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11E4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35F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1E4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11E4B" w:rsidP="00B17F2A">
      <w:pPr>
        <w:ind w:firstLine="0"/>
        <w:jc w:val="center"/>
        <w:outlineLvl w:val="0"/>
        <w:rPr>
          <w:b/>
          <w:bCs/>
          <w:rtl/>
        </w:rPr>
      </w:pPr>
      <w:r>
        <w:rPr>
          <w:b/>
          <w:bCs/>
          <w:rtl/>
        </w:rPr>
        <w:t xml:space="preserve">פרוטוקול מס' </w:t>
      </w:r>
      <w:r w:rsidR="00B17F2A">
        <w:rPr>
          <w:rFonts w:hint="cs"/>
          <w:b/>
          <w:bCs/>
          <w:rtl/>
        </w:rPr>
        <w:t>152</w:t>
      </w:r>
    </w:p>
    <w:p w:rsidR="00E64116" w:rsidRPr="008713A4" w:rsidRDefault="00C11E4B" w:rsidP="008320F6">
      <w:pPr>
        <w:ind w:firstLine="0"/>
        <w:jc w:val="center"/>
        <w:outlineLvl w:val="0"/>
        <w:rPr>
          <w:b/>
          <w:bCs/>
          <w:rtl/>
        </w:rPr>
      </w:pPr>
      <w:r>
        <w:rPr>
          <w:b/>
          <w:bCs/>
          <w:rtl/>
        </w:rPr>
        <w:t>מישיבת ועדת הכספים</w:t>
      </w:r>
    </w:p>
    <w:p w:rsidR="00E64116" w:rsidRPr="008713A4" w:rsidRDefault="00C11E4B" w:rsidP="00985932">
      <w:pPr>
        <w:ind w:firstLine="0"/>
        <w:jc w:val="center"/>
        <w:outlineLvl w:val="0"/>
        <w:rPr>
          <w:b/>
          <w:bCs/>
          <w:u w:val="single"/>
          <w:rtl/>
        </w:rPr>
      </w:pPr>
      <w:r>
        <w:rPr>
          <w:b/>
          <w:bCs/>
          <w:u w:val="single"/>
          <w:rtl/>
        </w:rPr>
        <w:t xml:space="preserve">יום שני, כ"ד באייר התשפ"ג (15 במאי 2023), שעה </w:t>
      </w:r>
      <w:r w:rsidR="00985932">
        <w:rPr>
          <w:rFonts w:hint="cs"/>
          <w:b/>
          <w:bCs/>
          <w:u w:val="single"/>
          <w:rtl/>
        </w:rPr>
        <w:t>22:30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1E4B" w:rsidP="00C11E4B">
      <w:pPr>
        <w:spacing w:before="60"/>
        <w:ind w:firstLine="0"/>
        <w:rPr>
          <w:rtl/>
        </w:rPr>
      </w:pPr>
      <w:bookmarkStart w:id="0" w:name="ET_hatsach_639413_1"/>
      <w:r w:rsidRPr="00C11E4B">
        <w:rPr>
          <w:rStyle w:val="TagStyle"/>
          <w:rtl/>
        </w:rPr>
        <w:t xml:space="preserve"> &lt;&lt; הצח &gt;&gt; </w:t>
      </w:r>
      <w:r w:rsidRPr="00C11E4B">
        <w:rPr>
          <w:rtl/>
        </w:rPr>
        <w:t>1. הצעת חוק התקציב לשנת הכספים 2023, התשפ"ג-2023</w:t>
      </w:r>
      <w:r w:rsidRPr="00C11E4B">
        <w:rPr>
          <w:rStyle w:val="TagStyle"/>
          <w:rtl/>
        </w:rPr>
        <w:t xml:space="preserve"> &lt;&lt; הצח &gt;&gt;</w:t>
      </w:r>
      <w:r w:rsidRPr="00C11E4B">
        <w:rPr>
          <w:rtl/>
        </w:rPr>
        <w:t xml:space="preserve">   </w:t>
      </w:r>
      <w:bookmarkEnd w:id="0"/>
    </w:p>
    <w:p w:rsidR="00E64116" w:rsidRDefault="00C11E4B" w:rsidP="00C11E4B">
      <w:pPr>
        <w:spacing w:before="60"/>
        <w:ind w:firstLine="0"/>
        <w:rPr>
          <w:rtl/>
        </w:rPr>
      </w:pPr>
      <w:bookmarkStart w:id="1" w:name="ET_hatsach_639414_2"/>
      <w:r w:rsidRPr="00C11E4B">
        <w:rPr>
          <w:rStyle w:val="TagStyle"/>
          <w:rtl/>
        </w:rPr>
        <w:t xml:space="preserve"> &lt;&lt; הצח &gt;&gt; </w:t>
      </w:r>
      <w:r w:rsidRPr="00C11E4B">
        <w:rPr>
          <w:rtl/>
        </w:rPr>
        <w:t>2. הצעת חוק התקציב לשנת הכספים 2024, התשפ"ג-2023</w:t>
      </w:r>
      <w:r w:rsidRPr="00C11E4B">
        <w:rPr>
          <w:rStyle w:val="TagStyle"/>
          <w:rtl/>
        </w:rPr>
        <w:t xml:space="preserve"> &lt;&lt; הצח &gt;&gt;</w:t>
      </w:r>
      <w:r w:rsidRPr="00C11E4B">
        <w:rPr>
          <w:rtl/>
        </w:rPr>
        <w:t xml:space="preserve">   </w:t>
      </w:r>
      <w:bookmarkEnd w:id="1"/>
    </w:p>
    <w:p w:rsidR="00C11E4B" w:rsidRDefault="00C11E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91C58" w:rsidRDefault="00C11E4B" w:rsidP="00EC1FB3">
      <w:pPr>
        <w:ind w:firstLine="0"/>
        <w:rPr>
          <w:rtl/>
        </w:rPr>
      </w:pPr>
      <w:r w:rsidRPr="00491C58">
        <w:rPr>
          <w:rtl/>
        </w:rPr>
        <w:t>משה גפני – היו"ר</w:t>
      </w:r>
    </w:p>
    <w:p w:rsidR="00C11E4B" w:rsidRPr="00491C58" w:rsidRDefault="00C11E4B" w:rsidP="00EC1FB3">
      <w:pPr>
        <w:ind w:firstLine="0"/>
        <w:rPr>
          <w:rtl/>
        </w:rPr>
      </w:pPr>
      <w:r w:rsidRPr="00491C58">
        <w:rPr>
          <w:rtl/>
        </w:rPr>
        <w:t>ינון אזולאי</w:t>
      </w:r>
      <w:r w:rsidR="00910C8D">
        <w:rPr>
          <w:rFonts w:hint="cs"/>
          <w:rtl/>
        </w:rPr>
        <w:t>- מ"מ היו"ר</w:t>
      </w:r>
    </w:p>
    <w:p w:rsidR="00910C8D" w:rsidRDefault="00910C8D" w:rsidP="00EC1FB3">
      <w:pPr>
        <w:ind w:firstLine="0"/>
        <w:rPr>
          <w:rtl/>
        </w:rPr>
      </w:pPr>
      <w:r w:rsidRPr="00491C58">
        <w:rPr>
          <w:rtl/>
        </w:rPr>
        <w:t>חוה אתי עטייה</w:t>
      </w:r>
      <w:r>
        <w:rPr>
          <w:rFonts w:hint="cs"/>
          <w:rtl/>
        </w:rPr>
        <w:t>- מ"מ היו"ר</w:t>
      </w:r>
      <w:r w:rsidRPr="00491C58">
        <w:rPr>
          <w:rtl/>
        </w:rPr>
        <w:t xml:space="preserve"> </w:t>
      </w:r>
    </w:p>
    <w:p w:rsidR="00910C8D" w:rsidRDefault="00910C8D" w:rsidP="00EC1FB3">
      <w:pPr>
        <w:ind w:firstLine="0"/>
        <w:rPr>
          <w:rtl/>
        </w:rPr>
      </w:pPr>
      <w:r>
        <w:rPr>
          <w:rFonts w:hint="cs"/>
          <w:rtl/>
        </w:rPr>
        <w:t>מיכאל מרדכי ביטון</w:t>
      </w:r>
    </w:p>
    <w:p w:rsidR="00DF64B1" w:rsidRDefault="00DF64B1" w:rsidP="00EC1FB3">
      <w:pPr>
        <w:ind w:firstLine="0"/>
        <w:rPr>
          <w:rtl/>
        </w:rPr>
      </w:pPr>
      <w:r>
        <w:rPr>
          <w:rFonts w:hint="cs"/>
          <w:rtl/>
        </w:rPr>
        <w:t>אביחי אברהם בוארון</w:t>
      </w:r>
    </w:p>
    <w:p w:rsidR="00C11E4B" w:rsidRPr="00491C58" w:rsidRDefault="00C11E4B" w:rsidP="00EC1FB3">
      <w:pPr>
        <w:ind w:firstLine="0"/>
        <w:rPr>
          <w:rtl/>
        </w:rPr>
      </w:pPr>
      <w:r w:rsidRPr="00491C58">
        <w:rPr>
          <w:rtl/>
        </w:rPr>
        <w:t>ולדימיר בליאק</w:t>
      </w:r>
    </w:p>
    <w:p w:rsidR="00C11E4B" w:rsidRPr="00491C58" w:rsidRDefault="00C11E4B" w:rsidP="00EC1FB3">
      <w:pPr>
        <w:ind w:firstLine="0"/>
        <w:rPr>
          <w:rtl/>
        </w:rPr>
      </w:pPr>
      <w:r w:rsidRPr="00491C58">
        <w:rPr>
          <w:rtl/>
        </w:rPr>
        <w:t>אלי דלל</w:t>
      </w:r>
    </w:p>
    <w:p w:rsidR="00C11E4B" w:rsidRPr="00491C58" w:rsidRDefault="00C11E4B" w:rsidP="00EC1FB3">
      <w:pPr>
        <w:ind w:firstLine="0"/>
        <w:rPr>
          <w:rtl/>
        </w:rPr>
      </w:pPr>
      <w:r w:rsidRPr="00491C58">
        <w:rPr>
          <w:rtl/>
        </w:rPr>
        <w:t>שרן מרים השכל</w:t>
      </w:r>
    </w:p>
    <w:p w:rsidR="00C11E4B" w:rsidRPr="00491C58" w:rsidRDefault="00C11E4B" w:rsidP="00EC1FB3">
      <w:pPr>
        <w:ind w:firstLine="0"/>
        <w:rPr>
          <w:rtl/>
        </w:rPr>
      </w:pPr>
      <w:r w:rsidRPr="00491C58">
        <w:rPr>
          <w:rtl/>
        </w:rPr>
        <w:t>אימאן ח'טיב יאסין</w:t>
      </w:r>
    </w:p>
    <w:p w:rsidR="00C11E4B" w:rsidRPr="00491C58" w:rsidRDefault="00C11E4B" w:rsidP="00EC1FB3">
      <w:pPr>
        <w:ind w:firstLine="0"/>
        <w:rPr>
          <w:rtl/>
        </w:rPr>
      </w:pPr>
      <w:r w:rsidRPr="00491C58">
        <w:rPr>
          <w:rtl/>
        </w:rPr>
        <w:t>אחמד טיבי</w:t>
      </w:r>
    </w:p>
    <w:p w:rsidR="00C11E4B" w:rsidRPr="00491C58" w:rsidRDefault="00C11E4B" w:rsidP="00EC1FB3">
      <w:pPr>
        <w:ind w:firstLine="0"/>
        <w:rPr>
          <w:rtl/>
        </w:rPr>
      </w:pPr>
      <w:r w:rsidRPr="00491C58">
        <w:rPr>
          <w:rtl/>
        </w:rPr>
        <w:t>אופיר כץ</w:t>
      </w:r>
    </w:p>
    <w:p w:rsidR="00C11E4B" w:rsidRPr="00491C58" w:rsidRDefault="00C11E4B" w:rsidP="00EC1FB3">
      <w:pPr>
        <w:ind w:firstLine="0"/>
        <w:rPr>
          <w:rtl/>
        </w:rPr>
      </w:pPr>
      <w:r w:rsidRPr="00491C58">
        <w:rPr>
          <w:rtl/>
        </w:rPr>
        <w:t>נעמה לזימי</w:t>
      </w:r>
    </w:p>
    <w:p w:rsidR="00C11E4B" w:rsidRPr="00491C58" w:rsidRDefault="00C11E4B" w:rsidP="00EC1FB3">
      <w:pPr>
        <w:ind w:firstLine="0"/>
        <w:rPr>
          <w:rtl/>
        </w:rPr>
      </w:pPr>
      <w:r w:rsidRPr="00491C58">
        <w:rPr>
          <w:rtl/>
        </w:rPr>
        <w:t>יונתן מישרקי</w:t>
      </w:r>
    </w:p>
    <w:p w:rsidR="00C11E4B" w:rsidRPr="00491C58" w:rsidRDefault="00C11E4B" w:rsidP="00EC1FB3">
      <w:pPr>
        <w:ind w:firstLine="0"/>
        <w:rPr>
          <w:rtl/>
        </w:rPr>
      </w:pPr>
      <w:r w:rsidRPr="00491C58">
        <w:rPr>
          <w:rtl/>
        </w:rPr>
        <w:t>חנוך דב מלביצקי</w:t>
      </w:r>
    </w:p>
    <w:p w:rsidR="00C11E4B" w:rsidRPr="00491C58" w:rsidRDefault="00C11E4B" w:rsidP="00910C8D">
      <w:pPr>
        <w:ind w:firstLine="0"/>
        <w:rPr>
          <w:rtl/>
        </w:rPr>
      </w:pPr>
      <w:r w:rsidRPr="00491C58">
        <w:rPr>
          <w:rtl/>
        </w:rPr>
        <w:t>משה סולומון</w:t>
      </w:r>
    </w:p>
    <w:p w:rsidR="00C11E4B" w:rsidRPr="00491C58" w:rsidRDefault="00C11E4B" w:rsidP="00EC1FB3">
      <w:pPr>
        <w:ind w:firstLine="0"/>
        <w:rPr>
          <w:rtl/>
        </w:rPr>
      </w:pPr>
      <w:r w:rsidRPr="00491C58">
        <w:rPr>
          <w:rtl/>
        </w:rPr>
        <w:t>חמד עמאר</w:t>
      </w:r>
    </w:p>
    <w:p w:rsidR="00C11E4B" w:rsidRPr="00491C58" w:rsidRDefault="00C11E4B" w:rsidP="00EC1FB3">
      <w:pPr>
        <w:ind w:firstLine="0"/>
        <w:rPr>
          <w:rtl/>
        </w:rPr>
      </w:pPr>
      <w:r w:rsidRPr="00491C58">
        <w:rPr>
          <w:rtl/>
        </w:rPr>
        <w:t>עודד פורר</w:t>
      </w:r>
    </w:p>
    <w:p w:rsidR="00C11E4B" w:rsidRPr="00491C58" w:rsidRDefault="00C11E4B" w:rsidP="00EC1FB3">
      <w:pPr>
        <w:ind w:firstLine="0"/>
        <w:rPr>
          <w:rtl/>
        </w:rPr>
      </w:pPr>
      <w:r w:rsidRPr="00491C58">
        <w:rPr>
          <w:rtl/>
        </w:rPr>
        <w:t>יצחק פינדרוס</w:t>
      </w:r>
    </w:p>
    <w:p w:rsidR="00C11E4B" w:rsidRPr="00491C58" w:rsidRDefault="00C11E4B" w:rsidP="00EC1FB3">
      <w:pPr>
        <w:ind w:firstLine="0"/>
        <w:rPr>
          <w:rtl/>
        </w:rPr>
      </w:pPr>
      <w:r w:rsidRPr="00491C58">
        <w:rPr>
          <w:rtl/>
        </w:rPr>
        <w:t>יצחק קרויזר</w:t>
      </w:r>
    </w:p>
    <w:p w:rsidR="00C11E4B" w:rsidRPr="00491C58" w:rsidRDefault="00C11E4B" w:rsidP="00EC1FB3">
      <w:pPr>
        <w:ind w:firstLine="0"/>
        <w:rPr>
          <w:rtl/>
        </w:rPr>
      </w:pPr>
      <w:r w:rsidRPr="00491C58">
        <w:rPr>
          <w:rtl/>
        </w:rPr>
        <w:t>אליהו רביבו</w:t>
      </w:r>
    </w:p>
    <w:p w:rsidR="00C11E4B" w:rsidRDefault="00C11E4B" w:rsidP="00EC1FB3">
      <w:pPr>
        <w:ind w:firstLine="0"/>
        <w:rPr>
          <w:rtl/>
        </w:rPr>
      </w:pPr>
      <w:r w:rsidRPr="00491C58">
        <w:rPr>
          <w:rtl/>
        </w:rPr>
        <w:t>אלון שוסטר</w:t>
      </w:r>
    </w:p>
    <w:p w:rsidR="00DF64B1" w:rsidRDefault="00DF64B1" w:rsidP="00EC1FB3">
      <w:pPr>
        <w:ind w:firstLine="0"/>
        <w:rPr>
          <w:rtl/>
        </w:rPr>
      </w:pPr>
      <w:r>
        <w:rPr>
          <w:rFonts w:hint="cs"/>
          <w:rtl/>
        </w:rPr>
        <w:t>אושר שקלים</w:t>
      </w:r>
    </w:p>
    <w:p w:rsidR="00910C8D" w:rsidRPr="00491C58" w:rsidRDefault="00910C8D" w:rsidP="00EC1FB3">
      <w:pPr>
        <w:ind w:firstLine="0"/>
        <w:rPr>
          <w:rtl/>
        </w:rPr>
      </w:pPr>
      <w:r>
        <w:rPr>
          <w:rFonts w:hint="cs"/>
          <w:rtl/>
        </w:rPr>
        <w:t>עאידה תומה סולימן</w:t>
      </w:r>
    </w:p>
    <w:p w:rsidR="00910C8D" w:rsidRDefault="00910C8D" w:rsidP="00EC1FB3">
      <w:pPr>
        <w:ind w:firstLine="0"/>
        <w:rPr>
          <w:rtl/>
        </w:rPr>
      </w:pPr>
    </w:p>
    <w:p w:rsidR="00910C8D" w:rsidRPr="00910C8D" w:rsidRDefault="00910C8D" w:rsidP="00910C8D">
      <w:pPr>
        <w:ind w:firstLine="0"/>
        <w:rPr>
          <w:b/>
          <w:bCs/>
          <w:u w:val="single"/>
          <w:rtl/>
        </w:rPr>
      </w:pPr>
      <w:r w:rsidRPr="00910C8D">
        <w:rPr>
          <w:rFonts w:hint="cs"/>
          <w:b/>
          <w:bCs/>
          <w:u w:val="single"/>
          <w:rtl/>
        </w:rPr>
        <w:t>חברי כנסת:</w:t>
      </w:r>
    </w:p>
    <w:p w:rsidR="00C35FC0" w:rsidRDefault="00C35FC0" w:rsidP="00EC1FB3">
      <w:pPr>
        <w:ind w:firstLine="0"/>
        <w:rPr>
          <w:rtl/>
        </w:rPr>
      </w:pPr>
      <w:r>
        <w:rPr>
          <w:rFonts w:hint="cs"/>
          <w:rtl/>
        </w:rPr>
        <w:t>דן אילוז</w:t>
      </w:r>
    </w:p>
    <w:p w:rsidR="00910C8D" w:rsidRDefault="00910C8D" w:rsidP="00EC1FB3">
      <w:pPr>
        <w:ind w:firstLine="0"/>
        <w:rPr>
          <w:rtl/>
        </w:rPr>
      </w:pPr>
      <w:r w:rsidRPr="00491C58">
        <w:rPr>
          <w:rFonts w:hint="cs"/>
          <w:rtl/>
        </w:rPr>
        <w:t xml:space="preserve">אוריאל בוסו </w:t>
      </w:r>
    </w:p>
    <w:p w:rsidR="00910C8D" w:rsidRDefault="00910C8D" w:rsidP="00EC1FB3">
      <w:pPr>
        <w:ind w:firstLine="0"/>
        <w:rPr>
          <w:rtl/>
        </w:rPr>
      </w:pPr>
      <w:r w:rsidRPr="00491C58">
        <w:rPr>
          <w:rFonts w:hint="cs"/>
          <w:rtl/>
        </w:rPr>
        <w:t xml:space="preserve">בועז ביסמוט </w:t>
      </w:r>
    </w:p>
    <w:p w:rsidR="00DF64B1" w:rsidRDefault="00DF64B1" w:rsidP="00EC1FB3">
      <w:pPr>
        <w:ind w:firstLine="0"/>
        <w:rPr>
          <w:rtl/>
        </w:rPr>
      </w:pPr>
      <w:r>
        <w:rPr>
          <w:rFonts w:hint="cs"/>
          <w:rtl/>
        </w:rPr>
        <w:t>אברהם בצלאל</w:t>
      </w:r>
    </w:p>
    <w:p w:rsidR="00955960" w:rsidRPr="00491C58" w:rsidRDefault="00955960" w:rsidP="00EC1FB3">
      <w:pPr>
        <w:ind w:firstLine="0"/>
        <w:rPr>
          <w:rtl/>
        </w:rPr>
      </w:pPr>
      <w:r w:rsidRPr="00491C58">
        <w:rPr>
          <w:rFonts w:hint="cs"/>
          <w:rtl/>
        </w:rPr>
        <w:t>אליהו ברוכי</w:t>
      </w:r>
    </w:p>
    <w:p w:rsidR="00910C8D" w:rsidRDefault="00910C8D" w:rsidP="00910C8D">
      <w:pPr>
        <w:ind w:firstLine="0"/>
        <w:rPr>
          <w:rtl/>
        </w:rPr>
      </w:pPr>
      <w:r w:rsidRPr="00491C58">
        <w:rPr>
          <w:rFonts w:hint="cs"/>
          <w:rtl/>
        </w:rPr>
        <w:t>סימון דוידסון</w:t>
      </w:r>
    </w:p>
    <w:p w:rsidR="00DF64B1" w:rsidRPr="00491C58" w:rsidRDefault="00DF64B1" w:rsidP="00DF64B1">
      <w:pPr>
        <w:ind w:firstLine="0"/>
        <w:rPr>
          <w:rtl/>
        </w:rPr>
      </w:pPr>
      <w:r>
        <w:rPr>
          <w:rFonts w:hint="cs"/>
          <w:rtl/>
        </w:rPr>
        <w:t>עמית הלוי</w:t>
      </w:r>
    </w:p>
    <w:p w:rsidR="00DF64B1" w:rsidRDefault="00DF64B1" w:rsidP="00910C8D">
      <w:pPr>
        <w:ind w:firstLine="0"/>
        <w:rPr>
          <w:rtl/>
        </w:rPr>
      </w:pPr>
      <w:r>
        <w:rPr>
          <w:rFonts w:hint="cs"/>
          <w:rtl/>
        </w:rPr>
        <w:t>אוהד טל</w:t>
      </w:r>
    </w:p>
    <w:p w:rsidR="00DF64B1" w:rsidRPr="00491C58" w:rsidRDefault="00910C8D" w:rsidP="00DF64B1">
      <w:pPr>
        <w:ind w:firstLine="0"/>
        <w:rPr>
          <w:rtl/>
        </w:rPr>
      </w:pPr>
      <w:r w:rsidRPr="00491C58">
        <w:rPr>
          <w:rFonts w:hint="cs"/>
          <w:rtl/>
        </w:rPr>
        <w:t>משה טור פז</w:t>
      </w:r>
    </w:p>
    <w:p w:rsidR="00910C8D" w:rsidRDefault="00910C8D" w:rsidP="00910C8D">
      <w:pPr>
        <w:ind w:firstLine="0"/>
        <w:rPr>
          <w:rtl/>
        </w:rPr>
      </w:pPr>
      <w:r>
        <w:rPr>
          <w:rFonts w:hint="cs"/>
          <w:rtl/>
        </w:rPr>
        <w:t>אלמוג כהן</w:t>
      </w:r>
    </w:p>
    <w:p w:rsidR="00DF64B1" w:rsidRDefault="00DF64B1" w:rsidP="00910C8D">
      <w:pPr>
        <w:ind w:firstLine="0"/>
        <w:rPr>
          <w:rtl/>
        </w:rPr>
      </w:pPr>
      <w:r>
        <w:rPr>
          <w:rFonts w:hint="cs"/>
          <w:rtl/>
        </w:rPr>
        <w:t>מאיר כהן</w:t>
      </w:r>
    </w:p>
    <w:p w:rsidR="00DF64B1" w:rsidRDefault="00DF64B1" w:rsidP="00910C8D">
      <w:pPr>
        <w:ind w:firstLine="0"/>
        <w:rPr>
          <w:rtl/>
        </w:rPr>
      </w:pPr>
      <w:r>
        <w:rPr>
          <w:rFonts w:hint="cs"/>
          <w:rtl/>
        </w:rPr>
        <w:lastRenderedPageBreak/>
        <w:t>מתן כהנא</w:t>
      </w:r>
      <w:r w:rsidRPr="00491C58">
        <w:rPr>
          <w:rFonts w:hint="cs"/>
          <w:rtl/>
        </w:rPr>
        <w:t xml:space="preserve"> </w:t>
      </w:r>
    </w:p>
    <w:p w:rsidR="00955960" w:rsidRPr="00491C58" w:rsidRDefault="00910C8D" w:rsidP="00910C8D">
      <w:pPr>
        <w:ind w:firstLine="0"/>
        <w:rPr>
          <w:rtl/>
        </w:rPr>
      </w:pPr>
      <w:r w:rsidRPr="00491C58">
        <w:rPr>
          <w:rFonts w:hint="cs"/>
          <w:rtl/>
        </w:rPr>
        <w:t>עופר כסיף</w:t>
      </w:r>
    </w:p>
    <w:p w:rsidR="00955960" w:rsidRPr="00491C58" w:rsidRDefault="00955960" w:rsidP="00EC1FB3">
      <w:pPr>
        <w:ind w:firstLine="0"/>
        <w:rPr>
          <w:rtl/>
        </w:rPr>
      </w:pPr>
      <w:r w:rsidRPr="00491C58">
        <w:rPr>
          <w:rFonts w:hint="cs"/>
          <w:rtl/>
        </w:rPr>
        <w:t>יוראי להב הרצנו</w:t>
      </w:r>
    </w:p>
    <w:p w:rsidR="00955960" w:rsidRDefault="00910C8D" w:rsidP="00EC1FB3">
      <w:pPr>
        <w:ind w:firstLine="0"/>
        <w:rPr>
          <w:rtl/>
        </w:rPr>
      </w:pPr>
      <w:r w:rsidRPr="00491C58">
        <w:rPr>
          <w:rFonts w:hint="cs"/>
          <w:rtl/>
        </w:rPr>
        <w:t>יוליה מלינובסקי</w:t>
      </w:r>
    </w:p>
    <w:p w:rsidR="00DF64B1" w:rsidRDefault="00DF64B1" w:rsidP="00EC1FB3">
      <w:pPr>
        <w:ind w:firstLine="0"/>
        <w:rPr>
          <w:rtl/>
        </w:rPr>
      </w:pPr>
      <w:r>
        <w:rPr>
          <w:rFonts w:hint="cs"/>
          <w:rtl/>
        </w:rPr>
        <w:t>לימור סון הר מלך</w:t>
      </w:r>
    </w:p>
    <w:p w:rsidR="00DF64B1" w:rsidRDefault="00DF64B1" w:rsidP="00EC1FB3">
      <w:pPr>
        <w:ind w:firstLine="0"/>
        <w:rPr>
          <w:rtl/>
        </w:rPr>
      </w:pPr>
      <w:r>
        <w:rPr>
          <w:rFonts w:hint="cs"/>
          <w:rtl/>
        </w:rPr>
        <w:t>משה סעדה</w:t>
      </w:r>
    </w:p>
    <w:p w:rsidR="00DF64B1" w:rsidRDefault="00DF64B1" w:rsidP="00EC1FB3">
      <w:pPr>
        <w:ind w:firstLine="0"/>
        <w:rPr>
          <w:rtl/>
        </w:rPr>
      </w:pPr>
      <w:r>
        <w:rPr>
          <w:rFonts w:hint="cs"/>
          <w:rtl/>
        </w:rPr>
        <w:t>צביקה פוגל</w:t>
      </w:r>
    </w:p>
    <w:p w:rsidR="00DF64B1" w:rsidRPr="00491C58" w:rsidRDefault="00DF64B1" w:rsidP="00EC1FB3">
      <w:pPr>
        <w:ind w:firstLine="0"/>
        <w:rPr>
          <w:rtl/>
        </w:rPr>
      </w:pPr>
      <w:r>
        <w:rPr>
          <w:rFonts w:hint="cs"/>
          <w:rtl/>
        </w:rPr>
        <w:t>משה פסל</w:t>
      </w:r>
    </w:p>
    <w:p w:rsidR="00910C8D" w:rsidRPr="00955960" w:rsidRDefault="00910C8D" w:rsidP="00910C8D">
      <w:pPr>
        <w:ind w:firstLine="0"/>
      </w:pPr>
      <w:r>
        <w:rPr>
          <w:rFonts w:hint="cs"/>
          <w:rtl/>
        </w:rPr>
        <w:t>יסמין פרידמן</w:t>
      </w:r>
    </w:p>
    <w:p w:rsidR="00955960" w:rsidRPr="00491C58" w:rsidRDefault="00955960" w:rsidP="00EC1FB3">
      <w:pPr>
        <w:ind w:firstLine="0"/>
        <w:rPr>
          <w:rtl/>
        </w:rPr>
      </w:pPr>
      <w:r w:rsidRPr="00491C58">
        <w:rPr>
          <w:rFonts w:hint="cs"/>
          <w:rtl/>
        </w:rPr>
        <w:t>מטי צרפתי הרכבי</w:t>
      </w:r>
    </w:p>
    <w:p w:rsidR="00491C58" w:rsidRDefault="00955960" w:rsidP="00910C8D">
      <w:pPr>
        <w:ind w:firstLine="0"/>
        <w:rPr>
          <w:rtl/>
        </w:rPr>
      </w:pPr>
      <w:r w:rsidRPr="00491C58">
        <w:rPr>
          <w:rFonts w:hint="cs"/>
          <w:rtl/>
        </w:rPr>
        <w:t>גלעד קריב</w:t>
      </w:r>
    </w:p>
    <w:p w:rsidR="00910C8D" w:rsidRDefault="00910C8D" w:rsidP="00910C8D">
      <w:pPr>
        <w:ind w:firstLine="0"/>
        <w:rPr>
          <w:rtl/>
        </w:rPr>
      </w:pPr>
      <w:r>
        <w:rPr>
          <w:rFonts w:hint="cs"/>
          <w:rtl/>
        </w:rPr>
        <w:t>עידן רול</w:t>
      </w:r>
    </w:p>
    <w:p w:rsidR="00910C8D" w:rsidRDefault="00910C8D" w:rsidP="00910C8D">
      <w:pPr>
        <w:ind w:firstLine="0"/>
        <w:rPr>
          <w:rtl/>
        </w:rPr>
      </w:pPr>
      <w:r w:rsidRPr="00491C58">
        <w:rPr>
          <w:rFonts w:hint="cs"/>
          <w:rtl/>
        </w:rPr>
        <w:t>יפעת שאשא ביטון</w:t>
      </w:r>
    </w:p>
    <w:p w:rsidR="00DF64B1" w:rsidRPr="00491C58" w:rsidRDefault="00DF64B1" w:rsidP="00910C8D">
      <w:pPr>
        <w:ind w:firstLine="0"/>
        <w:rPr>
          <w:rtl/>
        </w:rPr>
      </w:pPr>
      <w:r>
        <w:rPr>
          <w:rFonts w:hint="cs"/>
          <w:rtl/>
        </w:rPr>
        <w:t>אלעזר שטרן</w:t>
      </w:r>
    </w:p>
    <w:p w:rsidR="00910C8D" w:rsidRPr="00491C58" w:rsidRDefault="00910C8D" w:rsidP="00910C8D">
      <w:pPr>
        <w:ind w:firstLine="0"/>
        <w:rPr>
          <w:rtl/>
        </w:rPr>
      </w:pPr>
      <w:r w:rsidRPr="00491C58">
        <w:rPr>
          <w:rFonts w:hint="cs"/>
          <w:rtl/>
        </w:rPr>
        <w:t>נאור שירי</w:t>
      </w:r>
    </w:p>
    <w:p w:rsidR="002E5E31" w:rsidRPr="000C47F5" w:rsidRDefault="002E5E31" w:rsidP="00DE5B80">
      <w:pPr>
        <w:ind w:firstLine="0"/>
        <w:rPr>
          <w:b/>
          <w:bCs/>
          <w:u w:val="single"/>
          <w:rtl/>
        </w:rPr>
      </w:pPr>
    </w:p>
    <w:p w:rsidR="00910C8D" w:rsidRPr="006D168B" w:rsidRDefault="00910C8D" w:rsidP="00C35FC0">
      <w:pPr>
        <w:ind w:firstLine="0"/>
        <w:outlineLvl w:val="1"/>
        <w:rPr>
          <w:rtl/>
        </w:rPr>
      </w:pPr>
      <w:r w:rsidRPr="006D168B">
        <w:rPr>
          <w:b/>
          <w:bCs/>
          <w:u w:val="single"/>
          <w:rtl/>
        </w:rPr>
        <w:t xml:space="preserve">מוזמנים: </w:t>
      </w:r>
      <w:r w:rsidRPr="006D168B">
        <w:rPr>
          <w:rtl/>
        </w:rPr>
        <w:tab/>
      </w:r>
      <w:r w:rsidR="009B7F6B" w:rsidRPr="006D168B">
        <w:rPr>
          <w:rtl/>
        </w:rPr>
        <w:tab/>
      </w:r>
    </w:p>
    <w:p w:rsidR="00910C8D" w:rsidRPr="006D168B" w:rsidRDefault="00910C8D" w:rsidP="00910C8D">
      <w:pPr>
        <w:ind w:firstLine="0"/>
      </w:pPr>
      <w:r w:rsidRPr="006D168B">
        <w:rPr>
          <w:rtl/>
        </w:rPr>
        <w:t>גולן בדיחי</w:t>
      </w:r>
      <w:r w:rsidRPr="006D168B">
        <w:rPr>
          <w:rtl/>
        </w:rPr>
        <w:tab/>
      </w:r>
      <w:r w:rsidR="009B7F6B" w:rsidRPr="006D168B">
        <w:rPr>
          <w:rtl/>
        </w:rPr>
        <w:tab/>
      </w:r>
      <w:r w:rsidRPr="006D168B">
        <w:t>–</w:t>
      </w:r>
      <w:r w:rsidRPr="006D168B">
        <w:rPr>
          <w:rtl/>
        </w:rPr>
        <w:t xml:space="preserve"> אגף התקציבים, משרד האוצר</w:t>
      </w:r>
    </w:p>
    <w:p w:rsidR="00910C8D" w:rsidRPr="006D168B" w:rsidRDefault="00910C8D" w:rsidP="00910C8D">
      <w:pPr>
        <w:ind w:firstLine="0"/>
        <w:rPr>
          <w:rtl/>
        </w:rPr>
      </w:pPr>
      <w:r w:rsidRPr="006D168B">
        <w:rPr>
          <w:rtl/>
        </w:rPr>
        <w:t>ידידיה גרינולד</w:t>
      </w:r>
      <w:r w:rsidRPr="006D168B">
        <w:rPr>
          <w:rtl/>
        </w:rPr>
        <w:tab/>
      </w:r>
      <w:r w:rsidR="009B7F6B" w:rsidRPr="006D168B">
        <w:rPr>
          <w:rtl/>
        </w:rPr>
        <w:tab/>
      </w:r>
      <w:r w:rsidRPr="006D168B">
        <w:t>–</w:t>
      </w:r>
      <w:r w:rsidRPr="006D168B">
        <w:rPr>
          <w:rtl/>
        </w:rPr>
        <w:t xml:space="preserve"> צוות פנים, אגף התקציבים,  משרד האוצר</w:t>
      </w:r>
    </w:p>
    <w:p w:rsidR="00910C8D" w:rsidRPr="006D168B" w:rsidRDefault="00910C8D" w:rsidP="00910C8D">
      <w:pPr>
        <w:ind w:firstLine="0"/>
      </w:pPr>
      <w:r w:rsidRPr="006D168B">
        <w:rPr>
          <w:rtl/>
        </w:rPr>
        <w:t>יואב הכט</w:t>
      </w:r>
      <w:r w:rsidRPr="006D168B">
        <w:rPr>
          <w:rtl/>
        </w:rPr>
        <w:tab/>
      </w:r>
      <w:r w:rsidR="009B7F6B" w:rsidRPr="006D168B">
        <w:rPr>
          <w:rtl/>
        </w:rPr>
        <w:tab/>
      </w:r>
      <w:r w:rsidRPr="006D168B">
        <w:t>–</w:t>
      </w:r>
      <w:r w:rsidRPr="006D168B">
        <w:rPr>
          <w:rtl/>
        </w:rPr>
        <w:t xml:space="preserve"> רפרנט תקציב, אגף התקציבים, משרד האוצר</w:t>
      </w:r>
      <w:r w:rsidRPr="006D168B">
        <w:rPr>
          <w:rtl/>
        </w:rPr>
        <w:tab/>
      </w:r>
    </w:p>
    <w:p w:rsidR="00910C8D" w:rsidRPr="006D168B" w:rsidRDefault="00910C8D" w:rsidP="00910C8D">
      <w:pPr>
        <w:ind w:firstLine="0"/>
      </w:pPr>
      <w:r w:rsidRPr="006D168B">
        <w:rPr>
          <w:rtl/>
        </w:rPr>
        <w:t>טל ישראלי</w:t>
      </w:r>
      <w:r w:rsidRPr="006D168B">
        <w:rPr>
          <w:rtl/>
        </w:rPr>
        <w:tab/>
      </w:r>
      <w:r w:rsidR="009B7F6B" w:rsidRPr="006D168B">
        <w:rPr>
          <w:rtl/>
        </w:rPr>
        <w:tab/>
      </w:r>
      <w:r w:rsidRPr="006D168B">
        <w:rPr>
          <w:rtl/>
        </w:rPr>
        <w:t>– צוות פנים, אגף התקציבים, משרד האוצר</w:t>
      </w:r>
    </w:p>
    <w:p w:rsidR="00910C8D" w:rsidRPr="006D168B" w:rsidRDefault="00910C8D" w:rsidP="00910C8D">
      <w:pPr>
        <w:ind w:firstLine="0"/>
        <w:rPr>
          <w:rtl/>
        </w:rPr>
      </w:pPr>
      <w:r w:rsidRPr="006D168B">
        <w:rPr>
          <w:rtl/>
        </w:rPr>
        <w:t>תמר לוי בונה</w:t>
      </w:r>
      <w:r w:rsidRPr="006D168B">
        <w:rPr>
          <w:rtl/>
        </w:rPr>
        <w:tab/>
      </w:r>
      <w:r w:rsidR="009B7F6B" w:rsidRPr="006D168B">
        <w:rPr>
          <w:rtl/>
        </w:rPr>
        <w:tab/>
      </w:r>
      <w:r w:rsidRPr="006D168B">
        <w:t>–</w:t>
      </w:r>
      <w:r w:rsidRPr="006D168B">
        <w:rPr>
          <w:rtl/>
        </w:rPr>
        <w:t xml:space="preserve"> רכזת  תקציב, אגף התקציבים, משרד האוצר</w:t>
      </w:r>
    </w:p>
    <w:p w:rsidR="00910C8D" w:rsidRPr="006D168B" w:rsidRDefault="00910C8D" w:rsidP="009B7F6B">
      <w:pPr>
        <w:ind w:firstLine="0"/>
      </w:pPr>
      <w:r w:rsidRPr="006D168B">
        <w:rPr>
          <w:rtl/>
        </w:rPr>
        <w:t>עדי פרנקפורטר</w:t>
      </w:r>
      <w:r w:rsidR="009B7F6B" w:rsidRPr="006D168B">
        <w:rPr>
          <w:rtl/>
        </w:rPr>
        <w:tab/>
      </w:r>
      <w:r w:rsidR="009B7F6B" w:rsidRPr="006D168B">
        <w:rPr>
          <w:rtl/>
        </w:rPr>
        <w:tab/>
      </w:r>
      <w:r w:rsidRPr="006D168B">
        <w:rPr>
          <w:rtl/>
        </w:rPr>
        <w:t xml:space="preserve">– </w:t>
      </w:r>
      <w:r w:rsidR="00C35FC0">
        <w:rPr>
          <w:rFonts w:hint="cs"/>
          <w:rtl/>
        </w:rPr>
        <w:t xml:space="preserve">רפרנטית ביטחון, </w:t>
      </w:r>
      <w:r w:rsidRPr="006D168B">
        <w:rPr>
          <w:rtl/>
        </w:rPr>
        <w:t>אגף התקציבים, משרד האוצר</w:t>
      </w:r>
    </w:p>
    <w:p w:rsidR="00C35FC0" w:rsidRPr="006D168B" w:rsidRDefault="00910C8D" w:rsidP="00C35FC0">
      <w:pPr>
        <w:ind w:firstLine="0"/>
      </w:pPr>
      <w:r w:rsidRPr="006D168B">
        <w:rPr>
          <w:rtl/>
        </w:rPr>
        <w:t>תמר צ'ין</w:t>
      </w:r>
      <w:r w:rsidRPr="006D168B">
        <w:rPr>
          <w:rtl/>
        </w:rPr>
        <w:tab/>
      </w:r>
      <w:r w:rsidR="009B7F6B" w:rsidRPr="006D168B">
        <w:rPr>
          <w:rtl/>
        </w:rPr>
        <w:tab/>
      </w:r>
      <w:r w:rsidRPr="006D168B">
        <w:rPr>
          <w:rFonts w:hint="cs"/>
        </w:rPr>
        <w:t xml:space="preserve"> </w:t>
      </w:r>
      <w:r w:rsidRPr="006D168B">
        <w:t>–</w:t>
      </w:r>
      <w:r w:rsidR="00C35FC0" w:rsidRPr="00C35FC0">
        <w:rPr>
          <w:rFonts w:hint="cs"/>
          <w:rtl/>
        </w:rPr>
        <w:t xml:space="preserve"> </w:t>
      </w:r>
      <w:r w:rsidR="00C35FC0">
        <w:rPr>
          <w:rFonts w:hint="cs"/>
          <w:rtl/>
        </w:rPr>
        <w:t xml:space="preserve">רפרנטית </w:t>
      </w:r>
      <w:r w:rsidR="00C35FC0">
        <w:rPr>
          <w:rFonts w:hint="cs"/>
          <w:rtl/>
        </w:rPr>
        <w:t xml:space="preserve"> בריאות,</w:t>
      </w:r>
      <w:r w:rsidR="00C35FC0">
        <w:rPr>
          <w:rFonts w:hint="cs"/>
          <w:rtl/>
        </w:rPr>
        <w:t xml:space="preserve"> </w:t>
      </w:r>
      <w:r w:rsidR="00C35FC0" w:rsidRPr="006D168B">
        <w:rPr>
          <w:rtl/>
        </w:rPr>
        <w:t>אגף התקציבים, משרד האוצר</w:t>
      </w:r>
    </w:p>
    <w:p w:rsidR="00910C8D" w:rsidRPr="006D168B" w:rsidRDefault="00C35FC0" w:rsidP="00C35FC0">
      <w:pPr>
        <w:ind w:firstLine="0"/>
      </w:pPr>
      <w:r>
        <w:rPr>
          <w:rFonts w:hint="cs"/>
          <w:rtl/>
        </w:rPr>
        <w:t xml:space="preserve"> </w:t>
      </w:r>
      <w:r w:rsidR="00910C8D" w:rsidRPr="006D168B">
        <w:rPr>
          <w:rtl/>
        </w:rPr>
        <w:t>גד רחמני</w:t>
      </w:r>
      <w:r w:rsidR="009B7F6B" w:rsidRPr="006D168B">
        <w:rPr>
          <w:rtl/>
        </w:rPr>
        <w:tab/>
      </w:r>
      <w:r w:rsidR="00910C8D" w:rsidRPr="006D168B">
        <w:rPr>
          <w:rtl/>
        </w:rPr>
        <w:tab/>
      </w:r>
      <w:r w:rsidR="00910C8D" w:rsidRPr="006D168B">
        <w:t>–</w:t>
      </w:r>
      <w:r w:rsidR="00910C8D" w:rsidRPr="006D168B">
        <w:rPr>
          <w:rtl/>
        </w:rPr>
        <w:t xml:space="preserve"> רפרנט תקציבים, משרד האוצר</w:t>
      </w:r>
    </w:p>
    <w:tbl>
      <w:tblPr>
        <w:bidiVisual/>
        <w:tblW w:w="0" w:type="auto"/>
        <w:tblCellMar>
          <w:left w:w="0" w:type="dxa"/>
          <w:right w:w="0" w:type="dxa"/>
        </w:tblCellMar>
        <w:tblLook w:val="04A0" w:firstRow="1" w:lastRow="0" w:firstColumn="1" w:lastColumn="0" w:noHBand="0" w:noVBand="1"/>
      </w:tblPr>
      <w:tblGrid>
        <w:gridCol w:w="6982"/>
        <w:gridCol w:w="222"/>
        <w:gridCol w:w="222"/>
      </w:tblGrid>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pPr>
            <w:r w:rsidRPr="00C35FC0">
              <w:rPr>
                <w:rtl/>
              </w:rPr>
              <w:t>עידו חי                   </w:t>
            </w:r>
            <w:r>
              <w:rPr>
                <w:rFonts w:hint="cs"/>
                <w:rtl/>
              </w:rPr>
              <w:t xml:space="preserve">          </w:t>
            </w:r>
            <w:r w:rsidRPr="00C35FC0">
              <w:rPr>
                <w:rtl/>
              </w:rPr>
              <w:t>-  רפרנט משפטים, אגף התקציבים, משרד האוצר</w:t>
            </w:r>
          </w:p>
          <w:p w:rsidR="00C35FC0" w:rsidRPr="00C35FC0" w:rsidRDefault="00C35FC0" w:rsidP="00C35FC0">
            <w:pPr>
              <w:ind w:firstLine="0"/>
            </w:pPr>
            <w:r w:rsidRPr="00C35FC0">
              <w:rPr>
                <w:rtl/>
              </w:rPr>
              <w:t xml:space="preserve">יובל צפריר </w:t>
            </w:r>
            <w:r>
              <w:rPr>
                <w:rFonts w:hint="cs"/>
                <w:rtl/>
              </w:rPr>
              <w:t xml:space="preserve">                       </w:t>
            </w:r>
            <w:r w:rsidRPr="00C35FC0">
              <w:rPr>
                <w:rtl/>
              </w:rPr>
              <w:t>– אגף התקציבים, משרד האוצר</w:t>
            </w:r>
          </w:p>
        </w:tc>
        <w:tc>
          <w:tcPr>
            <w:tcW w:w="0" w:type="auto"/>
            <w:tcMar>
              <w:top w:w="0" w:type="dxa"/>
              <w:left w:w="108" w:type="dxa"/>
              <w:bottom w:w="0" w:type="dxa"/>
              <w:right w:w="108" w:type="dxa"/>
            </w:tcMar>
          </w:tcPr>
          <w:p w:rsidR="00C35FC0" w:rsidRPr="00C35FC0" w:rsidRDefault="00C35FC0" w:rsidP="00C35FC0">
            <w:pPr>
              <w:ind w:firstLine="0"/>
              <w:rPr>
                <w:rtl/>
              </w:rPr>
            </w:pPr>
            <w:r>
              <w:rPr>
                <w:rFonts w:hint="cs"/>
                <w:rtl/>
              </w:rPr>
              <w:t xml:space="preserve"> </w:t>
            </w:r>
          </w:p>
        </w:tc>
        <w:tc>
          <w:tcPr>
            <w:tcW w:w="0" w:type="auto"/>
            <w:tcMar>
              <w:top w:w="0" w:type="dxa"/>
              <w:left w:w="108" w:type="dxa"/>
              <w:bottom w:w="0" w:type="dxa"/>
              <w:right w:w="108" w:type="dxa"/>
            </w:tcMar>
            <w:hideMark/>
          </w:tcPr>
          <w:p w:rsidR="00C35FC0" w:rsidRPr="00C35FC0" w:rsidRDefault="00C35FC0" w:rsidP="00C35FC0">
            <w:pPr>
              <w:ind w:firstLine="0"/>
              <w:rPr>
                <w:rtl/>
              </w:rPr>
            </w:pPr>
            <w:r>
              <w:rPr>
                <w:rFonts w:hint="cs"/>
                <w:rtl/>
              </w:rPr>
              <w:t xml:space="preserve"> </w:t>
            </w:r>
          </w:p>
        </w:tc>
      </w:tr>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rPr>
                <w:rtl/>
              </w:rPr>
            </w:pPr>
            <w:r w:rsidRPr="00C35FC0">
              <w:rPr>
                <w:rtl/>
              </w:rPr>
              <w:t xml:space="preserve">נועם שרלו בריגה </w:t>
            </w:r>
            <w:r>
              <w:rPr>
                <w:rFonts w:hint="cs"/>
                <w:rtl/>
              </w:rPr>
              <w:t xml:space="preserve">             </w:t>
            </w:r>
            <w:r w:rsidRPr="00C35FC0">
              <w:rPr>
                <w:rtl/>
              </w:rPr>
              <w:t>– אגף התקציבים, משרד האוצר</w:t>
            </w:r>
          </w:p>
        </w:tc>
        <w:tc>
          <w:tcPr>
            <w:tcW w:w="0" w:type="auto"/>
            <w:tcMar>
              <w:top w:w="0" w:type="dxa"/>
              <w:left w:w="108" w:type="dxa"/>
              <w:bottom w:w="0" w:type="dxa"/>
              <w:right w:w="108" w:type="dxa"/>
            </w:tcMar>
          </w:tcPr>
          <w:p w:rsidR="00C35FC0" w:rsidRPr="00C35FC0" w:rsidRDefault="00C35FC0" w:rsidP="00C35FC0">
            <w:pPr>
              <w:ind w:firstLine="0"/>
            </w:pPr>
          </w:p>
        </w:tc>
        <w:tc>
          <w:tcPr>
            <w:tcW w:w="0" w:type="auto"/>
            <w:tcMar>
              <w:top w:w="0" w:type="dxa"/>
              <w:left w:w="108" w:type="dxa"/>
              <w:bottom w:w="0" w:type="dxa"/>
              <w:right w:w="108" w:type="dxa"/>
            </w:tcMar>
          </w:tcPr>
          <w:p w:rsidR="00C35FC0" w:rsidRPr="00C35FC0" w:rsidRDefault="00C35FC0" w:rsidP="00C35FC0">
            <w:pPr>
              <w:ind w:firstLine="0"/>
              <w:rPr>
                <w:rtl/>
              </w:rPr>
            </w:pPr>
          </w:p>
        </w:tc>
      </w:tr>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rPr>
                <w:rtl/>
              </w:rPr>
            </w:pPr>
            <w:r w:rsidRPr="00C35FC0">
              <w:rPr>
                <w:rtl/>
              </w:rPr>
              <w:t>גיל הכהן</w:t>
            </w:r>
            <w:r>
              <w:rPr>
                <w:rFonts w:hint="cs"/>
                <w:rtl/>
              </w:rPr>
              <w:t xml:space="preserve">                          </w:t>
            </w:r>
            <w:r w:rsidRPr="00C35FC0">
              <w:rPr>
                <w:rtl/>
              </w:rPr>
              <w:t xml:space="preserve"> – רפרנטית תעסוקה, אגף התקציבים, משרד האוצר </w:t>
            </w:r>
          </w:p>
        </w:tc>
        <w:tc>
          <w:tcPr>
            <w:tcW w:w="0" w:type="auto"/>
            <w:tcMar>
              <w:top w:w="0" w:type="dxa"/>
              <w:left w:w="108" w:type="dxa"/>
              <w:bottom w:w="0" w:type="dxa"/>
              <w:right w:w="108" w:type="dxa"/>
            </w:tcMar>
          </w:tcPr>
          <w:p w:rsidR="00C35FC0" w:rsidRPr="00C35FC0" w:rsidRDefault="00C35FC0" w:rsidP="00C35FC0">
            <w:pPr>
              <w:ind w:firstLine="0"/>
              <w:rPr>
                <w:rtl/>
              </w:rPr>
            </w:pPr>
          </w:p>
        </w:tc>
        <w:tc>
          <w:tcPr>
            <w:tcW w:w="0" w:type="auto"/>
            <w:tcMar>
              <w:top w:w="0" w:type="dxa"/>
              <w:left w:w="108" w:type="dxa"/>
              <w:bottom w:w="0" w:type="dxa"/>
              <w:right w:w="108" w:type="dxa"/>
            </w:tcMar>
          </w:tcPr>
          <w:p w:rsidR="00C35FC0" w:rsidRPr="00C35FC0" w:rsidRDefault="00C35FC0" w:rsidP="00C35FC0">
            <w:pPr>
              <w:ind w:firstLine="0"/>
              <w:rPr>
                <w:rtl/>
              </w:rPr>
            </w:pPr>
          </w:p>
        </w:tc>
      </w:tr>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rPr>
                <w:rtl/>
              </w:rPr>
            </w:pPr>
            <w:r w:rsidRPr="00C35FC0">
              <w:rPr>
                <w:rtl/>
              </w:rPr>
              <w:t xml:space="preserve">דן נמני </w:t>
            </w:r>
            <w:r>
              <w:rPr>
                <w:rFonts w:hint="cs"/>
                <w:rtl/>
              </w:rPr>
              <w:t xml:space="preserve">                             </w:t>
            </w:r>
            <w:r w:rsidRPr="00C35FC0">
              <w:rPr>
                <w:rtl/>
              </w:rPr>
              <w:t>– רפרנט ביטחון, אגף התקציבים, משרד האוצר</w:t>
            </w:r>
          </w:p>
        </w:tc>
        <w:tc>
          <w:tcPr>
            <w:tcW w:w="0" w:type="auto"/>
            <w:tcMar>
              <w:top w:w="0" w:type="dxa"/>
              <w:left w:w="108" w:type="dxa"/>
              <w:bottom w:w="0" w:type="dxa"/>
              <w:right w:w="108" w:type="dxa"/>
            </w:tcMar>
            <w:hideMark/>
          </w:tcPr>
          <w:p w:rsidR="00C35FC0" w:rsidRPr="00C35FC0" w:rsidRDefault="00C35FC0" w:rsidP="00C35FC0">
            <w:pPr>
              <w:ind w:firstLine="0"/>
              <w:rPr>
                <w:rtl/>
              </w:rPr>
            </w:pPr>
          </w:p>
        </w:tc>
        <w:tc>
          <w:tcPr>
            <w:tcW w:w="0" w:type="auto"/>
            <w:tcMar>
              <w:top w:w="0" w:type="dxa"/>
              <w:left w:w="108" w:type="dxa"/>
              <w:bottom w:w="0" w:type="dxa"/>
              <w:right w:w="108" w:type="dxa"/>
            </w:tcMar>
          </w:tcPr>
          <w:p w:rsidR="00C35FC0" w:rsidRPr="00C35FC0" w:rsidRDefault="00C35FC0" w:rsidP="00C35FC0">
            <w:pPr>
              <w:ind w:firstLine="0"/>
            </w:pPr>
          </w:p>
        </w:tc>
      </w:tr>
      <w:tr w:rsidR="00C35FC0" w:rsidRPr="00C35FC0" w:rsidTr="00C35FC0">
        <w:tc>
          <w:tcPr>
            <w:tcW w:w="0" w:type="auto"/>
            <w:tcMar>
              <w:top w:w="0" w:type="dxa"/>
              <w:left w:w="108" w:type="dxa"/>
              <w:bottom w:w="0" w:type="dxa"/>
              <w:right w:w="108" w:type="dxa"/>
            </w:tcMar>
            <w:hideMark/>
          </w:tcPr>
          <w:p w:rsidR="00C35FC0" w:rsidRDefault="00C35FC0" w:rsidP="00C35FC0">
            <w:pPr>
              <w:ind w:firstLine="0"/>
              <w:rPr>
                <w:rtl/>
              </w:rPr>
            </w:pPr>
            <w:r w:rsidRPr="00C35FC0">
              <w:rPr>
                <w:rtl/>
              </w:rPr>
              <w:t>עופרי אשל</w:t>
            </w:r>
            <w:r w:rsidRPr="00C35FC0">
              <w:rPr>
                <w:rtl/>
              </w:rPr>
              <w:t xml:space="preserve"> </w:t>
            </w:r>
            <w:r>
              <w:rPr>
                <w:rFonts w:hint="cs"/>
                <w:rtl/>
              </w:rPr>
              <w:t xml:space="preserve">                       - אגף תקציבים, משרד האוצר</w:t>
            </w:r>
          </w:p>
          <w:p w:rsidR="00C35FC0" w:rsidRPr="00C35FC0" w:rsidRDefault="00C35FC0" w:rsidP="00C35FC0">
            <w:pPr>
              <w:ind w:firstLine="0"/>
            </w:pPr>
            <w:r w:rsidRPr="00C35FC0">
              <w:rPr>
                <w:rtl/>
              </w:rPr>
              <w:t>אביה פרון</w:t>
            </w:r>
            <w:r>
              <w:rPr>
                <w:rFonts w:hint="cs"/>
                <w:rtl/>
              </w:rPr>
              <w:t xml:space="preserve">                         </w:t>
            </w:r>
            <w:r>
              <w:rPr>
                <w:rFonts w:hint="cs"/>
                <w:rtl/>
              </w:rPr>
              <w:t>- אגף תקציבים, משרד האוצר</w:t>
            </w:r>
          </w:p>
          <w:p w:rsidR="00C35FC0" w:rsidRPr="00C35FC0" w:rsidRDefault="00C35FC0" w:rsidP="00C35FC0">
            <w:pPr>
              <w:ind w:firstLine="0"/>
            </w:pPr>
            <w:r w:rsidRPr="00C35FC0">
              <w:rPr>
                <w:rtl/>
              </w:rPr>
              <w:t xml:space="preserve">הדר פוקס </w:t>
            </w:r>
            <w:r>
              <w:rPr>
                <w:rFonts w:hint="cs"/>
                <w:rtl/>
              </w:rPr>
              <w:t xml:space="preserve">                        </w:t>
            </w:r>
            <w:r w:rsidRPr="00C35FC0">
              <w:rPr>
                <w:rtl/>
              </w:rPr>
              <w:t>– רפרנטית חינוך, אגף התקציבים, משרד האוצר</w:t>
            </w:r>
          </w:p>
        </w:tc>
        <w:tc>
          <w:tcPr>
            <w:tcW w:w="0" w:type="auto"/>
            <w:tcMar>
              <w:top w:w="0" w:type="dxa"/>
              <w:left w:w="108" w:type="dxa"/>
              <w:bottom w:w="0" w:type="dxa"/>
              <w:right w:w="108" w:type="dxa"/>
            </w:tcMar>
            <w:hideMark/>
          </w:tcPr>
          <w:p w:rsidR="00C35FC0" w:rsidRPr="00C35FC0" w:rsidRDefault="00C35FC0" w:rsidP="00C35FC0">
            <w:pPr>
              <w:ind w:firstLine="0"/>
              <w:rPr>
                <w:rtl/>
              </w:rPr>
            </w:pPr>
          </w:p>
        </w:tc>
        <w:tc>
          <w:tcPr>
            <w:tcW w:w="0" w:type="auto"/>
            <w:tcMar>
              <w:top w:w="0" w:type="dxa"/>
              <w:left w:w="108" w:type="dxa"/>
              <w:bottom w:w="0" w:type="dxa"/>
              <w:right w:w="108" w:type="dxa"/>
            </w:tcMar>
          </w:tcPr>
          <w:p w:rsidR="00C35FC0" w:rsidRPr="00C35FC0" w:rsidRDefault="00C35FC0" w:rsidP="00C35FC0">
            <w:pPr>
              <w:ind w:firstLine="0"/>
            </w:pPr>
          </w:p>
        </w:tc>
      </w:tr>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pPr>
            <w:r w:rsidRPr="00C35FC0">
              <w:rPr>
                <w:rtl/>
              </w:rPr>
              <w:t xml:space="preserve">דניאל בלנגה </w:t>
            </w:r>
            <w:r>
              <w:rPr>
                <w:rFonts w:hint="cs"/>
                <w:rtl/>
              </w:rPr>
              <w:t xml:space="preserve">                    </w:t>
            </w:r>
            <w:r w:rsidRPr="00C35FC0">
              <w:rPr>
                <w:rtl/>
              </w:rPr>
              <w:t>– אגף התקציבים, משרד האוצר</w:t>
            </w:r>
          </w:p>
        </w:tc>
        <w:tc>
          <w:tcPr>
            <w:tcW w:w="0" w:type="auto"/>
            <w:tcMar>
              <w:top w:w="0" w:type="dxa"/>
              <w:left w:w="108" w:type="dxa"/>
              <w:bottom w:w="0" w:type="dxa"/>
              <w:right w:w="108" w:type="dxa"/>
            </w:tcMar>
            <w:hideMark/>
          </w:tcPr>
          <w:p w:rsidR="00C35FC0" w:rsidRPr="00C35FC0" w:rsidRDefault="00C35FC0" w:rsidP="00C35FC0">
            <w:pPr>
              <w:ind w:firstLine="0"/>
              <w:rPr>
                <w:rtl/>
              </w:rPr>
            </w:pPr>
          </w:p>
        </w:tc>
        <w:tc>
          <w:tcPr>
            <w:tcW w:w="0" w:type="auto"/>
            <w:tcMar>
              <w:top w:w="0" w:type="dxa"/>
              <w:left w:w="108" w:type="dxa"/>
              <w:bottom w:w="0" w:type="dxa"/>
              <w:right w:w="108" w:type="dxa"/>
            </w:tcMar>
          </w:tcPr>
          <w:p w:rsidR="00C35FC0" w:rsidRPr="00C35FC0" w:rsidRDefault="00C35FC0" w:rsidP="00C35FC0">
            <w:pPr>
              <w:ind w:firstLine="0"/>
            </w:pPr>
          </w:p>
        </w:tc>
      </w:tr>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pPr>
            <w:r w:rsidRPr="00C35FC0">
              <w:rPr>
                <w:rtl/>
              </w:rPr>
              <w:t xml:space="preserve">דניאל שוורץ </w:t>
            </w:r>
            <w:r>
              <w:rPr>
                <w:rFonts w:hint="cs"/>
                <w:rtl/>
              </w:rPr>
              <w:t xml:space="preserve">                   </w:t>
            </w:r>
            <w:r w:rsidRPr="00C35FC0">
              <w:rPr>
                <w:rtl/>
              </w:rPr>
              <w:t>– אגף התקציבים, משרד האוצר</w:t>
            </w:r>
          </w:p>
        </w:tc>
        <w:tc>
          <w:tcPr>
            <w:tcW w:w="0" w:type="auto"/>
            <w:tcMar>
              <w:top w:w="0" w:type="dxa"/>
              <w:left w:w="108" w:type="dxa"/>
              <w:bottom w:w="0" w:type="dxa"/>
              <w:right w:w="108" w:type="dxa"/>
            </w:tcMar>
          </w:tcPr>
          <w:p w:rsidR="00C35FC0" w:rsidRPr="00C35FC0" w:rsidRDefault="00C35FC0" w:rsidP="00C35FC0">
            <w:pPr>
              <w:ind w:firstLine="0"/>
              <w:rPr>
                <w:rtl/>
              </w:rPr>
            </w:pPr>
          </w:p>
        </w:tc>
        <w:tc>
          <w:tcPr>
            <w:tcW w:w="0" w:type="auto"/>
            <w:tcMar>
              <w:top w:w="0" w:type="dxa"/>
              <w:left w:w="108" w:type="dxa"/>
              <w:bottom w:w="0" w:type="dxa"/>
              <w:right w:w="108" w:type="dxa"/>
            </w:tcMar>
          </w:tcPr>
          <w:p w:rsidR="00C35FC0" w:rsidRPr="00C35FC0" w:rsidRDefault="00C35FC0" w:rsidP="00C35FC0">
            <w:pPr>
              <w:ind w:firstLine="0"/>
              <w:rPr>
                <w:rtl/>
              </w:rPr>
            </w:pPr>
          </w:p>
        </w:tc>
      </w:tr>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pPr>
            <w:r w:rsidRPr="00C35FC0">
              <w:rPr>
                <w:rtl/>
              </w:rPr>
              <w:t xml:space="preserve">עשהאל צור </w:t>
            </w:r>
            <w:r>
              <w:rPr>
                <w:rFonts w:hint="cs"/>
                <w:rtl/>
              </w:rPr>
              <w:t xml:space="preserve">                     </w:t>
            </w:r>
            <w:r w:rsidRPr="00C35FC0">
              <w:rPr>
                <w:rtl/>
              </w:rPr>
              <w:t>– רפרנט שיכון, אגף התקציבים, משרד האוצר</w:t>
            </w:r>
          </w:p>
        </w:tc>
        <w:tc>
          <w:tcPr>
            <w:tcW w:w="0" w:type="auto"/>
            <w:tcMar>
              <w:top w:w="0" w:type="dxa"/>
              <w:left w:w="108" w:type="dxa"/>
              <w:bottom w:w="0" w:type="dxa"/>
              <w:right w:w="108" w:type="dxa"/>
            </w:tcMar>
            <w:hideMark/>
          </w:tcPr>
          <w:p w:rsidR="00C35FC0" w:rsidRPr="00C35FC0" w:rsidRDefault="00C35FC0" w:rsidP="00C35FC0">
            <w:pPr>
              <w:ind w:firstLine="0"/>
              <w:rPr>
                <w:rtl/>
              </w:rPr>
            </w:pPr>
          </w:p>
        </w:tc>
        <w:tc>
          <w:tcPr>
            <w:tcW w:w="0" w:type="auto"/>
            <w:tcMar>
              <w:top w:w="0" w:type="dxa"/>
              <w:left w:w="108" w:type="dxa"/>
              <w:bottom w:w="0" w:type="dxa"/>
              <w:right w:w="108" w:type="dxa"/>
            </w:tcMar>
          </w:tcPr>
          <w:p w:rsidR="00C35FC0" w:rsidRPr="00C35FC0" w:rsidRDefault="00C35FC0" w:rsidP="00C35FC0">
            <w:pPr>
              <w:ind w:firstLine="0"/>
            </w:pPr>
          </w:p>
        </w:tc>
      </w:tr>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pPr>
            <w:r w:rsidRPr="00C35FC0">
              <w:rPr>
                <w:rtl/>
              </w:rPr>
              <w:t>אוהד מרדכי</w:t>
            </w:r>
            <w:r>
              <w:rPr>
                <w:rFonts w:hint="cs"/>
                <w:rtl/>
              </w:rPr>
              <w:t xml:space="preserve">                   </w:t>
            </w:r>
            <w:r w:rsidRPr="00C35FC0">
              <w:rPr>
                <w:rtl/>
              </w:rPr>
              <w:t xml:space="preserve"> – רפרנט חקלאות, אגף התקציבים, משרד האוצר</w:t>
            </w:r>
          </w:p>
        </w:tc>
        <w:tc>
          <w:tcPr>
            <w:tcW w:w="0" w:type="auto"/>
            <w:tcMar>
              <w:top w:w="0" w:type="dxa"/>
              <w:left w:w="108" w:type="dxa"/>
              <w:bottom w:w="0" w:type="dxa"/>
              <w:right w:w="108" w:type="dxa"/>
            </w:tcMar>
            <w:hideMark/>
          </w:tcPr>
          <w:p w:rsidR="00C35FC0" w:rsidRPr="00C35FC0" w:rsidRDefault="00C35FC0" w:rsidP="00C35FC0">
            <w:pPr>
              <w:ind w:firstLine="0"/>
              <w:rPr>
                <w:rtl/>
              </w:rPr>
            </w:pPr>
          </w:p>
        </w:tc>
        <w:tc>
          <w:tcPr>
            <w:tcW w:w="0" w:type="auto"/>
            <w:tcMar>
              <w:top w:w="0" w:type="dxa"/>
              <w:left w:w="108" w:type="dxa"/>
              <w:bottom w:w="0" w:type="dxa"/>
              <w:right w:w="108" w:type="dxa"/>
            </w:tcMar>
          </w:tcPr>
          <w:p w:rsidR="00C35FC0" w:rsidRPr="00C35FC0" w:rsidRDefault="00C35FC0" w:rsidP="00C35FC0">
            <w:pPr>
              <w:ind w:firstLine="0"/>
            </w:pPr>
          </w:p>
        </w:tc>
      </w:tr>
      <w:tr w:rsidR="00C35FC0" w:rsidRPr="00C35FC0" w:rsidTr="00C35FC0">
        <w:tc>
          <w:tcPr>
            <w:tcW w:w="0" w:type="auto"/>
            <w:tcMar>
              <w:top w:w="0" w:type="dxa"/>
              <w:left w:w="108" w:type="dxa"/>
              <w:bottom w:w="0" w:type="dxa"/>
              <w:right w:w="108" w:type="dxa"/>
            </w:tcMar>
            <w:hideMark/>
          </w:tcPr>
          <w:p w:rsidR="00C35FC0" w:rsidRPr="00C35FC0" w:rsidRDefault="00C35FC0" w:rsidP="00C35FC0">
            <w:pPr>
              <w:ind w:firstLine="0"/>
            </w:pPr>
            <w:r w:rsidRPr="00C35FC0">
              <w:rPr>
                <w:rtl/>
              </w:rPr>
              <w:t xml:space="preserve">גל ברנס </w:t>
            </w:r>
            <w:r>
              <w:rPr>
                <w:rFonts w:hint="cs"/>
                <w:rtl/>
              </w:rPr>
              <w:t xml:space="preserve">                          </w:t>
            </w:r>
            <w:r w:rsidRPr="00C35FC0">
              <w:rPr>
                <w:rtl/>
              </w:rPr>
              <w:t>– רכז כלכלה וחקלאות, אגף התקציבים, משרד האוצר</w:t>
            </w:r>
          </w:p>
        </w:tc>
        <w:tc>
          <w:tcPr>
            <w:tcW w:w="0" w:type="auto"/>
            <w:tcMar>
              <w:top w:w="0" w:type="dxa"/>
              <w:left w:w="108" w:type="dxa"/>
              <w:bottom w:w="0" w:type="dxa"/>
              <w:right w:w="108" w:type="dxa"/>
            </w:tcMar>
            <w:hideMark/>
          </w:tcPr>
          <w:p w:rsidR="00C35FC0" w:rsidRPr="00C35FC0" w:rsidRDefault="00C35FC0" w:rsidP="00C35FC0">
            <w:pPr>
              <w:ind w:firstLine="0"/>
              <w:rPr>
                <w:rtl/>
              </w:rPr>
            </w:pPr>
          </w:p>
        </w:tc>
        <w:tc>
          <w:tcPr>
            <w:tcW w:w="0" w:type="auto"/>
            <w:tcMar>
              <w:top w:w="0" w:type="dxa"/>
              <w:left w:w="108" w:type="dxa"/>
              <w:bottom w:w="0" w:type="dxa"/>
              <w:right w:w="108" w:type="dxa"/>
            </w:tcMar>
          </w:tcPr>
          <w:p w:rsidR="00C35FC0" w:rsidRPr="00C35FC0" w:rsidRDefault="00C35FC0" w:rsidP="00C35FC0">
            <w:pPr>
              <w:ind w:firstLine="0"/>
            </w:pPr>
          </w:p>
        </w:tc>
      </w:tr>
    </w:tbl>
    <w:p w:rsidR="00C35FC0" w:rsidRPr="00C35FC0" w:rsidRDefault="00C35FC0" w:rsidP="00C35FC0">
      <w:pPr>
        <w:ind w:firstLine="0"/>
        <w:rPr>
          <w:rtl/>
        </w:rPr>
      </w:pPr>
      <w:r w:rsidRPr="00C35FC0">
        <w:rPr>
          <w:rtl/>
        </w:rPr>
        <w:t xml:space="preserve">רום בר אב </w:t>
      </w:r>
      <w:r>
        <w:rPr>
          <w:rFonts w:hint="cs"/>
          <w:rtl/>
        </w:rPr>
        <w:t xml:space="preserve">                      </w:t>
      </w:r>
      <w:r w:rsidRPr="00C35FC0">
        <w:rPr>
          <w:rtl/>
        </w:rPr>
        <w:t>– רפרנט תעסוקה, אגף התקציבים, משרד האוצר</w:t>
      </w:r>
    </w:p>
    <w:p w:rsidR="00C35FC0" w:rsidRPr="00C35FC0" w:rsidRDefault="00C35FC0" w:rsidP="00C35FC0">
      <w:pPr>
        <w:ind w:firstLine="0"/>
        <w:rPr>
          <w:rtl/>
        </w:rPr>
      </w:pPr>
      <w:r w:rsidRPr="00C35FC0">
        <w:rPr>
          <w:rtl/>
        </w:rPr>
        <w:t xml:space="preserve">עידו מור </w:t>
      </w:r>
      <w:r>
        <w:rPr>
          <w:rFonts w:hint="cs"/>
          <w:rtl/>
        </w:rPr>
        <w:t xml:space="preserve">                         </w:t>
      </w:r>
      <w:r w:rsidRPr="00C35FC0">
        <w:rPr>
          <w:rtl/>
        </w:rPr>
        <w:t>– רפרנט אנרגיה, אגף התקציבים, משרד האוצר</w:t>
      </w:r>
    </w:p>
    <w:p w:rsidR="00C35FC0" w:rsidRPr="00C35FC0" w:rsidRDefault="00C35FC0" w:rsidP="00C35FC0">
      <w:pPr>
        <w:ind w:firstLine="0"/>
        <w:rPr>
          <w:rtl/>
        </w:rPr>
      </w:pPr>
      <w:r w:rsidRPr="00C35FC0">
        <w:rPr>
          <w:rtl/>
        </w:rPr>
        <w:t xml:space="preserve">דנה דובר </w:t>
      </w:r>
      <w:r>
        <w:rPr>
          <w:rFonts w:hint="cs"/>
          <w:rtl/>
        </w:rPr>
        <w:t xml:space="preserve">                        </w:t>
      </w:r>
      <w:r w:rsidRPr="00C35FC0">
        <w:rPr>
          <w:rtl/>
        </w:rPr>
        <w:t>– אגף התקציבים, משרד האוצר</w:t>
      </w:r>
    </w:p>
    <w:p w:rsidR="00C35FC0" w:rsidRPr="00C35FC0" w:rsidRDefault="00C35FC0" w:rsidP="00C35FC0">
      <w:pPr>
        <w:ind w:firstLine="0"/>
        <w:rPr>
          <w:rtl/>
        </w:rPr>
      </w:pPr>
      <w:r w:rsidRPr="00C35FC0">
        <w:rPr>
          <w:rtl/>
        </w:rPr>
        <w:t xml:space="preserve">עמית גולדמן </w:t>
      </w:r>
      <w:r>
        <w:rPr>
          <w:rFonts w:hint="cs"/>
          <w:rtl/>
        </w:rPr>
        <w:t xml:space="preserve">                  </w:t>
      </w:r>
      <w:r w:rsidRPr="00C35FC0">
        <w:rPr>
          <w:rtl/>
        </w:rPr>
        <w:t>– אגף התקציבים, משרד האוצר</w:t>
      </w:r>
    </w:p>
    <w:p w:rsidR="00C35FC0" w:rsidRDefault="00C35FC0" w:rsidP="00C35FC0">
      <w:pPr>
        <w:ind w:firstLine="0"/>
        <w:rPr>
          <w:rtl/>
        </w:rPr>
      </w:pPr>
      <w:r w:rsidRPr="00C35FC0">
        <w:rPr>
          <w:rtl/>
        </w:rPr>
        <w:t xml:space="preserve">נועה שוקרון </w:t>
      </w:r>
      <w:r>
        <w:rPr>
          <w:rFonts w:hint="cs"/>
          <w:rtl/>
        </w:rPr>
        <w:t xml:space="preserve">                   </w:t>
      </w:r>
      <w:r w:rsidRPr="00C35FC0">
        <w:rPr>
          <w:rtl/>
        </w:rPr>
        <w:t>– אגף התקציבים, משרד האוצר</w:t>
      </w:r>
    </w:p>
    <w:p w:rsidR="00C35FC0" w:rsidRDefault="00C35FC0" w:rsidP="00C35FC0">
      <w:pPr>
        <w:ind w:firstLine="0"/>
        <w:rPr>
          <w:rtl/>
        </w:rPr>
      </w:pPr>
      <w:r w:rsidRPr="00C35FC0">
        <w:rPr>
          <w:rtl/>
        </w:rPr>
        <w:t xml:space="preserve">שלומי רוט </w:t>
      </w:r>
      <w:r>
        <w:rPr>
          <w:rFonts w:hint="cs"/>
          <w:rtl/>
        </w:rPr>
        <w:t xml:space="preserve"> </w:t>
      </w:r>
    </w:p>
    <w:p w:rsidR="00C35FC0" w:rsidRDefault="00C35FC0" w:rsidP="00C35FC0">
      <w:pPr>
        <w:ind w:firstLine="0"/>
        <w:rPr>
          <w:rtl/>
        </w:rPr>
      </w:pPr>
      <w:r>
        <w:rPr>
          <w:rFonts w:hint="cs"/>
          <w:rtl/>
        </w:rPr>
        <w:t>ליהי צלאל</w:t>
      </w:r>
    </w:p>
    <w:p w:rsidR="00C35FC0" w:rsidRPr="00C35FC0" w:rsidRDefault="00C35FC0" w:rsidP="00C35FC0">
      <w:pPr>
        <w:ind w:firstLine="0"/>
        <w:rPr>
          <w:rtl/>
        </w:rPr>
      </w:pPr>
      <w:r>
        <w:rPr>
          <w:rFonts w:hint="cs"/>
          <w:rtl/>
        </w:rPr>
        <w:t>תאיר רבו חיו</w:t>
      </w:r>
    </w:p>
    <w:p w:rsidR="006D168B" w:rsidRDefault="006D168B">
      <w:pPr>
        <w:bidi w:val="0"/>
        <w:spacing w:line="240" w:lineRule="auto"/>
        <w:ind w:firstLine="0"/>
        <w:jc w:val="left"/>
        <w:rPr>
          <w:rtl/>
        </w:rPr>
      </w:pPr>
    </w:p>
    <w:p w:rsidR="00E64116"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491C58" w:rsidRPr="008713A4" w:rsidRDefault="00491C58" w:rsidP="00D40A29">
      <w:pPr>
        <w:ind w:firstLine="0"/>
        <w:outlineLvl w:val="1"/>
        <w:rPr>
          <w:rtl/>
        </w:rPr>
      </w:pPr>
      <w:r>
        <w:rPr>
          <w:rFonts w:hint="cs"/>
          <w:rtl/>
        </w:rPr>
        <w:t>שגית אפיק</w:t>
      </w:r>
    </w:p>
    <w:p w:rsidR="00E64116" w:rsidRPr="008713A4" w:rsidRDefault="00C11E4B" w:rsidP="00D40A29">
      <w:pPr>
        <w:ind w:firstLine="0"/>
      </w:pPr>
      <w:r>
        <w:rPr>
          <w:rtl/>
        </w:rPr>
        <w:t>שלומית ארליך</w:t>
      </w:r>
    </w:p>
    <w:p w:rsidR="00E64116" w:rsidRPr="008713A4" w:rsidRDefault="00E64116" w:rsidP="00DE5B80">
      <w:pPr>
        <w:ind w:firstLine="0"/>
        <w:rPr>
          <w:rtl/>
        </w:rPr>
      </w:pPr>
    </w:p>
    <w:p w:rsidR="00E64116" w:rsidRPr="008713A4" w:rsidRDefault="00E64116" w:rsidP="00B17F2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11E4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11E4B" w:rsidP="008320F6">
      <w:pPr>
        <w:ind w:firstLine="0"/>
        <w:rPr>
          <w:rtl/>
        </w:rPr>
      </w:pPr>
      <w:r>
        <w:rPr>
          <w:rtl/>
        </w:rPr>
        <w:t>איה לינצ'בסקי</w:t>
      </w:r>
      <w:r w:rsidR="00910C8D">
        <w:rPr>
          <w:rFonts w:hint="cs"/>
          <w:rtl/>
        </w:rPr>
        <w:t>, חפציבה צנעני, שלומית כהן, סיגל גורדון, רמי בן שמעון, ירון קוונשטוק, אור שושני, אושרה עצידה</w:t>
      </w:r>
    </w:p>
    <w:p w:rsidR="00C11E4B" w:rsidRDefault="00C11E4B" w:rsidP="008320F6">
      <w:pPr>
        <w:ind w:firstLine="0"/>
        <w:rPr>
          <w:rtl/>
        </w:rPr>
      </w:pPr>
    </w:p>
    <w:p w:rsidR="00B17F2A" w:rsidRDefault="00B17F2A" w:rsidP="008320F6">
      <w:pPr>
        <w:ind w:firstLine="0"/>
        <w:rPr>
          <w:rtl/>
        </w:rPr>
      </w:pPr>
    </w:p>
    <w:p w:rsidR="003C22F9" w:rsidRDefault="00C11E4B" w:rsidP="00C35FC0">
      <w:pPr>
        <w:ind w:firstLine="0"/>
        <w:rPr>
          <w:color w:val="606060"/>
          <w:rtl/>
        </w:rPr>
      </w:pPr>
      <w:r w:rsidRPr="00C11E4B">
        <w:rPr>
          <w:color w:val="606060"/>
          <w:rtl/>
        </w:rPr>
        <w:t>רשימת הנוכחים על תואריהם מבוססת על המידע שהוזן במערכת המוזמנים הממוחשבת. ייתכנו אי-דיוקים והשמטות.</w:t>
      </w:r>
      <w:bookmarkStart w:id="2" w:name="_ETM_Q1_4662000"/>
      <w:bookmarkStart w:id="3" w:name="_ETM_Q1_4663000"/>
      <w:bookmarkEnd w:id="2"/>
      <w:bookmarkEnd w:id="3"/>
    </w:p>
    <w:p w:rsidR="00740081" w:rsidRPr="00740081" w:rsidRDefault="00740081" w:rsidP="00740081">
      <w:pPr>
        <w:spacing w:before="60"/>
        <w:ind w:firstLine="0"/>
        <w:jc w:val="center"/>
        <w:rPr>
          <w:b/>
          <w:bCs/>
          <w:u w:val="single"/>
          <w:rtl/>
        </w:rPr>
      </w:pPr>
      <w:bookmarkStart w:id="4" w:name="_ETM_Q1_4671000"/>
      <w:bookmarkStart w:id="5" w:name="_ETM_Q1_4672000"/>
      <w:bookmarkEnd w:id="4"/>
      <w:bookmarkEnd w:id="5"/>
      <w:r w:rsidRPr="00740081">
        <w:rPr>
          <w:b/>
          <w:bCs/>
          <w:u w:val="single"/>
          <w:rtl/>
        </w:rPr>
        <w:t>הצעת חוק התקציב לשנת הכספים 2023, התשפ"ג-2023</w:t>
      </w:r>
    </w:p>
    <w:p w:rsidR="003C22F9" w:rsidRPr="00740081" w:rsidRDefault="00740081" w:rsidP="00740081">
      <w:pPr>
        <w:ind w:firstLine="0"/>
        <w:jc w:val="center"/>
        <w:rPr>
          <w:b/>
          <w:bCs/>
          <w:color w:val="606060"/>
          <w:u w:val="single"/>
          <w:rtl/>
        </w:rPr>
      </w:pPr>
      <w:r w:rsidRPr="00740081">
        <w:rPr>
          <w:b/>
          <w:bCs/>
          <w:u w:val="single"/>
          <w:rtl/>
        </w:rPr>
        <w:t>הצעת חוק התקציב לשנת הכספים 2024, התשפ"ג-2023</w:t>
      </w:r>
    </w:p>
    <w:p w:rsidR="00B17F2A" w:rsidRDefault="00B17F2A" w:rsidP="003C22F9">
      <w:pPr>
        <w:pStyle w:val="af8"/>
        <w:keepNext/>
        <w:rPr>
          <w:rStyle w:val="TagStyle"/>
          <w:vanish w:val="0"/>
          <w:rtl/>
        </w:rPr>
      </w:pPr>
      <w:bookmarkStart w:id="6" w:name="_ETM_Q1_4673000"/>
      <w:bookmarkStart w:id="7" w:name="ET_yor_4762_4"/>
      <w:bookmarkEnd w:id="6"/>
    </w:p>
    <w:p w:rsidR="00B17F2A" w:rsidRDefault="00B17F2A" w:rsidP="003C22F9">
      <w:pPr>
        <w:pStyle w:val="af8"/>
        <w:keepNext/>
        <w:rPr>
          <w:rStyle w:val="TagStyle"/>
          <w:vanish w:val="0"/>
          <w:rtl/>
        </w:rPr>
      </w:pPr>
    </w:p>
    <w:p w:rsidR="00740081" w:rsidRDefault="003C22F9" w:rsidP="003C22F9">
      <w:pPr>
        <w:pStyle w:val="af8"/>
        <w:keepNext/>
        <w:rPr>
          <w:rStyle w:val="TagStyle"/>
          <w:rtl/>
        </w:rPr>
      </w:pPr>
      <w:r w:rsidRPr="003C22F9">
        <w:rPr>
          <w:rStyle w:val="TagStyle"/>
          <w:rtl/>
        </w:rPr>
        <w:t xml:space="preserve"> </w:t>
      </w:r>
    </w:p>
    <w:p w:rsidR="003C22F9" w:rsidRDefault="003C22F9" w:rsidP="003C22F9">
      <w:pPr>
        <w:pStyle w:val="af8"/>
        <w:keepNext/>
        <w:rPr>
          <w:rtl/>
        </w:rPr>
      </w:pPr>
      <w:r w:rsidRPr="003C22F9">
        <w:rPr>
          <w:rStyle w:val="TagStyle"/>
          <w:rtl/>
        </w:rPr>
        <w:t xml:space="preserve">&lt;&lt; יור &gt;&gt; </w:t>
      </w:r>
      <w:r>
        <w:rPr>
          <w:rtl/>
        </w:rPr>
        <w:t>היו"ר משה גפני:</w:t>
      </w:r>
      <w:r w:rsidRPr="003C22F9">
        <w:rPr>
          <w:rStyle w:val="TagStyle"/>
          <w:rtl/>
        </w:rPr>
        <w:t xml:space="preserve"> &lt;&lt; יור &gt;&gt;</w:t>
      </w:r>
      <w:r>
        <w:rPr>
          <w:rtl/>
        </w:rPr>
        <w:t xml:space="preserve">   </w:t>
      </w:r>
      <w:bookmarkEnd w:id="7"/>
    </w:p>
    <w:p w:rsidR="003C22F9" w:rsidRDefault="003C22F9" w:rsidP="003C22F9">
      <w:pPr>
        <w:pStyle w:val="KeepWithNext"/>
        <w:rPr>
          <w:rtl/>
        </w:rPr>
      </w:pPr>
    </w:p>
    <w:p w:rsidR="003C22F9" w:rsidRDefault="003C22F9" w:rsidP="00985932">
      <w:pPr>
        <w:rPr>
          <w:rtl/>
        </w:rPr>
      </w:pPr>
      <w:bookmarkStart w:id="8" w:name="_ETM_Q1_4677000"/>
      <w:bookmarkEnd w:id="8"/>
      <w:r>
        <w:rPr>
          <w:rFonts w:hint="cs"/>
          <w:rtl/>
        </w:rPr>
        <w:t>אני מתכבד לפתוח את ישיבת הממשלה ב</w:t>
      </w:r>
      <w:r w:rsidRPr="00C11E4B">
        <w:rPr>
          <w:rtl/>
        </w:rPr>
        <w:t xml:space="preserve">הצעת חוק התקציב לשנת הכספים </w:t>
      </w:r>
      <w:r w:rsidR="00985932">
        <w:rPr>
          <w:rFonts w:hint="cs"/>
          <w:rtl/>
        </w:rPr>
        <w:t>2024-2023,</w:t>
      </w:r>
      <w:r>
        <w:rPr>
          <w:rFonts w:hint="cs"/>
          <w:rtl/>
        </w:rPr>
        <w:t xml:space="preserve"> גברתי היועצת המשפטית, </w:t>
      </w:r>
      <w:bookmarkStart w:id="9" w:name="_ETM_Q1_5462000"/>
      <w:bookmarkEnd w:id="9"/>
      <w:r>
        <w:rPr>
          <w:rFonts w:hint="cs"/>
          <w:rtl/>
        </w:rPr>
        <w:t>בבקשה.</w:t>
      </w:r>
    </w:p>
    <w:p w:rsidR="003C22F9" w:rsidRDefault="003C22F9" w:rsidP="003C22F9">
      <w:pPr>
        <w:rPr>
          <w:rtl/>
        </w:rPr>
      </w:pPr>
      <w:bookmarkStart w:id="10" w:name="_ETM_Q1_5464000"/>
      <w:bookmarkEnd w:id="10"/>
    </w:p>
    <w:p w:rsidR="003C22F9" w:rsidRDefault="003C22F9" w:rsidP="003C22F9">
      <w:pPr>
        <w:pStyle w:val="af7"/>
        <w:keepNext/>
        <w:rPr>
          <w:rtl/>
        </w:rPr>
      </w:pPr>
      <w:bookmarkStart w:id="11" w:name="_ETM_Q1_5465000"/>
      <w:bookmarkStart w:id="12" w:name="ET_interruption_6361_5"/>
      <w:bookmarkEnd w:id="11"/>
      <w:r w:rsidRPr="003C22F9">
        <w:rPr>
          <w:rStyle w:val="TagStyle"/>
          <w:rtl/>
        </w:rPr>
        <w:t xml:space="preserve"> &lt;&lt; קריאה &gt;&gt; </w:t>
      </w:r>
      <w:r>
        <w:rPr>
          <w:rtl/>
        </w:rPr>
        <w:t>נאור שירי (יש עתיד):</w:t>
      </w:r>
      <w:r w:rsidRPr="003C22F9">
        <w:rPr>
          <w:rStyle w:val="TagStyle"/>
          <w:rtl/>
        </w:rPr>
        <w:t xml:space="preserve"> &lt;&lt; קריאה &gt;&gt;</w:t>
      </w:r>
      <w:r>
        <w:rPr>
          <w:rtl/>
        </w:rPr>
        <w:t xml:space="preserve">   </w:t>
      </w:r>
      <w:bookmarkEnd w:id="12"/>
    </w:p>
    <w:p w:rsidR="003C22F9" w:rsidRDefault="003C22F9" w:rsidP="003C22F9">
      <w:pPr>
        <w:pStyle w:val="KeepWithNext"/>
        <w:rPr>
          <w:rtl/>
        </w:rPr>
      </w:pPr>
    </w:p>
    <w:p w:rsidR="003C22F9" w:rsidRDefault="003C22F9" w:rsidP="003C22F9">
      <w:pPr>
        <w:rPr>
          <w:rtl/>
        </w:rPr>
      </w:pPr>
      <w:r>
        <w:rPr>
          <w:rFonts w:hint="cs"/>
          <w:rtl/>
        </w:rPr>
        <w:t xml:space="preserve">אני רק רוצה להזכיר שלמרות שביקשנו חוות דעת ממשרד החוץ </w:t>
      </w:r>
      <w:bookmarkStart w:id="13" w:name="_ETM_Q1_5472000"/>
      <w:bookmarkEnd w:id="13"/>
      <w:r>
        <w:rPr>
          <w:rFonts w:hint="cs"/>
          <w:rtl/>
        </w:rPr>
        <w:t>לגבי ההשלכות הבין לאומיות של החוק - - -</w:t>
      </w:r>
      <w:bookmarkStart w:id="14" w:name="_ETM_Q1_5479000"/>
      <w:bookmarkEnd w:id="14"/>
    </w:p>
    <w:p w:rsidR="003C22F9" w:rsidRDefault="003C22F9" w:rsidP="003C22F9">
      <w:pPr>
        <w:rPr>
          <w:rtl/>
        </w:rPr>
      </w:pPr>
    </w:p>
    <w:p w:rsidR="003C22F9" w:rsidRDefault="003C22F9" w:rsidP="003C22F9">
      <w:pPr>
        <w:pStyle w:val="a5"/>
        <w:keepNext/>
        <w:rPr>
          <w:rtl/>
        </w:rPr>
      </w:pPr>
      <w:bookmarkStart w:id="15" w:name="ET_speaker_שלומית_ארליך_7"/>
      <w:r w:rsidRPr="003C22F9">
        <w:rPr>
          <w:rStyle w:val="TagStyle"/>
          <w:rtl/>
        </w:rPr>
        <w:t xml:space="preserve"> &lt;&lt; דובר &gt;&gt; </w:t>
      </w:r>
      <w:r>
        <w:rPr>
          <w:rtl/>
        </w:rPr>
        <w:t>שלומית ארליך:</w:t>
      </w:r>
      <w:r w:rsidRPr="003C22F9">
        <w:rPr>
          <w:rStyle w:val="TagStyle"/>
          <w:rtl/>
        </w:rPr>
        <w:t xml:space="preserve"> &lt;&lt; דובר &gt;&gt;</w:t>
      </w:r>
      <w:r>
        <w:rPr>
          <w:rtl/>
        </w:rPr>
        <w:t xml:space="preserve">   </w:t>
      </w:r>
      <w:bookmarkEnd w:id="15"/>
    </w:p>
    <w:p w:rsidR="003C22F9" w:rsidRDefault="003C22F9" w:rsidP="003C22F9">
      <w:pPr>
        <w:pStyle w:val="KeepWithNext"/>
        <w:rPr>
          <w:rtl/>
        </w:rPr>
      </w:pPr>
    </w:p>
    <w:p w:rsidR="003C22F9" w:rsidRDefault="003C22F9" w:rsidP="003C22F9">
      <w:pPr>
        <w:rPr>
          <w:rtl/>
        </w:rPr>
      </w:pPr>
      <w:bookmarkStart w:id="16" w:name="_ETM_Q1_5481000"/>
      <w:bookmarkEnd w:id="16"/>
      <w:r>
        <w:rPr>
          <w:rFonts w:hint="cs"/>
          <w:rtl/>
        </w:rPr>
        <w:t>דברנו עם משרד החוץ, במהלך כל היום ניסינו להשיג את נציגי משרד החוץ, שוחחנו אתם גם טלפונית.</w:t>
      </w:r>
    </w:p>
    <w:p w:rsidR="003C22F9" w:rsidRDefault="003C22F9" w:rsidP="003C22F9">
      <w:pPr>
        <w:rPr>
          <w:rtl/>
        </w:rPr>
      </w:pPr>
    </w:p>
    <w:p w:rsidR="003C22F9" w:rsidRDefault="003C22F9" w:rsidP="003C22F9">
      <w:pPr>
        <w:pStyle w:val="af7"/>
        <w:keepNext/>
        <w:rPr>
          <w:rtl/>
        </w:rPr>
      </w:pPr>
      <w:bookmarkStart w:id="17" w:name="ET_interruption_6361_6"/>
      <w:r w:rsidRPr="003C22F9">
        <w:rPr>
          <w:rStyle w:val="TagStyle"/>
          <w:rtl/>
        </w:rPr>
        <w:t xml:space="preserve"> &lt;&lt; קריאה &gt;&gt; </w:t>
      </w:r>
      <w:r>
        <w:rPr>
          <w:rtl/>
        </w:rPr>
        <w:t>נאור שירי (יש עתיד):</w:t>
      </w:r>
      <w:r w:rsidRPr="003C22F9">
        <w:rPr>
          <w:rStyle w:val="TagStyle"/>
          <w:rtl/>
        </w:rPr>
        <w:t xml:space="preserve"> &lt;&lt; קריאה &gt;&gt;</w:t>
      </w:r>
      <w:r>
        <w:rPr>
          <w:rtl/>
        </w:rPr>
        <w:t xml:space="preserve">   </w:t>
      </w:r>
      <w:bookmarkEnd w:id="17"/>
    </w:p>
    <w:p w:rsidR="003C22F9" w:rsidRDefault="003C22F9" w:rsidP="003C22F9">
      <w:pPr>
        <w:pStyle w:val="KeepWithNext"/>
        <w:rPr>
          <w:rtl/>
        </w:rPr>
      </w:pPr>
    </w:p>
    <w:p w:rsidR="00C11E4B" w:rsidRDefault="003C22F9" w:rsidP="003C22F9">
      <w:pPr>
        <w:rPr>
          <w:rtl/>
        </w:rPr>
      </w:pPr>
      <w:r>
        <w:rPr>
          <w:rFonts w:hint="cs"/>
          <w:rtl/>
        </w:rPr>
        <w:t>אני רק אומר, הם פשוט</w:t>
      </w:r>
      <w:bookmarkStart w:id="18" w:name="_ETM_Q1_5484000"/>
      <w:bookmarkEnd w:id="18"/>
      <w:r>
        <w:rPr>
          <w:rFonts w:hint="cs"/>
          <w:rtl/>
        </w:rPr>
        <w:t xml:space="preserve"> לא הגיעו. </w:t>
      </w:r>
      <w:r w:rsidRPr="00C11E4B">
        <w:rPr>
          <w:rtl/>
        </w:rPr>
        <w:t xml:space="preserve"> </w:t>
      </w:r>
    </w:p>
    <w:p w:rsidR="003C22F9" w:rsidRDefault="003C22F9" w:rsidP="003C22F9">
      <w:pPr>
        <w:rPr>
          <w:rtl/>
        </w:rPr>
      </w:pPr>
    </w:p>
    <w:p w:rsidR="003C22F9" w:rsidRDefault="003C22F9" w:rsidP="003C22F9">
      <w:pPr>
        <w:pStyle w:val="a5"/>
        <w:keepNext/>
        <w:rPr>
          <w:rtl/>
        </w:rPr>
      </w:pPr>
      <w:bookmarkStart w:id="19" w:name="ET_speaker_שלומית_ארליך_8"/>
      <w:r w:rsidRPr="003C22F9">
        <w:rPr>
          <w:rStyle w:val="TagStyle"/>
          <w:rtl/>
        </w:rPr>
        <w:t xml:space="preserve"> &lt;&lt; דובר &gt;&gt; </w:t>
      </w:r>
      <w:r>
        <w:rPr>
          <w:rtl/>
        </w:rPr>
        <w:t>שלומית ארליך:</w:t>
      </w:r>
      <w:r w:rsidRPr="003C22F9">
        <w:rPr>
          <w:rStyle w:val="TagStyle"/>
          <w:rtl/>
        </w:rPr>
        <w:t xml:space="preserve"> &lt;&lt; דובר &gt;&gt;</w:t>
      </w:r>
      <w:r>
        <w:rPr>
          <w:rtl/>
        </w:rPr>
        <w:t xml:space="preserve">   </w:t>
      </w:r>
      <w:bookmarkEnd w:id="19"/>
    </w:p>
    <w:p w:rsidR="003C22F9" w:rsidRDefault="003C22F9" w:rsidP="003C22F9">
      <w:pPr>
        <w:pStyle w:val="KeepWithNext"/>
        <w:rPr>
          <w:rtl/>
        </w:rPr>
      </w:pPr>
    </w:p>
    <w:p w:rsidR="003C22F9" w:rsidRDefault="003C22F9" w:rsidP="003C22F9">
      <w:pPr>
        <w:rPr>
          <w:rtl/>
        </w:rPr>
      </w:pPr>
      <w:r>
        <w:rPr>
          <w:rFonts w:hint="cs"/>
          <w:rtl/>
        </w:rPr>
        <w:t>הם לא הגיעו לדיון בוועדה, הם לא</w:t>
      </w:r>
      <w:bookmarkStart w:id="20" w:name="_ETM_Q1_5490000"/>
      <w:bookmarkEnd w:id="20"/>
      <w:r>
        <w:rPr>
          <w:rFonts w:hint="cs"/>
          <w:rtl/>
        </w:rPr>
        <w:t xml:space="preserve"> יכלו להגיע, מבחינתם, מבירור הסוגיה הם לא גבשו איזושהי עמדה </w:t>
      </w:r>
      <w:bookmarkStart w:id="21" w:name="_ETM_Q1_5496000"/>
      <w:bookmarkEnd w:id="21"/>
      <w:r>
        <w:rPr>
          <w:rFonts w:hint="cs"/>
          <w:rtl/>
        </w:rPr>
        <w:t>בנוגע להצעת החוק.</w:t>
      </w:r>
    </w:p>
    <w:p w:rsidR="003C22F9" w:rsidRDefault="003C22F9" w:rsidP="003C22F9">
      <w:pPr>
        <w:rPr>
          <w:rtl/>
        </w:rPr>
      </w:pPr>
      <w:bookmarkStart w:id="22" w:name="_ETM_Q1_5500000"/>
      <w:bookmarkEnd w:id="22"/>
    </w:p>
    <w:p w:rsidR="003C22F9" w:rsidRDefault="003C22F9" w:rsidP="003C22F9">
      <w:pPr>
        <w:pStyle w:val="af7"/>
        <w:keepNext/>
        <w:rPr>
          <w:rtl/>
        </w:rPr>
      </w:pPr>
      <w:bookmarkStart w:id="23" w:name="_ETM_Q1_5501000"/>
      <w:bookmarkStart w:id="24" w:name="ET_interruption_6361_9"/>
      <w:bookmarkEnd w:id="23"/>
      <w:r w:rsidRPr="003C22F9">
        <w:rPr>
          <w:rStyle w:val="TagStyle"/>
          <w:rtl/>
        </w:rPr>
        <w:t xml:space="preserve"> &lt;&lt; קריאה &gt;&gt; </w:t>
      </w:r>
      <w:r>
        <w:rPr>
          <w:rtl/>
        </w:rPr>
        <w:t>נאור שירי (יש עתיד):</w:t>
      </w:r>
      <w:r w:rsidRPr="003C22F9">
        <w:rPr>
          <w:rStyle w:val="TagStyle"/>
          <w:rtl/>
        </w:rPr>
        <w:t xml:space="preserve"> &lt;&lt; קריאה &gt;&gt;</w:t>
      </w:r>
      <w:r>
        <w:rPr>
          <w:rtl/>
        </w:rPr>
        <w:t xml:space="preserve">   </w:t>
      </w:r>
      <w:bookmarkEnd w:id="24"/>
    </w:p>
    <w:p w:rsidR="003C22F9" w:rsidRDefault="003C22F9" w:rsidP="003C22F9">
      <w:pPr>
        <w:pStyle w:val="KeepWithNext"/>
        <w:rPr>
          <w:rtl/>
        </w:rPr>
      </w:pPr>
    </w:p>
    <w:p w:rsidR="003C22F9" w:rsidRDefault="003C22F9" w:rsidP="003C22F9">
      <w:pPr>
        <w:rPr>
          <w:rtl/>
        </w:rPr>
      </w:pPr>
      <w:r>
        <w:rPr>
          <w:rFonts w:hint="cs"/>
          <w:rtl/>
        </w:rPr>
        <w:t xml:space="preserve">שמעת היושב-ראש, חבל שסמוטריץ לא פה. משרד </w:t>
      </w:r>
      <w:bookmarkStart w:id="25" w:name="_ETM_Q1_5504000"/>
      <w:bookmarkEnd w:id="25"/>
      <w:r>
        <w:rPr>
          <w:rFonts w:hint="cs"/>
          <w:rtl/>
        </w:rPr>
        <w:t xml:space="preserve">החוץ לא גיבש עמדה לגבי השלכות הבין לאומיות של החוק </w:t>
      </w:r>
      <w:bookmarkStart w:id="26" w:name="_ETM_Q1_5507000"/>
      <w:bookmarkEnd w:id="26"/>
      <w:r>
        <w:rPr>
          <w:rFonts w:hint="cs"/>
          <w:rtl/>
        </w:rPr>
        <w:t>הזה בנוגע ליהודה ושומרון.</w:t>
      </w:r>
    </w:p>
    <w:p w:rsidR="003C22F9" w:rsidRDefault="003C22F9" w:rsidP="003C22F9">
      <w:pPr>
        <w:rPr>
          <w:rtl/>
        </w:rPr>
      </w:pPr>
    </w:p>
    <w:p w:rsidR="003C22F9" w:rsidRDefault="003C22F9" w:rsidP="003C22F9">
      <w:pPr>
        <w:pStyle w:val="-"/>
        <w:keepNext/>
        <w:rPr>
          <w:rtl/>
        </w:rPr>
      </w:pPr>
      <w:bookmarkStart w:id="27" w:name="ET_speakercontinue_שלומית_ארליך_10"/>
      <w:r w:rsidRPr="003C22F9">
        <w:rPr>
          <w:rStyle w:val="TagStyle"/>
          <w:rtl/>
        </w:rPr>
        <w:t xml:space="preserve"> &lt;&lt; דובר_המשך &gt;&gt; </w:t>
      </w:r>
      <w:r>
        <w:rPr>
          <w:rtl/>
        </w:rPr>
        <w:t>שלומית ארליך:</w:t>
      </w:r>
      <w:r w:rsidRPr="003C22F9">
        <w:rPr>
          <w:rStyle w:val="TagStyle"/>
          <w:rtl/>
        </w:rPr>
        <w:t xml:space="preserve"> &lt;&lt; דובר_המשך &gt;&gt;</w:t>
      </w:r>
      <w:r>
        <w:rPr>
          <w:rtl/>
        </w:rPr>
        <w:t xml:space="preserve">   </w:t>
      </w:r>
      <w:bookmarkEnd w:id="27"/>
    </w:p>
    <w:p w:rsidR="003C22F9" w:rsidRDefault="003C22F9" w:rsidP="003C22F9">
      <w:pPr>
        <w:pStyle w:val="KeepWithNext"/>
        <w:rPr>
          <w:rtl/>
        </w:rPr>
      </w:pPr>
    </w:p>
    <w:p w:rsidR="003C22F9" w:rsidRDefault="003C22F9" w:rsidP="003C22F9">
      <w:pPr>
        <w:rPr>
          <w:rtl/>
        </w:rPr>
      </w:pPr>
      <w:r>
        <w:rPr>
          <w:rFonts w:hint="cs"/>
          <w:rtl/>
        </w:rPr>
        <w:t xml:space="preserve">לא פנו אליהם בנושא הזה. משרד האוצר לא פנה אליהם בסוגיה הזו קודם לכן ולכן הם לא </w:t>
      </w:r>
      <w:bookmarkStart w:id="28" w:name="_ETM_Q1_5518000"/>
      <w:bookmarkEnd w:id="28"/>
      <w:r>
        <w:rPr>
          <w:rFonts w:hint="cs"/>
          <w:rtl/>
        </w:rPr>
        <w:t xml:space="preserve">גיבשו עמדה. </w:t>
      </w:r>
    </w:p>
    <w:p w:rsidR="003C22F9" w:rsidRDefault="003C22F9" w:rsidP="003C22F9">
      <w:pPr>
        <w:rPr>
          <w:rtl/>
        </w:rPr>
      </w:pPr>
    </w:p>
    <w:p w:rsidR="003C22F9" w:rsidRDefault="003C22F9" w:rsidP="003C22F9">
      <w:pPr>
        <w:pStyle w:val="af8"/>
        <w:keepNext/>
        <w:rPr>
          <w:rtl/>
        </w:rPr>
      </w:pPr>
      <w:bookmarkStart w:id="29" w:name="_ETM_Q1_5525000"/>
      <w:bookmarkStart w:id="30" w:name="ET_yor_4762_11"/>
      <w:bookmarkEnd w:id="29"/>
      <w:r w:rsidRPr="003C22F9">
        <w:rPr>
          <w:rStyle w:val="TagStyle"/>
          <w:rtl/>
        </w:rPr>
        <w:t xml:space="preserve"> &lt;&lt; יור &gt;&gt; </w:t>
      </w:r>
      <w:r>
        <w:rPr>
          <w:rtl/>
        </w:rPr>
        <w:t>היו"ר משה גפני:</w:t>
      </w:r>
      <w:r w:rsidRPr="003C22F9">
        <w:rPr>
          <w:rStyle w:val="TagStyle"/>
          <w:rtl/>
        </w:rPr>
        <w:t xml:space="preserve"> &lt;&lt; יור &gt;&gt;</w:t>
      </w:r>
      <w:r>
        <w:rPr>
          <w:rtl/>
        </w:rPr>
        <w:t xml:space="preserve">   </w:t>
      </w:r>
      <w:bookmarkEnd w:id="30"/>
    </w:p>
    <w:p w:rsidR="003C22F9" w:rsidRDefault="003C22F9" w:rsidP="003C22F9">
      <w:pPr>
        <w:pStyle w:val="KeepWithNext"/>
        <w:rPr>
          <w:rtl/>
        </w:rPr>
      </w:pPr>
    </w:p>
    <w:p w:rsidR="003C22F9" w:rsidRDefault="003C22F9" w:rsidP="003C22F9">
      <w:pPr>
        <w:rPr>
          <w:rtl/>
        </w:rPr>
      </w:pPr>
      <w:bookmarkStart w:id="31" w:name="_ETM_Q1_5526000"/>
      <w:bookmarkEnd w:id="31"/>
      <w:r>
        <w:rPr>
          <w:rFonts w:hint="cs"/>
          <w:rtl/>
        </w:rPr>
        <w:t>תודה רבה. גברתי היועצת המשפטית בבקשה.</w:t>
      </w:r>
    </w:p>
    <w:p w:rsidR="003C22F9" w:rsidRDefault="003C22F9" w:rsidP="003C22F9">
      <w:pPr>
        <w:rPr>
          <w:rtl/>
        </w:rPr>
      </w:pPr>
    </w:p>
    <w:p w:rsidR="003C22F9" w:rsidRDefault="003C22F9" w:rsidP="003C22F9">
      <w:pPr>
        <w:pStyle w:val="a5"/>
        <w:keepNext/>
        <w:rPr>
          <w:rtl/>
        </w:rPr>
      </w:pPr>
      <w:bookmarkStart w:id="32" w:name="_ETM_Q1_5537000"/>
      <w:bookmarkStart w:id="33" w:name="ET_speaker_שגית_אפיק_12"/>
      <w:bookmarkEnd w:id="32"/>
      <w:r w:rsidRPr="003C22F9">
        <w:rPr>
          <w:rStyle w:val="TagStyle"/>
          <w:rtl/>
        </w:rPr>
        <w:t xml:space="preserve"> &lt;&lt; דובר &gt;&gt; </w:t>
      </w:r>
      <w:r>
        <w:rPr>
          <w:rtl/>
        </w:rPr>
        <w:t>שגית אפיק:</w:t>
      </w:r>
      <w:r w:rsidRPr="003C22F9">
        <w:rPr>
          <w:rStyle w:val="TagStyle"/>
          <w:rtl/>
        </w:rPr>
        <w:t xml:space="preserve"> &lt;&lt; דובר &gt;&gt;</w:t>
      </w:r>
      <w:r>
        <w:rPr>
          <w:rtl/>
        </w:rPr>
        <w:t xml:space="preserve">   </w:t>
      </w:r>
      <w:bookmarkEnd w:id="33"/>
    </w:p>
    <w:p w:rsidR="003C22F9" w:rsidRDefault="003C22F9" w:rsidP="003C22F9">
      <w:pPr>
        <w:pStyle w:val="KeepWithNext"/>
        <w:rPr>
          <w:rtl/>
        </w:rPr>
      </w:pPr>
    </w:p>
    <w:p w:rsidR="003C22F9" w:rsidRDefault="00250A0B" w:rsidP="003C22F9">
      <w:pPr>
        <w:rPr>
          <w:rtl/>
        </w:rPr>
      </w:pPr>
      <w:r>
        <w:rPr>
          <w:rFonts w:hint="cs"/>
          <w:rtl/>
        </w:rPr>
        <w:t xml:space="preserve">הנחיית היועץ המשפטי </w:t>
      </w:r>
      <w:bookmarkStart w:id="34" w:name="_ETM_Q1_5544000"/>
      <w:bookmarkEnd w:id="34"/>
      <w:r>
        <w:rPr>
          <w:rFonts w:hint="cs"/>
          <w:rtl/>
        </w:rPr>
        <w:t xml:space="preserve">לממשלה שמתייחסת ליישום הסכמים פוליטיים שיש להם משמעות תקציבית, מבחינה בין ארבעה סוגים של הסכמים כאלה: הסכמים פוליטיים תקציביים שנעשים </w:t>
      </w:r>
      <w:bookmarkStart w:id="35" w:name="_ETM_Q1_5555000"/>
      <w:bookmarkEnd w:id="35"/>
      <w:r>
        <w:rPr>
          <w:rFonts w:hint="cs"/>
          <w:rtl/>
        </w:rPr>
        <w:t xml:space="preserve">לאחר אישור הצעת החוק בקריאה הראשונה בכנסת. הכלל המרכזי ביחס </w:t>
      </w:r>
      <w:bookmarkStart w:id="36" w:name="_ETM_Q1_5567000"/>
      <w:bookmarkEnd w:id="36"/>
      <w:r>
        <w:rPr>
          <w:rFonts w:hint="cs"/>
          <w:rtl/>
        </w:rPr>
        <w:t xml:space="preserve">אליהם הוא לשלב אותם בהצעת חוק התקציב שנידונה בוועדת הכספים </w:t>
      </w:r>
      <w:bookmarkStart w:id="37" w:name="_ETM_Q1_5569000"/>
      <w:bookmarkEnd w:id="37"/>
      <w:r>
        <w:rPr>
          <w:rFonts w:hint="cs"/>
          <w:rtl/>
        </w:rPr>
        <w:t>ותובא לקריאה השנייה והשלישית במליאת הכנסת.</w:t>
      </w:r>
    </w:p>
    <w:p w:rsidR="00250A0B" w:rsidRDefault="00250A0B" w:rsidP="003C22F9">
      <w:pPr>
        <w:rPr>
          <w:rtl/>
        </w:rPr>
      </w:pPr>
    </w:p>
    <w:p w:rsidR="00250A0B" w:rsidRDefault="00250A0B" w:rsidP="00250A0B">
      <w:pPr>
        <w:rPr>
          <w:rtl/>
        </w:rPr>
      </w:pPr>
      <w:bookmarkStart w:id="38" w:name="_ETM_Q1_5580000"/>
      <w:bookmarkEnd w:id="38"/>
      <w:r>
        <w:rPr>
          <w:rFonts w:hint="cs"/>
          <w:rtl/>
        </w:rPr>
        <w:t xml:space="preserve">אתם יכולים לראות, </w:t>
      </w:r>
      <w:bookmarkStart w:id="39" w:name="_ETM_Q1_5579000"/>
      <w:bookmarkEnd w:id="39"/>
      <w:r>
        <w:rPr>
          <w:rFonts w:hint="cs"/>
          <w:rtl/>
        </w:rPr>
        <w:t xml:space="preserve">ארבעה דפי החלפה שהועברו אליכם הבוקר, </w:t>
      </w:r>
      <w:bookmarkStart w:id="40" w:name="_ETM_Q1_5586000"/>
      <w:bookmarkEnd w:id="40"/>
      <w:r>
        <w:rPr>
          <w:rFonts w:hint="cs"/>
          <w:rtl/>
        </w:rPr>
        <w:t xml:space="preserve">כוללים הסכמים פוליטיים מהסוג הזה. אלה הסכמים פוליטיים שיש להם </w:t>
      </w:r>
      <w:bookmarkStart w:id="41" w:name="_ETM_Q1_5592000"/>
      <w:bookmarkEnd w:id="41"/>
      <w:r>
        <w:rPr>
          <w:rFonts w:hint="cs"/>
          <w:rtl/>
        </w:rPr>
        <w:t xml:space="preserve">משמעות תקציבית, הם קרו בהמשך להסכמים קואליציוניים, או בהמשך להסכמים </w:t>
      </w:r>
      <w:bookmarkStart w:id="42" w:name="_ETM_Q1_5594000"/>
      <w:bookmarkEnd w:id="42"/>
      <w:r>
        <w:rPr>
          <w:rFonts w:hint="cs"/>
          <w:rtl/>
        </w:rPr>
        <w:t xml:space="preserve">כאלה ואחרים שנעשו והם ישולבו בהצעת חוק התקציב. ארבעת </w:t>
      </w:r>
      <w:bookmarkStart w:id="43" w:name="_ETM_Q1_5602000"/>
      <w:bookmarkEnd w:id="43"/>
      <w:r>
        <w:rPr>
          <w:rFonts w:hint="cs"/>
          <w:rtl/>
        </w:rPr>
        <w:t xml:space="preserve">דפי ההחלפה, ההסכמים האלה, יוקראו כאן בזמן שתצביעו על הצעת </w:t>
      </w:r>
      <w:bookmarkStart w:id="44" w:name="_ETM_Q1_5609000"/>
      <w:bookmarkEnd w:id="44"/>
      <w:r>
        <w:rPr>
          <w:rFonts w:hint="cs"/>
          <w:rtl/>
        </w:rPr>
        <w:t xml:space="preserve">חוק התקציב. אנחנו נעבור סעיף סעיף, כל משרד, יוקראו המספרים. </w:t>
      </w:r>
      <w:bookmarkStart w:id="45" w:name="_ETM_Q1_5615000"/>
      <w:bookmarkEnd w:id="45"/>
      <w:r>
        <w:rPr>
          <w:rFonts w:hint="cs"/>
          <w:rtl/>
        </w:rPr>
        <w:t xml:space="preserve">מקום שיש בו דפי החלפה, דפי ההחלפה הם אלה שיוקראו </w:t>
      </w:r>
      <w:bookmarkStart w:id="46" w:name="_ETM_Q1_5620000"/>
      <w:bookmarkEnd w:id="46"/>
      <w:r>
        <w:rPr>
          <w:rFonts w:hint="cs"/>
          <w:rtl/>
        </w:rPr>
        <w:t>והם אלה שיונחו בקריאה השנייה להבדיל מהקריאה הראשונה.</w:t>
      </w:r>
    </w:p>
    <w:p w:rsidR="00250A0B" w:rsidRDefault="00250A0B" w:rsidP="00250A0B">
      <w:pPr>
        <w:ind w:firstLine="0"/>
        <w:rPr>
          <w:rtl/>
        </w:rPr>
      </w:pPr>
      <w:bookmarkStart w:id="47" w:name="_ETM_Q1_5626000"/>
      <w:bookmarkEnd w:id="47"/>
      <w:r>
        <w:rPr>
          <w:rFonts w:hint="cs"/>
          <w:rtl/>
        </w:rPr>
        <w:t xml:space="preserve">  </w:t>
      </w:r>
    </w:p>
    <w:p w:rsidR="00CD0626" w:rsidRDefault="00250A0B" w:rsidP="00CD0626">
      <w:pPr>
        <w:ind w:firstLine="0"/>
        <w:rPr>
          <w:rtl/>
        </w:rPr>
      </w:pPr>
      <w:bookmarkStart w:id="48" w:name="_ETM_Q1_5622000"/>
      <w:bookmarkEnd w:id="48"/>
      <w:r>
        <w:rPr>
          <w:rtl/>
        </w:rPr>
        <w:tab/>
      </w:r>
      <w:r>
        <w:rPr>
          <w:rFonts w:hint="cs"/>
          <w:rtl/>
        </w:rPr>
        <w:t>יש לכם</w:t>
      </w:r>
      <w:bookmarkStart w:id="49" w:name="_ETM_Q1_5624000"/>
      <w:bookmarkEnd w:id="49"/>
      <w:r>
        <w:rPr>
          <w:rFonts w:hint="cs"/>
          <w:rtl/>
        </w:rPr>
        <w:t xml:space="preserve"> ארבעה דפי החלפה ואמרתי לכל מי</w:t>
      </w:r>
      <w:r w:rsidR="00CD0626">
        <w:rPr>
          <w:rFonts w:hint="cs"/>
          <w:rtl/>
        </w:rPr>
        <w:t xml:space="preserve"> </w:t>
      </w:r>
      <w:r>
        <w:rPr>
          <w:rFonts w:hint="cs"/>
          <w:rtl/>
        </w:rPr>
        <w:t xml:space="preserve">ששאל אותי, דפי </w:t>
      </w:r>
      <w:bookmarkStart w:id="50" w:name="_ETM_Q1_5627000"/>
      <w:bookmarkEnd w:id="50"/>
      <w:r>
        <w:rPr>
          <w:rFonts w:hint="cs"/>
          <w:rtl/>
        </w:rPr>
        <w:t>ההחלפה האלה נשלחו הבוקר לחברי הכנסת ובעקבות כך נפתחה המערכת להגשת הסתייגויות נוספות, ככל שיהיה תיקון לאחד מדפי ההחלפה האלה</w:t>
      </w:r>
      <w:bookmarkStart w:id="51" w:name="_ETM_Q1_5638000"/>
      <w:bookmarkEnd w:id="51"/>
      <w:r>
        <w:rPr>
          <w:rFonts w:hint="cs"/>
          <w:rtl/>
        </w:rPr>
        <w:t xml:space="preserve"> במהלך היום, תיפתח המערכת שוב לזמן קצר. אני </w:t>
      </w:r>
      <w:bookmarkStart w:id="52" w:name="_ETM_Q1_5651000"/>
      <w:bookmarkEnd w:id="52"/>
      <w:r>
        <w:rPr>
          <w:rFonts w:hint="cs"/>
          <w:rtl/>
        </w:rPr>
        <w:t xml:space="preserve">מבינה שיש דף החלפה אחד נוסף מתוקן מבין הארבעה. </w:t>
      </w:r>
    </w:p>
    <w:p w:rsidR="00CD0626" w:rsidRDefault="00CD0626" w:rsidP="00CD0626">
      <w:pPr>
        <w:ind w:firstLine="0"/>
        <w:rPr>
          <w:rtl/>
        </w:rPr>
      </w:pPr>
    </w:p>
    <w:p w:rsidR="00250A0B" w:rsidRDefault="00250A0B" w:rsidP="00CD0626">
      <w:pPr>
        <w:rPr>
          <w:rtl/>
        </w:rPr>
      </w:pPr>
      <w:r>
        <w:rPr>
          <w:rFonts w:hint="cs"/>
          <w:rtl/>
        </w:rPr>
        <w:t>מבין ארבעת הדפים יש דף אחד שהוא מתוקן בסעיף 1 ולכן</w:t>
      </w:r>
      <w:bookmarkStart w:id="53" w:name="_ETM_Q1_5664000"/>
      <w:bookmarkEnd w:id="53"/>
      <w:r>
        <w:rPr>
          <w:rFonts w:hint="cs"/>
          <w:rtl/>
        </w:rPr>
        <w:t xml:space="preserve"> הוא ישלח אליכם, תיפתח המערכת במקביל ותוכלו להגיש לגביו הסתייגויות.</w:t>
      </w:r>
      <w:bookmarkStart w:id="54" w:name="_ETM_Q1_5672000"/>
      <w:bookmarkEnd w:id="54"/>
      <w:r>
        <w:rPr>
          <w:rFonts w:hint="cs"/>
          <w:rtl/>
        </w:rPr>
        <w:t xml:space="preserve"> זה הסוג הראשון של הסכמים פוליטיים, זה ישולב בהצעת החוק </w:t>
      </w:r>
      <w:bookmarkStart w:id="55" w:name="_ETM_Q1_5676000"/>
      <w:bookmarkEnd w:id="55"/>
      <w:r>
        <w:rPr>
          <w:rFonts w:hint="cs"/>
          <w:rtl/>
        </w:rPr>
        <w:t xml:space="preserve">לכן תצביעו עליה, זה יוקרא בוועדה ויוסבר על ידי </w:t>
      </w:r>
      <w:bookmarkStart w:id="56" w:name="_ETM_Q1_5673000"/>
      <w:bookmarkEnd w:id="56"/>
      <w:r>
        <w:rPr>
          <w:rFonts w:hint="cs"/>
          <w:rtl/>
        </w:rPr>
        <w:t>נציגי משרד האוצר.</w:t>
      </w:r>
    </w:p>
    <w:p w:rsidR="00250A0B" w:rsidRDefault="00250A0B" w:rsidP="00250A0B">
      <w:pPr>
        <w:ind w:firstLine="0"/>
        <w:rPr>
          <w:rtl/>
        </w:rPr>
      </w:pPr>
    </w:p>
    <w:p w:rsidR="003D6106" w:rsidRDefault="001C3944" w:rsidP="00CD0626">
      <w:pPr>
        <w:ind w:firstLine="0"/>
        <w:rPr>
          <w:rtl/>
        </w:rPr>
      </w:pPr>
      <w:bookmarkStart w:id="57" w:name="_ETM_Q1_5677000"/>
      <w:bookmarkEnd w:id="57"/>
      <w:r>
        <w:rPr>
          <w:rtl/>
        </w:rPr>
        <w:tab/>
      </w:r>
      <w:r>
        <w:rPr>
          <w:rFonts w:hint="cs"/>
          <w:rtl/>
        </w:rPr>
        <w:t xml:space="preserve">הסוג השני אלו הסכמים שלא ניתן לשלב בהצעת חוק התקציב, הסכמים שנעשו לאחר הקריאה הראשונה ולא ניתן לשלב </w:t>
      </w:r>
      <w:bookmarkStart w:id="58" w:name="_ETM_Q1_5692000"/>
      <w:bookmarkEnd w:id="58"/>
      <w:r>
        <w:rPr>
          <w:rFonts w:hint="cs"/>
          <w:rtl/>
        </w:rPr>
        <w:t xml:space="preserve">אותם כי נדרשות בדיקות נוספות ביחס אליהם, בין אם בדיקות </w:t>
      </w:r>
      <w:bookmarkStart w:id="59" w:name="_ETM_Q1_5691000"/>
      <w:bookmarkEnd w:id="59"/>
      <w:r>
        <w:rPr>
          <w:rFonts w:hint="cs"/>
          <w:rtl/>
        </w:rPr>
        <w:t>מקצועיות של המשרד ובין אם בדיקות משפטיות של הייעוץ המשפטי של המשרד ומשרד האוצר. הבדיקות האלה אמורות להסתיים כ-45</w:t>
      </w:r>
      <w:r w:rsidR="00250A0B">
        <w:rPr>
          <w:rFonts w:hint="cs"/>
          <w:rtl/>
        </w:rPr>
        <w:t xml:space="preserve"> </w:t>
      </w:r>
      <w:r w:rsidR="00A91E77">
        <w:rPr>
          <w:rFonts w:hint="cs"/>
          <w:rtl/>
        </w:rPr>
        <w:t xml:space="preserve">ימים לאחר </w:t>
      </w:r>
      <w:bookmarkStart w:id="60" w:name="_ETM_Q1_5712000"/>
      <w:bookmarkEnd w:id="60"/>
      <w:r w:rsidR="00A91E77">
        <w:rPr>
          <w:rFonts w:hint="cs"/>
          <w:rtl/>
        </w:rPr>
        <w:t>אישור התקציב, אבל, בהתאם להנחיית ה</w:t>
      </w:r>
      <w:r w:rsidR="007C3D0A">
        <w:rPr>
          <w:rFonts w:hint="cs"/>
          <w:rtl/>
        </w:rPr>
        <w:t>י</w:t>
      </w:r>
      <w:r w:rsidR="00A91E77">
        <w:rPr>
          <w:rFonts w:hint="cs"/>
          <w:rtl/>
        </w:rPr>
        <w:t>יעוץ המשפטי לממשלה, על מנת לייצר שקיפות וגילוי בפני חברי הוועדה</w:t>
      </w:r>
      <w:r w:rsidR="007C3D0A">
        <w:rPr>
          <w:rFonts w:hint="cs"/>
          <w:rtl/>
        </w:rPr>
        <w:t xml:space="preserve">, על נציגי </w:t>
      </w:r>
      <w:bookmarkStart w:id="61" w:name="_ETM_Q1_5721000"/>
      <w:bookmarkEnd w:id="61"/>
      <w:r w:rsidR="007C3D0A">
        <w:rPr>
          <w:rFonts w:hint="cs"/>
          <w:rtl/>
        </w:rPr>
        <w:t xml:space="preserve">משרד האוצר להקריא את ההסכמים הפוליטיים האלה ואלה למעשה </w:t>
      </w:r>
      <w:r w:rsidR="003D6106">
        <w:rPr>
          <w:rFonts w:hint="cs"/>
          <w:rtl/>
        </w:rPr>
        <w:t xml:space="preserve">הדפים </w:t>
      </w:r>
      <w:bookmarkStart w:id="62" w:name="_ETM_Q1_5732000"/>
      <w:bookmarkEnd w:id="62"/>
      <w:r w:rsidR="003D6106">
        <w:rPr>
          <w:rFonts w:hint="cs"/>
          <w:rtl/>
        </w:rPr>
        <w:t xml:space="preserve">שמונחים בפניכם. </w:t>
      </w:r>
    </w:p>
    <w:p w:rsidR="003D6106" w:rsidRDefault="003D6106" w:rsidP="001C3944">
      <w:pPr>
        <w:ind w:firstLine="0"/>
        <w:rPr>
          <w:rtl/>
        </w:rPr>
      </w:pPr>
    </w:p>
    <w:p w:rsidR="00250A0B" w:rsidRPr="003C22F9" w:rsidRDefault="003D6106" w:rsidP="00B60355">
      <w:pPr>
        <w:rPr>
          <w:rtl/>
        </w:rPr>
      </w:pPr>
      <w:r>
        <w:rPr>
          <w:rFonts w:hint="cs"/>
          <w:rtl/>
        </w:rPr>
        <w:t xml:space="preserve">אתם לא תצביעו עליהם, הדפים האלה נועדו </w:t>
      </w:r>
      <w:bookmarkStart w:id="63" w:name="_ETM_Q1_5736000"/>
      <w:bookmarkEnd w:id="63"/>
      <w:r>
        <w:rPr>
          <w:rFonts w:hint="cs"/>
          <w:rtl/>
        </w:rPr>
        <w:t xml:space="preserve">לצורך שקיפות בלבד ולכן בכל הדיונים, מאז הנחיית היועץ המשפטי </w:t>
      </w:r>
      <w:bookmarkStart w:id="64" w:name="_ETM_Q1_5741000"/>
      <w:bookmarkEnd w:id="64"/>
      <w:r>
        <w:rPr>
          <w:rFonts w:hint="cs"/>
          <w:rtl/>
        </w:rPr>
        <w:t>ומאז שמונחים ההסכמים האלה על שולחן הוועדה</w:t>
      </w:r>
      <w:r w:rsidR="0078339E">
        <w:rPr>
          <w:rFonts w:hint="cs"/>
          <w:rtl/>
        </w:rPr>
        <w:t xml:space="preserve">, לא נתנו זמן </w:t>
      </w:r>
      <w:bookmarkStart w:id="65" w:name="_ETM_Q1_5747000"/>
      <w:bookmarkEnd w:id="65"/>
      <w:r w:rsidR="0078339E">
        <w:rPr>
          <w:rFonts w:hint="cs"/>
          <w:rtl/>
        </w:rPr>
        <w:t>נוסף לחברי הוועדה כדי ללמוד אותם</w:t>
      </w:r>
      <w:r>
        <w:rPr>
          <w:rFonts w:hint="cs"/>
          <w:rtl/>
        </w:rPr>
        <w:t xml:space="preserve"> </w:t>
      </w:r>
      <w:r w:rsidR="00007B63">
        <w:rPr>
          <w:rFonts w:hint="cs"/>
          <w:rtl/>
        </w:rPr>
        <w:t xml:space="preserve">מכיוון שזה מונח לצורך שקיפות, </w:t>
      </w:r>
      <w:bookmarkStart w:id="66" w:name="_ETM_Q1_5746000"/>
      <w:bookmarkEnd w:id="66"/>
      <w:r w:rsidR="00007B63">
        <w:rPr>
          <w:rFonts w:hint="cs"/>
          <w:rtl/>
        </w:rPr>
        <w:t xml:space="preserve">בדיוק כשם שהסכם קואליציוני מונח לצורך שקיפות </w:t>
      </w:r>
      <w:r w:rsidR="00853F7C">
        <w:rPr>
          <w:rFonts w:hint="cs"/>
          <w:rtl/>
        </w:rPr>
        <w:t xml:space="preserve">במליאה. </w:t>
      </w:r>
      <w:bookmarkStart w:id="67" w:name="_ETM_Q1_5758000"/>
      <w:bookmarkEnd w:id="67"/>
      <w:r w:rsidR="00853F7C">
        <w:rPr>
          <w:rFonts w:hint="cs"/>
          <w:rtl/>
        </w:rPr>
        <w:t>שימו לב שהדפים האלה מחולקים, כשמדובר בהקצאה לגוף אחד מסוים, הבדיקות הן מעט יותר קפדניות</w:t>
      </w:r>
      <w:r w:rsidR="00A91E77">
        <w:rPr>
          <w:rFonts w:hint="cs"/>
          <w:rtl/>
        </w:rPr>
        <w:t xml:space="preserve"> </w:t>
      </w:r>
      <w:r w:rsidR="00B60355">
        <w:rPr>
          <w:rFonts w:hint="cs"/>
          <w:rtl/>
        </w:rPr>
        <w:t xml:space="preserve">כדי לשמור על שוויון וכללים של מנהל תקין. </w:t>
      </w:r>
      <w:bookmarkStart w:id="68" w:name="_ETM_Q1_5772000"/>
      <w:bookmarkEnd w:id="68"/>
    </w:p>
    <w:p w:rsidR="003C22F9" w:rsidRDefault="003C22F9" w:rsidP="003C22F9">
      <w:pPr>
        <w:rPr>
          <w:rtl/>
        </w:rPr>
      </w:pPr>
      <w:bookmarkStart w:id="69" w:name="_ETM_Q1_5512000"/>
      <w:bookmarkEnd w:id="69"/>
    </w:p>
    <w:p w:rsidR="00B60355" w:rsidRDefault="00B60355" w:rsidP="004103B8">
      <w:pPr>
        <w:rPr>
          <w:rtl/>
        </w:rPr>
      </w:pPr>
      <w:bookmarkStart w:id="70" w:name="_ETM_Q1_5776000"/>
      <w:bookmarkEnd w:id="70"/>
      <w:r>
        <w:rPr>
          <w:rFonts w:hint="cs"/>
          <w:rtl/>
        </w:rPr>
        <w:t>הסכמים פוליטיים מהסוג הזה יוקראו לפרוטוקול</w:t>
      </w:r>
      <w:r w:rsidR="004103B8">
        <w:rPr>
          <w:rFonts w:hint="cs"/>
          <w:rtl/>
        </w:rPr>
        <w:t xml:space="preserve">. ככל שהם יעשו לאחר אישור הצעת התקציב בוועדה, יעשה ביחס אליהם הגילוי הרגיל שנעשה במליאה ותידרש הקראתם והצגת במליאת הכנסת בעת ההצעה על </w:t>
      </w:r>
      <w:bookmarkStart w:id="71" w:name="_ETM_Q1_5789000"/>
      <w:bookmarkEnd w:id="71"/>
      <w:r w:rsidR="004103B8">
        <w:rPr>
          <w:rFonts w:hint="cs"/>
          <w:rtl/>
        </w:rPr>
        <w:t xml:space="preserve">הקריאה השנייה והשלישית. </w:t>
      </w:r>
      <w:r w:rsidR="00502675">
        <w:rPr>
          <w:rFonts w:hint="cs"/>
          <w:rtl/>
        </w:rPr>
        <w:t xml:space="preserve"> </w:t>
      </w:r>
    </w:p>
    <w:p w:rsidR="004103B8" w:rsidRDefault="004103B8" w:rsidP="004103B8">
      <w:pPr>
        <w:rPr>
          <w:rtl/>
        </w:rPr>
      </w:pPr>
      <w:bookmarkStart w:id="72" w:name="_ETM_Q1_5790000"/>
      <w:bookmarkEnd w:id="72"/>
    </w:p>
    <w:p w:rsidR="00562063" w:rsidRDefault="004103B8" w:rsidP="00562063">
      <w:pPr>
        <w:rPr>
          <w:rtl/>
        </w:rPr>
      </w:pPr>
      <w:bookmarkStart w:id="73" w:name="_ETM_Q1_5791000"/>
      <w:bookmarkEnd w:id="73"/>
      <w:r>
        <w:rPr>
          <w:rFonts w:hint="cs"/>
          <w:rtl/>
        </w:rPr>
        <w:t xml:space="preserve">הדפים שלפניכם </w:t>
      </w:r>
      <w:r w:rsidR="00110EFE">
        <w:rPr>
          <w:rFonts w:hint="cs"/>
          <w:rtl/>
        </w:rPr>
        <w:t xml:space="preserve">מייצגים הסכמים פוליטיים שנעשו עם בעלי תפקיד </w:t>
      </w:r>
      <w:r w:rsidR="00D257D5">
        <w:rPr>
          <w:rFonts w:hint="cs"/>
          <w:rtl/>
        </w:rPr>
        <w:t xml:space="preserve">כאן. אחת השאלות שנשאלה היא </w:t>
      </w:r>
      <w:r w:rsidR="008E31E7">
        <w:rPr>
          <w:rFonts w:hint="cs"/>
          <w:rtl/>
        </w:rPr>
        <w:t>מיהם אותם חברי ועדת הכספים המסתוריים. בעיקרון ההסכמים הפוליטיים</w:t>
      </w:r>
      <w:r w:rsidR="0099006F">
        <w:rPr>
          <w:rFonts w:hint="cs"/>
          <w:rtl/>
        </w:rPr>
        <w:t xml:space="preserve"> </w:t>
      </w:r>
      <w:r w:rsidR="00562063">
        <w:rPr>
          <w:rFonts w:hint="cs"/>
          <w:rtl/>
        </w:rPr>
        <w:t xml:space="preserve">נעשים עם </w:t>
      </w:r>
      <w:bookmarkStart w:id="74" w:name="_ETM_Q1_5810000"/>
      <w:bookmarkEnd w:id="74"/>
      <w:r w:rsidR="00562063">
        <w:rPr>
          <w:rFonts w:hint="cs"/>
          <w:rtl/>
        </w:rPr>
        <w:t xml:space="preserve">בעלי תפקיד כמו יושב-ראש הכנסת, יושב-ראש ועדת הכנסת וכיוצא באלה, </w:t>
      </w:r>
      <w:bookmarkStart w:id="75" w:name="_ETM_Q1_5812000"/>
      <w:bookmarkEnd w:id="75"/>
      <w:r w:rsidR="00562063">
        <w:rPr>
          <w:rFonts w:hint="cs"/>
          <w:rtl/>
        </w:rPr>
        <w:t xml:space="preserve">אנשים שסייעו בהליך אישור התקצוב ככל הנראה ושנעשו אתם - - - </w:t>
      </w:r>
    </w:p>
    <w:p w:rsidR="00562063" w:rsidRDefault="00562063" w:rsidP="00562063">
      <w:pPr>
        <w:rPr>
          <w:rtl/>
        </w:rPr>
      </w:pPr>
    </w:p>
    <w:p w:rsidR="00562063" w:rsidRDefault="00562063" w:rsidP="00562063">
      <w:pPr>
        <w:pStyle w:val="af7"/>
        <w:keepNext/>
        <w:rPr>
          <w:rtl/>
        </w:rPr>
      </w:pPr>
      <w:bookmarkStart w:id="76" w:name="ET_interruption_6156_13"/>
      <w:r w:rsidRPr="00562063">
        <w:rPr>
          <w:rStyle w:val="TagStyle"/>
          <w:rtl/>
        </w:rPr>
        <w:t xml:space="preserve"> &lt;&lt; קריאה &gt;&gt; </w:t>
      </w:r>
      <w:r>
        <w:rPr>
          <w:rtl/>
        </w:rPr>
        <w:t>גלעד קריב (העבודה):</w:t>
      </w:r>
      <w:r w:rsidRPr="00562063">
        <w:rPr>
          <w:rStyle w:val="TagStyle"/>
          <w:rtl/>
        </w:rPr>
        <w:t xml:space="preserve"> &lt;&lt; קריאה &gt;&gt;</w:t>
      </w:r>
      <w:r>
        <w:rPr>
          <w:rtl/>
        </w:rPr>
        <w:t xml:space="preserve">   </w:t>
      </w:r>
      <w:bookmarkEnd w:id="76"/>
    </w:p>
    <w:p w:rsidR="00562063" w:rsidRDefault="00562063" w:rsidP="00562063">
      <w:pPr>
        <w:pStyle w:val="KeepWithNext"/>
        <w:rPr>
          <w:rtl/>
        </w:rPr>
      </w:pPr>
    </w:p>
    <w:p w:rsidR="00562063" w:rsidRDefault="00562063" w:rsidP="00562063">
      <w:pPr>
        <w:rPr>
          <w:rtl/>
        </w:rPr>
      </w:pPr>
      <w:r>
        <w:rPr>
          <w:rFonts w:hint="cs"/>
          <w:rtl/>
        </w:rPr>
        <w:t>אני לא מצליח להבין את זה.</w:t>
      </w:r>
    </w:p>
    <w:p w:rsidR="00562063" w:rsidRDefault="00562063" w:rsidP="00562063">
      <w:pPr>
        <w:rPr>
          <w:rtl/>
        </w:rPr>
      </w:pPr>
    </w:p>
    <w:p w:rsidR="00562063" w:rsidRDefault="00562063" w:rsidP="00562063">
      <w:pPr>
        <w:pStyle w:val="-"/>
        <w:keepNext/>
        <w:rPr>
          <w:rtl/>
        </w:rPr>
      </w:pPr>
      <w:bookmarkStart w:id="77" w:name="ET_speakercontinue_שגית_אפיק_14"/>
      <w:r w:rsidRPr="00562063">
        <w:rPr>
          <w:rStyle w:val="TagStyle"/>
          <w:rtl/>
        </w:rPr>
        <w:t xml:space="preserve"> &lt;&lt; דובר_המשך &gt;&gt; </w:t>
      </w:r>
      <w:r>
        <w:rPr>
          <w:rtl/>
        </w:rPr>
        <w:t>שגית אפיק:</w:t>
      </w:r>
      <w:r w:rsidRPr="00562063">
        <w:rPr>
          <w:rStyle w:val="TagStyle"/>
          <w:rtl/>
        </w:rPr>
        <w:t xml:space="preserve"> &lt;&lt; דובר_המשך &gt;&gt;</w:t>
      </w:r>
      <w:r>
        <w:rPr>
          <w:rtl/>
        </w:rPr>
        <w:t xml:space="preserve">   </w:t>
      </w:r>
      <w:bookmarkEnd w:id="77"/>
    </w:p>
    <w:p w:rsidR="00562063" w:rsidRDefault="00562063" w:rsidP="00562063">
      <w:pPr>
        <w:pStyle w:val="KeepWithNext"/>
        <w:rPr>
          <w:rtl/>
        </w:rPr>
      </w:pPr>
    </w:p>
    <w:p w:rsidR="008A173E" w:rsidRDefault="00562063" w:rsidP="00562063">
      <w:pPr>
        <w:rPr>
          <w:rtl/>
        </w:rPr>
      </w:pPr>
      <w:r>
        <w:rPr>
          <w:rFonts w:hint="cs"/>
          <w:rtl/>
        </w:rPr>
        <w:t>אני אתייחס לזה</w:t>
      </w:r>
      <w:r w:rsidR="008A173E">
        <w:rPr>
          <w:rFonts w:hint="cs"/>
          <w:rtl/>
        </w:rPr>
        <w:t>.</w:t>
      </w:r>
    </w:p>
    <w:p w:rsidR="008A173E" w:rsidRDefault="008A173E" w:rsidP="00562063">
      <w:pPr>
        <w:rPr>
          <w:rtl/>
        </w:rPr>
      </w:pPr>
      <w:bookmarkStart w:id="78" w:name="_ETM_Q1_5828000"/>
      <w:bookmarkEnd w:id="78"/>
    </w:p>
    <w:p w:rsidR="008A173E" w:rsidRDefault="008A173E" w:rsidP="008A173E">
      <w:pPr>
        <w:pStyle w:val="af8"/>
        <w:keepNext/>
        <w:rPr>
          <w:rtl/>
        </w:rPr>
      </w:pPr>
      <w:bookmarkStart w:id="79" w:name="ET_yor_4762_15"/>
      <w:r w:rsidRPr="008A173E">
        <w:rPr>
          <w:rStyle w:val="TagStyle"/>
          <w:rtl/>
        </w:rPr>
        <w:t xml:space="preserve"> &lt;&lt; יור &gt;&gt; </w:t>
      </w:r>
      <w:r>
        <w:rPr>
          <w:rtl/>
        </w:rPr>
        <w:t>היו"ר משה גפני:</w:t>
      </w:r>
      <w:r w:rsidRPr="008A173E">
        <w:rPr>
          <w:rStyle w:val="TagStyle"/>
          <w:rtl/>
        </w:rPr>
        <w:t xml:space="preserve"> &lt;&lt; יור &gt;&gt;</w:t>
      </w:r>
      <w:r>
        <w:rPr>
          <w:rtl/>
        </w:rPr>
        <w:t xml:space="preserve">   </w:t>
      </w:r>
      <w:bookmarkEnd w:id="79"/>
    </w:p>
    <w:p w:rsidR="008A173E" w:rsidRDefault="008A173E" w:rsidP="008A173E">
      <w:pPr>
        <w:pStyle w:val="KeepWithNext"/>
        <w:rPr>
          <w:rtl/>
        </w:rPr>
      </w:pPr>
    </w:p>
    <w:p w:rsidR="008A173E" w:rsidRDefault="008A173E" w:rsidP="008A173E">
      <w:pPr>
        <w:rPr>
          <w:rtl/>
        </w:rPr>
      </w:pPr>
      <w:r>
        <w:rPr>
          <w:rFonts w:hint="cs"/>
          <w:rtl/>
        </w:rPr>
        <w:t>מי אמר שהקב"ה נתן לך שכל להבין הכול?</w:t>
      </w:r>
    </w:p>
    <w:p w:rsidR="008A173E" w:rsidRDefault="008A173E" w:rsidP="008A173E">
      <w:pPr>
        <w:rPr>
          <w:rtl/>
        </w:rPr>
      </w:pPr>
      <w:bookmarkStart w:id="80" w:name="_ETM_Q1_5826000"/>
      <w:bookmarkEnd w:id="80"/>
    </w:p>
    <w:p w:rsidR="008A173E" w:rsidRDefault="008A173E" w:rsidP="008A173E">
      <w:pPr>
        <w:pStyle w:val="af7"/>
        <w:keepNext/>
        <w:rPr>
          <w:rtl/>
        </w:rPr>
      </w:pPr>
      <w:bookmarkStart w:id="81" w:name="ET_interruption_6156_16"/>
      <w:r w:rsidRPr="008A173E">
        <w:rPr>
          <w:rStyle w:val="TagStyle"/>
          <w:rtl/>
        </w:rPr>
        <w:t xml:space="preserve"> &lt;&lt; קריאה &gt;&gt; </w:t>
      </w:r>
      <w:r>
        <w:rPr>
          <w:rtl/>
        </w:rPr>
        <w:t>גלעד קריב (העבודה):</w:t>
      </w:r>
      <w:r w:rsidRPr="008A173E">
        <w:rPr>
          <w:rStyle w:val="TagStyle"/>
          <w:rtl/>
        </w:rPr>
        <w:t xml:space="preserve"> &lt;&lt; קריאה &gt;&gt;</w:t>
      </w:r>
      <w:r>
        <w:rPr>
          <w:rtl/>
        </w:rPr>
        <w:t xml:space="preserve">   </w:t>
      </w:r>
      <w:bookmarkEnd w:id="81"/>
    </w:p>
    <w:p w:rsidR="008A173E" w:rsidRDefault="008A173E" w:rsidP="008A173E">
      <w:pPr>
        <w:pStyle w:val="KeepWithNext"/>
        <w:rPr>
          <w:rtl/>
        </w:rPr>
      </w:pPr>
    </w:p>
    <w:p w:rsidR="00E14516" w:rsidRDefault="008A173E" w:rsidP="00E14516">
      <w:pPr>
        <w:rPr>
          <w:rtl/>
        </w:rPr>
      </w:pPr>
      <w:bookmarkStart w:id="82" w:name="_ETM_Q1_5829000"/>
      <w:bookmarkEnd w:id="82"/>
      <w:r>
        <w:rPr>
          <w:rFonts w:hint="cs"/>
          <w:rtl/>
        </w:rPr>
        <w:t xml:space="preserve">לא נתן, בשביל זה אתה פה אדוני היושב-ראש, אתה </w:t>
      </w:r>
      <w:r w:rsidR="00E14516">
        <w:rPr>
          <w:rFonts w:hint="cs"/>
          <w:rtl/>
        </w:rPr>
        <w:t xml:space="preserve">הרי </w:t>
      </w:r>
      <w:r>
        <w:rPr>
          <w:rFonts w:hint="cs"/>
          <w:rtl/>
        </w:rPr>
        <w:t>יכול להסביר</w:t>
      </w:r>
      <w:r w:rsidR="00E14516">
        <w:rPr>
          <w:rFonts w:hint="cs"/>
          <w:rtl/>
        </w:rPr>
        <w:t xml:space="preserve"> כל שחיתות, אז אני פה כדי ללמוד.</w:t>
      </w:r>
    </w:p>
    <w:p w:rsidR="00E14516" w:rsidRDefault="00E14516" w:rsidP="00E14516">
      <w:pPr>
        <w:rPr>
          <w:rtl/>
        </w:rPr>
      </w:pPr>
    </w:p>
    <w:p w:rsidR="00E14516" w:rsidRDefault="00E14516" w:rsidP="00E14516">
      <w:pPr>
        <w:pStyle w:val="af8"/>
        <w:keepNext/>
        <w:rPr>
          <w:rtl/>
        </w:rPr>
      </w:pPr>
      <w:bookmarkStart w:id="83" w:name="ET_yor_4762_17"/>
      <w:r w:rsidRPr="00E14516">
        <w:rPr>
          <w:rStyle w:val="TagStyle"/>
          <w:rtl/>
        </w:rPr>
        <w:t xml:space="preserve"> &lt;&lt; יור &gt;&gt; </w:t>
      </w:r>
      <w:r>
        <w:rPr>
          <w:rtl/>
        </w:rPr>
        <w:t>היו"ר משה גפני:</w:t>
      </w:r>
      <w:r w:rsidRPr="00E14516">
        <w:rPr>
          <w:rStyle w:val="TagStyle"/>
          <w:rtl/>
        </w:rPr>
        <w:t xml:space="preserve"> &lt;&lt; יור &gt;&gt;</w:t>
      </w:r>
      <w:r>
        <w:rPr>
          <w:rtl/>
        </w:rPr>
        <w:t xml:space="preserve">   </w:t>
      </w:r>
      <w:bookmarkEnd w:id="83"/>
    </w:p>
    <w:p w:rsidR="00E14516" w:rsidRDefault="00E14516" w:rsidP="00E14516">
      <w:pPr>
        <w:pStyle w:val="KeepWithNext"/>
        <w:rPr>
          <w:rtl/>
        </w:rPr>
      </w:pPr>
    </w:p>
    <w:p w:rsidR="00E414E9" w:rsidRDefault="00E14516" w:rsidP="00E14516">
      <w:pPr>
        <w:rPr>
          <w:rtl/>
        </w:rPr>
      </w:pPr>
      <w:r>
        <w:rPr>
          <w:rFonts w:hint="cs"/>
          <w:rtl/>
        </w:rPr>
        <w:t xml:space="preserve">אבל היא מסבירה </w:t>
      </w:r>
      <w:bookmarkStart w:id="84" w:name="_ETM_Q1_5837000"/>
      <w:bookmarkEnd w:id="84"/>
      <w:r>
        <w:rPr>
          <w:rFonts w:hint="cs"/>
          <w:rtl/>
        </w:rPr>
        <w:t xml:space="preserve">את ההליך החוקי בעניין, אחרי זה תשאל. </w:t>
      </w:r>
    </w:p>
    <w:p w:rsidR="00E414E9" w:rsidRDefault="00E414E9" w:rsidP="00E14516">
      <w:pPr>
        <w:rPr>
          <w:rtl/>
        </w:rPr>
      </w:pPr>
    </w:p>
    <w:p w:rsidR="00E414E9" w:rsidRDefault="00E414E9" w:rsidP="00E414E9">
      <w:pPr>
        <w:pStyle w:val="af7"/>
        <w:keepNext/>
        <w:rPr>
          <w:rtl/>
        </w:rPr>
      </w:pPr>
      <w:bookmarkStart w:id="85" w:name="ET_interruption_5726_18"/>
      <w:r w:rsidRPr="00E414E9">
        <w:rPr>
          <w:rStyle w:val="TagStyle"/>
          <w:rtl/>
        </w:rPr>
        <w:t xml:space="preserve"> &lt;&lt; קריאה &gt;&gt; </w:t>
      </w:r>
      <w:r>
        <w:rPr>
          <w:rtl/>
        </w:rPr>
        <w:t>ינון אזולאי (ש"ס):</w:t>
      </w:r>
      <w:r w:rsidRPr="00E414E9">
        <w:rPr>
          <w:rStyle w:val="TagStyle"/>
          <w:rtl/>
        </w:rPr>
        <w:t xml:space="preserve"> &lt;&lt; קריאה &gt;&gt;</w:t>
      </w:r>
      <w:r>
        <w:rPr>
          <w:rtl/>
        </w:rPr>
        <w:t xml:space="preserve">   </w:t>
      </w:r>
      <w:bookmarkEnd w:id="85"/>
    </w:p>
    <w:p w:rsidR="00E414E9" w:rsidRDefault="00E414E9" w:rsidP="00E414E9">
      <w:pPr>
        <w:pStyle w:val="KeepWithNext"/>
        <w:rPr>
          <w:rtl/>
        </w:rPr>
      </w:pPr>
    </w:p>
    <w:p w:rsidR="00E414E9" w:rsidRDefault="00E414E9" w:rsidP="00E414E9">
      <w:pPr>
        <w:rPr>
          <w:rtl/>
        </w:rPr>
      </w:pPr>
      <w:r>
        <w:rPr>
          <w:rFonts w:hint="cs"/>
          <w:rtl/>
        </w:rPr>
        <w:t xml:space="preserve">לפני שנה וחצי </w:t>
      </w:r>
      <w:bookmarkStart w:id="86" w:name="_ETM_Q1_5835000"/>
      <w:bookmarkEnd w:id="86"/>
      <w:r>
        <w:rPr>
          <w:rFonts w:hint="cs"/>
          <w:rtl/>
        </w:rPr>
        <w:t>גם לא הבנת את זה?</w:t>
      </w:r>
    </w:p>
    <w:p w:rsidR="00E414E9" w:rsidRDefault="00E414E9" w:rsidP="00E414E9">
      <w:pPr>
        <w:rPr>
          <w:rtl/>
        </w:rPr>
      </w:pPr>
    </w:p>
    <w:p w:rsidR="00E414E9" w:rsidRDefault="00E414E9" w:rsidP="00E414E9">
      <w:pPr>
        <w:pStyle w:val="af7"/>
        <w:keepNext/>
        <w:rPr>
          <w:rtl/>
        </w:rPr>
      </w:pPr>
      <w:bookmarkStart w:id="87" w:name="ET_interruption_6156_19"/>
      <w:r w:rsidRPr="00E414E9">
        <w:rPr>
          <w:rStyle w:val="TagStyle"/>
          <w:rtl/>
        </w:rPr>
        <w:t xml:space="preserve"> &lt;&lt; קריאה &gt;&gt; </w:t>
      </w:r>
      <w:r>
        <w:rPr>
          <w:rtl/>
        </w:rPr>
        <w:t>גלעד קריב (העבודה):</w:t>
      </w:r>
      <w:r w:rsidRPr="00E414E9">
        <w:rPr>
          <w:rStyle w:val="TagStyle"/>
          <w:rtl/>
        </w:rPr>
        <w:t xml:space="preserve"> &lt;&lt; קריאה &gt;&gt;</w:t>
      </w:r>
      <w:r>
        <w:rPr>
          <w:rtl/>
        </w:rPr>
        <w:t xml:space="preserve">   </w:t>
      </w:r>
      <w:bookmarkEnd w:id="87"/>
    </w:p>
    <w:p w:rsidR="00E414E9" w:rsidRDefault="00E414E9" w:rsidP="00E414E9">
      <w:pPr>
        <w:pStyle w:val="KeepWithNext"/>
        <w:rPr>
          <w:rtl/>
        </w:rPr>
      </w:pPr>
    </w:p>
    <w:p w:rsidR="00E414E9" w:rsidRDefault="00E414E9" w:rsidP="00E414E9">
      <w:pPr>
        <w:rPr>
          <w:rtl/>
        </w:rPr>
      </w:pPr>
      <w:r>
        <w:rPr>
          <w:rFonts w:hint="cs"/>
          <w:rtl/>
        </w:rPr>
        <w:t>לא.</w:t>
      </w:r>
    </w:p>
    <w:p w:rsidR="00E414E9" w:rsidRDefault="00E414E9" w:rsidP="00E414E9">
      <w:pPr>
        <w:rPr>
          <w:rtl/>
        </w:rPr>
      </w:pPr>
    </w:p>
    <w:p w:rsidR="00E414E9" w:rsidRDefault="00E414E9" w:rsidP="00E414E9">
      <w:pPr>
        <w:pStyle w:val="af7"/>
        <w:keepNext/>
        <w:rPr>
          <w:rtl/>
        </w:rPr>
      </w:pPr>
      <w:bookmarkStart w:id="88" w:name="ET_interruption_5726_20"/>
      <w:r w:rsidRPr="00E414E9">
        <w:rPr>
          <w:rStyle w:val="TagStyle"/>
          <w:rtl/>
        </w:rPr>
        <w:t xml:space="preserve"> &lt;&lt; קריאה &gt;&gt; </w:t>
      </w:r>
      <w:r>
        <w:rPr>
          <w:rtl/>
        </w:rPr>
        <w:t>ינון אזולאי (ש"ס):</w:t>
      </w:r>
      <w:r w:rsidRPr="00E414E9">
        <w:rPr>
          <w:rStyle w:val="TagStyle"/>
          <w:rtl/>
        </w:rPr>
        <w:t xml:space="preserve"> &lt;&lt; קריאה &gt;&gt;</w:t>
      </w:r>
      <w:r>
        <w:rPr>
          <w:rtl/>
        </w:rPr>
        <w:t xml:space="preserve">   </w:t>
      </w:r>
      <w:bookmarkEnd w:id="88"/>
    </w:p>
    <w:p w:rsidR="00E414E9" w:rsidRDefault="00E414E9" w:rsidP="00E414E9">
      <w:pPr>
        <w:pStyle w:val="KeepWithNext"/>
        <w:rPr>
          <w:rtl/>
        </w:rPr>
      </w:pPr>
    </w:p>
    <w:p w:rsidR="00E414E9" w:rsidRDefault="00E414E9" w:rsidP="00E414E9">
      <w:pPr>
        <w:rPr>
          <w:rtl/>
        </w:rPr>
      </w:pPr>
      <w:r>
        <w:rPr>
          <w:rFonts w:hint="cs"/>
          <w:rtl/>
        </w:rPr>
        <w:t>כי אתה הסברת</w:t>
      </w:r>
      <w:r w:rsidR="00CD0626">
        <w:rPr>
          <w:rFonts w:hint="cs"/>
          <w:rtl/>
        </w:rPr>
        <w:t>,</w:t>
      </w:r>
      <w:r>
        <w:rPr>
          <w:rFonts w:hint="cs"/>
          <w:rtl/>
        </w:rPr>
        <w:t xml:space="preserve"> אז לא היה </w:t>
      </w:r>
      <w:bookmarkStart w:id="89" w:name="_ETM_Q1_5839000"/>
      <w:bookmarkEnd w:id="89"/>
      <w:r>
        <w:rPr>
          <w:rFonts w:hint="cs"/>
          <w:rtl/>
        </w:rPr>
        <w:t>צריך להבין.</w:t>
      </w:r>
    </w:p>
    <w:p w:rsidR="00E414E9" w:rsidRDefault="00E414E9" w:rsidP="00E414E9">
      <w:pPr>
        <w:rPr>
          <w:rtl/>
        </w:rPr>
      </w:pPr>
      <w:bookmarkStart w:id="90" w:name="_ETM_Q1_5842000"/>
      <w:bookmarkEnd w:id="90"/>
    </w:p>
    <w:p w:rsidR="00E414E9" w:rsidRDefault="00E414E9" w:rsidP="00E414E9">
      <w:pPr>
        <w:pStyle w:val="af7"/>
        <w:keepNext/>
        <w:rPr>
          <w:rtl/>
        </w:rPr>
      </w:pPr>
      <w:bookmarkStart w:id="91" w:name="ET_interruption_6236_21"/>
      <w:r w:rsidRPr="00E414E9">
        <w:rPr>
          <w:rStyle w:val="TagStyle"/>
          <w:rtl/>
        </w:rPr>
        <w:t xml:space="preserve"> &lt;&lt; קריאה &gt;&gt; </w:t>
      </w:r>
      <w:r>
        <w:rPr>
          <w:rtl/>
        </w:rPr>
        <w:t>נעמה לזימי (העבודה):</w:t>
      </w:r>
      <w:r w:rsidRPr="00E414E9">
        <w:rPr>
          <w:rStyle w:val="TagStyle"/>
          <w:rtl/>
        </w:rPr>
        <w:t xml:space="preserve"> &lt;&lt; קריאה &gt;&gt;</w:t>
      </w:r>
      <w:r>
        <w:rPr>
          <w:rtl/>
        </w:rPr>
        <w:t xml:space="preserve">   </w:t>
      </w:r>
      <w:bookmarkEnd w:id="91"/>
    </w:p>
    <w:p w:rsidR="00E414E9" w:rsidRDefault="00E414E9" w:rsidP="00E414E9">
      <w:pPr>
        <w:pStyle w:val="KeepWithNext"/>
        <w:rPr>
          <w:rtl/>
        </w:rPr>
      </w:pPr>
    </w:p>
    <w:p w:rsidR="00E414E9" w:rsidRDefault="00E414E9" w:rsidP="00E414E9">
      <w:pPr>
        <w:rPr>
          <w:rtl/>
        </w:rPr>
      </w:pPr>
      <w:bookmarkStart w:id="92" w:name="_ETM_Q1_5844000"/>
      <w:bookmarkEnd w:id="92"/>
      <w:r>
        <w:rPr>
          <w:rFonts w:hint="cs"/>
          <w:rtl/>
        </w:rPr>
        <w:t xml:space="preserve">אז היה לנו אותכם. אתם הייתם פה אז. </w:t>
      </w:r>
    </w:p>
    <w:p w:rsidR="00E414E9" w:rsidRDefault="00E414E9" w:rsidP="00E414E9">
      <w:pPr>
        <w:rPr>
          <w:rtl/>
        </w:rPr>
      </w:pPr>
      <w:bookmarkStart w:id="93" w:name="_ETM_Q1_5855000"/>
      <w:bookmarkEnd w:id="93"/>
    </w:p>
    <w:p w:rsidR="00E414E9" w:rsidRDefault="00E414E9" w:rsidP="00E414E9">
      <w:pPr>
        <w:pStyle w:val="af7"/>
        <w:keepNext/>
        <w:rPr>
          <w:rtl/>
        </w:rPr>
      </w:pPr>
      <w:bookmarkStart w:id="94" w:name="ET_interruption_קריאה_22"/>
      <w:r w:rsidRPr="00E414E9">
        <w:rPr>
          <w:rStyle w:val="TagStyle"/>
          <w:rtl/>
        </w:rPr>
        <w:t xml:space="preserve"> &lt;&lt; קריאה &gt;&gt; </w:t>
      </w:r>
      <w:r>
        <w:rPr>
          <w:rtl/>
        </w:rPr>
        <w:t>קריאה:</w:t>
      </w:r>
      <w:r w:rsidRPr="00E414E9">
        <w:rPr>
          <w:rStyle w:val="TagStyle"/>
          <w:rtl/>
        </w:rPr>
        <w:t xml:space="preserve"> &lt;&lt; קריאה &gt;&gt;</w:t>
      </w:r>
      <w:r>
        <w:rPr>
          <w:rtl/>
        </w:rPr>
        <w:t xml:space="preserve">   </w:t>
      </w:r>
      <w:bookmarkEnd w:id="94"/>
    </w:p>
    <w:p w:rsidR="00E414E9" w:rsidRDefault="00E414E9" w:rsidP="00E414E9">
      <w:pPr>
        <w:pStyle w:val="KeepWithNext"/>
        <w:rPr>
          <w:rtl/>
        </w:rPr>
      </w:pPr>
    </w:p>
    <w:p w:rsidR="00E414E9" w:rsidRDefault="00E414E9" w:rsidP="00E414E9">
      <w:pPr>
        <w:rPr>
          <w:rtl/>
        </w:rPr>
      </w:pPr>
      <w:r>
        <w:rPr>
          <w:rFonts w:hint="cs"/>
          <w:rtl/>
        </w:rPr>
        <w:t xml:space="preserve">אתם לא יודעים מה זה ועדות כי החרמתם שנה וחצי את </w:t>
      </w:r>
      <w:bookmarkStart w:id="95" w:name="_ETM_Q1_5859000"/>
      <w:bookmarkEnd w:id="95"/>
      <w:r>
        <w:rPr>
          <w:rFonts w:hint="cs"/>
          <w:rtl/>
        </w:rPr>
        <w:t>ועדות הכנסת.</w:t>
      </w:r>
    </w:p>
    <w:p w:rsidR="00E414E9" w:rsidRDefault="00E414E9" w:rsidP="00E414E9">
      <w:pPr>
        <w:rPr>
          <w:rtl/>
        </w:rPr>
      </w:pPr>
      <w:bookmarkStart w:id="96" w:name="_ETM_Q1_5862000"/>
      <w:bookmarkEnd w:id="96"/>
    </w:p>
    <w:p w:rsidR="00E414E9" w:rsidRDefault="00E414E9" w:rsidP="00E414E9">
      <w:pPr>
        <w:pStyle w:val="af7"/>
        <w:keepNext/>
        <w:rPr>
          <w:rtl/>
        </w:rPr>
      </w:pPr>
      <w:bookmarkStart w:id="97" w:name="ET_interruption_6156_23"/>
      <w:r w:rsidRPr="00E414E9">
        <w:rPr>
          <w:rStyle w:val="TagStyle"/>
          <w:rtl/>
        </w:rPr>
        <w:t xml:space="preserve"> &lt;&lt; קריאה &gt;&gt; </w:t>
      </w:r>
      <w:r>
        <w:rPr>
          <w:rtl/>
        </w:rPr>
        <w:t>גלעד קריב (העבודה):</w:t>
      </w:r>
      <w:r w:rsidRPr="00E414E9">
        <w:rPr>
          <w:rStyle w:val="TagStyle"/>
          <w:rtl/>
        </w:rPr>
        <w:t xml:space="preserve"> &lt;&lt; קריאה &gt;&gt;</w:t>
      </w:r>
      <w:r>
        <w:rPr>
          <w:rtl/>
        </w:rPr>
        <w:t xml:space="preserve">   </w:t>
      </w:r>
      <w:bookmarkEnd w:id="97"/>
    </w:p>
    <w:p w:rsidR="00E414E9" w:rsidRDefault="00E414E9" w:rsidP="00E414E9">
      <w:pPr>
        <w:pStyle w:val="KeepWithNext"/>
        <w:rPr>
          <w:rtl/>
        </w:rPr>
      </w:pPr>
    </w:p>
    <w:p w:rsidR="00E414E9" w:rsidRDefault="00E414E9" w:rsidP="00E414E9">
      <w:pPr>
        <w:rPr>
          <w:rtl/>
        </w:rPr>
      </w:pPr>
      <w:r>
        <w:rPr>
          <w:rFonts w:hint="cs"/>
          <w:rtl/>
        </w:rPr>
        <w:t xml:space="preserve">יש תעריף קבוע ליושב-ראש כנסת וליושב-ראש ועדת כספים או </w:t>
      </w:r>
      <w:bookmarkStart w:id="98" w:name="_ETM_Q1_5863000"/>
      <w:bookmarkEnd w:id="98"/>
      <w:r>
        <w:rPr>
          <w:rFonts w:hint="cs"/>
          <w:rtl/>
        </w:rPr>
        <w:t>שזה משתנה?</w:t>
      </w:r>
    </w:p>
    <w:p w:rsidR="00E414E9" w:rsidRDefault="00E414E9" w:rsidP="00E414E9">
      <w:pPr>
        <w:rPr>
          <w:rtl/>
        </w:rPr>
      </w:pPr>
    </w:p>
    <w:p w:rsidR="00E414E9" w:rsidRDefault="00E414E9" w:rsidP="00E414E9">
      <w:pPr>
        <w:pStyle w:val="af8"/>
        <w:keepNext/>
        <w:rPr>
          <w:rtl/>
        </w:rPr>
      </w:pPr>
      <w:bookmarkStart w:id="99" w:name="ET_yor_4762_24"/>
      <w:r w:rsidRPr="00E414E9">
        <w:rPr>
          <w:rStyle w:val="TagStyle"/>
          <w:rtl/>
        </w:rPr>
        <w:t xml:space="preserve"> &lt;&lt; יור &gt;&gt; </w:t>
      </w:r>
      <w:r>
        <w:rPr>
          <w:rtl/>
        </w:rPr>
        <w:t>היו"ר משה גפני:</w:t>
      </w:r>
      <w:r w:rsidRPr="00E414E9">
        <w:rPr>
          <w:rStyle w:val="TagStyle"/>
          <w:rtl/>
        </w:rPr>
        <w:t xml:space="preserve"> &lt;&lt; יור &gt;&gt;</w:t>
      </w:r>
      <w:r>
        <w:rPr>
          <w:rtl/>
        </w:rPr>
        <w:t xml:space="preserve">   </w:t>
      </w:r>
      <w:bookmarkEnd w:id="99"/>
    </w:p>
    <w:p w:rsidR="00E414E9" w:rsidRDefault="00E414E9" w:rsidP="00E414E9">
      <w:pPr>
        <w:pStyle w:val="KeepWithNext"/>
        <w:rPr>
          <w:rtl/>
        </w:rPr>
      </w:pPr>
    </w:p>
    <w:p w:rsidR="00E414E9" w:rsidRDefault="00E414E9" w:rsidP="00E414E9">
      <w:pPr>
        <w:rPr>
          <w:rtl/>
        </w:rPr>
      </w:pPr>
      <w:r>
        <w:rPr>
          <w:rFonts w:hint="cs"/>
          <w:rtl/>
        </w:rPr>
        <w:t xml:space="preserve">אני קורא אותך לסדר פעם ראשונה, אי אפשר בלי </w:t>
      </w:r>
      <w:bookmarkStart w:id="100" w:name="_ETM_Q1_5865000"/>
      <w:bookmarkEnd w:id="100"/>
      <w:r>
        <w:rPr>
          <w:rFonts w:hint="cs"/>
          <w:rtl/>
        </w:rPr>
        <w:t xml:space="preserve">זה. היועצת המשפטית מסבירה, למה אתה מפריע לה באמצע? </w:t>
      </w:r>
      <w:bookmarkStart w:id="101" w:name="_ETM_Q1_5874000"/>
      <w:bookmarkEnd w:id="101"/>
      <w:r>
        <w:rPr>
          <w:rFonts w:hint="cs"/>
          <w:rtl/>
        </w:rPr>
        <w:t xml:space="preserve">אתה רוצה שאביא ציטוטים מהגמרא למה אסור להפריע לה באמצע? </w:t>
      </w:r>
      <w:bookmarkStart w:id="102" w:name="_ETM_Q1_5873000"/>
      <w:bookmarkEnd w:id="102"/>
      <w:r>
        <w:rPr>
          <w:rFonts w:hint="cs"/>
          <w:rtl/>
        </w:rPr>
        <w:t>בבקשה.</w:t>
      </w:r>
    </w:p>
    <w:p w:rsidR="00E414E9" w:rsidRDefault="00E414E9" w:rsidP="00E414E9">
      <w:pPr>
        <w:rPr>
          <w:rtl/>
        </w:rPr>
      </w:pPr>
      <w:bookmarkStart w:id="103" w:name="_ETM_Q1_5902000"/>
      <w:bookmarkEnd w:id="103"/>
    </w:p>
    <w:p w:rsidR="00E414E9" w:rsidRDefault="00E414E9" w:rsidP="00E414E9">
      <w:pPr>
        <w:pStyle w:val="a5"/>
        <w:keepNext/>
        <w:rPr>
          <w:rtl/>
        </w:rPr>
      </w:pPr>
      <w:bookmarkStart w:id="104" w:name="_ETM_Q1_5903000"/>
      <w:bookmarkStart w:id="105" w:name="ET_speaker_שגית_אפיק_25"/>
      <w:bookmarkEnd w:id="104"/>
      <w:r w:rsidRPr="00E414E9">
        <w:rPr>
          <w:rStyle w:val="TagStyle"/>
          <w:rtl/>
        </w:rPr>
        <w:t xml:space="preserve"> &lt;&lt; דובר &gt;&gt; </w:t>
      </w:r>
      <w:r>
        <w:rPr>
          <w:rtl/>
        </w:rPr>
        <w:t>שגית אפיק:</w:t>
      </w:r>
      <w:r w:rsidRPr="00E414E9">
        <w:rPr>
          <w:rStyle w:val="TagStyle"/>
          <w:rtl/>
        </w:rPr>
        <w:t xml:space="preserve"> &lt;&lt; דובר &gt;&gt;</w:t>
      </w:r>
      <w:r>
        <w:rPr>
          <w:rtl/>
        </w:rPr>
        <w:t xml:space="preserve">   </w:t>
      </w:r>
      <w:bookmarkEnd w:id="105"/>
    </w:p>
    <w:p w:rsidR="00E414E9" w:rsidRDefault="00E414E9" w:rsidP="00E414E9">
      <w:pPr>
        <w:pStyle w:val="KeepWithNext"/>
        <w:rPr>
          <w:rtl/>
        </w:rPr>
      </w:pPr>
    </w:p>
    <w:p w:rsidR="0095565D" w:rsidRDefault="00E414E9" w:rsidP="008862BB">
      <w:pPr>
        <w:rPr>
          <w:rtl/>
        </w:rPr>
      </w:pPr>
      <w:bookmarkStart w:id="106" w:name="_ETM_Q1_5906000"/>
      <w:bookmarkEnd w:id="106"/>
      <w:r>
        <w:rPr>
          <w:rFonts w:hint="cs"/>
          <w:rtl/>
        </w:rPr>
        <w:t xml:space="preserve">לאורך השנים נאמרו בעלי התפקידים במסגרת הדפים האלה שנועדו לייצר </w:t>
      </w:r>
      <w:bookmarkStart w:id="107" w:name="_ETM_Q1_5925000"/>
      <w:bookmarkEnd w:id="107"/>
      <w:r>
        <w:rPr>
          <w:rFonts w:hint="cs"/>
          <w:rtl/>
        </w:rPr>
        <w:t>שקיפות. מכיוון</w:t>
      </w:r>
      <w:r w:rsidR="008862BB">
        <w:rPr>
          <w:rFonts w:hint="cs"/>
          <w:rtl/>
        </w:rPr>
        <w:t xml:space="preserve"> </w:t>
      </w:r>
      <w:r>
        <w:rPr>
          <w:rFonts w:hint="cs"/>
          <w:rtl/>
        </w:rPr>
        <w:t>שהדבר נועד לייצר שקיפות, לאורך השנים, להבנתי לפחות</w:t>
      </w:r>
      <w:r w:rsidR="008862BB">
        <w:rPr>
          <w:rFonts w:hint="cs"/>
          <w:rtl/>
        </w:rPr>
        <w:t xml:space="preserve">, כאשר נעשה הסכם פוליטי תקציבי עם אחד מחברי הוועדה, צוין שמו לצד הסכומים שניתנו לו. אני מניחה שנציגי משרד האוצר יוכלו להסביר יותר טוב ממני </w:t>
      </w:r>
      <w:r w:rsidR="000941D5">
        <w:rPr>
          <w:rFonts w:hint="cs"/>
          <w:rtl/>
        </w:rPr>
        <w:t xml:space="preserve">מקום שנכתב חברי </w:t>
      </w:r>
      <w:bookmarkStart w:id="108" w:name="_ETM_Q1_5946000"/>
      <w:bookmarkEnd w:id="108"/>
      <w:r w:rsidR="000941D5">
        <w:rPr>
          <w:rFonts w:hint="cs"/>
          <w:rtl/>
        </w:rPr>
        <w:t xml:space="preserve">ועדת הכספים מבלי לנקוב </w:t>
      </w:r>
      <w:r w:rsidR="0095565D">
        <w:rPr>
          <w:rFonts w:hint="cs"/>
          <w:rtl/>
        </w:rPr>
        <w:t xml:space="preserve">בשמותיהם, כי אני מבינה שלאורך השנים זה לא נעשה כך. </w:t>
      </w:r>
    </w:p>
    <w:p w:rsidR="0095565D" w:rsidRDefault="0095565D" w:rsidP="008862BB">
      <w:pPr>
        <w:rPr>
          <w:rtl/>
        </w:rPr>
      </w:pPr>
    </w:p>
    <w:p w:rsidR="0095565D" w:rsidRDefault="0095565D" w:rsidP="0095565D">
      <w:pPr>
        <w:pStyle w:val="af7"/>
        <w:keepNext/>
        <w:rPr>
          <w:rtl/>
        </w:rPr>
      </w:pPr>
      <w:bookmarkStart w:id="109" w:name="ET_interruption_6361_27"/>
      <w:r w:rsidRPr="0095565D">
        <w:rPr>
          <w:rStyle w:val="TagStyle"/>
          <w:rtl/>
        </w:rPr>
        <w:t xml:space="preserve"> &lt;&lt; קריאה &gt;&gt; </w:t>
      </w:r>
      <w:r>
        <w:rPr>
          <w:rtl/>
        </w:rPr>
        <w:t>נאור שירי (יש עתיד):</w:t>
      </w:r>
      <w:r w:rsidRPr="0095565D">
        <w:rPr>
          <w:rStyle w:val="TagStyle"/>
          <w:rtl/>
        </w:rPr>
        <w:t xml:space="preserve"> &lt;&lt; קריאה &gt;&gt;</w:t>
      </w:r>
      <w:r>
        <w:rPr>
          <w:rtl/>
        </w:rPr>
        <w:t xml:space="preserve">   </w:t>
      </w:r>
      <w:bookmarkEnd w:id="109"/>
    </w:p>
    <w:p w:rsidR="0095565D" w:rsidRDefault="0095565D" w:rsidP="0095565D">
      <w:pPr>
        <w:pStyle w:val="KeepWithNext"/>
        <w:rPr>
          <w:rtl/>
        </w:rPr>
      </w:pPr>
    </w:p>
    <w:p w:rsidR="00E414E9" w:rsidRPr="00E414E9" w:rsidRDefault="0095565D" w:rsidP="0095565D">
      <w:pPr>
        <w:rPr>
          <w:rtl/>
        </w:rPr>
      </w:pPr>
      <w:r>
        <w:rPr>
          <w:rFonts w:hint="cs"/>
          <w:rtl/>
        </w:rPr>
        <w:t xml:space="preserve">אני חושש שזה פוגם בכל </w:t>
      </w:r>
      <w:bookmarkStart w:id="110" w:name="_ETM_Q1_5966000"/>
      <w:bookmarkEnd w:id="110"/>
      <w:r>
        <w:rPr>
          <w:rFonts w:hint="cs"/>
          <w:rtl/>
        </w:rPr>
        <w:t xml:space="preserve">המהות של הרעיון, הרי אם בסוף אנחנו הולכים כמו שציינת </w:t>
      </w:r>
      <w:bookmarkStart w:id="111" w:name="_ETM_Q1_5965000"/>
      <w:bookmarkEnd w:id="111"/>
      <w:r>
        <w:rPr>
          <w:rFonts w:hint="cs"/>
          <w:rtl/>
        </w:rPr>
        <w:t xml:space="preserve">בהסבר שלך למוסד - יושב-ראש כנסת, יושב-ראש קואליציה, יושב-ראש ועדה - אנחנו יודעים מי זה. </w:t>
      </w:r>
      <w:r w:rsidR="00E414E9">
        <w:rPr>
          <w:rFonts w:hint="cs"/>
          <w:rtl/>
        </w:rPr>
        <w:t xml:space="preserve">  </w:t>
      </w:r>
    </w:p>
    <w:p w:rsidR="00E414E9" w:rsidRDefault="00E414E9" w:rsidP="00E14516">
      <w:pPr>
        <w:rPr>
          <w:rtl/>
        </w:rPr>
      </w:pPr>
    </w:p>
    <w:p w:rsidR="0095565D" w:rsidRDefault="0095565D" w:rsidP="0095565D">
      <w:pPr>
        <w:pStyle w:val="-"/>
        <w:keepNext/>
        <w:rPr>
          <w:rtl/>
        </w:rPr>
      </w:pPr>
      <w:bookmarkStart w:id="112" w:name="ET_speakercontinue_שגית_אפיק_28"/>
      <w:r w:rsidRPr="0095565D">
        <w:rPr>
          <w:rStyle w:val="TagStyle"/>
          <w:rtl/>
        </w:rPr>
        <w:t xml:space="preserve"> &lt;&lt; דובר_המשך &gt;&gt; </w:t>
      </w:r>
      <w:r>
        <w:rPr>
          <w:rtl/>
        </w:rPr>
        <w:t>שגית אפיק:</w:t>
      </w:r>
      <w:r w:rsidRPr="0095565D">
        <w:rPr>
          <w:rStyle w:val="TagStyle"/>
          <w:rtl/>
        </w:rPr>
        <w:t xml:space="preserve"> &lt;&lt; דובר_המשך &gt;&gt;</w:t>
      </w:r>
      <w:r>
        <w:rPr>
          <w:rtl/>
        </w:rPr>
        <w:t xml:space="preserve">   </w:t>
      </w:r>
      <w:bookmarkEnd w:id="112"/>
    </w:p>
    <w:p w:rsidR="0095565D" w:rsidRDefault="0095565D" w:rsidP="0095565D">
      <w:pPr>
        <w:pStyle w:val="KeepWithNext"/>
        <w:rPr>
          <w:rtl/>
        </w:rPr>
      </w:pPr>
    </w:p>
    <w:p w:rsidR="0095565D" w:rsidRDefault="0095565D" w:rsidP="0095565D">
      <w:pPr>
        <w:rPr>
          <w:rtl/>
        </w:rPr>
      </w:pPr>
      <w:r>
        <w:rPr>
          <w:rFonts w:hint="cs"/>
          <w:rtl/>
        </w:rPr>
        <w:t xml:space="preserve">לכן צריך גם פה לדעת </w:t>
      </w:r>
      <w:bookmarkStart w:id="113" w:name="_ETM_Q1_5974000"/>
      <w:bookmarkEnd w:id="113"/>
      <w:r>
        <w:rPr>
          <w:rFonts w:hint="cs"/>
          <w:rtl/>
        </w:rPr>
        <w:t>מי זה. זה בדיוק מה שאני אומרת, הם יגידו מי</w:t>
      </w:r>
      <w:bookmarkStart w:id="114" w:name="_ETM_Q1_5979000"/>
      <w:bookmarkEnd w:id="114"/>
      <w:r>
        <w:rPr>
          <w:rFonts w:hint="cs"/>
          <w:rtl/>
        </w:rPr>
        <w:t xml:space="preserve"> זה. אני בדיוק אומרת את זה. גם בתוך הו</w:t>
      </w:r>
      <w:r w:rsidR="004A10C8">
        <w:rPr>
          <w:rFonts w:hint="cs"/>
          <w:rtl/>
        </w:rPr>
        <w:t>ו</w:t>
      </w:r>
      <w:r>
        <w:rPr>
          <w:rFonts w:hint="cs"/>
          <w:rtl/>
        </w:rPr>
        <w:t>עדה יש תפקידים שונים שייתכן שהם ידעו לעמוד עליהם.</w:t>
      </w:r>
    </w:p>
    <w:p w:rsidR="0095565D" w:rsidRDefault="0095565D" w:rsidP="0095565D">
      <w:pPr>
        <w:rPr>
          <w:rtl/>
        </w:rPr>
      </w:pPr>
    </w:p>
    <w:p w:rsidR="0095565D" w:rsidRDefault="0095565D" w:rsidP="0095565D">
      <w:pPr>
        <w:pStyle w:val="af7"/>
        <w:keepNext/>
        <w:rPr>
          <w:rtl/>
        </w:rPr>
      </w:pPr>
      <w:bookmarkStart w:id="115" w:name="ET_interruption_6361_29"/>
      <w:r w:rsidRPr="0095565D">
        <w:rPr>
          <w:rStyle w:val="TagStyle"/>
          <w:rtl/>
        </w:rPr>
        <w:t xml:space="preserve"> &lt;&lt; קריאה &gt;&gt; </w:t>
      </w:r>
      <w:r>
        <w:rPr>
          <w:rtl/>
        </w:rPr>
        <w:t>נאור שירי (יש עתיד):</w:t>
      </w:r>
      <w:r w:rsidRPr="0095565D">
        <w:rPr>
          <w:rStyle w:val="TagStyle"/>
          <w:rtl/>
        </w:rPr>
        <w:t xml:space="preserve"> &lt;&lt; קריאה &gt;&gt;</w:t>
      </w:r>
      <w:r>
        <w:rPr>
          <w:rtl/>
        </w:rPr>
        <w:t xml:space="preserve">   </w:t>
      </w:r>
      <w:bookmarkEnd w:id="115"/>
    </w:p>
    <w:p w:rsidR="0095565D" w:rsidRDefault="0095565D" w:rsidP="0095565D">
      <w:pPr>
        <w:pStyle w:val="KeepWithNext"/>
        <w:rPr>
          <w:rtl/>
        </w:rPr>
      </w:pPr>
    </w:p>
    <w:p w:rsidR="00224A26" w:rsidRDefault="00224A26" w:rsidP="0095565D">
      <w:pPr>
        <w:rPr>
          <w:rtl/>
        </w:rPr>
      </w:pPr>
      <w:r>
        <w:rPr>
          <w:rFonts w:hint="cs"/>
          <w:rtl/>
        </w:rPr>
        <w:t xml:space="preserve">בסדר גמור, </w:t>
      </w:r>
      <w:r w:rsidR="0095565D">
        <w:rPr>
          <w:rFonts w:hint="cs"/>
          <w:rtl/>
        </w:rPr>
        <w:t xml:space="preserve">אני פשוט </w:t>
      </w:r>
      <w:r>
        <w:rPr>
          <w:rFonts w:hint="cs"/>
          <w:rtl/>
        </w:rPr>
        <w:t xml:space="preserve">לא </w:t>
      </w:r>
      <w:r w:rsidR="0095565D">
        <w:rPr>
          <w:rFonts w:hint="cs"/>
          <w:rtl/>
        </w:rPr>
        <w:t>רוצה שהתשובה תהיה בעבר.</w:t>
      </w:r>
    </w:p>
    <w:p w:rsidR="00224A26" w:rsidRDefault="00224A26" w:rsidP="0095565D">
      <w:pPr>
        <w:rPr>
          <w:rtl/>
        </w:rPr>
      </w:pPr>
    </w:p>
    <w:p w:rsidR="00224A26" w:rsidRDefault="00224A26" w:rsidP="00224A26">
      <w:pPr>
        <w:pStyle w:val="-"/>
        <w:keepNext/>
        <w:rPr>
          <w:rtl/>
        </w:rPr>
      </w:pPr>
      <w:bookmarkStart w:id="116" w:name="ET_speakercontinue_שגית_אפיק_30"/>
      <w:r w:rsidRPr="00224A26">
        <w:rPr>
          <w:rStyle w:val="TagStyle"/>
          <w:rtl/>
        </w:rPr>
        <w:t xml:space="preserve"> &lt;&lt; דובר_המשך &gt;&gt; </w:t>
      </w:r>
      <w:r>
        <w:rPr>
          <w:rtl/>
        </w:rPr>
        <w:t>שגית אפיק:</w:t>
      </w:r>
      <w:r w:rsidRPr="00224A26">
        <w:rPr>
          <w:rStyle w:val="TagStyle"/>
          <w:rtl/>
        </w:rPr>
        <w:t xml:space="preserve"> &lt;&lt; דובר_המשך &gt;&gt;</w:t>
      </w:r>
      <w:r>
        <w:rPr>
          <w:rtl/>
        </w:rPr>
        <w:t xml:space="preserve">   </w:t>
      </w:r>
      <w:bookmarkEnd w:id="116"/>
    </w:p>
    <w:p w:rsidR="00224A26" w:rsidRDefault="00224A26" w:rsidP="00224A26">
      <w:pPr>
        <w:pStyle w:val="KeepWithNext"/>
        <w:rPr>
          <w:rtl/>
        </w:rPr>
      </w:pPr>
    </w:p>
    <w:p w:rsidR="00C44E29" w:rsidRDefault="00224A26" w:rsidP="0057771E">
      <w:pPr>
        <w:rPr>
          <w:rtl/>
        </w:rPr>
      </w:pPr>
      <w:bookmarkStart w:id="117" w:name="_ETM_Q1_5993000"/>
      <w:bookmarkEnd w:id="117"/>
      <w:r>
        <w:rPr>
          <w:rFonts w:hint="cs"/>
          <w:rtl/>
        </w:rPr>
        <w:t xml:space="preserve">התשובה תצטרך להיות פה על </w:t>
      </w:r>
      <w:bookmarkStart w:id="118" w:name="_ETM_Q1_5991000"/>
      <w:bookmarkEnd w:id="118"/>
      <w:r>
        <w:rPr>
          <w:rFonts w:hint="cs"/>
          <w:rtl/>
        </w:rPr>
        <w:t xml:space="preserve">השולחן, לא בעבר. אמרתי שבעבר היה נהוג וגם בפעם הזאת </w:t>
      </w:r>
      <w:bookmarkStart w:id="119" w:name="_ETM_Q1_6003000"/>
      <w:bookmarkEnd w:id="119"/>
      <w:r>
        <w:rPr>
          <w:rFonts w:hint="cs"/>
          <w:rtl/>
        </w:rPr>
        <w:t xml:space="preserve">זה מה שיהיה צריך להיות ונציגי משרד האוצר יצטרכו </w:t>
      </w:r>
      <w:bookmarkStart w:id="120" w:name="_ETM_Q1_6005000"/>
      <w:bookmarkEnd w:id="120"/>
      <w:r>
        <w:rPr>
          <w:rFonts w:hint="cs"/>
          <w:rtl/>
        </w:rPr>
        <w:t xml:space="preserve">לומר את הדברים בגילוי. </w:t>
      </w:r>
      <w:r w:rsidR="00CE239C">
        <w:rPr>
          <w:rFonts w:hint="cs"/>
          <w:rtl/>
        </w:rPr>
        <w:t xml:space="preserve">אלא אם כן, כאן אני מסייגת ואתן דוגמה מהעבר, אם כל חברי הוועדה כאן התאחדו על מטרה מסוימת והמטרה הזו מופיעה כאן, זו מטרה ראויה שייתכן </w:t>
      </w:r>
      <w:bookmarkStart w:id="121" w:name="_ETM_Q1_6020000"/>
      <w:bookmarkEnd w:id="121"/>
      <w:r w:rsidR="00CE239C">
        <w:rPr>
          <w:rFonts w:hint="cs"/>
          <w:rtl/>
        </w:rPr>
        <w:t xml:space="preserve">שנעשה ביחס אליה הסכם פוליטי תקציבי. לא היה </w:t>
      </w:r>
      <w:bookmarkStart w:id="122" w:name="_ETM_Q1_6021000"/>
      <w:bookmarkEnd w:id="122"/>
      <w:r w:rsidR="00CE239C">
        <w:rPr>
          <w:rFonts w:hint="cs"/>
          <w:rtl/>
        </w:rPr>
        <w:t>דבר כזה</w:t>
      </w:r>
      <w:r w:rsidR="004A10C8">
        <w:rPr>
          <w:rFonts w:hint="cs"/>
          <w:rtl/>
        </w:rPr>
        <w:t>,</w:t>
      </w:r>
      <w:r w:rsidR="00CE239C">
        <w:rPr>
          <w:rFonts w:hint="cs"/>
          <w:rtl/>
        </w:rPr>
        <w:t xml:space="preserve"> אז יצוינו השמות, נציגי אגף התקציבים י</w:t>
      </w:r>
      <w:r w:rsidR="0057771E">
        <w:rPr>
          <w:rFonts w:hint="cs"/>
          <w:rtl/>
        </w:rPr>
        <w:t xml:space="preserve">ציינו את </w:t>
      </w:r>
      <w:bookmarkStart w:id="123" w:name="_ETM_Q1_6032000"/>
      <w:bookmarkEnd w:id="123"/>
      <w:r w:rsidR="0057771E">
        <w:rPr>
          <w:rFonts w:hint="cs"/>
          <w:rtl/>
        </w:rPr>
        <w:t>השמות של חברי הכנסת שעמם נערכו ההסכמים הפוליטיים התקציביים. אני חושבת שעניתי על כל השאלות שהיו בהקשר הזה</w:t>
      </w:r>
      <w:r w:rsidR="00C44E29">
        <w:rPr>
          <w:rFonts w:hint="cs"/>
          <w:rtl/>
        </w:rPr>
        <w:t>.</w:t>
      </w:r>
    </w:p>
    <w:p w:rsidR="00C44E29" w:rsidRDefault="00C44E29" w:rsidP="0057771E">
      <w:pPr>
        <w:rPr>
          <w:rtl/>
        </w:rPr>
      </w:pPr>
      <w:bookmarkStart w:id="124" w:name="_ETM_Q1_6049000"/>
      <w:bookmarkEnd w:id="124"/>
    </w:p>
    <w:p w:rsidR="00C44E29" w:rsidRDefault="00C44E29" w:rsidP="00C44E29">
      <w:pPr>
        <w:pStyle w:val="af7"/>
        <w:keepNext/>
        <w:rPr>
          <w:rtl/>
        </w:rPr>
      </w:pPr>
      <w:bookmarkStart w:id="125" w:name="ET_interruption_6156_31"/>
      <w:r w:rsidRPr="00C44E29">
        <w:rPr>
          <w:rStyle w:val="TagStyle"/>
          <w:rtl/>
        </w:rPr>
        <w:t xml:space="preserve"> &lt;&lt; קריאה &gt;&gt; </w:t>
      </w:r>
      <w:r>
        <w:rPr>
          <w:rtl/>
        </w:rPr>
        <w:t>גלעד קריב (העבודה):</w:t>
      </w:r>
      <w:r w:rsidRPr="00C44E29">
        <w:rPr>
          <w:rStyle w:val="TagStyle"/>
          <w:rtl/>
        </w:rPr>
        <w:t xml:space="preserve"> &lt;&lt; קריאה &gt;&gt;</w:t>
      </w:r>
      <w:r>
        <w:rPr>
          <w:rtl/>
        </w:rPr>
        <w:t xml:space="preserve">   </w:t>
      </w:r>
      <w:bookmarkEnd w:id="125"/>
    </w:p>
    <w:p w:rsidR="00C44E29" w:rsidRDefault="00C44E29" w:rsidP="00C44E29">
      <w:pPr>
        <w:pStyle w:val="KeepWithNext"/>
        <w:rPr>
          <w:rtl/>
        </w:rPr>
      </w:pPr>
    </w:p>
    <w:p w:rsidR="0095565D" w:rsidRPr="0095565D" w:rsidRDefault="00C44E29" w:rsidP="00C44E29">
      <w:pPr>
        <w:rPr>
          <w:rtl/>
        </w:rPr>
      </w:pPr>
      <w:bookmarkStart w:id="126" w:name="_ETM_Q1_6052000"/>
      <w:bookmarkEnd w:id="126"/>
      <w:r>
        <w:rPr>
          <w:rFonts w:hint="cs"/>
          <w:rtl/>
        </w:rPr>
        <w:t xml:space="preserve">הייתה עוד שאלה, אני מבין שהטבלה הזו, יש בה שינויים </w:t>
      </w:r>
      <w:bookmarkStart w:id="127" w:name="_ETM_Q1_6053000"/>
      <w:bookmarkEnd w:id="127"/>
      <w:r>
        <w:rPr>
          <w:rFonts w:hint="cs"/>
          <w:rtl/>
        </w:rPr>
        <w:t>מסוימים למול החלטת הממשלה.</w:t>
      </w:r>
      <w:r w:rsidR="0057771E">
        <w:rPr>
          <w:rFonts w:hint="cs"/>
          <w:rtl/>
        </w:rPr>
        <w:t xml:space="preserve"> </w:t>
      </w:r>
      <w:bookmarkStart w:id="128" w:name="_ETM_Q1_6035000"/>
      <w:bookmarkEnd w:id="128"/>
      <w:r w:rsidR="0057771E">
        <w:rPr>
          <w:rFonts w:hint="cs"/>
          <w:rtl/>
        </w:rPr>
        <w:t xml:space="preserve"> </w:t>
      </w:r>
      <w:r w:rsidR="0095565D">
        <w:rPr>
          <w:rFonts w:hint="cs"/>
          <w:rtl/>
        </w:rPr>
        <w:t xml:space="preserve"> </w:t>
      </w:r>
    </w:p>
    <w:p w:rsidR="0095565D" w:rsidRDefault="0095565D" w:rsidP="0095565D">
      <w:pPr>
        <w:rPr>
          <w:rtl/>
        </w:rPr>
      </w:pPr>
      <w:bookmarkStart w:id="129" w:name="_ETM_Q1_5983000"/>
      <w:bookmarkEnd w:id="129"/>
    </w:p>
    <w:p w:rsidR="00C44E29" w:rsidRDefault="00C44E29" w:rsidP="00C44E29">
      <w:pPr>
        <w:pStyle w:val="-"/>
        <w:keepNext/>
        <w:rPr>
          <w:rtl/>
        </w:rPr>
      </w:pPr>
      <w:bookmarkStart w:id="130" w:name="ET_speakercontinue_שגית_אפיק_32"/>
      <w:r w:rsidRPr="00C44E29">
        <w:rPr>
          <w:rStyle w:val="TagStyle"/>
          <w:rtl/>
        </w:rPr>
        <w:t xml:space="preserve"> &lt;&lt; דובר_המשך &gt;&gt; </w:t>
      </w:r>
      <w:r>
        <w:rPr>
          <w:rtl/>
        </w:rPr>
        <w:t>שגית אפיק:</w:t>
      </w:r>
      <w:r w:rsidRPr="00C44E29">
        <w:rPr>
          <w:rStyle w:val="TagStyle"/>
          <w:rtl/>
        </w:rPr>
        <w:t xml:space="preserve"> &lt;&lt; דובר_המשך &gt;&gt;</w:t>
      </w:r>
      <w:r>
        <w:rPr>
          <w:rtl/>
        </w:rPr>
        <w:t xml:space="preserve">   </w:t>
      </w:r>
      <w:bookmarkEnd w:id="130"/>
    </w:p>
    <w:p w:rsidR="00C44E29" w:rsidRDefault="00C44E29" w:rsidP="00C44E29">
      <w:pPr>
        <w:pStyle w:val="KeepWithNext"/>
        <w:rPr>
          <w:rtl/>
        </w:rPr>
      </w:pPr>
    </w:p>
    <w:p w:rsidR="00C44E29" w:rsidRDefault="00C44E29" w:rsidP="00C44E29">
      <w:pPr>
        <w:rPr>
          <w:rtl/>
        </w:rPr>
      </w:pPr>
      <w:r>
        <w:rPr>
          <w:rFonts w:hint="cs"/>
          <w:rtl/>
        </w:rPr>
        <w:t xml:space="preserve">אתה מתייחס לדפי ההחלפה או </w:t>
      </w:r>
      <w:bookmarkStart w:id="131" w:name="_ETM_Q1_6063000"/>
      <w:bookmarkEnd w:id="131"/>
      <w:r>
        <w:rPr>
          <w:rFonts w:hint="cs"/>
          <w:rtl/>
        </w:rPr>
        <w:t>למסמך החדש שהונח בפניכם?</w:t>
      </w:r>
    </w:p>
    <w:p w:rsidR="00C44E29" w:rsidRDefault="00C44E29" w:rsidP="00C44E29">
      <w:pPr>
        <w:rPr>
          <w:rtl/>
        </w:rPr>
      </w:pPr>
      <w:bookmarkStart w:id="132" w:name="_ETM_Q1_6065000"/>
      <w:bookmarkEnd w:id="132"/>
    </w:p>
    <w:p w:rsidR="00C44E29" w:rsidRDefault="00C44E29" w:rsidP="00C44E29">
      <w:pPr>
        <w:pStyle w:val="af7"/>
        <w:keepNext/>
        <w:rPr>
          <w:rtl/>
        </w:rPr>
      </w:pPr>
      <w:bookmarkStart w:id="133" w:name="ET_interruption_6156_33"/>
      <w:r w:rsidRPr="00C44E29">
        <w:rPr>
          <w:rStyle w:val="TagStyle"/>
          <w:rtl/>
        </w:rPr>
        <w:t xml:space="preserve"> &lt;&lt; קריאה &gt;&gt; </w:t>
      </w:r>
      <w:r>
        <w:rPr>
          <w:rtl/>
        </w:rPr>
        <w:t>גלעד קריב (העבודה):</w:t>
      </w:r>
      <w:r w:rsidRPr="00C44E29">
        <w:rPr>
          <w:rStyle w:val="TagStyle"/>
          <w:rtl/>
        </w:rPr>
        <w:t xml:space="preserve"> &lt;&lt; קריאה &gt;&gt;</w:t>
      </w:r>
      <w:r>
        <w:rPr>
          <w:rtl/>
        </w:rPr>
        <w:t xml:space="preserve">   </w:t>
      </w:r>
      <w:bookmarkEnd w:id="133"/>
    </w:p>
    <w:p w:rsidR="00C44E29" w:rsidRDefault="00C44E29" w:rsidP="00C44E29">
      <w:pPr>
        <w:pStyle w:val="KeepWithNext"/>
        <w:rPr>
          <w:rtl/>
        </w:rPr>
      </w:pPr>
    </w:p>
    <w:p w:rsidR="00C44E29" w:rsidRDefault="00C44E29" w:rsidP="00C44E29">
      <w:pPr>
        <w:rPr>
          <w:rtl/>
        </w:rPr>
      </w:pPr>
      <w:bookmarkStart w:id="134" w:name="_ETM_Q1_6068000"/>
      <w:bookmarkEnd w:id="134"/>
      <w:r>
        <w:rPr>
          <w:rFonts w:hint="cs"/>
          <w:rtl/>
        </w:rPr>
        <w:t xml:space="preserve">אני עושה הבחנה, יש פה סיכומים פוליטיים עם גורמים בכנסת, לא בממשלה. אז קודם כל אני רוצה </w:t>
      </w:r>
      <w:bookmarkStart w:id="135" w:name="_ETM_Q1_6076000"/>
      <w:bookmarkEnd w:id="135"/>
      <w:r>
        <w:rPr>
          <w:rFonts w:hint="cs"/>
          <w:rtl/>
        </w:rPr>
        <w:t xml:space="preserve">להבין האם הסיכומים הללו, שהם במסגרת הכספים הקואליציוניים, האם הם משנים את הסכומים בהחלטת הממשלה? הרי החלטת הממשלה שאושרה ביום ראשון אמרה </w:t>
      </w:r>
      <w:r w:rsidR="0080437F">
        <w:rPr>
          <w:rFonts w:hint="cs"/>
          <w:rtl/>
        </w:rPr>
        <w:t>שבמקום הסכומים המקוריים יבואו הסכומים החדשים.</w:t>
      </w:r>
    </w:p>
    <w:p w:rsidR="0080437F" w:rsidRDefault="0080437F" w:rsidP="00C44E29">
      <w:pPr>
        <w:rPr>
          <w:rtl/>
        </w:rPr>
      </w:pPr>
    </w:p>
    <w:p w:rsidR="0080437F" w:rsidRDefault="0080437F" w:rsidP="0080437F">
      <w:pPr>
        <w:pStyle w:val="-"/>
        <w:keepNext/>
        <w:rPr>
          <w:rtl/>
        </w:rPr>
      </w:pPr>
      <w:bookmarkStart w:id="136" w:name="ET_speakercontinue_שגית_אפיק_34"/>
      <w:r w:rsidRPr="0080437F">
        <w:rPr>
          <w:rStyle w:val="TagStyle"/>
          <w:rtl/>
        </w:rPr>
        <w:t xml:space="preserve"> &lt;&lt; דובר_המשך &gt;&gt; </w:t>
      </w:r>
      <w:r>
        <w:rPr>
          <w:rtl/>
        </w:rPr>
        <w:t>שגית אפיק:</w:t>
      </w:r>
      <w:r w:rsidRPr="0080437F">
        <w:rPr>
          <w:rStyle w:val="TagStyle"/>
          <w:rtl/>
        </w:rPr>
        <w:t xml:space="preserve"> &lt;&lt; דובר_המשך &gt;&gt;</w:t>
      </w:r>
      <w:r>
        <w:rPr>
          <w:rtl/>
        </w:rPr>
        <w:t xml:space="preserve">   </w:t>
      </w:r>
      <w:bookmarkEnd w:id="136"/>
    </w:p>
    <w:p w:rsidR="0080437F" w:rsidRDefault="0080437F" w:rsidP="0080437F">
      <w:pPr>
        <w:pStyle w:val="KeepWithNext"/>
        <w:rPr>
          <w:rtl/>
        </w:rPr>
      </w:pPr>
    </w:p>
    <w:p w:rsidR="0080437F" w:rsidRDefault="0080437F" w:rsidP="004A10C8">
      <w:pPr>
        <w:rPr>
          <w:rtl/>
        </w:rPr>
      </w:pPr>
      <w:r>
        <w:rPr>
          <w:rFonts w:hint="cs"/>
          <w:rtl/>
        </w:rPr>
        <w:t xml:space="preserve">הסכומים שנמצאים במסמך </w:t>
      </w:r>
      <w:bookmarkStart w:id="137" w:name="_ETM_Q1_6097000"/>
      <w:bookmarkEnd w:id="137"/>
      <w:r>
        <w:rPr>
          <w:rFonts w:hint="cs"/>
          <w:rtl/>
        </w:rPr>
        <w:t>הזה של ההסכמים הפוליטיים, כמו</w:t>
      </w:r>
      <w:r w:rsidR="004A10C8">
        <w:rPr>
          <w:rFonts w:hint="cs"/>
          <w:rtl/>
        </w:rPr>
        <w:t xml:space="preserve"> </w:t>
      </w:r>
      <w:r>
        <w:rPr>
          <w:rFonts w:hint="cs"/>
          <w:rtl/>
        </w:rPr>
        <w:t xml:space="preserve">שהסברתי, הם לא הסכומים שכרגע </w:t>
      </w:r>
      <w:bookmarkStart w:id="138" w:name="_ETM_Q1_6101000"/>
      <w:bookmarkEnd w:id="138"/>
      <w:r>
        <w:rPr>
          <w:rFonts w:hint="cs"/>
          <w:rtl/>
        </w:rPr>
        <w:t xml:space="preserve">נכנסים להצעת חוק התקציב, הם לא במסגרת דפי ההחלפה. זה </w:t>
      </w:r>
      <w:bookmarkStart w:id="139" w:name="_ETM_Q1_6106000"/>
      <w:bookmarkEnd w:id="139"/>
      <w:r>
        <w:rPr>
          <w:rFonts w:hint="cs"/>
          <w:rtl/>
        </w:rPr>
        <w:t>להבדיל מדפי ההחלפה שמייצגים את הסכומים שנמסרו באותה החלטת ממשלה</w:t>
      </w:r>
      <w:r w:rsidR="00B72416">
        <w:rPr>
          <w:rFonts w:hint="cs"/>
          <w:rtl/>
        </w:rPr>
        <w:t xml:space="preserve">. דפי ההחלפה הם אלה שבעצם ייכנסו להצעת החוק התקציבית. </w:t>
      </w:r>
      <w:bookmarkStart w:id="140" w:name="_ETM_Q1_6112000"/>
      <w:bookmarkEnd w:id="140"/>
    </w:p>
    <w:p w:rsidR="00B72416" w:rsidRDefault="00B72416" w:rsidP="0080437F">
      <w:pPr>
        <w:rPr>
          <w:rtl/>
        </w:rPr>
      </w:pPr>
    </w:p>
    <w:p w:rsidR="00B72416" w:rsidRDefault="00B72416" w:rsidP="0080437F">
      <w:pPr>
        <w:rPr>
          <w:rtl/>
        </w:rPr>
      </w:pPr>
      <w:bookmarkStart w:id="141" w:name="_ETM_Q1_6118000"/>
      <w:bookmarkEnd w:id="141"/>
      <w:r>
        <w:rPr>
          <w:rFonts w:hint="cs"/>
          <w:rtl/>
        </w:rPr>
        <w:t xml:space="preserve">גם ההסכמים האלה, לאחר שיעברו את הבדיקה המשפטית </w:t>
      </w:r>
      <w:r w:rsidR="00293C6B">
        <w:rPr>
          <w:rFonts w:hint="cs"/>
          <w:rtl/>
        </w:rPr>
        <w:t xml:space="preserve">והמקצועית, ייתכן </w:t>
      </w:r>
      <w:bookmarkStart w:id="142" w:name="_ETM_Q1_6124000"/>
      <w:bookmarkEnd w:id="142"/>
      <w:r w:rsidR="00293C6B">
        <w:rPr>
          <w:rFonts w:hint="cs"/>
          <w:rtl/>
        </w:rPr>
        <w:t xml:space="preserve">שייכנסו בין בדרך של העברה תקציבית ובין - - - </w:t>
      </w:r>
      <w:bookmarkStart w:id="143" w:name="_ETM_Q1_6128000"/>
      <w:bookmarkEnd w:id="143"/>
    </w:p>
    <w:p w:rsidR="00293C6B" w:rsidRDefault="00293C6B" w:rsidP="0080437F">
      <w:pPr>
        <w:rPr>
          <w:rtl/>
        </w:rPr>
      </w:pPr>
      <w:bookmarkStart w:id="144" w:name="_ETM_Q1_6134000"/>
      <w:bookmarkEnd w:id="144"/>
    </w:p>
    <w:p w:rsidR="00293C6B" w:rsidRDefault="00293C6B" w:rsidP="00293C6B">
      <w:pPr>
        <w:pStyle w:val="af7"/>
        <w:keepNext/>
        <w:rPr>
          <w:rtl/>
        </w:rPr>
      </w:pPr>
      <w:bookmarkStart w:id="145" w:name="ET_interruption_6156_35"/>
      <w:r w:rsidRPr="00293C6B">
        <w:rPr>
          <w:rStyle w:val="TagStyle"/>
          <w:rtl/>
        </w:rPr>
        <w:t xml:space="preserve"> &lt;&lt; קריאה &gt;&gt; </w:t>
      </w:r>
      <w:r>
        <w:rPr>
          <w:rtl/>
        </w:rPr>
        <w:t>גלעד קריב (העבודה):</w:t>
      </w:r>
      <w:r w:rsidRPr="00293C6B">
        <w:rPr>
          <w:rStyle w:val="TagStyle"/>
          <w:rtl/>
        </w:rPr>
        <w:t xml:space="preserve"> &lt;&lt; קריאה &gt;&gt;</w:t>
      </w:r>
      <w:r>
        <w:rPr>
          <w:rtl/>
        </w:rPr>
        <w:t xml:space="preserve">   </w:t>
      </w:r>
      <w:bookmarkEnd w:id="145"/>
    </w:p>
    <w:p w:rsidR="00293C6B" w:rsidRDefault="00293C6B" w:rsidP="00293C6B">
      <w:pPr>
        <w:pStyle w:val="KeepWithNext"/>
        <w:rPr>
          <w:rtl/>
        </w:rPr>
      </w:pPr>
    </w:p>
    <w:p w:rsidR="00DE41B6" w:rsidRDefault="00293C6B" w:rsidP="00293C6B">
      <w:pPr>
        <w:rPr>
          <w:rtl/>
        </w:rPr>
      </w:pPr>
      <w:bookmarkStart w:id="146" w:name="_ETM_Q1_6137000"/>
      <w:bookmarkEnd w:id="146"/>
      <w:r>
        <w:rPr>
          <w:rFonts w:hint="cs"/>
          <w:rtl/>
        </w:rPr>
        <w:t xml:space="preserve">אנחנו קבלנו אתמול את החלטת הממשלה </w:t>
      </w:r>
      <w:r w:rsidR="008D500D">
        <w:rPr>
          <w:rFonts w:hint="cs"/>
          <w:rtl/>
        </w:rPr>
        <w:t xml:space="preserve">שהיה בה נספח של פירוט חלוקת התקציבים הקואליציוניים. עכשיו אנחנו מקבלים את אותה הצעת החלטה </w:t>
      </w:r>
      <w:r w:rsidR="00840B98">
        <w:rPr>
          <w:rFonts w:hint="cs"/>
          <w:rtl/>
        </w:rPr>
        <w:t>ואם אינני טועה, לפחות בנספח, תכף אבדוק לגבי הסכומים</w:t>
      </w:r>
      <w:r w:rsidR="00723A5F">
        <w:rPr>
          <w:rFonts w:hint="cs"/>
          <w:rtl/>
        </w:rPr>
        <w:t xml:space="preserve"> המסכמים</w:t>
      </w:r>
      <w:r w:rsidR="00840B98">
        <w:rPr>
          <w:rFonts w:hint="cs"/>
          <w:rtl/>
        </w:rPr>
        <w:t>,</w:t>
      </w:r>
      <w:r w:rsidR="00723A5F">
        <w:rPr>
          <w:rFonts w:hint="cs"/>
          <w:rtl/>
        </w:rPr>
        <w:t xml:space="preserve"> אבל לפחות ממה שאני רואה, בנספח יש שוני. </w:t>
      </w:r>
      <w:bookmarkStart w:id="147" w:name="_ETM_Q1_6154000"/>
      <w:bookmarkEnd w:id="147"/>
      <w:r w:rsidR="00DE41B6">
        <w:rPr>
          <w:rFonts w:hint="cs"/>
          <w:rtl/>
        </w:rPr>
        <w:t xml:space="preserve">למשל בהחלטה שקבלנו אתמול לא היה סעיף ספציפי להנצחת השר </w:t>
      </w:r>
      <w:bookmarkStart w:id="148" w:name="_ETM_Q1_6171000"/>
      <w:bookmarkEnd w:id="148"/>
      <w:r w:rsidR="00DE41B6">
        <w:rPr>
          <w:rFonts w:hint="cs"/>
          <w:rtl/>
        </w:rPr>
        <w:t xml:space="preserve">לשעבר רחבעם זאבי זכרו לברכה, עכשיו זה מופיע. אני רוצה </w:t>
      </w:r>
      <w:bookmarkStart w:id="149" w:name="_ETM_Q1_6178000"/>
      <w:bookmarkEnd w:id="149"/>
      <w:r w:rsidR="00DE41B6">
        <w:rPr>
          <w:rFonts w:hint="cs"/>
          <w:rtl/>
        </w:rPr>
        <w:t>לשאול, האם התק</w:t>
      </w:r>
      <w:r w:rsidR="004A10C8">
        <w:rPr>
          <w:rFonts w:hint="cs"/>
          <w:rtl/>
        </w:rPr>
        <w:t>ב</w:t>
      </w:r>
      <w:r w:rsidR="00DE41B6">
        <w:rPr>
          <w:rFonts w:hint="cs"/>
          <w:rtl/>
        </w:rPr>
        <w:t>לה החלטת ממשלה חדשה?</w:t>
      </w:r>
    </w:p>
    <w:p w:rsidR="00DE41B6" w:rsidRDefault="00DE41B6" w:rsidP="00293C6B">
      <w:pPr>
        <w:rPr>
          <w:rtl/>
        </w:rPr>
      </w:pPr>
    </w:p>
    <w:p w:rsidR="00DE41B6" w:rsidRDefault="00DE41B6" w:rsidP="00DE41B6">
      <w:pPr>
        <w:pStyle w:val="-"/>
        <w:keepNext/>
        <w:rPr>
          <w:rtl/>
        </w:rPr>
      </w:pPr>
      <w:bookmarkStart w:id="150" w:name="ET_speakercontinue_שגית_אפיק_36"/>
      <w:r w:rsidRPr="00DE41B6">
        <w:rPr>
          <w:rStyle w:val="TagStyle"/>
          <w:rtl/>
        </w:rPr>
        <w:t xml:space="preserve"> &lt;&lt; דובר_המשך &gt;&gt; </w:t>
      </w:r>
      <w:r>
        <w:rPr>
          <w:rtl/>
        </w:rPr>
        <w:t>שגית אפיק:</w:t>
      </w:r>
      <w:r w:rsidRPr="00DE41B6">
        <w:rPr>
          <w:rStyle w:val="TagStyle"/>
          <w:rtl/>
        </w:rPr>
        <w:t xml:space="preserve"> &lt;&lt; דובר_המשך &gt;&gt;</w:t>
      </w:r>
      <w:r>
        <w:rPr>
          <w:rtl/>
        </w:rPr>
        <w:t xml:space="preserve">   </w:t>
      </w:r>
      <w:bookmarkEnd w:id="150"/>
    </w:p>
    <w:p w:rsidR="00DE41B6" w:rsidRDefault="00DE41B6" w:rsidP="00DE41B6">
      <w:pPr>
        <w:pStyle w:val="KeepWithNext"/>
        <w:rPr>
          <w:rtl/>
        </w:rPr>
      </w:pPr>
    </w:p>
    <w:p w:rsidR="00DE41B6" w:rsidRDefault="00DE41B6" w:rsidP="00DE41B6">
      <w:pPr>
        <w:rPr>
          <w:rtl/>
        </w:rPr>
      </w:pPr>
      <w:r>
        <w:rPr>
          <w:rFonts w:hint="cs"/>
          <w:rtl/>
        </w:rPr>
        <w:t xml:space="preserve">את זה אני מניחה שצריך </w:t>
      </w:r>
      <w:bookmarkStart w:id="151" w:name="_ETM_Q1_6177000"/>
      <w:bookmarkEnd w:id="151"/>
      <w:r>
        <w:rPr>
          <w:rFonts w:hint="cs"/>
          <w:rtl/>
        </w:rPr>
        <w:t xml:space="preserve">לשאול את היועץ המשפטי </w:t>
      </w:r>
      <w:r w:rsidR="004A10C8">
        <w:rPr>
          <w:rFonts w:hint="cs"/>
          <w:rtl/>
        </w:rPr>
        <w:t>ש</w:t>
      </w:r>
      <w:r>
        <w:rPr>
          <w:rFonts w:hint="cs"/>
          <w:rtl/>
        </w:rPr>
        <w:t>ל</w:t>
      </w:r>
      <w:r w:rsidR="004A10C8">
        <w:rPr>
          <w:rFonts w:hint="cs"/>
          <w:rtl/>
        </w:rPr>
        <w:t xml:space="preserve"> </w:t>
      </w:r>
      <w:r>
        <w:rPr>
          <w:rFonts w:hint="cs"/>
          <w:rtl/>
        </w:rPr>
        <w:t>משרד האוצר.</w:t>
      </w:r>
    </w:p>
    <w:p w:rsidR="00DE41B6" w:rsidRDefault="00DE41B6" w:rsidP="00DE41B6">
      <w:pPr>
        <w:rPr>
          <w:rtl/>
        </w:rPr>
      </w:pPr>
    </w:p>
    <w:p w:rsidR="00DE41B6" w:rsidRDefault="00DE41B6" w:rsidP="00DE41B6">
      <w:pPr>
        <w:pStyle w:val="af7"/>
        <w:keepNext/>
        <w:rPr>
          <w:rtl/>
        </w:rPr>
      </w:pPr>
      <w:bookmarkStart w:id="152" w:name="ET_interruption_6156_37"/>
      <w:r w:rsidRPr="00DE41B6">
        <w:rPr>
          <w:rStyle w:val="TagStyle"/>
          <w:rtl/>
        </w:rPr>
        <w:t xml:space="preserve"> &lt;&lt; קריאה &gt;&gt; </w:t>
      </w:r>
      <w:r>
        <w:rPr>
          <w:rtl/>
        </w:rPr>
        <w:t>גלעד קריב (העבודה):</w:t>
      </w:r>
      <w:r w:rsidRPr="00DE41B6">
        <w:rPr>
          <w:rStyle w:val="TagStyle"/>
          <w:rtl/>
        </w:rPr>
        <w:t xml:space="preserve"> &lt;&lt; קריאה &gt;&gt;</w:t>
      </w:r>
      <w:r>
        <w:rPr>
          <w:rtl/>
        </w:rPr>
        <w:t xml:space="preserve">   </w:t>
      </w:r>
      <w:bookmarkEnd w:id="152"/>
    </w:p>
    <w:p w:rsidR="00DE41B6" w:rsidRDefault="00DE41B6" w:rsidP="00DE41B6">
      <w:pPr>
        <w:pStyle w:val="KeepWithNext"/>
        <w:rPr>
          <w:rtl/>
        </w:rPr>
      </w:pPr>
    </w:p>
    <w:p w:rsidR="00DE41B6" w:rsidRDefault="00DE41B6" w:rsidP="00DE41B6">
      <w:pPr>
        <w:rPr>
          <w:rtl/>
        </w:rPr>
      </w:pPr>
      <w:r>
        <w:rPr>
          <w:rFonts w:hint="cs"/>
          <w:rtl/>
        </w:rPr>
        <w:t xml:space="preserve">האם הייתה הצבעה בממשלה על </w:t>
      </w:r>
      <w:bookmarkStart w:id="153" w:name="_ETM_Q1_6184000"/>
      <w:bookmarkEnd w:id="153"/>
      <w:r>
        <w:rPr>
          <w:rFonts w:hint="cs"/>
          <w:rtl/>
        </w:rPr>
        <w:t>הטבלה החדשה?</w:t>
      </w:r>
    </w:p>
    <w:p w:rsidR="00DE41B6" w:rsidRDefault="00DE41B6" w:rsidP="00DE41B6">
      <w:pPr>
        <w:rPr>
          <w:rtl/>
        </w:rPr>
      </w:pPr>
      <w:bookmarkStart w:id="154" w:name="_ETM_Q1_6203000"/>
      <w:bookmarkEnd w:id="154"/>
    </w:p>
    <w:p w:rsidR="00DE41B6" w:rsidRDefault="00DE41B6" w:rsidP="00DE41B6">
      <w:pPr>
        <w:pStyle w:val="afb"/>
        <w:keepNext/>
        <w:rPr>
          <w:rtl/>
        </w:rPr>
      </w:pPr>
      <w:bookmarkStart w:id="155" w:name="ET_guest_355539_38"/>
      <w:r w:rsidRPr="00DE41B6">
        <w:rPr>
          <w:rStyle w:val="TagStyle"/>
          <w:rtl/>
        </w:rPr>
        <w:t xml:space="preserve"> &lt;&lt; אורח &gt;&gt; </w:t>
      </w:r>
      <w:r>
        <w:rPr>
          <w:rtl/>
        </w:rPr>
        <w:t>אסי מסינג:</w:t>
      </w:r>
      <w:r w:rsidRPr="00DE41B6">
        <w:rPr>
          <w:rStyle w:val="TagStyle"/>
          <w:rtl/>
        </w:rPr>
        <w:t xml:space="preserve"> &lt;&lt; אורח &gt;&gt;</w:t>
      </w:r>
      <w:r>
        <w:rPr>
          <w:rtl/>
        </w:rPr>
        <w:t xml:space="preserve">   </w:t>
      </w:r>
      <w:bookmarkEnd w:id="155"/>
    </w:p>
    <w:p w:rsidR="00DE41B6" w:rsidRDefault="00DE41B6" w:rsidP="00DE41B6">
      <w:pPr>
        <w:pStyle w:val="KeepWithNext"/>
        <w:rPr>
          <w:rtl/>
        </w:rPr>
      </w:pPr>
    </w:p>
    <w:p w:rsidR="00E6551B" w:rsidRDefault="00DE41B6" w:rsidP="00DE41B6">
      <w:pPr>
        <w:rPr>
          <w:rtl/>
        </w:rPr>
      </w:pPr>
      <w:r>
        <w:rPr>
          <w:rFonts w:hint="cs"/>
          <w:rtl/>
        </w:rPr>
        <w:t xml:space="preserve">אם יורשה לי, אחזור על הדברים שהיועצת המשפטית של </w:t>
      </w:r>
      <w:bookmarkStart w:id="156" w:name="_ETM_Q1_6205000"/>
      <w:bookmarkEnd w:id="156"/>
      <w:r>
        <w:rPr>
          <w:rFonts w:hint="cs"/>
          <w:rtl/>
        </w:rPr>
        <w:t xml:space="preserve">הכנסת אמרה ואחדד כמה דברים. הנחיית היועץ המשפטי לממשלה עוסקת </w:t>
      </w:r>
      <w:bookmarkStart w:id="157" w:name="_ETM_Q1_6216000"/>
      <w:bookmarkEnd w:id="157"/>
      <w:r>
        <w:rPr>
          <w:rFonts w:hint="cs"/>
          <w:rtl/>
        </w:rPr>
        <w:t>בהסכמים פוליטיי</w:t>
      </w:r>
      <w:r w:rsidR="004A10C8">
        <w:rPr>
          <w:rFonts w:hint="cs"/>
          <w:rtl/>
        </w:rPr>
        <w:t>ם תקציביים והיא כוללת שני סוגים:</w:t>
      </w:r>
      <w:r>
        <w:rPr>
          <w:rFonts w:hint="cs"/>
          <w:rtl/>
        </w:rPr>
        <w:t xml:space="preserve"> הסוג הראשון, שמתחבר </w:t>
      </w:r>
      <w:bookmarkStart w:id="158" w:name="_ETM_Q1_6228000"/>
      <w:bookmarkEnd w:id="158"/>
      <w:r>
        <w:rPr>
          <w:rFonts w:hint="cs"/>
          <w:rtl/>
        </w:rPr>
        <w:t>להסכמים קואליציוניים והוא הסכמים בין סיעות הבית להרכבת קואליציה</w:t>
      </w:r>
      <w:r w:rsidR="008F29D4">
        <w:rPr>
          <w:rFonts w:hint="cs"/>
          <w:rtl/>
        </w:rPr>
        <w:t xml:space="preserve">, </w:t>
      </w:r>
      <w:bookmarkStart w:id="159" w:name="_ETM_Q1_6237000"/>
      <w:bookmarkEnd w:id="159"/>
      <w:r w:rsidR="008F29D4">
        <w:rPr>
          <w:rFonts w:hint="cs"/>
          <w:rtl/>
        </w:rPr>
        <w:t>הסכמים שהם מונחים עם כינונה של הממשלה, לפעמים נעשים גם בשלבים מאוחרים יותר לכינונה של הממשלה</w:t>
      </w:r>
      <w:r w:rsidR="00E6551B">
        <w:rPr>
          <w:rFonts w:hint="cs"/>
          <w:rtl/>
        </w:rPr>
        <w:t xml:space="preserve"> וזה הסוג הראשון.</w:t>
      </w:r>
    </w:p>
    <w:p w:rsidR="00E6551B" w:rsidRDefault="00E6551B" w:rsidP="00DE41B6">
      <w:pPr>
        <w:rPr>
          <w:rtl/>
        </w:rPr>
      </w:pPr>
    </w:p>
    <w:p w:rsidR="00BF3606" w:rsidRDefault="00E6551B" w:rsidP="00003E8F">
      <w:pPr>
        <w:rPr>
          <w:rtl/>
        </w:rPr>
      </w:pPr>
      <w:r>
        <w:rPr>
          <w:rFonts w:hint="cs"/>
          <w:rtl/>
        </w:rPr>
        <w:t>הסוג השני</w:t>
      </w:r>
      <w:bookmarkStart w:id="160" w:name="_ETM_Q1_6242000"/>
      <w:bookmarkEnd w:id="160"/>
      <w:r>
        <w:rPr>
          <w:rFonts w:hint="cs"/>
          <w:rtl/>
        </w:rPr>
        <w:t xml:space="preserve"> הוא הסכם פוליטי תקציבי </w:t>
      </w:r>
      <w:r w:rsidR="00090BB9">
        <w:rPr>
          <w:rFonts w:hint="cs"/>
          <w:rtl/>
        </w:rPr>
        <w:t xml:space="preserve">שנערך בין גורמים מסוימים בכנסת לבין </w:t>
      </w:r>
      <w:bookmarkStart w:id="161" w:name="_ETM_Q1_6254000"/>
      <w:bookmarkEnd w:id="161"/>
      <w:r w:rsidR="00090BB9">
        <w:rPr>
          <w:rFonts w:hint="cs"/>
          <w:rtl/>
        </w:rPr>
        <w:t>נציגים של הממשלה, אג</w:t>
      </w:r>
      <w:r w:rsidR="00003E8F">
        <w:rPr>
          <w:rFonts w:hint="cs"/>
          <w:rtl/>
        </w:rPr>
        <w:t>ב</w:t>
      </w:r>
      <w:r w:rsidR="00090BB9">
        <w:rPr>
          <w:rFonts w:hint="cs"/>
          <w:rtl/>
        </w:rPr>
        <w:t xml:space="preserve"> התקדמות פרלמנטארית כלשהי, </w:t>
      </w:r>
      <w:r w:rsidR="00003E8F">
        <w:rPr>
          <w:rFonts w:hint="cs"/>
          <w:rtl/>
        </w:rPr>
        <w:t xml:space="preserve">חלקה בהקשר שלנו זה העברת תקציב. </w:t>
      </w:r>
      <w:r w:rsidR="00BF3606">
        <w:rPr>
          <w:rFonts w:hint="cs"/>
          <w:rtl/>
        </w:rPr>
        <w:t xml:space="preserve">שני הסיכומים, נאמר בצורה מפורשת, זה </w:t>
      </w:r>
      <w:bookmarkStart w:id="162" w:name="_ETM_Q1_6262000"/>
      <w:bookmarkEnd w:id="162"/>
      <w:r w:rsidR="00BF3606">
        <w:rPr>
          <w:rFonts w:hint="cs"/>
          <w:rtl/>
        </w:rPr>
        <w:t xml:space="preserve">חלק מהקצאת סדרי עדיפויות והוא חלק לגיטימי בפעולה של חקיקת </w:t>
      </w:r>
      <w:bookmarkStart w:id="163" w:name="_ETM_Q1_6277000"/>
      <w:bookmarkEnd w:id="163"/>
      <w:r w:rsidR="00BF3606">
        <w:rPr>
          <w:rFonts w:hint="cs"/>
          <w:rtl/>
        </w:rPr>
        <w:t xml:space="preserve">התקציב וכל מה שההנחיה מבקשת לייצר זה סדר, איך </w:t>
      </w:r>
      <w:bookmarkStart w:id="164" w:name="_ETM_Q1_6278000"/>
      <w:bookmarkEnd w:id="164"/>
      <w:r w:rsidR="00BF3606">
        <w:rPr>
          <w:rFonts w:hint="cs"/>
          <w:rtl/>
        </w:rPr>
        <w:t>מסדירים את נושא ההסכמים הללו.</w:t>
      </w:r>
    </w:p>
    <w:p w:rsidR="00BF3606" w:rsidRDefault="00BF3606" w:rsidP="00003E8F">
      <w:pPr>
        <w:rPr>
          <w:rtl/>
        </w:rPr>
      </w:pPr>
    </w:p>
    <w:p w:rsidR="00F5309D" w:rsidRDefault="00BF3606" w:rsidP="00003E8F">
      <w:pPr>
        <w:rPr>
          <w:rtl/>
        </w:rPr>
      </w:pPr>
      <w:bookmarkStart w:id="165" w:name="_ETM_Q1_6284000"/>
      <w:bookmarkEnd w:id="165"/>
      <w:r>
        <w:rPr>
          <w:rFonts w:hint="cs"/>
          <w:rtl/>
        </w:rPr>
        <w:t xml:space="preserve">הסוג הראשון של ההסכמים אלה הסכמים </w:t>
      </w:r>
      <w:r w:rsidR="004F0F6C">
        <w:rPr>
          <w:rFonts w:hint="cs"/>
          <w:rtl/>
        </w:rPr>
        <w:t xml:space="preserve">שיש להם התייחסות בחוק הממשלה ויש צורך להניח אותם, </w:t>
      </w:r>
      <w:bookmarkStart w:id="166" w:name="_ETM_Q1_6295000"/>
      <w:bookmarkEnd w:id="166"/>
      <w:r w:rsidR="004F0F6C">
        <w:rPr>
          <w:rFonts w:hint="cs"/>
          <w:rtl/>
        </w:rPr>
        <w:t xml:space="preserve">לכל המאוחר תוך 48 שעות מקליטתם ולא יאוחר ממועד מסוים </w:t>
      </w:r>
      <w:bookmarkStart w:id="167" w:name="_ETM_Q1_6302000"/>
      <w:bookmarkEnd w:id="167"/>
      <w:r w:rsidR="004F0F6C">
        <w:rPr>
          <w:rFonts w:hint="cs"/>
          <w:rtl/>
        </w:rPr>
        <w:t xml:space="preserve">שנקבע, בעניין שלנו, לא יותר מ-24 שעות </w:t>
      </w:r>
      <w:r w:rsidR="00F5309D">
        <w:rPr>
          <w:rFonts w:hint="cs"/>
          <w:rtl/>
        </w:rPr>
        <w:t>לפני הצבעה על התקציב במליאה.</w:t>
      </w:r>
    </w:p>
    <w:p w:rsidR="00F5309D" w:rsidRDefault="00F5309D" w:rsidP="00003E8F">
      <w:pPr>
        <w:rPr>
          <w:rtl/>
        </w:rPr>
      </w:pPr>
    </w:p>
    <w:p w:rsidR="009A7C26" w:rsidRDefault="00F5309D" w:rsidP="00901EE2">
      <w:pPr>
        <w:rPr>
          <w:rtl/>
        </w:rPr>
      </w:pPr>
      <w:bookmarkStart w:id="168" w:name="_ETM_Q1_6309000"/>
      <w:bookmarkEnd w:id="168"/>
      <w:r>
        <w:rPr>
          <w:rFonts w:hint="cs"/>
          <w:rtl/>
        </w:rPr>
        <w:t xml:space="preserve">החלק הראשון של ההסכמים הללו בא בפירוט נרחב </w:t>
      </w:r>
      <w:bookmarkStart w:id="169" w:name="_ETM_Q1_6308000"/>
      <w:bookmarkEnd w:id="169"/>
      <w:r>
        <w:rPr>
          <w:rFonts w:hint="cs"/>
          <w:rtl/>
        </w:rPr>
        <w:t xml:space="preserve">בהחלטת הממשלה שהתקבלה ביום ראשון האחרון והוא כולל פירוט גדול של ההסכמים </w:t>
      </w:r>
      <w:r w:rsidR="00901EE2">
        <w:rPr>
          <w:rFonts w:hint="cs"/>
          <w:rtl/>
        </w:rPr>
        <w:t xml:space="preserve">שנחרטו בין סיעות הממשלה וכל מה שקשור </w:t>
      </w:r>
      <w:bookmarkStart w:id="170" w:name="_ETM_Q1_6327000"/>
      <w:bookmarkEnd w:id="170"/>
      <w:r w:rsidR="00901EE2">
        <w:rPr>
          <w:rFonts w:hint="cs"/>
          <w:rtl/>
        </w:rPr>
        <w:t xml:space="preserve">ליישום שלהם ומסתכם בסכום בסדר גודל של כ-13,600,000,000, אני לא יודע מה הסכום המדויק, תכף יפרטו אותו. </w:t>
      </w:r>
      <w:bookmarkStart w:id="171" w:name="_ETM_Q1_6332000"/>
      <w:bookmarkEnd w:id="171"/>
      <w:r w:rsidR="00901EE2">
        <w:rPr>
          <w:rFonts w:hint="cs"/>
          <w:rtl/>
        </w:rPr>
        <w:t xml:space="preserve">זה החלק הראשון. הוא מפורט בהחלטה ומבחינת ההעברה שלו לתוכנית </w:t>
      </w:r>
      <w:bookmarkStart w:id="172" w:name="_ETM_Q1_6347000"/>
      <w:bookmarkEnd w:id="172"/>
      <w:r w:rsidR="00901EE2">
        <w:rPr>
          <w:rFonts w:hint="cs"/>
          <w:rtl/>
        </w:rPr>
        <w:t xml:space="preserve">הספציפית בכל אחד מהתקציבים, הוא מותנה לפי הנחיית היועץ בחוות </w:t>
      </w:r>
      <w:bookmarkStart w:id="173" w:name="_ETM_Q1_6348000"/>
      <w:bookmarkEnd w:id="173"/>
      <w:r w:rsidR="00901EE2">
        <w:rPr>
          <w:rFonts w:hint="cs"/>
          <w:rtl/>
        </w:rPr>
        <w:t xml:space="preserve">דעת מקצועית ומשפטית, שמהווה למעשה את היישום של ההסכמה הפוליטית הקואליציונית </w:t>
      </w:r>
      <w:r w:rsidR="009A7C26">
        <w:rPr>
          <w:rFonts w:hint="cs"/>
          <w:rtl/>
        </w:rPr>
        <w:t xml:space="preserve">לצורך עבודת הממשלה הרגילה. </w:t>
      </w:r>
    </w:p>
    <w:p w:rsidR="009A7C26" w:rsidRDefault="009A7C26" w:rsidP="00901EE2">
      <w:pPr>
        <w:rPr>
          <w:rtl/>
        </w:rPr>
      </w:pPr>
    </w:p>
    <w:p w:rsidR="007D63E9" w:rsidRDefault="009A7C26" w:rsidP="009A7C26">
      <w:pPr>
        <w:rPr>
          <w:rtl/>
        </w:rPr>
      </w:pPr>
      <w:bookmarkStart w:id="174" w:name="_ETM_Q1_6362000"/>
      <w:bookmarkEnd w:id="174"/>
      <w:r>
        <w:rPr>
          <w:rFonts w:hint="cs"/>
          <w:rtl/>
        </w:rPr>
        <w:t xml:space="preserve">חוות הדעת הללו התקבלו בחלקם, מה שהתקבל ישולב כאן בדפי החלפה. מה שמוצע כאן </w:t>
      </w:r>
      <w:bookmarkStart w:id="175" w:name="_ETM_Q1_6374000"/>
      <w:bookmarkEnd w:id="175"/>
      <w:r>
        <w:rPr>
          <w:rFonts w:hint="cs"/>
          <w:rtl/>
        </w:rPr>
        <w:t>שיעבור לתוכניות הרגילות, יתרת הכסף, שזה מרבית הכסף, יחנה בתוכנית</w:t>
      </w:r>
      <w:bookmarkStart w:id="176" w:name="_ETM_Q1_6382000"/>
      <w:bookmarkEnd w:id="176"/>
      <w:r>
        <w:rPr>
          <w:rFonts w:hint="cs"/>
          <w:rtl/>
        </w:rPr>
        <w:t xml:space="preserve"> כללית בכל אחד מהסעיפים הרלוונטיים וכדי שהוא יוכל לעבור לצורך הסעיף התקציבי ואפשר יהיה לעשות בו מימוש אמיתי, הוא מותנה </w:t>
      </w:r>
      <w:bookmarkStart w:id="177" w:name="_ETM_Q1_6396000"/>
      <w:bookmarkEnd w:id="177"/>
      <w:r>
        <w:rPr>
          <w:rFonts w:hint="cs"/>
          <w:rtl/>
        </w:rPr>
        <w:t xml:space="preserve">שוב בחוות דעת משפטית ומקצועית </w:t>
      </w:r>
      <w:r w:rsidR="007D63E9">
        <w:rPr>
          <w:rFonts w:hint="cs"/>
          <w:rtl/>
        </w:rPr>
        <w:t xml:space="preserve">ובהעברה תקציבית בוועדת </w:t>
      </w:r>
      <w:bookmarkStart w:id="178" w:name="_ETM_Q1_6398000"/>
      <w:bookmarkEnd w:id="178"/>
      <w:r w:rsidR="007D63E9">
        <w:rPr>
          <w:rFonts w:hint="cs"/>
          <w:rtl/>
        </w:rPr>
        <w:t>הכספים. כלומר, כל אחד מהסעיפים הללו, כל מה שלא משולב כרגע בתקציב, יעבור עוד העברה בוועדת הכספים ולפני זה יותנה בחוות דעת משפטית ומקצועית. זה החלק הראשון, ההסכמים הקואליציוניים.</w:t>
      </w:r>
    </w:p>
    <w:p w:rsidR="007D63E9" w:rsidRDefault="007D63E9" w:rsidP="009A7C26">
      <w:pPr>
        <w:rPr>
          <w:rtl/>
        </w:rPr>
      </w:pPr>
    </w:p>
    <w:p w:rsidR="007D63E9" w:rsidRDefault="007D63E9" w:rsidP="007D63E9">
      <w:pPr>
        <w:rPr>
          <w:rtl/>
        </w:rPr>
      </w:pPr>
      <w:r>
        <w:rPr>
          <w:rFonts w:hint="cs"/>
          <w:rtl/>
        </w:rPr>
        <w:t xml:space="preserve">החלק השני </w:t>
      </w:r>
      <w:bookmarkStart w:id="179" w:name="_ETM_Q1_6420000"/>
      <w:bookmarkEnd w:id="179"/>
      <w:r>
        <w:rPr>
          <w:rFonts w:hint="cs"/>
          <w:rtl/>
        </w:rPr>
        <w:t xml:space="preserve">זה מה שיש בפניכם, העמודים הראשונים בלי הנספח - - </w:t>
      </w:r>
      <w:bookmarkStart w:id="180" w:name="_ETM_Q1_6431000"/>
      <w:bookmarkEnd w:id="180"/>
      <w:r>
        <w:rPr>
          <w:rFonts w:hint="cs"/>
          <w:rtl/>
        </w:rPr>
        <w:t xml:space="preserve">- </w:t>
      </w:r>
    </w:p>
    <w:p w:rsidR="007D63E9" w:rsidRDefault="007D63E9" w:rsidP="007D63E9">
      <w:pPr>
        <w:rPr>
          <w:rtl/>
        </w:rPr>
      </w:pPr>
      <w:bookmarkStart w:id="181" w:name="_ETM_Q1_6432000"/>
      <w:bookmarkEnd w:id="181"/>
    </w:p>
    <w:p w:rsidR="007D63E9" w:rsidRDefault="007D63E9" w:rsidP="007D63E9">
      <w:pPr>
        <w:pStyle w:val="af8"/>
        <w:keepNext/>
        <w:rPr>
          <w:rtl/>
        </w:rPr>
      </w:pPr>
      <w:bookmarkStart w:id="182" w:name="ET_yor_4762_39"/>
      <w:r w:rsidRPr="007D63E9">
        <w:rPr>
          <w:rStyle w:val="TagStyle"/>
          <w:rtl/>
        </w:rPr>
        <w:t xml:space="preserve"> &lt;&lt; יור &gt;&gt; </w:t>
      </w:r>
      <w:r>
        <w:rPr>
          <w:rtl/>
        </w:rPr>
        <w:t>היו"ר משה גפני:</w:t>
      </w:r>
      <w:r w:rsidRPr="007D63E9">
        <w:rPr>
          <w:rStyle w:val="TagStyle"/>
          <w:rtl/>
        </w:rPr>
        <w:t xml:space="preserve"> &lt;&lt; יור &gt;&gt;</w:t>
      </w:r>
      <w:r>
        <w:rPr>
          <w:rtl/>
        </w:rPr>
        <w:t xml:space="preserve">   </w:t>
      </w:r>
      <w:bookmarkEnd w:id="182"/>
    </w:p>
    <w:p w:rsidR="007D63E9" w:rsidRDefault="007D63E9" w:rsidP="007D63E9">
      <w:pPr>
        <w:pStyle w:val="KeepWithNext"/>
        <w:rPr>
          <w:rtl/>
        </w:rPr>
      </w:pPr>
    </w:p>
    <w:p w:rsidR="003D2C4A" w:rsidRDefault="007D63E9" w:rsidP="007D63E9">
      <w:pPr>
        <w:rPr>
          <w:rtl/>
        </w:rPr>
      </w:pPr>
      <w:r>
        <w:rPr>
          <w:rFonts w:hint="cs"/>
          <w:rtl/>
        </w:rPr>
        <w:t xml:space="preserve">חבר הכנסת קריב שאל האם זה משולב </w:t>
      </w:r>
      <w:r w:rsidR="003D2C4A">
        <w:rPr>
          <w:rFonts w:hint="cs"/>
          <w:rtl/>
        </w:rPr>
        <w:t>בתוך החלטות הממשלה?</w:t>
      </w:r>
    </w:p>
    <w:p w:rsidR="003D2C4A" w:rsidRDefault="003D2C4A" w:rsidP="007D63E9">
      <w:pPr>
        <w:rPr>
          <w:rtl/>
        </w:rPr>
      </w:pPr>
      <w:bookmarkStart w:id="183" w:name="_ETM_Q1_6434000"/>
      <w:bookmarkEnd w:id="183"/>
    </w:p>
    <w:p w:rsidR="003D2C4A" w:rsidRDefault="003D2C4A" w:rsidP="003D2C4A">
      <w:pPr>
        <w:pStyle w:val="af7"/>
        <w:keepNext/>
        <w:rPr>
          <w:rtl/>
        </w:rPr>
      </w:pPr>
      <w:bookmarkStart w:id="184" w:name="ET_interruption_6156_40"/>
      <w:r w:rsidRPr="003D2C4A">
        <w:rPr>
          <w:rStyle w:val="TagStyle"/>
          <w:rtl/>
        </w:rPr>
        <w:t xml:space="preserve"> &lt;&lt; קריאה &gt;&gt; </w:t>
      </w:r>
      <w:r>
        <w:rPr>
          <w:rtl/>
        </w:rPr>
        <w:t>גלעד קריב (העבודה):</w:t>
      </w:r>
      <w:r w:rsidRPr="003D2C4A">
        <w:rPr>
          <w:rStyle w:val="TagStyle"/>
          <w:rtl/>
        </w:rPr>
        <w:t xml:space="preserve"> &lt;&lt; קריאה &gt;&gt;</w:t>
      </w:r>
      <w:r>
        <w:rPr>
          <w:rtl/>
        </w:rPr>
        <w:t xml:space="preserve">   </w:t>
      </w:r>
      <w:bookmarkEnd w:id="184"/>
    </w:p>
    <w:p w:rsidR="003D2C4A" w:rsidRDefault="003D2C4A" w:rsidP="003D2C4A">
      <w:pPr>
        <w:pStyle w:val="KeepWithNext"/>
        <w:rPr>
          <w:rtl/>
        </w:rPr>
      </w:pPr>
    </w:p>
    <w:p w:rsidR="003D2C4A" w:rsidRDefault="003D2C4A" w:rsidP="003D2C4A">
      <w:pPr>
        <w:rPr>
          <w:rtl/>
        </w:rPr>
      </w:pPr>
      <w:r>
        <w:rPr>
          <w:rFonts w:hint="cs"/>
          <w:rtl/>
        </w:rPr>
        <w:t>החלק השני ברור לי שלא. אני רק רואה שינוי במספר.</w:t>
      </w:r>
    </w:p>
    <w:p w:rsidR="003D2C4A" w:rsidRDefault="003D2C4A" w:rsidP="003D2C4A">
      <w:pPr>
        <w:rPr>
          <w:rtl/>
        </w:rPr>
      </w:pPr>
    </w:p>
    <w:p w:rsidR="003D2C4A" w:rsidRDefault="003D2C4A" w:rsidP="003D2C4A">
      <w:pPr>
        <w:pStyle w:val="-"/>
        <w:keepNext/>
        <w:rPr>
          <w:rtl/>
        </w:rPr>
      </w:pPr>
      <w:bookmarkStart w:id="185" w:name="ET_speakercontinue_355539_41"/>
      <w:r w:rsidRPr="003D2C4A">
        <w:rPr>
          <w:rStyle w:val="TagStyle"/>
          <w:rtl/>
        </w:rPr>
        <w:t xml:space="preserve"> &lt;&lt; דובר_המשך &gt;&gt; </w:t>
      </w:r>
      <w:r>
        <w:rPr>
          <w:rtl/>
        </w:rPr>
        <w:t>אסי מסינג:</w:t>
      </w:r>
      <w:r w:rsidRPr="003D2C4A">
        <w:rPr>
          <w:rStyle w:val="TagStyle"/>
          <w:rtl/>
        </w:rPr>
        <w:t xml:space="preserve"> &lt;&lt; דובר_המשך &gt;&gt;</w:t>
      </w:r>
      <w:r>
        <w:rPr>
          <w:rtl/>
        </w:rPr>
        <w:t xml:space="preserve">   </w:t>
      </w:r>
      <w:bookmarkEnd w:id="185"/>
    </w:p>
    <w:p w:rsidR="003D2C4A" w:rsidRDefault="003D2C4A" w:rsidP="003D2C4A">
      <w:pPr>
        <w:pStyle w:val="KeepWithNext"/>
        <w:rPr>
          <w:rtl/>
        </w:rPr>
      </w:pPr>
    </w:p>
    <w:p w:rsidR="00890F2D" w:rsidRDefault="003D2C4A" w:rsidP="003D2C4A">
      <w:pPr>
        <w:rPr>
          <w:rtl/>
        </w:rPr>
      </w:pPr>
      <w:r>
        <w:rPr>
          <w:rFonts w:hint="cs"/>
          <w:rtl/>
        </w:rPr>
        <w:t xml:space="preserve">אני </w:t>
      </w:r>
      <w:bookmarkStart w:id="186" w:name="_ETM_Q1_6436000"/>
      <w:bookmarkEnd w:id="186"/>
      <w:r>
        <w:rPr>
          <w:rFonts w:hint="cs"/>
          <w:rtl/>
        </w:rPr>
        <w:t>אשלים. החלק הראשון כולו עבר בממשלה</w:t>
      </w:r>
      <w:r w:rsidR="00890F2D">
        <w:rPr>
          <w:rFonts w:hint="cs"/>
          <w:rtl/>
        </w:rPr>
        <w:t>, החלק הראשון זה הנספח שמופיע כאן.</w:t>
      </w:r>
    </w:p>
    <w:p w:rsidR="00890F2D" w:rsidRDefault="00890F2D" w:rsidP="003D2C4A">
      <w:pPr>
        <w:rPr>
          <w:rtl/>
        </w:rPr>
      </w:pPr>
      <w:bookmarkStart w:id="187" w:name="_ETM_Q1_6450000"/>
      <w:bookmarkEnd w:id="187"/>
    </w:p>
    <w:p w:rsidR="00890F2D" w:rsidRDefault="00890F2D" w:rsidP="00890F2D">
      <w:pPr>
        <w:pStyle w:val="af7"/>
        <w:keepNext/>
        <w:rPr>
          <w:rtl/>
        </w:rPr>
      </w:pPr>
      <w:bookmarkStart w:id="188" w:name="ET_interruption_6156_42"/>
      <w:r w:rsidRPr="00890F2D">
        <w:rPr>
          <w:rStyle w:val="TagStyle"/>
          <w:rtl/>
        </w:rPr>
        <w:t xml:space="preserve"> &lt;&lt; קריאה &gt;&gt; </w:t>
      </w:r>
      <w:r>
        <w:rPr>
          <w:rtl/>
        </w:rPr>
        <w:t>גלעד קריב (העבודה):</w:t>
      </w:r>
      <w:r w:rsidRPr="00890F2D">
        <w:rPr>
          <w:rStyle w:val="TagStyle"/>
          <w:rtl/>
        </w:rPr>
        <w:t xml:space="preserve"> &lt;&lt; קריאה &gt;&gt;</w:t>
      </w:r>
      <w:r>
        <w:rPr>
          <w:rtl/>
        </w:rPr>
        <w:t xml:space="preserve">   </w:t>
      </w:r>
      <w:bookmarkEnd w:id="188"/>
    </w:p>
    <w:p w:rsidR="00890F2D" w:rsidRDefault="00890F2D" w:rsidP="00890F2D">
      <w:pPr>
        <w:pStyle w:val="KeepWithNext"/>
        <w:rPr>
          <w:rtl/>
        </w:rPr>
      </w:pPr>
    </w:p>
    <w:p w:rsidR="00890F2D" w:rsidRDefault="00890F2D" w:rsidP="00890F2D">
      <w:pPr>
        <w:rPr>
          <w:rtl/>
        </w:rPr>
      </w:pPr>
      <w:r>
        <w:rPr>
          <w:rFonts w:hint="cs"/>
          <w:rtl/>
        </w:rPr>
        <w:t xml:space="preserve">ואין הבדלים בין מה שחולק לנו אתמול </w:t>
      </w:r>
      <w:bookmarkStart w:id="189" w:name="_ETM_Q1_6451000"/>
      <w:bookmarkEnd w:id="189"/>
      <w:r>
        <w:rPr>
          <w:rFonts w:hint="cs"/>
          <w:rtl/>
        </w:rPr>
        <w:t>אחרי החלטת הממשלה לבין זה?</w:t>
      </w:r>
    </w:p>
    <w:p w:rsidR="00890F2D" w:rsidRDefault="00890F2D" w:rsidP="00890F2D">
      <w:pPr>
        <w:rPr>
          <w:rtl/>
        </w:rPr>
      </w:pPr>
      <w:bookmarkStart w:id="190" w:name="_ETM_Q1_6453000"/>
      <w:bookmarkEnd w:id="190"/>
    </w:p>
    <w:p w:rsidR="00890F2D" w:rsidRDefault="00890F2D" w:rsidP="00890F2D">
      <w:pPr>
        <w:pStyle w:val="-"/>
        <w:keepNext/>
        <w:rPr>
          <w:rtl/>
        </w:rPr>
      </w:pPr>
      <w:bookmarkStart w:id="191" w:name="ET_speakercontinue_355539_43"/>
      <w:r w:rsidRPr="00890F2D">
        <w:rPr>
          <w:rStyle w:val="TagStyle"/>
          <w:rtl/>
        </w:rPr>
        <w:t xml:space="preserve"> &lt;&lt; דובר_המשך &gt;&gt; </w:t>
      </w:r>
      <w:r>
        <w:rPr>
          <w:rtl/>
        </w:rPr>
        <w:t>אסי מסינג:</w:t>
      </w:r>
      <w:r w:rsidRPr="00890F2D">
        <w:rPr>
          <w:rStyle w:val="TagStyle"/>
          <w:rtl/>
        </w:rPr>
        <w:t xml:space="preserve"> &lt;&lt; דובר_המשך &gt;&gt;</w:t>
      </w:r>
      <w:r>
        <w:rPr>
          <w:rtl/>
        </w:rPr>
        <w:t xml:space="preserve">   </w:t>
      </w:r>
      <w:bookmarkEnd w:id="191"/>
    </w:p>
    <w:p w:rsidR="00890F2D" w:rsidRDefault="00890F2D" w:rsidP="00890F2D">
      <w:pPr>
        <w:pStyle w:val="KeepWithNext"/>
        <w:rPr>
          <w:rtl/>
        </w:rPr>
      </w:pPr>
    </w:p>
    <w:p w:rsidR="00B66AF7" w:rsidRDefault="00890F2D" w:rsidP="00B66AF7">
      <w:pPr>
        <w:rPr>
          <w:rtl/>
        </w:rPr>
      </w:pPr>
      <w:bookmarkStart w:id="192" w:name="_ETM_Q1_6454000"/>
      <w:bookmarkEnd w:id="192"/>
      <w:r>
        <w:rPr>
          <w:rFonts w:hint="cs"/>
          <w:rtl/>
        </w:rPr>
        <w:t>זו החלטת הממשלה כפי</w:t>
      </w:r>
      <w:r w:rsidR="00B66AF7">
        <w:rPr>
          <w:rFonts w:hint="cs"/>
          <w:rtl/>
        </w:rPr>
        <w:t xml:space="preserve"> </w:t>
      </w:r>
      <w:r>
        <w:rPr>
          <w:rFonts w:hint="cs"/>
          <w:rtl/>
        </w:rPr>
        <w:t xml:space="preserve">שהתקבלה בנוסח אחרי התיקונים. הנספח כולל את התיקונים שהיו בממשלה. </w:t>
      </w:r>
    </w:p>
    <w:p w:rsidR="00B66AF7" w:rsidRDefault="00B66AF7" w:rsidP="00B66AF7">
      <w:pPr>
        <w:rPr>
          <w:rtl/>
        </w:rPr>
      </w:pPr>
    </w:p>
    <w:p w:rsidR="00B66AF7" w:rsidRDefault="00B66AF7" w:rsidP="00B66AF7">
      <w:pPr>
        <w:pStyle w:val="af8"/>
        <w:keepNext/>
        <w:rPr>
          <w:rtl/>
        </w:rPr>
      </w:pPr>
      <w:bookmarkStart w:id="193" w:name="ET_yor_4762_44"/>
      <w:r w:rsidRPr="00B66AF7">
        <w:rPr>
          <w:rStyle w:val="TagStyle"/>
          <w:rtl/>
        </w:rPr>
        <w:t xml:space="preserve"> &lt;&lt; יור &gt;&gt; </w:t>
      </w:r>
      <w:r>
        <w:rPr>
          <w:rtl/>
        </w:rPr>
        <w:t>היו"ר משה גפני:</w:t>
      </w:r>
      <w:r w:rsidRPr="00B66AF7">
        <w:rPr>
          <w:rStyle w:val="TagStyle"/>
          <w:rtl/>
        </w:rPr>
        <w:t xml:space="preserve"> &lt;&lt; יור &gt;&gt;</w:t>
      </w:r>
      <w:r>
        <w:rPr>
          <w:rtl/>
        </w:rPr>
        <w:t xml:space="preserve">   </w:t>
      </w:r>
      <w:bookmarkEnd w:id="193"/>
    </w:p>
    <w:p w:rsidR="00B66AF7" w:rsidRDefault="00B66AF7" w:rsidP="00B66AF7">
      <w:pPr>
        <w:pStyle w:val="KeepWithNext"/>
        <w:rPr>
          <w:rtl/>
        </w:rPr>
      </w:pPr>
    </w:p>
    <w:p w:rsidR="00B66AF7" w:rsidRDefault="00B66AF7" w:rsidP="00B66AF7">
      <w:pPr>
        <w:rPr>
          <w:rtl/>
        </w:rPr>
      </w:pPr>
      <w:r>
        <w:rPr>
          <w:rFonts w:hint="cs"/>
          <w:rtl/>
        </w:rPr>
        <w:t>יש למנהל הוועדה הודעה על דף תיקון שהגיע.</w:t>
      </w:r>
    </w:p>
    <w:p w:rsidR="00B66AF7" w:rsidRDefault="00B66AF7" w:rsidP="00B66AF7">
      <w:pPr>
        <w:rPr>
          <w:rtl/>
        </w:rPr>
      </w:pPr>
    </w:p>
    <w:p w:rsidR="00B66AF7" w:rsidRDefault="00B66AF7" w:rsidP="00B66AF7">
      <w:pPr>
        <w:pStyle w:val="a5"/>
        <w:keepNext/>
        <w:rPr>
          <w:rtl/>
        </w:rPr>
      </w:pPr>
      <w:bookmarkStart w:id="194" w:name="ET_speaker_טמיר_כהן_45"/>
      <w:r w:rsidRPr="00B66AF7">
        <w:rPr>
          <w:rStyle w:val="TagStyle"/>
          <w:rtl/>
        </w:rPr>
        <w:t xml:space="preserve"> &lt;&lt; דובר &gt;&gt; </w:t>
      </w:r>
      <w:r>
        <w:rPr>
          <w:rtl/>
        </w:rPr>
        <w:t>טמיר כהן:</w:t>
      </w:r>
      <w:r w:rsidRPr="00B66AF7">
        <w:rPr>
          <w:rStyle w:val="TagStyle"/>
          <w:rtl/>
        </w:rPr>
        <w:t xml:space="preserve"> &lt;&lt; דובר &gt;&gt;</w:t>
      </w:r>
      <w:r>
        <w:rPr>
          <w:rtl/>
        </w:rPr>
        <w:t xml:space="preserve">   </w:t>
      </w:r>
      <w:bookmarkEnd w:id="194"/>
    </w:p>
    <w:p w:rsidR="00B66AF7" w:rsidRDefault="00B66AF7" w:rsidP="00B66AF7">
      <w:pPr>
        <w:pStyle w:val="KeepWithNext"/>
        <w:rPr>
          <w:rtl/>
        </w:rPr>
      </w:pPr>
    </w:p>
    <w:p w:rsidR="00293C6B" w:rsidRDefault="003D2C4A" w:rsidP="00B66AF7">
      <w:pPr>
        <w:rPr>
          <w:rtl/>
        </w:rPr>
      </w:pPr>
      <w:r>
        <w:rPr>
          <w:rFonts w:hint="cs"/>
          <w:rtl/>
        </w:rPr>
        <w:t xml:space="preserve">  </w:t>
      </w:r>
      <w:r w:rsidR="009A7C26">
        <w:rPr>
          <w:rFonts w:hint="cs"/>
          <w:rtl/>
        </w:rPr>
        <w:t xml:space="preserve"> </w:t>
      </w:r>
      <w:r w:rsidR="00F5309D">
        <w:rPr>
          <w:rFonts w:hint="cs"/>
          <w:rtl/>
        </w:rPr>
        <w:t xml:space="preserve"> </w:t>
      </w:r>
      <w:r w:rsidR="00DE41B6">
        <w:rPr>
          <w:rFonts w:hint="cs"/>
          <w:rtl/>
        </w:rPr>
        <w:t xml:space="preserve"> </w:t>
      </w:r>
      <w:r w:rsidR="00840B98">
        <w:rPr>
          <w:rFonts w:hint="cs"/>
          <w:rtl/>
        </w:rPr>
        <w:t xml:space="preserve"> </w:t>
      </w:r>
      <w:bookmarkStart w:id="195" w:name="_ETM_Q1_6148000"/>
      <w:bookmarkEnd w:id="195"/>
      <w:r w:rsidR="00B66AF7">
        <w:rPr>
          <w:rFonts w:hint="cs"/>
          <w:rtl/>
        </w:rPr>
        <w:t xml:space="preserve">הגיע עדכון נוסף לסעיף </w:t>
      </w:r>
      <w:bookmarkStart w:id="196" w:name="_ETM_Q1_6481000"/>
      <w:bookmarkEnd w:id="196"/>
      <w:r w:rsidR="00B66AF7">
        <w:rPr>
          <w:rFonts w:hint="cs"/>
          <w:rtl/>
        </w:rPr>
        <w:t xml:space="preserve">20, דפי החלפה נוספים. נפיץ לכם אותו עכשיו והמערכת תיפתח </w:t>
      </w:r>
      <w:bookmarkStart w:id="197" w:name="_ETM_Q1_6489000"/>
      <w:bookmarkEnd w:id="197"/>
      <w:r w:rsidR="00B66AF7">
        <w:rPr>
          <w:rFonts w:hint="cs"/>
          <w:rtl/>
        </w:rPr>
        <w:t xml:space="preserve">לקבלת הסתייגויות לסעיף הזה עד לשעה 24:00. מדובר על מספר </w:t>
      </w:r>
      <w:bookmarkStart w:id="198" w:name="_ETM_Q1_6493000"/>
      <w:bookmarkEnd w:id="198"/>
      <w:r w:rsidR="00B66AF7">
        <w:rPr>
          <w:rFonts w:hint="cs"/>
          <w:rtl/>
        </w:rPr>
        <w:t xml:space="preserve">סעיפים מצומצם. </w:t>
      </w:r>
    </w:p>
    <w:p w:rsidR="00B66AF7" w:rsidRDefault="00B66AF7" w:rsidP="00B66AF7">
      <w:pPr>
        <w:rPr>
          <w:rtl/>
        </w:rPr>
      </w:pPr>
    </w:p>
    <w:p w:rsidR="00B66AF7" w:rsidRDefault="00B66AF7" w:rsidP="00B66AF7">
      <w:pPr>
        <w:pStyle w:val="a5"/>
        <w:keepNext/>
        <w:rPr>
          <w:rtl/>
        </w:rPr>
      </w:pPr>
      <w:bookmarkStart w:id="199" w:name="ET_speaker_שגית_אפיק_46"/>
      <w:r w:rsidRPr="00B66AF7">
        <w:rPr>
          <w:rStyle w:val="TagStyle"/>
          <w:rtl/>
        </w:rPr>
        <w:t xml:space="preserve"> &lt;&lt; דובר &gt;&gt; </w:t>
      </w:r>
      <w:r>
        <w:rPr>
          <w:rtl/>
        </w:rPr>
        <w:t>שגית אפיק:</w:t>
      </w:r>
      <w:r w:rsidRPr="00B66AF7">
        <w:rPr>
          <w:rStyle w:val="TagStyle"/>
          <w:rtl/>
        </w:rPr>
        <w:t xml:space="preserve"> &lt;&lt; דובר &gt;&gt;</w:t>
      </w:r>
      <w:r>
        <w:rPr>
          <w:rtl/>
        </w:rPr>
        <w:t xml:space="preserve">   </w:t>
      </w:r>
      <w:bookmarkEnd w:id="199"/>
    </w:p>
    <w:p w:rsidR="00B66AF7" w:rsidRDefault="00B66AF7" w:rsidP="00B66AF7">
      <w:pPr>
        <w:pStyle w:val="KeepWithNext"/>
        <w:rPr>
          <w:rtl/>
        </w:rPr>
      </w:pPr>
    </w:p>
    <w:p w:rsidR="00B66AF7" w:rsidRDefault="00B66AF7" w:rsidP="00B66AF7">
      <w:pPr>
        <w:rPr>
          <w:rtl/>
        </w:rPr>
      </w:pPr>
      <w:r>
        <w:rPr>
          <w:rFonts w:hint="cs"/>
          <w:rtl/>
        </w:rPr>
        <w:t xml:space="preserve">זה דף שכבר הסתייגתם עליו ויש בו תיקון </w:t>
      </w:r>
      <w:bookmarkStart w:id="200" w:name="_ETM_Q1_6507000"/>
      <w:bookmarkEnd w:id="200"/>
      <w:r>
        <w:rPr>
          <w:rFonts w:hint="cs"/>
          <w:rtl/>
        </w:rPr>
        <w:t>באחד המספרים. אנחנו נותנים זמן נוסף להסתייג.</w:t>
      </w:r>
    </w:p>
    <w:p w:rsidR="00B66AF7" w:rsidRDefault="00B66AF7" w:rsidP="00B66AF7">
      <w:pPr>
        <w:rPr>
          <w:rtl/>
        </w:rPr>
      </w:pPr>
      <w:bookmarkStart w:id="201" w:name="_ETM_Q1_6515000"/>
      <w:bookmarkEnd w:id="201"/>
    </w:p>
    <w:p w:rsidR="00B66AF7" w:rsidRDefault="00B66AF7" w:rsidP="00B66AF7">
      <w:pPr>
        <w:pStyle w:val="af7"/>
        <w:keepNext/>
        <w:rPr>
          <w:rtl/>
        </w:rPr>
      </w:pPr>
      <w:bookmarkStart w:id="202" w:name="ET_interruption_6156_47"/>
      <w:r w:rsidRPr="00B66AF7">
        <w:rPr>
          <w:rStyle w:val="TagStyle"/>
          <w:rtl/>
        </w:rPr>
        <w:t xml:space="preserve"> &lt;&lt; קריאה &gt;&gt; </w:t>
      </w:r>
      <w:r>
        <w:rPr>
          <w:rtl/>
        </w:rPr>
        <w:t>גלעד קריב (העבודה):</w:t>
      </w:r>
      <w:r w:rsidRPr="00B66AF7">
        <w:rPr>
          <w:rStyle w:val="TagStyle"/>
          <w:rtl/>
        </w:rPr>
        <w:t xml:space="preserve"> &lt;&lt; קריאה &gt;&gt;</w:t>
      </w:r>
      <w:r>
        <w:rPr>
          <w:rtl/>
        </w:rPr>
        <w:t xml:space="preserve">   </w:t>
      </w:r>
      <w:bookmarkEnd w:id="202"/>
    </w:p>
    <w:p w:rsidR="00B66AF7" w:rsidRDefault="00B66AF7" w:rsidP="00B66AF7">
      <w:pPr>
        <w:pStyle w:val="KeepWithNext"/>
        <w:rPr>
          <w:rtl/>
        </w:rPr>
      </w:pPr>
    </w:p>
    <w:p w:rsidR="00B66AF7" w:rsidRDefault="00B66AF7" w:rsidP="00B66AF7">
      <w:pPr>
        <w:rPr>
          <w:rtl/>
        </w:rPr>
      </w:pPr>
      <w:bookmarkStart w:id="203" w:name="_ETM_Q1_6518000"/>
      <w:bookmarkEnd w:id="203"/>
      <w:r>
        <w:rPr>
          <w:rFonts w:hint="cs"/>
          <w:rtl/>
        </w:rPr>
        <w:t xml:space="preserve">אתה יכול לשלוח את מה שקבלתם אתמול ממזכירות הממשלה, כי אני חושב שישנם הבדלים בנספחים. </w:t>
      </w:r>
    </w:p>
    <w:p w:rsidR="00B66AF7" w:rsidRDefault="00B66AF7" w:rsidP="00B66AF7">
      <w:pPr>
        <w:rPr>
          <w:rtl/>
        </w:rPr>
      </w:pPr>
    </w:p>
    <w:p w:rsidR="00B66AF7" w:rsidRDefault="00B66AF7" w:rsidP="00B66AF7">
      <w:pPr>
        <w:pStyle w:val="a5"/>
        <w:keepNext/>
        <w:rPr>
          <w:rtl/>
        </w:rPr>
      </w:pPr>
      <w:bookmarkStart w:id="204" w:name="ET_speaker_שגית_אפיק_48"/>
      <w:r w:rsidRPr="00B66AF7">
        <w:rPr>
          <w:rStyle w:val="TagStyle"/>
          <w:rtl/>
        </w:rPr>
        <w:t xml:space="preserve"> &lt;&lt; דובר &gt;&gt; </w:t>
      </w:r>
      <w:r>
        <w:rPr>
          <w:rtl/>
        </w:rPr>
        <w:t>שגית אפיק:</w:t>
      </w:r>
      <w:r w:rsidRPr="00B66AF7">
        <w:rPr>
          <w:rStyle w:val="TagStyle"/>
          <w:rtl/>
        </w:rPr>
        <w:t xml:space="preserve"> &lt;&lt; דובר &gt;&gt;</w:t>
      </w:r>
      <w:r>
        <w:rPr>
          <w:rtl/>
        </w:rPr>
        <w:t xml:space="preserve">   </w:t>
      </w:r>
      <w:bookmarkEnd w:id="204"/>
    </w:p>
    <w:p w:rsidR="00B66AF7" w:rsidRDefault="00B66AF7" w:rsidP="00B66AF7">
      <w:pPr>
        <w:pStyle w:val="KeepWithNext"/>
        <w:rPr>
          <w:rtl/>
        </w:rPr>
      </w:pPr>
    </w:p>
    <w:p w:rsidR="00071564" w:rsidRDefault="00B66AF7" w:rsidP="00B66AF7">
      <w:pPr>
        <w:rPr>
          <w:rtl/>
        </w:rPr>
      </w:pPr>
      <w:r>
        <w:rPr>
          <w:rFonts w:hint="cs"/>
          <w:rtl/>
        </w:rPr>
        <w:t>תמר מאגף תקציבים, את יכולה לעשות את הבדיקה הזאת? את ההשוואה בין המספרים?</w:t>
      </w:r>
    </w:p>
    <w:p w:rsidR="00071564" w:rsidRDefault="00071564" w:rsidP="00B66AF7">
      <w:pPr>
        <w:rPr>
          <w:rtl/>
        </w:rPr>
      </w:pPr>
    </w:p>
    <w:p w:rsidR="00071564" w:rsidRDefault="00071564" w:rsidP="00071564">
      <w:pPr>
        <w:pStyle w:val="afb"/>
        <w:keepNext/>
        <w:rPr>
          <w:rtl/>
        </w:rPr>
      </w:pPr>
      <w:bookmarkStart w:id="205" w:name="ET_guest_826822_49"/>
      <w:r w:rsidRPr="00071564">
        <w:rPr>
          <w:rStyle w:val="TagStyle"/>
          <w:rtl/>
        </w:rPr>
        <w:t xml:space="preserve"> &lt;&lt; אורח &gt;&gt; </w:t>
      </w:r>
      <w:r>
        <w:rPr>
          <w:rtl/>
        </w:rPr>
        <w:t>תמר לוי בונה:</w:t>
      </w:r>
      <w:r w:rsidRPr="00071564">
        <w:rPr>
          <w:rStyle w:val="TagStyle"/>
          <w:rtl/>
        </w:rPr>
        <w:t xml:space="preserve"> &lt;&lt; אורח &gt;&gt;</w:t>
      </w:r>
      <w:r>
        <w:rPr>
          <w:rtl/>
        </w:rPr>
        <w:t xml:space="preserve">   </w:t>
      </w:r>
      <w:bookmarkEnd w:id="205"/>
    </w:p>
    <w:p w:rsidR="00071564" w:rsidRDefault="00071564" w:rsidP="00071564">
      <w:pPr>
        <w:pStyle w:val="KeepWithNext"/>
        <w:rPr>
          <w:rtl/>
        </w:rPr>
      </w:pPr>
    </w:p>
    <w:p w:rsidR="0025199F" w:rsidRDefault="00071564" w:rsidP="002A7DE8">
      <w:pPr>
        <w:rPr>
          <w:rtl/>
        </w:rPr>
      </w:pPr>
      <w:r>
        <w:rPr>
          <w:rFonts w:hint="cs"/>
          <w:rtl/>
        </w:rPr>
        <w:t xml:space="preserve">אנחנו צרפנו את הנספח שהוגש לממשלה </w:t>
      </w:r>
      <w:bookmarkStart w:id="206" w:name="_ETM_Q1_6550000"/>
      <w:bookmarkEnd w:id="206"/>
      <w:r>
        <w:rPr>
          <w:rFonts w:hint="cs"/>
          <w:rtl/>
        </w:rPr>
        <w:t>כ</w:t>
      </w:r>
      <w:r w:rsidR="002A7DE8">
        <w:rPr>
          <w:rFonts w:hint="cs"/>
          <w:rtl/>
        </w:rPr>
        <w:t>ד</w:t>
      </w:r>
      <w:r>
        <w:rPr>
          <w:rFonts w:hint="cs"/>
          <w:rtl/>
        </w:rPr>
        <w:t>י שיהיה ל</w:t>
      </w:r>
      <w:r w:rsidR="002A7DE8">
        <w:rPr>
          <w:rFonts w:hint="cs"/>
          <w:rtl/>
        </w:rPr>
        <w:t xml:space="preserve">עיון </w:t>
      </w:r>
      <w:r>
        <w:rPr>
          <w:rFonts w:hint="cs"/>
          <w:rtl/>
        </w:rPr>
        <w:t xml:space="preserve">חברי הכנסת. הנספח הזה הוא שאושר בממשלה </w:t>
      </w:r>
      <w:r w:rsidR="00F629BB">
        <w:rPr>
          <w:rFonts w:hint="cs"/>
          <w:rtl/>
        </w:rPr>
        <w:t xml:space="preserve">והוא לא מה שמצביעים עליו ומוקרא היום. לכן זה </w:t>
      </w:r>
      <w:bookmarkStart w:id="207" w:name="_ETM_Q1_6560000"/>
      <w:bookmarkEnd w:id="207"/>
      <w:r w:rsidR="00F629BB">
        <w:rPr>
          <w:rFonts w:hint="cs"/>
          <w:rtl/>
        </w:rPr>
        <w:t>רק כדי ש</w:t>
      </w:r>
      <w:r w:rsidR="0025199F">
        <w:rPr>
          <w:rFonts w:hint="cs"/>
          <w:rtl/>
        </w:rPr>
        <w:t xml:space="preserve">יהיה לכם להתרשם </w:t>
      </w:r>
      <w:r w:rsidR="00F629BB">
        <w:rPr>
          <w:rFonts w:hint="cs"/>
          <w:rtl/>
        </w:rPr>
        <w:t>מזה. מה שהוצבע בממשלה זה מה שהוצבע בממשלה.</w:t>
      </w:r>
      <w:r w:rsidR="0025199F">
        <w:rPr>
          <w:rFonts w:hint="cs"/>
          <w:rtl/>
        </w:rPr>
        <w:t xml:space="preserve"> אתם תרצו שנבחן משהו ספציפי, </w:t>
      </w:r>
      <w:bookmarkStart w:id="208" w:name="_ETM_Q1_6564000"/>
      <w:bookmarkEnd w:id="208"/>
      <w:r w:rsidR="0025199F">
        <w:rPr>
          <w:rFonts w:hint="cs"/>
          <w:rtl/>
        </w:rPr>
        <w:t xml:space="preserve">אין בעיה. </w:t>
      </w:r>
    </w:p>
    <w:p w:rsidR="0025199F" w:rsidRDefault="0025199F" w:rsidP="0025199F">
      <w:pPr>
        <w:rPr>
          <w:rtl/>
        </w:rPr>
      </w:pPr>
    </w:p>
    <w:p w:rsidR="0025199F" w:rsidRDefault="0025199F" w:rsidP="0025199F">
      <w:pPr>
        <w:pStyle w:val="a5"/>
        <w:keepNext/>
        <w:rPr>
          <w:rtl/>
        </w:rPr>
      </w:pPr>
      <w:bookmarkStart w:id="209" w:name="ET_speaker_שגית_אפיק_50"/>
      <w:r w:rsidRPr="0025199F">
        <w:rPr>
          <w:rStyle w:val="TagStyle"/>
          <w:rtl/>
        </w:rPr>
        <w:t xml:space="preserve"> &lt;&lt; דובר &gt;&gt; </w:t>
      </w:r>
      <w:r>
        <w:rPr>
          <w:rtl/>
        </w:rPr>
        <w:t>שגית אפיק:</w:t>
      </w:r>
      <w:r w:rsidRPr="0025199F">
        <w:rPr>
          <w:rStyle w:val="TagStyle"/>
          <w:rtl/>
        </w:rPr>
        <w:t xml:space="preserve"> &lt;&lt; דובר &gt;&gt;</w:t>
      </w:r>
      <w:r>
        <w:rPr>
          <w:rtl/>
        </w:rPr>
        <w:t xml:space="preserve">   </w:t>
      </w:r>
      <w:bookmarkEnd w:id="209"/>
    </w:p>
    <w:p w:rsidR="0025199F" w:rsidRDefault="0025199F" w:rsidP="0025199F">
      <w:pPr>
        <w:pStyle w:val="KeepWithNext"/>
        <w:rPr>
          <w:rtl/>
        </w:rPr>
      </w:pPr>
    </w:p>
    <w:p w:rsidR="0025199F" w:rsidRDefault="0025199F" w:rsidP="0025199F">
      <w:pPr>
        <w:rPr>
          <w:rtl/>
        </w:rPr>
      </w:pPr>
      <w:r>
        <w:rPr>
          <w:rFonts w:hint="cs"/>
          <w:rtl/>
        </w:rPr>
        <w:t xml:space="preserve">זה לא מה שהוא שאל, את לא עונה לו על השאלה. </w:t>
      </w:r>
    </w:p>
    <w:p w:rsidR="0025199F" w:rsidRDefault="0025199F" w:rsidP="0025199F">
      <w:pPr>
        <w:rPr>
          <w:rtl/>
        </w:rPr>
      </w:pPr>
      <w:bookmarkStart w:id="210" w:name="_ETM_Q1_6570000"/>
      <w:bookmarkEnd w:id="210"/>
    </w:p>
    <w:p w:rsidR="0025199F" w:rsidRDefault="0025199F" w:rsidP="0025199F">
      <w:pPr>
        <w:pStyle w:val="af7"/>
        <w:keepNext/>
        <w:rPr>
          <w:rtl/>
        </w:rPr>
      </w:pPr>
      <w:bookmarkStart w:id="211" w:name="ET_interruption_6156_51"/>
      <w:r w:rsidRPr="0025199F">
        <w:rPr>
          <w:rStyle w:val="TagStyle"/>
          <w:rtl/>
        </w:rPr>
        <w:t xml:space="preserve"> &lt;&lt; קריאה &gt;&gt; </w:t>
      </w:r>
      <w:r>
        <w:rPr>
          <w:rtl/>
        </w:rPr>
        <w:t>גלעד קריב (העבודה):</w:t>
      </w:r>
      <w:r w:rsidRPr="0025199F">
        <w:rPr>
          <w:rStyle w:val="TagStyle"/>
          <w:rtl/>
        </w:rPr>
        <w:t xml:space="preserve"> &lt;&lt; קריאה &gt;&gt;</w:t>
      </w:r>
      <w:r>
        <w:rPr>
          <w:rtl/>
        </w:rPr>
        <w:t xml:space="preserve">   </w:t>
      </w:r>
      <w:bookmarkEnd w:id="211"/>
    </w:p>
    <w:p w:rsidR="0025199F" w:rsidRDefault="0025199F" w:rsidP="0025199F">
      <w:pPr>
        <w:pStyle w:val="KeepWithNext"/>
        <w:rPr>
          <w:rtl/>
        </w:rPr>
      </w:pPr>
    </w:p>
    <w:p w:rsidR="0025199F" w:rsidRDefault="0025199F" w:rsidP="0025199F">
      <w:pPr>
        <w:rPr>
          <w:rtl/>
        </w:rPr>
      </w:pPr>
      <w:r>
        <w:rPr>
          <w:rFonts w:hint="cs"/>
          <w:rtl/>
        </w:rPr>
        <w:t xml:space="preserve">שאלה פשוטה, הנספח הזה שיש לפנינו, זה </w:t>
      </w:r>
      <w:bookmarkStart w:id="212" w:name="_ETM_Q1_6574000"/>
      <w:bookmarkEnd w:id="212"/>
      <w:r>
        <w:rPr>
          <w:rFonts w:hint="cs"/>
          <w:rtl/>
        </w:rPr>
        <w:t xml:space="preserve">הנספח שעליו הצביעו אתמול בממשלה? </w:t>
      </w:r>
    </w:p>
    <w:p w:rsidR="0025199F" w:rsidRDefault="0025199F" w:rsidP="0025199F">
      <w:pPr>
        <w:rPr>
          <w:rtl/>
        </w:rPr>
      </w:pPr>
      <w:bookmarkStart w:id="213" w:name="_ETM_Q1_6577000"/>
      <w:bookmarkEnd w:id="213"/>
    </w:p>
    <w:p w:rsidR="0025199F" w:rsidRDefault="0025199F" w:rsidP="0025199F">
      <w:pPr>
        <w:pStyle w:val="afb"/>
        <w:keepNext/>
        <w:rPr>
          <w:rtl/>
        </w:rPr>
      </w:pPr>
      <w:bookmarkStart w:id="214" w:name="ET_guest_826822_52"/>
      <w:r w:rsidRPr="0025199F">
        <w:rPr>
          <w:rStyle w:val="TagStyle"/>
          <w:rtl/>
        </w:rPr>
        <w:t xml:space="preserve"> &lt;&lt; אורח &gt;&gt; </w:t>
      </w:r>
      <w:r>
        <w:rPr>
          <w:rtl/>
        </w:rPr>
        <w:t>תמר לוי בונה:</w:t>
      </w:r>
      <w:r w:rsidRPr="0025199F">
        <w:rPr>
          <w:rStyle w:val="TagStyle"/>
          <w:rtl/>
        </w:rPr>
        <w:t xml:space="preserve"> &lt;&lt; אורח &gt;&gt;</w:t>
      </w:r>
      <w:r>
        <w:rPr>
          <w:rtl/>
        </w:rPr>
        <w:t xml:space="preserve">   </w:t>
      </w:r>
      <w:bookmarkEnd w:id="214"/>
    </w:p>
    <w:p w:rsidR="0025199F" w:rsidRDefault="0025199F" w:rsidP="0025199F">
      <w:pPr>
        <w:pStyle w:val="KeepWithNext"/>
        <w:rPr>
          <w:rtl/>
        </w:rPr>
      </w:pPr>
    </w:p>
    <w:p w:rsidR="00964FD4" w:rsidRDefault="0025199F" w:rsidP="005C02FB">
      <w:pPr>
        <w:rPr>
          <w:rtl/>
        </w:rPr>
      </w:pPr>
      <w:bookmarkStart w:id="215" w:name="_ETM_Q1_6580000"/>
      <w:bookmarkEnd w:id="215"/>
      <w:r>
        <w:rPr>
          <w:rFonts w:hint="cs"/>
          <w:rtl/>
        </w:rPr>
        <w:t xml:space="preserve">אני מסבירה שוב, בסוף עומד </w:t>
      </w:r>
      <w:bookmarkStart w:id="216" w:name="_ETM_Q1_6578000"/>
      <w:bookmarkEnd w:id="216"/>
      <w:r>
        <w:rPr>
          <w:rFonts w:hint="cs"/>
          <w:rtl/>
        </w:rPr>
        <w:t xml:space="preserve">בפניכם מסמך, שכמו שהסביר עורך הדין מסינג, יש שני חלקים, החלק הראשון הוא מה שהולך להיות מוקרא בוועדה והוא קשור להסכם הפוליטי. בסוף אותו נייר צרפנו לכם את הצעת ההחלטה </w:t>
      </w:r>
      <w:bookmarkStart w:id="217" w:name="_ETM_Q1_6589000"/>
      <w:bookmarkEnd w:id="217"/>
      <w:r>
        <w:rPr>
          <w:rFonts w:hint="cs"/>
          <w:rtl/>
        </w:rPr>
        <w:t>שעלתה אתמול בממשלה, מה שמכ</w:t>
      </w:r>
      <w:r w:rsidR="005C02FB">
        <w:rPr>
          <w:rFonts w:hint="cs"/>
          <w:rtl/>
        </w:rPr>
        <w:t>ו</w:t>
      </w:r>
      <w:r>
        <w:rPr>
          <w:rFonts w:hint="cs"/>
          <w:rtl/>
        </w:rPr>
        <w:t>נה אצלנו הנספח של כל ההחלטה הזו.</w:t>
      </w:r>
      <w:r w:rsidR="005C02FB">
        <w:rPr>
          <w:rFonts w:hint="cs"/>
          <w:rtl/>
        </w:rPr>
        <w:t xml:space="preserve"> </w:t>
      </w:r>
      <w:r w:rsidR="00964FD4">
        <w:rPr>
          <w:rFonts w:hint="cs"/>
          <w:rtl/>
        </w:rPr>
        <w:t xml:space="preserve">הנספח הזה מייצג את מה שהוצבע בממשלה. </w:t>
      </w:r>
      <w:bookmarkStart w:id="218" w:name="_ETM_Q1_6605000"/>
      <w:bookmarkEnd w:id="218"/>
      <w:r w:rsidR="00964FD4">
        <w:rPr>
          <w:rFonts w:hint="cs"/>
          <w:rtl/>
        </w:rPr>
        <w:t xml:space="preserve">הסכומים בטבלאות הראשונות לא קשורים לסכומים האלה שמופיעים בסוף כי </w:t>
      </w:r>
      <w:bookmarkStart w:id="219" w:name="_ETM_Q1_6604000"/>
      <w:bookmarkEnd w:id="219"/>
      <w:r w:rsidR="00964FD4">
        <w:rPr>
          <w:rFonts w:hint="cs"/>
          <w:rtl/>
        </w:rPr>
        <w:t>הם טיוטת החלטת הממשלה, זה הכול. יש פה שני סוגים</w:t>
      </w:r>
      <w:bookmarkStart w:id="220" w:name="_ETM_Q1_6614000"/>
      <w:bookmarkEnd w:id="220"/>
      <w:r w:rsidR="00964FD4">
        <w:rPr>
          <w:rFonts w:hint="cs"/>
          <w:rtl/>
        </w:rPr>
        <w:t xml:space="preserve"> של טבלאות. </w:t>
      </w:r>
    </w:p>
    <w:p w:rsidR="00964FD4" w:rsidRDefault="00964FD4" w:rsidP="005C02FB">
      <w:pPr>
        <w:rPr>
          <w:rtl/>
        </w:rPr>
      </w:pPr>
    </w:p>
    <w:p w:rsidR="00964FD4" w:rsidRDefault="00964FD4" w:rsidP="00964FD4">
      <w:pPr>
        <w:pStyle w:val="af7"/>
        <w:keepNext/>
        <w:rPr>
          <w:rtl/>
        </w:rPr>
      </w:pPr>
      <w:bookmarkStart w:id="221" w:name="ET_interruption_6361_53"/>
      <w:r w:rsidRPr="00964FD4">
        <w:rPr>
          <w:rStyle w:val="TagStyle"/>
          <w:rtl/>
        </w:rPr>
        <w:t xml:space="preserve"> &lt;&lt; קריאה &gt;&gt; </w:t>
      </w:r>
      <w:r>
        <w:rPr>
          <w:rtl/>
        </w:rPr>
        <w:t>נאור שירי (יש עתיד):</w:t>
      </w:r>
      <w:r w:rsidRPr="00964FD4">
        <w:rPr>
          <w:rStyle w:val="TagStyle"/>
          <w:rtl/>
        </w:rPr>
        <w:t xml:space="preserve"> &lt;&lt; קריאה &gt;&gt;</w:t>
      </w:r>
      <w:r>
        <w:rPr>
          <w:rtl/>
        </w:rPr>
        <w:t xml:space="preserve">   </w:t>
      </w:r>
      <w:bookmarkEnd w:id="221"/>
    </w:p>
    <w:p w:rsidR="00964FD4" w:rsidRDefault="00964FD4" w:rsidP="00964FD4">
      <w:pPr>
        <w:pStyle w:val="KeepWithNext"/>
        <w:rPr>
          <w:rtl/>
        </w:rPr>
      </w:pPr>
    </w:p>
    <w:p w:rsidR="00964FD4" w:rsidRDefault="00964FD4" w:rsidP="00964FD4">
      <w:pPr>
        <w:rPr>
          <w:rtl/>
        </w:rPr>
      </w:pPr>
      <w:r>
        <w:rPr>
          <w:rFonts w:hint="cs"/>
          <w:rtl/>
        </w:rPr>
        <w:t xml:space="preserve">אני מתנצל אבל לא הבנתי. </w:t>
      </w:r>
    </w:p>
    <w:p w:rsidR="00964FD4" w:rsidRDefault="00964FD4" w:rsidP="00964FD4">
      <w:pPr>
        <w:rPr>
          <w:rtl/>
        </w:rPr>
      </w:pPr>
    </w:p>
    <w:p w:rsidR="00964FD4" w:rsidRDefault="00964FD4" w:rsidP="00964FD4">
      <w:pPr>
        <w:pStyle w:val="af7"/>
        <w:keepNext/>
        <w:rPr>
          <w:rtl/>
        </w:rPr>
      </w:pPr>
      <w:bookmarkStart w:id="222" w:name="ET_interruption_5552_54"/>
      <w:r w:rsidRPr="00964FD4">
        <w:rPr>
          <w:rStyle w:val="TagStyle"/>
          <w:rtl/>
        </w:rPr>
        <w:t xml:space="preserve"> &lt;&lt; קריאה &gt;&gt; </w:t>
      </w:r>
      <w:r>
        <w:rPr>
          <w:rtl/>
        </w:rPr>
        <w:t>יוליה מלינובסקי (ישראל ביתנו):</w:t>
      </w:r>
      <w:r w:rsidRPr="00964FD4">
        <w:rPr>
          <w:rStyle w:val="TagStyle"/>
          <w:rtl/>
        </w:rPr>
        <w:t xml:space="preserve"> &lt;&lt; קריאה &gt;&gt;</w:t>
      </w:r>
      <w:r>
        <w:rPr>
          <w:rtl/>
        </w:rPr>
        <w:t xml:space="preserve">   </w:t>
      </w:r>
      <w:bookmarkEnd w:id="222"/>
    </w:p>
    <w:p w:rsidR="00964FD4" w:rsidRDefault="00964FD4" w:rsidP="00964FD4">
      <w:pPr>
        <w:pStyle w:val="KeepWithNext"/>
        <w:rPr>
          <w:rtl/>
        </w:rPr>
      </w:pPr>
    </w:p>
    <w:p w:rsidR="00964FD4" w:rsidRDefault="00964FD4" w:rsidP="00964FD4">
      <w:pPr>
        <w:rPr>
          <w:rtl/>
        </w:rPr>
      </w:pPr>
      <w:r>
        <w:rPr>
          <w:rFonts w:hint="cs"/>
          <w:rtl/>
        </w:rPr>
        <w:t>תסבירי לנו.</w:t>
      </w:r>
    </w:p>
    <w:p w:rsidR="00964FD4" w:rsidRDefault="00964FD4" w:rsidP="00964FD4">
      <w:pPr>
        <w:rPr>
          <w:rtl/>
        </w:rPr>
      </w:pPr>
      <w:bookmarkStart w:id="223" w:name="_ETM_Q1_6611000"/>
      <w:bookmarkEnd w:id="223"/>
    </w:p>
    <w:p w:rsidR="00964FD4" w:rsidRDefault="00964FD4" w:rsidP="00964FD4">
      <w:pPr>
        <w:pStyle w:val="af7"/>
        <w:keepNext/>
        <w:rPr>
          <w:rtl/>
        </w:rPr>
      </w:pPr>
      <w:bookmarkStart w:id="224" w:name="ET_interruption_קריאה_55"/>
      <w:r w:rsidRPr="00964FD4">
        <w:rPr>
          <w:rStyle w:val="TagStyle"/>
          <w:rtl/>
        </w:rPr>
        <w:t xml:space="preserve"> &lt;&lt; קריאה &gt;&gt; </w:t>
      </w:r>
      <w:r>
        <w:rPr>
          <w:rtl/>
        </w:rPr>
        <w:t>קריאה:</w:t>
      </w:r>
      <w:r w:rsidRPr="00964FD4">
        <w:rPr>
          <w:rStyle w:val="TagStyle"/>
          <w:rtl/>
        </w:rPr>
        <w:t xml:space="preserve"> &lt;&lt; קריאה &gt;&gt;</w:t>
      </w:r>
      <w:r>
        <w:rPr>
          <w:rtl/>
        </w:rPr>
        <w:t xml:space="preserve">   </w:t>
      </w:r>
      <w:bookmarkEnd w:id="224"/>
    </w:p>
    <w:p w:rsidR="00964FD4" w:rsidRDefault="00964FD4" w:rsidP="00964FD4">
      <w:pPr>
        <w:pStyle w:val="KeepWithNext"/>
        <w:rPr>
          <w:rtl/>
        </w:rPr>
      </w:pPr>
    </w:p>
    <w:p w:rsidR="00964FD4" w:rsidRDefault="00964FD4" w:rsidP="00C913DE">
      <w:pPr>
        <w:rPr>
          <w:rtl/>
        </w:rPr>
      </w:pPr>
      <w:r>
        <w:rPr>
          <w:rFonts w:hint="cs"/>
          <w:rtl/>
        </w:rPr>
        <w:t>זה בדיוק כמו</w:t>
      </w:r>
      <w:r w:rsidR="00C913DE">
        <w:rPr>
          <w:rFonts w:hint="cs"/>
          <w:rtl/>
        </w:rPr>
        <w:t xml:space="preserve"> </w:t>
      </w:r>
      <w:r>
        <w:rPr>
          <w:rFonts w:hint="cs"/>
          <w:rtl/>
        </w:rPr>
        <w:t>שהיה לכם שנה שעברה.</w:t>
      </w:r>
    </w:p>
    <w:p w:rsidR="00964FD4" w:rsidRDefault="00964FD4" w:rsidP="00964FD4">
      <w:pPr>
        <w:rPr>
          <w:rtl/>
        </w:rPr>
      </w:pPr>
      <w:bookmarkStart w:id="225" w:name="_ETM_Q1_6615000"/>
      <w:bookmarkEnd w:id="225"/>
    </w:p>
    <w:p w:rsidR="00964FD4" w:rsidRDefault="00964FD4" w:rsidP="00964FD4">
      <w:pPr>
        <w:pStyle w:val="af7"/>
        <w:keepNext/>
        <w:rPr>
          <w:rtl/>
        </w:rPr>
      </w:pPr>
      <w:bookmarkStart w:id="226" w:name="ET_interruption_6361_56"/>
      <w:r w:rsidRPr="00964FD4">
        <w:rPr>
          <w:rStyle w:val="TagStyle"/>
          <w:rtl/>
        </w:rPr>
        <w:t xml:space="preserve"> &lt;&lt; קריאה &gt;&gt; </w:t>
      </w:r>
      <w:r>
        <w:rPr>
          <w:rtl/>
        </w:rPr>
        <w:t>נאור שירי (יש עתיד):</w:t>
      </w:r>
      <w:r w:rsidRPr="00964FD4">
        <w:rPr>
          <w:rStyle w:val="TagStyle"/>
          <w:rtl/>
        </w:rPr>
        <w:t xml:space="preserve"> &lt;&lt; קריאה &gt;&gt;</w:t>
      </w:r>
      <w:r>
        <w:rPr>
          <w:rtl/>
        </w:rPr>
        <w:t xml:space="preserve">   </w:t>
      </w:r>
      <w:bookmarkEnd w:id="226"/>
    </w:p>
    <w:p w:rsidR="00964FD4" w:rsidRDefault="00964FD4" w:rsidP="00964FD4">
      <w:pPr>
        <w:pStyle w:val="KeepWithNext"/>
        <w:rPr>
          <w:rtl/>
        </w:rPr>
      </w:pPr>
    </w:p>
    <w:p w:rsidR="004F5130" w:rsidRDefault="00964FD4" w:rsidP="00964FD4">
      <w:pPr>
        <w:rPr>
          <w:rtl/>
        </w:rPr>
      </w:pPr>
      <w:bookmarkStart w:id="227" w:name="_ETM_Q1_6618000"/>
      <w:bookmarkEnd w:id="227"/>
      <w:r>
        <w:rPr>
          <w:rFonts w:hint="cs"/>
          <w:rtl/>
        </w:rPr>
        <w:t xml:space="preserve">די, לא הייתי פה שנה שעברה, תפסיקו לענות לי בשנה שעברה. </w:t>
      </w:r>
      <w:r w:rsidR="00077607">
        <w:rPr>
          <w:rFonts w:hint="cs"/>
          <w:rtl/>
        </w:rPr>
        <w:t xml:space="preserve">אתה זוכר מה היה שנה שעברה? כי לא זכור לי שהיית, אז אל תענה לי עם שנה שעברה. </w:t>
      </w:r>
    </w:p>
    <w:p w:rsidR="004F5130" w:rsidRDefault="004F5130" w:rsidP="00964FD4">
      <w:pPr>
        <w:rPr>
          <w:rtl/>
        </w:rPr>
      </w:pPr>
      <w:bookmarkStart w:id="228" w:name="_ETM_Q1_6639000"/>
      <w:bookmarkEnd w:id="228"/>
    </w:p>
    <w:p w:rsidR="004F5130" w:rsidRDefault="004F5130" w:rsidP="004F5130">
      <w:pPr>
        <w:pStyle w:val="afb"/>
        <w:keepNext/>
        <w:rPr>
          <w:rtl/>
        </w:rPr>
      </w:pPr>
      <w:bookmarkStart w:id="229" w:name="ET_guest_355539_57"/>
      <w:r w:rsidRPr="004F5130">
        <w:rPr>
          <w:rStyle w:val="TagStyle"/>
          <w:rtl/>
        </w:rPr>
        <w:t xml:space="preserve"> &lt;&lt; אורח &gt;&gt; </w:t>
      </w:r>
      <w:r>
        <w:rPr>
          <w:rtl/>
        </w:rPr>
        <w:t>אסי מסינג:</w:t>
      </w:r>
      <w:r w:rsidRPr="004F5130">
        <w:rPr>
          <w:rStyle w:val="TagStyle"/>
          <w:rtl/>
        </w:rPr>
        <w:t xml:space="preserve"> &lt;&lt; אורח &gt;&gt;</w:t>
      </w:r>
      <w:r>
        <w:rPr>
          <w:rtl/>
        </w:rPr>
        <w:t xml:space="preserve">   </w:t>
      </w:r>
      <w:bookmarkEnd w:id="229"/>
    </w:p>
    <w:p w:rsidR="004F5130" w:rsidRDefault="004F5130" w:rsidP="004F5130">
      <w:pPr>
        <w:pStyle w:val="KeepWithNext"/>
        <w:rPr>
          <w:rtl/>
        </w:rPr>
      </w:pPr>
    </w:p>
    <w:p w:rsidR="000A1288" w:rsidRDefault="004F5130" w:rsidP="00823B82">
      <w:pPr>
        <w:rPr>
          <w:rtl/>
        </w:rPr>
      </w:pPr>
      <w:bookmarkStart w:id="230" w:name="_ETM_Q1_6643000"/>
      <w:bookmarkEnd w:id="230"/>
      <w:r>
        <w:rPr>
          <w:rFonts w:hint="cs"/>
          <w:rtl/>
        </w:rPr>
        <w:t xml:space="preserve">מה שאני מחזיק כרגע זה מה שהונח בפני הוועדה. </w:t>
      </w:r>
      <w:r w:rsidR="00823B82">
        <w:rPr>
          <w:rFonts w:hint="cs"/>
          <w:rtl/>
        </w:rPr>
        <w:t xml:space="preserve">הוא כולל שני חלקים: החלק הראשון שהוא בעמודים, נגמר ב:"עוד יובהר כי בהתאם להנחיה 1.8 פלוס 1", זו הפסקה האחרונה, זה החלק של הסיכומים </w:t>
      </w:r>
      <w:bookmarkStart w:id="231" w:name="_ETM_Q1_6663000"/>
      <w:bookmarkEnd w:id="231"/>
      <w:r w:rsidR="00823B82">
        <w:rPr>
          <w:rFonts w:hint="cs"/>
          <w:rtl/>
        </w:rPr>
        <w:t xml:space="preserve">הפוליטיים התקציביים, עליו עוד לא דברתי. </w:t>
      </w:r>
    </w:p>
    <w:p w:rsidR="000A1288" w:rsidRDefault="000A1288" w:rsidP="00823B82">
      <w:pPr>
        <w:rPr>
          <w:rtl/>
        </w:rPr>
      </w:pPr>
    </w:p>
    <w:p w:rsidR="00985D82" w:rsidRDefault="000A1288" w:rsidP="007341D4">
      <w:pPr>
        <w:rPr>
          <w:rtl/>
        </w:rPr>
      </w:pPr>
      <w:bookmarkStart w:id="232" w:name="_ETM_Q1_6667000"/>
      <w:bookmarkEnd w:id="232"/>
      <w:r>
        <w:rPr>
          <w:rFonts w:hint="cs"/>
          <w:rtl/>
        </w:rPr>
        <w:t>החלק השני שהוא הנספח,</w:t>
      </w:r>
      <w:bookmarkStart w:id="233" w:name="_ETM_Q1_6670000"/>
      <w:bookmarkEnd w:id="233"/>
      <w:r>
        <w:rPr>
          <w:rFonts w:hint="cs"/>
          <w:rtl/>
        </w:rPr>
        <w:t xml:space="preserve"> הוא הצעת ההחלטה שהובאה לממשלה עם התיקונים שהוכנסו בממשלה</w:t>
      </w:r>
      <w:r w:rsidR="007341D4">
        <w:rPr>
          <w:rFonts w:hint="cs"/>
          <w:rtl/>
        </w:rPr>
        <w:t xml:space="preserve">, לא אמור להיות שום פער ממה </w:t>
      </w:r>
      <w:bookmarkStart w:id="234" w:name="_ETM_Q1_6672000"/>
      <w:bookmarkEnd w:id="234"/>
      <w:r w:rsidR="007341D4">
        <w:rPr>
          <w:rFonts w:hint="cs"/>
          <w:rtl/>
        </w:rPr>
        <w:t xml:space="preserve">שאושר בממשלה. ככל שאתה חושב שיש פער, תציין איפה ונבדוק את </w:t>
      </w:r>
      <w:bookmarkStart w:id="235" w:name="_ETM_Q1_6676000"/>
      <w:bookmarkEnd w:id="235"/>
      <w:r w:rsidR="007341D4">
        <w:rPr>
          <w:rFonts w:hint="cs"/>
          <w:rtl/>
        </w:rPr>
        <w:t xml:space="preserve">זה.  </w:t>
      </w:r>
      <w:r>
        <w:rPr>
          <w:rFonts w:hint="cs"/>
          <w:rtl/>
        </w:rPr>
        <w:t xml:space="preserve">  </w:t>
      </w:r>
      <w:r w:rsidR="00823B82">
        <w:rPr>
          <w:rFonts w:hint="cs"/>
          <w:rtl/>
        </w:rPr>
        <w:t xml:space="preserve">   </w:t>
      </w:r>
      <w:bookmarkStart w:id="236" w:name="_ETM_Q1_6650000"/>
      <w:bookmarkEnd w:id="236"/>
      <w:r w:rsidR="0025199F">
        <w:rPr>
          <w:rFonts w:hint="cs"/>
          <w:rtl/>
        </w:rPr>
        <w:t xml:space="preserve"> </w:t>
      </w:r>
    </w:p>
    <w:p w:rsidR="00985D82" w:rsidRDefault="00985D82" w:rsidP="007341D4">
      <w:pPr>
        <w:rPr>
          <w:rtl/>
        </w:rPr>
      </w:pPr>
    </w:p>
    <w:p w:rsidR="00985D82" w:rsidRDefault="00985D82" w:rsidP="00985D82">
      <w:pPr>
        <w:pStyle w:val="a5"/>
        <w:keepNext/>
        <w:rPr>
          <w:rtl/>
        </w:rPr>
      </w:pPr>
      <w:bookmarkStart w:id="237" w:name="ET_speaker_שגית_אפיק_58"/>
      <w:r w:rsidRPr="00985D82">
        <w:rPr>
          <w:rStyle w:val="TagStyle"/>
          <w:rtl/>
        </w:rPr>
        <w:t xml:space="preserve"> &lt;&lt; דובר &gt;&gt; </w:t>
      </w:r>
      <w:r>
        <w:rPr>
          <w:rtl/>
        </w:rPr>
        <w:t>שגית אפיק:</w:t>
      </w:r>
      <w:r w:rsidRPr="00985D82">
        <w:rPr>
          <w:rStyle w:val="TagStyle"/>
          <w:rtl/>
        </w:rPr>
        <w:t xml:space="preserve"> &lt;&lt; דובר &gt;&gt;</w:t>
      </w:r>
      <w:r>
        <w:rPr>
          <w:rtl/>
        </w:rPr>
        <w:t xml:space="preserve">   </w:t>
      </w:r>
      <w:bookmarkEnd w:id="237"/>
    </w:p>
    <w:p w:rsidR="00985D82" w:rsidRDefault="00985D82" w:rsidP="00985D82">
      <w:pPr>
        <w:pStyle w:val="KeepWithNext"/>
        <w:rPr>
          <w:rtl/>
        </w:rPr>
      </w:pPr>
    </w:p>
    <w:p w:rsidR="00985D82" w:rsidRDefault="00985D82" w:rsidP="00985D82">
      <w:pPr>
        <w:rPr>
          <w:rtl/>
        </w:rPr>
      </w:pPr>
      <w:r>
        <w:rPr>
          <w:rFonts w:hint="cs"/>
          <w:rtl/>
        </w:rPr>
        <w:t>הדברים יוקראו ותוכל אז להשוות תוך כדי.</w:t>
      </w:r>
    </w:p>
    <w:p w:rsidR="00985D82" w:rsidRDefault="00985D82" w:rsidP="00985D82">
      <w:pPr>
        <w:rPr>
          <w:rtl/>
        </w:rPr>
      </w:pPr>
    </w:p>
    <w:p w:rsidR="00985D82" w:rsidRDefault="00985D82" w:rsidP="00985D82">
      <w:pPr>
        <w:pStyle w:val="af7"/>
        <w:keepNext/>
        <w:rPr>
          <w:rtl/>
        </w:rPr>
      </w:pPr>
      <w:bookmarkStart w:id="238" w:name="ET_interruption_6156_59"/>
      <w:r w:rsidRPr="00985D82">
        <w:rPr>
          <w:rStyle w:val="TagStyle"/>
          <w:rtl/>
        </w:rPr>
        <w:t xml:space="preserve"> &lt;&lt; קריאה &gt;&gt; </w:t>
      </w:r>
      <w:r>
        <w:rPr>
          <w:rtl/>
        </w:rPr>
        <w:t>גלעד קריב (העבודה):</w:t>
      </w:r>
      <w:r w:rsidRPr="00985D82">
        <w:rPr>
          <w:rStyle w:val="TagStyle"/>
          <w:rtl/>
        </w:rPr>
        <w:t xml:space="preserve"> &lt;&lt; קריאה &gt;&gt;</w:t>
      </w:r>
      <w:r>
        <w:rPr>
          <w:rtl/>
        </w:rPr>
        <w:t xml:space="preserve">   </w:t>
      </w:r>
      <w:bookmarkEnd w:id="238"/>
    </w:p>
    <w:p w:rsidR="00985D82" w:rsidRDefault="00985D82" w:rsidP="00985D82">
      <w:pPr>
        <w:pStyle w:val="KeepWithNext"/>
        <w:rPr>
          <w:rtl/>
        </w:rPr>
      </w:pPr>
    </w:p>
    <w:p w:rsidR="00985D82" w:rsidRDefault="00985D82" w:rsidP="00985D82">
      <w:pPr>
        <w:rPr>
          <w:rtl/>
        </w:rPr>
      </w:pPr>
      <w:r>
        <w:rPr>
          <w:rFonts w:hint="cs"/>
          <w:rtl/>
        </w:rPr>
        <w:t xml:space="preserve">אני רק </w:t>
      </w:r>
      <w:bookmarkStart w:id="239" w:name="_ETM_Q1_6688000"/>
      <w:bookmarkEnd w:id="239"/>
      <w:r>
        <w:rPr>
          <w:rFonts w:hint="cs"/>
          <w:rtl/>
        </w:rPr>
        <w:t xml:space="preserve">לא יודע אם מה שקבלנו אתמול, אני לא מצליח להבין מה אושר בממשלה. </w:t>
      </w:r>
    </w:p>
    <w:p w:rsidR="00985D82" w:rsidRDefault="00985D82" w:rsidP="00985D82">
      <w:pPr>
        <w:rPr>
          <w:rtl/>
        </w:rPr>
      </w:pPr>
    </w:p>
    <w:p w:rsidR="00985D82" w:rsidRDefault="00985D82" w:rsidP="00985D82">
      <w:pPr>
        <w:pStyle w:val="afb"/>
        <w:keepNext/>
        <w:rPr>
          <w:rtl/>
        </w:rPr>
      </w:pPr>
      <w:bookmarkStart w:id="240" w:name="ET_guest_355539_60"/>
      <w:r w:rsidRPr="00985D82">
        <w:rPr>
          <w:rStyle w:val="TagStyle"/>
          <w:rtl/>
        </w:rPr>
        <w:t xml:space="preserve"> &lt;&lt; אורח &gt;&gt; </w:t>
      </w:r>
      <w:r>
        <w:rPr>
          <w:rtl/>
        </w:rPr>
        <w:t>אסי מסינג:</w:t>
      </w:r>
      <w:r w:rsidRPr="00985D82">
        <w:rPr>
          <w:rStyle w:val="TagStyle"/>
          <w:rtl/>
        </w:rPr>
        <w:t xml:space="preserve"> &lt;&lt; אורח &gt;&gt;</w:t>
      </w:r>
      <w:r>
        <w:rPr>
          <w:rtl/>
        </w:rPr>
        <w:t xml:space="preserve">   </w:t>
      </w:r>
      <w:bookmarkEnd w:id="240"/>
    </w:p>
    <w:p w:rsidR="00985D82" w:rsidRDefault="00985D82" w:rsidP="00985D82">
      <w:pPr>
        <w:pStyle w:val="KeepWithNext"/>
        <w:rPr>
          <w:rtl/>
        </w:rPr>
      </w:pPr>
    </w:p>
    <w:p w:rsidR="00B66AF7" w:rsidRPr="00B66AF7" w:rsidRDefault="00985D82" w:rsidP="00007CCA">
      <w:pPr>
        <w:rPr>
          <w:rtl/>
        </w:rPr>
      </w:pPr>
      <w:r>
        <w:rPr>
          <w:rFonts w:hint="cs"/>
          <w:rtl/>
        </w:rPr>
        <w:t xml:space="preserve">חזקה כמובן שהוא כולל כל מה שאושר בממשלה ואם יש טעות היא תתוקן אבל הוא אמור להיות אחד לאחד </w:t>
      </w:r>
      <w:r w:rsidR="00007CCA">
        <w:rPr>
          <w:rFonts w:hint="cs"/>
          <w:rtl/>
        </w:rPr>
        <w:t xml:space="preserve">מה שהממשלה אישרה. </w:t>
      </w:r>
      <w:r w:rsidR="00F629BB">
        <w:rPr>
          <w:rFonts w:hint="cs"/>
          <w:rtl/>
        </w:rPr>
        <w:t xml:space="preserve"> </w:t>
      </w:r>
      <w:r w:rsidR="00071564">
        <w:rPr>
          <w:rFonts w:hint="cs"/>
          <w:rtl/>
        </w:rPr>
        <w:t xml:space="preserve"> </w:t>
      </w:r>
      <w:r w:rsidR="00B66AF7">
        <w:rPr>
          <w:rFonts w:hint="cs"/>
          <w:rtl/>
        </w:rPr>
        <w:t xml:space="preserve"> </w:t>
      </w:r>
    </w:p>
    <w:p w:rsidR="00E414E9" w:rsidRDefault="00E414E9" w:rsidP="00E14516">
      <w:pPr>
        <w:rPr>
          <w:rtl/>
        </w:rPr>
      </w:pPr>
    </w:p>
    <w:p w:rsidR="00A476FF" w:rsidRDefault="00A476FF" w:rsidP="00A476FF">
      <w:pPr>
        <w:pStyle w:val="af8"/>
        <w:keepNext/>
        <w:rPr>
          <w:rtl/>
        </w:rPr>
      </w:pPr>
      <w:bookmarkStart w:id="241" w:name="ET_yor_4762_61"/>
      <w:r w:rsidRPr="00A476FF">
        <w:rPr>
          <w:rStyle w:val="TagStyle"/>
          <w:rtl/>
        </w:rPr>
        <w:t xml:space="preserve"> &lt;&lt; יור &gt;&gt; </w:t>
      </w:r>
      <w:r>
        <w:rPr>
          <w:rtl/>
        </w:rPr>
        <w:t>היו"ר משה גפני:</w:t>
      </w:r>
      <w:r w:rsidRPr="00A476FF">
        <w:rPr>
          <w:rStyle w:val="TagStyle"/>
          <w:rtl/>
        </w:rPr>
        <w:t xml:space="preserve"> &lt;&lt; יור &gt;&gt;</w:t>
      </w:r>
      <w:r>
        <w:rPr>
          <w:rtl/>
        </w:rPr>
        <w:t xml:space="preserve">   </w:t>
      </w:r>
      <w:bookmarkEnd w:id="241"/>
    </w:p>
    <w:p w:rsidR="00A476FF" w:rsidRDefault="00A476FF" w:rsidP="00A476FF">
      <w:pPr>
        <w:pStyle w:val="KeepWithNext"/>
        <w:rPr>
          <w:rtl/>
        </w:rPr>
      </w:pPr>
    </w:p>
    <w:p w:rsidR="00A476FF" w:rsidRDefault="00A476FF" w:rsidP="00C913DE">
      <w:pPr>
        <w:rPr>
          <w:rtl/>
        </w:rPr>
      </w:pPr>
      <w:r>
        <w:rPr>
          <w:rFonts w:hint="cs"/>
          <w:rtl/>
        </w:rPr>
        <w:t xml:space="preserve">אתה אמנם לא חבר </w:t>
      </w:r>
      <w:bookmarkStart w:id="242" w:name="_ETM_Q1_6710000"/>
      <w:bookmarkEnd w:id="242"/>
      <w:r>
        <w:rPr>
          <w:rFonts w:hint="cs"/>
          <w:rtl/>
        </w:rPr>
        <w:t xml:space="preserve">ועדת הכספים, אבל אתה חבר כנסת ומותר לך. </w:t>
      </w:r>
      <w:bookmarkStart w:id="243" w:name="_ETM_Q1_6718000"/>
      <w:bookmarkEnd w:id="243"/>
      <w:r>
        <w:rPr>
          <w:rFonts w:hint="cs"/>
          <w:rtl/>
        </w:rPr>
        <w:t>כשהייתי בגיל שלך, עבדתי כשהייתי חושב שיש דבר שלא תואם, הייתי עושה עבודה.</w:t>
      </w:r>
    </w:p>
    <w:p w:rsidR="00A476FF" w:rsidRDefault="00A476FF" w:rsidP="00A476FF">
      <w:pPr>
        <w:rPr>
          <w:rtl/>
        </w:rPr>
      </w:pPr>
      <w:bookmarkStart w:id="244" w:name="_ETM_Q1_6733000"/>
      <w:bookmarkEnd w:id="244"/>
    </w:p>
    <w:p w:rsidR="00A476FF" w:rsidRDefault="00A476FF" w:rsidP="00A476FF">
      <w:pPr>
        <w:pStyle w:val="af7"/>
        <w:keepNext/>
        <w:rPr>
          <w:rtl/>
        </w:rPr>
      </w:pPr>
      <w:bookmarkStart w:id="245" w:name="ET_interruption_6156_62"/>
      <w:r w:rsidRPr="00A476FF">
        <w:rPr>
          <w:rStyle w:val="TagStyle"/>
          <w:rtl/>
        </w:rPr>
        <w:t xml:space="preserve"> &lt;&lt; קריאה &gt;&gt; </w:t>
      </w:r>
      <w:r>
        <w:rPr>
          <w:rtl/>
        </w:rPr>
        <w:t>גלעד קריב (העבודה):</w:t>
      </w:r>
      <w:r w:rsidRPr="00A476FF">
        <w:rPr>
          <w:rStyle w:val="TagStyle"/>
          <w:rtl/>
        </w:rPr>
        <w:t xml:space="preserve"> &lt;&lt; קריאה &gt;&gt;</w:t>
      </w:r>
      <w:r>
        <w:rPr>
          <w:rtl/>
        </w:rPr>
        <w:t xml:space="preserve">   </w:t>
      </w:r>
      <w:bookmarkEnd w:id="245"/>
    </w:p>
    <w:p w:rsidR="00A476FF" w:rsidRDefault="00A476FF" w:rsidP="00A476FF">
      <w:pPr>
        <w:pStyle w:val="KeepWithNext"/>
        <w:rPr>
          <w:rtl/>
        </w:rPr>
      </w:pPr>
    </w:p>
    <w:p w:rsidR="00042EBC" w:rsidRDefault="00A476FF" w:rsidP="00042EBC">
      <w:pPr>
        <w:rPr>
          <w:rtl/>
        </w:rPr>
      </w:pPr>
      <w:r>
        <w:rPr>
          <w:rFonts w:hint="cs"/>
          <w:rtl/>
        </w:rPr>
        <w:t>אל תד</w:t>
      </w:r>
      <w:r w:rsidR="00042EBC">
        <w:rPr>
          <w:rFonts w:hint="cs"/>
          <w:rtl/>
        </w:rPr>
        <w:t>א</w:t>
      </w:r>
      <w:r>
        <w:rPr>
          <w:rFonts w:hint="cs"/>
          <w:rtl/>
        </w:rPr>
        <w:t xml:space="preserve">ג, אנחנו נעשה את העבודה. </w:t>
      </w:r>
      <w:r w:rsidR="00042EBC">
        <w:rPr>
          <w:rFonts w:hint="cs"/>
          <w:rtl/>
        </w:rPr>
        <w:t xml:space="preserve">רק רציתי להבין מה המסמך שאושר בממשלה. </w:t>
      </w:r>
    </w:p>
    <w:p w:rsidR="00042EBC" w:rsidRDefault="00042EBC" w:rsidP="00042EBC">
      <w:pPr>
        <w:rPr>
          <w:rtl/>
        </w:rPr>
      </w:pPr>
      <w:bookmarkStart w:id="246" w:name="_ETM_Q1_6738000"/>
      <w:bookmarkEnd w:id="246"/>
    </w:p>
    <w:p w:rsidR="00042EBC" w:rsidRDefault="00042EBC" w:rsidP="00042EBC">
      <w:pPr>
        <w:pStyle w:val="af8"/>
        <w:keepNext/>
        <w:rPr>
          <w:rtl/>
        </w:rPr>
      </w:pPr>
      <w:bookmarkStart w:id="247" w:name="ET_yor_4762_63"/>
      <w:r w:rsidRPr="00042EBC">
        <w:rPr>
          <w:rStyle w:val="TagStyle"/>
          <w:rtl/>
        </w:rPr>
        <w:t xml:space="preserve"> &lt;&lt; יור &gt;&gt; </w:t>
      </w:r>
      <w:r>
        <w:rPr>
          <w:rtl/>
        </w:rPr>
        <w:t>היו"ר משה גפני:</w:t>
      </w:r>
      <w:r w:rsidRPr="00042EBC">
        <w:rPr>
          <w:rStyle w:val="TagStyle"/>
          <w:rtl/>
        </w:rPr>
        <w:t xml:space="preserve"> &lt;&lt; יור &gt;&gt;</w:t>
      </w:r>
      <w:r>
        <w:rPr>
          <w:rtl/>
        </w:rPr>
        <w:t xml:space="preserve">   </w:t>
      </w:r>
      <w:bookmarkEnd w:id="247"/>
    </w:p>
    <w:p w:rsidR="00042EBC" w:rsidRDefault="00042EBC" w:rsidP="00042EBC">
      <w:pPr>
        <w:pStyle w:val="KeepWithNext"/>
        <w:rPr>
          <w:rtl/>
        </w:rPr>
      </w:pPr>
    </w:p>
    <w:p w:rsidR="00EC7AFD" w:rsidRDefault="00042EBC" w:rsidP="00042EBC">
      <w:pPr>
        <w:rPr>
          <w:rtl/>
        </w:rPr>
      </w:pPr>
      <w:bookmarkStart w:id="248" w:name="_ETM_Q1_6739000"/>
      <w:bookmarkEnd w:id="248"/>
      <w:r>
        <w:rPr>
          <w:rFonts w:hint="cs"/>
          <w:rtl/>
        </w:rPr>
        <w:t>אומר לך אסי מסינג ואמרה לך גם שגית, מקריאים</w:t>
      </w:r>
      <w:r w:rsidR="00FE75BE">
        <w:rPr>
          <w:rFonts w:hint="cs"/>
          <w:rtl/>
        </w:rPr>
        <w:t xml:space="preserve"> את המספרים, אם אתה </w:t>
      </w:r>
      <w:bookmarkStart w:id="249" w:name="_ETM_Q1_6746000"/>
      <w:bookmarkEnd w:id="249"/>
      <w:r w:rsidR="00FE75BE">
        <w:rPr>
          <w:rFonts w:hint="cs"/>
          <w:rtl/>
        </w:rPr>
        <w:t>רואה שאכן יש מצב כזה שזה לא תואם את המסמך שיש לך</w:t>
      </w:r>
      <w:r w:rsidR="00165E90">
        <w:rPr>
          <w:rFonts w:hint="cs"/>
          <w:rtl/>
        </w:rPr>
        <w:t xml:space="preserve">, אתה צריך להעיר את תשומת לבם ואני אעזור לך. אני רק מבקש שזה שאמרתי שאני אעזור לך, לא יתפרסם. </w:t>
      </w:r>
    </w:p>
    <w:p w:rsidR="00EC7AFD" w:rsidRDefault="00EC7AFD" w:rsidP="00042EBC">
      <w:pPr>
        <w:rPr>
          <w:rtl/>
        </w:rPr>
      </w:pPr>
    </w:p>
    <w:p w:rsidR="00EC7AFD" w:rsidRDefault="00EC7AFD" w:rsidP="00EC7AFD">
      <w:pPr>
        <w:pStyle w:val="af7"/>
        <w:keepNext/>
        <w:rPr>
          <w:rtl/>
        </w:rPr>
      </w:pPr>
      <w:bookmarkStart w:id="250" w:name="ET_interruption_4674_64"/>
      <w:r w:rsidRPr="00EC7AFD">
        <w:rPr>
          <w:rStyle w:val="TagStyle"/>
          <w:rtl/>
        </w:rPr>
        <w:t xml:space="preserve"> &lt;&lt; קריאה &gt;&gt; </w:t>
      </w:r>
      <w:r>
        <w:rPr>
          <w:rtl/>
        </w:rPr>
        <w:t>חמד עמאר (ישראל ביתנו):</w:t>
      </w:r>
      <w:r w:rsidRPr="00EC7AFD">
        <w:rPr>
          <w:rStyle w:val="TagStyle"/>
          <w:rtl/>
        </w:rPr>
        <w:t xml:space="preserve"> &lt;&lt; קריאה &gt;&gt;</w:t>
      </w:r>
      <w:r>
        <w:rPr>
          <w:rtl/>
        </w:rPr>
        <w:t xml:space="preserve">   </w:t>
      </w:r>
      <w:bookmarkEnd w:id="250"/>
    </w:p>
    <w:p w:rsidR="00EC7AFD" w:rsidRDefault="00EC7AFD" w:rsidP="00EC7AFD">
      <w:pPr>
        <w:pStyle w:val="KeepWithNext"/>
        <w:rPr>
          <w:rtl/>
        </w:rPr>
      </w:pPr>
    </w:p>
    <w:p w:rsidR="00EC7AFD" w:rsidRDefault="00EC7AFD" w:rsidP="00EC7AFD">
      <w:pPr>
        <w:rPr>
          <w:rtl/>
        </w:rPr>
      </w:pPr>
      <w:r>
        <w:rPr>
          <w:rFonts w:hint="cs"/>
          <w:rtl/>
        </w:rPr>
        <w:t>אני שואל על החלק הראשון, הכסף הזה נמצא בתוך התקציב שהצגתם לנו 2024-2023?</w:t>
      </w:r>
    </w:p>
    <w:p w:rsidR="00EC7AFD" w:rsidRDefault="00EC7AFD" w:rsidP="00EC7AFD">
      <w:pPr>
        <w:rPr>
          <w:rtl/>
        </w:rPr>
      </w:pPr>
      <w:bookmarkStart w:id="251" w:name="_ETM_Q1_6777000"/>
      <w:bookmarkEnd w:id="251"/>
    </w:p>
    <w:p w:rsidR="00EC7AFD" w:rsidRDefault="00EC7AFD" w:rsidP="00EC7AFD">
      <w:pPr>
        <w:pStyle w:val="afb"/>
        <w:keepNext/>
        <w:rPr>
          <w:rtl/>
        </w:rPr>
      </w:pPr>
      <w:bookmarkStart w:id="252" w:name="ET_guest_355539_65"/>
      <w:r w:rsidRPr="00EC7AFD">
        <w:rPr>
          <w:rStyle w:val="TagStyle"/>
          <w:rtl/>
        </w:rPr>
        <w:t xml:space="preserve"> &lt;&lt; אורח &gt;&gt; </w:t>
      </w:r>
      <w:r>
        <w:rPr>
          <w:rtl/>
        </w:rPr>
        <w:t>אסי מסינג:</w:t>
      </w:r>
      <w:r w:rsidRPr="00EC7AFD">
        <w:rPr>
          <w:rStyle w:val="TagStyle"/>
          <w:rtl/>
        </w:rPr>
        <w:t xml:space="preserve"> &lt;&lt; אורח &gt;&gt;</w:t>
      </w:r>
      <w:r>
        <w:rPr>
          <w:rtl/>
        </w:rPr>
        <w:t xml:space="preserve">   </w:t>
      </w:r>
      <w:bookmarkEnd w:id="252"/>
    </w:p>
    <w:p w:rsidR="00EC7AFD" w:rsidRDefault="00EC7AFD" w:rsidP="00EC7AFD">
      <w:pPr>
        <w:pStyle w:val="KeepWithNext"/>
        <w:rPr>
          <w:rtl/>
        </w:rPr>
      </w:pPr>
    </w:p>
    <w:p w:rsidR="00E23C19" w:rsidRDefault="00EC7AFD" w:rsidP="007350C2">
      <w:pPr>
        <w:rPr>
          <w:rtl/>
        </w:rPr>
      </w:pPr>
      <w:r>
        <w:rPr>
          <w:rFonts w:hint="cs"/>
          <w:rtl/>
        </w:rPr>
        <w:t>כמו שאמרתי, הסעיפים עצמם, ההקצאות עצמן אמורות להיות משולבות בתוכנית הכללית בכל אחד מסעיפי התקציב הרלוונטיים</w:t>
      </w:r>
      <w:r w:rsidR="001801FE">
        <w:rPr>
          <w:rFonts w:hint="cs"/>
          <w:rtl/>
        </w:rPr>
        <w:t xml:space="preserve"> ותנאי להעברה שלהם לתוכנית המהותית בתוך סעיף </w:t>
      </w:r>
      <w:bookmarkStart w:id="253" w:name="_ETM_Q1_6792000"/>
      <w:bookmarkEnd w:id="253"/>
      <w:r w:rsidR="001801FE">
        <w:rPr>
          <w:rFonts w:hint="cs"/>
          <w:rtl/>
        </w:rPr>
        <w:t xml:space="preserve">התקציב הוא חוות דעת משפטית וחוות דעת מקצועית </w:t>
      </w:r>
      <w:r w:rsidR="00AA2631">
        <w:rPr>
          <w:rFonts w:hint="cs"/>
          <w:rtl/>
        </w:rPr>
        <w:t xml:space="preserve">והעברה תקציבית </w:t>
      </w:r>
      <w:bookmarkStart w:id="254" w:name="_ETM_Q1_6799000"/>
      <w:bookmarkEnd w:id="254"/>
      <w:r w:rsidR="00AA2631">
        <w:rPr>
          <w:rFonts w:hint="cs"/>
          <w:rtl/>
        </w:rPr>
        <w:t xml:space="preserve">שתתבצע פה בוועדה. </w:t>
      </w:r>
      <w:r w:rsidR="00E6210E">
        <w:rPr>
          <w:rFonts w:hint="cs"/>
          <w:rtl/>
        </w:rPr>
        <w:t xml:space="preserve">מה שכן משולב בתוך התקציב יהיה </w:t>
      </w:r>
      <w:r w:rsidR="00BC585C">
        <w:rPr>
          <w:rFonts w:hint="cs"/>
          <w:rtl/>
        </w:rPr>
        <w:t xml:space="preserve">נמצא </w:t>
      </w:r>
      <w:bookmarkStart w:id="255" w:name="_ETM_Q1_6804000"/>
      <w:bookmarkEnd w:id="255"/>
      <w:r w:rsidR="00BC585C">
        <w:rPr>
          <w:rFonts w:hint="cs"/>
          <w:rtl/>
        </w:rPr>
        <w:t>בתוך דפי ההחלפה. זה מספ</w:t>
      </w:r>
      <w:r w:rsidR="007350C2">
        <w:rPr>
          <w:rFonts w:hint="cs"/>
          <w:rtl/>
        </w:rPr>
        <w:t>ר</w:t>
      </w:r>
      <w:r w:rsidR="00BC585C">
        <w:rPr>
          <w:rFonts w:hint="cs"/>
          <w:rtl/>
        </w:rPr>
        <w:t xml:space="preserve"> קטן של הקצאות שכבר ניתנה עליהם חוות דעת משפטית ומקצועית ואפשר לשלב אותם כבר עכשיו בתקציב. </w:t>
      </w:r>
    </w:p>
    <w:p w:rsidR="00E23C19" w:rsidRDefault="00E23C19" w:rsidP="00EC7AFD">
      <w:pPr>
        <w:rPr>
          <w:rtl/>
        </w:rPr>
      </w:pPr>
    </w:p>
    <w:p w:rsidR="00E23C19" w:rsidRDefault="00E23C19" w:rsidP="00E23C19">
      <w:pPr>
        <w:pStyle w:val="af7"/>
        <w:keepNext/>
        <w:rPr>
          <w:rtl/>
        </w:rPr>
      </w:pPr>
      <w:bookmarkStart w:id="256" w:name="ET_interruption_6361_66"/>
      <w:r w:rsidRPr="00E23C19">
        <w:rPr>
          <w:rStyle w:val="TagStyle"/>
          <w:rtl/>
        </w:rPr>
        <w:t xml:space="preserve"> &lt;&lt; קריאה &gt;&gt; </w:t>
      </w:r>
      <w:r>
        <w:rPr>
          <w:rtl/>
        </w:rPr>
        <w:t>נאור שירי (יש עתיד):</w:t>
      </w:r>
      <w:r w:rsidRPr="00E23C19">
        <w:rPr>
          <w:rStyle w:val="TagStyle"/>
          <w:rtl/>
        </w:rPr>
        <w:t xml:space="preserve"> &lt;&lt; קריאה &gt;&gt;</w:t>
      </w:r>
      <w:r>
        <w:rPr>
          <w:rtl/>
        </w:rPr>
        <w:t xml:space="preserve">   </w:t>
      </w:r>
      <w:bookmarkEnd w:id="256"/>
    </w:p>
    <w:p w:rsidR="00E23C19" w:rsidRDefault="00E23C19" w:rsidP="00E23C19">
      <w:pPr>
        <w:pStyle w:val="KeepWithNext"/>
        <w:rPr>
          <w:rtl/>
        </w:rPr>
      </w:pPr>
    </w:p>
    <w:p w:rsidR="00543C4C" w:rsidRDefault="00E23C19" w:rsidP="00E23C19">
      <w:pPr>
        <w:rPr>
          <w:rtl/>
        </w:rPr>
      </w:pPr>
      <w:r>
        <w:rPr>
          <w:rFonts w:hint="cs"/>
          <w:rtl/>
        </w:rPr>
        <w:t xml:space="preserve">אדוני היושב-ראש, איפה החלטת הממשלה? אם מבקשים מאתנו להשוות </w:t>
      </w:r>
      <w:bookmarkStart w:id="257" w:name="_ETM_Q1_6825000"/>
      <w:bookmarkEnd w:id="257"/>
      <w:r>
        <w:rPr>
          <w:rFonts w:hint="cs"/>
          <w:rtl/>
        </w:rPr>
        <w:t xml:space="preserve">ואני חושב שזה מהלך מבורך שיש שקיפות בכנסת ישראל, </w:t>
      </w:r>
      <w:r w:rsidR="005E1473">
        <w:rPr>
          <w:rFonts w:hint="cs"/>
          <w:rtl/>
        </w:rPr>
        <w:t xml:space="preserve">אני </w:t>
      </w:r>
      <w:bookmarkStart w:id="258" w:name="_ETM_Q1_6829000"/>
      <w:bookmarkEnd w:id="258"/>
      <w:r w:rsidR="005E1473">
        <w:rPr>
          <w:rFonts w:hint="cs"/>
          <w:rtl/>
        </w:rPr>
        <w:t>אשמח לראות את המסמכים של החלטת הממשלה כדי לוודא שזה באמת תואם.</w:t>
      </w:r>
    </w:p>
    <w:p w:rsidR="00543C4C" w:rsidRDefault="00543C4C" w:rsidP="00E23C19">
      <w:pPr>
        <w:rPr>
          <w:rtl/>
        </w:rPr>
      </w:pPr>
    </w:p>
    <w:p w:rsidR="00543C4C" w:rsidRDefault="00543C4C" w:rsidP="00543C4C">
      <w:pPr>
        <w:pStyle w:val="-"/>
        <w:keepNext/>
        <w:rPr>
          <w:rtl/>
        </w:rPr>
      </w:pPr>
      <w:bookmarkStart w:id="259" w:name="ET_speakercontinue_355539_67"/>
      <w:r w:rsidRPr="00543C4C">
        <w:rPr>
          <w:rStyle w:val="TagStyle"/>
          <w:rtl/>
        </w:rPr>
        <w:t xml:space="preserve"> &lt;&lt; דובר_המשך &gt;&gt; </w:t>
      </w:r>
      <w:r>
        <w:rPr>
          <w:rtl/>
        </w:rPr>
        <w:t>אסי מסינג:</w:t>
      </w:r>
      <w:r w:rsidRPr="00543C4C">
        <w:rPr>
          <w:rStyle w:val="TagStyle"/>
          <w:rtl/>
        </w:rPr>
        <w:t xml:space="preserve"> &lt;&lt; דובר_המשך &gt;&gt;</w:t>
      </w:r>
      <w:r>
        <w:rPr>
          <w:rtl/>
        </w:rPr>
        <w:t xml:space="preserve">   </w:t>
      </w:r>
      <w:bookmarkEnd w:id="259"/>
    </w:p>
    <w:p w:rsidR="00543C4C" w:rsidRDefault="00543C4C" w:rsidP="00543C4C">
      <w:pPr>
        <w:pStyle w:val="KeepWithNext"/>
        <w:rPr>
          <w:rtl/>
        </w:rPr>
      </w:pPr>
    </w:p>
    <w:p w:rsidR="00FF3DF2" w:rsidRDefault="00543C4C" w:rsidP="00543C4C">
      <w:pPr>
        <w:rPr>
          <w:rtl/>
        </w:rPr>
      </w:pPr>
      <w:r>
        <w:rPr>
          <w:rFonts w:hint="cs"/>
          <w:rtl/>
        </w:rPr>
        <w:t xml:space="preserve">זו הצעת החלטה שמשרד האוצר הגיש למזכירות הממשלה. החלטת הממשלה עוד לא פורסמה לפי מיטב ידיעתי במזכירות וזה הנייר </w:t>
      </w:r>
      <w:bookmarkStart w:id="260" w:name="_ETM_Q1_6842000"/>
      <w:bookmarkEnd w:id="260"/>
      <w:r>
        <w:rPr>
          <w:rFonts w:hint="cs"/>
          <w:rtl/>
        </w:rPr>
        <w:t xml:space="preserve">שעמד בפני השרים, כולל התיקונים שהוכנסו. </w:t>
      </w:r>
    </w:p>
    <w:p w:rsidR="00FF3DF2" w:rsidRDefault="00FF3DF2" w:rsidP="00543C4C">
      <w:pPr>
        <w:rPr>
          <w:rtl/>
        </w:rPr>
      </w:pPr>
      <w:bookmarkStart w:id="261" w:name="_ETM_Q1_6851000"/>
      <w:bookmarkEnd w:id="261"/>
    </w:p>
    <w:p w:rsidR="00FF3DF2" w:rsidRDefault="00FF3DF2" w:rsidP="00FF3DF2">
      <w:pPr>
        <w:pStyle w:val="af7"/>
        <w:keepNext/>
        <w:rPr>
          <w:rtl/>
        </w:rPr>
      </w:pPr>
      <w:bookmarkStart w:id="262" w:name="ET_interruption_6361_68"/>
      <w:r w:rsidRPr="00FF3DF2">
        <w:rPr>
          <w:rStyle w:val="TagStyle"/>
          <w:rtl/>
        </w:rPr>
        <w:t xml:space="preserve"> &lt;&lt; קריאה &gt;&gt; </w:t>
      </w:r>
      <w:r>
        <w:rPr>
          <w:rtl/>
        </w:rPr>
        <w:t>נאור שירי (יש עתיד):</w:t>
      </w:r>
      <w:r w:rsidRPr="00FF3DF2">
        <w:rPr>
          <w:rStyle w:val="TagStyle"/>
          <w:rtl/>
        </w:rPr>
        <w:t xml:space="preserve"> &lt;&lt; קריאה &gt;&gt;</w:t>
      </w:r>
      <w:r>
        <w:rPr>
          <w:rtl/>
        </w:rPr>
        <w:t xml:space="preserve">   </w:t>
      </w:r>
      <w:bookmarkEnd w:id="262"/>
    </w:p>
    <w:p w:rsidR="00FF3DF2" w:rsidRDefault="00FF3DF2" w:rsidP="00FF3DF2">
      <w:pPr>
        <w:pStyle w:val="KeepWithNext"/>
        <w:rPr>
          <w:rtl/>
        </w:rPr>
      </w:pPr>
    </w:p>
    <w:p w:rsidR="00A476FF" w:rsidRDefault="00FF3DF2" w:rsidP="00631230">
      <w:pPr>
        <w:rPr>
          <w:rtl/>
        </w:rPr>
      </w:pPr>
      <w:r>
        <w:rPr>
          <w:rFonts w:hint="cs"/>
          <w:rtl/>
        </w:rPr>
        <w:t xml:space="preserve">אם מדברים ואומרים שאנחנו </w:t>
      </w:r>
      <w:bookmarkStart w:id="263" w:name="_ETM_Q1_6850000"/>
      <w:bookmarkEnd w:id="263"/>
      <w:r>
        <w:rPr>
          <w:rFonts w:hint="cs"/>
          <w:rtl/>
        </w:rPr>
        <w:t xml:space="preserve">פועלים על פי החלטת ממשלה </w:t>
      </w:r>
      <w:r w:rsidR="004D342A">
        <w:rPr>
          <w:rFonts w:hint="cs"/>
          <w:rtl/>
        </w:rPr>
        <w:t>מן הראוי שהחלטת הממ</w:t>
      </w:r>
      <w:r w:rsidR="00631230">
        <w:rPr>
          <w:rFonts w:hint="cs"/>
          <w:rtl/>
        </w:rPr>
        <w:t>ש</w:t>
      </w:r>
      <w:r w:rsidR="004D342A">
        <w:rPr>
          <w:rFonts w:hint="cs"/>
          <w:rtl/>
        </w:rPr>
        <w:t xml:space="preserve">לה תהיה לפנינו. </w:t>
      </w:r>
      <w:r>
        <w:rPr>
          <w:rFonts w:hint="cs"/>
          <w:rtl/>
        </w:rPr>
        <w:t xml:space="preserve"> </w:t>
      </w:r>
      <w:r w:rsidR="00EC7AFD">
        <w:rPr>
          <w:rFonts w:hint="cs"/>
          <w:rtl/>
        </w:rPr>
        <w:t xml:space="preserve"> </w:t>
      </w:r>
      <w:r w:rsidR="00A476FF">
        <w:rPr>
          <w:rFonts w:hint="cs"/>
          <w:rtl/>
        </w:rPr>
        <w:t xml:space="preserve"> </w:t>
      </w:r>
    </w:p>
    <w:p w:rsidR="00631230" w:rsidRDefault="00631230" w:rsidP="00631230">
      <w:pPr>
        <w:rPr>
          <w:rtl/>
        </w:rPr>
      </w:pPr>
    </w:p>
    <w:p w:rsidR="00631230" w:rsidRDefault="00631230" w:rsidP="00631230">
      <w:pPr>
        <w:pStyle w:val="af7"/>
        <w:keepNext/>
        <w:rPr>
          <w:rtl/>
        </w:rPr>
      </w:pPr>
      <w:bookmarkStart w:id="264" w:name="ET_interruption_6156_69"/>
      <w:r w:rsidRPr="00631230">
        <w:rPr>
          <w:rStyle w:val="TagStyle"/>
          <w:rtl/>
        </w:rPr>
        <w:t xml:space="preserve"> &lt;&lt; קריאה &gt;&gt; </w:t>
      </w:r>
      <w:r>
        <w:rPr>
          <w:rtl/>
        </w:rPr>
        <w:t>גלעד קריב (העבודה):</w:t>
      </w:r>
      <w:r w:rsidRPr="00631230">
        <w:rPr>
          <w:rStyle w:val="TagStyle"/>
          <w:rtl/>
        </w:rPr>
        <w:t xml:space="preserve"> &lt;&lt; קריאה &gt;&gt;</w:t>
      </w:r>
      <w:r>
        <w:rPr>
          <w:rtl/>
        </w:rPr>
        <w:t xml:space="preserve">   </w:t>
      </w:r>
      <w:bookmarkEnd w:id="264"/>
    </w:p>
    <w:p w:rsidR="00631230" w:rsidRDefault="00631230" w:rsidP="00631230">
      <w:pPr>
        <w:pStyle w:val="KeepWithNext"/>
        <w:rPr>
          <w:rtl/>
        </w:rPr>
      </w:pPr>
    </w:p>
    <w:p w:rsidR="00E514FD" w:rsidRDefault="00631230" w:rsidP="008B1377">
      <w:pPr>
        <w:rPr>
          <w:rtl/>
        </w:rPr>
      </w:pPr>
      <w:r>
        <w:rPr>
          <w:rFonts w:hint="cs"/>
          <w:rtl/>
        </w:rPr>
        <w:t xml:space="preserve">זה גם מתחייב על פי החוק. </w:t>
      </w:r>
      <w:r w:rsidR="00406296">
        <w:rPr>
          <w:rFonts w:hint="cs"/>
          <w:rtl/>
        </w:rPr>
        <w:t xml:space="preserve">מה שצריך להניח על שולחן הכנסת זה לא את הצעת </w:t>
      </w:r>
      <w:r w:rsidR="008B1377">
        <w:rPr>
          <w:rFonts w:hint="cs"/>
          <w:rtl/>
        </w:rPr>
        <w:t xml:space="preserve">ההחלטה של </w:t>
      </w:r>
      <w:bookmarkStart w:id="265" w:name="_ETM_Q1_6864000"/>
      <w:bookmarkEnd w:id="265"/>
      <w:r w:rsidR="008B1377">
        <w:rPr>
          <w:rFonts w:hint="cs"/>
          <w:rtl/>
        </w:rPr>
        <w:t xml:space="preserve">האוצר לממשלה אלא זה המסמך של מזכירות הממשלה. גברתי </w:t>
      </w:r>
      <w:bookmarkStart w:id="266" w:name="_ETM_Q1_6873000"/>
      <w:bookmarkEnd w:id="266"/>
      <w:r w:rsidR="008B1377">
        <w:rPr>
          <w:rFonts w:hint="cs"/>
          <w:rtl/>
        </w:rPr>
        <w:t xml:space="preserve">היועצת המשפטית לכנסת, מה צריך להיות מונח על שולחן הכנסת </w:t>
      </w:r>
      <w:bookmarkStart w:id="267" w:name="_ETM_Q1_6876000"/>
      <w:bookmarkEnd w:id="267"/>
      <w:r w:rsidR="008B1377">
        <w:rPr>
          <w:rFonts w:hint="cs"/>
          <w:rtl/>
        </w:rPr>
        <w:t xml:space="preserve">לגבי חלוקת הכספים הקואליציוניים? החלטת הממשלה </w:t>
      </w:r>
      <w:r w:rsidR="00075603">
        <w:rPr>
          <w:rFonts w:hint="cs"/>
          <w:rtl/>
        </w:rPr>
        <w:t xml:space="preserve">או הטיוטה של </w:t>
      </w:r>
      <w:bookmarkStart w:id="268" w:name="_ETM_Q1_6884000"/>
      <w:bookmarkEnd w:id="268"/>
      <w:r w:rsidR="00075603">
        <w:rPr>
          <w:rFonts w:hint="cs"/>
          <w:rtl/>
        </w:rPr>
        <w:t>החלטת הממשלה? אפשר לקבל את החלטת המזכירות?</w:t>
      </w:r>
      <w:r w:rsidR="00E514FD">
        <w:rPr>
          <w:rFonts w:hint="cs"/>
          <w:rtl/>
        </w:rPr>
        <w:t xml:space="preserve"> אני מבקש לקבל </w:t>
      </w:r>
      <w:bookmarkStart w:id="269" w:name="_ETM_Q1_6907000"/>
      <w:bookmarkEnd w:id="269"/>
      <w:r w:rsidR="00E514FD">
        <w:rPr>
          <w:rFonts w:hint="cs"/>
          <w:rtl/>
        </w:rPr>
        <w:t xml:space="preserve">את החלטת הממשלה. "ישן מפני חדש תוציאו" זה פרשת השבוע </w:t>
      </w:r>
      <w:bookmarkStart w:id="270" w:name="_ETM_Q1_6898000"/>
      <w:bookmarkEnd w:id="270"/>
      <w:r w:rsidR="00E514FD">
        <w:rPr>
          <w:rFonts w:hint="cs"/>
          <w:rtl/>
        </w:rPr>
        <w:t>שקראנו בשבת, בהר חוקות</w:t>
      </w:r>
      <w:r w:rsidR="00D227CF">
        <w:rPr>
          <w:rFonts w:hint="cs"/>
          <w:rtl/>
        </w:rPr>
        <w:t>י</w:t>
      </w:r>
      <w:r w:rsidR="00E514FD">
        <w:rPr>
          <w:rFonts w:hint="cs"/>
          <w:rtl/>
        </w:rPr>
        <w:t>י, קראנו שתיים.</w:t>
      </w:r>
    </w:p>
    <w:p w:rsidR="00E514FD" w:rsidRDefault="00E514FD" w:rsidP="008B1377">
      <w:pPr>
        <w:rPr>
          <w:rtl/>
        </w:rPr>
      </w:pPr>
    </w:p>
    <w:p w:rsidR="00E514FD" w:rsidRDefault="00E514FD" w:rsidP="00E514FD">
      <w:pPr>
        <w:pStyle w:val="af7"/>
        <w:keepNext/>
        <w:rPr>
          <w:rStyle w:val="TagStyle"/>
          <w:rtl/>
        </w:rPr>
      </w:pPr>
    </w:p>
    <w:p w:rsidR="00E514FD" w:rsidRDefault="00E514FD" w:rsidP="00E514FD">
      <w:pPr>
        <w:pStyle w:val="af7"/>
        <w:keepNext/>
        <w:rPr>
          <w:rtl/>
        </w:rPr>
      </w:pPr>
      <w:bookmarkStart w:id="271" w:name="ET_interruption_6360_72"/>
      <w:r w:rsidRPr="00E514FD">
        <w:rPr>
          <w:rStyle w:val="TagStyle"/>
          <w:rtl/>
        </w:rPr>
        <w:t xml:space="preserve"> &lt;&lt; קריאה &gt;&gt; </w:t>
      </w:r>
      <w:r>
        <w:rPr>
          <w:rtl/>
        </w:rPr>
        <w:t>אליהו רביבו (הליכוד):</w:t>
      </w:r>
      <w:r w:rsidRPr="00E514FD">
        <w:rPr>
          <w:rStyle w:val="TagStyle"/>
          <w:rtl/>
        </w:rPr>
        <w:t xml:space="preserve"> &lt;&lt; קריאה &gt;&gt;</w:t>
      </w:r>
      <w:r>
        <w:rPr>
          <w:rtl/>
        </w:rPr>
        <w:t xml:space="preserve">   </w:t>
      </w:r>
      <w:bookmarkEnd w:id="271"/>
    </w:p>
    <w:p w:rsidR="00E514FD" w:rsidRDefault="00E514FD" w:rsidP="00E514FD">
      <w:pPr>
        <w:pStyle w:val="KeepWithNext"/>
        <w:rPr>
          <w:rtl/>
          <w:lang w:eastAsia="he-IL"/>
        </w:rPr>
      </w:pPr>
    </w:p>
    <w:p w:rsidR="00E514FD" w:rsidRDefault="00E514FD" w:rsidP="00E514FD">
      <w:pPr>
        <w:rPr>
          <w:rtl/>
        </w:rPr>
      </w:pPr>
      <w:r>
        <w:rPr>
          <w:rFonts w:hint="cs"/>
          <w:rtl/>
        </w:rPr>
        <w:t xml:space="preserve">מה, אתם קוראים את </w:t>
      </w:r>
      <w:bookmarkStart w:id="272" w:name="_ETM_Q1_6903000"/>
      <w:bookmarkEnd w:id="272"/>
      <w:r>
        <w:rPr>
          <w:rFonts w:hint="cs"/>
          <w:rtl/>
        </w:rPr>
        <w:t>אותה פרשה כמונו?</w:t>
      </w:r>
    </w:p>
    <w:p w:rsidR="00E514FD" w:rsidRDefault="00E514FD" w:rsidP="00E514FD">
      <w:pPr>
        <w:rPr>
          <w:rtl/>
        </w:rPr>
      </w:pPr>
      <w:bookmarkStart w:id="273" w:name="_ETM_Q1_6910000"/>
      <w:bookmarkEnd w:id="273"/>
    </w:p>
    <w:p w:rsidR="00E514FD" w:rsidRDefault="00E514FD" w:rsidP="00E514FD">
      <w:pPr>
        <w:pStyle w:val="af7"/>
        <w:keepNext/>
        <w:rPr>
          <w:rtl/>
        </w:rPr>
      </w:pPr>
      <w:bookmarkStart w:id="274" w:name="ET_interruption_6236_71"/>
      <w:r w:rsidRPr="00E514FD">
        <w:rPr>
          <w:rStyle w:val="TagStyle"/>
          <w:rtl/>
        </w:rPr>
        <w:t xml:space="preserve"> &lt;&lt; קריאה &gt;&gt; </w:t>
      </w:r>
      <w:r>
        <w:rPr>
          <w:rtl/>
        </w:rPr>
        <w:t>נעמה לזימי (העבודה):</w:t>
      </w:r>
      <w:r w:rsidRPr="00E514FD">
        <w:rPr>
          <w:rStyle w:val="TagStyle"/>
          <w:rtl/>
        </w:rPr>
        <w:t xml:space="preserve"> &lt;&lt; קריאה &gt;&gt;</w:t>
      </w:r>
      <w:r>
        <w:rPr>
          <w:rtl/>
        </w:rPr>
        <w:t xml:space="preserve">   </w:t>
      </w:r>
      <w:bookmarkEnd w:id="274"/>
    </w:p>
    <w:p w:rsidR="00E514FD" w:rsidRDefault="00E514FD" w:rsidP="00E514FD">
      <w:pPr>
        <w:pStyle w:val="KeepWithNext"/>
        <w:rPr>
          <w:rtl/>
        </w:rPr>
      </w:pPr>
    </w:p>
    <w:p w:rsidR="00075603" w:rsidRDefault="00E514FD" w:rsidP="00E514FD">
      <w:pPr>
        <w:rPr>
          <w:rtl/>
        </w:rPr>
      </w:pPr>
      <w:r>
        <w:rPr>
          <w:rFonts w:hint="cs"/>
          <w:rtl/>
        </w:rPr>
        <w:t xml:space="preserve">זה הדבר הכי לא יהודי שאמרת. ההשוואה הזו בין יהודים במדינת ישראל, תתביישו לכם.  </w:t>
      </w:r>
    </w:p>
    <w:p w:rsidR="00075603" w:rsidRDefault="00075603" w:rsidP="008B1377">
      <w:pPr>
        <w:rPr>
          <w:rtl/>
        </w:rPr>
      </w:pPr>
    </w:p>
    <w:p w:rsidR="00E514FD" w:rsidRDefault="00E514FD" w:rsidP="00E514FD">
      <w:pPr>
        <w:pStyle w:val="af7"/>
        <w:keepNext/>
        <w:rPr>
          <w:rtl/>
        </w:rPr>
      </w:pPr>
      <w:bookmarkStart w:id="275" w:name="ET_interruption_6156_73"/>
      <w:r w:rsidRPr="00E514FD">
        <w:rPr>
          <w:rStyle w:val="TagStyle"/>
          <w:rtl/>
        </w:rPr>
        <w:t xml:space="preserve"> &lt;&lt; קריאה &gt;&gt; </w:t>
      </w:r>
      <w:r>
        <w:rPr>
          <w:rtl/>
        </w:rPr>
        <w:t>גלעד קריב (העבודה):</w:t>
      </w:r>
      <w:r w:rsidRPr="00E514FD">
        <w:rPr>
          <w:rStyle w:val="TagStyle"/>
          <w:rtl/>
        </w:rPr>
        <w:t xml:space="preserve"> &lt;&lt; קריאה &gt;&gt;</w:t>
      </w:r>
      <w:r>
        <w:rPr>
          <w:rtl/>
        </w:rPr>
        <w:t xml:space="preserve">   </w:t>
      </w:r>
      <w:bookmarkEnd w:id="275"/>
    </w:p>
    <w:p w:rsidR="00E514FD" w:rsidRDefault="00E514FD" w:rsidP="00E514FD">
      <w:pPr>
        <w:pStyle w:val="KeepWithNext"/>
        <w:rPr>
          <w:rtl/>
        </w:rPr>
      </w:pPr>
    </w:p>
    <w:p w:rsidR="00631230" w:rsidRDefault="00E514FD" w:rsidP="00E514FD">
      <w:pPr>
        <w:rPr>
          <w:rtl/>
        </w:rPr>
      </w:pPr>
      <w:r>
        <w:rPr>
          <w:rFonts w:hint="cs"/>
          <w:rtl/>
        </w:rPr>
        <w:t>תלמדו זכות על חבר</w:t>
      </w:r>
      <w:bookmarkStart w:id="276" w:name="_ETM_Q1_6926000"/>
      <w:bookmarkEnd w:id="276"/>
      <w:r>
        <w:rPr>
          <w:rFonts w:hint="cs"/>
          <w:rtl/>
        </w:rPr>
        <w:t xml:space="preserve"> הכנסת רביבו, שיודע שיש הבדל בין מנהג ארץ ישראל ובבל. </w:t>
      </w:r>
      <w:bookmarkStart w:id="277" w:name="_ETM_Q1_6929000"/>
      <w:bookmarkEnd w:id="277"/>
      <w:r>
        <w:rPr>
          <w:rFonts w:hint="cs"/>
          <w:rtl/>
        </w:rPr>
        <w:t>הכול בסדר. תעשה אצלנו שבת, תתחזק קצת, תראה איזה יופי.</w:t>
      </w:r>
      <w:bookmarkStart w:id="278" w:name="_ETM_Q1_6943000"/>
      <w:bookmarkEnd w:id="278"/>
      <w:r>
        <w:rPr>
          <w:rFonts w:hint="cs"/>
          <w:rtl/>
        </w:rPr>
        <w:t xml:space="preserve"> </w:t>
      </w:r>
      <w:r w:rsidR="008B1377">
        <w:rPr>
          <w:rFonts w:hint="cs"/>
          <w:rtl/>
        </w:rPr>
        <w:t xml:space="preserve">  </w:t>
      </w:r>
    </w:p>
    <w:p w:rsidR="00E514FD" w:rsidRDefault="00E514FD" w:rsidP="00E514FD">
      <w:pPr>
        <w:rPr>
          <w:rtl/>
        </w:rPr>
      </w:pPr>
      <w:bookmarkStart w:id="279" w:name="_ETM_Q1_6947000"/>
      <w:bookmarkEnd w:id="279"/>
    </w:p>
    <w:p w:rsidR="00E514FD" w:rsidRDefault="00E514FD" w:rsidP="00E514FD">
      <w:pPr>
        <w:pStyle w:val="af7"/>
        <w:keepNext/>
        <w:rPr>
          <w:rtl/>
        </w:rPr>
      </w:pPr>
      <w:bookmarkStart w:id="280" w:name="ET_interruption_6236_75"/>
      <w:r w:rsidRPr="00E514FD">
        <w:rPr>
          <w:rStyle w:val="TagStyle"/>
          <w:rtl/>
        </w:rPr>
        <w:t xml:space="preserve"> &lt;&lt; קריאה &gt;&gt; </w:t>
      </w:r>
      <w:r>
        <w:rPr>
          <w:rtl/>
        </w:rPr>
        <w:t>נעמה לזימי (העבודה):</w:t>
      </w:r>
      <w:r w:rsidRPr="00E514FD">
        <w:rPr>
          <w:rStyle w:val="TagStyle"/>
          <w:rtl/>
        </w:rPr>
        <w:t xml:space="preserve"> &lt;&lt; קריאה &gt;&gt;</w:t>
      </w:r>
      <w:r>
        <w:rPr>
          <w:rtl/>
        </w:rPr>
        <w:t xml:space="preserve">   </w:t>
      </w:r>
      <w:bookmarkEnd w:id="280"/>
    </w:p>
    <w:p w:rsidR="00E514FD" w:rsidRDefault="00E514FD" w:rsidP="00E514FD">
      <w:pPr>
        <w:pStyle w:val="KeepWithNext"/>
        <w:rPr>
          <w:rtl/>
        </w:rPr>
      </w:pPr>
    </w:p>
    <w:p w:rsidR="00E514FD" w:rsidRDefault="00E514FD" w:rsidP="00E514FD">
      <w:pPr>
        <w:rPr>
          <w:rtl/>
        </w:rPr>
      </w:pPr>
      <w:r>
        <w:rPr>
          <w:rFonts w:hint="cs"/>
          <w:rtl/>
        </w:rPr>
        <w:t xml:space="preserve">הכי עלוב שיש, יהודי זה בטוח לא. </w:t>
      </w:r>
    </w:p>
    <w:p w:rsidR="00E514FD" w:rsidRPr="00E514FD" w:rsidRDefault="00E514FD" w:rsidP="00E514FD">
      <w:pPr>
        <w:rPr>
          <w:rtl/>
        </w:rPr>
      </w:pPr>
    </w:p>
    <w:p w:rsidR="00E514FD" w:rsidRDefault="00E514FD" w:rsidP="00E514FD">
      <w:pPr>
        <w:pStyle w:val="af7"/>
        <w:keepNext/>
        <w:rPr>
          <w:rtl/>
        </w:rPr>
      </w:pPr>
      <w:bookmarkStart w:id="281" w:name="ET_interruption_6361_74"/>
      <w:r w:rsidRPr="00E514FD">
        <w:rPr>
          <w:rStyle w:val="TagStyle"/>
          <w:rtl/>
        </w:rPr>
        <w:t xml:space="preserve"> &lt;&lt; קריאה &gt;&gt; </w:t>
      </w:r>
      <w:r>
        <w:rPr>
          <w:rtl/>
        </w:rPr>
        <w:t>נאור שירי (יש עתיד):</w:t>
      </w:r>
      <w:r w:rsidRPr="00E514FD">
        <w:rPr>
          <w:rStyle w:val="TagStyle"/>
          <w:rtl/>
        </w:rPr>
        <w:t xml:space="preserve"> &lt;&lt; קריאה &gt;&gt;</w:t>
      </w:r>
      <w:r>
        <w:rPr>
          <w:rtl/>
        </w:rPr>
        <w:t xml:space="preserve">   </w:t>
      </w:r>
      <w:bookmarkEnd w:id="281"/>
    </w:p>
    <w:p w:rsidR="00E514FD" w:rsidRDefault="00E514FD" w:rsidP="00E514FD">
      <w:pPr>
        <w:pStyle w:val="KeepWithNext"/>
        <w:rPr>
          <w:rtl/>
        </w:rPr>
      </w:pPr>
    </w:p>
    <w:p w:rsidR="00E514FD" w:rsidRPr="00E514FD" w:rsidRDefault="00E514FD" w:rsidP="00E514FD">
      <w:pPr>
        <w:rPr>
          <w:rtl/>
        </w:rPr>
      </w:pPr>
      <w:r>
        <w:rPr>
          <w:rFonts w:hint="cs"/>
          <w:rtl/>
        </w:rPr>
        <w:t xml:space="preserve">אפשר בבקשה את החלטת הממשלה. </w:t>
      </w:r>
    </w:p>
    <w:p w:rsidR="00E414E9" w:rsidRDefault="00E414E9" w:rsidP="00E14516">
      <w:pPr>
        <w:rPr>
          <w:rtl/>
        </w:rPr>
      </w:pPr>
    </w:p>
    <w:p w:rsidR="00E514FD" w:rsidRDefault="00E514FD" w:rsidP="00E514FD">
      <w:pPr>
        <w:pStyle w:val="-"/>
        <w:keepNext/>
        <w:rPr>
          <w:rtl/>
        </w:rPr>
      </w:pPr>
      <w:bookmarkStart w:id="282" w:name="ET_speakercontinue_355539_76"/>
      <w:r w:rsidRPr="00E514FD">
        <w:rPr>
          <w:rStyle w:val="TagStyle"/>
          <w:rtl/>
        </w:rPr>
        <w:t xml:space="preserve"> &lt;&lt; דובר_המשך &gt;&gt; </w:t>
      </w:r>
      <w:r>
        <w:rPr>
          <w:rtl/>
        </w:rPr>
        <w:t>אסי מסינג:</w:t>
      </w:r>
      <w:r w:rsidRPr="00E514FD">
        <w:rPr>
          <w:rStyle w:val="TagStyle"/>
          <w:rtl/>
        </w:rPr>
        <w:t xml:space="preserve"> &lt;&lt; דובר_המשך &gt;&gt;</w:t>
      </w:r>
      <w:r>
        <w:rPr>
          <w:rtl/>
        </w:rPr>
        <w:t xml:space="preserve">   </w:t>
      </w:r>
      <w:bookmarkEnd w:id="282"/>
    </w:p>
    <w:p w:rsidR="00E514FD" w:rsidRDefault="00E514FD" w:rsidP="00E514FD">
      <w:pPr>
        <w:pStyle w:val="KeepWithNext"/>
        <w:rPr>
          <w:rtl/>
        </w:rPr>
      </w:pPr>
    </w:p>
    <w:p w:rsidR="00E514FD" w:rsidRDefault="00E514FD" w:rsidP="00E514FD">
      <w:pPr>
        <w:rPr>
          <w:rtl/>
        </w:rPr>
      </w:pPr>
      <w:r>
        <w:rPr>
          <w:rFonts w:hint="cs"/>
          <w:rtl/>
        </w:rPr>
        <w:t xml:space="preserve">ההצגה בפני ועדת </w:t>
      </w:r>
      <w:bookmarkStart w:id="283" w:name="_ETM_Q1_6957000"/>
      <w:bookmarkEnd w:id="283"/>
      <w:r>
        <w:rPr>
          <w:rFonts w:hint="cs"/>
          <w:rtl/>
        </w:rPr>
        <w:t xml:space="preserve">הכספים - - - </w:t>
      </w:r>
    </w:p>
    <w:p w:rsidR="00E514FD" w:rsidRDefault="00E514FD" w:rsidP="00E514FD">
      <w:pPr>
        <w:rPr>
          <w:rtl/>
        </w:rPr>
      </w:pPr>
      <w:bookmarkStart w:id="284" w:name="_ETM_Q1_6960000"/>
      <w:bookmarkEnd w:id="284"/>
    </w:p>
    <w:p w:rsidR="00E514FD" w:rsidRDefault="00E514FD" w:rsidP="00E514FD">
      <w:pPr>
        <w:pStyle w:val="af7"/>
        <w:keepNext/>
        <w:rPr>
          <w:rtl/>
        </w:rPr>
      </w:pPr>
      <w:bookmarkStart w:id="285" w:name="ET_interruption_6361_77"/>
      <w:r w:rsidRPr="00E514FD">
        <w:rPr>
          <w:rStyle w:val="TagStyle"/>
          <w:rtl/>
        </w:rPr>
        <w:t xml:space="preserve"> &lt;&lt; קריאה &gt;&gt; </w:t>
      </w:r>
      <w:r>
        <w:rPr>
          <w:rtl/>
        </w:rPr>
        <w:t>נאור שירי (יש עתיד):</w:t>
      </w:r>
      <w:r w:rsidRPr="00E514FD">
        <w:rPr>
          <w:rStyle w:val="TagStyle"/>
          <w:rtl/>
        </w:rPr>
        <w:t xml:space="preserve"> &lt;&lt; קריאה &gt;&gt;</w:t>
      </w:r>
      <w:r>
        <w:rPr>
          <w:rtl/>
        </w:rPr>
        <w:t xml:space="preserve">   </w:t>
      </w:r>
      <w:bookmarkEnd w:id="285"/>
    </w:p>
    <w:p w:rsidR="00E514FD" w:rsidRDefault="00E514FD" w:rsidP="00E514FD">
      <w:pPr>
        <w:pStyle w:val="KeepWithNext"/>
        <w:rPr>
          <w:rtl/>
        </w:rPr>
      </w:pPr>
    </w:p>
    <w:p w:rsidR="00E514FD" w:rsidRDefault="00E514FD" w:rsidP="00E514FD">
      <w:pPr>
        <w:rPr>
          <w:rtl/>
        </w:rPr>
      </w:pPr>
      <w:bookmarkStart w:id="286" w:name="_ETM_Q1_6963000"/>
      <w:bookmarkEnd w:id="286"/>
      <w:r>
        <w:rPr>
          <w:rFonts w:hint="cs"/>
          <w:rtl/>
        </w:rPr>
        <w:t>אני מוחה על המילה "הצגה"</w:t>
      </w:r>
    </w:p>
    <w:p w:rsidR="00E514FD" w:rsidRDefault="00E514FD" w:rsidP="00E514FD">
      <w:pPr>
        <w:rPr>
          <w:rtl/>
        </w:rPr>
      </w:pPr>
    </w:p>
    <w:p w:rsidR="00E514FD" w:rsidRDefault="00E514FD" w:rsidP="00E514FD">
      <w:pPr>
        <w:pStyle w:val="-"/>
        <w:keepNext/>
        <w:rPr>
          <w:rtl/>
        </w:rPr>
      </w:pPr>
      <w:bookmarkStart w:id="287" w:name="ET_speakercontinue_355539_78"/>
      <w:r w:rsidRPr="00E514FD">
        <w:rPr>
          <w:rStyle w:val="TagStyle"/>
          <w:rtl/>
        </w:rPr>
        <w:t xml:space="preserve"> &lt;&lt; דובר_המשך &gt;&gt; </w:t>
      </w:r>
      <w:r>
        <w:rPr>
          <w:rtl/>
        </w:rPr>
        <w:t>אסי מסינג:</w:t>
      </w:r>
      <w:r w:rsidRPr="00E514FD">
        <w:rPr>
          <w:rStyle w:val="TagStyle"/>
          <w:rtl/>
        </w:rPr>
        <w:t xml:space="preserve"> &lt;&lt; דובר_המשך &gt;&gt;</w:t>
      </w:r>
      <w:r>
        <w:rPr>
          <w:rtl/>
        </w:rPr>
        <w:t xml:space="preserve">   </w:t>
      </w:r>
      <w:bookmarkEnd w:id="287"/>
    </w:p>
    <w:p w:rsidR="00E514FD" w:rsidRDefault="00E514FD" w:rsidP="00E514FD">
      <w:pPr>
        <w:pStyle w:val="KeepWithNext"/>
        <w:rPr>
          <w:rtl/>
        </w:rPr>
      </w:pPr>
    </w:p>
    <w:p w:rsidR="00E514FD" w:rsidRDefault="00E514FD" w:rsidP="00E514FD">
      <w:pPr>
        <w:rPr>
          <w:rtl/>
        </w:rPr>
      </w:pPr>
      <w:r>
        <w:rPr>
          <w:rFonts w:hint="cs"/>
          <w:rtl/>
        </w:rPr>
        <w:t>הצגת המסמך.</w:t>
      </w:r>
    </w:p>
    <w:p w:rsidR="00E514FD" w:rsidRDefault="00E514FD" w:rsidP="00E514FD">
      <w:pPr>
        <w:rPr>
          <w:rtl/>
        </w:rPr>
      </w:pPr>
    </w:p>
    <w:p w:rsidR="00E514FD" w:rsidRDefault="00E514FD" w:rsidP="00E514FD">
      <w:pPr>
        <w:pStyle w:val="af8"/>
        <w:keepNext/>
        <w:rPr>
          <w:rtl/>
        </w:rPr>
      </w:pPr>
      <w:bookmarkStart w:id="288" w:name="ET_yor_4762_79"/>
      <w:r w:rsidRPr="00E514FD">
        <w:rPr>
          <w:rStyle w:val="TagStyle"/>
          <w:rtl/>
        </w:rPr>
        <w:t xml:space="preserve"> &lt;&lt; יור &gt;&gt; </w:t>
      </w:r>
      <w:r>
        <w:rPr>
          <w:rtl/>
        </w:rPr>
        <w:t>היו"ר משה גפני:</w:t>
      </w:r>
      <w:r w:rsidRPr="00E514FD">
        <w:rPr>
          <w:rStyle w:val="TagStyle"/>
          <w:rtl/>
        </w:rPr>
        <w:t xml:space="preserve"> &lt;&lt; יור &gt;&gt;</w:t>
      </w:r>
      <w:r>
        <w:rPr>
          <w:rtl/>
        </w:rPr>
        <w:t xml:space="preserve">   </w:t>
      </w:r>
      <w:bookmarkEnd w:id="288"/>
    </w:p>
    <w:p w:rsidR="00E514FD" w:rsidRDefault="00E514FD" w:rsidP="00E514FD">
      <w:pPr>
        <w:pStyle w:val="KeepWithNext"/>
        <w:rPr>
          <w:rtl/>
        </w:rPr>
      </w:pPr>
    </w:p>
    <w:p w:rsidR="00E514FD" w:rsidRDefault="00E514FD" w:rsidP="00E514FD">
      <w:pPr>
        <w:rPr>
          <w:rtl/>
        </w:rPr>
      </w:pPr>
      <w:bookmarkStart w:id="289" w:name="_ETM_Q1_6964000"/>
      <w:bookmarkEnd w:id="289"/>
      <w:r>
        <w:rPr>
          <w:rFonts w:hint="cs"/>
          <w:rtl/>
        </w:rPr>
        <w:t xml:space="preserve">מה </w:t>
      </w:r>
      <w:bookmarkStart w:id="290" w:name="_ETM_Q1_6966000"/>
      <w:bookmarkEnd w:id="290"/>
      <w:r>
        <w:rPr>
          <w:rFonts w:hint="cs"/>
          <w:rtl/>
        </w:rPr>
        <w:t>הבעיה?</w:t>
      </w:r>
    </w:p>
    <w:p w:rsidR="00E514FD" w:rsidRDefault="00E514FD" w:rsidP="00E514FD">
      <w:pPr>
        <w:rPr>
          <w:rtl/>
        </w:rPr>
      </w:pPr>
      <w:bookmarkStart w:id="291" w:name="_ETM_Q1_6970000"/>
      <w:bookmarkEnd w:id="291"/>
    </w:p>
    <w:p w:rsidR="00E514FD" w:rsidRDefault="00E514FD" w:rsidP="00E514FD">
      <w:pPr>
        <w:pStyle w:val="af7"/>
        <w:keepNext/>
        <w:rPr>
          <w:rtl/>
        </w:rPr>
      </w:pPr>
      <w:bookmarkStart w:id="292" w:name="ET_interruption_6361_80"/>
      <w:r w:rsidRPr="00E514FD">
        <w:rPr>
          <w:rStyle w:val="TagStyle"/>
          <w:rtl/>
        </w:rPr>
        <w:t xml:space="preserve"> &lt;&lt; קריאה &gt;&gt; </w:t>
      </w:r>
      <w:r>
        <w:rPr>
          <w:rtl/>
        </w:rPr>
        <w:t>נאור שירי (יש עתיד):</w:t>
      </w:r>
      <w:r w:rsidRPr="00E514FD">
        <w:rPr>
          <w:rStyle w:val="TagStyle"/>
          <w:rtl/>
        </w:rPr>
        <w:t xml:space="preserve"> &lt;&lt; קריאה &gt;&gt;</w:t>
      </w:r>
      <w:r>
        <w:rPr>
          <w:rtl/>
        </w:rPr>
        <w:t xml:space="preserve">   </w:t>
      </w:r>
      <w:bookmarkEnd w:id="292"/>
    </w:p>
    <w:p w:rsidR="00E514FD" w:rsidRDefault="00E514FD" w:rsidP="00E514FD">
      <w:pPr>
        <w:pStyle w:val="KeepWithNext"/>
        <w:rPr>
          <w:rtl/>
        </w:rPr>
      </w:pPr>
    </w:p>
    <w:p w:rsidR="00E514FD" w:rsidRDefault="00E514FD" w:rsidP="00E514FD">
      <w:pPr>
        <w:rPr>
          <w:rtl/>
        </w:rPr>
      </w:pPr>
      <w:r>
        <w:rPr>
          <w:rFonts w:hint="cs"/>
          <w:rtl/>
        </w:rPr>
        <w:t xml:space="preserve">לא הבנת מה הבעיה? הבעתי מחאה כי אתה בעצמך אמרת </w:t>
      </w:r>
      <w:bookmarkStart w:id="293" w:name="_ETM_Q1_7001000"/>
      <w:bookmarkEnd w:id="293"/>
      <w:r>
        <w:rPr>
          <w:rFonts w:hint="cs"/>
          <w:rtl/>
        </w:rPr>
        <w:t xml:space="preserve">שהדיונים על חוק הארנונה לא  - - - על </w:t>
      </w:r>
      <w:bookmarkStart w:id="294" w:name="_ETM_Q1_7003000"/>
      <w:bookmarkEnd w:id="294"/>
      <w:r>
        <w:rPr>
          <w:rFonts w:hint="cs"/>
          <w:rtl/>
        </w:rPr>
        <w:t xml:space="preserve">שולחן ועדת הכספים, לכן אמרתי שהדיון פה היה הצגה. אני יודע שהיועץ המשפטי של משרד האוצר מציג בפנינו, </w:t>
      </w:r>
      <w:bookmarkStart w:id="295" w:name="_ETM_Q1_7006000"/>
      <w:bookmarkEnd w:id="295"/>
      <w:r>
        <w:rPr>
          <w:rFonts w:hint="cs"/>
          <w:rtl/>
        </w:rPr>
        <w:t xml:space="preserve">אני יודע. </w:t>
      </w:r>
    </w:p>
    <w:p w:rsidR="00E514FD" w:rsidRDefault="00E514FD" w:rsidP="00E514FD">
      <w:pPr>
        <w:rPr>
          <w:rtl/>
        </w:rPr>
      </w:pPr>
      <w:bookmarkStart w:id="296" w:name="_ETM_Q1_7015000"/>
      <w:bookmarkEnd w:id="296"/>
    </w:p>
    <w:p w:rsidR="00E514FD" w:rsidRDefault="00E514FD" w:rsidP="00E514FD">
      <w:pPr>
        <w:pStyle w:val="af8"/>
        <w:keepNext/>
        <w:rPr>
          <w:rtl/>
        </w:rPr>
      </w:pPr>
      <w:bookmarkStart w:id="297" w:name="ET_yor_4762_81"/>
      <w:r w:rsidRPr="00E514FD">
        <w:rPr>
          <w:rStyle w:val="TagStyle"/>
          <w:rtl/>
        </w:rPr>
        <w:t xml:space="preserve">&lt;&lt; יור &gt;&gt; </w:t>
      </w:r>
      <w:r>
        <w:rPr>
          <w:rtl/>
        </w:rPr>
        <w:t>היו"ר משה גפני:</w:t>
      </w:r>
      <w:r w:rsidRPr="00E514FD">
        <w:rPr>
          <w:rStyle w:val="TagStyle"/>
          <w:rtl/>
        </w:rPr>
        <w:t xml:space="preserve"> &lt;&lt; יור &gt;&gt;</w:t>
      </w:r>
      <w:r>
        <w:rPr>
          <w:rtl/>
        </w:rPr>
        <w:t xml:space="preserve">   </w:t>
      </w:r>
      <w:bookmarkEnd w:id="297"/>
    </w:p>
    <w:p w:rsidR="00E514FD" w:rsidRDefault="00E514FD" w:rsidP="00E514FD">
      <w:pPr>
        <w:pStyle w:val="KeepWithNext"/>
        <w:rPr>
          <w:rtl/>
        </w:rPr>
      </w:pPr>
    </w:p>
    <w:p w:rsidR="00EE5822" w:rsidRDefault="00EE5822" w:rsidP="00E514FD">
      <w:pPr>
        <w:rPr>
          <w:rtl/>
        </w:rPr>
      </w:pPr>
      <w:bookmarkStart w:id="298" w:name="_ETM_Q1_7016000"/>
      <w:bookmarkEnd w:id="298"/>
      <w:r>
        <w:rPr>
          <w:rFonts w:hint="cs"/>
          <w:rtl/>
        </w:rPr>
        <w:t>א</w:t>
      </w:r>
      <w:r w:rsidR="00E514FD">
        <w:rPr>
          <w:rFonts w:hint="cs"/>
          <w:rtl/>
        </w:rPr>
        <w:t>סי מ</w:t>
      </w:r>
      <w:r>
        <w:rPr>
          <w:rFonts w:hint="cs"/>
          <w:rtl/>
        </w:rPr>
        <w:t>סינג, אני מבקש לדעת האם היה אי פ</w:t>
      </w:r>
      <w:r w:rsidR="00E514FD">
        <w:rPr>
          <w:rFonts w:hint="cs"/>
          <w:rtl/>
        </w:rPr>
        <w:t>עם בעבר</w:t>
      </w:r>
      <w:r>
        <w:rPr>
          <w:rFonts w:hint="cs"/>
          <w:rtl/>
        </w:rPr>
        <w:t xml:space="preserve"> שהביאו לכאן את החלטת הממשלה?</w:t>
      </w:r>
    </w:p>
    <w:p w:rsidR="00EE5822" w:rsidRDefault="00EE5822" w:rsidP="00E514FD">
      <w:pPr>
        <w:rPr>
          <w:rtl/>
        </w:rPr>
      </w:pPr>
    </w:p>
    <w:p w:rsidR="00EE5822" w:rsidRDefault="00EE5822" w:rsidP="00EE5822">
      <w:pPr>
        <w:pStyle w:val="-"/>
        <w:keepNext/>
        <w:rPr>
          <w:rtl/>
        </w:rPr>
      </w:pPr>
      <w:bookmarkStart w:id="299" w:name="ET_speakercontinue_355539_82"/>
      <w:r w:rsidRPr="00EE5822">
        <w:rPr>
          <w:rStyle w:val="TagStyle"/>
          <w:rtl/>
        </w:rPr>
        <w:t xml:space="preserve"> &lt;&lt; דובר_המשך &gt;&gt; </w:t>
      </w:r>
      <w:r>
        <w:rPr>
          <w:rtl/>
        </w:rPr>
        <w:t>אסי מסינג:</w:t>
      </w:r>
      <w:r w:rsidRPr="00EE5822">
        <w:rPr>
          <w:rStyle w:val="TagStyle"/>
          <w:rtl/>
        </w:rPr>
        <w:t xml:space="preserve"> &lt;&lt; דובר_המשך &gt;&gt;</w:t>
      </w:r>
      <w:r>
        <w:rPr>
          <w:rtl/>
        </w:rPr>
        <w:t xml:space="preserve">   </w:t>
      </w:r>
      <w:bookmarkEnd w:id="299"/>
    </w:p>
    <w:p w:rsidR="00EE5822" w:rsidRDefault="00EE5822" w:rsidP="00EE5822">
      <w:pPr>
        <w:pStyle w:val="KeepWithNext"/>
        <w:rPr>
          <w:rtl/>
        </w:rPr>
      </w:pPr>
    </w:p>
    <w:p w:rsidR="00DE426E" w:rsidRDefault="00E514FD" w:rsidP="00DE426E">
      <w:pPr>
        <w:rPr>
          <w:rtl/>
        </w:rPr>
      </w:pPr>
      <w:bookmarkStart w:id="300" w:name="_ETM_Q1_7025000"/>
      <w:bookmarkEnd w:id="300"/>
      <w:r>
        <w:rPr>
          <w:rFonts w:hint="cs"/>
          <w:rtl/>
        </w:rPr>
        <w:t xml:space="preserve">  </w:t>
      </w:r>
      <w:r w:rsidR="00EE5822">
        <w:rPr>
          <w:rFonts w:hint="cs"/>
          <w:rtl/>
        </w:rPr>
        <w:t xml:space="preserve">אני אסביר, הנוהל </w:t>
      </w:r>
      <w:bookmarkStart w:id="301" w:name="_ETM_Q1_7026000"/>
      <w:bookmarkEnd w:id="301"/>
      <w:r w:rsidR="00EE5822">
        <w:rPr>
          <w:rFonts w:hint="cs"/>
          <w:rtl/>
        </w:rPr>
        <w:t>של הצגת המסמך כרגע וכל הסיכומים הפוליטיים התקציביים, לרבות הקואליציוניים</w:t>
      </w:r>
      <w:r w:rsidR="00E925B5">
        <w:rPr>
          <w:rFonts w:hint="cs"/>
          <w:rtl/>
        </w:rPr>
        <w:t xml:space="preserve">, </w:t>
      </w:r>
      <w:bookmarkStart w:id="302" w:name="_ETM_Q1_7034000"/>
      <w:bookmarkEnd w:id="302"/>
      <w:r w:rsidR="00E925B5">
        <w:rPr>
          <w:rFonts w:hint="cs"/>
          <w:rtl/>
        </w:rPr>
        <w:t xml:space="preserve">כמו שאמרה היועצת המשפטית של הכנסת בתחילת הדברים, </w:t>
      </w:r>
      <w:bookmarkStart w:id="303" w:name="_ETM_Q1_7033000"/>
      <w:bookmarkEnd w:id="303"/>
      <w:r w:rsidR="00E925B5">
        <w:rPr>
          <w:rFonts w:hint="cs"/>
          <w:rtl/>
        </w:rPr>
        <w:t xml:space="preserve">הכול תוצר של הנחיית היועץ  המשפטי לממשלה ומה </w:t>
      </w:r>
      <w:bookmarkStart w:id="304" w:name="_ETM_Q1_7041000"/>
      <w:bookmarkEnd w:id="304"/>
      <w:r w:rsidR="00E925B5">
        <w:rPr>
          <w:rFonts w:hint="cs"/>
          <w:rtl/>
        </w:rPr>
        <w:t xml:space="preserve">שהוא מחייב את נציגי הממשלה כשהם מציגים את הליך התקציב </w:t>
      </w:r>
      <w:bookmarkStart w:id="305" w:name="_ETM_Q1_7046000"/>
      <w:bookmarkEnd w:id="305"/>
      <w:r w:rsidR="00E925B5">
        <w:rPr>
          <w:rFonts w:hint="cs"/>
          <w:rtl/>
        </w:rPr>
        <w:t xml:space="preserve">בכנסת. </w:t>
      </w:r>
    </w:p>
    <w:p w:rsidR="00DE426E" w:rsidRDefault="00DE426E" w:rsidP="00DE426E">
      <w:pPr>
        <w:rPr>
          <w:rtl/>
        </w:rPr>
      </w:pPr>
    </w:p>
    <w:p w:rsidR="00E514FD" w:rsidRDefault="00E925B5" w:rsidP="00DE426E">
      <w:pPr>
        <w:rPr>
          <w:rtl/>
        </w:rPr>
      </w:pPr>
      <w:r>
        <w:rPr>
          <w:rFonts w:hint="cs"/>
          <w:rtl/>
        </w:rPr>
        <w:t xml:space="preserve">אנחנו מציגים בפניכם על מנת שיהיה את מלוא </w:t>
      </w:r>
      <w:r w:rsidR="007111ED">
        <w:rPr>
          <w:rFonts w:hint="cs"/>
          <w:rtl/>
        </w:rPr>
        <w:t xml:space="preserve">המידע </w:t>
      </w:r>
      <w:bookmarkStart w:id="306" w:name="_ETM_Q1_7050000"/>
      <w:bookmarkEnd w:id="306"/>
      <w:r w:rsidR="007111ED">
        <w:rPr>
          <w:rFonts w:hint="cs"/>
          <w:rtl/>
        </w:rPr>
        <w:t>ומלוא השקיפות, את החלוקה של ההקצאה שמחולקת לשני הכספים. הנספח כולל את ההקצאה שהיא ההקצאה הקואליציונית</w:t>
      </w:r>
      <w:r w:rsidR="00D77A70">
        <w:rPr>
          <w:rFonts w:hint="cs"/>
          <w:rtl/>
        </w:rPr>
        <w:t xml:space="preserve"> ויש כאן פירוט נרחב, </w:t>
      </w:r>
      <w:bookmarkStart w:id="307" w:name="_ETM_Q1_7058000"/>
      <w:bookmarkEnd w:id="307"/>
      <w:r w:rsidR="00D77A70">
        <w:rPr>
          <w:rFonts w:hint="cs"/>
          <w:rtl/>
        </w:rPr>
        <w:t xml:space="preserve">בדיוק כפי  - - - </w:t>
      </w:r>
    </w:p>
    <w:p w:rsidR="00D77A70" w:rsidRDefault="00D77A70" w:rsidP="00E925B5">
      <w:pPr>
        <w:rPr>
          <w:rtl/>
        </w:rPr>
      </w:pPr>
      <w:bookmarkStart w:id="308" w:name="_ETM_Q1_7061000"/>
      <w:bookmarkEnd w:id="308"/>
    </w:p>
    <w:p w:rsidR="008A2E3F" w:rsidRDefault="008A2E3F" w:rsidP="00E925B5">
      <w:pPr>
        <w:rPr>
          <w:rtl/>
        </w:rPr>
      </w:pPr>
    </w:p>
    <w:p w:rsidR="008A2E3F" w:rsidRDefault="008A2E3F" w:rsidP="008A2E3F">
      <w:pPr>
        <w:pStyle w:val="af7"/>
        <w:keepNext/>
        <w:rPr>
          <w:rtl/>
        </w:rPr>
      </w:pPr>
      <w:bookmarkStart w:id="309" w:name="ET_interruption_6361_84"/>
      <w:r w:rsidRPr="008A2E3F">
        <w:rPr>
          <w:rStyle w:val="TagStyle"/>
          <w:rtl/>
        </w:rPr>
        <w:t xml:space="preserve"> &lt;&lt; קריאה &gt;&gt; </w:t>
      </w:r>
      <w:r>
        <w:rPr>
          <w:rtl/>
        </w:rPr>
        <w:t>נאור שירי (יש עתיד):</w:t>
      </w:r>
      <w:r w:rsidRPr="008A2E3F">
        <w:rPr>
          <w:rStyle w:val="TagStyle"/>
          <w:rtl/>
        </w:rPr>
        <w:t xml:space="preserve"> &lt;&lt; קריאה &gt;&gt;</w:t>
      </w:r>
      <w:r>
        <w:rPr>
          <w:rtl/>
        </w:rPr>
        <w:t xml:space="preserve">   </w:t>
      </w:r>
      <w:bookmarkEnd w:id="309"/>
    </w:p>
    <w:p w:rsidR="008A2E3F" w:rsidRDefault="008A2E3F" w:rsidP="008A2E3F">
      <w:pPr>
        <w:pStyle w:val="KeepWithNext"/>
        <w:rPr>
          <w:rtl/>
        </w:rPr>
      </w:pPr>
    </w:p>
    <w:p w:rsidR="008A2E3F" w:rsidRDefault="008A2E3F" w:rsidP="008A2E3F">
      <w:pPr>
        <w:rPr>
          <w:rtl/>
        </w:rPr>
      </w:pPr>
      <w:r>
        <w:rPr>
          <w:rFonts w:hint="cs"/>
          <w:rtl/>
        </w:rPr>
        <w:t xml:space="preserve">אדוני הנכבד, זו </w:t>
      </w:r>
      <w:bookmarkStart w:id="310" w:name="_ETM_Q1_7062000"/>
      <w:bookmarkEnd w:id="310"/>
      <w:r>
        <w:rPr>
          <w:rFonts w:hint="cs"/>
          <w:rtl/>
        </w:rPr>
        <w:t xml:space="preserve">שאלה מאוד פשוטה, זה עניין של נוהל. </w:t>
      </w:r>
    </w:p>
    <w:p w:rsidR="00DE426E" w:rsidRPr="008A2E3F" w:rsidRDefault="00DE426E" w:rsidP="008A2E3F">
      <w:pPr>
        <w:rPr>
          <w:rtl/>
        </w:rPr>
      </w:pPr>
    </w:p>
    <w:p w:rsidR="00D77A70" w:rsidRDefault="00D77A70" w:rsidP="00D77A70">
      <w:pPr>
        <w:pStyle w:val="af7"/>
        <w:keepNext/>
        <w:rPr>
          <w:rtl/>
        </w:rPr>
      </w:pPr>
      <w:bookmarkStart w:id="311" w:name="ET_interruption_6236_83"/>
      <w:r w:rsidRPr="00D77A70">
        <w:rPr>
          <w:rStyle w:val="TagStyle"/>
          <w:rtl/>
        </w:rPr>
        <w:t xml:space="preserve"> &lt;&lt; קריאה &gt;&gt; </w:t>
      </w:r>
      <w:r>
        <w:rPr>
          <w:rtl/>
        </w:rPr>
        <w:t>נעמה לזימי (העבודה):</w:t>
      </w:r>
      <w:r w:rsidRPr="00D77A70">
        <w:rPr>
          <w:rStyle w:val="TagStyle"/>
          <w:rtl/>
        </w:rPr>
        <w:t xml:space="preserve"> &lt;&lt; קריאה &gt;&gt;</w:t>
      </w:r>
      <w:r>
        <w:rPr>
          <w:rtl/>
        </w:rPr>
        <w:t xml:space="preserve">   </w:t>
      </w:r>
      <w:bookmarkEnd w:id="311"/>
    </w:p>
    <w:p w:rsidR="00D77A70" w:rsidRDefault="00D77A70" w:rsidP="00D77A70">
      <w:pPr>
        <w:pStyle w:val="KeepWithNext"/>
        <w:rPr>
          <w:rtl/>
        </w:rPr>
      </w:pPr>
    </w:p>
    <w:p w:rsidR="00D77A70" w:rsidRDefault="008A2E3F" w:rsidP="003622E3">
      <w:pPr>
        <w:rPr>
          <w:rtl/>
        </w:rPr>
      </w:pPr>
      <w:bookmarkStart w:id="312" w:name="_ETM_Q1_7065000"/>
      <w:bookmarkEnd w:id="312"/>
      <w:r>
        <w:rPr>
          <w:rFonts w:hint="cs"/>
          <w:rtl/>
        </w:rPr>
        <w:t xml:space="preserve">בדיוק, יש תשובה </w:t>
      </w:r>
      <w:bookmarkStart w:id="313" w:name="_ETM_Q1_7066000"/>
      <w:bookmarkEnd w:id="313"/>
      <w:r>
        <w:rPr>
          <w:rFonts w:hint="cs"/>
          <w:rtl/>
        </w:rPr>
        <w:t>של כן או לא. שאל היושב-ראש אם בעבר הביאו לכאן</w:t>
      </w:r>
      <w:bookmarkStart w:id="314" w:name="_ETM_Q1_7068000"/>
      <w:bookmarkEnd w:id="314"/>
      <w:r>
        <w:rPr>
          <w:rFonts w:hint="cs"/>
          <w:rtl/>
        </w:rPr>
        <w:t xml:space="preserve"> את החלטת הממשלה. </w:t>
      </w:r>
    </w:p>
    <w:p w:rsidR="00B17F2A" w:rsidRPr="00D77A70" w:rsidRDefault="00B17F2A" w:rsidP="003622E3">
      <w:pPr>
        <w:rPr>
          <w:rtl/>
        </w:rPr>
      </w:pPr>
    </w:p>
    <w:p w:rsidR="003622E3" w:rsidRDefault="003622E3" w:rsidP="003622E3">
      <w:pPr>
        <w:pStyle w:val="KeepWithNext"/>
        <w:rPr>
          <w:rStyle w:val="TagStyle"/>
          <w:rFonts w:ascii="David" w:hAnsi="David"/>
          <w:u w:val="single"/>
          <w:rtl/>
          <w:lang w:eastAsia="he-IL"/>
        </w:rPr>
      </w:pPr>
      <w:bookmarkStart w:id="315" w:name="_ETM_Q1_5843000"/>
      <w:bookmarkEnd w:id="315"/>
    </w:p>
    <w:p w:rsidR="003622E3" w:rsidRDefault="003622E3" w:rsidP="003622E3">
      <w:pPr>
        <w:pStyle w:val="af7"/>
        <w:keepNext/>
        <w:rPr>
          <w:rtl/>
        </w:rPr>
      </w:pPr>
      <w:bookmarkStart w:id="316" w:name="ET_interruption_5803_88"/>
      <w:r w:rsidRPr="003622E3">
        <w:rPr>
          <w:rStyle w:val="TagStyle"/>
          <w:rtl/>
        </w:rPr>
        <w:t xml:space="preserve"> &lt;&lt; קריאה &gt;&gt; </w:t>
      </w:r>
      <w:r>
        <w:rPr>
          <w:rtl/>
        </w:rPr>
        <w:t>עידן רול (יש עתיד):</w:t>
      </w:r>
      <w:r w:rsidRPr="003622E3">
        <w:rPr>
          <w:rStyle w:val="TagStyle"/>
          <w:rtl/>
        </w:rPr>
        <w:t xml:space="preserve"> &lt;&lt; קריאה &gt;&gt;</w:t>
      </w:r>
      <w:r>
        <w:rPr>
          <w:rtl/>
        </w:rPr>
        <w:t xml:space="preserve">   </w:t>
      </w:r>
      <w:bookmarkEnd w:id="316"/>
    </w:p>
    <w:p w:rsidR="003622E3" w:rsidRDefault="003622E3" w:rsidP="003622E3">
      <w:pPr>
        <w:pStyle w:val="KeepWithNext"/>
        <w:rPr>
          <w:rtl/>
          <w:lang w:eastAsia="he-IL"/>
        </w:rPr>
      </w:pPr>
    </w:p>
    <w:p w:rsidR="003622E3" w:rsidRDefault="003622E3" w:rsidP="003622E3">
      <w:pPr>
        <w:rPr>
          <w:rtl/>
        </w:rPr>
      </w:pPr>
      <w:r>
        <w:rPr>
          <w:rFonts w:hint="cs"/>
          <w:rtl/>
        </w:rPr>
        <w:t>כמו שחוק לא מגישים כטיוטה לרשומות, אלא</w:t>
      </w:r>
      <w:bookmarkStart w:id="317" w:name="_ETM_Q1_7078000"/>
      <w:bookmarkEnd w:id="317"/>
      <w:r>
        <w:rPr>
          <w:rFonts w:hint="cs"/>
          <w:rtl/>
        </w:rPr>
        <w:t xml:space="preserve"> הוא עובר והופך לחוק. גם כאן, האם זו טיוטה או </w:t>
      </w:r>
      <w:bookmarkStart w:id="318" w:name="_ETM_Q1_7081000"/>
      <w:bookmarkEnd w:id="318"/>
      <w:r>
        <w:rPr>
          <w:rFonts w:hint="cs"/>
          <w:rtl/>
        </w:rPr>
        <w:t xml:space="preserve"> האם זה המסמך הזהה שעליו התבצעה ההחלטה בממשלה והיא </w:t>
      </w:r>
      <w:bookmarkStart w:id="319" w:name="_ETM_Q1_7088000"/>
      <w:bookmarkEnd w:id="319"/>
      <w:r>
        <w:rPr>
          <w:rFonts w:hint="cs"/>
          <w:rtl/>
        </w:rPr>
        <w:t xml:space="preserve">נלווית להצעת המחליטים מהממשלה? זה לא עניין של נוהג. אנחנו </w:t>
      </w:r>
      <w:bookmarkStart w:id="320" w:name="_ETM_Q1_7091000"/>
      <w:bookmarkEnd w:id="320"/>
      <w:r>
        <w:rPr>
          <w:rFonts w:hint="cs"/>
          <w:rtl/>
        </w:rPr>
        <w:t xml:space="preserve">בודקים היום כי גם את הנוהג בודקים בקואליציה מחדש בכל </w:t>
      </w:r>
      <w:bookmarkStart w:id="321" w:name="_ETM_Q1_7098000"/>
      <w:bookmarkEnd w:id="321"/>
      <w:r>
        <w:rPr>
          <w:rFonts w:hint="cs"/>
          <w:rtl/>
        </w:rPr>
        <w:t xml:space="preserve">תחום. אנחנו רוצים לדעת מה החוק מחייב, לא מה קרה </w:t>
      </w:r>
      <w:bookmarkStart w:id="322" w:name="_ETM_Q1_7100000"/>
      <w:bookmarkEnd w:id="322"/>
      <w:r>
        <w:rPr>
          <w:rFonts w:hint="cs"/>
          <w:rtl/>
        </w:rPr>
        <w:t>עד היום.</w:t>
      </w:r>
    </w:p>
    <w:p w:rsidR="003622E3" w:rsidRDefault="003622E3" w:rsidP="003622E3">
      <w:pPr>
        <w:rPr>
          <w:rtl/>
        </w:rPr>
      </w:pPr>
      <w:bookmarkStart w:id="323" w:name="_ETM_Q1_7085000"/>
      <w:bookmarkEnd w:id="323"/>
    </w:p>
    <w:p w:rsidR="003622E3" w:rsidRDefault="003622E3" w:rsidP="003622E3">
      <w:pPr>
        <w:pStyle w:val="-"/>
        <w:keepNext/>
        <w:rPr>
          <w:rtl/>
        </w:rPr>
      </w:pPr>
      <w:bookmarkStart w:id="324" w:name="ET_speakercontinue_355539_87"/>
      <w:r w:rsidRPr="003622E3">
        <w:rPr>
          <w:rStyle w:val="TagStyle"/>
          <w:rtl/>
        </w:rPr>
        <w:t xml:space="preserve"> &lt;&lt; דובר_המשך &gt;&gt; </w:t>
      </w:r>
      <w:r>
        <w:rPr>
          <w:rtl/>
        </w:rPr>
        <w:t>אסי מסינג:</w:t>
      </w:r>
      <w:r w:rsidRPr="003622E3">
        <w:rPr>
          <w:rStyle w:val="TagStyle"/>
          <w:rtl/>
        </w:rPr>
        <w:t xml:space="preserve"> &lt;&lt; דובר_המשך &gt;&gt;</w:t>
      </w:r>
      <w:r>
        <w:rPr>
          <w:rtl/>
        </w:rPr>
        <w:t xml:space="preserve">   </w:t>
      </w:r>
      <w:bookmarkEnd w:id="324"/>
    </w:p>
    <w:p w:rsidR="003622E3" w:rsidRDefault="003622E3" w:rsidP="003622E3">
      <w:pPr>
        <w:pStyle w:val="KeepWithNext"/>
        <w:rPr>
          <w:rtl/>
        </w:rPr>
      </w:pPr>
    </w:p>
    <w:p w:rsidR="00297257" w:rsidRDefault="003622E3" w:rsidP="0035003F">
      <w:pPr>
        <w:rPr>
          <w:rtl/>
        </w:rPr>
      </w:pPr>
      <w:bookmarkStart w:id="325" w:name="_ETM_Q1_7086000"/>
      <w:bookmarkEnd w:id="325"/>
      <w:r>
        <w:rPr>
          <w:rFonts w:hint="cs"/>
          <w:rtl/>
        </w:rPr>
        <w:t xml:space="preserve">אני חוזר ואומר, מה שמוצג כרגע בפני הוועדה זה </w:t>
      </w:r>
      <w:bookmarkStart w:id="326" w:name="_ETM_Q1_7117000"/>
      <w:bookmarkEnd w:id="326"/>
      <w:r>
        <w:rPr>
          <w:rFonts w:hint="cs"/>
          <w:rtl/>
        </w:rPr>
        <w:t xml:space="preserve">השקיפות של כל הסכומים שצריכים להיות </w:t>
      </w:r>
      <w:r w:rsidR="00DF33AE">
        <w:rPr>
          <w:rFonts w:hint="cs"/>
          <w:rtl/>
        </w:rPr>
        <w:t xml:space="preserve">מוקצים. השאלה אם פורסמה החלטת הממשלה </w:t>
      </w:r>
      <w:r w:rsidR="0043124F">
        <w:rPr>
          <w:rFonts w:hint="cs"/>
          <w:rtl/>
        </w:rPr>
        <w:t xml:space="preserve">ממזכירות הממשלה אינה רלוונטית לעניין </w:t>
      </w:r>
      <w:r w:rsidR="0035003F">
        <w:rPr>
          <w:rFonts w:hint="cs"/>
          <w:rtl/>
        </w:rPr>
        <w:t>ש</w:t>
      </w:r>
      <w:r w:rsidR="0043124F">
        <w:rPr>
          <w:rFonts w:hint="cs"/>
          <w:rtl/>
        </w:rPr>
        <w:t xml:space="preserve">לנו </w:t>
      </w:r>
      <w:r w:rsidR="008875C6">
        <w:rPr>
          <w:rFonts w:hint="cs"/>
          <w:rtl/>
        </w:rPr>
        <w:t xml:space="preserve">מכיוון </w:t>
      </w:r>
      <w:bookmarkStart w:id="327" w:name="_ETM_Q1_7128000"/>
      <w:bookmarkEnd w:id="327"/>
      <w:r w:rsidR="008875C6">
        <w:rPr>
          <w:rFonts w:hint="cs"/>
          <w:rtl/>
        </w:rPr>
        <w:t xml:space="preserve">שיש כאן את ההקצאה עצמה </w:t>
      </w:r>
      <w:r w:rsidR="00311B27">
        <w:rPr>
          <w:rFonts w:hint="cs"/>
          <w:rtl/>
        </w:rPr>
        <w:t xml:space="preserve">כפי שהיא אושרה בידי הממשלה, היא מפורטת באותו פירוט בדיוק כפי </w:t>
      </w:r>
      <w:r w:rsidR="00297257">
        <w:rPr>
          <w:rFonts w:hint="cs"/>
          <w:rtl/>
        </w:rPr>
        <w:t xml:space="preserve">שקבלה הממשלה </w:t>
      </w:r>
      <w:bookmarkStart w:id="328" w:name="_ETM_Q1_7137000"/>
      <w:bookmarkEnd w:id="328"/>
      <w:r w:rsidR="00297257">
        <w:rPr>
          <w:rFonts w:hint="cs"/>
          <w:rtl/>
        </w:rPr>
        <w:t>ובעניין הזה יש את הדיווח המלא בפני הוועדה מכיוון שזו הצעת ההחלטה כפי שאושרה עם התיקונים עצמם.</w:t>
      </w:r>
    </w:p>
    <w:p w:rsidR="00297257" w:rsidRDefault="00297257" w:rsidP="00311B27">
      <w:pPr>
        <w:rPr>
          <w:rtl/>
        </w:rPr>
      </w:pPr>
      <w:bookmarkStart w:id="329" w:name="_ETM_Q1_7143000"/>
      <w:bookmarkEnd w:id="329"/>
    </w:p>
    <w:p w:rsidR="00297257" w:rsidRDefault="00297257" w:rsidP="00297257">
      <w:pPr>
        <w:pStyle w:val="af7"/>
        <w:keepNext/>
        <w:rPr>
          <w:rtl/>
        </w:rPr>
      </w:pPr>
      <w:bookmarkStart w:id="330" w:name="ET_interruption_5552_89"/>
      <w:r w:rsidRPr="00297257">
        <w:rPr>
          <w:rStyle w:val="TagStyle"/>
          <w:rtl/>
        </w:rPr>
        <w:t xml:space="preserve"> &lt;&lt; קריאה &gt;&gt; </w:t>
      </w:r>
      <w:r>
        <w:rPr>
          <w:rtl/>
        </w:rPr>
        <w:t>יוליה מלינובסקי (ישראל ביתנו):</w:t>
      </w:r>
      <w:r w:rsidRPr="00297257">
        <w:rPr>
          <w:rStyle w:val="TagStyle"/>
          <w:rtl/>
        </w:rPr>
        <w:t xml:space="preserve"> &lt;&lt; קריאה &gt;&gt;</w:t>
      </w:r>
      <w:r>
        <w:rPr>
          <w:rtl/>
        </w:rPr>
        <w:t xml:space="preserve">   </w:t>
      </w:r>
      <w:bookmarkEnd w:id="330"/>
    </w:p>
    <w:p w:rsidR="00297257" w:rsidRDefault="00297257" w:rsidP="00297257">
      <w:pPr>
        <w:pStyle w:val="KeepWithNext"/>
        <w:rPr>
          <w:rtl/>
        </w:rPr>
      </w:pPr>
    </w:p>
    <w:p w:rsidR="00297257" w:rsidRDefault="00297257" w:rsidP="00297257">
      <w:pPr>
        <w:rPr>
          <w:rtl/>
        </w:rPr>
      </w:pPr>
      <w:bookmarkStart w:id="331" w:name="_ETM_Q1_7145000"/>
      <w:bookmarkEnd w:id="331"/>
      <w:r>
        <w:rPr>
          <w:rFonts w:hint="cs"/>
          <w:rtl/>
        </w:rPr>
        <w:t xml:space="preserve">מאיפה אנחנו יודעים </w:t>
      </w:r>
      <w:bookmarkStart w:id="332" w:name="_ETM_Q1_7149000"/>
      <w:bookmarkEnd w:id="332"/>
      <w:r>
        <w:rPr>
          <w:rFonts w:hint="cs"/>
          <w:rtl/>
        </w:rPr>
        <w:t>את זה?</w:t>
      </w:r>
    </w:p>
    <w:p w:rsidR="00297257" w:rsidRDefault="00297257" w:rsidP="00297257">
      <w:pPr>
        <w:rPr>
          <w:rtl/>
        </w:rPr>
      </w:pPr>
    </w:p>
    <w:p w:rsidR="00297257" w:rsidRDefault="00297257" w:rsidP="00297257">
      <w:pPr>
        <w:pStyle w:val="af7"/>
        <w:keepNext/>
        <w:rPr>
          <w:rtl/>
        </w:rPr>
      </w:pPr>
      <w:bookmarkStart w:id="333" w:name="ET_interruption_5803_90"/>
      <w:r w:rsidRPr="00297257">
        <w:rPr>
          <w:rStyle w:val="TagStyle"/>
          <w:rtl/>
        </w:rPr>
        <w:t xml:space="preserve"> &lt;&lt; קריאה &gt;&gt; </w:t>
      </w:r>
      <w:r>
        <w:rPr>
          <w:rtl/>
        </w:rPr>
        <w:t>עידן רול (יש עתיד):</w:t>
      </w:r>
      <w:r w:rsidRPr="00297257">
        <w:rPr>
          <w:rStyle w:val="TagStyle"/>
          <w:rtl/>
        </w:rPr>
        <w:t xml:space="preserve"> &lt;&lt; קריאה &gt;&gt;</w:t>
      </w:r>
      <w:r>
        <w:rPr>
          <w:rtl/>
        </w:rPr>
        <w:t xml:space="preserve">   </w:t>
      </w:r>
      <w:bookmarkEnd w:id="333"/>
    </w:p>
    <w:p w:rsidR="00297257" w:rsidRDefault="00297257" w:rsidP="00297257">
      <w:pPr>
        <w:pStyle w:val="KeepWithNext"/>
        <w:rPr>
          <w:rtl/>
        </w:rPr>
      </w:pPr>
    </w:p>
    <w:p w:rsidR="000B6C9D" w:rsidRDefault="00297257" w:rsidP="0045055D">
      <w:pPr>
        <w:rPr>
          <w:rtl/>
        </w:rPr>
      </w:pPr>
      <w:r>
        <w:rPr>
          <w:rFonts w:hint="cs"/>
          <w:rtl/>
        </w:rPr>
        <w:t>אם כך</w:t>
      </w:r>
      <w:r w:rsidR="0045055D">
        <w:rPr>
          <w:rFonts w:hint="cs"/>
          <w:rtl/>
        </w:rPr>
        <w:t>,</w:t>
      </w:r>
      <w:r>
        <w:rPr>
          <w:rFonts w:hint="cs"/>
          <w:rtl/>
        </w:rPr>
        <w:t xml:space="preserve"> השאלה צריכה להיות מופנית לגברתי היועצת המשפטית לכנסת, האם אנחנו אמורים לראות את הצעת המחליטים של הממשלה? לא את הטבלה שזהה כביכול לכאורה </w:t>
      </w:r>
      <w:r w:rsidR="0045055D">
        <w:rPr>
          <w:rFonts w:hint="cs"/>
          <w:rtl/>
        </w:rPr>
        <w:t>ל</w:t>
      </w:r>
      <w:r>
        <w:rPr>
          <w:rFonts w:hint="cs"/>
          <w:rtl/>
        </w:rPr>
        <w:t xml:space="preserve">זה, כפי שאמר </w:t>
      </w:r>
      <w:bookmarkStart w:id="334" w:name="_ETM_Q1_7160000"/>
      <w:bookmarkEnd w:id="334"/>
      <w:r>
        <w:rPr>
          <w:rFonts w:hint="cs"/>
          <w:rtl/>
        </w:rPr>
        <w:t>היועץ המשפטי לאוצר, אלא ה</w:t>
      </w:r>
      <w:r w:rsidR="000B6C9D">
        <w:rPr>
          <w:rFonts w:hint="cs"/>
          <w:rtl/>
        </w:rPr>
        <w:t>אם אנחנו יכולים לראות מסמך רשמי?</w:t>
      </w:r>
    </w:p>
    <w:p w:rsidR="000B6C9D" w:rsidRDefault="000B6C9D" w:rsidP="00297257">
      <w:pPr>
        <w:rPr>
          <w:rtl/>
        </w:rPr>
      </w:pPr>
      <w:bookmarkStart w:id="335" w:name="_ETM_Q1_7169000"/>
      <w:bookmarkEnd w:id="335"/>
    </w:p>
    <w:p w:rsidR="000B6C9D" w:rsidRDefault="000B6C9D" w:rsidP="000B6C9D">
      <w:pPr>
        <w:pStyle w:val="a5"/>
        <w:keepNext/>
        <w:rPr>
          <w:rtl/>
        </w:rPr>
      </w:pPr>
      <w:bookmarkStart w:id="336" w:name="ET_speaker_שגית_אפיק_91"/>
      <w:r w:rsidRPr="000B6C9D">
        <w:rPr>
          <w:rStyle w:val="TagStyle"/>
          <w:rtl/>
        </w:rPr>
        <w:t xml:space="preserve"> &lt;&lt; דובר &gt;&gt; </w:t>
      </w:r>
      <w:r>
        <w:rPr>
          <w:rtl/>
        </w:rPr>
        <w:t>שגית אפיק:</w:t>
      </w:r>
      <w:r w:rsidRPr="000B6C9D">
        <w:rPr>
          <w:rStyle w:val="TagStyle"/>
          <w:rtl/>
        </w:rPr>
        <w:t xml:space="preserve"> &lt;&lt; דובר &gt;&gt;</w:t>
      </w:r>
      <w:r>
        <w:rPr>
          <w:rtl/>
        </w:rPr>
        <w:t xml:space="preserve">   </w:t>
      </w:r>
      <w:bookmarkEnd w:id="336"/>
    </w:p>
    <w:p w:rsidR="000B6C9D" w:rsidRDefault="000B6C9D" w:rsidP="000B6C9D">
      <w:pPr>
        <w:pStyle w:val="KeepWithNext"/>
        <w:rPr>
          <w:rtl/>
        </w:rPr>
      </w:pPr>
    </w:p>
    <w:p w:rsidR="00257878" w:rsidRDefault="000B6C9D" w:rsidP="0045055D">
      <w:pPr>
        <w:rPr>
          <w:rtl/>
        </w:rPr>
      </w:pPr>
      <w:r>
        <w:rPr>
          <w:rFonts w:hint="cs"/>
          <w:rtl/>
        </w:rPr>
        <w:t>התשובה היא לא. כמו</w:t>
      </w:r>
      <w:r w:rsidR="0045055D">
        <w:rPr>
          <w:rFonts w:hint="cs"/>
          <w:rtl/>
        </w:rPr>
        <w:t xml:space="preserve"> </w:t>
      </w:r>
      <w:r>
        <w:rPr>
          <w:rFonts w:hint="cs"/>
          <w:rtl/>
        </w:rPr>
        <w:t xml:space="preserve">שאמר היועץ המשפטי למשרד האוצר אסי מסינג, ההנחה של ההסכמים הפוליטיים בעלי משמעות תקציביים, הרשימה </w:t>
      </w:r>
      <w:bookmarkStart w:id="337" w:name="_ETM_Q1_7181000"/>
      <w:bookmarkEnd w:id="337"/>
      <w:r>
        <w:rPr>
          <w:rFonts w:hint="cs"/>
          <w:rtl/>
        </w:rPr>
        <w:t>הזו שנמצאת על שולחנכם נובעת מהנחיית היועץ המשפטי</w:t>
      </w:r>
      <w:r w:rsidR="00297257">
        <w:rPr>
          <w:rFonts w:hint="cs"/>
          <w:rtl/>
        </w:rPr>
        <w:t xml:space="preserve"> </w:t>
      </w:r>
      <w:r w:rsidR="00291D63">
        <w:rPr>
          <w:rFonts w:hint="cs"/>
          <w:rtl/>
        </w:rPr>
        <w:t xml:space="preserve">לממשלה. הרשימה הזו </w:t>
      </w:r>
      <w:bookmarkStart w:id="338" w:name="_ETM_Q1_7189000"/>
      <w:bookmarkEnd w:id="338"/>
      <w:r w:rsidR="00291D63">
        <w:rPr>
          <w:rFonts w:hint="cs"/>
          <w:rtl/>
        </w:rPr>
        <w:t xml:space="preserve">הוכנה על ידי נציגי משרד האוצר, אף שאולי נפלה </w:t>
      </w:r>
      <w:bookmarkStart w:id="339" w:name="_ETM_Q1_7190000"/>
      <w:bookmarkEnd w:id="339"/>
      <w:r w:rsidR="00291D63">
        <w:rPr>
          <w:rFonts w:hint="cs"/>
          <w:rtl/>
        </w:rPr>
        <w:t>בה טעות ביחס לשמות חברי ועדת ה</w:t>
      </w:r>
      <w:r w:rsidR="0045055D">
        <w:rPr>
          <w:rFonts w:hint="cs"/>
          <w:rtl/>
        </w:rPr>
        <w:t xml:space="preserve">כספים </w:t>
      </w:r>
      <w:r w:rsidR="00291D63">
        <w:rPr>
          <w:rFonts w:hint="cs"/>
          <w:rtl/>
        </w:rPr>
        <w:t xml:space="preserve">אותה הם יתקנו בכתב ובעל פה בזמן הקרוב ויציינו את השמות, מעבר לזה </w:t>
      </w:r>
      <w:bookmarkStart w:id="340" w:name="_ETM_Q1_7203000"/>
      <w:bookmarkEnd w:id="340"/>
      <w:r w:rsidR="00291D63">
        <w:rPr>
          <w:rFonts w:hint="cs"/>
          <w:rtl/>
        </w:rPr>
        <w:t>זו הרשימה שהם הכ</w:t>
      </w:r>
      <w:r w:rsidR="0045055D">
        <w:rPr>
          <w:rFonts w:hint="cs"/>
          <w:rtl/>
        </w:rPr>
        <w:t xml:space="preserve">ינו על בסיס החלטת הממשלה. </w:t>
      </w:r>
      <w:r w:rsidR="00291D63">
        <w:rPr>
          <w:rFonts w:hint="cs"/>
          <w:rtl/>
        </w:rPr>
        <w:t xml:space="preserve">הם נציגי </w:t>
      </w:r>
      <w:bookmarkStart w:id="341" w:name="_ETM_Q1_7210000"/>
      <w:bookmarkEnd w:id="341"/>
      <w:r w:rsidR="00291D63">
        <w:rPr>
          <w:rFonts w:hint="cs"/>
          <w:rtl/>
        </w:rPr>
        <w:t>משרד האוצר ונאמנה עלינו ועליהם עבודתם</w:t>
      </w:r>
      <w:r w:rsidR="00257878">
        <w:rPr>
          <w:rFonts w:hint="cs"/>
          <w:rtl/>
        </w:rPr>
        <w:t xml:space="preserve"> ולכן הרשימה שנמצאת בפניכם היא הרשימה שנועדה לצורך שקיפות וגילוי ואני חושבת שכך נהגנו כאן בוועדה.</w:t>
      </w:r>
    </w:p>
    <w:p w:rsidR="00953F06" w:rsidRDefault="00953F06">
      <w:pPr>
        <w:bidi w:val="0"/>
        <w:spacing w:line="240" w:lineRule="auto"/>
        <w:ind w:firstLine="0"/>
        <w:jc w:val="left"/>
        <w:rPr>
          <w:rtl/>
        </w:rPr>
      </w:pPr>
      <w:bookmarkStart w:id="342" w:name="_ETM_Q1_3000"/>
      <w:bookmarkEnd w:id="342"/>
      <w:r>
        <w:rPr>
          <w:rtl/>
        </w:rPr>
        <w:br w:type="page"/>
      </w:r>
    </w:p>
    <w:p w:rsidR="00DC5BC4" w:rsidRDefault="00DC5BC4" w:rsidP="00257878">
      <w:pPr>
        <w:rPr>
          <w:rtl/>
        </w:rPr>
      </w:pPr>
    </w:p>
    <w:p w:rsidR="00DC5BC4" w:rsidRPr="00B17F2A" w:rsidRDefault="0045055D" w:rsidP="00DC5BC4">
      <w:pPr>
        <w:jc w:val="center"/>
        <w:rPr>
          <w:b/>
          <w:bCs/>
          <w:u w:val="single"/>
          <w:rtl/>
        </w:rPr>
      </w:pPr>
      <w:bookmarkStart w:id="343" w:name="_ETM_Q1_4000"/>
      <w:bookmarkEnd w:id="343"/>
      <w:r w:rsidRPr="00B17F2A">
        <w:rPr>
          <w:rFonts w:hint="cs"/>
          <w:b/>
          <w:bCs/>
          <w:u w:val="single"/>
          <w:rtl/>
        </w:rPr>
        <w:t xml:space="preserve">הצבעה על </w:t>
      </w:r>
      <w:r w:rsidR="00AE4271">
        <w:rPr>
          <w:rFonts w:hint="cs"/>
          <w:b/>
          <w:bCs/>
          <w:u w:val="single"/>
          <w:rtl/>
        </w:rPr>
        <w:t>רוויזיה</w:t>
      </w:r>
    </w:p>
    <w:p w:rsidR="00DC5BC4" w:rsidRDefault="00DC5BC4" w:rsidP="00DC5BC4">
      <w:pPr>
        <w:jc w:val="center"/>
        <w:rPr>
          <w:b/>
          <w:bCs/>
          <w:rtl/>
        </w:rPr>
      </w:pPr>
    </w:p>
    <w:p w:rsidR="00B17F2A" w:rsidRPr="00DC5BC4" w:rsidRDefault="00B17F2A" w:rsidP="00DC5BC4">
      <w:pPr>
        <w:jc w:val="center"/>
        <w:rPr>
          <w:b/>
          <w:bCs/>
          <w:rtl/>
        </w:rPr>
      </w:pPr>
    </w:p>
    <w:p w:rsidR="00DC5BC4" w:rsidRDefault="00DC5BC4" w:rsidP="00DC5BC4">
      <w:pPr>
        <w:pStyle w:val="af8"/>
        <w:keepNext/>
        <w:rPr>
          <w:rtl/>
        </w:rPr>
      </w:pPr>
      <w:bookmarkStart w:id="344" w:name="ET_yor_4762_87"/>
      <w:r w:rsidRPr="00DC5BC4">
        <w:rPr>
          <w:rStyle w:val="TagStyle"/>
          <w:rtl/>
        </w:rPr>
        <w:t xml:space="preserve"> &lt;&lt; יור &gt;&gt; </w:t>
      </w:r>
      <w:r>
        <w:rPr>
          <w:rtl/>
        </w:rPr>
        <w:t>היו"ר משה גפני:</w:t>
      </w:r>
      <w:r w:rsidRPr="00DC5BC4">
        <w:rPr>
          <w:rStyle w:val="TagStyle"/>
          <w:rtl/>
        </w:rPr>
        <w:t xml:space="preserve"> &lt;&lt; יור &gt;&gt;</w:t>
      </w:r>
      <w:r>
        <w:rPr>
          <w:rtl/>
        </w:rPr>
        <w:t xml:space="preserve">   </w:t>
      </w:r>
      <w:bookmarkEnd w:id="344"/>
    </w:p>
    <w:p w:rsidR="00DC5BC4" w:rsidRDefault="00DC5BC4" w:rsidP="00DC5BC4">
      <w:pPr>
        <w:pStyle w:val="KeepWithNext"/>
        <w:rPr>
          <w:rtl/>
        </w:rPr>
      </w:pPr>
    </w:p>
    <w:p w:rsidR="00DC5BC4" w:rsidRDefault="00DC5BC4" w:rsidP="00DC5BC4">
      <w:pPr>
        <w:rPr>
          <w:rtl/>
        </w:rPr>
      </w:pPr>
      <w:bookmarkStart w:id="345" w:name="_ETM_Q1_7000"/>
      <w:bookmarkEnd w:id="345"/>
      <w:r>
        <w:rPr>
          <w:rFonts w:hint="cs"/>
          <w:rtl/>
        </w:rPr>
        <w:t xml:space="preserve">לפני שנמשיך, בחוק הקודם על הארנונה הוגשה </w:t>
      </w:r>
      <w:r w:rsidR="00AE4271">
        <w:rPr>
          <w:rFonts w:hint="cs"/>
          <w:rtl/>
        </w:rPr>
        <w:t>רוויזיה</w:t>
      </w:r>
      <w:r>
        <w:rPr>
          <w:rFonts w:hint="cs"/>
          <w:rtl/>
        </w:rPr>
        <w:t xml:space="preserve"> וביקשתי להצביע עליה בשעה </w:t>
      </w:r>
      <w:bookmarkStart w:id="346" w:name="_ETM_Q1_14000"/>
      <w:bookmarkEnd w:id="346"/>
      <w:r>
        <w:rPr>
          <w:rFonts w:hint="cs"/>
          <w:rtl/>
        </w:rPr>
        <w:t xml:space="preserve">23:03. היות ועכשיו 23:03 אני מבקש להצביע על </w:t>
      </w:r>
      <w:bookmarkStart w:id="347" w:name="_ETM_Q1_28000"/>
      <w:bookmarkEnd w:id="347"/>
      <w:r>
        <w:rPr>
          <w:rFonts w:hint="cs"/>
          <w:rtl/>
        </w:rPr>
        <w:t>ה</w:t>
      </w:r>
      <w:r w:rsidR="00AE4271">
        <w:rPr>
          <w:rFonts w:hint="cs"/>
          <w:rtl/>
        </w:rPr>
        <w:t>רוויזיה</w:t>
      </w:r>
      <w:r>
        <w:rPr>
          <w:rFonts w:hint="cs"/>
          <w:rtl/>
        </w:rPr>
        <w:t>.</w:t>
      </w:r>
    </w:p>
    <w:p w:rsidR="00DC5BC4" w:rsidRDefault="00DC5BC4" w:rsidP="00DC5BC4">
      <w:pPr>
        <w:rPr>
          <w:rtl/>
        </w:rPr>
      </w:pPr>
      <w:bookmarkStart w:id="348" w:name="_ETM_Q1_31000"/>
      <w:bookmarkEnd w:id="348"/>
    </w:p>
    <w:p w:rsidR="00DC5BC4" w:rsidRDefault="00DC5BC4" w:rsidP="00DC5BC4">
      <w:pPr>
        <w:pStyle w:val="af7"/>
        <w:keepNext/>
        <w:rPr>
          <w:rtl/>
        </w:rPr>
      </w:pPr>
      <w:bookmarkStart w:id="349" w:name="ET_interruption_6236_88"/>
      <w:r w:rsidRPr="00DC5BC4">
        <w:rPr>
          <w:rStyle w:val="TagStyle"/>
          <w:rtl/>
        </w:rPr>
        <w:t xml:space="preserve"> &lt;&lt; קריאה &gt;&gt; </w:t>
      </w:r>
      <w:r>
        <w:rPr>
          <w:rtl/>
        </w:rPr>
        <w:t>נעמה לזימי (העבודה):</w:t>
      </w:r>
      <w:r w:rsidRPr="00DC5BC4">
        <w:rPr>
          <w:rStyle w:val="TagStyle"/>
          <w:rtl/>
        </w:rPr>
        <w:t xml:space="preserve"> &lt;&lt; קריאה &gt;&gt;</w:t>
      </w:r>
      <w:r>
        <w:rPr>
          <w:rtl/>
        </w:rPr>
        <w:t xml:space="preserve">   </w:t>
      </w:r>
      <w:bookmarkEnd w:id="349"/>
    </w:p>
    <w:p w:rsidR="00DC5BC4" w:rsidRDefault="00DC5BC4" w:rsidP="00DC5BC4">
      <w:pPr>
        <w:pStyle w:val="KeepWithNext"/>
        <w:rPr>
          <w:rtl/>
        </w:rPr>
      </w:pPr>
    </w:p>
    <w:p w:rsidR="00DC5BC4" w:rsidRDefault="00DC5BC4" w:rsidP="00DC5BC4">
      <w:pPr>
        <w:rPr>
          <w:rtl/>
        </w:rPr>
      </w:pPr>
      <w:r>
        <w:rPr>
          <w:rFonts w:hint="cs"/>
          <w:rtl/>
        </w:rPr>
        <w:t>אפשר לנמק את ה</w:t>
      </w:r>
      <w:r w:rsidR="00AE4271">
        <w:rPr>
          <w:rFonts w:hint="cs"/>
          <w:rtl/>
        </w:rPr>
        <w:t>רוויזיה</w:t>
      </w:r>
      <w:r>
        <w:rPr>
          <w:rFonts w:hint="cs"/>
          <w:rtl/>
        </w:rPr>
        <w:t>?</w:t>
      </w:r>
    </w:p>
    <w:p w:rsidR="00DC5BC4" w:rsidRDefault="00DC5BC4" w:rsidP="00DC5BC4">
      <w:pPr>
        <w:rPr>
          <w:rtl/>
        </w:rPr>
      </w:pPr>
    </w:p>
    <w:p w:rsidR="00DC5BC4" w:rsidRDefault="00DC5BC4" w:rsidP="00DC5BC4">
      <w:pPr>
        <w:pStyle w:val="af8"/>
        <w:keepNext/>
        <w:rPr>
          <w:rtl/>
        </w:rPr>
      </w:pPr>
      <w:bookmarkStart w:id="350" w:name="ET_yor_4762_89"/>
      <w:r w:rsidRPr="00DC5BC4">
        <w:rPr>
          <w:rStyle w:val="TagStyle"/>
          <w:rtl/>
        </w:rPr>
        <w:t xml:space="preserve"> &lt;&lt; יור &gt;&gt; </w:t>
      </w:r>
      <w:r>
        <w:rPr>
          <w:rtl/>
        </w:rPr>
        <w:t>היו"ר משה גפני:</w:t>
      </w:r>
      <w:r w:rsidRPr="00DC5BC4">
        <w:rPr>
          <w:rStyle w:val="TagStyle"/>
          <w:rtl/>
        </w:rPr>
        <w:t xml:space="preserve"> &lt;&lt; יור &gt;&gt;</w:t>
      </w:r>
      <w:r>
        <w:rPr>
          <w:rtl/>
        </w:rPr>
        <w:t xml:space="preserve">   </w:t>
      </w:r>
      <w:bookmarkEnd w:id="350"/>
    </w:p>
    <w:p w:rsidR="00DC5BC4" w:rsidRDefault="00DC5BC4" w:rsidP="00DC5BC4">
      <w:pPr>
        <w:pStyle w:val="KeepWithNext"/>
        <w:rPr>
          <w:rtl/>
        </w:rPr>
      </w:pPr>
    </w:p>
    <w:p w:rsidR="00DC5BC4" w:rsidRDefault="00DC5BC4" w:rsidP="00AE4271">
      <w:pPr>
        <w:rPr>
          <w:rtl/>
        </w:rPr>
      </w:pPr>
      <w:r>
        <w:rPr>
          <w:rFonts w:hint="cs"/>
          <w:rtl/>
        </w:rPr>
        <w:t xml:space="preserve">אפשר בקצרה, למרות שלא מנמקים פה </w:t>
      </w:r>
      <w:bookmarkStart w:id="351" w:name="_ETM_Q1_35000"/>
      <w:bookmarkEnd w:id="351"/>
      <w:r>
        <w:rPr>
          <w:rFonts w:hint="cs"/>
          <w:rtl/>
        </w:rPr>
        <w:t>ר</w:t>
      </w:r>
      <w:r w:rsidR="00AE4271">
        <w:rPr>
          <w:rFonts w:hint="cs"/>
          <w:rtl/>
        </w:rPr>
        <w:t>וו</w:t>
      </w:r>
      <w:r>
        <w:rPr>
          <w:rFonts w:hint="cs"/>
          <w:rtl/>
        </w:rPr>
        <w:t xml:space="preserve">יזיות. זו ועדה מסורתית, ועדה שעושה את מה שעשו כל </w:t>
      </w:r>
      <w:bookmarkStart w:id="352" w:name="_ETM_Q1_41000"/>
      <w:bookmarkEnd w:id="352"/>
      <w:r>
        <w:rPr>
          <w:rFonts w:hint="cs"/>
          <w:rtl/>
        </w:rPr>
        <w:t xml:space="preserve">השנים. </w:t>
      </w:r>
    </w:p>
    <w:p w:rsidR="00DC5BC4" w:rsidRDefault="00DC5BC4" w:rsidP="00DC5BC4">
      <w:pPr>
        <w:rPr>
          <w:rtl/>
        </w:rPr>
      </w:pPr>
      <w:bookmarkStart w:id="353" w:name="_ETM_Q1_49000"/>
      <w:bookmarkEnd w:id="353"/>
    </w:p>
    <w:p w:rsidR="00DC5BC4" w:rsidRDefault="00DC5BC4" w:rsidP="00DC5BC4">
      <w:pPr>
        <w:pStyle w:val="af7"/>
        <w:keepNext/>
        <w:rPr>
          <w:rtl/>
        </w:rPr>
      </w:pPr>
      <w:bookmarkStart w:id="354" w:name="ET_interruption_6236_90"/>
      <w:r w:rsidRPr="00DC5BC4">
        <w:rPr>
          <w:rStyle w:val="TagStyle"/>
          <w:rtl/>
        </w:rPr>
        <w:t xml:space="preserve"> &lt;&lt; קריאה &gt;&gt; </w:t>
      </w:r>
      <w:r>
        <w:rPr>
          <w:rtl/>
        </w:rPr>
        <w:t>נעמה לזימי (העבודה):</w:t>
      </w:r>
      <w:r w:rsidRPr="00DC5BC4">
        <w:rPr>
          <w:rStyle w:val="TagStyle"/>
          <w:rtl/>
        </w:rPr>
        <w:t xml:space="preserve"> &lt;&lt; קריאה &gt;&gt;</w:t>
      </w:r>
      <w:r>
        <w:rPr>
          <w:rtl/>
        </w:rPr>
        <w:t xml:space="preserve">   </w:t>
      </w:r>
      <w:bookmarkEnd w:id="354"/>
    </w:p>
    <w:p w:rsidR="00DC5BC4" w:rsidRDefault="00DC5BC4" w:rsidP="00DC5BC4">
      <w:pPr>
        <w:pStyle w:val="KeepWithNext"/>
        <w:rPr>
          <w:rtl/>
        </w:rPr>
      </w:pPr>
    </w:p>
    <w:p w:rsidR="00DC5BC4" w:rsidRDefault="00DC5BC4" w:rsidP="00DC5BC4">
      <w:pPr>
        <w:rPr>
          <w:rtl/>
        </w:rPr>
      </w:pPr>
      <w:r>
        <w:rPr>
          <w:rFonts w:hint="cs"/>
          <w:rtl/>
        </w:rPr>
        <w:t xml:space="preserve">היא מאוד שונה השנה. </w:t>
      </w:r>
    </w:p>
    <w:p w:rsidR="00DC5BC4" w:rsidRDefault="00DC5BC4" w:rsidP="00DC5BC4">
      <w:pPr>
        <w:rPr>
          <w:rtl/>
        </w:rPr>
      </w:pPr>
      <w:bookmarkStart w:id="355" w:name="_ETM_Q1_54000"/>
      <w:bookmarkEnd w:id="355"/>
    </w:p>
    <w:p w:rsidR="00DC5BC4" w:rsidRDefault="00DC5BC4" w:rsidP="00DC5BC4">
      <w:pPr>
        <w:pStyle w:val="a5"/>
        <w:keepNext/>
        <w:rPr>
          <w:rtl/>
        </w:rPr>
      </w:pPr>
      <w:bookmarkStart w:id="356" w:name="ET_speaker_5307_91"/>
      <w:r w:rsidRPr="00DC5BC4">
        <w:rPr>
          <w:rStyle w:val="TagStyle"/>
          <w:rtl/>
        </w:rPr>
        <w:t xml:space="preserve"> &lt;&lt; דובר &gt;&gt; </w:t>
      </w:r>
      <w:r>
        <w:rPr>
          <w:rtl/>
        </w:rPr>
        <w:t>יפעת שאשא ביטון (המחנה הממלכתי):</w:t>
      </w:r>
      <w:r w:rsidRPr="00DC5BC4">
        <w:rPr>
          <w:rStyle w:val="TagStyle"/>
          <w:rtl/>
        </w:rPr>
        <w:t xml:space="preserve"> &lt;&lt; דובר &gt;&gt;</w:t>
      </w:r>
      <w:r>
        <w:rPr>
          <w:rtl/>
        </w:rPr>
        <w:t xml:space="preserve">   </w:t>
      </w:r>
      <w:bookmarkEnd w:id="356"/>
    </w:p>
    <w:p w:rsidR="00DC5BC4" w:rsidRDefault="00DC5BC4" w:rsidP="00DC5BC4">
      <w:pPr>
        <w:pStyle w:val="KeepWithNext"/>
        <w:rPr>
          <w:rtl/>
        </w:rPr>
      </w:pPr>
    </w:p>
    <w:p w:rsidR="00DC5BC4" w:rsidRDefault="00DC5BC4" w:rsidP="00AE4271">
      <w:pPr>
        <w:rPr>
          <w:rtl/>
        </w:rPr>
      </w:pPr>
      <w:r>
        <w:rPr>
          <w:rFonts w:hint="cs"/>
          <w:rtl/>
        </w:rPr>
        <w:t xml:space="preserve">הרב גפני, אני הרבה שנים פה ולמדתי ממך המון, אחד הדברים שלמדתי הוא שכן </w:t>
      </w:r>
      <w:bookmarkStart w:id="357" w:name="_ETM_Q1_53000"/>
      <w:bookmarkEnd w:id="357"/>
      <w:r>
        <w:rPr>
          <w:rFonts w:hint="cs"/>
          <w:rtl/>
        </w:rPr>
        <w:t>מנמקים ר</w:t>
      </w:r>
      <w:r w:rsidR="00AE4271">
        <w:rPr>
          <w:rFonts w:hint="cs"/>
          <w:rtl/>
        </w:rPr>
        <w:t>וו</w:t>
      </w:r>
      <w:r>
        <w:rPr>
          <w:rFonts w:hint="cs"/>
          <w:rtl/>
        </w:rPr>
        <w:t>יז</w:t>
      </w:r>
      <w:r w:rsidR="00953F06">
        <w:rPr>
          <w:rFonts w:hint="cs"/>
          <w:rtl/>
        </w:rPr>
        <w:t xml:space="preserve">יות, בטח על חוקים גדולים שכאלה. </w:t>
      </w:r>
      <w:r>
        <w:rPr>
          <w:rFonts w:hint="cs"/>
          <w:rtl/>
        </w:rPr>
        <w:t xml:space="preserve">חשוב לנו להגיד </w:t>
      </w:r>
      <w:bookmarkStart w:id="358" w:name="_ETM_Q1_65000"/>
      <w:bookmarkEnd w:id="358"/>
      <w:r>
        <w:rPr>
          <w:rFonts w:hint="cs"/>
          <w:rtl/>
        </w:rPr>
        <w:t>פעם נוספת, הגיעו לכאן היום רא</w:t>
      </w:r>
      <w:r w:rsidR="00953F06">
        <w:rPr>
          <w:rFonts w:hint="cs"/>
          <w:rtl/>
        </w:rPr>
        <w:t>ש</w:t>
      </w:r>
      <w:r>
        <w:rPr>
          <w:rFonts w:hint="cs"/>
          <w:rtl/>
        </w:rPr>
        <w:t xml:space="preserve">י רשויות, ניסו להילחם על המאמצים בתוך הרשויות שלהם לגייס עוד ועוד עצמאות </w:t>
      </w:r>
      <w:bookmarkStart w:id="359" w:name="_ETM_Q1_79000"/>
      <w:bookmarkEnd w:id="359"/>
      <w:r>
        <w:rPr>
          <w:rFonts w:hint="cs"/>
          <w:rtl/>
        </w:rPr>
        <w:t xml:space="preserve">של הרשות  </w:t>
      </w:r>
      <w:r w:rsidR="003C6024">
        <w:rPr>
          <w:rFonts w:hint="cs"/>
          <w:rtl/>
        </w:rPr>
        <w:t>ו</w:t>
      </w:r>
      <w:r>
        <w:rPr>
          <w:rFonts w:hint="cs"/>
          <w:rtl/>
        </w:rPr>
        <w:t xml:space="preserve">סיוע, אם בחינוך, אם ברווחה, בתרבות </w:t>
      </w:r>
      <w:bookmarkStart w:id="360" w:name="_ETM_Q1_82000"/>
      <w:bookmarkEnd w:id="360"/>
      <w:r>
        <w:rPr>
          <w:rFonts w:hint="cs"/>
          <w:rtl/>
        </w:rPr>
        <w:t xml:space="preserve">ובהרבה שירותים שהם רוצים להעניק לתושבים שלהם. </w:t>
      </w:r>
      <w:bookmarkStart w:id="361" w:name="_ETM_Q1_87000"/>
      <w:bookmarkEnd w:id="361"/>
      <w:r>
        <w:rPr>
          <w:rFonts w:hint="cs"/>
          <w:rtl/>
        </w:rPr>
        <w:t>יושבים פה נציגי האוצר ומה שק</w:t>
      </w:r>
      <w:r w:rsidR="009722C8">
        <w:rPr>
          <w:rFonts w:hint="cs"/>
          <w:rtl/>
        </w:rPr>
        <w:t>ו</w:t>
      </w:r>
      <w:r>
        <w:rPr>
          <w:rFonts w:hint="cs"/>
          <w:rtl/>
        </w:rPr>
        <w:t>רה כאן הוא שהאוצר מצא פתרון</w:t>
      </w:r>
      <w:r w:rsidR="009722C8">
        <w:rPr>
          <w:rFonts w:hint="cs"/>
          <w:rtl/>
        </w:rPr>
        <w:t xml:space="preserve"> שאני יודעת שבינך לבין עצמך אתה יודע שהוא פתרון של פשע </w:t>
      </w:r>
      <w:bookmarkStart w:id="362" w:name="_ETM_Q1_96000"/>
      <w:bookmarkEnd w:id="362"/>
      <w:r w:rsidR="009722C8">
        <w:rPr>
          <w:rFonts w:hint="cs"/>
          <w:rtl/>
        </w:rPr>
        <w:t xml:space="preserve">כי הם בעצם לוקחים מהאזרחים כדי לממן ישובים אחרים. </w:t>
      </w:r>
      <w:r>
        <w:rPr>
          <w:rFonts w:hint="cs"/>
          <w:rtl/>
        </w:rPr>
        <w:t xml:space="preserve"> </w:t>
      </w:r>
    </w:p>
    <w:p w:rsidR="009722C8" w:rsidRDefault="009722C8" w:rsidP="009722C8">
      <w:pPr>
        <w:rPr>
          <w:rtl/>
        </w:rPr>
      </w:pPr>
      <w:bookmarkStart w:id="363" w:name="_ETM_Q1_97000"/>
      <w:bookmarkEnd w:id="363"/>
    </w:p>
    <w:p w:rsidR="009722C8" w:rsidRDefault="009722C8" w:rsidP="009722C8">
      <w:pPr>
        <w:pStyle w:val="af8"/>
        <w:keepNext/>
        <w:rPr>
          <w:rtl/>
        </w:rPr>
      </w:pPr>
      <w:bookmarkStart w:id="364" w:name="ET_yor_4762_92"/>
      <w:r w:rsidRPr="009722C8">
        <w:rPr>
          <w:rStyle w:val="TagStyle"/>
          <w:rtl/>
        </w:rPr>
        <w:t xml:space="preserve"> &lt;&lt; יור &gt;&gt; </w:t>
      </w:r>
      <w:r>
        <w:rPr>
          <w:rtl/>
        </w:rPr>
        <w:t>היו"ר משה גפני:</w:t>
      </w:r>
      <w:r w:rsidRPr="009722C8">
        <w:rPr>
          <w:rStyle w:val="TagStyle"/>
          <w:rtl/>
        </w:rPr>
        <w:t xml:space="preserve"> &lt;&lt; יור &gt;&gt;</w:t>
      </w:r>
      <w:r>
        <w:rPr>
          <w:rtl/>
        </w:rPr>
        <w:t xml:space="preserve">   </w:t>
      </w:r>
      <w:bookmarkEnd w:id="364"/>
    </w:p>
    <w:p w:rsidR="009722C8" w:rsidRDefault="009722C8" w:rsidP="009722C8">
      <w:pPr>
        <w:pStyle w:val="KeepWithNext"/>
        <w:rPr>
          <w:rtl/>
        </w:rPr>
      </w:pPr>
    </w:p>
    <w:p w:rsidR="009722C8" w:rsidRDefault="009722C8" w:rsidP="009722C8">
      <w:pPr>
        <w:rPr>
          <w:rtl/>
        </w:rPr>
      </w:pPr>
      <w:bookmarkStart w:id="365" w:name="_ETM_Q1_99000"/>
      <w:bookmarkEnd w:id="365"/>
      <w:r>
        <w:rPr>
          <w:rFonts w:hint="cs"/>
          <w:rtl/>
        </w:rPr>
        <w:t xml:space="preserve">אני </w:t>
      </w:r>
      <w:bookmarkStart w:id="366" w:name="_ETM_Q1_100000"/>
      <w:bookmarkEnd w:id="366"/>
      <w:r>
        <w:rPr>
          <w:rFonts w:hint="cs"/>
          <w:rtl/>
        </w:rPr>
        <w:t xml:space="preserve">לא יודע אם זה פתרון של פשע, את יכולה להשתמש </w:t>
      </w:r>
      <w:bookmarkStart w:id="367" w:name="_ETM_Q1_101000"/>
      <w:bookmarkEnd w:id="367"/>
      <w:r>
        <w:rPr>
          <w:rFonts w:hint="cs"/>
          <w:rtl/>
        </w:rPr>
        <w:t xml:space="preserve">במילה אחרת. </w:t>
      </w:r>
    </w:p>
    <w:p w:rsidR="009722C8" w:rsidRDefault="009722C8" w:rsidP="009722C8">
      <w:pPr>
        <w:rPr>
          <w:rtl/>
        </w:rPr>
      </w:pPr>
    </w:p>
    <w:p w:rsidR="009722C8" w:rsidRDefault="009722C8" w:rsidP="009722C8">
      <w:pPr>
        <w:pStyle w:val="af7"/>
        <w:keepNext/>
        <w:rPr>
          <w:rtl/>
        </w:rPr>
      </w:pPr>
      <w:bookmarkStart w:id="368" w:name="ET_interruption_6353_93"/>
      <w:r w:rsidRPr="009722C8">
        <w:rPr>
          <w:rStyle w:val="TagStyle"/>
          <w:rtl/>
        </w:rPr>
        <w:t xml:space="preserve"> &lt;&lt; קריאה &gt;&gt; </w:t>
      </w:r>
      <w:r>
        <w:rPr>
          <w:rtl/>
        </w:rPr>
        <w:t>חנוך דב מלביצקי (הליכוד):</w:t>
      </w:r>
      <w:r w:rsidRPr="009722C8">
        <w:rPr>
          <w:rStyle w:val="TagStyle"/>
          <w:rtl/>
        </w:rPr>
        <w:t xml:space="preserve"> &lt;&lt; קריאה &gt;&gt;</w:t>
      </w:r>
      <w:r>
        <w:rPr>
          <w:rtl/>
        </w:rPr>
        <w:t xml:space="preserve">   </w:t>
      </w:r>
      <w:bookmarkEnd w:id="368"/>
    </w:p>
    <w:p w:rsidR="009722C8" w:rsidRDefault="009722C8" w:rsidP="009722C8">
      <w:pPr>
        <w:pStyle w:val="KeepWithNext"/>
        <w:rPr>
          <w:rtl/>
        </w:rPr>
      </w:pPr>
    </w:p>
    <w:p w:rsidR="009722C8" w:rsidRDefault="009722C8" w:rsidP="009722C8">
      <w:pPr>
        <w:rPr>
          <w:rtl/>
        </w:rPr>
      </w:pPr>
      <w:r>
        <w:rPr>
          <w:rFonts w:hint="cs"/>
          <w:rtl/>
        </w:rPr>
        <w:t xml:space="preserve">אני מוחה על הטרמינולוגיה, מאוד לא מתאימה ולא </w:t>
      </w:r>
      <w:bookmarkStart w:id="369" w:name="_ETM_Q1_106000"/>
      <w:bookmarkEnd w:id="369"/>
      <w:r>
        <w:rPr>
          <w:rFonts w:hint="cs"/>
          <w:rtl/>
        </w:rPr>
        <w:t>ראויה.</w:t>
      </w:r>
    </w:p>
    <w:p w:rsidR="009722C8" w:rsidRDefault="009722C8" w:rsidP="009722C8">
      <w:pPr>
        <w:rPr>
          <w:rtl/>
        </w:rPr>
      </w:pPr>
      <w:bookmarkStart w:id="370" w:name="_ETM_Q1_107000"/>
      <w:bookmarkEnd w:id="370"/>
    </w:p>
    <w:p w:rsidR="009722C8" w:rsidRDefault="009722C8" w:rsidP="009722C8">
      <w:pPr>
        <w:pStyle w:val="af7"/>
        <w:keepNext/>
        <w:rPr>
          <w:rtl/>
        </w:rPr>
      </w:pPr>
      <w:bookmarkStart w:id="371" w:name="ET_interruption_5552_94"/>
      <w:r w:rsidRPr="009722C8">
        <w:rPr>
          <w:rStyle w:val="TagStyle"/>
          <w:rtl/>
        </w:rPr>
        <w:t xml:space="preserve"> &lt;&lt; קריאה &gt;&gt; </w:t>
      </w:r>
      <w:r>
        <w:rPr>
          <w:rtl/>
        </w:rPr>
        <w:t>יוליה מלינובסקי (ישראל ביתנו):</w:t>
      </w:r>
      <w:r w:rsidRPr="009722C8">
        <w:rPr>
          <w:rStyle w:val="TagStyle"/>
          <w:rtl/>
        </w:rPr>
        <w:t xml:space="preserve"> &lt;&lt; קריאה &gt;&gt;</w:t>
      </w:r>
      <w:r>
        <w:rPr>
          <w:rtl/>
        </w:rPr>
        <w:t xml:space="preserve">   </w:t>
      </w:r>
      <w:bookmarkEnd w:id="371"/>
    </w:p>
    <w:p w:rsidR="009722C8" w:rsidRDefault="009722C8" w:rsidP="009722C8">
      <w:pPr>
        <w:pStyle w:val="KeepWithNext"/>
        <w:rPr>
          <w:rtl/>
        </w:rPr>
      </w:pPr>
    </w:p>
    <w:p w:rsidR="009722C8" w:rsidRDefault="009722C8" w:rsidP="009722C8">
      <w:pPr>
        <w:rPr>
          <w:rtl/>
        </w:rPr>
      </w:pPr>
      <w:bookmarkStart w:id="372" w:name="_ETM_Q1_110000"/>
      <w:bookmarkEnd w:id="372"/>
      <w:r>
        <w:rPr>
          <w:rFonts w:hint="cs"/>
          <w:rtl/>
        </w:rPr>
        <w:t>אבל זכותה לחשוב כך.</w:t>
      </w:r>
    </w:p>
    <w:p w:rsidR="009722C8" w:rsidRDefault="009722C8" w:rsidP="009722C8">
      <w:pPr>
        <w:rPr>
          <w:rtl/>
        </w:rPr>
      </w:pPr>
    </w:p>
    <w:p w:rsidR="009722C8" w:rsidRDefault="009722C8" w:rsidP="009722C8">
      <w:pPr>
        <w:pStyle w:val="af7"/>
        <w:keepNext/>
        <w:rPr>
          <w:rtl/>
        </w:rPr>
      </w:pPr>
      <w:bookmarkStart w:id="373" w:name="ET_interruption_6353_95"/>
      <w:r w:rsidRPr="009722C8">
        <w:rPr>
          <w:rStyle w:val="TagStyle"/>
          <w:rtl/>
        </w:rPr>
        <w:t xml:space="preserve"> &lt;&lt; קריאה &gt;&gt; </w:t>
      </w:r>
      <w:r>
        <w:rPr>
          <w:rtl/>
        </w:rPr>
        <w:t>חנוך דב מלביצקי (הליכוד):</w:t>
      </w:r>
      <w:r w:rsidRPr="009722C8">
        <w:rPr>
          <w:rStyle w:val="TagStyle"/>
          <w:rtl/>
        </w:rPr>
        <w:t xml:space="preserve"> &lt;&lt; קריאה &gt;&gt;</w:t>
      </w:r>
      <w:r>
        <w:rPr>
          <w:rtl/>
        </w:rPr>
        <w:t xml:space="preserve">   </w:t>
      </w:r>
      <w:bookmarkEnd w:id="373"/>
    </w:p>
    <w:p w:rsidR="009722C8" w:rsidRDefault="009722C8" w:rsidP="009722C8">
      <w:pPr>
        <w:pStyle w:val="KeepWithNext"/>
        <w:rPr>
          <w:rtl/>
        </w:rPr>
      </w:pPr>
    </w:p>
    <w:p w:rsidR="009722C8" w:rsidRDefault="009722C8" w:rsidP="009722C8">
      <w:pPr>
        <w:rPr>
          <w:rtl/>
        </w:rPr>
      </w:pPr>
      <w:r>
        <w:rPr>
          <w:rFonts w:hint="cs"/>
          <w:rtl/>
        </w:rPr>
        <w:t xml:space="preserve">זכותה </w:t>
      </w:r>
      <w:r w:rsidR="003C6024">
        <w:rPr>
          <w:rFonts w:hint="cs"/>
          <w:rtl/>
        </w:rPr>
        <w:t xml:space="preserve">לחשוב, </w:t>
      </w:r>
      <w:r>
        <w:rPr>
          <w:rFonts w:hint="cs"/>
          <w:rtl/>
        </w:rPr>
        <w:t xml:space="preserve">זכותה גם להגיד וזכותי להגיד שזה לא ראוי להגיד כזה דבר. </w:t>
      </w:r>
      <w:r w:rsidR="003608D8">
        <w:rPr>
          <w:rFonts w:hint="cs"/>
          <w:rtl/>
        </w:rPr>
        <w:t xml:space="preserve">בטח לא מישהי </w:t>
      </w:r>
      <w:bookmarkStart w:id="374" w:name="_ETM_Q1_119000"/>
      <w:bookmarkEnd w:id="374"/>
      <w:r w:rsidR="003608D8">
        <w:rPr>
          <w:rFonts w:hint="cs"/>
          <w:rtl/>
        </w:rPr>
        <w:t>שהייתה שרת חינוך.</w:t>
      </w:r>
    </w:p>
    <w:p w:rsidR="003608D8" w:rsidRDefault="003608D8" w:rsidP="009722C8">
      <w:pPr>
        <w:rPr>
          <w:rtl/>
        </w:rPr>
      </w:pPr>
    </w:p>
    <w:p w:rsidR="003608D8" w:rsidRDefault="003608D8" w:rsidP="003608D8">
      <w:pPr>
        <w:pStyle w:val="-"/>
        <w:keepNext/>
        <w:rPr>
          <w:rtl/>
        </w:rPr>
      </w:pPr>
      <w:bookmarkStart w:id="375" w:name="ET_speakercontinue_5307_96"/>
      <w:r w:rsidRPr="003608D8">
        <w:rPr>
          <w:rStyle w:val="TagStyle"/>
          <w:rtl/>
        </w:rPr>
        <w:t xml:space="preserve"> &lt;&lt; דובר_המשך &gt;&gt; </w:t>
      </w:r>
      <w:r>
        <w:rPr>
          <w:rtl/>
        </w:rPr>
        <w:t>יפעת שאשא ביטון (המחנה הממלכתי):</w:t>
      </w:r>
      <w:r w:rsidRPr="003608D8">
        <w:rPr>
          <w:rStyle w:val="TagStyle"/>
          <w:rtl/>
        </w:rPr>
        <w:t xml:space="preserve"> &lt;&lt; דובר_המשך &gt;&gt;</w:t>
      </w:r>
      <w:r>
        <w:rPr>
          <w:rtl/>
        </w:rPr>
        <w:t xml:space="preserve">   </w:t>
      </w:r>
      <w:bookmarkEnd w:id="375"/>
    </w:p>
    <w:p w:rsidR="003608D8" w:rsidRDefault="003608D8" w:rsidP="003608D8">
      <w:pPr>
        <w:pStyle w:val="KeepWithNext"/>
        <w:rPr>
          <w:rtl/>
        </w:rPr>
      </w:pPr>
    </w:p>
    <w:p w:rsidR="003608D8" w:rsidRDefault="003608D8" w:rsidP="003608D8">
      <w:pPr>
        <w:rPr>
          <w:rtl/>
        </w:rPr>
      </w:pPr>
      <w:r>
        <w:rPr>
          <w:rFonts w:hint="cs"/>
          <w:rtl/>
        </w:rPr>
        <w:t>אז הפתרון מעוות. כשרת חינוך לשעבר, חלה עלי החובה לומר את האמת ורק את האמת.</w:t>
      </w:r>
    </w:p>
    <w:p w:rsidR="003608D8" w:rsidRDefault="003608D8" w:rsidP="003608D8">
      <w:pPr>
        <w:rPr>
          <w:rtl/>
        </w:rPr>
      </w:pPr>
    </w:p>
    <w:p w:rsidR="003608D8" w:rsidRDefault="003608D8" w:rsidP="003608D8">
      <w:pPr>
        <w:pStyle w:val="af7"/>
        <w:keepNext/>
        <w:rPr>
          <w:rtl/>
        </w:rPr>
      </w:pPr>
      <w:bookmarkStart w:id="376" w:name="ET_interruption_6353_97"/>
      <w:r w:rsidRPr="003608D8">
        <w:rPr>
          <w:rStyle w:val="TagStyle"/>
          <w:rtl/>
        </w:rPr>
        <w:t xml:space="preserve"> &lt;&lt; קריאה &gt;&gt; </w:t>
      </w:r>
      <w:r>
        <w:rPr>
          <w:rtl/>
        </w:rPr>
        <w:t>חנוך דב מלביצקי (הליכוד):</w:t>
      </w:r>
      <w:r w:rsidRPr="003608D8">
        <w:rPr>
          <w:rStyle w:val="TagStyle"/>
          <w:rtl/>
        </w:rPr>
        <w:t xml:space="preserve"> &lt;&lt; קריאה &gt;&gt;</w:t>
      </w:r>
      <w:r>
        <w:rPr>
          <w:rtl/>
        </w:rPr>
        <w:t xml:space="preserve">   </w:t>
      </w:r>
      <w:bookmarkEnd w:id="376"/>
    </w:p>
    <w:p w:rsidR="003608D8" w:rsidRDefault="003608D8" w:rsidP="003608D8">
      <w:pPr>
        <w:pStyle w:val="KeepWithNext"/>
        <w:rPr>
          <w:rtl/>
        </w:rPr>
      </w:pPr>
    </w:p>
    <w:p w:rsidR="003608D8" w:rsidRDefault="003608D8" w:rsidP="003608D8">
      <w:pPr>
        <w:rPr>
          <w:rtl/>
        </w:rPr>
      </w:pPr>
      <w:r>
        <w:rPr>
          <w:rFonts w:hint="cs"/>
          <w:rtl/>
        </w:rPr>
        <w:t>זה פשע? צריך להגיש בגינו כתב אישום?</w:t>
      </w:r>
    </w:p>
    <w:p w:rsidR="003608D8" w:rsidRDefault="003608D8" w:rsidP="003608D8">
      <w:pPr>
        <w:rPr>
          <w:rtl/>
        </w:rPr>
      </w:pPr>
    </w:p>
    <w:p w:rsidR="003608D8" w:rsidRDefault="003608D8" w:rsidP="003608D8">
      <w:pPr>
        <w:pStyle w:val="-"/>
        <w:keepNext/>
        <w:rPr>
          <w:rtl/>
        </w:rPr>
      </w:pPr>
      <w:bookmarkStart w:id="377" w:name="ET_speakercontinue_5307_98"/>
      <w:r w:rsidRPr="003608D8">
        <w:rPr>
          <w:rStyle w:val="TagStyle"/>
          <w:rtl/>
        </w:rPr>
        <w:t xml:space="preserve"> &lt;&lt; דובר_המשך &gt;&gt; </w:t>
      </w:r>
      <w:r>
        <w:rPr>
          <w:rtl/>
        </w:rPr>
        <w:t>יפעת שאשא ביטון (המחנה הממלכתי):</w:t>
      </w:r>
      <w:r w:rsidRPr="003608D8">
        <w:rPr>
          <w:rStyle w:val="TagStyle"/>
          <w:rtl/>
        </w:rPr>
        <w:t xml:space="preserve"> &lt;&lt; דובר_המשך &gt;&gt;</w:t>
      </w:r>
      <w:r>
        <w:rPr>
          <w:rtl/>
        </w:rPr>
        <w:t xml:space="preserve">   </w:t>
      </w:r>
      <w:bookmarkEnd w:id="377"/>
    </w:p>
    <w:p w:rsidR="003608D8" w:rsidRDefault="003608D8" w:rsidP="003608D8">
      <w:pPr>
        <w:pStyle w:val="KeepWithNext"/>
        <w:rPr>
          <w:rtl/>
        </w:rPr>
      </w:pPr>
    </w:p>
    <w:p w:rsidR="003608D8" w:rsidRDefault="003608D8" w:rsidP="003608D8">
      <w:pPr>
        <w:rPr>
          <w:rtl/>
        </w:rPr>
      </w:pPr>
      <w:bookmarkStart w:id="378" w:name="_ETM_Q1_131000"/>
      <w:bookmarkEnd w:id="378"/>
      <w:r>
        <w:rPr>
          <w:rFonts w:hint="cs"/>
          <w:rtl/>
        </w:rPr>
        <w:t xml:space="preserve">אני רוצה להגיד לך שזה מעוות, איך הבת </w:t>
      </w:r>
      <w:bookmarkStart w:id="379" w:name="_ETM_Q1_130000"/>
      <w:bookmarkEnd w:id="379"/>
      <w:r>
        <w:rPr>
          <w:rFonts w:hint="cs"/>
          <w:rtl/>
        </w:rPr>
        <w:t xml:space="preserve">שלי אומרת - - - </w:t>
      </w:r>
    </w:p>
    <w:p w:rsidR="003608D8" w:rsidRDefault="003608D8" w:rsidP="003608D8">
      <w:pPr>
        <w:rPr>
          <w:rtl/>
        </w:rPr>
      </w:pPr>
    </w:p>
    <w:p w:rsidR="003608D8" w:rsidRDefault="003608D8" w:rsidP="003608D8">
      <w:pPr>
        <w:pStyle w:val="af7"/>
        <w:keepNext/>
        <w:rPr>
          <w:rtl/>
        </w:rPr>
      </w:pPr>
      <w:bookmarkStart w:id="380" w:name="ET_interruption_6353_99"/>
      <w:r w:rsidRPr="003608D8">
        <w:rPr>
          <w:rStyle w:val="TagStyle"/>
          <w:rtl/>
        </w:rPr>
        <w:t xml:space="preserve"> &lt;&lt; קריאה &gt;&gt; </w:t>
      </w:r>
      <w:r>
        <w:rPr>
          <w:rtl/>
        </w:rPr>
        <w:t>חנוך דב מלביצקי (הליכוד):</w:t>
      </w:r>
      <w:r w:rsidRPr="003608D8">
        <w:rPr>
          <w:rStyle w:val="TagStyle"/>
          <w:rtl/>
        </w:rPr>
        <w:t xml:space="preserve"> &lt;&lt; קריאה &gt;&gt;</w:t>
      </w:r>
      <w:r>
        <w:rPr>
          <w:rtl/>
        </w:rPr>
        <w:t xml:space="preserve">   </w:t>
      </w:r>
      <w:bookmarkEnd w:id="380"/>
    </w:p>
    <w:p w:rsidR="003608D8" w:rsidRDefault="003608D8" w:rsidP="003608D8">
      <w:pPr>
        <w:pStyle w:val="KeepWithNext"/>
        <w:rPr>
          <w:rtl/>
        </w:rPr>
      </w:pPr>
    </w:p>
    <w:p w:rsidR="003608D8" w:rsidRDefault="003608D8" w:rsidP="003608D8">
      <w:pPr>
        <w:rPr>
          <w:rtl/>
        </w:rPr>
      </w:pPr>
      <w:r>
        <w:rPr>
          <w:rFonts w:hint="cs"/>
          <w:rtl/>
        </w:rPr>
        <w:t xml:space="preserve">יכול להיות שבעיניך זה </w:t>
      </w:r>
      <w:bookmarkStart w:id="381" w:name="_ETM_Q1_135000"/>
      <w:bookmarkEnd w:id="381"/>
      <w:r>
        <w:rPr>
          <w:rFonts w:hint="cs"/>
          <w:rtl/>
        </w:rPr>
        <w:t>מעוות, אבל זה לא פשע.</w:t>
      </w:r>
    </w:p>
    <w:p w:rsidR="003608D8" w:rsidRDefault="003608D8" w:rsidP="003608D8">
      <w:pPr>
        <w:rPr>
          <w:rtl/>
        </w:rPr>
      </w:pPr>
      <w:bookmarkStart w:id="382" w:name="_ETM_Q1_138000"/>
      <w:bookmarkEnd w:id="382"/>
    </w:p>
    <w:p w:rsidR="003608D8" w:rsidRDefault="003608D8" w:rsidP="003608D8">
      <w:pPr>
        <w:pStyle w:val="af7"/>
        <w:keepNext/>
        <w:rPr>
          <w:rtl/>
        </w:rPr>
      </w:pPr>
      <w:bookmarkStart w:id="383" w:name="ET_interruption_5552_100"/>
      <w:r w:rsidRPr="003608D8">
        <w:rPr>
          <w:rStyle w:val="TagStyle"/>
          <w:rtl/>
        </w:rPr>
        <w:t xml:space="preserve"> &lt;&lt; קריאה &gt;&gt; </w:t>
      </w:r>
      <w:r>
        <w:rPr>
          <w:rtl/>
        </w:rPr>
        <w:t>יוליה מלינובסקי (ישראל ביתנו):</w:t>
      </w:r>
      <w:r w:rsidRPr="003608D8">
        <w:rPr>
          <w:rStyle w:val="TagStyle"/>
          <w:rtl/>
        </w:rPr>
        <w:t xml:space="preserve"> &lt;&lt; קריאה &gt;&gt;</w:t>
      </w:r>
      <w:r>
        <w:rPr>
          <w:rtl/>
        </w:rPr>
        <w:t xml:space="preserve">   </w:t>
      </w:r>
      <w:bookmarkEnd w:id="383"/>
    </w:p>
    <w:p w:rsidR="003608D8" w:rsidRDefault="003608D8" w:rsidP="003608D8">
      <w:pPr>
        <w:pStyle w:val="KeepWithNext"/>
        <w:rPr>
          <w:rtl/>
        </w:rPr>
      </w:pPr>
    </w:p>
    <w:p w:rsidR="003608D8" w:rsidRDefault="003608D8" w:rsidP="003608D8">
      <w:pPr>
        <w:rPr>
          <w:rtl/>
        </w:rPr>
      </w:pPr>
      <w:r>
        <w:rPr>
          <w:rFonts w:hint="cs"/>
          <w:rtl/>
        </w:rPr>
        <w:t xml:space="preserve">זה פשע נגד אזרחי ישראל, שאתם </w:t>
      </w:r>
      <w:bookmarkStart w:id="384" w:name="_ETM_Q1_141000"/>
      <w:bookmarkEnd w:id="384"/>
      <w:r>
        <w:rPr>
          <w:rFonts w:hint="cs"/>
          <w:rtl/>
        </w:rPr>
        <w:t xml:space="preserve">לוקחים מהם כסף לשום מקום. עושים אותם יותר עניים. </w:t>
      </w:r>
    </w:p>
    <w:p w:rsidR="003608D8" w:rsidRDefault="003608D8" w:rsidP="003608D8">
      <w:pPr>
        <w:rPr>
          <w:rtl/>
        </w:rPr>
      </w:pPr>
    </w:p>
    <w:p w:rsidR="003608D8" w:rsidRDefault="003608D8" w:rsidP="003608D8">
      <w:pPr>
        <w:pStyle w:val="af7"/>
        <w:keepNext/>
        <w:rPr>
          <w:rtl/>
        </w:rPr>
      </w:pPr>
      <w:bookmarkStart w:id="385" w:name="ET_interruption_6353_101"/>
      <w:r w:rsidRPr="003608D8">
        <w:rPr>
          <w:rStyle w:val="TagStyle"/>
          <w:rtl/>
        </w:rPr>
        <w:t xml:space="preserve"> &lt;&lt; קריאה &gt;&gt; </w:t>
      </w:r>
      <w:r>
        <w:rPr>
          <w:rtl/>
        </w:rPr>
        <w:t>חנוך דב מלביצקי (הליכוד):</w:t>
      </w:r>
      <w:r w:rsidRPr="003608D8">
        <w:rPr>
          <w:rStyle w:val="TagStyle"/>
          <w:rtl/>
        </w:rPr>
        <w:t xml:space="preserve"> &lt;&lt; קריאה &gt;&gt;</w:t>
      </w:r>
      <w:r>
        <w:rPr>
          <w:rtl/>
        </w:rPr>
        <w:t xml:space="preserve">   </w:t>
      </w:r>
      <w:bookmarkEnd w:id="385"/>
    </w:p>
    <w:p w:rsidR="003608D8" w:rsidRDefault="003608D8" w:rsidP="003608D8">
      <w:pPr>
        <w:pStyle w:val="KeepWithNext"/>
        <w:rPr>
          <w:rtl/>
        </w:rPr>
      </w:pPr>
    </w:p>
    <w:p w:rsidR="003608D8" w:rsidRDefault="003608D8" w:rsidP="003608D8">
      <w:pPr>
        <w:rPr>
          <w:rtl/>
        </w:rPr>
      </w:pPr>
      <w:r>
        <w:rPr>
          <w:rFonts w:hint="cs"/>
          <w:rtl/>
        </w:rPr>
        <w:t>די כבר, באמת, סיסמאות ריקות, נבובות חסרות תוכן.</w:t>
      </w:r>
    </w:p>
    <w:p w:rsidR="003608D8" w:rsidRDefault="003608D8" w:rsidP="003608D8">
      <w:pPr>
        <w:rPr>
          <w:rtl/>
        </w:rPr>
      </w:pPr>
    </w:p>
    <w:p w:rsidR="003608D8" w:rsidRDefault="003608D8" w:rsidP="003608D8">
      <w:pPr>
        <w:pStyle w:val="af7"/>
        <w:keepNext/>
        <w:rPr>
          <w:rtl/>
        </w:rPr>
      </w:pPr>
      <w:bookmarkStart w:id="386" w:name="ET_interruption_5552_102"/>
      <w:r w:rsidRPr="003608D8">
        <w:rPr>
          <w:rStyle w:val="TagStyle"/>
          <w:rtl/>
        </w:rPr>
        <w:t xml:space="preserve"> &lt;&lt; קריאה &gt;&gt; </w:t>
      </w:r>
      <w:r>
        <w:rPr>
          <w:rtl/>
        </w:rPr>
        <w:t>יוליה מלינובסקי (ישראל ביתנו):</w:t>
      </w:r>
      <w:r w:rsidRPr="003608D8">
        <w:rPr>
          <w:rStyle w:val="TagStyle"/>
          <w:rtl/>
        </w:rPr>
        <w:t xml:space="preserve"> &lt;&lt; קריאה &gt;&gt;</w:t>
      </w:r>
      <w:r>
        <w:rPr>
          <w:rtl/>
        </w:rPr>
        <w:t xml:space="preserve">   </w:t>
      </w:r>
      <w:bookmarkEnd w:id="386"/>
    </w:p>
    <w:p w:rsidR="003608D8" w:rsidRDefault="003608D8" w:rsidP="003608D8">
      <w:pPr>
        <w:pStyle w:val="KeepWithNext"/>
        <w:rPr>
          <w:rtl/>
        </w:rPr>
      </w:pPr>
    </w:p>
    <w:p w:rsidR="00C85241" w:rsidRDefault="003608D8" w:rsidP="003608D8">
      <w:pPr>
        <w:rPr>
          <w:rtl/>
        </w:rPr>
      </w:pPr>
      <w:r>
        <w:rPr>
          <w:rFonts w:hint="cs"/>
          <w:rtl/>
        </w:rPr>
        <w:t xml:space="preserve">זה פשע ואתם תשלמו על זה אחר כך. </w:t>
      </w:r>
    </w:p>
    <w:p w:rsidR="00C85241" w:rsidRDefault="00C85241" w:rsidP="003608D8">
      <w:pPr>
        <w:rPr>
          <w:rtl/>
        </w:rPr>
      </w:pPr>
    </w:p>
    <w:p w:rsidR="00C85241" w:rsidRDefault="00C85241" w:rsidP="00C85241">
      <w:pPr>
        <w:pStyle w:val="-"/>
        <w:keepNext/>
        <w:rPr>
          <w:rtl/>
        </w:rPr>
      </w:pPr>
      <w:bookmarkStart w:id="387" w:name="ET_speakercontinue_5307_103"/>
      <w:r w:rsidRPr="00C85241">
        <w:rPr>
          <w:rStyle w:val="TagStyle"/>
          <w:rtl/>
        </w:rPr>
        <w:t xml:space="preserve"> &lt;&lt; דובר_המשך &gt;&gt; </w:t>
      </w:r>
      <w:r>
        <w:rPr>
          <w:rtl/>
        </w:rPr>
        <w:t>יפעת שאשא ביטון (המחנה הממלכתי):</w:t>
      </w:r>
      <w:r w:rsidRPr="00C85241">
        <w:rPr>
          <w:rStyle w:val="TagStyle"/>
          <w:rtl/>
        </w:rPr>
        <w:t xml:space="preserve"> &lt;&lt; דובר_המשך &gt;&gt;</w:t>
      </w:r>
      <w:r>
        <w:rPr>
          <w:rtl/>
        </w:rPr>
        <w:t xml:space="preserve">   </w:t>
      </w:r>
      <w:bookmarkEnd w:id="387"/>
    </w:p>
    <w:p w:rsidR="00C85241" w:rsidRDefault="00C85241" w:rsidP="00C85241">
      <w:pPr>
        <w:pStyle w:val="KeepWithNext"/>
        <w:rPr>
          <w:rtl/>
        </w:rPr>
      </w:pPr>
    </w:p>
    <w:p w:rsidR="00C85241" w:rsidRDefault="00C85241" w:rsidP="00C85241">
      <w:pPr>
        <w:rPr>
          <w:rtl/>
        </w:rPr>
      </w:pPr>
      <w:bookmarkStart w:id="388" w:name="_ETM_Q1_151000"/>
      <w:bookmarkEnd w:id="388"/>
      <w:r>
        <w:rPr>
          <w:rFonts w:hint="cs"/>
          <w:rtl/>
        </w:rPr>
        <w:t xml:space="preserve">חבר הכנסת חנוך, יש דברים </w:t>
      </w:r>
      <w:bookmarkStart w:id="389" w:name="_ETM_Q1_158000"/>
      <w:bookmarkEnd w:id="389"/>
      <w:r>
        <w:rPr>
          <w:rFonts w:hint="cs"/>
          <w:rtl/>
        </w:rPr>
        <w:t xml:space="preserve">שהם במשמעות הביטוי ואתה יודע שלכך הכוונה. אתם באמת צריכים </w:t>
      </w:r>
      <w:bookmarkStart w:id="390" w:name="_ETM_Q1_165000"/>
      <w:bookmarkEnd w:id="390"/>
      <w:r>
        <w:rPr>
          <w:rFonts w:hint="cs"/>
          <w:rtl/>
        </w:rPr>
        <w:t>להיזהר, צריכים להיזהר בגזל שאתם עושים.</w:t>
      </w:r>
    </w:p>
    <w:p w:rsidR="00C85241" w:rsidRDefault="00C85241" w:rsidP="00C85241">
      <w:pPr>
        <w:rPr>
          <w:rtl/>
        </w:rPr>
      </w:pPr>
    </w:p>
    <w:p w:rsidR="00C85241" w:rsidRDefault="00C85241" w:rsidP="00C85241">
      <w:pPr>
        <w:pStyle w:val="af7"/>
        <w:keepNext/>
        <w:rPr>
          <w:rtl/>
        </w:rPr>
      </w:pPr>
      <w:bookmarkStart w:id="391" w:name="ET_interruption_6353_104"/>
      <w:r w:rsidRPr="00C85241">
        <w:rPr>
          <w:rStyle w:val="TagStyle"/>
          <w:rtl/>
        </w:rPr>
        <w:t xml:space="preserve"> &lt;&lt; קריאה &gt;&gt; </w:t>
      </w:r>
      <w:r>
        <w:rPr>
          <w:rtl/>
        </w:rPr>
        <w:t>חנוך דב מלביצקי (הליכוד):</w:t>
      </w:r>
      <w:r w:rsidRPr="00C85241">
        <w:rPr>
          <w:rStyle w:val="TagStyle"/>
          <w:rtl/>
        </w:rPr>
        <w:t xml:space="preserve"> &lt;&lt; קריאה &gt;&gt;</w:t>
      </w:r>
      <w:r>
        <w:rPr>
          <w:rtl/>
        </w:rPr>
        <w:t xml:space="preserve">   </w:t>
      </w:r>
      <w:bookmarkEnd w:id="391"/>
    </w:p>
    <w:p w:rsidR="00C85241" w:rsidRDefault="00C85241" w:rsidP="00C85241">
      <w:pPr>
        <w:pStyle w:val="KeepWithNext"/>
        <w:rPr>
          <w:rtl/>
        </w:rPr>
      </w:pPr>
    </w:p>
    <w:p w:rsidR="00C85241" w:rsidRDefault="00C85241" w:rsidP="00C85241">
      <w:pPr>
        <w:rPr>
          <w:rtl/>
        </w:rPr>
      </w:pPr>
      <w:r>
        <w:rPr>
          <w:rFonts w:hint="cs"/>
          <w:rtl/>
        </w:rPr>
        <w:t xml:space="preserve">כולנו צריכים להיזהר, את יודעת </w:t>
      </w:r>
      <w:bookmarkStart w:id="392" w:name="_ETM_Q1_166000"/>
      <w:bookmarkEnd w:id="392"/>
      <w:r>
        <w:rPr>
          <w:rFonts w:hint="cs"/>
          <w:rtl/>
        </w:rPr>
        <w:t>שצועקים לי מתחת לבית על גרמניה הנאצית.</w:t>
      </w:r>
    </w:p>
    <w:p w:rsidR="00C85241" w:rsidRDefault="00C85241" w:rsidP="00C85241">
      <w:pPr>
        <w:rPr>
          <w:rtl/>
        </w:rPr>
      </w:pPr>
    </w:p>
    <w:p w:rsidR="00C85241" w:rsidRDefault="00C85241" w:rsidP="00C85241">
      <w:pPr>
        <w:pStyle w:val="-"/>
        <w:keepNext/>
        <w:rPr>
          <w:rtl/>
        </w:rPr>
      </w:pPr>
      <w:bookmarkStart w:id="393" w:name="ET_speakercontinue_5307_105"/>
      <w:r w:rsidRPr="00C85241">
        <w:rPr>
          <w:rStyle w:val="TagStyle"/>
          <w:rtl/>
        </w:rPr>
        <w:t xml:space="preserve"> &lt;&lt; דובר_המשך &gt;&gt; </w:t>
      </w:r>
      <w:r>
        <w:rPr>
          <w:rtl/>
        </w:rPr>
        <w:t>יפעת שאשא ביטון (המחנה הממלכתי):</w:t>
      </w:r>
      <w:r w:rsidRPr="00C85241">
        <w:rPr>
          <w:rStyle w:val="TagStyle"/>
          <w:rtl/>
        </w:rPr>
        <w:t xml:space="preserve"> &lt;&lt; דובר_המשך &gt;&gt;</w:t>
      </w:r>
      <w:r>
        <w:rPr>
          <w:rtl/>
        </w:rPr>
        <w:t xml:space="preserve">   </w:t>
      </w:r>
      <w:bookmarkEnd w:id="393"/>
    </w:p>
    <w:p w:rsidR="00C85241" w:rsidRDefault="00C85241" w:rsidP="00C85241">
      <w:pPr>
        <w:pStyle w:val="KeepWithNext"/>
        <w:rPr>
          <w:rtl/>
        </w:rPr>
      </w:pPr>
    </w:p>
    <w:p w:rsidR="00C85241" w:rsidRDefault="00C85241" w:rsidP="00C85241">
      <w:pPr>
        <w:rPr>
          <w:rtl/>
        </w:rPr>
      </w:pPr>
      <w:r>
        <w:rPr>
          <w:rFonts w:hint="cs"/>
          <w:rtl/>
        </w:rPr>
        <w:t>מה זה קשור?</w:t>
      </w:r>
    </w:p>
    <w:p w:rsidR="00C85241" w:rsidRDefault="00C85241" w:rsidP="00C85241">
      <w:pPr>
        <w:rPr>
          <w:rtl/>
        </w:rPr>
      </w:pPr>
    </w:p>
    <w:p w:rsidR="00C85241" w:rsidRDefault="00C85241" w:rsidP="00C85241">
      <w:pPr>
        <w:pStyle w:val="af7"/>
        <w:keepNext/>
        <w:rPr>
          <w:rtl/>
        </w:rPr>
      </w:pPr>
      <w:bookmarkStart w:id="394" w:name="ET_interruption_6353_106"/>
      <w:r w:rsidRPr="00C85241">
        <w:rPr>
          <w:rStyle w:val="TagStyle"/>
          <w:rtl/>
        </w:rPr>
        <w:t xml:space="preserve"> &lt;&lt; קריאה &gt;&gt; </w:t>
      </w:r>
      <w:r>
        <w:rPr>
          <w:rtl/>
        </w:rPr>
        <w:t>חנוך דב מלביצקי (הליכוד):</w:t>
      </w:r>
      <w:r w:rsidRPr="00C85241">
        <w:rPr>
          <w:rStyle w:val="TagStyle"/>
          <w:rtl/>
        </w:rPr>
        <w:t xml:space="preserve"> &lt;&lt; קריאה &gt;&gt;</w:t>
      </w:r>
      <w:r>
        <w:rPr>
          <w:rtl/>
        </w:rPr>
        <w:t xml:space="preserve">   </w:t>
      </w:r>
      <w:bookmarkEnd w:id="394"/>
    </w:p>
    <w:p w:rsidR="00C85241" w:rsidRDefault="00C85241" w:rsidP="00C85241">
      <w:pPr>
        <w:pStyle w:val="KeepWithNext"/>
        <w:rPr>
          <w:rtl/>
        </w:rPr>
      </w:pPr>
    </w:p>
    <w:p w:rsidR="00144441" w:rsidRDefault="00C85241" w:rsidP="00144441">
      <w:pPr>
        <w:rPr>
          <w:rtl/>
        </w:rPr>
      </w:pPr>
      <w:r>
        <w:rPr>
          <w:rFonts w:hint="cs"/>
          <w:rtl/>
        </w:rPr>
        <w:t>זה קשור</w:t>
      </w:r>
      <w:r w:rsidR="00144441">
        <w:rPr>
          <w:rFonts w:hint="cs"/>
          <w:rtl/>
        </w:rPr>
        <w:t xml:space="preserve"> </w:t>
      </w:r>
      <w:bookmarkStart w:id="395" w:name="_ETM_Q1_171000"/>
      <w:bookmarkEnd w:id="395"/>
      <w:r w:rsidR="00144441">
        <w:rPr>
          <w:rFonts w:hint="cs"/>
          <w:rtl/>
        </w:rPr>
        <w:t>בגלל שאבדו פה בלמים.</w:t>
      </w:r>
    </w:p>
    <w:p w:rsidR="00144441" w:rsidRDefault="00144441" w:rsidP="00144441">
      <w:pPr>
        <w:rPr>
          <w:rtl/>
        </w:rPr>
      </w:pPr>
      <w:bookmarkStart w:id="396" w:name="_ETM_Q1_184000"/>
      <w:bookmarkEnd w:id="396"/>
    </w:p>
    <w:p w:rsidR="00144441" w:rsidRDefault="00144441" w:rsidP="00144441">
      <w:pPr>
        <w:pStyle w:val="-"/>
        <w:keepNext/>
        <w:rPr>
          <w:rtl/>
        </w:rPr>
      </w:pPr>
      <w:bookmarkStart w:id="397" w:name="ET_speakercontinue_5307_107"/>
      <w:r w:rsidRPr="00144441">
        <w:rPr>
          <w:rStyle w:val="TagStyle"/>
          <w:rtl/>
        </w:rPr>
        <w:t xml:space="preserve"> &lt;&lt; דובר_המשך &gt;&gt; </w:t>
      </w:r>
      <w:r>
        <w:rPr>
          <w:rtl/>
        </w:rPr>
        <w:t>יפעת שאשא ביטון (המחנה הממלכתי):</w:t>
      </w:r>
      <w:r w:rsidRPr="00144441">
        <w:rPr>
          <w:rStyle w:val="TagStyle"/>
          <w:rtl/>
        </w:rPr>
        <w:t xml:space="preserve"> &lt;&lt; דובר_המשך &gt;&gt;</w:t>
      </w:r>
      <w:r>
        <w:rPr>
          <w:rtl/>
        </w:rPr>
        <w:t xml:space="preserve">   </w:t>
      </w:r>
      <w:bookmarkEnd w:id="397"/>
    </w:p>
    <w:p w:rsidR="00144441" w:rsidRDefault="00144441" w:rsidP="00144441">
      <w:pPr>
        <w:pStyle w:val="KeepWithNext"/>
        <w:rPr>
          <w:rtl/>
        </w:rPr>
      </w:pPr>
    </w:p>
    <w:p w:rsidR="00144441" w:rsidRDefault="00144441" w:rsidP="00144441">
      <w:pPr>
        <w:rPr>
          <w:rtl/>
        </w:rPr>
      </w:pPr>
      <w:r>
        <w:rPr>
          <w:rFonts w:hint="cs"/>
          <w:rtl/>
        </w:rPr>
        <w:t>א</w:t>
      </w:r>
      <w:bookmarkStart w:id="398" w:name="_ETM_Q1_185000"/>
      <w:bookmarkEnd w:id="398"/>
      <w:r>
        <w:rPr>
          <w:rFonts w:hint="cs"/>
          <w:rtl/>
        </w:rPr>
        <w:t xml:space="preserve">תם יצרתם פה גזל. </w:t>
      </w:r>
    </w:p>
    <w:p w:rsidR="00144441" w:rsidRDefault="00144441" w:rsidP="00144441">
      <w:pPr>
        <w:rPr>
          <w:rtl/>
        </w:rPr>
      </w:pPr>
      <w:bookmarkStart w:id="399" w:name="_ETM_Q1_195000"/>
      <w:bookmarkEnd w:id="399"/>
    </w:p>
    <w:p w:rsidR="00144441" w:rsidRDefault="00144441" w:rsidP="00144441">
      <w:pPr>
        <w:pStyle w:val="af8"/>
        <w:keepNext/>
        <w:rPr>
          <w:rtl/>
        </w:rPr>
      </w:pPr>
      <w:bookmarkStart w:id="400" w:name="ET_yor_4762_108"/>
      <w:r w:rsidRPr="00144441">
        <w:rPr>
          <w:rStyle w:val="TagStyle"/>
          <w:rtl/>
        </w:rPr>
        <w:t xml:space="preserve"> &lt;&lt; יור &gt;&gt; </w:t>
      </w:r>
      <w:r>
        <w:rPr>
          <w:rtl/>
        </w:rPr>
        <w:t>היו"ר משה גפני:</w:t>
      </w:r>
      <w:r w:rsidRPr="00144441">
        <w:rPr>
          <w:rStyle w:val="TagStyle"/>
          <w:rtl/>
        </w:rPr>
        <w:t xml:space="preserve"> &lt;&lt; יור &gt;&gt;</w:t>
      </w:r>
      <w:r>
        <w:rPr>
          <w:rtl/>
        </w:rPr>
        <w:t xml:space="preserve">   </w:t>
      </w:r>
      <w:bookmarkEnd w:id="400"/>
    </w:p>
    <w:p w:rsidR="00144441" w:rsidRDefault="00144441" w:rsidP="00144441">
      <w:pPr>
        <w:pStyle w:val="KeepWithNext"/>
        <w:rPr>
          <w:rtl/>
        </w:rPr>
      </w:pPr>
    </w:p>
    <w:p w:rsidR="00144441" w:rsidRDefault="00144441" w:rsidP="00144441">
      <w:pPr>
        <w:rPr>
          <w:rtl/>
        </w:rPr>
      </w:pPr>
      <w:bookmarkStart w:id="401" w:name="_ETM_Q1_196000"/>
      <w:bookmarkEnd w:id="401"/>
      <w:r>
        <w:rPr>
          <w:rFonts w:hint="cs"/>
          <w:rtl/>
        </w:rPr>
        <w:t>מספיק. אני מבקש לא להתערב. חברת הכנסת שאשא ביטון אני מבקש שתשלימי.</w:t>
      </w:r>
    </w:p>
    <w:p w:rsidR="00144441" w:rsidRDefault="00144441" w:rsidP="00144441">
      <w:pPr>
        <w:rPr>
          <w:rtl/>
        </w:rPr>
      </w:pPr>
    </w:p>
    <w:p w:rsidR="00144441" w:rsidRDefault="00144441" w:rsidP="00144441">
      <w:pPr>
        <w:pStyle w:val="-"/>
        <w:keepNext/>
        <w:rPr>
          <w:rtl/>
        </w:rPr>
      </w:pPr>
      <w:bookmarkStart w:id="402" w:name="ET_speakercontinue_5307_109"/>
      <w:r w:rsidRPr="00144441">
        <w:rPr>
          <w:rStyle w:val="TagStyle"/>
          <w:rtl/>
        </w:rPr>
        <w:t xml:space="preserve"> &lt;&lt; דובר_המשך &gt;&gt; </w:t>
      </w:r>
      <w:r>
        <w:rPr>
          <w:rtl/>
        </w:rPr>
        <w:t>יפעת שאשא ביטון (המחנה הממלכתי):</w:t>
      </w:r>
      <w:r w:rsidRPr="00144441">
        <w:rPr>
          <w:rStyle w:val="TagStyle"/>
          <w:rtl/>
        </w:rPr>
        <w:t xml:space="preserve"> &lt;&lt; דובר_המשך &gt;&gt;</w:t>
      </w:r>
      <w:r>
        <w:rPr>
          <w:rtl/>
        </w:rPr>
        <w:t xml:space="preserve">   </w:t>
      </w:r>
      <w:bookmarkEnd w:id="402"/>
    </w:p>
    <w:p w:rsidR="00144441" w:rsidRDefault="00144441" w:rsidP="00144441">
      <w:pPr>
        <w:pStyle w:val="KeepWithNext"/>
        <w:rPr>
          <w:rtl/>
        </w:rPr>
      </w:pPr>
    </w:p>
    <w:p w:rsidR="002368DE" w:rsidRDefault="00144441" w:rsidP="006A345C">
      <w:pPr>
        <w:rPr>
          <w:rtl/>
        </w:rPr>
      </w:pPr>
      <w:r>
        <w:rPr>
          <w:rFonts w:hint="cs"/>
          <w:rtl/>
        </w:rPr>
        <w:t xml:space="preserve">יצרתם </w:t>
      </w:r>
      <w:r w:rsidR="00913EED">
        <w:rPr>
          <w:rFonts w:hint="cs"/>
          <w:rtl/>
        </w:rPr>
        <w:t xml:space="preserve">כאן מציאות של גזל מרשויות, שמזיעות כדי לאפשר לתושבים שלהם יותר </w:t>
      </w:r>
      <w:r w:rsidR="00137B9A">
        <w:rPr>
          <w:rFonts w:hint="cs"/>
          <w:rtl/>
        </w:rPr>
        <w:t xml:space="preserve">משום שהתקציבים שהם מקבלים מהמדינה מה לעשות, לא תמיד מספיקים. במקום לתת חכות לרשויות החלשות </w:t>
      </w:r>
      <w:r w:rsidR="00A14F6A">
        <w:rPr>
          <w:rFonts w:hint="cs"/>
          <w:rtl/>
        </w:rPr>
        <w:t xml:space="preserve">אנחנו </w:t>
      </w:r>
      <w:bookmarkStart w:id="403" w:name="_ETM_Q1_215000"/>
      <w:bookmarkEnd w:id="403"/>
      <w:r w:rsidR="00A14F6A">
        <w:rPr>
          <w:rFonts w:hint="cs"/>
          <w:rtl/>
        </w:rPr>
        <w:t xml:space="preserve">שוב יוצרים את הקרע בין השלטון המקומי ואנחנו יוצרים מציאות </w:t>
      </w:r>
      <w:bookmarkStart w:id="404" w:name="_ETM_Q1_224000"/>
      <w:bookmarkEnd w:id="404"/>
      <w:r w:rsidR="00A14F6A">
        <w:rPr>
          <w:rFonts w:hint="cs"/>
          <w:rtl/>
        </w:rPr>
        <w:t xml:space="preserve">שגם הרשויות החלשות האלה, כשיום אחד אולי ירימו את הראש מעל המים, </w:t>
      </w:r>
      <w:bookmarkStart w:id="405" w:name="_ETM_Q1_223000"/>
      <w:bookmarkEnd w:id="405"/>
      <w:r w:rsidR="00A14F6A">
        <w:rPr>
          <w:rFonts w:hint="cs"/>
          <w:rtl/>
        </w:rPr>
        <w:t xml:space="preserve">גם מהם ייקחו, מההישגים האישיים שלהם. מה שקרה </w:t>
      </w:r>
      <w:bookmarkStart w:id="406" w:name="_ETM_Q1_228000"/>
      <w:bookmarkEnd w:id="406"/>
      <w:r w:rsidR="00A14F6A">
        <w:rPr>
          <w:rFonts w:hint="cs"/>
          <w:rtl/>
        </w:rPr>
        <w:t>פה, שהאוצר, במקום להכניס את היד לכיס ולהשקיע, כמו בכל מדינה מתוקנת, אמר בואו, ניקח מרשות אחת לרשות אחרת, למה שאנחנו נתאמץ</w:t>
      </w:r>
      <w:r w:rsidR="002368DE">
        <w:rPr>
          <w:rFonts w:hint="cs"/>
          <w:rtl/>
        </w:rPr>
        <w:t xml:space="preserve"> ובזה הוא סגר את העניין. </w:t>
      </w:r>
    </w:p>
    <w:p w:rsidR="002368DE" w:rsidRDefault="002368DE" w:rsidP="00137B9A">
      <w:pPr>
        <w:rPr>
          <w:rtl/>
        </w:rPr>
      </w:pPr>
    </w:p>
    <w:p w:rsidR="0003663A" w:rsidRDefault="002368DE" w:rsidP="00B91FD2">
      <w:pPr>
        <w:rPr>
          <w:rtl/>
        </w:rPr>
      </w:pPr>
      <w:bookmarkStart w:id="407" w:name="_ETM_Q1_247000"/>
      <w:bookmarkEnd w:id="407"/>
      <w:r>
        <w:rPr>
          <w:rFonts w:hint="cs"/>
          <w:rtl/>
        </w:rPr>
        <w:t>אני חושבת, אדוני היושב-ראש, שאתה יכול לנצל את ה</w:t>
      </w:r>
      <w:r w:rsidR="00AE4271">
        <w:rPr>
          <w:rFonts w:hint="cs"/>
          <w:rtl/>
        </w:rPr>
        <w:t>רוויזיה</w:t>
      </w:r>
      <w:r>
        <w:rPr>
          <w:rFonts w:hint="cs"/>
          <w:rtl/>
        </w:rPr>
        <w:t xml:space="preserve"> הזו כדי לתקן </w:t>
      </w:r>
      <w:bookmarkStart w:id="408" w:name="_ETM_Q1_251000"/>
      <w:bookmarkEnd w:id="408"/>
      <w:r>
        <w:rPr>
          <w:rFonts w:hint="cs"/>
          <w:rtl/>
        </w:rPr>
        <w:t xml:space="preserve">את העיוות שנעשה כאן, או כל מילה אחרת שתבחרו </w:t>
      </w:r>
      <w:r w:rsidR="00DB45B6">
        <w:rPr>
          <w:rFonts w:hint="cs"/>
          <w:rtl/>
        </w:rPr>
        <w:t xml:space="preserve">להגיד </w:t>
      </w:r>
      <w:bookmarkStart w:id="409" w:name="_ETM_Q1_255000"/>
      <w:bookmarkEnd w:id="409"/>
      <w:r w:rsidR="00DB45B6">
        <w:rPr>
          <w:rFonts w:hint="cs"/>
          <w:rtl/>
        </w:rPr>
        <w:t>אותה, בואו נחזיר את הרוח למפרשים של הרשויות המקומיות</w:t>
      </w:r>
      <w:r w:rsidR="006A345C">
        <w:rPr>
          <w:rFonts w:hint="cs"/>
          <w:rtl/>
        </w:rPr>
        <w:t xml:space="preserve">. </w:t>
      </w:r>
      <w:bookmarkStart w:id="410" w:name="_ETM_Q1_260000"/>
      <w:bookmarkEnd w:id="410"/>
      <w:r w:rsidR="006A345C">
        <w:rPr>
          <w:rFonts w:hint="cs"/>
          <w:rtl/>
        </w:rPr>
        <w:t>בסוף אנחנו רוצים שלטון מקומי עצמאי, כזה שמסוגל לקיים את עצמו ולא תלוי בהכרח בשלטון המרכזי</w:t>
      </w:r>
      <w:r w:rsidR="00B91FD2">
        <w:rPr>
          <w:rFonts w:hint="cs"/>
          <w:rtl/>
        </w:rPr>
        <w:t xml:space="preserve">. זו הייתה </w:t>
      </w:r>
      <w:bookmarkStart w:id="411" w:name="_ETM_Q1_271000"/>
      <w:bookmarkEnd w:id="411"/>
      <w:r w:rsidR="00B91FD2">
        <w:rPr>
          <w:rFonts w:hint="cs"/>
          <w:rtl/>
        </w:rPr>
        <w:t>המגמה בשנים האחרונות, אל תחזירו אותנו אחורה גם בנושא הזה, תודה רבה.</w:t>
      </w:r>
    </w:p>
    <w:p w:rsidR="0003663A" w:rsidRDefault="0003663A" w:rsidP="00B91FD2">
      <w:pPr>
        <w:rPr>
          <w:rtl/>
        </w:rPr>
      </w:pPr>
      <w:bookmarkStart w:id="412" w:name="_ETM_Q1_290000"/>
      <w:bookmarkEnd w:id="412"/>
    </w:p>
    <w:p w:rsidR="0003663A" w:rsidRDefault="0003663A" w:rsidP="0003663A">
      <w:pPr>
        <w:pStyle w:val="af8"/>
        <w:keepNext/>
        <w:rPr>
          <w:rtl/>
        </w:rPr>
      </w:pPr>
      <w:bookmarkStart w:id="413" w:name="ET_yor_4762_110"/>
      <w:r w:rsidRPr="0003663A">
        <w:rPr>
          <w:rStyle w:val="TagStyle"/>
          <w:rtl/>
        </w:rPr>
        <w:t xml:space="preserve"> &lt;&lt; יור &gt;&gt; </w:t>
      </w:r>
      <w:r>
        <w:rPr>
          <w:rtl/>
        </w:rPr>
        <w:t>היו"ר משה גפני:</w:t>
      </w:r>
      <w:r w:rsidRPr="0003663A">
        <w:rPr>
          <w:rStyle w:val="TagStyle"/>
          <w:rtl/>
        </w:rPr>
        <w:t xml:space="preserve"> &lt;&lt; יור &gt;&gt;</w:t>
      </w:r>
      <w:r>
        <w:rPr>
          <w:rtl/>
        </w:rPr>
        <w:t xml:space="preserve">   </w:t>
      </w:r>
      <w:bookmarkEnd w:id="413"/>
    </w:p>
    <w:p w:rsidR="0003663A" w:rsidRDefault="0003663A" w:rsidP="0003663A">
      <w:pPr>
        <w:pStyle w:val="KeepWithNext"/>
        <w:rPr>
          <w:rtl/>
        </w:rPr>
      </w:pPr>
    </w:p>
    <w:p w:rsidR="0003663A" w:rsidRDefault="0003663A" w:rsidP="0003663A">
      <w:pPr>
        <w:rPr>
          <w:rtl/>
        </w:rPr>
      </w:pPr>
      <w:r>
        <w:rPr>
          <w:rFonts w:hint="cs"/>
          <w:rtl/>
        </w:rPr>
        <w:t>מי בעד ה</w:t>
      </w:r>
      <w:r w:rsidR="00AE4271">
        <w:rPr>
          <w:rFonts w:hint="cs"/>
          <w:rtl/>
        </w:rPr>
        <w:t>רוויזיה</w:t>
      </w:r>
      <w:r>
        <w:rPr>
          <w:rFonts w:hint="cs"/>
          <w:rtl/>
        </w:rPr>
        <w:t xml:space="preserve"> ירים את ידו.</w:t>
      </w:r>
    </w:p>
    <w:p w:rsidR="0003663A" w:rsidRDefault="0003663A" w:rsidP="0003663A">
      <w:pPr>
        <w:rPr>
          <w:rtl/>
        </w:rPr>
      </w:pPr>
    </w:p>
    <w:p w:rsidR="00257878" w:rsidRDefault="0003663A" w:rsidP="0003663A">
      <w:pPr>
        <w:pStyle w:val="af3"/>
        <w:keepNext/>
        <w:rPr>
          <w:rtl/>
        </w:rPr>
      </w:pPr>
      <w:bookmarkStart w:id="414" w:name="_ETM_Q1_286000"/>
      <w:bookmarkEnd w:id="414"/>
      <w:r>
        <w:rPr>
          <w:rtl/>
        </w:rPr>
        <w:t>הצבעה</w:t>
      </w:r>
    </w:p>
    <w:p w:rsidR="0003663A" w:rsidRDefault="0003663A" w:rsidP="0003663A">
      <w:pPr>
        <w:pStyle w:val="--"/>
        <w:keepNext/>
        <w:rPr>
          <w:rtl/>
        </w:rPr>
      </w:pPr>
    </w:p>
    <w:p w:rsidR="0003663A" w:rsidRDefault="0003663A" w:rsidP="0003663A">
      <w:pPr>
        <w:pStyle w:val="--"/>
        <w:keepNext/>
        <w:rPr>
          <w:rtl/>
        </w:rPr>
      </w:pPr>
      <w:r>
        <w:rPr>
          <w:rtl/>
        </w:rPr>
        <w:t>בעד –</w:t>
      </w:r>
      <w:r>
        <w:rPr>
          <w:rFonts w:hint="cs"/>
          <w:rtl/>
        </w:rPr>
        <w:t xml:space="preserve"> 8</w:t>
      </w:r>
      <w:r>
        <w:rPr>
          <w:rtl/>
        </w:rPr>
        <w:t xml:space="preserve"> </w:t>
      </w:r>
    </w:p>
    <w:p w:rsidR="0003663A" w:rsidRDefault="0003663A" w:rsidP="0003663A">
      <w:pPr>
        <w:pStyle w:val="--"/>
        <w:keepNext/>
        <w:rPr>
          <w:rtl/>
        </w:rPr>
      </w:pPr>
      <w:r>
        <w:rPr>
          <w:rtl/>
        </w:rPr>
        <w:t xml:space="preserve">נגד – </w:t>
      </w:r>
      <w:r>
        <w:rPr>
          <w:rFonts w:hint="cs"/>
          <w:rtl/>
        </w:rPr>
        <w:t>10</w:t>
      </w:r>
    </w:p>
    <w:p w:rsidR="0003663A" w:rsidRDefault="0003663A" w:rsidP="0003663A">
      <w:pPr>
        <w:pStyle w:val="--"/>
        <w:keepNext/>
        <w:rPr>
          <w:rtl/>
        </w:rPr>
      </w:pPr>
      <w:r>
        <w:rPr>
          <w:rtl/>
        </w:rPr>
        <w:t>נמנעים –</w:t>
      </w:r>
      <w:r>
        <w:rPr>
          <w:rFonts w:hint="cs"/>
          <w:rtl/>
        </w:rPr>
        <w:t xml:space="preserve"> אין</w:t>
      </w:r>
    </w:p>
    <w:p w:rsidR="0003663A" w:rsidRDefault="005C1536" w:rsidP="0003663A">
      <w:pPr>
        <w:pStyle w:val="--"/>
        <w:keepNext/>
        <w:rPr>
          <w:rtl/>
        </w:rPr>
      </w:pPr>
      <w:bookmarkStart w:id="415" w:name="_ETM_Q1_311000"/>
      <w:bookmarkEnd w:id="415"/>
      <w:r>
        <w:rPr>
          <w:rFonts w:hint="cs"/>
          <w:rtl/>
        </w:rPr>
        <w:t>לא אושרה.</w:t>
      </w:r>
    </w:p>
    <w:p w:rsidR="0003663A" w:rsidRDefault="0003663A" w:rsidP="0003663A">
      <w:pPr>
        <w:pStyle w:val="--"/>
        <w:keepNext/>
        <w:rPr>
          <w:rtl/>
        </w:rPr>
      </w:pPr>
    </w:p>
    <w:p w:rsidR="0003663A" w:rsidRDefault="0003663A" w:rsidP="0003663A">
      <w:pPr>
        <w:pStyle w:val="af8"/>
        <w:keepNext/>
        <w:rPr>
          <w:rtl/>
        </w:rPr>
      </w:pPr>
      <w:bookmarkStart w:id="416" w:name="ET_yor_4762_111"/>
      <w:r w:rsidRPr="0003663A">
        <w:rPr>
          <w:rStyle w:val="TagStyle"/>
          <w:rtl/>
        </w:rPr>
        <w:t xml:space="preserve"> &lt;&lt; יור &gt;&gt; </w:t>
      </w:r>
      <w:r>
        <w:rPr>
          <w:rtl/>
        </w:rPr>
        <w:t>היו"ר משה גפני:</w:t>
      </w:r>
      <w:r w:rsidRPr="0003663A">
        <w:rPr>
          <w:rStyle w:val="TagStyle"/>
          <w:rtl/>
        </w:rPr>
        <w:t xml:space="preserve"> &lt;&lt; יור &gt;&gt;</w:t>
      </w:r>
      <w:r>
        <w:rPr>
          <w:rtl/>
        </w:rPr>
        <w:t xml:space="preserve">   </w:t>
      </w:r>
      <w:bookmarkEnd w:id="416"/>
    </w:p>
    <w:p w:rsidR="0003663A" w:rsidRDefault="0003663A" w:rsidP="0003663A">
      <w:pPr>
        <w:pStyle w:val="KeepWithNext"/>
        <w:rPr>
          <w:rtl/>
        </w:rPr>
      </w:pPr>
    </w:p>
    <w:p w:rsidR="0003663A" w:rsidRDefault="0003663A" w:rsidP="0003663A">
      <w:pPr>
        <w:rPr>
          <w:rtl/>
        </w:rPr>
      </w:pPr>
      <w:r>
        <w:rPr>
          <w:rFonts w:hint="cs"/>
          <w:rtl/>
        </w:rPr>
        <w:t>10 נגד ה</w:t>
      </w:r>
      <w:r w:rsidR="00AE4271">
        <w:rPr>
          <w:rFonts w:hint="cs"/>
          <w:rtl/>
        </w:rPr>
        <w:t>רוויזיה</w:t>
      </w:r>
      <w:r>
        <w:rPr>
          <w:rFonts w:hint="cs"/>
          <w:rtl/>
        </w:rPr>
        <w:t xml:space="preserve">, 8 בעד, </w:t>
      </w:r>
      <w:bookmarkStart w:id="417" w:name="_ETM_Q1_310000"/>
      <w:bookmarkEnd w:id="417"/>
      <w:r>
        <w:rPr>
          <w:rFonts w:hint="cs"/>
          <w:rtl/>
        </w:rPr>
        <w:t>ה</w:t>
      </w:r>
      <w:r w:rsidR="00AE4271">
        <w:rPr>
          <w:rFonts w:hint="cs"/>
          <w:rtl/>
        </w:rPr>
        <w:t>רוויזיה</w:t>
      </w:r>
      <w:r>
        <w:rPr>
          <w:rFonts w:hint="cs"/>
          <w:rtl/>
        </w:rPr>
        <w:t xml:space="preserve"> לא התקבלה. אנחנו ממשיכים בסדר היום. </w:t>
      </w:r>
      <w:r>
        <w:rPr>
          <w:rtl/>
        </w:rPr>
        <w:t xml:space="preserve"> </w:t>
      </w:r>
    </w:p>
    <w:p w:rsidR="003C6024" w:rsidRDefault="003C6024">
      <w:pPr>
        <w:bidi w:val="0"/>
        <w:spacing w:line="240" w:lineRule="auto"/>
        <w:ind w:firstLine="0"/>
        <w:jc w:val="left"/>
        <w:rPr>
          <w:rFonts w:ascii="David" w:hAnsi="David"/>
          <w:rtl/>
        </w:rPr>
      </w:pPr>
      <w:r>
        <w:rPr>
          <w:rtl/>
        </w:rPr>
        <w:br w:type="page"/>
      </w:r>
    </w:p>
    <w:p w:rsidR="0003663A" w:rsidRPr="0003663A" w:rsidRDefault="0003663A" w:rsidP="0003663A">
      <w:pPr>
        <w:pStyle w:val="af4"/>
        <w:rPr>
          <w:rtl/>
        </w:rPr>
      </w:pPr>
    </w:p>
    <w:p w:rsidR="00953F06" w:rsidRPr="00740081" w:rsidRDefault="00297257" w:rsidP="00953F06">
      <w:pPr>
        <w:spacing w:before="60"/>
        <w:ind w:firstLine="0"/>
        <w:jc w:val="center"/>
        <w:rPr>
          <w:b/>
          <w:bCs/>
          <w:u w:val="single"/>
          <w:rtl/>
        </w:rPr>
      </w:pPr>
      <w:r>
        <w:rPr>
          <w:rFonts w:hint="cs"/>
          <w:rtl/>
        </w:rPr>
        <w:t xml:space="preserve"> </w:t>
      </w:r>
      <w:r w:rsidR="00311B27">
        <w:rPr>
          <w:rFonts w:hint="cs"/>
          <w:rtl/>
        </w:rPr>
        <w:t xml:space="preserve"> </w:t>
      </w:r>
      <w:r w:rsidR="00953F06" w:rsidRPr="00740081">
        <w:rPr>
          <w:b/>
          <w:bCs/>
          <w:u w:val="single"/>
          <w:rtl/>
        </w:rPr>
        <w:t>הצעת חוק התקציב לשנת הכספים 2023, התשפ"ג-2023</w:t>
      </w:r>
    </w:p>
    <w:p w:rsidR="00953F06" w:rsidRPr="00740081" w:rsidRDefault="00953F06" w:rsidP="00953F06">
      <w:pPr>
        <w:ind w:firstLine="0"/>
        <w:jc w:val="center"/>
        <w:rPr>
          <w:b/>
          <w:bCs/>
          <w:color w:val="606060"/>
          <w:u w:val="single"/>
          <w:rtl/>
        </w:rPr>
      </w:pPr>
      <w:r w:rsidRPr="00740081">
        <w:rPr>
          <w:b/>
          <w:bCs/>
          <w:u w:val="single"/>
          <w:rtl/>
        </w:rPr>
        <w:t>הצעת חוק התקציב לשנת הכספים 2024, התשפ"ג-2023</w:t>
      </w:r>
    </w:p>
    <w:p w:rsidR="00B17F2A" w:rsidRDefault="00B17F2A" w:rsidP="00953F06">
      <w:pPr>
        <w:pStyle w:val="af8"/>
        <w:keepNext/>
        <w:rPr>
          <w:rStyle w:val="TagStyle"/>
          <w:vanish w:val="0"/>
          <w:rtl/>
        </w:rPr>
      </w:pPr>
    </w:p>
    <w:p w:rsidR="00953F06" w:rsidRDefault="00953F06" w:rsidP="00953F06">
      <w:pPr>
        <w:pStyle w:val="af8"/>
        <w:keepNext/>
        <w:rPr>
          <w:rStyle w:val="TagStyle"/>
          <w:rtl/>
        </w:rPr>
      </w:pPr>
      <w:r w:rsidRPr="003C22F9">
        <w:rPr>
          <w:rStyle w:val="TagStyle"/>
          <w:rtl/>
        </w:rPr>
        <w:t xml:space="preserve"> </w:t>
      </w:r>
    </w:p>
    <w:p w:rsidR="003622E3" w:rsidRPr="003622E3" w:rsidRDefault="003622E3" w:rsidP="00257878">
      <w:pPr>
        <w:rPr>
          <w:rtl/>
        </w:rPr>
      </w:pPr>
    </w:p>
    <w:p w:rsidR="003C6024" w:rsidRDefault="003C6024" w:rsidP="003C6024">
      <w:pPr>
        <w:pStyle w:val="af8"/>
        <w:keepNext/>
        <w:rPr>
          <w:rtl/>
        </w:rPr>
      </w:pPr>
      <w:bookmarkStart w:id="418" w:name="ET_yor_4762_112"/>
      <w:r w:rsidRPr="003C6024">
        <w:rPr>
          <w:rStyle w:val="TagStyle"/>
          <w:rtl/>
        </w:rPr>
        <w:t xml:space="preserve"> &lt;&lt; יור &gt;&gt; </w:t>
      </w:r>
      <w:r>
        <w:rPr>
          <w:rtl/>
        </w:rPr>
        <w:t>היו"ר משה גפני:</w:t>
      </w:r>
      <w:r w:rsidRPr="003C6024">
        <w:rPr>
          <w:rStyle w:val="TagStyle"/>
          <w:rtl/>
        </w:rPr>
        <w:t xml:space="preserve"> &lt;&lt; יור &gt;&gt;</w:t>
      </w:r>
      <w:r>
        <w:rPr>
          <w:rtl/>
        </w:rPr>
        <w:t xml:space="preserve">   </w:t>
      </w:r>
      <w:bookmarkEnd w:id="418"/>
    </w:p>
    <w:p w:rsidR="003C6024" w:rsidRDefault="003C6024" w:rsidP="003C6024">
      <w:pPr>
        <w:pStyle w:val="KeepWithNext"/>
        <w:rPr>
          <w:rtl/>
        </w:rPr>
      </w:pPr>
    </w:p>
    <w:p w:rsidR="003C6024" w:rsidRDefault="003C6024" w:rsidP="003C6024">
      <w:pPr>
        <w:rPr>
          <w:rtl/>
        </w:rPr>
      </w:pPr>
      <w:r>
        <w:rPr>
          <w:rFonts w:hint="cs"/>
          <w:rtl/>
        </w:rPr>
        <w:t>אנחנו ממשיכים הלאה. חברת הכנסת לזימי, רצית לשאול.</w:t>
      </w:r>
    </w:p>
    <w:p w:rsidR="003C6024" w:rsidRDefault="003C6024" w:rsidP="003C6024">
      <w:pPr>
        <w:rPr>
          <w:rtl/>
        </w:rPr>
      </w:pPr>
    </w:p>
    <w:p w:rsidR="003C6024" w:rsidRDefault="003C6024" w:rsidP="003C6024">
      <w:pPr>
        <w:pStyle w:val="a5"/>
        <w:keepNext/>
        <w:rPr>
          <w:rtl/>
        </w:rPr>
      </w:pPr>
      <w:bookmarkStart w:id="419" w:name="ET_speaker_6236_113"/>
      <w:r w:rsidRPr="003C6024">
        <w:rPr>
          <w:rStyle w:val="TagStyle"/>
          <w:rtl/>
        </w:rPr>
        <w:t xml:space="preserve"> &lt;&lt; דובר &gt;&gt; </w:t>
      </w:r>
      <w:r>
        <w:rPr>
          <w:rtl/>
        </w:rPr>
        <w:t>נעמה לזימי (העבודה):</w:t>
      </w:r>
      <w:r w:rsidRPr="003C6024">
        <w:rPr>
          <w:rStyle w:val="TagStyle"/>
          <w:rtl/>
        </w:rPr>
        <w:t xml:space="preserve"> &lt;&lt; דובר &gt;&gt;</w:t>
      </w:r>
      <w:r>
        <w:rPr>
          <w:rtl/>
        </w:rPr>
        <w:t xml:space="preserve">   </w:t>
      </w:r>
      <w:bookmarkEnd w:id="419"/>
    </w:p>
    <w:p w:rsidR="003C6024" w:rsidRDefault="003C6024" w:rsidP="003C6024">
      <w:pPr>
        <w:pStyle w:val="KeepWithNext"/>
        <w:rPr>
          <w:rtl/>
        </w:rPr>
      </w:pPr>
    </w:p>
    <w:p w:rsidR="003C6024" w:rsidRDefault="00B442DF" w:rsidP="00FE602F">
      <w:pPr>
        <w:rPr>
          <w:rtl/>
        </w:rPr>
      </w:pPr>
      <w:r>
        <w:rPr>
          <w:rFonts w:hint="cs"/>
          <w:rtl/>
        </w:rPr>
        <w:t>הייתה החלטת מ</w:t>
      </w:r>
      <w:r w:rsidR="00B47DE1">
        <w:rPr>
          <w:rFonts w:hint="cs"/>
          <w:rtl/>
        </w:rPr>
        <w:t>מ</w:t>
      </w:r>
      <w:r>
        <w:rPr>
          <w:rFonts w:hint="cs"/>
          <w:rtl/>
        </w:rPr>
        <w:t>שלה מס</w:t>
      </w:r>
      <w:bookmarkStart w:id="420" w:name="_ETM_Q1_324000"/>
      <w:bookmarkEnd w:id="420"/>
      <w:r>
        <w:rPr>
          <w:rFonts w:hint="cs"/>
          <w:rtl/>
        </w:rPr>
        <w:t xml:space="preserve">' 241 מה-24 בפברואר שהייתה התחייבות של 12.5 מיליארד של כספים קואליציוניים </w:t>
      </w:r>
      <w:r w:rsidR="00FE602F">
        <w:rPr>
          <w:rFonts w:hint="cs"/>
          <w:rtl/>
        </w:rPr>
        <w:t xml:space="preserve">לשנים 2024-2023, שזה מה שקיבלנו פה בתוספת </w:t>
      </w:r>
      <w:bookmarkStart w:id="421" w:name="_ETM_Q1_345000"/>
      <w:bookmarkEnd w:id="421"/>
      <w:r w:rsidR="00FE602F">
        <w:rPr>
          <w:rFonts w:hint="cs"/>
          <w:rtl/>
        </w:rPr>
        <w:t xml:space="preserve">של עוד מיליארד. אבל בהחלטת הממשלה אמרתם שהפירוט יוגש לכנסת </w:t>
      </w:r>
      <w:bookmarkStart w:id="422" w:name="_ETM_Q1_354000"/>
      <w:bookmarkEnd w:id="422"/>
      <w:r w:rsidR="00FE602F">
        <w:rPr>
          <w:rFonts w:hint="cs"/>
          <w:rtl/>
        </w:rPr>
        <w:t xml:space="preserve">עם חוק התקציב. מה שקורה פה עכשיו הוא שזה הוגש </w:t>
      </w:r>
      <w:bookmarkStart w:id="423" w:name="_ETM_Q1_352000"/>
      <w:bookmarkEnd w:id="423"/>
      <w:r w:rsidR="00FE602F">
        <w:rPr>
          <w:rFonts w:hint="cs"/>
          <w:rtl/>
        </w:rPr>
        <w:t>ממש בחטף בלי יכולת לעמוד על המספרים.</w:t>
      </w:r>
    </w:p>
    <w:p w:rsidR="00FE602F" w:rsidRDefault="00FE602F" w:rsidP="00FE602F">
      <w:pPr>
        <w:rPr>
          <w:rtl/>
        </w:rPr>
      </w:pPr>
    </w:p>
    <w:p w:rsidR="00764E90" w:rsidRDefault="00FE602F" w:rsidP="00764E90">
      <w:pPr>
        <w:rPr>
          <w:rtl/>
        </w:rPr>
      </w:pPr>
      <w:bookmarkStart w:id="424" w:name="_ETM_Q1_366000"/>
      <w:bookmarkEnd w:id="424"/>
      <w:r>
        <w:rPr>
          <w:rFonts w:hint="cs"/>
          <w:rtl/>
        </w:rPr>
        <w:t xml:space="preserve">הרב גפני, הייתה החלטת ממשלה שקבעה שהדבר הזה היה צריך להיות מוגש עם הגשת </w:t>
      </w:r>
      <w:bookmarkStart w:id="425" w:name="_ETM_Q1_371000"/>
      <w:bookmarkEnd w:id="425"/>
      <w:r>
        <w:rPr>
          <w:rFonts w:hint="cs"/>
          <w:rtl/>
        </w:rPr>
        <w:t xml:space="preserve">חוק התקציב. אני רוצה התייחסות משפטית לעניין החלטה </w:t>
      </w:r>
      <w:bookmarkStart w:id="426" w:name="_ETM_Q1_375000"/>
      <w:bookmarkEnd w:id="426"/>
      <w:r>
        <w:rPr>
          <w:rFonts w:hint="cs"/>
          <w:rtl/>
        </w:rPr>
        <w:t xml:space="preserve">241. כמובן שגם הגדילו את זה וזה לא עומד על </w:t>
      </w:r>
      <w:bookmarkStart w:id="427" w:name="_ETM_Q1_382000"/>
      <w:bookmarkEnd w:id="427"/>
      <w:r>
        <w:rPr>
          <w:rFonts w:hint="cs"/>
          <w:rtl/>
        </w:rPr>
        <w:t>המספר שהתחייבתם לפי ההסכמים הקואליציוניים</w:t>
      </w:r>
      <w:r w:rsidR="00DD7C60">
        <w:rPr>
          <w:rFonts w:hint="cs"/>
          <w:rtl/>
        </w:rPr>
        <w:t xml:space="preserve">, אבל אני רוצה להבין את </w:t>
      </w:r>
      <w:bookmarkStart w:id="428" w:name="_ETM_Q1_387000"/>
      <w:bookmarkEnd w:id="428"/>
      <w:r w:rsidR="00DD7C60">
        <w:rPr>
          <w:rFonts w:hint="cs"/>
          <w:rtl/>
        </w:rPr>
        <w:t>הסוגיה.</w:t>
      </w:r>
      <w:r w:rsidR="00764E90">
        <w:rPr>
          <w:rFonts w:hint="cs"/>
          <w:rtl/>
        </w:rPr>
        <w:t xml:space="preserve"> </w:t>
      </w:r>
      <w:bookmarkStart w:id="429" w:name="_ETM_Q1_412000"/>
      <w:bookmarkEnd w:id="429"/>
      <w:r w:rsidR="00764E90">
        <w:rPr>
          <w:rFonts w:hint="cs"/>
          <w:rtl/>
        </w:rPr>
        <w:t xml:space="preserve">סליחה, מתקנת טעות: "תובא לאישור הממשלה לפני הצעת חוק התקציב". לא אמרתי ביחד, לפני. </w:t>
      </w:r>
    </w:p>
    <w:p w:rsidR="00764E90" w:rsidRDefault="00764E90" w:rsidP="00764E90">
      <w:pPr>
        <w:rPr>
          <w:rtl/>
        </w:rPr>
      </w:pPr>
      <w:bookmarkStart w:id="430" w:name="_ETM_Q1_416000"/>
      <w:bookmarkEnd w:id="430"/>
    </w:p>
    <w:p w:rsidR="00764E90" w:rsidRDefault="00764E90" w:rsidP="00764E90">
      <w:pPr>
        <w:pStyle w:val="afb"/>
        <w:keepNext/>
        <w:rPr>
          <w:rtl/>
        </w:rPr>
      </w:pPr>
      <w:bookmarkStart w:id="431" w:name="_ETM_Q1_417000"/>
      <w:bookmarkStart w:id="432" w:name="ET_guest_355539_114"/>
      <w:bookmarkEnd w:id="431"/>
      <w:r w:rsidRPr="00764E90">
        <w:rPr>
          <w:rStyle w:val="TagStyle"/>
          <w:rtl/>
        </w:rPr>
        <w:t xml:space="preserve"> &lt;&lt; אורח &gt;&gt; </w:t>
      </w:r>
      <w:r>
        <w:rPr>
          <w:rtl/>
        </w:rPr>
        <w:t>אסי מסינג:</w:t>
      </w:r>
      <w:r w:rsidRPr="00764E90">
        <w:rPr>
          <w:rStyle w:val="TagStyle"/>
          <w:rtl/>
        </w:rPr>
        <w:t xml:space="preserve"> &lt;&lt; אורח &gt;&gt;</w:t>
      </w:r>
      <w:r>
        <w:rPr>
          <w:rtl/>
        </w:rPr>
        <w:t xml:space="preserve">   </w:t>
      </w:r>
      <w:bookmarkEnd w:id="432"/>
    </w:p>
    <w:p w:rsidR="00764E90" w:rsidRDefault="00764E90" w:rsidP="00764E90">
      <w:pPr>
        <w:pStyle w:val="KeepWithNext"/>
        <w:rPr>
          <w:rtl/>
        </w:rPr>
      </w:pPr>
    </w:p>
    <w:p w:rsidR="0008081D" w:rsidRDefault="00764E90" w:rsidP="00764E90">
      <w:pPr>
        <w:rPr>
          <w:rtl/>
        </w:rPr>
      </w:pPr>
      <w:r>
        <w:rPr>
          <w:rFonts w:hint="cs"/>
          <w:rtl/>
        </w:rPr>
        <w:t xml:space="preserve">אכן החלטת הממשלה קבעה </w:t>
      </w:r>
      <w:bookmarkStart w:id="433" w:name="_ETM_Q1_468000"/>
      <w:bookmarkEnd w:id="433"/>
      <w:r>
        <w:rPr>
          <w:rFonts w:hint="cs"/>
          <w:rtl/>
        </w:rPr>
        <w:t>מועד להגשת החלטת הממשלה המעודכנת והתהליך בממשלה התאחר והתעכב. אין בזה כדי לגרוע מתוקף הדיון ברמה המשפטית כאן מכיוון שכמו ש</w:t>
      </w:r>
      <w:bookmarkStart w:id="434" w:name="_ETM_Q1_484000"/>
      <w:bookmarkEnd w:id="434"/>
      <w:r>
        <w:rPr>
          <w:rFonts w:hint="cs"/>
          <w:rtl/>
        </w:rPr>
        <w:t xml:space="preserve">אמרתי קודם ואני חוזר ואומר פעם נוספת, כל העברה, של </w:t>
      </w:r>
      <w:bookmarkStart w:id="435" w:name="_ETM_Q1_489000"/>
      <w:bookmarkEnd w:id="435"/>
      <w:r>
        <w:rPr>
          <w:rFonts w:hint="cs"/>
          <w:rtl/>
        </w:rPr>
        <w:t xml:space="preserve">כל סכום שמפורט בתוך  החלטת הממשלה, גם הסכומים </w:t>
      </w:r>
      <w:bookmarkStart w:id="436" w:name="_ETM_Q1_495000"/>
      <w:bookmarkEnd w:id="436"/>
      <w:r>
        <w:rPr>
          <w:rFonts w:hint="cs"/>
          <w:rtl/>
        </w:rPr>
        <w:t xml:space="preserve">שמפורטים כאן, יעברו אישור מפורש פה בוועדה, למעט בעת </w:t>
      </w:r>
      <w:bookmarkStart w:id="437" w:name="_ETM_Q1_503000"/>
      <w:bookmarkEnd w:id="437"/>
      <w:r>
        <w:rPr>
          <w:rFonts w:hint="cs"/>
          <w:rtl/>
        </w:rPr>
        <w:t xml:space="preserve">העברת הכספים, יתבצע אחרי חוות דעת משפטית ומקצועית והם יתבצעו </w:t>
      </w:r>
      <w:bookmarkStart w:id="438" w:name="_ETM_Q1_506000"/>
      <w:bookmarkEnd w:id="438"/>
      <w:r>
        <w:rPr>
          <w:rFonts w:hint="cs"/>
          <w:rtl/>
        </w:rPr>
        <w:t xml:space="preserve">לאחר אישור התקציב בשלוש קריאות, זה מרבית הכסף. חלק </w:t>
      </w:r>
      <w:r w:rsidR="00434F70">
        <w:rPr>
          <w:rFonts w:hint="cs"/>
          <w:rtl/>
        </w:rPr>
        <w:t>מהכספים שנמצאים פה בתוך דפי ההחלפה ישולבו כבר עכשיו בתוך התקציב</w:t>
      </w:r>
      <w:r w:rsidR="00991F2C">
        <w:rPr>
          <w:rFonts w:hint="cs"/>
          <w:rtl/>
        </w:rPr>
        <w:t>, בתוך התוכנית עצמה. הם מונחים בפניכם ואפשר לקיים לגביהם</w:t>
      </w:r>
      <w:r w:rsidR="00434F70">
        <w:rPr>
          <w:rFonts w:hint="cs"/>
          <w:rtl/>
        </w:rPr>
        <w:t xml:space="preserve"> </w:t>
      </w:r>
      <w:bookmarkStart w:id="439" w:name="_ETM_Q1_517000"/>
      <w:bookmarkEnd w:id="439"/>
      <w:r w:rsidR="00991F2C">
        <w:rPr>
          <w:rFonts w:hint="cs"/>
          <w:rtl/>
        </w:rPr>
        <w:t xml:space="preserve">דיון. </w:t>
      </w:r>
      <w:bookmarkStart w:id="440" w:name="_ETM_Q1_526000"/>
      <w:bookmarkEnd w:id="440"/>
    </w:p>
    <w:p w:rsidR="0008081D" w:rsidRDefault="0008081D" w:rsidP="00764E90">
      <w:pPr>
        <w:rPr>
          <w:rtl/>
        </w:rPr>
      </w:pPr>
    </w:p>
    <w:p w:rsidR="0008081D" w:rsidRDefault="0008081D" w:rsidP="0008081D">
      <w:pPr>
        <w:pStyle w:val="af7"/>
        <w:keepNext/>
        <w:rPr>
          <w:rtl/>
        </w:rPr>
      </w:pPr>
      <w:bookmarkStart w:id="441" w:name="ET_interruption_4674_115"/>
      <w:r w:rsidRPr="0008081D">
        <w:rPr>
          <w:rStyle w:val="TagStyle"/>
          <w:rtl/>
        </w:rPr>
        <w:t xml:space="preserve"> &lt;&lt; קריאה &gt;&gt; </w:t>
      </w:r>
      <w:r>
        <w:rPr>
          <w:rtl/>
        </w:rPr>
        <w:t>חמד עמאר (ישראל ביתנו):</w:t>
      </w:r>
      <w:r w:rsidRPr="0008081D">
        <w:rPr>
          <w:rStyle w:val="TagStyle"/>
          <w:rtl/>
        </w:rPr>
        <w:t xml:space="preserve"> &lt;&lt; קריאה &gt;&gt;</w:t>
      </w:r>
      <w:r>
        <w:rPr>
          <w:rtl/>
        </w:rPr>
        <w:t xml:space="preserve">   </w:t>
      </w:r>
      <w:bookmarkEnd w:id="441"/>
    </w:p>
    <w:p w:rsidR="0008081D" w:rsidRDefault="0008081D" w:rsidP="0008081D">
      <w:pPr>
        <w:pStyle w:val="KeepWithNext"/>
        <w:rPr>
          <w:rtl/>
        </w:rPr>
      </w:pPr>
    </w:p>
    <w:p w:rsidR="0008081D" w:rsidRDefault="0008081D" w:rsidP="0008081D">
      <w:pPr>
        <w:rPr>
          <w:rtl/>
        </w:rPr>
      </w:pPr>
      <w:r>
        <w:rPr>
          <w:rFonts w:hint="cs"/>
          <w:rtl/>
        </w:rPr>
        <w:t>אנחנו רוצים לדעת את שמות חברי ועדת הכספים שקבלו כסף.</w:t>
      </w:r>
    </w:p>
    <w:p w:rsidR="0008081D" w:rsidRDefault="0008081D" w:rsidP="0008081D">
      <w:pPr>
        <w:rPr>
          <w:rtl/>
        </w:rPr>
      </w:pPr>
      <w:bookmarkStart w:id="442" w:name="_ETM_Q1_555000"/>
      <w:bookmarkEnd w:id="442"/>
    </w:p>
    <w:p w:rsidR="0008081D" w:rsidRDefault="0008081D" w:rsidP="0008081D">
      <w:pPr>
        <w:pStyle w:val="af7"/>
        <w:keepNext/>
        <w:rPr>
          <w:rtl/>
        </w:rPr>
      </w:pPr>
      <w:bookmarkStart w:id="443" w:name="ET_interruption_5264_117"/>
      <w:r w:rsidRPr="0008081D">
        <w:rPr>
          <w:rStyle w:val="TagStyle"/>
          <w:rtl/>
        </w:rPr>
        <w:t xml:space="preserve"> &lt;&lt; קריאה &gt;&gt; </w:t>
      </w:r>
      <w:r>
        <w:rPr>
          <w:rtl/>
        </w:rPr>
        <w:t>אחמד טיבי (חד"ש-תע"ל):</w:t>
      </w:r>
      <w:r w:rsidRPr="0008081D">
        <w:rPr>
          <w:rStyle w:val="TagStyle"/>
          <w:rtl/>
        </w:rPr>
        <w:t xml:space="preserve"> &lt;&lt; קריאה &gt;&gt;</w:t>
      </w:r>
      <w:r>
        <w:rPr>
          <w:rtl/>
        </w:rPr>
        <w:t xml:space="preserve">   </w:t>
      </w:r>
      <w:bookmarkEnd w:id="443"/>
    </w:p>
    <w:p w:rsidR="0008081D" w:rsidRDefault="0008081D" w:rsidP="0008081D">
      <w:pPr>
        <w:pStyle w:val="KeepWithNext"/>
        <w:rPr>
          <w:rtl/>
        </w:rPr>
      </w:pPr>
    </w:p>
    <w:p w:rsidR="0008081D" w:rsidRDefault="0008081D" w:rsidP="0008081D">
      <w:pPr>
        <w:rPr>
          <w:rtl/>
        </w:rPr>
      </w:pPr>
      <w:r>
        <w:rPr>
          <w:rFonts w:hint="cs"/>
          <w:rtl/>
        </w:rPr>
        <w:t>בדרך כלל מציגים עם השמות.</w:t>
      </w:r>
    </w:p>
    <w:p w:rsidR="0008081D" w:rsidRPr="0008081D" w:rsidRDefault="0008081D" w:rsidP="0008081D">
      <w:pPr>
        <w:rPr>
          <w:rtl/>
        </w:rPr>
      </w:pPr>
      <w:bookmarkStart w:id="444" w:name="_ETM_Q1_557000"/>
      <w:bookmarkEnd w:id="444"/>
    </w:p>
    <w:p w:rsidR="0008081D" w:rsidRDefault="0008081D" w:rsidP="0008081D">
      <w:pPr>
        <w:pStyle w:val="af7"/>
        <w:keepNext/>
        <w:rPr>
          <w:rtl/>
        </w:rPr>
      </w:pPr>
      <w:bookmarkStart w:id="445" w:name="ET_interruption_6236_116"/>
      <w:r w:rsidRPr="0008081D">
        <w:rPr>
          <w:rStyle w:val="TagStyle"/>
          <w:rtl/>
        </w:rPr>
        <w:t xml:space="preserve"> &lt;&lt; קריאה &gt;&gt; </w:t>
      </w:r>
      <w:r>
        <w:rPr>
          <w:rtl/>
        </w:rPr>
        <w:t>נעמה לזימי (העבודה):</w:t>
      </w:r>
      <w:r w:rsidRPr="0008081D">
        <w:rPr>
          <w:rStyle w:val="TagStyle"/>
          <w:rtl/>
        </w:rPr>
        <w:t xml:space="preserve"> &lt;&lt; קריאה &gt;&gt;</w:t>
      </w:r>
      <w:r>
        <w:rPr>
          <w:rtl/>
        </w:rPr>
        <w:t xml:space="preserve">   </w:t>
      </w:r>
      <w:bookmarkEnd w:id="445"/>
    </w:p>
    <w:p w:rsidR="0008081D" w:rsidRDefault="0008081D" w:rsidP="0008081D">
      <w:pPr>
        <w:pStyle w:val="KeepWithNext"/>
        <w:rPr>
          <w:rtl/>
        </w:rPr>
      </w:pPr>
    </w:p>
    <w:p w:rsidR="007C3E00" w:rsidRDefault="0008081D" w:rsidP="0008081D">
      <w:pPr>
        <w:rPr>
          <w:rtl/>
        </w:rPr>
      </w:pPr>
      <w:bookmarkStart w:id="446" w:name="_ETM_Q1_559000"/>
      <w:bookmarkEnd w:id="446"/>
      <w:r>
        <w:rPr>
          <w:rFonts w:hint="cs"/>
          <w:rtl/>
        </w:rPr>
        <w:t xml:space="preserve">שאלנו הרבה על כספים הקואליציוניים שבתוך ההסכמים הקואליציוניים שנחתמו. הייתה החלטה שאמרה שלפני הנחת חוק התקציב </w:t>
      </w:r>
      <w:r w:rsidR="007C3E00">
        <w:rPr>
          <w:rFonts w:hint="cs"/>
          <w:rtl/>
        </w:rPr>
        <w:t xml:space="preserve">יהיה </w:t>
      </w:r>
      <w:bookmarkStart w:id="447" w:name="_ETM_Q1_587000"/>
      <w:bookmarkEnd w:id="447"/>
      <w:r w:rsidR="007C3E00">
        <w:rPr>
          <w:rFonts w:hint="cs"/>
          <w:rtl/>
        </w:rPr>
        <w:t>לנו פירוט מלא על הדבר הזה ונבין איך כל ההסכם הקואליציוני הגדול שנחתם בא לידי ביטוי. אתם מביאים את זה</w:t>
      </w:r>
      <w:bookmarkStart w:id="448" w:name="_ETM_Q1_597000"/>
      <w:bookmarkEnd w:id="448"/>
      <w:r w:rsidR="007C3E00">
        <w:rPr>
          <w:rFonts w:hint="cs"/>
          <w:rtl/>
        </w:rPr>
        <w:t xml:space="preserve"> בליל ההצבעה, אני לא מבינה את הפער שיש בין </w:t>
      </w:r>
      <w:bookmarkStart w:id="449" w:name="_ETM_Q1_596000"/>
      <w:bookmarkEnd w:id="449"/>
      <w:r w:rsidR="007C3E00">
        <w:rPr>
          <w:rFonts w:hint="cs"/>
          <w:rtl/>
        </w:rPr>
        <w:t>החלטת הממשלה הברורה לבין המצב היום.</w:t>
      </w:r>
    </w:p>
    <w:p w:rsidR="007C3E00" w:rsidRDefault="007C3E00" w:rsidP="0008081D">
      <w:pPr>
        <w:rPr>
          <w:rtl/>
        </w:rPr>
      </w:pPr>
      <w:bookmarkStart w:id="450" w:name="_ETM_Q1_603000"/>
      <w:bookmarkEnd w:id="450"/>
    </w:p>
    <w:p w:rsidR="007C3E00" w:rsidRDefault="007C3E00" w:rsidP="007C3E00">
      <w:pPr>
        <w:pStyle w:val="af7"/>
        <w:keepNext/>
        <w:rPr>
          <w:rtl/>
        </w:rPr>
      </w:pPr>
      <w:bookmarkStart w:id="451" w:name="ET_interruption_קריאה_118"/>
      <w:r w:rsidRPr="007C3E00">
        <w:rPr>
          <w:rStyle w:val="TagStyle"/>
          <w:rtl/>
        </w:rPr>
        <w:t xml:space="preserve"> &lt;&lt; קריאה &gt;&gt; </w:t>
      </w:r>
      <w:r>
        <w:rPr>
          <w:rtl/>
        </w:rPr>
        <w:t>קריאה:</w:t>
      </w:r>
      <w:r w:rsidRPr="007C3E00">
        <w:rPr>
          <w:rStyle w:val="TagStyle"/>
          <w:rtl/>
        </w:rPr>
        <w:t xml:space="preserve"> &lt;&lt; קריאה &gt;&gt;</w:t>
      </w:r>
      <w:r>
        <w:rPr>
          <w:rtl/>
        </w:rPr>
        <w:t xml:space="preserve">   </w:t>
      </w:r>
      <w:bookmarkEnd w:id="451"/>
    </w:p>
    <w:p w:rsidR="007C3E00" w:rsidRDefault="007C3E00" w:rsidP="007C3E00">
      <w:pPr>
        <w:pStyle w:val="KeepWithNext"/>
        <w:rPr>
          <w:rtl/>
        </w:rPr>
      </w:pPr>
    </w:p>
    <w:p w:rsidR="007C3E00" w:rsidRDefault="007C3E00" w:rsidP="007C3E00">
      <w:pPr>
        <w:rPr>
          <w:rtl/>
        </w:rPr>
      </w:pPr>
      <w:r>
        <w:rPr>
          <w:rFonts w:hint="cs"/>
          <w:rtl/>
        </w:rPr>
        <w:t>מה הבעיה?</w:t>
      </w:r>
    </w:p>
    <w:p w:rsidR="007C3E00" w:rsidRDefault="007C3E00" w:rsidP="007C3E00">
      <w:pPr>
        <w:rPr>
          <w:rtl/>
        </w:rPr>
      </w:pPr>
    </w:p>
    <w:p w:rsidR="007C3E00" w:rsidRDefault="007C3E00" w:rsidP="007C3E00">
      <w:pPr>
        <w:pStyle w:val="af7"/>
        <w:keepNext/>
        <w:rPr>
          <w:rtl/>
        </w:rPr>
      </w:pPr>
      <w:bookmarkStart w:id="452" w:name="ET_interruption_6236_119"/>
      <w:r w:rsidRPr="007C3E00">
        <w:rPr>
          <w:rStyle w:val="TagStyle"/>
          <w:rtl/>
        </w:rPr>
        <w:t xml:space="preserve"> &lt;&lt; קריאה &gt;&gt; </w:t>
      </w:r>
      <w:r>
        <w:rPr>
          <w:rtl/>
        </w:rPr>
        <w:t>נעמה לזימי (העבודה):</w:t>
      </w:r>
      <w:r w:rsidRPr="007C3E00">
        <w:rPr>
          <w:rStyle w:val="TagStyle"/>
          <w:rtl/>
        </w:rPr>
        <w:t xml:space="preserve"> &lt;&lt; קריאה &gt;&gt;</w:t>
      </w:r>
      <w:r>
        <w:rPr>
          <w:rtl/>
        </w:rPr>
        <w:t xml:space="preserve">   </w:t>
      </w:r>
      <w:bookmarkEnd w:id="452"/>
    </w:p>
    <w:p w:rsidR="007C3E00" w:rsidRDefault="007C3E00" w:rsidP="007C3E00">
      <w:pPr>
        <w:pStyle w:val="KeepWithNext"/>
        <w:rPr>
          <w:rtl/>
        </w:rPr>
      </w:pPr>
    </w:p>
    <w:p w:rsidR="00906881" w:rsidRDefault="007C3E00" w:rsidP="007C3E00">
      <w:pPr>
        <w:rPr>
          <w:rtl/>
        </w:rPr>
      </w:pPr>
      <w:r>
        <w:rPr>
          <w:rFonts w:hint="cs"/>
          <w:rtl/>
        </w:rPr>
        <w:t xml:space="preserve">הבעיה שזה </w:t>
      </w:r>
      <w:r w:rsidR="00906881">
        <w:rPr>
          <w:rFonts w:hint="cs"/>
          <w:rtl/>
        </w:rPr>
        <w:t xml:space="preserve">תוספת של מיליארד שקלים. </w:t>
      </w:r>
    </w:p>
    <w:p w:rsidR="00906881" w:rsidRDefault="00906881" w:rsidP="007C3E00">
      <w:pPr>
        <w:rPr>
          <w:rtl/>
        </w:rPr>
      </w:pPr>
      <w:bookmarkStart w:id="453" w:name="_ETM_Q1_611000"/>
      <w:bookmarkEnd w:id="453"/>
    </w:p>
    <w:p w:rsidR="00741342" w:rsidRDefault="00741342" w:rsidP="00906881">
      <w:pPr>
        <w:pStyle w:val="af7"/>
        <w:keepNext/>
        <w:rPr>
          <w:rStyle w:val="TagStyle"/>
          <w:rtl/>
        </w:rPr>
      </w:pPr>
      <w:bookmarkStart w:id="454" w:name="ET_interruption_6156_120"/>
    </w:p>
    <w:p w:rsidR="00741342" w:rsidRDefault="00741342" w:rsidP="00741342">
      <w:pPr>
        <w:pStyle w:val="a5"/>
        <w:keepNext/>
        <w:rPr>
          <w:rStyle w:val="TagStyle"/>
          <w:rtl/>
        </w:rPr>
      </w:pPr>
      <w:bookmarkStart w:id="455" w:name="ET_speaker_6156_122"/>
      <w:r w:rsidRPr="00741342">
        <w:rPr>
          <w:rStyle w:val="TagStyle"/>
          <w:rtl/>
        </w:rPr>
        <w:t xml:space="preserve"> &lt;&lt; דובר &gt;&gt; </w:t>
      </w:r>
      <w:r w:rsidRPr="00741342">
        <w:rPr>
          <w:rStyle w:val="TagStyle"/>
          <w:rFonts w:cs="David"/>
          <w:b w:val="0"/>
          <w:color w:val="auto"/>
          <w:bdr w:val="none" w:sz="0" w:space="0" w:color="auto"/>
          <w:rtl/>
        </w:rPr>
        <w:t>גלעד קריב (העבודה):</w:t>
      </w:r>
      <w:r w:rsidRPr="00741342">
        <w:rPr>
          <w:rStyle w:val="TagStyle"/>
          <w:rtl/>
        </w:rPr>
        <w:t xml:space="preserve"> &lt;&lt; דובר &gt;&gt;</w:t>
      </w:r>
      <w:r>
        <w:rPr>
          <w:rStyle w:val="TagStyle"/>
          <w:rtl/>
        </w:rPr>
        <w:t xml:space="preserve">   </w:t>
      </w:r>
      <w:bookmarkEnd w:id="455"/>
    </w:p>
    <w:p w:rsidR="00741342" w:rsidRDefault="00741342" w:rsidP="00741342">
      <w:pPr>
        <w:pStyle w:val="KeepWithNext"/>
        <w:rPr>
          <w:rStyle w:val="TagStyle"/>
          <w:rtl/>
        </w:rPr>
      </w:pPr>
    </w:p>
    <w:p w:rsidR="00764E90" w:rsidRDefault="00906881" w:rsidP="00741342">
      <w:pPr>
        <w:rPr>
          <w:rtl/>
        </w:rPr>
      </w:pPr>
      <w:bookmarkStart w:id="456" w:name="_ETM_Q1_615000"/>
      <w:bookmarkEnd w:id="454"/>
      <w:bookmarkEnd w:id="456"/>
      <w:r>
        <w:rPr>
          <w:rFonts w:hint="cs"/>
          <w:rtl/>
        </w:rPr>
        <w:t xml:space="preserve">בהמשך לשאלה הזו, </w:t>
      </w:r>
      <w:r w:rsidR="00B47DE1">
        <w:rPr>
          <w:rFonts w:hint="cs"/>
          <w:rtl/>
        </w:rPr>
        <w:t xml:space="preserve">שאלה </w:t>
      </w:r>
      <w:r>
        <w:rPr>
          <w:rFonts w:hint="cs"/>
          <w:rtl/>
        </w:rPr>
        <w:t xml:space="preserve">ליועצת המשפטית של הכנסת, אני </w:t>
      </w:r>
      <w:bookmarkStart w:id="457" w:name="_ETM_Q1_616000"/>
      <w:bookmarkEnd w:id="457"/>
      <w:r w:rsidR="00B47DE1">
        <w:rPr>
          <w:rFonts w:hint="cs"/>
          <w:rtl/>
        </w:rPr>
        <w:t>מסתכל על חוק הממשלה,</w:t>
      </w:r>
      <w:r>
        <w:rPr>
          <w:rFonts w:hint="cs"/>
          <w:rtl/>
        </w:rPr>
        <w:t xml:space="preserve"> חוק הממשלה בסעיף 1 מדבר במפורש </w:t>
      </w:r>
      <w:bookmarkStart w:id="458" w:name="_ETM_Q1_626000"/>
      <w:bookmarkEnd w:id="458"/>
      <w:r>
        <w:rPr>
          <w:rFonts w:hint="cs"/>
          <w:rtl/>
        </w:rPr>
        <w:t xml:space="preserve">על גילוי הסכמים ומדבר על הסכם בכתב בקשר להצבעה על </w:t>
      </w:r>
      <w:bookmarkStart w:id="459" w:name="_ETM_Q1_633000"/>
      <w:bookmarkEnd w:id="459"/>
      <w:r>
        <w:rPr>
          <w:rFonts w:hint="cs"/>
          <w:rtl/>
        </w:rPr>
        <w:t xml:space="preserve">חוק התקציב. ההסכם הזה צריך להיות מונח על שולחן הכנסת </w:t>
      </w:r>
      <w:bookmarkStart w:id="460" w:name="_ETM_Q1_634000"/>
      <w:bookmarkEnd w:id="460"/>
      <w:r>
        <w:rPr>
          <w:rFonts w:hint="cs"/>
          <w:rtl/>
        </w:rPr>
        <w:t xml:space="preserve">24 שעות לפני הצבעה בכנסת. לא כתוב הצבעה במליאת הכנסת. הצבעה על הקמת ממשלה לא עוברת דרך ועדה. גם </w:t>
      </w:r>
      <w:bookmarkStart w:id="461" w:name="_ETM_Q1_649000"/>
      <w:bookmarkEnd w:id="461"/>
      <w:r>
        <w:rPr>
          <w:rFonts w:hint="cs"/>
          <w:rtl/>
        </w:rPr>
        <w:t>אי-אמון לא עובר</w:t>
      </w:r>
      <w:r w:rsidR="00BA2DDD">
        <w:rPr>
          <w:rFonts w:hint="cs"/>
          <w:rtl/>
        </w:rPr>
        <w:t xml:space="preserve"> דרך ועדה. אבל ההצעות על חוק התקציב </w:t>
      </w:r>
      <w:r w:rsidR="00741342">
        <w:rPr>
          <w:rFonts w:hint="cs"/>
          <w:rtl/>
        </w:rPr>
        <w:t>ע</w:t>
      </w:r>
      <w:r w:rsidR="00BA2DDD">
        <w:rPr>
          <w:rFonts w:hint="cs"/>
          <w:rtl/>
        </w:rPr>
        <w:t>וברות דרך הוועדה.</w:t>
      </w:r>
      <w:r w:rsidR="00741342">
        <w:rPr>
          <w:rFonts w:hint="cs"/>
          <w:rtl/>
        </w:rPr>
        <w:t xml:space="preserve"> </w:t>
      </w:r>
      <w:bookmarkStart w:id="462" w:name="_ETM_Q1_657000"/>
      <w:bookmarkEnd w:id="462"/>
      <w:r w:rsidR="00741342">
        <w:rPr>
          <w:rFonts w:hint="cs"/>
          <w:rtl/>
        </w:rPr>
        <w:t xml:space="preserve">אם אין הסכם בכתב לפני הצבעה בקריאה </w:t>
      </w:r>
      <w:bookmarkStart w:id="463" w:name="_ETM_Q1_658000"/>
      <w:bookmarkEnd w:id="463"/>
      <w:r w:rsidR="00741342">
        <w:rPr>
          <w:rFonts w:hint="cs"/>
          <w:rtl/>
        </w:rPr>
        <w:t xml:space="preserve">ראשונה, אז אין הסכם בכתב. אבל עכשיו הנחתם לנו הסכם </w:t>
      </w:r>
      <w:bookmarkStart w:id="464" w:name="_ETM_Q1_666000"/>
      <w:bookmarkEnd w:id="464"/>
      <w:r w:rsidR="00741342">
        <w:rPr>
          <w:rFonts w:hint="cs"/>
          <w:rtl/>
        </w:rPr>
        <w:t xml:space="preserve">שנחתם, אני לא מדבר על </w:t>
      </w:r>
      <w:bookmarkStart w:id="465" w:name="_ETM_Q1_667000"/>
      <w:bookmarkEnd w:id="465"/>
      <w:r w:rsidR="00741342">
        <w:rPr>
          <w:rFonts w:hint="cs"/>
          <w:rtl/>
        </w:rPr>
        <w:t xml:space="preserve">חברי הממשלה. הטבלה של הקצאות הכספים הקואליציוניים - - - </w:t>
      </w:r>
      <w:bookmarkStart w:id="466" w:name="_ETM_Q1_678000"/>
      <w:bookmarkEnd w:id="466"/>
      <w:r w:rsidR="00741342">
        <w:rPr>
          <w:rFonts w:hint="cs"/>
          <w:rtl/>
        </w:rPr>
        <w:t xml:space="preserve"> </w:t>
      </w:r>
      <w:r w:rsidR="00BA2DDD">
        <w:rPr>
          <w:rFonts w:hint="cs"/>
          <w:rtl/>
        </w:rPr>
        <w:t xml:space="preserve"> </w:t>
      </w:r>
      <w:r>
        <w:rPr>
          <w:rFonts w:hint="cs"/>
          <w:rtl/>
        </w:rPr>
        <w:t xml:space="preserve"> </w:t>
      </w:r>
      <w:bookmarkStart w:id="467" w:name="_ETM_Q1_638000"/>
      <w:bookmarkEnd w:id="467"/>
      <w:r w:rsidR="00764E90">
        <w:rPr>
          <w:rFonts w:hint="cs"/>
          <w:rtl/>
        </w:rPr>
        <w:t xml:space="preserve"> </w:t>
      </w:r>
    </w:p>
    <w:p w:rsidR="00741342" w:rsidRDefault="00741342" w:rsidP="00741342">
      <w:pPr>
        <w:rPr>
          <w:rtl/>
        </w:rPr>
      </w:pPr>
    </w:p>
    <w:p w:rsidR="00741342" w:rsidRDefault="00741342" w:rsidP="00741342">
      <w:pPr>
        <w:pStyle w:val="a5"/>
        <w:keepNext/>
        <w:rPr>
          <w:rtl/>
        </w:rPr>
      </w:pPr>
      <w:bookmarkStart w:id="468" w:name="ET_speaker_שגית_אפיק_121"/>
      <w:r w:rsidRPr="00741342">
        <w:rPr>
          <w:rStyle w:val="TagStyle"/>
          <w:rtl/>
        </w:rPr>
        <w:t xml:space="preserve"> &lt;&lt; דובר &gt;&gt; </w:t>
      </w:r>
      <w:r>
        <w:rPr>
          <w:rtl/>
        </w:rPr>
        <w:t>שגית אפיק:</w:t>
      </w:r>
      <w:r w:rsidRPr="00741342">
        <w:rPr>
          <w:rStyle w:val="TagStyle"/>
          <w:rtl/>
        </w:rPr>
        <w:t xml:space="preserve"> &lt;&lt; דובר &gt;&gt;</w:t>
      </w:r>
      <w:r>
        <w:rPr>
          <w:rtl/>
        </w:rPr>
        <w:t xml:space="preserve">   </w:t>
      </w:r>
      <w:bookmarkEnd w:id="468"/>
    </w:p>
    <w:p w:rsidR="00741342" w:rsidRDefault="00741342" w:rsidP="00741342">
      <w:pPr>
        <w:pStyle w:val="KeepWithNext"/>
        <w:rPr>
          <w:rtl/>
        </w:rPr>
      </w:pPr>
    </w:p>
    <w:p w:rsidR="00BA69EA" w:rsidRDefault="00741342" w:rsidP="00BA69EA">
      <w:pPr>
        <w:rPr>
          <w:rtl/>
        </w:rPr>
      </w:pPr>
      <w:r>
        <w:rPr>
          <w:rFonts w:hint="cs"/>
          <w:rtl/>
        </w:rPr>
        <w:t>זה לאו דווקא נובע מהסכם בכ</w:t>
      </w:r>
      <w:r w:rsidR="00BA69EA">
        <w:rPr>
          <w:rFonts w:hint="cs"/>
          <w:rtl/>
        </w:rPr>
        <w:t>ת</w:t>
      </w:r>
      <w:r>
        <w:rPr>
          <w:rFonts w:hint="cs"/>
          <w:rtl/>
        </w:rPr>
        <w:t xml:space="preserve">ב שנעשה אתם. </w:t>
      </w:r>
      <w:r w:rsidR="00BA69EA">
        <w:rPr>
          <w:rFonts w:hint="cs"/>
          <w:rtl/>
        </w:rPr>
        <w:t>כמו</w:t>
      </w:r>
      <w:bookmarkStart w:id="469" w:name="_ETM_Q1_681000"/>
      <w:bookmarkEnd w:id="469"/>
      <w:r w:rsidR="00BA69EA">
        <w:rPr>
          <w:rFonts w:hint="cs"/>
          <w:rtl/>
        </w:rPr>
        <w:t xml:space="preserve"> שאמרתי, ככל שישנו - - - </w:t>
      </w:r>
    </w:p>
    <w:p w:rsidR="00BA69EA" w:rsidRDefault="00BA69EA" w:rsidP="00BA69EA">
      <w:pPr>
        <w:rPr>
          <w:rtl/>
        </w:rPr>
      </w:pPr>
    </w:p>
    <w:p w:rsidR="00BA69EA" w:rsidRDefault="00BA69EA" w:rsidP="00BA69EA">
      <w:pPr>
        <w:pStyle w:val="af7"/>
        <w:keepNext/>
        <w:rPr>
          <w:rtl/>
        </w:rPr>
      </w:pPr>
      <w:bookmarkStart w:id="470" w:name="ET_interruption_6156_123"/>
      <w:r w:rsidRPr="00BA69EA">
        <w:rPr>
          <w:rStyle w:val="TagStyle"/>
          <w:rtl/>
        </w:rPr>
        <w:t xml:space="preserve"> &lt;&lt; קריאה &gt;&gt; </w:t>
      </w:r>
      <w:r>
        <w:rPr>
          <w:rtl/>
        </w:rPr>
        <w:t>גלעד קריב (העבודה):</w:t>
      </w:r>
      <w:r w:rsidRPr="00BA69EA">
        <w:rPr>
          <w:rStyle w:val="TagStyle"/>
          <w:rtl/>
        </w:rPr>
        <w:t xml:space="preserve"> &lt;&lt; קריאה &gt;&gt;</w:t>
      </w:r>
      <w:r>
        <w:rPr>
          <w:rtl/>
        </w:rPr>
        <w:t xml:space="preserve">   </w:t>
      </w:r>
      <w:bookmarkEnd w:id="470"/>
    </w:p>
    <w:p w:rsidR="00BA69EA" w:rsidRDefault="00BA69EA" w:rsidP="00BA69EA">
      <w:pPr>
        <w:pStyle w:val="KeepWithNext"/>
        <w:rPr>
          <w:rtl/>
        </w:rPr>
      </w:pPr>
    </w:p>
    <w:p w:rsidR="00BA69EA" w:rsidRDefault="00BA69EA" w:rsidP="00BA69EA">
      <w:pPr>
        <w:rPr>
          <w:rtl/>
        </w:rPr>
      </w:pPr>
      <w:r>
        <w:rPr>
          <w:rFonts w:hint="cs"/>
          <w:rtl/>
        </w:rPr>
        <w:t xml:space="preserve">אבל זה ההסכם, </w:t>
      </w:r>
      <w:bookmarkStart w:id="471" w:name="_ETM_Q1_686000"/>
      <w:bookmarkEnd w:id="471"/>
      <w:r>
        <w:rPr>
          <w:rFonts w:hint="cs"/>
          <w:rtl/>
        </w:rPr>
        <w:t>המשמעות היא שלנו צריכות להיות 24 שעות לפני ההצבעה כדי לעיין בו.</w:t>
      </w:r>
    </w:p>
    <w:p w:rsidR="00BA69EA" w:rsidRDefault="00BA69EA" w:rsidP="00BA69EA">
      <w:pPr>
        <w:rPr>
          <w:rtl/>
        </w:rPr>
      </w:pPr>
      <w:bookmarkStart w:id="472" w:name="_ETM_Q1_691000"/>
      <w:bookmarkEnd w:id="472"/>
    </w:p>
    <w:p w:rsidR="00BA69EA" w:rsidRDefault="00BA69EA" w:rsidP="00BA69EA">
      <w:pPr>
        <w:pStyle w:val="afb"/>
        <w:keepNext/>
        <w:rPr>
          <w:rtl/>
        </w:rPr>
      </w:pPr>
      <w:bookmarkStart w:id="473" w:name="ET_guest_355539_124"/>
      <w:r w:rsidRPr="00BA69EA">
        <w:rPr>
          <w:rStyle w:val="TagStyle"/>
          <w:rtl/>
        </w:rPr>
        <w:t xml:space="preserve"> &lt;&lt; אורח &gt;&gt; </w:t>
      </w:r>
      <w:r>
        <w:rPr>
          <w:rtl/>
        </w:rPr>
        <w:t>אסי מסינג:</w:t>
      </w:r>
      <w:r w:rsidRPr="00BA69EA">
        <w:rPr>
          <w:rStyle w:val="TagStyle"/>
          <w:rtl/>
        </w:rPr>
        <w:t xml:space="preserve"> &lt;&lt; אורח &gt;&gt;</w:t>
      </w:r>
      <w:r>
        <w:rPr>
          <w:rtl/>
        </w:rPr>
        <w:t xml:space="preserve">   </w:t>
      </w:r>
      <w:bookmarkEnd w:id="473"/>
    </w:p>
    <w:p w:rsidR="00BA69EA" w:rsidRDefault="00BA69EA" w:rsidP="00BA69EA">
      <w:pPr>
        <w:pStyle w:val="KeepWithNext"/>
        <w:rPr>
          <w:rtl/>
        </w:rPr>
      </w:pPr>
    </w:p>
    <w:p w:rsidR="002C276D" w:rsidRDefault="00BA69EA" w:rsidP="00BA69EA">
      <w:pPr>
        <w:rPr>
          <w:rtl/>
        </w:rPr>
      </w:pPr>
      <w:bookmarkStart w:id="474" w:name="_ETM_Q1_694000"/>
      <w:bookmarkEnd w:id="474"/>
      <w:r>
        <w:rPr>
          <w:rFonts w:hint="cs"/>
          <w:rtl/>
        </w:rPr>
        <w:t>אני לא התייחסתי לחלק השני של ההסכמים, נקטעתי בחלק הראשון. אשלים את ההתייחסות לעניין הזה. החלק השני</w:t>
      </w:r>
      <w:bookmarkStart w:id="475" w:name="_ETM_Q1_699000"/>
      <w:bookmarkEnd w:id="475"/>
      <w:r w:rsidR="00B50A03">
        <w:rPr>
          <w:rFonts w:hint="cs"/>
          <w:rtl/>
        </w:rPr>
        <w:t xml:space="preserve"> של ההסכמים הפוליטיים התקציביים</w:t>
      </w:r>
      <w:r w:rsidR="002C276D">
        <w:rPr>
          <w:rFonts w:hint="cs"/>
          <w:rtl/>
        </w:rPr>
        <w:t xml:space="preserve"> - - - </w:t>
      </w:r>
    </w:p>
    <w:p w:rsidR="002C276D" w:rsidRDefault="002C276D" w:rsidP="00BA69EA">
      <w:pPr>
        <w:rPr>
          <w:rtl/>
        </w:rPr>
      </w:pPr>
      <w:bookmarkStart w:id="476" w:name="_ETM_Q1_710000"/>
      <w:bookmarkEnd w:id="476"/>
    </w:p>
    <w:p w:rsidR="002C276D" w:rsidRDefault="002C276D" w:rsidP="002C276D">
      <w:pPr>
        <w:pStyle w:val="af8"/>
        <w:keepNext/>
        <w:rPr>
          <w:rtl/>
        </w:rPr>
      </w:pPr>
      <w:bookmarkStart w:id="477" w:name="ET_yor_4762_125"/>
      <w:r w:rsidRPr="002C276D">
        <w:rPr>
          <w:rStyle w:val="TagStyle"/>
          <w:rtl/>
        </w:rPr>
        <w:t xml:space="preserve"> &lt;&lt; יור &gt;&gt; </w:t>
      </w:r>
      <w:r>
        <w:rPr>
          <w:rtl/>
        </w:rPr>
        <w:t>היו"ר משה גפני:</w:t>
      </w:r>
      <w:r w:rsidRPr="002C276D">
        <w:rPr>
          <w:rStyle w:val="TagStyle"/>
          <w:rtl/>
        </w:rPr>
        <w:t xml:space="preserve"> &lt;&lt; יור &gt;&gt;</w:t>
      </w:r>
      <w:r>
        <w:rPr>
          <w:rtl/>
        </w:rPr>
        <w:t xml:space="preserve">   </w:t>
      </w:r>
      <w:bookmarkEnd w:id="477"/>
    </w:p>
    <w:p w:rsidR="002C276D" w:rsidRDefault="002C276D" w:rsidP="002C276D">
      <w:pPr>
        <w:pStyle w:val="KeepWithNext"/>
        <w:rPr>
          <w:rtl/>
        </w:rPr>
      </w:pPr>
    </w:p>
    <w:p w:rsidR="002C276D" w:rsidRDefault="002C276D" w:rsidP="002C276D">
      <w:pPr>
        <w:rPr>
          <w:rtl/>
        </w:rPr>
      </w:pPr>
      <w:bookmarkStart w:id="478" w:name="_ETM_Q1_711000"/>
      <w:bookmarkEnd w:id="478"/>
      <w:r>
        <w:rPr>
          <w:rFonts w:hint="cs"/>
          <w:rtl/>
        </w:rPr>
        <w:t>אני מבקש, כמובן תשלים להסביר את החלק השני שאתה עומד להסביר, אבל אני מבקש שתקריאו את הדברים ותגידו גם את השמות.</w:t>
      </w:r>
      <w:bookmarkStart w:id="479" w:name="_ETM_Q1_712000"/>
      <w:bookmarkEnd w:id="479"/>
      <w:r>
        <w:rPr>
          <w:rFonts w:hint="cs"/>
          <w:rtl/>
        </w:rPr>
        <w:t xml:space="preserve"> למה צריך כל הזמן לדבר?</w:t>
      </w:r>
    </w:p>
    <w:p w:rsidR="002C276D" w:rsidRDefault="002C276D" w:rsidP="002C276D">
      <w:pPr>
        <w:rPr>
          <w:rtl/>
        </w:rPr>
      </w:pPr>
    </w:p>
    <w:p w:rsidR="002C276D" w:rsidRDefault="002C276D" w:rsidP="002C276D">
      <w:pPr>
        <w:pStyle w:val="af7"/>
        <w:keepNext/>
        <w:rPr>
          <w:rtl/>
        </w:rPr>
      </w:pPr>
      <w:bookmarkStart w:id="480" w:name="ET_interruption_6156_126"/>
      <w:r w:rsidRPr="002C276D">
        <w:rPr>
          <w:rStyle w:val="TagStyle"/>
          <w:rtl/>
        </w:rPr>
        <w:t xml:space="preserve"> &lt;&lt; קריאה &gt;&gt; </w:t>
      </w:r>
      <w:r>
        <w:rPr>
          <w:rtl/>
        </w:rPr>
        <w:t>גלעד קריב (העבודה):</w:t>
      </w:r>
      <w:r w:rsidRPr="002C276D">
        <w:rPr>
          <w:rStyle w:val="TagStyle"/>
          <w:rtl/>
        </w:rPr>
        <w:t xml:space="preserve"> &lt;&lt; קריאה &gt;&gt;</w:t>
      </w:r>
      <w:r>
        <w:rPr>
          <w:rtl/>
        </w:rPr>
        <w:t xml:space="preserve">   </w:t>
      </w:r>
      <w:bookmarkEnd w:id="480"/>
    </w:p>
    <w:p w:rsidR="002C276D" w:rsidRDefault="002C276D" w:rsidP="002C276D">
      <w:pPr>
        <w:pStyle w:val="KeepWithNext"/>
        <w:rPr>
          <w:rtl/>
        </w:rPr>
      </w:pPr>
    </w:p>
    <w:p w:rsidR="002C276D" w:rsidRDefault="002C276D" w:rsidP="002C276D">
      <w:pPr>
        <w:rPr>
          <w:rtl/>
        </w:rPr>
      </w:pPr>
      <w:r>
        <w:rPr>
          <w:rFonts w:hint="cs"/>
          <w:rtl/>
        </w:rPr>
        <w:t xml:space="preserve">יש גם שאלה האם צריך לתת </w:t>
      </w:r>
      <w:bookmarkStart w:id="481" w:name="_ETM_Q1_715000"/>
      <w:bookmarkEnd w:id="481"/>
      <w:r>
        <w:rPr>
          <w:rFonts w:hint="cs"/>
          <w:rtl/>
        </w:rPr>
        <w:t>לנו 24 שעות.</w:t>
      </w:r>
    </w:p>
    <w:p w:rsidR="002C276D" w:rsidRDefault="002C276D" w:rsidP="002C276D">
      <w:pPr>
        <w:rPr>
          <w:rtl/>
        </w:rPr>
      </w:pPr>
      <w:bookmarkStart w:id="482" w:name="_ETM_Q1_723000"/>
      <w:bookmarkEnd w:id="482"/>
    </w:p>
    <w:p w:rsidR="002C276D" w:rsidRDefault="002C276D" w:rsidP="002C276D">
      <w:pPr>
        <w:pStyle w:val="af8"/>
        <w:keepNext/>
        <w:rPr>
          <w:rtl/>
        </w:rPr>
      </w:pPr>
      <w:bookmarkStart w:id="483" w:name="ET_yor_4762_127"/>
      <w:r w:rsidRPr="002C276D">
        <w:rPr>
          <w:rStyle w:val="TagStyle"/>
          <w:rtl/>
        </w:rPr>
        <w:t xml:space="preserve"> &lt;&lt; יור &gt;&gt; </w:t>
      </w:r>
      <w:r>
        <w:rPr>
          <w:rtl/>
        </w:rPr>
        <w:t>היו"ר משה גפני:</w:t>
      </w:r>
      <w:r w:rsidRPr="002C276D">
        <w:rPr>
          <w:rStyle w:val="TagStyle"/>
          <w:rtl/>
        </w:rPr>
        <w:t xml:space="preserve"> &lt;&lt; יור &gt;&gt;</w:t>
      </w:r>
      <w:r>
        <w:rPr>
          <w:rtl/>
        </w:rPr>
        <w:t xml:space="preserve">   </w:t>
      </w:r>
      <w:bookmarkEnd w:id="483"/>
    </w:p>
    <w:p w:rsidR="002C276D" w:rsidRDefault="002C276D" w:rsidP="002C276D">
      <w:pPr>
        <w:pStyle w:val="KeepWithNext"/>
        <w:rPr>
          <w:rtl/>
        </w:rPr>
      </w:pPr>
    </w:p>
    <w:p w:rsidR="002C276D" w:rsidRDefault="002C276D" w:rsidP="002C276D">
      <w:pPr>
        <w:rPr>
          <w:rtl/>
        </w:rPr>
      </w:pPr>
      <w:bookmarkStart w:id="484" w:name="_ETM_Q1_724000"/>
      <w:bookmarkEnd w:id="484"/>
      <w:r>
        <w:rPr>
          <w:rFonts w:hint="cs"/>
          <w:rtl/>
        </w:rPr>
        <w:t>הוא יענה על זה.</w:t>
      </w:r>
    </w:p>
    <w:p w:rsidR="00741342" w:rsidRDefault="00B50A03" w:rsidP="002C276D">
      <w:pPr>
        <w:rPr>
          <w:rtl/>
        </w:rPr>
      </w:pPr>
      <w:bookmarkStart w:id="485" w:name="_ETM_Q1_726000"/>
      <w:bookmarkEnd w:id="485"/>
      <w:r>
        <w:rPr>
          <w:rFonts w:hint="cs"/>
          <w:rtl/>
        </w:rPr>
        <w:t xml:space="preserve"> </w:t>
      </w:r>
      <w:r w:rsidR="00BA69EA">
        <w:rPr>
          <w:rFonts w:hint="cs"/>
          <w:rtl/>
        </w:rPr>
        <w:t xml:space="preserve"> </w:t>
      </w:r>
    </w:p>
    <w:p w:rsidR="002C276D" w:rsidRDefault="002C276D" w:rsidP="002C276D">
      <w:pPr>
        <w:pStyle w:val="-"/>
        <w:keepNext/>
        <w:rPr>
          <w:rtl/>
        </w:rPr>
      </w:pPr>
      <w:bookmarkStart w:id="486" w:name="ET_speakercontinue_355539_128"/>
      <w:r w:rsidRPr="002C276D">
        <w:rPr>
          <w:rStyle w:val="TagStyle"/>
          <w:rtl/>
        </w:rPr>
        <w:t xml:space="preserve"> &lt;&lt; דובר_המשך &gt;&gt; </w:t>
      </w:r>
      <w:r>
        <w:rPr>
          <w:rtl/>
        </w:rPr>
        <w:t>אסי מסינג:</w:t>
      </w:r>
      <w:r w:rsidRPr="002C276D">
        <w:rPr>
          <w:rStyle w:val="TagStyle"/>
          <w:rtl/>
        </w:rPr>
        <w:t xml:space="preserve"> &lt;&lt; דובר_המשך &gt;&gt;</w:t>
      </w:r>
      <w:r>
        <w:rPr>
          <w:rtl/>
        </w:rPr>
        <w:t xml:space="preserve">   </w:t>
      </w:r>
      <w:bookmarkEnd w:id="486"/>
    </w:p>
    <w:p w:rsidR="002C276D" w:rsidRDefault="002C276D" w:rsidP="002C276D">
      <w:pPr>
        <w:pStyle w:val="KeepWithNext"/>
        <w:rPr>
          <w:rtl/>
        </w:rPr>
      </w:pPr>
    </w:p>
    <w:p w:rsidR="00587787" w:rsidRDefault="002C276D" w:rsidP="00B47DE1">
      <w:pPr>
        <w:rPr>
          <w:rtl/>
        </w:rPr>
      </w:pPr>
      <w:bookmarkStart w:id="487" w:name="_ETM_Q1_743000"/>
      <w:bookmarkEnd w:id="487"/>
      <w:r>
        <w:rPr>
          <w:rFonts w:hint="cs"/>
          <w:rtl/>
        </w:rPr>
        <w:t xml:space="preserve">החלק השני של ההסכמים הפוליטיים </w:t>
      </w:r>
      <w:bookmarkStart w:id="488" w:name="_ETM_Q1_752000"/>
      <w:bookmarkEnd w:id="488"/>
      <w:r w:rsidR="00B47DE1">
        <w:rPr>
          <w:rFonts w:hint="cs"/>
          <w:rtl/>
        </w:rPr>
        <w:t>ה</w:t>
      </w:r>
      <w:r>
        <w:rPr>
          <w:rFonts w:hint="cs"/>
          <w:rtl/>
        </w:rPr>
        <w:t>תקציבים הוא הסכמים שנחר</w:t>
      </w:r>
      <w:r w:rsidR="00B47DE1">
        <w:rPr>
          <w:rFonts w:hint="cs"/>
          <w:rtl/>
        </w:rPr>
        <w:t>ט</w:t>
      </w:r>
      <w:r>
        <w:rPr>
          <w:rFonts w:hint="cs"/>
          <w:rtl/>
        </w:rPr>
        <w:t xml:space="preserve">ו בין חברי כנסת שחברים בכנסת לבין </w:t>
      </w:r>
      <w:bookmarkStart w:id="489" w:name="_ETM_Q1_761000"/>
      <w:bookmarkEnd w:id="489"/>
      <w:r>
        <w:rPr>
          <w:rFonts w:hint="cs"/>
          <w:rtl/>
        </w:rPr>
        <w:t xml:space="preserve">נציגים מהממשלה, יכולים להיות או דרג פוליטי או דרג </w:t>
      </w:r>
      <w:bookmarkStart w:id="490" w:name="_ETM_Q1_769000"/>
      <w:bookmarkEnd w:id="490"/>
      <w:r>
        <w:rPr>
          <w:rFonts w:hint="cs"/>
          <w:rtl/>
        </w:rPr>
        <w:t xml:space="preserve">מקצועי, על בסיס אישור של הדרג הפוליטי. </w:t>
      </w:r>
      <w:r w:rsidR="004E0EA0">
        <w:rPr>
          <w:rFonts w:hint="cs"/>
          <w:rtl/>
        </w:rPr>
        <w:t xml:space="preserve">ההסכמים הללו, כלל, </w:t>
      </w:r>
      <w:bookmarkStart w:id="491" w:name="_ETM_Q1_781000"/>
      <w:bookmarkEnd w:id="491"/>
      <w:r w:rsidR="004E0EA0">
        <w:rPr>
          <w:rFonts w:hint="cs"/>
          <w:rtl/>
        </w:rPr>
        <w:t>הם בעל פה. הפירוט שלהם מובא כאן במסגרת הנייר שמוצג בפניכם</w:t>
      </w:r>
      <w:r w:rsidR="00587787">
        <w:rPr>
          <w:rFonts w:hint="cs"/>
          <w:rtl/>
        </w:rPr>
        <w:t xml:space="preserve">. הסיכומים הללו אינם עולים כדי הסכמים לפי סעיף </w:t>
      </w:r>
      <w:bookmarkStart w:id="492" w:name="_ETM_Q1_788000"/>
      <w:bookmarkEnd w:id="492"/>
      <w:r w:rsidR="00587787">
        <w:rPr>
          <w:rFonts w:hint="cs"/>
          <w:rtl/>
        </w:rPr>
        <w:t xml:space="preserve">1 לחוק הממשלה, שעוסק בהסכמים בין סיעות בקואליציה והם אינם </w:t>
      </w:r>
      <w:bookmarkStart w:id="493" w:name="_ETM_Q1_800000"/>
      <w:bookmarkEnd w:id="493"/>
      <w:r w:rsidR="00587787">
        <w:rPr>
          <w:rFonts w:hint="cs"/>
          <w:rtl/>
        </w:rPr>
        <w:t>הסכמים שיש צורך לגלות אותם.</w:t>
      </w:r>
    </w:p>
    <w:p w:rsidR="00587787" w:rsidRDefault="00587787" w:rsidP="00587787">
      <w:pPr>
        <w:rPr>
          <w:rtl/>
        </w:rPr>
      </w:pPr>
    </w:p>
    <w:p w:rsidR="00587787" w:rsidRDefault="00587787" w:rsidP="00587787">
      <w:pPr>
        <w:pStyle w:val="af7"/>
        <w:keepNext/>
        <w:rPr>
          <w:rtl/>
        </w:rPr>
      </w:pPr>
      <w:bookmarkStart w:id="494" w:name="ET_interruption_6236_129"/>
      <w:r w:rsidRPr="00587787">
        <w:rPr>
          <w:rStyle w:val="TagStyle"/>
          <w:rtl/>
        </w:rPr>
        <w:t xml:space="preserve"> &lt;&lt; קריאה &gt;&gt; </w:t>
      </w:r>
      <w:r>
        <w:rPr>
          <w:rtl/>
        </w:rPr>
        <w:t>נעמה לזימי (העבודה):</w:t>
      </w:r>
      <w:r w:rsidRPr="00587787">
        <w:rPr>
          <w:rStyle w:val="TagStyle"/>
          <w:rtl/>
        </w:rPr>
        <w:t xml:space="preserve"> &lt;&lt; קריאה &gt;&gt;</w:t>
      </w:r>
      <w:r>
        <w:rPr>
          <w:rtl/>
        </w:rPr>
        <w:t xml:space="preserve">   </w:t>
      </w:r>
      <w:bookmarkEnd w:id="494"/>
    </w:p>
    <w:p w:rsidR="00587787" w:rsidRDefault="00587787" w:rsidP="00587787">
      <w:pPr>
        <w:pStyle w:val="KeepWithNext"/>
        <w:rPr>
          <w:rtl/>
        </w:rPr>
      </w:pPr>
    </w:p>
    <w:p w:rsidR="00B9168C" w:rsidRDefault="00587787" w:rsidP="00587787">
      <w:pPr>
        <w:rPr>
          <w:rtl/>
        </w:rPr>
      </w:pPr>
      <w:r>
        <w:rPr>
          <w:rFonts w:hint="cs"/>
          <w:rtl/>
        </w:rPr>
        <w:t>למה לא?</w:t>
      </w:r>
    </w:p>
    <w:p w:rsidR="00B9168C" w:rsidRDefault="00B9168C" w:rsidP="00587787">
      <w:pPr>
        <w:rPr>
          <w:rtl/>
        </w:rPr>
      </w:pPr>
      <w:bookmarkStart w:id="495" w:name="_ETM_Q1_806000"/>
      <w:bookmarkEnd w:id="495"/>
    </w:p>
    <w:p w:rsidR="00B9168C" w:rsidRDefault="00B9168C" w:rsidP="00B9168C">
      <w:pPr>
        <w:pStyle w:val="af7"/>
        <w:keepNext/>
        <w:rPr>
          <w:rtl/>
        </w:rPr>
      </w:pPr>
      <w:bookmarkStart w:id="496" w:name="ET_interruption_6156_130"/>
      <w:r w:rsidRPr="00B9168C">
        <w:rPr>
          <w:rStyle w:val="TagStyle"/>
          <w:rtl/>
        </w:rPr>
        <w:t xml:space="preserve"> &lt;&lt; קריאה &gt;&gt; </w:t>
      </w:r>
      <w:r>
        <w:rPr>
          <w:rtl/>
        </w:rPr>
        <w:t>גלעד קריב (העבודה):</w:t>
      </w:r>
      <w:r w:rsidRPr="00B9168C">
        <w:rPr>
          <w:rStyle w:val="TagStyle"/>
          <w:rtl/>
        </w:rPr>
        <w:t xml:space="preserve"> &lt;&lt; קריאה &gt;&gt;</w:t>
      </w:r>
      <w:r>
        <w:rPr>
          <w:rtl/>
        </w:rPr>
        <w:t xml:space="preserve">   </w:t>
      </w:r>
      <w:bookmarkEnd w:id="496"/>
    </w:p>
    <w:p w:rsidR="00B9168C" w:rsidRDefault="00B9168C" w:rsidP="00B9168C">
      <w:pPr>
        <w:pStyle w:val="KeepWithNext"/>
        <w:rPr>
          <w:rtl/>
        </w:rPr>
      </w:pPr>
    </w:p>
    <w:p w:rsidR="00B9168C" w:rsidRDefault="00B9168C" w:rsidP="00B9168C">
      <w:pPr>
        <w:rPr>
          <w:rtl/>
        </w:rPr>
      </w:pPr>
      <w:bookmarkStart w:id="497" w:name="_ETM_Q1_810000"/>
      <w:bookmarkEnd w:id="497"/>
      <w:r>
        <w:rPr>
          <w:rFonts w:hint="cs"/>
          <w:rtl/>
        </w:rPr>
        <w:t>אני מבין את העמדה הפרשנית שלכם. העמדה הפרשנית שלי, גברתי היועצת המשפטית - - -</w:t>
      </w:r>
    </w:p>
    <w:p w:rsidR="00B9168C" w:rsidRDefault="00B9168C" w:rsidP="00B9168C">
      <w:pPr>
        <w:rPr>
          <w:rtl/>
        </w:rPr>
      </w:pPr>
    </w:p>
    <w:p w:rsidR="00B9168C" w:rsidRDefault="00B9168C" w:rsidP="00B9168C">
      <w:pPr>
        <w:pStyle w:val="-"/>
        <w:keepNext/>
        <w:rPr>
          <w:rtl/>
        </w:rPr>
      </w:pPr>
      <w:bookmarkStart w:id="498" w:name="ET_speakercontinue_355539_131"/>
      <w:r w:rsidRPr="00B9168C">
        <w:rPr>
          <w:rStyle w:val="TagStyle"/>
          <w:rtl/>
        </w:rPr>
        <w:t xml:space="preserve"> &lt;&lt; דובר_המשך &gt;&gt; </w:t>
      </w:r>
      <w:r>
        <w:rPr>
          <w:rtl/>
        </w:rPr>
        <w:t>אסי מסינג:</w:t>
      </w:r>
      <w:r w:rsidRPr="00B9168C">
        <w:rPr>
          <w:rStyle w:val="TagStyle"/>
          <w:rtl/>
        </w:rPr>
        <w:t xml:space="preserve"> &lt;&lt; דובר_המשך &gt;&gt;</w:t>
      </w:r>
      <w:r>
        <w:rPr>
          <w:rtl/>
        </w:rPr>
        <w:t xml:space="preserve">   </w:t>
      </w:r>
      <w:bookmarkEnd w:id="498"/>
    </w:p>
    <w:p w:rsidR="00B9168C" w:rsidRDefault="00B9168C" w:rsidP="00B9168C">
      <w:pPr>
        <w:pStyle w:val="KeepWithNext"/>
        <w:rPr>
          <w:rtl/>
        </w:rPr>
      </w:pPr>
    </w:p>
    <w:p w:rsidR="001B2295" w:rsidRDefault="00B9168C" w:rsidP="00B47DE1">
      <w:pPr>
        <w:rPr>
          <w:rtl/>
        </w:rPr>
      </w:pPr>
      <w:r>
        <w:rPr>
          <w:rFonts w:hint="cs"/>
          <w:rtl/>
        </w:rPr>
        <w:t xml:space="preserve">אין הסכם בכתב. למרות שאין הסכם בכתב, הנחיית היועץ המשפטי </w:t>
      </w:r>
      <w:bookmarkStart w:id="499" w:name="_ETM_Q1_817000"/>
      <w:bookmarkEnd w:id="499"/>
      <w:r>
        <w:rPr>
          <w:rFonts w:hint="cs"/>
          <w:rtl/>
        </w:rPr>
        <w:t xml:space="preserve">לממשלה קובעת במפורש שאת ההסכמים בעל פה יש צורך לשקף </w:t>
      </w:r>
      <w:r w:rsidR="006D7284">
        <w:rPr>
          <w:rFonts w:hint="cs"/>
          <w:rtl/>
        </w:rPr>
        <w:t xml:space="preserve">וזה התהליך כפי שנעשה כאן. הוא מעולם לא הונהג לפי </w:t>
      </w:r>
      <w:bookmarkStart w:id="500" w:name="_ETM_Q1_827000"/>
      <w:bookmarkEnd w:id="500"/>
      <w:r w:rsidR="006D7284">
        <w:rPr>
          <w:rFonts w:hint="cs"/>
          <w:rtl/>
        </w:rPr>
        <w:t xml:space="preserve">סעיף 1 לחוק הממשלה, תמיד  הוא היה, מאז </w:t>
      </w:r>
      <w:bookmarkStart w:id="501" w:name="_ETM_Q1_834000"/>
      <w:bookmarkEnd w:id="501"/>
      <w:r w:rsidR="006D7284">
        <w:rPr>
          <w:rFonts w:hint="cs"/>
          <w:rtl/>
        </w:rPr>
        <w:t>שנת 201</w:t>
      </w:r>
      <w:r w:rsidR="00B47DE1">
        <w:rPr>
          <w:rFonts w:hint="cs"/>
          <w:rtl/>
        </w:rPr>
        <w:t xml:space="preserve">6-2015, </w:t>
      </w:r>
      <w:r w:rsidR="006D7284">
        <w:rPr>
          <w:rFonts w:hint="cs"/>
          <w:rtl/>
        </w:rPr>
        <w:t xml:space="preserve">שזה התקציב הראשון שבו נוהל היועץ יושם בפעם </w:t>
      </w:r>
      <w:bookmarkStart w:id="502" w:name="_ETM_Q1_841000"/>
      <w:bookmarkEnd w:id="502"/>
      <w:r w:rsidR="006D7284">
        <w:rPr>
          <w:rFonts w:hint="cs"/>
          <w:rtl/>
        </w:rPr>
        <w:t xml:space="preserve">הראשונה, הוא נעשה בדיוק לפי התהליך כאן. הוא מוצג כאן </w:t>
      </w:r>
      <w:bookmarkStart w:id="503" w:name="_ETM_Q1_848000"/>
      <w:bookmarkEnd w:id="503"/>
      <w:r w:rsidR="006D7284">
        <w:rPr>
          <w:rFonts w:hint="cs"/>
          <w:rtl/>
        </w:rPr>
        <w:t>בליל ההצבעה על הכנה לתקציב לשנת התקציב בקריאה שנייה ושלישית בוועדת הכספים</w:t>
      </w:r>
      <w:r w:rsidR="001D147B">
        <w:rPr>
          <w:rFonts w:hint="cs"/>
          <w:rtl/>
        </w:rPr>
        <w:t>. יש גם אפשרות לפי הנחיית היועץ לכרות הסכמים גם בשלב מאוחר, אחרי הוועדה</w:t>
      </w:r>
      <w:r w:rsidR="008448EB">
        <w:rPr>
          <w:rFonts w:hint="cs"/>
          <w:rtl/>
        </w:rPr>
        <w:t xml:space="preserve"> וגם את ההסכמים הללו יש </w:t>
      </w:r>
      <w:bookmarkStart w:id="504" w:name="_ETM_Q1_867000"/>
      <w:bookmarkEnd w:id="504"/>
      <w:r w:rsidR="008448EB">
        <w:rPr>
          <w:rFonts w:hint="cs"/>
          <w:rtl/>
        </w:rPr>
        <w:t xml:space="preserve">צורך להציג במליאה לפי הנחיית היועץ </w:t>
      </w:r>
      <w:r w:rsidR="00545E68">
        <w:rPr>
          <w:rFonts w:hint="cs"/>
          <w:rtl/>
        </w:rPr>
        <w:t xml:space="preserve">ואין צורך להניח אותם 24 שעות לפני. </w:t>
      </w:r>
      <w:bookmarkStart w:id="505" w:name="_ETM_Q1_878000"/>
      <w:bookmarkEnd w:id="505"/>
      <w:r w:rsidR="00545E68">
        <w:rPr>
          <w:rFonts w:hint="cs"/>
          <w:rtl/>
        </w:rPr>
        <w:t xml:space="preserve">אנחנו משקפים כאן את כל הסיכומים עצמם ותכף נציג אותם. סיכום </w:t>
      </w:r>
      <w:r w:rsidR="001B2295">
        <w:rPr>
          <w:rFonts w:hint="cs"/>
          <w:rtl/>
        </w:rPr>
        <w:t>שלא שוקף כאן, אין לו תוקף, גם כך נאמר.</w:t>
      </w:r>
    </w:p>
    <w:p w:rsidR="001B2295" w:rsidRDefault="001B2295" w:rsidP="001B2295">
      <w:pPr>
        <w:rPr>
          <w:rtl/>
        </w:rPr>
      </w:pPr>
      <w:bookmarkStart w:id="506" w:name="_ETM_Q1_892000"/>
      <w:bookmarkEnd w:id="506"/>
    </w:p>
    <w:p w:rsidR="001B2295" w:rsidRDefault="001B2295" w:rsidP="001B2295">
      <w:pPr>
        <w:pStyle w:val="af7"/>
        <w:keepNext/>
        <w:rPr>
          <w:rtl/>
        </w:rPr>
      </w:pPr>
      <w:bookmarkStart w:id="507" w:name="ET_interruption_6156_132"/>
      <w:r w:rsidRPr="001B2295">
        <w:rPr>
          <w:rStyle w:val="TagStyle"/>
          <w:rtl/>
        </w:rPr>
        <w:t xml:space="preserve"> &lt;&lt; קריאה &gt;&gt; </w:t>
      </w:r>
      <w:r>
        <w:rPr>
          <w:rtl/>
        </w:rPr>
        <w:t>גלעד קריב (העבודה):</w:t>
      </w:r>
      <w:r w:rsidRPr="001B2295">
        <w:rPr>
          <w:rStyle w:val="TagStyle"/>
          <w:rtl/>
        </w:rPr>
        <w:t xml:space="preserve"> &lt;&lt; קריאה &gt;&gt;</w:t>
      </w:r>
      <w:r>
        <w:rPr>
          <w:rtl/>
        </w:rPr>
        <w:t xml:space="preserve">   </w:t>
      </w:r>
      <w:bookmarkEnd w:id="507"/>
    </w:p>
    <w:p w:rsidR="001B2295" w:rsidRDefault="001B2295" w:rsidP="001B2295">
      <w:pPr>
        <w:pStyle w:val="KeepWithNext"/>
        <w:rPr>
          <w:rtl/>
        </w:rPr>
      </w:pPr>
    </w:p>
    <w:p w:rsidR="001B2295" w:rsidRDefault="001B2295" w:rsidP="001B2295">
      <w:pPr>
        <w:rPr>
          <w:rtl/>
        </w:rPr>
      </w:pPr>
      <w:r>
        <w:rPr>
          <w:rFonts w:hint="cs"/>
          <w:rtl/>
        </w:rPr>
        <w:t xml:space="preserve">אני מבין שזה </w:t>
      </w:r>
      <w:bookmarkStart w:id="508" w:name="_ETM_Q1_890000"/>
      <w:bookmarkEnd w:id="508"/>
      <w:r>
        <w:rPr>
          <w:rFonts w:hint="cs"/>
          <w:rtl/>
        </w:rPr>
        <w:t xml:space="preserve">לא מה שהיה בעבר, אבל חוק הממשלה - - - </w:t>
      </w:r>
    </w:p>
    <w:p w:rsidR="001B2295" w:rsidRDefault="001B2295" w:rsidP="001B2295">
      <w:pPr>
        <w:rPr>
          <w:rtl/>
        </w:rPr>
      </w:pPr>
      <w:bookmarkStart w:id="509" w:name="_ETM_Q1_895000"/>
      <w:bookmarkEnd w:id="509"/>
    </w:p>
    <w:p w:rsidR="001B2295" w:rsidRDefault="001B2295" w:rsidP="001B2295">
      <w:pPr>
        <w:pStyle w:val="af8"/>
        <w:keepNext/>
        <w:rPr>
          <w:rtl/>
        </w:rPr>
      </w:pPr>
      <w:bookmarkStart w:id="510" w:name="ET_yor_4762_133"/>
      <w:r w:rsidRPr="001B2295">
        <w:rPr>
          <w:rStyle w:val="TagStyle"/>
          <w:rtl/>
        </w:rPr>
        <w:t xml:space="preserve"> &lt;&lt; יור &gt;&gt; </w:t>
      </w:r>
      <w:r>
        <w:rPr>
          <w:rtl/>
        </w:rPr>
        <w:t>היו"ר משה גפני:</w:t>
      </w:r>
      <w:r w:rsidRPr="001B2295">
        <w:rPr>
          <w:rStyle w:val="TagStyle"/>
          <w:rtl/>
        </w:rPr>
        <w:t xml:space="preserve"> &lt;&lt; יור &gt;&gt;</w:t>
      </w:r>
      <w:r>
        <w:rPr>
          <w:rtl/>
        </w:rPr>
        <w:t xml:space="preserve">   </w:t>
      </w:r>
      <w:bookmarkEnd w:id="510"/>
    </w:p>
    <w:p w:rsidR="001B2295" w:rsidRDefault="001B2295" w:rsidP="001B2295">
      <w:pPr>
        <w:pStyle w:val="KeepWithNext"/>
        <w:rPr>
          <w:rtl/>
        </w:rPr>
      </w:pPr>
    </w:p>
    <w:p w:rsidR="00222FD1" w:rsidRDefault="001B2295" w:rsidP="001B2295">
      <w:pPr>
        <w:rPr>
          <w:rtl/>
        </w:rPr>
      </w:pPr>
      <w:bookmarkStart w:id="511" w:name="_ETM_Q1_896000"/>
      <w:bookmarkEnd w:id="511"/>
      <w:r>
        <w:rPr>
          <w:rFonts w:hint="cs"/>
          <w:rtl/>
        </w:rPr>
        <w:t xml:space="preserve">תודה רבה. </w:t>
      </w:r>
    </w:p>
    <w:p w:rsidR="00222FD1" w:rsidRDefault="00222FD1" w:rsidP="001B2295">
      <w:pPr>
        <w:rPr>
          <w:rtl/>
        </w:rPr>
      </w:pPr>
    </w:p>
    <w:p w:rsidR="00222FD1" w:rsidRDefault="00222FD1" w:rsidP="00222FD1">
      <w:pPr>
        <w:pStyle w:val="af7"/>
        <w:keepNext/>
        <w:rPr>
          <w:rtl/>
        </w:rPr>
      </w:pPr>
      <w:bookmarkStart w:id="512" w:name="ET_interruption_6361_134"/>
      <w:r w:rsidRPr="00222FD1">
        <w:rPr>
          <w:rStyle w:val="TagStyle"/>
          <w:rtl/>
        </w:rPr>
        <w:t xml:space="preserve"> &lt;&lt; קריאה &gt;&gt; </w:t>
      </w:r>
      <w:r>
        <w:rPr>
          <w:rtl/>
        </w:rPr>
        <w:t>נאור שירי (יש עתיד):</w:t>
      </w:r>
      <w:r w:rsidRPr="00222FD1">
        <w:rPr>
          <w:rStyle w:val="TagStyle"/>
          <w:rtl/>
        </w:rPr>
        <w:t xml:space="preserve"> &lt;&lt; קריאה &gt;&gt;</w:t>
      </w:r>
      <w:r>
        <w:rPr>
          <w:rtl/>
        </w:rPr>
        <w:t xml:space="preserve">   </w:t>
      </w:r>
      <w:bookmarkEnd w:id="512"/>
    </w:p>
    <w:p w:rsidR="00222FD1" w:rsidRDefault="00222FD1" w:rsidP="00222FD1">
      <w:pPr>
        <w:pStyle w:val="KeepWithNext"/>
        <w:rPr>
          <w:rtl/>
        </w:rPr>
      </w:pPr>
    </w:p>
    <w:p w:rsidR="00222FD1" w:rsidRDefault="00222FD1" w:rsidP="00222FD1">
      <w:pPr>
        <w:rPr>
          <w:rtl/>
        </w:rPr>
      </w:pPr>
      <w:r>
        <w:rPr>
          <w:rFonts w:hint="cs"/>
          <w:rtl/>
        </w:rPr>
        <w:t xml:space="preserve">אם אתה מוציא להפסקה כדי להתפלל, </w:t>
      </w:r>
      <w:bookmarkStart w:id="513" w:name="_ETM_Q1_906000"/>
      <w:bookmarkEnd w:id="513"/>
      <w:r>
        <w:rPr>
          <w:rFonts w:hint="cs"/>
          <w:rtl/>
        </w:rPr>
        <w:t xml:space="preserve">אז שיביאו את הנוסח המתוקן בזמן שאתה מתפלל. </w:t>
      </w:r>
    </w:p>
    <w:p w:rsidR="00222FD1" w:rsidRDefault="00222FD1" w:rsidP="00222FD1">
      <w:pPr>
        <w:rPr>
          <w:rtl/>
        </w:rPr>
      </w:pPr>
      <w:bookmarkStart w:id="514" w:name="_ETM_Q1_933000"/>
      <w:bookmarkEnd w:id="514"/>
    </w:p>
    <w:p w:rsidR="00222FD1" w:rsidRDefault="00222FD1" w:rsidP="00222FD1">
      <w:pPr>
        <w:pStyle w:val="af8"/>
        <w:keepNext/>
        <w:rPr>
          <w:rtl/>
        </w:rPr>
      </w:pPr>
      <w:bookmarkStart w:id="515" w:name="ET_yor_4762_135"/>
      <w:r w:rsidRPr="00222FD1">
        <w:rPr>
          <w:rStyle w:val="TagStyle"/>
          <w:rtl/>
        </w:rPr>
        <w:t xml:space="preserve"> &lt;&lt; יור &gt;&gt; </w:t>
      </w:r>
      <w:r>
        <w:rPr>
          <w:rtl/>
        </w:rPr>
        <w:t>היו"ר משה גפני:</w:t>
      </w:r>
      <w:r w:rsidRPr="00222FD1">
        <w:rPr>
          <w:rStyle w:val="TagStyle"/>
          <w:rtl/>
        </w:rPr>
        <w:t xml:space="preserve"> &lt;&lt; יור &gt;&gt;</w:t>
      </w:r>
      <w:r>
        <w:rPr>
          <w:rtl/>
        </w:rPr>
        <w:t xml:space="preserve">   </w:t>
      </w:r>
      <w:bookmarkEnd w:id="515"/>
    </w:p>
    <w:p w:rsidR="00222FD1" w:rsidRDefault="00222FD1" w:rsidP="00222FD1">
      <w:pPr>
        <w:pStyle w:val="KeepWithNext"/>
        <w:rPr>
          <w:rtl/>
        </w:rPr>
      </w:pPr>
    </w:p>
    <w:p w:rsidR="000F237B" w:rsidRDefault="00222FD1" w:rsidP="00222FD1">
      <w:pPr>
        <w:rPr>
          <w:rtl/>
        </w:rPr>
      </w:pPr>
      <w:bookmarkStart w:id="516" w:name="_ETM_Q1_934000"/>
      <w:bookmarkEnd w:id="516"/>
      <w:r>
        <w:rPr>
          <w:rFonts w:hint="cs"/>
          <w:rtl/>
        </w:rPr>
        <w:t xml:space="preserve">אני מודיע </w:t>
      </w:r>
      <w:bookmarkStart w:id="517" w:name="_ETM_Q1_937000"/>
      <w:bookmarkEnd w:id="517"/>
      <w:r>
        <w:rPr>
          <w:rFonts w:hint="cs"/>
          <w:rtl/>
        </w:rPr>
        <w:t xml:space="preserve">על הפסקה של רבע שעה, בשביל תפילת ערבית ובשביל ארוחת </w:t>
      </w:r>
      <w:bookmarkStart w:id="518" w:name="_ETM_Q1_945000"/>
      <w:bookmarkEnd w:id="518"/>
      <w:r>
        <w:rPr>
          <w:rFonts w:hint="cs"/>
          <w:rtl/>
        </w:rPr>
        <w:t xml:space="preserve">ערב. </w:t>
      </w:r>
      <w:r w:rsidR="000F237B">
        <w:rPr>
          <w:rFonts w:hint="cs"/>
          <w:rtl/>
        </w:rPr>
        <w:t xml:space="preserve">אני מבקש ממשרד האוצר להביא את הניירות המתוקנים כדי </w:t>
      </w:r>
      <w:bookmarkStart w:id="519" w:name="_ETM_Q1_964000"/>
      <w:bookmarkEnd w:id="519"/>
      <w:r w:rsidR="000F237B">
        <w:rPr>
          <w:rFonts w:hint="cs"/>
          <w:rtl/>
        </w:rPr>
        <w:t xml:space="preserve">שלא ישאלו שאלות כאלה ויאמרו שהייתה טעות בכתיבת הנייר. תעשו </w:t>
      </w:r>
      <w:bookmarkStart w:id="520" w:name="_ETM_Q1_972000"/>
      <w:bookmarkEnd w:id="520"/>
      <w:r w:rsidR="000F237B">
        <w:rPr>
          <w:rFonts w:hint="cs"/>
          <w:rtl/>
        </w:rPr>
        <w:t xml:space="preserve">את זה בהפסקה עכשיו ומי שרוצה להגיש את ההסתייגויות על </w:t>
      </w:r>
      <w:bookmarkStart w:id="521" w:name="_ETM_Q1_980000"/>
      <w:bookmarkEnd w:id="521"/>
      <w:r w:rsidR="000F237B">
        <w:rPr>
          <w:rFonts w:hint="cs"/>
          <w:rtl/>
        </w:rPr>
        <w:t xml:space="preserve">הנייר שהופץ, זה הזמן לעשות את זה, בהפסקה. </w:t>
      </w:r>
    </w:p>
    <w:p w:rsidR="000F237B" w:rsidRDefault="000F237B" w:rsidP="00222FD1">
      <w:pPr>
        <w:rPr>
          <w:rtl/>
        </w:rPr>
      </w:pPr>
    </w:p>
    <w:p w:rsidR="000F237B" w:rsidRDefault="000F237B" w:rsidP="00222FD1">
      <w:pPr>
        <w:rPr>
          <w:rtl/>
        </w:rPr>
      </w:pPr>
      <w:bookmarkStart w:id="522" w:name="_ETM_Q1_986000"/>
      <w:bookmarkEnd w:id="522"/>
    </w:p>
    <w:p w:rsidR="000F237B" w:rsidRDefault="000F237B" w:rsidP="005A5CBB">
      <w:pPr>
        <w:pStyle w:val="afc"/>
        <w:keepNext/>
        <w:rPr>
          <w:rtl/>
        </w:rPr>
      </w:pPr>
      <w:bookmarkStart w:id="523" w:name="ET_meetingbreak_136"/>
      <w:r w:rsidRPr="000F237B">
        <w:rPr>
          <w:rStyle w:val="TagStyle"/>
          <w:rtl/>
        </w:rPr>
        <w:t xml:space="preserve"> &lt;&lt; הפסקה &gt;&gt; </w:t>
      </w:r>
      <w:r>
        <w:rPr>
          <w:rtl/>
        </w:rPr>
        <w:t>(הישיבה נפסקה בשעה 23:</w:t>
      </w:r>
      <w:r w:rsidR="005A5CBB">
        <w:rPr>
          <w:rFonts w:hint="cs"/>
          <w:rtl/>
        </w:rPr>
        <w:t>20</w:t>
      </w:r>
      <w:r>
        <w:rPr>
          <w:rtl/>
        </w:rPr>
        <w:t xml:space="preserve"> ונתחדשה בשעה 23:50)</w:t>
      </w:r>
      <w:r w:rsidRPr="000F237B">
        <w:rPr>
          <w:rStyle w:val="TagStyle"/>
          <w:rtl/>
        </w:rPr>
        <w:t xml:space="preserve"> &lt;&lt; הפסקה &gt;&gt;</w:t>
      </w:r>
      <w:r>
        <w:rPr>
          <w:rtl/>
        </w:rPr>
        <w:t xml:space="preserve">   </w:t>
      </w:r>
      <w:bookmarkEnd w:id="523"/>
    </w:p>
    <w:p w:rsidR="000F237B" w:rsidRDefault="000F237B" w:rsidP="000F237B">
      <w:pPr>
        <w:pStyle w:val="KeepWithNext"/>
        <w:rPr>
          <w:rtl/>
        </w:rPr>
      </w:pPr>
    </w:p>
    <w:p w:rsidR="004103B8" w:rsidRDefault="004103B8" w:rsidP="00E14516">
      <w:pPr>
        <w:rPr>
          <w:rtl/>
        </w:rPr>
      </w:pPr>
      <w:bookmarkStart w:id="524" w:name="_ETM_Q1_807000"/>
      <w:bookmarkEnd w:id="524"/>
    </w:p>
    <w:p w:rsidR="002F57A7" w:rsidRDefault="002F57A7" w:rsidP="002F57A7">
      <w:pPr>
        <w:pStyle w:val="af8"/>
        <w:keepNext/>
        <w:rPr>
          <w:rtl/>
        </w:rPr>
      </w:pPr>
      <w:bookmarkStart w:id="525" w:name="ET_yor_4762_137"/>
      <w:r w:rsidRPr="002F57A7">
        <w:rPr>
          <w:rStyle w:val="TagStyle"/>
          <w:rtl/>
        </w:rPr>
        <w:t xml:space="preserve"> &lt;&lt; יור &gt;&gt; </w:t>
      </w:r>
      <w:r>
        <w:rPr>
          <w:rtl/>
        </w:rPr>
        <w:t>היו"ר משה גפני:</w:t>
      </w:r>
      <w:r w:rsidRPr="002F57A7">
        <w:rPr>
          <w:rStyle w:val="TagStyle"/>
          <w:rtl/>
        </w:rPr>
        <w:t xml:space="preserve"> &lt;&lt; יור &gt;&gt;</w:t>
      </w:r>
      <w:r>
        <w:rPr>
          <w:rtl/>
        </w:rPr>
        <w:t xml:space="preserve">   </w:t>
      </w:r>
      <w:bookmarkEnd w:id="525"/>
    </w:p>
    <w:p w:rsidR="002F57A7" w:rsidRDefault="002F57A7" w:rsidP="002F57A7">
      <w:pPr>
        <w:pStyle w:val="KeepWithNext"/>
        <w:rPr>
          <w:rtl/>
        </w:rPr>
      </w:pPr>
    </w:p>
    <w:p w:rsidR="002F57A7" w:rsidRDefault="002F57A7" w:rsidP="002F57A7">
      <w:pPr>
        <w:rPr>
          <w:rtl/>
        </w:rPr>
      </w:pPr>
      <w:bookmarkStart w:id="526" w:name="_ETM_Q1_2955006"/>
      <w:bookmarkEnd w:id="526"/>
      <w:r>
        <w:rPr>
          <w:rFonts w:hint="cs"/>
          <w:rtl/>
        </w:rPr>
        <w:t xml:space="preserve">אני מחדש את הישיבה. </w:t>
      </w:r>
    </w:p>
    <w:p w:rsidR="002F57A7" w:rsidRDefault="002F57A7" w:rsidP="002F57A7">
      <w:pPr>
        <w:rPr>
          <w:rtl/>
        </w:rPr>
      </w:pPr>
    </w:p>
    <w:p w:rsidR="002F57A7" w:rsidRDefault="002F57A7" w:rsidP="002F57A7">
      <w:pPr>
        <w:pStyle w:val="a5"/>
        <w:keepNext/>
        <w:rPr>
          <w:rtl/>
        </w:rPr>
      </w:pPr>
      <w:bookmarkStart w:id="527" w:name="ET_speaker_6156_138"/>
      <w:r w:rsidRPr="002F57A7">
        <w:rPr>
          <w:rStyle w:val="TagStyle"/>
          <w:rtl/>
        </w:rPr>
        <w:t xml:space="preserve"> &lt;&lt; דובר &gt;&gt; </w:t>
      </w:r>
      <w:r>
        <w:rPr>
          <w:rtl/>
        </w:rPr>
        <w:t>גלעד קריב (העבודה):</w:t>
      </w:r>
      <w:r w:rsidRPr="002F57A7">
        <w:rPr>
          <w:rStyle w:val="TagStyle"/>
          <w:rtl/>
        </w:rPr>
        <w:t xml:space="preserve"> &lt;&lt; דובר &gt;&gt;</w:t>
      </w:r>
      <w:r>
        <w:rPr>
          <w:rtl/>
        </w:rPr>
        <w:t xml:space="preserve">   </w:t>
      </w:r>
      <w:bookmarkEnd w:id="527"/>
    </w:p>
    <w:p w:rsidR="002F57A7" w:rsidRDefault="002F57A7" w:rsidP="002F57A7">
      <w:pPr>
        <w:pStyle w:val="KeepWithNext"/>
        <w:rPr>
          <w:rtl/>
        </w:rPr>
      </w:pPr>
    </w:p>
    <w:p w:rsidR="002F57A7" w:rsidRDefault="002F57A7" w:rsidP="002F57A7">
      <w:pPr>
        <w:rPr>
          <w:rtl/>
        </w:rPr>
      </w:pPr>
      <w:r>
        <w:rPr>
          <w:rFonts w:hint="cs"/>
          <w:rtl/>
        </w:rPr>
        <w:t xml:space="preserve">אדוני היושב-ראש, אפשר לשאול את </w:t>
      </w:r>
      <w:bookmarkStart w:id="528" w:name="_ETM_Q1_2984686"/>
      <w:bookmarkEnd w:id="528"/>
      <w:r>
        <w:rPr>
          <w:rFonts w:hint="cs"/>
          <w:rtl/>
        </w:rPr>
        <w:t>היועצת המשפטית האם בזמן הפסקה התבררה העמדה לגבי החוק</w:t>
      </w:r>
      <w:bookmarkStart w:id="529" w:name="_ETM_Q1_2992610"/>
      <w:bookmarkEnd w:id="529"/>
      <w:r>
        <w:rPr>
          <w:rFonts w:hint="cs"/>
          <w:rtl/>
        </w:rPr>
        <w:t xml:space="preserve"> וגילוי ההסכמים? </w:t>
      </w:r>
    </w:p>
    <w:p w:rsidR="002F57A7" w:rsidRDefault="002F57A7" w:rsidP="002F57A7">
      <w:pPr>
        <w:rPr>
          <w:rtl/>
        </w:rPr>
      </w:pPr>
    </w:p>
    <w:p w:rsidR="002F57A7" w:rsidRDefault="002F57A7" w:rsidP="002F57A7">
      <w:pPr>
        <w:pStyle w:val="af8"/>
        <w:keepNext/>
        <w:rPr>
          <w:rtl/>
        </w:rPr>
      </w:pPr>
      <w:bookmarkStart w:id="530" w:name="ET_yor_4762_139"/>
      <w:r w:rsidRPr="002F57A7">
        <w:rPr>
          <w:rStyle w:val="TagStyle"/>
          <w:rtl/>
        </w:rPr>
        <w:t xml:space="preserve"> &lt;&lt; יור &gt;&gt; </w:t>
      </w:r>
      <w:r>
        <w:rPr>
          <w:rtl/>
        </w:rPr>
        <w:t>היו"ר משה גפני:</w:t>
      </w:r>
      <w:r w:rsidRPr="002F57A7">
        <w:rPr>
          <w:rStyle w:val="TagStyle"/>
          <w:rtl/>
        </w:rPr>
        <w:t xml:space="preserve"> &lt;&lt; יור &gt;&gt;</w:t>
      </w:r>
      <w:r>
        <w:rPr>
          <w:rtl/>
        </w:rPr>
        <w:t xml:space="preserve">   </w:t>
      </w:r>
      <w:bookmarkEnd w:id="530"/>
    </w:p>
    <w:p w:rsidR="002F57A7" w:rsidRDefault="002F57A7" w:rsidP="002F57A7">
      <w:pPr>
        <w:pStyle w:val="KeepWithNext"/>
        <w:rPr>
          <w:rtl/>
        </w:rPr>
      </w:pPr>
    </w:p>
    <w:p w:rsidR="002F57A7" w:rsidRDefault="002F57A7" w:rsidP="005C37F3">
      <w:pPr>
        <w:rPr>
          <w:rtl/>
        </w:rPr>
      </w:pPr>
      <w:r>
        <w:rPr>
          <w:rFonts w:hint="cs"/>
          <w:rtl/>
        </w:rPr>
        <w:t>שאלת את זה קודם והיא ענתה לך.</w:t>
      </w:r>
      <w:bookmarkStart w:id="531" w:name="_ETM_Q1_2997783"/>
      <w:bookmarkEnd w:id="531"/>
    </w:p>
    <w:p w:rsidR="002F57A7" w:rsidRDefault="002F57A7" w:rsidP="002F57A7">
      <w:pPr>
        <w:rPr>
          <w:rtl/>
        </w:rPr>
      </w:pPr>
      <w:bookmarkStart w:id="532" w:name="_ETM_Q1_2997823"/>
      <w:bookmarkEnd w:id="532"/>
    </w:p>
    <w:p w:rsidR="002F57A7" w:rsidRDefault="002F57A7" w:rsidP="002F57A7">
      <w:pPr>
        <w:pStyle w:val="-"/>
        <w:keepNext/>
        <w:rPr>
          <w:rtl/>
        </w:rPr>
      </w:pPr>
      <w:bookmarkStart w:id="533" w:name="ET_speakercontinue_6156_140"/>
      <w:r w:rsidRPr="002F57A7">
        <w:rPr>
          <w:rStyle w:val="TagStyle"/>
          <w:rtl/>
        </w:rPr>
        <w:t xml:space="preserve"> &lt;&lt; דובר_המשך &gt;&gt; </w:t>
      </w:r>
      <w:r>
        <w:rPr>
          <w:rtl/>
        </w:rPr>
        <w:t>גלעד קריב (העבודה):</w:t>
      </w:r>
      <w:r w:rsidRPr="002F57A7">
        <w:rPr>
          <w:rStyle w:val="TagStyle"/>
          <w:rtl/>
        </w:rPr>
        <w:t xml:space="preserve"> &lt;&lt; דובר_המשך &gt;&gt;</w:t>
      </w:r>
      <w:r>
        <w:rPr>
          <w:rtl/>
        </w:rPr>
        <w:t xml:space="preserve">   </w:t>
      </w:r>
      <w:bookmarkEnd w:id="533"/>
    </w:p>
    <w:p w:rsidR="002F57A7" w:rsidRDefault="002F57A7" w:rsidP="002F57A7">
      <w:pPr>
        <w:pStyle w:val="KeepWithNext"/>
        <w:rPr>
          <w:rtl/>
        </w:rPr>
      </w:pPr>
    </w:p>
    <w:p w:rsidR="002F57A7" w:rsidRDefault="002F57A7" w:rsidP="002F57A7">
      <w:pPr>
        <w:rPr>
          <w:rtl/>
        </w:rPr>
      </w:pPr>
      <w:bookmarkStart w:id="534" w:name="_ETM_Q1_2998672"/>
      <w:bookmarkEnd w:id="534"/>
      <w:r>
        <w:rPr>
          <w:rFonts w:hint="cs"/>
          <w:rtl/>
        </w:rPr>
        <w:t>אני לא קבלתי תשובה.</w:t>
      </w:r>
      <w:bookmarkStart w:id="535" w:name="_ETM_Q1_3002998"/>
      <w:bookmarkEnd w:id="535"/>
    </w:p>
    <w:p w:rsidR="002F57A7" w:rsidRDefault="002F57A7" w:rsidP="002F57A7">
      <w:pPr>
        <w:rPr>
          <w:rtl/>
        </w:rPr>
      </w:pPr>
      <w:bookmarkStart w:id="536" w:name="_ETM_Q1_3003035"/>
      <w:bookmarkEnd w:id="536"/>
    </w:p>
    <w:p w:rsidR="002F57A7" w:rsidRDefault="002F57A7" w:rsidP="002F57A7">
      <w:pPr>
        <w:pStyle w:val="af8"/>
        <w:keepNext/>
        <w:rPr>
          <w:rtl/>
        </w:rPr>
      </w:pPr>
      <w:bookmarkStart w:id="537" w:name="ET_yor_4762_141"/>
      <w:r w:rsidRPr="002F57A7">
        <w:rPr>
          <w:rStyle w:val="TagStyle"/>
          <w:rtl/>
        </w:rPr>
        <w:t xml:space="preserve"> &lt;&lt; יור &gt;&gt; </w:t>
      </w:r>
      <w:r>
        <w:rPr>
          <w:rtl/>
        </w:rPr>
        <w:t>היו"ר משה גפני:</w:t>
      </w:r>
      <w:r w:rsidRPr="002F57A7">
        <w:rPr>
          <w:rStyle w:val="TagStyle"/>
          <w:rtl/>
        </w:rPr>
        <w:t xml:space="preserve"> &lt;&lt; יור &gt;&gt;</w:t>
      </w:r>
      <w:r>
        <w:rPr>
          <w:rtl/>
        </w:rPr>
        <w:t xml:space="preserve">   </w:t>
      </w:r>
      <w:bookmarkEnd w:id="537"/>
    </w:p>
    <w:p w:rsidR="002F57A7" w:rsidRDefault="002F57A7" w:rsidP="002F57A7">
      <w:pPr>
        <w:pStyle w:val="KeepWithNext"/>
        <w:rPr>
          <w:rtl/>
        </w:rPr>
      </w:pPr>
    </w:p>
    <w:p w:rsidR="002F57A7" w:rsidRDefault="002F57A7" w:rsidP="002F57A7">
      <w:pPr>
        <w:rPr>
          <w:rtl/>
        </w:rPr>
      </w:pPr>
      <w:bookmarkStart w:id="538" w:name="_ETM_Q1_3003972"/>
      <w:bookmarkEnd w:id="538"/>
      <w:r>
        <w:rPr>
          <w:rFonts w:hint="cs"/>
          <w:rtl/>
        </w:rPr>
        <w:t>קבלת.</w:t>
      </w:r>
      <w:bookmarkStart w:id="539" w:name="_ETM_Q1_3007383"/>
      <w:bookmarkEnd w:id="539"/>
    </w:p>
    <w:p w:rsidR="002F57A7" w:rsidRDefault="002F57A7" w:rsidP="002F57A7">
      <w:pPr>
        <w:rPr>
          <w:rtl/>
        </w:rPr>
      </w:pPr>
      <w:bookmarkStart w:id="540" w:name="_ETM_Q1_3007419"/>
      <w:bookmarkEnd w:id="540"/>
    </w:p>
    <w:p w:rsidR="002F57A7" w:rsidRDefault="002F57A7" w:rsidP="002F57A7">
      <w:pPr>
        <w:pStyle w:val="-"/>
        <w:keepNext/>
        <w:rPr>
          <w:rtl/>
        </w:rPr>
      </w:pPr>
      <w:bookmarkStart w:id="541" w:name="ET_speakercontinue_6156_142"/>
      <w:r w:rsidRPr="002F57A7">
        <w:rPr>
          <w:rStyle w:val="TagStyle"/>
          <w:rtl/>
        </w:rPr>
        <w:t xml:space="preserve"> &lt;&lt; דובר_המשך &gt;&gt; </w:t>
      </w:r>
      <w:r>
        <w:rPr>
          <w:rtl/>
        </w:rPr>
        <w:t>גלעד קריב (העבודה):</w:t>
      </w:r>
      <w:r w:rsidRPr="002F57A7">
        <w:rPr>
          <w:rStyle w:val="TagStyle"/>
          <w:rtl/>
        </w:rPr>
        <w:t xml:space="preserve"> &lt;&lt; דובר_המשך &gt;&gt;</w:t>
      </w:r>
      <w:r>
        <w:rPr>
          <w:rtl/>
        </w:rPr>
        <w:t xml:space="preserve">   </w:t>
      </w:r>
      <w:bookmarkEnd w:id="541"/>
    </w:p>
    <w:p w:rsidR="002F57A7" w:rsidRDefault="002F57A7" w:rsidP="002F57A7">
      <w:pPr>
        <w:pStyle w:val="KeepWithNext"/>
        <w:rPr>
          <w:rtl/>
        </w:rPr>
      </w:pPr>
    </w:p>
    <w:p w:rsidR="009A10A1" w:rsidRDefault="002F57A7" w:rsidP="009A10A1">
      <w:pPr>
        <w:rPr>
          <w:rtl/>
        </w:rPr>
      </w:pPr>
      <w:r>
        <w:rPr>
          <w:rFonts w:hint="cs"/>
          <w:rtl/>
        </w:rPr>
        <w:t xml:space="preserve">מכיוון שבמוצאי שבת הגיעה לחברי הכנסת טיוטה של החלטת הממשלה, שגם התפרסמה בתקשורת. היא שונה </w:t>
      </w:r>
      <w:bookmarkStart w:id="542" w:name="_ETM_Q1_3015893"/>
      <w:bookmarkEnd w:id="542"/>
      <w:r>
        <w:rPr>
          <w:rFonts w:hint="cs"/>
          <w:rtl/>
        </w:rPr>
        <w:t xml:space="preserve">מהצעת ההחלטה שלפנינו. נאמנים עלי כמובן דברי הייעוץ המשפטי של </w:t>
      </w:r>
      <w:bookmarkStart w:id="543" w:name="_ETM_Q1_3020352"/>
      <w:bookmarkEnd w:id="543"/>
      <w:r>
        <w:rPr>
          <w:rFonts w:hint="cs"/>
          <w:rtl/>
        </w:rPr>
        <w:t xml:space="preserve">משרד האוצר, שזה הנוסח שהובא לממשלה. אבל מבחינת תקינות </w:t>
      </w:r>
      <w:bookmarkStart w:id="544" w:name="_ETM_Q1_3026034"/>
      <w:bookmarkEnd w:id="544"/>
      <w:r>
        <w:rPr>
          <w:rFonts w:hint="cs"/>
          <w:rtl/>
        </w:rPr>
        <w:t xml:space="preserve">ההליך, צריכה להיות הודעה מסודרת של מזכירות הממשלה </w:t>
      </w:r>
      <w:r w:rsidR="009A10A1">
        <w:rPr>
          <w:rFonts w:hint="cs"/>
          <w:rtl/>
        </w:rPr>
        <w:t xml:space="preserve">מהי ההחלטה </w:t>
      </w:r>
      <w:bookmarkStart w:id="545" w:name="_ETM_Q1_3033607"/>
      <w:bookmarkEnd w:id="545"/>
      <w:r w:rsidR="009A10A1">
        <w:rPr>
          <w:rFonts w:hint="cs"/>
          <w:rtl/>
        </w:rPr>
        <w:t xml:space="preserve">שאושרה בממשלה. ההחלטה הזו צריכה להיות מונחת על ידי מזכירות </w:t>
      </w:r>
      <w:bookmarkStart w:id="546" w:name="_ETM_Q1_3038576"/>
      <w:bookmarkEnd w:id="546"/>
      <w:r w:rsidR="009A10A1">
        <w:rPr>
          <w:rFonts w:hint="cs"/>
          <w:rtl/>
        </w:rPr>
        <w:t>הממשלה בצורה רשמית על שולחן הכנסת, לא מסמך כלשהו שהוא</w:t>
      </w:r>
      <w:bookmarkStart w:id="547" w:name="_ETM_Q1_3043905"/>
      <w:bookmarkEnd w:id="547"/>
      <w:r w:rsidR="009A10A1">
        <w:rPr>
          <w:rFonts w:hint="cs"/>
          <w:rtl/>
        </w:rPr>
        <w:t xml:space="preserve"> הצעת החלטה.</w:t>
      </w:r>
    </w:p>
    <w:p w:rsidR="009A10A1" w:rsidRDefault="009A10A1" w:rsidP="009A10A1">
      <w:pPr>
        <w:rPr>
          <w:rtl/>
        </w:rPr>
      </w:pPr>
    </w:p>
    <w:p w:rsidR="009A10A1" w:rsidRDefault="009A10A1" w:rsidP="009A10A1">
      <w:pPr>
        <w:pStyle w:val="af8"/>
        <w:keepNext/>
        <w:rPr>
          <w:rtl/>
        </w:rPr>
      </w:pPr>
      <w:bookmarkStart w:id="548" w:name="ET_yor_4762_143"/>
      <w:r w:rsidRPr="009A10A1">
        <w:rPr>
          <w:rStyle w:val="TagStyle"/>
          <w:rtl/>
        </w:rPr>
        <w:t xml:space="preserve"> &lt;&lt; יור &gt;&gt; </w:t>
      </w:r>
      <w:r>
        <w:rPr>
          <w:rtl/>
        </w:rPr>
        <w:t>היו"ר משה גפני:</w:t>
      </w:r>
      <w:r w:rsidRPr="009A10A1">
        <w:rPr>
          <w:rStyle w:val="TagStyle"/>
          <w:rtl/>
        </w:rPr>
        <w:t xml:space="preserve"> &lt;&lt; יור &gt;&gt;</w:t>
      </w:r>
      <w:r>
        <w:rPr>
          <w:rtl/>
        </w:rPr>
        <w:t xml:space="preserve">   </w:t>
      </w:r>
      <w:bookmarkEnd w:id="548"/>
    </w:p>
    <w:p w:rsidR="009A10A1" w:rsidRDefault="009A10A1" w:rsidP="009A10A1">
      <w:pPr>
        <w:pStyle w:val="KeepWithNext"/>
        <w:rPr>
          <w:rtl/>
        </w:rPr>
      </w:pPr>
    </w:p>
    <w:p w:rsidR="009A10A1" w:rsidRDefault="009A10A1" w:rsidP="009A10A1">
      <w:pPr>
        <w:rPr>
          <w:rtl/>
        </w:rPr>
      </w:pPr>
      <w:r>
        <w:rPr>
          <w:rFonts w:hint="cs"/>
          <w:rtl/>
        </w:rPr>
        <w:t xml:space="preserve">לא היה אף פעם דבר כזה. </w:t>
      </w:r>
      <w:bookmarkStart w:id="549" w:name="_ETM_Q1_3048145"/>
      <w:bookmarkEnd w:id="549"/>
    </w:p>
    <w:p w:rsidR="009A10A1" w:rsidRDefault="009A10A1" w:rsidP="009A10A1">
      <w:pPr>
        <w:rPr>
          <w:rtl/>
        </w:rPr>
      </w:pPr>
      <w:bookmarkStart w:id="550" w:name="_ETM_Q1_3048191"/>
      <w:bookmarkEnd w:id="550"/>
    </w:p>
    <w:p w:rsidR="009A10A1" w:rsidRDefault="009A10A1" w:rsidP="009A10A1">
      <w:pPr>
        <w:pStyle w:val="-"/>
        <w:keepNext/>
        <w:rPr>
          <w:rtl/>
        </w:rPr>
      </w:pPr>
      <w:bookmarkStart w:id="551" w:name="ET_speakercontinue_6156_144"/>
      <w:r w:rsidRPr="009A10A1">
        <w:rPr>
          <w:rStyle w:val="TagStyle"/>
          <w:rtl/>
        </w:rPr>
        <w:t xml:space="preserve"> &lt;&lt; דובר_המשך &gt;&gt; </w:t>
      </w:r>
      <w:r>
        <w:rPr>
          <w:rtl/>
        </w:rPr>
        <w:t>גלעד קריב (העבודה):</w:t>
      </w:r>
      <w:r w:rsidRPr="009A10A1">
        <w:rPr>
          <w:rStyle w:val="TagStyle"/>
          <w:rtl/>
        </w:rPr>
        <w:t xml:space="preserve"> &lt;&lt; דובר_המשך &gt;&gt;</w:t>
      </w:r>
      <w:r>
        <w:rPr>
          <w:rtl/>
        </w:rPr>
        <w:t xml:space="preserve">   </w:t>
      </w:r>
      <w:bookmarkEnd w:id="551"/>
    </w:p>
    <w:p w:rsidR="009A10A1" w:rsidRDefault="009A10A1" w:rsidP="009A10A1">
      <w:pPr>
        <w:pStyle w:val="KeepWithNext"/>
        <w:rPr>
          <w:rtl/>
        </w:rPr>
      </w:pPr>
    </w:p>
    <w:p w:rsidR="009A10A1" w:rsidRDefault="009A10A1" w:rsidP="009A10A1">
      <w:pPr>
        <w:rPr>
          <w:rtl/>
        </w:rPr>
      </w:pPr>
      <w:bookmarkStart w:id="552" w:name="_ETM_Q1_3049131"/>
      <w:bookmarkEnd w:id="552"/>
      <w:r>
        <w:rPr>
          <w:rFonts w:hint="cs"/>
          <w:rtl/>
        </w:rPr>
        <w:t xml:space="preserve">תמיד טוב לחדש בהתאם להוראות החוק. בשביל זה אני שואל את </w:t>
      </w:r>
      <w:bookmarkStart w:id="553" w:name="_ETM_Q1_3053621"/>
      <w:bookmarkEnd w:id="553"/>
      <w:r>
        <w:rPr>
          <w:rFonts w:hint="cs"/>
          <w:rtl/>
        </w:rPr>
        <w:t xml:space="preserve">היועצת המשפטית. דרך אגב, החלטת הממשלה לא מפורסמת </w:t>
      </w:r>
      <w:r w:rsidR="005C37F3">
        <w:rPr>
          <w:rFonts w:hint="cs"/>
          <w:rtl/>
        </w:rPr>
        <w:t>ב</w:t>
      </w:r>
      <w:r>
        <w:rPr>
          <w:rFonts w:hint="cs"/>
          <w:rtl/>
        </w:rPr>
        <w:t>אתר הממשלה,</w:t>
      </w:r>
      <w:bookmarkStart w:id="554" w:name="_ETM_Q1_3059717"/>
      <w:bookmarkEnd w:id="554"/>
      <w:r>
        <w:rPr>
          <w:rFonts w:hint="cs"/>
          <w:rtl/>
        </w:rPr>
        <w:t xml:space="preserve"> שזה די מדהים לאור הצורך בשקיפות ציבורית בהליכי הדיון </w:t>
      </w:r>
      <w:bookmarkStart w:id="555" w:name="_ETM_Q1_3062751"/>
      <w:bookmarkEnd w:id="555"/>
      <w:r>
        <w:rPr>
          <w:rFonts w:hint="cs"/>
          <w:rtl/>
        </w:rPr>
        <w:t>התקציבי. אבל כרגע אנחנו מבקשים לקבל הודעה מ</w:t>
      </w:r>
      <w:r w:rsidR="005A5CBB">
        <w:rPr>
          <w:rFonts w:hint="cs"/>
          <w:rtl/>
        </w:rPr>
        <w:t>ס</w:t>
      </w:r>
      <w:r>
        <w:rPr>
          <w:rFonts w:hint="cs"/>
          <w:rtl/>
        </w:rPr>
        <w:t xml:space="preserve">ודרת ממזכירות הממשלה </w:t>
      </w:r>
      <w:bookmarkStart w:id="556" w:name="_ETM_Q1_3070703"/>
      <w:bookmarkEnd w:id="556"/>
      <w:r>
        <w:rPr>
          <w:rFonts w:hint="cs"/>
          <w:rtl/>
        </w:rPr>
        <w:t>מה החלטת הממשלה.</w:t>
      </w:r>
    </w:p>
    <w:p w:rsidR="009A10A1" w:rsidRDefault="009A10A1" w:rsidP="009A10A1">
      <w:pPr>
        <w:rPr>
          <w:rtl/>
        </w:rPr>
      </w:pPr>
      <w:bookmarkStart w:id="557" w:name="_ETM_Q1_3073118"/>
      <w:bookmarkStart w:id="558" w:name="_ETM_Q1_3073167"/>
      <w:bookmarkStart w:id="559" w:name="_ETM_Q1_3073247"/>
      <w:bookmarkEnd w:id="557"/>
      <w:bookmarkEnd w:id="558"/>
      <w:bookmarkEnd w:id="559"/>
    </w:p>
    <w:p w:rsidR="009A10A1" w:rsidRDefault="009A10A1" w:rsidP="009A10A1">
      <w:pPr>
        <w:rPr>
          <w:rtl/>
        </w:rPr>
      </w:pPr>
      <w:bookmarkStart w:id="560" w:name="_ETM_Q1_3073289"/>
      <w:bookmarkEnd w:id="560"/>
      <w:r>
        <w:rPr>
          <w:rFonts w:hint="cs"/>
          <w:rtl/>
        </w:rPr>
        <w:t>דבר שני, אני עדיין עומד על דעתי, אני</w:t>
      </w:r>
      <w:bookmarkStart w:id="561" w:name="_ETM_Q1_3074778"/>
      <w:bookmarkEnd w:id="561"/>
      <w:r>
        <w:rPr>
          <w:rFonts w:hint="cs"/>
          <w:rtl/>
        </w:rPr>
        <w:t xml:space="preserve"> מבין שאולי לא כך היו הדברים בעבר אבל מה לעשות,</w:t>
      </w:r>
      <w:bookmarkStart w:id="562" w:name="_ETM_Q1_3079482"/>
      <w:bookmarkEnd w:id="562"/>
      <w:r>
        <w:rPr>
          <w:rFonts w:hint="cs"/>
          <w:rtl/>
        </w:rPr>
        <w:t xml:space="preserve"> קריאה פשוטה של סעיף 1 בחוק הממשלה מחייב שיהיה בידינו </w:t>
      </w:r>
      <w:bookmarkStart w:id="563" w:name="_ETM_Q1_3087005"/>
      <w:bookmarkEnd w:id="563"/>
      <w:r>
        <w:rPr>
          <w:rFonts w:hint="cs"/>
          <w:rtl/>
        </w:rPr>
        <w:t>שהות של לפחות 24 שעות מהרגע שהממשלה שמה את המסמכים</w:t>
      </w:r>
      <w:bookmarkStart w:id="564" w:name="_ETM_Q1_3092187"/>
      <w:bookmarkEnd w:id="564"/>
      <w:r>
        <w:rPr>
          <w:rFonts w:hint="cs"/>
          <w:rtl/>
        </w:rPr>
        <w:t xml:space="preserve"> שמשקפים את ההסכמים עם סיעות הקואליציות. 24 שעות זה מה </w:t>
      </w:r>
      <w:bookmarkStart w:id="565" w:name="_ETM_Q1_3097423"/>
      <w:bookmarkEnd w:id="565"/>
      <w:r>
        <w:rPr>
          <w:rFonts w:hint="cs"/>
          <w:rtl/>
        </w:rPr>
        <w:t xml:space="preserve">שכתוב בחוק. </w:t>
      </w:r>
      <w:bookmarkStart w:id="566" w:name="_ETM_Q1_3103374"/>
      <w:bookmarkStart w:id="567" w:name="_ETM_Q1_3103411"/>
      <w:bookmarkStart w:id="568" w:name="_ETM_Q1_3103534"/>
      <w:bookmarkStart w:id="569" w:name="_ETM_Q1_3103574"/>
      <w:bookmarkEnd w:id="566"/>
      <w:bookmarkEnd w:id="567"/>
      <w:bookmarkEnd w:id="568"/>
      <w:bookmarkEnd w:id="569"/>
      <w:r>
        <w:rPr>
          <w:rFonts w:hint="cs"/>
          <w:rtl/>
        </w:rPr>
        <w:t>תנו לנו את ההסכמים עם יושב-ראש ועדת כספים,</w:t>
      </w:r>
      <w:bookmarkStart w:id="570" w:name="_ETM_Q1_3105661"/>
      <w:bookmarkEnd w:id="570"/>
      <w:r>
        <w:rPr>
          <w:rFonts w:hint="cs"/>
          <w:rtl/>
        </w:rPr>
        <w:t xml:space="preserve"> עם יושב-ראש הכנסת, זה מהערב, זו פעם ראשונה שזה הונח, </w:t>
      </w:r>
      <w:bookmarkStart w:id="571" w:name="_ETM_Q1_3110538"/>
      <w:bookmarkEnd w:id="571"/>
      <w:r>
        <w:rPr>
          <w:rFonts w:hint="cs"/>
          <w:rtl/>
        </w:rPr>
        <w:t xml:space="preserve">24 שעות, כך כתוב בחוק הממשלה. לא פירשו את זה כך שנים קודמות, בסדר. </w:t>
      </w:r>
    </w:p>
    <w:p w:rsidR="009A10A1" w:rsidRDefault="009A10A1" w:rsidP="009A10A1">
      <w:pPr>
        <w:rPr>
          <w:rtl/>
        </w:rPr>
      </w:pPr>
    </w:p>
    <w:p w:rsidR="009A10A1" w:rsidRDefault="009A10A1" w:rsidP="009A10A1">
      <w:pPr>
        <w:pStyle w:val="af8"/>
        <w:keepNext/>
        <w:rPr>
          <w:rtl/>
        </w:rPr>
      </w:pPr>
      <w:bookmarkStart w:id="572" w:name="ET_yor_4762_145"/>
      <w:r w:rsidRPr="009A10A1">
        <w:rPr>
          <w:rStyle w:val="TagStyle"/>
          <w:rtl/>
        </w:rPr>
        <w:t xml:space="preserve"> &lt;&lt; יור &gt;&gt; </w:t>
      </w:r>
      <w:r>
        <w:rPr>
          <w:rtl/>
        </w:rPr>
        <w:t>היו"ר משה גפני:</w:t>
      </w:r>
      <w:r w:rsidRPr="009A10A1">
        <w:rPr>
          <w:rStyle w:val="TagStyle"/>
          <w:rtl/>
        </w:rPr>
        <w:t xml:space="preserve"> &lt;&lt; יור &gt;&gt;</w:t>
      </w:r>
      <w:r>
        <w:rPr>
          <w:rtl/>
        </w:rPr>
        <w:t xml:space="preserve">   </w:t>
      </w:r>
      <w:bookmarkEnd w:id="572"/>
    </w:p>
    <w:p w:rsidR="009A10A1" w:rsidRDefault="009A10A1" w:rsidP="009A10A1">
      <w:pPr>
        <w:pStyle w:val="KeepWithNext"/>
        <w:rPr>
          <w:rtl/>
        </w:rPr>
      </w:pPr>
    </w:p>
    <w:p w:rsidR="009A10A1" w:rsidRDefault="009A10A1" w:rsidP="009A10A1">
      <w:pPr>
        <w:rPr>
          <w:rtl/>
        </w:rPr>
      </w:pPr>
      <w:r>
        <w:rPr>
          <w:rFonts w:hint="cs"/>
          <w:rtl/>
        </w:rPr>
        <w:t>מי יכול להקריא את ההסכמים?</w:t>
      </w:r>
    </w:p>
    <w:p w:rsidR="008059DF" w:rsidRDefault="008059DF" w:rsidP="009A10A1">
      <w:pPr>
        <w:pStyle w:val="af7"/>
        <w:keepNext/>
        <w:rPr>
          <w:rStyle w:val="TagStyle"/>
          <w:rtl/>
        </w:rPr>
      </w:pPr>
      <w:bookmarkStart w:id="573" w:name="ET_interruption_5803_147"/>
    </w:p>
    <w:p w:rsidR="009A10A1" w:rsidRDefault="009A10A1" w:rsidP="009A10A1">
      <w:pPr>
        <w:pStyle w:val="af7"/>
        <w:keepNext/>
        <w:rPr>
          <w:rtl/>
        </w:rPr>
      </w:pPr>
      <w:r w:rsidRPr="009A10A1">
        <w:rPr>
          <w:rStyle w:val="TagStyle"/>
          <w:rtl/>
        </w:rPr>
        <w:t xml:space="preserve"> &lt;&lt; קריאה &gt;&gt; </w:t>
      </w:r>
      <w:r>
        <w:rPr>
          <w:rtl/>
        </w:rPr>
        <w:t>עידן רול (יש עתיד):</w:t>
      </w:r>
      <w:r w:rsidRPr="009A10A1">
        <w:rPr>
          <w:rStyle w:val="TagStyle"/>
          <w:rtl/>
        </w:rPr>
        <w:t xml:space="preserve"> &lt;&lt; קריאה &gt;&gt;</w:t>
      </w:r>
      <w:r>
        <w:rPr>
          <w:rtl/>
        </w:rPr>
        <w:t xml:space="preserve">   </w:t>
      </w:r>
      <w:bookmarkEnd w:id="573"/>
    </w:p>
    <w:p w:rsidR="009A10A1" w:rsidRDefault="009A10A1" w:rsidP="009A10A1">
      <w:pPr>
        <w:pStyle w:val="KeepWithNext"/>
        <w:rPr>
          <w:rtl/>
          <w:lang w:eastAsia="he-IL"/>
        </w:rPr>
      </w:pPr>
    </w:p>
    <w:p w:rsidR="008059DF" w:rsidRDefault="009A10A1" w:rsidP="009A10A1">
      <w:pPr>
        <w:rPr>
          <w:rtl/>
        </w:rPr>
      </w:pPr>
      <w:r>
        <w:rPr>
          <w:rFonts w:hint="cs"/>
          <w:rtl/>
        </w:rPr>
        <w:t xml:space="preserve">חוק קודם </w:t>
      </w:r>
      <w:bookmarkStart w:id="574" w:name="_ETM_Q1_3119366"/>
      <w:bookmarkEnd w:id="574"/>
      <w:r>
        <w:rPr>
          <w:rFonts w:hint="cs"/>
          <w:rtl/>
        </w:rPr>
        <w:t xml:space="preserve">לנוהג. גם אם היה נהג שלא תואם את החוק, מרגע </w:t>
      </w:r>
      <w:bookmarkStart w:id="575" w:name="_ETM_Q1_3122930"/>
      <w:bookmarkEnd w:id="575"/>
      <w:r>
        <w:rPr>
          <w:rFonts w:hint="cs"/>
          <w:rtl/>
        </w:rPr>
        <w:t xml:space="preserve">שנדרשים ללשון החוק עצה, חוק גובר על נוהג.  </w:t>
      </w:r>
      <w:r w:rsidR="002F57A7">
        <w:rPr>
          <w:rFonts w:hint="cs"/>
          <w:rtl/>
        </w:rPr>
        <w:t xml:space="preserve"> </w:t>
      </w:r>
    </w:p>
    <w:p w:rsidR="008059DF" w:rsidRDefault="008059DF" w:rsidP="009A10A1">
      <w:pPr>
        <w:rPr>
          <w:rtl/>
        </w:rPr>
      </w:pPr>
    </w:p>
    <w:p w:rsidR="008059DF" w:rsidRDefault="008059DF" w:rsidP="008059DF">
      <w:pPr>
        <w:pStyle w:val="afb"/>
        <w:keepNext/>
        <w:rPr>
          <w:rtl/>
        </w:rPr>
      </w:pPr>
      <w:bookmarkStart w:id="576" w:name="ET_guest_355539_148"/>
      <w:r w:rsidRPr="008059DF">
        <w:rPr>
          <w:rStyle w:val="TagStyle"/>
          <w:rtl/>
        </w:rPr>
        <w:t xml:space="preserve"> &lt;&lt; אורח &gt;&gt; </w:t>
      </w:r>
      <w:r>
        <w:rPr>
          <w:rtl/>
        </w:rPr>
        <w:t>אסי מסינג:</w:t>
      </w:r>
      <w:r w:rsidRPr="008059DF">
        <w:rPr>
          <w:rStyle w:val="TagStyle"/>
          <w:rtl/>
        </w:rPr>
        <w:t xml:space="preserve"> &lt;&lt; אורח &gt;&gt;</w:t>
      </w:r>
      <w:r>
        <w:rPr>
          <w:rtl/>
        </w:rPr>
        <w:t xml:space="preserve">   </w:t>
      </w:r>
      <w:bookmarkEnd w:id="576"/>
    </w:p>
    <w:p w:rsidR="008059DF" w:rsidRDefault="008059DF" w:rsidP="008059DF">
      <w:pPr>
        <w:pStyle w:val="KeepWithNext"/>
        <w:rPr>
          <w:rtl/>
        </w:rPr>
      </w:pPr>
    </w:p>
    <w:p w:rsidR="008059DF" w:rsidRDefault="008059DF" w:rsidP="008059DF">
      <w:pPr>
        <w:rPr>
          <w:rtl/>
        </w:rPr>
      </w:pPr>
      <w:r>
        <w:rPr>
          <w:rFonts w:hint="cs"/>
          <w:rtl/>
        </w:rPr>
        <w:t>אני אקרא</w:t>
      </w:r>
      <w:bookmarkStart w:id="577" w:name="_ETM_Q1_3131347"/>
      <w:bookmarkEnd w:id="577"/>
      <w:r>
        <w:rPr>
          <w:rFonts w:hint="cs"/>
          <w:rtl/>
        </w:rPr>
        <w:t xml:space="preserve"> שוב את הנוסח ואחדד שוב שהנוסח שנמצא בפניכם, של החלטת</w:t>
      </w:r>
      <w:bookmarkStart w:id="578" w:name="_ETM_Q1_3139862"/>
      <w:bookmarkEnd w:id="578"/>
      <w:r>
        <w:rPr>
          <w:rFonts w:hint="cs"/>
          <w:rtl/>
        </w:rPr>
        <w:t xml:space="preserve"> הממשלה, הוא כולל התיקונים שהוכנסו בממשלה. כלומר הוא לא המסמך שהיה ביום שבת בערב, אלא הצעת ההחלטה, עם תיקונים שהוכנסו בו במהלך ישיבת הממשלה והנוסח המשולב הוא הנוסח שהופץ למזכירות</w:t>
      </w:r>
      <w:bookmarkStart w:id="579" w:name="_ETM_Q1_3158394"/>
      <w:bookmarkEnd w:id="579"/>
      <w:r>
        <w:rPr>
          <w:rFonts w:hint="cs"/>
          <w:rtl/>
        </w:rPr>
        <w:t xml:space="preserve"> הממשלה והיא אמורה לפרסם אותו בהתאם למקובל, לא קשור לשאלת </w:t>
      </w:r>
      <w:bookmarkStart w:id="580" w:name="_ETM_Q1_3163486"/>
      <w:bookmarkEnd w:id="580"/>
      <w:r>
        <w:rPr>
          <w:rFonts w:hint="cs"/>
          <w:rtl/>
        </w:rPr>
        <w:t>הדיונים כאן. יש מועדים בהם מזכירות הממשלה מפרסמת החלטות ממשלה</w:t>
      </w:r>
      <w:bookmarkStart w:id="581" w:name="_ETM_Q1_3166003"/>
      <w:bookmarkEnd w:id="581"/>
      <w:r>
        <w:rPr>
          <w:rFonts w:hint="cs"/>
          <w:rtl/>
        </w:rPr>
        <w:t>. זה הנוסח שיש פה והוא ששקוף ומלא בפניכם.</w:t>
      </w:r>
      <w:bookmarkStart w:id="582" w:name="_ETM_Q1_3177521"/>
      <w:bookmarkEnd w:id="582"/>
    </w:p>
    <w:p w:rsidR="008059DF" w:rsidRDefault="008059DF" w:rsidP="008059DF">
      <w:pPr>
        <w:rPr>
          <w:rtl/>
        </w:rPr>
      </w:pPr>
      <w:bookmarkStart w:id="583" w:name="_ETM_Q1_3177563"/>
      <w:bookmarkStart w:id="584" w:name="_ETM_Q1_3177680"/>
      <w:bookmarkEnd w:id="583"/>
      <w:bookmarkEnd w:id="584"/>
    </w:p>
    <w:p w:rsidR="00CD10A3" w:rsidRDefault="008059DF" w:rsidP="008059DF">
      <w:pPr>
        <w:rPr>
          <w:rtl/>
        </w:rPr>
      </w:pPr>
      <w:bookmarkStart w:id="585" w:name="_ETM_Q1_3177720"/>
      <w:bookmarkEnd w:id="585"/>
      <w:r>
        <w:rPr>
          <w:rFonts w:hint="cs"/>
          <w:rtl/>
        </w:rPr>
        <w:t xml:space="preserve">אתחיל </w:t>
      </w:r>
      <w:bookmarkStart w:id="586" w:name="_ETM_Q1_3179441"/>
      <w:bookmarkEnd w:id="586"/>
      <w:r>
        <w:rPr>
          <w:rFonts w:hint="cs"/>
          <w:rtl/>
        </w:rPr>
        <w:t xml:space="preserve">בהקראת המסמך: </w:t>
      </w:r>
      <w:r w:rsidR="00B07D76">
        <w:rPr>
          <w:rFonts w:hint="cs"/>
          <w:rtl/>
        </w:rPr>
        <w:t>"</w:t>
      </w:r>
      <w:r>
        <w:rPr>
          <w:rFonts w:hint="cs"/>
          <w:rtl/>
        </w:rPr>
        <w:t>בהתאם להנחיית היועץ המשפטי לממשלה מס' 1.1801</w:t>
      </w:r>
      <w:r w:rsidR="007B5365">
        <w:rPr>
          <w:rFonts w:hint="cs"/>
          <w:rtl/>
        </w:rPr>
        <w:t xml:space="preserve"> בדבר יישום הסכמים </w:t>
      </w:r>
      <w:r w:rsidR="00B07D76">
        <w:rPr>
          <w:rFonts w:hint="cs"/>
          <w:rtl/>
        </w:rPr>
        <w:t xml:space="preserve">פוליטיים בעלי משמעות תקציבית (להלן הנחיה 1.1801), כל הסכם פוליטי תקציבי שנערך אגב אישור הצעת חוק התקציב </w:t>
      </w:r>
      <w:bookmarkStart w:id="587" w:name="_ETM_Q1_3210892"/>
      <w:bookmarkEnd w:id="587"/>
      <w:r w:rsidR="00B07D76">
        <w:rPr>
          <w:rFonts w:hint="cs"/>
          <w:rtl/>
        </w:rPr>
        <w:t xml:space="preserve">בכנסת יוקרא לפרוטוקול בטרם אישור חוק התקציב. </w:t>
      </w:r>
    </w:p>
    <w:p w:rsidR="00CD10A3" w:rsidRDefault="00CD10A3" w:rsidP="008059DF">
      <w:pPr>
        <w:rPr>
          <w:rtl/>
        </w:rPr>
      </w:pPr>
    </w:p>
    <w:p w:rsidR="00F86311" w:rsidRDefault="00CD10A3" w:rsidP="00CD10A3">
      <w:pPr>
        <w:rPr>
          <w:rtl/>
        </w:rPr>
      </w:pPr>
      <w:r>
        <w:rPr>
          <w:rtl/>
        </w:rPr>
        <w:t>בהתאם לאמור, להלן יפורטו רשימת ההסכמים הפוליטיים-תקציביים שהושגו בעל-פה עם חברי כנסת מהסיעות השונות ועם הסיעות עצמן, בשלבים השונים של חקיקת התקציב והצעות החקיקה לתכנית הכלכלית לשנים 2023 ו</w:t>
      </w:r>
      <w:r>
        <w:rPr>
          <w:rFonts w:hint="cs"/>
          <w:rtl/>
        </w:rPr>
        <w:t>-</w:t>
      </w:r>
      <w:r>
        <w:rPr>
          <w:rtl/>
        </w:rPr>
        <w:t>2024 וההצבעה על הצעות החוק כאמור, בשים לב לתפקידם של חברי הכנסת בכנסת</w:t>
      </w:r>
      <w:r w:rsidR="00F86311">
        <w:rPr>
          <w:rFonts w:hint="cs"/>
          <w:rtl/>
        </w:rPr>
        <w:t>.</w:t>
      </w:r>
    </w:p>
    <w:p w:rsidR="00F86311" w:rsidRDefault="00F86311" w:rsidP="00CD10A3">
      <w:pPr>
        <w:rPr>
          <w:rtl/>
        </w:rPr>
      </w:pPr>
    </w:p>
    <w:p w:rsidR="00430F7F" w:rsidRDefault="00CD10A3" w:rsidP="00430F7F">
      <w:pPr>
        <w:rPr>
          <w:rtl/>
        </w:rPr>
      </w:pPr>
      <w:r>
        <w:rPr>
          <w:rtl/>
        </w:rPr>
        <w:t>בהתאם להנחיה 1.1801 הסכם פוליטי תקציבי ישולב בהצעת חוק התקציב רק לאחר קבלת חוות דעת משפטית ומקצועית של המשרד הרלוונטי. אם לא ניתן לשלב את התקציבים בהצעת חוק התקציב, בין היתר, מאחר שהבדיקות לא הושלמו, תקציבים אלה ירוכזו בתכנית תקציבית נפרדת בכל אחד מהסעיפים אליהם הם מיועדים, וזאת לצורך השלמת הבדיקות האמורות. בהתאם להנחיה,</w:t>
      </w:r>
      <w:r w:rsidR="00430F7F">
        <w:rPr>
          <w:rFonts w:hint="cs"/>
          <w:rtl/>
        </w:rPr>
        <w:t xml:space="preserve"> </w:t>
      </w:r>
      <w:r>
        <w:rPr>
          <w:rtl/>
        </w:rPr>
        <w:t>1.1801 ככלל, יש להשלים את הבדיקות האמורות תוך 45 ימים ממועד אישור חוק התקציב בקריאה שנייה ושלישית</w:t>
      </w:r>
      <w:r w:rsidR="00430F7F">
        <w:rPr>
          <w:rFonts w:hint="cs"/>
          <w:rtl/>
        </w:rPr>
        <w:t xml:space="preserve">. </w:t>
      </w:r>
    </w:p>
    <w:p w:rsidR="00430F7F" w:rsidRDefault="00430F7F" w:rsidP="00430F7F">
      <w:pPr>
        <w:rPr>
          <w:rtl/>
        </w:rPr>
      </w:pPr>
      <w:bookmarkStart w:id="588" w:name="_ETM_Q1_3264137"/>
      <w:bookmarkStart w:id="589" w:name="_ETM_Q1_3264170"/>
      <w:bookmarkEnd w:id="588"/>
      <w:bookmarkEnd w:id="589"/>
    </w:p>
    <w:p w:rsidR="00CD10A3" w:rsidRDefault="00CD10A3" w:rsidP="005A5CBB">
      <w:pPr>
        <w:rPr>
          <w:rtl/>
        </w:rPr>
      </w:pPr>
      <w:bookmarkStart w:id="590" w:name="_ETM_Q1_3264297"/>
      <w:bookmarkStart w:id="591" w:name="_ETM_Q1_3264326"/>
      <w:bookmarkEnd w:id="590"/>
      <w:bookmarkEnd w:id="591"/>
      <w:r>
        <w:rPr>
          <w:rtl/>
        </w:rPr>
        <w:t>בהתאם לאמור, ישולבו הסכומים בתקציבי המשרדים הרלוונטיים בהתאם לפירוט הבא, בתכנית תקציבית נפרדת בכל אחד מהסעיפים אליהם הם מיועדים. למען הנוחות מפורטות התכניות שאליהן יעברו הסכומים לאחר השלמת הבדיקות כאמור, ובכפוף לאישור הבקשה להעברה של ועדת הכספים של הכנסת</w:t>
      </w:r>
      <w:r w:rsidR="005A5CBB">
        <w:rPr>
          <w:rFonts w:hint="cs"/>
          <w:rtl/>
        </w:rPr>
        <w:t>"</w:t>
      </w:r>
    </w:p>
    <w:p w:rsidR="00430F7F" w:rsidRDefault="00430F7F" w:rsidP="00430F7F">
      <w:pPr>
        <w:rPr>
          <w:rtl/>
        </w:rPr>
      </w:pPr>
    </w:p>
    <w:p w:rsidR="00430F7F" w:rsidRDefault="00430F7F" w:rsidP="00430F7F">
      <w:pPr>
        <w:rPr>
          <w:rtl/>
        </w:rPr>
      </w:pPr>
    </w:p>
    <w:p w:rsidR="00430F7F" w:rsidRDefault="00430F7F" w:rsidP="00430F7F">
      <w:pPr>
        <w:pStyle w:val="a5"/>
        <w:keepNext/>
        <w:rPr>
          <w:rtl/>
        </w:rPr>
      </w:pPr>
      <w:bookmarkStart w:id="592" w:name="ET_speaker_6156_149"/>
      <w:r w:rsidRPr="00430F7F">
        <w:rPr>
          <w:rStyle w:val="TagStyle"/>
          <w:rtl/>
        </w:rPr>
        <w:t xml:space="preserve"> &lt;&lt; דובר &gt;&gt; </w:t>
      </w:r>
      <w:r>
        <w:rPr>
          <w:rtl/>
        </w:rPr>
        <w:t>גלעד קריב (העבודה):</w:t>
      </w:r>
      <w:r w:rsidRPr="00430F7F">
        <w:rPr>
          <w:rStyle w:val="TagStyle"/>
          <w:rtl/>
        </w:rPr>
        <w:t xml:space="preserve"> &lt;&lt; דובר &gt;&gt;</w:t>
      </w:r>
      <w:r>
        <w:rPr>
          <w:rtl/>
        </w:rPr>
        <w:t xml:space="preserve">   </w:t>
      </w:r>
      <w:bookmarkEnd w:id="592"/>
    </w:p>
    <w:p w:rsidR="00430F7F" w:rsidRDefault="00430F7F" w:rsidP="00430F7F">
      <w:pPr>
        <w:pStyle w:val="KeepWithNext"/>
        <w:rPr>
          <w:rtl/>
        </w:rPr>
      </w:pPr>
    </w:p>
    <w:p w:rsidR="00430F7F" w:rsidRDefault="00430F7F" w:rsidP="00430F7F">
      <w:pPr>
        <w:rPr>
          <w:rtl/>
        </w:rPr>
      </w:pPr>
      <w:r>
        <w:rPr>
          <w:rFonts w:hint="cs"/>
          <w:rtl/>
        </w:rPr>
        <w:t xml:space="preserve">האם הסכומים </w:t>
      </w:r>
      <w:bookmarkStart w:id="593" w:name="_ETM_Q1_3289563"/>
      <w:bookmarkEnd w:id="593"/>
      <w:r>
        <w:rPr>
          <w:rFonts w:hint="cs"/>
          <w:rtl/>
        </w:rPr>
        <w:t>הללו מתכנסים בתוך הסכומים בהחלטת הממשלה של ה-5.677 מיליארד ל-2023 ו-</w:t>
      </w:r>
      <w:r w:rsidR="00604FA5">
        <w:rPr>
          <w:rFonts w:hint="cs"/>
          <w:rtl/>
        </w:rPr>
        <w:t xml:space="preserve">7.949 ל-2024? או שהם מעבר להם? אם הם מעבר להם, </w:t>
      </w:r>
      <w:bookmarkStart w:id="594" w:name="_ETM_Q1_3308830"/>
      <w:bookmarkEnd w:id="594"/>
      <w:r w:rsidR="00604FA5">
        <w:rPr>
          <w:rFonts w:hint="cs"/>
          <w:rtl/>
        </w:rPr>
        <w:t>מה המקור התקציבי שלהם?</w:t>
      </w:r>
      <w:bookmarkStart w:id="595" w:name="_ETM_Q1_3314093"/>
      <w:bookmarkEnd w:id="595"/>
    </w:p>
    <w:p w:rsidR="00604FA5" w:rsidRDefault="00604FA5" w:rsidP="00430F7F">
      <w:pPr>
        <w:rPr>
          <w:rtl/>
        </w:rPr>
      </w:pPr>
    </w:p>
    <w:p w:rsidR="00604FA5" w:rsidRDefault="00604FA5" w:rsidP="00604FA5">
      <w:pPr>
        <w:pStyle w:val="af7"/>
        <w:keepNext/>
        <w:rPr>
          <w:rtl/>
        </w:rPr>
      </w:pPr>
      <w:bookmarkStart w:id="596" w:name="ET_interruption_6361_150"/>
      <w:r w:rsidRPr="00604FA5">
        <w:rPr>
          <w:rStyle w:val="TagStyle"/>
          <w:rtl/>
        </w:rPr>
        <w:t xml:space="preserve"> &lt;&lt; קריאה &gt;&gt; </w:t>
      </w:r>
      <w:r>
        <w:rPr>
          <w:rtl/>
        </w:rPr>
        <w:t>נאור שירי (יש עתיד):</w:t>
      </w:r>
      <w:r w:rsidRPr="00604FA5">
        <w:rPr>
          <w:rStyle w:val="TagStyle"/>
          <w:rtl/>
        </w:rPr>
        <w:t xml:space="preserve"> &lt;&lt; קריאה &gt;&gt;</w:t>
      </w:r>
      <w:r>
        <w:rPr>
          <w:rtl/>
        </w:rPr>
        <w:t xml:space="preserve">   </w:t>
      </w:r>
      <w:bookmarkEnd w:id="596"/>
    </w:p>
    <w:p w:rsidR="00604FA5" w:rsidRDefault="00604FA5" w:rsidP="00604FA5">
      <w:pPr>
        <w:pStyle w:val="KeepWithNext"/>
        <w:rPr>
          <w:rtl/>
        </w:rPr>
      </w:pPr>
    </w:p>
    <w:p w:rsidR="00604FA5" w:rsidRDefault="00604FA5" w:rsidP="00604FA5">
      <w:pPr>
        <w:rPr>
          <w:rtl/>
        </w:rPr>
      </w:pPr>
      <w:r>
        <w:rPr>
          <w:rFonts w:hint="cs"/>
          <w:rtl/>
        </w:rPr>
        <w:t xml:space="preserve">ומה קורה אם תוך 45 ימים ממועד </w:t>
      </w:r>
      <w:bookmarkStart w:id="597" w:name="_ETM_Q1_3316814"/>
      <w:bookmarkEnd w:id="597"/>
      <w:r>
        <w:rPr>
          <w:rFonts w:hint="cs"/>
          <w:rtl/>
        </w:rPr>
        <w:t>אישור התקציב, הבדיקות שאמורות להסתיים, לא מסתיימות?</w:t>
      </w:r>
      <w:bookmarkStart w:id="598" w:name="_ETM_Q1_3325124"/>
      <w:bookmarkEnd w:id="598"/>
    </w:p>
    <w:p w:rsidR="00604FA5" w:rsidRDefault="00604FA5" w:rsidP="00604FA5">
      <w:pPr>
        <w:rPr>
          <w:rtl/>
        </w:rPr>
      </w:pPr>
      <w:bookmarkStart w:id="599" w:name="_ETM_Q1_3325183"/>
      <w:bookmarkStart w:id="600" w:name="_ETM_Q1_3325444"/>
      <w:bookmarkStart w:id="601" w:name="_ETM_Q1_3325514"/>
      <w:bookmarkEnd w:id="599"/>
      <w:bookmarkEnd w:id="600"/>
      <w:bookmarkEnd w:id="601"/>
    </w:p>
    <w:p w:rsidR="00604FA5" w:rsidRDefault="00604FA5" w:rsidP="00604FA5">
      <w:pPr>
        <w:pStyle w:val="afb"/>
        <w:keepNext/>
        <w:rPr>
          <w:rtl/>
        </w:rPr>
      </w:pPr>
      <w:bookmarkStart w:id="602" w:name="ET_guest_355539_152"/>
      <w:r w:rsidRPr="00604FA5">
        <w:rPr>
          <w:rStyle w:val="TagStyle"/>
          <w:rtl/>
        </w:rPr>
        <w:t xml:space="preserve"> &lt;&lt; אורח &gt;&gt; </w:t>
      </w:r>
      <w:r>
        <w:rPr>
          <w:rtl/>
        </w:rPr>
        <w:t>אסי מסינג:</w:t>
      </w:r>
      <w:r w:rsidRPr="00604FA5">
        <w:rPr>
          <w:rStyle w:val="TagStyle"/>
          <w:rtl/>
        </w:rPr>
        <w:t xml:space="preserve"> &lt;&lt; אורח &gt;&gt;</w:t>
      </w:r>
      <w:r>
        <w:rPr>
          <w:rtl/>
        </w:rPr>
        <w:t xml:space="preserve">   </w:t>
      </w:r>
      <w:bookmarkEnd w:id="602"/>
    </w:p>
    <w:p w:rsidR="00604FA5" w:rsidRDefault="00604FA5" w:rsidP="00604FA5">
      <w:pPr>
        <w:pStyle w:val="KeepWithNext"/>
        <w:rPr>
          <w:rtl/>
        </w:rPr>
      </w:pPr>
    </w:p>
    <w:p w:rsidR="00604FA5" w:rsidRDefault="00604FA5" w:rsidP="00604FA5">
      <w:pPr>
        <w:rPr>
          <w:rtl/>
        </w:rPr>
      </w:pPr>
      <w:r>
        <w:rPr>
          <w:rFonts w:hint="cs"/>
          <w:rtl/>
        </w:rPr>
        <w:t>קודם כל מטבע הדברים,</w:t>
      </w:r>
      <w:bookmarkStart w:id="603" w:name="_ETM_Q1_3326788"/>
      <w:bookmarkEnd w:id="603"/>
      <w:r>
        <w:rPr>
          <w:rFonts w:hint="cs"/>
          <w:rtl/>
        </w:rPr>
        <w:t xml:space="preserve"> כמו שציינתי קודם לכן, מדובר בשני סוגי כספים. החלטת הממשלה אינה יכולה להתייחס לכספים שלא הובאו פניה לכן הסיכומים התקציביים </w:t>
      </w:r>
      <w:bookmarkStart w:id="604" w:name="_ETM_Q1_3333553"/>
      <w:bookmarkEnd w:id="604"/>
      <w:r>
        <w:rPr>
          <w:rFonts w:hint="cs"/>
          <w:rtl/>
        </w:rPr>
        <w:t xml:space="preserve">הם מה שיש כאן והפירוט נמצא כאן מבחינת הסכומים. </w:t>
      </w:r>
    </w:p>
    <w:p w:rsidR="00604FA5" w:rsidRDefault="00604FA5" w:rsidP="00604FA5">
      <w:pPr>
        <w:rPr>
          <w:rtl/>
        </w:rPr>
      </w:pPr>
    </w:p>
    <w:p w:rsidR="00604FA5" w:rsidRDefault="00604FA5" w:rsidP="00604FA5">
      <w:pPr>
        <w:pStyle w:val="af7"/>
        <w:keepNext/>
        <w:rPr>
          <w:rtl/>
        </w:rPr>
      </w:pPr>
      <w:bookmarkStart w:id="605" w:name="ET_interruption_6156_153"/>
      <w:r w:rsidRPr="00604FA5">
        <w:rPr>
          <w:rStyle w:val="TagStyle"/>
          <w:rtl/>
        </w:rPr>
        <w:t xml:space="preserve"> &lt;&lt; קריאה &gt;&gt; </w:t>
      </w:r>
      <w:r>
        <w:rPr>
          <w:rtl/>
        </w:rPr>
        <w:t>גלעד קריב (העבודה):</w:t>
      </w:r>
      <w:r w:rsidRPr="00604FA5">
        <w:rPr>
          <w:rStyle w:val="TagStyle"/>
          <w:rtl/>
        </w:rPr>
        <w:t xml:space="preserve"> &lt;&lt; קריאה &gt;&gt;</w:t>
      </w:r>
      <w:r>
        <w:rPr>
          <w:rtl/>
        </w:rPr>
        <w:t xml:space="preserve">   </w:t>
      </w:r>
      <w:bookmarkEnd w:id="605"/>
    </w:p>
    <w:p w:rsidR="00604FA5" w:rsidRDefault="00604FA5" w:rsidP="00604FA5">
      <w:pPr>
        <w:pStyle w:val="KeepWithNext"/>
        <w:rPr>
          <w:rtl/>
        </w:rPr>
      </w:pPr>
    </w:p>
    <w:p w:rsidR="00604FA5" w:rsidRPr="00604FA5" w:rsidRDefault="00604FA5" w:rsidP="00604FA5">
      <w:pPr>
        <w:rPr>
          <w:rtl/>
        </w:rPr>
      </w:pPr>
      <w:r>
        <w:rPr>
          <w:rFonts w:hint="cs"/>
          <w:rtl/>
        </w:rPr>
        <w:t xml:space="preserve">זאת אומרת מדובר על ההגדלה של 13.618 שאושר בממשלה. האם אנחנו </w:t>
      </w:r>
      <w:bookmarkStart w:id="606" w:name="_ETM_Q1_3348709"/>
      <w:bookmarkEnd w:id="606"/>
      <w:r>
        <w:rPr>
          <w:rFonts w:hint="cs"/>
          <w:rtl/>
        </w:rPr>
        <w:t>יודעים, כי אני לא רואה פה סיכום, רצוי שוועדת הכספים</w:t>
      </w:r>
      <w:bookmarkStart w:id="607" w:name="_ETM_Q1_3351462"/>
      <w:bookmarkEnd w:id="607"/>
      <w:r>
        <w:rPr>
          <w:rFonts w:hint="cs"/>
          <w:rtl/>
        </w:rPr>
        <w:t xml:space="preserve"> תדע מה השורה התחתונה.</w:t>
      </w:r>
    </w:p>
    <w:p w:rsidR="00604FA5" w:rsidRDefault="00604FA5" w:rsidP="00430F7F">
      <w:pPr>
        <w:rPr>
          <w:rtl/>
        </w:rPr>
      </w:pPr>
      <w:bookmarkStart w:id="608" w:name="_ETM_Q1_3314146"/>
      <w:bookmarkEnd w:id="608"/>
    </w:p>
    <w:p w:rsidR="00A57E3E" w:rsidRDefault="00A57E3E" w:rsidP="00A57E3E">
      <w:pPr>
        <w:pStyle w:val="af7"/>
        <w:keepNext/>
        <w:rPr>
          <w:rtl/>
        </w:rPr>
      </w:pPr>
      <w:bookmarkStart w:id="609" w:name="ET_interruption_6236_154"/>
      <w:r w:rsidRPr="00A57E3E">
        <w:rPr>
          <w:rStyle w:val="TagStyle"/>
          <w:rtl/>
        </w:rPr>
        <w:t xml:space="preserve"> &lt;&lt; קריאה &gt;&gt; </w:t>
      </w:r>
      <w:r>
        <w:rPr>
          <w:rtl/>
        </w:rPr>
        <w:t>נעמה לזימי (העבודה):</w:t>
      </w:r>
      <w:r w:rsidRPr="00A57E3E">
        <w:rPr>
          <w:rStyle w:val="TagStyle"/>
          <w:rtl/>
        </w:rPr>
        <w:t xml:space="preserve"> &lt;&lt; קריאה &gt;&gt;</w:t>
      </w:r>
      <w:r>
        <w:rPr>
          <w:rtl/>
        </w:rPr>
        <w:t xml:space="preserve">   </w:t>
      </w:r>
      <w:bookmarkEnd w:id="609"/>
    </w:p>
    <w:p w:rsidR="00A57E3E" w:rsidRDefault="00A57E3E" w:rsidP="00A57E3E">
      <w:pPr>
        <w:pStyle w:val="KeepWithNext"/>
        <w:rPr>
          <w:rtl/>
        </w:rPr>
      </w:pPr>
    </w:p>
    <w:p w:rsidR="00A57E3E" w:rsidRDefault="00A57E3E" w:rsidP="00A57E3E">
      <w:pPr>
        <w:rPr>
          <w:rtl/>
        </w:rPr>
      </w:pPr>
      <w:r>
        <w:rPr>
          <w:rFonts w:hint="cs"/>
          <w:rtl/>
        </w:rPr>
        <w:t>מה זאת אומרת?</w:t>
      </w:r>
    </w:p>
    <w:p w:rsidR="00A57E3E" w:rsidRDefault="00A57E3E" w:rsidP="00A57E3E">
      <w:pPr>
        <w:rPr>
          <w:rtl/>
        </w:rPr>
      </w:pPr>
    </w:p>
    <w:p w:rsidR="00A57E3E" w:rsidRDefault="00A57E3E" w:rsidP="00A57E3E">
      <w:pPr>
        <w:pStyle w:val="af7"/>
        <w:keepNext/>
        <w:rPr>
          <w:rtl/>
        </w:rPr>
      </w:pPr>
      <w:bookmarkStart w:id="610" w:name="ET_interruption_6156_155"/>
      <w:r w:rsidRPr="00A57E3E">
        <w:rPr>
          <w:rStyle w:val="TagStyle"/>
          <w:rtl/>
        </w:rPr>
        <w:t xml:space="preserve"> &lt;&lt; קריאה &gt;&gt; </w:t>
      </w:r>
      <w:r>
        <w:rPr>
          <w:rtl/>
        </w:rPr>
        <w:t>גלעד קריב (העבודה):</w:t>
      </w:r>
      <w:r w:rsidRPr="00A57E3E">
        <w:rPr>
          <w:rStyle w:val="TagStyle"/>
          <w:rtl/>
        </w:rPr>
        <w:t xml:space="preserve"> &lt;&lt; קריאה &gt;&gt;</w:t>
      </w:r>
      <w:r>
        <w:rPr>
          <w:rtl/>
        </w:rPr>
        <w:t xml:space="preserve">   </w:t>
      </w:r>
      <w:bookmarkEnd w:id="610"/>
    </w:p>
    <w:p w:rsidR="00A57E3E" w:rsidRDefault="00A57E3E" w:rsidP="00A57E3E">
      <w:pPr>
        <w:pStyle w:val="KeepWithNext"/>
        <w:rPr>
          <w:rtl/>
        </w:rPr>
      </w:pPr>
    </w:p>
    <w:p w:rsidR="00A57E3E" w:rsidRDefault="00A57E3E" w:rsidP="0028177B">
      <w:pPr>
        <w:rPr>
          <w:rtl/>
        </w:rPr>
      </w:pPr>
      <w:r>
        <w:rPr>
          <w:rFonts w:hint="cs"/>
          <w:rtl/>
        </w:rPr>
        <w:t>שזה בנוסף ל-13.618. אז תאמרו לנו רק למה זה מסתכם?</w:t>
      </w:r>
      <w:r w:rsidR="00060DD6">
        <w:rPr>
          <w:rFonts w:hint="cs"/>
          <w:rtl/>
        </w:rPr>
        <w:t xml:space="preserve"> שנדע על </w:t>
      </w:r>
      <w:bookmarkStart w:id="611" w:name="_ETM_Q1_3361415"/>
      <w:bookmarkEnd w:id="611"/>
      <w:r w:rsidR="00060DD6">
        <w:rPr>
          <w:rFonts w:hint="cs"/>
          <w:rtl/>
        </w:rPr>
        <w:t xml:space="preserve">כמה כספים קואליציוניים הוועדה מדברת. </w:t>
      </w:r>
      <w:r w:rsidR="0028177B">
        <w:rPr>
          <w:rFonts w:hint="cs"/>
          <w:rtl/>
        </w:rPr>
        <w:t xml:space="preserve">אחרי שהגדילו בראשון ב-1.2 מיליארד </w:t>
      </w:r>
      <w:bookmarkStart w:id="612" w:name="_ETM_Q1_3376936"/>
      <w:bookmarkEnd w:id="612"/>
      <w:r w:rsidR="0028177B">
        <w:rPr>
          <w:rFonts w:hint="cs"/>
          <w:rtl/>
        </w:rPr>
        <w:t>₪, בכמה הגדלתם מאתמול עד עכשיו כספים קואליציוניים? איזה מז</w:t>
      </w:r>
      <w:bookmarkStart w:id="613" w:name="_ETM_Q1_3382889"/>
      <w:bookmarkEnd w:id="613"/>
      <w:r w:rsidR="0028177B">
        <w:rPr>
          <w:rFonts w:hint="cs"/>
          <w:rtl/>
        </w:rPr>
        <w:t xml:space="preserve">ל שמדברים על זה היום, כי אם זה היה מחכה </w:t>
      </w:r>
      <w:bookmarkStart w:id="614" w:name="_ETM_Q1_3381341"/>
      <w:bookmarkEnd w:id="614"/>
      <w:r w:rsidR="0028177B">
        <w:rPr>
          <w:rFonts w:hint="cs"/>
          <w:rtl/>
        </w:rPr>
        <w:t>למחר.</w:t>
      </w:r>
    </w:p>
    <w:p w:rsidR="0028177B" w:rsidRDefault="0028177B" w:rsidP="0028177B">
      <w:pPr>
        <w:rPr>
          <w:rtl/>
        </w:rPr>
      </w:pPr>
    </w:p>
    <w:p w:rsidR="0028177B" w:rsidRDefault="0028177B" w:rsidP="0028177B">
      <w:pPr>
        <w:pStyle w:val="af7"/>
        <w:keepNext/>
        <w:rPr>
          <w:rtl/>
        </w:rPr>
      </w:pPr>
      <w:bookmarkStart w:id="615" w:name="ET_interruption_קריאה_156"/>
      <w:r w:rsidRPr="0028177B">
        <w:rPr>
          <w:rStyle w:val="TagStyle"/>
          <w:rtl/>
        </w:rPr>
        <w:t xml:space="preserve"> &lt;&lt; קריאה &gt;&gt; </w:t>
      </w:r>
      <w:r>
        <w:rPr>
          <w:rtl/>
        </w:rPr>
        <w:t>קריאה:</w:t>
      </w:r>
      <w:r w:rsidRPr="0028177B">
        <w:rPr>
          <w:rStyle w:val="TagStyle"/>
          <w:rtl/>
        </w:rPr>
        <w:t xml:space="preserve"> &lt;&lt; קריאה &gt;&gt;</w:t>
      </w:r>
      <w:r>
        <w:rPr>
          <w:rtl/>
        </w:rPr>
        <w:t xml:space="preserve">   </w:t>
      </w:r>
      <w:bookmarkEnd w:id="615"/>
    </w:p>
    <w:p w:rsidR="0028177B" w:rsidRDefault="0028177B" w:rsidP="0028177B">
      <w:pPr>
        <w:pStyle w:val="KeepWithNext"/>
        <w:rPr>
          <w:rtl/>
        </w:rPr>
      </w:pPr>
    </w:p>
    <w:p w:rsidR="0028177B" w:rsidRDefault="0028177B" w:rsidP="0028177B">
      <w:pPr>
        <w:rPr>
          <w:rtl/>
        </w:rPr>
      </w:pPr>
      <w:r>
        <w:rPr>
          <w:rFonts w:hint="cs"/>
          <w:rtl/>
        </w:rPr>
        <w:t>אני מציע שתצביע על התקציב מהר כי מחר יהיה עוד</w:t>
      </w:r>
      <w:bookmarkStart w:id="616" w:name="_ETM_Q1_3393123"/>
      <w:bookmarkEnd w:id="616"/>
      <w:r>
        <w:rPr>
          <w:rFonts w:hint="cs"/>
          <w:rtl/>
        </w:rPr>
        <w:t xml:space="preserve"> אם תתעכב. תצביע מהר, תאשר את התקציב ותשחרר אותנו. </w:t>
      </w:r>
    </w:p>
    <w:p w:rsidR="00B17F2A" w:rsidRDefault="00B17F2A" w:rsidP="0028177B">
      <w:pPr>
        <w:rPr>
          <w:rtl/>
        </w:rPr>
      </w:pPr>
    </w:p>
    <w:p w:rsidR="0028177B" w:rsidRDefault="0028177B" w:rsidP="0028177B">
      <w:pPr>
        <w:pStyle w:val="KeepWithNext"/>
        <w:rPr>
          <w:rStyle w:val="TagStyle"/>
          <w:rFonts w:ascii="David" w:hAnsi="David"/>
          <w:u w:val="single"/>
          <w:rtl/>
          <w:lang w:eastAsia="he-IL"/>
        </w:rPr>
      </w:pPr>
    </w:p>
    <w:p w:rsidR="0028177B" w:rsidRDefault="0028177B" w:rsidP="0028177B">
      <w:pPr>
        <w:pStyle w:val="af7"/>
        <w:keepNext/>
        <w:rPr>
          <w:rtl/>
        </w:rPr>
      </w:pPr>
      <w:bookmarkStart w:id="617" w:name="ET_interruption_5803_159"/>
      <w:r w:rsidRPr="0028177B">
        <w:rPr>
          <w:rStyle w:val="TagStyle"/>
          <w:rtl/>
        </w:rPr>
        <w:t xml:space="preserve"> &lt;&lt; קריאה &gt;&gt; </w:t>
      </w:r>
      <w:r>
        <w:rPr>
          <w:rtl/>
        </w:rPr>
        <w:t>עידן רול (יש עתיד):</w:t>
      </w:r>
      <w:r w:rsidRPr="0028177B">
        <w:rPr>
          <w:rStyle w:val="TagStyle"/>
          <w:rtl/>
        </w:rPr>
        <w:t xml:space="preserve"> &lt;&lt; קריאה &gt;&gt;</w:t>
      </w:r>
      <w:r>
        <w:rPr>
          <w:rtl/>
        </w:rPr>
        <w:t xml:space="preserve">   </w:t>
      </w:r>
      <w:bookmarkEnd w:id="617"/>
    </w:p>
    <w:p w:rsidR="0028177B" w:rsidRDefault="0028177B" w:rsidP="0028177B">
      <w:pPr>
        <w:pStyle w:val="KeepWithNext"/>
        <w:rPr>
          <w:rtl/>
          <w:lang w:eastAsia="he-IL"/>
        </w:rPr>
      </w:pPr>
    </w:p>
    <w:p w:rsidR="0028177B" w:rsidRDefault="0028177B" w:rsidP="0028177B">
      <w:pPr>
        <w:rPr>
          <w:rtl/>
        </w:rPr>
      </w:pPr>
      <w:r>
        <w:rPr>
          <w:rFonts w:hint="cs"/>
          <w:rtl/>
        </w:rPr>
        <w:t xml:space="preserve">איזה צחוק אתה עושה מכסף ציבורי, כל הכבוד לך. </w:t>
      </w:r>
    </w:p>
    <w:p w:rsidR="0028177B" w:rsidRDefault="0028177B" w:rsidP="0028177B">
      <w:pPr>
        <w:rPr>
          <w:rtl/>
        </w:rPr>
      </w:pPr>
      <w:bookmarkStart w:id="618" w:name="_ETM_Q1_3404046"/>
      <w:bookmarkStart w:id="619" w:name="_ETM_Q1_3404085"/>
      <w:bookmarkEnd w:id="618"/>
      <w:bookmarkEnd w:id="619"/>
    </w:p>
    <w:p w:rsidR="0028177B" w:rsidRDefault="0028177B" w:rsidP="0028177B">
      <w:pPr>
        <w:pStyle w:val="af7"/>
        <w:keepNext/>
        <w:rPr>
          <w:rtl/>
        </w:rPr>
      </w:pPr>
      <w:r w:rsidRPr="0028177B">
        <w:rPr>
          <w:rStyle w:val="TagStyle"/>
          <w:rtl/>
        </w:rPr>
        <w:t xml:space="preserve"> &lt;&lt; קריאה &gt;&gt; </w:t>
      </w:r>
      <w:r>
        <w:rPr>
          <w:rtl/>
        </w:rPr>
        <w:t>יפעת שאשא ביטון (המחנה הממלכתי):</w:t>
      </w:r>
      <w:r w:rsidRPr="0028177B">
        <w:rPr>
          <w:rStyle w:val="TagStyle"/>
          <w:rtl/>
        </w:rPr>
        <w:t xml:space="preserve"> &lt;&lt; קריאה &gt;&gt;</w:t>
      </w:r>
      <w:r>
        <w:rPr>
          <w:rtl/>
        </w:rPr>
        <w:t xml:space="preserve">   </w:t>
      </w:r>
    </w:p>
    <w:p w:rsidR="0028177B" w:rsidRDefault="0028177B" w:rsidP="0028177B">
      <w:pPr>
        <w:pStyle w:val="KeepWithNext"/>
        <w:rPr>
          <w:rtl/>
        </w:rPr>
      </w:pPr>
    </w:p>
    <w:p w:rsidR="00EF49AD" w:rsidRDefault="0028177B" w:rsidP="00E06291">
      <w:pPr>
        <w:rPr>
          <w:rtl/>
        </w:rPr>
      </w:pPr>
      <w:r>
        <w:rPr>
          <w:rFonts w:hint="cs"/>
          <w:rtl/>
        </w:rPr>
        <w:t xml:space="preserve">יש לי </w:t>
      </w:r>
      <w:bookmarkStart w:id="620" w:name="_ETM_Q1_3404346"/>
      <w:bookmarkEnd w:id="620"/>
      <w:r>
        <w:rPr>
          <w:rFonts w:hint="cs"/>
          <w:rtl/>
        </w:rPr>
        <w:t>שאלה של מהות</w:t>
      </w:r>
      <w:r w:rsidR="00EF49AD">
        <w:rPr>
          <w:rFonts w:hint="cs"/>
          <w:rtl/>
        </w:rPr>
        <w:t xml:space="preserve"> </w:t>
      </w:r>
      <w:bookmarkStart w:id="621" w:name="_ETM_Q1_3314317"/>
      <w:bookmarkStart w:id="622" w:name="_ETM_Q1_3314371"/>
      <w:bookmarkEnd w:id="621"/>
      <w:bookmarkEnd w:id="622"/>
      <w:r w:rsidR="00EF49AD">
        <w:rPr>
          <w:rFonts w:hint="cs"/>
          <w:rtl/>
        </w:rPr>
        <w:t xml:space="preserve">ליועץ המשפטי של משרד האוצר, לפני כשנה בערך </w:t>
      </w:r>
      <w:bookmarkStart w:id="623" w:name="_ETM_Q1_3409720"/>
      <w:bookmarkEnd w:id="623"/>
      <w:r w:rsidR="00EF49AD">
        <w:rPr>
          <w:rFonts w:hint="cs"/>
          <w:rtl/>
        </w:rPr>
        <w:t xml:space="preserve">עשיתם לנו מוות, לא כביטוי אלא באופן הכי אמיתי שיכול </w:t>
      </w:r>
      <w:bookmarkStart w:id="624" w:name="_ETM_Q1_3412046"/>
      <w:bookmarkEnd w:id="624"/>
      <w:r w:rsidR="00EF49AD">
        <w:rPr>
          <w:rFonts w:hint="cs"/>
          <w:rtl/>
        </w:rPr>
        <w:t xml:space="preserve">להיות, כשנלחמנו על השכר של המורים. לא רציתם לחתום עד הדקה ה-200 וגם אחר כך לא. דובר </w:t>
      </w:r>
      <w:r w:rsidR="00E06291">
        <w:rPr>
          <w:rFonts w:hint="cs"/>
          <w:rtl/>
        </w:rPr>
        <w:t xml:space="preserve"> על</w:t>
      </w:r>
      <w:r w:rsidR="00EF49AD">
        <w:rPr>
          <w:rFonts w:hint="cs"/>
          <w:rtl/>
        </w:rPr>
        <w:t xml:space="preserve">4.5 מיליארד שקלים. </w:t>
      </w:r>
      <w:bookmarkStart w:id="625" w:name="_ETM_Q1_3428805"/>
      <w:bookmarkEnd w:id="625"/>
      <w:r w:rsidR="00EF49AD">
        <w:rPr>
          <w:rFonts w:hint="cs"/>
          <w:rtl/>
        </w:rPr>
        <w:t>איך אתם מאשרים 13 מיליארד פלוס פלוס, לכספים קואליציוניים, בלי</w:t>
      </w:r>
      <w:bookmarkStart w:id="626" w:name="_ETM_Q1_3438481"/>
      <w:bookmarkEnd w:id="626"/>
      <w:r w:rsidR="00EF49AD">
        <w:rPr>
          <w:rFonts w:hint="cs"/>
          <w:rtl/>
        </w:rPr>
        <w:t xml:space="preserve"> שום בקרה, כאיזשהו את</w:t>
      </w:r>
      <w:r w:rsidR="00E06291">
        <w:rPr>
          <w:rFonts w:hint="cs"/>
          <w:rtl/>
        </w:rPr>
        <w:t>נן פוליטי, כשמערכת החינוך גוועת?</w:t>
      </w:r>
      <w:r w:rsidR="00EF49AD">
        <w:rPr>
          <w:rFonts w:hint="cs"/>
          <w:rtl/>
        </w:rPr>
        <w:t xml:space="preserve"> הסכם השכר עם התיכוניים, עדיין בכלל לא מתקיים משא ומתן. אנחנו </w:t>
      </w:r>
      <w:bookmarkStart w:id="627" w:name="_ETM_Q1_3448724"/>
      <w:bookmarkEnd w:id="627"/>
      <w:r w:rsidR="00EF49AD">
        <w:rPr>
          <w:rFonts w:hint="cs"/>
          <w:rtl/>
        </w:rPr>
        <w:t>לא יודעים מה יהיה בשנה הבאה עם פ</w:t>
      </w:r>
      <w:r w:rsidR="00E06291">
        <w:rPr>
          <w:rFonts w:hint="cs"/>
          <w:rtl/>
        </w:rPr>
        <w:t>ת</w:t>
      </w:r>
      <w:r w:rsidR="00EF49AD">
        <w:rPr>
          <w:rFonts w:hint="cs"/>
          <w:rtl/>
        </w:rPr>
        <w:t>יחת שנת הלימודים.</w:t>
      </w:r>
      <w:bookmarkStart w:id="628" w:name="_ETM_Q1_3452710"/>
      <w:bookmarkEnd w:id="628"/>
      <w:r w:rsidR="00EF49AD">
        <w:rPr>
          <w:rFonts w:hint="cs"/>
          <w:rtl/>
        </w:rPr>
        <w:t xml:space="preserve"> הילדים שלנו משלמים מחיר כל יום </w:t>
      </w:r>
      <w:r w:rsidR="00EF49AD">
        <w:rPr>
          <w:rtl/>
        </w:rPr>
        <w:t>–</w:t>
      </w:r>
      <w:r w:rsidR="00EF49AD">
        <w:rPr>
          <w:rFonts w:hint="cs"/>
          <w:rtl/>
        </w:rPr>
        <w:t xml:space="preserve"> זה לא בוער. </w:t>
      </w:r>
      <w:bookmarkStart w:id="629" w:name="_ETM_Q1_3456651"/>
      <w:bookmarkEnd w:id="629"/>
      <w:r w:rsidR="00EF49AD">
        <w:rPr>
          <w:rFonts w:hint="cs"/>
          <w:rtl/>
        </w:rPr>
        <w:t>אבל זה, כן בוער. אני יכולה לקבל הסבר מהאוצר מה</w:t>
      </w:r>
      <w:bookmarkStart w:id="630" w:name="_ETM_Q1_3462075"/>
      <w:bookmarkEnd w:id="630"/>
      <w:r w:rsidR="00EF49AD">
        <w:rPr>
          <w:rFonts w:hint="cs"/>
          <w:rtl/>
        </w:rPr>
        <w:t xml:space="preserve"> הדחיפות? מה המהות? איך זה יותר חשוב מהמורים , ממערכת החינוך ומהילדים שלנו? </w:t>
      </w:r>
      <w:bookmarkStart w:id="631" w:name="_ETM_Q1_3473132"/>
      <w:bookmarkEnd w:id="631"/>
    </w:p>
    <w:p w:rsidR="00EF49AD" w:rsidRDefault="00EF49AD" w:rsidP="00EF49AD">
      <w:pPr>
        <w:rPr>
          <w:rtl/>
        </w:rPr>
      </w:pPr>
      <w:bookmarkStart w:id="632" w:name="_ETM_Q1_3473182"/>
      <w:bookmarkEnd w:id="632"/>
    </w:p>
    <w:p w:rsidR="00EF49AD" w:rsidRDefault="00EF49AD" w:rsidP="00EF49AD">
      <w:pPr>
        <w:pStyle w:val="-"/>
        <w:keepNext/>
        <w:rPr>
          <w:rtl/>
        </w:rPr>
      </w:pPr>
      <w:bookmarkStart w:id="633" w:name="ET_speakercontinue_355539_157"/>
      <w:r w:rsidRPr="00EF49AD">
        <w:rPr>
          <w:rStyle w:val="TagStyle"/>
          <w:rtl/>
        </w:rPr>
        <w:t xml:space="preserve"> &lt;&lt; דובר_המשך &gt;&gt; </w:t>
      </w:r>
      <w:r>
        <w:rPr>
          <w:rtl/>
        </w:rPr>
        <w:t>אסי מסינג:</w:t>
      </w:r>
      <w:r w:rsidRPr="00EF49AD">
        <w:rPr>
          <w:rStyle w:val="TagStyle"/>
          <w:rtl/>
        </w:rPr>
        <w:t xml:space="preserve"> &lt;&lt; דובר_המשך &gt;&gt;</w:t>
      </w:r>
      <w:r>
        <w:rPr>
          <w:rtl/>
        </w:rPr>
        <w:t xml:space="preserve">   </w:t>
      </w:r>
      <w:bookmarkEnd w:id="633"/>
    </w:p>
    <w:p w:rsidR="00EF49AD" w:rsidRDefault="00EF49AD" w:rsidP="00EF49AD">
      <w:pPr>
        <w:pStyle w:val="KeepWithNext"/>
        <w:rPr>
          <w:rtl/>
        </w:rPr>
      </w:pPr>
    </w:p>
    <w:p w:rsidR="00E06291" w:rsidRDefault="00EF49AD" w:rsidP="00EF49AD">
      <w:pPr>
        <w:rPr>
          <w:rtl/>
        </w:rPr>
      </w:pPr>
      <w:bookmarkStart w:id="634" w:name="_ETM_Q1_3475450"/>
      <w:bookmarkEnd w:id="634"/>
      <w:r>
        <w:rPr>
          <w:rFonts w:hint="cs"/>
          <w:rtl/>
        </w:rPr>
        <w:t xml:space="preserve">כפי שציינתי קודם לכן, הקצאת הכסף נעשית </w:t>
      </w:r>
      <w:bookmarkStart w:id="635" w:name="_ETM_Q1_3477085"/>
      <w:bookmarkEnd w:id="635"/>
      <w:r>
        <w:rPr>
          <w:rFonts w:hint="cs"/>
          <w:rtl/>
        </w:rPr>
        <w:t xml:space="preserve">בהתאם להנחיית היועצת המשפטית לממשלה שקובעת שהסכמים קואליציוניים והסכמים פוליטיים </w:t>
      </w:r>
      <w:bookmarkStart w:id="636" w:name="_ETM_Q1_3480677"/>
      <w:bookmarkEnd w:id="636"/>
      <w:r>
        <w:rPr>
          <w:rFonts w:hint="cs"/>
          <w:rtl/>
        </w:rPr>
        <w:t xml:space="preserve">תקציביים שאין פסול כשלעצמם מבחינת קביעת סדרי עדיפויות, שיעשו בין </w:t>
      </w:r>
      <w:bookmarkStart w:id="637" w:name="_ETM_Q1_3487794"/>
      <w:bookmarkEnd w:id="637"/>
      <w:r>
        <w:rPr>
          <w:rFonts w:hint="cs"/>
          <w:rtl/>
        </w:rPr>
        <w:t>הסיעות שמרכיבות את הקואליציה או חברי הכנסת כאן מהוועדה</w:t>
      </w:r>
      <w:bookmarkStart w:id="638" w:name="_ETM_Q1_3494358"/>
      <w:bookmarkEnd w:id="638"/>
      <w:r>
        <w:rPr>
          <w:rFonts w:hint="cs"/>
          <w:rtl/>
        </w:rPr>
        <w:t xml:space="preserve"> או מהכנסת יחד עם נציגי המ</w:t>
      </w:r>
      <w:r w:rsidR="00E06291">
        <w:rPr>
          <w:rFonts w:hint="cs"/>
          <w:rtl/>
        </w:rPr>
        <w:t>מ</w:t>
      </w:r>
      <w:r>
        <w:rPr>
          <w:rFonts w:hint="cs"/>
          <w:rtl/>
        </w:rPr>
        <w:t>שלה, יסכמו על סדרי העדיפויות.</w:t>
      </w:r>
      <w:bookmarkStart w:id="639" w:name="_ETM_Q1_3500053"/>
      <w:bookmarkEnd w:id="639"/>
      <w:r>
        <w:rPr>
          <w:rFonts w:hint="cs"/>
          <w:rtl/>
        </w:rPr>
        <w:t xml:space="preserve"> </w:t>
      </w:r>
    </w:p>
    <w:p w:rsidR="00E06291" w:rsidRDefault="00E06291" w:rsidP="00EF49AD">
      <w:pPr>
        <w:rPr>
          <w:rtl/>
        </w:rPr>
      </w:pPr>
    </w:p>
    <w:p w:rsidR="000F22C3" w:rsidRDefault="00EF49AD" w:rsidP="00EF49AD">
      <w:pPr>
        <w:rPr>
          <w:rtl/>
        </w:rPr>
      </w:pPr>
      <w:r>
        <w:rPr>
          <w:rFonts w:hint="cs"/>
          <w:rtl/>
        </w:rPr>
        <w:t>מבחינת סדרי העדיפויות, היישום שלהם וההכנסה שלהם לתוך התקציב תתבצע לאחר חוות דעת משפטית ומקצועית שתגיע מהמשרד הרלוונטי</w:t>
      </w:r>
      <w:r w:rsidR="000F22C3">
        <w:rPr>
          <w:rFonts w:hint="cs"/>
          <w:rtl/>
        </w:rPr>
        <w:t xml:space="preserve"> שמקבל א</w:t>
      </w:r>
      <w:r w:rsidR="00E06291">
        <w:rPr>
          <w:rFonts w:hint="cs"/>
          <w:rtl/>
        </w:rPr>
        <w:t>ת</w:t>
      </w:r>
      <w:r w:rsidR="000F22C3">
        <w:rPr>
          <w:rFonts w:hint="cs"/>
          <w:rtl/>
        </w:rPr>
        <w:t xml:space="preserve"> </w:t>
      </w:r>
      <w:bookmarkStart w:id="640" w:name="_ETM_Q1_3510442"/>
      <w:bookmarkEnd w:id="640"/>
      <w:r w:rsidR="000F22C3">
        <w:rPr>
          <w:rFonts w:hint="cs"/>
          <w:rtl/>
        </w:rPr>
        <w:t xml:space="preserve">הכסף וזה תנאי להקצאת הכסף לתוך התוכנית בתקציב. כלומר, התהליך </w:t>
      </w:r>
      <w:bookmarkStart w:id="641" w:name="_ETM_Q1_3516533"/>
      <w:bookmarkEnd w:id="641"/>
      <w:r w:rsidR="000F22C3">
        <w:rPr>
          <w:rFonts w:hint="cs"/>
          <w:rtl/>
        </w:rPr>
        <w:t xml:space="preserve">לא מסתיים כרגע במסגרת ההקראה כאן בוועדה, אלא יתווסף לו עוד הליך של אישור בתוך המשרד הממשלתי שמקבל את הכסף, </w:t>
      </w:r>
      <w:bookmarkStart w:id="642" w:name="_ETM_Q1_3528114"/>
      <w:bookmarkEnd w:id="642"/>
      <w:r w:rsidR="000F22C3">
        <w:rPr>
          <w:rFonts w:hint="cs"/>
          <w:rtl/>
        </w:rPr>
        <w:t xml:space="preserve">שיפרוט את זה לצורך מקצועי ומשפטי ולאחר מכן זה יובא </w:t>
      </w:r>
      <w:bookmarkStart w:id="643" w:name="_ETM_Q1_3533632"/>
      <w:bookmarkEnd w:id="643"/>
      <w:r w:rsidR="000F22C3">
        <w:rPr>
          <w:rFonts w:hint="cs"/>
          <w:rtl/>
        </w:rPr>
        <w:t>לאישור העברה תקציבית כאן בוועדת הכספים.</w:t>
      </w:r>
      <w:bookmarkStart w:id="644" w:name="_ETM_Q1_3538370"/>
      <w:bookmarkEnd w:id="644"/>
    </w:p>
    <w:p w:rsidR="000F22C3" w:rsidRDefault="000F22C3" w:rsidP="00EF49AD">
      <w:pPr>
        <w:rPr>
          <w:rtl/>
        </w:rPr>
      </w:pPr>
      <w:bookmarkStart w:id="645" w:name="_ETM_Q1_3538422"/>
      <w:bookmarkStart w:id="646" w:name="_ETM_Q1_3538579"/>
      <w:bookmarkEnd w:id="645"/>
      <w:bookmarkEnd w:id="646"/>
    </w:p>
    <w:p w:rsidR="000F22C3" w:rsidRDefault="000F22C3" w:rsidP="00E06291">
      <w:pPr>
        <w:rPr>
          <w:rtl/>
        </w:rPr>
      </w:pPr>
      <w:bookmarkStart w:id="647" w:name="_ETM_Q1_3538640"/>
      <w:bookmarkEnd w:id="647"/>
      <w:r>
        <w:rPr>
          <w:rFonts w:hint="cs"/>
          <w:rtl/>
        </w:rPr>
        <w:t>באשר לדוגמה שהזכרת לגבי הממשלה הקודמת, דובר בשאלה של עי</w:t>
      </w:r>
      <w:r w:rsidR="00E06291">
        <w:rPr>
          <w:rFonts w:hint="cs"/>
          <w:rtl/>
        </w:rPr>
        <w:t>ג</w:t>
      </w:r>
      <w:r>
        <w:rPr>
          <w:rFonts w:hint="cs"/>
          <w:rtl/>
        </w:rPr>
        <w:t xml:space="preserve">ון הסכם שכר עם המורים, שלא היה </w:t>
      </w:r>
      <w:bookmarkStart w:id="648" w:name="_ETM_Q1_3543238"/>
      <w:bookmarkEnd w:id="648"/>
      <w:r>
        <w:rPr>
          <w:rFonts w:hint="cs"/>
          <w:rtl/>
        </w:rPr>
        <w:t xml:space="preserve">לו מקור תוך התקציב בתוך שנת התקציב והיה צורך להתייחס </w:t>
      </w:r>
      <w:bookmarkStart w:id="649" w:name="_ETM_Q1_3549266"/>
      <w:bookmarkEnd w:id="649"/>
      <w:r>
        <w:rPr>
          <w:rFonts w:hint="cs"/>
          <w:rtl/>
        </w:rPr>
        <w:t>אליו גם לפי סעיף 40א' וגם לפי סעיף 40 לחוק</w:t>
      </w:r>
      <w:bookmarkStart w:id="650" w:name="_ETM_Q1_3552295"/>
      <w:bookmarkEnd w:id="650"/>
      <w:r>
        <w:rPr>
          <w:rFonts w:hint="cs"/>
          <w:rtl/>
        </w:rPr>
        <w:t xml:space="preserve"> יסוד: התקציב באותו זמן ונמצא לו מקור. הוא הובא לממשלה בסופו של דבר, עוגן המקור התקציבי - -</w:t>
      </w:r>
    </w:p>
    <w:p w:rsidR="000F22C3" w:rsidRDefault="000F22C3" w:rsidP="00EF49AD">
      <w:pPr>
        <w:rPr>
          <w:rtl/>
        </w:rPr>
      </w:pPr>
    </w:p>
    <w:p w:rsidR="000F22C3" w:rsidRDefault="000F22C3" w:rsidP="000F22C3">
      <w:pPr>
        <w:pStyle w:val="af7"/>
        <w:keepNext/>
        <w:rPr>
          <w:rtl/>
        </w:rPr>
      </w:pPr>
      <w:bookmarkStart w:id="651" w:name="ET_interruption_5307_158"/>
      <w:r w:rsidRPr="000F22C3">
        <w:rPr>
          <w:rStyle w:val="TagStyle"/>
          <w:rtl/>
        </w:rPr>
        <w:t xml:space="preserve"> &lt;&lt; קריאה &gt;&gt; </w:t>
      </w:r>
      <w:r>
        <w:rPr>
          <w:rtl/>
        </w:rPr>
        <w:t>יפעת שאשא ביטון (המחנה הממלכתי):</w:t>
      </w:r>
      <w:r w:rsidRPr="000F22C3">
        <w:rPr>
          <w:rStyle w:val="TagStyle"/>
          <w:rtl/>
        </w:rPr>
        <w:t xml:space="preserve"> &lt;&lt; קריאה &gt;&gt;</w:t>
      </w:r>
      <w:r>
        <w:rPr>
          <w:rtl/>
        </w:rPr>
        <w:t xml:space="preserve">   </w:t>
      </w:r>
      <w:bookmarkEnd w:id="651"/>
    </w:p>
    <w:p w:rsidR="000F22C3" w:rsidRDefault="000F22C3" w:rsidP="000F22C3">
      <w:pPr>
        <w:pStyle w:val="KeepWithNext"/>
        <w:rPr>
          <w:rtl/>
        </w:rPr>
      </w:pPr>
    </w:p>
    <w:p w:rsidR="000F22C3" w:rsidRDefault="000F22C3" w:rsidP="000F22C3">
      <w:pPr>
        <w:rPr>
          <w:rtl/>
        </w:rPr>
      </w:pPr>
      <w:r>
        <w:rPr>
          <w:rFonts w:hint="cs"/>
          <w:rtl/>
        </w:rPr>
        <w:t>ברור, כי היו פה שני שרים שהתאבדו על זה.</w:t>
      </w:r>
    </w:p>
    <w:p w:rsidR="000F22C3" w:rsidRDefault="000F22C3" w:rsidP="000F22C3">
      <w:pPr>
        <w:rPr>
          <w:rtl/>
        </w:rPr>
      </w:pPr>
    </w:p>
    <w:p w:rsidR="000F22C3" w:rsidRDefault="000F22C3" w:rsidP="000F22C3">
      <w:pPr>
        <w:pStyle w:val="-"/>
        <w:keepNext/>
        <w:rPr>
          <w:rtl/>
        </w:rPr>
      </w:pPr>
      <w:bookmarkStart w:id="652" w:name="ET_speakercontinue_355539_159"/>
      <w:r w:rsidRPr="000F22C3">
        <w:rPr>
          <w:rStyle w:val="TagStyle"/>
          <w:rtl/>
        </w:rPr>
        <w:t xml:space="preserve"> &lt;&lt; דובר_המשך &gt;&gt; </w:t>
      </w:r>
      <w:r>
        <w:rPr>
          <w:rtl/>
        </w:rPr>
        <w:t>אסי מסינג:</w:t>
      </w:r>
      <w:r w:rsidRPr="000F22C3">
        <w:rPr>
          <w:rStyle w:val="TagStyle"/>
          <w:rtl/>
        </w:rPr>
        <w:t xml:space="preserve"> &lt;&lt; דובר_המשך &gt;&gt;</w:t>
      </w:r>
      <w:r>
        <w:rPr>
          <w:rtl/>
        </w:rPr>
        <w:t xml:space="preserve">   </w:t>
      </w:r>
      <w:bookmarkEnd w:id="652"/>
    </w:p>
    <w:p w:rsidR="000F22C3" w:rsidRDefault="000F22C3" w:rsidP="000F22C3">
      <w:pPr>
        <w:pStyle w:val="KeepWithNext"/>
        <w:rPr>
          <w:rtl/>
        </w:rPr>
      </w:pPr>
    </w:p>
    <w:p w:rsidR="000F22C3" w:rsidRDefault="000F22C3" w:rsidP="000F22C3">
      <w:pPr>
        <w:rPr>
          <w:rtl/>
        </w:rPr>
      </w:pPr>
      <w:r>
        <w:rPr>
          <w:rFonts w:hint="cs"/>
          <w:rtl/>
        </w:rPr>
        <w:t xml:space="preserve"> - - בהחלטה והוא אושר. </w:t>
      </w:r>
    </w:p>
    <w:p w:rsidR="000F22C3" w:rsidRDefault="000F22C3" w:rsidP="000F22C3">
      <w:pPr>
        <w:rPr>
          <w:rtl/>
        </w:rPr>
      </w:pPr>
    </w:p>
    <w:p w:rsidR="000F22C3" w:rsidRDefault="000F22C3" w:rsidP="000F22C3">
      <w:pPr>
        <w:pStyle w:val="af7"/>
        <w:keepNext/>
        <w:rPr>
          <w:rtl/>
        </w:rPr>
      </w:pPr>
      <w:bookmarkStart w:id="653" w:name="ET_interruption_5307_160"/>
      <w:r w:rsidRPr="000F22C3">
        <w:rPr>
          <w:rStyle w:val="TagStyle"/>
          <w:rtl/>
        </w:rPr>
        <w:t xml:space="preserve"> &lt;&lt; קריאה &gt;&gt; </w:t>
      </w:r>
      <w:r>
        <w:rPr>
          <w:rtl/>
        </w:rPr>
        <w:t>יפעת שאשא ביטון (המחנה הממלכתי):</w:t>
      </w:r>
      <w:r w:rsidRPr="000F22C3">
        <w:rPr>
          <w:rStyle w:val="TagStyle"/>
          <w:rtl/>
        </w:rPr>
        <w:t xml:space="preserve"> &lt;&lt; קריאה &gt;&gt;</w:t>
      </w:r>
      <w:r>
        <w:rPr>
          <w:rtl/>
        </w:rPr>
        <w:t xml:space="preserve">   </w:t>
      </w:r>
      <w:bookmarkEnd w:id="653"/>
    </w:p>
    <w:p w:rsidR="000F22C3" w:rsidRDefault="000F22C3" w:rsidP="000F22C3">
      <w:pPr>
        <w:pStyle w:val="KeepWithNext"/>
        <w:rPr>
          <w:rtl/>
        </w:rPr>
      </w:pPr>
    </w:p>
    <w:p w:rsidR="00AE204E" w:rsidRDefault="000F22C3" w:rsidP="00AE204E">
      <w:pPr>
        <w:rPr>
          <w:rtl/>
        </w:rPr>
      </w:pPr>
      <w:r>
        <w:rPr>
          <w:rFonts w:hint="cs"/>
          <w:rtl/>
        </w:rPr>
        <w:t xml:space="preserve">אני שמחה שאתה אומר את </w:t>
      </w:r>
      <w:bookmarkStart w:id="654" w:name="_ETM_Q1_3567223"/>
      <w:bookmarkEnd w:id="654"/>
      <w:r>
        <w:rPr>
          <w:rFonts w:hint="cs"/>
          <w:rtl/>
        </w:rPr>
        <w:t xml:space="preserve">מה שאתה אומר כי אם אנחנו מסתכלים על התקציב </w:t>
      </w:r>
      <w:bookmarkStart w:id="655" w:name="_ETM_Q1_3570102"/>
      <w:bookmarkEnd w:id="655"/>
      <w:r>
        <w:rPr>
          <w:rFonts w:hint="cs"/>
          <w:rtl/>
        </w:rPr>
        <w:t xml:space="preserve">שמוצג לנו היום, הוא תקציב פייק. הרי אנחנו רואים שיעור </w:t>
      </w:r>
      <w:bookmarkStart w:id="656" w:name="_ETM_Q1_3572039"/>
      <w:bookmarkEnd w:id="656"/>
      <w:r>
        <w:rPr>
          <w:rFonts w:hint="cs"/>
          <w:rtl/>
        </w:rPr>
        <w:t>הכנסות שכולנו יודעים שהוא לא אמיתי, שהוא לא מבוסס</w:t>
      </w:r>
      <w:bookmarkStart w:id="657" w:name="_ETM_Q1_3576389"/>
      <w:bookmarkEnd w:id="657"/>
      <w:r>
        <w:rPr>
          <w:rFonts w:hint="cs"/>
          <w:rtl/>
        </w:rPr>
        <w:t xml:space="preserve"> באופן ריאלי על מה שעתיד להיות, במיוחד לנוכח כל ההתרחשויות האחרונות. אז איך אתם מאשרים את זה </w:t>
      </w:r>
      <w:bookmarkStart w:id="658" w:name="_ETM_Q1_3580790"/>
      <w:bookmarkEnd w:id="658"/>
      <w:r w:rsidR="003D2E3D">
        <w:rPr>
          <w:rFonts w:hint="cs"/>
          <w:rtl/>
        </w:rPr>
        <w:t>אל מול זה שאז לא היה מקור תקציבי</w:t>
      </w:r>
      <w:r w:rsidR="00AE204E">
        <w:rPr>
          <w:rFonts w:hint="cs"/>
          <w:rtl/>
        </w:rPr>
        <w:t xml:space="preserve"> למשהו שכולנו</w:t>
      </w:r>
      <w:bookmarkStart w:id="659" w:name="_ETM_Q1_3588546"/>
      <w:bookmarkEnd w:id="659"/>
      <w:r w:rsidR="00AE204E">
        <w:rPr>
          <w:rFonts w:hint="cs"/>
          <w:rtl/>
        </w:rPr>
        <w:t xml:space="preserve"> ידענו שזה חיי</w:t>
      </w:r>
      <w:r w:rsidR="00E06291">
        <w:rPr>
          <w:rFonts w:hint="cs"/>
          <w:rtl/>
        </w:rPr>
        <w:t>ם</w:t>
      </w:r>
      <w:r w:rsidR="00AE204E">
        <w:rPr>
          <w:rFonts w:hint="cs"/>
          <w:rtl/>
        </w:rPr>
        <w:t xml:space="preserve"> ומוות של מערכת החינוך.</w:t>
      </w:r>
    </w:p>
    <w:p w:rsidR="00AE204E" w:rsidRDefault="00AE204E" w:rsidP="000F22C3">
      <w:pPr>
        <w:rPr>
          <w:rtl/>
        </w:rPr>
      </w:pPr>
      <w:bookmarkStart w:id="660" w:name="_ETM_Q1_3588853"/>
      <w:bookmarkStart w:id="661" w:name="_ETM_Q1_3588900"/>
      <w:bookmarkStart w:id="662" w:name="_ETM_Q1_3589029"/>
      <w:bookmarkEnd w:id="660"/>
      <w:bookmarkEnd w:id="661"/>
      <w:bookmarkEnd w:id="662"/>
    </w:p>
    <w:p w:rsidR="0034194C" w:rsidRDefault="00AE204E" w:rsidP="00E06291">
      <w:pPr>
        <w:rPr>
          <w:rtl/>
        </w:rPr>
      </w:pPr>
      <w:bookmarkStart w:id="663" w:name="_ETM_Q1_3589068"/>
      <w:bookmarkEnd w:id="663"/>
      <w:r>
        <w:rPr>
          <w:rFonts w:hint="cs"/>
          <w:rtl/>
        </w:rPr>
        <w:t xml:space="preserve">אגב, כולל הסכם </w:t>
      </w:r>
      <w:bookmarkStart w:id="664" w:name="_ETM_Q1_3592689"/>
      <w:bookmarkEnd w:id="664"/>
      <w:r>
        <w:rPr>
          <w:rFonts w:hint="cs"/>
          <w:rtl/>
        </w:rPr>
        <w:t xml:space="preserve">השכר של המורים התיכוניים, שעד עכשיו לא מתקיים משא ומתן אתם. אני אחזור ואגיד את זה. כולם יושבים ומחכים שיקרה </w:t>
      </w:r>
      <w:bookmarkStart w:id="665" w:name="_ETM_Q1_3598353"/>
      <w:bookmarkEnd w:id="665"/>
      <w:r>
        <w:rPr>
          <w:rFonts w:hint="cs"/>
          <w:rtl/>
        </w:rPr>
        <w:t xml:space="preserve">איזשהו נס. הוא לא יבוא, אם לא ילחמו על זה הוא לא יבוא. </w:t>
      </w:r>
      <w:r w:rsidR="009752D6">
        <w:rPr>
          <w:rFonts w:hint="cs"/>
          <w:rtl/>
        </w:rPr>
        <w:t xml:space="preserve">לפי הכספים שיש כאן גם </w:t>
      </w:r>
      <w:bookmarkStart w:id="666" w:name="_ETM_Q1_3605233"/>
      <w:bookmarkEnd w:id="666"/>
      <w:r w:rsidR="009752D6">
        <w:rPr>
          <w:rFonts w:hint="cs"/>
          <w:rtl/>
        </w:rPr>
        <w:t>לא יישאר להם, לא תישאר פרוטה אחת בתוך המאגר התקציבי</w:t>
      </w:r>
      <w:bookmarkStart w:id="667" w:name="_ETM_Q1_3609877"/>
      <w:bookmarkEnd w:id="667"/>
      <w:r w:rsidR="009752D6">
        <w:rPr>
          <w:rFonts w:hint="cs"/>
          <w:rtl/>
        </w:rPr>
        <w:t xml:space="preserve"> של מדינת ישראל בשביל להציל את מערכת החינוך. אז איך</w:t>
      </w:r>
      <w:bookmarkStart w:id="668" w:name="_ETM_Q1_3613699"/>
      <w:bookmarkEnd w:id="668"/>
      <w:r w:rsidR="009752D6">
        <w:rPr>
          <w:rFonts w:hint="cs"/>
          <w:rtl/>
        </w:rPr>
        <w:t xml:space="preserve"> אתם נותנים לזה יד? אנחנו יודעים מי</w:t>
      </w:r>
      <w:r w:rsidR="00E06291">
        <w:rPr>
          <w:rFonts w:hint="cs"/>
          <w:rtl/>
        </w:rPr>
        <w:t xml:space="preserve"> </w:t>
      </w:r>
      <w:r w:rsidR="009752D6">
        <w:rPr>
          <w:rFonts w:hint="cs"/>
          <w:rtl/>
        </w:rPr>
        <w:t xml:space="preserve">הנפשות הפועלות ואנחנו יודעים </w:t>
      </w:r>
      <w:r w:rsidR="0034194C">
        <w:rPr>
          <w:rFonts w:hint="cs"/>
          <w:rtl/>
        </w:rPr>
        <w:t xml:space="preserve">שהממשלה הזו תדרוש את הכול כדי לקבל את מה </w:t>
      </w:r>
      <w:bookmarkStart w:id="669" w:name="_ETM_Q1_3620974"/>
      <w:bookmarkEnd w:id="669"/>
      <w:r w:rsidR="0034194C">
        <w:rPr>
          <w:rFonts w:hint="cs"/>
          <w:rtl/>
        </w:rPr>
        <w:t xml:space="preserve">שהיא רוצה, אז אני סומכת עליהם שהם ידעו להעביר את </w:t>
      </w:r>
      <w:bookmarkStart w:id="670" w:name="_ETM_Q1_3622090"/>
      <w:bookmarkEnd w:id="670"/>
      <w:r w:rsidR="0034194C">
        <w:rPr>
          <w:rFonts w:hint="cs"/>
          <w:rtl/>
        </w:rPr>
        <w:t xml:space="preserve">זה. איך אתם נותנים לזה יד? </w:t>
      </w:r>
      <w:bookmarkStart w:id="671" w:name="_ETM_Q1_3627800"/>
      <w:bookmarkEnd w:id="671"/>
    </w:p>
    <w:p w:rsidR="0034194C" w:rsidRDefault="0034194C" w:rsidP="009752D6">
      <w:pPr>
        <w:rPr>
          <w:rtl/>
        </w:rPr>
      </w:pPr>
      <w:bookmarkStart w:id="672" w:name="_ETM_Q1_3627840"/>
      <w:bookmarkEnd w:id="672"/>
    </w:p>
    <w:p w:rsidR="0034194C" w:rsidRDefault="0034194C" w:rsidP="0034194C">
      <w:pPr>
        <w:pStyle w:val="af8"/>
        <w:keepNext/>
        <w:rPr>
          <w:rtl/>
        </w:rPr>
      </w:pPr>
      <w:bookmarkStart w:id="673" w:name="ET_yor_4762_162"/>
      <w:r w:rsidRPr="0034194C">
        <w:rPr>
          <w:rStyle w:val="TagStyle"/>
          <w:rtl/>
        </w:rPr>
        <w:t xml:space="preserve"> &lt;&lt; יור &gt;&gt; </w:t>
      </w:r>
      <w:r>
        <w:rPr>
          <w:rtl/>
        </w:rPr>
        <w:t>היו"ר משה גפני:</w:t>
      </w:r>
      <w:r w:rsidRPr="0034194C">
        <w:rPr>
          <w:rStyle w:val="TagStyle"/>
          <w:rtl/>
        </w:rPr>
        <w:t xml:space="preserve"> &lt;&lt; יור &gt;&gt;</w:t>
      </w:r>
      <w:r>
        <w:rPr>
          <w:rtl/>
        </w:rPr>
        <w:t xml:space="preserve">   </w:t>
      </w:r>
      <w:bookmarkEnd w:id="673"/>
    </w:p>
    <w:p w:rsidR="0034194C" w:rsidRDefault="0034194C" w:rsidP="0034194C">
      <w:pPr>
        <w:pStyle w:val="KeepWithNext"/>
        <w:rPr>
          <w:rtl/>
        </w:rPr>
      </w:pPr>
    </w:p>
    <w:p w:rsidR="0034194C" w:rsidRDefault="0034194C" w:rsidP="0034194C">
      <w:pPr>
        <w:rPr>
          <w:rtl/>
        </w:rPr>
      </w:pPr>
      <w:r>
        <w:rPr>
          <w:rFonts w:hint="cs"/>
          <w:rtl/>
        </w:rPr>
        <w:t>הוא קובע את סדרי העדיפויות? מה הטענות אליהם?</w:t>
      </w:r>
      <w:bookmarkStart w:id="674" w:name="_ETM_Q1_3629011"/>
      <w:bookmarkEnd w:id="674"/>
    </w:p>
    <w:p w:rsidR="0034194C" w:rsidRDefault="0034194C" w:rsidP="0034194C">
      <w:pPr>
        <w:rPr>
          <w:rtl/>
        </w:rPr>
      </w:pPr>
      <w:bookmarkStart w:id="675" w:name="_ETM_Q1_3629054"/>
      <w:bookmarkStart w:id="676" w:name="_ETM_Q1_3634771"/>
      <w:bookmarkStart w:id="677" w:name="_ETM_Q1_3634816"/>
      <w:bookmarkEnd w:id="675"/>
      <w:bookmarkEnd w:id="676"/>
      <w:bookmarkEnd w:id="677"/>
    </w:p>
    <w:p w:rsidR="0034194C" w:rsidRDefault="0034194C" w:rsidP="0034194C">
      <w:pPr>
        <w:pStyle w:val="af7"/>
        <w:keepNext/>
        <w:rPr>
          <w:rtl/>
        </w:rPr>
      </w:pPr>
      <w:bookmarkStart w:id="678" w:name="ET_interruption_5307_163"/>
      <w:r w:rsidRPr="0034194C">
        <w:rPr>
          <w:rStyle w:val="TagStyle"/>
          <w:rtl/>
        </w:rPr>
        <w:t xml:space="preserve"> &lt;&lt; קריאה &gt;&gt; </w:t>
      </w:r>
      <w:r>
        <w:rPr>
          <w:rtl/>
        </w:rPr>
        <w:t>יפעת שאשא ביטון (המחנה הממלכתי):</w:t>
      </w:r>
      <w:r w:rsidRPr="0034194C">
        <w:rPr>
          <w:rStyle w:val="TagStyle"/>
          <w:rtl/>
        </w:rPr>
        <w:t xml:space="preserve"> &lt;&lt; קריאה &gt;&gt;</w:t>
      </w:r>
      <w:r>
        <w:rPr>
          <w:rtl/>
        </w:rPr>
        <w:t xml:space="preserve">   </w:t>
      </w:r>
      <w:bookmarkEnd w:id="678"/>
    </w:p>
    <w:p w:rsidR="0034194C" w:rsidRDefault="0034194C" w:rsidP="0034194C">
      <w:pPr>
        <w:pStyle w:val="KeepWithNext"/>
        <w:rPr>
          <w:rtl/>
        </w:rPr>
      </w:pPr>
    </w:p>
    <w:p w:rsidR="0034194C" w:rsidRDefault="0034194C" w:rsidP="0034194C">
      <w:pPr>
        <w:rPr>
          <w:rtl/>
        </w:rPr>
      </w:pPr>
      <w:bookmarkStart w:id="679" w:name="_ETM_Q1_3638240"/>
      <w:bookmarkStart w:id="680" w:name="_ETM_Q1_3638510"/>
      <w:bookmarkStart w:id="681" w:name="_ETM_Q1_3638572"/>
      <w:bookmarkEnd w:id="679"/>
      <w:bookmarkEnd w:id="680"/>
      <w:bookmarkEnd w:id="681"/>
      <w:r>
        <w:rPr>
          <w:rFonts w:hint="cs"/>
          <w:rtl/>
        </w:rPr>
        <w:t>אני אגיד לך מה הטענות אליהם, אני</w:t>
      </w:r>
      <w:bookmarkStart w:id="682" w:name="_ETM_Q1_3637253"/>
      <w:bookmarkEnd w:id="682"/>
      <w:r>
        <w:rPr>
          <w:rFonts w:hint="cs"/>
          <w:rtl/>
        </w:rPr>
        <w:t xml:space="preserve"> שמחה שאתה אומר את זה, כי כשאנחנו עשינו תהליך מסודר, </w:t>
      </w:r>
      <w:bookmarkStart w:id="683" w:name="_ETM_Q1_3645034"/>
      <w:bookmarkEnd w:id="683"/>
      <w:r w:rsidR="00E06291">
        <w:rPr>
          <w:rFonts w:hint="cs"/>
          <w:rtl/>
        </w:rPr>
        <w:t>כ</w:t>
      </w:r>
      <w:r>
        <w:rPr>
          <w:rFonts w:hint="cs"/>
          <w:rtl/>
        </w:rPr>
        <w:t xml:space="preserve">שנאבקנו על המורים, על הילדים שלנו, על מערכת החינוך שנמצאת </w:t>
      </w:r>
      <w:bookmarkStart w:id="684" w:name="_ETM_Q1_3650084"/>
      <w:bookmarkEnd w:id="684"/>
      <w:r>
        <w:rPr>
          <w:rFonts w:hint="cs"/>
          <w:rtl/>
        </w:rPr>
        <w:t xml:space="preserve">בקריסה, הם עמדו מולנו כמו חומה בצורה. נאלצנו באופן חריג </w:t>
      </w:r>
      <w:bookmarkStart w:id="685" w:name="_ETM_Q1_3652924"/>
      <w:bookmarkEnd w:id="685"/>
      <w:r>
        <w:rPr>
          <w:rFonts w:hint="cs"/>
          <w:rtl/>
        </w:rPr>
        <w:t xml:space="preserve">לחתום, שר האוצר ואני, כדי לקיים את ההסכם הזה, כדי </w:t>
      </w:r>
      <w:bookmarkStart w:id="686" w:name="_ETM_Q1_3658782"/>
      <w:bookmarkEnd w:id="686"/>
      <w:r>
        <w:rPr>
          <w:rFonts w:hint="cs"/>
          <w:rtl/>
        </w:rPr>
        <w:t xml:space="preserve">שתהיה - - - </w:t>
      </w:r>
    </w:p>
    <w:p w:rsidR="0034194C" w:rsidRDefault="0034194C" w:rsidP="0034194C">
      <w:pPr>
        <w:pStyle w:val="KeepWithNext"/>
        <w:rPr>
          <w:rStyle w:val="TagStyle"/>
          <w:rFonts w:ascii="David" w:hAnsi="David"/>
          <w:u w:val="single"/>
          <w:rtl/>
          <w:lang w:eastAsia="he-IL"/>
        </w:rPr>
      </w:pPr>
    </w:p>
    <w:p w:rsidR="0034194C" w:rsidRDefault="0034194C" w:rsidP="0034194C">
      <w:pPr>
        <w:pStyle w:val="af7"/>
        <w:keepNext/>
        <w:rPr>
          <w:rtl/>
        </w:rPr>
      </w:pPr>
      <w:bookmarkStart w:id="687" w:name="ET_interruption_5786_166"/>
      <w:r w:rsidRPr="0034194C">
        <w:rPr>
          <w:rStyle w:val="TagStyle"/>
          <w:rtl/>
        </w:rPr>
        <w:t xml:space="preserve"> &lt;&lt; קריאה &gt;&gt; </w:t>
      </w:r>
      <w:r>
        <w:rPr>
          <w:rtl/>
        </w:rPr>
        <w:t>אופיר כץ (הליכוד):</w:t>
      </w:r>
      <w:r w:rsidRPr="0034194C">
        <w:rPr>
          <w:rStyle w:val="TagStyle"/>
          <w:rtl/>
        </w:rPr>
        <w:t xml:space="preserve"> &lt;&lt; קריאה &gt;&gt;</w:t>
      </w:r>
      <w:r>
        <w:rPr>
          <w:rtl/>
        </w:rPr>
        <w:t xml:space="preserve">   </w:t>
      </w:r>
      <w:bookmarkEnd w:id="687"/>
    </w:p>
    <w:p w:rsidR="0034194C" w:rsidRDefault="0034194C" w:rsidP="0034194C">
      <w:pPr>
        <w:pStyle w:val="KeepWithNext"/>
        <w:rPr>
          <w:rtl/>
          <w:lang w:eastAsia="he-IL"/>
        </w:rPr>
      </w:pPr>
    </w:p>
    <w:p w:rsidR="0034194C" w:rsidRDefault="0034194C" w:rsidP="0034194C">
      <w:pPr>
        <w:rPr>
          <w:rtl/>
        </w:rPr>
      </w:pPr>
      <w:r>
        <w:rPr>
          <w:rFonts w:hint="cs"/>
          <w:rtl/>
        </w:rPr>
        <w:t>את מעבירה ביקורת על שומרי הסף?</w:t>
      </w:r>
    </w:p>
    <w:p w:rsidR="0034194C" w:rsidRDefault="0034194C" w:rsidP="0034194C">
      <w:pPr>
        <w:rPr>
          <w:rtl/>
        </w:rPr>
      </w:pPr>
    </w:p>
    <w:p w:rsidR="0034194C" w:rsidRDefault="0034194C" w:rsidP="0034194C">
      <w:pPr>
        <w:pStyle w:val="af7"/>
        <w:keepNext/>
        <w:rPr>
          <w:rtl/>
        </w:rPr>
      </w:pPr>
      <w:bookmarkStart w:id="688" w:name="ET_interruption_5307_165"/>
      <w:r w:rsidRPr="0034194C">
        <w:rPr>
          <w:rStyle w:val="TagStyle"/>
          <w:rtl/>
        </w:rPr>
        <w:t xml:space="preserve"> &lt;&lt; קריאה &gt;&gt; </w:t>
      </w:r>
      <w:r>
        <w:rPr>
          <w:rtl/>
        </w:rPr>
        <w:t>יפעת שאשא ביטון (המחנה הממלכתי):</w:t>
      </w:r>
      <w:r w:rsidRPr="0034194C">
        <w:rPr>
          <w:rStyle w:val="TagStyle"/>
          <w:rtl/>
        </w:rPr>
        <w:t xml:space="preserve"> &lt;&lt; קריאה &gt;&gt;</w:t>
      </w:r>
      <w:r>
        <w:rPr>
          <w:rtl/>
        </w:rPr>
        <w:t xml:space="preserve">   </w:t>
      </w:r>
      <w:bookmarkEnd w:id="688"/>
    </w:p>
    <w:p w:rsidR="0034194C" w:rsidRDefault="0034194C" w:rsidP="0034194C">
      <w:pPr>
        <w:pStyle w:val="KeepWithNext"/>
        <w:rPr>
          <w:rtl/>
        </w:rPr>
      </w:pPr>
    </w:p>
    <w:p w:rsidR="0034194C" w:rsidRDefault="0034194C" w:rsidP="0034194C">
      <w:pPr>
        <w:rPr>
          <w:rtl/>
        </w:rPr>
      </w:pPr>
      <w:r>
        <w:rPr>
          <w:rFonts w:hint="cs"/>
          <w:rtl/>
        </w:rPr>
        <w:t>אני לא מעבירה ביקורת על שומרי הסף, אני שואלת את שומרי</w:t>
      </w:r>
      <w:bookmarkStart w:id="689" w:name="_ETM_Q1_3666001"/>
      <w:bookmarkEnd w:id="689"/>
      <w:r>
        <w:rPr>
          <w:rFonts w:hint="cs"/>
          <w:rtl/>
        </w:rPr>
        <w:t xml:space="preserve"> הסף, משום שהם שומרי הסף, איך זה שהיום הם מאשרים </w:t>
      </w:r>
      <w:bookmarkStart w:id="690" w:name="_ETM_Q1_3671802"/>
      <w:bookmarkEnd w:id="690"/>
      <w:r>
        <w:rPr>
          <w:rFonts w:hint="cs"/>
          <w:rtl/>
        </w:rPr>
        <w:t xml:space="preserve">משהו שהוא פי שלוש ממה שהיה אז, כשאנחנו יודעים שאלה דברים שלא יביאו לשום מזור - - - </w:t>
      </w:r>
    </w:p>
    <w:p w:rsidR="0034194C" w:rsidRDefault="0034194C" w:rsidP="0034194C">
      <w:pPr>
        <w:rPr>
          <w:rtl/>
        </w:rPr>
      </w:pPr>
    </w:p>
    <w:p w:rsidR="0034194C" w:rsidRDefault="0034194C" w:rsidP="0034194C">
      <w:pPr>
        <w:pStyle w:val="af7"/>
        <w:keepNext/>
        <w:rPr>
          <w:rtl/>
        </w:rPr>
      </w:pPr>
      <w:bookmarkStart w:id="691" w:name="ET_interruption_5786_167"/>
      <w:r w:rsidRPr="0034194C">
        <w:rPr>
          <w:rStyle w:val="TagStyle"/>
          <w:rtl/>
        </w:rPr>
        <w:t xml:space="preserve"> &lt;&lt; קריאה &gt;&gt; </w:t>
      </w:r>
      <w:r>
        <w:rPr>
          <w:rtl/>
        </w:rPr>
        <w:t>אופיר כץ (הליכוד):</w:t>
      </w:r>
      <w:r w:rsidRPr="0034194C">
        <w:rPr>
          <w:rStyle w:val="TagStyle"/>
          <w:rtl/>
        </w:rPr>
        <w:t xml:space="preserve"> &lt;&lt; קריאה &gt;&gt;</w:t>
      </w:r>
      <w:r>
        <w:rPr>
          <w:rtl/>
        </w:rPr>
        <w:t xml:space="preserve">   </w:t>
      </w:r>
      <w:bookmarkEnd w:id="691"/>
    </w:p>
    <w:p w:rsidR="0034194C" w:rsidRDefault="0034194C" w:rsidP="0034194C">
      <w:pPr>
        <w:pStyle w:val="KeepWithNext"/>
        <w:rPr>
          <w:rtl/>
        </w:rPr>
      </w:pPr>
    </w:p>
    <w:p w:rsidR="0034194C" w:rsidRDefault="0034194C" w:rsidP="0034194C">
      <w:pPr>
        <w:rPr>
          <w:rtl/>
        </w:rPr>
      </w:pPr>
      <w:r>
        <w:rPr>
          <w:rFonts w:hint="cs"/>
          <w:rtl/>
        </w:rPr>
        <w:t xml:space="preserve">למה את אומרת שאלה דברים שלא יביאו מזור? גם פה יש </w:t>
      </w:r>
      <w:bookmarkStart w:id="692" w:name="_ETM_Q1_3692765"/>
      <w:bookmarkEnd w:id="692"/>
      <w:r>
        <w:rPr>
          <w:rFonts w:hint="cs"/>
          <w:rtl/>
        </w:rPr>
        <w:t xml:space="preserve">דברים חשובים של הצלת נפשות. </w:t>
      </w:r>
      <w:bookmarkStart w:id="693" w:name="_ETM_Q1_3698280"/>
      <w:bookmarkEnd w:id="693"/>
    </w:p>
    <w:p w:rsidR="0034194C" w:rsidRDefault="0034194C" w:rsidP="0034194C">
      <w:pPr>
        <w:rPr>
          <w:rtl/>
        </w:rPr>
      </w:pPr>
      <w:bookmarkStart w:id="694" w:name="_ETM_Q1_3698319"/>
      <w:bookmarkEnd w:id="694"/>
    </w:p>
    <w:p w:rsidR="0034194C" w:rsidRDefault="0034194C" w:rsidP="0034194C">
      <w:pPr>
        <w:pStyle w:val="af7"/>
        <w:keepNext/>
        <w:rPr>
          <w:rtl/>
        </w:rPr>
      </w:pPr>
      <w:bookmarkStart w:id="695" w:name="ET_interruption_5307_168"/>
      <w:r w:rsidRPr="0034194C">
        <w:rPr>
          <w:rStyle w:val="TagStyle"/>
          <w:rtl/>
        </w:rPr>
        <w:t xml:space="preserve"> &lt;&lt; קריאה &gt;&gt; </w:t>
      </w:r>
      <w:r>
        <w:rPr>
          <w:rtl/>
        </w:rPr>
        <w:t>יפעת שאשא ביטון (המחנה הממלכתי):</w:t>
      </w:r>
      <w:r w:rsidRPr="0034194C">
        <w:rPr>
          <w:rStyle w:val="TagStyle"/>
          <w:rtl/>
        </w:rPr>
        <w:t xml:space="preserve"> &lt;&lt; קריאה &gt;&gt;</w:t>
      </w:r>
      <w:r>
        <w:rPr>
          <w:rtl/>
        </w:rPr>
        <w:t xml:space="preserve">   </w:t>
      </w:r>
      <w:bookmarkEnd w:id="695"/>
    </w:p>
    <w:p w:rsidR="0034194C" w:rsidRDefault="0034194C" w:rsidP="0034194C">
      <w:pPr>
        <w:pStyle w:val="KeepWithNext"/>
        <w:rPr>
          <w:rtl/>
        </w:rPr>
      </w:pPr>
    </w:p>
    <w:p w:rsidR="0034194C" w:rsidRDefault="0034194C" w:rsidP="0034194C">
      <w:pPr>
        <w:rPr>
          <w:rtl/>
        </w:rPr>
      </w:pPr>
      <w:r>
        <w:rPr>
          <w:rFonts w:hint="cs"/>
          <w:rtl/>
        </w:rPr>
        <w:t xml:space="preserve">כל העניין של עודף תקציבים </w:t>
      </w:r>
      <w:bookmarkStart w:id="696" w:name="_ETM_Q1_3702743"/>
      <w:bookmarkEnd w:id="696"/>
      <w:r>
        <w:rPr>
          <w:rFonts w:hint="cs"/>
          <w:rtl/>
        </w:rPr>
        <w:t xml:space="preserve">לחינוך החרדי, אגב, אני בעד שיינתנו כספים לחינוך החרדי, אבל לפטור אותם מלימודי הליבה, כשאנחנו יכולים להרוויח גם וגם, בעיני </w:t>
      </w:r>
      <w:bookmarkStart w:id="697" w:name="_ETM_Q1_3710041"/>
      <w:bookmarkEnd w:id="697"/>
      <w:r>
        <w:rPr>
          <w:rFonts w:hint="cs"/>
          <w:rtl/>
        </w:rPr>
        <w:t>אין בזה מזור. אנחנו מנציחים את הפערים במקום לתת לילדים האלה כלים.</w:t>
      </w:r>
    </w:p>
    <w:p w:rsidR="0034194C" w:rsidRDefault="0034194C" w:rsidP="0034194C">
      <w:pPr>
        <w:rPr>
          <w:rtl/>
        </w:rPr>
      </w:pPr>
    </w:p>
    <w:p w:rsidR="0034194C" w:rsidRDefault="0034194C" w:rsidP="0034194C">
      <w:pPr>
        <w:pStyle w:val="af7"/>
        <w:keepNext/>
        <w:rPr>
          <w:rtl/>
        </w:rPr>
      </w:pPr>
      <w:bookmarkStart w:id="698" w:name="ET_interruption_5786_169"/>
      <w:r w:rsidRPr="0034194C">
        <w:rPr>
          <w:rStyle w:val="TagStyle"/>
          <w:rtl/>
        </w:rPr>
        <w:t xml:space="preserve"> &lt;&lt; קריאה &gt;&gt; </w:t>
      </w:r>
      <w:r>
        <w:rPr>
          <w:rtl/>
        </w:rPr>
        <w:t>אופיר כץ (הליכוד):</w:t>
      </w:r>
      <w:r w:rsidRPr="0034194C">
        <w:rPr>
          <w:rStyle w:val="TagStyle"/>
          <w:rtl/>
        </w:rPr>
        <w:t xml:space="preserve"> &lt;&lt; קריאה &gt;&gt;</w:t>
      </w:r>
      <w:r>
        <w:rPr>
          <w:rtl/>
        </w:rPr>
        <w:t xml:space="preserve">   </w:t>
      </w:r>
      <w:bookmarkEnd w:id="698"/>
    </w:p>
    <w:p w:rsidR="0034194C" w:rsidRDefault="0034194C" w:rsidP="0034194C">
      <w:pPr>
        <w:pStyle w:val="KeepWithNext"/>
        <w:rPr>
          <w:rtl/>
        </w:rPr>
      </w:pPr>
    </w:p>
    <w:p w:rsidR="0034194C" w:rsidRDefault="0034194C" w:rsidP="0034194C">
      <w:pPr>
        <w:rPr>
          <w:rtl/>
        </w:rPr>
      </w:pPr>
      <w:r>
        <w:rPr>
          <w:rFonts w:hint="cs"/>
          <w:rtl/>
        </w:rPr>
        <w:t xml:space="preserve">כמי שבאה מקריית שמונה וסוף סוף יש מיון קדמי </w:t>
      </w:r>
      <w:bookmarkStart w:id="699" w:name="_ETM_Q1_3715392"/>
      <w:bookmarkEnd w:id="699"/>
      <w:r w:rsidR="008B77DA">
        <w:rPr>
          <w:rFonts w:hint="cs"/>
          <w:rtl/>
        </w:rPr>
        <w:t xml:space="preserve">לקריית שמונה </w:t>
      </w:r>
      <w:r>
        <w:rPr>
          <w:rFonts w:hint="cs"/>
          <w:rtl/>
        </w:rPr>
        <w:t>את אומרת שאלה לא דברים חשובים?</w:t>
      </w:r>
      <w:bookmarkStart w:id="700" w:name="_ETM_Q1_3719907"/>
      <w:bookmarkStart w:id="701" w:name="_ETM_Q1_3722994"/>
      <w:bookmarkEnd w:id="700"/>
      <w:bookmarkEnd w:id="701"/>
    </w:p>
    <w:p w:rsidR="0034194C" w:rsidRDefault="0034194C" w:rsidP="0034194C">
      <w:pPr>
        <w:rPr>
          <w:rtl/>
        </w:rPr>
      </w:pPr>
      <w:bookmarkStart w:id="702" w:name="_ETM_Q1_3723036"/>
      <w:bookmarkEnd w:id="702"/>
    </w:p>
    <w:p w:rsidR="0034194C" w:rsidRDefault="0034194C" w:rsidP="0034194C">
      <w:pPr>
        <w:pStyle w:val="af7"/>
        <w:keepNext/>
        <w:rPr>
          <w:rtl/>
        </w:rPr>
      </w:pPr>
      <w:bookmarkStart w:id="703" w:name="ET_interruption_5307_170"/>
      <w:r w:rsidRPr="0034194C">
        <w:rPr>
          <w:rStyle w:val="TagStyle"/>
          <w:rtl/>
        </w:rPr>
        <w:t xml:space="preserve"> &lt;&lt; קריאה &gt;&gt; </w:t>
      </w:r>
      <w:r>
        <w:rPr>
          <w:rtl/>
        </w:rPr>
        <w:t>יפעת שאשא ביטון (המחנה הממלכתי):</w:t>
      </w:r>
      <w:r w:rsidRPr="0034194C">
        <w:rPr>
          <w:rStyle w:val="TagStyle"/>
          <w:rtl/>
        </w:rPr>
        <w:t xml:space="preserve"> &lt;&lt; קריאה &gt;&gt;</w:t>
      </w:r>
      <w:r>
        <w:rPr>
          <w:rtl/>
        </w:rPr>
        <w:t xml:space="preserve">   </w:t>
      </w:r>
      <w:bookmarkEnd w:id="703"/>
    </w:p>
    <w:p w:rsidR="0034194C" w:rsidRDefault="0034194C" w:rsidP="0034194C">
      <w:pPr>
        <w:pStyle w:val="KeepWithNext"/>
        <w:rPr>
          <w:rtl/>
        </w:rPr>
      </w:pPr>
    </w:p>
    <w:p w:rsidR="0034194C" w:rsidRDefault="0034194C" w:rsidP="0034194C">
      <w:pPr>
        <w:rPr>
          <w:rtl/>
        </w:rPr>
      </w:pPr>
      <w:bookmarkStart w:id="704" w:name="_ETM_Q1_3726436"/>
      <w:bookmarkStart w:id="705" w:name="_ETM_Q1_3726684"/>
      <w:bookmarkStart w:id="706" w:name="_ETM_Q1_3726743"/>
      <w:bookmarkEnd w:id="704"/>
      <w:bookmarkEnd w:id="705"/>
      <w:bookmarkEnd w:id="706"/>
      <w:r>
        <w:rPr>
          <w:rFonts w:hint="cs"/>
          <w:rtl/>
        </w:rPr>
        <w:t xml:space="preserve">תתביישו לכם. </w:t>
      </w:r>
      <w:bookmarkStart w:id="707" w:name="_ETM_Q1_3724557"/>
      <w:bookmarkEnd w:id="707"/>
      <w:r>
        <w:rPr>
          <w:rFonts w:hint="cs"/>
          <w:rtl/>
        </w:rPr>
        <w:t xml:space="preserve">המיון הקדמי הזה היה צריך להיות מעוגן. </w:t>
      </w:r>
    </w:p>
    <w:p w:rsidR="0034194C" w:rsidRDefault="0034194C" w:rsidP="0034194C">
      <w:pPr>
        <w:rPr>
          <w:rtl/>
        </w:rPr>
      </w:pPr>
      <w:bookmarkStart w:id="708" w:name="_ETM_Q1_3723388"/>
      <w:bookmarkStart w:id="709" w:name="_ETM_Q1_3723432"/>
      <w:bookmarkEnd w:id="708"/>
      <w:bookmarkEnd w:id="709"/>
    </w:p>
    <w:p w:rsidR="0034194C" w:rsidRDefault="0034194C" w:rsidP="0034194C">
      <w:pPr>
        <w:pStyle w:val="af7"/>
        <w:keepNext/>
        <w:rPr>
          <w:rtl/>
        </w:rPr>
      </w:pPr>
      <w:bookmarkStart w:id="710" w:name="ET_interruption_6156_171"/>
      <w:r w:rsidRPr="0034194C">
        <w:rPr>
          <w:rStyle w:val="TagStyle"/>
          <w:rtl/>
        </w:rPr>
        <w:t xml:space="preserve"> &lt;&lt; קריאה &gt;&gt; </w:t>
      </w:r>
      <w:r>
        <w:rPr>
          <w:rtl/>
        </w:rPr>
        <w:t>גלעד קריב (העבודה):</w:t>
      </w:r>
      <w:r w:rsidRPr="0034194C">
        <w:rPr>
          <w:rStyle w:val="TagStyle"/>
          <w:rtl/>
        </w:rPr>
        <w:t xml:space="preserve"> &lt;&lt; קריאה &gt;&gt;</w:t>
      </w:r>
      <w:r>
        <w:rPr>
          <w:rtl/>
        </w:rPr>
        <w:t xml:space="preserve">   </w:t>
      </w:r>
      <w:bookmarkEnd w:id="710"/>
    </w:p>
    <w:p w:rsidR="0034194C" w:rsidRDefault="0034194C" w:rsidP="0034194C">
      <w:pPr>
        <w:pStyle w:val="KeepWithNext"/>
        <w:rPr>
          <w:rtl/>
        </w:rPr>
      </w:pPr>
    </w:p>
    <w:p w:rsidR="0034194C" w:rsidRDefault="0034194C" w:rsidP="0034194C">
      <w:pPr>
        <w:rPr>
          <w:rtl/>
        </w:rPr>
      </w:pPr>
      <w:bookmarkStart w:id="711" w:name="_ETM_Q1_3727266"/>
      <w:bookmarkEnd w:id="711"/>
      <w:r>
        <w:rPr>
          <w:rFonts w:hint="cs"/>
          <w:rtl/>
        </w:rPr>
        <w:t>עצוב מאוד שזה נשאר בקואליציוני.</w:t>
      </w:r>
    </w:p>
    <w:p w:rsidR="0034194C" w:rsidRDefault="0034194C" w:rsidP="0034194C">
      <w:pPr>
        <w:rPr>
          <w:rtl/>
        </w:rPr>
      </w:pPr>
    </w:p>
    <w:p w:rsidR="0034194C" w:rsidRDefault="0034194C" w:rsidP="0034194C">
      <w:pPr>
        <w:pStyle w:val="af7"/>
        <w:keepNext/>
        <w:rPr>
          <w:rtl/>
        </w:rPr>
      </w:pPr>
      <w:bookmarkStart w:id="712" w:name="ET_interruption_5786_172"/>
      <w:r w:rsidRPr="0034194C">
        <w:rPr>
          <w:rStyle w:val="TagStyle"/>
          <w:rtl/>
        </w:rPr>
        <w:t xml:space="preserve"> &lt;&lt; קריאה &gt;&gt; </w:t>
      </w:r>
      <w:r>
        <w:rPr>
          <w:rtl/>
        </w:rPr>
        <w:t>אופיר כץ (הליכוד):</w:t>
      </w:r>
      <w:r w:rsidRPr="0034194C">
        <w:rPr>
          <w:rStyle w:val="TagStyle"/>
          <w:rtl/>
        </w:rPr>
        <w:t xml:space="preserve"> &lt;&lt; קריאה &gt;&gt;</w:t>
      </w:r>
      <w:r>
        <w:rPr>
          <w:rtl/>
        </w:rPr>
        <w:t xml:space="preserve">   </w:t>
      </w:r>
      <w:bookmarkEnd w:id="712"/>
    </w:p>
    <w:p w:rsidR="0034194C" w:rsidRDefault="0034194C" w:rsidP="0034194C">
      <w:pPr>
        <w:pStyle w:val="KeepWithNext"/>
        <w:rPr>
          <w:rtl/>
        </w:rPr>
      </w:pPr>
    </w:p>
    <w:p w:rsidR="0034194C" w:rsidRDefault="0034194C" w:rsidP="008B77DA">
      <w:pPr>
        <w:rPr>
          <w:rtl/>
        </w:rPr>
      </w:pPr>
      <w:r>
        <w:rPr>
          <w:rFonts w:hint="cs"/>
          <w:rtl/>
        </w:rPr>
        <w:t>סוף סוף אני מבי</w:t>
      </w:r>
      <w:r w:rsidR="008B77DA">
        <w:rPr>
          <w:rFonts w:hint="cs"/>
          <w:rtl/>
        </w:rPr>
        <w:t>א</w:t>
      </w:r>
      <w:r>
        <w:rPr>
          <w:rFonts w:hint="cs"/>
          <w:rtl/>
        </w:rPr>
        <w:t xml:space="preserve"> מיון קדמי לקריית שמונה.</w:t>
      </w:r>
      <w:bookmarkStart w:id="713" w:name="_ETM_Q1_3731123"/>
      <w:bookmarkEnd w:id="713"/>
    </w:p>
    <w:p w:rsidR="0034194C" w:rsidRDefault="0034194C" w:rsidP="0034194C">
      <w:pPr>
        <w:rPr>
          <w:rtl/>
        </w:rPr>
      </w:pPr>
      <w:bookmarkStart w:id="714" w:name="_ETM_Q1_3731193"/>
      <w:bookmarkEnd w:id="714"/>
    </w:p>
    <w:p w:rsidR="0034194C" w:rsidRDefault="0034194C" w:rsidP="0034194C">
      <w:pPr>
        <w:pStyle w:val="af7"/>
        <w:keepNext/>
        <w:rPr>
          <w:rtl/>
        </w:rPr>
      </w:pPr>
      <w:bookmarkStart w:id="715" w:name="ET_interruption_5307_173"/>
      <w:r w:rsidRPr="0034194C">
        <w:rPr>
          <w:rStyle w:val="TagStyle"/>
          <w:rtl/>
        </w:rPr>
        <w:t xml:space="preserve"> &lt;&lt; קריאה &gt;&gt; </w:t>
      </w:r>
      <w:r>
        <w:rPr>
          <w:rtl/>
        </w:rPr>
        <w:t>יפעת שאשא ביטון (המחנה הממלכתי):</w:t>
      </w:r>
      <w:r w:rsidRPr="0034194C">
        <w:rPr>
          <w:rStyle w:val="TagStyle"/>
          <w:rtl/>
        </w:rPr>
        <w:t xml:space="preserve"> &lt;&lt; קריאה &gt;&gt;</w:t>
      </w:r>
      <w:r>
        <w:rPr>
          <w:rtl/>
        </w:rPr>
        <w:t xml:space="preserve">   </w:t>
      </w:r>
      <w:bookmarkEnd w:id="715"/>
    </w:p>
    <w:p w:rsidR="0034194C" w:rsidRDefault="0034194C" w:rsidP="0034194C">
      <w:pPr>
        <w:pStyle w:val="KeepWithNext"/>
        <w:rPr>
          <w:rtl/>
        </w:rPr>
      </w:pPr>
    </w:p>
    <w:p w:rsidR="0034194C" w:rsidRDefault="0034194C" w:rsidP="0034194C">
      <w:pPr>
        <w:rPr>
          <w:rtl/>
        </w:rPr>
      </w:pPr>
      <w:r>
        <w:rPr>
          <w:rFonts w:hint="cs"/>
          <w:rtl/>
        </w:rPr>
        <w:t>מה זה "סוף סוף"? למי אתם עושים טובה? הדבר הזה היה צריך להיות מעוגן</w:t>
      </w:r>
      <w:r w:rsidR="00D02754">
        <w:rPr>
          <w:rFonts w:hint="cs"/>
          <w:rtl/>
        </w:rPr>
        <w:t xml:space="preserve">. אנחנו נתנו - - - </w:t>
      </w:r>
    </w:p>
    <w:p w:rsidR="00D02754" w:rsidRDefault="00D02754" w:rsidP="0034194C">
      <w:pPr>
        <w:rPr>
          <w:rtl/>
        </w:rPr>
      </w:pPr>
    </w:p>
    <w:p w:rsidR="00D02754" w:rsidRDefault="00D02754" w:rsidP="00D02754">
      <w:pPr>
        <w:pStyle w:val="af7"/>
        <w:keepNext/>
        <w:rPr>
          <w:rtl/>
        </w:rPr>
      </w:pPr>
      <w:bookmarkStart w:id="716" w:name="ET_interruption_5786_174"/>
      <w:r w:rsidRPr="00D02754">
        <w:rPr>
          <w:rStyle w:val="TagStyle"/>
          <w:rtl/>
        </w:rPr>
        <w:t xml:space="preserve"> &lt;&lt; קריאה &gt;&gt; </w:t>
      </w:r>
      <w:r>
        <w:rPr>
          <w:rtl/>
        </w:rPr>
        <w:t>אופיר כץ (הליכוד):</w:t>
      </w:r>
      <w:r w:rsidRPr="00D02754">
        <w:rPr>
          <w:rStyle w:val="TagStyle"/>
          <w:rtl/>
        </w:rPr>
        <w:t xml:space="preserve"> &lt;&lt; קריאה &gt;&gt;</w:t>
      </w:r>
      <w:r>
        <w:rPr>
          <w:rtl/>
        </w:rPr>
        <w:t xml:space="preserve">   </w:t>
      </w:r>
      <w:bookmarkEnd w:id="716"/>
    </w:p>
    <w:p w:rsidR="00D02754" w:rsidRDefault="00D02754" w:rsidP="00D02754">
      <w:pPr>
        <w:pStyle w:val="KeepWithNext"/>
        <w:rPr>
          <w:rtl/>
        </w:rPr>
      </w:pPr>
    </w:p>
    <w:p w:rsidR="00D02754" w:rsidRDefault="00D02754" w:rsidP="00D02754">
      <w:pPr>
        <w:rPr>
          <w:rtl/>
        </w:rPr>
      </w:pPr>
      <w:r>
        <w:rPr>
          <w:rFonts w:hint="cs"/>
          <w:rtl/>
        </w:rPr>
        <w:t>אל תגידי דברי</w:t>
      </w:r>
      <w:bookmarkStart w:id="717" w:name="_ETM_Q1_3737959"/>
      <w:bookmarkEnd w:id="717"/>
      <w:r>
        <w:rPr>
          <w:rFonts w:hint="cs"/>
          <w:rtl/>
        </w:rPr>
        <w:t xml:space="preserve">ם חשובים כאילו רק אתם עושים או עשיתם את הדברים החשובים. </w:t>
      </w:r>
    </w:p>
    <w:p w:rsidR="00D02754" w:rsidRDefault="00D02754" w:rsidP="00D02754">
      <w:pPr>
        <w:rPr>
          <w:rtl/>
        </w:rPr>
      </w:pPr>
    </w:p>
    <w:p w:rsidR="00D02754" w:rsidRDefault="00D02754" w:rsidP="00D02754">
      <w:pPr>
        <w:pStyle w:val="af7"/>
        <w:keepNext/>
        <w:rPr>
          <w:rtl/>
        </w:rPr>
      </w:pPr>
      <w:bookmarkStart w:id="718" w:name="ET_interruption_5803_175"/>
      <w:r w:rsidRPr="00D02754">
        <w:rPr>
          <w:rStyle w:val="TagStyle"/>
          <w:rtl/>
        </w:rPr>
        <w:t xml:space="preserve"> &lt;&lt; קריאה &gt;&gt; </w:t>
      </w:r>
      <w:r>
        <w:rPr>
          <w:rtl/>
        </w:rPr>
        <w:t>עידן רול (יש עתיד):</w:t>
      </w:r>
      <w:r w:rsidRPr="00D02754">
        <w:rPr>
          <w:rStyle w:val="TagStyle"/>
          <w:rtl/>
        </w:rPr>
        <w:t xml:space="preserve"> &lt;&lt; קריאה &gt;&gt;</w:t>
      </w:r>
      <w:r>
        <w:rPr>
          <w:rtl/>
        </w:rPr>
        <w:t xml:space="preserve">   </w:t>
      </w:r>
      <w:bookmarkEnd w:id="718"/>
    </w:p>
    <w:p w:rsidR="00D02754" w:rsidRDefault="00D02754" w:rsidP="00D02754">
      <w:pPr>
        <w:pStyle w:val="KeepWithNext"/>
        <w:rPr>
          <w:rtl/>
        </w:rPr>
      </w:pPr>
    </w:p>
    <w:p w:rsidR="00D02754" w:rsidRDefault="00D02754" w:rsidP="00D02754">
      <w:pPr>
        <w:rPr>
          <w:rtl/>
        </w:rPr>
      </w:pPr>
      <w:r>
        <w:rPr>
          <w:rFonts w:hint="cs"/>
          <w:rtl/>
        </w:rPr>
        <w:t xml:space="preserve">אנחנו היינו בשלטון שנה וחצי, הליכוד היה בשלטון 15 </w:t>
      </w:r>
      <w:bookmarkStart w:id="719" w:name="_ETM_Q1_3743997"/>
      <w:bookmarkEnd w:id="719"/>
      <w:r>
        <w:rPr>
          <w:rFonts w:hint="cs"/>
          <w:rtl/>
        </w:rPr>
        <w:t>שנה, איפה היה מיון קדמי?</w:t>
      </w:r>
      <w:bookmarkStart w:id="720" w:name="_ETM_Q1_3753757"/>
      <w:bookmarkEnd w:id="720"/>
    </w:p>
    <w:p w:rsidR="00D02754" w:rsidRDefault="00D02754" w:rsidP="00D02754">
      <w:pPr>
        <w:rPr>
          <w:rtl/>
        </w:rPr>
      </w:pPr>
      <w:bookmarkStart w:id="721" w:name="_ETM_Q1_3753799"/>
      <w:bookmarkEnd w:id="721"/>
    </w:p>
    <w:p w:rsidR="00D02754" w:rsidRDefault="00D02754" w:rsidP="00D02754">
      <w:pPr>
        <w:pStyle w:val="af7"/>
        <w:keepNext/>
        <w:rPr>
          <w:rtl/>
        </w:rPr>
      </w:pPr>
      <w:bookmarkStart w:id="722" w:name="ET_interruption_5307_176"/>
      <w:r w:rsidRPr="00D02754">
        <w:rPr>
          <w:rStyle w:val="TagStyle"/>
          <w:rtl/>
        </w:rPr>
        <w:t xml:space="preserve"> &lt;&lt; קריאה &gt;&gt; </w:t>
      </w:r>
      <w:r>
        <w:rPr>
          <w:rtl/>
        </w:rPr>
        <w:t>יפעת שאשא ביטון (המחנה הממלכתי):</w:t>
      </w:r>
      <w:r w:rsidRPr="00D02754">
        <w:rPr>
          <w:rStyle w:val="TagStyle"/>
          <w:rtl/>
        </w:rPr>
        <w:t xml:space="preserve"> &lt;&lt; קריאה &gt;&gt;</w:t>
      </w:r>
      <w:r>
        <w:rPr>
          <w:rtl/>
        </w:rPr>
        <w:t xml:space="preserve">   </w:t>
      </w:r>
      <w:bookmarkEnd w:id="722"/>
    </w:p>
    <w:p w:rsidR="00D02754" w:rsidRDefault="00D02754" w:rsidP="00D02754">
      <w:pPr>
        <w:pStyle w:val="KeepWithNext"/>
        <w:rPr>
          <w:rtl/>
        </w:rPr>
      </w:pPr>
    </w:p>
    <w:p w:rsidR="00D02754" w:rsidRDefault="00D02754" w:rsidP="00830250">
      <w:pPr>
        <w:rPr>
          <w:rtl/>
        </w:rPr>
      </w:pPr>
      <w:r>
        <w:rPr>
          <w:rFonts w:hint="cs"/>
          <w:rtl/>
        </w:rPr>
        <w:t>חבר הכנסת כץ, אני מאוד מער</w:t>
      </w:r>
      <w:r w:rsidR="00830250">
        <w:rPr>
          <w:rFonts w:hint="cs"/>
          <w:rtl/>
        </w:rPr>
        <w:t>י</w:t>
      </w:r>
      <w:r>
        <w:rPr>
          <w:rFonts w:hint="cs"/>
          <w:rtl/>
        </w:rPr>
        <w:t xml:space="preserve">כה אותך, בניגוד לאחרים שנמצאים בממשלה, אבל אתה יודע מה ההבדל? שאנחנו עשינו דברים בשקט. כי לנהל מדינה לא מנהלים בדאווין </w:t>
      </w:r>
      <w:bookmarkStart w:id="723" w:name="_ETM_Q1_3762523"/>
      <w:bookmarkEnd w:id="723"/>
      <w:r>
        <w:rPr>
          <w:rFonts w:hint="cs"/>
          <w:rtl/>
        </w:rPr>
        <w:t xml:space="preserve">ולא מנהלים בהצעות פומפוזיות, אלא פשוט עושים. </w:t>
      </w:r>
    </w:p>
    <w:p w:rsidR="006A2E5B" w:rsidRDefault="006A2E5B" w:rsidP="00D02754">
      <w:pPr>
        <w:rPr>
          <w:rtl/>
        </w:rPr>
      </w:pPr>
    </w:p>
    <w:p w:rsidR="006A2E5B" w:rsidRDefault="006A2E5B" w:rsidP="006A2E5B">
      <w:pPr>
        <w:pStyle w:val="af7"/>
        <w:keepNext/>
        <w:rPr>
          <w:rtl/>
        </w:rPr>
      </w:pPr>
      <w:bookmarkStart w:id="724" w:name="ET_interruption_קריאה_177"/>
      <w:r w:rsidRPr="006A2E5B">
        <w:rPr>
          <w:rStyle w:val="TagStyle"/>
          <w:rtl/>
        </w:rPr>
        <w:t xml:space="preserve"> &lt;&lt; קריאה &gt;&gt; </w:t>
      </w:r>
      <w:r>
        <w:rPr>
          <w:rtl/>
        </w:rPr>
        <w:t>קריאה:</w:t>
      </w:r>
      <w:r w:rsidRPr="006A2E5B">
        <w:rPr>
          <w:rStyle w:val="TagStyle"/>
          <w:rtl/>
        </w:rPr>
        <w:t xml:space="preserve"> &lt;&lt; קריאה &gt;&gt;</w:t>
      </w:r>
      <w:r>
        <w:rPr>
          <w:rtl/>
        </w:rPr>
        <w:t xml:space="preserve">   </w:t>
      </w:r>
      <w:bookmarkEnd w:id="724"/>
    </w:p>
    <w:p w:rsidR="006A2E5B" w:rsidRDefault="006A2E5B" w:rsidP="006A2E5B">
      <w:pPr>
        <w:pStyle w:val="KeepWithNext"/>
        <w:rPr>
          <w:rtl/>
        </w:rPr>
      </w:pPr>
    </w:p>
    <w:p w:rsidR="006A2E5B" w:rsidRDefault="006A2E5B" w:rsidP="006A2E5B">
      <w:pPr>
        <w:rPr>
          <w:rtl/>
        </w:rPr>
      </w:pPr>
      <w:r>
        <w:rPr>
          <w:rFonts w:hint="cs"/>
          <w:rtl/>
        </w:rPr>
        <w:t>סטייל פינדורס.</w:t>
      </w:r>
    </w:p>
    <w:p w:rsidR="006A2E5B" w:rsidRDefault="006A2E5B" w:rsidP="006A2E5B">
      <w:pPr>
        <w:rPr>
          <w:rtl/>
        </w:rPr>
      </w:pPr>
      <w:bookmarkStart w:id="725" w:name="_ETM_Q1_3767818"/>
      <w:bookmarkStart w:id="726" w:name="_ETM_Q1_3767872"/>
      <w:bookmarkEnd w:id="725"/>
      <w:bookmarkEnd w:id="726"/>
    </w:p>
    <w:p w:rsidR="006A2E5B" w:rsidRDefault="006A2E5B" w:rsidP="006A2E5B">
      <w:pPr>
        <w:pStyle w:val="af7"/>
        <w:keepNext/>
        <w:rPr>
          <w:rtl/>
        </w:rPr>
      </w:pPr>
      <w:r w:rsidRPr="006A2E5B">
        <w:rPr>
          <w:rStyle w:val="TagStyle"/>
          <w:rtl/>
        </w:rPr>
        <w:t xml:space="preserve"> &lt;&lt; קריאה &gt;&gt; </w:t>
      </w:r>
      <w:r>
        <w:rPr>
          <w:rtl/>
        </w:rPr>
        <w:t>יפעת שאשא ביטון (המחנה הממלכתי):</w:t>
      </w:r>
      <w:r w:rsidRPr="006A2E5B">
        <w:rPr>
          <w:rStyle w:val="TagStyle"/>
          <w:rtl/>
        </w:rPr>
        <w:t xml:space="preserve"> &lt;&lt; קריאה &gt;&gt;</w:t>
      </w:r>
      <w:r>
        <w:rPr>
          <w:rtl/>
        </w:rPr>
        <w:t xml:space="preserve">   </w:t>
      </w:r>
    </w:p>
    <w:p w:rsidR="006A2E5B" w:rsidRDefault="006A2E5B" w:rsidP="006A2E5B">
      <w:pPr>
        <w:pStyle w:val="KeepWithNext"/>
        <w:rPr>
          <w:rtl/>
        </w:rPr>
      </w:pPr>
    </w:p>
    <w:p w:rsidR="006A2E5B" w:rsidRDefault="006A2E5B" w:rsidP="00830250">
      <w:pPr>
        <w:rPr>
          <w:rtl/>
        </w:rPr>
      </w:pPr>
      <w:bookmarkStart w:id="727" w:name="_ETM_Q1_3771897"/>
      <w:bookmarkStart w:id="728" w:name="_ETM_Q1_3772124"/>
      <w:bookmarkStart w:id="729" w:name="_ETM_Q1_3772182"/>
      <w:bookmarkEnd w:id="727"/>
      <w:bookmarkEnd w:id="728"/>
      <w:bookmarkEnd w:id="729"/>
      <w:r>
        <w:rPr>
          <w:rFonts w:hint="cs"/>
          <w:rtl/>
        </w:rPr>
        <w:t>אני</w:t>
      </w:r>
      <w:bookmarkStart w:id="730" w:name="_ETM_Q1_3773498"/>
      <w:bookmarkEnd w:id="730"/>
      <w:r>
        <w:rPr>
          <w:rFonts w:hint="cs"/>
          <w:rtl/>
        </w:rPr>
        <w:t xml:space="preserve"> מאוד מעריכה את חבר הכנסת פינדרוס. אבל אנחנו יודעים שיש </w:t>
      </w:r>
      <w:bookmarkStart w:id="731" w:name="_ETM_Q1_3783897"/>
      <w:bookmarkEnd w:id="731"/>
      <w:r>
        <w:rPr>
          <w:rFonts w:hint="cs"/>
          <w:rtl/>
        </w:rPr>
        <w:t xml:space="preserve">שר שבא, התרברב עם דאווין וטיקטוק ותעמולה ובסוף לא שווה </w:t>
      </w:r>
      <w:bookmarkStart w:id="732" w:name="_ETM_Q1_3789006"/>
      <w:bookmarkEnd w:id="732"/>
      <w:r>
        <w:rPr>
          <w:rFonts w:hint="cs"/>
          <w:rtl/>
        </w:rPr>
        <w:t xml:space="preserve">שום דבר, </w:t>
      </w:r>
      <w:r w:rsidR="00830250">
        <w:rPr>
          <w:rFonts w:hint="cs"/>
          <w:rtl/>
        </w:rPr>
        <w:t>ב</w:t>
      </w:r>
      <w:r>
        <w:rPr>
          <w:rFonts w:hint="cs"/>
          <w:rtl/>
        </w:rPr>
        <w:t xml:space="preserve">לון נפוח במלא אויר חם. אנחנו רואים את </w:t>
      </w:r>
      <w:bookmarkStart w:id="733" w:name="_ETM_Q1_3794907"/>
      <w:bookmarkEnd w:id="733"/>
      <w:r>
        <w:rPr>
          <w:rFonts w:hint="cs"/>
          <w:rtl/>
        </w:rPr>
        <w:t xml:space="preserve">הפשיעה ואנחנו רואים את הרציחות ואת היעדר הביטחון האישי של </w:t>
      </w:r>
      <w:bookmarkStart w:id="734" w:name="_ETM_Q1_3799259"/>
      <w:bookmarkEnd w:id="734"/>
      <w:r>
        <w:rPr>
          <w:rFonts w:hint="cs"/>
          <w:rtl/>
        </w:rPr>
        <w:t>האזרחים בתוך מדינת י</w:t>
      </w:r>
      <w:r w:rsidR="000D202D">
        <w:rPr>
          <w:rFonts w:hint="cs"/>
          <w:rtl/>
        </w:rPr>
        <w:t>ש</w:t>
      </w:r>
      <w:r>
        <w:rPr>
          <w:rFonts w:hint="cs"/>
          <w:rtl/>
        </w:rPr>
        <w:t xml:space="preserve">ראל, אבל זה לא הדיון עכשיו. </w:t>
      </w:r>
    </w:p>
    <w:p w:rsidR="006A2E5B" w:rsidRDefault="006A2E5B" w:rsidP="006A2E5B">
      <w:pPr>
        <w:rPr>
          <w:rtl/>
        </w:rPr>
      </w:pPr>
    </w:p>
    <w:p w:rsidR="006A2E5B" w:rsidRDefault="006A2E5B" w:rsidP="006A2E5B">
      <w:pPr>
        <w:pStyle w:val="af7"/>
        <w:keepNext/>
        <w:rPr>
          <w:rtl/>
        </w:rPr>
      </w:pPr>
      <w:bookmarkStart w:id="735" w:name="ET_interruption_5786_179"/>
      <w:r w:rsidRPr="006A2E5B">
        <w:rPr>
          <w:rStyle w:val="TagStyle"/>
          <w:rtl/>
        </w:rPr>
        <w:t xml:space="preserve"> &lt;&lt; קריאה &gt;&gt; </w:t>
      </w:r>
      <w:r>
        <w:rPr>
          <w:rtl/>
        </w:rPr>
        <w:t>אופיר כץ (הליכוד):</w:t>
      </w:r>
      <w:r w:rsidRPr="006A2E5B">
        <w:rPr>
          <w:rStyle w:val="TagStyle"/>
          <w:rtl/>
        </w:rPr>
        <w:t xml:space="preserve"> &lt;&lt; קריאה &gt;&gt;</w:t>
      </w:r>
      <w:r>
        <w:rPr>
          <w:rtl/>
        </w:rPr>
        <w:t xml:space="preserve">   </w:t>
      </w:r>
      <w:bookmarkEnd w:id="735"/>
    </w:p>
    <w:p w:rsidR="006A2E5B" w:rsidRDefault="006A2E5B" w:rsidP="006A2E5B">
      <w:pPr>
        <w:pStyle w:val="KeepWithNext"/>
        <w:rPr>
          <w:rtl/>
        </w:rPr>
      </w:pPr>
    </w:p>
    <w:p w:rsidR="00123BF6" w:rsidRDefault="006A2E5B" w:rsidP="00123BF6">
      <w:pPr>
        <w:rPr>
          <w:rtl/>
        </w:rPr>
      </w:pPr>
      <w:r>
        <w:rPr>
          <w:rFonts w:hint="cs"/>
          <w:rtl/>
        </w:rPr>
        <w:t xml:space="preserve">זה גם בתקציב, תוספת </w:t>
      </w:r>
      <w:bookmarkStart w:id="736" w:name="_ETM_Q1_3806436"/>
      <w:bookmarkEnd w:id="736"/>
      <w:r>
        <w:rPr>
          <w:rFonts w:hint="cs"/>
          <w:rtl/>
        </w:rPr>
        <w:t xml:space="preserve">למשרד לביטחון פנים. </w:t>
      </w:r>
      <w:bookmarkStart w:id="737" w:name="_ETM_Q1_3811517"/>
      <w:bookmarkStart w:id="738" w:name="_ETM_Q1_3811569"/>
      <w:bookmarkEnd w:id="737"/>
      <w:bookmarkEnd w:id="738"/>
    </w:p>
    <w:p w:rsidR="00123BF6" w:rsidRDefault="00123BF6" w:rsidP="00123BF6">
      <w:pPr>
        <w:rPr>
          <w:rtl/>
        </w:rPr>
      </w:pPr>
    </w:p>
    <w:p w:rsidR="00123BF6" w:rsidRDefault="00123BF6" w:rsidP="00123BF6">
      <w:pPr>
        <w:pStyle w:val="af7"/>
        <w:keepNext/>
        <w:rPr>
          <w:rtl/>
        </w:rPr>
      </w:pPr>
      <w:bookmarkStart w:id="739" w:name="ET_interruption_5307_178"/>
      <w:r w:rsidRPr="00123BF6">
        <w:rPr>
          <w:rStyle w:val="TagStyle"/>
          <w:rtl/>
        </w:rPr>
        <w:t xml:space="preserve"> &lt;&lt; קריאה &gt;&gt; </w:t>
      </w:r>
      <w:r>
        <w:rPr>
          <w:rtl/>
        </w:rPr>
        <w:t>יפעת שאשא ביטון (המחנה הממלכתי):</w:t>
      </w:r>
      <w:r w:rsidRPr="00123BF6">
        <w:rPr>
          <w:rStyle w:val="TagStyle"/>
          <w:rtl/>
        </w:rPr>
        <w:t xml:space="preserve"> &lt;&lt; קריאה &gt;&gt;</w:t>
      </w:r>
      <w:r>
        <w:rPr>
          <w:rtl/>
        </w:rPr>
        <w:t xml:space="preserve">   </w:t>
      </w:r>
      <w:bookmarkEnd w:id="739"/>
    </w:p>
    <w:p w:rsidR="00123BF6" w:rsidRDefault="00123BF6" w:rsidP="00123BF6">
      <w:pPr>
        <w:pStyle w:val="KeepWithNext"/>
        <w:rPr>
          <w:rtl/>
        </w:rPr>
      </w:pPr>
    </w:p>
    <w:p w:rsidR="00123BF6" w:rsidRDefault="00123BF6" w:rsidP="00123BF6">
      <w:pPr>
        <w:rPr>
          <w:rtl/>
        </w:rPr>
      </w:pPr>
      <w:r>
        <w:rPr>
          <w:rFonts w:hint="cs"/>
          <w:rtl/>
        </w:rPr>
        <w:t xml:space="preserve">מדינה לא מנהלים בדאווין. מדינה מנהלים באחריות. לכן אני שואלת </w:t>
      </w:r>
      <w:bookmarkStart w:id="740" w:name="_ETM_Q1_3813559"/>
      <w:bookmarkEnd w:id="740"/>
      <w:r>
        <w:rPr>
          <w:rFonts w:hint="cs"/>
          <w:rtl/>
        </w:rPr>
        <w:t xml:space="preserve">את השאלות האלה. שאלה נוספת, האם יש תקדים להיקף קואליציוני </w:t>
      </w:r>
      <w:bookmarkStart w:id="741" w:name="_ETM_Q1_3836684"/>
      <w:bookmarkEnd w:id="741"/>
      <w:r>
        <w:rPr>
          <w:rFonts w:hint="cs"/>
          <w:rtl/>
        </w:rPr>
        <w:t xml:space="preserve">כזה של מעל 13 מיליארד שקלים? יש תקדים כזה? תזכרו שהתשובה שלכם נרשמת בפרוטוקול והכול בר בדיקה. </w:t>
      </w:r>
    </w:p>
    <w:p w:rsidR="00123BF6" w:rsidRDefault="00123BF6" w:rsidP="00123BF6">
      <w:pPr>
        <w:rPr>
          <w:rtl/>
        </w:rPr>
      </w:pPr>
    </w:p>
    <w:p w:rsidR="0034194C" w:rsidRDefault="0034194C" w:rsidP="0034194C">
      <w:pPr>
        <w:pStyle w:val="-"/>
        <w:keepNext/>
        <w:rPr>
          <w:rtl/>
        </w:rPr>
      </w:pPr>
      <w:bookmarkStart w:id="742" w:name="_ETM_Q1_3719959"/>
      <w:bookmarkStart w:id="743" w:name="ET_speakercontinue_355539_161"/>
      <w:bookmarkEnd w:id="742"/>
      <w:r w:rsidRPr="0034194C">
        <w:rPr>
          <w:rStyle w:val="TagStyle"/>
          <w:rtl/>
        </w:rPr>
        <w:t xml:space="preserve"> &lt;&lt; דובר_המשך &gt;&gt; </w:t>
      </w:r>
      <w:r>
        <w:rPr>
          <w:rtl/>
        </w:rPr>
        <w:t>אסי מסינג:</w:t>
      </w:r>
      <w:r w:rsidRPr="0034194C">
        <w:rPr>
          <w:rStyle w:val="TagStyle"/>
          <w:rtl/>
        </w:rPr>
        <w:t xml:space="preserve"> &lt;&lt; דובר_המשך &gt;&gt;</w:t>
      </w:r>
      <w:r>
        <w:rPr>
          <w:rtl/>
        </w:rPr>
        <w:t xml:space="preserve">   </w:t>
      </w:r>
      <w:bookmarkEnd w:id="743"/>
    </w:p>
    <w:p w:rsidR="0034194C" w:rsidRDefault="0034194C" w:rsidP="0034194C">
      <w:pPr>
        <w:pStyle w:val="KeepWithNext"/>
        <w:rPr>
          <w:rtl/>
        </w:rPr>
      </w:pPr>
    </w:p>
    <w:p w:rsidR="00123BF6" w:rsidRDefault="00123BF6" w:rsidP="0034194C">
      <w:pPr>
        <w:rPr>
          <w:rtl/>
        </w:rPr>
      </w:pPr>
      <w:bookmarkStart w:id="744" w:name="_ETM_Q1_3628875"/>
      <w:bookmarkEnd w:id="744"/>
      <w:r>
        <w:rPr>
          <w:rFonts w:hint="cs"/>
          <w:rtl/>
        </w:rPr>
        <w:t>13.6</w:t>
      </w:r>
    </w:p>
    <w:p w:rsidR="00123BF6" w:rsidRDefault="00123BF6" w:rsidP="0034194C">
      <w:pPr>
        <w:rPr>
          <w:rtl/>
        </w:rPr>
      </w:pPr>
    </w:p>
    <w:p w:rsidR="00123BF6" w:rsidRDefault="00123BF6" w:rsidP="00123BF6">
      <w:pPr>
        <w:pStyle w:val="af7"/>
        <w:keepNext/>
        <w:rPr>
          <w:rtl/>
        </w:rPr>
      </w:pPr>
      <w:bookmarkStart w:id="745" w:name="ET_interruption_6156_179"/>
      <w:r w:rsidRPr="00123BF6">
        <w:rPr>
          <w:rStyle w:val="TagStyle"/>
          <w:rtl/>
        </w:rPr>
        <w:t xml:space="preserve"> &lt;&lt; קריאה &gt;&gt; </w:t>
      </w:r>
      <w:r>
        <w:rPr>
          <w:rtl/>
        </w:rPr>
        <w:t>גלעד קריב (העבודה):</w:t>
      </w:r>
      <w:r w:rsidRPr="00123BF6">
        <w:rPr>
          <w:rStyle w:val="TagStyle"/>
          <w:rtl/>
        </w:rPr>
        <w:t xml:space="preserve"> &lt;&lt; קריאה &gt;&gt;</w:t>
      </w:r>
      <w:r>
        <w:rPr>
          <w:rtl/>
        </w:rPr>
        <w:t xml:space="preserve">   </w:t>
      </w:r>
      <w:bookmarkEnd w:id="745"/>
    </w:p>
    <w:p w:rsidR="00123BF6" w:rsidRDefault="00123BF6" w:rsidP="00123BF6">
      <w:pPr>
        <w:pStyle w:val="KeepWithNext"/>
        <w:rPr>
          <w:rtl/>
        </w:rPr>
      </w:pPr>
    </w:p>
    <w:p w:rsidR="00123BF6" w:rsidRDefault="00123BF6" w:rsidP="00123BF6">
      <w:pPr>
        <w:rPr>
          <w:rtl/>
        </w:rPr>
      </w:pPr>
      <w:r>
        <w:rPr>
          <w:rFonts w:hint="cs"/>
          <w:rtl/>
        </w:rPr>
        <w:t xml:space="preserve">עם הכספים של </w:t>
      </w:r>
      <w:bookmarkStart w:id="746" w:name="_ETM_Q1_3863676"/>
      <w:bookmarkEnd w:id="746"/>
      <w:r>
        <w:rPr>
          <w:rFonts w:hint="cs"/>
          <w:rtl/>
        </w:rPr>
        <w:t xml:space="preserve">היום עברתם את ה-14. </w:t>
      </w:r>
    </w:p>
    <w:p w:rsidR="00123BF6" w:rsidRDefault="00123BF6" w:rsidP="00123BF6">
      <w:pPr>
        <w:rPr>
          <w:rtl/>
        </w:rPr>
      </w:pPr>
    </w:p>
    <w:p w:rsidR="00123BF6" w:rsidRDefault="00123BF6" w:rsidP="00123BF6">
      <w:pPr>
        <w:pStyle w:val="af7"/>
        <w:keepNext/>
        <w:rPr>
          <w:rtl/>
        </w:rPr>
      </w:pPr>
      <w:bookmarkStart w:id="747" w:name="ET_interruption_4674_180"/>
      <w:r w:rsidRPr="00123BF6">
        <w:rPr>
          <w:rStyle w:val="TagStyle"/>
          <w:rtl/>
        </w:rPr>
        <w:t xml:space="preserve"> &lt;&lt; קריאה &gt;&gt; </w:t>
      </w:r>
      <w:r>
        <w:rPr>
          <w:rtl/>
        </w:rPr>
        <w:t>חמד עמאר (ישראל ביתנו):</w:t>
      </w:r>
      <w:r w:rsidRPr="00123BF6">
        <w:rPr>
          <w:rStyle w:val="TagStyle"/>
          <w:rtl/>
        </w:rPr>
        <w:t xml:space="preserve"> &lt;&lt; קריאה &gt;&gt;</w:t>
      </w:r>
      <w:r>
        <w:rPr>
          <w:rtl/>
        </w:rPr>
        <w:t xml:space="preserve">   </w:t>
      </w:r>
      <w:bookmarkEnd w:id="747"/>
    </w:p>
    <w:p w:rsidR="00123BF6" w:rsidRDefault="00123BF6" w:rsidP="00123BF6">
      <w:pPr>
        <w:pStyle w:val="KeepWithNext"/>
        <w:rPr>
          <w:rtl/>
        </w:rPr>
      </w:pPr>
    </w:p>
    <w:p w:rsidR="00123BF6" w:rsidRDefault="00123BF6" w:rsidP="00123BF6">
      <w:pPr>
        <w:rPr>
          <w:rtl/>
        </w:rPr>
      </w:pPr>
      <w:r>
        <w:rPr>
          <w:rFonts w:hint="cs"/>
          <w:rtl/>
        </w:rPr>
        <w:t>היה 13.626 מיליארד ועכשיו יש</w:t>
      </w:r>
      <w:r w:rsidR="00830250">
        <w:rPr>
          <w:rFonts w:hint="cs"/>
          <w:rtl/>
        </w:rPr>
        <w:t xml:space="preserve"> עוד</w:t>
      </w:r>
      <w:r>
        <w:rPr>
          <w:rFonts w:hint="cs"/>
          <w:rtl/>
        </w:rPr>
        <w:t xml:space="preserve"> 340, </w:t>
      </w:r>
      <w:bookmarkStart w:id="748" w:name="_ETM_Q1_3875158"/>
      <w:bookmarkEnd w:id="748"/>
      <w:r>
        <w:rPr>
          <w:rFonts w:hint="cs"/>
          <w:rtl/>
        </w:rPr>
        <w:t xml:space="preserve">350, ביחד זה כמעט 14 מיליארד. </w:t>
      </w:r>
      <w:bookmarkStart w:id="749" w:name="_ETM_Q1_3877687"/>
      <w:bookmarkEnd w:id="749"/>
    </w:p>
    <w:p w:rsidR="00123BF6" w:rsidRDefault="00123BF6" w:rsidP="00123BF6">
      <w:pPr>
        <w:rPr>
          <w:rtl/>
        </w:rPr>
      </w:pPr>
      <w:bookmarkStart w:id="750" w:name="_ETM_Q1_3877728"/>
      <w:bookmarkEnd w:id="750"/>
    </w:p>
    <w:p w:rsidR="00123BF6" w:rsidRDefault="00123BF6" w:rsidP="00123BF6">
      <w:pPr>
        <w:pStyle w:val="af7"/>
        <w:keepNext/>
        <w:rPr>
          <w:rtl/>
        </w:rPr>
      </w:pPr>
      <w:bookmarkStart w:id="751" w:name="ET_interruption_6156_181"/>
      <w:r w:rsidRPr="00123BF6">
        <w:rPr>
          <w:rStyle w:val="TagStyle"/>
          <w:rtl/>
        </w:rPr>
        <w:t xml:space="preserve"> &lt;&lt; קריאה &gt;&gt; </w:t>
      </w:r>
      <w:r>
        <w:rPr>
          <w:rtl/>
        </w:rPr>
        <w:t>גלעד קריב (העבודה):</w:t>
      </w:r>
      <w:r w:rsidRPr="00123BF6">
        <w:rPr>
          <w:rStyle w:val="TagStyle"/>
          <w:rtl/>
        </w:rPr>
        <w:t xml:space="preserve"> &lt;&lt; קריאה &gt;&gt;</w:t>
      </w:r>
      <w:r>
        <w:rPr>
          <w:rtl/>
        </w:rPr>
        <w:t xml:space="preserve">   </w:t>
      </w:r>
      <w:bookmarkEnd w:id="751"/>
    </w:p>
    <w:p w:rsidR="00123BF6" w:rsidRDefault="00123BF6" w:rsidP="00123BF6">
      <w:pPr>
        <w:pStyle w:val="KeepWithNext"/>
        <w:rPr>
          <w:rtl/>
        </w:rPr>
      </w:pPr>
    </w:p>
    <w:p w:rsidR="00123BF6" w:rsidRDefault="00123BF6" w:rsidP="00123BF6">
      <w:pPr>
        <w:rPr>
          <w:rtl/>
        </w:rPr>
      </w:pPr>
      <w:bookmarkStart w:id="752" w:name="_ETM_Q1_3880817"/>
      <w:bookmarkEnd w:id="752"/>
      <w:r>
        <w:rPr>
          <w:rFonts w:hint="cs"/>
          <w:rtl/>
        </w:rPr>
        <w:t xml:space="preserve">וגפני רוצה להעביר לחינוך </w:t>
      </w:r>
      <w:bookmarkStart w:id="753" w:name="_ETM_Q1_3880311"/>
      <w:bookmarkEnd w:id="753"/>
      <w:r>
        <w:rPr>
          <w:rFonts w:hint="cs"/>
          <w:rtl/>
        </w:rPr>
        <w:t xml:space="preserve">העצמאי עוד 80 מיליון. </w:t>
      </w:r>
    </w:p>
    <w:p w:rsidR="00123BF6" w:rsidRDefault="00123BF6" w:rsidP="00123BF6">
      <w:pPr>
        <w:rPr>
          <w:rtl/>
        </w:rPr>
      </w:pPr>
      <w:bookmarkStart w:id="754" w:name="_ETM_Q1_3889109"/>
      <w:bookmarkStart w:id="755" w:name="_ETM_Q1_3889152"/>
      <w:bookmarkEnd w:id="754"/>
      <w:bookmarkEnd w:id="755"/>
    </w:p>
    <w:p w:rsidR="00123BF6" w:rsidRDefault="00123BF6" w:rsidP="00123BF6">
      <w:pPr>
        <w:pStyle w:val="af7"/>
        <w:keepNext/>
        <w:rPr>
          <w:rtl/>
        </w:rPr>
      </w:pPr>
      <w:bookmarkStart w:id="756" w:name="ET_interruption_5307_182"/>
      <w:r w:rsidRPr="00123BF6">
        <w:rPr>
          <w:rStyle w:val="TagStyle"/>
          <w:rtl/>
        </w:rPr>
        <w:t xml:space="preserve"> &lt;&lt; קריאה &gt;&gt; </w:t>
      </w:r>
      <w:r>
        <w:rPr>
          <w:rtl/>
        </w:rPr>
        <w:t>יפעת שאשא ביטון (המחנה הממלכתי):</w:t>
      </w:r>
      <w:r w:rsidRPr="00123BF6">
        <w:rPr>
          <w:rStyle w:val="TagStyle"/>
          <w:rtl/>
        </w:rPr>
        <w:t xml:space="preserve"> &lt;&lt; קריאה &gt;&gt;</w:t>
      </w:r>
      <w:r>
        <w:rPr>
          <w:rtl/>
        </w:rPr>
        <w:t xml:space="preserve">   </w:t>
      </w:r>
      <w:bookmarkEnd w:id="756"/>
    </w:p>
    <w:p w:rsidR="00123BF6" w:rsidRDefault="00123BF6" w:rsidP="00123BF6">
      <w:pPr>
        <w:pStyle w:val="KeepWithNext"/>
        <w:rPr>
          <w:rtl/>
        </w:rPr>
      </w:pPr>
    </w:p>
    <w:p w:rsidR="00123BF6" w:rsidRDefault="00123BF6" w:rsidP="00123BF6">
      <w:pPr>
        <w:rPr>
          <w:rtl/>
        </w:rPr>
      </w:pPr>
      <w:r>
        <w:rPr>
          <w:rFonts w:hint="cs"/>
          <w:rtl/>
        </w:rPr>
        <w:t>אדוני היועץ המשפטי של האוצר, י</w:t>
      </w:r>
      <w:bookmarkStart w:id="757" w:name="_ETM_Q1_3891795"/>
      <w:bookmarkEnd w:id="757"/>
      <w:r>
        <w:rPr>
          <w:rFonts w:hint="cs"/>
          <w:rtl/>
        </w:rPr>
        <w:t>ש תקדים כזה?</w:t>
      </w:r>
      <w:bookmarkStart w:id="758" w:name="_ETM_Q1_3891319"/>
      <w:bookmarkEnd w:id="758"/>
    </w:p>
    <w:p w:rsidR="00123BF6" w:rsidRDefault="00123BF6" w:rsidP="00123BF6">
      <w:pPr>
        <w:rPr>
          <w:rtl/>
        </w:rPr>
      </w:pPr>
      <w:bookmarkStart w:id="759" w:name="_ETM_Q1_3891360"/>
      <w:bookmarkEnd w:id="759"/>
    </w:p>
    <w:p w:rsidR="00123BF6" w:rsidRDefault="00123BF6" w:rsidP="00123BF6">
      <w:pPr>
        <w:pStyle w:val="-"/>
        <w:keepNext/>
        <w:rPr>
          <w:rtl/>
        </w:rPr>
      </w:pPr>
      <w:bookmarkStart w:id="760" w:name="ET_speakercontinue_355539_183"/>
      <w:r w:rsidRPr="00123BF6">
        <w:rPr>
          <w:rStyle w:val="TagStyle"/>
          <w:rtl/>
        </w:rPr>
        <w:t xml:space="preserve"> &lt;&lt; דובר_המשך &gt;&gt; </w:t>
      </w:r>
      <w:r>
        <w:rPr>
          <w:rtl/>
        </w:rPr>
        <w:t>אסי מסינג:</w:t>
      </w:r>
      <w:r w:rsidRPr="00123BF6">
        <w:rPr>
          <w:rStyle w:val="TagStyle"/>
          <w:rtl/>
        </w:rPr>
        <w:t xml:space="preserve"> &lt;&lt; דובר_המשך &gt;&gt;</w:t>
      </w:r>
      <w:r>
        <w:rPr>
          <w:rtl/>
        </w:rPr>
        <w:t xml:space="preserve">   </w:t>
      </w:r>
      <w:bookmarkEnd w:id="760"/>
    </w:p>
    <w:p w:rsidR="00123BF6" w:rsidRDefault="00123BF6" w:rsidP="00123BF6">
      <w:pPr>
        <w:pStyle w:val="KeepWithNext"/>
        <w:rPr>
          <w:rtl/>
        </w:rPr>
      </w:pPr>
    </w:p>
    <w:p w:rsidR="00123BF6" w:rsidRDefault="00123BF6" w:rsidP="00123BF6">
      <w:pPr>
        <w:rPr>
          <w:rtl/>
        </w:rPr>
      </w:pPr>
      <w:r>
        <w:rPr>
          <w:rFonts w:hint="cs"/>
          <w:rtl/>
        </w:rPr>
        <w:t xml:space="preserve">אין כאן סטטיסטיקה כזאת. </w:t>
      </w:r>
      <w:bookmarkStart w:id="761" w:name="_ETM_Q1_3894574"/>
      <w:bookmarkEnd w:id="761"/>
    </w:p>
    <w:p w:rsidR="00123BF6" w:rsidRDefault="00123BF6" w:rsidP="00123BF6">
      <w:pPr>
        <w:rPr>
          <w:rtl/>
        </w:rPr>
      </w:pPr>
      <w:bookmarkStart w:id="762" w:name="_ETM_Q1_3894613"/>
      <w:bookmarkEnd w:id="762"/>
    </w:p>
    <w:p w:rsidR="00123BF6" w:rsidRDefault="00123BF6" w:rsidP="00123BF6">
      <w:pPr>
        <w:pStyle w:val="af7"/>
        <w:keepNext/>
        <w:rPr>
          <w:rtl/>
        </w:rPr>
      </w:pPr>
      <w:bookmarkStart w:id="763" w:name="ET_interruption_5307_184"/>
      <w:r w:rsidRPr="00123BF6">
        <w:rPr>
          <w:rStyle w:val="TagStyle"/>
          <w:rtl/>
        </w:rPr>
        <w:t xml:space="preserve"> &lt;&lt; קריאה &gt;&gt; </w:t>
      </w:r>
      <w:r>
        <w:rPr>
          <w:rtl/>
        </w:rPr>
        <w:t>יפעת שאשא ביטון (המחנה הממלכתי):</w:t>
      </w:r>
      <w:r w:rsidRPr="00123BF6">
        <w:rPr>
          <w:rStyle w:val="TagStyle"/>
          <w:rtl/>
        </w:rPr>
        <w:t xml:space="preserve"> &lt;&lt; קריאה &gt;&gt;</w:t>
      </w:r>
      <w:r>
        <w:rPr>
          <w:rtl/>
        </w:rPr>
        <w:t xml:space="preserve">   </w:t>
      </w:r>
      <w:bookmarkEnd w:id="763"/>
    </w:p>
    <w:p w:rsidR="00123BF6" w:rsidRDefault="00123BF6" w:rsidP="00123BF6">
      <w:pPr>
        <w:pStyle w:val="KeepWithNext"/>
        <w:rPr>
          <w:rtl/>
        </w:rPr>
      </w:pPr>
    </w:p>
    <w:p w:rsidR="00123BF6" w:rsidRDefault="00123BF6" w:rsidP="00123BF6">
      <w:pPr>
        <w:rPr>
          <w:rtl/>
        </w:rPr>
      </w:pPr>
      <w:r>
        <w:rPr>
          <w:rFonts w:hint="cs"/>
          <w:rtl/>
        </w:rPr>
        <w:t xml:space="preserve">אני בטוחה שיש לכם, </w:t>
      </w:r>
      <w:bookmarkStart w:id="764" w:name="_ETM_Q1_3894592"/>
      <w:bookmarkEnd w:id="764"/>
      <w:r>
        <w:rPr>
          <w:rFonts w:hint="cs"/>
          <w:rtl/>
        </w:rPr>
        <w:t xml:space="preserve">אני מכירה אותכם, אתם מכונה משומנת. יש תקדים כזה של </w:t>
      </w:r>
      <w:bookmarkStart w:id="765" w:name="_ETM_Q1_3898824"/>
      <w:bookmarkEnd w:id="765"/>
      <w:r>
        <w:rPr>
          <w:rFonts w:hint="cs"/>
          <w:rtl/>
        </w:rPr>
        <w:t>היקף קואליציוני של מעל 13 מיליארד?</w:t>
      </w:r>
    </w:p>
    <w:p w:rsidR="00123BF6" w:rsidRDefault="00123BF6" w:rsidP="00123BF6">
      <w:pPr>
        <w:rPr>
          <w:rtl/>
        </w:rPr>
      </w:pPr>
    </w:p>
    <w:p w:rsidR="00123BF6" w:rsidRDefault="00123BF6" w:rsidP="00123BF6">
      <w:pPr>
        <w:pStyle w:val="-"/>
        <w:keepNext/>
        <w:rPr>
          <w:rtl/>
        </w:rPr>
      </w:pPr>
      <w:bookmarkStart w:id="766" w:name="ET_speakercontinue_355539_185"/>
      <w:r w:rsidRPr="00123BF6">
        <w:rPr>
          <w:rStyle w:val="TagStyle"/>
          <w:rtl/>
        </w:rPr>
        <w:t xml:space="preserve"> &lt;&lt; דובר_המשך &gt;&gt; </w:t>
      </w:r>
      <w:r>
        <w:rPr>
          <w:rtl/>
        </w:rPr>
        <w:t>אסי מסינג:</w:t>
      </w:r>
      <w:r w:rsidRPr="00123BF6">
        <w:rPr>
          <w:rStyle w:val="TagStyle"/>
          <w:rtl/>
        </w:rPr>
        <w:t xml:space="preserve"> &lt;&lt; דובר_המשך &gt;&gt;</w:t>
      </w:r>
      <w:r>
        <w:rPr>
          <w:rtl/>
        </w:rPr>
        <w:t xml:space="preserve">   </w:t>
      </w:r>
      <w:bookmarkEnd w:id="766"/>
    </w:p>
    <w:p w:rsidR="00123BF6" w:rsidRDefault="00123BF6" w:rsidP="00123BF6">
      <w:pPr>
        <w:pStyle w:val="KeepWithNext"/>
        <w:rPr>
          <w:rtl/>
        </w:rPr>
      </w:pPr>
    </w:p>
    <w:p w:rsidR="00123BF6" w:rsidRDefault="00123BF6" w:rsidP="00123BF6">
      <w:pPr>
        <w:rPr>
          <w:rtl/>
        </w:rPr>
      </w:pPr>
      <w:r>
        <w:rPr>
          <w:rFonts w:hint="cs"/>
          <w:rtl/>
        </w:rPr>
        <w:t xml:space="preserve">אינני יודע מה היה בתקציבים הקודמים, כך או כך - - - </w:t>
      </w:r>
    </w:p>
    <w:p w:rsidR="00123BF6" w:rsidRDefault="00123BF6" w:rsidP="00123BF6">
      <w:pPr>
        <w:rPr>
          <w:rtl/>
        </w:rPr>
      </w:pPr>
    </w:p>
    <w:p w:rsidR="00123BF6" w:rsidRDefault="00123BF6" w:rsidP="00123BF6">
      <w:pPr>
        <w:pStyle w:val="af8"/>
        <w:keepNext/>
        <w:rPr>
          <w:rtl/>
        </w:rPr>
      </w:pPr>
      <w:bookmarkStart w:id="767" w:name="ET_yor_4762_186"/>
      <w:r w:rsidRPr="00123BF6">
        <w:rPr>
          <w:rStyle w:val="TagStyle"/>
          <w:rtl/>
        </w:rPr>
        <w:t xml:space="preserve"> &lt;&lt; יור &gt;&gt; </w:t>
      </w:r>
      <w:r>
        <w:rPr>
          <w:rtl/>
        </w:rPr>
        <w:t>היו"ר משה גפני:</w:t>
      </w:r>
      <w:r w:rsidRPr="00123BF6">
        <w:rPr>
          <w:rStyle w:val="TagStyle"/>
          <w:rtl/>
        </w:rPr>
        <w:t xml:space="preserve"> &lt;&lt; יור &gt;&gt;</w:t>
      </w:r>
      <w:r>
        <w:rPr>
          <w:rtl/>
        </w:rPr>
        <w:t xml:space="preserve">   </w:t>
      </w:r>
      <w:bookmarkEnd w:id="767"/>
    </w:p>
    <w:p w:rsidR="00123BF6" w:rsidRDefault="00123BF6" w:rsidP="00123BF6">
      <w:pPr>
        <w:pStyle w:val="KeepWithNext"/>
        <w:rPr>
          <w:rtl/>
        </w:rPr>
      </w:pPr>
    </w:p>
    <w:p w:rsidR="00123BF6" w:rsidRDefault="00123BF6" w:rsidP="00123BF6">
      <w:pPr>
        <w:rPr>
          <w:rtl/>
        </w:rPr>
      </w:pPr>
      <w:r>
        <w:rPr>
          <w:rFonts w:hint="cs"/>
          <w:rtl/>
        </w:rPr>
        <w:t xml:space="preserve">אבל אין היקף </w:t>
      </w:r>
      <w:bookmarkStart w:id="768" w:name="_ETM_Q1_3907980"/>
      <w:bookmarkEnd w:id="768"/>
      <w:r>
        <w:rPr>
          <w:rFonts w:hint="cs"/>
          <w:rtl/>
        </w:rPr>
        <w:t>כזה שהיה אי פעם שכל כך הרבה כסף הולך למשטרה.</w:t>
      </w:r>
      <w:bookmarkStart w:id="769" w:name="_ETM_Q1_3908283"/>
      <w:bookmarkEnd w:id="769"/>
    </w:p>
    <w:p w:rsidR="00123BF6" w:rsidRDefault="00123BF6" w:rsidP="00123BF6">
      <w:pPr>
        <w:rPr>
          <w:rtl/>
        </w:rPr>
      </w:pPr>
    </w:p>
    <w:p w:rsidR="00123BF6" w:rsidRDefault="00123BF6" w:rsidP="00123BF6">
      <w:pPr>
        <w:pStyle w:val="af7"/>
        <w:keepNext/>
        <w:rPr>
          <w:rtl/>
        </w:rPr>
      </w:pPr>
      <w:bookmarkStart w:id="770" w:name="ET_interruption_5307_187"/>
      <w:r w:rsidRPr="00123BF6">
        <w:rPr>
          <w:rStyle w:val="TagStyle"/>
          <w:rtl/>
        </w:rPr>
        <w:t xml:space="preserve"> &lt;&lt; קריאה &gt;&gt; </w:t>
      </w:r>
      <w:r>
        <w:rPr>
          <w:rtl/>
        </w:rPr>
        <w:t>יפעת שאשא ביטון (המחנה הממלכתי):</w:t>
      </w:r>
      <w:r w:rsidRPr="00123BF6">
        <w:rPr>
          <w:rStyle w:val="TagStyle"/>
          <w:rtl/>
        </w:rPr>
        <w:t xml:space="preserve"> &lt;&lt; קריאה &gt;&gt;</w:t>
      </w:r>
      <w:r>
        <w:rPr>
          <w:rtl/>
        </w:rPr>
        <w:t xml:space="preserve">   </w:t>
      </w:r>
      <w:bookmarkEnd w:id="770"/>
    </w:p>
    <w:p w:rsidR="00123BF6" w:rsidRDefault="00123BF6" w:rsidP="00123BF6">
      <w:pPr>
        <w:pStyle w:val="KeepWithNext"/>
        <w:rPr>
          <w:rtl/>
        </w:rPr>
      </w:pPr>
    </w:p>
    <w:p w:rsidR="00123BF6" w:rsidRDefault="00123BF6" w:rsidP="00123BF6">
      <w:pPr>
        <w:rPr>
          <w:rtl/>
        </w:rPr>
      </w:pPr>
      <w:r>
        <w:rPr>
          <w:rFonts w:hint="cs"/>
          <w:rtl/>
        </w:rPr>
        <w:t xml:space="preserve">איזה משטרה? מיליארד שקלים? אתם רוצים שאני אקריא מה יש </w:t>
      </w:r>
      <w:bookmarkStart w:id="771" w:name="_ETM_Q1_3914201"/>
      <w:bookmarkEnd w:id="771"/>
      <w:r>
        <w:rPr>
          <w:rFonts w:hint="cs"/>
          <w:rtl/>
        </w:rPr>
        <w:t>פה.</w:t>
      </w:r>
    </w:p>
    <w:p w:rsidR="00123BF6" w:rsidRDefault="00123BF6" w:rsidP="00123BF6">
      <w:pPr>
        <w:rPr>
          <w:rtl/>
        </w:rPr>
      </w:pPr>
    </w:p>
    <w:p w:rsidR="00123BF6" w:rsidRDefault="00123BF6" w:rsidP="00123BF6">
      <w:pPr>
        <w:pStyle w:val="af7"/>
        <w:keepNext/>
        <w:rPr>
          <w:rtl/>
        </w:rPr>
      </w:pPr>
      <w:bookmarkStart w:id="772" w:name="ET_interruption_5918_188"/>
      <w:r w:rsidRPr="00123BF6">
        <w:rPr>
          <w:rStyle w:val="TagStyle"/>
          <w:rtl/>
        </w:rPr>
        <w:t xml:space="preserve"> &lt;&lt; קריאה &gt;&gt; </w:t>
      </w:r>
      <w:r>
        <w:rPr>
          <w:rtl/>
        </w:rPr>
        <w:t>אימאן ח'טיב יאסין (רע"מ – הרשימה הערבית המאוחדת):</w:t>
      </w:r>
      <w:r w:rsidRPr="00123BF6">
        <w:rPr>
          <w:rStyle w:val="TagStyle"/>
          <w:rtl/>
        </w:rPr>
        <w:t xml:space="preserve"> &lt;&lt; קריאה &gt;&gt;</w:t>
      </w:r>
      <w:r>
        <w:rPr>
          <w:rtl/>
        </w:rPr>
        <w:t xml:space="preserve">   </w:t>
      </w:r>
      <w:bookmarkEnd w:id="772"/>
    </w:p>
    <w:p w:rsidR="00123BF6" w:rsidRDefault="00123BF6" w:rsidP="00123BF6">
      <w:pPr>
        <w:pStyle w:val="KeepWithNext"/>
        <w:rPr>
          <w:rtl/>
        </w:rPr>
      </w:pPr>
    </w:p>
    <w:p w:rsidR="00123BF6" w:rsidRDefault="00123BF6" w:rsidP="00123BF6">
      <w:pPr>
        <w:rPr>
          <w:rtl/>
        </w:rPr>
      </w:pPr>
      <w:r>
        <w:rPr>
          <w:rFonts w:hint="cs"/>
          <w:rtl/>
        </w:rPr>
        <w:t>ואין כזה היקף של רציחות שהיה תוך כמה</w:t>
      </w:r>
      <w:bookmarkStart w:id="773" w:name="_ETM_Q1_3919080"/>
      <w:bookmarkEnd w:id="773"/>
      <w:r>
        <w:rPr>
          <w:rFonts w:hint="cs"/>
          <w:rtl/>
        </w:rPr>
        <w:t xml:space="preserve"> חודשים.</w:t>
      </w:r>
      <w:bookmarkStart w:id="774" w:name="_ETM_Q1_3924409"/>
      <w:bookmarkEnd w:id="774"/>
    </w:p>
    <w:p w:rsidR="00123BF6" w:rsidRDefault="00123BF6" w:rsidP="00123BF6">
      <w:pPr>
        <w:rPr>
          <w:rtl/>
        </w:rPr>
      </w:pPr>
      <w:bookmarkStart w:id="775" w:name="_ETM_Q1_3924447"/>
      <w:bookmarkEnd w:id="775"/>
    </w:p>
    <w:p w:rsidR="00123BF6" w:rsidRDefault="00123BF6" w:rsidP="00123BF6">
      <w:pPr>
        <w:pStyle w:val="af7"/>
        <w:keepNext/>
        <w:rPr>
          <w:rtl/>
        </w:rPr>
      </w:pPr>
      <w:bookmarkStart w:id="776" w:name="ET_interruption_6156_189"/>
      <w:r w:rsidRPr="00123BF6">
        <w:rPr>
          <w:rStyle w:val="TagStyle"/>
          <w:rtl/>
        </w:rPr>
        <w:t xml:space="preserve"> &lt;&lt; קריאה &gt;&gt; </w:t>
      </w:r>
      <w:r>
        <w:rPr>
          <w:rtl/>
        </w:rPr>
        <w:t>גלעד קריב (העבודה):</w:t>
      </w:r>
      <w:r w:rsidRPr="00123BF6">
        <w:rPr>
          <w:rStyle w:val="TagStyle"/>
          <w:rtl/>
        </w:rPr>
        <w:t xml:space="preserve"> &lt;&lt; קריאה &gt;&gt;</w:t>
      </w:r>
      <w:r>
        <w:rPr>
          <w:rtl/>
        </w:rPr>
        <w:t xml:space="preserve">   </w:t>
      </w:r>
      <w:bookmarkEnd w:id="776"/>
    </w:p>
    <w:p w:rsidR="00123BF6" w:rsidRDefault="00123BF6" w:rsidP="00123BF6">
      <w:pPr>
        <w:pStyle w:val="KeepWithNext"/>
        <w:rPr>
          <w:rtl/>
        </w:rPr>
      </w:pPr>
    </w:p>
    <w:p w:rsidR="00F17C4A" w:rsidRDefault="00123BF6" w:rsidP="00123BF6">
      <w:pPr>
        <w:rPr>
          <w:rtl/>
        </w:rPr>
      </w:pPr>
      <w:r>
        <w:rPr>
          <w:rFonts w:hint="cs"/>
          <w:rtl/>
        </w:rPr>
        <w:t xml:space="preserve">תקראו את הנתונים, זה פשוט לא נכון. </w:t>
      </w:r>
      <w:r w:rsidR="00F17C4A">
        <w:rPr>
          <w:rFonts w:hint="cs"/>
          <w:rtl/>
        </w:rPr>
        <w:t xml:space="preserve">איזה 9 מיליארד? 9 מיליארד לוקשים. </w:t>
      </w:r>
    </w:p>
    <w:p w:rsidR="00F17C4A" w:rsidRDefault="00F17C4A" w:rsidP="00123BF6">
      <w:pPr>
        <w:rPr>
          <w:rtl/>
        </w:rPr>
      </w:pPr>
    </w:p>
    <w:p w:rsidR="00F17C4A" w:rsidRDefault="00F17C4A" w:rsidP="00F17C4A">
      <w:pPr>
        <w:pStyle w:val="af7"/>
        <w:keepNext/>
        <w:rPr>
          <w:rtl/>
        </w:rPr>
      </w:pPr>
      <w:bookmarkStart w:id="777" w:name="ET_interruption_5307_190"/>
      <w:r w:rsidRPr="00F17C4A">
        <w:rPr>
          <w:rStyle w:val="TagStyle"/>
          <w:rtl/>
        </w:rPr>
        <w:t xml:space="preserve"> &lt;&lt; קריאה &gt;&gt; </w:t>
      </w:r>
      <w:r>
        <w:rPr>
          <w:rtl/>
        </w:rPr>
        <w:t>יפעת שאשא ביטון (המחנה הממלכתי):</w:t>
      </w:r>
      <w:r w:rsidRPr="00F17C4A">
        <w:rPr>
          <w:rStyle w:val="TagStyle"/>
          <w:rtl/>
        </w:rPr>
        <w:t xml:space="preserve"> &lt;&lt; קריאה &gt;&gt;</w:t>
      </w:r>
      <w:r>
        <w:rPr>
          <w:rtl/>
        </w:rPr>
        <w:t xml:space="preserve">   </w:t>
      </w:r>
      <w:bookmarkEnd w:id="777"/>
    </w:p>
    <w:p w:rsidR="00F17C4A" w:rsidRDefault="00F17C4A" w:rsidP="00F17C4A">
      <w:pPr>
        <w:pStyle w:val="KeepWithNext"/>
        <w:rPr>
          <w:rtl/>
        </w:rPr>
      </w:pPr>
    </w:p>
    <w:p w:rsidR="0086138C" w:rsidRDefault="00F17C4A" w:rsidP="00F17C4A">
      <w:pPr>
        <w:rPr>
          <w:rtl/>
        </w:rPr>
      </w:pPr>
      <w:r>
        <w:rPr>
          <w:rFonts w:hint="cs"/>
          <w:rtl/>
        </w:rPr>
        <w:t xml:space="preserve">זה מיליארד באמת ותשעה בדאווין. </w:t>
      </w:r>
    </w:p>
    <w:p w:rsidR="0086138C" w:rsidRDefault="0086138C" w:rsidP="00F17C4A">
      <w:pPr>
        <w:rPr>
          <w:rtl/>
        </w:rPr>
      </w:pPr>
    </w:p>
    <w:p w:rsidR="0086138C" w:rsidRDefault="0086138C" w:rsidP="0086138C">
      <w:pPr>
        <w:pStyle w:val="a5"/>
        <w:keepNext/>
        <w:rPr>
          <w:rtl/>
        </w:rPr>
      </w:pPr>
      <w:bookmarkStart w:id="778" w:name="ET_speaker_5519_191"/>
      <w:r w:rsidRPr="0086138C">
        <w:rPr>
          <w:rStyle w:val="TagStyle"/>
          <w:rtl/>
        </w:rPr>
        <w:t xml:space="preserve"> &lt;&lt; דובר &gt;&gt; </w:t>
      </w:r>
      <w:r>
        <w:rPr>
          <w:rtl/>
        </w:rPr>
        <w:t>שרן מרים השכל (המחנה הממלכתי):</w:t>
      </w:r>
      <w:r w:rsidRPr="0086138C">
        <w:rPr>
          <w:rStyle w:val="TagStyle"/>
          <w:rtl/>
        </w:rPr>
        <w:t xml:space="preserve"> &lt;&lt; דובר &gt;&gt;</w:t>
      </w:r>
      <w:r>
        <w:rPr>
          <w:rtl/>
        </w:rPr>
        <w:t xml:space="preserve">   </w:t>
      </w:r>
      <w:bookmarkEnd w:id="778"/>
    </w:p>
    <w:p w:rsidR="0086138C" w:rsidRDefault="0086138C" w:rsidP="0086138C">
      <w:pPr>
        <w:pStyle w:val="KeepWithNext"/>
        <w:rPr>
          <w:rtl/>
        </w:rPr>
      </w:pPr>
    </w:p>
    <w:p w:rsidR="00DF647A" w:rsidRDefault="0086138C" w:rsidP="003E673F">
      <w:pPr>
        <w:rPr>
          <w:rtl/>
        </w:rPr>
      </w:pPr>
      <w:r>
        <w:rPr>
          <w:rFonts w:hint="cs"/>
          <w:rtl/>
        </w:rPr>
        <w:t xml:space="preserve">אני </w:t>
      </w:r>
      <w:bookmarkStart w:id="779" w:name="_ETM_Q1_3936159"/>
      <w:bookmarkEnd w:id="779"/>
      <w:r>
        <w:rPr>
          <w:rFonts w:hint="cs"/>
          <w:rtl/>
        </w:rPr>
        <w:t>מבקשת גם לשאול שאלה. אני מעוניינת לשמוע את חוות הדעת של האוצר</w:t>
      </w:r>
      <w:r w:rsidR="003E673F">
        <w:rPr>
          <w:rFonts w:hint="cs"/>
          <w:rtl/>
        </w:rPr>
        <w:t>, אגף התקציבים פרסם חוות דעת</w:t>
      </w:r>
      <w:bookmarkStart w:id="780" w:name="_ETM_Q1_3946062"/>
      <w:bookmarkEnd w:id="780"/>
      <w:r w:rsidR="003E673F">
        <w:rPr>
          <w:rFonts w:hint="cs"/>
          <w:rtl/>
        </w:rPr>
        <w:t xml:space="preserve"> לעניין אובדן התוצר בעשורים הקרובים של כמעט 7 טריליון שקלים. </w:t>
      </w:r>
      <w:bookmarkStart w:id="781" w:name="_ETM_Q1_3954379"/>
      <w:bookmarkEnd w:id="781"/>
      <w:r w:rsidR="003E673F">
        <w:rPr>
          <w:rFonts w:hint="cs"/>
          <w:rtl/>
        </w:rPr>
        <w:t>אנחנו מעוניינים לשמוע על זה משום שיש לזה השפעה אדירה על התקציב הנוכחי ועל האתגרים של מדינת ישראל בעקבות ההסכמים</w:t>
      </w:r>
      <w:bookmarkStart w:id="782" w:name="_ETM_Q1_3962314"/>
      <w:bookmarkEnd w:id="782"/>
      <w:r w:rsidR="003E673F">
        <w:rPr>
          <w:rFonts w:hint="cs"/>
          <w:rtl/>
        </w:rPr>
        <w:t xml:space="preserve"> הקואליציוניים האלה. </w:t>
      </w:r>
    </w:p>
    <w:p w:rsidR="00DF647A" w:rsidRDefault="00DF647A" w:rsidP="003E673F">
      <w:pPr>
        <w:rPr>
          <w:rtl/>
        </w:rPr>
      </w:pPr>
    </w:p>
    <w:p w:rsidR="00DF647A" w:rsidRDefault="00DF647A" w:rsidP="00DF647A">
      <w:pPr>
        <w:pStyle w:val="afb"/>
        <w:keepNext/>
        <w:rPr>
          <w:rtl/>
        </w:rPr>
      </w:pPr>
      <w:bookmarkStart w:id="783" w:name="ET_guest_826822_192"/>
      <w:r w:rsidRPr="00DF647A">
        <w:rPr>
          <w:rStyle w:val="TagStyle"/>
          <w:rtl/>
        </w:rPr>
        <w:t xml:space="preserve"> &lt;&lt; אורח &gt;&gt; </w:t>
      </w:r>
      <w:r>
        <w:rPr>
          <w:rtl/>
        </w:rPr>
        <w:t>תמר לוי בונה:</w:t>
      </w:r>
      <w:r w:rsidRPr="00DF647A">
        <w:rPr>
          <w:rStyle w:val="TagStyle"/>
          <w:rtl/>
        </w:rPr>
        <w:t xml:space="preserve"> &lt;&lt; אורח &gt;&gt;</w:t>
      </w:r>
      <w:r>
        <w:rPr>
          <w:rtl/>
        </w:rPr>
        <w:t xml:space="preserve">   </w:t>
      </w:r>
      <w:bookmarkEnd w:id="783"/>
    </w:p>
    <w:p w:rsidR="00DF647A" w:rsidRDefault="00DF647A" w:rsidP="00DF647A">
      <w:pPr>
        <w:pStyle w:val="KeepWithNext"/>
        <w:rPr>
          <w:rtl/>
        </w:rPr>
      </w:pPr>
    </w:p>
    <w:p w:rsidR="001645A2" w:rsidRDefault="00DF647A" w:rsidP="001645A2">
      <w:pPr>
        <w:rPr>
          <w:rtl/>
        </w:rPr>
      </w:pPr>
      <w:r>
        <w:rPr>
          <w:rFonts w:hint="cs"/>
          <w:rtl/>
        </w:rPr>
        <w:t xml:space="preserve">פורסמה חוות דעת של הממונה על התקציבים, חוות </w:t>
      </w:r>
      <w:bookmarkStart w:id="784" w:name="_ETM_Q1_3990215"/>
      <w:bookmarkEnd w:id="784"/>
      <w:r>
        <w:rPr>
          <w:rFonts w:hint="cs"/>
          <w:rtl/>
        </w:rPr>
        <w:t>דעת מקצועית באשר להחלטת המ</w:t>
      </w:r>
      <w:r w:rsidR="00830250">
        <w:rPr>
          <w:rFonts w:hint="cs"/>
          <w:rtl/>
        </w:rPr>
        <w:t>מ</w:t>
      </w:r>
      <w:r>
        <w:rPr>
          <w:rFonts w:hint="cs"/>
          <w:rtl/>
        </w:rPr>
        <w:t>שלה שעברה אתמול בנ</w:t>
      </w:r>
      <w:r w:rsidR="001645A2">
        <w:rPr>
          <w:rFonts w:hint="cs"/>
          <w:rtl/>
        </w:rPr>
        <w:t>ו</w:t>
      </w:r>
      <w:r>
        <w:rPr>
          <w:rFonts w:hint="cs"/>
          <w:rtl/>
        </w:rPr>
        <w:t xml:space="preserve">שא הכספים הקואליציוניים ובפרט בנושא </w:t>
      </w:r>
      <w:r w:rsidR="007522BA">
        <w:rPr>
          <w:rFonts w:hint="cs"/>
          <w:rtl/>
        </w:rPr>
        <w:t xml:space="preserve">מספר סוגיות פרטניות, בין היתר החינוך החרדי והישיבות. </w:t>
      </w:r>
      <w:bookmarkStart w:id="785" w:name="_ETM_Q1_4002701"/>
      <w:bookmarkEnd w:id="785"/>
      <w:r w:rsidR="001645A2">
        <w:rPr>
          <w:rFonts w:hint="cs"/>
          <w:rtl/>
        </w:rPr>
        <w:t xml:space="preserve">חוות הדעת מפורטת וכוללת ניתוחים ברמה הכלכלית של ההשפעה על התעסוקה ועל התוצר של החלטת הממשלה והיא הובאה באופן </w:t>
      </w:r>
      <w:bookmarkStart w:id="786" w:name="_ETM_Q1_4013268"/>
      <w:bookmarkEnd w:id="786"/>
      <w:r w:rsidR="001645A2">
        <w:rPr>
          <w:rFonts w:hint="cs"/>
          <w:rtl/>
        </w:rPr>
        <w:t>מאוד מפורט עם החלטת הממשלה. אם תרצו שנפיץ אותה לכם,</w:t>
      </w:r>
      <w:bookmarkStart w:id="787" w:name="_ETM_Q1_4019765"/>
      <w:bookmarkEnd w:id="787"/>
      <w:r w:rsidR="001645A2">
        <w:rPr>
          <w:rFonts w:hint="cs"/>
          <w:rtl/>
        </w:rPr>
        <w:t xml:space="preserve"> אנחנו יכולים.</w:t>
      </w:r>
      <w:bookmarkStart w:id="788" w:name="_ETM_Q1_4019863"/>
      <w:bookmarkEnd w:id="788"/>
    </w:p>
    <w:p w:rsidR="001645A2" w:rsidRDefault="001645A2" w:rsidP="001645A2">
      <w:pPr>
        <w:rPr>
          <w:rtl/>
        </w:rPr>
      </w:pPr>
      <w:bookmarkStart w:id="789" w:name="_ETM_Q1_4019920"/>
      <w:bookmarkEnd w:id="789"/>
    </w:p>
    <w:p w:rsidR="001645A2" w:rsidRDefault="001645A2" w:rsidP="001645A2">
      <w:pPr>
        <w:pStyle w:val="af7"/>
        <w:keepNext/>
        <w:rPr>
          <w:rtl/>
        </w:rPr>
      </w:pPr>
      <w:bookmarkStart w:id="790" w:name="ET_interruption_6361_193"/>
      <w:r w:rsidRPr="001645A2">
        <w:rPr>
          <w:rStyle w:val="TagStyle"/>
          <w:rtl/>
        </w:rPr>
        <w:t xml:space="preserve"> &lt;&lt; קריאה &gt;&gt; </w:t>
      </w:r>
      <w:r>
        <w:rPr>
          <w:rtl/>
        </w:rPr>
        <w:t>נאור שירי (יש עתיד):</w:t>
      </w:r>
      <w:r w:rsidRPr="001645A2">
        <w:rPr>
          <w:rStyle w:val="TagStyle"/>
          <w:rtl/>
        </w:rPr>
        <w:t xml:space="preserve"> &lt;&lt; קריאה &gt;&gt;</w:t>
      </w:r>
      <w:r>
        <w:rPr>
          <w:rtl/>
        </w:rPr>
        <w:t xml:space="preserve">   </w:t>
      </w:r>
      <w:bookmarkEnd w:id="790"/>
    </w:p>
    <w:p w:rsidR="001645A2" w:rsidRDefault="001645A2" w:rsidP="001645A2">
      <w:pPr>
        <w:pStyle w:val="KeepWithNext"/>
        <w:rPr>
          <w:rtl/>
        </w:rPr>
      </w:pPr>
    </w:p>
    <w:p w:rsidR="001645A2" w:rsidRDefault="00830250" w:rsidP="001645A2">
      <w:pPr>
        <w:rPr>
          <w:rtl/>
        </w:rPr>
      </w:pPr>
      <w:bookmarkStart w:id="791" w:name="_ETM_Q1_4018281"/>
      <w:bookmarkEnd w:id="791"/>
      <w:r>
        <w:rPr>
          <w:rFonts w:hint="cs"/>
          <w:rtl/>
        </w:rPr>
        <w:t>זו  החלטה שכן אפשר להפיץ?</w:t>
      </w:r>
      <w:r w:rsidR="001645A2">
        <w:rPr>
          <w:rFonts w:hint="cs"/>
          <w:rtl/>
        </w:rPr>
        <w:t xml:space="preserve"> ההחלטה או חוות הדעת?</w:t>
      </w:r>
      <w:bookmarkStart w:id="792" w:name="_ETM_Q1_4028228"/>
      <w:bookmarkEnd w:id="792"/>
    </w:p>
    <w:p w:rsidR="001645A2" w:rsidRDefault="001645A2" w:rsidP="001645A2">
      <w:pPr>
        <w:rPr>
          <w:rtl/>
        </w:rPr>
      </w:pPr>
      <w:bookmarkStart w:id="793" w:name="_ETM_Q1_4028277"/>
      <w:bookmarkEnd w:id="793"/>
    </w:p>
    <w:p w:rsidR="001645A2" w:rsidRDefault="001645A2" w:rsidP="001645A2">
      <w:pPr>
        <w:pStyle w:val="a5"/>
        <w:keepNext/>
        <w:rPr>
          <w:rtl/>
        </w:rPr>
      </w:pPr>
      <w:bookmarkStart w:id="794" w:name="ET_speaker_5519_194"/>
      <w:r w:rsidRPr="001645A2">
        <w:rPr>
          <w:rStyle w:val="TagStyle"/>
          <w:rtl/>
        </w:rPr>
        <w:t xml:space="preserve"> &lt;&lt; דובר &gt;&gt; </w:t>
      </w:r>
      <w:r>
        <w:rPr>
          <w:rtl/>
        </w:rPr>
        <w:t>שרן מרים השכל (המחנה הממלכתי):</w:t>
      </w:r>
      <w:r w:rsidRPr="001645A2">
        <w:rPr>
          <w:rStyle w:val="TagStyle"/>
          <w:rtl/>
        </w:rPr>
        <w:t xml:space="preserve"> &lt;&lt; דובר &gt;&gt;</w:t>
      </w:r>
      <w:r>
        <w:rPr>
          <w:rtl/>
        </w:rPr>
        <w:t xml:space="preserve">   </w:t>
      </w:r>
      <w:bookmarkEnd w:id="794"/>
    </w:p>
    <w:p w:rsidR="001645A2" w:rsidRDefault="001645A2" w:rsidP="001645A2">
      <w:pPr>
        <w:pStyle w:val="KeepWithNext"/>
        <w:rPr>
          <w:rtl/>
        </w:rPr>
      </w:pPr>
    </w:p>
    <w:p w:rsidR="001645A2" w:rsidRDefault="001645A2" w:rsidP="00830250">
      <w:pPr>
        <w:rPr>
          <w:rtl/>
        </w:rPr>
      </w:pPr>
      <w:r>
        <w:rPr>
          <w:rFonts w:hint="cs"/>
          <w:rtl/>
        </w:rPr>
        <w:t>נשמח אם תפיצו את זה בין חברי</w:t>
      </w:r>
      <w:r w:rsidR="00830250">
        <w:rPr>
          <w:rFonts w:hint="cs"/>
          <w:rtl/>
        </w:rPr>
        <w:t xml:space="preserve"> </w:t>
      </w:r>
      <w:r>
        <w:rPr>
          <w:rFonts w:hint="cs"/>
          <w:rtl/>
        </w:rPr>
        <w:t xml:space="preserve">הכנסת, נשמח </w:t>
      </w:r>
      <w:bookmarkStart w:id="795" w:name="_ETM_Q1_4029243"/>
      <w:bookmarkEnd w:id="795"/>
      <w:r>
        <w:rPr>
          <w:rFonts w:hint="cs"/>
          <w:rtl/>
        </w:rPr>
        <w:t>לקבל את זה והשאלה היא איך אתם הולכים להתמודד</w:t>
      </w:r>
      <w:bookmarkStart w:id="796" w:name="_ETM_Q1_4032228"/>
      <w:bookmarkEnd w:id="796"/>
      <w:r>
        <w:rPr>
          <w:rFonts w:hint="cs"/>
          <w:rtl/>
        </w:rPr>
        <w:t xml:space="preserve"> עם זה בשנים הקרובות?</w:t>
      </w:r>
    </w:p>
    <w:p w:rsidR="001645A2" w:rsidRDefault="001645A2" w:rsidP="001645A2">
      <w:pPr>
        <w:rPr>
          <w:rtl/>
        </w:rPr>
      </w:pPr>
    </w:p>
    <w:p w:rsidR="001645A2" w:rsidRDefault="001645A2" w:rsidP="001645A2">
      <w:pPr>
        <w:pStyle w:val="a5"/>
        <w:keepNext/>
        <w:rPr>
          <w:rtl/>
        </w:rPr>
      </w:pPr>
      <w:bookmarkStart w:id="797" w:name="ET_speaker_6361_195"/>
      <w:r w:rsidRPr="001645A2">
        <w:rPr>
          <w:rStyle w:val="TagStyle"/>
          <w:rtl/>
        </w:rPr>
        <w:t xml:space="preserve"> &lt;&lt; דובר &gt;&gt; </w:t>
      </w:r>
      <w:r>
        <w:rPr>
          <w:rtl/>
        </w:rPr>
        <w:t>נאור שירי (יש עתיד):</w:t>
      </w:r>
      <w:r w:rsidRPr="001645A2">
        <w:rPr>
          <w:rStyle w:val="TagStyle"/>
          <w:rtl/>
        </w:rPr>
        <w:t xml:space="preserve"> &lt;&lt; דובר &gt;&gt;</w:t>
      </w:r>
      <w:r>
        <w:rPr>
          <w:rtl/>
        </w:rPr>
        <w:t xml:space="preserve">   </w:t>
      </w:r>
      <w:bookmarkEnd w:id="797"/>
    </w:p>
    <w:p w:rsidR="001645A2" w:rsidRDefault="001645A2" w:rsidP="001645A2">
      <w:pPr>
        <w:pStyle w:val="KeepWithNext"/>
        <w:rPr>
          <w:rtl/>
        </w:rPr>
      </w:pPr>
    </w:p>
    <w:p w:rsidR="00E641C1" w:rsidRDefault="001645A2" w:rsidP="00E641C1">
      <w:pPr>
        <w:rPr>
          <w:rtl/>
        </w:rPr>
      </w:pPr>
      <w:r>
        <w:rPr>
          <w:rFonts w:hint="cs"/>
          <w:rtl/>
        </w:rPr>
        <w:t xml:space="preserve">מה שאתם צופים הוא שכתוצאה מהעברת התקציב </w:t>
      </w:r>
      <w:bookmarkStart w:id="798" w:name="_ETM_Q1_4035079"/>
      <w:bookmarkEnd w:id="798"/>
      <w:r w:rsidR="00E641C1">
        <w:rPr>
          <w:rFonts w:hint="cs"/>
          <w:rtl/>
        </w:rPr>
        <w:t xml:space="preserve">הזה והכספים הקואליציוניים, יגרע מכלכלת מדינת ישראל  - - </w:t>
      </w:r>
      <w:bookmarkStart w:id="799" w:name="_ETM_Q1_4043805"/>
      <w:bookmarkEnd w:id="799"/>
      <w:r w:rsidR="00E641C1">
        <w:rPr>
          <w:rFonts w:hint="cs"/>
          <w:rtl/>
        </w:rPr>
        <w:t xml:space="preserve">- </w:t>
      </w:r>
    </w:p>
    <w:p w:rsidR="00E641C1" w:rsidRDefault="00E641C1" w:rsidP="00E641C1">
      <w:pPr>
        <w:rPr>
          <w:rtl/>
        </w:rPr>
      </w:pPr>
      <w:bookmarkStart w:id="800" w:name="_ETM_Q1_4045437"/>
      <w:bookmarkStart w:id="801" w:name="_ETM_Q1_4045475"/>
      <w:bookmarkEnd w:id="800"/>
      <w:bookmarkEnd w:id="801"/>
    </w:p>
    <w:p w:rsidR="00E641C1" w:rsidRDefault="00E641C1" w:rsidP="00E641C1">
      <w:pPr>
        <w:pStyle w:val="af8"/>
        <w:keepNext/>
        <w:rPr>
          <w:rtl/>
        </w:rPr>
      </w:pPr>
      <w:bookmarkStart w:id="802" w:name="ET_yor_4762_196"/>
      <w:r w:rsidRPr="00E641C1">
        <w:rPr>
          <w:rStyle w:val="TagStyle"/>
          <w:rtl/>
        </w:rPr>
        <w:t xml:space="preserve"> &lt;&lt; יור &gt;&gt; </w:t>
      </w:r>
      <w:r>
        <w:rPr>
          <w:rtl/>
        </w:rPr>
        <w:t>היו"ר משה גפני:</w:t>
      </w:r>
      <w:r w:rsidRPr="00E641C1">
        <w:rPr>
          <w:rStyle w:val="TagStyle"/>
          <w:rtl/>
        </w:rPr>
        <w:t xml:space="preserve"> &lt;&lt; יור &gt;&gt;</w:t>
      </w:r>
      <w:r>
        <w:rPr>
          <w:rtl/>
        </w:rPr>
        <w:t xml:space="preserve">   </w:t>
      </w:r>
      <w:bookmarkEnd w:id="802"/>
    </w:p>
    <w:p w:rsidR="00E641C1" w:rsidRDefault="00E641C1" w:rsidP="00E641C1">
      <w:pPr>
        <w:pStyle w:val="KeepWithNext"/>
        <w:rPr>
          <w:rtl/>
        </w:rPr>
      </w:pPr>
    </w:p>
    <w:p w:rsidR="00E641C1" w:rsidRDefault="00E641C1" w:rsidP="00E641C1">
      <w:pPr>
        <w:rPr>
          <w:rtl/>
        </w:rPr>
      </w:pPr>
      <w:bookmarkStart w:id="803" w:name="_ETM_Q1_4046720"/>
      <w:bookmarkEnd w:id="803"/>
      <w:r>
        <w:rPr>
          <w:rFonts w:hint="cs"/>
          <w:rtl/>
        </w:rPr>
        <w:t>אני חולק על חוות הדעת.</w:t>
      </w:r>
    </w:p>
    <w:p w:rsidR="00E641C1" w:rsidRDefault="00E641C1" w:rsidP="00E641C1">
      <w:pPr>
        <w:rPr>
          <w:rtl/>
        </w:rPr>
      </w:pPr>
    </w:p>
    <w:p w:rsidR="00E641C1" w:rsidRDefault="00E641C1" w:rsidP="00E641C1">
      <w:pPr>
        <w:pStyle w:val="af7"/>
        <w:keepNext/>
        <w:rPr>
          <w:rtl/>
        </w:rPr>
      </w:pPr>
      <w:bookmarkStart w:id="804" w:name="ET_interruption_6361_197"/>
      <w:r w:rsidRPr="00E641C1">
        <w:rPr>
          <w:rStyle w:val="TagStyle"/>
          <w:rtl/>
        </w:rPr>
        <w:t xml:space="preserve"> &lt;&lt; קריאה &gt;&gt; </w:t>
      </w:r>
      <w:r>
        <w:rPr>
          <w:rtl/>
        </w:rPr>
        <w:t>נאור שירי (יש עתיד):</w:t>
      </w:r>
      <w:r w:rsidRPr="00E641C1">
        <w:rPr>
          <w:rStyle w:val="TagStyle"/>
          <w:rtl/>
        </w:rPr>
        <w:t xml:space="preserve"> &lt;&lt; קריאה &gt;&gt;</w:t>
      </w:r>
      <w:r>
        <w:rPr>
          <w:rtl/>
        </w:rPr>
        <w:t xml:space="preserve">   </w:t>
      </w:r>
      <w:bookmarkEnd w:id="804"/>
    </w:p>
    <w:p w:rsidR="00E641C1" w:rsidRDefault="00E641C1" w:rsidP="00E641C1">
      <w:pPr>
        <w:pStyle w:val="KeepWithNext"/>
        <w:rPr>
          <w:rtl/>
        </w:rPr>
      </w:pPr>
    </w:p>
    <w:p w:rsidR="00E641C1" w:rsidRDefault="00E641C1" w:rsidP="00E641C1">
      <w:pPr>
        <w:rPr>
          <w:rtl/>
        </w:rPr>
      </w:pPr>
      <w:r>
        <w:rPr>
          <w:rFonts w:hint="cs"/>
          <w:rtl/>
        </w:rPr>
        <w:t>אתה גם חלקת על מודי</w:t>
      </w:r>
      <w:r w:rsidR="00830250">
        <w:rPr>
          <w:rFonts w:hint="cs"/>
          <w:rtl/>
        </w:rPr>
        <w:t>'</w:t>
      </w:r>
      <w:r>
        <w:rPr>
          <w:rFonts w:hint="cs"/>
          <w:rtl/>
        </w:rPr>
        <w:t xml:space="preserve">ס, </w:t>
      </w:r>
      <w:bookmarkStart w:id="805" w:name="_ETM_Q1_4048358"/>
      <w:bookmarkEnd w:id="805"/>
      <w:r>
        <w:rPr>
          <w:rFonts w:hint="cs"/>
          <w:rtl/>
        </w:rPr>
        <w:t>תודה. אבל עם כל הכבוד, מודי</w:t>
      </w:r>
      <w:r w:rsidR="00830250">
        <w:rPr>
          <w:rFonts w:hint="cs"/>
          <w:rtl/>
        </w:rPr>
        <w:t>'ס</w:t>
      </w:r>
      <w:r>
        <w:rPr>
          <w:rFonts w:hint="cs"/>
          <w:rtl/>
        </w:rPr>
        <w:t xml:space="preserve"> לא שאלו אותכם. </w:t>
      </w:r>
    </w:p>
    <w:p w:rsidR="00E641C1" w:rsidRDefault="00E641C1" w:rsidP="00E641C1">
      <w:pPr>
        <w:rPr>
          <w:rtl/>
        </w:rPr>
      </w:pPr>
    </w:p>
    <w:p w:rsidR="00E641C1" w:rsidRDefault="00E641C1" w:rsidP="00E641C1">
      <w:pPr>
        <w:pStyle w:val="af7"/>
        <w:keepNext/>
        <w:rPr>
          <w:rtl/>
        </w:rPr>
      </w:pPr>
      <w:bookmarkStart w:id="806" w:name="ET_interruption_6361_198"/>
      <w:r w:rsidRPr="00E641C1">
        <w:rPr>
          <w:rStyle w:val="TagStyle"/>
          <w:rtl/>
        </w:rPr>
        <w:t xml:space="preserve"> &lt;&lt; קריאה &gt;&gt; </w:t>
      </w:r>
      <w:r>
        <w:rPr>
          <w:rtl/>
        </w:rPr>
        <w:t>נאור שירי (יש עתיד):</w:t>
      </w:r>
      <w:r w:rsidRPr="00E641C1">
        <w:rPr>
          <w:rStyle w:val="TagStyle"/>
          <w:rtl/>
        </w:rPr>
        <w:t xml:space="preserve"> &lt;&lt; קריאה &gt;&gt;</w:t>
      </w:r>
      <w:r>
        <w:rPr>
          <w:rtl/>
        </w:rPr>
        <w:t xml:space="preserve">   </w:t>
      </w:r>
      <w:bookmarkEnd w:id="806"/>
    </w:p>
    <w:p w:rsidR="00E641C1" w:rsidRDefault="00E641C1" w:rsidP="00E641C1">
      <w:pPr>
        <w:pStyle w:val="KeepWithNext"/>
        <w:rPr>
          <w:rtl/>
        </w:rPr>
      </w:pPr>
    </w:p>
    <w:p w:rsidR="00E641C1" w:rsidRDefault="00E641C1" w:rsidP="00E641C1">
      <w:pPr>
        <w:rPr>
          <w:rtl/>
        </w:rPr>
      </w:pPr>
      <w:r>
        <w:rPr>
          <w:rFonts w:hint="cs"/>
          <w:rtl/>
        </w:rPr>
        <w:t>ברור שתחלוק על דעתם, אבל אתם מכניסים את מדינת ישראל לבור</w:t>
      </w:r>
      <w:bookmarkStart w:id="807" w:name="_ETM_Q1_4059962"/>
      <w:bookmarkEnd w:id="807"/>
      <w:r>
        <w:rPr>
          <w:rFonts w:hint="cs"/>
          <w:rtl/>
        </w:rPr>
        <w:t xml:space="preserve"> כלכלי שהשם ישמור איך נצא ממנו. </w:t>
      </w:r>
    </w:p>
    <w:p w:rsidR="00E641C1" w:rsidRDefault="00E641C1" w:rsidP="00E641C1">
      <w:pPr>
        <w:rPr>
          <w:rtl/>
        </w:rPr>
      </w:pPr>
      <w:bookmarkStart w:id="808" w:name="_ETM_Q1_4062504"/>
      <w:bookmarkStart w:id="809" w:name="_ETM_Q1_4062540"/>
      <w:bookmarkEnd w:id="808"/>
      <w:bookmarkEnd w:id="809"/>
    </w:p>
    <w:p w:rsidR="00E641C1" w:rsidRDefault="00E641C1" w:rsidP="00E641C1">
      <w:pPr>
        <w:pStyle w:val="af7"/>
        <w:keepNext/>
        <w:rPr>
          <w:rtl/>
        </w:rPr>
      </w:pPr>
      <w:bookmarkStart w:id="810" w:name="ET_interruption_6361_199"/>
      <w:r w:rsidRPr="00E641C1">
        <w:rPr>
          <w:rStyle w:val="TagStyle"/>
          <w:rtl/>
        </w:rPr>
        <w:t xml:space="preserve"> &lt;&lt; קריאה &gt;&gt; </w:t>
      </w:r>
      <w:r>
        <w:rPr>
          <w:rtl/>
        </w:rPr>
        <w:t>נאור שירי (יש עתיד):</w:t>
      </w:r>
      <w:r w:rsidRPr="00E641C1">
        <w:rPr>
          <w:rStyle w:val="TagStyle"/>
          <w:rtl/>
        </w:rPr>
        <w:t xml:space="preserve"> &lt;&lt; קריאה &gt;&gt;</w:t>
      </w:r>
      <w:r>
        <w:rPr>
          <w:rtl/>
        </w:rPr>
        <w:t xml:space="preserve">   </w:t>
      </w:r>
      <w:bookmarkEnd w:id="810"/>
    </w:p>
    <w:p w:rsidR="00E641C1" w:rsidRDefault="00E641C1" w:rsidP="00E641C1">
      <w:pPr>
        <w:pStyle w:val="KeepWithNext"/>
        <w:rPr>
          <w:rtl/>
        </w:rPr>
      </w:pPr>
    </w:p>
    <w:p w:rsidR="00D34B4A" w:rsidRDefault="00E641C1" w:rsidP="00E641C1">
      <w:pPr>
        <w:rPr>
          <w:rtl/>
        </w:rPr>
      </w:pPr>
      <w:r>
        <w:rPr>
          <w:rFonts w:hint="cs"/>
          <w:rtl/>
        </w:rPr>
        <w:t xml:space="preserve">אגף תקציבים טוען שאתם </w:t>
      </w:r>
      <w:bookmarkStart w:id="811" w:name="_ETM_Q1_4061066"/>
      <w:bookmarkEnd w:id="811"/>
      <w:r>
        <w:rPr>
          <w:rFonts w:hint="cs"/>
          <w:rtl/>
        </w:rPr>
        <w:t xml:space="preserve">הולכים לגרוע 6.7 טריליון שקל מכלכלת ישראל. </w:t>
      </w:r>
      <w:r w:rsidR="00D34B4A">
        <w:rPr>
          <w:rFonts w:hint="cs"/>
          <w:rtl/>
        </w:rPr>
        <w:t>6.7 טריליון.</w:t>
      </w:r>
    </w:p>
    <w:p w:rsidR="00D34B4A" w:rsidRDefault="00D34B4A" w:rsidP="00E641C1">
      <w:pPr>
        <w:rPr>
          <w:rtl/>
        </w:rPr>
      </w:pPr>
      <w:bookmarkStart w:id="812" w:name="_ETM_Q1_4074442"/>
      <w:bookmarkStart w:id="813" w:name="_ETM_Q1_4074481"/>
      <w:bookmarkEnd w:id="812"/>
      <w:bookmarkEnd w:id="813"/>
    </w:p>
    <w:p w:rsidR="00D34B4A" w:rsidRDefault="00D34B4A" w:rsidP="00D34B4A">
      <w:pPr>
        <w:pStyle w:val="af7"/>
        <w:keepNext/>
        <w:rPr>
          <w:rtl/>
        </w:rPr>
      </w:pPr>
      <w:bookmarkStart w:id="814" w:name="ET_interruption_6156_200"/>
      <w:r w:rsidRPr="00D34B4A">
        <w:rPr>
          <w:rStyle w:val="TagStyle"/>
          <w:rtl/>
        </w:rPr>
        <w:t xml:space="preserve"> &lt;&lt; קריאה &gt;&gt; </w:t>
      </w:r>
      <w:r>
        <w:rPr>
          <w:rtl/>
        </w:rPr>
        <w:t>גלעד קריב (העבודה):</w:t>
      </w:r>
      <w:r w:rsidRPr="00D34B4A">
        <w:rPr>
          <w:rStyle w:val="TagStyle"/>
          <w:rtl/>
        </w:rPr>
        <w:t xml:space="preserve"> &lt;&lt; קריאה &gt;&gt;</w:t>
      </w:r>
      <w:r>
        <w:rPr>
          <w:rtl/>
        </w:rPr>
        <w:t xml:space="preserve">   </w:t>
      </w:r>
      <w:bookmarkEnd w:id="814"/>
    </w:p>
    <w:p w:rsidR="00D34B4A" w:rsidRDefault="00D34B4A" w:rsidP="00D34B4A">
      <w:pPr>
        <w:pStyle w:val="KeepWithNext"/>
        <w:rPr>
          <w:rtl/>
        </w:rPr>
      </w:pPr>
    </w:p>
    <w:p w:rsidR="002E4231" w:rsidRDefault="002E4231" w:rsidP="002E4231">
      <w:pPr>
        <w:rPr>
          <w:rtl/>
        </w:rPr>
      </w:pPr>
      <w:bookmarkStart w:id="815" w:name="_ETM_Q1_4074350"/>
      <w:bookmarkEnd w:id="815"/>
      <w:r>
        <w:rPr>
          <w:rFonts w:hint="cs"/>
          <w:rtl/>
        </w:rPr>
        <w:t>סליחה, ש</w:t>
      </w:r>
      <w:bookmarkStart w:id="816" w:name="_ETM_Q1_4074555"/>
      <w:bookmarkEnd w:id="816"/>
      <w:r>
        <w:rPr>
          <w:rFonts w:hint="cs"/>
          <w:rtl/>
        </w:rPr>
        <w:t xml:space="preserve">ר האוצר לפני שנייה חתם על  - - - </w:t>
      </w:r>
      <w:bookmarkStart w:id="817" w:name="_ETM_Q1_4076838"/>
      <w:bookmarkEnd w:id="817"/>
      <w:r>
        <w:rPr>
          <w:rFonts w:hint="cs"/>
          <w:rtl/>
        </w:rPr>
        <w:t>עם ראש אגף תקציבים, אז פתאום חוות הדעת שלו לא</w:t>
      </w:r>
      <w:bookmarkStart w:id="818" w:name="_ETM_Q1_4078000"/>
      <w:bookmarkEnd w:id="818"/>
      <w:r>
        <w:rPr>
          <w:rFonts w:hint="cs"/>
          <w:rtl/>
        </w:rPr>
        <w:t xml:space="preserve"> חשובה? חגגתם פה, פתחתם שמפניה. </w:t>
      </w:r>
    </w:p>
    <w:p w:rsidR="002E4231" w:rsidRDefault="002E4231" w:rsidP="002E4231">
      <w:pPr>
        <w:rPr>
          <w:rtl/>
        </w:rPr>
      </w:pPr>
      <w:bookmarkStart w:id="819" w:name="_ETM_Q1_4089006"/>
      <w:bookmarkStart w:id="820" w:name="_ETM_Q1_4089046"/>
      <w:bookmarkEnd w:id="819"/>
      <w:bookmarkEnd w:id="820"/>
    </w:p>
    <w:p w:rsidR="002E4231" w:rsidRDefault="002E4231" w:rsidP="002E4231">
      <w:pPr>
        <w:pStyle w:val="af7"/>
        <w:keepNext/>
        <w:rPr>
          <w:rtl/>
        </w:rPr>
      </w:pPr>
      <w:bookmarkStart w:id="821" w:name="ET_interruption_6361_201"/>
      <w:r w:rsidRPr="002E4231">
        <w:rPr>
          <w:rStyle w:val="TagStyle"/>
          <w:rtl/>
        </w:rPr>
        <w:t xml:space="preserve"> &lt;&lt; קריאה &gt;&gt; </w:t>
      </w:r>
      <w:r>
        <w:rPr>
          <w:rtl/>
        </w:rPr>
        <w:t>נאור שירי (יש עתיד):</w:t>
      </w:r>
      <w:r w:rsidRPr="002E4231">
        <w:rPr>
          <w:rStyle w:val="TagStyle"/>
          <w:rtl/>
        </w:rPr>
        <w:t xml:space="preserve"> &lt;&lt; קריאה &gt;&gt;</w:t>
      </w:r>
      <w:r>
        <w:rPr>
          <w:rtl/>
        </w:rPr>
        <w:t xml:space="preserve">   </w:t>
      </w:r>
      <w:bookmarkEnd w:id="821"/>
    </w:p>
    <w:p w:rsidR="002E4231" w:rsidRDefault="002E4231" w:rsidP="002E4231">
      <w:pPr>
        <w:pStyle w:val="KeepWithNext"/>
        <w:rPr>
          <w:rtl/>
        </w:rPr>
      </w:pPr>
    </w:p>
    <w:p w:rsidR="002E4231" w:rsidRDefault="002E4231" w:rsidP="002E4231">
      <w:pPr>
        <w:rPr>
          <w:rtl/>
        </w:rPr>
      </w:pPr>
      <w:r>
        <w:rPr>
          <w:rFonts w:hint="cs"/>
          <w:rtl/>
        </w:rPr>
        <w:t xml:space="preserve">אז בוא תפטר גם את </w:t>
      </w:r>
      <w:bookmarkStart w:id="822" w:name="_ETM_Q1_4090047"/>
      <w:bookmarkEnd w:id="822"/>
      <w:r>
        <w:rPr>
          <w:rFonts w:hint="cs"/>
          <w:rtl/>
        </w:rPr>
        <w:t>הכלכלנים.</w:t>
      </w:r>
    </w:p>
    <w:p w:rsidR="002E4231" w:rsidRDefault="002E4231" w:rsidP="002E4231">
      <w:pPr>
        <w:rPr>
          <w:rtl/>
        </w:rPr>
      </w:pPr>
    </w:p>
    <w:p w:rsidR="002E4231" w:rsidRDefault="002E4231" w:rsidP="002E4231">
      <w:pPr>
        <w:pStyle w:val="af7"/>
        <w:keepNext/>
        <w:rPr>
          <w:rtl/>
        </w:rPr>
      </w:pPr>
      <w:bookmarkStart w:id="823" w:name="ET_interruption_5786_202"/>
      <w:r w:rsidRPr="002E4231">
        <w:rPr>
          <w:rStyle w:val="TagStyle"/>
          <w:rtl/>
        </w:rPr>
        <w:t xml:space="preserve"> &lt;&lt; קריאה &gt;&gt; </w:t>
      </w:r>
      <w:r>
        <w:rPr>
          <w:rtl/>
        </w:rPr>
        <w:t>אופיר כץ (הליכוד):</w:t>
      </w:r>
      <w:r w:rsidRPr="002E4231">
        <w:rPr>
          <w:rStyle w:val="TagStyle"/>
          <w:rtl/>
        </w:rPr>
        <w:t xml:space="preserve"> &lt;&lt; קריאה &gt;&gt;</w:t>
      </w:r>
      <w:r>
        <w:rPr>
          <w:rtl/>
        </w:rPr>
        <w:t xml:space="preserve">   </w:t>
      </w:r>
      <w:bookmarkEnd w:id="823"/>
    </w:p>
    <w:p w:rsidR="002E4231" w:rsidRDefault="002E4231" w:rsidP="002E4231">
      <w:pPr>
        <w:pStyle w:val="KeepWithNext"/>
        <w:rPr>
          <w:rtl/>
        </w:rPr>
      </w:pPr>
    </w:p>
    <w:p w:rsidR="002E4231" w:rsidRDefault="002E4231" w:rsidP="002E4231">
      <w:pPr>
        <w:rPr>
          <w:rtl/>
        </w:rPr>
      </w:pPr>
      <w:r>
        <w:rPr>
          <w:rFonts w:hint="cs"/>
          <w:rtl/>
        </w:rPr>
        <w:t>לא מפטרים, המציאות עושה את שלה והיא חזקה מהכול.</w:t>
      </w:r>
    </w:p>
    <w:p w:rsidR="002E4231" w:rsidRDefault="002E4231" w:rsidP="002E4231">
      <w:pPr>
        <w:rPr>
          <w:rtl/>
        </w:rPr>
      </w:pPr>
    </w:p>
    <w:p w:rsidR="002E4231" w:rsidRDefault="002E4231" w:rsidP="002E4231">
      <w:pPr>
        <w:pStyle w:val="af7"/>
        <w:keepNext/>
        <w:rPr>
          <w:rtl/>
        </w:rPr>
      </w:pPr>
      <w:bookmarkStart w:id="824" w:name="ET_interruption_6361_203"/>
      <w:r w:rsidRPr="002E4231">
        <w:rPr>
          <w:rStyle w:val="TagStyle"/>
          <w:rtl/>
        </w:rPr>
        <w:t xml:space="preserve"> &lt;&lt; קריאה &gt;&gt; </w:t>
      </w:r>
      <w:r>
        <w:rPr>
          <w:rtl/>
        </w:rPr>
        <w:t>נאור שירי (יש עתיד):</w:t>
      </w:r>
      <w:r w:rsidRPr="002E4231">
        <w:rPr>
          <w:rStyle w:val="TagStyle"/>
          <w:rtl/>
        </w:rPr>
        <w:t xml:space="preserve"> &lt;&lt; קריאה &gt;&gt;</w:t>
      </w:r>
      <w:r>
        <w:rPr>
          <w:rtl/>
        </w:rPr>
        <w:t xml:space="preserve">   </w:t>
      </w:r>
      <w:bookmarkEnd w:id="824"/>
    </w:p>
    <w:p w:rsidR="002E4231" w:rsidRDefault="002E4231" w:rsidP="002E4231">
      <w:pPr>
        <w:pStyle w:val="KeepWithNext"/>
        <w:rPr>
          <w:rtl/>
        </w:rPr>
      </w:pPr>
    </w:p>
    <w:p w:rsidR="00DB76EC" w:rsidRDefault="002E4231" w:rsidP="002E4231">
      <w:pPr>
        <w:rPr>
          <w:rtl/>
        </w:rPr>
      </w:pPr>
      <w:r>
        <w:rPr>
          <w:rFonts w:hint="cs"/>
          <w:rtl/>
        </w:rPr>
        <w:t>מה שווה כלכלן אם אי אפשר לשלוט בחוות הדעת שלו?</w:t>
      </w:r>
    </w:p>
    <w:p w:rsidR="00DB76EC" w:rsidRDefault="00DB76EC" w:rsidP="002E4231">
      <w:pPr>
        <w:rPr>
          <w:rtl/>
        </w:rPr>
      </w:pPr>
      <w:bookmarkStart w:id="825" w:name="_ETM_Q1_4105409"/>
      <w:bookmarkStart w:id="826" w:name="_ETM_Q1_4105475"/>
      <w:bookmarkEnd w:id="825"/>
      <w:bookmarkEnd w:id="826"/>
    </w:p>
    <w:p w:rsidR="00DB76EC" w:rsidRDefault="00DB76EC" w:rsidP="00DB76EC">
      <w:pPr>
        <w:pStyle w:val="af7"/>
        <w:keepNext/>
        <w:rPr>
          <w:rtl/>
        </w:rPr>
      </w:pPr>
      <w:bookmarkStart w:id="827" w:name="ET_interruption_5519_204"/>
      <w:r w:rsidRPr="00DB76EC">
        <w:rPr>
          <w:rStyle w:val="TagStyle"/>
          <w:rtl/>
        </w:rPr>
        <w:t xml:space="preserve"> &lt;&lt; קריאה &gt;&gt; </w:t>
      </w:r>
      <w:r>
        <w:rPr>
          <w:rtl/>
        </w:rPr>
        <w:t>שרן מרים השכל (המחנה הממלכתי):</w:t>
      </w:r>
      <w:r w:rsidRPr="00DB76EC">
        <w:rPr>
          <w:rStyle w:val="TagStyle"/>
          <w:rtl/>
        </w:rPr>
        <w:t xml:space="preserve"> &lt;&lt; קריאה &gt;&gt;</w:t>
      </w:r>
      <w:r>
        <w:rPr>
          <w:rtl/>
        </w:rPr>
        <w:t xml:space="preserve">   </w:t>
      </w:r>
      <w:bookmarkEnd w:id="827"/>
    </w:p>
    <w:p w:rsidR="00DB76EC" w:rsidRDefault="00DB76EC" w:rsidP="00DB76EC">
      <w:pPr>
        <w:pStyle w:val="KeepWithNext"/>
        <w:rPr>
          <w:rtl/>
        </w:rPr>
      </w:pPr>
    </w:p>
    <w:p w:rsidR="00DB76EC" w:rsidRDefault="00DB76EC" w:rsidP="00DB76EC">
      <w:pPr>
        <w:rPr>
          <w:rtl/>
        </w:rPr>
      </w:pPr>
      <w:r>
        <w:rPr>
          <w:rFonts w:hint="cs"/>
          <w:rtl/>
        </w:rPr>
        <w:t>אנחנו מבקשים לקבל</w:t>
      </w:r>
      <w:bookmarkStart w:id="828" w:name="_ETM_Q1_4104523"/>
      <w:bookmarkEnd w:id="828"/>
      <w:r>
        <w:rPr>
          <w:rFonts w:hint="cs"/>
          <w:rtl/>
        </w:rPr>
        <w:t xml:space="preserve"> את חוות הדעת הזו כי יש לה משמעות אדירה לתקציב.</w:t>
      </w:r>
      <w:bookmarkStart w:id="829" w:name="_ETM_Q1_4108781"/>
      <w:bookmarkEnd w:id="829"/>
    </w:p>
    <w:p w:rsidR="00DB76EC" w:rsidRDefault="00DB76EC" w:rsidP="00DB76EC">
      <w:pPr>
        <w:rPr>
          <w:rtl/>
        </w:rPr>
      </w:pPr>
      <w:bookmarkStart w:id="830" w:name="_ETM_Q1_4112018"/>
      <w:bookmarkStart w:id="831" w:name="_ETM_Q1_4112058"/>
      <w:bookmarkEnd w:id="830"/>
      <w:bookmarkEnd w:id="831"/>
    </w:p>
    <w:p w:rsidR="00DB76EC" w:rsidRDefault="00DB76EC" w:rsidP="00DB76EC">
      <w:pPr>
        <w:pStyle w:val="af7"/>
        <w:keepNext/>
        <w:rPr>
          <w:rtl/>
        </w:rPr>
      </w:pPr>
      <w:bookmarkStart w:id="832" w:name="ET_interruption_6361_205"/>
      <w:r w:rsidRPr="00DB76EC">
        <w:rPr>
          <w:rStyle w:val="TagStyle"/>
          <w:rtl/>
        </w:rPr>
        <w:t xml:space="preserve"> &lt;&lt; קריאה &gt;&gt; </w:t>
      </w:r>
      <w:r>
        <w:rPr>
          <w:rtl/>
        </w:rPr>
        <w:t>נאור שירי (יש עתיד):</w:t>
      </w:r>
      <w:r w:rsidRPr="00DB76EC">
        <w:rPr>
          <w:rStyle w:val="TagStyle"/>
          <w:rtl/>
        </w:rPr>
        <w:t xml:space="preserve"> &lt;&lt; קריאה &gt;&gt;</w:t>
      </w:r>
      <w:r>
        <w:rPr>
          <w:rtl/>
        </w:rPr>
        <w:t xml:space="preserve">   </w:t>
      </w:r>
      <w:bookmarkEnd w:id="832"/>
    </w:p>
    <w:p w:rsidR="00DB76EC" w:rsidRDefault="00DB76EC" w:rsidP="00DB76EC">
      <w:pPr>
        <w:pStyle w:val="KeepWithNext"/>
        <w:rPr>
          <w:rtl/>
        </w:rPr>
      </w:pPr>
    </w:p>
    <w:p w:rsidR="00DB76EC" w:rsidRDefault="00DB76EC" w:rsidP="00830250">
      <w:pPr>
        <w:rPr>
          <w:rtl/>
        </w:rPr>
      </w:pPr>
      <w:r>
        <w:rPr>
          <w:rFonts w:hint="cs"/>
          <w:rtl/>
        </w:rPr>
        <w:t>על פי יו</w:t>
      </w:r>
      <w:r w:rsidR="00830250">
        <w:rPr>
          <w:rFonts w:hint="cs"/>
          <w:rtl/>
        </w:rPr>
        <w:t>שב-ראש</w:t>
      </w:r>
      <w:r>
        <w:rPr>
          <w:rFonts w:hint="cs"/>
          <w:rtl/>
        </w:rPr>
        <w:t xml:space="preserve"> הקואליציה זה לא רלוונטי.</w:t>
      </w:r>
      <w:bookmarkStart w:id="833" w:name="_ETM_Q1_4111443"/>
      <w:bookmarkEnd w:id="833"/>
    </w:p>
    <w:p w:rsidR="00DB76EC" w:rsidRDefault="00DB76EC" w:rsidP="00DB76EC">
      <w:pPr>
        <w:rPr>
          <w:rtl/>
        </w:rPr>
      </w:pPr>
      <w:bookmarkStart w:id="834" w:name="_ETM_Q1_4111483"/>
      <w:bookmarkEnd w:id="834"/>
    </w:p>
    <w:p w:rsidR="00DB76EC" w:rsidRDefault="00DB76EC" w:rsidP="00DB76EC">
      <w:pPr>
        <w:pStyle w:val="af7"/>
        <w:keepNext/>
        <w:rPr>
          <w:rtl/>
        </w:rPr>
      </w:pPr>
      <w:bookmarkStart w:id="835" w:name="ET_interruption_5519_206"/>
      <w:r w:rsidRPr="00DB76EC">
        <w:rPr>
          <w:rStyle w:val="TagStyle"/>
          <w:rtl/>
        </w:rPr>
        <w:t xml:space="preserve"> &lt;&lt; קריאה &gt;&gt; </w:t>
      </w:r>
      <w:r>
        <w:rPr>
          <w:rtl/>
        </w:rPr>
        <w:t>שרן מרים השכל (המחנה הממלכתי):</w:t>
      </w:r>
      <w:r w:rsidRPr="00DB76EC">
        <w:rPr>
          <w:rStyle w:val="TagStyle"/>
          <w:rtl/>
        </w:rPr>
        <w:t xml:space="preserve"> &lt;&lt; קריאה &gt;&gt;</w:t>
      </w:r>
      <w:r>
        <w:rPr>
          <w:rtl/>
        </w:rPr>
        <w:t xml:space="preserve">   </w:t>
      </w:r>
      <w:bookmarkEnd w:id="835"/>
    </w:p>
    <w:p w:rsidR="00DB76EC" w:rsidRDefault="00DB76EC" w:rsidP="00DB76EC">
      <w:pPr>
        <w:pStyle w:val="KeepWithNext"/>
        <w:rPr>
          <w:rtl/>
        </w:rPr>
      </w:pPr>
    </w:p>
    <w:p w:rsidR="00DB76EC" w:rsidRDefault="00DB76EC" w:rsidP="00DB76EC">
      <w:pPr>
        <w:rPr>
          <w:rtl/>
        </w:rPr>
      </w:pPr>
      <w:bookmarkStart w:id="836" w:name="_ETM_Q1_4108786"/>
      <w:bookmarkEnd w:id="836"/>
      <w:r>
        <w:rPr>
          <w:rFonts w:hint="cs"/>
          <w:rtl/>
        </w:rPr>
        <w:t xml:space="preserve">שהכספים הקואליציוניים ייצרו מערכת </w:t>
      </w:r>
      <w:bookmarkStart w:id="837" w:name="_ETM_Q1_4111917"/>
      <w:bookmarkEnd w:id="837"/>
      <w:r>
        <w:rPr>
          <w:rFonts w:hint="cs"/>
          <w:rtl/>
        </w:rPr>
        <w:t>של תמריצים אנטי כלכליים.</w:t>
      </w:r>
      <w:bookmarkStart w:id="838" w:name="_ETM_Q1_4115340"/>
      <w:bookmarkEnd w:id="838"/>
      <w:r>
        <w:rPr>
          <w:rFonts w:hint="cs"/>
          <w:rtl/>
        </w:rPr>
        <w:t xml:space="preserve">  - - -  יציאה לשוק העבודה והקטנת כושר ההשתכרות.  </w:t>
      </w:r>
    </w:p>
    <w:p w:rsidR="00DB76EC" w:rsidRDefault="00DB76EC" w:rsidP="00DB76EC">
      <w:pPr>
        <w:rPr>
          <w:rtl/>
        </w:rPr>
      </w:pPr>
      <w:bookmarkStart w:id="839" w:name="_ETM_Q1_4115388"/>
      <w:bookmarkEnd w:id="839"/>
    </w:p>
    <w:p w:rsidR="00DB76EC" w:rsidRDefault="00DB76EC" w:rsidP="00DB76EC">
      <w:pPr>
        <w:pStyle w:val="af8"/>
        <w:keepNext/>
        <w:rPr>
          <w:rtl/>
        </w:rPr>
      </w:pPr>
      <w:bookmarkStart w:id="840" w:name="ET_yor_4762_207"/>
      <w:r w:rsidRPr="00DB76EC">
        <w:rPr>
          <w:rStyle w:val="TagStyle"/>
          <w:rtl/>
        </w:rPr>
        <w:t xml:space="preserve"> &lt;&lt; יור &gt;&gt; </w:t>
      </w:r>
      <w:r>
        <w:rPr>
          <w:rtl/>
        </w:rPr>
        <w:t>היו"ר משה גפני:</w:t>
      </w:r>
      <w:r w:rsidRPr="00DB76EC">
        <w:rPr>
          <w:rStyle w:val="TagStyle"/>
          <w:rtl/>
        </w:rPr>
        <w:t xml:space="preserve"> &lt;&lt; יור &gt;&gt;</w:t>
      </w:r>
      <w:r>
        <w:rPr>
          <w:rtl/>
        </w:rPr>
        <w:t xml:space="preserve">   </w:t>
      </w:r>
      <w:bookmarkEnd w:id="840"/>
    </w:p>
    <w:p w:rsidR="00DB76EC" w:rsidRDefault="00DB76EC" w:rsidP="00DB76EC">
      <w:pPr>
        <w:pStyle w:val="KeepWithNext"/>
        <w:rPr>
          <w:rtl/>
        </w:rPr>
      </w:pPr>
    </w:p>
    <w:p w:rsidR="003702ED" w:rsidRDefault="00DB76EC" w:rsidP="00DB76EC">
      <w:pPr>
        <w:rPr>
          <w:rtl/>
        </w:rPr>
      </w:pPr>
      <w:bookmarkStart w:id="841" w:name="_ETM_Q1_4116242"/>
      <w:bookmarkEnd w:id="841"/>
      <w:r>
        <w:rPr>
          <w:rFonts w:hint="cs"/>
          <w:rtl/>
        </w:rPr>
        <w:t>אפשר לקחת את</w:t>
      </w:r>
      <w:bookmarkStart w:id="842" w:name="_ETM_Q1_4116993"/>
      <w:bookmarkEnd w:id="842"/>
      <w:r>
        <w:rPr>
          <w:rFonts w:hint="cs"/>
          <w:rtl/>
        </w:rPr>
        <w:t xml:space="preserve"> זה מעיתון קיר.</w:t>
      </w:r>
      <w:bookmarkStart w:id="843" w:name="_ETM_Q1_4118037"/>
      <w:bookmarkEnd w:id="843"/>
    </w:p>
    <w:p w:rsidR="003702ED" w:rsidRDefault="003702ED" w:rsidP="00DB76EC">
      <w:pPr>
        <w:rPr>
          <w:rtl/>
        </w:rPr>
      </w:pPr>
      <w:bookmarkStart w:id="844" w:name="_ETM_Q1_4118096"/>
      <w:bookmarkEnd w:id="844"/>
    </w:p>
    <w:p w:rsidR="003702ED" w:rsidRDefault="003702ED" w:rsidP="003702ED">
      <w:pPr>
        <w:pStyle w:val="af7"/>
        <w:keepNext/>
        <w:rPr>
          <w:rtl/>
        </w:rPr>
      </w:pPr>
      <w:bookmarkStart w:id="845" w:name="ET_interruption_6361_208"/>
      <w:r w:rsidRPr="003702ED">
        <w:rPr>
          <w:rStyle w:val="TagStyle"/>
          <w:rtl/>
        </w:rPr>
        <w:t xml:space="preserve"> &lt;&lt; קריאה &gt;&gt; </w:t>
      </w:r>
      <w:r>
        <w:rPr>
          <w:rtl/>
        </w:rPr>
        <w:t>נאור שירי (יש עתיד):</w:t>
      </w:r>
      <w:r w:rsidRPr="003702ED">
        <w:rPr>
          <w:rStyle w:val="TagStyle"/>
          <w:rtl/>
        </w:rPr>
        <w:t xml:space="preserve"> &lt;&lt; קריאה &gt;&gt;</w:t>
      </w:r>
      <w:r>
        <w:rPr>
          <w:rtl/>
        </w:rPr>
        <w:t xml:space="preserve">   </w:t>
      </w:r>
      <w:bookmarkEnd w:id="845"/>
    </w:p>
    <w:p w:rsidR="003702ED" w:rsidRDefault="003702ED" w:rsidP="003702ED">
      <w:pPr>
        <w:pStyle w:val="KeepWithNext"/>
        <w:rPr>
          <w:rtl/>
        </w:rPr>
      </w:pPr>
    </w:p>
    <w:p w:rsidR="003702ED" w:rsidRDefault="003702ED" w:rsidP="003702ED">
      <w:pPr>
        <w:rPr>
          <w:rtl/>
        </w:rPr>
      </w:pPr>
      <w:r>
        <w:rPr>
          <w:rFonts w:hint="cs"/>
          <w:rtl/>
        </w:rPr>
        <w:t>מה זה עיתון קיר?</w:t>
      </w:r>
    </w:p>
    <w:p w:rsidR="003702ED" w:rsidRDefault="003702ED" w:rsidP="003702ED">
      <w:pPr>
        <w:rPr>
          <w:rtl/>
        </w:rPr>
      </w:pPr>
    </w:p>
    <w:p w:rsidR="003702ED" w:rsidRDefault="003702ED" w:rsidP="003702ED">
      <w:pPr>
        <w:pStyle w:val="af7"/>
        <w:keepNext/>
        <w:rPr>
          <w:rtl/>
        </w:rPr>
      </w:pPr>
      <w:bookmarkStart w:id="846" w:name="ET_interruption_5519_209"/>
      <w:r w:rsidRPr="003702ED">
        <w:rPr>
          <w:rStyle w:val="TagStyle"/>
          <w:rtl/>
        </w:rPr>
        <w:t xml:space="preserve"> &lt;&lt; קריאה &gt;&gt; </w:t>
      </w:r>
      <w:r>
        <w:rPr>
          <w:rtl/>
        </w:rPr>
        <w:t>שרן מרים השכל (המחנה הממלכתי):</w:t>
      </w:r>
      <w:r w:rsidRPr="003702ED">
        <w:rPr>
          <w:rStyle w:val="TagStyle"/>
          <w:rtl/>
        </w:rPr>
        <w:t xml:space="preserve"> &lt;&lt; קריאה &gt;&gt;</w:t>
      </w:r>
      <w:r>
        <w:rPr>
          <w:rtl/>
        </w:rPr>
        <w:t xml:space="preserve">   </w:t>
      </w:r>
      <w:bookmarkEnd w:id="846"/>
    </w:p>
    <w:p w:rsidR="003702ED" w:rsidRDefault="003702ED" w:rsidP="003702ED">
      <w:pPr>
        <w:pStyle w:val="KeepWithNext"/>
        <w:rPr>
          <w:rtl/>
        </w:rPr>
      </w:pPr>
    </w:p>
    <w:p w:rsidR="003702ED" w:rsidRDefault="003702ED" w:rsidP="003702ED">
      <w:pPr>
        <w:rPr>
          <w:rtl/>
        </w:rPr>
      </w:pPr>
      <w:r>
        <w:rPr>
          <w:rFonts w:hint="cs"/>
          <w:rtl/>
        </w:rPr>
        <w:t>אתם</w:t>
      </w:r>
      <w:bookmarkStart w:id="847" w:name="_ETM_Q1_4125517"/>
      <w:bookmarkEnd w:id="847"/>
      <w:r>
        <w:rPr>
          <w:rFonts w:hint="cs"/>
          <w:rtl/>
        </w:rPr>
        <w:t xml:space="preserve"> מביאים את מדינת ישראל לקריסה כלכלית. זו חוות הדעת של</w:t>
      </w:r>
      <w:bookmarkStart w:id="848" w:name="_ETM_Q1_4133936"/>
      <w:bookmarkEnd w:id="848"/>
      <w:r>
        <w:rPr>
          <w:rFonts w:hint="cs"/>
          <w:rtl/>
        </w:rPr>
        <w:t xml:space="preserve"> אגף התקציבים, אתם תביאו את מדינת ישראל לקריסה כלכלית, כמעט </w:t>
      </w:r>
      <w:bookmarkStart w:id="849" w:name="_ETM_Q1_4138371"/>
      <w:bookmarkEnd w:id="849"/>
      <w:r>
        <w:rPr>
          <w:rFonts w:hint="cs"/>
          <w:rtl/>
        </w:rPr>
        <w:t>7 טריליון שקלים.</w:t>
      </w:r>
    </w:p>
    <w:p w:rsidR="003702ED" w:rsidRDefault="003702ED" w:rsidP="003702ED">
      <w:pPr>
        <w:rPr>
          <w:rtl/>
        </w:rPr>
      </w:pPr>
      <w:bookmarkStart w:id="850" w:name="_ETM_Q1_4137875"/>
      <w:bookmarkStart w:id="851" w:name="_ETM_Q1_4137920"/>
      <w:bookmarkEnd w:id="850"/>
      <w:bookmarkEnd w:id="851"/>
    </w:p>
    <w:p w:rsidR="003702ED" w:rsidRDefault="003702ED" w:rsidP="003702ED">
      <w:pPr>
        <w:pStyle w:val="af8"/>
        <w:keepNext/>
        <w:rPr>
          <w:rtl/>
        </w:rPr>
      </w:pPr>
      <w:bookmarkStart w:id="852" w:name="ET_yor_4762_210"/>
      <w:r w:rsidRPr="003702ED">
        <w:rPr>
          <w:rStyle w:val="TagStyle"/>
          <w:rtl/>
        </w:rPr>
        <w:t xml:space="preserve"> &lt;&lt; יור &gt;&gt; </w:t>
      </w:r>
      <w:r>
        <w:rPr>
          <w:rtl/>
        </w:rPr>
        <w:t>היו"ר משה גפני:</w:t>
      </w:r>
      <w:r w:rsidRPr="003702ED">
        <w:rPr>
          <w:rStyle w:val="TagStyle"/>
          <w:rtl/>
        </w:rPr>
        <w:t xml:space="preserve"> &lt;&lt; יור &gt;&gt;</w:t>
      </w:r>
      <w:r>
        <w:rPr>
          <w:rtl/>
        </w:rPr>
        <w:t xml:space="preserve">   </w:t>
      </w:r>
      <w:bookmarkEnd w:id="852"/>
    </w:p>
    <w:p w:rsidR="003702ED" w:rsidRDefault="003702ED" w:rsidP="003702ED">
      <w:pPr>
        <w:pStyle w:val="KeepWithNext"/>
        <w:rPr>
          <w:rtl/>
        </w:rPr>
      </w:pPr>
    </w:p>
    <w:p w:rsidR="003702ED" w:rsidRDefault="003702ED" w:rsidP="003702ED">
      <w:pPr>
        <w:rPr>
          <w:rtl/>
        </w:rPr>
      </w:pPr>
      <w:bookmarkStart w:id="853" w:name="_ETM_Q1_4138883"/>
      <w:bookmarkEnd w:id="853"/>
      <w:r>
        <w:rPr>
          <w:rFonts w:hint="cs"/>
          <w:rtl/>
        </w:rPr>
        <w:t>אני מציע שהילדים החרדים לא יקבלו כסף</w:t>
      </w:r>
      <w:bookmarkStart w:id="854" w:name="_ETM_Q1_4147113"/>
      <w:bookmarkEnd w:id="854"/>
      <w:r>
        <w:rPr>
          <w:rFonts w:hint="cs"/>
          <w:rtl/>
        </w:rPr>
        <w:t xml:space="preserve"> - - - </w:t>
      </w:r>
    </w:p>
    <w:p w:rsidR="003702ED" w:rsidRDefault="003702ED" w:rsidP="003702ED">
      <w:pPr>
        <w:rPr>
          <w:rtl/>
        </w:rPr>
      </w:pPr>
    </w:p>
    <w:p w:rsidR="003702ED" w:rsidRDefault="003702ED" w:rsidP="003702ED">
      <w:pPr>
        <w:pStyle w:val="af7"/>
        <w:keepNext/>
        <w:rPr>
          <w:rtl/>
        </w:rPr>
      </w:pPr>
      <w:bookmarkStart w:id="855" w:name="ET_interruption_6361_211"/>
      <w:r w:rsidRPr="003702ED">
        <w:rPr>
          <w:rStyle w:val="TagStyle"/>
          <w:rtl/>
        </w:rPr>
        <w:t xml:space="preserve"> &lt;&lt; קריאה &gt;&gt; </w:t>
      </w:r>
      <w:r>
        <w:rPr>
          <w:rtl/>
        </w:rPr>
        <w:t>נאור שירי (יש עתיד):</w:t>
      </w:r>
      <w:r w:rsidRPr="003702ED">
        <w:rPr>
          <w:rStyle w:val="TagStyle"/>
          <w:rtl/>
        </w:rPr>
        <w:t xml:space="preserve"> &lt;&lt; קריאה &gt;&gt;</w:t>
      </w:r>
      <w:r>
        <w:rPr>
          <w:rtl/>
        </w:rPr>
        <w:t xml:space="preserve">   </w:t>
      </w:r>
      <w:bookmarkEnd w:id="855"/>
    </w:p>
    <w:p w:rsidR="003702ED" w:rsidRDefault="003702ED" w:rsidP="003702ED">
      <w:pPr>
        <w:pStyle w:val="KeepWithNext"/>
        <w:rPr>
          <w:rtl/>
        </w:rPr>
      </w:pPr>
    </w:p>
    <w:p w:rsidR="003702ED" w:rsidRDefault="003702ED" w:rsidP="003702ED">
      <w:pPr>
        <w:rPr>
          <w:rtl/>
        </w:rPr>
      </w:pPr>
      <w:r>
        <w:rPr>
          <w:rFonts w:hint="cs"/>
          <w:rtl/>
        </w:rPr>
        <w:t>מה קשור חרדים? למה הכול אצלך</w:t>
      </w:r>
      <w:bookmarkStart w:id="856" w:name="_ETM_Q1_4149383"/>
      <w:bookmarkEnd w:id="856"/>
      <w:r>
        <w:rPr>
          <w:rFonts w:hint="cs"/>
          <w:rtl/>
        </w:rPr>
        <w:t xml:space="preserve"> חרדים? כל פעם שמדברים אתה אומר, חרדים. </w:t>
      </w:r>
    </w:p>
    <w:p w:rsidR="003702ED" w:rsidRDefault="003702ED" w:rsidP="003702ED">
      <w:pPr>
        <w:rPr>
          <w:rtl/>
        </w:rPr>
      </w:pPr>
    </w:p>
    <w:p w:rsidR="003702ED" w:rsidRDefault="003702ED" w:rsidP="003702ED">
      <w:pPr>
        <w:pStyle w:val="af7"/>
        <w:keepNext/>
        <w:rPr>
          <w:rtl/>
        </w:rPr>
      </w:pPr>
      <w:bookmarkStart w:id="857" w:name="ET_interruption_5307_212"/>
      <w:r w:rsidRPr="003702ED">
        <w:rPr>
          <w:rStyle w:val="TagStyle"/>
          <w:rtl/>
        </w:rPr>
        <w:t xml:space="preserve"> &lt;&lt; קריאה &gt;&gt; </w:t>
      </w:r>
      <w:r>
        <w:rPr>
          <w:rtl/>
        </w:rPr>
        <w:t>יפעת שאשא ביטון (המחנה הממלכתי):</w:t>
      </w:r>
      <w:r w:rsidRPr="003702ED">
        <w:rPr>
          <w:rStyle w:val="TagStyle"/>
          <w:rtl/>
        </w:rPr>
        <w:t xml:space="preserve"> &lt;&lt; קריאה &gt;&gt;</w:t>
      </w:r>
      <w:r>
        <w:rPr>
          <w:rtl/>
        </w:rPr>
        <w:t xml:space="preserve">   </w:t>
      </w:r>
      <w:bookmarkEnd w:id="857"/>
    </w:p>
    <w:p w:rsidR="003702ED" w:rsidRDefault="003702ED" w:rsidP="003702ED">
      <w:pPr>
        <w:pStyle w:val="KeepWithNext"/>
        <w:rPr>
          <w:rtl/>
        </w:rPr>
      </w:pPr>
    </w:p>
    <w:p w:rsidR="004311D1" w:rsidRDefault="003702ED" w:rsidP="003702ED">
      <w:pPr>
        <w:rPr>
          <w:rtl/>
        </w:rPr>
      </w:pPr>
      <w:r>
        <w:rPr>
          <w:rFonts w:hint="cs"/>
          <w:rtl/>
        </w:rPr>
        <w:t>אנחנו לא נגד הילדים החרדים.</w:t>
      </w:r>
    </w:p>
    <w:p w:rsidR="004311D1" w:rsidRDefault="004311D1" w:rsidP="003702ED">
      <w:pPr>
        <w:rPr>
          <w:rtl/>
        </w:rPr>
      </w:pPr>
    </w:p>
    <w:p w:rsidR="004311D1" w:rsidRDefault="004311D1" w:rsidP="004311D1">
      <w:pPr>
        <w:pStyle w:val="af7"/>
        <w:keepNext/>
        <w:rPr>
          <w:rtl/>
        </w:rPr>
      </w:pPr>
      <w:bookmarkStart w:id="858" w:name="ET_interruption_5519_213"/>
      <w:r w:rsidRPr="004311D1">
        <w:rPr>
          <w:rStyle w:val="TagStyle"/>
          <w:rtl/>
        </w:rPr>
        <w:t xml:space="preserve"> &lt;&lt; קריאה &gt;&gt; </w:t>
      </w:r>
      <w:r>
        <w:rPr>
          <w:rtl/>
        </w:rPr>
        <w:t>שרן מרים השכל (המחנה הממלכתי):</w:t>
      </w:r>
      <w:r w:rsidRPr="004311D1">
        <w:rPr>
          <w:rStyle w:val="TagStyle"/>
          <w:rtl/>
        </w:rPr>
        <w:t xml:space="preserve"> &lt;&lt; קריאה &gt;&gt;</w:t>
      </w:r>
      <w:r>
        <w:rPr>
          <w:rtl/>
        </w:rPr>
        <w:t xml:space="preserve">   </w:t>
      </w:r>
      <w:bookmarkEnd w:id="858"/>
    </w:p>
    <w:p w:rsidR="004311D1" w:rsidRDefault="004311D1" w:rsidP="004311D1">
      <w:pPr>
        <w:pStyle w:val="KeepWithNext"/>
        <w:rPr>
          <w:rtl/>
        </w:rPr>
      </w:pPr>
    </w:p>
    <w:p w:rsidR="004311D1" w:rsidRDefault="004311D1" w:rsidP="004311D1">
      <w:pPr>
        <w:rPr>
          <w:rtl/>
        </w:rPr>
      </w:pPr>
      <w:r>
        <w:rPr>
          <w:rFonts w:hint="cs"/>
          <w:rtl/>
        </w:rPr>
        <w:t xml:space="preserve"> - - - שיהיו תלויים בתלוש מזון. ברור שנוח להם שהם יהיו תלויים בתלושי מזון, כי הם </w:t>
      </w:r>
      <w:bookmarkStart w:id="859" w:name="_ETM_Q1_4165838"/>
      <w:bookmarkEnd w:id="859"/>
      <w:r>
        <w:rPr>
          <w:rFonts w:hint="cs"/>
          <w:rtl/>
        </w:rPr>
        <w:t xml:space="preserve">יהיו תלויים בכם. הם יצטרכו לרדת על הברכיים כדי לקבל </w:t>
      </w:r>
      <w:bookmarkStart w:id="860" w:name="_ETM_Q1_4166505"/>
      <w:bookmarkEnd w:id="860"/>
      <w:r>
        <w:rPr>
          <w:rFonts w:hint="cs"/>
          <w:rtl/>
        </w:rPr>
        <w:t xml:space="preserve">לחם מהמדינה במקום לכלכל את המשפחה שלהם. </w:t>
      </w:r>
    </w:p>
    <w:p w:rsidR="004311D1" w:rsidRDefault="004311D1" w:rsidP="004311D1">
      <w:pPr>
        <w:rPr>
          <w:rtl/>
        </w:rPr>
      </w:pPr>
      <w:bookmarkStart w:id="861" w:name="_ETM_Q1_4176931"/>
      <w:bookmarkStart w:id="862" w:name="_ETM_Q1_4176970"/>
      <w:bookmarkEnd w:id="861"/>
      <w:bookmarkEnd w:id="862"/>
    </w:p>
    <w:p w:rsidR="004311D1" w:rsidRDefault="004311D1" w:rsidP="004311D1">
      <w:pPr>
        <w:pStyle w:val="af7"/>
        <w:keepNext/>
        <w:rPr>
          <w:rtl/>
        </w:rPr>
      </w:pPr>
      <w:bookmarkStart w:id="863" w:name="ET_interruption_6361_214"/>
      <w:r w:rsidRPr="004311D1">
        <w:rPr>
          <w:rStyle w:val="TagStyle"/>
          <w:rtl/>
        </w:rPr>
        <w:t xml:space="preserve"> &lt;&lt; קריאה &gt;&gt; </w:t>
      </w:r>
      <w:r>
        <w:rPr>
          <w:rtl/>
        </w:rPr>
        <w:t>נאור שירי (יש עתיד):</w:t>
      </w:r>
      <w:r w:rsidRPr="004311D1">
        <w:rPr>
          <w:rStyle w:val="TagStyle"/>
          <w:rtl/>
        </w:rPr>
        <w:t xml:space="preserve"> &lt;&lt; קריאה &gt;&gt;</w:t>
      </w:r>
      <w:r>
        <w:rPr>
          <w:rtl/>
        </w:rPr>
        <w:t xml:space="preserve">   </w:t>
      </w:r>
      <w:bookmarkEnd w:id="863"/>
    </w:p>
    <w:p w:rsidR="004311D1" w:rsidRDefault="004311D1" w:rsidP="004311D1">
      <w:pPr>
        <w:pStyle w:val="KeepWithNext"/>
        <w:rPr>
          <w:rtl/>
        </w:rPr>
      </w:pPr>
    </w:p>
    <w:p w:rsidR="004311D1" w:rsidRDefault="004311D1" w:rsidP="004311D1">
      <w:pPr>
        <w:rPr>
          <w:rtl/>
        </w:rPr>
      </w:pPr>
      <w:r>
        <w:rPr>
          <w:rFonts w:hint="cs"/>
          <w:rtl/>
        </w:rPr>
        <w:t xml:space="preserve">בסך הכול </w:t>
      </w:r>
      <w:bookmarkStart w:id="864" w:name="_ETM_Q1_4174170"/>
      <w:bookmarkEnd w:id="864"/>
      <w:r>
        <w:rPr>
          <w:rFonts w:hint="cs"/>
          <w:rtl/>
        </w:rPr>
        <w:t>דברנו על חוות דעת מקצועית של גוף שאתם סומכים עליו</w:t>
      </w:r>
      <w:bookmarkStart w:id="865" w:name="_ETM_Q1_4180016"/>
      <w:bookmarkEnd w:id="865"/>
      <w:r>
        <w:rPr>
          <w:rFonts w:hint="cs"/>
          <w:rtl/>
        </w:rPr>
        <w:t xml:space="preserve"> שיתכנן את תקציב המדינה. </w:t>
      </w:r>
    </w:p>
    <w:p w:rsidR="004311D1" w:rsidRDefault="004311D1" w:rsidP="004311D1">
      <w:pPr>
        <w:rPr>
          <w:rtl/>
        </w:rPr>
      </w:pPr>
    </w:p>
    <w:p w:rsidR="004311D1" w:rsidRDefault="004311D1" w:rsidP="004311D1">
      <w:pPr>
        <w:pStyle w:val="af8"/>
        <w:keepNext/>
        <w:rPr>
          <w:rtl/>
        </w:rPr>
      </w:pPr>
      <w:bookmarkStart w:id="866" w:name="ET_yor_4762_215"/>
      <w:r w:rsidRPr="004311D1">
        <w:rPr>
          <w:rStyle w:val="TagStyle"/>
          <w:rtl/>
        </w:rPr>
        <w:t xml:space="preserve"> &lt;&lt; יור &gt;&gt; </w:t>
      </w:r>
      <w:r>
        <w:rPr>
          <w:rtl/>
        </w:rPr>
        <w:t>היו"ר משה גפני:</w:t>
      </w:r>
      <w:r w:rsidRPr="004311D1">
        <w:rPr>
          <w:rStyle w:val="TagStyle"/>
          <w:rtl/>
        </w:rPr>
        <w:t xml:space="preserve"> &lt;&lt; יור &gt;&gt;</w:t>
      </w:r>
      <w:r>
        <w:rPr>
          <w:rtl/>
        </w:rPr>
        <w:t xml:space="preserve">   </w:t>
      </w:r>
      <w:bookmarkEnd w:id="866"/>
    </w:p>
    <w:p w:rsidR="004311D1" w:rsidRDefault="004311D1" w:rsidP="004311D1">
      <w:pPr>
        <w:pStyle w:val="KeepWithNext"/>
        <w:rPr>
          <w:rtl/>
        </w:rPr>
      </w:pPr>
    </w:p>
    <w:p w:rsidR="004311D1" w:rsidRDefault="004311D1" w:rsidP="004311D1">
      <w:pPr>
        <w:rPr>
          <w:rtl/>
        </w:rPr>
      </w:pPr>
      <w:r>
        <w:rPr>
          <w:rFonts w:hint="cs"/>
          <w:rtl/>
        </w:rPr>
        <w:t>מה אנחנו?</w:t>
      </w:r>
      <w:bookmarkStart w:id="867" w:name="_ETM_Q1_4179734"/>
      <w:bookmarkEnd w:id="867"/>
    </w:p>
    <w:p w:rsidR="004311D1" w:rsidRDefault="004311D1" w:rsidP="004311D1">
      <w:pPr>
        <w:rPr>
          <w:rtl/>
        </w:rPr>
      </w:pPr>
      <w:bookmarkStart w:id="868" w:name="_ETM_Q1_4179779"/>
      <w:bookmarkEnd w:id="868"/>
    </w:p>
    <w:p w:rsidR="004311D1" w:rsidRDefault="004311D1" w:rsidP="004311D1">
      <w:pPr>
        <w:pStyle w:val="af7"/>
        <w:keepNext/>
        <w:rPr>
          <w:rtl/>
        </w:rPr>
      </w:pPr>
      <w:bookmarkStart w:id="869" w:name="ET_interruption_6361_216"/>
      <w:r w:rsidRPr="004311D1">
        <w:rPr>
          <w:rStyle w:val="TagStyle"/>
          <w:rtl/>
        </w:rPr>
        <w:t xml:space="preserve"> &lt;&lt; קריאה &gt;&gt; </w:t>
      </w:r>
      <w:r>
        <w:rPr>
          <w:rtl/>
        </w:rPr>
        <w:t>נאור שירי (יש עתיד):</w:t>
      </w:r>
      <w:r w:rsidRPr="004311D1">
        <w:rPr>
          <w:rStyle w:val="TagStyle"/>
          <w:rtl/>
        </w:rPr>
        <w:t xml:space="preserve"> &lt;&lt; קריאה &gt;&gt;</w:t>
      </w:r>
      <w:r>
        <w:rPr>
          <w:rtl/>
        </w:rPr>
        <w:t xml:space="preserve">   </w:t>
      </w:r>
      <w:bookmarkEnd w:id="869"/>
    </w:p>
    <w:p w:rsidR="004311D1" w:rsidRDefault="004311D1" w:rsidP="004311D1">
      <w:pPr>
        <w:pStyle w:val="KeepWithNext"/>
        <w:rPr>
          <w:rtl/>
        </w:rPr>
      </w:pPr>
    </w:p>
    <w:p w:rsidR="004311D1" w:rsidRDefault="004311D1" w:rsidP="004311D1">
      <w:pPr>
        <w:rPr>
          <w:rtl/>
        </w:rPr>
      </w:pPr>
      <w:r>
        <w:rPr>
          <w:rFonts w:hint="cs"/>
          <w:rtl/>
        </w:rPr>
        <w:t>אתה לא סומך עליו?</w:t>
      </w:r>
      <w:bookmarkStart w:id="870" w:name="_ETM_Q1_4182005"/>
      <w:bookmarkEnd w:id="870"/>
    </w:p>
    <w:p w:rsidR="004311D1" w:rsidRDefault="004311D1" w:rsidP="004311D1">
      <w:pPr>
        <w:rPr>
          <w:rtl/>
        </w:rPr>
      </w:pPr>
      <w:bookmarkStart w:id="871" w:name="_ETM_Q1_4182049"/>
      <w:bookmarkEnd w:id="871"/>
    </w:p>
    <w:p w:rsidR="004311D1" w:rsidRDefault="004311D1" w:rsidP="004311D1">
      <w:pPr>
        <w:pStyle w:val="af8"/>
        <w:keepNext/>
        <w:rPr>
          <w:rtl/>
        </w:rPr>
      </w:pPr>
      <w:bookmarkStart w:id="872" w:name="ET_yor_4762_217"/>
      <w:r w:rsidRPr="004311D1">
        <w:rPr>
          <w:rStyle w:val="TagStyle"/>
          <w:rtl/>
        </w:rPr>
        <w:t xml:space="preserve"> &lt;&lt; יור &gt;&gt; </w:t>
      </w:r>
      <w:r>
        <w:rPr>
          <w:rtl/>
        </w:rPr>
        <w:t>היו"ר משה גפני:</w:t>
      </w:r>
      <w:r w:rsidRPr="004311D1">
        <w:rPr>
          <w:rStyle w:val="TagStyle"/>
          <w:rtl/>
        </w:rPr>
        <w:t xml:space="preserve"> &lt;&lt; יור &gt;&gt;</w:t>
      </w:r>
      <w:r>
        <w:rPr>
          <w:rtl/>
        </w:rPr>
        <w:t xml:space="preserve">   </w:t>
      </w:r>
      <w:bookmarkEnd w:id="872"/>
    </w:p>
    <w:p w:rsidR="004311D1" w:rsidRDefault="004311D1" w:rsidP="004311D1">
      <w:pPr>
        <w:pStyle w:val="KeepWithNext"/>
        <w:rPr>
          <w:rtl/>
        </w:rPr>
      </w:pPr>
    </w:p>
    <w:p w:rsidR="005E0300" w:rsidRDefault="004311D1" w:rsidP="004311D1">
      <w:pPr>
        <w:rPr>
          <w:rtl/>
        </w:rPr>
      </w:pPr>
      <w:bookmarkStart w:id="873" w:name="_ETM_Q1_4182884"/>
      <w:bookmarkEnd w:id="873"/>
      <w:r>
        <w:rPr>
          <w:rFonts w:hint="cs"/>
          <w:rtl/>
        </w:rPr>
        <w:t>לא.</w:t>
      </w:r>
      <w:bookmarkStart w:id="874" w:name="_ETM_Q1_4184453"/>
      <w:bookmarkEnd w:id="874"/>
    </w:p>
    <w:p w:rsidR="005E0300" w:rsidRDefault="005E0300" w:rsidP="004311D1">
      <w:pPr>
        <w:rPr>
          <w:rtl/>
        </w:rPr>
      </w:pPr>
    </w:p>
    <w:p w:rsidR="005E0300" w:rsidRDefault="005E0300" w:rsidP="005E0300">
      <w:pPr>
        <w:pStyle w:val="af7"/>
        <w:keepNext/>
        <w:rPr>
          <w:rtl/>
        </w:rPr>
      </w:pPr>
      <w:bookmarkStart w:id="875" w:name="ET_interruption_6361_218"/>
      <w:r w:rsidRPr="005E0300">
        <w:rPr>
          <w:rStyle w:val="TagStyle"/>
          <w:rtl/>
        </w:rPr>
        <w:t xml:space="preserve"> &lt;&lt; קריאה &gt;&gt; </w:t>
      </w:r>
      <w:r>
        <w:rPr>
          <w:rtl/>
        </w:rPr>
        <w:t>נאור שירי (יש עתיד):</w:t>
      </w:r>
      <w:r w:rsidRPr="005E0300">
        <w:rPr>
          <w:rStyle w:val="TagStyle"/>
          <w:rtl/>
        </w:rPr>
        <w:t xml:space="preserve"> &lt;&lt; קריאה &gt;&gt;</w:t>
      </w:r>
      <w:r>
        <w:rPr>
          <w:rtl/>
        </w:rPr>
        <w:t xml:space="preserve">   </w:t>
      </w:r>
      <w:bookmarkEnd w:id="875"/>
    </w:p>
    <w:p w:rsidR="005E0300" w:rsidRDefault="005E0300" w:rsidP="005E0300">
      <w:pPr>
        <w:pStyle w:val="KeepWithNext"/>
        <w:rPr>
          <w:rtl/>
        </w:rPr>
      </w:pPr>
    </w:p>
    <w:p w:rsidR="005E0300" w:rsidRDefault="005E0300" w:rsidP="005E0300">
      <w:pPr>
        <w:rPr>
          <w:rtl/>
        </w:rPr>
      </w:pPr>
      <w:r>
        <w:rPr>
          <w:rFonts w:hint="cs"/>
          <w:rtl/>
        </w:rPr>
        <w:t xml:space="preserve">אבל כשהוא - - -  בקרן הארנונה זה היה </w:t>
      </w:r>
      <w:bookmarkStart w:id="876" w:name="_ETM_Q1_4189395"/>
      <w:bookmarkEnd w:id="876"/>
      <w:r>
        <w:rPr>
          <w:rFonts w:hint="cs"/>
          <w:rtl/>
        </w:rPr>
        <w:t xml:space="preserve">אורים ותומים. למה עליו סמכתם? </w:t>
      </w:r>
      <w:bookmarkStart w:id="877" w:name="_ETM_Q1_4196867"/>
      <w:bookmarkEnd w:id="877"/>
    </w:p>
    <w:p w:rsidR="005E0300" w:rsidRDefault="005E0300" w:rsidP="005E0300">
      <w:pPr>
        <w:rPr>
          <w:rtl/>
        </w:rPr>
      </w:pPr>
      <w:bookmarkStart w:id="878" w:name="_ETM_Q1_4196909"/>
      <w:bookmarkEnd w:id="878"/>
    </w:p>
    <w:p w:rsidR="005E0300" w:rsidRDefault="005E0300" w:rsidP="005E0300">
      <w:pPr>
        <w:pStyle w:val="af8"/>
        <w:keepNext/>
        <w:rPr>
          <w:rtl/>
        </w:rPr>
      </w:pPr>
      <w:bookmarkStart w:id="879" w:name="ET_yor_4762_219"/>
      <w:r w:rsidRPr="005E0300">
        <w:rPr>
          <w:rStyle w:val="TagStyle"/>
          <w:rtl/>
        </w:rPr>
        <w:t xml:space="preserve"> &lt;&lt; יור &gt;&gt; </w:t>
      </w:r>
      <w:r>
        <w:rPr>
          <w:rtl/>
        </w:rPr>
        <w:t>היו"ר משה גפני:</w:t>
      </w:r>
      <w:r w:rsidRPr="005E0300">
        <w:rPr>
          <w:rStyle w:val="TagStyle"/>
          <w:rtl/>
        </w:rPr>
        <w:t xml:space="preserve"> &lt;&lt; יור &gt;&gt;</w:t>
      </w:r>
      <w:r>
        <w:rPr>
          <w:rtl/>
        </w:rPr>
        <w:t xml:space="preserve">   </w:t>
      </w:r>
      <w:bookmarkEnd w:id="879"/>
    </w:p>
    <w:p w:rsidR="005E0300" w:rsidRDefault="005E0300" w:rsidP="005E0300">
      <w:pPr>
        <w:pStyle w:val="KeepWithNext"/>
        <w:rPr>
          <w:rtl/>
        </w:rPr>
      </w:pPr>
    </w:p>
    <w:p w:rsidR="005E0300" w:rsidRDefault="005E0300" w:rsidP="005E0300">
      <w:pPr>
        <w:rPr>
          <w:rtl/>
        </w:rPr>
      </w:pPr>
      <w:r>
        <w:rPr>
          <w:rFonts w:hint="cs"/>
          <w:rtl/>
        </w:rPr>
        <w:t xml:space="preserve">מספיק. אני מבקש שהוא </w:t>
      </w:r>
      <w:bookmarkStart w:id="880" w:name="_ETM_Q1_4198542"/>
      <w:bookmarkEnd w:id="880"/>
      <w:r>
        <w:rPr>
          <w:rFonts w:hint="cs"/>
          <w:rtl/>
        </w:rPr>
        <w:t xml:space="preserve">יקריא עכשיו - - - </w:t>
      </w:r>
    </w:p>
    <w:p w:rsidR="005E0300" w:rsidRDefault="005E0300" w:rsidP="005E0300">
      <w:pPr>
        <w:rPr>
          <w:rtl/>
        </w:rPr>
      </w:pPr>
    </w:p>
    <w:p w:rsidR="005E0300" w:rsidRDefault="005E0300" w:rsidP="005E0300">
      <w:pPr>
        <w:pStyle w:val="af7"/>
        <w:keepNext/>
        <w:rPr>
          <w:rtl/>
        </w:rPr>
      </w:pPr>
      <w:bookmarkStart w:id="881" w:name="ET_interruption_6361_220"/>
      <w:r w:rsidRPr="005E0300">
        <w:rPr>
          <w:rStyle w:val="TagStyle"/>
          <w:rtl/>
        </w:rPr>
        <w:t xml:space="preserve"> &lt;&lt; קריאה &gt;&gt; </w:t>
      </w:r>
      <w:r>
        <w:rPr>
          <w:rtl/>
        </w:rPr>
        <w:t>נאור שירי (יש עתיד):</w:t>
      </w:r>
      <w:r w:rsidRPr="005E0300">
        <w:rPr>
          <w:rStyle w:val="TagStyle"/>
          <w:rtl/>
        </w:rPr>
        <w:t xml:space="preserve"> &lt;&lt; קריאה &gt;&gt;</w:t>
      </w:r>
      <w:r>
        <w:rPr>
          <w:rtl/>
        </w:rPr>
        <w:t xml:space="preserve">   </w:t>
      </w:r>
      <w:bookmarkEnd w:id="881"/>
    </w:p>
    <w:p w:rsidR="005E0300" w:rsidRDefault="005E0300" w:rsidP="005E0300">
      <w:pPr>
        <w:pStyle w:val="KeepWithNext"/>
        <w:rPr>
          <w:rtl/>
        </w:rPr>
      </w:pPr>
    </w:p>
    <w:p w:rsidR="005E0300" w:rsidRDefault="005E0300" w:rsidP="005E0300">
      <w:pPr>
        <w:rPr>
          <w:rtl/>
        </w:rPr>
      </w:pPr>
      <w:r>
        <w:rPr>
          <w:rFonts w:hint="cs"/>
          <w:rtl/>
        </w:rPr>
        <w:t xml:space="preserve">אני מבקש גם לדבר. </w:t>
      </w:r>
    </w:p>
    <w:p w:rsidR="005E0300" w:rsidRDefault="005E0300" w:rsidP="005E0300">
      <w:pPr>
        <w:rPr>
          <w:rtl/>
        </w:rPr>
      </w:pPr>
    </w:p>
    <w:p w:rsidR="005E0300" w:rsidRDefault="005E0300" w:rsidP="005E0300">
      <w:pPr>
        <w:pStyle w:val="af7"/>
        <w:keepNext/>
        <w:rPr>
          <w:rtl/>
        </w:rPr>
      </w:pPr>
      <w:bookmarkStart w:id="882" w:name="ET_interruption_5519_221"/>
      <w:r w:rsidRPr="005E0300">
        <w:rPr>
          <w:rStyle w:val="TagStyle"/>
          <w:rtl/>
        </w:rPr>
        <w:t xml:space="preserve"> &lt;&lt; קריאה &gt;&gt; </w:t>
      </w:r>
      <w:r>
        <w:rPr>
          <w:rtl/>
        </w:rPr>
        <w:t>שרן מרים השכל (המחנה הממלכתי):</w:t>
      </w:r>
      <w:r w:rsidRPr="005E0300">
        <w:rPr>
          <w:rStyle w:val="TagStyle"/>
          <w:rtl/>
        </w:rPr>
        <w:t xml:space="preserve"> &lt;&lt; קריאה &gt;&gt;</w:t>
      </w:r>
      <w:r>
        <w:rPr>
          <w:rtl/>
        </w:rPr>
        <w:t xml:space="preserve">   </w:t>
      </w:r>
      <w:bookmarkEnd w:id="882"/>
    </w:p>
    <w:p w:rsidR="005E0300" w:rsidRDefault="005E0300" w:rsidP="005E0300">
      <w:pPr>
        <w:pStyle w:val="KeepWithNext"/>
        <w:rPr>
          <w:rtl/>
        </w:rPr>
      </w:pPr>
    </w:p>
    <w:p w:rsidR="00A1164B" w:rsidRDefault="005E0300" w:rsidP="005E0300">
      <w:pPr>
        <w:rPr>
          <w:rtl/>
        </w:rPr>
      </w:pPr>
      <w:r>
        <w:rPr>
          <w:rFonts w:hint="cs"/>
          <w:rtl/>
        </w:rPr>
        <w:t xml:space="preserve">אנחנו רוצים לשמוע את חוות הדעת. </w:t>
      </w:r>
    </w:p>
    <w:p w:rsidR="00A1164B" w:rsidRDefault="00A1164B" w:rsidP="005E0300">
      <w:pPr>
        <w:rPr>
          <w:rtl/>
        </w:rPr>
      </w:pPr>
    </w:p>
    <w:p w:rsidR="00A1164B" w:rsidRDefault="00A1164B" w:rsidP="00A1164B">
      <w:pPr>
        <w:pStyle w:val="af7"/>
        <w:keepNext/>
        <w:rPr>
          <w:rtl/>
        </w:rPr>
      </w:pPr>
      <w:bookmarkStart w:id="883" w:name="ET_interruption_6156_222"/>
      <w:r w:rsidRPr="00A1164B">
        <w:rPr>
          <w:rStyle w:val="TagStyle"/>
          <w:rtl/>
        </w:rPr>
        <w:t xml:space="preserve"> &lt;&lt; קריאה &gt;&gt; </w:t>
      </w:r>
      <w:r>
        <w:rPr>
          <w:rtl/>
        </w:rPr>
        <w:t>גלעד קריב (העבודה):</w:t>
      </w:r>
      <w:r w:rsidRPr="00A1164B">
        <w:rPr>
          <w:rStyle w:val="TagStyle"/>
          <w:rtl/>
        </w:rPr>
        <w:t xml:space="preserve"> &lt;&lt; קריאה &gt;&gt;</w:t>
      </w:r>
      <w:r>
        <w:rPr>
          <w:rtl/>
        </w:rPr>
        <w:t xml:space="preserve">   </w:t>
      </w:r>
      <w:bookmarkEnd w:id="883"/>
    </w:p>
    <w:p w:rsidR="00A1164B" w:rsidRDefault="00A1164B" w:rsidP="00A1164B">
      <w:pPr>
        <w:pStyle w:val="KeepWithNext"/>
        <w:rPr>
          <w:rtl/>
        </w:rPr>
      </w:pPr>
    </w:p>
    <w:p w:rsidR="00A1164B" w:rsidRDefault="00A1164B" w:rsidP="00A1164B">
      <w:pPr>
        <w:rPr>
          <w:rtl/>
        </w:rPr>
      </w:pPr>
      <w:r>
        <w:rPr>
          <w:rFonts w:hint="cs"/>
          <w:rtl/>
        </w:rPr>
        <w:t xml:space="preserve">אנחנו מבקשים לקבל החלטת ממשלה </w:t>
      </w:r>
      <w:bookmarkStart w:id="884" w:name="_ETM_Q1_4204951"/>
      <w:bookmarkEnd w:id="884"/>
      <w:r>
        <w:rPr>
          <w:rFonts w:hint="cs"/>
          <w:rtl/>
        </w:rPr>
        <w:t xml:space="preserve">רשמית, מסודרת. </w:t>
      </w:r>
    </w:p>
    <w:p w:rsidR="00A1164B" w:rsidRDefault="00A1164B" w:rsidP="00A1164B">
      <w:pPr>
        <w:rPr>
          <w:rtl/>
        </w:rPr>
      </w:pPr>
    </w:p>
    <w:p w:rsidR="00A1164B" w:rsidRDefault="00A1164B" w:rsidP="00A1164B">
      <w:pPr>
        <w:pStyle w:val="af7"/>
        <w:keepNext/>
        <w:rPr>
          <w:rtl/>
        </w:rPr>
      </w:pPr>
      <w:bookmarkStart w:id="885" w:name="ET_interruption_5519_223"/>
      <w:r w:rsidRPr="00A1164B">
        <w:rPr>
          <w:rStyle w:val="TagStyle"/>
          <w:rtl/>
        </w:rPr>
        <w:t xml:space="preserve"> &lt;&lt; קריאה &gt;&gt; </w:t>
      </w:r>
      <w:r>
        <w:rPr>
          <w:rtl/>
        </w:rPr>
        <w:t>שרן מרים השכל (המחנה הממלכתי):</w:t>
      </w:r>
      <w:r w:rsidRPr="00A1164B">
        <w:rPr>
          <w:rStyle w:val="TagStyle"/>
          <w:rtl/>
        </w:rPr>
        <w:t xml:space="preserve"> &lt;&lt; קריאה &gt;&gt;</w:t>
      </w:r>
      <w:r>
        <w:rPr>
          <w:rtl/>
        </w:rPr>
        <w:t xml:space="preserve">   </w:t>
      </w:r>
      <w:bookmarkEnd w:id="885"/>
    </w:p>
    <w:p w:rsidR="00A1164B" w:rsidRDefault="00A1164B" w:rsidP="00A1164B">
      <w:pPr>
        <w:pStyle w:val="KeepWithNext"/>
        <w:rPr>
          <w:rtl/>
        </w:rPr>
      </w:pPr>
    </w:p>
    <w:p w:rsidR="00A1164B" w:rsidRDefault="00A1164B" w:rsidP="00A1164B">
      <w:pPr>
        <w:rPr>
          <w:rtl/>
        </w:rPr>
      </w:pPr>
      <w:r>
        <w:rPr>
          <w:rFonts w:hint="cs"/>
          <w:rtl/>
        </w:rPr>
        <w:t>איך אתם הולכים להתמודד עם בור תקציבי?</w:t>
      </w:r>
      <w:bookmarkStart w:id="886" w:name="_ETM_Q1_4208246"/>
      <w:bookmarkEnd w:id="886"/>
    </w:p>
    <w:p w:rsidR="00A1164B" w:rsidRDefault="00A1164B" w:rsidP="00A1164B">
      <w:pPr>
        <w:rPr>
          <w:rtl/>
        </w:rPr>
      </w:pPr>
      <w:bookmarkStart w:id="887" w:name="_ETM_Q1_4208281"/>
      <w:bookmarkEnd w:id="887"/>
    </w:p>
    <w:p w:rsidR="00A1164B" w:rsidRDefault="00A1164B" w:rsidP="00A1164B">
      <w:pPr>
        <w:pStyle w:val="af7"/>
        <w:keepNext/>
        <w:rPr>
          <w:rtl/>
        </w:rPr>
      </w:pPr>
      <w:bookmarkStart w:id="888" w:name="ET_interruption_6156_224"/>
      <w:r w:rsidRPr="00A1164B">
        <w:rPr>
          <w:rStyle w:val="TagStyle"/>
          <w:rtl/>
        </w:rPr>
        <w:t xml:space="preserve"> &lt;&lt; קריאה &gt;&gt; </w:t>
      </w:r>
      <w:r>
        <w:rPr>
          <w:rtl/>
        </w:rPr>
        <w:t>גלעד קריב (העבודה):</w:t>
      </w:r>
      <w:r w:rsidRPr="00A1164B">
        <w:rPr>
          <w:rStyle w:val="TagStyle"/>
          <w:rtl/>
        </w:rPr>
        <w:t xml:space="preserve"> &lt;&lt; קריאה &gt;&gt;</w:t>
      </w:r>
      <w:r>
        <w:rPr>
          <w:rtl/>
        </w:rPr>
        <w:t xml:space="preserve">   </w:t>
      </w:r>
      <w:bookmarkEnd w:id="888"/>
    </w:p>
    <w:p w:rsidR="00A1164B" w:rsidRDefault="00A1164B" w:rsidP="00A1164B">
      <w:pPr>
        <w:pStyle w:val="KeepWithNext"/>
        <w:rPr>
          <w:rtl/>
        </w:rPr>
      </w:pPr>
    </w:p>
    <w:p w:rsidR="00A1164B" w:rsidRDefault="00A1164B" w:rsidP="00A1164B">
      <w:pPr>
        <w:rPr>
          <w:rtl/>
        </w:rPr>
      </w:pPr>
      <w:bookmarkStart w:id="889" w:name="_ETM_Q1_4211248"/>
      <w:bookmarkEnd w:id="889"/>
      <w:r>
        <w:rPr>
          <w:rFonts w:hint="cs"/>
          <w:rtl/>
        </w:rPr>
        <w:t xml:space="preserve">מקפידים </w:t>
      </w:r>
      <w:bookmarkStart w:id="890" w:name="_ETM_Q1_4208589"/>
      <w:bookmarkEnd w:id="890"/>
      <w:r>
        <w:rPr>
          <w:rFonts w:hint="cs"/>
          <w:rtl/>
        </w:rPr>
        <w:t xml:space="preserve">פה על קוצו של יוד, צריך לקבל הודעת מזכירות הממשלה. </w:t>
      </w:r>
      <w:bookmarkStart w:id="891" w:name="_ETM_Q1_4216476"/>
      <w:bookmarkEnd w:id="891"/>
    </w:p>
    <w:p w:rsidR="00A1164B" w:rsidRDefault="00A1164B" w:rsidP="00A1164B">
      <w:pPr>
        <w:rPr>
          <w:rtl/>
        </w:rPr>
      </w:pPr>
    </w:p>
    <w:p w:rsidR="00A1164B" w:rsidRDefault="00A1164B" w:rsidP="00A1164B">
      <w:pPr>
        <w:pStyle w:val="af7"/>
        <w:keepNext/>
        <w:rPr>
          <w:rtl/>
        </w:rPr>
      </w:pPr>
      <w:bookmarkStart w:id="892" w:name="ET_interruption_5519_225"/>
      <w:r w:rsidRPr="00A1164B">
        <w:rPr>
          <w:rStyle w:val="TagStyle"/>
          <w:rtl/>
        </w:rPr>
        <w:t xml:space="preserve"> &lt;&lt; קריאה &gt;&gt; </w:t>
      </w:r>
      <w:r>
        <w:rPr>
          <w:rtl/>
        </w:rPr>
        <w:t>שרן מרים השכל (המחנה הממלכתי):</w:t>
      </w:r>
      <w:r w:rsidRPr="00A1164B">
        <w:rPr>
          <w:rStyle w:val="TagStyle"/>
          <w:rtl/>
        </w:rPr>
        <w:t xml:space="preserve"> &lt;&lt; קריאה &gt;&gt;</w:t>
      </w:r>
      <w:r>
        <w:rPr>
          <w:rtl/>
        </w:rPr>
        <w:t xml:space="preserve">   </w:t>
      </w:r>
      <w:bookmarkEnd w:id="892"/>
    </w:p>
    <w:p w:rsidR="00A1164B" w:rsidRDefault="00A1164B" w:rsidP="00A1164B">
      <w:pPr>
        <w:pStyle w:val="KeepWithNext"/>
        <w:rPr>
          <w:rtl/>
        </w:rPr>
      </w:pPr>
    </w:p>
    <w:p w:rsidR="00A1164B" w:rsidRDefault="00A1164B" w:rsidP="00A1164B">
      <w:pPr>
        <w:rPr>
          <w:rtl/>
        </w:rPr>
      </w:pPr>
      <w:r>
        <w:rPr>
          <w:rFonts w:hint="cs"/>
          <w:rtl/>
        </w:rPr>
        <w:t>מאיפה תביאו 7 טריליון שקלים?</w:t>
      </w:r>
    </w:p>
    <w:p w:rsidR="00A1164B" w:rsidRDefault="00A1164B" w:rsidP="00A1164B">
      <w:pPr>
        <w:rPr>
          <w:rtl/>
        </w:rPr>
      </w:pPr>
    </w:p>
    <w:p w:rsidR="00A1164B" w:rsidRDefault="00A1164B" w:rsidP="00A1164B">
      <w:pPr>
        <w:pStyle w:val="af7"/>
        <w:keepNext/>
        <w:rPr>
          <w:rtl/>
        </w:rPr>
      </w:pPr>
      <w:bookmarkStart w:id="893" w:name="ET_interruption_6156_226"/>
      <w:r w:rsidRPr="00A1164B">
        <w:rPr>
          <w:rStyle w:val="TagStyle"/>
          <w:rtl/>
        </w:rPr>
        <w:t xml:space="preserve"> &lt;&lt; קריאה &gt;&gt; </w:t>
      </w:r>
      <w:r>
        <w:rPr>
          <w:rtl/>
        </w:rPr>
        <w:t>גלעד קריב (העבודה):</w:t>
      </w:r>
      <w:r w:rsidRPr="00A1164B">
        <w:rPr>
          <w:rStyle w:val="TagStyle"/>
          <w:rtl/>
        </w:rPr>
        <w:t xml:space="preserve"> &lt;&lt; קריאה &gt;&gt;</w:t>
      </w:r>
      <w:r>
        <w:rPr>
          <w:rtl/>
        </w:rPr>
        <w:t xml:space="preserve">   </w:t>
      </w:r>
      <w:bookmarkEnd w:id="893"/>
    </w:p>
    <w:p w:rsidR="00A1164B" w:rsidRDefault="00A1164B" w:rsidP="00A1164B">
      <w:pPr>
        <w:pStyle w:val="KeepWithNext"/>
        <w:rPr>
          <w:rtl/>
        </w:rPr>
      </w:pPr>
    </w:p>
    <w:p w:rsidR="00A1164B" w:rsidRDefault="00A1164B" w:rsidP="00830250">
      <w:pPr>
        <w:rPr>
          <w:rtl/>
        </w:rPr>
      </w:pPr>
      <w:bookmarkStart w:id="894" w:name="_ETM_Q1_4220220"/>
      <w:bookmarkStart w:id="895" w:name="_ETM_Q1_4220467"/>
      <w:bookmarkStart w:id="896" w:name="_ETM_Q1_4220525"/>
      <w:bookmarkEnd w:id="894"/>
      <w:bookmarkEnd w:id="895"/>
      <w:bookmarkEnd w:id="896"/>
      <w:r>
        <w:rPr>
          <w:rFonts w:hint="cs"/>
          <w:rtl/>
        </w:rPr>
        <w:t xml:space="preserve">זו פינת החפל"פ פה? על 14 </w:t>
      </w:r>
      <w:bookmarkStart w:id="897" w:name="_ETM_Q1_4222297"/>
      <w:bookmarkEnd w:id="897"/>
      <w:r>
        <w:rPr>
          <w:rFonts w:hint="cs"/>
          <w:rtl/>
        </w:rPr>
        <w:t xml:space="preserve">מיליארד </w:t>
      </w:r>
      <w:r w:rsidR="00830250">
        <w:rPr>
          <w:rFonts w:hint="cs"/>
          <w:rtl/>
        </w:rPr>
        <w:t xml:space="preserve">₪ </w:t>
      </w:r>
      <w:r>
        <w:rPr>
          <w:rFonts w:hint="cs"/>
          <w:rtl/>
        </w:rPr>
        <w:t xml:space="preserve">אי אפשר לקבל הודעה ממזכירות הממשלה? תעירו את </w:t>
      </w:r>
      <w:bookmarkStart w:id="898" w:name="_ETM_Q1_4233473"/>
      <w:bookmarkEnd w:id="898"/>
      <w:r>
        <w:rPr>
          <w:rFonts w:hint="cs"/>
          <w:rtl/>
        </w:rPr>
        <w:t>מזכיר הממשלה, אני מוכן לתת לכם את מס' הנייד שלו</w:t>
      </w:r>
      <w:bookmarkStart w:id="899" w:name="_ETM_Q1_4236951"/>
      <w:bookmarkEnd w:id="899"/>
      <w:r>
        <w:rPr>
          <w:rFonts w:hint="cs"/>
          <w:rtl/>
        </w:rPr>
        <w:t xml:space="preserve"> ושישלח הודעה מסודרת של הרשות המבצעת.</w:t>
      </w:r>
    </w:p>
    <w:p w:rsidR="00A1164B" w:rsidRDefault="00A1164B" w:rsidP="00A1164B">
      <w:pPr>
        <w:rPr>
          <w:rtl/>
        </w:rPr>
      </w:pPr>
    </w:p>
    <w:p w:rsidR="00A1164B" w:rsidRDefault="00A1164B" w:rsidP="00A1164B">
      <w:pPr>
        <w:pStyle w:val="af8"/>
        <w:keepNext/>
        <w:rPr>
          <w:rtl/>
        </w:rPr>
      </w:pPr>
      <w:bookmarkStart w:id="900" w:name="ET_yor_4762_227"/>
      <w:r w:rsidRPr="00A1164B">
        <w:rPr>
          <w:rStyle w:val="TagStyle"/>
          <w:rtl/>
        </w:rPr>
        <w:t xml:space="preserve"> &lt;&lt; יור &gt;&gt; </w:t>
      </w:r>
      <w:r>
        <w:rPr>
          <w:rtl/>
        </w:rPr>
        <w:t>היו"ר משה גפני:</w:t>
      </w:r>
      <w:r w:rsidRPr="00A1164B">
        <w:rPr>
          <w:rStyle w:val="TagStyle"/>
          <w:rtl/>
        </w:rPr>
        <w:t xml:space="preserve"> &lt;&lt; יור &gt;&gt;</w:t>
      </w:r>
      <w:r>
        <w:rPr>
          <w:rtl/>
        </w:rPr>
        <w:t xml:space="preserve">   </w:t>
      </w:r>
      <w:bookmarkEnd w:id="900"/>
    </w:p>
    <w:p w:rsidR="00A1164B" w:rsidRDefault="00A1164B" w:rsidP="00A1164B">
      <w:pPr>
        <w:pStyle w:val="KeepWithNext"/>
        <w:rPr>
          <w:rtl/>
        </w:rPr>
      </w:pPr>
    </w:p>
    <w:p w:rsidR="00A1164B" w:rsidRDefault="00A1164B" w:rsidP="00A1164B">
      <w:pPr>
        <w:rPr>
          <w:rtl/>
        </w:rPr>
      </w:pPr>
      <w:r>
        <w:rPr>
          <w:rFonts w:hint="cs"/>
          <w:rtl/>
        </w:rPr>
        <w:t>אולי מספיק?</w:t>
      </w:r>
    </w:p>
    <w:p w:rsidR="00A1164B" w:rsidRDefault="00A1164B" w:rsidP="00A1164B">
      <w:pPr>
        <w:rPr>
          <w:rtl/>
        </w:rPr>
      </w:pPr>
    </w:p>
    <w:p w:rsidR="00A1164B" w:rsidRDefault="00A1164B" w:rsidP="00A1164B">
      <w:pPr>
        <w:pStyle w:val="af7"/>
        <w:keepNext/>
        <w:rPr>
          <w:rtl/>
        </w:rPr>
      </w:pPr>
      <w:bookmarkStart w:id="901" w:name="ET_interruption_6156_228"/>
      <w:r w:rsidRPr="00A1164B">
        <w:rPr>
          <w:rStyle w:val="TagStyle"/>
          <w:rtl/>
        </w:rPr>
        <w:t xml:space="preserve"> &lt;&lt; קריאה &gt;&gt; </w:t>
      </w:r>
      <w:r>
        <w:rPr>
          <w:rtl/>
        </w:rPr>
        <w:t>גלעד קריב (העבודה):</w:t>
      </w:r>
      <w:r w:rsidRPr="00A1164B">
        <w:rPr>
          <w:rStyle w:val="TagStyle"/>
          <w:rtl/>
        </w:rPr>
        <w:t xml:space="preserve"> &lt;&lt; קריאה &gt;&gt;</w:t>
      </w:r>
      <w:r>
        <w:rPr>
          <w:rtl/>
        </w:rPr>
        <w:t xml:space="preserve">   </w:t>
      </w:r>
      <w:bookmarkEnd w:id="901"/>
    </w:p>
    <w:p w:rsidR="00A1164B" w:rsidRDefault="00A1164B" w:rsidP="00A1164B">
      <w:pPr>
        <w:pStyle w:val="KeepWithNext"/>
        <w:rPr>
          <w:rtl/>
        </w:rPr>
      </w:pPr>
    </w:p>
    <w:p w:rsidR="00A1164B" w:rsidRDefault="00A1164B" w:rsidP="00A1164B">
      <w:pPr>
        <w:rPr>
          <w:rtl/>
        </w:rPr>
      </w:pPr>
      <w:r>
        <w:rPr>
          <w:rFonts w:hint="cs"/>
          <w:rtl/>
        </w:rPr>
        <w:t>מה מספיק? מספיק עם - - -</w:t>
      </w:r>
    </w:p>
    <w:p w:rsidR="00A1164B" w:rsidRDefault="00A1164B" w:rsidP="00A1164B">
      <w:pPr>
        <w:rPr>
          <w:rtl/>
        </w:rPr>
      </w:pPr>
    </w:p>
    <w:p w:rsidR="00A1164B" w:rsidRDefault="00A1164B" w:rsidP="00A1164B">
      <w:pPr>
        <w:pStyle w:val="af8"/>
        <w:keepNext/>
        <w:rPr>
          <w:rtl/>
        </w:rPr>
      </w:pPr>
      <w:bookmarkStart w:id="902" w:name="ET_yor_4762_229"/>
      <w:r w:rsidRPr="00A1164B">
        <w:rPr>
          <w:rStyle w:val="TagStyle"/>
          <w:rtl/>
        </w:rPr>
        <w:t xml:space="preserve"> &lt;&lt; יור &gt;&gt; </w:t>
      </w:r>
      <w:r>
        <w:rPr>
          <w:rtl/>
        </w:rPr>
        <w:t>היו"ר משה גפני:</w:t>
      </w:r>
      <w:r w:rsidRPr="00A1164B">
        <w:rPr>
          <w:rStyle w:val="TagStyle"/>
          <w:rtl/>
        </w:rPr>
        <w:t xml:space="preserve"> &lt;&lt; יור &gt;&gt;</w:t>
      </w:r>
      <w:r>
        <w:rPr>
          <w:rtl/>
        </w:rPr>
        <w:t xml:space="preserve">   </w:t>
      </w:r>
      <w:bookmarkEnd w:id="902"/>
    </w:p>
    <w:p w:rsidR="00A1164B" w:rsidRDefault="00A1164B" w:rsidP="00A1164B">
      <w:pPr>
        <w:pStyle w:val="KeepWithNext"/>
        <w:rPr>
          <w:rtl/>
        </w:rPr>
      </w:pPr>
    </w:p>
    <w:p w:rsidR="00A1164B" w:rsidRDefault="00A1164B" w:rsidP="00A1164B">
      <w:pPr>
        <w:rPr>
          <w:rtl/>
        </w:rPr>
      </w:pPr>
      <w:r>
        <w:rPr>
          <w:rFonts w:hint="cs"/>
          <w:rtl/>
        </w:rPr>
        <w:t>כבר אמרת את זה חמש פעמים.</w:t>
      </w:r>
    </w:p>
    <w:p w:rsidR="00A1164B" w:rsidRDefault="00A1164B" w:rsidP="00A1164B">
      <w:pPr>
        <w:rPr>
          <w:rtl/>
        </w:rPr>
      </w:pPr>
    </w:p>
    <w:p w:rsidR="00A1164B" w:rsidRDefault="00A1164B" w:rsidP="00A1164B">
      <w:pPr>
        <w:pStyle w:val="af7"/>
        <w:keepNext/>
        <w:rPr>
          <w:rtl/>
        </w:rPr>
      </w:pPr>
      <w:bookmarkStart w:id="903" w:name="ET_interruption_6361_230"/>
      <w:r w:rsidRPr="00A1164B">
        <w:rPr>
          <w:rStyle w:val="TagStyle"/>
          <w:rtl/>
        </w:rPr>
        <w:t xml:space="preserve"> &lt;&lt; קריאה &gt;&gt; </w:t>
      </w:r>
      <w:r>
        <w:rPr>
          <w:rtl/>
        </w:rPr>
        <w:t>נאור שירי (יש עתיד):</w:t>
      </w:r>
      <w:r w:rsidRPr="00A1164B">
        <w:rPr>
          <w:rStyle w:val="TagStyle"/>
          <w:rtl/>
        </w:rPr>
        <w:t xml:space="preserve"> &lt;&lt; קריאה &gt;&gt;</w:t>
      </w:r>
      <w:r>
        <w:rPr>
          <w:rtl/>
        </w:rPr>
        <w:t xml:space="preserve">   </w:t>
      </w:r>
      <w:bookmarkEnd w:id="903"/>
    </w:p>
    <w:p w:rsidR="00A1164B" w:rsidRDefault="00A1164B" w:rsidP="00A1164B">
      <w:pPr>
        <w:pStyle w:val="KeepWithNext"/>
        <w:rPr>
          <w:rtl/>
        </w:rPr>
      </w:pPr>
    </w:p>
    <w:p w:rsidR="009945AB" w:rsidRDefault="00A1164B" w:rsidP="00A1164B">
      <w:pPr>
        <w:rPr>
          <w:rtl/>
        </w:rPr>
      </w:pPr>
      <w:r>
        <w:rPr>
          <w:rFonts w:hint="cs"/>
          <w:rtl/>
        </w:rPr>
        <w:t>אבל אין</w:t>
      </w:r>
      <w:bookmarkStart w:id="904" w:name="_ETM_Q1_4241409"/>
      <w:bookmarkEnd w:id="904"/>
      <w:r>
        <w:rPr>
          <w:rFonts w:hint="cs"/>
          <w:rtl/>
        </w:rPr>
        <w:t xml:space="preserve"> התייחסות. </w:t>
      </w:r>
      <w:bookmarkStart w:id="905" w:name="_ETM_Q1_4245409"/>
      <w:bookmarkEnd w:id="905"/>
    </w:p>
    <w:p w:rsidR="009945AB" w:rsidRDefault="009945AB" w:rsidP="00A1164B">
      <w:pPr>
        <w:rPr>
          <w:rtl/>
        </w:rPr>
      </w:pPr>
      <w:bookmarkStart w:id="906" w:name="_ETM_Q1_4245453"/>
      <w:bookmarkEnd w:id="906"/>
    </w:p>
    <w:p w:rsidR="009945AB" w:rsidRDefault="009945AB" w:rsidP="009945AB">
      <w:pPr>
        <w:pStyle w:val="af7"/>
        <w:keepNext/>
        <w:rPr>
          <w:rtl/>
        </w:rPr>
      </w:pPr>
      <w:bookmarkStart w:id="907" w:name="ET_interruption_5519_231"/>
      <w:r w:rsidRPr="009945AB">
        <w:rPr>
          <w:rStyle w:val="TagStyle"/>
          <w:rtl/>
        </w:rPr>
        <w:t xml:space="preserve"> &lt;&lt; קריאה &gt;&gt; </w:t>
      </w:r>
      <w:r>
        <w:rPr>
          <w:rtl/>
        </w:rPr>
        <w:t>שרן מרים השכל (המחנה הממלכתי):</w:t>
      </w:r>
      <w:r w:rsidRPr="009945AB">
        <w:rPr>
          <w:rStyle w:val="TagStyle"/>
          <w:rtl/>
        </w:rPr>
        <w:t xml:space="preserve"> &lt;&lt; קריאה &gt;&gt;</w:t>
      </w:r>
      <w:r>
        <w:rPr>
          <w:rtl/>
        </w:rPr>
        <w:t xml:space="preserve">   </w:t>
      </w:r>
      <w:bookmarkEnd w:id="907"/>
    </w:p>
    <w:p w:rsidR="009945AB" w:rsidRDefault="009945AB" w:rsidP="009945AB">
      <w:pPr>
        <w:pStyle w:val="KeepWithNext"/>
        <w:rPr>
          <w:rtl/>
        </w:rPr>
      </w:pPr>
    </w:p>
    <w:p w:rsidR="009945AB" w:rsidRDefault="009945AB" w:rsidP="009945AB">
      <w:pPr>
        <w:rPr>
          <w:rtl/>
        </w:rPr>
      </w:pPr>
      <w:r>
        <w:rPr>
          <w:rFonts w:hint="cs"/>
          <w:rtl/>
        </w:rPr>
        <w:t xml:space="preserve">שיתייחסו לזה ויענו לנו בבקשה. </w:t>
      </w:r>
    </w:p>
    <w:p w:rsidR="009945AB" w:rsidRDefault="009945AB" w:rsidP="009945AB">
      <w:pPr>
        <w:rPr>
          <w:rtl/>
        </w:rPr>
      </w:pPr>
      <w:bookmarkStart w:id="908" w:name="_ETM_Q1_4247706"/>
      <w:bookmarkStart w:id="909" w:name="_ETM_Q1_4247751"/>
      <w:bookmarkEnd w:id="908"/>
      <w:bookmarkEnd w:id="909"/>
    </w:p>
    <w:p w:rsidR="009945AB" w:rsidRDefault="009945AB" w:rsidP="009945AB">
      <w:pPr>
        <w:pStyle w:val="af8"/>
        <w:keepNext/>
        <w:rPr>
          <w:rtl/>
        </w:rPr>
      </w:pPr>
      <w:bookmarkStart w:id="910" w:name="ET_yor_4762_232"/>
      <w:r w:rsidRPr="009945AB">
        <w:rPr>
          <w:rStyle w:val="TagStyle"/>
          <w:rtl/>
        </w:rPr>
        <w:t xml:space="preserve"> &lt;&lt; יור &gt;&gt; </w:t>
      </w:r>
      <w:r>
        <w:rPr>
          <w:rtl/>
        </w:rPr>
        <w:t>היו"ר משה גפני:</w:t>
      </w:r>
      <w:r w:rsidRPr="009945AB">
        <w:rPr>
          <w:rStyle w:val="TagStyle"/>
          <w:rtl/>
        </w:rPr>
        <w:t xml:space="preserve"> &lt;&lt; יור &gt;&gt;</w:t>
      </w:r>
      <w:r>
        <w:rPr>
          <w:rtl/>
        </w:rPr>
        <w:t xml:space="preserve">   </w:t>
      </w:r>
      <w:bookmarkEnd w:id="910"/>
    </w:p>
    <w:p w:rsidR="009945AB" w:rsidRDefault="009945AB" w:rsidP="009945AB">
      <w:pPr>
        <w:pStyle w:val="KeepWithNext"/>
        <w:rPr>
          <w:rtl/>
        </w:rPr>
      </w:pPr>
    </w:p>
    <w:p w:rsidR="005A3908" w:rsidRDefault="009945AB" w:rsidP="009945AB">
      <w:pPr>
        <w:rPr>
          <w:rtl/>
        </w:rPr>
      </w:pPr>
      <w:bookmarkStart w:id="911" w:name="_ETM_Q1_4249216"/>
      <w:bookmarkEnd w:id="911"/>
      <w:r>
        <w:rPr>
          <w:rFonts w:hint="cs"/>
          <w:rtl/>
        </w:rPr>
        <w:t xml:space="preserve">מאה אחוז, בבקשה. </w:t>
      </w:r>
      <w:bookmarkStart w:id="912" w:name="_ETM_Q1_4251127"/>
      <w:bookmarkEnd w:id="912"/>
    </w:p>
    <w:p w:rsidR="005A3908" w:rsidRDefault="005A3908" w:rsidP="009945AB">
      <w:pPr>
        <w:rPr>
          <w:rtl/>
        </w:rPr>
      </w:pPr>
      <w:bookmarkStart w:id="913" w:name="_ETM_Q1_4251166"/>
      <w:bookmarkEnd w:id="913"/>
    </w:p>
    <w:p w:rsidR="005A3908" w:rsidRDefault="005A3908" w:rsidP="005A3908">
      <w:pPr>
        <w:pStyle w:val="afb"/>
        <w:keepNext/>
        <w:rPr>
          <w:rtl/>
        </w:rPr>
      </w:pPr>
      <w:bookmarkStart w:id="914" w:name="ET_guest_355539_233"/>
      <w:r w:rsidRPr="005A3908">
        <w:rPr>
          <w:rStyle w:val="TagStyle"/>
          <w:rtl/>
        </w:rPr>
        <w:t xml:space="preserve"> &lt;&lt; אורח &gt;&gt; </w:t>
      </w:r>
      <w:r>
        <w:rPr>
          <w:rtl/>
        </w:rPr>
        <w:t>אסי מסינג:</w:t>
      </w:r>
      <w:r w:rsidRPr="005A3908">
        <w:rPr>
          <w:rStyle w:val="TagStyle"/>
          <w:rtl/>
        </w:rPr>
        <w:t xml:space="preserve"> &lt;&lt; אורח &gt;&gt;</w:t>
      </w:r>
      <w:r>
        <w:rPr>
          <w:rtl/>
        </w:rPr>
        <w:t xml:space="preserve">   </w:t>
      </w:r>
      <w:bookmarkEnd w:id="914"/>
    </w:p>
    <w:p w:rsidR="005A3908" w:rsidRDefault="005A3908" w:rsidP="005A3908">
      <w:pPr>
        <w:pStyle w:val="KeepWithNext"/>
        <w:rPr>
          <w:rtl/>
        </w:rPr>
      </w:pPr>
    </w:p>
    <w:p w:rsidR="005A3908" w:rsidRDefault="005A3908" w:rsidP="005A3908">
      <w:pPr>
        <w:rPr>
          <w:rtl/>
        </w:rPr>
      </w:pPr>
      <w:r>
        <w:rPr>
          <w:rFonts w:hint="cs"/>
          <w:rtl/>
        </w:rPr>
        <w:t>אני</w:t>
      </w:r>
      <w:bookmarkStart w:id="915" w:name="_ETM_Q1_4245656"/>
      <w:bookmarkEnd w:id="915"/>
      <w:r>
        <w:rPr>
          <w:rFonts w:hint="cs"/>
          <w:rtl/>
        </w:rPr>
        <w:t xml:space="preserve"> ממשיך</w:t>
      </w:r>
      <w:r w:rsidR="00830250">
        <w:rPr>
          <w:rFonts w:hint="cs"/>
          <w:rtl/>
        </w:rPr>
        <w:t>,</w:t>
      </w:r>
      <w:r>
        <w:rPr>
          <w:rFonts w:hint="cs"/>
          <w:rtl/>
        </w:rPr>
        <w:t xml:space="preserve"> בשורה השנייה - - -</w:t>
      </w:r>
    </w:p>
    <w:p w:rsidR="005A3908" w:rsidRDefault="005A3908" w:rsidP="005A3908">
      <w:pPr>
        <w:rPr>
          <w:rtl/>
        </w:rPr>
      </w:pPr>
    </w:p>
    <w:p w:rsidR="005A3908" w:rsidRDefault="005A3908" w:rsidP="005A3908">
      <w:pPr>
        <w:pStyle w:val="af7"/>
        <w:keepNext/>
        <w:rPr>
          <w:rtl/>
        </w:rPr>
      </w:pPr>
      <w:bookmarkStart w:id="916" w:name="ET_interruption_5519_234"/>
      <w:r w:rsidRPr="005A3908">
        <w:rPr>
          <w:rStyle w:val="TagStyle"/>
          <w:rtl/>
        </w:rPr>
        <w:t xml:space="preserve"> &lt;&lt; קריאה &gt;&gt; </w:t>
      </w:r>
      <w:r>
        <w:rPr>
          <w:rtl/>
        </w:rPr>
        <w:t>שרן מרים השכל (המחנה הממלכתי):</w:t>
      </w:r>
      <w:r w:rsidRPr="005A3908">
        <w:rPr>
          <w:rStyle w:val="TagStyle"/>
          <w:rtl/>
        </w:rPr>
        <w:t xml:space="preserve"> &lt;&lt; קריאה &gt;&gt;</w:t>
      </w:r>
      <w:r>
        <w:rPr>
          <w:rtl/>
        </w:rPr>
        <w:t xml:space="preserve">   </w:t>
      </w:r>
      <w:bookmarkEnd w:id="916"/>
    </w:p>
    <w:p w:rsidR="005A3908" w:rsidRDefault="005A3908" w:rsidP="005A3908">
      <w:pPr>
        <w:pStyle w:val="KeepWithNext"/>
        <w:rPr>
          <w:rtl/>
        </w:rPr>
      </w:pPr>
    </w:p>
    <w:p w:rsidR="005A3908" w:rsidRDefault="005A3908" w:rsidP="005A3908">
      <w:pPr>
        <w:rPr>
          <w:rtl/>
        </w:rPr>
      </w:pPr>
      <w:r>
        <w:rPr>
          <w:rFonts w:hint="cs"/>
          <w:rtl/>
        </w:rPr>
        <w:t>תתייחסו מאיפה יגיע הכסף?</w:t>
      </w:r>
    </w:p>
    <w:p w:rsidR="005A3908" w:rsidRDefault="005A3908" w:rsidP="005A3908">
      <w:pPr>
        <w:rPr>
          <w:rtl/>
        </w:rPr>
      </w:pPr>
    </w:p>
    <w:p w:rsidR="005A3908" w:rsidRDefault="005A3908" w:rsidP="005A3908">
      <w:pPr>
        <w:pStyle w:val="af7"/>
        <w:keepNext/>
        <w:rPr>
          <w:rtl/>
        </w:rPr>
      </w:pPr>
      <w:bookmarkStart w:id="917" w:name="ET_interruption_6236_235"/>
      <w:r w:rsidRPr="005A3908">
        <w:rPr>
          <w:rStyle w:val="TagStyle"/>
          <w:rtl/>
        </w:rPr>
        <w:t xml:space="preserve"> &lt;&lt; קריאה &gt;&gt; </w:t>
      </w:r>
      <w:r>
        <w:rPr>
          <w:rtl/>
        </w:rPr>
        <w:t>נעמה לזימי (העבודה):</w:t>
      </w:r>
      <w:r w:rsidRPr="005A3908">
        <w:rPr>
          <w:rStyle w:val="TagStyle"/>
          <w:rtl/>
        </w:rPr>
        <w:t xml:space="preserve"> &lt;&lt; קריאה &gt;&gt;</w:t>
      </w:r>
      <w:r>
        <w:rPr>
          <w:rtl/>
        </w:rPr>
        <w:t xml:space="preserve">   </w:t>
      </w:r>
      <w:bookmarkEnd w:id="917"/>
    </w:p>
    <w:p w:rsidR="005A3908" w:rsidRDefault="005A3908" w:rsidP="005A3908">
      <w:pPr>
        <w:pStyle w:val="KeepWithNext"/>
        <w:rPr>
          <w:rtl/>
        </w:rPr>
      </w:pPr>
    </w:p>
    <w:p w:rsidR="005A3908" w:rsidRDefault="005A3908" w:rsidP="005A3908">
      <w:pPr>
        <w:rPr>
          <w:rtl/>
        </w:rPr>
      </w:pPr>
      <w:r>
        <w:rPr>
          <w:rFonts w:hint="cs"/>
          <w:rtl/>
        </w:rPr>
        <w:t>הרב גפני, התייחסות?</w:t>
      </w:r>
    </w:p>
    <w:p w:rsidR="005A3908" w:rsidRDefault="005A3908" w:rsidP="005A3908">
      <w:pPr>
        <w:rPr>
          <w:rtl/>
        </w:rPr>
      </w:pPr>
    </w:p>
    <w:p w:rsidR="005A3908" w:rsidRDefault="005A3908" w:rsidP="005A3908">
      <w:pPr>
        <w:pStyle w:val="af8"/>
        <w:keepNext/>
        <w:rPr>
          <w:rtl/>
        </w:rPr>
      </w:pPr>
      <w:bookmarkStart w:id="918" w:name="ET_yor_4762_236"/>
      <w:r w:rsidRPr="005A3908">
        <w:rPr>
          <w:rStyle w:val="TagStyle"/>
          <w:rtl/>
        </w:rPr>
        <w:t xml:space="preserve"> &lt;&lt; יור &gt;&gt; </w:t>
      </w:r>
      <w:r>
        <w:rPr>
          <w:rtl/>
        </w:rPr>
        <w:t>היו"ר משה גפני:</w:t>
      </w:r>
      <w:r w:rsidRPr="005A3908">
        <w:rPr>
          <w:rStyle w:val="TagStyle"/>
          <w:rtl/>
        </w:rPr>
        <w:t xml:space="preserve"> &lt;&lt; יור &gt;&gt;</w:t>
      </w:r>
      <w:r>
        <w:rPr>
          <w:rtl/>
        </w:rPr>
        <w:t xml:space="preserve">   </w:t>
      </w:r>
      <w:bookmarkEnd w:id="918"/>
    </w:p>
    <w:p w:rsidR="005A3908" w:rsidRDefault="005A3908" w:rsidP="005A3908">
      <w:pPr>
        <w:pStyle w:val="KeepWithNext"/>
        <w:rPr>
          <w:rtl/>
        </w:rPr>
      </w:pPr>
    </w:p>
    <w:p w:rsidR="005A3908" w:rsidRDefault="005A3908" w:rsidP="005A3908">
      <w:pPr>
        <w:rPr>
          <w:rtl/>
        </w:rPr>
      </w:pPr>
      <w:r>
        <w:rPr>
          <w:rFonts w:hint="cs"/>
          <w:rtl/>
        </w:rPr>
        <w:t xml:space="preserve">עם כל הכבוד, אני מבקש שהוא יקריא </w:t>
      </w:r>
      <w:bookmarkStart w:id="919" w:name="_ETM_Q1_4260100"/>
      <w:bookmarkEnd w:id="919"/>
      <w:r>
        <w:rPr>
          <w:rFonts w:hint="cs"/>
          <w:rtl/>
        </w:rPr>
        <w:t xml:space="preserve">את ההסכמים כדי שנדע על מה אנחנו מדברים. </w:t>
      </w:r>
    </w:p>
    <w:p w:rsidR="005A3908" w:rsidRDefault="005A3908" w:rsidP="005A3908">
      <w:pPr>
        <w:rPr>
          <w:rtl/>
        </w:rPr>
      </w:pPr>
    </w:p>
    <w:p w:rsidR="005A3908" w:rsidRDefault="005A3908" w:rsidP="005A3908">
      <w:pPr>
        <w:pStyle w:val="af7"/>
        <w:keepNext/>
        <w:rPr>
          <w:rtl/>
        </w:rPr>
      </w:pPr>
      <w:bookmarkStart w:id="920" w:name="ET_interruption_6236_237"/>
      <w:r w:rsidRPr="005A3908">
        <w:rPr>
          <w:rStyle w:val="TagStyle"/>
          <w:rtl/>
        </w:rPr>
        <w:t xml:space="preserve"> &lt;&lt; קריאה &gt;&gt; </w:t>
      </w:r>
      <w:r>
        <w:rPr>
          <w:rtl/>
        </w:rPr>
        <w:t>נעמה לזימי (העבודה):</w:t>
      </w:r>
      <w:r w:rsidRPr="005A3908">
        <w:rPr>
          <w:rStyle w:val="TagStyle"/>
          <w:rtl/>
        </w:rPr>
        <w:t xml:space="preserve"> &lt;&lt; קריאה &gt;&gt;</w:t>
      </w:r>
      <w:r>
        <w:rPr>
          <w:rtl/>
        </w:rPr>
        <w:t xml:space="preserve">   </w:t>
      </w:r>
      <w:bookmarkEnd w:id="920"/>
    </w:p>
    <w:p w:rsidR="005A3908" w:rsidRDefault="005A3908" w:rsidP="005A3908">
      <w:pPr>
        <w:pStyle w:val="KeepWithNext"/>
        <w:rPr>
          <w:rtl/>
        </w:rPr>
      </w:pPr>
    </w:p>
    <w:p w:rsidR="005A3908" w:rsidRDefault="005A3908" w:rsidP="005A3908">
      <w:pPr>
        <w:rPr>
          <w:rtl/>
        </w:rPr>
      </w:pPr>
      <w:r>
        <w:rPr>
          <w:rFonts w:hint="cs"/>
          <w:rtl/>
        </w:rPr>
        <w:t xml:space="preserve">אבל תתייחסו רגע לדיון העקרוני. </w:t>
      </w:r>
      <w:bookmarkStart w:id="921" w:name="_ETM_Q1_4266801"/>
      <w:bookmarkEnd w:id="921"/>
    </w:p>
    <w:p w:rsidR="005A3908" w:rsidRDefault="005A3908" w:rsidP="005A3908">
      <w:pPr>
        <w:rPr>
          <w:rtl/>
        </w:rPr>
      </w:pPr>
      <w:bookmarkStart w:id="922" w:name="_ETM_Q1_4266844"/>
      <w:bookmarkEnd w:id="922"/>
    </w:p>
    <w:p w:rsidR="005A3908" w:rsidRDefault="005A3908" w:rsidP="005A3908">
      <w:pPr>
        <w:pStyle w:val="af7"/>
        <w:keepNext/>
        <w:rPr>
          <w:rtl/>
        </w:rPr>
      </w:pPr>
      <w:bookmarkStart w:id="923" w:name="ET_interruption_6361_238"/>
      <w:r w:rsidRPr="005A3908">
        <w:rPr>
          <w:rStyle w:val="TagStyle"/>
          <w:rtl/>
        </w:rPr>
        <w:t xml:space="preserve"> &lt;&lt; קריאה &gt;&gt; </w:t>
      </w:r>
      <w:r>
        <w:rPr>
          <w:rtl/>
        </w:rPr>
        <w:t>נאור שירי (יש עתיד):</w:t>
      </w:r>
      <w:r w:rsidRPr="005A3908">
        <w:rPr>
          <w:rStyle w:val="TagStyle"/>
          <w:rtl/>
        </w:rPr>
        <w:t xml:space="preserve"> &lt;&lt; קריאה &gt;&gt;</w:t>
      </w:r>
      <w:r>
        <w:rPr>
          <w:rtl/>
        </w:rPr>
        <w:t xml:space="preserve">   </w:t>
      </w:r>
      <w:bookmarkEnd w:id="923"/>
    </w:p>
    <w:p w:rsidR="005A3908" w:rsidRDefault="005A3908" w:rsidP="005A3908">
      <w:pPr>
        <w:pStyle w:val="KeepWithNext"/>
        <w:rPr>
          <w:rtl/>
        </w:rPr>
      </w:pPr>
    </w:p>
    <w:p w:rsidR="005A3908" w:rsidRDefault="005A3908" w:rsidP="005A3908">
      <w:pPr>
        <w:rPr>
          <w:rtl/>
        </w:rPr>
      </w:pPr>
      <w:r>
        <w:rPr>
          <w:rFonts w:hint="cs"/>
          <w:rtl/>
        </w:rPr>
        <w:t>אנחנו יודעים על מה הם מדברים, ציינו מאגף התקציבים את ה-6.7.</w:t>
      </w:r>
    </w:p>
    <w:p w:rsidR="005A3908" w:rsidRDefault="005A3908" w:rsidP="005A3908">
      <w:pPr>
        <w:rPr>
          <w:rtl/>
        </w:rPr>
      </w:pPr>
    </w:p>
    <w:p w:rsidR="005A3908" w:rsidRDefault="005A3908" w:rsidP="005A3908">
      <w:pPr>
        <w:pStyle w:val="af8"/>
        <w:keepNext/>
        <w:rPr>
          <w:rtl/>
        </w:rPr>
      </w:pPr>
      <w:bookmarkStart w:id="924" w:name="ET_yor_4762_239"/>
      <w:r w:rsidRPr="005A3908">
        <w:rPr>
          <w:rStyle w:val="TagStyle"/>
          <w:rtl/>
        </w:rPr>
        <w:t xml:space="preserve"> &lt;&lt; יור &gt;&gt; </w:t>
      </w:r>
      <w:r>
        <w:rPr>
          <w:rtl/>
        </w:rPr>
        <w:t>היו"ר משה גפני:</w:t>
      </w:r>
      <w:r w:rsidRPr="005A3908">
        <w:rPr>
          <w:rStyle w:val="TagStyle"/>
          <w:rtl/>
        </w:rPr>
        <w:t xml:space="preserve"> &lt;&lt; יור &gt;&gt;</w:t>
      </w:r>
      <w:r>
        <w:rPr>
          <w:rtl/>
        </w:rPr>
        <w:t xml:space="preserve">   </w:t>
      </w:r>
      <w:bookmarkEnd w:id="924"/>
    </w:p>
    <w:p w:rsidR="005A3908" w:rsidRDefault="005A3908" w:rsidP="005A3908">
      <w:pPr>
        <w:pStyle w:val="KeepWithNext"/>
        <w:rPr>
          <w:rtl/>
        </w:rPr>
      </w:pPr>
    </w:p>
    <w:p w:rsidR="00396C80" w:rsidRDefault="00396C80" w:rsidP="00396C80">
      <w:pPr>
        <w:rPr>
          <w:rtl/>
        </w:rPr>
      </w:pPr>
      <w:r>
        <w:rPr>
          <w:rFonts w:hint="cs"/>
          <w:rtl/>
        </w:rPr>
        <w:t xml:space="preserve">למה הביאו הסכמים קואליציוניים אתם </w:t>
      </w:r>
      <w:bookmarkStart w:id="925" w:name="_ETM_Q1_4268310"/>
      <w:bookmarkEnd w:id="925"/>
      <w:r>
        <w:rPr>
          <w:rFonts w:hint="cs"/>
          <w:rtl/>
        </w:rPr>
        <w:t>שואלים אותם? הם יענו על הסכמים קואליציוניים?</w:t>
      </w:r>
    </w:p>
    <w:p w:rsidR="00396C80" w:rsidRDefault="00396C80" w:rsidP="00396C80">
      <w:pPr>
        <w:rPr>
          <w:rtl/>
        </w:rPr>
      </w:pPr>
      <w:bookmarkStart w:id="926" w:name="_ETM_Q1_4278692"/>
      <w:bookmarkStart w:id="927" w:name="_ETM_Q1_4278733"/>
      <w:bookmarkEnd w:id="926"/>
      <w:bookmarkEnd w:id="927"/>
    </w:p>
    <w:p w:rsidR="00396C80" w:rsidRDefault="00396C80" w:rsidP="00396C80">
      <w:pPr>
        <w:pStyle w:val="af7"/>
        <w:keepNext/>
        <w:rPr>
          <w:rtl/>
        </w:rPr>
      </w:pPr>
      <w:bookmarkStart w:id="928" w:name="ET_interruption_6361_240"/>
      <w:r w:rsidRPr="00396C80">
        <w:rPr>
          <w:rStyle w:val="TagStyle"/>
          <w:rtl/>
        </w:rPr>
        <w:t xml:space="preserve"> &lt;&lt; קריאה &gt;&gt; </w:t>
      </w:r>
      <w:r>
        <w:rPr>
          <w:rtl/>
        </w:rPr>
        <w:t>נאור שירי (יש עתיד):</w:t>
      </w:r>
      <w:r w:rsidRPr="00396C80">
        <w:rPr>
          <w:rStyle w:val="TagStyle"/>
          <w:rtl/>
        </w:rPr>
        <w:t xml:space="preserve"> &lt;&lt; קריאה &gt;&gt;</w:t>
      </w:r>
      <w:r>
        <w:rPr>
          <w:rtl/>
        </w:rPr>
        <w:t xml:space="preserve">   </w:t>
      </w:r>
      <w:bookmarkEnd w:id="928"/>
    </w:p>
    <w:p w:rsidR="00396C80" w:rsidRDefault="00396C80" w:rsidP="00396C80">
      <w:pPr>
        <w:pStyle w:val="KeepWithNext"/>
        <w:rPr>
          <w:rtl/>
        </w:rPr>
      </w:pPr>
    </w:p>
    <w:p w:rsidR="00D24EE5" w:rsidRDefault="00396C80" w:rsidP="00396C80">
      <w:pPr>
        <w:rPr>
          <w:rtl/>
        </w:rPr>
      </w:pPr>
      <w:r>
        <w:rPr>
          <w:rFonts w:hint="cs"/>
          <w:rtl/>
        </w:rPr>
        <w:t>אני רוצה שיענו על</w:t>
      </w:r>
      <w:bookmarkStart w:id="929" w:name="_ETM_Q1_4277959"/>
      <w:bookmarkEnd w:id="929"/>
      <w:r>
        <w:rPr>
          <w:rFonts w:hint="cs"/>
          <w:rtl/>
        </w:rPr>
        <w:t xml:space="preserve"> הכלכלה שהולכת להתרסק.</w:t>
      </w:r>
      <w:bookmarkStart w:id="930" w:name="_ETM_Q1_4285223"/>
      <w:bookmarkEnd w:id="930"/>
    </w:p>
    <w:p w:rsidR="0031426A" w:rsidRDefault="0031426A" w:rsidP="00396C80">
      <w:pPr>
        <w:rPr>
          <w:rtl/>
        </w:rPr>
      </w:pPr>
      <w:bookmarkStart w:id="931" w:name="_ETM_Q1_4285264"/>
      <w:bookmarkEnd w:id="931"/>
    </w:p>
    <w:p w:rsidR="0031426A" w:rsidRDefault="0031426A" w:rsidP="0031426A">
      <w:pPr>
        <w:pStyle w:val="af7"/>
        <w:keepNext/>
        <w:rPr>
          <w:rtl/>
        </w:rPr>
      </w:pPr>
      <w:bookmarkStart w:id="932" w:name="ET_interruption_6156_241"/>
      <w:r w:rsidRPr="0031426A">
        <w:rPr>
          <w:rStyle w:val="TagStyle"/>
          <w:rtl/>
        </w:rPr>
        <w:t xml:space="preserve"> &lt;&lt; קריאה &gt;&gt; </w:t>
      </w:r>
      <w:r>
        <w:rPr>
          <w:rtl/>
        </w:rPr>
        <w:t>גלעד קריב (העבודה):</w:t>
      </w:r>
      <w:r w:rsidRPr="0031426A">
        <w:rPr>
          <w:rStyle w:val="TagStyle"/>
          <w:rtl/>
        </w:rPr>
        <w:t xml:space="preserve"> &lt;&lt; קריאה &gt;&gt;</w:t>
      </w:r>
      <w:r>
        <w:rPr>
          <w:rtl/>
        </w:rPr>
        <w:t xml:space="preserve">   </w:t>
      </w:r>
      <w:bookmarkEnd w:id="932"/>
    </w:p>
    <w:p w:rsidR="0031426A" w:rsidRDefault="0031426A" w:rsidP="0031426A">
      <w:pPr>
        <w:pStyle w:val="KeepWithNext"/>
        <w:rPr>
          <w:rtl/>
        </w:rPr>
      </w:pPr>
    </w:p>
    <w:p w:rsidR="0031426A" w:rsidRDefault="0031426A" w:rsidP="0031426A">
      <w:pPr>
        <w:rPr>
          <w:rtl/>
        </w:rPr>
      </w:pPr>
      <w:bookmarkStart w:id="933" w:name="_ETM_Q1_4284574"/>
      <w:bookmarkEnd w:id="933"/>
      <w:r>
        <w:rPr>
          <w:rFonts w:hint="cs"/>
          <w:rtl/>
        </w:rPr>
        <w:t>אם הוא לא היה הולך הביתה לישון אחרי ההצגה שלו פה, אז היינו</w:t>
      </w:r>
      <w:bookmarkStart w:id="934" w:name="_ETM_Q1_4285548"/>
      <w:bookmarkEnd w:id="934"/>
      <w:r>
        <w:rPr>
          <w:rFonts w:hint="cs"/>
          <w:rtl/>
        </w:rPr>
        <w:t xml:space="preserve"> שואלים את שר האוצר. </w:t>
      </w:r>
    </w:p>
    <w:p w:rsidR="0031426A" w:rsidRDefault="0031426A" w:rsidP="0031426A">
      <w:pPr>
        <w:rPr>
          <w:rtl/>
        </w:rPr>
      </w:pPr>
    </w:p>
    <w:p w:rsidR="0031426A" w:rsidRDefault="0031426A" w:rsidP="0031426A">
      <w:pPr>
        <w:pStyle w:val="af7"/>
        <w:keepNext/>
        <w:rPr>
          <w:rtl/>
        </w:rPr>
      </w:pPr>
      <w:bookmarkStart w:id="935" w:name="ET_interruption_5786_242"/>
      <w:r w:rsidRPr="0031426A">
        <w:rPr>
          <w:rStyle w:val="TagStyle"/>
          <w:rtl/>
        </w:rPr>
        <w:t xml:space="preserve"> &lt;&lt; קריאה &gt;&gt; </w:t>
      </w:r>
      <w:r>
        <w:rPr>
          <w:rtl/>
        </w:rPr>
        <w:t>אופיר כץ (הליכוד):</w:t>
      </w:r>
      <w:r w:rsidRPr="0031426A">
        <w:rPr>
          <w:rStyle w:val="TagStyle"/>
          <w:rtl/>
        </w:rPr>
        <w:t xml:space="preserve"> &lt;&lt; קריאה &gt;&gt;</w:t>
      </w:r>
      <w:r>
        <w:rPr>
          <w:rtl/>
        </w:rPr>
        <w:t xml:space="preserve">   </w:t>
      </w:r>
      <w:bookmarkEnd w:id="935"/>
    </w:p>
    <w:p w:rsidR="0031426A" w:rsidRDefault="0031426A" w:rsidP="0031426A">
      <w:pPr>
        <w:pStyle w:val="KeepWithNext"/>
        <w:rPr>
          <w:rtl/>
        </w:rPr>
      </w:pPr>
    </w:p>
    <w:p w:rsidR="0031426A" w:rsidRDefault="0031426A" w:rsidP="0031426A">
      <w:pPr>
        <w:rPr>
          <w:rtl/>
        </w:rPr>
      </w:pPr>
      <w:r>
        <w:rPr>
          <w:rFonts w:hint="cs"/>
          <w:rtl/>
        </w:rPr>
        <w:t>אז עכשיו אתה מעניש אותנו?</w:t>
      </w:r>
      <w:bookmarkStart w:id="936" w:name="_ETM_Q1_4290717"/>
      <w:bookmarkEnd w:id="936"/>
    </w:p>
    <w:p w:rsidR="0031426A" w:rsidRDefault="0031426A" w:rsidP="0031426A">
      <w:pPr>
        <w:rPr>
          <w:rtl/>
        </w:rPr>
      </w:pPr>
      <w:bookmarkStart w:id="937" w:name="_ETM_Q1_4290755"/>
      <w:bookmarkEnd w:id="937"/>
    </w:p>
    <w:p w:rsidR="0031426A" w:rsidRDefault="0031426A" w:rsidP="0031426A">
      <w:pPr>
        <w:pStyle w:val="af7"/>
        <w:keepNext/>
        <w:rPr>
          <w:rtl/>
        </w:rPr>
      </w:pPr>
      <w:bookmarkStart w:id="938" w:name="ET_interruption_6156_243"/>
      <w:r w:rsidRPr="0031426A">
        <w:rPr>
          <w:rStyle w:val="TagStyle"/>
          <w:rtl/>
        </w:rPr>
        <w:t xml:space="preserve"> &lt;&lt; קריאה &gt;&gt; </w:t>
      </w:r>
      <w:r>
        <w:rPr>
          <w:rtl/>
        </w:rPr>
        <w:t>גלעד קריב (העבודה):</w:t>
      </w:r>
      <w:r w:rsidRPr="0031426A">
        <w:rPr>
          <w:rStyle w:val="TagStyle"/>
          <w:rtl/>
        </w:rPr>
        <w:t xml:space="preserve"> &lt;&lt; קריאה &gt;&gt;</w:t>
      </w:r>
      <w:r>
        <w:rPr>
          <w:rtl/>
        </w:rPr>
        <w:t xml:space="preserve">   </w:t>
      </w:r>
      <w:bookmarkEnd w:id="938"/>
    </w:p>
    <w:p w:rsidR="0031426A" w:rsidRDefault="0031426A" w:rsidP="0031426A">
      <w:pPr>
        <w:pStyle w:val="KeepWithNext"/>
        <w:rPr>
          <w:rtl/>
        </w:rPr>
      </w:pPr>
    </w:p>
    <w:p w:rsidR="0031426A" w:rsidRDefault="0031426A" w:rsidP="0031426A">
      <w:pPr>
        <w:rPr>
          <w:rtl/>
        </w:rPr>
      </w:pPr>
      <w:bookmarkStart w:id="939" w:name="_ETM_Q1_4293715"/>
      <w:bookmarkStart w:id="940" w:name="_ETM_Q1_4293965"/>
      <w:bookmarkStart w:id="941" w:name="_ETM_Q1_4294024"/>
      <w:bookmarkEnd w:id="939"/>
      <w:bookmarkEnd w:id="940"/>
      <w:bookmarkEnd w:id="941"/>
      <w:r>
        <w:rPr>
          <w:rFonts w:hint="cs"/>
          <w:rtl/>
        </w:rPr>
        <w:t>כן.</w:t>
      </w:r>
    </w:p>
    <w:p w:rsidR="0031426A" w:rsidRDefault="0031426A" w:rsidP="0031426A">
      <w:pPr>
        <w:rPr>
          <w:rtl/>
        </w:rPr>
      </w:pPr>
    </w:p>
    <w:p w:rsidR="0031426A" w:rsidRDefault="0031426A" w:rsidP="0031426A">
      <w:pPr>
        <w:pStyle w:val="af7"/>
        <w:keepNext/>
        <w:rPr>
          <w:rtl/>
        </w:rPr>
      </w:pPr>
      <w:bookmarkStart w:id="942" w:name="ET_interruption_5786_244"/>
      <w:r w:rsidRPr="0031426A">
        <w:rPr>
          <w:rStyle w:val="TagStyle"/>
          <w:rtl/>
        </w:rPr>
        <w:t xml:space="preserve"> &lt;&lt; קריאה &gt;&gt; </w:t>
      </w:r>
      <w:r>
        <w:rPr>
          <w:rtl/>
        </w:rPr>
        <w:t>אופיר כץ (הליכוד):</w:t>
      </w:r>
      <w:r w:rsidRPr="0031426A">
        <w:rPr>
          <w:rStyle w:val="TagStyle"/>
          <w:rtl/>
        </w:rPr>
        <w:t xml:space="preserve"> &lt;&lt; קריאה &gt;&gt;</w:t>
      </w:r>
      <w:r>
        <w:rPr>
          <w:rtl/>
        </w:rPr>
        <w:t xml:space="preserve">   </w:t>
      </w:r>
      <w:bookmarkEnd w:id="942"/>
    </w:p>
    <w:p w:rsidR="0031426A" w:rsidRDefault="0031426A" w:rsidP="0031426A">
      <w:pPr>
        <w:pStyle w:val="KeepWithNext"/>
        <w:rPr>
          <w:rtl/>
        </w:rPr>
      </w:pPr>
    </w:p>
    <w:p w:rsidR="0031426A" w:rsidRDefault="0031426A" w:rsidP="0031426A">
      <w:pPr>
        <w:rPr>
          <w:rtl/>
        </w:rPr>
      </w:pPr>
      <w:r>
        <w:rPr>
          <w:rFonts w:hint="cs"/>
          <w:rtl/>
        </w:rPr>
        <w:t xml:space="preserve">יש לנו </w:t>
      </w:r>
      <w:bookmarkStart w:id="943" w:name="_ETM_Q1_4292028"/>
      <w:bookmarkEnd w:id="943"/>
      <w:r>
        <w:rPr>
          <w:rFonts w:hint="cs"/>
          <w:rtl/>
        </w:rPr>
        <w:t>זמן, אין מליאה, הכול בסדר.</w:t>
      </w:r>
      <w:bookmarkStart w:id="944" w:name="_ETM_Q1_4293640"/>
      <w:bookmarkEnd w:id="944"/>
    </w:p>
    <w:p w:rsidR="0031426A" w:rsidRDefault="0031426A" w:rsidP="0031426A">
      <w:pPr>
        <w:rPr>
          <w:rtl/>
        </w:rPr>
      </w:pPr>
      <w:bookmarkStart w:id="945" w:name="_ETM_Q1_4293692"/>
      <w:bookmarkEnd w:id="945"/>
    </w:p>
    <w:p w:rsidR="0031426A" w:rsidRDefault="0031426A" w:rsidP="0031426A">
      <w:pPr>
        <w:pStyle w:val="af7"/>
        <w:keepNext/>
        <w:rPr>
          <w:rtl/>
        </w:rPr>
      </w:pPr>
      <w:bookmarkStart w:id="946" w:name="ET_interruption_6156_245"/>
      <w:r w:rsidRPr="0031426A">
        <w:rPr>
          <w:rStyle w:val="TagStyle"/>
          <w:rtl/>
        </w:rPr>
        <w:t xml:space="preserve"> &lt;&lt; קריאה &gt;&gt; </w:t>
      </w:r>
      <w:r>
        <w:rPr>
          <w:rtl/>
        </w:rPr>
        <w:t>גלעד קריב (העבודה):</w:t>
      </w:r>
      <w:r w:rsidRPr="0031426A">
        <w:rPr>
          <w:rStyle w:val="TagStyle"/>
          <w:rtl/>
        </w:rPr>
        <w:t xml:space="preserve"> &lt;&lt; קריאה &gt;&gt;</w:t>
      </w:r>
      <w:r>
        <w:rPr>
          <w:rtl/>
        </w:rPr>
        <w:t xml:space="preserve">   </w:t>
      </w:r>
      <w:bookmarkEnd w:id="946"/>
    </w:p>
    <w:p w:rsidR="0031426A" w:rsidRDefault="0031426A" w:rsidP="0031426A">
      <w:pPr>
        <w:pStyle w:val="KeepWithNext"/>
        <w:rPr>
          <w:rtl/>
        </w:rPr>
      </w:pPr>
    </w:p>
    <w:p w:rsidR="0031426A" w:rsidRDefault="0031426A" w:rsidP="0031426A">
      <w:pPr>
        <w:rPr>
          <w:rtl/>
        </w:rPr>
      </w:pPr>
      <w:bookmarkStart w:id="947" w:name="_ETM_Q1_4296550"/>
      <w:bookmarkStart w:id="948" w:name="_ETM_Q1_4296825"/>
      <w:bookmarkStart w:id="949" w:name="_ETM_Q1_4296890"/>
      <w:bookmarkEnd w:id="947"/>
      <w:bookmarkEnd w:id="948"/>
      <w:bookmarkEnd w:id="949"/>
      <w:r>
        <w:rPr>
          <w:rFonts w:hint="cs"/>
          <w:rtl/>
        </w:rPr>
        <w:t xml:space="preserve">גם לנו. </w:t>
      </w:r>
    </w:p>
    <w:p w:rsidR="0031426A" w:rsidRDefault="0031426A" w:rsidP="0031426A">
      <w:pPr>
        <w:rPr>
          <w:rtl/>
        </w:rPr>
      </w:pPr>
    </w:p>
    <w:p w:rsidR="0031426A" w:rsidRDefault="0031426A" w:rsidP="0031426A">
      <w:pPr>
        <w:pStyle w:val="af7"/>
        <w:keepNext/>
        <w:rPr>
          <w:rtl/>
        </w:rPr>
      </w:pPr>
      <w:bookmarkStart w:id="950" w:name="ET_interruption_6361_246"/>
      <w:r w:rsidRPr="0031426A">
        <w:rPr>
          <w:rStyle w:val="TagStyle"/>
          <w:rtl/>
        </w:rPr>
        <w:t xml:space="preserve"> &lt;&lt; קריאה &gt;&gt; </w:t>
      </w:r>
      <w:r>
        <w:rPr>
          <w:rtl/>
        </w:rPr>
        <w:t>נאור שירי (יש עתיד):</w:t>
      </w:r>
      <w:r w:rsidRPr="0031426A">
        <w:rPr>
          <w:rStyle w:val="TagStyle"/>
          <w:rtl/>
        </w:rPr>
        <w:t xml:space="preserve"> &lt;&lt; קריאה &gt;&gt;</w:t>
      </w:r>
      <w:r>
        <w:rPr>
          <w:rtl/>
        </w:rPr>
        <w:t xml:space="preserve">   </w:t>
      </w:r>
      <w:bookmarkEnd w:id="950"/>
    </w:p>
    <w:p w:rsidR="0031426A" w:rsidRDefault="0031426A" w:rsidP="0031426A">
      <w:pPr>
        <w:pStyle w:val="KeepWithNext"/>
        <w:rPr>
          <w:rtl/>
        </w:rPr>
      </w:pPr>
    </w:p>
    <w:p w:rsidR="00CC0B97" w:rsidRDefault="005D260A" w:rsidP="00CC0B97">
      <w:pPr>
        <w:rPr>
          <w:rtl/>
        </w:rPr>
      </w:pPr>
      <w:r>
        <w:rPr>
          <w:rFonts w:hint="cs"/>
          <w:rtl/>
        </w:rPr>
        <w:t xml:space="preserve">זה לא עונש. </w:t>
      </w:r>
      <w:r w:rsidR="00CC0B97">
        <w:rPr>
          <w:rFonts w:hint="cs"/>
          <w:rtl/>
        </w:rPr>
        <w:t xml:space="preserve">אנחנו מרגישים חלק מהערב ההיסטורי שעבר על מדינת </w:t>
      </w:r>
      <w:bookmarkStart w:id="951" w:name="_ETM_Q1_4301247"/>
      <w:bookmarkEnd w:id="951"/>
      <w:r w:rsidR="00CC0B97">
        <w:rPr>
          <w:rFonts w:hint="cs"/>
          <w:rtl/>
        </w:rPr>
        <w:t>ישראל, רק חבל שלא ח</w:t>
      </w:r>
      <w:r w:rsidR="00830250">
        <w:rPr>
          <w:rFonts w:hint="cs"/>
          <w:rtl/>
        </w:rPr>
        <w:t>י</w:t>
      </w:r>
      <w:r w:rsidR="00CC0B97">
        <w:rPr>
          <w:rFonts w:hint="cs"/>
          <w:rtl/>
        </w:rPr>
        <w:t xml:space="preserve">בקו אותנו גם. סמוטריץ לא חיבק </w:t>
      </w:r>
      <w:bookmarkStart w:id="952" w:name="_ETM_Q1_4304538"/>
      <w:bookmarkEnd w:id="952"/>
      <w:r w:rsidR="00CC0B97">
        <w:rPr>
          <w:rFonts w:hint="cs"/>
          <w:rtl/>
        </w:rPr>
        <w:t xml:space="preserve">אותנו. אבל חלק מזה זה גם לשאול שאלות קשות ולשמוע </w:t>
      </w:r>
      <w:bookmarkStart w:id="953" w:name="_ETM_Q1_4306843"/>
      <w:bookmarkEnd w:id="953"/>
      <w:r w:rsidR="00CC0B97">
        <w:rPr>
          <w:rFonts w:hint="cs"/>
          <w:rtl/>
        </w:rPr>
        <w:t xml:space="preserve">תשובות קשות. לא מתאים לך לשמוע את זה שאתה מעביר תקציב שהולך לרסק את הכלכלה? לא מתאים לך לשמוע את </w:t>
      </w:r>
      <w:bookmarkStart w:id="954" w:name="_ETM_Q1_4312957"/>
      <w:bookmarkEnd w:id="954"/>
      <w:r w:rsidR="00CC0B97">
        <w:rPr>
          <w:rFonts w:hint="cs"/>
          <w:rtl/>
        </w:rPr>
        <w:t>זה? אז אל תעביר את התקציב הזה.</w:t>
      </w:r>
      <w:bookmarkStart w:id="955" w:name="_ETM_Q1_4320377"/>
      <w:bookmarkEnd w:id="955"/>
    </w:p>
    <w:p w:rsidR="00CC0B97" w:rsidRDefault="00CC0B97" w:rsidP="00CC0B97">
      <w:pPr>
        <w:rPr>
          <w:rtl/>
        </w:rPr>
      </w:pPr>
      <w:bookmarkStart w:id="956" w:name="_ETM_Q1_4320420"/>
      <w:bookmarkStart w:id="957" w:name="_ETM_Q1_4320552"/>
      <w:bookmarkEnd w:id="956"/>
      <w:bookmarkEnd w:id="957"/>
    </w:p>
    <w:p w:rsidR="00CC0B97" w:rsidRDefault="00CC0B97" w:rsidP="00CC0B97">
      <w:pPr>
        <w:rPr>
          <w:rtl/>
        </w:rPr>
      </w:pPr>
      <w:bookmarkStart w:id="958" w:name="_ETM_Q1_4320614"/>
      <w:bookmarkEnd w:id="958"/>
      <w:r>
        <w:rPr>
          <w:rFonts w:hint="cs"/>
          <w:rtl/>
        </w:rPr>
        <w:t>אתם לוקחים 13.6 מיליארד שקל, הייתם לוקחים את זה ומבטלים את קרן</w:t>
      </w:r>
      <w:bookmarkStart w:id="959" w:name="_ETM_Q1_4323993"/>
      <w:bookmarkEnd w:id="959"/>
      <w:r>
        <w:rPr>
          <w:rFonts w:hint="cs"/>
          <w:rtl/>
        </w:rPr>
        <w:t xml:space="preserve"> הארנונה. למה את זה אתם לא עושים? אם היה כל </w:t>
      </w:r>
      <w:bookmarkStart w:id="960" w:name="_ETM_Q1_4328222"/>
      <w:bookmarkEnd w:id="960"/>
      <w:r>
        <w:rPr>
          <w:rFonts w:hint="cs"/>
          <w:rtl/>
        </w:rPr>
        <w:t xml:space="preserve">כך חשוב לך הדיור בקריית שמונה, עפולה, בית שאן, </w:t>
      </w:r>
      <w:bookmarkStart w:id="961" w:name="_ETM_Q1_4333322"/>
      <w:bookmarkEnd w:id="961"/>
      <w:r>
        <w:rPr>
          <w:rFonts w:hint="cs"/>
          <w:rtl/>
        </w:rPr>
        <w:t xml:space="preserve">אופקים, נתיבות, הייתם לוקחים את הכסף הזה. חראם. הייתם אפילו משתפים אותי, הייתי מצביע אתכם. </w:t>
      </w:r>
    </w:p>
    <w:p w:rsidR="00CC0B97" w:rsidRDefault="00CC0B97" w:rsidP="00CC0B97">
      <w:pPr>
        <w:rPr>
          <w:rtl/>
        </w:rPr>
      </w:pPr>
      <w:bookmarkStart w:id="962" w:name="_ETM_Q1_4337897"/>
      <w:bookmarkStart w:id="963" w:name="_ETM_Q1_4337942"/>
      <w:bookmarkEnd w:id="962"/>
      <w:bookmarkEnd w:id="963"/>
    </w:p>
    <w:p w:rsidR="00CC0B97" w:rsidRDefault="00CC0B97" w:rsidP="00CC0B97">
      <w:pPr>
        <w:pStyle w:val="af7"/>
        <w:keepNext/>
        <w:rPr>
          <w:rtl/>
        </w:rPr>
      </w:pPr>
      <w:bookmarkStart w:id="964" w:name="ET_interruption_6044_248"/>
      <w:r w:rsidRPr="00CC0B97">
        <w:rPr>
          <w:rStyle w:val="TagStyle"/>
          <w:rtl/>
        </w:rPr>
        <w:t xml:space="preserve"> &lt;&lt; קריאה &gt;&gt; </w:t>
      </w:r>
      <w:r>
        <w:rPr>
          <w:rtl/>
        </w:rPr>
        <w:t>אוריאל בוסו (ש"ס):</w:t>
      </w:r>
      <w:r w:rsidRPr="00CC0B97">
        <w:rPr>
          <w:rStyle w:val="TagStyle"/>
          <w:rtl/>
        </w:rPr>
        <w:t xml:space="preserve"> &lt;&lt; קריאה &gt;&gt;</w:t>
      </w:r>
      <w:r>
        <w:rPr>
          <w:rtl/>
        </w:rPr>
        <w:t xml:space="preserve">   </w:t>
      </w:r>
      <w:bookmarkEnd w:id="964"/>
    </w:p>
    <w:p w:rsidR="00CC0B97" w:rsidRDefault="00CC0B97" w:rsidP="00CC0B97">
      <w:pPr>
        <w:pStyle w:val="KeepWithNext"/>
        <w:rPr>
          <w:rtl/>
          <w:lang w:eastAsia="he-IL"/>
        </w:rPr>
      </w:pPr>
    </w:p>
    <w:p w:rsidR="00CC0B97" w:rsidRDefault="00CC0B97" w:rsidP="00CC0B97">
      <w:pPr>
        <w:rPr>
          <w:rtl/>
          <w:lang w:eastAsia="he-IL"/>
        </w:rPr>
      </w:pPr>
      <w:r>
        <w:rPr>
          <w:rFonts w:hint="cs"/>
          <w:rtl/>
          <w:lang w:eastAsia="he-IL"/>
        </w:rPr>
        <w:t xml:space="preserve">איפה היית עד עכשיו עם </w:t>
      </w:r>
      <w:bookmarkStart w:id="965" w:name="_ETM_Q1_4343952"/>
      <w:bookmarkEnd w:id="965"/>
      <w:r>
        <w:rPr>
          <w:rFonts w:hint="cs"/>
          <w:rtl/>
          <w:lang w:eastAsia="he-IL"/>
        </w:rPr>
        <w:t>הרעיון הזה?</w:t>
      </w:r>
    </w:p>
    <w:p w:rsidR="00CC0B97" w:rsidRDefault="00CC0B97" w:rsidP="00CC0B97">
      <w:pPr>
        <w:rPr>
          <w:rtl/>
          <w:lang w:eastAsia="he-IL"/>
        </w:rPr>
      </w:pPr>
    </w:p>
    <w:p w:rsidR="00CC0B97" w:rsidRDefault="00CC0B97" w:rsidP="00CC0B97">
      <w:pPr>
        <w:pStyle w:val="af7"/>
        <w:keepNext/>
        <w:rPr>
          <w:rtl/>
        </w:rPr>
      </w:pPr>
      <w:bookmarkStart w:id="966" w:name="ET_interruption_6361_249"/>
      <w:r w:rsidRPr="00CC0B97">
        <w:rPr>
          <w:rStyle w:val="TagStyle"/>
          <w:rtl/>
        </w:rPr>
        <w:t xml:space="preserve"> &lt;&lt; קריאה &gt;&gt; </w:t>
      </w:r>
      <w:r>
        <w:rPr>
          <w:rtl/>
        </w:rPr>
        <w:t>נאור שירי (יש עתיד):</w:t>
      </w:r>
      <w:r w:rsidRPr="00CC0B97">
        <w:rPr>
          <w:rStyle w:val="TagStyle"/>
          <w:rtl/>
        </w:rPr>
        <w:t xml:space="preserve"> &lt;&lt; קריאה &gt;&gt;</w:t>
      </w:r>
      <w:r>
        <w:rPr>
          <w:rtl/>
        </w:rPr>
        <w:t xml:space="preserve">   </w:t>
      </w:r>
      <w:bookmarkEnd w:id="966"/>
    </w:p>
    <w:p w:rsidR="00CC0B97" w:rsidRDefault="00CC0B97" w:rsidP="00CC0B97">
      <w:pPr>
        <w:pStyle w:val="KeepWithNext"/>
        <w:rPr>
          <w:rtl/>
          <w:lang w:eastAsia="he-IL"/>
        </w:rPr>
      </w:pPr>
    </w:p>
    <w:p w:rsidR="00CC0B97" w:rsidRDefault="00CC0B97" w:rsidP="00CC0B97">
      <w:pPr>
        <w:rPr>
          <w:rtl/>
          <w:lang w:eastAsia="he-IL"/>
        </w:rPr>
      </w:pPr>
      <w:bookmarkStart w:id="967" w:name="_ETM_Q1_4346960"/>
      <w:bookmarkEnd w:id="967"/>
      <w:r>
        <w:rPr>
          <w:rFonts w:hint="cs"/>
          <w:rtl/>
          <w:lang w:eastAsia="he-IL"/>
        </w:rPr>
        <w:t xml:space="preserve">הצעתי, אתה לא מקשיב לי. כשאתה יושב-ראש הכנסת אתה לא מקשיב לי, אתה כל הזמן בטלפון וזה מציק. </w:t>
      </w:r>
      <w:bookmarkStart w:id="968" w:name="_ETM_Q1_4352121"/>
      <w:bookmarkEnd w:id="968"/>
    </w:p>
    <w:p w:rsidR="00CC0B97" w:rsidRDefault="00CC0B97" w:rsidP="00CC0B97">
      <w:pPr>
        <w:rPr>
          <w:rtl/>
          <w:lang w:eastAsia="he-IL"/>
        </w:rPr>
      </w:pPr>
      <w:bookmarkStart w:id="969" w:name="_ETM_Q1_4352157"/>
      <w:bookmarkEnd w:id="969"/>
    </w:p>
    <w:p w:rsidR="00CC0B97" w:rsidRDefault="00CC0B97" w:rsidP="00CC0B97">
      <w:pPr>
        <w:pStyle w:val="af8"/>
        <w:keepNext/>
        <w:rPr>
          <w:rtl/>
        </w:rPr>
      </w:pPr>
      <w:bookmarkStart w:id="970" w:name="ET_yor_4762_250"/>
      <w:r w:rsidRPr="00CC0B97">
        <w:rPr>
          <w:rStyle w:val="TagStyle"/>
          <w:rtl/>
        </w:rPr>
        <w:t xml:space="preserve"> &lt;&lt; יור &gt;&gt; </w:t>
      </w:r>
      <w:r>
        <w:rPr>
          <w:rtl/>
        </w:rPr>
        <w:t>היו"ר משה גפני:</w:t>
      </w:r>
      <w:r w:rsidRPr="00CC0B97">
        <w:rPr>
          <w:rStyle w:val="TagStyle"/>
          <w:rtl/>
        </w:rPr>
        <w:t xml:space="preserve"> &lt;&lt; יור &gt;&gt;</w:t>
      </w:r>
      <w:r>
        <w:rPr>
          <w:rtl/>
        </w:rPr>
        <w:t xml:space="preserve">   </w:t>
      </w:r>
      <w:bookmarkEnd w:id="970"/>
    </w:p>
    <w:p w:rsidR="00CC0B97" w:rsidRDefault="00CC0B97" w:rsidP="00CC0B97">
      <w:pPr>
        <w:pStyle w:val="KeepWithNext"/>
        <w:rPr>
          <w:rtl/>
          <w:lang w:eastAsia="he-IL"/>
        </w:rPr>
      </w:pPr>
    </w:p>
    <w:p w:rsidR="00CC0B97" w:rsidRDefault="00CC0B97" w:rsidP="00CC0B97">
      <w:pPr>
        <w:rPr>
          <w:rtl/>
          <w:lang w:eastAsia="he-IL"/>
        </w:rPr>
      </w:pPr>
      <w:bookmarkStart w:id="971" w:name="_ETM_Q1_4353185"/>
      <w:bookmarkEnd w:id="971"/>
      <w:r>
        <w:rPr>
          <w:rFonts w:hint="cs"/>
          <w:rtl/>
          <w:lang w:eastAsia="he-IL"/>
        </w:rPr>
        <w:t>עם</w:t>
      </w:r>
      <w:bookmarkStart w:id="972" w:name="_ETM_Q1_4354362"/>
      <w:bookmarkEnd w:id="972"/>
      <w:r>
        <w:rPr>
          <w:rFonts w:hint="cs"/>
          <w:rtl/>
          <w:lang w:eastAsia="he-IL"/>
        </w:rPr>
        <w:t xml:space="preserve"> כל הכבוד, יש סדר בזה שמשרד האוצר צריך להציג את </w:t>
      </w:r>
      <w:bookmarkStart w:id="973" w:name="_ETM_Q1_4357116"/>
      <w:bookmarkEnd w:id="973"/>
      <w:r>
        <w:rPr>
          <w:rFonts w:hint="cs"/>
          <w:rtl/>
          <w:lang w:eastAsia="he-IL"/>
        </w:rPr>
        <w:t xml:space="preserve">ההסכמים הקואליציוניים לפני שאנחנו עונים על שאלות. אני לא יודע מי צריך לענות על זה, אבל נניח רגע לנושא הזה, </w:t>
      </w:r>
      <w:bookmarkStart w:id="974" w:name="_ETM_Q1_4366046"/>
      <w:bookmarkEnd w:id="974"/>
      <w:r>
        <w:rPr>
          <w:rFonts w:hint="cs"/>
          <w:rtl/>
          <w:lang w:eastAsia="he-IL"/>
        </w:rPr>
        <w:t xml:space="preserve">אני מבקש שהוא יקריא, כמו שמקובל. אתם מיד מתפרצים עם זעם כזה. </w:t>
      </w:r>
    </w:p>
    <w:p w:rsidR="00CC0B97" w:rsidRDefault="00CC0B97" w:rsidP="00CC0B97">
      <w:pPr>
        <w:rPr>
          <w:rtl/>
          <w:lang w:eastAsia="he-IL"/>
        </w:rPr>
      </w:pPr>
    </w:p>
    <w:p w:rsidR="00CC0B97" w:rsidRDefault="00CC0B97" w:rsidP="00CC0B97">
      <w:pPr>
        <w:pStyle w:val="af7"/>
        <w:keepNext/>
        <w:rPr>
          <w:rtl/>
        </w:rPr>
      </w:pPr>
      <w:bookmarkStart w:id="975" w:name="ET_interruption_6144_253"/>
      <w:r w:rsidRPr="00CC0B97">
        <w:rPr>
          <w:rStyle w:val="TagStyle"/>
          <w:rtl/>
        </w:rPr>
        <w:t xml:space="preserve"> &lt;&lt; קריאה &gt;&gt; </w:t>
      </w:r>
      <w:r>
        <w:rPr>
          <w:rtl/>
        </w:rPr>
        <w:t>אלון שוסטר (המחנה הממלכתי):</w:t>
      </w:r>
      <w:r w:rsidRPr="00CC0B97">
        <w:rPr>
          <w:rStyle w:val="TagStyle"/>
          <w:rtl/>
        </w:rPr>
        <w:t xml:space="preserve"> &lt;&lt; קריאה &gt;&gt;</w:t>
      </w:r>
      <w:r>
        <w:rPr>
          <w:rtl/>
        </w:rPr>
        <w:t xml:space="preserve">   </w:t>
      </w:r>
      <w:bookmarkEnd w:id="975"/>
    </w:p>
    <w:p w:rsidR="00CC0B97" w:rsidRDefault="00CC0B97" w:rsidP="00CC0B97">
      <w:pPr>
        <w:pStyle w:val="KeepWithNext"/>
        <w:rPr>
          <w:rtl/>
          <w:lang w:eastAsia="he-IL"/>
        </w:rPr>
      </w:pPr>
    </w:p>
    <w:p w:rsidR="00CC0B97" w:rsidRDefault="00CC0B97" w:rsidP="00CC0B97">
      <w:pPr>
        <w:rPr>
          <w:rtl/>
          <w:lang w:eastAsia="he-IL"/>
        </w:rPr>
      </w:pPr>
      <w:bookmarkStart w:id="976" w:name="_ETM_Q1_4379356"/>
      <w:bookmarkStart w:id="977" w:name="_ETM_Q1_4379597"/>
      <w:bookmarkStart w:id="978" w:name="_ETM_Q1_4379651"/>
      <w:bookmarkEnd w:id="976"/>
      <w:bookmarkEnd w:id="977"/>
      <w:bookmarkEnd w:id="978"/>
      <w:r>
        <w:rPr>
          <w:rFonts w:hint="cs"/>
          <w:rtl/>
          <w:lang w:eastAsia="he-IL"/>
        </w:rPr>
        <w:t>אני רוצה להבין מה זה הנייר הזה?</w:t>
      </w:r>
      <w:bookmarkStart w:id="979" w:name="_ETM_Q1_4382827"/>
      <w:bookmarkEnd w:id="979"/>
      <w:r>
        <w:rPr>
          <w:rFonts w:hint="cs"/>
          <w:rtl/>
          <w:lang w:eastAsia="he-IL"/>
        </w:rPr>
        <w:t xml:space="preserve"> זה נייר בלי לוגו. </w:t>
      </w:r>
    </w:p>
    <w:p w:rsidR="00CC0B97" w:rsidRDefault="00CC0B97" w:rsidP="00CC0B97">
      <w:pPr>
        <w:rPr>
          <w:rtl/>
          <w:lang w:eastAsia="he-IL"/>
        </w:rPr>
      </w:pPr>
    </w:p>
    <w:p w:rsidR="00CC0B97" w:rsidRDefault="00CC0B97" w:rsidP="00CC0B97">
      <w:pPr>
        <w:pStyle w:val="af7"/>
        <w:keepNext/>
        <w:rPr>
          <w:rtl/>
        </w:rPr>
      </w:pPr>
      <w:bookmarkStart w:id="980" w:name="ET_interruption_6361_252"/>
      <w:r w:rsidRPr="00CC0B97">
        <w:rPr>
          <w:rStyle w:val="TagStyle"/>
          <w:rtl/>
        </w:rPr>
        <w:t xml:space="preserve"> &lt;&lt; קריאה &gt;&gt; </w:t>
      </w:r>
      <w:r>
        <w:rPr>
          <w:rtl/>
        </w:rPr>
        <w:t>נאור שירי (יש עתיד):</w:t>
      </w:r>
      <w:r w:rsidRPr="00CC0B97">
        <w:rPr>
          <w:rStyle w:val="TagStyle"/>
          <w:rtl/>
        </w:rPr>
        <w:t xml:space="preserve"> &lt;&lt; קריאה &gt;&gt;</w:t>
      </w:r>
      <w:r>
        <w:rPr>
          <w:rtl/>
        </w:rPr>
        <w:t xml:space="preserve">   </w:t>
      </w:r>
      <w:bookmarkEnd w:id="980"/>
    </w:p>
    <w:p w:rsidR="00CC0B97" w:rsidRDefault="00CC0B97" w:rsidP="00CC0B97">
      <w:pPr>
        <w:pStyle w:val="KeepWithNext"/>
        <w:rPr>
          <w:rtl/>
          <w:lang w:eastAsia="he-IL"/>
        </w:rPr>
      </w:pPr>
    </w:p>
    <w:p w:rsidR="00CC0B97" w:rsidRDefault="00CC0B97" w:rsidP="00CC0B97">
      <w:pPr>
        <w:rPr>
          <w:rtl/>
          <w:lang w:eastAsia="he-IL"/>
        </w:rPr>
      </w:pPr>
      <w:r>
        <w:rPr>
          <w:rFonts w:hint="cs"/>
          <w:rtl/>
          <w:lang w:eastAsia="he-IL"/>
        </w:rPr>
        <w:t xml:space="preserve">בנוגע ללוגואים תפנה לגלית דיסטל אטבריאן. </w:t>
      </w:r>
    </w:p>
    <w:p w:rsidR="00AF2FE5" w:rsidRDefault="00AF2FE5" w:rsidP="00CC0B97">
      <w:pPr>
        <w:rPr>
          <w:rtl/>
          <w:lang w:eastAsia="he-IL"/>
        </w:rPr>
      </w:pPr>
    </w:p>
    <w:p w:rsidR="00AF2FE5" w:rsidRDefault="00AF2FE5" w:rsidP="00AF2FE5">
      <w:pPr>
        <w:pStyle w:val="af7"/>
        <w:keepNext/>
        <w:rPr>
          <w:rtl/>
        </w:rPr>
      </w:pPr>
      <w:bookmarkStart w:id="981" w:name="ET_interruption_6144_254"/>
      <w:r w:rsidRPr="00AF2FE5">
        <w:rPr>
          <w:rStyle w:val="TagStyle"/>
          <w:rtl/>
        </w:rPr>
        <w:t xml:space="preserve"> &lt;&lt; קריאה &gt;&gt; </w:t>
      </w:r>
      <w:r>
        <w:rPr>
          <w:rtl/>
        </w:rPr>
        <w:t>אלון שוסטר (המחנה הממלכתי):</w:t>
      </w:r>
      <w:r w:rsidRPr="00AF2FE5">
        <w:rPr>
          <w:rStyle w:val="TagStyle"/>
          <w:rtl/>
        </w:rPr>
        <w:t xml:space="preserve"> &lt;&lt; קריאה &gt;&gt;</w:t>
      </w:r>
      <w:r>
        <w:rPr>
          <w:rtl/>
        </w:rPr>
        <w:t xml:space="preserve">   </w:t>
      </w:r>
      <w:bookmarkEnd w:id="981"/>
    </w:p>
    <w:p w:rsidR="00AF2FE5" w:rsidRDefault="00AF2FE5" w:rsidP="00AF2FE5">
      <w:pPr>
        <w:pStyle w:val="KeepWithNext"/>
        <w:rPr>
          <w:rtl/>
          <w:lang w:eastAsia="he-IL"/>
        </w:rPr>
      </w:pPr>
    </w:p>
    <w:p w:rsidR="00AF2FE5" w:rsidRDefault="00AF2FE5" w:rsidP="00AF2FE5">
      <w:pPr>
        <w:rPr>
          <w:rtl/>
          <w:lang w:eastAsia="he-IL"/>
        </w:rPr>
      </w:pPr>
      <w:r>
        <w:rPr>
          <w:rFonts w:hint="cs"/>
          <w:rtl/>
          <w:lang w:eastAsia="he-IL"/>
        </w:rPr>
        <w:t xml:space="preserve">אני לא מבין מאיפה הנייר הזה. מישהו הדפיס את זה </w:t>
      </w:r>
      <w:bookmarkStart w:id="982" w:name="_ETM_Q1_4392544"/>
      <w:bookmarkEnd w:id="982"/>
      <w:r>
        <w:rPr>
          <w:rFonts w:hint="cs"/>
          <w:rtl/>
          <w:lang w:eastAsia="he-IL"/>
        </w:rPr>
        <w:t xml:space="preserve">ברחוב, כמו שנאמר, עיתון קיר, ואנחנו צריכים לדבר על זה, </w:t>
      </w:r>
      <w:bookmarkStart w:id="983" w:name="_ETM_Q1_4393400"/>
      <w:bookmarkEnd w:id="983"/>
      <w:r>
        <w:rPr>
          <w:rFonts w:hint="cs"/>
          <w:rtl/>
          <w:lang w:eastAsia="he-IL"/>
        </w:rPr>
        <w:t>למה?</w:t>
      </w:r>
    </w:p>
    <w:p w:rsidR="00AF2FE5" w:rsidRDefault="00AF2FE5" w:rsidP="00AF2FE5">
      <w:pPr>
        <w:rPr>
          <w:rtl/>
          <w:lang w:eastAsia="he-IL"/>
        </w:rPr>
      </w:pPr>
    </w:p>
    <w:p w:rsidR="00AF2FE5" w:rsidRDefault="00AF2FE5" w:rsidP="00AF2FE5">
      <w:pPr>
        <w:pStyle w:val="af7"/>
        <w:keepNext/>
        <w:rPr>
          <w:rtl/>
        </w:rPr>
      </w:pPr>
      <w:bookmarkStart w:id="984" w:name="ET_interruption_6361_255"/>
      <w:r w:rsidRPr="00AF2FE5">
        <w:rPr>
          <w:rStyle w:val="TagStyle"/>
          <w:rtl/>
        </w:rPr>
        <w:t xml:space="preserve"> &lt;&lt; קריאה &gt;&gt; </w:t>
      </w:r>
      <w:r>
        <w:rPr>
          <w:rtl/>
        </w:rPr>
        <w:t>נאור שירי (יש עתיד):</w:t>
      </w:r>
      <w:r w:rsidRPr="00AF2FE5">
        <w:rPr>
          <w:rStyle w:val="TagStyle"/>
          <w:rtl/>
        </w:rPr>
        <w:t xml:space="preserve"> &lt;&lt; קריאה &gt;&gt;</w:t>
      </w:r>
      <w:r>
        <w:rPr>
          <w:rtl/>
        </w:rPr>
        <w:t xml:space="preserve">   </w:t>
      </w:r>
      <w:bookmarkEnd w:id="984"/>
    </w:p>
    <w:p w:rsidR="00AF2FE5" w:rsidRDefault="00AF2FE5" w:rsidP="00AF2FE5">
      <w:pPr>
        <w:pStyle w:val="KeepWithNext"/>
        <w:rPr>
          <w:rtl/>
          <w:lang w:eastAsia="he-IL"/>
        </w:rPr>
      </w:pPr>
    </w:p>
    <w:p w:rsidR="00AF2FE5" w:rsidRPr="00AF2FE5" w:rsidRDefault="00AF2FE5" w:rsidP="00AF2FE5">
      <w:pPr>
        <w:rPr>
          <w:rtl/>
          <w:lang w:eastAsia="he-IL"/>
        </w:rPr>
      </w:pPr>
      <w:r>
        <w:rPr>
          <w:rFonts w:hint="cs"/>
          <w:rtl/>
          <w:lang w:eastAsia="he-IL"/>
        </w:rPr>
        <w:t xml:space="preserve">אפשר לדעת מה זה עיתון קיר? זה פאשקוויל? </w:t>
      </w:r>
    </w:p>
    <w:p w:rsidR="0059724F" w:rsidRDefault="00CC0B97" w:rsidP="00CC0B97">
      <w:pPr>
        <w:rPr>
          <w:rtl/>
        </w:rPr>
      </w:pPr>
      <w:r>
        <w:rPr>
          <w:rFonts w:hint="cs"/>
          <w:rtl/>
        </w:rPr>
        <w:t xml:space="preserve"> </w:t>
      </w:r>
    </w:p>
    <w:p w:rsidR="0059724F" w:rsidRDefault="0059724F" w:rsidP="0059724F">
      <w:pPr>
        <w:pStyle w:val="af7"/>
        <w:keepNext/>
        <w:rPr>
          <w:rtl/>
        </w:rPr>
      </w:pPr>
      <w:bookmarkStart w:id="985" w:name="ET_interruption_5786_256"/>
      <w:r w:rsidRPr="0059724F">
        <w:rPr>
          <w:rStyle w:val="TagStyle"/>
          <w:rtl/>
        </w:rPr>
        <w:t xml:space="preserve"> &lt;&lt; קריאה &gt;&gt; </w:t>
      </w:r>
      <w:r>
        <w:rPr>
          <w:rtl/>
        </w:rPr>
        <w:t>אופיר כץ (הליכוד):</w:t>
      </w:r>
      <w:r w:rsidRPr="0059724F">
        <w:rPr>
          <w:rStyle w:val="TagStyle"/>
          <w:rtl/>
        </w:rPr>
        <w:t xml:space="preserve"> &lt;&lt; קריאה &gt;&gt;</w:t>
      </w:r>
      <w:r>
        <w:rPr>
          <w:rtl/>
        </w:rPr>
        <w:t xml:space="preserve">   </w:t>
      </w:r>
      <w:bookmarkEnd w:id="985"/>
    </w:p>
    <w:p w:rsidR="0059724F" w:rsidRDefault="0059724F" w:rsidP="0059724F">
      <w:pPr>
        <w:pStyle w:val="KeepWithNext"/>
        <w:rPr>
          <w:rtl/>
        </w:rPr>
      </w:pPr>
    </w:p>
    <w:p w:rsidR="0059724F" w:rsidRDefault="0059724F" w:rsidP="0059724F">
      <w:pPr>
        <w:rPr>
          <w:rtl/>
        </w:rPr>
      </w:pPr>
      <w:r>
        <w:rPr>
          <w:rFonts w:hint="cs"/>
          <w:rtl/>
        </w:rPr>
        <w:t>איזה פיליבסטר</w:t>
      </w:r>
      <w:bookmarkStart w:id="986" w:name="_ETM_Q1_4407226"/>
      <w:bookmarkEnd w:id="986"/>
      <w:r>
        <w:rPr>
          <w:rFonts w:hint="cs"/>
          <w:rtl/>
        </w:rPr>
        <w:t xml:space="preserve"> רדוד. נו, באמת. </w:t>
      </w:r>
    </w:p>
    <w:p w:rsidR="0059724F" w:rsidRDefault="0059724F" w:rsidP="0059724F">
      <w:pPr>
        <w:rPr>
          <w:rtl/>
        </w:rPr>
      </w:pPr>
    </w:p>
    <w:p w:rsidR="0059724F" w:rsidRDefault="0059724F" w:rsidP="0059724F">
      <w:pPr>
        <w:pStyle w:val="af7"/>
        <w:keepNext/>
        <w:rPr>
          <w:rtl/>
        </w:rPr>
      </w:pPr>
      <w:bookmarkStart w:id="987" w:name="ET_interruption_6361_257"/>
      <w:r w:rsidRPr="0059724F">
        <w:rPr>
          <w:rStyle w:val="TagStyle"/>
          <w:rtl/>
        </w:rPr>
        <w:t xml:space="preserve"> &lt;&lt; קריאה &gt;&gt; </w:t>
      </w:r>
      <w:r>
        <w:rPr>
          <w:rtl/>
        </w:rPr>
        <w:t>נאור שירי (יש עתיד):</w:t>
      </w:r>
      <w:r w:rsidRPr="0059724F">
        <w:rPr>
          <w:rStyle w:val="TagStyle"/>
          <w:rtl/>
        </w:rPr>
        <w:t xml:space="preserve"> &lt;&lt; קריאה &gt;&gt;</w:t>
      </w:r>
      <w:r>
        <w:rPr>
          <w:rtl/>
        </w:rPr>
        <w:t xml:space="preserve">   </w:t>
      </w:r>
      <w:bookmarkEnd w:id="987"/>
    </w:p>
    <w:p w:rsidR="0059724F" w:rsidRDefault="0059724F" w:rsidP="0059724F">
      <w:pPr>
        <w:pStyle w:val="KeepWithNext"/>
        <w:rPr>
          <w:rtl/>
        </w:rPr>
      </w:pPr>
    </w:p>
    <w:p w:rsidR="00AD22FA" w:rsidRDefault="0059724F" w:rsidP="0059724F">
      <w:pPr>
        <w:rPr>
          <w:rtl/>
        </w:rPr>
      </w:pPr>
      <w:r>
        <w:rPr>
          <w:rFonts w:hint="cs"/>
          <w:rtl/>
        </w:rPr>
        <w:t xml:space="preserve">לקחנו לתשומת לבנו, נעבוד על היצירתיות שלנו. </w:t>
      </w:r>
    </w:p>
    <w:p w:rsidR="00AD22FA" w:rsidRDefault="00AD22FA" w:rsidP="0059724F">
      <w:pPr>
        <w:rPr>
          <w:rtl/>
        </w:rPr>
      </w:pPr>
      <w:bookmarkStart w:id="988" w:name="_ETM_Q1_4437494"/>
      <w:bookmarkStart w:id="989" w:name="_ETM_Q1_4437541"/>
      <w:bookmarkEnd w:id="988"/>
      <w:bookmarkEnd w:id="989"/>
    </w:p>
    <w:p w:rsidR="00AD22FA" w:rsidRDefault="00AD22FA" w:rsidP="00AD22FA">
      <w:pPr>
        <w:pStyle w:val="af7"/>
        <w:keepNext/>
        <w:rPr>
          <w:rtl/>
        </w:rPr>
      </w:pPr>
      <w:bookmarkStart w:id="990" w:name="ET_interruption_6144_258"/>
      <w:r w:rsidRPr="00AD22FA">
        <w:rPr>
          <w:rStyle w:val="TagStyle"/>
          <w:rtl/>
        </w:rPr>
        <w:t xml:space="preserve"> &lt;&lt; קריאה &gt;&gt; </w:t>
      </w:r>
      <w:r>
        <w:rPr>
          <w:rtl/>
        </w:rPr>
        <w:t>אלון שוסטר (המחנה הממלכתי):</w:t>
      </w:r>
      <w:r w:rsidRPr="00AD22FA">
        <w:rPr>
          <w:rStyle w:val="TagStyle"/>
          <w:rtl/>
        </w:rPr>
        <w:t xml:space="preserve"> &lt;&lt; קריאה &gt;&gt;</w:t>
      </w:r>
      <w:r>
        <w:rPr>
          <w:rtl/>
        </w:rPr>
        <w:t xml:space="preserve">   </w:t>
      </w:r>
      <w:bookmarkEnd w:id="990"/>
    </w:p>
    <w:p w:rsidR="00AD22FA" w:rsidRDefault="00AD22FA" w:rsidP="00AD22FA">
      <w:pPr>
        <w:pStyle w:val="KeepWithNext"/>
        <w:rPr>
          <w:rtl/>
        </w:rPr>
      </w:pPr>
    </w:p>
    <w:p w:rsidR="00AD22FA" w:rsidRDefault="00AD22FA" w:rsidP="00AD22FA">
      <w:pPr>
        <w:rPr>
          <w:rtl/>
        </w:rPr>
      </w:pPr>
      <w:r>
        <w:rPr>
          <w:rFonts w:hint="cs"/>
          <w:rtl/>
        </w:rPr>
        <w:t>אני רוצה להבין מה זה הנייר הזה? מי הדפיס א</w:t>
      </w:r>
      <w:bookmarkStart w:id="991" w:name="_ETM_Q1_4435865"/>
      <w:bookmarkEnd w:id="991"/>
      <w:r>
        <w:rPr>
          <w:rFonts w:hint="cs"/>
          <w:rtl/>
        </w:rPr>
        <w:t>ת זה? והאם הוא מתבייש בעובדה שהוא חתום על זה</w:t>
      </w:r>
      <w:bookmarkStart w:id="992" w:name="_ETM_Q1_4440133"/>
      <w:bookmarkEnd w:id="992"/>
      <w:r>
        <w:rPr>
          <w:rFonts w:hint="cs"/>
          <w:rtl/>
        </w:rPr>
        <w:t>?</w:t>
      </w:r>
      <w:r w:rsidR="00CC0B97">
        <w:rPr>
          <w:rFonts w:hint="cs"/>
          <w:rtl/>
        </w:rPr>
        <w:t xml:space="preserve">  </w:t>
      </w:r>
      <w:r w:rsidR="0031426A">
        <w:rPr>
          <w:rFonts w:hint="cs"/>
          <w:rtl/>
        </w:rPr>
        <w:t xml:space="preserve"> </w:t>
      </w:r>
    </w:p>
    <w:p w:rsidR="00AD22FA" w:rsidRDefault="00AD22FA" w:rsidP="00AD22FA">
      <w:pPr>
        <w:rPr>
          <w:rtl/>
        </w:rPr>
      </w:pPr>
      <w:bookmarkStart w:id="993" w:name="_ETM_Q1_4459477"/>
      <w:bookmarkStart w:id="994" w:name="_ETM_Q1_4459531"/>
      <w:bookmarkStart w:id="995" w:name="_ETM_Q1_4459909"/>
      <w:bookmarkEnd w:id="993"/>
      <w:bookmarkEnd w:id="994"/>
      <w:bookmarkEnd w:id="995"/>
    </w:p>
    <w:p w:rsidR="00E82703" w:rsidRDefault="00E82703" w:rsidP="00E82703">
      <w:pPr>
        <w:pStyle w:val="af7"/>
        <w:keepNext/>
        <w:rPr>
          <w:rtl/>
        </w:rPr>
      </w:pPr>
      <w:bookmarkStart w:id="996" w:name="_ETM_Q1_4459961"/>
      <w:bookmarkStart w:id="997" w:name="ET_interruption_6361_259"/>
      <w:bookmarkEnd w:id="996"/>
      <w:r w:rsidRPr="00E82703">
        <w:rPr>
          <w:rStyle w:val="TagStyle"/>
          <w:rtl/>
        </w:rPr>
        <w:t xml:space="preserve"> &lt;&lt; קריאה &gt;&gt; </w:t>
      </w:r>
      <w:r>
        <w:rPr>
          <w:rtl/>
        </w:rPr>
        <w:t>נאור שירי (יש עתיד):</w:t>
      </w:r>
      <w:r w:rsidRPr="00E82703">
        <w:rPr>
          <w:rStyle w:val="TagStyle"/>
          <w:rtl/>
        </w:rPr>
        <w:t xml:space="preserve"> &lt;&lt; קריאה &gt;&gt;</w:t>
      </w:r>
      <w:r>
        <w:rPr>
          <w:rtl/>
        </w:rPr>
        <w:t xml:space="preserve">   </w:t>
      </w:r>
      <w:bookmarkEnd w:id="997"/>
    </w:p>
    <w:p w:rsidR="00E82703" w:rsidRDefault="00E82703" w:rsidP="00E82703">
      <w:pPr>
        <w:pStyle w:val="KeepWithNext"/>
        <w:rPr>
          <w:rtl/>
        </w:rPr>
      </w:pPr>
    </w:p>
    <w:p w:rsidR="00E82703" w:rsidRDefault="00E82703" w:rsidP="0000366F">
      <w:pPr>
        <w:rPr>
          <w:rtl/>
        </w:rPr>
      </w:pPr>
      <w:r>
        <w:rPr>
          <w:rFonts w:hint="cs"/>
          <w:rtl/>
        </w:rPr>
        <w:t xml:space="preserve">עדיין </w:t>
      </w:r>
      <w:r w:rsidR="0000366F">
        <w:rPr>
          <w:rFonts w:hint="cs"/>
          <w:rtl/>
        </w:rPr>
        <w:t xml:space="preserve">לא </w:t>
      </w:r>
      <w:r>
        <w:rPr>
          <w:rFonts w:hint="cs"/>
          <w:rtl/>
        </w:rPr>
        <w:t>הבנתי מה זה עיתון קיר? זה לוח מודעות?</w:t>
      </w:r>
    </w:p>
    <w:p w:rsidR="00E82703" w:rsidRDefault="00E82703" w:rsidP="00E82703">
      <w:pPr>
        <w:rPr>
          <w:rtl/>
        </w:rPr>
      </w:pPr>
    </w:p>
    <w:p w:rsidR="00E82703" w:rsidRDefault="00E82703" w:rsidP="00E82703">
      <w:pPr>
        <w:pStyle w:val="af7"/>
        <w:keepNext/>
        <w:rPr>
          <w:rtl/>
        </w:rPr>
      </w:pPr>
      <w:bookmarkStart w:id="998" w:name="ET_interruption_5726_260"/>
      <w:r w:rsidRPr="00E82703">
        <w:rPr>
          <w:rStyle w:val="TagStyle"/>
          <w:rtl/>
        </w:rPr>
        <w:t xml:space="preserve"> &lt;&lt; קריאה &gt;&gt; </w:t>
      </w:r>
      <w:r>
        <w:rPr>
          <w:rtl/>
        </w:rPr>
        <w:t>ינון אזולאי (ש"ס):</w:t>
      </w:r>
      <w:r w:rsidRPr="00E82703">
        <w:rPr>
          <w:rStyle w:val="TagStyle"/>
          <w:rtl/>
        </w:rPr>
        <w:t xml:space="preserve"> &lt;&lt; קריאה &gt;&gt;</w:t>
      </w:r>
      <w:r>
        <w:rPr>
          <w:rtl/>
        </w:rPr>
        <w:t xml:space="preserve">   </w:t>
      </w:r>
      <w:bookmarkEnd w:id="998"/>
    </w:p>
    <w:p w:rsidR="00E82703" w:rsidRDefault="00E82703" w:rsidP="00E82703">
      <w:pPr>
        <w:pStyle w:val="KeepWithNext"/>
        <w:rPr>
          <w:rtl/>
        </w:rPr>
      </w:pPr>
    </w:p>
    <w:p w:rsidR="00C67D05" w:rsidRDefault="00E82703" w:rsidP="00E82703">
      <w:pPr>
        <w:rPr>
          <w:rtl/>
        </w:rPr>
      </w:pPr>
      <w:r>
        <w:rPr>
          <w:rFonts w:hint="cs"/>
          <w:rtl/>
        </w:rPr>
        <w:t xml:space="preserve">זה </w:t>
      </w:r>
      <w:bookmarkStart w:id="999" w:name="_ETM_Q1_4460036"/>
      <w:bookmarkEnd w:id="999"/>
      <w:r>
        <w:rPr>
          <w:rFonts w:hint="cs"/>
          <w:rtl/>
        </w:rPr>
        <w:t>עיתון שאתה שם על לוח המודעות, זה כמו עיתון ממש.</w:t>
      </w:r>
      <w:bookmarkStart w:id="1000" w:name="_ETM_Q1_4461419"/>
      <w:bookmarkEnd w:id="1000"/>
      <w:r>
        <w:rPr>
          <w:rFonts w:hint="cs"/>
          <w:rtl/>
        </w:rPr>
        <w:t xml:space="preserve"> </w:t>
      </w:r>
      <w:bookmarkStart w:id="1001" w:name="_ETM_Q1_4476650"/>
      <w:bookmarkEnd w:id="1001"/>
    </w:p>
    <w:p w:rsidR="00C67D05" w:rsidRDefault="00C67D05" w:rsidP="00E82703">
      <w:pPr>
        <w:rPr>
          <w:rtl/>
        </w:rPr>
      </w:pPr>
      <w:bookmarkStart w:id="1002" w:name="_ETM_Q1_4476696"/>
      <w:bookmarkEnd w:id="1002"/>
    </w:p>
    <w:p w:rsidR="00C67D05" w:rsidRDefault="00C67D05" w:rsidP="00C67D05">
      <w:pPr>
        <w:pStyle w:val="af7"/>
        <w:keepNext/>
        <w:rPr>
          <w:rtl/>
        </w:rPr>
      </w:pPr>
      <w:bookmarkStart w:id="1003" w:name="ET_interruption_6361_261"/>
      <w:r w:rsidRPr="00C67D05">
        <w:rPr>
          <w:rStyle w:val="TagStyle"/>
          <w:rtl/>
        </w:rPr>
        <w:t xml:space="preserve"> &lt;&lt; קריאה &gt;&gt; </w:t>
      </w:r>
      <w:r>
        <w:rPr>
          <w:rtl/>
        </w:rPr>
        <w:t>נאור שירי (יש עתיד):</w:t>
      </w:r>
      <w:r w:rsidRPr="00C67D05">
        <w:rPr>
          <w:rStyle w:val="TagStyle"/>
          <w:rtl/>
        </w:rPr>
        <w:t xml:space="preserve"> &lt;&lt; קריאה &gt;&gt;</w:t>
      </w:r>
      <w:r>
        <w:rPr>
          <w:rtl/>
        </w:rPr>
        <w:t xml:space="preserve">   </w:t>
      </w:r>
      <w:bookmarkEnd w:id="1003"/>
    </w:p>
    <w:p w:rsidR="00C67D05" w:rsidRDefault="00C67D05" w:rsidP="00C67D05">
      <w:pPr>
        <w:pStyle w:val="KeepWithNext"/>
        <w:rPr>
          <w:rtl/>
        </w:rPr>
      </w:pPr>
    </w:p>
    <w:p w:rsidR="00C67D05" w:rsidRDefault="00C67D05" w:rsidP="00C67D05">
      <w:pPr>
        <w:rPr>
          <w:rtl/>
        </w:rPr>
      </w:pPr>
      <w:r>
        <w:rPr>
          <w:rFonts w:hint="cs"/>
          <w:rtl/>
        </w:rPr>
        <w:t>זה אמיתי? אנשים עומדים מול לוח מודעות ומעבירים דף?</w:t>
      </w:r>
    </w:p>
    <w:p w:rsidR="00C67D05" w:rsidRDefault="00C67D05" w:rsidP="00C67D05">
      <w:pPr>
        <w:rPr>
          <w:rtl/>
        </w:rPr>
      </w:pPr>
    </w:p>
    <w:p w:rsidR="00C67D05" w:rsidRDefault="00C67D05" w:rsidP="00C67D05">
      <w:pPr>
        <w:pStyle w:val="af7"/>
        <w:keepNext/>
        <w:rPr>
          <w:rtl/>
        </w:rPr>
      </w:pPr>
      <w:bookmarkStart w:id="1004" w:name="ET_interruption_5726_262"/>
      <w:r w:rsidRPr="00C67D05">
        <w:rPr>
          <w:rStyle w:val="TagStyle"/>
          <w:rtl/>
        </w:rPr>
        <w:t xml:space="preserve"> &lt;&lt; קריאה &gt;&gt; </w:t>
      </w:r>
      <w:r>
        <w:rPr>
          <w:rtl/>
        </w:rPr>
        <w:t>ינון אזולאי (ש"ס):</w:t>
      </w:r>
      <w:r w:rsidRPr="00C67D05">
        <w:rPr>
          <w:rStyle w:val="TagStyle"/>
          <w:rtl/>
        </w:rPr>
        <w:t xml:space="preserve"> &lt;&lt; קריאה &gt;&gt;</w:t>
      </w:r>
      <w:r>
        <w:rPr>
          <w:rtl/>
        </w:rPr>
        <w:t xml:space="preserve">   </w:t>
      </w:r>
      <w:bookmarkEnd w:id="1004"/>
    </w:p>
    <w:p w:rsidR="00C67D05" w:rsidRDefault="00C67D05" w:rsidP="00C67D05">
      <w:pPr>
        <w:pStyle w:val="KeepWithNext"/>
        <w:rPr>
          <w:rtl/>
        </w:rPr>
      </w:pPr>
    </w:p>
    <w:p w:rsidR="00C67D05" w:rsidRDefault="00C67D05" w:rsidP="00C67D05">
      <w:pPr>
        <w:rPr>
          <w:rtl/>
        </w:rPr>
      </w:pPr>
      <w:r>
        <w:rPr>
          <w:rFonts w:hint="cs"/>
          <w:rtl/>
        </w:rPr>
        <w:t xml:space="preserve">בוא אתי </w:t>
      </w:r>
      <w:bookmarkStart w:id="1005" w:name="_ETM_Q1_4480018"/>
      <w:bookmarkEnd w:id="1005"/>
      <w:r>
        <w:rPr>
          <w:rFonts w:hint="cs"/>
          <w:rtl/>
        </w:rPr>
        <w:t>לבני ברק.</w:t>
      </w:r>
    </w:p>
    <w:p w:rsidR="00C67D05" w:rsidRDefault="00C67D05" w:rsidP="00C67D05">
      <w:pPr>
        <w:rPr>
          <w:rtl/>
        </w:rPr>
      </w:pPr>
    </w:p>
    <w:p w:rsidR="00C67D05" w:rsidRDefault="00C67D05" w:rsidP="00C67D05">
      <w:pPr>
        <w:pStyle w:val="af7"/>
        <w:keepNext/>
        <w:rPr>
          <w:rtl/>
        </w:rPr>
      </w:pPr>
      <w:bookmarkStart w:id="1006" w:name="ET_interruption_6236_263"/>
      <w:r w:rsidRPr="00C67D05">
        <w:rPr>
          <w:rStyle w:val="TagStyle"/>
          <w:rtl/>
        </w:rPr>
        <w:t xml:space="preserve"> &lt;&lt; קריאה &gt;&gt; </w:t>
      </w:r>
      <w:r>
        <w:rPr>
          <w:rtl/>
        </w:rPr>
        <w:t>נעמה לזימי (העבודה):</w:t>
      </w:r>
      <w:r w:rsidRPr="00C67D05">
        <w:rPr>
          <w:rStyle w:val="TagStyle"/>
          <w:rtl/>
        </w:rPr>
        <w:t xml:space="preserve"> &lt;&lt; קריאה &gt;&gt;</w:t>
      </w:r>
      <w:r>
        <w:rPr>
          <w:rtl/>
        </w:rPr>
        <w:t xml:space="preserve">   </w:t>
      </w:r>
      <w:bookmarkEnd w:id="1006"/>
    </w:p>
    <w:p w:rsidR="00C67D05" w:rsidRDefault="00C67D05" w:rsidP="00C67D05">
      <w:pPr>
        <w:pStyle w:val="KeepWithNext"/>
        <w:rPr>
          <w:rtl/>
        </w:rPr>
      </w:pPr>
    </w:p>
    <w:p w:rsidR="00013E27" w:rsidRDefault="00C67D05" w:rsidP="00C67D05">
      <w:pPr>
        <w:rPr>
          <w:rtl/>
        </w:rPr>
      </w:pPr>
      <w:r>
        <w:rPr>
          <w:rFonts w:hint="cs"/>
          <w:rtl/>
        </w:rPr>
        <w:t>מישהו יכול להראות לי תמונה? איזה הסברים מוזרים.</w:t>
      </w:r>
      <w:bookmarkStart w:id="1007" w:name="_ETM_Q1_4488856"/>
      <w:bookmarkEnd w:id="1007"/>
      <w:r>
        <w:rPr>
          <w:rFonts w:hint="cs"/>
          <w:rtl/>
        </w:rPr>
        <w:t xml:space="preserve"> </w:t>
      </w:r>
    </w:p>
    <w:p w:rsidR="00013E27" w:rsidRDefault="00013E27" w:rsidP="00C67D05">
      <w:pPr>
        <w:rPr>
          <w:rtl/>
        </w:rPr>
      </w:pPr>
      <w:bookmarkStart w:id="1008" w:name="_ETM_Q1_4503768"/>
      <w:bookmarkEnd w:id="1008"/>
    </w:p>
    <w:p w:rsidR="00013E27" w:rsidRDefault="00013E27" w:rsidP="00013E27">
      <w:pPr>
        <w:pStyle w:val="af7"/>
        <w:keepNext/>
        <w:rPr>
          <w:rtl/>
        </w:rPr>
      </w:pPr>
      <w:bookmarkStart w:id="1009" w:name="_ETM_Q1_4503805"/>
      <w:bookmarkStart w:id="1010" w:name="ET_interruption_5726_265"/>
      <w:bookmarkEnd w:id="1009"/>
      <w:r w:rsidRPr="00013E27">
        <w:rPr>
          <w:rStyle w:val="TagStyle"/>
          <w:rtl/>
        </w:rPr>
        <w:t xml:space="preserve"> &lt;&lt; קריאה &gt;&gt; </w:t>
      </w:r>
      <w:r>
        <w:rPr>
          <w:rtl/>
        </w:rPr>
        <w:t>ינון אזולאי (ש"ס):</w:t>
      </w:r>
      <w:r w:rsidRPr="00013E27">
        <w:rPr>
          <w:rStyle w:val="TagStyle"/>
          <w:rtl/>
        </w:rPr>
        <w:t xml:space="preserve"> &lt;&lt; קריאה &gt;&gt;</w:t>
      </w:r>
      <w:r>
        <w:rPr>
          <w:rtl/>
        </w:rPr>
        <w:t xml:space="preserve">   </w:t>
      </w:r>
      <w:bookmarkEnd w:id="1010"/>
    </w:p>
    <w:p w:rsidR="00013E27" w:rsidRDefault="00013E27" w:rsidP="00013E27">
      <w:pPr>
        <w:pStyle w:val="KeepWithNext"/>
        <w:rPr>
          <w:rtl/>
        </w:rPr>
      </w:pPr>
    </w:p>
    <w:p w:rsidR="00013E27" w:rsidRDefault="00013E27" w:rsidP="00013E27">
      <w:pPr>
        <w:rPr>
          <w:rtl/>
        </w:rPr>
      </w:pPr>
      <w:bookmarkStart w:id="1011" w:name="_ETM_Q1_4499939"/>
      <w:bookmarkEnd w:id="1011"/>
      <w:r>
        <w:rPr>
          <w:rFonts w:hint="cs"/>
          <w:rtl/>
        </w:rPr>
        <w:t>זה גיליון</w:t>
      </w:r>
      <w:bookmarkStart w:id="1012" w:name="_ETM_Q1_4499835"/>
      <w:bookmarkEnd w:id="1012"/>
      <w:r>
        <w:rPr>
          <w:rFonts w:hint="cs"/>
          <w:rtl/>
        </w:rPr>
        <w:t xml:space="preserve"> על לוח. </w:t>
      </w:r>
    </w:p>
    <w:p w:rsidR="00013E27" w:rsidRPr="00013E27" w:rsidRDefault="00013E27" w:rsidP="00013E27">
      <w:pPr>
        <w:rPr>
          <w:rtl/>
        </w:rPr>
      </w:pPr>
      <w:bookmarkStart w:id="1013" w:name="_ETM_Q1_4499899"/>
      <w:bookmarkEnd w:id="1013"/>
    </w:p>
    <w:p w:rsidR="00013E27" w:rsidRDefault="00013E27" w:rsidP="00013E27">
      <w:pPr>
        <w:pStyle w:val="af7"/>
        <w:keepNext/>
        <w:rPr>
          <w:rtl/>
        </w:rPr>
      </w:pPr>
      <w:bookmarkStart w:id="1014" w:name="ET_interruption_6156_264"/>
      <w:r w:rsidRPr="00013E27">
        <w:rPr>
          <w:rStyle w:val="TagStyle"/>
          <w:rtl/>
        </w:rPr>
        <w:t xml:space="preserve"> &lt;&lt; קריאה &gt;&gt; </w:t>
      </w:r>
      <w:r>
        <w:rPr>
          <w:rtl/>
        </w:rPr>
        <w:t>גלעד קריב (העבודה):</w:t>
      </w:r>
      <w:r w:rsidRPr="00013E27">
        <w:rPr>
          <w:rStyle w:val="TagStyle"/>
          <w:rtl/>
        </w:rPr>
        <w:t xml:space="preserve"> &lt;&lt; קריאה &gt;&gt;</w:t>
      </w:r>
      <w:r>
        <w:rPr>
          <w:rtl/>
        </w:rPr>
        <w:t xml:space="preserve">   </w:t>
      </w:r>
      <w:bookmarkEnd w:id="1014"/>
    </w:p>
    <w:p w:rsidR="00013E27" w:rsidRDefault="00013E27" w:rsidP="00013E27">
      <w:pPr>
        <w:pStyle w:val="KeepWithNext"/>
        <w:rPr>
          <w:rtl/>
        </w:rPr>
      </w:pPr>
    </w:p>
    <w:p w:rsidR="00721A46" w:rsidRDefault="00013E27" w:rsidP="00013E27">
      <w:pPr>
        <w:ind w:firstLine="0"/>
        <w:rPr>
          <w:rtl/>
        </w:rPr>
      </w:pPr>
      <w:r>
        <w:rPr>
          <w:rtl/>
        </w:rPr>
        <w:tab/>
      </w:r>
      <w:r>
        <w:rPr>
          <w:rFonts w:hint="cs"/>
          <w:rtl/>
        </w:rPr>
        <w:t xml:space="preserve">אני בעד להעביר כספים </w:t>
      </w:r>
      <w:r w:rsidR="00904551">
        <w:rPr>
          <w:rFonts w:hint="cs"/>
          <w:rtl/>
        </w:rPr>
        <w:t xml:space="preserve">קואליציוניים </w:t>
      </w:r>
      <w:bookmarkStart w:id="1015" w:name="_ETM_Q1_4507257"/>
      <w:bookmarkEnd w:id="1015"/>
      <w:r w:rsidR="00904551">
        <w:rPr>
          <w:rFonts w:hint="cs"/>
          <w:rtl/>
        </w:rPr>
        <w:t xml:space="preserve">לעידוד התחום של עיתונות בישראל. </w:t>
      </w:r>
    </w:p>
    <w:p w:rsidR="00721A46" w:rsidRDefault="00721A46" w:rsidP="00013E27">
      <w:pPr>
        <w:ind w:firstLine="0"/>
        <w:rPr>
          <w:rtl/>
        </w:rPr>
      </w:pPr>
    </w:p>
    <w:p w:rsidR="00721A46" w:rsidRDefault="00721A46" w:rsidP="00721A46">
      <w:pPr>
        <w:pStyle w:val="af7"/>
        <w:keepNext/>
        <w:rPr>
          <w:rtl/>
        </w:rPr>
      </w:pPr>
      <w:bookmarkStart w:id="1016" w:name="ET_interruption_5803_266"/>
      <w:r w:rsidRPr="00721A46">
        <w:rPr>
          <w:rStyle w:val="TagStyle"/>
          <w:rtl/>
        </w:rPr>
        <w:t xml:space="preserve"> &lt;&lt; קריאה &gt;&gt; </w:t>
      </w:r>
      <w:r>
        <w:rPr>
          <w:rtl/>
        </w:rPr>
        <w:t>עידן רול (יש עתיד):</w:t>
      </w:r>
      <w:r w:rsidRPr="00721A46">
        <w:rPr>
          <w:rStyle w:val="TagStyle"/>
          <w:rtl/>
        </w:rPr>
        <w:t xml:space="preserve"> &lt;&lt; קריאה &gt;&gt;</w:t>
      </w:r>
      <w:r>
        <w:rPr>
          <w:rtl/>
        </w:rPr>
        <w:t xml:space="preserve">   </w:t>
      </w:r>
      <w:bookmarkEnd w:id="1016"/>
    </w:p>
    <w:p w:rsidR="00721A46" w:rsidRDefault="00721A46" w:rsidP="00721A46">
      <w:pPr>
        <w:pStyle w:val="KeepWithNext"/>
        <w:rPr>
          <w:rtl/>
        </w:rPr>
      </w:pPr>
    </w:p>
    <w:p w:rsidR="003E4DBE" w:rsidRDefault="00721A46" w:rsidP="00721A46">
      <w:pPr>
        <w:rPr>
          <w:rtl/>
        </w:rPr>
      </w:pPr>
      <w:r>
        <w:rPr>
          <w:rFonts w:hint="cs"/>
          <w:rtl/>
        </w:rPr>
        <w:t xml:space="preserve">זה מעניין אותי באמת, בלי ציניות, אשמח לראות תמונה איך זה נראה. חבל שלא </w:t>
      </w:r>
      <w:bookmarkStart w:id="1017" w:name="_ETM_Q1_4520510"/>
      <w:bookmarkEnd w:id="1017"/>
      <w:r>
        <w:rPr>
          <w:rFonts w:hint="cs"/>
          <w:rtl/>
        </w:rPr>
        <w:t>פרסמו את החלטת המציעים הזו בעיתון קיר, אולי היינו רואים</w:t>
      </w:r>
      <w:bookmarkStart w:id="1018" w:name="_ETM_Q1_4524252"/>
      <w:bookmarkEnd w:id="1018"/>
      <w:r>
        <w:rPr>
          <w:rFonts w:hint="cs"/>
          <w:rtl/>
        </w:rPr>
        <w:t xml:space="preserve"> אותה סוף סוף. </w:t>
      </w:r>
    </w:p>
    <w:p w:rsidR="003E4DBE" w:rsidRDefault="003E4DBE" w:rsidP="00721A46">
      <w:pPr>
        <w:rPr>
          <w:rtl/>
        </w:rPr>
      </w:pPr>
    </w:p>
    <w:p w:rsidR="003E4DBE" w:rsidRDefault="003E4DBE" w:rsidP="003E4DBE">
      <w:pPr>
        <w:pStyle w:val="af7"/>
        <w:keepNext/>
        <w:rPr>
          <w:rtl/>
        </w:rPr>
      </w:pPr>
      <w:bookmarkStart w:id="1019" w:name="ET_interruption_6044_267"/>
      <w:r w:rsidRPr="003E4DBE">
        <w:rPr>
          <w:rStyle w:val="TagStyle"/>
          <w:rtl/>
        </w:rPr>
        <w:t xml:space="preserve"> &lt;&lt; קריאה &gt;&gt; </w:t>
      </w:r>
      <w:r>
        <w:rPr>
          <w:rtl/>
        </w:rPr>
        <w:t>אוריאל בוסו (ש"ס):</w:t>
      </w:r>
      <w:r w:rsidRPr="003E4DBE">
        <w:rPr>
          <w:rStyle w:val="TagStyle"/>
          <w:rtl/>
        </w:rPr>
        <w:t xml:space="preserve"> &lt;&lt; קריאה &gt;&gt;</w:t>
      </w:r>
      <w:r>
        <w:rPr>
          <w:rtl/>
        </w:rPr>
        <w:t xml:space="preserve">   </w:t>
      </w:r>
      <w:bookmarkEnd w:id="1019"/>
    </w:p>
    <w:p w:rsidR="003E4DBE" w:rsidRDefault="003E4DBE" w:rsidP="003E4DBE">
      <w:pPr>
        <w:pStyle w:val="KeepWithNext"/>
        <w:rPr>
          <w:rtl/>
        </w:rPr>
      </w:pPr>
    </w:p>
    <w:p w:rsidR="003E4DBE" w:rsidRDefault="003E4DBE" w:rsidP="0000366F">
      <w:pPr>
        <w:rPr>
          <w:rtl/>
        </w:rPr>
      </w:pPr>
      <w:r>
        <w:rPr>
          <w:rFonts w:hint="cs"/>
          <w:rtl/>
        </w:rPr>
        <w:t xml:space="preserve">מה זה </w:t>
      </w:r>
      <w:r w:rsidR="0000366F">
        <w:rPr>
          <w:rFonts w:hint="cs"/>
          <w:rtl/>
        </w:rPr>
        <w:t>קוראים ולא מבינים?</w:t>
      </w:r>
      <w:r>
        <w:rPr>
          <w:rFonts w:hint="cs"/>
          <w:rtl/>
        </w:rPr>
        <w:t xml:space="preserve"> מי שלא </w:t>
      </w:r>
      <w:bookmarkStart w:id="1020" w:name="_ETM_Q1_4546544"/>
      <w:bookmarkEnd w:id="1020"/>
      <w:r>
        <w:rPr>
          <w:rFonts w:hint="cs"/>
          <w:rtl/>
        </w:rPr>
        <w:t>מבין, ננקד לו. מה זה לא מבינים?</w:t>
      </w:r>
      <w:bookmarkStart w:id="1021" w:name="_ETM_Q1_4549203"/>
      <w:bookmarkEnd w:id="1021"/>
    </w:p>
    <w:p w:rsidR="003E4DBE" w:rsidRDefault="003E4DBE" w:rsidP="003E4DBE">
      <w:pPr>
        <w:rPr>
          <w:rtl/>
        </w:rPr>
      </w:pPr>
      <w:bookmarkStart w:id="1022" w:name="_ETM_Q1_4549242"/>
      <w:bookmarkEnd w:id="1022"/>
    </w:p>
    <w:p w:rsidR="003E4DBE" w:rsidRDefault="003E4DBE" w:rsidP="003E4DBE">
      <w:pPr>
        <w:pStyle w:val="af7"/>
        <w:keepNext/>
        <w:rPr>
          <w:rtl/>
        </w:rPr>
      </w:pPr>
      <w:bookmarkStart w:id="1023" w:name="ET_interruption_6156_268"/>
      <w:r w:rsidRPr="003E4DBE">
        <w:rPr>
          <w:rStyle w:val="TagStyle"/>
          <w:rtl/>
        </w:rPr>
        <w:t xml:space="preserve"> &lt;&lt; קריאה &gt;&gt; </w:t>
      </w:r>
      <w:r>
        <w:rPr>
          <w:rtl/>
        </w:rPr>
        <w:t>גלעד קריב (העבודה):</w:t>
      </w:r>
      <w:r w:rsidRPr="003E4DBE">
        <w:rPr>
          <w:rStyle w:val="TagStyle"/>
          <w:rtl/>
        </w:rPr>
        <w:t xml:space="preserve"> &lt;&lt; קריאה &gt;&gt;</w:t>
      </w:r>
      <w:r>
        <w:rPr>
          <w:rtl/>
        </w:rPr>
        <w:t xml:space="preserve">   </w:t>
      </w:r>
      <w:bookmarkEnd w:id="1023"/>
    </w:p>
    <w:p w:rsidR="003E4DBE" w:rsidRDefault="003E4DBE" w:rsidP="003E4DBE">
      <w:pPr>
        <w:pStyle w:val="KeepWithNext"/>
        <w:rPr>
          <w:rtl/>
        </w:rPr>
      </w:pPr>
    </w:p>
    <w:p w:rsidR="003E4DBE" w:rsidRDefault="003E4DBE" w:rsidP="003E4DBE">
      <w:pPr>
        <w:rPr>
          <w:rtl/>
        </w:rPr>
      </w:pPr>
      <w:r>
        <w:rPr>
          <w:rFonts w:hint="cs"/>
          <w:rtl/>
        </w:rPr>
        <w:t>אלה לא הסכמים קואליציוניים?</w:t>
      </w:r>
    </w:p>
    <w:p w:rsidR="003E4DBE" w:rsidRDefault="003E4DBE" w:rsidP="003E4DBE">
      <w:pPr>
        <w:rPr>
          <w:rtl/>
        </w:rPr>
      </w:pPr>
    </w:p>
    <w:p w:rsidR="003E4DBE" w:rsidRDefault="003E4DBE" w:rsidP="003E4DBE">
      <w:pPr>
        <w:pStyle w:val="af7"/>
        <w:keepNext/>
        <w:rPr>
          <w:rtl/>
        </w:rPr>
      </w:pPr>
      <w:bookmarkStart w:id="1024" w:name="ET_interruption_6044_269"/>
      <w:r w:rsidRPr="003E4DBE">
        <w:rPr>
          <w:rStyle w:val="TagStyle"/>
          <w:rtl/>
        </w:rPr>
        <w:t xml:space="preserve"> &lt;&lt; קריאה &gt;&gt; </w:t>
      </w:r>
      <w:r>
        <w:rPr>
          <w:rtl/>
        </w:rPr>
        <w:t>אוריאל בוסו (ש"ס):</w:t>
      </w:r>
      <w:r w:rsidRPr="003E4DBE">
        <w:rPr>
          <w:rStyle w:val="TagStyle"/>
          <w:rtl/>
        </w:rPr>
        <w:t xml:space="preserve"> &lt;&lt; קריאה &gt;&gt;</w:t>
      </w:r>
      <w:r>
        <w:rPr>
          <w:rtl/>
        </w:rPr>
        <w:t xml:space="preserve">   </w:t>
      </w:r>
      <w:bookmarkEnd w:id="1024"/>
    </w:p>
    <w:p w:rsidR="003E4DBE" w:rsidRDefault="003E4DBE" w:rsidP="003E4DBE">
      <w:pPr>
        <w:pStyle w:val="KeepWithNext"/>
        <w:rPr>
          <w:rtl/>
        </w:rPr>
      </w:pPr>
    </w:p>
    <w:p w:rsidR="003E4DBE" w:rsidRDefault="003E4DBE" w:rsidP="003E4DBE">
      <w:pPr>
        <w:rPr>
          <w:rtl/>
        </w:rPr>
      </w:pPr>
      <w:r>
        <w:rPr>
          <w:rFonts w:hint="cs"/>
          <w:rtl/>
        </w:rPr>
        <w:t>מי שלא מבין, ננקד לו. לא לזה הכוונה.</w:t>
      </w:r>
      <w:bookmarkStart w:id="1025" w:name="_ETM_Q1_4559723"/>
      <w:bookmarkEnd w:id="1025"/>
    </w:p>
    <w:p w:rsidR="003E4DBE" w:rsidRDefault="003E4DBE" w:rsidP="003E4DBE">
      <w:pPr>
        <w:rPr>
          <w:rtl/>
        </w:rPr>
      </w:pPr>
      <w:bookmarkStart w:id="1026" w:name="_ETM_Q1_4559762"/>
      <w:bookmarkEnd w:id="1026"/>
    </w:p>
    <w:p w:rsidR="003E4DBE" w:rsidRDefault="003E4DBE" w:rsidP="003E4DBE">
      <w:pPr>
        <w:pStyle w:val="af8"/>
        <w:keepNext/>
        <w:rPr>
          <w:rtl/>
        </w:rPr>
      </w:pPr>
      <w:bookmarkStart w:id="1027" w:name="ET_yor_4762_270"/>
      <w:r w:rsidRPr="003E4DBE">
        <w:rPr>
          <w:rStyle w:val="TagStyle"/>
          <w:rtl/>
        </w:rPr>
        <w:t xml:space="preserve"> &lt;&lt; יור &gt;&gt; </w:t>
      </w:r>
      <w:r>
        <w:rPr>
          <w:rtl/>
        </w:rPr>
        <w:t>היו"ר משה גפני:</w:t>
      </w:r>
      <w:r w:rsidRPr="003E4DBE">
        <w:rPr>
          <w:rStyle w:val="TagStyle"/>
          <w:rtl/>
        </w:rPr>
        <w:t xml:space="preserve"> &lt;&lt; יור &gt;&gt;</w:t>
      </w:r>
      <w:r>
        <w:rPr>
          <w:rtl/>
        </w:rPr>
        <w:t xml:space="preserve">   </w:t>
      </w:r>
      <w:bookmarkEnd w:id="1027"/>
    </w:p>
    <w:p w:rsidR="003E4DBE" w:rsidRDefault="003E4DBE" w:rsidP="003E4DBE">
      <w:pPr>
        <w:pStyle w:val="KeepWithNext"/>
        <w:rPr>
          <w:rtl/>
        </w:rPr>
      </w:pPr>
    </w:p>
    <w:p w:rsidR="009B7E3A" w:rsidRDefault="003E4DBE" w:rsidP="003E4DBE">
      <w:pPr>
        <w:rPr>
          <w:rtl/>
        </w:rPr>
      </w:pPr>
      <w:bookmarkStart w:id="1028" w:name="_ETM_Q1_4560729"/>
      <w:bookmarkEnd w:id="1028"/>
      <w:r>
        <w:rPr>
          <w:rFonts w:hint="cs"/>
          <w:rtl/>
        </w:rPr>
        <w:t>אני מבקש להפסיק ושהם יקריאו את מה שהם תקנו.</w:t>
      </w:r>
    </w:p>
    <w:p w:rsidR="009B7E3A" w:rsidRDefault="009B7E3A" w:rsidP="003E4DBE">
      <w:pPr>
        <w:rPr>
          <w:rtl/>
        </w:rPr>
      </w:pPr>
    </w:p>
    <w:p w:rsidR="009B7E3A" w:rsidRDefault="009B7E3A" w:rsidP="009B7E3A">
      <w:pPr>
        <w:pStyle w:val="af7"/>
        <w:keepNext/>
        <w:rPr>
          <w:rtl/>
        </w:rPr>
      </w:pPr>
      <w:bookmarkStart w:id="1029" w:name="ET_interruption_6361_271"/>
      <w:r w:rsidRPr="009B7E3A">
        <w:rPr>
          <w:rStyle w:val="TagStyle"/>
          <w:rtl/>
        </w:rPr>
        <w:t xml:space="preserve"> &lt;&lt; קריאה &gt;&gt; </w:t>
      </w:r>
      <w:r>
        <w:rPr>
          <w:rtl/>
        </w:rPr>
        <w:t>נאור שירי (יש עתיד):</w:t>
      </w:r>
      <w:r w:rsidRPr="009B7E3A">
        <w:rPr>
          <w:rStyle w:val="TagStyle"/>
          <w:rtl/>
        </w:rPr>
        <w:t xml:space="preserve"> &lt;&lt; קריאה &gt;&gt;</w:t>
      </w:r>
      <w:r>
        <w:rPr>
          <w:rtl/>
        </w:rPr>
        <w:t xml:space="preserve">   </w:t>
      </w:r>
      <w:bookmarkEnd w:id="1029"/>
    </w:p>
    <w:p w:rsidR="009B7E3A" w:rsidRDefault="009B7E3A" w:rsidP="009B7E3A">
      <w:pPr>
        <w:pStyle w:val="KeepWithNext"/>
        <w:rPr>
          <w:rtl/>
        </w:rPr>
      </w:pPr>
    </w:p>
    <w:p w:rsidR="00674A6E" w:rsidRDefault="009B7E3A" w:rsidP="009B7E3A">
      <w:pPr>
        <w:rPr>
          <w:rtl/>
        </w:rPr>
      </w:pPr>
      <w:r>
        <w:rPr>
          <w:rFonts w:hint="cs"/>
          <w:rtl/>
        </w:rPr>
        <w:t xml:space="preserve">אופיר, אתה רוצה שנהיה יצירתיים? תן לנו זמן ללמוד. </w:t>
      </w:r>
      <w:r w:rsidR="00B63C2B">
        <w:rPr>
          <w:rFonts w:hint="cs"/>
          <w:rtl/>
        </w:rPr>
        <w:t xml:space="preserve">אנחנו לא מהירי מחשבה כמוכם. </w:t>
      </w:r>
      <w:r w:rsidR="00674A6E">
        <w:rPr>
          <w:rFonts w:hint="cs"/>
          <w:rtl/>
        </w:rPr>
        <w:t xml:space="preserve">בכל </w:t>
      </w:r>
      <w:bookmarkStart w:id="1030" w:name="_ETM_Q1_4573667"/>
      <w:bookmarkEnd w:id="1030"/>
      <w:r w:rsidR="0000366F">
        <w:rPr>
          <w:rFonts w:hint="cs"/>
          <w:rtl/>
        </w:rPr>
        <w:t>זאת</w:t>
      </w:r>
      <w:r w:rsidR="00674A6E">
        <w:rPr>
          <w:rFonts w:hint="cs"/>
          <w:rtl/>
        </w:rPr>
        <w:t xml:space="preserve"> עגלה ריקה ללא ברגים. </w:t>
      </w:r>
    </w:p>
    <w:p w:rsidR="00674A6E" w:rsidRDefault="00674A6E" w:rsidP="009B7E3A">
      <w:pPr>
        <w:rPr>
          <w:rtl/>
        </w:rPr>
      </w:pPr>
      <w:bookmarkStart w:id="1031" w:name="_ETM_Q1_4576054"/>
      <w:bookmarkStart w:id="1032" w:name="_ETM_Q1_4576199"/>
      <w:bookmarkEnd w:id="1031"/>
      <w:bookmarkEnd w:id="1032"/>
    </w:p>
    <w:p w:rsidR="00674A6E" w:rsidRDefault="00674A6E" w:rsidP="00674A6E">
      <w:pPr>
        <w:pStyle w:val="af7"/>
        <w:keepNext/>
        <w:rPr>
          <w:rtl/>
        </w:rPr>
      </w:pPr>
      <w:bookmarkStart w:id="1033" w:name="ET_interruption_6044_272"/>
      <w:r w:rsidRPr="00674A6E">
        <w:rPr>
          <w:rStyle w:val="TagStyle"/>
          <w:rtl/>
        </w:rPr>
        <w:t xml:space="preserve"> &lt;&lt; קריאה &gt;&gt; </w:t>
      </w:r>
      <w:r>
        <w:rPr>
          <w:rtl/>
        </w:rPr>
        <w:t>אוריאל בוסו (ש"ס):</w:t>
      </w:r>
      <w:r w:rsidRPr="00674A6E">
        <w:rPr>
          <w:rStyle w:val="TagStyle"/>
          <w:rtl/>
        </w:rPr>
        <w:t xml:space="preserve"> &lt;&lt; קריאה &gt;&gt;</w:t>
      </w:r>
      <w:r>
        <w:rPr>
          <w:rtl/>
        </w:rPr>
        <w:t xml:space="preserve">   </w:t>
      </w:r>
      <w:bookmarkEnd w:id="1033"/>
    </w:p>
    <w:p w:rsidR="00674A6E" w:rsidRDefault="00674A6E" w:rsidP="00674A6E">
      <w:pPr>
        <w:pStyle w:val="KeepWithNext"/>
        <w:rPr>
          <w:rtl/>
        </w:rPr>
      </w:pPr>
    </w:p>
    <w:p w:rsidR="00674A6E" w:rsidRDefault="00674A6E" w:rsidP="00674A6E">
      <w:pPr>
        <w:rPr>
          <w:rtl/>
        </w:rPr>
      </w:pPr>
      <w:r>
        <w:rPr>
          <w:rFonts w:hint="cs"/>
          <w:rtl/>
        </w:rPr>
        <w:t xml:space="preserve">יש לך זמן ללמוד עד יום ראשון. </w:t>
      </w:r>
    </w:p>
    <w:p w:rsidR="00674A6E" w:rsidRDefault="00674A6E" w:rsidP="00674A6E">
      <w:pPr>
        <w:rPr>
          <w:rtl/>
        </w:rPr>
      </w:pPr>
    </w:p>
    <w:p w:rsidR="00674A6E" w:rsidRDefault="00674A6E" w:rsidP="00674A6E">
      <w:pPr>
        <w:pStyle w:val="af7"/>
        <w:keepNext/>
        <w:rPr>
          <w:rtl/>
        </w:rPr>
      </w:pPr>
      <w:bookmarkStart w:id="1034" w:name="ET_interruption_6361_273"/>
      <w:r w:rsidRPr="00674A6E">
        <w:rPr>
          <w:rStyle w:val="TagStyle"/>
          <w:rtl/>
        </w:rPr>
        <w:t xml:space="preserve"> &lt;&lt; קריאה &gt;&gt; </w:t>
      </w:r>
      <w:r>
        <w:rPr>
          <w:rtl/>
        </w:rPr>
        <w:t>נאור שירי (יש עתיד):</w:t>
      </w:r>
      <w:r w:rsidRPr="00674A6E">
        <w:rPr>
          <w:rStyle w:val="TagStyle"/>
          <w:rtl/>
        </w:rPr>
        <w:t xml:space="preserve"> &lt;&lt; קריאה &gt;&gt;</w:t>
      </w:r>
      <w:r>
        <w:rPr>
          <w:rtl/>
        </w:rPr>
        <w:t xml:space="preserve">   </w:t>
      </w:r>
      <w:bookmarkEnd w:id="1034"/>
    </w:p>
    <w:p w:rsidR="00674A6E" w:rsidRDefault="00674A6E" w:rsidP="00674A6E">
      <w:pPr>
        <w:pStyle w:val="KeepWithNext"/>
        <w:rPr>
          <w:rtl/>
        </w:rPr>
      </w:pPr>
    </w:p>
    <w:p w:rsidR="00BC3E46" w:rsidRDefault="00674A6E" w:rsidP="00674A6E">
      <w:pPr>
        <w:rPr>
          <w:rtl/>
        </w:rPr>
      </w:pPr>
      <w:r>
        <w:rPr>
          <w:rFonts w:hint="cs"/>
          <w:rtl/>
        </w:rPr>
        <w:t xml:space="preserve">אנחנו עגלה ריקה ללא </w:t>
      </w:r>
      <w:bookmarkStart w:id="1035" w:name="_ETM_Q1_4585025"/>
      <w:bookmarkEnd w:id="1035"/>
      <w:r>
        <w:rPr>
          <w:rFonts w:hint="cs"/>
          <w:rtl/>
        </w:rPr>
        <w:t xml:space="preserve">ברגים, אז אנא התייחסו אלינו ככה. מה שלוקח לכם שעה, </w:t>
      </w:r>
      <w:bookmarkStart w:id="1036" w:name="_ETM_Q1_4589154"/>
      <w:bookmarkEnd w:id="1036"/>
      <w:r>
        <w:rPr>
          <w:rFonts w:hint="cs"/>
          <w:rtl/>
        </w:rPr>
        <w:t xml:space="preserve">לוקח לנו מינימום 23 שעות. </w:t>
      </w:r>
    </w:p>
    <w:p w:rsidR="00BC3E46" w:rsidRDefault="00BC3E46" w:rsidP="00674A6E">
      <w:pPr>
        <w:rPr>
          <w:rtl/>
        </w:rPr>
      </w:pPr>
    </w:p>
    <w:p w:rsidR="00BC3E46" w:rsidRDefault="00BC3E46" w:rsidP="00BC3E46">
      <w:pPr>
        <w:pStyle w:val="af7"/>
        <w:keepNext/>
        <w:rPr>
          <w:rtl/>
        </w:rPr>
      </w:pPr>
      <w:bookmarkStart w:id="1037" w:name="ET_interruption_5803_274"/>
      <w:r w:rsidRPr="00BC3E46">
        <w:rPr>
          <w:rStyle w:val="TagStyle"/>
          <w:rtl/>
        </w:rPr>
        <w:t xml:space="preserve"> &lt;&lt; קריאה &gt;&gt; </w:t>
      </w:r>
      <w:r>
        <w:rPr>
          <w:rtl/>
        </w:rPr>
        <w:t>עידן רול (יש עתיד):</w:t>
      </w:r>
      <w:r w:rsidRPr="00BC3E46">
        <w:rPr>
          <w:rStyle w:val="TagStyle"/>
          <w:rtl/>
        </w:rPr>
        <w:t xml:space="preserve"> &lt;&lt; קריאה &gt;&gt;</w:t>
      </w:r>
      <w:r>
        <w:rPr>
          <w:rtl/>
        </w:rPr>
        <w:t xml:space="preserve">   </w:t>
      </w:r>
      <w:bookmarkEnd w:id="1037"/>
    </w:p>
    <w:p w:rsidR="00BC3E46" w:rsidRDefault="00BC3E46" w:rsidP="00BC3E46">
      <w:pPr>
        <w:pStyle w:val="KeepWithNext"/>
        <w:rPr>
          <w:rtl/>
        </w:rPr>
      </w:pPr>
    </w:p>
    <w:p w:rsidR="00C00CB7" w:rsidRDefault="00BC3E46" w:rsidP="00BC3E46">
      <w:pPr>
        <w:rPr>
          <w:rtl/>
        </w:rPr>
      </w:pPr>
      <w:r>
        <w:rPr>
          <w:rFonts w:hint="cs"/>
          <w:rtl/>
        </w:rPr>
        <w:t xml:space="preserve">אין בגוגל אף תמונה של </w:t>
      </w:r>
      <w:bookmarkStart w:id="1038" w:name="_ETM_Q1_4600351"/>
      <w:bookmarkEnd w:id="1038"/>
      <w:r>
        <w:rPr>
          <w:rFonts w:hint="cs"/>
          <w:rtl/>
        </w:rPr>
        <w:t>עיתון</w:t>
      </w:r>
      <w:r w:rsidR="00AE4CCC">
        <w:rPr>
          <w:rFonts w:hint="cs"/>
          <w:rtl/>
        </w:rPr>
        <w:t xml:space="preserve"> קיר. אי אפשר לראות איך זה נראה.</w:t>
      </w:r>
      <w:r>
        <w:rPr>
          <w:rFonts w:hint="cs"/>
          <w:rtl/>
        </w:rPr>
        <w:t xml:space="preserve"> </w:t>
      </w:r>
    </w:p>
    <w:p w:rsidR="00C00CB7" w:rsidRDefault="00C00CB7" w:rsidP="00BC3E46">
      <w:pPr>
        <w:rPr>
          <w:rtl/>
        </w:rPr>
      </w:pPr>
      <w:bookmarkStart w:id="1039" w:name="_ETM_Q1_4660380"/>
      <w:bookmarkStart w:id="1040" w:name="_ETM_Q1_4660426"/>
      <w:bookmarkEnd w:id="1039"/>
      <w:bookmarkEnd w:id="1040"/>
    </w:p>
    <w:p w:rsidR="00C00CB7" w:rsidRDefault="00C00CB7" w:rsidP="00C00CB7">
      <w:pPr>
        <w:pStyle w:val="af7"/>
        <w:keepNext/>
        <w:rPr>
          <w:rtl/>
        </w:rPr>
      </w:pPr>
      <w:bookmarkStart w:id="1041" w:name="ET_interruption_5797_275"/>
      <w:r w:rsidRPr="00C00CB7">
        <w:rPr>
          <w:rStyle w:val="TagStyle"/>
          <w:rtl/>
        </w:rPr>
        <w:t xml:space="preserve"> &lt;&lt; קריאה &gt;&gt; </w:t>
      </w:r>
      <w:r>
        <w:rPr>
          <w:rtl/>
        </w:rPr>
        <w:t>יצחק פינדרוס (יהדות התורה):</w:t>
      </w:r>
      <w:r w:rsidRPr="00C00CB7">
        <w:rPr>
          <w:rStyle w:val="TagStyle"/>
          <w:rtl/>
        </w:rPr>
        <w:t xml:space="preserve"> &lt;&lt; קריאה &gt;&gt;</w:t>
      </w:r>
      <w:r>
        <w:rPr>
          <w:rtl/>
        </w:rPr>
        <w:t xml:space="preserve">   </w:t>
      </w:r>
      <w:bookmarkEnd w:id="1041"/>
    </w:p>
    <w:p w:rsidR="00C00CB7" w:rsidRDefault="00C00CB7" w:rsidP="00C00CB7">
      <w:pPr>
        <w:pStyle w:val="KeepWithNext"/>
        <w:rPr>
          <w:rtl/>
        </w:rPr>
      </w:pPr>
    </w:p>
    <w:p w:rsidR="00C00CB7" w:rsidRDefault="00C00CB7" w:rsidP="00C00CB7">
      <w:pPr>
        <w:rPr>
          <w:rtl/>
        </w:rPr>
      </w:pPr>
      <w:r>
        <w:rPr>
          <w:rFonts w:hint="cs"/>
          <w:rtl/>
        </w:rPr>
        <w:t xml:space="preserve">מבחינה הנדסית, </w:t>
      </w:r>
      <w:bookmarkStart w:id="1042" w:name="_ETM_Q1_4658975"/>
      <w:bookmarkEnd w:id="1042"/>
      <w:r>
        <w:rPr>
          <w:rFonts w:hint="cs"/>
          <w:rtl/>
        </w:rPr>
        <w:t xml:space="preserve">זה מה שמחזיק את הקירות. זה שוק שלם. </w:t>
      </w:r>
    </w:p>
    <w:p w:rsidR="00C00CB7" w:rsidRDefault="00C00CB7" w:rsidP="00C00CB7">
      <w:pPr>
        <w:rPr>
          <w:rtl/>
        </w:rPr>
      </w:pPr>
      <w:bookmarkStart w:id="1043" w:name="_ETM_Q1_4666075"/>
      <w:bookmarkStart w:id="1044" w:name="_ETM_Q1_4666120"/>
      <w:bookmarkEnd w:id="1043"/>
      <w:bookmarkEnd w:id="1044"/>
    </w:p>
    <w:p w:rsidR="00C00CB7" w:rsidRDefault="00C00CB7" w:rsidP="00C00CB7">
      <w:pPr>
        <w:pStyle w:val="af7"/>
        <w:keepNext/>
        <w:rPr>
          <w:rtl/>
        </w:rPr>
      </w:pPr>
      <w:bookmarkStart w:id="1045" w:name="ET_interruption_6361_276"/>
      <w:r w:rsidRPr="00C00CB7">
        <w:rPr>
          <w:rStyle w:val="TagStyle"/>
          <w:rtl/>
        </w:rPr>
        <w:t xml:space="preserve"> &lt;&lt; קריאה &gt;&gt; </w:t>
      </w:r>
      <w:r>
        <w:rPr>
          <w:rtl/>
        </w:rPr>
        <w:t>נאור שירי (יש עתיד):</w:t>
      </w:r>
      <w:r w:rsidRPr="00C00CB7">
        <w:rPr>
          <w:rStyle w:val="TagStyle"/>
          <w:rtl/>
        </w:rPr>
        <w:t xml:space="preserve"> &lt;&lt; קריאה &gt;&gt;</w:t>
      </w:r>
      <w:r>
        <w:rPr>
          <w:rtl/>
        </w:rPr>
        <w:t xml:space="preserve">   </w:t>
      </w:r>
      <w:bookmarkEnd w:id="1045"/>
    </w:p>
    <w:p w:rsidR="00C00CB7" w:rsidRDefault="00C00CB7" w:rsidP="00C00CB7">
      <w:pPr>
        <w:pStyle w:val="KeepWithNext"/>
        <w:rPr>
          <w:rtl/>
        </w:rPr>
      </w:pPr>
    </w:p>
    <w:p w:rsidR="00BA7AED" w:rsidRDefault="00C00CB7" w:rsidP="00AE4CCC">
      <w:pPr>
        <w:rPr>
          <w:rtl/>
        </w:rPr>
      </w:pPr>
      <w:bookmarkStart w:id="1046" w:name="_ETM_Q1_4668851"/>
      <w:bookmarkEnd w:id="1046"/>
      <w:r>
        <w:rPr>
          <w:rFonts w:hint="cs"/>
          <w:rtl/>
        </w:rPr>
        <w:t xml:space="preserve">אז הנה, לא צריך התחדשות עירונית. </w:t>
      </w:r>
      <w:r w:rsidR="004B2DB7">
        <w:rPr>
          <w:rFonts w:hint="cs"/>
          <w:rtl/>
        </w:rPr>
        <w:t>לכו לכל הישובים</w:t>
      </w:r>
      <w:r w:rsidR="008628A9">
        <w:rPr>
          <w:rFonts w:hint="cs"/>
          <w:rtl/>
        </w:rPr>
        <w:t xml:space="preserve"> </w:t>
      </w:r>
      <w:r w:rsidR="004B2DB7">
        <w:rPr>
          <w:rFonts w:hint="cs"/>
          <w:rtl/>
        </w:rPr>
        <w:t>שאתם רוצים לעשות בהם התחדשות ע</w:t>
      </w:r>
      <w:r w:rsidR="008628A9">
        <w:rPr>
          <w:rFonts w:hint="cs"/>
          <w:rtl/>
        </w:rPr>
        <w:t xml:space="preserve">ירונית ותדביק את עיתון הקיר שלך, </w:t>
      </w:r>
      <w:bookmarkStart w:id="1047" w:name="_ETM_Q1_4675855"/>
      <w:bookmarkEnd w:id="1047"/>
      <w:r w:rsidR="008628A9">
        <w:rPr>
          <w:rFonts w:hint="cs"/>
          <w:rtl/>
        </w:rPr>
        <w:t xml:space="preserve">למה צריך מיליארדים לזה? שמעתם משרד האוצר? התחדשות עירונית עם </w:t>
      </w:r>
      <w:bookmarkStart w:id="1048" w:name="_ETM_Q1_4679570"/>
      <w:bookmarkEnd w:id="1048"/>
      <w:r w:rsidR="008628A9">
        <w:rPr>
          <w:rFonts w:hint="cs"/>
          <w:rtl/>
        </w:rPr>
        <w:t xml:space="preserve">עיתוני קיר. </w:t>
      </w:r>
      <w:r w:rsidR="00BA7AED">
        <w:rPr>
          <w:rFonts w:hint="cs"/>
          <w:rtl/>
        </w:rPr>
        <w:t xml:space="preserve">השקענו  שעות בוועדת הפנים והגנת הסביבה על התחדשות עירונית, פרק כ"ד, כל מה שהיינו צריכים זה </w:t>
      </w:r>
      <w:bookmarkStart w:id="1049" w:name="_ETM_Q1_4703383"/>
      <w:bookmarkEnd w:id="1049"/>
      <w:r w:rsidR="00BA7AED">
        <w:rPr>
          <w:rFonts w:hint="cs"/>
          <w:rtl/>
        </w:rPr>
        <w:t>שפינדרוס ידביק לנו עיתוני קיר, למה לעשות התחדשות עירונית? זה</w:t>
      </w:r>
      <w:bookmarkStart w:id="1050" w:name="_ETM_Q1_4708001"/>
      <w:bookmarkEnd w:id="1050"/>
      <w:r w:rsidR="00BA7AED">
        <w:rPr>
          <w:rFonts w:hint="cs"/>
          <w:rtl/>
        </w:rPr>
        <w:t xml:space="preserve"> מיותר. יש גם מלא מחלקות להתחדשות עירונית ברשויות המקומיות, תבטל אותן. </w:t>
      </w:r>
    </w:p>
    <w:p w:rsidR="00BA7AED" w:rsidRDefault="00BA7AED" w:rsidP="008628A9">
      <w:pPr>
        <w:rPr>
          <w:rtl/>
        </w:rPr>
      </w:pPr>
    </w:p>
    <w:p w:rsidR="00BA7AED" w:rsidRDefault="00BA7AED" w:rsidP="00BA7AED">
      <w:pPr>
        <w:pStyle w:val="af7"/>
        <w:keepNext/>
        <w:rPr>
          <w:rtl/>
        </w:rPr>
      </w:pPr>
      <w:bookmarkStart w:id="1051" w:name="ET_interruption_5797_277"/>
      <w:r w:rsidRPr="00BA7AED">
        <w:rPr>
          <w:rStyle w:val="TagStyle"/>
          <w:rtl/>
        </w:rPr>
        <w:t xml:space="preserve"> &lt;&lt; קריאה &gt;&gt; </w:t>
      </w:r>
      <w:r>
        <w:rPr>
          <w:rtl/>
        </w:rPr>
        <w:t>יצחק פינדרוס (יהדות התורה):</w:t>
      </w:r>
      <w:r w:rsidRPr="00BA7AED">
        <w:rPr>
          <w:rStyle w:val="TagStyle"/>
          <w:rtl/>
        </w:rPr>
        <w:t xml:space="preserve"> &lt;&lt; קריאה &gt;&gt;</w:t>
      </w:r>
      <w:r>
        <w:rPr>
          <w:rtl/>
        </w:rPr>
        <w:t xml:space="preserve">   </w:t>
      </w:r>
      <w:bookmarkEnd w:id="1051"/>
    </w:p>
    <w:p w:rsidR="00BA7AED" w:rsidRDefault="00BA7AED" w:rsidP="00BA7AED">
      <w:pPr>
        <w:pStyle w:val="KeepWithNext"/>
        <w:rPr>
          <w:rtl/>
        </w:rPr>
      </w:pPr>
    </w:p>
    <w:p w:rsidR="0038292E" w:rsidRDefault="00BA7AED" w:rsidP="00BA7AED">
      <w:pPr>
        <w:rPr>
          <w:rtl/>
        </w:rPr>
      </w:pPr>
      <w:r>
        <w:rPr>
          <w:rFonts w:hint="cs"/>
          <w:rtl/>
        </w:rPr>
        <w:t xml:space="preserve">עכשיו אתה תקבל 2,000 שקל על כל יחידת דיור, שווה לך לעשות התחדשות עירונית. </w:t>
      </w:r>
    </w:p>
    <w:p w:rsidR="0038292E" w:rsidRDefault="0038292E" w:rsidP="00BA7AED">
      <w:pPr>
        <w:rPr>
          <w:rtl/>
        </w:rPr>
      </w:pPr>
    </w:p>
    <w:p w:rsidR="0038292E" w:rsidRDefault="0038292E" w:rsidP="0038292E">
      <w:pPr>
        <w:pStyle w:val="af7"/>
        <w:keepNext/>
        <w:rPr>
          <w:rtl/>
        </w:rPr>
      </w:pPr>
      <w:bookmarkStart w:id="1052" w:name="ET_interruption_6361_278"/>
      <w:r w:rsidRPr="0038292E">
        <w:rPr>
          <w:rStyle w:val="TagStyle"/>
          <w:rtl/>
        </w:rPr>
        <w:t xml:space="preserve"> &lt;&lt; קריאה &gt;&gt; </w:t>
      </w:r>
      <w:r>
        <w:rPr>
          <w:rtl/>
        </w:rPr>
        <w:t>נאור שירי (יש עתיד):</w:t>
      </w:r>
      <w:r w:rsidRPr="0038292E">
        <w:rPr>
          <w:rStyle w:val="TagStyle"/>
          <w:rtl/>
        </w:rPr>
        <w:t xml:space="preserve"> &lt;&lt; קריאה &gt;&gt;</w:t>
      </w:r>
      <w:r>
        <w:rPr>
          <w:rtl/>
        </w:rPr>
        <w:t xml:space="preserve">   </w:t>
      </w:r>
      <w:bookmarkEnd w:id="1052"/>
    </w:p>
    <w:p w:rsidR="0038292E" w:rsidRDefault="0038292E" w:rsidP="0038292E">
      <w:pPr>
        <w:pStyle w:val="KeepWithNext"/>
        <w:rPr>
          <w:rtl/>
        </w:rPr>
      </w:pPr>
    </w:p>
    <w:p w:rsidR="0082683A" w:rsidRDefault="0038292E" w:rsidP="0038292E">
      <w:pPr>
        <w:rPr>
          <w:rtl/>
        </w:rPr>
      </w:pPr>
      <w:r>
        <w:rPr>
          <w:rFonts w:hint="cs"/>
          <w:rtl/>
        </w:rPr>
        <w:t xml:space="preserve">1,000 עד 1,500, לא 2,000. </w:t>
      </w:r>
    </w:p>
    <w:p w:rsidR="0082683A" w:rsidRDefault="0082683A" w:rsidP="0038292E">
      <w:pPr>
        <w:rPr>
          <w:rtl/>
        </w:rPr>
      </w:pPr>
    </w:p>
    <w:p w:rsidR="0082683A" w:rsidRDefault="0082683A" w:rsidP="0082683A">
      <w:pPr>
        <w:pStyle w:val="af7"/>
        <w:keepNext/>
        <w:rPr>
          <w:rtl/>
        </w:rPr>
      </w:pPr>
      <w:bookmarkStart w:id="1053" w:name="ET_interruption_5797_279"/>
      <w:r w:rsidRPr="0082683A">
        <w:rPr>
          <w:rStyle w:val="TagStyle"/>
          <w:rtl/>
        </w:rPr>
        <w:t xml:space="preserve"> &lt;&lt; קריאה &gt;&gt; </w:t>
      </w:r>
      <w:r>
        <w:rPr>
          <w:rtl/>
        </w:rPr>
        <w:t>יצחק פינדרוס (יהדות התורה):</w:t>
      </w:r>
      <w:r w:rsidRPr="0082683A">
        <w:rPr>
          <w:rStyle w:val="TagStyle"/>
          <w:rtl/>
        </w:rPr>
        <w:t xml:space="preserve"> &lt;&lt; קריאה &gt;&gt;</w:t>
      </w:r>
      <w:r>
        <w:rPr>
          <w:rtl/>
        </w:rPr>
        <w:t xml:space="preserve">   </w:t>
      </w:r>
      <w:bookmarkEnd w:id="1053"/>
    </w:p>
    <w:p w:rsidR="0082683A" w:rsidRDefault="0082683A" w:rsidP="0082683A">
      <w:pPr>
        <w:pStyle w:val="KeepWithNext"/>
        <w:rPr>
          <w:rtl/>
        </w:rPr>
      </w:pPr>
    </w:p>
    <w:p w:rsidR="0082683A" w:rsidRDefault="0082683A" w:rsidP="0082683A">
      <w:pPr>
        <w:rPr>
          <w:rtl/>
        </w:rPr>
      </w:pPr>
      <w:r>
        <w:rPr>
          <w:rFonts w:hint="cs"/>
          <w:rtl/>
        </w:rPr>
        <w:t xml:space="preserve">בעתיד 2,000. </w:t>
      </w:r>
      <w:bookmarkStart w:id="1054" w:name="_ETM_Q1_4729104"/>
      <w:bookmarkEnd w:id="1054"/>
    </w:p>
    <w:p w:rsidR="0082683A" w:rsidRDefault="0082683A" w:rsidP="0082683A">
      <w:pPr>
        <w:rPr>
          <w:rtl/>
        </w:rPr>
      </w:pPr>
      <w:bookmarkStart w:id="1055" w:name="_ETM_Q1_4729144"/>
      <w:bookmarkEnd w:id="1055"/>
    </w:p>
    <w:p w:rsidR="0082683A" w:rsidRDefault="0082683A" w:rsidP="0082683A">
      <w:pPr>
        <w:pStyle w:val="af7"/>
        <w:keepNext/>
        <w:rPr>
          <w:rtl/>
        </w:rPr>
      </w:pPr>
      <w:bookmarkStart w:id="1056" w:name="ET_interruption_6361_280"/>
      <w:r w:rsidRPr="0082683A">
        <w:rPr>
          <w:rStyle w:val="TagStyle"/>
          <w:rtl/>
        </w:rPr>
        <w:t xml:space="preserve"> &lt;&lt; קריאה &gt;&gt; </w:t>
      </w:r>
      <w:r>
        <w:rPr>
          <w:rtl/>
        </w:rPr>
        <w:t>נאור שירי (יש עתיד):</w:t>
      </w:r>
      <w:r w:rsidRPr="0082683A">
        <w:rPr>
          <w:rStyle w:val="TagStyle"/>
          <w:rtl/>
        </w:rPr>
        <w:t xml:space="preserve"> &lt;&lt; קריאה &gt;&gt;</w:t>
      </w:r>
      <w:r>
        <w:rPr>
          <w:rtl/>
        </w:rPr>
        <w:t xml:space="preserve">   </w:t>
      </w:r>
      <w:bookmarkEnd w:id="1056"/>
    </w:p>
    <w:p w:rsidR="0082683A" w:rsidRDefault="0082683A" w:rsidP="0082683A">
      <w:pPr>
        <w:pStyle w:val="KeepWithNext"/>
        <w:rPr>
          <w:rtl/>
        </w:rPr>
      </w:pPr>
    </w:p>
    <w:p w:rsidR="00A230A2" w:rsidRDefault="0082683A" w:rsidP="0082683A">
      <w:pPr>
        <w:rPr>
          <w:rtl/>
        </w:rPr>
      </w:pPr>
      <w:r>
        <w:rPr>
          <w:rFonts w:hint="cs"/>
          <w:rtl/>
        </w:rPr>
        <w:t>זה מטורף, זה ישנה את פני הדיור במזרח</w:t>
      </w:r>
      <w:bookmarkStart w:id="1057" w:name="_ETM_Q1_4731737"/>
      <w:bookmarkEnd w:id="1057"/>
      <w:r>
        <w:rPr>
          <w:rFonts w:hint="cs"/>
          <w:rtl/>
        </w:rPr>
        <w:t xml:space="preserve"> התיכון, לא רק בישראל. 1,850 שקלים משנה את כל המאזן הגירעוני של התושבים. </w:t>
      </w:r>
      <w:r w:rsidR="006271A2">
        <w:rPr>
          <w:rFonts w:hint="cs"/>
          <w:rtl/>
        </w:rPr>
        <w:t xml:space="preserve">עכשיו אני מתחיל להבין לאט לאט, חבל שלא אמרת לי את זה קודם, הייתי מצטרף להילולה. </w:t>
      </w:r>
    </w:p>
    <w:p w:rsidR="00A230A2" w:rsidRDefault="00A230A2" w:rsidP="0082683A">
      <w:pPr>
        <w:rPr>
          <w:rtl/>
        </w:rPr>
      </w:pPr>
    </w:p>
    <w:p w:rsidR="00FB3AE0" w:rsidRDefault="00A230A2" w:rsidP="00575555">
      <w:pPr>
        <w:rPr>
          <w:rtl/>
        </w:rPr>
      </w:pPr>
      <w:r>
        <w:rPr>
          <w:rFonts w:hint="cs"/>
          <w:rtl/>
        </w:rPr>
        <w:t xml:space="preserve">הנה יושב-ראש ועדת תכנון ובנייה בעיריית נתניה, </w:t>
      </w:r>
      <w:r w:rsidR="00FB3AE0">
        <w:rPr>
          <w:rFonts w:hint="cs"/>
          <w:rtl/>
        </w:rPr>
        <w:t xml:space="preserve">לא שמעת על הפטנט של </w:t>
      </w:r>
      <w:bookmarkStart w:id="1058" w:name="_ETM_Q1_4771086"/>
      <w:bookmarkEnd w:id="1058"/>
      <w:r w:rsidR="00FB3AE0">
        <w:rPr>
          <w:rFonts w:hint="cs"/>
          <w:rtl/>
        </w:rPr>
        <w:t>עיתוני קיר? זה גורם לכל יסודות הבניין, לא מבוסס על</w:t>
      </w:r>
      <w:bookmarkStart w:id="1059" w:name="_ETM_Q1_4775693"/>
      <w:bookmarkEnd w:id="1059"/>
      <w:r w:rsidR="00FB3AE0">
        <w:rPr>
          <w:rFonts w:hint="cs"/>
          <w:rtl/>
        </w:rPr>
        <w:t xml:space="preserve"> חוות דעת מהנדס, כי למה צריך אותו? זה </w:t>
      </w:r>
      <w:bookmarkStart w:id="1060" w:name="_ETM_Q1_4782946"/>
      <w:bookmarkEnd w:id="1060"/>
      <w:r w:rsidR="00FB3AE0">
        <w:rPr>
          <w:rFonts w:hint="cs"/>
          <w:rtl/>
        </w:rPr>
        <w:t xml:space="preserve">בדיוק </w:t>
      </w:r>
      <w:r w:rsidR="00575555">
        <w:rPr>
          <w:rFonts w:hint="cs"/>
          <w:rtl/>
        </w:rPr>
        <w:t>ב</w:t>
      </w:r>
      <w:r w:rsidR="00FB3AE0">
        <w:rPr>
          <w:rFonts w:hint="cs"/>
          <w:rtl/>
        </w:rPr>
        <w:t xml:space="preserve">קורלציה ישירה למה צריך את הכלכלנים באוצר. פינדרוס אומר שלא צריך התחדשות עירונית, מדביקים את עיתוני הקיר וזה הדבק </w:t>
      </w:r>
      <w:bookmarkStart w:id="1061" w:name="_ETM_Q1_4789030"/>
      <w:bookmarkEnd w:id="1061"/>
      <w:r w:rsidR="00FB3AE0">
        <w:rPr>
          <w:rFonts w:hint="cs"/>
          <w:rtl/>
        </w:rPr>
        <w:t xml:space="preserve">שמאגד את כל יסודות הבניין. </w:t>
      </w:r>
      <w:bookmarkStart w:id="1062" w:name="_ETM_Q1_4796374"/>
      <w:bookmarkEnd w:id="1062"/>
    </w:p>
    <w:p w:rsidR="00FB3AE0" w:rsidRDefault="00FB3AE0" w:rsidP="00FB3AE0">
      <w:pPr>
        <w:rPr>
          <w:rtl/>
        </w:rPr>
      </w:pPr>
      <w:bookmarkStart w:id="1063" w:name="_ETM_Q1_4796414"/>
      <w:bookmarkEnd w:id="1063"/>
    </w:p>
    <w:p w:rsidR="00FB3AE0" w:rsidRDefault="00FB3AE0" w:rsidP="00FB3AE0">
      <w:pPr>
        <w:pStyle w:val="af7"/>
        <w:keepNext/>
        <w:rPr>
          <w:rtl/>
        </w:rPr>
      </w:pPr>
      <w:bookmarkStart w:id="1064" w:name="ET_interruption_5797_281"/>
      <w:r w:rsidRPr="00FB3AE0">
        <w:rPr>
          <w:rStyle w:val="TagStyle"/>
          <w:rtl/>
        </w:rPr>
        <w:t xml:space="preserve"> &lt;&lt; קריאה &gt;&gt; </w:t>
      </w:r>
      <w:r>
        <w:rPr>
          <w:rtl/>
        </w:rPr>
        <w:t>יצחק פינדרוס (יהדות התורה):</w:t>
      </w:r>
      <w:r w:rsidRPr="00FB3AE0">
        <w:rPr>
          <w:rStyle w:val="TagStyle"/>
          <w:rtl/>
        </w:rPr>
        <w:t xml:space="preserve"> &lt;&lt; קריאה &gt;&gt;</w:t>
      </w:r>
      <w:r>
        <w:rPr>
          <w:rtl/>
        </w:rPr>
        <w:t xml:space="preserve">   </w:t>
      </w:r>
      <w:bookmarkEnd w:id="1064"/>
    </w:p>
    <w:p w:rsidR="00FB3AE0" w:rsidRDefault="00FB3AE0" w:rsidP="00FB3AE0">
      <w:pPr>
        <w:pStyle w:val="KeepWithNext"/>
        <w:rPr>
          <w:rtl/>
        </w:rPr>
      </w:pPr>
    </w:p>
    <w:p w:rsidR="00FB3AE0" w:rsidRDefault="00FB3AE0" w:rsidP="00FB3AE0">
      <w:pPr>
        <w:rPr>
          <w:rtl/>
        </w:rPr>
      </w:pPr>
      <w:r>
        <w:rPr>
          <w:rFonts w:hint="cs"/>
          <w:rtl/>
        </w:rPr>
        <w:t>כמה שנים היית בוועדת תכנון</w:t>
      </w:r>
      <w:bookmarkStart w:id="1065" w:name="_ETM_Q1_4794094"/>
      <w:bookmarkEnd w:id="1065"/>
      <w:r>
        <w:rPr>
          <w:rFonts w:hint="cs"/>
          <w:rtl/>
        </w:rPr>
        <w:t xml:space="preserve"> ובנייה? אני הייתי 22 שנים.</w:t>
      </w:r>
    </w:p>
    <w:p w:rsidR="00FB3AE0" w:rsidRDefault="00FB3AE0" w:rsidP="00FB3AE0">
      <w:pPr>
        <w:rPr>
          <w:rtl/>
        </w:rPr>
      </w:pPr>
    </w:p>
    <w:p w:rsidR="00FB3AE0" w:rsidRDefault="00FB3AE0" w:rsidP="00FB3AE0">
      <w:pPr>
        <w:pStyle w:val="af7"/>
        <w:keepNext/>
        <w:rPr>
          <w:rtl/>
        </w:rPr>
      </w:pPr>
      <w:bookmarkStart w:id="1066" w:name="ET_interruption_6361_282"/>
      <w:r w:rsidRPr="00FB3AE0">
        <w:rPr>
          <w:rStyle w:val="TagStyle"/>
          <w:rtl/>
        </w:rPr>
        <w:t xml:space="preserve"> &lt;&lt; קריאה &gt;&gt; </w:t>
      </w:r>
      <w:r>
        <w:rPr>
          <w:rtl/>
        </w:rPr>
        <w:t>נאור שירי (יש עתיד):</w:t>
      </w:r>
      <w:r w:rsidRPr="00FB3AE0">
        <w:rPr>
          <w:rStyle w:val="TagStyle"/>
          <w:rtl/>
        </w:rPr>
        <w:t xml:space="preserve"> &lt;&lt; קריאה &gt;&gt;</w:t>
      </w:r>
      <w:r>
        <w:rPr>
          <w:rtl/>
        </w:rPr>
        <w:t xml:space="preserve">   </w:t>
      </w:r>
      <w:bookmarkEnd w:id="1066"/>
    </w:p>
    <w:p w:rsidR="00FB3AE0" w:rsidRDefault="00FB3AE0" w:rsidP="00FB3AE0">
      <w:pPr>
        <w:pStyle w:val="KeepWithNext"/>
        <w:rPr>
          <w:rtl/>
        </w:rPr>
      </w:pPr>
    </w:p>
    <w:p w:rsidR="00FB3AE0" w:rsidRDefault="00FB3AE0" w:rsidP="00FB3AE0">
      <w:pPr>
        <w:rPr>
          <w:rtl/>
        </w:rPr>
      </w:pPr>
      <w:r>
        <w:rPr>
          <w:rFonts w:hint="cs"/>
          <w:rtl/>
        </w:rPr>
        <w:t>והדבקת עיתוני קיר?</w:t>
      </w:r>
      <w:bookmarkStart w:id="1067" w:name="_ETM_Q1_4806789"/>
      <w:bookmarkEnd w:id="1067"/>
    </w:p>
    <w:p w:rsidR="00FB3AE0" w:rsidRDefault="00FB3AE0" w:rsidP="00FB3AE0">
      <w:pPr>
        <w:rPr>
          <w:rtl/>
        </w:rPr>
      </w:pPr>
      <w:bookmarkStart w:id="1068" w:name="_ETM_Q1_4806837"/>
      <w:bookmarkEnd w:id="1068"/>
    </w:p>
    <w:p w:rsidR="00FB3AE0" w:rsidRDefault="00FB3AE0" w:rsidP="00FB3AE0">
      <w:pPr>
        <w:pStyle w:val="af7"/>
        <w:keepNext/>
        <w:rPr>
          <w:rtl/>
        </w:rPr>
      </w:pPr>
      <w:bookmarkStart w:id="1069" w:name="ET_interruption_5797_283"/>
      <w:r w:rsidRPr="00FB3AE0">
        <w:rPr>
          <w:rStyle w:val="TagStyle"/>
          <w:rtl/>
        </w:rPr>
        <w:t xml:space="preserve"> &lt;&lt; קריאה &gt;&gt; </w:t>
      </w:r>
      <w:r>
        <w:rPr>
          <w:rtl/>
        </w:rPr>
        <w:t>יצחק פינדרוס (יהדות התורה):</w:t>
      </w:r>
      <w:r w:rsidRPr="00FB3AE0">
        <w:rPr>
          <w:rStyle w:val="TagStyle"/>
          <w:rtl/>
        </w:rPr>
        <w:t xml:space="preserve"> &lt;&lt; קריאה &gt;&gt;</w:t>
      </w:r>
      <w:r>
        <w:rPr>
          <w:rtl/>
        </w:rPr>
        <w:t xml:space="preserve">   </w:t>
      </w:r>
      <w:bookmarkEnd w:id="1069"/>
    </w:p>
    <w:p w:rsidR="00FB3AE0" w:rsidRDefault="00FB3AE0" w:rsidP="00FB3AE0">
      <w:pPr>
        <w:pStyle w:val="KeepWithNext"/>
        <w:rPr>
          <w:rtl/>
        </w:rPr>
      </w:pPr>
    </w:p>
    <w:p w:rsidR="00FB3AE0" w:rsidRDefault="00FB3AE0" w:rsidP="00FB3AE0">
      <w:pPr>
        <w:rPr>
          <w:rtl/>
        </w:rPr>
      </w:pPr>
      <w:bookmarkStart w:id="1070" w:name="_ETM_Q1_4810565"/>
      <w:bookmarkEnd w:id="1070"/>
      <w:r>
        <w:rPr>
          <w:rFonts w:hint="cs"/>
          <w:rtl/>
        </w:rPr>
        <w:t>לא.</w:t>
      </w:r>
    </w:p>
    <w:p w:rsidR="00FB3AE0" w:rsidRDefault="00FB3AE0" w:rsidP="00FB3AE0">
      <w:pPr>
        <w:rPr>
          <w:rtl/>
        </w:rPr>
      </w:pPr>
    </w:p>
    <w:p w:rsidR="00FB3AE0" w:rsidRDefault="00FB3AE0" w:rsidP="00FB3AE0">
      <w:pPr>
        <w:pStyle w:val="af7"/>
        <w:keepNext/>
        <w:rPr>
          <w:rtl/>
        </w:rPr>
      </w:pPr>
      <w:bookmarkStart w:id="1071" w:name="ET_interruption_6361_284"/>
      <w:r w:rsidRPr="00FB3AE0">
        <w:rPr>
          <w:rStyle w:val="TagStyle"/>
          <w:rtl/>
        </w:rPr>
        <w:t xml:space="preserve"> &lt;&lt; קריאה &gt;&gt; </w:t>
      </w:r>
      <w:r>
        <w:rPr>
          <w:rtl/>
        </w:rPr>
        <w:t>נאור שירי (יש עתיד):</w:t>
      </w:r>
      <w:r w:rsidRPr="00FB3AE0">
        <w:rPr>
          <w:rStyle w:val="TagStyle"/>
          <w:rtl/>
        </w:rPr>
        <w:t xml:space="preserve"> &lt;&lt; קריאה &gt;&gt;</w:t>
      </w:r>
      <w:r>
        <w:rPr>
          <w:rtl/>
        </w:rPr>
        <w:t xml:space="preserve">   </w:t>
      </w:r>
      <w:bookmarkEnd w:id="1071"/>
    </w:p>
    <w:p w:rsidR="00FB3AE0" w:rsidRDefault="00FB3AE0" w:rsidP="00FB3AE0">
      <w:pPr>
        <w:pStyle w:val="KeepWithNext"/>
        <w:rPr>
          <w:rtl/>
        </w:rPr>
      </w:pPr>
    </w:p>
    <w:p w:rsidR="00FB3AE0" w:rsidRDefault="00FB3AE0" w:rsidP="00FB3AE0">
      <w:pPr>
        <w:rPr>
          <w:rtl/>
        </w:rPr>
      </w:pPr>
      <w:r>
        <w:rPr>
          <w:rFonts w:hint="cs"/>
          <w:rtl/>
        </w:rPr>
        <w:t xml:space="preserve">אבל עכשיו אמרת שזה </w:t>
      </w:r>
      <w:bookmarkStart w:id="1072" w:name="_ETM_Q1_4809760"/>
      <w:bookmarkEnd w:id="1072"/>
      <w:r>
        <w:rPr>
          <w:rFonts w:hint="cs"/>
          <w:rtl/>
        </w:rPr>
        <w:t>מה שמחזיק את כל יסודות הבניין.</w:t>
      </w:r>
    </w:p>
    <w:p w:rsidR="00FB3AE0" w:rsidRDefault="00FB3AE0" w:rsidP="00FB3AE0">
      <w:pPr>
        <w:rPr>
          <w:rtl/>
        </w:rPr>
      </w:pPr>
    </w:p>
    <w:p w:rsidR="00FB3AE0" w:rsidRDefault="00FB3AE0" w:rsidP="00FB3AE0">
      <w:pPr>
        <w:pStyle w:val="af7"/>
        <w:keepNext/>
        <w:rPr>
          <w:rtl/>
        </w:rPr>
      </w:pPr>
      <w:bookmarkStart w:id="1073" w:name="ET_interruption_6236_285"/>
      <w:r w:rsidRPr="00FB3AE0">
        <w:rPr>
          <w:rStyle w:val="TagStyle"/>
          <w:rtl/>
        </w:rPr>
        <w:t xml:space="preserve"> &lt;&lt; קריאה &gt;&gt; </w:t>
      </w:r>
      <w:r>
        <w:rPr>
          <w:rtl/>
        </w:rPr>
        <w:t>נעמה לזימי (העבודה):</w:t>
      </w:r>
      <w:r w:rsidRPr="00FB3AE0">
        <w:rPr>
          <w:rStyle w:val="TagStyle"/>
          <w:rtl/>
        </w:rPr>
        <w:t xml:space="preserve"> &lt;&lt; קריאה &gt;&gt;</w:t>
      </w:r>
      <w:r>
        <w:rPr>
          <w:rtl/>
        </w:rPr>
        <w:t xml:space="preserve">   </w:t>
      </w:r>
      <w:bookmarkEnd w:id="1073"/>
    </w:p>
    <w:p w:rsidR="00FB3AE0" w:rsidRDefault="00FB3AE0" w:rsidP="00FB3AE0">
      <w:pPr>
        <w:pStyle w:val="KeepWithNext"/>
        <w:rPr>
          <w:rtl/>
        </w:rPr>
      </w:pPr>
    </w:p>
    <w:p w:rsidR="00604FA5" w:rsidRDefault="00FB3AE0" w:rsidP="00FB3AE0">
      <w:pPr>
        <w:rPr>
          <w:rtl/>
        </w:rPr>
      </w:pPr>
      <w:r>
        <w:rPr>
          <w:rFonts w:hint="cs"/>
          <w:rtl/>
        </w:rPr>
        <w:t xml:space="preserve">אפשר לשמוע עדכון? </w:t>
      </w:r>
      <w:r w:rsidR="004B2DB7">
        <w:rPr>
          <w:rFonts w:hint="cs"/>
          <w:rtl/>
        </w:rPr>
        <w:t xml:space="preserve"> </w:t>
      </w:r>
      <w:r w:rsidR="00CA779F">
        <w:rPr>
          <w:rFonts w:hint="cs"/>
          <w:rtl/>
        </w:rPr>
        <w:t xml:space="preserve">אולי אפשר לסיים ולהמשיך מחר? </w:t>
      </w:r>
      <w:r w:rsidR="003E4DBE">
        <w:rPr>
          <w:rFonts w:hint="cs"/>
          <w:rtl/>
        </w:rPr>
        <w:t xml:space="preserve"> </w:t>
      </w:r>
      <w:r w:rsidR="00721A46">
        <w:rPr>
          <w:rFonts w:hint="cs"/>
          <w:rtl/>
        </w:rPr>
        <w:t xml:space="preserve"> </w:t>
      </w:r>
      <w:r w:rsidR="00904551">
        <w:rPr>
          <w:rFonts w:hint="cs"/>
          <w:rtl/>
        </w:rPr>
        <w:t xml:space="preserve"> </w:t>
      </w:r>
    </w:p>
    <w:p w:rsidR="001F7C15" w:rsidRDefault="001F7C15" w:rsidP="00FB3AE0">
      <w:pPr>
        <w:rPr>
          <w:rtl/>
        </w:rPr>
      </w:pPr>
    </w:p>
    <w:p w:rsidR="001F7C15" w:rsidRDefault="001F7C15" w:rsidP="001F7C15">
      <w:pPr>
        <w:pStyle w:val="af7"/>
        <w:keepNext/>
        <w:rPr>
          <w:rtl/>
        </w:rPr>
      </w:pPr>
      <w:bookmarkStart w:id="1074" w:name="ET_interruption_6361_286"/>
      <w:r w:rsidRPr="001F7C15">
        <w:rPr>
          <w:rStyle w:val="TagStyle"/>
          <w:rtl/>
        </w:rPr>
        <w:t xml:space="preserve"> &lt;&lt; קריאה &gt;&gt; </w:t>
      </w:r>
      <w:r>
        <w:rPr>
          <w:rtl/>
        </w:rPr>
        <w:t>נאור שירי (יש עתיד):</w:t>
      </w:r>
      <w:r w:rsidRPr="001F7C15">
        <w:rPr>
          <w:rStyle w:val="TagStyle"/>
          <w:rtl/>
        </w:rPr>
        <w:t xml:space="preserve"> &lt;&lt; קריאה &gt;&gt;</w:t>
      </w:r>
      <w:r>
        <w:rPr>
          <w:rtl/>
        </w:rPr>
        <w:t xml:space="preserve">   </w:t>
      </w:r>
      <w:bookmarkEnd w:id="1074"/>
    </w:p>
    <w:p w:rsidR="001F7C15" w:rsidRDefault="001F7C15" w:rsidP="001F7C15">
      <w:pPr>
        <w:pStyle w:val="KeepWithNext"/>
        <w:rPr>
          <w:rtl/>
        </w:rPr>
      </w:pPr>
    </w:p>
    <w:p w:rsidR="00CA779F" w:rsidRDefault="001F7C15" w:rsidP="001F7C15">
      <w:pPr>
        <w:rPr>
          <w:rtl/>
        </w:rPr>
      </w:pPr>
      <w:bookmarkStart w:id="1075" w:name="_ETM_Q1_5129127"/>
      <w:bookmarkEnd w:id="1075"/>
      <w:r>
        <w:rPr>
          <w:rFonts w:hint="cs"/>
          <w:rtl/>
        </w:rPr>
        <w:t xml:space="preserve">לטובת עובדי ועובדות הכנסת שצריכים מנוחה ממני, אני מבקש </w:t>
      </w:r>
      <w:bookmarkStart w:id="1076" w:name="_ETM_Q1_5131841"/>
      <w:bookmarkEnd w:id="1076"/>
      <w:r>
        <w:rPr>
          <w:rFonts w:hint="cs"/>
          <w:rtl/>
        </w:rPr>
        <w:t xml:space="preserve">שנפסיק את הדיונים ונחדש אותם מחר. </w:t>
      </w:r>
    </w:p>
    <w:p w:rsidR="00CA779F" w:rsidRDefault="00CA779F" w:rsidP="001F7C15">
      <w:pPr>
        <w:rPr>
          <w:rtl/>
        </w:rPr>
      </w:pPr>
    </w:p>
    <w:p w:rsidR="00CA779F" w:rsidRDefault="00CA779F" w:rsidP="00CA779F">
      <w:pPr>
        <w:pStyle w:val="af7"/>
        <w:keepNext/>
        <w:rPr>
          <w:rtl/>
        </w:rPr>
      </w:pPr>
      <w:bookmarkStart w:id="1077" w:name="ET_interruption_6347_287"/>
      <w:r w:rsidRPr="00CA779F">
        <w:rPr>
          <w:rStyle w:val="TagStyle"/>
          <w:rtl/>
        </w:rPr>
        <w:t xml:space="preserve"> &lt;&lt; קריאה &gt;&gt; </w:t>
      </w:r>
      <w:r>
        <w:rPr>
          <w:rtl/>
        </w:rPr>
        <w:t>אלי דלל (הליכוד):</w:t>
      </w:r>
      <w:r w:rsidRPr="00CA779F">
        <w:rPr>
          <w:rStyle w:val="TagStyle"/>
          <w:rtl/>
        </w:rPr>
        <w:t xml:space="preserve"> &lt;&lt; קריאה &gt;&gt;</w:t>
      </w:r>
      <w:r>
        <w:rPr>
          <w:rtl/>
        </w:rPr>
        <w:t xml:space="preserve">   </w:t>
      </w:r>
      <w:bookmarkEnd w:id="1077"/>
    </w:p>
    <w:p w:rsidR="00CA779F" w:rsidRDefault="00CA779F" w:rsidP="00CA779F">
      <w:pPr>
        <w:pStyle w:val="KeepWithNext"/>
        <w:rPr>
          <w:rtl/>
        </w:rPr>
      </w:pPr>
    </w:p>
    <w:p w:rsidR="001F7C15" w:rsidRDefault="00CA779F" w:rsidP="00CA779F">
      <w:pPr>
        <w:rPr>
          <w:rtl/>
        </w:rPr>
      </w:pPr>
      <w:r>
        <w:rPr>
          <w:rFonts w:hint="cs"/>
          <w:rtl/>
        </w:rPr>
        <w:t xml:space="preserve">אני נגד, אני רוצה לסיים היום. </w:t>
      </w:r>
      <w:r w:rsidR="001F7C15">
        <w:rPr>
          <w:rFonts w:hint="cs"/>
          <w:rtl/>
        </w:rPr>
        <w:t xml:space="preserve"> </w:t>
      </w:r>
    </w:p>
    <w:p w:rsidR="00CA779F" w:rsidRDefault="00CA779F" w:rsidP="00CA779F">
      <w:pPr>
        <w:rPr>
          <w:rtl/>
        </w:rPr>
      </w:pPr>
    </w:p>
    <w:p w:rsidR="00CA779F" w:rsidRDefault="00CA779F" w:rsidP="00CA779F">
      <w:pPr>
        <w:pStyle w:val="af7"/>
        <w:keepNext/>
        <w:rPr>
          <w:rtl/>
        </w:rPr>
      </w:pPr>
      <w:bookmarkStart w:id="1078" w:name="ET_interruption_6361_288"/>
      <w:r w:rsidRPr="00CA779F">
        <w:rPr>
          <w:rStyle w:val="TagStyle"/>
          <w:rtl/>
        </w:rPr>
        <w:t xml:space="preserve"> &lt;&lt; קריאה &gt;&gt; </w:t>
      </w:r>
      <w:r>
        <w:rPr>
          <w:rtl/>
        </w:rPr>
        <w:t>נאור שירי (יש עתיד):</w:t>
      </w:r>
      <w:r w:rsidRPr="00CA779F">
        <w:rPr>
          <w:rStyle w:val="TagStyle"/>
          <w:rtl/>
        </w:rPr>
        <w:t xml:space="preserve"> &lt;&lt; קריאה &gt;&gt;</w:t>
      </w:r>
      <w:r>
        <w:rPr>
          <w:rtl/>
        </w:rPr>
        <w:t xml:space="preserve">   </w:t>
      </w:r>
      <w:bookmarkEnd w:id="1078"/>
    </w:p>
    <w:p w:rsidR="00CA779F" w:rsidRDefault="00CA779F" w:rsidP="00CA779F">
      <w:pPr>
        <w:pStyle w:val="KeepWithNext"/>
        <w:rPr>
          <w:rtl/>
        </w:rPr>
      </w:pPr>
    </w:p>
    <w:p w:rsidR="00CA779F" w:rsidRDefault="00CA779F" w:rsidP="00CA779F">
      <w:pPr>
        <w:rPr>
          <w:rtl/>
        </w:rPr>
      </w:pPr>
      <w:r>
        <w:rPr>
          <w:rFonts w:hint="cs"/>
          <w:rtl/>
        </w:rPr>
        <w:t xml:space="preserve">מה לסיים היום? לא מצביעים היום. </w:t>
      </w:r>
    </w:p>
    <w:p w:rsidR="00544F8B" w:rsidRDefault="00544F8B" w:rsidP="00CA779F">
      <w:pPr>
        <w:rPr>
          <w:rtl/>
        </w:rPr>
      </w:pPr>
    </w:p>
    <w:p w:rsidR="00544F8B" w:rsidRDefault="00544F8B" w:rsidP="00544F8B">
      <w:pPr>
        <w:pStyle w:val="af7"/>
        <w:keepNext/>
        <w:rPr>
          <w:rtl/>
        </w:rPr>
      </w:pPr>
      <w:bookmarkStart w:id="1079" w:name="ET_interruption_5803_289"/>
      <w:r w:rsidRPr="00544F8B">
        <w:rPr>
          <w:rStyle w:val="TagStyle"/>
          <w:rtl/>
        </w:rPr>
        <w:t xml:space="preserve"> &lt;&lt; קריאה &gt;&gt; </w:t>
      </w:r>
      <w:r>
        <w:rPr>
          <w:rtl/>
        </w:rPr>
        <w:t>עידן רול (יש עתיד):</w:t>
      </w:r>
      <w:r w:rsidRPr="00544F8B">
        <w:rPr>
          <w:rStyle w:val="TagStyle"/>
          <w:rtl/>
        </w:rPr>
        <w:t xml:space="preserve"> &lt;&lt; קריאה &gt;&gt;</w:t>
      </w:r>
      <w:r>
        <w:rPr>
          <w:rtl/>
        </w:rPr>
        <w:t xml:space="preserve">   </w:t>
      </w:r>
      <w:bookmarkEnd w:id="1079"/>
    </w:p>
    <w:p w:rsidR="00544F8B" w:rsidRDefault="00544F8B" w:rsidP="00544F8B">
      <w:pPr>
        <w:pStyle w:val="KeepWithNext"/>
        <w:rPr>
          <w:rtl/>
        </w:rPr>
      </w:pPr>
    </w:p>
    <w:p w:rsidR="00544F8B" w:rsidRDefault="00544F8B" w:rsidP="00544F8B">
      <w:pPr>
        <w:rPr>
          <w:rtl/>
        </w:rPr>
      </w:pPr>
      <w:r>
        <w:rPr>
          <w:rFonts w:hint="cs"/>
          <w:rtl/>
        </w:rPr>
        <w:t>קיבלתי ווטסאפ מצופה ערוץ 99 עם תמונה של עיתון קיר.</w:t>
      </w:r>
    </w:p>
    <w:p w:rsidR="00544F8B" w:rsidRDefault="00544F8B" w:rsidP="00544F8B">
      <w:pPr>
        <w:rPr>
          <w:rtl/>
        </w:rPr>
      </w:pPr>
    </w:p>
    <w:p w:rsidR="00544F8B" w:rsidRDefault="00544F8B" w:rsidP="00544F8B">
      <w:pPr>
        <w:pStyle w:val="af7"/>
        <w:keepNext/>
        <w:rPr>
          <w:rtl/>
        </w:rPr>
      </w:pPr>
      <w:bookmarkStart w:id="1080" w:name="ET_interruption_6044_290"/>
      <w:r w:rsidRPr="00544F8B">
        <w:rPr>
          <w:rStyle w:val="TagStyle"/>
          <w:rtl/>
        </w:rPr>
        <w:t xml:space="preserve"> &lt;&lt; קריאה &gt;&gt; </w:t>
      </w:r>
      <w:r>
        <w:rPr>
          <w:rtl/>
        </w:rPr>
        <w:t>אוריאל בוסו (ש"ס):</w:t>
      </w:r>
      <w:r w:rsidRPr="00544F8B">
        <w:rPr>
          <w:rStyle w:val="TagStyle"/>
          <w:rtl/>
        </w:rPr>
        <w:t xml:space="preserve"> &lt;&lt; קריאה &gt;&gt;</w:t>
      </w:r>
      <w:r>
        <w:rPr>
          <w:rtl/>
        </w:rPr>
        <w:t xml:space="preserve">   </w:t>
      </w:r>
      <w:bookmarkEnd w:id="1080"/>
    </w:p>
    <w:p w:rsidR="00544F8B" w:rsidRDefault="00544F8B" w:rsidP="00544F8B">
      <w:pPr>
        <w:pStyle w:val="KeepWithNext"/>
        <w:rPr>
          <w:rtl/>
        </w:rPr>
      </w:pPr>
    </w:p>
    <w:p w:rsidR="00544F8B" w:rsidRDefault="00544F8B" w:rsidP="00544F8B">
      <w:pPr>
        <w:rPr>
          <w:rtl/>
        </w:rPr>
      </w:pPr>
      <w:r>
        <w:rPr>
          <w:rFonts w:hint="cs"/>
          <w:rtl/>
        </w:rPr>
        <w:t>יש גם הרבה חברי כנסת שצופים בך עכשיו בערוץ 99.</w:t>
      </w:r>
    </w:p>
    <w:p w:rsidR="00544F8B" w:rsidRDefault="00544F8B" w:rsidP="00544F8B">
      <w:pPr>
        <w:rPr>
          <w:rtl/>
        </w:rPr>
      </w:pPr>
    </w:p>
    <w:p w:rsidR="00544F8B" w:rsidRDefault="00544F8B" w:rsidP="00544F8B">
      <w:pPr>
        <w:pStyle w:val="af7"/>
        <w:keepNext/>
        <w:rPr>
          <w:rtl/>
        </w:rPr>
      </w:pPr>
      <w:bookmarkStart w:id="1081" w:name="ET_interruption_5803_291"/>
      <w:r w:rsidRPr="00544F8B">
        <w:rPr>
          <w:rStyle w:val="TagStyle"/>
          <w:rtl/>
        </w:rPr>
        <w:t xml:space="preserve"> &lt;&lt; קריאה &gt;&gt; </w:t>
      </w:r>
      <w:r>
        <w:rPr>
          <w:rtl/>
        </w:rPr>
        <w:t>עידן רול (יש עתיד):</w:t>
      </w:r>
      <w:r w:rsidRPr="00544F8B">
        <w:rPr>
          <w:rStyle w:val="TagStyle"/>
          <w:rtl/>
        </w:rPr>
        <w:t xml:space="preserve"> &lt;&lt; קריאה &gt;&gt;</w:t>
      </w:r>
      <w:r>
        <w:rPr>
          <w:rtl/>
        </w:rPr>
        <w:t xml:space="preserve">   </w:t>
      </w:r>
      <w:bookmarkEnd w:id="1081"/>
    </w:p>
    <w:p w:rsidR="00544F8B" w:rsidRDefault="00544F8B" w:rsidP="00544F8B">
      <w:pPr>
        <w:pStyle w:val="KeepWithNext"/>
        <w:rPr>
          <w:rtl/>
        </w:rPr>
      </w:pPr>
    </w:p>
    <w:p w:rsidR="00544F8B" w:rsidRDefault="00544F8B" w:rsidP="00544F8B">
      <w:pPr>
        <w:rPr>
          <w:rtl/>
        </w:rPr>
      </w:pPr>
      <w:r>
        <w:rPr>
          <w:rFonts w:hint="cs"/>
          <w:rtl/>
        </w:rPr>
        <w:t xml:space="preserve">יש לא מעט חברי כנסת שיושבים בבית וצופים בערוץ 99 ואני חושב שזה תחביב מפוקפק. </w:t>
      </w:r>
    </w:p>
    <w:p w:rsidR="00D0333F" w:rsidRDefault="00D0333F" w:rsidP="00544F8B">
      <w:pPr>
        <w:rPr>
          <w:rtl/>
        </w:rPr>
      </w:pPr>
    </w:p>
    <w:p w:rsidR="00D0333F" w:rsidRDefault="00D0333F" w:rsidP="00D0333F">
      <w:pPr>
        <w:pStyle w:val="af7"/>
        <w:keepNext/>
        <w:rPr>
          <w:rtl/>
        </w:rPr>
      </w:pPr>
      <w:bookmarkStart w:id="1082" w:name="ET_interruption_5307_292"/>
      <w:r w:rsidRPr="00D0333F">
        <w:rPr>
          <w:rStyle w:val="TagStyle"/>
          <w:rtl/>
        </w:rPr>
        <w:t xml:space="preserve"> &lt;&lt; קריאה &gt;&gt; </w:t>
      </w:r>
      <w:r>
        <w:rPr>
          <w:rtl/>
        </w:rPr>
        <w:t>יפעת שאשא ביטון (המחנה הממלכתי):</w:t>
      </w:r>
      <w:r w:rsidRPr="00D0333F">
        <w:rPr>
          <w:rStyle w:val="TagStyle"/>
          <w:rtl/>
        </w:rPr>
        <w:t xml:space="preserve"> &lt;&lt; קריאה &gt;&gt;</w:t>
      </w:r>
      <w:r>
        <w:rPr>
          <w:rtl/>
        </w:rPr>
        <w:t xml:space="preserve">   </w:t>
      </w:r>
      <w:bookmarkEnd w:id="1082"/>
    </w:p>
    <w:p w:rsidR="00D0333F" w:rsidRDefault="00D0333F" w:rsidP="00D0333F">
      <w:pPr>
        <w:pStyle w:val="KeepWithNext"/>
        <w:rPr>
          <w:rtl/>
        </w:rPr>
      </w:pPr>
    </w:p>
    <w:p w:rsidR="00D0333F" w:rsidRDefault="00D0333F" w:rsidP="00D0333F">
      <w:pPr>
        <w:rPr>
          <w:rtl/>
        </w:rPr>
      </w:pPr>
      <w:r>
        <w:rPr>
          <w:rFonts w:hint="cs"/>
          <w:rtl/>
        </w:rPr>
        <w:t xml:space="preserve">אפשר </w:t>
      </w:r>
      <w:bookmarkStart w:id="1083" w:name="_ETM_Q1_5203567"/>
      <w:bookmarkEnd w:id="1083"/>
      <w:r>
        <w:rPr>
          <w:rFonts w:hint="cs"/>
          <w:rtl/>
        </w:rPr>
        <w:t>לקבל הסבר מה היה כאן?</w:t>
      </w:r>
    </w:p>
    <w:p w:rsidR="00D0333F" w:rsidRDefault="00D0333F" w:rsidP="00D0333F">
      <w:pPr>
        <w:rPr>
          <w:rtl/>
        </w:rPr>
      </w:pPr>
    </w:p>
    <w:p w:rsidR="00D0333F" w:rsidRDefault="00D0333F" w:rsidP="00D0333F">
      <w:pPr>
        <w:pStyle w:val="afb"/>
        <w:keepNext/>
        <w:rPr>
          <w:rtl/>
        </w:rPr>
      </w:pPr>
      <w:bookmarkStart w:id="1084" w:name="ET_guest_876254_293"/>
      <w:r w:rsidRPr="00D0333F">
        <w:rPr>
          <w:rStyle w:val="TagStyle"/>
          <w:rtl/>
        </w:rPr>
        <w:t xml:space="preserve"> &lt;&lt; אורח &gt;&gt; </w:t>
      </w:r>
      <w:r>
        <w:rPr>
          <w:rtl/>
        </w:rPr>
        <w:t>יואב הכט:</w:t>
      </w:r>
      <w:r w:rsidRPr="00D0333F">
        <w:rPr>
          <w:rStyle w:val="TagStyle"/>
          <w:rtl/>
        </w:rPr>
        <w:t xml:space="preserve"> &lt;&lt; אורח &gt;&gt;</w:t>
      </w:r>
      <w:r>
        <w:rPr>
          <w:rtl/>
        </w:rPr>
        <w:t xml:space="preserve">   </w:t>
      </w:r>
      <w:bookmarkEnd w:id="1084"/>
    </w:p>
    <w:p w:rsidR="00D0333F" w:rsidRDefault="00D0333F" w:rsidP="00D0333F">
      <w:pPr>
        <w:pStyle w:val="KeepWithNext"/>
        <w:rPr>
          <w:rtl/>
        </w:rPr>
      </w:pPr>
    </w:p>
    <w:p w:rsidR="00D0333F" w:rsidRDefault="00D0333F" w:rsidP="00D0333F">
      <w:pPr>
        <w:rPr>
          <w:rtl/>
        </w:rPr>
      </w:pPr>
      <w:r>
        <w:rPr>
          <w:rFonts w:hint="cs"/>
          <w:rtl/>
        </w:rPr>
        <w:t xml:space="preserve">יואב הכט אגף תקציבים </w:t>
      </w:r>
      <w:bookmarkStart w:id="1085" w:name="_ETM_Q1_5210313"/>
      <w:bookmarkEnd w:id="1085"/>
      <w:r>
        <w:rPr>
          <w:rFonts w:hint="cs"/>
          <w:rtl/>
        </w:rPr>
        <w:t>משרד האוצר, אנחנו ממשיכים בהקראה של הטבלה שהתחיל בה עורך-דין אסי מסינג. אנחנו בשורה השנייה: בתוכנית</w:t>
      </w:r>
      <w:r w:rsidR="00E34A76">
        <w:rPr>
          <w:rFonts w:hint="cs"/>
          <w:rtl/>
        </w:rPr>
        <w:t xml:space="preserve"> מס'</w:t>
      </w:r>
      <w:r>
        <w:rPr>
          <w:rFonts w:hint="cs"/>
          <w:rtl/>
        </w:rPr>
        <w:t xml:space="preserve"> 240701 הנושא </w:t>
      </w:r>
      <w:bookmarkStart w:id="1086" w:name="_ETM_Q1_5218697"/>
      <w:bookmarkEnd w:id="1086"/>
      <w:r>
        <w:rPr>
          <w:rFonts w:hint="cs"/>
          <w:rtl/>
        </w:rPr>
        <w:t xml:space="preserve">הוא </w:t>
      </w:r>
      <w:r>
        <w:rPr>
          <w:rtl/>
        </w:rPr>
        <w:t>הרחבת תכניות ״כוכבי הדרום״ ו״כוכבי הצפון״ למתמחים</w:t>
      </w:r>
      <w:r>
        <w:rPr>
          <w:rFonts w:hint="cs"/>
          <w:rtl/>
        </w:rPr>
        <w:t xml:space="preserve"> והסכום הוא 10 מיליון ₪ בכל אחת מהשנים. </w:t>
      </w:r>
      <w:bookmarkStart w:id="1087" w:name="_ETM_Q1_5227553"/>
      <w:bookmarkStart w:id="1088" w:name="_ETM_Q1_5229729"/>
      <w:bookmarkEnd w:id="1087"/>
      <w:bookmarkEnd w:id="1088"/>
    </w:p>
    <w:p w:rsidR="00D0333F" w:rsidRDefault="00D0333F" w:rsidP="00D0333F">
      <w:pPr>
        <w:rPr>
          <w:rtl/>
        </w:rPr>
      </w:pPr>
      <w:bookmarkStart w:id="1089" w:name="_ETM_Q1_5229774"/>
      <w:bookmarkEnd w:id="1089"/>
    </w:p>
    <w:p w:rsidR="00D0333F" w:rsidRDefault="00D0333F" w:rsidP="00D0333F">
      <w:pPr>
        <w:pStyle w:val="af7"/>
        <w:keepNext/>
        <w:rPr>
          <w:rtl/>
        </w:rPr>
      </w:pPr>
      <w:bookmarkStart w:id="1090" w:name="ET_interruption_6361_294"/>
      <w:r w:rsidRPr="00D0333F">
        <w:rPr>
          <w:rStyle w:val="TagStyle"/>
          <w:rtl/>
        </w:rPr>
        <w:t xml:space="preserve"> &lt;&lt; קריאה &gt;&gt; </w:t>
      </w:r>
      <w:r>
        <w:rPr>
          <w:rtl/>
        </w:rPr>
        <w:t>נאור שירי (יש עתיד):</w:t>
      </w:r>
      <w:r w:rsidRPr="00D0333F">
        <w:rPr>
          <w:rStyle w:val="TagStyle"/>
          <w:rtl/>
        </w:rPr>
        <w:t xml:space="preserve"> &lt;&lt; קריאה &gt;&gt;</w:t>
      </w:r>
      <w:r>
        <w:rPr>
          <w:rtl/>
        </w:rPr>
        <w:t xml:space="preserve">   </w:t>
      </w:r>
      <w:bookmarkEnd w:id="1090"/>
    </w:p>
    <w:p w:rsidR="00D0333F" w:rsidRDefault="00D0333F" w:rsidP="00D0333F">
      <w:pPr>
        <w:pStyle w:val="KeepWithNext"/>
        <w:rPr>
          <w:rtl/>
        </w:rPr>
      </w:pPr>
    </w:p>
    <w:p w:rsidR="00D0333F" w:rsidRDefault="00D0333F" w:rsidP="00D0333F">
      <w:pPr>
        <w:rPr>
          <w:rtl/>
        </w:rPr>
      </w:pPr>
      <w:r>
        <w:rPr>
          <w:rFonts w:hint="cs"/>
          <w:rtl/>
        </w:rPr>
        <w:t>מה עם השורה הראשונה? לא הקראת אותה.</w:t>
      </w:r>
    </w:p>
    <w:p w:rsidR="00D0333F" w:rsidRDefault="00D0333F" w:rsidP="00D0333F">
      <w:pPr>
        <w:rPr>
          <w:rtl/>
        </w:rPr>
      </w:pPr>
    </w:p>
    <w:p w:rsidR="00D0333F" w:rsidRDefault="00D0333F" w:rsidP="00D0333F">
      <w:pPr>
        <w:pStyle w:val="-"/>
        <w:keepNext/>
        <w:rPr>
          <w:rtl/>
        </w:rPr>
      </w:pPr>
      <w:bookmarkStart w:id="1091" w:name="ET_speakercontinue_876254_295"/>
      <w:r w:rsidRPr="00D0333F">
        <w:rPr>
          <w:rStyle w:val="TagStyle"/>
          <w:rtl/>
        </w:rPr>
        <w:t xml:space="preserve"> &lt;&lt; דובר_המשך &gt;&gt; </w:t>
      </w:r>
      <w:r>
        <w:rPr>
          <w:rtl/>
        </w:rPr>
        <w:t>יואב הכט:</w:t>
      </w:r>
      <w:r w:rsidRPr="00D0333F">
        <w:rPr>
          <w:rStyle w:val="TagStyle"/>
          <w:rtl/>
        </w:rPr>
        <w:t xml:space="preserve"> &lt;&lt; דובר_המשך &gt;&gt;</w:t>
      </w:r>
      <w:r>
        <w:rPr>
          <w:rtl/>
        </w:rPr>
        <w:t xml:space="preserve">   </w:t>
      </w:r>
      <w:bookmarkEnd w:id="1091"/>
    </w:p>
    <w:p w:rsidR="00D0333F" w:rsidRDefault="00D0333F" w:rsidP="00D0333F">
      <w:pPr>
        <w:pStyle w:val="KeepWithNext"/>
        <w:rPr>
          <w:rtl/>
        </w:rPr>
      </w:pPr>
    </w:p>
    <w:p w:rsidR="00D0333F" w:rsidRDefault="00D0333F" w:rsidP="00E34A76">
      <w:pPr>
        <w:rPr>
          <w:rtl/>
        </w:rPr>
      </w:pPr>
      <w:r>
        <w:rPr>
          <w:rFonts w:hint="cs"/>
          <w:rtl/>
        </w:rPr>
        <w:t>שורה ראשונה הוקראה</w:t>
      </w:r>
      <w:bookmarkStart w:id="1092" w:name="_ETM_Q1_5232720"/>
      <w:bookmarkEnd w:id="1092"/>
      <w:r>
        <w:rPr>
          <w:rFonts w:hint="cs"/>
          <w:rtl/>
        </w:rPr>
        <w:t xml:space="preserve"> כבר. שורה שלישית: יושב-ראש הקואליציה ויושב-ראש ועדת הכנסת במשרד הבריאות </w:t>
      </w:r>
      <w:bookmarkStart w:id="1093" w:name="_ETM_Q1_5240515"/>
      <w:bookmarkEnd w:id="1093"/>
      <w:r>
        <w:rPr>
          <w:rFonts w:hint="cs"/>
          <w:rtl/>
        </w:rPr>
        <w:t xml:space="preserve">ושם התוכנית בינוי ופיתוח, </w:t>
      </w:r>
      <w:r>
        <w:rPr>
          <w:rtl/>
        </w:rPr>
        <w:t>הצטיידות בתי חולים בפריפריה</w:t>
      </w:r>
      <w:r>
        <w:rPr>
          <w:rFonts w:hint="cs"/>
          <w:rtl/>
        </w:rPr>
        <w:t>.</w:t>
      </w:r>
    </w:p>
    <w:p w:rsidR="00F92051" w:rsidRDefault="00F92051" w:rsidP="00D0333F">
      <w:pPr>
        <w:rPr>
          <w:rtl/>
        </w:rPr>
      </w:pPr>
    </w:p>
    <w:p w:rsidR="00F92051" w:rsidRDefault="00F92051" w:rsidP="00F92051">
      <w:pPr>
        <w:pStyle w:val="af7"/>
        <w:keepNext/>
        <w:rPr>
          <w:rtl/>
        </w:rPr>
      </w:pPr>
      <w:bookmarkStart w:id="1094" w:name="ET_interruption_קריאה_296"/>
      <w:r w:rsidRPr="00F92051">
        <w:rPr>
          <w:rStyle w:val="TagStyle"/>
          <w:rtl/>
        </w:rPr>
        <w:t xml:space="preserve"> &lt;&lt; קריאה &gt;&gt; </w:t>
      </w:r>
      <w:r>
        <w:rPr>
          <w:rtl/>
        </w:rPr>
        <w:t>קריאה:</w:t>
      </w:r>
      <w:r w:rsidRPr="00F92051">
        <w:rPr>
          <w:rStyle w:val="TagStyle"/>
          <w:rtl/>
        </w:rPr>
        <w:t xml:space="preserve"> &lt;&lt; קריאה &gt;&gt;</w:t>
      </w:r>
      <w:r>
        <w:rPr>
          <w:rtl/>
        </w:rPr>
        <w:t xml:space="preserve">   </w:t>
      </w:r>
      <w:bookmarkEnd w:id="1094"/>
    </w:p>
    <w:p w:rsidR="00F92051" w:rsidRDefault="00F92051" w:rsidP="00F92051">
      <w:pPr>
        <w:pStyle w:val="KeepWithNext"/>
        <w:rPr>
          <w:rtl/>
        </w:rPr>
      </w:pPr>
    </w:p>
    <w:p w:rsidR="00F92051" w:rsidRDefault="00F92051" w:rsidP="00F92051">
      <w:pPr>
        <w:rPr>
          <w:rtl/>
        </w:rPr>
      </w:pPr>
      <w:r>
        <w:rPr>
          <w:rFonts w:hint="cs"/>
          <w:rtl/>
        </w:rPr>
        <w:t>לא שומעים.</w:t>
      </w:r>
    </w:p>
    <w:p w:rsidR="00F92051" w:rsidRDefault="00F92051" w:rsidP="00F92051">
      <w:pPr>
        <w:rPr>
          <w:rtl/>
        </w:rPr>
      </w:pPr>
    </w:p>
    <w:p w:rsidR="00F92051" w:rsidRDefault="00F92051" w:rsidP="00F92051">
      <w:pPr>
        <w:pStyle w:val="-"/>
        <w:keepNext/>
        <w:rPr>
          <w:rtl/>
        </w:rPr>
      </w:pPr>
      <w:bookmarkStart w:id="1095" w:name="ET_speakercontinue_876254_297"/>
      <w:r w:rsidRPr="00F92051">
        <w:rPr>
          <w:rStyle w:val="TagStyle"/>
          <w:rtl/>
        </w:rPr>
        <w:t xml:space="preserve"> &lt;&lt; דובר_המשך &gt;&gt; </w:t>
      </w:r>
      <w:r>
        <w:rPr>
          <w:rtl/>
        </w:rPr>
        <w:t>יואב הכט:</w:t>
      </w:r>
      <w:r w:rsidRPr="00F92051">
        <w:rPr>
          <w:rStyle w:val="TagStyle"/>
          <w:rtl/>
        </w:rPr>
        <w:t xml:space="preserve"> &lt;&lt; דובר_המשך &gt;&gt;</w:t>
      </w:r>
      <w:r>
        <w:rPr>
          <w:rtl/>
        </w:rPr>
        <w:t xml:space="preserve">   </w:t>
      </w:r>
      <w:bookmarkEnd w:id="1095"/>
    </w:p>
    <w:p w:rsidR="00F92051" w:rsidRDefault="00F92051" w:rsidP="00F92051">
      <w:pPr>
        <w:pStyle w:val="KeepWithNext"/>
        <w:rPr>
          <w:rtl/>
        </w:rPr>
      </w:pPr>
    </w:p>
    <w:p w:rsidR="00F92051" w:rsidRDefault="00F92051" w:rsidP="00F92051">
      <w:pPr>
        <w:rPr>
          <w:rtl/>
        </w:rPr>
      </w:pPr>
      <w:r>
        <w:rPr>
          <w:rFonts w:hint="cs"/>
          <w:rtl/>
        </w:rPr>
        <w:t xml:space="preserve">אני אתחיל מהתחלה כדי שיהיה מסודר. </w:t>
      </w:r>
      <w:bookmarkStart w:id="1096" w:name="_ETM_Q1_5275831"/>
      <w:bookmarkEnd w:id="1096"/>
    </w:p>
    <w:p w:rsidR="00F9330E" w:rsidRDefault="00F9330E" w:rsidP="00F92051">
      <w:pPr>
        <w:rPr>
          <w:rtl/>
        </w:rPr>
      </w:pPr>
      <w:bookmarkStart w:id="1097" w:name="_ETM_Q1_5275873"/>
      <w:bookmarkEnd w:id="1097"/>
    </w:p>
    <w:p w:rsidR="00F9330E" w:rsidRDefault="00F9330E" w:rsidP="00F9330E">
      <w:pPr>
        <w:pStyle w:val="af8"/>
        <w:keepNext/>
        <w:rPr>
          <w:rtl/>
        </w:rPr>
      </w:pPr>
      <w:bookmarkStart w:id="1098" w:name="ET_yor_4762_298"/>
      <w:r w:rsidRPr="00F9330E">
        <w:rPr>
          <w:rStyle w:val="TagStyle"/>
          <w:rtl/>
        </w:rPr>
        <w:t xml:space="preserve"> &lt;&lt; יור &gt;&gt; </w:t>
      </w:r>
      <w:r>
        <w:rPr>
          <w:rtl/>
        </w:rPr>
        <w:t>היו"ר משה גפני:</w:t>
      </w:r>
      <w:r w:rsidRPr="00F9330E">
        <w:rPr>
          <w:rStyle w:val="TagStyle"/>
          <w:rtl/>
        </w:rPr>
        <w:t xml:space="preserve"> &lt;&lt; יור &gt;&gt;</w:t>
      </w:r>
      <w:r>
        <w:rPr>
          <w:rtl/>
        </w:rPr>
        <w:t xml:space="preserve">   </w:t>
      </w:r>
      <w:bookmarkEnd w:id="1098"/>
    </w:p>
    <w:p w:rsidR="00F9330E" w:rsidRDefault="00F9330E" w:rsidP="00F9330E">
      <w:pPr>
        <w:pStyle w:val="KeepWithNext"/>
        <w:rPr>
          <w:rtl/>
        </w:rPr>
      </w:pPr>
    </w:p>
    <w:p w:rsidR="00F9330E" w:rsidRDefault="00F9330E" w:rsidP="00F9330E">
      <w:pPr>
        <w:rPr>
          <w:rtl/>
        </w:rPr>
      </w:pPr>
      <w:bookmarkStart w:id="1099" w:name="_ETM_Q1_5277740"/>
      <w:bookmarkEnd w:id="1099"/>
      <w:r>
        <w:rPr>
          <w:rFonts w:hint="cs"/>
          <w:rtl/>
        </w:rPr>
        <w:t>יש לי בקשה, הוא מקריא, כדי שישמעו אותו בדיוק</w:t>
      </w:r>
      <w:r w:rsidR="00E34A76">
        <w:rPr>
          <w:rFonts w:hint="cs"/>
          <w:rtl/>
        </w:rPr>
        <w:t>,</w:t>
      </w:r>
      <w:r>
        <w:rPr>
          <w:rFonts w:hint="cs"/>
          <w:rtl/>
        </w:rPr>
        <w:t xml:space="preserve"> אני מבקש לא להפריע לו ולתת לו להקריא את הכול. </w:t>
      </w:r>
      <w:bookmarkStart w:id="1100" w:name="_ETM_Q1_5286973"/>
      <w:bookmarkEnd w:id="1100"/>
    </w:p>
    <w:p w:rsidR="00F9330E" w:rsidRDefault="00F9330E" w:rsidP="00F9330E">
      <w:pPr>
        <w:rPr>
          <w:rtl/>
        </w:rPr>
      </w:pPr>
    </w:p>
    <w:p w:rsidR="00F9330E" w:rsidRDefault="00F9330E" w:rsidP="00F9330E">
      <w:pPr>
        <w:pStyle w:val="af7"/>
        <w:keepNext/>
        <w:rPr>
          <w:rtl/>
        </w:rPr>
      </w:pPr>
      <w:bookmarkStart w:id="1101" w:name="ET_interruption_5307_299"/>
      <w:r w:rsidRPr="00F9330E">
        <w:rPr>
          <w:rStyle w:val="TagStyle"/>
          <w:rtl/>
        </w:rPr>
        <w:t xml:space="preserve"> &lt;&lt; קריאה &gt;&gt; </w:t>
      </w:r>
      <w:r>
        <w:rPr>
          <w:rtl/>
        </w:rPr>
        <w:t>יפעת שאשא ביטון (המחנה הממלכתי):</w:t>
      </w:r>
      <w:r w:rsidRPr="00F9330E">
        <w:rPr>
          <w:rStyle w:val="TagStyle"/>
          <w:rtl/>
        </w:rPr>
        <w:t xml:space="preserve"> &lt;&lt; קריאה &gt;&gt;</w:t>
      </w:r>
      <w:r>
        <w:rPr>
          <w:rtl/>
        </w:rPr>
        <w:t xml:space="preserve">   </w:t>
      </w:r>
      <w:bookmarkEnd w:id="1101"/>
    </w:p>
    <w:p w:rsidR="00F9330E" w:rsidRDefault="00F9330E" w:rsidP="00F9330E">
      <w:pPr>
        <w:pStyle w:val="KeepWithNext"/>
        <w:rPr>
          <w:rtl/>
        </w:rPr>
      </w:pPr>
    </w:p>
    <w:p w:rsidR="00F9330E" w:rsidRDefault="00F9330E" w:rsidP="00F9330E">
      <w:pPr>
        <w:rPr>
          <w:rtl/>
        </w:rPr>
      </w:pPr>
      <w:r>
        <w:rPr>
          <w:rFonts w:hint="cs"/>
          <w:rtl/>
        </w:rPr>
        <w:t xml:space="preserve">מכבדת את בקשתך אדוני יושב הראש. </w:t>
      </w:r>
      <w:bookmarkStart w:id="1102" w:name="_ETM_Q1_5294191"/>
      <w:bookmarkEnd w:id="1102"/>
    </w:p>
    <w:p w:rsidR="00F9330E" w:rsidRDefault="00F9330E" w:rsidP="00F9330E">
      <w:pPr>
        <w:rPr>
          <w:rtl/>
        </w:rPr>
      </w:pPr>
      <w:bookmarkStart w:id="1103" w:name="_ETM_Q1_5294234"/>
      <w:bookmarkEnd w:id="1103"/>
    </w:p>
    <w:p w:rsidR="00F9330E" w:rsidRDefault="00F9330E" w:rsidP="00F9330E">
      <w:pPr>
        <w:pStyle w:val="-"/>
        <w:keepNext/>
        <w:rPr>
          <w:rtl/>
        </w:rPr>
      </w:pPr>
      <w:bookmarkStart w:id="1104" w:name="ET_speakercontinue_876254_300"/>
      <w:r w:rsidRPr="00F9330E">
        <w:rPr>
          <w:rStyle w:val="TagStyle"/>
          <w:rtl/>
        </w:rPr>
        <w:t xml:space="preserve"> &lt;&lt; דובר_המשך &gt;&gt; </w:t>
      </w:r>
      <w:r>
        <w:rPr>
          <w:rtl/>
        </w:rPr>
        <w:t>יואב הכט:</w:t>
      </w:r>
      <w:r w:rsidRPr="00F9330E">
        <w:rPr>
          <w:rStyle w:val="TagStyle"/>
          <w:rtl/>
        </w:rPr>
        <w:t xml:space="preserve"> &lt;&lt; דובר_המשך &gt;&gt;</w:t>
      </w:r>
      <w:r>
        <w:rPr>
          <w:rtl/>
        </w:rPr>
        <w:t xml:space="preserve">   </w:t>
      </w:r>
      <w:bookmarkEnd w:id="1104"/>
    </w:p>
    <w:p w:rsidR="00F9330E" w:rsidRDefault="00F9330E" w:rsidP="00F9330E">
      <w:pPr>
        <w:pStyle w:val="KeepWithNext"/>
        <w:rPr>
          <w:rtl/>
        </w:rPr>
      </w:pPr>
    </w:p>
    <w:p w:rsidR="00F9330E" w:rsidRDefault="00F9330E" w:rsidP="00E34A76">
      <w:pPr>
        <w:rPr>
          <w:rtl/>
        </w:rPr>
      </w:pPr>
      <w:r>
        <w:rPr>
          <w:rFonts w:hint="cs"/>
          <w:rtl/>
        </w:rPr>
        <w:t xml:space="preserve">מטעם </w:t>
      </w:r>
      <w:r>
        <w:rPr>
          <w:rtl/>
        </w:rPr>
        <w:t>יו</w:t>
      </w:r>
      <w:r>
        <w:rPr>
          <w:rFonts w:hint="cs"/>
          <w:rtl/>
        </w:rPr>
        <w:t>שב-ראש</w:t>
      </w:r>
      <w:r>
        <w:rPr>
          <w:rtl/>
        </w:rPr>
        <w:t xml:space="preserve"> הקואליציה ויו</w:t>
      </w:r>
      <w:r>
        <w:rPr>
          <w:rFonts w:hint="cs"/>
          <w:rtl/>
        </w:rPr>
        <w:t>שב-ראש</w:t>
      </w:r>
      <w:r>
        <w:rPr>
          <w:rtl/>
        </w:rPr>
        <w:t xml:space="preserve"> ועדת הכנסת</w:t>
      </w:r>
      <w:r w:rsidR="00E34A76">
        <w:rPr>
          <w:rFonts w:hint="cs"/>
          <w:rtl/>
        </w:rPr>
        <w:t>,</w:t>
      </w:r>
      <w:r>
        <w:rPr>
          <w:rtl/>
        </w:rPr>
        <w:t xml:space="preserve"> </w:t>
      </w:r>
      <w:r>
        <w:rPr>
          <w:rFonts w:hint="cs"/>
          <w:rtl/>
        </w:rPr>
        <w:t xml:space="preserve">במשרד הביטחון, </w:t>
      </w:r>
      <w:r w:rsidR="00E34A76">
        <w:rPr>
          <w:rFonts w:hint="cs"/>
          <w:rtl/>
        </w:rPr>
        <w:t xml:space="preserve">שם התוכנית: </w:t>
      </w:r>
      <w:bookmarkStart w:id="1105" w:name="_ETM_Q1_5300104"/>
      <w:bookmarkEnd w:id="1105"/>
      <w:r>
        <w:rPr>
          <w:rtl/>
        </w:rPr>
        <w:t>קרן לסיוע נוסף</w:t>
      </w:r>
      <w:r>
        <w:rPr>
          <w:rFonts w:hint="cs"/>
          <w:rtl/>
        </w:rPr>
        <w:t>, מספר תוכנית:</w:t>
      </w:r>
      <w:r>
        <w:rPr>
          <w:rtl/>
        </w:rPr>
        <w:t xml:space="preserve"> </w:t>
      </w:r>
      <w:r>
        <w:t xml:space="preserve">460103 </w:t>
      </w:r>
      <w:r w:rsidR="00D97D91">
        <w:rPr>
          <w:rFonts w:hint="cs"/>
          <w:rtl/>
        </w:rPr>
        <w:t xml:space="preserve"> ב</w:t>
      </w:r>
      <w:r>
        <w:rPr>
          <w:rFonts w:hint="cs"/>
          <w:rtl/>
        </w:rPr>
        <w:t xml:space="preserve">נושא </w:t>
      </w:r>
      <w:r>
        <w:rPr>
          <w:rtl/>
        </w:rPr>
        <w:t>סיוע בשכר דירה ללוחמים בודדים משוחררים</w:t>
      </w:r>
      <w:r>
        <w:rPr>
          <w:rFonts w:hint="cs"/>
          <w:rtl/>
        </w:rPr>
        <w:t xml:space="preserve">, תוספת של </w:t>
      </w:r>
      <w:r>
        <w:rPr>
          <w:rtl/>
        </w:rPr>
        <w:t xml:space="preserve"> </w:t>
      </w:r>
      <w:r>
        <w:rPr>
          <w:rFonts w:hint="cs"/>
          <w:rtl/>
        </w:rPr>
        <w:t xml:space="preserve">4,000,000 ש"ח בכל </w:t>
      </w:r>
      <w:bookmarkStart w:id="1106" w:name="_ETM_Q1_5307408"/>
      <w:bookmarkEnd w:id="1106"/>
      <w:r>
        <w:rPr>
          <w:rFonts w:hint="cs"/>
          <w:rtl/>
        </w:rPr>
        <w:t>אחת מהשנים.</w:t>
      </w:r>
    </w:p>
    <w:p w:rsidR="00F9330E" w:rsidRDefault="00F9330E" w:rsidP="00F9330E">
      <w:pPr>
        <w:rPr>
          <w:rtl/>
        </w:rPr>
      </w:pPr>
      <w:bookmarkStart w:id="1107" w:name="_ETM_Q1_5309472"/>
      <w:bookmarkStart w:id="1108" w:name="_ETM_Q1_5309528"/>
      <w:bookmarkStart w:id="1109" w:name="_ETM_Q1_5309615"/>
      <w:bookmarkEnd w:id="1107"/>
      <w:bookmarkEnd w:id="1108"/>
      <w:bookmarkEnd w:id="1109"/>
    </w:p>
    <w:p w:rsidR="00863A4B" w:rsidRDefault="00F9330E" w:rsidP="00863A4B">
      <w:pPr>
        <w:rPr>
          <w:rtl/>
        </w:rPr>
      </w:pPr>
      <w:bookmarkStart w:id="1110" w:name="_ETM_Q1_5309656"/>
      <w:bookmarkEnd w:id="1110"/>
      <w:r>
        <w:rPr>
          <w:rFonts w:hint="cs"/>
          <w:rtl/>
        </w:rPr>
        <w:t xml:space="preserve">במשרד הבריאות, תוכנית </w:t>
      </w:r>
      <w:r>
        <w:rPr>
          <w:rtl/>
        </w:rPr>
        <w:t>הכשרות צוותים רפואיים</w:t>
      </w:r>
      <w:r>
        <w:rPr>
          <w:rFonts w:hint="cs"/>
          <w:rtl/>
        </w:rPr>
        <w:t xml:space="preserve">, מס' תוכנית: </w:t>
      </w:r>
      <w:r>
        <w:t>240701</w:t>
      </w:r>
      <w:r w:rsidR="00863A4B">
        <w:rPr>
          <w:rFonts w:hint="cs"/>
          <w:rtl/>
        </w:rPr>
        <w:t xml:space="preserve">, עבור </w:t>
      </w:r>
      <w:bookmarkStart w:id="1111" w:name="_ETM_Q1_5315238"/>
      <w:bookmarkEnd w:id="1111"/>
      <w:r>
        <w:rPr>
          <w:rtl/>
        </w:rPr>
        <w:t>הרחבת תכניות ״כוכבי הדרום״ ו״כוכבי הצפון״ למתמחים</w:t>
      </w:r>
      <w:r w:rsidR="00863A4B">
        <w:rPr>
          <w:rFonts w:hint="cs"/>
          <w:rtl/>
        </w:rPr>
        <w:t xml:space="preserve"> </w:t>
      </w:r>
      <w:r w:rsidR="00863A4B">
        <w:rPr>
          <w:rtl/>
        </w:rPr>
        <w:t>–</w:t>
      </w:r>
      <w:r w:rsidR="00863A4B">
        <w:rPr>
          <w:rFonts w:hint="cs"/>
          <w:rtl/>
        </w:rPr>
        <w:t xml:space="preserve"> 10,000,000 בכל אחת מהשנים. </w:t>
      </w:r>
    </w:p>
    <w:p w:rsidR="00863A4B" w:rsidRDefault="00863A4B" w:rsidP="00863A4B">
      <w:pPr>
        <w:rPr>
          <w:rtl/>
        </w:rPr>
      </w:pPr>
    </w:p>
    <w:p w:rsidR="00947E22" w:rsidRDefault="00947E22" w:rsidP="00947E22">
      <w:pPr>
        <w:pStyle w:val="af7"/>
        <w:keepNext/>
        <w:rPr>
          <w:rtl/>
        </w:rPr>
      </w:pPr>
      <w:bookmarkStart w:id="1112" w:name="ET_interruption_6236_301"/>
      <w:r w:rsidRPr="00947E22">
        <w:rPr>
          <w:rStyle w:val="TagStyle"/>
          <w:rtl/>
        </w:rPr>
        <w:t xml:space="preserve"> &lt;&lt; קריאה &gt;&gt; </w:t>
      </w:r>
      <w:r>
        <w:rPr>
          <w:rtl/>
        </w:rPr>
        <w:t>נעמה לזימי (העבודה):</w:t>
      </w:r>
      <w:r w:rsidRPr="00947E22">
        <w:rPr>
          <w:rStyle w:val="TagStyle"/>
          <w:rtl/>
        </w:rPr>
        <w:t xml:space="preserve"> &lt;&lt; קריאה &gt;&gt;</w:t>
      </w:r>
      <w:r>
        <w:rPr>
          <w:rtl/>
        </w:rPr>
        <w:t xml:space="preserve">   </w:t>
      </w:r>
      <w:bookmarkEnd w:id="1112"/>
    </w:p>
    <w:p w:rsidR="00947E22" w:rsidRDefault="00947E22" w:rsidP="00947E22">
      <w:pPr>
        <w:pStyle w:val="KeepWithNext"/>
        <w:rPr>
          <w:rtl/>
        </w:rPr>
      </w:pPr>
    </w:p>
    <w:p w:rsidR="00947E22" w:rsidRDefault="00947E22" w:rsidP="00947E22">
      <w:pPr>
        <w:rPr>
          <w:rtl/>
        </w:rPr>
      </w:pPr>
      <w:bookmarkStart w:id="1113" w:name="_ETM_Q1_5334718"/>
      <w:bookmarkEnd w:id="1113"/>
      <w:r>
        <w:rPr>
          <w:rFonts w:hint="cs"/>
          <w:rtl/>
        </w:rPr>
        <w:t>על מה מדובר?</w:t>
      </w:r>
    </w:p>
    <w:p w:rsidR="00947E22" w:rsidRDefault="00947E22" w:rsidP="00947E22">
      <w:pPr>
        <w:rPr>
          <w:rtl/>
        </w:rPr>
      </w:pPr>
    </w:p>
    <w:p w:rsidR="00947E22" w:rsidRDefault="00947E22" w:rsidP="00947E22">
      <w:pPr>
        <w:pStyle w:val="a5"/>
        <w:keepNext/>
        <w:rPr>
          <w:rtl/>
        </w:rPr>
      </w:pPr>
      <w:bookmarkStart w:id="1114" w:name="ET_speaker_5786_302"/>
      <w:r w:rsidRPr="00947E22">
        <w:rPr>
          <w:rStyle w:val="TagStyle"/>
          <w:rtl/>
        </w:rPr>
        <w:t xml:space="preserve"> &lt;&lt; דובר &gt;&gt; </w:t>
      </w:r>
      <w:r>
        <w:rPr>
          <w:rtl/>
        </w:rPr>
        <w:t>אופיר כץ (הליכוד):</w:t>
      </w:r>
      <w:r w:rsidRPr="00947E22">
        <w:rPr>
          <w:rStyle w:val="TagStyle"/>
          <w:rtl/>
        </w:rPr>
        <w:t xml:space="preserve"> &lt;&lt; דובר &gt;&gt;</w:t>
      </w:r>
      <w:r>
        <w:rPr>
          <w:rtl/>
        </w:rPr>
        <w:t xml:space="preserve">   </w:t>
      </w:r>
      <w:bookmarkEnd w:id="1114"/>
    </w:p>
    <w:p w:rsidR="00947E22" w:rsidRDefault="00947E22" w:rsidP="00947E22">
      <w:pPr>
        <w:pStyle w:val="KeepWithNext"/>
        <w:rPr>
          <w:rtl/>
        </w:rPr>
      </w:pPr>
    </w:p>
    <w:p w:rsidR="00947E22" w:rsidRDefault="00947E22" w:rsidP="00947E22">
      <w:pPr>
        <w:rPr>
          <w:rtl/>
        </w:rPr>
      </w:pPr>
      <w:r>
        <w:rPr>
          <w:rFonts w:hint="cs"/>
          <w:rtl/>
        </w:rPr>
        <w:t xml:space="preserve">זו תוכנית </w:t>
      </w:r>
      <w:bookmarkStart w:id="1115" w:name="_ETM_Q1_5339402"/>
      <w:bookmarkEnd w:id="1115"/>
      <w:r>
        <w:rPr>
          <w:rFonts w:hint="cs"/>
          <w:rtl/>
        </w:rPr>
        <w:t>במשרד הבריאות על מנת להביא רופאים מומחים לבתי החולים בפריפריה, יש תוכנית שנותנת להם כסף למחקר לחמש שנים וכל תוכנית כז</w:t>
      </w:r>
      <w:r w:rsidR="00D97D91">
        <w:rPr>
          <w:rFonts w:hint="cs"/>
          <w:rtl/>
        </w:rPr>
        <w:t xml:space="preserve">ו זה 300,000 ₪ לרופא לחמש שנים. </w:t>
      </w:r>
      <w:r>
        <w:rPr>
          <w:rFonts w:hint="cs"/>
          <w:rtl/>
        </w:rPr>
        <w:t xml:space="preserve">זה מושך אותם </w:t>
      </w:r>
      <w:bookmarkStart w:id="1116" w:name="_ETM_Q1_5352942"/>
      <w:bookmarkEnd w:id="1116"/>
      <w:r>
        <w:rPr>
          <w:rFonts w:hint="cs"/>
          <w:rtl/>
        </w:rPr>
        <w:t>לבתי החולים בפריפריה.</w:t>
      </w:r>
    </w:p>
    <w:p w:rsidR="00947E22" w:rsidRDefault="00947E22" w:rsidP="00947E22">
      <w:pPr>
        <w:rPr>
          <w:rtl/>
        </w:rPr>
      </w:pPr>
    </w:p>
    <w:p w:rsidR="00947E22" w:rsidRDefault="00947E22" w:rsidP="00947E22">
      <w:pPr>
        <w:pStyle w:val="af7"/>
        <w:keepNext/>
        <w:rPr>
          <w:rtl/>
        </w:rPr>
      </w:pPr>
      <w:bookmarkStart w:id="1117" w:name="ET_interruption_6361_303"/>
      <w:r w:rsidRPr="00947E22">
        <w:rPr>
          <w:rStyle w:val="TagStyle"/>
          <w:rtl/>
        </w:rPr>
        <w:t xml:space="preserve"> &lt;&lt; קריאה &gt;&gt; </w:t>
      </w:r>
      <w:r>
        <w:rPr>
          <w:rtl/>
        </w:rPr>
        <w:t>נאור שירי (יש עתיד):</w:t>
      </w:r>
      <w:r w:rsidRPr="00947E22">
        <w:rPr>
          <w:rStyle w:val="TagStyle"/>
          <w:rtl/>
        </w:rPr>
        <w:t xml:space="preserve"> &lt;&lt; קריאה &gt;&gt;</w:t>
      </w:r>
      <w:r>
        <w:rPr>
          <w:rtl/>
        </w:rPr>
        <w:t xml:space="preserve">   </w:t>
      </w:r>
      <w:bookmarkEnd w:id="1117"/>
    </w:p>
    <w:p w:rsidR="00947E22" w:rsidRDefault="00947E22" w:rsidP="00947E22">
      <w:pPr>
        <w:pStyle w:val="KeepWithNext"/>
        <w:rPr>
          <w:rtl/>
        </w:rPr>
      </w:pPr>
    </w:p>
    <w:p w:rsidR="00947E22" w:rsidRDefault="00947E22" w:rsidP="00947E22">
      <w:pPr>
        <w:rPr>
          <w:rtl/>
        </w:rPr>
      </w:pPr>
      <w:bookmarkStart w:id="1118" w:name="_ETM_Q1_5357636"/>
      <w:bookmarkEnd w:id="1118"/>
      <w:r>
        <w:rPr>
          <w:rFonts w:hint="cs"/>
          <w:rtl/>
        </w:rPr>
        <w:t>משרד הבריאות לא יכול לשלם את המלגות האלה?</w:t>
      </w:r>
      <w:bookmarkStart w:id="1119" w:name="_ETM_Q1_5361278"/>
      <w:bookmarkEnd w:id="1119"/>
    </w:p>
    <w:p w:rsidR="00947E22" w:rsidRDefault="00947E22" w:rsidP="00947E22">
      <w:pPr>
        <w:rPr>
          <w:rtl/>
        </w:rPr>
      </w:pPr>
      <w:bookmarkStart w:id="1120" w:name="_ETM_Q1_5361325"/>
      <w:bookmarkEnd w:id="1120"/>
    </w:p>
    <w:p w:rsidR="00947E22" w:rsidRDefault="00947E22" w:rsidP="00947E22">
      <w:pPr>
        <w:pStyle w:val="-"/>
        <w:keepNext/>
        <w:rPr>
          <w:rtl/>
        </w:rPr>
      </w:pPr>
      <w:bookmarkStart w:id="1121" w:name="ET_speakercontinue_5786_304"/>
      <w:r w:rsidRPr="00947E22">
        <w:rPr>
          <w:rStyle w:val="TagStyle"/>
          <w:rtl/>
        </w:rPr>
        <w:t xml:space="preserve"> &lt;&lt; דובר_המשך &gt;&gt; </w:t>
      </w:r>
      <w:r>
        <w:rPr>
          <w:rtl/>
        </w:rPr>
        <w:t>אופיר כץ (הליכוד):</w:t>
      </w:r>
      <w:r w:rsidRPr="00947E22">
        <w:rPr>
          <w:rStyle w:val="TagStyle"/>
          <w:rtl/>
        </w:rPr>
        <w:t xml:space="preserve"> &lt;&lt; דובר_המשך &gt;&gt;</w:t>
      </w:r>
      <w:r>
        <w:rPr>
          <w:rtl/>
        </w:rPr>
        <w:t xml:space="preserve">   </w:t>
      </w:r>
      <w:bookmarkEnd w:id="1121"/>
    </w:p>
    <w:p w:rsidR="00947E22" w:rsidRDefault="00947E22" w:rsidP="00947E22">
      <w:pPr>
        <w:pStyle w:val="KeepWithNext"/>
        <w:rPr>
          <w:rtl/>
        </w:rPr>
      </w:pPr>
    </w:p>
    <w:p w:rsidR="00947E22" w:rsidRDefault="00947E22" w:rsidP="00947E22">
      <w:pPr>
        <w:rPr>
          <w:rtl/>
        </w:rPr>
      </w:pPr>
      <w:bookmarkStart w:id="1122" w:name="_ETM_Q1_5363078"/>
      <w:bookmarkEnd w:id="1122"/>
      <w:r>
        <w:rPr>
          <w:rFonts w:hint="cs"/>
          <w:rtl/>
        </w:rPr>
        <w:t>עושים את זה, הוספתי.</w:t>
      </w:r>
    </w:p>
    <w:p w:rsidR="00947E22" w:rsidRDefault="00947E22" w:rsidP="00947E22">
      <w:pPr>
        <w:rPr>
          <w:rtl/>
        </w:rPr>
      </w:pPr>
      <w:bookmarkStart w:id="1123" w:name="_ETM_Q1_5368558"/>
      <w:bookmarkStart w:id="1124" w:name="_ETM_Q1_5368596"/>
      <w:bookmarkEnd w:id="1123"/>
      <w:bookmarkEnd w:id="1124"/>
    </w:p>
    <w:p w:rsidR="00947E22" w:rsidRDefault="00947E22" w:rsidP="00947E22">
      <w:pPr>
        <w:pStyle w:val="af7"/>
        <w:keepNext/>
        <w:rPr>
          <w:rtl/>
        </w:rPr>
      </w:pPr>
      <w:bookmarkStart w:id="1125" w:name="ET_interruption_5307_305"/>
      <w:r w:rsidRPr="00947E22">
        <w:rPr>
          <w:rStyle w:val="TagStyle"/>
          <w:rtl/>
        </w:rPr>
        <w:t xml:space="preserve"> &lt;&lt; קריאה &gt;&gt; </w:t>
      </w:r>
      <w:r>
        <w:rPr>
          <w:rtl/>
        </w:rPr>
        <w:t>יפעת שאשא ביטון (המחנה הממלכתי):</w:t>
      </w:r>
      <w:r w:rsidRPr="00947E22">
        <w:rPr>
          <w:rStyle w:val="TagStyle"/>
          <w:rtl/>
        </w:rPr>
        <w:t xml:space="preserve"> &lt;&lt; קריאה &gt;&gt;</w:t>
      </w:r>
      <w:r>
        <w:rPr>
          <w:rtl/>
        </w:rPr>
        <w:t xml:space="preserve">   </w:t>
      </w:r>
      <w:bookmarkEnd w:id="1125"/>
    </w:p>
    <w:p w:rsidR="00947E22" w:rsidRDefault="00947E22" w:rsidP="00947E22">
      <w:pPr>
        <w:pStyle w:val="KeepWithNext"/>
        <w:rPr>
          <w:rtl/>
        </w:rPr>
      </w:pPr>
    </w:p>
    <w:p w:rsidR="00947E22" w:rsidRDefault="00947E22" w:rsidP="00947E22">
      <w:pPr>
        <w:rPr>
          <w:rtl/>
        </w:rPr>
      </w:pPr>
      <w:bookmarkStart w:id="1126" w:name="_ETM_Q1_5371691"/>
      <w:bookmarkEnd w:id="1126"/>
      <w:r>
        <w:rPr>
          <w:rFonts w:hint="cs"/>
          <w:rtl/>
        </w:rPr>
        <w:t>יש אפשרות לקבל את התקציב שהיה בשנה שעברה, כולל הכול, אל מול מה שהיה השנה?</w:t>
      </w:r>
      <w:bookmarkStart w:id="1127" w:name="_ETM_Q1_5386731"/>
      <w:bookmarkEnd w:id="1127"/>
    </w:p>
    <w:p w:rsidR="00947E22" w:rsidRDefault="00947E22" w:rsidP="00947E22">
      <w:pPr>
        <w:rPr>
          <w:rtl/>
        </w:rPr>
      </w:pPr>
      <w:bookmarkStart w:id="1128" w:name="_ETM_Q1_5386770"/>
      <w:bookmarkEnd w:id="1128"/>
    </w:p>
    <w:p w:rsidR="00947E22" w:rsidRDefault="00947E22" w:rsidP="00947E22">
      <w:pPr>
        <w:pStyle w:val="af8"/>
        <w:keepNext/>
        <w:rPr>
          <w:rtl/>
        </w:rPr>
      </w:pPr>
      <w:bookmarkStart w:id="1129" w:name="ET_yor_4762_306"/>
      <w:r w:rsidRPr="00947E22">
        <w:rPr>
          <w:rStyle w:val="TagStyle"/>
          <w:rtl/>
        </w:rPr>
        <w:t xml:space="preserve"> &lt;&lt; יור &gt;&gt; </w:t>
      </w:r>
      <w:r>
        <w:rPr>
          <w:rtl/>
        </w:rPr>
        <w:t>היו"ר משה גפני:</w:t>
      </w:r>
      <w:r w:rsidRPr="00947E22">
        <w:rPr>
          <w:rStyle w:val="TagStyle"/>
          <w:rtl/>
        </w:rPr>
        <w:t xml:space="preserve"> &lt;&lt; יור &gt;&gt;</w:t>
      </w:r>
      <w:r>
        <w:rPr>
          <w:rtl/>
        </w:rPr>
        <w:t xml:space="preserve">   </w:t>
      </w:r>
      <w:bookmarkEnd w:id="1129"/>
    </w:p>
    <w:p w:rsidR="00947E22" w:rsidRDefault="00947E22" w:rsidP="00947E22">
      <w:pPr>
        <w:pStyle w:val="KeepWithNext"/>
        <w:rPr>
          <w:rtl/>
        </w:rPr>
      </w:pPr>
    </w:p>
    <w:p w:rsidR="00947E22" w:rsidRDefault="00947E22" w:rsidP="00947E22">
      <w:pPr>
        <w:rPr>
          <w:rtl/>
        </w:rPr>
      </w:pPr>
      <w:bookmarkStart w:id="1130" w:name="_ETM_Q1_5387892"/>
      <w:bookmarkEnd w:id="1130"/>
      <w:r>
        <w:rPr>
          <w:rFonts w:hint="cs"/>
          <w:rtl/>
        </w:rPr>
        <w:t>אני מבקש קודם שיקרא את הנייר הזה.</w:t>
      </w:r>
    </w:p>
    <w:p w:rsidR="00947E22" w:rsidRDefault="00947E22" w:rsidP="00947E22">
      <w:pPr>
        <w:rPr>
          <w:rtl/>
        </w:rPr>
      </w:pPr>
    </w:p>
    <w:p w:rsidR="00947E22" w:rsidRDefault="00947E22" w:rsidP="00947E22">
      <w:pPr>
        <w:pStyle w:val="af7"/>
        <w:keepNext/>
        <w:rPr>
          <w:rtl/>
        </w:rPr>
      </w:pPr>
      <w:bookmarkStart w:id="1131" w:name="ET_interruption_5307_307"/>
      <w:r w:rsidRPr="00947E22">
        <w:rPr>
          <w:rStyle w:val="TagStyle"/>
          <w:rtl/>
        </w:rPr>
        <w:t xml:space="preserve"> &lt;&lt; קריאה &gt;&gt; </w:t>
      </w:r>
      <w:r>
        <w:rPr>
          <w:rtl/>
        </w:rPr>
        <w:t>יפעת שאשא ביטון (המחנה הממלכתי):</w:t>
      </w:r>
      <w:r w:rsidRPr="00947E22">
        <w:rPr>
          <w:rStyle w:val="TagStyle"/>
          <w:rtl/>
        </w:rPr>
        <w:t xml:space="preserve"> &lt;&lt; קריאה &gt;&gt;</w:t>
      </w:r>
      <w:r>
        <w:rPr>
          <w:rtl/>
        </w:rPr>
        <w:t xml:space="preserve">   </w:t>
      </w:r>
      <w:bookmarkEnd w:id="1131"/>
    </w:p>
    <w:p w:rsidR="00947E22" w:rsidRDefault="00947E22" w:rsidP="00947E22">
      <w:pPr>
        <w:pStyle w:val="KeepWithNext"/>
        <w:rPr>
          <w:rtl/>
        </w:rPr>
      </w:pPr>
    </w:p>
    <w:p w:rsidR="00B91965" w:rsidRDefault="00947E22" w:rsidP="00947E22">
      <w:pPr>
        <w:rPr>
          <w:rtl/>
        </w:rPr>
      </w:pPr>
      <w:r>
        <w:rPr>
          <w:rFonts w:hint="cs"/>
          <w:rtl/>
        </w:rPr>
        <w:t xml:space="preserve">שיעשה את זה במקביל </w:t>
      </w:r>
      <w:bookmarkStart w:id="1132" w:name="_ETM_Q1_5387549"/>
      <w:bookmarkEnd w:id="1132"/>
      <w:r w:rsidR="00B91965">
        <w:rPr>
          <w:rFonts w:hint="cs"/>
          <w:rtl/>
        </w:rPr>
        <w:t>ויחסוך זמן.</w:t>
      </w:r>
    </w:p>
    <w:p w:rsidR="00B91965" w:rsidRDefault="00B91965" w:rsidP="00947E22">
      <w:pPr>
        <w:rPr>
          <w:rtl/>
        </w:rPr>
      </w:pPr>
    </w:p>
    <w:p w:rsidR="00B91965" w:rsidRDefault="00B91965" w:rsidP="00B91965">
      <w:pPr>
        <w:pStyle w:val="af8"/>
        <w:keepNext/>
        <w:rPr>
          <w:rtl/>
        </w:rPr>
      </w:pPr>
      <w:bookmarkStart w:id="1133" w:name="ET_yor_4762_308"/>
      <w:r w:rsidRPr="00B91965">
        <w:rPr>
          <w:rStyle w:val="TagStyle"/>
          <w:rtl/>
        </w:rPr>
        <w:t xml:space="preserve"> &lt;&lt; יור &gt;&gt; </w:t>
      </w:r>
      <w:r>
        <w:rPr>
          <w:rtl/>
        </w:rPr>
        <w:t>היו"ר משה גפני:</w:t>
      </w:r>
      <w:r w:rsidRPr="00B91965">
        <w:rPr>
          <w:rStyle w:val="TagStyle"/>
          <w:rtl/>
        </w:rPr>
        <w:t xml:space="preserve"> &lt;&lt; יור &gt;&gt;</w:t>
      </w:r>
      <w:r>
        <w:rPr>
          <w:rtl/>
        </w:rPr>
        <w:t xml:space="preserve">   </w:t>
      </w:r>
      <w:bookmarkEnd w:id="1133"/>
    </w:p>
    <w:p w:rsidR="00B91965" w:rsidRDefault="00B91965" w:rsidP="00B91965">
      <w:pPr>
        <w:pStyle w:val="KeepWithNext"/>
        <w:rPr>
          <w:rtl/>
        </w:rPr>
      </w:pPr>
    </w:p>
    <w:p w:rsidR="00B91965" w:rsidRDefault="00B91965" w:rsidP="00B91965">
      <w:pPr>
        <w:rPr>
          <w:rtl/>
        </w:rPr>
      </w:pPr>
      <w:r>
        <w:rPr>
          <w:rFonts w:hint="cs"/>
          <w:rtl/>
        </w:rPr>
        <w:t>יהיה אפשר אחרי זה לשאול השאלות.</w:t>
      </w:r>
      <w:bookmarkStart w:id="1134" w:name="_ETM_Q1_5396457"/>
      <w:bookmarkEnd w:id="1134"/>
    </w:p>
    <w:p w:rsidR="00B91965" w:rsidRDefault="00B91965" w:rsidP="00B91965">
      <w:pPr>
        <w:rPr>
          <w:rtl/>
        </w:rPr>
      </w:pPr>
      <w:bookmarkStart w:id="1135" w:name="_ETM_Q1_5396509"/>
      <w:bookmarkEnd w:id="1135"/>
    </w:p>
    <w:p w:rsidR="00B91965" w:rsidRDefault="00B91965" w:rsidP="00B91965">
      <w:pPr>
        <w:pStyle w:val="af7"/>
        <w:keepNext/>
        <w:rPr>
          <w:rtl/>
        </w:rPr>
      </w:pPr>
      <w:bookmarkStart w:id="1136" w:name="ET_interruption_6361_309"/>
      <w:r w:rsidRPr="00B91965">
        <w:rPr>
          <w:rStyle w:val="TagStyle"/>
          <w:rtl/>
        </w:rPr>
        <w:t xml:space="preserve"> &lt;&lt; קריאה &gt;&gt; </w:t>
      </w:r>
      <w:r>
        <w:rPr>
          <w:rtl/>
        </w:rPr>
        <w:t>נאור שירי (יש עתיד):</w:t>
      </w:r>
      <w:r w:rsidRPr="00B91965">
        <w:rPr>
          <w:rStyle w:val="TagStyle"/>
          <w:rtl/>
        </w:rPr>
        <w:t xml:space="preserve"> &lt;&lt; קריאה &gt;&gt;</w:t>
      </w:r>
      <w:r>
        <w:rPr>
          <w:rtl/>
        </w:rPr>
        <w:t xml:space="preserve">   </w:t>
      </w:r>
      <w:bookmarkEnd w:id="1136"/>
    </w:p>
    <w:p w:rsidR="00B91965" w:rsidRDefault="00B91965" w:rsidP="00B91965">
      <w:pPr>
        <w:pStyle w:val="KeepWithNext"/>
        <w:rPr>
          <w:rtl/>
        </w:rPr>
      </w:pPr>
    </w:p>
    <w:p w:rsidR="00257E25" w:rsidRDefault="00B91965" w:rsidP="00B91965">
      <w:pPr>
        <w:rPr>
          <w:rtl/>
        </w:rPr>
      </w:pPr>
      <w:r>
        <w:rPr>
          <w:rFonts w:hint="cs"/>
          <w:rtl/>
        </w:rPr>
        <w:t xml:space="preserve">אתה רוצה לסיים את זה עכשיו ואז לחזור אל זה, למה? </w:t>
      </w:r>
      <w:bookmarkStart w:id="1137" w:name="_ETM_Q1_5395316"/>
      <w:bookmarkStart w:id="1138" w:name="_ETM_Q1_5400372"/>
      <w:bookmarkEnd w:id="1137"/>
      <w:bookmarkEnd w:id="1138"/>
    </w:p>
    <w:p w:rsidR="00257E25" w:rsidRDefault="00257E25" w:rsidP="00B91965">
      <w:pPr>
        <w:rPr>
          <w:rtl/>
        </w:rPr>
      </w:pPr>
      <w:bookmarkStart w:id="1139" w:name="_ETM_Q1_5400426"/>
      <w:bookmarkEnd w:id="1139"/>
    </w:p>
    <w:p w:rsidR="00257E25" w:rsidRDefault="00257E25" w:rsidP="00257E25">
      <w:pPr>
        <w:pStyle w:val="afb"/>
        <w:keepNext/>
        <w:rPr>
          <w:rtl/>
        </w:rPr>
      </w:pPr>
      <w:bookmarkStart w:id="1140" w:name="_ETM_Q1_5403940"/>
      <w:bookmarkStart w:id="1141" w:name="_ETM_Q1_5403986"/>
      <w:bookmarkStart w:id="1142" w:name="ET_guest_876254_310"/>
      <w:bookmarkEnd w:id="1140"/>
      <w:bookmarkEnd w:id="1141"/>
      <w:r w:rsidRPr="00257E25">
        <w:rPr>
          <w:rStyle w:val="TagStyle"/>
          <w:rtl/>
        </w:rPr>
        <w:t xml:space="preserve"> &lt;&lt; אורח &gt;&gt; </w:t>
      </w:r>
      <w:r>
        <w:rPr>
          <w:rtl/>
        </w:rPr>
        <w:t>יואב הכט:</w:t>
      </w:r>
      <w:r w:rsidRPr="00257E25">
        <w:rPr>
          <w:rStyle w:val="TagStyle"/>
          <w:rtl/>
        </w:rPr>
        <w:t xml:space="preserve"> &lt;&lt; אורח &gt;&gt;</w:t>
      </w:r>
      <w:r>
        <w:rPr>
          <w:rtl/>
        </w:rPr>
        <w:t xml:space="preserve">   </w:t>
      </w:r>
      <w:bookmarkEnd w:id="1142"/>
    </w:p>
    <w:p w:rsidR="00257E25" w:rsidRDefault="00257E25" w:rsidP="00257E25">
      <w:pPr>
        <w:pStyle w:val="KeepWithNext"/>
        <w:rPr>
          <w:rtl/>
        </w:rPr>
      </w:pPr>
    </w:p>
    <w:p w:rsidR="00257E25" w:rsidRDefault="00257E25" w:rsidP="00257E25">
      <w:pPr>
        <w:rPr>
          <w:rtl/>
        </w:rPr>
      </w:pPr>
      <w:bookmarkStart w:id="1143" w:name="_ETM_Q1_5409099"/>
      <w:bookmarkEnd w:id="1143"/>
      <w:r>
        <w:rPr>
          <w:rFonts w:hint="cs"/>
          <w:rtl/>
        </w:rPr>
        <w:t xml:space="preserve">בנוגע לשאלתך, השאלה צריכה הבהרה וכשהיא תובהר, אנחנו נביא את הנתונים הרלוונטיים. </w:t>
      </w:r>
      <w:bookmarkStart w:id="1144" w:name="_ETM_Q1_5418113"/>
      <w:bookmarkEnd w:id="1144"/>
    </w:p>
    <w:p w:rsidR="00257E25" w:rsidRDefault="00257E25" w:rsidP="00257E25">
      <w:pPr>
        <w:rPr>
          <w:rtl/>
        </w:rPr>
      </w:pPr>
      <w:bookmarkStart w:id="1145" w:name="_ETM_Q1_5418156"/>
      <w:bookmarkEnd w:id="1145"/>
    </w:p>
    <w:p w:rsidR="00257E25" w:rsidRDefault="00257E25" w:rsidP="00257E25">
      <w:pPr>
        <w:pStyle w:val="af7"/>
        <w:keepNext/>
        <w:rPr>
          <w:rtl/>
        </w:rPr>
      </w:pPr>
      <w:bookmarkStart w:id="1146" w:name="ET_interruption_5307_311"/>
      <w:r w:rsidRPr="00257E25">
        <w:rPr>
          <w:rStyle w:val="TagStyle"/>
          <w:rtl/>
        </w:rPr>
        <w:t xml:space="preserve"> &lt;&lt; קריאה &gt;&gt; </w:t>
      </w:r>
      <w:r>
        <w:rPr>
          <w:rtl/>
        </w:rPr>
        <w:t>יפעת שאשא ביטון (המחנה הממלכתי):</w:t>
      </w:r>
      <w:r w:rsidRPr="00257E25">
        <w:rPr>
          <w:rStyle w:val="TagStyle"/>
          <w:rtl/>
        </w:rPr>
        <w:t xml:space="preserve"> &lt;&lt; קריאה &gt;&gt;</w:t>
      </w:r>
      <w:r>
        <w:rPr>
          <w:rtl/>
        </w:rPr>
        <w:t xml:space="preserve">   </w:t>
      </w:r>
      <w:bookmarkEnd w:id="1146"/>
    </w:p>
    <w:p w:rsidR="00257E25" w:rsidRDefault="00257E25" w:rsidP="00257E25">
      <w:pPr>
        <w:pStyle w:val="KeepWithNext"/>
        <w:rPr>
          <w:rtl/>
        </w:rPr>
      </w:pPr>
    </w:p>
    <w:p w:rsidR="00947E22" w:rsidRDefault="00257E25" w:rsidP="00257E25">
      <w:pPr>
        <w:rPr>
          <w:rtl/>
        </w:rPr>
      </w:pPr>
      <w:bookmarkStart w:id="1147" w:name="_ETM_Q1_5422226"/>
      <w:bookmarkStart w:id="1148" w:name="_ETM_Q1_5422468"/>
      <w:bookmarkStart w:id="1149" w:name="_ETM_Q1_5422529"/>
      <w:bookmarkEnd w:id="1147"/>
      <w:bookmarkEnd w:id="1148"/>
      <w:bookmarkEnd w:id="1149"/>
      <w:r>
        <w:rPr>
          <w:rFonts w:hint="cs"/>
          <w:rtl/>
        </w:rPr>
        <w:t>אני אשמח להבהיר. אני מבקשת לד</w:t>
      </w:r>
      <w:r w:rsidR="00D97D91">
        <w:rPr>
          <w:rFonts w:hint="cs"/>
          <w:rtl/>
        </w:rPr>
        <w:t>ע</w:t>
      </w:r>
      <w:r>
        <w:rPr>
          <w:rFonts w:hint="cs"/>
          <w:rtl/>
        </w:rPr>
        <w:t xml:space="preserve">ת מה </w:t>
      </w:r>
      <w:bookmarkStart w:id="1150" w:name="_ETM_Q1_5420663"/>
      <w:bookmarkEnd w:id="1150"/>
      <w:r>
        <w:rPr>
          <w:rFonts w:hint="cs"/>
          <w:rtl/>
        </w:rPr>
        <w:t>היה בתקציב הקודם, כמה הוקצה לטובת הנושא הזה, כולל</w:t>
      </w:r>
      <w:bookmarkStart w:id="1151" w:name="_ETM_Q1_5427874"/>
      <w:bookmarkEnd w:id="1151"/>
      <w:r>
        <w:rPr>
          <w:rFonts w:hint="cs"/>
          <w:rtl/>
        </w:rPr>
        <w:t xml:space="preserve"> הכול, גם הבסיס, גם תוספות. אני רוצה לדעת מה הייתה</w:t>
      </w:r>
      <w:bookmarkStart w:id="1152" w:name="_ETM_Q1_5430893"/>
      <w:bookmarkEnd w:id="1152"/>
      <w:r>
        <w:rPr>
          <w:rFonts w:hint="cs"/>
          <w:rtl/>
        </w:rPr>
        <w:t xml:space="preserve"> השורה התקציבית בתקציב הקודם אל מול מה תהיה השורה התקציבית בתקציב הנוכחי. </w:t>
      </w:r>
      <w:r w:rsidR="00B91965">
        <w:rPr>
          <w:rFonts w:hint="cs"/>
          <w:rtl/>
        </w:rPr>
        <w:t xml:space="preserve"> </w:t>
      </w:r>
      <w:r w:rsidR="00947E22">
        <w:rPr>
          <w:rFonts w:hint="cs"/>
          <w:rtl/>
        </w:rPr>
        <w:t xml:space="preserve"> </w:t>
      </w:r>
      <w:bookmarkStart w:id="1153" w:name="_ETM_Q1_5379323"/>
      <w:bookmarkEnd w:id="1153"/>
      <w:r w:rsidR="00947E22">
        <w:rPr>
          <w:rFonts w:hint="cs"/>
          <w:rtl/>
        </w:rPr>
        <w:t xml:space="preserve"> </w:t>
      </w:r>
    </w:p>
    <w:p w:rsidR="00257E25" w:rsidRDefault="00257E25" w:rsidP="00257E25">
      <w:pPr>
        <w:rPr>
          <w:rtl/>
        </w:rPr>
      </w:pPr>
    </w:p>
    <w:p w:rsidR="00257E25" w:rsidRDefault="00257E25" w:rsidP="00257E25">
      <w:pPr>
        <w:pStyle w:val="af7"/>
        <w:keepNext/>
        <w:rPr>
          <w:rtl/>
        </w:rPr>
      </w:pPr>
      <w:bookmarkStart w:id="1154" w:name="ET_interruption_6236_312"/>
      <w:r w:rsidRPr="00257E25">
        <w:rPr>
          <w:rStyle w:val="TagStyle"/>
          <w:rtl/>
        </w:rPr>
        <w:t xml:space="preserve"> &lt;&lt; קריאה &gt;&gt; </w:t>
      </w:r>
      <w:r>
        <w:rPr>
          <w:rtl/>
        </w:rPr>
        <w:t>נעמה לזימי (העבודה):</w:t>
      </w:r>
      <w:r w:rsidRPr="00257E25">
        <w:rPr>
          <w:rStyle w:val="TagStyle"/>
          <w:rtl/>
        </w:rPr>
        <w:t xml:space="preserve"> &lt;&lt; קריאה &gt;&gt;</w:t>
      </w:r>
      <w:r>
        <w:rPr>
          <w:rtl/>
        </w:rPr>
        <w:t xml:space="preserve">   </w:t>
      </w:r>
      <w:bookmarkEnd w:id="1154"/>
    </w:p>
    <w:p w:rsidR="00257E25" w:rsidRDefault="00257E25" w:rsidP="00257E25">
      <w:pPr>
        <w:pStyle w:val="KeepWithNext"/>
        <w:rPr>
          <w:rtl/>
        </w:rPr>
      </w:pPr>
    </w:p>
    <w:p w:rsidR="00257E25" w:rsidRDefault="00257E25" w:rsidP="00257E25">
      <w:pPr>
        <w:rPr>
          <w:rtl/>
        </w:rPr>
      </w:pPr>
      <w:r>
        <w:rPr>
          <w:rFonts w:hint="cs"/>
          <w:rtl/>
        </w:rPr>
        <w:t xml:space="preserve">זה לא היה גם בבסיס התקציב לפני </w:t>
      </w:r>
      <w:bookmarkStart w:id="1155" w:name="_ETM_Q1_5441852"/>
      <w:bookmarkEnd w:id="1155"/>
      <w:r>
        <w:rPr>
          <w:rFonts w:hint="cs"/>
          <w:rtl/>
        </w:rPr>
        <w:t>כן?</w:t>
      </w:r>
    </w:p>
    <w:p w:rsidR="00257E25" w:rsidRDefault="00257E25" w:rsidP="00257E25">
      <w:pPr>
        <w:rPr>
          <w:rtl/>
        </w:rPr>
      </w:pPr>
    </w:p>
    <w:p w:rsidR="00257E25" w:rsidRDefault="00257E25" w:rsidP="00257E25">
      <w:pPr>
        <w:pStyle w:val="af7"/>
        <w:keepNext/>
        <w:rPr>
          <w:rtl/>
        </w:rPr>
      </w:pPr>
      <w:bookmarkStart w:id="1156" w:name="ET_interruption_5307_313"/>
      <w:r w:rsidRPr="00257E25">
        <w:rPr>
          <w:rStyle w:val="TagStyle"/>
          <w:rtl/>
        </w:rPr>
        <w:t xml:space="preserve"> &lt;&lt; קריאה &gt;&gt; </w:t>
      </w:r>
      <w:r>
        <w:rPr>
          <w:rtl/>
        </w:rPr>
        <w:t>יפעת שאשא ביטון (המחנה הממלכתי):</w:t>
      </w:r>
      <w:r w:rsidRPr="00257E25">
        <w:rPr>
          <w:rStyle w:val="TagStyle"/>
          <w:rtl/>
        </w:rPr>
        <w:t xml:space="preserve"> &lt;&lt; קריאה &gt;&gt;</w:t>
      </w:r>
      <w:r>
        <w:rPr>
          <w:rtl/>
        </w:rPr>
        <w:t xml:space="preserve">   </w:t>
      </w:r>
      <w:bookmarkEnd w:id="1156"/>
    </w:p>
    <w:p w:rsidR="00257E25" w:rsidRDefault="00257E25" w:rsidP="00257E25">
      <w:pPr>
        <w:pStyle w:val="KeepWithNext"/>
        <w:rPr>
          <w:rtl/>
        </w:rPr>
      </w:pPr>
    </w:p>
    <w:p w:rsidR="00257E25" w:rsidRDefault="00257E25" w:rsidP="00257E25">
      <w:pPr>
        <w:rPr>
          <w:rtl/>
        </w:rPr>
      </w:pPr>
      <w:r>
        <w:rPr>
          <w:rFonts w:hint="cs"/>
          <w:rtl/>
        </w:rPr>
        <w:t>יש את זה.</w:t>
      </w:r>
    </w:p>
    <w:p w:rsidR="00257E25" w:rsidRDefault="00257E25" w:rsidP="00257E25">
      <w:pPr>
        <w:rPr>
          <w:rtl/>
        </w:rPr>
      </w:pPr>
    </w:p>
    <w:p w:rsidR="00257E25" w:rsidRDefault="00257E25" w:rsidP="00257E25">
      <w:pPr>
        <w:pStyle w:val="af7"/>
        <w:keepNext/>
        <w:rPr>
          <w:rtl/>
        </w:rPr>
      </w:pPr>
      <w:bookmarkStart w:id="1157" w:name="ET_interruption_6236_314"/>
      <w:r w:rsidRPr="00257E25">
        <w:rPr>
          <w:rStyle w:val="TagStyle"/>
          <w:rtl/>
        </w:rPr>
        <w:t xml:space="preserve"> &lt;&lt; קריאה &gt;&gt; </w:t>
      </w:r>
      <w:r>
        <w:rPr>
          <w:rtl/>
        </w:rPr>
        <w:t>נעמה לזימי (העבודה):</w:t>
      </w:r>
      <w:r w:rsidRPr="00257E25">
        <w:rPr>
          <w:rStyle w:val="TagStyle"/>
          <w:rtl/>
        </w:rPr>
        <w:t xml:space="preserve"> &lt;&lt; קריאה &gt;&gt;</w:t>
      </w:r>
      <w:r>
        <w:rPr>
          <w:rtl/>
        </w:rPr>
        <w:t xml:space="preserve">   </w:t>
      </w:r>
      <w:bookmarkEnd w:id="1157"/>
    </w:p>
    <w:p w:rsidR="00257E25" w:rsidRDefault="00257E25" w:rsidP="00257E25">
      <w:pPr>
        <w:pStyle w:val="KeepWithNext"/>
        <w:rPr>
          <w:rtl/>
        </w:rPr>
      </w:pPr>
    </w:p>
    <w:p w:rsidR="00257E25" w:rsidRDefault="00257E25" w:rsidP="00257E25">
      <w:pPr>
        <w:rPr>
          <w:rtl/>
        </w:rPr>
      </w:pPr>
      <w:r>
        <w:rPr>
          <w:rFonts w:hint="cs"/>
          <w:rtl/>
        </w:rPr>
        <w:t>בקודם לא היה את זה?</w:t>
      </w:r>
    </w:p>
    <w:p w:rsidR="00257E25" w:rsidRDefault="00257E25" w:rsidP="00257E25">
      <w:pPr>
        <w:rPr>
          <w:rtl/>
        </w:rPr>
      </w:pPr>
      <w:bookmarkStart w:id="1158" w:name="_ETM_Q1_5446154"/>
      <w:bookmarkStart w:id="1159" w:name="_ETM_Q1_5446201"/>
      <w:bookmarkEnd w:id="1158"/>
      <w:bookmarkEnd w:id="1159"/>
    </w:p>
    <w:p w:rsidR="00257E25" w:rsidRDefault="00257E25" w:rsidP="00257E25">
      <w:pPr>
        <w:pStyle w:val="af7"/>
        <w:keepNext/>
        <w:rPr>
          <w:rtl/>
        </w:rPr>
      </w:pPr>
      <w:bookmarkStart w:id="1160" w:name="ET_interruption_5307_315"/>
      <w:r w:rsidRPr="00257E25">
        <w:rPr>
          <w:rStyle w:val="TagStyle"/>
          <w:rtl/>
        </w:rPr>
        <w:t xml:space="preserve"> &lt;&lt; קריאה &gt;&gt; </w:t>
      </w:r>
      <w:r>
        <w:rPr>
          <w:rtl/>
        </w:rPr>
        <w:t>יפעת שאשא ביטון (המחנה הממלכתי):</w:t>
      </w:r>
      <w:r w:rsidRPr="00257E25">
        <w:rPr>
          <w:rStyle w:val="TagStyle"/>
          <w:rtl/>
        </w:rPr>
        <w:t xml:space="preserve"> &lt;&lt; קריאה &gt;&gt;</w:t>
      </w:r>
      <w:r>
        <w:rPr>
          <w:rtl/>
        </w:rPr>
        <w:t xml:space="preserve">   </w:t>
      </w:r>
      <w:bookmarkEnd w:id="1160"/>
    </w:p>
    <w:p w:rsidR="00257E25" w:rsidRDefault="00257E25" w:rsidP="00257E25">
      <w:pPr>
        <w:pStyle w:val="KeepWithNext"/>
        <w:rPr>
          <w:rtl/>
        </w:rPr>
      </w:pPr>
    </w:p>
    <w:p w:rsidR="00257E25" w:rsidRDefault="00257E25" w:rsidP="00257E25">
      <w:pPr>
        <w:rPr>
          <w:rtl/>
        </w:rPr>
      </w:pPr>
      <w:r>
        <w:rPr>
          <w:rFonts w:hint="cs"/>
          <w:rtl/>
        </w:rPr>
        <w:t xml:space="preserve">יש. התוכנית הזו קיימת </w:t>
      </w:r>
      <w:bookmarkStart w:id="1161" w:name="_ETM_Q1_5447463"/>
      <w:bookmarkEnd w:id="1161"/>
      <w:r>
        <w:rPr>
          <w:rFonts w:hint="cs"/>
          <w:rtl/>
        </w:rPr>
        <w:t xml:space="preserve">כבר הרבה זמן. </w:t>
      </w:r>
    </w:p>
    <w:p w:rsidR="00257E25" w:rsidRDefault="00257E25" w:rsidP="00257E25">
      <w:pPr>
        <w:rPr>
          <w:rtl/>
        </w:rPr>
      </w:pPr>
    </w:p>
    <w:p w:rsidR="00257E25" w:rsidRDefault="00257E25" w:rsidP="00257E25">
      <w:pPr>
        <w:pStyle w:val="af7"/>
        <w:keepNext/>
        <w:rPr>
          <w:rtl/>
        </w:rPr>
      </w:pPr>
      <w:bookmarkStart w:id="1162" w:name="ET_interruption_6361_316"/>
      <w:r w:rsidRPr="00257E25">
        <w:rPr>
          <w:rStyle w:val="TagStyle"/>
          <w:rtl/>
        </w:rPr>
        <w:t xml:space="preserve"> &lt;&lt; קריאה &gt;&gt; </w:t>
      </w:r>
      <w:r>
        <w:rPr>
          <w:rtl/>
        </w:rPr>
        <w:t>נאור שירי (יש עתיד):</w:t>
      </w:r>
      <w:r w:rsidRPr="00257E25">
        <w:rPr>
          <w:rStyle w:val="TagStyle"/>
          <w:rtl/>
        </w:rPr>
        <w:t xml:space="preserve"> &lt;&lt; קריאה &gt;&gt;</w:t>
      </w:r>
      <w:r>
        <w:rPr>
          <w:rtl/>
        </w:rPr>
        <w:t xml:space="preserve">   </w:t>
      </w:r>
      <w:bookmarkEnd w:id="1162"/>
    </w:p>
    <w:p w:rsidR="00257E25" w:rsidRDefault="00257E25" w:rsidP="00257E25">
      <w:pPr>
        <w:pStyle w:val="KeepWithNext"/>
        <w:rPr>
          <w:rtl/>
        </w:rPr>
      </w:pPr>
    </w:p>
    <w:p w:rsidR="00257E25" w:rsidRDefault="00257E25" w:rsidP="00257E25">
      <w:pPr>
        <w:rPr>
          <w:rtl/>
        </w:rPr>
      </w:pPr>
      <w:r>
        <w:rPr>
          <w:rFonts w:hint="cs"/>
          <w:rtl/>
        </w:rPr>
        <w:t>אם התוכנית קיימת אז היא בבסיס תקציב,</w:t>
      </w:r>
      <w:bookmarkStart w:id="1163" w:name="_ETM_Q1_5449291"/>
      <w:bookmarkEnd w:id="1163"/>
      <w:r>
        <w:rPr>
          <w:rFonts w:hint="cs"/>
          <w:rtl/>
        </w:rPr>
        <w:t xml:space="preserve"> לא?</w:t>
      </w:r>
    </w:p>
    <w:p w:rsidR="00257E25" w:rsidRDefault="00257E25" w:rsidP="00257E25">
      <w:pPr>
        <w:rPr>
          <w:rtl/>
        </w:rPr>
      </w:pPr>
    </w:p>
    <w:p w:rsidR="00257E25" w:rsidRDefault="00257E25" w:rsidP="00257E25">
      <w:pPr>
        <w:pStyle w:val="a5"/>
        <w:keepNext/>
        <w:rPr>
          <w:rtl/>
        </w:rPr>
      </w:pPr>
      <w:bookmarkStart w:id="1164" w:name="ET_speaker_6144_317"/>
      <w:r w:rsidRPr="00257E25">
        <w:rPr>
          <w:rStyle w:val="TagStyle"/>
          <w:rtl/>
        </w:rPr>
        <w:t xml:space="preserve"> &lt;&lt; דובר &gt;&gt; </w:t>
      </w:r>
      <w:r>
        <w:rPr>
          <w:rtl/>
        </w:rPr>
        <w:t>אלון שוסטר (המחנה הממלכתי):</w:t>
      </w:r>
      <w:r w:rsidRPr="00257E25">
        <w:rPr>
          <w:rStyle w:val="TagStyle"/>
          <w:rtl/>
        </w:rPr>
        <w:t xml:space="preserve"> &lt;&lt; דובר &gt;&gt;</w:t>
      </w:r>
      <w:r>
        <w:rPr>
          <w:rtl/>
        </w:rPr>
        <w:t xml:space="preserve">   </w:t>
      </w:r>
      <w:bookmarkEnd w:id="1164"/>
    </w:p>
    <w:p w:rsidR="00257E25" w:rsidRDefault="00257E25" w:rsidP="00257E25">
      <w:pPr>
        <w:pStyle w:val="KeepWithNext"/>
        <w:rPr>
          <w:rtl/>
        </w:rPr>
      </w:pPr>
    </w:p>
    <w:p w:rsidR="00257E25" w:rsidRDefault="00257E25" w:rsidP="00257E25">
      <w:pPr>
        <w:rPr>
          <w:rtl/>
        </w:rPr>
      </w:pPr>
      <w:r>
        <w:rPr>
          <w:rFonts w:hint="cs"/>
          <w:rtl/>
        </w:rPr>
        <w:t xml:space="preserve">היה הסכם עם הרופאים שכלל משהו דומה לזה והבנתי שהכסף </w:t>
      </w:r>
      <w:bookmarkStart w:id="1165" w:name="_ETM_Q1_5461784"/>
      <w:bookmarkEnd w:id="1165"/>
      <w:r>
        <w:rPr>
          <w:rFonts w:hint="cs"/>
          <w:rtl/>
        </w:rPr>
        <w:t>הסתיים. האם זה קשור?</w:t>
      </w:r>
      <w:bookmarkStart w:id="1166" w:name="_ETM_Q1_5461471"/>
      <w:bookmarkEnd w:id="1166"/>
    </w:p>
    <w:p w:rsidR="00257E25" w:rsidRDefault="00257E25" w:rsidP="00257E25">
      <w:pPr>
        <w:rPr>
          <w:rtl/>
        </w:rPr>
      </w:pPr>
      <w:bookmarkStart w:id="1167" w:name="_ETM_Q1_5461514"/>
      <w:bookmarkEnd w:id="1167"/>
    </w:p>
    <w:p w:rsidR="00257E25" w:rsidRDefault="00257E25" w:rsidP="00257E25">
      <w:pPr>
        <w:pStyle w:val="af7"/>
        <w:keepNext/>
        <w:rPr>
          <w:rtl/>
        </w:rPr>
      </w:pPr>
      <w:bookmarkStart w:id="1168" w:name="ET_interruption_5307_318"/>
      <w:r w:rsidRPr="00257E25">
        <w:rPr>
          <w:rStyle w:val="TagStyle"/>
          <w:rtl/>
        </w:rPr>
        <w:t xml:space="preserve"> &lt;&lt; קריאה &gt;&gt; </w:t>
      </w:r>
      <w:r>
        <w:rPr>
          <w:rtl/>
        </w:rPr>
        <w:t>יפעת שאשא ביטון (המחנה הממלכתי):</w:t>
      </w:r>
      <w:r w:rsidRPr="00257E25">
        <w:rPr>
          <w:rStyle w:val="TagStyle"/>
          <w:rtl/>
        </w:rPr>
        <w:t xml:space="preserve"> &lt;&lt; קריאה &gt;&gt;</w:t>
      </w:r>
      <w:r>
        <w:rPr>
          <w:rtl/>
        </w:rPr>
        <w:t xml:space="preserve">   </w:t>
      </w:r>
      <w:bookmarkEnd w:id="1168"/>
    </w:p>
    <w:p w:rsidR="00257E25" w:rsidRDefault="00257E25" w:rsidP="00257E25">
      <w:pPr>
        <w:pStyle w:val="KeepWithNext"/>
        <w:rPr>
          <w:rtl/>
        </w:rPr>
      </w:pPr>
    </w:p>
    <w:p w:rsidR="00257E25" w:rsidRDefault="00257E25" w:rsidP="00257E25">
      <w:pPr>
        <w:rPr>
          <w:rtl/>
        </w:rPr>
      </w:pPr>
      <w:bookmarkStart w:id="1169" w:name="_ETM_Q1_5464701"/>
      <w:bookmarkStart w:id="1170" w:name="_ETM_Q1_5464936"/>
      <w:bookmarkStart w:id="1171" w:name="_ETM_Q1_5464999"/>
      <w:bookmarkEnd w:id="1169"/>
      <w:bookmarkEnd w:id="1170"/>
      <w:bookmarkEnd w:id="1171"/>
      <w:r>
        <w:rPr>
          <w:rFonts w:hint="cs"/>
          <w:rtl/>
        </w:rPr>
        <w:t xml:space="preserve">זה לא אותו דבר. </w:t>
      </w:r>
    </w:p>
    <w:p w:rsidR="00257E25" w:rsidRDefault="00257E25" w:rsidP="00257E25">
      <w:pPr>
        <w:rPr>
          <w:rtl/>
        </w:rPr>
      </w:pPr>
    </w:p>
    <w:p w:rsidR="00257E25" w:rsidRDefault="00257E25" w:rsidP="00257E25">
      <w:pPr>
        <w:pStyle w:val="af7"/>
        <w:keepNext/>
        <w:rPr>
          <w:rtl/>
        </w:rPr>
      </w:pPr>
      <w:bookmarkStart w:id="1172" w:name="ET_interruption_5786_319"/>
      <w:r w:rsidRPr="00257E25">
        <w:rPr>
          <w:rStyle w:val="TagStyle"/>
          <w:rtl/>
        </w:rPr>
        <w:t xml:space="preserve"> &lt;&lt; קריאה &gt;&gt; </w:t>
      </w:r>
      <w:r>
        <w:rPr>
          <w:rtl/>
        </w:rPr>
        <w:t>אופיר כץ (הליכוד):</w:t>
      </w:r>
      <w:r w:rsidRPr="00257E25">
        <w:rPr>
          <w:rStyle w:val="TagStyle"/>
          <w:rtl/>
        </w:rPr>
        <w:t xml:space="preserve"> &lt;&lt; קריאה &gt;&gt;</w:t>
      </w:r>
      <w:r>
        <w:rPr>
          <w:rtl/>
        </w:rPr>
        <w:t xml:space="preserve">   </w:t>
      </w:r>
      <w:bookmarkEnd w:id="1172"/>
    </w:p>
    <w:p w:rsidR="00257E25" w:rsidRDefault="00257E25" w:rsidP="00257E25">
      <w:pPr>
        <w:pStyle w:val="KeepWithNext"/>
        <w:rPr>
          <w:rtl/>
        </w:rPr>
      </w:pPr>
    </w:p>
    <w:p w:rsidR="00FD5360" w:rsidRDefault="00257E25" w:rsidP="00257E25">
      <w:pPr>
        <w:rPr>
          <w:rtl/>
        </w:rPr>
      </w:pPr>
      <w:r>
        <w:rPr>
          <w:rFonts w:hint="cs"/>
          <w:rtl/>
        </w:rPr>
        <w:t>נראה</w:t>
      </w:r>
      <w:bookmarkStart w:id="1173" w:name="_ETM_Q1_5467729"/>
      <w:bookmarkEnd w:id="1173"/>
      <w:r>
        <w:rPr>
          <w:rFonts w:hint="cs"/>
          <w:rtl/>
        </w:rPr>
        <w:t xml:space="preserve"> לי שאת מדברת על מומחים מתמחים</w:t>
      </w:r>
      <w:r w:rsidR="00FD5360">
        <w:rPr>
          <w:rFonts w:hint="cs"/>
          <w:rtl/>
        </w:rPr>
        <w:t xml:space="preserve">, זה הסתיים. זו </w:t>
      </w:r>
      <w:bookmarkStart w:id="1174" w:name="_ETM_Q1_5473881"/>
      <w:bookmarkEnd w:id="1174"/>
      <w:r w:rsidR="00FD5360">
        <w:rPr>
          <w:rFonts w:hint="cs"/>
          <w:rtl/>
        </w:rPr>
        <w:t>תוכנית חדשה על אותו עיקרון.</w:t>
      </w:r>
    </w:p>
    <w:p w:rsidR="00FD5360" w:rsidRDefault="00FD5360" w:rsidP="00257E25">
      <w:pPr>
        <w:rPr>
          <w:rtl/>
        </w:rPr>
      </w:pPr>
      <w:bookmarkStart w:id="1175" w:name="_ETM_Q1_5476541"/>
      <w:bookmarkStart w:id="1176" w:name="_ETM_Q1_5476589"/>
      <w:bookmarkEnd w:id="1175"/>
      <w:bookmarkEnd w:id="1176"/>
    </w:p>
    <w:p w:rsidR="00FD5360" w:rsidRDefault="00FD5360" w:rsidP="00FD5360">
      <w:pPr>
        <w:pStyle w:val="af7"/>
        <w:keepNext/>
        <w:rPr>
          <w:rtl/>
        </w:rPr>
      </w:pPr>
      <w:bookmarkStart w:id="1177" w:name="ET_interruption_5307_320"/>
      <w:r w:rsidRPr="00FD5360">
        <w:rPr>
          <w:rStyle w:val="TagStyle"/>
          <w:rtl/>
        </w:rPr>
        <w:t xml:space="preserve"> &lt;&lt; קריאה &gt;&gt; </w:t>
      </w:r>
      <w:r>
        <w:rPr>
          <w:rtl/>
        </w:rPr>
        <w:t>יפעת שאשא ביטון (המחנה הממלכתי):</w:t>
      </w:r>
      <w:r w:rsidRPr="00FD5360">
        <w:rPr>
          <w:rStyle w:val="TagStyle"/>
          <w:rtl/>
        </w:rPr>
        <w:t xml:space="preserve"> &lt;&lt; קריאה &gt;&gt;</w:t>
      </w:r>
      <w:r>
        <w:rPr>
          <w:rtl/>
        </w:rPr>
        <w:t xml:space="preserve">   </w:t>
      </w:r>
      <w:bookmarkEnd w:id="1177"/>
    </w:p>
    <w:p w:rsidR="00FD5360" w:rsidRDefault="00FD5360" w:rsidP="00FD5360">
      <w:pPr>
        <w:pStyle w:val="KeepWithNext"/>
        <w:rPr>
          <w:rtl/>
        </w:rPr>
      </w:pPr>
    </w:p>
    <w:p w:rsidR="00FD5360" w:rsidRDefault="00FD5360" w:rsidP="00FD5360">
      <w:pPr>
        <w:rPr>
          <w:rtl/>
        </w:rPr>
      </w:pPr>
      <w:r>
        <w:rPr>
          <w:rFonts w:hint="cs"/>
          <w:rtl/>
        </w:rPr>
        <w:t>זה הסתיים ואתם עכשיו עושים את זה מחדש?</w:t>
      </w:r>
      <w:bookmarkStart w:id="1178" w:name="_ETM_Q1_5477846"/>
      <w:bookmarkEnd w:id="1178"/>
    </w:p>
    <w:p w:rsidR="00FD5360" w:rsidRDefault="00FD5360" w:rsidP="00FD5360">
      <w:pPr>
        <w:rPr>
          <w:rtl/>
        </w:rPr>
      </w:pPr>
      <w:bookmarkStart w:id="1179" w:name="_ETM_Q1_5477889"/>
      <w:bookmarkEnd w:id="1179"/>
    </w:p>
    <w:p w:rsidR="00FD5360" w:rsidRDefault="00FD5360" w:rsidP="00FD5360">
      <w:pPr>
        <w:pStyle w:val="af7"/>
        <w:keepNext/>
        <w:rPr>
          <w:rtl/>
        </w:rPr>
      </w:pPr>
      <w:bookmarkStart w:id="1180" w:name="ET_interruption_5786_321"/>
      <w:r w:rsidRPr="00FD5360">
        <w:rPr>
          <w:rStyle w:val="TagStyle"/>
          <w:rtl/>
        </w:rPr>
        <w:t xml:space="preserve"> &lt;&lt; קריאה &gt;&gt; </w:t>
      </w:r>
      <w:r>
        <w:rPr>
          <w:rtl/>
        </w:rPr>
        <w:t>אופיר כץ (הליכוד):</w:t>
      </w:r>
      <w:r w:rsidRPr="00FD5360">
        <w:rPr>
          <w:rStyle w:val="TagStyle"/>
          <w:rtl/>
        </w:rPr>
        <w:t xml:space="preserve"> &lt;&lt; קריאה &gt;&gt;</w:t>
      </w:r>
      <w:r>
        <w:rPr>
          <w:rtl/>
        </w:rPr>
        <w:t xml:space="preserve">   </w:t>
      </w:r>
      <w:bookmarkEnd w:id="1180"/>
    </w:p>
    <w:p w:rsidR="00FD5360" w:rsidRDefault="00FD5360" w:rsidP="00FD5360">
      <w:pPr>
        <w:pStyle w:val="KeepWithNext"/>
        <w:rPr>
          <w:rtl/>
        </w:rPr>
      </w:pPr>
    </w:p>
    <w:p w:rsidR="00FD5360" w:rsidRDefault="00FD5360" w:rsidP="00FA5E25">
      <w:pPr>
        <w:rPr>
          <w:rtl/>
        </w:rPr>
      </w:pPr>
      <w:bookmarkStart w:id="1181" w:name="_ETM_Q1_5481301"/>
      <w:bookmarkEnd w:id="1181"/>
      <w:r>
        <w:rPr>
          <w:rFonts w:hint="cs"/>
          <w:rtl/>
        </w:rPr>
        <w:t xml:space="preserve">זה לא מחדש. המומחים מתמחים, היו נותנים להם כסף </w:t>
      </w:r>
      <w:bookmarkStart w:id="1182" w:name="_ETM_Q1_5485865"/>
      <w:bookmarkEnd w:id="1182"/>
      <w:r>
        <w:rPr>
          <w:rFonts w:hint="cs"/>
          <w:rtl/>
        </w:rPr>
        <w:t>לבוא ולעשות את ההתמחות בפריפריה, 250,000 למתמחה, 500,000 למומחה. זו</w:t>
      </w:r>
      <w:bookmarkStart w:id="1183" w:name="_ETM_Q1_5492283"/>
      <w:bookmarkEnd w:id="1183"/>
      <w:r>
        <w:rPr>
          <w:rFonts w:hint="cs"/>
          <w:rtl/>
        </w:rPr>
        <w:t xml:space="preserve"> תוכנית אחרת שמושכים אותם באמצעות המחקר. זו לא המצאה שלי, </w:t>
      </w:r>
      <w:bookmarkStart w:id="1184" w:name="_ETM_Q1_5496007"/>
      <w:bookmarkEnd w:id="1184"/>
      <w:r>
        <w:rPr>
          <w:rFonts w:hint="cs"/>
          <w:rtl/>
        </w:rPr>
        <w:t>אני מוסיף עליה כסף.</w:t>
      </w:r>
    </w:p>
    <w:p w:rsidR="00FD5360" w:rsidRDefault="00FD5360" w:rsidP="00FD5360">
      <w:pPr>
        <w:rPr>
          <w:rtl/>
        </w:rPr>
      </w:pPr>
    </w:p>
    <w:p w:rsidR="00FD5360" w:rsidRDefault="00FD5360" w:rsidP="00FD5360">
      <w:pPr>
        <w:pStyle w:val="af7"/>
        <w:keepNext/>
        <w:rPr>
          <w:rtl/>
        </w:rPr>
      </w:pPr>
      <w:bookmarkStart w:id="1185" w:name="ET_interruption_5307_322"/>
      <w:r w:rsidRPr="00FD5360">
        <w:rPr>
          <w:rStyle w:val="TagStyle"/>
          <w:rtl/>
        </w:rPr>
        <w:t xml:space="preserve"> &lt;&lt; קריאה &gt;&gt; </w:t>
      </w:r>
      <w:r>
        <w:rPr>
          <w:rtl/>
        </w:rPr>
        <w:t>יפעת שאשא ביטון (המחנה הממלכתי):</w:t>
      </w:r>
      <w:r w:rsidRPr="00FD5360">
        <w:rPr>
          <w:rStyle w:val="TagStyle"/>
          <w:rtl/>
        </w:rPr>
        <w:t xml:space="preserve"> &lt;&lt; קריאה &gt;&gt;</w:t>
      </w:r>
      <w:r>
        <w:rPr>
          <w:rtl/>
        </w:rPr>
        <w:t xml:space="preserve">   </w:t>
      </w:r>
      <w:bookmarkEnd w:id="1185"/>
    </w:p>
    <w:p w:rsidR="00FD5360" w:rsidRDefault="00FD5360" w:rsidP="00FD5360">
      <w:pPr>
        <w:pStyle w:val="KeepWithNext"/>
        <w:rPr>
          <w:rtl/>
        </w:rPr>
      </w:pPr>
    </w:p>
    <w:p w:rsidR="00862EDF" w:rsidRDefault="00FD5360" w:rsidP="00FD5360">
      <w:pPr>
        <w:rPr>
          <w:rtl/>
        </w:rPr>
      </w:pPr>
      <w:r>
        <w:rPr>
          <w:rFonts w:hint="cs"/>
          <w:rtl/>
        </w:rPr>
        <w:t xml:space="preserve">חשוב לי שתדע שהשאלה היא לא רק לגבי הסעיף הזה, אני רוצה לדעת את זה לגבי כל </w:t>
      </w:r>
      <w:bookmarkStart w:id="1186" w:name="_ETM_Q1_5505215"/>
      <w:bookmarkEnd w:id="1186"/>
      <w:r>
        <w:rPr>
          <w:rFonts w:hint="cs"/>
          <w:rtl/>
        </w:rPr>
        <w:t xml:space="preserve">סעיף תקציבי שיש כאן. דבר שני, אני באמת מפרגנת, גם אם אתם ממשיכים את זה, אני מאוד מפרגנת, כי עצם </w:t>
      </w:r>
      <w:bookmarkStart w:id="1187" w:name="_ETM_Q1_5512161"/>
      <w:bookmarkEnd w:id="1187"/>
      <w:r>
        <w:rPr>
          <w:rFonts w:hint="cs"/>
          <w:rtl/>
        </w:rPr>
        <w:t>זה שאתם לוקחים את זה ולא דורסים את זה כמוש</w:t>
      </w:r>
      <w:bookmarkStart w:id="1188" w:name="_ETM_Q1_5515894"/>
      <w:bookmarkEnd w:id="1188"/>
      <w:r>
        <w:rPr>
          <w:rFonts w:hint="cs"/>
          <w:rtl/>
        </w:rPr>
        <w:t xml:space="preserve"> עשיתם בדברים אחרים זה מבורך כשלעצמו ואני לא אומרת את זה בציניות. </w:t>
      </w:r>
      <w:bookmarkStart w:id="1189" w:name="_ETM_Q1_5517907"/>
      <w:bookmarkStart w:id="1190" w:name="_ETM_Q1_5517948"/>
      <w:bookmarkStart w:id="1191" w:name="_ETM_Q1_5518099"/>
      <w:bookmarkStart w:id="1192" w:name="_ETM_Q1_5518139"/>
      <w:bookmarkEnd w:id="1189"/>
      <w:bookmarkEnd w:id="1190"/>
      <w:bookmarkEnd w:id="1191"/>
      <w:bookmarkEnd w:id="1192"/>
      <w:r>
        <w:rPr>
          <w:rFonts w:hint="cs"/>
          <w:rtl/>
        </w:rPr>
        <w:t>אבל חשוב לי להבין מה היה ההיקף בעבר אל מול ההיקף היום, כדי לדעת פחות או יותר איפה אנחנו נמצאים.</w:t>
      </w:r>
      <w:r w:rsidR="0015777F">
        <w:rPr>
          <w:rFonts w:hint="cs"/>
          <w:rtl/>
        </w:rPr>
        <w:t xml:space="preserve"> זו שאלה תמימה לחלוטין. </w:t>
      </w:r>
    </w:p>
    <w:p w:rsidR="00862EDF" w:rsidRDefault="00862EDF" w:rsidP="00FD5360">
      <w:pPr>
        <w:rPr>
          <w:rtl/>
        </w:rPr>
      </w:pPr>
    </w:p>
    <w:p w:rsidR="00862EDF" w:rsidRDefault="00862EDF" w:rsidP="00862EDF">
      <w:pPr>
        <w:pStyle w:val="af7"/>
        <w:keepNext/>
        <w:rPr>
          <w:rtl/>
        </w:rPr>
      </w:pPr>
      <w:bookmarkStart w:id="1193" w:name="ET_interruption_6144_323"/>
      <w:r w:rsidRPr="00862EDF">
        <w:rPr>
          <w:rStyle w:val="TagStyle"/>
          <w:rtl/>
        </w:rPr>
        <w:t xml:space="preserve"> &lt;&lt; קריאה &gt;&gt; </w:t>
      </w:r>
      <w:r>
        <w:rPr>
          <w:rtl/>
        </w:rPr>
        <w:t>אלון שוסטר (המחנה הממלכתי):</w:t>
      </w:r>
      <w:r w:rsidRPr="00862EDF">
        <w:rPr>
          <w:rStyle w:val="TagStyle"/>
          <w:rtl/>
        </w:rPr>
        <w:t xml:space="preserve"> &lt;&lt; קריאה &gt;&gt;</w:t>
      </w:r>
      <w:r>
        <w:rPr>
          <w:rtl/>
        </w:rPr>
        <w:t xml:space="preserve">   </w:t>
      </w:r>
      <w:bookmarkEnd w:id="1193"/>
    </w:p>
    <w:p w:rsidR="00862EDF" w:rsidRDefault="00862EDF" w:rsidP="00862EDF">
      <w:pPr>
        <w:pStyle w:val="KeepWithNext"/>
        <w:rPr>
          <w:rtl/>
        </w:rPr>
      </w:pPr>
    </w:p>
    <w:p w:rsidR="00862EDF" w:rsidRDefault="00862EDF" w:rsidP="00862EDF">
      <w:pPr>
        <w:rPr>
          <w:rtl/>
        </w:rPr>
      </w:pPr>
      <w:r>
        <w:rPr>
          <w:rFonts w:hint="cs"/>
          <w:rtl/>
        </w:rPr>
        <w:t>אני רוצה להבין, הכשרת צוותים רפואיים זה משהו אחר? זה לא הסיפור</w:t>
      </w:r>
      <w:bookmarkStart w:id="1194" w:name="_ETM_Q1_5541452"/>
      <w:bookmarkEnd w:id="1194"/>
      <w:r>
        <w:rPr>
          <w:rFonts w:hint="cs"/>
          <w:rtl/>
        </w:rPr>
        <w:t xml:space="preserve"> של המתמחים?</w:t>
      </w:r>
    </w:p>
    <w:p w:rsidR="00862EDF" w:rsidRDefault="00862EDF" w:rsidP="00862EDF">
      <w:pPr>
        <w:rPr>
          <w:rtl/>
        </w:rPr>
      </w:pPr>
    </w:p>
    <w:p w:rsidR="00862EDF" w:rsidRDefault="00862EDF" w:rsidP="00862EDF">
      <w:pPr>
        <w:pStyle w:val="af7"/>
        <w:keepNext/>
        <w:rPr>
          <w:rtl/>
        </w:rPr>
      </w:pPr>
      <w:bookmarkStart w:id="1195" w:name="ET_interruption_6236_324"/>
      <w:r w:rsidRPr="00862EDF">
        <w:rPr>
          <w:rStyle w:val="TagStyle"/>
          <w:rtl/>
        </w:rPr>
        <w:t xml:space="preserve"> &lt;&lt; קריאה &gt;&gt; </w:t>
      </w:r>
      <w:r>
        <w:rPr>
          <w:rtl/>
        </w:rPr>
        <w:t>נעמה לזימי (העבודה):</w:t>
      </w:r>
      <w:r w:rsidRPr="00862EDF">
        <w:rPr>
          <w:rStyle w:val="TagStyle"/>
          <w:rtl/>
        </w:rPr>
        <w:t xml:space="preserve"> &lt;&lt; קריאה &gt;&gt;</w:t>
      </w:r>
      <w:r>
        <w:rPr>
          <w:rtl/>
        </w:rPr>
        <w:t xml:space="preserve">   </w:t>
      </w:r>
      <w:bookmarkEnd w:id="1195"/>
    </w:p>
    <w:p w:rsidR="00862EDF" w:rsidRDefault="00862EDF" w:rsidP="00862EDF">
      <w:pPr>
        <w:pStyle w:val="KeepWithNext"/>
        <w:rPr>
          <w:rtl/>
        </w:rPr>
      </w:pPr>
    </w:p>
    <w:p w:rsidR="00862EDF" w:rsidRDefault="00862EDF" w:rsidP="00862EDF">
      <w:pPr>
        <w:rPr>
          <w:rtl/>
        </w:rPr>
      </w:pPr>
      <w:r>
        <w:rPr>
          <w:rFonts w:hint="cs"/>
          <w:rtl/>
        </w:rPr>
        <w:t xml:space="preserve">זה לא קשור לקיצור התורניות והבאה לפריפריה. </w:t>
      </w:r>
    </w:p>
    <w:p w:rsidR="00862EDF" w:rsidRDefault="00862EDF" w:rsidP="00862EDF">
      <w:pPr>
        <w:rPr>
          <w:rtl/>
        </w:rPr>
      </w:pPr>
      <w:bookmarkStart w:id="1196" w:name="_ETM_Q1_5552069"/>
      <w:bookmarkStart w:id="1197" w:name="_ETM_Q1_5552116"/>
      <w:bookmarkEnd w:id="1196"/>
      <w:bookmarkEnd w:id="1197"/>
    </w:p>
    <w:p w:rsidR="00862EDF" w:rsidRDefault="00862EDF" w:rsidP="00862EDF">
      <w:pPr>
        <w:pStyle w:val="af7"/>
        <w:keepNext/>
        <w:rPr>
          <w:rtl/>
        </w:rPr>
      </w:pPr>
      <w:bookmarkStart w:id="1198" w:name="ET_interruption_6144_325"/>
      <w:r w:rsidRPr="00862EDF">
        <w:rPr>
          <w:rStyle w:val="TagStyle"/>
          <w:rtl/>
        </w:rPr>
        <w:t xml:space="preserve"> &lt;&lt; קריאה &gt;&gt; </w:t>
      </w:r>
      <w:r>
        <w:rPr>
          <w:rtl/>
        </w:rPr>
        <w:t>אלון שוסטר (המחנה הממלכתי):</w:t>
      </w:r>
      <w:r w:rsidRPr="00862EDF">
        <w:rPr>
          <w:rStyle w:val="TagStyle"/>
          <w:rtl/>
        </w:rPr>
        <w:t xml:space="preserve"> &lt;&lt; קריאה &gt;&gt;</w:t>
      </w:r>
      <w:r>
        <w:rPr>
          <w:rtl/>
        </w:rPr>
        <w:t xml:space="preserve">   </w:t>
      </w:r>
      <w:bookmarkEnd w:id="1198"/>
    </w:p>
    <w:p w:rsidR="00862EDF" w:rsidRDefault="00862EDF" w:rsidP="00862EDF">
      <w:pPr>
        <w:pStyle w:val="KeepWithNext"/>
        <w:rPr>
          <w:rtl/>
        </w:rPr>
      </w:pPr>
    </w:p>
    <w:p w:rsidR="00862EDF" w:rsidRDefault="00862EDF" w:rsidP="00862EDF">
      <w:pPr>
        <w:rPr>
          <w:rtl/>
        </w:rPr>
      </w:pPr>
      <w:r>
        <w:rPr>
          <w:rFonts w:hint="cs"/>
          <w:rtl/>
        </w:rPr>
        <w:t>האם התוכנית של המתמחים לא הייתה יותר חשובה? מה היתרון של זה?</w:t>
      </w:r>
    </w:p>
    <w:p w:rsidR="00862EDF" w:rsidRDefault="00862EDF" w:rsidP="00862EDF">
      <w:pPr>
        <w:rPr>
          <w:rtl/>
        </w:rPr>
      </w:pPr>
    </w:p>
    <w:p w:rsidR="00862EDF" w:rsidRDefault="00862EDF" w:rsidP="00862EDF">
      <w:pPr>
        <w:pStyle w:val="af7"/>
        <w:keepNext/>
        <w:rPr>
          <w:rtl/>
        </w:rPr>
      </w:pPr>
      <w:bookmarkStart w:id="1199" w:name="ET_interruption_5786_326"/>
      <w:r w:rsidRPr="00862EDF">
        <w:rPr>
          <w:rStyle w:val="TagStyle"/>
          <w:rtl/>
        </w:rPr>
        <w:t xml:space="preserve"> &lt;&lt; קריאה &gt;&gt; </w:t>
      </w:r>
      <w:r>
        <w:rPr>
          <w:rtl/>
        </w:rPr>
        <w:t>אופיר כץ (הליכוד):</w:t>
      </w:r>
      <w:r w:rsidRPr="00862EDF">
        <w:rPr>
          <w:rStyle w:val="TagStyle"/>
          <w:rtl/>
        </w:rPr>
        <w:t xml:space="preserve"> &lt;&lt; קריאה &gt;&gt;</w:t>
      </w:r>
      <w:r>
        <w:rPr>
          <w:rtl/>
        </w:rPr>
        <w:t xml:space="preserve">   </w:t>
      </w:r>
      <w:bookmarkEnd w:id="1199"/>
    </w:p>
    <w:p w:rsidR="00862EDF" w:rsidRDefault="00862EDF" w:rsidP="00862EDF">
      <w:pPr>
        <w:pStyle w:val="KeepWithNext"/>
        <w:rPr>
          <w:rtl/>
        </w:rPr>
      </w:pPr>
    </w:p>
    <w:p w:rsidR="00862EDF" w:rsidRDefault="00862EDF" w:rsidP="00862EDF">
      <w:pPr>
        <w:rPr>
          <w:rtl/>
        </w:rPr>
      </w:pPr>
      <w:r>
        <w:rPr>
          <w:rFonts w:hint="cs"/>
          <w:rtl/>
        </w:rPr>
        <w:t>למשרד</w:t>
      </w:r>
      <w:bookmarkStart w:id="1200" w:name="_ETM_Q1_5560870"/>
      <w:bookmarkEnd w:id="1200"/>
      <w:r>
        <w:rPr>
          <w:rFonts w:hint="cs"/>
          <w:rtl/>
        </w:rPr>
        <w:t xml:space="preserve"> הבריאות זו תוכנית יותר טובה. באתי אליהם עם </w:t>
      </w:r>
      <w:r w:rsidR="00B300D6">
        <w:rPr>
          <w:rFonts w:hint="cs"/>
          <w:rtl/>
        </w:rPr>
        <w:t>"</w:t>
      </w:r>
      <w:r>
        <w:rPr>
          <w:rFonts w:hint="cs"/>
          <w:rtl/>
        </w:rPr>
        <w:t>מומחים</w:t>
      </w:r>
      <w:bookmarkStart w:id="1201" w:name="_ETM_Q1_5564828"/>
      <w:bookmarkEnd w:id="1201"/>
      <w:r>
        <w:rPr>
          <w:rFonts w:hint="cs"/>
          <w:rtl/>
        </w:rPr>
        <w:t xml:space="preserve"> מתמחים</w:t>
      </w:r>
      <w:r w:rsidR="00B300D6">
        <w:rPr>
          <w:rFonts w:hint="cs"/>
          <w:rtl/>
        </w:rPr>
        <w:t>"</w:t>
      </w:r>
      <w:r>
        <w:rPr>
          <w:rFonts w:hint="cs"/>
          <w:rtl/>
        </w:rPr>
        <w:t xml:space="preserve"> ואמרו לי שזו עדיפה.</w:t>
      </w:r>
    </w:p>
    <w:p w:rsidR="00862EDF" w:rsidRDefault="00862EDF" w:rsidP="00862EDF">
      <w:pPr>
        <w:rPr>
          <w:rtl/>
        </w:rPr>
      </w:pPr>
    </w:p>
    <w:p w:rsidR="00862EDF" w:rsidRDefault="00862EDF" w:rsidP="00862EDF">
      <w:pPr>
        <w:pStyle w:val="af7"/>
        <w:keepNext/>
        <w:rPr>
          <w:rtl/>
        </w:rPr>
      </w:pPr>
      <w:bookmarkStart w:id="1202" w:name="ET_interruption_5307_327"/>
      <w:r w:rsidRPr="00862EDF">
        <w:rPr>
          <w:rStyle w:val="TagStyle"/>
          <w:rtl/>
        </w:rPr>
        <w:t xml:space="preserve"> &lt;&lt; קריאה &gt;&gt; </w:t>
      </w:r>
      <w:r>
        <w:rPr>
          <w:rtl/>
        </w:rPr>
        <w:t>יפעת שאשא ביטון (המחנה הממלכתי):</w:t>
      </w:r>
      <w:r w:rsidRPr="00862EDF">
        <w:rPr>
          <w:rStyle w:val="TagStyle"/>
          <w:rtl/>
        </w:rPr>
        <w:t xml:space="preserve"> &lt;&lt; קריאה &gt;&gt;</w:t>
      </w:r>
      <w:r>
        <w:rPr>
          <w:rtl/>
        </w:rPr>
        <w:t xml:space="preserve">   </w:t>
      </w:r>
      <w:bookmarkEnd w:id="1202"/>
    </w:p>
    <w:p w:rsidR="00862EDF" w:rsidRDefault="00862EDF" w:rsidP="00862EDF">
      <w:pPr>
        <w:pStyle w:val="KeepWithNext"/>
        <w:rPr>
          <w:rtl/>
        </w:rPr>
      </w:pPr>
    </w:p>
    <w:p w:rsidR="00862EDF" w:rsidRDefault="00862EDF" w:rsidP="00862EDF">
      <w:pPr>
        <w:rPr>
          <w:rtl/>
        </w:rPr>
      </w:pPr>
      <w:r>
        <w:rPr>
          <w:rFonts w:hint="cs"/>
          <w:rtl/>
        </w:rPr>
        <w:t xml:space="preserve">זה על אותו עיקרון, לתמרץ רופאים שיבואו לפריפריה, זה מבורך מאוד. חשוב לי רק לדעת כמה היה בעבר וכמה עכשיו. </w:t>
      </w:r>
    </w:p>
    <w:p w:rsidR="00862EDF" w:rsidRDefault="00862EDF" w:rsidP="00862EDF">
      <w:pPr>
        <w:rPr>
          <w:rtl/>
        </w:rPr>
      </w:pPr>
      <w:bookmarkStart w:id="1203" w:name="_ETM_Q1_5576351"/>
      <w:bookmarkStart w:id="1204" w:name="_ETM_Q1_5576410"/>
      <w:bookmarkEnd w:id="1203"/>
      <w:bookmarkEnd w:id="1204"/>
    </w:p>
    <w:p w:rsidR="00862EDF" w:rsidRDefault="00862EDF" w:rsidP="00862EDF">
      <w:pPr>
        <w:pStyle w:val="afb"/>
        <w:keepNext/>
        <w:rPr>
          <w:rtl/>
        </w:rPr>
      </w:pPr>
      <w:bookmarkStart w:id="1205" w:name="ET_guest_876254_328"/>
      <w:r w:rsidRPr="00862EDF">
        <w:rPr>
          <w:rStyle w:val="TagStyle"/>
          <w:rtl/>
        </w:rPr>
        <w:t xml:space="preserve"> &lt;&lt; אורח &gt;&gt; </w:t>
      </w:r>
      <w:r>
        <w:rPr>
          <w:rtl/>
        </w:rPr>
        <w:t>יואב הכט:</w:t>
      </w:r>
      <w:r w:rsidRPr="00862EDF">
        <w:rPr>
          <w:rStyle w:val="TagStyle"/>
          <w:rtl/>
        </w:rPr>
        <w:t xml:space="preserve"> &lt;&lt; אורח &gt;&gt;</w:t>
      </w:r>
      <w:r>
        <w:rPr>
          <w:rtl/>
        </w:rPr>
        <w:t xml:space="preserve">   </w:t>
      </w:r>
      <w:bookmarkEnd w:id="1205"/>
    </w:p>
    <w:p w:rsidR="00862EDF" w:rsidRDefault="00862EDF" w:rsidP="00862EDF">
      <w:pPr>
        <w:pStyle w:val="KeepWithNext"/>
        <w:rPr>
          <w:rtl/>
        </w:rPr>
      </w:pPr>
    </w:p>
    <w:p w:rsidR="00862EDF" w:rsidRDefault="00862EDF" w:rsidP="00862EDF">
      <w:pPr>
        <w:rPr>
          <w:rtl/>
        </w:rPr>
      </w:pPr>
      <w:r>
        <w:rPr>
          <w:rFonts w:hint="cs"/>
          <w:rtl/>
        </w:rPr>
        <w:t>רשמנו את שאלתך ונביא לה תשובה.</w:t>
      </w:r>
      <w:bookmarkStart w:id="1206" w:name="_ETM_Q1_5577096"/>
      <w:bookmarkEnd w:id="1206"/>
      <w:r>
        <w:rPr>
          <w:rFonts w:hint="cs"/>
          <w:rtl/>
        </w:rPr>
        <w:t xml:space="preserve"> </w:t>
      </w:r>
    </w:p>
    <w:p w:rsidR="00862EDF" w:rsidRDefault="00862EDF" w:rsidP="00862EDF">
      <w:pPr>
        <w:rPr>
          <w:rtl/>
        </w:rPr>
      </w:pPr>
    </w:p>
    <w:p w:rsidR="00862EDF" w:rsidRDefault="00862EDF" w:rsidP="00862EDF">
      <w:pPr>
        <w:pStyle w:val="af7"/>
        <w:keepNext/>
        <w:rPr>
          <w:rtl/>
        </w:rPr>
      </w:pPr>
      <w:bookmarkStart w:id="1207" w:name="ET_interruption_5307_329"/>
      <w:r w:rsidRPr="00862EDF">
        <w:rPr>
          <w:rStyle w:val="TagStyle"/>
          <w:rtl/>
        </w:rPr>
        <w:t xml:space="preserve"> &lt;&lt; קריאה &gt;&gt; </w:t>
      </w:r>
      <w:r>
        <w:rPr>
          <w:rtl/>
        </w:rPr>
        <w:t>יפעת שאשא ביטון (המחנה הממלכתי):</w:t>
      </w:r>
      <w:r w:rsidRPr="00862EDF">
        <w:rPr>
          <w:rStyle w:val="TagStyle"/>
          <w:rtl/>
        </w:rPr>
        <w:t xml:space="preserve"> &lt;&lt; קריאה &gt;&gt;</w:t>
      </w:r>
      <w:r>
        <w:rPr>
          <w:rtl/>
        </w:rPr>
        <w:t xml:space="preserve">   </w:t>
      </w:r>
      <w:bookmarkEnd w:id="1207"/>
    </w:p>
    <w:p w:rsidR="00862EDF" w:rsidRDefault="00862EDF" w:rsidP="00862EDF">
      <w:pPr>
        <w:pStyle w:val="KeepWithNext"/>
        <w:rPr>
          <w:rtl/>
        </w:rPr>
      </w:pPr>
    </w:p>
    <w:p w:rsidR="00402170" w:rsidRDefault="00862EDF" w:rsidP="00862EDF">
      <w:pPr>
        <w:rPr>
          <w:rtl/>
        </w:rPr>
      </w:pPr>
      <w:r>
        <w:rPr>
          <w:rFonts w:hint="cs"/>
          <w:rtl/>
        </w:rPr>
        <w:t>תביאו את זה לגבי כל אחד מהסעיפים</w:t>
      </w:r>
      <w:r w:rsidR="00402170">
        <w:rPr>
          <w:rFonts w:hint="cs"/>
          <w:rtl/>
        </w:rPr>
        <w:t xml:space="preserve"> שיש?</w:t>
      </w:r>
    </w:p>
    <w:p w:rsidR="00402170" w:rsidRDefault="00402170" w:rsidP="00862EDF">
      <w:pPr>
        <w:rPr>
          <w:rtl/>
        </w:rPr>
      </w:pPr>
    </w:p>
    <w:p w:rsidR="00402170" w:rsidRDefault="00402170" w:rsidP="00402170">
      <w:pPr>
        <w:pStyle w:val="-"/>
        <w:keepNext/>
        <w:rPr>
          <w:rtl/>
        </w:rPr>
      </w:pPr>
      <w:bookmarkStart w:id="1208" w:name="ET_speakercontinue_876254_330"/>
      <w:r w:rsidRPr="00402170">
        <w:rPr>
          <w:rStyle w:val="TagStyle"/>
          <w:rtl/>
        </w:rPr>
        <w:t xml:space="preserve"> &lt;&lt; דובר_המשך &gt;&gt; </w:t>
      </w:r>
      <w:r>
        <w:rPr>
          <w:rtl/>
        </w:rPr>
        <w:t>יואב הכט:</w:t>
      </w:r>
      <w:r w:rsidRPr="00402170">
        <w:rPr>
          <w:rStyle w:val="TagStyle"/>
          <w:rtl/>
        </w:rPr>
        <w:t xml:space="preserve"> &lt;&lt; דובר_המשך &gt;&gt;</w:t>
      </w:r>
      <w:r>
        <w:rPr>
          <w:rtl/>
        </w:rPr>
        <w:t xml:space="preserve">   </w:t>
      </w:r>
      <w:bookmarkEnd w:id="1208"/>
    </w:p>
    <w:p w:rsidR="00402170" w:rsidRDefault="00402170" w:rsidP="00402170">
      <w:pPr>
        <w:pStyle w:val="KeepWithNext"/>
        <w:rPr>
          <w:rtl/>
        </w:rPr>
      </w:pPr>
    </w:p>
    <w:p w:rsidR="00402170" w:rsidRDefault="00402170" w:rsidP="00402170">
      <w:pPr>
        <w:rPr>
          <w:rtl/>
        </w:rPr>
      </w:pPr>
      <w:r>
        <w:rPr>
          <w:rFonts w:hint="cs"/>
          <w:rtl/>
        </w:rPr>
        <w:t xml:space="preserve">נביא תשובה לגבי כל שאלה שתישאל. </w:t>
      </w:r>
      <w:bookmarkStart w:id="1209" w:name="_ETM_Q1_5584752"/>
      <w:bookmarkEnd w:id="1209"/>
    </w:p>
    <w:p w:rsidR="00402170" w:rsidRDefault="00402170" w:rsidP="00402170">
      <w:pPr>
        <w:rPr>
          <w:rtl/>
        </w:rPr>
      </w:pPr>
      <w:bookmarkStart w:id="1210" w:name="_ETM_Q1_5584793"/>
      <w:bookmarkEnd w:id="1210"/>
    </w:p>
    <w:p w:rsidR="00402170" w:rsidRDefault="00402170" w:rsidP="00402170">
      <w:pPr>
        <w:pStyle w:val="af7"/>
        <w:keepNext/>
        <w:rPr>
          <w:rtl/>
        </w:rPr>
      </w:pPr>
      <w:bookmarkStart w:id="1211" w:name="ET_interruption_5307_331"/>
      <w:r w:rsidRPr="00402170">
        <w:rPr>
          <w:rStyle w:val="TagStyle"/>
          <w:rtl/>
        </w:rPr>
        <w:t xml:space="preserve"> &lt;&lt; קריאה &gt;&gt; </w:t>
      </w:r>
      <w:r>
        <w:rPr>
          <w:rtl/>
        </w:rPr>
        <w:t>יפעת שאשא ביטון (המחנה הממלכתי):</w:t>
      </w:r>
      <w:r w:rsidRPr="00402170">
        <w:rPr>
          <w:rStyle w:val="TagStyle"/>
          <w:rtl/>
        </w:rPr>
        <w:t xml:space="preserve"> &lt;&lt; קריאה &gt;&gt;</w:t>
      </w:r>
      <w:r>
        <w:rPr>
          <w:rtl/>
        </w:rPr>
        <w:t xml:space="preserve">   </w:t>
      </w:r>
      <w:bookmarkEnd w:id="1211"/>
    </w:p>
    <w:p w:rsidR="00402170" w:rsidRDefault="00402170" w:rsidP="00402170">
      <w:pPr>
        <w:pStyle w:val="KeepWithNext"/>
        <w:rPr>
          <w:rtl/>
        </w:rPr>
      </w:pPr>
    </w:p>
    <w:p w:rsidR="00402170" w:rsidRDefault="00402170" w:rsidP="00402170">
      <w:pPr>
        <w:rPr>
          <w:rtl/>
        </w:rPr>
      </w:pPr>
      <w:r>
        <w:rPr>
          <w:rFonts w:hint="cs"/>
          <w:rtl/>
        </w:rPr>
        <w:t>אז אני אומרת לך מראש שלגבי</w:t>
      </w:r>
      <w:bookmarkStart w:id="1212" w:name="_ETM_Q1_5584062"/>
      <w:bookmarkEnd w:id="1212"/>
      <w:r>
        <w:rPr>
          <w:rFonts w:hint="cs"/>
          <w:rtl/>
        </w:rPr>
        <w:t xml:space="preserve"> כל אחד מהסעיפים אני רוצה לדעת מה הייתה השורה התקציבית </w:t>
      </w:r>
      <w:bookmarkStart w:id="1213" w:name="_ETM_Q1_5585366"/>
      <w:bookmarkEnd w:id="1213"/>
      <w:r>
        <w:rPr>
          <w:rFonts w:hint="cs"/>
          <w:rtl/>
        </w:rPr>
        <w:t xml:space="preserve">בתקציב הקודם ומה השורה התקציבית היום. </w:t>
      </w:r>
      <w:bookmarkStart w:id="1214" w:name="_ETM_Q1_5592147"/>
      <w:bookmarkEnd w:id="1214"/>
    </w:p>
    <w:p w:rsidR="00402170" w:rsidRDefault="00402170" w:rsidP="00402170">
      <w:pPr>
        <w:rPr>
          <w:rtl/>
        </w:rPr>
      </w:pPr>
      <w:bookmarkStart w:id="1215" w:name="_ETM_Q1_5592192"/>
      <w:bookmarkEnd w:id="1215"/>
    </w:p>
    <w:p w:rsidR="00402170" w:rsidRDefault="00402170" w:rsidP="00402170">
      <w:pPr>
        <w:pStyle w:val="af7"/>
        <w:keepNext/>
        <w:rPr>
          <w:rtl/>
        </w:rPr>
      </w:pPr>
      <w:bookmarkStart w:id="1216" w:name="ET_interruption_5918_332"/>
      <w:r w:rsidRPr="00402170">
        <w:rPr>
          <w:rStyle w:val="TagStyle"/>
          <w:rtl/>
        </w:rPr>
        <w:t xml:space="preserve"> &lt;&lt; קריאה &gt;&gt; </w:t>
      </w:r>
      <w:r>
        <w:rPr>
          <w:rtl/>
        </w:rPr>
        <w:t>אימאן ח'טיב יאסין (רע"מ – הרשימה הערבית המאוחדת):</w:t>
      </w:r>
      <w:r w:rsidRPr="00402170">
        <w:rPr>
          <w:rStyle w:val="TagStyle"/>
          <w:rtl/>
        </w:rPr>
        <w:t xml:space="preserve"> &lt;&lt; קריאה &gt;&gt;</w:t>
      </w:r>
      <w:r>
        <w:rPr>
          <w:rtl/>
        </w:rPr>
        <w:t xml:space="preserve">   </w:t>
      </w:r>
      <w:bookmarkEnd w:id="1216"/>
    </w:p>
    <w:p w:rsidR="00402170" w:rsidRDefault="00402170" w:rsidP="00402170">
      <w:pPr>
        <w:pStyle w:val="KeepWithNext"/>
        <w:rPr>
          <w:rtl/>
        </w:rPr>
      </w:pPr>
    </w:p>
    <w:p w:rsidR="005C4CB1" w:rsidRDefault="00402170" w:rsidP="00402170">
      <w:pPr>
        <w:rPr>
          <w:rtl/>
        </w:rPr>
      </w:pPr>
      <w:r>
        <w:rPr>
          <w:rFonts w:hint="cs"/>
          <w:rtl/>
        </w:rPr>
        <w:t xml:space="preserve">עוד בקשה ברשותך, כל </w:t>
      </w:r>
      <w:bookmarkStart w:id="1217" w:name="_ETM_Q1_5592864"/>
      <w:bookmarkEnd w:id="1217"/>
      <w:r>
        <w:rPr>
          <w:rFonts w:hint="cs"/>
          <w:rtl/>
        </w:rPr>
        <w:t xml:space="preserve">סעיף כזה, שיהיה לו קצת הסבר על התוכנית עצמה. </w:t>
      </w:r>
      <w:bookmarkStart w:id="1218" w:name="_ETM_Q1_5597423"/>
      <w:bookmarkEnd w:id="1218"/>
      <w:r>
        <w:rPr>
          <w:rFonts w:hint="cs"/>
          <w:rtl/>
        </w:rPr>
        <w:t xml:space="preserve">לא כולם מכירים את כל התוכניות ומה המשמעות שלהם. </w:t>
      </w:r>
      <w:bookmarkStart w:id="1219" w:name="_ETM_Q1_5603526"/>
      <w:bookmarkEnd w:id="1219"/>
    </w:p>
    <w:p w:rsidR="005C4CB1" w:rsidRDefault="005C4CB1" w:rsidP="00402170">
      <w:pPr>
        <w:rPr>
          <w:rtl/>
        </w:rPr>
      </w:pPr>
      <w:bookmarkStart w:id="1220" w:name="_ETM_Q1_5603568"/>
      <w:bookmarkEnd w:id="1220"/>
    </w:p>
    <w:p w:rsidR="005C4CB1" w:rsidRDefault="005C4CB1" w:rsidP="005C4CB1">
      <w:pPr>
        <w:pStyle w:val="-"/>
        <w:keepNext/>
        <w:rPr>
          <w:rtl/>
        </w:rPr>
      </w:pPr>
      <w:bookmarkStart w:id="1221" w:name="ET_speakercontinue_876254_333"/>
      <w:r w:rsidRPr="005C4CB1">
        <w:rPr>
          <w:rStyle w:val="TagStyle"/>
          <w:rtl/>
        </w:rPr>
        <w:t xml:space="preserve"> &lt;&lt; דובר_המשך &gt;&gt; </w:t>
      </w:r>
      <w:r>
        <w:rPr>
          <w:rtl/>
        </w:rPr>
        <w:t>יואב הכט:</w:t>
      </w:r>
      <w:r w:rsidRPr="005C4CB1">
        <w:rPr>
          <w:rStyle w:val="TagStyle"/>
          <w:rtl/>
        </w:rPr>
        <w:t xml:space="preserve"> &lt;&lt; דובר_המשך &gt;&gt;</w:t>
      </w:r>
      <w:r>
        <w:rPr>
          <w:rtl/>
        </w:rPr>
        <w:t xml:space="preserve">   </w:t>
      </w:r>
      <w:bookmarkEnd w:id="1221"/>
    </w:p>
    <w:p w:rsidR="005C4CB1" w:rsidRDefault="005C4CB1" w:rsidP="005C4CB1">
      <w:pPr>
        <w:pStyle w:val="KeepWithNext"/>
        <w:rPr>
          <w:rtl/>
        </w:rPr>
      </w:pPr>
    </w:p>
    <w:p w:rsidR="005C4CB1" w:rsidRDefault="005C4CB1" w:rsidP="005C4CB1">
      <w:pPr>
        <w:rPr>
          <w:rtl/>
        </w:rPr>
      </w:pPr>
      <w:bookmarkStart w:id="1222" w:name="_ETM_Q1_5604465"/>
      <w:bookmarkEnd w:id="1222"/>
      <w:r>
        <w:rPr>
          <w:rFonts w:hint="cs"/>
          <w:rtl/>
        </w:rPr>
        <w:t>זה ההסבר הנהוג והנדרש, אפשר לשאול על כל</w:t>
      </w:r>
      <w:bookmarkStart w:id="1223" w:name="_ETM_Q1_5613051"/>
      <w:bookmarkEnd w:id="1223"/>
      <w:r>
        <w:rPr>
          <w:rFonts w:hint="cs"/>
          <w:rtl/>
        </w:rPr>
        <w:t xml:space="preserve"> אחד מהם. </w:t>
      </w:r>
    </w:p>
    <w:p w:rsidR="005C4CB1" w:rsidRDefault="005C4CB1" w:rsidP="005C4CB1">
      <w:pPr>
        <w:rPr>
          <w:rtl/>
        </w:rPr>
      </w:pPr>
    </w:p>
    <w:p w:rsidR="005C4CB1" w:rsidRDefault="005C4CB1" w:rsidP="005C4CB1">
      <w:pPr>
        <w:pStyle w:val="af7"/>
        <w:keepNext/>
        <w:rPr>
          <w:rtl/>
        </w:rPr>
      </w:pPr>
      <w:bookmarkStart w:id="1224" w:name="ET_interruption_5918_334"/>
      <w:r w:rsidRPr="005C4CB1">
        <w:rPr>
          <w:rStyle w:val="TagStyle"/>
          <w:rtl/>
        </w:rPr>
        <w:t xml:space="preserve"> &lt;&lt; קריאה &gt;&gt; </w:t>
      </w:r>
      <w:r>
        <w:rPr>
          <w:rtl/>
        </w:rPr>
        <w:t>אימאן ח'טיב יאסין (רע"מ – הרשימה הערבית המאוחדת):</w:t>
      </w:r>
      <w:r w:rsidRPr="005C4CB1">
        <w:rPr>
          <w:rStyle w:val="TagStyle"/>
          <w:rtl/>
        </w:rPr>
        <w:t xml:space="preserve"> &lt;&lt; קריאה &gt;&gt;</w:t>
      </w:r>
      <w:r>
        <w:rPr>
          <w:rtl/>
        </w:rPr>
        <w:t xml:space="preserve">   </w:t>
      </w:r>
      <w:bookmarkEnd w:id="1224"/>
    </w:p>
    <w:p w:rsidR="005C4CB1" w:rsidRDefault="005C4CB1" w:rsidP="005C4CB1">
      <w:pPr>
        <w:pStyle w:val="KeepWithNext"/>
        <w:rPr>
          <w:rtl/>
        </w:rPr>
      </w:pPr>
    </w:p>
    <w:p w:rsidR="005C4CB1" w:rsidRDefault="005C4CB1" w:rsidP="003C1BBD">
      <w:pPr>
        <w:rPr>
          <w:rtl/>
        </w:rPr>
      </w:pPr>
      <w:r>
        <w:rPr>
          <w:rFonts w:hint="cs"/>
          <w:rtl/>
        </w:rPr>
        <w:t>אפשר להגיד את הדברים הבסיסיים, למה צריך ל</w:t>
      </w:r>
      <w:r w:rsidR="003C1BBD">
        <w:rPr>
          <w:rFonts w:hint="cs"/>
          <w:rtl/>
        </w:rPr>
        <w:t>ש</w:t>
      </w:r>
      <w:r>
        <w:rPr>
          <w:rFonts w:hint="cs"/>
          <w:rtl/>
        </w:rPr>
        <w:t xml:space="preserve">אול. </w:t>
      </w:r>
      <w:bookmarkStart w:id="1225" w:name="_ETM_Q1_5621941"/>
      <w:bookmarkEnd w:id="1225"/>
      <w:r>
        <w:rPr>
          <w:rFonts w:hint="cs"/>
          <w:rtl/>
        </w:rPr>
        <w:t xml:space="preserve">אם יהיו עוד שאלות אפשר לשאול. </w:t>
      </w:r>
    </w:p>
    <w:p w:rsidR="005C4CB1" w:rsidRDefault="005C4CB1" w:rsidP="005C4CB1">
      <w:pPr>
        <w:rPr>
          <w:rtl/>
        </w:rPr>
      </w:pPr>
    </w:p>
    <w:p w:rsidR="003C1BBD" w:rsidRDefault="003C1BBD" w:rsidP="005C4CB1">
      <w:pPr>
        <w:rPr>
          <w:rtl/>
        </w:rPr>
      </w:pPr>
    </w:p>
    <w:p w:rsidR="003C1BBD" w:rsidRDefault="003C1BBD" w:rsidP="003C1BBD">
      <w:pPr>
        <w:pStyle w:val="aa"/>
        <w:keepNext/>
        <w:rPr>
          <w:rtl/>
        </w:rPr>
      </w:pPr>
      <w:bookmarkStart w:id="1226" w:name="ET_manager_5726_369"/>
      <w:r w:rsidRPr="003C1BBD">
        <w:rPr>
          <w:rStyle w:val="TagStyle"/>
          <w:rtl/>
        </w:rPr>
        <w:t xml:space="preserve"> &lt;&lt; מנהל &gt;&gt; </w:t>
      </w:r>
      <w:r>
        <w:rPr>
          <w:rtl/>
        </w:rPr>
        <w:t>(היו"ר ינון אזולאי, 00:30)</w:t>
      </w:r>
      <w:r w:rsidRPr="003C1BBD">
        <w:rPr>
          <w:rStyle w:val="TagStyle"/>
          <w:rtl/>
        </w:rPr>
        <w:t xml:space="preserve"> &lt;&lt; מנהל &gt;&gt;</w:t>
      </w:r>
      <w:r>
        <w:rPr>
          <w:rtl/>
        </w:rPr>
        <w:t xml:space="preserve">   </w:t>
      </w:r>
      <w:bookmarkEnd w:id="1226"/>
    </w:p>
    <w:p w:rsidR="003C1BBD" w:rsidRDefault="003C1BBD" w:rsidP="003C1BBD">
      <w:pPr>
        <w:pStyle w:val="KeepWithNext"/>
        <w:rPr>
          <w:rtl/>
        </w:rPr>
      </w:pPr>
    </w:p>
    <w:p w:rsidR="003C1BBD" w:rsidRPr="003C1BBD" w:rsidRDefault="003C1BBD" w:rsidP="003C1BBD">
      <w:pPr>
        <w:rPr>
          <w:rtl/>
        </w:rPr>
      </w:pPr>
    </w:p>
    <w:p w:rsidR="005C4CB1" w:rsidRDefault="005C4CB1" w:rsidP="005C4CB1">
      <w:pPr>
        <w:pStyle w:val="-"/>
        <w:keepNext/>
        <w:rPr>
          <w:rtl/>
        </w:rPr>
      </w:pPr>
      <w:bookmarkStart w:id="1227" w:name="ET_speakercontinue_876254_335"/>
      <w:r w:rsidRPr="005C4CB1">
        <w:rPr>
          <w:rStyle w:val="TagStyle"/>
          <w:rtl/>
        </w:rPr>
        <w:t xml:space="preserve"> &lt;&lt; דובר_המשך &gt;&gt; </w:t>
      </w:r>
      <w:r>
        <w:rPr>
          <w:rtl/>
        </w:rPr>
        <w:t>יואב הכט:</w:t>
      </w:r>
      <w:r w:rsidRPr="005C4CB1">
        <w:rPr>
          <w:rStyle w:val="TagStyle"/>
          <w:rtl/>
        </w:rPr>
        <w:t xml:space="preserve"> &lt;&lt; דובר_המשך &gt;&gt;</w:t>
      </w:r>
      <w:r>
        <w:rPr>
          <w:rtl/>
        </w:rPr>
        <w:t xml:space="preserve">   </w:t>
      </w:r>
      <w:bookmarkEnd w:id="1227"/>
    </w:p>
    <w:p w:rsidR="005C4CB1" w:rsidRDefault="005C4CB1" w:rsidP="005C4CB1">
      <w:pPr>
        <w:pStyle w:val="KeepWithNext"/>
        <w:rPr>
          <w:rtl/>
        </w:rPr>
      </w:pPr>
    </w:p>
    <w:p w:rsidR="005C4CB1" w:rsidRDefault="005C4CB1" w:rsidP="00651000">
      <w:pPr>
        <w:rPr>
          <w:rtl/>
        </w:rPr>
      </w:pPr>
      <w:r>
        <w:rPr>
          <w:rFonts w:hint="cs"/>
          <w:rtl/>
        </w:rPr>
        <w:t>אני ממשיך</w:t>
      </w:r>
      <w:bookmarkStart w:id="1228" w:name="_ETM_Q1_5504159"/>
      <w:bookmarkStart w:id="1229" w:name="_ETM_Q1_5504206"/>
      <w:bookmarkEnd w:id="1228"/>
      <w:bookmarkEnd w:id="1229"/>
      <w:r w:rsidR="00F569D0">
        <w:rPr>
          <w:rFonts w:hint="cs"/>
          <w:rtl/>
        </w:rPr>
        <w:t>:</w:t>
      </w:r>
      <w:r w:rsidR="00F9330E">
        <w:t xml:space="preserve"> </w:t>
      </w:r>
      <w:r w:rsidR="00F9330E">
        <w:rPr>
          <w:rtl/>
        </w:rPr>
        <w:t>יו</w:t>
      </w:r>
      <w:r>
        <w:rPr>
          <w:rFonts w:hint="cs"/>
          <w:rtl/>
        </w:rPr>
        <w:t>שב-ראש</w:t>
      </w:r>
      <w:r w:rsidR="00F9330E">
        <w:rPr>
          <w:rtl/>
        </w:rPr>
        <w:t xml:space="preserve"> הקואליציה ויו</w:t>
      </w:r>
      <w:r>
        <w:rPr>
          <w:rFonts w:hint="cs"/>
          <w:rtl/>
        </w:rPr>
        <w:t>שב-ראש</w:t>
      </w:r>
      <w:r w:rsidR="00F9330E">
        <w:rPr>
          <w:rtl/>
        </w:rPr>
        <w:t xml:space="preserve"> ועדת הכנסת</w:t>
      </w:r>
      <w:r>
        <w:rPr>
          <w:rFonts w:hint="cs"/>
          <w:rtl/>
        </w:rPr>
        <w:t>,</w:t>
      </w:r>
      <w:r w:rsidR="00F9330E">
        <w:rPr>
          <w:rtl/>
        </w:rPr>
        <w:t xml:space="preserve"> </w:t>
      </w:r>
      <w:r>
        <w:rPr>
          <w:rFonts w:hint="cs"/>
          <w:rtl/>
        </w:rPr>
        <w:t>במשרד הבריאות</w:t>
      </w:r>
      <w:r w:rsidR="00B300D6">
        <w:rPr>
          <w:rFonts w:hint="cs"/>
          <w:rtl/>
        </w:rPr>
        <w:t>,</w:t>
      </w:r>
      <w:r>
        <w:rPr>
          <w:rFonts w:hint="cs"/>
          <w:rtl/>
        </w:rPr>
        <w:t xml:space="preserve"> </w:t>
      </w:r>
      <w:r w:rsidR="00651000">
        <w:rPr>
          <w:rFonts w:hint="cs"/>
          <w:rtl/>
        </w:rPr>
        <w:t xml:space="preserve">שם התוכנית: </w:t>
      </w:r>
      <w:r w:rsidR="00F9330E">
        <w:rPr>
          <w:rtl/>
        </w:rPr>
        <w:t>בינוי ופיתוח</w:t>
      </w:r>
      <w:r w:rsidR="00B300D6">
        <w:rPr>
          <w:rFonts w:hint="cs"/>
          <w:rtl/>
        </w:rPr>
        <w:t xml:space="preserve">, </w:t>
      </w:r>
      <w:r w:rsidR="00651000">
        <w:rPr>
          <w:rFonts w:hint="cs"/>
          <w:rtl/>
        </w:rPr>
        <w:t xml:space="preserve">מס' </w:t>
      </w:r>
      <w:r w:rsidR="00B300D6">
        <w:rPr>
          <w:rFonts w:hint="cs"/>
          <w:rtl/>
        </w:rPr>
        <w:t>תוכנית</w:t>
      </w:r>
      <w:r w:rsidR="00651000">
        <w:rPr>
          <w:rFonts w:hint="cs"/>
          <w:rtl/>
        </w:rPr>
        <w:t>:</w:t>
      </w:r>
      <w:r w:rsidR="00B300D6">
        <w:rPr>
          <w:rFonts w:hint="cs"/>
          <w:rtl/>
        </w:rPr>
        <w:t xml:space="preserve"> </w:t>
      </w:r>
      <w:r w:rsidR="00F9330E">
        <w:t>672503</w:t>
      </w:r>
      <w:r>
        <w:rPr>
          <w:rFonts w:hint="cs"/>
          <w:rtl/>
        </w:rPr>
        <w:t xml:space="preserve"> עבור </w:t>
      </w:r>
      <w:r w:rsidR="00F9330E">
        <w:rPr>
          <w:rtl/>
        </w:rPr>
        <w:t>הצטיידות בתי חולים בפריפריה</w:t>
      </w:r>
      <w:r w:rsidR="00651000">
        <w:rPr>
          <w:rFonts w:hint="cs"/>
          <w:rtl/>
        </w:rPr>
        <w:t>-</w:t>
      </w:r>
      <w:r>
        <w:rPr>
          <w:rFonts w:hint="cs"/>
          <w:rtl/>
        </w:rPr>
        <w:t xml:space="preserve">4,000,000 לכל אחת מהשנים. </w:t>
      </w:r>
    </w:p>
    <w:p w:rsidR="005C4CB1" w:rsidRDefault="005C4CB1" w:rsidP="005C4CB1">
      <w:pPr>
        <w:rPr>
          <w:rtl/>
        </w:rPr>
      </w:pPr>
    </w:p>
    <w:p w:rsidR="00D80630" w:rsidRDefault="00F569D0" w:rsidP="00F569D0">
      <w:pPr>
        <w:rPr>
          <w:rtl/>
        </w:rPr>
      </w:pPr>
      <w:r>
        <w:rPr>
          <w:rFonts w:hint="cs"/>
          <w:rtl/>
        </w:rPr>
        <w:t>במשרד החינוך, עבור</w:t>
      </w:r>
      <w:r w:rsidR="00F9330E">
        <w:rPr>
          <w:rtl/>
        </w:rPr>
        <w:t xml:space="preserve"> </w:t>
      </w:r>
      <w:r>
        <w:rPr>
          <w:rFonts w:hint="cs"/>
          <w:rtl/>
        </w:rPr>
        <w:t>תוכנית ל</w:t>
      </w:r>
      <w:r w:rsidR="00F9330E">
        <w:rPr>
          <w:rtl/>
        </w:rPr>
        <w:t>פעילויות ופרו</w:t>
      </w:r>
      <w:r>
        <w:rPr>
          <w:rtl/>
        </w:rPr>
        <w:t>יקטים</w:t>
      </w:r>
      <w:r w:rsidR="00F9330E">
        <w:t xml:space="preserve">206701 </w:t>
      </w:r>
      <w:r>
        <w:rPr>
          <w:rFonts w:hint="cs"/>
          <w:rtl/>
        </w:rPr>
        <w:t xml:space="preserve"> </w:t>
      </w:r>
      <w:r w:rsidR="00D80630">
        <w:rPr>
          <w:rFonts w:hint="cs"/>
          <w:rtl/>
        </w:rPr>
        <w:t xml:space="preserve">עבור </w:t>
      </w:r>
      <w:r w:rsidR="00F9330E">
        <w:rPr>
          <w:rtl/>
        </w:rPr>
        <w:t>גרעינים תורניים</w:t>
      </w:r>
      <w:r w:rsidR="00D80630">
        <w:rPr>
          <w:rFonts w:hint="cs"/>
          <w:rtl/>
        </w:rPr>
        <w:t xml:space="preserve"> - - - </w:t>
      </w:r>
    </w:p>
    <w:p w:rsidR="00D80630" w:rsidRDefault="00D80630" w:rsidP="00F569D0">
      <w:pPr>
        <w:rPr>
          <w:rtl/>
        </w:rPr>
      </w:pPr>
    </w:p>
    <w:p w:rsidR="00D80630" w:rsidRDefault="00D80630" w:rsidP="00D80630">
      <w:pPr>
        <w:pStyle w:val="af7"/>
        <w:keepNext/>
        <w:rPr>
          <w:rtl/>
        </w:rPr>
      </w:pPr>
      <w:bookmarkStart w:id="1230" w:name="ET_interruption_6236_336"/>
      <w:r w:rsidRPr="00D80630">
        <w:rPr>
          <w:rStyle w:val="TagStyle"/>
          <w:rtl/>
        </w:rPr>
        <w:t xml:space="preserve"> &lt;&lt; קריאה &gt;&gt; </w:t>
      </w:r>
      <w:r>
        <w:rPr>
          <w:rtl/>
        </w:rPr>
        <w:t>נעמה לזימי (העבודה):</w:t>
      </w:r>
      <w:r w:rsidRPr="00D80630">
        <w:rPr>
          <w:rStyle w:val="TagStyle"/>
          <w:rtl/>
        </w:rPr>
        <w:t xml:space="preserve"> &lt;&lt; קריאה &gt;&gt;</w:t>
      </w:r>
      <w:r>
        <w:rPr>
          <w:rtl/>
        </w:rPr>
        <w:t xml:space="preserve">   </w:t>
      </w:r>
      <w:bookmarkEnd w:id="1230"/>
    </w:p>
    <w:p w:rsidR="00D80630" w:rsidRDefault="00D80630" w:rsidP="00D80630">
      <w:pPr>
        <w:pStyle w:val="KeepWithNext"/>
        <w:rPr>
          <w:rtl/>
        </w:rPr>
      </w:pPr>
    </w:p>
    <w:p w:rsidR="00D80630" w:rsidRDefault="00D80630" w:rsidP="00D80630">
      <w:pPr>
        <w:rPr>
          <w:rtl/>
        </w:rPr>
      </w:pPr>
      <w:r>
        <w:rPr>
          <w:rFonts w:hint="cs"/>
          <w:rtl/>
        </w:rPr>
        <w:t>אני לא מצליחה לשמוע אותו כי יש פה רעש.</w:t>
      </w:r>
    </w:p>
    <w:p w:rsidR="00D80630" w:rsidRDefault="00D80630" w:rsidP="00D80630">
      <w:pPr>
        <w:rPr>
          <w:rtl/>
        </w:rPr>
      </w:pPr>
    </w:p>
    <w:p w:rsidR="00D80630" w:rsidRDefault="00D80630" w:rsidP="00D80630">
      <w:pPr>
        <w:pStyle w:val="af7"/>
        <w:keepNext/>
        <w:rPr>
          <w:rtl/>
        </w:rPr>
      </w:pPr>
      <w:bookmarkStart w:id="1231" w:name="ET_interruption_6361_337"/>
      <w:r w:rsidRPr="00D80630">
        <w:rPr>
          <w:rStyle w:val="TagStyle"/>
          <w:rtl/>
        </w:rPr>
        <w:t xml:space="preserve"> &lt;&lt; קריאה &gt;&gt; </w:t>
      </w:r>
      <w:r>
        <w:rPr>
          <w:rtl/>
        </w:rPr>
        <w:t>נאור שירי (יש עתיד):</w:t>
      </w:r>
      <w:r w:rsidRPr="00D80630">
        <w:rPr>
          <w:rStyle w:val="TagStyle"/>
          <w:rtl/>
        </w:rPr>
        <w:t xml:space="preserve"> &lt;&lt; קריאה &gt;&gt;</w:t>
      </w:r>
      <w:r>
        <w:rPr>
          <w:rtl/>
        </w:rPr>
        <w:t xml:space="preserve">   </w:t>
      </w:r>
      <w:bookmarkEnd w:id="1231"/>
    </w:p>
    <w:p w:rsidR="00D80630" w:rsidRDefault="00D80630" w:rsidP="00D80630">
      <w:pPr>
        <w:pStyle w:val="KeepWithNext"/>
        <w:rPr>
          <w:rtl/>
        </w:rPr>
      </w:pPr>
    </w:p>
    <w:p w:rsidR="00D80630" w:rsidRDefault="00D80630" w:rsidP="00D80630">
      <w:pPr>
        <w:rPr>
          <w:rtl/>
        </w:rPr>
      </w:pPr>
      <w:bookmarkStart w:id="1232" w:name="_ETM_Q1_5659481"/>
      <w:bookmarkStart w:id="1233" w:name="_ETM_Q1_5659732"/>
      <w:bookmarkStart w:id="1234" w:name="_ETM_Q1_5659796"/>
      <w:bookmarkEnd w:id="1232"/>
      <w:bookmarkEnd w:id="1233"/>
      <w:bookmarkEnd w:id="1234"/>
      <w:r>
        <w:rPr>
          <w:rFonts w:hint="cs"/>
          <w:rtl/>
        </w:rPr>
        <w:t>יש לי שאלה לגבי ההצטיידות, אין סעיף הצטיידות בכל תקציב משרד הבריאות?</w:t>
      </w:r>
      <w:bookmarkStart w:id="1235" w:name="_ETM_Q1_5662915"/>
      <w:bookmarkEnd w:id="1235"/>
    </w:p>
    <w:p w:rsidR="00D80630" w:rsidRDefault="00D80630" w:rsidP="00D80630">
      <w:pPr>
        <w:rPr>
          <w:rtl/>
        </w:rPr>
      </w:pPr>
      <w:bookmarkStart w:id="1236" w:name="_ETM_Q1_5663008"/>
      <w:bookmarkEnd w:id="1236"/>
    </w:p>
    <w:p w:rsidR="00D80630" w:rsidRDefault="00D80630" w:rsidP="00D80630">
      <w:pPr>
        <w:pStyle w:val="af7"/>
        <w:keepNext/>
        <w:rPr>
          <w:rtl/>
        </w:rPr>
      </w:pPr>
      <w:bookmarkStart w:id="1237" w:name="_ETM_Q1_5663123"/>
      <w:bookmarkStart w:id="1238" w:name="_ETM_Q1_5663171"/>
      <w:bookmarkStart w:id="1239" w:name="_ETM_Q1_5663347"/>
      <w:bookmarkStart w:id="1240" w:name="ET_interruption_5786_338"/>
      <w:bookmarkEnd w:id="1237"/>
      <w:bookmarkEnd w:id="1238"/>
      <w:bookmarkEnd w:id="1239"/>
      <w:r w:rsidRPr="00D80630">
        <w:rPr>
          <w:rStyle w:val="TagStyle"/>
          <w:rtl/>
        </w:rPr>
        <w:t xml:space="preserve"> &lt;&lt; קריאה &gt;&gt; </w:t>
      </w:r>
      <w:r>
        <w:rPr>
          <w:rtl/>
        </w:rPr>
        <w:t>אופיר כץ (הליכוד):</w:t>
      </w:r>
      <w:r w:rsidRPr="00D80630">
        <w:rPr>
          <w:rStyle w:val="TagStyle"/>
          <w:rtl/>
        </w:rPr>
        <w:t xml:space="preserve"> &lt;&lt; קריאה &gt;&gt;</w:t>
      </w:r>
      <w:r>
        <w:rPr>
          <w:rtl/>
        </w:rPr>
        <w:t xml:space="preserve">   </w:t>
      </w:r>
      <w:bookmarkEnd w:id="1240"/>
    </w:p>
    <w:p w:rsidR="00D80630" w:rsidRDefault="00D80630" w:rsidP="00D80630">
      <w:pPr>
        <w:pStyle w:val="KeepWithNext"/>
        <w:rPr>
          <w:rtl/>
        </w:rPr>
      </w:pPr>
    </w:p>
    <w:p w:rsidR="00D80630" w:rsidRDefault="00D80630" w:rsidP="00D80630">
      <w:pPr>
        <w:rPr>
          <w:rtl/>
        </w:rPr>
      </w:pPr>
      <w:r>
        <w:rPr>
          <w:rFonts w:hint="cs"/>
          <w:rtl/>
        </w:rPr>
        <w:t xml:space="preserve">כל דבר </w:t>
      </w:r>
      <w:bookmarkStart w:id="1241" w:name="_ETM_Q1_5661068"/>
      <w:bookmarkEnd w:id="1241"/>
      <w:r>
        <w:rPr>
          <w:rFonts w:hint="cs"/>
          <w:rtl/>
        </w:rPr>
        <w:t xml:space="preserve">יש. אני בחרתי על מה להוסיף. גם בפעם שעברה נתתי </w:t>
      </w:r>
      <w:bookmarkStart w:id="1242" w:name="_ETM_Q1_5667192"/>
      <w:bookmarkEnd w:id="1242"/>
      <w:r>
        <w:rPr>
          <w:rFonts w:hint="cs"/>
          <w:rtl/>
        </w:rPr>
        <w:t>להצטיידות לבתי חולים בפריפריה. כמו שהיה בשנה שעברה, שהוספתי את בית החולים בנצרת, גם עכשיו הוספתי את בתי החולים בנצרת.</w:t>
      </w:r>
      <w:bookmarkStart w:id="1243" w:name="_ETM_Q1_5677310"/>
      <w:bookmarkEnd w:id="1243"/>
      <w:r>
        <w:rPr>
          <w:rFonts w:hint="cs"/>
          <w:rtl/>
        </w:rPr>
        <w:t xml:space="preserve"> זה מתחלק שווה בשווה, בית החולים בוחר בציוד הרפואי </w:t>
      </w:r>
      <w:bookmarkStart w:id="1244" w:name="_ETM_Q1_5683482"/>
      <w:bookmarkEnd w:id="1244"/>
      <w:r>
        <w:rPr>
          <w:rFonts w:hint="cs"/>
          <w:rtl/>
        </w:rPr>
        <w:t xml:space="preserve">שחסר לו ורוכש מהתקציב שהוא מקבל פה. </w:t>
      </w:r>
      <w:bookmarkStart w:id="1245" w:name="_ETM_Q1_5689071"/>
      <w:bookmarkEnd w:id="1245"/>
    </w:p>
    <w:p w:rsidR="00D80630" w:rsidRDefault="00D80630" w:rsidP="00D80630">
      <w:pPr>
        <w:rPr>
          <w:rtl/>
        </w:rPr>
      </w:pPr>
      <w:bookmarkStart w:id="1246" w:name="_ETM_Q1_5689120"/>
      <w:bookmarkEnd w:id="1246"/>
    </w:p>
    <w:p w:rsidR="00D80630" w:rsidRDefault="00D80630" w:rsidP="00D80630">
      <w:pPr>
        <w:pStyle w:val="af7"/>
        <w:keepNext/>
        <w:rPr>
          <w:rtl/>
        </w:rPr>
      </w:pPr>
      <w:bookmarkStart w:id="1247" w:name="ET_interruption_6361_339"/>
      <w:r w:rsidRPr="00D80630">
        <w:rPr>
          <w:rStyle w:val="TagStyle"/>
          <w:rtl/>
        </w:rPr>
        <w:t xml:space="preserve"> &lt;&lt; קריאה &gt;&gt; </w:t>
      </w:r>
      <w:r>
        <w:rPr>
          <w:rtl/>
        </w:rPr>
        <w:t>נאור שירי (יש עתיד):</w:t>
      </w:r>
      <w:r w:rsidRPr="00D80630">
        <w:rPr>
          <w:rStyle w:val="TagStyle"/>
          <w:rtl/>
        </w:rPr>
        <w:t xml:space="preserve"> &lt;&lt; קריאה &gt;&gt;</w:t>
      </w:r>
      <w:r>
        <w:rPr>
          <w:rtl/>
        </w:rPr>
        <w:t xml:space="preserve">   </w:t>
      </w:r>
      <w:bookmarkEnd w:id="1247"/>
    </w:p>
    <w:p w:rsidR="00D80630" w:rsidRDefault="00D80630" w:rsidP="00D80630">
      <w:pPr>
        <w:pStyle w:val="KeepWithNext"/>
        <w:rPr>
          <w:rtl/>
        </w:rPr>
      </w:pPr>
    </w:p>
    <w:p w:rsidR="00D80630" w:rsidRDefault="00D80630" w:rsidP="00D80630">
      <w:pPr>
        <w:rPr>
          <w:rtl/>
        </w:rPr>
      </w:pPr>
      <w:r>
        <w:rPr>
          <w:rFonts w:hint="cs"/>
          <w:rtl/>
        </w:rPr>
        <w:t>אפשר רק בלי</w:t>
      </w:r>
      <w:bookmarkStart w:id="1248" w:name="_ETM_Q1_5686502"/>
      <w:bookmarkEnd w:id="1248"/>
      <w:r>
        <w:rPr>
          <w:rFonts w:hint="cs"/>
          <w:rtl/>
        </w:rPr>
        <w:t xml:space="preserve"> כל הזמן "בשנה שעברה"? אני יכול לענות לך את התשובה הקבועה שלא הייתי בשנה שעברה. </w:t>
      </w:r>
      <w:r w:rsidR="00BC617C">
        <w:rPr>
          <w:rFonts w:hint="cs"/>
          <w:rtl/>
        </w:rPr>
        <w:t xml:space="preserve">איזה בתי חולים מקבלים? </w:t>
      </w:r>
    </w:p>
    <w:p w:rsidR="00455AC4" w:rsidRDefault="00455AC4" w:rsidP="00455AC4">
      <w:pPr>
        <w:pStyle w:val="KeepWithNext"/>
        <w:rPr>
          <w:rStyle w:val="TagStyle"/>
          <w:rFonts w:ascii="David" w:hAnsi="David"/>
          <w:u w:val="single"/>
          <w:rtl/>
          <w:lang w:eastAsia="he-IL"/>
        </w:rPr>
      </w:pPr>
    </w:p>
    <w:p w:rsidR="003C1BBD" w:rsidRDefault="003C1BBD" w:rsidP="003C1BBD">
      <w:pPr>
        <w:pStyle w:val="af8"/>
        <w:keepNext/>
        <w:rPr>
          <w:rtl/>
        </w:rPr>
      </w:pPr>
      <w:bookmarkStart w:id="1249" w:name="ET_yor_5726_370"/>
      <w:r w:rsidRPr="003C1BBD">
        <w:rPr>
          <w:rStyle w:val="TagStyle"/>
          <w:rtl/>
        </w:rPr>
        <w:t xml:space="preserve"> &lt;&lt; יור &gt;&gt; </w:t>
      </w:r>
      <w:r>
        <w:rPr>
          <w:rtl/>
        </w:rPr>
        <w:t>היו"ר ינון אזולאי:</w:t>
      </w:r>
      <w:r w:rsidRPr="003C1BBD">
        <w:rPr>
          <w:rStyle w:val="TagStyle"/>
          <w:rtl/>
        </w:rPr>
        <w:t xml:space="preserve"> &lt;&lt; יור &gt;&gt;</w:t>
      </w:r>
      <w:r>
        <w:rPr>
          <w:rtl/>
        </w:rPr>
        <w:t xml:space="preserve">   </w:t>
      </w:r>
      <w:bookmarkEnd w:id="1249"/>
    </w:p>
    <w:p w:rsidR="003C1BBD" w:rsidRDefault="003C1BBD" w:rsidP="003C1BBD">
      <w:pPr>
        <w:pStyle w:val="KeepWithNext"/>
        <w:rPr>
          <w:rtl/>
          <w:lang w:eastAsia="he-IL"/>
        </w:rPr>
      </w:pPr>
    </w:p>
    <w:p w:rsidR="00455AC4" w:rsidRDefault="00455AC4" w:rsidP="00455AC4">
      <w:pPr>
        <w:rPr>
          <w:rtl/>
        </w:rPr>
      </w:pPr>
      <w:r>
        <w:rPr>
          <w:rFonts w:hint="cs"/>
          <w:rtl/>
        </w:rPr>
        <w:t>כמו בשנה שעברה...</w:t>
      </w:r>
    </w:p>
    <w:p w:rsidR="00455AC4" w:rsidRPr="00455AC4" w:rsidRDefault="00455AC4" w:rsidP="00455AC4">
      <w:pPr>
        <w:rPr>
          <w:rtl/>
        </w:rPr>
      </w:pPr>
    </w:p>
    <w:p w:rsidR="00455AC4" w:rsidRDefault="00455AC4" w:rsidP="00455AC4">
      <w:pPr>
        <w:pStyle w:val="af7"/>
        <w:keepNext/>
        <w:rPr>
          <w:rtl/>
        </w:rPr>
      </w:pPr>
      <w:bookmarkStart w:id="1250" w:name="ET_interruption_5786_340"/>
      <w:r w:rsidRPr="00455AC4">
        <w:rPr>
          <w:rStyle w:val="TagStyle"/>
          <w:rtl/>
        </w:rPr>
        <w:t xml:space="preserve"> &lt;&lt; קריאה &gt;&gt; </w:t>
      </w:r>
      <w:r>
        <w:rPr>
          <w:rtl/>
        </w:rPr>
        <w:t>אופיר כץ (הליכוד):</w:t>
      </w:r>
      <w:r w:rsidRPr="00455AC4">
        <w:rPr>
          <w:rStyle w:val="TagStyle"/>
          <w:rtl/>
        </w:rPr>
        <w:t xml:space="preserve"> &lt;&lt; קריאה &gt;&gt;</w:t>
      </w:r>
      <w:r>
        <w:rPr>
          <w:rtl/>
        </w:rPr>
        <w:t xml:space="preserve">   </w:t>
      </w:r>
      <w:bookmarkEnd w:id="1250"/>
    </w:p>
    <w:p w:rsidR="00455AC4" w:rsidRDefault="00455AC4" w:rsidP="00455AC4">
      <w:pPr>
        <w:pStyle w:val="KeepWithNext"/>
        <w:rPr>
          <w:rtl/>
        </w:rPr>
      </w:pPr>
    </w:p>
    <w:p w:rsidR="00455AC4" w:rsidRDefault="00455AC4" w:rsidP="00455AC4">
      <w:pPr>
        <w:rPr>
          <w:rtl/>
        </w:rPr>
      </w:pPr>
      <w:r>
        <w:rPr>
          <w:rFonts w:hint="cs"/>
          <w:rtl/>
        </w:rPr>
        <w:t xml:space="preserve">13 בתי חולים: סורוקה, העמק, פוריה, זיו בצפת, נהריה, אשקלון - - - </w:t>
      </w:r>
    </w:p>
    <w:p w:rsidR="00455AC4" w:rsidRDefault="00455AC4" w:rsidP="00455AC4">
      <w:pPr>
        <w:rPr>
          <w:rtl/>
        </w:rPr>
      </w:pPr>
    </w:p>
    <w:p w:rsidR="00455AC4" w:rsidRDefault="00455AC4" w:rsidP="00455AC4">
      <w:pPr>
        <w:pStyle w:val="af7"/>
        <w:keepNext/>
        <w:rPr>
          <w:rtl/>
        </w:rPr>
      </w:pPr>
      <w:bookmarkStart w:id="1251" w:name="ET_interruption_6361_342"/>
      <w:r w:rsidRPr="00455AC4">
        <w:rPr>
          <w:rStyle w:val="TagStyle"/>
          <w:rtl/>
        </w:rPr>
        <w:t xml:space="preserve"> &lt;&lt; קריאה &gt;&gt; </w:t>
      </w:r>
      <w:r>
        <w:rPr>
          <w:rtl/>
        </w:rPr>
        <w:t>נאור שירי (יש עתיד):</w:t>
      </w:r>
      <w:r w:rsidRPr="00455AC4">
        <w:rPr>
          <w:rStyle w:val="TagStyle"/>
          <w:rtl/>
        </w:rPr>
        <w:t xml:space="preserve"> &lt;&lt; קריאה &gt;&gt;</w:t>
      </w:r>
      <w:r>
        <w:rPr>
          <w:rtl/>
        </w:rPr>
        <w:t xml:space="preserve">   </w:t>
      </w:r>
      <w:bookmarkEnd w:id="1251"/>
    </w:p>
    <w:p w:rsidR="00455AC4" w:rsidRDefault="00455AC4" w:rsidP="00455AC4">
      <w:pPr>
        <w:pStyle w:val="KeepWithNext"/>
        <w:rPr>
          <w:rtl/>
        </w:rPr>
      </w:pPr>
    </w:p>
    <w:p w:rsidR="00455AC4" w:rsidRDefault="00455AC4" w:rsidP="00455AC4">
      <w:pPr>
        <w:rPr>
          <w:rtl/>
        </w:rPr>
      </w:pPr>
      <w:r>
        <w:rPr>
          <w:rFonts w:hint="cs"/>
          <w:rtl/>
        </w:rPr>
        <w:t xml:space="preserve">יוספטל מקבל?  </w:t>
      </w:r>
      <w:bookmarkStart w:id="1252" w:name="_ETM_Q1_5699465"/>
      <w:bookmarkEnd w:id="1252"/>
    </w:p>
    <w:p w:rsidR="00455AC4" w:rsidRDefault="00455AC4" w:rsidP="00455AC4">
      <w:pPr>
        <w:rPr>
          <w:rtl/>
        </w:rPr>
      </w:pPr>
      <w:bookmarkStart w:id="1253" w:name="_ETM_Q1_5701210"/>
      <w:bookmarkStart w:id="1254" w:name="_ETM_Q1_5701249"/>
      <w:bookmarkEnd w:id="1253"/>
      <w:bookmarkEnd w:id="1254"/>
    </w:p>
    <w:p w:rsidR="00455AC4" w:rsidRDefault="00455AC4" w:rsidP="00455AC4">
      <w:pPr>
        <w:pStyle w:val="af7"/>
        <w:keepNext/>
        <w:rPr>
          <w:rtl/>
        </w:rPr>
      </w:pPr>
      <w:bookmarkStart w:id="1255" w:name="ET_interruption_5307_343"/>
      <w:r w:rsidRPr="00455AC4">
        <w:rPr>
          <w:rStyle w:val="TagStyle"/>
          <w:rtl/>
        </w:rPr>
        <w:t xml:space="preserve"> &lt;&lt; קריאה &gt;&gt; </w:t>
      </w:r>
      <w:r>
        <w:rPr>
          <w:rtl/>
        </w:rPr>
        <w:t>יפעת שאשא ביטון (המחנה הממלכתי):</w:t>
      </w:r>
      <w:r w:rsidRPr="00455AC4">
        <w:rPr>
          <w:rStyle w:val="TagStyle"/>
          <w:rtl/>
        </w:rPr>
        <w:t xml:space="preserve"> &lt;&lt; קריאה &gt;&gt;</w:t>
      </w:r>
      <w:r>
        <w:rPr>
          <w:rtl/>
        </w:rPr>
        <w:t xml:space="preserve">   </w:t>
      </w:r>
      <w:bookmarkEnd w:id="1255"/>
    </w:p>
    <w:p w:rsidR="00455AC4" w:rsidRDefault="00455AC4" w:rsidP="00455AC4">
      <w:pPr>
        <w:pStyle w:val="KeepWithNext"/>
        <w:rPr>
          <w:rtl/>
        </w:rPr>
      </w:pPr>
    </w:p>
    <w:p w:rsidR="00455AC4" w:rsidRDefault="00455AC4" w:rsidP="00455AC4">
      <w:pPr>
        <w:rPr>
          <w:rtl/>
        </w:rPr>
      </w:pPr>
      <w:r>
        <w:rPr>
          <w:rFonts w:hint="cs"/>
          <w:rtl/>
        </w:rPr>
        <w:t xml:space="preserve">4,000,000 ₪ לכולם זה לעג לרש. </w:t>
      </w:r>
    </w:p>
    <w:p w:rsidR="00455AC4" w:rsidRDefault="00455AC4" w:rsidP="00455AC4">
      <w:pPr>
        <w:rPr>
          <w:rtl/>
        </w:rPr>
      </w:pPr>
    </w:p>
    <w:p w:rsidR="00455AC4" w:rsidRDefault="00455AC4" w:rsidP="00455AC4">
      <w:pPr>
        <w:pStyle w:val="af7"/>
        <w:keepNext/>
        <w:rPr>
          <w:rtl/>
        </w:rPr>
      </w:pPr>
      <w:bookmarkStart w:id="1256" w:name="ET_interruption_5786_344"/>
      <w:r w:rsidRPr="00455AC4">
        <w:rPr>
          <w:rStyle w:val="TagStyle"/>
          <w:rtl/>
        </w:rPr>
        <w:t xml:space="preserve"> &lt;&lt; קריאה &gt;&gt; </w:t>
      </w:r>
      <w:r>
        <w:rPr>
          <w:rtl/>
        </w:rPr>
        <w:t>אופיר כץ (הליכוד):</w:t>
      </w:r>
      <w:r w:rsidRPr="00455AC4">
        <w:rPr>
          <w:rStyle w:val="TagStyle"/>
          <w:rtl/>
        </w:rPr>
        <w:t xml:space="preserve"> &lt;&lt; קריאה &gt;&gt;</w:t>
      </w:r>
      <w:r>
        <w:rPr>
          <w:rtl/>
        </w:rPr>
        <w:t xml:space="preserve">   </w:t>
      </w:r>
      <w:bookmarkEnd w:id="1256"/>
    </w:p>
    <w:p w:rsidR="00455AC4" w:rsidRDefault="00455AC4" w:rsidP="00455AC4">
      <w:pPr>
        <w:pStyle w:val="KeepWithNext"/>
        <w:rPr>
          <w:rtl/>
        </w:rPr>
      </w:pPr>
    </w:p>
    <w:p w:rsidR="00455AC4" w:rsidRDefault="00455AC4" w:rsidP="00455AC4">
      <w:pPr>
        <w:rPr>
          <w:rtl/>
        </w:rPr>
      </w:pPr>
      <w:r>
        <w:rPr>
          <w:rFonts w:hint="cs"/>
          <w:rtl/>
        </w:rPr>
        <w:t xml:space="preserve">יוספטל מקבל. </w:t>
      </w:r>
    </w:p>
    <w:p w:rsidR="00455AC4" w:rsidRDefault="00455AC4" w:rsidP="00455AC4">
      <w:pPr>
        <w:rPr>
          <w:rtl/>
        </w:rPr>
      </w:pPr>
      <w:bookmarkStart w:id="1257" w:name="_ETM_Q1_5710545"/>
      <w:bookmarkStart w:id="1258" w:name="_ETM_Q1_5710595"/>
      <w:bookmarkEnd w:id="1257"/>
      <w:bookmarkEnd w:id="1258"/>
    </w:p>
    <w:p w:rsidR="00455AC4" w:rsidRDefault="00455AC4" w:rsidP="00455AC4">
      <w:pPr>
        <w:pStyle w:val="af7"/>
        <w:keepNext/>
        <w:rPr>
          <w:rtl/>
        </w:rPr>
      </w:pPr>
      <w:bookmarkStart w:id="1259" w:name="ET_interruption_6361_345"/>
      <w:r w:rsidRPr="00455AC4">
        <w:rPr>
          <w:rStyle w:val="TagStyle"/>
          <w:rtl/>
        </w:rPr>
        <w:t xml:space="preserve"> &lt;&lt; קריאה &gt;&gt; </w:t>
      </w:r>
      <w:r>
        <w:rPr>
          <w:rtl/>
        </w:rPr>
        <w:t>נאור שירי (יש עתיד):</w:t>
      </w:r>
      <w:r w:rsidRPr="00455AC4">
        <w:rPr>
          <w:rStyle w:val="TagStyle"/>
          <w:rtl/>
        </w:rPr>
        <w:t xml:space="preserve"> &lt;&lt; קריאה &gt;&gt;</w:t>
      </w:r>
      <w:r>
        <w:rPr>
          <w:rtl/>
        </w:rPr>
        <w:t xml:space="preserve">   </w:t>
      </w:r>
      <w:bookmarkEnd w:id="1259"/>
    </w:p>
    <w:p w:rsidR="00455AC4" w:rsidRDefault="00455AC4" w:rsidP="00455AC4">
      <w:pPr>
        <w:pStyle w:val="KeepWithNext"/>
        <w:rPr>
          <w:rtl/>
        </w:rPr>
      </w:pPr>
    </w:p>
    <w:p w:rsidR="00455AC4" w:rsidRDefault="00455AC4" w:rsidP="00455AC4">
      <w:pPr>
        <w:rPr>
          <w:rtl/>
        </w:rPr>
      </w:pPr>
      <w:r>
        <w:rPr>
          <w:rFonts w:hint="cs"/>
          <w:rtl/>
        </w:rPr>
        <w:t>אז כמה יוצא?</w:t>
      </w:r>
    </w:p>
    <w:p w:rsidR="00455AC4" w:rsidRDefault="00455AC4" w:rsidP="00455AC4">
      <w:pPr>
        <w:rPr>
          <w:rtl/>
        </w:rPr>
      </w:pPr>
    </w:p>
    <w:p w:rsidR="00455AC4" w:rsidRDefault="00455AC4" w:rsidP="00455AC4">
      <w:pPr>
        <w:pStyle w:val="af7"/>
        <w:keepNext/>
        <w:rPr>
          <w:rtl/>
        </w:rPr>
      </w:pPr>
      <w:bookmarkStart w:id="1260" w:name="ET_interruption_5786_346"/>
      <w:r w:rsidRPr="00455AC4">
        <w:rPr>
          <w:rStyle w:val="TagStyle"/>
          <w:rtl/>
        </w:rPr>
        <w:t xml:space="preserve"> &lt;&lt; קריאה &gt;&gt; </w:t>
      </w:r>
      <w:r>
        <w:rPr>
          <w:rtl/>
        </w:rPr>
        <w:t>אופיר כץ (הליכוד):</w:t>
      </w:r>
      <w:r w:rsidRPr="00455AC4">
        <w:rPr>
          <w:rStyle w:val="TagStyle"/>
          <w:rtl/>
        </w:rPr>
        <w:t xml:space="preserve"> &lt;&lt; קריאה &gt;&gt;</w:t>
      </w:r>
      <w:r>
        <w:rPr>
          <w:rtl/>
        </w:rPr>
        <w:t xml:space="preserve">   </w:t>
      </w:r>
      <w:bookmarkEnd w:id="1260"/>
    </w:p>
    <w:p w:rsidR="00455AC4" w:rsidRDefault="00455AC4" w:rsidP="00455AC4">
      <w:pPr>
        <w:pStyle w:val="KeepWithNext"/>
        <w:rPr>
          <w:rtl/>
        </w:rPr>
      </w:pPr>
    </w:p>
    <w:p w:rsidR="00455AC4" w:rsidRDefault="00455AC4" w:rsidP="00455AC4">
      <w:pPr>
        <w:rPr>
          <w:rtl/>
        </w:rPr>
      </w:pPr>
      <w:r>
        <w:rPr>
          <w:rFonts w:hint="cs"/>
          <w:rtl/>
        </w:rPr>
        <w:t>מחלקים את זה שווה בשווה.</w:t>
      </w:r>
      <w:bookmarkStart w:id="1261" w:name="_ETM_Q1_5713944"/>
      <w:bookmarkEnd w:id="1261"/>
    </w:p>
    <w:p w:rsidR="00455AC4" w:rsidRDefault="00455AC4" w:rsidP="00455AC4">
      <w:pPr>
        <w:rPr>
          <w:rtl/>
        </w:rPr>
      </w:pPr>
      <w:bookmarkStart w:id="1262" w:name="_ETM_Q1_5713989"/>
      <w:bookmarkEnd w:id="1262"/>
    </w:p>
    <w:p w:rsidR="00455AC4" w:rsidRDefault="00455AC4" w:rsidP="00455AC4">
      <w:pPr>
        <w:pStyle w:val="af7"/>
        <w:keepNext/>
        <w:rPr>
          <w:rtl/>
        </w:rPr>
      </w:pPr>
      <w:bookmarkStart w:id="1263" w:name="ET_interruption_5307_347"/>
      <w:r w:rsidRPr="00455AC4">
        <w:rPr>
          <w:rStyle w:val="TagStyle"/>
          <w:rtl/>
        </w:rPr>
        <w:t xml:space="preserve"> &lt;&lt; קריאה &gt;&gt; </w:t>
      </w:r>
      <w:r>
        <w:rPr>
          <w:rtl/>
        </w:rPr>
        <w:t>יפעת שאשא ביטון (המחנה הממלכתי):</w:t>
      </w:r>
      <w:r w:rsidRPr="00455AC4">
        <w:rPr>
          <w:rStyle w:val="TagStyle"/>
          <w:rtl/>
        </w:rPr>
        <w:t xml:space="preserve"> &lt;&lt; קריאה &gt;&gt;</w:t>
      </w:r>
      <w:r>
        <w:rPr>
          <w:rtl/>
        </w:rPr>
        <w:t xml:space="preserve">   </w:t>
      </w:r>
      <w:bookmarkEnd w:id="1263"/>
    </w:p>
    <w:p w:rsidR="00455AC4" w:rsidRDefault="00455AC4" w:rsidP="00455AC4">
      <w:pPr>
        <w:pStyle w:val="KeepWithNext"/>
        <w:rPr>
          <w:rtl/>
        </w:rPr>
      </w:pPr>
    </w:p>
    <w:p w:rsidR="00455AC4" w:rsidRDefault="00455AC4" w:rsidP="00455AC4">
      <w:pPr>
        <w:rPr>
          <w:rtl/>
        </w:rPr>
      </w:pPr>
      <w:r>
        <w:rPr>
          <w:rFonts w:hint="cs"/>
          <w:rtl/>
        </w:rPr>
        <w:t xml:space="preserve">זה מספיק כדי לקנות כיבוד. </w:t>
      </w:r>
    </w:p>
    <w:p w:rsidR="00455AC4" w:rsidRDefault="00455AC4" w:rsidP="00455AC4">
      <w:pPr>
        <w:rPr>
          <w:rtl/>
        </w:rPr>
      </w:pPr>
      <w:bookmarkStart w:id="1264" w:name="_ETM_Q1_5714180"/>
      <w:bookmarkStart w:id="1265" w:name="_ETM_Q1_5714225"/>
      <w:bookmarkEnd w:id="1264"/>
      <w:bookmarkEnd w:id="1265"/>
    </w:p>
    <w:p w:rsidR="00455AC4" w:rsidRDefault="00455AC4" w:rsidP="00455AC4">
      <w:pPr>
        <w:pStyle w:val="af7"/>
        <w:keepNext/>
        <w:rPr>
          <w:rtl/>
        </w:rPr>
      </w:pPr>
      <w:bookmarkStart w:id="1266" w:name="ET_interruption_6361_348"/>
      <w:r w:rsidRPr="00455AC4">
        <w:rPr>
          <w:rStyle w:val="TagStyle"/>
          <w:rtl/>
        </w:rPr>
        <w:t xml:space="preserve"> &lt;&lt; קריאה &gt;&gt; </w:t>
      </w:r>
      <w:r>
        <w:rPr>
          <w:rtl/>
        </w:rPr>
        <w:t>נאור שירי (יש עתיד):</w:t>
      </w:r>
      <w:r w:rsidRPr="00455AC4">
        <w:rPr>
          <w:rStyle w:val="TagStyle"/>
          <w:rtl/>
        </w:rPr>
        <w:t xml:space="preserve"> &lt;&lt; קריאה &gt;&gt;</w:t>
      </w:r>
      <w:r>
        <w:rPr>
          <w:rtl/>
        </w:rPr>
        <w:t xml:space="preserve">   </w:t>
      </w:r>
      <w:bookmarkEnd w:id="1266"/>
    </w:p>
    <w:p w:rsidR="00455AC4" w:rsidRDefault="00455AC4" w:rsidP="00455AC4">
      <w:pPr>
        <w:pStyle w:val="KeepWithNext"/>
        <w:rPr>
          <w:rtl/>
        </w:rPr>
      </w:pPr>
    </w:p>
    <w:p w:rsidR="00455AC4" w:rsidRDefault="00455AC4" w:rsidP="00455AC4">
      <w:pPr>
        <w:rPr>
          <w:rtl/>
        </w:rPr>
      </w:pPr>
      <w:r>
        <w:rPr>
          <w:rFonts w:hint="cs"/>
          <w:rtl/>
        </w:rPr>
        <w:t>פריפריה גיאוגרפית בלבד</w:t>
      </w:r>
      <w:bookmarkStart w:id="1267" w:name="_ETM_Q1_5715342"/>
      <w:bookmarkEnd w:id="1267"/>
      <w:r>
        <w:rPr>
          <w:rFonts w:hint="cs"/>
          <w:rtl/>
        </w:rPr>
        <w:t xml:space="preserve"> או גם חברתית?</w:t>
      </w:r>
    </w:p>
    <w:p w:rsidR="00455AC4" w:rsidRDefault="00455AC4" w:rsidP="00455AC4">
      <w:pPr>
        <w:rPr>
          <w:rtl/>
        </w:rPr>
      </w:pPr>
      <w:bookmarkStart w:id="1268" w:name="_ETM_Q1_5714595"/>
      <w:bookmarkStart w:id="1269" w:name="_ETM_Q1_5714651"/>
      <w:bookmarkEnd w:id="1268"/>
      <w:bookmarkEnd w:id="1269"/>
    </w:p>
    <w:p w:rsidR="00455AC4" w:rsidRDefault="00455AC4" w:rsidP="00455AC4">
      <w:pPr>
        <w:pStyle w:val="af7"/>
        <w:keepNext/>
        <w:rPr>
          <w:rtl/>
        </w:rPr>
      </w:pPr>
      <w:bookmarkStart w:id="1270" w:name="ET_interruption_5786_349"/>
      <w:r w:rsidRPr="00455AC4">
        <w:rPr>
          <w:rStyle w:val="TagStyle"/>
          <w:rtl/>
        </w:rPr>
        <w:t xml:space="preserve"> &lt;&lt; קריאה &gt;&gt; </w:t>
      </w:r>
      <w:r>
        <w:rPr>
          <w:rtl/>
        </w:rPr>
        <w:t>אופיר כץ (הליכוד):</w:t>
      </w:r>
      <w:r w:rsidRPr="00455AC4">
        <w:rPr>
          <w:rStyle w:val="TagStyle"/>
          <w:rtl/>
        </w:rPr>
        <w:t xml:space="preserve"> &lt;&lt; קריאה &gt;&gt;</w:t>
      </w:r>
      <w:r>
        <w:rPr>
          <w:rtl/>
        </w:rPr>
        <w:t xml:space="preserve">   </w:t>
      </w:r>
      <w:bookmarkEnd w:id="1270"/>
    </w:p>
    <w:p w:rsidR="00455AC4" w:rsidRDefault="00455AC4" w:rsidP="00455AC4">
      <w:pPr>
        <w:pStyle w:val="KeepWithNext"/>
        <w:rPr>
          <w:rtl/>
        </w:rPr>
      </w:pPr>
    </w:p>
    <w:p w:rsidR="00455AC4" w:rsidRDefault="00455AC4" w:rsidP="00455AC4">
      <w:pPr>
        <w:rPr>
          <w:rtl/>
        </w:rPr>
      </w:pPr>
      <w:r>
        <w:rPr>
          <w:rFonts w:hint="cs"/>
          <w:rtl/>
        </w:rPr>
        <w:t>ג</w:t>
      </w:r>
      <w:r w:rsidR="00B300D6">
        <w:rPr>
          <w:rFonts w:hint="cs"/>
          <w:rtl/>
        </w:rPr>
        <w:t>י</w:t>
      </w:r>
      <w:r>
        <w:rPr>
          <w:rFonts w:hint="cs"/>
          <w:rtl/>
        </w:rPr>
        <w:t>אוגרפית.</w:t>
      </w:r>
      <w:bookmarkStart w:id="1271" w:name="_ETM_Q1_5715333"/>
      <w:bookmarkEnd w:id="1271"/>
    </w:p>
    <w:p w:rsidR="00455AC4" w:rsidRDefault="00455AC4" w:rsidP="00455AC4">
      <w:pPr>
        <w:rPr>
          <w:rtl/>
        </w:rPr>
      </w:pPr>
      <w:bookmarkStart w:id="1272" w:name="_ETM_Q1_5715374"/>
      <w:bookmarkEnd w:id="1272"/>
    </w:p>
    <w:p w:rsidR="00455AC4" w:rsidRDefault="00455AC4" w:rsidP="00455AC4">
      <w:pPr>
        <w:pStyle w:val="af7"/>
        <w:keepNext/>
        <w:rPr>
          <w:rtl/>
        </w:rPr>
      </w:pPr>
      <w:bookmarkStart w:id="1273" w:name="ET_interruption_5307_350"/>
      <w:r w:rsidRPr="00455AC4">
        <w:rPr>
          <w:rStyle w:val="TagStyle"/>
          <w:rtl/>
        </w:rPr>
        <w:t xml:space="preserve"> &lt;&lt; קריאה &gt;&gt; </w:t>
      </w:r>
      <w:r>
        <w:rPr>
          <w:rtl/>
        </w:rPr>
        <w:t>יפעת שאשא ביטון (המחנה הממלכתי):</w:t>
      </w:r>
      <w:r w:rsidRPr="00455AC4">
        <w:rPr>
          <w:rStyle w:val="TagStyle"/>
          <w:rtl/>
        </w:rPr>
        <w:t xml:space="preserve"> &lt;&lt; קריאה &gt;&gt;</w:t>
      </w:r>
      <w:r>
        <w:rPr>
          <w:rtl/>
        </w:rPr>
        <w:t xml:space="preserve">   </w:t>
      </w:r>
      <w:bookmarkEnd w:id="1273"/>
    </w:p>
    <w:p w:rsidR="00455AC4" w:rsidRDefault="00455AC4" w:rsidP="00455AC4">
      <w:pPr>
        <w:pStyle w:val="KeepWithNext"/>
        <w:rPr>
          <w:rtl/>
        </w:rPr>
      </w:pPr>
    </w:p>
    <w:p w:rsidR="00455AC4" w:rsidRDefault="00455AC4" w:rsidP="00455AC4">
      <w:pPr>
        <w:rPr>
          <w:rtl/>
        </w:rPr>
      </w:pPr>
      <w:bookmarkStart w:id="1274" w:name="_ETM_Q1_5718294"/>
      <w:bookmarkEnd w:id="1274"/>
      <w:r>
        <w:rPr>
          <w:rFonts w:hint="cs"/>
          <w:rtl/>
        </w:rPr>
        <w:t>מה אפשר לקנות ב-4,000,000 אם מחלקים את</w:t>
      </w:r>
      <w:bookmarkStart w:id="1275" w:name="_ETM_Q1_5723032"/>
      <w:bookmarkEnd w:id="1275"/>
      <w:r>
        <w:rPr>
          <w:rFonts w:hint="cs"/>
          <w:rtl/>
        </w:rPr>
        <w:t xml:space="preserve"> זה</w:t>
      </w:r>
      <w:bookmarkStart w:id="1276" w:name="_ETM_Q1_5716468"/>
      <w:bookmarkEnd w:id="1276"/>
      <w:r>
        <w:rPr>
          <w:rFonts w:hint="cs"/>
          <w:rtl/>
        </w:rPr>
        <w:t xml:space="preserve"> לכל כך הרבה בתי חולים? לא הבנתי מה הבשורה פה? </w:t>
      </w:r>
      <w:bookmarkStart w:id="1277" w:name="_ETM_Q1_5725705"/>
      <w:bookmarkEnd w:id="1277"/>
    </w:p>
    <w:p w:rsidR="00455AC4" w:rsidRDefault="00455AC4" w:rsidP="00455AC4">
      <w:pPr>
        <w:rPr>
          <w:rtl/>
        </w:rPr>
      </w:pPr>
      <w:bookmarkStart w:id="1278" w:name="_ETM_Q1_5725749"/>
      <w:bookmarkEnd w:id="1278"/>
    </w:p>
    <w:p w:rsidR="00455AC4" w:rsidRDefault="00455AC4" w:rsidP="00455AC4">
      <w:pPr>
        <w:pStyle w:val="af7"/>
        <w:keepNext/>
        <w:rPr>
          <w:rtl/>
        </w:rPr>
      </w:pPr>
      <w:bookmarkStart w:id="1279" w:name="ET_interruption_5786_351"/>
      <w:r w:rsidRPr="00455AC4">
        <w:rPr>
          <w:rStyle w:val="TagStyle"/>
          <w:rtl/>
        </w:rPr>
        <w:t xml:space="preserve"> &lt;&lt; קריאה &gt;&gt; </w:t>
      </w:r>
      <w:r>
        <w:rPr>
          <w:rtl/>
        </w:rPr>
        <w:t>אופיר כץ (הליכוד):</w:t>
      </w:r>
      <w:r w:rsidRPr="00455AC4">
        <w:rPr>
          <w:rStyle w:val="TagStyle"/>
          <w:rtl/>
        </w:rPr>
        <w:t xml:space="preserve"> &lt;&lt; קריאה &gt;&gt;</w:t>
      </w:r>
      <w:r>
        <w:rPr>
          <w:rtl/>
        </w:rPr>
        <w:t xml:space="preserve">   </w:t>
      </w:r>
      <w:bookmarkEnd w:id="1279"/>
    </w:p>
    <w:p w:rsidR="00455AC4" w:rsidRDefault="00455AC4" w:rsidP="00455AC4">
      <w:pPr>
        <w:pStyle w:val="KeepWithNext"/>
        <w:rPr>
          <w:rtl/>
        </w:rPr>
      </w:pPr>
    </w:p>
    <w:p w:rsidR="00455AC4" w:rsidRDefault="00455AC4" w:rsidP="00455AC4">
      <w:pPr>
        <w:rPr>
          <w:rtl/>
        </w:rPr>
      </w:pPr>
      <w:r>
        <w:rPr>
          <w:rFonts w:hint="cs"/>
          <w:rtl/>
        </w:rPr>
        <w:t xml:space="preserve">זה 8,000,000 ואם תשמעי את בתי החולים כשהם מבינים שהם מקבלים כמה מאות אלפי שקלים, זה מאוד חשוב והם מאוד שמחים על זה. </w:t>
      </w:r>
      <w:bookmarkStart w:id="1280" w:name="_ETM_Q1_5731342"/>
      <w:bookmarkEnd w:id="1280"/>
    </w:p>
    <w:p w:rsidR="00455AC4" w:rsidRDefault="00455AC4" w:rsidP="00455AC4">
      <w:pPr>
        <w:rPr>
          <w:rtl/>
        </w:rPr>
      </w:pPr>
      <w:bookmarkStart w:id="1281" w:name="_ETM_Q1_5731381"/>
      <w:bookmarkEnd w:id="1281"/>
    </w:p>
    <w:p w:rsidR="00455AC4" w:rsidRDefault="00455AC4" w:rsidP="00455AC4">
      <w:pPr>
        <w:pStyle w:val="af7"/>
        <w:keepNext/>
        <w:rPr>
          <w:rtl/>
        </w:rPr>
      </w:pPr>
      <w:bookmarkStart w:id="1282" w:name="ET_interruption_5307_352"/>
      <w:r w:rsidRPr="00455AC4">
        <w:rPr>
          <w:rStyle w:val="TagStyle"/>
          <w:rtl/>
        </w:rPr>
        <w:t xml:space="preserve"> &lt;&lt; קריאה &gt;&gt; </w:t>
      </w:r>
      <w:r>
        <w:rPr>
          <w:rtl/>
        </w:rPr>
        <w:t>יפעת שאשא ביטון (המחנה הממלכתי):</w:t>
      </w:r>
      <w:r w:rsidRPr="00455AC4">
        <w:rPr>
          <w:rStyle w:val="TagStyle"/>
          <w:rtl/>
        </w:rPr>
        <w:t xml:space="preserve"> &lt;&lt; קריאה &gt;&gt;</w:t>
      </w:r>
      <w:r>
        <w:rPr>
          <w:rtl/>
        </w:rPr>
        <w:t xml:space="preserve">   </w:t>
      </w:r>
      <w:bookmarkEnd w:id="1282"/>
    </w:p>
    <w:p w:rsidR="00455AC4" w:rsidRDefault="00455AC4" w:rsidP="00455AC4">
      <w:pPr>
        <w:pStyle w:val="KeepWithNext"/>
        <w:rPr>
          <w:rtl/>
        </w:rPr>
      </w:pPr>
    </w:p>
    <w:p w:rsidR="00455AC4" w:rsidRDefault="00455AC4" w:rsidP="00455AC4">
      <w:pPr>
        <w:rPr>
          <w:rtl/>
        </w:rPr>
      </w:pPr>
      <w:bookmarkStart w:id="1283" w:name="_ETM_Q1_5734279"/>
      <w:bookmarkStart w:id="1284" w:name="_ETM_Q1_5734523"/>
      <w:bookmarkStart w:id="1285" w:name="_ETM_Q1_5734584"/>
      <w:bookmarkEnd w:id="1283"/>
      <w:bookmarkEnd w:id="1284"/>
      <w:bookmarkEnd w:id="1285"/>
      <w:r>
        <w:rPr>
          <w:rFonts w:hint="cs"/>
          <w:rtl/>
        </w:rPr>
        <w:t xml:space="preserve">זה דבר חיובי, השאלה מה אפשר </w:t>
      </w:r>
      <w:bookmarkStart w:id="1286" w:name="_ETM_Q1_5732253"/>
      <w:bookmarkEnd w:id="1286"/>
      <w:r>
        <w:rPr>
          <w:rFonts w:hint="cs"/>
          <w:rtl/>
        </w:rPr>
        <w:t>לקנות בסכום כזה?</w:t>
      </w:r>
    </w:p>
    <w:p w:rsidR="00455AC4" w:rsidRDefault="00455AC4" w:rsidP="00455AC4">
      <w:pPr>
        <w:rPr>
          <w:rtl/>
        </w:rPr>
      </w:pPr>
      <w:bookmarkStart w:id="1287" w:name="_ETM_Q1_5734223"/>
      <w:bookmarkStart w:id="1288" w:name="_ETM_Q1_5734269"/>
      <w:bookmarkEnd w:id="1287"/>
      <w:bookmarkEnd w:id="1288"/>
    </w:p>
    <w:p w:rsidR="00455AC4" w:rsidRDefault="00455AC4" w:rsidP="00455AC4">
      <w:pPr>
        <w:pStyle w:val="af7"/>
        <w:keepNext/>
        <w:rPr>
          <w:rtl/>
        </w:rPr>
      </w:pPr>
      <w:bookmarkStart w:id="1289" w:name="ET_interruption_5786_353"/>
      <w:r w:rsidRPr="00455AC4">
        <w:rPr>
          <w:rStyle w:val="TagStyle"/>
          <w:rtl/>
        </w:rPr>
        <w:t xml:space="preserve"> &lt;&lt; קריאה &gt;&gt; </w:t>
      </w:r>
      <w:r>
        <w:rPr>
          <w:rtl/>
        </w:rPr>
        <w:t>אופיר כץ (הליכוד):</w:t>
      </w:r>
      <w:r w:rsidRPr="00455AC4">
        <w:rPr>
          <w:rStyle w:val="TagStyle"/>
          <w:rtl/>
        </w:rPr>
        <w:t xml:space="preserve"> &lt;&lt; קריאה &gt;&gt;</w:t>
      </w:r>
      <w:r>
        <w:rPr>
          <w:rtl/>
        </w:rPr>
        <w:t xml:space="preserve">   </w:t>
      </w:r>
      <w:bookmarkEnd w:id="1289"/>
    </w:p>
    <w:p w:rsidR="00455AC4" w:rsidRDefault="00455AC4" w:rsidP="00455AC4">
      <w:pPr>
        <w:pStyle w:val="KeepWithNext"/>
        <w:rPr>
          <w:rtl/>
        </w:rPr>
      </w:pPr>
    </w:p>
    <w:p w:rsidR="00455AC4" w:rsidRDefault="00455AC4" w:rsidP="00455AC4">
      <w:pPr>
        <w:rPr>
          <w:rtl/>
        </w:rPr>
      </w:pPr>
      <w:r>
        <w:rPr>
          <w:rFonts w:hint="cs"/>
          <w:rtl/>
        </w:rPr>
        <w:t xml:space="preserve">הם בוחרים מה שחסר להם. </w:t>
      </w:r>
    </w:p>
    <w:p w:rsidR="00455AC4" w:rsidRDefault="00455AC4" w:rsidP="00455AC4">
      <w:pPr>
        <w:rPr>
          <w:rtl/>
        </w:rPr>
      </w:pPr>
    </w:p>
    <w:p w:rsidR="00455AC4" w:rsidRDefault="00455AC4" w:rsidP="00455AC4">
      <w:pPr>
        <w:pStyle w:val="af7"/>
        <w:keepNext/>
        <w:rPr>
          <w:rtl/>
        </w:rPr>
      </w:pPr>
      <w:bookmarkStart w:id="1290" w:name="ET_interruption_6236_354"/>
      <w:r w:rsidRPr="00455AC4">
        <w:rPr>
          <w:rStyle w:val="TagStyle"/>
          <w:rtl/>
        </w:rPr>
        <w:t xml:space="preserve"> &lt;&lt; קריאה &gt;&gt; </w:t>
      </w:r>
      <w:r>
        <w:rPr>
          <w:rtl/>
        </w:rPr>
        <w:t>נעמה לזימי (העבודה):</w:t>
      </w:r>
      <w:r w:rsidRPr="00455AC4">
        <w:rPr>
          <w:rStyle w:val="TagStyle"/>
          <w:rtl/>
        </w:rPr>
        <w:t xml:space="preserve"> &lt;&lt; קריאה &gt;&gt;</w:t>
      </w:r>
      <w:r>
        <w:rPr>
          <w:rtl/>
        </w:rPr>
        <w:t xml:space="preserve">   </w:t>
      </w:r>
      <w:bookmarkEnd w:id="1290"/>
    </w:p>
    <w:p w:rsidR="00455AC4" w:rsidRDefault="00455AC4" w:rsidP="00455AC4">
      <w:pPr>
        <w:pStyle w:val="KeepWithNext"/>
        <w:rPr>
          <w:rtl/>
        </w:rPr>
      </w:pPr>
    </w:p>
    <w:p w:rsidR="00455AC4" w:rsidRDefault="00455AC4" w:rsidP="00455AC4">
      <w:pPr>
        <w:rPr>
          <w:rtl/>
        </w:rPr>
      </w:pPr>
      <w:r>
        <w:rPr>
          <w:rFonts w:hint="cs"/>
          <w:rtl/>
        </w:rPr>
        <w:t xml:space="preserve">אני יכולה להגיד לך שחסרות מיטות הרדמה בבני ציון, אבל מיטות הרדמה </w:t>
      </w:r>
      <w:bookmarkStart w:id="1291" w:name="_ETM_Q1_5740956"/>
      <w:bookmarkEnd w:id="1291"/>
      <w:r>
        <w:rPr>
          <w:rFonts w:hint="cs"/>
          <w:rtl/>
        </w:rPr>
        <w:t xml:space="preserve">זה כולל תקנים זה לא רלוונטי. </w:t>
      </w:r>
    </w:p>
    <w:p w:rsidR="00455AC4" w:rsidRDefault="00455AC4" w:rsidP="00455AC4">
      <w:pPr>
        <w:rPr>
          <w:rtl/>
        </w:rPr>
      </w:pPr>
    </w:p>
    <w:p w:rsidR="00455AC4" w:rsidRDefault="00455AC4" w:rsidP="00455AC4">
      <w:pPr>
        <w:pStyle w:val="af7"/>
        <w:keepNext/>
        <w:rPr>
          <w:rtl/>
        </w:rPr>
      </w:pPr>
      <w:bookmarkStart w:id="1292" w:name="ET_interruption_5786_355"/>
      <w:r w:rsidRPr="00455AC4">
        <w:rPr>
          <w:rStyle w:val="TagStyle"/>
          <w:rtl/>
        </w:rPr>
        <w:t xml:space="preserve"> &lt;&lt; קריאה &gt;&gt; </w:t>
      </w:r>
      <w:r>
        <w:rPr>
          <w:rtl/>
        </w:rPr>
        <w:t>אופיר כץ (הליכוד):</w:t>
      </w:r>
      <w:r w:rsidRPr="00455AC4">
        <w:rPr>
          <w:rStyle w:val="TagStyle"/>
          <w:rtl/>
        </w:rPr>
        <w:t xml:space="preserve"> &lt;&lt; קריאה &gt;&gt;</w:t>
      </w:r>
      <w:r>
        <w:rPr>
          <w:rtl/>
        </w:rPr>
        <w:t xml:space="preserve">   </w:t>
      </w:r>
      <w:bookmarkEnd w:id="1292"/>
    </w:p>
    <w:p w:rsidR="00455AC4" w:rsidRDefault="00455AC4" w:rsidP="00455AC4">
      <w:pPr>
        <w:pStyle w:val="KeepWithNext"/>
        <w:rPr>
          <w:rtl/>
        </w:rPr>
      </w:pPr>
    </w:p>
    <w:p w:rsidR="00455AC4" w:rsidRDefault="00455AC4" w:rsidP="00455AC4">
      <w:pPr>
        <w:rPr>
          <w:rtl/>
        </w:rPr>
      </w:pPr>
      <w:r>
        <w:rPr>
          <w:rFonts w:hint="cs"/>
          <w:rtl/>
        </w:rPr>
        <w:t xml:space="preserve">הם קנו למשל ציוד לפגיה, אולטרסאונד, כל אחד מה שהוא צריך. </w:t>
      </w:r>
      <w:bookmarkStart w:id="1293" w:name="_ETM_Q1_5753847"/>
      <w:bookmarkEnd w:id="1293"/>
    </w:p>
    <w:p w:rsidR="00455AC4" w:rsidRDefault="00455AC4" w:rsidP="00455AC4">
      <w:pPr>
        <w:rPr>
          <w:rtl/>
        </w:rPr>
      </w:pPr>
      <w:bookmarkStart w:id="1294" w:name="_ETM_Q1_5753889"/>
      <w:bookmarkEnd w:id="1294"/>
    </w:p>
    <w:p w:rsidR="00455AC4" w:rsidRDefault="00455AC4" w:rsidP="00455AC4">
      <w:pPr>
        <w:pStyle w:val="-"/>
        <w:keepNext/>
        <w:rPr>
          <w:rtl/>
        </w:rPr>
      </w:pPr>
      <w:bookmarkStart w:id="1295" w:name="ET_speakercontinue_876254_356"/>
      <w:r w:rsidRPr="00455AC4">
        <w:rPr>
          <w:rStyle w:val="TagStyle"/>
          <w:rtl/>
        </w:rPr>
        <w:t xml:space="preserve"> &lt;&lt; דובר_המשך &gt;&gt; </w:t>
      </w:r>
      <w:r>
        <w:rPr>
          <w:rtl/>
        </w:rPr>
        <w:t>יואב הכט:</w:t>
      </w:r>
      <w:r w:rsidRPr="00455AC4">
        <w:rPr>
          <w:rStyle w:val="TagStyle"/>
          <w:rtl/>
        </w:rPr>
        <w:t xml:space="preserve"> &lt;&lt; דובר_המשך &gt;&gt;</w:t>
      </w:r>
      <w:r>
        <w:rPr>
          <w:rtl/>
        </w:rPr>
        <w:t xml:space="preserve">   </w:t>
      </w:r>
      <w:bookmarkEnd w:id="1295"/>
    </w:p>
    <w:p w:rsidR="00455AC4" w:rsidRDefault="00455AC4" w:rsidP="00455AC4">
      <w:pPr>
        <w:pStyle w:val="KeepWithNext"/>
        <w:rPr>
          <w:rtl/>
        </w:rPr>
      </w:pPr>
    </w:p>
    <w:p w:rsidR="00455AC4" w:rsidRDefault="00455AC4" w:rsidP="00455AC4">
      <w:pPr>
        <w:rPr>
          <w:rtl/>
        </w:rPr>
      </w:pPr>
      <w:r>
        <w:rPr>
          <w:rFonts w:hint="cs"/>
          <w:rtl/>
        </w:rPr>
        <w:t xml:space="preserve">שורה חמישית: </w:t>
      </w:r>
      <w:bookmarkStart w:id="1296" w:name="_ETM_Q1_5663399"/>
      <w:bookmarkEnd w:id="1296"/>
      <w:r>
        <w:rPr>
          <w:rFonts w:hint="cs"/>
          <w:rtl/>
        </w:rPr>
        <w:t>משרד</w:t>
      </w:r>
      <w:r w:rsidR="00F9330E">
        <w:rPr>
          <w:rtl/>
        </w:rPr>
        <w:t xml:space="preserve"> </w:t>
      </w:r>
      <w:r>
        <w:rPr>
          <w:rFonts w:hint="cs"/>
          <w:rtl/>
        </w:rPr>
        <w:t>ה</w:t>
      </w:r>
      <w:r w:rsidR="00F9330E">
        <w:rPr>
          <w:rtl/>
        </w:rPr>
        <w:t>חינוך</w:t>
      </w:r>
      <w:r>
        <w:rPr>
          <w:rFonts w:hint="cs"/>
          <w:rtl/>
        </w:rPr>
        <w:t>,</w:t>
      </w:r>
      <w:r w:rsidR="00F9330E">
        <w:rPr>
          <w:rtl/>
        </w:rPr>
        <w:t xml:space="preserve"> תנאי שירות והכשר</w:t>
      </w:r>
      <w:r>
        <w:rPr>
          <w:rFonts w:hint="cs"/>
          <w:rtl/>
        </w:rPr>
        <w:t>ו</w:t>
      </w:r>
      <w:r w:rsidR="00F9330E">
        <w:rPr>
          <w:rtl/>
        </w:rPr>
        <w:t>ת</w:t>
      </w:r>
      <w:r>
        <w:rPr>
          <w:rFonts w:hint="cs"/>
          <w:rtl/>
        </w:rPr>
        <w:t>,</w:t>
      </w:r>
      <w:r w:rsidR="00F9330E">
        <w:rPr>
          <w:rtl/>
        </w:rPr>
        <w:t xml:space="preserve"> </w:t>
      </w:r>
      <w:r>
        <w:rPr>
          <w:rFonts w:hint="cs"/>
          <w:rtl/>
        </w:rPr>
        <w:t xml:space="preserve">תוכנית </w:t>
      </w:r>
      <w:bookmarkStart w:id="1297" w:name="_ETM_Q1_5754792"/>
      <w:bookmarkEnd w:id="1297"/>
      <w:r>
        <w:rPr>
          <w:rFonts w:hint="cs"/>
          <w:rtl/>
        </w:rPr>
        <w:t>מס'</w:t>
      </w:r>
      <w:r w:rsidR="00F9330E">
        <w:t xml:space="preserve">206801 </w:t>
      </w:r>
      <w:r>
        <w:rPr>
          <w:rFonts w:hint="cs"/>
          <w:rtl/>
        </w:rPr>
        <w:t xml:space="preserve"> עבור ה</w:t>
      </w:r>
      <w:r w:rsidR="00F9330E">
        <w:rPr>
          <w:rtl/>
        </w:rPr>
        <w:t>שמת מורים לפריפריה</w:t>
      </w:r>
      <w:r>
        <w:rPr>
          <w:rFonts w:hint="cs"/>
          <w:rtl/>
        </w:rPr>
        <w:t xml:space="preserve"> </w:t>
      </w:r>
      <w:r>
        <w:rPr>
          <w:rtl/>
        </w:rPr>
        <w:t>–</w:t>
      </w:r>
      <w:r>
        <w:rPr>
          <w:rFonts w:hint="cs"/>
          <w:rtl/>
        </w:rPr>
        <w:t xml:space="preserve"> 1,000,000 ₪ בכל אחת מהשנים. </w:t>
      </w:r>
      <w:bookmarkStart w:id="1298" w:name="_ETM_Q1_5763675"/>
      <w:bookmarkEnd w:id="1298"/>
    </w:p>
    <w:p w:rsidR="00455AC4" w:rsidRDefault="00455AC4" w:rsidP="00455AC4">
      <w:pPr>
        <w:rPr>
          <w:rtl/>
        </w:rPr>
      </w:pPr>
      <w:bookmarkStart w:id="1299" w:name="_ETM_Q1_5763733"/>
      <w:bookmarkStart w:id="1300" w:name="_ETM_Q1_5763898"/>
      <w:bookmarkEnd w:id="1299"/>
      <w:bookmarkEnd w:id="1300"/>
    </w:p>
    <w:p w:rsidR="00FA5E25" w:rsidRDefault="00FA5E25" w:rsidP="00FA5E25">
      <w:pPr>
        <w:pStyle w:val="af7"/>
        <w:keepNext/>
        <w:rPr>
          <w:rtl/>
        </w:rPr>
      </w:pPr>
      <w:bookmarkStart w:id="1301" w:name="ET_interruption_6361_357"/>
      <w:r w:rsidRPr="00FA5E25">
        <w:rPr>
          <w:rStyle w:val="TagStyle"/>
          <w:rtl/>
        </w:rPr>
        <w:t xml:space="preserve"> &lt;&lt; קריאה &gt;&gt; </w:t>
      </w:r>
      <w:r>
        <w:rPr>
          <w:rtl/>
        </w:rPr>
        <w:t>נאור שירי (יש עתיד):</w:t>
      </w:r>
      <w:r w:rsidRPr="00FA5E25">
        <w:rPr>
          <w:rStyle w:val="TagStyle"/>
          <w:rtl/>
        </w:rPr>
        <w:t xml:space="preserve"> &lt;&lt; קריאה &gt;&gt;</w:t>
      </w:r>
      <w:r>
        <w:rPr>
          <w:rtl/>
        </w:rPr>
        <w:t xml:space="preserve">   </w:t>
      </w:r>
      <w:bookmarkEnd w:id="1301"/>
    </w:p>
    <w:p w:rsidR="00FA5E25" w:rsidRDefault="00FA5E25" w:rsidP="00FA5E25">
      <w:pPr>
        <w:pStyle w:val="KeepWithNext"/>
        <w:rPr>
          <w:rtl/>
        </w:rPr>
      </w:pPr>
    </w:p>
    <w:p w:rsidR="00FA5E25" w:rsidRDefault="00FA5E25" w:rsidP="00FA5E25">
      <w:pPr>
        <w:rPr>
          <w:rtl/>
        </w:rPr>
      </w:pPr>
      <w:bookmarkStart w:id="1302" w:name="_ETM_Q1_5770408"/>
      <w:bookmarkStart w:id="1303" w:name="_ETM_Q1_5770675"/>
      <w:bookmarkStart w:id="1304" w:name="_ETM_Q1_5770732"/>
      <w:bookmarkEnd w:id="1302"/>
      <w:bookmarkEnd w:id="1303"/>
      <w:bookmarkEnd w:id="1304"/>
      <w:r>
        <w:rPr>
          <w:rFonts w:hint="cs"/>
          <w:rtl/>
        </w:rPr>
        <w:t>הגרעינים</w:t>
      </w:r>
      <w:bookmarkStart w:id="1305" w:name="_ETM_Q1_5768422"/>
      <w:bookmarkEnd w:id="1305"/>
      <w:r>
        <w:rPr>
          <w:rFonts w:hint="cs"/>
          <w:rtl/>
        </w:rPr>
        <w:t xml:space="preserve"> התורנים לא הקראת?</w:t>
      </w:r>
      <w:bookmarkStart w:id="1306" w:name="_ETM_Q1_5770763"/>
      <w:bookmarkEnd w:id="1306"/>
    </w:p>
    <w:p w:rsidR="00FA5E25" w:rsidRDefault="00FA5E25" w:rsidP="00FA5E25">
      <w:pPr>
        <w:rPr>
          <w:rtl/>
        </w:rPr>
      </w:pPr>
      <w:bookmarkStart w:id="1307" w:name="_ETM_Q1_5770842"/>
      <w:bookmarkEnd w:id="1307"/>
    </w:p>
    <w:p w:rsidR="00FA5E25" w:rsidRDefault="00FA5E25" w:rsidP="00FA5E25">
      <w:pPr>
        <w:pStyle w:val="af7"/>
        <w:keepNext/>
        <w:rPr>
          <w:rtl/>
        </w:rPr>
      </w:pPr>
      <w:bookmarkStart w:id="1308" w:name="ET_interruption_5307_359"/>
      <w:r w:rsidRPr="00FA5E25">
        <w:rPr>
          <w:rStyle w:val="TagStyle"/>
          <w:rtl/>
        </w:rPr>
        <w:t xml:space="preserve"> &lt;&lt; קריאה &gt;&gt; </w:t>
      </w:r>
      <w:r>
        <w:rPr>
          <w:rtl/>
        </w:rPr>
        <w:t>יפעת שאשא ביטון (המחנה הממלכתי):</w:t>
      </w:r>
      <w:r w:rsidRPr="00FA5E25">
        <w:rPr>
          <w:rStyle w:val="TagStyle"/>
          <w:rtl/>
        </w:rPr>
        <w:t xml:space="preserve"> &lt;&lt; קריאה &gt;&gt;</w:t>
      </w:r>
      <w:r>
        <w:rPr>
          <w:rtl/>
        </w:rPr>
        <w:t xml:space="preserve">   </w:t>
      </w:r>
      <w:bookmarkEnd w:id="1308"/>
    </w:p>
    <w:p w:rsidR="00FA5E25" w:rsidRDefault="00FA5E25" w:rsidP="00FA5E25">
      <w:pPr>
        <w:pStyle w:val="KeepWithNext"/>
        <w:rPr>
          <w:rtl/>
        </w:rPr>
      </w:pPr>
    </w:p>
    <w:p w:rsidR="00FA5E25" w:rsidRDefault="00FA5E25" w:rsidP="00FA5E25">
      <w:pPr>
        <w:rPr>
          <w:rtl/>
        </w:rPr>
      </w:pPr>
      <w:r>
        <w:rPr>
          <w:rFonts w:hint="cs"/>
          <w:rtl/>
        </w:rPr>
        <w:t>מה עם הגרעינים התורנים?</w:t>
      </w:r>
    </w:p>
    <w:p w:rsidR="003C1BBD" w:rsidRPr="00FA5E25" w:rsidRDefault="003C1BBD" w:rsidP="00FA5E25">
      <w:pPr>
        <w:rPr>
          <w:rtl/>
        </w:rPr>
      </w:pPr>
    </w:p>
    <w:p w:rsidR="00FA5E25" w:rsidRDefault="00FA5E25" w:rsidP="00FA5E25">
      <w:pPr>
        <w:pStyle w:val="-"/>
        <w:keepNext/>
        <w:rPr>
          <w:rtl/>
        </w:rPr>
      </w:pPr>
      <w:bookmarkStart w:id="1309" w:name="ET_speakercontinue_876254_358"/>
      <w:r w:rsidRPr="00FA5E25">
        <w:rPr>
          <w:rStyle w:val="TagStyle"/>
          <w:rtl/>
        </w:rPr>
        <w:t xml:space="preserve"> &lt;&lt; דובר_המשך &gt;&gt; </w:t>
      </w:r>
      <w:r>
        <w:rPr>
          <w:rtl/>
        </w:rPr>
        <w:t>יואב הכט:</w:t>
      </w:r>
      <w:r w:rsidRPr="00FA5E25">
        <w:rPr>
          <w:rStyle w:val="TagStyle"/>
          <w:rtl/>
        </w:rPr>
        <w:t xml:space="preserve"> &lt;&lt; דובר_המשך &gt;&gt;</w:t>
      </w:r>
      <w:r>
        <w:rPr>
          <w:rtl/>
        </w:rPr>
        <w:t xml:space="preserve">   </w:t>
      </w:r>
      <w:bookmarkEnd w:id="1309"/>
    </w:p>
    <w:p w:rsidR="00FA5E25" w:rsidRDefault="00FA5E25" w:rsidP="00FA5E25">
      <w:pPr>
        <w:pStyle w:val="KeepWithNext"/>
        <w:rPr>
          <w:rtl/>
        </w:rPr>
      </w:pPr>
    </w:p>
    <w:p w:rsidR="00FA5E25" w:rsidRDefault="00FA5E25" w:rsidP="00B300D6">
      <w:pPr>
        <w:rPr>
          <w:rtl/>
        </w:rPr>
      </w:pPr>
      <w:bookmarkStart w:id="1310" w:name="_ETM_Q1_5771961"/>
      <w:bookmarkEnd w:id="1310"/>
      <w:r>
        <w:rPr>
          <w:rFonts w:hint="cs"/>
          <w:rtl/>
        </w:rPr>
        <w:t>הוקרא ואני אקריא מחדש. שורה רביעית: משרד ה</w:t>
      </w:r>
      <w:r>
        <w:rPr>
          <w:rtl/>
        </w:rPr>
        <w:t>חינוך</w:t>
      </w:r>
      <w:r>
        <w:rPr>
          <w:rFonts w:hint="cs"/>
          <w:rtl/>
        </w:rPr>
        <w:t>,</w:t>
      </w:r>
      <w:r>
        <w:rPr>
          <w:rtl/>
        </w:rPr>
        <w:t xml:space="preserve"> פעילויות ופרויקטים</w:t>
      </w:r>
      <w:r>
        <w:rPr>
          <w:rFonts w:hint="cs"/>
          <w:rtl/>
        </w:rPr>
        <w:t>, מס' תוכנית</w:t>
      </w:r>
      <w:r>
        <w:rPr>
          <w:rtl/>
        </w:rPr>
        <w:t xml:space="preserve"> </w:t>
      </w:r>
      <w:r>
        <w:t xml:space="preserve">206701 </w:t>
      </w:r>
      <w:r>
        <w:rPr>
          <w:rFonts w:hint="cs"/>
          <w:rtl/>
        </w:rPr>
        <w:t xml:space="preserve"> עבור ג</w:t>
      </w:r>
      <w:r>
        <w:rPr>
          <w:rtl/>
        </w:rPr>
        <w:t>רעינים תורניים</w:t>
      </w:r>
      <w:r>
        <w:rPr>
          <w:rFonts w:hint="cs"/>
          <w:rtl/>
        </w:rPr>
        <w:t xml:space="preserve"> </w:t>
      </w:r>
      <w:r>
        <w:rPr>
          <w:rtl/>
        </w:rPr>
        <w:t>–</w:t>
      </w:r>
      <w:r>
        <w:rPr>
          <w:rFonts w:hint="cs"/>
          <w:rtl/>
        </w:rPr>
        <w:t xml:space="preserve"> 2,000,000 בכל </w:t>
      </w:r>
      <w:bookmarkStart w:id="1311" w:name="_ETM_Q1_5784120"/>
      <w:bookmarkEnd w:id="1311"/>
      <w:r>
        <w:rPr>
          <w:rFonts w:hint="cs"/>
          <w:rtl/>
        </w:rPr>
        <w:t xml:space="preserve">אחת מהשנים. </w:t>
      </w:r>
    </w:p>
    <w:p w:rsidR="00FA5E25" w:rsidRDefault="00FA5E25" w:rsidP="00FA5E25">
      <w:pPr>
        <w:rPr>
          <w:rtl/>
        </w:rPr>
      </w:pPr>
    </w:p>
    <w:p w:rsidR="00FA5E25" w:rsidRDefault="00FA5E25" w:rsidP="00FA5E25">
      <w:pPr>
        <w:pStyle w:val="af7"/>
        <w:keepNext/>
        <w:rPr>
          <w:rtl/>
        </w:rPr>
      </w:pPr>
      <w:bookmarkStart w:id="1312" w:name="ET_interruption_6361_360"/>
      <w:r w:rsidRPr="00FA5E25">
        <w:rPr>
          <w:rStyle w:val="TagStyle"/>
          <w:rtl/>
        </w:rPr>
        <w:t xml:space="preserve"> &lt;&lt; קריאה &gt;&gt; </w:t>
      </w:r>
      <w:r>
        <w:rPr>
          <w:rtl/>
        </w:rPr>
        <w:t>נאור שירי (יש עתיד):</w:t>
      </w:r>
      <w:r w:rsidRPr="00FA5E25">
        <w:rPr>
          <w:rStyle w:val="TagStyle"/>
          <w:rtl/>
        </w:rPr>
        <w:t xml:space="preserve"> &lt;&lt; קריאה &gt;&gt;</w:t>
      </w:r>
      <w:r>
        <w:rPr>
          <w:rtl/>
        </w:rPr>
        <w:t xml:space="preserve">   </w:t>
      </w:r>
      <w:bookmarkEnd w:id="1312"/>
    </w:p>
    <w:p w:rsidR="00FA5E25" w:rsidRDefault="00FA5E25" w:rsidP="00FA5E25">
      <w:pPr>
        <w:pStyle w:val="KeepWithNext"/>
        <w:rPr>
          <w:rtl/>
        </w:rPr>
      </w:pPr>
    </w:p>
    <w:p w:rsidR="00FA5E25" w:rsidRDefault="00FA5E25" w:rsidP="00FA5E25">
      <w:pPr>
        <w:rPr>
          <w:rtl/>
        </w:rPr>
      </w:pPr>
      <w:r>
        <w:rPr>
          <w:rFonts w:hint="cs"/>
          <w:rtl/>
        </w:rPr>
        <w:t>לאיזה גרעינים תורניים זה הולך?</w:t>
      </w:r>
    </w:p>
    <w:p w:rsidR="00FA5E25" w:rsidRDefault="00FA5E25" w:rsidP="00FA5E25">
      <w:pPr>
        <w:rPr>
          <w:rtl/>
        </w:rPr>
      </w:pPr>
    </w:p>
    <w:p w:rsidR="00FA5E25" w:rsidRDefault="00FA5E25" w:rsidP="00FA5E25">
      <w:pPr>
        <w:pStyle w:val="af7"/>
        <w:keepNext/>
        <w:rPr>
          <w:rtl/>
        </w:rPr>
      </w:pPr>
      <w:bookmarkStart w:id="1313" w:name="ET_interruption_5786_361"/>
      <w:r w:rsidRPr="00FA5E25">
        <w:rPr>
          <w:rStyle w:val="TagStyle"/>
          <w:rtl/>
        </w:rPr>
        <w:t xml:space="preserve"> &lt;&lt; קריאה &gt;&gt; </w:t>
      </w:r>
      <w:r>
        <w:rPr>
          <w:rtl/>
        </w:rPr>
        <w:t>אופיר כץ (הליכוד):</w:t>
      </w:r>
      <w:r w:rsidRPr="00FA5E25">
        <w:rPr>
          <w:rStyle w:val="TagStyle"/>
          <w:rtl/>
        </w:rPr>
        <w:t xml:space="preserve"> &lt;&lt; קריאה &gt;&gt;</w:t>
      </w:r>
      <w:r>
        <w:rPr>
          <w:rtl/>
        </w:rPr>
        <w:t xml:space="preserve">   </w:t>
      </w:r>
      <w:bookmarkEnd w:id="1313"/>
    </w:p>
    <w:p w:rsidR="00FA5E25" w:rsidRDefault="00FA5E25" w:rsidP="00FA5E25">
      <w:pPr>
        <w:pStyle w:val="KeepWithNext"/>
        <w:rPr>
          <w:rtl/>
        </w:rPr>
      </w:pPr>
    </w:p>
    <w:p w:rsidR="00FA5E25" w:rsidRDefault="00FA5E25" w:rsidP="00B300D6">
      <w:pPr>
        <w:rPr>
          <w:rtl/>
        </w:rPr>
      </w:pPr>
      <w:r>
        <w:rPr>
          <w:rFonts w:hint="cs"/>
          <w:rtl/>
        </w:rPr>
        <w:t>זה מתחלק בין כולם,</w:t>
      </w:r>
      <w:bookmarkStart w:id="1314" w:name="_ETM_Q1_5797218"/>
      <w:bookmarkEnd w:id="1314"/>
      <w:r>
        <w:rPr>
          <w:rFonts w:hint="cs"/>
          <w:rtl/>
        </w:rPr>
        <w:t xml:space="preserve"> יש עשרות, כ-</w:t>
      </w:r>
      <w:bookmarkStart w:id="1315" w:name="_ETM_Q1_5807713"/>
      <w:bookmarkEnd w:id="1315"/>
      <w:r w:rsidR="00B300D6">
        <w:rPr>
          <w:rFonts w:hint="cs"/>
          <w:rtl/>
        </w:rPr>
        <w:t>80, 90</w:t>
      </w:r>
    </w:p>
    <w:p w:rsidR="00FA5E25" w:rsidRDefault="00FA5E25" w:rsidP="00FA5E25">
      <w:pPr>
        <w:rPr>
          <w:rtl/>
        </w:rPr>
      </w:pPr>
      <w:bookmarkStart w:id="1316" w:name="_ETM_Q1_5807777"/>
      <w:bookmarkEnd w:id="1316"/>
    </w:p>
    <w:p w:rsidR="00FA5E25" w:rsidRDefault="00FA5E25" w:rsidP="00FA5E25">
      <w:pPr>
        <w:pStyle w:val="af7"/>
        <w:keepNext/>
        <w:rPr>
          <w:rtl/>
        </w:rPr>
      </w:pPr>
      <w:bookmarkStart w:id="1317" w:name="ET_interruption_6156_362"/>
      <w:r w:rsidRPr="00FA5E25">
        <w:rPr>
          <w:rStyle w:val="TagStyle"/>
          <w:rtl/>
        </w:rPr>
        <w:t xml:space="preserve"> &lt;&lt; קריאה &gt;&gt; </w:t>
      </w:r>
      <w:r>
        <w:rPr>
          <w:rtl/>
        </w:rPr>
        <w:t>גלעד קריב (העבודה):</w:t>
      </w:r>
      <w:r w:rsidRPr="00FA5E25">
        <w:rPr>
          <w:rStyle w:val="TagStyle"/>
          <w:rtl/>
        </w:rPr>
        <w:t xml:space="preserve"> &lt;&lt; קריאה &gt;&gt;</w:t>
      </w:r>
      <w:r>
        <w:rPr>
          <w:rtl/>
        </w:rPr>
        <w:t xml:space="preserve">   </w:t>
      </w:r>
      <w:bookmarkEnd w:id="1317"/>
    </w:p>
    <w:p w:rsidR="00FA5E25" w:rsidRDefault="00FA5E25" w:rsidP="00FA5E25">
      <w:pPr>
        <w:pStyle w:val="KeepWithNext"/>
        <w:rPr>
          <w:rtl/>
        </w:rPr>
      </w:pPr>
    </w:p>
    <w:p w:rsidR="00FA5E25" w:rsidRDefault="00FA5E25" w:rsidP="00FA5E25">
      <w:pPr>
        <w:rPr>
          <w:rtl/>
        </w:rPr>
      </w:pPr>
      <w:r>
        <w:rPr>
          <w:rFonts w:hint="cs"/>
          <w:rtl/>
        </w:rPr>
        <w:t xml:space="preserve">אבל בהחלטת ממשלה מועברים 50,000,000 לאותה תקנה בכספים </w:t>
      </w:r>
      <w:bookmarkStart w:id="1318" w:name="_ETM_Q1_5811972"/>
      <w:bookmarkEnd w:id="1318"/>
      <w:r>
        <w:rPr>
          <w:rFonts w:hint="cs"/>
          <w:rtl/>
        </w:rPr>
        <w:t xml:space="preserve">קואליציוניים בממשלה, לגרעינים תורניים. </w:t>
      </w:r>
      <w:bookmarkStart w:id="1319" w:name="_ETM_Q1_5818046"/>
      <w:bookmarkEnd w:id="1319"/>
    </w:p>
    <w:p w:rsidR="0057531F" w:rsidRDefault="0057531F" w:rsidP="00FA5E25">
      <w:pPr>
        <w:rPr>
          <w:rtl/>
        </w:rPr>
      </w:pPr>
      <w:bookmarkStart w:id="1320" w:name="_ETM_Q1_5818098"/>
      <w:bookmarkEnd w:id="1320"/>
    </w:p>
    <w:p w:rsidR="003C1BBD" w:rsidRDefault="003C1BBD" w:rsidP="003C1BBD">
      <w:pPr>
        <w:pStyle w:val="af8"/>
        <w:keepNext/>
        <w:rPr>
          <w:rtl/>
        </w:rPr>
      </w:pPr>
      <w:bookmarkStart w:id="1321" w:name="ET_yor_5726_371"/>
      <w:r w:rsidRPr="003C1BBD">
        <w:rPr>
          <w:rStyle w:val="TagStyle"/>
          <w:rtl/>
        </w:rPr>
        <w:t xml:space="preserve"> &lt;&lt; יור &gt;&gt; </w:t>
      </w:r>
      <w:r>
        <w:rPr>
          <w:rtl/>
        </w:rPr>
        <w:t>היו"ר ינון אזולאי:</w:t>
      </w:r>
      <w:r w:rsidRPr="003C1BBD">
        <w:rPr>
          <w:rStyle w:val="TagStyle"/>
          <w:rtl/>
        </w:rPr>
        <w:t xml:space="preserve"> &lt;&lt; יור &gt;&gt;</w:t>
      </w:r>
      <w:r>
        <w:rPr>
          <w:rtl/>
        </w:rPr>
        <w:t xml:space="preserve">   </w:t>
      </w:r>
      <w:bookmarkEnd w:id="1321"/>
    </w:p>
    <w:p w:rsidR="003C1BBD" w:rsidRDefault="003C1BBD" w:rsidP="003C1BBD">
      <w:pPr>
        <w:pStyle w:val="KeepWithNext"/>
        <w:rPr>
          <w:rtl/>
          <w:lang w:eastAsia="he-IL"/>
        </w:rPr>
      </w:pPr>
    </w:p>
    <w:p w:rsidR="0057531F" w:rsidRDefault="0057531F" w:rsidP="0057531F">
      <w:pPr>
        <w:rPr>
          <w:rtl/>
        </w:rPr>
      </w:pPr>
      <w:r>
        <w:rPr>
          <w:rFonts w:hint="cs"/>
          <w:rtl/>
        </w:rPr>
        <w:t xml:space="preserve">נו? והוא רצה להוסיף עוד. </w:t>
      </w:r>
    </w:p>
    <w:p w:rsidR="0057531F" w:rsidRDefault="0057531F" w:rsidP="0057531F">
      <w:pPr>
        <w:rPr>
          <w:rtl/>
        </w:rPr>
      </w:pPr>
    </w:p>
    <w:p w:rsidR="0057531F" w:rsidRDefault="0057531F" w:rsidP="0057531F">
      <w:pPr>
        <w:pStyle w:val="af7"/>
        <w:keepNext/>
        <w:rPr>
          <w:rtl/>
        </w:rPr>
      </w:pPr>
      <w:bookmarkStart w:id="1322" w:name="ET_interruption_5786_364"/>
      <w:r w:rsidRPr="0057531F">
        <w:rPr>
          <w:rStyle w:val="TagStyle"/>
          <w:rtl/>
        </w:rPr>
        <w:t xml:space="preserve"> &lt;&lt; קריאה &gt;&gt; </w:t>
      </w:r>
      <w:r>
        <w:rPr>
          <w:rtl/>
        </w:rPr>
        <w:t>אופיר כץ (הליכוד):</w:t>
      </w:r>
      <w:r w:rsidRPr="0057531F">
        <w:rPr>
          <w:rStyle w:val="TagStyle"/>
          <w:rtl/>
        </w:rPr>
        <w:t xml:space="preserve"> &lt;&lt; קריאה &gt;&gt;</w:t>
      </w:r>
      <w:r>
        <w:rPr>
          <w:rtl/>
        </w:rPr>
        <w:t xml:space="preserve">   </w:t>
      </w:r>
      <w:bookmarkEnd w:id="1322"/>
    </w:p>
    <w:p w:rsidR="0057531F" w:rsidRDefault="0057531F" w:rsidP="0057531F">
      <w:pPr>
        <w:pStyle w:val="KeepWithNext"/>
        <w:rPr>
          <w:rtl/>
        </w:rPr>
      </w:pPr>
    </w:p>
    <w:p w:rsidR="0057531F" w:rsidRDefault="0057531F" w:rsidP="0057531F">
      <w:pPr>
        <w:rPr>
          <w:rtl/>
        </w:rPr>
      </w:pPr>
      <w:r>
        <w:rPr>
          <w:rFonts w:hint="cs"/>
          <w:rtl/>
        </w:rPr>
        <w:t>רציתי להוסיף להם. הייתי שם, ביקרתי שם, עבודה מאוד חשובה.</w:t>
      </w:r>
    </w:p>
    <w:p w:rsidR="0057531F" w:rsidRDefault="0057531F" w:rsidP="0057531F">
      <w:pPr>
        <w:rPr>
          <w:rtl/>
        </w:rPr>
      </w:pPr>
      <w:bookmarkStart w:id="1323" w:name="_ETM_Q1_5822070"/>
      <w:bookmarkStart w:id="1324" w:name="_ETM_Q1_5822118"/>
      <w:bookmarkEnd w:id="1323"/>
      <w:bookmarkEnd w:id="1324"/>
    </w:p>
    <w:p w:rsidR="0057531F" w:rsidRDefault="0057531F" w:rsidP="0057531F">
      <w:pPr>
        <w:pStyle w:val="af7"/>
        <w:keepNext/>
        <w:rPr>
          <w:rtl/>
        </w:rPr>
      </w:pPr>
      <w:bookmarkStart w:id="1325" w:name="ET_interruption_6361_365"/>
      <w:r w:rsidRPr="0057531F">
        <w:rPr>
          <w:rStyle w:val="TagStyle"/>
          <w:rtl/>
        </w:rPr>
        <w:t xml:space="preserve"> &lt;&lt; קריאה &gt;&gt; </w:t>
      </w:r>
      <w:r>
        <w:rPr>
          <w:rtl/>
        </w:rPr>
        <w:t>נאור שירי (יש עתיד):</w:t>
      </w:r>
      <w:r w:rsidRPr="0057531F">
        <w:rPr>
          <w:rStyle w:val="TagStyle"/>
          <w:rtl/>
        </w:rPr>
        <w:t xml:space="preserve"> &lt;&lt; קריאה &gt;&gt;</w:t>
      </w:r>
      <w:r>
        <w:rPr>
          <w:rtl/>
        </w:rPr>
        <w:t xml:space="preserve">   </w:t>
      </w:r>
      <w:bookmarkEnd w:id="1325"/>
    </w:p>
    <w:p w:rsidR="0057531F" w:rsidRDefault="0057531F" w:rsidP="0057531F">
      <w:pPr>
        <w:pStyle w:val="KeepWithNext"/>
        <w:rPr>
          <w:rtl/>
        </w:rPr>
      </w:pPr>
    </w:p>
    <w:p w:rsidR="0057531F" w:rsidRDefault="0057531F" w:rsidP="0057531F">
      <w:pPr>
        <w:rPr>
          <w:rtl/>
        </w:rPr>
      </w:pPr>
      <w:r>
        <w:rPr>
          <w:rFonts w:hint="cs"/>
          <w:rtl/>
        </w:rPr>
        <w:t xml:space="preserve">את כל </w:t>
      </w:r>
      <w:bookmarkStart w:id="1326" w:name="_ETM_Q1_5820669"/>
      <w:bookmarkEnd w:id="1326"/>
      <w:r>
        <w:rPr>
          <w:rFonts w:hint="cs"/>
          <w:rtl/>
        </w:rPr>
        <w:t>ה-80,000,000?</w:t>
      </w:r>
      <w:bookmarkStart w:id="1327" w:name="_ETM_Q1_5828764"/>
      <w:bookmarkEnd w:id="1327"/>
    </w:p>
    <w:p w:rsidR="0057531F" w:rsidRDefault="0057531F" w:rsidP="0057531F">
      <w:pPr>
        <w:rPr>
          <w:rtl/>
        </w:rPr>
      </w:pPr>
      <w:bookmarkStart w:id="1328" w:name="_ETM_Q1_5828812"/>
      <w:bookmarkEnd w:id="1328"/>
    </w:p>
    <w:p w:rsidR="0057531F" w:rsidRDefault="0057531F" w:rsidP="0057531F">
      <w:pPr>
        <w:pStyle w:val="af7"/>
        <w:keepNext/>
        <w:rPr>
          <w:rtl/>
        </w:rPr>
      </w:pPr>
      <w:bookmarkStart w:id="1329" w:name="ET_interruption_6156_366"/>
      <w:r w:rsidRPr="0057531F">
        <w:rPr>
          <w:rStyle w:val="TagStyle"/>
          <w:rtl/>
        </w:rPr>
        <w:t xml:space="preserve"> &lt;&lt; קריאה &gt;&gt; </w:t>
      </w:r>
      <w:r>
        <w:rPr>
          <w:rtl/>
        </w:rPr>
        <w:t>גלעד קריב (העבודה):</w:t>
      </w:r>
      <w:r w:rsidRPr="0057531F">
        <w:rPr>
          <w:rStyle w:val="TagStyle"/>
          <w:rtl/>
        </w:rPr>
        <w:t xml:space="preserve"> &lt;&lt; קריאה &gt;&gt;</w:t>
      </w:r>
      <w:r>
        <w:rPr>
          <w:rtl/>
        </w:rPr>
        <w:t xml:space="preserve">   </w:t>
      </w:r>
      <w:bookmarkEnd w:id="1329"/>
    </w:p>
    <w:p w:rsidR="0057531F" w:rsidRDefault="0057531F" w:rsidP="0057531F">
      <w:pPr>
        <w:pStyle w:val="KeepWithNext"/>
        <w:rPr>
          <w:rtl/>
        </w:rPr>
      </w:pPr>
    </w:p>
    <w:p w:rsidR="0057531F" w:rsidRDefault="0057531F" w:rsidP="0057531F">
      <w:pPr>
        <w:rPr>
          <w:rtl/>
        </w:rPr>
      </w:pPr>
      <w:r>
        <w:rPr>
          <w:rFonts w:hint="cs"/>
          <w:rtl/>
        </w:rPr>
        <w:t xml:space="preserve">אני לא מבין, הממשלה מחליטה להוסיף 50,000,000 ₪, על בסיס </w:t>
      </w:r>
      <w:bookmarkStart w:id="1330" w:name="_ETM_Q1_5834108"/>
      <w:bookmarkEnd w:id="1330"/>
      <w:r>
        <w:rPr>
          <w:rFonts w:hint="cs"/>
          <w:rtl/>
        </w:rPr>
        <w:t xml:space="preserve">איזה צורך? הרי הממשלה מוסיפים 50,000,000 לגרעינים תורניים. </w:t>
      </w:r>
      <w:bookmarkStart w:id="1331" w:name="_ETM_Q1_5823591"/>
      <w:bookmarkEnd w:id="1331"/>
    </w:p>
    <w:p w:rsidR="0057531F" w:rsidRDefault="0057531F" w:rsidP="0057531F">
      <w:pPr>
        <w:rPr>
          <w:rtl/>
        </w:rPr>
      </w:pPr>
      <w:bookmarkStart w:id="1332" w:name="_ETM_Q1_5823634"/>
      <w:bookmarkEnd w:id="1332"/>
    </w:p>
    <w:p w:rsidR="0057531F" w:rsidRDefault="0057531F" w:rsidP="0057531F">
      <w:pPr>
        <w:pStyle w:val="af7"/>
        <w:keepNext/>
        <w:rPr>
          <w:rtl/>
        </w:rPr>
      </w:pPr>
      <w:bookmarkStart w:id="1333" w:name="ET_interruption_6361_367"/>
      <w:r w:rsidRPr="0057531F">
        <w:rPr>
          <w:rStyle w:val="TagStyle"/>
          <w:rtl/>
        </w:rPr>
        <w:t xml:space="preserve"> &lt;&lt; קריאה &gt;&gt; </w:t>
      </w:r>
      <w:r>
        <w:rPr>
          <w:rtl/>
        </w:rPr>
        <w:t>נאור שירי (יש עתיד):</w:t>
      </w:r>
      <w:r w:rsidRPr="0057531F">
        <w:rPr>
          <w:rStyle w:val="TagStyle"/>
          <w:rtl/>
        </w:rPr>
        <w:t xml:space="preserve"> &lt;&lt; קריאה &gt;&gt;</w:t>
      </w:r>
      <w:r>
        <w:rPr>
          <w:rtl/>
        </w:rPr>
        <w:t xml:space="preserve">   </w:t>
      </w:r>
      <w:bookmarkEnd w:id="1333"/>
    </w:p>
    <w:p w:rsidR="0057531F" w:rsidRDefault="0057531F" w:rsidP="0057531F">
      <w:pPr>
        <w:pStyle w:val="KeepWithNext"/>
        <w:rPr>
          <w:rtl/>
        </w:rPr>
      </w:pPr>
    </w:p>
    <w:p w:rsidR="0057531F" w:rsidRDefault="0057531F" w:rsidP="0057531F">
      <w:pPr>
        <w:rPr>
          <w:rtl/>
        </w:rPr>
      </w:pPr>
      <w:bookmarkStart w:id="1334" w:name="_ETM_Q1_5826768"/>
      <w:bookmarkStart w:id="1335" w:name="_ETM_Q1_5827009"/>
      <w:bookmarkStart w:id="1336" w:name="_ETM_Q1_5827065"/>
      <w:bookmarkEnd w:id="1334"/>
      <w:bookmarkEnd w:id="1335"/>
      <w:bookmarkEnd w:id="1336"/>
      <w:r>
        <w:rPr>
          <w:rFonts w:hint="cs"/>
          <w:rtl/>
        </w:rPr>
        <w:t>לא חבל?</w:t>
      </w:r>
      <w:bookmarkStart w:id="1337" w:name="_ETM_Q1_5828934"/>
      <w:bookmarkEnd w:id="1337"/>
      <w:r>
        <w:rPr>
          <w:rFonts w:hint="cs"/>
          <w:rtl/>
        </w:rPr>
        <w:t xml:space="preserve"> תייעד ספציפית, תן אימפקט. </w:t>
      </w:r>
      <w:bookmarkStart w:id="1338" w:name="_ETM_Q1_5831825"/>
      <w:bookmarkEnd w:id="1338"/>
    </w:p>
    <w:p w:rsidR="0057531F" w:rsidRDefault="0057531F" w:rsidP="0057531F">
      <w:pPr>
        <w:rPr>
          <w:rtl/>
        </w:rPr>
      </w:pPr>
      <w:bookmarkStart w:id="1339" w:name="_ETM_Q1_5831864"/>
      <w:bookmarkEnd w:id="1339"/>
    </w:p>
    <w:p w:rsidR="0057531F" w:rsidRDefault="0057531F" w:rsidP="0057531F">
      <w:pPr>
        <w:pStyle w:val="af7"/>
        <w:keepNext/>
        <w:rPr>
          <w:rtl/>
        </w:rPr>
      </w:pPr>
      <w:bookmarkStart w:id="1340" w:name="ET_interruption_5786_368"/>
      <w:r w:rsidRPr="0057531F">
        <w:rPr>
          <w:rStyle w:val="TagStyle"/>
          <w:rtl/>
        </w:rPr>
        <w:t xml:space="preserve"> &lt;&lt; קריאה &gt;&gt; </w:t>
      </w:r>
      <w:r>
        <w:rPr>
          <w:rtl/>
        </w:rPr>
        <w:t>אופיר כץ (הליכוד):</w:t>
      </w:r>
      <w:r w:rsidRPr="0057531F">
        <w:rPr>
          <w:rStyle w:val="TagStyle"/>
          <w:rtl/>
        </w:rPr>
        <w:t xml:space="preserve"> &lt;&lt; קריאה &gt;&gt;</w:t>
      </w:r>
      <w:r>
        <w:rPr>
          <w:rtl/>
        </w:rPr>
        <w:t xml:space="preserve">   </w:t>
      </w:r>
      <w:bookmarkEnd w:id="1340"/>
    </w:p>
    <w:p w:rsidR="0057531F" w:rsidRDefault="0057531F" w:rsidP="0057531F">
      <w:pPr>
        <w:pStyle w:val="KeepWithNext"/>
        <w:rPr>
          <w:rtl/>
        </w:rPr>
      </w:pPr>
    </w:p>
    <w:p w:rsidR="0057531F" w:rsidRDefault="0057531F" w:rsidP="0057531F">
      <w:pPr>
        <w:rPr>
          <w:rtl/>
        </w:rPr>
      </w:pPr>
      <w:r>
        <w:rPr>
          <w:rFonts w:hint="cs"/>
          <w:rtl/>
        </w:rPr>
        <w:t>אי אפשר, אתה לא יכול לאחד.</w:t>
      </w:r>
      <w:bookmarkStart w:id="1341" w:name="_ETM_Q1_5833716"/>
      <w:bookmarkEnd w:id="1341"/>
      <w:r>
        <w:rPr>
          <w:rFonts w:hint="cs"/>
          <w:rtl/>
        </w:rPr>
        <w:t xml:space="preserve"> </w:t>
      </w:r>
      <w:bookmarkStart w:id="1342" w:name="_ETM_Q1_5850062"/>
      <w:bookmarkEnd w:id="1342"/>
    </w:p>
    <w:p w:rsidR="003C1BBD" w:rsidRDefault="003C1BBD" w:rsidP="0057531F">
      <w:pPr>
        <w:rPr>
          <w:rtl/>
        </w:rPr>
      </w:pPr>
      <w:bookmarkStart w:id="1343" w:name="_ETM_Q1_5850101"/>
      <w:bookmarkEnd w:id="1343"/>
    </w:p>
    <w:p w:rsidR="003C1BBD" w:rsidRDefault="003C1BBD" w:rsidP="003C1BBD">
      <w:pPr>
        <w:pStyle w:val="af8"/>
        <w:keepNext/>
        <w:rPr>
          <w:rtl/>
        </w:rPr>
      </w:pPr>
      <w:bookmarkStart w:id="1344" w:name="ET_yor_5726_372"/>
      <w:r w:rsidRPr="003C1BBD">
        <w:rPr>
          <w:rStyle w:val="TagStyle"/>
          <w:rtl/>
        </w:rPr>
        <w:t xml:space="preserve"> &lt;&lt; יור &gt;&gt; </w:t>
      </w:r>
      <w:r>
        <w:rPr>
          <w:rtl/>
        </w:rPr>
        <w:t>היו"ר ינון אזולאי:</w:t>
      </w:r>
      <w:r w:rsidRPr="003C1BBD">
        <w:rPr>
          <w:rStyle w:val="TagStyle"/>
          <w:rtl/>
        </w:rPr>
        <w:t xml:space="preserve"> &lt;&lt; יור &gt;&gt;</w:t>
      </w:r>
      <w:r>
        <w:rPr>
          <w:rtl/>
        </w:rPr>
        <w:t xml:space="preserve">   </w:t>
      </w:r>
      <w:bookmarkEnd w:id="1344"/>
    </w:p>
    <w:p w:rsidR="003C1BBD" w:rsidRDefault="003C1BBD" w:rsidP="003C1BBD">
      <w:pPr>
        <w:pStyle w:val="KeepWithNext"/>
        <w:rPr>
          <w:rtl/>
        </w:rPr>
      </w:pPr>
    </w:p>
    <w:p w:rsidR="003C1BBD" w:rsidRDefault="003C1BBD" w:rsidP="003C1BBD">
      <w:pPr>
        <w:rPr>
          <w:rtl/>
        </w:rPr>
      </w:pPr>
      <w:r>
        <w:rPr>
          <w:rFonts w:hint="cs"/>
          <w:rtl/>
        </w:rPr>
        <w:t>נעבור לשורה הבאה.</w:t>
      </w:r>
    </w:p>
    <w:p w:rsidR="003C1BBD" w:rsidRDefault="003C1BBD" w:rsidP="003C1BBD">
      <w:pPr>
        <w:rPr>
          <w:rtl/>
        </w:rPr>
      </w:pPr>
    </w:p>
    <w:p w:rsidR="003C1BBD" w:rsidRDefault="003C1BBD" w:rsidP="003C1BBD">
      <w:pPr>
        <w:pStyle w:val="-"/>
        <w:keepNext/>
        <w:rPr>
          <w:rtl/>
        </w:rPr>
      </w:pPr>
      <w:bookmarkStart w:id="1345" w:name="ET_speakercontinue_876254_373"/>
      <w:r w:rsidRPr="003C1BBD">
        <w:rPr>
          <w:rStyle w:val="TagStyle"/>
          <w:rtl/>
        </w:rPr>
        <w:t xml:space="preserve"> &lt;&lt; דובר_המשך &gt;&gt; </w:t>
      </w:r>
      <w:r>
        <w:rPr>
          <w:rtl/>
        </w:rPr>
        <w:t>יואב הכט:</w:t>
      </w:r>
      <w:r w:rsidRPr="003C1BBD">
        <w:rPr>
          <w:rStyle w:val="TagStyle"/>
          <w:rtl/>
        </w:rPr>
        <w:t xml:space="preserve"> &lt;&lt; דובר_המשך &gt;&gt;</w:t>
      </w:r>
      <w:r>
        <w:rPr>
          <w:rtl/>
        </w:rPr>
        <w:t xml:space="preserve">   </w:t>
      </w:r>
      <w:bookmarkEnd w:id="1345"/>
    </w:p>
    <w:p w:rsidR="003C1BBD" w:rsidRDefault="003C1BBD" w:rsidP="003C1BBD">
      <w:pPr>
        <w:pStyle w:val="KeepWithNext"/>
        <w:rPr>
          <w:rtl/>
        </w:rPr>
      </w:pPr>
    </w:p>
    <w:p w:rsidR="003C1BBD" w:rsidRDefault="003C1BBD" w:rsidP="003C1BBD">
      <w:pPr>
        <w:rPr>
          <w:rtl/>
        </w:rPr>
      </w:pPr>
      <w:r>
        <w:rPr>
          <w:rFonts w:hint="cs"/>
          <w:rtl/>
        </w:rPr>
        <w:t xml:space="preserve">השורה הבאה: </w:t>
      </w:r>
      <w:bookmarkStart w:id="1346" w:name="_ETM_Q1_5763947"/>
      <w:bookmarkStart w:id="1347" w:name="_ETM_Q1_5764121"/>
      <w:bookmarkStart w:id="1348" w:name="_ETM_Q1_5764166"/>
      <w:bookmarkEnd w:id="1346"/>
      <w:bookmarkEnd w:id="1347"/>
      <w:bookmarkEnd w:id="1348"/>
      <w:r w:rsidR="00F9330E">
        <w:rPr>
          <w:rtl/>
        </w:rPr>
        <w:t>הנגב והגליל</w:t>
      </w:r>
      <w:r>
        <w:rPr>
          <w:rFonts w:hint="cs"/>
          <w:rtl/>
        </w:rPr>
        <w:t>,</w:t>
      </w:r>
      <w:r w:rsidR="00F9330E">
        <w:rPr>
          <w:rtl/>
        </w:rPr>
        <w:t xml:space="preserve"> פיתוח הנגב והגליל</w:t>
      </w:r>
      <w:r>
        <w:rPr>
          <w:rFonts w:hint="cs"/>
          <w:rtl/>
        </w:rPr>
        <w:t>, תוכנית מס'</w:t>
      </w:r>
      <w:r w:rsidR="00F9330E">
        <w:t xml:space="preserve">046303 </w:t>
      </w:r>
      <w:r>
        <w:rPr>
          <w:rFonts w:hint="cs"/>
          <w:rtl/>
        </w:rPr>
        <w:t xml:space="preserve"> עבור </w:t>
      </w:r>
      <w:r w:rsidR="00F9330E">
        <w:rPr>
          <w:rtl/>
        </w:rPr>
        <w:t>מלגות לסטודנטים בנגב ובגליל</w:t>
      </w:r>
      <w:r>
        <w:rPr>
          <w:rFonts w:hint="cs"/>
          <w:rtl/>
        </w:rPr>
        <w:t xml:space="preserve"> </w:t>
      </w:r>
      <w:r>
        <w:rPr>
          <w:rtl/>
        </w:rPr>
        <w:t>–</w:t>
      </w:r>
      <w:r>
        <w:rPr>
          <w:rFonts w:hint="cs"/>
          <w:rtl/>
        </w:rPr>
        <w:t xml:space="preserve"> 4,000,000 לכל אחת מהשנים.</w:t>
      </w:r>
    </w:p>
    <w:p w:rsidR="003C1BBD" w:rsidRDefault="003C1BBD" w:rsidP="003C1BBD">
      <w:pPr>
        <w:rPr>
          <w:rtl/>
        </w:rPr>
      </w:pPr>
      <w:bookmarkStart w:id="1349" w:name="_ETM_Q1_5856708"/>
      <w:bookmarkStart w:id="1350" w:name="_ETM_Q1_5856765"/>
      <w:bookmarkStart w:id="1351" w:name="_ETM_Q1_5856933"/>
      <w:bookmarkEnd w:id="1349"/>
      <w:bookmarkEnd w:id="1350"/>
      <w:bookmarkEnd w:id="1351"/>
    </w:p>
    <w:p w:rsidR="003C1BBD" w:rsidRDefault="003C1BBD" w:rsidP="003C1BBD">
      <w:pPr>
        <w:rPr>
          <w:rtl/>
        </w:rPr>
      </w:pPr>
    </w:p>
    <w:p w:rsidR="003C1BBD" w:rsidRDefault="003C1BBD" w:rsidP="003C1BBD">
      <w:pPr>
        <w:pStyle w:val="af7"/>
        <w:keepNext/>
        <w:rPr>
          <w:rtl/>
        </w:rPr>
      </w:pPr>
      <w:bookmarkStart w:id="1352" w:name="ET_interruption_6236_374"/>
      <w:r w:rsidRPr="003C1BBD">
        <w:rPr>
          <w:rStyle w:val="TagStyle"/>
          <w:rtl/>
        </w:rPr>
        <w:t xml:space="preserve"> &lt;&lt; קריאה &gt;&gt; </w:t>
      </w:r>
      <w:r>
        <w:rPr>
          <w:rtl/>
        </w:rPr>
        <w:t>נעמה לזימי (העבודה):</w:t>
      </w:r>
      <w:r w:rsidRPr="003C1BBD">
        <w:rPr>
          <w:rStyle w:val="TagStyle"/>
          <w:rtl/>
        </w:rPr>
        <w:t xml:space="preserve"> &lt;&lt; קריאה &gt;&gt;</w:t>
      </w:r>
      <w:r>
        <w:rPr>
          <w:rtl/>
        </w:rPr>
        <w:t xml:space="preserve">   </w:t>
      </w:r>
      <w:bookmarkEnd w:id="1352"/>
    </w:p>
    <w:p w:rsidR="003C1BBD" w:rsidRDefault="003C1BBD" w:rsidP="003C1BBD">
      <w:pPr>
        <w:pStyle w:val="KeepWithNext"/>
        <w:rPr>
          <w:rtl/>
        </w:rPr>
      </w:pPr>
    </w:p>
    <w:p w:rsidR="003C1BBD" w:rsidRDefault="003C1BBD" w:rsidP="003C1BBD">
      <w:pPr>
        <w:rPr>
          <w:rtl/>
        </w:rPr>
      </w:pPr>
      <w:r>
        <w:rPr>
          <w:rFonts w:hint="cs"/>
          <w:rtl/>
        </w:rPr>
        <w:t xml:space="preserve">רגע, מה זה השמת מורים לפריפריה? </w:t>
      </w:r>
      <w:bookmarkStart w:id="1353" w:name="_ETM_Q1_5856898"/>
      <w:bookmarkEnd w:id="1353"/>
    </w:p>
    <w:p w:rsidR="003C1BBD" w:rsidRDefault="003C1BBD" w:rsidP="003C1BBD">
      <w:pPr>
        <w:rPr>
          <w:rtl/>
        </w:rPr>
      </w:pPr>
      <w:bookmarkStart w:id="1354" w:name="_ETM_Q1_5856941"/>
      <w:bookmarkStart w:id="1355" w:name="_ETM_Q1_5857490"/>
      <w:bookmarkEnd w:id="1354"/>
      <w:bookmarkEnd w:id="1355"/>
    </w:p>
    <w:p w:rsidR="0039061F" w:rsidRDefault="0039061F" w:rsidP="0039061F">
      <w:pPr>
        <w:pStyle w:val="af7"/>
        <w:keepNext/>
        <w:rPr>
          <w:rtl/>
        </w:rPr>
      </w:pPr>
      <w:bookmarkStart w:id="1356" w:name="_ETM_Q1_5857529"/>
      <w:bookmarkStart w:id="1357" w:name="ET_interruption_5786_375"/>
      <w:bookmarkEnd w:id="1356"/>
      <w:r w:rsidRPr="0039061F">
        <w:rPr>
          <w:rStyle w:val="TagStyle"/>
          <w:rtl/>
        </w:rPr>
        <w:t xml:space="preserve"> &lt;&lt; קריאה &gt;&gt; </w:t>
      </w:r>
      <w:r>
        <w:rPr>
          <w:rtl/>
        </w:rPr>
        <w:t>אופיר כץ (הליכוד):</w:t>
      </w:r>
      <w:r w:rsidRPr="0039061F">
        <w:rPr>
          <w:rStyle w:val="TagStyle"/>
          <w:rtl/>
        </w:rPr>
        <w:t xml:space="preserve"> &lt;&lt; קריאה &gt;&gt;</w:t>
      </w:r>
      <w:r>
        <w:rPr>
          <w:rtl/>
        </w:rPr>
        <w:t xml:space="preserve">   </w:t>
      </w:r>
      <w:bookmarkEnd w:id="1357"/>
    </w:p>
    <w:p w:rsidR="0039061F" w:rsidRDefault="0039061F" w:rsidP="0039061F">
      <w:pPr>
        <w:pStyle w:val="KeepWithNext"/>
        <w:rPr>
          <w:rtl/>
        </w:rPr>
      </w:pPr>
    </w:p>
    <w:p w:rsidR="0039061F" w:rsidRDefault="0039061F" w:rsidP="0039061F">
      <w:pPr>
        <w:rPr>
          <w:rtl/>
        </w:rPr>
      </w:pPr>
      <w:r>
        <w:rPr>
          <w:rFonts w:hint="cs"/>
          <w:rtl/>
        </w:rPr>
        <w:t xml:space="preserve">השמת מורים בפריפריה זו תוכנית שמתמרצת מורים ותיקים לבתי </w:t>
      </w:r>
      <w:bookmarkStart w:id="1358" w:name="_ETM_Q1_5865472"/>
      <w:bookmarkEnd w:id="1358"/>
      <w:r>
        <w:rPr>
          <w:rFonts w:hint="cs"/>
          <w:rtl/>
        </w:rPr>
        <w:t xml:space="preserve">ספר בפריפריה במקצועות מסוימים שחסרים להם מורים. זה מתמרץ מורים </w:t>
      </w:r>
      <w:bookmarkStart w:id="1359" w:name="_ETM_Q1_5874322"/>
      <w:bookmarkEnd w:id="1359"/>
      <w:r>
        <w:rPr>
          <w:rFonts w:hint="cs"/>
          <w:rtl/>
        </w:rPr>
        <w:t>לבוא ולעבוד בפריפריה.</w:t>
      </w:r>
    </w:p>
    <w:p w:rsidR="0039061F" w:rsidRDefault="0039061F" w:rsidP="0039061F">
      <w:pPr>
        <w:rPr>
          <w:rtl/>
        </w:rPr>
      </w:pPr>
    </w:p>
    <w:p w:rsidR="0039061F" w:rsidRDefault="0039061F" w:rsidP="0039061F">
      <w:pPr>
        <w:pStyle w:val="-"/>
        <w:keepNext/>
        <w:rPr>
          <w:rtl/>
        </w:rPr>
      </w:pPr>
      <w:bookmarkStart w:id="1360" w:name="ET_speakercontinue_876254_376"/>
      <w:r w:rsidRPr="0039061F">
        <w:rPr>
          <w:rStyle w:val="TagStyle"/>
          <w:rtl/>
        </w:rPr>
        <w:t xml:space="preserve"> &lt;&lt; דובר_המשך &gt;&gt; </w:t>
      </w:r>
      <w:r>
        <w:rPr>
          <w:rtl/>
        </w:rPr>
        <w:t>יואב הכט:</w:t>
      </w:r>
      <w:r w:rsidRPr="0039061F">
        <w:rPr>
          <w:rStyle w:val="TagStyle"/>
          <w:rtl/>
        </w:rPr>
        <w:t xml:space="preserve"> &lt;&lt; דובר_המשך &gt;&gt;</w:t>
      </w:r>
      <w:r>
        <w:rPr>
          <w:rtl/>
        </w:rPr>
        <w:t xml:space="preserve">   </w:t>
      </w:r>
      <w:bookmarkEnd w:id="1360"/>
    </w:p>
    <w:p w:rsidR="0039061F" w:rsidRDefault="0039061F" w:rsidP="0039061F">
      <w:pPr>
        <w:pStyle w:val="KeepWithNext"/>
        <w:rPr>
          <w:rtl/>
        </w:rPr>
      </w:pPr>
    </w:p>
    <w:p w:rsidR="0039061F" w:rsidRDefault="0039061F" w:rsidP="0039061F">
      <w:pPr>
        <w:rPr>
          <w:rtl/>
        </w:rPr>
      </w:pPr>
      <w:r>
        <w:rPr>
          <w:rFonts w:hint="cs"/>
          <w:rtl/>
        </w:rPr>
        <w:t xml:space="preserve">שורה הבאה: </w:t>
      </w:r>
      <w:bookmarkStart w:id="1361" w:name="_ETM_Q1_5856973"/>
      <w:bookmarkEnd w:id="1361"/>
      <w:r w:rsidR="00F9330E">
        <w:rPr>
          <w:rtl/>
        </w:rPr>
        <w:t>הנגב והגליל</w:t>
      </w:r>
      <w:r>
        <w:rPr>
          <w:rFonts w:hint="cs"/>
          <w:rtl/>
        </w:rPr>
        <w:t>,</w:t>
      </w:r>
      <w:r w:rsidR="00F9330E">
        <w:rPr>
          <w:rtl/>
        </w:rPr>
        <w:t xml:space="preserve"> פיתוח הנגב והגליל</w:t>
      </w:r>
      <w:r>
        <w:rPr>
          <w:rFonts w:hint="cs"/>
          <w:rtl/>
        </w:rPr>
        <w:t>, תוכנית מס'</w:t>
      </w:r>
      <w:r w:rsidR="00F9330E">
        <w:t xml:space="preserve">046303 </w:t>
      </w:r>
      <w:r>
        <w:rPr>
          <w:rFonts w:hint="cs"/>
          <w:rtl/>
        </w:rPr>
        <w:t xml:space="preserve"> </w:t>
      </w:r>
      <w:r w:rsidR="00F9330E">
        <w:rPr>
          <w:rtl/>
        </w:rPr>
        <w:t>חדרי מיון קדמיים בנגב</w:t>
      </w:r>
      <w:r>
        <w:rPr>
          <w:rFonts w:hint="cs"/>
          <w:rtl/>
        </w:rPr>
        <w:t xml:space="preserve"> - - - </w:t>
      </w:r>
    </w:p>
    <w:p w:rsidR="0039061F" w:rsidRDefault="0039061F" w:rsidP="0039061F">
      <w:pPr>
        <w:rPr>
          <w:rtl/>
        </w:rPr>
      </w:pPr>
    </w:p>
    <w:p w:rsidR="0039061F" w:rsidRDefault="0039061F" w:rsidP="0039061F">
      <w:pPr>
        <w:pStyle w:val="af7"/>
        <w:keepNext/>
        <w:rPr>
          <w:rtl/>
        </w:rPr>
      </w:pPr>
      <w:bookmarkStart w:id="1362" w:name="ET_interruption_6361_378"/>
      <w:r w:rsidRPr="0039061F">
        <w:rPr>
          <w:rStyle w:val="TagStyle"/>
          <w:rtl/>
        </w:rPr>
        <w:t xml:space="preserve"> &lt;&lt; קריאה &gt;&gt; </w:t>
      </w:r>
      <w:r>
        <w:rPr>
          <w:rtl/>
        </w:rPr>
        <w:t>נאור שירי (יש עתיד):</w:t>
      </w:r>
      <w:r w:rsidRPr="0039061F">
        <w:rPr>
          <w:rStyle w:val="TagStyle"/>
          <w:rtl/>
        </w:rPr>
        <w:t xml:space="preserve"> &lt;&lt; קריאה &gt;&gt;</w:t>
      </w:r>
      <w:r>
        <w:rPr>
          <w:rtl/>
        </w:rPr>
        <w:t xml:space="preserve">   </w:t>
      </w:r>
      <w:bookmarkEnd w:id="1362"/>
    </w:p>
    <w:p w:rsidR="0039061F" w:rsidRDefault="0039061F" w:rsidP="0039061F">
      <w:pPr>
        <w:pStyle w:val="KeepWithNext"/>
        <w:rPr>
          <w:rtl/>
        </w:rPr>
      </w:pPr>
    </w:p>
    <w:p w:rsidR="0039061F" w:rsidRDefault="0039061F" w:rsidP="00B300D6">
      <w:pPr>
        <w:rPr>
          <w:rtl/>
        </w:rPr>
      </w:pPr>
      <w:r>
        <w:rPr>
          <w:rFonts w:hint="cs"/>
          <w:rtl/>
        </w:rPr>
        <w:t xml:space="preserve">למה אתה </w:t>
      </w:r>
      <w:bookmarkStart w:id="1363" w:name="_ETM_Q1_5884672"/>
      <w:bookmarkEnd w:id="1363"/>
      <w:r>
        <w:rPr>
          <w:rFonts w:hint="cs"/>
          <w:rtl/>
        </w:rPr>
        <w:t xml:space="preserve">מדלג בכל פעם אחד. תן לאופיר לדבר על כל הישג </w:t>
      </w:r>
      <w:bookmarkStart w:id="1364" w:name="_ETM_Q1_5894383"/>
      <w:bookmarkEnd w:id="1364"/>
      <w:r>
        <w:rPr>
          <w:rFonts w:hint="cs"/>
          <w:rtl/>
        </w:rPr>
        <w:t>שלו.</w:t>
      </w:r>
    </w:p>
    <w:p w:rsidR="0039061F" w:rsidRDefault="0039061F" w:rsidP="0039061F">
      <w:pPr>
        <w:rPr>
          <w:rtl/>
        </w:rPr>
      </w:pPr>
    </w:p>
    <w:p w:rsidR="0039061F" w:rsidRDefault="0039061F" w:rsidP="0039061F">
      <w:pPr>
        <w:pStyle w:val="af7"/>
        <w:keepNext/>
        <w:rPr>
          <w:rtl/>
        </w:rPr>
      </w:pPr>
      <w:r w:rsidRPr="0039061F">
        <w:rPr>
          <w:rStyle w:val="TagStyle"/>
          <w:rtl/>
        </w:rPr>
        <w:t xml:space="preserve"> &lt;&lt; קריאה &gt;&gt; </w:t>
      </w:r>
      <w:r>
        <w:rPr>
          <w:rtl/>
        </w:rPr>
        <w:t>נעמה לזימי (העבודה):</w:t>
      </w:r>
      <w:r w:rsidRPr="0039061F">
        <w:rPr>
          <w:rStyle w:val="TagStyle"/>
          <w:rtl/>
        </w:rPr>
        <w:t xml:space="preserve"> &lt;&lt; קריאה &gt;&gt;</w:t>
      </w:r>
      <w:r>
        <w:rPr>
          <w:rtl/>
        </w:rPr>
        <w:t xml:space="preserve">   </w:t>
      </w:r>
    </w:p>
    <w:p w:rsidR="0039061F" w:rsidRDefault="0039061F" w:rsidP="0039061F">
      <w:pPr>
        <w:pStyle w:val="KeepWithNext"/>
        <w:rPr>
          <w:rtl/>
        </w:rPr>
      </w:pPr>
    </w:p>
    <w:p w:rsidR="0039061F" w:rsidRDefault="0039061F" w:rsidP="00B300D6">
      <w:pPr>
        <w:rPr>
          <w:rtl/>
        </w:rPr>
      </w:pPr>
      <w:r>
        <w:rPr>
          <w:rFonts w:hint="cs"/>
          <w:rtl/>
        </w:rPr>
        <w:t xml:space="preserve">אני מפרגנת, רק חבל שלא על בסיס תקציב. לחדרי מיון </w:t>
      </w:r>
      <w:bookmarkStart w:id="1365" w:name="_ETM_Q1_5896777"/>
      <w:bookmarkEnd w:id="1365"/>
      <w:r>
        <w:rPr>
          <w:rFonts w:hint="cs"/>
          <w:rtl/>
        </w:rPr>
        <w:t>קדמיים בנגב, למה לא ב-</w:t>
      </w:r>
      <w:r w:rsidR="00B300D6">
        <w:rPr>
          <w:rFonts w:hint="cs"/>
          <w:rtl/>
        </w:rPr>
        <w:t>2024</w:t>
      </w:r>
      <w:r>
        <w:rPr>
          <w:rFonts w:hint="cs"/>
          <w:rtl/>
        </w:rPr>
        <w:t>? מה קרה?</w:t>
      </w:r>
    </w:p>
    <w:p w:rsidR="0039061F" w:rsidRDefault="0039061F" w:rsidP="0039061F">
      <w:pPr>
        <w:rPr>
          <w:rtl/>
        </w:rPr>
      </w:pPr>
    </w:p>
    <w:p w:rsidR="0039061F" w:rsidRDefault="0039061F" w:rsidP="0039061F">
      <w:pPr>
        <w:pStyle w:val="af7"/>
        <w:keepNext/>
        <w:rPr>
          <w:rtl/>
        </w:rPr>
      </w:pPr>
      <w:bookmarkStart w:id="1366" w:name="ET_interruption_5786_380"/>
      <w:r w:rsidRPr="0039061F">
        <w:rPr>
          <w:rStyle w:val="TagStyle"/>
          <w:rtl/>
        </w:rPr>
        <w:t xml:space="preserve"> &lt;&lt; קריאה &gt;&gt; </w:t>
      </w:r>
      <w:r>
        <w:rPr>
          <w:rtl/>
        </w:rPr>
        <w:t>אופיר כץ (הליכוד):</w:t>
      </w:r>
      <w:r w:rsidRPr="0039061F">
        <w:rPr>
          <w:rStyle w:val="TagStyle"/>
          <w:rtl/>
        </w:rPr>
        <w:t xml:space="preserve"> &lt;&lt; קריאה &gt;&gt;</w:t>
      </w:r>
      <w:r>
        <w:rPr>
          <w:rtl/>
        </w:rPr>
        <w:t xml:space="preserve">   </w:t>
      </w:r>
      <w:bookmarkEnd w:id="1366"/>
    </w:p>
    <w:p w:rsidR="0039061F" w:rsidRDefault="0039061F" w:rsidP="0039061F">
      <w:pPr>
        <w:pStyle w:val="KeepWithNext"/>
        <w:rPr>
          <w:rtl/>
        </w:rPr>
      </w:pPr>
    </w:p>
    <w:p w:rsidR="0039061F" w:rsidRDefault="0039061F" w:rsidP="0039061F">
      <w:pPr>
        <w:rPr>
          <w:rtl/>
        </w:rPr>
      </w:pPr>
      <w:r>
        <w:rPr>
          <w:rFonts w:hint="cs"/>
          <w:rtl/>
        </w:rPr>
        <w:t xml:space="preserve">מלגות לסטודנטים זו גם תוכנית שעשיתי בשנה שעברה ואני רוצה להגיד לכם - </w:t>
      </w:r>
      <w:bookmarkStart w:id="1367" w:name="_ETM_Q1_5911877"/>
      <w:bookmarkEnd w:id="1367"/>
      <w:r>
        <w:rPr>
          <w:rFonts w:hint="cs"/>
          <w:rtl/>
        </w:rPr>
        <w:t xml:space="preserve">- - </w:t>
      </w:r>
    </w:p>
    <w:p w:rsidR="0039061F" w:rsidRDefault="0039061F" w:rsidP="0039061F">
      <w:pPr>
        <w:rPr>
          <w:rtl/>
        </w:rPr>
      </w:pPr>
    </w:p>
    <w:p w:rsidR="0039061F" w:rsidRDefault="0039061F" w:rsidP="0039061F">
      <w:pPr>
        <w:pStyle w:val="af7"/>
        <w:keepNext/>
        <w:rPr>
          <w:rtl/>
        </w:rPr>
      </w:pPr>
      <w:bookmarkStart w:id="1368" w:name="ET_interruption_5307_381"/>
      <w:r w:rsidRPr="0039061F">
        <w:rPr>
          <w:rStyle w:val="TagStyle"/>
          <w:rtl/>
        </w:rPr>
        <w:t xml:space="preserve"> &lt;&lt; קריאה &gt;&gt; </w:t>
      </w:r>
      <w:r>
        <w:rPr>
          <w:rtl/>
        </w:rPr>
        <w:t>יפעת שאשא ביטון (המחנה הממלכתי):</w:t>
      </w:r>
      <w:r w:rsidRPr="0039061F">
        <w:rPr>
          <w:rStyle w:val="TagStyle"/>
          <w:rtl/>
        </w:rPr>
        <w:t xml:space="preserve"> &lt;&lt; קריאה &gt;&gt;</w:t>
      </w:r>
      <w:r>
        <w:rPr>
          <w:rtl/>
        </w:rPr>
        <w:t xml:space="preserve">   </w:t>
      </w:r>
      <w:bookmarkEnd w:id="1368"/>
    </w:p>
    <w:p w:rsidR="0039061F" w:rsidRDefault="0039061F" w:rsidP="0039061F">
      <w:pPr>
        <w:pStyle w:val="KeepWithNext"/>
        <w:rPr>
          <w:rtl/>
        </w:rPr>
      </w:pPr>
    </w:p>
    <w:p w:rsidR="0039061F" w:rsidRDefault="0039061F" w:rsidP="0039061F">
      <w:pPr>
        <w:rPr>
          <w:rtl/>
        </w:rPr>
      </w:pPr>
      <w:r>
        <w:rPr>
          <w:rFonts w:hint="cs"/>
          <w:rtl/>
        </w:rPr>
        <w:t xml:space="preserve">הייתה ממשלה מצוינת שנתנה לך לעשות דברים </w:t>
      </w:r>
      <w:bookmarkStart w:id="1369" w:name="_ETM_Q1_5914465"/>
      <w:bookmarkEnd w:id="1369"/>
      <w:r>
        <w:rPr>
          <w:rFonts w:hint="cs"/>
          <w:rtl/>
        </w:rPr>
        <w:t xml:space="preserve">טובים, הא? כי זה לא קורה היום. </w:t>
      </w:r>
    </w:p>
    <w:p w:rsidR="0039061F" w:rsidRDefault="0039061F" w:rsidP="0039061F">
      <w:pPr>
        <w:rPr>
          <w:rtl/>
        </w:rPr>
      </w:pPr>
    </w:p>
    <w:p w:rsidR="0039061F" w:rsidRDefault="0039061F" w:rsidP="0039061F">
      <w:pPr>
        <w:pStyle w:val="af7"/>
        <w:keepNext/>
        <w:rPr>
          <w:rtl/>
        </w:rPr>
      </w:pPr>
      <w:r w:rsidRPr="0039061F">
        <w:rPr>
          <w:rStyle w:val="TagStyle"/>
          <w:rtl/>
        </w:rPr>
        <w:t xml:space="preserve"> &lt;&lt; קריאה &gt;&gt; </w:t>
      </w:r>
      <w:r>
        <w:rPr>
          <w:rtl/>
        </w:rPr>
        <w:t>אופיר כץ (הליכוד):</w:t>
      </w:r>
      <w:r w:rsidRPr="0039061F">
        <w:rPr>
          <w:rStyle w:val="TagStyle"/>
          <w:rtl/>
        </w:rPr>
        <w:t xml:space="preserve"> &lt;&lt; קריאה &gt;&gt;</w:t>
      </w:r>
      <w:r>
        <w:rPr>
          <w:rtl/>
        </w:rPr>
        <w:t xml:space="preserve">   </w:t>
      </w:r>
    </w:p>
    <w:p w:rsidR="0039061F" w:rsidRDefault="0039061F" w:rsidP="0039061F">
      <w:pPr>
        <w:pStyle w:val="KeepWithNext"/>
        <w:rPr>
          <w:rtl/>
        </w:rPr>
      </w:pPr>
    </w:p>
    <w:p w:rsidR="004374FF" w:rsidRDefault="0039061F" w:rsidP="0039061F">
      <w:pPr>
        <w:rPr>
          <w:rtl/>
        </w:rPr>
      </w:pPr>
      <w:r>
        <w:rPr>
          <w:rFonts w:hint="cs"/>
          <w:rtl/>
        </w:rPr>
        <w:t xml:space="preserve">זה היה 6,000,000, הגדלתי את זה כי כל ראשי הרשויות בפריפריה, יהודים וערבים, </w:t>
      </w:r>
      <w:bookmarkStart w:id="1370" w:name="_ETM_Q1_5921151"/>
      <w:bookmarkEnd w:id="1370"/>
      <w:r>
        <w:rPr>
          <w:rFonts w:hint="cs"/>
          <w:rtl/>
        </w:rPr>
        <w:t>השתמשו לסטודנטים שרשומים ברווחה של אותה רשות ורק הם יכולים</w:t>
      </w:r>
      <w:bookmarkStart w:id="1371" w:name="_ETM_Q1_5928055"/>
      <w:bookmarkEnd w:id="1371"/>
      <w:r>
        <w:rPr>
          <w:rFonts w:hint="cs"/>
          <w:rtl/>
        </w:rPr>
        <w:t xml:space="preserve"> ליהנות מהמלגות האלו. חולקו 600 מלגות, עכשיו זה יותר, וכל </w:t>
      </w:r>
      <w:bookmarkStart w:id="1372" w:name="_ETM_Q1_5931066"/>
      <w:bookmarkEnd w:id="1372"/>
      <w:r>
        <w:rPr>
          <w:rFonts w:hint="cs"/>
          <w:rtl/>
        </w:rPr>
        <w:t>הרשויות ניצלו את זה.</w:t>
      </w:r>
    </w:p>
    <w:p w:rsidR="004374FF" w:rsidRDefault="004374FF" w:rsidP="0039061F">
      <w:pPr>
        <w:rPr>
          <w:rtl/>
        </w:rPr>
      </w:pPr>
    </w:p>
    <w:p w:rsidR="004374FF" w:rsidRDefault="004374FF" w:rsidP="004374FF">
      <w:pPr>
        <w:pStyle w:val="af7"/>
        <w:keepNext/>
        <w:rPr>
          <w:rtl/>
        </w:rPr>
      </w:pPr>
      <w:bookmarkStart w:id="1373" w:name="ET_interruption_5307_377"/>
      <w:r w:rsidRPr="004374FF">
        <w:rPr>
          <w:rStyle w:val="TagStyle"/>
          <w:rtl/>
        </w:rPr>
        <w:t xml:space="preserve"> &lt;&lt; קריאה &gt;&gt; </w:t>
      </w:r>
      <w:r>
        <w:rPr>
          <w:rtl/>
        </w:rPr>
        <w:t>יפעת שאשא ביטון (המחנה הממלכתי):</w:t>
      </w:r>
      <w:r w:rsidRPr="004374FF">
        <w:rPr>
          <w:rStyle w:val="TagStyle"/>
          <w:rtl/>
        </w:rPr>
        <w:t xml:space="preserve"> &lt;&lt; קריאה &gt;&gt;</w:t>
      </w:r>
      <w:r>
        <w:rPr>
          <w:rtl/>
        </w:rPr>
        <w:t xml:space="preserve">   </w:t>
      </w:r>
      <w:bookmarkEnd w:id="1373"/>
    </w:p>
    <w:p w:rsidR="004374FF" w:rsidRDefault="004374FF" w:rsidP="004374FF">
      <w:pPr>
        <w:pStyle w:val="KeepWithNext"/>
        <w:rPr>
          <w:rtl/>
        </w:rPr>
      </w:pPr>
    </w:p>
    <w:p w:rsidR="004374FF" w:rsidRDefault="004374FF" w:rsidP="00B300D6">
      <w:pPr>
        <w:rPr>
          <w:rtl/>
        </w:rPr>
      </w:pPr>
      <w:r>
        <w:rPr>
          <w:rFonts w:hint="cs"/>
          <w:rtl/>
        </w:rPr>
        <w:t>חבר הכנסת כץ, תן מילה טובה לממשל</w:t>
      </w:r>
      <w:r w:rsidR="00B300D6">
        <w:rPr>
          <w:rFonts w:hint="cs"/>
          <w:rtl/>
        </w:rPr>
        <w:t>ה</w:t>
      </w:r>
      <w:r>
        <w:rPr>
          <w:rFonts w:hint="cs"/>
          <w:rtl/>
        </w:rPr>
        <w:t xml:space="preserve"> הקודמת שאפשרה לך </w:t>
      </w:r>
      <w:bookmarkStart w:id="1374" w:name="_ETM_Q1_5940631"/>
      <w:bookmarkEnd w:id="1374"/>
      <w:r>
        <w:rPr>
          <w:rFonts w:hint="cs"/>
          <w:rtl/>
        </w:rPr>
        <w:t>לעשות דברים טובים, מה שלא קורה היום בממשלה הזו, שלא מאפשרת לנו לעשות דברים טובים. ת</w:t>
      </w:r>
      <w:r w:rsidR="00B300D6">
        <w:rPr>
          <w:rFonts w:hint="cs"/>
          <w:rtl/>
        </w:rPr>
        <w:t>ן</w:t>
      </w:r>
      <w:r>
        <w:rPr>
          <w:rFonts w:hint="cs"/>
          <w:rtl/>
        </w:rPr>
        <w:t xml:space="preserve"> מילה טובה. </w:t>
      </w:r>
    </w:p>
    <w:p w:rsidR="004374FF" w:rsidRDefault="004374FF" w:rsidP="004374FF">
      <w:pPr>
        <w:rPr>
          <w:rtl/>
        </w:rPr>
      </w:pPr>
      <w:bookmarkStart w:id="1375" w:name="_ETM_Q1_5951299"/>
      <w:bookmarkStart w:id="1376" w:name="_ETM_Q1_5951351"/>
      <w:bookmarkEnd w:id="1375"/>
      <w:bookmarkEnd w:id="1376"/>
    </w:p>
    <w:p w:rsidR="004374FF" w:rsidRDefault="004374FF" w:rsidP="004374FF">
      <w:pPr>
        <w:pStyle w:val="af7"/>
        <w:keepNext/>
        <w:rPr>
          <w:rtl/>
        </w:rPr>
      </w:pPr>
      <w:bookmarkStart w:id="1377" w:name="ET_interruption_6236_379"/>
      <w:r w:rsidRPr="004374FF">
        <w:rPr>
          <w:rStyle w:val="TagStyle"/>
          <w:rtl/>
        </w:rPr>
        <w:t xml:space="preserve"> &lt;&lt; קריאה &gt;&gt; </w:t>
      </w:r>
      <w:r>
        <w:rPr>
          <w:rtl/>
        </w:rPr>
        <w:t>נעמה לזימי (העבודה):</w:t>
      </w:r>
      <w:r w:rsidRPr="004374FF">
        <w:rPr>
          <w:rStyle w:val="TagStyle"/>
          <w:rtl/>
        </w:rPr>
        <w:t xml:space="preserve"> &lt;&lt; קריאה &gt;&gt;</w:t>
      </w:r>
      <w:r>
        <w:rPr>
          <w:rtl/>
        </w:rPr>
        <w:t xml:space="preserve">   </w:t>
      </w:r>
      <w:bookmarkEnd w:id="1377"/>
    </w:p>
    <w:p w:rsidR="004374FF" w:rsidRDefault="004374FF" w:rsidP="004374FF">
      <w:pPr>
        <w:pStyle w:val="KeepWithNext"/>
        <w:rPr>
          <w:rtl/>
        </w:rPr>
      </w:pPr>
    </w:p>
    <w:p w:rsidR="004374FF" w:rsidRDefault="004374FF" w:rsidP="00B300D6">
      <w:pPr>
        <w:rPr>
          <w:rtl/>
        </w:rPr>
      </w:pPr>
      <w:r>
        <w:rPr>
          <w:rFonts w:hint="cs"/>
          <w:rtl/>
        </w:rPr>
        <w:t>מה קורה עם חדר מיון קדמי בנגב?</w:t>
      </w:r>
      <w:bookmarkStart w:id="1378" w:name="_ETM_Q1_5962940"/>
      <w:bookmarkEnd w:id="1378"/>
      <w:r>
        <w:rPr>
          <w:rFonts w:hint="cs"/>
          <w:rtl/>
        </w:rPr>
        <w:t xml:space="preserve"> מתי</w:t>
      </w:r>
      <w:bookmarkStart w:id="1379" w:name="_ETM_Q1_5970920"/>
      <w:bookmarkEnd w:id="1379"/>
      <w:r>
        <w:rPr>
          <w:rFonts w:hint="cs"/>
          <w:rtl/>
        </w:rPr>
        <w:t xml:space="preserve"> חדרי מיון קדמיים יהיו על בסיס תקציב? מתי? למה אנשים </w:t>
      </w:r>
      <w:bookmarkStart w:id="1380" w:name="_ETM_Q1_5976646"/>
      <w:bookmarkEnd w:id="1380"/>
      <w:r>
        <w:rPr>
          <w:rFonts w:hint="cs"/>
          <w:rtl/>
        </w:rPr>
        <w:t xml:space="preserve">צריכים למות בגלל היעדר נגישות למרכזי רפואה? אתה יודע שאנחנו </w:t>
      </w:r>
      <w:bookmarkStart w:id="1381" w:name="_ETM_Q1_5986558"/>
      <w:bookmarkEnd w:id="1381"/>
      <w:r>
        <w:rPr>
          <w:rFonts w:hint="cs"/>
          <w:rtl/>
        </w:rPr>
        <w:t xml:space="preserve">ביחד בזה. </w:t>
      </w:r>
      <w:bookmarkStart w:id="1382" w:name="_ETM_Q1_5988986"/>
      <w:bookmarkEnd w:id="1382"/>
    </w:p>
    <w:p w:rsidR="004374FF" w:rsidRDefault="004374FF" w:rsidP="004374FF">
      <w:pPr>
        <w:rPr>
          <w:rtl/>
        </w:rPr>
      </w:pPr>
      <w:bookmarkStart w:id="1383" w:name="_ETM_Q1_5989054"/>
      <w:bookmarkEnd w:id="1383"/>
    </w:p>
    <w:p w:rsidR="004374FF" w:rsidRDefault="004374FF" w:rsidP="004374FF">
      <w:pPr>
        <w:pStyle w:val="af8"/>
        <w:keepNext/>
        <w:rPr>
          <w:rtl/>
        </w:rPr>
      </w:pPr>
      <w:bookmarkStart w:id="1384" w:name="ET_yor_5726_380"/>
      <w:r w:rsidRPr="004374FF">
        <w:rPr>
          <w:rStyle w:val="TagStyle"/>
          <w:rtl/>
        </w:rPr>
        <w:t xml:space="preserve"> &lt;&lt; יור &gt;&gt; </w:t>
      </w:r>
      <w:r>
        <w:rPr>
          <w:rtl/>
        </w:rPr>
        <w:t>היו"ר ינון אזולאי:</w:t>
      </w:r>
      <w:r w:rsidRPr="004374FF">
        <w:rPr>
          <w:rStyle w:val="TagStyle"/>
          <w:rtl/>
        </w:rPr>
        <w:t xml:space="preserve"> &lt;&lt; יור &gt;&gt;</w:t>
      </w:r>
      <w:r>
        <w:rPr>
          <w:rtl/>
        </w:rPr>
        <w:t xml:space="preserve">   </w:t>
      </w:r>
      <w:bookmarkEnd w:id="1384"/>
    </w:p>
    <w:p w:rsidR="004374FF" w:rsidRDefault="004374FF" w:rsidP="004374FF">
      <w:pPr>
        <w:pStyle w:val="KeepWithNext"/>
        <w:rPr>
          <w:rtl/>
        </w:rPr>
      </w:pPr>
    </w:p>
    <w:p w:rsidR="004374FF" w:rsidRPr="004374FF" w:rsidRDefault="004374FF" w:rsidP="004374FF">
      <w:pPr>
        <w:rPr>
          <w:rtl/>
        </w:rPr>
      </w:pPr>
      <w:r>
        <w:rPr>
          <w:rFonts w:hint="cs"/>
          <w:rtl/>
        </w:rPr>
        <w:t xml:space="preserve">שורה הבאה. </w:t>
      </w:r>
    </w:p>
    <w:p w:rsidR="004374FF" w:rsidRPr="004374FF" w:rsidRDefault="004374FF" w:rsidP="004374FF">
      <w:pPr>
        <w:rPr>
          <w:rtl/>
        </w:rPr>
      </w:pPr>
      <w:bookmarkStart w:id="1385" w:name="_ETM_Q1_5963000"/>
      <w:bookmarkEnd w:id="1385"/>
    </w:p>
    <w:p w:rsidR="004374FF" w:rsidRDefault="004374FF" w:rsidP="004374FF">
      <w:pPr>
        <w:pStyle w:val="-"/>
        <w:keepNext/>
        <w:rPr>
          <w:rtl/>
        </w:rPr>
      </w:pPr>
      <w:bookmarkStart w:id="1386" w:name="ET_speakercontinue_876254_378"/>
      <w:r w:rsidRPr="004374FF">
        <w:rPr>
          <w:rStyle w:val="TagStyle"/>
          <w:rtl/>
        </w:rPr>
        <w:t xml:space="preserve"> &lt;&lt; דובר_המשך &gt;&gt; </w:t>
      </w:r>
      <w:r>
        <w:rPr>
          <w:rtl/>
        </w:rPr>
        <w:t>יואב הכט:</w:t>
      </w:r>
      <w:r w:rsidRPr="004374FF">
        <w:rPr>
          <w:rStyle w:val="TagStyle"/>
          <w:rtl/>
        </w:rPr>
        <w:t xml:space="preserve"> &lt;&lt; דובר_המשך &gt;&gt;</w:t>
      </w:r>
      <w:r>
        <w:rPr>
          <w:rtl/>
        </w:rPr>
        <w:t xml:space="preserve">   </w:t>
      </w:r>
      <w:bookmarkEnd w:id="1386"/>
    </w:p>
    <w:p w:rsidR="004374FF" w:rsidRDefault="004374FF" w:rsidP="004374FF">
      <w:pPr>
        <w:pStyle w:val="KeepWithNext"/>
        <w:rPr>
          <w:rtl/>
        </w:rPr>
      </w:pPr>
    </w:p>
    <w:p w:rsidR="004374FF" w:rsidRDefault="00F9330E" w:rsidP="004374FF">
      <w:pPr>
        <w:rPr>
          <w:rtl/>
        </w:rPr>
      </w:pPr>
      <w:bookmarkStart w:id="1387" w:name="_ETM_Q1_5969915"/>
      <w:bookmarkStart w:id="1388" w:name="_ETM_Q1_5969970"/>
      <w:bookmarkStart w:id="1389" w:name="_ETM_Q1_5970106"/>
      <w:bookmarkStart w:id="1390" w:name="_ETM_Q1_5970179"/>
      <w:bookmarkEnd w:id="1387"/>
      <w:bookmarkEnd w:id="1388"/>
      <w:bookmarkEnd w:id="1389"/>
      <w:bookmarkEnd w:id="1390"/>
      <w:r>
        <w:t xml:space="preserve"> </w:t>
      </w:r>
      <w:r>
        <w:rPr>
          <w:rtl/>
        </w:rPr>
        <w:t>יו</w:t>
      </w:r>
      <w:r w:rsidR="004374FF">
        <w:rPr>
          <w:rFonts w:hint="cs"/>
          <w:rtl/>
        </w:rPr>
        <w:t>שב-ראש</w:t>
      </w:r>
      <w:r>
        <w:rPr>
          <w:rtl/>
        </w:rPr>
        <w:t xml:space="preserve"> הקואליציה ויו</w:t>
      </w:r>
      <w:r w:rsidR="004374FF">
        <w:rPr>
          <w:rFonts w:hint="cs"/>
          <w:rtl/>
        </w:rPr>
        <w:t>שב-ראש</w:t>
      </w:r>
      <w:r>
        <w:rPr>
          <w:rtl/>
        </w:rPr>
        <w:t xml:space="preserve"> ועדת הכנסת </w:t>
      </w:r>
      <w:r w:rsidR="004374FF">
        <w:rPr>
          <w:rFonts w:hint="cs"/>
          <w:rtl/>
        </w:rPr>
        <w:t xml:space="preserve">במשרד </w:t>
      </w:r>
      <w:r>
        <w:rPr>
          <w:rtl/>
        </w:rPr>
        <w:t>עליה וקליטה</w:t>
      </w:r>
      <w:r w:rsidR="004374FF">
        <w:rPr>
          <w:rFonts w:hint="cs"/>
          <w:rtl/>
        </w:rPr>
        <w:t>, בתוכנית</w:t>
      </w:r>
      <w:r>
        <w:rPr>
          <w:rtl/>
        </w:rPr>
        <w:t xml:space="preserve"> חטיבת רשויות</w:t>
      </w:r>
      <w:r w:rsidR="004374FF">
        <w:rPr>
          <w:rFonts w:hint="cs"/>
          <w:rtl/>
        </w:rPr>
        <w:t xml:space="preserve"> ו</w:t>
      </w:r>
      <w:r>
        <w:rPr>
          <w:rtl/>
        </w:rPr>
        <w:t>ארגונים</w:t>
      </w:r>
      <w:r w:rsidR="004374FF">
        <w:rPr>
          <w:rFonts w:hint="cs"/>
          <w:rtl/>
        </w:rPr>
        <w:t xml:space="preserve">, מס' </w:t>
      </w:r>
      <w:r>
        <w:t xml:space="preserve">301204 </w:t>
      </w:r>
      <w:r w:rsidR="004374FF">
        <w:rPr>
          <w:rFonts w:hint="cs"/>
          <w:rtl/>
        </w:rPr>
        <w:t xml:space="preserve"> </w:t>
      </w:r>
      <w:bookmarkStart w:id="1391" w:name="_ETM_Q1_6001511"/>
      <w:bookmarkEnd w:id="1391"/>
      <w:r w:rsidR="004374FF">
        <w:rPr>
          <w:rFonts w:hint="cs"/>
          <w:rtl/>
        </w:rPr>
        <w:t xml:space="preserve">עבור </w:t>
      </w:r>
      <w:r>
        <w:rPr>
          <w:rtl/>
        </w:rPr>
        <w:t>מענקי פיתוח לערים קולטות</w:t>
      </w:r>
      <w:r w:rsidR="00B300D6">
        <w:rPr>
          <w:rFonts w:hint="cs"/>
          <w:rtl/>
        </w:rPr>
        <w:t>-</w:t>
      </w:r>
      <w:r w:rsidR="004374FF">
        <w:rPr>
          <w:rFonts w:hint="cs"/>
          <w:rtl/>
        </w:rPr>
        <w:t>20,000,000 ₪ בשנת 2023.</w:t>
      </w:r>
    </w:p>
    <w:p w:rsidR="004374FF" w:rsidRDefault="004374FF" w:rsidP="004374FF">
      <w:pPr>
        <w:rPr>
          <w:rtl/>
        </w:rPr>
      </w:pPr>
    </w:p>
    <w:p w:rsidR="004374FF" w:rsidRDefault="004374FF" w:rsidP="004374FF">
      <w:pPr>
        <w:pStyle w:val="af7"/>
        <w:keepNext/>
        <w:rPr>
          <w:rtl/>
        </w:rPr>
      </w:pPr>
      <w:bookmarkStart w:id="1392" w:name="ET_interruption_6144_381"/>
      <w:r w:rsidRPr="004374FF">
        <w:rPr>
          <w:rStyle w:val="TagStyle"/>
          <w:rtl/>
        </w:rPr>
        <w:t xml:space="preserve"> &lt;&lt; קריאה &gt;&gt; </w:t>
      </w:r>
      <w:r>
        <w:rPr>
          <w:rtl/>
        </w:rPr>
        <w:t>אלון שוסטר (המחנה הממלכתי):</w:t>
      </w:r>
      <w:r w:rsidRPr="004374FF">
        <w:rPr>
          <w:rStyle w:val="TagStyle"/>
          <w:rtl/>
        </w:rPr>
        <w:t xml:space="preserve"> &lt;&lt; קריאה &gt;&gt;</w:t>
      </w:r>
      <w:r>
        <w:rPr>
          <w:rtl/>
        </w:rPr>
        <w:t xml:space="preserve">   </w:t>
      </w:r>
      <w:bookmarkEnd w:id="1392"/>
    </w:p>
    <w:p w:rsidR="004374FF" w:rsidRDefault="004374FF" w:rsidP="004374FF">
      <w:pPr>
        <w:pStyle w:val="KeepWithNext"/>
        <w:rPr>
          <w:rtl/>
        </w:rPr>
      </w:pPr>
    </w:p>
    <w:p w:rsidR="004374FF" w:rsidRDefault="004374FF" w:rsidP="004374FF">
      <w:pPr>
        <w:rPr>
          <w:rtl/>
        </w:rPr>
      </w:pPr>
      <w:r>
        <w:rPr>
          <w:rFonts w:hint="cs"/>
          <w:rtl/>
        </w:rPr>
        <w:t xml:space="preserve">הפיתוח פה הוא </w:t>
      </w:r>
      <w:bookmarkStart w:id="1393" w:name="_ETM_Q1_6015450"/>
      <w:bookmarkEnd w:id="1393"/>
      <w:r>
        <w:rPr>
          <w:rFonts w:hint="cs"/>
          <w:rtl/>
        </w:rPr>
        <w:t>פיתוח שקשור לעצם הקליטה? מה למשל?</w:t>
      </w:r>
      <w:bookmarkStart w:id="1394" w:name="_ETM_Q1_6021999"/>
      <w:bookmarkEnd w:id="1394"/>
    </w:p>
    <w:p w:rsidR="004374FF" w:rsidRDefault="004374FF" w:rsidP="004374FF">
      <w:pPr>
        <w:rPr>
          <w:rtl/>
        </w:rPr>
      </w:pPr>
      <w:bookmarkStart w:id="1395" w:name="_ETM_Q1_6022089"/>
      <w:bookmarkEnd w:id="1395"/>
    </w:p>
    <w:p w:rsidR="004374FF" w:rsidRDefault="004374FF" w:rsidP="004374FF">
      <w:pPr>
        <w:pStyle w:val="af7"/>
        <w:keepNext/>
        <w:rPr>
          <w:rtl/>
        </w:rPr>
      </w:pPr>
      <w:bookmarkStart w:id="1396" w:name="ET_interruption_5786_382"/>
      <w:r w:rsidRPr="004374FF">
        <w:rPr>
          <w:rStyle w:val="TagStyle"/>
          <w:rtl/>
        </w:rPr>
        <w:t xml:space="preserve"> &lt;&lt; קריאה &gt;&gt; </w:t>
      </w:r>
      <w:r>
        <w:rPr>
          <w:rtl/>
        </w:rPr>
        <w:t>אופיר כץ (הליכוד):</w:t>
      </w:r>
      <w:r w:rsidRPr="004374FF">
        <w:rPr>
          <w:rStyle w:val="TagStyle"/>
          <w:rtl/>
        </w:rPr>
        <w:t xml:space="preserve"> &lt;&lt; קריאה &gt;&gt;</w:t>
      </w:r>
      <w:r>
        <w:rPr>
          <w:rtl/>
        </w:rPr>
        <w:t xml:space="preserve">   </w:t>
      </w:r>
      <w:bookmarkEnd w:id="1396"/>
    </w:p>
    <w:p w:rsidR="004374FF" w:rsidRDefault="004374FF" w:rsidP="004374FF">
      <w:pPr>
        <w:pStyle w:val="KeepWithNext"/>
        <w:rPr>
          <w:rtl/>
        </w:rPr>
      </w:pPr>
    </w:p>
    <w:p w:rsidR="004374FF" w:rsidRDefault="004374FF" w:rsidP="004374FF">
      <w:pPr>
        <w:rPr>
          <w:rtl/>
        </w:rPr>
      </w:pPr>
      <w:r>
        <w:rPr>
          <w:rFonts w:hint="cs"/>
          <w:rtl/>
        </w:rPr>
        <w:t xml:space="preserve">כל עיר לפי אחוז העולים </w:t>
      </w:r>
      <w:bookmarkStart w:id="1397" w:name="_ETM_Q1_6023204"/>
      <w:bookmarkEnd w:id="1397"/>
      <w:r>
        <w:rPr>
          <w:rFonts w:hint="cs"/>
          <w:rtl/>
        </w:rPr>
        <w:t xml:space="preserve">שיש אצלה, שהרשויות מתמודדות עם אותה אוכלוסייה שצריך להשקיע בה. </w:t>
      </w:r>
      <w:bookmarkStart w:id="1398" w:name="_ETM_Q1_6026252"/>
      <w:bookmarkStart w:id="1399" w:name="_ETM_Q1_6031948"/>
      <w:bookmarkEnd w:id="1398"/>
      <w:bookmarkEnd w:id="1399"/>
    </w:p>
    <w:p w:rsidR="00851990" w:rsidRDefault="00851990" w:rsidP="004374FF">
      <w:pPr>
        <w:rPr>
          <w:rtl/>
        </w:rPr>
      </w:pPr>
      <w:bookmarkStart w:id="1400" w:name="_ETM_Q1_6032004"/>
      <w:bookmarkEnd w:id="1400"/>
    </w:p>
    <w:p w:rsidR="00851990" w:rsidRDefault="00851990" w:rsidP="00851990">
      <w:pPr>
        <w:pStyle w:val="af7"/>
        <w:keepNext/>
        <w:rPr>
          <w:rtl/>
        </w:rPr>
      </w:pPr>
      <w:bookmarkStart w:id="1401" w:name="ET_interruption_6144_383"/>
      <w:r w:rsidRPr="00851990">
        <w:rPr>
          <w:rStyle w:val="TagStyle"/>
          <w:rtl/>
        </w:rPr>
        <w:t xml:space="preserve"> &lt;&lt; קריאה &gt;&gt; </w:t>
      </w:r>
      <w:r>
        <w:rPr>
          <w:rtl/>
        </w:rPr>
        <w:t>אלון שוסטר (המחנה הממלכתי):</w:t>
      </w:r>
      <w:r w:rsidRPr="00851990">
        <w:rPr>
          <w:rStyle w:val="TagStyle"/>
          <w:rtl/>
        </w:rPr>
        <w:t xml:space="preserve"> &lt;&lt; קריאה &gt;&gt;</w:t>
      </w:r>
      <w:r>
        <w:rPr>
          <w:rtl/>
        </w:rPr>
        <w:t xml:space="preserve">   </w:t>
      </w:r>
      <w:bookmarkEnd w:id="1401"/>
    </w:p>
    <w:p w:rsidR="00851990" w:rsidRDefault="00851990" w:rsidP="00851990">
      <w:pPr>
        <w:pStyle w:val="KeepWithNext"/>
        <w:rPr>
          <w:rtl/>
        </w:rPr>
      </w:pPr>
    </w:p>
    <w:p w:rsidR="00851990" w:rsidRDefault="00851990" w:rsidP="00851990">
      <w:pPr>
        <w:rPr>
          <w:rtl/>
        </w:rPr>
      </w:pPr>
      <w:r>
        <w:rPr>
          <w:rFonts w:hint="cs"/>
          <w:rtl/>
        </w:rPr>
        <w:t xml:space="preserve">מה סוג ההשקעה? כראש עיר הוא מקבל את הכסף, הוא </w:t>
      </w:r>
      <w:bookmarkStart w:id="1402" w:name="_ETM_Q1_6034701"/>
      <w:bookmarkEnd w:id="1402"/>
      <w:r>
        <w:rPr>
          <w:rFonts w:hint="cs"/>
          <w:rtl/>
        </w:rPr>
        <w:t>לא יכול להשקיע את זה בגינון.</w:t>
      </w:r>
    </w:p>
    <w:p w:rsidR="00851990" w:rsidRDefault="00851990" w:rsidP="00851990">
      <w:pPr>
        <w:rPr>
          <w:rtl/>
        </w:rPr>
      </w:pPr>
      <w:bookmarkStart w:id="1403" w:name="_ETM_Q1_6034706"/>
      <w:bookmarkStart w:id="1404" w:name="_ETM_Q1_6034802"/>
      <w:bookmarkEnd w:id="1403"/>
      <w:bookmarkEnd w:id="1404"/>
    </w:p>
    <w:p w:rsidR="00851990" w:rsidRDefault="00851990" w:rsidP="00851990">
      <w:pPr>
        <w:pStyle w:val="af7"/>
        <w:keepNext/>
        <w:rPr>
          <w:rtl/>
        </w:rPr>
      </w:pPr>
      <w:bookmarkStart w:id="1405" w:name="ET_interruption_5786_384"/>
      <w:r w:rsidRPr="00851990">
        <w:rPr>
          <w:rStyle w:val="TagStyle"/>
          <w:rtl/>
        </w:rPr>
        <w:t xml:space="preserve"> &lt;&lt; קריאה &gt;&gt; </w:t>
      </w:r>
      <w:r>
        <w:rPr>
          <w:rtl/>
        </w:rPr>
        <w:t>אופיר כץ (הליכוד):</w:t>
      </w:r>
      <w:r w:rsidRPr="00851990">
        <w:rPr>
          <w:rStyle w:val="TagStyle"/>
          <w:rtl/>
        </w:rPr>
        <w:t xml:space="preserve"> &lt;&lt; קריאה &gt;&gt;</w:t>
      </w:r>
      <w:r>
        <w:rPr>
          <w:rtl/>
        </w:rPr>
        <w:t xml:space="preserve">   </w:t>
      </w:r>
      <w:bookmarkEnd w:id="1405"/>
    </w:p>
    <w:p w:rsidR="00851990" w:rsidRDefault="00851990" w:rsidP="00851990">
      <w:pPr>
        <w:pStyle w:val="KeepWithNext"/>
        <w:rPr>
          <w:rtl/>
        </w:rPr>
      </w:pPr>
    </w:p>
    <w:p w:rsidR="00851990" w:rsidRDefault="00851990" w:rsidP="00851990">
      <w:pPr>
        <w:rPr>
          <w:rtl/>
        </w:rPr>
      </w:pPr>
      <w:bookmarkStart w:id="1406" w:name="_ETM_Q1_6038809"/>
      <w:bookmarkEnd w:id="1406"/>
      <w:r>
        <w:rPr>
          <w:rFonts w:hint="cs"/>
          <w:rtl/>
        </w:rPr>
        <w:t xml:space="preserve">הם עוזרים באולפנים, בתעסוקה, זה רק לעולים. זה מתחלק לפי מדדים וכמות העולים בכל עיר. </w:t>
      </w:r>
      <w:bookmarkStart w:id="1407" w:name="_ETM_Q1_6046487"/>
      <w:bookmarkStart w:id="1408" w:name="_ETM_Q1_6046935"/>
      <w:bookmarkEnd w:id="1407"/>
      <w:bookmarkEnd w:id="1408"/>
    </w:p>
    <w:p w:rsidR="00851990" w:rsidRDefault="00851990" w:rsidP="00851990">
      <w:pPr>
        <w:rPr>
          <w:rtl/>
        </w:rPr>
      </w:pPr>
      <w:bookmarkStart w:id="1409" w:name="_ETM_Q1_6047021"/>
      <w:bookmarkStart w:id="1410" w:name="_ETM_Q1_6047192"/>
      <w:bookmarkEnd w:id="1409"/>
      <w:bookmarkEnd w:id="1410"/>
    </w:p>
    <w:p w:rsidR="00851990" w:rsidRDefault="00851990" w:rsidP="00851990">
      <w:pPr>
        <w:pStyle w:val="af7"/>
        <w:keepNext/>
        <w:rPr>
          <w:rtl/>
        </w:rPr>
      </w:pPr>
      <w:bookmarkStart w:id="1411" w:name="_ETM_Q1_6047242"/>
      <w:bookmarkStart w:id="1412" w:name="ET_interruption_6144_386"/>
      <w:bookmarkEnd w:id="1411"/>
      <w:r w:rsidRPr="00851990">
        <w:rPr>
          <w:rStyle w:val="TagStyle"/>
          <w:rtl/>
        </w:rPr>
        <w:t xml:space="preserve"> &lt;&lt; קריאה &gt;&gt; </w:t>
      </w:r>
      <w:r>
        <w:rPr>
          <w:rtl/>
        </w:rPr>
        <w:t>אלון שוסטר (המחנה הממלכתי):</w:t>
      </w:r>
      <w:r w:rsidRPr="00851990">
        <w:rPr>
          <w:rStyle w:val="TagStyle"/>
          <w:rtl/>
        </w:rPr>
        <w:t xml:space="preserve"> &lt;&lt; קריאה &gt;&gt;</w:t>
      </w:r>
      <w:r>
        <w:rPr>
          <w:rtl/>
        </w:rPr>
        <w:t xml:space="preserve">   </w:t>
      </w:r>
      <w:bookmarkEnd w:id="1412"/>
    </w:p>
    <w:p w:rsidR="00851990" w:rsidRDefault="00851990" w:rsidP="00851990">
      <w:pPr>
        <w:pStyle w:val="KeepWithNext"/>
        <w:rPr>
          <w:rtl/>
        </w:rPr>
      </w:pPr>
    </w:p>
    <w:p w:rsidR="00851990" w:rsidRDefault="00851990" w:rsidP="00851990">
      <w:pPr>
        <w:rPr>
          <w:rtl/>
        </w:rPr>
      </w:pPr>
      <w:bookmarkStart w:id="1413" w:name="_ETM_Q1_6059224"/>
      <w:bookmarkEnd w:id="1413"/>
      <w:r>
        <w:rPr>
          <w:rFonts w:hint="cs"/>
          <w:rtl/>
        </w:rPr>
        <w:t>אני מחדד את הבקשה של חברת הכנסת שאשא ביטון שכשאומרים</w:t>
      </w:r>
      <w:bookmarkStart w:id="1414" w:name="_ETM_Q1_6052914"/>
      <w:bookmarkEnd w:id="1414"/>
      <w:r>
        <w:rPr>
          <w:rFonts w:hint="cs"/>
          <w:rtl/>
        </w:rPr>
        <w:t xml:space="preserve"> 20,000,000 צריך לראות מול מה זה, מה אחוז התוספת, כדי </w:t>
      </w:r>
      <w:bookmarkStart w:id="1415" w:name="_ETM_Q1_6064734"/>
      <w:bookmarkEnd w:id="1415"/>
      <w:r>
        <w:rPr>
          <w:rFonts w:hint="cs"/>
          <w:rtl/>
        </w:rPr>
        <w:t xml:space="preserve">לראות את ההיגיון בזה. </w:t>
      </w:r>
    </w:p>
    <w:p w:rsidR="00851990" w:rsidRDefault="00851990" w:rsidP="00851990">
      <w:pPr>
        <w:rPr>
          <w:rtl/>
        </w:rPr>
      </w:pPr>
    </w:p>
    <w:p w:rsidR="00851990" w:rsidRDefault="00851990" w:rsidP="00851990">
      <w:pPr>
        <w:pStyle w:val="af7"/>
        <w:keepNext/>
        <w:rPr>
          <w:rtl/>
        </w:rPr>
      </w:pPr>
      <w:bookmarkStart w:id="1416" w:name="ET_interruption_5786_387"/>
      <w:r w:rsidRPr="00851990">
        <w:rPr>
          <w:rStyle w:val="TagStyle"/>
          <w:rtl/>
        </w:rPr>
        <w:t xml:space="preserve"> &lt;&lt; קריאה &gt;&gt; </w:t>
      </w:r>
      <w:r>
        <w:rPr>
          <w:rtl/>
        </w:rPr>
        <w:t>אופיר כץ (הליכוד):</w:t>
      </w:r>
      <w:r w:rsidRPr="00851990">
        <w:rPr>
          <w:rStyle w:val="TagStyle"/>
          <w:rtl/>
        </w:rPr>
        <w:t xml:space="preserve"> &lt;&lt; קריאה &gt;&gt;</w:t>
      </w:r>
      <w:r>
        <w:rPr>
          <w:rtl/>
        </w:rPr>
        <w:t xml:space="preserve">   </w:t>
      </w:r>
      <w:bookmarkEnd w:id="1416"/>
    </w:p>
    <w:p w:rsidR="00851990" w:rsidRDefault="00851990" w:rsidP="00851990">
      <w:pPr>
        <w:pStyle w:val="KeepWithNext"/>
        <w:rPr>
          <w:rtl/>
        </w:rPr>
      </w:pPr>
    </w:p>
    <w:p w:rsidR="00851990" w:rsidRDefault="00851990" w:rsidP="00851990">
      <w:pPr>
        <w:rPr>
          <w:rtl/>
        </w:rPr>
      </w:pPr>
      <w:bookmarkStart w:id="1417" w:name="_ETM_Q1_6061900"/>
      <w:bookmarkEnd w:id="1417"/>
      <w:r>
        <w:rPr>
          <w:rFonts w:hint="cs"/>
          <w:rtl/>
        </w:rPr>
        <w:t>יש במשרדים קולות קוראים כאלה.</w:t>
      </w:r>
      <w:bookmarkStart w:id="1418" w:name="_ETM_Q1_6071763"/>
      <w:bookmarkEnd w:id="1418"/>
    </w:p>
    <w:p w:rsidR="00851990" w:rsidRDefault="00851990" w:rsidP="00851990">
      <w:pPr>
        <w:rPr>
          <w:rtl/>
        </w:rPr>
      </w:pPr>
      <w:bookmarkStart w:id="1419" w:name="_ETM_Q1_6071803"/>
      <w:bookmarkEnd w:id="1419"/>
    </w:p>
    <w:p w:rsidR="00851990" w:rsidRDefault="00851990" w:rsidP="00851990">
      <w:pPr>
        <w:pStyle w:val="af7"/>
        <w:keepNext/>
        <w:rPr>
          <w:rtl/>
        </w:rPr>
      </w:pPr>
      <w:bookmarkStart w:id="1420" w:name="ET_interruption_5307_388"/>
      <w:r w:rsidRPr="00851990">
        <w:rPr>
          <w:rStyle w:val="TagStyle"/>
          <w:rtl/>
        </w:rPr>
        <w:t xml:space="preserve"> &lt;&lt; קריאה &gt;&gt; </w:t>
      </w:r>
      <w:r>
        <w:rPr>
          <w:rtl/>
        </w:rPr>
        <w:t>יפעת שאשא ביטון (המחנה הממלכתי):</w:t>
      </w:r>
      <w:r w:rsidRPr="00851990">
        <w:rPr>
          <w:rStyle w:val="TagStyle"/>
          <w:rtl/>
        </w:rPr>
        <w:t xml:space="preserve"> &lt;&lt; קריאה &gt;&gt;</w:t>
      </w:r>
      <w:r>
        <w:rPr>
          <w:rtl/>
        </w:rPr>
        <w:t xml:space="preserve">   </w:t>
      </w:r>
      <w:bookmarkEnd w:id="1420"/>
    </w:p>
    <w:p w:rsidR="00851990" w:rsidRDefault="00851990" w:rsidP="00851990">
      <w:pPr>
        <w:pStyle w:val="KeepWithNext"/>
        <w:rPr>
          <w:rtl/>
        </w:rPr>
      </w:pPr>
    </w:p>
    <w:p w:rsidR="00851990" w:rsidRDefault="00851990" w:rsidP="006458EF">
      <w:pPr>
        <w:rPr>
          <w:rtl/>
        </w:rPr>
      </w:pPr>
      <w:r>
        <w:rPr>
          <w:rFonts w:hint="cs"/>
          <w:rtl/>
        </w:rPr>
        <w:t>לדעת את</w:t>
      </w:r>
      <w:bookmarkStart w:id="1421" w:name="_ETM_Q1_6071328"/>
      <w:bookmarkEnd w:id="1421"/>
      <w:r>
        <w:rPr>
          <w:rFonts w:hint="cs"/>
          <w:rtl/>
        </w:rPr>
        <w:t xml:space="preserve"> השורה התקציבית מול שורה תקציבית בעבר. </w:t>
      </w:r>
      <w:bookmarkStart w:id="1422" w:name="_ETM_Q1_6074819"/>
      <w:bookmarkEnd w:id="1422"/>
      <w:r>
        <w:rPr>
          <w:rFonts w:hint="cs"/>
          <w:rtl/>
        </w:rPr>
        <w:t xml:space="preserve">אנחנו יכולים להיות מופתעים, </w:t>
      </w:r>
      <w:bookmarkStart w:id="1423" w:name="_ETM_Q1_6077279"/>
      <w:bookmarkEnd w:id="1423"/>
      <w:r>
        <w:rPr>
          <w:rFonts w:hint="cs"/>
          <w:rtl/>
        </w:rPr>
        <w:t xml:space="preserve">שלמרות התוספת המבורכת שכאן, זה עדיין פחות ממה שניתן להם </w:t>
      </w:r>
      <w:bookmarkStart w:id="1424" w:name="_ETM_Q1_6082580"/>
      <w:bookmarkEnd w:id="1424"/>
      <w:r>
        <w:rPr>
          <w:rFonts w:hint="cs"/>
          <w:rtl/>
        </w:rPr>
        <w:t>בעבר, גם זו אופציה וחש</w:t>
      </w:r>
      <w:r w:rsidR="006458EF">
        <w:rPr>
          <w:rFonts w:hint="cs"/>
          <w:rtl/>
        </w:rPr>
        <w:t>ו</w:t>
      </w:r>
      <w:r>
        <w:rPr>
          <w:rFonts w:hint="cs"/>
          <w:rtl/>
        </w:rPr>
        <w:t>ב לנו לראות את זה.</w:t>
      </w:r>
      <w:bookmarkStart w:id="1425" w:name="_ETM_Q1_6087915"/>
      <w:bookmarkEnd w:id="1425"/>
    </w:p>
    <w:p w:rsidR="00851990" w:rsidRDefault="00851990" w:rsidP="00851990">
      <w:pPr>
        <w:rPr>
          <w:rtl/>
        </w:rPr>
      </w:pPr>
      <w:bookmarkStart w:id="1426" w:name="_ETM_Q1_6087978"/>
      <w:bookmarkStart w:id="1427" w:name="_ETM_Q1_6088155"/>
      <w:bookmarkEnd w:id="1426"/>
      <w:bookmarkEnd w:id="1427"/>
    </w:p>
    <w:p w:rsidR="00851990" w:rsidRDefault="00851990" w:rsidP="00851990">
      <w:pPr>
        <w:pStyle w:val="-"/>
        <w:keepNext/>
        <w:rPr>
          <w:rtl/>
        </w:rPr>
      </w:pPr>
      <w:bookmarkStart w:id="1428" w:name="_ETM_Q1_6088217"/>
      <w:bookmarkStart w:id="1429" w:name="ET_speakercontinue_876254_389"/>
      <w:bookmarkEnd w:id="1428"/>
      <w:r w:rsidRPr="00851990">
        <w:rPr>
          <w:rStyle w:val="TagStyle"/>
          <w:rtl/>
        </w:rPr>
        <w:t xml:space="preserve"> &lt;&lt; דובר_המשך &gt;&gt; </w:t>
      </w:r>
      <w:r>
        <w:rPr>
          <w:rtl/>
        </w:rPr>
        <w:t>יואב הכט:</w:t>
      </w:r>
      <w:r w:rsidRPr="00851990">
        <w:rPr>
          <w:rStyle w:val="TagStyle"/>
          <w:rtl/>
        </w:rPr>
        <w:t xml:space="preserve"> &lt;&lt; דובר_המשך &gt;&gt;</w:t>
      </w:r>
      <w:r>
        <w:rPr>
          <w:rtl/>
        </w:rPr>
        <w:t xml:space="preserve">   </w:t>
      </w:r>
      <w:bookmarkEnd w:id="1429"/>
    </w:p>
    <w:p w:rsidR="00851990" w:rsidRDefault="00851990" w:rsidP="00851990">
      <w:pPr>
        <w:pStyle w:val="KeepWithNext"/>
        <w:rPr>
          <w:rtl/>
        </w:rPr>
      </w:pPr>
    </w:p>
    <w:p w:rsidR="00F43A4E" w:rsidRDefault="00851990" w:rsidP="006458EF">
      <w:pPr>
        <w:pStyle w:val="-"/>
        <w:keepNext/>
        <w:rPr>
          <w:u w:val="none"/>
          <w:rtl/>
        </w:rPr>
      </w:pPr>
      <w:bookmarkStart w:id="1430" w:name="_ETM_Q1_6074863"/>
      <w:bookmarkStart w:id="1431" w:name="ET_speakercontinue_876254_385"/>
      <w:bookmarkEnd w:id="1430"/>
      <w:r w:rsidRPr="00851990">
        <w:rPr>
          <w:u w:val="none"/>
          <w:rtl/>
        </w:rPr>
        <w:tab/>
      </w:r>
      <w:r w:rsidRPr="00851990">
        <w:rPr>
          <w:rFonts w:hint="cs"/>
          <w:u w:val="none"/>
          <w:rtl/>
        </w:rPr>
        <w:t xml:space="preserve">מטעם יושב-ראש </w:t>
      </w:r>
      <w:bookmarkStart w:id="1432" w:name="_ETM_Q1_6048612"/>
      <w:bookmarkEnd w:id="1431"/>
      <w:bookmarkEnd w:id="1432"/>
      <w:r w:rsidR="00F9330E" w:rsidRPr="00851990">
        <w:rPr>
          <w:u w:val="none"/>
          <w:rtl/>
        </w:rPr>
        <w:t>ועדת הכספים</w:t>
      </w:r>
      <w:r>
        <w:rPr>
          <w:rFonts w:hint="cs"/>
          <w:u w:val="none"/>
          <w:rtl/>
        </w:rPr>
        <w:t>, במשרד</w:t>
      </w:r>
      <w:r w:rsidR="00F9330E" w:rsidRPr="00851990">
        <w:rPr>
          <w:u w:val="none"/>
          <w:rtl/>
        </w:rPr>
        <w:t xml:space="preserve"> הנגב והגליל</w:t>
      </w:r>
      <w:r>
        <w:rPr>
          <w:rFonts w:hint="cs"/>
          <w:u w:val="none"/>
          <w:rtl/>
        </w:rPr>
        <w:t>, שם התוכנית</w:t>
      </w:r>
      <w:r w:rsidR="006458EF">
        <w:rPr>
          <w:rFonts w:hint="cs"/>
          <w:u w:val="none"/>
          <w:rtl/>
        </w:rPr>
        <w:t>:</w:t>
      </w:r>
      <w:r w:rsidR="00F9330E" w:rsidRPr="00851990">
        <w:rPr>
          <w:u w:val="none"/>
          <w:rtl/>
        </w:rPr>
        <w:t xml:space="preserve"> פיתוח הנגב והגליל</w:t>
      </w:r>
      <w:r>
        <w:rPr>
          <w:rFonts w:hint="cs"/>
          <w:u w:val="none"/>
          <w:rtl/>
        </w:rPr>
        <w:t>, מס' תוכנית</w:t>
      </w:r>
      <w:r w:rsidR="00F9330E" w:rsidRPr="00851990">
        <w:rPr>
          <w:u w:val="none"/>
        </w:rPr>
        <w:t xml:space="preserve">046303 </w:t>
      </w:r>
      <w:r>
        <w:rPr>
          <w:rFonts w:hint="cs"/>
          <w:u w:val="none"/>
          <w:rtl/>
        </w:rPr>
        <w:t>, עבור</w:t>
      </w:r>
      <w:bookmarkStart w:id="1433" w:name="_ETM_Q1_6096460"/>
      <w:bookmarkEnd w:id="1433"/>
      <w:r>
        <w:rPr>
          <w:rFonts w:hint="cs"/>
          <w:u w:val="none"/>
          <w:rtl/>
        </w:rPr>
        <w:t xml:space="preserve"> </w:t>
      </w:r>
      <w:r w:rsidR="00F9330E" w:rsidRPr="00851990">
        <w:rPr>
          <w:u w:val="none"/>
          <w:rtl/>
        </w:rPr>
        <w:t>הרשות לתכנון בחקלאות ופיתוח הכפר</w:t>
      </w:r>
      <w:r w:rsidR="006458EF">
        <w:rPr>
          <w:rFonts w:hint="cs"/>
          <w:u w:val="none"/>
          <w:rtl/>
        </w:rPr>
        <w:t>-</w:t>
      </w:r>
      <w:r>
        <w:rPr>
          <w:rFonts w:hint="cs"/>
          <w:u w:val="none"/>
          <w:rtl/>
        </w:rPr>
        <w:t>2,000,000</w:t>
      </w:r>
      <w:r w:rsidR="00573387">
        <w:rPr>
          <w:rFonts w:hint="cs"/>
          <w:u w:val="none"/>
          <w:rtl/>
        </w:rPr>
        <w:t xml:space="preserve">. יש עוד  שני </w:t>
      </w:r>
      <w:r w:rsidR="00D64DC1">
        <w:rPr>
          <w:rFonts w:hint="cs"/>
          <w:u w:val="none"/>
          <w:rtl/>
        </w:rPr>
        <w:t>ס</w:t>
      </w:r>
      <w:r w:rsidR="00573387">
        <w:rPr>
          <w:rFonts w:hint="cs"/>
          <w:u w:val="none"/>
          <w:rtl/>
        </w:rPr>
        <w:t>עיפים</w:t>
      </w:r>
      <w:bookmarkStart w:id="1434" w:name="_ETM_Q1_6102361"/>
      <w:bookmarkEnd w:id="1434"/>
      <w:r w:rsidR="00573387">
        <w:rPr>
          <w:rFonts w:hint="cs"/>
          <w:u w:val="none"/>
          <w:rtl/>
        </w:rPr>
        <w:t xml:space="preserve"> באותה תוכנית עבור פרויקטים לחשיפה וחיבור </w:t>
      </w:r>
      <w:r w:rsidR="00F9330E" w:rsidRPr="00851990">
        <w:rPr>
          <w:u w:val="none"/>
          <w:rtl/>
        </w:rPr>
        <w:t>בין האוכלוסייה החרדית לגליל ולנגב</w:t>
      </w:r>
      <w:r w:rsidR="006458EF">
        <w:rPr>
          <w:rFonts w:hint="cs"/>
          <w:u w:val="none"/>
          <w:rtl/>
        </w:rPr>
        <w:t>-</w:t>
      </w:r>
      <w:r w:rsidR="00573387">
        <w:rPr>
          <w:rFonts w:hint="cs"/>
          <w:u w:val="none"/>
          <w:rtl/>
        </w:rPr>
        <w:t>3,000,000 לכל אחת מהשנים ועבור תוכנית ל</w:t>
      </w:r>
      <w:r w:rsidR="00F9330E" w:rsidRPr="00851990">
        <w:rPr>
          <w:u w:val="none"/>
          <w:rtl/>
        </w:rPr>
        <w:t>שנת מעבר לצעירים בחברה החרדית</w:t>
      </w:r>
      <w:r w:rsidR="006458EF">
        <w:rPr>
          <w:rFonts w:hint="cs"/>
          <w:u w:val="none"/>
          <w:rtl/>
        </w:rPr>
        <w:t>-</w:t>
      </w:r>
      <w:r w:rsidR="00573387">
        <w:rPr>
          <w:rFonts w:hint="cs"/>
          <w:u w:val="none"/>
          <w:rtl/>
        </w:rPr>
        <w:t>4,000,000</w:t>
      </w:r>
      <w:r w:rsidR="00F43A4E">
        <w:rPr>
          <w:rFonts w:hint="cs"/>
          <w:u w:val="none"/>
          <w:rtl/>
        </w:rPr>
        <w:t xml:space="preserve"> בשנת 2023</w:t>
      </w:r>
      <w:bookmarkStart w:id="1435" w:name="_ETM_Q1_6109147"/>
      <w:bookmarkEnd w:id="1435"/>
      <w:r w:rsidR="00F43A4E">
        <w:rPr>
          <w:rFonts w:hint="cs"/>
          <w:u w:val="none"/>
          <w:rtl/>
        </w:rPr>
        <w:t xml:space="preserve"> ו-5,000,000 בשנת 2024. </w:t>
      </w:r>
    </w:p>
    <w:p w:rsidR="00F43A4E" w:rsidRDefault="00F43A4E" w:rsidP="00573387">
      <w:pPr>
        <w:pStyle w:val="-"/>
        <w:keepNext/>
        <w:rPr>
          <w:u w:val="none"/>
          <w:rtl/>
        </w:rPr>
      </w:pPr>
      <w:bookmarkStart w:id="1436" w:name="_ETM_Q1_6113353"/>
      <w:bookmarkStart w:id="1437" w:name="_ETM_Q1_6113450"/>
      <w:bookmarkStart w:id="1438" w:name="_ETM_Q1_6113544"/>
      <w:bookmarkStart w:id="1439" w:name="_ETM_Q1_6119496"/>
      <w:bookmarkEnd w:id="1436"/>
      <w:bookmarkEnd w:id="1437"/>
      <w:bookmarkEnd w:id="1438"/>
      <w:bookmarkEnd w:id="1439"/>
    </w:p>
    <w:p w:rsidR="00F43A4E" w:rsidRDefault="00F43A4E" w:rsidP="00F43A4E">
      <w:pPr>
        <w:pStyle w:val="af7"/>
        <w:keepNext/>
        <w:rPr>
          <w:rtl/>
        </w:rPr>
      </w:pPr>
      <w:bookmarkStart w:id="1440" w:name="_ETM_Q1_6119554"/>
      <w:bookmarkStart w:id="1441" w:name="ET_interruption_6236_390"/>
      <w:bookmarkEnd w:id="1440"/>
      <w:r w:rsidRPr="00F43A4E">
        <w:rPr>
          <w:rStyle w:val="TagStyle"/>
          <w:rtl/>
        </w:rPr>
        <w:t xml:space="preserve"> &lt;&lt; קריאה &gt;&gt; </w:t>
      </w:r>
      <w:r>
        <w:rPr>
          <w:rtl/>
        </w:rPr>
        <w:t>נעמה לזימי (העבודה):</w:t>
      </w:r>
      <w:r w:rsidRPr="00F43A4E">
        <w:rPr>
          <w:rStyle w:val="TagStyle"/>
          <w:rtl/>
        </w:rPr>
        <w:t xml:space="preserve"> &lt;&lt; קריאה &gt;&gt;</w:t>
      </w:r>
      <w:r>
        <w:rPr>
          <w:rtl/>
        </w:rPr>
        <w:t xml:space="preserve">   </w:t>
      </w:r>
      <w:bookmarkEnd w:id="1441"/>
    </w:p>
    <w:p w:rsidR="00F43A4E" w:rsidRDefault="00F43A4E" w:rsidP="00F43A4E">
      <w:pPr>
        <w:pStyle w:val="KeepWithNext"/>
        <w:rPr>
          <w:rtl/>
          <w:lang w:eastAsia="he-IL"/>
        </w:rPr>
      </w:pPr>
    </w:p>
    <w:p w:rsidR="00F43A4E" w:rsidRDefault="00F43A4E" w:rsidP="00F43A4E">
      <w:pPr>
        <w:rPr>
          <w:rtl/>
          <w:lang w:eastAsia="he-IL"/>
        </w:rPr>
      </w:pPr>
      <w:r>
        <w:rPr>
          <w:rFonts w:hint="cs"/>
          <w:rtl/>
          <w:lang w:eastAsia="he-IL"/>
        </w:rPr>
        <w:t>מה המשמעות של כל תוכנית?</w:t>
      </w:r>
    </w:p>
    <w:p w:rsidR="00F43A4E" w:rsidRDefault="00F43A4E" w:rsidP="00F43A4E">
      <w:pPr>
        <w:rPr>
          <w:rtl/>
          <w:lang w:eastAsia="he-IL"/>
        </w:rPr>
      </w:pPr>
    </w:p>
    <w:p w:rsidR="00F43A4E" w:rsidRDefault="00F43A4E" w:rsidP="00F43A4E">
      <w:pPr>
        <w:pStyle w:val="af7"/>
        <w:keepNext/>
        <w:rPr>
          <w:rtl/>
        </w:rPr>
      </w:pPr>
      <w:bookmarkStart w:id="1442" w:name="ET_interruption_6144_391"/>
      <w:r w:rsidRPr="00F43A4E">
        <w:rPr>
          <w:rStyle w:val="TagStyle"/>
          <w:rtl/>
        </w:rPr>
        <w:t xml:space="preserve"> &lt;&lt; קריאה &gt;&gt; </w:t>
      </w:r>
      <w:r>
        <w:rPr>
          <w:rtl/>
        </w:rPr>
        <w:t>אלון שוסטר (המחנה הממלכתי):</w:t>
      </w:r>
      <w:r w:rsidRPr="00F43A4E">
        <w:rPr>
          <w:rStyle w:val="TagStyle"/>
          <w:rtl/>
        </w:rPr>
        <w:t xml:space="preserve"> &lt;&lt; קריאה &gt;&gt;</w:t>
      </w:r>
      <w:r>
        <w:rPr>
          <w:rtl/>
        </w:rPr>
        <w:t xml:space="preserve">   </w:t>
      </w:r>
      <w:bookmarkEnd w:id="1442"/>
    </w:p>
    <w:p w:rsidR="00F43A4E" w:rsidRDefault="00F43A4E" w:rsidP="00F43A4E">
      <w:pPr>
        <w:pStyle w:val="KeepWithNext"/>
        <w:rPr>
          <w:rtl/>
          <w:lang w:eastAsia="he-IL"/>
        </w:rPr>
      </w:pPr>
    </w:p>
    <w:p w:rsidR="00F43A4E" w:rsidRDefault="00F43A4E" w:rsidP="00F43A4E">
      <w:pPr>
        <w:rPr>
          <w:rtl/>
          <w:lang w:eastAsia="he-IL"/>
        </w:rPr>
      </w:pPr>
      <w:r>
        <w:rPr>
          <w:rFonts w:hint="cs"/>
          <w:rtl/>
          <w:lang w:eastAsia="he-IL"/>
        </w:rPr>
        <w:t xml:space="preserve">נתחיל מהרשות לתכנון. אני מבין שהרשות לתכנון עברה ממשרד החקלאות, למה צריך את </w:t>
      </w:r>
      <w:bookmarkStart w:id="1443" w:name="_ETM_Q1_6130757"/>
      <w:bookmarkEnd w:id="1443"/>
      <w:r>
        <w:rPr>
          <w:rFonts w:hint="cs"/>
          <w:rtl/>
          <w:lang w:eastAsia="he-IL"/>
        </w:rPr>
        <w:t xml:space="preserve">זה? למה תוקצב כבר במשרד החקלאות? </w:t>
      </w:r>
    </w:p>
    <w:p w:rsidR="00F43A4E" w:rsidRDefault="00F43A4E" w:rsidP="00F43A4E">
      <w:pPr>
        <w:rPr>
          <w:rtl/>
          <w:lang w:eastAsia="he-IL"/>
        </w:rPr>
      </w:pPr>
    </w:p>
    <w:p w:rsidR="00F43A4E" w:rsidRDefault="00F43A4E" w:rsidP="00F43A4E">
      <w:pPr>
        <w:pStyle w:val="af7"/>
        <w:keepNext/>
        <w:rPr>
          <w:rtl/>
        </w:rPr>
      </w:pPr>
      <w:bookmarkStart w:id="1444" w:name="ET_interruption_6156_392"/>
      <w:r w:rsidRPr="00F43A4E">
        <w:rPr>
          <w:rStyle w:val="TagStyle"/>
          <w:rtl/>
        </w:rPr>
        <w:t xml:space="preserve"> &lt;&lt; קריאה &gt;&gt; </w:t>
      </w:r>
      <w:r>
        <w:rPr>
          <w:rtl/>
        </w:rPr>
        <w:t>גלעד קריב (העבודה):</w:t>
      </w:r>
      <w:r w:rsidRPr="00F43A4E">
        <w:rPr>
          <w:rStyle w:val="TagStyle"/>
          <w:rtl/>
        </w:rPr>
        <w:t xml:space="preserve"> &lt;&lt; קריאה &gt;&gt;</w:t>
      </w:r>
      <w:r>
        <w:rPr>
          <w:rtl/>
        </w:rPr>
        <w:t xml:space="preserve">   </w:t>
      </w:r>
      <w:bookmarkEnd w:id="1444"/>
    </w:p>
    <w:p w:rsidR="00F43A4E" w:rsidRDefault="00F43A4E" w:rsidP="00F43A4E">
      <w:pPr>
        <w:pStyle w:val="KeepWithNext"/>
        <w:rPr>
          <w:rtl/>
          <w:lang w:eastAsia="he-IL"/>
        </w:rPr>
      </w:pPr>
    </w:p>
    <w:p w:rsidR="00F43A4E" w:rsidRDefault="00F43A4E" w:rsidP="00F43A4E">
      <w:pPr>
        <w:rPr>
          <w:rtl/>
          <w:lang w:eastAsia="he-IL"/>
        </w:rPr>
      </w:pPr>
      <w:r>
        <w:rPr>
          <w:rFonts w:hint="cs"/>
          <w:rtl/>
          <w:lang w:eastAsia="he-IL"/>
        </w:rPr>
        <w:t>איפה יושב-ראש ועדת הכספים?</w:t>
      </w:r>
      <w:bookmarkStart w:id="1445" w:name="_ETM_Q1_6134557"/>
      <w:bookmarkEnd w:id="1445"/>
      <w:r>
        <w:rPr>
          <w:rFonts w:hint="cs"/>
          <w:rtl/>
          <w:lang w:eastAsia="he-IL"/>
        </w:rPr>
        <w:t xml:space="preserve"> </w:t>
      </w:r>
      <w:bookmarkStart w:id="1446" w:name="_ETM_Q1_6138220"/>
      <w:bookmarkEnd w:id="1446"/>
    </w:p>
    <w:p w:rsidR="00F43A4E" w:rsidRDefault="00F43A4E" w:rsidP="00F43A4E">
      <w:pPr>
        <w:rPr>
          <w:rtl/>
          <w:lang w:eastAsia="he-IL"/>
        </w:rPr>
      </w:pPr>
      <w:bookmarkStart w:id="1447" w:name="_ETM_Q1_6138288"/>
      <w:bookmarkEnd w:id="1447"/>
    </w:p>
    <w:p w:rsidR="00F43A4E" w:rsidRDefault="00F43A4E" w:rsidP="00F43A4E">
      <w:pPr>
        <w:pStyle w:val="af8"/>
        <w:keepNext/>
        <w:rPr>
          <w:rtl/>
        </w:rPr>
      </w:pPr>
      <w:bookmarkStart w:id="1448" w:name="ET_yor_5726_393"/>
      <w:r w:rsidRPr="00F43A4E">
        <w:rPr>
          <w:rStyle w:val="TagStyle"/>
          <w:rtl/>
        </w:rPr>
        <w:t xml:space="preserve"> &lt;&lt; יור &gt;&gt; </w:t>
      </w:r>
      <w:r>
        <w:rPr>
          <w:rtl/>
        </w:rPr>
        <w:t>היו"ר ינון אזולאי:</w:t>
      </w:r>
      <w:r w:rsidRPr="00F43A4E">
        <w:rPr>
          <w:rStyle w:val="TagStyle"/>
          <w:rtl/>
        </w:rPr>
        <w:t xml:space="preserve"> &lt;&lt; יור &gt;&gt;</w:t>
      </w:r>
      <w:r>
        <w:rPr>
          <w:rtl/>
        </w:rPr>
        <w:t xml:space="preserve">   </w:t>
      </w:r>
      <w:bookmarkEnd w:id="1448"/>
    </w:p>
    <w:p w:rsidR="00F43A4E" w:rsidRDefault="00F43A4E" w:rsidP="00F43A4E">
      <w:pPr>
        <w:pStyle w:val="KeepWithNext"/>
        <w:rPr>
          <w:rtl/>
          <w:lang w:eastAsia="he-IL"/>
        </w:rPr>
      </w:pPr>
    </w:p>
    <w:p w:rsidR="00F43A4E" w:rsidRDefault="00F43A4E" w:rsidP="00F43A4E">
      <w:pPr>
        <w:rPr>
          <w:rtl/>
          <w:lang w:eastAsia="he-IL"/>
        </w:rPr>
      </w:pPr>
      <w:r>
        <w:rPr>
          <w:rFonts w:hint="cs"/>
          <w:rtl/>
          <w:lang w:eastAsia="he-IL"/>
        </w:rPr>
        <w:t>תשאל אותי, אני אענה לך.</w:t>
      </w:r>
    </w:p>
    <w:p w:rsidR="00F43A4E" w:rsidRDefault="00F43A4E" w:rsidP="00F43A4E">
      <w:pPr>
        <w:rPr>
          <w:rtl/>
          <w:lang w:eastAsia="he-IL"/>
        </w:rPr>
      </w:pPr>
    </w:p>
    <w:p w:rsidR="00F43A4E" w:rsidRDefault="00F43A4E" w:rsidP="00F43A4E">
      <w:pPr>
        <w:pStyle w:val="af7"/>
        <w:keepNext/>
        <w:rPr>
          <w:rtl/>
        </w:rPr>
      </w:pPr>
      <w:bookmarkStart w:id="1449" w:name="ET_interruption_6156_394"/>
      <w:r w:rsidRPr="00F43A4E">
        <w:rPr>
          <w:rStyle w:val="TagStyle"/>
          <w:rtl/>
        </w:rPr>
        <w:t xml:space="preserve"> &lt;&lt; קריאה &gt;&gt; </w:t>
      </w:r>
      <w:r>
        <w:rPr>
          <w:rtl/>
        </w:rPr>
        <w:t>גלעד קריב (העבודה):</w:t>
      </w:r>
      <w:r w:rsidRPr="00F43A4E">
        <w:rPr>
          <w:rStyle w:val="TagStyle"/>
          <w:rtl/>
        </w:rPr>
        <w:t xml:space="preserve"> &lt;&lt; קריאה &gt;&gt;</w:t>
      </w:r>
      <w:r>
        <w:rPr>
          <w:rtl/>
        </w:rPr>
        <w:t xml:space="preserve">   </w:t>
      </w:r>
      <w:bookmarkEnd w:id="1449"/>
    </w:p>
    <w:p w:rsidR="00F43A4E" w:rsidRDefault="00F43A4E" w:rsidP="00F43A4E">
      <w:pPr>
        <w:pStyle w:val="KeepWithNext"/>
        <w:rPr>
          <w:rtl/>
          <w:lang w:eastAsia="he-IL"/>
        </w:rPr>
      </w:pPr>
    </w:p>
    <w:p w:rsidR="00F43A4E" w:rsidRDefault="00F43A4E" w:rsidP="00F43A4E">
      <w:pPr>
        <w:rPr>
          <w:rtl/>
          <w:lang w:eastAsia="he-IL"/>
        </w:rPr>
      </w:pPr>
      <w:bookmarkStart w:id="1450" w:name="_ETM_Q1_6136793"/>
      <w:bookmarkEnd w:id="1450"/>
      <w:r>
        <w:rPr>
          <w:rFonts w:hint="cs"/>
          <w:rtl/>
          <w:lang w:eastAsia="he-IL"/>
        </w:rPr>
        <w:t xml:space="preserve">אז תסביר לי מה זה הרשות </w:t>
      </w:r>
      <w:bookmarkStart w:id="1451" w:name="_ETM_Q1_6141484"/>
      <w:bookmarkEnd w:id="1451"/>
      <w:r>
        <w:rPr>
          <w:rFonts w:hint="cs"/>
          <w:rtl/>
          <w:lang w:eastAsia="he-IL"/>
        </w:rPr>
        <w:t>לתכנון החקלאות?</w:t>
      </w:r>
      <w:bookmarkStart w:id="1452" w:name="_ETM_Q1_6144939"/>
      <w:bookmarkEnd w:id="1452"/>
    </w:p>
    <w:p w:rsidR="00F43A4E" w:rsidRDefault="00F43A4E" w:rsidP="00F43A4E">
      <w:pPr>
        <w:rPr>
          <w:rtl/>
          <w:lang w:eastAsia="he-IL"/>
        </w:rPr>
      </w:pPr>
      <w:bookmarkStart w:id="1453" w:name="_ETM_Q1_6144992"/>
      <w:bookmarkEnd w:id="1453"/>
    </w:p>
    <w:p w:rsidR="00F43A4E" w:rsidRDefault="00F43A4E" w:rsidP="00F43A4E">
      <w:pPr>
        <w:pStyle w:val="af8"/>
        <w:keepNext/>
        <w:rPr>
          <w:rtl/>
        </w:rPr>
      </w:pPr>
      <w:bookmarkStart w:id="1454" w:name="ET_yor_5726_395"/>
      <w:r w:rsidRPr="00F43A4E">
        <w:rPr>
          <w:rStyle w:val="TagStyle"/>
          <w:rtl/>
        </w:rPr>
        <w:t xml:space="preserve"> &lt;&lt; יור &gt;&gt; </w:t>
      </w:r>
      <w:r>
        <w:rPr>
          <w:rtl/>
        </w:rPr>
        <w:t>היו"ר ינון אזולאי:</w:t>
      </w:r>
      <w:r w:rsidRPr="00F43A4E">
        <w:rPr>
          <w:rStyle w:val="TagStyle"/>
          <w:rtl/>
        </w:rPr>
        <w:t xml:space="preserve"> &lt;&lt; יור &gt;&gt;</w:t>
      </w:r>
      <w:r>
        <w:rPr>
          <w:rtl/>
        </w:rPr>
        <w:t xml:space="preserve">   </w:t>
      </w:r>
      <w:bookmarkEnd w:id="1454"/>
    </w:p>
    <w:p w:rsidR="00F43A4E" w:rsidRDefault="00F43A4E" w:rsidP="00F43A4E">
      <w:pPr>
        <w:pStyle w:val="KeepWithNext"/>
        <w:rPr>
          <w:rtl/>
          <w:lang w:eastAsia="he-IL"/>
        </w:rPr>
      </w:pPr>
    </w:p>
    <w:p w:rsidR="00F43A4E" w:rsidRDefault="00F43A4E" w:rsidP="00F43A4E">
      <w:pPr>
        <w:rPr>
          <w:rtl/>
          <w:lang w:eastAsia="he-IL"/>
        </w:rPr>
      </w:pPr>
      <w:bookmarkStart w:id="1455" w:name="_ETM_Q1_6146124"/>
      <w:bookmarkEnd w:id="1455"/>
      <w:r>
        <w:rPr>
          <w:rFonts w:hint="cs"/>
          <w:rtl/>
          <w:lang w:eastAsia="he-IL"/>
        </w:rPr>
        <w:t xml:space="preserve">אתה יודע מה זו חקלאות? </w:t>
      </w:r>
    </w:p>
    <w:p w:rsidR="005F672F" w:rsidRDefault="005F672F" w:rsidP="00F43A4E">
      <w:pPr>
        <w:rPr>
          <w:rtl/>
          <w:lang w:eastAsia="he-IL"/>
        </w:rPr>
      </w:pPr>
      <w:bookmarkStart w:id="1456" w:name="_ETM_Q1_6149884"/>
      <w:bookmarkStart w:id="1457" w:name="_ETM_Q1_6150021"/>
      <w:bookmarkEnd w:id="1456"/>
      <w:bookmarkEnd w:id="1457"/>
    </w:p>
    <w:p w:rsidR="005F672F" w:rsidRDefault="005F672F" w:rsidP="005F672F">
      <w:pPr>
        <w:pStyle w:val="af7"/>
        <w:keepNext/>
        <w:rPr>
          <w:rtl/>
        </w:rPr>
      </w:pPr>
      <w:bookmarkStart w:id="1458" w:name="ET_interruption_6236_396"/>
      <w:r w:rsidRPr="005F672F">
        <w:rPr>
          <w:rStyle w:val="TagStyle"/>
          <w:rtl/>
        </w:rPr>
        <w:t xml:space="preserve"> &lt;&lt; קריאה &gt;&gt; </w:t>
      </w:r>
      <w:r>
        <w:rPr>
          <w:rtl/>
        </w:rPr>
        <w:t>נעמה לזימי (העבודה):</w:t>
      </w:r>
      <w:r w:rsidRPr="005F672F">
        <w:rPr>
          <w:rStyle w:val="TagStyle"/>
          <w:rtl/>
        </w:rPr>
        <w:t xml:space="preserve"> &lt;&lt; קריאה &gt;&gt;</w:t>
      </w:r>
      <w:r>
        <w:rPr>
          <w:rtl/>
        </w:rPr>
        <w:t xml:space="preserve">   </w:t>
      </w:r>
      <w:bookmarkEnd w:id="1458"/>
    </w:p>
    <w:p w:rsidR="005F672F" w:rsidRDefault="005F672F" w:rsidP="005F672F">
      <w:pPr>
        <w:pStyle w:val="KeepWithNext"/>
        <w:rPr>
          <w:rtl/>
          <w:lang w:eastAsia="he-IL"/>
        </w:rPr>
      </w:pPr>
    </w:p>
    <w:p w:rsidR="005F672F" w:rsidRDefault="005F672F" w:rsidP="005F672F">
      <w:pPr>
        <w:rPr>
          <w:rtl/>
          <w:lang w:eastAsia="he-IL"/>
        </w:rPr>
      </w:pPr>
      <w:r>
        <w:rPr>
          <w:rFonts w:hint="cs"/>
          <w:rtl/>
          <w:lang w:eastAsia="he-IL"/>
        </w:rPr>
        <w:t xml:space="preserve">אני מבקשת שקודם כל תסבירו מה זה מבחינה מקצועית. </w:t>
      </w:r>
    </w:p>
    <w:p w:rsidR="00B17F2A" w:rsidRDefault="00B17F2A" w:rsidP="005F672F">
      <w:pPr>
        <w:rPr>
          <w:rtl/>
          <w:lang w:eastAsia="he-IL"/>
        </w:rPr>
      </w:pPr>
    </w:p>
    <w:p w:rsidR="0030384A" w:rsidRDefault="0030384A" w:rsidP="0030384A">
      <w:pPr>
        <w:pStyle w:val="af8"/>
        <w:keepNext/>
        <w:rPr>
          <w:rStyle w:val="TagStyle"/>
          <w:rtl/>
        </w:rPr>
      </w:pPr>
      <w:bookmarkStart w:id="1459" w:name="ET_yor_5726_397"/>
    </w:p>
    <w:p w:rsidR="0030384A" w:rsidRDefault="0030384A" w:rsidP="0030384A">
      <w:pPr>
        <w:pStyle w:val="af8"/>
        <w:keepNext/>
        <w:rPr>
          <w:rtl/>
        </w:rPr>
      </w:pPr>
      <w:r w:rsidRPr="0030384A">
        <w:rPr>
          <w:rStyle w:val="TagStyle"/>
          <w:rtl/>
        </w:rPr>
        <w:t xml:space="preserve"> &lt;&lt; יור &gt;&gt; </w:t>
      </w:r>
      <w:r>
        <w:rPr>
          <w:rtl/>
        </w:rPr>
        <w:t>היו"ר ינון אזולאי:</w:t>
      </w:r>
      <w:r w:rsidRPr="0030384A">
        <w:rPr>
          <w:rStyle w:val="TagStyle"/>
          <w:rtl/>
        </w:rPr>
        <w:t xml:space="preserve"> &lt;&lt; יור &gt;&gt;</w:t>
      </w:r>
      <w:r>
        <w:rPr>
          <w:rtl/>
        </w:rPr>
        <w:t xml:space="preserve">   </w:t>
      </w:r>
      <w:bookmarkEnd w:id="1459"/>
    </w:p>
    <w:p w:rsidR="0030384A" w:rsidRDefault="0030384A" w:rsidP="0030384A">
      <w:pPr>
        <w:pStyle w:val="KeepWithNext"/>
        <w:rPr>
          <w:rtl/>
          <w:lang w:eastAsia="he-IL"/>
        </w:rPr>
      </w:pPr>
    </w:p>
    <w:p w:rsidR="0030384A" w:rsidRDefault="0030384A" w:rsidP="0030384A">
      <w:pPr>
        <w:rPr>
          <w:rtl/>
          <w:lang w:eastAsia="he-IL"/>
        </w:rPr>
      </w:pPr>
      <w:r>
        <w:rPr>
          <w:rFonts w:hint="cs"/>
          <w:rtl/>
          <w:lang w:eastAsia="he-IL"/>
        </w:rPr>
        <w:t>הכול מקצועי, זה תכנון חקלאות, אתם לא מבינים מה זה?</w:t>
      </w:r>
    </w:p>
    <w:p w:rsidR="0030384A" w:rsidRDefault="0030384A" w:rsidP="0030384A">
      <w:pPr>
        <w:rPr>
          <w:rtl/>
          <w:lang w:eastAsia="he-IL"/>
        </w:rPr>
      </w:pPr>
    </w:p>
    <w:p w:rsidR="0030384A" w:rsidRDefault="0030384A" w:rsidP="0030384A">
      <w:pPr>
        <w:pStyle w:val="af7"/>
        <w:keepNext/>
        <w:rPr>
          <w:rtl/>
        </w:rPr>
      </w:pPr>
      <w:bookmarkStart w:id="1460" w:name="ET_interruption_6144_398"/>
      <w:r w:rsidRPr="0030384A">
        <w:rPr>
          <w:rStyle w:val="TagStyle"/>
          <w:rtl/>
        </w:rPr>
        <w:t xml:space="preserve"> &lt;&lt; קריאה &gt;&gt; </w:t>
      </w:r>
      <w:r>
        <w:rPr>
          <w:rtl/>
        </w:rPr>
        <w:t>אלון שוסטר (המחנה הממלכתי):</w:t>
      </w:r>
      <w:r w:rsidRPr="0030384A">
        <w:rPr>
          <w:rStyle w:val="TagStyle"/>
          <w:rtl/>
        </w:rPr>
        <w:t xml:space="preserve"> &lt;&lt; קריאה &gt;&gt;</w:t>
      </w:r>
      <w:r>
        <w:rPr>
          <w:rtl/>
        </w:rPr>
        <w:t xml:space="preserve">   </w:t>
      </w:r>
      <w:bookmarkEnd w:id="1460"/>
    </w:p>
    <w:p w:rsidR="0030384A" w:rsidRDefault="0030384A" w:rsidP="0030384A">
      <w:pPr>
        <w:pStyle w:val="KeepWithNext"/>
        <w:rPr>
          <w:rtl/>
          <w:lang w:eastAsia="he-IL"/>
        </w:rPr>
      </w:pPr>
    </w:p>
    <w:p w:rsidR="0030384A" w:rsidRDefault="0030384A" w:rsidP="0030384A">
      <w:pPr>
        <w:rPr>
          <w:rtl/>
          <w:lang w:eastAsia="he-IL"/>
        </w:rPr>
      </w:pPr>
      <w:r>
        <w:rPr>
          <w:rFonts w:hint="cs"/>
          <w:rtl/>
          <w:lang w:eastAsia="he-IL"/>
        </w:rPr>
        <w:t>אני אגיד לך</w:t>
      </w:r>
      <w:bookmarkStart w:id="1461" w:name="_ETM_Q1_6159292"/>
      <w:bookmarkEnd w:id="1461"/>
      <w:r>
        <w:rPr>
          <w:rFonts w:hint="cs"/>
          <w:rtl/>
          <w:lang w:eastAsia="he-IL"/>
        </w:rPr>
        <w:t xml:space="preserve"> מה זה, הרשות הייתה אגף בתוך משרד החקלאות - - </w:t>
      </w:r>
      <w:bookmarkStart w:id="1462" w:name="_ETM_Q1_6163707"/>
      <w:bookmarkEnd w:id="1462"/>
      <w:r>
        <w:rPr>
          <w:rFonts w:hint="cs"/>
          <w:rtl/>
          <w:lang w:eastAsia="he-IL"/>
        </w:rPr>
        <w:t xml:space="preserve">- </w:t>
      </w:r>
    </w:p>
    <w:p w:rsidR="0030384A" w:rsidRDefault="0030384A" w:rsidP="0030384A">
      <w:pPr>
        <w:rPr>
          <w:rtl/>
          <w:lang w:eastAsia="he-IL"/>
        </w:rPr>
      </w:pPr>
      <w:bookmarkStart w:id="1463" w:name="_ETM_Q1_6164571"/>
      <w:bookmarkStart w:id="1464" w:name="_ETM_Q1_6164618"/>
      <w:bookmarkEnd w:id="1463"/>
      <w:bookmarkEnd w:id="1464"/>
    </w:p>
    <w:p w:rsidR="0030384A" w:rsidRDefault="0030384A" w:rsidP="0030384A">
      <w:pPr>
        <w:pStyle w:val="af8"/>
        <w:keepNext/>
        <w:rPr>
          <w:rtl/>
        </w:rPr>
      </w:pPr>
      <w:bookmarkStart w:id="1465" w:name="ET_yor_5726_399"/>
      <w:r w:rsidRPr="0030384A">
        <w:rPr>
          <w:rStyle w:val="TagStyle"/>
          <w:rtl/>
        </w:rPr>
        <w:t xml:space="preserve"> &lt;&lt; יור &gt;&gt; </w:t>
      </w:r>
      <w:r>
        <w:rPr>
          <w:rtl/>
        </w:rPr>
        <w:t>היו"ר ינון אזולאי:</w:t>
      </w:r>
      <w:r w:rsidRPr="0030384A">
        <w:rPr>
          <w:rStyle w:val="TagStyle"/>
          <w:rtl/>
        </w:rPr>
        <w:t xml:space="preserve"> &lt;&lt; יור &gt;&gt;</w:t>
      </w:r>
      <w:r>
        <w:rPr>
          <w:rtl/>
        </w:rPr>
        <w:t xml:space="preserve">   </w:t>
      </w:r>
      <w:bookmarkEnd w:id="1465"/>
    </w:p>
    <w:p w:rsidR="0030384A" w:rsidRDefault="0030384A" w:rsidP="0030384A">
      <w:pPr>
        <w:pStyle w:val="KeepWithNext"/>
        <w:rPr>
          <w:rtl/>
          <w:lang w:eastAsia="he-IL"/>
        </w:rPr>
      </w:pPr>
    </w:p>
    <w:p w:rsidR="00605695" w:rsidRDefault="0030384A" w:rsidP="0030384A">
      <w:pPr>
        <w:rPr>
          <w:rtl/>
          <w:lang w:eastAsia="he-IL"/>
        </w:rPr>
      </w:pPr>
      <w:bookmarkStart w:id="1466" w:name="_ETM_Q1_6165642"/>
      <w:bookmarkEnd w:id="1466"/>
      <w:r>
        <w:rPr>
          <w:rFonts w:hint="cs"/>
          <w:rtl/>
          <w:lang w:eastAsia="he-IL"/>
        </w:rPr>
        <w:t xml:space="preserve">תרשמו שאלות ועוד מעט יבוא יושב-ראש הוועדה יחזור ויענה לכם. </w:t>
      </w:r>
      <w:bookmarkStart w:id="1467" w:name="_ETM_Q1_6169050"/>
      <w:bookmarkEnd w:id="1467"/>
    </w:p>
    <w:p w:rsidR="00605695" w:rsidRDefault="00605695" w:rsidP="0030384A">
      <w:pPr>
        <w:rPr>
          <w:rtl/>
          <w:lang w:eastAsia="he-IL"/>
        </w:rPr>
      </w:pPr>
      <w:bookmarkStart w:id="1468" w:name="_ETM_Q1_6169110"/>
      <w:bookmarkEnd w:id="1468"/>
    </w:p>
    <w:p w:rsidR="00605695" w:rsidRDefault="00605695" w:rsidP="00605695">
      <w:pPr>
        <w:pStyle w:val="-"/>
        <w:keepNext/>
        <w:rPr>
          <w:rtl/>
        </w:rPr>
      </w:pPr>
      <w:bookmarkStart w:id="1469" w:name="ET_speakercontinue_876254_400"/>
      <w:r w:rsidRPr="00605695">
        <w:rPr>
          <w:rStyle w:val="TagStyle"/>
          <w:rtl/>
        </w:rPr>
        <w:t xml:space="preserve"> &lt;&lt; דובר_המשך &gt;&gt; </w:t>
      </w:r>
      <w:r>
        <w:rPr>
          <w:rtl/>
        </w:rPr>
        <w:t>יואב הכט:</w:t>
      </w:r>
      <w:r w:rsidRPr="00605695">
        <w:rPr>
          <w:rStyle w:val="TagStyle"/>
          <w:rtl/>
        </w:rPr>
        <w:t xml:space="preserve"> &lt;&lt; דובר_המשך &gt;&gt;</w:t>
      </w:r>
      <w:r>
        <w:rPr>
          <w:rtl/>
        </w:rPr>
        <w:t xml:space="preserve">   </w:t>
      </w:r>
      <w:bookmarkEnd w:id="1469"/>
    </w:p>
    <w:p w:rsidR="00605695" w:rsidRDefault="00605695" w:rsidP="00605695">
      <w:pPr>
        <w:pStyle w:val="KeepWithNext"/>
        <w:rPr>
          <w:rtl/>
          <w:lang w:eastAsia="he-IL"/>
        </w:rPr>
      </w:pPr>
    </w:p>
    <w:p w:rsidR="00BA13F8" w:rsidRDefault="00BA13F8" w:rsidP="006458EF">
      <w:pPr>
        <w:pStyle w:val="-"/>
        <w:keepNext/>
        <w:ind w:firstLine="720"/>
        <w:rPr>
          <w:u w:val="none"/>
          <w:rtl/>
        </w:rPr>
      </w:pPr>
      <w:bookmarkStart w:id="1470" w:name="_ETM_Q1_6170180"/>
      <w:bookmarkStart w:id="1471" w:name="_ETM_Q1_6113617"/>
      <w:bookmarkEnd w:id="1470"/>
      <w:bookmarkEnd w:id="1471"/>
      <w:r>
        <w:rPr>
          <w:rFonts w:hint="cs"/>
          <w:u w:val="none"/>
          <w:rtl/>
        </w:rPr>
        <w:t xml:space="preserve">השורה הבאה: משרד העבודה, </w:t>
      </w:r>
      <w:r w:rsidR="00F9330E" w:rsidRPr="00851990">
        <w:rPr>
          <w:u w:val="none"/>
          <w:rtl/>
        </w:rPr>
        <w:t>סבסוד שהות ילדי הורים</w:t>
      </w:r>
      <w:r>
        <w:rPr>
          <w:rFonts w:hint="cs"/>
          <w:u w:val="none"/>
          <w:rtl/>
        </w:rPr>
        <w:t>, תוכנית מס'</w:t>
      </w:r>
      <w:r w:rsidR="00F9330E" w:rsidRPr="00851990">
        <w:rPr>
          <w:u w:val="none"/>
        </w:rPr>
        <w:t xml:space="preserve">364101 </w:t>
      </w:r>
      <w:r>
        <w:rPr>
          <w:rFonts w:hint="cs"/>
          <w:u w:val="none"/>
          <w:rtl/>
        </w:rPr>
        <w:t xml:space="preserve"> עבור </w:t>
      </w:r>
      <w:r w:rsidR="00F9330E" w:rsidRPr="00851990">
        <w:rPr>
          <w:u w:val="none"/>
          <w:rtl/>
        </w:rPr>
        <w:t>מעונות יום</w:t>
      </w:r>
      <w:r w:rsidR="006458EF">
        <w:rPr>
          <w:rFonts w:hint="cs"/>
          <w:u w:val="none"/>
          <w:rtl/>
        </w:rPr>
        <w:t>-</w:t>
      </w:r>
      <w:r>
        <w:rPr>
          <w:rFonts w:hint="cs"/>
          <w:u w:val="none"/>
          <w:rtl/>
        </w:rPr>
        <w:t>2,000,000 ₪ עבור 2023.</w:t>
      </w:r>
    </w:p>
    <w:p w:rsidR="00BA13F8" w:rsidRDefault="00BA13F8" w:rsidP="00BA13F8">
      <w:pPr>
        <w:pStyle w:val="-"/>
        <w:keepNext/>
        <w:ind w:firstLine="720"/>
        <w:rPr>
          <w:u w:val="none"/>
          <w:rtl/>
        </w:rPr>
      </w:pPr>
    </w:p>
    <w:p w:rsidR="00BA13F8" w:rsidRDefault="00BA13F8" w:rsidP="00BA13F8">
      <w:pPr>
        <w:pStyle w:val="-"/>
        <w:keepNext/>
        <w:ind w:firstLine="720"/>
        <w:rPr>
          <w:u w:val="none"/>
          <w:rtl/>
        </w:rPr>
      </w:pPr>
    </w:p>
    <w:p w:rsidR="00BA13F8" w:rsidRDefault="00BA13F8" w:rsidP="00BA13F8">
      <w:pPr>
        <w:pStyle w:val="af7"/>
        <w:keepNext/>
        <w:rPr>
          <w:rtl/>
        </w:rPr>
      </w:pPr>
      <w:bookmarkStart w:id="1472" w:name="ET_interruption_6236_401"/>
      <w:r w:rsidRPr="00BA13F8">
        <w:rPr>
          <w:rStyle w:val="TagStyle"/>
          <w:rtl/>
        </w:rPr>
        <w:t xml:space="preserve"> &lt;&lt; קריאה &gt;&gt; </w:t>
      </w:r>
      <w:r>
        <w:rPr>
          <w:rtl/>
        </w:rPr>
        <w:t>נעמה לזימי (העבודה):</w:t>
      </w:r>
      <w:r w:rsidRPr="00BA13F8">
        <w:rPr>
          <w:rStyle w:val="TagStyle"/>
          <w:rtl/>
        </w:rPr>
        <w:t xml:space="preserve"> &lt;&lt; קריאה &gt;&gt;</w:t>
      </w:r>
      <w:r>
        <w:rPr>
          <w:rtl/>
        </w:rPr>
        <w:t xml:space="preserve">   </w:t>
      </w:r>
      <w:bookmarkEnd w:id="1472"/>
    </w:p>
    <w:p w:rsidR="00BA13F8" w:rsidRDefault="00BA13F8" w:rsidP="00BA13F8">
      <w:pPr>
        <w:pStyle w:val="KeepWithNext"/>
        <w:rPr>
          <w:rtl/>
        </w:rPr>
      </w:pPr>
    </w:p>
    <w:p w:rsidR="00BA13F8" w:rsidRDefault="00BA13F8" w:rsidP="00BA13F8">
      <w:pPr>
        <w:rPr>
          <w:rtl/>
        </w:rPr>
      </w:pPr>
      <w:bookmarkStart w:id="1473" w:name="_ETM_Q1_6180217"/>
      <w:bookmarkEnd w:id="1473"/>
      <w:r>
        <w:rPr>
          <w:rFonts w:hint="cs"/>
          <w:rtl/>
        </w:rPr>
        <w:t xml:space="preserve">מה משרד העבודה? אתה על אוטומט? </w:t>
      </w:r>
      <w:bookmarkStart w:id="1474" w:name="_ETM_Q1_6182014"/>
      <w:bookmarkEnd w:id="1474"/>
    </w:p>
    <w:p w:rsidR="00BA13F8" w:rsidRDefault="00BA13F8" w:rsidP="00BA13F8">
      <w:pPr>
        <w:rPr>
          <w:rtl/>
        </w:rPr>
      </w:pPr>
      <w:bookmarkStart w:id="1475" w:name="_ETM_Q1_6182070"/>
      <w:bookmarkEnd w:id="1475"/>
    </w:p>
    <w:p w:rsidR="00BA13F8" w:rsidRDefault="00BA13F8" w:rsidP="00BA13F8">
      <w:pPr>
        <w:pStyle w:val="af7"/>
        <w:keepNext/>
        <w:rPr>
          <w:rtl/>
        </w:rPr>
      </w:pPr>
      <w:bookmarkStart w:id="1476" w:name="ET_interruption_6156_402"/>
      <w:r w:rsidRPr="00BA13F8">
        <w:rPr>
          <w:rStyle w:val="TagStyle"/>
          <w:rtl/>
        </w:rPr>
        <w:t xml:space="preserve"> &lt;&lt; קריאה &gt;&gt; </w:t>
      </w:r>
      <w:r>
        <w:rPr>
          <w:rtl/>
        </w:rPr>
        <w:t>גלעד קריב (העבודה):</w:t>
      </w:r>
      <w:r w:rsidRPr="00BA13F8">
        <w:rPr>
          <w:rStyle w:val="TagStyle"/>
          <w:rtl/>
        </w:rPr>
        <w:t xml:space="preserve"> &lt;&lt; קריאה &gt;&gt;</w:t>
      </w:r>
      <w:r>
        <w:rPr>
          <w:rtl/>
        </w:rPr>
        <w:t xml:space="preserve">   </w:t>
      </w:r>
      <w:bookmarkEnd w:id="1476"/>
    </w:p>
    <w:p w:rsidR="00BA13F8" w:rsidRDefault="00BA13F8" w:rsidP="00BA13F8">
      <w:pPr>
        <w:pStyle w:val="KeepWithNext"/>
        <w:rPr>
          <w:rtl/>
        </w:rPr>
      </w:pPr>
    </w:p>
    <w:p w:rsidR="00BA13F8" w:rsidRDefault="00BA13F8" w:rsidP="00BA13F8">
      <w:pPr>
        <w:rPr>
          <w:rtl/>
        </w:rPr>
      </w:pPr>
      <w:r>
        <w:rPr>
          <w:rFonts w:hint="cs"/>
          <w:rtl/>
        </w:rPr>
        <w:t>אנחנו שואלים ברצינות. חיבור חרדים לנגב ולגליל, תסבירו.</w:t>
      </w:r>
    </w:p>
    <w:p w:rsidR="00BA13F8" w:rsidRDefault="00BA13F8" w:rsidP="00BA13F8">
      <w:pPr>
        <w:rPr>
          <w:rtl/>
        </w:rPr>
      </w:pPr>
    </w:p>
    <w:p w:rsidR="00BA13F8" w:rsidRDefault="00BA13F8" w:rsidP="00BA13F8">
      <w:pPr>
        <w:pStyle w:val="af8"/>
        <w:keepNext/>
        <w:rPr>
          <w:rtl/>
        </w:rPr>
      </w:pPr>
      <w:bookmarkStart w:id="1477" w:name="ET_yor_5726_403"/>
      <w:r w:rsidRPr="00BA13F8">
        <w:rPr>
          <w:rStyle w:val="TagStyle"/>
          <w:rtl/>
        </w:rPr>
        <w:t xml:space="preserve"> &lt;&lt; יור &gt;&gt; </w:t>
      </w:r>
      <w:r>
        <w:rPr>
          <w:rtl/>
        </w:rPr>
        <w:t>היו"ר ינון אזולאי:</w:t>
      </w:r>
      <w:r w:rsidRPr="00BA13F8">
        <w:rPr>
          <w:rStyle w:val="TagStyle"/>
          <w:rtl/>
        </w:rPr>
        <w:t xml:space="preserve"> &lt;&lt; יור &gt;&gt;</w:t>
      </w:r>
      <w:r>
        <w:rPr>
          <w:rtl/>
        </w:rPr>
        <w:t xml:space="preserve">   </w:t>
      </w:r>
      <w:bookmarkEnd w:id="1477"/>
    </w:p>
    <w:p w:rsidR="00BA13F8" w:rsidRDefault="00BA13F8" w:rsidP="00BA13F8">
      <w:pPr>
        <w:pStyle w:val="KeepWithNext"/>
        <w:rPr>
          <w:rtl/>
        </w:rPr>
      </w:pPr>
    </w:p>
    <w:p w:rsidR="00BA13F8" w:rsidRDefault="00BA13F8" w:rsidP="00BA13F8">
      <w:pPr>
        <w:rPr>
          <w:rtl/>
        </w:rPr>
      </w:pPr>
      <w:r>
        <w:rPr>
          <w:rFonts w:hint="cs"/>
          <w:rtl/>
        </w:rPr>
        <w:t xml:space="preserve">אם הייתי כותב לך חיבור הצעירים, היית מבין, אז תבין שיש גם חיבור לחרדים. </w:t>
      </w:r>
      <w:bookmarkStart w:id="1478" w:name="_ETM_Q1_6192590"/>
      <w:bookmarkEnd w:id="1478"/>
    </w:p>
    <w:p w:rsidR="00BA13F8" w:rsidRDefault="00BA13F8" w:rsidP="00BA13F8">
      <w:pPr>
        <w:rPr>
          <w:rtl/>
        </w:rPr>
      </w:pPr>
      <w:bookmarkStart w:id="1479" w:name="_ETM_Q1_6192681"/>
      <w:bookmarkEnd w:id="1479"/>
    </w:p>
    <w:p w:rsidR="00BA13F8" w:rsidRDefault="00BA13F8" w:rsidP="00BA13F8">
      <w:pPr>
        <w:pStyle w:val="af7"/>
        <w:keepNext/>
        <w:rPr>
          <w:rtl/>
        </w:rPr>
      </w:pPr>
      <w:bookmarkStart w:id="1480" w:name="ET_interruption_6236_404"/>
      <w:r w:rsidRPr="00BA13F8">
        <w:rPr>
          <w:rStyle w:val="TagStyle"/>
          <w:rtl/>
        </w:rPr>
        <w:t xml:space="preserve"> &lt;&lt; קריאה &gt;&gt; </w:t>
      </w:r>
      <w:r>
        <w:rPr>
          <w:rtl/>
        </w:rPr>
        <w:t>נעמה לזימי (העבודה):</w:t>
      </w:r>
      <w:r w:rsidRPr="00BA13F8">
        <w:rPr>
          <w:rStyle w:val="TagStyle"/>
          <w:rtl/>
        </w:rPr>
        <w:t xml:space="preserve"> &lt;&lt; קריאה &gt;&gt;</w:t>
      </w:r>
      <w:r>
        <w:rPr>
          <w:rtl/>
        </w:rPr>
        <w:t xml:space="preserve">   </w:t>
      </w:r>
      <w:bookmarkEnd w:id="1480"/>
    </w:p>
    <w:p w:rsidR="00BA13F8" w:rsidRDefault="00BA13F8" w:rsidP="00BA13F8">
      <w:pPr>
        <w:pStyle w:val="KeepWithNext"/>
        <w:rPr>
          <w:rtl/>
        </w:rPr>
      </w:pPr>
    </w:p>
    <w:p w:rsidR="00BA13F8" w:rsidRDefault="00BA13F8" w:rsidP="00BA13F8">
      <w:pPr>
        <w:rPr>
          <w:rtl/>
        </w:rPr>
      </w:pPr>
      <w:r>
        <w:rPr>
          <w:rFonts w:hint="cs"/>
          <w:rtl/>
        </w:rPr>
        <w:t xml:space="preserve">יש גם שנת מעבר לצעירים בחברה </w:t>
      </w:r>
      <w:bookmarkStart w:id="1481" w:name="_ETM_Q1_6193440"/>
      <w:bookmarkEnd w:id="1481"/>
      <w:r>
        <w:rPr>
          <w:rFonts w:hint="cs"/>
          <w:rtl/>
        </w:rPr>
        <w:t>החרדית, תסביר לי מה זה?</w:t>
      </w:r>
    </w:p>
    <w:p w:rsidR="00BA13F8" w:rsidRDefault="00BA13F8" w:rsidP="00BA13F8">
      <w:pPr>
        <w:rPr>
          <w:rtl/>
        </w:rPr>
      </w:pPr>
    </w:p>
    <w:p w:rsidR="00BA13F8" w:rsidRDefault="00BA13F8" w:rsidP="00BA13F8">
      <w:pPr>
        <w:pStyle w:val="af7"/>
        <w:keepNext/>
        <w:rPr>
          <w:rtl/>
        </w:rPr>
      </w:pPr>
      <w:bookmarkStart w:id="1482" w:name="ET_interruption_6156_405"/>
      <w:r w:rsidRPr="00BA13F8">
        <w:rPr>
          <w:rStyle w:val="TagStyle"/>
          <w:rtl/>
        </w:rPr>
        <w:t xml:space="preserve"> &lt;&lt; קריאה &gt;&gt; </w:t>
      </w:r>
      <w:r>
        <w:rPr>
          <w:rtl/>
        </w:rPr>
        <w:t>גלעד קריב (העבודה):</w:t>
      </w:r>
      <w:r w:rsidRPr="00BA13F8">
        <w:rPr>
          <w:rStyle w:val="TagStyle"/>
          <w:rtl/>
        </w:rPr>
        <w:t xml:space="preserve"> &lt;&lt; קריאה &gt;&gt;</w:t>
      </w:r>
      <w:r>
        <w:rPr>
          <w:rtl/>
        </w:rPr>
        <w:t xml:space="preserve">   </w:t>
      </w:r>
      <w:bookmarkEnd w:id="1482"/>
    </w:p>
    <w:p w:rsidR="00BA13F8" w:rsidRDefault="00BA13F8" w:rsidP="00BA13F8">
      <w:pPr>
        <w:pStyle w:val="KeepWithNext"/>
        <w:rPr>
          <w:rtl/>
        </w:rPr>
      </w:pPr>
    </w:p>
    <w:p w:rsidR="00BA13F8" w:rsidRDefault="006458EF" w:rsidP="00BA13F8">
      <w:pPr>
        <w:rPr>
          <w:rtl/>
        </w:rPr>
      </w:pPr>
      <w:r>
        <w:rPr>
          <w:rFonts w:hint="cs"/>
          <w:rtl/>
        </w:rPr>
        <w:t>ד</w:t>
      </w:r>
      <w:r w:rsidR="00BA13F8">
        <w:rPr>
          <w:rFonts w:hint="cs"/>
          <w:rtl/>
        </w:rPr>
        <w:t xml:space="preserve">ווקא את החרדים צריך לחבר לנגב </w:t>
      </w:r>
      <w:bookmarkStart w:id="1483" w:name="_ETM_Q1_6196433"/>
      <w:bookmarkEnd w:id="1483"/>
      <w:r w:rsidR="00BA13F8">
        <w:rPr>
          <w:rFonts w:hint="cs"/>
          <w:rtl/>
        </w:rPr>
        <w:t>ולגליל?</w:t>
      </w:r>
    </w:p>
    <w:p w:rsidR="00BA13F8" w:rsidRDefault="00BA13F8" w:rsidP="00BA13F8">
      <w:pPr>
        <w:rPr>
          <w:rtl/>
        </w:rPr>
      </w:pPr>
      <w:bookmarkStart w:id="1484" w:name="_ETM_Q1_6199121"/>
      <w:bookmarkStart w:id="1485" w:name="_ETM_Q1_6199190"/>
      <w:bookmarkEnd w:id="1484"/>
      <w:bookmarkEnd w:id="1485"/>
    </w:p>
    <w:p w:rsidR="00BA13F8" w:rsidRDefault="00BA13F8" w:rsidP="00BA13F8">
      <w:pPr>
        <w:pStyle w:val="af8"/>
        <w:keepNext/>
        <w:rPr>
          <w:rtl/>
        </w:rPr>
      </w:pPr>
      <w:bookmarkStart w:id="1486" w:name="ET_yor_5726_406"/>
      <w:r w:rsidRPr="00BA13F8">
        <w:rPr>
          <w:rStyle w:val="TagStyle"/>
          <w:rtl/>
        </w:rPr>
        <w:t xml:space="preserve"> &lt;&lt; יור &gt;&gt; </w:t>
      </w:r>
      <w:r>
        <w:rPr>
          <w:rtl/>
        </w:rPr>
        <w:t>היו"ר ינון אזולאי:</w:t>
      </w:r>
      <w:r w:rsidRPr="00BA13F8">
        <w:rPr>
          <w:rStyle w:val="TagStyle"/>
          <w:rtl/>
        </w:rPr>
        <w:t xml:space="preserve"> &lt;&lt; יור &gt;&gt;</w:t>
      </w:r>
      <w:r>
        <w:rPr>
          <w:rtl/>
        </w:rPr>
        <w:t xml:space="preserve">   </w:t>
      </w:r>
      <w:bookmarkEnd w:id="1486"/>
    </w:p>
    <w:p w:rsidR="00BA13F8" w:rsidRDefault="00BA13F8" w:rsidP="00BA13F8">
      <w:pPr>
        <w:pStyle w:val="KeepWithNext"/>
        <w:rPr>
          <w:rtl/>
        </w:rPr>
      </w:pPr>
    </w:p>
    <w:p w:rsidR="00BA13F8" w:rsidRDefault="00BA13F8" w:rsidP="00BA13F8">
      <w:pPr>
        <w:rPr>
          <w:rtl/>
        </w:rPr>
      </w:pPr>
      <w:r>
        <w:rPr>
          <w:rFonts w:hint="cs"/>
          <w:rtl/>
        </w:rPr>
        <w:t xml:space="preserve">כי אנחנו רוצים להיות גם בנגב ובגליל, אנחנו לא רוצים תל אביב. </w:t>
      </w:r>
      <w:bookmarkStart w:id="1487" w:name="_ETM_Q1_6201347"/>
      <w:bookmarkEnd w:id="1487"/>
    </w:p>
    <w:p w:rsidR="00BA13F8" w:rsidRDefault="00BA13F8" w:rsidP="00BA13F8">
      <w:pPr>
        <w:rPr>
          <w:rtl/>
        </w:rPr>
      </w:pPr>
      <w:bookmarkStart w:id="1488" w:name="_ETM_Q1_6201395"/>
      <w:bookmarkEnd w:id="1488"/>
    </w:p>
    <w:p w:rsidR="00BA13F8" w:rsidRDefault="00BA13F8" w:rsidP="00BA13F8">
      <w:pPr>
        <w:pStyle w:val="af7"/>
        <w:keepNext/>
        <w:rPr>
          <w:rtl/>
        </w:rPr>
      </w:pPr>
      <w:bookmarkStart w:id="1489" w:name="ET_interruption_6156_407"/>
      <w:r w:rsidRPr="00BA13F8">
        <w:rPr>
          <w:rStyle w:val="TagStyle"/>
          <w:rtl/>
        </w:rPr>
        <w:t xml:space="preserve"> &lt;&lt; קריאה &gt;&gt; </w:t>
      </w:r>
      <w:r>
        <w:rPr>
          <w:rtl/>
        </w:rPr>
        <w:t>גלעד קריב (העבודה):</w:t>
      </w:r>
      <w:r w:rsidRPr="00BA13F8">
        <w:rPr>
          <w:rStyle w:val="TagStyle"/>
          <w:rtl/>
        </w:rPr>
        <w:t xml:space="preserve"> &lt;&lt; קריאה &gt;&gt;</w:t>
      </w:r>
      <w:r>
        <w:rPr>
          <w:rtl/>
        </w:rPr>
        <w:t xml:space="preserve">   </w:t>
      </w:r>
      <w:bookmarkEnd w:id="1489"/>
    </w:p>
    <w:p w:rsidR="00BA13F8" w:rsidRDefault="00BA13F8" w:rsidP="00BA13F8">
      <w:pPr>
        <w:pStyle w:val="KeepWithNext"/>
        <w:rPr>
          <w:rtl/>
        </w:rPr>
      </w:pPr>
    </w:p>
    <w:p w:rsidR="00856986" w:rsidRDefault="00BA13F8" w:rsidP="00BA13F8">
      <w:pPr>
        <w:rPr>
          <w:rtl/>
        </w:rPr>
      </w:pPr>
      <w:r>
        <w:rPr>
          <w:rFonts w:hint="cs"/>
          <w:rtl/>
        </w:rPr>
        <w:t xml:space="preserve">אני לא מבין, אתם לא בנגב ובגליל? </w:t>
      </w:r>
      <w:bookmarkStart w:id="1490" w:name="_ETM_Q1_6203163"/>
      <w:bookmarkEnd w:id="1490"/>
    </w:p>
    <w:p w:rsidR="00856986" w:rsidRDefault="00856986" w:rsidP="00BA13F8">
      <w:pPr>
        <w:rPr>
          <w:rtl/>
        </w:rPr>
      </w:pPr>
      <w:bookmarkStart w:id="1491" w:name="_ETM_Q1_6203232"/>
      <w:bookmarkEnd w:id="1491"/>
    </w:p>
    <w:p w:rsidR="00856986" w:rsidRDefault="00856986" w:rsidP="00856986">
      <w:pPr>
        <w:pStyle w:val="af8"/>
        <w:keepNext/>
        <w:rPr>
          <w:rtl/>
        </w:rPr>
      </w:pPr>
      <w:bookmarkStart w:id="1492" w:name="ET_yor_5726_408"/>
      <w:r w:rsidRPr="00856986">
        <w:rPr>
          <w:rStyle w:val="TagStyle"/>
          <w:rtl/>
        </w:rPr>
        <w:t xml:space="preserve"> &lt;&lt; יור &gt;&gt; </w:t>
      </w:r>
      <w:r>
        <w:rPr>
          <w:rtl/>
        </w:rPr>
        <w:t>היו"ר ינון אזולאי:</w:t>
      </w:r>
      <w:r w:rsidRPr="00856986">
        <w:rPr>
          <w:rStyle w:val="TagStyle"/>
          <w:rtl/>
        </w:rPr>
        <w:t xml:space="preserve"> &lt;&lt; יור &gt;&gt;</w:t>
      </w:r>
      <w:r>
        <w:rPr>
          <w:rtl/>
        </w:rPr>
        <w:t xml:space="preserve">   </w:t>
      </w:r>
      <w:bookmarkEnd w:id="1492"/>
    </w:p>
    <w:p w:rsidR="00856986" w:rsidRDefault="00856986" w:rsidP="00856986">
      <w:pPr>
        <w:pStyle w:val="KeepWithNext"/>
        <w:rPr>
          <w:rtl/>
        </w:rPr>
      </w:pPr>
    </w:p>
    <w:p w:rsidR="00856986" w:rsidRDefault="00856986" w:rsidP="00856986">
      <w:pPr>
        <w:rPr>
          <w:rtl/>
        </w:rPr>
      </w:pPr>
      <w:bookmarkStart w:id="1493" w:name="_ETM_Q1_6204291"/>
      <w:bookmarkEnd w:id="1493"/>
      <w:r>
        <w:rPr>
          <w:rFonts w:hint="cs"/>
          <w:rtl/>
        </w:rPr>
        <w:t>לא.</w:t>
      </w:r>
      <w:bookmarkStart w:id="1494" w:name="_ETM_Q1_6206107"/>
      <w:bookmarkEnd w:id="1494"/>
    </w:p>
    <w:p w:rsidR="00856986" w:rsidRDefault="00856986" w:rsidP="00856986">
      <w:pPr>
        <w:rPr>
          <w:rtl/>
        </w:rPr>
      </w:pPr>
      <w:bookmarkStart w:id="1495" w:name="_ETM_Q1_6206222"/>
      <w:bookmarkEnd w:id="1495"/>
    </w:p>
    <w:p w:rsidR="00856986" w:rsidRDefault="00856986" w:rsidP="00856986">
      <w:pPr>
        <w:pStyle w:val="af7"/>
        <w:keepNext/>
        <w:rPr>
          <w:rtl/>
        </w:rPr>
      </w:pPr>
      <w:bookmarkStart w:id="1496" w:name="ET_interruption_6156_409"/>
      <w:r w:rsidRPr="00856986">
        <w:rPr>
          <w:rStyle w:val="TagStyle"/>
          <w:rtl/>
        </w:rPr>
        <w:t xml:space="preserve"> &lt;&lt; קריאה &gt;&gt; </w:t>
      </w:r>
      <w:r>
        <w:rPr>
          <w:rtl/>
        </w:rPr>
        <w:t>גלעד קריב (העבודה):</w:t>
      </w:r>
      <w:r w:rsidRPr="00856986">
        <w:rPr>
          <w:rStyle w:val="TagStyle"/>
          <w:rtl/>
        </w:rPr>
        <w:t xml:space="preserve"> &lt;&lt; קריאה &gt;&gt;</w:t>
      </w:r>
      <w:r>
        <w:rPr>
          <w:rtl/>
        </w:rPr>
        <w:t xml:space="preserve">   </w:t>
      </w:r>
      <w:bookmarkEnd w:id="1496"/>
    </w:p>
    <w:p w:rsidR="00856986" w:rsidRDefault="00856986" w:rsidP="00856986">
      <w:pPr>
        <w:pStyle w:val="KeepWithNext"/>
        <w:rPr>
          <w:rtl/>
        </w:rPr>
      </w:pPr>
    </w:p>
    <w:p w:rsidR="00856986" w:rsidRDefault="00856986" w:rsidP="00856986">
      <w:pPr>
        <w:rPr>
          <w:rtl/>
        </w:rPr>
      </w:pPr>
      <w:r>
        <w:rPr>
          <w:rFonts w:hint="cs"/>
          <w:rtl/>
        </w:rPr>
        <w:t xml:space="preserve">איפה זה נתיבות? במאדים? </w:t>
      </w:r>
    </w:p>
    <w:p w:rsidR="00856986" w:rsidRDefault="00856986" w:rsidP="00856986">
      <w:pPr>
        <w:rPr>
          <w:rtl/>
        </w:rPr>
      </w:pPr>
      <w:bookmarkStart w:id="1497" w:name="_ETM_Q1_6208277"/>
      <w:bookmarkStart w:id="1498" w:name="_ETM_Q1_6208342"/>
      <w:bookmarkEnd w:id="1497"/>
      <w:bookmarkEnd w:id="1498"/>
    </w:p>
    <w:p w:rsidR="00856986" w:rsidRDefault="00856986" w:rsidP="00856986">
      <w:pPr>
        <w:pStyle w:val="af8"/>
        <w:keepNext/>
        <w:rPr>
          <w:rtl/>
        </w:rPr>
      </w:pPr>
      <w:bookmarkStart w:id="1499" w:name="ET_yor_5726_410"/>
      <w:r w:rsidRPr="00856986">
        <w:rPr>
          <w:rStyle w:val="TagStyle"/>
          <w:rtl/>
        </w:rPr>
        <w:t xml:space="preserve"> &lt;&lt; יור &gt;&gt; </w:t>
      </w:r>
      <w:r>
        <w:rPr>
          <w:rtl/>
        </w:rPr>
        <w:t>היו"ר ינון אזולאי:</w:t>
      </w:r>
      <w:r w:rsidRPr="00856986">
        <w:rPr>
          <w:rStyle w:val="TagStyle"/>
          <w:rtl/>
        </w:rPr>
        <w:t xml:space="preserve"> &lt;&lt; יור &gt;&gt;</w:t>
      </w:r>
      <w:r>
        <w:rPr>
          <w:rtl/>
        </w:rPr>
        <w:t xml:space="preserve">   </w:t>
      </w:r>
      <w:bookmarkEnd w:id="1499"/>
    </w:p>
    <w:p w:rsidR="00856986" w:rsidRDefault="00856986" w:rsidP="00856986">
      <w:pPr>
        <w:pStyle w:val="KeepWithNext"/>
        <w:rPr>
          <w:rtl/>
        </w:rPr>
      </w:pPr>
    </w:p>
    <w:p w:rsidR="00856986" w:rsidRDefault="00856986" w:rsidP="00856986">
      <w:pPr>
        <w:rPr>
          <w:rtl/>
        </w:rPr>
      </w:pPr>
      <w:bookmarkStart w:id="1500" w:name="_ETM_Q1_6209304"/>
      <w:bookmarkEnd w:id="1500"/>
      <w:r>
        <w:rPr>
          <w:rFonts w:hint="cs"/>
          <w:rtl/>
        </w:rPr>
        <w:t xml:space="preserve">אבל יש כמה דירות שאפשר עכשיו להביא לשם. </w:t>
      </w:r>
      <w:bookmarkStart w:id="1501" w:name="_ETM_Q1_6216518"/>
      <w:bookmarkEnd w:id="1501"/>
    </w:p>
    <w:p w:rsidR="00856986" w:rsidRDefault="00856986" w:rsidP="00856986">
      <w:pPr>
        <w:rPr>
          <w:rtl/>
        </w:rPr>
      </w:pPr>
      <w:bookmarkStart w:id="1502" w:name="_ETM_Q1_6216582"/>
      <w:bookmarkEnd w:id="1502"/>
    </w:p>
    <w:p w:rsidR="00856986" w:rsidRDefault="00856986" w:rsidP="00856986">
      <w:pPr>
        <w:pStyle w:val="af7"/>
        <w:keepNext/>
        <w:rPr>
          <w:rtl/>
        </w:rPr>
      </w:pPr>
      <w:bookmarkStart w:id="1503" w:name="ET_interruption_6236_411"/>
      <w:r w:rsidRPr="00856986">
        <w:rPr>
          <w:rStyle w:val="TagStyle"/>
          <w:rtl/>
        </w:rPr>
        <w:t xml:space="preserve"> &lt;&lt; קריאה &gt;&gt; </w:t>
      </w:r>
      <w:r>
        <w:rPr>
          <w:rtl/>
        </w:rPr>
        <w:t>נעמה לזימי (העבודה):</w:t>
      </w:r>
      <w:r w:rsidRPr="00856986">
        <w:rPr>
          <w:rStyle w:val="TagStyle"/>
          <w:rtl/>
        </w:rPr>
        <w:t xml:space="preserve"> &lt;&lt; קריאה &gt;&gt;</w:t>
      </w:r>
      <w:r>
        <w:rPr>
          <w:rtl/>
        </w:rPr>
        <w:t xml:space="preserve">   </w:t>
      </w:r>
      <w:bookmarkEnd w:id="1503"/>
    </w:p>
    <w:p w:rsidR="00856986" w:rsidRDefault="00856986" w:rsidP="00856986">
      <w:pPr>
        <w:pStyle w:val="KeepWithNext"/>
        <w:rPr>
          <w:rtl/>
        </w:rPr>
      </w:pPr>
    </w:p>
    <w:p w:rsidR="00856986" w:rsidRDefault="00856986" w:rsidP="00856986">
      <w:pPr>
        <w:rPr>
          <w:rtl/>
        </w:rPr>
      </w:pPr>
      <w:r>
        <w:rPr>
          <w:rFonts w:hint="cs"/>
          <w:rtl/>
        </w:rPr>
        <w:t xml:space="preserve">אנחנו באמת לא מבינים. </w:t>
      </w:r>
      <w:bookmarkStart w:id="1504" w:name="_ETM_Q1_6221442"/>
      <w:bookmarkEnd w:id="1504"/>
      <w:r w:rsidR="006458EF">
        <w:rPr>
          <w:rFonts w:hint="cs"/>
          <w:rtl/>
        </w:rPr>
        <w:t>מה קורה פה?</w:t>
      </w:r>
      <w:r>
        <w:rPr>
          <w:rFonts w:hint="cs"/>
          <w:rtl/>
        </w:rPr>
        <w:t xml:space="preserve"> </w:t>
      </w:r>
    </w:p>
    <w:p w:rsidR="00856986" w:rsidRDefault="00856986" w:rsidP="00856986">
      <w:pPr>
        <w:rPr>
          <w:rtl/>
        </w:rPr>
      </w:pPr>
      <w:bookmarkStart w:id="1505" w:name="_ETM_Q1_6221500"/>
      <w:bookmarkEnd w:id="1505"/>
    </w:p>
    <w:p w:rsidR="00856986" w:rsidRDefault="00856986" w:rsidP="00856986">
      <w:pPr>
        <w:pStyle w:val="af7"/>
        <w:keepNext/>
        <w:rPr>
          <w:rtl/>
        </w:rPr>
      </w:pPr>
      <w:bookmarkStart w:id="1506" w:name="ET_interruption_6156_412"/>
      <w:r w:rsidRPr="00856986">
        <w:rPr>
          <w:rStyle w:val="TagStyle"/>
          <w:rtl/>
        </w:rPr>
        <w:t xml:space="preserve"> &lt;&lt; קריאה &gt;&gt; </w:t>
      </w:r>
      <w:r>
        <w:rPr>
          <w:rtl/>
        </w:rPr>
        <w:t>גלעד קריב (העבודה):</w:t>
      </w:r>
      <w:r w:rsidRPr="00856986">
        <w:rPr>
          <w:rStyle w:val="TagStyle"/>
          <w:rtl/>
        </w:rPr>
        <w:t xml:space="preserve"> &lt;&lt; קריאה &gt;&gt;</w:t>
      </w:r>
      <w:r>
        <w:rPr>
          <w:rtl/>
        </w:rPr>
        <w:t xml:space="preserve">   </w:t>
      </w:r>
      <w:bookmarkEnd w:id="1506"/>
    </w:p>
    <w:p w:rsidR="00856986" w:rsidRDefault="00856986" w:rsidP="00856986">
      <w:pPr>
        <w:pStyle w:val="KeepWithNext"/>
        <w:rPr>
          <w:rtl/>
        </w:rPr>
      </w:pPr>
    </w:p>
    <w:p w:rsidR="00856986" w:rsidRDefault="00856986" w:rsidP="00856986">
      <w:pPr>
        <w:rPr>
          <w:rtl/>
        </w:rPr>
      </w:pPr>
      <w:r>
        <w:rPr>
          <w:rFonts w:hint="cs"/>
          <w:rtl/>
        </w:rPr>
        <w:t xml:space="preserve">אפשר להבין מה זו התקנה הזו? </w:t>
      </w:r>
      <w:r w:rsidR="00BA13F8">
        <w:rPr>
          <w:rFonts w:hint="cs"/>
          <w:rtl/>
        </w:rPr>
        <w:t xml:space="preserve"> </w:t>
      </w:r>
      <w:r>
        <w:rPr>
          <w:rFonts w:hint="cs"/>
          <w:rtl/>
        </w:rPr>
        <w:t xml:space="preserve">איך זה </w:t>
      </w:r>
      <w:bookmarkStart w:id="1507" w:name="_ETM_Q1_6218493"/>
      <w:bookmarkEnd w:id="1507"/>
      <w:r>
        <w:rPr>
          <w:rFonts w:hint="cs"/>
          <w:rtl/>
        </w:rPr>
        <w:t xml:space="preserve">לא כסף מגזרי? </w:t>
      </w:r>
      <w:r w:rsidR="00BA13F8">
        <w:rPr>
          <w:rFonts w:hint="cs"/>
          <w:rtl/>
        </w:rPr>
        <w:t xml:space="preserve"> </w:t>
      </w:r>
    </w:p>
    <w:p w:rsidR="00856986" w:rsidRDefault="00856986" w:rsidP="00856986">
      <w:pPr>
        <w:rPr>
          <w:rtl/>
        </w:rPr>
      </w:pPr>
    </w:p>
    <w:p w:rsidR="00856986" w:rsidRDefault="00856986" w:rsidP="00856986">
      <w:pPr>
        <w:pStyle w:val="af8"/>
        <w:keepNext/>
        <w:rPr>
          <w:rtl/>
        </w:rPr>
      </w:pPr>
      <w:bookmarkStart w:id="1508" w:name="ET_yor_5726_413"/>
      <w:r w:rsidRPr="00856986">
        <w:rPr>
          <w:rStyle w:val="TagStyle"/>
          <w:rtl/>
        </w:rPr>
        <w:t xml:space="preserve"> &lt;&lt; יור &gt;&gt; </w:t>
      </w:r>
      <w:r>
        <w:rPr>
          <w:rtl/>
        </w:rPr>
        <w:t>היו"ר ינון אזולאי:</w:t>
      </w:r>
      <w:r w:rsidRPr="00856986">
        <w:rPr>
          <w:rStyle w:val="TagStyle"/>
          <w:rtl/>
        </w:rPr>
        <w:t xml:space="preserve"> &lt;&lt; יור &gt;&gt;</w:t>
      </w:r>
      <w:r>
        <w:rPr>
          <w:rtl/>
        </w:rPr>
        <w:t xml:space="preserve">   </w:t>
      </w:r>
      <w:bookmarkEnd w:id="1508"/>
    </w:p>
    <w:p w:rsidR="00856986" w:rsidRDefault="00856986" w:rsidP="00856986">
      <w:pPr>
        <w:pStyle w:val="KeepWithNext"/>
        <w:rPr>
          <w:rtl/>
        </w:rPr>
      </w:pPr>
    </w:p>
    <w:p w:rsidR="00856986" w:rsidRDefault="00856986" w:rsidP="00856986">
      <w:pPr>
        <w:rPr>
          <w:rtl/>
        </w:rPr>
      </w:pPr>
      <w:r>
        <w:rPr>
          <w:rFonts w:hint="cs"/>
          <w:rtl/>
        </w:rPr>
        <w:t>תמשיך.</w:t>
      </w:r>
    </w:p>
    <w:p w:rsidR="00856986" w:rsidRDefault="00856986" w:rsidP="00856986">
      <w:pPr>
        <w:rPr>
          <w:rtl/>
        </w:rPr>
      </w:pPr>
    </w:p>
    <w:p w:rsidR="00856986" w:rsidRDefault="00856986" w:rsidP="00856986">
      <w:pPr>
        <w:pStyle w:val="-"/>
        <w:keepNext/>
        <w:rPr>
          <w:rtl/>
        </w:rPr>
      </w:pPr>
      <w:bookmarkStart w:id="1509" w:name="ET_speakercontinue_876254_414"/>
      <w:r w:rsidRPr="00856986">
        <w:rPr>
          <w:rStyle w:val="TagStyle"/>
          <w:rtl/>
        </w:rPr>
        <w:t xml:space="preserve"> &lt;&lt; דובר_המשך &gt;&gt; </w:t>
      </w:r>
      <w:r>
        <w:rPr>
          <w:rtl/>
        </w:rPr>
        <w:t>יואב הכט:</w:t>
      </w:r>
      <w:r w:rsidRPr="00856986">
        <w:rPr>
          <w:rStyle w:val="TagStyle"/>
          <w:rtl/>
        </w:rPr>
        <w:t xml:space="preserve"> &lt;&lt; דובר_המשך &gt;&gt;</w:t>
      </w:r>
      <w:r>
        <w:rPr>
          <w:rtl/>
        </w:rPr>
        <w:t xml:space="preserve">   </w:t>
      </w:r>
      <w:bookmarkEnd w:id="1509"/>
    </w:p>
    <w:p w:rsidR="00856986" w:rsidRDefault="00856986" w:rsidP="00856986">
      <w:pPr>
        <w:pStyle w:val="KeepWithNext"/>
        <w:rPr>
          <w:rtl/>
        </w:rPr>
      </w:pPr>
    </w:p>
    <w:p w:rsidR="007F718B" w:rsidRDefault="00F9330E" w:rsidP="006458EF">
      <w:pPr>
        <w:rPr>
          <w:rtl/>
        </w:rPr>
      </w:pPr>
      <w:r w:rsidRPr="00851990">
        <w:t xml:space="preserve"> </w:t>
      </w:r>
      <w:r w:rsidRPr="00851990">
        <w:rPr>
          <w:rtl/>
        </w:rPr>
        <w:t>חברי ועדת הכספים</w:t>
      </w:r>
      <w:r w:rsidR="00856986">
        <w:rPr>
          <w:rFonts w:hint="cs"/>
          <w:rtl/>
        </w:rPr>
        <w:t>,</w:t>
      </w:r>
      <w:r w:rsidRPr="00851990">
        <w:rPr>
          <w:rtl/>
        </w:rPr>
        <w:t xml:space="preserve"> חינוך פעילויות מטה מרכזיות</w:t>
      </w:r>
      <w:r w:rsidRPr="00851990">
        <w:t xml:space="preserve"> - </w:t>
      </w:r>
      <w:r w:rsidRPr="00851990">
        <w:rPr>
          <w:rtl/>
        </w:rPr>
        <w:t>פעולות ושכר</w:t>
      </w:r>
      <w:r w:rsidR="00856986">
        <w:rPr>
          <w:rFonts w:hint="cs"/>
          <w:rtl/>
        </w:rPr>
        <w:t xml:space="preserve">, תוכנית מס' </w:t>
      </w:r>
      <w:r w:rsidRPr="00851990">
        <w:t>206001</w:t>
      </w:r>
      <w:r w:rsidR="00856986">
        <w:rPr>
          <w:rFonts w:hint="cs"/>
          <w:rtl/>
        </w:rPr>
        <w:t xml:space="preserve"> עבור</w:t>
      </w:r>
      <w:r w:rsidR="007F718B">
        <w:rPr>
          <w:rFonts w:hint="cs"/>
          <w:rtl/>
        </w:rPr>
        <w:t xml:space="preserve"> </w:t>
      </w:r>
      <w:r w:rsidRPr="00851990">
        <w:rPr>
          <w:rtl/>
        </w:rPr>
        <w:t>עידוד הגשמה במוסדות ציונים בתפוצות</w:t>
      </w:r>
      <w:r w:rsidR="006458EF">
        <w:rPr>
          <w:rFonts w:hint="cs"/>
          <w:rtl/>
        </w:rPr>
        <w:t>-</w:t>
      </w:r>
      <w:r w:rsidR="007F718B">
        <w:rPr>
          <w:rFonts w:hint="cs"/>
          <w:rtl/>
        </w:rPr>
        <w:t>1,200,000 בשנת 2023 ו-800,000 ₪ בשנת 2024.</w:t>
      </w:r>
      <w:bookmarkStart w:id="1510" w:name="_ETM_Q1_6232436"/>
      <w:bookmarkEnd w:id="1510"/>
    </w:p>
    <w:p w:rsidR="007F718B" w:rsidRDefault="007F718B" w:rsidP="007F718B">
      <w:pPr>
        <w:rPr>
          <w:rtl/>
        </w:rPr>
      </w:pPr>
      <w:bookmarkStart w:id="1511" w:name="_ETM_Q1_6232546"/>
      <w:bookmarkEnd w:id="1511"/>
    </w:p>
    <w:p w:rsidR="007F718B" w:rsidRDefault="007F718B" w:rsidP="007F718B">
      <w:pPr>
        <w:pStyle w:val="af7"/>
        <w:keepNext/>
        <w:rPr>
          <w:rtl/>
        </w:rPr>
      </w:pPr>
      <w:bookmarkStart w:id="1512" w:name="ET_interruption_6236_415"/>
      <w:r w:rsidRPr="007F718B">
        <w:rPr>
          <w:rStyle w:val="TagStyle"/>
          <w:rtl/>
        </w:rPr>
        <w:t xml:space="preserve"> &lt;&lt; קריאה &gt;&gt; </w:t>
      </w:r>
      <w:r>
        <w:rPr>
          <w:rtl/>
        </w:rPr>
        <w:t>נעמה לזימי (העבודה):</w:t>
      </w:r>
      <w:r w:rsidRPr="007F718B">
        <w:rPr>
          <w:rStyle w:val="TagStyle"/>
          <w:rtl/>
        </w:rPr>
        <w:t xml:space="preserve"> &lt;&lt; קריאה &gt;&gt;</w:t>
      </w:r>
      <w:r>
        <w:rPr>
          <w:rtl/>
        </w:rPr>
        <w:t xml:space="preserve">   </w:t>
      </w:r>
      <w:bookmarkEnd w:id="1512"/>
    </w:p>
    <w:p w:rsidR="007F718B" w:rsidRDefault="007F718B" w:rsidP="007F718B">
      <w:pPr>
        <w:pStyle w:val="KeepWithNext"/>
        <w:rPr>
          <w:rtl/>
        </w:rPr>
      </w:pPr>
    </w:p>
    <w:p w:rsidR="007F718B" w:rsidRDefault="007F718B" w:rsidP="007F718B">
      <w:pPr>
        <w:rPr>
          <w:rtl/>
        </w:rPr>
      </w:pPr>
      <w:bookmarkStart w:id="1513" w:name="_ETM_Q1_6235455"/>
      <w:bookmarkStart w:id="1514" w:name="_ETM_Q1_6235697"/>
      <w:bookmarkStart w:id="1515" w:name="_ETM_Q1_6235766"/>
      <w:bookmarkEnd w:id="1513"/>
      <w:bookmarkEnd w:id="1514"/>
      <w:bookmarkEnd w:id="1515"/>
      <w:r>
        <w:rPr>
          <w:rFonts w:hint="cs"/>
          <w:rtl/>
        </w:rPr>
        <w:t>מה</w:t>
      </w:r>
      <w:bookmarkStart w:id="1516" w:name="_ETM_Q1_6236789"/>
      <w:bookmarkEnd w:id="1516"/>
      <w:r>
        <w:rPr>
          <w:rFonts w:hint="cs"/>
          <w:rtl/>
        </w:rPr>
        <w:t xml:space="preserve"> זו תוכנית מעבר לצעירים בחברה החרדית, רק תגידו מה זה?</w:t>
      </w:r>
      <w:bookmarkStart w:id="1517" w:name="_ETM_Q1_6242744"/>
      <w:bookmarkEnd w:id="1517"/>
      <w:r>
        <w:rPr>
          <w:rFonts w:hint="cs"/>
          <w:rtl/>
        </w:rPr>
        <w:t xml:space="preserve"> הכול טוב, רק תגיד לנו מה זה? </w:t>
      </w:r>
    </w:p>
    <w:p w:rsidR="007F718B" w:rsidRDefault="007F718B" w:rsidP="007F718B">
      <w:pPr>
        <w:rPr>
          <w:rtl/>
        </w:rPr>
      </w:pPr>
      <w:bookmarkStart w:id="1518" w:name="_ETM_Q1_6244358"/>
      <w:bookmarkStart w:id="1519" w:name="_ETM_Q1_6244429"/>
      <w:bookmarkEnd w:id="1518"/>
      <w:bookmarkEnd w:id="1519"/>
    </w:p>
    <w:p w:rsidR="007F718B" w:rsidRDefault="007F718B" w:rsidP="007F718B">
      <w:pPr>
        <w:pStyle w:val="af8"/>
        <w:keepNext/>
        <w:rPr>
          <w:rtl/>
        </w:rPr>
      </w:pPr>
      <w:bookmarkStart w:id="1520" w:name="ET_yor_5726_416"/>
      <w:r w:rsidRPr="007F718B">
        <w:rPr>
          <w:rStyle w:val="TagStyle"/>
          <w:rtl/>
        </w:rPr>
        <w:t xml:space="preserve"> &lt;&lt; יור &gt;&gt; </w:t>
      </w:r>
      <w:r>
        <w:rPr>
          <w:rtl/>
        </w:rPr>
        <w:t>היו"ר ינון אזולאי:</w:t>
      </w:r>
      <w:r w:rsidRPr="007F718B">
        <w:rPr>
          <w:rStyle w:val="TagStyle"/>
          <w:rtl/>
        </w:rPr>
        <w:t xml:space="preserve"> &lt;&lt; יור &gt;&gt;</w:t>
      </w:r>
      <w:r>
        <w:rPr>
          <w:rtl/>
        </w:rPr>
        <w:t xml:space="preserve">   </w:t>
      </w:r>
      <w:bookmarkEnd w:id="1520"/>
    </w:p>
    <w:p w:rsidR="007F718B" w:rsidRDefault="007F718B" w:rsidP="007F718B">
      <w:pPr>
        <w:pStyle w:val="KeepWithNext"/>
        <w:rPr>
          <w:rtl/>
        </w:rPr>
      </w:pPr>
    </w:p>
    <w:p w:rsidR="007F718B" w:rsidRDefault="007F718B" w:rsidP="007F718B">
      <w:pPr>
        <w:rPr>
          <w:rtl/>
        </w:rPr>
      </w:pPr>
      <w:bookmarkStart w:id="1521" w:name="_ETM_Q1_6245466"/>
      <w:bookmarkEnd w:id="1521"/>
      <w:r>
        <w:rPr>
          <w:rFonts w:hint="cs"/>
          <w:rtl/>
        </w:rPr>
        <w:t>אני עונה לך.</w:t>
      </w:r>
      <w:bookmarkStart w:id="1522" w:name="_ETM_Q1_6243498"/>
      <w:bookmarkEnd w:id="1522"/>
      <w:r>
        <w:rPr>
          <w:rFonts w:hint="cs"/>
          <w:rtl/>
        </w:rPr>
        <w:t xml:space="preserve"> נראה לך שמעבירים ככה? לחרדים צריכים לעשות תוכנית. </w:t>
      </w:r>
    </w:p>
    <w:p w:rsidR="007F718B" w:rsidRDefault="007F718B" w:rsidP="007F718B">
      <w:pPr>
        <w:rPr>
          <w:rtl/>
        </w:rPr>
      </w:pPr>
    </w:p>
    <w:p w:rsidR="007F718B" w:rsidRDefault="007F718B" w:rsidP="007F718B">
      <w:pPr>
        <w:pStyle w:val="af7"/>
        <w:keepNext/>
        <w:rPr>
          <w:rtl/>
        </w:rPr>
      </w:pPr>
      <w:bookmarkStart w:id="1523" w:name="ET_interruption_5803_419"/>
      <w:r w:rsidRPr="007F718B">
        <w:rPr>
          <w:rStyle w:val="TagStyle"/>
          <w:rtl/>
        </w:rPr>
        <w:t xml:space="preserve"> &lt;&lt; קריאה &gt;&gt; </w:t>
      </w:r>
      <w:r>
        <w:rPr>
          <w:rtl/>
        </w:rPr>
        <w:t>עידן רול (יש עתיד):</w:t>
      </w:r>
      <w:r w:rsidRPr="007F718B">
        <w:rPr>
          <w:rStyle w:val="TagStyle"/>
          <w:rtl/>
        </w:rPr>
        <w:t xml:space="preserve"> &lt;&lt; קריאה &gt;&gt;</w:t>
      </w:r>
      <w:r>
        <w:rPr>
          <w:rtl/>
        </w:rPr>
        <w:t xml:space="preserve">   </w:t>
      </w:r>
      <w:bookmarkEnd w:id="1523"/>
    </w:p>
    <w:p w:rsidR="007F718B" w:rsidRDefault="007F718B" w:rsidP="007F718B">
      <w:pPr>
        <w:pStyle w:val="KeepWithNext"/>
        <w:rPr>
          <w:rtl/>
          <w:lang w:eastAsia="he-IL"/>
        </w:rPr>
      </w:pPr>
    </w:p>
    <w:p w:rsidR="007F718B" w:rsidRDefault="007F718B" w:rsidP="007F718B">
      <w:pPr>
        <w:rPr>
          <w:rtl/>
        </w:rPr>
      </w:pPr>
      <w:r>
        <w:rPr>
          <w:rFonts w:hint="cs"/>
          <w:rtl/>
        </w:rPr>
        <w:t>מעבירים לאן?</w:t>
      </w:r>
    </w:p>
    <w:p w:rsidR="007F718B" w:rsidRDefault="007F718B" w:rsidP="007F718B">
      <w:pPr>
        <w:rPr>
          <w:rtl/>
        </w:rPr>
      </w:pPr>
    </w:p>
    <w:p w:rsidR="007F718B" w:rsidRDefault="007F718B" w:rsidP="007F718B">
      <w:pPr>
        <w:pStyle w:val="af8"/>
        <w:keepNext/>
        <w:rPr>
          <w:rtl/>
        </w:rPr>
      </w:pPr>
      <w:bookmarkStart w:id="1524" w:name="ET_yor_5726_418"/>
      <w:r w:rsidRPr="007F718B">
        <w:rPr>
          <w:rStyle w:val="TagStyle"/>
          <w:rtl/>
        </w:rPr>
        <w:t xml:space="preserve"> &lt;&lt; יור &gt;&gt; </w:t>
      </w:r>
      <w:r>
        <w:rPr>
          <w:rtl/>
        </w:rPr>
        <w:t>היו"ר ינון אזולאי:</w:t>
      </w:r>
      <w:r w:rsidRPr="007F718B">
        <w:rPr>
          <w:rStyle w:val="TagStyle"/>
          <w:rtl/>
        </w:rPr>
        <w:t xml:space="preserve"> &lt;&lt; יור &gt;&gt;</w:t>
      </w:r>
      <w:r>
        <w:rPr>
          <w:rtl/>
        </w:rPr>
        <w:t xml:space="preserve">   </w:t>
      </w:r>
      <w:bookmarkEnd w:id="1524"/>
    </w:p>
    <w:p w:rsidR="007F718B" w:rsidRDefault="007F718B" w:rsidP="007F718B">
      <w:pPr>
        <w:pStyle w:val="KeepWithNext"/>
        <w:rPr>
          <w:rtl/>
        </w:rPr>
      </w:pPr>
    </w:p>
    <w:p w:rsidR="007F718B" w:rsidRDefault="007F718B" w:rsidP="007F718B">
      <w:pPr>
        <w:rPr>
          <w:rtl/>
        </w:rPr>
      </w:pPr>
      <w:r>
        <w:rPr>
          <w:rFonts w:hint="cs"/>
          <w:rtl/>
        </w:rPr>
        <w:t>מה אתם חושבים, שעובר אוטובוס וזורק אותם שם?</w:t>
      </w:r>
    </w:p>
    <w:p w:rsidR="007F718B" w:rsidRDefault="007F718B" w:rsidP="007F718B">
      <w:pPr>
        <w:rPr>
          <w:rtl/>
        </w:rPr>
      </w:pPr>
    </w:p>
    <w:p w:rsidR="007F718B" w:rsidRDefault="007F718B" w:rsidP="007F718B">
      <w:pPr>
        <w:pStyle w:val="af7"/>
        <w:keepNext/>
        <w:rPr>
          <w:rtl/>
        </w:rPr>
      </w:pPr>
      <w:bookmarkStart w:id="1525" w:name="ET_interruption_5803_420"/>
      <w:r w:rsidRPr="007F718B">
        <w:rPr>
          <w:rStyle w:val="TagStyle"/>
          <w:rtl/>
        </w:rPr>
        <w:t xml:space="preserve"> &lt;&lt; קריאה &gt;&gt; </w:t>
      </w:r>
      <w:r>
        <w:rPr>
          <w:rtl/>
        </w:rPr>
        <w:t>עידן רול (יש עתיד):</w:t>
      </w:r>
      <w:r w:rsidRPr="007F718B">
        <w:rPr>
          <w:rStyle w:val="TagStyle"/>
          <w:rtl/>
        </w:rPr>
        <w:t xml:space="preserve"> &lt;&lt; קריאה &gt;&gt;</w:t>
      </w:r>
      <w:r>
        <w:rPr>
          <w:rtl/>
        </w:rPr>
        <w:t xml:space="preserve">   </w:t>
      </w:r>
      <w:bookmarkEnd w:id="1525"/>
    </w:p>
    <w:p w:rsidR="007F718B" w:rsidRDefault="007F718B" w:rsidP="007F718B">
      <w:pPr>
        <w:pStyle w:val="KeepWithNext"/>
        <w:rPr>
          <w:rtl/>
        </w:rPr>
      </w:pPr>
    </w:p>
    <w:p w:rsidR="007F718B" w:rsidRDefault="007F718B" w:rsidP="007F718B">
      <w:pPr>
        <w:rPr>
          <w:rtl/>
        </w:rPr>
      </w:pPr>
      <w:r>
        <w:rPr>
          <w:rFonts w:hint="cs"/>
          <w:rtl/>
        </w:rPr>
        <w:t xml:space="preserve">חס וחלילה, אנחנו מנסים </w:t>
      </w:r>
      <w:bookmarkStart w:id="1526" w:name="_ETM_Q1_6256906"/>
      <w:bookmarkEnd w:id="1526"/>
      <w:r>
        <w:rPr>
          <w:rFonts w:hint="cs"/>
          <w:rtl/>
        </w:rPr>
        <w:t xml:space="preserve">להבין איך הולך המעבר. </w:t>
      </w:r>
      <w:bookmarkStart w:id="1527" w:name="_ETM_Q1_6263198"/>
      <w:bookmarkEnd w:id="1527"/>
    </w:p>
    <w:p w:rsidR="007F718B" w:rsidRDefault="007F718B" w:rsidP="007F718B">
      <w:pPr>
        <w:rPr>
          <w:rtl/>
        </w:rPr>
      </w:pPr>
      <w:bookmarkStart w:id="1528" w:name="_ETM_Q1_6263298"/>
      <w:bookmarkEnd w:id="1528"/>
    </w:p>
    <w:p w:rsidR="007F718B" w:rsidRDefault="007F718B" w:rsidP="007F718B">
      <w:pPr>
        <w:pStyle w:val="af7"/>
        <w:keepNext/>
        <w:rPr>
          <w:rtl/>
        </w:rPr>
      </w:pPr>
      <w:bookmarkStart w:id="1529" w:name="ET_interruption_6156_421"/>
      <w:r w:rsidRPr="007F718B">
        <w:rPr>
          <w:rStyle w:val="TagStyle"/>
          <w:rtl/>
        </w:rPr>
        <w:t xml:space="preserve"> &lt;&lt; קריאה &gt;&gt; </w:t>
      </w:r>
      <w:r>
        <w:rPr>
          <w:rtl/>
        </w:rPr>
        <w:t>גלעד קריב (העבודה):</w:t>
      </w:r>
      <w:r w:rsidRPr="007F718B">
        <w:rPr>
          <w:rStyle w:val="TagStyle"/>
          <w:rtl/>
        </w:rPr>
        <w:t xml:space="preserve"> &lt;&lt; קריאה &gt;&gt;</w:t>
      </w:r>
      <w:r>
        <w:rPr>
          <w:rtl/>
        </w:rPr>
        <w:t xml:space="preserve">   </w:t>
      </w:r>
      <w:bookmarkEnd w:id="1529"/>
    </w:p>
    <w:p w:rsidR="007F718B" w:rsidRDefault="007F718B" w:rsidP="007F718B">
      <w:pPr>
        <w:pStyle w:val="KeepWithNext"/>
        <w:rPr>
          <w:rtl/>
        </w:rPr>
      </w:pPr>
    </w:p>
    <w:p w:rsidR="007F718B" w:rsidRDefault="007F718B" w:rsidP="007F718B">
      <w:pPr>
        <w:rPr>
          <w:rtl/>
        </w:rPr>
      </w:pPr>
      <w:bookmarkStart w:id="1530" w:name="_ETM_Q1_6266040"/>
      <w:bookmarkStart w:id="1531" w:name="_ETM_Q1_6266306"/>
      <w:bookmarkStart w:id="1532" w:name="_ETM_Q1_6266373"/>
      <w:bookmarkEnd w:id="1530"/>
      <w:bookmarkEnd w:id="1531"/>
      <w:bookmarkEnd w:id="1532"/>
      <w:r>
        <w:rPr>
          <w:rFonts w:hint="cs"/>
          <w:rtl/>
        </w:rPr>
        <w:t xml:space="preserve">9,000,000 מיליון ₪ למה? </w:t>
      </w:r>
      <w:bookmarkStart w:id="1533" w:name="_ETM_Q1_6268276"/>
      <w:bookmarkEnd w:id="1533"/>
    </w:p>
    <w:p w:rsidR="007F718B" w:rsidRDefault="007F718B" w:rsidP="007F718B">
      <w:pPr>
        <w:rPr>
          <w:rtl/>
        </w:rPr>
      </w:pPr>
      <w:bookmarkStart w:id="1534" w:name="_ETM_Q1_6268383"/>
      <w:bookmarkEnd w:id="1534"/>
    </w:p>
    <w:p w:rsidR="007F718B" w:rsidRDefault="007F718B" w:rsidP="007F718B">
      <w:pPr>
        <w:pStyle w:val="af7"/>
        <w:keepNext/>
        <w:rPr>
          <w:rtl/>
        </w:rPr>
      </w:pPr>
      <w:bookmarkStart w:id="1535" w:name="ET_interruption_5803_422"/>
      <w:r w:rsidRPr="007F718B">
        <w:rPr>
          <w:rStyle w:val="TagStyle"/>
          <w:rtl/>
        </w:rPr>
        <w:t xml:space="preserve"> &lt;&lt; קריאה &gt;&gt; </w:t>
      </w:r>
      <w:r>
        <w:rPr>
          <w:rtl/>
        </w:rPr>
        <w:t>עידן רול (יש עתיד):</w:t>
      </w:r>
      <w:r w:rsidRPr="007F718B">
        <w:rPr>
          <w:rStyle w:val="TagStyle"/>
          <w:rtl/>
        </w:rPr>
        <w:t xml:space="preserve"> &lt;&lt; קריאה &gt;&gt;</w:t>
      </w:r>
      <w:r>
        <w:rPr>
          <w:rtl/>
        </w:rPr>
        <w:t xml:space="preserve">   </w:t>
      </w:r>
      <w:bookmarkEnd w:id="1535"/>
    </w:p>
    <w:p w:rsidR="007F718B" w:rsidRDefault="007F718B" w:rsidP="007F718B">
      <w:pPr>
        <w:pStyle w:val="KeepWithNext"/>
        <w:rPr>
          <w:rtl/>
        </w:rPr>
      </w:pPr>
    </w:p>
    <w:p w:rsidR="007F718B" w:rsidRDefault="007F718B" w:rsidP="007F718B">
      <w:pPr>
        <w:rPr>
          <w:rtl/>
        </w:rPr>
      </w:pPr>
      <w:bookmarkStart w:id="1536" w:name="_ETM_Q1_6265297"/>
      <w:bookmarkStart w:id="1537" w:name="_ETM_Q1_6265537"/>
      <w:bookmarkStart w:id="1538" w:name="_ETM_Q1_6265632"/>
      <w:bookmarkEnd w:id="1536"/>
      <w:bookmarkEnd w:id="1537"/>
      <w:bookmarkEnd w:id="1538"/>
      <w:r>
        <w:rPr>
          <w:rFonts w:hint="cs"/>
          <w:rtl/>
        </w:rPr>
        <w:t xml:space="preserve">איך נראה </w:t>
      </w:r>
      <w:bookmarkStart w:id="1539" w:name="_ETM_Q1_6268299"/>
      <w:bookmarkEnd w:id="1539"/>
      <w:r>
        <w:rPr>
          <w:rFonts w:hint="cs"/>
          <w:rtl/>
        </w:rPr>
        <w:t>המעבר הזה והחיבור הזה?</w:t>
      </w:r>
    </w:p>
    <w:p w:rsidR="007F718B" w:rsidRDefault="007F718B" w:rsidP="007F718B">
      <w:pPr>
        <w:rPr>
          <w:rtl/>
        </w:rPr>
      </w:pPr>
      <w:bookmarkStart w:id="1540" w:name="_ETM_Q1_6271568"/>
      <w:bookmarkStart w:id="1541" w:name="_ETM_Q1_6271620"/>
      <w:bookmarkEnd w:id="1540"/>
      <w:bookmarkEnd w:id="1541"/>
    </w:p>
    <w:p w:rsidR="007F718B" w:rsidRDefault="007F718B" w:rsidP="007F718B">
      <w:pPr>
        <w:pStyle w:val="af8"/>
        <w:keepNext/>
        <w:rPr>
          <w:rtl/>
        </w:rPr>
      </w:pPr>
      <w:bookmarkStart w:id="1542" w:name="ET_yor_5726_423"/>
      <w:r w:rsidRPr="007F718B">
        <w:rPr>
          <w:rStyle w:val="TagStyle"/>
          <w:rtl/>
        </w:rPr>
        <w:t xml:space="preserve"> &lt;&lt; יור &gt;&gt; </w:t>
      </w:r>
      <w:r>
        <w:rPr>
          <w:rtl/>
        </w:rPr>
        <w:t>היו"ר ינון אזולאי:</w:t>
      </w:r>
      <w:r w:rsidRPr="007F718B">
        <w:rPr>
          <w:rStyle w:val="TagStyle"/>
          <w:rtl/>
        </w:rPr>
        <w:t xml:space="preserve"> &lt;&lt; יור &gt;&gt;</w:t>
      </w:r>
      <w:r>
        <w:rPr>
          <w:rtl/>
        </w:rPr>
        <w:t xml:space="preserve">   </w:t>
      </w:r>
      <w:bookmarkEnd w:id="1542"/>
    </w:p>
    <w:p w:rsidR="007F718B" w:rsidRDefault="007F718B" w:rsidP="007F718B">
      <w:pPr>
        <w:pStyle w:val="KeepWithNext"/>
        <w:rPr>
          <w:rtl/>
        </w:rPr>
      </w:pPr>
    </w:p>
    <w:p w:rsidR="007F718B" w:rsidRDefault="007F718B" w:rsidP="007F718B">
      <w:pPr>
        <w:rPr>
          <w:rtl/>
        </w:rPr>
      </w:pPr>
      <w:r>
        <w:rPr>
          <w:rFonts w:hint="cs"/>
          <w:rtl/>
        </w:rPr>
        <w:t xml:space="preserve">השאלה יפה, אני כבר - - </w:t>
      </w:r>
      <w:bookmarkStart w:id="1543" w:name="_ETM_Q1_6269903"/>
      <w:bookmarkEnd w:id="1543"/>
      <w:r>
        <w:rPr>
          <w:rFonts w:hint="cs"/>
          <w:rtl/>
        </w:rPr>
        <w:t xml:space="preserve">- </w:t>
      </w:r>
    </w:p>
    <w:p w:rsidR="007F718B" w:rsidRDefault="007F718B" w:rsidP="007F718B">
      <w:pPr>
        <w:rPr>
          <w:rtl/>
        </w:rPr>
      </w:pPr>
      <w:bookmarkStart w:id="1544" w:name="_ETM_Q1_6270880"/>
      <w:bookmarkStart w:id="1545" w:name="_ETM_Q1_6270929"/>
      <w:bookmarkEnd w:id="1544"/>
      <w:bookmarkEnd w:id="1545"/>
    </w:p>
    <w:p w:rsidR="007F718B" w:rsidRDefault="007F718B" w:rsidP="007F718B">
      <w:pPr>
        <w:pStyle w:val="KeepWithNext"/>
        <w:rPr>
          <w:rStyle w:val="TagStyle"/>
          <w:rFonts w:ascii="David" w:hAnsi="David"/>
          <w:u w:val="single"/>
          <w:rtl/>
          <w:lang w:eastAsia="he-IL"/>
        </w:rPr>
      </w:pPr>
    </w:p>
    <w:p w:rsidR="007F718B" w:rsidRDefault="007F718B" w:rsidP="007F718B">
      <w:pPr>
        <w:pStyle w:val="af7"/>
        <w:keepNext/>
        <w:rPr>
          <w:rtl/>
        </w:rPr>
      </w:pPr>
      <w:bookmarkStart w:id="1546" w:name="ET_interruption_6361_427"/>
      <w:r w:rsidRPr="007F718B">
        <w:rPr>
          <w:rStyle w:val="TagStyle"/>
          <w:rtl/>
        </w:rPr>
        <w:t xml:space="preserve"> &lt;&lt; קריאה &gt;&gt; </w:t>
      </w:r>
      <w:r>
        <w:rPr>
          <w:rtl/>
        </w:rPr>
        <w:t>נאור שירי (יש עתיד):</w:t>
      </w:r>
      <w:r w:rsidRPr="007F718B">
        <w:rPr>
          <w:rStyle w:val="TagStyle"/>
          <w:rtl/>
        </w:rPr>
        <w:t xml:space="preserve"> &lt;&lt; קריאה &gt;&gt;</w:t>
      </w:r>
      <w:r>
        <w:rPr>
          <w:rtl/>
        </w:rPr>
        <w:t xml:space="preserve">   </w:t>
      </w:r>
      <w:bookmarkEnd w:id="1546"/>
    </w:p>
    <w:p w:rsidR="007F718B" w:rsidRDefault="007F718B" w:rsidP="007F718B">
      <w:pPr>
        <w:pStyle w:val="KeepWithNext"/>
        <w:rPr>
          <w:rtl/>
          <w:lang w:eastAsia="he-IL"/>
        </w:rPr>
      </w:pPr>
    </w:p>
    <w:p w:rsidR="007F718B" w:rsidRDefault="007F718B" w:rsidP="007F718B">
      <w:pPr>
        <w:rPr>
          <w:rtl/>
        </w:rPr>
      </w:pPr>
      <w:bookmarkStart w:id="1547" w:name="_ETM_Q1_6273737"/>
      <w:bookmarkEnd w:id="1547"/>
      <w:r>
        <w:rPr>
          <w:rFonts w:hint="cs"/>
          <w:rtl/>
        </w:rPr>
        <w:t xml:space="preserve">לא, לא, אתה לא תעשה לנו - - - </w:t>
      </w:r>
      <w:bookmarkStart w:id="1548" w:name="_ETM_Q1_6280178"/>
      <w:bookmarkEnd w:id="1548"/>
      <w:r>
        <w:rPr>
          <w:rFonts w:hint="cs"/>
          <w:rtl/>
        </w:rPr>
        <w:t xml:space="preserve">אנחנו נשאל שאלות ונקבל תשובות. </w:t>
      </w:r>
      <w:bookmarkStart w:id="1549" w:name="_ETM_Q1_6282241"/>
      <w:bookmarkEnd w:id="1549"/>
    </w:p>
    <w:p w:rsidR="007F718B" w:rsidRDefault="007F718B" w:rsidP="007F718B">
      <w:pPr>
        <w:rPr>
          <w:rtl/>
        </w:rPr>
      </w:pPr>
      <w:bookmarkStart w:id="1550" w:name="_ETM_Q1_6282292"/>
      <w:bookmarkEnd w:id="1550"/>
    </w:p>
    <w:p w:rsidR="007F718B" w:rsidRDefault="007F718B" w:rsidP="007F718B">
      <w:pPr>
        <w:pStyle w:val="af7"/>
        <w:keepNext/>
        <w:rPr>
          <w:rtl/>
        </w:rPr>
      </w:pPr>
      <w:bookmarkStart w:id="1551" w:name="ET_interruption_5803_425"/>
      <w:r w:rsidRPr="007F718B">
        <w:rPr>
          <w:rStyle w:val="TagStyle"/>
          <w:rtl/>
        </w:rPr>
        <w:t xml:space="preserve"> &lt;&lt; קריאה &gt;&gt; </w:t>
      </w:r>
      <w:r>
        <w:rPr>
          <w:rtl/>
        </w:rPr>
        <w:t>עידן רול (יש עתיד):</w:t>
      </w:r>
      <w:r w:rsidRPr="007F718B">
        <w:rPr>
          <w:rStyle w:val="TagStyle"/>
          <w:rtl/>
        </w:rPr>
        <w:t xml:space="preserve"> &lt;&lt; קריאה &gt;&gt;</w:t>
      </w:r>
      <w:r>
        <w:rPr>
          <w:rtl/>
        </w:rPr>
        <w:t xml:space="preserve">   </w:t>
      </w:r>
      <w:bookmarkEnd w:id="1551"/>
    </w:p>
    <w:p w:rsidR="007F718B" w:rsidRDefault="007F718B" w:rsidP="007F718B">
      <w:pPr>
        <w:pStyle w:val="KeepWithNext"/>
        <w:rPr>
          <w:rtl/>
        </w:rPr>
      </w:pPr>
    </w:p>
    <w:p w:rsidR="007F718B" w:rsidRDefault="007F718B" w:rsidP="007F718B">
      <w:pPr>
        <w:rPr>
          <w:rtl/>
        </w:rPr>
      </w:pPr>
      <w:r>
        <w:rPr>
          <w:rFonts w:hint="cs"/>
          <w:rtl/>
        </w:rPr>
        <w:t>אני מבקש לדעת על המעבר.</w:t>
      </w:r>
      <w:bookmarkStart w:id="1552" w:name="_ETM_Q1_6280960"/>
      <w:bookmarkEnd w:id="1552"/>
      <w:r>
        <w:rPr>
          <w:rFonts w:hint="cs"/>
          <w:rtl/>
        </w:rPr>
        <w:t xml:space="preserve"> </w:t>
      </w:r>
      <w:bookmarkStart w:id="1553" w:name="_ETM_Q1_6283680"/>
      <w:bookmarkEnd w:id="1553"/>
    </w:p>
    <w:p w:rsidR="007F718B" w:rsidRDefault="007F718B" w:rsidP="007F718B">
      <w:pPr>
        <w:rPr>
          <w:rtl/>
        </w:rPr>
      </w:pPr>
      <w:bookmarkStart w:id="1554" w:name="_ETM_Q1_6283728"/>
      <w:bookmarkEnd w:id="1554"/>
    </w:p>
    <w:p w:rsidR="007F718B" w:rsidRDefault="007F718B" w:rsidP="007F718B">
      <w:pPr>
        <w:pStyle w:val="af7"/>
        <w:keepNext/>
        <w:rPr>
          <w:rtl/>
        </w:rPr>
      </w:pPr>
      <w:bookmarkStart w:id="1555" w:name="ET_interruption_6361_426"/>
      <w:r w:rsidRPr="007F718B">
        <w:rPr>
          <w:rStyle w:val="TagStyle"/>
          <w:rtl/>
        </w:rPr>
        <w:t xml:space="preserve"> &lt;&lt; קריאה &gt;&gt; </w:t>
      </w:r>
      <w:r>
        <w:rPr>
          <w:rtl/>
        </w:rPr>
        <w:t>נאור שירי (יש עתיד):</w:t>
      </w:r>
      <w:r w:rsidRPr="007F718B">
        <w:rPr>
          <w:rStyle w:val="TagStyle"/>
          <w:rtl/>
        </w:rPr>
        <w:t xml:space="preserve"> &lt;&lt; קריאה &gt;&gt;</w:t>
      </w:r>
      <w:r>
        <w:rPr>
          <w:rtl/>
        </w:rPr>
        <w:t xml:space="preserve">   </w:t>
      </w:r>
      <w:bookmarkEnd w:id="1555"/>
    </w:p>
    <w:p w:rsidR="007F718B" w:rsidRDefault="007F718B" w:rsidP="007F718B">
      <w:pPr>
        <w:pStyle w:val="KeepWithNext"/>
        <w:rPr>
          <w:rtl/>
        </w:rPr>
      </w:pPr>
    </w:p>
    <w:p w:rsidR="007F718B" w:rsidRDefault="007F718B" w:rsidP="007F718B">
      <w:pPr>
        <w:rPr>
          <w:rtl/>
        </w:rPr>
      </w:pPr>
      <w:r>
        <w:rPr>
          <w:rFonts w:hint="cs"/>
          <w:rtl/>
        </w:rPr>
        <w:t>לא יהיה פה מה שעשית אתמול, אני אתן לך בהסתייגות</w:t>
      </w:r>
      <w:bookmarkStart w:id="1556" w:name="_ETM_Q1_6286537"/>
      <w:bookmarkEnd w:id="1556"/>
      <w:r>
        <w:rPr>
          <w:rFonts w:hint="cs"/>
          <w:rtl/>
        </w:rPr>
        <w:t xml:space="preserve"> הבאה, זורק לי מסטיקים, לא יהיה. </w:t>
      </w:r>
    </w:p>
    <w:p w:rsidR="007F718B" w:rsidRDefault="007F718B" w:rsidP="007F718B">
      <w:pPr>
        <w:rPr>
          <w:rtl/>
        </w:rPr>
      </w:pPr>
      <w:bookmarkStart w:id="1557" w:name="_ETM_Q1_6299924"/>
      <w:bookmarkStart w:id="1558" w:name="_ETM_Q1_6299976"/>
      <w:bookmarkEnd w:id="1557"/>
      <w:bookmarkEnd w:id="1558"/>
    </w:p>
    <w:p w:rsidR="007F718B" w:rsidRDefault="007F718B" w:rsidP="007F718B">
      <w:pPr>
        <w:pStyle w:val="af7"/>
        <w:keepNext/>
        <w:rPr>
          <w:rtl/>
        </w:rPr>
      </w:pPr>
      <w:bookmarkStart w:id="1559" w:name="ET_interruption_6156_428"/>
      <w:r w:rsidRPr="007F718B">
        <w:rPr>
          <w:rStyle w:val="TagStyle"/>
          <w:rtl/>
        </w:rPr>
        <w:t xml:space="preserve"> &lt;&lt; קריאה &gt;&gt; </w:t>
      </w:r>
      <w:r>
        <w:rPr>
          <w:rtl/>
        </w:rPr>
        <w:t>גלעד קריב (העבודה):</w:t>
      </w:r>
      <w:r w:rsidRPr="007F718B">
        <w:rPr>
          <w:rStyle w:val="TagStyle"/>
          <w:rtl/>
        </w:rPr>
        <w:t xml:space="preserve"> &lt;&lt; קריאה &gt;&gt;</w:t>
      </w:r>
      <w:r>
        <w:rPr>
          <w:rtl/>
        </w:rPr>
        <w:t xml:space="preserve">   </w:t>
      </w:r>
      <w:bookmarkEnd w:id="1559"/>
    </w:p>
    <w:p w:rsidR="007F718B" w:rsidRDefault="007F718B" w:rsidP="007F718B">
      <w:pPr>
        <w:pStyle w:val="KeepWithNext"/>
        <w:rPr>
          <w:rtl/>
        </w:rPr>
      </w:pPr>
    </w:p>
    <w:p w:rsidR="00683F15" w:rsidRDefault="007F718B" w:rsidP="007F718B">
      <w:pPr>
        <w:rPr>
          <w:rtl/>
        </w:rPr>
      </w:pPr>
      <w:r>
        <w:rPr>
          <w:rFonts w:hint="cs"/>
          <w:rtl/>
        </w:rPr>
        <w:t xml:space="preserve">מאיפה הם עוברים ולאן הם עוברים? תוכנית מעבר מאין לאין. </w:t>
      </w:r>
      <w:bookmarkStart w:id="1560" w:name="_ETM_Q1_6314587"/>
      <w:bookmarkEnd w:id="1560"/>
    </w:p>
    <w:p w:rsidR="00683F15" w:rsidRDefault="00683F15" w:rsidP="007F718B">
      <w:pPr>
        <w:rPr>
          <w:rtl/>
        </w:rPr>
      </w:pPr>
      <w:bookmarkStart w:id="1561" w:name="_ETM_Q1_6314664"/>
      <w:bookmarkEnd w:id="1561"/>
    </w:p>
    <w:p w:rsidR="00683F15" w:rsidRDefault="00683F15" w:rsidP="00683F15">
      <w:pPr>
        <w:pStyle w:val="af8"/>
        <w:keepNext/>
        <w:rPr>
          <w:rtl/>
        </w:rPr>
      </w:pPr>
      <w:bookmarkStart w:id="1562" w:name="ET_yor_5726_429"/>
      <w:r w:rsidRPr="00683F15">
        <w:rPr>
          <w:rStyle w:val="TagStyle"/>
          <w:rtl/>
        </w:rPr>
        <w:t xml:space="preserve"> &lt;&lt; יור &gt;&gt; </w:t>
      </w:r>
      <w:r>
        <w:rPr>
          <w:rtl/>
        </w:rPr>
        <w:t>היו"ר ינון אזולאי:</w:t>
      </w:r>
      <w:r w:rsidRPr="00683F15">
        <w:rPr>
          <w:rStyle w:val="TagStyle"/>
          <w:rtl/>
        </w:rPr>
        <w:t xml:space="preserve"> &lt;&lt; יור &gt;&gt;</w:t>
      </w:r>
      <w:r>
        <w:rPr>
          <w:rtl/>
        </w:rPr>
        <w:t xml:space="preserve">   </w:t>
      </w:r>
      <w:bookmarkEnd w:id="1562"/>
    </w:p>
    <w:p w:rsidR="00683F15" w:rsidRDefault="00683F15" w:rsidP="00683F15">
      <w:pPr>
        <w:pStyle w:val="KeepWithNext"/>
        <w:rPr>
          <w:rtl/>
        </w:rPr>
      </w:pPr>
    </w:p>
    <w:p w:rsidR="00683F15" w:rsidRDefault="00683F15" w:rsidP="00683F15">
      <w:pPr>
        <w:rPr>
          <w:rtl/>
        </w:rPr>
      </w:pPr>
      <w:bookmarkStart w:id="1563" w:name="_ETM_Q1_6315756"/>
      <w:bookmarkEnd w:id="1563"/>
      <w:r>
        <w:rPr>
          <w:rFonts w:hint="cs"/>
          <w:rtl/>
        </w:rPr>
        <w:t xml:space="preserve">אני עונה, שאלת מאיפה מעבירים ולאן מעבירים. בתל אביב יש עכשיו חזרה בתושבה </w:t>
      </w:r>
      <w:bookmarkStart w:id="1564" w:name="_ETM_Q1_6317229"/>
      <w:bookmarkEnd w:id="1564"/>
      <w:r>
        <w:rPr>
          <w:rFonts w:hint="cs"/>
          <w:rtl/>
        </w:rPr>
        <w:t xml:space="preserve">מאוד גדולה - - - </w:t>
      </w:r>
    </w:p>
    <w:p w:rsidR="00683F15" w:rsidRDefault="00683F15" w:rsidP="00683F15">
      <w:pPr>
        <w:rPr>
          <w:rtl/>
        </w:rPr>
      </w:pPr>
    </w:p>
    <w:p w:rsidR="00683F15" w:rsidRDefault="00683F15" w:rsidP="00683F15">
      <w:pPr>
        <w:pStyle w:val="af7"/>
        <w:keepNext/>
        <w:rPr>
          <w:rtl/>
        </w:rPr>
      </w:pPr>
      <w:bookmarkStart w:id="1565" w:name="ET_interruption_5803_430"/>
      <w:r w:rsidRPr="00683F15">
        <w:rPr>
          <w:rStyle w:val="TagStyle"/>
          <w:rtl/>
        </w:rPr>
        <w:t xml:space="preserve"> &lt;&lt; קריאה &gt;&gt; </w:t>
      </w:r>
      <w:r>
        <w:rPr>
          <w:rtl/>
        </w:rPr>
        <w:t>עידן רול (יש עתיד):</w:t>
      </w:r>
      <w:r w:rsidRPr="00683F15">
        <w:rPr>
          <w:rStyle w:val="TagStyle"/>
          <w:rtl/>
        </w:rPr>
        <w:t xml:space="preserve"> &lt;&lt; קריאה &gt;&gt;</w:t>
      </w:r>
      <w:r>
        <w:rPr>
          <w:rtl/>
        </w:rPr>
        <w:t xml:space="preserve">   </w:t>
      </w:r>
      <w:bookmarkEnd w:id="1565"/>
    </w:p>
    <w:p w:rsidR="00683F15" w:rsidRDefault="00683F15" w:rsidP="00683F15">
      <w:pPr>
        <w:pStyle w:val="KeepWithNext"/>
        <w:rPr>
          <w:rtl/>
        </w:rPr>
      </w:pPr>
    </w:p>
    <w:p w:rsidR="00683F15" w:rsidRDefault="00683F15" w:rsidP="00683F15">
      <w:pPr>
        <w:rPr>
          <w:rtl/>
        </w:rPr>
      </w:pPr>
      <w:r>
        <w:rPr>
          <w:rFonts w:hint="cs"/>
          <w:rtl/>
        </w:rPr>
        <w:t>מעבירים אותם לנגב ולגליל?</w:t>
      </w:r>
    </w:p>
    <w:p w:rsidR="00683F15" w:rsidRDefault="00683F15" w:rsidP="00683F15">
      <w:pPr>
        <w:rPr>
          <w:rtl/>
        </w:rPr>
      </w:pPr>
      <w:bookmarkStart w:id="1566" w:name="_ETM_Q1_6321493"/>
      <w:bookmarkStart w:id="1567" w:name="_ETM_Q1_6321567"/>
      <w:bookmarkEnd w:id="1566"/>
      <w:bookmarkEnd w:id="1567"/>
    </w:p>
    <w:p w:rsidR="00683F15" w:rsidRDefault="00683F15" w:rsidP="00683F15">
      <w:pPr>
        <w:pStyle w:val="af8"/>
        <w:keepNext/>
        <w:rPr>
          <w:rtl/>
        </w:rPr>
      </w:pPr>
      <w:bookmarkStart w:id="1568" w:name="ET_yor_5726_431"/>
      <w:r w:rsidRPr="00683F15">
        <w:rPr>
          <w:rStyle w:val="TagStyle"/>
          <w:rtl/>
        </w:rPr>
        <w:t xml:space="preserve"> &lt;&lt; יור &gt;&gt; </w:t>
      </w:r>
      <w:r>
        <w:rPr>
          <w:rtl/>
        </w:rPr>
        <w:t>היו"ר ינון אזולאי:</w:t>
      </w:r>
      <w:r w:rsidRPr="00683F15">
        <w:rPr>
          <w:rStyle w:val="TagStyle"/>
          <w:rtl/>
        </w:rPr>
        <w:t xml:space="preserve"> &lt;&lt; יור &gt;&gt;</w:t>
      </w:r>
      <w:r>
        <w:rPr>
          <w:rtl/>
        </w:rPr>
        <w:t xml:space="preserve">   </w:t>
      </w:r>
      <w:bookmarkEnd w:id="1568"/>
    </w:p>
    <w:p w:rsidR="00683F15" w:rsidRDefault="00683F15" w:rsidP="00683F15">
      <w:pPr>
        <w:pStyle w:val="KeepWithNext"/>
        <w:rPr>
          <w:rtl/>
        </w:rPr>
      </w:pPr>
    </w:p>
    <w:p w:rsidR="00683F15" w:rsidRDefault="00683F15" w:rsidP="00683F15">
      <w:pPr>
        <w:rPr>
          <w:rtl/>
        </w:rPr>
      </w:pPr>
      <w:bookmarkStart w:id="1569" w:name="_ETM_Q1_6322614"/>
      <w:bookmarkEnd w:id="1569"/>
      <w:r>
        <w:rPr>
          <w:rFonts w:hint="cs"/>
          <w:rtl/>
        </w:rPr>
        <w:t xml:space="preserve">הם עוברים </w:t>
      </w:r>
      <w:bookmarkStart w:id="1570" w:name="_ETM_Q1_6320836"/>
      <w:bookmarkEnd w:id="1570"/>
      <w:r>
        <w:rPr>
          <w:rFonts w:hint="cs"/>
          <w:rtl/>
        </w:rPr>
        <w:t xml:space="preserve">עכשיו לכיוון הנגב והגליל. </w:t>
      </w:r>
    </w:p>
    <w:p w:rsidR="00683F15" w:rsidRDefault="00683F15" w:rsidP="00683F15">
      <w:pPr>
        <w:rPr>
          <w:rtl/>
        </w:rPr>
      </w:pPr>
    </w:p>
    <w:p w:rsidR="00683F15" w:rsidRDefault="00683F15" w:rsidP="00683F15">
      <w:pPr>
        <w:pStyle w:val="af7"/>
        <w:keepNext/>
        <w:rPr>
          <w:rtl/>
        </w:rPr>
      </w:pPr>
      <w:bookmarkStart w:id="1571" w:name="ET_interruption_5803_432"/>
      <w:r w:rsidRPr="00683F15">
        <w:rPr>
          <w:rStyle w:val="TagStyle"/>
          <w:rtl/>
        </w:rPr>
        <w:t xml:space="preserve"> &lt;&lt; קריאה &gt;&gt; </w:t>
      </w:r>
      <w:r>
        <w:rPr>
          <w:rtl/>
        </w:rPr>
        <w:t>עידן רול (יש עתיד):</w:t>
      </w:r>
      <w:r w:rsidRPr="00683F15">
        <w:rPr>
          <w:rStyle w:val="TagStyle"/>
          <w:rtl/>
        </w:rPr>
        <w:t xml:space="preserve"> &lt;&lt; קריאה &gt;&gt;</w:t>
      </w:r>
      <w:r>
        <w:rPr>
          <w:rtl/>
        </w:rPr>
        <w:t xml:space="preserve">   </w:t>
      </w:r>
      <w:bookmarkEnd w:id="1571"/>
    </w:p>
    <w:p w:rsidR="00683F15" w:rsidRDefault="00683F15" w:rsidP="00683F15">
      <w:pPr>
        <w:pStyle w:val="KeepWithNext"/>
        <w:rPr>
          <w:rtl/>
        </w:rPr>
      </w:pPr>
    </w:p>
    <w:p w:rsidR="00683F15" w:rsidRDefault="00683F15" w:rsidP="00683F15">
      <w:pPr>
        <w:rPr>
          <w:rtl/>
        </w:rPr>
      </w:pPr>
      <w:r>
        <w:rPr>
          <w:rFonts w:hint="cs"/>
          <w:rtl/>
        </w:rPr>
        <w:t xml:space="preserve">הכסף הזה מיועד להעביר חרדים מתל </w:t>
      </w:r>
      <w:bookmarkStart w:id="1572" w:name="_ETM_Q1_6328807"/>
      <w:bookmarkEnd w:id="1572"/>
      <w:r>
        <w:rPr>
          <w:rFonts w:hint="cs"/>
          <w:rtl/>
        </w:rPr>
        <w:t xml:space="preserve">אביב באוטובוסים? זו העברה במובן הזה? העברה של חרדים מתל </w:t>
      </w:r>
      <w:bookmarkStart w:id="1573" w:name="_ETM_Q1_6334222"/>
      <w:bookmarkEnd w:id="1573"/>
      <w:r>
        <w:rPr>
          <w:rFonts w:hint="cs"/>
          <w:rtl/>
        </w:rPr>
        <w:t xml:space="preserve">אביב לנגב? זה מה שזה אומר? </w:t>
      </w:r>
      <w:bookmarkStart w:id="1574" w:name="_ETM_Q1_6340035"/>
      <w:bookmarkEnd w:id="1574"/>
    </w:p>
    <w:p w:rsidR="00683F15" w:rsidRDefault="00683F15" w:rsidP="00683F15">
      <w:pPr>
        <w:rPr>
          <w:rtl/>
        </w:rPr>
      </w:pPr>
      <w:bookmarkStart w:id="1575" w:name="_ETM_Q1_6340082"/>
      <w:bookmarkEnd w:id="1575"/>
    </w:p>
    <w:p w:rsidR="00683F15" w:rsidRDefault="00683F15" w:rsidP="00683F15">
      <w:pPr>
        <w:pStyle w:val="af7"/>
        <w:keepNext/>
        <w:rPr>
          <w:rtl/>
        </w:rPr>
      </w:pPr>
      <w:bookmarkStart w:id="1576" w:name="ET_interruption_6236_433"/>
      <w:r w:rsidRPr="00683F15">
        <w:rPr>
          <w:rStyle w:val="TagStyle"/>
          <w:rtl/>
        </w:rPr>
        <w:t xml:space="preserve"> &lt;&lt; קריאה &gt;&gt; </w:t>
      </w:r>
      <w:r>
        <w:rPr>
          <w:rtl/>
        </w:rPr>
        <w:t>נעמה לזימי (העבודה):</w:t>
      </w:r>
      <w:r w:rsidRPr="00683F15">
        <w:rPr>
          <w:rStyle w:val="TagStyle"/>
          <w:rtl/>
        </w:rPr>
        <w:t xml:space="preserve"> &lt;&lt; קריאה &gt;&gt;</w:t>
      </w:r>
      <w:r>
        <w:rPr>
          <w:rtl/>
        </w:rPr>
        <w:t xml:space="preserve">   </w:t>
      </w:r>
      <w:bookmarkEnd w:id="1576"/>
    </w:p>
    <w:p w:rsidR="00683F15" w:rsidRDefault="00683F15" w:rsidP="00683F15">
      <w:pPr>
        <w:pStyle w:val="KeepWithNext"/>
        <w:rPr>
          <w:rtl/>
        </w:rPr>
      </w:pPr>
    </w:p>
    <w:p w:rsidR="00683F15" w:rsidRDefault="00683F15" w:rsidP="00683F15">
      <w:pPr>
        <w:rPr>
          <w:rtl/>
        </w:rPr>
      </w:pPr>
      <w:r>
        <w:rPr>
          <w:rFonts w:hint="cs"/>
          <w:rtl/>
        </w:rPr>
        <w:t xml:space="preserve">יואב, אתה לא ממשיך, תענו לנו. </w:t>
      </w:r>
      <w:bookmarkStart w:id="1577" w:name="_ETM_Q1_6347017"/>
      <w:bookmarkEnd w:id="1577"/>
    </w:p>
    <w:p w:rsidR="00683F15" w:rsidRDefault="00683F15" w:rsidP="00683F15">
      <w:pPr>
        <w:rPr>
          <w:rtl/>
        </w:rPr>
      </w:pPr>
      <w:bookmarkStart w:id="1578" w:name="_ETM_Q1_6347086"/>
      <w:bookmarkEnd w:id="1578"/>
    </w:p>
    <w:p w:rsidR="00683F15" w:rsidRDefault="00683F15" w:rsidP="00683F15">
      <w:pPr>
        <w:pStyle w:val="af7"/>
        <w:keepNext/>
        <w:rPr>
          <w:rtl/>
        </w:rPr>
      </w:pPr>
      <w:bookmarkStart w:id="1579" w:name="ET_interruption_6156_434"/>
      <w:r w:rsidRPr="00683F15">
        <w:rPr>
          <w:rStyle w:val="TagStyle"/>
          <w:rtl/>
        </w:rPr>
        <w:t xml:space="preserve"> &lt;&lt; קריאה &gt;&gt; </w:t>
      </w:r>
      <w:r>
        <w:rPr>
          <w:rtl/>
        </w:rPr>
        <w:t>גלעד קריב (העבודה):</w:t>
      </w:r>
      <w:r w:rsidRPr="00683F15">
        <w:rPr>
          <w:rStyle w:val="TagStyle"/>
          <w:rtl/>
        </w:rPr>
        <w:t xml:space="preserve"> &lt;&lt; קריאה &gt;&gt;</w:t>
      </w:r>
      <w:r>
        <w:rPr>
          <w:rtl/>
        </w:rPr>
        <w:t xml:space="preserve">   </w:t>
      </w:r>
      <w:bookmarkEnd w:id="1579"/>
    </w:p>
    <w:p w:rsidR="00683F15" w:rsidRDefault="00683F15" w:rsidP="00683F15">
      <w:pPr>
        <w:pStyle w:val="KeepWithNext"/>
        <w:rPr>
          <w:rtl/>
        </w:rPr>
      </w:pPr>
    </w:p>
    <w:p w:rsidR="0020593D" w:rsidRDefault="00683F15" w:rsidP="00683F15">
      <w:pPr>
        <w:rPr>
          <w:rtl/>
        </w:rPr>
      </w:pPr>
      <w:r>
        <w:rPr>
          <w:rFonts w:hint="cs"/>
          <w:rtl/>
        </w:rPr>
        <w:t xml:space="preserve">אנחנו לא מבינים על מה מדובר. </w:t>
      </w:r>
      <w:bookmarkStart w:id="1580" w:name="_ETM_Q1_6344591"/>
      <w:bookmarkEnd w:id="1580"/>
    </w:p>
    <w:p w:rsidR="0020593D" w:rsidRDefault="0020593D" w:rsidP="00683F15">
      <w:pPr>
        <w:rPr>
          <w:rtl/>
        </w:rPr>
      </w:pPr>
    </w:p>
    <w:p w:rsidR="0020593D" w:rsidRDefault="0020593D" w:rsidP="0020593D">
      <w:pPr>
        <w:pStyle w:val="af7"/>
        <w:keepNext/>
        <w:rPr>
          <w:rtl/>
        </w:rPr>
      </w:pPr>
      <w:bookmarkStart w:id="1581" w:name="ET_interruption_6236_435"/>
      <w:r w:rsidRPr="0020593D">
        <w:rPr>
          <w:rStyle w:val="TagStyle"/>
          <w:rtl/>
        </w:rPr>
        <w:t xml:space="preserve"> &lt;&lt; קריאה &gt;&gt; </w:t>
      </w:r>
      <w:r>
        <w:rPr>
          <w:rtl/>
        </w:rPr>
        <w:t>נעמה לזימי (העבודה):</w:t>
      </w:r>
      <w:r w:rsidRPr="0020593D">
        <w:rPr>
          <w:rStyle w:val="TagStyle"/>
          <w:rtl/>
        </w:rPr>
        <w:t xml:space="preserve"> &lt;&lt; קריאה &gt;&gt;</w:t>
      </w:r>
      <w:r>
        <w:rPr>
          <w:rtl/>
        </w:rPr>
        <w:t xml:space="preserve">   </w:t>
      </w:r>
      <w:bookmarkEnd w:id="1581"/>
    </w:p>
    <w:p w:rsidR="0020593D" w:rsidRDefault="0020593D" w:rsidP="0020593D">
      <w:pPr>
        <w:pStyle w:val="KeepWithNext"/>
        <w:rPr>
          <w:rtl/>
        </w:rPr>
      </w:pPr>
    </w:p>
    <w:p w:rsidR="00F742F4" w:rsidRDefault="0020593D" w:rsidP="0020593D">
      <w:pPr>
        <w:rPr>
          <w:rtl/>
        </w:rPr>
      </w:pPr>
      <w:r>
        <w:rPr>
          <w:rFonts w:hint="cs"/>
          <w:rtl/>
        </w:rPr>
        <w:t xml:space="preserve">תגידו לנו מה זה, נעבור הלאה. </w:t>
      </w:r>
      <w:r w:rsidR="00F742F4">
        <w:rPr>
          <w:rFonts w:hint="cs"/>
          <w:rtl/>
        </w:rPr>
        <w:t>רק להגיד לנו מה זה? מערך הסעות? הובלות.</w:t>
      </w:r>
    </w:p>
    <w:p w:rsidR="00F742F4" w:rsidRDefault="00F742F4" w:rsidP="0020593D">
      <w:pPr>
        <w:rPr>
          <w:rtl/>
        </w:rPr>
      </w:pPr>
    </w:p>
    <w:p w:rsidR="00F742F4" w:rsidRDefault="00F742F4" w:rsidP="00F742F4">
      <w:pPr>
        <w:pStyle w:val="af7"/>
        <w:keepNext/>
        <w:rPr>
          <w:rtl/>
        </w:rPr>
      </w:pPr>
      <w:bookmarkStart w:id="1582" w:name="ET_interruption_5803_436"/>
      <w:r w:rsidRPr="00F742F4">
        <w:rPr>
          <w:rStyle w:val="TagStyle"/>
          <w:rtl/>
        </w:rPr>
        <w:t xml:space="preserve"> &lt;&lt; קריאה &gt;&gt; </w:t>
      </w:r>
      <w:r>
        <w:rPr>
          <w:rtl/>
        </w:rPr>
        <w:t>עידן רול (יש עתיד):</w:t>
      </w:r>
      <w:r w:rsidRPr="00F742F4">
        <w:rPr>
          <w:rStyle w:val="TagStyle"/>
          <w:rtl/>
        </w:rPr>
        <w:t xml:space="preserve"> &lt;&lt; קריאה &gt;&gt;</w:t>
      </w:r>
      <w:r>
        <w:rPr>
          <w:rtl/>
        </w:rPr>
        <w:t xml:space="preserve">   </w:t>
      </w:r>
      <w:bookmarkEnd w:id="1582"/>
    </w:p>
    <w:p w:rsidR="00F742F4" w:rsidRDefault="00F742F4" w:rsidP="00F742F4">
      <w:pPr>
        <w:pStyle w:val="KeepWithNext"/>
        <w:rPr>
          <w:rtl/>
        </w:rPr>
      </w:pPr>
    </w:p>
    <w:p w:rsidR="00F742F4" w:rsidRDefault="00F742F4" w:rsidP="00F742F4">
      <w:pPr>
        <w:rPr>
          <w:rtl/>
        </w:rPr>
      </w:pPr>
      <w:r>
        <w:rPr>
          <w:rFonts w:hint="cs"/>
          <w:rtl/>
        </w:rPr>
        <w:t xml:space="preserve">זה כולל הובלה של רכוש, או רק עוברים באוטובוסים? כי זו עלות אחרת לגמרי. </w:t>
      </w:r>
      <w:bookmarkStart w:id="1583" w:name="_ETM_Q1_6375199"/>
      <w:bookmarkEnd w:id="1583"/>
    </w:p>
    <w:p w:rsidR="00F742F4" w:rsidRDefault="00F742F4" w:rsidP="00F742F4">
      <w:pPr>
        <w:rPr>
          <w:rtl/>
        </w:rPr>
      </w:pPr>
      <w:bookmarkStart w:id="1584" w:name="_ETM_Q1_6375247"/>
      <w:bookmarkEnd w:id="1584"/>
    </w:p>
    <w:p w:rsidR="00F742F4" w:rsidRDefault="00F742F4" w:rsidP="00F742F4">
      <w:pPr>
        <w:pStyle w:val="af8"/>
        <w:keepNext/>
        <w:rPr>
          <w:rtl/>
        </w:rPr>
      </w:pPr>
      <w:bookmarkStart w:id="1585" w:name="ET_yor_5726_437"/>
      <w:r w:rsidRPr="00F742F4">
        <w:rPr>
          <w:rStyle w:val="TagStyle"/>
          <w:rtl/>
        </w:rPr>
        <w:t xml:space="preserve"> &lt;&lt; יור &gt;&gt; </w:t>
      </w:r>
      <w:r>
        <w:rPr>
          <w:rtl/>
        </w:rPr>
        <w:t>היו"ר ינון אזולאי:</w:t>
      </w:r>
      <w:r w:rsidRPr="00F742F4">
        <w:rPr>
          <w:rStyle w:val="TagStyle"/>
          <w:rtl/>
        </w:rPr>
        <w:t xml:space="preserve"> &lt;&lt; יור &gt;&gt;</w:t>
      </w:r>
      <w:r>
        <w:rPr>
          <w:rtl/>
        </w:rPr>
        <w:t xml:space="preserve">   </w:t>
      </w:r>
      <w:bookmarkEnd w:id="1585"/>
    </w:p>
    <w:p w:rsidR="00F742F4" w:rsidRDefault="00F742F4" w:rsidP="00F742F4">
      <w:pPr>
        <w:pStyle w:val="KeepWithNext"/>
        <w:rPr>
          <w:rtl/>
        </w:rPr>
      </w:pPr>
    </w:p>
    <w:p w:rsidR="00F742F4" w:rsidRDefault="00F742F4" w:rsidP="00F742F4">
      <w:pPr>
        <w:rPr>
          <w:rtl/>
        </w:rPr>
      </w:pPr>
      <w:bookmarkStart w:id="1586" w:name="_ETM_Q1_6376660"/>
      <w:bookmarkEnd w:id="1586"/>
      <w:r>
        <w:rPr>
          <w:rFonts w:hint="cs"/>
          <w:rtl/>
        </w:rPr>
        <w:t xml:space="preserve">צחקנו ועכשיו אני אגיד לכם באמת על התוכנית, זו חשיפה של בני נוער </w:t>
      </w:r>
      <w:bookmarkStart w:id="1587" w:name="_ETM_Q1_6379896"/>
      <w:bookmarkEnd w:id="1587"/>
      <w:r>
        <w:rPr>
          <w:rFonts w:hint="cs"/>
          <w:rtl/>
        </w:rPr>
        <w:t>לאתרי מורשת בנגב ובגליל.</w:t>
      </w:r>
      <w:bookmarkStart w:id="1588" w:name="_ETM_Q1_6382700"/>
      <w:bookmarkEnd w:id="1588"/>
    </w:p>
    <w:p w:rsidR="00F742F4" w:rsidRDefault="00F742F4" w:rsidP="00F742F4">
      <w:pPr>
        <w:rPr>
          <w:rtl/>
        </w:rPr>
      </w:pPr>
      <w:bookmarkStart w:id="1589" w:name="_ETM_Q1_6382747"/>
      <w:bookmarkEnd w:id="1589"/>
    </w:p>
    <w:p w:rsidR="00F742F4" w:rsidRDefault="00F742F4" w:rsidP="00F742F4">
      <w:pPr>
        <w:pStyle w:val="af7"/>
        <w:keepNext/>
        <w:rPr>
          <w:rtl/>
        </w:rPr>
      </w:pPr>
      <w:bookmarkStart w:id="1590" w:name="ET_interruption_6236_438"/>
      <w:r w:rsidRPr="00F742F4">
        <w:rPr>
          <w:rStyle w:val="TagStyle"/>
          <w:rtl/>
        </w:rPr>
        <w:t xml:space="preserve"> &lt;&lt; קריאה &gt;&gt; </w:t>
      </w:r>
      <w:r>
        <w:rPr>
          <w:rtl/>
        </w:rPr>
        <w:t>נעמה לזימי (העבודה):</w:t>
      </w:r>
      <w:r w:rsidRPr="00F742F4">
        <w:rPr>
          <w:rStyle w:val="TagStyle"/>
          <w:rtl/>
        </w:rPr>
        <w:t xml:space="preserve"> &lt;&lt; קריאה &gt;&gt;</w:t>
      </w:r>
      <w:r>
        <w:rPr>
          <w:rtl/>
        </w:rPr>
        <w:t xml:space="preserve">   </w:t>
      </w:r>
      <w:bookmarkEnd w:id="1590"/>
    </w:p>
    <w:p w:rsidR="00F742F4" w:rsidRDefault="00F742F4" w:rsidP="00F742F4">
      <w:pPr>
        <w:pStyle w:val="KeepWithNext"/>
        <w:rPr>
          <w:rtl/>
        </w:rPr>
      </w:pPr>
    </w:p>
    <w:p w:rsidR="0047414E" w:rsidRDefault="00F742F4" w:rsidP="00F742F4">
      <w:pPr>
        <w:rPr>
          <w:rtl/>
        </w:rPr>
      </w:pPr>
      <w:r>
        <w:rPr>
          <w:rFonts w:hint="cs"/>
          <w:rtl/>
        </w:rPr>
        <w:t>זה לא זה. יש סעיף אחר על</w:t>
      </w:r>
      <w:bookmarkStart w:id="1591" w:name="_ETM_Q1_6381031"/>
      <w:bookmarkEnd w:id="1591"/>
      <w:r>
        <w:rPr>
          <w:rFonts w:hint="cs"/>
          <w:rtl/>
        </w:rPr>
        <w:t xml:space="preserve"> זה. </w:t>
      </w:r>
      <w:bookmarkStart w:id="1592" w:name="_ETM_Q1_6385495"/>
      <w:bookmarkEnd w:id="1592"/>
    </w:p>
    <w:p w:rsidR="0047414E" w:rsidRDefault="0047414E" w:rsidP="00F742F4">
      <w:pPr>
        <w:rPr>
          <w:rtl/>
        </w:rPr>
      </w:pPr>
      <w:bookmarkStart w:id="1593" w:name="_ETM_Q1_6385552"/>
      <w:bookmarkEnd w:id="1593"/>
    </w:p>
    <w:p w:rsidR="0047414E" w:rsidRDefault="0047414E" w:rsidP="0047414E">
      <w:pPr>
        <w:pStyle w:val="af8"/>
        <w:keepNext/>
        <w:rPr>
          <w:rtl/>
        </w:rPr>
      </w:pPr>
      <w:bookmarkStart w:id="1594" w:name="ET_yor_5726_439"/>
      <w:r w:rsidRPr="0047414E">
        <w:rPr>
          <w:rStyle w:val="TagStyle"/>
          <w:rtl/>
        </w:rPr>
        <w:t xml:space="preserve"> &lt;&lt; יור &gt;&gt; </w:t>
      </w:r>
      <w:r>
        <w:rPr>
          <w:rtl/>
        </w:rPr>
        <w:t>היו"ר ינון אזולאי:</w:t>
      </w:r>
      <w:r w:rsidRPr="0047414E">
        <w:rPr>
          <w:rStyle w:val="TagStyle"/>
          <w:rtl/>
        </w:rPr>
        <w:t xml:space="preserve"> &lt;&lt; יור &gt;&gt;</w:t>
      </w:r>
      <w:r>
        <w:rPr>
          <w:rtl/>
        </w:rPr>
        <w:t xml:space="preserve">   </w:t>
      </w:r>
      <w:bookmarkEnd w:id="1594"/>
    </w:p>
    <w:p w:rsidR="0047414E" w:rsidRDefault="0047414E" w:rsidP="0047414E">
      <w:pPr>
        <w:pStyle w:val="KeepWithNext"/>
        <w:rPr>
          <w:rtl/>
        </w:rPr>
      </w:pPr>
    </w:p>
    <w:p w:rsidR="0047414E" w:rsidRDefault="0047414E" w:rsidP="0047414E">
      <w:pPr>
        <w:rPr>
          <w:rtl/>
        </w:rPr>
      </w:pPr>
      <w:bookmarkStart w:id="1595" w:name="_ETM_Q1_6386704"/>
      <w:bookmarkEnd w:id="1595"/>
      <w:r>
        <w:rPr>
          <w:rFonts w:hint="cs"/>
          <w:rtl/>
        </w:rPr>
        <w:t>תגידי איפה?</w:t>
      </w:r>
    </w:p>
    <w:p w:rsidR="0047414E" w:rsidRDefault="0047414E" w:rsidP="0047414E">
      <w:pPr>
        <w:rPr>
          <w:rtl/>
        </w:rPr>
      </w:pPr>
    </w:p>
    <w:p w:rsidR="0047414E" w:rsidRDefault="0047414E" w:rsidP="0047414E">
      <w:pPr>
        <w:pStyle w:val="af7"/>
        <w:keepNext/>
        <w:rPr>
          <w:rtl/>
        </w:rPr>
      </w:pPr>
      <w:bookmarkStart w:id="1596" w:name="ET_interruption_6236_440"/>
      <w:r w:rsidRPr="0047414E">
        <w:rPr>
          <w:rStyle w:val="TagStyle"/>
          <w:rtl/>
        </w:rPr>
        <w:t xml:space="preserve"> &lt;&lt; קריאה &gt;&gt; </w:t>
      </w:r>
      <w:r>
        <w:rPr>
          <w:rtl/>
        </w:rPr>
        <w:t>נעמה לזימי (העבודה):</w:t>
      </w:r>
      <w:r w:rsidRPr="0047414E">
        <w:rPr>
          <w:rStyle w:val="TagStyle"/>
          <w:rtl/>
        </w:rPr>
        <w:t xml:space="preserve"> &lt;&lt; קריאה &gt;&gt;</w:t>
      </w:r>
      <w:r>
        <w:rPr>
          <w:rtl/>
        </w:rPr>
        <w:t xml:space="preserve">   </w:t>
      </w:r>
      <w:bookmarkEnd w:id="1596"/>
    </w:p>
    <w:p w:rsidR="0047414E" w:rsidRDefault="0047414E" w:rsidP="0047414E">
      <w:pPr>
        <w:pStyle w:val="KeepWithNext"/>
        <w:rPr>
          <w:rtl/>
        </w:rPr>
      </w:pPr>
    </w:p>
    <w:p w:rsidR="0047414E" w:rsidRDefault="0047414E" w:rsidP="0047414E">
      <w:pPr>
        <w:rPr>
          <w:rtl/>
        </w:rPr>
      </w:pPr>
      <w:r>
        <w:rPr>
          <w:rFonts w:hint="cs"/>
          <w:rtl/>
        </w:rPr>
        <w:t xml:space="preserve">אתה מדבר על שנת מעבר? </w:t>
      </w:r>
      <w:bookmarkStart w:id="1597" w:name="_ETM_Q1_6389728"/>
      <w:bookmarkEnd w:id="1597"/>
    </w:p>
    <w:p w:rsidR="0047414E" w:rsidRDefault="0047414E" w:rsidP="0047414E">
      <w:pPr>
        <w:rPr>
          <w:rtl/>
        </w:rPr>
      </w:pPr>
      <w:bookmarkStart w:id="1598" w:name="_ETM_Q1_6389779"/>
      <w:bookmarkEnd w:id="1598"/>
    </w:p>
    <w:p w:rsidR="0047414E" w:rsidRDefault="0047414E" w:rsidP="0047414E">
      <w:pPr>
        <w:pStyle w:val="af8"/>
        <w:keepNext/>
        <w:rPr>
          <w:rtl/>
        </w:rPr>
      </w:pPr>
      <w:bookmarkStart w:id="1599" w:name="ET_yor_5726_441"/>
      <w:r w:rsidRPr="0047414E">
        <w:rPr>
          <w:rStyle w:val="TagStyle"/>
          <w:rtl/>
        </w:rPr>
        <w:t xml:space="preserve"> &lt;&lt; יור &gt;&gt; </w:t>
      </w:r>
      <w:r>
        <w:rPr>
          <w:rtl/>
        </w:rPr>
        <w:t>היו"ר ינון אזולאי:</w:t>
      </w:r>
      <w:r w:rsidRPr="0047414E">
        <w:rPr>
          <w:rStyle w:val="TagStyle"/>
          <w:rtl/>
        </w:rPr>
        <w:t xml:space="preserve"> &lt;&lt; יור &gt;&gt;</w:t>
      </w:r>
      <w:r>
        <w:rPr>
          <w:rtl/>
        </w:rPr>
        <w:t xml:space="preserve">   </w:t>
      </w:r>
      <w:bookmarkEnd w:id="1599"/>
    </w:p>
    <w:p w:rsidR="0047414E" w:rsidRDefault="0047414E" w:rsidP="0047414E">
      <w:pPr>
        <w:pStyle w:val="KeepWithNext"/>
        <w:rPr>
          <w:rtl/>
        </w:rPr>
      </w:pPr>
    </w:p>
    <w:p w:rsidR="0047414E" w:rsidRDefault="0047414E" w:rsidP="0047414E">
      <w:pPr>
        <w:rPr>
          <w:rtl/>
        </w:rPr>
      </w:pPr>
      <w:bookmarkStart w:id="1600" w:name="_ETM_Q1_6391772"/>
      <w:bookmarkEnd w:id="1600"/>
      <w:r>
        <w:rPr>
          <w:rFonts w:hint="cs"/>
          <w:rtl/>
        </w:rPr>
        <w:t xml:space="preserve">עזבי, התחלת לערבב? יואב, תמשיך. </w:t>
      </w:r>
      <w:bookmarkStart w:id="1601" w:name="_ETM_Q1_6396800"/>
      <w:bookmarkEnd w:id="1601"/>
    </w:p>
    <w:p w:rsidR="0047414E" w:rsidRDefault="0047414E" w:rsidP="0047414E">
      <w:pPr>
        <w:rPr>
          <w:rtl/>
        </w:rPr>
      </w:pPr>
      <w:bookmarkStart w:id="1602" w:name="_ETM_Q1_6396852"/>
      <w:bookmarkEnd w:id="1602"/>
    </w:p>
    <w:p w:rsidR="0047414E" w:rsidRDefault="0047414E" w:rsidP="0047414E">
      <w:pPr>
        <w:pStyle w:val="af7"/>
        <w:keepNext/>
        <w:rPr>
          <w:rtl/>
        </w:rPr>
      </w:pPr>
      <w:bookmarkStart w:id="1603" w:name="ET_interruption_6156_442"/>
      <w:r w:rsidRPr="0047414E">
        <w:rPr>
          <w:rStyle w:val="TagStyle"/>
          <w:rtl/>
        </w:rPr>
        <w:t xml:space="preserve"> &lt;&lt; קריאה &gt;&gt; </w:t>
      </w:r>
      <w:r>
        <w:rPr>
          <w:rtl/>
        </w:rPr>
        <w:t>גלעד קריב (העבודה):</w:t>
      </w:r>
      <w:r w:rsidRPr="0047414E">
        <w:rPr>
          <w:rStyle w:val="TagStyle"/>
          <w:rtl/>
        </w:rPr>
        <w:t xml:space="preserve"> &lt;&lt; קריאה &gt;&gt;</w:t>
      </w:r>
      <w:r>
        <w:rPr>
          <w:rtl/>
        </w:rPr>
        <w:t xml:space="preserve">   </w:t>
      </w:r>
      <w:bookmarkEnd w:id="1603"/>
    </w:p>
    <w:p w:rsidR="0047414E" w:rsidRDefault="0047414E" w:rsidP="0047414E">
      <w:pPr>
        <w:pStyle w:val="KeepWithNext"/>
        <w:rPr>
          <w:rtl/>
        </w:rPr>
      </w:pPr>
    </w:p>
    <w:p w:rsidR="0047414E" w:rsidRDefault="0047414E" w:rsidP="0047414E">
      <w:pPr>
        <w:rPr>
          <w:rtl/>
        </w:rPr>
      </w:pPr>
      <w:r>
        <w:rPr>
          <w:rFonts w:hint="cs"/>
          <w:rtl/>
        </w:rPr>
        <w:t>אנחנו שואלים מה זו תוכנית מעבר לצעירים חרדים?</w:t>
      </w:r>
    </w:p>
    <w:p w:rsidR="0047414E" w:rsidRDefault="0047414E" w:rsidP="0047414E">
      <w:pPr>
        <w:rPr>
          <w:rtl/>
        </w:rPr>
      </w:pPr>
      <w:bookmarkStart w:id="1604" w:name="_ETM_Q1_6401051"/>
      <w:bookmarkStart w:id="1605" w:name="_ETM_Q1_6401132"/>
      <w:bookmarkEnd w:id="1604"/>
      <w:bookmarkEnd w:id="1605"/>
    </w:p>
    <w:p w:rsidR="0047414E" w:rsidRDefault="0047414E" w:rsidP="0047414E">
      <w:pPr>
        <w:pStyle w:val="af8"/>
        <w:keepNext/>
        <w:rPr>
          <w:rtl/>
        </w:rPr>
      </w:pPr>
      <w:bookmarkStart w:id="1606" w:name="ET_yor_5726_443"/>
      <w:r w:rsidRPr="0047414E">
        <w:rPr>
          <w:rStyle w:val="TagStyle"/>
          <w:rtl/>
        </w:rPr>
        <w:t xml:space="preserve"> &lt;&lt; יור &gt;&gt; </w:t>
      </w:r>
      <w:r>
        <w:rPr>
          <w:rtl/>
        </w:rPr>
        <w:t>היו"ר ינון אזולאי:</w:t>
      </w:r>
      <w:r w:rsidRPr="0047414E">
        <w:rPr>
          <w:rStyle w:val="TagStyle"/>
          <w:rtl/>
        </w:rPr>
        <w:t xml:space="preserve"> &lt;&lt; יור &gt;&gt;</w:t>
      </w:r>
      <w:r>
        <w:rPr>
          <w:rtl/>
        </w:rPr>
        <w:t xml:space="preserve">   </w:t>
      </w:r>
      <w:bookmarkEnd w:id="1606"/>
    </w:p>
    <w:p w:rsidR="0047414E" w:rsidRDefault="0047414E" w:rsidP="0047414E">
      <w:pPr>
        <w:pStyle w:val="KeepWithNext"/>
        <w:rPr>
          <w:rtl/>
        </w:rPr>
      </w:pPr>
    </w:p>
    <w:p w:rsidR="0047414E" w:rsidRDefault="0047414E" w:rsidP="0047414E">
      <w:pPr>
        <w:rPr>
          <w:rtl/>
        </w:rPr>
      </w:pPr>
      <w:r>
        <w:rPr>
          <w:rFonts w:hint="cs"/>
          <w:rtl/>
        </w:rPr>
        <w:t>זה כסף שלי שאתה שואל אותי</w:t>
      </w:r>
      <w:bookmarkStart w:id="1607" w:name="_ETM_Q1_6403499"/>
      <w:bookmarkEnd w:id="1607"/>
      <w:r w:rsidR="006458EF">
        <w:rPr>
          <w:rFonts w:hint="cs"/>
          <w:rtl/>
        </w:rPr>
        <w:t>?</w:t>
      </w:r>
    </w:p>
    <w:p w:rsidR="0047414E" w:rsidRDefault="0047414E" w:rsidP="0047414E">
      <w:pPr>
        <w:rPr>
          <w:rtl/>
        </w:rPr>
      </w:pPr>
      <w:bookmarkStart w:id="1608" w:name="_ETM_Q1_6403548"/>
      <w:bookmarkEnd w:id="1608"/>
    </w:p>
    <w:p w:rsidR="0047414E" w:rsidRDefault="0047414E" w:rsidP="0047414E">
      <w:pPr>
        <w:pStyle w:val="af7"/>
        <w:keepNext/>
        <w:rPr>
          <w:rtl/>
        </w:rPr>
      </w:pPr>
      <w:bookmarkStart w:id="1609" w:name="ET_interruption_6156_444"/>
      <w:r w:rsidRPr="0047414E">
        <w:rPr>
          <w:rStyle w:val="TagStyle"/>
          <w:rtl/>
        </w:rPr>
        <w:t xml:space="preserve"> &lt;&lt; קריאה &gt;&gt; </w:t>
      </w:r>
      <w:r>
        <w:rPr>
          <w:rtl/>
        </w:rPr>
        <w:t>גלעד קריב (העבודה):</w:t>
      </w:r>
      <w:r w:rsidRPr="0047414E">
        <w:rPr>
          <w:rStyle w:val="TagStyle"/>
          <w:rtl/>
        </w:rPr>
        <w:t xml:space="preserve"> &lt;&lt; קריאה &gt;&gt;</w:t>
      </w:r>
      <w:r>
        <w:rPr>
          <w:rtl/>
        </w:rPr>
        <w:t xml:space="preserve">   </w:t>
      </w:r>
      <w:bookmarkEnd w:id="1609"/>
    </w:p>
    <w:p w:rsidR="0047414E" w:rsidRDefault="0047414E" w:rsidP="0047414E">
      <w:pPr>
        <w:pStyle w:val="KeepWithNext"/>
        <w:rPr>
          <w:rtl/>
        </w:rPr>
      </w:pPr>
    </w:p>
    <w:p w:rsidR="0047414E" w:rsidRDefault="0047414E" w:rsidP="0047414E">
      <w:pPr>
        <w:rPr>
          <w:rtl/>
        </w:rPr>
      </w:pPr>
      <w:r>
        <w:rPr>
          <w:rFonts w:hint="cs"/>
          <w:rtl/>
        </w:rPr>
        <w:t xml:space="preserve">אז תביאו את יושב-ראש הוועדה </w:t>
      </w:r>
      <w:bookmarkStart w:id="1610" w:name="_ETM_Q1_6404782"/>
      <w:bookmarkEnd w:id="1610"/>
      <w:r>
        <w:rPr>
          <w:rFonts w:hint="cs"/>
          <w:rtl/>
        </w:rPr>
        <w:t xml:space="preserve">שיענה. </w:t>
      </w:r>
    </w:p>
    <w:p w:rsidR="0047414E" w:rsidRDefault="0047414E" w:rsidP="0047414E">
      <w:pPr>
        <w:rPr>
          <w:rtl/>
        </w:rPr>
      </w:pPr>
    </w:p>
    <w:p w:rsidR="0047414E" w:rsidRDefault="0047414E" w:rsidP="0047414E">
      <w:pPr>
        <w:pStyle w:val="af7"/>
        <w:keepNext/>
        <w:rPr>
          <w:rtl/>
        </w:rPr>
      </w:pPr>
      <w:bookmarkStart w:id="1611" w:name="ET_interruption_5803_445"/>
      <w:r w:rsidRPr="0047414E">
        <w:rPr>
          <w:rStyle w:val="TagStyle"/>
          <w:rtl/>
        </w:rPr>
        <w:t xml:space="preserve"> &lt;&lt; קריאה &gt;&gt; </w:t>
      </w:r>
      <w:r>
        <w:rPr>
          <w:rtl/>
        </w:rPr>
        <w:t>עידן רול (יש עתיד):</w:t>
      </w:r>
      <w:r w:rsidRPr="0047414E">
        <w:rPr>
          <w:rStyle w:val="TagStyle"/>
          <w:rtl/>
        </w:rPr>
        <w:t xml:space="preserve"> &lt;&lt; קריאה &gt;&gt;</w:t>
      </w:r>
      <w:r>
        <w:rPr>
          <w:rtl/>
        </w:rPr>
        <w:t xml:space="preserve">   </w:t>
      </w:r>
      <w:bookmarkEnd w:id="1611"/>
    </w:p>
    <w:p w:rsidR="0047414E" w:rsidRDefault="0047414E" w:rsidP="0047414E">
      <w:pPr>
        <w:pStyle w:val="KeepWithNext"/>
        <w:rPr>
          <w:rtl/>
        </w:rPr>
      </w:pPr>
    </w:p>
    <w:p w:rsidR="008D7567" w:rsidRDefault="0047414E" w:rsidP="0047414E">
      <w:pPr>
        <w:rPr>
          <w:rtl/>
        </w:rPr>
      </w:pPr>
      <w:r>
        <w:rPr>
          <w:rFonts w:hint="cs"/>
          <w:rtl/>
        </w:rPr>
        <w:t xml:space="preserve">אדוני היושב-ראש, זה כסף של הציבור. </w:t>
      </w:r>
    </w:p>
    <w:p w:rsidR="008D7567" w:rsidRDefault="008D7567" w:rsidP="0047414E">
      <w:pPr>
        <w:rPr>
          <w:rtl/>
        </w:rPr>
      </w:pPr>
      <w:bookmarkStart w:id="1612" w:name="_ETM_Q1_6415252"/>
      <w:bookmarkStart w:id="1613" w:name="_ETM_Q1_6415305"/>
      <w:bookmarkEnd w:id="1612"/>
      <w:bookmarkEnd w:id="1613"/>
    </w:p>
    <w:p w:rsidR="008D7567" w:rsidRDefault="008D7567" w:rsidP="008D7567">
      <w:pPr>
        <w:pStyle w:val="af7"/>
        <w:keepNext/>
        <w:rPr>
          <w:rtl/>
        </w:rPr>
      </w:pPr>
      <w:bookmarkStart w:id="1614" w:name="ET_interruption_6236_446"/>
      <w:r w:rsidRPr="008D7567">
        <w:rPr>
          <w:rStyle w:val="TagStyle"/>
          <w:rtl/>
        </w:rPr>
        <w:t xml:space="preserve"> &lt;&lt; קריאה &gt;&gt; </w:t>
      </w:r>
      <w:r>
        <w:rPr>
          <w:rtl/>
        </w:rPr>
        <w:t>נעמה לזימי (העבודה):</w:t>
      </w:r>
      <w:r w:rsidRPr="008D7567">
        <w:rPr>
          <w:rStyle w:val="TagStyle"/>
          <w:rtl/>
        </w:rPr>
        <w:t xml:space="preserve"> &lt;&lt; קריאה &gt;&gt;</w:t>
      </w:r>
      <w:r>
        <w:rPr>
          <w:rtl/>
        </w:rPr>
        <w:t xml:space="preserve">   </w:t>
      </w:r>
      <w:bookmarkEnd w:id="1614"/>
    </w:p>
    <w:p w:rsidR="008D7567" w:rsidRDefault="008D7567" w:rsidP="008D7567">
      <w:pPr>
        <w:pStyle w:val="KeepWithNext"/>
        <w:rPr>
          <w:rtl/>
        </w:rPr>
      </w:pPr>
    </w:p>
    <w:p w:rsidR="008D7567" w:rsidRDefault="008D7567" w:rsidP="008D7567">
      <w:pPr>
        <w:rPr>
          <w:rtl/>
        </w:rPr>
      </w:pPr>
      <w:r>
        <w:rPr>
          <w:rFonts w:hint="cs"/>
          <w:rtl/>
        </w:rPr>
        <w:t>תגידו מה זה ונעבור הלאה.</w:t>
      </w:r>
      <w:bookmarkStart w:id="1615" w:name="_ETM_Q1_6424330"/>
      <w:bookmarkEnd w:id="1615"/>
    </w:p>
    <w:p w:rsidR="008D7567" w:rsidRDefault="008D7567" w:rsidP="008D7567">
      <w:pPr>
        <w:rPr>
          <w:rtl/>
        </w:rPr>
      </w:pPr>
      <w:bookmarkStart w:id="1616" w:name="_ETM_Q1_6424379"/>
      <w:bookmarkEnd w:id="1616"/>
    </w:p>
    <w:p w:rsidR="008D7567" w:rsidRDefault="008D7567" w:rsidP="008D7567">
      <w:pPr>
        <w:pStyle w:val="af7"/>
        <w:keepNext/>
        <w:rPr>
          <w:rtl/>
        </w:rPr>
      </w:pPr>
      <w:bookmarkStart w:id="1617" w:name="ET_interruption_5803_447"/>
      <w:r w:rsidRPr="008D7567">
        <w:rPr>
          <w:rStyle w:val="TagStyle"/>
          <w:rtl/>
        </w:rPr>
        <w:t xml:space="preserve"> &lt;&lt; קריאה &gt;&gt; </w:t>
      </w:r>
      <w:r>
        <w:rPr>
          <w:rtl/>
        </w:rPr>
        <w:t>עידן רול (יש עתיד):</w:t>
      </w:r>
      <w:r w:rsidRPr="008D7567">
        <w:rPr>
          <w:rStyle w:val="TagStyle"/>
          <w:rtl/>
        </w:rPr>
        <w:t xml:space="preserve"> &lt;&lt; קריאה &gt;&gt;</w:t>
      </w:r>
      <w:r>
        <w:rPr>
          <w:rtl/>
        </w:rPr>
        <w:t xml:space="preserve">   </w:t>
      </w:r>
      <w:bookmarkEnd w:id="1617"/>
    </w:p>
    <w:p w:rsidR="008D7567" w:rsidRDefault="008D7567" w:rsidP="008D7567">
      <w:pPr>
        <w:pStyle w:val="KeepWithNext"/>
        <w:rPr>
          <w:rtl/>
        </w:rPr>
      </w:pPr>
    </w:p>
    <w:p w:rsidR="008D7567" w:rsidRDefault="008D7567" w:rsidP="008D7567">
      <w:pPr>
        <w:rPr>
          <w:rtl/>
        </w:rPr>
      </w:pPr>
      <w:r>
        <w:rPr>
          <w:rFonts w:hint="cs"/>
          <w:rtl/>
        </w:rPr>
        <w:t xml:space="preserve">אני חושב שאנשים יכולים לעבור גם במימון עצמי, </w:t>
      </w:r>
      <w:bookmarkStart w:id="1618" w:name="_ETM_Q1_6425907"/>
      <w:bookmarkEnd w:id="1618"/>
      <w:r>
        <w:rPr>
          <w:rFonts w:hint="cs"/>
          <w:rtl/>
        </w:rPr>
        <w:t xml:space="preserve">השאלה אם צריך בשביל זה כספי ציבור? </w:t>
      </w:r>
      <w:bookmarkStart w:id="1619" w:name="_ETM_Q1_6433026"/>
      <w:bookmarkEnd w:id="1619"/>
    </w:p>
    <w:p w:rsidR="007F718B" w:rsidRDefault="007F718B" w:rsidP="008D7567">
      <w:pPr>
        <w:rPr>
          <w:rtl/>
        </w:rPr>
      </w:pPr>
      <w:bookmarkStart w:id="1620" w:name="_ETM_Q1_6433071"/>
      <w:bookmarkEnd w:id="1620"/>
      <w:r>
        <w:rPr>
          <w:rFonts w:hint="cs"/>
          <w:rtl/>
        </w:rPr>
        <w:t xml:space="preserve"> </w:t>
      </w:r>
    </w:p>
    <w:p w:rsidR="008D7567" w:rsidRDefault="008D7567" w:rsidP="008D7567">
      <w:pPr>
        <w:pStyle w:val="af7"/>
        <w:keepNext/>
        <w:rPr>
          <w:rtl/>
        </w:rPr>
      </w:pPr>
      <w:bookmarkStart w:id="1621" w:name="ET_interruption_6144_448"/>
      <w:r w:rsidRPr="008D7567">
        <w:rPr>
          <w:rStyle w:val="TagStyle"/>
          <w:rtl/>
        </w:rPr>
        <w:t xml:space="preserve"> &lt;&lt; קריאה &gt;&gt; </w:t>
      </w:r>
      <w:r>
        <w:rPr>
          <w:rtl/>
        </w:rPr>
        <w:t>אלון שוסטר (המחנה הממלכתי):</w:t>
      </w:r>
      <w:r w:rsidRPr="008D7567">
        <w:rPr>
          <w:rStyle w:val="TagStyle"/>
          <w:rtl/>
        </w:rPr>
        <w:t xml:space="preserve"> &lt;&lt; קריאה &gt;&gt;</w:t>
      </w:r>
      <w:r>
        <w:rPr>
          <w:rtl/>
        </w:rPr>
        <w:t xml:space="preserve">   </w:t>
      </w:r>
      <w:bookmarkEnd w:id="1621"/>
    </w:p>
    <w:p w:rsidR="008D7567" w:rsidRDefault="008D7567" w:rsidP="008D7567">
      <w:pPr>
        <w:pStyle w:val="KeepWithNext"/>
        <w:rPr>
          <w:rtl/>
        </w:rPr>
      </w:pPr>
    </w:p>
    <w:p w:rsidR="008D7567" w:rsidRDefault="008D7567" w:rsidP="008D7567">
      <w:pPr>
        <w:rPr>
          <w:rtl/>
        </w:rPr>
      </w:pPr>
      <w:r>
        <w:rPr>
          <w:rFonts w:hint="cs"/>
          <w:rtl/>
        </w:rPr>
        <w:t xml:space="preserve">יואב, יש לך תשובות לזה? </w:t>
      </w:r>
    </w:p>
    <w:p w:rsidR="008D7567" w:rsidRDefault="008D7567" w:rsidP="008D7567">
      <w:pPr>
        <w:rPr>
          <w:rtl/>
        </w:rPr>
      </w:pPr>
    </w:p>
    <w:p w:rsidR="008D7567" w:rsidRDefault="008D7567" w:rsidP="008D7567">
      <w:pPr>
        <w:pStyle w:val="-"/>
        <w:keepNext/>
        <w:rPr>
          <w:rtl/>
        </w:rPr>
      </w:pPr>
      <w:bookmarkStart w:id="1622" w:name="ET_speakercontinue_876254_450"/>
      <w:r w:rsidRPr="008D7567">
        <w:rPr>
          <w:rStyle w:val="TagStyle"/>
          <w:rtl/>
        </w:rPr>
        <w:t xml:space="preserve"> &lt;&lt; דובר_המשך &gt;&gt; </w:t>
      </w:r>
      <w:r>
        <w:rPr>
          <w:rtl/>
        </w:rPr>
        <w:t>יואב הכט:</w:t>
      </w:r>
      <w:r w:rsidRPr="008D7567">
        <w:rPr>
          <w:rStyle w:val="TagStyle"/>
          <w:rtl/>
        </w:rPr>
        <w:t xml:space="preserve"> &lt;&lt; דובר_המשך &gt;&gt;</w:t>
      </w:r>
      <w:r>
        <w:rPr>
          <w:rtl/>
        </w:rPr>
        <w:t xml:space="preserve">   </w:t>
      </w:r>
      <w:bookmarkEnd w:id="1622"/>
    </w:p>
    <w:p w:rsidR="008D7567" w:rsidRDefault="008D7567" w:rsidP="008D7567">
      <w:pPr>
        <w:pStyle w:val="KeepWithNext"/>
        <w:rPr>
          <w:rtl/>
        </w:rPr>
      </w:pPr>
    </w:p>
    <w:p w:rsidR="008D7567" w:rsidRDefault="008D7567" w:rsidP="008D7567">
      <w:pPr>
        <w:rPr>
          <w:rtl/>
        </w:rPr>
      </w:pPr>
      <w:r>
        <w:rPr>
          <w:rFonts w:hint="cs"/>
          <w:rtl/>
        </w:rPr>
        <w:t>כן, אני אסביר.</w:t>
      </w:r>
    </w:p>
    <w:p w:rsidR="008D7567" w:rsidRDefault="008D7567" w:rsidP="008D7567">
      <w:pPr>
        <w:rPr>
          <w:rtl/>
        </w:rPr>
      </w:pPr>
    </w:p>
    <w:p w:rsidR="008D7567" w:rsidRDefault="008D7567" w:rsidP="008D7567">
      <w:pPr>
        <w:pStyle w:val="af7"/>
        <w:keepNext/>
        <w:rPr>
          <w:rtl/>
        </w:rPr>
      </w:pPr>
      <w:bookmarkStart w:id="1623" w:name="ET_interruption_6144_451"/>
      <w:r w:rsidRPr="008D7567">
        <w:rPr>
          <w:rStyle w:val="TagStyle"/>
          <w:rtl/>
        </w:rPr>
        <w:t xml:space="preserve"> &lt;&lt; קריאה &gt;&gt; </w:t>
      </w:r>
      <w:r>
        <w:rPr>
          <w:rtl/>
        </w:rPr>
        <w:t>אלון שוסטר (המחנה הממלכתי):</w:t>
      </w:r>
      <w:r w:rsidRPr="008D7567">
        <w:rPr>
          <w:rStyle w:val="TagStyle"/>
          <w:rtl/>
        </w:rPr>
        <w:t xml:space="preserve"> &lt;&lt; קריאה &gt;&gt;</w:t>
      </w:r>
      <w:r>
        <w:rPr>
          <w:rtl/>
        </w:rPr>
        <w:t xml:space="preserve">   </w:t>
      </w:r>
      <w:bookmarkEnd w:id="1623"/>
    </w:p>
    <w:p w:rsidR="008D7567" w:rsidRDefault="008D7567" w:rsidP="008D7567">
      <w:pPr>
        <w:pStyle w:val="KeepWithNext"/>
        <w:rPr>
          <w:rtl/>
        </w:rPr>
      </w:pPr>
    </w:p>
    <w:p w:rsidR="008D7567" w:rsidRDefault="008D7567" w:rsidP="008D7567">
      <w:pPr>
        <w:rPr>
          <w:rtl/>
        </w:rPr>
      </w:pPr>
      <w:r>
        <w:rPr>
          <w:rFonts w:hint="cs"/>
          <w:rtl/>
        </w:rPr>
        <w:t>היינו ברשות לתכנון במשרד החקלאות.</w:t>
      </w:r>
    </w:p>
    <w:p w:rsidR="008D7567" w:rsidRDefault="008D7567" w:rsidP="008D7567">
      <w:pPr>
        <w:rPr>
          <w:rtl/>
        </w:rPr>
      </w:pPr>
      <w:bookmarkStart w:id="1624" w:name="_ETM_Q1_6438266"/>
      <w:bookmarkStart w:id="1625" w:name="_ETM_Q1_6438413"/>
      <w:bookmarkEnd w:id="1624"/>
      <w:bookmarkEnd w:id="1625"/>
    </w:p>
    <w:p w:rsidR="008D7567" w:rsidRDefault="008D7567" w:rsidP="008D7567">
      <w:pPr>
        <w:pStyle w:val="af8"/>
        <w:keepNext/>
        <w:rPr>
          <w:rtl/>
        </w:rPr>
      </w:pPr>
      <w:bookmarkStart w:id="1626" w:name="ET_yor_5726_449"/>
      <w:r w:rsidRPr="008D7567">
        <w:rPr>
          <w:rStyle w:val="TagStyle"/>
          <w:rtl/>
        </w:rPr>
        <w:t xml:space="preserve"> &lt;&lt; יור &gt;&gt; </w:t>
      </w:r>
      <w:r>
        <w:rPr>
          <w:rtl/>
        </w:rPr>
        <w:t>היו"ר ינון אזולאי:</w:t>
      </w:r>
      <w:r w:rsidRPr="008D7567">
        <w:rPr>
          <w:rStyle w:val="TagStyle"/>
          <w:rtl/>
        </w:rPr>
        <w:t xml:space="preserve"> &lt;&lt; יור &gt;&gt;</w:t>
      </w:r>
      <w:r>
        <w:rPr>
          <w:rtl/>
        </w:rPr>
        <w:t xml:space="preserve">   </w:t>
      </w:r>
      <w:bookmarkEnd w:id="1626"/>
    </w:p>
    <w:p w:rsidR="008D7567" w:rsidRDefault="008D7567" w:rsidP="008D7567">
      <w:pPr>
        <w:pStyle w:val="KeepWithNext"/>
        <w:rPr>
          <w:rtl/>
        </w:rPr>
      </w:pPr>
    </w:p>
    <w:p w:rsidR="008D7567" w:rsidRDefault="008D7567" w:rsidP="008D7567">
      <w:pPr>
        <w:rPr>
          <w:rtl/>
        </w:rPr>
      </w:pPr>
      <w:bookmarkStart w:id="1627" w:name="_ETM_Q1_6439170"/>
      <w:bookmarkEnd w:id="1627"/>
      <w:r>
        <w:rPr>
          <w:rFonts w:hint="cs"/>
          <w:rtl/>
        </w:rPr>
        <w:t>אל תחזיר אותנו אחורה.</w:t>
      </w:r>
    </w:p>
    <w:p w:rsidR="008D7567" w:rsidRDefault="008D7567" w:rsidP="008D7567">
      <w:pPr>
        <w:rPr>
          <w:rtl/>
        </w:rPr>
      </w:pPr>
    </w:p>
    <w:p w:rsidR="008D7567" w:rsidRDefault="008D7567" w:rsidP="008D7567">
      <w:pPr>
        <w:pStyle w:val="af7"/>
        <w:keepNext/>
        <w:rPr>
          <w:rtl/>
        </w:rPr>
      </w:pPr>
      <w:bookmarkStart w:id="1628" w:name="ET_interruption_6144_452"/>
      <w:r w:rsidRPr="008D7567">
        <w:rPr>
          <w:rStyle w:val="TagStyle"/>
          <w:rtl/>
        </w:rPr>
        <w:t xml:space="preserve"> &lt;&lt; קריאה &gt;&gt; </w:t>
      </w:r>
      <w:r>
        <w:rPr>
          <w:rtl/>
        </w:rPr>
        <w:t>אלון שוסטר (המחנה הממלכתי):</w:t>
      </w:r>
      <w:r w:rsidRPr="008D7567">
        <w:rPr>
          <w:rStyle w:val="TagStyle"/>
          <w:rtl/>
        </w:rPr>
        <w:t xml:space="preserve"> &lt;&lt; קריאה &gt;&gt;</w:t>
      </w:r>
      <w:r>
        <w:rPr>
          <w:rtl/>
        </w:rPr>
        <w:t xml:space="preserve">   </w:t>
      </w:r>
      <w:bookmarkEnd w:id="1628"/>
    </w:p>
    <w:p w:rsidR="008D7567" w:rsidRDefault="008D7567" w:rsidP="008D7567">
      <w:pPr>
        <w:pStyle w:val="KeepWithNext"/>
        <w:rPr>
          <w:rtl/>
        </w:rPr>
      </w:pPr>
    </w:p>
    <w:p w:rsidR="008646E0" w:rsidRDefault="008D7567" w:rsidP="008D7567">
      <w:pPr>
        <w:rPr>
          <w:rtl/>
        </w:rPr>
      </w:pPr>
      <w:r>
        <w:rPr>
          <w:rFonts w:hint="cs"/>
          <w:rtl/>
        </w:rPr>
        <w:t xml:space="preserve">שאלנו שאלה ולא קיבלנו תשובה. </w:t>
      </w:r>
      <w:bookmarkStart w:id="1629" w:name="_ETM_Q1_6441800"/>
      <w:bookmarkEnd w:id="1629"/>
    </w:p>
    <w:p w:rsidR="008646E0" w:rsidRDefault="008646E0" w:rsidP="008D7567">
      <w:pPr>
        <w:rPr>
          <w:rtl/>
        </w:rPr>
      </w:pPr>
      <w:bookmarkStart w:id="1630" w:name="_ETM_Q1_6441862"/>
      <w:bookmarkEnd w:id="1630"/>
    </w:p>
    <w:p w:rsidR="008646E0" w:rsidRDefault="008646E0" w:rsidP="008646E0">
      <w:pPr>
        <w:pStyle w:val="af8"/>
        <w:keepNext/>
        <w:rPr>
          <w:rtl/>
        </w:rPr>
      </w:pPr>
      <w:bookmarkStart w:id="1631" w:name="ET_yor_5726_453"/>
      <w:r w:rsidRPr="008646E0">
        <w:rPr>
          <w:rStyle w:val="TagStyle"/>
          <w:rtl/>
        </w:rPr>
        <w:t xml:space="preserve"> &lt;&lt; יור &gt;&gt; </w:t>
      </w:r>
      <w:r>
        <w:rPr>
          <w:rtl/>
        </w:rPr>
        <w:t>היו"ר ינון אזולאי:</w:t>
      </w:r>
      <w:r w:rsidRPr="008646E0">
        <w:rPr>
          <w:rStyle w:val="TagStyle"/>
          <w:rtl/>
        </w:rPr>
        <w:t xml:space="preserve"> &lt;&lt; יור &gt;&gt;</w:t>
      </w:r>
      <w:r>
        <w:rPr>
          <w:rtl/>
        </w:rPr>
        <w:t xml:space="preserve">   </w:t>
      </w:r>
      <w:bookmarkEnd w:id="1631"/>
    </w:p>
    <w:p w:rsidR="008646E0" w:rsidRDefault="008646E0" w:rsidP="008646E0">
      <w:pPr>
        <w:pStyle w:val="KeepWithNext"/>
        <w:rPr>
          <w:rtl/>
        </w:rPr>
      </w:pPr>
    </w:p>
    <w:p w:rsidR="008646E0" w:rsidRDefault="008646E0" w:rsidP="008646E0">
      <w:pPr>
        <w:rPr>
          <w:rtl/>
        </w:rPr>
      </w:pPr>
      <w:r>
        <w:rPr>
          <w:rFonts w:hint="cs"/>
          <w:rtl/>
        </w:rPr>
        <w:t xml:space="preserve">עברנו על החקלאות, אל תחזיר אותנו אחורה, הגענו כבר לנגב ולגליל. </w:t>
      </w:r>
    </w:p>
    <w:p w:rsidR="008646E0" w:rsidRDefault="008646E0" w:rsidP="008646E0">
      <w:pPr>
        <w:rPr>
          <w:rtl/>
        </w:rPr>
      </w:pPr>
    </w:p>
    <w:p w:rsidR="008646E0" w:rsidRDefault="008646E0" w:rsidP="008646E0">
      <w:pPr>
        <w:pStyle w:val="af7"/>
        <w:keepNext/>
        <w:rPr>
          <w:rtl/>
        </w:rPr>
      </w:pPr>
      <w:bookmarkStart w:id="1632" w:name="ET_interruption_6361_454"/>
      <w:r w:rsidRPr="008646E0">
        <w:rPr>
          <w:rStyle w:val="TagStyle"/>
          <w:rtl/>
        </w:rPr>
        <w:t xml:space="preserve"> &lt;&lt; קריאה &gt;&gt; </w:t>
      </w:r>
      <w:r>
        <w:rPr>
          <w:rtl/>
        </w:rPr>
        <w:t>נאור שירי (יש עתיד):</w:t>
      </w:r>
      <w:r w:rsidRPr="008646E0">
        <w:rPr>
          <w:rStyle w:val="TagStyle"/>
          <w:rtl/>
        </w:rPr>
        <w:t xml:space="preserve"> &lt;&lt; קריאה &gt;&gt;</w:t>
      </w:r>
      <w:r>
        <w:rPr>
          <w:rtl/>
        </w:rPr>
        <w:t xml:space="preserve">   </w:t>
      </w:r>
      <w:bookmarkEnd w:id="1632"/>
    </w:p>
    <w:p w:rsidR="008646E0" w:rsidRDefault="008646E0" w:rsidP="008646E0">
      <w:pPr>
        <w:pStyle w:val="KeepWithNext"/>
        <w:rPr>
          <w:rtl/>
        </w:rPr>
      </w:pPr>
    </w:p>
    <w:p w:rsidR="00D6627A" w:rsidRDefault="008646E0" w:rsidP="008646E0">
      <w:pPr>
        <w:rPr>
          <w:rtl/>
        </w:rPr>
      </w:pPr>
      <w:r>
        <w:rPr>
          <w:rFonts w:hint="cs"/>
          <w:rtl/>
        </w:rPr>
        <w:t xml:space="preserve">מידי יום ביומו אתם לוקחים אותנו אחורה. </w:t>
      </w:r>
      <w:bookmarkStart w:id="1633" w:name="_ETM_Q1_6457790"/>
      <w:bookmarkEnd w:id="1633"/>
    </w:p>
    <w:p w:rsidR="00D6627A" w:rsidRDefault="00D6627A" w:rsidP="008646E0">
      <w:pPr>
        <w:rPr>
          <w:rtl/>
        </w:rPr>
      </w:pPr>
      <w:bookmarkStart w:id="1634" w:name="_ETM_Q1_6457843"/>
      <w:bookmarkEnd w:id="1634"/>
    </w:p>
    <w:p w:rsidR="00D6627A" w:rsidRDefault="00D6627A" w:rsidP="00D6627A">
      <w:pPr>
        <w:pStyle w:val="af7"/>
        <w:keepNext/>
        <w:rPr>
          <w:rtl/>
        </w:rPr>
      </w:pPr>
      <w:bookmarkStart w:id="1635" w:name="ET_interruption_6236_455"/>
      <w:r w:rsidRPr="00D6627A">
        <w:rPr>
          <w:rStyle w:val="TagStyle"/>
          <w:rtl/>
        </w:rPr>
        <w:t xml:space="preserve"> &lt;&lt; קריאה &gt;&gt; </w:t>
      </w:r>
      <w:r>
        <w:rPr>
          <w:rtl/>
        </w:rPr>
        <w:t>נעמה לזימי (העבודה):</w:t>
      </w:r>
      <w:r w:rsidRPr="00D6627A">
        <w:rPr>
          <w:rStyle w:val="TagStyle"/>
          <w:rtl/>
        </w:rPr>
        <w:t xml:space="preserve"> &lt;&lt; קריאה &gt;&gt;</w:t>
      </w:r>
      <w:r>
        <w:rPr>
          <w:rtl/>
        </w:rPr>
        <w:t xml:space="preserve">   </w:t>
      </w:r>
      <w:bookmarkEnd w:id="1635"/>
    </w:p>
    <w:p w:rsidR="00D6627A" w:rsidRDefault="00D6627A" w:rsidP="00D6627A">
      <w:pPr>
        <w:pStyle w:val="KeepWithNext"/>
        <w:rPr>
          <w:rtl/>
        </w:rPr>
      </w:pPr>
    </w:p>
    <w:p w:rsidR="00D6627A" w:rsidRDefault="00D6627A" w:rsidP="00D6627A">
      <w:pPr>
        <w:rPr>
          <w:rtl/>
        </w:rPr>
      </w:pPr>
      <w:r>
        <w:rPr>
          <w:rFonts w:hint="cs"/>
          <w:rtl/>
        </w:rPr>
        <w:t>אז מה זה אומר?</w:t>
      </w:r>
    </w:p>
    <w:p w:rsidR="00D6627A" w:rsidRDefault="00D6627A" w:rsidP="00D6627A">
      <w:pPr>
        <w:rPr>
          <w:rtl/>
        </w:rPr>
      </w:pPr>
    </w:p>
    <w:p w:rsidR="00D6627A" w:rsidRDefault="00D6627A" w:rsidP="00D6627A">
      <w:pPr>
        <w:pStyle w:val="-"/>
        <w:keepNext/>
        <w:rPr>
          <w:rtl/>
        </w:rPr>
      </w:pPr>
      <w:bookmarkStart w:id="1636" w:name="ET_speakercontinue_876254_456"/>
      <w:r w:rsidRPr="00D6627A">
        <w:rPr>
          <w:rStyle w:val="TagStyle"/>
          <w:rtl/>
        </w:rPr>
        <w:t xml:space="preserve"> &lt;&lt; דובר_המשך &gt;&gt; </w:t>
      </w:r>
      <w:r>
        <w:rPr>
          <w:rtl/>
        </w:rPr>
        <w:t>יואב הכט:</w:t>
      </w:r>
      <w:r w:rsidRPr="00D6627A">
        <w:rPr>
          <w:rStyle w:val="TagStyle"/>
          <w:rtl/>
        </w:rPr>
        <w:t xml:space="preserve"> &lt;&lt; דובר_המשך &gt;&gt;</w:t>
      </w:r>
      <w:r>
        <w:rPr>
          <w:rtl/>
        </w:rPr>
        <w:t xml:space="preserve">   </w:t>
      </w:r>
      <w:bookmarkEnd w:id="1636"/>
    </w:p>
    <w:p w:rsidR="00D6627A" w:rsidRDefault="00D6627A" w:rsidP="00D6627A">
      <w:pPr>
        <w:pStyle w:val="KeepWithNext"/>
        <w:rPr>
          <w:rtl/>
        </w:rPr>
      </w:pPr>
    </w:p>
    <w:p w:rsidR="00D6627A" w:rsidRDefault="00D6627A" w:rsidP="006458EF">
      <w:pPr>
        <w:rPr>
          <w:rtl/>
        </w:rPr>
      </w:pPr>
      <w:r>
        <w:rPr>
          <w:rFonts w:hint="cs"/>
          <w:rtl/>
        </w:rPr>
        <w:t xml:space="preserve">אני חוזר </w:t>
      </w:r>
      <w:bookmarkStart w:id="1637" w:name="_ETM_Q1_6457866"/>
      <w:bookmarkEnd w:id="1637"/>
      <w:r>
        <w:rPr>
          <w:rFonts w:hint="cs"/>
          <w:rtl/>
        </w:rPr>
        <w:t xml:space="preserve">על מה שאמרתי קודם לכן. כל הכספים שמפורטים כאן יבואו </w:t>
      </w:r>
      <w:bookmarkStart w:id="1638" w:name="_ETM_Q1_6466874"/>
      <w:bookmarkEnd w:id="1638"/>
      <w:r>
        <w:rPr>
          <w:rFonts w:hint="cs"/>
          <w:rtl/>
        </w:rPr>
        <w:t>אחרי בדיקה מקצועית ומשפטית של המשרד הרלוונטי והם יש</w:t>
      </w:r>
      <w:r w:rsidR="006458EF">
        <w:rPr>
          <w:rFonts w:hint="cs"/>
          <w:rtl/>
        </w:rPr>
        <w:t>ו</w:t>
      </w:r>
      <w:r>
        <w:rPr>
          <w:rFonts w:hint="cs"/>
          <w:rtl/>
        </w:rPr>
        <w:t xml:space="preserve">לבו בהעברה </w:t>
      </w:r>
      <w:bookmarkStart w:id="1639" w:name="_ETM_Q1_6472281"/>
      <w:bookmarkEnd w:id="1639"/>
      <w:r>
        <w:rPr>
          <w:rFonts w:hint="cs"/>
          <w:rtl/>
        </w:rPr>
        <w:t>תקציבית שתהיה ותאושר בוועדת כספים. לכן אני אומר שהתהליך הזה</w:t>
      </w:r>
      <w:bookmarkStart w:id="1640" w:name="_ETM_Q1_6476264"/>
      <w:bookmarkEnd w:id="1640"/>
      <w:r>
        <w:rPr>
          <w:rFonts w:hint="cs"/>
          <w:rtl/>
        </w:rPr>
        <w:t xml:space="preserve"> יתבצע פעם נוספת. </w:t>
      </w:r>
      <w:bookmarkStart w:id="1641" w:name="_ETM_Q1_6484584"/>
      <w:bookmarkEnd w:id="1641"/>
    </w:p>
    <w:p w:rsidR="00D6627A" w:rsidRDefault="00D6627A" w:rsidP="00D6627A">
      <w:pPr>
        <w:rPr>
          <w:rtl/>
        </w:rPr>
      </w:pPr>
      <w:bookmarkStart w:id="1642" w:name="_ETM_Q1_6484640"/>
      <w:bookmarkEnd w:id="1642"/>
    </w:p>
    <w:p w:rsidR="00D6627A" w:rsidRDefault="00D6627A" w:rsidP="00D6627A">
      <w:pPr>
        <w:pStyle w:val="af7"/>
        <w:keepNext/>
        <w:rPr>
          <w:rtl/>
        </w:rPr>
      </w:pPr>
      <w:bookmarkStart w:id="1643" w:name="ET_interruption_5803_457"/>
      <w:r w:rsidRPr="00D6627A">
        <w:rPr>
          <w:rStyle w:val="TagStyle"/>
          <w:rtl/>
        </w:rPr>
        <w:t xml:space="preserve"> &lt;&lt; קריאה &gt;&gt; </w:t>
      </w:r>
      <w:r>
        <w:rPr>
          <w:rtl/>
        </w:rPr>
        <w:t>עידן רול (יש עתיד):</w:t>
      </w:r>
      <w:r w:rsidRPr="00D6627A">
        <w:rPr>
          <w:rStyle w:val="TagStyle"/>
          <w:rtl/>
        </w:rPr>
        <w:t xml:space="preserve"> &lt;&lt; קריאה &gt;&gt;</w:t>
      </w:r>
      <w:r>
        <w:rPr>
          <w:rtl/>
        </w:rPr>
        <w:t xml:space="preserve">   </w:t>
      </w:r>
      <w:bookmarkEnd w:id="1643"/>
    </w:p>
    <w:p w:rsidR="00D6627A" w:rsidRDefault="00D6627A" w:rsidP="00D6627A">
      <w:pPr>
        <w:pStyle w:val="KeepWithNext"/>
        <w:rPr>
          <w:rtl/>
        </w:rPr>
      </w:pPr>
    </w:p>
    <w:p w:rsidR="00925B32" w:rsidRDefault="00D6627A" w:rsidP="00925B32">
      <w:pPr>
        <w:rPr>
          <w:rtl/>
        </w:rPr>
      </w:pPr>
      <w:r>
        <w:rPr>
          <w:rFonts w:hint="cs"/>
          <w:rtl/>
        </w:rPr>
        <w:t>אבל אנחנו כאן עכשיו ורוצים לממש את</w:t>
      </w:r>
      <w:bookmarkStart w:id="1644" w:name="_ETM_Q1_6486971"/>
      <w:bookmarkEnd w:id="1644"/>
      <w:r>
        <w:rPr>
          <w:rFonts w:hint="cs"/>
          <w:rtl/>
        </w:rPr>
        <w:t xml:space="preserve"> זכותנו </w:t>
      </w:r>
      <w:r w:rsidR="00925B32">
        <w:rPr>
          <w:rFonts w:hint="cs"/>
          <w:rtl/>
        </w:rPr>
        <w:t>וחובתנו.</w:t>
      </w:r>
      <w:bookmarkStart w:id="1645" w:name="_ETM_Q1_6494076"/>
      <w:bookmarkEnd w:id="1645"/>
    </w:p>
    <w:p w:rsidR="00925B32" w:rsidRDefault="00925B32" w:rsidP="00925B32">
      <w:pPr>
        <w:rPr>
          <w:rtl/>
        </w:rPr>
      </w:pPr>
      <w:bookmarkStart w:id="1646" w:name="_ETM_Q1_6494128"/>
      <w:bookmarkEnd w:id="1646"/>
    </w:p>
    <w:p w:rsidR="00925B32" w:rsidRDefault="00925B32" w:rsidP="00925B32">
      <w:pPr>
        <w:pStyle w:val="-"/>
        <w:keepNext/>
        <w:rPr>
          <w:rtl/>
        </w:rPr>
      </w:pPr>
      <w:bookmarkStart w:id="1647" w:name="ET_speakercontinue_876254_458"/>
      <w:r w:rsidRPr="00925B32">
        <w:rPr>
          <w:rStyle w:val="TagStyle"/>
          <w:rtl/>
        </w:rPr>
        <w:t xml:space="preserve"> &lt;&lt; דובר_המשך &gt;&gt; </w:t>
      </w:r>
      <w:r>
        <w:rPr>
          <w:rtl/>
        </w:rPr>
        <w:t>יואב הכט:</w:t>
      </w:r>
      <w:r w:rsidRPr="00925B32">
        <w:rPr>
          <w:rStyle w:val="TagStyle"/>
          <w:rtl/>
        </w:rPr>
        <w:t xml:space="preserve"> &lt;&lt; דובר_המשך &gt;&gt;</w:t>
      </w:r>
      <w:r>
        <w:rPr>
          <w:rtl/>
        </w:rPr>
        <w:t xml:space="preserve">   </w:t>
      </w:r>
      <w:bookmarkEnd w:id="1647"/>
    </w:p>
    <w:p w:rsidR="00925B32" w:rsidRDefault="00925B32" w:rsidP="00925B32">
      <w:pPr>
        <w:pStyle w:val="KeepWithNext"/>
        <w:rPr>
          <w:rtl/>
        </w:rPr>
      </w:pPr>
    </w:p>
    <w:p w:rsidR="00DE2E2F" w:rsidRDefault="00925B32" w:rsidP="00925B32">
      <w:pPr>
        <w:rPr>
          <w:rtl/>
        </w:rPr>
      </w:pPr>
      <w:bookmarkStart w:id="1648" w:name="_ETM_Q1_6495705"/>
      <w:bookmarkEnd w:id="1648"/>
      <w:r>
        <w:rPr>
          <w:rFonts w:hint="cs"/>
          <w:rtl/>
        </w:rPr>
        <w:t xml:space="preserve">אני אסביר מה יש בתוכנית. בתוכנית 046303 יש </w:t>
      </w:r>
      <w:bookmarkStart w:id="1649" w:name="_ETM_Q1_6500412"/>
      <w:bookmarkEnd w:id="1649"/>
      <w:r>
        <w:rPr>
          <w:rFonts w:hint="cs"/>
          <w:rtl/>
        </w:rPr>
        <w:t xml:space="preserve">תקציב שמיועד למגוון רחב של פרויקטים ותוכניות על פי תקנות </w:t>
      </w:r>
      <w:bookmarkStart w:id="1650" w:name="_ETM_Q1_6505897"/>
      <w:bookmarkEnd w:id="1650"/>
      <w:r>
        <w:rPr>
          <w:rFonts w:hint="cs"/>
          <w:rtl/>
        </w:rPr>
        <w:t xml:space="preserve">תקציביות או נושאיות. ביניהן ניתן לציין תוכניות בתחום ההתיישבות, קידום </w:t>
      </w:r>
      <w:bookmarkStart w:id="1651" w:name="_ETM_Q1_6508529"/>
      <w:bookmarkEnd w:id="1651"/>
      <w:r>
        <w:rPr>
          <w:rFonts w:hint="cs"/>
          <w:rtl/>
        </w:rPr>
        <w:t xml:space="preserve">פרויקטים, תקצוב של שני תאגידים סטטוטורים, הרשות לפיתוח הנגב והרשות לפיתוח הגליל וכן תקצוב פרויקטים ברשויות המקומיות </w:t>
      </w:r>
      <w:r w:rsidR="00DE2E2F">
        <w:rPr>
          <w:rFonts w:hint="cs"/>
          <w:rtl/>
        </w:rPr>
        <w:t xml:space="preserve">בכללן פרויקטים </w:t>
      </w:r>
      <w:bookmarkStart w:id="1652" w:name="_ETM_Q1_6517656"/>
      <w:bookmarkEnd w:id="1652"/>
      <w:r w:rsidR="00DE2E2F">
        <w:rPr>
          <w:rFonts w:hint="cs"/>
          <w:rtl/>
        </w:rPr>
        <w:t>בתחום הפיתוח הכלכלי.</w:t>
      </w:r>
    </w:p>
    <w:p w:rsidR="00DE2E2F" w:rsidRDefault="00DE2E2F" w:rsidP="00925B32">
      <w:pPr>
        <w:rPr>
          <w:rtl/>
        </w:rPr>
      </w:pPr>
    </w:p>
    <w:p w:rsidR="00DE2E2F" w:rsidRDefault="00DE2E2F" w:rsidP="00DE2E2F">
      <w:pPr>
        <w:pStyle w:val="af7"/>
        <w:keepNext/>
        <w:rPr>
          <w:rtl/>
        </w:rPr>
      </w:pPr>
      <w:bookmarkStart w:id="1653" w:name="ET_interruption_6236_459"/>
      <w:r w:rsidRPr="00DE2E2F">
        <w:rPr>
          <w:rStyle w:val="TagStyle"/>
          <w:rtl/>
        </w:rPr>
        <w:t xml:space="preserve"> &lt;&lt; קריאה &gt;&gt; </w:t>
      </w:r>
      <w:r>
        <w:rPr>
          <w:rtl/>
        </w:rPr>
        <w:t>נעמה לזימי (העבודה):</w:t>
      </w:r>
      <w:r w:rsidRPr="00DE2E2F">
        <w:rPr>
          <w:rStyle w:val="TagStyle"/>
          <w:rtl/>
        </w:rPr>
        <w:t xml:space="preserve"> &lt;&lt; קריאה &gt;&gt;</w:t>
      </w:r>
      <w:r>
        <w:rPr>
          <w:rtl/>
        </w:rPr>
        <w:t xml:space="preserve">   </w:t>
      </w:r>
      <w:bookmarkEnd w:id="1653"/>
    </w:p>
    <w:p w:rsidR="00DE2E2F" w:rsidRDefault="00DE2E2F" w:rsidP="00DE2E2F">
      <w:pPr>
        <w:pStyle w:val="KeepWithNext"/>
        <w:rPr>
          <w:rtl/>
        </w:rPr>
      </w:pPr>
    </w:p>
    <w:p w:rsidR="00DE2E2F" w:rsidRDefault="00DE2E2F" w:rsidP="00DE2E2F">
      <w:pPr>
        <w:rPr>
          <w:rtl/>
        </w:rPr>
      </w:pPr>
      <w:r>
        <w:rPr>
          <w:rFonts w:hint="cs"/>
          <w:rtl/>
        </w:rPr>
        <w:t xml:space="preserve">לא הבנתי מה זה אומר. </w:t>
      </w:r>
      <w:bookmarkStart w:id="1654" w:name="_ETM_Q1_6524867"/>
      <w:bookmarkEnd w:id="1654"/>
    </w:p>
    <w:p w:rsidR="00DE2E2F" w:rsidRDefault="00DE2E2F" w:rsidP="00DE2E2F">
      <w:pPr>
        <w:rPr>
          <w:rtl/>
        </w:rPr>
      </w:pPr>
      <w:bookmarkStart w:id="1655" w:name="_ETM_Q1_6524914"/>
      <w:bookmarkEnd w:id="1655"/>
    </w:p>
    <w:p w:rsidR="00DE2E2F" w:rsidRDefault="00DE2E2F" w:rsidP="00DE2E2F">
      <w:pPr>
        <w:pStyle w:val="-"/>
        <w:keepNext/>
        <w:rPr>
          <w:rtl/>
        </w:rPr>
      </w:pPr>
      <w:bookmarkStart w:id="1656" w:name="ET_speakercontinue_876254_460"/>
      <w:r w:rsidRPr="00DE2E2F">
        <w:rPr>
          <w:rStyle w:val="TagStyle"/>
          <w:rtl/>
        </w:rPr>
        <w:t xml:space="preserve"> &lt;&lt; דובר_המשך &gt;&gt; </w:t>
      </w:r>
      <w:r>
        <w:rPr>
          <w:rtl/>
        </w:rPr>
        <w:t>יואב הכט:</w:t>
      </w:r>
      <w:r w:rsidRPr="00DE2E2F">
        <w:rPr>
          <w:rStyle w:val="TagStyle"/>
          <w:rtl/>
        </w:rPr>
        <w:t xml:space="preserve"> &lt;&lt; דובר_המשך &gt;&gt;</w:t>
      </w:r>
      <w:r>
        <w:rPr>
          <w:rtl/>
        </w:rPr>
        <w:t xml:space="preserve">   </w:t>
      </w:r>
      <w:bookmarkEnd w:id="1656"/>
    </w:p>
    <w:p w:rsidR="00DE2E2F" w:rsidRDefault="00DE2E2F" w:rsidP="00DE2E2F">
      <w:pPr>
        <w:pStyle w:val="KeepWithNext"/>
        <w:rPr>
          <w:rtl/>
        </w:rPr>
      </w:pPr>
    </w:p>
    <w:p w:rsidR="00DE2E2F" w:rsidRDefault="00DE2E2F" w:rsidP="00DE2E2F">
      <w:pPr>
        <w:rPr>
          <w:rtl/>
        </w:rPr>
      </w:pPr>
      <w:r>
        <w:rPr>
          <w:rFonts w:hint="cs"/>
          <w:rtl/>
        </w:rPr>
        <w:t xml:space="preserve">זה אומר שיש מגוון רחב של פרויקטים. </w:t>
      </w:r>
    </w:p>
    <w:p w:rsidR="00DE2E2F" w:rsidRDefault="00DE2E2F" w:rsidP="00DE2E2F">
      <w:pPr>
        <w:rPr>
          <w:rtl/>
        </w:rPr>
      </w:pPr>
    </w:p>
    <w:p w:rsidR="00DE2E2F" w:rsidRDefault="00DE2E2F" w:rsidP="00DE2E2F">
      <w:pPr>
        <w:pStyle w:val="af8"/>
        <w:keepNext/>
        <w:rPr>
          <w:rtl/>
        </w:rPr>
      </w:pPr>
      <w:bookmarkStart w:id="1657" w:name="ET_yor_5726_461"/>
      <w:r w:rsidRPr="00DE2E2F">
        <w:rPr>
          <w:rStyle w:val="TagStyle"/>
          <w:rtl/>
        </w:rPr>
        <w:t xml:space="preserve"> &lt;&lt; יור &gt;&gt; </w:t>
      </w:r>
      <w:r>
        <w:rPr>
          <w:rtl/>
        </w:rPr>
        <w:t>היו"ר ינון אזולאי:</w:t>
      </w:r>
      <w:r w:rsidRPr="00DE2E2F">
        <w:rPr>
          <w:rStyle w:val="TagStyle"/>
          <w:rtl/>
        </w:rPr>
        <w:t xml:space="preserve"> &lt;&lt; יור &gt;&gt;</w:t>
      </w:r>
      <w:r>
        <w:rPr>
          <w:rtl/>
        </w:rPr>
        <w:t xml:space="preserve">   </w:t>
      </w:r>
      <w:bookmarkEnd w:id="1657"/>
    </w:p>
    <w:p w:rsidR="00DE2E2F" w:rsidRDefault="00DE2E2F" w:rsidP="00DE2E2F">
      <w:pPr>
        <w:pStyle w:val="KeepWithNext"/>
        <w:rPr>
          <w:rtl/>
        </w:rPr>
      </w:pPr>
    </w:p>
    <w:p w:rsidR="00DE2E2F" w:rsidRDefault="00DE2E2F" w:rsidP="00DE2E2F">
      <w:pPr>
        <w:rPr>
          <w:rtl/>
        </w:rPr>
      </w:pPr>
      <w:r>
        <w:rPr>
          <w:rFonts w:hint="cs"/>
          <w:rtl/>
        </w:rPr>
        <w:t xml:space="preserve">זו תוכנית שקיימת ושמים את הכסף שם. </w:t>
      </w:r>
    </w:p>
    <w:p w:rsidR="00DE2E2F" w:rsidRDefault="00DE2E2F" w:rsidP="00DE2E2F">
      <w:pPr>
        <w:rPr>
          <w:rtl/>
        </w:rPr>
      </w:pPr>
      <w:bookmarkStart w:id="1658" w:name="_ETM_Q1_6528853"/>
      <w:bookmarkStart w:id="1659" w:name="_ETM_Q1_6528910"/>
      <w:bookmarkEnd w:id="1658"/>
      <w:bookmarkEnd w:id="1659"/>
    </w:p>
    <w:p w:rsidR="00DE2E2F" w:rsidRDefault="00DE2E2F" w:rsidP="00DE2E2F">
      <w:pPr>
        <w:pStyle w:val="af7"/>
        <w:keepNext/>
        <w:rPr>
          <w:rtl/>
        </w:rPr>
      </w:pPr>
      <w:bookmarkStart w:id="1660" w:name="ET_interruption_6236_462"/>
      <w:r w:rsidRPr="00DE2E2F">
        <w:rPr>
          <w:rStyle w:val="TagStyle"/>
          <w:rtl/>
        </w:rPr>
        <w:t xml:space="preserve"> &lt;&lt; קריאה &gt;&gt; </w:t>
      </w:r>
      <w:r>
        <w:rPr>
          <w:rtl/>
        </w:rPr>
        <w:t>נעמה לזימי (העבודה):</w:t>
      </w:r>
      <w:r w:rsidRPr="00DE2E2F">
        <w:rPr>
          <w:rStyle w:val="TagStyle"/>
          <w:rtl/>
        </w:rPr>
        <w:t xml:space="preserve"> &lt;&lt; קריאה &gt;&gt;</w:t>
      </w:r>
      <w:r>
        <w:rPr>
          <w:rtl/>
        </w:rPr>
        <w:t xml:space="preserve">   </w:t>
      </w:r>
      <w:bookmarkEnd w:id="1660"/>
    </w:p>
    <w:p w:rsidR="00DE2E2F" w:rsidRDefault="00DE2E2F" w:rsidP="00DE2E2F">
      <w:pPr>
        <w:pStyle w:val="KeepWithNext"/>
        <w:rPr>
          <w:rtl/>
        </w:rPr>
      </w:pPr>
    </w:p>
    <w:p w:rsidR="00DE2E2F" w:rsidRDefault="00DE2E2F" w:rsidP="00DE2E2F">
      <w:pPr>
        <w:rPr>
          <w:rtl/>
        </w:rPr>
      </w:pPr>
      <w:r>
        <w:rPr>
          <w:rFonts w:hint="cs"/>
          <w:rtl/>
        </w:rPr>
        <w:t xml:space="preserve">מה היא עושה? מה משמעותה? </w:t>
      </w:r>
      <w:bookmarkStart w:id="1661" w:name="_ETM_Q1_6531839"/>
      <w:bookmarkEnd w:id="1661"/>
    </w:p>
    <w:p w:rsidR="00DE2E2F" w:rsidRDefault="00DE2E2F" w:rsidP="00DE2E2F">
      <w:pPr>
        <w:rPr>
          <w:rtl/>
        </w:rPr>
      </w:pPr>
      <w:bookmarkStart w:id="1662" w:name="_ETM_Q1_6531887"/>
      <w:bookmarkEnd w:id="1662"/>
    </w:p>
    <w:p w:rsidR="00DE2E2F" w:rsidRDefault="00DE2E2F" w:rsidP="00DE2E2F">
      <w:pPr>
        <w:pStyle w:val="af8"/>
        <w:keepNext/>
        <w:rPr>
          <w:rtl/>
        </w:rPr>
      </w:pPr>
      <w:bookmarkStart w:id="1663" w:name="ET_yor_5726_463"/>
      <w:r w:rsidRPr="00DE2E2F">
        <w:rPr>
          <w:rStyle w:val="TagStyle"/>
          <w:rtl/>
        </w:rPr>
        <w:t xml:space="preserve"> &lt;&lt; יור &gt;&gt; </w:t>
      </w:r>
      <w:r>
        <w:rPr>
          <w:rtl/>
        </w:rPr>
        <w:t>היו"ר ינון אזולאי:</w:t>
      </w:r>
      <w:r w:rsidRPr="00DE2E2F">
        <w:rPr>
          <w:rStyle w:val="TagStyle"/>
          <w:rtl/>
        </w:rPr>
        <w:t xml:space="preserve"> &lt;&lt; יור &gt;&gt;</w:t>
      </w:r>
      <w:r>
        <w:rPr>
          <w:rtl/>
        </w:rPr>
        <w:t xml:space="preserve">   </w:t>
      </w:r>
      <w:bookmarkEnd w:id="1663"/>
    </w:p>
    <w:p w:rsidR="00DE2E2F" w:rsidRDefault="00DE2E2F" w:rsidP="00DE2E2F">
      <w:pPr>
        <w:pStyle w:val="KeepWithNext"/>
        <w:rPr>
          <w:rtl/>
        </w:rPr>
      </w:pPr>
    </w:p>
    <w:p w:rsidR="00DE2E2F" w:rsidRDefault="00DE2E2F" w:rsidP="00DE2E2F">
      <w:pPr>
        <w:rPr>
          <w:rtl/>
        </w:rPr>
      </w:pPr>
      <w:bookmarkStart w:id="1664" w:name="_ETM_Q1_6532900"/>
      <w:bookmarkEnd w:id="1664"/>
      <w:r>
        <w:rPr>
          <w:rFonts w:hint="cs"/>
          <w:rtl/>
        </w:rPr>
        <w:t>אם תרצי, אני מתחייב לעשות לך סיור בפיתוח הנגב והגליל.</w:t>
      </w:r>
    </w:p>
    <w:p w:rsidR="00DE2E2F" w:rsidRDefault="00DE2E2F" w:rsidP="00DE2E2F">
      <w:pPr>
        <w:rPr>
          <w:rtl/>
        </w:rPr>
      </w:pPr>
    </w:p>
    <w:p w:rsidR="00DE2E2F" w:rsidRDefault="00DE2E2F" w:rsidP="00DE2E2F">
      <w:pPr>
        <w:pStyle w:val="af7"/>
        <w:keepNext/>
        <w:rPr>
          <w:rtl/>
        </w:rPr>
      </w:pPr>
      <w:bookmarkStart w:id="1665" w:name="ET_interruption_6236_464"/>
      <w:r w:rsidRPr="00DE2E2F">
        <w:rPr>
          <w:rStyle w:val="TagStyle"/>
          <w:rtl/>
        </w:rPr>
        <w:t xml:space="preserve"> &lt;&lt; קריאה &gt;&gt; </w:t>
      </w:r>
      <w:r>
        <w:rPr>
          <w:rtl/>
        </w:rPr>
        <w:t>נעמה לזימי (העבודה):</w:t>
      </w:r>
      <w:r w:rsidRPr="00DE2E2F">
        <w:rPr>
          <w:rStyle w:val="TagStyle"/>
          <w:rtl/>
        </w:rPr>
        <w:t xml:space="preserve"> &lt;&lt; קריאה &gt;&gt;</w:t>
      </w:r>
      <w:r>
        <w:rPr>
          <w:rtl/>
        </w:rPr>
        <w:t xml:space="preserve">   </w:t>
      </w:r>
      <w:bookmarkEnd w:id="1665"/>
    </w:p>
    <w:p w:rsidR="00DE2E2F" w:rsidRDefault="00DE2E2F" w:rsidP="00DE2E2F">
      <w:pPr>
        <w:pStyle w:val="KeepWithNext"/>
        <w:rPr>
          <w:rtl/>
        </w:rPr>
      </w:pPr>
    </w:p>
    <w:p w:rsidR="00DE2E2F" w:rsidRDefault="00DE2E2F" w:rsidP="00DE2E2F">
      <w:pPr>
        <w:rPr>
          <w:rtl/>
        </w:rPr>
      </w:pPr>
      <w:r>
        <w:rPr>
          <w:rFonts w:hint="cs"/>
          <w:rtl/>
        </w:rPr>
        <w:t xml:space="preserve">אני רוצה סיור ואני רוצה גם לדעת מה זה אומר. האם זה אומר מערך </w:t>
      </w:r>
      <w:bookmarkStart w:id="1666" w:name="_ETM_Q1_6539574"/>
      <w:bookmarkEnd w:id="1666"/>
      <w:r>
        <w:rPr>
          <w:rFonts w:hint="cs"/>
          <w:rtl/>
        </w:rPr>
        <w:t xml:space="preserve">הובלות? מערך הסעות? אוטובוסים? מה זה אומר? </w:t>
      </w:r>
    </w:p>
    <w:p w:rsidR="00DE2E2F" w:rsidRDefault="00DE2E2F" w:rsidP="00DE2E2F">
      <w:pPr>
        <w:rPr>
          <w:rtl/>
        </w:rPr>
      </w:pPr>
    </w:p>
    <w:p w:rsidR="00DE2E2F" w:rsidRDefault="00DE2E2F" w:rsidP="00DE2E2F">
      <w:pPr>
        <w:pStyle w:val="-"/>
        <w:keepNext/>
        <w:rPr>
          <w:rtl/>
        </w:rPr>
      </w:pPr>
      <w:bookmarkStart w:id="1667" w:name="ET_speakercontinue_876254_465"/>
      <w:r w:rsidRPr="00DE2E2F">
        <w:rPr>
          <w:rStyle w:val="TagStyle"/>
          <w:rtl/>
        </w:rPr>
        <w:t xml:space="preserve"> &lt;&lt; דובר_המשך &gt;&gt; </w:t>
      </w:r>
      <w:r>
        <w:rPr>
          <w:rtl/>
        </w:rPr>
        <w:t>יואב הכט:</w:t>
      </w:r>
      <w:r w:rsidRPr="00DE2E2F">
        <w:rPr>
          <w:rStyle w:val="TagStyle"/>
          <w:rtl/>
        </w:rPr>
        <w:t xml:space="preserve"> &lt;&lt; דובר_המשך &gt;&gt;</w:t>
      </w:r>
      <w:r>
        <w:rPr>
          <w:rtl/>
        </w:rPr>
        <w:t xml:space="preserve">   </w:t>
      </w:r>
      <w:bookmarkEnd w:id="1667"/>
    </w:p>
    <w:p w:rsidR="00DE2E2F" w:rsidRDefault="00DE2E2F" w:rsidP="00DE2E2F">
      <w:pPr>
        <w:pStyle w:val="KeepWithNext"/>
        <w:rPr>
          <w:rtl/>
        </w:rPr>
      </w:pPr>
    </w:p>
    <w:p w:rsidR="00DE2E2F" w:rsidRDefault="00DE2E2F" w:rsidP="00DE2E2F">
      <w:pPr>
        <w:rPr>
          <w:rtl/>
        </w:rPr>
      </w:pPr>
      <w:r>
        <w:rPr>
          <w:rFonts w:hint="cs"/>
          <w:rtl/>
        </w:rPr>
        <w:t>הקראתי עד השורה</w:t>
      </w:r>
      <w:bookmarkStart w:id="1668" w:name="_ETM_Q1_6547931"/>
      <w:bookmarkEnd w:id="1668"/>
      <w:r>
        <w:rPr>
          <w:rFonts w:hint="cs"/>
          <w:rtl/>
        </w:rPr>
        <w:t xml:space="preserve"> של 1,200,000 ₪ וה-800,000 לעידוד הגשמה למוסדות ציוניים בתפוצות ואני ממשיך הלאה לחינוך - - - </w:t>
      </w:r>
      <w:bookmarkStart w:id="1669" w:name="_ETM_Q1_6556740"/>
      <w:bookmarkEnd w:id="1669"/>
    </w:p>
    <w:p w:rsidR="00DE2E2F" w:rsidRDefault="00DE2E2F" w:rsidP="00DE2E2F">
      <w:pPr>
        <w:rPr>
          <w:rtl/>
        </w:rPr>
      </w:pPr>
      <w:bookmarkStart w:id="1670" w:name="_ETM_Q1_6556795"/>
      <w:bookmarkEnd w:id="1670"/>
    </w:p>
    <w:p w:rsidR="00DE2E2F" w:rsidRDefault="00DE2E2F" w:rsidP="00DE2E2F">
      <w:pPr>
        <w:pStyle w:val="af7"/>
        <w:keepNext/>
        <w:rPr>
          <w:rtl/>
        </w:rPr>
      </w:pPr>
      <w:bookmarkStart w:id="1671" w:name="ET_interruption_6156_466"/>
      <w:r w:rsidRPr="00DE2E2F">
        <w:rPr>
          <w:rStyle w:val="TagStyle"/>
          <w:rtl/>
        </w:rPr>
        <w:t xml:space="preserve"> &lt;&lt; קריאה &gt;&gt; </w:t>
      </w:r>
      <w:r>
        <w:rPr>
          <w:rtl/>
        </w:rPr>
        <w:t>גלעד קריב (העבודה):</w:t>
      </w:r>
      <w:r w:rsidRPr="00DE2E2F">
        <w:rPr>
          <w:rStyle w:val="TagStyle"/>
          <w:rtl/>
        </w:rPr>
        <w:t xml:space="preserve"> &lt;&lt; קריאה &gt;&gt;</w:t>
      </w:r>
      <w:r>
        <w:rPr>
          <w:rtl/>
        </w:rPr>
        <w:t xml:space="preserve">   </w:t>
      </w:r>
      <w:bookmarkEnd w:id="1671"/>
    </w:p>
    <w:p w:rsidR="00DE2E2F" w:rsidRDefault="00DE2E2F" w:rsidP="00DE2E2F">
      <w:pPr>
        <w:pStyle w:val="KeepWithNext"/>
        <w:rPr>
          <w:rtl/>
        </w:rPr>
      </w:pPr>
    </w:p>
    <w:p w:rsidR="00DE2E2F" w:rsidRDefault="00DE2E2F" w:rsidP="00DE2E2F">
      <w:pPr>
        <w:rPr>
          <w:rtl/>
        </w:rPr>
      </w:pPr>
      <w:r>
        <w:rPr>
          <w:rFonts w:hint="cs"/>
          <w:rtl/>
        </w:rPr>
        <w:t xml:space="preserve">מה זה 20,000,000 למעונות </w:t>
      </w:r>
      <w:bookmarkStart w:id="1672" w:name="_ETM_Q1_6557134"/>
      <w:bookmarkEnd w:id="1672"/>
      <w:r>
        <w:rPr>
          <w:rFonts w:hint="cs"/>
          <w:rtl/>
        </w:rPr>
        <w:t>יום?</w:t>
      </w:r>
      <w:bookmarkStart w:id="1673" w:name="_ETM_Q1_6561614"/>
      <w:bookmarkEnd w:id="1673"/>
    </w:p>
    <w:p w:rsidR="00DE2E2F" w:rsidRDefault="00DE2E2F" w:rsidP="00DE2E2F">
      <w:pPr>
        <w:rPr>
          <w:rtl/>
        </w:rPr>
      </w:pPr>
      <w:bookmarkStart w:id="1674" w:name="_ETM_Q1_6561678"/>
      <w:bookmarkEnd w:id="1674"/>
    </w:p>
    <w:p w:rsidR="00DE2E2F" w:rsidRDefault="00DE2E2F" w:rsidP="00DE2E2F">
      <w:pPr>
        <w:pStyle w:val="af7"/>
        <w:keepNext/>
        <w:rPr>
          <w:rtl/>
        </w:rPr>
      </w:pPr>
      <w:bookmarkStart w:id="1675" w:name="ET_interruption_6236_467"/>
      <w:r w:rsidRPr="00DE2E2F">
        <w:rPr>
          <w:rStyle w:val="TagStyle"/>
          <w:rtl/>
        </w:rPr>
        <w:t xml:space="preserve"> &lt;&lt; קריאה &gt;&gt; </w:t>
      </w:r>
      <w:r>
        <w:rPr>
          <w:rtl/>
        </w:rPr>
        <w:t>נעמה לזימי (העבודה):</w:t>
      </w:r>
      <w:r w:rsidRPr="00DE2E2F">
        <w:rPr>
          <w:rStyle w:val="TagStyle"/>
          <w:rtl/>
        </w:rPr>
        <w:t xml:space="preserve"> &lt;&lt; קריאה &gt;&gt;</w:t>
      </w:r>
      <w:r>
        <w:rPr>
          <w:rtl/>
        </w:rPr>
        <w:t xml:space="preserve">   </w:t>
      </w:r>
      <w:bookmarkEnd w:id="1675"/>
    </w:p>
    <w:p w:rsidR="00DE2E2F" w:rsidRDefault="00DE2E2F" w:rsidP="00DE2E2F">
      <w:pPr>
        <w:pStyle w:val="KeepWithNext"/>
        <w:rPr>
          <w:rtl/>
        </w:rPr>
      </w:pPr>
    </w:p>
    <w:p w:rsidR="00DE2E2F" w:rsidRDefault="00DE2E2F" w:rsidP="00DE2E2F">
      <w:pPr>
        <w:rPr>
          <w:rtl/>
        </w:rPr>
      </w:pPr>
      <w:r>
        <w:rPr>
          <w:rFonts w:hint="cs"/>
          <w:rtl/>
        </w:rPr>
        <w:t xml:space="preserve">יואב, זה לא עובד ככה. </w:t>
      </w:r>
    </w:p>
    <w:p w:rsidR="00DE2E2F" w:rsidRDefault="00DE2E2F" w:rsidP="00DE2E2F">
      <w:pPr>
        <w:rPr>
          <w:rtl/>
        </w:rPr>
      </w:pPr>
      <w:bookmarkStart w:id="1676" w:name="_ETM_Q1_6564752"/>
      <w:bookmarkStart w:id="1677" w:name="_ETM_Q1_6564819"/>
      <w:bookmarkEnd w:id="1676"/>
      <w:bookmarkEnd w:id="1677"/>
    </w:p>
    <w:p w:rsidR="00DE2E2F" w:rsidRDefault="00DE2E2F" w:rsidP="00DE2E2F">
      <w:pPr>
        <w:pStyle w:val="af7"/>
        <w:keepNext/>
        <w:rPr>
          <w:rtl/>
        </w:rPr>
      </w:pPr>
      <w:bookmarkStart w:id="1678" w:name="ET_interruption_6156_468"/>
      <w:r w:rsidRPr="00DE2E2F">
        <w:rPr>
          <w:rStyle w:val="TagStyle"/>
          <w:rtl/>
        </w:rPr>
        <w:t xml:space="preserve"> &lt;&lt; קריאה &gt;&gt; </w:t>
      </w:r>
      <w:r>
        <w:rPr>
          <w:rtl/>
        </w:rPr>
        <w:t>גלעד קריב (העבודה):</w:t>
      </w:r>
      <w:r w:rsidRPr="00DE2E2F">
        <w:rPr>
          <w:rStyle w:val="TagStyle"/>
          <w:rtl/>
        </w:rPr>
        <w:t xml:space="preserve"> &lt;&lt; קריאה &gt;&gt;</w:t>
      </w:r>
      <w:r>
        <w:rPr>
          <w:rtl/>
        </w:rPr>
        <w:t xml:space="preserve">   </w:t>
      </w:r>
      <w:bookmarkEnd w:id="1678"/>
    </w:p>
    <w:p w:rsidR="00DE2E2F" w:rsidRDefault="00DE2E2F" w:rsidP="00DE2E2F">
      <w:pPr>
        <w:pStyle w:val="KeepWithNext"/>
        <w:rPr>
          <w:rtl/>
        </w:rPr>
      </w:pPr>
    </w:p>
    <w:p w:rsidR="00DE2E2F" w:rsidRDefault="00DE2E2F" w:rsidP="00DE2E2F">
      <w:pPr>
        <w:rPr>
          <w:rtl/>
        </w:rPr>
      </w:pPr>
      <w:r>
        <w:rPr>
          <w:rFonts w:hint="cs"/>
          <w:rtl/>
        </w:rPr>
        <w:t>מה זה 20,000,000 ₪</w:t>
      </w:r>
      <w:r w:rsidR="006458EF">
        <w:rPr>
          <w:rFonts w:hint="cs"/>
          <w:rtl/>
        </w:rPr>
        <w:t xml:space="preserve"> למעונות?</w:t>
      </w:r>
      <w:r>
        <w:rPr>
          <w:rFonts w:hint="cs"/>
          <w:rtl/>
        </w:rPr>
        <w:t xml:space="preserve"> </w:t>
      </w:r>
    </w:p>
    <w:p w:rsidR="00DE2E2F" w:rsidRDefault="00DE2E2F" w:rsidP="00DE2E2F">
      <w:pPr>
        <w:rPr>
          <w:rtl/>
        </w:rPr>
      </w:pPr>
    </w:p>
    <w:p w:rsidR="00DE2E2F" w:rsidRDefault="00DE2E2F" w:rsidP="00DE2E2F">
      <w:pPr>
        <w:pStyle w:val="af7"/>
        <w:keepNext/>
        <w:rPr>
          <w:rtl/>
        </w:rPr>
      </w:pPr>
      <w:bookmarkStart w:id="1679" w:name="ET_interruption_5803_469"/>
      <w:r w:rsidRPr="00DE2E2F">
        <w:rPr>
          <w:rStyle w:val="TagStyle"/>
          <w:rtl/>
        </w:rPr>
        <w:t xml:space="preserve"> &lt;&lt; קריאה &gt;&gt; </w:t>
      </w:r>
      <w:r>
        <w:rPr>
          <w:rtl/>
        </w:rPr>
        <w:t>עידן רול (יש עתיד):</w:t>
      </w:r>
      <w:r w:rsidRPr="00DE2E2F">
        <w:rPr>
          <w:rStyle w:val="TagStyle"/>
          <w:rtl/>
        </w:rPr>
        <w:t xml:space="preserve"> &lt;&lt; קריאה &gt;&gt;</w:t>
      </w:r>
      <w:r>
        <w:rPr>
          <w:rtl/>
        </w:rPr>
        <w:t xml:space="preserve">   </w:t>
      </w:r>
      <w:bookmarkEnd w:id="1679"/>
    </w:p>
    <w:p w:rsidR="00DE2E2F" w:rsidRDefault="00DE2E2F" w:rsidP="00DE2E2F">
      <w:pPr>
        <w:pStyle w:val="KeepWithNext"/>
        <w:rPr>
          <w:rtl/>
        </w:rPr>
      </w:pPr>
    </w:p>
    <w:p w:rsidR="00DE2E2F" w:rsidRDefault="00DE2E2F" w:rsidP="00DE2E2F">
      <w:pPr>
        <w:rPr>
          <w:rtl/>
        </w:rPr>
      </w:pPr>
      <w:r>
        <w:rPr>
          <w:rFonts w:hint="cs"/>
          <w:rtl/>
        </w:rPr>
        <w:t>על עידוד הגשמה במוסדות ציונים בתפוצות, אשמח לשמוע. אם תגידו</w:t>
      </w:r>
      <w:bookmarkStart w:id="1680" w:name="_ETM_Q1_6577757"/>
      <w:bookmarkEnd w:id="1680"/>
      <w:r>
        <w:rPr>
          <w:rFonts w:hint="cs"/>
          <w:rtl/>
        </w:rPr>
        <w:t xml:space="preserve"> לי שזה ישמש לחינוך לילדי ישראל על יהדות התפוצות, אני </w:t>
      </w:r>
      <w:bookmarkStart w:id="1681" w:name="_ETM_Q1_6579435"/>
      <w:bookmarkEnd w:id="1681"/>
      <w:r>
        <w:rPr>
          <w:rFonts w:hint="cs"/>
          <w:rtl/>
        </w:rPr>
        <w:t xml:space="preserve">מאוד אשמח ואברך על הכסף הקואליציוני, אני רוצה להבין. </w:t>
      </w:r>
    </w:p>
    <w:p w:rsidR="00DE2E2F" w:rsidRDefault="00DE2E2F" w:rsidP="00DE2E2F">
      <w:pPr>
        <w:rPr>
          <w:rtl/>
        </w:rPr>
      </w:pPr>
    </w:p>
    <w:p w:rsidR="00DE2E2F" w:rsidRDefault="00DE2E2F" w:rsidP="00DE2E2F">
      <w:pPr>
        <w:pStyle w:val="af7"/>
        <w:keepNext/>
        <w:rPr>
          <w:rtl/>
        </w:rPr>
      </w:pPr>
      <w:bookmarkStart w:id="1682" w:name="ET_interruption_6236_470"/>
      <w:r w:rsidRPr="00DE2E2F">
        <w:rPr>
          <w:rStyle w:val="TagStyle"/>
          <w:rtl/>
        </w:rPr>
        <w:t xml:space="preserve"> &lt;&lt; קריאה &gt;&gt; </w:t>
      </w:r>
      <w:r>
        <w:rPr>
          <w:rtl/>
        </w:rPr>
        <w:t>נעמה לזימי (העבודה):</w:t>
      </w:r>
      <w:r w:rsidRPr="00DE2E2F">
        <w:rPr>
          <w:rStyle w:val="TagStyle"/>
          <w:rtl/>
        </w:rPr>
        <w:t xml:space="preserve"> &lt;&lt; קריאה &gt;&gt;</w:t>
      </w:r>
      <w:r>
        <w:rPr>
          <w:rtl/>
        </w:rPr>
        <w:t xml:space="preserve">   </w:t>
      </w:r>
      <w:bookmarkEnd w:id="1682"/>
    </w:p>
    <w:p w:rsidR="00DE2E2F" w:rsidRDefault="00DE2E2F" w:rsidP="00DE2E2F">
      <w:pPr>
        <w:pStyle w:val="KeepWithNext"/>
        <w:rPr>
          <w:rtl/>
        </w:rPr>
      </w:pPr>
    </w:p>
    <w:p w:rsidR="00DE2E2F" w:rsidRDefault="00DE2E2F" w:rsidP="00DE2E2F">
      <w:pPr>
        <w:rPr>
          <w:rtl/>
        </w:rPr>
      </w:pPr>
      <w:r>
        <w:rPr>
          <w:rFonts w:hint="cs"/>
          <w:rtl/>
        </w:rPr>
        <w:t xml:space="preserve">סבסוד שהות ילדי הורים, מה זה אומר? </w:t>
      </w:r>
    </w:p>
    <w:p w:rsidR="00DE2E2F" w:rsidRDefault="00DE2E2F" w:rsidP="00DE2E2F">
      <w:pPr>
        <w:rPr>
          <w:rtl/>
        </w:rPr>
      </w:pPr>
      <w:bookmarkStart w:id="1683" w:name="_ETM_Q1_6590957"/>
      <w:bookmarkStart w:id="1684" w:name="_ETM_Q1_6591040"/>
      <w:bookmarkEnd w:id="1683"/>
      <w:bookmarkEnd w:id="1684"/>
    </w:p>
    <w:p w:rsidR="00DE2E2F" w:rsidRDefault="00DE2E2F" w:rsidP="00DE2E2F">
      <w:pPr>
        <w:pStyle w:val="af7"/>
        <w:keepNext/>
        <w:rPr>
          <w:rtl/>
        </w:rPr>
      </w:pPr>
      <w:bookmarkStart w:id="1685" w:name="ET_interruption_5803_471"/>
      <w:r w:rsidRPr="00DE2E2F">
        <w:rPr>
          <w:rStyle w:val="TagStyle"/>
          <w:rtl/>
        </w:rPr>
        <w:t xml:space="preserve"> &lt;&lt; קריאה &gt;&gt; </w:t>
      </w:r>
      <w:r>
        <w:rPr>
          <w:rtl/>
        </w:rPr>
        <w:t>עידן רול (יש עתיד):</w:t>
      </w:r>
      <w:r w:rsidRPr="00DE2E2F">
        <w:rPr>
          <w:rStyle w:val="TagStyle"/>
          <w:rtl/>
        </w:rPr>
        <w:t xml:space="preserve"> &lt;&lt; קריאה &gt;&gt;</w:t>
      </w:r>
      <w:r>
        <w:rPr>
          <w:rtl/>
        </w:rPr>
        <w:t xml:space="preserve">   </w:t>
      </w:r>
      <w:bookmarkEnd w:id="1685"/>
    </w:p>
    <w:p w:rsidR="00DE2E2F" w:rsidRDefault="00DE2E2F" w:rsidP="00DE2E2F">
      <w:pPr>
        <w:pStyle w:val="KeepWithNext"/>
        <w:rPr>
          <w:rtl/>
        </w:rPr>
      </w:pPr>
    </w:p>
    <w:p w:rsidR="00DE2E2F" w:rsidRDefault="00DE2E2F" w:rsidP="00DE2E2F">
      <w:pPr>
        <w:rPr>
          <w:rtl/>
        </w:rPr>
      </w:pPr>
      <w:r>
        <w:rPr>
          <w:rFonts w:hint="cs"/>
          <w:rtl/>
        </w:rPr>
        <w:t xml:space="preserve">בממשלה שלנו תקצבנו חינוך לילדי ישראל בנושא יהדות התפוצות, אני מנסה להבין אם הסעיף הזה קשור לזה? העיף של עידוד הגשמה </w:t>
      </w:r>
      <w:bookmarkStart w:id="1686" w:name="_ETM_Q1_6598758"/>
      <w:bookmarkEnd w:id="1686"/>
      <w:r>
        <w:rPr>
          <w:rFonts w:hint="cs"/>
          <w:rtl/>
        </w:rPr>
        <w:t>במוסדות ציונים בתפוצות של פעילויות מטה מרכזיות, מה זה אומר?</w:t>
      </w:r>
      <w:bookmarkStart w:id="1687" w:name="_ETM_Q1_6604817"/>
      <w:bookmarkEnd w:id="1687"/>
    </w:p>
    <w:p w:rsidR="00DE2E2F" w:rsidRDefault="00DE2E2F" w:rsidP="00DE2E2F">
      <w:pPr>
        <w:rPr>
          <w:rtl/>
        </w:rPr>
      </w:pPr>
      <w:bookmarkStart w:id="1688" w:name="_ETM_Q1_6604877"/>
      <w:bookmarkEnd w:id="1688"/>
    </w:p>
    <w:p w:rsidR="00DE2E2F" w:rsidRDefault="00DE2E2F" w:rsidP="00DE2E2F">
      <w:pPr>
        <w:pStyle w:val="-"/>
        <w:keepNext/>
        <w:rPr>
          <w:rtl/>
        </w:rPr>
      </w:pPr>
      <w:bookmarkStart w:id="1689" w:name="ET_speakercontinue_876254_472"/>
      <w:r w:rsidRPr="00DE2E2F">
        <w:rPr>
          <w:rStyle w:val="TagStyle"/>
          <w:rtl/>
        </w:rPr>
        <w:t xml:space="preserve"> &lt;&lt; דובר_המשך &gt;&gt; </w:t>
      </w:r>
      <w:r>
        <w:rPr>
          <w:rtl/>
        </w:rPr>
        <w:t>יואב הכט:</w:t>
      </w:r>
      <w:r w:rsidRPr="00DE2E2F">
        <w:rPr>
          <w:rStyle w:val="TagStyle"/>
          <w:rtl/>
        </w:rPr>
        <w:t xml:space="preserve"> &lt;&lt; דובר_המשך &gt;&gt;</w:t>
      </w:r>
      <w:r>
        <w:rPr>
          <w:rtl/>
        </w:rPr>
        <w:t xml:space="preserve">   </w:t>
      </w:r>
      <w:bookmarkEnd w:id="1689"/>
    </w:p>
    <w:p w:rsidR="00DE2E2F" w:rsidRDefault="00DE2E2F" w:rsidP="00DE2E2F">
      <w:pPr>
        <w:pStyle w:val="KeepWithNext"/>
        <w:rPr>
          <w:rtl/>
        </w:rPr>
      </w:pPr>
    </w:p>
    <w:p w:rsidR="00DE2E2F" w:rsidRDefault="00DE2E2F" w:rsidP="00DE2E2F">
      <w:pPr>
        <w:rPr>
          <w:rtl/>
        </w:rPr>
      </w:pPr>
      <w:bookmarkStart w:id="1690" w:name="_ETM_Q1_6605898"/>
      <w:bookmarkEnd w:id="1690"/>
      <w:r>
        <w:rPr>
          <w:rFonts w:hint="cs"/>
          <w:rtl/>
        </w:rPr>
        <w:t>מדובר</w:t>
      </w:r>
      <w:bookmarkStart w:id="1691" w:name="_ETM_Q1_6604171"/>
      <w:bookmarkEnd w:id="1691"/>
      <w:r>
        <w:rPr>
          <w:rFonts w:hint="cs"/>
          <w:rtl/>
        </w:rPr>
        <w:t xml:space="preserve"> על פעילות שמשרד החינוך מקיים והוא זוכה לתוספת מטעם יושב-ראש </w:t>
      </w:r>
      <w:bookmarkStart w:id="1692" w:name="_ETM_Q1_6609228"/>
      <w:bookmarkEnd w:id="1692"/>
      <w:r>
        <w:rPr>
          <w:rFonts w:hint="cs"/>
          <w:rtl/>
        </w:rPr>
        <w:t>ועדת הכספים.</w:t>
      </w:r>
      <w:bookmarkStart w:id="1693" w:name="_ETM_Q1_6611739"/>
      <w:bookmarkEnd w:id="1693"/>
    </w:p>
    <w:p w:rsidR="00DE2E2F" w:rsidRDefault="00DE2E2F" w:rsidP="00DE2E2F">
      <w:pPr>
        <w:rPr>
          <w:rtl/>
        </w:rPr>
      </w:pPr>
      <w:bookmarkStart w:id="1694" w:name="_ETM_Q1_6611801"/>
      <w:bookmarkEnd w:id="1694"/>
    </w:p>
    <w:p w:rsidR="00DE2E2F" w:rsidRDefault="00DE2E2F" w:rsidP="00DE2E2F">
      <w:pPr>
        <w:pStyle w:val="af8"/>
        <w:keepNext/>
        <w:rPr>
          <w:rtl/>
        </w:rPr>
      </w:pPr>
      <w:bookmarkStart w:id="1695" w:name="ET_yor_5726_473"/>
      <w:r w:rsidRPr="00DE2E2F">
        <w:rPr>
          <w:rStyle w:val="TagStyle"/>
          <w:rtl/>
        </w:rPr>
        <w:t xml:space="preserve"> &lt;&lt; יור &gt;&gt; </w:t>
      </w:r>
      <w:r>
        <w:rPr>
          <w:rtl/>
        </w:rPr>
        <w:t>היו"ר ינון אזולאי:</w:t>
      </w:r>
      <w:r w:rsidRPr="00DE2E2F">
        <w:rPr>
          <w:rStyle w:val="TagStyle"/>
          <w:rtl/>
        </w:rPr>
        <w:t xml:space="preserve"> &lt;&lt; יור &gt;&gt;</w:t>
      </w:r>
      <w:r>
        <w:rPr>
          <w:rtl/>
        </w:rPr>
        <w:t xml:space="preserve">   </w:t>
      </w:r>
      <w:bookmarkEnd w:id="1695"/>
    </w:p>
    <w:p w:rsidR="00DE2E2F" w:rsidRDefault="00DE2E2F" w:rsidP="00DE2E2F">
      <w:pPr>
        <w:pStyle w:val="KeepWithNext"/>
        <w:rPr>
          <w:rtl/>
        </w:rPr>
      </w:pPr>
    </w:p>
    <w:p w:rsidR="00ED18E1" w:rsidRDefault="00DE2E2F" w:rsidP="00DE2E2F">
      <w:pPr>
        <w:rPr>
          <w:rtl/>
        </w:rPr>
      </w:pPr>
      <w:bookmarkStart w:id="1696" w:name="_ETM_Q1_6612667"/>
      <w:bookmarkEnd w:id="1696"/>
      <w:r>
        <w:rPr>
          <w:rFonts w:hint="cs"/>
          <w:rtl/>
        </w:rPr>
        <w:t xml:space="preserve">תודה, הלאה. </w:t>
      </w:r>
      <w:bookmarkStart w:id="1697" w:name="_ETM_Q1_6618962"/>
      <w:bookmarkEnd w:id="1697"/>
    </w:p>
    <w:p w:rsidR="00ED18E1" w:rsidRDefault="00ED18E1" w:rsidP="00DE2E2F">
      <w:pPr>
        <w:rPr>
          <w:rtl/>
        </w:rPr>
      </w:pPr>
      <w:bookmarkStart w:id="1698" w:name="_ETM_Q1_6619010"/>
      <w:bookmarkEnd w:id="1698"/>
    </w:p>
    <w:p w:rsidR="00ED18E1" w:rsidRDefault="00ED18E1" w:rsidP="00ED18E1">
      <w:pPr>
        <w:pStyle w:val="af7"/>
        <w:keepNext/>
        <w:rPr>
          <w:rtl/>
        </w:rPr>
      </w:pPr>
      <w:bookmarkStart w:id="1699" w:name="ET_interruption_6361_474"/>
      <w:r w:rsidRPr="00ED18E1">
        <w:rPr>
          <w:rStyle w:val="TagStyle"/>
          <w:rtl/>
        </w:rPr>
        <w:t xml:space="preserve"> &lt;&lt; קריאה &gt;&gt; </w:t>
      </w:r>
      <w:r>
        <w:rPr>
          <w:rtl/>
        </w:rPr>
        <w:t>נאור שירי (יש עתיד):</w:t>
      </w:r>
      <w:r w:rsidRPr="00ED18E1">
        <w:rPr>
          <w:rStyle w:val="TagStyle"/>
          <w:rtl/>
        </w:rPr>
        <w:t xml:space="preserve"> &lt;&lt; קריאה &gt;&gt;</w:t>
      </w:r>
      <w:r>
        <w:rPr>
          <w:rtl/>
        </w:rPr>
        <w:t xml:space="preserve">   </w:t>
      </w:r>
      <w:bookmarkEnd w:id="1699"/>
    </w:p>
    <w:p w:rsidR="00ED18E1" w:rsidRDefault="00ED18E1" w:rsidP="00ED18E1">
      <w:pPr>
        <w:pStyle w:val="KeepWithNext"/>
        <w:rPr>
          <w:rtl/>
        </w:rPr>
      </w:pPr>
    </w:p>
    <w:p w:rsidR="00ED18E1" w:rsidRDefault="00ED18E1" w:rsidP="00ED18E1">
      <w:pPr>
        <w:rPr>
          <w:rtl/>
        </w:rPr>
      </w:pPr>
      <w:r>
        <w:rPr>
          <w:rFonts w:hint="cs"/>
          <w:rtl/>
        </w:rPr>
        <w:t>מעונות היום?</w:t>
      </w:r>
      <w:bookmarkStart w:id="1700" w:name="_ETM_Q1_6624720"/>
      <w:bookmarkEnd w:id="1700"/>
    </w:p>
    <w:p w:rsidR="00ED18E1" w:rsidRDefault="00ED18E1" w:rsidP="00ED18E1">
      <w:pPr>
        <w:rPr>
          <w:rtl/>
        </w:rPr>
      </w:pPr>
      <w:bookmarkStart w:id="1701" w:name="_ETM_Q1_6624770"/>
      <w:bookmarkEnd w:id="1701"/>
    </w:p>
    <w:p w:rsidR="00ED18E1" w:rsidRDefault="00ED18E1" w:rsidP="00ED18E1">
      <w:pPr>
        <w:pStyle w:val="af7"/>
        <w:keepNext/>
        <w:rPr>
          <w:rtl/>
        </w:rPr>
      </w:pPr>
      <w:bookmarkStart w:id="1702" w:name="ET_interruption_5803_475"/>
      <w:r w:rsidRPr="00ED18E1">
        <w:rPr>
          <w:rStyle w:val="TagStyle"/>
          <w:rtl/>
        </w:rPr>
        <w:t xml:space="preserve"> &lt;&lt; קריאה &gt;&gt; </w:t>
      </w:r>
      <w:r>
        <w:rPr>
          <w:rtl/>
        </w:rPr>
        <w:t>עידן רול (יש עתיד):</w:t>
      </w:r>
      <w:r w:rsidRPr="00ED18E1">
        <w:rPr>
          <w:rStyle w:val="TagStyle"/>
          <w:rtl/>
        </w:rPr>
        <w:t xml:space="preserve"> &lt;&lt; קריאה &gt;&gt;</w:t>
      </w:r>
      <w:r>
        <w:rPr>
          <w:rtl/>
        </w:rPr>
        <w:t xml:space="preserve">   </w:t>
      </w:r>
      <w:bookmarkEnd w:id="1702"/>
    </w:p>
    <w:p w:rsidR="00ED18E1" w:rsidRDefault="00ED18E1" w:rsidP="00ED18E1">
      <w:pPr>
        <w:pStyle w:val="KeepWithNext"/>
        <w:rPr>
          <w:rtl/>
        </w:rPr>
      </w:pPr>
    </w:p>
    <w:p w:rsidR="00ED18E1" w:rsidRDefault="00ED18E1" w:rsidP="00ED18E1">
      <w:pPr>
        <w:rPr>
          <w:rtl/>
        </w:rPr>
      </w:pPr>
      <w:r>
        <w:rPr>
          <w:rFonts w:hint="cs"/>
          <w:rtl/>
        </w:rPr>
        <w:t xml:space="preserve">משבר יהדות התפוצות וצעירי התפוצות הוא </w:t>
      </w:r>
      <w:bookmarkStart w:id="1703" w:name="_ETM_Q1_6624823"/>
      <w:bookmarkEnd w:id="1703"/>
      <w:r>
        <w:rPr>
          <w:rFonts w:hint="cs"/>
          <w:rtl/>
        </w:rPr>
        <w:t xml:space="preserve">אמיתי וחשוב, אם שמים על זה כסף, זה דבר טוב, </w:t>
      </w:r>
      <w:bookmarkStart w:id="1704" w:name="_ETM_Q1_6628644"/>
      <w:bookmarkEnd w:id="1704"/>
      <w:r>
        <w:rPr>
          <w:rFonts w:hint="cs"/>
          <w:rtl/>
        </w:rPr>
        <w:t xml:space="preserve">אז בוא נהנה מזה. </w:t>
      </w:r>
    </w:p>
    <w:p w:rsidR="00ED18E1" w:rsidRDefault="00ED18E1" w:rsidP="00ED18E1">
      <w:pPr>
        <w:rPr>
          <w:rtl/>
        </w:rPr>
      </w:pPr>
    </w:p>
    <w:p w:rsidR="00ED18E1" w:rsidRDefault="00ED18E1" w:rsidP="00ED18E1">
      <w:pPr>
        <w:pStyle w:val="af7"/>
        <w:keepNext/>
        <w:rPr>
          <w:rtl/>
        </w:rPr>
      </w:pPr>
      <w:bookmarkStart w:id="1705" w:name="ET_interruption_6361_476"/>
      <w:r w:rsidRPr="00ED18E1">
        <w:rPr>
          <w:rStyle w:val="TagStyle"/>
          <w:rtl/>
        </w:rPr>
        <w:t xml:space="preserve"> &lt;&lt; קריאה &gt;&gt; </w:t>
      </w:r>
      <w:r>
        <w:rPr>
          <w:rtl/>
        </w:rPr>
        <w:t>נאור שירי (יש עתיד):</w:t>
      </w:r>
      <w:r w:rsidRPr="00ED18E1">
        <w:rPr>
          <w:rStyle w:val="TagStyle"/>
          <w:rtl/>
        </w:rPr>
        <w:t xml:space="preserve"> &lt;&lt; קריאה &gt;&gt;</w:t>
      </w:r>
      <w:r>
        <w:rPr>
          <w:rtl/>
        </w:rPr>
        <w:t xml:space="preserve">   </w:t>
      </w:r>
      <w:bookmarkEnd w:id="1705"/>
    </w:p>
    <w:p w:rsidR="00ED18E1" w:rsidRDefault="00ED18E1" w:rsidP="00ED18E1">
      <w:pPr>
        <w:pStyle w:val="KeepWithNext"/>
        <w:rPr>
          <w:rtl/>
        </w:rPr>
      </w:pPr>
    </w:p>
    <w:p w:rsidR="00ED18E1" w:rsidRDefault="00ED18E1" w:rsidP="00ED18E1">
      <w:pPr>
        <w:rPr>
          <w:rtl/>
        </w:rPr>
      </w:pPr>
      <w:bookmarkStart w:id="1706" w:name="_ETM_Q1_6634188"/>
      <w:bookmarkEnd w:id="1706"/>
      <w:r>
        <w:rPr>
          <w:rFonts w:hint="cs"/>
          <w:rtl/>
        </w:rPr>
        <w:t>אני אשמח להסבר על מעונות היום.</w:t>
      </w:r>
      <w:bookmarkStart w:id="1707" w:name="_ETM_Q1_6633292"/>
      <w:bookmarkEnd w:id="1707"/>
    </w:p>
    <w:p w:rsidR="00ED18E1" w:rsidRDefault="00ED18E1" w:rsidP="00ED18E1">
      <w:pPr>
        <w:rPr>
          <w:rtl/>
        </w:rPr>
      </w:pPr>
      <w:bookmarkStart w:id="1708" w:name="_ETM_Q1_6633362"/>
      <w:bookmarkEnd w:id="1708"/>
    </w:p>
    <w:p w:rsidR="00ED18E1" w:rsidRDefault="00ED18E1" w:rsidP="00ED18E1">
      <w:pPr>
        <w:pStyle w:val="af7"/>
        <w:keepNext/>
        <w:rPr>
          <w:rtl/>
        </w:rPr>
      </w:pPr>
      <w:bookmarkStart w:id="1709" w:name="ET_interruption_6236_477"/>
      <w:r w:rsidRPr="00ED18E1">
        <w:rPr>
          <w:rStyle w:val="TagStyle"/>
          <w:rtl/>
        </w:rPr>
        <w:t xml:space="preserve"> &lt;&lt; קריאה &gt;&gt; </w:t>
      </w:r>
      <w:r>
        <w:rPr>
          <w:rtl/>
        </w:rPr>
        <w:t>נעמה לזימי (העבודה):</w:t>
      </w:r>
      <w:r w:rsidRPr="00ED18E1">
        <w:rPr>
          <w:rStyle w:val="TagStyle"/>
          <w:rtl/>
        </w:rPr>
        <w:t xml:space="preserve"> &lt;&lt; קריאה &gt;&gt;</w:t>
      </w:r>
      <w:r>
        <w:rPr>
          <w:rtl/>
        </w:rPr>
        <w:t xml:space="preserve">   </w:t>
      </w:r>
      <w:bookmarkEnd w:id="1709"/>
    </w:p>
    <w:p w:rsidR="00ED18E1" w:rsidRDefault="00ED18E1" w:rsidP="00ED18E1">
      <w:pPr>
        <w:pStyle w:val="KeepWithNext"/>
        <w:rPr>
          <w:rtl/>
        </w:rPr>
      </w:pPr>
    </w:p>
    <w:p w:rsidR="00ED18E1" w:rsidRDefault="00ED18E1" w:rsidP="00ED18E1">
      <w:pPr>
        <w:rPr>
          <w:rtl/>
        </w:rPr>
      </w:pPr>
      <w:bookmarkStart w:id="1710" w:name="_ETM_Q1_6636177"/>
      <w:bookmarkEnd w:id="1710"/>
      <w:r>
        <w:rPr>
          <w:rFonts w:hint="cs"/>
          <w:rtl/>
        </w:rPr>
        <w:t xml:space="preserve">הסבר על סבסוד שהות ילדי הורים, מה שזה אומר. </w:t>
      </w:r>
      <w:bookmarkStart w:id="1711" w:name="_ETM_Q1_6638454"/>
      <w:bookmarkEnd w:id="1711"/>
    </w:p>
    <w:p w:rsidR="00ED18E1" w:rsidRDefault="00ED18E1" w:rsidP="00ED18E1">
      <w:pPr>
        <w:rPr>
          <w:rtl/>
        </w:rPr>
      </w:pPr>
      <w:bookmarkStart w:id="1712" w:name="_ETM_Q1_6636839"/>
      <w:bookmarkStart w:id="1713" w:name="_ETM_Q1_6636895"/>
      <w:bookmarkEnd w:id="1712"/>
      <w:bookmarkEnd w:id="1713"/>
    </w:p>
    <w:p w:rsidR="00ED18E1" w:rsidRDefault="00ED18E1" w:rsidP="00ED18E1">
      <w:pPr>
        <w:pStyle w:val="af7"/>
        <w:keepNext/>
        <w:rPr>
          <w:rtl/>
        </w:rPr>
      </w:pPr>
      <w:bookmarkStart w:id="1714" w:name="ET_interruption_6361_478"/>
      <w:r w:rsidRPr="00ED18E1">
        <w:rPr>
          <w:rStyle w:val="TagStyle"/>
          <w:rtl/>
        </w:rPr>
        <w:t xml:space="preserve"> &lt;&lt; קריאה &gt;&gt; </w:t>
      </w:r>
      <w:r>
        <w:rPr>
          <w:rtl/>
        </w:rPr>
        <w:t>נאור שירי (יש עתיד):</w:t>
      </w:r>
      <w:r w:rsidRPr="00ED18E1">
        <w:rPr>
          <w:rStyle w:val="TagStyle"/>
          <w:rtl/>
        </w:rPr>
        <w:t xml:space="preserve"> &lt;&lt; קריאה &gt;&gt;</w:t>
      </w:r>
      <w:r>
        <w:rPr>
          <w:rtl/>
        </w:rPr>
        <w:t xml:space="preserve">   </w:t>
      </w:r>
      <w:bookmarkEnd w:id="1714"/>
    </w:p>
    <w:p w:rsidR="00ED18E1" w:rsidRDefault="00ED18E1" w:rsidP="00ED18E1">
      <w:pPr>
        <w:pStyle w:val="KeepWithNext"/>
        <w:rPr>
          <w:rtl/>
        </w:rPr>
      </w:pPr>
    </w:p>
    <w:p w:rsidR="00ED18E1" w:rsidRDefault="00ED18E1" w:rsidP="00ED18E1">
      <w:pPr>
        <w:rPr>
          <w:rtl/>
        </w:rPr>
      </w:pPr>
      <w:r>
        <w:rPr>
          <w:rFonts w:hint="cs"/>
          <w:rtl/>
        </w:rPr>
        <w:t>אשמח לשמוע</w:t>
      </w:r>
      <w:bookmarkStart w:id="1715" w:name="_ETM_Q1_6639115"/>
      <w:bookmarkEnd w:id="1715"/>
      <w:r>
        <w:rPr>
          <w:rFonts w:hint="cs"/>
          <w:rtl/>
        </w:rPr>
        <w:t xml:space="preserve"> על הקריטריונים של  - - -  הכנסת.</w:t>
      </w:r>
    </w:p>
    <w:p w:rsidR="00ED18E1" w:rsidRDefault="00ED18E1" w:rsidP="00ED18E1">
      <w:pPr>
        <w:rPr>
          <w:rtl/>
        </w:rPr>
      </w:pPr>
      <w:bookmarkStart w:id="1716" w:name="_ETM_Q1_6640545"/>
      <w:bookmarkStart w:id="1717" w:name="_ETM_Q1_6640594"/>
      <w:bookmarkEnd w:id="1716"/>
      <w:bookmarkEnd w:id="1717"/>
    </w:p>
    <w:p w:rsidR="00ED18E1" w:rsidRDefault="00ED18E1" w:rsidP="00ED18E1">
      <w:pPr>
        <w:pStyle w:val="af7"/>
        <w:keepNext/>
        <w:rPr>
          <w:rtl/>
        </w:rPr>
      </w:pPr>
      <w:bookmarkStart w:id="1718" w:name="ET_interruption_6144_479"/>
      <w:r w:rsidRPr="00ED18E1">
        <w:rPr>
          <w:rStyle w:val="TagStyle"/>
          <w:rtl/>
        </w:rPr>
        <w:t xml:space="preserve"> &lt;&lt; קריאה &gt;&gt; </w:t>
      </w:r>
      <w:r>
        <w:rPr>
          <w:rtl/>
        </w:rPr>
        <w:t>אלון שוסטר (המחנה הממלכתי):</w:t>
      </w:r>
      <w:r w:rsidRPr="00ED18E1">
        <w:rPr>
          <w:rStyle w:val="TagStyle"/>
          <w:rtl/>
        </w:rPr>
        <w:t xml:space="preserve"> &lt;&lt; קריאה &gt;&gt;</w:t>
      </w:r>
      <w:r>
        <w:rPr>
          <w:rtl/>
        </w:rPr>
        <w:t xml:space="preserve">   </w:t>
      </w:r>
      <w:bookmarkEnd w:id="1718"/>
    </w:p>
    <w:p w:rsidR="00ED18E1" w:rsidRDefault="00ED18E1" w:rsidP="00ED18E1">
      <w:pPr>
        <w:pStyle w:val="KeepWithNext"/>
        <w:rPr>
          <w:rtl/>
        </w:rPr>
      </w:pPr>
    </w:p>
    <w:p w:rsidR="00ED18E1" w:rsidRDefault="00ED18E1" w:rsidP="00ED18E1">
      <w:pPr>
        <w:rPr>
          <w:rtl/>
        </w:rPr>
      </w:pPr>
      <w:r>
        <w:rPr>
          <w:rFonts w:hint="cs"/>
          <w:rtl/>
        </w:rPr>
        <w:t>אותי</w:t>
      </w:r>
      <w:bookmarkStart w:id="1719" w:name="_ETM_Q1_6640421"/>
      <w:bookmarkEnd w:id="1719"/>
      <w:r>
        <w:rPr>
          <w:rFonts w:hint="cs"/>
          <w:rtl/>
        </w:rPr>
        <w:t xml:space="preserve"> מעניין האם יש ילדים שהם לא ילדי הורים? מסבסדים פה באופן מיוחד ילדי הורים. </w:t>
      </w:r>
    </w:p>
    <w:p w:rsidR="00ED18E1" w:rsidRDefault="00ED18E1" w:rsidP="00ED18E1">
      <w:pPr>
        <w:rPr>
          <w:rtl/>
        </w:rPr>
      </w:pPr>
      <w:bookmarkStart w:id="1720" w:name="_ETM_Q1_6652823"/>
      <w:bookmarkStart w:id="1721" w:name="_ETM_Q1_6652898"/>
      <w:bookmarkEnd w:id="1720"/>
      <w:bookmarkEnd w:id="1721"/>
    </w:p>
    <w:p w:rsidR="00ED18E1" w:rsidRDefault="00ED18E1" w:rsidP="00ED18E1">
      <w:pPr>
        <w:pStyle w:val="af7"/>
        <w:keepNext/>
        <w:rPr>
          <w:rtl/>
        </w:rPr>
      </w:pPr>
      <w:bookmarkStart w:id="1722" w:name="ET_interruption_5803_480"/>
      <w:r w:rsidRPr="00ED18E1">
        <w:rPr>
          <w:rStyle w:val="TagStyle"/>
          <w:rtl/>
        </w:rPr>
        <w:t xml:space="preserve"> &lt;&lt; קריאה &gt;&gt; </w:t>
      </w:r>
      <w:r>
        <w:rPr>
          <w:rtl/>
        </w:rPr>
        <w:t>עידן רול (יש עתיד):</w:t>
      </w:r>
      <w:r w:rsidRPr="00ED18E1">
        <w:rPr>
          <w:rStyle w:val="TagStyle"/>
          <w:rtl/>
        </w:rPr>
        <w:t xml:space="preserve"> &lt;&lt; קריאה &gt;&gt;</w:t>
      </w:r>
      <w:r>
        <w:rPr>
          <w:rtl/>
        </w:rPr>
        <w:t xml:space="preserve">   </w:t>
      </w:r>
      <w:bookmarkEnd w:id="1722"/>
    </w:p>
    <w:p w:rsidR="00ED18E1" w:rsidRDefault="00ED18E1" w:rsidP="00ED18E1">
      <w:pPr>
        <w:pStyle w:val="KeepWithNext"/>
        <w:rPr>
          <w:rtl/>
        </w:rPr>
      </w:pPr>
    </w:p>
    <w:p w:rsidR="00ED18E1" w:rsidRDefault="00ED18E1" w:rsidP="00ED18E1">
      <w:pPr>
        <w:rPr>
          <w:rtl/>
        </w:rPr>
      </w:pPr>
      <w:r>
        <w:rPr>
          <w:rFonts w:hint="cs"/>
          <w:rtl/>
        </w:rPr>
        <w:t xml:space="preserve">לא אמרו אם זה הורה 1 או הורה 2. </w:t>
      </w:r>
    </w:p>
    <w:p w:rsidR="00ED18E1" w:rsidRDefault="00ED18E1" w:rsidP="00ED18E1">
      <w:pPr>
        <w:rPr>
          <w:rtl/>
        </w:rPr>
      </w:pPr>
    </w:p>
    <w:p w:rsidR="00ED18E1" w:rsidRDefault="00ED18E1" w:rsidP="00ED18E1">
      <w:pPr>
        <w:pStyle w:val="af7"/>
        <w:keepNext/>
        <w:rPr>
          <w:rtl/>
        </w:rPr>
      </w:pPr>
      <w:bookmarkStart w:id="1723" w:name="ET_interruption_6236_481"/>
      <w:r w:rsidRPr="00ED18E1">
        <w:rPr>
          <w:rStyle w:val="TagStyle"/>
          <w:rtl/>
        </w:rPr>
        <w:t xml:space="preserve"> &lt;&lt; קריאה &gt;&gt; </w:t>
      </w:r>
      <w:r>
        <w:rPr>
          <w:rtl/>
        </w:rPr>
        <w:t>נעמה לזימי (העבודה):</w:t>
      </w:r>
      <w:r w:rsidRPr="00ED18E1">
        <w:rPr>
          <w:rStyle w:val="TagStyle"/>
          <w:rtl/>
        </w:rPr>
        <w:t xml:space="preserve"> &lt;&lt; קריאה &gt;&gt;</w:t>
      </w:r>
      <w:r>
        <w:rPr>
          <w:rtl/>
        </w:rPr>
        <w:t xml:space="preserve">   </w:t>
      </w:r>
      <w:bookmarkEnd w:id="1723"/>
    </w:p>
    <w:p w:rsidR="00ED18E1" w:rsidRDefault="00ED18E1" w:rsidP="00ED18E1">
      <w:pPr>
        <w:pStyle w:val="KeepWithNext"/>
        <w:rPr>
          <w:rtl/>
        </w:rPr>
      </w:pPr>
    </w:p>
    <w:p w:rsidR="00ED18E1" w:rsidRDefault="00ED18E1" w:rsidP="00ED18E1">
      <w:pPr>
        <w:rPr>
          <w:rtl/>
        </w:rPr>
      </w:pPr>
      <w:r>
        <w:rPr>
          <w:rFonts w:hint="cs"/>
          <w:rtl/>
        </w:rPr>
        <w:t xml:space="preserve">איפה אבי מעוז כשצריך אותו. </w:t>
      </w:r>
    </w:p>
    <w:p w:rsidR="001C1F45" w:rsidRDefault="001C1F45" w:rsidP="00ED18E1">
      <w:pPr>
        <w:rPr>
          <w:rtl/>
        </w:rPr>
      </w:pPr>
    </w:p>
    <w:p w:rsidR="001C1F45" w:rsidRDefault="001C1F45" w:rsidP="001C1F45">
      <w:pPr>
        <w:pStyle w:val="af7"/>
        <w:keepNext/>
        <w:rPr>
          <w:rtl/>
        </w:rPr>
      </w:pPr>
      <w:bookmarkStart w:id="1724" w:name="ET_interruption_5803_482"/>
      <w:r w:rsidRPr="001C1F45">
        <w:rPr>
          <w:rStyle w:val="TagStyle"/>
          <w:rtl/>
        </w:rPr>
        <w:t xml:space="preserve"> &lt;&lt; קריאה &gt;&gt; </w:t>
      </w:r>
      <w:r>
        <w:rPr>
          <w:rtl/>
        </w:rPr>
        <w:t>עידן רול (יש עתיד):</w:t>
      </w:r>
      <w:r w:rsidRPr="001C1F45">
        <w:rPr>
          <w:rStyle w:val="TagStyle"/>
          <w:rtl/>
        </w:rPr>
        <w:t xml:space="preserve"> &lt;&lt; קריאה &gt;&gt;</w:t>
      </w:r>
      <w:r>
        <w:rPr>
          <w:rtl/>
        </w:rPr>
        <w:t xml:space="preserve">   </w:t>
      </w:r>
      <w:bookmarkEnd w:id="1724"/>
    </w:p>
    <w:p w:rsidR="001C1F45" w:rsidRDefault="001C1F45" w:rsidP="001C1F45">
      <w:pPr>
        <w:pStyle w:val="KeepWithNext"/>
        <w:rPr>
          <w:rtl/>
        </w:rPr>
      </w:pPr>
    </w:p>
    <w:p w:rsidR="001C1F45" w:rsidRDefault="001C1F45" w:rsidP="001C1F45">
      <w:pPr>
        <w:rPr>
          <w:rtl/>
        </w:rPr>
      </w:pPr>
      <w:r>
        <w:rPr>
          <w:rFonts w:hint="cs"/>
          <w:rtl/>
        </w:rPr>
        <w:t>אני חושב שצריך לסבסד גם ילדים שהם לא ילדי הורים. מדברים על</w:t>
      </w:r>
      <w:bookmarkStart w:id="1725" w:name="_ETM_Q1_6664964"/>
      <w:bookmarkEnd w:id="1725"/>
      <w:r>
        <w:rPr>
          <w:rFonts w:hint="cs"/>
          <w:rtl/>
        </w:rPr>
        <w:t xml:space="preserve"> שוויון?</w:t>
      </w:r>
    </w:p>
    <w:p w:rsidR="001C1F45" w:rsidRDefault="001C1F45" w:rsidP="001C1F45">
      <w:pPr>
        <w:rPr>
          <w:rtl/>
        </w:rPr>
      </w:pPr>
    </w:p>
    <w:p w:rsidR="001C1F45" w:rsidRDefault="001C1F45" w:rsidP="001C1F45">
      <w:pPr>
        <w:pStyle w:val="af7"/>
        <w:keepNext/>
        <w:rPr>
          <w:rtl/>
        </w:rPr>
      </w:pPr>
      <w:bookmarkStart w:id="1726" w:name="ET_interruption_6361_483"/>
      <w:r w:rsidRPr="001C1F45">
        <w:rPr>
          <w:rStyle w:val="TagStyle"/>
          <w:rtl/>
        </w:rPr>
        <w:t xml:space="preserve"> &lt;&lt; קריאה &gt;&gt; </w:t>
      </w:r>
      <w:r>
        <w:rPr>
          <w:rtl/>
        </w:rPr>
        <w:t>נאור שירי (יש עתיד):</w:t>
      </w:r>
      <w:r w:rsidRPr="001C1F45">
        <w:rPr>
          <w:rStyle w:val="TagStyle"/>
          <w:rtl/>
        </w:rPr>
        <w:t xml:space="preserve"> &lt;&lt; קריאה &gt;&gt;</w:t>
      </w:r>
      <w:r>
        <w:rPr>
          <w:rtl/>
        </w:rPr>
        <w:t xml:space="preserve">   </w:t>
      </w:r>
      <w:bookmarkEnd w:id="1726"/>
    </w:p>
    <w:p w:rsidR="001C1F45" w:rsidRDefault="001C1F45" w:rsidP="001C1F45">
      <w:pPr>
        <w:pStyle w:val="KeepWithNext"/>
        <w:rPr>
          <w:rtl/>
        </w:rPr>
      </w:pPr>
    </w:p>
    <w:p w:rsidR="001C1F45" w:rsidRDefault="001C1F45" w:rsidP="001C1F45">
      <w:pPr>
        <w:rPr>
          <w:rtl/>
        </w:rPr>
      </w:pPr>
      <w:r>
        <w:rPr>
          <w:rFonts w:hint="cs"/>
          <w:rtl/>
        </w:rPr>
        <w:t>אפשר לקבל תשובות?</w:t>
      </w:r>
      <w:bookmarkStart w:id="1727" w:name="_ETM_Q1_6659171"/>
      <w:bookmarkEnd w:id="1727"/>
    </w:p>
    <w:p w:rsidR="001C1F45" w:rsidRDefault="001C1F45" w:rsidP="001C1F45">
      <w:pPr>
        <w:rPr>
          <w:rtl/>
        </w:rPr>
      </w:pPr>
      <w:bookmarkStart w:id="1728" w:name="_ETM_Q1_6659210"/>
      <w:bookmarkEnd w:id="1728"/>
    </w:p>
    <w:p w:rsidR="001C1F45" w:rsidRDefault="001C1F45" w:rsidP="001C1F45">
      <w:pPr>
        <w:pStyle w:val="af8"/>
        <w:keepNext/>
        <w:rPr>
          <w:rtl/>
        </w:rPr>
      </w:pPr>
      <w:bookmarkStart w:id="1729" w:name="ET_yor_5726_484"/>
      <w:r w:rsidRPr="001C1F45">
        <w:rPr>
          <w:rStyle w:val="TagStyle"/>
          <w:rtl/>
        </w:rPr>
        <w:t xml:space="preserve"> &lt;&lt; יור &gt;&gt; </w:t>
      </w:r>
      <w:r>
        <w:rPr>
          <w:rtl/>
        </w:rPr>
        <w:t>היו"ר ינון אזולאי:</w:t>
      </w:r>
      <w:r w:rsidRPr="001C1F45">
        <w:rPr>
          <w:rStyle w:val="TagStyle"/>
          <w:rtl/>
        </w:rPr>
        <w:t xml:space="preserve"> &lt;&lt; יור &gt;&gt;</w:t>
      </w:r>
      <w:r>
        <w:rPr>
          <w:rtl/>
        </w:rPr>
        <w:t xml:space="preserve">   </w:t>
      </w:r>
      <w:bookmarkEnd w:id="1729"/>
    </w:p>
    <w:p w:rsidR="001C1F45" w:rsidRDefault="001C1F45" w:rsidP="001C1F45">
      <w:pPr>
        <w:pStyle w:val="KeepWithNext"/>
        <w:rPr>
          <w:rtl/>
        </w:rPr>
      </w:pPr>
    </w:p>
    <w:p w:rsidR="001C1F45" w:rsidRDefault="001C1F45" w:rsidP="001C1F45">
      <w:pPr>
        <w:rPr>
          <w:rtl/>
        </w:rPr>
      </w:pPr>
      <w:bookmarkStart w:id="1730" w:name="_ETM_Q1_6660118"/>
      <w:bookmarkEnd w:id="1730"/>
      <w:r>
        <w:rPr>
          <w:rFonts w:hint="cs"/>
          <w:rtl/>
        </w:rPr>
        <w:t xml:space="preserve">מה שחסר לך, יושלם. </w:t>
      </w:r>
    </w:p>
    <w:p w:rsidR="001C1F45" w:rsidRDefault="001C1F45" w:rsidP="001C1F45">
      <w:pPr>
        <w:rPr>
          <w:rtl/>
        </w:rPr>
      </w:pPr>
      <w:bookmarkStart w:id="1731" w:name="_ETM_Q1_6667476"/>
      <w:bookmarkStart w:id="1732" w:name="_ETM_Q1_6667548"/>
      <w:bookmarkEnd w:id="1731"/>
      <w:bookmarkEnd w:id="1732"/>
    </w:p>
    <w:p w:rsidR="001C1F45" w:rsidRDefault="001C1F45" w:rsidP="001C1F45">
      <w:pPr>
        <w:pStyle w:val="af7"/>
        <w:keepNext/>
        <w:rPr>
          <w:rtl/>
        </w:rPr>
      </w:pPr>
      <w:bookmarkStart w:id="1733" w:name="ET_interruption_6361_485"/>
      <w:r w:rsidRPr="001C1F45">
        <w:rPr>
          <w:rStyle w:val="TagStyle"/>
          <w:rtl/>
        </w:rPr>
        <w:t xml:space="preserve"> &lt;&lt; קריאה &gt;&gt; </w:t>
      </w:r>
      <w:r>
        <w:rPr>
          <w:rtl/>
        </w:rPr>
        <w:t>נאור שירי (יש עתיד):</w:t>
      </w:r>
      <w:r w:rsidRPr="001C1F45">
        <w:rPr>
          <w:rStyle w:val="TagStyle"/>
          <w:rtl/>
        </w:rPr>
        <w:t xml:space="preserve"> &lt;&lt; קריאה &gt;&gt;</w:t>
      </w:r>
      <w:r>
        <w:rPr>
          <w:rtl/>
        </w:rPr>
        <w:t xml:space="preserve">   </w:t>
      </w:r>
      <w:bookmarkEnd w:id="1733"/>
    </w:p>
    <w:p w:rsidR="001C1F45" w:rsidRDefault="001C1F45" w:rsidP="001C1F45">
      <w:pPr>
        <w:pStyle w:val="KeepWithNext"/>
        <w:rPr>
          <w:rtl/>
        </w:rPr>
      </w:pPr>
    </w:p>
    <w:p w:rsidR="001C1F45" w:rsidRDefault="001C1F45" w:rsidP="001C1F45">
      <w:pPr>
        <w:rPr>
          <w:rtl/>
        </w:rPr>
      </w:pPr>
      <w:r>
        <w:rPr>
          <w:rFonts w:hint="cs"/>
          <w:rtl/>
        </w:rPr>
        <w:t xml:space="preserve">מה זה יושלם? לא שמעת את השאלה שלי בכלל. </w:t>
      </w:r>
      <w:bookmarkStart w:id="1734" w:name="_ETM_Q1_6667603"/>
      <w:bookmarkEnd w:id="1734"/>
    </w:p>
    <w:p w:rsidR="001C1F45" w:rsidRDefault="001C1F45" w:rsidP="001C1F45">
      <w:pPr>
        <w:rPr>
          <w:rtl/>
        </w:rPr>
      </w:pPr>
      <w:bookmarkStart w:id="1735" w:name="_ETM_Q1_6667651"/>
      <w:bookmarkEnd w:id="1735"/>
    </w:p>
    <w:p w:rsidR="001C1F45" w:rsidRDefault="001C1F45" w:rsidP="001C1F45">
      <w:pPr>
        <w:pStyle w:val="-"/>
        <w:keepNext/>
        <w:rPr>
          <w:rtl/>
        </w:rPr>
      </w:pPr>
      <w:bookmarkStart w:id="1736" w:name="ET_speakercontinue_876254_486"/>
      <w:r w:rsidRPr="001C1F45">
        <w:rPr>
          <w:rStyle w:val="TagStyle"/>
          <w:rtl/>
        </w:rPr>
        <w:t xml:space="preserve"> &lt;&lt; דובר_המשך &gt;&gt; </w:t>
      </w:r>
      <w:r>
        <w:rPr>
          <w:rtl/>
        </w:rPr>
        <w:t>יואב הכט:</w:t>
      </w:r>
      <w:r w:rsidRPr="001C1F45">
        <w:rPr>
          <w:rStyle w:val="TagStyle"/>
          <w:rtl/>
        </w:rPr>
        <w:t xml:space="preserve"> &lt;&lt; דובר_המשך &gt;&gt;</w:t>
      </w:r>
      <w:r>
        <w:rPr>
          <w:rtl/>
        </w:rPr>
        <w:t xml:space="preserve">   </w:t>
      </w:r>
      <w:bookmarkEnd w:id="1736"/>
    </w:p>
    <w:p w:rsidR="001C1F45" w:rsidRDefault="001C1F45" w:rsidP="001C1F45">
      <w:pPr>
        <w:pStyle w:val="KeepWithNext"/>
        <w:rPr>
          <w:rtl/>
        </w:rPr>
      </w:pPr>
    </w:p>
    <w:p w:rsidR="0059171F" w:rsidRDefault="001C1F45" w:rsidP="0059171F">
      <w:pPr>
        <w:rPr>
          <w:rtl/>
        </w:rPr>
      </w:pPr>
      <w:bookmarkStart w:id="1737" w:name="_ETM_Q1_6669413"/>
      <w:bookmarkEnd w:id="1737"/>
      <w:r>
        <w:rPr>
          <w:rFonts w:hint="cs"/>
          <w:rtl/>
        </w:rPr>
        <w:t xml:space="preserve">אני מתקדם לשורה הראשונה של </w:t>
      </w:r>
      <w:bookmarkStart w:id="1738" w:name="_ETM_Q1_6669792"/>
      <w:bookmarkEnd w:id="1738"/>
      <w:r>
        <w:rPr>
          <w:rFonts w:hint="cs"/>
          <w:rtl/>
        </w:rPr>
        <w:t>יושב-ראש הכנסת: משרד</w:t>
      </w:r>
      <w:r>
        <w:rPr>
          <w:rtl/>
        </w:rPr>
        <w:t xml:space="preserve"> רווחה</w:t>
      </w:r>
      <w:r>
        <w:rPr>
          <w:rFonts w:hint="cs"/>
          <w:rtl/>
        </w:rPr>
        <w:t>,</w:t>
      </w:r>
      <w:r>
        <w:rPr>
          <w:rtl/>
        </w:rPr>
        <w:t xml:space="preserve"> טיפול חוץ ביתי</w:t>
      </w:r>
      <w:r>
        <w:t xml:space="preserve"> - </w:t>
      </w:r>
      <w:r>
        <w:rPr>
          <w:rtl/>
        </w:rPr>
        <w:t>שירותים אישיים וחברתיים</w:t>
      </w:r>
      <w:r>
        <w:rPr>
          <w:rFonts w:hint="cs"/>
          <w:rtl/>
        </w:rPr>
        <w:t>, תוכנית מס'</w:t>
      </w:r>
      <w:r>
        <w:rPr>
          <w:rtl/>
        </w:rPr>
        <w:t xml:space="preserve"> </w:t>
      </w:r>
      <w:r>
        <w:t xml:space="preserve">231038 </w:t>
      </w:r>
      <w:r w:rsidR="0059171F">
        <w:rPr>
          <w:rFonts w:hint="cs"/>
          <w:rtl/>
        </w:rPr>
        <w:t xml:space="preserve"> </w:t>
      </w:r>
      <w:r>
        <w:rPr>
          <w:rtl/>
        </w:rPr>
        <w:t>תוכניות 360 לילדים ונוער בסיכון, מדריכי מוגנות</w:t>
      </w:r>
      <w:r w:rsidR="0059171F">
        <w:rPr>
          <w:rFonts w:hint="cs"/>
          <w:rtl/>
        </w:rPr>
        <w:t xml:space="preserve"> - - - </w:t>
      </w:r>
    </w:p>
    <w:p w:rsidR="00EE120A" w:rsidRDefault="00EE120A" w:rsidP="00EE120A">
      <w:pPr>
        <w:pStyle w:val="KeepWithNext"/>
        <w:rPr>
          <w:rtl/>
        </w:rPr>
      </w:pPr>
    </w:p>
    <w:p w:rsidR="0059171F" w:rsidRDefault="0059171F" w:rsidP="0059171F">
      <w:pPr>
        <w:pStyle w:val="af7"/>
        <w:keepNext/>
        <w:rPr>
          <w:rtl/>
        </w:rPr>
      </w:pPr>
      <w:bookmarkStart w:id="1739" w:name="_ETM_Q1_6684301"/>
      <w:bookmarkStart w:id="1740" w:name="_ETM_Q1_6684361"/>
      <w:bookmarkStart w:id="1741" w:name="ET_interruption_6156_487"/>
      <w:bookmarkEnd w:id="1739"/>
      <w:bookmarkEnd w:id="1740"/>
      <w:r w:rsidRPr="0059171F">
        <w:rPr>
          <w:rStyle w:val="TagStyle"/>
          <w:rtl/>
        </w:rPr>
        <w:t xml:space="preserve"> &lt;&lt; קריאה &gt;&gt; </w:t>
      </w:r>
      <w:r>
        <w:rPr>
          <w:rtl/>
        </w:rPr>
        <w:t>גלעד קריב (העבודה):</w:t>
      </w:r>
      <w:r w:rsidRPr="0059171F">
        <w:rPr>
          <w:rStyle w:val="TagStyle"/>
          <w:rtl/>
        </w:rPr>
        <w:t xml:space="preserve"> &lt;&lt; קריאה &gt;&gt;</w:t>
      </w:r>
      <w:r>
        <w:rPr>
          <w:rtl/>
        </w:rPr>
        <w:t xml:space="preserve">   </w:t>
      </w:r>
      <w:bookmarkEnd w:id="1741"/>
    </w:p>
    <w:p w:rsidR="0059171F" w:rsidRDefault="0059171F" w:rsidP="0059171F">
      <w:pPr>
        <w:pStyle w:val="KeepWithNext"/>
        <w:rPr>
          <w:rtl/>
        </w:rPr>
      </w:pPr>
    </w:p>
    <w:p w:rsidR="0059171F" w:rsidRDefault="0059171F" w:rsidP="0059171F">
      <w:pPr>
        <w:rPr>
          <w:rtl/>
        </w:rPr>
      </w:pPr>
      <w:r>
        <w:rPr>
          <w:rFonts w:hint="cs"/>
          <w:rtl/>
        </w:rPr>
        <w:t>סליחה, אופיר לא יכול למלא את מקומך.</w:t>
      </w:r>
      <w:bookmarkStart w:id="1742" w:name="_ETM_Q1_6682447"/>
      <w:bookmarkEnd w:id="1742"/>
      <w:r w:rsidR="00EE120A">
        <w:rPr>
          <w:rFonts w:hint="cs"/>
          <w:rtl/>
        </w:rPr>
        <w:t xml:space="preserve"> תעצרו. </w:t>
      </w:r>
    </w:p>
    <w:p w:rsidR="0059171F" w:rsidRDefault="0059171F" w:rsidP="0059171F">
      <w:pPr>
        <w:rPr>
          <w:rtl/>
        </w:rPr>
      </w:pPr>
      <w:bookmarkStart w:id="1743" w:name="_ETM_Q1_6682496"/>
      <w:bookmarkEnd w:id="1743"/>
    </w:p>
    <w:p w:rsidR="0059171F" w:rsidRDefault="0059171F" w:rsidP="0059171F">
      <w:pPr>
        <w:pStyle w:val="af7"/>
        <w:keepNext/>
        <w:rPr>
          <w:rtl/>
        </w:rPr>
      </w:pPr>
      <w:bookmarkStart w:id="1744" w:name="ET_interruption_5786_488"/>
      <w:r w:rsidRPr="0059171F">
        <w:rPr>
          <w:rStyle w:val="TagStyle"/>
          <w:rtl/>
        </w:rPr>
        <w:t xml:space="preserve"> &lt;&lt; קריאה &gt;&gt; </w:t>
      </w:r>
      <w:r>
        <w:rPr>
          <w:rtl/>
        </w:rPr>
        <w:t>אופיר כץ (הליכוד):</w:t>
      </w:r>
      <w:r w:rsidRPr="0059171F">
        <w:rPr>
          <w:rStyle w:val="TagStyle"/>
          <w:rtl/>
        </w:rPr>
        <w:t xml:space="preserve"> &lt;&lt; קריאה &gt;&gt;</w:t>
      </w:r>
      <w:r>
        <w:rPr>
          <w:rtl/>
        </w:rPr>
        <w:t xml:space="preserve">   </w:t>
      </w:r>
      <w:bookmarkEnd w:id="1744"/>
    </w:p>
    <w:p w:rsidR="0059171F" w:rsidRDefault="0059171F" w:rsidP="0059171F">
      <w:pPr>
        <w:pStyle w:val="KeepWithNext"/>
        <w:rPr>
          <w:rtl/>
        </w:rPr>
      </w:pPr>
    </w:p>
    <w:p w:rsidR="0059171F" w:rsidRDefault="0059171F" w:rsidP="0059171F">
      <w:pPr>
        <w:rPr>
          <w:rtl/>
        </w:rPr>
      </w:pPr>
      <w:bookmarkStart w:id="1745" w:name="_ETM_Q1_6685905"/>
      <w:bookmarkEnd w:id="1745"/>
      <w:r>
        <w:rPr>
          <w:rFonts w:hint="cs"/>
          <w:rtl/>
        </w:rPr>
        <w:t xml:space="preserve">אתי פה. </w:t>
      </w:r>
    </w:p>
    <w:p w:rsidR="00EE120A" w:rsidRDefault="00EE120A" w:rsidP="0059171F">
      <w:pPr>
        <w:rPr>
          <w:rtl/>
        </w:rPr>
      </w:pPr>
    </w:p>
    <w:p w:rsidR="00EE120A" w:rsidRDefault="00EE120A" w:rsidP="00EE120A">
      <w:pPr>
        <w:pStyle w:val="aa"/>
        <w:keepNext/>
        <w:rPr>
          <w:rtl/>
        </w:rPr>
      </w:pPr>
      <w:bookmarkStart w:id="1746" w:name="ET_manager_5796_492"/>
      <w:r w:rsidRPr="00EE120A">
        <w:rPr>
          <w:rStyle w:val="TagStyle"/>
          <w:rtl/>
        </w:rPr>
        <w:t xml:space="preserve">&lt;&lt; מנהל &gt;&gt; </w:t>
      </w:r>
      <w:r>
        <w:rPr>
          <w:rtl/>
        </w:rPr>
        <w:t>(היו"ר חוה אתי עטייה, 00:50)</w:t>
      </w:r>
      <w:r w:rsidRPr="00EE120A">
        <w:rPr>
          <w:rStyle w:val="TagStyle"/>
          <w:rtl/>
        </w:rPr>
        <w:t xml:space="preserve"> &lt;&lt; מנהל &gt;&gt;</w:t>
      </w:r>
      <w:r>
        <w:rPr>
          <w:rtl/>
        </w:rPr>
        <w:t xml:space="preserve">   </w:t>
      </w:r>
      <w:bookmarkEnd w:id="1746"/>
    </w:p>
    <w:p w:rsidR="00EE120A" w:rsidRDefault="00EE120A" w:rsidP="0059171F">
      <w:pPr>
        <w:rPr>
          <w:rtl/>
        </w:rPr>
      </w:pPr>
    </w:p>
    <w:p w:rsidR="0059171F" w:rsidRDefault="0059171F" w:rsidP="0059171F">
      <w:pPr>
        <w:rPr>
          <w:rtl/>
        </w:rPr>
      </w:pPr>
      <w:bookmarkStart w:id="1747" w:name="_ETM_Q1_6689007"/>
      <w:bookmarkStart w:id="1748" w:name="_ETM_Q1_6689059"/>
      <w:bookmarkEnd w:id="1747"/>
      <w:bookmarkEnd w:id="1748"/>
    </w:p>
    <w:p w:rsidR="0059171F" w:rsidRDefault="0059171F" w:rsidP="0059171F">
      <w:pPr>
        <w:pStyle w:val="af7"/>
        <w:keepNext/>
        <w:rPr>
          <w:rtl/>
        </w:rPr>
      </w:pPr>
      <w:bookmarkStart w:id="1749" w:name="ET_interruption_6156_489"/>
      <w:r w:rsidRPr="0059171F">
        <w:rPr>
          <w:rStyle w:val="TagStyle"/>
          <w:rtl/>
        </w:rPr>
        <w:t xml:space="preserve"> &lt;&lt; קריאה &gt;&gt; </w:t>
      </w:r>
      <w:r>
        <w:rPr>
          <w:rtl/>
        </w:rPr>
        <w:t>גלעד קריב (העבודה):</w:t>
      </w:r>
      <w:r w:rsidRPr="0059171F">
        <w:rPr>
          <w:rStyle w:val="TagStyle"/>
          <w:rtl/>
        </w:rPr>
        <w:t xml:space="preserve"> &lt;&lt; קריאה &gt;&gt;</w:t>
      </w:r>
      <w:r>
        <w:rPr>
          <w:rtl/>
        </w:rPr>
        <w:t xml:space="preserve">   </w:t>
      </w:r>
      <w:bookmarkEnd w:id="1749"/>
    </w:p>
    <w:p w:rsidR="0059171F" w:rsidRDefault="0059171F" w:rsidP="0059171F">
      <w:pPr>
        <w:pStyle w:val="KeepWithNext"/>
        <w:rPr>
          <w:rtl/>
        </w:rPr>
      </w:pPr>
    </w:p>
    <w:p w:rsidR="0059171F" w:rsidRDefault="0059171F" w:rsidP="0059171F">
      <w:pPr>
        <w:rPr>
          <w:rtl/>
        </w:rPr>
      </w:pPr>
      <w:r>
        <w:rPr>
          <w:rFonts w:hint="cs"/>
          <w:rtl/>
        </w:rPr>
        <w:t xml:space="preserve">מה </w:t>
      </w:r>
      <w:bookmarkStart w:id="1750" w:name="_ETM_Q1_6690569"/>
      <w:bookmarkEnd w:id="1750"/>
      <w:r>
        <w:rPr>
          <w:rFonts w:hint="cs"/>
          <w:rtl/>
        </w:rPr>
        <w:t>זה מעונות היום?</w:t>
      </w:r>
      <w:bookmarkStart w:id="1751" w:name="_ETM_Q1_6692373"/>
      <w:bookmarkEnd w:id="1751"/>
    </w:p>
    <w:p w:rsidR="0059171F" w:rsidRDefault="0059171F" w:rsidP="0059171F">
      <w:pPr>
        <w:rPr>
          <w:rtl/>
        </w:rPr>
      </w:pPr>
      <w:bookmarkStart w:id="1752" w:name="_ETM_Q1_6692438"/>
      <w:bookmarkEnd w:id="1752"/>
    </w:p>
    <w:p w:rsidR="0059171F" w:rsidRDefault="0059171F" w:rsidP="0059171F">
      <w:pPr>
        <w:pStyle w:val="af7"/>
        <w:keepNext/>
        <w:rPr>
          <w:rtl/>
        </w:rPr>
      </w:pPr>
      <w:bookmarkStart w:id="1753" w:name="ET_interruption_6236_490"/>
      <w:r w:rsidRPr="0059171F">
        <w:rPr>
          <w:rStyle w:val="TagStyle"/>
          <w:rtl/>
        </w:rPr>
        <w:t xml:space="preserve"> &lt;&lt; קריאה &gt;&gt; </w:t>
      </w:r>
      <w:r>
        <w:rPr>
          <w:rtl/>
        </w:rPr>
        <w:t>נעמה לזימי (העבודה):</w:t>
      </w:r>
      <w:r w:rsidRPr="0059171F">
        <w:rPr>
          <w:rStyle w:val="TagStyle"/>
          <w:rtl/>
        </w:rPr>
        <w:t xml:space="preserve"> &lt;&lt; קריאה &gt;&gt;</w:t>
      </w:r>
      <w:r>
        <w:rPr>
          <w:rtl/>
        </w:rPr>
        <w:t xml:space="preserve">   </w:t>
      </w:r>
      <w:bookmarkEnd w:id="1753"/>
    </w:p>
    <w:p w:rsidR="0059171F" w:rsidRDefault="0059171F" w:rsidP="0059171F">
      <w:pPr>
        <w:pStyle w:val="KeepWithNext"/>
        <w:rPr>
          <w:rtl/>
        </w:rPr>
      </w:pPr>
    </w:p>
    <w:p w:rsidR="0059171F" w:rsidRDefault="0059171F" w:rsidP="0059171F">
      <w:pPr>
        <w:rPr>
          <w:rtl/>
        </w:rPr>
      </w:pPr>
      <w:r>
        <w:rPr>
          <w:rFonts w:hint="cs"/>
          <w:rtl/>
        </w:rPr>
        <w:t xml:space="preserve">מדובר על 20,000,000 לא על סכום זניח. מעונות </w:t>
      </w:r>
      <w:bookmarkStart w:id="1754" w:name="_ETM_Q1_6698882"/>
      <w:bookmarkEnd w:id="1754"/>
      <w:r>
        <w:rPr>
          <w:rFonts w:hint="cs"/>
          <w:rtl/>
        </w:rPr>
        <w:t xml:space="preserve">שיקומיים יצאו להשבתה על 40,000,000. </w:t>
      </w:r>
      <w:bookmarkStart w:id="1755" w:name="_ETM_Q1_6701299"/>
      <w:bookmarkEnd w:id="1755"/>
    </w:p>
    <w:p w:rsidR="006458EF" w:rsidRDefault="006458EF" w:rsidP="0059171F">
      <w:pPr>
        <w:rPr>
          <w:rtl/>
        </w:rPr>
      </w:pPr>
    </w:p>
    <w:p w:rsidR="00EE120A" w:rsidRDefault="00EE120A" w:rsidP="00EE120A">
      <w:pPr>
        <w:pStyle w:val="af7"/>
        <w:keepNext/>
        <w:rPr>
          <w:rtl/>
        </w:rPr>
      </w:pPr>
      <w:bookmarkStart w:id="1756" w:name="ET_interruption_6156_491"/>
      <w:r w:rsidRPr="0059171F">
        <w:rPr>
          <w:rStyle w:val="TagStyle"/>
          <w:rtl/>
        </w:rPr>
        <w:t xml:space="preserve">&lt;&lt; קריאה &gt;&gt; </w:t>
      </w:r>
      <w:r>
        <w:rPr>
          <w:rtl/>
        </w:rPr>
        <w:t>גלעד קריב (העבודה):</w:t>
      </w:r>
      <w:r w:rsidRPr="0059171F">
        <w:rPr>
          <w:rStyle w:val="TagStyle"/>
          <w:rtl/>
        </w:rPr>
        <w:t xml:space="preserve"> &lt;&lt; קריאה &gt;&gt;</w:t>
      </w:r>
      <w:r>
        <w:rPr>
          <w:rtl/>
        </w:rPr>
        <w:t xml:space="preserve">   </w:t>
      </w:r>
      <w:bookmarkEnd w:id="1756"/>
    </w:p>
    <w:p w:rsidR="00EE120A" w:rsidRDefault="00EE120A" w:rsidP="00EE120A">
      <w:pPr>
        <w:pStyle w:val="KeepWithNext"/>
        <w:rPr>
          <w:rtl/>
        </w:rPr>
      </w:pPr>
    </w:p>
    <w:p w:rsidR="00EE120A" w:rsidRDefault="00EE120A" w:rsidP="00EE120A">
      <w:pPr>
        <w:rPr>
          <w:rtl/>
        </w:rPr>
      </w:pPr>
      <w:bookmarkStart w:id="1757" w:name="_ETM_Q1_6704467"/>
      <w:bookmarkEnd w:id="1757"/>
      <w:r>
        <w:rPr>
          <w:rFonts w:hint="cs"/>
          <w:rtl/>
        </w:rPr>
        <w:t xml:space="preserve">מה זה 20,000,000 לסבסוד במעונות </w:t>
      </w:r>
      <w:bookmarkStart w:id="1758" w:name="_ETM_Q1_6709440"/>
      <w:bookmarkEnd w:id="1758"/>
      <w:r>
        <w:rPr>
          <w:rFonts w:hint="cs"/>
          <w:rtl/>
        </w:rPr>
        <w:t>היום?</w:t>
      </w:r>
    </w:p>
    <w:p w:rsidR="00EE120A" w:rsidRDefault="00EE120A" w:rsidP="0059171F">
      <w:pPr>
        <w:rPr>
          <w:rtl/>
        </w:rPr>
      </w:pPr>
    </w:p>
    <w:p w:rsidR="00EE120A" w:rsidRDefault="00EE120A" w:rsidP="00EE120A">
      <w:pPr>
        <w:pStyle w:val="af7"/>
        <w:keepNext/>
        <w:rPr>
          <w:rtl/>
        </w:rPr>
      </w:pPr>
      <w:bookmarkStart w:id="1759" w:name="ET_interruption_6361_493"/>
      <w:r w:rsidRPr="00EE120A">
        <w:rPr>
          <w:rStyle w:val="TagStyle"/>
          <w:rtl/>
        </w:rPr>
        <w:t xml:space="preserve"> &lt;&lt; קריאה &gt;&gt; </w:t>
      </w:r>
      <w:r>
        <w:rPr>
          <w:rtl/>
        </w:rPr>
        <w:t>נאור שירי (יש עתיד):</w:t>
      </w:r>
      <w:r w:rsidRPr="00EE120A">
        <w:rPr>
          <w:rStyle w:val="TagStyle"/>
          <w:rtl/>
        </w:rPr>
        <w:t xml:space="preserve"> &lt;&lt; קריאה &gt;&gt;</w:t>
      </w:r>
      <w:r>
        <w:rPr>
          <w:rtl/>
        </w:rPr>
        <w:t xml:space="preserve">   </w:t>
      </w:r>
      <w:bookmarkEnd w:id="1759"/>
    </w:p>
    <w:p w:rsidR="00EE120A" w:rsidRDefault="00EE120A" w:rsidP="00EE120A">
      <w:pPr>
        <w:pStyle w:val="KeepWithNext"/>
        <w:rPr>
          <w:rtl/>
        </w:rPr>
      </w:pPr>
    </w:p>
    <w:p w:rsidR="00EE120A" w:rsidRDefault="00EE120A" w:rsidP="00EE120A">
      <w:pPr>
        <w:rPr>
          <w:rtl/>
        </w:rPr>
      </w:pPr>
      <w:r>
        <w:rPr>
          <w:rFonts w:hint="cs"/>
          <w:rtl/>
        </w:rPr>
        <w:t xml:space="preserve">אני מבקש תשובה על מעונות היום. </w:t>
      </w:r>
    </w:p>
    <w:p w:rsidR="00EE120A" w:rsidRDefault="00EE120A" w:rsidP="00EE120A">
      <w:pPr>
        <w:rPr>
          <w:rtl/>
        </w:rPr>
      </w:pPr>
      <w:bookmarkStart w:id="1760" w:name="_ETM_Q1_6724342"/>
      <w:bookmarkStart w:id="1761" w:name="_ETM_Q1_6724387"/>
      <w:bookmarkEnd w:id="1760"/>
      <w:bookmarkEnd w:id="1761"/>
    </w:p>
    <w:p w:rsidR="00EE120A" w:rsidRDefault="00EE120A" w:rsidP="00EE120A">
      <w:pPr>
        <w:pStyle w:val="af8"/>
        <w:keepNext/>
        <w:rPr>
          <w:rtl/>
        </w:rPr>
      </w:pPr>
      <w:bookmarkStart w:id="1762" w:name="ET_yor_5796_494"/>
      <w:r w:rsidRPr="00EE120A">
        <w:rPr>
          <w:rStyle w:val="TagStyle"/>
          <w:rtl/>
        </w:rPr>
        <w:t xml:space="preserve"> &lt;&lt; יור &gt;&gt; </w:t>
      </w:r>
      <w:r>
        <w:rPr>
          <w:rtl/>
        </w:rPr>
        <w:t>היו"ר חוה אתי עטייה:</w:t>
      </w:r>
      <w:r w:rsidRPr="00EE120A">
        <w:rPr>
          <w:rStyle w:val="TagStyle"/>
          <w:rtl/>
        </w:rPr>
        <w:t xml:space="preserve"> &lt;&lt; יור &gt;&gt;</w:t>
      </w:r>
      <w:r>
        <w:rPr>
          <w:rtl/>
        </w:rPr>
        <w:t xml:space="preserve">   </w:t>
      </w:r>
      <w:bookmarkEnd w:id="1762"/>
    </w:p>
    <w:p w:rsidR="00EE120A" w:rsidRDefault="00EE120A" w:rsidP="00EE120A">
      <w:pPr>
        <w:pStyle w:val="KeepWithNext"/>
        <w:rPr>
          <w:rtl/>
        </w:rPr>
      </w:pPr>
    </w:p>
    <w:p w:rsidR="00EE120A" w:rsidRDefault="00EE120A" w:rsidP="00EE120A">
      <w:pPr>
        <w:rPr>
          <w:rtl/>
        </w:rPr>
      </w:pPr>
      <w:bookmarkStart w:id="1763" w:name="_ETM_Q1_6725473"/>
      <w:bookmarkEnd w:id="1763"/>
      <w:r>
        <w:rPr>
          <w:rFonts w:hint="cs"/>
          <w:rtl/>
        </w:rPr>
        <w:t>בהמשך הדיון.</w:t>
      </w:r>
    </w:p>
    <w:p w:rsidR="00EE120A" w:rsidRDefault="00EE120A" w:rsidP="00EE120A">
      <w:pPr>
        <w:rPr>
          <w:rtl/>
        </w:rPr>
      </w:pPr>
    </w:p>
    <w:p w:rsidR="00EE120A" w:rsidRDefault="00EE120A" w:rsidP="00EE120A">
      <w:pPr>
        <w:pStyle w:val="af7"/>
        <w:keepNext/>
        <w:rPr>
          <w:rtl/>
        </w:rPr>
      </w:pPr>
      <w:bookmarkStart w:id="1764" w:name="ET_interruption_6156_495"/>
      <w:r w:rsidRPr="00EE120A">
        <w:rPr>
          <w:rStyle w:val="TagStyle"/>
          <w:rtl/>
        </w:rPr>
        <w:t xml:space="preserve"> &lt;&lt; קריאה &gt;&gt; </w:t>
      </w:r>
      <w:r>
        <w:rPr>
          <w:rtl/>
        </w:rPr>
        <w:t>גלעד קריב (העבודה):</w:t>
      </w:r>
      <w:r w:rsidRPr="00EE120A">
        <w:rPr>
          <w:rStyle w:val="TagStyle"/>
          <w:rtl/>
        </w:rPr>
        <w:t xml:space="preserve"> &lt;&lt; קריאה &gt;&gt;</w:t>
      </w:r>
      <w:r>
        <w:rPr>
          <w:rtl/>
        </w:rPr>
        <w:t xml:space="preserve">   </w:t>
      </w:r>
      <w:bookmarkEnd w:id="1764"/>
    </w:p>
    <w:p w:rsidR="00EE120A" w:rsidRDefault="00EE120A" w:rsidP="00EE120A">
      <w:pPr>
        <w:pStyle w:val="KeepWithNext"/>
        <w:rPr>
          <w:rtl/>
        </w:rPr>
      </w:pPr>
    </w:p>
    <w:p w:rsidR="00EE120A" w:rsidRDefault="00EE120A" w:rsidP="00EE120A">
      <w:pPr>
        <w:rPr>
          <w:rtl/>
        </w:rPr>
      </w:pPr>
      <w:r>
        <w:rPr>
          <w:rFonts w:hint="cs"/>
          <w:rtl/>
        </w:rPr>
        <w:t xml:space="preserve">מה זה בהמשך הדיון? בשביל מה אתם מציגים את זה? </w:t>
      </w:r>
      <w:bookmarkStart w:id="1765" w:name="_ETM_Q1_6728758"/>
      <w:bookmarkEnd w:id="1765"/>
    </w:p>
    <w:p w:rsidR="00EE120A" w:rsidRDefault="00EE120A" w:rsidP="00EE120A">
      <w:pPr>
        <w:rPr>
          <w:rtl/>
        </w:rPr>
      </w:pPr>
      <w:bookmarkStart w:id="1766" w:name="_ETM_Q1_6728807"/>
      <w:bookmarkEnd w:id="1766"/>
    </w:p>
    <w:p w:rsidR="00EE120A" w:rsidRDefault="00EE120A" w:rsidP="00EE120A">
      <w:pPr>
        <w:pStyle w:val="af7"/>
        <w:keepNext/>
        <w:rPr>
          <w:rtl/>
        </w:rPr>
      </w:pPr>
      <w:bookmarkStart w:id="1767" w:name="ET_interruption_6236_496"/>
      <w:r w:rsidRPr="00EE120A">
        <w:rPr>
          <w:rStyle w:val="TagStyle"/>
          <w:rtl/>
        </w:rPr>
        <w:t xml:space="preserve"> &lt;&lt; קריאה &gt;&gt; </w:t>
      </w:r>
      <w:r>
        <w:rPr>
          <w:rtl/>
        </w:rPr>
        <w:t>נעמה לזימי (העבודה):</w:t>
      </w:r>
      <w:r w:rsidRPr="00EE120A">
        <w:rPr>
          <w:rStyle w:val="TagStyle"/>
          <w:rtl/>
        </w:rPr>
        <w:t xml:space="preserve"> &lt;&lt; קריאה &gt;&gt;</w:t>
      </w:r>
      <w:r>
        <w:rPr>
          <w:rtl/>
        </w:rPr>
        <w:t xml:space="preserve">   </w:t>
      </w:r>
      <w:bookmarkEnd w:id="1767"/>
    </w:p>
    <w:p w:rsidR="00EE120A" w:rsidRDefault="00EE120A" w:rsidP="00EE120A">
      <w:pPr>
        <w:pStyle w:val="KeepWithNext"/>
        <w:rPr>
          <w:rtl/>
        </w:rPr>
      </w:pPr>
    </w:p>
    <w:p w:rsidR="00EE120A" w:rsidRDefault="00EE120A" w:rsidP="00EE120A">
      <w:pPr>
        <w:rPr>
          <w:rtl/>
        </w:rPr>
      </w:pPr>
      <w:r>
        <w:rPr>
          <w:rFonts w:hint="cs"/>
          <w:rtl/>
        </w:rPr>
        <w:t>מה זה שהות ילדי הורים?</w:t>
      </w:r>
      <w:bookmarkStart w:id="1768" w:name="_ETM_Q1_6730680"/>
      <w:bookmarkEnd w:id="1768"/>
    </w:p>
    <w:p w:rsidR="00EE120A" w:rsidRDefault="00EE120A" w:rsidP="00EE120A">
      <w:pPr>
        <w:rPr>
          <w:rtl/>
        </w:rPr>
      </w:pPr>
      <w:bookmarkStart w:id="1769" w:name="_ETM_Q1_6730736"/>
      <w:bookmarkEnd w:id="1769"/>
    </w:p>
    <w:p w:rsidR="00EE120A" w:rsidRDefault="00EE120A" w:rsidP="00EE120A">
      <w:pPr>
        <w:pStyle w:val="af7"/>
        <w:keepNext/>
        <w:rPr>
          <w:rtl/>
        </w:rPr>
      </w:pPr>
      <w:bookmarkStart w:id="1770" w:name="ET_interruption_5786_497"/>
      <w:r w:rsidRPr="00EE120A">
        <w:rPr>
          <w:rStyle w:val="TagStyle"/>
          <w:rtl/>
        </w:rPr>
        <w:t xml:space="preserve"> &lt;&lt; קריאה &gt;&gt; </w:t>
      </w:r>
      <w:r>
        <w:rPr>
          <w:rtl/>
        </w:rPr>
        <w:t>אופיר כץ (הליכוד):</w:t>
      </w:r>
      <w:r w:rsidRPr="00EE120A">
        <w:rPr>
          <w:rStyle w:val="TagStyle"/>
          <w:rtl/>
        </w:rPr>
        <w:t xml:space="preserve"> &lt;&lt; קריאה &gt;&gt;</w:t>
      </w:r>
      <w:r>
        <w:rPr>
          <w:rtl/>
        </w:rPr>
        <w:t xml:space="preserve">   </w:t>
      </w:r>
      <w:bookmarkEnd w:id="1770"/>
    </w:p>
    <w:p w:rsidR="00EE120A" w:rsidRDefault="00EE120A" w:rsidP="00EE120A">
      <w:pPr>
        <w:pStyle w:val="KeepWithNext"/>
        <w:rPr>
          <w:rtl/>
        </w:rPr>
      </w:pPr>
    </w:p>
    <w:p w:rsidR="00EE120A" w:rsidRDefault="00EE120A" w:rsidP="00EE120A">
      <w:pPr>
        <w:rPr>
          <w:rtl/>
        </w:rPr>
      </w:pPr>
      <w:r>
        <w:rPr>
          <w:rFonts w:hint="cs"/>
          <w:rtl/>
        </w:rPr>
        <w:t xml:space="preserve">למה אתה שואל אותה? אתה יודע </w:t>
      </w:r>
      <w:bookmarkStart w:id="1771" w:name="_ETM_Q1_6731855"/>
      <w:bookmarkEnd w:id="1771"/>
      <w:r>
        <w:rPr>
          <w:rFonts w:hint="cs"/>
          <w:rtl/>
        </w:rPr>
        <w:t>שהיא לא יודעת.</w:t>
      </w:r>
    </w:p>
    <w:p w:rsidR="00EE120A" w:rsidRDefault="00EE120A" w:rsidP="00EE120A">
      <w:pPr>
        <w:rPr>
          <w:rtl/>
        </w:rPr>
      </w:pPr>
      <w:bookmarkStart w:id="1772" w:name="_ETM_Q1_6735600"/>
      <w:bookmarkStart w:id="1773" w:name="_ETM_Q1_6735654"/>
      <w:bookmarkEnd w:id="1772"/>
      <w:bookmarkEnd w:id="1773"/>
    </w:p>
    <w:p w:rsidR="00EE120A" w:rsidRDefault="00EE120A" w:rsidP="00EE120A">
      <w:pPr>
        <w:pStyle w:val="af7"/>
        <w:keepNext/>
        <w:rPr>
          <w:rtl/>
        </w:rPr>
      </w:pPr>
      <w:bookmarkStart w:id="1774" w:name="ET_interruption_6156_498"/>
      <w:r w:rsidRPr="00EE120A">
        <w:rPr>
          <w:rStyle w:val="TagStyle"/>
          <w:rtl/>
        </w:rPr>
        <w:t xml:space="preserve"> &lt;&lt; קריאה &gt;&gt; </w:t>
      </w:r>
      <w:r>
        <w:rPr>
          <w:rtl/>
        </w:rPr>
        <w:t>גלעד קריב (העבודה):</w:t>
      </w:r>
      <w:r w:rsidRPr="00EE120A">
        <w:rPr>
          <w:rStyle w:val="TagStyle"/>
          <w:rtl/>
        </w:rPr>
        <w:t xml:space="preserve"> &lt;&lt; קריאה &gt;&gt;</w:t>
      </w:r>
      <w:r>
        <w:rPr>
          <w:rtl/>
        </w:rPr>
        <w:t xml:space="preserve">   </w:t>
      </w:r>
      <w:bookmarkEnd w:id="1774"/>
    </w:p>
    <w:p w:rsidR="00EE120A" w:rsidRDefault="00EE120A" w:rsidP="00EE120A">
      <w:pPr>
        <w:pStyle w:val="KeepWithNext"/>
        <w:rPr>
          <w:rtl/>
        </w:rPr>
      </w:pPr>
    </w:p>
    <w:p w:rsidR="00EE120A" w:rsidRDefault="00EE120A" w:rsidP="00EE120A">
      <w:pPr>
        <w:rPr>
          <w:rtl/>
        </w:rPr>
      </w:pPr>
      <w:r>
        <w:rPr>
          <w:rFonts w:hint="cs"/>
          <w:rtl/>
        </w:rPr>
        <w:t>האוצר לא יודע? הם לא עונים?</w:t>
      </w:r>
      <w:bookmarkStart w:id="1775" w:name="_ETM_Q1_6736856"/>
      <w:bookmarkEnd w:id="1775"/>
    </w:p>
    <w:p w:rsidR="00EE120A" w:rsidRDefault="00EE120A" w:rsidP="00EE120A">
      <w:pPr>
        <w:rPr>
          <w:rtl/>
        </w:rPr>
      </w:pPr>
      <w:bookmarkStart w:id="1776" w:name="_ETM_Q1_6736901"/>
      <w:bookmarkEnd w:id="1776"/>
    </w:p>
    <w:p w:rsidR="00EE120A" w:rsidRDefault="00EE120A" w:rsidP="00EE120A">
      <w:pPr>
        <w:pStyle w:val="af7"/>
        <w:keepNext/>
        <w:rPr>
          <w:rtl/>
        </w:rPr>
      </w:pPr>
      <w:bookmarkStart w:id="1777" w:name="ET_interruption_5786_499"/>
      <w:r w:rsidRPr="00EE120A">
        <w:rPr>
          <w:rStyle w:val="TagStyle"/>
          <w:rtl/>
        </w:rPr>
        <w:t xml:space="preserve"> &lt;&lt; קריאה &gt;&gt; </w:t>
      </w:r>
      <w:r>
        <w:rPr>
          <w:rtl/>
        </w:rPr>
        <w:t>אופיר כץ (הליכוד):</w:t>
      </w:r>
      <w:r w:rsidRPr="00EE120A">
        <w:rPr>
          <w:rStyle w:val="TagStyle"/>
          <w:rtl/>
        </w:rPr>
        <w:t xml:space="preserve"> &lt;&lt; קריאה &gt;&gt;</w:t>
      </w:r>
      <w:r>
        <w:rPr>
          <w:rtl/>
        </w:rPr>
        <w:t xml:space="preserve">   </w:t>
      </w:r>
      <w:bookmarkEnd w:id="1777"/>
    </w:p>
    <w:p w:rsidR="00EE120A" w:rsidRDefault="00EE120A" w:rsidP="00EE120A">
      <w:pPr>
        <w:pStyle w:val="KeepWithNext"/>
        <w:rPr>
          <w:rtl/>
        </w:rPr>
      </w:pPr>
    </w:p>
    <w:p w:rsidR="00EE120A" w:rsidRDefault="00EE120A" w:rsidP="00EE120A">
      <w:pPr>
        <w:rPr>
          <w:rtl/>
        </w:rPr>
      </w:pPr>
      <w:r>
        <w:rPr>
          <w:rFonts w:hint="cs"/>
          <w:rtl/>
        </w:rPr>
        <w:t>הם ישלחו</w:t>
      </w:r>
      <w:bookmarkStart w:id="1778" w:name="_ETM_Q1_6736624"/>
      <w:bookmarkEnd w:id="1778"/>
      <w:r>
        <w:rPr>
          <w:rFonts w:hint="cs"/>
          <w:rtl/>
        </w:rPr>
        <w:t xml:space="preserve"> לך את זה.</w:t>
      </w:r>
      <w:bookmarkStart w:id="1779" w:name="_ETM_Q1_6738625"/>
      <w:bookmarkEnd w:id="1779"/>
    </w:p>
    <w:p w:rsidR="00EE120A" w:rsidRDefault="00EE120A" w:rsidP="00EE120A">
      <w:pPr>
        <w:rPr>
          <w:rtl/>
        </w:rPr>
      </w:pPr>
      <w:bookmarkStart w:id="1780" w:name="_ETM_Q1_6738696"/>
      <w:bookmarkEnd w:id="1780"/>
    </w:p>
    <w:p w:rsidR="00EE120A" w:rsidRDefault="00EE120A" w:rsidP="00EE120A">
      <w:pPr>
        <w:pStyle w:val="af7"/>
        <w:keepNext/>
        <w:rPr>
          <w:rtl/>
        </w:rPr>
      </w:pPr>
      <w:bookmarkStart w:id="1781" w:name="ET_interruption_6361_500"/>
      <w:r w:rsidRPr="00EE120A">
        <w:rPr>
          <w:rStyle w:val="TagStyle"/>
          <w:rtl/>
        </w:rPr>
        <w:t xml:space="preserve"> &lt;&lt; קריאה &gt;&gt; </w:t>
      </w:r>
      <w:r>
        <w:rPr>
          <w:rtl/>
        </w:rPr>
        <w:t>נאור שירי (יש עתיד):</w:t>
      </w:r>
      <w:r w:rsidRPr="00EE120A">
        <w:rPr>
          <w:rStyle w:val="TagStyle"/>
          <w:rtl/>
        </w:rPr>
        <w:t xml:space="preserve"> &lt;&lt; קריאה &gt;&gt;</w:t>
      </w:r>
      <w:r>
        <w:rPr>
          <w:rtl/>
        </w:rPr>
        <w:t xml:space="preserve">   </w:t>
      </w:r>
      <w:bookmarkEnd w:id="1781"/>
    </w:p>
    <w:p w:rsidR="00EE120A" w:rsidRDefault="00EE120A" w:rsidP="00EE120A">
      <w:pPr>
        <w:pStyle w:val="KeepWithNext"/>
        <w:rPr>
          <w:rtl/>
        </w:rPr>
      </w:pPr>
    </w:p>
    <w:p w:rsidR="00EE120A" w:rsidRPr="00EE120A" w:rsidRDefault="00EE120A" w:rsidP="00EE120A">
      <w:pPr>
        <w:rPr>
          <w:rtl/>
        </w:rPr>
      </w:pPr>
      <w:bookmarkStart w:id="1782" w:name="_ETM_Q1_6741543"/>
      <w:bookmarkEnd w:id="1782"/>
      <w:r>
        <w:rPr>
          <w:rFonts w:hint="cs"/>
          <w:rtl/>
        </w:rPr>
        <w:t xml:space="preserve">ישלחו למי? כמו שעשיתם לי, בדיוק אותו </w:t>
      </w:r>
      <w:bookmarkStart w:id="1783" w:name="_ETM_Q1_6742303"/>
      <w:bookmarkEnd w:id="1783"/>
      <w:r>
        <w:rPr>
          <w:rFonts w:hint="cs"/>
          <w:rtl/>
        </w:rPr>
        <w:t>דבר עשיתם עם חוק הארנונה ונציג הציבור. בדיוק אותו דבר.</w:t>
      </w:r>
      <w:bookmarkStart w:id="1784" w:name="_ETM_Q1_6746666"/>
      <w:bookmarkEnd w:id="1784"/>
      <w:r>
        <w:rPr>
          <w:rFonts w:hint="cs"/>
          <w:rtl/>
        </w:rPr>
        <w:t xml:space="preserve"> גם כשאנחנו שואלים שאלות ענייניות. </w:t>
      </w:r>
    </w:p>
    <w:p w:rsidR="0059171F" w:rsidRDefault="0059171F" w:rsidP="0059171F">
      <w:pPr>
        <w:rPr>
          <w:rtl/>
        </w:rPr>
      </w:pPr>
      <w:bookmarkStart w:id="1785" w:name="_ETM_Q1_6701350"/>
      <w:bookmarkEnd w:id="1785"/>
    </w:p>
    <w:p w:rsidR="00EE120A" w:rsidRDefault="00EE120A" w:rsidP="00EE120A">
      <w:pPr>
        <w:pStyle w:val="af7"/>
        <w:keepNext/>
        <w:rPr>
          <w:rtl/>
        </w:rPr>
      </w:pPr>
      <w:bookmarkStart w:id="1786" w:name="ET_interruption_6156_501"/>
      <w:r w:rsidRPr="00EE120A">
        <w:rPr>
          <w:rStyle w:val="TagStyle"/>
          <w:rtl/>
        </w:rPr>
        <w:t xml:space="preserve"> &lt;&lt; קריאה &gt;&gt; </w:t>
      </w:r>
      <w:r>
        <w:rPr>
          <w:rtl/>
        </w:rPr>
        <w:t>גלעד קריב (העבודה):</w:t>
      </w:r>
      <w:r w:rsidRPr="00EE120A">
        <w:rPr>
          <w:rStyle w:val="TagStyle"/>
          <w:rtl/>
        </w:rPr>
        <w:t xml:space="preserve"> &lt;&lt; קריאה &gt;&gt;</w:t>
      </w:r>
      <w:r>
        <w:rPr>
          <w:rtl/>
        </w:rPr>
        <w:t xml:space="preserve">   </w:t>
      </w:r>
      <w:bookmarkEnd w:id="1786"/>
    </w:p>
    <w:p w:rsidR="00EE120A" w:rsidRDefault="00EE120A" w:rsidP="00EE120A">
      <w:pPr>
        <w:pStyle w:val="KeepWithNext"/>
        <w:rPr>
          <w:rtl/>
        </w:rPr>
      </w:pPr>
    </w:p>
    <w:p w:rsidR="00EE120A" w:rsidRDefault="00EE120A" w:rsidP="00EE120A">
      <w:pPr>
        <w:rPr>
          <w:rtl/>
        </w:rPr>
      </w:pPr>
      <w:r>
        <w:rPr>
          <w:rFonts w:hint="cs"/>
          <w:rtl/>
        </w:rPr>
        <w:t>גברתי היועצת המשפטית, אנחנו פה בקרקס של הקראה?</w:t>
      </w:r>
      <w:bookmarkStart w:id="1787" w:name="_ETM_Q1_6758027"/>
      <w:bookmarkEnd w:id="1787"/>
      <w:r>
        <w:rPr>
          <w:rFonts w:hint="cs"/>
          <w:rtl/>
        </w:rPr>
        <w:t xml:space="preserve"> אנחנו עומדים על זה שלא תהיה שום הצבעה. הם לא </w:t>
      </w:r>
      <w:bookmarkStart w:id="1788" w:name="_ETM_Q1_6763284"/>
      <w:bookmarkEnd w:id="1788"/>
      <w:r>
        <w:rPr>
          <w:rFonts w:hint="cs"/>
          <w:rtl/>
        </w:rPr>
        <w:t>רוצים לענות, אנחנו רוצים ללכת לברר.</w:t>
      </w:r>
      <w:bookmarkStart w:id="1789" w:name="_ETM_Q1_6771831"/>
      <w:bookmarkEnd w:id="1789"/>
    </w:p>
    <w:p w:rsidR="00EE120A" w:rsidRDefault="00EE120A" w:rsidP="00EE120A">
      <w:pPr>
        <w:rPr>
          <w:rtl/>
        </w:rPr>
      </w:pPr>
      <w:bookmarkStart w:id="1790" w:name="_ETM_Q1_6771878"/>
      <w:bookmarkEnd w:id="1790"/>
    </w:p>
    <w:p w:rsidR="00EE120A" w:rsidRDefault="00EE120A" w:rsidP="00EE120A">
      <w:pPr>
        <w:pStyle w:val="a5"/>
        <w:keepNext/>
        <w:rPr>
          <w:rtl/>
        </w:rPr>
      </w:pPr>
      <w:bookmarkStart w:id="1791" w:name="ET_speaker_שגית_אפיק_502"/>
      <w:r w:rsidRPr="00EE120A">
        <w:rPr>
          <w:rStyle w:val="TagStyle"/>
          <w:rtl/>
        </w:rPr>
        <w:t xml:space="preserve"> &lt;&lt; דובר &gt;&gt; </w:t>
      </w:r>
      <w:r>
        <w:rPr>
          <w:rtl/>
        </w:rPr>
        <w:t>שגית אפיק:</w:t>
      </w:r>
      <w:r w:rsidRPr="00EE120A">
        <w:rPr>
          <w:rStyle w:val="TagStyle"/>
          <w:rtl/>
        </w:rPr>
        <w:t xml:space="preserve"> &lt;&lt; דובר &gt;&gt;</w:t>
      </w:r>
      <w:r>
        <w:rPr>
          <w:rtl/>
        </w:rPr>
        <w:t xml:space="preserve">   </w:t>
      </w:r>
      <w:bookmarkEnd w:id="1791"/>
    </w:p>
    <w:p w:rsidR="00EE120A" w:rsidRDefault="00EE120A" w:rsidP="00EE120A">
      <w:pPr>
        <w:pStyle w:val="KeepWithNext"/>
        <w:rPr>
          <w:rtl/>
        </w:rPr>
      </w:pPr>
    </w:p>
    <w:p w:rsidR="0092054A" w:rsidRDefault="00EE120A" w:rsidP="00EE120A">
      <w:pPr>
        <w:rPr>
          <w:rtl/>
        </w:rPr>
      </w:pPr>
      <w:r>
        <w:rPr>
          <w:rFonts w:hint="cs"/>
          <w:rtl/>
        </w:rPr>
        <w:t>יש</w:t>
      </w:r>
      <w:bookmarkStart w:id="1792" w:name="_ETM_Q1_6766887"/>
      <w:bookmarkEnd w:id="1792"/>
      <w:r>
        <w:rPr>
          <w:rFonts w:hint="cs"/>
          <w:rtl/>
        </w:rPr>
        <w:t xml:space="preserve"> אפשרות להתייחס לתוכנית אליה ישתלבו הסכומים האלה, זו הבקשה. בואו </w:t>
      </w:r>
      <w:bookmarkStart w:id="1793" w:name="_ETM_Q1_6775373"/>
      <w:bookmarkEnd w:id="1793"/>
      <w:r>
        <w:rPr>
          <w:rFonts w:hint="cs"/>
          <w:rtl/>
        </w:rPr>
        <w:t xml:space="preserve">ננסה לעשות את זה מסודר. </w:t>
      </w:r>
    </w:p>
    <w:p w:rsidR="0092054A" w:rsidRDefault="0092054A" w:rsidP="00EE120A">
      <w:pPr>
        <w:rPr>
          <w:rtl/>
        </w:rPr>
      </w:pPr>
    </w:p>
    <w:p w:rsidR="0092054A" w:rsidRDefault="0092054A" w:rsidP="0092054A">
      <w:pPr>
        <w:pStyle w:val="af7"/>
        <w:keepNext/>
        <w:rPr>
          <w:rtl/>
        </w:rPr>
      </w:pPr>
      <w:bookmarkStart w:id="1794" w:name="ET_interruption_5803_503"/>
      <w:r w:rsidRPr="0092054A">
        <w:rPr>
          <w:rStyle w:val="TagStyle"/>
          <w:rtl/>
        </w:rPr>
        <w:t xml:space="preserve"> &lt;&lt; קריאה &gt;&gt; </w:t>
      </w:r>
      <w:r>
        <w:rPr>
          <w:rtl/>
        </w:rPr>
        <w:t>עידן רול (יש עתיד):</w:t>
      </w:r>
      <w:r w:rsidRPr="0092054A">
        <w:rPr>
          <w:rStyle w:val="TagStyle"/>
          <w:rtl/>
        </w:rPr>
        <w:t xml:space="preserve"> &lt;&lt; קריאה &gt;&gt;</w:t>
      </w:r>
      <w:r>
        <w:rPr>
          <w:rtl/>
        </w:rPr>
        <w:t xml:space="preserve">   </w:t>
      </w:r>
      <w:bookmarkEnd w:id="1794"/>
    </w:p>
    <w:p w:rsidR="0092054A" w:rsidRDefault="0092054A" w:rsidP="0092054A">
      <w:pPr>
        <w:pStyle w:val="KeepWithNext"/>
        <w:rPr>
          <w:rtl/>
        </w:rPr>
      </w:pPr>
    </w:p>
    <w:p w:rsidR="0092054A" w:rsidRDefault="0092054A" w:rsidP="0092054A">
      <w:pPr>
        <w:rPr>
          <w:rtl/>
        </w:rPr>
      </w:pPr>
      <w:r>
        <w:rPr>
          <w:rFonts w:hint="cs"/>
          <w:rtl/>
        </w:rPr>
        <w:t xml:space="preserve">על יהדות התפוצות, מה זו </w:t>
      </w:r>
      <w:bookmarkStart w:id="1795" w:name="_ETM_Q1_6781290"/>
      <w:bookmarkEnd w:id="1795"/>
      <w:r>
        <w:rPr>
          <w:rFonts w:hint="cs"/>
          <w:rtl/>
        </w:rPr>
        <w:t>תוכנית של משרד החינוך בנושא חינוך לציונות? איזו תוכנית זו?</w:t>
      </w:r>
      <w:bookmarkStart w:id="1796" w:name="_ETM_Q1_6784324"/>
      <w:bookmarkEnd w:id="1796"/>
      <w:r>
        <w:rPr>
          <w:rFonts w:hint="cs"/>
          <w:rtl/>
        </w:rPr>
        <w:t xml:space="preserve"> אולי זו גם תוכנית מצוינת, זה נושא שחייב כסף.</w:t>
      </w:r>
      <w:bookmarkStart w:id="1797" w:name="_ETM_Q1_6789733"/>
      <w:bookmarkEnd w:id="1797"/>
    </w:p>
    <w:p w:rsidR="0092054A" w:rsidRDefault="0092054A" w:rsidP="0092054A">
      <w:pPr>
        <w:rPr>
          <w:rtl/>
        </w:rPr>
      </w:pPr>
      <w:bookmarkStart w:id="1798" w:name="_ETM_Q1_6789781"/>
      <w:bookmarkEnd w:id="1798"/>
    </w:p>
    <w:p w:rsidR="0092054A" w:rsidRDefault="0092054A" w:rsidP="0092054A">
      <w:pPr>
        <w:pStyle w:val="af7"/>
        <w:keepNext/>
        <w:rPr>
          <w:rtl/>
        </w:rPr>
      </w:pPr>
      <w:bookmarkStart w:id="1799" w:name="ET_interruption_6236_504"/>
      <w:r w:rsidRPr="0092054A">
        <w:rPr>
          <w:rStyle w:val="TagStyle"/>
          <w:rtl/>
        </w:rPr>
        <w:t xml:space="preserve"> &lt;&lt; קריאה &gt;&gt; </w:t>
      </w:r>
      <w:r>
        <w:rPr>
          <w:rtl/>
        </w:rPr>
        <w:t>נעמה לזימי (העבודה):</w:t>
      </w:r>
      <w:r w:rsidRPr="0092054A">
        <w:rPr>
          <w:rStyle w:val="TagStyle"/>
          <w:rtl/>
        </w:rPr>
        <w:t xml:space="preserve"> &lt;&lt; קריאה &gt;&gt;</w:t>
      </w:r>
      <w:r>
        <w:rPr>
          <w:rtl/>
        </w:rPr>
        <w:t xml:space="preserve">   </w:t>
      </w:r>
      <w:bookmarkEnd w:id="1799"/>
    </w:p>
    <w:p w:rsidR="0092054A" w:rsidRDefault="0092054A" w:rsidP="0092054A">
      <w:pPr>
        <w:pStyle w:val="KeepWithNext"/>
        <w:rPr>
          <w:rtl/>
        </w:rPr>
      </w:pPr>
    </w:p>
    <w:p w:rsidR="0092054A" w:rsidRDefault="0092054A" w:rsidP="0092054A">
      <w:pPr>
        <w:rPr>
          <w:rtl/>
        </w:rPr>
      </w:pPr>
      <w:r>
        <w:rPr>
          <w:rFonts w:hint="cs"/>
          <w:rtl/>
        </w:rPr>
        <w:t xml:space="preserve">למה קפצת </w:t>
      </w:r>
      <w:bookmarkStart w:id="1800" w:name="_ETM_Q1_6788783"/>
      <w:bookmarkEnd w:id="1800"/>
      <w:r>
        <w:rPr>
          <w:rFonts w:hint="cs"/>
          <w:rtl/>
        </w:rPr>
        <w:t>על מעונות היום?</w:t>
      </w:r>
    </w:p>
    <w:p w:rsidR="0092054A" w:rsidRDefault="0092054A" w:rsidP="0092054A">
      <w:pPr>
        <w:rPr>
          <w:rtl/>
        </w:rPr>
      </w:pPr>
    </w:p>
    <w:p w:rsidR="0092054A" w:rsidRDefault="0092054A" w:rsidP="0092054A">
      <w:pPr>
        <w:pStyle w:val="af7"/>
        <w:keepNext/>
        <w:rPr>
          <w:rtl/>
        </w:rPr>
      </w:pPr>
      <w:bookmarkStart w:id="1801" w:name="ET_interruption_5918_505"/>
      <w:r w:rsidRPr="0092054A">
        <w:rPr>
          <w:rStyle w:val="TagStyle"/>
          <w:rtl/>
        </w:rPr>
        <w:t xml:space="preserve"> &lt;&lt; קריאה &gt;&gt; </w:t>
      </w:r>
      <w:r>
        <w:rPr>
          <w:rtl/>
        </w:rPr>
        <w:t>אימאן ח'טיב יאסין (רע"מ – הרשימה הערבית המאוחדת):</w:t>
      </w:r>
      <w:r w:rsidRPr="0092054A">
        <w:rPr>
          <w:rStyle w:val="TagStyle"/>
          <w:rtl/>
        </w:rPr>
        <w:t xml:space="preserve"> &lt;&lt; קריאה &gt;&gt;</w:t>
      </w:r>
      <w:r>
        <w:rPr>
          <w:rtl/>
        </w:rPr>
        <w:t xml:space="preserve">   </w:t>
      </w:r>
      <w:bookmarkEnd w:id="1801"/>
    </w:p>
    <w:p w:rsidR="0092054A" w:rsidRDefault="0092054A" w:rsidP="0092054A">
      <w:pPr>
        <w:pStyle w:val="KeepWithNext"/>
        <w:rPr>
          <w:rtl/>
        </w:rPr>
      </w:pPr>
    </w:p>
    <w:p w:rsidR="0092054A" w:rsidRDefault="0092054A" w:rsidP="0092054A">
      <w:pPr>
        <w:rPr>
          <w:rtl/>
        </w:rPr>
      </w:pPr>
      <w:r>
        <w:rPr>
          <w:rFonts w:hint="cs"/>
          <w:rtl/>
        </w:rPr>
        <w:t>אנחנו מחכים למעונות היום.</w:t>
      </w:r>
    </w:p>
    <w:p w:rsidR="0092054A" w:rsidRDefault="0092054A" w:rsidP="0092054A">
      <w:pPr>
        <w:rPr>
          <w:rtl/>
        </w:rPr>
      </w:pPr>
      <w:bookmarkStart w:id="1802" w:name="_ETM_Q1_6795444"/>
      <w:bookmarkStart w:id="1803" w:name="_ETM_Q1_6795498"/>
      <w:bookmarkEnd w:id="1802"/>
      <w:bookmarkEnd w:id="1803"/>
    </w:p>
    <w:p w:rsidR="0092054A" w:rsidRDefault="0092054A" w:rsidP="0092054A">
      <w:pPr>
        <w:pStyle w:val="af7"/>
        <w:keepNext/>
        <w:rPr>
          <w:rtl/>
        </w:rPr>
      </w:pPr>
      <w:bookmarkStart w:id="1804" w:name="ET_interruption_6361_506"/>
      <w:r w:rsidRPr="0092054A">
        <w:rPr>
          <w:rStyle w:val="TagStyle"/>
          <w:rtl/>
        </w:rPr>
        <w:t xml:space="preserve"> &lt;&lt; קריאה &gt;&gt; </w:t>
      </w:r>
      <w:r>
        <w:rPr>
          <w:rtl/>
        </w:rPr>
        <w:t>נאור שירי (יש עתיד):</w:t>
      </w:r>
      <w:r w:rsidRPr="0092054A">
        <w:rPr>
          <w:rStyle w:val="TagStyle"/>
          <w:rtl/>
        </w:rPr>
        <w:t xml:space="preserve"> &lt;&lt; קריאה &gt;&gt;</w:t>
      </w:r>
      <w:r>
        <w:rPr>
          <w:rtl/>
        </w:rPr>
        <w:t xml:space="preserve">   </w:t>
      </w:r>
      <w:bookmarkEnd w:id="1804"/>
    </w:p>
    <w:p w:rsidR="0092054A" w:rsidRDefault="0092054A" w:rsidP="0092054A">
      <w:pPr>
        <w:pStyle w:val="KeepWithNext"/>
        <w:rPr>
          <w:rtl/>
        </w:rPr>
      </w:pPr>
    </w:p>
    <w:p w:rsidR="0092054A" w:rsidRDefault="0092054A" w:rsidP="0092054A">
      <w:pPr>
        <w:rPr>
          <w:rtl/>
        </w:rPr>
      </w:pPr>
      <w:r>
        <w:rPr>
          <w:rFonts w:hint="cs"/>
          <w:rtl/>
        </w:rPr>
        <w:t xml:space="preserve">אני רק שואל לגבי מעונות היום, הקריטריונים של מי מקבל ואיך זה נקבע, אשמח </w:t>
      </w:r>
      <w:bookmarkStart w:id="1805" w:name="_ETM_Q1_6798276"/>
      <w:bookmarkEnd w:id="1805"/>
      <w:r>
        <w:rPr>
          <w:rFonts w:hint="cs"/>
          <w:rtl/>
        </w:rPr>
        <w:t>לדעת.</w:t>
      </w:r>
    </w:p>
    <w:p w:rsidR="0092054A" w:rsidRDefault="0092054A" w:rsidP="0092054A">
      <w:pPr>
        <w:rPr>
          <w:rtl/>
        </w:rPr>
      </w:pPr>
    </w:p>
    <w:p w:rsidR="0092054A" w:rsidRDefault="0092054A" w:rsidP="0092054A">
      <w:pPr>
        <w:pStyle w:val="af7"/>
        <w:keepNext/>
        <w:rPr>
          <w:rtl/>
        </w:rPr>
      </w:pPr>
      <w:bookmarkStart w:id="1806" w:name="ET_interruption_5918_507"/>
      <w:r w:rsidRPr="0092054A">
        <w:rPr>
          <w:rStyle w:val="TagStyle"/>
          <w:rtl/>
        </w:rPr>
        <w:t xml:space="preserve"> &lt;&lt; קריאה &gt;&gt; </w:t>
      </w:r>
      <w:r>
        <w:rPr>
          <w:rtl/>
        </w:rPr>
        <w:t>אימאן ח'טיב יאסין (רע"מ – הרשימה הערבית המאוחדת):</w:t>
      </w:r>
      <w:r w:rsidRPr="0092054A">
        <w:rPr>
          <w:rStyle w:val="TagStyle"/>
          <w:rtl/>
        </w:rPr>
        <w:t xml:space="preserve"> &lt;&lt; קריאה &gt;&gt;</w:t>
      </w:r>
      <w:r>
        <w:rPr>
          <w:rtl/>
        </w:rPr>
        <w:t xml:space="preserve">   </w:t>
      </w:r>
      <w:bookmarkEnd w:id="1806"/>
    </w:p>
    <w:p w:rsidR="0092054A" w:rsidRDefault="0092054A" w:rsidP="0092054A">
      <w:pPr>
        <w:pStyle w:val="KeepWithNext"/>
        <w:rPr>
          <w:rtl/>
        </w:rPr>
      </w:pPr>
    </w:p>
    <w:p w:rsidR="0092054A" w:rsidRDefault="0092054A" w:rsidP="0092054A">
      <w:pPr>
        <w:rPr>
          <w:rtl/>
        </w:rPr>
      </w:pPr>
      <w:r>
        <w:rPr>
          <w:rFonts w:hint="cs"/>
          <w:rtl/>
        </w:rPr>
        <w:t>גם איזה מעונות יום?</w:t>
      </w:r>
    </w:p>
    <w:p w:rsidR="0092054A" w:rsidRDefault="0092054A" w:rsidP="0092054A">
      <w:pPr>
        <w:rPr>
          <w:rtl/>
        </w:rPr>
      </w:pPr>
    </w:p>
    <w:p w:rsidR="0092054A" w:rsidRDefault="0092054A" w:rsidP="0092054A">
      <w:pPr>
        <w:pStyle w:val="af7"/>
        <w:keepNext/>
        <w:rPr>
          <w:rtl/>
        </w:rPr>
      </w:pPr>
      <w:bookmarkStart w:id="1807" w:name="ET_interruption_5803_508"/>
      <w:r w:rsidRPr="0092054A">
        <w:rPr>
          <w:rStyle w:val="TagStyle"/>
          <w:rtl/>
        </w:rPr>
        <w:t xml:space="preserve"> &lt;&lt; קריאה &gt;&gt; </w:t>
      </w:r>
      <w:r>
        <w:rPr>
          <w:rtl/>
        </w:rPr>
        <w:t>עידן רול (יש עתיד):</w:t>
      </w:r>
      <w:r w:rsidRPr="0092054A">
        <w:rPr>
          <w:rStyle w:val="TagStyle"/>
          <w:rtl/>
        </w:rPr>
        <w:t xml:space="preserve"> &lt;&lt; קריאה &gt;&gt;</w:t>
      </w:r>
      <w:r>
        <w:rPr>
          <w:rtl/>
        </w:rPr>
        <w:t xml:space="preserve">   </w:t>
      </w:r>
      <w:bookmarkEnd w:id="1807"/>
    </w:p>
    <w:p w:rsidR="0092054A" w:rsidRDefault="0092054A" w:rsidP="0092054A">
      <w:pPr>
        <w:pStyle w:val="KeepWithNext"/>
        <w:rPr>
          <w:rtl/>
        </w:rPr>
      </w:pPr>
    </w:p>
    <w:p w:rsidR="0092054A" w:rsidRDefault="0092054A" w:rsidP="0092054A">
      <w:pPr>
        <w:rPr>
          <w:rtl/>
        </w:rPr>
      </w:pPr>
      <w:r>
        <w:rPr>
          <w:rFonts w:hint="cs"/>
          <w:rtl/>
        </w:rPr>
        <w:t xml:space="preserve">אנחנו יודעים שנדבר על זה פעם נוספת, אבל אנחנו רוצים לדבר על זה עכשיו. </w:t>
      </w:r>
    </w:p>
    <w:p w:rsidR="0092054A" w:rsidRDefault="0092054A" w:rsidP="0092054A">
      <w:pPr>
        <w:rPr>
          <w:rtl/>
        </w:rPr>
      </w:pPr>
    </w:p>
    <w:p w:rsidR="0092054A" w:rsidRDefault="0092054A" w:rsidP="0092054A">
      <w:pPr>
        <w:pStyle w:val="afb"/>
        <w:keepNext/>
        <w:rPr>
          <w:rtl/>
        </w:rPr>
      </w:pPr>
      <w:bookmarkStart w:id="1808" w:name="ET_guest_355539_509"/>
      <w:r w:rsidRPr="0092054A">
        <w:rPr>
          <w:rStyle w:val="TagStyle"/>
          <w:rtl/>
        </w:rPr>
        <w:t xml:space="preserve"> &lt;&lt; אורח &gt;&gt; </w:t>
      </w:r>
      <w:r>
        <w:rPr>
          <w:rtl/>
        </w:rPr>
        <w:t>אסי מסינג:</w:t>
      </w:r>
      <w:r w:rsidRPr="0092054A">
        <w:rPr>
          <w:rStyle w:val="TagStyle"/>
          <w:rtl/>
        </w:rPr>
        <w:t xml:space="preserve"> &lt;&lt; אורח &gt;&gt;</w:t>
      </w:r>
      <w:r>
        <w:rPr>
          <w:rtl/>
        </w:rPr>
        <w:t xml:space="preserve">   </w:t>
      </w:r>
      <w:bookmarkEnd w:id="1808"/>
    </w:p>
    <w:p w:rsidR="0092054A" w:rsidRDefault="0092054A" w:rsidP="0092054A">
      <w:pPr>
        <w:pStyle w:val="KeepWithNext"/>
        <w:rPr>
          <w:rtl/>
        </w:rPr>
      </w:pPr>
    </w:p>
    <w:p w:rsidR="0092054A" w:rsidRDefault="0092054A" w:rsidP="0092054A">
      <w:pPr>
        <w:rPr>
          <w:rtl/>
        </w:rPr>
      </w:pPr>
      <w:r>
        <w:rPr>
          <w:rFonts w:hint="cs"/>
          <w:rtl/>
        </w:rPr>
        <w:t xml:space="preserve">זה פירוט של </w:t>
      </w:r>
      <w:bookmarkStart w:id="1809" w:name="_ETM_Q1_6809661"/>
      <w:bookmarkEnd w:id="1809"/>
      <w:r>
        <w:rPr>
          <w:rFonts w:hint="cs"/>
          <w:rtl/>
        </w:rPr>
        <w:t>הבקשה של חברי הכנסת שמפורטים כאן ותכף נשלים.</w:t>
      </w:r>
    </w:p>
    <w:p w:rsidR="0092054A" w:rsidRDefault="0092054A" w:rsidP="0092054A">
      <w:pPr>
        <w:rPr>
          <w:rtl/>
        </w:rPr>
      </w:pPr>
    </w:p>
    <w:p w:rsidR="0092054A" w:rsidRDefault="0092054A" w:rsidP="0092054A">
      <w:pPr>
        <w:pStyle w:val="af7"/>
        <w:keepNext/>
        <w:rPr>
          <w:rtl/>
        </w:rPr>
      </w:pPr>
      <w:bookmarkStart w:id="1810" w:name="ET_interruption_5803_510"/>
      <w:r w:rsidRPr="0092054A">
        <w:rPr>
          <w:rStyle w:val="TagStyle"/>
          <w:rtl/>
        </w:rPr>
        <w:t xml:space="preserve"> &lt;&lt; קריאה &gt;&gt; </w:t>
      </w:r>
      <w:r>
        <w:rPr>
          <w:rtl/>
        </w:rPr>
        <w:t>עידן רול (יש עתיד):</w:t>
      </w:r>
      <w:r w:rsidRPr="0092054A">
        <w:rPr>
          <w:rStyle w:val="TagStyle"/>
          <w:rtl/>
        </w:rPr>
        <w:t xml:space="preserve"> &lt;&lt; קריאה &gt;&gt;</w:t>
      </w:r>
      <w:r>
        <w:rPr>
          <w:rtl/>
        </w:rPr>
        <w:t xml:space="preserve">   </w:t>
      </w:r>
      <w:bookmarkEnd w:id="1810"/>
    </w:p>
    <w:p w:rsidR="0092054A" w:rsidRDefault="0092054A" w:rsidP="0092054A">
      <w:pPr>
        <w:pStyle w:val="KeepWithNext"/>
        <w:rPr>
          <w:rtl/>
        </w:rPr>
      </w:pPr>
    </w:p>
    <w:p w:rsidR="0092054A" w:rsidRDefault="0092054A" w:rsidP="0092054A">
      <w:pPr>
        <w:rPr>
          <w:rtl/>
        </w:rPr>
      </w:pPr>
      <w:r>
        <w:rPr>
          <w:rFonts w:hint="cs"/>
          <w:rtl/>
        </w:rPr>
        <w:t>תודה אדוני. אנחנו</w:t>
      </w:r>
      <w:bookmarkStart w:id="1811" w:name="_ETM_Q1_6819882"/>
      <w:bookmarkEnd w:id="1811"/>
      <w:r>
        <w:rPr>
          <w:rFonts w:hint="cs"/>
          <w:rtl/>
        </w:rPr>
        <w:t xml:space="preserve"> מבינים ומכבדים, אבל זכותנו לשאול את השאלה הזו עכשיו. </w:t>
      </w:r>
    </w:p>
    <w:p w:rsidR="0092054A" w:rsidRDefault="0092054A" w:rsidP="0092054A">
      <w:pPr>
        <w:rPr>
          <w:rtl/>
        </w:rPr>
      </w:pPr>
    </w:p>
    <w:p w:rsidR="0092054A" w:rsidRDefault="0092054A" w:rsidP="0092054A">
      <w:pPr>
        <w:pStyle w:val="-"/>
        <w:keepNext/>
        <w:rPr>
          <w:rtl/>
        </w:rPr>
      </w:pPr>
      <w:bookmarkStart w:id="1812" w:name="ET_speakercontinue_355539_511"/>
      <w:r w:rsidRPr="0092054A">
        <w:rPr>
          <w:rStyle w:val="TagStyle"/>
          <w:rtl/>
        </w:rPr>
        <w:t xml:space="preserve"> &lt;&lt; דובר_המשך &gt;&gt; </w:t>
      </w:r>
      <w:r>
        <w:rPr>
          <w:rtl/>
        </w:rPr>
        <w:t>אסי מסינג:</w:t>
      </w:r>
      <w:r w:rsidRPr="0092054A">
        <w:rPr>
          <w:rStyle w:val="TagStyle"/>
          <w:rtl/>
        </w:rPr>
        <w:t xml:space="preserve"> &lt;&lt; דובר_המשך &gt;&gt;</w:t>
      </w:r>
      <w:r>
        <w:rPr>
          <w:rtl/>
        </w:rPr>
        <w:t xml:space="preserve">   </w:t>
      </w:r>
      <w:bookmarkEnd w:id="1812"/>
    </w:p>
    <w:p w:rsidR="0092054A" w:rsidRDefault="0092054A" w:rsidP="0092054A">
      <w:pPr>
        <w:pStyle w:val="KeepWithNext"/>
        <w:rPr>
          <w:rtl/>
        </w:rPr>
      </w:pPr>
    </w:p>
    <w:p w:rsidR="0092054A" w:rsidRDefault="0092054A" w:rsidP="0092054A">
      <w:pPr>
        <w:rPr>
          <w:rtl/>
        </w:rPr>
      </w:pPr>
      <w:r>
        <w:rPr>
          <w:rFonts w:hint="cs"/>
          <w:rtl/>
        </w:rPr>
        <w:t xml:space="preserve">את </w:t>
      </w:r>
      <w:bookmarkStart w:id="1813" w:name="_ETM_Q1_6821042"/>
      <w:bookmarkEnd w:id="1813"/>
      <w:r>
        <w:rPr>
          <w:rFonts w:hint="cs"/>
          <w:rtl/>
        </w:rPr>
        <w:t>הבקשה שלהם להקצות את הכסף. ההנחה שיושבים פה עכשיו אנשים באגף תקציבים שיודעים פירוט של רמת תוכנית בתוך התקציב, בלי</w:t>
      </w:r>
      <w:bookmarkStart w:id="1814" w:name="_ETM_Q1_6833597"/>
      <w:bookmarkEnd w:id="1814"/>
      <w:r>
        <w:rPr>
          <w:rFonts w:hint="cs"/>
          <w:rtl/>
        </w:rPr>
        <w:t xml:space="preserve"> שהנושא הזה נבדק.</w:t>
      </w:r>
    </w:p>
    <w:p w:rsidR="0092054A" w:rsidRDefault="0092054A" w:rsidP="0092054A">
      <w:pPr>
        <w:rPr>
          <w:rtl/>
        </w:rPr>
      </w:pPr>
    </w:p>
    <w:p w:rsidR="0092054A" w:rsidRDefault="0092054A" w:rsidP="0092054A">
      <w:pPr>
        <w:pStyle w:val="af7"/>
        <w:keepNext/>
        <w:rPr>
          <w:rtl/>
        </w:rPr>
      </w:pPr>
      <w:bookmarkStart w:id="1815" w:name="ET_interruption_5803_512"/>
      <w:r w:rsidRPr="0092054A">
        <w:rPr>
          <w:rStyle w:val="TagStyle"/>
          <w:rtl/>
        </w:rPr>
        <w:t xml:space="preserve"> &lt;&lt; קריאה &gt;&gt; </w:t>
      </w:r>
      <w:r>
        <w:rPr>
          <w:rtl/>
        </w:rPr>
        <w:t>עידן רול (יש עתיד):</w:t>
      </w:r>
      <w:r w:rsidRPr="0092054A">
        <w:rPr>
          <w:rStyle w:val="TagStyle"/>
          <w:rtl/>
        </w:rPr>
        <w:t xml:space="preserve"> &lt;&lt; קריאה &gt;&gt;</w:t>
      </w:r>
      <w:r>
        <w:rPr>
          <w:rtl/>
        </w:rPr>
        <w:t xml:space="preserve">   </w:t>
      </w:r>
      <w:bookmarkEnd w:id="1815"/>
    </w:p>
    <w:p w:rsidR="0092054A" w:rsidRDefault="0092054A" w:rsidP="0092054A">
      <w:pPr>
        <w:pStyle w:val="KeepWithNext"/>
        <w:rPr>
          <w:rtl/>
        </w:rPr>
      </w:pPr>
    </w:p>
    <w:p w:rsidR="0092054A" w:rsidRDefault="0092054A" w:rsidP="0092054A">
      <w:pPr>
        <w:rPr>
          <w:rtl/>
        </w:rPr>
      </w:pPr>
      <w:r>
        <w:rPr>
          <w:rFonts w:hint="cs"/>
          <w:rtl/>
        </w:rPr>
        <w:t>שם תוכנית.</w:t>
      </w:r>
    </w:p>
    <w:p w:rsidR="0092054A" w:rsidRDefault="0092054A" w:rsidP="0092054A">
      <w:pPr>
        <w:rPr>
          <w:rtl/>
        </w:rPr>
      </w:pPr>
      <w:bookmarkStart w:id="1816" w:name="_ETM_Q1_6835365"/>
      <w:bookmarkStart w:id="1817" w:name="_ETM_Q1_6835423"/>
      <w:bookmarkEnd w:id="1816"/>
      <w:bookmarkEnd w:id="1817"/>
    </w:p>
    <w:p w:rsidR="0092054A" w:rsidRDefault="0092054A" w:rsidP="0092054A">
      <w:pPr>
        <w:pStyle w:val="-"/>
        <w:keepNext/>
        <w:rPr>
          <w:rtl/>
        </w:rPr>
      </w:pPr>
      <w:bookmarkStart w:id="1818" w:name="ET_speakercontinue_355539_513"/>
      <w:r w:rsidRPr="0092054A">
        <w:rPr>
          <w:rStyle w:val="TagStyle"/>
          <w:rtl/>
        </w:rPr>
        <w:t xml:space="preserve"> &lt;&lt; דובר_המשך &gt;&gt; </w:t>
      </w:r>
      <w:r>
        <w:rPr>
          <w:rtl/>
        </w:rPr>
        <w:t>אסי מסינג:</w:t>
      </w:r>
      <w:r w:rsidRPr="0092054A">
        <w:rPr>
          <w:rStyle w:val="TagStyle"/>
          <w:rtl/>
        </w:rPr>
        <w:t xml:space="preserve"> &lt;&lt; דובר_המשך &gt;&gt;</w:t>
      </w:r>
      <w:r>
        <w:rPr>
          <w:rtl/>
        </w:rPr>
        <w:t xml:space="preserve">   </w:t>
      </w:r>
      <w:bookmarkEnd w:id="1818"/>
    </w:p>
    <w:p w:rsidR="0092054A" w:rsidRDefault="0092054A" w:rsidP="0092054A">
      <w:pPr>
        <w:pStyle w:val="KeepWithNext"/>
        <w:rPr>
          <w:rtl/>
        </w:rPr>
      </w:pPr>
    </w:p>
    <w:p w:rsidR="0092054A" w:rsidRDefault="0092054A" w:rsidP="0092054A">
      <w:pPr>
        <w:rPr>
          <w:rtl/>
        </w:rPr>
      </w:pPr>
      <w:bookmarkStart w:id="1819" w:name="_ETM_Q1_6836643"/>
      <w:bookmarkEnd w:id="1819"/>
      <w:r>
        <w:rPr>
          <w:rFonts w:hint="cs"/>
          <w:rtl/>
        </w:rPr>
        <w:t xml:space="preserve">היא פשוט לא תעמוד במבחן המציאות. </w:t>
      </w:r>
    </w:p>
    <w:p w:rsidR="0092054A" w:rsidRDefault="0092054A" w:rsidP="0092054A">
      <w:pPr>
        <w:rPr>
          <w:rtl/>
        </w:rPr>
      </w:pPr>
    </w:p>
    <w:p w:rsidR="0092054A" w:rsidRDefault="0092054A" w:rsidP="0092054A">
      <w:pPr>
        <w:pStyle w:val="af7"/>
        <w:keepNext/>
        <w:rPr>
          <w:rtl/>
        </w:rPr>
      </w:pPr>
      <w:bookmarkStart w:id="1820" w:name="ET_interruption_5803_514"/>
      <w:r w:rsidRPr="0092054A">
        <w:rPr>
          <w:rStyle w:val="TagStyle"/>
          <w:rtl/>
        </w:rPr>
        <w:t xml:space="preserve"> &lt;&lt; קריאה &gt;&gt; </w:t>
      </w:r>
      <w:r>
        <w:rPr>
          <w:rtl/>
        </w:rPr>
        <w:t>עידן רול (יש עתיד):</w:t>
      </w:r>
      <w:r w:rsidRPr="0092054A">
        <w:rPr>
          <w:rStyle w:val="TagStyle"/>
          <w:rtl/>
        </w:rPr>
        <w:t xml:space="preserve"> &lt;&lt; קריאה &gt;&gt;</w:t>
      </w:r>
      <w:r>
        <w:rPr>
          <w:rtl/>
        </w:rPr>
        <w:t xml:space="preserve">   </w:t>
      </w:r>
      <w:bookmarkEnd w:id="1820"/>
    </w:p>
    <w:p w:rsidR="0092054A" w:rsidRDefault="0092054A" w:rsidP="0092054A">
      <w:pPr>
        <w:pStyle w:val="KeepWithNext"/>
        <w:rPr>
          <w:rtl/>
        </w:rPr>
      </w:pPr>
    </w:p>
    <w:p w:rsidR="0092054A" w:rsidRDefault="0092054A" w:rsidP="0092054A">
      <w:pPr>
        <w:rPr>
          <w:rtl/>
        </w:rPr>
      </w:pPr>
      <w:r>
        <w:rPr>
          <w:rFonts w:hint="cs"/>
          <w:rtl/>
        </w:rPr>
        <w:t>האוצר</w:t>
      </w:r>
      <w:bookmarkStart w:id="1821" w:name="_ETM_Q1_6845382"/>
      <w:bookmarkEnd w:id="1821"/>
      <w:r>
        <w:rPr>
          <w:rFonts w:hint="cs"/>
          <w:rtl/>
        </w:rPr>
        <w:t xml:space="preserve"> יודע הכול, באוצר יודעים את כל הנתונים. </w:t>
      </w:r>
      <w:bookmarkStart w:id="1822" w:name="_ETM_Q1_6856884"/>
      <w:bookmarkStart w:id="1823" w:name="_ETM_Q1_6856933"/>
      <w:bookmarkEnd w:id="1822"/>
      <w:bookmarkEnd w:id="1823"/>
      <w:r>
        <w:rPr>
          <w:rFonts w:hint="cs"/>
          <w:rtl/>
        </w:rPr>
        <w:t xml:space="preserve">זו פעם ראשונה </w:t>
      </w:r>
      <w:bookmarkStart w:id="1824" w:name="_ETM_Q1_6855056"/>
      <w:bookmarkEnd w:id="1824"/>
      <w:r>
        <w:rPr>
          <w:rFonts w:hint="cs"/>
          <w:rtl/>
        </w:rPr>
        <w:t>שהאוצר פתאום לא יודע למה הוא מעביר כסף. האוצר, ששוחה</w:t>
      </w:r>
      <w:bookmarkStart w:id="1825" w:name="_ETM_Q1_6861113"/>
      <w:bookmarkEnd w:id="1825"/>
      <w:r>
        <w:rPr>
          <w:rFonts w:hint="cs"/>
          <w:rtl/>
        </w:rPr>
        <w:t xml:space="preserve"> בכל הפרטים ומנהל את כל המדינה פתאום לא יודע על הכסף? נו באמת. כל מערכת הבריאות מנוהלת על ידי נערי </w:t>
      </w:r>
      <w:bookmarkStart w:id="1826" w:name="_ETM_Q1_6866036"/>
      <w:bookmarkEnd w:id="1826"/>
      <w:r>
        <w:rPr>
          <w:rFonts w:hint="cs"/>
          <w:rtl/>
        </w:rPr>
        <w:t>האוצר.</w:t>
      </w:r>
    </w:p>
    <w:p w:rsidR="0092054A" w:rsidRDefault="0092054A" w:rsidP="0092054A">
      <w:pPr>
        <w:rPr>
          <w:rtl/>
        </w:rPr>
      </w:pPr>
    </w:p>
    <w:p w:rsidR="0092054A" w:rsidRDefault="0092054A" w:rsidP="0092054A">
      <w:pPr>
        <w:pStyle w:val="af7"/>
        <w:keepNext/>
        <w:rPr>
          <w:rtl/>
        </w:rPr>
      </w:pPr>
      <w:bookmarkStart w:id="1827" w:name="ET_interruption_6361_516"/>
      <w:r w:rsidRPr="0092054A">
        <w:rPr>
          <w:rStyle w:val="TagStyle"/>
          <w:rtl/>
        </w:rPr>
        <w:t xml:space="preserve"> &lt;&lt; קריאה &gt;&gt; </w:t>
      </w:r>
      <w:r>
        <w:rPr>
          <w:rtl/>
        </w:rPr>
        <w:t>נאור שירי (יש עתיד):</w:t>
      </w:r>
      <w:r w:rsidRPr="0092054A">
        <w:rPr>
          <w:rStyle w:val="TagStyle"/>
          <w:rtl/>
        </w:rPr>
        <w:t xml:space="preserve"> &lt;&lt; קריאה &gt;&gt;</w:t>
      </w:r>
      <w:r>
        <w:rPr>
          <w:rtl/>
        </w:rPr>
        <w:t xml:space="preserve">   </w:t>
      </w:r>
      <w:bookmarkEnd w:id="1827"/>
    </w:p>
    <w:p w:rsidR="0092054A" w:rsidRDefault="0092054A" w:rsidP="0092054A">
      <w:pPr>
        <w:pStyle w:val="KeepWithNext"/>
        <w:rPr>
          <w:rtl/>
        </w:rPr>
      </w:pPr>
    </w:p>
    <w:p w:rsidR="00FB00F5" w:rsidRDefault="00FB00F5" w:rsidP="0092054A">
      <w:pPr>
        <w:rPr>
          <w:rtl/>
        </w:rPr>
      </w:pPr>
      <w:r>
        <w:rPr>
          <w:rFonts w:hint="cs"/>
          <w:rtl/>
        </w:rPr>
        <w:t>גברתי היועצת המשפטית, כש</w:t>
      </w:r>
      <w:r w:rsidR="0092054A">
        <w:rPr>
          <w:rFonts w:hint="cs"/>
          <w:rtl/>
        </w:rPr>
        <w:t>אנחנו שואלים שאלה והוא מקריא לנו</w:t>
      </w:r>
      <w:r>
        <w:rPr>
          <w:rFonts w:hint="cs"/>
          <w:rtl/>
        </w:rPr>
        <w:t xml:space="preserve"> מלמעלה מה התוכנית אומרת, זו לא שאלה.</w:t>
      </w:r>
    </w:p>
    <w:p w:rsidR="00FB00F5" w:rsidRDefault="00FB00F5" w:rsidP="0092054A">
      <w:pPr>
        <w:rPr>
          <w:rtl/>
        </w:rPr>
      </w:pPr>
    </w:p>
    <w:p w:rsidR="00FB00F5" w:rsidRDefault="00FB00F5" w:rsidP="00FB00F5">
      <w:pPr>
        <w:pStyle w:val="a5"/>
        <w:keepNext/>
        <w:rPr>
          <w:rtl/>
        </w:rPr>
      </w:pPr>
      <w:bookmarkStart w:id="1828" w:name="ET_speaker_שגית_אפיק_517"/>
      <w:r w:rsidRPr="00FB00F5">
        <w:rPr>
          <w:rStyle w:val="TagStyle"/>
          <w:rtl/>
        </w:rPr>
        <w:t xml:space="preserve"> &lt;&lt; דובר &gt;&gt; </w:t>
      </w:r>
      <w:r>
        <w:rPr>
          <w:rtl/>
        </w:rPr>
        <w:t>שגית אפיק:</w:t>
      </w:r>
      <w:r w:rsidRPr="00FB00F5">
        <w:rPr>
          <w:rStyle w:val="TagStyle"/>
          <w:rtl/>
        </w:rPr>
        <w:t xml:space="preserve"> &lt;&lt; דובר &gt;&gt;</w:t>
      </w:r>
      <w:r>
        <w:rPr>
          <w:rtl/>
        </w:rPr>
        <w:t xml:space="preserve">   </w:t>
      </w:r>
      <w:bookmarkEnd w:id="1828"/>
    </w:p>
    <w:p w:rsidR="00FB00F5" w:rsidRDefault="00FB00F5" w:rsidP="00FB00F5">
      <w:pPr>
        <w:pStyle w:val="KeepWithNext"/>
        <w:rPr>
          <w:rtl/>
        </w:rPr>
      </w:pPr>
    </w:p>
    <w:p w:rsidR="00FB00F5" w:rsidRDefault="00FB00F5" w:rsidP="00FB00F5">
      <w:pPr>
        <w:rPr>
          <w:rtl/>
        </w:rPr>
      </w:pPr>
      <w:r>
        <w:rPr>
          <w:rFonts w:hint="cs"/>
          <w:rtl/>
        </w:rPr>
        <w:t xml:space="preserve">אבל אתם גם צריכים </w:t>
      </w:r>
      <w:bookmarkStart w:id="1829" w:name="_ETM_Q1_6877862"/>
      <w:bookmarkEnd w:id="1829"/>
      <w:r>
        <w:rPr>
          <w:rFonts w:hint="cs"/>
          <w:rtl/>
        </w:rPr>
        <w:t>להבין שזה מונח כאן לצורכי שקיפות וגילוי. הם יצטרכו לעשות לגבי זה בדיקות מקצועיות משפטיות לאחר מכן.</w:t>
      </w:r>
      <w:bookmarkStart w:id="1830" w:name="_ETM_Q1_6889632"/>
      <w:bookmarkEnd w:id="1830"/>
    </w:p>
    <w:p w:rsidR="00FB00F5" w:rsidRDefault="00FB00F5" w:rsidP="00FB00F5">
      <w:pPr>
        <w:rPr>
          <w:rtl/>
        </w:rPr>
      </w:pPr>
      <w:bookmarkStart w:id="1831" w:name="_ETM_Q1_6889672"/>
      <w:bookmarkEnd w:id="1831"/>
    </w:p>
    <w:p w:rsidR="00FB00F5" w:rsidRDefault="00FB00F5" w:rsidP="00FB00F5">
      <w:pPr>
        <w:pStyle w:val="af7"/>
        <w:keepNext/>
        <w:rPr>
          <w:rtl/>
        </w:rPr>
      </w:pPr>
      <w:bookmarkStart w:id="1832" w:name="ET_interruption_6361_518"/>
      <w:r w:rsidRPr="00FB00F5">
        <w:rPr>
          <w:rStyle w:val="TagStyle"/>
          <w:rtl/>
        </w:rPr>
        <w:t xml:space="preserve"> &lt;&lt; קריאה &gt;&gt; </w:t>
      </w:r>
      <w:r>
        <w:rPr>
          <w:rtl/>
        </w:rPr>
        <w:t>נאור שירי (יש עתיד):</w:t>
      </w:r>
      <w:r w:rsidRPr="00FB00F5">
        <w:rPr>
          <w:rStyle w:val="TagStyle"/>
          <w:rtl/>
        </w:rPr>
        <w:t xml:space="preserve"> &lt;&lt; קריאה &gt;&gt;</w:t>
      </w:r>
      <w:r>
        <w:rPr>
          <w:rtl/>
        </w:rPr>
        <w:t xml:space="preserve">   </w:t>
      </w:r>
      <w:bookmarkEnd w:id="1832"/>
    </w:p>
    <w:p w:rsidR="00FB00F5" w:rsidRDefault="00FB00F5" w:rsidP="00FB00F5">
      <w:pPr>
        <w:pStyle w:val="KeepWithNext"/>
        <w:rPr>
          <w:rtl/>
        </w:rPr>
      </w:pPr>
    </w:p>
    <w:p w:rsidR="00FB00F5" w:rsidRDefault="00FB00F5" w:rsidP="00FB00F5">
      <w:pPr>
        <w:rPr>
          <w:rtl/>
        </w:rPr>
      </w:pPr>
      <w:r>
        <w:rPr>
          <w:rFonts w:hint="cs"/>
          <w:rtl/>
        </w:rPr>
        <w:t xml:space="preserve">אני לא שואל משפטית. </w:t>
      </w:r>
      <w:bookmarkStart w:id="1833" w:name="_ETM_Q1_6888783"/>
      <w:bookmarkEnd w:id="1833"/>
      <w:r>
        <w:rPr>
          <w:rFonts w:hint="cs"/>
          <w:rtl/>
        </w:rPr>
        <w:t>אני בטוח שזה עבר - - -</w:t>
      </w:r>
    </w:p>
    <w:p w:rsidR="00FB00F5" w:rsidRDefault="00FB00F5" w:rsidP="00FB00F5">
      <w:pPr>
        <w:rPr>
          <w:rtl/>
        </w:rPr>
      </w:pPr>
    </w:p>
    <w:p w:rsidR="00FB00F5" w:rsidRDefault="00FB00F5" w:rsidP="00FB00F5">
      <w:pPr>
        <w:pStyle w:val="-"/>
        <w:keepNext/>
        <w:rPr>
          <w:rtl/>
        </w:rPr>
      </w:pPr>
      <w:bookmarkStart w:id="1834" w:name="ET_speakercontinue_שגית_אפיק_519"/>
      <w:r w:rsidRPr="00FB00F5">
        <w:rPr>
          <w:rStyle w:val="TagStyle"/>
          <w:rtl/>
        </w:rPr>
        <w:t xml:space="preserve"> &lt;&lt; דובר_המשך &gt;&gt; </w:t>
      </w:r>
      <w:r>
        <w:rPr>
          <w:rtl/>
        </w:rPr>
        <w:t>שגית אפיק:</w:t>
      </w:r>
      <w:r w:rsidRPr="00FB00F5">
        <w:rPr>
          <w:rStyle w:val="TagStyle"/>
          <w:rtl/>
        </w:rPr>
        <w:t xml:space="preserve"> &lt;&lt; דובר_המשך &gt;&gt;</w:t>
      </w:r>
      <w:r>
        <w:rPr>
          <w:rtl/>
        </w:rPr>
        <w:t xml:space="preserve">   </w:t>
      </w:r>
      <w:bookmarkEnd w:id="1834"/>
    </w:p>
    <w:p w:rsidR="00FB00F5" w:rsidRDefault="00FB00F5" w:rsidP="00FB00F5">
      <w:pPr>
        <w:pStyle w:val="KeepWithNext"/>
        <w:rPr>
          <w:rtl/>
        </w:rPr>
      </w:pPr>
    </w:p>
    <w:p w:rsidR="00FB00F5" w:rsidRDefault="00FB00F5" w:rsidP="00FB00F5">
      <w:pPr>
        <w:rPr>
          <w:rtl/>
        </w:rPr>
      </w:pPr>
      <w:r>
        <w:rPr>
          <w:rFonts w:hint="cs"/>
          <w:rtl/>
        </w:rPr>
        <w:t xml:space="preserve">הוא יודע להשיב ברמה הכללית. </w:t>
      </w:r>
    </w:p>
    <w:p w:rsidR="00FB00F5" w:rsidRDefault="00FB00F5" w:rsidP="00FB00F5">
      <w:pPr>
        <w:rPr>
          <w:rtl/>
        </w:rPr>
      </w:pPr>
      <w:bookmarkStart w:id="1835" w:name="_ETM_Q1_6899326"/>
      <w:bookmarkStart w:id="1836" w:name="_ETM_Q1_6899371"/>
      <w:bookmarkEnd w:id="1835"/>
      <w:bookmarkEnd w:id="1836"/>
    </w:p>
    <w:p w:rsidR="00FB00F5" w:rsidRDefault="00FB00F5" w:rsidP="00FB00F5">
      <w:pPr>
        <w:pStyle w:val="af7"/>
        <w:keepNext/>
        <w:rPr>
          <w:rtl/>
        </w:rPr>
      </w:pPr>
      <w:bookmarkStart w:id="1837" w:name="ET_interruption_5803_520"/>
      <w:r w:rsidRPr="00FB00F5">
        <w:rPr>
          <w:rStyle w:val="TagStyle"/>
          <w:rtl/>
        </w:rPr>
        <w:t xml:space="preserve"> &lt;&lt; קריאה &gt;&gt; </w:t>
      </w:r>
      <w:r>
        <w:rPr>
          <w:rtl/>
        </w:rPr>
        <w:t>עידן רול (יש עתיד):</w:t>
      </w:r>
      <w:r w:rsidRPr="00FB00F5">
        <w:rPr>
          <w:rStyle w:val="TagStyle"/>
          <w:rtl/>
        </w:rPr>
        <w:t xml:space="preserve"> &lt;&lt; קריאה &gt;&gt;</w:t>
      </w:r>
      <w:r>
        <w:rPr>
          <w:rtl/>
        </w:rPr>
        <w:t xml:space="preserve">   </w:t>
      </w:r>
      <w:bookmarkEnd w:id="1837"/>
    </w:p>
    <w:p w:rsidR="00FB00F5" w:rsidRDefault="00FB00F5" w:rsidP="00FB00F5">
      <w:pPr>
        <w:pStyle w:val="KeepWithNext"/>
        <w:rPr>
          <w:rtl/>
        </w:rPr>
      </w:pPr>
    </w:p>
    <w:p w:rsidR="0048622F" w:rsidRDefault="00FB00F5" w:rsidP="00FB00F5">
      <w:pPr>
        <w:rPr>
          <w:rtl/>
        </w:rPr>
      </w:pPr>
      <w:r>
        <w:rPr>
          <w:rFonts w:hint="cs"/>
          <w:rtl/>
        </w:rPr>
        <w:t xml:space="preserve">הבדיקות המשפטיות הם של משרדי הממשלה. </w:t>
      </w:r>
      <w:r w:rsidR="0048622F">
        <w:rPr>
          <w:rFonts w:hint="cs"/>
          <w:rtl/>
        </w:rPr>
        <w:t xml:space="preserve">הכנסת </w:t>
      </w:r>
      <w:bookmarkStart w:id="1838" w:name="_ETM_Q1_6897687"/>
      <w:bookmarkEnd w:id="1838"/>
      <w:r w:rsidR="0048622F">
        <w:rPr>
          <w:rFonts w:hint="cs"/>
          <w:rtl/>
        </w:rPr>
        <w:t>זה גוף נפרד, זכותי לשאול מידע גם אם מתבצע אחרי זה תהליך</w:t>
      </w:r>
      <w:bookmarkStart w:id="1839" w:name="_ETM_Q1_6905062"/>
      <w:bookmarkEnd w:id="1839"/>
      <w:r w:rsidR="0048622F">
        <w:rPr>
          <w:rFonts w:hint="cs"/>
          <w:rtl/>
        </w:rPr>
        <w:t xml:space="preserve"> מקביל במשרדי ממשלה. אני לא הממשלה, אני </w:t>
      </w:r>
      <w:bookmarkStart w:id="1840" w:name="_ETM_Q1_6907742"/>
      <w:bookmarkEnd w:id="1840"/>
      <w:r w:rsidR="0048622F">
        <w:rPr>
          <w:rFonts w:hint="cs"/>
          <w:rtl/>
        </w:rPr>
        <w:t xml:space="preserve">הכנסת. </w:t>
      </w:r>
      <w:bookmarkStart w:id="1841" w:name="_ETM_Q1_6913086"/>
      <w:bookmarkEnd w:id="1841"/>
    </w:p>
    <w:p w:rsidR="0048622F" w:rsidRDefault="0048622F" w:rsidP="00FB00F5">
      <w:pPr>
        <w:rPr>
          <w:rtl/>
        </w:rPr>
      </w:pPr>
      <w:bookmarkStart w:id="1842" w:name="_ETM_Q1_6913135"/>
      <w:bookmarkEnd w:id="1842"/>
    </w:p>
    <w:p w:rsidR="0048622F" w:rsidRDefault="0048622F" w:rsidP="0048622F">
      <w:pPr>
        <w:pStyle w:val="af7"/>
        <w:keepNext/>
        <w:rPr>
          <w:rtl/>
        </w:rPr>
      </w:pPr>
      <w:bookmarkStart w:id="1843" w:name="ET_interruption_5307_521"/>
      <w:r w:rsidRPr="0048622F">
        <w:rPr>
          <w:rStyle w:val="TagStyle"/>
          <w:rtl/>
        </w:rPr>
        <w:t xml:space="preserve"> &lt;&lt; קריאה &gt;&gt; </w:t>
      </w:r>
      <w:r>
        <w:rPr>
          <w:rtl/>
        </w:rPr>
        <w:t>יפעת שאשא ביטון (המחנה הממלכתי):</w:t>
      </w:r>
      <w:r w:rsidRPr="0048622F">
        <w:rPr>
          <w:rStyle w:val="TagStyle"/>
          <w:rtl/>
        </w:rPr>
        <w:t xml:space="preserve"> &lt;&lt; קריאה &gt;&gt;</w:t>
      </w:r>
      <w:r>
        <w:rPr>
          <w:rtl/>
        </w:rPr>
        <w:t xml:space="preserve">   </w:t>
      </w:r>
      <w:bookmarkEnd w:id="1843"/>
    </w:p>
    <w:p w:rsidR="0048622F" w:rsidRDefault="0048622F" w:rsidP="0048622F">
      <w:pPr>
        <w:pStyle w:val="KeepWithNext"/>
        <w:rPr>
          <w:rtl/>
        </w:rPr>
      </w:pPr>
    </w:p>
    <w:p w:rsidR="0048622F" w:rsidRDefault="0048622F" w:rsidP="0048622F">
      <w:pPr>
        <w:rPr>
          <w:rtl/>
        </w:rPr>
      </w:pPr>
      <w:r>
        <w:rPr>
          <w:rFonts w:hint="cs"/>
          <w:rtl/>
        </w:rPr>
        <w:t xml:space="preserve">גם אם נשב פה חודשים ארוכים אני לא אאמין שהאוצר לא ידוע על מה הוא נותן את הכסף. אין </w:t>
      </w:r>
      <w:bookmarkStart w:id="1844" w:name="_ETM_Q1_6917599"/>
      <w:bookmarkEnd w:id="1844"/>
      <w:r>
        <w:rPr>
          <w:rFonts w:hint="cs"/>
          <w:rtl/>
        </w:rPr>
        <w:t xml:space="preserve">חיה כזאת. על דברים שהיו ברורים כשמש הם עשו לנו </w:t>
      </w:r>
      <w:bookmarkStart w:id="1845" w:name="_ETM_Q1_6923200"/>
      <w:bookmarkEnd w:id="1845"/>
      <w:r>
        <w:rPr>
          <w:rFonts w:hint="cs"/>
          <w:rtl/>
        </w:rPr>
        <w:t xml:space="preserve">מוות, אז על זה? </w:t>
      </w:r>
    </w:p>
    <w:p w:rsidR="0048622F" w:rsidRDefault="0048622F" w:rsidP="0048622F">
      <w:pPr>
        <w:rPr>
          <w:rtl/>
        </w:rPr>
      </w:pPr>
    </w:p>
    <w:p w:rsidR="0048622F" w:rsidRDefault="0048622F" w:rsidP="0048622F">
      <w:pPr>
        <w:pStyle w:val="af7"/>
        <w:keepNext/>
        <w:rPr>
          <w:rtl/>
        </w:rPr>
      </w:pPr>
      <w:bookmarkStart w:id="1846" w:name="ET_interruption_5803_522"/>
      <w:r w:rsidRPr="0048622F">
        <w:rPr>
          <w:rStyle w:val="TagStyle"/>
          <w:rtl/>
        </w:rPr>
        <w:t xml:space="preserve"> &lt;&lt; קריאה &gt;&gt; </w:t>
      </w:r>
      <w:r>
        <w:rPr>
          <w:rtl/>
        </w:rPr>
        <w:t>עידן רול (יש עתיד):</w:t>
      </w:r>
      <w:r w:rsidRPr="0048622F">
        <w:rPr>
          <w:rStyle w:val="TagStyle"/>
          <w:rtl/>
        </w:rPr>
        <w:t xml:space="preserve"> &lt;&lt; קריאה &gt;&gt;</w:t>
      </w:r>
      <w:r>
        <w:rPr>
          <w:rtl/>
        </w:rPr>
        <w:t xml:space="preserve">   </w:t>
      </w:r>
      <w:bookmarkEnd w:id="1846"/>
    </w:p>
    <w:p w:rsidR="0048622F" w:rsidRDefault="0048622F" w:rsidP="0048622F">
      <w:pPr>
        <w:pStyle w:val="KeepWithNext"/>
        <w:rPr>
          <w:rtl/>
        </w:rPr>
      </w:pPr>
    </w:p>
    <w:p w:rsidR="0048622F" w:rsidRDefault="0048622F" w:rsidP="0048622F">
      <w:pPr>
        <w:rPr>
          <w:rtl/>
        </w:rPr>
      </w:pPr>
      <w:r>
        <w:rPr>
          <w:rFonts w:hint="cs"/>
          <w:rtl/>
        </w:rPr>
        <w:t xml:space="preserve">האוצר עוברים במסרקות על כל </w:t>
      </w:r>
      <w:bookmarkStart w:id="1847" w:name="_ETM_Q1_6923713"/>
      <w:bookmarkEnd w:id="1847"/>
      <w:r>
        <w:rPr>
          <w:rFonts w:hint="cs"/>
          <w:rtl/>
        </w:rPr>
        <w:t xml:space="preserve">מילה שנכתבת בכל ממשלה. אין סיכוי שיושבים פה אנשים שלא </w:t>
      </w:r>
      <w:bookmarkStart w:id="1848" w:name="_ETM_Q1_6926988"/>
      <w:bookmarkEnd w:id="1848"/>
      <w:r>
        <w:rPr>
          <w:rFonts w:hint="cs"/>
          <w:rtl/>
        </w:rPr>
        <w:t xml:space="preserve">יודעים לאיזה תוכניות הכסף הזה מתקשר, אין סיכוי כזה. </w:t>
      </w:r>
    </w:p>
    <w:p w:rsidR="0048622F" w:rsidRDefault="0048622F" w:rsidP="0048622F">
      <w:pPr>
        <w:rPr>
          <w:rtl/>
        </w:rPr>
      </w:pPr>
      <w:bookmarkStart w:id="1849" w:name="_ETM_Q1_6932246"/>
      <w:bookmarkEnd w:id="1849"/>
    </w:p>
    <w:p w:rsidR="0048622F" w:rsidRDefault="0048622F" w:rsidP="0048622F">
      <w:pPr>
        <w:pStyle w:val="a5"/>
        <w:keepNext/>
        <w:rPr>
          <w:rtl/>
        </w:rPr>
      </w:pPr>
      <w:bookmarkStart w:id="1850" w:name="ET_speaker_שגית_אפיק_523"/>
      <w:r w:rsidRPr="0048622F">
        <w:rPr>
          <w:rStyle w:val="TagStyle"/>
          <w:rtl/>
        </w:rPr>
        <w:t xml:space="preserve"> &lt;&lt; דובר &gt;&gt; </w:t>
      </w:r>
      <w:r>
        <w:rPr>
          <w:rtl/>
        </w:rPr>
        <w:t>שגית אפיק:</w:t>
      </w:r>
      <w:r w:rsidRPr="0048622F">
        <w:rPr>
          <w:rStyle w:val="TagStyle"/>
          <w:rtl/>
        </w:rPr>
        <w:t xml:space="preserve"> &lt;&lt; דובר &gt;&gt;</w:t>
      </w:r>
      <w:r>
        <w:rPr>
          <w:rtl/>
        </w:rPr>
        <w:t xml:space="preserve">   </w:t>
      </w:r>
      <w:bookmarkEnd w:id="1850"/>
    </w:p>
    <w:p w:rsidR="0048622F" w:rsidRDefault="0048622F" w:rsidP="0048622F">
      <w:pPr>
        <w:pStyle w:val="KeepWithNext"/>
        <w:rPr>
          <w:rtl/>
        </w:rPr>
      </w:pPr>
    </w:p>
    <w:p w:rsidR="0048622F" w:rsidRDefault="0048622F" w:rsidP="0048622F">
      <w:pPr>
        <w:rPr>
          <w:rtl/>
        </w:rPr>
      </w:pPr>
      <w:r>
        <w:rPr>
          <w:rFonts w:hint="cs"/>
          <w:rtl/>
        </w:rPr>
        <w:t xml:space="preserve">יש </w:t>
      </w:r>
      <w:bookmarkStart w:id="1851" w:name="_ETM_Q1_6931076"/>
      <w:bookmarkEnd w:id="1851"/>
      <w:r>
        <w:rPr>
          <w:rFonts w:hint="cs"/>
          <w:rtl/>
        </w:rPr>
        <w:t xml:space="preserve">הנחיה שיהיה גילוי לסכומים האלה, שאתם תדעו את הסכומים </w:t>
      </w:r>
      <w:bookmarkStart w:id="1852" w:name="_ETM_Q1_6939229"/>
      <w:bookmarkEnd w:id="1852"/>
      <w:r>
        <w:rPr>
          <w:rFonts w:hint="cs"/>
          <w:rtl/>
        </w:rPr>
        <w:t>שיתוקצבו.</w:t>
      </w:r>
      <w:bookmarkStart w:id="1853" w:name="_ETM_Q1_6939983"/>
      <w:bookmarkEnd w:id="1853"/>
    </w:p>
    <w:p w:rsidR="0048622F" w:rsidRDefault="0048622F" w:rsidP="0048622F">
      <w:pPr>
        <w:rPr>
          <w:rtl/>
        </w:rPr>
      </w:pPr>
      <w:bookmarkStart w:id="1854" w:name="_ETM_Q1_6940050"/>
      <w:bookmarkEnd w:id="1854"/>
    </w:p>
    <w:p w:rsidR="0048622F" w:rsidRDefault="0048622F" w:rsidP="0048622F">
      <w:pPr>
        <w:pStyle w:val="af7"/>
        <w:keepNext/>
        <w:rPr>
          <w:rtl/>
        </w:rPr>
      </w:pPr>
      <w:bookmarkStart w:id="1855" w:name="ET_interruption_5918_524"/>
      <w:r w:rsidRPr="0048622F">
        <w:rPr>
          <w:rStyle w:val="TagStyle"/>
          <w:rtl/>
        </w:rPr>
        <w:t xml:space="preserve"> &lt;&lt; קריאה &gt;&gt; </w:t>
      </w:r>
      <w:r>
        <w:rPr>
          <w:rtl/>
        </w:rPr>
        <w:t>אימאן ח'טיב יאסין (רע"מ – הרשימה הערבית המאוחדת):</w:t>
      </w:r>
      <w:r w:rsidRPr="0048622F">
        <w:rPr>
          <w:rStyle w:val="TagStyle"/>
          <w:rtl/>
        </w:rPr>
        <w:t xml:space="preserve"> &lt;&lt; קריאה &gt;&gt;</w:t>
      </w:r>
      <w:r>
        <w:rPr>
          <w:rtl/>
        </w:rPr>
        <w:t xml:space="preserve">   </w:t>
      </w:r>
      <w:bookmarkEnd w:id="1855"/>
    </w:p>
    <w:p w:rsidR="0048622F" w:rsidRDefault="0048622F" w:rsidP="0048622F">
      <w:pPr>
        <w:pStyle w:val="KeepWithNext"/>
        <w:rPr>
          <w:rtl/>
        </w:rPr>
      </w:pPr>
    </w:p>
    <w:p w:rsidR="0048622F" w:rsidRDefault="0048622F" w:rsidP="0048622F">
      <w:pPr>
        <w:rPr>
          <w:rtl/>
        </w:rPr>
      </w:pPr>
      <w:r>
        <w:rPr>
          <w:rFonts w:hint="cs"/>
          <w:rtl/>
        </w:rPr>
        <w:t xml:space="preserve">לא מספיק לדעת את הסכומים, צריך לדעת גם את הייעוד. </w:t>
      </w:r>
      <w:bookmarkStart w:id="1856" w:name="_ETM_Q1_6941322"/>
      <w:bookmarkEnd w:id="1856"/>
    </w:p>
    <w:p w:rsidR="0048622F" w:rsidRDefault="0048622F" w:rsidP="0048622F">
      <w:pPr>
        <w:rPr>
          <w:rtl/>
        </w:rPr>
      </w:pPr>
      <w:bookmarkStart w:id="1857" w:name="_ETM_Q1_6941367"/>
      <w:bookmarkEnd w:id="1857"/>
    </w:p>
    <w:p w:rsidR="0048622F" w:rsidRDefault="0048622F" w:rsidP="0048622F">
      <w:pPr>
        <w:pStyle w:val="af7"/>
        <w:keepNext/>
        <w:rPr>
          <w:rtl/>
        </w:rPr>
      </w:pPr>
      <w:bookmarkStart w:id="1858" w:name="ET_interruption_6236_525"/>
      <w:r w:rsidRPr="0048622F">
        <w:rPr>
          <w:rStyle w:val="TagStyle"/>
          <w:rtl/>
        </w:rPr>
        <w:t xml:space="preserve"> &lt;&lt; קריאה &gt;&gt; </w:t>
      </w:r>
      <w:r>
        <w:rPr>
          <w:rtl/>
        </w:rPr>
        <w:t>נעמה לזימי (העבודה):</w:t>
      </w:r>
      <w:r w:rsidRPr="0048622F">
        <w:rPr>
          <w:rStyle w:val="TagStyle"/>
          <w:rtl/>
        </w:rPr>
        <w:t xml:space="preserve"> &lt;&lt; קריאה &gt;&gt;</w:t>
      </w:r>
      <w:r>
        <w:rPr>
          <w:rtl/>
        </w:rPr>
        <w:t xml:space="preserve">   </w:t>
      </w:r>
      <w:bookmarkEnd w:id="1858"/>
    </w:p>
    <w:p w:rsidR="0048622F" w:rsidRDefault="0048622F" w:rsidP="0048622F">
      <w:pPr>
        <w:pStyle w:val="KeepWithNext"/>
        <w:rPr>
          <w:rtl/>
        </w:rPr>
      </w:pPr>
    </w:p>
    <w:p w:rsidR="0048622F" w:rsidRDefault="0048622F" w:rsidP="0048622F">
      <w:pPr>
        <w:rPr>
          <w:rtl/>
        </w:rPr>
      </w:pPr>
      <w:r>
        <w:rPr>
          <w:rFonts w:hint="cs"/>
          <w:rtl/>
        </w:rPr>
        <w:t xml:space="preserve">מה זה אומר? </w:t>
      </w:r>
      <w:r w:rsidR="004F708E">
        <w:rPr>
          <w:rFonts w:hint="cs"/>
          <w:rtl/>
        </w:rPr>
        <w:t>ל</w:t>
      </w:r>
      <w:r>
        <w:rPr>
          <w:rFonts w:hint="cs"/>
          <w:rtl/>
        </w:rPr>
        <w:t xml:space="preserve">אן זה הולך? </w:t>
      </w:r>
      <w:bookmarkStart w:id="1859" w:name="_ETM_Q1_6945652"/>
      <w:bookmarkEnd w:id="1859"/>
    </w:p>
    <w:p w:rsidR="0048622F" w:rsidRDefault="0048622F" w:rsidP="0048622F">
      <w:pPr>
        <w:rPr>
          <w:rtl/>
        </w:rPr>
      </w:pPr>
      <w:bookmarkStart w:id="1860" w:name="_ETM_Q1_6945713"/>
      <w:bookmarkEnd w:id="1860"/>
    </w:p>
    <w:p w:rsidR="0048622F" w:rsidRDefault="0048622F" w:rsidP="0048622F">
      <w:pPr>
        <w:pStyle w:val="af7"/>
        <w:keepNext/>
        <w:rPr>
          <w:rtl/>
        </w:rPr>
      </w:pPr>
      <w:bookmarkStart w:id="1861" w:name="ET_interruption_5803_526"/>
      <w:r w:rsidRPr="0048622F">
        <w:rPr>
          <w:rStyle w:val="TagStyle"/>
          <w:rtl/>
        </w:rPr>
        <w:t xml:space="preserve"> &lt;&lt; קריאה &gt;&gt; </w:t>
      </w:r>
      <w:r>
        <w:rPr>
          <w:rtl/>
        </w:rPr>
        <w:t>עידן רול (יש עתיד):</w:t>
      </w:r>
      <w:r w:rsidRPr="0048622F">
        <w:rPr>
          <w:rStyle w:val="TagStyle"/>
          <w:rtl/>
        </w:rPr>
        <w:t xml:space="preserve"> &lt;&lt; קריאה &gt;&gt;</w:t>
      </w:r>
      <w:r>
        <w:rPr>
          <w:rtl/>
        </w:rPr>
        <w:t xml:space="preserve">   </w:t>
      </w:r>
      <w:bookmarkEnd w:id="1861"/>
    </w:p>
    <w:p w:rsidR="0048622F" w:rsidRDefault="0048622F" w:rsidP="0048622F">
      <w:pPr>
        <w:pStyle w:val="KeepWithNext"/>
        <w:rPr>
          <w:rtl/>
        </w:rPr>
      </w:pPr>
    </w:p>
    <w:p w:rsidR="001F7E2B" w:rsidRDefault="0048622F" w:rsidP="0048622F">
      <w:pPr>
        <w:rPr>
          <w:rtl/>
        </w:rPr>
      </w:pPr>
      <w:r>
        <w:rPr>
          <w:rFonts w:hint="cs"/>
          <w:rtl/>
        </w:rPr>
        <w:t xml:space="preserve">אנחנו מדברים על מהות, לא על סכומים. </w:t>
      </w:r>
      <w:r w:rsidR="00C8325A">
        <w:rPr>
          <w:rFonts w:hint="cs"/>
          <w:rtl/>
        </w:rPr>
        <w:t xml:space="preserve">הסכומים לא ניתנים לשינוי, אנחנו מדברים </w:t>
      </w:r>
      <w:bookmarkStart w:id="1862" w:name="_ETM_Q1_6951244"/>
      <w:bookmarkEnd w:id="1862"/>
      <w:r w:rsidR="00C8325A">
        <w:rPr>
          <w:rFonts w:hint="cs"/>
          <w:rtl/>
        </w:rPr>
        <w:t>על המהות</w:t>
      </w:r>
      <w:r w:rsidR="001F7E2B">
        <w:rPr>
          <w:rFonts w:hint="cs"/>
          <w:rtl/>
        </w:rPr>
        <w:t>.</w:t>
      </w:r>
      <w:bookmarkStart w:id="1863" w:name="_ETM_Q1_6946650"/>
      <w:bookmarkEnd w:id="1863"/>
    </w:p>
    <w:p w:rsidR="001F7E2B" w:rsidRDefault="001F7E2B" w:rsidP="0048622F">
      <w:pPr>
        <w:rPr>
          <w:rtl/>
        </w:rPr>
      </w:pPr>
      <w:bookmarkStart w:id="1864" w:name="_ETM_Q1_6946696"/>
      <w:bookmarkEnd w:id="1864"/>
    </w:p>
    <w:p w:rsidR="001F7E2B" w:rsidRDefault="001F7E2B" w:rsidP="001F7E2B">
      <w:pPr>
        <w:pStyle w:val="-"/>
        <w:keepNext/>
        <w:rPr>
          <w:rtl/>
        </w:rPr>
      </w:pPr>
      <w:bookmarkStart w:id="1865" w:name="ET_speakercontinue_שגית_אפיק_527"/>
      <w:r w:rsidRPr="001F7E2B">
        <w:rPr>
          <w:rStyle w:val="TagStyle"/>
          <w:rtl/>
        </w:rPr>
        <w:t xml:space="preserve"> &lt;&lt; דובר_המשך &gt;&gt; </w:t>
      </w:r>
      <w:r>
        <w:rPr>
          <w:rtl/>
        </w:rPr>
        <w:t>שגית אפיק:</w:t>
      </w:r>
      <w:r w:rsidRPr="001F7E2B">
        <w:rPr>
          <w:rStyle w:val="TagStyle"/>
          <w:rtl/>
        </w:rPr>
        <w:t xml:space="preserve"> &lt;&lt; דובר_המשך &gt;&gt;</w:t>
      </w:r>
      <w:r>
        <w:rPr>
          <w:rtl/>
        </w:rPr>
        <w:t xml:space="preserve">   </w:t>
      </w:r>
      <w:bookmarkEnd w:id="1865"/>
    </w:p>
    <w:p w:rsidR="001F7E2B" w:rsidRDefault="001F7E2B" w:rsidP="001F7E2B">
      <w:pPr>
        <w:pStyle w:val="KeepWithNext"/>
        <w:rPr>
          <w:rtl/>
        </w:rPr>
      </w:pPr>
    </w:p>
    <w:p w:rsidR="001F7E2B" w:rsidRDefault="001F7E2B" w:rsidP="001F7E2B">
      <w:pPr>
        <w:rPr>
          <w:rtl/>
        </w:rPr>
      </w:pPr>
      <w:bookmarkStart w:id="1866" w:name="_ETM_Q1_6948013"/>
      <w:bookmarkEnd w:id="1866"/>
      <w:r>
        <w:rPr>
          <w:rFonts w:hint="cs"/>
          <w:rtl/>
        </w:rPr>
        <w:t>הוא יודע לומר לכם ברמת התוכנית, הוא לא יודע לתת תשובות מהותיות על התוכנית.</w:t>
      </w:r>
    </w:p>
    <w:p w:rsidR="001F7E2B" w:rsidRDefault="001F7E2B" w:rsidP="001F7E2B">
      <w:pPr>
        <w:rPr>
          <w:rtl/>
        </w:rPr>
      </w:pPr>
    </w:p>
    <w:p w:rsidR="001F7E2B" w:rsidRDefault="001F7E2B" w:rsidP="001F7E2B">
      <w:pPr>
        <w:pStyle w:val="af7"/>
        <w:keepNext/>
        <w:rPr>
          <w:rtl/>
        </w:rPr>
      </w:pPr>
      <w:bookmarkStart w:id="1867" w:name="ET_interruption_5803_528"/>
      <w:r w:rsidRPr="001F7E2B">
        <w:rPr>
          <w:rStyle w:val="TagStyle"/>
          <w:rtl/>
        </w:rPr>
        <w:t xml:space="preserve"> &lt;&lt; קריאה &gt;&gt; </w:t>
      </w:r>
      <w:r>
        <w:rPr>
          <w:rtl/>
        </w:rPr>
        <w:t>עידן רול (יש עתיד):</w:t>
      </w:r>
      <w:r w:rsidRPr="001F7E2B">
        <w:rPr>
          <w:rStyle w:val="TagStyle"/>
          <w:rtl/>
        </w:rPr>
        <w:t xml:space="preserve"> &lt;&lt; קריאה &gt;&gt;</w:t>
      </w:r>
      <w:r>
        <w:rPr>
          <w:rtl/>
        </w:rPr>
        <w:t xml:space="preserve">   </w:t>
      </w:r>
      <w:bookmarkEnd w:id="1867"/>
    </w:p>
    <w:p w:rsidR="001F7E2B" w:rsidRDefault="001F7E2B" w:rsidP="001F7E2B">
      <w:pPr>
        <w:pStyle w:val="KeepWithNext"/>
        <w:rPr>
          <w:rtl/>
        </w:rPr>
      </w:pPr>
    </w:p>
    <w:p w:rsidR="001F7E2B" w:rsidRDefault="001F7E2B" w:rsidP="001F7E2B">
      <w:pPr>
        <w:rPr>
          <w:rtl/>
        </w:rPr>
      </w:pPr>
      <w:r>
        <w:rPr>
          <w:rFonts w:hint="cs"/>
          <w:rtl/>
        </w:rPr>
        <w:t xml:space="preserve">למה? יש להם מלא מסמכים שהם </w:t>
      </w:r>
      <w:bookmarkStart w:id="1868" w:name="_ETM_Q1_6951636"/>
      <w:bookmarkEnd w:id="1868"/>
      <w:r>
        <w:rPr>
          <w:rFonts w:hint="cs"/>
          <w:rtl/>
        </w:rPr>
        <w:t>הוציאו, הם מחפשים תשובות.</w:t>
      </w:r>
      <w:bookmarkStart w:id="1869" w:name="_ETM_Q1_6953331"/>
      <w:bookmarkEnd w:id="1869"/>
    </w:p>
    <w:p w:rsidR="001F7E2B" w:rsidRDefault="001F7E2B" w:rsidP="001F7E2B">
      <w:pPr>
        <w:rPr>
          <w:rtl/>
        </w:rPr>
      </w:pPr>
      <w:bookmarkStart w:id="1870" w:name="_ETM_Q1_6953373"/>
      <w:bookmarkEnd w:id="1870"/>
    </w:p>
    <w:p w:rsidR="001F7E2B" w:rsidRDefault="001F7E2B" w:rsidP="001F7E2B">
      <w:pPr>
        <w:pStyle w:val="-"/>
        <w:keepNext/>
        <w:rPr>
          <w:rtl/>
        </w:rPr>
      </w:pPr>
      <w:bookmarkStart w:id="1871" w:name="ET_speakercontinue_שגית_אפיק_529"/>
      <w:r w:rsidRPr="001F7E2B">
        <w:rPr>
          <w:rStyle w:val="TagStyle"/>
          <w:rtl/>
        </w:rPr>
        <w:t xml:space="preserve"> &lt;&lt; דובר_המשך &gt;&gt; </w:t>
      </w:r>
      <w:r>
        <w:rPr>
          <w:rtl/>
        </w:rPr>
        <w:t>שגית אפיק:</w:t>
      </w:r>
      <w:r w:rsidRPr="001F7E2B">
        <w:rPr>
          <w:rStyle w:val="TagStyle"/>
          <w:rtl/>
        </w:rPr>
        <w:t xml:space="preserve"> &lt;&lt; דובר_המשך &gt;&gt;</w:t>
      </w:r>
      <w:r>
        <w:rPr>
          <w:rtl/>
        </w:rPr>
        <w:t xml:space="preserve">   </w:t>
      </w:r>
      <w:bookmarkEnd w:id="1871"/>
    </w:p>
    <w:p w:rsidR="001F7E2B" w:rsidRDefault="001F7E2B" w:rsidP="001F7E2B">
      <w:pPr>
        <w:pStyle w:val="KeepWithNext"/>
        <w:rPr>
          <w:rtl/>
        </w:rPr>
      </w:pPr>
    </w:p>
    <w:p w:rsidR="001F7E2B" w:rsidRDefault="001F7E2B" w:rsidP="001F7E2B">
      <w:pPr>
        <w:rPr>
          <w:rtl/>
        </w:rPr>
      </w:pPr>
      <w:bookmarkStart w:id="1872" w:name="_ETM_Q1_6954299"/>
      <w:bookmarkEnd w:id="1872"/>
      <w:r>
        <w:rPr>
          <w:rFonts w:hint="cs"/>
          <w:rtl/>
        </w:rPr>
        <w:t>אז הוא יודע, הוא מוכן לתת. יואב,</w:t>
      </w:r>
      <w:bookmarkStart w:id="1873" w:name="_ETM_Q1_6956549"/>
      <w:bookmarkEnd w:id="1873"/>
      <w:r>
        <w:rPr>
          <w:rFonts w:hint="cs"/>
          <w:rtl/>
        </w:rPr>
        <w:t xml:space="preserve"> תנסה להיות אתנו ולתת להם - - - </w:t>
      </w:r>
    </w:p>
    <w:p w:rsidR="001F7E2B" w:rsidRDefault="001F7E2B" w:rsidP="001F7E2B">
      <w:pPr>
        <w:rPr>
          <w:rtl/>
        </w:rPr>
      </w:pPr>
    </w:p>
    <w:p w:rsidR="001F7E2B" w:rsidRDefault="001F7E2B" w:rsidP="001F7E2B">
      <w:pPr>
        <w:pStyle w:val="af7"/>
        <w:keepNext/>
        <w:rPr>
          <w:rtl/>
        </w:rPr>
      </w:pPr>
      <w:bookmarkStart w:id="1874" w:name="ET_interruption_5803_530"/>
      <w:r w:rsidRPr="001F7E2B">
        <w:rPr>
          <w:rStyle w:val="TagStyle"/>
          <w:rtl/>
        </w:rPr>
        <w:t xml:space="preserve"> &lt;&lt; קריאה &gt;&gt; </w:t>
      </w:r>
      <w:r>
        <w:rPr>
          <w:rtl/>
        </w:rPr>
        <w:t>עידן רול (יש עתיד):</w:t>
      </w:r>
      <w:r w:rsidRPr="001F7E2B">
        <w:rPr>
          <w:rStyle w:val="TagStyle"/>
          <w:rtl/>
        </w:rPr>
        <w:t xml:space="preserve"> &lt;&lt; קריאה &gt;&gt;</w:t>
      </w:r>
      <w:r>
        <w:rPr>
          <w:rtl/>
        </w:rPr>
        <w:t xml:space="preserve">   </w:t>
      </w:r>
      <w:bookmarkEnd w:id="1874"/>
    </w:p>
    <w:p w:rsidR="001F7E2B" w:rsidRDefault="001F7E2B" w:rsidP="001F7E2B">
      <w:pPr>
        <w:pStyle w:val="KeepWithNext"/>
        <w:rPr>
          <w:rtl/>
        </w:rPr>
      </w:pPr>
    </w:p>
    <w:p w:rsidR="001F7E2B" w:rsidRDefault="001F7E2B" w:rsidP="001F7E2B">
      <w:pPr>
        <w:rPr>
          <w:rtl/>
        </w:rPr>
      </w:pPr>
      <w:r>
        <w:rPr>
          <w:rFonts w:hint="cs"/>
          <w:rtl/>
        </w:rPr>
        <w:t xml:space="preserve">אני רואה </w:t>
      </w:r>
      <w:bookmarkStart w:id="1875" w:name="_ETM_Q1_6959476"/>
      <w:bookmarkEnd w:id="1875"/>
      <w:r>
        <w:rPr>
          <w:rFonts w:hint="cs"/>
          <w:rtl/>
        </w:rPr>
        <w:t xml:space="preserve">פה המון חוברות שכנראה יש בהם גם מסמכים, יש בהם גם נתונים, אז בבקשה מכם. </w:t>
      </w:r>
    </w:p>
    <w:p w:rsidR="001F7E2B" w:rsidRDefault="001F7E2B" w:rsidP="001F7E2B">
      <w:pPr>
        <w:rPr>
          <w:rtl/>
        </w:rPr>
      </w:pPr>
    </w:p>
    <w:p w:rsidR="001F7E2B" w:rsidRDefault="001F7E2B" w:rsidP="001F7E2B">
      <w:pPr>
        <w:pStyle w:val="afb"/>
        <w:keepNext/>
        <w:rPr>
          <w:rtl/>
        </w:rPr>
      </w:pPr>
      <w:bookmarkStart w:id="1876" w:name="ET_guest_876254_531"/>
      <w:r w:rsidRPr="001F7E2B">
        <w:rPr>
          <w:rStyle w:val="TagStyle"/>
          <w:rtl/>
        </w:rPr>
        <w:t xml:space="preserve"> &lt;&lt; אורח &gt;&gt; </w:t>
      </w:r>
      <w:r>
        <w:rPr>
          <w:rtl/>
        </w:rPr>
        <w:t>יואב הכט:</w:t>
      </w:r>
      <w:r w:rsidRPr="001F7E2B">
        <w:rPr>
          <w:rStyle w:val="TagStyle"/>
          <w:rtl/>
        </w:rPr>
        <w:t xml:space="preserve"> &lt;&lt; אורח &gt;&gt;</w:t>
      </w:r>
      <w:r>
        <w:rPr>
          <w:rtl/>
        </w:rPr>
        <w:t xml:space="preserve">   </w:t>
      </w:r>
      <w:bookmarkEnd w:id="1876"/>
    </w:p>
    <w:p w:rsidR="001F7E2B" w:rsidRDefault="001F7E2B" w:rsidP="001F7E2B">
      <w:pPr>
        <w:pStyle w:val="KeepWithNext"/>
        <w:rPr>
          <w:rtl/>
        </w:rPr>
      </w:pPr>
    </w:p>
    <w:p w:rsidR="00D42829" w:rsidRDefault="001F7E2B" w:rsidP="001F7E2B">
      <w:pPr>
        <w:rPr>
          <w:rtl/>
        </w:rPr>
      </w:pPr>
      <w:r>
        <w:rPr>
          <w:rFonts w:hint="cs"/>
          <w:rtl/>
        </w:rPr>
        <w:t>בתוכנית סבסוד מעונות היום,</w:t>
      </w:r>
      <w:bookmarkStart w:id="1877" w:name="_ETM_Q1_6964805"/>
      <w:bookmarkEnd w:id="1877"/>
      <w:r>
        <w:rPr>
          <w:rFonts w:hint="cs"/>
          <w:rtl/>
        </w:rPr>
        <w:t xml:space="preserve"> יש מבחן תמיכה מעניק סיוע עבור סבסוד למשפחות </w:t>
      </w:r>
      <w:r w:rsidR="00D42829">
        <w:rPr>
          <w:rFonts w:hint="cs"/>
          <w:rtl/>
        </w:rPr>
        <w:t>ש</w:t>
      </w:r>
      <w:r w:rsidR="004F708E">
        <w:rPr>
          <w:rFonts w:hint="cs"/>
          <w:rtl/>
        </w:rPr>
        <w:t>ז</w:t>
      </w:r>
      <w:r w:rsidR="00D42829">
        <w:rPr>
          <w:rFonts w:hint="cs"/>
          <w:rtl/>
        </w:rPr>
        <w:t>כאיות לפי</w:t>
      </w:r>
      <w:bookmarkStart w:id="1878" w:name="_ETM_Q1_6972433"/>
      <w:bookmarkEnd w:id="1878"/>
      <w:r w:rsidR="00D42829">
        <w:rPr>
          <w:rFonts w:hint="cs"/>
          <w:rtl/>
        </w:rPr>
        <w:t xml:space="preserve"> מבחנים רלוונטיים. </w:t>
      </w:r>
    </w:p>
    <w:p w:rsidR="00D42829" w:rsidRDefault="00D42829" w:rsidP="001F7E2B">
      <w:pPr>
        <w:rPr>
          <w:rtl/>
        </w:rPr>
      </w:pPr>
    </w:p>
    <w:p w:rsidR="00D42829" w:rsidRDefault="00D42829" w:rsidP="00D42829">
      <w:pPr>
        <w:pStyle w:val="af7"/>
        <w:keepNext/>
        <w:rPr>
          <w:rtl/>
        </w:rPr>
      </w:pPr>
      <w:bookmarkStart w:id="1879" w:name="ET_interruption_5803_532"/>
      <w:r w:rsidRPr="00D42829">
        <w:rPr>
          <w:rStyle w:val="TagStyle"/>
          <w:rtl/>
        </w:rPr>
        <w:t xml:space="preserve"> &lt;&lt; קריאה &gt;&gt; </w:t>
      </w:r>
      <w:r>
        <w:rPr>
          <w:rtl/>
        </w:rPr>
        <w:t>עידן רול (יש עתיד):</w:t>
      </w:r>
      <w:r w:rsidRPr="00D42829">
        <w:rPr>
          <w:rStyle w:val="TagStyle"/>
          <w:rtl/>
        </w:rPr>
        <w:t xml:space="preserve"> &lt;&lt; קריאה &gt;&gt;</w:t>
      </w:r>
      <w:r>
        <w:rPr>
          <w:rtl/>
        </w:rPr>
        <w:t xml:space="preserve">   </w:t>
      </w:r>
      <w:bookmarkEnd w:id="1879"/>
    </w:p>
    <w:p w:rsidR="00D42829" w:rsidRDefault="00D42829" w:rsidP="00D42829">
      <w:pPr>
        <w:pStyle w:val="KeepWithNext"/>
        <w:rPr>
          <w:rtl/>
        </w:rPr>
      </w:pPr>
    </w:p>
    <w:p w:rsidR="00D42829" w:rsidRDefault="00D42829" w:rsidP="00D42829">
      <w:pPr>
        <w:rPr>
          <w:rtl/>
        </w:rPr>
      </w:pPr>
      <w:r>
        <w:rPr>
          <w:rFonts w:hint="cs"/>
          <w:rtl/>
        </w:rPr>
        <w:t>מבחנים של הרווחה? של ביטוח לאומי?. של מי?</w:t>
      </w:r>
    </w:p>
    <w:p w:rsidR="00D42829" w:rsidRDefault="00D42829" w:rsidP="00D42829">
      <w:pPr>
        <w:rPr>
          <w:rtl/>
        </w:rPr>
      </w:pPr>
    </w:p>
    <w:p w:rsidR="00D42829" w:rsidRDefault="00D42829" w:rsidP="00D42829">
      <w:pPr>
        <w:pStyle w:val="-"/>
        <w:keepNext/>
        <w:rPr>
          <w:rtl/>
        </w:rPr>
      </w:pPr>
      <w:bookmarkStart w:id="1880" w:name="ET_speakercontinue_876254_533"/>
      <w:r w:rsidRPr="00D42829">
        <w:rPr>
          <w:rStyle w:val="TagStyle"/>
          <w:rtl/>
        </w:rPr>
        <w:t xml:space="preserve"> &lt;&lt; דובר_המשך &gt;&gt; </w:t>
      </w:r>
      <w:r>
        <w:rPr>
          <w:rtl/>
        </w:rPr>
        <w:t>יואב הכט:</w:t>
      </w:r>
      <w:r w:rsidRPr="00D42829">
        <w:rPr>
          <w:rStyle w:val="TagStyle"/>
          <w:rtl/>
        </w:rPr>
        <w:t xml:space="preserve"> &lt;&lt; דובר_המשך &gt;&gt;</w:t>
      </w:r>
      <w:r>
        <w:rPr>
          <w:rtl/>
        </w:rPr>
        <w:t xml:space="preserve">   </w:t>
      </w:r>
      <w:bookmarkEnd w:id="1880"/>
    </w:p>
    <w:p w:rsidR="00D42829" w:rsidRDefault="00D42829" w:rsidP="00D42829">
      <w:pPr>
        <w:pStyle w:val="KeepWithNext"/>
        <w:rPr>
          <w:rtl/>
        </w:rPr>
      </w:pPr>
    </w:p>
    <w:p w:rsidR="00D42829" w:rsidRDefault="00D42829" w:rsidP="00D42829">
      <w:pPr>
        <w:rPr>
          <w:rtl/>
        </w:rPr>
      </w:pPr>
      <w:r>
        <w:rPr>
          <w:rFonts w:hint="cs"/>
          <w:rtl/>
        </w:rPr>
        <w:t xml:space="preserve">אם </w:t>
      </w:r>
      <w:bookmarkStart w:id="1881" w:name="_ETM_Q1_6975785"/>
      <w:bookmarkEnd w:id="1881"/>
      <w:r>
        <w:rPr>
          <w:rFonts w:hint="cs"/>
          <w:rtl/>
        </w:rPr>
        <w:t>יש רצון להתעמק בפרטים של התוכנית, יש אחרי זה דיון</w:t>
      </w:r>
      <w:bookmarkStart w:id="1882" w:name="_ETM_Q1_6980596"/>
      <w:bookmarkEnd w:id="1882"/>
      <w:r>
        <w:rPr>
          <w:rFonts w:hint="cs"/>
          <w:rtl/>
        </w:rPr>
        <w:t xml:space="preserve"> בכל סעיף, בכל אחד מחוקי התקציב, יכול להיות שזה יהיה </w:t>
      </w:r>
      <w:bookmarkStart w:id="1883" w:name="_ETM_Q1_6982855"/>
      <w:bookmarkEnd w:id="1883"/>
      <w:r>
        <w:rPr>
          <w:rFonts w:hint="cs"/>
          <w:rtl/>
        </w:rPr>
        <w:t xml:space="preserve">יותר רלוונטי מאשר בנקודה הספציפית הזו לגבי הסעיפים הנוכחיים. כאמור, </w:t>
      </w:r>
      <w:bookmarkStart w:id="1884" w:name="_ETM_Q1_6990084"/>
      <w:bookmarkEnd w:id="1884"/>
      <w:r>
        <w:rPr>
          <w:rFonts w:hint="cs"/>
          <w:rtl/>
        </w:rPr>
        <w:t xml:space="preserve">עוד לא נערכה בדיקה מקצועית, אנחנו לא יודעים להגיד את </w:t>
      </w:r>
      <w:bookmarkStart w:id="1885" w:name="_ETM_Q1_6993086"/>
      <w:bookmarkEnd w:id="1885"/>
      <w:r>
        <w:rPr>
          <w:rFonts w:hint="cs"/>
          <w:rtl/>
        </w:rPr>
        <w:t>כל הפירוט לגבי אותם 20,000,000.</w:t>
      </w:r>
    </w:p>
    <w:p w:rsidR="00D42829" w:rsidRDefault="00D42829" w:rsidP="00D42829">
      <w:pPr>
        <w:rPr>
          <w:rtl/>
        </w:rPr>
      </w:pPr>
    </w:p>
    <w:p w:rsidR="00D42829" w:rsidRDefault="00D42829" w:rsidP="00D42829">
      <w:pPr>
        <w:pStyle w:val="a5"/>
        <w:keepNext/>
        <w:rPr>
          <w:rtl/>
        </w:rPr>
      </w:pPr>
      <w:bookmarkStart w:id="1886" w:name="ET_speaker_שגית_אפיק_534"/>
      <w:r w:rsidRPr="00D42829">
        <w:rPr>
          <w:rStyle w:val="TagStyle"/>
          <w:rtl/>
        </w:rPr>
        <w:t xml:space="preserve"> &lt;&lt; דובר &gt;&gt; </w:t>
      </w:r>
      <w:r>
        <w:rPr>
          <w:rtl/>
        </w:rPr>
        <w:t>שגית אפיק:</w:t>
      </w:r>
      <w:r w:rsidRPr="00D42829">
        <w:rPr>
          <w:rStyle w:val="TagStyle"/>
          <w:rtl/>
        </w:rPr>
        <w:t xml:space="preserve"> &lt;&lt; דובר &gt;&gt;</w:t>
      </w:r>
      <w:r>
        <w:rPr>
          <w:rtl/>
        </w:rPr>
        <w:t xml:space="preserve">   </w:t>
      </w:r>
      <w:bookmarkEnd w:id="1886"/>
    </w:p>
    <w:p w:rsidR="00D42829" w:rsidRDefault="00D42829" w:rsidP="00D42829">
      <w:pPr>
        <w:pStyle w:val="KeepWithNext"/>
        <w:rPr>
          <w:rtl/>
        </w:rPr>
      </w:pPr>
    </w:p>
    <w:p w:rsidR="004044BF" w:rsidRDefault="00D42829" w:rsidP="00D42829">
      <w:pPr>
        <w:rPr>
          <w:rtl/>
        </w:rPr>
      </w:pPr>
      <w:bookmarkStart w:id="1887" w:name="_ETM_Q1_6994081"/>
      <w:bookmarkEnd w:id="1887"/>
      <w:r>
        <w:rPr>
          <w:rFonts w:hint="cs"/>
          <w:rtl/>
        </w:rPr>
        <w:t xml:space="preserve">אתם לא מצביעים על המסמך הזה, </w:t>
      </w:r>
      <w:bookmarkStart w:id="1888" w:name="_ETM_Q1_6998210"/>
      <w:bookmarkEnd w:id="1888"/>
      <w:r>
        <w:rPr>
          <w:rFonts w:hint="cs"/>
          <w:rtl/>
        </w:rPr>
        <w:t>אתם בסוף מצביעים על סעיפי התקציב המספריים, שזה לכל משרד</w:t>
      </w:r>
      <w:bookmarkStart w:id="1889" w:name="_ETM_Q1_7005621"/>
      <w:bookmarkEnd w:id="1889"/>
      <w:r>
        <w:rPr>
          <w:rFonts w:hint="cs"/>
          <w:rtl/>
        </w:rPr>
        <w:t xml:space="preserve"> יש מספר סעיף ואתם תצביעו על הסעיפים האלה, זו ההצבעה. הצבעה לא תהיה על המסמך הזה באופן </w:t>
      </w:r>
      <w:bookmarkStart w:id="1890" w:name="_ETM_Q1_7010315"/>
      <w:bookmarkEnd w:id="1890"/>
      <w:r w:rsidR="004044BF">
        <w:rPr>
          <w:rFonts w:hint="cs"/>
          <w:rtl/>
        </w:rPr>
        <w:t xml:space="preserve">פרטני. </w:t>
      </w:r>
    </w:p>
    <w:p w:rsidR="00B17F2A" w:rsidRDefault="00B17F2A" w:rsidP="00D42829">
      <w:pPr>
        <w:rPr>
          <w:rtl/>
        </w:rPr>
      </w:pPr>
    </w:p>
    <w:p w:rsidR="004044BF" w:rsidRDefault="004044BF" w:rsidP="004044BF">
      <w:pPr>
        <w:pStyle w:val="KeepWithNext"/>
        <w:rPr>
          <w:rStyle w:val="TagStyle"/>
          <w:rFonts w:ascii="David" w:hAnsi="David"/>
          <w:u w:val="single"/>
          <w:rtl/>
          <w:lang w:eastAsia="he-IL"/>
        </w:rPr>
      </w:pPr>
      <w:bookmarkStart w:id="1891" w:name="_ETM_Q1_7018888"/>
      <w:bookmarkStart w:id="1892" w:name="_ETM_Q1_7018951"/>
      <w:bookmarkEnd w:id="1891"/>
      <w:bookmarkEnd w:id="1892"/>
    </w:p>
    <w:p w:rsidR="004044BF" w:rsidRDefault="004044BF" w:rsidP="004044BF">
      <w:pPr>
        <w:pStyle w:val="af7"/>
        <w:keepNext/>
        <w:rPr>
          <w:rtl/>
        </w:rPr>
      </w:pPr>
      <w:bookmarkStart w:id="1893" w:name="ET_interruption_5307_536"/>
      <w:r w:rsidRPr="004044BF">
        <w:rPr>
          <w:rStyle w:val="TagStyle"/>
          <w:rtl/>
        </w:rPr>
        <w:t xml:space="preserve"> &lt;&lt; קריאה &gt;&gt; </w:t>
      </w:r>
      <w:r>
        <w:rPr>
          <w:rtl/>
        </w:rPr>
        <w:t>יפעת שאשא ביטון (המחנה הממלכתי):</w:t>
      </w:r>
      <w:r w:rsidRPr="004044BF">
        <w:rPr>
          <w:rStyle w:val="TagStyle"/>
          <w:rtl/>
        </w:rPr>
        <w:t xml:space="preserve"> &lt;&lt; קריאה &gt;&gt;</w:t>
      </w:r>
      <w:r>
        <w:rPr>
          <w:rtl/>
        </w:rPr>
        <w:t xml:space="preserve">   </w:t>
      </w:r>
      <w:bookmarkEnd w:id="1893"/>
    </w:p>
    <w:p w:rsidR="004044BF" w:rsidRDefault="004044BF" w:rsidP="004044BF">
      <w:pPr>
        <w:pStyle w:val="KeepWithNext"/>
        <w:rPr>
          <w:rtl/>
          <w:lang w:eastAsia="he-IL"/>
        </w:rPr>
      </w:pPr>
    </w:p>
    <w:p w:rsidR="004044BF" w:rsidRDefault="004044BF" w:rsidP="004044BF">
      <w:pPr>
        <w:rPr>
          <w:rtl/>
        </w:rPr>
      </w:pPr>
      <w:r>
        <w:rPr>
          <w:rFonts w:hint="cs"/>
          <w:rtl/>
        </w:rPr>
        <w:t xml:space="preserve">אבל הוא נכלל שם. הכספים האלה נכללים בתוך מה שאת אומרת שנצביע </w:t>
      </w:r>
      <w:bookmarkStart w:id="1894" w:name="_ETM_Q1_7022671"/>
      <w:bookmarkEnd w:id="1894"/>
      <w:r>
        <w:rPr>
          <w:rFonts w:hint="cs"/>
          <w:rtl/>
        </w:rPr>
        <w:t xml:space="preserve">עליו בשורות התקציביות? </w:t>
      </w:r>
      <w:bookmarkStart w:id="1895" w:name="_ETM_Q1_7025432"/>
      <w:bookmarkEnd w:id="1895"/>
    </w:p>
    <w:p w:rsidR="004044BF" w:rsidRDefault="004044BF" w:rsidP="004044BF">
      <w:pPr>
        <w:rPr>
          <w:rtl/>
        </w:rPr>
      </w:pPr>
      <w:bookmarkStart w:id="1896" w:name="_ETM_Q1_7025486"/>
      <w:bookmarkEnd w:id="1896"/>
    </w:p>
    <w:p w:rsidR="004044BF" w:rsidRDefault="004044BF" w:rsidP="004044BF">
      <w:pPr>
        <w:pStyle w:val="-"/>
        <w:keepNext/>
        <w:rPr>
          <w:rtl/>
        </w:rPr>
      </w:pPr>
      <w:bookmarkStart w:id="1897" w:name="ET_speakercontinue_שגית_אפיק_537"/>
      <w:r w:rsidRPr="004044BF">
        <w:rPr>
          <w:rStyle w:val="TagStyle"/>
          <w:rtl/>
        </w:rPr>
        <w:t xml:space="preserve"> &lt;&lt; דובר_המשך &gt;&gt; </w:t>
      </w:r>
      <w:r>
        <w:rPr>
          <w:rtl/>
        </w:rPr>
        <w:t>שגית אפיק:</w:t>
      </w:r>
      <w:r w:rsidRPr="004044BF">
        <w:rPr>
          <w:rStyle w:val="TagStyle"/>
          <w:rtl/>
        </w:rPr>
        <w:t xml:space="preserve"> &lt;&lt; דובר_המשך &gt;&gt;</w:t>
      </w:r>
      <w:r>
        <w:rPr>
          <w:rtl/>
        </w:rPr>
        <w:t xml:space="preserve">   </w:t>
      </w:r>
      <w:bookmarkEnd w:id="1897"/>
    </w:p>
    <w:p w:rsidR="004044BF" w:rsidRDefault="004044BF" w:rsidP="004044BF">
      <w:pPr>
        <w:pStyle w:val="KeepWithNext"/>
        <w:rPr>
          <w:rtl/>
        </w:rPr>
      </w:pPr>
    </w:p>
    <w:p w:rsidR="004044BF" w:rsidRDefault="004044BF" w:rsidP="004044BF">
      <w:pPr>
        <w:rPr>
          <w:rtl/>
        </w:rPr>
      </w:pPr>
      <w:r>
        <w:rPr>
          <w:rFonts w:hint="cs"/>
          <w:rtl/>
        </w:rPr>
        <w:t xml:space="preserve">כן ולא. </w:t>
      </w:r>
    </w:p>
    <w:p w:rsidR="004044BF" w:rsidRDefault="004044BF" w:rsidP="004044BF">
      <w:pPr>
        <w:rPr>
          <w:rtl/>
        </w:rPr>
      </w:pPr>
      <w:bookmarkStart w:id="1898" w:name="_ETM_Q1_7027758"/>
      <w:bookmarkStart w:id="1899" w:name="_ETM_Q1_7027803"/>
      <w:bookmarkEnd w:id="1898"/>
      <w:bookmarkEnd w:id="1899"/>
    </w:p>
    <w:p w:rsidR="004044BF" w:rsidRDefault="004044BF" w:rsidP="004044BF">
      <w:pPr>
        <w:pStyle w:val="af7"/>
        <w:keepNext/>
        <w:rPr>
          <w:rtl/>
        </w:rPr>
      </w:pPr>
      <w:bookmarkStart w:id="1900" w:name="ET_interruption_5307_538"/>
      <w:r w:rsidRPr="004044BF">
        <w:rPr>
          <w:rStyle w:val="TagStyle"/>
          <w:rtl/>
        </w:rPr>
        <w:t xml:space="preserve"> &lt;&lt; קריאה &gt;&gt; </w:t>
      </w:r>
      <w:r>
        <w:rPr>
          <w:rtl/>
        </w:rPr>
        <w:t>יפעת שאשא ביטון (המחנה הממלכתי):</w:t>
      </w:r>
      <w:r w:rsidRPr="004044BF">
        <w:rPr>
          <w:rStyle w:val="TagStyle"/>
          <w:rtl/>
        </w:rPr>
        <w:t xml:space="preserve"> &lt;&lt; קריאה &gt;&gt;</w:t>
      </w:r>
      <w:r>
        <w:rPr>
          <w:rtl/>
        </w:rPr>
        <w:t xml:space="preserve">   </w:t>
      </w:r>
      <w:bookmarkEnd w:id="1900"/>
    </w:p>
    <w:p w:rsidR="004044BF" w:rsidRDefault="004044BF" w:rsidP="004044BF">
      <w:pPr>
        <w:pStyle w:val="KeepWithNext"/>
        <w:rPr>
          <w:rtl/>
        </w:rPr>
      </w:pPr>
    </w:p>
    <w:p w:rsidR="004044BF" w:rsidRDefault="004044BF" w:rsidP="004044BF">
      <w:pPr>
        <w:rPr>
          <w:rtl/>
        </w:rPr>
      </w:pPr>
      <w:r>
        <w:rPr>
          <w:rFonts w:hint="cs"/>
          <w:rtl/>
        </w:rPr>
        <w:t xml:space="preserve">יופי, אז אנחנו נותנים פה </w:t>
      </w:r>
      <w:bookmarkStart w:id="1901" w:name="_ETM_Q1_7026655"/>
      <w:bookmarkEnd w:id="1901"/>
      <w:r>
        <w:rPr>
          <w:rFonts w:hint="cs"/>
          <w:rtl/>
        </w:rPr>
        <w:t xml:space="preserve">כסף - - - </w:t>
      </w:r>
    </w:p>
    <w:p w:rsidR="004044BF" w:rsidRDefault="004044BF" w:rsidP="004044BF">
      <w:pPr>
        <w:rPr>
          <w:rtl/>
        </w:rPr>
      </w:pPr>
      <w:bookmarkStart w:id="1902" w:name="_ETM_Q1_7029647"/>
      <w:bookmarkStart w:id="1903" w:name="_ETM_Q1_7029696"/>
      <w:bookmarkEnd w:id="1902"/>
      <w:bookmarkEnd w:id="1903"/>
    </w:p>
    <w:p w:rsidR="004044BF" w:rsidRDefault="004044BF" w:rsidP="004044BF">
      <w:pPr>
        <w:pStyle w:val="-"/>
        <w:keepNext/>
        <w:rPr>
          <w:rtl/>
        </w:rPr>
      </w:pPr>
      <w:bookmarkStart w:id="1904" w:name="ET_speakercontinue_שגית_אפיק_539"/>
      <w:r w:rsidRPr="004044BF">
        <w:rPr>
          <w:rStyle w:val="TagStyle"/>
          <w:rtl/>
        </w:rPr>
        <w:t xml:space="preserve"> &lt;&lt; דובר_המשך &gt;&gt; </w:t>
      </w:r>
      <w:r>
        <w:rPr>
          <w:rtl/>
        </w:rPr>
        <w:t>שגית אפיק:</w:t>
      </w:r>
      <w:r w:rsidRPr="004044BF">
        <w:rPr>
          <w:rStyle w:val="TagStyle"/>
          <w:rtl/>
        </w:rPr>
        <w:t xml:space="preserve"> &lt;&lt; דובר_המשך &gt;&gt;</w:t>
      </w:r>
      <w:r>
        <w:rPr>
          <w:rtl/>
        </w:rPr>
        <w:t xml:space="preserve">   </w:t>
      </w:r>
      <w:bookmarkEnd w:id="1904"/>
    </w:p>
    <w:p w:rsidR="004044BF" w:rsidRDefault="004044BF" w:rsidP="004044BF">
      <w:pPr>
        <w:pStyle w:val="KeepWithNext"/>
        <w:rPr>
          <w:rtl/>
        </w:rPr>
      </w:pPr>
    </w:p>
    <w:p w:rsidR="004044BF" w:rsidRDefault="004044BF" w:rsidP="004044BF">
      <w:pPr>
        <w:rPr>
          <w:rtl/>
        </w:rPr>
      </w:pPr>
      <w:bookmarkStart w:id="1905" w:name="_ETM_Q1_7030598"/>
      <w:bookmarkEnd w:id="1905"/>
      <w:r>
        <w:rPr>
          <w:rFonts w:hint="cs"/>
          <w:rtl/>
        </w:rPr>
        <w:t xml:space="preserve">זה לא נכלל כרגע. זו בדיוק </w:t>
      </w:r>
      <w:bookmarkStart w:id="1906" w:name="_ETM_Q1_7030212"/>
      <w:bookmarkEnd w:id="1906"/>
      <w:r>
        <w:rPr>
          <w:rFonts w:hint="cs"/>
          <w:rtl/>
        </w:rPr>
        <w:t xml:space="preserve">הסיבה שזה מגיע במסמך נפרד, להבדיל מדפי ההחלפה שקיבלתם בבוקר, </w:t>
      </w:r>
      <w:bookmarkStart w:id="1907" w:name="_ETM_Q1_7038414"/>
      <w:bookmarkEnd w:id="1907"/>
      <w:r>
        <w:rPr>
          <w:rFonts w:hint="cs"/>
          <w:rtl/>
        </w:rPr>
        <w:t xml:space="preserve">המסמך הזה לא נכלל בגדר הסעיפים שתצביעו עליהם. לכן רמת </w:t>
      </w:r>
      <w:bookmarkStart w:id="1908" w:name="_ETM_Q1_7040985"/>
      <w:bookmarkEnd w:id="1908"/>
      <w:r>
        <w:rPr>
          <w:rFonts w:hint="cs"/>
          <w:rtl/>
        </w:rPr>
        <w:t xml:space="preserve">הפירוט שהם מסוגלים לתת לכם היא כללית לצורך הגילוי והשקיפות </w:t>
      </w:r>
      <w:bookmarkStart w:id="1909" w:name="_ETM_Q1_7047092"/>
      <w:bookmarkEnd w:id="1909"/>
      <w:r>
        <w:rPr>
          <w:rFonts w:hint="cs"/>
          <w:rtl/>
        </w:rPr>
        <w:t xml:space="preserve">ולא כזו שבסופו של דבר אתם מצביעים עליה. </w:t>
      </w:r>
    </w:p>
    <w:p w:rsidR="004044BF" w:rsidRDefault="004044BF" w:rsidP="004044BF">
      <w:pPr>
        <w:rPr>
          <w:rtl/>
        </w:rPr>
      </w:pPr>
    </w:p>
    <w:p w:rsidR="004044BF" w:rsidRDefault="004044BF" w:rsidP="004044BF">
      <w:pPr>
        <w:pStyle w:val="af7"/>
        <w:keepNext/>
        <w:rPr>
          <w:rtl/>
        </w:rPr>
      </w:pPr>
      <w:bookmarkStart w:id="1910" w:name="ET_interruption_6236_540"/>
      <w:r w:rsidRPr="004044BF">
        <w:rPr>
          <w:rStyle w:val="TagStyle"/>
          <w:rtl/>
        </w:rPr>
        <w:t xml:space="preserve"> &lt;&lt; קריאה &gt;&gt; </w:t>
      </w:r>
      <w:r>
        <w:rPr>
          <w:rtl/>
        </w:rPr>
        <w:t>נעמה לזימי (העבודה):</w:t>
      </w:r>
      <w:r w:rsidRPr="004044BF">
        <w:rPr>
          <w:rStyle w:val="TagStyle"/>
          <w:rtl/>
        </w:rPr>
        <w:t xml:space="preserve"> &lt;&lt; קריאה &gt;&gt;</w:t>
      </w:r>
      <w:r>
        <w:rPr>
          <w:rtl/>
        </w:rPr>
        <w:t xml:space="preserve">   </w:t>
      </w:r>
      <w:bookmarkEnd w:id="1910"/>
    </w:p>
    <w:p w:rsidR="004044BF" w:rsidRDefault="004044BF" w:rsidP="004044BF">
      <w:pPr>
        <w:pStyle w:val="KeepWithNext"/>
        <w:rPr>
          <w:rtl/>
        </w:rPr>
      </w:pPr>
    </w:p>
    <w:p w:rsidR="004044BF" w:rsidRDefault="004044BF" w:rsidP="004F708E">
      <w:pPr>
        <w:rPr>
          <w:rtl/>
        </w:rPr>
      </w:pPr>
      <w:r>
        <w:rPr>
          <w:rFonts w:hint="cs"/>
          <w:rtl/>
        </w:rPr>
        <w:t>גם זה</w:t>
      </w:r>
      <w:bookmarkStart w:id="1911" w:name="_ETM_Q1_7050016"/>
      <w:bookmarkEnd w:id="1911"/>
      <w:r>
        <w:rPr>
          <w:rFonts w:hint="cs"/>
          <w:rtl/>
        </w:rPr>
        <w:t xml:space="preserve"> בסדר, אבל הם לא י</w:t>
      </w:r>
      <w:r w:rsidR="004F708E">
        <w:rPr>
          <w:rFonts w:hint="cs"/>
          <w:rtl/>
        </w:rPr>
        <w:t>ו</w:t>
      </w:r>
      <w:r>
        <w:rPr>
          <w:rFonts w:hint="cs"/>
          <w:rtl/>
        </w:rPr>
        <w:t xml:space="preserve">דעים במה מדובר. </w:t>
      </w:r>
      <w:bookmarkStart w:id="1912" w:name="_ETM_Q1_7055029"/>
      <w:bookmarkEnd w:id="1912"/>
    </w:p>
    <w:p w:rsidR="004044BF" w:rsidRDefault="004044BF" w:rsidP="004044BF">
      <w:pPr>
        <w:rPr>
          <w:rtl/>
        </w:rPr>
      </w:pPr>
      <w:bookmarkStart w:id="1913" w:name="_ETM_Q1_7055071"/>
      <w:bookmarkEnd w:id="1913"/>
    </w:p>
    <w:p w:rsidR="004044BF" w:rsidRDefault="004044BF" w:rsidP="004044BF">
      <w:pPr>
        <w:pStyle w:val="af7"/>
        <w:keepNext/>
        <w:rPr>
          <w:rtl/>
        </w:rPr>
      </w:pPr>
      <w:bookmarkStart w:id="1914" w:name="ET_interruption_5803_541"/>
      <w:r w:rsidRPr="004044BF">
        <w:rPr>
          <w:rStyle w:val="TagStyle"/>
          <w:rtl/>
        </w:rPr>
        <w:t xml:space="preserve"> &lt;&lt; קריאה &gt;&gt; </w:t>
      </w:r>
      <w:r>
        <w:rPr>
          <w:rtl/>
        </w:rPr>
        <w:t>עידן רול (יש עתיד):</w:t>
      </w:r>
      <w:r w:rsidRPr="004044BF">
        <w:rPr>
          <w:rStyle w:val="TagStyle"/>
          <w:rtl/>
        </w:rPr>
        <w:t xml:space="preserve"> &lt;&lt; קריאה &gt;&gt;</w:t>
      </w:r>
      <w:r>
        <w:rPr>
          <w:rtl/>
        </w:rPr>
        <w:t xml:space="preserve">   </w:t>
      </w:r>
      <w:bookmarkEnd w:id="1914"/>
    </w:p>
    <w:p w:rsidR="004044BF" w:rsidRDefault="004044BF" w:rsidP="004044BF">
      <w:pPr>
        <w:pStyle w:val="KeepWithNext"/>
        <w:rPr>
          <w:rtl/>
        </w:rPr>
      </w:pPr>
    </w:p>
    <w:p w:rsidR="004044BF" w:rsidRDefault="004044BF" w:rsidP="004044BF">
      <w:pPr>
        <w:rPr>
          <w:rtl/>
        </w:rPr>
      </w:pPr>
      <w:r>
        <w:rPr>
          <w:rFonts w:hint="cs"/>
          <w:rtl/>
        </w:rPr>
        <w:t xml:space="preserve">זו תשובה שמניחה </w:t>
      </w:r>
      <w:bookmarkStart w:id="1915" w:name="_ETM_Q1_7055929"/>
      <w:bookmarkEnd w:id="1915"/>
      <w:r>
        <w:rPr>
          <w:rFonts w:hint="cs"/>
          <w:rtl/>
        </w:rPr>
        <w:t>את הדעת.</w:t>
      </w:r>
      <w:bookmarkStart w:id="1916" w:name="_ETM_Q1_7057575"/>
      <w:bookmarkEnd w:id="1916"/>
    </w:p>
    <w:p w:rsidR="004044BF" w:rsidRDefault="004044BF" w:rsidP="004044BF">
      <w:pPr>
        <w:rPr>
          <w:rtl/>
        </w:rPr>
      </w:pPr>
      <w:bookmarkStart w:id="1917" w:name="_ETM_Q1_7057631"/>
      <w:bookmarkStart w:id="1918" w:name="_ETM_Q1_7070921"/>
      <w:bookmarkEnd w:id="1917"/>
      <w:bookmarkEnd w:id="1918"/>
    </w:p>
    <w:p w:rsidR="004044BF" w:rsidRDefault="004044BF" w:rsidP="004044BF">
      <w:pPr>
        <w:pStyle w:val="af7"/>
        <w:keepNext/>
        <w:rPr>
          <w:rtl/>
        </w:rPr>
      </w:pPr>
      <w:bookmarkStart w:id="1919" w:name="_ETM_Q1_7071012"/>
      <w:bookmarkStart w:id="1920" w:name="ET_interruption_6236_543"/>
      <w:bookmarkEnd w:id="1919"/>
      <w:r w:rsidRPr="004044BF">
        <w:rPr>
          <w:rStyle w:val="TagStyle"/>
          <w:rtl/>
        </w:rPr>
        <w:t xml:space="preserve"> &lt;&lt; קריאה &gt;&gt; </w:t>
      </w:r>
      <w:r>
        <w:rPr>
          <w:rtl/>
        </w:rPr>
        <w:t>נעמה לזימי (העבודה):</w:t>
      </w:r>
      <w:r w:rsidRPr="004044BF">
        <w:rPr>
          <w:rStyle w:val="TagStyle"/>
          <w:rtl/>
        </w:rPr>
        <w:t xml:space="preserve"> &lt;&lt; קריאה &gt;&gt;</w:t>
      </w:r>
      <w:r>
        <w:rPr>
          <w:rtl/>
        </w:rPr>
        <w:t xml:space="preserve">   </w:t>
      </w:r>
      <w:bookmarkEnd w:id="1920"/>
    </w:p>
    <w:p w:rsidR="004044BF" w:rsidRDefault="004044BF" w:rsidP="004044BF">
      <w:pPr>
        <w:pStyle w:val="KeepWithNext"/>
        <w:rPr>
          <w:rtl/>
        </w:rPr>
      </w:pPr>
    </w:p>
    <w:p w:rsidR="004044BF" w:rsidRDefault="004044BF" w:rsidP="004044BF">
      <w:pPr>
        <w:rPr>
          <w:rtl/>
        </w:rPr>
      </w:pPr>
      <w:bookmarkStart w:id="1921" w:name="_ETM_Q1_7073970"/>
      <w:bookmarkEnd w:id="1921"/>
      <w:r>
        <w:rPr>
          <w:rFonts w:hint="cs"/>
          <w:rtl/>
        </w:rPr>
        <w:t xml:space="preserve">רק תגידו מה זה אומר. </w:t>
      </w:r>
      <w:bookmarkStart w:id="1922" w:name="_ETM_Q1_7074808"/>
      <w:bookmarkEnd w:id="1922"/>
      <w:r>
        <w:rPr>
          <w:rFonts w:hint="cs"/>
          <w:rtl/>
        </w:rPr>
        <w:t>לא לפרטי פרטים, רק</w:t>
      </w:r>
      <w:bookmarkStart w:id="1923" w:name="_ETM_Q1_7075279"/>
      <w:bookmarkEnd w:id="1923"/>
      <w:r>
        <w:rPr>
          <w:rFonts w:hint="cs"/>
          <w:rtl/>
        </w:rPr>
        <w:t xml:space="preserve"> להסביר מה.</w:t>
      </w:r>
    </w:p>
    <w:p w:rsidR="004044BF" w:rsidRPr="004044BF" w:rsidRDefault="004044BF" w:rsidP="004044BF">
      <w:pPr>
        <w:rPr>
          <w:rtl/>
        </w:rPr>
      </w:pPr>
      <w:bookmarkStart w:id="1924" w:name="_ETM_Q1_7074868"/>
      <w:bookmarkEnd w:id="1924"/>
    </w:p>
    <w:p w:rsidR="004044BF" w:rsidRDefault="004044BF" w:rsidP="004044BF">
      <w:pPr>
        <w:pStyle w:val="af7"/>
        <w:keepNext/>
        <w:rPr>
          <w:rtl/>
        </w:rPr>
      </w:pPr>
      <w:bookmarkStart w:id="1925" w:name="ET_interruption_5307_542"/>
      <w:r w:rsidRPr="004044BF">
        <w:rPr>
          <w:rStyle w:val="TagStyle"/>
          <w:rtl/>
        </w:rPr>
        <w:t xml:space="preserve"> &lt;&lt; קריאה &gt;&gt; </w:t>
      </w:r>
      <w:r>
        <w:rPr>
          <w:rtl/>
        </w:rPr>
        <w:t>יפעת שאשא ביטון (המחנה הממלכתי):</w:t>
      </w:r>
      <w:r w:rsidRPr="004044BF">
        <w:rPr>
          <w:rStyle w:val="TagStyle"/>
          <w:rtl/>
        </w:rPr>
        <w:t xml:space="preserve"> &lt;&lt; קריאה &gt;&gt;</w:t>
      </w:r>
      <w:r>
        <w:rPr>
          <w:rtl/>
        </w:rPr>
        <w:t xml:space="preserve">   </w:t>
      </w:r>
      <w:bookmarkEnd w:id="1925"/>
    </w:p>
    <w:p w:rsidR="004044BF" w:rsidRDefault="004044BF" w:rsidP="004044BF">
      <w:pPr>
        <w:pStyle w:val="KeepWithNext"/>
        <w:rPr>
          <w:rtl/>
        </w:rPr>
      </w:pPr>
    </w:p>
    <w:p w:rsidR="0092054A" w:rsidRDefault="001F7E2B" w:rsidP="004044BF">
      <w:pPr>
        <w:rPr>
          <w:rtl/>
        </w:rPr>
      </w:pPr>
      <w:bookmarkStart w:id="1926" w:name="_ETM_Q1_7064437"/>
      <w:bookmarkEnd w:id="1926"/>
      <w:r>
        <w:rPr>
          <w:rFonts w:hint="cs"/>
          <w:rtl/>
        </w:rPr>
        <w:t xml:space="preserve"> </w:t>
      </w:r>
      <w:r w:rsidR="0048622F">
        <w:rPr>
          <w:rFonts w:hint="cs"/>
          <w:rtl/>
        </w:rPr>
        <w:t xml:space="preserve">  </w:t>
      </w:r>
      <w:r w:rsidR="00FB00F5">
        <w:rPr>
          <w:rFonts w:hint="cs"/>
          <w:rtl/>
        </w:rPr>
        <w:t xml:space="preserve"> </w:t>
      </w:r>
      <w:r w:rsidR="0092054A">
        <w:rPr>
          <w:rFonts w:hint="cs"/>
          <w:rtl/>
        </w:rPr>
        <w:t xml:space="preserve"> </w:t>
      </w:r>
      <w:r w:rsidR="004044BF">
        <w:rPr>
          <w:rFonts w:hint="cs"/>
          <w:rtl/>
        </w:rPr>
        <w:t>אני רוצה הבהרה מהיועצת המשפטית. זה הסבר</w:t>
      </w:r>
      <w:bookmarkStart w:id="1927" w:name="_ETM_Q1_7107245"/>
      <w:bookmarkEnd w:id="1927"/>
      <w:r w:rsidR="004044BF">
        <w:rPr>
          <w:rFonts w:hint="cs"/>
          <w:rtl/>
        </w:rPr>
        <w:t xml:space="preserve"> מניח את הדעת שאנחנו לא מצביעים על הסעיפים האלה ואת </w:t>
      </w:r>
      <w:bookmarkStart w:id="1928" w:name="_ETM_Q1_7110620"/>
      <w:bookmarkEnd w:id="1928"/>
      <w:r w:rsidR="004044BF">
        <w:rPr>
          <w:rFonts w:hint="cs"/>
          <w:rtl/>
        </w:rPr>
        <w:t xml:space="preserve">אומרת שהסכומים האלה לא נכללים בתקציב עצמו. אז העברנו את </w:t>
      </w:r>
      <w:bookmarkStart w:id="1929" w:name="_ETM_Q1_7115929"/>
      <w:bookmarkEnd w:id="1929"/>
      <w:r w:rsidR="004044BF">
        <w:rPr>
          <w:rFonts w:hint="cs"/>
          <w:rtl/>
        </w:rPr>
        <w:t xml:space="preserve">התקציב, אחר כך צריך להעביר את זה, מאיפה?  </w:t>
      </w:r>
      <w:bookmarkStart w:id="1930" w:name="_ETM_Q1_7115802"/>
      <w:bookmarkEnd w:id="1930"/>
    </w:p>
    <w:p w:rsidR="004044BF" w:rsidRDefault="004044BF" w:rsidP="004044BF">
      <w:pPr>
        <w:rPr>
          <w:rtl/>
        </w:rPr>
      </w:pPr>
      <w:bookmarkStart w:id="1931" w:name="_ETM_Q1_7115848"/>
      <w:bookmarkEnd w:id="1931"/>
    </w:p>
    <w:p w:rsidR="004044BF" w:rsidRDefault="004044BF" w:rsidP="004044BF">
      <w:pPr>
        <w:pStyle w:val="-"/>
        <w:keepNext/>
        <w:rPr>
          <w:rtl/>
        </w:rPr>
      </w:pPr>
      <w:bookmarkStart w:id="1932" w:name="ET_speakercontinue_שגית_אפיק_544"/>
      <w:r w:rsidRPr="004044BF">
        <w:rPr>
          <w:rStyle w:val="TagStyle"/>
          <w:rtl/>
        </w:rPr>
        <w:t xml:space="preserve"> &lt;&lt; דובר_המשך &gt;&gt; </w:t>
      </w:r>
      <w:r>
        <w:rPr>
          <w:rtl/>
        </w:rPr>
        <w:t>שגית אפיק:</w:t>
      </w:r>
      <w:r w:rsidRPr="004044BF">
        <w:rPr>
          <w:rStyle w:val="TagStyle"/>
          <w:rtl/>
        </w:rPr>
        <w:t xml:space="preserve"> &lt;&lt; דובר_המשך &gt;&gt;</w:t>
      </w:r>
      <w:r>
        <w:rPr>
          <w:rtl/>
        </w:rPr>
        <w:t xml:space="preserve">   </w:t>
      </w:r>
      <w:bookmarkEnd w:id="1932"/>
    </w:p>
    <w:p w:rsidR="004044BF" w:rsidRDefault="004044BF" w:rsidP="004044BF">
      <w:pPr>
        <w:pStyle w:val="KeepWithNext"/>
        <w:rPr>
          <w:rtl/>
        </w:rPr>
      </w:pPr>
    </w:p>
    <w:p w:rsidR="004044BF" w:rsidRDefault="004044BF" w:rsidP="004044BF">
      <w:pPr>
        <w:rPr>
          <w:rtl/>
        </w:rPr>
      </w:pPr>
      <w:bookmarkStart w:id="1933" w:name="_ETM_Q1_7117388"/>
      <w:bookmarkEnd w:id="1933"/>
      <w:r>
        <w:rPr>
          <w:rFonts w:hint="cs"/>
          <w:rtl/>
        </w:rPr>
        <w:t>זה יגיע בהעברה תקציבית, אלו הסטות פנימיות שיגיעו לוועדה הזאת בהעברה</w:t>
      </w:r>
      <w:bookmarkStart w:id="1934" w:name="_ETM_Q1_7122384"/>
      <w:bookmarkEnd w:id="1934"/>
      <w:r>
        <w:rPr>
          <w:rFonts w:hint="cs"/>
          <w:rtl/>
        </w:rPr>
        <w:t xml:space="preserve"> תקציבית. </w:t>
      </w:r>
    </w:p>
    <w:p w:rsidR="004044BF" w:rsidRDefault="004044BF" w:rsidP="004044BF">
      <w:pPr>
        <w:rPr>
          <w:rtl/>
        </w:rPr>
      </w:pPr>
      <w:bookmarkStart w:id="1935" w:name="_ETM_Q1_7121864"/>
      <w:bookmarkEnd w:id="1935"/>
    </w:p>
    <w:p w:rsidR="004044BF" w:rsidRDefault="004044BF" w:rsidP="004044BF">
      <w:pPr>
        <w:pStyle w:val="af7"/>
        <w:keepNext/>
        <w:rPr>
          <w:rtl/>
        </w:rPr>
      </w:pPr>
      <w:bookmarkStart w:id="1936" w:name="ET_interruption_5307_545"/>
      <w:r w:rsidRPr="004044BF">
        <w:rPr>
          <w:rStyle w:val="TagStyle"/>
          <w:rtl/>
        </w:rPr>
        <w:t xml:space="preserve"> &lt;&lt; קריאה &gt;&gt; </w:t>
      </w:r>
      <w:r>
        <w:rPr>
          <w:rtl/>
        </w:rPr>
        <w:t>יפעת שאשא ביטון (המחנה הממלכתי):</w:t>
      </w:r>
      <w:r w:rsidRPr="004044BF">
        <w:rPr>
          <w:rStyle w:val="TagStyle"/>
          <w:rtl/>
        </w:rPr>
        <w:t xml:space="preserve"> &lt;&lt; קריאה &gt;&gt;</w:t>
      </w:r>
      <w:r>
        <w:rPr>
          <w:rtl/>
        </w:rPr>
        <w:t xml:space="preserve">   </w:t>
      </w:r>
      <w:bookmarkEnd w:id="1936"/>
    </w:p>
    <w:p w:rsidR="004044BF" w:rsidRDefault="004044BF" w:rsidP="004044BF">
      <w:pPr>
        <w:pStyle w:val="KeepWithNext"/>
        <w:rPr>
          <w:rtl/>
        </w:rPr>
      </w:pPr>
    </w:p>
    <w:p w:rsidR="004044BF" w:rsidRDefault="004044BF" w:rsidP="004044BF">
      <w:pPr>
        <w:rPr>
          <w:rtl/>
        </w:rPr>
      </w:pPr>
      <w:r>
        <w:rPr>
          <w:rFonts w:hint="cs"/>
          <w:rtl/>
        </w:rPr>
        <w:t>אז איך תוך כדי הדיון, זה כן מופיע בתוך</w:t>
      </w:r>
      <w:bookmarkStart w:id="1937" w:name="_ETM_Q1_7126874"/>
      <w:bookmarkEnd w:id="1937"/>
      <w:r>
        <w:rPr>
          <w:rFonts w:hint="cs"/>
          <w:rtl/>
        </w:rPr>
        <w:t xml:space="preserve"> התקציב שאנחנו נצביע עליו.</w:t>
      </w:r>
      <w:bookmarkStart w:id="1938" w:name="_ETM_Q1_7127175"/>
      <w:bookmarkEnd w:id="1938"/>
    </w:p>
    <w:p w:rsidR="004044BF" w:rsidRDefault="004044BF" w:rsidP="004044BF">
      <w:pPr>
        <w:rPr>
          <w:rtl/>
        </w:rPr>
      </w:pPr>
      <w:bookmarkStart w:id="1939" w:name="_ETM_Q1_7127225"/>
      <w:bookmarkEnd w:id="1939"/>
    </w:p>
    <w:p w:rsidR="004044BF" w:rsidRDefault="004044BF" w:rsidP="004044BF">
      <w:pPr>
        <w:pStyle w:val="-"/>
        <w:keepNext/>
        <w:rPr>
          <w:rtl/>
        </w:rPr>
      </w:pPr>
      <w:bookmarkStart w:id="1940" w:name="ET_speakercontinue_שגית_אפיק_546"/>
      <w:r w:rsidRPr="004044BF">
        <w:rPr>
          <w:rStyle w:val="TagStyle"/>
          <w:rtl/>
        </w:rPr>
        <w:t xml:space="preserve"> &lt;&lt; דובר_המשך &gt;&gt; </w:t>
      </w:r>
      <w:r>
        <w:rPr>
          <w:rtl/>
        </w:rPr>
        <w:t>שגית אפיק:</w:t>
      </w:r>
      <w:r w:rsidRPr="004044BF">
        <w:rPr>
          <w:rStyle w:val="TagStyle"/>
          <w:rtl/>
        </w:rPr>
        <w:t xml:space="preserve"> &lt;&lt; דובר_המשך &gt;&gt;</w:t>
      </w:r>
      <w:r>
        <w:rPr>
          <w:rtl/>
        </w:rPr>
        <w:t xml:space="preserve">   </w:t>
      </w:r>
      <w:bookmarkEnd w:id="1940"/>
    </w:p>
    <w:p w:rsidR="004044BF" w:rsidRDefault="004044BF" w:rsidP="004044BF">
      <w:pPr>
        <w:pStyle w:val="KeepWithNext"/>
        <w:rPr>
          <w:rtl/>
        </w:rPr>
      </w:pPr>
    </w:p>
    <w:p w:rsidR="004044BF" w:rsidRDefault="004044BF" w:rsidP="004F708E">
      <w:pPr>
        <w:rPr>
          <w:rtl/>
        </w:rPr>
      </w:pPr>
      <w:bookmarkStart w:id="1941" w:name="_ETM_Q1_7128056"/>
      <w:bookmarkEnd w:id="1941"/>
      <w:r>
        <w:rPr>
          <w:rFonts w:hint="cs"/>
          <w:rtl/>
        </w:rPr>
        <w:t xml:space="preserve">אבל לא ברמה הפרטנית שאת מבקשת, זה </w:t>
      </w:r>
      <w:bookmarkStart w:id="1942" w:name="_ETM_Q1_7130832"/>
      <w:bookmarkEnd w:id="1942"/>
      <w:r>
        <w:rPr>
          <w:rFonts w:hint="cs"/>
          <w:rtl/>
        </w:rPr>
        <w:t>לא מופיע בתוכנית</w:t>
      </w:r>
      <w:r w:rsidR="004F708E">
        <w:rPr>
          <w:rFonts w:hint="cs"/>
          <w:rtl/>
        </w:rPr>
        <w:t xml:space="preserve"> </w:t>
      </w:r>
      <w:r>
        <w:rPr>
          <w:rFonts w:hint="cs"/>
          <w:rtl/>
        </w:rPr>
        <w:t>שהוא יוכל לתת עליה את הדעת.</w:t>
      </w:r>
      <w:bookmarkStart w:id="1943" w:name="_ETM_Q1_7135852"/>
      <w:bookmarkEnd w:id="1943"/>
    </w:p>
    <w:p w:rsidR="004044BF" w:rsidRDefault="004044BF" w:rsidP="004044BF">
      <w:pPr>
        <w:rPr>
          <w:rtl/>
        </w:rPr>
      </w:pPr>
      <w:bookmarkStart w:id="1944" w:name="_ETM_Q1_7135902"/>
      <w:bookmarkEnd w:id="1944"/>
    </w:p>
    <w:p w:rsidR="004044BF" w:rsidRDefault="004044BF" w:rsidP="004044BF">
      <w:pPr>
        <w:pStyle w:val="af7"/>
        <w:keepNext/>
        <w:rPr>
          <w:rtl/>
        </w:rPr>
      </w:pPr>
      <w:bookmarkStart w:id="1945" w:name="ET_interruption_5307_547"/>
      <w:r w:rsidRPr="004044BF">
        <w:rPr>
          <w:rStyle w:val="TagStyle"/>
          <w:rtl/>
        </w:rPr>
        <w:t xml:space="preserve"> &lt;&lt; קריאה &gt;&gt; </w:t>
      </w:r>
      <w:r>
        <w:rPr>
          <w:rtl/>
        </w:rPr>
        <w:t>יפעת שאשא ביטון (המחנה הממלכתי):</w:t>
      </w:r>
      <w:r w:rsidRPr="004044BF">
        <w:rPr>
          <w:rStyle w:val="TagStyle"/>
          <w:rtl/>
        </w:rPr>
        <w:t xml:space="preserve"> &lt;&lt; קריאה &gt;&gt;</w:t>
      </w:r>
      <w:r>
        <w:rPr>
          <w:rtl/>
        </w:rPr>
        <w:t xml:space="preserve">   </w:t>
      </w:r>
      <w:bookmarkEnd w:id="1945"/>
    </w:p>
    <w:p w:rsidR="004044BF" w:rsidRDefault="004044BF" w:rsidP="004044BF">
      <w:pPr>
        <w:pStyle w:val="KeepWithNext"/>
        <w:rPr>
          <w:rtl/>
        </w:rPr>
      </w:pPr>
    </w:p>
    <w:p w:rsidR="004044BF" w:rsidRDefault="004044BF" w:rsidP="004044BF">
      <w:pPr>
        <w:rPr>
          <w:rtl/>
        </w:rPr>
      </w:pPr>
      <w:r>
        <w:rPr>
          <w:rFonts w:hint="cs"/>
          <w:rtl/>
        </w:rPr>
        <w:t xml:space="preserve">זה מה </w:t>
      </w:r>
      <w:bookmarkStart w:id="1946" w:name="_ETM_Q1_7134272"/>
      <w:bookmarkEnd w:id="1946"/>
      <w:r>
        <w:rPr>
          <w:rFonts w:hint="cs"/>
          <w:rtl/>
        </w:rPr>
        <w:t>שאני מנסה להגיד, זאת אומרת שבתוך התקציב יש כל מיני</w:t>
      </w:r>
      <w:bookmarkStart w:id="1947" w:name="_ETM_Q1_7138472"/>
      <w:bookmarkEnd w:id="1947"/>
      <w:r>
        <w:rPr>
          <w:rFonts w:hint="cs"/>
          <w:rtl/>
        </w:rPr>
        <w:t xml:space="preserve"> סעיפי בלון או סעיפי אוויר שכרגע לא שייכים לשום דבר </w:t>
      </w:r>
      <w:bookmarkStart w:id="1948" w:name="_ETM_Q1_7140039"/>
      <w:bookmarkEnd w:id="1948"/>
      <w:r>
        <w:rPr>
          <w:rFonts w:hint="cs"/>
          <w:rtl/>
        </w:rPr>
        <w:t>וידונו עליהם בעתיד. זה בכלל אצבע שמו שם סכומים?</w:t>
      </w:r>
      <w:bookmarkStart w:id="1949" w:name="_ETM_Q1_7146402"/>
      <w:bookmarkEnd w:id="1949"/>
    </w:p>
    <w:p w:rsidR="004044BF" w:rsidRDefault="004044BF" w:rsidP="004044BF">
      <w:pPr>
        <w:rPr>
          <w:rtl/>
        </w:rPr>
      </w:pPr>
      <w:bookmarkStart w:id="1950" w:name="_ETM_Q1_7146448"/>
      <w:bookmarkEnd w:id="1950"/>
    </w:p>
    <w:p w:rsidR="004044BF" w:rsidRDefault="004044BF" w:rsidP="004044BF">
      <w:pPr>
        <w:pStyle w:val="af7"/>
        <w:keepNext/>
        <w:rPr>
          <w:rtl/>
        </w:rPr>
      </w:pPr>
      <w:bookmarkStart w:id="1951" w:name="ET_interruption_קריאה_548"/>
      <w:r w:rsidRPr="004044BF">
        <w:rPr>
          <w:rStyle w:val="TagStyle"/>
          <w:rtl/>
        </w:rPr>
        <w:t xml:space="preserve"> &lt;&lt; קריאה &gt;&gt; </w:t>
      </w:r>
      <w:r>
        <w:rPr>
          <w:rtl/>
        </w:rPr>
        <w:t>קריאה:</w:t>
      </w:r>
      <w:r w:rsidRPr="004044BF">
        <w:rPr>
          <w:rStyle w:val="TagStyle"/>
          <w:rtl/>
        </w:rPr>
        <w:t xml:space="preserve"> &lt;&lt; קריאה &gt;&gt;</w:t>
      </w:r>
      <w:r>
        <w:rPr>
          <w:rtl/>
        </w:rPr>
        <w:t xml:space="preserve">   </w:t>
      </w:r>
      <w:bookmarkEnd w:id="1951"/>
    </w:p>
    <w:p w:rsidR="004044BF" w:rsidRDefault="004044BF" w:rsidP="004044BF">
      <w:pPr>
        <w:pStyle w:val="KeepWithNext"/>
        <w:rPr>
          <w:rtl/>
        </w:rPr>
      </w:pPr>
    </w:p>
    <w:p w:rsidR="004044BF" w:rsidRDefault="004044BF" w:rsidP="004044BF">
      <w:pPr>
        <w:rPr>
          <w:rtl/>
        </w:rPr>
      </w:pPr>
      <w:r>
        <w:rPr>
          <w:rFonts w:hint="cs"/>
          <w:rtl/>
        </w:rPr>
        <w:t>כן.</w:t>
      </w:r>
      <w:bookmarkStart w:id="1952" w:name="_ETM_Q1_7146593"/>
      <w:bookmarkEnd w:id="1952"/>
    </w:p>
    <w:p w:rsidR="004044BF" w:rsidRDefault="004044BF" w:rsidP="004044BF">
      <w:pPr>
        <w:rPr>
          <w:rtl/>
        </w:rPr>
      </w:pPr>
      <w:bookmarkStart w:id="1953" w:name="_ETM_Q1_7146639"/>
      <w:bookmarkEnd w:id="1953"/>
    </w:p>
    <w:p w:rsidR="004044BF" w:rsidRDefault="004044BF" w:rsidP="004044BF">
      <w:pPr>
        <w:pStyle w:val="af7"/>
        <w:keepNext/>
        <w:rPr>
          <w:rtl/>
        </w:rPr>
      </w:pPr>
      <w:bookmarkStart w:id="1954" w:name="ET_interruption_5307_549"/>
      <w:r w:rsidRPr="004044BF">
        <w:rPr>
          <w:rStyle w:val="TagStyle"/>
          <w:rtl/>
        </w:rPr>
        <w:t xml:space="preserve"> &lt;&lt; קריאה &gt;&gt; </w:t>
      </w:r>
      <w:r>
        <w:rPr>
          <w:rtl/>
        </w:rPr>
        <w:t>יפעת שאשא ביטון (המחנה הממלכתי):</w:t>
      </w:r>
      <w:r w:rsidRPr="004044BF">
        <w:rPr>
          <w:rStyle w:val="TagStyle"/>
          <w:rtl/>
        </w:rPr>
        <w:t xml:space="preserve"> &lt;&lt; קריאה &gt;&gt;</w:t>
      </w:r>
      <w:r>
        <w:rPr>
          <w:rtl/>
        </w:rPr>
        <w:t xml:space="preserve">   </w:t>
      </w:r>
      <w:bookmarkEnd w:id="1954"/>
    </w:p>
    <w:p w:rsidR="004044BF" w:rsidRDefault="004044BF" w:rsidP="004044BF">
      <w:pPr>
        <w:pStyle w:val="KeepWithNext"/>
        <w:rPr>
          <w:rtl/>
        </w:rPr>
      </w:pPr>
    </w:p>
    <w:p w:rsidR="004044BF" w:rsidRDefault="004044BF" w:rsidP="004044BF">
      <w:pPr>
        <w:rPr>
          <w:rtl/>
        </w:rPr>
      </w:pPr>
      <w:r>
        <w:rPr>
          <w:rFonts w:hint="cs"/>
          <w:rtl/>
        </w:rPr>
        <w:t xml:space="preserve">זה לא </w:t>
      </w:r>
      <w:bookmarkStart w:id="1955" w:name="_ETM_Q1_7146063"/>
      <w:bookmarkEnd w:id="1955"/>
      <w:r>
        <w:rPr>
          <w:rFonts w:hint="cs"/>
          <w:rtl/>
        </w:rPr>
        <w:t xml:space="preserve">רציני. </w:t>
      </w:r>
      <w:bookmarkStart w:id="1956" w:name="_ETM_Q1_7150094"/>
      <w:bookmarkEnd w:id="1956"/>
    </w:p>
    <w:p w:rsidR="004044BF" w:rsidRDefault="004044BF" w:rsidP="004044BF">
      <w:pPr>
        <w:rPr>
          <w:rtl/>
        </w:rPr>
      </w:pPr>
      <w:bookmarkStart w:id="1957" w:name="_ETM_Q1_7150140"/>
      <w:bookmarkEnd w:id="1957"/>
    </w:p>
    <w:p w:rsidR="004044BF" w:rsidRDefault="004044BF" w:rsidP="004044BF">
      <w:pPr>
        <w:pStyle w:val="-"/>
        <w:keepNext/>
        <w:rPr>
          <w:rtl/>
        </w:rPr>
      </w:pPr>
      <w:bookmarkStart w:id="1958" w:name="ET_speakercontinue_שגית_אפיק_550"/>
      <w:r w:rsidRPr="004044BF">
        <w:rPr>
          <w:rStyle w:val="TagStyle"/>
          <w:rtl/>
        </w:rPr>
        <w:t xml:space="preserve"> &lt;&lt; דובר_המשך &gt;&gt; </w:t>
      </w:r>
      <w:r>
        <w:rPr>
          <w:rtl/>
        </w:rPr>
        <w:t>שגית אפיק:</w:t>
      </w:r>
      <w:r w:rsidRPr="004044BF">
        <w:rPr>
          <w:rStyle w:val="TagStyle"/>
          <w:rtl/>
        </w:rPr>
        <w:t xml:space="preserve"> &lt;&lt; דובר_המשך &gt;&gt;</w:t>
      </w:r>
      <w:r>
        <w:rPr>
          <w:rtl/>
        </w:rPr>
        <w:t xml:space="preserve">   </w:t>
      </w:r>
      <w:bookmarkEnd w:id="1958"/>
    </w:p>
    <w:p w:rsidR="004044BF" w:rsidRDefault="004044BF" w:rsidP="004044BF">
      <w:pPr>
        <w:pStyle w:val="KeepWithNext"/>
        <w:rPr>
          <w:rtl/>
        </w:rPr>
      </w:pPr>
    </w:p>
    <w:p w:rsidR="004044BF" w:rsidRDefault="004044BF" w:rsidP="004044BF">
      <w:pPr>
        <w:rPr>
          <w:rtl/>
        </w:rPr>
      </w:pPr>
      <w:bookmarkStart w:id="1959" w:name="_ETM_Q1_7151087"/>
      <w:bookmarkEnd w:id="1959"/>
      <w:r>
        <w:rPr>
          <w:rFonts w:hint="cs"/>
          <w:rtl/>
        </w:rPr>
        <w:t xml:space="preserve">זה מופיע ברזרבה? איפה שמתם את זה? </w:t>
      </w:r>
    </w:p>
    <w:p w:rsidR="004044BF" w:rsidRDefault="004044BF" w:rsidP="004044BF">
      <w:pPr>
        <w:rPr>
          <w:rtl/>
        </w:rPr>
      </w:pPr>
    </w:p>
    <w:p w:rsidR="004044BF" w:rsidRDefault="004044BF" w:rsidP="004044BF">
      <w:pPr>
        <w:pStyle w:val="af7"/>
        <w:keepNext/>
        <w:rPr>
          <w:rtl/>
        </w:rPr>
      </w:pPr>
      <w:bookmarkStart w:id="1960" w:name="ET_interruption_6361_551"/>
      <w:r w:rsidRPr="004044BF">
        <w:rPr>
          <w:rStyle w:val="TagStyle"/>
          <w:rtl/>
        </w:rPr>
        <w:t xml:space="preserve"> &lt;&lt; קריאה &gt;&gt; </w:t>
      </w:r>
      <w:r>
        <w:rPr>
          <w:rtl/>
        </w:rPr>
        <w:t>נאור שירי (יש עתיד):</w:t>
      </w:r>
      <w:r w:rsidRPr="004044BF">
        <w:rPr>
          <w:rStyle w:val="TagStyle"/>
          <w:rtl/>
        </w:rPr>
        <w:t xml:space="preserve"> &lt;&lt; קריאה &gt;&gt;</w:t>
      </w:r>
      <w:r>
        <w:rPr>
          <w:rtl/>
        </w:rPr>
        <w:t xml:space="preserve">   </w:t>
      </w:r>
      <w:bookmarkEnd w:id="1960"/>
    </w:p>
    <w:p w:rsidR="004044BF" w:rsidRDefault="004044BF" w:rsidP="004044BF">
      <w:pPr>
        <w:pStyle w:val="KeepWithNext"/>
        <w:rPr>
          <w:rtl/>
        </w:rPr>
      </w:pPr>
    </w:p>
    <w:p w:rsidR="004044BF" w:rsidRDefault="004044BF" w:rsidP="004044BF">
      <w:pPr>
        <w:rPr>
          <w:rtl/>
        </w:rPr>
      </w:pPr>
      <w:r>
        <w:rPr>
          <w:rFonts w:hint="cs"/>
          <w:rtl/>
        </w:rPr>
        <w:t>בקרן הארנונה, אנחנו נלווה משם כסף.</w:t>
      </w:r>
    </w:p>
    <w:p w:rsidR="004044BF" w:rsidRDefault="004044BF" w:rsidP="004044BF">
      <w:pPr>
        <w:rPr>
          <w:rtl/>
        </w:rPr>
      </w:pPr>
    </w:p>
    <w:p w:rsidR="004044BF" w:rsidRDefault="004044BF" w:rsidP="004044BF">
      <w:pPr>
        <w:pStyle w:val="afb"/>
        <w:keepNext/>
        <w:rPr>
          <w:rtl/>
        </w:rPr>
      </w:pPr>
      <w:bookmarkStart w:id="1961" w:name="ET_guest_876254_552"/>
      <w:r w:rsidRPr="004044BF">
        <w:rPr>
          <w:rStyle w:val="TagStyle"/>
          <w:rtl/>
        </w:rPr>
        <w:t xml:space="preserve"> &lt;&lt; אורח &gt;&gt; </w:t>
      </w:r>
      <w:r>
        <w:rPr>
          <w:rtl/>
        </w:rPr>
        <w:t>יואב הכט:</w:t>
      </w:r>
      <w:r w:rsidRPr="004044BF">
        <w:rPr>
          <w:rStyle w:val="TagStyle"/>
          <w:rtl/>
        </w:rPr>
        <w:t xml:space="preserve"> &lt;&lt; אורח &gt;&gt;</w:t>
      </w:r>
      <w:r>
        <w:rPr>
          <w:rtl/>
        </w:rPr>
        <w:t xml:space="preserve">   </w:t>
      </w:r>
      <w:bookmarkEnd w:id="1961"/>
    </w:p>
    <w:p w:rsidR="004044BF" w:rsidRDefault="004044BF" w:rsidP="004044BF">
      <w:pPr>
        <w:pStyle w:val="KeepWithNext"/>
        <w:rPr>
          <w:rtl/>
        </w:rPr>
      </w:pPr>
    </w:p>
    <w:p w:rsidR="004044BF" w:rsidRDefault="004044BF" w:rsidP="004044BF">
      <w:pPr>
        <w:rPr>
          <w:rtl/>
        </w:rPr>
      </w:pPr>
      <w:r>
        <w:rPr>
          <w:rFonts w:hint="cs"/>
          <w:rtl/>
        </w:rPr>
        <w:t>מן</w:t>
      </w:r>
      <w:bookmarkStart w:id="1962" w:name="_ETM_Q1_7154048"/>
      <w:bookmarkEnd w:id="1962"/>
      <w:r>
        <w:rPr>
          <w:rFonts w:hint="cs"/>
          <w:rtl/>
        </w:rPr>
        <w:t xml:space="preserve"> הסתם זה יבוא לדיון - -</w:t>
      </w:r>
      <w:bookmarkStart w:id="1963" w:name="_ETM_Q1_7161788"/>
      <w:bookmarkEnd w:id="1963"/>
      <w:r>
        <w:rPr>
          <w:rFonts w:hint="cs"/>
          <w:rtl/>
        </w:rPr>
        <w:t xml:space="preserve"> - </w:t>
      </w:r>
      <w:bookmarkStart w:id="1964" w:name="_ETM_Q1_7162796"/>
      <w:bookmarkEnd w:id="1964"/>
    </w:p>
    <w:p w:rsidR="004044BF" w:rsidRDefault="004044BF" w:rsidP="004044BF">
      <w:pPr>
        <w:rPr>
          <w:rtl/>
        </w:rPr>
      </w:pPr>
      <w:bookmarkStart w:id="1965" w:name="_ETM_Q1_7162838"/>
      <w:bookmarkEnd w:id="1965"/>
    </w:p>
    <w:p w:rsidR="004044BF" w:rsidRDefault="004044BF" w:rsidP="004044BF">
      <w:pPr>
        <w:pStyle w:val="af7"/>
        <w:keepNext/>
        <w:rPr>
          <w:rtl/>
        </w:rPr>
      </w:pPr>
      <w:bookmarkStart w:id="1966" w:name="ET_interruption_6236_553"/>
      <w:r w:rsidRPr="004044BF">
        <w:rPr>
          <w:rStyle w:val="TagStyle"/>
          <w:rtl/>
        </w:rPr>
        <w:t xml:space="preserve"> &lt;&lt; קריאה &gt;&gt; </w:t>
      </w:r>
      <w:r>
        <w:rPr>
          <w:rtl/>
        </w:rPr>
        <w:t>נעמה לזימי (העבודה):</w:t>
      </w:r>
      <w:r w:rsidRPr="004044BF">
        <w:rPr>
          <w:rStyle w:val="TagStyle"/>
          <w:rtl/>
        </w:rPr>
        <w:t xml:space="preserve"> &lt;&lt; קריאה &gt;&gt;</w:t>
      </w:r>
      <w:r>
        <w:rPr>
          <w:rtl/>
        </w:rPr>
        <w:t xml:space="preserve">   </w:t>
      </w:r>
      <w:bookmarkEnd w:id="1966"/>
    </w:p>
    <w:p w:rsidR="004044BF" w:rsidRDefault="004044BF" w:rsidP="004044BF">
      <w:pPr>
        <w:pStyle w:val="KeepWithNext"/>
        <w:rPr>
          <w:rtl/>
        </w:rPr>
      </w:pPr>
    </w:p>
    <w:p w:rsidR="004044BF" w:rsidRDefault="004044BF" w:rsidP="004044BF">
      <w:pPr>
        <w:rPr>
          <w:rtl/>
        </w:rPr>
      </w:pPr>
      <w:r>
        <w:rPr>
          <w:rFonts w:hint="cs"/>
          <w:rtl/>
        </w:rPr>
        <w:t xml:space="preserve">הבקשה שלי היא שכל הסעיפים שלא ענו לנו עליהם, </w:t>
      </w:r>
      <w:bookmarkStart w:id="1967" w:name="_ETM_Q1_7163484"/>
      <w:bookmarkEnd w:id="1967"/>
      <w:r>
        <w:rPr>
          <w:rFonts w:hint="cs"/>
          <w:rtl/>
        </w:rPr>
        <w:t>שגם יצטרפו להסבר אחר כך עם ועדת הכספים.</w:t>
      </w:r>
    </w:p>
    <w:p w:rsidR="004044BF" w:rsidRDefault="004044BF" w:rsidP="004044BF">
      <w:pPr>
        <w:rPr>
          <w:rtl/>
        </w:rPr>
      </w:pPr>
      <w:bookmarkStart w:id="1968" w:name="_ETM_Q1_7174656"/>
      <w:bookmarkStart w:id="1969" w:name="_ETM_Q1_7174706"/>
      <w:bookmarkEnd w:id="1968"/>
      <w:bookmarkEnd w:id="1969"/>
    </w:p>
    <w:p w:rsidR="004044BF" w:rsidRDefault="004044BF" w:rsidP="004044BF">
      <w:pPr>
        <w:pStyle w:val="af7"/>
        <w:keepNext/>
        <w:rPr>
          <w:rtl/>
        </w:rPr>
      </w:pPr>
      <w:bookmarkStart w:id="1970" w:name="ET_interruption_6361_554"/>
      <w:r w:rsidRPr="004044BF">
        <w:rPr>
          <w:rStyle w:val="TagStyle"/>
          <w:rtl/>
        </w:rPr>
        <w:t xml:space="preserve"> &lt;&lt; קריאה &gt;&gt; </w:t>
      </w:r>
      <w:r>
        <w:rPr>
          <w:rtl/>
        </w:rPr>
        <w:t>נאור שירי (יש עתיד):</w:t>
      </w:r>
      <w:r w:rsidRPr="004044BF">
        <w:rPr>
          <w:rStyle w:val="TagStyle"/>
          <w:rtl/>
        </w:rPr>
        <w:t xml:space="preserve"> &lt;&lt; קריאה &gt;&gt;</w:t>
      </w:r>
      <w:r>
        <w:rPr>
          <w:rtl/>
        </w:rPr>
        <w:t xml:space="preserve">   </w:t>
      </w:r>
      <w:bookmarkEnd w:id="1970"/>
    </w:p>
    <w:p w:rsidR="004044BF" w:rsidRDefault="004044BF" w:rsidP="004044BF">
      <w:pPr>
        <w:pStyle w:val="KeepWithNext"/>
        <w:rPr>
          <w:rtl/>
        </w:rPr>
      </w:pPr>
    </w:p>
    <w:p w:rsidR="004044BF" w:rsidRDefault="004044BF" w:rsidP="004044BF">
      <w:pPr>
        <w:rPr>
          <w:rtl/>
        </w:rPr>
      </w:pPr>
      <w:r>
        <w:rPr>
          <w:rFonts w:hint="cs"/>
          <w:rtl/>
        </w:rPr>
        <w:t>שאלנו על חברי</w:t>
      </w:r>
      <w:bookmarkStart w:id="1971" w:name="_ETM_Q1_7175461"/>
      <w:bookmarkEnd w:id="1971"/>
      <w:r>
        <w:rPr>
          <w:rFonts w:hint="cs"/>
          <w:rtl/>
        </w:rPr>
        <w:t xml:space="preserve"> ועדת הכספים ואני מבין שמדלגים על זה עכשיו. </w:t>
      </w:r>
    </w:p>
    <w:p w:rsidR="004044BF" w:rsidRDefault="004044BF" w:rsidP="004044BF">
      <w:pPr>
        <w:rPr>
          <w:rtl/>
        </w:rPr>
      </w:pPr>
      <w:bookmarkStart w:id="1972" w:name="_ETM_Q1_7179194"/>
      <w:bookmarkStart w:id="1973" w:name="_ETM_Q1_7179253"/>
      <w:bookmarkEnd w:id="1972"/>
      <w:bookmarkEnd w:id="1973"/>
    </w:p>
    <w:p w:rsidR="004044BF" w:rsidRDefault="004044BF" w:rsidP="004044BF">
      <w:pPr>
        <w:pStyle w:val="a5"/>
        <w:keepNext/>
        <w:rPr>
          <w:rtl/>
        </w:rPr>
      </w:pPr>
      <w:bookmarkStart w:id="1974" w:name="ET_speaker_שגית_אפיק_556"/>
      <w:r w:rsidRPr="004044BF">
        <w:rPr>
          <w:rStyle w:val="TagStyle"/>
          <w:rtl/>
        </w:rPr>
        <w:t xml:space="preserve"> &lt;&lt; דובר &gt;&gt; </w:t>
      </w:r>
      <w:r>
        <w:rPr>
          <w:rtl/>
        </w:rPr>
        <w:t>שגית אפיק:</w:t>
      </w:r>
      <w:r w:rsidRPr="004044BF">
        <w:rPr>
          <w:rStyle w:val="TagStyle"/>
          <w:rtl/>
        </w:rPr>
        <w:t xml:space="preserve"> &lt;&lt; דובר &gt;&gt;</w:t>
      </w:r>
      <w:r>
        <w:rPr>
          <w:rtl/>
        </w:rPr>
        <w:t xml:space="preserve">   </w:t>
      </w:r>
      <w:bookmarkEnd w:id="1974"/>
    </w:p>
    <w:p w:rsidR="004044BF" w:rsidRDefault="004044BF" w:rsidP="004044BF">
      <w:pPr>
        <w:pStyle w:val="KeepWithNext"/>
        <w:rPr>
          <w:rtl/>
        </w:rPr>
      </w:pPr>
    </w:p>
    <w:p w:rsidR="004044BF" w:rsidRDefault="004044BF" w:rsidP="004044BF">
      <w:pPr>
        <w:rPr>
          <w:rtl/>
        </w:rPr>
      </w:pPr>
      <w:r>
        <w:rPr>
          <w:rFonts w:hint="cs"/>
          <w:rtl/>
        </w:rPr>
        <w:t xml:space="preserve">מדלגים על </w:t>
      </w:r>
      <w:bookmarkStart w:id="1975" w:name="_ETM_Q1_7178384"/>
      <w:bookmarkEnd w:id="1975"/>
      <w:r>
        <w:rPr>
          <w:rFonts w:hint="cs"/>
          <w:rtl/>
        </w:rPr>
        <w:t xml:space="preserve">זה מכיוון שמכינים מסמך מתוקן, הם יביאו את השמות ונחזור </w:t>
      </w:r>
      <w:bookmarkStart w:id="1976" w:name="_ETM_Q1_7183721"/>
      <w:bookmarkEnd w:id="1976"/>
      <w:r>
        <w:rPr>
          <w:rFonts w:hint="cs"/>
          <w:rtl/>
        </w:rPr>
        <w:t xml:space="preserve">ונקריא את זה בצורה מסודרת. </w:t>
      </w:r>
      <w:bookmarkStart w:id="1977" w:name="_ETM_Q1_7185617"/>
      <w:bookmarkEnd w:id="1977"/>
    </w:p>
    <w:p w:rsidR="004044BF" w:rsidRDefault="004044BF" w:rsidP="004044BF">
      <w:pPr>
        <w:rPr>
          <w:rtl/>
        </w:rPr>
      </w:pPr>
      <w:bookmarkStart w:id="1978" w:name="_ETM_Q1_7185658"/>
      <w:bookmarkEnd w:id="1978"/>
    </w:p>
    <w:p w:rsidR="004044BF" w:rsidRDefault="004044BF" w:rsidP="004044BF">
      <w:pPr>
        <w:pStyle w:val="af7"/>
        <w:keepNext/>
        <w:rPr>
          <w:rtl/>
        </w:rPr>
      </w:pPr>
      <w:bookmarkStart w:id="1979" w:name="ET_interruption_6236_557"/>
      <w:r w:rsidRPr="004044BF">
        <w:rPr>
          <w:rStyle w:val="TagStyle"/>
          <w:rtl/>
        </w:rPr>
        <w:t xml:space="preserve"> &lt;&lt; קריאה &gt;&gt; </w:t>
      </w:r>
      <w:r>
        <w:rPr>
          <w:rtl/>
        </w:rPr>
        <w:t>נעמה לזימי (העבודה):</w:t>
      </w:r>
      <w:r w:rsidRPr="004044BF">
        <w:rPr>
          <w:rStyle w:val="TagStyle"/>
          <w:rtl/>
        </w:rPr>
        <w:t xml:space="preserve"> &lt;&lt; קריאה &gt;&gt;</w:t>
      </w:r>
      <w:r>
        <w:rPr>
          <w:rtl/>
        </w:rPr>
        <w:t xml:space="preserve">   </w:t>
      </w:r>
      <w:bookmarkEnd w:id="1979"/>
    </w:p>
    <w:p w:rsidR="004044BF" w:rsidRDefault="004044BF" w:rsidP="004044BF">
      <w:pPr>
        <w:pStyle w:val="KeepWithNext"/>
        <w:rPr>
          <w:rtl/>
        </w:rPr>
      </w:pPr>
    </w:p>
    <w:p w:rsidR="004044BF" w:rsidRPr="004044BF" w:rsidRDefault="004044BF" w:rsidP="004044BF">
      <w:pPr>
        <w:rPr>
          <w:rtl/>
        </w:rPr>
      </w:pPr>
      <w:r>
        <w:rPr>
          <w:rFonts w:hint="cs"/>
          <w:rtl/>
        </w:rPr>
        <w:t>אי אפשר להביא אותם</w:t>
      </w:r>
      <w:bookmarkStart w:id="1980" w:name="_ETM_Q1_7185577"/>
      <w:bookmarkEnd w:id="1980"/>
      <w:r>
        <w:rPr>
          <w:rFonts w:hint="cs"/>
          <w:rtl/>
        </w:rPr>
        <w:t xml:space="preserve"> בלי השם של כל אחד ומה הוא ביקש והם הגישו</w:t>
      </w:r>
      <w:bookmarkStart w:id="1981" w:name="_ETM_Q1_7188468"/>
      <w:bookmarkEnd w:id="1981"/>
      <w:r>
        <w:rPr>
          <w:rFonts w:hint="cs"/>
          <w:rtl/>
        </w:rPr>
        <w:t xml:space="preserve"> את זה </w:t>
      </w:r>
      <w:r w:rsidR="004F708E">
        <w:rPr>
          <w:rFonts w:hint="cs"/>
          <w:rtl/>
        </w:rPr>
        <w:t>כ</w:t>
      </w:r>
      <w:r>
        <w:rPr>
          <w:rFonts w:hint="cs"/>
          <w:rtl/>
        </w:rPr>
        <w:t xml:space="preserve">חבר ועדה אנונימי. </w:t>
      </w:r>
    </w:p>
    <w:p w:rsidR="00EE120A" w:rsidRDefault="0092054A" w:rsidP="0092054A">
      <w:pPr>
        <w:rPr>
          <w:rtl/>
        </w:rPr>
      </w:pPr>
      <w:bookmarkStart w:id="1982" w:name="_ETM_Q1_6863632"/>
      <w:bookmarkStart w:id="1983" w:name="_ETM_Q1_6863674"/>
      <w:bookmarkEnd w:id="1982"/>
      <w:bookmarkEnd w:id="1983"/>
      <w:r>
        <w:rPr>
          <w:rFonts w:hint="cs"/>
          <w:rtl/>
        </w:rPr>
        <w:t xml:space="preserve"> </w:t>
      </w:r>
      <w:r w:rsidR="00EE120A">
        <w:rPr>
          <w:rFonts w:hint="cs"/>
          <w:rtl/>
        </w:rPr>
        <w:t xml:space="preserve"> </w:t>
      </w:r>
    </w:p>
    <w:p w:rsidR="004713D7" w:rsidRDefault="004713D7" w:rsidP="004713D7">
      <w:pPr>
        <w:pStyle w:val="-"/>
        <w:keepNext/>
        <w:rPr>
          <w:rtl/>
        </w:rPr>
      </w:pPr>
      <w:bookmarkStart w:id="1984" w:name="ET_speakercontinue_שגית_אפיק_558"/>
      <w:r w:rsidRPr="004713D7">
        <w:rPr>
          <w:rStyle w:val="TagStyle"/>
          <w:rtl/>
        </w:rPr>
        <w:t xml:space="preserve"> &lt;&lt; דובר_המשך &gt;&gt; </w:t>
      </w:r>
      <w:r>
        <w:rPr>
          <w:rtl/>
        </w:rPr>
        <w:t>שגית אפיק:</w:t>
      </w:r>
      <w:r w:rsidRPr="004713D7">
        <w:rPr>
          <w:rStyle w:val="TagStyle"/>
          <w:rtl/>
        </w:rPr>
        <w:t xml:space="preserve"> &lt;&lt; דובר_המשך &gt;&gt;</w:t>
      </w:r>
      <w:r>
        <w:rPr>
          <w:rtl/>
        </w:rPr>
        <w:t xml:space="preserve">   </w:t>
      </w:r>
      <w:bookmarkEnd w:id="1984"/>
    </w:p>
    <w:p w:rsidR="004713D7" w:rsidRDefault="004713D7" w:rsidP="004713D7">
      <w:pPr>
        <w:pStyle w:val="KeepWithNext"/>
        <w:rPr>
          <w:rtl/>
        </w:rPr>
      </w:pPr>
    </w:p>
    <w:p w:rsidR="004713D7" w:rsidRDefault="004713D7" w:rsidP="004713D7">
      <w:pPr>
        <w:rPr>
          <w:rtl/>
        </w:rPr>
      </w:pPr>
      <w:r>
        <w:rPr>
          <w:rFonts w:hint="cs"/>
          <w:rtl/>
        </w:rPr>
        <w:t xml:space="preserve">הם מכינים מסמך מתוקן כדי שיהיה לכם מסודר. </w:t>
      </w:r>
      <w:bookmarkStart w:id="1985" w:name="_ETM_Q1_7195869"/>
      <w:bookmarkEnd w:id="1985"/>
    </w:p>
    <w:p w:rsidR="004713D7" w:rsidRDefault="004713D7" w:rsidP="004713D7">
      <w:pPr>
        <w:rPr>
          <w:rtl/>
        </w:rPr>
      </w:pPr>
      <w:bookmarkStart w:id="1986" w:name="_ETM_Q1_7195915"/>
      <w:bookmarkEnd w:id="1986"/>
    </w:p>
    <w:p w:rsidR="004713D7" w:rsidRDefault="004713D7" w:rsidP="004713D7">
      <w:pPr>
        <w:pStyle w:val="af7"/>
        <w:keepNext/>
        <w:rPr>
          <w:rtl/>
        </w:rPr>
      </w:pPr>
      <w:bookmarkStart w:id="1987" w:name="ET_interruption_6361_559"/>
      <w:r w:rsidRPr="004713D7">
        <w:rPr>
          <w:rStyle w:val="TagStyle"/>
          <w:rtl/>
        </w:rPr>
        <w:t xml:space="preserve"> &lt;&lt; קריאה &gt;&gt; </w:t>
      </w:r>
      <w:r>
        <w:rPr>
          <w:rtl/>
        </w:rPr>
        <w:t>נאור שירי (יש עתיד):</w:t>
      </w:r>
      <w:r w:rsidRPr="004713D7">
        <w:rPr>
          <w:rStyle w:val="TagStyle"/>
          <w:rtl/>
        </w:rPr>
        <w:t xml:space="preserve"> &lt;&lt; קריאה &gt;&gt;</w:t>
      </w:r>
      <w:r>
        <w:rPr>
          <w:rtl/>
        </w:rPr>
        <w:t xml:space="preserve">   </w:t>
      </w:r>
      <w:bookmarkEnd w:id="1987"/>
    </w:p>
    <w:p w:rsidR="004713D7" w:rsidRDefault="004713D7" w:rsidP="004713D7">
      <w:pPr>
        <w:pStyle w:val="KeepWithNext"/>
        <w:rPr>
          <w:rtl/>
        </w:rPr>
      </w:pPr>
    </w:p>
    <w:p w:rsidR="004713D7" w:rsidRDefault="004713D7" w:rsidP="004713D7">
      <w:pPr>
        <w:rPr>
          <w:rtl/>
        </w:rPr>
      </w:pPr>
      <w:bookmarkStart w:id="1988" w:name="_ETM_Q1_7198731"/>
      <w:bookmarkEnd w:id="1988"/>
      <w:r>
        <w:rPr>
          <w:rFonts w:hint="cs"/>
          <w:rtl/>
        </w:rPr>
        <w:t xml:space="preserve">מתי? כי אני לא אשאר פה </w:t>
      </w:r>
      <w:bookmarkStart w:id="1989" w:name="_ETM_Q1_7198999"/>
      <w:bookmarkEnd w:id="1989"/>
      <w:r>
        <w:rPr>
          <w:rFonts w:hint="cs"/>
          <w:rtl/>
        </w:rPr>
        <w:t xml:space="preserve">עד הבוקר. </w:t>
      </w:r>
      <w:bookmarkStart w:id="1990" w:name="_ETM_Q1_7202597"/>
      <w:bookmarkEnd w:id="1990"/>
    </w:p>
    <w:p w:rsidR="004713D7" w:rsidRDefault="004713D7" w:rsidP="004713D7">
      <w:pPr>
        <w:rPr>
          <w:rtl/>
        </w:rPr>
      </w:pPr>
      <w:bookmarkStart w:id="1991" w:name="_ETM_Q1_7202651"/>
      <w:bookmarkEnd w:id="1991"/>
    </w:p>
    <w:p w:rsidR="004713D7" w:rsidRDefault="004713D7" w:rsidP="004713D7">
      <w:pPr>
        <w:pStyle w:val="af7"/>
        <w:keepNext/>
        <w:rPr>
          <w:rtl/>
        </w:rPr>
      </w:pPr>
      <w:bookmarkStart w:id="1992" w:name="ET_interruption_6236_560"/>
      <w:r w:rsidRPr="004713D7">
        <w:rPr>
          <w:rStyle w:val="TagStyle"/>
          <w:rtl/>
        </w:rPr>
        <w:t xml:space="preserve"> &lt;&lt; קריאה &gt;&gt; </w:t>
      </w:r>
      <w:r>
        <w:rPr>
          <w:rtl/>
        </w:rPr>
        <w:t>נעמה לזימי (העבודה):</w:t>
      </w:r>
      <w:r w:rsidRPr="004713D7">
        <w:rPr>
          <w:rStyle w:val="TagStyle"/>
          <w:rtl/>
        </w:rPr>
        <w:t xml:space="preserve"> &lt;&lt; קריאה &gt;&gt;</w:t>
      </w:r>
      <w:r>
        <w:rPr>
          <w:rtl/>
        </w:rPr>
        <w:t xml:space="preserve">   </w:t>
      </w:r>
      <w:bookmarkEnd w:id="1992"/>
    </w:p>
    <w:p w:rsidR="004713D7" w:rsidRDefault="004713D7" w:rsidP="004713D7">
      <w:pPr>
        <w:pStyle w:val="KeepWithNext"/>
        <w:rPr>
          <w:rtl/>
        </w:rPr>
      </w:pPr>
    </w:p>
    <w:p w:rsidR="004713D7" w:rsidRDefault="004713D7" w:rsidP="004713D7">
      <w:pPr>
        <w:rPr>
          <w:rtl/>
        </w:rPr>
      </w:pPr>
      <w:r>
        <w:rPr>
          <w:rFonts w:hint="cs"/>
          <w:rtl/>
        </w:rPr>
        <w:t xml:space="preserve">אז אני רוצה לבקש שתחזרו אלינו גם עם </w:t>
      </w:r>
      <w:bookmarkStart w:id="1993" w:name="_ETM_Q1_7201363"/>
      <w:bookmarkEnd w:id="1993"/>
      <w:r>
        <w:rPr>
          <w:rFonts w:hint="cs"/>
          <w:rtl/>
        </w:rPr>
        <w:t xml:space="preserve">השאלות לתקציב יושב-ראש ועדת כספים על דברים שלא הבנו מהם. </w:t>
      </w:r>
      <w:bookmarkStart w:id="1994" w:name="_ETM_Q1_7207243"/>
      <w:bookmarkEnd w:id="1994"/>
    </w:p>
    <w:p w:rsidR="004713D7" w:rsidRDefault="004713D7" w:rsidP="004713D7">
      <w:pPr>
        <w:rPr>
          <w:rtl/>
        </w:rPr>
      </w:pPr>
    </w:p>
    <w:p w:rsidR="004713D7" w:rsidRDefault="004713D7" w:rsidP="004713D7">
      <w:pPr>
        <w:pStyle w:val="af7"/>
        <w:keepNext/>
        <w:rPr>
          <w:rtl/>
        </w:rPr>
      </w:pPr>
      <w:bookmarkStart w:id="1995" w:name="ET_interruption_5307_561"/>
      <w:r w:rsidRPr="004713D7">
        <w:rPr>
          <w:rStyle w:val="TagStyle"/>
          <w:rtl/>
        </w:rPr>
        <w:t xml:space="preserve"> &lt;&lt; קריאה &gt;&gt; </w:t>
      </w:r>
      <w:r>
        <w:rPr>
          <w:rtl/>
        </w:rPr>
        <w:t>יפעת שאשא ביטון (המחנה הממלכתי):</w:t>
      </w:r>
      <w:r w:rsidRPr="004713D7">
        <w:rPr>
          <w:rStyle w:val="TagStyle"/>
          <w:rtl/>
        </w:rPr>
        <w:t xml:space="preserve"> &lt;&lt; קריאה &gt;&gt;</w:t>
      </w:r>
      <w:r>
        <w:rPr>
          <w:rtl/>
        </w:rPr>
        <w:t xml:space="preserve">   </w:t>
      </w:r>
      <w:bookmarkEnd w:id="1995"/>
    </w:p>
    <w:p w:rsidR="004713D7" w:rsidRDefault="004713D7" w:rsidP="004713D7">
      <w:pPr>
        <w:pStyle w:val="KeepWithNext"/>
        <w:rPr>
          <w:rtl/>
        </w:rPr>
      </w:pPr>
    </w:p>
    <w:p w:rsidR="004713D7" w:rsidRDefault="004713D7" w:rsidP="004713D7">
      <w:pPr>
        <w:rPr>
          <w:rtl/>
        </w:rPr>
      </w:pPr>
      <w:r>
        <w:rPr>
          <w:rFonts w:hint="cs"/>
          <w:rtl/>
        </w:rPr>
        <w:t xml:space="preserve">גברתי יושבת הראש, תוכיחי שאת רצינית, תנעלי את הדיון הזה, </w:t>
      </w:r>
      <w:bookmarkStart w:id="1996" w:name="_ETM_Q1_7212274"/>
      <w:bookmarkEnd w:id="1996"/>
      <w:r>
        <w:rPr>
          <w:rFonts w:hint="cs"/>
          <w:rtl/>
        </w:rPr>
        <w:t>תגידי להם להביא את כל מה שצריך ונחדש את הדיו</w:t>
      </w:r>
      <w:bookmarkStart w:id="1997" w:name="_ETM_Q1_7215741"/>
      <w:bookmarkEnd w:id="1997"/>
      <w:r>
        <w:rPr>
          <w:rFonts w:hint="cs"/>
          <w:rtl/>
        </w:rPr>
        <w:t>ן מחר בבוקר.</w:t>
      </w:r>
    </w:p>
    <w:p w:rsidR="004713D7" w:rsidRDefault="004713D7" w:rsidP="004713D7">
      <w:pPr>
        <w:rPr>
          <w:rtl/>
        </w:rPr>
      </w:pPr>
    </w:p>
    <w:p w:rsidR="004713D7" w:rsidRDefault="004713D7" w:rsidP="004713D7">
      <w:pPr>
        <w:pStyle w:val="af8"/>
        <w:keepNext/>
        <w:rPr>
          <w:rtl/>
        </w:rPr>
      </w:pPr>
      <w:bookmarkStart w:id="1998" w:name="ET_yor_5796_562"/>
      <w:r w:rsidRPr="004713D7">
        <w:rPr>
          <w:rStyle w:val="TagStyle"/>
          <w:rtl/>
        </w:rPr>
        <w:t xml:space="preserve"> &lt;&lt; יור &gt;&gt; </w:t>
      </w:r>
      <w:r>
        <w:rPr>
          <w:rtl/>
        </w:rPr>
        <w:t>היו"ר חוה אתי עטייה:</w:t>
      </w:r>
      <w:r w:rsidRPr="004713D7">
        <w:rPr>
          <w:rStyle w:val="TagStyle"/>
          <w:rtl/>
        </w:rPr>
        <w:t xml:space="preserve"> &lt;&lt; יור &gt;&gt;</w:t>
      </w:r>
      <w:r>
        <w:rPr>
          <w:rtl/>
        </w:rPr>
        <w:t xml:space="preserve">   </w:t>
      </w:r>
      <w:bookmarkEnd w:id="1998"/>
    </w:p>
    <w:p w:rsidR="004713D7" w:rsidRDefault="004713D7" w:rsidP="004713D7">
      <w:pPr>
        <w:pStyle w:val="KeepWithNext"/>
        <w:rPr>
          <w:rtl/>
        </w:rPr>
      </w:pPr>
    </w:p>
    <w:p w:rsidR="004713D7" w:rsidRDefault="004713D7" w:rsidP="004713D7">
      <w:pPr>
        <w:rPr>
          <w:rtl/>
        </w:rPr>
      </w:pPr>
      <w:r>
        <w:rPr>
          <w:rFonts w:hint="cs"/>
          <w:rtl/>
        </w:rPr>
        <w:t xml:space="preserve">בקשתך נדחית על הסף. </w:t>
      </w:r>
    </w:p>
    <w:p w:rsidR="004713D7" w:rsidRDefault="004713D7" w:rsidP="004713D7">
      <w:pPr>
        <w:rPr>
          <w:rtl/>
        </w:rPr>
      </w:pPr>
    </w:p>
    <w:p w:rsidR="00753DA9" w:rsidRDefault="00753DA9" w:rsidP="004713D7">
      <w:pPr>
        <w:rPr>
          <w:rtl/>
        </w:rPr>
      </w:pPr>
      <w:r>
        <w:rPr>
          <w:rFonts w:hint="cs"/>
          <w:rtl/>
        </w:rPr>
        <w:t xml:space="preserve"> </w:t>
      </w:r>
    </w:p>
    <w:p w:rsidR="00753DA9" w:rsidRDefault="00753DA9">
      <w:pPr>
        <w:bidi w:val="0"/>
        <w:spacing w:line="240" w:lineRule="auto"/>
        <w:ind w:firstLine="0"/>
        <w:jc w:val="left"/>
        <w:rPr>
          <w:rtl/>
        </w:rPr>
      </w:pPr>
      <w:r>
        <w:rPr>
          <w:rtl/>
        </w:rPr>
        <w:br w:type="page"/>
      </w:r>
    </w:p>
    <w:p w:rsidR="00753DA9" w:rsidRDefault="00753DA9" w:rsidP="00753DA9">
      <w:pPr>
        <w:rPr>
          <w:rtl/>
        </w:rPr>
      </w:pPr>
      <w:r>
        <w:rPr>
          <w:rFonts w:hint="cs"/>
          <w:rtl/>
        </w:rPr>
        <w:t xml:space="preserve"> </w:t>
      </w:r>
    </w:p>
    <w:p w:rsidR="00753DA9" w:rsidRDefault="00753DA9" w:rsidP="00753DA9">
      <w:pPr>
        <w:pStyle w:val="a5"/>
        <w:rPr>
          <w:rtl/>
        </w:rPr>
      </w:pPr>
      <w:bookmarkStart w:id="1999" w:name="ET_speaker_יואב_הכט_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999"/>
    </w:p>
    <w:p w:rsidR="00753DA9" w:rsidRDefault="00753DA9" w:rsidP="00753DA9">
      <w:pPr>
        <w:pStyle w:val="KeepWithNext"/>
        <w:rPr>
          <w:rtl/>
          <w:lang w:eastAsia="he-IL"/>
        </w:rPr>
      </w:pPr>
    </w:p>
    <w:p w:rsidR="00753DA9" w:rsidRDefault="00753DA9" w:rsidP="00753DA9">
      <w:pPr>
        <w:rPr>
          <w:rtl/>
          <w:lang w:eastAsia="he-IL"/>
        </w:rPr>
      </w:pPr>
      <w:bookmarkStart w:id="2000" w:name="_ETM_Q1_2579"/>
      <w:bookmarkStart w:id="2001" w:name="_ETM_Q1_2671"/>
      <w:bookmarkEnd w:id="2000"/>
      <w:bookmarkEnd w:id="2001"/>
      <w:r>
        <w:rPr>
          <w:rtl/>
          <w:lang w:eastAsia="he-IL"/>
        </w:rPr>
        <w:t xml:space="preserve">בעמוד הבא, שורה של משרד הרווחה, </w:t>
      </w:r>
      <w:bookmarkStart w:id="2002" w:name="_ETM_Q1_4927"/>
      <w:bookmarkEnd w:id="2002"/>
      <w:r>
        <w:rPr>
          <w:rtl/>
          <w:lang w:eastAsia="he-IL"/>
        </w:rPr>
        <w:t>בתוכנית בשם:</w:t>
      </w:r>
      <w:bookmarkStart w:id="2003" w:name="_ETM_Q1_1926"/>
      <w:bookmarkEnd w:id="2003"/>
      <w:r>
        <w:rPr>
          <w:rtl/>
          <w:lang w:eastAsia="he-IL"/>
        </w:rPr>
        <w:t xml:space="preserve"> טיפול חוץ-ביתי, שירותים אישיים וחברתיים – תוכנית מס' 231038 – עבור תוכניות: 360 – ילדים</w:t>
      </w:r>
      <w:bookmarkStart w:id="2004" w:name="_ETM_Q1_11932"/>
      <w:bookmarkEnd w:id="2004"/>
      <w:r>
        <w:rPr>
          <w:rtl/>
          <w:lang w:eastAsia="he-IL"/>
        </w:rPr>
        <w:t xml:space="preserve"> ונוער בסיכון, מדריכי מוגנות – 200,000 ₪ בשנת 2023. </w:t>
      </w:r>
      <w:bookmarkStart w:id="2005" w:name="_ETM_Q1_17188"/>
      <w:bookmarkStart w:id="2006" w:name="_ETM_Q1_7903"/>
      <w:bookmarkEnd w:id="2005"/>
      <w:bookmarkEnd w:id="2006"/>
    </w:p>
    <w:p w:rsidR="00753DA9" w:rsidRDefault="00753DA9" w:rsidP="00753DA9">
      <w:pPr>
        <w:rPr>
          <w:rtl/>
          <w:lang w:eastAsia="he-IL"/>
        </w:rPr>
      </w:pPr>
      <w:bookmarkStart w:id="2007" w:name="_ETM_Q1_8015"/>
      <w:bookmarkEnd w:id="2007"/>
    </w:p>
    <w:p w:rsidR="00753DA9" w:rsidRDefault="00753DA9" w:rsidP="00753DA9">
      <w:pPr>
        <w:pStyle w:val="af8"/>
        <w:rPr>
          <w:rtl/>
        </w:rPr>
      </w:pPr>
      <w:bookmarkStart w:id="2008" w:name="ET_yor_5796_2"/>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008"/>
    </w:p>
    <w:p w:rsidR="00753DA9" w:rsidRDefault="00753DA9" w:rsidP="00753DA9">
      <w:pPr>
        <w:pStyle w:val="KeepWithNext"/>
        <w:rPr>
          <w:rtl/>
          <w:lang w:eastAsia="he-IL"/>
        </w:rPr>
      </w:pPr>
    </w:p>
    <w:p w:rsidR="00753DA9" w:rsidRDefault="00753DA9" w:rsidP="00753DA9">
      <w:pPr>
        <w:rPr>
          <w:rtl/>
          <w:lang w:eastAsia="he-IL"/>
        </w:rPr>
      </w:pPr>
      <w:bookmarkStart w:id="2009" w:name="_ETM_Q1_3216"/>
      <w:bookmarkEnd w:id="2009"/>
      <w:r>
        <w:rPr>
          <w:rtl/>
          <w:lang w:eastAsia="he-IL"/>
        </w:rPr>
        <w:t>למה את צוחקת?</w:t>
      </w:r>
    </w:p>
    <w:p w:rsidR="00753DA9" w:rsidRDefault="00753DA9" w:rsidP="00753DA9">
      <w:pPr>
        <w:rPr>
          <w:rtl/>
          <w:lang w:eastAsia="he-IL"/>
        </w:rPr>
      </w:pPr>
    </w:p>
    <w:p w:rsidR="00753DA9" w:rsidRDefault="00753DA9" w:rsidP="00753DA9">
      <w:pPr>
        <w:pStyle w:val="af7"/>
        <w:rPr>
          <w:rtl/>
        </w:rPr>
      </w:pPr>
      <w:bookmarkStart w:id="2010" w:name="ET_interruption_6236_3"/>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2010"/>
    </w:p>
    <w:p w:rsidR="00753DA9" w:rsidRDefault="00753DA9" w:rsidP="00753DA9">
      <w:pPr>
        <w:pStyle w:val="KeepWithNext"/>
        <w:rPr>
          <w:rtl/>
          <w:lang w:eastAsia="he-IL"/>
        </w:rPr>
      </w:pPr>
    </w:p>
    <w:p w:rsidR="00753DA9" w:rsidRDefault="00753DA9" w:rsidP="00753DA9">
      <w:pPr>
        <w:rPr>
          <w:rtl/>
          <w:lang w:eastAsia="he-IL"/>
        </w:rPr>
      </w:pPr>
      <w:bookmarkStart w:id="2011" w:name="_ETM_Q1_5235"/>
      <w:bookmarkEnd w:id="2011"/>
      <w:r>
        <w:rPr>
          <w:rtl/>
          <w:lang w:eastAsia="he-IL"/>
        </w:rPr>
        <w:t>לא עלייך.</w:t>
      </w:r>
    </w:p>
    <w:p w:rsidR="00753DA9" w:rsidRDefault="00753DA9" w:rsidP="00753DA9">
      <w:pPr>
        <w:rPr>
          <w:rtl/>
          <w:lang w:eastAsia="he-IL"/>
        </w:rPr>
      </w:pPr>
      <w:bookmarkStart w:id="2012" w:name="_ETM_Q1_1935"/>
      <w:bookmarkStart w:id="2013" w:name="_ETM_Q1_2006"/>
      <w:bookmarkEnd w:id="2012"/>
      <w:bookmarkEnd w:id="2013"/>
    </w:p>
    <w:p w:rsidR="00753DA9" w:rsidRDefault="00753DA9" w:rsidP="00753DA9">
      <w:pPr>
        <w:pStyle w:val="af8"/>
        <w:rPr>
          <w:rtl/>
        </w:rPr>
      </w:pPr>
      <w:bookmarkStart w:id="2014" w:name="ET_yor_5796_4"/>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014"/>
    </w:p>
    <w:p w:rsidR="00753DA9" w:rsidRDefault="00753DA9" w:rsidP="00753DA9">
      <w:pPr>
        <w:pStyle w:val="KeepWithNext"/>
        <w:rPr>
          <w:rtl/>
          <w:lang w:eastAsia="he-IL"/>
        </w:rPr>
      </w:pPr>
    </w:p>
    <w:p w:rsidR="00753DA9" w:rsidRDefault="00753DA9" w:rsidP="00753DA9">
      <w:pPr>
        <w:rPr>
          <w:rtl/>
          <w:lang w:eastAsia="he-IL"/>
        </w:rPr>
      </w:pPr>
      <w:bookmarkStart w:id="2015" w:name="_ETM_Q1_2802"/>
      <w:bookmarkEnd w:id="2015"/>
      <w:r>
        <w:rPr>
          <w:rtl/>
          <w:lang w:eastAsia="he-IL"/>
        </w:rPr>
        <w:t>זה בסדר.</w:t>
      </w:r>
    </w:p>
    <w:p w:rsidR="00753DA9" w:rsidRDefault="00753DA9" w:rsidP="00753DA9">
      <w:pPr>
        <w:rPr>
          <w:rtl/>
          <w:lang w:eastAsia="he-IL"/>
        </w:rPr>
      </w:pPr>
    </w:p>
    <w:p w:rsidR="00753DA9" w:rsidRDefault="00753DA9" w:rsidP="00753DA9">
      <w:pPr>
        <w:pStyle w:val="a5"/>
        <w:rPr>
          <w:rtl/>
        </w:rPr>
      </w:pPr>
      <w:bookmarkStart w:id="2016" w:name="ET_speaker_יואב_הכט_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016"/>
    </w:p>
    <w:p w:rsidR="00753DA9" w:rsidRDefault="00753DA9" w:rsidP="00753DA9">
      <w:pPr>
        <w:pStyle w:val="KeepWithNext"/>
        <w:rPr>
          <w:rtl/>
          <w:lang w:eastAsia="he-IL"/>
        </w:rPr>
      </w:pPr>
    </w:p>
    <w:p w:rsidR="00753DA9" w:rsidRDefault="00753DA9" w:rsidP="00753DA9">
      <w:pPr>
        <w:rPr>
          <w:rtl/>
          <w:lang w:eastAsia="he-IL"/>
        </w:rPr>
      </w:pPr>
      <w:r>
        <w:rPr>
          <w:rtl/>
          <w:lang w:eastAsia="he-IL"/>
        </w:rPr>
        <w:t>עוד במשרד הרווחה: טיפול קהילתי תקון – תוכנית 231175 –</w:t>
      </w:r>
      <w:bookmarkStart w:id="2017" w:name="_ETM_Q1_20957"/>
      <w:bookmarkEnd w:id="2017"/>
      <w:r>
        <w:rPr>
          <w:rtl/>
          <w:lang w:eastAsia="he-IL"/>
        </w:rPr>
        <w:t xml:space="preserve"> תוכנית מענה לשורדות זנות, 720,000 </w:t>
      </w:r>
      <w:bookmarkStart w:id="2018" w:name="_ETM_Q1_21811"/>
      <w:bookmarkEnd w:id="2018"/>
      <w:r>
        <w:rPr>
          <w:rtl/>
          <w:lang w:eastAsia="he-IL"/>
        </w:rPr>
        <w:t>שקל בשנת 2024.</w:t>
      </w:r>
    </w:p>
    <w:p w:rsidR="00753DA9" w:rsidRDefault="00753DA9" w:rsidP="00753DA9">
      <w:pPr>
        <w:rPr>
          <w:rtl/>
          <w:lang w:eastAsia="he-IL"/>
        </w:rPr>
      </w:pPr>
    </w:p>
    <w:p w:rsidR="00753DA9" w:rsidRDefault="00753DA9" w:rsidP="00753DA9">
      <w:pPr>
        <w:rPr>
          <w:rtl/>
          <w:lang w:eastAsia="he-IL"/>
        </w:rPr>
      </w:pPr>
      <w:r>
        <w:rPr>
          <w:rtl/>
          <w:lang w:eastAsia="he-IL"/>
        </w:rPr>
        <w:t xml:space="preserve">עוד במשרד הרווחה: שירותים קהילתיים, שירותים אישיים </w:t>
      </w:r>
      <w:bookmarkStart w:id="2019" w:name="_ETM_Q1_24689"/>
      <w:bookmarkEnd w:id="2019"/>
      <w:r>
        <w:rPr>
          <w:rtl/>
          <w:lang w:eastAsia="he-IL"/>
        </w:rPr>
        <w:t>וחברתיים – תוכנית מס' 231039 – מרחב מרכזי הכוון וסיוע</w:t>
      </w:r>
      <w:bookmarkStart w:id="2020" w:name="_ETM_Q1_32271"/>
      <w:bookmarkEnd w:id="2020"/>
      <w:r>
        <w:rPr>
          <w:rtl/>
          <w:lang w:eastAsia="he-IL"/>
        </w:rPr>
        <w:t xml:space="preserve"> להורים, סיוע למשפחות בני נוער בסיכון, </w:t>
      </w:r>
      <w:bookmarkStart w:id="2021" w:name="_ETM_Q1_31862"/>
      <w:bookmarkEnd w:id="2021"/>
      <w:r>
        <w:rPr>
          <w:rtl/>
          <w:lang w:eastAsia="he-IL"/>
        </w:rPr>
        <w:t>2.760,000 שקל בשנת 2023, ו-2 מיליון שקל בשנת 2024.</w:t>
      </w:r>
    </w:p>
    <w:p w:rsidR="00753DA9" w:rsidRDefault="00753DA9" w:rsidP="00753DA9">
      <w:pPr>
        <w:rPr>
          <w:rtl/>
          <w:lang w:eastAsia="he-IL"/>
        </w:rPr>
      </w:pPr>
    </w:p>
    <w:p w:rsidR="00753DA9" w:rsidRDefault="00753DA9" w:rsidP="00753DA9">
      <w:pPr>
        <w:pStyle w:val="a5"/>
        <w:rPr>
          <w:rtl/>
        </w:rPr>
      </w:pPr>
      <w:bookmarkStart w:id="2022" w:name="ET_knessetmember_6361_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022"/>
    </w:p>
    <w:p w:rsidR="00753DA9" w:rsidRDefault="00753DA9" w:rsidP="00753DA9">
      <w:pPr>
        <w:pStyle w:val="KeepWithNext"/>
        <w:rPr>
          <w:rtl/>
          <w:lang w:eastAsia="he-IL"/>
        </w:rPr>
      </w:pPr>
    </w:p>
    <w:p w:rsidR="00753DA9" w:rsidRDefault="00753DA9" w:rsidP="00753DA9">
      <w:pPr>
        <w:rPr>
          <w:rtl/>
          <w:lang w:eastAsia="he-IL"/>
        </w:rPr>
      </w:pPr>
      <w:bookmarkStart w:id="2023" w:name="_ETM_Q1_33817"/>
      <w:bookmarkEnd w:id="2023"/>
      <w:r>
        <w:rPr>
          <w:rtl/>
          <w:lang w:eastAsia="he-IL"/>
        </w:rPr>
        <w:t>אפשר הסבר לסעיף הבא?</w:t>
      </w:r>
      <w:bookmarkStart w:id="2024" w:name="_ETM_Q1_33206"/>
      <w:bookmarkEnd w:id="2024"/>
      <w:r>
        <w:rPr>
          <w:rtl/>
          <w:lang w:eastAsia="he-IL"/>
        </w:rPr>
        <w:t xml:space="preserve"> על ה</w:t>
      </w:r>
      <w:bookmarkStart w:id="2025" w:name="_ETM_Q1_41321"/>
      <w:bookmarkEnd w:id="2025"/>
      <w:r>
        <w:rPr>
          <w:rtl/>
          <w:lang w:eastAsia="he-IL"/>
        </w:rPr>
        <w:t>רשויות המקומיות – הסעיף הבא שאתה אמור להקריא.</w:t>
      </w:r>
    </w:p>
    <w:p w:rsidR="00753DA9" w:rsidRDefault="00753DA9" w:rsidP="00753DA9">
      <w:pPr>
        <w:pStyle w:val="KeepWithNext"/>
        <w:rPr>
          <w:rStyle w:val="TagStyle"/>
          <w:rFonts w:ascii="David" w:hAnsi="David"/>
          <w:u w:val="single"/>
          <w:rtl/>
        </w:rPr>
      </w:pPr>
    </w:p>
    <w:p w:rsidR="00753DA9" w:rsidRDefault="00753DA9" w:rsidP="00753DA9">
      <w:pPr>
        <w:pStyle w:val="a5"/>
        <w:rPr>
          <w:rtl/>
        </w:rPr>
      </w:pPr>
      <w:bookmarkStart w:id="2026" w:name="_ETM_Q1_15000"/>
      <w:bookmarkStart w:id="2027" w:name="_ETM_Q1_15084"/>
      <w:bookmarkStart w:id="2028" w:name="ET_speaker_יואב_הכט_30"/>
      <w:bookmarkEnd w:id="2026"/>
      <w:bookmarkEnd w:id="202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028"/>
    </w:p>
    <w:p w:rsidR="00753DA9" w:rsidRDefault="00753DA9" w:rsidP="00753DA9">
      <w:pPr>
        <w:pStyle w:val="KeepWithNext"/>
        <w:rPr>
          <w:rtl/>
          <w:lang w:eastAsia="he-IL"/>
        </w:rPr>
      </w:pPr>
    </w:p>
    <w:p w:rsidR="00753DA9" w:rsidRDefault="00753DA9" w:rsidP="00753DA9">
      <w:pPr>
        <w:rPr>
          <w:rtl/>
          <w:lang w:eastAsia="he-IL"/>
        </w:rPr>
      </w:pPr>
      <w:bookmarkStart w:id="2029" w:name="_ETM_Q1_19303"/>
      <w:bookmarkEnd w:id="2029"/>
      <w:r>
        <w:rPr>
          <w:rtl/>
          <w:lang w:eastAsia="he-IL"/>
        </w:rPr>
        <w:t xml:space="preserve">אקריא אותו? אקריא את </w:t>
      </w:r>
      <w:bookmarkStart w:id="2030" w:name="_ETM_Q1_25029"/>
      <w:bookmarkEnd w:id="2030"/>
      <w:r>
        <w:rPr>
          <w:rtl/>
          <w:lang w:eastAsia="he-IL"/>
        </w:rPr>
        <w:t>המקבץ.</w:t>
      </w:r>
      <w:bookmarkStart w:id="2031" w:name="_ETM_Q1_27172"/>
      <w:bookmarkEnd w:id="2031"/>
    </w:p>
    <w:p w:rsidR="00753DA9" w:rsidRDefault="00753DA9" w:rsidP="00753DA9">
      <w:pPr>
        <w:rPr>
          <w:rtl/>
          <w:lang w:eastAsia="he-IL"/>
        </w:rPr>
      </w:pPr>
      <w:bookmarkStart w:id="2032" w:name="_ETM_Q1_27287"/>
      <w:bookmarkEnd w:id="2032"/>
    </w:p>
    <w:p w:rsidR="00753DA9" w:rsidRDefault="00753DA9" w:rsidP="00753DA9">
      <w:pPr>
        <w:pStyle w:val="af8"/>
        <w:rPr>
          <w:rtl/>
        </w:rPr>
      </w:pPr>
      <w:bookmarkStart w:id="2033" w:name="ET_yor_5796_11"/>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033"/>
    </w:p>
    <w:p w:rsidR="00753DA9" w:rsidRDefault="00753DA9" w:rsidP="00753DA9">
      <w:pPr>
        <w:pStyle w:val="KeepWithNext"/>
        <w:rPr>
          <w:rtl/>
          <w:lang w:eastAsia="he-IL"/>
        </w:rPr>
      </w:pPr>
    </w:p>
    <w:p w:rsidR="00753DA9" w:rsidRDefault="00753DA9" w:rsidP="00753DA9">
      <w:pPr>
        <w:rPr>
          <w:rtl/>
          <w:lang w:eastAsia="he-IL"/>
        </w:rPr>
      </w:pPr>
      <w:bookmarkStart w:id="2034" w:name="_ETM_Q1_47488"/>
      <w:bookmarkStart w:id="2035" w:name="_ETM_Q1_41812"/>
      <w:bookmarkStart w:id="2036" w:name="_ETM_Q1_42049"/>
      <w:bookmarkStart w:id="2037" w:name="_ETM_Q1_42128"/>
      <w:bookmarkEnd w:id="2034"/>
      <w:bookmarkEnd w:id="2035"/>
      <w:bookmarkEnd w:id="2036"/>
      <w:bookmarkEnd w:id="2037"/>
      <w:r>
        <w:rPr>
          <w:rtl/>
          <w:lang w:eastAsia="he-IL"/>
        </w:rPr>
        <w:t xml:space="preserve">סליחה, </w:t>
      </w:r>
      <w:bookmarkStart w:id="2038" w:name="_ETM_Q1_43000"/>
      <w:bookmarkEnd w:id="2038"/>
      <w:r>
        <w:rPr>
          <w:rtl/>
          <w:lang w:eastAsia="he-IL"/>
        </w:rPr>
        <w:t xml:space="preserve">יש לי שאלה אליך, בבקשה. </w:t>
      </w:r>
      <w:bookmarkStart w:id="2039" w:name="_ETM_Q1_33311"/>
      <w:bookmarkStart w:id="2040" w:name="_ETM_Q1_49782"/>
      <w:bookmarkStart w:id="2041" w:name="_ETM_Q1_51594"/>
      <w:bookmarkEnd w:id="2039"/>
      <w:bookmarkEnd w:id="2040"/>
      <w:bookmarkEnd w:id="2041"/>
      <w:r>
        <w:rPr>
          <w:rtl/>
          <w:lang w:eastAsia="he-IL"/>
        </w:rPr>
        <w:t xml:space="preserve">תוכנית מס' 360 </w:t>
      </w:r>
      <w:bookmarkStart w:id="2042" w:name="_ETM_Q1_53732"/>
      <w:bookmarkEnd w:id="2042"/>
      <w:r>
        <w:rPr>
          <w:rtl/>
          <w:lang w:eastAsia="he-IL"/>
        </w:rPr>
        <w:t xml:space="preserve">לילדים – את התוכנית הזאת מממן </w:t>
      </w:r>
      <w:bookmarkStart w:id="2043" w:name="_ETM_Q1_56758"/>
      <w:bookmarkEnd w:id="2043"/>
      <w:r>
        <w:rPr>
          <w:rtl/>
          <w:lang w:eastAsia="he-IL"/>
        </w:rPr>
        <w:t>ומתפעל משרד הרווחה, שר הרווחה. גם יש כאן השלמ</w:t>
      </w:r>
      <w:bookmarkStart w:id="2044" w:name="_ETM_Q1_60185"/>
      <w:bookmarkEnd w:id="2044"/>
      <w:r>
        <w:rPr>
          <w:rtl/>
          <w:lang w:eastAsia="he-IL"/>
        </w:rPr>
        <w:t>ה לתוכנית הזאת מעבר לזה?</w:t>
      </w:r>
    </w:p>
    <w:p w:rsidR="00753DA9" w:rsidRDefault="00753DA9" w:rsidP="00753DA9">
      <w:pPr>
        <w:rPr>
          <w:rtl/>
          <w:lang w:eastAsia="he-IL"/>
        </w:rPr>
      </w:pPr>
    </w:p>
    <w:p w:rsidR="00753DA9" w:rsidRDefault="00753DA9" w:rsidP="00753DA9">
      <w:pPr>
        <w:pStyle w:val="a5"/>
        <w:rPr>
          <w:rtl/>
        </w:rPr>
      </w:pPr>
      <w:bookmarkStart w:id="2045" w:name="ET_speaker_יואב_הכט_1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045"/>
    </w:p>
    <w:p w:rsidR="00753DA9" w:rsidRDefault="00753DA9" w:rsidP="00753DA9">
      <w:pPr>
        <w:pStyle w:val="KeepWithNext"/>
        <w:rPr>
          <w:rtl/>
          <w:lang w:eastAsia="he-IL"/>
        </w:rPr>
      </w:pPr>
      <w:bookmarkStart w:id="2046" w:name="_ETM_Q1_42151"/>
      <w:bookmarkEnd w:id="2046"/>
    </w:p>
    <w:p w:rsidR="00753DA9" w:rsidRDefault="00753DA9" w:rsidP="00753DA9">
      <w:pPr>
        <w:rPr>
          <w:rtl/>
          <w:lang w:eastAsia="he-IL"/>
        </w:rPr>
      </w:pPr>
      <w:bookmarkStart w:id="2047" w:name="_ETM_Q1_42272"/>
      <w:bookmarkEnd w:id="2047"/>
      <w:r>
        <w:rPr>
          <w:rtl/>
          <w:lang w:eastAsia="he-IL"/>
        </w:rPr>
        <w:t xml:space="preserve">הסכומים כאן הם תוספות על גבי </w:t>
      </w:r>
      <w:bookmarkStart w:id="2048" w:name="_ETM_Q1_67676"/>
      <w:bookmarkEnd w:id="2048"/>
      <w:r>
        <w:rPr>
          <w:rtl/>
          <w:lang w:eastAsia="he-IL"/>
        </w:rPr>
        <w:t>מה שקיים בתקציב של המשרד.</w:t>
      </w:r>
      <w:bookmarkStart w:id="2049" w:name="_ETM_Q1_71772"/>
      <w:bookmarkEnd w:id="2049"/>
    </w:p>
    <w:p w:rsidR="00753DA9" w:rsidRDefault="00753DA9" w:rsidP="00753DA9">
      <w:pPr>
        <w:rPr>
          <w:rtl/>
          <w:lang w:eastAsia="he-IL"/>
        </w:rPr>
      </w:pPr>
      <w:bookmarkStart w:id="2050" w:name="_ETM_Q1_71857"/>
      <w:bookmarkEnd w:id="2050"/>
    </w:p>
    <w:p w:rsidR="00753DA9" w:rsidRDefault="00753DA9" w:rsidP="00753DA9">
      <w:pPr>
        <w:rPr>
          <w:rtl/>
          <w:lang w:eastAsia="he-IL"/>
        </w:rPr>
      </w:pPr>
      <w:bookmarkStart w:id="2051" w:name="_ETM_Q1_71900"/>
      <w:bookmarkStart w:id="2052" w:name="_ETM_Q1_72001"/>
      <w:bookmarkEnd w:id="2051"/>
      <w:bookmarkEnd w:id="2052"/>
      <w:r>
        <w:rPr>
          <w:rtl/>
          <w:lang w:eastAsia="he-IL"/>
        </w:rPr>
        <w:t>אני ממשיך לשורות של רשויות מקומיות</w:t>
      </w:r>
      <w:bookmarkStart w:id="2053" w:name="_ETM_Q1_72438"/>
      <w:bookmarkEnd w:id="2053"/>
      <w:r>
        <w:rPr>
          <w:rtl/>
          <w:lang w:eastAsia="he-IL"/>
        </w:rPr>
        <w:t xml:space="preserve"> – משרד הפנים. ראשית, מענקים שוטפים. 181103 – מענקים לרשויות מקומיות: מיליון שקל בשנת 2023 ו-780,000 שקל ב-2024.</w:t>
      </w:r>
    </w:p>
    <w:p w:rsidR="00753DA9" w:rsidRDefault="00753DA9" w:rsidP="00753DA9">
      <w:pPr>
        <w:rPr>
          <w:rtl/>
          <w:lang w:eastAsia="he-IL"/>
        </w:rPr>
      </w:pPr>
      <w:bookmarkStart w:id="2054" w:name="_ETM_Q1_83778"/>
      <w:bookmarkStart w:id="2055" w:name="_ETM_Q1_83884"/>
      <w:bookmarkEnd w:id="2054"/>
      <w:bookmarkEnd w:id="2055"/>
    </w:p>
    <w:p w:rsidR="00753DA9" w:rsidRDefault="00753DA9" w:rsidP="00753DA9">
      <w:pPr>
        <w:pStyle w:val="af7"/>
        <w:rPr>
          <w:rtl/>
        </w:rPr>
      </w:pPr>
      <w:bookmarkStart w:id="2056" w:name="ET_interruption_קריאה_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56"/>
    </w:p>
    <w:p w:rsidR="00753DA9" w:rsidRDefault="00753DA9" w:rsidP="00753DA9">
      <w:pPr>
        <w:pStyle w:val="KeepWithNext"/>
        <w:rPr>
          <w:rtl/>
          <w:lang w:eastAsia="he-IL"/>
        </w:rPr>
      </w:pPr>
    </w:p>
    <w:p w:rsidR="00753DA9" w:rsidRDefault="00753DA9" w:rsidP="00753DA9">
      <w:pPr>
        <w:rPr>
          <w:rtl/>
          <w:lang w:eastAsia="he-IL"/>
        </w:rPr>
      </w:pPr>
      <w:r>
        <w:rPr>
          <w:rtl/>
          <w:lang w:eastAsia="he-IL"/>
        </w:rPr>
        <w:t>למי?</w:t>
      </w:r>
      <w:bookmarkStart w:id="2057" w:name="_ETM_Q1_80370"/>
      <w:bookmarkEnd w:id="2057"/>
      <w:r>
        <w:rPr>
          <w:rtl/>
          <w:lang w:eastAsia="he-IL"/>
        </w:rPr>
        <w:t xml:space="preserve"> למי?</w:t>
      </w:r>
    </w:p>
    <w:p w:rsidR="00753DA9" w:rsidRDefault="00753DA9" w:rsidP="00753DA9">
      <w:pPr>
        <w:rPr>
          <w:rtl/>
          <w:lang w:eastAsia="he-IL"/>
        </w:rPr>
      </w:pPr>
      <w:bookmarkStart w:id="2058" w:name="_ETM_Q1_76130"/>
      <w:bookmarkStart w:id="2059" w:name="_ETM_Q1_76223"/>
      <w:bookmarkStart w:id="2060" w:name="_ETM_Q1_77681"/>
      <w:bookmarkStart w:id="2061" w:name="_ETM_Q1_77757"/>
      <w:bookmarkEnd w:id="2058"/>
      <w:bookmarkEnd w:id="2059"/>
      <w:bookmarkEnd w:id="2060"/>
      <w:bookmarkEnd w:id="2061"/>
    </w:p>
    <w:p w:rsidR="00753DA9" w:rsidRDefault="00753DA9" w:rsidP="00753DA9">
      <w:pPr>
        <w:pStyle w:val="a5"/>
        <w:rPr>
          <w:rtl/>
        </w:rPr>
      </w:pPr>
      <w:bookmarkStart w:id="2062" w:name="ET_speaker_6236_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62"/>
    </w:p>
    <w:p w:rsidR="00753DA9" w:rsidRDefault="00753DA9" w:rsidP="00753DA9">
      <w:pPr>
        <w:pStyle w:val="KeepWithNext"/>
        <w:rPr>
          <w:rtl/>
          <w:lang w:eastAsia="he-IL"/>
        </w:rPr>
      </w:pPr>
      <w:bookmarkStart w:id="2063" w:name="_ETM_Q1_80553"/>
      <w:bookmarkEnd w:id="2063"/>
    </w:p>
    <w:p w:rsidR="00753DA9" w:rsidRDefault="00753DA9" w:rsidP="00753DA9">
      <w:pPr>
        <w:rPr>
          <w:rtl/>
          <w:lang w:eastAsia="he-IL"/>
        </w:rPr>
      </w:pPr>
      <w:bookmarkStart w:id="2064" w:name="_ETM_Q1_80179"/>
      <w:bookmarkStart w:id="2065" w:name="_ETM_Q1_80444"/>
      <w:bookmarkEnd w:id="2064"/>
      <w:bookmarkEnd w:id="2065"/>
      <w:r>
        <w:rPr>
          <w:rtl/>
          <w:lang w:eastAsia="he-IL"/>
        </w:rPr>
        <w:t>למה זה?</w:t>
      </w:r>
    </w:p>
    <w:p w:rsidR="00753DA9" w:rsidRDefault="00753DA9" w:rsidP="00753DA9">
      <w:pPr>
        <w:rPr>
          <w:rtl/>
          <w:lang w:eastAsia="he-IL"/>
        </w:rPr>
      </w:pPr>
    </w:p>
    <w:p w:rsidR="00753DA9" w:rsidRDefault="00753DA9" w:rsidP="00753DA9">
      <w:pPr>
        <w:pStyle w:val="a5"/>
        <w:rPr>
          <w:rtl/>
        </w:rPr>
      </w:pPr>
      <w:bookmarkStart w:id="2066" w:name="ET_knessetmember_6361_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066"/>
    </w:p>
    <w:p w:rsidR="00753DA9" w:rsidRDefault="00753DA9" w:rsidP="00753DA9">
      <w:pPr>
        <w:pStyle w:val="KeepWithNext"/>
        <w:rPr>
          <w:rtl/>
          <w:lang w:eastAsia="he-IL"/>
        </w:rPr>
      </w:pPr>
    </w:p>
    <w:p w:rsidR="00753DA9" w:rsidRDefault="00753DA9" w:rsidP="00753DA9">
      <w:pPr>
        <w:rPr>
          <w:rtl/>
          <w:lang w:eastAsia="he-IL"/>
        </w:rPr>
      </w:pPr>
      <w:bookmarkStart w:id="2067" w:name="_ETM_Q1_81099"/>
      <w:bookmarkEnd w:id="2067"/>
      <w:r>
        <w:rPr>
          <w:rtl/>
          <w:lang w:eastAsia="he-IL"/>
        </w:rPr>
        <w:t>לא הבנתי.</w:t>
      </w:r>
    </w:p>
    <w:p w:rsidR="00753DA9" w:rsidRDefault="00753DA9" w:rsidP="00753DA9">
      <w:pPr>
        <w:rPr>
          <w:rtl/>
          <w:lang w:eastAsia="he-IL"/>
        </w:rPr>
      </w:pPr>
      <w:bookmarkStart w:id="2068" w:name="_ETM_Q1_83679"/>
      <w:bookmarkStart w:id="2069" w:name="_ETM_Q1_83760"/>
      <w:bookmarkEnd w:id="2068"/>
      <w:bookmarkEnd w:id="2069"/>
    </w:p>
    <w:p w:rsidR="00753DA9" w:rsidRDefault="00753DA9" w:rsidP="00753DA9">
      <w:pPr>
        <w:pStyle w:val="a5"/>
        <w:rPr>
          <w:rtl/>
        </w:rPr>
      </w:pPr>
      <w:bookmarkStart w:id="2070" w:name="ET_speaker_יואב_הכט_3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070"/>
    </w:p>
    <w:p w:rsidR="00753DA9" w:rsidRDefault="00753DA9" w:rsidP="00753DA9">
      <w:pPr>
        <w:pStyle w:val="KeepWithNext"/>
        <w:rPr>
          <w:rtl/>
          <w:lang w:eastAsia="he-IL"/>
        </w:rPr>
      </w:pPr>
    </w:p>
    <w:p w:rsidR="00753DA9" w:rsidRDefault="00753DA9" w:rsidP="00753DA9">
      <w:pPr>
        <w:rPr>
          <w:rtl/>
          <w:lang w:eastAsia="he-IL"/>
        </w:rPr>
      </w:pPr>
      <w:bookmarkStart w:id="2071" w:name="_ETM_Q1_77841"/>
      <w:bookmarkEnd w:id="2071"/>
      <w:r>
        <w:rPr>
          <w:rtl/>
          <w:lang w:eastAsia="he-IL"/>
        </w:rPr>
        <w:t xml:space="preserve">אפשר להקריא </w:t>
      </w:r>
      <w:bookmarkStart w:id="2072" w:name="_ETM_Q1_83863"/>
      <w:bookmarkEnd w:id="2072"/>
      <w:r>
        <w:rPr>
          <w:rtl/>
          <w:lang w:eastAsia="he-IL"/>
        </w:rPr>
        <w:t>עוד שתי שורות במשרד הפנים שהן באותו הקשר?</w:t>
      </w:r>
    </w:p>
    <w:p w:rsidR="00753DA9" w:rsidRDefault="00753DA9" w:rsidP="00753DA9">
      <w:pPr>
        <w:rPr>
          <w:rtl/>
          <w:lang w:eastAsia="he-IL"/>
        </w:rPr>
      </w:pPr>
    </w:p>
    <w:p w:rsidR="00753DA9" w:rsidRDefault="00753DA9" w:rsidP="00753DA9">
      <w:pPr>
        <w:pStyle w:val="a5"/>
        <w:rPr>
          <w:rtl/>
        </w:rPr>
      </w:pPr>
      <w:bookmarkStart w:id="2073" w:name="ET_speak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73"/>
    </w:p>
    <w:p w:rsidR="00753DA9" w:rsidRDefault="00753DA9" w:rsidP="00753DA9">
      <w:pPr>
        <w:pStyle w:val="KeepWithNext"/>
        <w:rPr>
          <w:rtl/>
          <w:lang w:eastAsia="he-IL"/>
        </w:rPr>
      </w:pPr>
    </w:p>
    <w:p w:rsidR="00753DA9" w:rsidRDefault="00753DA9" w:rsidP="00753DA9">
      <w:pPr>
        <w:rPr>
          <w:rtl/>
          <w:lang w:eastAsia="he-IL"/>
        </w:rPr>
      </w:pPr>
      <w:bookmarkStart w:id="2074" w:name="_ETM_Q1_82047"/>
      <w:bookmarkEnd w:id="2074"/>
      <w:r>
        <w:rPr>
          <w:rtl/>
          <w:lang w:eastAsia="he-IL"/>
        </w:rPr>
        <w:t>אבל, אז אתם לא עונים על שלושתן.</w:t>
      </w:r>
    </w:p>
    <w:p w:rsidR="00753DA9" w:rsidRDefault="00753DA9" w:rsidP="00753DA9">
      <w:pPr>
        <w:rPr>
          <w:rtl/>
          <w:lang w:eastAsia="he-IL"/>
        </w:rPr>
      </w:pPr>
      <w:bookmarkStart w:id="2075" w:name="_ETM_Q1_82438"/>
      <w:bookmarkStart w:id="2076" w:name="_ETM_Q1_82510"/>
      <w:bookmarkEnd w:id="2075"/>
      <w:bookmarkEnd w:id="2076"/>
    </w:p>
    <w:p w:rsidR="00753DA9" w:rsidRDefault="00753DA9" w:rsidP="00753DA9">
      <w:pPr>
        <w:pStyle w:val="a5"/>
        <w:rPr>
          <w:rtl/>
        </w:rPr>
      </w:pPr>
      <w:bookmarkStart w:id="2077" w:name="ET_knessetmember_6361_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077"/>
    </w:p>
    <w:p w:rsidR="00753DA9" w:rsidRDefault="00753DA9" w:rsidP="00753DA9">
      <w:pPr>
        <w:pStyle w:val="KeepWithNext"/>
        <w:rPr>
          <w:rtl/>
          <w:lang w:eastAsia="he-IL"/>
        </w:rPr>
      </w:pPr>
    </w:p>
    <w:p w:rsidR="00753DA9" w:rsidRDefault="00753DA9" w:rsidP="00753DA9">
      <w:pPr>
        <w:rPr>
          <w:rtl/>
          <w:lang w:eastAsia="he-IL"/>
        </w:rPr>
      </w:pPr>
      <w:bookmarkStart w:id="2078" w:name="_ETM_Q1_82091"/>
      <w:bookmarkEnd w:id="2078"/>
      <w:r>
        <w:rPr>
          <w:rtl/>
          <w:lang w:eastAsia="he-IL"/>
        </w:rPr>
        <w:t xml:space="preserve">הוא </w:t>
      </w:r>
      <w:bookmarkStart w:id="2079" w:name="_ETM_Q1_82694"/>
      <w:bookmarkEnd w:id="2079"/>
      <w:r>
        <w:rPr>
          <w:rtl/>
          <w:lang w:eastAsia="he-IL"/>
        </w:rPr>
        <w:t>יענה. יואב יענה.</w:t>
      </w:r>
    </w:p>
    <w:p w:rsidR="00753DA9" w:rsidRDefault="00753DA9" w:rsidP="00753DA9">
      <w:pPr>
        <w:rPr>
          <w:rtl/>
          <w:lang w:eastAsia="he-IL"/>
        </w:rPr>
      </w:pPr>
      <w:bookmarkStart w:id="2080" w:name="_ETM_Q1_79956"/>
      <w:bookmarkStart w:id="2081" w:name="_ETM_Q1_80036"/>
      <w:bookmarkEnd w:id="2080"/>
      <w:bookmarkEnd w:id="2081"/>
    </w:p>
    <w:p w:rsidR="00753DA9" w:rsidRDefault="00753DA9" w:rsidP="00753DA9">
      <w:pPr>
        <w:pStyle w:val="a5"/>
        <w:rPr>
          <w:rtl/>
        </w:rPr>
      </w:pPr>
      <w:bookmarkStart w:id="2082" w:name="ET_speaker_יואב_הכט_3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082"/>
    </w:p>
    <w:p w:rsidR="00753DA9" w:rsidRDefault="00753DA9" w:rsidP="00753DA9">
      <w:pPr>
        <w:pStyle w:val="KeepWithNext"/>
        <w:rPr>
          <w:rtl/>
          <w:lang w:eastAsia="he-IL"/>
        </w:rPr>
      </w:pPr>
    </w:p>
    <w:p w:rsidR="00753DA9" w:rsidRDefault="00753DA9" w:rsidP="00753DA9">
      <w:pPr>
        <w:rPr>
          <w:rtl/>
          <w:lang w:eastAsia="he-IL"/>
        </w:rPr>
      </w:pPr>
      <w:bookmarkStart w:id="2083" w:name="_ETM_Q1_82013"/>
      <w:bookmarkEnd w:id="2083"/>
      <w:r>
        <w:rPr>
          <w:rtl/>
          <w:lang w:eastAsia="he-IL"/>
        </w:rPr>
        <w:t xml:space="preserve">עוד במענקים שוטפים: 181103 </w:t>
      </w:r>
      <w:bookmarkStart w:id="2084" w:name="_ETM_Q1_103085"/>
      <w:bookmarkEnd w:id="2084"/>
      <w:r>
        <w:rPr>
          <w:rtl/>
          <w:lang w:eastAsia="he-IL"/>
        </w:rPr>
        <w:t>– תמיכה בארגונים ללא מטרות רווח המסייעים בתחומי הטיפול בחללים – זה יושב-ראש הכנסת – מיליון ש"ח לשנת</w:t>
      </w:r>
      <w:bookmarkStart w:id="2085" w:name="_ETM_Q1_104677"/>
      <w:bookmarkEnd w:id="2085"/>
      <w:r>
        <w:rPr>
          <w:rtl/>
          <w:lang w:eastAsia="he-IL"/>
        </w:rPr>
        <w:t xml:space="preserve"> 2023. עוד באותה תוכנית: הרשות לפיתוח ירושלים, מיפוי </w:t>
      </w:r>
      <w:bookmarkStart w:id="2086" w:name="_ETM_Q1_110825"/>
      <w:bookmarkEnd w:id="2086"/>
      <w:r>
        <w:rPr>
          <w:rtl/>
          <w:lang w:eastAsia="he-IL"/>
        </w:rPr>
        <w:t xml:space="preserve">צרכים לאוכלוסיות גיוון בתחום המגדר והסובלנות – 400,000 </w:t>
      </w:r>
      <w:bookmarkStart w:id="2087" w:name="_ETM_Q1_115388"/>
      <w:bookmarkEnd w:id="2087"/>
      <w:r>
        <w:rPr>
          <w:rtl/>
          <w:lang w:eastAsia="he-IL"/>
        </w:rPr>
        <w:t>ש"ח בשנת 2023.</w:t>
      </w:r>
    </w:p>
    <w:p w:rsidR="00753DA9" w:rsidRDefault="00753DA9" w:rsidP="00753DA9">
      <w:pPr>
        <w:rPr>
          <w:rtl/>
          <w:lang w:eastAsia="he-IL"/>
        </w:rPr>
      </w:pPr>
    </w:p>
    <w:p w:rsidR="00753DA9" w:rsidRDefault="00753DA9" w:rsidP="00753DA9">
      <w:pPr>
        <w:pStyle w:val="a5"/>
        <w:rPr>
          <w:rtl/>
        </w:rPr>
      </w:pPr>
      <w:bookmarkStart w:id="2088" w:name="ET_speaker_6236_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88"/>
    </w:p>
    <w:p w:rsidR="00753DA9" w:rsidRDefault="00753DA9" w:rsidP="00753DA9">
      <w:pPr>
        <w:pStyle w:val="KeepWithNext"/>
        <w:rPr>
          <w:rtl/>
        </w:rPr>
      </w:pPr>
    </w:p>
    <w:p w:rsidR="00753DA9" w:rsidRDefault="00753DA9" w:rsidP="00753DA9">
      <w:pPr>
        <w:rPr>
          <w:rtl/>
        </w:rPr>
      </w:pPr>
      <w:bookmarkStart w:id="2089" w:name="_ETM_Q1_117508"/>
      <w:bookmarkEnd w:id="2089"/>
      <w:r>
        <w:rPr>
          <w:rtl/>
        </w:rPr>
        <w:t>אוקיי. בוא נענה עליהן?</w:t>
      </w:r>
    </w:p>
    <w:p w:rsidR="00753DA9" w:rsidRDefault="00753DA9" w:rsidP="00753DA9">
      <w:pPr>
        <w:rPr>
          <w:rtl/>
        </w:rPr>
      </w:pPr>
      <w:bookmarkStart w:id="2090" w:name="_ETM_Q1_116890"/>
      <w:bookmarkStart w:id="2091" w:name="_ETM_Q1_116985"/>
      <w:bookmarkEnd w:id="2090"/>
      <w:bookmarkEnd w:id="2091"/>
    </w:p>
    <w:p w:rsidR="00753DA9" w:rsidRDefault="00753DA9" w:rsidP="00753DA9">
      <w:pPr>
        <w:pStyle w:val="a5"/>
        <w:rPr>
          <w:rtl/>
        </w:rPr>
      </w:pPr>
      <w:bookmarkStart w:id="2092" w:name="ET_knessetmember_6361_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092"/>
    </w:p>
    <w:p w:rsidR="00753DA9" w:rsidRDefault="00753DA9" w:rsidP="00753DA9">
      <w:pPr>
        <w:pStyle w:val="KeepWithNext"/>
        <w:rPr>
          <w:rtl/>
        </w:rPr>
      </w:pPr>
    </w:p>
    <w:p w:rsidR="00753DA9" w:rsidRDefault="00753DA9" w:rsidP="00753DA9">
      <w:pPr>
        <w:rPr>
          <w:rtl/>
        </w:rPr>
      </w:pPr>
      <w:bookmarkStart w:id="2093" w:name="_ETM_Q1_119122"/>
      <w:bookmarkEnd w:id="2093"/>
      <w:r>
        <w:rPr>
          <w:rtl/>
        </w:rPr>
        <w:t>זה 2024, לא?</w:t>
      </w:r>
    </w:p>
    <w:p w:rsidR="00753DA9" w:rsidRDefault="00753DA9" w:rsidP="00753DA9">
      <w:pPr>
        <w:rPr>
          <w:rtl/>
        </w:rPr>
      </w:pPr>
      <w:bookmarkStart w:id="2094" w:name="_ETM_Q1_116609"/>
      <w:bookmarkStart w:id="2095" w:name="_ETM_Q1_116710"/>
      <w:bookmarkStart w:id="2096" w:name="_ETM_Q1_117425"/>
      <w:bookmarkStart w:id="2097" w:name="_ETM_Q1_117512"/>
      <w:bookmarkEnd w:id="2094"/>
      <w:bookmarkEnd w:id="2095"/>
      <w:bookmarkEnd w:id="2096"/>
      <w:bookmarkEnd w:id="2097"/>
    </w:p>
    <w:p w:rsidR="00753DA9" w:rsidRDefault="00753DA9" w:rsidP="00753DA9">
      <w:pPr>
        <w:pStyle w:val="a5"/>
        <w:rPr>
          <w:rtl/>
        </w:rPr>
      </w:pPr>
      <w:bookmarkStart w:id="2098" w:name="ET_speaker_יואב_הכט_4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098"/>
    </w:p>
    <w:p w:rsidR="00753DA9" w:rsidRDefault="00753DA9" w:rsidP="00753DA9">
      <w:pPr>
        <w:pStyle w:val="KeepWithNext"/>
        <w:rPr>
          <w:rtl/>
        </w:rPr>
      </w:pPr>
    </w:p>
    <w:p w:rsidR="00753DA9" w:rsidRDefault="00753DA9" w:rsidP="00753DA9">
      <w:pPr>
        <w:rPr>
          <w:rtl/>
        </w:rPr>
      </w:pPr>
      <w:bookmarkStart w:id="2099" w:name="_ETM_Q1_119488"/>
      <w:bookmarkEnd w:id="2099"/>
      <w:r>
        <w:rPr>
          <w:rtl/>
        </w:rPr>
        <w:t xml:space="preserve">סליחה, צודק </w:t>
      </w:r>
      <w:bookmarkStart w:id="2100" w:name="_ETM_Q1_119302"/>
      <w:bookmarkEnd w:id="2100"/>
      <w:r>
        <w:rPr>
          <w:rtl/>
        </w:rPr>
        <w:t>– 2024.</w:t>
      </w:r>
    </w:p>
    <w:p w:rsidR="00753DA9" w:rsidRDefault="00753DA9" w:rsidP="00753DA9">
      <w:pPr>
        <w:rPr>
          <w:rtl/>
        </w:rPr>
      </w:pPr>
    </w:p>
    <w:p w:rsidR="00753DA9" w:rsidRDefault="00753DA9" w:rsidP="00753DA9">
      <w:pPr>
        <w:pStyle w:val="a5"/>
        <w:rPr>
          <w:rtl/>
        </w:rPr>
      </w:pPr>
      <w:bookmarkStart w:id="2101" w:name="ET_knessetmember_6361_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01"/>
    </w:p>
    <w:p w:rsidR="00753DA9" w:rsidRDefault="00753DA9" w:rsidP="00753DA9">
      <w:pPr>
        <w:pStyle w:val="KeepWithNext"/>
        <w:rPr>
          <w:rtl/>
          <w:lang w:eastAsia="he-IL"/>
        </w:rPr>
      </w:pPr>
    </w:p>
    <w:p w:rsidR="00753DA9" w:rsidRDefault="00753DA9" w:rsidP="00753DA9">
      <w:pPr>
        <w:rPr>
          <w:rtl/>
          <w:lang w:eastAsia="he-IL"/>
        </w:rPr>
      </w:pPr>
      <w:bookmarkStart w:id="2102" w:name="_ETM_Q1_127282"/>
      <w:bookmarkEnd w:id="2102"/>
      <w:r>
        <w:rPr>
          <w:rtl/>
          <w:lang w:eastAsia="he-IL"/>
        </w:rPr>
        <w:t>לאיזה רשויות מקומיות זה הולך?</w:t>
      </w:r>
      <w:bookmarkStart w:id="2103" w:name="_ETM_Q1_125855"/>
      <w:bookmarkEnd w:id="2103"/>
    </w:p>
    <w:p w:rsidR="00753DA9" w:rsidRDefault="00753DA9" w:rsidP="00753DA9">
      <w:pPr>
        <w:rPr>
          <w:rtl/>
          <w:lang w:eastAsia="he-IL"/>
        </w:rPr>
      </w:pPr>
      <w:bookmarkStart w:id="2104" w:name="_ETM_Q1_125973"/>
      <w:bookmarkEnd w:id="2104"/>
    </w:p>
    <w:p w:rsidR="00753DA9" w:rsidRDefault="00753DA9" w:rsidP="00753DA9">
      <w:pPr>
        <w:pStyle w:val="a5"/>
        <w:rPr>
          <w:rtl/>
        </w:rPr>
      </w:pPr>
      <w:bookmarkStart w:id="2105" w:name="ET_speaker_5918_43"/>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105"/>
    </w:p>
    <w:p w:rsidR="00753DA9" w:rsidRDefault="00753DA9" w:rsidP="00753DA9">
      <w:pPr>
        <w:pStyle w:val="KeepWithNext"/>
        <w:rPr>
          <w:rtl/>
          <w:lang w:eastAsia="he-IL"/>
        </w:rPr>
      </w:pPr>
    </w:p>
    <w:p w:rsidR="00753DA9" w:rsidRDefault="00753DA9" w:rsidP="00753DA9">
      <w:pPr>
        <w:rPr>
          <w:rtl/>
          <w:lang w:eastAsia="he-IL"/>
        </w:rPr>
      </w:pPr>
      <w:bookmarkStart w:id="2106" w:name="_ETM_Q1_127226"/>
      <w:bookmarkStart w:id="2107" w:name="_ETM_Q1_127341"/>
      <w:bookmarkEnd w:id="2106"/>
      <w:bookmarkEnd w:id="2107"/>
      <w:r>
        <w:rPr>
          <w:rtl/>
          <w:lang w:eastAsia="he-IL"/>
        </w:rPr>
        <w:t xml:space="preserve">לאיזה רשויות? מיליון </w:t>
      </w:r>
      <w:bookmarkStart w:id="2108" w:name="_ETM_Q1_124249"/>
      <w:bookmarkEnd w:id="2108"/>
      <w:r>
        <w:rPr>
          <w:rtl/>
          <w:lang w:eastAsia="he-IL"/>
        </w:rPr>
        <w:t>שקל – מה זה?</w:t>
      </w:r>
    </w:p>
    <w:p w:rsidR="00753DA9" w:rsidRDefault="00753DA9" w:rsidP="00753DA9">
      <w:pPr>
        <w:rPr>
          <w:rtl/>
          <w:lang w:eastAsia="he-IL"/>
        </w:rPr>
      </w:pPr>
      <w:bookmarkStart w:id="2109" w:name="_ETM_Q1_124852"/>
      <w:bookmarkEnd w:id="2109"/>
    </w:p>
    <w:p w:rsidR="00753DA9" w:rsidRDefault="00753DA9" w:rsidP="00753DA9">
      <w:pPr>
        <w:pStyle w:val="a5"/>
        <w:rPr>
          <w:rtl/>
        </w:rPr>
      </w:pPr>
      <w:bookmarkStart w:id="2110" w:name="ET_speaker_יואב_הכט_4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110"/>
    </w:p>
    <w:p w:rsidR="00753DA9" w:rsidRDefault="00753DA9" w:rsidP="00753DA9">
      <w:pPr>
        <w:pStyle w:val="KeepWithNext"/>
        <w:rPr>
          <w:rtl/>
          <w:lang w:eastAsia="he-IL"/>
        </w:rPr>
      </w:pPr>
    </w:p>
    <w:p w:rsidR="00753DA9" w:rsidRDefault="00753DA9" w:rsidP="00753DA9">
      <w:pPr>
        <w:rPr>
          <w:rtl/>
          <w:lang w:eastAsia="he-IL"/>
        </w:rPr>
      </w:pPr>
      <w:bookmarkStart w:id="2111" w:name="_ETM_Q1_124394"/>
      <w:bookmarkEnd w:id="2111"/>
      <w:r>
        <w:rPr>
          <w:rtl/>
          <w:lang w:eastAsia="he-IL"/>
        </w:rPr>
        <w:t xml:space="preserve">הרשויות המקומיות – זה יהיה לפי מבחני תמיכה. </w:t>
      </w:r>
      <w:bookmarkStart w:id="2112" w:name="_ETM_Q1_132473"/>
      <w:bookmarkEnd w:id="2112"/>
      <w:r>
        <w:rPr>
          <w:rtl/>
          <w:lang w:eastAsia="he-IL"/>
        </w:rPr>
        <w:t xml:space="preserve">בעצם, תוכנית 181103 במשרד הפנים היא תקציבים שמיועדים לרשויות </w:t>
      </w:r>
      <w:bookmarkStart w:id="2113" w:name="_ETM_Q1_136345"/>
      <w:bookmarkEnd w:id="2113"/>
      <w:r>
        <w:rPr>
          <w:rtl/>
          <w:lang w:eastAsia="he-IL"/>
        </w:rPr>
        <w:t>מקומיות, ואלה כל ההקצאות של המשרד לרשויות מקומיות.</w:t>
      </w:r>
    </w:p>
    <w:p w:rsidR="00753DA9" w:rsidRDefault="00753DA9" w:rsidP="00753DA9">
      <w:pPr>
        <w:rPr>
          <w:rtl/>
          <w:lang w:eastAsia="he-IL"/>
        </w:rPr>
      </w:pPr>
    </w:p>
    <w:p w:rsidR="00753DA9" w:rsidRDefault="00753DA9" w:rsidP="00753DA9">
      <w:pPr>
        <w:pStyle w:val="a5"/>
        <w:rPr>
          <w:rtl/>
        </w:rPr>
      </w:pPr>
      <w:bookmarkStart w:id="2114" w:name="ET_knessetmember_6156_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14"/>
    </w:p>
    <w:p w:rsidR="00753DA9" w:rsidRDefault="00753DA9" w:rsidP="00753DA9">
      <w:pPr>
        <w:pStyle w:val="KeepWithNext"/>
        <w:rPr>
          <w:rtl/>
          <w:lang w:eastAsia="he-IL"/>
        </w:rPr>
      </w:pPr>
    </w:p>
    <w:p w:rsidR="00753DA9" w:rsidRDefault="00753DA9" w:rsidP="00753DA9">
      <w:pPr>
        <w:rPr>
          <w:rtl/>
          <w:lang w:eastAsia="he-IL"/>
        </w:rPr>
      </w:pPr>
      <w:bookmarkStart w:id="2115" w:name="_ETM_Q1_141797"/>
      <w:bookmarkEnd w:id="2115"/>
      <w:r>
        <w:rPr>
          <w:rtl/>
          <w:lang w:eastAsia="he-IL"/>
        </w:rPr>
        <w:t xml:space="preserve">יש חמישה מיליארד </w:t>
      </w:r>
      <w:bookmarkStart w:id="2116" w:name="_ETM_Q1_141879"/>
      <w:bookmarkEnd w:id="2116"/>
      <w:r>
        <w:rPr>
          <w:rtl/>
          <w:lang w:eastAsia="he-IL"/>
        </w:rPr>
        <w:t>ש"ח, ולא- - -</w:t>
      </w:r>
    </w:p>
    <w:p w:rsidR="00753DA9" w:rsidRDefault="00753DA9" w:rsidP="00753DA9">
      <w:pPr>
        <w:rPr>
          <w:rtl/>
          <w:lang w:eastAsia="he-IL"/>
        </w:rPr>
      </w:pPr>
      <w:bookmarkStart w:id="2117" w:name="_ETM_Q1_141147"/>
      <w:bookmarkStart w:id="2118" w:name="_ETM_Q1_141251"/>
      <w:bookmarkEnd w:id="2117"/>
      <w:bookmarkEnd w:id="2118"/>
    </w:p>
    <w:p w:rsidR="00753DA9" w:rsidRDefault="00753DA9" w:rsidP="00753DA9">
      <w:pPr>
        <w:pStyle w:val="a5"/>
        <w:rPr>
          <w:rtl/>
        </w:rPr>
      </w:pPr>
      <w:bookmarkStart w:id="2119" w:name="ET_knessetmember_5307_4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119"/>
    </w:p>
    <w:p w:rsidR="00753DA9" w:rsidRDefault="00753DA9" w:rsidP="00753DA9">
      <w:pPr>
        <w:pStyle w:val="KeepWithNext"/>
        <w:rPr>
          <w:rtl/>
          <w:lang w:eastAsia="he-IL"/>
        </w:rPr>
      </w:pPr>
    </w:p>
    <w:p w:rsidR="00753DA9" w:rsidRDefault="00753DA9" w:rsidP="00753DA9">
      <w:pPr>
        <w:rPr>
          <w:rtl/>
          <w:lang w:eastAsia="he-IL"/>
        </w:rPr>
      </w:pPr>
      <w:bookmarkStart w:id="2120" w:name="_ETM_Q1_141754"/>
      <w:bookmarkStart w:id="2121" w:name="_ETM_Q1_141853"/>
      <w:bookmarkEnd w:id="2120"/>
      <w:bookmarkEnd w:id="2121"/>
      <w:r>
        <w:rPr>
          <w:rtl/>
          <w:lang w:eastAsia="he-IL"/>
        </w:rPr>
        <w:t xml:space="preserve">בקיצור, אני יכולה לנחש מי </w:t>
      </w:r>
      <w:bookmarkStart w:id="2122" w:name="_ETM_Q1_142010"/>
      <w:bookmarkEnd w:id="2122"/>
      <w:r>
        <w:rPr>
          <w:rtl/>
          <w:lang w:eastAsia="he-IL"/>
        </w:rPr>
        <w:t>הרשויות שיהיו.</w:t>
      </w:r>
    </w:p>
    <w:p w:rsidR="00753DA9" w:rsidRDefault="00753DA9" w:rsidP="00753DA9">
      <w:pPr>
        <w:rPr>
          <w:rtl/>
          <w:lang w:eastAsia="he-IL"/>
        </w:rPr>
      </w:pPr>
    </w:p>
    <w:p w:rsidR="00753DA9" w:rsidRDefault="00753DA9" w:rsidP="00753DA9">
      <w:pPr>
        <w:pStyle w:val="a5"/>
        <w:rPr>
          <w:rtl/>
        </w:rPr>
      </w:pPr>
      <w:bookmarkStart w:id="2123" w:name="ET_speaker_6236_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23"/>
    </w:p>
    <w:p w:rsidR="00753DA9" w:rsidRDefault="00753DA9" w:rsidP="00753DA9">
      <w:pPr>
        <w:pStyle w:val="KeepWithNext"/>
        <w:rPr>
          <w:rtl/>
          <w:lang w:eastAsia="he-IL"/>
        </w:rPr>
      </w:pPr>
    </w:p>
    <w:p w:rsidR="00753DA9" w:rsidRDefault="00753DA9" w:rsidP="00753DA9">
      <w:pPr>
        <w:rPr>
          <w:rtl/>
          <w:lang w:eastAsia="he-IL"/>
        </w:rPr>
      </w:pPr>
      <w:bookmarkStart w:id="2124" w:name="_ETM_Q1_146727"/>
      <w:bookmarkEnd w:id="2124"/>
      <w:r>
        <w:rPr>
          <w:rtl/>
          <w:lang w:eastAsia="he-IL"/>
        </w:rPr>
        <w:t>זה כסף צבוע לרשות מסוימת. הרי מה?</w:t>
      </w:r>
      <w:bookmarkStart w:id="2125" w:name="_ETM_Q1_146821"/>
      <w:bookmarkEnd w:id="2125"/>
      <w:r>
        <w:rPr>
          <w:rtl/>
          <w:lang w:eastAsia="he-IL"/>
        </w:rPr>
        <w:t xml:space="preserve"> זה לא הגיוני.</w:t>
      </w:r>
    </w:p>
    <w:p w:rsidR="00753DA9" w:rsidRDefault="00753DA9" w:rsidP="00753DA9">
      <w:pPr>
        <w:rPr>
          <w:rtl/>
          <w:lang w:eastAsia="he-IL"/>
        </w:rPr>
      </w:pPr>
      <w:bookmarkStart w:id="2126" w:name="_ETM_Q1_148437"/>
      <w:bookmarkStart w:id="2127" w:name="_ETM_Q1_148559"/>
      <w:bookmarkEnd w:id="2126"/>
      <w:bookmarkEnd w:id="2127"/>
    </w:p>
    <w:p w:rsidR="00753DA9" w:rsidRDefault="00753DA9" w:rsidP="00753DA9">
      <w:pPr>
        <w:pStyle w:val="a5"/>
        <w:rPr>
          <w:rtl/>
        </w:rPr>
      </w:pPr>
      <w:bookmarkStart w:id="2128" w:name="ET_speaker_יואב_הכט_4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128"/>
    </w:p>
    <w:p w:rsidR="00753DA9" w:rsidRDefault="00753DA9" w:rsidP="00753DA9">
      <w:pPr>
        <w:pStyle w:val="KeepWithNext"/>
        <w:rPr>
          <w:rtl/>
          <w:lang w:eastAsia="he-IL"/>
        </w:rPr>
      </w:pPr>
    </w:p>
    <w:p w:rsidR="00753DA9" w:rsidRDefault="00753DA9" w:rsidP="00753DA9">
      <w:pPr>
        <w:rPr>
          <w:rtl/>
          <w:lang w:eastAsia="he-IL"/>
        </w:rPr>
      </w:pPr>
      <w:bookmarkStart w:id="2129" w:name="_ETM_Q1_150751"/>
      <w:bookmarkEnd w:id="2129"/>
      <w:r>
        <w:rPr>
          <w:rtl/>
          <w:lang w:eastAsia="he-IL"/>
        </w:rPr>
        <w:t xml:space="preserve">כמו שנאמר פה קודם, הכספים האלה מיועדים לתוכנית </w:t>
      </w:r>
      <w:bookmarkStart w:id="2130" w:name="_ETM_Q1_153007"/>
      <w:bookmarkEnd w:id="2130"/>
      <w:r>
        <w:rPr>
          <w:rtl/>
          <w:lang w:eastAsia="he-IL"/>
        </w:rPr>
        <w:t xml:space="preserve">הזאת, והם יבואו לפה, לוועדה, ואז יהיה עליהן את הפירוט </w:t>
      </w:r>
      <w:bookmarkStart w:id="2131" w:name="_ETM_Q1_154696"/>
      <w:bookmarkEnd w:id="2131"/>
      <w:r>
        <w:rPr>
          <w:rtl/>
          <w:lang w:eastAsia="he-IL"/>
        </w:rPr>
        <w:t xml:space="preserve"> מלא.</w:t>
      </w:r>
    </w:p>
    <w:p w:rsidR="00753DA9" w:rsidRDefault="00753DA9" w:rsidP="00753DA9">
      <w:pPr>
        <w:rPr>
          <w:rtl/>
          <w:lang w:eastAsia="he-IL"/>
        </w:rPr>
      </w:pPr>
      <w:bookmarkStart w:id="2132" w:name="_ETM_Q1_139764"/>
      <w:bookmarkEnd w:id="2132"/>
    </w:p>
    <w:p w:rsidR="00753DA9" w:rsidRDefault="00753DA9" w:rsidP="00753DA9">
      <w:pPr>
        <w:pStyle w:val="a5"/>
        <w:rPr>
          <w:rtl/>
        </w:rPr>
      </w:pPr>
      <w:bookmarkStart w:id="2133" w:name="ET_knessetmember_6361_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33"/>
    </w:p>
    <w:p w:rsidR="00753DA9" w:rsidRDefault="00753DA9" w:rsidP="00753DA9">
      <w:pPr>
        <w:pStyle w:val="KeepWithNext"/>
        <w:rPr>
          <w:rtl/>
          <w:lang w:eastAsia="he-IL"/>
        </w:rPr>
      </w:pPr>
    </w:p>
    <w:p w:rsidR="00753DA9" w:rsidRDefault="00753DA9" w:rsidP="00753DA9">
      <w:pPr>
        <w:rPr>
          <w:rtl/>
          <w:lang w:eastAsia="he-IL"/>
        </w:rPr>
      </w:pPr>
      <w:bookmarkStart w:id="2134" w:name="_ETM_Q1_155126"/>
      <w:bookmarkEnd w:id="2134"/>
      <w:r>
        <w:rPr>
          <w:rtl/>
          <w:lang w:eastAsia="he-IL"/>
        </w:rPr>
        <w:t>איזו תוכנית?</w:t>
      </w:r>
      <w:bookmarkStart w:id="2135" w:name="_ETM_Q1_153693"/>
      <w:bookmarkEnd w:id="2135"/>
    </w:p>
    <w:p w:rsidR="00753DA9" w:rsidRDefault="00753DA9" w:rsidP="00753DA9">
      <w:pPr>
        <w:rPr>
          <w:rtl/>
          <w:lang w:eastAsia="he-IL"/>
        </w:rPr>
      </w:pPr>
      <w:bookmarkStart w:id="2136" w:name="_ETM_Q1_153782"/>
      <w:bookmarkEnd w:id="2136"/>
    </w:p>
    <w:p w:rsidR="00753DA9" w:rsidRDefault="00753DA9" w:rsidP="00753DA9">
      <w:pPr>
        <w:pStyle w:val="a5"/>
        <w:rPr>
          <w:rtl/>
        </w:rPr>
      </w:pPr>
      <w:bookmarkStart w:id="2137" w:name="ET_speaker_יואב_הכט_5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137"/>
    </w:p>
    <w:p w:rsidR="00753DA9" w:rsidRDefault="00753DA9" w:rsidP="00753DA9">
      <w:pPr>
        <w:pStyle w:val="KeepWithNext"/>
        <w:rPr>
          <w:rtl/>
          <w:lang w:eastAsia="he-IL"/>
        </w:rPr>
      </w:pPr>
    </w:p>
    <w:p w:rsidR="00753DA9" w:rsidRDefault="00753DA9" w:rsidP="00753DA9">
      <w:pPr>
        <w:rPr>
          <w:rtl/>
          <w:lang w:eastAsia="he-IL"/>
        </w:rPr>
      </w:pPr>
      <w:bookmarkStart w:id="2138" w:name="_ETM_Q1_156239"/>
      <w:bookmarkEnd w:id="2138"/>
      <w:r>
        <w:rPr>
          <w:rtl/>
          <w:lang w:eastAsia="he-IL"/>
        </w:rPr>
        <w:t>181103.</w:t>
      </w:r>
    </w:p>
    <w:p w:rsidR="00753DA9" w:rsidRDefault="00753DA9" w:rsidP="00753DA9">
      <w:pPr>
        <w:rPr>
          <w:rtl/>
          <w:lang w:eastAsia="he-IL"/>
        </w:rPr>
      </w:pPr>
      <w:bookmarkStart w:id="2139" w:name="_ETM_Q1_155263"/>
      <w:bookmarkStart w:id="2140" w:name="_ETM_Q1_155311"/>
      <w:bookmarkEnd w:id="2139"/>
      <w:bookmarkEnd w:id="2140"/>
    </w:p>
    <w:p w:rsidR="00753DA9" w:rsidRDefault="00753DA9" w:rsidP="00753DA9">
      <w:pPr>
        <w:pStyle w:val="a5"/>
        <w:rPr>
          <w:rtl/>
        </w:rPr>
      </w:pPr>
      <w:bookmarkStart w:id="2141" w:name="ET_knessetmember_5307_5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141"/>
    </w:p>
    <w:p w:rsidR="00753DA9" w:rsidRDefault="00753DA9" w:rsidP="00753DA9">
      <w:pPr>
        <w:pStyle w:val="KeepWithNext"/>
        <w:rPr>
          <w:rtl/>
          <w:lang w:eastAsia="he-IL"/>
        </w:rPr>
      </w:pPr>
    </w:p>
    <w:p w:rsidR="00753DA9" w:rsidRDefault="00753DA9" w:rsidP="00753DA9">
      <w:pPr>
        <w:rPr>
          <w:rtl/>
          <w:lang w:eastAsia="he-IL"/>
        </w:rPr>
      </w:pPr>
      <w:bookmarkStart w:id="2142" w:name="_ETM_Q1_157255"/>
      <w:bookmarkEnd w:id="2142"/>
      <w:r>
        <w:rPr>
          <w:rtl/>
          <w:lang w:eastAsia="he-IL"/>
        </w:rPr>
        <w:t>כולל הקריטריונים?</w:t>
      </w:r>
    </w:p>
    <w:p w:rsidR="00753DA9" w:rsidRDefault="00753DA9" w:rsidP="00753DA9">
      <w:pPr>
        <w:rPr>
          <w:rtl/>
          <w:lang w:eastAsia="he-IL"/>
        </w:rPr>
      </w:pPr>
    </w:p>
    <w:p w:rsidR="00753DA9" w:rsidRDefault="00753DA9" w:rsidP="00753DA9">
      <w:pPr>
        <w:pStyle w:val="a5"/>
        <w:rPr>
          <w:rtl/>
        </w:rPr>
      </w:pPr>
      <w:bookmarkStart w:id="2143" w:name="ET_speaker_יואב_הכט_5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143"/>
    </w:p>
    <w:p w:rsidR="00753DA9" w:rsidRDefault="00753DA9" w:rsidP="00753DA9">
      <w:pPr>
        <w:pStyle w:val="KeepWithNext"/>
        <w:rPr>
          <w:rtl/>
          <w:lang w:eastAsia="he-IL"/>
        </w:rPr>
      </w:pPr>
    </w:p>
    <w:p w:rsidR="00753DA9" w:rsidRDefault="00753DA9" w:rsidP="00753DA9">
      <w:pPr>
        <w:rPr>
          <w:rtl/>
          <w:lang w:eastAsia="he-IL"/>
        </w:rPr>
      </w:pPr>
      <w:bookmarkStart w:id="2144" w:name="_ETM_Q1_157189"/>
      <w:bookmarkEnd w:id="2144"/>
      <w:r>
        <w:rPr>
          <w:rtl/>
          <w:lang w:eastAsia="he-IL"/>
        </w:rPr>
        <w:t xml:space="preserve">זו </w:t>
      </w:r>
      <w:bookmarkStart w:id="2145" w:name="_ETM_Q1_160212"/>
      <w:bookmarkEnd w:id="2145"/>
      <w:r>
        <w:rPr>
          <w:rtl/>
          <w:lang w:eastAsia="he-IL"/>
        </w:rPr>
        <w:t>התוכנית במשרד הפנים שמקצה מענקים לרשויות מקומיות.</w:t>
      </w:r>
    </w:p>
    <w:p w:rsidR="00753DA9" w:rsidRDefault="00753DA9" w:rsidP="00753DA9">
      <w:pPr>
        <w:rPr>
          <w:rtl/>
          <w:lang w:eastAsia="he-IL"/>
        </w:rPr>
      </w:pPr>
    </w:p>
    <w:p w:rsidR="00753DA9" w:rsidRDefault="00753DA9" w:rsidP="00753DA9">
      <w:pPr>
        <w:pStyle w:val="a5"/>
        <w:rPr>
          <w:rtl/>
        </w:rPr>
      </w:pPr>
      <w:bookmarkStart w:id="2146" w:name="ET_knessetmember_6361_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46"/>
    </w:p>
    <w:p w:rsidR="00753DA9" w:rsidRDefault="00753DA9" w:rsidP="00753DA9">
      <w:pPr>
        <w:pStyle w:val="KeepWithNext"/>
        <w:rPr>
          <w:rtl/>
          <w:lang w:eastAsia="he-IL"/>
        </w:rPr>
      </w:pPr>
    </w:p>
    <w:p w:rsidR="00753DA9" w:rsidRDefault="00753DA9" w:rsidP="00753DA9">
      <w:pPr>
        <w:rPr>
          <w:rtl/>
          <w:lang w:eastAsia="he-IL"/>
        </w:rPr>
      </w:pPr>
      <w:bookmarkStart w:id="2147" w:name="_ETM_Q1_164548"/>
      <w:bookmarkEnd w:id="2147"/>
      <w:r>
        <w:rPr>
          <w:rtl/>
          <w:lang w:eastAsia="he-IL"/>
        </w:rPr>
        <w:t>כן, אבל יש הרבה מענקים לרשויות המקומיות.</w:t>
      </w:r>
    </w:p>
    <w:p w:rsidR="00753DA9" w:rsidRDefault="00753DA9" w:rsidP="00753DA9">
      <w:pPr>
        <w:rPr>
          <w:rtl/>
          <w:lang w:eastAsia="he-IL"/>
        </w:rPr>
      </w:pPr>
      <w:bookmarkStart w:id="2148" w:name="_ETM_Q1_168576"/>
      <w:bookmarkStart w:id="2149" w:name="_ETM_Q1_168669"/>
      <w:bookmarkEnd w:id="2148"/>
      <w:bookmarkEnd w:id="2149"/>
    </w:p>
    <w:p w:rsidR="00753DA9" w:rsidRDefault="00753DA9" w:rsidP="00753DA9">
      <w:pPr>
        <w:pStyle w:val="a5"/>
        <w:rPr>
          <w:rtl/>
        </w:rPr>
      </w:pPr>
      <w:bookmarkStart w:id="2150" w:name="ET_speaker_יואב_הכט_5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150"/>
    </w:p>
    <w:p w:rsidR="00753DA9" w:rsidRDefault="00753DA9" w:rsidP="00753DA9">
      <w:pPr>
        <w:pStyle w:val="KeepWithNext"/>
        <w:rPr>
          <w:rtl/>
          <w:lang w:eastAsia="he-IL"/>
        </w:rPr>
      </w:pPr>
    </w:p>
    <w:p w:rsidR="00753DA9" w:rsidRDefault="00753DA9" w:rsidP="00753DA9">
      <w:pPr>
        <w:rPr>
          <w:rtl/>
          <w:lang w:eastAsia="he-IL"/>
        </w:rPr>
      </w:pPr>
      <w:bookmarkStart w:id="2151" w:name="_ETM_Q1_168134"/>
      <w:bookmarkEnd w:id="2151"/>
      <w:r>
        <w:rPr>
          <w:rtl/>
          <w:lang w:eastAsia="he-IL"/>
        </w:rPr>
        <w:t>נכו</w:t>
      </w:r>
      <w:bookmarkStart w:id="2152" w:name="_ETM_Q1_168886"/>
      <w:bookmarkEnd w:id="2152"/>
      <w:r>
        <w:rPr>
          <w:rtl/>
          <w:lang w:eastAsia="he-IL"/>
        </w:rPr>
        <w:t>ן.</w:t>
      </w:r>
    </w:p>
    <w:p w:rsidR="00753DA9" w:rsidRDefault="00753DA9" w:rsidP="00753DA9">
      <w:pPr>
        <w:rPr>
          <w:rtl/>
          <w:lang w:eastAsia="he-IL"/>
        </w:rPr>
      </w:pPr>
      <w:bookmarkStart w:id="2153" w:name="_ETM_Q1_163175"/>
      <w:bookmarkStart w:id="2154" w:name="_ETM_Q1_163278"/>
      <w:bookmarkEnd w:id="2153"/>
      <w:bookmarkEnd w:id="2154"/>
    </w:p>
    <w:p w:rsidR="00753DA9" w:rsidRDefault="00753DA9" w:rsidP="00753DA9">
      <w:pPr>
        <w:pStyle w:val="a5"/>
        <w:rPr>
          <w:rtl/>
        </w:rPr>
      </w:pPr>
      <w:bookmarkStart w:id="2155" w:name="ET_knessetmember_6361_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55"/>
    </w:p>
    <w:p w:rsidR="00753DA9" w:rsidRDefault="00753DA9" w:rsidP="00753DA9">
      <w:pPr>
        <w:pStyle w:val="KeepWithNext"/>
        <w:rPr>
          <w:rtl/>
          <w:lang w:eastAsia="he-IL"/>
        </w:rPr>
      </w:pPr>
    </w:p>
    <w:p w:rsidR="00753DA9" w:rsidRDefault="00753DA9" w:rsidP="00753DA9">
      <w:pPr>
        <w:rPr>
          <w:rtl/>
          <w:lang w:eastAsia="he-IL"/>
        </w:rPr>
      </w:pPr>
      <w:bookmarkStart w:id="2156" w:name="_ETM_Q1_168522"/>
      <w:bookmarkEnd w:id="2156"/>
      <w:r>
        <w:rPr>
          <w:rtl/>
          <w:lang w:eastAsia="he-IL"/>
        </w:rPr>
        <w:t>כל זה יוצא מהתוכנית הזאת?</w:t>
      </w:r>
      <w:bookmarkStart w:id="2157" w:name="_ETM_Q1_167539"/>
      <w:bookmarkEnd w:id="2157"/>
    </w:p>
    <w:p w:rsidR="00753DA9" w:rsidRDefault="00753DA9" w:rsidP="00753DA9">
      <w:pPr>
        <w:rPr>
          <w:rtl/>
          <w:lang w:eastAsia="he-IL"/>
        </w:rPr>
      </w:pPr>
      <w:bookmarkStart w:id="2158" w:name="_ETM_Q1_167649"/>
      <w:bookmarkEnd w:id="2158"/>
    </w:p>
    <w:p w:rsidR="00753DA9" w:rsidRDefault="00753DA9" w:rsidP="00753DA9">
      <w:pPr>
        <w:pStyle w:val="a5"/>
        <w:rPr>
          <w:rtl/>
        </w:rPr>
      </w:pPr>
      <w:bookmarkStart w:id="2159" w:name="ET_speaker_יואב_הכט_5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159"/>
    </w:p>
    <w:p w:rsidR="00753DA9" w:rsidRDefault="00753DA9" w:rsidP="00753DA9">
      <w:pPr>
        <w:pStyle w:val="KeepWithNext"/>
        <w:rPr>
          <w:rtl/>
          <w:lang w:eastAsia="he-IL"/>
        </w:rPr>
      </w:pPr>
    </w:p>
    <w:p w:rsidR="00753DA9" w:rsidRDefault="00753DA9" w:rsidP="00753DA9">
      <w:pPr>
        <w:rPr>
          <w:rtl/>
          <w:lang w:eastAsia="he-IL"/>
        </w:rPr>
      </w:pPr>
      <w:bookmarkStart w:id="2160" w:name="_ETM_Q1_169712"/>
      <w:bookmarkEnd w:id="2160"/>
      <w:r>
        <w:rPr>
          <w:rtl/>
          <w:lang w:eastAsia="he-IL"/>
        </w:rPr>
        <w:t>כן.</w:t>
      </w:r>
      <w:bookmarkStart w:id="2161" w:name="_ETM_Q1_170527"/>
      <w:bookmarkEnd w:id="2161"/>
    </w:p>
    <w:p w:rsidR="00753DA9" w:rsidRDefault="00753DA9" w:rsidP="00753DA9">
      <w:pPr>
        <w:rPr>
          <w:rtl/>
          <w:lang w:eastAsia="he-IL"/>
        </w:rPr>
      </w:pPr>
      <w:bookmarkStart w:id="2162" w:name="_ETM_Q1_170611"/>
      <w:bookmarkEnd w:id="2162"/>
    </w:p>
    <w:p w:rsidR="00753DA9" w:rsidRDefault="00753DA9" w:rsidP="00753DA9">
      <w:pPr>
        <w:pStyle w:val="a5"/>
        <w:rPr>
          <w:rtl/>
        </w:rPr>
      </w:pPr>
      <w:bookmarkStart w:id="2163" w:name="ET_knessetmember_6156_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63"/>
    </w:p>
    <w:p w:rsidR="00753DA9" w:rsidRDefault="00753DA9" w:rsidP="00753DA9">
      <w:pPr>
        <w:pStyle w:val="KeepWithNext"/>
        <w:rPr>
          <w:rtl/>
          <w:lang w:eastAsia="he-IL"/>
        </w:rPr>
      </w:pPr>
    </w:p>
    <w:p w:rsidR="00753DA9" w:rsidRDefault="00753DA9" w:rsidP="00753DA9">
      <w:pPr>
        <w:rPr>
          <w:rtl/>
          <w:lang w:eastAsia="he-IL"/>
        </w:rPr>
      </w:pPr>
      <w:bookmarkStart w:id="2164" w:name="_ETM_Q1_167052"/>
      <w:bookmarkEnd w:id="2164"/>
      <w:r>
        <w:rPr>
          <w:rtl/>
          <w:lang w:eastAsia="he-IL"/>
        </w:rPr>
        <w:t xml:space="preserve">כל </w:t>
      </w:r>
      <w:bookmarkStart w:id="2165" w:name="_ETM_Q1_167675"/>
      <w:bookmarkEnd w:id="2165"/>
      <w:r>
        <w:rPr>
          <w:rtl/>
          <w:lang w:eastAsia="he-IL"/>
        </w:rPr>
        <w:t>השיטה הזאת - - -</w:t>
      </w:r>
    </w:p>
    <w:p w:rsidR="00753DA9" w:rsidRDefault="00753DA9" w:rsidP="00753DA9">
      <w:pPr>
        <w:rPr>
          <w:rtl/>
          <w:lang w:eastAsia="he-IL"/>
        </w:rPr>
      </w:pPr>
      <w:bookmarkStart w:id="2166" w:name="_ETM_Q1_169547"/>
      <w:bookmarkStart w:id="2167" w:name="_ETM_Q1_169630"/>
      <w:bookmarkEnd w:id="2166"/>
      <w:bookmarkEnd w:id="2167"/>
    </w:p>
    <w:p w:rsidR="00753DA9" w:rsidRDefault="00753DA9" w:rsidP="00753DA9">
      <w:pPr>
        <w:pStyle w:val="a5"/>
        <w:rPr>
          <w:rtl/>
        </w:rPr>
      </w:pPr>
      <w:bookmarkStart w:id="2168" w:name="ET_speaker_6236_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68"/>
    </w:p>
    <w:p w:rsidR="00753DA9" w:rsidRDefault="00753DA9" w:rsidP="00753DA9">
      <w:pPr>
        <w:pStyle w:val="KeepWithNext"/>
        <w:rPr>
          <w:rtl/>
          <w:lang w:eastAsia="he-IL"/>
        </w:rPr>
      </w:pPr>
    </w:p>
    <w:p w:rsidR="00753DA9" w:rsidRDefault="00753DA9" w:rsidP="00753DA9">
      <w:pPr>
        <w:rPr>
          <w:rtl/>
          <w:lang w:eastAsia="he-IL"/>
        </w:rPr>
      </w:pPr>
      <w:bookmarkStart w:id="2169" w:name="_ETM_Q1_170685"/>
      <w:bookmarkEnd w:id="2169"/>
      <w:r>
        <w:rPr>
          <w:rtl/>
          <w:lang w:eastAsia="he-IL"/>
        </w:rPr>
        <w:t>כל הרשויות המקומיות זה מענקים</w:t>
      </w:r>
      <w:bookmarkStart w:id="2170" w:name="_ETM_Q1_171174"/>
      <w:bookmarkEnd w:id="2170"/>
      <w:r>
        <w:rPr>
          <w:rtl/>
          <w:lang w:eastAsia="he-IL"/>
        </w:rPr>
        <w:t xml:space="preserve">. </w:t>
      </w:r>
      <w:bookmarkStart w:id="2171" w:name="_ETM_Q1_170261"/>
      <w:bookmarkEnd w:id="2171"/>
      <w:r>
        <w:rPr>
          <w:rtl/>
          <w:lang w:eastAsia="he-IL"/>
        </w:rPr>
        <w:t>בוא, מה אנחנו - - -?</w:t>
      </w:r>
    </w:p>
    <w:p w:rsidR="00753DA9" w:rsidRDefault="00753DA9" w:rsidP="00753DA9">
      <w:pPr>
        <w:pStyle w:val="KeepWithNext"/>
        <w:rPr>
          <w:rStyle w:val="TagStyle"/>
          <w:rFonts w:ascii="David" w:hAnsi="David"/>
          <w:u w:val="single"/>
          <w:rtl/>
        </w:rPr>
      </w:pPr>
      <w:bookmarkStart w:id="2172" w:name="_ETM_Q1_171282"/>
      <w:bookmarkEnd w:id="2172"/>
    </w:p>
    <w:p w:rsidR="00753DA9" w:rsidRDefault="00753DA9" w:rsidP="00753DA9">
      <w:pPr>
        <w:pStyle w:val="a5"/>
        <w:rPr>
          <w:rtl/>
        </w:rPr>
      </w:pPr>
      <w:bookmarkStart w:id="2173" w:name="_ETM_Q1_171075"/>
      <w:bookmarkStart w:id="2174" w:name="_ETM_Q1_170826"/>
      <w:bookmarkStart w:id="2175" w:name="ET_speaker_ידידיה_גרינוולד_1502"/>
      <w:bookmarkEnd w:id="2173"/>
      <w:bookmarkEnd w:id="2174"/>
      <w:r>
        <w:rPr>
          <w:rStyle w:val="TagStyle"/>
          <w:rFonts w:hint="cs"/>
          <w:rtl/>
        </w:rPr>
        <w:t xml:space="preserve"> &lt;&lt; דובר &gt;&gt; </w:t>
      </w:r>
      <w:r>
        <w:rPr>
          <w:rFonts w:hint="cs"/>
          <w:rtl/>
        </w:rPr>
        <w:t>ידידיה גרינוולד:</w:t>
      </w:r>
      <w:r>
        <w:rPr>
          <w:rStyle w:val="TagStyle"/>
          <w:rFonts w:hint="cs"/>
          <w:rtl/>
        </w:rPr>
        <w:t xml:space="preserve"> &lt;&lt; דובר &gt;&gt; </w:t>
      </w:r>
      <w:bookmarkEnd w:id="2175"/>
      <w:r>
        <w:rPr>
          <w:rStyle w:val="TagStyle"/>
          <w:rFonts w:hint="cs"/>
          <w:rtl/>
        </w:rPr>
        <w:t>)</w:t>
      </w:r>
    </w:p>
    <w:p w:rsidR="00753DA9" w:rsidRDefault="00753DA9" w:rsidP="00753DA9">
      <w:pPr>
        <w:pStyle w:val="KeepWithNext"/>
        <w:rPr>
          <w:rtl/>
          <w:lang w:eastAsia="he-IL"/>
        </w:rPr>
      </w:pPr>
    </w:p>
    <w:p w:rsidR="00753DA9" w:rsidRDefault="00753DA9" w:rsidP="00753DA9">
      <w:pPr>
        <w:rPr>
          <w:rtl/>
          <w:lang w:eastAsia="he-IL"/>
        </w:rPr>
      </w:pPr>
      <w:bookmarkStart w:id="2176" w:name="_ETM_Q1_171411"/>
      <w:bookmarkEnd w:id="2176"/>
      <w:r>
        <w:rPr>
          <w:rtl/>
          <w:lang w:eastAsia="he-IL"/>
        </w:rPr>
        <w:t xml:space="preserve">מענקים שוטפים </w:t>
      </w:r>
      <w:bookmarkStart w:id="2177" w:name="_ETM_Q1_171417"/>
      <w:bookmarkEnd w:id="2177"/>
      <w:r>
        <w:rPr>
          <w:rtl/>
          <w:lang w:eastAsia="he-IL"/>
        </w:rPr>
        <w:t>לרשויות המקומיות – סעיף 18 – מתייחס לרשויות מקומיות.</w:t>
      </w:r>
    </w:p>
    <w:p w:rsidR="00753DA9" w:rsidRDefault="00753DA9" w:rsidP="00753DA9">
      <w:pPr>
        <w:rPr>
          <w:rtl/>
          <w:lang w:eastAsia="he-IL"/>
        </w:rPr>
      </w:pPr>
      <w:bookmarkStart w:id="2178" w:name="_ETM_Q1_169728"/>
      <w:bookmarkStart w:id="2179" w:name="_ETM_Q1_169834"/>
      <w:bookmarkEnd w:id="2178"/>
      <w:bookmarkEnd w:id="2179"/>
    </w:p>
    <w:p w:rsidR="00753DA9" w:rsidRDefault="00753DA9" w:rsidP="00753DA9">
      <w:pPr>
        <w:pStyle w:val="a5"/>
        <w:rPr>
          <w:rtl/>
        </w:rPr>
      </w:pPr>
      <w:bookmarkStart w:id="2180" w:name="ET_knessetmember_6361_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0"/>
    </w:p>
    <w:p w:rsidR="00753DA9" w:rsidRDefault="00753DA9" w:rsidP="00753DA9">
      <w:pPr>
        <w:pStyle w:val="KeepWithNext"/>
        <w:rPr>
          <w:rtl/>
          <w:lang w:eastAsia="he-IL"/>
        </w:rPr>
      </w:pPr>
    </w:p>
    <w:p w:rsidR="00753DA9" w:rsidRDefault="00753DA9" w:rsidP="00753DA9">
      <w:pPr>
        <w:rPr>
          <w:rtl/>
          <w:lang w:eastAsia="he-IL"/>
        </w:rPr>
      </w:pPr>
      <w:bookmarkStart w:id="2181" w:name="_ETM_Q1_174552"/>
      <w:bookmarkEnd w:id="2181"/>
      <w:r>
        <w:rPr>
          <w:rtl/>
          <w:lang w:eastAsia="he-IL"/>
        </w:rPr>
        <w:t>שאלה: אם, נניח, אני</w:t>
      </w:r>
      <w:bookmarkStart w:id="2182" w:name="_ETM_Q1_172907"/>
      <w:bookmarkEnd w:id="2182"/>
      <w:r>
        <w:rPr>
          <w:rtl/>
          <w:lang w:eastAsia="he-IL"/>
        </w:rPr>
        <w:t xml:space="preserve">, פלוני אלמוני, רוצה לייעד לרשות מסוימת, יש ביכולתי, דרך הסעיף </w:t>
      </w:r>
      <w:bookmarkStart w:id="2183" w:name="_ETM_Q1_178512"/>
      <w:bookmarkEnd w:id="2183"/>
      <w:r>
        <w:rPr>
          <w:rtl/>
          <w:lang w:eastAsia="he-IL"/>
        </w:rPr>
        <w:t>הזה ודרך התוכנית הזאת, לייעד כספים לרשות ספציפית?</w:t>
      </w:r>
    </w:p>
    <w:p w:rsidR="00753DA9" w:rsidRDefault="00753DA9" w:rsidP="00753DA9">
      <w:pPr>
        <w:rPr>
          <w:rtl/>
          <w:lang w:eastAsia="he-IL"/>
        </w:rPr>
      </w:pPr>
      <w:bookmarkStart w:id="2184" w:name="_ETM_Q1_182615"/>
      <w:bookmarkStart w:id="2185" w:name="_ETM_Q1_182743"/>
      <w:bookmarkEnd w:id="2184"/>
      <w:bookmarkEnd w:id="2185"/>
    </w:p>
    <w:p w:rsidR="00753DA9" w:rsidRDefault="00753DA9" w:rsidP="00753DA9">
      <w:pPr>
        <w:pStyle w:val="a5"/>
        <w:rPr>
          <w:rtl/>
        </w:rPr>
      </w:pPr>
      <w:bookmarkStart w:id="2186" w:name="ET_speaker_5918_64"/>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186"/>
    </w:p>
    <w:p w:rsidR="00753DA9" w:rsidRDefault="00753DA9" w:rsidP="00753DA9">
      <w:pPr>
        <w:pStyle w:val="KeepWithNext"/>
        <w:rPr>
          <w:rtl/>
          <w:lang w:eastAsia="he-IL"/>
        </w:rPr>
      </w:pPr>
    </w:p>
    <w:p w:rsidR="00753DA9" w:rsidRDefault="00753DA9" w:rsidP="00753DA9">
      <w:pPr>
        <w:rPr>
          <w:rtl/>
          <w:lang w:eastAsia="he-IL"/>
        </w:rPr>
      </w:pPr>
      <w:bookmarkStart w:id="2187" w:name="_ETM_Q1_184547"/>
      <w:bookmarkEnd w:id="2187"/>
      <w:r>
        <w:rPr>
          <w:rtl/>
          <w:lang w:eastAsia="he-IL"/>
        </w:rPr>
        <w:t>אחר כך - - - כדי</w:t>
      </w:r>
      <w:bookmarkStart w:id="2188" w:name="_ETM_Q1_188909"/>
      <w:bookmarkEnd w:id="2188"/>
      <w:r>
        <w:rPr>
          <w:rtl/>
          <w:lang w:eastAsia="he-IL"/>
        </w:rPr>
        <w:t xml:space="preserve"> להעביר את זה - - -</w:t>
      </w:r>
    </w:p>
    <w:p w:rsidR="00753DA9" w:rsidRDefault="00753DA9" w:rsidP="00753DA9">
      <w:pPr>
        <w:pStyle w:val="a5"/>
        <w:rPr>
          <w:rtl/>
        </w:rPr>
      </w:pPr>
      <w:bookmarkStart w:id="2189" w:name="ET_knessetmember_5307_6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189"/>
    </w:p>
    <w:p w:rsidR="00753DA9" w:rsidRDefault="00753DA9" w:rsidP="00753DA9">
      <w:pPr>
        <w:pStyle w:val="KeepWithNext"/>
        <w:rPr>
          <w:rtl/>
          <w:lang w:eastAsia="he-IL"/>
        </w:rPr>
      </w:pPr>
    </w:p>
    <w:p w:rsidR="00753DA9" w:rsidRDefault="00753DA9" w:rsidP="00753DA9">
      <w:pPr>
        <w:rPr>
          <w:rtl/>
          <w:lang w:eastAsia="he-IL"/>
        </w:rPr>
      </w:pPr>
      <w:bookmarkStart w:id="2190" w:name="_ETM_Q1_185690"/>
      <w:bookmarkEnd w:id="2190"/>
      <w:r>
        <w:rPr>
          <w:rtl/>
          <w:lang w:eastAsia="he-IL"/>
        </w:rPr>
        <w:t>אם השר דרעי</w:t>
      </w:r>
      <w:bookmarkStart w:id="2191" w:name="_ETM_Q1_183487"/>
      <w:bookmarkEnd w:id="2191"/>
      <w:r>
        <w:rPr>
          <w:rtl/>
          <w:lang w:eastAsia="he-IL"/>
        </w:rPr>
        <w:t xml:space="preserve"> עומד מאחוריך, התשובה היא: כן.</w:t>
      </w:r>
    </w:p>
    <w:p w:rsidR="00753DA9" w:rsidRDefault="00753DA9" w:rsidP="00753DA9">
      <w:pPr>
        <w:rPr>
          <w:rtl/>
          <w:lang w:eastAsia="he-IL"/>
        </w:rPr>
      </w:pPr>
      <w:bookmarkStart w:id="2192" w:name="_ETM_Q1_185069"/>
      <w:bookmarkStart w:id="2193" w:name="_ETM_Q1_185194"/>
      <w:bookmarkStart w:id="2194" w:name="_ETM_Q1_174987"/>
      <w:bookmarkStart w:id="2195" w:name="_ETM_Q1_175084"/>
      <w:bookmarkEnd w:id="2192"/>
      <w:bookmarkEnd w:id="2193"/>
      <w:bookmarkEnd w:id="2194"/>
      <w:bookmarkEnd w:id="2195"/>
    </w:p>
    <w:p w:rsidR="00753DA9" w:rsidRDefault="00753DA9" w:rsidP="00753DA9">
      <w:pPr>
        <w:pStyle w:val="a5"/>
        <w:rPr>
          <w:rtl/>
        </w:rPr>
      </w:pPr>
      <w:bookmarkStart w:id="2196" w:name="ET_speaker_יואב_הכט_5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196"/>
    </w:p>
    <w:p w:rsidR="00753DA9" w:rsidRDefault="00753DA9" w:rsidP="00753DA9">
      <w:pPr>
        <w:pStyle w:val="KeepWithNext"/>
        <w:rPr>
          <w:rtl/>
          <w:lang w:eastAsia="he-IL"/>
        </w:rPr>
      </w:pPr>
    </w:p>
    <w:p w:rsidR="00753DA9" w:rsidRDefault="00753DA9" w:rsidP="00753DA9">
      <w:pPr>
        <w:rPr>
          <w:rtl/>
          <w:lang w:eastAsia="he-IL"/>
        </w:rPr>
      </w:pPr>
      <w:bookmarkStart w:id="2197" w:name="_ETM_Q1_169955"/>
      <w:bookmarkEnd w:id="2197"/>
      <w:r>
        <w:rPr>
          <w:rtl/>
          <w:lang w:eastAsia="he-IL"/>
        </w:rPr>
        <w:t>אנחנו מניחים שאין אפשרות כזו מבחינה</w:t>
      </w:r>
      <w:bookmarkStart w:id="2198" w:name="_ETM_Q1_190747"/>
      <w:bookmarkEnd w:id="2198"/>
      <w:r>
        <w:rPr>
          <w:rtl/>
          <w:lang w:eastAsia="he-IL"/>
        </w:rPr>
        <w:t xml:space="preserve"> משפטית. יכול להיות שיש פה התייחסות משפטית - - - </w:t>
      </w:r>
    </w:p>
    <w:p w:rsidR="00753DA9" w:rsidRDefault="00753DA9" w:rsidP="00753DA9">
      <w:pPr>
        <w:rPr>
          <w:rtl/>
          <w:lang w:eastAsia="he-IL"/>
        </w:rPr>
      </w:pPr>
      <w:bookmarkStart w:id="2199" w:name="_ETM_Q1_124746"/>
      <w:bookmarkStart w:id="2200" w:name="_ETM_Q1_124870"/>
      <w:bookmarkStart w:id="2201" w:name="_ETM_Q1_191591"/>
      <w:bookmarkStart w:id="2202" w:name="_ETM_Q1_191699"/>
      <w:bookmarkEnd w:id="2199"/>
      <w:bookmarkEnd w:id="2200"/>
      <w:bookmarkEnd w:id="2201"/>
      <w:bookmarkEnd w:id="2202"/>
    </w:p>
    <w:p w:rsidR="00753DA9" w:rsidRDefault="00753DA9" w:rsidP="00753DA9">
      <w:pPr>
        <w:pStyle w:val="a5"/>
        <w:rPr>
          <w:rtl/>
        </w:rPr>
      </w:pPr>
      <w:bookmarkStart w:id="2203" w:name="ET_speaker_5918_58"/>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203"/>
    </w:p>
    <w:p w:rsidR="00753DA9" w:rsidRDefault="00753DA9" w:rsidP="00753DA9">
      <w:pPr>
        <w:pStyle w:val="KeepWithNext"/>
        <w:rPr>
          <w:rtl/>
          <w:lang w:eastAsia="he-IL"/>
        </w:rPr>
      </w:pPr>
    </w:p>
    <w:p w:rsidR="00753DA9" w:rsidRDefault="00753DA9" w:rsidP="00753DA9">
      <w:pPr>
        <w:rPr>
          <w:rtl/>
          <w:lang w:eastAsia="he-IL"/>
        </w:rPr>
      </w:pPr>
      <w:bookmarkStart w:id="2204" w:name="_ETM_Q1_186905"/>
      <w:bookmarkEnd w:id="2204"/>
      <w:r>
        <w:rPr>
          <w:rtl/>
          <w:lang w:eastAsia="he-IL"/>
        </w:rPr>
        <w:t>כן, מה שאמרתי.</w:t>
      </w:r>
    </w:p>
    <w:p w:rsidR="00753DA9" w:rsidRDefault="00753DA9" w:rsidP="00753DA9">
      <w:pPr>
        <w:rPr>
          <w:rtl/>
          <w:lang w:eastAsia="he-IL"/>
        </w:rPr>
      </w:pPr>
      <w:bookmarkStart w:id="2205" w:name="_ETM_Q1_191470"/>
      <w:bookmarkStart w:id="2206" w:name="_ETM_Q1_191560"/>
      <w:bookmarkEnd w:id="2205"/>
      <w:bookmarkEnd w:id="2206"/>
    </w:p>
    <w:p w:rsidR="00753DA9" w:rsidRDefault="00753DA9" w:rsidP="00753DA9">
      <w:pPr>
        <w:pStyle w:val="a5"/>
        <w:rPr>
          <w:rtl/>
        </w:rPr>
      </w:pPr>
      <w:bookmarkStart w:id="2207" w:name="ET_knessetmember_5307_5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0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הגיוני. זה </w:t>
      </w:r>
      <w:bookmarkStart w:id="2208" w:name="_ETM_Q1_192026"/>
      <w:bookmarkEnd w:id="2208"/>
      <w:r>
        <w:rPr>
          <w:rtl/>
          <w:lang w:eastAsia="he-IL"/>
        </w:rPr>
        <w:t>חייב להיות לרשות מסוימת.</w:t>
      </w:r>
      <w:bookmarkStart w:id="2209" w:name="_ETM_Q1_195594"/>
      <w:bookmarkEnd w:id="2209"/>
    </w:p>
    <w:p w:rsidR="00753DA9" w:rsidRDefault="00753DA9" w:rsidP="00753DA9">
      <w:pPr>
        <w:rPr>
          <w:rtl/>
          <w:lang w:eastAsia="he-IL"/>
        </w:rPr>
      </w:pPr>
      <w:bookmarkStart w:id="2210" w:name="_ETM_Q1_195679"/>
      <w:bookmarkEnd w:id="2210"/>
    </w:p>
    <w:p w:rsidR="00753DA9" w:rsidRDefault="00753DA9" w:rsidP="00753DA9">
      <w:pPr>
        <w:pStyle w:val="a5"/>
        <w:rPr>
          <w:rtl/>
        </w:rPr>
      </w:pPr>
      <w:bookmarkStart w:id="2211" w:name="ET_speaker_יואב_הכט_5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21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מקצועית משפטית, זה </w:t>
      </w:r>
      <w:bookmarkStart w:id="2212" w:name="_ETM_Q1_193700"/>
      <w:bookmarkEnd w:id="2212"/>
      <w:r>
        <w:rPr>
          <w:rtl/>
          <w:lang w:eastAsia="he-IL"/>
        </w:rPr>
        <w:t xml:space="preserve">צריך לעבור הצדקה בתהליך שעוד לא קרה. לכן, אני מנחש </w:t>
      </w:r>
      <w:bookmarkStart w:id="2213" w:name="_ETM_Q1_196695"/>
      <w:bookmarkEnd w:id="2213"/>
      <w:r>
        <w:rPr>
          <w:rtl/>
          <w:lang w:eastAsia="he-IL"/>
        </w:rPr>
        <w:t>שזה לא אפשרי.</w:t>
      </w:r>
    </w:p>
    <w:p w:rsidR="00753DA9" w:rsidRDefault="00753DA9" w:rsidP="00753DA9">
      <w:pPr>
        <w:rPr>
          <w:rtl/>
          <w:lang w:eastAsia="he-IL"/>
        </w:rPr>
      </w:pPr>
    </w:p>
    <w:p w:rsidR="00753DA9" w:rsidRDefault="00753DA9" w:rsidP="00753DA9">
      <w:pPr>
        <w:pStyle w:val="a5"/>
        <w:rPr>
          <w:rtl/>
        </w:rPr>
      </w:pPr>
      <w:bookmarkStart w:id="2214" w:name="ET_knessetmember_6361_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14"/>
    </w:p>
    <w:p w:rsidR="00753DA9" w:rsidRDefault="00753DA9" w:rsidP="00753DA9">
      <w:pPr>
        <w:pStyle w:val="KeepWithNext"/>
        <w:rPr>
          <w:rtl/>
          <w:lang w:eastAsia="he-IL"/>
        </w:rPr>
      </w:pPr>
    </w:p>
    <w:p w:rsidR="00753DA9" w:rsidRDefault="00753DA9" w:rsidP="00753DA9">
      <w:pPr>
        <w:rPr>
          <w:rtl/>
          <w:lang w:eastAsia="he-IL"/>
        </w:rPr>
      </w:pPr>
      <w:bookmarkStart w:id="2215" w:name="_ETM_Q1_202413"/>
      <w:bookmarkEnd w:id="2215"/>
      <w:r>
        <w:rPr>
          <w:rtl/>
          <w:lang w:eastAsia="he-IL"/>
        </w:rPr>
        <w:t>כמה עובר דרך התוכנית הזאת? כמה כספים עוברים?</w:t>
      </w:r>
    </w:p>
    <w:p w:rsidR="00753DA9" w:rsidRDefault="00753DA9" w:rsidP="00753DA9">
      <w:pPr>
        <w:rPr>
          <w:rtl/>
          <w:lang w:eastAsia="he-IL"/>
        </w:rPr>
      </w:pPr>
    </w:p>
    <w:p w:rsidR="00753DA9" w:rsidRDefault="00753DA9" w:rsidP="00753DA9">
      <w:pPr>
        <w:pStyle w:val="a5"/>
        <w:rPr>
          <w:rtl/>
        </w:rPr>
      </w:pPr>
      <w:bookmarkStart w:id="2216" w:name="ET_speaker_יואב_הכט_6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216"/>
    </w:p>
    <w:p w:rsidR="00753DA9" w:rsidRDefault="00753DA9" w:rsidP="00753DA9">
      <w:pPr>
        <w:pStyle w:val="KeepWithNext"/>
        <w:rPr>
          <w:rtl/>
          <w:lang w:eastAsia="he-IL"/>
        </w:rPr>
      </w:pPr>
    </w:p>
    <w:p w:rsidR="00753DA9" w:rsidRDefault="00753DA9" w:rsidP="00753DA9">
      <w:pPr>
        <w:rPr>
          <w:rtl/>
          <w:lang w:eastAsia="he-IL"/>
        </w:rPr>
      </w:pPr>
      <w:bookmarkStart w:id="2217" w:name="_ETM_Q1_205014"/>
      <w:bookmarkEnd w:id="2217"/>
      <w:r>
        <w:rPr>
          <w:rtl/>
          <w:lang w:eastAsia="he-IL"/>
        </w:rPr>
        <w:t xml:space="preserve">אולי עדיף לתת </w:t>
      </w:r>
      <w:bookmarkStart w:id="2218" w:name="_ETM_Q1_203825"/>
      <w:bookmarkEnd w:id="2218"/>
      <w:r>
        <w:rPr>
          <w:rtl/>
          <w:lang w:eastAsia="he-IL"/>
        </w:rPr>
        <w:t>דוגמה לסעיף.</w:t>
      </w:r>
    </w:p>
    <w:p w:rsidR="00753DA9" w:rsidRDefault="00753DA9" w:rsidP="00753DA9">
      <w:pPr>
        <w:rPr>
          <w:rtl/>
          <w:lang w:eastAsia="he-IL"/>
        </w:rPr>
      </w:pPr>
      <w:bookmarkStart w:id="2219" w:name="_ETM_Q1_205261"/>
      <w:bookmarkStart w:id="2220" w:name="_ETM_Q1_205356"/>
      <w:bookmarkEnd w:id="2219"/>
      <w:bookmarkEnd w:id="2220"/>
    </w:p>
    <w:p w:rsidR="00753DA9" w:rsidRDefault="00753DA9" w:rsidP="00753DA9">
      <w:pPr>
        <w:pStyle w:val="a5"/>
        <w:rPr>
          <w:rtl/>
        </w:rPr>
      </w:pPr>
      <w:bookmarkStart w:id="2221" w:name="ET_knessetmember_5307_6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21"/>
    </w:p>
    <w:p w:rsidR="00753DA9" w:rsidRDefault="00753DA9" w:rsidP="00753DA9">
      <w:pPr>
        <w:pStyle w:val="KeepWithNext"/>
        <w:rPr>
          <w:rtl/>
          <w:lang w:eastAsia="he-IL"/>
        </w:rPr>
      </w:pPr>
    </w:p>
    <w:p w:rsidR="00753DA9" w:rsidRDefault="00753DA9" w:rsidP="00753DA9">
      <w:pPr>
        <w:rPr>
          <w:rtl/>
          <w:lang w:eastAsia="he-IL"/>
        </w:rPr>
      </w:pPr>
      <w:bookmarkStart w:id="2222" w:name="_ETM_Q1_200284"/>
      <w:bookmarkEnd w:id="2222"/>
      <w:r>
        <w:rPr>
          <w:rtl/>
          <w:lang w:eastAsia="he-IL"/>
        </w:rPr>
        <w:t xml:space="preserve">הינה, היו"ר גפני הגיע </w:t>
      </w:r>
      <w:bookmarkStart w:id="2223" w:name="_ETM_Q1_204479"/>
      <w:bookmarkEnd w:id="2223"/>
      <w:r>
        <w:rPr>
          <w:rtl/>
          <w:lang w:eastAsia="he-IL"/>
        </w:rPr>
        <w:t>כדי להגיד שאנחנו נועלים את הדיון וממשיכים אותו מחר.</w:t>
      </w:r>
    </w:p>
    <w:p w:rsidR="00753DA9" w:rsidRDefault="00753DA9" w:rsidP="00753DA9">
      <w:pPr>
        <w:pStyle w:val="KeepWithNext"/>
        <w:rPr>
          <w:rStyle w:val="TagStyle"/>
          <w:rFonts w:ascii="David" w:hAnsi="David"/>
          <w:u w:val="single"/>
          <w:rtl/>
        </w:rPr>
      </w:pPr>
    </w:p>
    <w:p w:rsidR="00753DA9" w:rsidRDefault="00753DA9" w:rsidP="00753DA9">
      <w:pPr>
        <w:pStyle w:val="af7"/>
        <w:rPr>
          <w:rtl/>
        </w:rPr>
      </w:pPr>
      <w:bookmarkStart w:id="2224" w:name="ET_interruption_קריאה_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24"/>
    </w:p>
    <w:p w:rsidR="00753DA9" w:rsidRDefault="00753DA9" w:rsidP="00753DA9">
      <w:pPr>
        <w:rPr>
          <w:rtl/>
          <w:lang w:eastAsia="he-IL"/>
        </w:rPr>
      </w:pPr>
      <w:bookmarkStart w:id="2225" w:name="_ETM_Q1_209943"/>
      <w:bookmarkEnd w:id="2225"/>
    </w:p>
    <w:p w:rsidR="00753DA9" w:rsidRDefault="00753DA9" w:rsidP="00753DA9">
      <w:pPr>
        <w:rPr>
          <w:rtl/>
          <w:lang w:eastAsia="he-IL"/>
        </w:rPr>
      </w:pPr>
      <w:bookmarkStart w:id="2226" w:name="_ETM_Q1_204466"/>
      <w:bookmarkEnd w:id="2226"/>
      <w:r>
        <w:rPr>
          <w:rtl/>
          <w:lang w:eastAsia="he-IL"/>
        </w:rPr>
        <w:t xml:space="preserve">אנחנו היום </w:t>
      </w:r>
      <w:bookmarkStart w:id="2227" w:name="_ETM_Q1_205865"/>
      <w:bookmarkEnd w:id="2227"/>
      <w:r>
        <w:rPr>
          <w:rtl/>
          <w:lang w:eastAsia="he-IL"/>
        </w:rPr>
        <w:t>מבלים פה עד השעות הקטנות של הלילה.</w:t>
      </w:r>
    </w:p>
    <w:p w:rsidR="00753DA9" w:rsidRDefault="00753DA9" w:rsidP="00753DA9">
      <w:pPr>
        <w:pStyle w:val="af8"/>
        <w:keepNext/>
        <w:rPr>
          <w:rFonts w:ascii="Times New Roman" w:hAnsi="Times New Roman"/>
          <w:u w:val="none"/>
          <w:rtl/>
        </w:rPr>
      </w:pPr>
      <w:bookmarkStart w:id="2228" w:name="_ETM_Q1_193448"/>
      <w:bookmarkStart w:id="2229" w:name="ET_speaker_יואב_הכט_41"/>
      <w:bookmarkEnd w:id="2228"/>
    </w:p>
    <w:p w:rsidR="00753DA9" w:rsidRDefault="00753DA9" w:rsidP="00753DA9">
      <w:pPr>
        <w:pStyle w:val="a5"/>
        <w:rPr>
          <w:rStyle w:val="TagStyle"/>
          <w:rtl/>
        </w:rPr>
      </w:pPr>
      <w:bookmarkStart w:id="2230" w:name="ET_speaker_יואב_הכט_64"/>
      <w:r>
        <w:rPr>
          <w:rStyle w:val="TagStyle"/>
          <w:rFonts w:hint="cs"/>
          <w:rtl/>
        </w:rPr>
        <w:t xml:space="preserve"> &lt;&lt; דובר &gt;&gt; יואב הכט: &lt;&lt; דובר &gt;&gt;   </w:t>
      </w:r>
      <w:bookmarkEnd w:id="2230"/>
    </w:p>
    <w:p w:rsidR="00753DA9" w:rsidRDefault="00753DA9" w:rsidP="00753DA9">
      <w:pPr>
        <w:pStyle w:val="KeepWithNext"/>
        <w:rPr>
          <w:rStyle w:val="TagStyle"/>
          <w:rtl/>
        </w:rPr>
      </w:pPr>
    </w:p>
    <w:p w:rsidR="00753DA9" w:rsidRDefault="00753DA9" w:rsidP="00753DA9">
      <w:pPr>
        <w:pStyle w:val="KeepWithNext"/>
        <w:rPr>
          <w:rtl/>
        </w:rPr>
      </w:pPr>
      <w:bookmarkStart w:id="2231" w:name="_ETM_Q1_209451"/>
      <w:bookmarkEnd w:id="2229"/>
      <w:bookmarkEnd w:id="2231"/>
      <w:r>
        <w:rPr>
          <w:rtl/>
        </w:rPr>
        <w:tab/>
        <w:t xml:space="preserve">אני אמשיך לשורות הבאות. נגב </w:t>
      </w:r>
      <w:bookmarkStart w:id="2232" w:name="_ETM_Q1_213395"/>
      <w:bookmarkEnd w:id="2232"/>
      <w:r>
        <w:rPr>
          <w:rtl/>
        </w:rPr>
        <w:t xml:space="preserve">וגליל: פיתוח הנגב והגליל – 046303 – תמיכה במוסדות חינוך להשכלה ייעודית, </w:t>
      </w:r>
      <w:bookmarkStart w:id="2233" w:name="_ETM_Q1_216342"/>
      <w:bookmarkEnd w:id="2233"/>
      <w:r>
        <w:rPr>
          <w:rtl/>
        </w:rPr>
        <w:t xml:space="preserve">תמיכה במרכזי מצוינות בפריפריה – 900,000 ש"ח בשנת 2023, ו-400,000 </w:t>
      </w:r>
      <w:bookmarkStart w:id="2234" w:name="_ETM_Q1_223366"/>
      <w:bookmarkEnd w:id="2234"/>
      <w:r>
        <w:rPr>
          <w:rtl/>
        </w:rPr>
        <w:t xml:space="preserve">ש"ח שנת 2024. </w:t>
      </w:r>
    </w:p>
    <w:p w:rsidR="00753DA9" w:rsidRDefault="00753DA9" w:rsidP="00753DA9">
      <w:pPr>
        <w:rPr>
          <w:rtl/>
        </w:rPr>
      </w:pPr>
      <w:bookmarkStart w:id="2235" w:name="_ETM_Q1_224530"/>
      <w:bookmarkStart w:id="2236" w:name="_ETM_Q1_224620"/>
      <w:bookmarkStart w:id="2237" w:name="_ETM_Q1_224690"/>
      <w:bookmarkEnd w:id="2235"/>
      <w:bookmarkEnd w:id="2236"/>
      <w:bookmarkEnd w:id="2237"/>
    </w:p>
    <w:p w:rsidR="00753DA9" w:rsidRDefault="00753DA9" w:rsidP="00753DA9">
      <w:pPr>
        <w:rPr>
          <w:rtl/>
        </w:rPr>
      </w:pPr>
      <w:bookmarkStart w:id="2238" w:name="_ETM_Q1_224793"/>
      <w:bookmarkEnd w:id="2238"/>
      <w:r>
        <w:rPr>
          <w:rtl/>
        </w:rPr>
        <w:t xml:space="preserve">עוד באותה תוכנית: מתנדבים בחקלאות </w:t>
      </w:r>
      <w:bookmarkStart w:id="2239" w:name="_ETM_Q1_225834"/>
      <w:bookmarkEnd w:id="2239"/>
      <w:r>
        <w:rPr>
          <w:rtl/>
        </w:rPr>
        <w:t>– 500,000 ש"ח בכל אחת מהשנים.</w:t>
      </w:r>
    </w:p>
    <w:p w:rsidR="00753DA9" w:rsidRDefault="00753DA9" w:rsidP="00753DA9">
      <w:pPr>
        <w:pStyle w:val="a5"/>
        <w:keepNext/>
        <w:rPr>
          <w:rFonts w:ascii="Times New Roman" w:hAnsi="Times New Roman"/>
          <w:u w:val="none"/>
          <w:rtl/>
          <w:lang w:eastAsia="en-US"/>
        </w:rPr>
      </w:pPr>
      <w:bookmarkStart w:id="2240" w:name="ET_speaker_6236_66"/>
    </w:p>
    <w:p w:rsidR="00753DA9" w:rsidRDefault="00753DA9" w:rsidP="00753DA9">
      <w:pPr>
        <w:pStyle w:val="af7"/>
        <w:rPr>
          <w:rStyle w:val="TagStyle"/>
          <w:rtl/>
        </w:rPr>
      </w:pPr>
      <w:bookmarkStart w:id="2241" w:name="ET_interruption_קריאה_67"/>
      <w:r>
        <w:rPr>
          <w:rStyle w:val="TagStyle"/>
          <w:rFonts w:hint="cs"/>
          <w:rtl/>
        </w:rPr>
        <w:t xml:space="preserve"> &lt;&lt; קריאה &gt;&gt; קריאה: &lt;&lt; קריאה &gt;&gt;   </w:t>
      </w:r>
      <w:bookmarkEnd w:id="2241"/>
    </w:p>
    <w:p w:rsidR="00753DA9" w:rsidRDefault="00753DA9" w:rsidP="00753DA9">
      <w:pPr>
        <w:pStyle w:val="KeepWithNext"/>
        <w:rPr>
          <w:rStyle w:val="TagStyle"/>
          <w:rtl/>
        </w:rPr>
      </w:pPr>
    </w:p>
    <w:p w:rsidR="00753DA9" w:rsidRDefault="00753DA9" w:rsidP="00753DA9">
      <w:pPr>
        <w:rPr>
          <w:rtl/>
        </w:rPr>
      </w:pPr>
      <w:r>
        <w:rPr>
          <w:rtl/>
        </w:rPr>
        <w:t>אין שמות.</w:t>
      </w:r>
    </w:p>
    <w:p w:rsidR="00753DA9" w:rsidRDefault="00753DA9" w:rsidP="00753DA9">
      <w:pPr>
        <w:rPr>
          <w:rtl/>
        </w:rPr>
      </w:pPr>
      <w:bookmarkStart w:id="2242" w:name="_ETM_Q1_222536"/>
      <w:bookmarkStart w:id="2243" w:name="_ETM_Q1_222635"/>
      <w:bookmarkEnd w:id="2242"/>
      <w:bookmarkEnd w:id="2243"/>
    </w:p>
    <w:p w:rsidR="00753DA9" w:rsidRDefault="00753DA9" w:rsidP="00753DA9">
      <w:pPr>
        <w:pStyle w:val="a5"/>
        <w:rPr>
          <w:rtl/>
        </w:rPr>
      </w:pPr>
      <w:bookmarkStart w:id="2244" w:name="ET_speaker_6236_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44"/>
    </w:p>
    <w:p w:rsidR="00753DA9" w:rsidRDefault="00753DA9" w:rsidP="00753DA9">
      <w:pPr>
        <w:pStyle w:val="KeepWithNext"/>
        <w:rPr>
          <w:rtl/>
          <w:lang w:eastAsia="he-IL"/>
        </w:rPr>
      </w:pPr>
    </w:p>
    <w:p w:rsidR="00753DA9" w:rsidRDefault="00753DA9" w:rsidP="00753DA9">
      <w:pPr>
        <w:pStyle w:val="KeepWithNext"/>
        <w:rPr>
          <w:rtl/>
          <w:lang w:eastAsia="he-IL"/>
        </w:rPr>
      </w:pPr>
      <w:bookmarkStart w:id="2245" w:name="_ETM_Q1_224572"/>
      <w:bookmarkEnd w:id="2240"/>
      <w:bookmarkEnd w:id="2245"/>
      <w:r>
        <w:rPr>
          <w:rtl/>
          <w:lang w:eastAsia="he-IL"/>
        </w:rPr>
        <w:tab/>
        <w:t>רגע</w:t>
      </w:r>
      <w:bookmarkStart w:id="2246" w:name="_ETM_Q1_228966"/>
      <w:bookmarkEnd w:id="2246"/>
      <w:r>
        <w:rPr>
          <w:rtl/>
          <w:lang w:eastAsia="he-IL"/>
        </w:rPr>
        <w:t>, רגע, רגע.</w:t>
      </w:r>
    </w:p>
    <w:p w:rsidR="00753DA9" w:rsidRDefault="00753DA9" w:rsidP="00753DA9">
      <w:pPr>
        <w:rPr>
          <w:rtl/>
          <w:lang w:eastAsia="he-IL"/>
        </w:rPr>
      </w:pPr>
    </w:p>
    <w:p w:rsidR="00753DA9" w:rsidRDefault="00753DA9" w:rsidP="00753DA9">
      <w:pPr>
        <w:pStyle w:val="a5"/>
        <w:rPr>
          <w:rtl/>
        </w:rPr>
      </w:pPr>
      <w:bookmarkStart w:id="2247" w:name="ET_knessetmember_6156_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47"/>
    </w:p>
    <w:p w:rsidR="00753DA9" w:rsidRDefault="00753DA9" w:rsidP="00753DA9">
      <w:pPr>
        <w:pStyle w:val="KeepWithNext"/>
        <w:rPr>
          <w:rtl/>
          <w:lang w:eastAsia="he-IL"/>
        </w:rPr>
      </w:pPr>
    </w:p>
    <w:p w:rsidR="00753DA9" w:rsidRDefault="00753DA9" w:rsidP="00753DA9">
      <w:pPr>
        <w:rPr>
          <w:rtl/>
          <w:lang w:eastAsia="he-IL"/>
        </w:rPr>
      </w:pPr>
      <w:bookmarkStart w:id="2248" w:name="_ETM_Q1_228306"/>
      <w:bookmarkEnd w:id="2248"/>
      <w:r>
        <w:rPr>
          <w:rtl/>
          <w:lang w:eastAsia="he-IL"/>
        </w:rPr>
        <w:t>מה זה "מוסדות חינוך להשכלה ייעודית"? אני חייב לה</w:t>
      </w:r>
      <w:bookmarkStart w:id="2249" w:name="_ETM_Q1_231888"/>
      <w:bookmarkEnd w:id="2249"/>
      <w:r>
        <w:rPr>
          <w:rtl/>
          <w:lang w:eastAsia="he-IL"/>
        </w:rPr>
        <w:t>בין את הטרמינולוגיה.</w:t>
      </w:r>
    </w:p>
    <w:p w:rsidR="00753DA9" w:rsidRDefault="00753DA9" w:rsidP="00753DA9">
      <w:pPr>
        <w:rPr>
          <w:rtl/>
          <w:lang w:eastAsia="he-IL"/>
        </w:rPr>
      </w:pPr>
      <w:bookmarkStart w:id="2250" w:name="_ETM_Q1_237353"/>
      <w:bookmarkStart w:id="2251" w:name="_ETM_Q1_237431"/>
      <w:bookmarkEnd w:id="2250"/>
      <w:bookmarkEnd w:id="2251"/>
    </w:p>
    <w:p w:rsidR="00753DA9" w:rsidRDefault="00753DA9" w:rsidP="00753DA9">
      <w:pPr>
        <w:pStyle w:val="af7"/>
        <w:rPr>
          <w:rtl/>
        </w:rPr>
      </w:pPr>
      <w:bookmarkStart w:id="2252" w:name="ET_interruption_קריאה_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52"/>
    </w:p>
    <w:p w:rsidR="00753DA9" w:rsidRDefault="00753DA9" w:rsidP="00753DA9">
      <w:pPr>
        <w:pStyle w:val="KeepWithNext"/>
        <w:rPr>
          <w:rtl/>
          <w:lang w:eastAsia="he-IL"/>
        </w:rPr>
      </w:pPr>
    </w:p>
    <w:p w:rsidR="00753DA9" w:rsidRDefault="00753DA9" w:rsidP="00753DA9">
      <w:pPr>
        <w:rPr>
          <w:rtl/>
          <w:lang w:eastAsia="he-IL"/>
        </w:rPr>
      </w:pPr>
      <w:bookmarkStart w:id="2253" w:name="_ETM_Q1_234787"/>
      <w:bookmarkEnd w:id="2253"/>
      <w:r>
        <w:rPr>
          <w:rtl/>
          <w:lang w:eastAsia="he-IL"/>
        </w:rPr>
        <w:t>זה חלק מהרשות לקידום - - -</w:t>
      </w:r>
    </w:p>
    <w:p w:rsidR="00753DA9" w:rsidRDefault="00753DA9" w:rsidP="00753DA9">
      <w:pPr>
        <w:rPr>
          <w:rtl/>
          <w:lang w:eastAsia="he-IL"/>
        </w:rPr>
      </w:pPr>
      <w:bookmarkStart w:id="2254" w:name="_ETM_Q1_235716"/>
      <w:bookmarkStart w:id="2255" w:name="_ETM_Q1_235792"/>
      <w:bookmarkEnd w:id="2254"/>
      <w:bookmarkEnd w:id="2255"/>
    </w:p>
    <w:p w:rsidR="00753DA9" w:rsidRDefault="00753DA9" w:rsidP="00753DA9">
      <w:pPr>
        <w:pStyle w:val="a5"/>
        <w:rPr>
          <w:rtl/>
        </w:rPr>
      </w:pPr>
      <w:bookmarkStart w:id="2256" w:name="ET_knessetmember_6156_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56"/>
    </w:p>
    <w:p w:rsidR="00753DA9" w:rsidRDefault="00753DA9" w:rsidP="00753DA9">
      <w:pPr>
        <w:pStyle w:val="KeepWithNext"/>
        <w:rPr>
          <w:rtl/>
          <w:lang w:eastAsia="he-IL"/>
        </w:rPr>
      </w:pPr>
    </w:p>
    <w:p w:rsidR="00753DA9" w:rsidRDefault="00753DA9" w:rsidP="00753DA9">
      <w:pPr>
        <w:rPr>
          <w:rtl/>
          <w:lang w:eastAsia="he-IL"/>
        </w:rPr>
      </w:pPr>
      <w:bookmarkStart w:id="2257" w:name="_ETM_Q1_237839"/>
      <w:bookmarkEnd w:id="2257"/>
      <w:r>
        <w:rPr>
          <w:rtl/>
          <w:lang w:eastAsia="he-IL"/>
        </w:rPr>
        <w:t>מה זה?</w:t>
      </w:r>
    </w:p>
    <w:p w:rsidR="00753DA9" w:rsidRDefault="00753DA9" w:rsidP="00753DA9">
      <w:pPr>
        <w:rPr>
          <w:rtl/>
          <w:lang w:eastAsia="he-IL"/>
        </w:rPr>
      </w:pPr>
      <w:bookmarkStart w:id="2258" w:name="_ETM_Q1_236464"/>
      <w:bookmarkEnd w:id="2258"/>
    </w:p>
    <w:p w:rsidR="00753DA9" w:rsidRDefault="00753DA9" w:rsidP="00753DA9">
      <w:pPr>
        <w:pStyle w:val="af7"/>
        <w:rPr>
          <w:rtl/>
        </w:rPr>
      </w:pPr>
      <w:bookmarkStart w:id="2259" w:name="ET_interruption_קריאה_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59"/>
    </w:p>
    <w:p w:rsidR="00753DA9" w:rsidRDefault="00753DA9" w:rsidP="00753DA9">
      <w:pPr>
        <w:pStyle w:val="KeepWithNext"/>
        <w:rPr>
          <w:rtl/>
          <w:lang w:eastAsia="he-IL"/>
        </w:rPr>
      </w:pPr>
    </w:p>
    <w:p w:rsidR="00753DA9" w:rsidRDefault="00753DA9" w:rsidP="00753DA9">
      <w:pPr>
        <w:rPr>
          <w:rtl/>
          <w:lang w:eastAsia="he-IL"/>
        </w:rPr>
      </w:pPr>
      <w:bookmarkStart w:id="2260" w:name="_ETM_Q1_239906"/>
      <w:bookmarkEnd w:id="2260"/>
      <w:r>
        <w:rPr>
          <w:rtl/>
          <w:lang w:eastAsia="he-IL"/>
        </w:rPr>
        <w:t xml:space="preserve">מה יש להבין? הרשות </w:t>
      </w:r>
      <w:bookmarkStart w:id="2261" w:name="_ETM_Q1_241789"/>
      <w:bookmarkEnd w:id="2261"/>
      <w:r>
        <w:rPr>
          <w:rtl/>
          <w:lang w:eastAsia="he-IL"/>
        </w:rPr>
        <w:t>לקידום - - -</w:t>
      </w:r>
    </w:p>
    <w:p w:rsidR="00753DA9" w:rsidRDefault="00753DA9" w:rsidP="00753DA9">
      <w:pPr>
        <w:rPr>
          <w:rtl/>
          <w:lang w:eastAsia="he-IL"/>
        </w:rPr>
      </w:pPr>
    </w:p>
    <w:p w:rsidR="00753DA9" w:rsidRDefault="00753DA9" w:rsidP="00753DA9">
      <w:pPr>
        <w:pStyle w:val="a5"/>
        <w:rPr>
          <w:rtl/>
        </w:rPr>
      </w:pPr>
      <w:bookmarkStart w:id="2262" w:name="ET_speaker_6236_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62"/>
    </w:p>
    <w:p w:rsidR="00753DA9" w:rsidRDefault="00753DA9" w:rsidP="00753DA9">
      <w:pPr>
        <w:pStyle w:val="KeepWithNext"/>
        <w:rPr>
          <w:rtl/>
          <w:lang w:eastAsia="he-IL"/>
        </w:rPr>
      </w:pPr>
    </w:p>
    <w:p w:rsidR="00753DA9" w:rsidRDefault="00753DA9" w:rsidP="00753DA9">
      <w:pPr>
        <w:rPr>
          <w:rtl/>
          <w:lang w:eastAsia="he-IL"/>
        </w:rPr>
      </w:pPr>
      <w:bookmarkStart w:id="2263" w:name="_ETM_Q1_240954"/>
      <w:bookmarkEnd w:id="2263"/>
      <w:r>
        <w:rPr>
          <w:rtl/>
          <w:lang w:eastAsia="he-IL"/>
        </w:rPr>
        <w:t>מה הכוונה ב"השכלה ייעודית" וב"מרכזי</w:t>
      </w:r>
      <w:bookmarkStart w:id="2264" w:name="_ETM_Q1_245871"/>
      <w:bookmarkEnd w:id="2264"/>
      <w:r>
        <w:rPr>
          <w:rtl/>
          <w:lang w:eastAsia="he-IL"/>
        </w:rPr>
        <w:t xml:space="preserve"> מצוינות"?</w:t>
      </w:r>
      <w:bookmarkStart w:id="2265" w:name="_ETM_Q1_241271"/>
      <w:bookmarkEnd w:id="2265"/>
    </w:p>
    <w:p w:rsidR="00753DA9" w:rsidRDefault="00753DA9" w:rsidP="00753DA9">
      <w:pPr>
        <w:rPr>
          <w:rtl/>
          <w:lang w:eastAsia="he-IL"/>
        </w:rPr>
      </w:pPr>
      <w:bookmarkStart w:id="2266" w:name="_ETM_Q1_241353"/>
      <w:bookmarkEnd w:id="2266"/>
    </w:p>
    <w:p w:rsidR="00753DA9" w:rsidRDefault="00753DA9" w:rsidP="00753DA9">
      <w:pPr>
        <w:pStyle w:val="a5"/>
        <w:rPr>
          <w:rtl/>
        </w:rPr>
      </w:pPr>
      <w:bookmarkStart w:id="2267" w:name="ET_knessetmember_5307_7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67"/>
    </w:p>
    <w:p w:rsidR="00753DA9" w:rsidRDefault="00753DA9" w:rsidP="00753DA9">
      <w:pPr>
        <w:pStyle w:val="KeepWithNext"/>
        <w:rPr>
          <w:rtl/>
          <w:lang w:eastAsia="he-IL"/>
        </w:rPr>
      </w:pPr>
    </w:p>
    <w:p w:rsidR="00753DA9" w:rsidRDefault="00753DA9" w:rsidP="00753DA9">
      <w:pPr>
        <w:rPr>
          <w:rtl/>
          <w:lang w:eastAsia="he-IL"/>
        </w:rPr>
      </w:pPr>
      <w:bookmarkStart w:id="2268" w:name="_ETM_Q1_243645"/>
      <w:bookmarkEnd w:id="2268"/>
      <w:r>
        <w:rPr>
          <w:rtl/>
          <w:lang w:eastAsia="he-IL"/>
        </w:rPr>
        <w:t>מה זה "ייעודית"?</w:t>
      </w:r>
    </w:p>
    <w:p w:rsidR="00753DA9" w:rsidRDefault="00753DA9" w:rsidP="00753DA9">
      <w:pPr>
        <w:rPr>
          <w:rtl/>
          <w:lang w:eastAsia="he-IL"/>
        </w:rPr>
      </w:pPr>
      <w:bookmarkStart w:id="2269" w:name="_ETM_Q1_242136"/>
      <w:bookmarkStart w:id="2270" w:name="_ETM_Q1_242212"/>
      <w:bookmarkEnd w:id="2269"/>
      <w:bookmarkEnd w:id="2270"/>
    </w:p>
    <w:p w:rsidR="00753DA9" w:rsidRDefault="00753DA9" w:rsidP="00753DA9">
      <w:pPr>
        <w:pStyle w:val="a5"/>
        <w:rPr>
          <w:rtl/>
        </w:rPr>
      </w:pPr>
      <w:bookmarkStart w:id="2271" w:name="ET_knessetmember_6156_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71"/>
    </w:p>
    <w:p w:rsidR="00753DA9" w:rsidRDefault="00753DA9" w:rsidP="00753DA9">
      <w:pPr>
        <w:pStyle w:val="KeepWithNext"/>
        <w:rPr>
          <w:rtl/>
          <w:lang w:eastAsia="he-IL"/>
        </w:rPr>
      </w:pPr>
    </w:p>
    <w:p w:rsidR="00753DA9" w:rsidRDefault="00753DA9" w:rsidP="00753DA9">
      <w:pPr>
        <w:rPr>
          <w:rtl/>
          <w:lang w:eastAsia="he-IL"/>
        </w:rPr>
      </w:pPr>
      <w:bookmarkStart w:id="2272" w:name="_ETM_Q1_243183"/>
      <w:bookmarkEnd w:id="2272"/>
      <w:r>
        <w:rPr>
          <w:rtl/>
          <w:lang w:eastAsia="he-IL"/>
        </w:rPr>
        <w:t>"מוסדות חינוך להשכלה ייעודית". אני מבין "מרכזי</w:t>
      </w:r>
      <w:bookmarkStart w:id="2273" w:name="_ETM_Q1_247458"/>
      <w:bookmarkEnd w:id="2273"/>
      <w:r>
        <w:rPr>
          <w:rtl/>
          <w:lang w:eastAsia="he-IL"/>
        </w:rPr>
        <w:t xml:space="preserve"> מצוינות".</w:t>
      </w:r>
    </w:p>
    <w:p w:rsidR="00753DA9" w:rsidRDefault="00753DA9" w:rsidP="00753DA9">
      <w:pPr>
        <w:pStyle w:val="af7"/>
        <w:keepNext/>
        <w:rPr>
          <w:rStyle w:val="TagStyle"/>
          <w:rtl/>
        </w:rPr>
      </w:pPr>
      <w:bookmarkStart w:id="2274" w:name="_ETM_Q1_249022"/>
      <w:bookmarkEnd w:id="2274"/>
    </w:p>
    <w:p w:rsidR="00753DA9" w:rsidRDefault="00753DA9" w:rsidP="00753DA9">
      <w:pPr>
        <w:pStyle w:val="a5"/>
        <w:rPr>
          <w:rtl/>
        </w:rPr>
      </w:pPr>
      <w:bookmarkStart w:id="2275" w:name="ET_knessetmember_5803_18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275"/>
    </w:p>
    <w:p w:rsidR="00753DA9" w:rsidRDefault="00753DA9" w:rsidP="00753DA9">
      <w:pPr>
        <w:pStyle w:val="KeepWithNext"/>
        <w:rPr>
          <w:rtl/>
          <w:lang w:eastAsia="he-IL"/>
        </w:rPr>
      </w:pPr>
    </w:p>
    <w:p w:rsidR="00753DA9" w:rsidRDefault="00753DA9" w:rsidP="00753DA9">
      <w:pPr>
        <w:rPr>
          <w:rtl/>
          <w:lang w:eastAsia="he-IL"/>
        </w:rPr>
      </w:pPr>
      <w:bookmarkStart w:id="2276" w:name="_ETM_Q1_248416"/>
      <w:bookmarkEnd w:id="2276"/>
      <w:r>
        <w:rPr>
          <w:rtl/>
          <w:lang w:eastAsia="he-IL"/>
        </w:rPr>
        <w:t>ובאיזה זרמים?</w:t>
      </w:r>
      <w:bookmarkStart w:id="2277" w:name="_ETM_Q1_251215"/>
      <w:bookmarkEnd w:id="2277"/>
    </w:p>
    <w:p w:rsidR="00753DA9" w:rsidRDefault="00753DA9" w:rsidP="00753DA9">
      <w:pPr>
        <w:rPr>
          <w:rtl/>
          <w:lang w:eastAsia="he-IL"/>
        </w:rPr>
      </w:pPr>
      <w:bookmarkStart w:id="2278" w:name="_ETM_Q1_251355"/>
      <w:bookmarkEnd w:id="2278"/>
    </w:p>
    <w:p w:rsidR="00753DA9" w:rsidRDefault="00753DA9" w:rsidP="00753DA9">
      <w:pPr>
        <w:pStyle w:val="a5"/>
        <w:rPr>
          <w:rtl/>
        </w:rPr>
      </w:pPr>
      <w:bookmarkStart w:id="2279" w:name="ET_knessetmember_5307_8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79"/>
    </w:p>
    <w:p w:rsidR="00753DA9" w:rsidRDefault="00753DA9" w:rsidP="00753DA9">
      <w:pPr>
        <w:pStyle w:val="KeepWithNext"/>
        <w:rPr>
          <w:rtl/>
          <w:lang w:eastAsia="he-IL"/>
        </w:rPr>
      </w:pPr>
    </w:p>
    <w:p w:rsidR="00753DA9" w:rsidRDefault="00753DA9" w:rsidP="00753DA9">
      <w:pPr>
        <w:rPr>
          <w:rtl/>
          <w:lang w:eastAsia="he-IL"/>
        </w:rPr>
      </w:pPr>
      <w:bookmarkStart w:id="2280" w:name="_ETM_Q1_253674"/>
      <w:bookmarkEnd w:id="2280"/>
      <w:r>
        <w:rPr>
          <w:rtl/>
          <w:lang w:eastAsia="he-IL"/>
        </w:rPr>
        <w:t>מוחמד, איך אתה נותן לזה לקרות?</w:t>
      </w:r>
      <w:bookmarkStart w:id="2281" w:name="_ETM_Q1_255892"/>
      <w:bookmarkEnd w:id="2281"/>
      <w:r>
        <w:rPr>
          <w:rtl/>
          <w:lang w:eastAsia="he-IL"/>
        </w:rPr>
        <w:t xml:space="preserve"> </w:t>
      </w:r>
      <w:bookmarkStart w:id="2282" w:name="_ETM_Q1_256628"/>
      <w:bookmarkEnd w:id="2282"/>
      <w:r>
        <w:rPr>
          <w:rtl/>
          <w:lang w:eastAsia="he-IL"/>
        </w:rPr>
        <w:t>באמת.</w:t>
      </w:r>
    </w:p>
    <w:p w:rsidR="00753DA9" w:rsidRDefault="00753DA9" w:rsidP="00753DA9">
      <w:pPr>
        <w:rPr>
          <w:rtl/>
          <w:lang w:eastAsia="he-IL"/>
        </w:rPr>
      </w:pPr>
      <w:bookmarkStart w:id="2283" w:name="_ETM_Q1_254376"/>
      <w:bookmarkStart w:id="2284" w:name="_ETM_Q1_254492"/>
      <w:bookmarkEnd w:id="2283"/>
      <w:bookmarkEnd w:id="2284"/>
    </w:p>
    <w:p w:rsidR="00753DA9" w:rsidRDefault="00753DA9" w:rsidP="00753DA9">
      <w:pPr>
        <w:pStyle w:val="a5"/>
        <w:rPr>
          <w:rtl/>
        </w:rPr>
      </w:pPr>
      <w:bookmarkStart w:id="2285" w:name="ET_knessetmember_6156_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5"/>
    </w:p>
    <w:p w:rsidR="00753DA9" w:rsidRDefault="00753DA9" w:rsidP="00753DA9">
      <w:pPr>
        <w:pStyle w:val="KeepWithNext"/>
        <w:rPr>
          <w:rtl/>
          <w:lang w:eastAsia="he-IL"/>
        </w:rPr>
      </w:pPr>
    </w:p>
    <w:p w:rsidR="00753DA9" w:rsidRDefault="00753DA9" w:rsidP="00753DA9">
      <w:pPr>
        <w:rPr>
          <w:rtl/>
          <w:lang w:eastAsia="he-IL"/>
        </w:rPr>
      </w:pPr>
      <w:bookmarkStart w:id="2286" w:name="_ETM_Q1_256593"/>
      <w:bookmarkEnd w:id="2286"/>
      <w:r>
        <w:rPr>
          <w:rtl/>
          <w:lang w:eastAsia="he-IL"/>
        </w:rPr>
        <w:t>מה זה הדבר הזה?</w:t>
      </w:r>
    </w:p>
    <w:p w:rsidR="00753DA9" w:rsidRDefault="00753DA9" w:rsidP="00753DA9">
      <w:pPr>
        <w:rPr>
          <w:rtl/>
          <w:lang w:eastAsia="he-IL"/>
        </w:rPr>
      </w:pPr>
      <w:bookmarkStart w:id="2287" w:name="_ETM_Q1_259224"/>
      <w:bookmarkStart w:id="2288" w:name="_ETM_Q1_259359"/>
      <w:bookmarkEnd w:id="2287"/>
      <w:bookmarkEnd w:id="2288"/>
    </w:p>
    <w:p w:rsidR="00753DA9" w:rsidRDefault="00753DA9" w:rsidP="00753DA9">
      <w:pPr>
        <w:pStyle w:val="a5"/>
        <w:rPr>
          <w:rtl/>
        </w:rPr>
      </w:pPr>
      <w:bookmarkStart w:id="2289" w:name="ET_speaker_6236_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89"/>
    </w:p>
    <w:p w:rsidR="00753DA9" w:rsidRDefault="00753DA9" w:rsidP="00753DA9">
      <w:pPr>
        <w:pStyle w:val="KeepWithNext"/>
        <w:rPr>
          <w:rtl/>
          <w:lang w:eastAsia="he-IL"/>
        </w:rPr>
      </w:pPr>
    </w:p>
    <w:p w:rsidR="00753DA9" w:rsidRDefault="00753DA9" w:rsidP="00753DA9">
      <w:pPr>
        <w:rPr>
          <w:rtl/>
          <w:lang w:eastAsia="he-IL"/>
        </w:rPr>
      </w:pPr>
      <w:bookmarkStart w:id="2290" w:name="_ETM_Q1_256516"/>
      <w:bookmarkEnd w:id="2290"/>
      <w:r>
        <w:rPr>
          <w:rtl/>
          <w:lang w:eastAsia="he-IL"/>
        </w:rPr>
        <w:t>עד שיגידו מה זה. אתם יודעים מה</w:t>
      </w:r>
      <w:bookmarkStart w:id="2291" w:name="_ETM_Q1_258254"/>
      <w:bookmarkEnd w:id="2291"/>
      <w:r>
        <w:rPr>
          <w:rtl/>
          <w:lang w:eastAsia="he-IL"/>
        </w:rPr>
        <w:t xml:space="preserve"> זה?</w:t>
      </w:r>
    </w:p>
    <w:p w:rsidR="00753DA9" w:rsidRDefault="00753DA9" w:rsidP="00753DA9">
      <w:pPr>
        <w:rPr>
          <w:rtl/>
          <w:lang w:eastAsia="he-IL"/>
        </w:rPr>
      </w:pPr>
    </w:p>
    <w:p w:rsidR="00753DA9" w:rsidRDefault="00753DA9" w:rsidP="00753DA9">
      <w:pPr>
        <w:pStyle w:val="a5"/>
        <w:rPr>
          <w:rtl/>
        </w:rPr>
      </w:pPr>
      <w:bookmarkStart w:id="2292" w:name="ET_knessetmember_5307_8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92"/>
    </w:p>
    <w:p w:rsidR="00753DA9" w:rsidRDefault="00753DA9" w:rsidP="00753DA9">
      <w:pPr>
        <w:pStyle w:val="KeepWithNext"/>
        <w:rPr>
          <w:rtl/>
          <w:lang w:eastAsia="he-IL"/>
        </w:rPr>
      </w:pPr>
    </w:p>
    <w:p w:rsidR="00753DA9" w:rsidRDefault="00753DA9" w:rsidP="00753DA9">
      <w:pPr>
        <w:rPr>
          <w:rtl/>
          <w:lang w:eastAsia="he-IL"/>
        </w:rPr>
      </w:pPr>
      <w:bookmarkStart w:id="2293" w:name="_ETM_Q1_252322"/>
      <w:bookmarkEnd w:id="2293"/>
      <w:r>
        <w:rPr>
          <w:rtl/>
          <w:lang w:eastAsia="he-IL"/>
        </w:rPr>
        <w:t>כאילו היינו צריכים ללדת את הכיתות. איך נותנים</w:t>
      </w:r>
      <w:bookmarkStart w:id="2294" w:name="_ETM_Q1_260305"/>
      <w:bookmarkEnd w:id="2294"/>
      <w:r>
        <w:rPr>
          <w:rtl/>
          <w:lang w:eastAsia="he-IL"/>
        </w:rPr>
        <w:t xml:space="preserve"> לכל הכספים האלה להשתגע פה ואין לכם אפילו מושג לאן זה </w:t>
      </w:r>
      <w:bookmarkStart w:id="2295" w:name="_ETM_Q1_267889"/>
      <w:bookmarkEnd w:id="2295"/>
      <w:r>
        <w:rPr>
          <w:rtl/>
          <w:lang w:eastAsia="he-IL"/>
        </w:rPr>
        <w:t>הולך?</w:t>
      </w:r>
      <w:bookmarkStart w:id="2296" w:name="_ETM_Q1_261751"/>
      <w:bookmarkEnd w:id="2296"/>
    </w:p>
    <w:p w:rsidR="00753DA9" w:rsidRDefault="00753DA9" w:rsidP="00753DA9">
      <w:pPr>
        <w:rPr>
          <w:rtl/>
          <w:lang w:eastAsia="he-IL"/>
        </w:rPr>
      </w:pPr>
      <w:bookmarkStart w:id="2297" w:name="_ETM_Q1_261861"/>
      <w:bookmarkEnd w:id="2297"/>
    </w:p>
    <w:p w:rsidR="00753DA9" w:rsidRDefault="00753DA9" w:rsidP="00753DA9">
      <w:pPr>
        <w:pStyle w:val="af7"/>
        <w:rPr>
          <w:rtl/>
        </w:rPr>
      </w:pPr>
      <w:bookmarkStart w:id="2298" w:name="ET_interruption_קריאה_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98"/>
    </w:p>
    <w:p w:rsidR="00753DA9" w:rsidRDefault="00753DA9" w:rsidP="00753DA9">
      <w:pPr>
        <w:pStyle w:val="KeepWithNext"/>
        <w:rPr>
          <w:rtl/>
          <w:lang w:eastAsia="he-IL"/>
        </w:rPr>
      </w:pPr>
    </w:p>
    <w:p w:rsidR="00753DA9" w:rsidRDefault="00753DA9" w:rsidP="00753DA9">
      <w:pPr>
        <w:rPr>
          <w:rtl/>
          <w:lang w:eastAsia="he-IL"/>
        </w:rPr>
      </w:pPr>
      <w:bookmarkStart w:id="2299" w:name="_ETM_Q1_264930"/>
      <w:bookmarkEnd w:id="2299"/>
      <w:r>
        <w:rPr>
          <w:rtl/>
          <w:lang w:eastAsia="he-IL"/>
        </w:rPr>
        <w:t>הם קיבלו הוראה. מה הם יכולים לעשות עם זה?</w:t>
      </w:r>
    </w:p>
    <w:p w:rsidR="00753DA9" w:rsidRDefault="00753DA9" w:rsidP="00753DA9">
      <w:pPr>
        <w:rPr>
          <w:rtl/>
          <w:lang w:eastAsia="he-IL"/>
        </w:rPr>
      </w:pPr>
      <w:bookmarkStart w:id="2300" w:name="_ETM_Q1_255995"/>
      <w:bookmarkStart w:id="2301" w:name="_ETM_Q1_267037"/>
      <w:bookmarkStart w:id="2302" w:name="_ETM_Q1_267139"/>
      <w:bookmarkEnd w:id="2300"/>
      <w:bookmarkEnd w:id="2301"/>
      <w:bookmarkEnd w:id="2302"/>
    </w:p>
    <w:p w:rsidR="00753DA9" w:rsidRDefault="00753DA9" w:rsidP="00753DA9">
      <w:pPr>
        <w:pStyle w:val="a5"/>
        <w:rPr>
          <w:rtl/>
        </w:rPr>
      </w:pPr>
      <w:bookmarkStart w:id="2303" w:name="ET_knessetmember_5307_87"/>
      <w:r>
        <w:rPr>
          <w:rStyle w:val="TagStyle"/>
          <w:rFonts w:hint="cs"/>
          <w:rtl/>
        </w:rPr>
        <w:t xml:space="preserve"> &lt;&lt; דובר &gt;&gt; </w:t>
      </w:r>
      <w:r>
        <w:rPr>
          <w:rFonts w:hint="cs"/>
          <w:rtl/>
        </w:rPr>
        <w:t>יפעת שאשא ביטון:</w:t>
      </w:r>
      <w:r>
        <w:rPr>
          <w:rStyle w:val="TagStyle"/>
          <w:rFonts w:hint="cs"/>
          <w:rtl/>
        </w:rPr>
        <w:t xml:space="preserve"> &lt;&lt; דובר &gt;&gt;</w:t>
      </w:r>
      <w:r>
        <w:rPr>
          <w:rFonts w:hint="cs"/>
          <w:rtl/>
        </w:rPr>
        <w:t xml:space="preserve">   </w:t>
      </w:r>
      <w:bookmarkEnd w:id="2303"/>
    </w:p>
    <w:p w:rsidR="00753DA9" w:rsidRDefault="00753DA9" w:rsidP="00753DA9">
      <w:pPr>
        <w:pStyle w:val="KeepWithNext"/>
        <w:rPr>
          <w:rtl/>
          <w:lang w:eastAsia="he-IL"/>
        </w:rPr>
      </w:pPr>
    </w:p>
    <w:p w:rsidR="00753DA9" w:rsidRDefault="00753DA9" w:rsidP="00753DA9">
      <w:pPr>
        <w:rPr>
          <w:rtl/>
          <w:lang w:eastAsia="he-IL"/>
        </w:rPr>
      </w:pPr>
      <w:r>
        <w:rPr>
          <w:rtl/>
          <w:lang w:eastAsia="he-IL"/>
        </w:rPr>
        <w:t>כשאני אחזור, אני גם - - -</w:t>
      </w:r>
    </w:p>
    <w:p w:rsidR="00753DA9" w:rsidRDefault="00753DA9" w:rsidP="00753DA9">
      <w:pPr>
        <w:rPr>
          <w:rtl/>
          <w:lang w:eastAsia="he-IL"/>
        </w:rPr>
      </w:pPr>
      <w:bookmarkStart w:id="2304" w:name="_ETM_Q1_271490"/>
      <w:bookmarkStart w:id="2305" w:name="_ETM_Q1_271609"/>
      <w:bookmarkEnd w:id="2304"/>
      <w:bookmarkEnd w:id="2305"/>
    </w:p>
    <w:p w:rsidR="00753DA9" w:rsidRDefault="00753DA9" w:rsidP="00753DA9">
      <w:pPr>
        <w:pStyle w:val="a5"/>
        <w:rPr>
          <w:rtl/>
        </w:rPr>
      </w:pPr>
      <w:bookmarkStart w:id="2306" w:name="ET_speaker_יואב_הכט_8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30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תוכנית 046303 זו התוכנית שבה המשרד נגב גליל </w:t>
      </w:r>
      <w:bookmarkStart w:id="2307" w:name="_ETM_Q1_274730"/>
      <w:bookmarkEnd w:id="2307"/>
      <w:r>
        <w:rPr>
          <w:rtl/>
          <w:lang w:eastAsia="he-IL"/>
        </w:rPr>
        <w:t xml:space="preserve">מבצע את ההתקשרויות מול הרשויות המקומיות בנגב ובגליל לכל תחומי הפעילות של המשרד, וגם </w:t>
      </w:r>
      <w:bookmarkStart w:id="2308" w:name="_ETM_Q1_281752"/>
      <w:bookmarkEnd w:id="2308"/>
      <w:r>
        <w:rPr>
          <w:rtl/>
          <w:lang w:eastAsia="he-IL"/>
        </w:rPr>
        <w:t>הכספים האלה מיועדים לתוכנית הזאת.</w:t>
      </w:r>
    </w:p>
    <w:p w:rsidR="00753DA9" w:rsidRDefault="00753DA9" w:rsidP="00753DA9">
      <w:pPr>
        <w:rPr>
          <w:rtl/>
          <w:lang w:eastAsia="he-IL"/>
        </w:rPr>
      </w:pPr>
      <w:bookmarkStart w:id="2309" w:name="_ETM_Q1_281123"/>
      <w:bookmarkStart w:id="2310" w:name="_ETM_Q1_281210"/>
      <w:bookmarkEnd w:id="2309"/>
      <w:bookmarkEnd w:id="2310"/>
    </w:p>
    <w:p w:rsidR="00753DA9" w:rsidRDefault="00753DA9" w:rsidP="00753DA9">
      <w:pPr>
        <w:pStyle w:val="a5"/>
        <w:rPr>
          <w:rtl/>
        </w:rPr>
      </w:pPr>
      <w:bookmarkStart w:id="2311" w:name="ET_knessetmember_5307_8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311"/>
    </w:p>
    <w:p w:rsidR="00753DA9" w:rsidRDefault="00753DA9" w:rsidP="00753DA9">
      <w:pPr>
        <w:pStyle w:val="KeepWithNext"/>
        <w:rPr>
          <w:rtl/>
          <w:lang w:eastAsia="he-IL"/>
        </w:rPr>
      </w:pPr>
    </w:p>
    <w:p w:rsidR="00753DA9" w:rsidRDefault="00753DA9" w:rsidP="00753DA9">
      <w:pPr>
        <w:rPr>
          <w:rtl/>
          <w:lang w:eastAsia="he-IL"/>
        </w:rPr>
      </w:pPr>
      <w:bookmarkStart w:id="2312" w:name="_ETM_Q1_283374"/>
      <w:bookmarkEnd w:id="2312"/>
      <w:r>
        <w:rPr>
          <w:rtl/>
          <w:lang w:eastAsia="he-IL"/>
        </w:rPr>
        <w:t xml:space="preserve">אבל מה זה "מוסדות מצוינות </w:t>
      </w:r>
      <w:bookmarkStart w:id="2313" w:name="_ETM_Q1_287591"/>
      <w:bookmarkEnd w:id="2313"/>
      <w:r>
        <w:rPr>
          <w:rtl/>
          <w:lang w:eastAsia="he-IL"/>
        </w:rPr>
        <w:t>להשכלה ייעודית"?</w:t>
      </w:r>
    </w:p>
    <w:p w:rsidR="00753DA9" w:rsidRDefault="00753DA9" w:rsidP="00753DA9">
      <w:pPr>
        <w:rPr>
          <w:rtl/>
          <w:lang w:eastAsia="he-IL"/>
        </w:rPr>
      </w:pPr>
      <w:bookmarkStart w:id="2314" w:name="_ETM_Q1_286219"/>
      <w:bookmarkStart w:id="2315" w:name="_ETM_Q1_286300"/>
      <w:bookmarkEnd w:id="2314"/>
      <w:bookmarkEnd w:id="2315"/>
    </w:p>
    <w:p w:rsidR="00753DA9" w:rsidRDefault="00753DA9" w:rsidP="00753DA9">
      <w:pPr>
        <w:pStyle w:val="a5"/>
        <w:rPr>
          <w:rtl/>
        </w:rPr>
      </w:pPr>
      <w:bookmarkStart w:id="2316" w:name="ET_speaker_6236_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16"/>
    </w:p>
    <w:p w:rsidR="00753DA9" w:rsidRDefault="00753DA9" w:rsidP="00753DA9">
      <w:pPr>
        <w:pStyle w:val="KeepWithNext"/>
        <w:rPr>
          <w:rtl/>
          <w:lang w:eastAsia="he-IL"/>
        </w:rPr>
      </w:pPr>
    </w:p>
    <w:p w:rsidR="00753DA9" w:rsidRDefault="00753DA9" w:rsidP="00753DA9">
      <w:pPr>
        <w:rPr>
          <w:rtl/>
          <w:lang w:eastAsia="he-IL"/>
        </w:rPr>
      </w:pPr>
      <w:bookmarkStart w:id="2317" w:name="_ETM_Q1_288318"/>
      <w:bookmarkEnd w:id="2317"/>
      <w:r>
        <w:rPr>
          <w:rtl/>
          <w:lang w:eastAsia="he-IL"/>
        </w:rPr>
        <w:t xml:space="preserve">מה זה "מוסדות חינוך להשכלה ייעודית"? תגידו מה זה </w:t>
      </w:r>
      <w:bookmarkStart w:id="2318" w:name="_ETM_Q1_288956"/>
      <w:bookmarkEnd w:id="2318"/>
      <w:r>
        <w:rPr>
          <w:rtl/>
          <w:lang w:eastAsia="he-IL"/>
        </w:rPr>
        <w:t>אומר.</w:t>
      </w:r>
    </w:p>
    <w:p w:rsidR="00753DA9" w:rsidRDefault="00753DA9" w:rsidP="00753DA9">
      <w:pPr>
        <w:rPr>
          <w:rtl/>
          <w:lang w:eastAsia="he-IL"/>
        </w:rPr>
      </w:pPr>
      <w:bookmarkStart w:id="2319" w:name="_ETM_Q1_289899"/>
      <w:bookmarkStart w:id="2320" w:name="_ETM_Q1_290004"/>
      <w:bookmarkEnd w:id="2319"/>
      <w:bookmarkEnd w:id="2320"/>
    </w:p>
    <w:p w:rsidR="00753DA9" w:rsidRDefault="00753DA9" w:rsidP="00753DA9">
      <w:pPr>
        <w:pStyle w:val="a5"/>
        <w:rPr>
          <w:rtl/>
        </w:rPr>
      </w:pPr>
      <w:bookmarkStart w:id="2321" w:name="ET_knessetmember_6156_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1"/>
    </w:p>
    <w:p w:rsidR="00753DA9" w:rsidRDefault="00753DA9" w:rsidP="00753DA9">
      <w:pPr>
        <w:pStyle w:val="KeepWithNext"/>
        <w:rPr>
          <w:rtl/>
          <w:lang w:eastAsia="he-IL"/>
        </w:rPr>
      </w:pPr>
    </w:p>
    <w:p w:rsidR="00753DA9" w:rsidRDefault="00753DA9" w:rsidP="00753DA9">
      <w:pPr>
        <w:rPr>
          <w:rtl/>
          <w:lang w:eastAsia="he-IL"/>
        </w:rPr>
      </w:pPr>
      <w:bookmarkStart w:id="2322" w:name="_ETM_Q1_292084"/>
      <w:bookmarkEnd w:id="2322"/>
      <w:r>
        <w:rPr>
          <w:rtl/>
          <w:lang w:eastAsia="he-IL"/>
        </w:rPr>
        <w:t xml:space="preserve">חברים, זה פשוט נשמע שיש פה צביעה למוסדות ספציפיים, ורק </w:t>
      </w:r>
      <w:bookmarkStart w:id="2323" w:name="_ETM_Q1_295109"/>
      <w:bookmarkEnd w:id="2323"/>
      <w:r>
        <w:rPr>
          <w:rtl/>
          <w:lang w:eastAsia="he-IL"/>
        </w:rPr>
        <w:t xml:space="preserve">בגלל שהכותרת לא אומרת את השם שלהם הוצאתם אותם </w:t>
      </w:r>
      <w:bookmarkStart w:id="2324" w:name="_ETM_Q1_298980"/>
      <w:bookmarkEnd w:id="2324"/>
      <w:r>
        <w:rPr>
          <w:rtl/>
          <w:lang w:eastAsia="he-IL"/>
        </w:rPr>
        <w:t xml:space="preserve">והחרגתם אותם מהטבלה שבהמשך העניין. זה פשוט נוהג נפסד. </w:t>
      </w:r>
      <w:bookmarkStart w:id="2325" w:name="_ETM_Q1_307602"/>
      <w:bookmarkEnd w:id="2325"/>
      <w:r>
        <w:rPr>
          <w:rtl/>
          <w:lang w:eastAsia="he-IL"/>
        </w:rPr>
        <w:t xml:space="preserve">אני יכול הלבין הסכמים קואליציוניים בין סיעות. אופיר, אני לא מאשים </w:t>
      </w:r>
      <w:bookmarkStart w:id="2326" w:name="_ETM_Q1_313036"/>
      <w:bookmarkEnd w:id="2326"/>
      <w:r>
        <w:rPr>
          <w:rtl/>
          <w:lang w:eastAsia="he-IL"/>
        </w:rPr>
        <w:t xml:space="preserve">– אני לא אומר שזה קרה רק השנה, בסדר? זה לא עניין של אופוזיציה וקואליציה. אבל, תקשיבו, זה </w:t>
      </w:r>
      <w:bookmarkStart w:id="2327" w:name="_ETM_Q1_320187"/>
      <w:bookmarkEnd w:id="2327"/>
      <w:r>
        <w:rPr>
          <w:rtl/>
          <w:lang w:eastAsia="he-IL"/>
        </w:rPr>
        <w:t xml:space="preserve">רגע ממש מביש מבחינת הבית הזה. אני יכול להבין הסכמים </w:t>
      </w:r>
      <w:bookmarkStart w:id="2328" w:name="_ETM_Q1_322356"/>
      <w:bookmarkEnd w:id="2328"/>
      <w:r>
        <w:rPr>
          <w:rtl/>
          <w:lang w:eastAsia="he-IL"/>
        </w:rPr>
        <w:t xml:space="preserve">בין סיעות, בין מפלגות וסדרי עדיפויות, אבל מה </w:t>
      </w:r>
      <w:bookmarkStart w:id="2329" w:name="_ETM_Q1_330072"/>
      <w:bookmarkEnd w:id="2329"/>
      <w:r>
        <w:rPr>
          <w:rtl/>
          <w:lang w:eastAsia="he-IL"/>
        </w:rPr>
        <w:t xml:space="preserve">זה הדבר הזה שנותנים קופה קטנה לבעלי תפקידים נכבדים ככול </w:t>
      </w:r>
      <w:bookmarkStart w:id="2330" w:name="_ETM_Q1_337543"/>
      <w:bookmarkEnd w:id="2330"/>
      <w:r>
        <w:rPr>
          <w:rtl/>
          <w:lang w:eastAsia="he-IL"/>
        </w:rPr>
        <w:t xml:space="preserve">שיהיו בבית הזה? - - </w:t>
      </w:r>
    </w:p>
    <w:p w:rsidR="00753DA9" w:rsidRDefault="00753DA9" w:rsidP="00753DA9">
      <w:pPr>
        <w:rPr>
          <w:rtl/>
          <w:lang w:eastAsia="he-IL"/>
        </w:rPr>
      </w:pPr>
    </w:p>
    <w:p w:rsidR="00753DA9" w:rsidRDefault="00753DA9" w:rsidP="00753DA9">
      <w:pPr>
        <w:pStyle w:val="a5"/>
        <w:rPr>
          <w:rtl/>
        </w:rPr>
      </w:pPr>
      <w:bookmarkStart w:id="2331" w:name="ET_knessetmember_5307_9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331"/>
    </w:p>
    <w:p w:rsidR="00753DA9" w:rsidRDefault="00753DA9" w:rsidP="00753DA9">
      <w:pPr>
        <w:pStyle w:val="KeepWithNext"/>
        <w:rPr>
          <w:rtl/>
          <w:lang w:eastAsia="he-IL"/>
        </w:rPr>
      </w:pPr>
    </w:p>
    <w:p w:rsidR="00753DA9" w:rsidRDefault="00753DA9" w:rsidP="00753DA9">
      <w:pPr>
        <w:rPr>
          <w:rtl/>
          <w:lang w:eastAsia="he-IL"/>
        </w:rPr>
      </w:pPr>
      <w:r>
        <w:rPr>
          <w:rtl/>
          <w:lang w:eastAsia="he-IL"/>
        </w:rPr>
        <w:t>קטנה – היא לא.</w:t>
      </w:r>
    </w:p>
    <w:p w:rsidR="00753DA9" w:rsidRDefault="00753DA9" w:rsidP="00753DA9">
      <w:pPr>
        <w:rPr>
          <w:rtl/>
          <w:lang w:eastAsia="he-IL"/>
        </w:rPr>
      </w:pPr>
    </w:p>
    <w:p w:rsidR="00753DA9" w:rsidRDefault="00753DA9" w:rsidP="00753DA9">
      <w:pPr>
        <w:pStyle w:val="a5"/>
        <w:rPr>
          <w:rtl/>
        </w:rPr>
      </w:pPr>
      <w:bookmarkStart w:id="2332" w:name="ET_knessetmember_6156_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3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 - אני לא אומר שזה קורה פעם ראשונה. מה, בחוק-יסוד: הכנסת כתוב שליו"ר הכנסת יש קופה </w:t>
      </w:r>
      <w:bookmarkStart w:id="2333" w:name="_ETM_Q1_341724"/>
      <w:bookmarkEnd w:id="2333"/>
      <w:r>
        <w:rPr>
          <w:rtl/>
          <w:lang w:eastAsia="he-IL"/>
        </w:rPr>
        <w:t xml:space="preserve">קטנה. </w:t>
      </w:r>
      <w:bookmarkStart w:id="2334" w:name="_ETM_Q1_347617"/>
      <w:bookmarkEnd w:id="2334"/>
      <w:r>
        <w:rPr>
          <w:rtl/>
          <w:lang w:eastAsia="he-IL"/>
        </w:rPr>
        <w:t>מה זה?</w:t>
      </w:r>
    </w:p>
    <w:p w:rsidR="00753DA9" w:rsidRDefault="00753DA9" w:rsidP="00753DA9">
      <w:pPr>
        <w:ind w:left="720" w:firstLine="0"/>
        <w:rPr>
          <w:rtl/>
          <w:lang w:eastAsia="he-IL"/>
        </w:rPr>
      </w:pPr>
    </w:p>
    <w:p w:rsidR="00753DA9" w:rsidRDefault="00753DA9" w:rsidP="00753DA9">
      <w:pPr>
        <w:pStyle w:val="af8"/>
        <w:rPr>
          <w:rtl/>
        </w:rPr>
      </w:pPr>
      <w:bookmarkStart w:id="2335" w:name="ET_yor_5796_93"/>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335"/>
    </w:p>
    <w:p w:rsidR="00753DA9" w:rsidRDefault="00753DA9" w:rsidP="00753DA9">
      <w:pPr>
        <w:pStyle w:val="KeepWithNext"/>
        <w:rPr>
          <w:rtl/>
          <w:lang w:eastAsia="he-IL"/>
        </w:rPr>
      </w:pPr>
    </w:p>
    <w:p w:rsidR="00753DA9" w:rsidRDefault="00753DA9" w:rsidP="00753DA9">
      <w:pPr>
        <w:rPr>
          <w:rtl/>
          <w:lang w:eastAsia="he-IL"/>
        </w:rPr>
      </w:pPr>
      <w:r>
        <w:rPr>
          <w:rtl/>
          <w:lang w:eastAsia="he-IL"/>
        </w:rPr>
        <w:t>יואב, תמשיך, בבקשה. בהמשך תרשום את השאלה שלה, ונחזור.</w:t>
      </w:r>
    </w:p>
    <w:p w:rsidR="00753DA9" w:rsidRDefault="00753DA9" w:rsidP="00753DA9">
      <w:pPr>
        <w:pStyle w:val="KeepWithNext"/>
        <w:rPr>
          <w:rStyle w:val="TagStyle"/>
          <w:rFonts w:ascii="David" w:hAnsi="David"/>
          <w:u w:val="single"/>
          <w:rtl/>
        </w:rPr>
      </w:pPr>
      <w:bookmarkStart w:id="2336" w:name="_ETM_Q1_266446"/>
      <w:bookmarkStart w:id="2337" w:name="_ETM_Q1_266500"/>
      <w:bookmarkStart w:id="2338" w:name="_ETM_Q1_350017"/>
      <w:bookmarkStart w:id="2339" w:name="_ETM_Q1_350125"/>
      <w:bookmarkEnd w:id="2336"/>
      <w:bookmarkEnd w:id="2337"/>
      <w:bookmarkEnd w:id="2338"/>
      <w:bookmarkEnd w:id="2339"/>
    </w:p>
    <w:p w:rsidR="00753DA9" w:rsidRDefault="00753DA9" w:rsidP="00753DA9">
      <w:pPr>
        <w:pStyle w:val="a5"/>
        <w:rPr>
          <w:rtl/>
        </w:rPr>
      </w:pPr>
      <w:bookmarkStart w:id="2340" w:name="ET_knessetmember_6156_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40"/>
    </w:p>
    <w:p w:rsidR="00753DA9" w:rsidRDefault="00753DA9" w:rsidP="00753DA9">
      <w:pPr>
        <w:pStyle w:val="KeepWithNext"/>
        <w:rPr>
          <w:rtl/>
          <w:lang w:eastAsia="he-IL"/>
        </w:rPr>
      </w:pPr>
    </w:p>
    <w:p w:rsidR="00753DA9" w:rsidRDefault="00753DA9" w:rsidP="00753DA9">
      <w:pPr>
        <w:rPr>
          <w:rtl/>
          <w:lang w:eastAsia="he-IL"/>
        </w:rPr>
      </w:pPr>
      <w:bookmarkStart w:id="2341" w:name="_ETM_Q1_348482"/>
      <w:bookmarkEnd w:id="2341"/>
      <w:r>
        <w:rPr>
          <w:rtl/>
          <w:lang w:eastAsia="he-IL"/>
        </w:rPr>
        <w:t>זו לא שאלה – זו מחאה.</w:t>
      </w:r>
    </w:p>
    <w:p w:rsidR="00753DA9" w:rsidRDefault="00753DA9" w:rsidP="00753DA9">
      <w:pPr>
        <w:rPr>
          <w:rtl/>
          <w:lang w:eastAsia="he-IL"/>
        </w:rPr>
      </w:pPr>
      <w:bookmarkStart w:id="2342" w:name="_ETM_Q1_348460"/>
      <w:bookmarkStart w:id="2343" w:name="_ETM_Q1_348570"/>
      <w:bookmarkEnd w:id="2342"/>
      <w:bookmarkEnd w:id="2343"/>
    </w:p>
    <w:p w:rsidR="00753DA9" w:rsidRDefault="00753DA9" w:rsidP="00753DA9">
      <w:pPr>
        <w:pStyle w:val="af8"/>
        <w:rPr>
          <w:rtl/>
        </w:rPr>
      </w:pPr>
      <w:bookmarkStart w:id="2344" w:name="ET_yor_5796_96"/>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344"/>
    </w:p>
    <w:p w:rsidR="00753DA9" w:rsidRDefault="00753DA9" w:rsidP="00753DA9">
      <w:pPr>
        <w:pStyle w:val="KeepWithNext"/>
        <w:rPr>
          <w:rtl/>
          <w:lang w:eastAsia="he-IL"/>
        </w:rPr>
      </w:pPr>
    </w:p>
    <w:p w:rsidR="00753DA9" w:rsidRDefault="00753DA9" w:rsidP="00753DA9">
      <w:pPr>
        <w:rPr>
          <w:rtl/>
          <w:lang w:eastAsia="he-IL"/>
        </w:rPr>
      </w:pPr>
      <w:bookmarkStart w:id="2345" w:name="_ETM_Q1_349630"/>
      <w:bookmarkEnd w:id="2345"/>
      <w:r>
        <w:rPr>
          <w:rtl/>
          <w:lang w:eastAsia="he-IL"/>
        </w:rPr>
        <w:t>אז זו מחאה, שאלה - - -</w:t>
      </w:r>
      <w:bookmarkStart w:id="2346" w:name="_ETM_Q1_352515"/>
      <w:bookmarkEnd w:id="2346"/>
    </w:p>
    <w:p w:rsidR="00753DA9" w:rsidRDefault="00753DA9" w:rsidP="00753DA9">
      <w:pPr>
        <w:rPr>
          <w:rStyle w:val="TagStyle"/>
          <w:rFonts w:ascii="David" w:hAnsi="David"/>
          <w:u w:val="single"/>
          <w:rtl/>
        </w:rPr>
      </w:pPr>
      <w:bookmarkStart w:id="2347" w:name="_ETM_Q1_345782"/>
      <w:bookmarkEnd w:id="2347"/>
    </w:p>
    <w:p w:rsidR="00753DA9" w:rsidRDefault="00753DA9" w:rsidP="00753DA9">
      <w:pPr>
        <w:pStyle w:val="a5"/>
        <w:rPr>
          <w:rtl/>
        </w:rPr>
      </w:pPr>
      <w:bookmarkStart w:id="2348" w:name="ET_knessetmember_6156_1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48"/>
    </w:p>
    <w:p w:rsidR="00753DA9" w:rsidRDefault="00753DA9" w:rsidP="00753DA9">
      <w:pPr>
        <w:pStyle w:val="KeepWithNext"/>
        <w:rPr>
          <w:rtl/>
          <w:lang w:eastAsia="he-IL"/>
        </w:rPr>
      </w:pPr>
    </w:p>
    <w:p w:rsidR="00753DA9" w:rsidRDefault="00753DA9" w:rsidP="00753DA9">
      <w:pPr>
        <w:rPr>
          <w:rtl/>
          <w:lang w:eastAsia="he-IL"/>
        </w:rPr>
      </w:pPr>
      <w:bookmarkStart w:id="2349" w:name="_ETM_Q1_347450"/>
      <w:bookmarkStart w:id="2350" w:name="_ETM_Q1_347580"/>
      <w:bookmarkStart w:id="2351" w:name="_ETM_Q1_348666"/>
      <w:bookmarkEnd w:id="2349"/>
      <w:bookmarkEnd w:id="2350"/>
      <w:bookmarkEnd w:id="2351"/>
      <w:r>
        <w:rPr>
          <w:rtl/>
          <w:lang w:eastAsia="he-IL"/>
        </w:rPr>
        <w:t xml:space="preserve">מה שקורה כאן זה ממש ביזוי. </w:t>
      </w:r>
      <w:bookmarkStart w:id="2352" w:name="_ETM_Q1_356757"/>
      <w:bookmarkEnd w:id="2352"/>
      <w:r>
        <w:rPr>
          <w:rtl/>
          <w:lang w:eastAsia="he-IL"/>
        </w:rPr>
        <w:t>זה לא ייאמן.</w:t>
      </w:r>
    </w:p>
    <w:p w:rsidR="00753DA9" w:rsidRDefault="00753DA9" w:rsidP="00753DA9">
      <w:pPr>
        <w:rPr>
          <w:rtl/>
          <w:lang w:eastAsia="he-IL"/>
        </w:rPr>
      </w:pPr>
      <w:bookmarkStart w:id="2353" w:name="_ETM_Q1_348755"/>
      <w:bookmarkEnd w:id="2353"/>
    </w:p>
    <w:p w:rsidR="00753DA9" w:rsidRDefault="00753DA9" w:rsidP="00753DA9">
      <w:pPr>
        <w:pStyle w:val="af8"/>
        <w:rPr>
          <w:rtl/>
        </w:rPr>
      </w:pPr>
      <w:bookmarkStart w:id="2354" w:name="ET_yor_5796_101"/>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354"/>
    </w:p>
    <w:p w:rsidR="00753DA9" w:rsidRDefault="00753DA9" w:rsidP="00753DA9">
      <w:pPr>
        <w:rPr>
          <w:rtl/>
          <w:lang w:eastAsia="he-IL"/>
        </w:rPr>
      </w:pPr>
      <w:bookmarkStart w:id="2355" w:name="_ETM_Q1_349858"/>
      <w:bookmarkEnd w:id="2355"/>
    </w:p>
    <w:p w:rsidR="00753DA9" w:rsidRDefault="00753DA9" w:rsidP="00753DA9">
      <w:pPr>
        <w:rPr>
          <w:rtl/>
          <w:lang w:eastAsia="he-IL"/>
        </w:rPr>
      </w:pPr>
      <w:r>
        <w:rPr>
          <w:rtl/>
          <w:lang w:eastAsia="he-IL"/>
        </w:rPr>
        <w:t>יואב, בבקשה. אנחנו נחזור אליך. תרשום את השאלה.</w:t>
      </w:r>
    </w:p>
    <w:p w:rsidR="00753DA9" w:rsidRDefault="00753DA9" w:rsidP="00753DA9">
      <w:pPr>
        <w:rPr>
          <w:rtl/>
          <w:lang w:eastAsia="he-IL"/>
        </w:rPr>
      </w:pPr>
    </w:p>
    <w:p w:rsidR="00753DA9" w:rsidRDefault="00753DA9" w:rsidP="00753DA9">
      <w:pPr>
        <w:pStyle w:val="a5"/>
        <w:rPr>
          <w:rtl/>
        </w:rPr>
      </w:pPr>
      <w:bookmarkStart w:id="2356" w:name="ET_knessetmember_6156_1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56"/>
    </w:p>
    <w:p w:rsidR="00753DA9" w:rsidRDefault="00753DA9" w:rsidP="00753DA9">
      <w:pPr>
        <w:pStyle w:val="KeepWithNext"/>
        <w:rPr>
          <w:rtl/>
          <w:lang w:eastAsia="he-IL"/>
        </w:rPr>
      </w:pPr>
    </w:p>
    <w:p w:rsidR="00753DA9" w:rsidRDefault="00753DA9" w:rsidP="00753DA9">
      <w:pPr>
        <w:rPr>
          <w:rtl/>
          <w:lang w:eastAsia="he-IL"/>
        </w:rPr>
      </w:pPr>
      <w:bookmarkStart w:id="2357" w:name="_ETM_Q1_357621"/>
      <w:bookmarkEnd w:id="2357"/>
      <w:r>
        <w:rPr>
          <w:rtl/>
          <w:lang w:eastAsia="he-IL"/>
        </w:rPr>
        <w:t xml:space="preserve">מה </w:t>
      </w:r>
      <w:bookmarkStart w:id="2358" w:name="_ETM_Q1_360240"/>
      <w:bookmarkEnd w:id="2358"/>
      <w:r>
        <w:rPr>
          <w:rtl/>
          <w:lang w:eastAsia="he-IL"/>
        </w:rPr>
        <w:t>תחזרו אליי? מה? עם מה תחזרו אליי?</w:t>
      </w:r>
    </w:p>
    <w:p w:rsidR="00753DA9" w:rsidRDefault="00753DA9" w:rsidP="00753DA9">
      <w:pPr>
        <w:rPr>
          <w:rtl/>
          <w:lang w:eastAsia="he-IL"/>
        </w:rPr>
      </w:pPr>
    </w:p>
    <w:p w:rsidR="00753DA9" w:rsidRDefault="00753DA9" w:rsidP="00753DA9">
      <w:pPr>
        <w:pStyle w:val="a5"/>
        <w:rPr>
          <w:rtl/>
        </w:rPr>
      </w:pPr>
      <w:bookmarkStart w:id="2359" w:name="ET_knessetmember_5803_103"/>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359"/>
    </w:p>
    <w:p w:rsidR="00753DA9" w:rsidRDefault="00753DA9" w:rsidP="00753DA9">
      <w:pPr>
        <w:pStyle w:val="KeepWithNext"/>
        <w:rPr>
          <w:rtl/>
          <w:lang w:eastAsia="he-IL"/>
        </w:rPr>
      </w:pPr>
    </w:p>
    <w:p w:rsidR="00753DA9" w:rsidRDefault="00753DA9" w:rsidP="00753DA9">
      <w:pPr>
        <w:rPr>
          <w:rtl/>
          <w:lang w:eastAsia="he-IL"/>
        </w:rPr>
      </w:pPr>
      <w:r>
        <w:rPr>
          <w:rtl/>
          <w:lang w:eastAsia="he-IL"/>
        </w:rPr>
        <w:t>מתי יחזרו אליו?</w:t>
      </w:r>
      <w:bookmarkStart w:id="2360" w:name="_ETM_Q1_360834"/>
      <w:bookmarkEnd w:id="2360"/>
      <w:r>
        <w:rPr>
          <w:rtl/>
          <w:lang w:eastAsia="he-IL"/>
        </w:rPr>
        <w:t xml:space="preserve"> אחרי התקציב?</w:t>
      </w:r>
    </w:p>
    <w:p w:rsidR="00753DA9" w:rsidRDefault="00753DA9" w:rsidP="00753DA9">
      <w:pPr>
        <w:rPr>
          <w:rtl/>
          <w:lang w:eastAsia="he-IL"/>
        </w:rPr>
      </w:pPr>
      <w:bookmarkStart w:id="2361" w:name="_ETM_Q1_355958"/>
      <w:bookmarkStart w:id="2362" w:name="_ETM_Q1_356041"/>
      <w:bookmarkEnd w:id="2361"/>
      <w:bookmarkEnd w:id="2362"/>
    </w:p>
    <w:p w:rsidR="00753DA9" w:rsidRDefault="00753DA9" w:rsidP="00753DA9">
      <w:pPr>
        <w:pStyle w:val="af8"/>
        <w:rPr>
          <w:rtl/>
        </w:rPr>
      </w:pPr>
      <w:bookmarkStart w:id="2363" w:name="ET_yor_5796_104"/>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363"/>
    </w:p>
    <w:p w:rsidR="00753DA9" w:rsidRDefault="00753DA9" w:rsidP="00753DA9">
      <w:pPr>
        <w:pStyle w:val="KeepWithNext"/>
        <w:rPr>
          <w:rtl/>
          <w:lang w:eastAsia="he-IL"/>
        </w:rPr>
      </w:pPr>
    </w:p>
    <w:p w:rsidR="00753DA9" w:rsidRDefault="00753DA9" w:rsidP="00753DA9">
      <w:pPr>
        <w:rPr>
          <w:rtl/>
          <w:lang w:eastAsia="he-IL"/>
        </w:rPr>
      </w:pPr>
      <w:bookmarkStart w:id="2364" w:name="_ETM_Q1_357478"/>
      <w:bookmarkEnd w:id="2364"/>
      <w:r>
        <w:rPr>
          <w:rtl/>
          <w:lang w:eastAsia="he-IL"/>
        </w:rPr>
        <w:t>עד שיגיע המסמך.</w:t>
      </w:r>
    </w:p>
    <w:p w:rsidR="00753DA9" w:rsidRDefault="00753DA9" w:rsidP="00753DA9">
      <w:pPr>
        <w:rPr>
          <w:rtl/>
          <w:lang w:eastAsia="he-IL"/>
        </w:rPr>
      </w:pPr>
    </w:p>
    <w:p w:rsidR="00753DA9" w:rsidRDefault="00753DA9" w:rsidP="00753DA9">
      <w:pPr>
        <w:pStyle w:val="a5"/>
        <w:rPr>
          <w:rtl/>
        </w:rPr>
      </w:pPr>
      <w:bookmarkStart w:id="2365" w:name="ET_knessetmember_5803_105"/>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365"/>
    </w:p>
    <w:p w:rsidR="00753DA9" w:rsidRDefault="00753DA9" w:rsidP="00753DA9">
      <w:pPr>
        <w:pStyle w:val="KeepWithNext"/>
        <w:rPr>
          <w:rtl/>
          <w:lang w:eastAsia="he-IL"/>
        </w:rPr>
      </w:pPr>
    </w:p>
    <w:p w:rsidR="00753DA9" w:rsidRDefault="00753DA9" w:rsidP="00753DA9">
      <w:pPr>
        <w:rPr>
          <w:rtl/>
          <w:lang w:eastAsia="he-IL"/>
        </w:rPr>
      </w:pPr>
      <w:bookmarkStart w:id="2366" w:name="_ETM_Q1_366211"/>
      <w:bookmarkEnd w:id="2366"/>
      <w:r>
        <w:rPr>
          <w:rtl/>
          <w:lang w:eastAsia="he-IL"/>
        </w:rPr>
        <w:t>אתם תחזרו אלינו אחרי ההצבעה על התקציב?</w:t>
      </w:r>
    </w:p>
    <w:p w:rsidR="00753DA9" w:rsidRDefault="00753DA9" w:rsidP="00753DA9">
      <w:pPr>
        <w:rPr>
          <w:rtl/>
          <w:lang w:eastAsia="he-IL"/>
        </w:rPr>
      </w:pPr>
      <w:bookmarkStart w:id="2367" w:name="_ETM_Q1_366747"/>
      <w:bookmarkStart w:id="2368" w:name="_ETM_Q1_366836"/>
      <w:bookmarkEnd w:id="2367"/>
      <w:bookmarkEnd w:id="2368"/>
    </w:p>
    <w:p w:rsidR="00753DA9" w:rsidRDefault="00753DA9" w:rsidP="00753DA9">
      <w:pPr>
        <w:pStyle w:val="a5"/>
        <w:rPr>
          <w:rtl/>
        </w:rPr>
      </w:pPr>
      <w:bookmarkStart w:id="2369" w:name="ET_knessetmember_6156_1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69"/>
    </w:p>
    <w:p w:rsidR="00753DA9" w:rsidRDefault="00753DA9" w:rsidP="00753DA9">
      <w:pPr>
        <w:pStyle w:val="KeepWithNext"/>
        <w:rPr>
          <w:rtl/>
          <w:lang w:eastAsia="he-IL"/>
        </w:rPr>
      </w:pPr>
    </w:p>
    <w:p w:rsidR="00753DA9" w:rsidRDefault="00753DA9" w:rsidP="00753DA9">
      <w:pPr>
        <w:rPr>
          <w:rtl/>
          <w:lang w:eastAsia="he-IL"/>
        </w:rPr>
      </w:pPr>
      <w:bookmarkStart w:id="2370" w:name="_ETM_Q1_364763"/>
      <w:bookmarkStart w:id="2371" w:name="_ETM_Q1_365037"/>
      <w:bookmarkStart w:id="2372" w:name="_ETM_Q1_365112"/>
      <w:bookmarkEnd w:id="2370"/>
      <w:bookmarkEnd w:id="2371"/>
      <w:bookmarkEnd w:id="2372"/>
      <w:r>
        <w:rPr>
          <w:rtl/>
          <w:lang w:eastAsia="he-IL"/>
        </w:rPr>
        <w:t xml:space="preserve">אני מפחד </w:t>
      </w:r>
      <w:bookmarkStart w:id="2373" w:name="_ETM_Q1_365662"/>
      <w:bookmarkEnd w:id="2373"/>
      <w:r>
        <w:rPr>
          <w:rtl/>
          <w:lang w:eastAsia="he-IL"/>
        </w:rPr>
        <w:t>לשמוע את התשובה.</w:t>
      </w:r>
      <w:bookmarkStart w:id="2374" w:name="_ETM_Q1_347623"/>
      <w:bookmarkStart w:id="2375" w:name="_ETM_Q1_347720"/>
      <w:bookmarkEnd w:id="2374"/>
      <w:bookmarkEnd w:id="2375"/>
      <w:r>
        <w:rPr>
          <w:rtl/>
          <w:lang w:eastAsia="he-IL"/>
        </w:rPr>
        <w:t xml:space="preserve"> אל תחזרו, עדיף, כדי שאני אוכל </w:t>
      </w:r>
      <w:bookmarkStart w:id="2376" w:name="_ETM_Q1_369869"/>
      <w:bookmarkEnd w:id="2376"/>
      <w:r>
        <w:rPr>
          <w:rtl/>
          <w:lang w:eastAsia="he-IL"/>
        </w:rPr>
        <w:t>לישון בלילה.</w:t>
      </w:r>
    </w:p>
    <w:p w:rsidR="00753DA9" w:rsidRDefault="00753DA9" w:rsidP="00753DA9">
      <w:pPr>
        <w:rPr>
          <w:rtl/>
          <w:lang w:eastAsia="he-IL"/>
        </w:rPr>
      </w:pPr>
      <w:bookmarkStart w:id="2377" w:name="_ETM_Q1_371436"/>
      <w:bookmarkStart w:id="2378" w:name="_ETM_Q1_371531"/>
      <w:bookmarkEnd w:id="2377"/>
      <w:bookmarkEnd w:id="2378"/>
    </w:p>
    <w:p w:rsidR="00753DA9" w:rsidRDefault="00753DA9" w:rsidP="00753DA9">
      <w:pPr>
        <w:pStyle w:val="a5"/>
        <w:rPr>
          <w:rtl/>
        </w:rPr>
      </w:pPr>
      <w:bookmarkStart w:id="2379" w:name="ET_speaker_6236_1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79"/>
    </w:p>
    <w:p w:rsidR="00753DA9" w:rsidRDefault="00753DA9" w:rsidP="00753DA9">
      <w:pPr>
        <w:pStyle w:val="KeepWithNext"/>
        <w:rPr>
          <w:rtl/>
          <w:lang w:eastAsia="he-IL"/>
        </w:rPr>
      </w:pPr>
    </w:p>
    <w:p w:rsidR="00753DA9" w:rsidRDefault="00753DA9" w:rsidP="00753DA9">
      <w:pPr>
        <w:rPr>
          <w:rtl/>
          <w:lang w:eastAsia="he-IL"/>
        </w:rPr>
      </w:pPr>
      <w:bookmarkStart w:id="2380" w:name="_ETM_Q1_370442"/>
      <w:bookmarkEnd w:id="2380"/>
      <w:r>
        <w:rPr>
          <w:rtl/>
          <w:lang w:eastAsia="he-IL"/>
        </w:rPr>
        <w:t>נאור, תיזהר מללכת.</w:t>
      </w:r>
    </w:p>
    <w:p w:rsidR="00753DA9" w:rsidRDefault="00753DA9" w:rsidP="00753DA9">
      <w:pPr>
        <w:rPr>
          <w:rtl/>
          <w:lang w:eastAsia="he-IL"/>
        </w:rPr>
      </w:pPr>
      <w:bookmarkStart w:id="2381" w:name="_ETM_Q1_370436"/>
      <w:bookmarkStart w:id="2382" w:name="_ETM_Q1_370572"/>
      <w:bookmarkEnd w:id="2381"/>
      <w:bookmarkEnd w:id="2382"/>
    </w:p>
    <w:p w:rsidR="00753DA9" w:rsidRDefault="00753DA9" w:rsidP="00753DA9">
      <w:pPr>
        <w:pStyle w:val="a5"/>
        <w:rPr>
          <w:rtl/>
        </w:rPr>
      </w:pPr>
      <w:bookmarkStart w:id="2383" w:name="ET_knessetmember_5803_108"/>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383"/>
    </w:p>
    <w:p w:rsidR="00753DA9" w:rsidRDefault="00753DA9" w:rsidP="00753DA9">
      <w:pPr>
        <w:pStyle w:val="KeepWithNext"/>
        <w:rPr>
          <w:rtl/>
          <w:lang w:eastAsia="he-IL"/>
        </w:rPr>
      </w:pPr>
    </w:p>
    <w:p w:rsidR="00753DA9" w:rsidRDefault="00753DA9" w:rsidP="00753DA9">
      <w:pPr>
        <w:rPr>
          <w:rtl/>
          <w:lang w:eastAsia="he-IL"/>
        </w:rPr>
      </w:pPr>
      <w:bookmarkStart w:id="2384" w:name="_ETM_Q1_373310"/>
      <w:bookmarkEnd w:id="2384"/>
      <w:r>
        <w:rPr>
          <w:rtl/>
          <w:lang w:eastAsia="he-IL"/>
        </w:rPr>
        <w:t>יש לקואליציה - - -?</w:t>
      </w:r>
      <w:bookmarkStart w:id="2385" w:name="_ETM_Q1_372401"/>
      <w:bookmarkEnd w:id="2385"/>
    </w:p>
    <w:p w:rsidR="00753DA9" w:rsidRDefault="00753DA9" w:rsidP="00753DA9">
      <w:pPr>
        <w:rPr>
          <w:rtl/>
          <w:lang w:eastAsia="he-IL"/>
        </w:rPr>
      </w:pPr>
      <w:bookmarkStart w:id="2386" w:name="_ETM_Q1_372503"/>
      <w:bookmarkEnd w:id="2386"/>
    </w:p>
    <w:p w:rsidR="00753DA9" w:rsidRDefault="00753DA9" w:rsidP="00753DA9">
      <w:pPr>
        <w:pStyle w:val="a5"/>
        <w:rPr>
          <w:rtl/>
        </w:rPr>
      </w:pPr>
      <w:bookmarkStart w:id="2387" w:name="ET_knessetmember_6361_1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87"/>
    </w:p>
    <w:p w:rsidR="00753DA9" w:rsidRDefault="00753DA9" w:rsidP="00753DA9">
      <w:pPr>
        <w:pStyle w:val="KeepWithNext"/>
        <w:rPr>
          <w:rtl/>
          <w:lang w:eastAsia="he-IL"/>
        </w:rPr>
      </w:pPr>
    </w:p>
    <w:p w:rsidR="00753DA9" w:rsidRDefault="00753DA9" w:rsidP="00753DA9">
      <w:pPr>
        <w:rPr>
          <w:rtl/>
          <w:lang w:eastAsia="he-IL"/>
        </w:rPr>
      </w:pPr>
      <w:bookmarkStart w:id="2388" w:name="_ETM_Q1_375434"/>
      <w:bookmarkEnd w:id="2388"/>
      <w:r>
        <w:rPr>
          <w:rtl/>
          <w:lang w:eastAsia="he-IL"/>
        </w:rPr>
        <w:t xml:space="preserve">גלעד, תשאיר את הטלפון שלך. תלחץ "1" אם זה </w:t>
      </w:r>
      <w:bookmarkStart w:id="2389" w:name="_ETM_Q1_376833"/>
      <w:bookmarkEnd w:id="2389"/>
      <w:r>
        <w:rPr>
          <w:rtl/>
          <w:lang w:eastAsia="he-IL"/>
        </w:rPr>
        <w:t>אתה, ויחזרו אליך בהמשך.</w:t>
      </w:r>
    </w:p>
    <w:p w:rsidR="00753DA9" w:rsidRDefault="00753DA9" w:rsidP="00753DA9">
      <w:pPr>
        <w:rPr>
          <w:rtl/>
          <w:lang w:eastAsia="he-IL"/>
        </w:rPr>
      </w:pPr>
      <w:bookmarkStart w:id="2390" w:name="_ETM_Q1_345763"/>
      <w:bookmarkEnd w:id="2390"/>
    </w:p>
    <w:p w:rsidR="00753DA9" w:rsidRDefault="00753DA9" w:rsidP="00753DA9">
      <w:pPr>
        <w:pStyle w:val="a5"/>
        <w:rPr>
          <w:rtl/>
        </w:rPr>
      </w:pPr>
      <w:bookmarkStart w:id="2391" w:name="ET_speaker_6236_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91"/>
    </w:p>
    <w:p w:rsidR="00753DA9" w:rsidRDefault="00753DA9" w:rsidP="00753DA9">
      <w:pPr>
        <w:pStyle w:val="KeepWithNext"/>
        <w:rPr>
          <w:rtl/>
          <w:lang w:eastAsia="he-IL"/>
        </w:rPr>
      </w:pPr>
    </w:p>
    <w:p w:rsidR="00753DA9" w:rsidRDefault="00753DA9" w:rsidP="00753DA9">
      <w:pPr>
        <w:rPr>
          <w:rtl/>
          <w:lang w:eastAsia="he-IL"/>
        </w:rPr>
      </w:pPr>
      <w:bookmarkStart w:id="2392" w:name="_ETM_Q1_244335"/>
      <w:bookmarkEnd w:id="2392"/>
      <w:r>
        <w:rPr>
          <w:rtl/>
          <w:lang w:eastAsia="he-IL"/>
        </w:rPr>
        <w:t>זמן ההמתנה 3:40 שעות</w:t>
      </w:r>
      <w:bookmarkStart w:id="2393" w:name="_ETM_Q1_228704"/>
      <w:bookmarkEnd w:id="2393"/>
      <w:r>
        <w:rPr>
          <w:rtl/>
          <w:lang w:eastAsia="he-IL"/>
        </w:rPr>
        <w:t>.</w:t>
      </w:r>
    </w:p>
    <w:p w:rsidR="00753DA9" w:rsidRDefault="00753DA9" w:rsidP="00753DA9">
      <w:pPr>
        <w:rPr>
          <w:rtl/>
          <w:lang w:eastAsia="he-IL"/>
        </w:rPr>
      </w:pPr>
    </w:p>
    <w:p w:rsidR="00753DA9" w:rsidRDefault="00753DA9" w:rsidP="00753DA9">
      <w:pPr>
        <w:pStyle w:val="a5"/>
        <w:rPr>
          <w:rtl/>
        </w:rPr>
      </w:pPr>
      <w:bookmarkStart w:id="2394" w:name="ET_knessetmember_5803_11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394"/>
    </w:p>
    <w:p w:rsidR="00753DA9" w:rsidRDefault="00753DA9" w:rsidP="00753DA9">
      <w:pPr>
        <w:pStyle w:val="KeepWithNext"/>
        <w:rPr>
          <w:rtl/>
          <w:lang w:eastAsia="he-IL"/>
        </w:rPr>
      </w:pPr>
    </w:p>
    <w:p w:rsidR="00753DA9" w:rsidRDefault="00753DA9" w:rsidP="00753DA9">
      <w:pPr>
        <w:rPr>
          <w:rtl/>
          <w:lang w:eastAsia="he-IL"/>
        </w:rPr>
      </w:pPr>
      <w:bookmarkStart w:id="2395" w:name="_ETM_Q1_381966"/>
      <w:bookmarkEnd w:id="2395"/>
      <w:r>
        <w:rPr>
          <w:rtl/>
          <w:lang w:eastAsia="he-IL"/>
        </w:rPr>
        <w:t xml:space="preserve">גבירתי היושבת-ראש, האם </w:t>
      </w:r>
      <w:bookmarkStart w:id="2396" w:name="_ETM_Q1_380960"/>
      <w:bookmarkEnd w:id="2396"/>
      <w:r>
        <w:rPr>
          <w:rtl/>
          <w:lang w:eastAsia="he-IL"/>
        </w:rPr>
        <w:t>יש לקואליציה אמנת שירות שהיא מחויבת אליה? 8 שעות?</w:t>
      </w:r>
      <w:r>
        <w:rPr>
          <w:rFonts w:hint="cs"/>
          <w:lang w:eastAsia="he-IL"/>
        </w:rPr>
        <w:t xml:space="preserve"> </w:t>
      </w:r>
      <w:bookmarkStart w:id="2397" w:name="_ETM_Q1_384728"/>
      <w:bookmarkEnd w:id="2397"/>
      <w:r>
        <w:rPr>
          <w:rtl/>
          <w:lang w:eastAsia="he-IL"/>
        </w:rPr>
        <w:t>72 שעות? 24 שעות? האם אנחנו בתוכנית שירות פרימיום?</w:t>
      </w:r>
      <w:bookmarkStart w:id="2398" w:name="_ETM_Q1_387124"/>
      <w:bookmarkEnd w:id="2398"/>
    </w:p>
    <w:p w:rsidR="00753DA9" w:rsidRDefault="00753DA9" w:rsidP="00753DA9">
      <w:pPr>
        <w:rPr>
          <w:rtl/>
          <w:lang w:eastAsia="he-IL"/>
        </w:rPr>
      </w:pPr>
      <w:bookmarkStart w:id="2399" w:name="_ETM_Q1_387249"/>
      <w:bookmarkEnd w:id="2399"/>
    </w:p>
    <w:p w:rsidR="00753DA9" w:rsidRDefault="00753DA9" w:rsidP="00753DA9">
      <w:pPr>
        <w:pStyle w:val="af8"/>
        <w:rPr>
          <w:rtl/>
        </w:rPr>
      </w:pPr>
      <w:bookmarkStart w:id="2400" w:name="ET_yor_5796_111"/>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400"/>
    </w:p>
    <w:p w:rsidR="00753DA9" w:rsidRDefault="00753DA9" w:rsidP="00753DA9">
      <w:pPr>
        <w:pStyle w:val="KeepWithNext"/>
        <w:rPr>
          <w:rtl/>
          <w:lang w:eastAsia="he-IL"/>
        </w:rPr>
      </w:pPr>
    </w:p>
    <w:p w:rsidR="00753DA9" w:rsidRDefault="00753DA9" w:rsidP="00753DA9">
      <w:pPr>
        <w:rPr>
          <w:rtl/>
          <w:lang w:eastAsia="he-IL"/>
        </w:rPr>
      </w:pPr>
      <w:bookmarkStart w:id="2401" w:name="_ETM_Q1_388299"/>
      <w:bookmarkEnd w:id="2401"/>
      <w:r>
        <w:rPr>
          <w:rtl/>
          <w:lang w:eastAsia="he-IL"/>
        </w:rPr>
        <w:t>אסי, תמשיך</w:t>
      </w:r>
      <w:bookmarkStart w:id="2402" w:name="_ETM_Q1_389764"/>
      <w:bookmarkEnd w:id="2402"/>
      <w:r>
        <w:rPr>
          <w:rtl/>
          <w:lang w:eastAsia="he-IL"/>
        </w:rPr>
        <w:t>, בבקשה.</w:t>
      </w:r>
    </w:p>
    <w:p w:rsidR="00753DA9" w:rsidRDefault="00753DA9" w:rsidP="00753DA9">
      <w:pPr>
        <w:rPr>
          <w:rtl/>
          <w:lang w:eastAsia="he-IL"/>
        </w:rPr>
      </w:pPr>
      <w:bookmarkStart w:id="2403" w:name="_ETM_Q1_403132"/>
      <w:bookmarkStart w:id="2404" w:name="_ETM_Q1_403238"/>
      <w:bookmarkEnd w:id="2403"/>
      <w:bookmarkEnd w:id="2404"/>
    </w:p>
    <w:p w:rsidR="00753DA9" w:rsidRDefault="00753DA9" w:rsidP="00753DA9">
      <w:pPr>
        <w:pStyle w:val="a5"/>
        <w:rPr>
          <w:rtl/>
        </w:rPr>
      </w:pPr>
      <w:bookmarkStart w:id="2405" w:name="ET_knessetmember_5307_11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05"/>
    </w:p>
    <w:p w:rsidR="00753DA9" w:rsidRDefault="00753DA9" w:rsidP="00753DA9">
      <w:pPr>
        <w:pStyle w:val="KeepWithNext"/>
        <w:rPr>
          <w:rtl/>
          <w:lang w:eastAsia="he-IL"/>
        </w:rPr>
      </w:pPr>
    </w:p>
    <w:p w:rsidR="00753DA9" w:rsidRDefault="00753DA9" w:rsidP="00753DA9">
      <w:pPr>
        <w:rPr>
          <w:rtl/>
          <w:lang w:eastAsia="he-IL"/>
        </w:rPr>
      </w:pPr>
      <w:r>
        <w:rPr>
          <w:rtl/>
          <w:lang w:eastAsia="he-IL"/>
        </w:rPr>
        <w:t>הינה, הוא ממשיך, הוא עונה.</w:t>
      </w:r>
    </w:p>
    <w:p w:rsidR="00753DA9" w:rsidRDefault="00753DA9" w:rsidP="00753DA9">
      <w:pPr>
        <w:pStyle w:val="KeepWithNext"/>
        <w:rPr>
          <w:rStyle w:val="TagStyle"/>
          <w:rFonts w:ascii="David" w:hAnsi="David"/>
          <w:u w:val="single"/>
          <w:rtl/>
        </w:rPr>
      </w:pPr>
      <w:bookmarkStart w:id="2406" w:name="_ETM_Q1_393811"/>
      <w:bookmarkStart w:id="2407" w:name="_ETM_Q1_207016"/>
      <w:bookmarkStart w:id="2408" w:name="_ETM_Q1_207113"/>
      <w:bookmarkStart w:id="2409" w:name="_ETM_Q1_207176"/>
      <w:bookmarkStart w:id="2410" w:name="_ETM_Q1_207281"/>
      <w:bookmarkEnd w:id="2406"/>
      <w:bookmarkEnd w:id="2407"/>
      <w:bookmarkEnd w:id="2408"/>
      <w:bookmarkEnd w:id="2409"/>
      <w:bookmarkEnd w:id="2410"/>
    </w:p>
    <w:p w:rsidR="00753DA9" w:rsidRDefault="00753DA9" w:rsidP="00753DA9">
      <w:pPr>
        <w:pStyle w:val="a5"/>
        <w:rPr>
          <w:rtl/>
        </w:rPr>
      </w:pPr>
      <w:bookmarkStart w:id="2411" w:name="ET_speaker_יוסי_מסי_200"/>
      <w:r>
        <w:rPr>
          <w:rStyle w:val="TagStyle"/>
          <w:rFonts w:hint="cs"/>
          <w:rtl/>
        </w:rPr>
        <w:t xml:space="preserve"> &lt;&lt; דובר &gt;&gt; </w:t>
      </w:r>
      <w:r>
        <w:rPr>
          <w:rFonts w:hint="cs"/>
          <w:rtl/>
        </w:rPr>
        <w:t>יוסי מסי:</w:t>
      </w:r>
      <w:r>
        <w:rPr>
          <w:rStyle w:val="TagStyle"/>
          <w:rFonts w:hint="cs"/>
          <w:rtl/>
        </w:rPr>
        <w:t xml:space="preserve"> &lt;&lt; דובר &gt;&gt;</w:t>
      </w:r>
      <w:r>
        <w:rPr>
          <w:rFonts w:hint="cs"/>
          <w:rtl/>
        </w:rPr>
        <w:t xml:space="preserve">   </w:t>
      </w:r>
      <w:bookmarkEnd w:id="2411"/>
    </w:p>
    <w:p w:rsidR="00753DA9" w:rsidRDefault="00753DA9" w:rsidP="00753DA9">
      <w:pPr>
        <w:pStyle w:val="KeepWithNext"/>
        <w:rPr>
          <w:rtl/>
          <w:lang w:eastAsia="he-IL"/>
        </w:rPr>
      </w:pPr>
    </w:p>
    <w:p w:rsidR="00753DA9" w:rsidRDefault="00753DA9" w:rsidP="00753DA9">
      <w:pPr>
        <w:rPr>
          <w:rtl/>
          <w:lang w:eastAsia="he-IL"/>
        </w:rPr>
      </w:pPr>
      <w:bookmarkStart w:id="2412" w:name="_ETM_Q1_391743"/>
      <w:bookmarkEnd w:id="2412"/>
      <w:r>
        <w:rPr>
          <w:rtl/>
          <w:lang w:eastAsia="he-IL"/>
        </w:rPr>
        <w:t xml:space="preserve">בכל זאת, אני רוצה להתייחס </w:t>
      </w:r>
      <w:bookmarkStart w:id="2413" w:name="_ETM_Q1_392065"/>
      <w:bookmarkEnd w:id="2413"/>
      <w:r>
        <w:rPr>
          <w:rtl/>
          <w:lang w:eastAsia="he-IL"/>
        </w:rPr>
        <w:t>להערה שנאמרה כאן.</w:t>
      </w:r>
    </w:p>
    <w:p w:rsidR="00753DA9" w:rsidRDefault="00753DA9" w:rsidP="00753DA9">
      <w:pPr>
        <w:rPr>
          <w:rtl/>
          <w:lang w:eastAsia="he-IL"/>
        </w:rPr>
      </w:pPr>
    </w:p>
    <w:p w:rsidR="00753DA9" w:rsidRDefault="00753DA9" w:rsidP="00753DA9">
      <w:pPr>
        <w:pStyle w:val="af8"/>
        <w:rPr>
          <w:rtl/>
        </w:rPr>
      </w:pPr>
      <w:bookmarkStart w:id="2414" w:name="ET_yor_5796_116"/>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414"/>
    </w:p>
    <w:p w:rsidR="00753DA9" w:rsidRDefault="00753DA9" w:rsidP="00753DA9">
      <w:pPr>
        <w:pStyle w:val="KeepWithNext"/>
        <w:rPr>
          <w:rtl/>
          <w:lang w:eastAsia="he-IL"/>
        </w:rPr>
      </w:pPr>
    </w:p>
    <w:p w:rsidR="00753DA9" w:rsidRDefault="00753DA9" w:rsidP="00753DA9">
      <w:pPr>
        <w:rPr>
          <w:rtl/>
          <w:lang w:eastAsia="he-IL"/>
        </w:rPr>
      </w:pPr>
      <w:r>
        <w:rPr>
          <w:rtl/>
          <w:lang w:eastAsia="he-IL"/>
        </w:rPr>
        <w:t>בהמשך הוא יתייחס.</w:t>
      </w:r>
    </w:p>
    <w:p w:rsidR="00753DA9" w:rsidRDefault="00753DA9" w:rsidP="00753DA9">
      <w:pPr>
        <w:pStyle w:val="KeepWithNext"/>
        <w:rPr>
          <w:rStyle w:val="TagStyle"/>
          <w:rFonts w:ascii="David" w:hAnsi="David"/>
          <w:u w:val="single"/>
          <w:rtl/>
        </w:rPr>
      </w:pPr>
      <w:bookmarkStart w:id="2415" w:name="_ETM_Q1_395262"/>
      <w:bookmarkStart w:id="2416" w:name="_ETM_Q1_395379"/>
      <w:bookmarkEnd w:id="2415"/>
      <w:bookmarkEnd w:id="2416"/>
    </w:p>
    <w:p w:rsidR="00753DA9" w:rsidRDefault="00753DA9" w:rsidP="00753DA9">
      <w:pPr>
        <w:pStyle w:val="a5"/>
        <w:rPr>
          <w:rtl/>
        </w:rPr>
      </w:pPr>
      <w:bookmarkStart w:id="2417" w:name="ET_knessetmember_5307_11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17"/>
    </w:p>
    <w:p w:rsidR="00753DA9" w:rsidRDefault="00753DA9" w:rsidP="00753DA9">
      <w:pPr>
        <w:pStyle w:val="KeepWithNext"/>
        <w:rPr>
          <w:rtl/>
          <w:lang w:eastAsia="he-IL"/>
        </w:rPr>
      </w:pPr>
    </w:p>
    <w:p w:rsidR="00753DA9" w:rsidRDefault="00753DA9" w:rsidP="00753DA9">
      <w:pPr>
        <w:rPr>
          <w:rtl/>
          <w:lang w:eastAsia="he-IL"/>
        </w:rPr>
      </w:pPr>
      <w:bookmarkStart w:id="2418" w:name="_ETM_Q1_394021"/>
      <w:bookmarkEnd w:id="2418"/>
      <w:r>
        <w:rPr>
          <w:rtl/>
          <w:lang w:eastAsia="he-IL"/>
        </w:rPr>
        <w:t>הינה, הוא מתייחס.</w:t>
      </w:r>
    </w:p>
    <w:p w:rsidR="00753DA9" w:rsidRDefault="00753DA9" w:rsidP="00753DA9">
      <w:pPr>
        <w:rPr>
          <w:rtl/>
          <w:lang w:eastAsia="he-IL"/>
        </w:rPr>
      </w:pPr>
      <w:bookmarkStart w:id="2419" w:name="_ETM_Q1_395252"/>
      <w:bookmarkEnd w:id="2419"/>
    </w:p>
    <w:p w:rsidR="00753DA9" w:rsidRDefault="00753DA9" w:rsidP="00753DA9">
      <w:pPr>
        <w:pStyle w:val="af8"/>
        <w:rPr>
          <w:rtl/>
        </w:rPr>
      </w:pPr>
      <w:bookmarkStart w:id="2420" w:name="ET_yor_5796_120"/>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4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אתה רוצה עכשיו? – אז </w:t>
      </w:r>
      <w:bookmarkStart w:id="2421" w:name="_ETM_Q1_400504"/>
      <w:bookmarkEnd w:id="2421"/>
      <w:r>
        <w:rPr>
          <w:rtl/>
          <w:lang w:eastAsia="he-IL"/>
        </w:rPr>
        <w:t xml:space="preserve">תתייחס, אבל בקצרה כי יש לנו עוד </w:t>
      </w:r>
      <w:bookmarkStart w:id="2422" w:name="_ETM_Q1_404878"/>
      <w:bookmarkEnd w:id="2422"/>
      <w:r>
        <w:rPr>
          <w:rtl/>
          <w:lang w:eastAsia="he-IL"/>
        </w:rPr>
        <w:t>הרבה.</w:t>
      </w:r>
    </w:p>
    <w:p w:rsidR="00753DA9" w:rsidRDefault="00753DA9" w:rsidP="00753DA9">
      <w:pPr>
        <w:rPr>
          <w:rtl/>
          <w:lang w:eastAsia="he-IL"/>
        </w:rPr>
      </w:pPr>
      <w:bookmarkStart w:id="2423" w:name="_ETM_Q1_399917"/>
      <w:bookmarkStart w:id="2424" w:name="_ETM_Q1_400005"/>
      <w:bookmarkEnd w:id="2423"/>
      <w:bookmarkEnd w:id="2424"/>
    </w:p>
    <w:p w:rsidR="00753DA9" w:rsidRDefault="00753DA9" w:rsidP="00753DA9">
      <w:pPr>
        <w:pStyle w:val="a5"/>
        <w:rPr>
          <w:rtl/>
        </w:rPr>
      </w:pPr>
      <w:bookmarkStart w:id="2425" w:name="ET_speaker_אסי_מסינג_149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2425"/>
    </w:p>
    <w:p w:rsidR="00753DA9" w:rsidRDefault="00753DA9" w:rsidP="00753DA9">
      <w:pPr>
        <w:pStyle w:val="KeepWithNext"/>
        <w:rPr>
          <w:rtl/>
          <w:lang w:eastAsia="he-IL"/>
        </w:rPr>
      </w:pPr>
    </w:p>
    <w:p w:rsidR="00753DA9" w:rsidRDefault="00753DA9" w:rsidP="00753DA9">
      <w:pPr>
        <w:rPr>
          <w:rtl/>
          <w:lang w:eastAsia="he-IL"/>
        </w:rPr>
      </w:pPr>
      <w:r>
        <w:rPr>
          <w:rtl/>
          <w:lang w:eastAsia="he-IL"/>
        </w:rPr>
        <w:t>זה יהיה בקצרה. הכול טוב.</w:t>
      </w:r>
    </w:p>
    <w:p w:rsidR="00753DA9" w:rsidRDefault="00753DA9" w:rsidP="00753DA9">
      <w:pPr>
        <w:rPr>
          <w:rtl/>
          <w:lang w:eastAsia="he-IL"/>
        </w:rPr>
      </w:pPr>
      <w:bookmarkStart w:id="2426" w:name="_ETM_Q1_400767"/>
      <w:bookmarkStart w:id="2427" w:name="_ETM_Q1_400867"/>
      <w:bookmarkEnd w:id="2426"/>
      <w:bookmarkEnd w:id="2427"/>
    </w:p>
    <w:p w:rsidR="00753DA9" w:rsidRDefault="00753DA9" w:rsidP="00753DA9">
      <w:pPr>
        <w:pStyle w:val="a5"/>
        <w:rPr>
          <w:rtl/>
        </w:rPr>
      </w:pPr>
      <w:bookmarkStart w:id="2428" w:name="ET_knessetmember_6156_1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28"/>
    </w:p>
    <w:p w:rsidR="00753DA9" w:rsidRDefault="00753DA9" w:rsidP="00753DA9">
      <w:pPr>
        <w:pStyle w:val="KeepWithNext"/>
        <w:rPr>
          <w:rtl/>
          <w:lang w:eastAsia="he-IL"/>
        </w:rPr>
      </w:pPr>
    </w:p>
    <w:p w:rsidR="00753DA9" w:rsidRDefault="00753DA9" w:rsidP="00753DA9">
      <w:pPr>
        <w:rPr>
          <w:rtl/>
          <w:lang w:eastAsia="he-IL"/>
        </w:rPr>
      </w:pPr>
      <w:bookmarkStart w:id="2429" w:name="_ETM_Q1_400879"/>
      <w:bookmarkEnd w:id="2429"/>
      <w:r>
        <w:rPr>
          <w:rtl/>
          <w:lang w:eastAsia="he-IL"/>
        </w:rPr>
        <w:t>יש לנו עוד הרבה מושגים לא ברורים</w:t>
      </w:r>
      <w:bookmarkStart w:id="2430" w:name="_ETM_Q1_406447"/>
      <w:bookmarkStart w:id="2431" w:name="_ETM_Q1_407347"/>
      <w:bookmarkEnd w:id="2430"/>
      <w:bookmarkEnd w:id="2431"/>
      <w:r>
        <w:rPr>
          <w:rtl/>
          <w:lang w:eastAsia="he-IL"/>
        </w:rPr>
        <w:t xml:space="preserve"> שאנחנו </w:t>
      </w:r>
      <w:bookmarkStart w:id="2432" w:name="_ETM_Q1_404354"/>
      <w:bookmarkEnd w:id="2432"/>
      <w:r>
        <w:rPr>
          <w:rtl/>
          <w:lang w:eastAsia="he-IL"/>
        </w:rPr>
        <w:t>צריכים לקרוא לפרוטוקול.</w:t>
      </w:r>
    </w:p>
    <w:p w:rsidR="00753DA9" w:rsidRDefault="00753DA9" w:rsidP="00753DA9">
      <w:pPr>
        <w:rPr>
          <w:rtl/>
          <w:lang w:eastAsia="he-IL"/>
        </w:rPr>
      </w:pPr>
    </w:p>
    <w:p w:rsidR="00753DA9" w:rsidRDefault="00753DA9" w:rsidP="00753DA9">
      <w:pPr>
        <w:pStyle w:val="af8"/>
        <w:rPr>
          <w:rtl/>
        </w:rPr>
      </w:pPr>
      <w:bookmarkStart w:id="2433" w:name="ET_yor_5796_117"/>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433"/>
    </w:p>
    <w:p w:rsidR="00753DA9" w:rsidRDefault="00753DA9" w:rsidP="00753DA9">
      <w:pPr>
        <w:pStyle w:val="KeepWithNext"/>
        <w:rPr>
          <w:rtl/>
          <w:lang w:eastAsia="he-IL"/>
        </w:rPr>
      </w:pPr>
      <w:bookmarkStart w:id="2434" w:name="_ETM_Q1_409715"/>
      <w:bookmarkEnd w:id="2434"/>
    </w:p>
    <w:p w:rsidR="00753DA9" w:rsidRDefault="00753DA9" w:rsidP="00753DA9">
      <w:pPr>
        <w:rPr>
          <w:rtl/>
          <w:lang w:eastAsia="he-IL"/>
        </w:rPr>
      </w:pPr>
      <w:r>
        <w:rPr>
          <w:rtl/>
          <w:lang w:eastAsia="he-IL"/>
        </w:rPr>
        <w:t>הוא</w:t>
      </w:r>
      <w:bookmarkStart w:id="2435" w:name="_ETM_Q1_410385"/>
      <w:bookmarkEnd w:id="2435"/>
      <w:r>
        <w:rPr>
          <w:rtl/>
          <w:lang w:eastAsia="he-IL"/>
        </w:rPr>
        <w:t xml:space="preserve"> יתייחס בהמשך. נעמה, אל תתפקעי מצחוק.</w:t>
      </w:r>
    </w:p>
    <w:p w:rsidR="00753DA9" w:rsidRDefault="00753DA9" w:rsidP="00753DA9">
      <w:pPr>
        <w:rPr>
          <w:rtl/>
          <w:lang w:eastAsia="he-IL"/>
        </w:rPr>
      </w:pPr>
      <w:bookmarkStart w:id="2436" w:name="_ETM_Q1_409431"/>
      <w:bookmarkStart w:id="2437" w:name="_ETM_Q1_409537"/>
      <w:bookmarkEnd w:id="2436"/>
      <w:bookmarkEnd w:id="2437"/>
    </w:p>
    <w:p w:rsidR="00753DA9" w:rsidRDefault="00753DA9" w:rsidP="00753DA9">
      <w:pPr>
        <w:pStyle w:val="a5"/>
        <w:rPr>
          <w:rtl/>
        </w:rPr>
      </w:pPr>
      <w:bookmarkStart w:id="2438" w:name="ET_knessetmember_6156_1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38"/>
    </w:p>
    <w:p w:rsidR="00753DA9" w:rsidRDefault="00753DA9" w:rsidP="00753DA9">
      <w:pPr>
        <w:pStyle w:val="KeepWithNext"/>
        <w:rPr>
          <w:rtl/>
          <w:lang w:eastAsia="he-IL"/>
        </w:rPr>
      </w:pPr>
    </w:p>
    <w:p w:rsidR="00753DA9" w:rsidRDefault="00753DA9" w:rsidP="00753DA9">
      <w:pPr>
        <w:rPr>
          <w:rtl/>
          <w:lang w:eastAsia="he-IL"/>
        </w:rPr>
      </w:pPr>
      <w:bookmarkStart w:id="2439" w:name="_ETM_Q1_411874"/>
      <w:bookmarkEnd w:id="2439"/>
      <w:r>
        <w:rPr>
          <w:rtl/>
          <w:lang w:eastAsia="he-IL"/>
        </w:rPr>
        <w:t>היא בוכה.</w:t>
      </w:r>
    </w:p>
    <w:p w:rsidR="00753DA9" w:rsidRDefault="00753DA9" w:rsidP="00753DA9">
      <w:pPr>
        <w:rPr>
          <w:rtl/>
          <w:lang w:eastAsia="he-IL"/>
        </w:rPr>
      </w:pPr>
      <w:bookmarkStart w:id="2440" w:name="_ETM_Q1_405418"/>
      <w:bookmarkStart w:id="2441" w:name="_ETM_Q1_405525"/>
      <w:bookmarkEnd w:id="2440"/>
      <w:bookmarkEnd w:id="2441"/>
    </w:p>
    <w:p w:rsidR="00753DA9" w:rsidRDefault="00753DA9" w:rsidP="00753DA9">
      <w:pPr>
        <w:pStyle w:val="a5"/>
        <w:rPr>
          <w:rtl/>
        </w:rPr>
      </w:pPr>
      <w:bookmarkStart w:id="2442" w:name="ET_speaker_6236_1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42"/>
    </w:p>
    <w:p w:rsidR="00753DA9" w:rsidRDefault="00753DA9" w:rsidP="00753DA9">
      <w:pPr>
        <w:pStyle w:val="KeepWithNext"/>
        <w:rPr>
          <w:rtl/>
          <w:lang w:eastAsia="he-IL"/>
        </w:rPr>
      </w:pPr>
    </w:p>
    <w:p w:rsidR="00753DA9" w:rsidRDefault="00753DA9" w:rsidP="00753DA9">
      <w:pPr>
        <w:rPr>
          <w:rtl/>
          <w:lang w:eastAsia="he-IL"/>
        </w:rPr>
      </w:pPr>
      <w:bookmarkStart w:id="2443" w:name="_ETM_Q1_408610"/>
      <w:bookmarkEnd w:id="2443"/>
      <w:r>
        <w:rPr>
          <w:rtl/>
          <w:lang w:eastAsia="he-IL"/>
        </w:rPr>
        <w:t xml:space="preserve">זה </w:t>
      </w:r>
      <w:bookmarkStart w:id="2444" w:name="_ETM_Q1_409162"/>
      <w:bookmarkEnd w:id="2444"/>
      <w:r>
        <w:rPr>
          <w:rtl/>
          <w:lang w:eastAsia="he-IL"/>
        </w:rPr>
        <w:t>איתו.</w:t>
      </w:r>
    </w:p>
    <w:p w:rsidR="00753DA9" w:rsidRDefault="00753DA9" w:rsidP="00753DA9">
      <w:pPr>
        <w:rPr>
          <w:rtl/>
          <w:lang w:eastAsia="he-IL"/>
        </w:rPr>
      </w:pPr>
      <w:bookmarkStart w:id="2445" w:name="_ETM_Q1_410282"/>
      <w:bookmarkStart w:id="2446" w:name="_ETM_Q1_410377"/>
      <w:bookmarkStart w:id="2447" w:name="_ETM_Q1_396964"/>
      <w:bookmarkEnd w:id="2445"/>
      <w:bookmarkEnd w:id="2446"/>
      <w:bookmarkEnd w:id="2447"/>
    </w:p>
    <w:p w:rsidR="00753DA9" w:rsidRDefault="00753DA9" w:rsidP="00753DA9">
      <w:pPr>
        <w:pStyle w:val="af8"/>
        <w:rPr>
          <w:rtl/>
        </w:rPr>
      </w:pPr>
      <w:bookmarkStart w:id="2448" w:name="ET_yor_5796_114"/>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448"/>
    </w:p>
    <w:p w:rsidR="00753DA9" w:rsidRDefault="00753DA9" w:rsidP="00753DA9">
      <w:pPr>
        <w:pStyle w:val="KeepWithNext"/>
        <w:rPr>
          <w:rtl/>
          <w:lang w:eastAsia="he-IL"/>
        </w:rPr>
      </w:pPr>
    </w:p>
    <w:p w:rsidR="00753DA9" w:rsidRDefault="00753DA9" w:rsidP="00753DA9">
      <w:pPr>
        <w:rPr>
          <w:rtl/>
          <w:lang w:eastAsia="he-IL"/>
        </w:rPr>
      </w:pPr>
      <w:bookmarkStart w:id="2449" w:name="_ETM_Q1_414040"/>
      <w:bookmarkStart w:id="2450" w:name="_ETM_Q1_414135"/>
      <w:bookmarkEnd w:id="2449"/>
      <w:bookmarkEnd w:id="2450"/>
      <w:r>
        <w:rPr>
          <w:rtl/>
          <w:lang w:eastAsia="he-IL"/>
        </w:rPr>
        <w:t>- - - את הפופוליסטיות. תני לו להמשיך, בבקשה.</w:t>
      </w:r>
    </w:p>
    <w:p w:rsidR="00753DA9" w:rsidRDefault="00753DA9" w:rsidP="00753DA9">
      <w:pPr>
        <w:rPr>
          <w:rtl/>
          <w:lang w:eastAsia="he-IL"/>
        </w:rPr>
      </w:pPr>
      <w:bookmarkStart w:id="2451" w:name="_ETM_Q1_393389"/>
      <w:bookmarkEnd w:id="2451"/>
    </w:p>
    <w:p w:rsidR="00753DA9" w:rsidRDefault="00753DA9" w:rsidP="00753DA9">
      <w:pPr>
        <w:pStyle w:val="a5"/>
        <w:rPr>
          <w:rtl/>
        </w:rPr>
      </w:pPr>
      <w:bookmarkStart w:id="2452" w:name="ET_speaker_6236_1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52"/>
    </w:p>
    <w:p w:rsidR="00753DA9" w:rsidRDefault="00753DA9" w:rsidP="00753DA9">
      <w:pPr>
        <w:pStyle w:val="KeepWithNext"/>
        <w:rPr>
          <w:rtl/>
          <w:lang w:eastAsia="he-IL"/>
        </w:rPr>
      </w:pPr>
    </w:p>
    <w:p w:rsidR="00753DA9" w:rsidRDefault="00753DA9" w:rsidP="00753DA9">
      <w:pPr>
        <w:rPr>
          <w:rtl/>
          <w:lang w:eastAsia="he-IL"/>
        </w:rPr>
      </w:pPr>
      <w:bookmarkStart w:id="2453" w:name="_ETM_Q1_422303"/>
      <w:bookmarkStart w:id="2454" w:name="_ETM_Q1_422578"/>
      <w:bookmarkStart w:id="2455" w:name="_ETM_Q1_422656"/>
      <w:bookmarkEnd w:id="2453"/>
      <w:bookmarkEnd w:id="2454"/>
      <w:bookmarkEnd w:id="2455"/>
      <w:r>
        <w:rPr>
          <w:rtl/>
          <w:lang w:eastAsia="he-IL"/>
        </w:rPr>
        <w:t xml:space="preserve">אבל, זה, חלילה, לא על אתי. אתי, זה בכלל לא קשור </w:t>
      </w:r>
      <w:bookmarkStart w:id="2456" w:name="_ETM_Q1_420420"/>
      <w:bookmarkEnd w:id="2456"/>
      <w:r>
        <w:rPr>
          <w:rtl/>
          <w:lang w:eastAsia="he-IL"/>
        </w:rPr>
        <w:t>אלייך. רק לומר מראש: זה לא קשור אלייך, זה נטו - - -</w:t>
      </w:r>
    </w:p>
    <w:p w:rsidR="00753DA9" w:rsidRDefault="00753DA9" w:rsidP="00753DA9">
      <w:pPr>
        <w:rPr>
          <w:rtl/>
          <w:lang w:eastAsia="he-IL"/>
        </w:rPr>
      </w:pPr>
    </w:p>
    <w:p w:rsidR="00753DA9" w:rsidRDefault="00753DA9" w:rsidP="00753DA9">
      <w:pPr>
        <w:pStyle w:val="af8"/>
        <w:rPr>
          <w:rtl/>
        </w:rPr>
      </w:pPr>
      <w:bookmarkStart w:id="2457" w:name="ET_yor_5796_126"/>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45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w:t>
      </w:r>
      <w:bookmarkStart w:id="2458" w:name="_ETM_Q1_419141"/>
      <w:bookmarkEnd w:id="2458"/>
      <w:r>
        <w:rPr>
          <w:rtl/>
          <w:lang w:eastAsia="he-IL"/>
        </w:rPr>
        <w:t>רואה. אתן מתפקעות מצחוק</w:t>
      </w:r>
      <w:bookmarkStart w:id="2459" w:name="_ETM_Q1_429902"/>
      <w:bookmarkEnd w:id="2459"/>
      <w:r>
        <w:rPr>
          <w:rtl/>
          <w:lang w:eastAsia="he-IL"/>
        </w:rPr>
        <w:t xml:space="preserve"> - - -</w:t>
      </w:r>
    </w:p>
    <w:p w:rsidR="00753DA9" w:rsidRDefault="00753DA9" w:rsidP="00753DA9">
      <w:pPr>
        <w:rPr>
          <w:rtl/>
          <w:lang w:eastAsia="he-IL"/>
        </w:rPr>
      </w:pPr>
      <w:bookmarkStart w:id="2460" w:name="_ETM_Q1_419973"/>
      <w:bookmarkStart w:id="2461" w:name="_ETM_Q1_420078"/>
      <w:bookmarkEnd w:id="2460"/>
      <w:bookmarkEnd w:id="2461"/>
    </w:p>
    <w:p w:rsidR="00753DA9" w:rsidRDefault="00753DA9" w:rsidP="00753DA9">
      <w:pPr>
        <w:pStyle w:val="a5"/>
        <w:rPr>
          <w:rtl/>
        </w:rPr>
      </w:pPr>
      <w:bookmarkStart w:id="2462" w:name="ET_speaker_6236_1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62"/>
    </w:p>
    <w:p w:rsidR="00753DA9" w:rsidRDefault="00753DA9" w:rsidP="00753DA9">
      <w:pPr>
        <w:pStyle w:val="KeepWithNext"/>
        <w:rPr>
          <w:rtl/>
          <w:lang w:eastAsia="he-IL"/>
        </w:rPr>
      </w:pPr>
    </w:p>
    <w:p w:rsidR="00753DA9" w:rsidRDefault="00753DA9" w:rsidP="00753DA9">
      <w:pPr>
        <w:rPr>
          <w:rtl/>
          <w:lang w:eastAsia="he-IL"/>
        </w:rPr>
      </w:pPr>
      <w:bookmarkStart w:id="2463" w:name="_ETM_Q1_422080"/>
      <w:bookmarkEnd w:id="2463"/>
      <w:r>
        <w:rPr>
          <w:rtl/>
          <w:lang w:eastAsia="he-IL"/>
        </w:rPr>
        <w:t>רק לומר לגמרי: זה, חלילה, לא אלייך.</w:t>
      </w:r>
      <w:bookmarkStart w:id="2464" w:name="_ETM_Q1_428460"/>
      <w:bookmarkEnd w:id="2464"/>
    </w:p>
    <w:p w:rsidR="00753DA9" w:rsidRDefault="00753DA9" w:rsidP="00753DA9">
      <w:pPr>
        <w:rPr>
          <w:rtl/>
          <w:lang w:eastAsia="he-IL"/>
        </w:rPr>
      </w:pPr>
      <w:bookmarkStart w:id="2465" w:name="_ETM_Q1_428605"/>
      <w:bookmarkEnd w:id="2465"/>
    </w:p>
    <w:p w:rsidR="00753DA9" w:rsidRDefault="00753DA9" w:rsidP="00753DA9">
      <w:pPr>
        <w:pStyle w:val="a5"/>
        <w:rPr>
          <w:rtl/>
        </w:rPr>
      </w:pPr>
      <w:bookmarkStart w:id="2466" w:name="ET_knessetmember_5307_12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66"/>
    </w:p>
    <w:p w:rsidR="00753DA9" w:rsidRDefault="00753DA9" w:rsidP="00753DA9">
      <w:pPr>
        <w:pStyle w:val="KeepWithNext"/>
        <w:rPr>
          <w:rtl/>
          <w:lang w:eastAsia="he-IL"/>
        </w:rPr>
      </w:pPr>
    </w:p>
    <w:p w:rsidR="00753DA9" w:rsidRDefault="00753DA9" w:rsidP="00753DA9">
      <w:pPr>
        <w:rPr>
          <w:rtl/>
          <w:lang w:eastAsia="he-IL"/>
        </w:rPr>
      </w:pPr>
      <w:bookmarkStart w:id="2467" w:name="_ETM_Q1_431602"/>
      <w:bookmarkEnd w:id="2467"/>
      <w:r>
        <w:rPr>
          <w:rtl/>
          <w:lang w:eastAsia="he-IL"/>
        </w:rPr>
        <w:t>הסיטואציה</w:t>
      </w:r>
      <w:bookmarkStart w:id="2468" w:name="_ETM_Q1_432948"/>
      <w:bookmarkEnd w:id="2468"/>
      <w:r>
        <w:rPr>
          <w:rtl/>
          <w:lang w:eastAsia="he-IL"/>
        </w:rPr>
        <w:t xml:space="preserve"> - -</w:t>
      </w:r>
      <w:bookmarkStart w:id="2469" w:name="_ETM_Q1_431171"/>
      <w:bookmarkEnd w:id="2469"/>
      <w:r>
        <w:rPr>
          <w:rtl/>
          <w:lang w:eastAsia="he-IL"/>
        </w:rPr>
        <w:t xml:space="preserve"> -</w:t>
      </w:r>
    </w:p>
    <w:p w:rsidR="00753DA9" w:rsidRDefault="00753DA9" w:rsidP="00753DA9">
      <w:pPr>
        <w:rPr>
          <w:rtl/>
          <w:lang w:eastAsia="he-IL"/>
        </w:rPr>
      </w:pPr>
      <w:bookmarkStart w:id="2470" w:name="_ETM_Q1_431324"/>
      <w:bookmarkEnd w:id="2470"/>
    </w:p>
    <w:p w:rsidR="00753DA9" w:rsidRDefault="00753DA9" w:rsidP="00753DA9">
      <w:pPr>
        <w:pStyle w:val="a5"/>
        <w:rPr>
          <w:rtl/>
        </w:rPr>
      </w:pPr>
      <w:bookmarkStart w:id="2471" w:name="ET_speaker_6236_1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71"/>
    </w:p>
    <w:p w:rsidR="00753DA9" w:rsidRDefault="00753DA9" w:rsidP="00753DA9">
      <w:pPr>
        <w:pStyle w:val="KeepWithNext"/>
        <w:rPr>
          <w:rtl/>
          <w:lang w:eastAsia="he-IL"/>
        </w:rPr>
      </w:pPr>
    </w:p>
    <w:p w:rsidR="00753DA9" w:rsidRDefault="00753DA9" w:rsidP="00753DA9">
      <w:pPr>
        <w:rPr>
          <w:rtl/>
          <w:lang w:eastAsia="he-IL"/>
        </w:rPr>
      </w:pPr>
      <w:bookmarkStart w:id="2472" w:name="_ETM_Q1_433414"/>
      <w:bookmarkEnd w:id="2472"/>
      <w:r>
        <w:rPr>
          <w:rtl/>
          <w:lang w:eastAsia="he-IL"/>
        </w:rPr>
        <w:t>זה מה שקורה פה.</w:t>
      </w:r>
    </w:p>
    <w:p w:rsidR="00753DA9" w:rsidRDefault="00753DA9" w:rsidP="00753DA9">
      <w:pPr>
        <w:rPr>
          <w:rtl/>
          <w:lang w:eastAsia="he-IL"/>
        </w:rPr>
      </w:pPr>
      <w:bookmarkStart w:id="2473" w:name="_ETM_Q1_433580"/>
      <w:bookmarkStart w:id="2474" w:name="_ETM_Q1_433705"/>
      <w:bookmarkEnd w:id="2473"/>
      <w:bookmarkEnd w:id="2474"/>
    </w:p>
    <w:p w:rsidR="00753DA9" w:rsidRDefault="00753DA9" w:rsidP="00753DA9">
      <w:pPr>
        <w:pStyle w:val="af8"/>
        <w:rPr>
          <w:rtl/>
        </w:rPr>
      </w:pPr>
      <w:bookmarkStart w:id="2475" w:name="ET_yor_5796_130"/>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475"/>
    </w:p>
    <w:p w:rsidR="00753DA9" w:rsidRDefault="00753DA9" w:rsidP="00753DA9">
      <w:pPr>
        <w:pStyle w:val="KeepWithNext"/>
        <w:rPr>
          <w:rtl/>
          <w:lang w:eastAsia="he-IL"/>
        </w:rPr>
      </w:pPr>
    </w:p>
    <w:p w:rsidR="00753DA9" w:rsidRDefault="00753DA9" w:rsidP="00753DA9">
      <w:pPr>
        <w:rPr>
          <w:rtl/>
          <w:lang w:eastAsia="he-IL"/>
        </w:rPr>
      </w:pPr>
      <w:bookmarkStart w:id="2476" w:name="_ETM_Q1_436373"/>
      <w:bookmarkEnd w:id="2476"/>
      <w:r>
        <w:rPr>
          <w:rtl/>
          <w:lang w:eastAsia="he-IL"/>
        </w:rPr>
        <w:t>תני לו להמשיך, בבקשה.</w:t>
      </w:r>
    </w:p>
    <w:p w:rsidR="00753DA9" w:rsidRDefault="00753DA9" w:rsidP="00753DA9">
      <w:pPr>
        <w:rPr>
          <w:rtl/>
          <w:lang w:eastAsia="he-IL"/>
        </w:rPr>
      </w:pPr>
      <w:bookmarkStart w:id="2477" w:name="_ETM_Q1_434333"/>
      <w:bookmarkStart w:id="2478" w:name="_ETM_Q1_434466"/>
      <w:bookmarkEnd w:id="2477"/>
      <w:bookmarkEnd w:id="2478"/>
    </w:p>
    <w:p w:rsidR="00753DA9" w:rsidRDefault="00753DA9" w:rsidP="00753DA9">
      <w:pPr>
        <w:pStyle w:val="a5"/>
        <w:rPr>
          <w:rtl/>
        </w:rPr>
      </w:pPr>
      <w:bookmarkStart w:id="2479" w:name="_ETM_Q1_435516"/>
      <w:bookmarkStart w:id="2480" w:name="_ETM_Q1_435586"/>
      <w:bookmarkStart w:id="2481" w:name="ET_speaker_אסי_מסינג_1499"/>
      <w:bookmarkEnd w:id="2479"/>
      <w:bookmarkEnd w:id="248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2481"/>
    </w:p>
    <w:p w:rsidR="00753DA9" w:rsidRDefault="00753DA9" w:rsidP="00753DA9">
      <w:pPr>
        <w:rPr>
          <w:rtl/>
          <w:lang w:eastAsia="he-IL"/>
        </w:rPr>
      </w:pPr>
    </w:p>
    <w:p w:rsidR="00753DA9" w:rsidRDefault="00753DA9" w:rsidP="00753DA9">
      <w:pPr>
        <w:rPr>
          <w:rtl/>
          <w:lang w:eastAsia="he-IL"/>
        </w:rPr>
      </w:pPr>
      <w:r>
        <w:rPr>
          <w:rtl/>
          <w:lang w:eastAsia="he-IL"/>
        </w:rPr>
        <w:t xml:space="preserve">כפי </w:t>
      </w:r>
      <w:bookmarkStart w:id="2482" w:name="_ETM_Q1_439245"/>
      <w:bookmarkEnd w:id="2482"/>
      <w:r>
        <w:rPr>
          <w:rtl/>
          <w:lang w:eastAsia="he-IL"/>
        </w:rPr>
        <w:t xml:space="preserve">שמפורט בהמשך המסמך וכפי שמפורט בהנחיית היועץ, והוא הבסיס להקצאת </w:t>
      </w:r>
      <w:bookmarkStart w:id="2483" w:name="_ETM_Q1_443407"/>
      <w:bookmarkEnd w:id="2483"/>
      <w:r>
        <w:rPr>
          <w:rtl/>
          <w:lang w:eastAsia="he-IL"/>
        </w:rPr>
        <w:t xml:space="preserve">הכסף כאן, הבדיקות המשפטיות והמקצועיות שהתבצעו להקצאת כל הכספים מחייבות </w:t>
      </w:r>
      <w:bookmarkStart w:id="2484" w:name="_ETM_Q1_448130"/>
      <w:bookmarkEnd w:id="2484"/>
      <w:r>
        <w:rPr>
          <w:rtl/>
          <w:lang w:eastAsia="he-IL"/>
        </w:rPr>
        <w:t xml:space="preserve">את העובדה שהכספים יבוצעו בהתאם לדרך המקובלת בממשלה, </w:t>
      </w:r>
      <w:bookmarkStart w:id="2485" w:name="_ETM_Q1_456564"/>
      <w:bookmarkEnd w:id="2485"/>
      <w:r>
        <w:rPr>
          <w:rtl/>
          <w:lang w:eastAsia="he-IL"/>
        </w:rPr>
        <w:t xml:space="preserve">כלומר בתמיכות, במכרזים או בכל דרך אחרת בהתאם </w:t>
      </w:r>
      <w:bookmarkStart w:id="2486" w:name="_ETM_Q1_457985"/>
      <w:bookmarkEnd w:id="2486"/>
      <w:r>
        <w:rPr>
          <w:rtl/>
          <w:lang w:eastAsia="he-IL"/>
        </w:rPr>
        <w:t xml:space="preserve">לכל כללי הדין במשפט המנהלי, והכול בהתאם לבדיקה </w:t>
      </w:r>
      <w:bookmarkStart w:id="2487" w:name="_ETM_Q1_466348"/>
      <w:bookmarkEnd w:id="2487"/>
      <w:r>
        <w:rPr>
          <w:rtl/>
          <w:lang w:eastAsia="he-IL"/>
        </w:rPr>
        <w:t>המדוקדקת של גורמי המקצוע במשרד. עצם העובדה שמוקצה כאן הכס</w:t>
      </w:r>
      <w:bookmarkStart w:id="2488" w:name="_ETM_Q1_467745"/>
      <w:bookmarkEnd w:id="2488"/>
      <w:r>
        <w:rPr>
          <w:rtl/>
          <w:lang w:eastAsia="he-IL"/>
        </w:rPr>
        <w:t xml:space="preserve">ף, והוא נאמר כאן בתוכנית עצמה, לא מבטיח את הוצאת </w:t>
      </w:r>
      <w:bookmarkStart w:id="2489" w:name="_ETM_Q1_469232"/>
      <w:bookmarkEnd w:id="2489"/>
      <w:r>
        <w:rPr>
          <w:rtl/>
          <w:lang w:eastAsia="he-IL"/>
        </w:rPr>
        <w:t xml:space="preserve">הכסף כשלעצמו ללא חוות הדעת והאופן המקובל שבו מוקצה </w:t>
      </w:r>
      <w:bookmarkStart w:id="2490" w:name="_ETM_Q1_473097"/>
      <w:bookmarkEnd w:id="2490"/>
      <w:r>
        <w:rPr>
          <w:rtl/>
          <w:lang w:eastAsia="he-IL"/>
        </w:rPr>
        <w:t xml:space="preserve">הכסף. לכן, מעצם שם התוכנית או הכותרת לא ניתן להבין </w:t>
      </w:r>
      <w:bookmarkStart w:id="2491" w:name="_ETM_Q1_483818"/>
      <w:bookmarkEnd w:id="2491"/>
      <w:r>
        <w:rPr>
          <w:rtl/>
          <w:lang w:eastAsia="he-IL"/>
        </w:rPr>
        <w:t xml:space="preserve">את התוכן עצמו. כמו שציינתי ואמרתי: הדיון המהותי יתבצע בכל </w:t>
      </w:r>
      <w:bookmarkStart w:id="2492" w:name="_ETM_Q1_485261"/>
      <w:bookmarkEnd w:id="2492"/>
      <w:r>
        <w:rPr>
          <w:rtl/>
          <w:lang w:eastAsia="he-IL"/>
        </w:rPr>
        <w:t>אחד ממשרדי הממשלה טרם ההקצאה, והוא מובא עוד פעם לאישור ה</w:t>
      </w:r>
      <w:bookmarkStart w:id="2493" w:name="_ETM_Q1_489871"/>
      <w:bookmarkEnd w:id="2493"/>
      <w:r>
        <w:rPr>
          <w:rtl/>
          <w:lang w:eastAsia="he-IL"/>
        </w:rPr>
        <w:t xml:space="preserve">העברה התקציבית שתתבצע כאן. יוכלו להישאל כל השאלות. בוודאי </w:t>
      </w:r>
      <w:bookmarkStart w:id="2494" w:name="_ETM_Q1_498633"/>
      <w:bookmarkEnd w:id="2494"/>
      <w:r>
        <w:rPr>
          <w:rtl/>
          <w:lang w:eastAsia="he-IL"/>
        </w:rPr>
        <w:t>ובוודאי שכל הכסף יוקצה לפי כל דין.</w:t>
      </w:r>
    </w:p>
    <w:p w:rsidR="00753DA9" w:rsidRDefault="00753DA9" w:rsidP="00753DA9">
      <w:pPr>
        <w:rPr>
          <w:rtl/>
          <w:lang w:eastAsia="he-IL"/>
        </w:rPr>
      </w:pPr>
    </w:p>
    <w:p w:rsidR="00753DA9" w:rsidRDefault="00753DA9" w:rsidP="00753DA9">
      <w:pPr>
        <w:pStyle w:val="a5"/>
        <w:rPr>
          <w:rtl/>
        </w:rPr>
      </w:pPr>
      <w:bookmarkStart w:id="2495" w:name="ET_knessetmember_6156_1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95"/>
    </w:p>
    <w:p w:rsidR="00753DA9" w:rsidRDefault="00753DA9" w:rsidP="00753DA9">
      <w:pPr>
        <w:pStyle w:val="KeepWithNext"/>
        <w:rPr>
          <w:rtl/>
          <w:lang w:eastAsia="he-IL"/>
        </w:rPr>
      </w:pPr>
    </w:p>
    <w:p w:rsidR="00753DA9" w:rsidRDefault="00753DA9" w:rsidP="00753DA9">
      <w:pPr>
        <w:rPr>
          <w:rtl/>
          <w:lang w:eastAsia="he-IL"/>
        </w:rPr>
      </w:pPr>
      <w:bookmarkStart w:id="2496" w:name="_ETM_Q1_496768"/>
      <w:bookmarkStart w:id="2497" w:name="_ETM_Q1_496877"/>
      <w:bookmarkEnd w:id="2496"/>
      <w:bookmarkEnd w:id="2497"/>
      <w:r>
        <w:rPr>
          <w:rtl/>
          <w:lang w:eastAsia="he-IL"/>
        </w:rPr>
        <w:t>אגב, מאיפה הכסף יועבר?</w:t>
      </w:r>
      <w:bookmarkStart w:id="2498" w:name="_ETM_Q1_501629"/>
      <w:bookmarkEnd w:id="2498"/>
      <w:r>
        <w:rPr>
          <w:rtl/>
          <w:lang w:eastAsia="he-IL"/>
        </w:rPr>
        <w:t xml:space="preserve"> מכל מיני סעיפי רזרבה? אין סעיף סל.</w:t>
      </w:r>
    </w:p>
    <w:p w:rsidR="00753DA9" w:rsidRDefault="00753DA9" w:rsidP="00753DA9">
      <w:pPr>
        <w:pStyle w:val="KeepWithNext"/>
        <w:rPr>
          <w:rStyle w:val="TagStyle"/>
          <w:rFonts w:ascii="David" w:hAnsi="David"/>
          <w:u w:val="single"/>
          <w:rtl/>
        </w:rPr>
      </w:pPr>
      <w:bookmarkStart w:id="2499" w:name="_ETM_Q1_498184"/>
      <w:bookmarkStart w:id="2500" w:name="_ETM_Q1_498726"/>
      <w:bookmarkStart w:id="2501" w:name="_ETM_Q1_498816"/>
      <w:bookmarkStart w:id="2502" w:name="_ETM_Q1_434876"/>
      <w:bookmarkStart w:id="2503" w:name="_ETM_Q1_434986"/>
      <w:bookmarkEnd w:id="2499"/>
      <w:bookmarkEnd w:id="2500"/>
      <w:bookmarkEnd w:id="2501"/>
      <w:bookmarkEnd w:id="2502"/>
      <w:bookmarkEnd w:id="2503"/>
    </w:p>
    <w:p w:rsidR="00753DA9" w:rsidRDefault="00753DA9" w:rsidP="00753DA9">
      <w:pPr>
        <w:pStyle w:val="a5"/>
        <w:rPr>
          <w:rtl/>
        </w:rPr>
      </w:pPr>
      <w:bookmarkStart w:id="2504" w:name="ET_speaker_אסי_מסינג_150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2504"/>
    </w:p>
    <w:p w:rsidR="00753DA9" w:rsidRDefault="00753DA9" w:rsidP="00753DA9">
      <w:pPr>
        <w:rPr>
          <w:rtl/>
          <w:lang w:eastAsia="he-IL"/>
        </w:rPr>
      </w:pPr>
    </w:p>
    <w:p w:rsidR="00753DA9" w:rsidRDefault="00753DA9" w:rsidP="00753DA9">
      <w:pPr>
        <w:rPr>
          <w:rtl/>
          <w:lang w:eastAsia="he-IL"/>
        </w:rPr>
      </w:pPr>
      <w:bookmarkStart w:id="2505" w:name="_ETM_Q1_509491"/>
      <w:bookmarkStart w:id="2506" w:name="_ETM_Q1_509585"/>
      <w:bookmarkEnd w:id="2505"/>
      <w:bookmarkEnd w:id="2506"/>
      <w:r>
        <w:rPr>
          <w:rtl/>
          <w:lang w:eastAsia="he-IL"/>
        </w:rPr>
        <w:t xml:space="preserve">רוב הכסף מוקצה </w:t>
      </w:r>
      <w:bookmarkStart w:id="2507" w:name="_ETM_Q1_512932"/>
      <w:bookmarkEnd w:id="2507"/>
      <w:r>
        <w:rPr>
          <w:rtl/>
          <w:lang w:eastAsia="he-IL"/>
        </w:rPr>
        <w:t xml:space="preserve">בתוכניות שהן תוכניות רזרבה לכספים הקואליציוניים, והם מועברים – תוכנית </w:t>
      </w:r>
      <w:bookmarkStart w:id="2508" w:name="_ETM_Q1_517114"/>
      <w:bookmarkEnd w:id="2508"/>
      <w:r>
        <w:rPr>
          <w:rtl/>
          <w:lang w:eastAsia="he-IL"/>
        </w:rPr>
        <w:t xml:space="preserve">באותו סעיף עצמו, והם מועברים אחרי זה לתוכנית עצמה </w:t>
      </w:r>
      <w:bookmarkStart w:id="2509" w:name="_ETM_Q1_518524"/>
      <w:bookmarkEnd w:id="2509"/>
      <w:r>
        <w:rPr>
          <w:rtl/>
          <w:lang w:eastAsia="he-IL"/>
        </w:rPr>
        <w:t>שקיימת.</w:t>
      </w:r>
    </w:p>
    <w:p w:rsidR="00753DA9" w:rsidRDefault="00753DA9" w:rsidP="00753DA9">
      <w:pPr>
        <w:rPr>
          <w:rtl/>
          <w:lang w:eastAsia="he-IL"/>
        </w:rPr>
      </w:pPr>
    </w:p>
    <w:p w:rsidR="00753DA9" w:rsidRDefault="00753DA9" w:rsidP="00753DA9">
      <w:pPr>
        <w:pStyle w:val="a5"/>
        <w:rPr>
          <w:rtl/>
        </w:rPr>
      </w:pPr>
      <w:bookmarkStart w:id="2510" w:name="ET_knessetmember_6156_1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10"/>
    </w:p>
    <w:p w:rsidR="00753DA9" w:rsidRDefault="00753DA9" w:rsidP="00753DA9">
      <w:pPr>
        <w:pStyle w:val="KeepWithNext"/>
        <w:rPr>
          <w:rtl/>
          <w:lang w:eastAsia="he-IL"/>
        </w:rPr>
      </w:pPr>
    </w:p>
    <w:p w:rsidR="00753DA9" w:rsidRDefault="00753DA9" w:rsidP="00753DA9">
      <w:pPr>
        <w:rPr>
          <w:rtl/>
          <w:lang w:eastAsia="he-IL"/>
        </w:rPr>
      </w:pPr>
      <w:bookmarkStart w:id="2511" w:name="_ETM_Q1_520011"/>
      <w:bookmarkStart w:id="2512" w:name="_ETM_Q1_520140"/>
      <w:bookmarkEnd w:id="2511"/>
      <w:bookmarkEnd w:id="2512"/>
      <w:r>
        <w:rPr>
          <w:rtl/>
          <w:lang w:eastAsia="he-IL"/>
        </w:rPr>
        <w:t xml:space="preserve">אפשר, בבקשה, לשאול? בתוך התקציב, לשנת 2023 כמה </w:t>
      </w:r>
      <w:bookmarkStart w:id="2513" w:name="_ETM_Q1_530430"/>
      <w:bookmarkEnd w:id="2513"/>
      <w:r>
        <w:rPr>
          <w:rtl/>
          <w:lang w:eastAsia="he-IL"/>
        </w:rPr>
        <w:t>כסף אתם שמים ברזרבה לטובת כספים קואליציוניים?</w:t>
      </w:r>
    </w:p>
    <w:p w:rsidR="00753DA9" w:rsidRDefault="00753DA9" w:rsidP="00753DA9">
      <w:pPr>
        <w:pStyle w:val="KeepWithNext"/>
        <w:rPr>
          <w:rStyle w:val="TagStyle"/>
          <w:rFonts w:ascii="David" w:hAnsi="David"/>
          <w:u w:val="single"/>
          <w:rtl/>
        </w:rPr>
      </w:pPr>
      <w:bookmarkStart w:id="2514" w:name="_ETM_Q1_514125"/>
      <w:bookmarkStart w:id="2515" w:name="_ETM_Q1_514443"/>
      <w:bookmarkStart w:id="2516" w:name="_ETM_Q1_514541"/>
      <w:bookmarkEnd w:id="2514"/>
      <w:bookmarkEnd w:id="2515"/>
      <w:bookmarkEnd w:id="2516"/>
    </w:p>
    <w:p w:rsidR="00753DA9" w:rsidRDefault="00753DA9" w:rsidP="00753DA9">
      <w:pPr>
        <w:pStyle w:val="a5"/>
        <w:rPr>
          <w:rtl/>
        </w:rPr>
      </w:pPr>
      <w:bookmarkStart w:id="2517" w:name="ET_speaker_אסי_מסינג_1504"/>
      <w:r>
        <w:rPr>
          <w:rStyle w:val="TagStyle"/>
          <w:rFonts w:hint="cs"/>
          <w:rtl/>
        </w:rPr>
        <w:t xml:space="preserve">&lt;&lt; דובר &gt;&gt; </w:t>
      </w:r>
      <w:r>
        <w:rPr>
          <w:rFonts w:hint="cs"/>
          <w:rtl/>
        </w:rPr>
        <w:t>אסי מסינג:</w:t>
      </w:r>
      <w:r>
        <w:rPr>
          <w:rStyle w:val="TagStyle"/>
          <w:rFonts w:hint="cs"/>
          <w:rtl/>
        </w:rPr>
        <w:t xml:space="preserve"> &lt;&lt; דובר &gt;&gt;</w:t>
      </w:r>
      <w:bookmarkEnd w:id="2517"/>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כאן את הסך-הכול </w:t>
      </w:r>
      <w:bookmarkStart w:id="2518" w:name="_ETM_Q1_532229"/>
      <w:bookmarkEnd w:id="2518"/>
      <w:r>
        <w:rPr>
          <w:rtl/>
          <w:lang w:eastAsia="he-IL"/>
        </w:rPr>
        <w:t>של כל הכספים עצמם.</w:t>
      </w:r>
    </w:p>
    <w:p w:rsidR="00753DA9" w:rsidRDefault="00753DA9" w:rsidP="00753DA9">
      <w:pPr>
        <w:rPr>
          <w:rtl/>
          <w:lang w:eastAsia="he-IL"/>
        </w:rPr>
      </w:pPr>
    </w:p>
    <w:p w:rsidR="00753DA9" w:rsidRDefault="00753DA9" w:rsidP="00753DA9">
      <w:pPr>
        <w:pStyle w:val="a5"/>
        <w:rPr>
          <w:rtl/>
        </w:rPr>
      </w:pPr>
      <w:bookmarkStart w:id="2519" w:name="ET_knessetmember_6156_1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19"/>
    </w:p>
    <w:p w:rsidR="00753DA9" w:rsidRDefault="00753DA9" w:rsidP="00753DA9">
      <w:pPr>
        <w:pStyle w:val="KeepWithNext"/>
        <w:rPr>
          <w:rtl/>
          <w:lang w:eastAsia="he-IL"/>
        </w:rPr>
      </w:pPr>
    </w:p>
    <w:p w:rsidR="00753DA9" w:rsidRDefault="00753DA9" w:rsidP="00753DA9">
      <w:pPr>
        <w:rPr>
          <w:rtl/>
          <w:lang w:eastAsia="he-IL"/>
        </w:rPr>
      </w:pPr>
      <w:bookmarkStart w:id="2520" w:name="_ETM_Q1_531112"/>
      <w:bookmarkEnd w:id="2520"/>
      <w:r>
        <w:rPr>
          <w:rtl/>
          <w:lang w:eastAsia="he-IL"/>
        </w:rPr>
        <w:t>השאלה היא האם יש עוד.</w:t>
      </w:r>
    </w:p>
    <w:p w:rsidR="00753DA9" w:rsidRDefault="00753DA9" w:rsidP="00753DA9">
      <w:pPr>
        <w:pStyle w:val="KeepWithNext"/>
        <w:rPr>
          <w:rStyle w:val="TagStyle"/>
          <w:rFonts w:ascii="David" w:hAnsi="David"/>
          <w:u w:val="single"/>
          <w:rtl/>
        </w:rPr>
      </w:pPr>
      <w:bookmarkStart w:id="2521" w:name="_ETM_Q1_533934"/>
      <w:bookmarkStart w:id="2522" w:name="_ETM_Q1_534032"/>
      <w:bookmarkStart w:id="2523" w:name="_ETM_Q1_534863"/>
      <w:bookmarkStart w:id="2524" w:name="_ETM_Q1_534944"/>
      <w:bookmarkEnd w:id="2521"/>
      <w:bookmarkEnd w:id="2522"/>
      <w:bookmarkEnd w:id="2523"/>
      <w:bookmarkEnd w:id="2524"/>
    </w:p>
    <w:p w:rsidR="00753DA9" w:rsidRDefault="00753DA9" w:rsidP="00753DA9">
      <w:pPr>
        <w:pStyle w:val="a5"/>
        <w:rPr>
          <w:rtl/>
        </w:rPr>
      </w:pPr>
      <w:bookmarkStart w:id="2525" w:name="ET_speaker_אסי_מסינג_1505"/>
      <w:r>
        <w:rPr>
          <w:rStyle w:val="TagStyle"/>
          <w:rFonts w:hint="cs"/>
          <w:rtl/>
        </w:rPr>
        <w:t xml:space="preserve">&lt;&lt; דובר &gt;&gt; </w:t>
      </w:r>
      <w:r>
        <w:rPr>
          <w:rFonts w:hint="cs"/>
          <w:rtl/>
        </w:rPr>
        <w:t>אסי מסינג:</w:t>
      </w:r>
      <w:r>
        <w:rPr>
          <w:rStyle w:val="TagStyle"/>
          <w:rFonts w:hint="cs"/>
          <w:rtl/>
        </w:rPr>
        <w:t xml:space="preserve"> &lt;&lt; דובר &gt;&gt;</w:t>
      </w:r>
      <w:bookmarkEnd w:id="2525"/>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לא, אין עוד.</w:t>
      </w:r>
      <w:bookmarkStart w:id="2526" w:name="_ETM_Q1_539966"/>
      <w:bookmarkEnd w:id="2526"/>
      <w:r>
        <w:rPr>
          <w:rtl/>
          <w:lang w:eastAsia="he-IL"/>
        </w:rPr>
        <w:t xml:space="preserve"> אלה כל הכספים עצמם כפי שהם מוקצים. כמו שאמרתי, כל הסכמה </w:t>
      </w:r>
      <w:bookmarkStart w:id="2527" w:name="_ETM_Q1_540938"/>
      <w:bookmarkEnd w:id="2527"/>
      <w:r>
        <w:rPr>
          <w:rtl/>
          <w:lang w:eastAsia="he-IL"/>
        </w:rPr>
        <w:t xml:space="preserve">פוליטית תקציבית כלשהי שהייתה או הסכמה קואליציונית שלא באה </w:t>
      </w:r>
      <w:bookmarkStart w:id="2528" w:name="_ETM_Q1_546357"/>
      <w:bookmarkEnd w:id="2528"/>
      <w:r>
        <w:rPr>
          <w:rtl/>
          <w:lang w:eastAsia="he-IL"/>
        </w:rPr>
        <w:t>ומשוקפת כאן – אין לה תוקף. זה נאמר בצורה מפורשת.</w:t>
      </w:r>
    </w:p>
    <w:p w:rsidR="00753DA9" w:rsidRDefault="00753DA9" w:rsidP="00753DA9">
      <w:pPr>
        <w:rPr>
          <w:rtl/>
          <w:lang w:eastAsia="he-IL"/>
        </w:rPr>
      </w:pPr>
      <w:bookmarkStart w:id="2529" w:name="_ETM_Q1_546007"/>
      <w:bookmarkStart w:id="2530" w:name="_ETM_Q1_546120"/>
      <w:bookmarkEnd w:id="2529"/>
      <w:bookmarkEnd w:id="2530"/>
    </w:p>
    <w:p w:rsidR="00753DA9" w:rsidRDefault="00753DA9" w:rsidP="00753DA9">
      <w:pPr>
        <w:pStyle w:val="a5"/>
        <w:rPr>
          <w:rtl/>
        </w:rPr>
      </w:pPr>
      <w:bookmarkStart w:id="2531" w:name="ET_speaker_6144_135"/>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2531"/>
    </w:p>
    <w:p w:rsidR="00753DA9" w:rsidRDefault="00753DA9" w:rsidP="00753DA9">
      <w:pPr>
        <w:pStyle w:val="KeepWithNext"/>
        <w:rPr>
          <w:rtl/>
          <w:lang w:eastAsia="he-IL"/>
        </w:rPr>
      </w:pPr>
    </w:p>
    <w:p w:rsidR="00753DA9" w:rsidRDefault="00753DA9" w:rsidP="00753DA9">
      <w:pPr>
        <w:rPr>
          <w:rtl/>
          <w:lang w:eastAsia="he-IL"/>
        </w:rPr>
      </w:pPr>
      <w:bookmarkStart w:id="2532" w:name="_ETM_Q1_548789"/>
      <w:bookmarkEnd w:id="2532"/>
      <w:r>
        <w:rPr>
          <w:rtl/>
          <w:lang w:eastAsia="he-IL"/>
        </w:rPr>
        <w:t>זה אומר שיש סעיף רזרבה.</w:t>
      </w:r>
    </w:p>
    <w:p w:rsidR="00753DA9" w:rsidRDefault="00753DA9" w:rsidP="00753DA9">
      <w:pPr>
        <w:rPr>
          <w:rtl/>
          <w:lang w:eastAsia="he-IL"/>
        </w:rPr>
      </w:pPr>
      <w:bookmarkStart w:id="2533" w:name="_ETM_Q1_548497"/>
      <w:bookmarkStart w:id="2534" w:name="_ETM_Q1_548598"/>
      <w:bookmarkEnd w:id="2533"/>
      <w:bookmarkEnd w:id="2534"/>
    </w:p>
    <w:p w:rsidR="00753DA9" w:rsidRDefault="00753DA9" w:rsidP="00753DA9">
      <w:pPr>
        <w:pStyle w:val="a5"/>
        <w:rPr>
          <w:rtl/>
        </w:rPr>
      </w:pPr>
      <w:bookmarkStart w:id="2535" w:name="ET_knessetmember_6156_1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35"/>
    </w:p>
    <w:p w:rsidR="00753DA9" w:rsidRDefault="00753DA9" w:rsidP="00753DA9">
      <w:pPr>
        <w:pStyle w:val="KeepWithNext"/>
        <w:rPr>
          <w:rtl/>
          <w:lang w:eastAsia="he-IL"/>
        </w:rPr>
      </w:pPr>
    </w:p>
    <w:p w:rsidR="00753DA9" w:rsidRDefault="00753DA9" w:rsidP="00753DA9">
      <w:pPr>
        <w:rPr>
          <w:rtl/>
          <w:lang w:eastAsia="he-IL"/>
        </w:rPr>
      </w:pPr>
      <w:bookmarkStart w:id="2536" w:name="_ETM_Q1_551292"/>
      <w:bookmarkEnd w:id="2536"/>
      <w:r>
        <w:rPr>
          <w:rtl/>
          <w:lang w:eastAsia="he-IL"/>
        </w:rPr>
        <w:t xml:space="preserve">זה אומר </w:t>
      </w:r>
      <w:bookmarkStart w:id="2537" w:name="_ETM_Q1_551621"/>
      <w:bookmarkEnd w:id="2537"/>
      <w:r>
        <w:rPr>
          <w:rtl/>
          <w:lang w:eastAsia="he-IL"/>
        </w:rPr>
        <w:t>שיש איזשהו סעיף רזרבה.</w:t>
      </w:r>
      <w:bookmarkStart w:id="2538" w:name="_ETM_Q1_557637"/>
      <w:bookmarkEnd w:id="2538"/>
    </w:p>
    <w:p w:rsidR="00753DA9" w:rsidRDefault="00753DA9" w:rsidP="00753DA9">
      <w:pPr>
        <w:pStyle w:val="KeepWithNext"/>
        <w:rPr>
          <w:rStyle w:val="TagStyle"/>
          <w:rFonts w:ascii="David" w:hAnsi="David"/>
          <w:u w:val="single"/>
          <w:rtl/>
        </w:rPr>
      </w:pPr>
      <w:bookmarkStart w:id="2539" w:name="_ETM_Q1_557724"/>
      <w:bookmarkStart w:id="2540" w:name="_ETM_Q1_547390"/>
      <w:bookmarkStart w:id="2541" w:name="_ETM_Q1_547489"/>
      <w:bookmarkEnd w:id="2539"/>
      <w:bookmarkEnd w:id="2540"/>
      <w:bookmarkEnd w:id="2541"/>
    </w:p>
    <w:p w:rsidR="00753DA9" w:rsidRDefault="00753DA9" w:rsidP="00753DA9">
      <w:pPr>
        <w:pStyle w:val="a5"/>
        <w:rPr>
          <w:rtl/>
        </w:rPr>
      </w:pPr>
      <w:bookmarkStart w:id="2542" w:name="ET_speaker_אסי_מסינג_1506"/>
      <w:r>
        <w:rPr>
          <w:rStyle w:val="TagStyle"/>
          <w:rFonts w:hint="cs"/>
          <w:rtl/>
        </w:rPr>
        <w:t xml:space="preserve">&lt;&lt; דובר &gt;&gt; </w:t>
      </w:r>
      <w:r>
        <w:rPr>
          <w:rFonts w:hint="cs"/>
          <w:rtl/>
        </w:rPr>
        <w:t>אסי מסינג:</w:t>
      </w:r>
      <w:r>
        <w:rPr>
          <w:rStyle w:val="TagStyle"/>
          <w:rFonts w:hint="cs"/>
          <w:rtl/>
        </w:rPr>
        <w:t xml:space="preserve"> &lt;&lt; דובר &gt;&gt;</w:t>
      </w:r>
      <w:bookmarkEnd w:id="2542"/>
      <w:r>
        <w:rPr>
          <w:rFonts w:hint="cs"/>
          <w:rtl/>
        </w:rPr>
        <w:t xml:space="preserve">   </w:t>
      </w:r>
    </w:p>
    <w:p w:rsidR="00753DA9" w:rsidRDefault="00753DA9" w:rsidP="00753DA9">
      <w:pPr>
        <w:rPr>
          <w:rtl/>
          <w:lang w:eastAsia="he-IL"/>
        </w:rPr>
      </w:pPr>
    </w:p>
    <w:p w:rsidR="00753DA9" w:rsidRDefault="00753DA9" w:rsidP="00753DA9">
      <w:pPr>
        <w:rPr>
          <w:rtl/>
          <w:lang w:eastAsia="he-IL"/>
        </w:rPr>
      </w:pPr>
      <w:r>
        <w:rPr>
          <w:rtl/>
          <w:lang w:eastAsia="he-IL"/>
        </w:rPr>
        <w:t xml:space="preserve">הוקצה לו מקור. </w:t>
      </w:r>
      <w:bookmarkStart w:id="2543" w:name="_ETM_Q1_560359"/>
      <w:bookmarkEnd w:id="2543"/>
      <w:r>
        <w:rPr>
          <w:rtl/>
          <w:lang w:eastAsia="he-IL"/>
        </w:rPr>
        <w:t xml:space="preserve">החלטת הממשלה – שאת מספרה הזכרת קודם והיא תוקנה או חברת הכנסת </w:t>
      </w:r>
      <w:bookmarkStart w:id="2544" w:name="_ETM_Q1_565793"/>
      <w:bookmarkEnd w:id="2544"/>
      <w:r>
        <w:rPr>
          <w:rtl/>
          <w:lang w:eastAsia="he-IL"/>
        </w:rPr>
        <w:t>לזימי הזכירה את מספרה – תוקנה, והיא ה</w:t>
      </w:r>
      <w:bookmarkStart w:id="2545" w:name="_ETM_Q1_567703"/>
      <w:bookmarkEnd w:id="2545"/>
      <w:r>
        <w:rPr>
          <w:rtl/>
          <w:lang w:eastAsia="he-IL"/>
        </w:rPr>
        <w:t xml:space="preserve">תייחסה בדיוק לשאלה - - </w:t>
      </w:r>
    </w:p>
    <w:p w:rsidR="00753DA9" w:rsidRDefault="00753DA9" w:rsidP="00753DA9">
      <w:pPr>
        <w:rPr>
          <w:rtl/>
          <w:lang w:eastAsia="he-IL"/>
        </w:rPr>
      </w:pPr>
    </w:p>
    <w:p w:rsidR="00753DA9" w:rsidRDefault="00753DA9" w:rsidP="00753DA9">
      <w:pPr>
        <w:pStyle w:val="a5"/>
        <w:rPr>
          <w:rtl/>
        </w:rPr>
      </w:pPr>
      <w:bookmarkStart w:id="2546" w:name="ET_knessetmember_6156_1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46"/>
    </w:p>
    <w:p w:rsidR="00753DA9" w:rsidRDefault="00753DA9" w:rsidP="00753DA9">
      <w:pPr>
        <w:pStyle w:val="KeepWithNext"/>
        <w:rPr>
          <w:rtl/>
          <w:lang w:eastAsia="he-IL"/>
        </w:rPr>
      </w:pPr>
    </w:p>
    <w:p w:rsidR="00753DA9" w:rsidRDefault="00753DA9" w:rsidP="00753DA9">
      <w:pPr>
        <w:rPr>
          <w:rtl/>
          <w:lang w:eastAsia="he-IL"/>
        </w:rPr>
      </w:pPr>
      <w:bookmarkStart w:id="2547" w:name="_ETM_Q1_569057"/>
      <w:bookmarkStart w:id="2548" w:name="_ETM_Q1_569148"/>
      <w:bookmarkEnd w:id="2547"/>
      <w:bookmarkEnd w:id="2548"/>
      <w:r>
        <w:rPr>
          <w:rtl/>
          <w:lang w:eastAsia="he-IL"/>
        </w:rPr>
        <w:t>אבל הכסף פה הוא מעבר.</w:t>
      </w:r>
    </w:p>
    <w:p w:rsidR="00753DA9" w:rsidRDefault="00753DA9" w:rsidP="00753DA9">
      <w:pPr>
        <w:pStyle w:val="KeepWithNext"/>
        <w:rPr>
          <w:rStyle w:val="TagStyle"/>
          <w:rFonts w:ascii="David" w:hAnsi="David"/>
          <w:u w:val="single"/>
          <w:rtl/>
        </w:rPr>
      </w:pPr>
    </w:p>
    <w:p w:rsidR="00753DA9" w:rsidRDefault="00753DA9" w:rsidP="00753DA9">
      <w:pPr>
        <w:pStyle w:val="a5"/>
        <w:rPr>
          <w:rtl/>
        </w:rPr>
      </w:pPr>
      <w:bookmarkStart w:id="2549" w:name="ET_speaker_אסי_מסינג_1507"/>
      <w:r>
        <w:rPr>
          <w:rStyle w:val="TagStyle"/>
          <w:rFonts w:hint="cs"/>
          <w:rtl/>
        </w:rPr>
        <w:t xml:space="preserve">&lt;&lt; דובר &gt;&gt; </w:t>
      </w:r>
      <w:r>
        <w:rPr>
          <w:rFonts w:hint="cs"/>
          <w:rtl/>
        </w:rPr>
        <w:t>אסי מסינג:</w:t>
      </w:r>
      <w:r>
        <w:rPr>
          <w:rStyle w:val="TagStyle"/>
          <w:rFonts w:hint="cs"/>
          <w:rtl/>
        </w:rPr>
        <w:t xml:space="preserve"> &lt;&lt; דובר &gt;&gt;</w:t>
      </w:r>
      <w:bookmarkEnd w:id="2549"/>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 - בדיוק </w:t>
      </w:r>
      <w:bookmarkStart w:id="2550" w:name="_ETM_Q1_570622"/>
      <w:bookmarkEnd w:id="2550"/>
      <w:r>
        <w:rPr>
          <w:rtl/>
          <w:lang w:eastAsia="he-IL"/>
        </w:rPr>
        <w:t>לשאלה מה גובה הסכומים.</w:t>
      </w:r>
    </w:p>
    <w:p w:rsidR="00753DA9" w:rsidRDefault="00753DA9" w:rsidP="00753DA9">
      <w:pPr>
        <w:rPr>
          <w:rtl/>
          <w:lang w:eastAsia="he-IL"/>
        </w:rPr>
      </w:pPr>
      <w:bookmarkStart w:id="2551" w:name="_ETM_Q1_572758"/>
      <w:bookmarkStart w:id="2552" w:name="_ETM_Q1_572856"/>
      <w:bookmarkEnd w:id="2551"/>
      <w:bookmarkEnd w:id="2552"/>
    </w:p>
    <w:p w:rsidR="00753DA9" w:rsidRDefault="00753DA9" w:rsidP="00753DA9">
      <w:pPr>
        <w:pStyle w:val="a5"/>
        <w:rPr>
          <w:rtl/>
        </w:rPr>
      </w:pPr>
      <w:bookmarkStart w:id="2553" w:name="ET_knessetmember_6156_1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53"/>
    </w:p>
    <w:p w:rsidR="00753DA9" w:rsidRDefault="00753DA9" w:rsidP="00753DA9">
      <w:pPr>
        <w:pStyle w:val="KeepWithNext"/>
        <w:rPr>
          <w:rtl/>
          <w:lang w:eastAsia="he-IL"/>
        </w:rPr>
      </w:pPr>
    </w:p>
    <w:p w:rsidR="00753DA9" w:rsidRDefault="00753DA9" w:rsidP="00753DA9">
      <w:pPr>
        <w:rPr>
          <w:rtl/>
          <w:lang w:eastAsia="he-IL"/>
        </w:rPr>
      </w:pPr>
      <w:bookmarkStart w:id="2554" w:name="_ETM_Q1_576028"/>
      <w:bookmarkEnd w:id="2554"/>
      <w:r>
        <w:rPr>
          <w:rtl/>
          <w:lang w:eastAsia="he-IL"/>
        </w:rPr>
        <w:t xml:space="preserve">החלטת הממשלה התייחסה רק </w:t>
      </w:r>
      <w:bookmarkStart w:id="2555" w:name="_ETM_Q1_582710"/>
      <w:bookmarkEnd w:id="2555"/>
      <w:r>
        <w:rPr>
          <w:rtl/>
          <w:lang w:eastAsia="he-IL"/>
        </w:rPr>
        <w:t xml:space="preserve">לסכומים שמפורטים בנספח א' של החלטת הממשלה. הכסף, שאנחנו דנים </w:t>
      </w:r>
      <w:bookmarkStart w:id="2556" w:name="_ETM_Q1_585873"/>
      <w:bookmarkEnd w:id="2556"/>
      <w:r>
        <w:rPr>
          <w:rtl/>
          <w:lang w:eastAsia="he-IL"/>
        </w:rPr>
        <w:t xml:space="preserve">בו עכשיו, הוא מעבר לסכום הזה בהיקפים – </w:t>
      </w:r>
      <w:bookmarkStart w:id="2557" w:name="_ETM_Q1_592162"/>
      <w:bookmarkEnd w:id="2557"/>
      <w:r>
        <w:rPr>
          <w:rtl/>
          <w:lang w:eastAsia="he-IL"/>
        </w:rPr>
        <w:t xml:space="preserve">מכיוון שלא הכול עוד אושר על ידיכם – שהם באזור </w:t>
      </w:r>
      <w:bookmarkStart w:id="2558" w:name="_ETM_Q1_595115"/>
      <w:bookmarkEnd w:id="2558"/>
      <w:r>
        <w:rPr>
          <w:rtl/>
          <w:lang w:eastAsia="he-IL"/>
        </w:rPr>
        <w:t>החצי מיליארד ש"ח.</w:t>
      </w:r>
    </w:p>
    <w:p w:rsidR="00753DA9" w:rsidRDefault="00753DA9" w:rsidP="00753DA9">
      <w:pPr>
        <w:rPr>
          <w:rtl/>
          <w:lang w:eastAsia="he-IL"/>
        </w:rPr>
      </w:pPr>
      <w:bookmarkStart w:id="2559" w:name="_ETM_Q1_570721"/>
      <w:bookmarkEnd w:id="2559"/>
    </w:p>
    <w:p w:rsidR="00753DA9" w:rsidRDefault="00753DA9" w:rsidP="00753DA9">
      <w:pPr>
        <w:pStyle w:val="af8"/>
        <w:rPr>
          <w:rtl/>
        </w:rPr>
      </w:pPr>
      <w:bookmarkStart w:id="2560" w:name="ET_yor_5796_138"/>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560"/>
    </w:p>
    <w:p w:rsidR="00753DA9" w:rsidRDefault="00753DA9" w:rsidP="00753DA9">
      <w:pPr>
        <w:pStyle w:val="KeepWithNext"/>
        <w:rPr>
          <w:rtl/>
          <w:lang w:eastAsia="he-IL"/>
        </w:rPr>
      </w:pPr>
    </w:p>
    <w:p w:rsidR="00753DA9" w:rsidRDefault="00753DA9" w:rsidP="00753DA9">
      <w:pPr>
        <w:rPr>
          <w:rtl/>
          <w:lang w:eastAsia="he-IL"/>
        </w:rPr>
      </w:pPr>
      <w:bookmarkStart w:id="2561" w:name="_ETM_Q1_594696"/>
      <w:bookmarkEnd w:id="2561"/>
      <w:r>
        <w:rPr>
          <w:rtl/>
          <w:lang w:eastAsia="he-IL"/>
        </w:rPr>
        <w:t>גלעד, סליחה רגע. אני אתן לו להמשיך, וב</w:t>
      </w:r>
      <w:bookmarkStart w:id="2562" w:name="_ETM_Q1_597752"/>
      <w:bookmarkEnd w:id="2562"/>
      <w:r>
        <w:rPr>
          <w:rtl/>
          <w:lang w:eastAsia="he-IL"/>
        </w:rPr>
        <w:t>המשך – תרשום - - -</w:t>
      </w:r>
    </w:p>
    <w:p w:rsidR="00753DA9" w:rsidRDefault="00753DA9" w:rsidP="00753DA9">
      <w:pPr>
        <w:rPr>
          <w:rtl/>
          <w:lang w:eastAsia="he-IL"/>
        </w:rPr>
      </w:pPr>
      <w:bookmarkStart w:id="2563" w:name="_ETM_Q1_598745"/>
      <w:bookmarkStart w:id="2564" w:name="_ETM_Q1_598818"/>
      <w:bookmarkEnd w:id="2563"/>
      <w:bookmarkEnd w:id="2564"/>
    </w:p>
    <w:p w:rsidR="00753DA9" w:rsidRDefault="00753DA9" w:rsidP="00753DA9">
      <w:pPr>
        <w:pStyle w:val="a5"/>
        <w:rPr>
          <w:rtl/>
        </w:rPr>
      </w:pPr>
      <w:bookmarkStart w:id="2565" w:name="ET_knessetmemb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65"/>
    </w:p>
    <w:p w:rsidR="00753DA9" w:rsidRDefault="00753DA9" w:rsidP="00753DA9">
      <w:pPr>
        <w:pStyle w:val="KeepWithNext"/>
        <w:rPr>
          <w:rtl/>
          <w:lang w:eastAsia="he-IL"/>
        </w:rPr>
      </w:pPr>
    </w:p>
    <w:p w:rsidR="00753DA9" w:rsidRDefault="00753DA9" w:rsidP="00753DA9">
      <w:pPr>
        <w:rPr>
          <w:rtl/>
          <w:lang w:eastAsia="he-IL"/>
        </w:rPr>
      </w:pPr>
      <w:bookmarkStart w:id="2566" w:name="_ETM_Q1_601614"/>
      <w:bookmarkEnd w:id="2566"/>
      <w:r>
        <w:rPr>
          <w:rtl/>
          <w:lang w:eastAsia="he-IL"/>
        </w:rPr>
        <w:t>לא, מה בהמשך?</w:t>
      </w:r>
    </w:p>
    <w:p w:rsidR="00753DA9" w:rsidRDefault="00753DA9" w:rsidP="00753DA9">
      <w:pPr>
        <w:rPr>
          <w:rtl/>
          <w:lang w:eastAsia="he-IL"/>
        </w:rPr>
      </w:pPr>
    </w:p>
    <w:p w:rsidR="00753DA9" w:rsidRDefault="00753DA9" w:rsidP="00753DA9">
      <w:pPr>
        <w:pStyle w:val="af8"/>
        <w:rPr>
          <w:rtl/>
        </w:rPr>
      </w:pPr>
      <w:bookmarkStart w:id="2567" w:name="ET_yor_5796_140"/>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567"/>
    </w:p>
    <w:p w:rsidR="00753DA9" w:rsidRDefault="00753DA9" w:rsidP="00753DA9">
      <w:pPr>
        <w:pStyle w:val="KeepWithNext"/>
        <w:rPr>
          <w:rtl/>
          <w:lang w:eastAsia="he-IL"/>
        </w:rPr>
      </w:pPr>
    </w:p>
    <w:p w:rsidR="00753DA9" w:rsidRDefault="00753DA9" w:rsidP="00753DA9">
      <w:pPr>
        <w:rPr>
          <w:rtl/>
          <w:lang w:eastAsia="he-IL"/>
        </w:rPr>
      </w:pPr>
      <w:bookmarkStart w:id="2568" w:name="_ETM_Q1_599409"/>
      <w:bookmarkEnd w:id="2568"/>
      <w:r>
        <w:rPr>
          <w:rtl/>
          <w:lang w:eastAsia="he-IL"/>
        </w:rPr>
        <w:t xml:space="preserve">יואב, תמשיך, </w:t>
      </w:r>
      <w:bookmarkStart w:id="2569" w:name="_ETM_Q1_603847"/>
      <w:bookmarkEnd w:id="2569"/>
      <w:r>
        <w:rPr>
          <w:rtl/>
          <w:lang w:eastAsia="he-IL"/>
        </w:rPr>
        <w:t>בבקשה.</w:t>
      </w:r>
    </w:p>
    <w:p w:rsidR="00753DA9" w:rsidRDefault="00753DA9" w:rsidP="00753DA9">
      <w:pPr>
        <w:rPr>
          <w:rtl/>
          <w:lang w:eastAsia="he-IL"/>
        </w:rPr>
      </w:pPr>
      <w:bookmarkStart w:id="2570" w:name="_ETM_Q1_601107"/>
      <w:bookmarkEnd w:id="2570"/>
    </w:p>
    <w:p w:rsidR="00753DA9" w:rsidRDefault="00753DA9" w:rsidP="00753DA9">
      <w:pPr>
        <w:pStyle w:val="a5"/>
        <w:rPr>
          <w:rtl/>
        </w:rPr>
      </w:pPr>
      <w:bookmarkStart w:id="2571" w:name="ET_knessetmember_6156_1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71"/>
    </w:p>
    <w:p w:rsidR="00753DA9" w:rsidRDefault="00753DA9" w:rsidP="00753DA9">
      <w:pPr>
        <w:pStyle w:val="KeepWithNext"/>
        <w:rPr>
          <w:rtl/>
          <w:lang w:eastAsia="he-IL"/>
        </w:rPr>
      </w:pPr>
    </w:p>
    <w:p w:rsidR="00753DA9" w:rsidRDefault="00753DA9" w:rsidP="00753DA9">
      <w:pPr>
        <w:rPr>
          <w:rtl/>
          <w:lang w:eastAsia="he-IL"/>
        </w:rPr>
      </w:pPr>
      <w:r>
        <w:rPr>
          <w:rtl/>
          <w:lang w:eastAsia="he-IL"/>
        </w:rPr>
        <w:t>מה "תמשיך"? יש פה שאלה. אני לא מבין מאיפה מעבירי</w:t>
      </w:r>
      <w:bookmarkStart w:id="2572" w:name="_ETM_Q1_606698"/>
      <w:bookmarkEnd w:id="2572"/>
      <w:r>
        <w:rPr>
          <w:rtl/>
          <w:lang w:eastAsia="he-IL"/>
        </w:rPr>
        <w:t>ם את זה.</w:t>
      </w:r>
    </w:p>
    <w:p w:rsidR="00753DA9" w:rsidRDefault="00753DA9" w:rsidP="00753DA9">
      <w:pPr>
        <w:rPr>
          <w:rtl/>
          <w:lang w:eastAsia="he-IL"/>
        </w:rPr>
      </w:pPr>
    </w:p>
    <w:p w:rsidR="00753DA9" w:rsidRDefault="00753DA9" w:rsidP="00753DA9">
      <w:pPr>
        <w:pStyle w:val="af8"/>
        <w:rPr>
          <w:rtl/>
        </w:rPr>
      </w:pPr>
      <w:bookmarkStart w:id="2573" w:name="ET_yor_5796_143"/>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573"/>
    </w:p>
    <w:p w:rsidR="00753DA9" w:rsidRDefault="00753DA9" w:rsidP="00753DA9">
      <w:pPr>
        <w:pStyle w:val="KeepWithNext"/>
        <w:rPr>
          <w:rtl/>
          <w:lang w:eastAsia="he-IL"/>
        </w:rPr>
      </w:pPr>
    </w:p>
    <w:p w:rsidR="00753DA9" w:rsidRDefault="00753DA9" w:rsidP="00753DA9">
      <w:pPr>
        <w:rPr>
          <w:rtl/>
          <w:lang w:eastAsia="he-IL"/>
        </w:rPr>
      </w:pPr>
      <w:r>
        <w:rPr>
          <w:rtl/>
          <w:lang w:eastAsia="he-IL"/>
        </w:rPr>
        <w:t>בהמשך ניתן לך להשלים.</w:t>
      </w:r>
    </w:p>
    <w:p w:rsidR="00753DA9" w:rsidRDefault="00753DA9" w:rsidP="00753DA9">
      <w:pPr>
        <w:rPr>
          <w:rtl/>
          <w:lang w:eastAsia="he-IL"/>
        </w:rPr>
      </w:pPr>
      <w:bookmarkStart w:id="2574" w:name="_ETM_Q1_607079"/>
      <w:bookmarkStart w:id="2575" w:name="_ETM_Q1_607166"/>
      <w:bookmarkEnd w:id="2574"/>
      <w:bookmarkEnd w:id="2575"/>
    </w:p>
    <w:p w:rsidR="00753DA9" w:rsidRDefault="00753DA9" w:rsidP="00753DA9">
      <w:pPr>
        <w:pStyle w:val="af8"/>
        <w:rPr>
          <w:rtl/>
        </w:rPr>
      </w:pPr>
      <w:bookmarkStart w:id="2576" w:name="ET_yor_5796_144"/>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576"/>
    </w:p>
    <w:p w:rsidR="00753DA9" w:rsidRDefault="00753DA9" w:rsidP="00753DA9">
      <w:pPr>
        <w:pStyle w:val="KeepWithNext"/>
        <w:rPr>
          <w:rtl/>
          <w:lang w:eastAsia="he-IL"/>
        </w:rPr>
      </w:pPr>
    </w:p>
    <w:p w:rsidR="00753DA9" w:rsidRDefault="00753DA9" w:rsidP="00753DA9">
      <w:pPr>
        <w:rPr>
          <w:rtl/>
          <w:lang w:eastAsia="he-IL"/>
        </w:rPr>
      </w:pPr>
      <w:bookmarkStart w:id="2577" w:name="_ETM_Q1_608960"/>
      <w:bookmarkEnd w:id="2577"/>
      <w:r>
        <w:rPr>
          <w:rtl/>
          <w:lang w:eastAsia="he-IL"/>
        </w:rPr>
        <w:t>בהמשך ניתן לך להשלים.</w:t>
      </w:r>
    </w:p>
    <w:p w:rsidR="00753DA9" w:rsidRDefault="00753DA9" w:rsidP="00753DA9">
      <w:pPr>
        <w:rPr>
          <w:rtl/>
          <w:lang w:eastAsia="he-IL"/>
        </w:rPr>
      </w:pPr>
      <w:bookmarkStart w:id="2578" w:name="_ETM_Q1_608287"/>
      <w:bookmarkStart w:id="2579" w:name="_ETM_Q1_608408"/>
      <w:bookmarkEnd w:id="2578"/>
      <w:bookmarkEnd w:id="2579"/>
    </w:p>
    <w:p w:rsidR="00753DA9" w:rsidRDefault="00753DA9" w:rsidP="00753DA9">
      <w:pPr>
        <w:pStyle w:val="a5"/>
        <w:rPr>
          <w:rtl/>
        </w:rPr>
      </w:pPr>
      <w:bookmarkStart w:id="2580" w:name="ET_knessetmember_6156_1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80"/>
    </w:p>
    <w:p w:rsidR="00753DA9" w:rsidRDefault="00753DA9" w:rsidP="00753DA9">
      <w:pPr>
        <w:pStyle w:val="KeepWithNext"/>
        <w:rPr>
          <w:rtl/>
          <w:lang w:eastAsia="he-IL"/>
        </w:rPr>
      </w:pPr>
    </w:p>
    <w:p w:rsidR="00753DA9" w:rsidRDefault="00753DA9" w:rsidP="00753DA9">
      <w:pPr>
        <w:rPr>
          <w:rtl/>
          <w:lang w:eastAsia="he-IL"/>
        </w:rPr>
      </w:pPr>
      <w:bookmarkStart w:id="2581" w:name="_ETM_Q1_610976"/>
      <w:bookmarkEnd w:id="2581"/>
      <w:r>
        <w:rPr>
          <w:rtl/>
          <w:lang w:eastAsia="he-IL"/>
        </w:rPr>
        <w:t>לא, תעזבו, באמת.</w:t>
      </w:r>
    </w:p>
    <w:p w:rsidR="00753DA9" w:rsidRDefault="00753DA9" w:rsidP="00753DA9">
      <w:pPr>
        <w:rPr>
          <w:rtl/>
          <w:lang w:eastAsia="he-IL"/>
        </w:rPr>
      </w:pPr>
    </w:p>
    <w:p w:rsidR="00753DA9" w:rsidRDefault="00753DA9" w:rsidP="00753DA9">
      <w:pPr>
        <w:pStyle w:val="af8"/>
        <w:rPr>
          <w:rtl/>
        </w:rPr>
      </w:pPr>
      <w:bookmarkStart w:id="2582" w:name="ET_yor_5796_146"/>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582"/>
    </w:p>
    <w:p w:rsidR="00753DA9" w:rsidRDefault="00753DA9" w:rsidP="00753DA9">
      <w:pPr>
        <w:pStyle w:val="KeepWithNext"/>
        <w:rPr>
          <w:rtl/>
          <w:lang w:eastAsia="he-IL"/>
        </w:rPr>
      </w:pPr>
    </w:p>
    <w:p w:rsidR="00753DA9" w:rsidRDefault="00753DA9" w:rsidP="00753DA9">
      <w:pPr>
        <w:rPr>
          <w:rtl/>
          <w:lang w:eastAsia="he-IL"/>
        </w:rPr>
      </w:pPr>
      <w:r>
        <w:rPr>
          <w:rtl/>
          <w:lang w:eastAsia="he-IL"/>
        </w:rPr>
        <w:t>יואב, תמ</w:t>
      </w:r>
      <w:bookmarkStart w:id="2583" w:name="_ETM_Q1_608030"/>
      <w:bookmarkEnd w:id="2583"/>
      <w:r>
        <w:rPr>
          <w:rtl/>
          <w:lang w:eastAsia="he-IL"/>
        </w:rPr>
        <w:t>שיך בבקשה.</w:t>
      </w:r>
    </w:p>
    <w:p w:rsidR="00753DA9" w:rsidRDefault="00753DA9" w:rsidP="00753DA9">
      <w:pPr>
        <w:rPr>
          <w:rtl/>
          <w:lang w:eastAsia="he-IL"/>
        </w:rPr>
      </w:pPr>
      <w:bookmarkStart w:id="2584" w:name="_ETM_Q1_609029"/>
      <w:bookmarkStart w:id="2585" w:name="_ETM_Q1_609153"/>
      <w:bookmarkEnd w:id="2584"/>
      <w:bookmarkEnd w:id="2585"/>
    </w:p>
    <w:p w:rsidR="00753DA9" w:rsidRDefault="00753DA9" w:rsidP="00753DA9">
      <w:pPr>
        <w:pStyle w:val="a5"/>
        <w:rPr>
          <w:rtl/>
        </w:rPr>
      </w:pPr>
      <w:bookmarkStart w:id="2586" w:name="ET_knessetmember_6156_1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86"/>
    </w:p>
    <w:p w:rsidR="00753DA9" w:rsidRDefault="00753DA9" w:rsidP="00753DA9">
      <w:pPr>
        <w:pStyle w:val="KeepWithNext"/>
        <w:rPr>
          <w:rtl/>
          <w:lang w:eastAsia="he-IL"/>
        </w:rPr>
      </w:pPr>
    </w:p>
    <w:p w:rsidR="00753DA9" w:rsidRDefault="00753DA9" w:rsidP="00753DA9">
      <w:pPr>
        <w:rPr>
          <w:rtl/>
          <w:lang w:eastAsia="he-IL"/>
        </w:rPr>
      </w:pPr>
      <w:bookmarkStart w:id="2587" w:name="_ETM_Q1_612191"/>
      <w:bookmarkEnd w:id="2587"/>
      <w:r>
        <w:rPr>
          <w:rtl/>
          <w:lang w:eastAsia="he-IL"/>
        </w:rPr>
        <w:t>זו פשוט בדיחה. אתי, זה לעשות צחוק מאיתנו שיושבים.</w:t>
      </w:r>
    </w:p>
    <w:p w:rsidR="00753DA9" w:rsidRDefault="00753DA9" w:rsidP="00753DA9">
      <w:pPr>
        <w:rPr>
          <w:rtl/>
          <w:lang w:eastAsia="he-IL"/>
        </w:rPr>
      </w:pPr>
      <w:bookmarkStart w:id="2588" w:name="_ETM_Q1_616073"/>
      <w:bookmarkStart w:id="2589" w:name="_ETM_Q1_616170"/>
      <w:bookmarkEnd w:id="2588"/>
      <w:bookmarkEnd w:id="2589"/>
    </w:p>
    <w:p w:rsidR="00753DA9" w:rsidRDefault="00753DA9" w:rsidP="00753DA9">
      <w:pPr>
        <w:pStyle w:val="a5"/>
        <w:rPr>
          <w:rtl/>
        </w:rPr>
      </w:pPr>
      <w:bookmarkStart w:id="2590" w:name="ET_speaker_5786_14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590"/>
    </w:p>
    <w:p w:rsidR="00753DA9" w:rsidRDefault="00753DA9" w:rsidP="00753DA9">
      <w:pPr>
        <w:pStyle w:val="KeepWithNext"/>
        <w:rPr>
          <w:rtl/>
          <w:lang w:eastAsia="he-IL"/>
        </w:rPr>
      </w:pPr>
    </w:p>
    <w:p w:rsidR="00753DA9" w:rsidRDefault="00753DA9" w:rsidP="00753DA9">
      <w:pPr>
        <w:rPr>
          <w:rtl/>
          <w:lang w:eastAsia="he-IL"/>
        </w:rPr>
      </w:pPr>
      <w:bookmarkStart w:id="2591" w:name="_ETM_Q1_619363"/>
      <w:bookmarkEnd w:id="2591"/>
      <w:r>
        <w:rPr>
          <w:rtl/>
          <w:lang w:eastAsia="he-IL"/>
        </w:rPr>
        <w:t>א</w:t>
      </w:r>
      <w:bookmarkStart w:id="2592" w:name="_ETM_Q1_619641"/>
      <w:bookmarkStart w:id="2593" w:name="_ETM_Q1_619720"/>
      <w:bookmarkEnd w:id="2592"/>
      <w:bookmarkEnd w:id="2593"/>
      <w:r>
        <w:rPr>
          <w:rtl/>
          <w:lang w:eastAsia="he-IL"/>
        </w:rPr>
        <w:t xml:space="preserve">בל, גלעד, אני חושב שהם ענו לך כבר 30 פעם את </w:t>
      </w:r>
      <w:bookmarkStart w:id="2594" w:name="_ETM_Q1_617895"/>
      <w:bookmarkEnd w:id="2594"/>
      <w:r>
        <w:rPr>
          <w:rtl/>
          <w:lang w:eastAsia="he-IL"/>
        </w:rPr>
        <w:t>אותה התשובה. זו התשובה.</w:t>
      </w:r>
      <w:bookmarkStart w:id="2595" w:name="_ETM_Q1_616994"/>
      <w:bookmarkEnd w:id="2595"/>
    </w:p>
    <w:p w:rsidR="00753DA9" w:rsidRDefault="00753DA9" w:rsidP="00753DA9">
      <w:pPr>
        <w:rPr>
          <w:rtl/>
          <w:lang w:eastAsia="he-IL"/>
        </w:rPr>
      </w:pPr>
      <w:bookmarkStart w:id="2596" w:name="_ETM_Q1_617102"/>
      <w:bookmarkEnd w:id="2596"/>
    </w:p>
    <w:p w:rsidR="00753DA9" w:rsidRDefault="00753DA9" w:rsidP="00753DA9">
      <w:pPr>
        <w:pStyle w:val="a5"/>
        <w:rPr>
          <w:rtl/>
        </w:rPr>
      </w:pPr>
      <w:bookmarkStart w:id="2597" w:name="ET_knessetmember_6156_1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97"/>
    </w:p>
    <w:p w:rsidR="00753DA9" w:rsidRDefault="00753DA9" w:rsidP="00753DA9">
      <w:pPr>
        <w:pStyle w:val="KeepWithNext"/>
        <w:rPr>
          <w:rtl/>
          <w:lang w:eastAsia="he-IL"/>
        </w:rPr>
      </w:pPr>
    </w:p>
    <w:p w:rsidR="00753DA9" w:rsidRDefault="00753DA9" w:rsidP="00753DA9">
      <w:pPr>
        <w:rPr>
          <w:rtl/>
          <w:lang w:eastAsia="he-IL"/>
        </w:rPr>
      </w:pPr>
      <w:bookmarkStart w:id="2598" w:name="_ETM_Q1_620066"/>
      <w:bookmarkEnd w:id="2598"/>
      <w:r>
        <w:rPr>
          <w:rtl/>
          <w:lang w:eastAsia="he-IL"/>
        </w:rPr>
        <w:t>לא.</w:t>
      </w:r>
    </w:p>
    <w:p w:rsidR="00753DA9" w:rsidRDefault="00753DA9" w:rsidP="00753DA9">
      <w:pPr>
        <w:rPr>
          <w:rtl/>
          <w:lang w:eastAsia="he-IL"/>
        </w:rPr>
      </w:pPr>
      <w:bookmarkStart w:id="2599" w:name="_ETM_Q1_620850"/>
      <w:bookmarkStart w:id="2600" w:name="_ETM_Q1_620951"/>
      <w:bookmarkEnd w:id="2599"/>
      <w:bookmarkEnd w:id="2600"/>
    </w:p>
    <w:p w:rsidR="00753DA9" w:rsidRDefault="00753DA9" w:rsidP="00753DA9">
      <w:pPr>
        <w:pStyle w:val="a5"/>
        <w:rPr>
          <w:rtl/>
        </w:rPr>
      </w:pPr>
      <w:bookmarkStart w:id="2601" w:name="ET_speaker_5786_15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601"/>
    </w:p>
    <w:p w:rsidR="00753DA9" w:rsidRDefault="00753DA9" w:rsidP="00753DA9">
      <w:pPr>
        <w:pStyle w:val="KeepWithNext"/>
        <w:rPr>
          <w:rtl/>
          <w:lang w:eastAsia="he-IL"/>
        </w:rPr>
      </w:pPr>
    </w:p>
    <w:p w:rsidR="00753DA9" w:rsidRDefault="00753DA9" w:rsidP="00753DA9">
      <w:pPr>
        <w:rPr>
          <w:rtl/>
          <w:lang w:eastAsia="he-IL"/>
        </w:rPr>
      </w:pPr>
      <w:bookmarkStart w:id="2602" w:name="_ETM_Q1_623945"/>
      <w:bookmarkEnd w:id="2602"/>
      <w:r>
        <w:rPr>
          <w:rtl/>
          <w:lang w:eastAsia="he-IL"/>
        </w:rPr>
        <w:t xml:space="preserve">יש - - - פירוט. </w:t>
      </w:r>
      <w:bookmarkStart w:id="2603" w:name="_ETM_Q1_622960"/>
      <w:bookmarkEnd w:id="2603"/>
      <w:r>
        <w:rPr>
          <w:rtl/>
          <w:lang w:eastAsia="he-IL"/>
        </w:rPr>
        <w:t>גם בפעם שעברה היה בדיוק את אותה - - - בדיוק אותו דבר. העברה תקציבית זה הרבה יותר - - -</w:t>
      </w:r>
    </w:p>
    <w:p w:rsidR="00753DA9" w:rsidRDefault="00753DA9" w:rsidP="00753DA9">
      <w:pPr>
        <w:rPr>
          <w:rtl/>
          <w:lang w:eastAsia="he-IL"/>
        </w:rPr>
      </w:pPr>
      <w:bookmarkStart w:id="2604" w:name="_ETM_Q1_623630"/>
      <w:bookmarkStart w:id="2605" w:name="_ETM_Q1_623694"/>
      <w:bookmarkEnd w:id="2604"/>
      <w:bookmarkEnd w:id="2605"/>
    </w:p>
    <w:p w:rsidR="00753DA9" w:rsidRDefault="00753DA9" w:rsidP="00753DA9">
      <w:pPr>
        <w:pStyle w:val="a5"/>
        <w:rPr>
          <w:rtl/>
        </w:rPr>
      </w:pPr>
      <w:bookmarkStart w:id="2606" w:name="ET_knessetmember_6156_1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06"/>
    </w:p>
    <w:p w:rsidR="00753DA9" w:rsidRDefault="00753DA9" w:rsidP="00753DA9">
      <w:pPr>
        <w:pStyle w:val="KeepWithNext"/>
        <w:rPr>
          <w:rtl/>
          <w:lang w:eastAsia="he-IL"/>
        </w:rPr>
      </w:pPr>
    </w:p>
    <w:p w:rsidR="00753DA9" w:rsidRDefault="00753DA9" w:rsidP="00753DA9">
      <w:pPr>
        <w:rPr>
          <w:rtl/>
          <w:lang w:eastAsia="he-IL"/>
        </w:rPr>
      </w:pPr>
      <w:bookmarkStart w:id="2607" w:name="_ETM_Q1_625975"/>
      <w:bookmarkEnd w:id="2607"/>
      <w:r>
        <w:rPr>
          <w:rtl/>
          <w:lang w:eastAsia="he-IL"/>
        </w:rPr>
        <w:t>אופיר, לא. לא קיבלתי תשובה מאיפה מעבירים.</w:t>
      </w:r>
    </w:p>
    <w:p w:rsidR="00753DA9" w:rsidRDefault="00753DA9" w:rsidP="00753DA9">
      <w:pPr>
        <w:rPr>
          <w:rtl/>
          <w:lang w:eastAsia="he-IL"/>
        </w:rPr>
      </w:pPr>
    </w:p>
    <w:p w:rsidR="00753DA9" w:rsidRDefault="00753DA9" w:rsidP="00753DA9">
      <w:pPr>
        <w:pStyle w:val="a5"/>
        <w:rPr>
          <w:rtl/>
        </w:rPr>
      </w:pPr>
      <w:bookmarkStart w:id="2608" w:name="ET_speaker_5786_15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608"/>
    </w:p>
    <w:p w:rsidR="00753DA9" w:rsidRDefault="00753DA9" w:rsidP="00753DA9">
      <w:pPr>
        <w:pStyle w:val="KeepWithNext"/>
        <w:rPr>
          <w:rtl/>
          <w:lang w:eastAsia="he-IL"/>
        </w:rPr>
      </w:pPr>
    </w:p>
    <w:p w:rsidR="00753DA9" w:rsidRDefault="00753DA9" w:rsidP="00753DA9">
      <w:pPr>
        <w:rPr>
          <w:rtl/>
          <w:lang w:eastAsia="he-IL"/>
        </w:rPr>
      </w:pPr>
      <w:bookmarkStart w:id="2609" w:name="_ETM_Q1_634691"/>
      <w:bookmarkEnd w:id="2609"/>
      <w:r>
        <w:rPr>
          <w:rtl/>
          <w:lang w:eastAsia="he-IL"/>
        </w:rPr>
        <w:t>אז, זו התשובה.</w:t>
      </w:r>
      <w:bookmarkStart w:id="2610" w:name="_ETM_Q1_632982"/>
      <w:bookmarkEnd w:id="2610"/>
      <w:r>
        <w:rPr>
          <w:rtl/>
          <w:lang w:eastAsia="he-IL"/>
        </w:rPr>
        <w:t xml:space="preserve"> לא קיבלת אותה.</w:t>
      </w:r>
      <w:bookmarkStart w:id="2611" w:name="_ETM_Q1_635558"/>
      <w:bookmarkEnd w:id="2611"/>
    </w:p>
    <w:p w:rsidR="00753DA9" w:rsidRDefault="00753DA9" w:rsidP="00753DA9">
      <w:pPr>
        <w:rPr>
          <w:rtl/>
          <w:lang w:eastAsia="he-IL"/>
        </w:rPr>
      </w:pPr>
      <w:bookmarkStart w:id="2612" w:name="_ETM_Q1_635707"/>
      <w:bookmarkEnd w:id="2612"/>
    </w:p>
    <w:p w:rsidR="00753DA9" w:rsidRDefault="00753DA9" w:rsidP="00753DA9">
      <w:pPr>
        <w:pStyle w:val="a5"/>
        <w:rPr>
          <w:rtl/>
        </w:rPr>
      </w:pPr>
      <w:bookmarkStart w:id="2613" w:name="ET_knessetmember_6156_1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13"/>
    </w:p>
    <w:p w:rsidR="00753DA9" w:rsidRDefault="00753DA9" w:rsidP="00753DA9">
      <w:pPr>
        <w:pStyle w:val="KeepWithNext"/>
        <w:rPr>
          <w:rtl/>
          <w:lang w:eastAsia="he-IL"/>
        </w:rPr>
      </w:pPr>
    </w:p>
    <w:p w:rsidR="00753DA9" w:rsidRDefault="00753DA9" w:rsidP="00753DA9">
      <w:pPr>
        <w:rPr>
          <w:rStyle w:val="TagStyle"/>
          <w:rtl/>
        </w:rPr>
      </w:pPr>
      <w:bookmarkStart w:id="2614" w:name="_ETM_Q1_632267"/>
      <w:bookmarkEnd w:id="2614"/>
      <w:r>
        <w:rPr>
          <w:rtl/>
          <w:lang w:eastAsia="he-IL"/>
        </w:rPr>
        <w:t xml:space="preserve">מה? הם לא ענו על זה. שאלתי האם </w:t>
      </w:r>
      <w:bookmarkStart w:id="2615" w:name="_ETM_Q1_635390"/>
      <w:bookmarkEnd w:id="2615"/>
      <w:r>
        <w:rPr>
          <w:rtl/>
          <w:lang w:eastAsia="he-IL"/>
        </w:rPr>
        <w:t>יש סעיף סל של עוד רזרבה של חצי מיליארד שממנו נמשכו.</w:t>
      </w:r>
      <w:bookmarkStart w:id="2616" w:name="_ETM_Q1_642471"/>
      <w:bookmarkStart w:id="2617" w:name="_ETM_Q1_634165"/>
      <w:bookmarkStart w:id="2618" w:name="_ETM_Q1_634253"/>
      <w:bookmarkStart w:id="2619" w:name="_ETM_Q1_641649"/>
      <w:bookmarkEnd w:id="2616"/>
      <w:bookmarkEnd w:id="2617"/>
      <w:bookmarkEnd w:id="2618"/>
      <w:bookmarkEnd w:id="2619"/>
    </w:p>
    <w:p w:rsidR="00753DA9" w:rsidRDefault="00753DA9" w:rsidP="00753DA9">
      <w:pPr>
        <w:rPr>
          <w:rStyle w:val="TagStyle"/>
          <w:rtl/>
        </w:rPr>
      </w:pPr>
      <w:bookmarkStart w:id="2620" w:name="_ETM_Q1_641721"/>
      <w:bookmarkEnd w:id="2620"/>
    </w:p>
    <w:p w:rsidR="00753DA9" w:rsidRDefault="00753DA9" w:rsidP="00753DA9">
      <w:pPr>
        <w:pStyle w:val="a5"/>
        <w:rPr>
          <w:rStyle w:val="TagStyle"/>
          <w:rtl/>
        </w:rPr>
      </w:pPr>
      <w:bookmarkStart w:id="2621" w:name="ET_speaker_6144_156"/>
      <w:r>
        <w:rPr>
          <w:rStyle w:val="TagStyle"/>
          <w:rFonts w:hint="cs"/>
          <w:rtl/>
        </w:rPr>
        <w:t xml:space="preserve"> &lt;&lt; דובר &gt;&gt; אלון שוסטר (המחנה הממלכתי): &lt;&lt; דובר &gt;&gt;   </w:t>
      </w:r>
      <w:bookmarkEnd w:id="2621"/>
    </w:p>
    <w:p w:rsidR="00753DA9" w:rsidRDefault="00753DA9" w:rsidP="00753DA9">
      <w:pPr>
        <w:pStyle w:val="KeepWithNext"/>
        <w:rPr>
          <w:rtl/>
          <w:lang w:eastAsia="he-IL"/>
        </w:rPr>
      </w:pPr>
    </w:p>
    <w:p w:rsidR="00753DA9" w:rsidRDefault="00753DA9" w:rsidP="00753DA9">
      <w:pPr>
        <w:rPr>
          <w:rtl/>
          <w:lang w:eastAsia="he-IL"/>
        </w:rPr>
      </w:pPr>
      <w:bookmarkStart w:id="2622" w:name="_ETM_Q1_639615"/>
      <w:bookmarkStart w:id="2623" w:name="_ETM_Q1_638110"/>
      <w:bookmarkEnd w:id="2622"/>
      <w:bookmarkEnd w:id="2623"/>
      <w:r>
        <w:rPr>
          <w:rtl/>
          <w:lang w:eastAsia="he-IL"/>
        </w:rPr>
        <w:t>זה רזרבה לרזרבה.</w:t>
      </w:r>
      <w:bookmarkStart w:id="2624" w:name="_ETM_Q1_641397"/>
      <w:bookmarkEnd w:id="2624"/>
    </w:p>
    <w:p w:rsidR="00753DA9" w:rsidRDefault="00753DA9" w:rsidP="00753DA9">
      <w:pPr>
        <w:rPr>
          <w:rtl/>
          <w:lang w:eastAsia="he-IL"/>
        </w:rPr>
      </w:pPr>
      <w:bookmarkStart w:id="2625" w:name="_ETM_Q1_641493"/>
      <w:bookmarkEnd w:id="2625"/>
    </w:p>
    <w:p w:rsidR="00753DA9" w:rsidRDefault="00753DA9" w:rsidP="00753DA9">
      <w:pPr>
        <w:pStyle w:val="a5"/>
        <w:rPr>
          <w:rtl/>
        </w:rPr>
      </w:pPr>
      <w:bookmarkStart w:id="2626" w:name="ET_knessetmember_6156_1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26"/>
    </w:p>
    <w:p w:rsidR="00753DA9" w:rsidRDefault="00753DA9" w:rsidP="00753DA9">
      <w:pPr>
        <w:pStyle w:val="KeepWithNext"/>
        <w:rPr>
          <w:rtl/>
          <w:lang w:eastAsia="he-IL"/>
        </w:rPr>
      </w:pPr>
    </w:p>
    <w:p w:rsidR="00753DA9" w:rsidRDefault="00753DA9" w:rsidP="00753DA9">
      <w:pPr>
        <w:rPr>
          <w:rtl/>
          <w:lang w:eastAsia="he-IL"/>
        </w:rPr>
      </w:pPr>
      <w:bookmarkStart w:id="2627" w:name="_ETM_Q1_644232"/>
      <w:bookmarkEnd w:id="2627"/>
      <w:r>
        <w:rPr>
          <w:rtl/>
          <w:lang w:eastAsia="he-IL"/>
        </w:rPr>
        <w:t>מאיפה זה? תסבירו.</w:t>
      </w:r>
    </w:p>
    <w:p w:rsidR="00753DA9" w:rsidRDefault="00753DA9" w:rsidP="00753DA9">
      <w:pPr>
        <w:rPr>
          <w:rtl/>
          <w:lang w:eastAsia="he-IL"/>
        </w:rPr>
      </w:pPr>
      <w:bookmarkStart w:id="2628" w:name="_ETM_Q1_599092"/>
      <w:bookmarkStart w:id="2629" w:name="_ETM_Q1_599184"/>
      <w:bookmarkEnd w:id="2628"/>
      <w:bookmarkEnd w:id="2629"/>
    </w:p>
    <w:p w:rsidR="00753DA9" w:rsidRDefault="00753DA9" w:rsidP="00753DA9">
      <w:pPr>
        <w:pStyle w:val="a5"/>
        <w:rPr>
          <w:rtl/>
        </w:rPr>
      </w:pPr>
      <w:bookmarkStart w:id="2630" w:name="ET_speaker_5786_15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630"/>
    </w:p>
    <w:p w:rsidR="00753DA9" w:rsidRDefault="00753DA9" w:rsidP="00753DA9">
      <w:pPr>
        <w:pStyle w:val="KeepWithNext"/>
        <w:rPr>
          <w:rtl/>
          <w:lang w:eastAsia="he-IL"/>
        </w:rPr>
      </w:pPr>
    </w:p>
    <w:p w:rsidR="00753DA9" w:rsidRDefault="00753DA9" w:rsidP="00753DA9">
      <w:pPr>
        <w:rPr>
          <w:rtl/>
          <w:lang w:eastAsia="he-IL"/>
        </w:rPr>
      </w:pPr>
      <w:bookmarkStart w:id="2631" w:name="_ETM_Q1_643324"/>
      <w:bookmarkStart w:id="2632" w:name="_ETM_Q1_643436"/>
      <w:bookmarkEnd w:id="2631"/>
      <w:bookmarkEnd w:id="2632"/>
      <w:r>
        <w:rPr>
          <w:rtl/>
          <w:lang w:eastAsia="he-IL"/>
        </w:rPr>
        <w:t xml:space="preserve">בסדר. הם </w:t>
      </w:r>
      <w:bookmarkStart w:id="2633" w:name="_ETM_Q1_646476"/>
      <w:bookmarkEnd w:id="2633"/>
      <w:r>
        <w:rPr>
          <w:rtl/>
          <w:lang w:eastAsia="he-IL"/>
        </w:rPr>
        <w:t>יביאו לך תשובה בהמשך. כרגע, אין תשובה.</w:t>
      </w:r>
    </w:p>
    <w:p w:rsidR="00753DA9" w:rsidRDefault="00753DA9" w:rsidP="00753DA9">
      <w:pPr>
        <w:rPr>
          <w:rtl/>
          <w:lang w:eastAsia="he-IL"/>
        </w:rPr>
      </w:pPr>
      <w:bookmarkStart w:id="2634" w:name="_ETM_Q1_643207"/>
      <w:bookmarkStart w:id="2635" w:name="_ETM_Q1_643302"/>
      <w:bookmarkEnd w:id="2634"/>
      <w:bookmarkEnd w:id="2635"/>
    </w:p>
    <w:p w:rsidR="00753DA9" w:rsidRDefault="00753DA9" w:rsidP="00753DA9">
      <w:pPr>
        <w:pStyle w:val="a5"/>
        <w:rPr>
          <w:rtl/>
        </w:rPr>
      </w:pPr>
      <w:bookmarkStart w:id="2636" w:name="ET_knessetmember_6156_1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36"/>
    </w:p>
    <w:p w:rsidR="00753DA9" w:rsidRDefault="00753DA9" w:rsidP="00753DA9">
      <w:pPr>
        <w:pStyle w:val="KeepWithNext"/>
        <w:rPr>
          <w:rtl/>
          <w:lang w:eastAsia="he-IL"/>
        </w:rPr>
      </w:pPr>
    </w:p>
    <w:p w:rsidR="00753DA9" w:rsidRDefault="00753DA9" w:rsidP="00753DA9">
      <w:pPr>
        <w:rPr>
          <w:rtl/>
          <w:lang w:eastAsia="he-IL"/>
        </w:rPr>
      </w:pPr>
      <w:bookmarkStart w:id="2637" w:name="_ETM_Q1_645483"/>
      <w:bookmarkEnd w:id="2637"/>
      <w:r>
        <w:rPr>
          <w:rtl/>
          <w:lang w:eastAsia="he-IL"/>
        </w:rPr>
        <w:t>מאיפה תעבירו?</w:t>
      </w:r>
    </w:p>
    <w:p w:rsidR="00753DA9" w:rsidRDefault="00753DA9" w:rsidP="00753DA9">
      <w:pPr>
        <w:rPr>
          <w:rtl/>
          <w:lang w:eastAsia="he-IL"/>
        </w:rPr>
      </w:pPr>
    </w:p>
    <w:p w:rsidR="00753DA9" w:rsidRDefault="00753DA9" w:rsidP="00753DA9">
      <w:pPr>
        <w:pStyle w:val="a5"/>
        <w:rPr>
          <w:rtl/>
        </w:rPr>
      </w:pPr>
      <w:bookmarkStart w:id="2638" w:name="ET_speaker_6144_159"/>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2638"/>
    </w:p>
    <w:p w:rsidR="00753DA9" w:rsidRDefault="00753DA9" w:rsidP="00753DA9">
      <w:pPr>
        <w:pStyle w:val="KeepWithNext"/>
        <w:rPr>
          <w:rtl/>
          <w:lang w:eastAsia="he-IL"/>
        </w:rPr>
      </w:pPr>
    </w:p>
    <w:p w:rsidR="00753DA9" w:rsidRDefault="00753DA9" w:rsidP="00753DA9">
      <w:pPr>
        <w:rPr>
          <w:rtl/>
          <w:lang w:eastAsia="he-IL"/>
        </w:rPr>
      </w:pPr>
      <w:bookmarkStart w:id="2639" w:name="_ETM_Q1_649410"/>
      <w:bookmarkEnd w:id="2639"/>
      <w:r>
        <w:rPr>
          <w:rtl/>
          <w:lang w:eastAsia="he-IL"/>
        </w:rPr>
        <w:t xml:space="preserve">מסינג, אם </w:t>
      </w:r>
      <w:bookmarkStart w:id="2640" w:name="_ETM_Q1_649783"/>
      <w:bookmarkEnd w:id="2640"/>
      <w:r>
        <w:rPr>
          <w:rtl/>
          <w:lang w:eastAsia="he-IL"/>
        </w:rPr>
        <w:t>אני מבין, אין רזרבה לרזרבה.</w:t>
      </w:r>
    </w:p>
    <w:p w:rsidR="00753DA9" w:rsidRDefault="00753DA9" w:rsidP="00753DA9">
      <w:pPr>
        <w:rPr>
          <w:rtl/>
          <w:lang w:eastAsia="he-IL"/>
        </w:rPr>
      </w:pPr>
      <w:bookmarkStart w:id="2641" w:name="_ETM_Q1_644627"/>
      <w:bookmarkStart w:id="2642" w:name="_ETM_Q1_644750"/>
      <w:bookmarkEnd w:id="2641"/>
      <w:bookmarkEnd w:id="2642"/>
    </w:p>
    <w:p w:rsidR="00753DA9" w:rsidRDefault="00753DA9" w:rsidP="00753DA9">
      <w:pPr>
        <w:pStyle w:val="a5"/>
        <w:rPr>
          <w:rtl/>
        </w:rPr>
      </w:pPr>
      <w:bookmarkStart w:id="2643" w:name="ET_speaker_שגית_אפיק_1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43"/>
    </w:p>
    <w:p w:rsidR="00753DA9" w:rsidRDefault="00753DA9" w:rsidP="00753DA9">
      <w:pPr>
        <w:pStyle w:val="KeepWithNext"/>
        <w:rPr>
          <w:rtl/>
          <w:lang w:eastAsia="he-IL"/>
        </w:rPr>
      </w:pPr>
    </w:p>
    <w:p w:rsidR="00753DA9" w:rsidRDefault="00753DA9" w:rsidP="00753DA9">
      <w:pPr>
        <w:rPr>
          <w:rtl/>
          <w:lang w:eastAsia="he-IL"/>
        </w:rPr>
      </w:pPr>
      <w:bookmarkStart w:id="2644" w:name="_ETM_Q1_646739"/>
      <w:bookmarkStart w:id="2645" w:name="_ETM_Q1_647005"/>
      <w:bookmarkStart w:id="2646" w:name="_ETM_Q1_647080"/>
      <w:bookmarkStart w:id="2647" w:name="_ETM_Q1_647094"/>
      <w:bookmarkStart w:id="2648" w:name="_ETM_Q1_647143"/>
      <w:bookmarkEnd w:id="2644"/>
      <w:bookmarkEnd w:id="2645"/>
      <w:bookmarkEnd w:id="2646"/>
      <w:bookmarkEnd w:id="2647"/>
      <w:bookmarkEnd w:id="2648"/>
      <w:r>
        <w:rPr>
          <w:rtl/>
          <w:lang w:eastAsia="he-IL"/>
        </w:rPr>
        <w:t>אלה הסטות בתוך המשרד?</w:t>
      </w:r>
      <w:bookmarkStart w:id="2649" w:name="_ETM_Q1_653127"/>
      <w:bookmarkEnd w:id="2649"/>
      <w:r>
        <w:rPr>
          <w:rtl/>
          <w:lang w:eastAsia="he-IL"/>
        </w:rPr>
        <w:t xml:space="preserve"> זה הסטות מסעיף רזרבה? תנסה לענות על זה.</w:t>
      </w:r>
    </w:p>
    <w:p w:rsidR="00753DA9" w:rsidRDefault="00753DA9" w:rsidP="00753DA9">
      <w:pPr>
        <w:rPr>
          <w:rtl/>
          <w:lang w:eastAsia="he-IL"/>
        </w:rPr>
      </w:pPr>
    </w:p>
    <w:p w:rsidR="00753DA9" w:rsidRDefault="00753DA9" w:rsidP="00753DA9">
      <w:pPr>
        <w:pStyle w:val="a5"/>
        <w:rPr>
          <w:rtl/>
        </w:rPr>
      </w:pPr>
      <w:bookmarkStart w:id="2650" w:name="ET_speaker_יואב_הכט_16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650"/>
    </w:p>
    <w:p w:rsidR="00753DA9" w:rsidRDefault="00753DA9" w:rsidP="00753DA9">
      <w:pPr>
        <w:pStyle w:val="KeepWithNext"/>
        <w:rPr>
          <w:rtl/>
          <w:lang w:eastAsia="he-IL"/>
        </w:rPr>
      </w:pPr>
    </w:p>
    <w:p w:rsidR="00753DA9" w:rsidRDefault="00753DA9" w:rsidP="00753DA9">
      <w:pPr>
        <w:rPr>
          <w:rtl/>
          <w:lang w:eastAsia="he-IL"/>
        </w:rPr>
      </w:pPr>
      <w:bookmarkStart w:id="2651" w:name="_ETM_Q1_655694"/>
      <w:bookmarkEnd w:id="2651"/>
      <w:r>
        <w:rPr>
          <w:rtl/>
          <w:lang w:eastAsia="he-IL"/>
        </w:rPr>
        <w:t xml:space="preserve">אסביר. עבור מימון </w:t>
      </w:r>
      <w:bookmarkStart w:id="2652" w:name="_ETM_Q1_659751"/>
      <w:bookmarkEnd w:id="2652"/>
      <w:r>
        <w:rPr>
          <w:rtl/>
          <w:lang w:eastAsia="he-IL"/>
        </w:rPr>
        <w:t xml:space="preserve">ההסכמים הפוליטיים או הקואליציוניים מוקצה תקציב שמיועד לכך – בכל </w:t>
      </w:r>
      <w:bookmarkStart w:id="2653" w:name="_ETM_Q1_668755"/>
      <w:bookmarkEnd w:id="2653"/>
      <w:r>
        <w:rPr>
          <w:rtl/>
          <w:lang w:eastAsia="he-IL"/>
        </w:rPr>
        <w:t>אחד מהסעיפים, לפי שאנחנו מבינים, שם יוקצו הכספים. אח</w:t>
      </w:r>
      <w:bookmarkStart w:id="2654" w:name="_ETM_Q1_669121"/>
      <w:bookmarkEnd w:id="2654"/>
      <w:r>
        <w:rPr>
          <w:rtl/>
          <w:lang w:eastAsia="he-IL"/>
        </w:rPr>
        <w:t>ר כך זה בא לוועדת הכספים.</w:t>
      </w:r>
    </w:p>
    <w:p w:rsidR="00753DA9" w:rsidRDefault="00753DA9" w:rsidP="00753DA9">
      <w:pPr>
        <w:rPr>
          <w:rtl/>
          <w:lang w:eastAsia="he-IL"/>
        </w:rPr>
      </w:pPr>
    </w:p>
    <w:p w:rsidR="00753DA9" w:rsidRDefault="00753DA9" w:rsidP="00753DA9">
      <w:pPr>
        <w:pStyle w:val="af7"/>
        <w:rPr>
          <w:rtl/>
        </w:rPr>
      </w:pPr>
      <w:bookmarkStart w:id="2655" w:name="ET_interruption_קריאה_1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55"/>
    </w:p>
    <w:p w:rsidR="00753DA9" w:rsidRDefault="00753DA9" w:rsidP="00753DA9">
      <w:pPr>
        <w:pStyle w:val="KeepWithNext"/>
        <w:rPr>
          <w:rtl/>
          <w:lang w:eastAsia="he-IL"/>
        </w:rPr>
      </w:pPr>
    </w:p>
    <w:p w:rsidR="00753DA9" w:rsidRDefault="00753DA9" w:rsidP="00753DA9">
      <w:pPr>
        <w:rPr>
          <w:rtl/>
          <w:lang w:eastAsia="he-IL"/>
        </w:rPr>
      </w:pPr>
      <w:r>
        <w:rPr>
          <w:rtl/>
          <w:lang w:eastAsia="he-IL"/>
        </w:rPr>
        <w:t>מה זה אומר?</w:t>
      </w:r>
      <w:bookmarkStart w:id="2656" w:name="_ETM_Q1_671777"/>
      <w:bookmarkStart w:id="2657" w:name="_ETM_Q1_671869"/>
      <w:bookmarkEnd w:id="2656"/>
      <w:bookmarkEnd w:id="2657"/>
    </w:p>
    <w:p w:rsidR="00753DA9" w:rsidRDefault="00753DA9" w:rsidP="00753DA9">
      <w:pPr>
        <w:rPr>
          <w:rtl/>
          <w:lang w:eastAsia="he-IL"/>
        </w:rPr>
      </w:pPr>
      <w:bookmarkStart w:id="2658" w:name="_ETM_Q1_641039"/>
      <w:bookmarkEnd w:id="2658"/>
    </w:p>
    <w:p w:rsidR="00753DA9" w:rsidRDefault="00753DA9" w:rsidP="00753DA9">
      <w:pPr>
        <w:pStyle w:val="a5"/>
        <w:rPr>
          <w:rtl/>
        </w:rPr>
      </w:pPr>
      <w:bookmarkStart w:id="2659" w:name="ET_speaker_יואב_הכט_6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659"/>
    </w:p>
    <w:p w:rsidR="00753DA9" w:rsidRDefault="00753DA9" w:rsidP="00753DA9">
      <w:pPr>
        <w:pStyle w:val="KeepWithNext"/>
        <w:rPr>
          <w:rtl/>
          <w:lang w:eastAsia="he-IL"/>
        </w:rPr>
      </w:pPr>
    </w:p>
    <w:p w:rsidR="00753DA9" w:rsidRDefault="00753DA9" w:rsidP="00753DA9">
      <w:pPr>
        <w:rPr>
          <w:rtl/>
          <w:lang w:eastAsia="he-IL"/>
        </w:rPr>
      </w:pPr>
      <w:bookmarkStart w:id="2660" w:name="_ETM_Q1_202233"/>
      <w:bookmarkEnd w:id="2660"/>
      <w:r>
        <w:rPr>
          <w:rtl/>
          <w:lang w:eastAsia="he-IL"/>
        </w:rPr>
        <w:t xml:space="preserve">זה בא </w:t>
      </w:r>
      <w:bookmarkStart w:id="2661" w:name="_ETM_Q1_676468"/>
      <w:bookmarkEnd w:id="2661"/>
      <w:r>
        <w:rPr>
          <w:rtl/>
          <w:lang w:eastAsia="he-IL"/>
        </w:rPr>
        <w:t xml:space="preserve">אחר כך לוועדת הכספים בתור הסטות בתוך הסעיף. </w:t>
      </w:r>
      <w:bookmarkStart w:id="2662" w:name="_ETM_Q1_681089"/>
      <w:bookmarkEnd w:id="2662"/>
      <w:r>
        <w:rPr>
          <w:rtl/>
          <w:lang w:eastAsia="he-IL"/>
        </w:rPr>
        <w:t xml:space="preserve">במידה שיקצה אותם בצורה שהיא לא - - - שבה אחר כך היא יוצאת </w:t>
      </w:r>
      <w:bookmarkStart w:id="2663" w:name="_ETM_Q1_682557"/>
      <w:bookmarkEnd w:id="2663"/>
      <w:r>
        <w:rPr>
          <w:rtl/>
          <w:lang w:eastAsia="he-IL"/>
        </w:rPr>
        <w:t>- -</w:t>
      </w:r>
    </w:p>
    <w:p w:rsidR="00753DA9" w:rsidRDefault="00753DA9" w:rsidP="00753DA9">
      <w:pPr>
        <w:rPr>
          <w:rtl/>
          <w:lang w:eastAsia="he-IL"/>
        </w:rPr>
      </w:pPr>
      <w:bookmarkStart w:id="2664" w:name="_ETM_Q1_681620"/>
      <w:bookmarkStart w:id="2665" w:name="_ETM_Q1_681737"/>
      <w:bookmarkEnd w:id="2664"/>
      <w:bookmarkEnd w:id="2665"/>
    </w:p>
    <w:p w:rsidR="00753DA9" w:rsidRDefault="00753DA9" w:rsidP="00753DA9">
      <w:pPr>
        <w:pStyle w:val="af7"/>
        <w:rPr>
          <w:rtl/>
        </w:rPr>
      </w:pPr>
      <w:bookmarkStart w:id="2666" w:name="ET_interruption_קריאה_1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66"/>
    </w:p>
    <w:p w:rsidR="00753DA9" w:rsidRDefault="00753DA9" w:rsidP="00753DA9">
      <w:pPr>
        <w:pStyle w:val="KeepWithNext"/>
        <w:rPr>
          <w:rtl/>
          <w:lang w:eastAsia="he-IL"/>
        </w:rPr>
      </w:pPr>
    </w:p>
    <w:p w:rsidR="00753DA9" w:rsidRDefault="00753DA9" w:rsidP="00753DA9">
      <w:pPr>
        <w:rPr>
          <w:rtl/>
          <w:lang w:eastAsia="he-IL"/>
        </w:rPr>
      </w:pPr>
      <w:bookmarkStart w:id="2667" w:name="_ETM_Q1_680003"/>
      <w:bookmarkStart w:id="2668" w:name="_ETM_Q1_680245"/>
      <w:bookmarkStart w:id="2669" w:name="_ETM_Q1_680317"/>
      <w:bookmarkEnd w:id="2667"/>
      <w:bookmarkEnd w:id="2668"/>
      <w:bookmarkEnd w:id="2669"/>
      <w:r>
        <w:rPr>
          <w:rtl/>
          <w:lang w:eastAsia="he-IL"/>
        </w:rPr>
        <w:t>ברור שלכל סעיף יוקצה מסעיף.</w:t>
      </w:r>
      <w:bookmarkStart w:id="2670" w:name="_ETM_Q1_681596"/>
      <w:bookmarkEnd w:id="2670"/>
    </w:p>
    <w:p w:rsidR="00753DA9" w:rsidRDefault="00753DA9" w:rsidP="00753DA9">
      <w:pPr>
        <w:rPr>
          <w:rtl/>
          <w:lang w:eastAsia="he-IL"/>
        </w:rPr>
      </w:pPr>
      <w:bookmarkStart w:id="2671" w:name="_ETM_Q1_681705"/>
      <w:bookmarkEnd w:id="2671"/>
    </w:p>
    <w:p w:rsidR="00753DA9" w:rsidRDefault="00753DA9" w:rsidP="00753DA9">
      <w:pPr>
        <w:pStyle w:val="a5"/>
        <w:rPr>
          <w:rtl/>
        </w:rPr>
      </w:pPr>
      <w:bookmarkStart w:id="2672" w:name="ET_speaker_יואב_הכט_16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672"/>
    </w:p>
    <w:p w:rsidR="00753DA9" w:rsidRDefault="00753DA9" w:rsidP="00753DA9">
      <w:pPr>
        <w:pStyle w:val="KeepWithNext"/>
        <w:rPr>
          <w:rtl/>
          <w:lang w:eastAsia="he-IL"/>
        </w:rPr>
      </w:pPr>
    </w:p>
    <w:p w:rsidR="00753DA9" w:rsidRDefault="00753DA9" w:rsidP="00753DA9">
      <w:pPr>
        <w:rPr>
          <w:rtl/>
          <w:lang w:eastAsia="he-IL"/>
        </w:rPr>
      </w:pPr>
      <w:bookmarkStart w:id="2673" w:name="_ETM_Q1_684490"/>
      <w:bookmarkEnd w:id="2673"/>
      <w:r>
        <w:rPr>
          <w:rtl/>
          <w:lang w:eastAsia="he-IL"/>
        </w:rPr>
        <w:t xml:space="preserve">- - אז אחר כך אנחנו עושים </w:t>
      </w:r>
      <w:bookmarkStart w:id="2674" w:name="_ETM_Q1_684696"/>
      <w:bookmarkEnd w:id="2674"/>
      <w:r>
        <w:rPr>
          <w:rtl/>
          <w:lang w:eastAsia="he-IL"/>
        </w:rPr>
        <w:t>אותם בין סעיפים. כל הסטה - - -</w:t>
      </w:r>
    </w:p>
    <w:p w:rsidR="00753DA9" w:rsidRDefault="00753DA9" w:rsidP="00753DA9">
      <w:pPr>
        <w:rPr>
          <w:rtl/>
          <w:lang w:eastAsia="he-IL"/>
        </w:rPr>
      </w:pPr>
    </w:p>
    <w:p w:rsidR="00753DA9" w:rsidRDefault="00753DA9" w:rsidP="00753DA9">
      <w:pPr>
        <w:pStyle w:val="a5"/>
        <w:rPr>
          <w:rtl/>
        </w:rPr>
      </w:pPr>
      <w:bookmarkStart w:id="2675" w:name="ET_knessetmember_5307_16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675"/>
    </w:p>
    <w:p w:rsidR="00753DA9" w:rsidRDefault="00753DA9" w:rsidP="00753DA9">
      <w:pPr>
        <w:pStyle w:val="KeepWithNext"/>
        <w:rPr>
          <w:rtl/>
          <w:lang w:eastAsia="he-IL"/>
        </w:rPr>
      </w:pPr>
    </w:p>
    <w:p w:rsidR="00753DA9" w:rsidRDefault="00753DA9" w:rsidP="00753DA9">
      <w:pPr>
        <w:rPr>
          <w:rtl/>
          <w:lang w:eastAsia="he-IL"/>
        </w:rPr>
      </w:pPr>
      <w:bookmarkStart w:id="2676" w:name="_ETM_Q1_687059"/>
      <w:bookmarkEnd w:id="2676"/>
      <w:r>
        <w:rPr>
          <w:rtl/>
          <w:lang w:eastAsia="he-IL"/>
        </w:rPr>
        <w:t xml:space="preserve">אגיד לך. אם יש תקציב של </w:t>
      </w:r>
      <w:bookmarkStart w:id="2677" w:name="_ETM_Q1_687314"/>
      <w:bookmarkEnd w:id="2677"/>
      <w:r>
        <w:rPr>
          <w:rtl/>
          <w:lang w:eastAsia="he-IL"/>
        </w:rPr>
        <w:t>מיליון ש"ח לסעיף מסוים והם רוצים קואליציוני</w:t>
      </w:r>
      <w:bookmarkStart w:id="2678" w:name="_ETM_Q1_688876"/>
      <w:bookmarkEnd w:id="2678"/>
      <w:r>
        <w:rPr>
          <w:rtl/>
          <w:lang w:eastAsia="he-IL"/>
        </w:rPr>
        <w:t xml:space="preserve"> עוד 20 מיליון, אז יה</w:t>
      </w:r>
      <w:bookmarkStart w:id="2679" w:name="_ETM_Q1_691509"/>
      <w:bookmarkEnd w:id="2679"/>
      <w:r>
        <w:rPr>
          <w:rtl/>
          <w:lang w:eastAsia="he-IL"/>
        </w:rPr>
        <w:t>יה מיליון – לא משנה, כמה שלא אמרתי – בתוספת,</w:t>
      </w:r>
      <w:bookmarkStart w:id="2680" w:name="_ETM_Q1_693436"/>
      <w:bookmarkEnd w:id="2680"/>
      <w:r>
        <w:rPr>
          <w:rtl/>
          <w:lang w:eastAsia="he-IL"/>
        </w:rPr>
        <w:t xml:space="preserve"> וזה סעיף אוויר - -</w:t>
      </w:r>
    </w:p>
    <w:p w:rsidR="00753DA9" w:rsidRDefault="00753DA9" w:rsidP="00753DA9">
      <w:pPr>
        <w:rPr>
          <w:rtl/>
          <w:lang w:eastAsia="he-IL"/>
        </w:rPr>
      </w:pPr>
      <w:bookmarkStart w:id="2681" w:name="_ETM_Q1_688240"/>
      <w:bookmarkStart w:id="2682" w:name="_ETM_Q1_688328"/>
      <w:bookmarkEnd w:id="2681"/>
      <w:bookmarkEnd w:id="2682"/>
    </w:p>
    <w:p w:rsidR="00753DA9" w:rsidRDefault="00753DA9" w:rsidP="00753DA9">
      <w:pPr>
        <w:pStyle w:val="a5"/>
        <w:rPr>
          <w:rtl/>
        </w:rPr>
      </w:pPr>
      <w:bookmarkStart w:id="2683" w:name="ET_speaker_יואב_הכט_16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683"/>
    </w:p>
    <w:p w:rsidR="00753DA9" w:rsidRDefault="00753DA9" w:rsidP="00753DA9">
      <w:pPr>
        <w:pStyle w:val="KeepWithNext"/>
        <w:rPr>
          <w:rtl/>
          <w:lang w:eastAsia="he-IL"/>
        </w:rPr>
      </w:pPr>
    </w:p>
    <w:p w:rsidR="00753DA9" w:rsidRDefault="00753DA9" w:rsidP="00753DA9">
      <w:pPr>
        <w:rPr>
          <w:rtl/>
          <w:lang w:eastAsia="he-IL"/>
        </w:rPr>
      </w:pPr>
      <w:bookmarkStart w:id="2684" w:name="_ETM_Q1_690825"/>
      <w:bookmarkEnd w:id="2684"/>
      <w:r>
        <w:rPr>
          <w:rtl/>
          <w:lang w:eastAsia="he-IL"/>
        </w:rPr>
        <w:t xml:space="preserve">חברת הכנסת, תני לי </w:t>
      </w:r>
      <w:bookmarkStart w:id="2685" w:name="_ETM_Q1_696148"/>
      <w:bookmarkEnd w:id="2685"/>
      <w:r>
        <w:rPr>
          <w:rtl/>
          <w:lang w:eastAsia="he-IL"/>
        </w:rPr>
        <w:t>להשלים את המשפט.</w:t>
      </w:r>
    </w:p>
    <w:p w:rsidR="00753DA9" w:rsidRDefault="00753DA9" w:rsidP="00753DA9">
      <w:pPr>
        <w:rPr>
          <w:rtl/>
          <w:lang w:eastAsia="he-IL"/>
        </w:rPr>
      </w:pPr>
      <w:bookmarkStart w:id="2686" w:name="_ETM_Q1_691200"/>
      <w:bookmarkStart w:id="2687" w:name="_ETM_Q1_691280"/>
      <w:bookmarkEnd w:id="2686"/>
      <w:bookmarkEnd w:id="2687"/>
    </w:p>
    <w:p w:rsidR="00753DA9" w:rsidRDefault="00753DA9" w:rsidP="00753DA9">
      <w:pPr>
        <w:pStyle w:val="a5"/>
        <w:rPr>
          <w:rtl/>
        </w:rPr>
      </w:pPr>
      <w:bookmarkStart w:id="2688" w:name="ET_knessetmember_5307_16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688"/>
    </w:p>
    <w:p w:rsidR="00753DA9" w:rsidRDefault="00753DA9" w:rsidP="00753DA9">
      <w:pPr>
        <w:pStyle w:val="KeepWithNext"/>
        <w:rPr>
          <w:rtl/>
          <w:lang w:eastAsia="he-IL"/>
        </w:rPr>
      </w:pPr>
    </w:p>
    <w:p w:rsidR="00753DA9" w:rsidRDefault="00753DA9" w:rsidP="00753DA9">
      <w:pPr>
        <w:rPr>
          <w:rtl/>
          <w:lang w:eastAsia="he-IL"/>
        </w:rPr>
      </w:pPr>
      <w:bookmarkStart w:id="2689" w:name="_ETM_Q1_694580"/>
      <w:bookmarkEnd w:id="2689"/>
      <w:r>
        <w:rPr>
          <w:rtl/>
          <w:lang w:eastAsia="he-IL"/>
        </w:rPr>
        <w:t xml:space="preserve">- - שאם יאושר, אז יהיה </w:t>
      </w:r>
      <w:bookmarkStart w:id="2690" w:name="_ETM_Q1_696908"/>
      <w:bookmarkEnd w:id="2690"/>
      <w:r>
        <w:rPr>
          <w:rtl/>
          <w:lang w:eastAsia="he-IL"/>
        </w:rPr>
        <w:t>אפשר לשלם.</w:t>
      </w:r>
    </w:p>
    <w:p w:rsidR="00753DA9" w:rsidRDefault="00753DA9" w:rsidP="00753DA9">
      <w:pPr>
        <w:rPr>
          <w:rtl/>
          <w:lang w:eastAsia="he-IL"/>
        </w:rPr>
      </w:pPr>
      <w:bookmarkStart w:id="2691" w:name="_ETM_Q1_699116"/>
      <w:bookmarkStart w:id="2692" w:name="_ETM_Q1_699200"/>
      <w:bookmarkEnd w:id="2691"/>
      <w:bookmarkEnd w:id="2692"/>
    </w:p>
    <w:p w:rsidR="00753DA9" w:rsidRDefault="00753DA9" w:rsidP="00753DA9">
      <w:pPr>
        <w:pStyle w:val="a5"/>
        <w:rPr>
          <w:rtl/>
        </w:rPr>
      </w:pPr>
      <w:bookmarkStart w:id="2693" w:name="ET_speaker_יואב_הכט_16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693"/>
    </w:p>
    <w:p w:rsidR="00753DA9" w:rsidRDefault="00753DA9" w:rsidP="00753DA9">
      <w:pPr>
        <w:pStyle w:val="KeepWithNext"/>
        <w:rPr>
          <w:rtl/>
          <w:lang w:eastAsia="he-IL"/>
        </w:rPr>
      </w:pPr>
    </w:p>
    <w:p w:rsidR="00753DA9" w:rsidRDefault="00753DA9" w:rsidP="00753DA9">
      <w:pPr>
        <w:rPr>
          <w:rtl/>
          <w:lang w:eastAsia="he-IL"/>
        </w:rPr>
      </w:pPr>
      <w:bookmarkStart w:id="2694" w:name="_ETM_Q1_701232"/>
      <w:bookmarkEnd w:id="2694"/>
      <w:r>
        <w:rPr>
          <w:rtl/>
          <w:lang w:eastAsia="he-IL"/>
        </w:rPr>
        <w:t>כל הסטה כזו, לא רק שהיא באה לוועדת הכספים</w:t>
      </w:r>
      <w:bookmarkStart w:id="2695" w:name="_ETM_Q1_703847"/>
      <w:bookmarkEnd w:id="2695"/>
      <w:r>
        <w:rPr>
          <w:rtl/>
          <w:lang w:eastAsia="he-IL"/>
        </w:rPr>
        <w:t xml:space="preserve"> כהסטה פנימית או כהסטה בין סעיפים, אלא גם אנחנו מציינים</w:t>
      </w:r>
      <w:bookmarkStart w:id="2696" w:name="_ETM_Q1_709022"/>
      <w:bookmarkEnd w:id="2696"/>
      <w:r>
        <w:rPr>
          <w:rtl/>
          <w:lang w:eastAsia="he-IL"/>
        </w:rPr>
        <w:t xml:space="preserve">, לפרוטוקול ובדברי ההסבר שמגיעים עוד מראש לוועדה בנוגע לפנייה, </w:t>
      </w:r>
      <w:bookmarkStart w:id="2697" w:name="_ETM_Q1_711333"/>
      <w:bookmarkEnd w:id="2697"/>
      <w:r>
        <w:rPr>
          <w:rtl/>
          <w:lang w:eastAsia="he-IL"/>
        </w:rPr>
        <w:t>שמדובר בהקצאה של סכומים שהוקראו כאן במסמך ההקראה. וזא</w:t>
      </w:r>
      <w:bookmarkStart w:id="2698" w:name="_ETM_Q1_716089"/>
      <w:bookmarkEnd w:id="2698"/>
      <w:r>
        <w:rPr>
          <w:rtl/>
          <w:lang w:eastAsia="he-IL"/>
        </w:rPr>
        <w:t xml:space="preserve">ת, ועל מנת לאפשר לחברי כנסת להיערך תוך </w:t>
      </w:r>
      <w:bookmarkStart w:id="2699" w:name="_ETM_Q1_721497"/>
      <w:bookmarkEnd w:id="2699"/>
      <w:r>
        <w:rPr>
          <w:rtl/>
          <w:lang w:eastAsia="he-IL"/>
        </w:rPr>
        <w:t xml:space="preserve">כדי הדיון או מראש לשאול את השאלות שהם רצו </w:t>
      </w:r>
      <w:bookmarkStart w:id="2700" w:name="_ETM_Q1_726502"/>
      <w:bookmarkEnd w:id="2700"/>
      <w:r>
        <w:rPr>
          <w:rtl/>
          <w:lang w:eastAsia="he-IL"/>
        </w:rPr>
        <w:t>לשאול בנוגע לפרטים של כל הקצאה והקצאה.</w:t>
      </w:r>
    </w:p>
    <w:p w:rsidR="00753DA9" w:rsidRDefault="00753DA9" w:rsidP="00753DA9">
      <w:pPr>
        <w:rPr>
          <w:rtl/>
          <w:lang w:eastAsia="he-IL"/>
        </w:rPr>
      </w:pPr>
    </w:p>
    <w:p w:rsidR="00753DA9" w:rsidRDefault="00753DA9" w:rsidP="00753DA9">
      <w:pPr>
        <w:pStyle w:val="a5"/>
        <w:rPr>
          <w:rtl/>
        </w:rPr>
      </w:pPr>
      <w:bookmarkStart w:id="2701" w:name="ET_knessetmember_5803_179"/>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701"/>
    </w:p>
    <w:p w:rsidR="00753DA9" w:rsidRDefault="00753DA9" w:rsidP="00753DA9">
      <w:pPr>
        <w:pStyle w:val="KeepWithNext"/>
        <w:rPr>
          <w:rtl/>
          <w:lang w:eastAsia="he-IL"/>
        </w:rPr>
      </w:pPr>
    </w:p>
    <w:p w:rsidR="00753DA9" w:rsidRDefault="00753DA9" w:rsidP="00753DA9">
      <w:pPr>
        <w:rPr>
          <w:rtl/>
          <w:lang w:eastAsia="he-IL"/>
        </w:rPr>
      </w:pPr>
      <w:r>
        <w:rPr>
          <w:rtl/>
          <w:lang w:eastAsia="he-IL"/>
        </w:rPr>
        <w:t>הבנתי. זה די מניח את הדעת.</w:t>
      </w:r>
    </w:p>
    <w:p w:rsidR="00753DA9" w:rsidRDefault="00753DA9" w:rsidP="00753DA9">
      <w:pPr>
        <w:rPr>
          <w:rtl/>
        </w:rPr>
      </w:pPr>
      <w:bookmarkStart w:id="2702" w:name="_ETM_Q1_122337"/>
      <w:bookmarkEnd w:id="2702"/>
      <w:r>
        <w:rPr>
          <w:rtl/>
        </w:rPr>
        <w:t xml:space="preserve">   </w:t>
      </w:r>
      <w:bookmarkStart w:id="2703" w:name="_ETM_Q1_104796"/>
      <w:bookmarkEnd w:id="2703"/>
    </w:p>
    <w:p w:rsidR="00753DA9" w:rsidRDefault="00753DA9" w:rsidP="00753DA9">
      <w:pPr>
        <w:pStyle w:val="a5"/>
        <w:rPr>
          <w:rtl/>
        </w:rPr>
      </w:pPr>
      <w:bookmarkStart w:id="2704" w:name="ET_speaker_יואב_הכט_17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704"/>
    </w:p>
    <w:p w:rsidR="00753DA9" w:rsidRDefault="00753DA9" w:rsidP="00753DA9">
      <w:pPr>
        <w:pStyle w:val="KeepWithNext"/>
        <w:rPr>
          <w:rtl/>
          <w:lang w:eastAsia="he-IL"/>
        </w:rPr>
      </w:pPr>
    </w:p>
    <w:p w:rsidR="00753DA9" w:rsidRDefault="00753DA9" w:rsidP="00753DA9">
      <w:pPr>
        <w:rPr>
          <w:rtl/>
          <w:lang w:eastAsia="he-IL"/>
        </w:rPr>
      </w:pPr>
      <w:bookmarkStart w:id="2705" w:name="_ETM_Q1_731287"/>
      <w:bookmarkEnd w:id="2705"/>
      <w:r>
        <w:rPr>
          <w:rtl/>
          <w:lang w:eastAsia="he-IL"/>
        </w:rPr>
        <w:t xml:space="preserve">כרגע אנחנו לא בהכרח יודעים לענות עליהם, בגלל שעוד </w:t>
      </w:r>
      <w:bookmarkStart w:id="2706" w:name="_ETM_Q1_730363"/>
      <w:bookmarkEnd w:id="2706"/>
      <w:r>
        <w:rPr>
          <w:rtl/>
          <w:lang w:eastAsia="he-IL"/>
        </w:rPr>
        <w:t>לא נערכה בדיקה מקצועית.</w:t>
      </w:r>
    </w:p>
    <w:p w:rsidR="00753DA9" w:rsidRDefault="00753DA9" w:rsidP="00753DA9">
      <w:pPr>
        <w:rPr>
          <w:rStyle w:val="TagStyle"/>
          <w:rFonts w:ascii="David" w:hAnsi="David"/>
          <w:u w:val="single"/>
          <w:rtl/>
        </w:rPr>
      </w:pPr>
      <w:bookmarkStart w:id="2707" w:name="_ETM_Q1_733053"/>
      <w:bookmarkStart w:id="2708" w:name="_ETM_Q1_733147"/>
      <w:bookmarkStart w:id="2709" w:name="_ETM_Q1_731347"/>
      <w:bookmarkEnd w:id="2707"/>
      <w:bookmarkEnd w:id="2708"/>
      <w:bookmarkEnd w:id="2709"/>
    </w:p>
    <w:p w:rsidR="00753DA9" w:rsidRDefault="00753DA9" w:rsidP="00753DA9">
      <w:pPr>
        <w:pStyle w:val="a5"/>
        <w:rPr>
          <w:rtl/>
        </w:rPr>
      </w:pPr>
      <w:bookmarkStart w:id="2710" w:name="ET_knessetmember_5307_17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710"/>
    </w:p>
    <w:p w:rsidR="00753DA9" w:rsidRDefault="00753DA9" w:rsidP="00753DA9">
      <w:pPr>
        <w:pStyle w:val="KeepWithNext"/>
        <w:rPr>
          <w:rtl/>
          <w:lang w:eastAsia="he-IL"/>
        </w:rPr>
      </w:pPr>
    </w:p>
    <w:p w:rsidR="00753DA9" w:rsidRDefault="00753DA9" w:rsidP="00753DA9">
      <w:pPr>
        <w:rPr>
          <w:rtl/>
          <w:lang w:eastAsia="he-IL"/>
        </w:rPr>
      </w:pPr>
      <w:bookmarkStart w:id="2711" w:name="_ETM_Q1_731731"/>
      <w:bookmarkEnd w:id="2711"/>
      <w:r>
        <w:rPr>
          <w:rtl/>
          <w:lang w:eastAsia="he-IL"/>
        </w:rPr>
        <w:t>הסעיף התקציבי פלוס הסכום הזה - - -</w:t>
      </w:r>
    </w:p>
    <w:p w:rsidR="00753DA9" w:rsidRDefault="00753DA9" w:rsidP="00753DA9">
      <w:pPr>
        <w:rPr>
          <w:rtl/>
          <w:lang w:eastAsia="he-IL"/>
        </w:rPr>
      </w:pPr>
    </w:p>
    <w:p w:rsidR="00753DA9" w:rsidRDefault="00753DA9" w:rsidP="00753DA9">
      <w:pPr>
        <w:pStyle w:val="a5"/>
        <w:rPr>
          <w:rtl/>
        </w:rPr>
      </w:pPr>
      <w:bookmarkStart w:id="2712" w:name="ET_speaker_יואב_הכט_17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712"/>
    </w:p>
    <w:p w:rsidR="00753DA9" w:rsidRDefault="00753DA9" w:rsidP="00753DA9">
      <w:pPr>
        <w:pStyle w:val="KeepWithNext"/>
        <w:rPr>
          <w:rtl/>
          <w:lang w:eastAsia="he-IL"/>
        </w:rPr>
      </w:pPr>
    </w:p>
    <w:p w:rsidR="00753DA9" w:rsidRDefault="00753DA9" w:rsidP="00753DA9">
      <w:pPr>
        <w:rPr>
          <w:rtl/>
          <w:lang w:eastAsia="he-IL"/>
        </w:rPr>
      </w:pPr>
      <w:bookmarkStart w:id="2713" w:name="_ETM_Q1_738528"/>
      <w:bookmarkEnd w:id="2713"/>
      <w:r>
        <w:rPr>
          <w:rtl/>
          <w:lang w:eastAsia="he-IL"/>
        </w:rPr>
        <w:t>אמשיך משורה שמוקצית למשרד הביטחון מטעם יושב-ראש הכנסת:</w:t>
      </w:r>
      <w:bookmarkStart w:id="2714" w:name="_ETM_Q1_738235"/>
      <w:bookmarkEnd w:id="2714"/>
      <w:r>
        <w:rPr>
          <w:rtl/>
          <w:lang w:eastAsia="he-IL"/>
        </w:rPr>
        <w:t xml:space="preserve"> מענקי שחרור – תוכנית 460101 – עבור מלגות ללימודים </w:t>
      </w:r>
      <w:bookmarkStart w:id="2715" w:name="_ETM_Q1_742304"/>
      <w:bookmarkEnd w:id="2715"/>
      <w:r>
        <w:rPr>
          <w:rtl/>
          <w:lang w:eastAsia="he-IL"/>
        </w:rPr>
        <w:t xml:space="preserve">ללוחמים משוחררים – 2 מיליון ש"ח </w:t>
      </w:r>
      <w:bookmarkStart w:id="2716" w:name="_ETM_Q1_741084"/>
      <w:bookmarkEnd w:id="2716"/>
      <w:r>
        <w:rPr>
          <w:rtl/>
          <w:lang w:eastAsia="he-IL"/>
        </w:rPr>
        <w:t>בכל אחת מהשנים.</w:t>
      </w:r>
      <w:bookmarkStart w:id="2717" w:name="_ETM_Q1_748236"/>
      <w:bookmarkEnd w:id="2717"/>
    </w:p>
    <w:p w:rsidR="00753DA9" w:rsidRDefault="00753DA9" w:rsidP="00753DA9">
      <w:pPr>
        <w:rPr>
          <w:rtl/>
          <w:lang w:eastAsia="he-IL"/>
        </w:rPr>
      </w:pPr>
    </w:p>
    <w:p w:rsidR="00753DA9" w:rsidRDefault="00753DA9" w:rsidP="00753DA9">
      <w:pPr>
        <w:rPr>
          <w:rtl/>
          <w:lang w:eastAsia="he-IL"/>
        </w:rPr>
      </w:pPr>
      <w:r>
        <w:rPr>
          <w:rtl/>
          <w:lang w:eastAsia="he-IL"/>
        </w:rPr>
        <w:t xml:space="preserve">השורה </w:t>
      </w:r>
      <w:bookmarkStart w:id="2718" w:name="_ETM_Q1_749265"/>
      <w:bookmarkEnd w:id="2718"/>
      <w:r>
        <w:rPr>
          <w:rtl/>
          <w:lang w:eastAsia="he-IL"/>
        </w:rPr>
        <w:t>ה</w:t>
      </w:r>
      <w:bookmarkStart w:id="2719" w:name="_ETM_Q1_749471"/>
      <w:bookmarkEnd w:id="2719"/>
      <w:r>
        <w:rPr>
          <w:rtl/>
          <w:lang w:eastAsia="he-IL"/>
        </w:rPr>
        <w:t>באה</w:t>
      </w:r>
      <w:bookmarkStart w:id="2720" w:name="_ETM_Q1_750262"/>
      <w:bookmarkEnd w:id="2720"/>
      <w:r>
        <w:rPr>
          <w:rtl/>
          <w:lang w:eastAsia="he-IL"/>
        </w:rPr>
        <w:t xml:space="preserve"> זה משרד החינוך: תוכנית פעילות ופרויקטים – 206701 – תמיכה בתוכניות ומיזמי  חינוך ייחודיים וחדשנות ברשויות </w:t>
      </w:r>
      <w:bookmarkStart w:id="2721" w:name="_ETM_Q1_755835"/>
      <w:bookmarkEnd w:id="2721"/>
      <w:r>
        <w:rPr>
          <w:rtl/>
          <w:lang w:eastAsia="he-IL"/>
        </w:rPr>
        <w:t>המקומיות – 1.8 מיליון ש"ח בשנת הכספים 2023.</w:t>
      </w:r>
    </w:p>
    <w:p w:rsidR="00753DA9" w:rsidRDefault="00753DA9" w:rsidP="00753DA9">
      <w:pPr>
        <w:rPr>
          <w:rtl/>
          <w:lang w:eastAsia="he-IL"/>
        </w:rPr>
      </w:pPr>
      <w:bookmarkStart w:id="2722" w:name="_ETM_Q1_757272"/>
      <w:bookmarkStart w:id="2723" w:name="_ETM_Q1_757373"/>
      <w:bookmarkEnd w:id="2722"/>
      <w:bookmarkEnd w:id="2723"/>
    </w:p>
    <w:p w:rsidR="00753DA9" w:rsidRDefault="00753DA9" w:rsidP="00753DA9">
      <w:pPr>
        <w:pStyle w:val="a5"/>
        <w:rPr>
          <w:rtl/>
        </w:rPr>
      </w:pPr>
      <w:bookmarkStart w:id="2724" w:name="ET_speaker_6236_1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24"/>
    </w:p>
    <w:p w:rsidR="00753DA9" w:rsidRDefault="00753DA9" w:rsidP="00753DA9">
      <w:pPr>
        <w:pStyle w:val="KeepWithNext"/>
        <w:rPr>
          <w:rtl/>
          <w:lang w:eastAsia="he-IL"/>
        </w:rPr>
      </w:pPr>
    </w:p>
    <w:p w:rsidR="00753DA9" w:rsidRDefault="00753DA9" w:rsidP="00753DA9">
      <w:pPr>
        <w:rPr>
          <w:rtl/>
          <w:lang w:eastAsia="he-IL"/>
        </w:rPr>
      </w:pPr>
      <w:bookmarkStart w:id="2725" w:name="_ETM_Q1_754393"/>
      <w:bookmarkEnd w:id="2725"/>
      <w:r>
        <w:rPr>
          <w:rtl/>
          <w:lang w:eastAsia="he-IL"/>
        </w:rPr>
        <w:t xml:space="preserve">יואב, סליחה. מה זה? קראת </w:t>
      </w:r>
      <w:bookmarkStart w:id="2726" w:name="_ETM_Q1_757326"/>
      <w:bookmarkEnd w:id="2726"/>
      <w:r>
        <w:rPr>
          <w:rtl/>
          <w:lang w:eastAsia="he-IL"/>
        </w:rPr>
        <w:t xml:space="preserve">מהר. תוכנית 046303 – מתנדבים בחקלאות – </w:t>
      </w:r>
      <w:bookmarkStart w:id="2727" w:name="_ETM_Q1_763473"/>
      <w:bookmarkEnd w:id="2727"/>
      <w:r>
        <w:rPr>
          <w:rtl/>
          <w:lang w:eastAsia="he-IL"/>
        </w:rPr>
        <w:t>לאן זה הולך?</w:t>
      </w:r>
    </w:p>
    <w:p w:rsidR="00753DA9" w:rsidRDefault="00753DA9" w:rsidP="00753DA9">
      <w:pPr>
        <w:rPr>
          <w:rtl/>
          <w:lang w:eastAsia="he-IL"/>
        </w:rPr>
      </w:pPr>
      <w:bookmarkStart w:id="2728" w:name="_ETM_Q1_765505"/>
      <w:bookmarkStart w:id="2729" w:name="_ETM_Q1_765619"/>
      <w:bookmarkEnd w:id="2728"/>
      <w:bookmarkEnd w:id="2729"/>
    </w:p>
    <w:p w:rsidR="00753DA9" w:rsidRDefault="00753DA9" w:rsidP="00753DA9">
      <w:pPr>
        <w:pStyle w:val="a5"/>
        <w:rPr>
          <w:rtl/>
        </w:rPr>
      </w:pPr>
      <w:bookmarkStart w:id="2730" w:name="ET_speaker_יואב_הכט_17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730"/>
    </w:p>
    <w:p w:rsidR="00753DA9" w:rsidRDefault="00753DA9" w:rsidP="00753DA9">
      <w:pPr>
        <w:pStyle w:val="KeepWithNext"/>
        <w:rPr>
          <w:rtl/>
          <w:lang w:eastAsia="he-IL"/>
        </w:rPr>
      </w:pPr>
    </w:p>
    <w:p w:rsidR="00753DA9" w:rsidRDefault="00753DA9" w:rsidP="00753DA9">
      <w:pPr>
        <w:rPr>
          <w:rtl/>
          <w:lang w:eastAsia="he-IL"/>
        </w:rPr>
      </w:pPr>
      <w:bookmarkStart w:id="2731" w:name="_ETM_Q1_768367"/>
      <w:bookmarkEnd w:id="2731"/>
      <w:r>
        <w:rPr>
          <w:rtl/>
          <w:lang w:eastAsia="he-IL"/>
        </w:rPr>
        <w:t>זו התוכנית שהסברנו עליה לפני רגע, וזו התוכ</w:t>
      </w:r>
      <w:bookmarkStart w:id="2732" w:name="_ETM_Q1_767298"/>
      <w:bookmarkEnd w:id="2732"/>
      <w:r>
        <w:rPr>
          <w:rtl/>
          <w:lang w:eastAsia="he-IL"/>
        </w:rPr>
        <w:t>נית שממנה מוקצים הסכומים לרשויות בנגב ובגליל. הסברנו.</w:t>
      </w:r>
    </w:p>
    <w:p w:rsidR="00753DA9" w:rsidRDefault="00753DA9" w:rsidP="00753DA9">
      <w:pPr>
        <w:rPr>
          <w:rtl/>
          <w:lang w:eastAsia="he-IL"/>
        </w:rPr>
      </w:pPr>
      <w:bookmarkStart w:id="2733" w:name="_ETM_Q1_772073"/>
      <w:bookmarkStart w:id="2734" w:name="_ETM_Q1_772193"/>
      <w:bookmarkEnd w:id="2733"/>
      <w:bookmarkEnd w:id="2734"/>
    </w:p>
    <w:p w:rsidR="00753DA9" w:rsidRDefault="00753DA9" w:rsidP="00753DA9">
      <w:pPr>
        <w:pStyle w:val="a5"/>
        <w:rPr>
          <w:rtl/>
        </w:rPr>
      </w:pPr>
      <w:bookmarkStart w:id="2735" w:name="ET_speaker_6236_1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35"/>
    </w:p>
    <w:p w:rsidR="00753DA9" w:rsidRDefault="00753DA9" w:rsidP="00753DA9">
      <w:pPr>
        <w:pStyle w:val="KeepWithNext"/>
        <w:rPr>
          <w:rtl/>
          <w:lang w:eastAsia="he-IL"/>
        </w:rPr>
      </w:pPr>
    </w:p>
    <w:p w:rsidR="00753DA9" w:rsidRDefault="00753DA9" w:rsidP="00753DA9">
      <w:pPr>
        <w:rPr>
          <w:rtl/>
          <w:lang w:eastAsia="he-IL"/>
        </w:rPr>
      </w:pPr>
      <w:bookmarkStart w:id="2736" w:name="_ETM_Q1_775257"/>
      <w:bookmarkEnd w:id="2736"/>
      <w:r>
        <w:rPr>
          <w:rtl/>
          <w:lang w:eastAsia="he-IL"/>
        </w:rPr>
        <w:t>אוקיי. לרשויות – לא לארגונים.</w:t>
      </w:r>
    </w:p>
    <w:p w:rsidR="00753DA9" w:rsidRDefault="00753DA9" w:rsidP="00753DA9">
      <w:pPr>
        <w:rPr>
          <w:rtl/>
          <w:lang w:eastAsia="he-IL"/>
        </w:rPr>
      </w:pPr>
      <w:bookmarkStart w:id="2737" w:name="_ETM_Q1_775607"/>
      <w:bookmarkStart w:id="2738" w:name="_ETM_Q1_775711"/>
      <w:bookmarkEnd w:id="2737"/>
      <w:bookmarkEnd w:id="2738"/>
    </w:p>
    <w:p w:rsidR="00753DA9" w:rsidRDefault="00753DA9" w:rsidP="00753DA9">
      <w:pPr>
        <w:pStyle w:val="a5"/>
        <w:rPr>
          <w:rtl/>
        </w:rPr>
      </w:pPr>
      <w:bookmarkStart w:id="2739" w:name="ET_speaker_יואב_הכט_17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739"/>
    </w:p>
    <w:p w:rsidR="00753DA9" w:rsidRDefault="00753DA9" w:rsidP="00753DA9">
      <w:pPr>
        <w:pStyle w:val="KeepWithNext"/>
        <w:rPr>
          <w:rtl/>
          <w:lang w:eastAsia="he-IL"/>
        </w:rPr>
      </w:pPr>
    </w:p>
    <w:p w:rsidR="00753DA9" w:rsidRDefault="00753DA9" w:rsidP="00753DA9">
      <w:pPr>
        <w:rPr>
          <w:rtl/>
          <w:lang w:eastAsia="he-IL"/>
        </w:rPr>
      </w:pPr>
      <w:bookmarkStart w:id="2740" w:name="_ETM_Q1_779312"/>
      <w:bookmarkEnd w:id="2740"/>
      <w:r>
        <w:rPr>
          <w:rtl/>
          <w:lang w:eastAsia="he-IL"/>
        </w:rPr>
        <w:t>לרשויות.</w:t>
      </w:r>
      <w:bookmarkStart w:id="2741" w:name="_ETM_Q1_782119"/>
      <w:bookmarkEnd w:id="2741"/>
      <w:r>
        <w:rPr>
          <w:rtl/>
          <w:lang w:eastAsia="he-IL"/>
        </w:rPr>
        <w:t xml:space="preserve"> </w:t>
      </w:r>
      <w:bookmarkStart w:id="2742" w:name="_ETM_Q1_782220"/>
      <w:bookmarkStart w:id="2743" w:name="_ETM_Q1_782279"/>
      <w:bookmarkStart w:id="2744" w:name="_ETM_Q1_782441"/>
      <w:bookmarkEnd w:id="2742"/>
      <w:bookmarkEnd w:id="2743"/>
      <w:bookmarkEnd w:id="2744"/>
      <w:r>
        <w:rPr>
          <w:rtl/>
          <w:lang w:eastAsia="he-IL"/>
        </w:rPr>
        <w:t xml:space="preserve">בגלל </w:t>
      </w:r>
      <w:bookmarkStart w:id="2745" w:name="_ETM_Q1_779287"/>
      <w:bookmarkEnd w:id="2745"/>
      <w:r>
        <w:rPr>
          <w:rtl/>
          <w:lang w:eastAsia="he-IL"/>
        </w:rPr>
        <w:t>שחברת הכנסת לקחה אותנו כמה שורות אחורה, זה לא שאני</w:t>
      </w:r>
      <w:bookmarkStart w:id="2746" w:name="_ETM_Q1_783061"/>
      <w:bookmarkEnd w:id="2746"/>
      <w:r>
        <w:rPr>
          <w:rtl/>
          <w:lang w:eastAsia="he-IL"/>
        </w:rPr>
        <w:t xml:space="preserve"> מדלג אלא כבר הקראתי ועכשיו אני חוזר להיכן שהייתי </w:t>
      </w:r>
      <w:bookmarkStart w:id="2747" w:name="_ETM_Q1_786154"/>
      <w:bookmarkEnd w:id="2747"/>
      <w:r>
        <w:rPr>
          <w:rtl/>
          <w:lang w:eastAsia="he-IL"/>
        </w:rPr>
        <w:t>בהקראה.</w:t>
      </w:r>
    </w:p>
    <w:p w:rsidR="00753DA9" w:rsidRDefault="00753DA9" w:rsidP="00753DA9">
      <w:pPr>
        <w:rPr>
          <w:rtl/>
          <w:lang w:eastAsia="he-IL"/>
        </w:rPr>
      </w:pPr>
      <w:bookmarkStart w:id="2748" w:name="_ETM_Q1_788623"/>
      <w:bookmarkStart w:id="2749" w:name="_ETM_Q1_788725"/>
      <w:bookmarkEnd w:id="2748"/>
      <w:bookmarkEnd w:id="2749"/>
    </w:p>
    <w:p w:rsidR="00753DA9" w:rsidRDefault="00753DA9" w:rsidP="00753DA9">
      <w:pPr>
        <w:pStyle w:val="af7"/>
        <w:rPr>
          <w:rtl/>
        </w:rPr>
      </w:pPr>
      <w:bookmarkStart w:id="2750" w:name="ET_interruption_קריאה_1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50"/>
    </w:p>
    <w:p w:rsidR="00753DA9" w:rsidRDefault="00753DA9" w:rsidP="00753DA9">
      <w:pPr>
        <w:pStyle w:val="KeepWithNext"/>
        <w:rPr>
          <w:rtl/>
          <w:lang w:eastAsia="he-IL"/>
        </w:rPr>
      </w:pPr>
    </w:p>
    <w:p w:rsidR="00753DA9" w:rsidRDefault="00753DA9" w:rsidP="00753DA9">
      <w:pPr>
        <w:rPr>
          <w:rtl/>
          <w:lang w:eastAsia="he-IL"/>
        </w:rPr>
      </w:pPr>
      <w:bookmarkStart w:id="2751" w:name="_ETM_Q1_785243"/>
      <w:bookmarkStart w:id="2752" w:name="_ETM_Q1_785490"/>
      <w:bookmarkStart w:id="2753" w:name="_ETM_Q1_785566"/>
      <w:bookmarkEnd w:id="2751"/>
      <w:bookmarkEnd w:id="2752"/>
      <w:bookmarkEnd w:id="2753"/>
      <w:r>
        <w:rPr>
          <w:rtl/>
          <w:lang w:eastAsia="he-IL"/>
        </w:rPr>
        <w:t xml:space="preserve">יואב, זה בסדר. אנחנו לא מחפשים סתם. אנחנו מכבדים ומעריכים את </w:t>
      </w:r>
      <w:bookmarkStart w:id="2754" w:name="_ETM_Q1_794197"/>
      <w:bookmarkEnd w:id="2754"/>
      <w:r>
        <w:rPr>
          <w:rtl/>
          <w:lang w:eastAsia="he-IL"/>
        </w:rPr>
        <w:t>המענה.</w:t>
      </w:r>
    </w:p>
    <w:p w:rsidR="00753DA9" w:rsidRDefault="00753DA9" w:rsidP="00753DA9">
      <w:pPr>
        <w:rPr>
          <w:rtl/>
          <w:lang w:eastAsia="he-IL"/>
        </w:rPr>
      </w:pPr>
      <w:bookmarkStart w:id="2755" w:name="_ETM_Q1_786779"/>
      <w:bookmarkStart w:id="2756" w:name="_ETM_Q1_786897"/>
      <w:bookmarkEnd w:id="2755"/>
      <w:bookmarkEnd w:id="2756"/>
    </w:p>
    <w:p w:rsidR="00753DA9" w:rsidRDefault="00753DA9" w:rsidP="00753DA9">
      <w:pPr>
        <w:pStyle w:val="a5"/>
        <w:rPr>
          <w:rtl/>
        </w:rPr>
      </w:pPr>
      <w:bookmarkStart w:id="2757" w:name="ET_speaker_יואב_הכט_18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757"/>
    </w:p>
    <w:p w:rsidR="00753DA9" w:rsidRDefault="00753DA9" w:rsidP="00753DA9">
      <w:pPr>
        <w:pStyle w:val="KeepWithNext"/>
        <w:rPr>
          <w:rtl/>
          <w:lang w:eastAsia="he-IL"/>
        </w:rPr>
      </w:pPr>
    </w:p>
    <w:p w:rsidR="00753DA9" w:rsidRDefault="00753DA9" w:rsidP="00753DA9">
      <w:pPr>
        <w:ind w:firstLine="0"/>
        <w:rPr>
          <w:rtl/>
          <w:lang w:eastAsia="he-IL"/>
        </w:rPr>
      </w:pPr>
      <w:bookmarkStart w:id="2758" w:name="_ETM_Q1_789470"/>
      <w:bookmarkEnd w:id="2758"/>
      <w:r>
        <w:rPr>
          <w:rtl/>
          <w:lang w:eastAsia="he-IL"/>
        </w:rPr>
        <w:tab/>
        <w:t xml:space="preserve">לא, פשוט </w:t>
      </w:r>
      <w:bookmarkStart w:id="2759" w:name="_ETM_Q1_791766"/>
      <w:bookmarkEnd w:id="2759"/>
      <w:r>
        <w:rPr>
          <w:rtl/>
          <w:lang w:eastAsia="he-IL"/>
        </w:rPr>
        <w:t>שלא יעלה ספק.</w:t>
      </w:r>
    </w:p>
    <w:p w:rsidR="00753DA9" w:rsidRDefault="00753DA9" w:rsidP="00753DA9">
      <w:pPr>
        <w:ind w:firstLine="0"/>
        <w:rPr>
          <w:rtl/>
          <w:lang w:eastAsia="he-IL"/>
        </w:rPr>
      </w:pPr>
    </w:p>
    <w:p w:rsidR="00753DA9" w:rsidRDefault="00753DA9" w:rsidP="00753DA9">
      <w:pPr>
        <w:pStyle w:val="a5"/>
        <w:rPr>
          <w:rtl/>
        </w:rPr>
      </w:pPr>
      <w:bookmarkStart w:id="2760" w:name="ET_knessetmember_5307_18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760"/>
    </w:p>
    <w:p w:rsidR="00753DA9" w:rsidRDefault="00753DA9" w:rsidP="00753DA9">
      <w:pPr>
        <w:pStyle w:val="KeepWithNext"/>
        <w:rPr>
          <w:rtl/>
          <w:lang w:eastAsia="he-IL"/>
        </w:rPr>
      </w:pPr>
    </w:p>
    <w:p w:rsidR="00753DA9" w:rsidRDefault="00753DA9" w:rsidP="00753DA9">
      <w:pPr>
        <w:rPr>
          <w:rtl/>
          <w:lang w:eastAsia="he-IL"/>
        </w:rPr>
      </w:pPr>
      <w:bookmarkStart w:id="2761" w:name="_ETM_Q1_789656"/>
      <w:bookmarkStart w:id="2762" w:name="_ETM_Q1_789934"/>
      <w:bookmarkStart w:id="2763" w:name="_ETM_Q1_790011"/>
      <w:bookmarkEnd w:id="2761"/>
      <w:bookmarkEnd w:id="2762"/>
      <w:bookmarkEnd w:id="2763"/>
      <w:r>
        <w:rPr>
          <w:rtl/>
          <w:lang w:eastAsia="he-IL"/>
        </w:rPr>
        <w:t xml:space="preserve">מה זה </w:t>
      </w:r>
      <w:bookmarkStart w:id="2764" w:name="_ETM_Q1_792177"/>
      <w:bookmarkEnd w:id="2764"/>
      <w:r>
        <w:rPr>
          <w:rtl/>
          <w:lang w:eastAsia="he-IL"/>
        </w:rPr>
        <w:t xml:space="preserve">של משרד החינוך של הפרויקטים המיוחדים? אגב, כל </w:t>
      </w:r>
      <w:bookmarkStart w:id="2765" w:name="_ETM_Q1_799612"/>
      <w:bookmarkEnd w:id="2765"/>
      <w:r>
        <w:rPr>
          <w:rtl/>
          <w:lang w:eastAsia="he-IL"/>
        </w:rPr>
        <w:t>מה שניתן לחינוך מבורך, אבל זה מעניין אותי.</w:t>
      </w:r>
    </w:p>
    <w:p w:rsidR="00753DA9" w:rsidRDefault="00753DA9" w:rsidP="00753DA9">
      <w:pPr>
        <w:rPr>
          <w:rtl/>
          <w:lang w:eastAsia="he-IL"/>
        </w:rPr>
      </w:pPr>
      <w:bookmarkStart w:id="2766" w:name="_ETM_Q1_792278"/>
      <w:bookmarkEnd w:id="2766"/>
    </w:p>
    <w:p w:rsidR="00753DA9" w:rsidRDefault="00753DA9" w:rsidP="00753DA9">
      <w:pPr>
        <w:pStyle w:val="a5"/>
        <w:rPr>
          <w:rtl/>
        </w:rPr>
      </w:pPr>
      <w:bookmarkStart w:id="2767" w:name="ET_speaker_יואב_הכט_18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767"/>
    </w:p>
    <w:p w:rsidR="00753DA9" w:rsidRDefault="00753DA9" w:rsidP="00753DA9">
      <w:pPr>
        <w:pStyle w:val="KeepWithNext"/>
        <w:rPr>
          <w:rtl/>
          <w:lang w:eastAsia="he-IL"/>
        </w:rPr>
      </w:pPr>
    </w:p>
    <w:p w:rsidR="00753DA9" w:rsidRDefault="00753DA9" w:rsidP="00753DA9">
      <w:pPr>
        <w:rPr>
          <w:rtl/>
          <w:lang w:eastAsia="he-IL"/>
        </w:rPr>
      </w:pPr>
      <w:bookmarkStart w:id="2768" w:name="_ETM_Q1_789526"/>
      <w:bookmarkEnd w:id="2768"/>
      <w:r>
        <w:rPr>
          <w:rtl/>
          <w:lang w:eastAsia="he-IL"/>
        </w:rPr>
        <w:t xml:space="preserve">אקריא מחדש את </w:t>
      </w:r>
      <w:bookmarkStart w:id="2769" w:name="_ETM_Q1_804854"/>
      <w:bookmarkEnd w:id="2769"/>
      <w:r>
        <w:rPr>
          <w:rtl/>
          <w:lang w:eastAsia="he-IL"/>
        </w:rPr>
        <w:t xml:space="preserve">חינוך: תוכנית מס' 206701 – תמיכה בתוכניות ומיזמי חינוך ייחודיים </w:t>
      </w:r>
      <w:bookmarkStart w:id="2770" w:name="_ETM_Q1_809033"/>
      <w:bookmarkEnd w:id="2770"/>
      <w:r>
        <w:rPr>
          <w:rtl/>
          <w:lang w:eastAsia="he-IL"/>
        </w:rPr>
        <w:t>וחדשניים ברשויות מקומיות.</w:t>
      </w:r>
    </w:p>
    <w:p w:rsidR="00753DA9" w:rsidRDefault="00753DA9" w:rsidP="00753DA9">
      <w:pPr>
        <w:rPr>
          <w:rtl/>
          <w:lang w:eastAsia="he-IL"/>
        </w:rPr>
      </w:pPr>
    </w:p>
    <w:p w:rsidR="00753DA9" w:rsidRDefault="00753DA9" w:rsidP="00753DA9">
      <w:pPr>
        <w:pStyle w:val="af7"/>
        <w:rPr>
          <w:rtl/>
        </w:rPr>
      </w:pPr>
      <w:bookmarkStart w:id="2771" w:name="ET_interruption_קריאה_1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71"/>
    </w:p>
    <w:p w:rsidR="00753DA9" w:rsidRDefault="00753DA9" w:rsidP="00753DA9">
      <w:pPr>
        <w:pStyle w:val="KeepWithNext"/>
        <w:rPr>
          <w:rtl/>
          <w:lang w:eastAsia="he-IL"/>
        </w:rPr>
      </w:pPr>
    </w:p>
    <w:p w:rsidR="00753DA9" w:rsidRDefault="00753DA9" w:rsidP="00753DA9">
      <w:pPr>
        <w:rPr>
          <w:rtl/>
          <w:lang w:eastAsia="he-IL"/>
        </w:rPr>
      </w:pPr>
      <w:bookmarkStart w:id="2772" w:name="_ETM_Q1_809729"/>
      <w:bookmarkEnd w:id="2772"/>
      <w:r>
        <w:rPr>
          <w:rtl/>
          <w:lang w:eastAsia="he-IL"/>
        </w:rPr>
        <w:t>אתה יכול להגיד איזה רשויות מקומיות?</w:t>
      </w:r>
      <w:bookmarkStart w:id="2773" w:name="_ETM_Q1_810143"/>
      <w:bookmarkEnd w:id="2773"/>
    </w:p>
    <w:p w:rsidR="00753DA9" w:rsidRDefault="00753DA9" w:rsidP="00753DA9">
      <w:pPr>
        <w:rPr>
          <w:rtl/>
          <w:lang w:eastAsia="he-IL"/>
        </w:rPr>
      </w:pPr>
      <w:bookmarkStart w:id="2774" w:name="_ETM_Q1_810232"/>
      <w:bookmarkEnd w:id="2774"/>
    </w:p>
    <w:p w:rsidR="00753DA9" w:rsidRDefault="00753DA9" w:rsidP="00753DA9">
      <w:pPr>
        <w:pStyle w:val="a5"/>
        <w:rPr>
          <w:rtl/>
        </w:rPr>
      </w:pPr>
      <w:bookmarkStart w:id="2775" w:name="ET_knessetmember_5307_18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775"/>
    </w:p>
    <w:p w:rsidR="00753DA9" w:rsidRDefault="00753DA9" w:rsidP="00753DA9">
      <w:pPr>
        <w:pStyle w:val="KeepWithNext"/>
        <w:rPr>
          <w:rtl/>
          <w:lang w:eastAsia="he-IL"/>
        </w:rPr>
      </w:pPr>
    </w:p>
    <w:p w:rsidR="00753DA9" w:rsidRDefault="00753DA9" w:rsidP="00753DA9">
      <w:pPr>
        <w:rPr>
          <w:rtl/>
          <w:lang w:eastAsia="he-IL"/>
        </w:rPr>
      </w:pPr>
      <w:bookmarkStart w:id="2776" w:name="_ETM_Q1_812689"/>
      <w:bookmarkEnd w:id="2776"/>
      <w:r>
        <w:rPr>
          <w:rtl/>
          <w:lang w:eastAsia="he-IL"/>
        </w:rPr>
        <w:t>מה זה?</w:t>
      </w:r>
      <w:bookmarkStart w:id="2777" w:name="_ETM_Q1_809513"/>
      <w:bookmarkEnd w:id="2777"/>
      <w:r>
        <w:rPr>
          <w:rtl/>
          <w:lang w:eastAsia="he-IL"/>
        </w:rPr>
        <w:t xml:space="preserve"> זה ה-</w:t>
      </w:r>
      <w:r>
        <w:rPr>
          <w:lang w:eastAsia="he-IL"/>
        </w:rPr>
        <w:t>M21</w:t>
      </w:r>
      <w:r>
        <w:rPr>
          <w:rtl/>
          <w:lang w:eastAsia="he-IL"/>
        </w:rPr>
        <w:t xml:space="preserve"> </w:t>
      </w:r>
      <w:r>
        <w:rPr>
          <w:rFonts w:hint="cs"/>
          <w:rtl/>
          <w:lang w:eastAsia="he-IL"/>
        </w:rPr>
        <w:t>שם? מה זה?</w:t>
      </w:r>
    </w:p>
    <w:p w:rsidR="00753DA9" w:rsidRDefault="00753DA9" w:rsidP="00753DA9">
      <w:pPr>
        <w:rPr>
          <w:rtl/>
          <w:lang w:eastAsia="he-IL"/>
        </w:rPr>
      </w:pPr>
      <w:bookmarkStart w:id="2778" w:name="_ETM_Q1_816786"/>
      <w:bookmarkStart w:id="2779" w:name="_ETM_Q1_816893"/>
      <w:bookmarkEnd w:id="2778"/>
      <w:bookmarkEnd w:id="2779"/>
    </w:p>
    <w:p w:rsidR="00753DA9" w:rsidRDefault="00753DA9" w:rsidP="00753DA9">
      <w:pPr>
        <w:pStyle w:val="a5"/>
        <w:rPr>
          <w:rtl/>
        </w:rPr>
      </w:pPr>
      <w:bookmarkStart w:id="2780" w:name="ET_speaker_יואב_הכט_18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78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איזה מהתוכניות? </w:t>
      </w:r>
      <w:bookmarkStart w:id="2781" w:name="_ETM_Q1_819961"/>
      <w:bookmarkEnd w:id="2781"/>
      <w:r>
        <w:rPr>
          <w:rtl/>
          <w:lang w:eastAsia="he-IL"/>
        </w:rPr>
        <w:t xml:space="preserve">צריך לעשות את הבדיקה – שהמשרד יבוא ויגיד לאן </w:t>
      </w:r>
      <w:bookmarkStart w:id="2782" w:name="_ETM_Q1_820200"/>
      <w:bookmarkEnd w:id="2782"/>
      <w:r>
        <w:rPr>
          <w:rtl/>
          <w:lang w:eastAsia="he-IL"/>
        </w:rPr>
        <w:t>מוקצה הכסף</w:t>
      </w:r>
      <w:bookmarkStart w:id="2783" w:name="_ETM_Q1_821071"/>
      <w:bookmarkStart w:id="2784" w:name="_ETM_Q1_821156"/>
      <w:bookmarkEnd w:id="2783"/>
      <w:bookmarkEnd w:id="2784"/>
      <w:r>
        <w:rPr>
          <w:rtl/>
          <w:lang w:eastAsia="he-IL"/>
        </w:rPr>
        <w:t>.</w:t>
      </w:r>
    </w:p>
    <w:p w:rsidR="00753DA9" w:rsidRDefault="00753DA9" w:rsidP="00753DA9">
      <w:pPr>
        <w:rPr>
          <w:rtl/>
          <w:lang w:eastAsia="he-IL"/>
        </w:rPr>
      </w:pPr>
      <w:bookmarkStart w:id="2785" w:name="_ETM_Q1_817759"/>
      <w:bookmarkStart w:id="2786" w:name="_ETM_Q1_817815"/>
      <w:bookmarkEnd w:id="2785"/>
      <w:bookmarkEnd w:id="2786"/>
    </w:p>
    <w:p w:rsidR="00753DA9" w:rsidRDefault="00753DA9" w:rsidP="00753DA9">
      <w:pPr>
        <w:pStyle w:val="af7"/>
        <w:rPr>
          <w:rtl/>
        </w:rPr>
      </w:pPr>
      <w:bookmarkStart w:id="2787" w:name="ET_interruption_קריאה_1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87"/>
    </w:p>
    <w:p w:rsidR="00753DA9" w:rsidRDefault="00753DA9" w:rsidP="00753DA9">
      <w:pPr>
        <w:pStyle w:val="KeepWithNext"/>
        <w:rPr>
          <w:rtl/>
          <w:lang w:eastAsia="he-IL"/>
        </w:rPr>
      </w:pPr>
    </w:p>
    <w:p w:rsidR="00753DA9" w:rsidRDefault="00753DA9" w:rsidP="00753DA9">
      <w:pPr>
        <w:rPr>
          <w:rtl/>
          <w:lang w:eastAsia="he-IL"/>
        </w:rPr>
      </w:pPr>
      <w:bookmarkStart w:id="2788" w:name="_ETM_Q1_821100"/>
      <w:bookmarkEnd w:id="2788"/>
      <w:r>
        <w:rPr>
          <w:rtl/>
          <w:lang w:eastAsia="he-IL"/>
        </w:rPr>
        <w:t>ובאיזה אופן?</w:t>
      </w:r>
      <w:bookmarkStart w:id="2789" w:name="_ETM_Q1_823110"/>
      <w:bookmarkEnd w:id="2789"/>
    </w:p>
    <w:p w:rsidR="00753DA9" w:rsidRDefault="00753DA9" w:rsidP="00753DA9">
      <w:pPr>
        <w:rPr>
          <w:rtl/>
          <w:lang w:eastAsia="he-IL"/>
        </w:rPr>
      </w:pPr>
      <w:bookmarkStart w:id="2790" w:name="_ETM_Q1_823215"/>
      <w:bookmarkEnd w:id="2790"/>
    </w:p>
    <w:p w:rsidR="00753DA9" w:rsidRDefault="00753DA9" w:rsidP="00753DA9">
      <w:pPr>
        <w:pStyle w:val="a5"/>
        <w:rPr>
          <w:rtl/>
        </w:rPr>
      </w:pPr>
      <w:bookmarkStart w:id="2791" w:name="ET_knessetmember_5307_18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791"/>
    </w:p>
    <w:p w:rsidR="00753DA9" w:rsidRDefault="00753DA9" w:rsidP="00753DA9">
      <w:pPr>
        <w:pStyle w:val="KeepWithNext"/>
        <w:rPr>
          <w:rtl/>
          <w:lang w:eastAsia="he-IL"/>
        </w:rPr>
      </w:pPr>
    </w:p>
    <w:p w:rsidR="00753DA9" w:rsidRDefault="00753DA9" w:rsidP="00753DA9">
      <w:pPr>
        <w:rPr>
          <w:rtl/>
          <w:lang w:eastAsia="he-IL"/>
        </w:rPr>
      </w:pPr>
      <w:bookmarkStart w:id="2792" w:name="_ETM_Q1_825766"/>
      <w:bookmarkEnd w:id="2792"/>
      <w:r>
        <w:rPr>
          <w:rtl/>
          <w:lang w:eastAsia="he-IL"/>
        </w:rPr>
        <w:t xml:space="preserve">לא. מעניין אותי אם זה לתוכנית שכבר קיימת </w:t>
      </w:r>
      <w:bookmarkStart w:id="2793" w:name="_ETM_Q1_828388"/>
      <w:bookmarkEnd w:id="2793"/>
      <w:r>
        <w:rPr>
          <w:rtl/>
          <w:lang w:eastAsia="he-IL"/>
        </w:rPr>
        <w:t xml:space="preserve">וזה רק מופיע כאן. אגב, זה טוב גם לחברי הקואליציה, כדי </w:t>
      </w:r>
      <w:bookmarkStart w:id="2794" w:name="_ETM_Q1_832715"/>
      <w:bookmarkEnd w:id="2794"/>
      <w:r>
        <w:rPr>
          <w:rtl/>
          <w:lang w:eastAsia="he-IL"/>
        </w:rPr>
        <w:t>שתראו שלא משחקים אתכם משחקים.</w:t>
      </w:r>
      <w:bookmarkStart w:id="2795" w:name="_ETM_Q1_831151"/>
      <w:bookmarkEnd w:id="2795"/>
    </w:p>
    <w:p w:rsidR="00753DA9" w:rsidRDefault="00753DA9" w:rsidP="00753DA9">
      <w:pPr>
        <w:rPr>
          <w:rtl/>
          <w:lang w:eastAsia="he-IL"/>
        </w:rPr>
      </w:pPr>
      <w:bookmarkStart w:id="2796" w:name="_ETM_Q1_831262"/>
      <w:bookmarkEnd w:id="2796"/>
    </w:p>
    <w:p w:rsidR="00753DA9" w:rsidRDefault="00753DA9" w:rsidP="00753DA9">
      <w:pPr>
        <w:pStyle w:val="a5"/>
        <w:rPr>
          <w:rtl/>
        </w:rPr>
      </w:pPr>
      <w:bookmarkStart w:id="2797" w:name="ET_speaker_יואב_הכט_189"/>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797"/>
    </w:p>
    <w:p w:rsidR="00753DA9" w:rsidRDefault="00753DA9" w:rsidP="00753DA9">
      <w:pPr>
        <w:pStyle w:val="KeepWithNext"/>
        <w:rPr>
          <w:rtl/>
          <w:lang w:eastAsia="he-IL"/>
        </w:rPr>
      </w:pPr>
    </w:p>
    <w:p w:rsidR="00753DA9" w:rsidRDefault="00753DA9" w:rsidP="00753DA9">
      <w:pPr>
        <w:rPr>
          <w:rtl/>
          <w:lang w:eastAsia="he-IL"/>
        </w:rPr>
      </w:pPr>
      <w:bookmarkStart w:id="2798" w:name="_ETM_Q1_833246"/>
      <w:bookmarkEnd w:id="2798"/>
      <w:r>
        <w:rPr>
          <w:rtl/>
          <w:lang w:eastAsia="he-IL"/>
        </w:rPr>
        <w:t xml:space="preserve">אגיד על זה משהו, ויכול להיות שאסי </w:t>
      </w:r>
      <w:bookmarkStart w:id="2799" w:name="_ETM_Q1_837263"/>
      <w:bookmarkEnd w:id="2799"/>
      <w:r>
        <w:rPr>
          <w:rtl/>
          <w:lang w:eastAsia="he-IL"/>
        </w:rPr>
        <w:t>יחדד אותי. אין ביכולת של כספים שמוקצים כאן לפתוח דברים שהם חלקים - - -</w:t>
      </w:r>
      <w:bookmarkStart w:id="2800" w:name="_ETM_Q1_840069"/>
      <w:bookmarkEnd w:id="2800"/>
    </w:p>
    <w:p w:rsidR="00753DA9" w:rsidRDefault="00753DA9" w:rsidP="00753DA9">
      <w:pPr>
        <w:pStyle w:val="KeepWithNext"/>
        <w:rPr>
          <w:rStyle w:val="TagStyle"/>
          <w:rFonts w:ascii="David" w:hAnsi="David"/>
          <w:u w:val="single"/>
          <w:rtl/>
        </w:rPr>
      </w:pPr>
      <w:bookmarkStart w:id="2801" w:name="_ETM_Q1_840174"/>
      <w:bookmarkEnd w:id="2801"/>
    </w:p>
    <w:p w:rsidR="00753DA9" w:rsidRDefault="00753DA9" w:rsidP="00753DA9">
      <w:pPr>
        <w:pStyle w:val="a5"/>
        <w:rPr>
          <w:rtl/>
        </w:rPr>
      </w:pPr>
      <w:bookmarkStart w:id="2802" w:name="ET_speaker_6236_1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02"/>
    </w:p>
    <w:p w:rsidR="00753DA9" w:rsidRDefault="00753DA9" w:rsidP="00753DA9">
      <w:pPr>
        <w:rPr>
          <w:rtl/>
          <w:lang w:eastAsia="he-IL"/>
        </w:rPr>
      </w:pPr>
    </w:p>
    <w:p w:rsidR="00753DA9" w:rsidRDefault="00753DA9" w:rsidP="00753DA9">
      <w:pPr>
        <w:rPr>
          <w:rtl/>
          <w:lang w:eastAsia="he-IL"/>
        </w:rPr>
      </w:pPr>
      <w:bookmarkStart w:id="2803" w:name="_ETM_Q1_843104"/>
      <w:bookmarkEnd w:id="2803"/>
      <w:r>
        <w:rPr>
          <w:rtl/>
          <w:lang w:eastAsia="he-IL"/>
        </w:rPr>
        <w:t>ר</w:t>
      </w:r>
      <w:bookmarkStart w:id="2804" w:name="_ETM_Q1_843373"/>
      <w:bookmarkEnd w:id="2804"/>
      <w:r>
        <w:rPr>
          <w:rtl/>
          <w:lang w:eastAsia="he-IL"/>
        </w:rPr>
        <w:t xml:space="preserve">ק </w:t>
      </w:r>
      <w:bookmarkStart w:id="2805" w:name="_ETM_Q1_843480"/>
      <w:bookmarkEnd w:id="2805"/>
      <w:r>
        <w:rPr>
          <w:rtl/>
          <w:lang w:eastAsia="he-IL"/>
        </w:rPr>
        <w:t xml:space="preserve">לתקן – החקלאות זה כן ארגונים ולא רשויות, </w:t>
      </w:r>
      <w:bookmarkStart w:id="2806" w:name="_ETM_Q1_843849"/>
      <w:bookmarkEnd w:id="2806"/>
      <w:r>
        <w:rPr>
          <w:rtl/>
          <w:lang w:eastAsia="he-IL"/>
        </w:rPr>
        <w:t>אבל, בסדר, יואב.</w:t>
      </w:r>
    </w:p>
    <w:p w:rsidR="00753DA9" w:rsidRDefault="00753DA9" w:rsidP="00753DA9">
      <w:pPr>
        <w:rPr>
          <w:rtl/>
          <w:lang w:eastAsia="he-IL"/>
        </w:rPr>
      </w:pPr>
      <w:bookmarkStart w:id="2807" w:name="_ETM_Q1_842722"/>
      <w:bookmarkStart w:id="2808" w:name="_ETM_Q1_842817"/>
      <w:bookmarkEnd w:id="2807"/>
      <w:bookmarkEnd w:id="2808"/>
    </w:p>
    <w:p w:rsidR="00753DA9" w:rsidRDefault="00753DA9" w:rsidP="00753DA9">
      <w:pPr>
        <w:pStyle w:val="a5"/>
        <w:rPr>
          <w:rtl/>
        </w:rPr>
      </w:pPr>
      <w:bookmarkStart w:id="2809" w:name="ET_speaker_יואב_הכט_19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809"/>
    </w:p>
    <w:p w:rsidR="00753DA9" w:rsidRDefault="00753DA9" w:rsidP="00753DA9">
      <w:pPr>
        <w:pStyle w:val="KeepWithNext"/>
        <w:rPr>
          <w:rtl/>
          <w:lang w:eastAsia="he-IL"/>
        </w:rPr>
      </w:pPr>
    </w:p>
    <w:p w:rsidR="00753DA9" w:rsidRDefault="00753DA9" w:rsidP="00753DA9">
      <w:pPr>
        <w:rPr>
          <w:rtl/>
          <w:lang w:eastAsia="he-IL"/>
        </w:rPr>
      </w:pPr>
      <w:bookmarkStart w:id="2810" w:name="_ETM_Q1_844637"/>
      <w:bookmarkEnd w:id="2810"/>
      <w:r>
        <w:rPr>
          <w:rtl/>
          <w:lang w:eastAsia="he-IL"/>
        </w:rPr>
        <w:t>זה תוספות.</w:t>
      </w:r>
    </w:p>
    <w:p w:rsidR="00753DA9" w:rsidRDefault="00753DA9" w:rsidP="00753DA9">
      <w:pPr>
        <w:rPr>
          <w:rtl/>
          <w:lang w:eastAsia="he-IL"/>
        </w:rPr>
      </w:pPr>
    </w:p>
    <w:p w:rsidR="00753DA9" w:rsidRDefault="00753DA9" w:rsidP="00753DA9">
      <w:pPr>
        <w:pStyle w:val="a5"/>
        <w:rPr>
          <w:rtl/>
        </w:rPr>
      </w:pPr>
      <w:bookmarkStart w:id="2811" w:name="ET_knessetmember_5803_192"/>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811"/>
    </w:p>
    <w:p w:rsidR="00753DA9" w:rsidRDefault="00753DA9" w:rsidP="00753DA9">
      <w:pPr>
        <w:pStyle w:val="KeepWithNext"/>
        <w:rPr>
          <w:rtl/>
          <w:lang w:eastAsia="he-IL"/>
        </w:rPr>
      </w:pPr>
    </w:p>
    <w:p w:rsidR="00753DA9" w:rsidRDefault="00753DA9" w:rsidP="00753DA9">
      <w:pPr>
        <w:rPr>
          <w:rtl/>
          <w:lang w:eastAsia="he-IL"/>
        </w:rPr>
      </w:pPr>
      <w:bookmarkStart w:id="2812" w:name="_ETM_Q1_847992"/>
      <w:bookmarkEnd w:id="2812"/>
      <w:r>
        <w:rPr>
          <w:rtl/>
          <w:lang w:eastAsia="he-IL"/>
        </w:rPr>
        <w:t xml:space="preserve">יואב, תוכל שוב לחזור </w:t>
      </w:r>
      <w:bookmarkStart w:id="2813" w:name="_ETM_Q1_846993"/>
      <w:bookmarkEnd w:id="2813"/>
      <w:r>
        <w:rPr>
          <w:rtl/>
          <w:lang w:eastAsia="he-IL"/>
        </w:rPr>
        <w:t>על זה?</w:t>
      </w:r>
      <w:bookmarkStart w:id="2814" w:name="_ETM_Q1_848513"/>
      <w:bookmarkEnd w:id="2814"/>
    </w:p>
    <w:p w:rsidR="00753DA9" w:rsidRDefault="00753DA9" w:rsidP="00753DA9">
      <w:pPr>
        <w:rPr>
          <w:rtl/>
          <w:lang w:eastAsia="he-IL"/>
        </w:rPr>
      </w:pPr>
      <w:bookmarkStart w:id="2815" w:name="_ETM_Q1_848618"/>
      <w:bookmarkEnd w:id="2815"/>
    </w:p>
    <w:p w:rsidR="00753DA9" w:rsidRDefault="00753DA9" w:rsidP="00753DA9">
      <w:pPr>
        <w:pStyle w:val="a5"/>
        <w:rPr>
          <w:rtl/>
        </w:rPr>
      </w:pPr>
      <w:bookmarkStart w:id="2816" w:name="ET_knessetmember_5307_19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16"/>
    </w:p>
    <w:p w:rsidR="00753DA9" w:rsidRDefault="00753DA9" w:rsidP="00753DA9">
      <w:pPr>
        <w:pStyle w:val="KeepWithNext"/>
        <w:rPr>
          <w:rtl/>
          <w:lang w:eastAsia="he-IL"/>
        </w:rPr>
      </w:pPr>
    </w:p>
    <w:p w:rsidR="00753DA9" w:rsidRDefault="00753DA9" w:rsidP="00753DA9">
      <w:pPr>
        <w:rPr>
          <w:rtl/>
          <w:lang w:eastAsia="he-IL"/>
        </w:rPr>
      </w:pPr>
      <w:bookmarkStart w:id="2817" w:name="_ETM_Q1_850261"/>
      <w:bookmarkEnd w:id="2817"/>
      <w:r>
        <w:rPr>
          <w:rtl/>
          <w:lang w:eastAsia="he-IL"/>
        </w:rPr>
        <w:t xml:space="preserve">אז, זו תוספת בתוכנית </w:t>
      </w:r>
      <w:r>
        <w:rPr>
          <w:lang w:eastAsia="he-IL"/>
        </w:rPr>
        <w:t>M21</w:t>
      </w:r>
      <w:r>
        <w:rPr>
          <w:rtl/>
          <w:lang w:eastAsia="he-IL"/>
        </w:rPr>
        <w:t>.</w:t>
      </w:r>
    </w:p>
    <w:p w:rsidR="00753DA9" w:rsidRDefault="00753DA9" w:rsidP="00753DA9">
      <w:pPr>
        <w:rPr>
          <w:rtl/>
          <w:lang w:eastAsia="he-IL"/>
        </w:rPr>
      </w:pPr>
      <w:bookmarkStart w:id="2818" w:name="_ETM_Q1_854532"/>
      <w:bookmarkStart w:id="2819" w:name="_ETM_Q1_854652"/>
      <w:bookmarkEnd w:id="2818"/>
      <w:bookmarkEnd w:id="2819"/>
    </w:p>
    <w:p w:rsidR="00753DA9" w:rsidRDefault="00753DA9" w:rsidP="00753DA9">
      <w:pPr>
        <w:pStyle w:val="a5"/>
        <w:rPr>
          <w:rtl/>
        </w:rPr>
      </w:pPr>
      <w:bookmarkStart w:id="2820" w:name="ET_speaker_יואב_הכט_19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820"/>
    </w:p>
    <w:p w:rsidR="00753DA9" w:rsidRDefault="00753DA9" w:rsidP="00753DA9">
      <w:pPr>
        <w:pStyle w:val="KeepWithNext"/>
        <w:rPr>
          <w:rtl/>
          <w:lang w:eastAsia="he-IL"/>
        </w:rPr>
      </w:pPr>
    </w:p>
    <w:p w:rsidR="00753DA9" w:rsidRDefault="00753DA9" w:rsidP="00753DA9">
      <w:pPr>
        <w:rPr>
          <w:rtl/>
          <w:lang w:eastAsia="he-IL"/>
        </w:rPr>
      </w:pPr>
      <w:bookmarkStart w:id="2821" w:name="_ETM_Q1_850771"/>
      <w:bookmarkEnd w:id="2821"/>
      <w:r>
        <w:rPr>
          <w:rtl/>
          <w:lang w:eastAsia="he-IL"/>
        </w:rPr>
        <w:t>בהתאם להנחיית היועץ המשפטי</w:t>
      </w:r>
      <w:bookmarkStart w:id="2822" w:name="_ETM_Q1_854558"/>
      <w:bookmarkEnd w:id="2822"/>
      <w:r>
        <w:rPr>
          <w:rtl/>
          <w:lang w:eastAsia="he-IL"/>
        </w:rPr>
        <w:t xml:space="preserve"> לממשלה - - -</w:t>
      </w:r>
    </w:p>
    <w:p w:rsidR="00753DA9" w:rsidRDefault="00753DA9" w:rsidP="00753DA9">
      <w:pPr>
        <w:rPr>
          <w:rtl/>
          <w:lang w:eastAsia="he-IL"/>
        </w:rPr>
      </w:pPr>
      <w:bookmarkStart w:id="2823" w:name="_ETM_Q1_855181"/>
      <w:bookmarkStart w:id="2824" w:name="_ETM_Q1_855293"/>
      <w:bookmarkEnd w:id="2823"/>
      <w:bookmarkEnd w:id="2824"/>
    </w:p>
    <w:p w:rsidR="00753DA9" w:rsidRDefault="00753DA9" w:rsidP="00753DA9">
      <w:pPr>
        <w:pStyle w:val="a5"/>
        <w:rPr>
          <w:rtl/>
        </w:rPr>
      </w:pPr>
      <w:bookmarkStart w:id="2825" w:name="ET_speaker_6236_1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25"/>
    </w:p>
    <w:p w:rsidR="00753DA9" w:rsidRDefault="00753DA9" w:rsidP="00753DA9">
      <w:pPr>
        <w:pStyle w:val="KeepWithNext"/>
        <w:rPr>
          <w:rtl/>
          <w:lang w:eastAsia="he-IL"/>
        </w:rPr>
      </w:pPr>
    </w:p>
    <w:p w:rsidR="00753DA9" w:rsidRDefault="00753DA9" w:rsidP="00753DA9">
      <w:pPr>
        <w:rPr>
          <w:rtl/>
          <w:lang w:eastAsia="he-IL"/>
        </w:rPr>
      </w:pPr>
      <w:bookmarkStart w:id="2826" w:name="_ETM_Q1_857442"/>
      <w:bookmarkEnd w:id="2826"/>
      <w:r>
        <w:rPr>
          <w:rtl/>
          <w:lang w:eastAsia="he-IL"/>
        </w:rPr>
        <w:t xml:space="preserve">רק אגיד לך שחקלאות זה ארגונים </w:t>
      </w:r>
      <w:bookmarkStart w:id="2827" w:name="_ETM_Q1_859761"/>
      <w:bookmarkEnd w:id="2827"/>
      <w:r>
        <w:rPr>
          <w:rtl/>
          <w:lang w:eastAsia="he-IL"/>
        </w:rPr>
        <w:t xml:space="preserve">ולא רשויות. זה לא חשוב, כי נותנים לנו פה מידע </w:t>
      </w:r>
      <w:bookmarkStart w:id="2828" w:name="_ETM_Q1_860613"/>
      <w:bookmarkEnd w:id="2828"/>
      <w:r>
        <w:rPr>
          <w:rtl/>
          <w:lang w:eastAsia="he-IL"/>
        </w:rPr>
        <w:t>שהוא לא... אז רק להגיד.</w:t>
      </w:r>
    </w:p>
    <w:p w:rsidR="00753DA9" w:rsidRDefault="00753DA9" w:rsidP="00753DA9">
      <w:pPr>
        <w:pStyle w:val="KeepWithNext"/>
        <w:rPr>
          <w:rStyle w:val="TagStyle"/>
          <w:rFonts w:ascii="David" w:hAnsi="David"/>
          <w:u w:val="single"/>
          <w:rtl/>
        </w:rPr>
      </w:pPr>
      <w:bookmarkStart w:id="2829" w:name="_ETM_Q1_856154"/>
      <w:bookmarkStart w:id="2830" w:name="_ETM_Q1_856232"/>
      <w:bookmarkEnd w:id="2829"/>
      <w:bookmarkEnd w:id="2830"/>
    </w:p>
    <w:p w:rsidR="00753DA9" w:rsidRDefault="00753DA9" w:rsidP="00753DA9">
      <w:pPr>
        <w:pStyle w:val="a5"/>
        <w:rPr>
          <w:rtl/>
        </w:rPr>
      </w:pPr>
      <w:bookmarkStart w:id="2831" w:name="ET_speaker_אסי_מסינג_1508"/>
      <w:r>
        <w:rPr>
          <w:rStyle w:val="TagStyle"/>
          <w:rFonts w:hint="cs"/>
          <w:rtl/>
        </w:rPr>
        <w:t xml:space="preserve">&lt;&lt; דובר &gt;&gt; </w:t>
      </w:r>
      <w:r>
        <w:rPr>
          <w:rFonts w:hint="cs"/>
          <w:rtl/>
        </w:rPr>
        <w:t>אסי מסינג:</w:t>
      </w:r>
      <w:r>
        <w:rPr>
          <w:rStyle w:val="TagStyle"/>
          <w:rFonts w:hint="cs"/>
          <w:rtl/>
        </w:rPr>
        <w:t xml:space="preserve"> &lt;&lt; דובר &gt;&gt;</w:t>
      </w:r>
      <w:bookmarkEnd w:id="2831"/>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2832" w:name="_ETM_Q1_858122"/>
      <w:bookmarkEnd w:id="2832"/>
      <w:r>
        <w:rPr>
          <w:rtl/>
          <w:lang w:eastAsia="he-IL"/>
        </w:rPr>
        <w:t xml:space="preserve">בהתאם  להנחיית </w:t>
      </w:r>
      <w:bookmarkStart w:id="2833" w:name="_ETM_Q1_861786"/>
      <w:bookmarkEnd w:id="2833"/>
      <w:r>
        <w:rPr>
          <w:rtl/>
          <w:lang w:eastAsia="he-IL"/>
        </w:rPr>
        <w:t xml:space="preserve">היועץ המשפטי לממשלה, ככלל, הכספים שנמצאים כאן, מבחינת הסיכומים </w:t>
      </w:r>
      <w:bookmarkStart w:id="2834" w:name="_ETM_Q1_864852"/>
      <w:bookmarkEnd w:id="2834"/>
      <w:r>
        <w:rPr>
          <w:rtl/>
          <w:lang w:eastAsia="he-IL"/>
        </w:rPr>
        <w:t xml:space="preserve">הפוליטיים תקציביים, הם יוספו לתקנות קיימות, כלומר זה כסף תוספתי </w:t>
      </w:r>
      <w:bookmarkStart w:id="2835" w:name="_ETM_Q1_870241"/>
      <w:bookmarkEnd w:id="2835"/>
      <w:r>
        <w:rPr>
          <w:rtl/>
          <w:lang w:eastAsia="he-IL"/>
        </w:rPr>
        <w:t xml:space="preserve">לתקנה. הוא אינו יוצר פעילות ממשלתית חדשה, בסדר? זה מבטיח </w:t>
      </w:r>
      <w:bookmarkStart w:id="2836" w:name="_ETM_Q1_875008"/>
      <w:bookmarkEnd w:id="2836"/>
      <w:r>
        <w:rPr>
          <w:rtl/>
          <w:lang w:eastAsia="he-IL"/>
        </w:rPr>
        <w:t>את העובדה שגם ההקצאה עצמה סביר להניח שהיא תהיה כדין</w:t>
      </w:r>
      <w:bookmarkStart w:id="2837" w:name="_ETM_Q1_883200"/>
      <w:bookmarkEnd w:id="2837"/>
      <w:r>
        <w:rPr>
          <w:rtl/>
          <w:lang w:eastAsia="he-IL"/>
        </w:rPr>
        <w:t xml:space="preserve"> כיוון שהיא מרחיבה פעילות.</w:t>
      </w:r>
    </w:p>
    <w:p w:rsidR="00753DA9" w:rsidRDefault="00753DA9" w:rsidP="00753DA9">
      <w:pPr>
        <w:rPr>
          <w:rtl/>
          <w:lang w:eastAsia="he-IL"/>
        </w:rPr>
      </w:pPr>
      <w:bookmarkStart w:id="2838" w:name="_ETM_Q1_882776"/>
      <w:bookmarkStart w:id="2839" w:name="_ETM_Q1_882861"/>
      <w:bookmarkEnd w:id="2838"/>
      <w:bookmarkEnd w:id="2839"/>
    </w:p>
    <w:p w:rsidR="00753DA9" w:rsidRDefault="00753DA9" w:rsidP="00753DA9">
      <w:pPr>
        <w:pStyle w:val="a5"/>
        <w:rPr>
          <w:rtl/>
        </w:rPr>
      </w:pPr>
      <w:bookmarkStart w:id="2840" w:name="ET_knessetmember_5307_21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40"/>
    </w:p>
    <w:p w:rsidR="00753DA9" w:rsidRDefault="00753DA9" w:rsidP="00753DA9">
      <w:pPr>
        <w:pStyle w:val="KeepWithNext"/>
        <w:rPr>
          <w:rtl/>
          <w:lang w:eastAsia="he-IL"/>
        </w:rPr>
      </w:pPr>
    </w:p>
    <w:p w:rsidR="00753DA9" w:rsidRDefault="00753DA9" w:rsidP="00753DA9">
      <w:pPr>
        <w:rPr>
          <w:rtl/>
          <w:lang w:eastAsia="he-IL"/>
        </w:rPr>
      </w:pPr>
      <w:bookmarkStart w:id="2841" w:name="_ETM_Q1_880821"/>
      <w:bookmarkEnd w:id="2841"/>
      <w:r>
        <w:rPr>
          <w:rtl/>
          <w:lang w:eastAsia="he-IL"/>
        </w:rPr>
        <w:t>א</w:t>
      </w:r>
      <w:bookmarkStart w:id="2842" w:name="_ETM_Q1_881085"/>
      <w:bookmarkStart w:id="2843" w:name="_ETM_Q1_881159"/>
      <w:bookmarkEnd w:id="2842"/>
      <w:bookmarkEnd w:id="2843"/>
      <w:r>
        <w:rPr>
          <w:rtl/>
          <w:lang w:eastAsia="he-IL"/>
        </w:rPr>
        <w:t xml:space="preserve">גב, זה בסתירה למה שאמר פה </w:t>
      </w:r>
      <w:bookmarkStart w:id="2844" w:name="_ETM_Q1_884568"/>
      <w:bookmarkEnd w:id="2844"/>
      <w:r>
        <w:rPr>
          <w:rtl/>
          <w:lang w:eastAsia="he-IL"/>
        </w:rPr>
        <w:t>כץ.</w:t>
      </w:r>
    </w:p>
    <w:p w:rsidR="00753DA9" w:rsidRDefault="00753DA9" w:rsidP="00753DA9">
      <w:pPr>
        <w:rPr>
          <w:rtl/>
          <w:lang w:eastAsia="he-IL"/>
        </w:rPr>
      </w:pPr>
      <w:bookmarkStart w:id="2845" w:name="_ETM_Q1_882198"/>
      <w:bookmarkStart w:id="2846" w:name="_ETM_Q1_882299"/>
      <w:bookmarkEnd w:id="2845"/>
      <w:bookmarkEnd w:id="2846"/>
    </w:p>
    <w:p w:rsidR="00753DA9" w:rsidRDefault="00753DA9" w:rsidP="00753DA9">
      <w:pPr>
        <w:pStyle w:val="a5"/>
        <w:rPr>
          <w:rtl/>
        </w:rPr>
      </w:pPr>
      <w:bookmarkStart w:id="2847" w:name="ET_knessetmember_5803_213"/>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847"/>
    </w:p>
    <w:p w:rsidR="00753DA9" w:rsidRDefault="00753DA9" w:rsidP="00753DA9">
      <w:pPr>
        <w:pStyle w:val="KeepWithNext"/>
        <w:rPr>
          <w:rtl/>
          <w:lang w:eastAsia="he-IL"/>
        </w:rPr>
      </w:pPr>
    </w:p>
    <w:p w:rsidR="00753DA9" w:rsidRDefault="00753DA9" w:rsidP="00753DA9">
      <w:pPr>
        <w:rPr>
          <w:rtl/>
          <w:lang w:eastAsia="he-IL"/>
        </w:rPr>
      </w:pPr>
      <w:bookmarkStart w:id="2848" w:name="_ETM_Q1_882786"/>
      <w:bookmarkEnd w:id="2848"/>
      <w:r>
        <w:rPr>
          <w:rtl/>
          <w:lang w:eastAsia="he-IL"/>
        </w:rPr>
        <w:t xml:space="preserve">אז, זה תמיד מוצמד תקנה – על </w:t>
      </w:r>
      <w:bookmarkStart w:id="2849" w:name="_ETM_Q1_885456"/>
      <w:bookmarkEnd w:id="2849"/>
      <w:r>
        <w:rPr>
          <w:rtl/>
          <w:lang w:eastAsia="he-IL"/>
        </w:rPr>
        <w:t>הקריטריונים של אותה תקנה.</w:t>
      </w:r>
      <w:bookmarkStart w:id="2850" w:name="_ETM_Q1_885016"/>
      <w:bookmarkEnd w:id="2850"/>
    </w:p>
    <w:p w:rsidR="00753DA9" w:rsidRDefault="00753DA9" w:rsidP="00753DA9">
      <w:pPr>
        <w:rPr>
          <w:rtl/>
          <w:lang w:eastAsia="he-IL"/>
        </w:rPr>
      </w:pPr>
      <w:bookmarkStart w:id="2851" w:name="_ETM_Q1_885118"/>
      <w:bookmarkEnd w:id="2851"/>
    </w:p>
    <w:p w:rsidR="00753DA9" w:rsidRDefault="00753DA9" w:rsidP="00753DA9">
      <w:pPr>
        <w:pStyle w:val="a5"/>
        <w:rPr>
          <w:rtl/>
        </w:rPr>
      </w:pPr>
      <w:bookmarkStart w:id="2852" w:name="ET_knessetmember_5307_21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52"/>
    </w:p>
    <w:p w:rsidR="00753DA9" w:rsidRDefault="00753DA9" w:rsidP="00753DA9">
      <w:pPr>
        <w:pStyle w:val="KeepWithNext"/>
        <w:rPr>
          <w:rtl/>
          <w:lang w:eastAsia="he-IL"/>
        </w:rPr>
      </w:pPr>
    </w:p>
    <w:p w:rsidR="00753DA9" w:rsidRDefault="00753DA9" w:rsidP="00753DA9">
      <w:pPr>
        <w:rPr>
          <w:rtl/>
          <w:lang w:eastAsia="he-IL"/>
        </w:rPr>
      </w:pPr>
      <w:bookmarkStart w:id="2853" w:name="_ETM_Q1_884230"/>
      <w:bookmarkEnd w:id="2853"/>
      <w:r>
        <w:rPr>
          <w:rtl/>
          <w:lang w:eastAsia="he-IL"/>
        </w:rPr>
        <w:t xml:space="preserve">זה בסתירה למה שאמר כץ, שזו תוכנית </w:t>
      </w:r>
      <w:bookmarkStart w:id="2854" w:name="_ETM_Q1_885882"/>
      <w:bookmarkEnd w:id="2854"/>
      <w:r>
        <w:rPr>
          <w:rtl/>
          <w:lang w:eastAsia="he-IL"/>
        </w:rPr>
        <w:t>חדשה שלא הייתה.</w:t>
      </w:r>
    </w:p>
    <w:p w:rsidR="00753DA9" w:rsidRDefault="00753DA9" w:rsidP="00753DA9">
      <w:pPr>
        <w:rPr>
          <w:rtl/>
          <w:lang w:eastAsia="he-IL"/>
        </w:rPr>
      </w:pPr>
    </w:p>
    <w:p w:rsidR="00753DA9" w:rsidRDefault="00753DA9" w:rsidP="00753DA9">
      <w:pPr>
        <w:pStyle w:val="a5"/>
        <w:rPr>
          <w:rtl/>
        </w:rPr>
      </w:pPr>
      <w:bookmarkStart w:id="2855" w:name="ET_speaker_אסי_מסינג_1509"/>
      <w:r>
        <w:rPr>
          <w:rStyle w:val="TagStyle"/>
          <w:rFonts w:hint="cs"/>
          <w:rtl/>
        </w:rPr>
        <w:t xml:space="preserve">&lt;&lt; דובר &gt;&gt; </w:t>
      </w:r>
      <w:r>
        <w:rPr>
          <w:rFonts w:hint="cs"/>
          <w:rtl/>
        </w:rPr>
        <w:t>אסי מסינג:</w:t>
      </w:r>
      <w:r>
        <w:rPr>
          <w:rStyle w:val="TagStyle"/>
          <w:rFonts w:hint="cs"/>
          <w:rtl/>
        </w:rPr>
        <w:t xml:space="preserve"> &lt;&lt; דובר &gt;&gt;</w:t>
      </w:r>
      <w:bookmarkEnd w:id="2855"/>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2856" w:name="_ETM_Q1_890622"/>
      <w:bookmarkEnd w:id="2856"/>
      <w:r>
        <w:rPr>
          <w:rtl/>
          <w:lang w:eastAsia="he-IL"/>
        </w:rPr>
        <w:t xml:space="preserve">אני לא יודע על איזו תוכנית הוא אמר </w:t>
      </w:r>
      <w:bookmarkStart w:id="2857" w:name="_ETM_Q1_890409"/>
      <w:bookmarkEnd w:id="2857"/>
      <w:r>
        <w:rPr>
          <w:rtl/>
          <w:lang w:eastAsia="he-IL"/>
        </w:rPr>
        <w:t>שהיא הייתה חדשה.</w:t>
      </w:r>
    </w:p>
    <w:p w:rsidR="006D168B" w:rsidRDefault="006D168B">
      <w:pPr>
        <w:bidi w:val="0"/>
        <w:spacing w:line="240" w:lineRule="auto"/>
        <w:ind w:firstLine="0"/>
        <w:jc w:val="left"/>
        <w:rPr>
          <w:rtl/>
          <w:lang w:eastAsia="he-IL"/>
        </w:rPr>
      </w:pPr>
      <w:bookmarkStart w:id="2858" w:name="_ETM_Q1_889410"/>
      <w:bookmarkStart w:id="2859" w:name="_ETM_Q1_889515"/>
      <w:bookmarkEnd w:id="2858"/>
      <w:bookmarkEnd w:id="2859"/>
      <w:r>
        <w:rPr>
          <w:rtl/>
          <w:lang w:eastAsia="he-IL"/>
        </w:rPr>
        <w:br w:type="page"/>
      </w:r>
    </w:p>
    <w:p w:rsidR="00753DA9" w:rsidRDefault="00753DA9" w:rsidP="00753DA9">
      <w:pPr>
        <w:rPr>
          <w:rtl/>
          <w:lang w:eastAsia="he-IL"/>
        </w:rPr>
      </w:pPr>
    </w:p>
    <w:p w:rsidR="00753DA9" w:rsidRDefault="00753DA9" w:rsidP="00753DA9">
      <w:pPr>
        <w:pStyle w:val="a5"/>
        <w:rPr>
          <w:rtl/>
        </w:rPr>
      </w:pPr>
      <w:bookmarkStart w:id="2860" w:name="ET_knessetmember_5307_21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60"/>
    </w:p>
    <w:p w:rsidR="00753DA9" w:rsidRDefault="00753DA9" w:rsidP="00753DA9">
      <w:pPr>
        <w:pStyle w:val="KeepWithNext"/>
        <w:rPr>
          <w:rtl/>
          <w:lang w:eastAsia="he-IL"/>
        </w:rPr>
      </w:pPr>
    </w:p>
    <w:p w:rsidR="00753DA9" w:rsidRDefault="00753DA9" w:rsidP="00753DA9">
      <w:pPr>
        <w:rPr>
          <w:rtl/>
          <w:lang w:eastAsia="he-IL"/>
        </w:rPr>
      </w:pPr>
      <w:bookmarkStart w:id="2861" w:name="_ETM_Q1_891697"/>
      <w:bookmarkEnd w:id="2861"/>
      <w:r>
        <w:rPr>
          <w:rtl/>
          <w:lang w:eastAsia="he-IL"/>
        </w:rPr>
        <w:t xml:space="preserve">על התוכנית שהוא דיבר – הרופאים </w:t>
      </w:r>
      <w:bookmarkStart w:id="2862" w:name="_ETM_Q1_893294"/>
      <w:bookmarkEnd w:id="2862"/>
      <w:r>
        <w:rPr>
          <w:rtl/>
          <w:lang w:eastAsia="he-IL"/>
        </w:rPr>
        <w:t>בפריפריה.</w:t>
      </w:r>
    </w:p>
    <w:p w:rsidR="00753DA9" w:rsidRDefault="00753DA9" w:rsidP="00753DA9">
      <w:pPr>
        <w:pStyle w:val="KeepWithNext"/>
        <w:rPr>
          <w:rStyle w:val="TagStyle"/>
          <w:rFonts w:ascii="David" w:hAnsi="David"/>
          <w:u w:val="single"/>
          <w:rtl/>
        </w:rPr>
      </w:pPr>
      <w:bookmarkStart w:id="2863" w:name="_ETM_Q1_895006"/>
      <w:bookmarkStart w:id="2864" w:name="_ETM_Q1_895098"/>
      <w:bookmarkEnd w:id="2863"/>
      <w:bookmarkEnd w:id="2864"/>
    </w:p>
    <w:p w:rsidR="00753DA9" w:rsidRDefault="00753DA9" w:rsidP="00753DA9">
      <w:pPr>
        <w:pStyle w:val="a5"/>
        <w:rPr>
          <w:rtl/>
        </w:rPr>
      </w:pPr>
      <w:bookmarkStart w:id="2865" w:name="ET_speaker_אסי_מסינג_1510"/>
      <w:r>
        <w:rPr>
          <w:rStyle w:val="TagStyle"/>
          <w:rFonts w:hint="cs"/>
          <w:rtl/>
        </w:rPr>
        <w:t xml:space="preserve">&lt;&lt; דובר &gt;&gt; </w:t>
      </w:r>
      <w:r>
        <w:rPr>
          <w:rFonts w:hint="cs"/>
          <w:rtl/>
        </w:rPr>
        <w:t>אסי מסינג:</w:t>
      </w:r>
      <w:r>
        <w:rPr>
          <w:rStyle w:val="TagStyle"/>
          <w:rFonts w:hint="cs"/>
          <w:rtl/>
        </w:rPr>
        <w:t xml:space="preserve"> &lt;&lt; דובר &gt;&gt;</w:t>
      </w:r>
      <w:bookmarkEnd w:id="2865"/>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2866" w:name="_ETM_Q1_892605"/>
      <w:bookmarkStart w:id="2867" w:name="_ETM_Q1_892868"/>
      <w:bookmarkStart w:id="2868" w:name="_ETM_Q1_892945"/>
      <w:bookmarkEnd w:id="2866"/>
      <w:bookmarkEnd w:id="2867"/>
      <w:bookmarkEnd w:id="2868"/>
      <w:r>
        <w:rPr>
          <w:rtl/>
          <w:lang w:eastAsia="he-IL"/>
        </w:rPr>
        <w:t>לא, הוא לא אמר שהיא הייתה חדשה.</w:t>
      </w:r>
    </w:p>
    <w:p w:rsidR="00753DA9" w:rsidRDefault="00753DA9" w:rsidP="00753DA9">
      <w:pPr>
        <w:rPr>
          <w:rtl/>
          <w:lang w:eastAsia="he-IL"/>
        </w:rPr>
      </w:pPr>
      <w:bookmarkStart w:id="2869" w:name="_ETM_Q1_893995"/>
      <w:bookmarkEnd w:id="2869"/>
    </w:p>
    <w:p w:rsidR="00753DA9" w:rsidRDefault="00753DA9" w:rsidP="00753DA9">
      <w:pPr>
        <w:pStyle w:val="af8"/>
        <w:rPr>
          <w:rtl/>
        </w:rPr>
      </w:pPr>
      <w:bookmarkStart w:id="2870" w:name="ET_yor_5796_220"/>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870"/>
    </w:p>
    <w:p w:rsidR="00753DA9" w:rsidRDefault="00753DA9" w:rsidP="00753DA9">
      <w:pPr>
        <w:pStyle w:val="KeepWithNext"/>
        <w:rPr>
          <w:rtl/>
          <w:lang w:eastAsia="he-IL"/>
        </w:rPr>
      </w:pPr>
    </w:p>
    <w:p w:rsidR="00753DA9" w:rsidRDefault="00753DA9" w:rsidP="00753DA9">
      <w:pPr>
        <w:rPr>
          <w:rtl/>
          <w:lang w:eastAsia="he-IL"/>
        </w:rPr>
      </w:pPr>
      <w:bookmarkStart w:id="2871" w:name="_ETM_Q1_889676"/>
      <w:bookmarkEnd w:id="2871"/>
      <w:r>
        <w:rPr>
          <w:rtl/>
          <w:lang w:eastAsia="he-IL"/>
        </w:rPr>
        <w:t>אופיר, היא טוענת שזה</w:t>
      </w:r>
      <w:bookmarkStart w:id="2872" w:name="_ETM_Q1_893907"/>
      <w:bookmarkEnd w:id="2872"/>
      <w:r>
        <w:rPr>
          <w:rtl/>
          <w:lang w:eastAsia="he-IL"/>
        </w:rPr>
        <w:t xml:space="preserve"> עומד בסתירה למה שאמרת.</w:t>
      </w:r>
      <w:bookmarkStart w:id="2873" w:name="_ETM_Q1_898770"/>
      <w:bookmarkEnd w:id="2873"/>
    </w:p>
    <w:p w:rsidR="00753DA9" w:rsidRDefault="00753DA9" w:rsidP="00753DA9">
      <w:pPr>
        <w:rPr>
          <w:rtl/>
          <w:lang w:eastAsia="he-IL"/>
        </w:rPr>
      </w:pPr>
      <w:bookmarkStart w:id="2874" w:name="_ETM_Q1_898872"/>
      <w:bookmarkEnd w:id="2874"/>
    </w:p>
    <w:p w:rsidR="00753DA9" w:rsidRDefault="00753DA9" w:rsidP="00753DA9">
      <w:pPr>
        <w:pStyle w:val="a5"/>
        <w:rPr>
          <w:rtl/>
        </w:rPr>
      </w:pPr>
      <w:bookmarkStart w:id="2875" w:name="ET_speaker_5786_22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875"/>
    </w:p>
    <w:p w:rsidR="00753DA9" w:rsidRDefault="00753DA9" w:rsidP="00753DA9">
      <w:pPr>
        <w:pStyle w:val="KeepWithNext"/>
        <w:rPr>
          <w:rtl/>
          <w:lang w:eastAsia="he-IL"/>
        </w:rPr>
      </w:pPr>
    </w:p>
    <w:p w:rsidR="00753DA9" w:rsidRDefault="00753DA9" w:rsidP="00753DA9">
      <w:pPr>
        <w:rPr>
          <w:rtl/>
          <w:lang w:eastAsia="he-IL"/>
        </w:rPr>
      </w:pPr>
      <w:bookmarkStart w:id="2876" w:name="_ETM_Q1_902029"/>
      <w:bookmarkEnd w:id="2876"/>
      <w:r>
        <w:rPr>
          <w:rtl/>
          <w:lang w:eastAsia="he-IL"/>
        </w:rPr>
        <w:t>יפעת, מה זה?</w:t>
      </w:r>
    </w:p>
    <w:p w:rsidR="00753DA9" w:rsidRDefault="00753DA9" w:rsidP="00753DA9">
      <w:pPr>
        <w:rPr>
          <w:rtl/>
          <w:lang w:eastAsia="he-IL"/>
        </w:rPr>
      </w:pPr>
    </w:p>
    <w:p w:rsidR="00753DA9" w:rsidRDefault="00753DA9" w:rsidP="00753DA9">
      <w:pPr>
        <w:pStyle w:val="af8"/>
        <w:rPr>
          <w:rtl/>
        </w:rPr>
      </w:pPr>
      <w:bookmarkStart w:id="2877" w:name="ET_yor_5796_222"/>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877"/>
    </w:p>
    <w:p w:rsidR="00753DA9" w:rsidRDefault="00753DA9" w:rsidP="00753DA9">
      <w:pPr>
        <w:pStyle w:val="KeepWithNext"/>
        <w:rPr>
          <w:rtl/>
          <w:lang w:eastAsia="he-IL"/>
        </w:rPr>
      </w:pPr>
    </w:p>
    <w:p w:rsidR="00753DA9" w:rsidRDefault="00753DA9" w:rsidP="00753DA9">
      <w:pPr>
        <w:rPr>
          <w:rtl/>
          <w:lang w:eastAsia="he-IL"/>
        </w:rPr>
      </w:pPr>
      <w:r>
        <w:rPr>
          <w:rtl/>
          <w:lang w:eastAsia="he-IL"/>
        </w:rPr>
        <w:t>יפעת</w:t>
      </w:r>
      <w:bookmarkStart w:id="2878" w:name="_ETM_Q1_899063"/>
      <w:bookmarkEnd w:id="2878"/>
      <w:r>
        <w:rPr>
          <w:rtl/>
          <w:lang w:eastAsia="he-IL"/>
        </w:rPr>
        <w:t>, תגידי במה מדובר.</w:t>
      </w:r>
    </w:p>
    <w:p w:rsidR="00753DA9" w:rsidRDefault="00753DA9" w:rsidP="00753DA9">
      <w:pPr>
        <w:rPr>
          <w:rtl/>
          <w:lang w:eastAsia="he-IL"/>
        </w:rPr>
      </w:pPr>
      <w:bookmarkStart w:id="2879" w:name="_ETM_Q1_901526"/>
      <w:bookmarkStart w:id="2880" w:name="_ETM_Q1_901645"/>
      <w:bookmarkEnd w:id="2879"/>
      <w:bookmarkEnd w:id="2880"/>
    </w:p>
    <w:p w:rsidR="00753DA9" w:rsidRDefault="00753DA9" w:rsidP="00753DA9">
      <w:pPr>
        <w:pStyle w:val="a5"/>
        <w:rPr>
          <w:rtl/>
        </w:rPr>
      </w:pPr>
      <w:bookmarkStart w:id="2881" w:name="_ETM_Q1_882747"/>
      <w:bookmarkStart w:id="2882" w:name="_ETM_Q1_882836"/>
      <w:bookmarkStart w:id="2883" w:name="ET_knessetmember_5307_224"/>
      <w:bookmarkEnd w:id="2881"/>
      <w:bookmarkEnd w:id="288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83"/>
    </w:p>
    <w:p w:rsidR="00753DA9" w:rsidRDefault="00753DA9" w:rsidP="00753DA9">
      <w:pPr>
        <w:pStyle w:val="KeepWithNext"/>
        <w:rPr>
          <w:rtl/>
          <w:lang w:eastAsia="he-IL"/>
        </w:rPr>
      </w:pPr>
    </w:p>
    <w:p w:rsidR="00753DA9" w:rsidRDefault="00753DA9" w:rsidP="00753DA9">
      <w:pPr>
        <w:rPr>
          <w:rtl/>
          <w:lang w:eastAsia="he-IL"/>
        </w:rPr>
      </w:pPr>
      <w:bookmarkStart w:id="2884" w:name="_ETM_Q1_905210"/>
      <w:bookmarkEnd w:id="2884"/>
      <w:r>
        <w:rPr>
          <w:rtl/>
          <w:lang w:eastAsia="he-IL"/>
        </w:rPr>
        <w:t>זו לא תוכנית חדשה – הרופאים בפריפריה.</w:t>
      </w:r>
    </w:p>
    <w:p w:rsidR="00753DA9" w:rsidRDefault="00753DA9" w:rsidP="00753DA9">
      <w:pPr>
        <w:rPr>
          <w:rtl/>
          <w:lang w:eastAsia="he-IL"/>
        </w:rPr>
      </w:pPr>
    </w:p>
    <w:p w:rsidR="00753DA9" w:rsidRDefault="00753DA9" w:rsidP="00753DA9">
      <w:pPr>
        <w:pStyle w:val="a5"/>
        <w:rPr>
          <w:rtl/>
        </w:rPr>
      </w:pPr>
      <w:bookmarkStart w:id="2885" w:name="ET_speaker_5786_22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885"/>
    </w:p>
    <w:p w:rsidR="00753DA9" w:rsidRDefault="00753DA9" w:rsidP="00753DA9">
      <w:pPr>
        <w:pStyle w:val="KeepWithNext"/>
        <w:rPr>
          <w:rtl/>
          <w:lang w:eastAsia="he-IL"/>
        </w:rPr>
      </w:pPr>
    </w:p>
    <w:p w:rsidR="00753DA9" w:rsidRDefault="00753DA9" w:rsidP="00753DA9">
      <w:pPr>
        <w:rPr>
          <w:rtl/>
          <w:lang w:eastAsia="he-IL"/>
        </w:rPr>
      </w:pPr>
      <w:bookmarkStart w:id="2886" w:name="_ETM_Q1_911619"/>
      <w:bookmarkEnd w:id="2886"/>
      <w:r>
        <w:rPr>
          <w:rtl/>
          <w:lang w:eastAsia="he-IL"/>
        </w:rPr>
        <w:t>קיימת.</w:t>
      </w:r>
    </w:p>
    <w:p w:rsidR="00753DA9" w:rsidRDefault="00753DA9" w:rsidP="00753DA9">
      <w:pPr>
        <w:rPr>
          <w:rtl/>
          <w:lang w:eastAsia="he-IL"/>
        </w:rPr>
      </w:pPr>
      <w:bookmarkStart w:id="2887" w:name="_ETM_Q1_905085"/>
      <w:bookmarkStart w:id="2888" w:name="_ETM_Q1_905169"/>
      <w:bookmarkEnd w:id="2887"/>
      <w:bookmarkEnd w:id="2888"/>
    </w:p>
    <w:p w:rsidR="00753DA9" w:rsidRDefault="00753DA9" w:rsidP="00753DA9">
      <w:pPr>
        <w:pStyle w:val="a5"/>
        <w:rPr>
          <w:rtl/>
        </w:rPr>
      </w:pPr>
      <w:bookmarkStart w:id="2889" w:name="ET_speaker_5918_226"/>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889"/>
    </w:p>
    <w:p w:rsidR="00753DA9" w:rsidRDefault="00753DA9" w:rsidP="00753DA9">
      <w:pPr>
        <w:pStyle w:val="KeepWithNext"/>
        <w:rPr>
          <w:rtl/>
          <w:lang w:eastAsia="he-IL"/>
        </w:rPr>
      </w:pPr>
    </w:p>
    <w:p w:rsidR="00753DA9" w:rsidRDefault="00753DA9" w:rsidP="00753DA9">
      <w:pPr>
        <w:rPr>
          <w:rtl/>
          <w:lang w:eastAsia="he-IL"/>
        </w:rPr>
      </w:pPr>
      <w:bookmarkStart w:id="2890" w:name="_ETM_Q1_908481"/>
      <w:bookmarkEnd w:id="2890"/>
      <w:r>
        <w:rPr>
          <w:rtl/>
          <w:lang w:eastAsia="he-IL"/>
        </w:rPr>
        <w:t>היא קיימת.</w:t>
      </w:r>
    </w:p>
    <w:p w:rsidR="00753DA9" w:rsidRDefault="00753DA9" w:rsidP="00753DA9">
      <w:pPr>
        <w:rPr>
          <w:rtl/>
          <w:lang w:eastAsia="he-IL"/>
        </w:rPr>
      </w:pPr>
      <w:bookmarkStart w:id="2891" w:name="_ETM_Q1_914877"/>
      <w:bookmarkStart w:id="2892" w:name="_ETM_Q1_914967"/>
      <w:bookmarkEnd w:id="2891"/>
      <w:bookmarkEnd w:id="2892"/>
    </w:p>
    <w:p w:rsidR="00753DA9" w:rsidRDefault="00753DA9" w:rsidP="00753DA9">
      <w:pPr>
        <w:pStyle w:val="a5"/>
        <w:rPr>
          <w:rtl/>
        </w:rPr>
      </w:pPr>
      <w:bookmarkStart w:id="2893" w:name="ET_knessetmember_5307_22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93"/>
    </w:p>
    <w:p w:rsidR="00753DA9" w:rsidRDefault="00753DA9" w:rsidP="00753DA9">
      <w:pPr>
        <w:pStyle w:val="KeepWithNext"/>
        <w:rPr>
          <w:rtl/>
          <w:lang w:eastAsia="he-IL"/>
        </w:rPr>
      </w:pPr>
    </w:p>
    <w:p w:rsidR="00753DA9" w:rsidRDefault="00753DA9" w:rsidP="00753DA9">
      <w:pPr>
        <w:rPr>
          <w:rtl/>
          <w:lang w:eastAsia="he-IL"/>
        </w:rPr>
      </w:pPr>
      <w:bookmarkStart w:id="2894" w:name="_ETM_Q1_914851"/>
      <w:bookmarkStart w:id="2895" w:name="_ETM_Q1_915109"/>
      <w:bookmarkStart w:id="2896" w:name="_ETM_Q1_915179"/>
      <w:bookmarkEnd w:id="2894"/>
      <w:bookmarkEnd w:id="2895"/>
      <w:bookmarkEnd w:id="2896"/>
      <w:r>
        <w:rPr>
          <w:rtl/>
          <w:lang w:eastAsia="he-IL"/>
        </w:rPr>
        <w:t>אוקיי.</w:t>
      </w:r>
      <w:bookmarkStart w:id="2897" w:name="_ETM_Q1_914257"/>
      <w:bookmarkEnd w:id="2897"/>
      <w:r>
        <w:rPr>
          <w:rtl/>
          <w:lang w:eastAsia="he-IL"/>
        </w:rPr>
        <w:t xml:space="preserve"> כי לפני כן אתה אמרת שזו תוכנית אחרת כי זה</w:t>
      </w:r>
      <w:bookmarkStart w:id="2898" w:name="_ETM_Q1_918962"/>
      <w:bookmarkEnd w:id="2898"/>
      <w:r>
        <w:rPr>
          <w:rtl/>
          <w:lang w:eastAsia="he-IL"/>
        </w:rPr>
        <w:t xml:space="preserve"> יותר טוב ממה שהיה. לא משנה. זה מבורך בכל  </w:t>
      </w:r>
      <w:bookmarkStart w:id="2899" w:name="_ETM_Q1_921406"/>
      <w:bookmarkEnd w:id="2899"/>
      <w:r>
        <w:rPr>
          <w:rtl/>
          <w:lang w:eastAsia="he-IL"/>
        </w:rPr>
        <w:t>מקרה.</w:t>
      </w:r>
    </w:p>
    <w:p w:rsidR="00753DA9" w:rsidRDefault="00753DA9" w:rsidP="00753DA9">
      <w:pPr>
        <w:rPr>
          <w:rtl/>
          <w:lang w:eastAsia="he-IL"/>
        </w:rPr>
      </w:pPr>
    </w:p>
    <w:p w:rsidR="00753DA9" w:rsidRDefault="00753DA9" w:rsidP="00753DA9">
      <w:pPr>
        <w:pStyle w:val="a5"/>
        <w:rPr>
          <w:rtl/>
        </w:rPr>
      </w:pPr>
      <w:bookmarkStart w:id="2900" w:name="ET_speaker_5786_2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00"/>
    </w:p>
    <w:p w:rsidR="00753DA9" w:rsidRDefault="00753DA9" w:rsidP="00753DA9">
      <w:pPr>
        <w:pStyle w:val="KeepWithNext"/>
        <w:rPr>
          <w:rtl/>
          <w:lang w:eastAsia="he-IL"/>
        </w:rPr>
      </w:pPr>
    </w:p>
    <w:p w:rsidR="00753DA9" w:rsidRDefault="00753DA9" w:rsidP="00753DA9">
      <w:pPr>
        <w:rPr>
          <w:rtl/>
          <w:lang w:eastAsia="he-IL"/>
        </w:rPr>
      </w:pPr>
      <w:bookmarkStart w:id="2901" w:name="_ETM_Q1_920124"/>
      <w:bookmarkEnd w:id="2901"/>
      <w:r>
        <w:rPr>
          <w:rtl/>
          <w:lang w:eastAsia="he-IL"/>
        </w:rPr>
        <w:t>אגיד לך מה אמרתי. באתי לבריאות ואמרתי להם שאני</w:t>
      </w:r>
      <w:bookmarkStart w:id="2902" w:name="_ETM_Q1_921226"/>
      <w:bookmarkEnd w:id="2902"/>
      <w:r>
        <w:rPr>
          <w:rtl/>
          <w:lang w:eastAsia="he-IL"/>
        </w:rPr>
        <w:t xml:space="preserve"> רוצה לשים כסף ברופאים ומתמחים. הם אמרו: רופאים ומתמחים</w:t>
      </w:r>
      <w:bookmarkStart w:id="2903" w:name="_ETM_Q1_924323"/>
      <w:bookmarkEnd w:id="2903"/>
      <w:r>
        <w:rPr>
          <w:rtl/>
          <w:lang w:eastAsia="he-IL"/>
        </w:rPr>
        <w:t xml:space="preserve"> – נגמר, </w:t>
      </w:r>
      <w:bookmarkStart w:id="2904" w:name="_ETM_Q1_929209"/>
      <w:bookmarkEnd w:id="2904"/>
      <w:r>
        <w:rPr>
          <w:rtl/>
          <w:lang w:eastAsia="he-IL"/>
        </w:rPr>
        <w:t>פחות טוב. יש לנו תוכנית שרצה השנה שעובדת יותר טוב.</w:t>
      </w:r>
    </w:p>
    <w:p w:rsidR="00753DA9" w:rsidRDefault="00753DA9" w:rsidP="00753DA9">
      <w:pPr>
        <w:rPr>
          <w:rtl/>
          <w:lang w:eastAsia="he-IL"/>
        </w:rPr>
      </w:pPr>
    </w:p>
    <w:p w:rsidR="00753DA9" w:rsidRDefault="00753DA9" w:rsidP="00753DA9">
      <w:pPr>
        <w:pStyle w:val="a5"/>
        <w:rPr>
          <w:rtl/>
        </w:rPr>
      </w:pPr>
      <w:bookmarkStart w:id="2905" w:name="ET_knessetmember_5307_22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05"/>
    </w:p>
    <w:p w:rsidR="00753DA9" w:rsidRDefault="00753DA9" w:rsidP="00753DA9">
      <w:pPr>
        <w:pStyle w:val="KeepWithNext"/>
        <w:rPr>
          <w:rtl/>
          <w:lang w:eastAsia="he-IL"/>
        </w:rPr>
      </w:pPr>
    </w:p>
    <w:p w:rsidR="00753DA9" w:rsidRDefault="00753DA9" w:rsidP="00753DA9">
      <w:pPr>
        <w:rPr>
          <w:rtl/>
          <w:lang w:eastAsia="he-IL"/>
        </w:rPr>
      </w:pPr>
      <w:bookmarkStart w:id="2906" w:name="_ETM_Q1_925351"/>
      <w:bookmarkEnd w:id="2906"/>
      <w:r>
        <w:rPr>
          <w:rtl/>
          <w:lang w:eastAsia="he-IL"/>
        </w:rPr>
        <w:t>אוקיי.</w:t>
      </w:r>
    </w:p>
    <w:p w:rsidR="00753DA9" w:rsidRDefault="00753DA9" w:rsidP="00753DA9">
      <w:pPr>
        <w:rPr>
          <w:rtl/>
          <w:lang w:eastAsia="he-IL"/>
        </w:rPr>
      </w:pPr>
    </w:p>
    <w:p w:rsidR="00753DA9" w:rsidRDefault="00753DA9" w:rsidP="00753DA9">
      <w:pPr>
        <w:pStyle w:val="a5"/>
        <w:rPr>
          <w:rtl/>
        </w:rPr>
      </w:pPr>
      <w:bookmarkStart w:id="2907" w:name="ET_speaker_5786_2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07"/>
    </w:p>
    <w:p w:rsidR="00753DA9" w:rsidRDefault="00753DA9" w:rsidP="00753DA9">
      <w:pPr>
        <w:pStyle w:val="KeepWithNext"/>
        <w:rPr>
          <w:rtl/>
          <w:lang w:eastAsia="he-IL"/>
        </w:rPr>
      </w:pPr>
    </w:p>
    <w:p w:rsidR="00753DA9" w:rsidRDefault="00753DA9" w:rsidP="00753DA9">
      <w:pPr>
        <w:rPr>
          <w:rtl/>
          <w:lang w:eastAsia="he-IL"/>
        </w:rPr>
      </w:pPr>
      <w:bookmarkStart w:id="2908" w:name="_ETM_Q1_926739"/>
      <w:bookmarkEnd w:id="2908"/>
      <w:r>
        <w:rPr>
          <w:rtl/>
          <w:lang w:eastAsia="he-IL"/>
        </w:rPr>
        <w:t>התכוונתי לתוכנית הזאת.</w:t>
      </w:r>
    </w:p>
    <w:p w:rsidR="00753DA9" w:rsidRDefault="00753DA9" w:rsidP="00753DA9">
      <w:pPr>
        <w:rPr>
          <w:rtl/>
          <w:lang w:eastAsia="he-IL"/>
        </w:rPr>
      </w:pPr>
      <w:bookmarkStart w:id="2909" w:name="_ETM_Q1_932215"/>
      <w:bookmarkStart w:id="2910" w:name="_ETM_Q1_932318"/>
      <w:bookmarkEnd w:id="2909"/>
      <w:bookmarkEnd w:id="2910"/>
    </w:p>
    <w:p w:rsidR="00753DA9" w:rsidRDefault="00753DA9" w:rsidP="00753DA9">
      <w:pPr>
        <w:pStyle w:val="af8"/>
        <w:rPr>
          <w:rtl/>
        </w:rPr>
      </w:pPr>
      <w:bookmarkStart w:id="2911" w:name="ET_yor_5796_231"/>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2911"/>
    </w:p>
    <w:p w:rsidR="00753DA9" w:rsidRDefault="00753DA9" w:rsidP="00753DA9">
      <w:pPr>
        <w:pStyle w:val="KeepWithNext"/>
        <w:rPr>
          <w:rtl/>
          <w:lang w:eastAsia="he-IL"/>
        </w:rPr>
      </w:pPr>
    </w:p>
    <w:p w:rsidR="00753DA9" w:rsidRDefault="00753DA9" w:rsidP="00753DA9">
      <w:pPr>
        <w:rPr>
          <w:rtl/>
          <w:lang w:eastAsia="he-IL"/>
        </w:rPr>
      </w:pPr>
      <w:bookmarkStart w:id="2912" w:name="_ETM_Q1_934648"/>
      <w:bookmarkEnd w:id="2912"/>
      <w:r>
        <w:rPr>
          <w:rtl/>
          <w:lang w:eastAsia="he-IL"/>
        </w:rPr>
        <w:t>יואב, תמשיך</w:t>
      </w:r>
      <w:bookmarkStart w:id="2913" w:name="_ETM_Q1_931477"/>
      <w:bookmarkEnd w:id="2913"/>
      <w:r>
        <w:rPr>
          <w:rtl/>
          <w:lang w:eastAsia="he-IL"/>
        </w:rPr>
        <w:t>.</w:t>
      </w:r>
    </w:p>
    <w:p w:rsidR="00753DA9" w:rsidRDefault="00753DA9" w:rsidP="00753DA9">
      <w:pPr>
        <w:rPr>
          <w:rtl/>
          <w:lang w:eastAsia="he-IL"/>
        </w:rPr>
      </w:pPr>
      <w:bookmarkStart w:id="2914" w:name="_ETM_Q1_931583"/>
      <w:bookmarkEnd w:id="2914"/>
    </w:p>
    <w:p w:rsidR="00753DA9" w:rsidRDefault="00753DA9" w:rsidP="00753DA9">
      <w:pPr>
        <w:pStyle w:val="a5"/>
        <w:rPr>
          <w:rtl/>
        </w:rPr>
      </w:pPr>
      <w:bookmarkStart w:id="2915" w:name="ET_knessetmember_5307_23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915"/>
    </w:p>
    <w:p w:rsidR="00753DA9" w:rsidRDefault="00753DA9" w:rsidP="00753DA9">
      <w:pPr>
        <w:pStyle w:val="KeepWithNext"/>
        <w:rPr>
          <w:rtl/>
          <w:lang w:eastAsia="he-IL"/>
        </w:rPr>
      </w:pPr>
    </w:p>
    <w:p w:rsidR="00753DA9" w:rsidRDefault="00753DA9" w:rsidP="00753DA9">
      <w:pPr>
        <w:rPr>
          <w:rtl/>
          <w:lang w:eastAsia="he-IL"/>
        </w:rPr>
      </w:pPr>
      <w:bookmarkStart w:id="2916" w:name="_ETM_Q1_936342"/>
      <w:bookmarkEnd w:id="2916"/>
      <w:r>
        <w:rPr>
          <w:rtl/>
          <w:lang w:eastAsia="he-IL"/>
        </w:rPr>
        <w:t>השנה הבאה? לא חשוב,</w:t>
      </w:r>
      <w:bookmarkStart w:id="2917" w:name="_ETM_Q1_933939"/>
      <w:bookmarkEnd w:id="2917"/>
      <w:r>
        <w:rPr>
          <w:rtl/>
          <w:lang w:eastAsia="he-IL"/>
        </w:rPr>
        <w:t xml:space="preserve"> אתה לא צריך לענות.</w:t>
      </w:r>
      <w:bookmarkStart w:id="2918" w:name="_ETM_Q1_936386"/>
      <w:bookmarkEnd w:id="2918"/>
      <w:r>
        <w:rPr>
          <w:rtl/>
          <w:lang w:eastAsia="he-IL"/>
        </w:rPr>
        <w:t xml:space="preserve"> מי יריץ את השנה?</w:t>
      </w:r>
      <w:bookmarkStart w:id="2919" w:name="_ETM_Q1_937548"/>
      <w:bookmarkEnd w:id="2919"/>
    </w:p>
    <w:p w:rsidR="00753DA9" w:rsidRDefault="00753DA9" w:rsidP="00753DA9">
      <w:pPr>
        <w:rPr>
          <w:rtl/>
          <w:lang w:eastAsia="he-IL"/>
        </w:rPr>
      </w:pPr>
      <w:bookmarkStart w:id="2920" w:name="_ETM_Q1_937640"/>
      <w:bookmarkEnd w:id="2920"/>
    </w:p>
    <w:p w:rsidR="00753DA9" w:rsidRDefault="00753DA9" w:rsidP="00753DA9">
      <w:pPr>
        <w:pStyle w:val="a5"/>
        <w:rPr>
          <w:rtl/>
        </w:rPr>
      </w:pPr>
      <w:bookmarkStart w:id="2921" w:name="ET_speaker_5786_23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21"/>
    </w:p>
    <w:p w:rsidR="00753DA9" w:rsidRDefault="00753DA9" w:rsidP="00753DA9">
      <w:pPr>
        <w:pStyle w:val="KeepWithNext"/>
        <w:rPr>
          <w:rtl/>
          <w:lang w:eastAsia="he-IL"/>
        </w:rPr>
      </w:pPr>
    </w:p>
    <w:p w:rsidR="00753DA9" w:rsidRDefault="00753DA9" w:rsidP="00753DA9">
      <w:pPr>
        <w:rPr>
          <w:rtl/>
          <w:lang w:eastAsia="he-IL"/>
        </w:rPr>
      </w:pPr>
      <w:bookmarkStart w:id="2922" w:name="_ETM_Q1_941243"/>
      <w:bookmarkEnd w:id="2922"/>
      <w:r>
        <w:rPr>
          <w:rtl/>
          <w:lang w:eastAsia="he-IL"/>
        </w:rPr>
        <w:t>מי שיריץ מבורך.</w:t>
      </w:r>
    </w:p>
    <w:p w:rsidR="00753DA9" w:rsidRDefault="00753DA9" w:rsidP="00753DA9">
      <w:pPr>
        <w:rPr>
          <w:rtl/>
          <w:lang w:eastAsia="he-IL"/>
        </w:rPr>
      </w:pPr>
      <w:bookmarkStart w:id="2923" w:name="_ETM_Q1_936537"/>
      <w:bookmarkEnd w:id="2923"/>
    </w:p>
    <w:p w:rsidR="00753DA9" w:rsidRDefault="00753DA9" w:rsidP="00753DA9">
      <w:pPr>
        <w:pStyle w:val="a5"/>
        <w:rPr>
          <w:rtl/>
        </w:rPr>
      </w:pPr>
      <w:bookmarkStart w:id="2924" w:name="ET_speaker_יואב_הכט_23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924"/>
    </w:p>
    <w:p w:rsidR="00753DA9" w:rsidRDefault="00753DA9" w:rsidP="00753DA9">
      <w:pPr>
        <w:pStyle w:val="KeepWithNext"/>
        <w:rPr>
          <w:rtl/>
          <w:lang w:eastAsia="he-IL"/>
        </w:rPr>
      </w:pPr>
    </w:p>
    <w:p w:rsidR="00753DA9" w:rsidRDefault="00753DA9" w:rsidP="00753DA9">
      <w:pPr>
        <w:ind w:firstLine="0"/>
        <w:rPr>
          <w:rtl/>
          <w:lang w:eastAsia="he-IL"/>
        </w:rPr>
      </w:pPr>
      <w:bookmarkStart w:id="2925" w:name="_ETM_Q1_934055"/>
      <w:bookmarkEnd w:id="2925"/>
      <w:r>
        <w:rPr>
          <w:rtl/>
          <w:lang w:eastAsia="he-IL"/>
        </w:rPr>
        <w:tab/>
        <w:t>אני מ</w:t>
      </w:r>
      <w:bookmarkStart w:id="2926" w:name="_ETM_Q1_942033"/>
      <w:bookmarkEnd w:id="2926"/>
      <w:r>
        <w:rPr>
          <w:rtl/>
          <w:lang w:eastAsia="he-IL"/>
        </w:rPr>
        <w:t xml:space="preserve">משיך להקריא. במשרד החינוך – מטעם יושב-ראש הכנסת – בתוכנית לגיל הרך </w:t>
      </w:r>
      <w:bookmarkStart w:id="2927" w:name="_ETM_Q1_947731"/>
      <w:bookmarkEnd w:id="2927"/>
      <w:r>
        <w:rPr>
          <w:rtl/>
          <w:lang w:eastAsia="he-IL"/>
        </w:rPr>
        <w:t>– 206202 – תמיכה ביחידות התפתחותיות, תמיכה במועדוניות – מיליון ש"ח בשנת</w:t>
      </w:r>
      <w:bookmarkStart w:id="2928" w:name="_ETM_Q1_951924"/>
      <w:bookmarkEnd w:id="2928"/>
      <w:r>
        <w:rPr>
          <w:rtl/>
          <w:lang w:eastAsia="he-IL"/>
        </w:rPr>
        <w:t xml:space="preserve"> 2023.</w:t>
      </w:r>
    </w:p>
    <w:p w:rsidR="00753DA9" w:rsidRDefault="00753DA9" w:rsidP="00753DA9">
      <w:pPr>
        <w:ind w:firstLine="0"/>
        <w:rPr>
          <w:rtl/>
          <w:lang w:eastAsia="he-IL"/>
        </w:rPr>
      </w:pPr>
      <w:bookmarkStart w:id="2929" w:name="_ETM_Q1_953493"/>
      <w:bookmarkStart w:id="2930" w:name="_ETM_Q1_953605"/>
      <w:bookmarkEnd w:id="2929"/>
      <w:bookmarkEnd w:id="2930"/>
    </w:p>
    <w:p w:rsidR="00753DA9" w:rsidRDefault="00753DA9" w:rsidP="00753DA9">
      <w:pPr>
        <w:pStyle w:val="a5"/>
        <w:rPr>
          <w:rtl/>
        </w:rPr>
      </w:pPr>
      <w:bookmarkStart w:id="2931" w:name="ET_speaker_6236_2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31"/>
    </w:p>
    <w:p w:rsidR="00753DA9" w:rsidRDefault="00753DA9" w:rsidP="00753DA9">
      <w:pPr>
        <w:pStyle w:val="KeepWithNext"/>
        <w:rPr>
          <w:rtl/>
          <w:lang w:eastAsia="he-IL"/>
        </w:rPr>
      </w:pPr>
    </w:p>
    <w:p w:rsidR="00753DA9" w:rsidRDefault="00753DA9" w:rsidP="00753DA9">
      <w:pPr>
        <w:rPr>
          <w:rtl/>
          <w:lang w:eastAsia="he-IL"/>
        </w:rPr>
      </w:pPr>
      <w:bookmarkStart w:id="2932" w:name="_ETM_Q1_954482"/>
      <w:bookmarkEnd w:id="2932"/>
      <w:r>
        <w:rPr>
          <w:rtl/>
          <w:lang w:eastAsia="he-IL"/>
        </w:rPr>
        <w:t>מועדוניות – מה זה אומר?</w:t>
      </w:r>
    </w:p>
    <w:p w:rsidR="00753DA9" w:rsidRDefault="00753DA9" w:rsidP="00753DA9">
      <w:pPr>
        <w:rPr>
          <w:rtl/>
          <w:lang w:eastAsia="he-IL"/>
        </w:rPr>
      </w:pPr>
      <w:bookmarkStart w:id="2933" w:name="_ETM_Q1_913104"/>
      <w:bookmarkStart w:id="2934" w:name="_ETM_Q1_913168"/>
      <w:bookmarkEnd w:id="2933"/>
      <w:bookmarkEnd w:id="2934"/>
    </w:p>
    <w:p w:rsidR="00753DA9" w:rsidRDefault="00753DA9" w:rsidP="00753DA9">
      <w:pPr>
        <w:pStyle w:val="a5"/>
        <w:rPr>
          <w:rtl/>
        </w:rPr>
      </w:pPr>
      <w:bookmarkStart w:id="2935" w:name="ET_speaker_יואב_הכט_23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93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משרד החינוך: </w:t>
      </w:r>
      <w:bookmarkStart w:id="2936" w:name="_ETM_Q1_955496"/>
      <w:bookmarkEnd w:id="2936"/>
      <w:r>
        <w:rPr>
          <w:rtl/>
          <w:lang w:eastAsia="he-IL"/>
        </w:rPr>
        <w:t xml:space="preserve">המינהל לחינוך התיישבותי – 206601 – תמיכה בבתי ספר חקלאיים </w:t>
      </w:r>
      <w:bookmarkStart w:id="2937" w:name="_ETM_Q1_959538"/>
      <w:bookmarkEnd w:id="2937"/>
      <w:r>
        <w:rPr>
          <w:rtl/>
          <w:lang w:eastAsia="he-IL"/>
        </w:rPr>
        <w:t>– 1.5 מיליון שקל ב-2023.</w:t>
      </w:r>
    </w:p>
    <w:p w:rsidR="00753DA9" w:rsidRDefault="00753DA9" w:rsidP="00753DA9">
      <w:pPr>
        <w:rPr>
          <w:rtl/>
          <w:lang w:eastAsia="he-IL"/>
        </w:rPr>
      </w:pPr>
    </w:p>
    <w:p w:rsidR="00753DA9" w:rsidRDefault="00753DA9" w:rsidP="00753DA9">
      <w:pPr>
        <w:rPr>
          <w:rtl/>
          <w:lang w:eastAsia="he-IL"/>
        </w:rPr>
      </w:pPr>
      <w:r>
        <w:rPr>
          <w:rtl/>
          <w:lang w:eastAsia="he-IL"/>
        </w:rPr>
        <w:t xml:space="preserve">המשרד לשוויון חברתי: שם </w:t>
      </w:r>
      <w:bookmarkStart w:id="2938" w:name="_ETM_Q1_966133"/>
      <w:bookmarkEnd w:id="2938"/>
      <w:r>
        <w:rPr>
          <w:rtl/>
          <w:lang w:eastAsia="he-IL"/>
        </w:rPr>
        <w:t>תוכנית הוא אותו השם של המשרד – 045701 – עבור תמיכה</w:t>
      </w:r>
      <w:bookmarkStart w:id="2939" w:name="_ETM_Q1_968922"/>
      <w:bookmarkEnd w:id="2939"/>
      <w:r>
        <w:rPr>
          <w:rtl/>
          <w:lang w:eastAsia="he-IL"/>
        </w:rPr>
        <w:t xml:space="preserve"> ופיתוח תוכניות לגיוון מגדרי, תמיכה ופיתוח תוכניות לאזרחים ותיקים – </w:t>
      </w:r>
      <w:bookmarkStart w:id="2940" w:name="_ETM_Q1_973705"/>
      <w:bookmarkEnd w:id="2940"/>
      <w:r>
        <w:rPr>
          <w:rtl/>
          <w:lang w:eastAsia="he-IL"/>
        </w:rPr>
        <w:t>5.6 מיליון שקל בכל אחת מהשנים.</w:t>
      </w:r>
    </w:p>
    <w:p w:rsidR="00753DA9" w:rsidRDefault="00753DA9" w:rsidP="00753DA9">
      <w:pPr>
        <w:rPr>
          <w:rtl/>
          <w:lang w:eastAsia="he-IL"/>
        </w:rPr>
      </w:pPr>
      <w:bookmarkStart w:id="2941" w:name="_ETM_Q1_981633"/>
      <w:bookmarkStart w:id="2942" w:name="_ETM_Q1_981745"/>
      <w:bookmarkStart w:id="2943" w:name="_ETM_Q1_981778"/>
      <w:bookmarkEnd w:id="2941"/>
      <w:bookmarkEnd w:id="2942"/>
      <w:bookmarkEnd w:id="2943"/>
    </w:p>
    <w:p w:rsidR="00753DA9" w:rsidRDefault="00753DA9" w:rsidP="00753DA9">
      <w:pPr>
        <w:rPr>
          <w:rtl/>
          <w:lang w:eastAsia="he-IL"/>
        </w:rPr>
      </w:pPr>
      <w:bookmarkStart w:id="2944" w:name="_ETM_Q1_981862"/>
      <w:bookmarkEnd w:id="2944"/>
      <w:r>
        <w:rPr>
          <w:rtl/>
          <w:lang w:eastAsia="he-IL"/>
        </w:rPr>
        <w:t xml:space="preserve">במשרד ההסברה: 045206 </w:t>
      </w:r>
      <w:bookmarkStart w:id="2945" w:name="_ETM_Q1_984115"/>
      <w:bookmarkEnd w:id="2945"/>
      <w:r>
        <w:rPr>
          <w:rtl/>
          <w:lang w:eastAsia="he-IL"/>
        </w:rPr>
        <w:t>– עבור קמפיין למענים ממשלתיים לאוכלוסיות - - -</w:t>
      </w:r>
      <w:bookmarkStart w:id="2946" w:name="_ETM_Q1_982249"/>
      <w:bookmarkEnd w:id="2946"/>
    </w:p>
    <w:p w:rsidR="00753DA9" w:rsidRDefault="00753DA9" w:rsidP="00753DA9">
      <w:pPr>
        <w:pStyle w:val="KeepWithNext"/>
        <w:rPr>
          <w:rtl/>
          <w:lang w:eastAsia="he-IL"/>
        </w:rPr>
      </w:pPr>
    </w:p>
    <w:p w:rsidR="00753DA9" w:rsidRDefault="00753DA9" w:rsidP="00753DA9">
      <w:pPr>
        <w:pStyle w:val="a5"/>
        <w:rPr>
          <w:rtl/>
        </w:rPr>
      </w:pPr>
      <w:bookmarkStart w:id="2947" w:name="ET_speaker_6236_2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47"/>
    </w:p>
    <w:p w:rsidR="00753DA9" w:rsidRDefault="00753DA9" w:rsidP="00753DA9">
      <w:pPr>
        <w:pStyle w:val="KeepWithNext"/>
        <w:rPr>
          <w:rtl/>
          <w:lang w:eastAsia="he-IL"/>
        </w:rPr>
      </w:pPr>
    </w:p>
    <w:p w:rsidR="00753DA9" w:rsidRDefault="00753DA9" w:rsidP="00753DA9">
      <w:pPr>
        <w:rPr>
          <w:rtl/>
          <w:lang w:eastAsia="he-IL"/>
        </w:rPr>
      </w:pPr>
      <w:bookmarkStart w:id="2948" w:name="_ETM_Q1_982359"/>
      <w:bookmarkEnd w:id="2948"/>
      <w:r>
        <w:rPr>
          <w:rtl/>
          <w:lang w:eastAsia="he-IL"/>
        </w:rPr>
        <w:t xml:space="preserve">רגע. את זה </w:t>
      </w:r>
      <w:bookmarkStart w:id="2949" w:name="_ETM_Q1_985496"/>
      <w:bookmarkEnd w:id="2949"/>
      <w:r>
        <w:rPr>
          <w:rtl/>
          <w:lang w:eastAsia="he-IL"/>
        </w:rPr>
        <w:t xml:space="preserve">אני רוצה להבין. משרד ההסברה – קודם כול, אני מבינה </w:t>
      </w:r>
      <w:bookmarkStart w:id="2950" w:name="_ETM_Q1_994730"/>
      <w:bookmarkEnd w:id="2950"/>
      <w:r>
        <w:rPr>
          <w:rtl/>
          <w:lang w:eastAsia="he-IL"/>
        </w:rPr>
        <w:t xml:space="preserve">שב-2023 היא לא רוצה לדבר על אוכלוסיות גיוון מגדרי. מה </w:t>
      </w:r>
      <w:bookmarkStart w:id="2951" w:name="_ETM_Q1_998391"/>
      <w:bookmarkEnd w:id="2951"/>
      <w:r>
        <w:rPr>
          <w:rtl/>
          <w:lang w:eastAsia="he-IL"/>
        </w:rPr>
        <w:t>זה אומר?</w:t>
      </w:r>
    </w:p>
    <w:p w:rsidR="00753DA9" w:rsidRDefault="00753DA9" w:rsidP="00753DA9">
      <w:pPr>
        <w:rPr>
          <w:rtl/>
          <w:lang w:eastAsia="he-IL"/>
        </w:rPr>
      </w:pPr>
      <w:bookmarkStart w:id="2952" w:name="_ETM_Q1_1000647"/>
      <w:bookmarkStart w:id="2953" w:name="_ETM_Q1_1000734"/>
      <w:bookmarkEnd w:id="2952"/>
      <w:bookmarkEnd w:id="2953"/>
    </w:p>
    <w:p w:rsidR="00753DA9" w:rsidRDefault="00753DA9" w:rsidP="00753DA9">
      <w:pPr>
        <w:pStyle w:val="a5"/>
        <w:rPr>
          <w:rtl/>
        </w:rPr>
      </w:pPr>
      <w:bookmarkStart w:id="2954" w:name="ET_knessetmember_5803_238"/>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2954"/>
    </w:p>
    <w:p w:rsidR="00753DA9" w:rsidRDefault="00753DA9" w:rsidP="00753DA9">
      <w:pPr>
        <w:pStyle w:val="KeepWithNext"/>
        <w:rPr>
          <w:rtl/>
          <w:lang w:eastAsia="he-IL"/>
        </w:rPr>
      </w:pPr>
    </w:p>
    <w:p w:rsidR="00753DA9" w:rsidRDefault="00753DA9" w:rsidP="00753DA9">
      <w:pPr>
        <w:rPr>
          <w:rtl/>
          <w:lang w:eastAsia="he-IL"/>
        </w:rPr>
      </w:pPr>
      <w:bookmarkStart w:id="2955" w:name="_ETM_Q1_994900"/>
      <w:bookmarkEnd w:id="2955"/>
      <w:r>
        <w:rPr>
          <w:rtl/>
          <w:lang w:eastAsia="he-IL"/>
        </w:rPr>
        <w:t>מה עם תקציב קואליציוני למדפסת לשרת ההסברה?</w:t>
      </w:r>
    </w:p>
    <w:p w:rsidR="00753DA9" w:rsidRDefault="00753DA9" w:rsidP="00753DA9">
      <w:pPr>
        <w:rPr>
          <w:rStyle w:val="TagStyle"/>
          <w:rFonts w:ascii="David" w:hAnsi="David"/>
          <w:u w:val="single"/>
          <w:rtl/>
        </w:rPr>
      </w:pPr>
      <w:bookmarkStart w:id="2956" w:name="_ETM_Q1_830759"/>
      <w:bookmarkStart w:id="2957" w:name="_ETM_Q1_830858"/>
      <w:bookmarkEnd w:id="2956"/>
      <w:bookmarkEnd w:id="2957"/>
    </w:p>
    <w:p w:rsidR="00753DA9" w:rsidRDefault="00753DA9" w:rsidP="00753DA9">
      <w:pPr>
        <w:pStyle w:val="a5"/>
        <w:rPr>
          <w:rtl/>
        </w:rPr>
      </w:pPr>
      <w:bookmarkStart w:id="2958" w:name="ET_speaker_6236_2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58"/>
    </w:p>
    <w:p w:rsidR="00753DA9" w:rsidRDefault="00753DA9" w:rsidP="00753DA9">
      <w:pPr>
        <w:pStyle w:val="KeepWithNext"/>
        <w:rPr>
          <w:rtl/>
          <w:lang w:eastAsia="he-IL"/>
        </w:rPr>
      </w:pPr>
    </w:p>
    <w:p w:rsidR="00753DA9" w:rsidRDefault="00753DA9" w:rsidP="00753DA9">
      <w:pPr>
        <w:rPr>
          <w:rtl/>
          <w:lang w:eastAsia="he-IL"/>
        </w:rPr>
      </w:pPr>
      <w:bookmarkStart w:id="2959" w:name="_ETM_Q1_1004519"/>
      <w:bookmarkEnd w:id="2959"/>
      <w:r>
        <w:rPr>
          <w:rtl/>
          <w:lang w:eastAsia="he-IL"/>
        </w:rPr>
        <w:t>מה ז</w:t>
      </w:r>
      <w:bookmarkStart w:id="2960" w:name="_ETM_Q1_1003226"/>
      <w:bookmarkEnd w:id="2960"/>
      <w:r>
        <w:rPr>
          <w:rtl/>
          <w:lang w:eastAsia="he-IL"/>
        </w:rPr>
        <w:t>ה החצי מיליון ב-2024? מה קורה פה?</w:t>
      </w:r>
    </w:p>
    <w:p w:rsidR="00753DA9" w:rsidRDefault="00753DA9" w:rsidP="00753DA9">
      <w:pPr>
        <w:rPr>
          <w:rtl/>
          <w:lang w:eastAsia="he-IL"/>
        </w:rPr>
      </w:pPr>
      <w:bookmarkStart w:id="2961" w:name="_ETM_Q1_1012294"/>
      <w:bookmarkStart w:id="2962" w:name="_ETM_Q1_1012413"/>
      <w:bookmarkEnd w:id="2961"/>
      <w:bookmarkEnd w:id="2962"/>
    </w:p>
    <w:p w:rsidR="00753DA9" w:rsidRDefault="00753DA9" w:rsidP="00753DA9">
      <w:pPr>
        <w:pStyle w:val="a5"/>
        <w:rPr>
          <w:rtl/>
        </w:rPr>
      </w:pPr>
      <w:bookmarkStart w:id="2963" w:name="ET_speaker_יואב_הכט_24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963"/>
    </w:p>
    <w:p w:rsidR="00753DA9" w:rsidRDefault="00753DA9" w:rsidP="00753DA9">
      <w:pPr>
        <w:pStyle w:val="KeepWithNext"/>
        <w:rPr>
          <w:rtl/>
          <w:lang w:eastAsia="he-IL"/>
        </w:rPr>
      </w:pPr>
    </w:p>
    <w:p w:rsidR="00753DA9" w:rsidRDefault="00753DA9" w:rsidP="00753DA9">
      <w:pPr>
        <w:rPr>
          <w:rtl/>
          <w:lang w:eastAsia="he-IL"/>
        </w:rPr>
      </w:pPr>
      <w:bookmarkStart w:id="2964" w:name="_ETM_Q1_1006304"/>
      <w:bookmarkEnd w:id="2964"/>
      <w:r>
        <w:rPr>
          <w:rtl/>
          <w:lang w:eastAsia="he-IL"/>
        </w:rPr>
        <w:t>אני יכול לחזור על</w:t>
      </w:r>
      <w:bookmarkStart w:id="2965" w:name="_ETM_Q1_1009056"/>
      <w:bookmarkEnd w:id="2965"/>
      <w:r>
        <w:rPr>
          <w:rtl/>
          <w:lang w:eastAsia="he-IL"/>
        </w:rPr>
        <w:t xml:space="preserve"> מה שכתוב כאן.</w:t>
      </w:r>
      <w:bookmarkStart w:id="2966" w:name="_ETM_Q1_1000480"/>
      <w:bookmarkEnd w:id="2966"/>
      <w:r>
        <w:rPr>
          <w:rtl/>
          <w:lang w:eastAsia="he-IL"/>
        </w:rPr>
        <w:t xml:space="preserve"> זה הפירוט שקיים.</w:t>
      </w:r>
    </w:p>
    <w:p w:rsidR="00753DA9" w:rsidRDefault="00753DA9" w:rsidP="00753DA9">
      <w:pPr>
        <w:rPr>
          <w:rtl/>
          <w:lang w:eastAsia="he-IL"/>
        </w:rPr>
      </w:pPr>
      <w:bookmarkStart w:id="2967" w:name="_ETM_Q1_1000582"/>
      <w:bookmarkEnd w:id="2967"/>
    </w:p>
    <w:p w:rsidR="00753DA9" w:rsidRDefault="00753DA9" w:rsidP="00753DA9">
      <w:pPr>
        <w:pStyle w:val="a5"/>
        <w:rPr>
          <w:rtl/>
        </w:rPr>
      </w:pPr>
      <w:bookmarkStart w:id="2968" w:name="ET_speaker_5918_242"/>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968"/>
    </w:p>
    <w:p w:rsidR="00753DA9" w:rsidRDefault="00753DA9" w:rsidP="00753DA9">
      <w:pPr>
        <w:pStyle w:val="KeepWithNext"/>
        <w:rPr>
          <w:rtl/>
        </w:rPr>
      </w:pPr>
    </w:p>
    <w:p w:rsidR="00753DA9" w:rsidRDefault="00753DA9" w:rsidP="00753DA9">
      <w:pPr>
        <w:rPr>
          <w:rtl/>
          <w:lang w:eastAsia="he-IL"/>
        </w:rPr>
      </w:pPr>
      <w:bookmarkStart w:id="2969" w:name="_ETM_Q1_1002797"/>
      <w:bookmarkStart w:id="2970" w:name="_ETM_Q1_1003059"/>
      <w:bookmarkStart w:id="2971" w:name="_ETM_Q1_1003133"/>
      <w:bookmarkEnd w:id="2969"/>
      <w:bookmarkEnd w:id="2970"/>
      <w:bookmarkEnd w:id="2971"/>
      <w:r>
        <w:rPr>
          <w:rtl/>
          <w:lang w:eastAsia="he-IL"/>
        </w:rPr>
        <w:t xml:space="preserve">לפני זה, מה זה "גיוון </w:t>
      </w:r>
      <w:bookmarkStart w:id="2972" w:name="_ETM_Q1_1011627"/>
      <w:bookmarkEnd w:id="2972"/>
      <w:r>
        <w:rPr>
          <w:rtl/>
          <w:lang w:eastAsia="he-IL"/>
        </w:rPr>
        <w:t>מגדרי"?</w:t>
      </w:r>
    </w:p>
    <w:p w:rsidR="00753DA9" w:rsidRDefault="00753DA9" w:rsidP="00753DA9">
      <w:pPr>
        <w:rPr>
          <w:rtl/>
          <w:lang w:eastAsia="he-IL"/>
        </w:rPr>
      </w:pPr>
      <w:bookmarkStart w:id="2973" w:name="_ETM_Q1_1016907"/>
      <w:bookmarkStart w:id="2974" w:name="_ETM_Q1_1016980"/>
      <w:bookmarkEnd w:id="2973"/>
      <w:bookmarkEnd w:id="2974"/>
    </w:p>
    <w:p w:rsidR="00753DA9" w:rsidRDefault="00753DA9" w:rsidP="00753DA9">
      <w:pPr>
        <w:pStyle w:val="a5"/>
        <w:rPr>
          <w:rtl/>
        </w:rPr>
      </w:pPr>
      <w:bookmarkStart w:id="2975" w:name="ET_speaker_יואב_הכט_24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975"/>
    </w:p>
    <w:p w:rsidR="00753DA9" w:rsidRDefault="00753DA9" w:rsidP="00753DA9">
      <w:pPr>
        <w:pStyle w:val="KeepWithNext"/>
        <w:rPr>
          <w:rtl/>
          <w:lang w:eastAsia="he-IL"/>
        </w:rPr>
      </w:pPr>
    </w:p>
    <w:p w:rsidR="00753DA9" w:rsidRDefault="00753DA9" w:rsidP="00753DA9">
      <w:pPr>
        <w:rPr>
          <w:rtl/>
          <w:lang w:eastAsia="he-IL"/>
        </w:rPr>
      </w:pPr>
      <w:bookmarkStart w:id="2976" w:name="_ETM_Q1_1009132"/>
      <w:bookmarkEnd w:id="2976"/>
      <w:r>
        <w:rPr>
          <w:rtl/>
          <w:lang w:eastAsia="he-IL"/>
        </w:rPr>
        <w:t>גיוון מגדרי?</w:t>
      </w:r>
    </w:p>
    <w:p w:rsidR="00753DA9" w:rsidRDefault="00753DA9" w:rsidP="00753DA9">
      <w:pPr>
        <w:rPr>
          <w:rtl/>
          <w:lang w:eastAsia="he-IL"/>
        </w:rPr>
      </w:pPr>
    </w:p>
    <w:p w:rsidR="00753DA9" w:rsidRDefault="00753DA9" w:rsidP="00753DA9">
      <w:pPr>
        <w:pStyle w:val="a5"/>
        <w:rPr>
          <w:rtl/>
        </w:rPr>
      </w:pPr>
      <w:bookmarkStart w:id="2977" w:name="ET_speaker_5918_244"/>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977"/>
    </w:p>
    <w:p w:rsidR="00753DA9" w:rsidRDefault="00753DA9" w:rsidP="00753DA9">
      <w:pPr>
        <w:pStyle w:val="KeepWithNext"/>
        <w:rPr>
          <w:rtl/>
          <w:lang w:eastAsia="he-IL"/>
        </w:rPr>
      </w:pPr>
    </w:p>
    <w:p w:rsidR="00753DA9" w:rsidRDefault="00753DA9" w:rsidP="00753DA9">
      <w:pPr>
        <w:rPr>
          <w:rtl/>
          <w:lang w:eastAsia="he-IL"/>
        </w:rPr>
      </w:pPr>
      <w:bookmarkStart w:id="2978" w:name="_ETM_Q1_1020159"/>
      <w:bookmarkEnd w:id="2978"/>
      <w:r>
        <w:rPr>
          <w:rtl/>
          <w:lang w:eastAsia="he-IL"/>
        </w:rPr>
        <w:t xml:space="preserve">"גיוון מגדרי לאוכלוסיות" – למה </w:t>
      </w:r>
      <w:bookmarkStart w:id="2979" w:name="_ETM_Q1_1021647"/>
      <w:bookmarkEnd w:id="2979"/>
      <w:r>
        <w:rPr>
          <w:rtl/>
          <w:lang w:eastAsia="he-IL"/>
        </w:rPr>
        <w:t>הכוונה?</w:t>
      </w:r>
    </w:p>
    <w:p w:rsidR="00753DA9" w:rsidRDefault="00753DA9" w:rsidP="00753DA9">
      <w:pPr>
        <w:rPr>
          <w:rtl/>
          <w:lang w:eastAsia="he-IL"/>
        </w:rPr>
      </w:pPr>
    </w:p>
    <w:p w:rsidR="00753DA9" w:rsidRDefault="00753DA9" w:rsidP="00753DA9">
      <w:pPr>
        <w:pStyle w:val="a5"/>
        <w:rPr>
          <w:rtl/>
        </w:rPr>
      </w:pPr>
      <w:bookmarkStart w:id="2980" w:name="ET_speaker_יואב_הכט_24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2980"/>
    </w:p>
    <w:p w:rsidR="00753DA9" w:rsidRDefault="00753DA9" w:rsidP="00753DA9">
      <w:pPr>
        <w:pStyle w:val="KeepWithNext"/>
        <w:rPr>
          <w:rtl/>
          <w:lang w:eastAsia="he-IL"/>
        </w:rPr>
      </w:pPr>
    </w:p>
    <w:p w:rsidR="00753DA9" w:rsidRDefault="00753DA9" w:rsidP="00753DA9">
      <w:pPr>
        <w:rPr>
          <w:rtl/>
          <w:lang w:eastAsia="he-IL"/>
        </w:rPr>
      </w:pPr>
      <w:bookmarkStart w:id="2981" w:name="_ETM_Q1_1014054"/>
      <w:bookmarkEnd w:id="2981"/>
      <w:r>
        <w:rPr>
          <w:rtl/>
          <w:lang w:eastAsia="he-IL"/>
        </w:rPr>
        <w:t>אוכלוסיות שנמצאות על הספקטרום של הגדרה עצמית על-פי מגדר.</w:t>
      </w:r>
    </w:p>
    <w:p w:rsidR="00753DA9" w:rsidRDefault="00753DA9" w:rsidP="00753DA9">
      <w:pPr>
        <w:rPr>
          <w:rtl/>
          <w:lang w:eastAsia="he-IL"/>
        </w:rPr>
      </w:pPr>
      <w:bookmarkStart w:id="2982" w:name="_ETM_Q1_1032076"/>
      <w:bookmarkStart w:id="2983" w:name="_ETM_Q1_1032196"/>
      <w:bookmarkEnd w:id="2982"/>
      <w:bookmarkEnd w:id="2983"/>
    </w:p>
    <w:p w:rsidR="00753DA9" w:rsidRDefault="00753DA9" w:rsidP="00753DA9">
      <w:pPr>
        <w:pStyle w:val="a5"/>
        <w:rPr>
          <w:rtl/>
        </w:rPr>
      </w:pPr>
      <w:bookmarkStart w:id="2984" w:name="ET_speaker_5918_246"/>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984"/>
    </w:p>
    <w:p w:rsidR="00753DA9" w:rsidRDefault="00753DA9" w:rsidP="00753DA9">
      <w:pPr>
        <w:pStyle w:val="KeepWithNext"/>
        <w:rPr>
          <w:rtl/>
          <w:lang w:eastAsia="he-IL"/>
        </w:rPr>
      </w:pPr>
    </w:p>
    <w:p w:rsidR="00753DA9" w:rsidRDefault="00753DA9" w:rsidP="00753DA9">
      <w:pPr>
        <w:rPr>
          <w:rtl/>
          <w:lang w:eastAsia="he-IL"/>
        </w:rPr>
      </w:pPr>
      <w:bookmarkStart w:id="2985" w:name="_ETM_Q1_1026065"/>
      <w:bookmarkEnd w:id="2985"/>
      <w:r>
        <w:rPr>
          <w:rtl/>
          <w:lang w:eastAsia="he-IL"/>
        </w:rPr>
        <w:t>האמת היא שזו פעם ראשונה</w:t>
      </w:r>
      <w:bookmarkStart w:id="2986" w:name="_ETM_Q1_1028202"/>
      <w:bookmarkEnd w:id="2986"/>
      <w:r>
        <w:rPr>
          <w:rtl/>
          <w:lang w:eastAsia="he-IL"/>
        </w:rPr>
        <w:t xml:space="preserve"> שאני שומעת את המושג.</w:t>
      </w:r>
    </w:p>
    <w:p w:rsidR="00753DA9" w:rsidRDefault="00753DA9" w:rsidP="00753DA9">
      <w:pPr>
        <w:rPr>
          <w:rtl/>
          <w:lang w:eastAsia="he-IL"/>
        </w:rPr>
      </w:pPr>
    </w:p>
    <w:p w:rsidR="00753DA9" w:rsidRDefault="00753DA9" w:rsidP="00753DA9">
      <w:pPr>
        <w:pStyle w:val="a5"/>
        <w:rPr>
          <w:rtl/>
        </w:rPr>
      </w:pPr>
      <w:bookmarkStart w:id="2987" w:name="ET_knessetmember_6361_2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87"/>
    </w:p>
    <w:p w:rsidR="00753DA9" w:rsidRDefault="00753DA9" w:rsidP="00753DA9">
      <w:pPr>
        <w:pStyle w:val="KeepWithNext"/>
        <w:rPr>
          <w:rtl/>
          <w:lang w:eastAsia="he-IL"/>
        </w:rPr>
      </w:pPr>
    </w:p>
    <w:p w:rsidR="00753DA9" w:rsidRDefault="00753DA9" w:rsidP="00753DA9">
      <w:pPr>
        <w:rPr>
          <w:rtl/>
          <w:lang w:eastAsia="he-IL"/>
        </w:rPr>
      </w:pPr>
      <w:bookmarkStart w:id="2988" w:name="_ETM_Q1_1032577"/>
      <w:bookmarkEnd w:id="2988"/>
      <w:r>
        <w:rPr>
          <w:rtl/>
          <w:lang w:eastAsia="he-IL"/>
        </w:rPr>
        <w:t xml:space="preserve">הוא לא מומחה למגדר. </w:t>
      </w:r>
      <w:bookmarkStart w:id="2989" w:name="_ETM_Q1_1033184"/>
      <w:bookmarkEnd w:id="2989"/>
      <w:r>
        <w:rPr>
          <w:rtl/>
          <w:lang w:eastAsia="he-IL"/>
        </w:rPr>
        <w:t xml:space="preserve">לא בטוח שהוא הפונקציה לשאול אותו מה זה מגדר. זו </w:t>
      </w:r>
      <w:bookmarkStart w:id="2990" w:name="_ETM_Q1_1041023"/>
      <w:bookmarkEnd w:id="2990"/>
      <w:r>
        <w:rPr>
          <w:rtl/>
          <w:lang w:eastAsia="he-IL"/>
        </w:rPr>
        <w:t>שאלה כזו ברמת - - -</w:t>
      </w:r>
    </w:p>
    <w:p w:rsidR="00753DA9" w:rsidRDefault="00753DA9" w:rsidP="00753DA9">
      <w:pPr>
        <w:rPr>
          <w:rtl/>
          <w:lang w:eastAsia="he-IL"/>
        </w:rPr>
      </w:pPr>
      <w:bookmarkStart w:id="2991" w:name="_ETM_Q1_1040241"/>
      <w:bookmarkStart w:id="2992" w:name="_ETM_Q1_1040355"/>
      <w:bookmarkEnd w:id="2991"/>
      <w:bookmarkEnd w:id="2992"/>
    </w:p>
    <w:p w:rsidR="00753DA9" w:rsidRDefault="00753DA9" w:rsidP="00753DA9">
      <w:pPr>
        <w:pStyle w:val="a5"/>
        <w:rPr>
          <w:rtl/>
        </w:rPr>
      </w:pPr>
      <w:bookmarkStart w:id="2993" w:name="ET_speaker_5918_248"/>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2993"/>
    </w:p>
    <w:p w:rsidR="00753DA9" w:rsidRDefault="00753DA9" w:rsidP="00753DA9">
      <w:pPr>
        <w:pStyle w:val="KeepWithNext"/>
        <w:rPr>
          <w:rtl/>
          <w:lang w:eastAsia="he-IL"/>
        </w:rPr>
      </w:pPr>
    </w:p>
    <w:p w:rsidR="00753DA9" w:rsidRDefault="00753DA9" w:rsidP="00753DA9">
      <w:pPr>
        <w:rPr>
          <w:rtl/>
          <w:lang w:eastAsia="he-IL"/>
        </w:rPr>
      </w:pPr>
      <w:bookmarkStart w:id="2994" w:name="_ETM_Q1_1038737"/>
      <w:bookmarkEnd w:id="2994"/>
      <w:r>
        <w:rPr>
          <w:rtl/>
          <w:lang w:eastAsia="he-IL"/>
        </w:rPr>
        <w:t>אני יודעת מה זה מגדר.</w:t>
      </w:r>
    </w:p>
    <w:p w:rsidR="00753DA9" w:rsidRDefault="00753DA9" w:rsidP="00753DA9">
      <w:pPr>
        <w:rPr>
          <w:rtl/>
          <w:lang w:eastAsia="he-IL"/>
        </w:rPr>
      </w:pPr>
    </w:p>
    <w:p w:rsidR="00753DA9" w:rsidRDefault="00753DA9" w:rsidP="00753DA9">
      <w:pPr>
        <w:pStyle w:val="a5"/>
        <w:rPr>
          <w:rtl/>
        </w:rPr>
      </w:pPr>
      <w:bookmarkStart w:id="2995" w:name="ET_knessetmember_6361_2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95"/>
    </w:p>
    <w:p w:rsidR="00753DA9" w:rsidRDefault="00753DA9" w:rsidP="00753DA9">
      <w:pPr>
        <w:pStyle w:val="KeepWithNext"/>
        <w:rPr>
          <w:rtl/>
          <w:lang w:eastAsia="he-IL"/>
        </w:rPr>
      </w:pPr>
    </w:p>
    <w:p w:rsidR="00753DA9" w:rsidRDefault="00753DA9" w:rsidP="00753DA9">
      <w:pPr>
        <w:rPr>
          <w:rtl/>
          <w:lang w:eastAsia="he-IL"/>
        </w:rPr>
      </w:pPr>
      <w:bookmarkStart w:id="2996" w:name="_ETM_Q1_1039961"/>
      <w:bookmarkEnd w:id="2996"/>
      <w:r>
        <w:rPr>
          <w:rtl/>
          <w:lang w:eastAsia="he-IL"/>
        </w:rPr>
        <w:t xml:space="preserve">דברי </w:t>
      </w:r>
      <w:bookmarkStart w:id="2997" w:name="_ETM_Q1_1040594"/>
      <w:bookmarkEnd w:id="2997"/>
      <w:r>
        <w:rPr>
          <w:rtl/>
          <w:lang w:eastAsia="he-IL"/>
        </w:rPr>
        <w:t>איתו מספרית. אומרים לו, למשל "0001".</w:t>
      </w:r>
    </w:p>
    <w:p w:rsidR="00753DA9" w:rsidRDefault="00753DA9" w:rsidP="00753DA9">
      <w:pPr>
        <w:rPr>
          <w:rtl/>
          <w:lang w:eastAsia="he-IL"/>
        </w:rPr>
      </w:pPr>
    </w:p>
    <w:p w:rsidR="00753DA9" w:rsidRDefault="00753DA9" w:rsidP="00753DA9">
      <w:pPr>
        <w:pStyle w:val="a5"/>
        <w:rPr>
          <w:rtl/>
        </w:rPr>
      </w:pPr>
      <w:bookmarkStart w:id="2998" w:name="ET_knessetmember_6156_2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98"/>
    </w:p>
    <w:p w:rsidR="00753DA9" w:rsidRDefault="00753DA9" w:rsidP="00753DA9">
      <w:pPr>
        <w:pStyle w:val="KeepWithNext"/>
        <w:rPr>
          <w:rtl/>
          <w:lang w:eastAsia="he-IL"/>
        </w:rPr>
      </w:pPr>
    </w:p>
    <w:p w:rsidR="00753DA9" w:rsidRDefault="00753DA9" w:rsidP="00753DA9">
      <w:pPr>
        <w:rPr>
          <w:rtl/>
          <w:lang w:eastAsia="he-IL"/>
        </w:rPr>
      </w:pPr>
      <w:bookmarkStart w:id="2999" w:name="_ETM_Q1_1044783"/>
      <w:bookmarkEnd w:id="2999"/>
      <w:r>
        <w:rPr>
          <w:rtl/>
          <w:lang w:eastAsia="he-IL"/>
        </w:rPr>
        <w:t>זה השינוי הפרוגרסיבי.</w:t>
      </w:r>
    </w:p>
    <w:p w:rsidR="00753DA9" w:rsidRDefault="00753DA9" w:rsidP="00753DA9">
      <w:pPr>
        <w:rPr>
          <w:rtl/>
          <w:lang w:eastAsia="he-IL"/>
        </w:rPr>
      </w:pPr>
    </w:p>
    <w:p w:rsidR="00753DA9" w:rsidRDefault="00753DA9" w:rsidP="00753DA9">
      <w:pPr>
        <w:pStyle w:val="a5"/>
        <w:rPr>
          <w:rtl/>
        </w:rPr>
      </w:pPr>
      <w:bookmarkStart w:id="3000" w:name="ET_speaker_5918_251"/>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3000"/>
    </w:p>
    <w:p w:rsidR="00753DA9" w:rsidRDefault="00753DA9" w:rsidP="00753DA9">
      <w:pPr>
        <w:pStyle w:val="KeepWithNext"/>
        <w:rPr>
          <w:rtl/>
          <w:lang w:eastAsia="he-IL"/>
        </w:rPr>
      </w:pPr>
    </w:p>
    <w:p w:rsidR="00753DA9" w:rsidRDefault="00753DA9" w:rsidP="00753DA9">
      <w:pPr>
        <w:rPr>
          <w:rtl/>
          <w:lang w:eastAsia="he-IL"/>
        </w:rPr>
      </w:pPr>
      <w:bookmarkStart w:id="3001" w:name="_ETM_Q1_1044784"/>
      <w:bookmarkEnd w:id="3001"/>
      <w:r>
        <w:rPr>
          <w:rtl/>
          <w:lang w:eastAsia="he-IL"/>
        </w:rPr>
        <w:t>אני שואלת על זה.</w:t>
      </w:r>
    </w:p>
    <w:p w:rsidR="00753DA9" w:rsidRDefault="00753DA9" w:rsidP="00753DA9">
      <w:pPr>
        <w:rPr>
          <w:rtl/>
          <w:lang w:eastAsia="he-IL"/>
        </w:rPr>
      </w:pPr>
    </w:p>
    <w:p w:rsidR="00753DA9" w:rsidRDefault="00753DA9" w:rsidP="00753DA9">
      <w:pPr>
        <w:pStyle w:val="a5"/>
        <w:rPr>
          <w:rtl/>
        </w:rPr>
      </w:pPr>
      <w:bookmarkStart w:id="3002" w:name="ET_speaker_6236_2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02"/>
    </w:p>
    <w:p w:rsidR="00753DA9" w:rsidRDefault="00753DA9" w:rsidP="00753DA9">
      <w:pPr>
        <w:pStyle w:val="KeepWithNext"/>
        <w:rPr>
          <w:rtl/>
          <w:lang w:eastAsia="he-IL"/>
        </w:rPr>
      </w:pPr>
    </w:p>
    <w:p w:rsidR="00753DA9" w:rsidRDefault="00753DA9" w:rsidP="00753DA9">
      <w:pPr>
        <w:rPr>
          <w:rtl/>
          <w:lang w:eastAsia="he-IL"/>
        </w:rPr>
      </w:pPr>
      <w:bookmarkStart w:id="3003" w:name="_ETM_Q1_1048053"/>
      <w:bookmarkEnd w:id="3003"/>
      <w:r>
        <w:rPr>
          <w:rtl/>
          <w:lang w:eastAsia="he-IL"/>
        </w:rPr>
        <w:t>יואב, תדע שאני מעריכה את הניסיון שלך.</w:t>
      </w:r>
    </w:p>
    <w:p w:rsidR="00753DA9" w:rsidRDefault="00753DA9" w:rsidP="00753DA9">
      <w:pPr>
        <w:rPr>
          <w:rtl/>
          <w:lang w:eastAsia="he-IL"/>
        </w:rPr>
      </w:pPr>
      <w:bookmarkStart w:id="3004" w:name="_ETM_Q1_1052750"/>
      <w:bookmarkStart w:id="3005" w:name="_ETM_Q1_1052822"/>
      <w:bookmarkEnd w:id="3004"/>
      <w:bookmarkEnd w:id="3005"/>
    </w:p>
    <w:p w:rsidR="00753DA9" w:rsidRDefault="00753DA9" w:rsidP="00753DA9">
      <w:pPr>
        <w:pStyle w:val="a5"/>
        <w:rPr>
          <w:rtl/>
        </w:rPr>
      </w:pPr>
      <w:bookmarkStart w:id="3006" w:name="ET_knessetmember_6361_2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06"/>
    </w:p>
    <w:p w:rsidR="00753DA9" w:rsidRDefault="00753DA9" w:rsidP="00753DA9">
      <w:pPr>
        <w:pStyle w:val="KeepWithNext"/>
        <w:rPr>
          <w:rtl/>
          <w:lang w:eastAsia="he-IL"/>
        </w:rPr>
      </w:pPr>
    </w:p>
    <w:p w:rsidR="00753DA9" w:rsidRDefault="00753DA9" w:rsidP="00753DA9">
      <w:pPr>
        <w:rPr>
          <w:rtl/>
          <w:lang w:eastAsia="he-IL"/>
        </w:rPr>
      </w:pPr>
      <w:bookmarkStart w:id="3007" w:name="_ETM_Q1_1055814"/>
      <w:bookmarkEnd w:id="3007"/>
      <w:r>
        <w:rPr>
          <w:rtl/>
          <w:lang w:eastAsia="he-IL"/>
        </w:rPr>
        <w:t xml:space="preserve">"על הספקטרום </w:t>
      </w:r>
      <w:bookmarkStart w:id="3008" w:name="_ETM_Q1_1053705"/>
      <w:bookmarkEnd w:id="3008"/>
      <w:r>
        <w:rPr>
          <w:rtl/>
          <w:lang w:eastAsia="he-IL"/>
        </w:rPr>
        <w:t>המגדרי" – זה היה... בסדר.</w:t>
      </w:r>
    </w:p>
    <w:p w:rsidR="00753DA9" w:rsidRDefault="00753DA9" w:rsidP="00753DA9">
      <w:pPr>
        <w:rPr>
          <w:rtl/>
          <w:lang w:eastAsia="he-IL"/>
        </w:rPr>
      </w:pPr>
      <w:bookmarkStart w:id="3009" w:name="_ETM_Q1_1055027"/>
      <w:bookmarkStart w:id="3010" w:name="_ETM_Q1_1055111"/>
      <w:bookmarkEnd w:id="3009"/>
      <w:bookmarkEnd w:id="3010"/>
    </w:p>
    <w:p w:rsidR="00753DA9" w:rsidRDefault="00753DA9" w:rsidP="00753DA9">
      <w:pPr>
        <w:pStyle w:val="af8"/>
        <w:rPr>
          <w:rtl/>
        </w:rPr>
      </w:pPr>
      <w:bookmarkStart w:id="3011" w:name="ET_yor_5796_256"/>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011"/>
    </w:p>
    <w:p w:rsidR="00753DA9" w:rsidRDefault="00753DA9" w:rsidP="00753DA9">
      <w:pPr>
        <w:pStyle w:val="KeepWithNext"/>
        <w:rPr>
          <w:rtl/>
          <w:lang w:eastAsia="he-IL"/>
        </w:rPr>
      </w:pPr>
    </w:p>
    <w:p w:rsidR="00753DA9" w:rsidRDefault="00753DA9" w:rsidP="00753DA9">
      <w:pPr>
        <w:rPr>
          <w:rtl/>
          <w:lang w:eastAsia="he-IL"/>
        </w:rPr>
      </w:pPr>
      <w:r>
        <w:rPr>
          <w:rtl/>
          <w:lang w:eastAsia="he-IL"/>
        </w:rPr>
        <w:t>יואב, תמשיך.</w:t>
      </w:r>
    </w:p>
    <w:p w:rsidR="00753DA9" w:rsidRDefault="00753DA9" w:rsidP="00753DA9">
      <w:pPr>
        <w:rPr>
          <w:rtl/>
          <w:lang w:eastAsia="he-IL"/>
        </w:rPr>
      </w:pPr>
      <w:bookmarkStart w:id="3012" w:name="_ETM_Q1_1051541"/>
      <w:bookmarkStart w:id="3013" w:name="_ETM_Q1_1051644"/>
      <w:bookmarkEnd w:id="3012"/>
      <w:bookmarkEnd w:id="3013"/>
    </w:p>
    <w:p w:rsidR="00753DA9" w:rsidRDefault="00753DA9" w:rsidP="00753DA9">
      <w:pPr>
        <w:pStyle w:val="a5"/>
        <w:rPr>
          <w:rtl/>
        </w:rPr>
      </w:pPr>
      <w:bookmarkStart w:id="3014" w:name="ET_speaker_יואב_הכט_25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014"/>
    </w:p>
    <w:p w:rsidR="00753DA9" w:rsidRDefault="00753DA9" w:rsidP="00753DA9">
      <w:pPr>
        <w:pStyle w:val="KeepWithNext"/>
        <w:rPr>
          <w:rtl/>
          <w:lang w:eastAsia="he-IL"/>
        </w:rPr>
      </w:pPr>
    </w:p>
    <w:p w:rsidR="00753DA9" w:rsidRDefault="00753DA9" w:rsidP="00753DA9">
      <w:pPr>
        <w:rPr>
          <w:rtl/>
          <w:lang w:eastAsia="he-IL"/>
        </w:rPr>
      </w:pPr>
      <w:bookmarkStart w:id="3015" w:name="_ETM_Q1_1055549"/>
      <w:bookmarkEnd w:id="3015"/>
      <w:r>
        <w:rPr>
          <w:rtl/>
          <w:lang w:eastAsia="he-IL"/>
        </w:rPr>
        <w:t>חלילה. הכוונה היא לא - - -</w:t>
      </w:r>
    </w:p>
    <w:p w:rsidR="00753DA9" w:rsidRDefault="00753DA9" w:rsidP="00753DA9">
      <w:pPr>
        <w:rPr>
          <w:rtl/>
          <w:lang w:eastAsia="he-IL"/>
        </w:rPr>
      </w:pPr>
    </w:p>
    <w:p w:rsidR="00753DA9" w:rsidRDefault="00753DA9" w:rsidP="00753DA9">
      <w:pPr>
        <w:pStyle w:val="a5"/>
        <w:rPr>
          <w:rtl/>
        </w:rPr>
      </w:pPr>
      <w:bookmarkStart w:id="3016" w:name="ET_knessetmember_6361_2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16"/>
    </w:p>
    <w:p w:rsidR="00753DA9" w:rsidRDefault="00753DA9" w:rsidP="00753DA9">
      <w:pPr>
        <w:pStyle w:val="KeepWithNext"/>
        <w:rPr>
          <w:rtl/>
          <w:lang w:eastAsia="he-IL"/>
        </w:rPr>
      </w:pPr>
    </w:p>
    <w:p w:rsidR="00753DA9" w:rsidRDefault="00753DA9" w:rsidP="00753DA9">
      <w:pPr>
        <w:rPr>
          <w:rtl/>
          <w:lang w:eastAsia="he-IL"/>
        </w:rPr>
      </w:pPr>
      <w:bookmarkStart w:id="3017" w:name="_ETM_Q1_1059078"/>
      <w:bookmarkEnd w:id="3017"/>
      <w:r>
        <w:rPr>
          <w:rtl/>
          <w:lang w:eastAsia="he-IL"/>
        </w:rPr>
        <w:t>אתה רק מסתבך.</w:t>
      </w:r>
    </w:p>
    <w:p w:rsidR="00753DA9" w:rsidRDefault="00753DA9" w:rsidP="00753DA9">
      <w:pPr>
        <w:rPr>
          <w:rtl/>
          <w:lang w:eastAsia="he-IL"/>
        </w:rPr>
      </w:pPr>
      <w:bookmarkStart w:id="3018" w:name="_ETM_Q1_1059654"/>
      <w:bookmarkStart w:id="3019" w:name="_ETM_Q1_1059744"/>
      <w:bookmarkEnd w:id="3018"/>
      <w:bookmarkEnd w:id="3019"/>
    </w:p>
    <w:p w:rsidR="00753DA9" w:rsidRDefault="00753DA9" w:rsidP="00753DA9">
      <w:pPr>
        <w:pStyle w:val="a5"/>
        <w:rPr>
          <w:rtl/>
        </w:rPr>
      </w:pPr>
      <w:bookmarkStart w:id="3020" w:name="ET_knessetmember_5803_257"/>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020"/>
    </w:p>
    <w:p w:rsidR="00753DA9" w:rsidRDefault="00753DA9" w:rsidP="00753DA9">
      <w:pPr>
        <w:pStyle w:val="KeepWithNext"/>
        <w:rPr>
          <w:rtl/>
          <w:lang w:eastAsia="he-IL"/>
        </w:rPr>
      </w:pPr>
    </w:p>
    <w:p w:rsidR="00753DA9" w:rsidRDefault="00753DA9" w:rsidP="00753DA9">
      <w:pPr>
        <w:rPr>
          <w:rtl/>
          <w:lang w:eastAsia="he-IL"/>
        </w:rPr>
      </w:pPr>
      <w:bookmarkStart w:id="3021" w:name="_ETM_Q1_1060716"/>
      <w:bookmarkEnd w:id="3021"/>
      <w:r>
        <w:rPr>
          <w:rtl/>
          <w:lang w:eastAsia="he-IL"/>
        </w:rPr>
        <w:t xml:space="preserve">יואב, לא נפלת בשום פוליטיקלי קורקט. </w:t>
      </w:r>
      <w:bookmarkStart w:id="3022" w:name="_ETM_Q1_1063434"/>
      <w:bookmarkEnd w:id="3022"/>
      <w:r>
        <w:rPr>
          <w:rtl/>
          <w:lang w:eastAsia="he-IL"/>
        </w:rPr>
        <w:t>אל תדאג, הכול בסדר. מפחדים במדינה הזאת מפוליטיקלי קורקט.</w:t>
      </w:r>
    </w:p>
    <w:p w:rsidR="00753DA9" w:rsidRDefault="00753DA9" w:rsidP="00753DA9">
      <w:pPr>
        <w:rPr>
          <w:rtl/>
          <w:lang w:eastAsia="he-IL"/>
        </w:rPr>
      </w:pPr>
    </w:p>
    <w:p w:rsidR="00753DA9" w:rsidRDefault="00753DA9" w:rsidP="00753DA9">
      <w:pPr>
        <w:pStyle w:val="a5"/>
        <w:rPr>
          <w:rtl/>
        </w:rPr>
      </w:pPr>
      <w:bookmarkStart w:id="3023" w:name="ET_speaker_6236_2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23"/>
    </w:p>
    <w:p w:rsidR="00753DA9" w:rsidRDefault="00753DA9" w:rsidP="00753DA9">
      <w:pPr>
        <w:pStyle w:val="KeepWithNext"/>
        <w:rPr>
          <w:rtl/>
          <w:lang w:eastAsia="he-IL"/>
        </w:rPr>
      </w:pPr>
    </w:p>
    <w:p w:rsidR="00753DA9" w:rsidRDefault="00753DA9" w:rsidP="00753DA9">
      <w:pPr>
        <w:rPr>
          <w:rtl/>
          <w:lang w:eastAsia="he-IL"/>
        </w:rPr>
      </w:pPr>
      <w:bookmarkStart w:id="3024" w:name="_ETM_Q1_1062335"/>
      <w:bookmarkEnd w:id="3024"/>
      <w:r>
        <w:rPr>
          <w:rtl/>
          <w:lang w:eastAsia="he-IL"/>
        </w:rPr>
        <w:t xml:space="preserve">אני מאוד </w:t>
      </w:r>
      <w:bookmarkStart w:id="3025" w:name="_ETM_Q1_1068134"/>
      <w:bookmarkEnd w:id="3025"/>
      <w:r>
        <w:rPr>
          <w:rtl/>
          <w:lang w:eastAsia="he-IL"/>
        </w:rPr>
        <w:t xml:space="preserve">מעריכה מה שקרה פה. </w:t>
      </w:r>
    </w:p>
    <w:p w:rsidR="00753DA9" w:rsidRDefault="00753DA9" w:rsidP="00753DA9">
      <w:pPr>
        <w:rPr>
          <w:rtl/>
          <w:lang w:eastAsia="he-IL"/>
        </w:rPr>
      </w:pPr>
      <w:bookmarkStart w:id="3026" w:name="_ETM_Q1_1070726"/>
      <w:bookmarkStart w:id="3027" w:name="_ETM_Q1_1070829"/>
      <w:bookmarkEnd w:id="3026"/>
      <w:bookmarkEnd w:id="3027"/>
    </w:p>
    <w:p w:rsidR="00753DA9" w:rsidRDefault="00753DA9" w:rsidP="00753DA9">
      <w:pPr>
        <w:pStyle w:val="a5"/>
        <w:rPr>
          <w:rtl/>
        </w:rPr>
      </w:pPr>
      <w:bookmarkStart w:id="3028" w:name="ET_knessetmember_5803_26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028"/>
    </w:p>
    <w:p w:rsidR="00753DA9" w:rsidRDefault="00753DA9" w:rsidP="00753DA9">
      <w:pPr>
        <w:pStyle w:val="KeepWithNext"/>
        <w:rPr>
          <w:rtl/>
          <w:lang w:eastAsia="he-IL"/>
        </w:rPr>
      </w:pPr>
    </w:p>
    <w:p w:rsidR="00753DA9" w:rsidRDefault="00753DA9" w:rsidP="00753DA9">
      <w:pPr>
        <w:rPr>
          <w:rtl/>
          <w:lang w:eastAsia="he-IL"/>
        </w:rPr>
      </w:pPr>
      <w:bookmarkStart w:id="3029" w:name="_ETM_Q1_1070193"/>
      <w:bookmarkEnd w:id="3029"/>
      <w:r>
        <w:rPr>
          <w:rtl/>
          <w:lang w:eastAsia="he-IL"/>
        </w:rPr>
        <w:t>גם אני.</w:t>
      </w:r>
    </w:p>
    <w:p w:rsidR="00753DA9" w:rsidRDefault="00753DA9" w:rsidP="00753DA9">
      <w:pPr>
        <w:pStyle w:val="a5"/>
        <w:keepNext/>
        <w:rPr>
          <w:rFonts w:ascii="Times New Roman" w:hAnsi="Times New Roman"/>
          <w:u w:val="none"/>
          <w:rtl/>
        </w:rPr>
      </w:pPr>
      <w:bookmarkStart w:id="3030" w:name="_ETM_Q1_1064342"/>
      <w:bookmarkStart w:id="3031" w:name="_ETM_Q1_1064441"/>
      <w:bookmarkStart w:id="3032" w:name="ET_speaker_6236_259"/>
      <w:bookmarkEnd w:id="3030"/>
      <w:bookmarkEnd w:id="3031"/>
    </w:p>
    <w:p w:rsidR="00753DA9" w:rsidRDefault="00753DA9" w:rsidP="00753DA9">
      <w:pPr>
        <w:pStyle w:val="a5"/>
        <w:rPr>
          <w:rStyle w:val="TagStyle"/>
          <w:rtl/>
        </w:rPr>
      </w:pPr>
      <w:bookmarkStart w:id="3033" w:name="ET_speaker_6236_261"/>
      <w:r>
        <w:rPr>
          <w:rStyle w:val="TagStyle"/>
          <w:rFonts w:hint="cs"/>
          <w:rtl/>
        </w:rPr>
        <w:t xml:space="preserve"> &lt;&lt; דובר &gt;&gt; נעמה לזימי (העבודה): &lt;&lt; דובר &gt;&gt;   </w:t>
      </w:r>
      <w:bookmarkEnd w:id="3033"/>
    </w:p>
    <w:p w:rsidR="00753DA9" w:rsidRDefault="00753DA9" w:rsidP="00753DA9">
      <w:pPr>
        <w:pStyle w:val="KeepWithNext"/>
        <w:rPr>
          <w:rStyle w:val="TagStyle"/>
          <w:rtl/>
        </w:rPr>
      </w:pPr>
    </w:p>
    <w:p w:rsidR="00753DA9" w:rsidRDefault="00753DA9" w:rsidP="00753DA9">
      <w:pPr>
        <w:pStyle w:val="KeepWithNext"/>
        <w:rPr>
          <w:rtl/>
          <w:lang w:eastAsia="he-IL"/>
        </w:rPr>
      </w:pPr>
      <w:bookmarkStart w:id="3034" w:name="_ETM_Q1_1068263"/>
      <w:bookmarkEnd w:id="3032"/>
      <w:bookmarkEnd w:id="3034"/>
      <w:r>
        <w:rPr>
          <w:rtl/>
          <w:lang w:eastAsia="he-IL"/>
        </w:rPr>
        <w:tab/>
        <w:t xml:space="preserve">שרת ההסברה בונה על קמפיין ב-2024 על </w:t>
      </w:r>
      <w:bookmarkStart w:id="3035" w:name="_ETM_Q1_1075312"/>
      <w:bookmarkEnd w:id="3035"/>
      <w:r>
        <w:rPr>
          <w:rtl/>
          <w:lang w:eastAsia="he-IL"/>
        </w:rPr>
        <w:t>גיוון  מגדרי.</w:t>
      </w:r>
    </w:p>
    <w:p w:rsidR="006D168B" w:rsidRDefault="006D168B">
      <w:pPr>
        <w:bidi w:val="0"/>
        <w:spacing w:line="240" w:lineRule="auto"/>
        <w:ind w:firstLine="0"/>
        <w:jc w:val="left"/>
        <w:rPr>
          <w:rtl/>
          <w:lang w:eastAsia="he-IL"/>
        </w:rPr>
      </w:pPr>
      <w:bookmarkStart w:id="3036" w:name="_ETM_Q1_1065686"/>
      <w:bookmarkStart w:id="3037" w:name="_ETM_Q1_1065788"/>
      <w:bookmarkEnd w:id="3036"/>
      <w:bookmarkEnd w:id="3037"/>
      <w:r>
        <w:rPr>
          <w:rtl/>
          <w:lang w:eastAsia="he-IL"/>
        </w:rPr>
        <w:br w:type="page"/>
      </w:r>
    </w:p>
    <w:p w:rsidR="00753DA9" w:rsidRDefault="00753DA9" w:rsidP="00753DA9">
      <w:pPr>
        <w:rPr>
          <w:rtl/>
          <w:lang w:eastAsia="he-IL"/>
        </w:rPr>
      </w:pPr>
    </w:p>
    <w:p w:rsidR="00753DA9" w:rsidRDefault="00753DA9" w:rsidP="00753DA9">
      <w:pPr>
        <w:pStyle w:val="a5"/>
        <w:rPr>
          <w:rtl/>
        </w:rPr>
      </w:pPr>
      <w:bookmarkStart w:id="3038" w:name="ET_knessetmember_5803_263"/>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038"/>
    </w:p>
    <w:p w:rsidR="00753DA9" w:rsidRDefault="00753DA9" w:rsidP="00753DA9">
      <w:pPr>
        <w:pStyle w:val="KeepWithNext"/>
        <w:rPr>
          <w:rtl/>
          <w:lang w:eastAsia="he-IL"/>
        </w:rPr>
      </w:pPr>
    </w:p>
    <w:p w:rsidR="00753DA9" w:rsidRDefault="00753DA9" w:rsidP="00753DA9">
      <w:pPr>
        <w:rPr>
          <w:rtl/>
          <w:lang w:eastAsia="he-IL"/>
        </w:rPr>
      </w:pPr>
      <w:bookmarkStart w:id="3039" w:name="_ETM_Q1_1077416"/>
      <w:bookmarkEnd w:id="3039"/>
      <w:r>
        <w:rPr>
          <w:rtl/>
          <w:lang w:eastAsia="he-IL"/>
        </w:rPr>
        <w:t xml:space="preserve">אני חייב להגיד שאני קצת סקרן לראות </w:t>
      </w:r>
      <w:bookmarkStart w:id="3040" w:name="_ETM_Q1_1078542"/>
      <w:bookmarkEnd w:id="3040"/>
      <w:r>
        <w:rPr>
          <w:rtl/>
          <w:lang w:eastAsia="he-IL"/>
        </w:rPr>
        <w:t xml:space="preserve">איך שרת ההסברה תתמודד עם הסעיף הזה ומה היא תעשה </w:t>
      </w:r>
      <w:bookmarkStart w:id="3041" w:name="_ETM_Q1_1078979"/>
      <w:bookmarkEnd w:id="3041"/>
      <w:r>
        <w:rPr>
          <w:rtl/>
          <w:lang w:eastAsia="he-IL"/>
        </w:rPr>
        <w:t xml:space="preserve">איתו, אז אולי כדאי דווקא לתת ברוחב לב. אני בטוח שהיא </w:t>
      </w:r>
      <w:bookmarkStart w:id="3042" w:name="_ETM_Q1_1082626"/>
      <w:bookmarkEnd w:id="3042"/>
      <w:r>
        <w:rPr>
          <w:rtl/>
          <w:lang w:eastAsia="he-IL"/>
        </w:rPr>
        <w:t xml:space="preserve">תעשה את זה טוב, לפחות כמו ההסברה המעולה שהיא עשתה </w:t>
      </w:r>
      <w:bookmarkStart w:id="3043" w:name="_ETM_Q1_1089697"/>
      <w:bookmarkEnd w:id="3043"/>
      <w:r>
        <w:rPr>
          <w:rtl/>
          <w:lang w:eastAsia="he-IL"/>
        </w:rPr>
        <w:t>סביב המבצע האחרון בעזה.</w:t>
      </w:r>
    </w:p>
    <w:p w:rsidR="00753DA9" w:rsidRDefault="00753DA9" w:rsidP="00753DA9">
      <w:pPr>
        <w:rPr>
          <w:rtl/>
          <w:lang w:eastAsia="he-IL"/>
        </w:rPr>
      </w:pPr>
    </w:p>
    <w:p w:rsidR="00753DA9" w:rsidRDefault="00753DA9" w:rsidP="00753DA9">
      <w:pPr>
        <w:pStyle w:val="a5"/>
        <w:rPr>
          <w:rtl/>
        </w:rPr>
      </w:pPr>
      <w:bookmarkStart w:id="3044" w:name="_ETM_Q1_1078456"/>
      <w:bookmarkStart w:id="3045" w:name="_ETM_Q1_1078563"/>
      <w:bookmarkStart w:id="3046" w:name="ET_speaker_6236_266"/>
      <w:bookmarkEnd w:id="3044"/>
      <w:bookmarkEnd w:id="30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46"/>
    </w:p>
    <w:p w:rsidR="00753DA9" w:rsidRDefault="00753DA9" w:rsidP="00753DA9">
      <w:pPr>
        <w:pStyle w:val="KeepWithNext"/>
        <w:rPr>
          <w:rtl/>
          <w:lang w:eastAsia="he-IL"/>
        </w:rPr>
      </w:pPr>
    </w:p>
    <w:p w:rsidR="00753DA9" w:rsidRDefault="00753DA9" w:rsidP="00753DA9">
      <w:pPr>
        <w:rPr>
          <w:rtl/>
          <w:lang w:eastAsia="he-IL"/>
        </w:rPr>
      </w:pPr>
      <w:bookmarkStart w:id="3047" w:name="_ETM_Q1_1094001"/>
      <w:bookmarkEnd w:id="3047"/>
      <w:r>
        <w:rPr>
          <w:rtl/>
          <w:lang w:eastAsia="he-IL"/>
        </w:rPr>
        <w:t xml:space="preserve">היה </w:t>
      </w:r>
      <w:bookmarkStart w:id="3048" w:name="_ETM_Q1_1094582"/>
      <w:bookmarkEnd w:id="3048"/>
      <w:r>
        <w:rPr>
          <w:rtl/>
          <w:lang w:eastAsia="he-IL"/>
        </w:rPr>
        <w:t>סרטון  מכונן.</w:t>
      </w:r>
    </w:p>
    <w:p w:rsidR="00753DA9" w:rsidRDefault="00753DA9" w:rsidP="00753DA9">
      <w:pPr>
        <w:rPr>
          <w:rtl/>
          <w:lang w:eastAsia="he-IL"/>
        </w:rPr>
      </w:pPr>
    </w:p>
    <w:p w:rsidR="00753DA9" w:rsidRDefault="00753DA9" w:rsidP="00753DA9">
      <w:pPr>
        <w:pStyle w:val="a5"/>
        <w:rPr>
          <w:rtl/>
        </w:rPr>
      </w:pPr>
      <w:bookmarkStart w:id="3049" w:name="ET_knessetmember_6156_265"/>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3049"/>
    </w:p>
    <w:p w:rsidR="00753DA9" w:rsidRDefault="00753DA9" w:rsidP="00753DA9">
      <w:pPr>
        <w:rPr>
          <w:rtl/>
          <w:lang w:eastAsia="he-IL"/>
        </w:rPr>
      </w:pPr>
      <w:bookmarkStart w:id="3050" w:name="_ETM_Q1_1091736"/>
      <w:bookmarkEnd w:id="3050"/>
    </w:p>
    <w:p w:rsidR="00753DA9" w:rsidRDefault="00753DA9" w:rsidP="00753DA9">
      <w:pPr>
        <w:rPr>
          <w:rtl/>
          <w:lang w:eastAsia="he-IL"/>
        </w:rPr>
      </w:pPr>
      <w:bookmarkStart w:id="3051" w:name="_ETM_Q1_1089876"/>
      <w:bookmarkEnd w:id="3051"/>
      <w:r>
        <w:rPr>
          <w:rtl/>
          <w:lang w:eastAsia="he-IL"/>
        </w:rPr>
        <w:t>דרך אגב, בשביל זה צריך מדפסת צבע. חשוב לומר שלקמפיין הזה צריך מדפסת צבעונית.</w:t>
      </w:r>
      <w:bookmarkStart w:id="3052" w:name="_ETM_Q1_1094356"/>
      <w:bookmarkStart w:id="3053" w:name="_ETM_Q1_1096865"/>
      <w:bookmarkEnd w:id="3052"/>
      <w:bookmarkEnd w:id="3053"/>
      <w:r>
        <w:rPr>
          <w:rtl/>
          <w:lang w:eastAsia="he-IL"/>
        </w:rPr>
        <w:t xml:space="preserve"> זה לא שחור-לבן.</w:t>
      </w:r>
    </w:p>
    <w:p w:rsidR="00753DA9" w:rsidRDefault="00753DA9" w:rsidP="00753DA9">
      <w:pPr>
        <w:rPr>
          <w:rtl/>
          <w:lang w:eastAsia="he-IL"/>
        </w:rPr>
      </w:pPr>
      <w:bookmarkStart w:id="3054" w:name="_ETM_Q1_1101656"/>
      <w:bookmarkStart w:id="3055" w:name="_ETM_Q1_1101753"/>
      <w:bookmarkEnd w:id="3054"/>
      <w:bookmarkEnd w:id="3055"/>
    </w:p>
    <w:p w:rsidR="00753DA9" w:rsidRDefault="00753DA9" w:rsidP="00753DA9">
      <w:pPr>
        <w:pStyle w:val="a5"/>
        <w:rPr>
          <w:rtl/>
        </w:rPr>
      </w:pPr>
      <w:bookmarkStart w:id="3056" w:name="ET_knessetmember_5803_268"/>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056"/>
    </w:p>
    <w:p w:rsidR="00753DA9" w:rsidRDefault="00753DA9" w:rsidP="00753DA9">
      <w:pPr>
        <w:pStyle w:val="KeepWithNext"/>
        <w:rPr>
          <w:rtl/>
          <w:lang w:eastAsia="he-IL"/>
        </w:rPr>
      </w:pPr>
    </w:p>
    <w:p w:rsidR="00753DA9" w:rsidRDefault="00753DA9" w:rsidP="00753DA9">
      <w:pPr>
        <w:rPr>
          <w:rtl/>
          <w:lang w:eastAsia="he-IL"/>
        </w:rPr>
      </w:pPr>
      <w:bookmarkStart w:id="3057" w:name="_ETM_Q1_1099416"/>
      <w:bookmarkStart w:id="3058" w:name="_ETM_Q1_1099680"/>
      <w:bookmarkEnd w:id="3057"/>
      <w:bookmarkEnd w:id="3058"/>
      <w:r>
        <w:rPr>
          <w:rtl/>
          <w:lang w:eastAsia="he-IL"/>
        </w:rPr>
        <w:t>מ</w:t>
      </w:r>
      <w:bookmarkStart w:id="3059" w:name="_ETM_Q1_1099771"/>
      <w:bookmarkEnd w:id="3059"/>
      <w:r>
        <w:rPr>
          <w:rtl/>
          <w:lang w:eastAsia="he-IL"/>
        </w:rPr>
        <w:t>דפסת צבע לייזר – הסוג היקר אפיל</w:t>
      </w:r>
      <w:bookmarkStart w:id="3060" w:name="_ETM_Q1_1099713"/>
      <w:bookmarkEnd w:id="3060"/>
      <w:r>
        <w:rPr>
          <w:rtl/>
          <w:lang w:eastAsia="he-IL"/>
        </w:rPr>
        <w:t>ו – נפרגן לה.</w:t>
      </w:r>
      <w:bookmarkStart w:id="3061" w:name="_ETM_Q1_1099188"/>
      <w:bookmarkEnd w:id="3061"/>
    </w:p>
    <w:p w:rsidR="00753DA9" w:rsidRDefault="00753DA9" w:rsidP="00753DA9">
      <w:pPr>
        <w:rPr>
          <w:rtl/>
          <w:lang w:eastAsia="he-IL"/>
        </w:rPr>
      </w:pPr>
      <w:bookmarkStart w:id="3062" w:name="_ETM_Q1_1099315"/>
      <w:bookmarkEnd w:id="3062"/>
    </w:p>
    <w:p w:rsidR="00753DA9" w:rsidRDefault="00753DA9" w:rsidP="00753DA9">
      <w:pPr>
        <w:pStyle w:val="a5"/>
        <w:rPr>
          <w:rtl/>
        </w:rPr>
      </w:pPr>
      <w:bookmarkStart w:id="3063" w:name="ET_speaker_6236_2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63"/>
    </w:p>
    <w:p w:rsidR="00753DA9" w:rsidRDefault="00753DA9" w:rsidP="00753DA9">
      <w:pPr>
        <w:pStyle w:val="KeepWithNext"/>
        <w:rPr>
          <w:rtl/>
          <w:lang w:eastAsia="he-IL"/>
        </w:rPr>
      </w:pPr>
    </w:p>
    <w:p w:rsidR="00753DA9" w:rsidRDefault="00753DA9" w:rsidP="00753DA9">
      <w:pPr>
        <w:rPr>
          <w:rtl/>
          <w:lang w:eastAsia="he-IL"/>
        </w:rPr>
      </w:pPr>
      <w:bookmarkStart w:id="3064" w:name="_ETM_Q1_1100774"/>
      <w:bookmarkEnd w:id="3064"/>
      <w:r>
        <w:rPr>
          <w:rtl/>
          <w:lang w:eastAsia="he-IL"/>
        </w:rPr>
        <w:t>בעיניי, זה היה סרטון מכונן.</w:t>
      </w:r>
    </w:p>
    <w:p w:rsidR="00753DA9" w:rsidRDefault="00753DA9" w:rsidP="00753DA9">
      <w:pPr>
        <w:rPr>
          <w:rtl/>
          <w:lang w:eastAsia="he-IL"/>
        </w:rPr>
      </w:pPr>
      <w:bookmarkStart w:id="3065" w:name="_ETM_Q1_1105221"/>
      <w:bookmarkStart w:id="3066" w:name="_ETM_Q1_1105356"/>
      <w:bookmarkEnd w:id="3065"/>
      <w:bookmarkEnd w:id="3066"/>
    </w:p>
    <w:p w:rsidR="00753DA9" w:rsidRDefault="00753DA9" w:rsidP="00753DA9">
      <w:pPr>
        <w:pStyle w:val="a5"/>
        <w:rPr>
          <w:rtl/>
        </w:rPr>
      </w:pPr>
      <w:bookmarkStart w:id="3067" w:name="ET_knessetmember_6361_2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67"/>
    </w:p>
    <w:p w:rsidR="00753DA9" w:rsidRDefault="00753DA9" w:rsidP="00753DA9">
      <w:pPr>
        <w:pStyle w:val="KeepWithNext"/>
        <w:rPr>
          <w:rtl/>
          <w:lang w:eastAsia="he-IL"/>
        </w:rPr>
      </w:pPr>
    </w:p>
    <w:p w:rsidR="00753DA9" w:rsidRDefault="00753DA9" w:rsidP="00753DA9">
      <w:pPr>
        <w:rPr>
          <w:rtl/>
          <w:lang w:eastAsia="he-IL"/>
        </w:rPr>
      </w:pPr>
      <w:bookmarkStart w:id="3068" w:name="_ETM_Q1_1102170"/>
      <w:bookmarkEnd w:id="3068"/>
      <w:r>
        <w:rPr>
          <w:rtl/>
          <w:lang w:eastAsia="he-IL"/>
        </w:rPr>
        <w:t xml:space="preserve">זה היה </w:t>
      </w:r>
      <w:bookmarkStart w:id="3069" w:name="_ETM_Q1_1102236"/>
      <w:bookmarkEnd w:id="3069"/>
      <w:r>
        <w:rPr>
          <w:rtl/>
          <w:lang w:eastAsia="he-IL"/>
        </w:rPr>
        <w:t>סרטון המומינים. 0-4 נותנים לה במחצית.</w:t>
      </w:r>
      <w:bookmarkStart w:id="3070" w:name="_ETM_Q1_1105638"/>
      <w:bookmarkEnd w:id="3070"/>
    </w:p>
    <w:p w:rsidR="00753DA9" w:rsidRDefault="00753DA9" w:rsidP="00753DA9">
      <w:pPr>
        <w:rPr>
          <w:rtl/>
          <w:lang w:eastAsia="he-IL"/>
        </w:rPr>
      </w:pPr>
      <w:bookmarkStart w:id="3071" w:name="_ETM_Q1_1105731"/>
      <w:bookmarkEnd w:id="3071"/>
    </w:p>
    <w:p w:rsidR="00753DA9" w:rsidRDefault="00753DA9" w:rsidP="00753DA9">
      <w:pPr>
        <w:pStyle w:val="af8"/>
        <w:rPr>
          <w:rtl/>
        </w:rPr>
      </w:pPr>
      <w:bookmarkStart w:id="3072" w:name="ET_yor_5796_271"/>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072"/>
    </w:p>
    <w:p w:rsidR="00753DA9" w:rsidRDefault="00753DA9" w:rsidP="00753DA9">
      <w:pPr>
        <w:pStyle w:val="KeepWithNext"/>
        <w:rPr>
          <w:rtl/>
          <w:lang w:eastAsia="he-IL"/>
        </w:rPr>
      </w:pPr>
    </w:p>
    <w:p w:rsidR="00753DA9" w:rsidRDefault="00753DA9" w:rsidP="00753DA9">
      <w:pPr>
        <w:rPr>
          <w:rtl/>
          <w:lang w:eastAsia="he-IL"/>
        </w:rPr>
      </w:pPr>
      <w:bookmarkStart w:id="3073" w:name="_ETM_Q1_1106773"/>
      <w:bookmarkEnd w:id="3073"/>
      <w:r>
        <w:rPr>
          <w:rtl/>
          <w:lang w:eastAsia="he-IL"/>
        </w:rPr>
        <w:t>נעמה, אפשר להמשיך בבקשה?</w:t>
      </w:r>
    </w:p>
    <w:p w:rsidR="00753DA9" w:rsidRDefault="00753DA9" w:rsidP="00753DA9">
      <w:pPr>
        <w:rPr>
          <w:rtl/>
          <w:lang w:eastAsia="he-IL"/>
        </w:rPr>
      </w:pPr>
      <w:bookmarkStart w:id="3074" w:name="_ETM_Q1_1110390"/>
      <w:bookmarkStart w:id="3075" w:name="_ETM_Q1_1110487"/>
      <w:bookmarkEnd w:id="3074"/>
      <w:bookmarkEnd w:id="3075"/>
    </w:p>
    <w:p w:rsidR="00753DA9" w:rsidRDefault="00753DA9" w:rsidP="00753DA9">
      <w:pPr>
        <w:pStyle w:val="a5"/>
        <w:rPr>
          <w:rtl/>
        </w:rPr>
      </w:pPr>
      <w:bookmarkStart w:id="3076" w:name="ET_knessetmember_6361_2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076"/>
    </w:p>
    <w:p w:rsidR="00753DA9" w:rsidRDefault="00753DA9" w:rsidP="00753DA9">
      <w:pPr>
        <w:pStyle w:val="KeepWithNext"/>
        <w:rPr>
          <w:rtl/>
          <w:lang w:eastAsia="he-IL"/>
        </w:rPr>
      </w:pPr>
    </w:p>
    <w:p w:rsidR="00753DA9" w:rsidRDefault="00753DA9" w:rsidP="00753DA9">
      <w:pPr>
        <w:rPr>
          <w:rtl/>
          <w:lang w:eastAsia="he-IL"/>
        </w:rPr>
      </w:pPr>
      <w:bookmarkStart w:id="3077" w:name="_ETM_Q1_1108006"/>
      <w:bookmarkStart w:id="3078" w:name="_ETM_Q1_1108124"/>
      <w:bookmarkStart w:id="3079" w:name="_ETM_Q1_1109223"/>
      <w:bookmarkEnd w:id="3077"/>
      <w:bookmarkEnd w:id="3078"/>
      <w:bookmarkEnd w:id="3079"/>
      <w:r>
        <w:rPr>
          <w:rtl/>
          <w:lang w:eastAsia="he-IL"/>
        </w:rPr>
        <w:t xml:space="preserve">לא ראית את הסרטונים שלה? זה מביך. </w:t>
      </w:r>
      <w:bookmarkStart w:id="3080" w:name="_ETM_Q1_1119593"/>
      <w:bookmarkEnd w:id="3080"/>
      <w:r>
        <w:rPr>
          <w:rtl/>
          <w:lang w:eastAsia="he-IL"/>
        </w:rPr>
        <w:t>אופיר, היית צריך לדאוג לה לכסף להפקה.</w:t>
      </w:r>
    </w:p>
    <w:p w:rsidR="00753DA9" w:rsidRDefault="00753DA9" w:rsidP="00753DA9">
      <w:pPr>
        <w:rPr>
          <w:rtl/>
          <w:lang w:eastAsia="he-IL"/>
        </w:rPr>
      </w:pPr>
      <w:bookmarkStart w:id="3081" w:name="_ETM_Q1_1100837"/>
      <w:bookmarkStart w:id="3082" w:name="_ETM_Q1_1094474"/>
      <w:bookmarkEnd w:id="3081"/>
      <w:bookmarkEnd w:id="3082"/>
    </w:p>
    <w:p w:rsidR="00753DA9" w:rsidRDefault="00753DA9" w:rsidP="00753DA9">
      <w:pPr>
        <w:pStyle w:val="a5"/>
        <w:rPr>
          <w:rtl/>
        </w:rPr>
      </w:pPr>
      <w:bookmarkStart w:id="3083" w:name="ET_speaker_יואב_הכט_26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083"/>
    </w:p>
    <w:p w:rsidR="00753DA9" w:rsidRDefault="00753DA9" w:rsidP="00753DA9">
      <w:pPr>
        <w:pStyle w:val="KeepWithNext"/>
        <w:rPr>
          <w:rtl/>
          <w:lang w:eastAsia="he-IL"/>
        </w:rPr>
      </w:pPr>
    </w:p>
    <w:p w:rsidR="00753DA9" w:rsidRDefault="00753DA9" w:rsidP="00753DA9">
      <w:pPr>
        <w:rPr>
          <w:rtl/>
          <w:lang w:eastAsia="he-IL"/>
        </w:rPr>
      </w:pPr>
      <w:bookmarkStart w:id="3084" w:name="_ETM_Q1_1067787"/>
      <w:bookmarkEnd w:id="3084"/>
      <w:r>
        <w:rPr>
          <w:rtl/>
          <w:lang w:eastAsia="he-IL"/>
        </w:rPr>
        <w:t xml:space="preserve">המשרד להתיישבות: תוכנית 045213 </w:t>
      </w:r>
      <w:bookmarkStart w:id="3085" w:name="_ETM_Q1_1116120"/>
      <w:bookmarkEnd w:id="3085"/>
      <w:r>
        <w:rPr>
          <w:rtl/>
          <w:lang w:eastAsia="he-IL"/>
        </w:rPr>
        <w:t xml:space="preserve"> – 500,000 ש"ח לשנת 2023.</w:t>
      </w:r>
    </w:p>
    <w:p w:rsidR="00753DA9" w:rsidRDefault="00753DA9" w:rsidP="00753DA9">
      <w:pPr>
        <w:rPr>
          <w:rtl/>
          <w:lang w:eastAsia="he-IL"/>
        </w:rPr>
      </w:pPr>
      <w:bookmarkStart w:id="3086" w:name="_ETM_Q1_1118030"/>
      <w:bookmarkStart w:id="3087" w:name="_ETM_Q1_1118126"/>
      <w:bookmarkEnd w:id="3086"/>
      <w:bookmarkEnd w:id="3087"/>
    </w:p>
    <w:p w:rsidR="00753DA9" w:rsidRDefault="00753DA9" w:rsidP="00753DA9">
      <w:pPr>
        <w:rPr>
          <w:rtl/>
          <w:lang w:eastAsia="he-IL"/>
        </w:rPr>
      </w:pPr>
      <w:bookmarkStart w:id="3088" w:name="_ETM_Q1_1118174"/>
      <w:bookmarkStart w:id="3089" w:name="_ETM_Q1_1118277"/>
      <w:bookmarkEnd w:id="3088"/>
      <w:bookmarkEnd w:id="3089"/>
      <w:r>
        <w:rPr>
          <w:rtl/>
          <w:lang w:eastAsia="he-IL"/>
        </w:rPr>
        <w:t>המשרד לירושלים ומסורת</w:t>
      </w:r>
      <w:bookmarkStart w:id="3090" w:name="_ETM_Q1_1118402"/>
      <w:bookmarkEnd w:id="3090"/>
      <w:r>
        <w:rPr>
          <w:rtl/>
          <w:lang w:eastAsia="he-IL"/>
        </w:rPr>
        <w:t xml:space="preserve">: בתוכנית ששמה תמיכה </w:t>
      </w:r>
      <w:bookmarkStart w:id="3091" w:name="_ETM_Q1_1122481"/>
      <w:bookmarkEnd w:id="3091"/>
      <w:r>
        <w:rPr>
          <w:rtl/>
          <w:lang w:eastAsia="he-IL"/>
        </w:rPr>
        <w:t xml:space="preserve">בשירותי דת. </w:t>
      </w:r>
      <w:bookmarkStart w:id="3092" w:name="_ETM_Q1_1126134"/>
      <w:bookmarkEnd w:id="3092"/>
      <w:r>
        <w:rPr>
          <w:rtl/>
          <w:lang w:eastAsia="he-IL"/>
        </w:rPr>
        <w:t>סליחה, זה לא משרד לירושלים ומסורת, זה תוכנית שירותי דת.</w:t>
      </w:r>
    </w:p>
    <w:p w:rsidR="00753DA9" w:rsidRDefault="00753DA9" w:rsidP="00753DA9">
      <w:pPr>
        <w:rPr>
          <w:rtl/>
          <w:lang w:eastAsia="he-IL"/>
        </w:rPr>
      </w:pPr>
    </w:p>
    <w:p w:rsidR="00753DA9" w:rsidRDefault="00753DA9" w:rsidP="00753DA9">
      <w:pPr>
        <w:pStyle w:val="a5"/>
        <w:rPr>
          <w:rtl/>
        </w:rPr>
      </w:pPr>
      <w:bookmarkStart w:id="3093" w:name="ET_knessetmember_5803_272"/>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09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בואו לא נפריע ליואב. אגב, עדיף לעשות </w:t>
      </w:r>
      <w:bookmarkStart w:id="3094" w:name="_ETM_Q1_1127965"/>
      <w:bookmarkEnd w:id="3094"/>
      <w:r>
        <w:rPr>
          <w:rtl/>
          <w:lang w:eastAsia="he-IL"/>
        </w:rPr>
        <w:t xml:space="preserve">כבר דמות </w:t>
      </w:r>
      <w:r>
        <w:rPr>
          <w:lang w:eastAsia="he-IL"/>
        </w:rPr>
        <w:t>AI</w:t>
      </w:r>
      <w:r>
        <w:rPr>
          <w:rtl/>
          <w:lang w:eastAsia="he-IL"/>
        </w:rPr>
        <w:t xml:space="preserve"> במקום גלית דיסטל – זה יעשה עבודה </w:t>
      </w:r>
      <w:bookmarkStart w:id="3095" w:name="_ETM_Q1_1129832"/>
      <w:bookmarkEnd w:id="3095"/>
      <w:r>
        <w:rPr>
          <w:rtl/>
          <w:lang w:eastAsia="he-IL"/>
        </w:rPr>
        <w:t xml:space="preserve">הרבה יותר טובה. זה </w:t>
      </w:r>
      <w:bookmarkStart w:id="3096" w:name="_ETM_Q1_1131906"/>
      <w:bookmarkEnd w:id="3096"/>
      <w:r>
        <w:rPr>
          <w:rtl/>
          <w:lang w:eastAsia="he-IL"/>
        </w:rPr>
        <w:t>בחינם; יש אפליקציה, והיא יכולה להחליף את גלית דיסטל.</w:t>
      </w:r>
    </w:p>
    <w:p w:rsidR="00753DA9" w:rsidRDefault="00753DA9" w:rsidP="00753DA9">
      <w:pPr>
        <w:rPr>
          <w:rtl/>
          <w:lang w:eastAsia="he-IL"/>
        </w:rPr>
      </w:pPr>
      <w:bookmarkStart w:id="3097" w:name="_ETM_Q1_1134552"/>
      <w:bookmarkStart w:id="3098" w:name="_ETM_Q1_1134652"/>
      <w:bookmarkEnd w:id="3097"/>
      <w:bookmarkEnd w:id="3098"/>
    </w:p>
    <w:p w:rsidR="00753DA9" w:rsidRDefault="00753DA9" w:rsidP="00753DA9">
      <w:pPr>
        <w:pStyle w:val="a5"/>
        <w:rPr>
          <w:rtl/>
        </w:rPr>
      </w:pPr>
      <w:bookmarkStart w:id="3099" w:name="ET_knessetmember_6156_2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99"/>
    </w:p>
    <w:p w:rsidR="00753DA9" w:rsidRDefault="00753DA9" w:rsidP="00753DA9">
      <w:pPr>
        <w:pStyle w:val="KeepWithNext"/>
        <w:rPr>
          <w:rtl/>
          <w:lang w:eastAsia="he-IL"/>
        </w:rPr>
      </w:pPr>
    </w:p>
    <w:p w:rsidR="00753DA9" w:rsidRDefault="00753DA9" w:rsidP="00753DA9">
      <w:pPr>
        <w:rPr>
          <w:rtl/>
          <w:lang w:eastAsia="he-IL"/>
        </w:rPr>
      </w:pPr>
      <w:bookmarkStart w:id="3100" w:name="_ETM_Q1_1133495"/>
      <w:bookmarkEnd w:id="3100"/>
      <w:r>
        <w:rPr>
          <w:rtl/>
          <w:lang w:eastAsia="he-IL"/>
        </w:rPr>
        <w:t>זה המשרד לשירותי דת, לא?</w:t>
      </w:r>
      <w:bookmarkStart w:id="3101" w:name="_ETM_Q1_1136549"/>
      <w:bookmarkEnd w:id="3101"/>
    </w:p>
    <w:p w:rsidR="00753DA9" w:rsidRDefault="00753DA9" w:rsidP="00753DA9">
      <w:pPr>
        <w:rPr>
          <w:rtl/>
          <w:lang w:eastAsia="he-IL"/>
        </w:rPr>
      </w:pPr>
      <w:bookmarkStart w:id="3102" w:name="_ETM_Q1_1136661"/>
      <w:bookmarkEnd w:id="3102"/>
    </w:p>
    <w:p w:rsidR="00753DA9" w:rsidRDefault="00753DA9" w:rsidP="00753DA9">
      <w:pPr>
        <w:pStyle w:val="a5"/>
        <w:rPr>
          <w:rtl/>
        </w:rPr>
      </w:pPr>
      <w:bookmarkStart w:id="3103" w:name="ET_speak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03"/>
    </w:p>
    <w:p w:rsidR="00753DA9" w:rsidRDefault="00753DA9" w:rsidP="00753DA9">
      <w:pPr>
        <w:pStyle w:val="KeepWithNext"/>
        <w:rPr>
          <w:rtl/>
          <w:lang w:eastAsia="he-IL"/>
        </w:rPr>
      </w:pPr>
    </w:p>
    <w:p w:rsidR="00753DA9" w:rsidRDefault="00753DA9" w:rsidP="00753DA9">
      <w:pPr>
        <w:rPr>
          <w:rtl/>
          <w:lang w:eastAsia="he-IL"/>
        </w:rPr>
      </w:pPr>
      <w:bookmarkStart w:id="3104" w:name="_ETM_Q1_1129685"/>
      <w:bookmarkEnd w:id="3104"/>
      <w:r>
        <w:rPr>
          <w:rtl/>
          <w:lang w:eastAsia="he-IL"/>
        </w:rPr>
        <w:t xml:space="preserve">כן, </w:t>
      </w:r>
      <w:bookmarkStart w:id="3105" w:name="_ETM_Q1_1136133"/>
      <w:bookmarkEnd w:id="3105"/>
      <w:r>
        <w:rPr>
          <w:rtl/>
          <w:lang w:eastAsia="he-IL"/>
        </w:rPr>
        <w:t>הקמת מוסדות דת. למה זה במשרד?</w:t>
      </w:r>
    </w:p>
    <w:p w:rsidR="00753DA9" w:rsidRDefault="00753DA9" w:rsidP="00753DA9">
      <w:pPr>
        <w:rPr>
          <w:rtl/>
          <w:lang w:eastAsia="he-IL"/>
        </w:rPr>
      </w:pPr>
    </w:p>
    <w:p w:rsidR="00753DA9" w:rsidRDefault="00753DA9" w:rsidP="00753DA9">
      <w:pPr>
        <w:pStyle w:val="a5"/>
        <w:rPr>
          <w:rtl/>
        </w:rPr>
      </w:pPr>
      <w:bookmarkStart w:id="3106" w:name="ET_knessetmember_6156_2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06"/>
    </w:p>
    <w:p w:rsidR="00753DA9" w:rsidRDefault="00753DA9" w:rsidP="00753DA9">
      <w:pPr>
        <w:pStyle w:val="KeepWithNext"/>
        <w:rPr>
          <w:rtl/>
          <w:lang w:eastAsia="he-IL"/>
        </w:rPr>
      </w:pPr>
    </w:p>
    <w:p w:rsidR="00753DA9" w:rsidRDefault="00753DA9" w:rsidP="00753DA9">
      <w:pPr>
        <w:rPr>
          <w:rtl/>
          <w:lang w:eastAsia="he-IL"/>
        </w:rPr>
      </w:pPr>
      <w:r>
        <w:rPr>
          <w:rtl/>
          <w:lang w:eastAsia="he-IL"/>
        </w:rPr>
        <w:t>זו טעות, לא?</w:t>
      </w:r>
    </w:p>
    <w:p w:rsidR="00753DA9" w:rsidRDefault="00753DA9" w:rsidP="00753DA9">
      <w:pPr>
        <w:rPr>
          <w:rtl/>
          <w:lang w:eastAsia="he-IL"/>
        </w:rPr>
      </w:pPr>
      <w:bookmarkStart w:id="3107" w:name="_ETM_Q1_1125210"/>
      <w:bookmarkStart w:id="3108" w:name="_ETM_Q1_1125314"/>
      <w:bookmarkEnd w:id="3107"/>
      <w:bookmarkEnd w:id="3108"/>
    </w:p>
    <w:p w:rsidR="00753DA9" w:rsidRDefault="00753DA9" w:rsidP="00753DA9">
      <w:pPr>
        <w:pStyle w:val="a5"/>
        <w:rPr>
          <w:rtl/>
        </w:rPr>
      </w:pPr>
      <w:bookmarkStart w:id="3109" w:name="ET_speaker_יואב_הכט_27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109"/>
    </w:p>
    <w:p w:rsidR="00753DA9" w:rsidRDefault="00753DA9" w:rsidP="00753DA9">
      <w:pPr>
        <w:pStyle w:val="KeepWithNext"/>
        <w:rPr>
          <w:rtl/>
          <w:lang w:eastAsia="he-IL"/>
        </w:rPr>
      </w:pPr>
    </w:p>
    <w:p w:rsidR="00753DA9" w:rsidRDefault="00753DA9" w:rsidP="00753DA9">
      <w:pPr>
        <w:rPr>
          <w:rtl/>
          <w:lang w:eastAsia="he-IL"/>
        </w:rPr>
      </w:pPr>
      <w:bookmarkStart w:id="3110" w:name="_ETM_Q1_1127409"/>
      <w:bookmarkEnd w:id="3110"/>
      <w:r>
        <w:rPr>
          <w:rtl/>
          <w:lang w:eastAsia="he-IL"/>
        </w:rPr>
        <w:t>זו</w:t>
      </w:r>
      <w:bookmarkStart w:id="3111" w:name="_ETM_Q1_1140034"/>
      <w:bookmarkEnd w:id="3111"/>
      <w:r>
        <w:rPr>
          <w:rtl/>
          <w:lang w:eastAsia="he-IL"/>
        </w:rPr>
        <w:t xml:space="preserve"> שגיאה. זה המשרד לשירותי דת, ויש לתקן את המסמך בהתאם.</w:t>
      </w:r>
    </w:p>
    <w:p w:rsidR="00753DA9" w:rsidRDefault="00753DA9" w:rsidP="00753DA9">
      <w:pPr>
        <w:rPr>
          <w:rtl/>
          <w:lang w:eastAsia="he-IL"/>
        </w:rPr>
      </w:pPr>
    </w:p>
    <w:p w:rsidR="00753DA9" w:rsidRDefault="00753DA9" w:rsidP="00753DA9">
      <w:pPr>
        <w:pStyle w:val="a5"/>
        <w:rPr>
          <w:rtl/>
        </w:rPr>
      </w:pPr>
      <w:bookmarkStart w:id="3112" w:name="ET_knessetmember_6156_2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1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מותר לומר שלאור העובדה שיש תקציב של 150 מיליון שקל </w:t>
      </w:r>
      <w:bookmarkStart w:id="3113" w:name="_ETM_Q1_1148224"/>
      <w:bookmarkEnd w:id="3113"/>
      <w:r>
        <w:rPr>
          <w:rtl/>
          <w:lang w:eastAsia="he-IL"/>
        </w:rPr>
        <w:t xml:space="preserve">לבינוי מוסדות דת, זה מאוד מריח מהקצאה למוסד </w:t>
      </w:r>
      <w:bookmarkStart w:id="3114" w:name="_ETM_Q1_1154164"/>
      <w:bookmarkEnd w:id="3114"/>
      <w:r>
        <w:rPr>
          <w:rtl/>
          <w:lang w:eastAsia="he-IL"/>
        </w:rPr>
        <w:t xml:space="preserve">מסוים. איך פתאום חשוב להעביר 2.5 מיליון שקל מהקופה הקטנה של </w:t>
      </w:r>
      <w:bookmarkStart w:id="3115" w:name="_ETM_Q1_1161231"/>
      <w:bookmarkEnd w:id="3115"/>
      <w:r>
        <w:rPr>
          <w:rtl/>
          <w:lang w:eastAsia="he-IL"/>
        </w:rPr>
        <w:t xml:space="preserve">יו"ר הכנסת לתקציב של עשרות מיליונים שמוגדל בבסיס התקציב. זה לא </w:t>
      </w:r>
      <w:bookmarkStart w:id="3116" w:name="_ETM_Q1_1163519"/>
      <w:bookmarkEnd w:id="3116"/>
      <w:r>
        <w:rPr>
          <w:rtl/>
          <w:lang w:eastAsia="he-IL"/>
        </w:rPr>
        <w:t xml:space="preserve">מריח לכם ממשהו לא ראוי?! מה אתם </w:t>
      </w:r>
      <w:bookmarkStart w:id="3117" w:name="_ETM_Q1_1168613"/>
      <w:bookmarkEnd w:id="3117"/>
      <w:r>
        <w:rPr>
          <w:rtl/>
          <w:lang w:eastAsia="he-IL"/>
        </w:rPr>
        <w:t xml:space="preserve">מספרים? שתבוא לפה העברה, אחת מיני אלפים שיקרו כאן? חבר'ה, תקשיבו, כל </w:t>
      </w:r>
      <w:bookmarkStart w:id="3118" w:name="_ETM_Q1_1175174"/>
      <w:bookmarkEnd w:id="3118"/>
      <w:r>
        <w:rPr>
          <w:rtl/>
          <w:lang w:eastAsia="he-IL"/>
        </w:rPr>
        <w:t>הסיפור הזה – ואני לא אומר, אופיר, שזה רק</w:t>
      </w:r>
      <w:bookmarkStart w:id="3119" w:name="_ETM_Q1_1178724"/>
      <w:bookmarkEnd w:id="3119"/>
      <w:r>
        <w:rPr>
          <w:rtl/>
          <w:lang w:eastAsia="he-IL"/>
        </w:rPr>
        <w:t xml:space="preserve"> הפעם ואולי זה גם היה בפעם שעברה ולא הייתי פה </w:t>
      </w:r>
      <w:bookmarkStart w:id="3120" w:name="_ETM_Q1_1182952"/>
      <w:bookmarkEnd w:id="3120"/>
      <w:r>
        <w:rPr>
          <w:rtl/>
          <w:lang w:eastAsia="he-IL"/>
        </w:rPr>
        <w:t xml:space="preserve">בלילה הזה – האירוע הזה הוא ביזיון. הוא פשוט מביש. </w:t>
      </w:r>
      <w:bookmarkStart w:id="3121" w:name="_ETM_Q1_1183648"/>
      <w:bookmarkEnd w:id="3121"/>
      <w:r>
        <w:rPr>
          <w:rtl/>
          <w:lang w:eastAsia="he-IL"/>
        </w:rPr>
        <w:t xml:space="preserve">אפשר לצחוק, אבל מה זה התרבות הזאת שיש קופה </w:t>
      </w:r>
      <w:bookmarkStart w:id="3122" w:name="_ETM_Q1_1190718"/>
      <w:bookmarkEnd w:id="3122"/>
      <w:r>
        <w:rPr>
          <w:rtl/>
          <w:lang w:eastAsia="he-IL"/>
        </w:rPr>
        <w:t xml:space="preserve">קטנה ליו"ר הכנסת. מאוד התחברתי למטרות שלך, סוף כל סוף ראינו </w:t>
      </w:r>
      <w:bookmarkStart w:id="3123" w:name="_ETM_Q1_1194010"/>
      <w:bookmarkEnd w:id="3123"/>
      <w:r>
        <w:rPr>
          <w:rtl/>
          <w:lang w:eastAsia="he-IL"/>
        </w:rPr>
        <w:t>מישהו שלא הולך למטרות סקטוריאליות, כמו 14 מיליארד. אבל, ע</w:t>
      </w:r>
      <w:bookmarkStart w:id="3124" w:name="_ETM_Q1_1196970"/>
      <w:bookmarkEnd w:id="3124"/>
      <w:r>
        <w:rPr>
          <w:rtl/>
          <w:lang w:eastAsia="he-IL"/>
        </w:rPr>
        <w:t>דיין, אופיר. עכשיו, אני לא מדבר עליהם. אנחנו האופוזיציה</w:t>
      </w:r>
      <w:bookmarkStart w:id="3125" w:name="_ETM_Q1_1200238"/>
      <w:bookmarkEnd w:id="3125"/>
      <w:r>
        <w:rPr>
          <w:rtl/>
          <w:lang w:eastAsia="he-IL"/>
        </w:rPr>
        <w:t xml:space="preserve"> ואתם הקואליציה – הנוהג הנפסד הזה חייב לעבור מהעולם: קופה</w:t>
      </w:r>
      <w:bookmarkStart w:id="3126" w:name="_ETM_Q1_1209254"/>
      <w:bookmarkEnd w:id="3126"/>
      <w:r>
        <w:rPr>
          <w:rtl/>
          <w:lang w:eastAsia="he-IL"/>
        </w:rPr>
        <w:t xml:space="preserve"> קטנה ליו"ר הכנסת, קופה קטנה ליו"ר ועדת הכספים.</w:t>
      </w:r>
    </w:p>
    <w:p w:rsidR="00753DA9" w:rsidRDefault="00753DA9" w:rsidP="00753DA9">
      <w:pPr>
        <w:rPr>
          <w:rtl/>
          <w:lang w:eastAsia="he-IL"/>
        </w:rPr>
      </w:pPr>
      <w:bookmarkStart w:id="3127" w:name="_ETM_Q1_1207530"/>
      <w:bookmarkStart w:id="3128" w:name="_ETM_Q1_1207648"/>
      <w:bookmarkEnd w:id="3127"/>
      <w:bookmarkEnd w:id="3128"/>
    </w:p>
    <w:p w:rsidR="00753DA9" w:rsidRDefault="00753DA9" w:rsidP="00753DA9">
      <w:pPr>
        <w:pStyle w:val="af7"/>
        <w:rPr>
          <w:rtl/>
        </w:rPr>
      </w:pPr>
      <w:bookmarkStart w:id="3129" w:name="ET_interruption_יקריאה_278"/>
      <w:r>
        <w:rPr>
          <w:rStyle w:val="TagStyle"/>
          <w:rFonts w:hint="cs"/>
          <w:rtl/>
        </w:rPr>
        <w:t xml:space="preserve"> &lt;&lt; קריאה &gt;&gt; </w:t>
      </w:r>
      <w:r>
        <w:rPr>
          <w:rFonts w:hint="cs"/>
          <w:rtl/>
        </w:rPr>
        <w:t>יקריאה:</w:t>
      </w:r>
      <w:r>
        <w:rPr>
          <w:rStyle w:val="TagStyle"/>
          <w:rFonts w:hint="cs"/>
          <w:rtl/>
        </w:rPr>
        <w:t xml:space="preserve"> &lt;&lt; קריאה &gt;&gt;</w:t>
      </w:r>
      <w:r>
        <w:rPr>
          <w:rFonts w:hint="cs"/>
          <w:rtl/>
        </w:rPr>
        <w:t xml:space="preserve">   </w:t>
      </w:r>
      <w:bookmarkEnd w:id="3129"/>
    </w:p>
    <w:p w:rsidR="00753DA9" w:rsidRDefault="00753DA9" w:rsidP="00753DA9">
      <w:pPr>
        <w:pStyle w:val="KeepWithNext"/>
        <w:rPr>
          <w:rtl/>
          <w:lang w:eastAsia="he-IL"/>
        </w:rPr>
      </w:pPr>
    </w:p>
    <w:p w:rsidR="00753DA9" w:rsidRDefault="00753DA9" w:rsidP="00753DA9">
      <w:pPr>
        <w:rPr>
          <w:rtl/>
          <w:lang w:eastAsia="he-IL"/>
        </w:rPr>
      </w:pPr>
      <w:bookmarkStart w:id="3130" w:name="_ETM_Q1_1211968"/>
      <w:bookmarkEnd w:id="3130"/>
      <w:r>
        <w:rPr>
          <w:rtl/>
          <w:lang w:eastAsia="he-IL"/>
        </w:rPr>
        <w:t>תמיד זה היה.</w:t>
      </w:r>
    </w:p>
    <w:p w:rsidR="00753DA9" w:rsidRDefault="00753DA9" w:rsidP="00753DA9">
      <w:pPr>
        <w:rPr>
          <w:rtl/>
          <w:lang w:eastAsia="he-IL"/>
        </w:rPr>
      </w:pPr>
      <w:bookmarkStart w:id="3131" w:name="_ETM_Q1_1209667"/>
      <w:bookmarkStart w:id="3132" w:name="_ETM_Q1_1209796"/>
      <w:bookmarkEnd w:id="3131"/>
      <w:bookmarkEnd w:id="3132"/>
    </w:p>
    <w:p w:rsidR="00753DA9" w:rsidRDefault="00753DA9" w:rsidP="00753DA9">
      <w:pPr>
        <w:pStyle w:val="a5"/>
        <w:rPr>
          <w:rtl/>
        </w:rPr>
      </w:pPr>
      <w:bookmarkStart w:id="3133" w:name="ET_knessetmember_6156_2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33"/>
    </w:p>
    <w:p w:rsidR="00753DA9" w:rsidRDefault="00753DA9" w:rsidP="00753DA9">
      <w:pPr>
        <w:pStyle w:val="KeepWithNext"/>
        <w:rPr>
          <w:rtl/>
          <w:lang w:eastAsia="he-IL"/>
        </w:rPr>
      </w:pPr>
    </w:p>
    <w:p w:rsidR="00753DA9" w:rsidRDefault="00753DA9" w:rsidP="00753DA9">
      <w:pPr>
        <w:rPr>
          <w:rtl/>
          <w:lang w:eastAsia="he-IL"/>
        </w:rPr>
      </w:pPr>
      <w:bookmarkStart w:id="3134" w:name="_ETM_Q1_1213863"/>
      <w:bookmarkEnd w:id="3134"/>
      <w:r>
        <w:rPr>
          <w:rtl/>
          <w:lang w:eastAsia="he-IL"/>
        </w:rPr>
        <w:t>אז, בואו נבטל. מה זה "תמיד זה היה"?</w:t>
      </w:r>
    </w:p>
    <w:p w:rsidR="00753DA9" w:rsidRDefault="00753DA9" w:rsidP="00753DA9">
      <w:pPr>
        <w:rPr>
          <w:rtl/>
          <w:lang w:eastAsia="he-IL"/>
        </w:rPr>
      </w:pPr>
    </w:p>
    <w:p w:rsidR="00753DA9" w:rsidRDefault="00753DA9" w:rsidP="00753DA9">
      <w:pPr>
        <w:pStyle w:val="a5"/>
        <w:rPr>
          <w:rtl/>
        </w:rPr>
      </w:pPr>
      <w:bookmarkStart w:id="3135" w:name="ET_speaker_5786_28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35"/>
    </w:p>
    <w:p w:rsidR="00753DA9" w:rsidRDefault="00753DA9" w:rsidP="00753DA9">
      <w:pPr>
        <w:pStyle w:val="KeepWithNext"/>
        <w:rPr>
          <w:rtl/>
          <w:lang w:eastAsia="he-IL"/>
        </w:rPr>
      </w:pPr>
    </w:p>
    <w:p w:rsidR="00753DA9" w:rsidRDefault="00753DA9" w:rsidP="00753DA9">
      <w:pPr>
        <w:rPr>
          <w:rtl/>
          <w:lang w:eastAsia="he-IL"/>
        </w:rPr>
      </w:pPr>
      <w:bookmarkStart w:id="3136" w:name="_ETM_Q1_1214520"/>
      <w:bookmarkEnd w:id="3136"/>
      <w:r>
        <w:rPr>
          <w:rtl/>
          <w:lang w:eastAsia="he-IL"/>
        </w:rPr>
        <w:t>יאיר לפיד הבטיח שיבטל, ואז הוא אמר: אצלנו זה למטרות טובות.</w:t>
      </w:r>
    </w:p>
    <w:p w:rsidR="00753DA9" w:rsidRDefault="00753DA9" w:rsidP="00753DA9">
      <w:pPr>
        <w:rPr>
          <w:rtl/>
          <w:lang w:eastAsia="he-IL"/>
        </w:rPr>
      </w:pPr>
    </w:p>
    <w:p w:rsidR="00753DA9" w:rsidRDefault="00753DA9" w:rsidP="00753DA9">
      <w:pPr>
        <w:pStyle w:val="a5"/>
        <w:rPr>
          <w:rtl/>
        </w:rPr>
      </w:pPr>
      <w:bookmarkStart w:id="3137" w:name="ET_knessetmember_6156_2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37"/>
    </w:p>
    <w:p w:rsidR="00753DA9" w:rsidRDefault="00753DA9" w:rsidP="00753DA9">
      <w:pPr>
        <w:pStyle w:val="KeepWithNext"/>
        <w:rPr>
          <w:rtl/>
          <w:lang w:eastAsia="he-IL"/>
        </w:rPr>
      </w:pPr>
    </w:p>
    <w:p w:rsidR="00753DA9" w:rsidRDefault="00753DA9" w:rsidP="00753DA9">
      <w:pPr>
        <w:rPr>
          <w:rtl/>
          <w:lang w:eastAsia="he-IL"/>
        </w:rPr>
      </w:pPr>
      <w:r>
        <w:rPr>
          <w:rtl/>
          <w:lang w:eastAsia="he-IL"/>
        </w:rPr>
        <w:t>די, או</w:t>
      </w:r>
      <w:bookmarkStart w:id="3138" w:name="_ETM_Q1_1216296"/>
      <w:bookmarkEnd w:id="3138"/>
      <w:r>
        <w:rPr>
          <w:rtl/>
          <w:lang w:eastAsia="he-IL"/>
        </w:rPr>
        <w:t>פיר.</w:t>
      </w:r>
    </w:p>
    <w:p w:rsidR="00753DA9" w:rsidRDefault="00753DA9" w:rsidP="00753DA9">
      <w:pPr>
        <w:rPr>
          <w:rtl/>
          <w:lang w:eastAsia="he-IL"/>
        </w:rPr>
      </w:pPr>
      <w:bookmarkStart w:id="3139" w:name="_ETM_Q1_1217653"/>
      <w:bookmarkStart w:id="3140" w:name="_ETM_Q1_1217752"/>
      <w:bookmarkEnd w:id="3139"/>
      <w:bookmarkEnd w:id="3140"/>
    </w:p>
    <w:p w:rsidR="00753DA9" w:rsidRDefault="00753DA9" w:rsidP="00753DA9">
      <w:pPr>
        <w:pStyle w:val="a5"/>
        <w:rPr>
          <w:rtl/>
        </w:rPr>
      </w:pPr>
      <w:bookmarkStart w:id="3141" w:name="ET_knessetmember_6361_2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41"/>
    </w:p>
    <w:p w:rsidR="00753DA9" w:rsidRDefault="00753DA9" w:rsidP="00753DA9">
      <w:pPr>
        <w:pStyle w:val="KeepWithNext"/>
        <w:rPr>
          <w:rtl/>
        </w:rPr>
      </w:pPr>
    </w:p>
    <w:p w:rsidR="00753DA9" w:rsidRDefault="00753DA9" w:rsidP="00753DA9">
      <w:pPr>
        <w:rPr>
          <w:rtl/>
        </w:rPr>
      </w:pPr>
      <w:bookmarkStart w:id="3142" w:name="_ETM_Q1_1218085"/>
      <w:bookmarkEnd w:id="3142"/>
      <w:r>
        <w:rPr>
          <w:rtl/>
        </w:rPr>
        <w:t xml:space="preserve">עוד פעם "אצלנו"? באמת הרבה זמן לא </w:t>
      </w:r>
      <w:bookmarkStart w:id="3143" w:name="_ETM_Q1_1221158"/>
      <w:bookmarkEnd w:id="3143"/>
      <w:r>
        <w:rPr>
          <w:rtl/>
        </w:rPr>
        <w:t>אמרת, לפני שנה וחצי.</w:t>
      </w:r>
    </w:p>
    <w:p w:rsidR="00753DA9" w:rsidRDefault="00753DA9" w:rsidP="00753DA9">
      <w:pPr>
        <w:rPr>
          <w:rtl/>
        </w:rPr>
      </w:pPr>
      <w:bookmarkStart w:id="3144" w:name="_ETM_Q1_1221787"/>
      <w:bookmarkStart w:id="3145" w:name="_ETM_Q1_1221884"/>
      <w:bookmarkEnd w:id="3144"/>
      <w:bookmarkEnd w:id="3145"/>
    </w:p>
    <w:p w:rsidR="00753DA9" w:rsidRDefault="00753DA9" w:rsidP="00753DA9">
      <w:pPr>
        <w:pStyle w:val="a5"/>
        <w:rPr>
          <w:rtl/>
        </w:rPr>
      </w:pPr>
      <w:bookmarkStart w:id="3146" w:name="ET_knessetmember_6156_2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46"/>
    </w:p>
    <w:p w:rsidR="00753DA9" w:rsidRDefault="00753DA9" w:rsidP="00753DA9">
      <w:pPr>
        <w:pStyle w:val="KeepWithNext"/>
        <w:rPr>
          <w:rtl/>
        </w:rPr>
      </w:pPr>
    </w:p>
    <w:p w:rsidR="00753DA9" w:rsidRDefault="00753DA9" w:rsidP="00753DA9">
      <w:pPr>
        <w:rPr>
          <w:rtl/>
        </w:rPr>
      </w:pPr>
      <w:bookmarkStart w:id="3147" w:name="_ETM_Q1_1225557"/>
      <w:bookmarkEnd w:id="3147"/>
      <w:r>
        <w:rPr>
          <w:rtl/>
        </w:rPr>
        <w:t>אופיר, אני לא תוקף. תתקדם, אופיר.</w:t>
      </w:r>
    </w:p>
    <w:p w:rsidR="00753DA9" w:rsidRDefault="00753DA9" w:rsidP="00753DA9">
      <w:pPr>
        <w:rPr>
          <w:rtl/>
        </w:rPr>
      </w:pPr>
    </w:p>
    <w:p w:rsidR="00753DA9" w:rsidRDefault="00753DA9" w:rsidP="00753DA9">
      <w:pPr>
        <w:pStyle w:val="a5"/>
        <w:rPr>
          <w:rtl/>
        </w:rPr>
      </w:pPr>
      <w:bookmarkStart w:id="3148" w:name="ET_knessetmember_6044_28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148"/>
    </w:p>
    <w:p w:rsidR="00753DA9" w:rsidRDefault="00753DA9" w:rsidP="00753DA9">
      <w:pPr>
        <w:pStyle w:val="KeepWithNext"/>
        <w:rPr>
          <w:rtl/>
        </w:rPr>
      </w:pPr>
    </w:p>
    <w:p w:rsidR="00753DA9" w:rsidRDefault="00753DA9" w:rsidP="00753DA9">
      <w:pPr>
        <w:rPr>
          <w:rtl/>
        </w:rPr>
      </w:pPr>
      <w:bookmarkStart w:id="3149" w:name="_ETM_Q1_1221453"/>
      <w:bookmarkEnd w:id="3149"/>
      <w:r>
        <w:rPr>
          <w:rtl/>
        </w:rPr>
        <w:t xml:space="preserve">בעיניי, זה </w:t>
      </w:r>
      <w:bookmarkStart w:id="3150" w:name="_ETM_Q1_1222755"/>
      <w:bookmarkEnd w:id="3150"/>
      <w:r>
        <w:rPr>
          <w:rtl/>
        </w:rPr>
        <w:t>חוקי – היה מי שאמר.</w:t>
      </w:r>
    </w:p>
    <w:p w:rsidR="00753DA9" w:rsidRDefault="00753DA9" w:rsidP="00753DA9">
      <w:pPr>
        <w:rPr>
          <w:rtl/>
        </w:rPr>
      </w:pPr>
      <w:bookmarkStart w:id="3151" w:name="_ETM_Q1_1224859"/>
      <w:bookmarkStart w:id="3152" w:name="_ETM_Q1_1224953"/>
      <w:bookmarkEnd w:id="3151"/>
      <w:bookmarkEnd w:id="3152"/>
    </w:p>
    <w:p w:rsidR="00753DA9" w:rsidRDefault="00753DA9" w:rsidP="00753DA9">
      <w:pPr>
        <w:pStyle w:val="a5"/>
        <w:rPr>
          <w:rtl/>
        </w:rPr>
      </w:pPr>
      <w:bookmarkStart w:id="3153" w:name="ET_speaker_5786_2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53"/>
    </w:p>
    <w:p w:rsidR="00753DA9" w:rsidRDefault="00753DA9" w:rsidP="00753DA9">
      <w:pPr>
        <w:pStyle w:val="KeepWithNext"/>
        <w:rPr>
          <w:rtl/>
        </w:rPr>
      </w:pPr>
    </w:p>
    <w:p w:rsidR="00753DA9" w:rsidRDefault="00753DA9" w:rsidP="00753DA9">
      <w:pPr>
        <w:rPr>
          <w:rtl/>
        </w:rPr>
      </w:pPr>
      <w:bookmarkStart w:id="3154" w:name="_ETM_Q1_1225062"/>
      <w:bookmarkEnd w:id="3154"/>
      <w:r>
        <w:rPr>
          <w:rtl/>
        </w:rPr>
        <w:t>ה</w:t>
      </w:r>
      <w:bookmarkStart w:id="3155" w:name="_ETM_Q1_1225336"/>
      <w:bookmarkEnd w:id="3155"/>
      <w:r>
        <w:rPr>
          <w:rtl/>
        </w:rPr>
        <w:t>צ</w:t>
      </w:r>
      <w:bookmarkStart w:id="3156" w:name="_ETM_Q1_1225405"/>
      <w:bookmarkEnd w:id="3156"/>
      <w:r>
        <w:rPr>
          <w:rtl/>
        </w:rPr>
        <w:t>ביעות שלהם.</w:t>
      </w:r>
    </w:p>
    <w:p w:rsidR="00753DA9" w:rsidRDefault="00753DA9" w:rsidP="00753DA9">
      <w:pPr>
        <w:rPr>
          <w:rtl/>
        </w:rPr>
      </w:pPr>
      <w:bookmarkStart w:id="3157" w:name="_ETM_Q1_1227201"/>
      <w:bookmarkStart w:id="3158" w:name="_ETM_Q1_1227302"/>
      <w:bookmarkEnd w:id="3157"/>
      <w:bookmarkEnd w:id="3158"/>
    </w:p>
    <w:p w:rsidR="00753DA9" w:rsidRDefault="00753DA9" w:rsidP="00753DA9">
      <w:pPr>
        <w:pStyle w:val="a5"/>
        <w:rPr>
          <w:rtl/>
        </w:rPr>
      </w:pPr>
      <w:bookmarkStart w:id="3159" w:name="ET_knessetmember_6361_2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159"/>
    </w:p>
    <w:p w:rsidR="00753DA9" w:rsidRDefault="00753DA9" w:rsidP="00753DA9">
      <w:pPr>
        <w:pStyle w:val="KeepWithNext"/>
        <w:rPr>
          <w:rtl/>
          <w:lang w:eastAsia="he-IL"/>
        </w:rPr>
      </w:pPr>
    </w:p>
    <w:p w:rsidR="00753DA9" w:rsidRDefault="00753DA9" w:rsidP="00753DA9">
      <w:pPr>
        <w:rPr>
          <w:rtl/>
          <w:lang w:eastAsia="he-IL"/>
        </w:rPr>
      </w:pPr>
      <w:bookmarkStart w:id="3160" w:name="_ETM_Q1_1224211"/>
      <w:bookmarkEnd w:id="3160"/>
      <w:r>
        <w:rPr>
          <w:rtl/>
          <w:lang w:eastAsia="he-IL"/>
        </w:rPr>
        <w:t xml:space="preserve">אתה אמור להיות טוב יותר, </w:t>
      </w:r>
      <w:bookmarkStart w:id="3161" w:name="_ETM_Q1_1222600"/>
      <w:bookmarkEnd w:id="3161"/>
      <w:r>
        <w:rPr>
          <w:rtl/>
          <w:lang w:eastAsia="he-IL"/>
        </w:rPr>
        <w:t>נכון?</w:t>
      </w:r>
      <w:bookmarkStart w:id="3162" w:name="_ETM_Q1_1223752"/>
      <w:bookmarkEnd w:id="3162"/>
    </w:p>
    <w:p w:rsidR="00753DA9" w:rsidRDefault="00753DA9" w:rsidP="00753DA9">
      <w:pPr>
        <w:rPr>
          <w:rtl/>
          <w:lang w:eastAsia="he-IL"/>
        </w:rPr>
      </w:pPr>
      <w:bookmarkStart w:id="3163" w:name="_ETM_Q1_1223868"/>
      <w:bookmarkEnd w:id="3163"/>
    </w:p>
    <w:p w:rsidR="00753DA9" w:rsidRDefault="00753DA9" w:rsidP="00753DA9">
      <w:pPr>
        <w:pStyle w:val="a5"/>
        <w:rPr>
          <w:rtl/>
        </w:rPr>
      </w:pPr>
      <w:bookmarkStart w:id="3164" w:name="ET_knessetmember_6044_28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164"/>
    </w:p>
    <w:p w:rsidR="00753DA9" w:rsidRDefault="00753DA9" w:rsidP="00753DA9">
      <w:pPr>
        <w:pStyle w:val="KeepWithNext"/>
        <w:rPr>
          <w:rtl/>
          <w:lang w:eastAsia="he-IL"/>
        </w:rPr>
      </w:pPr>
    </w:p>
    <w:p w:rsidR="00753DA9" w:rsidRDefault="00753DA9" w:rsidP="00753DA9">
      <w:pPr>
        <w:rPr>
          <w:rtl/>
          <w:lang w:eastAsia="he-IL"/>
        </w:rPr>
      </w:pPr>
      <w:bookmarkStart w:id="3165" w:name="_ETM_Q1_1225943"/>
      <w:bookmarkEnd w:id="3165"/>
      <w:r>
        <w:rPr>
          <w:rtl/>
          <w:lang w:eastAsia="he-IL"/>
        </w:rPr>
        <w:t>א</w:t>
      </w:r>
      <w:bookmarkStart w:id="3166" w:name="_ETM_Q1_1226225"/>
      <w:bookmarkEnd w:id="3166"/>
      <w:r>
        <w:rPr>
          <w:rtl/>
          <w:lang w:eastAsia="he-IL"/>
        </w:rPr>
        <w:t>יפ</w:t>
      </w:r>
      <w:bookmarkStart w:id="3167" w:name="_ETM_Q1_1226337"/>
      <w:bookmarkEnd w:id="3167"/>
      <w:r>
        <w:rPr>
          <w:rtl/>
          <w:lang w:eastAsia="he-IL"/>
        </w:rPr>
        <w:t xml:space="preserve">ה? אני רוצה  לגבי יושב-ראש הכנסת הכנסת </w:t>
      </w:r>
      <w:bookmarkStart w:id="3168" w:name="_ETM_Q1_1230130"/>
      <w:bookmarkEnd w:id="3168"/>
      <w:r>
        <w:rPr>
          <w:rtl/>
          <w:lang w:eastAsia="he-IL"/>
        </w:rPr>
        <w:t xml:space="preserve">- - - </w:t>
      </w:r>
      <w:bookmarkStart w:id="3169" w:name="_ETM_Q1_1226467"/>
      <w:bookmarkEnd w:id="3169"/>
    </w:p>
    <w:p w:rsidR="00753DA9" w:rsidRDefault="00753DA9" w:rsidP="00753DA9">
      <w:pPr>
        <w:rPr>
          <w:rtl/>
          <w:lang w:eastAsia="he-IL"/>
        </w:rPr>
      </w:pPr>
      <w:bookmarkStart w:id="3170" w:name="_ETM_Q1_1226571"/>
      <w:bookmarkEnd w:id="3170"/>
    </w:p>
    <w:p w:rsidR="00753DA9" w:rsidRDefault="00753DA9" w:rsidP="00753DA9">
      <w:pPr>
        <w:pStyle w:val="a5"/>
        <w:rPr>
          <w:rtl/>
        </w:rPr>
      </w:pPr>
      <w:bookmarkStart w:id="3171" w:name="ET_knessetmember_6156_2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71"/>
    </w:p>
    <w:p w:rsidR="00753DA9" w:rsidRDefault="00753DA9" w:rsidP="00753DA9">
      <w:pPr>
        <w:pStyle w:val="KeepWithNext"/>
        <w:rPr>
          <w:rtl/>
        </w:rPr>
      </w:pPr>
    </w:p>
    <w:p w:rsidR="00753DA9" w:rsidRDefault="00753DA9" w:rsidP="00753DA9">
      <w:pPr>
        <w:rPr>
          <w:rtl/>
        </w:rPr>
      </w:pPr>
      <w:bookmarkStart w:id="3172" w:name="_ETM_Q1_1227034"/>
      <w:bookmarkEnd w:id="3172"/>
      <w:r>
        <w:rPr>
          <w:rtl/>
        </w:rPr>
        <w:t>אופיר, אני לא יוצא פרסונלית ולא אומר על הקואליציה</w:t>
      </w:r>
      <w:bookmarkStart w:id="3173" w:name="_ETM_Q1_1226078"/>
      <w:bookmarkEnd w:id="3173"/>
      <w:r>
        <w:rPr>
          <w:rtl/>
        </w:rPr>
        <w:t xml:space="preserve"> הזאת. אני אומר שהרגע הזה הוא מהרגעים </w:t>
      </w:r>
      <w:bookmarkStart w:id="3174" w:name="_ETM_Q1_1236675"/>
      <w:bookmarkEnd w:id="3174"/>
      <w:r>
        <w:rPr>
          <w:rtl/>
        </w:rPr>
        <w:t xml:space="preserve">הכי לא מכובדים של הליך העברת התקציב, שבו שלוש-ארבע דמויות </w:t>
      </w:r>
      <w:bookmarkStart w:id="3175" w:name="_ETM_Q1_1242179"/>
      <w:bookmarkEnd w:id="3175"/>
      <w:r>
        <w:rPr>
          <w:rtl/>
        </w:rPr>
        <w:t xml:space="preserve">שנבחרו כחברי כנסת כמו כולנו נמצאות בתפקיד ומקבלות קופה קטנה </w:t>
      </w:r>
      <w:bookmarkStart w:id="3176" w:name="_ETM_Q1_1249427"/>
      <w:bookmarkEnd w:id="3176"/>
      <w:r>
        <w:rPr>
          <w:rtl/>
        </w:rPr>
        <w:t>לבזבוזים. חלק עושים בזבוזים ראויים, וחלק – בזבוזים לא ראויים. אבל,</w:t>
      </w:r>
      <w:bookmarkStart w:id="3177" w:name="_ETM_Q1_1255344"/>
      <w:bookmarkEnd w:id="3177"/>
      <w:r>
        <w:rPr>
          <w:rtl/>
        </w:rPr>
        <w:t xml:space="preserve"> מה זה? אפשר להבין הסכמים קואליציוניים בין מפלגות שמייצגות קהלים, שרצו </w:t>
      </w:r>
      <w:bookmarkStart w:id="3178" w:name="_ETM_Q1_1262187"/>
      <w:bookmarkEnd w:id="3178"/>
      <w:r>
        <w:rPr>
          <w:rtl/>
        </w:rPr>
        <w:t>על אג'נדה, אבל מה זו הקופה הקטנה הזאת לכל מיני</w:t>
      </w:r>
      <w:bookmarkStart w:id="3179" w:name="_ETM_Q1_1266335"/>
      <w:bookmarkEnd w:id="3179"/>
      <w:r>
        <w:rPr>
          <w:rtl/>
        </w:rPr>
        <w:t xml:space="preserve"> חברי כנסת שהגיעו לתפקידים מסוימים? זו לא אשמת הקואליציה הנוכחית, זה </w:t>
      </w:r>
      <w:bookmarkStart w:id="3180" w:name="_ETM_Q1_1268116"/>
      <w:bookmarkEnd w:id="3180"/>
      <w:r>
        <w:rPr>
          <w:rtl/>
        </w:rPr>
        <w:t xml:space="preserve">נוהג נפסד בבית הזה. אבל, צריך להתחיל לומר את זה, </w:t>
      </w:r>
      <w:bookmarkStart w:id="3181" w:name="_ETM_Q1_1275817"/>
      <w:bookmarkEnd w:id="3181"/>
      <w:r>
        <w:rPr>
          <w:rtl/>
        </w:rPr>
        <w:t>כדי שבפעם הבאה זה לא יהיה.</w:t>
      </w:r>
    </w:p>
    <w:p w:rsidR="00753DA9" w:rsidRDefault="00753DA9" w:rsidP="00753DA9">
      <w:pPr>
        <w:rPr>
          <w:rtl/>
        </w:rPr>
      </w:pPr>
      <w:bookmarkStart w:id="3182" w:name="_ETM_Q1_1276837"/>
      <w:bookmarkStart w:id="3183" w:name="_ETM_Q1_1276952"/>
      <w:bookmarkEnd w:id="3182"/>
      <w:bookmarkEnd w:id="3183"/>
    </w:p>
    <w:p w:rsidR="00753DA9" w:rsidRDefault="00753DA9" w:rsidP="00753DA9">
      <w:pPr>
        <w:pStyle w:val="a5"/>
        <w:rPr>
          <w:rtl/>
        </w:rPr>
      </w:pPr>
      <w:bookmarkStart w:id="3184" w:name="ET_knessetmember_6044_28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184"/>
    </w:p>
    <w:p w:rsidR="00753DA9" w:rsidRDefault="00753DA9" w:rsidP="00753DA9">
      <w:pPr>
        <w:pStyle w:val="KeepWithNext"/>
        <w:rPr>
          <w:rtl/>
        </w:rPr>
      </w:pPr>
    </w:p>
    <w:p w:rsidR="00753DA9" w:rsidRDefault="00753DA9" w:rsidP="00753DA9">
      <w:pPr>
        <w:rPr>
          <w:rtl/>
        </w:rPr>
      </w:pPr>
      <w:bookmarkStart w:id="3185" w:name="_ETM_Q1_1275057"/>
      <w:bookmarkEnd w:id="3185"/>
      <w:r>
        <w:rPr>
          <w:rtl/>
        </w:rPr>
        <w:t>אני רוצה לומר משהו אחד, ו</w:t>
      </w:r>
      <w:bookmarkStart w:id="3186" w:name="_ETM_Q1_1276862"/>
      <w:bookmarkEnd w:id="3186"/>
      <w:r>
        <w:rPr>
          <w:rtl/>
        </w:rPr>
        <w:t xml:space="preserve">נמצאים פה אנשי האוצר והמשפטים והכול. הרי בסוף יש כאן מספר </w:t>
      </w:r>
      <w:bookmarkStart w:id="3187" w:name="_ETM_Q1_1279079"/>
      <w:bookmarkEnd w:id="3187"/>
      <w:r>
        <w:rPr>
          <w:rtl/>
        </w:rPr>
        <w:t xml:space="preserve">תקנה – אני לא מבין אתכם. הרי כסף קואליציוני או </w:t>
      </w:r>
      <w:bookmarkStart w:id="3188" w:name="_ETM_Q1_1283504"/>
      <w:bookmarkEnd w:id="3188"/>
      <w:r>
        <w:rPr>
          <w:rtl/>
        </w:rPr>
        <w:t xml:space="preserve">כסף שעובר כאן, בסופו של דבר, חייב לעבור לפי </w:t>
      </w:r>
      <w:bookmarkStart w:id="3189" w:name="_ETM_Q1_1285423"/>
      <w:bookmarkEnd w:id="3189"/>
      <w:r>
        <w:rPr>
          <w:rtl/>
        </w:rPr>
        <w:t xml:space="preserve">קריטריונים. הרי מי כמוך יודע כמה כספים לא מצליחים להיות </w:t>
      </w:r>
      <w:bookmarkStart w:id="3190" w:name="_ETM_Q1_1288142"/>
      <w:bookmarkEnd w:id="3190"/>
      <w:r>
        <w:rPr>
          <w:rtl/>
        </w:rPr>
        <w:t xml:space="preserve">ממומשים אם לא מוצאים להם את הקריטריון או את התקנה. </w:t>
      </w:r>
      <w:bookmarkStart w:id="3191" w:name="_ETM_Q1_1293871"/>
      <w:bookmarkEnd w:id="3191"/>
      <w:r>
        <w:rPr>
          <w:rtl/>
        </w:rPr>
        <w:t xml:space="preserve">יכול להיות שהייתה פניה ליושב-ראש הכנסת או משהו למקום מסוים </w:t>
      </w:r>
      <w:bookmarkStart w:id="3192" w:name="_ETM_Q1_1299009"/>
      <w:bookmarkEnd w:id="3192"/>
      <w:r>
        <w:rPr>
          <w:rtl/>
        </w:rPr>
        <w:t>שצריך עדיין עוד בית כנסת ועוד עזרה או מבנה</w:t>
      </w:r>
      <w:bookmarkStart w:id="3193" w:name="_ETM_Q1_1301054"/>
      <w:bookmarkEnd w:id="3193"/>
      <w:r>
        <w:rPr>
          <w:rtl/>
        </w:rPr>
        <w:t xml:space="preserve"> דת ואולי זה תוספת מקוואות ואולי זה בית כנסת לרפורמים </w:t>
      </w:r>
      <w:bookmarkStart w:id="3194" w:name="_ETM_Q1_1303303"/>
      <w:bookmarkEnd w:id="3194"/>
      <w:r>
        <w:rPr>
          <w:rtl/>
        </w:rPr>
        <w:t>– מאיפה אתה יודע מה יושב-ראש הכנסת רוצה לתת?</w:t>
      </w:r>
      <w:bookmarkStart w:id="3195" w:name="_ETM_Q1_1302058"/>
      <w:bookmarkEnd w:id="3195"/>
    </w:p>
    <w:p w:rsidR="00753DA9" w:rsidRDefault="00753DA9" w:rsidP="00753DA9">
      <w:pPr>
        <w:rPr>
          <w:rtl/>
        </w:rPr>
      </w:pPr>
      <w:bookmarkStart w:id="3196" w:name="_ETM_Q1_1302222"/>
      <w:bookmarkEnd w:id="3196"/>
    </w:p>
    <w:p w:rsidR="00753DA9" w:rsidRDefault="00753DA9" w:rsidP="00753DA9">
      <w:pPr>
        <w:pStyle w:val="af7"/>
        <w:rPr>
          <w:rtl/>
        </w:rPr>
      </w:pPr>
      <w:bookmarkStart w:id="3197" w:name="ET_interruption_קריאה_2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97"/>
    </w:p>
    <w:p w:rsidR="00753DA9" w:rsidRDefault="00753DA9" w:rsidP="00753DA9">
      <w:pPr>
        <w:pStyle w:val="KeepWithNext"/>
        <w:rPr>
          <w:rtl/>
          <w:lang w:eastAsia="he-IL"/>
        </w:rPr>
      </w:pPr>
    </w:p>
    <w:p w:rsidR="00753DA9" w:rsidRDefault="00753DA9" w:rsidP="00753DA9">
      <w:pPr>
        <w:rPr>
          <w:rtl/>
          <w:lang w:eastAsia="he-IL"/>
        </w:rPr>
      </w:pPr>
      <w:bookmarkStart w:id="3198" w:name="_ETM_Q1_1305011"/>
      <w:bookmarkEnd w:id="3198"/>
      <w:r>
        <w:rPr>
          <w:rtl/>
          <w:lang w:eastAsia="he-IL"/>
        </w:rPr>
        <w:t xml:space="preserve">יש </w:t>
      </w:r>
      <w:bookmarkStart w:id="3199" w:name="_ETM_Q1_1305449"/>
      <w:bookmarkEnd w:id="3199"/>
      <w:r>
        <w:rPr>
          <w:rtl/>
          <w:lang w:eastAsia="he-IL"/>
        </w:rPr>
        <w:t>לו הרגשה.</w:t>
      </w:r>
    </w:p>
    <w:p w:rsidR="00753DA9" w:rsidRDefault="00753DA9" w:rsidP="00753DA9">
      <w:pPr>
        <w:rPr>
          <w:rtl/>
          <w:lang w:eastAsia="he-IL"/>
        </w:rPr>
      </w:pPr>
      <w:bookmarkStart w:id="3200" w:name="_ETM_Q1_1301632"/>
      <w:bookmarkStart w:id="3201" w:name="_ETM_Q1_1301716"/>
      <w:bookmarkEnd w:id="3200"/>
      <w:bookmarkEnd w:id="3201"/>
    </w:p>
    <w:p w:rsidR="00753DA9" w:rsidRDefault="00753DA9" w:rsidP="00753DA9">
      <w:pPr>
        <w:pStyle w:val="a5"/>
        <w:rPr>
          <w:rtl/>
        </w:rPr>
      </w:pPr>
      <w:bookmarkStart w:id="3202" w:name="ET_knessetmember_6044_29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02"/>
    </w:p>
    <w:p w:rsidR="00753DA9" w:rsidRDefault="00753DA9" w:rsidP="00753DA9">
      <w:pPr>
        <w:pStyle w:val="KeepWithNext"/>
        <w:rPr>
          <w:rtl/>
          <w:lang w:eastAsia="he-IL"/>
        </w:rPr>
      </w:pPr>
    </w:p>
    <w:p w:rsidR="00753DA9" w:rsidRDefault="00753DA9" w:rsidP="00753DA9">
      <w:pPr>
        <w:rPr>
          <w:rtl/>
          <w:lang w:eastAsia="he-IL"/>
        </w:rPr>
      </w:pPr>
      <w:bookmarkStart w:id="3203" w:name="_ETM_Q1_1305643"/>
      <w:bookmarkEnd w:id="3203"/>
      <w:r>
        <w:rPr>
          <w:rtl/>
          <w:lang w:eastAsia="he-IL"/>
        </w:rPr>
        <w:t>מחר אתה תשמע שלחמת על משהו שקשור אליך; ה'</w:t>
      </w:r>
      <w:bookmarkStart w:id="3204" w:name="_ETM_Q1_1304662"/>
      <w:bookmarkEnd w:id="3204"/>
      <w:r>
        <w:rPr>
          <w:rtl/>
          <w:lang w:eastAsia="he-IL"/>
        </w:rPr>
        <w:t xml:space="preserve"> ירחם, נקווה שלא. הוא מביא את התוספת הזאת</w:t>
      </w:r>
      <w:bookmarkStart w:id="3205" w:name="_ETM_Q1_1308919"/>
      <w:bookmarkEnd w:id="3205"/>
      <w:r>
        <w:rPr>
          <w:rtl/>
          <w:lang w:eastAsia="he-IL"/>
        </w:rPr>
        <w:t xml:space="preserve">, כי, בסופו של דבר, יש הסתכלות, </w:t>
      </w:r>
      <w:bookmarkStart w:id="3206" w:name="_ETM_Q1_1311759"/>
      <w:bookmarkEnd w:id="3206"/>
      <w:r>
        <w:rPr>
          <w:rtl/>
          <w:lang w:eastAsia="he-IL"/>
        </w:rPr>
        <w:t xml:space="preserve">והוא מבקש לאשר תקנה. זה לפי קריטריונים. מה הקשקוש </w:t>
      </w:r>
      <w:bookmarkStart w:id="3207" w:name="_ETM_Q1_1318275"/>
      <w:bookmarkEnd w:id="3207"/>
      <w:r>
        <w:rPr>
          <w:rtl/>
          <w:lang w:eastAsia="he-IL"/>
        </w:rPr>
        <w:t>הזה? אתה רוצה שנשים לך את הטבלאות. גלעד, אני רוצה</w:t>
      </w:r>
      <w:bookmarkStart w:id="3208" w:name="_ETM_Q1_1318654"/>
      <w:bookmarkEnd w:id="3208"/>
      <w:r>
        <w:rPr>
          <w:rtl/>
          <w:lang w:eastAsia="he-IL"/>
        </w:rPr>
        <w:t xml:space="preserve"> לומר משהו אחד: הייתה הערב </w:t>
      </w:r>
      <w:bookmarkStart w:id="3209" w:name="_ETM_Q1_1322803"/>
      <w:bookmarkEnd w:id="3209"/>
      <w:r>
        <w:rPr>
          <w:rtl/>
          <w:lang w:eastAsia="he-IL"/>
        </w:rPr>
        <w:t>כתבה בכאן-11 על מיליארד שקל.</w:t>
      </w:r>
    </w:p>
    <w:p w:rsidR="00753DA9" w:rsidRDefault="00753DA9" w:rsidP="00753DA9">
      <w:pPr>
        <w:rPr>
          <w:rtl/>
          <w:lang w:eastAsia="he-IL"/>
        </w:rPr>
      </w:pPr>
    </w:p>
    <w:p w:rsidR="00753DA9" w:rsidRDefault="00753DA9" w:rsidP="00753DA9">
      <w:pPr>
        <w:pStyle w:val="a5"/>
        <w:rPr>
          <w:rtl/>
        </w:rPr>
      </w:pPr>
      <w:bookmarkStart w:id="3210" w:name="ET_knessetmember_6361_2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10"/>
    </w:p>
    <w:p w:rsidR="00753DA9" w:rsidRDefault="00753DA9" w:rsidP="00753DA9">
      <w:pPr>
        <w:pStyle w:val="KeepWithNext"/>
        <w:rPr>
          <w:rtl/>
          <w:lang w:eastAsia="he-IL"/>
        </w:rPr>
      </w:pPr>
    </w:p>
    <w:p w:rsidR="00753DA9" w:rsidRDefault="00753DA9" w:rsidP="00753DA9">
      <w:pPr>
        <w:rPr>
          <w:rtl/>
          <w:lang w:eastAsia="he-IL"/>
        </w:rPr>
      </w:pPr>
      <w:bookmarkStart w:id="3211" w:name="_ETM_Q1_1328380"/>
      <w:bookmarkEnd w:id="3211"/>
      <w:r>
        <w:rPr>
          <w:rtl/>
          <w:lang w:eastAsia="he-IL"/>
        </w:rPr>
        <w:t>אני רק מע</w:t>
      </w:r>
      <w:bookmarkStart w:id="3212" w:name="_ETM_Q1_1325210"/>
      <w:bookmarkEnd w:id="3212"/>
      <w:r>
        <w:rPr>
          <w:rtl/>
          <w:lang w:eastAsia="he-IL"/>
        </w:rPr>
        <w:t>דכן אותך: טלי גוטליב מחר סוגרת את כאן-</w:t>
      </w:r>
      <w:bookmarkStart w:id="3213" w:name="_ETM_Q1_1331105"/>
      <w:bookmarkEnd w:id="3213"/>
      <w:r>
        <w:rPr>
          <w:rtl/>
          <w:lang w:eastAsia="he-IL"/>
        </w:rPr>
        <w:t>11.</w:t>
      </w:r>
    </w:p>
    <w:p w:rsidR="00753DA9" w:rsidRDefault="00753DA9" w:rsidP="00753DA9">
      <w:pPr>
        <w:rPr>
          <w:rtl/>
          <w:lang w:eastAsia="he-IL"/>
        </w:rPr>
      </w:pPr>
    </w:p>
    <w:p w:rsidR="00753DA9" w:rsidRDefault="00753DA9" w:rsidP="00753DA9">
      <w:pPr>
        <w:pStyle w:val="a5"/>
        <w:rPr>
          <w:rtl/>
        </w:rPr>
      </w:pPr>
      <w:bookmarkStart w:id="3214" w:name="ET_speaker_6236_2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14"/>
    </w:p>
    <w:p w:rsidR="00753DA9" w:rsidRDefault="00753DA9" w:rsidP="00753DA9">
      <w:pPr>
        <w:pStyle w:val="KeepWithNext"/>
        <w:rPr>
          <w:rtl/>
          <w:lang w:eastAsia="he-IL"/>
        </w:rPr>
      </w:pPr>
    </w:p>
    <w:p w:rsidR="00753DA9" w:rsidRDefault="00753DA9" w:rsidP="00753DA9">
      <w:pPr>
        <w:rPr>
          <w:rtl/>
          <w:lang w:eastAsia="he-IL"/>
        </w:rPr>
      </w:pPr>
      <w:bookmarkStart w:id="3215" w:name="_ETM_Q1_1330069"/>
      <w:bookmarkEnd w:id="3215"/>
      <w:r>
        <w:rPr>
          <w:rtl/>
          <w:lang w:eastAsia="he-IL"/>
        </w:rPr>
        <w:t xml:space="preserve">ואת 12 ואת </w:t>
      </w:r>
      <w:bookmarkStart w:id="3216" w:name="_ETM_Q1_1331555"/>
      <w:bookmarkEnd w:id="3216"/>
      <w:r>
        <w:rPr>
          <w:rtl/>
          <w:lang w:eastAsia="he-IL"/>
        </w:rPr>
        <w:t>13.</w:t>
      </w:r>
    </w:p>
    <w:p w:rsidR="00753DA9" w:rsidRDefault="00753DA9" w:rsidP="00753DA9">
      <w:pPr>
        <w:rPr>
          <w:rtl/>
          <w:lang w:eastAsia="he-IL"/>
        </w:rPr>
      </w:pPr>
      <w:bookmarkStart w:id="3217" w:name="_ETM_Q1_1332531"/>
      <w:bookmarkStart w:id="3218" w:name="_ETM_Q1_1332652"/>
      <w:bookmarkEnd w:id="3217"/>
      <w:bookmarkEnd w:id="3218"/>
    </w:p>
    <w:p w:rsidR="00753DA9" w:rsidRDefault="00753DA9" w:rsidP="00753DA9">
      <w:pPr>
        <w:pStyle w:val="a5"/>
        <w:rPr>
          <w:rtl/>
        </w:rPr>
      </w:pPr>
      <w:bookmarkStart w:id="3219" w:name="ET_knessetmember_6044_29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19"/>
    </w:p>
    <w:p w:rsidR="00753DA9" w:rsidRDefault="00753DA9" w:rsidP="00753DA9">
      <w:pPr>
        <w:pStyle w:val="KeepWithNext"/>
        <w:rPr>
          <w:rtl/>
          <w:lang w:eastAsia="he-IL"/>
        </w:rPr>
      </w:pPr>
    </w:p>
    <w:p w:rsidR="00753DA9" w:rsidRDefault="00753DA9" w:rsidP="00753DA9">
      <w:pPr>
        <w:rPr>
          <w:rtl/>
          <w:lang w:eastAsia="he-IL"/>
        </w:rPr>
      </w:pPr>
      <w:bookmarkStart w:id="3220" w:name="_ETM_Q1_1333170"/>
      <w:bookmarkEnd w:id="3220"/>
      <w:r>
        <w:rPr>
          <w:rtl/>
          <w:lang w:eastAsia="he-IL"/>
        </w:rPr>
        <w:t xml:space="preserve">הייתה כתבה של מיכאל שמש, שאמרו שערב ההצבעה על התקציב בממשלת </w:t>
      </w:r>
      <w:bookmarkStart w:id="3221" w:name="_ETM_Q1_1340041"/>
      <w:bookmarkEnd w:id="3221"/>
      <w:r>
        <w:rPr>
          <w:rtl/>
          <w:lang w:eastAsia="he-IL"/>
        </w:rPr>
        <w:t>לפיד-בנט היה הסכם של מיליארד שקלים עם פרוש ואייכלר</w:t>
      </w:r>
      <w:bookmarkStart w:id="3222" w:name="_ETM_Q1_1345631"/>
      <w:bookmarkEnd w:id="3222"/>
      <w:r>
        <w:rPr>
          <w:rtl/>
          <w:lang w:eastAsia="he-IL"/>
        </w:rPr>
        <w:t xml:space="preserve"> אפילו תמורת הימנעות.</w:t>
      </w:r>
    </w:p>
    <w:p w:rsidR="00753DA9" w:rsidRDefault="00753DA9" w:rsidP="00753DA9">
      <w:pPr>
        <w:rPr>
          <w:rtl/>
          <w:lang w:eastAsia="he-IL"/>
        </w:rPr>
      </w:pPr>
      <w:bookmarkStart w:id="3223" w:name="_ETM_Q1_1345387"/>
      <w:bookmarkStart w:id="3224" w:name="_ETM_Q1_1345465"/>
      <w:bookmarkEnd w:id="3223"/>
      <w:bookmarkEnd w:id="3224"/>
    </w:p>
    <w:p w:rsidR="00753DA9" w:rsidRDefault="00753DA9" w:rsidP="00753DA9">
      <w:pPr>
        <w:pStyle w:val="a5"/>
        <w:rPr>
          <w:rtl/>
        </w:rPr>
      </w:pPr>
      <w:bookmarkStart w:id="3225" w:name="ET_knessetmember_6361_2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25"/>
    </w:p>
    <w:p w:rsidR="00753DA9" w:rsidRDefault="00753DA9" w:rsidP="00753DA9">
      <w:pPr>
        <w:pStyle w:val="KeepWithNext"/>
        <w:rPr>
          <w:rtl/>
          <w:lang w:eastAsia="he-IL"/>
        </w:rPr>
      </w:pPr>
    </w:p>
    <w:p w:rsidR="00753DA9" w:rsidRDefault="00753DA9" w:rsidP="00753DA9">
      <w:pPr>
        <w:rPr>
          <w:rtl/>
          <w:lang w:eastAsia="he-IL"/>
        </w:rPr>
      </w:pPr>
      <w:bookmarkStart w:id="3226" w:name="_ETM_Q1_1348544"/>
      <w:bookmarkStart w:id="3227" w:name="_ETM_Q1_1348821"/>
      <w:bookmarkStart w:id="3228" w:name="_ETM_Q1_1348894"/>
      <w:bookmarkEnd w:id="3226"/>
      <w:bookmarkEnd w:id="3227"/>
      <w:bookmarkEnd w:id="3228"/>
      <w:r>
        <w:rPr>
          <w:rtl/>
          <w:lang w:eastAsia="he-IL"/>
        </w:rPr>
        <w:t>יופי. מזמן לא דיברנו על לפני שנה.</w:t>
      </w:r>
    </w:p>
    <w:p w:rsidR="00753DA9" w:rsidRDefault="00753DA9" w:rsidP="00753DA9">
      <w:pPr>
        <w:rPr>
          <w:rtl/>
          <w:lang w:eastAsia="he-IL"/>
        </w:rPr>
      </w:pPr>
      <w:bookmarkStart w:id="3229" w:name="_ETM_Q1_1348684"/>
      <w:bookmarkStart w:id="3230" w:name="_ETM_Q1_1348794"/>
      <w:bookmarkEnd w:id="3229"/>
      <w:bookmarkEnd w:id="3230"/>
    </w:p>
    <w:p w:rsidR="00753DA9" w:rsidRDefault="00753DA9" w:rsidP="00753DA9">
      <w:pPr>
        <w:pStyle w:val="a5"/>
        <w:rPr>
          <w:rtl/>
        </w:rPr>
      </w:pPr>
      <w:bookmarkStart w:id="3231" w:name="ET_knessetmember_6044_29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31"/>
    </w:p>
    <w:p w:rsidR="00753DA9" w:rsidRDefault="00753DA9" w:rsidP="00753DA9">
      <w:pPr>
        <w:pStyle w:val="KeepWithNext"/>
        <w:rPr>
          <w:rtl/>
          <w:lang w:eastAsia="he-IL"/>
        </w:rPr>
      </w:pPr>
      <w:bookmarkStart w:id="3232" w:name="_ETM_Q1_1350761"/>
      <w:bookmarkStart w:id="3233" w:name="_ETM_Q1_1351218"/>
      <w:bookmarkEnd w:id="3232"/>
      <w:bookmarkEnd w:id="3233"/>
    </w:p>
    <w:p w:rsidR="00753DA9" w:rsidRDefault="00753DA9" w:rsidP="00753DA9">
      <w:pPr>
        <w:rPr>
          <w:rtl/>
          <w:lang w:eastAsia="he-IL"/>
        </w:rPr>
      </w:pPr>
      <w:bookmarkStart w:id="3234" w:name="_ETM_Q1_1351325"/>
      <w:bookmarkEnd w:id="3234"/>
      <w:r>
        <w:rPr>
          <w:rtl/>
          <w:lang w:eastAsia="he-IL"/>
        </w:rPr>
        <w:t xml:space="preserve">משה </w:t>
      </w:r>
      <w:bookmarkStart w:id="3235" w:name="_ETM_Q1_1350687"/>
      <w:bookmarkEnd w:id="3235"/>
      <w:r>
        <w:rPr>
          <w:rtl/>
          <w:lang w:eastAsia="he-IL"/>
        </w:rPr>
        <w:t>טור פז עלה לדבר, ושאלתי אותו ואמרתי לו:</w:t>
      </w:r>
      <w:bookmarkStart w:id="3236" w:name="_ETM_Q1_1351932"/>
      <w:bookmarkEnd w:id="3236"/>
      <w:r>
        <w:rPr>
          <w:rtl/>
          <w:lang w:eastAsia="he-IL"/>
        </w:rPr>
        <w:t xml:space="preserve"> רק בכן ולא, אתה מכחיש? הוא אמר: לא מכחיש.</w:t>
      </w:r>
    </w:p>
    <w:p w:rsidR="00753DA9" w:rsidRDefault="00753DA9" w:rsidP="00753DA9">
      <w:pPr>
        <w:rPr>
          <w:rtl/>
          <w:lang w:eastAsia="he-IL"/>
        </w:rPr>
      </w:pPr>
    </w:p>
    <w:p w:rsidR="00753DA9" w:rsidRDefault="00753DA9" w:rsidP="00753DA9">
      <w:pPr>
        <w:pStyle w:val="a5"/>
        <w:rPr>
          <w:rtl/>
        </w:rPr>
      </w:pPr>
      <w:bookmarkStart w:id="3237" w:name="ET_knessetmember_6361_2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37"/>
    </w:p>
    <w:p w:rsidR="00753DA9" w:rsidRDefault="00753DA9" w:rsidP="00753DA9">
      <w:pPr>
        <w:pStyle w:val="KeepWithNext"/>
        <w:rPr>
          <w:rtl/>
          <w:lang w:eastAsia="he-IL"/>
        </w:rPr>
      </w:pPr>
    </w:p>
    <w:p w:rsidR="00753DA9" w:rsidRDefault="00753DA9" w:rsidP="00753DA9">
      <w:pPr>
        <w:rPr>
          <w:rtl/>
          <w:lang w:eastAsia="he-IL"/>
        </w:rPr>
      </w:pPr>
      <w:r>
        <w:rPr>
          <w:rtl/>
          <w:lang w:eastAsia="he-IL"/>
        </w:rPr>
        <w:t>יופי, מעולה.</w:t>
      </w:r>
    </w:p>
    <w:p w:rsidR="006D168B" w:rsidRDefault="006D168B">
      <w:pPr>
        <w:bidi w:val="0"/>
        <w:spacing w:line="240" w:lineRule="auto"/>
        <w:ind w:firstLine="0"/>
        <w:jc w:val="left"/>
        <w:rPr>
          <w:rtl/>
          <w:lang w:eastAsia="he-IL"/>
        </w:rPr>
      </w:pPr>
      <w:bookmarkStart w:id="3238" w:name="_ETM_Q1_1351942"/>
      <w:bookmarkStart w:id="3239" w:name="_ETM_Q1_1352056"/>
      <w:bookmarkEnd w:id="3238"/>
      <w:bookmarkEnd w:id="3239"/>
      <w:r>
        <w:rPr>
          <w:rtl/>
          <w:lang w:eastAsia="he-IL"/>
        </w:rPr>
        <w:br w:type="page"/>
      </w:r>
    </w:p>
    <w:p w:rsidR="00753DA9" w:rsidRDefault="00753DA9" w:rsidP="00753DA9">
      <w:pPr>
        <w:rPr>
          <w:rtl/>
          <w:lang w:eastAsia="he-IL"/>
        </w:rPr>
      </w:pPr>
    </w:p>
    <w:p w:rsidR="00753DA9" w:rsidRDefault="00753DA9" w:rsidP="00753DA9">
      <w:pPr>
        <w:pStyle w:val="a5"/>
        <w:rPr>
          <w:rtl/>
        </w:rPr>
      </w:pPr>
      <w:bookmarkStart w:id="3240" w:name="ET_knessetmember_6044_29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40"/>
    </w:p>
    <w:p w:rsidR="00753DA9" w:rsidRDefault="00753DA9" w:rsidP="00753DA9">
      <w:pPr>
        <w:pStyle w:val="KeepWithNext"/>
        <w:rPr>
          <w:rtl/>
          <w:lang w:eastAsia="he-IL"/>
        </w:rPr>
      </w:pPr>
    </w:p>
    <w:p w:rsidR="00753DA9" w:rsidRDefault="00753DA9" w:rsidP="00753DA9">
      <w:pPr>
        <w:rPr>
          <w:rtl/>
          <w:lang w:eastAsia="he-IL"/>
        </w:rPr>
      </w:pPr>
      <w:bookmarkStart w:id="3241" w:name="_ETM_Q1_1356426"/>
      <w:bookmarkStart w:id="3242" w:name="_ETM_Q1_1356709"/>
      <w:bookmarkStart w:id="3243" w:name="_ETM_Q1_1356776"/>
      <w:bookmarkEnd w:id="3241"/>
      <w:bookmarkEnd w:id="3242"/>
      <w:bookmarkEnd w:id="3243"/>
      <w:r>
        <w:rPr>
          <w:rtl/>
          <w:lang w:eastAsia="he-IL"/>
        </w:rPr>
        <w:t xml:space="preserve">מה </w:t>
      </w:r>
      <w:bookmarkStart w:id="3244" w:name="_ETM_Q1_1357863"/>
      <w:bookmarkEnd w:id="3244"/>
      <w:r>
        <w:rPr>
          <w:rtl/>
          <w:lang w:eastAsia="he-IL"/>
        </w:rPr>
        <w:t>כל הצביעות הזאת? מיליארד שקל למי שלא לומד לימו</w:t>
      </w:r>
      <w:bookmarkStart w:id="3245" w:name="_ETM_Q1_1357546"/>
      <w:bookmarkEnd w:id="3245"/>
      <w:r>
        <w:rPr>
          <w:rtl/>
          <w:lang w:eastAsia="he-IL"/>
        </w:rPr>
        <w:t>די ליבה - - -</w:t>
      </w:r>
    </w:p>
    <w:p w:rsidR="00753DA9" w:rsidRDefault="00753DA9" w:rsidP="00753DA9">
      <w:pPr>
        <w:rPr>
          <w:rtl/>
          <w:lang w:eastAsia="he-IL"/>
        </w:rPr>
      </w:pPr>
    </w:p>
    <w:p w:rsidR="00753DA9" w:rsidRDefault="00753DA9" w:rsidP="00753DA9">
      <w:pPr>
        <w:pStyle w:val="a5"/>
        <w:rPr>
          <w:rtl/>
        </w:rPr>
      </w:pPr>
      <w:bookmarkStart w:id="3246" w:name="ET_knessetmember_6361_1511"/>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3246"/>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3247" w:name="_ETM_Q1_1357133"/>
      <w:bookmarkStart w:id="3248" w:name="_ETM_Q1_1357415"/>
      <w:bookmarkStart w:id="3249" w:name="_ETM_Q1_1357499"/>
      <w:bookmarkEnd w:id="3247"/>
      <w:bookmarkEnd w:id="3248"/>
      <w:bookmarkEnd w:id="3249"/>
      <w:r>
        <w:rPr>
          <w:rtl/>
          <w:lang w:eastAsia="he-IL"/>
        </w:rPr>
        <w:t xml:space="preserve">די, די עם מה </w:t>
      </w:r>
      <w:bookmarkStart w:id="3250" w:name="_ETM_Q1_1356593"/>
      <w:bookmarkEnd w:id="3250"/>
      <w:r>
        <w:rPr>
          <w:rtl/>
          <w:lang w:eastAsia="he-IL"/>
        </w:rPr>
        <w:t>שהיה לפני שנה וחצי. די, אוריאל.</w:t>
      </w:r>
    </w:p>
    <w:p w:rsidR="00753DA9" w:rsidRDefault="00753DA9" w:rsidP="00753DA9">
      <w:pPr>
        <w:rPr>
          <w:rtl/>
          <w:lang w:eastAsia="he-IL"/>
        </w:rPr>
      </w:pPr>
      <w:bookmarkStart w:id="3251" w:name="_ETM_Q1_1369856"/>
      <w:bookmarkStart w:id="3252" w:name="_ETM_Q1_1369986"/>
      <w:bookmarkEnd w:id="3251"/>
      <w:bookmarkEnd w:id="3252"/>
    </w:p>
    <w:p w:rsidR="00753DA9" w:rsidRDefault="00753DA9" w:rsidP="00753DA9">
      <w:pPr>
        <w:pStyle w:val="a5"/>
        <w:rPr>
          <w:rtl/>
        </w:rPr>
      </w:pPr>
      <w:bookmarkStart w:id="3253" w:name="ET_knessetmember_6044_30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53"/>
    </w:p>
    <w:p w:rsidR="00753DA9" w:rsidRDefault="00753DA9" w:rsidP="00753DA9">
      <w:pPr>
        <w:pStyle w:val="KeepWithNext"/>
        <w:rPr>
          <w:rtl/>
          <w:lang w:eastAsia="he-IL"/>
        </w:rPr>
      </w:pPr>
    </w:p>
    <w:p w:rsidR="00753DA9" w:rsidRDefault="00753DA9" w:rsidP="00753DA9">
      <w:pPr>
        <w:rPr>
          <w:rtl/>
          <w:lang w:eastAsia="he-IL"/>
        </w:rPr>
      </w:pPr>
      <w:bookmarkStart w:id="3254" w:name="_ETM_Q1_1369974"/>
      <w:bookmarkEnd w:id="3254"/>
      <w:r>
        <w:rPr>
          <w:rtl/>
          <w:lang w:eastAsia="he-IL"/>
        </w:rPr>
        <w:t xml:space="preserve">בוועדה שלי נתתי לנציגת </w:t>
      </w:r>
      <w:bookmarkStart w:id="3255" w:name="_ETM_Q1_1369461"/>
      <w:bookmarkEnd w:id="3255"/>
      <w:r>
        <w:rPr>
          <w:rtl/>
          <w:lang w:eastAsia="he-IL"/>
        </w:rPr>
        <w:t>אופוזיציה מיש עתיד 10 מיליון שקל למוצרים רפואיים</w:t>
      </w:r>
      <w:bookmarkStart w:id="3256" w:name="_ETM_Q1_1376158"/>
      <w:bookmarkEnd w:id="3256"/>
      <w:r>
        <w:rPr>
          <w:rtl/>
          <w:lang w:eastAsia="he-IL"/>
        </w:rPr>
        <w:t xml:space="preserve"> כי היא אמרה שזה חשוב</w:t>
      </w:r>
      <w:bookmarkStart w:id="3257" w:name="_ETM_Q1_1375159"/>
      <w:bookmarkEnd w:id="3257"/>
      <w:r>
        <w:rPr>
          <w:rtl/>
          <w:lang w:eastAsia="he-IL"/>
        </w:rPr>
        <w:t xml:space="preserve"> לציבור העולים. - -</w:t>
      </w:r>
    </w:p>
    <w:p w:rsidR="00753DA9" w:rsidRDefault="00753DA9" w:rsidP="00753DA9">
      <w:pPr>
        <w:rPr>
          <w:rtl/>
          <w:lang w:eastAsia="he-IL"/>
        </w:rPr>
      </w:pPr>
      <w:bookmarkStart w:id="3258" w:name="_ETM_Q1_1376276"/>
      <w:bookmarkEnd w:id="3258"/>
    </w:p>
    <w:p w:rsidR="00753DA9" w:rsidRDefault="00753DA9" w:rsidP="00753DA9">
      <w:pPr>
        <w:pStyle w:val="a5"/>
        <w:rPr>
          <w:rtl/>
        </w:rPr>
      </w:pPr>
      <w:bookmarkStart w:id="3259" w:name="ET_knessetmember_5307_30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259"/>
    </w:p>
    <w:p w:rsidR="00753DA9" w:rsidRDefault="00753DA9" w:rsidP="00753DA9">
      <w:pPr>
        <w:pStyle w:val="KeepWithNext"/>
        <w:rPr>
          <w:rtl/>
          <w:lang w:eastAsia="he-IL"/>
        </w:rPr>
      </w:pPr>
    </w:p>
    <w:p w:rsidR="00753DA9" w:rsidRDefault="00753DA9" w:rsidP="00753DA9">
      <w:pPr>
        <w:rPr>
          <w:rtl/>
          <w:lang w:eastAsia="he-IL"/>
        </w:rPr>
      </w:pPr>
      <w:bookmarkStart w:id="3260" w:name="_ETM_Q1_1358659"/>
      <w:bookmarkEnd w:id="3260"/>
      <w:r>
        <w:rPr>
          <w:rtl/>
          <w:lang w:eastAsia="he-IL"/>
        </w:rPr>
        <w:t xml:space="preserve">זה לא נכון. חבר הכנסת בוסו, אני קיימתי שיח </w:t>
      </w:r>
      <w:bookmarkStart w:id="3261" w:name="_ETM_Q1_1370257"/>
      <w:bookmarkEnd w:id="3261"/>
      <w:r>
        <w:rPr>
          <w:rtl/>
          <w:lang w:eastAsia="he-IL"/>
        </w:rPr>
        <w:t xml:space="preserve">עם פרוש ואייכלר </w:t>
      </w:r>
      <w:bookmarkStart w:id="3262" w:name="_ETM_Q1_1372322"/>
      <w:bookmarkEnd w:id="3262"/>
      <w:r>
        <w:rPr>
          <w:rtl/>
          <w:lang w:eastAsia="he-IL"/>
        </w:rPr>
        <w:t>והכול היה ללימוד ליבה.</w:t>
      </w:r>
    </w:p>
    <w:p w:rsidR="00753DA9" w:rsidRDefault="00753DA9" w:rsidP="00753DA9">
      <w:pPr>
        <w:rPr>
          <w:rtl/>
          <w:lang w:eastAsia="he-IL"/>
        </w:rPr>
      </w:pPr>
    </w:p>
    <w:p w:rsidR="00753DA9" w:rsidRDefault="00753DA9" w:rsidP="00753DA9">
      <w:pPr>
        <w:pStyle w:val="a5"/>
        <w:rPr>
          <w:rtl/>
        </w:rPr>
      </w:pPr>
      <w:bookmarkStart w:id="3263" w:name="ET_knessetmember_6044_30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63"/>
    </w:p>
    <w:p w:rsidR="00753DA9" w:rsidRDefault="00753DA9" w:rsidP="00753DA9">
      <w:pPr>
        <w:pStyle w:val="KeepWithNext"/>
        <w:rPr>
          <w:rtl/>
          <w:lang w:eastAsia="he-IL"/>
        </w:rPr>
      </w:pPr>
    </w:p>
    <w:p w:rsidR="00753DA9" w:rsidRDefault="00753DA9" w:rsidP="00753DA9">
      <w:pPr>
        <w:rPr>
          <w:rtl/>
          <w:lang w:eastAsia="he-IL"/>
        </w:rPr>
      </w:pPr>
      <w:bookmarkStart w:id="3264" w:name="_ETM_Q1_1376524"/>
      <w:bookmarkStart w:id="3265" w:name="_ETM_Q1_1376812"/>
      <w:bookmarkStart w:id="3266" w:name="_ETM_Q1_1376893"/>
      <w:bookmarkEnd w:id="3264"/>
      <w:bookmarkEnd w:id="3265"/>
      <w:bookmarkEnd w:id="3266"/>
      <w:r>
        <w:rPr>
          <w:rtl/>
          <w:lang w:eastAsia="he-IL"/>
        </w:rPr>
        <w:t xml:space="preserve">לא הסתכלתי קואליציה או אופוזיציה. אמרתי: זה </w:t>
      </w:r>
      <w:bookmarkStart w:id="3267" w:name="_ETM_Q1_1380890"/>
      <w:bookmarkEnd w:id="3267"/>
      <w:r>
        <w:rPr>
          <w:rtl/>
          <w:lang w:eastAsia="he-IL"/>
        </w:rPr>
        <w:t xml:space="preserve">חשוב, זה צריך להיכנס לבסיס התקציב. אז מה? תשאלו אותה </w:t>
      </w:r>
      <w:bookmarkStart w:id="3268" w:name="_ETM_Q1_1383234"/>
      <w:bookmarkEnd w:id="3268"/>
      <w:r>
        <w:rPr>
          <w:rtl/>
          <w:lang w:eastAsia="he-IL"/>
        </w:rPr>
        <w:t>מי נתן דברים רפואיים. תפסיקו לקשקש.</w:t>
      </w:r>
    </w:p>
    <w:p w:rsidR="00753DA9" w:rsidRDefault="00753DA9" w:rsidP="00753DA9">
      <w:pPr>
        <w:rPr>
          <w:rtl/>
          <w:lang w:eastAsia="he-IL"/>
        </w:rPr>
      </w:pPr>
    </w:p>
    <w:p w:rsidR="00753DA9" w:rsidRDefault="00753DA9" w:rsidP="00753DA9">
      <w:pPr>
        <w:pStyle w:val="a5"/>
        <w:rPr>
          <w:rtl/>
        </w:rPr>
      </w:pPr>
      <w:bookmarkStart w:id="3269" w:name="ET_knessetmember_6361_3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69"/>
    </w:p>
    <w:p w:rsidR="00753DA9" w:rsidRDefault="00753DA9" w:rsidP="00753DA9">
      <w:pPr>
        <w:pStyle w:val="KeepWithNext"/>
        <w:rPr>
          <w:rtl/>
          <w:lang w:eastAsia="he-IL"/>
        </w:rPr>
      </w:pPr>
    </w:p>
    <w:p w:rsidR="00753DA9" w:rsidRDefault="00753DA9" w:rsidP="00753DA9">
      <w:pPr>
        <w:rPr>
          <w:rtl/>
          <w:lang w:eastAsia="he-IL"/>
        </w:rPr>
      </w:pPr>
      <w:bookmarkStart w:id="3270" w:name="_ETM_Q1_1386017"/>
      <w:bookmarkStart w:id="3271" w:name="_ETM_Q1_1386286"/>
      <w:bookmarkStart w:id="3272" w:name="_ETM_Q1_1386363"/>
      <w:bookmarkEnd w:id="3270"/>
      <w:bookmarkEnd w:id="3271"/>
      <w:bookmarkEnd w:id="3272"/>
      <w:r>
        <w:rPr>
          <w:rtl/>
          <w:lang w:eastAsia="he-IL"/>
        </w:rPr>
        <w:t>אבל, זה בדיוק העני</w:t>
      </w:r>
      <w:bookmarkStart w:id="3273" w:name="_ETM_Q1_1383903"/>
      <w:bookmarkEnd w:id="3273"/>
      <w:r>
        <w:rPr>
          <w:rtl/>
          <w:lang w:eastAsia="he-IL"/>
        </w:rPr>
        <w:t>ין.</w:t>
      </w:r>
    </w:p>
    <w:p w:rsidR="00753DA9" w:rsidRDefault="00753DA9" w:rsidP="00753DA9">
      <w:pPr>
        <w:rPr>
          <w:rtl/>
          <w:lang w:eastAsia="he-IL"/>
        </w:rPr>
      </w:pPr>
    </w:p>
    <w:p w:rsidR="00753DA9" w:rsidRDefault="00753DA9" w:rsidP="00753DA9">
      <w:pPr>
        <w:pStyle w:val="a5"/>
        <w:rPr>
          <w:rtl/>
        </w:rPr>
      </w:pPr>
      <w:bookmarkStart w:id="3274" w:name="ET_knessetmember_5307_30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274"/>
    </w:p>
    <w:p w:rsidR="00753DA9" w:rsidRDefault="00753DA9" w:rsidP="00753DA9">
      <w:pPr>
        <w:pStyle w:val="KeepWithNext"/>
        <w:rPr>
          <w:rtl/>
          <w:lang w:eastAsia="he-IL"/>
        </w:rPr>
      </w:pPr>
    </w:p>
    <w:p w:rsidR="00753DA9" w:rsidRDefault="00753DA9" w:rsidP="00753DA9">
      <w:pPr>
        <w:rPr>
          <w:rtl/>
          <w:lang w:eastAsia="he-IL"/>
        </w:rPr>
      </w:pPr>
      <w:bookmarkStart w:id="3275" w:name="_ETM_Q1_1385918"/>
      <w:bookmarkEnd w:id="3275"/>
      <w:r>
        <w:rPr>
          <w:rtl/>
          <w:lang w:eastAsia="he-IL"/>
        </w:rPr>
        <w:t xml:space="preserve">חבר הכנסת בוסו, מה שאתה מדבר עליו היה </w:t>
      </w:r>
      <w:bookmarkStart w:id="3276" w:name="_ETM_Q1_1390669"/>
      <w:bookmarkEnd w:id="3276"/>
      <w:r>
        <w:rPr>
          <w:rtl/>
          <w:lang w:eastAsia="he-IL"/>
        </w:rPr>
        <w:t>לטובת לימודי ליבה, וזה תוכנית שפורסמה בריש גלי</w:t>
      </w:r>
      <w:bookmarkStart w:id="3277" w:name="_ETM_Q1_1393585"/>
      <w:bookmarkEnd w:id="3277"/>
      <w:r>
        <w:rPr>
          <w:rtl/>
          <w:lang w:eastAsia="he-IL"/>
        </w:rPr>
        <w:t xml:space="preserve"> ואני עמדתי והקצבתי - - -</w:t>
      </w:r>
    </w:p>
    <w:p w:rsidR="00753DA9" w:rsidRDefault="00753DA9" w:rsidP="00753DA9">
      <w:pPr>
        <w:rPr>
          <w:rtl/>
          <w:lang w:eastAsia="he-IL"/>
        </w:rPr>
      </w:pPr>
      <w:bookmarkStart w:id="3278" w:name="_ETM_Q1_1395249"/>
      <w:bookmarkStart w:id="3279" w:name="_ETM_Q1_1395342"/>
      <w:bookmarkEnd w:id="3278"/>
      <w:bookmarkEnd w:id="3279"/>
    </w:p>
    <w:p w:rsidR="00753DA9" w:rsidRDefault="00753DA9" w:rsidP="00753DA9">
      <w:pPr>
        <w:pStyle w:val="a5"/>
        <w:rPr>
          <w:rtl/>
        </w:rPr>
      </w:pPr>
      <w:bookmarkStart w:id="3280" w:name="ET_knessetmember_6044_30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80"/>
    </w:p>
    <w:p w:rsidR="00753DA9" w:rsidRDefault="00753DA9" w:rsidP="00753DA9">
      <w:pPr>
        <w:pStyle w:val="KeepWithNext"/>
        <w:rPr>
          <w:rtl/>
          <w:lang w:eastAsia="he-IL"/>
        </w:rPr>
      </w:pPr>
    </w:p>
    <w:p w:rsidR="00753DA9" w:rsidRDefault="00753DA9" w:rsidP="00753DA9">
      <w:pPr>
        <w:rPr>
          <w:rtl/>
          <w:lang w:eastAsia="he-IL"/>
        </w:rPr>
      </w:pPr>
      <w:bookmarkStart w:id="3281" w:name="_ETM_Q1_1394833"/>
      <w:bookmarkEnd w:id="3281"/>
      <w:r>
        <w:rPr>
          <w:rtl/>
          <w:lang w:eastAsia="he-IL"/>
        </w:rPr>
        <w:t>כן, כל חס</w:t>
      </w:r>
      <w:bookmarkStart w:id="3282" w:name="_ETM_Q1_1391105"/>
      <w:bookmarkEnd w:id="3282"/>
      <w:r>
        <w:rPr>
          <w:rtl/>
          <w:lang w:eastAsia="he-IL"/>
        </w:rPr>
        <w:t xml:space="preserve">ידי בעלז מרגע זה ילמדו 150% לימודי ליבה. </w:t>
      </w:r>
      <w:bookmarkStart w:id="3283" w:name="_ETM_Q1_1399120"/>
      <w:bookmarkEnd w:id="3283"/>
      <w:r>
        <w:rPr>
          <w:rtl/>
          <w:lang w:eastAsia="he-IL"/>
        </w:rPr>
        <w:t>מיליארד שקל רק לבעלז ולמוסדות האלה?! מה, אתם מספרים לנו סיפורים?</w:t>
      </w:r>
    </w:p>
    <w:p w:rsidR="00753DA9" w:rsidRDefault="00753DA9" w:rsidP="00753DA9">
      <w:pPr>
        <w:rPr>
          <w:rtl/>
          <w:lang w:eastAsia="he-IL"/>
        </w:rPr>
      </w:pPr>
    </w:p>
    <w:p w:rsidR="00753DA9" w:rsidRDefault="00753DA9" w:rsidP="00753DA9">
      <w:pPr>
        <w:pStyle w:val="a5"/>
        <w:rPr>
          <w:rtl/>
        </w:rPr>
      </w:pPr>
      <w:bookmarkStart w:id="3284" w:name="ET_knessetmember_5307_151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bookmarkEnd w:id="3284"/>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3285" w:name="_ETM_Q1_1400645"/>
      <w:bookmarkEnd w:id="3285"/>
      <w:r>
        <w:rPr>
          <w:rtl/>
          <w:lang w:eastAsia="he-IL"/>
        </w:rPr>
        <w:t xml:space="preserve">לא 150%. לא מיליארד </w:t>
      </w:r>
      <w:bookmarkStart w:id="3286" w:name="_ETM_Q1_1400971"/>
      <w:bookmarkEnd w:id="3286"/>
      <w:r>
        <w:rPr>
          <w:rtl/>
          <w:lang w:eastAsia="he-IL"/>
        </w:rPr>
        <w:t>שקלים.</w:t>
      </w:r>
    </w:p>
    <w:p w:rsidR="00753DA9" w:rsidRDefault="00753DA9" w:rsidP="00753DA9">
      <w:pPr>
        <w:rPr>
          <w:rtl/>
          <w:lang w:eastAsia="he-IL"/>
        </w:rPr>
      </w:pPr>
      <w:bookmarkStart w:id="3287" w:name="_ETM_Q1_1386005"/>
      <w:bookmarkStart w:id="3288" w:name="_ETM_Q1_1386150"/>
      <w:bookmarkEnd w:id="3287"/>
      <w:bookmarkEnd w:id="3288"/>
    </w:p>
    <w:p w:rsidR="00753DA9" w:rsidRDefault="00753DA9" w:rsidP="00753DA9">
      <w:pPr>
        <w:pStyle w:val="a5"/>
        <w:rPr>
          <w:rtl/>
        </w:rPr>
      </w:pPr>
      <w:bookmarkStart w:id="3289" w:name="ET_knessetmember_6044_30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89"/>
    </w:p>
    <w:p w:rsidR="00753DA9" w:rsidRDefault="00753DA9" w:rsidP="00753DA9">
      <w:pPr>
        <w:pStyle w:val="KeepWithNext"/>
        <w:rPr>
          <w:rtl/>
          <w:lang w:eastAsia="he-IL"/>
        </w:rPr>
      </w:pPr>
    </w:p>
    <w:p w:rsidR="00753DA9" w:rsidRDefault="00753DA9" w:rsidP="00753DA9">
      <w:pPr>
        <w:rPr>
          <w:rtl/>
          <w:lang w:eastAsia="he-IL"/>
        </w:rPr>
      </w:pPr>
      <w:bookmarkStart w:id="3290" w:name="_ETM_Q1_1401623"/>
      <w:bookmarkEnd w:id="3290"/>
      <w:r>
        <w:rPr>
          <w:rtl/>
          <w:lang w:eastAsia="he-IL"/>
        </w:rPr>
        <w:t>מיליארד שקל.</w:t>
      </w:r>
    </w:p>
    <w:p w:rsidR="00753DA9" w:rsidRDefault="00753DA9" w:rsidP="00753DA9">
      <w:pPr>
        <w:rPr>
          <w:rtl/>
          <w:lang w:eastAsia="he-IL"/>
        </w:rPr>
      </w:pPr>
      <w:bookmarkStart w:id="3291" w:name="_ETM_Q1_1405079"/>
      <w:bookmarkStart w:id="3292" w:name="_ETM_Q1_1405204"/>
      <w:bookmarkEnd w:id="3291"/>
      <w:bookmarkEnd w:id="3292"/>
    </w:p>
    <w:p w:rsidR="00753DA9" w:rsidRDefault="00753DA9" w:rsidP="00753DA9">
      <w:pPr>
        <w:pStyle w:val="a5"/>
        <w:rPr>
          <w:rtl/>
        </w:rPr>
      </w:pPr>
      <w:bookmarkStart w:id="3293" w:name="ET_knessetmember_5307_30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29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תקשיב. כל </w:t>
      </w:r>
      <w:bookmarkStart w:id="3294" w:name="_ETM_Q1_1403687"/>
      <w:bookmarkEnd w:id="3294"/>
      <w:r>
        <w:rPr>
          <w:rtl/>
          <w:lang w:eastAsia="he-IL"/>
        </w:rPr>
        <w:t xml:space="preserve">מילה שאני אומרת לך פה – אני מוכנה לעמוד </w:t>
      </w:r>
      <w:bookmarkStart w:id="3295" w:name="_ETM_Q1_1409794"/>
      <w:bookmarkEnd w:id="3295"/>
      <w:r>
        <w:rPr>
          <w:rtl/>
          <w:lang w:eastAsia="he-IL"/>
        </w:rPr>
        <w:t>מאחוריה, ואני אומרת לך אותה באחריות מלאה. אנחנו ישבנו</w:t>
      </w:r>
      <w:bookmarkStart w:id="3296" w:name="_ETM_Q1_1413150"/>
      <w:bookmarkEnd w:id="3296"/>
      <w:r>
        <w:rPr>
          <w:rtl/>
          <w:lang w:eastAsia="he-IL"/>
        </w:rPr>
        <w:t xml:space="preserve"> ובנינו תוכנית לכל מוסד שירצה, ואגב, היה קול קורא ויצא.</w:t>
      </w:r>
    </w:p>
    <w:p w:rsidR="00753DA9" w:rsidRDefault="00753DA9" w:rsidP="00753DA9">
      <w:pPr>
        <w:rPr>
          <w:rtl/>
          <w:lang w:eastAsia="he-IL"/>
        </w:rPr>
      </w:pPr>
    </w:p>
    <w:p w:rsidR="00753DA9" w:rsidRDefault="00753DA9" w:rsidP="00753DA9">
      <w:pPr>
        <w:pStyle w:val="a5"/>
        <w:rPr>
          <w:rtl/>
        </w:rPr>
      </w:pPr>
      <w:bookmarkStart w:id="3297" w:name="ET_knessetmember_6044_30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297"/>
    </w:p>
    <w:p w:rsidR="00753DA9" w:rsidRDefault="00753DA9" w:rsidP="00753DA9">
      <w:pPr>
        <w:pStyle w:val="KeepWithNext"/>
        <w:rPr>
          <w:rtl/>
          <w:lang w:eastAsia="he-IL"/>
        </w:rPr>
      </w:pPr>
    </w:p>
    <w:p w:rsidR="00753DA9" w:rsidRDefault="00753DA9" w:rsidP="00753DA9">
      <w:pPr>
        <w:rPr>
          <w:rtl/>
          <w:lang w:eastAsia="he-IL"/>
        </w:rPr>
      </w:pPr>
      <w:bookmarkStart w:id="3298" w:name="_ETM_Q1_1415875"/>
      <w:bookmarkEnd w:id="3298"/>
      <w:r>
        <w:rPr>
          <w:rtl/>
          <w:lang w:eastAsia="he-IL"/>
        </w:rPr>
        <w:t xml:space="preserve">בתור </w:t>
      </w:r>
      <w:bookmarkStart w:id="3299" w:name="_ETM_Q1_1418186"/>
      <w:bookmarkEnd w:id="3299"/>
      <w:r>
        <w:rPr>
          <w:rtl/>
          <w:lang w:eastAsia="he-IL"/>
        </w:rPr>
        <w:t>שרת החינוך,  יודעת שמה שעכשיו, כל ה"פייק"</w:t>
      </w:r>
      <w:bookmarkStart w:id="3300" w:name="_ETM_Q1_1416904"/>
      <w:bookmarkEnd w:id="3300"/>
      <w:r>
        <w:rPr>
          <w:rtl/>
          <w:lang w:eastAsia="he-IL"/>
        </w:rPr>
        <w:t xml:space="preserve"> שמדברים – נותנים</w:t>
      </w:r>
      <w:bookmarkStart w:id="3301" w:name="_ETM_Q1_1423361"/>
      <w:bookmarkEnd w:id="3301"/>
      <w:r>
        <w:rPr>
          <w:rtl/>
          <w:lang w:eastAsia="he-IL"/>
        </w:rPr>
        <w:t xml:space="preserve"> כסף למי שלא לומד לימודי ליבה.</w:t>
      </w:r>
    </w:p>
    <w:p w:rsidR="00753DA9" w:rsidRDefault="00753DA9" w:rsidP="00753DA9">
      <w:pPr>
        <w:rPr>
          <w:rtl/>
          <w:lang w:eastAsia="he-IL"/>
        </w:rPr>
      </w:pPr>
      <w:bookmarkStart w:id="3302" w:name="_ETM_Q1_1423523"/>
      <w:bookmarkStart w:id="3303" w:name="_ETM_Q1_1423641"/>
      <w:bookmarkEnd w:id="3302"/>
      <w:bookmarkEnd w:id="3303"/>
    </w:p>
    <w:p w:rsidR="00753DA9" w:rsidRDefault="00753DA9" w:rsidP="00753DA9">
      <w:pPr>
        <w:pStyle w:val="af8"/>
        <w:rPr>
          <w:rtl/>
        </w:rPr>
      </w:pPr>
      <w:bookmarkStart w:id="3304" w:name="_ETM_Q1_1400470"/>
      <w:bookmarkStart w:id="3305" w:name="_ETM_Q1_1400585"/>
      <w:bookmarkStart w:id="3306" w:name="ET_yor_5796_1513"/>
      <w:bookmarkEnd w:id="3304"/>
      <w:bookmarkEnd w:id="3305"/>
      <w:r>
        <w:rPr>
          <w:rStyle w:val="TagStyle"/>
          <w:rFonts w:hint="cs"/>
          <w:rtl/>
        </w:rPr>
        <w:t xml:space="preserve"> &lt;&lt; יור &gt;&gt; </w:t>
      </w:r>
      <w:r>
        <w:rPr>
          <w:rFonts w:hint="cs"/>
          <w:rtl/>
        </w:rPr>
        <w:t>היו"ר חוה אתי עטייה:</w:t>
      </w:r>
      <w:r>
        <w:rPr>
          <w:rStyle w:val="TagStyle"/>
          <w:rFonts w:hint="cs"/>
          <w:rtl/>
        </w:rPr>
        <w:t xml:space="preserve"> &lt;&lt; יור &gt;&gt;</w:t>
      </w:r>
      <w:bookmarkEnd w:id="3306"/>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3307" w:name="_ETM_Q1_1427568"/>
      <w:bookmarkEnd w:id="3307"/>
      <w:r>
        <w:rPr>
          <w:rtl/>
          <w:lang w:eastAsia="he-IL"/>
        </w:rPr>
        <w:t>אני רוצה להמשיך. יואב, תמשיך.</w:t>
      </w:r>
    </w:p>
    <w:p w:rsidR="00753DA9" w:rsidRDefault="00753DA9" w:rsidP="00753DA9">
      <w:pPr>
        <w:rPr>
          <w:rtl/>
          <w:lang w:eastAsia="he-IL"/>
        </w:rPr>
      </w:pPr>
      <w:bookmarkStart w:id="3308" w:name="_ETM_Q1_1425764"/>
      <w:bookmarkStart w:id="3309" w:name="_ETM_Q1_1425890"/>
      <w:bookmarkEnd w:id="3308"/>
      <w:bookmarkEnd w:id="3309"/>
    </w:p>
    <w:p w:rsidR="00753DA9" w:rsidRDefault="00753DA9" w:rsidP="00753DA9">
      <w:pPr>
        <w:pStyle w:val="a5"/>
        <w:rPr>
          <w:rtl/>
        </w:rPr>
      </w:pPr>
      <w:bookmarkStart w:id="3310" w:name="ET_speaker_יואב_הכט_31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310"/>
    </w:p>
    <w:p w:rsidR="00753DA9" w:rsidRDefault="00753DA9" w:rsidP="00753DA9">
      <w:pPr>
        <w:pStyle w:val="KeepWithNext"/>
        <w:rPr>
          <w:rtl/>
          <w:lang w:eastAsia="he-IL"/>
        </w:rPr>
      </w:pPr>
    </w:p>
    <w:p w:rsidR="00753DA9" w:rsidRDefault="00753DA9" w:rsidP="00753DA9">
      <w:pPr>
        <w:rPr>
          <w:rtl/>
          <w:lang w:eastAsia="he-IL"/>
        </w:rPr>
      </w:pPr>
      <w:bookmarkStart w:id="3311" w:name="_ETM_Q1_1423100"/>
      <w:bookmarkEnd w:id="3311"/>
      <w:r>
        <w:rPr>
          <w:rtl/>
          <w:lang w:eastAsia="he-IL"/>
        </w:rPr>
        <w:t xml:space="preserve">אני </w:t>
      </w:r>
      <w:bookmarkStart w:id="3312" w:name="_ETM_Q1_1423841"/>
      <w:bookmarkEnd w:id="3312"/>
      <w:r>
        <w:rPr>
          <w:rtl/>
          <w:lang w:eastAsia="he-IL"/>
        </w:rPr>
        <w:t xml:space="preserve">ממשיך. משרד השיכון והבינוי: - - </w:t>
      </w:r>
      <w:bookmarkStart w:id="3313" w:name="_ETM_Q1_1428276"/>
      <w:bookmarkEnd w:id="3313"/>
    </w:p>
    <w:p w:rsidR="00753DA9" w:rsidRDefault="00753DA9" w:rsidP="00753DA9">
      <w:pPr>
        <w:rPr>
          <w:rtl/>
          <w:lang w:eastAsia="he-IL"/>
        </w:rPr>
      </w:pPr>
      <w:bookmarkStart w:id="3314" w:name="_ETM_Q1_1428387"/>
      <w:bookmarkEnd w:id="3314"/>
    </w:p>
    <w:p w:rsidR="00753DA9" w:rsidRDefault="00753DA9" w:rsidP="00753DA9">
      <w:pPr>
        <w:pStyle w:val="a5"/>
        <w:rPr>
          <w:rtl/>
        </w:rPr>
      </w:pPr>
      <w:bookmarkStart w:id="3315" w:name="ET_knessetmember_5307_31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315"/>
    </w:p>
    <w:p w:rsidR="00753DA9" w:rsidRDefault="00753DA9" w:rsidP="00753DA9">
      <w:pPr>
        <w:pStyle w:val="KeepWithNext"/>
        <w:rPr>
          <w:rtl/>
          <w:lang w:eastAsia="he-IL"/>
        </w:rPr>
      </w:pPr>
    </w:p>
    <w:p w:rsidR="00753DA9" w:rsidRDefault="00753DA9" w:rsidP="00753DA9">
      <w:pPr>
        <w:rPr>
          <w:rtl/>
          <w:lang w:eastAsia="he-IL"/>
        </w:rPr>
      </w:pPr>
      <w:bookmarkStart w:id="3316" w:name="_ETM_Q1_1428328"/>
      <w:bookmarkEnd w:id="3316"/>
      <w:r>
        <w:rPr>
          <w:rtl/>
          <w:lang w:eastAsia="he-IL"/>
        </w:rPr>
        <w:t xml:space="preserve">חבר הכנסת בוסו, זה </w:t>
      </w:r>
      <w:bookmarkStart w:id="3317" w:name="_ETM_Q1_1425905"/>
      <w:bookmarkEnd w:id="3317"/>
      <w:r>
        <w:rPr>
          <w:rtl/>
          <w:lang w:eastAsia="he-IL"/>
        </w:rPr>
        <w:t>לא "פייק". אני אפילו רוצה - - -</w:t>
      </w:r>
    </w:p>
    <w:p w:rsidR="00753DA9" w:rsidRDefault="00753DA9" w:rsidP="00753DA9">
      <w:pPr>
        <w:rPr>
          <w:rtl/>
          <w:lang w:eastAsia="he-IL"/>
        </w:rPr>
      </w:pPr>
      <w:bookmarkStart w:id="3318" w:name="_ETM_Q1_1424798"/>
      <w:bookmarkStart w:id="3319" w:name="_ETM_Q1_1424936"/>
      <w:bookmarkStart w:id="3320" w:name="_ETM_Q1_1350378"/>
      <w:bookmarkStart w:id="3321" w:name="_ETM_Q1_1350652"/>
      <w:bookmarkEnd w:id="3318"/>
      <w:bookmarkEnd w:id="3319"/>
      <w:bookmarkEnd w:id="3320"/>
      <w:bookmarkEnd w:id="3321"/>
    </w:p>
    <w:p w:rsidR="00753DA9" w:rsidRDefault="00753DA9" w:rsidP="00753DA9">
      <w:pPr>
        <w:pStyle w:val="a5"/>
        <w:rPr>
          <w:rtl/>
        </w:rPr>
      </w:pPr>
      <w:bookmarkStart w:id="3322" w:name="ET_knessetmember_6044_31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322"/>
    </w:p>
    <w:p w:rsidR="00753DA9" w:rsidRDefault="00753DA9" w:rsidP="00753DA9">
      <w:pPr>
        <w:pStyle w:val="KeepWithNext"/>
        <w:rPr>
          <w:rtl/>
          <w:lang w:eastAsia="he-IL"/>
        </w:rPr>
      </w:pPr>
    </w:p>
    <w:p w:rsidR="00753DA9" w:rsidRDefault="00753DA9" w:rsidP="00753DA9">
      <w:pPr>
        <w:rPr>
          <w:rtl/>
          <w:lang w:eastAsia="he-IL"/>
        </w:rPr>
      </w:pPr>
      <w:bookmarkStart w:id="3323" w:name="_ETM_Q1_1428688"/>
      <w:bookmarkEnd w:id="3323"/>
      <w:r>
        <w:rPr>
          <w:rtl/>
          <w:lang w:eastAsia="he-IL"/>
        </w:rPr>
        <w:t xml:space="preserve">אני יודע יותר מכולם. אני </w:t>
      </w:r>
      <w:bookmarkStart w:id="3324" w:name="_ETM_Q1_1432943"/>
      <w:bookmarkEnd w:id="3324"/>
      <w:r>
        <w:rPr>
          <w:rtl/>
          <w:lang w:eastAsia="he-IL"/>
        </w:rPr>
        <w:t>חי את זה.</w:t>
      </w:r>
    </w:p>
    <w:p w:rsidR="00753DA9" w:rsidRDefault="00753DA9" w:rsidP="00753DA9">
      <w:pPr>
        <w:rPr>
          <w:rtl/>
          <w:lang w:eastAsia="he-IL"/>
        </w:rPr>
      </w:pPr>
      <w:bookmarkStart w:id="3325" w:name="_ETM_Q1_1426184"/>
      <w:bookmarkEnd w:id="3325"/>
    </w:p>
    <w:p w:rsidR="00753DA9" w:rsidRDefault="00753DA9" w:rsidP="00753DA9">
      <w:pPr>
        <w:pStyle w:val="a5"/>
        <w:rPr>
          <w:rtl/>
        </w:rPr>
      </w:pPr>
      <w:bookmarkStart w:id="3326" w:name="ET_speaker_יואב_הכט_31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326"/>
    </w:p>
    <w:p w:rsidR="00753DA9" w:rsidRDefault="00753DA9" w:rsidP="00753DA9">
      <w:pPr>
        <w:pStyle w:val="KeepWithNext"/>
        <w:rPr>
          <w:rtl/>
          <w:lang w:eastAsia="he-IL"/>
        </w:rPr>
      </w:pPr>
    </w:p>
    <w:p w:rsidR="00753DA9" w:rsidRDefault="00753DA9" w:rsidP="00753DA9">
      <w:pPr>
        <w:rPr>
          <w:rtl/>
          <w:lang w:eastAsia="he-IL"/>
        </w:rPr>
      </w:pPr>
      <w:bookmarkStart w:id="3327" w:name="_ETM_Q1_1425365"/>
      <w:bookmarkStart w:id="3328" w:name="_ETM_Q1_1425669"/>
      <w:bookmarkEnd w:id="3327"/>
      <w:bookmarkEnd w:id="3328"/>
      <w:r>
        <w:rPr>
          <w:rtl/>
          <w:lang w:eastAsia="he-IL"/>
        </w:rPr>
        <w:t xml:space="preserve">- </w:t>
      </w:r>
      <w:bookmarkStart w:id="3329" w:name="_ETM_Q1_1430335"/>
      <w:bookmarkEnd w:id="3329"/>
      <w:r>
        <w:rPr>
          <w:rtl/>
          <w:lang w:eastAsia="he-IL"/>
        </w:rPr>
        <w:t xml:space="preserve">- מרקם ותיק ופעולות שוטפות –702001 – שיקום לשכונות ותיקות בפריפריה – מיליון </w:t>
      </w:r>
      <w:bookmarkStart w:id="3330" w:name="_ETM_Q1_1439245"/>
      <w:bookmarkEnd w:id="3330"/>
      <w:r>
        <w:rPr>
          <w:rtl/>
          <w:lang w:eastAsia="he-IL"/>
        </w:rPr>
        <w:t>ש"ח לשנת 2023.</w:t>
      </w:r>
    </w:p>
    <w:p w:rsidR="00753DA9" w:rsidRDefault="00753DA9" w:rsidP="00753DA9">
      <w:pPr>
        <w:rPr>
          <w:rtl/>
          <w:lang w:eastAsia="he-IL"/>
        </w:rPr>
      </w:pPr>
      <w:bookmarkStart w:id="3331" w:name="_ETM_Q1_1425792"/>
      <w:bookmarkStart w:id="3332" w:name="_ETM_Q1_1425852"/>
      <w:bookmarkStart w:id="3333" w:name="_ETM_Q1_1425918"/>
      <w:bookmarkEnd w:id="3331"/>
      <w:bookmarkEnd w:id="3332"/>
      <w:bookmarkEnd w:id="3333"/>
    </w:p>
    <w:p w:rsidR="00753DA9" w:rsidRDefault="00753DA9" w:rsidP="00753DA9">
      <w:pPr>
        <w:pStyle w:val="a5"/>
        <w:rPr>
          <w:rtl/>
        </w:rPr>
      </w:pPr>
      <w:bookmarkStart w:id="3334" w:name="ET_knessetmember_5307_31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334"/>
    </w:p>
    <w:p w:rsidR="00753DA9" w:rsidRDefault="00753DA9" w:rsidP="00753DA9">
      <w:pPr>
        <w:pStyle w:val="KeepWithNext"/>
        <w:rPr>
          <w:rtl/>
          <w:lang w:eastAsia="he-IL"/>
        </w:rPr>
      </w:pPr>
    </w:p>
    <w:p w:rsidR="00753DA9" w:rsidRDefault="00753DA9" w:rsidP="00753DA9">
      <w:pPr>
        <w:rPr>
          <w:rtl/>
          <w:lang w:eastAsia="he-IL"/>
        </w:rPr>
      </w:pPr>
      <w:bookmarkStart w:id="3335" w:name="_ETM_Q1_1429544"/>
      <w:bookmarkEnd w:id="3335"/>
      <w:r>
        <w:rPr>
          <w:rtl/>
          <w:lang w:eastAsia="he-IL"/>
        </w:rPr>
        <w:t xml:space="preserve">חבר הכנסת בוסו, אני אומרת לך, ואתה </w:t>
      </w:r>
      <w:bookmarkStart w:id="3336" w:name="_ETM_Q1_1434864"/>
      <w:bookmarkEnd w:id="3336"/>
      <w:r>
        <w:rPr>
          <w:rtl/>
          <w:lang w:eastAsia="he-IL"/>
        </w:rPr>
        <w:t>יודע טוב כמוני, שזה הולך למוסדות שלא ילמדו ליבה.</w:t>
      </w:r>
    </w:p>
    <w:p w:rsidR="00753DA9" w:rsidRDefault="00753DA9" w:rsidP="00753DA9">
      <w:pPr>
        <w:rPr>
          <w:rtl/>
          <w:lang w:eastAsia="he-IL"/>
        </w:rPr>
      </w:pPr>
    </w:p>
    <w:p w:rsidR="00753DA9" w:rsidRDefault="00753DA9" w:rsidP="00753DA9">
      <w:pPr>
        <w:pStyle w:val="a5"/>
        <w:rPr>
          <w:rtl/>
        </w:rPr>
      </w:pPr>
      <w:bookmarkStart w:id="3337" w:name="ET_knessetmember_6044_31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337"/>
    </w:p>
    <w:p w:rsidR="00753DA9" w:rsidRDefault="00753DA9" w:rsidP="00753DA9">
      <w:pPr>
        <w:pStyle w:val="KeepWithNext"/>
        <w:rPr>
          <w:rtl/>
          <w:lang w:eastAsia="he-IL"/>
        </w:rPr>
      </w:pPr>
    </w:p>
    <w:p w:rsidR="00753DA9" w:rsidRDefault="00753DA9" w:rsidP="00753DA9">
      <w:pPr>
        <w:rPr>
          <w:rtl/>
          <w:lang w:eastAsia="he-IL"/>
        </w:rPr>
      </w:pPr>
      <w:bookmarkStart w:id="3338" w:name="_ETM_Q1_1441420"/>
      <w:bookmarkEnd w:id="3338"/>
      <w:r>
        <w:rPr>
          <w:rtl/>
          <w:lang w:eastAsia="he-IL"/>
        </w:rPr>
        <w:t>מי שלומד 55% לימודי ליבה יקבל 55% תקצוב.</w:t>
      </w:r>
    </w:p>
    <w:p w:rsidR="00753DA9" w:rsidRDefault="00753DA9" w:rsidP="00753DA9">
      <w:pPr>
        <w:ind w:firstLine="0"/>
        <w:rPr>
          <w:rtl/>
          <w:lang w:eastAsia="he-IL"/>
        </w:rPr>
      </w:pPr>
      <w:bookmarkStart w:id="3339" w:name="_ETM_Q1_1440617"/>
      <w:bookmarkStart w:id="3340" w:name="_ETM_Q1_1440797"/>
      <w:bookmarkStart w:id="3341" w:name="_ETM_Q1_1441692"/>
      <w:bookmarkStart w:id="3342" w:name="_ETM_Q1_1431889"/>
      <w:bookmarkEnd w:id="3339"/>
      <w:bookmarkEnd w:id="3340"/>
      <w:bookmarkEnd w:id="3341"/>
      <w:bookmarkEnd w:id="3342"/>
    </w:p>
    <w:p w:rsidR="00753DA9" w:rsidRDefault="00753DA9" w:rsidP="00753DA9">
      <w:pPr>
        <w:pStyle w:val="a5"/>
        <w:rPr>
          <w:rtl/>
        </w:rPr>
      </w:pPr>
      <w:bookmarkStart w:id="3343" w:name="ET_knessetmember_5307_31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343"/>
    </w:p>
    <w:p w:rsidR="00753DA9" w:rsidRDefault="00753DA9" w:rsidP="00753DA9">
      <w:pPr>
        <w:pStyle w:val="KeepWithNext"/>
        <w:rPr>
          <w:rtl/>
          <w:lang w:eastAsia="he-IL"/>
        </w:rPr>
      </w:pPr>
    </w:p>
    <w:p w:rsidR="00753DA9" w:rsidRDefault="00753DA9" w:rsidP="00753DA9">
      <w:pPr>
        <w:rPr>
          <w:rtl/>
          <w:lang w:eastAsia="he-IL"/>
        </w:rPr>
      </w:pPr>
      <w:bookmarkStart w:id="3344" w:name="_ETM_Q1_1432144"/>
      <w:bookmarkEnd w:id="3344"/>
      <w:r>
        <w:rPr>
          <w:rtl/>
          <w:lang w:eastAsia="he-IL"/>
        </w:rPr>
        <w:t xml:space="preserve">לא. זה לא קשור. אתה עכשיו מערבב את </w:t>
      </w:r>
      <w:bookmarkStart w:id="3345" w:name="_ETM_Q1_1443192"/>
      <w:bookmarkEnd w:id="3345"/>
      <w:r>
        <w:rPr>
          <w:rtl/>
          <w:lang w:eastAsia="he-IL"/>
        </w:rPr>
        <w:t>כל המוסדות. הרי יש מוסדות פטור ויש מוסדות שלא מלמדים ל</w:t>
      </w:r>
      <w:bookmarkStart w:id="3346" w:name="_ETM_Q1_1446846"/>
      <w:bookmarkEnd w:id="3346"/>
      <w:r>
        <w:rPr>
          <w:rtl/>
          <w:lang w:eastAsia="he-IL"/>
        </w:rPr>
        <w:t xml:space="preserve">יבה בכלל, ומוכנים לתת להם כסף רק בשביל לעשות את התנאים. בהקשר הזה, </w:t>
      </w:r>
      <w:bookmarkStart w:id="3347" w:name="_ETM_Q1_1451515"/>
      <w:bookmarkEnd w:id="3347"/>
      <w:r>
        <w:rPr>
          <w:rtl/>
          <w:lang w:eastAsia="he-IL"/>
        </w:rPr>
        <w:t>אני אפילו רוצה להגיד לך משהו שאתם צריכים להיזהר ממנו. אתה</w:t>
      </w:r>
      <w:bookmarkStart w:id="3348" w:name="_ETM_Q1_1458294"/>
      <w:bookmarkEnd w:id="3348"/>
      <w:r>
        <w:rPr>
          <w:rtl/>
          <w:lang w:eastAsia="he-IL"/>
        </w:rPr>
        <w:t xml:space="preserve"> יודע מה? בסעיף 4 – ורציתי לשאול, ויואב, תהיה איתי </w:t>
      </w:r>
      <w:bookmarkStart w:id="3349" w:name="_ETM_Q1_1462245"/>
      <w:bookmarkEnd w:id="3349"/>
      <w:r>
        <w:rPr>
          <w:rtl/>
          <w:lang w:eastAsia="he-IL"/>
        </w:rPr>
        <w:t>רגע, בבקשה – בדברי ההסבר כתוב שיינתן תקציב לטובת עניין</w:t>
      </w:r>
      <w:bookmarkStart w:id="3350" w:name="_ETM_Q1_1470006"/>
      <w:bookmarkEnd w:id="3350"/>
      <w:r>
        <w:rPr>
          <w:rtl/>
          <w:lang w:eastAsia="he-IL"/>
        </w:rPr>
        <w:t xml:space="preserve"> של השוואת שכר ל"אופק חדש", וזה ניתן </w:t>
      </w:r>
      <w:bookmarkStart w:id="3351" w:name="_ETM_Q1_1470016"/>
      <w:bookmarkEnd w:id="3351"/>
      <w:r>
        <w:rPr>
          <w:rtl/>
          <w:lang w:eastAsia="he-IL"/>
        </w:rPr>
        <w:t>רק ל-23'-24'. מה יקרה ב-2025?</w:t>
      </w:r>
    </w:p>
    <w:p w:rsidR="00753DA9" w:rsidRDefault="00753DA9" w:rsidP="00753DA9">
      <w:pPr>
        <w:rPr>
          <w:rtl/>
          <w:lang w:eastAsia="he-IL"/>
        </w:rPr>
      </w:pPr>
    </w:p>
    <w:p w:rsidR="00753DA9" w:rsidRDefault="00753DA9" w:rsidP="00753DA9">
      <w:pPr>
        <w:pStyle w:val="a5"/>
        <w:rPr>
          <w:rtl/>
        </w:rPr>
      </w:pPr>
      <w:bookmarkStart w:id="3352" w:name="ET_speaker_יואב_הכט_29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352"/>
    </w:p>
    <w:p w:rsidR="00753DA9" w:rsidRDefault="00753DA9" w:rsidP="00753DA9">
      <w:pPr>
        <w:pStyle w:val="KeepWithNext"/>
        <w:rPr>
          <w:rtl/>
          <w:lang w:eastAsia="he-IL"/>
        </w:rPr>
      </w:pPr>
    </w:p>
    <w:p w:rsidR="00753DA9" w:rsidRDefault="00753DA9" w:rsidP="00753DA9">
      <w:pPr>
        <w:rPr>
          <w:rtl/>
          <w:lang w:eastAsia="he-IL"/>
        </w:rPr>
      </w:pPr>
      <w:bookmarkStart w:id="3353" w:name="_ETM_Q1_1481341"/>
      <w:bookmarkEnd w:id="3353"/>
      <w:r>
        <w:rPr>
          <w:rtl/>
          <w:lang w:eastAsia="he-IL"/>
        </w:rPr>
        <w:t>את מדברת על החלטת הממשלה?</w:t>
      </w:r>
    </w:p>
    <w:p w:rsidR="00753DA9" w:rsidRDefault="00753DA9" w:rsidP="00753DA9">
      <w:pPr>
        <w:rPr>
          <w:rtl/>
          <w:lang w:eastAsia="he-IL"/>
        </w:rPr>
      </w:pPr>
      <w:bookmarkStart w:id="3354" w:name="_ETM_Q1_1468558"/>
      <w:bookmarkStart w:id="3355" w:name="_ETM_Q1_1468658"/>
      <w:bookmarkEnd w:id="3354"/>
      <w:bookmarkEnd w:id="3355"/>
    </w:p>
    <w:p w:rsidR="00753DA9" w:rsidRDefault="00753DA9" w:rsidP="00753DA9">
      <w:pPr>
        <w:pStyle w:val="a5"/>
        <w:rPr>
          <w:rtl/>
        </w:rPr>
      </w:pPr>
      <w:bookmarkStart w:id="3356" w:name="ET_knessetmember_5307_29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356"/>
    </w:p>
    <w:p w:rsidR="00753DA9" w:rsidRDefault="00753DA9" w:rsidP="00753DA9">
      <w:pPr>
        <w:pStyle w:val="KeepWithNext"/>
        <w:rPr>
          <w:rtl/>
          <w:lang w:eastAsia="he-IL"/>
        </w:rPr>
      </w:pPr>
    </w:p>
    <w:p w:rsidR="00753DA9" w:rsidRDefault="00753DA9" w:rsidP="00753DA9">
      <w:pPr>
        <w:rPr>
          <w:rtl/>
          <w:lang w:eastAsia="he-IL"/>
        </w:rPr>
      </w:pPr>
      <w:bookmarkStart w:id="3357" w:name="_ETM_Q1_1464291"/>
      <w:bookmarkStart w:id="3358" w:name="_ETM_Q1_1464559"/>
      <w:bookmarkStart w:id="3359" w:name="_ETM_Q1_1464640"/>
      <w:bookmarkEnd w:id="3357"/>
      <w:bookmarkEnd w:id="3358"/>
      <w:bookmarkEnd w:id="3359"/>
      <w:r>
        <w:rPr>
          <w:rtl/>
          <w:lang w:eastAsia="he-IL"/>
        </w:rPr>
        <w:t>כן, אני</w:t>
      </w:r>
      <w:bookmarkStart w:id="3360" w:name="_ETM_Q1_1473727"/>
      <w:bookmarkEnd w:id="3360"/>
      <w:r>
        <w:rPr>
          <w:rtl/>
          <w:lang w:eastAsia="he-IL"/>
        </w:rPr>
        <w:t xml:space="preserve"> מדברת על מה שיש פה, מה ששלחתם לנו, </w:t>
      </w:r>
      <w:bookmarkStart w:id="3361" w:name="_ETM_Q1_1483683"/>
      <w:bookmarkEnd w:id="3361"/>
      <w:r>
        <w:rPr>
          <w:rtl/>
          <w:lang w:eastAsia="he-IL"/>
        </w:rPr>
        <w:t>שעכשיו אתם מקריאים את הכול. מה יהיה ב-2025?  יגידו "אה, אין לנו כספים קואליציוניים" או "אין תקציב" – "אנחנו מחזירים חזרה לשכר הישן"?</w:t>
      </w:r>
    </w:p>
    <w:p w:rsidR="00753DA9" w:rsidRDefault="00753DA9" w:rsidP="00753DA9">
      <w:pPr>
        <w:rPr>
          <w:rtl/>
          <w:lang w:eastAsia="he-IL"/>
        </w:rPr>
      </w:pPr>
      <w:bookmarkStart w:id="3362" w:name="_ETM_Q1_1465006"/>
      <w:bookmarkStart w:id="3363" w:name="_ETM_Q1_1465095"/>
      <w:bookmarkEnd w:id="3362"/>
      <w:bookmarkEnd w:id="3363"/>
    </w:p>
    <w:p w:rsidR="00753DA9" w:rsidRDefault="00753DA9" w:rsidP="00753DA9">
      <w:pPr>
        <w:pStyle w:val="a5"/>
        <w:rPr>
          <w:rtl/>
        </w:rPr>
      </w:pPr>
      <w:bookmarkStart w:id="3364" w:name="ET_speaker_יואב_הכט_29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36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קודם כול, וזה </w:t>
      </w:r>
      <w:bookmarkStart w:id="3365" w:name="_ETM_Q1_1487997"/>
      <w:bookmarkEnd w:id="3365"/>
      <w:r>
        <w:rPr>
          <w:rtl/>
          <w:lang w:eastAsia="he-IL"/>
        </w:rPr>
        <w:t xml:space="preserve">דבר ראשון, נצטרך לקבל חוות </w:t>
      </w:r>
      <w:bookmarkStart w:id="3366" w:name="_ETM_Q1_1494705"/>
      <w:bookmarkEnd w:id="3366"/>
      <w:r>
        <w:rPr>
          <w:rtl/>
          <w:lang w:eastAsia="he-IL"/>
        </w:rPr>
        <w:t>דעת על עצם 23'-24'.</w:t>
      </w:r>
    </w:p>
    <w:p w:rsidR="00753DA9" w:rsidRDefault="00753DA9" w:rsidP="00753DA9">
      <w:pPr>
        <w:rPr>
          <w:rtl/>
          <w:lang w:eastAsia="he-IL"/>
        </w:rPr>
      </w:pPr>
      <w:bookmarkStart w:id="3367" w:name="_ETM_Q1_1491793"/>
      <w:bookmarkStart w:id="3368" w:name="_ETM_Q1_1491891"/>
      <w:bookmarkEnd w:id="3367"/>
      <w:bookmarkEnd w:id="3368"/>
    </w:p>
    <w:p w:rsidR="00753DA9" w:rsidRDefault="00753DA9" w:rsidP="00753DA9">
      <w:pPr>
        <w:pStyle w:val="a5"/>
        <w:rPr>
          <w:rtl/>
        </w:rPr>
      </w:pPr>
      <w:bookmarkStart w:id="3369" w:name="ET_knessetmember_5307_293"/>
      <w:r>
        <w:rPr>
          <w:rStyle w:val="TagStyle"/>
          <w:rFonts w:hint="cs"/>
          <w:rtl/>
        </w:rPr>
        <w:t xml:space="preserve"> &lt;&lt; דוב</w:t>
      </w:r>
      <w:bookmarkStart w:id="3370" w:name="_ETM_Q1_1467327"/>
      <w:bookmarkStart w:id="3371" w:name="_ETM_Q1_1467383"/>
      <w:bookmarkEnd w:id="3370"/>
      <w:bookmarkEnd w:id="3371"/>
      <w:r>
        <w:rPr>
          <w:rStyle w:val="TagStyle"/>
          <w:rFonts w:hint="cs"/>
          <w:rtl/>
        </w:rPr>
        <w:t xml:space="preserve">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369"/>
    </w:p>
    <w:p w:rsidR="00753DA9" w:rsidRDefault="00753DA9" w:rsidP="00753DA9">
      <w:pPr>
        <w:pStyle w:val="KeepWithNext"/>
        <w:rPr>
          <w:rtl/>
          <w:lang w:eastAsia="he-IL"/>
        </w:rPr>
      </w:pPr>
    </w:p>
    <w:p w:rsidR="00753DA9" w:rsidRDefault="00753DA9" w:rsidP="00753DA9">
      <w:pPr>
        <w:rPr>
          <w:rtl/>
          <w:lang w:eastAsia="he-IL"/>
        </w:rPr>
      </w:pPr>
      <w:bookmarkStart w:id="3372" w:name="_ETM_Q1_1467057"/>
      <w:bookmarkEnd w:id="3372"/>
      <w:r>
        <w:rPr>
          <w:rtl/>
          <w:lang w:eastAsia="he-IL"/>
        </w:rPr>
        <w:t>בבקשה. הינה, חבר הכנסת בוסו, תקשיב.</w:t>
      </w:r>
    </w:p>
    <w:p w:rsidR="00753DA9" w:rsidRDefault="00753DA9" w:rsidP="00753DA9">
      <w:pPr>
        <w:rPr>
          <w:rtl/>
          <w:lang w:eastAsia="he-IL"/>
        </w:rPr>
      </w:pPr>
      <w:bookmarkStart w:id="3373" w:name="_ETM_Q1_1496081"/>
      <w:bookmarkStart w:id="3374" w:name="_ETM_Q1_1496167"/>
      <w:bookmarkEnd w:id="3373"/>
      <w:bookmarkEnd w:id="3374"/>
    </w:p>
    <w:p w:rsidR="00753DA9" w:rsidRDefault="00753DA9" w:rsidP="00753DA9">
      <w:pPr>
        <w:pStyle w:val="a5"/>
        <w:rPr>
          <w:rtl/>
        </w:rPr>
      </w:pPr>
      <w:bookmarkStart w:id="3375" w:name="ET_speaker_יואב_הכט_29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375"/>
    </w:p>
    <w:p w:rsidR="00753DA9" w:rsidRDefault="00753DA9" w:rsidP="00753DA9">
      <w:pPr>
        <w:pStyle w:val="KeepWithNext"/>
        <w:rPr>
          <w:rtl/>
          <w:lang w:eastAsia="he-IL"/>
        </w:rPr>
      </w:pPr>
    </w:p>
    <w:p w:rsidR="00753DA9" w:rsidRDefault="00753DA9" w:rsidP="00753DA9">
      <w:pPr>
        <w:rPr>
          <w:rtl/>
          <w:lang w:eastAsia="he-IL"/>
        </w:rPr>
      </w:pPr>
      <w:bookmarkStart w:id="3376" w:name="_ETM_Q1_1500220"/>
      <w:bookmarkEnd w:id="3376"/>
      <w:r>
        <w:rPr>
          <w:rtl/>
          <w:lang w:eastAsia="he-IL"/>
        </w:rPr>
        <w:t>מבחינת המשך הטבלה</w:t>
      </w:r>
      <w:bookmarkStart w:id="3377" w:name="_ETM_Q1_1502868"/>
      <w:bookmarkEnd w:id="3377"/>
      <w:r>
        <w:rPr>
          <w:rtl/>
          <w:lang w:eastAsia="he-IL"/>
        </w:rPr>
        <w:t xml:space="preserve">, משרד השיכון ובינוי: מרקם ותיק ופעולות שוטפות </w:t>
      </w:r>
      <w:bookmarkStart w:id="3378" w:name="_ETM_Q1_1502739"/>
      <w:bookmarkEnd w:id="3378"/>
      <w:r>
        <w:rPr>
          <w:rtl/>
          <w:lang w:eastAsia="he-IL"/>
        </w:rPr>
        <w:t>– 702001 – שיקום חברתי לשכונות ותיקות בפריפריה – מיליון שקל בשנת 2023.</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5"/>
        <w:rPr>
          <w:rtl/>
        </w:rPr>
      </w:pPr>
      <w:bookmarkStart w:id="3379" w:name="ET_knessetmember_5307_29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379"/>
    </w:p>
    <w:p w:rsidR="00753DA9" w:rsidRDefault="00753DA9" w:rsidP="00753DA9">
      <w:pPr>
        <w:pStyle w:val="KeepWithNext"/>
        <w:rPr>
          <w:rtl/>
          <w:lang w:eastAsia="he-IL"/>
        </w:rPr>
      </w:pPr>
    </w:p>
    <w:p w:rsidR="00753DA9" w:rsidRDefault="00753DA9" w:rsidP="00753DA9">
      <w:pPr>
        <w:rPr>
          <w:rtl/>
          <w:lang w:eastAsia="he-IL"/>
        </w:rPr>
      </w:pPr>
      <w:r>
        <w:rPr>
          <w:rtl/>
          <w:lang w:eastAsia="he-IL"/>
        </w:rPr>
        <w:t>לא. מה זה קשור?</w:t>
      </w:r>
      <w:bookmarkStart w:id="3380" w:name="_ETM_Q1_1506756"/>
      <w:bookmarkEnd w:id="3380"/>
      <w:r>
        <w:rPr>
          <w:rtl/>
          <w:lang w:eastAsia="he-IL"/>
        </w:rPr>
        <w:t xml:space="preserve"> אה, אתה ממשיך במשהו אחר.</w:t>
      </w:r>
    </w:p>
    <w:p w:rsidR="00753DA9" w:rsidRDefault="00753DA9" w:rsidP="00753DA9">
      <w:pPr>
        <w:rPr>
          <w:rtl/>
          <w:lang w:eastAsia="he-IL"/>
        </w:rPr>
      </w:pPr>
      <w:bookmarkStart w:id="3381" w:name="_ETM_Q1_1506852"/>
      <w:bookmarkEnd w:id="3381"/>
    </w:p>
    <w:p w:rsidR="00753DA9" w:rsidRDefault="00753DA9" w:rsidP="00753DA9">
      <w:pPr>
        <w:pStyle w:val="af7"/>
        <w:rPr>
          <w:rtl/>
        </w:rPr>
      </w:pPr>
      <w:bookmarkStart w:id="3382" w:name="ET_interruption_קריאה_2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82"/>
    </w:p>
    <w:p w:rsidR="00753DA9" w:rsidRDefault="00753DA9" w:rsidP="00753DA9">
      <w:pPr>
        <w:pStyle w:val="KeepWithNext"/>
        <w:rPr>
          <w:rtl/>
          <w:lang w:eastAsia="he-IL"/>
        </w:rPr>
      </w:pPr>
    </w:p>
    <w:p w:rsidR="00753DA9" w:rsidRDefault="00753DA9" w:rsidP="00753DA9">
      <w:pPr>
        <w:rPr>
          <w:rtl/>
          <w:lang w:eastAsia="he-IL"/>
        </w:rPr>
      </w:pPr>
      <w:bookmarkStart w:id="3383" w:name="_ETM_Q1_1513227"/>
      <w:bookmarkStart w:id="3384" w:name="_ETM_Q1_1513480"/>
      <w:bookmarkEnd w:id="3383"/>
      <w:bookmarkEnd w:id="3384"/>
      <w:r>
        <w:rPr>
          <w:rtl/>
          <w:lang w:eastAsia="he-IL"/>
        </w:rPr>
        <w:t>ה</w:t>
      </w:r>
      <w:bookmarkStart w:id="3385" w:name="_ETM_Q1_1513577"/>
      <w:bookmarkEnd w:id="3385"/>
      <w:r>
        <w:rPr>
          <w:rtl/>
          <w:lang w:eastAsia="he-IL"/>
        </w:rPr>
        <w:t xml:space="preserve">וא </w:t>
      </w:r>
      <w:bookmarkStart w:id="3386" w:name="_ETM_Q1_1513778"/>
      <w:bookmarkEnd w:id="3386"/>
      <w:r>
        <w:rPr>
          <w:rtl/>
          <w:lang w:eastAsia="he-IL"/>
        </w:rPr>
        <w:t>ממשיך. את שאלת שאלה מצוינת.</w:t>
      </w:r>
    </w:p>
    <w:p w:rsidR="00753DA9" w:rsidRDefault="00753DA9" w:rsidP="00753DA9">
      <w:pPr>
        <w:rPr>
          <w:rtl/>
          <w:lang w:eastAsia="he-IL"/>
        </w:rPr>
      </w:pPr>
      <w:bookmarkStart w:id="3387" w:name="_ETM_Q1_1517345"/>
      <w:bookmarkStart w:id="3388" w:name="_ETM_Q1_1517431"/>
      <w:bookmarkEnd w:id="3387"/>
      <w:bookmarkEnd w:id="3388"/>
    </w:p>
    <w:p w:rsidR="00753DA9" w:rsidRDefault="00753DA9" w:rsidP="00753DA9">
      <w:pPr>
        <w:pStyle w:val="a5"/>
        <w:rPr>
          <w:rtl/>
        </w:rPr>
      </w:pPr>
      <w:bookmarkStart w:id="3389" w:name="ET_speaker_יואב_הכט_29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389"/>
    </w:p>
    <w:p w:rsidR="00753DA9" w:rsidRDefault="00753DA9" w:rsidP="00753DA9">
      <w:pPr>
        <w:pStyle w:val="KeepWithNext"/>
        <w:rPr>
          <w:rtl/>
          <w:lang w:eastAsia="he-IL"/>
        </w:rPr>
      </w:pPr>
    </w:p>
    <w:p w:rsidR="00753DA9" w:rsidRDefault="00753DA9" w:rsidP="00753DA9">
      <w:pPr>
        <w:rPr>
          <w:rtl/>
          <w:lang w:eastAsia="he-IL"/>
        </w:rPr>
      </w:pPr>
      <w:bookmarkStart w:id="3390" w:name="_ETM_Q1_1509609"/>
      <w:bookmarkEnd w:id="3390"/>
      <w:r>
        <w:rPr>
          <w:rtl/>
          <w:lang w:eastAsia="he-IL"/>
        </w:rPr>
        <w:t>המשרד לביטחון</w:t>
      </w:r>
      <w:bookmarkStart w:id="3391" w:name="_ETM_Q1_1507644"/>
      <w:bookmarkEnd w:id="3391"/>
      <w:r>
        <w:rPr>
          <w:rtl/>
          <w:lang w:eastAsia="he-IL"/>
        </w:rPr>
        <w:t xml:space="preserve"> לאומי: תוכנית הקניות – </w:t>
      </w:r>
      <w:bookmarkStart w:id="3392" w:name="_ETM_Q1_1511120"/>
      <w:bookmarkEnd w:id="3392"/>
      <w:r>
        <w:rPr>
          <w:rtl/>
          <w:lang w:eastAsia="he-IL"/>
        </w:rPr>
        <w:t xml:space="preserve">075002 – מימון פרויקטים ברשויות המקומיות – הרשות למאבק בסמים ואלימות ואלכוהול – 800,000 </w:t>
      </w:r>
      <w:bookmarkStart w:id="3393" w:name="_ETM_Q1_1515901"/>
      <w:bookmarkEnd w:id="3393"/>
      <w:r>
        <w:rPr>
          <w:rtl/>
          <w:lang w:eastAsia="he-IL"/>
        </w:rPr>
        <w:t>ש"ח.</w:t>
      </w:r>
    </w:p>
    <w:p w:rsidR="00753DA9" w:rsidRDefault="00753DA9" w:rsidP="00753DA9">
      <w:pPr>
        <w:rPr>
          <w:rtl/>
          <w:lang w:eastAsia="he-IL"/>
        </w:rPr>
      </w:pPr>
      <w:r>
        <w:rPr>
          <w:rtl/>
          <w:lang w:eastAsia="he-IL"/>
        </w:rPr>
        <w:t xml:space="preserve"> </w:t>
      </w:r>
    </w:p>
    <w:p w:rsidR="00753DA9" w:rsidRDefault="00753DA9" w:rsidP="00753DA9">
      <w:pPr>
        <w:pStyle w:val="a5"/>
        <w:rPr>
          <w:rtl/>
        </w:rPr>
      </w:pPr>
      <w:bookmarkStart w:id="3394" w:name="ET_knessetmember_6361_2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94"/>
    </w:p>
    <w:p w:rsidR="00753DA9" w:rsidRDefault="00753DA9" w:rsidP="00753DA9">
      <w:pPr>
        <w:pStyle w:val="KeepWithNext"/>
        <w:rPr>
          <w:rtl/>
          <w:lang w:eastAsia="he-IL"/>
        </w:rPr>
      </w:pPr>
    </w:p>
    <w:p w:rsidR="00753DA9" w:rsidRDefault="00753DA9" w:rsidP="00753DA9">
      <w:pPr>
        <w:rPr>
          <w:rtl/>
          <w:lang w:eastAsia="he-IL"/>
        </w:rPr>
      </w:pPr>
      <w:bookmarkStart w:id="3395" w:name="_ETM_Q1_1520013"/>
      <w:bookmarkEnd w:id="3395"/>
      <w:r>
        <w:rPr>
          <w:rtl/>
          <w:lang w:eastAsia="he-IL"/>
        </w:rPr>
        <w:t>יואב, שנייה. ארדן לא סגר את הרשות למאבק בסמים ואלכוהול?</w:t>
      </w:r>
      <w:bookmarkStart w:id="3396" w:name="_ETM_Q1_1532121"/>
      <w:bookmarkEnd w:id="3396"/>
    </w:p>
    <w:p w:rsidR="00753DA9" w:rsidRDefault="00753DA9" w:rsidP="00753DA9">
      <w:pPr>
        <w:rPr>
          <w:rtl/>
          <w:lang w:eastAsia="he-IL"/>
        </w:rPr>
      </w:pPr>
      <w:bookmarkStart w:id="3397" w:name="_ETM_Q1_1532197"/>
      <w:bookmarkEnd w:id="3397"/>
    </w:p>
    <w:p w:rsidR="00753DA9" w:rsidRDefault="00753DA9" w:rsidP="00753DA9">
      <w:pPr>
        <w:pStyle w:val="a5"/>
        <w:rPr>
          <w:rtl/>
        </w:rPr>
      </w:pPr>
      <w:bookmarkStart w:id="3398" w:name="ET_speaker_6236_3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39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w:t>
      </w:r>
      <w:bookmarkStart w:id="3399" w:name="_ETM_Q1_1529040"/>
      <w:bookmarkEnd w:id="3399"/>
      <w:r>
        <w:rPr>
          <w:rtl/>
          <w:lang w:eastAsia="he-IL"/>
        </w:rPr>
        <w:t xml:space="preserve"> מה פתאום?</w:t>
      </w:r>
      <w:bookmarkStart w:id="3400" w:name="_ETM_Q1_1530142"/>
      <w:bookmarkEnd w:id="3400"/>
    </w:p>
    <w:p w:rsidR="00753DA9" w:rsidRDefault="00753DA9" w:rsidP="00753DA9">
      <w:pPr>
        <w:rPr>
          <w:rtl/>
          <w:lang w:eastAsia="he-IL"/>
        </w:rPr>
      </w:pPr>
      <w:bookmarkStart w:id="3401" w:name="_ETM_Q1_1530218"/>
      <w:bookmarkEnd w:id="3401"/>
    </w:p>
    <w:p w:rsidR="00753DA9" w:rsidRDefault="00753DA9" w:rsidP="00753DA9">
      <w:pPr>
        <w:pStyle w:val="a5"/>
        <w:rPr>
          <w:rtl/>
        </w:rPr>
      </w:pPr>
      <w:bookmarkStart w:id="3402" w:name="ET_knessetmember_6361_3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02"/>
    </w:p>
    <w:p w:rsidR="00753DA9" w:rsidRDefault="00753DA9" w:rsidP="00753DA9">
      <w:pPr>
        <w:pStyle w:val="KeepWithNext"/>
        <w:rPr>
          <w:rtl/>
          <w:lang w:eastAsia="he-IL"/>
        </w:rPr>
      </w:pPr>
    </w:p>
    <w:p w:rsidR="00753DA9" w:rsidRDefault="00753DA9" w:rsidP="00753DA9">
      <w:pPr>
        <w:rPr>
          <w:rtl/>
          <w:lang w:eastAsia="he-IL"/>
        </w:rPr>
      </w:pPr>
      <w:bookmarkStart w:id="3403" w:name="_ETM_Q1_1533263"/>
      <w:bookmarkEnd w:id="3403"/>
      <w:r>
        <w:rPr>
          <w:rtl/>
          <w:lang w:eastAsia="he-IL"/>
        </w:rPr>
        <w:t>בטוח שלא.</w:t>
      </w:r>
    </w:p>
    <w:p w:rsidR="00753DA9" w:rsidRDefault="00753DA9" w:rsidP="00753DA9">
      <w:pPr>
        <w:rPr>
          <w:rtl/>
          <w:lang w:eastAsia="he-IL"/>
        </w:rPr>
      </w:pPr>
      <w:bookmarkStart w:id="3404" w:name="_ETM_Q1_1535040"/>
      <w:bookmarkStart w:id="3405" w:name="_ETM_Q1_1535131"/>
      <w:bookmarkEnd w:id="3404"/>
      <w:bookmarkEnd w:id="3405"/>
    </w:p>
    <w:p w:rsidR="00753DA9" w:rsidRDefault="00753DA9" w:rsidP="00753DA9">
      <w:pPr>
        <w:pStyle w:val="a5"/>
        <w:rPr>
          <w:rtl/>
        </w:rPr>
      </w:pPr>
      <w:bookmarkStart w:id="3406" w:name="ET_speaker_6236_3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06"/>
    </w:p>
    <w:p w:rsidR="00753DA9" w:rsidRDefault="00753DA9" w:rsidP="00753DA9">
      <w:pPr>
        <w:pStyle w:val="KeepWithNext"/>
        <w:rPr>
          <w:rtl/>
          <w:lang w:eastAsia="he-IL"/>
        </w:rPr>
      </w:pPr>
    </w:p>
    <w:p w:rsidR="00753DA9" w:rsidRDefault="00753DA9" w:rsidP="00753DA9">
      <w:pPr>
        <w:rPr>
          <w:rtl/>
          <w:lang w:eastAsia="he-IL"/>
        </w:rPr>
      </w:pPr>
      <w:r>
        <w:rPr>
          <w:rtl/>
          <w:lang w:eastAsia="he-IL"/>
        </w:rPr>
        <w:t>יש לנו פה ועדה לזה.</w:t>
      </w:r>
    </w:p>
    <w:p w:rsidR="00753DA9" w:rsidRDefault="00753DA9" w:rsidP="00753DA9">
      <w:pPr>
        <w:rPr>
          <w:rtl/>
          <w:lang w:eastAsia="he-IL"/>
        </w:rPr>
      </w:pPr>
      <w:bookmarkStart w:id="3407" w:name="_ETM_Q1_1537038"/>
      <w:bookmarkStart w:id="3408" w:name="_ETM_Q1_1537089"/>
      <w:bookmarkEnd w:id="3407"/>
      <w:bookmarkEnd w:id="3408"/>
    </w:p>
    <w:p w:rsidR="00753DA9" w:rsidRDefault="00753DA9" w:rsidP="00753DA9">
      <w:pPr>
        <w:pStyle w:val="a5"/>
        <w:rPr>
          <w:rtl/>
        </w:rPr>
      </w:pPr>
      <w:bookmarkStart w:id="3409" w:name="ET_knessetmember_6044_30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409"/>
    </w:p>
    <w:p w:rsidR="00753DA9" w:rsidRDefault="00753DA9" w:rsidP="00753DA9">
      <w:pPr>
        <w:pStyle w:val="KeepWithNext"/>
        <w:rPr>
          <w:rtl/>
          <w:lang w:eastAsia="he-IL"/>
        </w:rPr>
      </w:pPr>
    </w:p>
    <w:p w:rsidR="00753DA9" w:rsidRDefault="00753DA9" w:rsidP="00753DA9">
      <w:pPr>
        <w:rPr>
          <w:rtl/>
          <w:lang w:eastAsia="he-IL"/>
        </w:rPr>
      </w:pPr>
      <w:bookmarkStart w:id="3410" w:name="_ETM_Q1_1535124"/>
      <w:bookmarkStart w:id="3411" w:name="_ETM_Q1_1535385"/>
      <w:bookmarkEnd w:id="3410"/>
      <w:bookmarkEnd w:id="3411"/>
      <w:r>
        <w:rPr>
          <w:rtl/>
          <w:lang w:eastAsia="he-IL"/>
        </w:rPr>
        <w:t>א</w:t>
      </w:r>
      <w:bookmarkStart w:id="3412" w:name="_ETM_Q1_1535468"/>
      <w:bookmarkEnd w:id="3412"/>
      <w:r>
        <w:rPr>
          <w:rtl/>
          <w:lang w:eastAsia="he-IL"/>
        </w:rPr>
        <w:t>ל תעשו טעויות.</w:t>
      </w:r>
    </w:p>
    <w:p w:rsidR="00753DA9" w:rsidRDefault="00753DA9" w:rsidP="00753DA9">
      <w:pPr>
        <w:rPr>
          <w:rtl/>
          <w:lang w:eastAsia="he-IL"/>
        </w:rPr>
      </w:pPr>
      <w:bookmarkStart w:id="3413" w:name="_ETM_Q1_1538865"/>
      <w:bookmarkStart w:id="3414" w:name="_ETM_Q1_1538949"/>
      <w:bookmarkEnd w:id="3413"/>
      <w:bookmarkEnd w:id="3414"/>
    </w:p>
    <w:p w:rsidR="00753DA9" w:rsidRDefault="00753DA9" w:rsidP="00753DA9">
      <w:pPr>
        <w:pStyle w:val="a5"/>
        <w:rPr>
          <w:rtl/>
        </w:rPr>
      </w:pPr>
      <w:bookmarkStart w:id="3415" w:name="ET_knessetmember_5307_306"/>
      <w:r>
        <w:rPr>
          <w:rStyle w:val="TagStyle"/>
          <w:rFonts w:hint="cs"/>
          <w:rtl/>
        </w:rPr>
        <w:t xml:space="preserve"> &lt;&lt; דוב</w:t>
      </w:r>
      <w:bookmarkStart w:id="3416" w:name="_ETM_Q1_1539939"/>
      <w:bookmarkEnd w:id="3416"/>
      <w:r>
        <w:rPr>
          <w:rStyle w:val="TagStyle"/>
          <w:rFonts w:hint="cs"/>
          <w:rtl/>
        </w:rPr>
        <w:t xml:space="preserve">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415"/>
    </w:p>
    <w:p w:rsidR="00753DA9" w:rsidRDefault="00753DA9" w:rsidP="00753DA9">
      <w:pPr>
        <w:pStyle w:val="KeepWithNext"/>
        <w:rPr>
          <w:rtl/>
          <w:lang w:eastAsia="he-IL"/>
        </w:rPr>
      </w:pPr>
      <w:bookmarkStart w:id="3417" w:name="_ETM_Q1_1539859"/>
      <w:bookmarkEnd w:id="3417"/>
    </w:p>
    <w:p w:rsidR="00753DA9" w:rsidRDefault="00753DA9" w:rsidP="00753DA9">
      <w:pPr>
        <w:rPr>
          <w:rtl/>
          <w:lang w:eastAsia="he-IL"/>
        </w:rPr>
      </w:pPr>
      <w:bookmarkStart w:id="3418" w:name="_ETM_Q1_1539593"/>
      <w:bookmarkStart w:id="3419" w:name="_ETM_Q1_1541920"/>
      <w:bookmarkEnd w:id="3418"/>
      <w:bookmarkEnd w:id="3419"/>
      <w:r>
        <w:rPr>
          <w:rtl/>
          <w:lang w:eastAsia="he-IL"/>
        </w:rPr>
        <w:t>יש לי עוד דברים לשאול על מה שיש פה.</w:t>
      </w:r>
    </w:p>
    <w:p w:rsidR="00753DA9" w:rsidRDefault="00753DA9" w:rsidP="00753DA9">
      <w:pPr>
        <w:rPr>
          <w:rtl/>
          <w:lang w:eastAsia="he-IL"/>
        </w:rPr>
      </w:pPr>
      <w:bookmarkStart w:id="3420" w:name="_ETM_Q1_1538565"/>
      <w:bookmarkStart w:id="3421" w:name="_ETM_Q1_1538651"/>
      <w:bookmarkEnd w:id="3420"/>
      <w:bookmarkEnd w:id="3421"/>
    </w:p>
    <w:p w:rsidR="00753DA9" w:rsidRDefault="00753DA9" w:rsidP="00753DA9">
      <w:pPr>
        <w:pStyle w:val="af8"/>
        <w:rPr>
          <w:rtl/>
        </w:rPr>
      </w:pPr>
      <w:bookmarkStart w:id="3422" w:name="ET_yor_5796_304"/>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42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יואב, </w:t>
      </w:r>
      <w:bookmarkStart w:id="3423" w:name="_ETM_Q1_1537898"/>
      <w:bookmarkEnd w:id="3423"/>
      <w:r>
        <w:rPr>
          <w:rtl/>
          <w:lang w:eastAsia="he-IL"/>
        </w:rPr>
        <w:t xml:space="preserve">תמשיך. די עם </w:t>
      </w:r>
      <w:bookmarkStart w:id="3424" w:name="_ETM_Q1_1540967"/>
      <w:bookmarkEnd w:id="3424"/>
      <w:r>
        <w:rPr>
          <w:rtl/>
          <w:lang w:eastAsia="he-IL"/>
        </w:rPr>
        <w:t>הבדיחות.</w:t>
      </w:r>
    </w:p>
    <w:p w:rsidR="00753DA9" w:rsidRDefault="00753DA9" w:rsidP="00753DA9">
      <w:pPr>
        <w:rPr>
          <w:rtl/>
          <w:lang w:eastAsia="he-IL"/>
        </w:rPr>
      </w:pPr>
      <w:bookmarkStart w:id="3425" w:name="_ETM_Q1_1546103"/>
      <w:bookmarkStart w:id="3426" w:name="_ETM_Q1_1546213"/>
      <w:bookmarkEnd w:id="3425"/>
      <w:bookmarkEnd w:id="3426"/>
    </w:p>
    <w:p w:rsidR="00753DA9" w:rsidRDefault="00753DA9" w:rsidP="00753DA9">
      <w:pPr>
        <w:pStyle w:val="a5"/>
        <w:rPr>
          <w:rtl/>
        </w:rPr>
      </w:pPr>
      <w:bookmarkStart w:id="3427" w:name="ET_knessetmember_6361_3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27"/>
    </w:p>
    <w:p w:rsidR="00753DA9" w:rsidRDefault="00753DA9" w:rsidP="00753DA9">
      <w:pPr>
        <w:pStyle w:val="KeepWithNext"/>
        <w:rPr>
          <w:rtl/>
          <w:lang w:eastAsia="he-IL"/>
        </w:rPr>
      </w:pPr>
    </w:p>
    <w:p w:rsidR="00753DA9" w:rsidRDefault="00753DA9" w:rsidP="00753DA9">
      <w:pPr>
        <w:rPr>
          <w:rtl/>
          <w:lang w:eastAsia="he-IL"/>
        </w:rPr>
      </w:pPr>
      <w:r>
        <w:rPr>
          <w:rtl/>
          <w:lang w:eastAsia="he-IL"/>
        </w:rPr>
        <w:t>זו לא בדיחה, אתי.</w:t>
      </w:r>
    </w:p>
    <w:p w:rsidR="00753DA9" w:rsidRDefault="00753DA9" w:rsidP="00753DA9">
      <w:pPr>
        <w:rPr>
          <w:rtl/>
          <w:lang w:eastAsia="he-IL"/>
        </w:rPr>
      </w:pPr>
      <w:bookmarkStart w:id="3428" w:name="_ETM_Q1_1542738"/>
      <w:bookmarkStart w:id="3429" w:name="_ETM_Q1_1542832"/>
      <w:bookmarkEnd w:id="3428"/>
      <w:bookmarkEnd w:id="3429"/>
    </w:p>
    <w:p w:rsidR="00753DA9" w:rsidRDefault="00753DA9" w:rsidP="00753DA9">
      <w:pPr>
        <w:pStyle w:val="af8"/>
        <w:rPr>
          <w:rtl/>
        </w:rPr>
      </w:pPr>
      <w:bookmarkStart w:id="3430" w:name="ET_yor_5796_308"/>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430"/>
    </w:p>
    <w:p w:rsidR="00753DA9" w:rsidRDefault="00753DA9" w:rsidP="00753DA9">
      <w:pPr>
        <w:pStyle w:val="KeepWithNext"/>
        <w:rPr>
          <w:rtl/>
          <w:lang w:eastAsia="he-IL"/>
        </w:rPr>
      </w:pPr>
    </w:p>
    <w:p w:rsidR="00753DA9" w:rsidRDefault="00753DA9" w:rsidP="00753DA9">
      <w:pPr>
        <w:rPr>
          <w:rtl/>
          <w:lang w:eastAsia="he-IL"/>
        </w:rPr>
      </w:pPr>
      <w:bookmarkStart w:id="3431" w:name="_ETM_Q1_1543932"/>
      <w:bookmarkEnd w:id="3431"/>
      <w:r>
        <w:rPr>
          <w:rtl/>
          <w:lang w:eastAsia="he-IL"/>
        </w:rPr>
        <w:t>בהמשך תשאל.</w:t>
      </w:r>
    </w:p>
    <w:p w:rsidR="00753DA9" w:rsidRDefault="00753DA9" w:rsidP="00753DA9">
      <w:pPr>
        <w:rPr>
          <w:rtl/>
          <w:lang w:eastAsia="he-IL"/>
        </w:rPr>
      </w:pPr>
      <w:bookmarkStart w:id="3432" w:name="_ETM_Q1_1548924"/>
      <w:bookmarkStart w:id="3433" w:name="_ETM_Q1_1549002"/>
      <w:bookmarkEnd w:id="3432"/>
      <w:bookmarkEnd w:id="3433"/>
    </w:p>
    <w:p w:rsidR="00753DA9" w:rsidRDefault="00753DA9" w:rsidP="00753DA9">
      <w:pPr>
        <w:pStyle w:val="a5"/>
        <w:rPr>
          <w:rtl/>
        </w:rPr>
      </w:pPr>
      <w:bookmarkStart w:id="3434" w:name="ET_knessetmember_6361_3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34"/>
    </w:p>
    <w:p w:rsidR="00753DA9" w:rsidRDefault="00753DA9" w:rsidP="00753DA9">
      <w:pPr>
        <w:pStyle w:val="KeepWithNext"/>
        <w:rPr>
          <w:rtl/>
          <w:lang w:eastAsia="he-IL"/>
        </w:rPr>
      </w:pPr>
    </w:p>
    <w:p w:rsidR="00753DA9" w:rsidRDefault="00753DA9" w:rsidP="00753DA9">
      <w:pPr>
        <w:rPr>
          <w:rtl/>
          <w:lang w:eastAsia="he-IL"/>
        </w:rPr>
      </w:pPr>
      <w:r>
        <w:rPr>
          <w:rtl/>
          <w:lang w:eastAsia="he-IL"/>
        </w:rPr>
        <w:t>עוד פעם "בהמשך"? זה המשפט הקבוע</w:t>
      </w:r>
      <w:bookmarkStart w:id="3435" w:name="_ETM_Q1_1551683"/>
      <w:bookmarkEnd w:id="3435"/>
      <w:r>
        <w:rPr>
          <w:rtl/>
          <w:lang w:eastAsia="he-IL"/>
        </w:rPr>
        <w:t xml:space="preserve"> שלך.</w:t>
      </w:r>
    </w:p>
    <w:p w:rsidR="00753DA9" w:rsidRDefault="00753DA9" w:rsidP="00753DA9">
      <w:pPr>
        <w:rPr>
          <w:rtl/>
          <w:lang w:eastAsia="he-IL"/>
        </w:rPr>
      </w:pPr>
    </w:p>
    <w:p w:rsidR="00753DA9" w:rsidRDefault="00753DA9" w:rsidP="00753DA9">
      <w:pPr>
        <w:pStyle w:val="af8"/>
        <w:rPr>
          <w:rtl/>
        </w:rPr>
      </w:pPr>
      <w:bookmarkStart w:id="3436" w:name="ET_yor_5796_311"/>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436"/>
    </w:p>
    <w:p w:rsidR="00753DA9" w:rsidRDefault="00753DA9" w:rsidP="00753DA9">
      <w:pPr>
        <w:pStyle w:val="KeepWithNext"/>
        <w:rPr>
          <w:rtl/>
          <w:lang w:eastAsia="he-IL"/>
        </w:rPr>
      </w:pPr>
    </w:p>
    <w:p w:rsidR="00753DA9" w:rsidRDefault="00753DA9" w:rsidP="00753DA9">
      <w:pPr>
        <w:rPr>
          <w:rtl/>
          <w:lang w:eastAsia="he-IL"/>
        </w:rPr>
      </w:pPr>
      <w:bookmarkStart w:id="3437" w:name="_ETM_Q1_1550402"/>
      <w:bookmarkEnd w:id="3437"/>
      <w:r>
        <w:rPr>
          <w:rtl/>
          <w:lang w:eastAsia="he-IL"/>
        </w:rPr>
        <w:t>יואב, תמשיך, בבקשה.</w:t>
      </w:r>
    </w:p>
    <w:p w:rsidR="00753DA9" w:rsidRDefault="00753DA9" w:rsidP="00753DA9">
      <w:pPr>
        <w:rPr>
          <w:rtl/>
          <w:lang w:eastAsia="he-IL"/>
        </w:rPr>
      </w:pPr>
    </w:p>
    <w:p w:rsidR="00753DA9" w:rsidRDefault="00753DA9" w:rsidP="00753DA9">
      <w:pPr>
        <w:pStyle w:val="a5"/>
        <w:rPr>
          <w:rtl/>
        </w:rPr>
      </w:pPr>
      <w:bookmarkStart w:id="3438" w:name="ET_speaker_יואב_הכט_31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438"/>
    </w:p>
    <w:p w:rsidR="00753DA9" w:rsidRDefault="00753DA9" w:rsidP="00753DA9">
      <w:pPr>
        <w:pStyle w:val="KeepWithNext"/>
        <w:rPr>
          <w:rtl/>
          <w:lang w:eastAsia="he-IL"/>
        </w:rPr>
      </w:pPr>
    </w:p>
    <w:p w:rsidR="00753DA9" w:rsidRDefault="00753DA9" w:rsidP="00753DA9">
      <w:pPr>
        <w:rPr>
          <w:rtl/>
          <w:lang w:eastAsia="he-IL"/>
        </w:rPr>
      </w:pPr>
      <w:bookmarkStart w:id="3439" w:name="_ETM_Q1_1548159"/>
      <w:bookmarkEnd w:id="3439"/>
      <w:r>
        <w:rPr>
          <w:rtl/>
          <w:lang w:eastAsia="he-IL"/>
        </w:rPr>
        <w:t>משרד התרבות והספורט: מינהל תרבות – 194202</w:t>
      </w:r>
      <w:bookmarkStart w:id="3440" w:name="_ETM_Q1_1551590"/>
      <w:bookmarkEnd w:id="3440"/>
      <w:r>
        <w:rPr>
          <w:rtl/>
          <w:lang w:eastAsia="he-IL"/>
        </w:rPr>
        <w:t xml:space="preserve"> – תמיכה באירועי תרבות ברשויות מקומיות – 910,000 ש"ח בשנת </w:t>
      </w:r>
      <w:bookmarkStart w:id="3441" w:name="_ETM_Q1_1556946"/>
      <w:bookmarkEnd w:id="3441"/>
      <w:r>
        <w:rPr>
          <w:rtl/>
          <w:lang w:eastAsia="he-IL"/>
        </w:rPr>
        <w:t>2023.</w:t>
      </w:r>
    </w:p>
    <w:p w:rsidR="00753DA9" w:rsidRDefault="00753DA9" w:rsidP="00753DA9">
      <w:pPr>
        <w:rPr>
          <w:rtl/>
          <w:lang w:eastAsia="he-IL"/>
        </w:rPr>
      </w:pPr>
      <w:bookmarkStart w:id="3442" w:name="_ETM_Q1_1314781"/>
      <w:bookmarkStart w:id="3443" w:name="_ETM_Q1_1314853"/>
      <w:bookmarkEnd w:id="3442"/>
      <w:bookmarkEnd w:id="3443"/>
      <w:r>
        <w:rPr>
          <w:rtl/>
          <w:lang w:eastAsia="he-IL"/>
        </w:rPr>
        <w:t xml:space="preserve"> </w:t>
      </w:r>
    </w:p>
    <w:p w:rsidR="00753DA9" w:rsidRDefault="00753DA9" w:rsidP="00753DA9">
      <w:pPr>
        <w:rPr>
          <w:rtl/>
          <w:lang w:eastAsia="he-IL"/>
        </w:rPr>
      </w:pPr>
      <w:r>
        <w:rPr>
          <w:rtl/>
          <w:lang w:eastAsia="he-IL"/>
        </w:rPr>
        <w:t xml:space="preserve">עוד במשרד התרבות והספורט, באותו מינהל: סל תרבות עירונית </w:t>
      </w:r>
      <w:bookmarkStart w:id="3444" w:name="_ETM_Q1_1562392"/>
      <w:bookmarkEnd w:id="3444"/>
      <w:r>
        <w:rPr>
          <w:rtl/>
          <w:lang w:eastAsia="he-IL"/>
        </w:rPr>
        <w:t xml:space="preserve">– 400,000 ש"ח בשנת 2023. </w:t>
      </w:r>
    </w:p>
    <w:p w:rsidR="00753DA9" w:rsidRDefault="00753DA9" w:rsidP="00753DA9">
      <w:pPr>
        <w:rPr>
          <w:rtl/>
          <w:lang w:eastAsia="he-IL"/>
        </w:rPr>
      </w:pPr>
    </w:p>
    <w:p w:rsidR="00753DA9" w:rsidRDefault="00753DA9" w:rsidP="00753DA9">
      <w:pPr>
        <w:rPr>
          <w:rtl/>
          <w:lang w:eastAsia="he-IL"/>
        </w:rPr>
      </w:pPr>
      <w:bookmarkStart w:id="3445" w:name="_ETM_Q1_1561655"/>
      <w:bookmarkStart w:id="3446" w:name="_ETM_Q1_1561736"/>
      <w:bookmarkEnd w:id="3445"/>
      <w:bookmarkEnd w:id="3446"/>
      <w:r>
        <w:rPr>
          <w:rtl/>
          <w:lang w:eastAsia="he-IL"/>
        </w:rPr>
        <w:t>במשרד המדע</w:t>
      </w:r>
      <w:bookmarkStart w:id="3447" w:name="_ETM_Q1_1565575"/>
      <w:bookmarkEnd w:id="3447"/>
      <w:r>
        <w:rPr>
          <w:rtl/>
          <w:lang w:eastAsia="he-IL"/>
        </w:rPr>
        <w:t xml:space="preserve">: פעילות במשרד המדע – 194001 – תמיכה בחוגי </w:t>
      </w:r>
      <w:bookmarkStart w:id="3448" w:name="_ETM_Q1_1565609"/>
      <w:bookmarkEnd w:id="3448"/>
      <w:r>
        <w:rPr>
          <w:rtl/>
          <w:lang w:eastAsia="he-IL"/>
        </w:rPr>
        <w:t xml:space="preserve">מדעים בבתי הספר, טיפוח אוריינות </w:t>
      </w:r>
      <w:bookmarkStart w:id="3449" w:name="_ETM_Q1_1569734"/>
      <w:bookmarkEnd w:id="3449"/>
      <w:r>
        <w:rPr>
          <w:rtl/>
          <w:lang w:eastAsia="he-IL"/>
        </w:rPr>
        <w:t xml:space="preserve">דיגיטלית בקרב </w:t>
      </w:r>
      <w:bookmarkStart w:id="3450" w:name="_ETM_Q1_1573172"/>
      <w:bookmarkEnd w:id="3450"/>
      <w:r>
        <w:rPr>
          <w:rtl/>
          <w:lang w:eastAsia="he-IL"/>
        </w:rPr>
        <w:t xml:space="preserve">האוכלוסיות – 180,000 ש"ח בשנת 2023, ו-780,000 ש"ח בשנת </w:t>
      </w:r>
      <w:bookmarkStart w:id="3451" w:name="_ETM_Q1_1577760"/>
      <w:bookmarkEnd w:id="3451"/>
      <w:r>
        <w:rPr>
          <w:rtl/>
          <w:lang w:eastAsia="he-IL"/>
        </w:rPr>
        <w:t xml:space="preserve">2024. </w:t>
      </w:r>
    </w:p>
    <w:p w:rsidR="00753DA9" w:rsidRDefault="00753DA9" w:rsidP="00753DA9">
      <w:pPr>
        <w:rPr>
          <w:rtl/>
          <w:lang w:eastAsia="he-IL"/>
        </w:rPr>
      </w:pPr>
      <w:bookmarkStart w:id="3452" w:name="_ETM_Q1_1066292"/>
      <w:bookmarkStart w:id="3453" w:name="_ETM_Q1_1567337"/>
      <w:bookmarkStart w:id="3454" w:name="_ETM_Q1_1567416"/>
      <w:bookmarkEnd w:id="3452"/>
      <w:bookmarkEnd w:id="3453"/>
      <w:bookmarkEnd w:id="3454"/>
    </w:p>
    <w:p w:rsidR="00753DA9" w:rsidRDefault="00753DA9" w:rsidP="00753DA9">
      <w:pPr>
        <w:pStyle w:val="a5"/>
        <w:rPr>
          <w:rtl/>
        </w:rPr>
      </w:pPr>
      <w:bookmarkStart w:id="3455" w:name="ET_speaker_שגית_אפיק_313"/>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3455"/>
    </w:p>
    <w:p w:rsidR="00753DA9" w:rsidRDefault="00753DA9" w:rsidP="00753DA9">
      <w:pPr>
        <w:pStyle w:val="KeepWithNext"/>
        <w:rPr>
          <w:rtl/>
          <w:lang w:eastAsia="he-IL"/>
        </w:rPr>
      </w:pPr>
    </w:p>
    <w:p w:rsidR="00753DA9" w:rsidRDefault="00753DA9" w:rsidP="00753DA9">
      <w:pPr>
        <w:rPr>
          <w:rtl/>
          <w:lang w:eastAsia="he-IL"/>
        </w:rPr>
      </w:pPr>
      <w:bookmarkStart w:id="3456" w:name="_ETM_Q1_1573483"/>
      <w:bookmarkEnd w:id="3456"/>
      <w:r>
        <w:rPr>
          <w:rtl/>
          <w:lang w:eastAsia="he-IL"/>
        </w:rPr>
        <w:t>לפי הנחיית היועץ המשפטי לממשלה, הוא חייב</w:t>
      </w:r>
      <w:bookmarkStart w:id="3457" w:name="_ETM_Q1_1578489"/>
      <w:bookmarkEnd w:id="3457"/>
      <w:r>
        <w:rPr>
          <w:rtl/>
          <w:lang w:eastAsia="he-IL"/>
        </w:rPr>
        <w:t xml:space="preserve"> להקריא את זה.</w:t>
      </w:r>
    </w:p>
    <w:p w:rsidR="00753DA9" w:rsidRDefault="00753DA9" w:rsidP="00753DA9">
      <w:pPr>
        <w:rPr>
          <w:rtl/>
          <w:lang w:eastAsia="he-IL"/>
        </w:rPr>
      </w:pPr>
      <w:bookmarkStart w:id="3458" w:name="_ETM_Q1_1580681"/>
      <w:bookmarkStart w:id="3459" w:name="_ETM_Q1_1580769"/>
      <w:bookmarkEnd w:id="3458"/>
      <w:bookmarkEnd w:id="3459"/>
    </w:p>
    <w:p w:rsidR="00753DA9" w:rsidRDefault="00753DA9" w:rsidP="00753DA9">
      <w:pPr>
        <w:pStyle w:val="a5"/>
        <w:rPr>
          <w:rtl/>
        </w:rPr>
      </w:pPr>
      <w:bookmarkStart w:id="3460" w:name="ET_knessetmember_6361_3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60"/>
    </w:p>
    <w:p w:rsidR="00753DA9" w:rsidRDefault="00753DA9" w:rsidP="00753DA9">
      <w:pPr>
        <w:pStyle w:val="KeepWithNext"/>
        <w:rPr>
          <w:rtl/>
          <w:lang w:eastAsia="he-IL"/>
        </w:rPr>
      </w:pPr>
    </w:p>
    <w:p w:rsidR="00753DA9" w:rsidRDefault="00753DA9" w:rsidP="00753DA9">
      <w:pPr>
        <w:rPr>
          <w:rtl/>
          <w:lang w:eastAsia="he-IL"/>
        </w:rPr>
      </w:pPr>
      <w:bookmarkStart w:id="3461" w:name="_ETM_Q1_1579242"/>
      <w:bookmarkEnd w:id="3461"/>
      <w:r>
        <w:rPr>
          <w:rtl/>
          <w:lang w:eastAsia="he-IL"/>
        </w:rPr>
        <w:t>אז, תקריא, כי הרי אין שאלות רלוונטיות.</w:t>
      </w:r>
    </w:p>
    <w:p w:rsidR="00753DA9" w:rsidRDefault="00753DA9" w:rsidP="00753DA9">
      <w:pPr>
        <w:rPr>
          <w:rtl/>
          <w:lang w:eastAsia="he-IL"/>
        </w:rPr>
      </w:pPr>
    </w:p>
    <w:p w:rsidR="00753DA9" w:rsidRDefault="00753DA9" w:rsidP="00753DA9">
      <w:pPr>
        <w:pStyle w:val="af8"/>
        <w:rPr>
          <w:rtl/>
        </w:rPr>
      </w:pPr>
      <w:bookmarkStart w:id="3462" w:name="ET_yor_5796_315"/>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46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בהמשך </w:t>
      </w:r>
      <w:bookmarkStart w:id="3463" w:name="_ETM_Q1_1581138"/>
      <w:bookmarkEnd w:id="3463"/>
      <w:r>
        <w:rPr>
          <w:rtl/>
          <w:lang w:eastAsia="he-IL"/>
        </w:rPr>
        <w:t>תקרא שאלות. תרשום את השאלה.</w:t>
      </w:r>
      <w:bookmarkStart w:id="3464" w:name="_ETM_Q1_1581321"/>
      <w:bookmarkEnd w:id="3464"/>
    </w:p>
    <w:p w:rsidR="00753DA9" w:rsidRDefault="00753DA9" w:rsidP="00753DA9">
      <w:pPr>
        <w:rPr>
          <w:rtl/>
          <w:lang w:eastAsia="he-IL"/>
        </w:rPr>
      </w:pPr>
      <w:bookmarkStart w:id="3465" w:name="_ETM_Q1_1581400"/>
      <w:bookmarkEnd w:id="3465"/>
    </w:p>
    <w:p w:rsidR="00753DA9" w:rsidRDefault="00753DA9" w:rsidP="00753DA9">
      <w:pPr>
        <w:pStyle w:val="a5"/>
        <w:rPr>
          <w:rtl/>
        </w:rPr>
      </w:pPr>
      <w:bookmarkStart w:id="3466" w:name="ET_knessetmember_6361_3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66"/>
    </w:p>
    <w:p w:rsidR="00753DA9" w:rsidRDefault="00753DA9" w:rsidP="00753DA9">
      <w:pPr>
        <w:pStyle w:val="KeepWithNext"/>
        <w:rPr>
          <w:rtl/>
          <w:lang w:eastAsia="he-IL"/>
        </w:rPr>
      </w:pPr>
    </w:p>
    <w:p w:rsidR="00753DA9" w:rsidRDefault="00753DA9" w:rsidP="00753DA9">
      <w:pPr>
        <w:rPr>
          <w:rtl/>
          <w:lang w:eastAsia="he-IL"/>
        </w:rPr>
      </w:pPr>
      <w:bookmarkStart w:id="3467" w:name="_ETM_Q1_1585531"/>
      <w:bookmarkEnd w:id="3467"/>
      <w:r>
        <w:rPr>
          <w:rtl/>
          <w:lang w:eastAsia="he-IL"/>
        </w:rPr>
        <w:t>אבל, אני יודע שזה הכפתור הקבוע</w:t>
      </w:r>
      <w:bookmarkStart w:id="3468" w:name="_ETM_Q1_1584408"/>
      <w:bookmarkEnd w:id="3468"/>
      <w:r>
        <w:rPr>
          <w:rtl/>
          <w:lang w:eastAsia="he-IL"/>
        </w:rPr>
        <w:t>: "בהמשך, תרשום, תשאל".</w:t>
      </w:r>
    </w:p>
    <w:p w:rsidR="00753DA9" w:rsidRDefault="00753DA9" w:rsidP="00753DA9">
      <w:pPr>
        <w:rPr>
          <w:rtl/>
          <w:lang w:eastAsia="he-IL"/>
        </w:rPr>
      </w:pPr>
      <w:bookmarkStart w:id="3469" w:name="_ETM_Q1_1584918"/>
      <w:bookmarkStart w:id="3470" w:name="_ETM_Q1_1585007"/>
      <w:bookmarkEnd w:id="3469"/>
      <w:bookmarkEnd w:id="3470"/>
    </w:p>
    <w:p w:rsidR="00753DA9" w:rsidRDefault="00753DA9" w:rsidP="00753DA9">
      <w:pPr>
        <w:pStyle w:val="af8"/>
        <w:rPr>
          <w:rtl/>
        </w:rPr>
      </w:pPr>
      <w:bookmarkStart w:id="3471" w:name="ET_yor_5796_317"/>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471"/>
    </w:p>
    <w:p w:rsidR="00753DA9" w:rsidRDefault="00753DA9" w:rsidP="00753DA9">
      <w:pPr>
        <w:pStyle w:val="KeepWithNext"/>
        <w:rPr>
          <w:rtl/>
          <w:lang w:eastAsia="he-IL"/>
        </w:rPr>
      </w:pPr>
    </w:p>
    <w:p w:rsidR="00753DA9" w:rsidRDefault="00753DA9" w:rsidP="00753DA9">
      <w:pPr>
        <w:rPr>
          <w:rtl/>
          <w:lang w:eastAsia="he-IL"/>
        </w:rPr>
      </w:pPr>
      <w:bookmarkStart w:id="3472" w:name="_ETM_Q1_1586325"/>
      <w:bookmarkEnd w:id="3472"/>
      <w:r>
        <w:rPr>
          <w:rtl/>
          <w:lang w:eastAsia="he-IL"/>
        </w:rPr>
        <w:t>אני אתן לך לשאול בהמשך.</w:t>
      </w:r>
    </w:p>
    <w:p w:rsidR="00753DA9" w:rsidRDefault="00753DA9" w:rsidP="00753DA9">
      <w:pPr>
        <w:rPr>
          <w:rtl/>
          <w:lang w:eastAsia="he-IL"/>
        </w:rPr>
      </w:pPr>
    </w:p>
    <w:p w:rsidR="00753DA9" w:rsidRDefault="00753DA9" w:rsidP="00753DA9">
      <w:pPr>
        <w:pStyle w:val="a5"/>
        <w:rPr>
          <w:rtl/>
        </w:rPr>
      </w:pPr>
      <w:bookmarkStart w:id="3473" w:name="ET_knessetmember_6361_3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73"/>
    </w:p>
    <w:p w:rsidR="00753DA9" w:rsidRDefault="00753DA9" w:rsidP="00753DA9">
      <w:pPr>
        <w:pStyle w:val="KeepWithNext"/>
        <w:rPr>
          <w:rtl/>
          <w:lang w:eastAsia="he-IL"/>
        </w:rPr>
      </w:pPr>
    </w:p>
    <w:p w:rsidR="00753DA9" w:rsidRDefault="00753DA9" w:rsidP="00753DA9">
      <w:pPr>
        <w:rPr>
          <w:rtl/>
          <w:lang w:eastAsia="he-IL"/>
        </w:rPr>
      </w:pPr>
      <w:bookmarkStart w:id="3474" w:name="_ETM_Q1_1587834"/>
      <w:bookmarkEnd w:id="3474"/>
      <w:r>
        <w:rPr>
          <w:rtl/>
          <w:lang w:eastAsia="he-IL"/>
        </w:rPr>
        <w:t xml:space="preserve">אז, אין </w:t>
      </w:r>
      <w:bookmarkStart w:id="3475" w:name="_ETM_Q1_1588802"/>
      <w:bookmarkEnd w:id="3475"/>
      <w:r>
        <w:rPr>
          <w:rtl/>
          <w:lang w:eastAsia="he-IL"/>
        </w:rPr>
        <w:t xml:space="preserve">בהמשך "ירשום, ישאל", כי זה יגיע בהעברה תקציבית, ואני לא </w:t>
      </w:r>
      <w:bookmarkStart w:id="3476" w:name="_ETM_Q1_1589211"/>
      <w:bookmarkEnd w:id="3476"/>
      <w:r>
        <w:rPr>
          <w:rtl/>
          <w:lang w:eastAsia="he-IL"/>
        </w:rPr>
        <w:t xml:space="preserve">אהיה פה. עכשיו, אני אומר לך שהרשות למלחמה בסמים ואלכוהול </w:t>
      </w:r>
      <w:bookmarkStart w:id="3477" w:name="_ETM_Q1_1595887"/>
      <w:bookmarkEnd w:id="3477"/>
      <w:r>
        <w:rPr>
          <w:rtl/>
          <w:lang w:eastAsia="he-IL"/>
        </w:rPr>
        <w:t xml:space="preserve">נסגרה ב-2017. במקום לצחוק אולי תקשיבו ואל תגידו </w:t>
      </w:r>
      <w:bookmarkStart w:id="3478" w:name="_ETM_Q1_1602354"/>
      <w:bookmarkEnd w:id="3478"/>
      <w:r>
        <w:rPr>
          <w:rtl/>
          <w:lang w:eastAsia="he-IL"/>
        </w:rPr>
        <w:t>לי "בהמשך תשאל"? תודה.</w:t>
      </w:r>
    </w:p>
    <w:p w:rsidR="00753DA9" w:rsidRDefault="00753DA9" w:rsidP="00753DA9">
      <w:pPr>
        <w:rPr>
          <w:rtl/>
          <w:lang w:eastAsia="he-IL"/>
        </w:rPr>
      </w:pPr>
      <w:bookmarkStart w:id="3479" w:name="_ETM_Q1_1604833"/>
      <w:bookmarkStart w:id="3480" w:name="_ETM_Q1_1604936"/>
      <w:bookmarkEnd w:id="3479"/>
      <w:bookmarkEnd w:id="3480"/>
    </w:p>
    <w:p w:rsidR="00753DA9" w:rsidRDefault="00753DA9" w:rsidP="00753DA9">
      <w:pPr>
        <w:pStyle w:val="a5"/>
        <w:rPr>
          <w:rtl/>
        </w:rPr>
      </w:pPr>
      <w:bookmarkStart w:id="3481" w:name="ET_knessetmember_5307_31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481"/>
    </w:p>
    <w:p w:rsidR="00753DA9" w:rsidRDefault="00753DA9" w:rsidP="00753DA9">
      <w:pPr>
        <w:pStyle w:val="KeepWithNext"/>
        <w:rPr>
          <w:rtl/>
          <w:lang w:eastAsia="he-IL"/>
        </w:rPr>
      </w:pPr>
    </w:p>
    <w:p w:rsidR="00753DA9" w:rsidRDefault="00753DA9" w:rsidP="00753DA9">
      <w:pPr>
        <w:ind w:left="720" w:firstLine="0"/>
        <w:rPr>
          <w:rtl/>
          <w:lang w:eastAsia="he-IL"/>
        </w:rPr>
      </w:pPr>
      <w:bookmarkStart w:id="3482" w:name="_ETM_Q1_1604284"/>
      <w:bookmarkStart w:id="3483" w:name="_ETM_Q1_1604548"/>
      <w:bookmarkStart w:id="3484" w:name="_ETM_Q1_1604615"/>
      <w:bookmarkEnd w:id="3482"/>
      <w:bookmarkEnd w:id="3483"/>
      <w:bookmarkEnd w:id="3484"/>
      <w:r>
        <w:rPr>
          <w:rtl/>
          <w:lang w:eastAsia="he-IL"/>
        </w:rPr>
        <w:t>- - - כאן מבקש מאיתנו לא לצחוק.</w:t>
      </w:r>
      <w:bookmarkStart w:id="3485" w:name="_ETM_Q1_1607568"/>
      <w:bookmarkEnd w:id="3485"/>
    </w:p>
    <w:p w:rsidR="00753DA9" w:rsidRDefault="00753DA9" w:rsidP="00753DA9">
      <w:pPr>
        <w:rPr>
          <w:rtl/>
          <w:lang w:eastAsia="he-IL"/>
        </w:rPr>
      </w:pPr>
      <w:bookmarkStart w:id="3486" w:name="_ETM_Q1_1607679"/>
      <w:bookmarkEnd w:id="3486"/>
    </w:p>
    <w:p w:rsidR="00753DA9" w:rsidRDefault="00753DA9" w:rsidP="00753DA9">
      <w:pPr>
        <w:pStyle w:val="a5"/>
        <w:rPr>
          <w:rtl/>
        </w:rPr>
      </w:pPr>
      <w:bookmarkStart w:id="3487" w:name="ET_knessetmember_6361_3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87"/>
    </w:p>
    <w:p w:rsidR="00753DA9" w:rsidRDefault="00753DA9" w:rsidP="00753DA9">
      <w:pPr>
        <w:pStyle w:val="KeepWithNext"/>
        <w:rPr>
          <w:rtl/>
          <w:lang w:eastAsia="he-IL"/>
        </w:rPr>
      </w:pPr>
    </w:p>
    <w:p w:rsidR="00753DA9" w:rsidRDefault="00753DA9" w:rsidP="00753DA9">
      <w:pPr>
        <w:rPr>
          <w:rtl/>
          <w:lang w:eastAsia="he-IL"/>
        </w:rPr>
      </w:pPr>
      <w:bookmarkStart w:id="3488" w:name="_ETM_Q1_1607216"/>
      <w:bookmarkEnd w:id="3488"/>
      <w:r>
        <w:rPr>
          <w:rtl/>
          <w:lang w:eastAsia="he-IL"/>
        </w:rPr>
        <w:t>לא, מה</w:t>
      </w:r>
      <w:bookmarkStart w:id="3489" w:name="_ETM_Q1_1608092"/>
      <w:bookmarkEnd w:id="3489"/>
      <w:r>
        <w:rPr>
          <w:rtl/>
          <w:lang w:eastAsia="he-IL"/>
        </w:rPr>
        <w:t xml:space="preserve"> זה?</w:t>
      </w:r>
    </w:p>
    <w:p w:rsidR="00753DA9" w:rsidRDefault="00753DA9" w:rsidP="00753DA9">
      <w:pPr>
        <w:rPr>
          <w:rtl/>
          <w:lang w:eastAsia="he-IL"/>
        </w:rPr>
      </w:pPr>
      <w:bookmarkStart w:id="3490" w:name="_ETM_Q1_1604536"/>
      <w:bookmarkStart w:id="3491" w:name="_ETM_Q1_1604635"/>
      <w:bookmarkEnd w:id="3490"/>
      <w:bookmarkEnd w:id="3491"/>
    </w:p>
    <w:p w:rsidR="00753DA9" w:rsidRDefault="00753DA9" w:rsidP="00753DA9">
      <w:pPr>
        <w:pStyle w:val="a5"/>
        <w:rPr>
          <w:rtl/>
        </w:rPr>
      </w:pPr>
      <w:bookmarkStart w:id="3492" w:name="ET_speaker_6236_3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92"/>
    </w:p>
    <w:p w:rsidR="00753DA9" w:rsidRDefault="00753DA9" w:rsidP="00753DA9">
      <w:pPr>
        <w:pStyle w:val="KeepWithNext"/>
        <w:rPr>
          <w:rtl/>
          <w:lang w:eastAsia="he-IL"/>
        </w:rPr>
      </w:pPr>
    </w:p>
    <w:p w:rsidR="00753DA9" w:rsidRDefault="00753DA9" w:rsidP="00753DA9">
      <w:pPr>
        <w:rPr>
          <w:rtl/>
          <w:lang w:eastAsia="he-IL"/>
        </w:rPr>
      </w:pPr>
      <w:bookmarkStart w:id="3493" w:name="_ETM_Q1_1608266"/>
      <w:bookmarkStart w:id="3494" w:name="_ETM_Q1_1608529"/>
      <w:bookmarkStart w:id="3495" w:name="_ETM_Q1_1608606"/>
      <w:bookmarkEnd w:id="3493"/>
      <w:bookmarkEnd w:id="3494"/>
      <w:bookmarkEnd w:id="3495"/>
      <w:r>
        <w:rPr>
          <w:rtl/>
          <w:lang w:eastAsia="he-IL"/>
        </w:rPr>
        <w:t>וואלה, נסגרה?</w:t>
      </w:r>
    </w:p>
    <w:p w:rsidR="00753DA9" w:rsidRDefault="00753DA9" w:rsidP="00753DA9">
      <w:pPr>
        <w:rPr>
          <w:rtl/>
          <w:lang w:eastAsia="he-IL"/>
        </w:rPr>
      </w:pPr>
      <w:bookmarkStart w:id="3496" w:name="_ETM_Q1_1605977"/>
      <w:bookmarkEnd w:id="3496"/>
    </w:p>
    <w:p w:rsidR="00753DA9" w:rsidRDefault="00753DA9" w:rsidP="00753DA9">
      <w:pPr>
        <w:pStyle w:val="a5"/>
        <w:rPr>
          <w:rtl/>
        </w:rPr>
      </w:pPr>
      <w:bookmarkStart w:id="3497" w:name="ET_knessetmember_6361_3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97"/>
    </w:p>
    <w:p w:rsidR="00753DA9" w:rsidRDefault="00753DA9" w:rsidP="00753DA9">
      <w:pPr>
        <w:pStyle w:val="KeepWithNext"/>
        <w:rPr>
          <w:rtl/>
          <w:lang w:eastAsia="he-IL"/>
        </w:rPr>
      </w:pPr>
    </w:p>
    <w:p w:rsidR="00753DA9" w:rsidRDefault="00753DA9" w:rsidP="00753DA9">
      <w:pPr>
        <w:rPr>
          <w:rtl/>
          <w:lang w:eastAsia="he-IL"/>
        </w:rPr>
      </w:pPr>
      <w:bookmarkStart w:id="3498" w:name="_ETM_Q1_1601787"/>
      <w:bookmarkEnd w:id="3498"/>
      <w:r>
        <w:rPr>
          <w:rtl/>
          <w:lang w:eastAsia="he-IL"/>
        </w:rPr>
        <w:t>נסגרה. אני זכרתי שהיא נסגרה.</w:t>
      </w:r>
    </w:p>
    <w:p w:rsidR="00753DA9" w:rsidRDefault="00753DA9" w:rsidP="00753DA9">
      <w:pPr>
        <w:rPr>
          <w:rtl/>
          <w:lang w:eastAsia="he-IL"/>
        </w:rPr>
      </w:pPr>
    </w:p>
    <w:p w:rsidR="00753DA9" w:rsidRDefault="00753DA9" w:rsidP="00753DA9">
      <w:pPr>
        <w:pStyle w:val="af7"/>
        <w:rPr>
          <w:rtl/>
        </w:rPr>
      </w:pPr>
      <w:bookmarkStart w:id="3499" w:name="ET_interruption_קריאה_3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99"/>
    </w:p>
    <w:p w:rsidR="00753DA9" w:rsidRDefault="00753DA9" w:rsidP="00753DA9">
      <w:pPr>
        <w:pStyle w:val="KeepWithNext"/>
        <w:rPr>
          <w:rtl/>
          <w:lang w:eastAsia="he-IL"/>
        </w:rPr>
      </w:pPr>
    </w:p>
    <w:p w:rsidR="00753DA9" w:rsidRDefault="00753DA9" w:rsidP="00753DA9">
      <w:pPr>
        <w:rPr>
          <w:rtl/>
          <w:lang w:eastAsia="he-IL"/>
        </w:rPr>
      </w:pPr>
      <w:r>
        <w:rPr>
          <w:rtl/>
          <w:lang w:eastAsia="he-IL"/>
        </w:rPr>
        <w:t>קרה משהו אחר.</w:t>
      </w:r>
    </w:p>
    <w:p w:rsidR="006D168B" w:rsidRDefault="006D168B">
      <w:pPr>
        <w:bidi w:val="0"/>
        <w:spacing w:line="240" w:lineRule="auto"/>
        <w:ind w:firstLine="0"/>
        <w:jc w:val="left"/>
        <w:rPr>
          <w:rtl/>
          <w:lang w:eastAsia="he-IL"/>
        </w:rPr>
      </w:pPr>
      <w:bookmarkStart w:id="3500" w:name="_ETM_Q1_1613501"/>
      <w:bookmarkStart w:id="3501" w:name="_ETM_Q1_1613580"/>
      <w:bookmarkStart w:id="3502" w:name="_ETM_Q1_1613611"/>
      <w:bookmarkStart w:id="3503" w:name="_ETM_Q1_1611044"/>
      <w:bookmarkEnd w:id="3500"/>
      <w:bookmarkEnd w:id="3501"/>
      <w:bookmarkEnd w:id="3502"/>
      <w:bookmarkEnd w:id="3503"/>
      <w:r>
        <w:rPr>
          <w:rtl/>
          <w:lang w:eastAsia="he-IL"/>
        </w:rPr>
        <w:br w:type="page"/>
      </w:r>
    </w:p>
    <w:p w:rsidR="00753DA9" w:rsidRDefault="00753DA9" w:rsidP="00753DA9">
      <w:pPr>
        <w:ind w:firstLine="0"/>
        <w:rPr>
          <w:rtl/>
          <w:lang w:eastAsia="he-IL"/>
        </w:rPr>
      </w:pPr>
    </w:p>
    <w:p w:rsidR="00753DA9" w:rsidRDefault="00753DA9" w:rsidP="00753DA9">
      <w:pPr>
        <w:pStyle w:val="af7"/>
        <w:rPr>
          <w:rtl/>
        </w:rPr>
      </w:pPr>
      <w:bookmarkStart w:id="3504" w:name="ET_interruption_קריאה_3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04"/>
    </w:p>
    <w:p w:rsidR="00753DA9" w:rsidRDefault="00753DA9" w:rsidP="00753DA9">
      <w:pPr>
        <w:pStyle w:val="KeepWithNext"/>
        <w:rPr>
          <w:rtl/>
          <w:lang w:eastAsia="he-IL"/>
        </w:rPr>
      </w:pPr>
    </w:p>
    <w:p w:rsidR="00753DA9" w:rsidRDefault="00753DA9" w:rsidP="00753DA9">
      <w:pPr>
        <w:rPr>
          <w:rtl/>
          <w:lang w:eastAsia="he-IL"/>
        </w:rPr>
      </w:pPr>
      <w:bookmarkStart w:id="3505" w:name="_ETM_Q1_1610341"/>
      <w:bookmarkStart w:id="3506" w:name="_ETM_Q1_1610579"/>
      <w:bookmarkStart w:id="3507" w:name="_ETM_Q1_1610660"/>
      <w:bookmarkEnd w:id="3505"/>
      <w:bookmarkEnd w:id="3506"/>
      <w:bookmarkEnd w:id="3507"/>
      <w:r>
        <w:rPr>
          <w:rtl/>
          <w:lang w:eastAsia="he-IL"/>
        </w:rPr>
        <w:t xml:space="preserve">מה </w:t>
      </w:r>
      <w:bookmarkStart w:id="3508" w:name="_ETM_Q1_1611102"/>
      <w:bookmarkEnd w:id="3508"/>
      <w:r>
        <w:rPr>
          <w:rtl/>
          <w:lang w:eastAsia="he-IL"/>
        </w:rPr>
        <w:t>קורה?</w:t>
      </w:r>
      <w:bookmarkStart w:id="3509" w:name="_ETM_Q1_1613133"/>
      <w:bookmarkEnd w:id="3509"/>
    </w:p>
    <w:p w:rsidR="00753DA9" w:rsidRDefault="00753DA9" w:rsidP="00753DA9">
      <w:pPr>
        <w:rPr>
          <w:rtl/>
          <w:lang w:eastAsia="he-IL"/>
        </w:rPr>
      </w:pPr>
      <w:bookmarkStart w:id="3510" w:name="_ETM_Q1_1613237"/>
      <w:bookmarkEnd w:id="3510"/>
    </w:p>
    <w:p w:rsidR="00753DA9" w:rsidRDefault="00753DA9" w:rsidP="00753DA9">
      <w:pPr>
        <w:pStyle w:val="af8"/>
        <w:rPr>
          <w:rtl/>
        </w:rPr>
      </w:pPr>
      <w:bookmarkStart w:id="3511" w:name="ET_yor_5796_326"/>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511"/>
    </w:p>
    <w:p w:rsidR="00753DA9" w:rsidRDefault="00753DA9" w:rsidP="00753DA9">
      <w:pPr>
        <w:pStyle w:val="KeepWithNext"/>
        <w:rPr>
          <w:rtl/>
          <w:lang w:eastAsia="he-IL"/>
        </w:rPr>
      </w:pPr>
    </w:p>
    <w:p w:rsidR="00753DA9" w:rsidRDefault="00753DA9" w:rsidP="00753DA9">
      <w:pPr>
        <w:rPr>
          <w:rtl/>
          <w:lang w:eastAsia="he-IL"/>
        </w:rPr>
      </w:pPr>
      <w:bookmarkStart w:id="3512" w:name="_ETM_Q1_1614117"/>
      <w:bookmarkEnd w:id="3512"/>
      <w:r>
        <w:rPr>
          <w:rtl/>
          <w:lang w:eastAsia="he-IL"/>
        </w:rPr>
        <w:t>בועז ביסמוט - - -</w:t>
      </w:r>
    </w:p>
    <w:p w:rsidR="00753DA9" w:rsidRDefault="00753DA9" w:rsidP="00753DA9">
      <w:pPr>
        <w:rPr>
          <w:rtl/>
          <w:lang w:eastAsia="he-IL"/>
        </w:rPr>
      </w:pPr>
      <w:bookmarkStart w:id="3513" w:name="_ETM_Q1_1614056"/>
      <w:bookmarkStart w:id="3514" w:name="_ETM_Q1_1614158"/>
      <w:bookmarkEnd w:id="3513"/>
      <w:bookmarkEnd w:id="3514"/>
    </w:p>
    <w:p w:rsidR="00753DA9" w:rsidRDefault="00753DA9" w:rsidP="00753DA9">
      <w:pPr>
        <w:pStyle w:val="a5"/>
        <w:rPr>
          <w:rtl/>
        </w:rPr>
      </w:pPr>
      <w:bookmarkStart w:id="3515" w:name="ET_knessetmember_6156_3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15"/>
    </w:p>
    <w:p w:rsidR="00753DA9" w:rsidRDefault="00753DA9" w:rsidP="00753DA9">
      <w:pPr>
        <w:pStyle w:val="KeepWithNext"/>
        <w:rPr>
          <w:rtl/>
          <w:lang w:eastAsia="he-IL"/>
        </w:rPr>
      </w:pPr>
    </w:p>
    <w:p w:rsidR="00753DA9" w:rsidRDefault="00753DA9" w:rsidP="00753DA9">
      <w:pPr>
        <w:rPr>
          <w:rtl/>
          <w:lang w:eastAsia="he-IL"/>
        </w:rPr>
      </w:pPr>
      <w:bookmarkStart w:id="3516" w:name="_ETM_Q1_1615594"/>
      <w:bookmarkEnd w:id="3516"/>
      <w:r>
        <w:rPr>
          <w:rtl/>
          <w:lang w:eastAsia="he-IL"/>
        </w:rPr>
        <w:t xml:space="preserve">נאור, זה כסף לפרויקט ההנצחה לרשות. </w:t>
      </w:r>
      <w:bookmarkStart w:id="3517" w:name="_ETM_Q1_1622172"/>
      <w:bookmarkEnd w:id="3517"/>
      <w:r>
        <w:rPr>
          <w:rtl/>
          <w:lang w:eastAsia="he-IL"/>
        </w:rPr>
        <w:t>זה לא סכום גדול – זה סביר.</w:t>
      </w:r>
    </w:p>
    <w:p w:rsidR="00753DA9" w:rsidRDefault="00753DA9" w:rsidP="00753DA9">
      <w:pPr>
        <w:rPr>
          <w:rtl/>
          <w:lang w:eastAsia="he-IL"/>
        </w:rPr>
      </w:pPr>
    </w:p>
    <w:p w:rsidR="00753DA9" w:rsidRDefault="00753DA9" w:rsidP="00753DA9">
      <w:pPr>
        <w:pStyle w:val="a5"/>
        <w:rPr>
          <w:rtl/>
        </w:rPr>
      </w:pPr>
      <w:bookmarkStart w:id="3518" w:name="ET_knessetmember_5803_328"/>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518"/>
    </w:p>
    <w:p w:rsidR="00753DA9" w:rsidRDefault="00753DA9" w:rsidP="00753DA9">
      <w:pPr>
        <w:pStyle w:val="KeepWithNext"/>
        <w:rPr>
          <w:rtl/>
          <w:lang w:eastAsia="he-IL"/>
        </w:rPr>
      </w:pPr>
    </w:p>
    <w:p w:rsidR="00753DA9" w:rsidRDefault="00753DA9" w:rsidP="00753DA9">
      <w:pPr>
        <w:rPr>
          <w:rtl/>
          <w:lang w:eastAsia="he-IL"/>
        </w:rPr>
      </w:pPr>
      <w:bookmarkStart w:id="3519" w:name="_ETM_Q1_1620608"/>
      <w:bookmarkStart w:id="3520" w:name="_ETM_Q1_1620874"/>
      <w:bookmarkStart w:id="3521" w:name="_ETM_Q1_1620957"/>
      <w:bookmarkEnd w:id="3519"/>
      <w:bookmarkEnd w:id="3520"/>
      <w:bookmarkEnd w:id="3521"/>
      <w:r>
        <w:rPr>
          <w:rtl/>
          <w:lang w:eastAsia="he-IL"/>
        </w:rPr>
        <w:t xml:space="preserve">אחר כך הם יבנו </w:t>
      </w:r>
      <w:bookmarkStart w:id="3522" w:name="_ETM_Q1_1622710"/>
      <w:bookmarkEnd w:id="3522"/>
      <w:r>
        <w:rPr>
          <w:rtl/>
          <w:lang w:eastAsia="he-IL"/>
        </w:rPr>
        <w:t>מינהלת הנצחת זיכרון הרשות.</w:t>
      </w:r>
      <w:bookmarkStart w:id="3523" w:name="_ETM_Q1_1623629"/>
      <w:bookmarkEnd w:id="3523"/>
    </w:p>
    <w:p w:rsidR="00753DA9" w:rsidRDefault="00753DA9" w:rsidP="00753DA9">
      <w:pPr>
        <w:rPr>
          <w:rtl/>
          <w:lang w:eastAsia="he-IL"/>
        </w:rPr>
      </w:pPr>
      <w:bookmarkStart w:id="3524" w:name="_ETM_Q1_1623747"/>
      <w:bookmarkEnd w:id="3524"/>
    </w:p>
    <w:p w:rsidR="00753DA9" w:rsidRDefault="00753DA9" w:rsidP="00753DA9">
      <w:pPr>
        <w:pStyle w:val="a5"/>
        <w:rPr>
          <w:rtl/>
        </w:rPr>
      </w:pPr>
      <w:bookmarkStart w:id="3525" w:name="ET_speaker_6236_3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25"/>
    </w:p>
    <w:p w:rsidR="00753DA9" w:rsidRDefault="00753DA9" w:rsidP="00753DA9">
      <w:pPr>
        <w:pStyle w:val="KeepWithNext"/>
        <w:rPr>
          <w:rtl/>
          <w:lang w:eastAsia="he-IL"/>
        </w:rPr>
      </w:pPr>
    </w:p>
    <w:p w:rsidR="00753DA9" w:rsidRDefault="00753DA9" w:rsidP="00753DA9">
      <w:pPr>
        <w:rPr>
          <w:rtl/>
          <w:lang w:eastAsia="he-IL"/>
        </w:rPr>
      </w:pPr>
      <w:bookmarkStart w:id="3526" w:name="_ETM_Q1_1626157"/>
      <w:bookmarkEnd w:id="3526"/>
      <w:r>
        <w:rPr>
          <w:rtl/>
          <w:lang w:eastAsia="he-IL"/>
        </w:rPr>
        <w:t>עדיף  מעל גנדי.</w:t>
      </w:r>
    </w:p>
    <w:p w:rsidR="00753DA9" w:rsidRDefault="00753DA9" w:rsidP="00753DA9">
      <w:pPr>
        <w:rPr>
          <w:rtl/>
          <w:lang w:eastAsia="he-IL"/>
        </w:rPr>
      </w:pPr>
      <w:bookmarkStart w:id="3527" w:name="_ETM_Q1_1629365"/>
      <w:bookmarkStart w:id="3528" w:name="_ETM_Q1_1629450"/>
      <w:bookmarkEnd w:id="3527"/>
      <w:bookmarkEnd w:id="3528"/>
    </w:p>
    <w:p w:rsidR="00753DA9" w:rsidRDefault="00753DA9" w:rsidP="00753DA9">
      <w:pPr>
        <w:pStyle w:val="a5"/>
        <w:rPr>
          <w:rtl/>
        </w:rPr>
      </w:pPr>
      <w:bookmarkStart w:id="3529" w:name="ET_speaker_6144_331"/>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3529"/>
    </w:p>
    <w:p w:rsidR="00753DA9" w:rsidRDefault="00753DA9" w:rsidP="00753DA9">
      <w:pPr>
        <w:pStyle w:val="KeepWithNext"/>
        <w:rPr>
          <w:rtl/>
          <w:lang w:eastAsia="he-IL"/>
        </w:rPr>
      </w:pPr>
    </w:p>
    <w:p w:rsidR="00753DA9" w:rsidRDefault="00753DA9" w:rsidP="00753DA9">
      <w:pPr>
        <w:rPr>
          <w:rtl/>
          <w:lang w:eastAsia="he-IL"/>
        </w:rPr>
      </w:pPr>
      <w:bookmarkStart w:id="3530" w:name="_ETM_Q1_1624861"/>
      <w:bookmarkStart w:id="3531" w:name="_ETM_Q1_1627769"/>
      <w:bookmarkEnd w:id="3530"/>
      <w:bookmarkEnd w:id="3531"/>
      <w:r>
        <w:rPr>
          <w:rtl/>
          <w:lang w:eastAsia="he-IL"/>
        </w:rPr>
        <w:t xml:space="preserve">זה להעברה לנגב </w:t>
      </w:r>
      <w:bookmarkStart w:id="3532" w:name="_ETM_Q1_1626325"/>
      <w:bookmarkEnd w:id="3532"/>
      <w:r>
        <w:rPr>
          <w:rtl/>
          <w:lang w:eastAsia="he-IL"/>
        </w:rPr>
        <w:t>ולגליל.</w:t>
      </w:r>
    </w:p>
    <w:p w:rsidR="00753DA9" w:rsidRDefault="00753DA9" w:rsidP="00753DA9">
      <w:pPr>
        <w:rPr>
          <w:rtl/>
          <w:lang w:eastAsia="he-IL"/>
        </w:rPr>
      </w:pPr>
      <w:bookmarkStart w:id="3533" w:name="_ETM_Q1_1630174"/>
      <w:bookmarkStart w:id="3534" w:name="_ETM_Q1_1630255"/>
      <w:bookmarkEnd w:id="3533"/>
      <w:bookmarkEnd w:id="3534"/>
    </w:p>
    <w:p w:rsidR="00753DA9" w:rsidRDefault="00753DA9" w:rsidP="00753DA9">
      <w:pPr>
        <w:pStyle w:val="a5"/>
        <w:rPr>
          <w:rtl/>
        </w:rPr>
      </w:pPr>
      <w:bookmarkStart w:id="3535" w:name="ET_knessetmember_5803_332"/>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535"/>
    </w:p>
    <w:p w:rsidR="00753DA9" w:rsidRDefault="00753DA9" w:rsidP="00753DA9">
      <w:pPr>
        <w:pStyle w:val="KeepWithNext"/>
        <w:rPr>
          <w:rtl/>
          <w:lang w:eastAsia="he-IL"/>
        </w:rPr>
      </w:pPr>
    </w:p>
    <w:p w:rsidR="00753DA9" w:rsidRDefault="00753DA9" w:rsidP="00753DA9">
      <w:pPr>
        <w:rPr>
          <w:rtl/>
          <w:lang w:eastAsia="he-IL"/>
        </w:rPr>
      </w:pPr>
      <w:bookmarkStart w:id="3536" w:name="_ETM_Q1_1629110"/>
      <w:bookmarkStart w:id="3537" w:name="_ETM_Q1_1629369"/>
      <w:bookmarkEnd w:id="3536"/>
      <w:bookmarkEnd w:id="3537"/>
      <w:r>
        <w:rPr>
          <w:rtl/>
          <w:lang w:eastAsia="he-IL"/>
        </w:rPr>
        <w:t>זה</w:t>
      </w:r>
      <w:bookmarkStart w:id="3538" w:name="_ETM_Q1_1629467"/>
      <w:bookmarkEnd w:id="3538"/>
      <w:r>
        <w:rPr>
          <w:rtl/>
          <w:lang w:eastAsia="he-IL"/>
        </w:rPr>
        <w:t xml:space="preserve"> גם וגם – זה לא במקום.</w:t>
      </w:r>
    </w:p>
    <w:p w:rsidR="00753DA9" w:rsidRDefault="00753DA9" w:rsidP="00753DA9">
      <w:pPr>
        <w:pStyle w:val="af8"/>
        <w:keepNext/>
        <w:rPr>
          <w:rFonts w:ascii="Times New Roman" w:hAnsi="Times New Roman"/>
          <w:u w:val="none"/>
          <w:rtl/>
        </w:rPr>
      </w:pPr>
      <w:bookmarkStart w:id="3539" w:name="ET_speaker_יואב_הכט_333"/>
    </w:p>
    <w:p w:rsidR="00753DA9" w:rsidRDefault="00753DA9" w:rsidP="00753DA9">
      <w:pPr>
        <w:pStyle w:val="a5"/>
        <w:rPr>
          <w:rStyle w:val="TagStyle"/>
          <w:rtl/>
        </w:rPr>
      </w:pPr>
      <w:bookmarkStart w:id="3540" w:name="ET_knessetmember_6156_334"/>
      <w:r>
        <w:rPr>
          <w:rStyle w:val="TagStyle"/>
          <w:rFonts w:hint="cs"/>
          <w:rtl/>
        </w:rPr>
        <w:t xml:space="preserve"> &lt;&lt; דובר &gt;&gt; גלעד קריב (העבודה): &lt;&lt; דובר &gt;&gt;   </w:t>
      </w:r>
      <w:bookmarkEnd w:id="3540"/>
    </w:p>
    <w:p w:rsidR="00753DA9" w:rsidRDefault="00753DA9" w:rsidP="00753DA9">
      <w:pPr>
        <w:pStyle w:val="KeepWithNext"/>
        <w:rPr>
          <w:rStyle w:val="TagStyle"/>
          <w:rtl/>
        </w:rPr>
      </w:pPr>
      <w:bookmarkStart w:id="3541" w:name="_ETM_Q1_1634653"/>
      <w:bookmarkEnd w:id="3541"/>
    </w:p>
    <w:p w:rsidR="00753DA9" w:rsidRDefault="00753DA9" w:rsidP="00753DA9">
      <w:pPr>
        <w:rPr>
          <w:rtl/>
        </w:rPr>
      </w:pPr>
      <w:bookmarkStart w:id="3542" w:name="_ETM_Q1_1634742"/>
      <w:bookmarkEnd w:id="3542"/>
      <w:r>
        <w:rPr>
          <w:rtl/>
        </w:rPr>
        <w:t>תקציב לגזיבו</w:t>
      </w:r>
      <w:bookmarkStart w:id="3543" w:name="_ETM_Q1_1632865"/>
      <w:bookmarkEnd w:id="3543"/>
      <w:r>
        <w:rPr>
          <w:rtl/>
        </w:rPr>
        <w:t xml:space="preserve"> לאלמוג כהן.</w:t>
      </w:r>
    </w:p>
    <w:p w:rsidR="00753DA9" w:rsidRDefault="00753DA9" w:rsidP="00753DA9">
      <w:pPr>
        <w:rPr>
          <w:rtl/>
        </w:rPr>
      </w:pPr>
      <w:bookmarkStart w:id="3544" w:name="_ETM_Q1_1634843"/>
      <w:bookmarkStart w:id="3545" w:name="_ETM_Q1_1634957"/>
      <w:bookmarkEnd w:id="3544"/>
      <w:bookmarkEnd w:id="3545"/>
    </w:p>
    <w:p w:rsidR="00753DA9" w:rsidRDefault="00753DA9" w:rsidP="00753DA9">
      <w:pPr>
        <w:pStyle w:val="a5"/>
        <w:rPr>
          <w:rtl/>
        </w:rPr>
      </w:pPr>
      <w:bookmarkStart w:id="3546" w:name="ET_speaker_6236_3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46"/>
    </w:p>
    <w:p w:rsidR="00753DA9" w:rsidRDefault="00753DA9" w:rsidP="00753DA9">
      <w:pPr>
        <w:pStyle w:val="KeepWithNext"/>
        <w:rPr>
          <w:rtl/>
        </w:rPr>
      </w:pPr>
    </w:p>
    <w:p w:rsidR="00753DA9" w:rsidRDefault="00753DA9" w:rsidP="00753DA9">
      <w:pPr>
        <w:rPr>
          <w:rtl/>
        </w:rPr>
      </w:pPr>
      <w:bookmarkStart w:id="3547" w:name="_ETM_Q1_1636929"/>
      <w:bookmarkEnd w:id="3547"/>
      <w:r>
        <w:rPr>
          <w:rtl/>
        </w:rPr>
        <w:t xml:space="preserve">ממשלת </w:t>
      </w:r>
      <w:bookmarkStart w:id="3548" w:name="_ETM_Q1_1638202"/>
      <w:bookmarkEnd w:id="3548"/>
      <w:r>
        <w:rPr>
          <w:rtl/>
        </w:rPr>
        <w:t>ההנצחות.</w:t>
      </w:r>
    </w:p>
    <w:p w:rsidR="00753DA9" w:rsidRDefault="00753DA9" w:rsidP="00753DA9">
      <w:pPr>
        <w:rPr>
          <w:rtl/>
        </w:rPr>
      </w:pPr>
    </w:p>
    <w:p w:rsidR="00753DA9" w:rsidRDefault="00753DA9" w:rsidP="00753DA9">
      <w:pPr>
        <w:pStyle w:val="a5"/>
        <w:rPr>
          <w:rtl/>
        </w:rPr>
      </w:pPr>
      <w:bookmarkStart w:id="3549" w:name="ET_knessetmember_5307_33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549"/>
    </w:p>
    <w:p w:rsidR="00753DA9" w:rsidRDefault="00753DA9" w:rsidP="00753DA9">
      <w:pPr>
        <w:pStyle w:val="KeepWithNext"/>
        <w:rPr>
          <w:rtl/>
        </w:rPr>
      </w:pPr>
    </w:p>
    <w:p w:rsidR="00753DA9" w:rsidRDefault="00753DA9" w:rsidP="00753DA9">
      <w:pPr>
        <w:rPr>
          <w:rtl/>
        </w:rPr>
      </w:pPr>
      <w:bookmarkStart w:id="3550" w:name="_ETM_Q1_1637351"/>
      <w:bookmarkStart w:id="3551" w:name="_ETM_Q1_1637615"/>
      <w:bookmarkStart w:id="3552" w:name="_ETM_Q1_1637696"/>
      <w:bookmarkEnd w:id="3550"/>
      <w:bookmarkEnd w:id="3551"/>
      <w:bookmarkEnd w:id="3552"/>
      <w:r>
        <w:rPr>
          <w:rtl/>
        </w:rPr>
        <w:t xml:space="preserve">- - - את הצ'יטוס – משהו מלוח שיהיה. </w:t>
      </w:r>
      <w:bookmarkStart w:id="3553" w:name="_ETM_Q1_1637853"/>
      <w:bookmarkEnd w:id="3553"/>
      <w:r>
        <w:rPr>
          <w:rtl/>
        </w:rPr>
        <w:t xml:space="preserve">תודה, אני לא יודעת מי הביא </w:t>
      </w:r>
      <w:bookmarkStart w:id="3554" w:name="_ETM_Q1_1643791"/>
      <w:bookmarkEnd w:id="3554"/>
      <w:r>
        <w:rPr>
          <w:rtl/>
        </w:rPr>
        <w:t>ושל מי זה.</w:t>
      </w:r>
    </w:p>
    <w:p w:rsidR="00753DA9" w:rsidRDefault="00753DA9" w:rsidP="00753DA9">
      <w:pPr>
        <w:rPr>
          <w:rtl/>
        </w:rPr>
      </w:pPr>
      <w:bookmarkStart w:id="3555" w:name="_ETM_Q1_1645615"/>
      <w:bookmarkStart w:id="3556" w:name="_ETM_Q1_1645713"/>
      <w:bookmarkEnd w:id="3555"/>
      <w:bookmarkEnd w:id="3556"/>
    </w:p>
    <w:p w:rsidR="00753DA9" w:rsidRDefault="00753DA9" w:rsidP="00753DA9">
      <w:pPr>
        <w:pStyle w:val="a5"/>
        <w:rPr>
          <w:rtl/>
        </w:rPr>
      </w:pPr>
      <w:bookmarkStart w:id="3557" w:name="ET_knessetmember_6156_3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57"/>
    </w:p>
    <w:p w:rsidR="00753DA9" w:rsidRDefault="00753DA9" w:rsidP="00753DA9">
      <w:pPr>
        <w:pStyle w:val="KeepWithNext"/>
        <w:rPr>
          <w:rtl/>
        </w:rPr>
      </w:pPr>
    </w:p>
    <w:p w:rsidR="00753DA9" w:rsidRDefault="00753DA9" w:rsidP="00753DA9">
      <w:pPr>
        <w:rPr>
          <w:rtl/>
        </w:rPr>
      </w:pPr>
      <w:r>
        <w:rPr>
          <w:rtl/>
        </w:rPr>
        <w:t xml:space="preserve">אני מאוד מקווה שמה קורה פה לא משודר בערוץ </w:t>
      </w:r>
      <w:bookmarkStart w:id="3558" w:name="_ETM_Q1_1649796"/>
      <w:bookmarkEnd w:id="3558"/>
      <w:r>
        <w:rPr>
          <w:rtl/>
        </w:rPr>
        <w:t>הכנסת.</w:t>
      </w:r>
    </w:p>
    <w:p w:rsidR="00753DA9" w:rsidRDefault="00753DA9" w:rsidP="00753DA9">
      <w:pPr>
        <w:rPr>
          <w:rtl/>
        </w:rPr>
      </w:pPr>
      <w:bookmarkStart w:id="3559" w:name="_ETM_Q1_1651028"/>
      <w:bookmarkStart w:id="3560" w:name="_ETM_Q1_1651127"/>
      <w:bookmarkEnd w:id="3559"/>
      <w:bookmarkEnd w:id="3560"/>
    </w:p>
    <w:p w:rsidR="00753DA9" w:rsidRDefault="00753DA9" w:rsidP="00753DA9">
      <w:pPr>
        <w:pStyle w:val="a5"/>
        <w:rPr>
          <w:rtl/>
        </w:rPr>
      </w:pPr>
      <w:bookmarkStart w:id="3561" w:name="ET_speaker_שגית_אפיק_3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61"/>
    </w:p>
    <w:p w:rsidR="00753DA9" w:rsidRDefault="00753DA9" w:rsidP="00753DA9">
      <w:pPr>
        <w:pStyle w:val="KeepWithNext"/>
        <w:rPr>
          <w:rtl/>
        </w:rPr>
      </w:pPr>
    </w:p>
    <w:p w:rsidR="00753DA9" w:rsidRDefault="00753DA9" w:rsidP="00753DA9">
      <w:pPr>
        <w:rPr>
          <w:rtl/>
        </w:rPr>
      </w:pPr>
      <w:bookmarkStart w:id="3562" w:name="_ETM_Q1_1644594"/>
      <w:bookmarkEnd w:id="3562"/>
      <w:r>
        <w:rPr>
          <w:rtl/>
        </w:rPr>
        <w:t xml:space="preserve">יש לכם את המסמך המתוקן בטאבלטים, אז בואו </w:t>
      </w:r>
      <w:bookmarkStart w:id="3563" w:name="_ETM_Q1_1656694"/>
      <w:bookmarkEnd w:id="3563"/>
      <w:r>
        <w:rPr>
          <w:rtl/>
        </w:rPr>
        <w:t>ונחזור.</w:t>
      </w:r>
    </w:p>
    <w:p w:rsidR="00753DA9" w:rsidRDefault="00753DA9" w:rsidP="00753DA9">
      <w:pPr>
        <w:rPr>
          <w:rtl/>
        </w:rPr>
      </w:pPr>
    </w:p>
    <w:p w:rsidR="00753DA9" w:rsidRDefault="00753DA9" w:rsidP="00753DA9">
      <w:pPr>
        <w:pStyle w:val="a5"/>
        <w:rPr>
          <w:rtl/>
        </w:rPr>
      </w:pPr>
      <w:bookmarkStart w:id="3564" w:name="ET_knessetmember_6361_3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64"/>
    </w:p>
    <w:p w:rsidR="00753DA9" w:rsidRDefault="00753DA9" w:rsidP="00753DA9">
      <w:pPr>
        <w:pStyle w:val="KeepWithNext"/>
        <w:rPr>
          <w:rtl/>
        </w:rPr>
      </w:pPr>
    </w:p>
    <w:p w:rsidR="00753DA9" w:rsidRDefault="00753DA9" w:rsidP="00753DA9">
      <w:pPr>
        <w:rPr>
          <w:rtl/>
        </w:rPr>
      </w:pPr>
      <w:bookmarkStart w:id="3565" w:name="_ETM_Q1_1652344"/>
      <w:bookmarkEnd w:id="3565"/>
      <w:r>
        <w:rPr>
          <w:rtl/>
        </w:rPr>
        <w:t>הופה. אגב, צריך לשנות את הרשות. אין רשות כזו.</w:t>
      </w:r>
    </w:p>
    <w:p w:rsidR="00753DA9" w:rsidRDefault="00753DA9" w:rsidP="00753DA9">
      <w:pPr>
        <w:rPr>
          <w:rtl/>
        </w:rPr>
      </w:pPr>
      <w:bookmarkStart w:id="3566" w:name="_ETM_Q1_1656788"/>
      <w:bookmarkStart w:id="3567" w:name="_ETM_Q1_1656888"/>
      <w:bookmarkEnd w:id="3566"/>
      <w:bookmarkEnd w:id="3567"/>
    </w:p>
    <w:p w:rsidR="00753DA9" w:rsidRDefault="00753DA9" w:rsidP="00753DA9">
      <w:pPr>
        <w:pStyle w:val="a5"/>
        <w:rPr>
          <w:rtl/>
        </w:rPr>
      </w:pPr>
      <w:bookmarkStart w:id="3568" w:name="ET_speaker_שגית_אפיק_3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68"/>
    </w:p>
    <w:p w:rsidR="00753DA9" w:rsidRDefault="00753DA9" w:rsidP="00753DA9">
      <w:pPr>
        <w:pStyle w:val="KeepWithNext"/>
        <w:rPr>
          <w:rtl/>
        </w:rPr>
      </w:pPr>
    </w:p>
    <w:p w:rsidR="00753DA9" w:rsidRDefault="00753DA9" w:rsidP="00753DA9">
      <w:pPr>
        <w:rPr>
          <w:rtl/>
        </w:rPr>
      </w:pPr>
      <w:r>
        <w:rPr>
          <w:rtl/>
        </w:rPr>
        <w:t>יואב</w:t>
      </w:r>
      <w:bookmarkStart w:id="3569" w:name="_ETM_Q1_1659053"/>
      <w:bookmarkEnd w:id="3569"/>
      <w:r>
        <w:rPr>
          <w:rtl/>
        </w:rPr>
        <w:t xml:space="preserve">, אם אין רשות כזו, תבדקו. </w:t>
      </w:r>
      <w:bookmarkStart w:id="3570" w:name="_ETM_Q1_1664949"/>
      <w:bookmarkEnd w:id="3570"/>
      <w:r>
        <w:rPr>
          <w:rtl/>
        </w:rPr>
        <w:t>תבדקו את העניין?</w:t>
      </w:r>
    </w:p>
    <w:p w:rsidR="00753DA9" w:rsidRDefault="00753DA9" w:rsidP="00753DA9">
      <w:pPr>
        <w:rPr>
          <w:rtl/>
        </w:rPr>
      </w:pPr>
    </w:p>
    <w:p w:rsidR="00753DA9" w:rsidRDefault="00753DA9" w:rsidP="00753DA9">
      <w:pPr>
        <w:pStyle w:val="a5"/>
        <w:rPr>
          <w:rtl/>
        </w:rPr>
      </w:pPr>
      <w:bookmarkStart w:id="3571" w:name="ET_speaker_יואב_הכט_34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3571"/>
    </w:p>
    <w:p w:rsidR="00753DA9" w:rsidRDefault="00753DA9" w:rsidP="00753DA9">
      <w:pPr>
        <w:pStyle w:val="KeepWithNext"/>
        <w:rPr>
          <w:rtl/>
        </w:rPr>
      </w:pPr>
    </w:p>
    <w:p w:rsidR="00753DA9" w:rsidRDefault="00753DA9" w:rsidP="00753DA9">
      <w:pPr>
        <w:rPr>
          <w:rtl/>
        </w:rPr>
      </w:pPr>
      <w:r>
        <w:rPr>
          <w:rtl/>
        </w:rPr>
        <w:t xml:space="preserve">אנחנו, כמובן, נבדוק את הנושא שהועלה.  </w:t>
      </w:r>
      <w:bookmarkEnd w:id="3539"/>
    </w:p>
    <w:p w:rsidR="00753DA9" w:rsidRDefault="00753DA9" w:rsidP="00753DA9">
      <w:pPr>
        <w:pStyle w:val="KeepWithNext"/>
        <w:rPr>
          <w:rtl/>
          <w:lang w:eastAsia="he-IL"/>
        </w:rPr>
      </w:pPr>
    </w:p>
    <w:p w:rsidR="00753DA9" w:rsidRDefault="00753DA9" w:rsidP="00753DA9">
      <w:pPr>
        <w:pStyle w:val="a5"/>
        <w:rPr>
          <w:rtl/>
        </w:rPr>
      </w:pPr>
      <w:bookmarkStart w:id="3572" w:name="ET_knessetmember_6361_3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72"/>
    </w:p>
    <w:p w:rsidR="00753DA9" w:rsidRDefault="00753DA9" w:rsidP="00753DA9">
      <w:pPr>
        <w:pStyle w:val="KeepWithNext"/>
        <w:rPr>
          <w:rtl/>
          <w:lang w:eastAsia="he-IL"/>
        </w:rPr>
      </w:pPr>
    </w:p>
    <w:p w:rsidR="00753DA9" w:rsidRDefault="00753DA9" w:rsidP="00753DA9">
      <w:pPr>
        <w:rPr>
          <w:rtl/>
          <w:lang w:eastAsia="he-IL"/>
        </w:rPr>
      </w:pPr>
      <w:bookmarkStart w:id="3573" w:name="_ETM_Q1_1661989"/>
      <w:bookmarkEnd w:id="3573"/>
      <w:r>
        <w:rPr>
          <w:rtl/>
          <w:lang w:eastAsia="he-IL"/>
        </w:rPr>
        <w:t>הרשות הלאומית לביטחון קהילתי.</w:t>
      </w:r>
    </w:p>
    <w:p w:rsidR="00753DA9" w:rsidRDefault="00753DA9" w:rsidP="00753DA9">
      <w:pPr>
        <w:rPr>
          <w:rtl/>
          <w:lang w:eastAsia="he-IL"/>
        </w:rPr>
      </w:pPr>
      <w:bookmarkStart w:id="3574" w:name="_ETM_Q1_1671165"/>
      <w:bookmarkStart w:id="3575" w:name="_ETM_Q1_1671273"/>
      <w:bookmarkEnd w:id="3574"/>
      <w:bookmarkEnd w:id="3575"/>
    </w:p>
    <w:p w:rsidR="00753DA9" w:rsidRDefault="00753DA9" w:rsidP="00753DA9">
      <w:pPr>
        <w:pStyle w:val="a5"/>
        <w:rPr>
          <w:rtl/>
        </w:rPr>
      </w:pPr>
      <w:bookmarkStart w:id="3576" w:name="ET_speaker_שגית_אפיק_3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6"/>
    </w:p>
    <w:p w:rsidR="00753DA9" w:rsidRDefault="00753DA9" w:rsidP="00753DA9">
      <w:pPr>
        <w:pStyle w:val="KeepWithNext"/>
        <w:rPr>
          <w:rtl/>
          <w:lang w:eastAsia="he-IL"/>
        </w:rPr>
      </w:pPr>
    </w:p>
    <w:p w:rsidR="00753DA9" w:rsidRDefault="00753DA9" w:rsidP="00753DA9">
      <w:pPr>
        <w:rPr>
          <w:rtl/>
          <w:lang w:eastAsia="he-IL"/>
        </w:rPr>
      </w:pPr>
      <w:bookmarkStart w:id="3577" w:name="_ETM_Q1_1672581"/>
      <w:bookmarkEnd w:id="3577"/>
      <w:r>
        <w:rPr>
          <w:rtl/>
          <w:lang w:eastAsia="he-IL"/>
        </w:rPr>
        <w:t>הוא יבדוק.</w:t>
      </w:r>
    </w:p>
    <w:p w:rsidR="00753DA9" w:rsidRDefault="00753DA9" w:rsidP="00753DA9">
      <w:pPr>
        <w:rPr>
          <w:rtl/>
          <w:lang w:eastAsia="he-IL"/>
        </w:rPr>
      </w:pPr>
      <w:bookmarkStart w:id="3578" w:name="_ETM_Q1_1674670"/>
      <w:bookmarkStart w:id="3579" w:name="_ETM_Q1_1674780"/>
      <w:bookmarkEnd w:id="3578"/>
      <w:bookmarkEnd w:id="3579"/>
    </w:p>
    <w:p w:rsidR="00753DA9" w:rsidRDefault="00753DA9" w:rsidP="00753DA9">
      <w:pPr>
        <w:pStyle w:val="af7"/>
        <w:rPr>
          <w:rtl/>
        </w:rPr>
      </w:pPr>
      <w:bookmarkStart w:id="3580" w:name="ET_interruption_קריאה_3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80"/>
    </w:p>
    <w:p w:rsidR="00753DA9" w:rsidRDefault="00753DA9" w:rsidP="00753DA9">
      <w:pPr>
        <w:pStyle w:val="KeepWithNext"/>
        <w:rPr>
          <w:rtl/>
          <w:lang w:eastAsia="he-IL"/>
        </w:rPr>
      </w:pPr>
    </w:p>
    <w:p w:rsidR="00753DA9" w:rsidRDefault="00753DA9" w:rsidP="00753DA9">
      <w:pPr>
        <w:rPr>
          <w:rtl/>
          <w:lang w:eastAsia="he-IL"/>
        </w:rPr>
      </w:pPr>
      <w:bookmarkStart w:id="3581" w:name="_ETM_Q1_1676151"/>
      <w:bookmarkEnd w:id="3581"/>
      <w:r>
        <w:rPr>
          <w:rtl/>
          <w:lang w:eastAsia="he-IL"/>
        </w:rPr>
        <w:t>ז</w:t>
      </w:r>
      <w:bookmarkStart w:id="3582" w:name="_ETM_Q1_1676391"/>
      <w:bookmarkStart w:id="3583" w:name="_ETM_Q1_1676482"/>
      <w:bookmarkEnd w:id="3582"/>
      <w:bookmarkEnd w:id="3583"/>
      <w:r>
        <w:rPr>
          <w:rtl/>
          <w:lang w:eastAsia="he-IL"/>
        </w:rPr>
        <w:t>ה הרשות לביטחון קהילתי.</w:t>
      </w:r>
    </w:p>
    <w:p w:rsidR="00753DA9" w:rsidRDefault="00753DA9" w:rsidP="00753DA9">
      <w:pPr>
        <w:rPr>
          <w:rtl/>
          <w:lang w:eastAsia="he-IL"/>
        </w:rPr>
      </w:pPr>
      <w:bookmarkStart w:id="3584" w:name="_ETM_Q1_1681906"/>
      <w:bookmarkStart w:id="3585" w:name="_ETM_Q1_1681993"/>
      <w:bookmarkEnd w:id="3584"/>
      <w:bookmarkEnd w:id="3585"/>
    </w:p>
    <w:p w:rsidR="00753DA9" w:rsidRDefault="00753DA9" w:rsidP="00753DA9">
      <w:pPr>
        <w:pStyle w:val="a5"/>
        <w:rPr>
          <w:rtl/>
        </w:rPr>
      </w:pPr>
      <w:bookmarkStart w:id="3586" w:name="ET_knessetmember_6361_3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8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איפה </w:t>
      </w:r>
      <w:bookmarkStart w:id="3587" w:name="_ETM_Q1_1680443"/>
      <w:bookmarkEnd w:id="3587"/>
      <w:r>
        <w:rPr>
          <w:rtl/>
          <w:lang w:eastAsia="he-IL"/>
        </w:rPr>
        <w:t>זה בטאבלט? מידי פעם, יוצא לי טוב. מה שם הקובץ?</w:t>
      </w:r>
      <w:bookmarkStart w:id="3588" w:name="_ETM_Q1_1685733"/>
      <w:bookmarkEnd w:id="3588"/>
      <w:r>
        <w:rPr>
          <w:rtl/>
          <w:lang w:eastAsia="he-IL"/>
        </w:rPr>
        <w:t xml:space="preserve"> טמיר, תודה.</w:t>
      </w:r>
      <w:bookmarkStart w:id="3589" w:name="_ETM_Q1_1691252"/>
      <w:bookmarkEnd w:id="3589"/>
    </w:p>
    <w:p w:rsidR="00753DA9" w:rsidRDefault="00753DA9" w:rsidP="00753DA9">
      <w:pPr>
        <w:rPr>
          <w:rtl/>
          <w:lang w:eastAsia="he-IL"/>
        </w:rPr>
      </w:pPr>
      <w:bookmarkStart w:id="3590" w:name="_ETM_Q1_1691339"/>
      <w:bookmarkEnd w:id="3590"/>
    </w:p>
    <w:p w:rsidR="00753DA9" w:rsidRDefault="00753DA9" w:rsidP="00753DA9">
      <w:pPr>
        <w:pStyle w:val="a5"/>
        <w:rPr>
          <w:rtl/>
        </w:rPr>
      </w:pPr>
      <w:bookmarkStart w:id="3591" w:name="ET_speaker_5918_346"/>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3591"/>
    </w:p>
    <w:p w:rsidR="00753DA9" w:rsidRDefault="00753DA9" w:rsidP="00753DA9">
      <w:pPr>
        <w:pStyle w:val="KeepWithNext"/>
        <w:rPr>
          <w:rtl/>
          <w:lang w:eastAsia="he-IL"/>
        </w:rPr>
      </w:pPr>
    </w:p>
    <w:p w:rsidR="00753DA9" w:rsidRDefault="00753DA9" w:rsidP="00753DA9">
      <w:pPr>
        <w:rPr>
          <w:rtl/>
          <w:lang w:eastAsia="he-IL"/>
        </w:rPr>
      </w:pPr>
      <w:bookmarkStart w:id="3592" w:name="_ETM_Q1_1687005"/>
      <w:bookmarkEnd w:id="3592"/>
      <w:r>
        <w:rPr>
          <w:rtl/>
          <w:lang w:eastAsia="he-IL"/>
        </w:rPr>
        <w:t>מה השם?</w:t>
      </w:r>
      <w:bookmarkStart w:id="3593" w:name="_ETM_Q1_1689083"/>
      <w:bookmarkEnd w:id="3593"/>
    </w:p>
    <w:p w:rsidR="00753DA9" w:rsidRDefault="00753DA9" w:rsidP="00753DA9">
      <w:pPr>
        <w:pStyle w:val="KeepWithNext"/>
        <w:rPr>
          <w:rStyle w:val="TagStyle"/>
          <w:rFonts w:ascii="David" w:hAnsi="David"/>
          <w:u w:val="single"/>
          <w:rtl/>
        </w:rPr>
      </w:pPr>
      <w:bookmarkStart w:id="3594" w:name="_ETM_Q1_1689168"/>
      <w:bookmarkEnd w:id="3594"/>
    </w:p>
    <w:p w:rsidR="00753DA9" w:rsidRDefault="00753DA9" w:rsidP="00753DA9">
      <w:pPr>
        <w:pStyle w:val="a5"/>
        <w:rPr>
          <w:rtl/>
        </w:rPr>
      </w:pPr>
      <w:bookmarkStart w:id="3595" w:name="ET_speaker_טמיר_כהן_354"/>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595"/>
    </w:p>
    <w:p w:rsidR="00753DA9" w:rsidRDefault="00753DA9" w:rsidP="00753DA9">
      <w:pPr>
        <w:rPr>
          <w:rtl/>
          <w:lang w:eastAsia="he-IL"/>
        </w:rPr>
      </w:pPr>
    </w:p>
    <w:p w:rsidR="00753DA9" w:rsidRDefault="00753DA9" w:rsidP="00753DA9">
      <w:pPr>
        <w:rPr>
          <w:rtl/>
          <w:lang w:eastAsia="he-IL"/>
        </w:rPr>
      </w:pPr>
      <w:bookmarkStart w:id="3596" w:name="_ETM_Q1_1684496"/>
      <w:bookmarkStart w:id="3597" w:name="_ETM_Q1_1684733"/>
      <w:bookmarkStart w:id="3598" w:name="_ETM_Q1_1684828"/>
      <w:bookmarkStart w:id="3599" w:name="_ETM_Q1_1692715"/>
      <w:bookmarkStart w:id="3600" w:name="_ETM_Q1_1692970"/>
      <w:bookmarkStart w:id="3601" w:name="_ETM_Q1_1693040"/>
      <w:bookmarkEnd w:id="3596"/>
      <w:bookmarkEnd w:id="3597"/>
      <w:bookmarkEnd w:id="3598"/>
      <w:bookmarkEnd w:id="3599"/>
      <w:bookmarkEnd w:id="3600"/>
      <w:bookmarkEnd w:id="3601"/>
      <w:r>
        <w:rPr>
          <w:rtl/>
          <w:lang w:eastAsia="he-IL"/>
        </w:rPr>
        <w:t>יש נספח, וכתוב שם.</w:t>
      </w:r>
    </w:p>
    <w:p w:rsidR="00753DA9" w:rsidRDefault="00753DA9" w:rsidP="00753DA9">
      <w:pPr>
        <w:rPr>
          <w:rtl/>
          <w:lang w:eastAsia="he-IL"/>
        </w:rPr>
      </w:pPr>
      <w:bookmarkStart w:id="3602" w:name="_ETM_Q1_1630998"/>
      <w:bookmarkEnd w:id="3602"/>
    </w:p>
    <w:p w:rsidR="00753DA9" w:rsidRDefault="00753DA9" w:rsidP="00753DA9">
      <w:pPr>
        <w:pStyle w:val="a5"/>
        <w:rPr>
          <w:rtl/>
        </w:rPr>
      </w:pPr>
      <w:bookmarkStart w:id="3603" w:name="ET_knessetmember_6361_3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03"/>
    </w:p>
    <w:p w:rsidR="00753DA9" w:rsidRDefault="00753DA9" w:rsidP="00753DA9">
      <w:pPr>
        <w:pStyle w:val="KeepWithNext"/>
        <w:rPr>
          <w:rtl/>
          <w:lang w:eastAsia="he-IL"/>
        </w:rPr>
      </w:pPr>
    </w:p>
    <w:p w:rsidR="00753DA9" w:rsidRDefault="00753DA9" w:rsidP="00753DA9">
      <w:pPr>
        <w:rPr>
          <w:rtl/>
          <w:lang w:eastAsia="he-IL"/>
        </w:rPr>
      </w:pPr>
      <w:bookmarkStart w:id="3604" w:name="_ETM_Q1_1689898"/>
      <w:bookmarkEnd w:id="3604"/>
      <w:r>
        <w:rPr>
          <w:rtl/>
          <w:lang w:eastAsia="he-IL"/>
        </w:rPr>
        <w:t xml:space="preserve">נספח הקראה </w:t>
      </w:r>
      <w:bookmarkStart w:id="3605" w:name="_ETM_Q1_1693540"/>
      <w:bookmarkEnd w:id="3605"/>
      <w:r>
        <w:rPr>
          <w:rtl/>
          <w:lang w:eastAsia="he-IL"/>
        </w:rPr>
        <w:t>הסכמים פוליטיים?</w:t>
      </w:r>
    </w:p>
    <w:p w:rsidR="00753DA9" w:rsidRDefault="00753DA9" w:rsidP="00753DA9">
      <w:pPr>
        <w:rPr>
          <w:rtl/>
          <w:lang w:eastAsia="he-IL"/>
        </w:rPr>
      </w:pPr>
      <w:bookmarkStart w:id="3606" w:name="_ETM_Q1_1699316"/>
      <w:bookmarkStart w:id="3607" w:name="_ETM_Q1_1699401"/>
      <w:bookmarkEnd w:id="3606"/>
      <w:bookmarkEnd w:id="3607"/>
    </w:p>
    <w:p w:rsidR="00753DA9" w:rsidRDefault="00753DA9" w:rsidP="00753DA9">
      <w:pPr>
        <w:pStyle w:val="af7"/>
        <w:rPr>
          <w:rtl/>
        </w:rPr>
      </w:pPr>
      <w:bookmarkStart w:id="3608" w:name="ET_interruption_קריאה_3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08"/>
    </w:p>
    <w:p w:rsidR="00753DA9" w:rsidRDefault="00753DA9" w:rsidP="00753DA9">
      <w:pPr>
        <w:pStyle w:val="KeepWithNext"/>
        <w:rPr>
          <w:rtl/>
          <w:lang w:eastAsia="he-IL"/>
        </w:rPr>
      </w:pPr>
    </w:p>
    <w:p w:rsidR="00753DA9" w:rsidRDefault="00753DA9" w:rsidP="00753DA9">
      <w:pPr>
        <w:rPr>
          <w:rtl/>
          <w:lang w:eastAsia="he-IL"/>
        </w:rPr>
      </w:pPr>
      <w:bookmarkStart w:id="3609" w:name="_ETM_Q1_1696358"/>
      <w:bookmarkEnd w:id="3609"/>
      <w:r>
        <w:rPr>
          <w:rtl/>
          <w:lang w:eastAsia="he-IL"/>
        </w:rPr>
        <w:t>נספח הקראה על הכול.</w:t>
      </w:r>
    </w:p>
    <w:p w:rsidR="00753DA9" w:rsidRDefault="00753DA9" w:rsidP="00753DA9">
      <w:pPr>
        <w:rPr>
          <w:rtl/>
          <w:lang w:eastAsia="he-IL"/>
        </w:rPr>
      </w:pPr>
      <w:bookmarkStart w:id="3610" w:name="_ETM_Q1_1700190"/>
      <w:bookmarkStart w:id="3611" w:name="_ETM_Q1_1700284"/>
      <w:bookmarkEnd w:id="3610"/>
      <w:bookmarkEnd w:id="3611"/>
    </w:p>
    <w:p w:rsidR="00753DA9" w:rsidRDefault="00753DA9" w:rsidP="00753DA9">
      <w:pPr>
        <w:pStyle w:val="a5"/>
        <w:rPr>
          <w:rtl/>
        </w:rPr>
      </w:pPr>
      <w:bookmarkStart w:id="3612" w:name="_ETM_Q1_1699732"/>
      <w:bookmarkStart w:id="3613" w:name="_ETM_Q1_1699821"/>
      <w:bookmarkStart w:id="3614" w:name="ET_speaker_5918_352"/>
      <w:bookmarkEnd w:id="3612"/>
      <w:bookmarkEnd w:id="3613"/>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3614"/>
    </w:p>
    <w:p w:rsidR="00753DA9" w:rsidRDefault="00753DA9" w:rsidP="00753DA9">
      <w:pPr>
        <w:pStyle w:val="KeepWithNext"/>
        <w:rPr>
          <w:rtl/>
          <w:lang w:eastAsia="he-IL"/>
        </w:rPr>
      </w:pPr>
    </w:p>
    <w:p w:rsidR="00753DA9" w:rsidRDefault="00753DA9" w:rsidP="00753DA9">
      <w:pPr>
        <w:rPr>
          <w:rtl/>
          <w:lang w:eastAsia="he-IL"/>
        </w:rPr>
      </w:pPr>
      <w:bookmarkStart w:id="3615" w:name="_ETM_Q1_1698513"/>
      <w:bookmarkStart w:id="3616" w:name="_ETM_Q1_1698770"/>
      <w:bookmarkStart w:id="3617" w:name="_ETM_Q1_1698840"/>
      <w:bookmarkEnd w:id="3615"/>
      <w:bookmarkEnd w:id="3616"/>
      <w:bookmarkEnd w:id="3617"/>
      <w:r>
        <w:rPr>
          <w:rtl/>
          <w:lang w:eastAsia="he-IL"/>
        </w:rPr>
        <w:t>איפה? לא רואים.</w:t>
      </w:r>
    </w:p>
    <w:p w:rsidR="00753DA9" w:rsidRDefault="00753DA9" w:rsidP="00753DA9">
      <w:pPr>
        <w:rPr>
          <w:rtl/>
          <w:lang w:eastAsia="he-IL"/>
        </w:rPr>
      </w:pPr>
      <w:bookmarkStart w:id="3618" w:name="_ETM_Q1_1700739"/>
      <w:bookmarkStart w:id="3619" w:name="_ETM_Q1_1700850"/>
      <w:bookmarkEnd w:id="3618"/>
      <w:bookmarkEnd w:id="3619"/>
    </w:p>
    <w:p w:rsidR="00753DA9" w:rsidRDefault="00753DA9" w:rsidP="00753DA9">
      <w:pPr>
        <w:pStyle w:val="a5"/>
        <w:rPr>
          <w:rtl/>
        </w:rPr>
      </w:pPr>
      <w:bookmarkStart w:id="3620" w:name="ET_knessetmember_6156_3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20"/>
    </w:p>
    <w:p w:rsidR="00753DA9" w:rsidRDefault="00753DA9" w:rsidP="00753DA9">
      <w:pPr>
        <w:pStyle w:val="KeepWithNext"/>
        <w:rPr>
          <w:rtl/>
          <w:lang w:eastAsia="he-IL"/>
        </w:rPr>
      </w:pPr>
    </w:p>
    <w:p w:rsidR="00753DA9" w:rsidRDefault="00753DA9" w:rsidP="00753DA9">
      <w:pPr>
        <w:rPr>
          <w:rtl/>
          <w:lang w:eastAsia="he-IL"/>
        </w:rPr>
      </w:pPr>
      <w:bookmarkStart w:id="3621" w:name="_ETM_Q1_1700142"/>
      <w:bookmarkEnd w:id="3621"/>
      <w:r>
        <w:rPr>
          <w:rtl/>
          <w:lang w:eastAsia="he-IL"/>
        </w:rPr>
        <w:t xml:space="preserve">המסמך </w:t>
      </w:r>
      <w:bookmarkStart w:id="3622" w:name="_ETM_Q1_1700981"/>
      <w:bookmarkEnd w:id="3622"/>
      <w:r>
        <w:rPr>
          <w:rtl/>
          <w:lang w:eastAsia="he-IL"/>
        </w:rPr>
        <w:t>המתוקן זה עם שמות חברי הכנסת? זה התיקון?</w:t>
      </w:r>
    </w:p>
    <w:p w:rsidR="00753DA9" w:rsidRDefault="00753DA9" w:rsidP="00753DA9">
      <w:pPr>
        <w:rPr>
          <w:rtl/>
          <w:lang w:eastAsia="he-IL"/>
        </w:rPr>
      </w:pPr>
      <w:bookmarkStart w:id="3623" w:name="_ETM_Q1_1707190"/>
      <w:bookmarkStart w:id="3624" w:name="_ETM_Q1_1707306"/>
      <w:bookmarkEnd w:id="3623"/>
      <w:bookmarkEnd w:id="3624"/>
    </w:p>
    <w:p w:rsidR="00753DA9" w:rsidRDefault="00753DA9" w:rsidP="00753DA9">
      <w:pPr>
        <w:pStyle w:val="a5"/>
        <w:rPr>
          <w:rtl/>
        </w:rPr>
      </w:pPr>
      <w:bookmarkStart w:id="3625" w:name="ET_speaker_טמיר_כהן_355"/>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625"/>
    </w:p>
    <w:p w:rsidR="00753DA9" w:rsidRDefault="00753DA9" w:rsidP="00753DA9">
      <w:pPr>
        <w:pStyle w:val="KeepWithNext"/>
        <w:rPr>
          <w:rtl/>
          <w:lang w:eastAsia="he-IL"/>
        </w:rPr>
      </w:pPr>
    </w:p>
    <w:p w:rsidR="00753DA9" w:rsidRDefault="00753DA9" w:rsidP="00753DA9">
      <w:pPr>
        <w:rPr>
          <w:rtl/>
          <w:lang w:eastAsia="he-IL"/>
        </w:rPr>
      </w:pPr>
      <w:bookmarkStart w:id="3626" w:name="_ETM_Q1_1703165"/>
      <w:bookmarkEnd w:id="3626"/>
      <w:r>
        <w:rPr>
          <w:rtl/>
          <w:lang w:eastAsia="he-IL"/>
        </w:rPr>
        <w:t>נספ</w:t>
      </w:r>
      <w:bookmarkStart w:id="3627" w:name="_ETM_Q1_1703612"/>
      <w:bookmarkEnd w:id="3627"/>
      <w:r>
        <w:rPr>
          <w:rtl/>
          <w:lang w:eastAsia="he-IL"/>
        </w:rPr>
        <w:t>ח הקראה זה הנספח הכי תחתון מצד שמאל.</w:t>
      </w:r>
    </w:p>
    <w:p w:rsidR="00753DA9" w:rsidRDefault="00753DA9" w:rsidP="00753DA9">
      <w:pPr>
        <w:rPr>
          <w:rtl/>
          <w:lang w:eastAsia="he-IL"/>
        </w:rPr>
      </w:pPr>
      <w:bookmarkStart w:id="3628" w:name="_ETM_Q1_1702142"/>
      <w:bookmarkStart w:id="3629" w:name="_ETM_Q1_1702252"/>
      <w:bookmarkStart w:id="3630" w:name="_ETM_Q1_1704463"/>
      <w:bookmarkStart w:id="3631" w:name="_ETM_Q1_1704516"/>
      <w:bookmarkEnd w:id="3628"/>
      <w:bookmarkEnd w:id="3629"/>
      <w:bookmarkEnd w:id="3630"/>
      <w:bookmarkEnd w:id="3631"/>
    </w:p>
    <w:p w:rsidR="00753DA9" w:rsidRDefault="00753DA9" w:rsidP="00753DA9">
      <w:pPr>
        <w:pStyle w:val="af7"/>
        <w:rPr>
          <w:rtl/>
        </w:rPr>
      </w:pPr>
      <w:bookmarkStart w:id="3632" w:name="ET_interruption_קריאה_3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32"/>
    </w:p>
    <w:p w:rsidR="00753DA9" w:rsidRDefault="00753DA9" w:rsidP="00753DA9">
      <w:pPr>
        <w:pStyle w:val="KeepWithNext"/>
        <w:rPr>
          <w:rtl/>
          <w:lang w:eastAsia="he-IL"/>
        </w:rPr>
      </w:pPr>
    </w:p>
    <w:p w:rsidR="00753DA9" w:rsidRDefault="00753DA9" w:rsidP="00753DA9">
      <w:pPr>
        <w:rPr>
          <w:rtl/>
          <w:lang w:eastAsia="he-IL"/>
        </w:rPr>
      </w:pPr>
      <w:bookmarkStart w:id="3633" w:name="_ETM_Q1_1723766"/>
      <w:bookmarkEnd w:id="3633"/>
      <w:r>
        <w:rPr>
          <w:rtl/>
          <w:lang w:eastAsia="he-IL"/>
        </w:rPr>
        <w:t>קרויזר.</w:t>
      </w:r>
      <w:bookmarkStart w:id="3634" w:name="_ETM_Q1_1720765"/>
      <w:bookmarkEnd w:id="3634"/>
    </w:p>
    <w:p w:rsidR="00753DA9" w:rsidRDefault="00753DA9" w:rsidP="00753DA9">
      <w:pPr>
        <w:rPr>
          <w:rtl/>
          <w:lang w:eastAsia="he-IL"/>
        </w:rPr>
      </w:pPr>
      <w:bookmarkStart w:id="3635" w:name="_ETM_Q1_1720872"/>
      <w:bookmarkEnd w:id="3635"/>
    </w:p>
    <w:p w:rsidR="00753DA9" w:rsidRDefault="00753DA9" w:rsidP="00753DA9">
      <w:pPr>
        <w:pStyle w:val="a5"/>
        <w:rPr>
          <w:rtl/>
        </w:rPr>
      </w:pPr>
      <w:bookmarkStart w:id="3636" w:name="ET_knessetmember_5803_358"/>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636"/>
    </w:p>
    <w:p w:rsidR="00753DA9" w:rsidRDefault="00753DA9" w:rsidP="00753DA9">
      <w:pPr>
        <w:pStyle w:val="KeepWithNext"/>
        <w:rPr>
          <w:rtl/>
          <w:lang w:eastAsia="he-IL"/>
        </w:rPr>
      </w:pPr>
    </w:p>
    <w:p w:rsidR="00753DA9" w:rsidRDefault="00753DA9" w:rsidP="00753DA9">
      <w:pPr>
        <w:rPr>
          <w:rtl/>
          <w:lang w:eastAsia="he-IL"/>
        </w:rPr>
      </w:pPr>
      <w:bookmarkStart w:id="3637" w:name="_ETM_Q1_1723941"/>
      <w:bookmarkEnd w:id="3637"/>
      <w:r>
        <w:rPr>
          <w:rtl/>
          <w:lang w:eastAsia="he-IL"/>
        </w:rPr>
        <w:t>א</w:t>
      </w:r>
      <w:bookmarkStart w:id="3638" w:name="_ETM_Q1_1724201"/>
      <w:bookmarkStart w:id="3639" w:name="_ETM_Q1_1724294"/>
      <w:bookmarkEnd w:id="3638"/>
      <w:bookmarkEnd w:id="3639"/>
      <w:r>
        <w:rPr>
          <w:rtl/>
          <w:lang w:eastAsia="he-IL"/>
        </w:rPr>
        <w:t>ה, יש שמות?</w:t>
      </w:r>
    </w:p>
    <w:p w:rsidR="00753DA9" w:rsidRDefault="00753DA9" w:rsidP="00753DA9">
      <w:pPr>
        <w:rPr>
          <w:rtl/>
          <w:lang w:eastAsia="he-IL"/>
        </w:rPr>
      </w:pPr>
    </w:p>
    <w:p w:rsidR="00753DA9" w:rsidRDefault="00753DA9" w:rsidP="00753DA9">
      <w:pPr>
        <w:pStyle w:val="a5"/>
        <w:rPr>
          <w:rtl/>
        </w:rPr>
      </w:pPr>
      <w:bookmarkStart w:id="3640" w:name="ET_speaker_תמר_לוי_בונה_414"/>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3640"/>
    </w:p>
    <w:p w:rsidR="00753DA9" w:rsidRDefault="00753DA9" w:rsidP="00753DA9">
      <w:pPr>
        <w:pStyle w:val="KeepWithNext"/>
        <w:rPr>
          <w:rtl/>
          <w:lang w:eastAsia="he-IL"/>
        </w:rPr>
      </w:pPr>
    </w:p>
    <w:p w:rsidR="00753DA9" w:rsidRDefault="00753DA9" w:rsidP="00753DA9">
      <w:pPr>
        <w:rPr>
          <w:rtl/>
        </w:rPr>
      </w:pPr>
      <w:bookmarkStart w:id="3641" w:name="_ETM_Q1_1705390"/>
      <w:bookmarkEnd w:id="3641"/>
      <w:r>
        <w:rPr>
          <w:rtl/>
        </w:rPr>
        <w:t>נערכו מספר</w:t>
      </w:r>
      <w:bookmarkStart w:id="3642" w:name="_ETM_Q1_1717029"/>
      <w:bookmarkEnd w:id="3642"/>
      <w:r>
        <w:rPr>
          <w:rtl/>
        </w:rPr>
        <w:t xml:space="preserve"> שינויים. היועצת המשפטית, עורכת הדין אפיק, אולי תתנו </w:t>
      </w:r>
      <w:bookmarkStart w:id="3643" w:name="_ETM_Q1_1725836"/>
      <w:bookmarkEnd w:id="3643"/>
      <w:r>
        <w:rPr>
          <w:rtl/>
        </w:rPr>
        <w:t>לנו הכוונה איך את רוצה?</w:t>
      </w:r>
      <w:r>
        <w:rPr>
          <w:rFonts w:hint="cs"/>
        </w:rPr>
        <w:t xml:space="preserve"> </w:t>
      </w:r>
      <w:r>
        <w:rPr>
          <w:rtl/>
        </w:rPr>
        <w:t xml:space="preserve">שנקריא </w:t>
      </w:r>
      <w:bookmarkStart w:id="3644" w:name="_ETM_Q1_1723113"/>
      <w:bookmarkEnd w:id="3644"/>
      <w:r>
        <w:rPr>
          <w:rtl/>
        </w:rPr>
        <w:t xml:space="preserve">את הכול מהתחלה או שאנחנו נתייחס לכל מה שהשתנה? </w:t>
      </w:r>
    </w:p>
    <w:p w:rsidR="006D168B" w:rsidRDefault="006D168B">
      <w:pPr>
        <w:bidi w:val="0"/>
        <w:spacing w:line="240" w:lineRule="auto"/>
        <w:ind w:firstLine="0"/>
        <w:jc w:val="left"/>
        <w:rPr>
          <w:rtl/>
        </w:rPr>
      </w:pPr>
      <w:bookmarkStart w:id="3645" w:name="_ETM_Q1_1727075"/>
      <w:bookmarkStart w:id="3646" w:name="_ETM_Q1_1727162"/>
      <w:bookmarkEnd w:id="3645"/>
      <w:bookmarkEnd w:id="3646"/>
      <w:r>
        <w:rPr>
          <w:rtl/>
        </w:rPr>
        <w:br w:type="page"/>
      </w:r>
    </w:p>
    <w:p w:rsidR="00753DA9" w:rsidRDefault="00753DA9" w:rsidP="00753DA9">
      <w:pPr>
        <w:rPr>
          <w:rtl/>
        </w:rPr>
      </w:pPr>
    </w:p>
    <w:p w:rsidR="00753DA9" w:rsidRDefault="00753DA9" w:rsidP="00753DA9">
      <w:pPr>
        <w:pStyle w:val="a5"/>
        <w:rPr>
          <w:rtl/>
        </w:rPr>
      </w:pPr>
      <w:bookmarkStart w:id="3647" w:name="ET_knessetmember_6156_3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47"/>
    </w:p>
    <w:p w:rsidR="00753DA9" w:rsidRDefault="00753DA9" w:rsidP="00753DA9">
      <w:pPr>
        <w:pStyle w:val="KeepWithNext"/>
        <w:rPr>
          <w:rtl/>
          <w:lang w:eastAsia="he-IL"/>
        </w:rPr>
      </w:pPr>
    </w:p>
    <w:p w:rsidR="00753DA9" w:rsidRDefault="00753DA9" w:rsidP="00753DA9">
      <w:pPr>
        <w:rPr>
          <w:rtl/>
          <w:lang w:eastAsia="he-IL"/>
        </w:rPr>
      </w:pPr>
      <w:bookmarkStart w:id="3648" w:name="_ETM_Q1_1728774"/>
      <w:bookmarkEnd w:id="3648"/>
      <w:r>
        <w:rPr>
          <w:rtl/>
          <w:lang w:eastAsia="he-IL"/>
        </w:rPr>
        <w:t>חבר'ה, איפה?</w:t>
      </w:r>
      <w:bookmarkStart w:id="3649" w:name="_ETM_Q1_1731490"/>
      <w:bookmarkEnd w:id="3649"/>
      <w:r>
        <w:rPr>
          <w:rtl/>
          <w:lang w:eastAsia="he-IL"/>
        </w:rPr>
        <w:t xml:space="preserve"> אני לא מצליח למצוא פה.</w:t>
      </w:r>
    </w:p>
    <w:p w:rsidR="00753DA9" w:rsidRDefault="00753DA9" w:rsidP="00753DA9">
      <w:pPr>
        <w:rPr>
          <w:rtl/>
          <w:lang w:eastAsia="he-IL"/>
        </w:rPr>
      </w:pPr>
      <w:bookmarkStart w:id="3650" w:name="_ETM_Q1_1731110"/>
      <w:bookmarkStart w:id="3651" w:name="_ETM_Q1_1731213"/>
      <w:bookmarkEnd w:id="3650"/>
      <w:bookmarkEnd w:id="3651"/>
    </w:p>
    <w:p w:rsidR="00753DA9" w:rsidRDefault="00753DA9" w:rsidP="00753DA9">
      <w:pPr>
        <w:pStyle w:val="a5"/>
        <w:rPr>
          <w:rtl/>
        </w:rPr>
      </w:pPr>
      <w:bookmarkStart w:id="3652" w:name="ET_knessetmember_5803_360"/>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652"/>
    </w:p>
    <w:p w:rsidR="00753DA9" w:rsidRDefault="00753DA9" w:rsidP="00753DA9">
      <w:pPr>
        <w:pStyle w:val="KeepWithNext"/>
        <w:rPr>
          <w:rtl/>
          <w:lang w:eastAsia="he-IL"/>
        </w:rPr>
      </w:pPr>
    </w:p>
    <w:p w:rsidR="00753DA9" w:rsidRDefault="00753DA9" w:rsidP="00753DA9">
      <w:pPr>
        <w:rPr>
          <w:rtl/>
          <w:lang w:eastAsia="he-IL"/>
        </w:rPr>
      </w:pPr>
      <w:bookmarkStart w:id="3653" w:name="_ETM_Q1_1733643"/>
      <w:bookmarkStart w:id="3654" w:name="_ETM_Q1_1733901"/>
      <w:bookmarkStart w:id="3655" w:name="_ETM_Q1_1733990"/>
      <w:bookmarkEnd w:id="3653"/>
      <w:bookmarkEnd w:id="3654"/>
      <w:bookmarkEnd w:id="3655"/>
      <w:r>
        <w:rPr>
          <w:rtl/>
          <w:lang w:eastAsia="he-IL"/>
        </w:rPr>
        <w:t xml:space="preserve">אנחנו רק רוצים לדעת איפה </w:t>
      </w:r>
      <w:bookmarkStart w:id="3656" w:name="_ETM_Q1_1733884"/>
      <w:bookmarkEnd w:id="3656"/>
      <w:r>
        <w:rPr>
          <w:rtl/>
          <w:lang w:eastAsia="he-IL"/>
        </w:rPr>
        <w:t>כאילו יש שינויים.</w:t>
      </w:r>
    </w:p>
    <w:p w:rsidR="00753DA9" w:rsidRDefault="00753DA9" w:rsidP="00753DA9">
      <w:pPr>
        <w:rPr>
          <w:rtl/>
          <w:lang w:eastAsia="he-IL"/>
        </w:rPr>
      </w:pPr>
      <w:bookmarkStart w:id="3657" w:name="_ETM_Q1_1734198"/>
      <w:bookmarkStart w:id="3658" w:name="_ETM_Q1_1734300"/>
      <w:bookmarkEnd w:id="3657"/>
      <w:bookmarkEnd w:id="3658"/>
    </w:p>
    <w:p w:rsidR="00753DA9" w:rsidRDefault="00753DA9" w:rsidP="00753DA9">
      <w:pPr>
        <w:pStyle w:val="a5"/>
        <w:rPr>
          <w:rtl/>
        </w:rPr>
      </w:pPr>
      <w:bookmarkStart w:id="3659" w:name="ET_knessetmember_6361_3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59"/>
    </w:p>
    <w:p w:rsidR="00753DA9" w:rsidRDefault="00753DA9" w:rsidP="00753DA9">
      <w:pPr>
        <w:pStyle w:val="KeepWithNext"/>
        <w:rPr>
          <w:rtl/>
          <w:lang w:eastAsia="he-IL"/>
        </w:rPr>
      </w:pPr>
    </w:p>
    <w:p w:rsidR="00753DA9" w:rsidRDefault="00753DA9" w:rsidP="00753DA9">
      <w:pPr>
        <w:rPr>
          <w:rtl/>
          <w:lang w:eastAsia="he-IL"/>
        </w:rPr>
      </w:pPr>
      <w:bookmarkStart w:id="3660" w:name="_ETM_Q1_1739055"/>
      <w:bookmarkStart w:id="3661" w:name="_ETM_Q1_1739317"/>
      <w:bookmarkStart w:id="3662" w:name="_ETM_Q1_1739392"/>
      <w:bookmarkEnd w:id="3660"/>
      <w:bookmarkEnd w:id="3661"/>
      <w:bookmarkEnd w:id="3662"/>
      <w:r>
        <w:rPr>
          <w:rtl/>
          <w:lang w:eastAsia="he-IL"/>
        </w:rPr>
        <w:t>כמה חברי ועדה יש לש"ס? שניים?</w:t>
      </w:r>
    </w:p>
    <w:p w:rsidR="00753DA9" w:rsidRDefault="00753DA9" w:rsidP="00753DA9">
      <w:pPr>
        <w:rPr>
          <w:rtl/>
          <w:lang w:eastAsia="he-IL"/>
        </w:rPr>
      </w:pPr>
    </w:p>
    <w:p w:rsidR="00753DA9" w:rsidRDefault="00753DA9" w:rsidP="00753DA9">
      <w:pPr>
        <w:pStyle w:val="af7"/>
        <w:rPr>
          <w:rtl/>
        </w:rPr>
      </w:pPr>
      <w:bookmarkStart w:id="3663" w:name="ET_interruption_קריאה_3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63"/>
    </w:p>
    <w:p w:rsidR="00753DA9" w:rsidRDefault="00753DA9" w:rsidP="00753DA9">
      <w:pPr>
        <w:pStyle w:val="KeepWithNext"/>
        <w:rPr>
          <w:rtl/>
          <w:lang w:eastAsia="he-IL"/>
        </w:rPr>
      </w:pPr>
    </w:p>
    <w:p w:rsidR="00753DA9" w:rsidRDefault="00753DA9" w:rsidP="00753DA9">
      <w:pPr>
        <w:rPr>
          <w:rtl/>
          <w:lang w:eastAsia="he-IL"/>
        </w:rPr>
      </w:pPr>
      <w:bookmarkStart w:id="3664" w:name="_ETM_Q1_1739587"/>
      <w:bookmarkStart w:id="3665" w:name="_ETM_Q1_1739822"/>
      <w:bookmarkStart w:id="3666" w:name="_ETM_Q1_1739892"/>
      <w:bookmarkEnd w:id="3664"/>
      <w:bookmarkEnd w:id="3665"/>
      <w:bookmarkEnd w:id="3666"/>
      <w:r>
        <w:rPr>
          <w:rtl/>
          <w:lang w:eastAsia="he-IL"/>
        </w:rPr>
        <w:t>ינון ומשרקי.</w:t>
      </w:r>
    </w:p>
    <w:p w:rsidR="00753DA9" w:rsidRDefault="00753DA9" w:rsidP="00753DA9">
      <w:pPr>
        <w:rPr>
          <w:rtl/>
          <w:lang w:eastAsia="he-IL"/>
        </w:rPr>
      </w:pPr>
    </w:p>
    <w:p w:rsidR="00753DA9" w:rsidRDefault="00753DA9" w:rsidP="00753DA9">
      <w:pPr>
        <w:pStyle w:val="a5"/>
        <w:rPr>
          <w:rtl/>
        </w:rPr>
      </w:pPr>
      <w:bookmarkStart w:id="3667" w:name="ET_speaker_6144_362"/>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3667"/>
    </w:p>
    <w:p w:rsidR="00753DA9" w:rsidRDefault="00753DA9" w:rsidP="00753DA9">
      <w:pPr>
        <w:pStyle w:val="KeepWithNext"/>
        <w:rPr>
          <w:rtl/>
          <w:lang w:eastAsia="he-IL"/>
        </w:rPr>
      </w:pPr>
    </w:p>
    <w:p w:rsidR="00753DA9" w:rsidRDefault="00753DA9" w:rsidP="00753DA9">
      <w:pPr>
        <w:rPr>
          <w:rtl/>
          <w:lang w:eastAsia="he-IL"/>
        </w:rPr>
      </w:pPr>
      <w:bookmarkStart w:id="3668" w:name="_ETM_Q1_1733786"/>
      <w:bookmarkStart w:id="3669" w:name="_ETM_Q1_1734059"/>
      <w:bookmarkStart w:id="3670" w:name="_ETM_Q1_1734134"/>
      <w:bookmarkEnd w:id="3668"/>
      <w:bookmarkEnd w:id="3669"/>
      <w:bookmarkEnd w:id="3670"/>
      <w:r>
        <w:rPr>
          <w:rtl/>
          <w:lang w:eastAsia="he-IL"/>
        </w:rPr>
        <w:t>נטולי אוריינות דיגיטלית.</w:t>
      </w:r>
    </w:p>
    <w:p w:rsidR="00753DA9" w:rsidRDefault="00753DA9" w:rsidP="00753DA9">
      <w:pPr>
        <w:rPr>
          <w:rtl/>
          <w:lang w:eastAsia="he-IL"/>
        </w:rPr>
      </w:pPr>
      <w:bookmarkStart w:id="3671" w:name="_ETM_Q1_1741239"/>
      <w:bookmarkStart w:id="3672" w:name="_ETM_Q1_1741351"/>
      <w:bookmarkEnd w:id="3671"/>
      <w:bookmarkEnd w:id="3672"/>
    </w:p>
    <w:p w:rsidR="00753DA9" w:rsidRDefault="00753DA9" w:rsidP="00753DA9">
      <w:pPr>
        <w:pStyle w:val="af7"/>
        <w:rPr>
          <w:rtl/>
        </w:rPr>
      </w:pPr>
      <w:bookmarkStart w:id="3673" w:name="ET_interruption_קריאה_3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73"/>
    </w:p>
    <w:p w:rsidR="00753DA9" w:rsidRDefault="00753DA9" w:rsidP="00753DA9">
      <w:pPr>
        <w:pStyle w:val="KeepWithNext"/>
        <w:rPr>
          <w:rtl/>
          <w:lang w:eastAsia="he-IL"/>
        </w:rPr>
      </w:pPr>
    </w:p>
    <w:p w:rsidR="00753DA9" w:rsidRDefault="00753DA9" w:rsidP="00753DA9">
      <w:pPr>
        <w:rPr>
          <w:rtl/>
          <w:lang w:eastAsia="he-IL"/>
        </w:rPr>
      </w:pPr>
      <w:bookmarkStart w:id="3674" w:name="_ETM_Q1_1744640"/>
      <w:bookmarkEnd w:id="3674"/>
      <w:r>
        <w:rPr>
          <w:rtl/>
          <w:lang w:eastAsia="he-IL"/>
        </w:rPr>
        <w:t>א</w:t>
      </w:r>
      <w:bookmarkStart w:id="3675" w:name="_ETM_Q1_1744881"/>
      <w:bookmarkStart w:id="3676" w:name="_ETM_Q1_1744956"/>
      <w:bookmarkEnd w:id="3675"/>
      <w:bookmarkEnd w:id="3676"/>
      <w:r>
        <w:rPr>
          <w:rtl/>
          <w:lang w:eastAsia="he-IL"/>
        </w:rPr>
        <w:t xml:space="preserve">תה רואה שאתה </w:t>
      </w:r>
      <w:bookmarkStart w:id="3677" w:name="_ETM_Q1_1746199"/>
      <w:bookmarkEnd w:id="3677"/>
      <w:r>
        <w:rPr>
          <w:rtl/>
          <w:lang w:eastAsia="he-IL"/>
        </w:rPr>
        <w:t>מקבל תשובות?</w:t>
      </w:r>
    </w:p>
    <w:p w:rsidR="00753DA9" w:rsidRDefault="00753DA9" w:rsidP="00753DA9">
      <w:pPr>
        <w:rPr>
          <w:rtl/>
          <w:lang w:eastAsia="he-IL"/>
        </w:rPr>
      </w:pPr>
      <w:bookmarkStart w:id="3678" w:name="_ETM_Q1_1748679"/>
      <w:bookmarkStart w:id="3679" w:name="_ETM_Q1_1748770"/>
      <w:bookmarkEnd w:id="3678"/>
      <w:bookmarkEnd w:id="3679"/>
    </w:p>
    <w:p w:rsidR="00753DA9" w:rsidRDefault="00753DA9" w:rsidP="00753DA9">
      <w:pPr>
        <w:pStyle w:val="a5"/>
        <w:rPr>
          <w:rtl/>
        </w:rPr>
      </w:pPr>
      <w:bookmarkStart w:id="3680" w:name="ET_speaker_6236_3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80"/>
    </w:p>
    <w:p w:rsidR="00753DA9" w:rsidRDefault="00753DA9" w:rsidP="00753DA9">
      <w:pPr>
        <w:pStyle w:val="KeepWithNext"/>
        <w:rPr>
          <w:rtl/>
          <w:lang w:eastAsia="he-IL"/>
        </w:rPr>
      </w:pPr>
    </w:p>
    <w:p w:rsidR="00753DA9" w:rsidRDefault="00753DA9" w:rsidP="00753DA9">
      <w:pPr>
        <w:rPr>
          <w:rtl/>
          <w:lang w:eastAsia="he-IL"/>
        </w:rPr>
      </w:pPr>
      <w:bookmarkStart w:id="3681" w:name="_ETM_Q1_1759304"/>
      <w:bookmarkEnd w:id="3681"/>
      <w:r>
        <w:rPr>
          <w:rtl/>
          <w:lang w:eastAsia="he-IL"/>
        </w:rPr>
        <w:t>איפה אנחנו?</w:t>
      </w:r>
      <w:bookmarkStart w:id="3682" w:name="_ETM_Q1_1759060"/>
      <w:bookmarkStart w:id="3683" w:name="_ETM_Q1_1764327"/>
      <w:bookmarkEnd w:id="3682"/>
      <w:bookmarkEnd w:id="3683"/>
    </w:p>
    <w:p w:rsidR="00753DA9" w:rsidRDefault="00753DA9" w:rsidP="00753DA9">
      <w:pPr>
        <w:rPr>
          <w:rtl/>
          <w:lang w:eastAsia="he-IL"/>
        </w:rPr>
      </w:pPr>
      <w:bookmarkStart w:id="3684" w:name="_ETM_Q1_1759144"/>
      <w:bookmarkEnd w:id="3684"/>
    </w:p>
    <w:p w:rsidR="00753DA9" w:rsidRDefault="00753DA9" w:rsidP="00753DA9">
      <w:pPr>
        <w:pStyle w:val="a5"/>
        <w:rPr>
          <w:rtl/>
        </w:rPr>
      </w:pPr>
      <w:bookmarkStart w:id="3685" w:name="ET_knessetmember_5803_367"/>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685"/>
    </w:p>
    <w:p w:rsidR="00753DA9" w:rsidRDefault="00753DA9" w:rsidP="00753DA9">
      <w:pPr>
        <w:pStyle w:val="KeepWithNext"/>
        <w:rPr>
          <w:rtl/>
          <w:lang w:eastAsia="he-IL"/>
        </w:rPr>
      </w:pPr>
    </w:p>
    <w:p w:rsidR="00753DA9" w:rsidRDefault="00753DA9" w:rsidP="00753DA9">
      <w:pPr>
        <w:rPr>
          <w:rtl/>
          <w:lang w:eastAsia="he-IL"/>
        </w:rPr>
      </w:pPr>
      <w:bookmarkStart w:id="3686" w:name="_ETM_Q1_1763694"/>
      <w:bookmarkStart w:id="3687" w:name="_ETM_Q1_1763963"/>
      <w:bookmarkStart w:id="3688" w:name="_ETM_Q1_1764029"/>
      <w:bookmarkEnd w:id="3686"/>
      <w:bookmarkEnd w:id="3687"/>
      <w:bookmarkEnd w:id="3688"/>
      <w:r>
        <w:rPr>
          <w:rtl/>
          <w:lang w:eastAsia="he-IL"/>
        </w:rPr>
        <w:t>איפה המסמך?</w:t>
      </w:r>
    </w:p>
    <w:p w:rsidR="00753DA9" w:rsidRDefault="00753DA9" w:rsidP="00753DA9">
      <w:pPr>
        <w:rPr>
          <w:rtl/>
          <w:lang w:eastAsia="he-IL"/>
        </w:rPr>
      </w:pPr>
      <w:bookmarkStart w:id="3689" w:name="_ETM_Q1_1766572"/>
      <w:bookmarkStart w:id="3690" w:name="_ETM_Q1_1766657"/>
      <w:bookmarkEnd w:id="3689"/>
      <w:bookmarkEnd w:id="3690"/>
    </w:p>
    <w:p w:rsidR="00753DA9" w:rsidRDefault="00753DA9" w:rsidP="00753DA9">
      <w:pPr>
        <w:pStyle w:val="a5"/>
        <w:rPr>
          <w:rtl/>
        </w:rPr>
      </w:pPr>
      <w:bookmarkStart w:id="3691" w:name="ET_knessetmember_6361_3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691"/>
    </w:p>
    <w:p w:rsidR="00753DA9" w:rsidRDefault="00753DA9" w:rsidP="00753DA9">
      <w:pPr>
        <w:pStyle w:val="KeepWithNext"/>
        <w:rPr>
          <w:rtl/>
          <w:lang w:eastAsia="he-IL"/>
        </w:rPr>
      </w:pPr>
    </w:p>
    <w:p w:rsidR="00753DA9" w:rsidRDefault="00753DA9" w:rsidP="00753DA9">
      <w:pPr>
        <w:rPr>
          <w:rtl/>
          <w:lang w:eastAsia="he-IL"/>
        </w:rPr>
      </w:pPr>
      <w:bookmarkStart w:id="3692" w:name="_ETM_Q1_1762536"/>
      <w:bookmarkStart w:id="3693" w:name="_ETM_Q1_1762808"/>
      <w:bookmarkStart w:id="3694" w:name="_ETM_Q1_1762881"/>
      <w:bookmarkEnd w:id="3692"/>
      <w:bookmarkEnd w:id="3693"/>
      <w:bookmarkEnd w:id="3694"/>
      <w:r>
        <w:rPr>
          <w:rtl/>
          <w:lang w:eastAsia="he-IL"/>
        </w:rPr>
        <w:t>אופיר, אני רוצה לומר לך משהו פוליטי. אתה שומע? חברי סיעתך בוועדת הכספים הם כאילו</w:t>
      </w:r>
      <w:bookmarkStart w:id="3695" w:name="_ETM_Q1_1773083"/>
      <w:bookmarkEnd w:id="3695"/>
      <w:r>
        <w:rPr>
          <w:rtl/>
          <w:lang w:eastAsia="he-IL"/>
        </w:rPr>
        <w:t xml:space="preserve"> לא בהסכמים? מה זה?</w:t>
      </w:r>
    </w:p>
    <w:p w:rsidR="00753DA9" w:rsidRDefault="00753DA9" w:rsidP="00753DA9">
      <w:pPr>
        <w:rPr>
          <w:rtl/>
          <w:lang w:eastAsia="he-IL"/>
        </w:rPr>
      </w:pPr>
      <w:bookmarkStart w:id="3696" w:name="_ETM_Q1_1776762"/>
      <w:bookmarkStart w:id="3697" w:name="_ETM_Q1_1776862"/>
      <w:bookmarkEnd w:id="3696"/>
      <w:bookmarkEnd w:id="3697"/>
    </w:p>
    <w:p w:rsidR="00753DA9" w:rsidRDefault="00753DA9" w:rsidP="00753DA9">
      <w:pPr>
        <w:pStyle w:val="af7"/>
        <w:rPr>
          <w:rtl/>
        </w:rPr>
      </w:pPr>
      <w:bookmarkStart w:id="3698" w:name="ET_interruption_קריאה_3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98"/>
    </w:p>
    <w:p w:rsidR="00753DA9" w:rsidRDefault="00753DA9" w:rsidP="00753DA9">
      <w:pPr>
        <w:pStyle w:val="KeepWithNext"/>
        <w:rPr>
          <w:rtl/>
          <w:lang w:eastAsia="he-IL"/>
        </w:rPr>
      </w:pPr>
    </w:p>
    <w:p w:rsidR="00753DA9" w:rsidRDefault="00753DA9" w:rsidP="00753DA9">
      <w:pPr>
        <w:rPr>
          <w:rtl/>
          <w:lang w:eastAsia="he-IL"/>
        </w:rPr>
      </w:pPr>
      <w:bookmarkStart w:id="3699" w:name="_ETM_Q1_1776110"/>
      <w:bookmarkStart w:id="3700" w:name="_ETM_Q1_1776344"/>
      <w:bookmarkStart w:id="3701" w:name="_ETM_Q1_1776416"/>
      <w:bookmarkEnd w:id="3699"/>
      <w:bookmarkEnd w:id="3700"/>
      <w:bookmarkEnd w:id="3701"/>
      <w:r>
        <w:rPr>
          <w:rtl/>
          <w:lang w:eastAsia="he-IL"/>
        </w:rPr>
        <w:t>הוא יושב-ראש הקואליציה – הוא מחליט.</w:t>
      </w:r>
    </w:p>
    <w:p w:rsidR="00753DA9" w:rsidRDefault="00753DA9" w:rsidP="00753DA9">
      <w:pPr>
        <w:rPr>
          <w:rtl/>
          <w:lang w:eastAsia="he-IL"/>
        </w:rPr>
      </w:pPr>
      <w:bookmarkStart w:id="3702" w:name="_ETM_Q1_1776443"/>
      <w:bookmarkStart w:id="3703" w:name="_ETM_Q1_1776539"/>
      <w:bookmarkEnd w:id="3702"/>
      <w:bookmarkEnd w:id="3703"/>
    </w:p>
    <w:p w:rsidR="00753DA9" w:rsidRDefault="00753DA9" w:rsidP="00753DA9">
      <w:pPr>
        <w:pStyle w:val="a5"/>
        <w:rPr>
          <w:rtl/>
        </w:rPr>
      </w:pPr>
      <w:bookmarkStart w:id="3704" w:name="ET_knessetmember_6361_3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04"/>
    </w:p>
    <w:p w:rsidR="00753DA9" w:rsidRDefault="00753DA9" w:rsidP="00753DA9">
      <w:pPr>
        <w:pStyle w:val="KeepWithNext"/>
        <w:rPr>
          <w:rtl/>
          <w:lang w:eastAsia="he-IL"/>
        </w:rPr>
      </w:pPr>
    </w:p>
    <w:p w:rsidR="00753DA9" w:rsidRDefault="00753DA9" w:rsidP="00753DA9">
      <w:pPr>
        <w:rPr>
          <w:rtl/>
          <w:lang w:eastAsia="he-IL"/>
        </w:rPr>
      </w:pPr>
      <w:bookmarkStart w:id="3705" w:name="_ETM_Q1_1774367"/>
      <w:bookmarkEnd w:id="3705"/>
      <w:r>
        <w:rPr>
          <w:rtl/>
          <w:lang w:eastAsia="he-IL"/>
        </w:rPr>
        <w:t xml:space="preserve">אני שואל אותו. </w:t>
      </w:r>
      <w:bookmarkStart w:id="3706" w:name="_ETM_Q1_1778959"/>
      <w:bookmarkEnd w:id="3706"/>
      <w:r>
        <w:rPr>
          <w:rtl/>
          <w:lang w:eastAsia="he-IL"/>
        </w:rPr>
        <w:t>לכן, אדוני, יו"ר ועדת הבריאות, אוריאל בוסו, אתה יודע</w:t>
      </w:r>
      <w:bookmarkStart w:id="3707" w:name="_ETM_Q1_1782782"/>
      <w:bookmarkEnd w:id="3707"/>
      <w:r>
        <w:rPr>
          <w:rtl/>
          <w:lang w:eastAsia="he-IL"/>
        </w:rPr>
        <w:t xml:space="preserve"> שאני מעריך אותך, ולכן שאלתי את אופיר.</w:t>
      </w:r>
    </w:p>
    <w:p w:rsidR="00753DA9" w:rsidRDefault="00753DA9" w:rsidP="00753DA9">
      <w:pPr>
        <w:rPr>
          <w:rtl/>
          <w:lang w:eastAsia="he-IL"/>
        </w:rPr>
      </w:pPr>
    </w:p>
    <w:p w:rsidR="00753DA9" w:rsidRDefault="00753DA9" w:rsidP="00753DA9">
      <w:pPr>
        <w:pStyle w:val="a5"/>
        <w:rPr>
          <w:rtl/>
        </w:rPr>
      </w:pPr>
      <w:bookmarkStart w:id="3708" w:name="ET_knessetmember_6044_37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708"/>
    </w:p>
    <w:p w:rsidR="00753DA9" w:rsidRDefault="00753DA9" w:rsidP="00753DA9">
      <w:pPr>
        <w:pStyle w:val="KeepWithNext"/>
        <w:rPr>
          <w:rtl/>
          <w:lang w:eastAsia="he-IL"/>
        </w:rPr>
      </w:pPr>
    </w:p>
    <w:p w:rsidR="00753DA9" w:rsidRDefault="00753DA9" w:rsidP="00753DA9">
      <w:pPr>
        <w:rPr>
          <w:rtl/>
          <w:lang w:eastAsia="he-IL"/>
        </w:rPr>
      </w:pPr>
      <w:bookmarkStart w:id="3709" w:name="_ETM_Q1_1784190"/>
      <w:bookmarkStart w:id="3710" w:name="_ETM_Q1_1784453"/>
      <w:bookmarkEnd w:id="3709"/>
      <w:bookmarkEnd w:id="3710"/>
      <w:r>
        <w:rPr>
          <w:rtl/>
          <w:lang w:eastAsia="he-IL"/>
        </w:rPr>
        <w:t>אם</w:t>
      </w:r>
      <w:bookmarkStart w:id="3711" w:name="_ETM_Q1_1784555"/>
      <w:bookmarkEnd w:id="3711"/>
      <w:r>
        <w:rPr>
          <w:rtl/>
          <w:lang w:eastAsia="he-IL"/>
        </w:rPr>
        <w:t xml:space="preserve"> היית בא </w:t>
      </w:r>
      <w:bookmarkStart w:id="3712" w:name="_ETM_Q1_1785578"/>
      <w:bookmarkEnd w:id="3712"/>
      <w:r>
        <w:rPr>
          <w:rtl/>
          <w:lang w:eastAsia="he-IL"/>
        </w:rPr>
        <w:t>אליי, לוועדה, תאמין לי שהיית נהנה.</w:t>
      </w:r>
    </w:p>
    <w:p w:rsidR="00753DA9" w:rsidRDefault="00753DA9" w:rsidP="00753DA9">
      <w:pPr>
        <w:rPr>
          <w:rtl/>
          <w:lang w:eastAsia="he-IL"/>
        </w:rPr>
      </w:pPr>
    </w:p>
    <w:p w:rsidR="00753DA9" w:rsidRDefault="00753DA9" w:rsidP="00753DA9">
      <w:pPr>
        <w:pStyle w:val="a5"/>
        <w:rPr>
          <w:rtl/>
        </w:rPr>
      </w:pPr>
      <w:bookmarkStart w:id="3713" w:name="ET_knessetmember_6361_3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13"/>
    </w:p>
    <w:p w:rsidR="00753DA9" w:rsidRDefault="00753DA9" w:rsidP="00753DA9">
      <w:pPr>
        <w:pStyle w:val="KeepWithNext"/>
        <w:rPr>
          <w:rtl/>
          <w:lang w:eastAsia="he-IL"/>
        </w:rPr>
      </w:pPr>
    </w:p>
    <w:p w:rsidR="00753DA9" w:rsidRDefault="00753DA9" w:rsidP="00753DA9">
      <w:pPr>
        <w:rPr>
          <w:rtl/>
          <w:lang w:eastAsia="he-IL"/>
        </w:rPr>
      </w:pPr>
      <w:bookmarkStart w:id="3714" w:name="_ETM_Q1_1792760"/>
      <w:bookmarkStart w:id="3715" w:name="_ETM_Q1_1793034"/>
      <w:bookmarkStart w:id="3716" w:name="_ETM_Q1_1793111"/>
      <w:bookmarkEnd w:id="3714"/>
      <w:bookmarkEnd w:id="3715"/>
      <w:bookmarkEnd w:id="3716"/>
      <w:r>
        <w:rPr>
          <w:rtl/>
          <w:lang w:eastAsia="he-IL"/>
        </w:rPr>
        <w:t xml:space="preserve">אופיר, אף חבר מהליכוד </w:t>
      </w:r>
      <w:bookmarkStart w:id="3717" w:name="_ETM_Q1_1796518"/>
      <w:bookmarkEnd w:id="3717"/>
      <w:r>
        <w:rPr>
          <w:rtl/>
          <w:lang w:eastAsia="he-IL"/>
        </w:rPr>
        <w:t>– שקל לא מהליכוד.</w:t>
      </w:r>
    </w:p>
    <w:p w:rsidR="00753DA9" w:rsidRDefault="00753DA9" w:rsidP="00753DA9">
      <w:pPr>
        <w:rPr>
          <w:rtl/>
          <w:lang w:eastAsia="he-IL"/>
        </w:rPr>
      </w:pPr>
      <w:bookmarkStart w:id="3718" w:name="_ETM_Q1_1795642"/>
      <w:bookmarkStart w:id="3719" w:name="_ETM_Q1_1795745"/>
      <w:bookmarkEnd w:id="3718"/>
      <w:bookmarkEnd w:id="3719"/>
    </w:p>
    <w:p w:rsidR="00753DA9" w:rsidRDefault="00753DA9" w:rsidP="00753DA9">
      <w:pPr>
        <w:pStyle w:val="af7"/>
        <w:rPr>
          <w:rtl/>
        </w:rPr>
      </w:pPr>
      <w:bookmarkStart w:id="3720" w:name="ET_interruption_קריאה_3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20"/>
    </w:p>
    <w:p w:rsidR="00753DA9" w:rsidRDefault="00753DA9" w:rsidP="00753DA9">
      <w:pPr>
        <w:pStyle w:val="KeepWithNext"/>
        <w:rPr>
          <w:rtl/>
          <w:lang w:eastAsia="he-IL"/>
        </w:rPr>
      </w:pPr>
    </w:p>
    <w:p w:rsidR="00753DA9" w:rsidRDefault="00753DA9" w:rsidP="00753DA9">
      <w:pPr>
        <w:rPr>
          <w:rtl/>
          <w:lang w:eastAsia="he-IL"/>
        </w:rPr>
      </w:pPr>
      <w:bookmarkStart w:id="3721" w:name="_ETM_Q1_1794290"/>
      <w:bookmarkEnd w:id="3721"/>
      <w:r>
        <w:rPr>
          <w:rtl/>
          <w:lang w:eastAsia="he-IL"/>
        </w:rPr>
        <w:t>אגודה שיתופית.</w:t>
      </w:r>
    </w:p>
    <w:p w:rsidR="00753DA9" w:rsidRDefault="00753DA9" w:rsidP="00753DA9">
      <w:pPr>
        <w:rPr>
          <w:rtl/>
          <w:lang w:eastAsia="he-IL"/>
        </w:rPr>
      </w:pPr>
      <w:bookmarkStart w:id="3722" w:name="_ETM_Q1_1796681"/>
      <w:bookmarkStart w:id="3723" w:name="_ETM_Q1_1796772"/>
      <w:bookmarkEnd w:id="3722"/>
      <w:bookmarkEnd w:id="3723"/>
    </w:p>
    <w:p w:rsidR="00753DA9" w:rsidRDefault="00753DA9" w:rsidP="00753DA9">
      <w:pPr>
        <w:pStyle w:val="a5"/>
        <w:rPr>
          <w:rtl/>
        </w:rPr>
      </w:pPr>
      <w:bookmarkStart w:id="3724" w:name="ET_knessetmember_5803_373"/>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724"/>
    </w:p>
    <w:p w:rsidR="00753DA9" w:rsidRDefault="00753DA9" w:rsidP="00753DA9">
      <w:pPr>
        <w:pStyle w:val="KeepWithNext"/>
        <w:rPr>
          <w:rtl/>
          <w:lang w:eastAsia="he-IL"/>
        </w:rPr>
      </w:pPr>
    </w:p>
    <w:p w:rsidR="00753DA9" w:rsidRDefault="00753DA9" w:rsidP="00753DA9">
      <w:pPr>
        <w:rPr>
          <w:rtl/>
          <w:lang w:eastAsia="he-IL"/>
        </w:rPr>
      </w:pPr>
      <w:bookmarkStart w:id="3725" w:name="_ETM_Q1_1806644"/>
      <w:bookmarkStart w:id="3726" w:name="_ETM_Q1_1806921"/>
      <w:bookmarkStart w:id="3727" w:name="_ETM_Q1_1807001"/>
      <w:bookmarkEnd w:id="3725"/>
      <w:bookmarkEnd w:id="3726"/>
      <w:bookmarkEnd w:id="3727"/>
      <w:r>
        <w:rPr>
          <w:rtl/>
          <w:lang w:eastAsia="he-IL"/>
        </w:rPr>
        <w:t>אתי, אין לך שום כסף קואליציוני?</w:t>
      </w:r>
      <w:bookmarkStart w:id="3728" w:name="_ETM_Q1_1811276"/>
      <w:bookmarkEnd w:id="3728"/>
      <w:r>
        <w:rPr>
          <w:rtl/>
          <w:lang w:eastAsia="he-IL"/>
        </w:rPr>
        <w:t xml:space="preserve"> רק אוחנה ואופיר?</w:t>
      </w:r>
    </w:p>
    <w:p w:rsidR="00753DA9" w:rsidRDefault="00753DA9" w:rsidP="00753DA9">
      <w:pPr>
        <w:rPr>
          <w:rtl/>
          <w:lang w:eastAsia="he-IL"/>
        </w:rPr>
      </w:pPr>
      <w:bookmarkStart w:id="3729" w:name="_ETM_Q1_1806316"/>
      <w:bookmarkStart w:id="3730" w:name="_ETM_Q1_1806405"/>
      <w:bookmarkEnd w:id="3729"/>
      <w:bookmarkEnd w:id="3730"/>
    </w:p>
    <w:p w:rsidR="00753DA9" w:rsidRDefault="00753DA9" w:rsidP="00753DA9">
      <w:pPr>
        <w:pStyle w:val="a5"/>
        <w:rPr>
          <w:rtl/>
        </w:rPr>
      </w:pPr>
      <w:bookmarkStart w:id="3731" w:name="ET_knessetmember_6361_3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31"/>
    </w:p>
    <w:p w:rsidR="00753DA9" w:rsidRDefault="00753DA9" w:rsidP="00753DA9">
      <w:pPr>
        <w:pStyle w:val="KeepWithNext"/>
        <w:rPr>
          <w:rtl/>
          <w:lang w:eastAsia="he-IL"/>
        </w:rPr>
      </w:pPr>
    </w:p>
    <w:p w:rsidR="00753DA9" w:rsidRDefault="00753DA9" w:rsidP="00753DA9">
      <w:pPr>
        <w:rPr>
          <w:rtl/>
          <w:lang w:eastAsia="he-IL"/>
        </w:rPr>
      </w:pPr>
      <w:bookmarkStart w:id="3732" w:name="_ETM_Q1_1808616"/>
      <w:bookmarkEnd w:id="3732"/>
      <w:r>
        <w:rPr>
          <w:rtl/>
          <w:lang w:eastAsia="he-IL"/>
        </w:rPr>
        <w:t>שאלה, ואת לא חייבת לענות – תמצמצי</w:t>
      </w:r>
      <w:bookmarkStart w:id="3733" w:name="_ETM_Q1_1811270"/>
      <w:bookmarkEnd w:id="3733"/>
      <w:r>
        <w:rPr>
          <w:rtl/>
          <w:lang w:eastAsia="he-IL"/>
        </w:rPr>
        <w:t xml:space="preserve">, אם כן: פנו אלייך ואמרו לך "יש את האופציה </w:t>
      </w:r>
      <w:bookmarkStart w:id="3734" w:name="_ETM_Q1_1820173"/>
      <w:bookmarkEnd w:id="3734"/>
      <w:r>
        <w:rPr>
          <w:rtl/>
          <w:lang w:eastAsia="he-IL"/>
        </w:rPr>
        <w:t>שתגידי לנו מה את מתעדפת בתור נבחרת ציבור רצינית"?</w:t>
      </w:r>
    </w:p>
    <w:p w:rsidR="00753DA9" w:rsidRDefault="00753DA9" w:rsidP="00753DA9">
      <w:pPr>
        <w:rPr>
          <w:rtl/>
          <w:lang w:eastAsia="he-IL"/>
        </w:rPr>
      </w:pPr>
    </w:p>
    <w:p w:rsidR="00753DA9" w:rsidRDefault="00753DA9" w:rsidP="00753DA9">
      <w:pPr>
        <w:pStyle w:val="af8"/>
        <w:rPr>
          <w:rtl/>
        </w:rPr>
      </w:pPr>
      <w:bookmarkStart w:id="3735" w:name="ET_yor_5796_376"/>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73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מפנה </w:t>
      </w:r>
      <w:bookmarkStart w:id="3736" w:name="_ETM_Q1_1818781"/>
      <w:bookmarkEnd w:id="3736"/>
      <w:r>
        <w:rPr>
          <w:rtl/>
          <w:lang w:eastAsia="he-IL"/>
        </w:rPr>
        <w:t xml:space="preserve">את השאלה - - - </w:t>
      </w:r>
    </w:p>
    <w:p w:rsidR="00753DA9" w:rsidRDefault="00753DA9" w:rsidP="00753DA9">
      <w:pPr>
        <w:rPr>
          <w:rtl/>
          <w:lang w:eastAsia="he-IL"/>
        </w:rPr>
      </w:pPr>
    </w:p>
    <w:p w:rsidR="00753DA9" w:rsidRDefault="00753DA9" w:rsidP="00753DA9">
      <w:pPr>
        <w:pStyle w:val="a5"/>
        <w:rPr>
          <w:rtl/>
        </w:rPr>
      </w:pPr>
      <w:bookmarkStart w:id="3737" w:name="ET_knessetmember_6361_3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37"/>
    </w:p>
    <w:p w:rsidR="00753DA9" w:rsidRDefault="00753DA9" w:rsidP="00753DA9">
      <w:pPr>
        <w:pStyle w:val="KeepWithNext"/>
        <w:rPr>
          <w:rtl/>
          <w:lang w:eastAsia="he-IL"/>
        </w:rPr>
      </w:pPr>
    </w:p>
    <w:p w:rsidR="00753DA9" w:rsidRDefault="00753DA9" w:rsidP="00753DA9">
      <w:pPr>
        <w:rPr>
          <w:rtl/>
          <w:lang w:eastAsia="he-IL"/>
        </w:rPr>
      </w:pPr>
      <w:bookmarkStart w:id="3738" w:name="_ETM_Q1_1822803"/>
      <w:bookmarkStart w:id="3739" w:name="_ETM_Q1_1822887"/>
      <w:bookmarkEnd w:id="3738"/>
      <w:bookmarkEnd w:id="3739"/>
      <w:r>
        <w:rPr>
          <w:rtl/>
          <w:lang w:eastAsia="he-IL"/>
        </w:rPr>
        <w:t>תני לי לנחש: "תרשום את השאלה שלך, ותשאל אותה אחרי זה".</w:t>
      </w:r>
    </w:p>
    <w:p w:rsidR="00753DA9" w:rsidRDefault="00753DA9" w:rsidP="00753DA9">
      <w:pPr>
        <w:rPr>
          <w:rtl/>
          <w:lang w:eastAsia="he-IL"/>
        </w:rPr>
      </w:pPr>
      <w:bookmarkStart w:id="3740" w:name="_ETM_Q1_1816630"/>
      <w:bookmarkEnd w:id="3740"/>
    </w:p>
    <w:p w:rsidR="00753DA9" w:rsidRDefault="00753DA9" w:rsidP="00753DA9">
      <w:pPr>
        <w:pStyle w:val="a5"/>
        <w:rPr>
          <w:rtl/>
        </w:rPr>
      </w:pPr>
      <w:bookmarkStart w:id="3741" w:name="ET_knessetmember_5803_378"/>
      <w:r>
        <w:rPr>
          <w:rStyle w:val="TagStyle"/>
          <w:rFonts w:hint="cs"/>
          <w:rtl/>
        </w:rPr>
        <w:t xml:space="preserve"> &lt;&lt; דובר &gt;&gt; </w:t>
      </w:r>
      <w:r>
        <w:rPr>
          <w:rFonts w:hint="cs"/>
          <w:rtl/>
        </w:rPr>
        <w:t>עידן רול (יש עתיד):</w:t>
      </w:r>
      <w:r>
        <w:rPr>
          <w:rStyle w:val="TagStyle"/>
          <w:rFonts w:hint="cs"/>
          <w:rtl/>
        </w:rPr>
        <w:t xml:space="preserve"> &lt;&lt; דובר &gt;&gt;</w:t>
      </w:r>
      <w:r>
        <w:rPr>
          <w:rFonts w:hint="cs"/>
          <w:rtl/>
        </w:rPr>
        <w:t xml:space="preserve">   </w:t>
      </w:r>
      <w:bookmarkEnd w:id="3741"/>
    </w:p>
    <w:p w:rsidR="00753DA9" w:rsidRDefault="00753DA9" w:rsidP="00753DA9">
      <w:pPr>
        <w:pStyle w:val="KeepWithNext"/>
        <w:rPr>
          <w:rtl/>
          <w:lang w:eastAsia="he-IL"/>
        </w:rPr>
      </w:pPr>
    </w:p>
    <w:p w:rsidR="00753DA9" w:rsidRDefault="00753DA9" w:rsidP="00753DA9">
      <w:pPr>
        <w:rPr>
          <w:rtl/>
          <w:lang w:eastAsia="he-IL"/>
        </w:rPr>
      </w:pPr>
      <w:bookmarkStart w:id="3742" w:name="_ETM_Q1_1829742"/>
      <w:bookmarkEnd w:id="3742"/>
      <w:r>
        <w:rPr>
          <w:rtl/>
          <w:lang w:eastAsia="he-IL"/>
        </w:rPr>
        <w:t xml:space="preserve">מה, </w:t>
      </w:r>
      <w:bookmarkStart w:id="3743" w:name="_ETM_Q1_1830494"/>
      <w:bookmarkEnd w:id="3743"/>
      <w:r>
        <w:rPr>
          <w:rtl/>
          <w:lang w:eastAsia="he-IL"/>
        </w:rPr>
        <w:t xml:space="preserve">חברת הכנסת טלי גוטליב לא שריינה כסף כדי שהיא תוכל </w:t>
      </w:r>
      <w:bookmarkStart w:id="3744" w:name="_ETM_Q1_1834278"/>
      <w:bookmarkEnd w:id="3744"/>
      <w:r>
        <w:rPr>
          <w:rtl/>
          <w:lang w:eastAsia="he-IL"/>
        </w:rPr>
        <w:t xml:space="preserve">לספר שהיא 22 שנה עורכת דין? היא לא שריינה איזה תקציב </w:t>
      </w:r>
      <w:bookmarkStart w:id="3745" w:name="_ETM_Q1_1837880"/>
      <w:bookmarkEnd w:id="3745"/>
      <w:r>
        <w:rPr>
          <w:rtl/>
          <w:lang w:eastAsia="he-IL"/>
        </w:rPr>
        <w:t>למינהלת - - -?</w:t>
      </w:r>
    </w:p>
    <w:p w:rsidR="00753DA9" w:rsidRDefault="00753DA9" w:rsidP="00753DA9">
      <w:pPr>
        <w:rPr>
          <w:rtl/>
          <w:lang w:eastAsia="he-IL"/>
        </w:rPr>
      </w:pPr>
    </w:p>
    <w:p w:rsidR="00753DA9" w:rsidRDefault="00753DA9" w:rsidP="00753DA9">
      <w:pPr>
        <w:pStyle w:val="a5"/>
        <w:rPr>
          <w:rtl/>
        </w:rPr>
      </w:pPr>
      <w:bookmarkStart w:id="3746" w:name="ET_knessetmember_6361_3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46"/>
    </w:p>
    <w:p w:rsidR="00753DA9" w:rsidRDefault="00753DA9" w:rsidP="00753DA9">
      <w:pPr>
        <w:pStyle w:val="KeepWithNext"/>
        <w:rPr>
          <w:rtl/>
          <w:lang w:eastAsia="he-IL"/>
        </w:rPr>
      </w:pPr>
    </w:p>
    <w:p w:rsidR="00753DA9" w:rsidRDefault="00753DA9" w:rsidP="00753DA9">
      <w:pPr>
        <w:rPr>
          <w:rtl/>
          <w:lang w:eastAsia="he-IL"/>
        </w:rPr>
      </w:pPr>
      <w:bookmarkStart w:id="3747" w:name="_ETM_Q1_1836688"/>
      <w:bookmarkEnd w:id="3747"/>
      <w:r>
        <w:rPr>
          <w:rtl/>
          <w:lang w:eastAsia="he-IL"/>
        </w:rPr>
        <w:t>תראי את קרויזר, האבדאי בתקציב פה. אפילו סולומון ביקש.</w:t>
      </w:r>
    </w:p>
    <w:p w:rsidR="00753DA9" w:rsidRDefault="00753DA9" w:rsidP="00753DA9">
      <w:pPr>
        <w:pStyle w:val="KeepWithNext"/>
        <w:rPr>
          <w:rStyle w:val="TagStyle"/>
          <w:rFonts w:ascii="David" w:hAnsi="David"/>
          <w:u w:val="single"/>
          <w:rtl/>
        </w:rPr>
      </w:pPr>
      <w:bookmarkStart w:id="3748" w:name="_ETM_Q1_1843715"/>
      <w:bookmarkStart w:id="3749" w:name="_ETM_Q1_1843830"/>
      <w:bookmarkEnd w:id="3748"/>
      <w:bookmarkEnd w:id="3749"/>
    </w:p>
    <w:p w:rsidR="00753DA9" w:rsidRDefault="00753DA9" w:rsidP="00753DA9">
      <w:pPr>
        <w:pStyle w:val="af8"/>
        <w:rPr>
          <w:rtl/>
        </w:rPr>
      </w:pPr>
      <w:bookmarkStart w:id="3750" w:name="ET_yor_5796_382"/>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750"/>
    </w:p>
    <w:p w:rsidR="00753DA9" w:rsidRDefault="00753DA9" w:rsidP="00753DA9">
      <w:pPr>
        <w:pStyle w:val="KeepWithNext"/>
        <w:rPr>
          <w:rtl/>
          <w:lang w:eastAsia="he-IL"/>
        </w:rPr>
      </w:pPr>
    </w:p>
    <w:p w:rsidR="00753DA9" w:rsidRDefault="00753DA9" w:rsidP="00753DA9">
      <w:pPr>
        <w:rPr>
          <w:rtl/>
          <w:lang w:eastAsia="he-IL"/>
        </w:rPr>
      </w:pPr>
      <w:bookmarkStart w:id="3751" w:name="_ETM_Q1_1837945"/>
      <w:bookmarkStart w:id="3752" w:name="_ETM_Q1_1840256"/>
      <w:bookmarkStart w:id="3753" w:name="_ETM_Q1_1844748"/>
      <w:bookmarkEnd w:id="3751"/>
      <w:bookmarkEnd w:id="3752"/>
      <w:bookmarkEnd w:id="3753"/>
      <w:r>
        <w:rPr>
          <w:rtl/>
          <w:lang w:eastAsia="he-IL"/>
        </w:rPr>
        <w:t>לבקשת היוע</w:t>
      </w:r>
      <w:bookmarkStart w:id="3754" w:name="_ETM_Q1_1840924"/>
      <w:bookmarkEnd w:id="3754"/>
      <w:r>
        <w:rPr>
          <w:rtl/>
          <w:lang w:eastAsia="he-IL"/>
        </w:rPr>
        <w:t>צת המשפטית לוועדה, אני מעבירה לך את רשות הדיבור.</w:t>
      </w:r>
    </w:p>
    <w:p w:rsidR="00753DA9" w:rsidRDefault="00753DA9" w:rsidP="00753DA9">
      <w:pPr>
        <w:pStyle w:val="KeepWithNext"/>
        <w:rPr>
          <w:rtl/>
          <w:lang w:eastAsia="he-IL"/>
        </w:rPr>
      </w:pPr>
      <w:bookmarkStart w:id="3755" w:name="_ETM_Q1_1832747"/>
      <w:bookmarkStart w:id="3756" w:name="_ETM_Q1_1832837"/>
      <w:bookmarkStart w:id="3757" w:name="_ETM_Q1_1840467"/>
      <w:bookmarkStart w:id="3758" w:name="_ETM_Q1_1842260"/>
      <w:bookmarkStart w:id="3759" w:name="_ETM_Q1_1842344"/>
      <w:bookmarkEnd w:id="3755"/>
      <w:bookmarkEnd w:id="3756"/>
      <w:bookmarkEnd w:id="3757"/>
      <w:bookmarkEnd w:id="3758"/>
      <w:bookmarkEnd w:id="3759"/>
    </w:p>
    <w:p w:rsidR="00753DA9" w:rsidRDefault="00753DA9" w:rsidP="00753DA9">
      <w:pPr>
        <w:pStyle w:val="a5"/>
        <w:rPr>
          <w:rtl/>
        </w:rPr>
      </w:pPr>
      <w:bookmarkStart w:id="3760" w:name="ET_speaker_תמר_לוי_בונה_415"/>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376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תמר </w:t>
      </w:r>
      <w:bookmarkStart w:id="3761" w:name="_ETM_Q1_1844390"/>
      <w:bookmarkEnd w:id="3761"/>
      <w:r>
        <w:rPr>
          <w:rtl/>
          <w:lang w:eastAsia="he-IL"/>
        </w:rPr>
        <w:t>מאגף התקציבים. גולן ואני נציג את השינויים</w:t>
      </w:r>
      <w:bookmarkStart w:id="3762" w:name="_ETM_Q1_1849988"/>
      <w:bookmarkEnd w:id="3762"/>
      <w:r>
        <w:rPr>
          <w:rtl/>
          <w:lang w:eastAsia="he-IL"/>
        </w:rPr>
        <w:t xml:space="preserve">. לבקשת היועצת המשפטית של הכנסת, אנחנו ערכנו </w:t>
      </w:r>
      <w:bookmarkStart w:id="3763" w:name="_ETM_Q1_1855439"/>
      <w:bookmarkEnd w:id="3763"/>
      <w:r>
        <w:rPr>
          <w:rtl/>
          <w:lang w:eastAsia="he-IL"/>
        </w:rPr>
        <w:t xml:space="preserve">שינויים, כך שצוינו חברי הכנסת בעצמם או סיעת ש"ס כי </w:t>
      </w:r>
      <w:bookmarkStart w:id="3764" w:name="_ETM_Q1_1856857"/>
      <w:bookmarkEnd w:id="3764"/>
      <w:r>
        <w:rPr>
          <w:rtl/>
          <w:lang w:eastAsia="he-IL"/>
        </w:rPr>
        <w:t>הם הגישו את השימושים שלהם יחד. אנחנו נ</w:t>
      </w:r>
      <w:bookmarkStart w:id="3765" w:name="_ETM_Q1_1859264"/>
      <w:bookmarkEnd w:id="3765"/>
      <w:r>
        <w:rPr>
          <w:rtl/>
          <w:lang w:eastAsia="he-IL"/>
        </w:rPr>
        <w:t xml:space="preserve">עבור רק על מה שהשתנה. כלומר, הוקרא כבר יו"ר </w:t>
      </w:r>
      <w:bookmarkStart w:id="3766" w:name="_ETM_Q1_1865182"/>
      <w:bookmarkEnd w:id="3766"/>
      <w:r>
        <w:rPr>
          <w:rtl/>
          <w:lang w:eastAsia="he-IL"/>
        </w:rPr>
        <w:t>ועדת הכספים ויו"ר הקואליציה.</w:t>
      </w:r>
    </w:p>
    <w:p w:rsidR="00753DA9" w:rsidRDefault="00753DA9" w:rsidP="00753DA9">
      <w:pPr>
        <w:rPr>
          <w:rtl/>
          <w:lang w:eastAsia="he-IL"/>
        </w:rPr>
      </w:pPr>
      <w:bookmarkStart w:id="3767" w:name="_ETM_Q1_1867566"/>
      <w:bookmarkStart w:id="3768" w:name="_ETM_Q1_1867669"/>
      <w:bookmarkEnd w:id="3767"/>
      <w:bookmarkEnd w:id="3768"/>
    </w:p>
    <w:p w:rsidR="00753DA9" w:rsidRDefault="00753DA9" w:rsidP="00753DA9">
      <w:pPr>
        <w:pStyle w:val="a5"/>
        <w:rPr>
          <w:rtl/>
        </w:rPr>
      </w:pPr>
      <w:bookmarkStart w:id="3769" w:name="ET_speaker_6236_3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769"/>
    </w:p>
    <w:p w:rsidR="00753DA9" w:rsidRDefault="00753DA9" w:rsidP="00753DA9">
      <w:pPr>
        <w:pStyle w:val="KeepWithNext"/>
        <w:rPr>
          <w:rtl/>
          <w:lang w:eastAsia="he-IL"/>
        </w:rPr>
      </w:pPr>
    </w:p>
    <w:p w:rsidR="00753DA9" w:rsidRDefault="00753DA9" w:rsidP="00753DA9">
      <w:pPr>
        <w:rPr>
          <w:rtl/>
          <w:lang w:eastAsia="he-IL"/>
        </w:rPr>
      </w:pPr>
      <w:bookmarkStart w:id="3770" w:name="_ETM_Q1_1864990"/>
      <w:bookmarkEnd w:id="3770"/>
      <w:r>
        <w:rPr>
          <w:rtl/>
          <w:lang w:eastAsia="he-IL"/>
        </w:rPr>
        <w:t xml:space="preserve">לא. אמרנו שחוזרים לזה, כי לא עניתם </w:t>
      </w:r>
      <w:bookmarkStart w:id="3771" w:name="_ETM_Q1_1868673"/>
      <w:bookmarkEnd w:id="3771"/>
      <w:r>
        <w:rPr>
          <w:rtl/>
          <w:lang w:eastAsia="he-IL"/>
        </w:rPr>
        <w:t>על השאלות של מה הדברים אומרים.</w:t>
      </w:r>
    </w:p>
    <w:p w:rsidR="00753DA9" w:rsidRDefault="00753DA9" w:rsidP="00753DA9">
      <w:pPr>
        <w:rPr>
          <w:rtl/>
          <w:lang w:eastAsia="he-IL"/>
        </w:rPr>
      </w:pPr>
    </w:p>
    <w:p w:rsidR="00753DA9" w:rsidRDefault="00753DA9" w:rsidP="00753DA9">
      <w:pPr>
        <w:pStyle w:val="a5"/>
        <w:rPr>
          <w:rtl/>
        </w:rPr>
      </w:pPr>
      <w:bookmarkStart w:id="3772" w:name="ET_speaker_תמר_לוי_בונה_1514"/>
      <w:r>
        <w:rPr>
          <w:rStyle w:val="TagStyle"/>
          <w:rFonts w:hint="cs"/>
          <w:rtl/>
        </w:rPr>
        <w:t xml:space="preserve">&lt;&lt; דובר &gt;&gt; </w:t>
      </w:r>
      <w:r>
        <w:rPr>
          <w:rFonts w:hint="cs"/>
          <w:rtl/>
        </w:rPr>
        <w:t>תמר לוי בונה:</w:t>
      </w:r>
      <w:r>
        <w:rPr>
          <w:rStyle w:val="TagStyle"/>
          <w:rFonts w:hint="cs"/>
          <w:rtl/>
        </w:rPr>
        <w:t xml:space="preserve"> &lt;&lt; דובר &gt;&gt;</w:t>
      </w:r>
      <w:bookmarkEnd w:id="3772"/>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3773" w:name="_ETM_Q1_1868909"/>
      <w:bookmarkEnd w:id="3773"/>
      <w:r>
        <w:rPr>
          <w:rtl/>
          <w:lang w:eastAsia="he-IL"/>
        </w:rPr>
        <w:t>אנחנו נתחיל להקר</w:t>
      </w:r>
      <w:bookmarkStart w:id="3774" w:name="_ETM_Q1_1877376"/>
      <w:bookmarkEnd w:id="3774"/>
      <w:r>
        <w:rPr>
          <w:rtl/>
          <w:lang w:eastAsia="he-IL"/>
        </w:rPr>
        <w:t>יא - -</w:t>
      </w:r>
    </w:p>
    <w:p w:rsidR="00753DA9" w:rsidRDefault="00753DA9" w:rsidP="00753DA9">
      <w:pPr>
        <w:rPr>
          <w:rtl/>
          <w:lang w:eastAsia="he-IL"/>
        </w:rPr>
      </w:pPr>
    </w:p>
    <w:p w:rsidR="00753DA9" w:rsidRDefault="00753DA9" w:rsidP="00753DA9">
      <w:pPr>
        <w:pStyle w:val="a5"/>
        <w:rPr>
          <w:rtl/>
        </w:rPr>
      </w:pPr>
      <w:bookmarkStart w:id="3775" w:name="ET_speaker_6236_3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775"/>
    </w:p>
    <w:p w:rsidR="00753DA9" w:rsidRDefault="00753DA9" w:rsidP="00753DA9">
      <w:pPr>
        <w:pStyle w:val="KeepWithNext"/>
        <w:rPr>
          <w:rtl/>
        </w:rPr>
      </w:pPr>
    </w:p>
    <w:p w:rsidR="00753DA9" w:rsidRDefault="00753DA9" w:rsidP="00753DA9">
      <w:pPr>
        <w:rPr>
          <w:rtl/>
        </w:rPr>
      </w:pPr>
      <w:bookmarkStart w:id="3776" w:name="_ETM_Q1_1873793"/>
      <w:bookmarkEnd w:id="3776"/>
      <w:r>
        <w:rPr>
          <w:rtl/>
        </w:rPr>
        <w:t>מיו"ר הוועדה.</w:t>
      </w:r>
    </w:p>
    <w:p w:rsidR="00753DA9" w:rsidRDefault="00753DA9" w:rsidP="00753DA9">
      <w:pPr>
        <w:rPr>
          <w:rtl/>
          <w:lang w:eastAsia="he-IL"/>
        </w:rPr>
      </w:pPr>
    </w:p>
    <w:p w:rsidR="00753DA9" w:rsidRDefault="00753DA9" w:rsidP="00753DA9">
      <w:pPr>
        <w:pStyle w:val="a5"/>
        <w:rPr>
          <w:rtl/>
        </w:rPr>
      </w:pPr>
      <w:bookmarkStart w:id="3777" w:name="_ETM_Q1_1877671"/>
      <w:bookmarkStart w:id="3778" w:name="_ETM_Q1_1877757"/>
      <w:bookmarkStart w:id="3779" w:name="ET_speaker_תמר_לוי_בונה_1515"/>
      <w:bookmarkEnd w:id="3777"/>
      <w:bookmarkEnd w:id="3778"/>
      <w:r>
        <w:rPr>
          <w:rStyle w:val="TagStyle"/>
          <w:rFonts w:hint="cs"/>
          <w:rtl/>
        </w:rPr>
        <w:t xml:space="preserve">&lt;&lt; דובר &gt;&gt; </w:t>
      </w:r>
      <w:r>
        <w:rPr>
          <w:rFonts w:hint="cs"/>
          <w:rtl/>
        </w:rPr>
        <w:t>תמר לוי בונה:</w:t>
      </w:r>
      <w:r>
        <w:rPr>
          <w:rStyle w:val="TagStyle"/>
          <w:rFonts w:hint="cs"/>
          <w:rtl/>
        </w:rPr>
        <w:t xml:space="preserve"> &lt;&lt; דובר &gt;&gt;</w:t>
      </w:r>
      <w:bookmarkEnd w:id="3779"/>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3780" w:name="_ETM_Q1_1877403"/>
      <w:bookmarkEnd w:id="3780"/>
      <w:r>
        <w:rPr>
          <w:rtl/>
          <w:lang w:eastAsia="he-IL"/>
        </w:rPr>
        <w:t xml:space="preserve">- - מהשינויים של חבר הכנסת יצחק </w:t>
      </w:r>
      <w:bookmarkStart w:id="3781" w:name="_ETM_Q1_1879285"/>
      <w:bookmarkEnd w:id="3781"/>
      <w:r>
        <w:rPr>
          <w:rtl/>
          <w:lang w:eastAsia="he-IL"/>
        </w:rPr>
        <w:t>קרויזר.</w:t>
      </w:r>
    </w:p>
    <w:p w:rsidR="00753DA9" w:rsidRDefault="00753DA9" w:rsidP="00753DA9">
      <w:pPr>
        <w:rPr>
          <w:rtl/>
          <w:lang w:eastAsia="he-IL"/>
        </w:rPr>
      </w:pPr>
      <w:bookmarkStart w:id="3782" w:name="_ETM_Q1_1840549"/>
      <w:bookmarkStart w:id="3783" w:name="_ETM_Q1_1880504"/>
      <w:bookmarkStart w:id="3784" w:name="_ETM_Q1_1880561"/>
      <w:bookmarkEnd w:id="3782"/>
      <w:bookmarkEnd w:id="3783"/>
      <w:bookmarkEnd w:id="3784"/>
    </w:p>
    <w:p w:rsidR="00753DA9" w:rsidRDefault="00753DA9" w:rsidP="00753DA9">
      <w:pPr>
        <w:pStyle w:val="a5"/>
        <w:rPr>
          <w:rtl/>
        </w:rPr>
      </w:pPr>
      <w:bookmarkStart w:id="3785" w:name="ET_speaker_גולן_בדיחי_417"/>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3785"/>
    </w:p>
    <w:p w:rsidR="00753DA9" w:rsidRDefault="00753DA9" w:rsidP="00753DA9">
      <w:pPr>
        <w:rPr>
          <w:rtl/>
          <w:lang w:eastAsia="he-IL"/>
        </w:rPr>
      </w:pPr>
    </w:p>
    <w:p w:rsidR="00753DA9" w:rsidRDefault="00753DA9" w:rsidP="00753DA9">
      <w:pPr>
        <w:rPr>
          <w:rtl/>
          <w:lang w:eastAsia="he-IL"/>
        </w:rPr>
      </w:pPr>
      <w:bookmarkStart w:id="3786" w:name="_ETM_Q1_1881630"/>
      <w:bookmarkEnd w:id="3786"/>
      <w:r>
        <w:rPr>
          <w:rtl/>
          <w:lang w:eastAsia="he-IL"/>
        </w:rPr>
        <w:t>אני גולן  מאגף התקציבים. אני מתחיל לקרוא מהשורה הראשונ</w:t>
      </w:r>
      <w:bookmarkStart w:id="3787" w:name="_ETM_Q1_1887663"/>
      <w:bookmarkEnd w:id="3787"/>
      <w:r>
        <w:rPr>
          <w:rtl/>
          <w:lang w:eastAsia="he-IL"/>
        </w:rPr>
        <w:t>ה את השינויים.</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5"/>
        <w:rPr>
          <w:rtl/>
        </w:rPr>
      </w:pPr>
      <w:bookmarkStart w:id="3788" w:name="ET_knessetmember_6156_3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88"/>
    </w:p>
    <w:p w:rsidR="00753DA9" w:rsidRDefault="00753DA9" w:rsidP="00753DA9">
      <w:pPr>
        <w:pStyle w:val="KeepWithNext"/>
        <w:rPr>
          <w:rtl/>
          <w:lang w:eastAsia="he-IL"/>
        </w:rPr>
      </w:pPr>
    </w:p>
    <w:p w:rsidR="00753DA9" w:rsidRDefault="00753DA9" w:rsidP="00753DA9">
      <w:pPr>
        <w:rPr>
          <w:rtl/>
          <w:lang w:eastAsia="he-IL"/>
        </w:rPr>
      </w:pPr>
      <w:bookmarkStart w:id="3789" w:name="_ETM_Q1_1882828"/>
      <w:bookmarkEnd w:id="3789"/>
      <w:r>
        <w:rPr>
          <w:rtl/>
          <w:lang w:eastAsia="he-IL"/>
        </w:rPr>
        <w:t xml:space="preserve">קרויזר, מכרו אותך בזול. אם אלמוג </w:t>
      </w:r>
      <w:bookmarkStart w:id="3790" w:name="_ETM_Q1_1897257"/>
      <w:bookmarkEnd w:id="3790"/>
      <w:r>
        <w:rPr>
          <w:rtl/>
          <w:lang w:eastAsia="he-IL"/>
        </w:rPr>
        <w:t>פה, זה לא היה נגמר - - -</w:t>
      </w:r>
    </w:p>
    <w:p w:rsidR="00753DA9" w:rsidRDefault="00753DA9" w:rsidP="00753DA9">
      <w:pPr>
        <w:rPr>
          <w:rtl/>
          <w:lang w:eastAsia="he-IL"/>
        </w:rPr>
      </w:pPr>
      <w:bookmarkStart w:id="3791" w:name="_ETM_Q1_1887103"/>
      <w:bookmarkStart w:id="3792" w:name="_ETM_Q1_1887207"/>
      <w:bookmarkStart w:id="3793" w:name="_ETM_Q1_1884113"/>
      <w:bookmarkStart w:id="3794" w:name="_ETM_Q1_1884203"/>
      <w:bookmarkEnd w:id="3791"/>
      <w:bookmarkEnd w:id="3792"/>
      <w:bookmarkEnd w:id="3793"/>
      <w:bookmarkEnd w:id="3794"/>
    </w:p>
    <w:p w:rsidR="00753DA9" w:rsidRDefault="00753DA9" w:rsidP="00753DA9">
      <w:pPr>
        <w:pStyle w:val="a5"/>
        <w:rPr>
          <w:rtl/>
        </w:rPr>
      </w:pPr>
      <w:bookmarkStart w:id="3795" w:name="ET_speaker_6236_3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795"/>
    </w:p>
    <w:p w:rsidR="00753DA9" w:rsidRDefault="00753DA9" w:rsidP="00753DA9">
      <w:pPr>
        <w:pStyle w:val="KeepWithNext"/>
        <w:rPr>
          <w:rtl/>
          <w:lang w:eastAsia="he-IL"/>
        </w:rPr>
      </w:pPr>
    </w:p>
    <w:p w:rsidR="00753DA9" w:rsidRDefault="00753DA9" w:rsidP="00753DA9">
      <w:pPr>
        <w:rPr>
          <w:rtl/>
          <w:lang w:eastAsia="he-IL"/>
        </w:rPr>
      </w:pPr>
      <w:bookmarkStart w:id="3796" w:name="_ETM_Q1_1889251"/>
      <w:bookmarkEnd w:id="3796"/>
      <w:r>
        <w:rPr>
          <w:rtl/>
          <w:lang w:eastAsia="he-IL"/>
        </w:rPr>
        <w:t xml:space="preserve">יו"ר כספים – אני </w:t>
      </w:r>
      <w:bookmarkStart w:id="3797" w:name="_ETM_Q1_1887992"/>
      <w:bookmarkEnd w:id="3797"/>
      <w:r>
        <w:rPr>
          <w:rtl/>
          <w:lang w:eastAsia="he-IL"/>
        </w:rPr>
        <w:t>רק מזכירה שעדיין לא ענינו.</w:t>
      </w:r>
    </w:p>
    <w:p w:rsidR="00753DA9" w:rsidRDefault="00753DA9" w:rsidP="00753DA9">
      <w:pPr>
        <w:rPr>
          <w:rtl/>
          <w:lang w:eastAsia="he-IL"/>
        </w:rPr>
      </w:pPr>
      <w:bookmarkStart w:id="3798" w:name="_ETM_Q1_1893912"/>
      <w:bookmarkStart w:id="3799" w:name="_ETM_Q1_1894013"/>
      <w:bookmarkStart w:id="3800" w:name="_ETM_Q1_1895009"/>
      <w:bookmarkStart w:id="3801" w:name="_ETM_Q1_1895124"/>
      <w:bookmarkEnd w:id="3798"/>
      <w:bookmarkEnd w:id="3799"/>
      <w:bookmarkEnd w:id="3800"/>
      <w:bookmarkEnd w:id="3801"/>
    </w:p>
    <w:p w:rsidR="00753DA9" w:rsidRDefault="00753DA9" w:rsidP="00753DA9">
      <w:pPr>
        <w:pStyle w:val="a5"/>
        <w:rPr>
          <w:rtl/>
        </w:rPr>
      </w:pPr>
      <w:bookmarkStart w:id="3802" w:name="ET_knessetmember_6361_3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02"/>
    </w:p>
    <w:p w:rsidR="00753DA9" w:rsidRDefault="00753DA9" w:rsidP="00753DA9">
      <w:pPr>
        <w:pStyle w:val="KeepWithNext"/>
        <w:rPr>
          <w:rtl/>
          <w:lang w:eastAsia="he-IL"/>
        </w:rPr>
      </w:pPr>
    </w:p>
    <w:p w:rsidR="00753DA9" w:rsidRDefault="00753DA9" w:rsidP="00753DA9">
      <w:pPr>
        <w:rPr>
          <w:rtl/>
          <w:lang w:eastAsia="he-IL"/>
        </w:rPr>
      </w:pPr>
      <w:bookmarkStart w:id="3803" w:name="_ETM_Q1_1898424"/>
      <w:bookmarkEnd w:id="3803"/>
      <w:r>
        <w:rPr>
          <w:rtl/>
          <w:lang w:eastAsia="he-IL"/>
        </w:rPr>
        <w:t xml:space="preserve">זה היה </w:t>
      </w:r>
      <w:bookmarkStart w:id="3804" w:name="_ETM_Q1_1899585"/>
      <w:bookmarkEnd w:id="3804"/>
      <w:r>
        <w:rPr>
          <w:rtl/>
          <w:lang w:eastAsia="he-IL"/>
        </w:rPr>
        <w:t>נגמר בגזיבו, ב-40 שקל היו קונים אותו.</w:t>
      </w:r>
    </w:p>
    <w:p w:rsidR="00753DA9" w:rsidRDefault="00753DA9" w:rsidP="00753DA9">
      <w:pPr>
        <w:rPr>
          <w:rtl/>
          <w:lang w:eastAsia="he-IL"/>
        </w:rPr>
      </w:pPr>
      <w:bookmarkStart w:id="3805" w:name="_ETM_Q1_1903535"/>
      <w:bookmarkStart w:id="3806" w:name="_ETM_Q1_1903611"/>
      <w:bookmarkEnd w:id="3805"/>
      <w:bookmarkEnd w:id="3806"/>
    </w:p>
    <w:p w:rsidR="00753DA9" w:rsidRDefault="00753DA9" w:rsidP="00753DA9">
      <w:pPr>
        <w:pStyle w:val="a5"/>
        <w:rPr>
          <w:rtl/>
        </w:rPr>
      </w:pPr>
      <w:bookmarkStart w:id="3807" w:name="ET_speaker_גולן_בדיחי_1516"/>
      <w:r>
        <w:rPr>
          <w:rStyle w:val="TagStyle"/>
          <w:rFonts w:hint="cs"/>
          <w:rtl/>
        </w:rPr>
        <w:t xml:space="preserve"> &lt;&lt; דובר &gt;&gt; </w:t>
      </w:r>
      <w:r>
        <w:rPr>
          <w:rFonts w:hint="cs"/>
          <w:rtl/>
        </w:rPr>
        <w:t>גולן בדיחי:</w:t>
      </w:r>
      <w:r>
        <w:rPr>
          <w:rStyle w:val="TagStyle"/>
          <w:rFonts w:hint="cs"/>
          <w:rtl/>
        </w:rPr>
        <w:t xml:space="preserve"> &lt;&lt; דובר &gt;&gt;</w:t>
      </w:r>
      <w:bookmarkEnd w:id="3807"/>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3808" w:name="_ETM_Q1_1887834"/>
      <w:bookmarkStart w:id="3809" w:name="_ETM_Q1_1888093"/>
      <w:bookmarkStart w:id="3810" w:name="_ETM_Q1_1888177"/>
      <w:bookmarkEnd w:id="3808"/>
      <w:bookmarkEnd w:id="3809"/>
      <w:bookmarkEnd w:id="3810"/>
      <w:r>
        <w:rPr>
          <w:rtl/>
          <w:lang w:eastAsia="he-IL"/>
        </w:rPr>
        <w:t xml:space="preserve">אני ממשיך. פיתוח הנגב </w:t>
      </w:r>
      <w:bookmarkStart w:id="3811" w:name="_ETM_Q1_1904457"/>
      <w:bookmarkEnd w:id="3811"/>
      <w:r>
        <w:rPr>
          <w:rtl/>
          <w:lang w:eastAsia="he-IL"/>
        </w:rPr>
        <w:t>והגליל: תוכנית 046303 – תמיכה לקבוצות מתנדבים הפועלים</w:t>
      </w:r>
      <w:bookmarkStart w:id="3812" w:name="_ETM_Q1_1909585"/>
      <w:bookmarkEnd w:id="3812"/>
      <w:r>
        <w:rPr>
          <w:rtl/>
          <w:lang w:eastAsia="he-IL"/>
        </w:rPr>
        <w:t xml:space="preserve"> ביישובים הכפריים המקיימים פעילות חקלאית – מיליון שקלים בשנה.</w:t>
      </w:r>
    </w:p>
    <w:p w:rsidR="00753DA9" w:rsidRDefault="00753DA9" w:rsidP="00753DA9">
      <w:pPr>
        <w:rPr>
          <w:rtl/>
          <w:lang w:eastAsia="he-IL"/>
        </w:rPr>
      </w:pPr>
      <w:bookmarkStart w:id="3813" w:name="_ETM_Q1_1913314"/>
      <w:bookmarkStart w:id="3814" w:name="_ETM_Q1_1913403"/>
      <w:bookmarkEnd w:id="3813"/>
      <w:bookmarkEnd w:id="3814"/>
    </w:p>
    <w:p w:rsidR="00753DA9" w:rsidRDefault="00753DA9" w:rsidP="00753DA9">
      <w:pPr>
        <w:rPr>
          <w:rtl/>
          <w:lang w:eastAsia="he-IL"/>
        </w:rPr>
      </w:pPr>
      <w:bookmarkStart w:id="3815" w:name="_ETM_Q1_1913474"/>
      <w:bookmarkStart w:id="3816" w:name="_ETM_Q1_1913540"/>
      <w:bookmarkEnd w:id="3815"/>
      <w:bookmarkEnd w:id="3816"/>
      <w:r>
        <w:rPr>
          <w:rtl/>
          <w:lang w:eastAsia="he-IL"/>
        </w:rPr>
        <w:t xml:space="preserve">חבר הכנסת יצחק קרויזר – חינוך: מינהל החינוך ההתיישבותי – 206601 </w:t>
      </w:r>
      <w:bookmarkStart w:id="3817" w:name="_ETM_Q1_1918843"/>
      <w:bookmarkEnd w:id="3817"/>
      <w:r>
        <w:rPr>
          <w:rtl/>
          <w:lang w:eastAsia="he-IL"/>
        </w:rPr>
        <w:t>– בתי ספר חקלאיים – מיליון שקל בשנת 2023.</w:t>
      </w:r>
    </w:p>
    <w:p w:rsidR="00753DA9" w:rsidRDefault="00753DA9" w:rsidP="00753DA9">
      <w:pPr>
        <w:rPr>
          <w:rtl/>
          <w:lang w:eastAsia="he-IL"/>
        </w:rPr>
      </w:pPr>
    </w:p>
    <w:p w:rsidR="00753DA9" w:rsidRDefault="00753DA9" w:rsidP="00753DA9">
      <w:pPr>
        <w:rPr>
          <w:rtl/>
          <w:lang w:eastAsia="he-IL"/>
        </w:rPr>
      </w:pPr>
      <w:r>
        <w:rPr>
          <w:rtl/>
          <w:lang w:eastAsia="he-IL"/>
        </w:rPr>
        <w:t xml:space="preserve">חבר הכנסת </w:t>
      </w:r>
      <w:bookmarkStart w:id="3818" w:name="_ETM_Q1_1917985"/>
      <w:bookmarkEnd w:id="3818"/>
      <w:r>
        <w:rPr>
          <w:rtl/>
          <w:lang w:eastAsia="he-IL"/>
        </w:rPr>
        <w:t>יצחק קרויזר – חינוך: פעילות ופרויקטים – 206701 – ארגוני הילדים</w:t>
      </w:r>
      <w:bookmarkStart w:id="3819" w:name="_ETM_Q1_1927537"/>
      <w:bookmarkEnd w:id="3819"/>
      <w:r>
        <w:rPr>
          <w:rtl/>
          <w:lang w:eastAsia="he-IL"/>
        </w:rPr>
        <w:t xml:space="preserve"> והנוער – מיליון שקלים לשנת הכספים 2023.</w:t>
      </w:r>
    </w:p>
    <w:p w:rsidR="00753DA9" w:rsidRDefault="00753DA9" w:rsidP="00753DA9">
      <w:pPr>
        <w:rPr>
          <w:rtl/>
          <w:lang w:eastAsia="he-IL"/>
        </w:rPr>
      </w:pPr>
      <w:bookmarkStart w:id="3820" w:name="_ETM_Q1_1931005"/>
      <w:bookmarkStart w:id="3821" w:name="_ETM_Q1_1931098"/>
      <w:bookmarkEnd w:id="3820"/>
      <w:bookmarkEnd w:id="3821"/>
    </w:p>
    <w:p w:rsidR="00753DA9" w:rsidRDefault="00753DA9" w:rsidP="00753DA9">
      <w:pPr>
        <w:rPr>
          <w:rtl/>
          <w:lang w:eastAsia="he-IL"/>
        </w:rPr>
      </w:pPr>
      <w:bookmarkStart w:id="3822" w:name="_ETM_Q1_1931820"/>
      <w:bookmarkStart w:id="3823" w:name="_ETM_Q1_1931914"/>
      <w:bookmarkEnd w:id="3822"/>
      <w:bookmarkEnd w:id="3823"/>
      <w:r>
        <w:rPr>
          <w:rtl/>
          <w:lang w:eastAsia="he-IL"/>
        </w:rPr>
        <w:t xml:space="preserve">חבר הכנסת יצחק קרויזר </w:t>
      </w:r>
      <w:bookmarkStart w:id="3824" w:name="_ETM_Q1_1930307"/>
      <w:bookmarkEnd w:id="3824"/>
      <w:r>
        <w:rPr>
          <w:rtl/>
          <w:lang w:eastAsia="he-IL"/>
        </w:rPr>
        <w:t xml:space="preserve">– משרד ההתיישבות: 045213 – חיזוק בתי ספר פנימייתיים </w:t>
      </w:r>
      <w:bookmarkStart w:id="3825" w:name="_ETM_Q1_1939851"/>
      <w:bookmarkEnd w:id="3825"/>
      <w:r>
        <w:rPr>
          <w:rtl/>
          <w:lang w:eastAsia="he-IL"/>
        </w:rPr>
        <w:t>– מיליון שקל בשנת 2024.</w:t>
      </w:r>
    </w:p>
    <w:p w:rsidR="00753DA9" w:rsidRDefault="00753DA9" w:rsidP="00753DA9">
      <w:pPr>
        <w:rPr>
          <w:rtl/>
          <w:lang w:eastAsia="he-IL"/>
        </w:rPr>
      </w:pPr>
      <w:bookmarkStart w:id="3826" w:name="_ETM_Q1_1939150"/>
      <w:bookmarkStart w:id="3827" w:name="_ETM_Q1_1939247"/>
      <w:bookmarkEnd w:id="3826"/>
      <w:bookmarkEnd w:id="3827"/>
    </w:p>
    <w:p w:rsidR="00753DA9" w:rsidRDefault="00753DA9" w:rsidP="00753DA9">
      <w:pPr>
        <w:pStyle w:val="a5"/>
        <w:rPr>
          <w:rtl/>
        </w:rPr>
      </w:pPr>
      <w:bookmarkStart w:id="3828" w:name="ET_knessetmember_6361_3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28"/>
    </w:p>
    <w:p w:rsidR="00753DA9" w:rsidRDefault="00753DA9" w:rsidP="00753DA9">
      <w:pPr>
        <w:pStyle w:val="KeepWithNext"/>
        <w:rPr>
          <w:rtl/>
          <w:lang w:eastAsia="he-IL"/>
        </w:rPr>
      </w:pPr>
    </w:p>
    <w:p w:rsidR="00753DA9" w:rsidRDefault="00753DA9" w:rsidP="00753DA9">
      <w:pPr>
        <w:rPr>
          <w:rtl/>
          <w:lang w:eastAsia="he-IL"/>
        </w:rPr>
      </w:pPr>
      <w:bookmarkStart w:id="3829" w:name="_ETM_Q1_1941198"/>
      <w:bookmarkEnd w:id="3829"/>
      <w:r>
        <w:rPr>
          <w:rtl/>
          <w:lang w:eastAsia="he-IL"/>
        </w:rPr>
        <w:t>אפשר לשאול שאלות עכשיו?</w:t>
      </w:r>
      <w:bookmarkStart w:id="3830" w:name="_ETM_Q1_1939992"/>
      <w:bookmarkEnd w:id="3830"/>
    </w:p>
    <w:p w:rsidR="00753DA9" w:rsidRDefault="00753DA9" w:rsidP="00753DA9">
      <w:pPr>
        <w:rPr>
          <w:rtl/>
          <w:lang w:eastAsia="he-IL"/>
        </w:rPr>
      </w:pPr>
      <w:bookmarkStart w:id="3831" w:name="_ETM_Q1_1940103"/>
      <w:bookmarkEnd w:id="3831"/>
    </w:p>
    <w:p w:rsidR="00753DA9" w:rsidRDefault="00753DA9" w:rsidP="00753DA9">
      <w:pPr>
        <w:pStyle w:val="a5"/>
        <w:rPr>
          <w:rtl/>
        </w:rPr>
      </w:pPr>
      <w:bookmarkStart w:id="3832" w:name="ET_speaker_6144_396"/>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3832"/>
    </w:p>
    <w:p w:rsidR="00753DA9" w:rsidRDefault="00753DA9" w:rsidP="00753DA9">
      <w:pPr>
        <w:pStyle w:val="KeepWithNext"/>
        <w:rPr>
          <w:rtl/>
          <w:lang w:eastAsia="he-IL"/>
        </w:rPr>
      </w:pPr>
    </w:p>
    <w:p w:rsidR="00753DA9" w:rsidRDefault="00753DA9" w:rsidP="00753DA9">
      <w:pPr>
        <w:rPr>
          <w:rtl/>
          <w:lang w:eastAsia="he-IL"/>
        </w:rPr>
      </w:pPr>
      <w:bookmarkStart w:id="3833" w:name="_ETM_Q1_1943002"/>
      <w:bookmarkEnd w:id="3833"/>
      <w:r>
        <w:rPr>
          <w:rtl/>
          <w:lang w:eastAsia="he-IL"/>
        </w:rPr>
        <w:t>קו</w:t>
      </w:r>
      <w:bookmarkStart w:id="3834" w:name="_ETM_Q1_1943271"/>
      <w:bookmarkStart w:id="3835" w:name="_ETM_Q1_1943354"/>
      <w:bookmarkEnd w:id="3834"/>
      <w:bookmarkEnd w:id="3835"/>
      <w:r>
        <w:rPr>
          <w:rtl/>
          <w:lang w:eastAsia="he-IL"/>
        </w:rPr>
        <w:t xml:space="preserve">דם כול, ישר כוח </w:t>
      </w:r>
      <w:bookmarkStart w:id="3836" w:name="_ETM_Q1_1940239"/>
      <w:bookmarkEnd w:id="3836"/>
      <w:r>
        <w:rPr>
          <w:rtl/>
          <w:lang w:eastAsia="he-IL"/>
        </w:rPr>
        <w:t>לחבר הכנסת יצחק קרויזר.</w:t>
      </w:r>
    </w:p>
    <w:p w:rsidR="00753DA9" w:rsidRDefault="00753DA9" w:rsidP="00753DA9">
      <w:pPr>
        <w:rPr>
          <w:rtl/>
          <w:lang w:eastAsia="he-IL"/>
        </w:rPr>
      </w:pPr>
      <w:bookmarkStart w:id="3837" w:name="_ETM_Q1_1945951"/>
      <w:bookmarkStart w:id="3838" w:name="_ETM_Q1_1946057"/>
      <w:bookmarkEnd w:id="3837"/>
      <w:bookmarkEnd w:id="3838"/>
    </w:p>
    <w:p w:rsidR="00753DA9" w:rsidRDefault="00753DA9" w:rsidP="00753DA9">
      <w:pPr>
        <w:pStyle w:val="a5"/>
        <w:rPr>
          <w:rtl/>
        </w:rPr>
      </w:pPr>
      <w:bookmarkStart w:id="3839" w:name="ET_knessetmember_6361_3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39"/>
    </w:p>
    <w:p w:rsidR="00753DA9" w:rsidRDefault="00753DA9" w:rsidP="00753DA9">
      <w:pPr>
        <w:pStyle w:val="KeepWithNext"/>
        <w:rPr>
          <w:rtl/>
          <w:lang w:eastAsia="he-IL"/>
        </w:rPr>
      </w:pPr>
    </w:p>
    <w:p w:rsidR="00753DA9" w:rsidRDefault="00753DA9" w:rsidP="00753DA9">
      <w:pPr>
        <w:rPr>
          <w:rtl/>
          <w:lang w:eastAsia="he-IL"/>
        </w:rPr>
      </w:pPr>
      <w:bookmarkStart w:id="3840" w:name="_ETM_Q1_1943519"/>
      <w:bookmarkEnd w:id="3840"/>
      <w:r>
        <w:rPr>
          <w:rtl/>
          <w:lang w:eastAsia="he-IL"/>
        </w:rPr>
        <w:t>א</w:t>
      </w:r>
      <w:bookmarkStart w:id="3841" w:name="_ETM_Q1_1943786"/>
      <w:bookmarkStart w:id="3842" w:name="_ETM_Q1_1943873"/>
      <w:bookmarkEnd w:id="3841"/>
      <w:bookmarkEnd w:id="3842"/>
      <w:r>
        <w:rPr>
          <w:rtl/>
          <w:lang w:eastAsia="he-IL"/>
        </w:rPr>
        <w:t xml:space="preserve">ני מתנצל, לא ישר כוח. אני אגיד </w:t>
      </w:r>
      <w:bookmarkStart w:id="3843" w:name="_ETM_Q1_1944651"/>
      <w:bookmarkEnd w:id="3843"/>
      <w:r>
        <w:rPr>
          <w:rtl/>
          <w:lang w:eastAsia="he-IL"/>
        </w:rPr>
        <w:t>למה.</w:t>
      </w:r>
    </w:p>
    <w:p w:rsidR="00753DA9" w:rsidRDefault="00753DA9" w:rsidP="00753DA9">
      <w:pPr>
        <w:rPr>
          <w:rtl/>
          <w:lang w:eastAsia="he-IL"/>
        </w:rPr>
      </w:pPr>
      <w:bookmarkStart w:id="3844" w:name="_ETM_Q1_1945563"/>
      <w:bookmarkStart w:id="3845" w:name="_ETM_Q1_1945683"/>
      <w:bookmarkEnd w:id="3844"/>
      <w:bookmarkEnd w:id="3845"/>
    </w:p>
    <w:p w:rsidR="00753DA9" w:rsidRDefault="00753DA9" w:rsidP="00753DA9">
      <w:pPr>
        <w:pStyle w:val="a5"/>
        <w:rPr>
          <w:rtl/>
        </w:rPr>
      </w:pPr>
      <w:bookmarkStart w:id="3846" w:name="ET_speaker_6144_398"/>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3846"/>
    </w:p>
    <w:p w:rsidR="00753DA9" w:rsidRDefault="00753DA9" w:rsidP="00753DA9">
      <w:pPr>
        <w:pStyle w:val="KeepWithNext"/>
        <w:rPr>
          <w:rtl/>
          <w:lang w:eastAsia="he-IL"/>
        </w:rPr>
      </w:pPr>
    </w:p>
    <w:p w:rsidR="00753DA9" w:rsidRDefault="00753DA9" w:rsidP="00753DA9">
      <w:pPr>
        <w:rPr>
          <w:rtl/>
          <w:lang w:eastAsia="he-IL"/>
        </w:rPr>
      </w:pPr>
      <w:bookmarkStart w:id="3847" w:name="_ETM_Q1_1948529"/>
      <w:bookmarkEnd w:id="3847"/>
      <w:r>
        <w:rPr>
          <w:rtl/>
          <w:lang w:eastAsia="he-IL"/>
        </w:rPr>
        <w:t>נושאים נהדרים.</w:t>
      </w:r>
    </w:p>
    <w:p w:rsidR="00753DA9" w:rsidRDefault="00753DA9" w:rsidP="00753DA9">
      <w:pPr>
        <w:rPr>
          <w:rtl/>
          <w:lang w:eastAsia="he-IL"/>
        </w:rPr>
      </w:pPr>
    </w:p>
    <w:p w:rsidR="00753DA9" w:rsidRDefault="00753DA9" w:rsidP="00753DA9">
      <w:pPr>
        <w:pStyle w:val="a5"/>
        <w:rPr>
          <w:rtl/>
        </w:rPr>
      </w:pPr>
      <w:bookmarkStart w:id="3848" w:name="ET_knessetmember_6361_3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48"/>
    </w:p>
    <w:p w:rsidR="00753DA9" w:rsidRDefault="00753DA9" w:rsidP="00753DA9">
      <w:pPr>
        <w:pStyle w:val="KeepWithNext"/>
        <w:rPr>
          <w:rtl/>
          <w:lang w:eastAsia="he-IL"/>
        </w:rPr>
      </w:pPr>
    </w:p>
    <w:p w:rsidR="00753DA9" w:rsidRDefault="00753DA9" w:rsidP="00753DA9">
      <w:pPr>
        <w:rPr>
          <w:rtl/>
          <w:lang w:eastAsia="he-IL"/>
        </w:rPr>
      </w:pPr>
      <w:bookmarkStart w:id="3849" w:name="_ETM_Q1_1948925"/>
      <w:bookmarkStart w:id="3850" w:name="_ETM_Q1_1949198"/>
      <w:bookmarkStart w:id="3851" w:name="_ETM_Q1_1949287"/>
      <w:bookmarkEnd w:id="3849"/>
      <w:bookmarkEnd w:id="3850"/>
      <w:bookmarkEnd w:id="3851"/>
      <w:r>
        <w:rPr>
          <w:rtl/>
          <w:lang w:eastAsia="he-IL"/>
        </w:rPr>
        <w:t xml:space="preserve">לא כי הנושאים לא נושאים חשובים. אני חושב שהמנהג </w:t>
      </w:r>
      <w:bookmarkStart w:id="3852" w:name="_ETM_Q1_1954350"/>
      <w:bookmarkEnd w:id="3852"/>
      <w:r>
        <w:rPr>
          <w:rtl/>
          <w:lang w:eastAsia="he-IL"/>
        </w:rPr>
        <w:t>הזה צריך לעבור מהעולם, ותכף אסביר למה, אבל</w:t>
      </w:r>
      <w:bookmarkStart w:id="3853" w:name="_ETM_Q1_1955872"/>
      <w:bookmarkEnd w:id="3853"/>
      <w:r>
        <w:rPr>
          <w:rtl/>
          <w:lang w:eastAsia="he-IL"/>
        </w:rPr>
        <w:t xml:space="preserve"> אני מודע שזה לא נחלתכם וכו'. איך נבחרים הארגונים? או שזה סעיף לארגון?</w:t>
      </w:r>
    </w:p>
    <w:p w:rsidR="00753DA9" w:rsidRDefault="00753DA9" w:rsidP="00753DA9">
      <w:pPr>
        <w:rPr>
          <w:rtl/>
          <w:lang w:eastAsia="he-IL"/>
        </w:rPr>
      </w:pPr>
    </w:p>
    <w:p w:rsidR="00753DA9" w:rsidRDefault="00753DA9" w:rsidP="00753DA9">
      <w:pPr>
        <w:pStyle w:val="a5"/>
        <w:rPr>
          <w:rtl/>
        </w:rPr>
      </w:pPr>
      <w:bookmarkStart w:id="3854" w:name="ET_speaker_5918_40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3854"/>
    </w:p>
    <w:p w:rsidR="00753DA9" w:rsidRDefault="00753DA9" w:rsidP="00753DA9">
      <w:pPr>
        <w:pStyle w:val="KeepWithNext"/>
        <w:rPr>
          <w:rtl/>
          <w:lang w:eastAsia="he-IL"/>
        </w:rPr>
      </w:pPr>
    </w:p>
    <w:p w:rsidR="00753DA9" w:rsidRDefault="00753DA9" w:rsidP="00753DA9">
      <w:pPr>
        <w:rPr>
          <w:rtl/>
          <w:lang w:eastAsia="he-IL"/>
        </w:rPr>
      </w:pPr>
      <w:bookmarkStart w:id="3855" w:name="_ETM_Q1_1966305"/>
      <w:bookmarkStart w:id="3856" w:name="_ETM_Q1_1966584"/>
      <w:bookmarkEnd w:id="3855"/>
      <w:bookmarkEnd w:id="3856"/>
      <w:r>
        <w:rPr>
          <w:rtl/>
          <w:lang w:eastAsia="he-IL"/>
        </w:rPr>
        <w:t>ז</w:t>
      </w:r>
      <w:bookmarkStart w:id="3857" w:name="_ETM_Q1_1966667"/>
      <w:bookmarkEnd w:id="3857"/>
      <w:r>
        <w:rPr>
          <w:rtl/>
          <w:lang w:eastAsia="he-IL"/>
        </w:rPr>
        <w:t>ה אישי. איפה אתה - - -?</w:t>
      </w:r>
    </w:p>
    <w:p w:rsidR="00753DA9" w:rsidRDefault="00753DA9" w:rsidP="00753DA9">
      <w:pPr>
        <w:rPr>
          <w:rtl/>
          <w:lang w:eastAsia="he-IL"/>
        </w:rPr>
      </w:pPr>
      <w:bookmarkStart w:id="3858" w:name="_ETM_Q1_1965680"/>
      <w:bookmarkStart w:id="3859" w:name="_ETM_Q1_1965792"/>
      <w:bookmarkEnd w:id="3858"/>
      <w:bookmarkEnd w:id="3859"/>
    </w:p>
    <w:p w:rsidR="00753DA9" w:rsidRDefault="00753DA9" w:rsidP="00753DA9">
      <w:pPr>
        <w:pStyle w:val="a5"/>
        <w:rPr>
          <w:rtl/>
        </w:rPr>
      </w:pPr>
      <w:bookmarkStart w:id="3860" w:name="ET_speaker_6460_401"/>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860"/>
    </w:p>
    <w:p w:rsidR="00753DA9" w:rsidRDefault="00753DA9" w:rsidP="00753DA9">
      <w:pPr>
        <w:pStyle w:val="KeepWithNext"/>
        <w:rPr>
          <w:rtl/>
          <w:lang w:eastAsia="he-IL"/>
        </w:rPr>
      </w:pPr>
    </w:p>
    <w:p w:rsidR="00753DA9" w:rsidRDefault="00753DA9" w:rsidP="00753DA9">
      <w:pPr>
        <w:rPr>
          <w:rtl/>
          <w:lang w:eastAsia="he-IL"/>
        </w:rPr>
      </w:pPr>
      <w:bookmarkStart w:id="3861" w:name="_ETM_Q1_1963255"/>
      <w:bookmarkStart w:id="3862" w:name="_ETM_Q1_1963529"/>
      <w:bookmarkStart w:id="3863" w:name="_ETM_Q1_1963610"/>
      <w:bookmarkStart w:id="3864" w:name="_ETM_Q1_1963856"/>
      <w:bookmarkEnd w:id="3861"/>
      <w:bookmarkEnd w:id="3862"/>
      <w:bookmarkEnd w:id="3863"/>
      <w:bookmarkEnd w:id="3864"/>
      <w:r>
        <w:rPr>
          <w:rtl/>
          <w:lang w:eastAsia="he-IL"/>
        </w:rPr>
        <w:t>אלה ארגונים שניזונים מתמיכות ממשלתיות.</w:t>
      </w:r>
    </w:p>
    <w:p w:rsidR="006D168B" w:rsidRDefault="006D168B">
      <w:pPr>
        <w:bidi w:val="0"/>
        <w:spacing w:line="240" w:lineRule="auto"/>
        <w:ind w:firstLine="0"/>
        <w:jc w:val="left"/>
        <w:rPr>
          <w:rtl/>
          <w:lang w:eastAsia="he-IL"/>
        </w:rPr>
      </w:pPr>
      <w:bookmarkStart w:id="3865" w:name="_ETM_Q1_1970592"/>
      <w:bookmarkStart w:id="3866" w:name="_ETM_Q1_1970721"/>
      <w:bookmarkEnd w:id="3865"/>
      <w:bookmarkEnd w:id="3866"/>
      <w:r>
        <w:rPr>
          <w:rtl/>
          <w:lang w:eastAsia="he-IL"/>
        </w:rPr>
        <w:br w:type="page"/>
      </w:r>
    </w:p>
    <w:p w:rsidR="00753DA9" w:rsidRDefault="00753DA9" w:rsidP="00753DA9">
      <w:pPr>
        <w:rPr>
          <w:rtl/>
          <w:lang w:eastAsia="he-IL"/>
        </w:rPr>
      </w:pPr>
    </w:p>
    <w:p w:rsidR="00753DA9" w:rsidRDefault="00753DA9" w:rsidP="00753DA9">
      <w:pPr>
        <w:pStyle w:val="a5"/>
        <w:rPr>
          <w:rtl/>
        </w:rPr>
      </w:pPr>
      <w:bookmarkStart w:id="3867" w:name="ET_knessetmember_6361_4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67"/>
    </w:p>
    <w:p w:rsidR="00753DA9" w:rsidRDefault="00753DA9" w:rsidP="00753DA9">
      <w:pPr>
        <w:pStyle w:val="KeepWithNext"/>
        <w:rPr>
          <w:rtl/>
          <w:lang w:eastAsia="he-IL"/>
        </w:rPr>
      </w:pPr>
    </w:p>
    <w:p w:rsidR="00753DA9" w:rsidRDefault="00753DA9" w:rsidP="00753DA9">
      <w:pPr>
        <w:rPr>
          <w:rtl/>
          <w:lang w:eastAsia="he-IL"/>
        </w:rPr>
      </w:pPr>
      <w:bookmarkStart w:id="3868" w:name="_ETM_Q1_1973558"/>
      <w:bookmarkEnd w:id="3868"/>
      <w:r>
        <w:rPr>
          <w:rtl/>
          <w:lang w:eastAsia="he-IL"/>
        </w:rPr>
        <w:t xml:space="preserve">בתי ספר פנימייתיים – זה אותו </w:t>
      </w:r>
      <w:bookmarkStart w:id="3869" w:name="_ETM_Q1_1971449"/>
      <w:bookmarkEnd w:id="3869"/>
      <w:r>
        <w:rPr>
          <w:rtl/>
          <w:lang w:eastAsia="he-IL"/>
        </w:rPr>
        <w:t>דבר?</w:t>
      </w:r>
      <w:bookmarkStart w:id="3870" w:name="_ETM_Q1_1972441"/>
      <w:bookmarkEnd w:id="3870"/>
    </w:p>
    <w:p w:rsidR="00753DA9" w:rsidRDefault="00753DA9" w:rsidP="00753DA9">
      <w:pPr>
        <w:rPr>
          <w:rtl/>
          <w:lang w:eastAsia="he-IL"/>
        </w:rPr>
      </w:pPr>
      <w:bookmarkStart w:id="3871" w:name="_ETM_Q1_1972543"/>
      <w:bookmarkEnd w:id="3871"/>
    </w:p>
    <w:p w:rsidR="00753DA9" w:rsidRDefault="00753DA9" w:rsidP="00753DA9">
      <w:pPr>
        <w:pStyle w:val="a5"/>
        <w:rPr>
          <w:rtl/>
        </w:rPr>
      </w:pPr>
      <w:bookmarkStart w:id="3872" w:name="ET_speaker_6460_403"/>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872"/>
    </w:p>
    <w:p w:rsidR="00753DA9" w:rsidRDefault="00753DA9" w:rsidP="00753DA9">
      <w:pPr>
        <w:pStyle w:val="KeepWithNext"/>
        <w:rPr>
          <w:rtl/>
          <w:lang w:eastAsia="he-IL"/>
        </w:rPr>
      </w:pPr>
    </w:p>
    <w:p w:rsidR="00753DA9" w:rsidRDefault="00753DA9" w:rsidP="00753DA9">
      <w:pPr>
        <w:rPr>
          <w:rtl/>
          <w:lang w:eastAsia="he-IL"/>
        </w:rPr>
      </w:pPr>
      <w:bookmarkStart w:id="3873" w:name="_ETM_Q1_1974568"/>
      <w:bookmarkEnd w:id="3873"/>
      <w:r>
        <w:rPr>
          <w:rtl/>
          <w:lang w:eastAsia="he-IL"/>
        </w:rPr>
        <w:t>גם.</w:t>
      </w:r>
    </w:p>
    <w:p w:rsidR="00753DA9" w:rsidRDefault="00753DA9" w:rsidP="00753DA9">
      <w:pPr>
        <w:rPr>
          <w:rtl/>
          <w:lang w:eastAsia="he-IL"/>
        </w:rPr>
      </w:pPr>
    </w:p>
    <w:p w:rsidR="00753DA9" w:rsidRDefault="00753DA9" w:rsidP="00753DA9">
      <w:pPr>
        <w:pStyle w:val="a5"/>
        <w:rPr>
          <w:rtl/>
        </w:rPr>
      </w:pPr>
      <w:bookmarkStart w:id="3874" w:name="ET_knessetmember_6361_4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74"/>
    </w:p>
    <w:p w:rsidR="00753DA9" w:rsidRDefault="00753DA9" w:rsidP="00753DA9">
      <w:pPr>
        <w:pStyle w:val="KeepWithNext"/>
        <w:rPr>
          <w:rtl/>
          <w:lang w:eastAsia="he-IL"/>
        </w:rPr>
      </w:pPr>
    </w:p>
    <w:p w:rsidR="00753DA9" w:rsidRDefault="00753DA9" w:rsidP="00753DA9">
      <w:pPr>
        <w:rPr>
          <w:rtl/>
          <w:lang w:eastAsia="he-IL"/>
        </w:rPr>
      </w:pPr>
      <w:bookmarkStart w:id="3875" w:name="_ETM_Q1_1970693"/>
      <w:bookmarkStart w:id="3876" w:name="_ETM_Q1_1970955"/>
      <w:bookmarkStart w:id="3877" w:name="_ETM_Q1_1971045"/>
      <w:bookmarkEnd w:id="3875"/>
      <w:bookmarkEnd w:id="3876"/>
      <w:bookmarkEnd w:id="3877"/>
      <w:r>
        <w:rPr>
          <w:rtl/>
          <w:lang w:eastAsia="he-IL"/>
        </w:rPr>
        <w:t>התמיכה בארגונים הפועלים ביישובים כפריים – מה זה? תן דוגמה לארגון</w:t>
      </w:r>
      <w:bookmarkStart w:id="3878" w:name="_ETM_Q1_1979503"/>
      <w:bookmarkEnd w:id="3878"/>
      <w:r>
        <w:rPr>
          <w:rtl/>
          <w:lang w:eastAsia="he-IL"/>
        </w:rPr>
        <w:t xml:space="preserve"> כזה.</w:t>
      </w:r>
    </w:p>
    <w:p w:rsidR="00753DA9" w:rsidRDefault="00753DA9" w:rsidP="00753DA9">
      <w:pPr>
        <w:rPr>
          <w:rtl/>
          <w:lang w:eastAsia="he-IL"/>
        </w:rPr>
      </w:pPr>
    </w:p>
    <w:p w:rsidR="00753DA9" w:rsidRDefault="00753DA9" w:rsidP="00753DA9">
      <w:pPr>
        <w:pStyle w:val="a5"/>
        <w:rPr>
          <w:rtl/>
        </w:rPr>
      </w:pPr>
      <w:bookmarkStart w:id="3879" w:name="ET_speaker_6460_405"/>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879"/>
    </w:p>
    <w:p w:rsidR="00753DA9" w:rsidRDefault="00753DA9" w:rsidP="00753DA9">
      <w:pPr>
        <w:pStyle w:val="KeepWithNext"/>
        <w:rPr>
          <w:rtl/>
          <w:lang w:eastAsia="he-IL"/>
        </w:rPr>
      </w:pPr>
    </w:p>
    <w:p w:rsidR="00753DA9" w:rsidRDefault="00753DA9" w:rsidP="00753DA9">
      <w:pPr>
        <w:rPr>
          <w:rtl/>
          <w:lang w:eastAsia="he-IL"/>
        </w:rPr>
      </w:pPr>
      <w:bookmarkStart w:id="3880" w:name="_ETM_Q1_1973416"/>
      <w:bookmarkEnd w:id="3880"/>
      <w:r>
        <w:rPr>
          <w:rtl/>
          <w:lang w:eastAsia="he-IL"/>
        </w:rPr>
        <w:t xml:space="preserve">גם. יש מספר ארגונים. יש הרבה ארגונים שנתמכים מתמיכות של </w:t>
      </w:r>
      <w:bookmarkStart w:id="3881" w:name="_ETM_Q1_1983867"/>
      <w:bookmarkEnd w:id="3881"/>
      <w:r>
        <w:rPr>
          <w:rtl/>
          <w:lang w:eastAsia="he-IL"/>
        </w:rPr>
        <w:t>הממשלה דרך המשרדים האלה.</w:t>
      </w:r>
    </w:p>
    <w:p w:rsidR="00753DA9" w:rsidRDefault="00753DA9" w:rsidP="00753DA9">
      <w:pPr>
        <w:rPr>
          <w:rtl/>
          <w:lang w:eastAsia="he-IL"/>
        </w:rPr>
      </w:pPr>
      <w:bookmarkStart w:id="3882" w:name="_ETM_Q1_1987307"/>
      <w:bookmarkStart w:id="3883" w:name="_ETM_Q1_1987398"/>
      <w:bookmarkEnd w:id="3882"/>
      <w:bookmarkEnd w:id="3883"/>
    </w:p>
    <w:p w:rsidR="00753DA9" w:rsidRDefault="00753DA9" w:rsidP="00753DA9">
      <w:pPr>
        <w:pStyle w:val="a5"/>
        <w:rPr>
          <w:rtl/>
        </w:rPr>
      </w:pPr>
      <w:bookmarkStart w:id="3884" w:name="ET_knessetmember_6361_4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84"/>
    </w:p>
    <w:p w:rsidR="00753DA9" w:rsidRDefault="00753DA9" w:rsidP="00753DA9">
      <w:pPr>
        <w:rPr>
          <w:rtl/>
          <w:lang w:eastAsia="he-IL"/>
        </w:rPr>
      </w:pPr>
    </w:p>
    <w:p w:rsidR="00753DA9" w:rsidRDefault="00753DA9" w:rsidP="00753DA9">
      <w:pPr>
        <w:rPr>
          <w:rtl/>
          <w:lang w:eastAsia="he-IL"/>
        </w:rPr>
      </w:pPr>
      <w:bookmarkStart w:id="3885" w:name="_ETM_Q1_1986914"/>
      <w:bookmarkStart w:id="3886" w:name="_ETM_Q1_1987006"/>
      <w:bookmarkStart w:id="3887" w:name="_ETM_Q1_1984850"/>
      <w:bookmarkStart w:id="3888" w:name="_ETM_Q1_1984914"/>
      <w:bookmarkEnd w:id="3885"/>
      <w:bookmarkEnd w:id="3886"/>
      <w:bookmarkEnd w:id="3887"/>
      <w:bookmarkEnd w:id="3888"/>
      <w:r>
        <w:rPr>
          <w:rtl/>
          <w:lang w:eastAsia="he-IL"/>
        </w:rPr>
        <w:t>כאילו "השומר הצעיר חדש"?</w:t>
      </w:r>
    </w:p>
    <w:p w:rsidR="00753DA9" w:rsidRDefault="00753DA9" w:rsidP="00753DA9">
      <w:pPr>
        <w:rPr>
          <w:rtl/>
          <w:lang w:eastAsia="he-IL"/>
        </w:rPr>
      </w:pPr>
      <w:bookmarkStart w:id="3889" w:name="_ETM_Q1_1989764"/>
      <w:bookmarkStart w:id="3890" w:name="_ETM_Q1_1989859"/>
      <w:bookmarkEnd w:id="3889"/>
      <w:bookmarkEnd w:id="3890"/>
    </w:p>
    <w:p w:rsidR="00753DA9" w:rsidRDefault="00753DA9" w:rsidP="00753DA9">
      <w:pPr>
        <w:pStyle w:val="a5"/>
        <w:rPr>
          <w:rtl/>
        </w:rPr>
      </w:pPr>
      <w:bookmarkStart w:id="3891" w:name="ET_speaker_6460_407"/>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891"/>
    </w:p>
    <w:p w:rsidR="00753DA9" w:rsidRDefault="00753DA9" w:rsidP="00753DA9">
      <w:pPr>
        <w:pStyle w:val="KeepWithNext"/>
        <w:rPr>
          <w:rtl/>
          <w:lang w:eastAsia="he-IL"/>
        </w:rPr>
      </w:pPr>
    </w:p>
    <w:p w:rsidR="00753DA9" w:rsidRDefault="00753DA9" w:rsidP="00753DA9">
      <w:pPr>
        <w:rPr>
          <w:rtl/>
          <w:lang w:eastAsia="he-IL"/>
        </w:rPr>
      </w:pPr>
      <w:bookmarkStart w:id="3892" w:name="_ETM_Q1_1989260"/>
      <w:bookmarkEnd w:id="3892"/>
      <w:r>
        <w:rPr>
          <w:rtl/>
          <w:lang w:eastAsia="he-IL"/>
        </w:rPr>
        <w:t>בין היתר, גם. יש כל מיני ארגונים שניזונים</w:t>
      </w:r>
      <w:bookmarkStart w:id="3893" w:name="_ETM_Q1_1993437"/>
      <w:bookmarkEnd w:id="3893"/>
      <w:r>
        <w:rPr>
          <w:rtl/>
          <w:lang w:eastAsia="he-IL"/>
        </w:rPr>
        <w:t xml:space="preserve"> מהתמיכה הזאת.</w:t>
      </w:r>
    </w:p>
    <w:p w:rsidR="00753DA9" w:rsidRDefault="00753DA9" w:rsidP="00753DA9">
      <w:pPr>
        <w:rPr>
          <w:rtl/>
          <w:lang w:eastAsia="he-IL"/>
        </w:rPr>
      </w:pPr>
    </w:p>
    <w:p w:rsidR="00753DA9" w:rsidRDefault="00753DA9" w:rsidP="00753DA9">
      <w:pPr>
        <w:pStyle w:val="a5"/>
        <w:rPr>
          <w:rtl/>
        </w:rPr>
      </w:pPr>
      <w:bookmarkStart w:id="3894" w:name="ET_knessetmember_6361_4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94"/>
    </w:p>
    <w:p w:rsidR="00753DA9" w:rsidRDefault="00753DA9" w:rsidP="00753DA9">
      <w:pPr>
        <w:pStyle w:val="KeepWithNext"/>
        <w:rPr>
          <w:rtl/>
          <w:lang w:eastAsia="he-IL"/>
        </w:rPr>
      </w:pPr>
    </w:p>
    <w:p w:rsidR="00753DA9" w:rsidRDefault="00753DA9" w:rsidP="00753DA9">
      <w:pPr>
        <w:rPr>
          <w:rtl/>
          <w:lang w:eastAsia="he-IL"/>
        </w:rPr>
      </w:pPr>
      <w:bookmarkStart w:id="3895" w:name="_ETM_Q1_1995515"/>
      <w:bookmarkEnd w:id="3895"/>
      <w:r>
        <w:rPr>
          <w:rtl/>
          <w:lang w:eastAsia="he-IL"/>
        </w:rPr>
        <w:t xml:space="preserve">"פעילות חקלאית" זה שתילה או שמירה </w:t>
      </w:r>
      <w:bookmarkStart w:id="3896" w:name="_ETM_Q1_1995429"/>
      <w:bookmarkEnd w:id="3896"/>
      <w:r>
        <w:rPr>
          <w:rtl/>
          <w:lang w:eastAsia="he-IL"/>
        </w:rPr>
        <w:t>על שטח חקלאי?</w:t>
      </w:r>
    </w:p>
    <w:p w:rsidR="00753DA9" w:rsidRDefault="00753DA9" w:rsidP="00753DA9">
      <w:pPr>
        <w:rPr>
          <w:rtl/>
          <w:lang w:eastAsia="he-IL"/>
        </w:rPr>
      </w:pPr>
    </w:p>
    <w:p w:rsidR="00753DA9" w:rsidRDefault="00753DA9" w:rsidP="00753DA9">
      <w:pPr>
        <w:pStyle w:val="a5"/>
        <w:rPr>
          <w:rtl/>
        </w:rPr>
      </w:pPr>
      <w:bookmarkStart w:id="3897" w:name="ET_speaker_6460_409"/>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897"/>
    </w:p>
    <w:p w:rsidR="00753DA9" w:rsidRDefault="00753DA9" w:rsidP="00753DA9">
      <w:pPr>
        <w:pStyle w:val="KeepWithNext"/>
        <w:rPr>
          <w:rtl/>
          <w:lang w:eastAsia="he-IL"/>
        </w:rPr>
      </w:pPr>
    </w:p>
    <w:p w:rsidR="00753DA9" w:rsidRDefault="00753DA9" w:rsidP="00753DA9">
      <w:pPr>
        <w:rPr>
          <w:rtl/>
          <w:lang w:eastAsia="he-IL"/>
        </w:rPr>
      </w:pPr>
      <w:bookmarkStart w:id="3898" w:name="_ETM_Q1_1997161"/>
      <w:bookmarkEnd w:id="3898"/>
      <w:r>
        <w:rPr>
          <w:rtl/>
          <w:lang w:eastAsia="he-IL"/>
        </w:rPr>
        <w:t>כל תקנה ומה שהיא בעצם מתקצבת.</w:t>
      </w:r>
    </w:p>
    <w:p w:rsidR="00753DA9" w:rsidRDefault="00753DA9" w:rsidP="00753DA9">
      <w:pPr>
        <w:rPr>
          <w:rtl/>
          <w:lang w:eastAsia="he-IL"/>
        </w:rPr>
      </w:pPr>
    </w:p>
    <w:p w:rsidR="00753DA9" w:rsidRDefault="00753DA9" w:rsidP="00753DA9">
      <w:pPr>
        <w:pStyle w:val="a5"/>
        <w:rPr>
          <w:rtl/>
        </w:rPr>
      </w:pPr>
      <w:bookmarkStart w:id="3899" w:name="ET_knessetmember_6361_4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99"/>
    </w:p>
    <w:p w:rsidR="00753DA9" w:rsidRDefault="00753DA9" w:rsidP="00753DA9">
      <w:pPr>
        <w:pStyle w:val="KeepWithNext"/>
        <w:rPr>
          <w:rtl/>
          <w:lang w:eastAsia="he-IL"/>
        </w:rPr>
      </w:pPr>
    </w:p>
    <w:p w:rsidR="00753DA9" w:rsidRDefault="00753DA9" w:rsidP="00753DA9">
      <w:pPr>
        <w:rPr>
          <w:rtl/>
          <w:lang w:eastAsia="he-IL"/>
        </w:rPr>
      </w:pPr>
      <w:bookmarkStart w:id="3900" w:name="_ETM_Q1_2003751"/>
      <w:bookmarkEnd w:id="3900"/>
      <w:r>
        <w:rPr>
          <w:rtl/>
          <w:lang w:eastAsia="he-IL"/>
        </w:rPr>
        <w:t xml:space="preserve">התקנה הזאת אומרת על </w:t>
      </w:r>
      <w:bookmarkStart w:id="3901" w:name="_ETM_Q1_2000817"/>
      <w:bookmarkEnd w:id="3901"/>
      <w:r>
        <w:rPr>
          <w:rtl/>
          <w:lang w:eastAsia="he-IL"/>
        </w:rPr>
        <w:t xml:space="preserve">פעילות חקלאית – אגרונום או פעילות חקלאית – שומר? </w:t>
      </w:r>
      <w:bookmarkStart w:id="3902" w:name="_ETM_Q1_2008493"/>
      <w:bookmarkEnd w:id="3902"/>
      <w:r>
        <w:rPr>
          <w:rtl/>
          <w:lang w:eastAsia="he-IL"/>
        </w:rPr>
        <w:t>הוא נמנע מלהגיד לי. לא ברור למה. הכול טוב. אז למה אתה</w:t>
      </w:r>
      <w:bookmarkStart w:id="3903" w:name="_ETM_Q1_2016082"/>
      <w:bookmarkEnd w:id="3903"/>
      <w:r>
        <w:rPr>
          <w:rtl/>
          <w:lang w:eastAsia="he-IL"/>
        </w:rPr>
        <w:t xml:space="preserve"> לא אומר לי?</w:t>
      </w:r>
    </w:p>
    <w:p w:rsidR="00753DA9" w:rsidRDefault="00753DA9" w:rsidP="00753DA9">
      <w:pPr>
        <w:rPr>
          <w:rtl/>
          <w:lang w:eastAsia="he-IL"/>
        </w:rPr>
      </w:pPr>
      <w:bookmarkStart w:id="3904" w:name="_ETM_Q1_2011890"/>
      <w:bookmarkStart w:id="3905" w:name="_ETM_Q1_2012003"/>
      <w:bookmarkEnd w:id="3904"/>
      <w:bookmarkEnd w:id="3905"/>
    </w:p>
    <w:p w:rsidR="00753DA9" w:rsidRDefault="00753DA9" w:rsidP="00753DA9">
      <w:pPr>
        <w:pStyle w:val="a5"/>
        <w:rPr>
          <w:rtl/>
        </w:rPr>
      </w:pPr>
      <w:bookmarkStart w:id="3906" w:name="ET_speaker_6460_411"/>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906"/>
    </w:p>
    <w:p w:rsidR="00753DA9" w:rsidRDefault="00753DA9" w:rsidP="00753DA9">
      <w:pPr>
        <w:pStyle w:val="KeepWithNext"/>
        <w:rPr>
          <w:rtl/>
          <w:lang w:eastAsia="he-IL"/>
        </w:rPr>
      </w:pPr>
    </w:p>
    <w:p w:rsidR="00753DA9" w:rsidRDefault="00753DA9" w:rsidP="00753DA9">
      <w:pPr>
        <w:rPr>
          <w:rtl/>
          <w:lang w:eastAsia="he-IL"/>
        </w:rPr>
      </w:pPr>
      <w:bookmarkStart w:id="3907" w:name="_ETM_Q1_2014169"/>
      <w:bookmarkEnd w:id="3907"/>
      <w:r>
        <w:rPr>
          <w:rtl/>
          <w:lang w:eastAsia="he-IL"/>
        </w:rPr>
        <w:t xml:space="preserve">לא. זו תקנה. אתה לא יודע </w:t>
      </w:r>
      <w:bookmarkStart w:id="3908" w:name="_ETM_Q1_2016826"/>
      <w:bookmarkEnd w:id="3908"/>
      <w:r>
        <w:rPr>
          <w:rtl/>
          <w:lang w:eastAsia="he-IL"/>
        </w:rPr>
        <w:t>מה זו תקנה.</w:t>
      </w:r>
    </w:p>
    <w:p w:rsidR="00753DA9" w:rsidRDefault="00753DA9" w:rsidP="00753DA9">
      <w:pPr>
        <w:rPr>
          <w:rtl/>
          <w:lang w:eastAsia="he-IL"/>
        </w:rPr>
      </w:pPr>
      <w:bookmarkStart w:id="3909" w:name="_ETM_Q1_2020442"/>
      <w:bookmarkStart w:id="3910" w:name="_ETM_Q1_2020570"/>
      <w:bookmarkEnd w:id="3909"/>
      <w:bookmarkEnd w:id="3910"/>
    </w:p>
    <w:p w:rsidR="00753DA9" w:rsidRDefault="00753DA9" w:rsidP="00753DA9">
      <w:pPr>
        <w:pStyle w:val="a5"/>
        <w:rPr>
          <w:rtl/>
        </w:rPr>
      </w:pPr>
      <w:bookmarkStart w:id="3911" w:name="ET_knessetmember_6361_4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11"/>
    </w:p>
    <w:p w:rsidR="00753DA9" w:rsidRDefault="00753DA9" w:rsidP="00753DA9">
      <w:pPr>
        <w:pStyle w:val="KeepWithNext"/>
        <w:rPr>
          <w:rtl/>
          <w:lang w:eastAsia="he-IL"/>
        </w:rPr>
      </w:pPr>
    </w:p>
    <w:p w:rsidR="00753DA9" w:rsidRDefault="00753DA9" w:rsidP="00753DA9">
      <w:pPr>
        <w:rPr>
          <w:rtl/>
          <w:lang w:eastAsia="he-IL"/>
        </w:rPr>
      </w:pPr>
      <w:bookmarkStart w:id="3912" w:name="_ETM_Q1_2010924"/>
      <w:bookmarkEnd w:id="3912"/>
      <w:r>
        <w:rPr>
          <w:rtl/>
          <w:lang w:eastAsia="he-IL"/>
        </w:rPr>
        <w:t>לא, אתה אומר: לארגון השומר.</w:t>
      </w:r>
    </w:p>
    <w:p w:rsidR="00753DA9" w:rsidRDefault="00753DA9" w:rsidP="00753DA9">
      <w:pPr>
        <w:rPr>
          <w:rtl/>
          <w:lang w:eastAsia="he-IL"/>
        </w:rPr>
      </w:pPr>
      <w:bookmarkStart w:id="3913" w:name="_ETM_Q1_2020625"/>
      <w:bookmarkStart w:id="3914" w:name="_ETM_Q1_2020728"/>
      <w:bookmarkEnd w:id="3913"/>
      <w:bookmarkEnd w:id="3914"/>
    </w:p>
    <w:p w:rsidR="00753DA9" w:rsidRDefault="00753DA9" w:rsidP="00753DA9">
      <w:pPr>
        <w:pStyle w:val="a5"/>
        <w:rPr>
          <w:rtl/>
        </w:rPr>
      </w:pPr>
      <w:bookmarkStart w:id="3915" w:name="ET_speaker_תמר_לוי_בונה_1517"/>
      <w:r>
        <w:rPr>
          <w:rStyle w:val="TagStyle"/>
          <w:rFonts w:hint="cs"/>
          <w:rtl/>
        </w:rPr>
        <w:t xml:space="preserve">&lt;&lt; דובר &gt;&gt; </w:t>
      </w:r>
      <w:r>
        <w:rPr>
          <w:rFonts w:hint="cs"/>
          <w:rtl/>
        </w:rPr>
        <w:t>תמר לוי בונה:</w:t>
      </w:r>
      <w:r>
        <w:rPr>
          <w:rStyle w:val="TagStyle"/>
          <w:rFonts w:hint="cs"/>
          <w:rtl/>
        </w:rPr>
        <w:t xml:space="preserve"> &lt;&lt; דובר &gt;&gt;</w:t>
      </w:r>
      <w:bookmarkEnd w:id="3915"/>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מציעה שנתקדם </w:t>
      </w:r>
      <w:bookmarkStart w:id="3916" w:name="_ETM_Q1_2014037"/>
      <w:bookmarkEnd w:id="3916"/>
      <w:r>
        <w:rPr>
          <w:rtl/>
          <w:lang w:eastAsia="he-IL"/>
        </w:rPr>
        <w:t>בהקראה. גבירתי היושבת-ראש, להמשיך להקריא? אז אנחנו בחברי ועדת</w:t>
      </w:r>
      <w:bookmarkStart w:id="3917" w:name="_ETM_Q1_2017220"/>
      <w:bookmarkEnd w:id="3917"/>
      <w:r>
        <w:rPr>
          <w:rtl/>
          <w:lang w:eastAsia="he-IL"/>
        </w:rPr>
        <w:t xml:space="preserve"> הכספים, בסיעת ש"ס.</w:t>
      </w:r>
    </w:p>
    <w:p w:rsidR="00753DA9" w:rsidRDefault="00753DA9" w:rsidP="00753DA9">
      <w:pPr>
        <w:rPr>
          <w:rtl/>
          <w:lang w:eastAsia="he-IL"/>
        </w:rPr>
      </w:pPr>
      <w:bookmarkStart w:id="3918" w:name="_ETM_Q1_2020066"/>
      <w:bookmarkStart w:id="3919" w:name="_ETM_Q1_2020850"/>
      <w:bookmarkStart w:id="3920" w:name="_ETM_Q1_2019882"/>
      <w:bookmarkEnd w:id="3918"/>
      <w:bookmarkEnd w:id="3919"/>
      <w:bookmarkEnd w:id="3920"/>
    </w:p>
    <w:p w:rsidR="00753DA9" w:rsidRDefault="00753DA9" w:rsidP="00753DA9">
      <w:pPr>
        <w:pStyle w:val="a5"/>
        <w:rPr>
          <w:rtl/>
        </w:rPr>
      </w:pPr>
      <w:bookmarkStart w:id="3921" w:name="_ETM_Q1_2019536"/>
      <w:bookmarkStart w:id="3922" w:name="ET_speaker_גולן_בדיחי_419"/>
      <w:bookmarkEnd w:id="3921"/>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3922"/>
    </w:p>
    <w:p w:rsidR="00753DA9" w:rsidRDefault="00753DA9" w:rsidP="00753DA9">
      <w:pPr>
        <w:pStyle w:val="KeepWithNext"/>
        <w:rPr>
          <w:rtl/>
          <w:lang w:eastAsia="he-IL"/>
        </w:rPr>
      </w:pPr>
    </w:p>
    <w:p w:rsidR="00753DA9" w:rsidRDefault="00753DA9" w:rsidP="00753DA9">
      <w:pPr>
        <w:rPr>
          <w:rtl/>
          <w:lang w:eastAsia="he-IL"/>
        </w:rPr>
      </w:pPr>
      <w:bookmarkStart w:id="3923" w:name="_ETM_Q1_2019109"/>
      <w:bookmarkEnd w:id="3923"/>
      <w:r>
        <w:rPr>
          <w:rtl/>
          <w:lang w:eastAsia="he-IL"/>
        </w:rPr>
        <w:t>אני ממשיך.</w:t>
      </w:r>
      <w:bookmarkStart w:id="3924" w:name="_ETM_Q1_2023310"/>
      <w:bookmarkEnd w:id="3924"/>
    </w:p>
    <w:p w:rsidR="00753DA9" w:rsidRDefault="00753DA9" w:rsidP="00753DA9">
      <w:pPr>
        <w:rPr>
          <w:rtl/>
          <w:lang w:eastAsia="he-IL"/>
        </w:rPr>
      </w:pPr>
      <w:bookmarkStart w:id="3925" w:name="_ETM_Q1_2024389"/>
      <w:bookmarkStart w:id="3926" w:name="_ETM_Q1_1899491"/>
      <w:bookmarkStart w:id="3927" w:name="_ETM_Q1_1899583"/>
      <w:bookmarkEnd w:id="3925"/>
      <w:bookmarkEnd w:id="3926"/>
      <w:bookmarkEnd w:id="3927"/>
    </w:p>
    <w:p w:rsidR="00753DA9" w:rsidRDefault="00753DA9" w:rsidP="00753DA9">
      <w:pPr>
        <w:pStyle w:val="a5"/>
        <w:rPr>
          <w:rtl/>
        </w:rPr>
      </w:pPr>
      <w:bookmarkStart w:id="3928" w:name="ET_knessetmember_6361_4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28"/>
    </w:p>
    <w:p w:rsidR="00753DA9" w:rsidRDefault="00753DA9" w:rsidP="00753DA9">
      <w:pPr>
        <w:pStyle w:val="KeepWithNext"/>
        <w:rPr>
          <w:rtl/>
          <w:lang w:eastAsia="he-IL"/>
        </w:rPr>
      </w:pPr>
    </w:p>
    <w:p w:rsidR="00753DA9" w:rsidRDefault="00753DA9" w:rsidP="00753DA9">
      <w:pPr>
        <w:rPr>
          <w:rtl/>
          <w:lang w:eastAsia="he-IL"/>
        </w:rPr>
      </w:pPr>
      <w:bookmarkStart w:id="3929" w:name="_ETM_Q1_2021915"/>
      <w:bookmarkEnd w:id="3929"/>
      <w:r>
        <w:rPr>
          <w:rtl/>
          <w:lang w:eastAsia="he-IL"/>
        </w:rPr>
        <w:t>אתה לא תמשיך. אני שאלתי שאלה.</w:t>
      </w:r>
    </w:p>
    <w:p w:rsidR="00753DA9" w:rsidRDefault="00753DA9" w:rsidP="00753DA9">
      <w:pPr>
        <w:rPr>
          <w:rtl/>
          <w:lang w:eastAsia="he-IL"/>
        </w:rPr>
      </w:pPr>
    </w:p>
    <w:p w:rsidR="00753DA9" w:rsidRDefault="00753DA9" w:rsidP="00753DA9">
      <w:pPr>
        <w:pStyle w:val="a5"/>
        <w:rPr>
          <w:rtl/>
        </w:rPr>
      </w:pPr>
      <w:bookmarkStart w:id="3930" w:name="ET_speaker_6460_416"/>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930"/>
    </w:p>
    <w:p w:rsidR="00753DA9" w:rsidRDefault="00753DA9" w:rsidP="00753DA9">
      <w:pPr>
        <w:pStyle w:val="KeepWithNext"/>
        <w:rPr>
          <w:rtl/>
          <w:lang w:eastAsia="he-IL"/>
        </w:rPr>
      </w:pPr>
    </w:p>
    <w:p w:rsidR="00753DA9" w:rsidRDefault="00753DA9" w:rsidP="00753DA9">
      <w:pPr>
        <w:rPr>
          <w:rtl/>
          <w:lang w:eastAsia="he-IL"/>
        </w:rPr>
      </w:pPr>
      <w:bookmarkStart w:id="3931" w:name="_ETM_Q1_2019530"/>
      <w:bookmarkEnd w:id="3931"/>
      <w:r>
        <w:rPr>
          <w:rtl/>
          <w:lang w:eastAsia="he-IL"/>
        </w:rPr>
        <w:t xml:space="preserve">על </w:t>
      </w:r>
      <w:bookmarkStart w:id="3932" w:name="_ETM_Q1_2025417"/>
      <w:bookmarkEnd w:id="3932"/>
      <w:r>
        <w:rPr>
          <w:rtl/>
          <w:lang w:eastAsia="he-IL"/>
        </w:rPr>
        <w:t>איזו תקנה אתה מדבר?</w:t>
      </w:r>
    </w:p>
    <w:p w:rsidR="00753DA9" w:rsidRDefault="00753DA9" w:rsidP="00753DA9">
      <w:pPr>
        <w:rPr>
          <w:rtl/>
          <w:lang w:eastAsia="he-IL"/>
        </w:rPr>
      </w:pPr>
      <w:bookmarkStart w:id="3933" w:name="_ETM_Q1_2021833"/>
      <w:bookmarkStart w:id="3934" w:name="_ETM_Q1_2021933"/>
      <w:bookmarkEnd w:id="3933"/>
      <w:bookmarkEnd w:id="3934"/>
    </w:p>
    <w:p w:rsidR="00753DA9" w:rsidRDefault="00753DA9" w:rsidP="00753DA9">
      <w:pPr>
        <w:pStyle w:val="a5"/>
        <w:rPr>
          <w:rtl/>
        </w:rPr>
      </w:pPr>
      <w:bookmarkStart w:id="3935" w:name="ET_knessetmember_6361_4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35"/>
    </w:p>
    <w:p w:rsidR="00753DA9" w:rsidRDefault="00753DA9" w:rsidP="00753DA9">
      <w:pPr>
        <w:pStyle w:val="KeepWithNext"/>
        <w:rPr>
          <w:rtl/>
          <w:lang w:eastAsia="he-IL"/>
        </w:rPr>
      </w:pPr>
    </w:p>
    <w:p w:rsidR="00753DA9" w:rsidRDefault="00753DA9" w:rsidP="00753DA9">
      <w:pPr>
        <w:rPr>
          <w:rtl/>
          <w:lang w:eastAsia="he-IL"/>
        </w:rPr>
      </w:pPr>
      <w:bookmarkStart w:id="3936" w:name="_ETM_Q1_2024311"/>
      <w:bookmarkEnd w:id="3936"/>
      <w:r>
        <w:rPr>
          <w:rtl/>
          <w:lang w:eastAsia="he-IL"/>
        </w:rPr>
        <w:t xml:space="preserve">אני מדבר על סעיף מס' 1 </w:t>
      </w:r>
      <w:bookmarkStart w:id="3937" w:name="_ETM_Q1_2029570"/>
      <w:bookmarkEnd w:id="3937"/>
      <w:r>
        <w:rPr>
          <w:rtl/>
          <w:lang w:eastAsia="he-IL"/>
        </w:rPr>
        <w:t>– תמיכה בקבוצות מתנדבים הפועלים ביישובים כפריים המקיימים םפעילות חקלאית. השאלה היא האם זו אגרונומיה או - - -?</w:t>
      </w:r>
    </w:p>
    <w:p w:rsidR="00753DA9" w:rsidRDefault="00753DA9" w:rsidP="00753DA9">
      <w:pPr>
        <w:rPr>
          <w:rtl/>
          <w:lang w:eastAsia="he-IL"/>
        </w:rPr>
      </w:pPr>
      <w:bookmarkStart w:id="3938" w:name="_ETM_Q1_2033925"/>
      <w:bookmarkStart w:id="3939" w:name="_ETM_Q1_2034030"/>
      <w:bookmarkEnd w:id="3938"/>
      <w:bookmarkEnd w:id="3939"/>
    </w:p>
    <w:p w:rsidR="00753DA9" w:rsidRDefault="00753DA9" w:rsidP="00753DA9">
      <w:pPr>
        <w:pStyle w:val="a5"/>
        <w:rPr>
          <w:rtl/>
        </w:rPr>
      </w:pPr>
      <w:bookmarkStart w:id="3940" w:name="ET_speaker_6460_418"/>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940"/>
    </w:p>
    <w:p w:rsidR="00753DA9" w:rsidRDefault="00753DA9" w:rsidP="00753DA9">
      <w:pPr>
        <w:pStyle w:val="KeepWithNext"/>
        <w:rPr>
          <w:rtl/>
          <w:lang w:eastAsia="he-IL"/>
        </w:rPr>
      </w:pPr>
    </w:p>
    <w:p w:rsidR="00753DA9" w:rsidRDefault="00753DA9" w:rsidP="00753DA9">
      <w:pPr>
        <w:rPr>
          <w:rtl/>
          <w:lang w:eastAsia="he-IL"/>
        </w:rPr>
      </w:pPr>
      <w:bookmarkStart w:id="3941" w:name="_ETM_Q1_2036257"/>
      <w:bookmarkEnd w:id="3941"/>
      <w:r>
        <w:rPr>
          <w:rtl/>
          <w:lang w:eastAsia="he-IL"/>
        </w:rPr>
        <w:t xml:space="preserve">לא. </w:t>
      </w:r>
      <w:bookmarkStart w:id="3942" w:name="_ETM_Q1_2036965"/>
      <w:bookmarkEnd w:id="3942"/>
      <w:r>
        <w:rPr>
          <w:rtl/>
          <w:lang w:eastAsia="he-IL"/>
        </w:rPr>
        <w:t>ארגונים שעסוקים, שמתעסקים, בחקלאות.</w:t>
      </w:r>
    </w:p>
    <w:p w:rsidR="00753DA9" w:rsidRDefault="00753DA9" w:rsidP="00753DA9">
      <w:pPr>
        <w:rPr>
          <w:rtl/>
          <w:lang w:eastAsia="he-IL"/>
        </w:rPr>
      </w:pPr>
      <w:bookmarkStart w:id="3943" w:name="_ETM_Q1_2034917"/>
      <w:bookmarkStart w:id="3944" w:name="_ETM_Q1_2035000"/>
      <w:bookmarkEnd w:id="3943"/>
      <w:bookmarkEnd w:id="3944"/>
    </w:p>
    <w:p w:rsidR="00753DA9" w:rsidRDefault="00753DA9" w:rsidP="00753DA9">
      <w:pPr>
        <w:pStyle w:val="a5"/>
        <w:rPr>
          <w:rtl/>
        </w:rPr>
      </w:pPr>
      <w:bookmarkStart w:id="3945" w:name="ET_knessetmember_6361_4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45"/>
    </w:p>
    <w:p w:rsidR="00753DA9" w:rsidRDefault="00753DA9" w:rsidP="00753DA9">
      <w:pPr>
        <w:pStyle w:val="KeepWithNext"/>
        <w:rPr>
          <w:rtl/>
          <w:lang w:eastAsia="he-IL"/>
        </w:rPr>
      </w:pPr>
    </w:p>
    <w:p w:rsidR="00753DA9" w:rsidRDefault="00753DA9" w:rsidP="00753DA9">
      <w:pPr>
        <w:rPr>
          <w:rtl/>
          <w:lang w:eastAsia="he-IL"/>
        </w:rPr>
      </w:pPr>
      <w:bookmarkStart w:id="3946" w:name="_ETM_Q1_2037911"/>
      <w:bookmarkEnd w:id="3946"/>
      <w:r>
        <w:rPr>
          <w:rtl/>
          <w:lang w:eastAsia="he-IL"/>
        </w:rPr>
        <w:t>אז, הם מגדלים. זה לא "השומר החדש".</w:t>
      </w:r>
    </w:p>
    <w:p w:rsidR="00753DA9" w:rsidRDefault="00753DA9" w:rsidP="00753DA9">
      <w:pPr>
        <w:rPr>
          <w:rtl/>
          <w:lang w:eastAsia="he-IL"/>
        </w:rPr>
      </w:pPr>
      <w:bookmarkStart w:id="3947" w:name="_ETM_Q1_2039575"/>
      <w:bookmarkStart w:id="3948" w:name="_ETM_Q1_2039645"/>
      <w:bookmarkEnd w:id="3947"/>
      <w:bookmarkEnd w:id="3948"/>
    </w:p>
    <w:p w:rsidR="00753DA9" w:rsidRDefault="00753DA9" w:rsidP="00753DA9">
      <w:pPr>
        <w:pStyle w:val="a5"/>
        <w:rPr>
          <w:rtl/>
        </w:rPr>
      </w:pPr>
      <w:bookmarkStart w:id="3949" w:name="ET_speaker_6460_420"/>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949"/>
    </w:p>
    <w:p w:rsidR="00753DA9" w:rsidRDefault="00753DA9" w:rsidP="00753DA9">
      <w:pPr>
        <w:pStyle w:val="KeepWithNext"/>
        <w:rPr>
          <w:rtl/>
          <w:lang w:eastAsia="he-IL"/>
        </w:rPr>
      </w:pPr>
    </w:p>
    <w:p w:rsidR="00753DA9" w:rsidRDefault="00753DA9" w:rsidP="00753DA9">
      <w:pPr>
        <w:rPr>
          <w:rtl/>
          <w:lang w:eastAsia="he-IL"/>
        </w:rPr>
      </w:pPr>
      <w:bookmarkStart w:id="3950" w:name="_ETM_Q1_2042189"/>
      <w:bookmarkEnd w:id="3950"/>
      <w:r>
        <w:rPr>
          <w:rtl/>
          <w:lang w:eastAsia="he-IL"/>
        </w:rPr>
        <w:t xml:space="preserve">מגדלים חקלאות, </w:t>
      </w:r>
      <w:bookmarkStart w:id="3951" w:name="_ETM_Q1_2044935"/>
      <w:bookmarkEnd w:id="3951"/>
      <w:r>
        <w:rPr>
          <w:rtl/>
          <w:lang w:eastAsia="he-IL"/>
        </w:rPr>
        <w:t>עוזרים לחקלאים בחקלאות.</w:t>
      </w:r>
    </w:p>
    <w:p w:rsidR="00753DA9" w:rsidRDefault="00753DA9" w:rsidP="00753DA9">
      <w:pPr>
        <w:rPr>
          <w:rtl/>
          <w:lang w:eastAsia="he-IL"/>
        </w:rPr>
      </w:pPr>
      <w:bookmarkStart w:id="3952" w:name="_ETM_Q1_2047225"/>
      <w:bookmarkStart w:id="3953" w:name="_ETM_Q1_2047323"/>
      <w:bookmarkEnd w:id="3952"/>
      <w:bookmarkEnd w:id="3953"/>
    </w:p>
    <w:p w:rsidR="00753DA9" w:rsidRDefault="00753DA9" w:rsidP="00753DA9">
      <w:pPr>
        <w:pStyle w:val="a5"/>
        <w:rPr>
          <w:rtl/>
        </w:rPr>
      </w:pPr>
      <w:bookmarkStart w:id="3954" w:name="ET_knessetmember_6361_4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54"/>
    </w:p>
    <w:p w:rsidR="00753DA9" w:rsidRDefault="00753DA9" w:rsidP="00753DA9">
      <w:pPr>
        <w:pStyle w:val="KeepWithNext"/>
        <w:rPr>
          <w:rtl/>
          <w:lang w:eastAsia="he-IL"/>
        </w:rPr>
      </w:pPr>
    </w:p>
    <w:p w:rsidR="00753DA9" w:rsidRDefault="00753DA9" w:rsidP="00753DA9">
      <w:pPr>
        <w:rPr>
          <w:rtl/>
          <w:lang w:eastAsia="he-IL"/>
        </w:rPr>
      </w:pPr>
      <w:bookmarkStart w:id="3955" w:name="_ETM_Q1_2044080"/>
      <w:bookmarkEnd w:id="3955"/>
      <w:r>
        <w:rPr>
          <w:rtl/>
          <w:lang w:eastAsia="he-IL"/>
        </w:rPr>
        <w:t>זה "השומר החדש"?</w:t>
      </w:r>
    </w:p>
    <w:p w:rsidR="00753DA9" w:rsidRDefault="00753DA9" w:rsidP="00753DA9">
      <w:pPr>
        <w:rPr>
          <w:rtl/>
          <w:lang w:eastAsia="he-IL"/>
        </w:rPr>
      </w:pPr>
    </w:p>
    <w:p w:rsidR="00753DA9" w:rsidRDefault="00753DA9" w:rsidP="00753DA9">
      <w:pPr>
        <w:pStyle w:val="a5"/>
        <w:rPr>
          <w:rtl/>
        </w:rPr>
      </w:pPr>
      <w:bookmarkStart w:id="3956" w:name="ET_speaker_6460_422"/>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956"/>
    </w:p>
    <w:p w:rsidR="00753DA9" w:rsidRDefault="00753DA9" w:rsidP="00753DA9">
      <w:pPr>
        <w:pStyle w:val="KeepWithNext"/>
        <w:rPr>
          <w:rtl/>
          <w:lang w:eastAsia="he-IL"/>
        </w:rPr>
      </w:pPr>
    </w:p>
    <w:p w:rsidR="00753DA9" w:rsidRDefault="00753DA9" w:rsidP="00753DA9">
      <w:pPr>
        <w:rPr>
          <w:rtl/>
          <w:lang w:eastAsia="he-IL"/>
        </w:rPr>
      </w:pPr>
      <w:bookmarkStart w:id="3957" w:name="_ETM_Q1_2047343"/>
      <w:bookmarkStart w:id="3958" w:name="_ETM_Q1_2047615"/>
      <w:bookmarkStart w:id="3959" w:name="_ETM_Q1_2047686"/>
      <w:bookmarkEnd w:id="3957"/>
      <w:bookmarkEnd w:id="3958"/>
      <w:bookmarkEnd w:id="3959"/>
      <w:r>
        <w:rPr>
          <w:rtl/>
          <w:lang w:eastAsia="he-IL"/>
        </w:rPr>
        <w:t xml:space="preserve">"השומר החדש" הוא ארגון אחד מתוך </w:t>
      </w:r>
      <w:bookmarkStart w:id="3960" w:name="_ETM_Q1_2048225"/>
      <w:bookmarkEnd w:id="3960"/>
      <w:r>
        <w:rPr>
          <w:rtl/>
          <w:lang w:eastAsia="he-IL"/>
        </w:rPr>
        <w:t>הארגונים.</w:t>
      </w:r>
    </w:p>
    <w:p w:rsidR="00753DA9" w:rsidRDefault="00753DA9" w:rsidP="00753DA9">
      <w:pPr>
        <w:rPr>
          <w:rtl/>
          <w:lang w:eastAsia="he-IL"/>
        </w:rPr>
      </w:pPr>
    </w:p>
    <w:p w:rsidR="00753DA9" w:rsidRDefault="00753DA9" w:rsidP="00753DA9">
      <w:pPr>
        <w:pStyle w:val="a5"/>
        <w:rPr>
          <w:rtl/>
        </w:rPr>
      </w:pPr>
      <w:bookmarkStart w:id="3961" w:name="ET_knessetmember_6361_4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61"/>
    </w:p>
    <w:p w:rsidR="00753DA9" w:rsidRDefault="00753DA9" w:rsidP="00753DA9">
      <w:pPr>
        <w:pStyle w:val="KeepWithNext"/>
        <w:rPr>
          <w:rtl/>
          <w:lang w:eastAsia="he-IL"/>
        </w:rPr>
      </w:pPr>
    </w:p>
    <w:p w:rsidR="00753DA9" w:rsidRDefault="00753DA9" w:rsidP="00753DA9">
      <w:pPr>
        <w:rPr>
          <w:rtl/>
          <w:lang w:eastAsia="he-IL"/>
        </w:rPr>
      </w:pPr>
      <w:bookmarkStart w:id="3962" w:name="_ETM_Q1_2046557"/>
      <w:bookmarkEnd w:id="3962"/>
      <w:r>
        <w:rPr>
          <w:rtl/>
          <w:lang w:eastAsia="he-IL"/>
        </w:rPr>
        <w:t>ה</w:t>
      </w:r>
      <w:bookmarkStart w:id="3963" w:name="_ETM_Q1_2046820"/>
      <w:bookmarkEnd w:id="3963"/>
      <w:r>
        <w:rPr>
          <w:rtl/>
          <w:lang w:eastAsia="he-IL"/>
        </w:rPr>
        <w:t>ו</w:t>
      </w:r>
      <w:bookmarkStart w:id="3964" w:name="_ETM_Q1_2046904"/>
      <w:bookmarkEnd w:id="3964"/>
      <w:r>
        <w:rPr>
          <w:rtl/>
          <w:lang w:eastAsia="he-IL"/>
        </w:rPr>
        <w:t>א ארגון שנחשב חקלאי?</w:t>
      </w:r>
      <w:bookmarkStart w:id="3965" w:name="_ETM_Q1_2049587"/>
      <w:bookmarkEnd w:id="3965"/>
    </w:p>
    <w:p w:rsidR="00753DA9" w:rsidRDefault="00753DA9" w:rsidP="00753DA9">
      <w:pPr>
        <w:rPr>
          <w:rtl/>
          <w:lang w:eastAsia="he-IL"/>
        </w:rPr>
      </w:pPr>
      <w:bookmarkStart w:id="3966" w:name="_ETM_Q1_2049697"/>
      <w:bookmarkEnd w:id="3966"/>
    </w:p>
    <w:p w:rsidR="00753DA9" w:rsidRDefault="00753DA9" w:rsidP="00753DA9">
      <w:pPr>
        <w:pStyle w:val="a5"/>
        <w:rPr>
          <w:rtl/>
        </w:rPr>
      </w:pPr>
      <w:bookmarkStart w:id="3967" w:name="ET_speaker_6460_424"/>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3967"/>
    </w:p>
    <w:p w:rsidR="00753DA9" w:rsidRDefault="00753DA9" w:rsidP="00753DA9">
      <w:pPr>
        <w:pStyle w:val="KeepWithNext"/>
        <w:rPr>
          <w:rtl/>
          <w:lang w:eastAsia="he-IL"/>
        </w:rPr>
      </w:pPr>
    </w:p>
    <w:p w:rsidR="00753DA9" w:rsidRDefault="00753DA9" w:rsidP="00753DA9">
      <w:pPr>
        <w:rPr>
          <w:rtl/>
          <w:lang w:eastAsia="he-IL"/>
        </w:rPr>
      </w:pPr>
      <w:bookmarkStart w:id="3968" w:name="_ETM_Q1_2051898"/>
      <w:bookmarkEnd w:id="3968"/>
      <w:r>
        <w:rPr>
          <w:rtl/>
          <w:lang w:eastAsia="he-IL"/>
        </w:rPr>
        <w:t>הוא ארגון שעוסק בחקלאות, בטח. הם בחקלאות.</w:t>
      </w:r>
    </w:p>
    <w:p w:rsidR="00753DA9" w:rsidRDefault="00753DA9" w:rsidP="00753DA9">
      <w:pPr>
        <w:rPr>
          <w:rtl/>
          <w:lang w:eastAsia="he-IL"/>
        </w:rPr>
      </w:pPr>
      <w:bookmarkStart w:id="3969" w:name="_ETM_Q1_2051517"/>
      <w:bookmarkStart w:id="3970" w:name="_ETM_Q1_2051627"/>
      <w:bookmarkEnd w:id="3969"/>
      <w:bookmarkEnd w:id="3970"/>
    </w:p>
    <w:p w:rsidR="00753DA9" w:rsidRDefault="00753DA9" w:rsidP="00753DA9">
      <w:pPr>
        <w:pStyle w:val="a5"/>
        <w:rPr>
          <w:rtl/>
        </w:rPr>
      </w:pPr>
      <w:bookmarkStart w:id="3971" w:name="ET_knessetmember_6361_4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71"/>
    </w:p>
    <w:p w:rsidR="00753DA9" w:rsidRDefault="00753DA9" w:rsidP="00753DA9">
      <w:pPr>
        <w:pStyle w:val="KeepWithNext"/>
        <w:rPr>
          <w:rtl/>
          <w:lang w:eastAsia="he-IL"/>
        </w:rPr>
      </w:pPr>
    </w:p>
    <w:p w:rsidR="00753DA9" w:rsidRDefault="00753DA9" w:rsidP="00753DA9">
      <w:pPr>
        <w:rPr>
          <w:rtl/>
          <w:lang w:eastAsia="he-IL"/>
        </w:rPr>
      </w:pPr>
      <w:bookmarkStart w:id="3972" w:name="_ETM_Q1_2054344"/>
      <w:bookmarkEnd w:id="3972"/>
      <w:r>
        <w:rPr>
          <w:rtl/>
          <w:lang w:eastAsia="he-IL"/>
        </w:rPr>
        <w:t>כן?</w:t>
      </w:r>
      <w:bookmarkStart w:id="3973" w:name="_ETM_Q1_2053648"/>
      <w:bookmarkEnd w:id="3973"/>
      <w:r>
        <w:rPr>
          <w:rtl/>
          <w:lang w:eastAsia="he-IL"/>
        </w:rPr>
        <w:t xml:space="preserve"> אוקיי, לא ידעתי.</w:t>
      </w:r>
    </w:p>
    <w:p w:rsidR="00753DA9" w:rsidRDefault="00753DA9" w:rsidP="00753DA9">
      <w:pPr>
        <w:rPr>
          <w:rtl/>
          <w:lang w:eastAsia="he-IL"/>
        </w:rPr>
      </w:pPr>
    </w:p>
    <w:p w:rsidR="00753DA9" w:rsidRDefault="00753DA9" w:rsidP="00753DA9">
      <w:pPr>
        <w:pStyle w:val="af8"/>
        <w:rPr>
          <w:rtl/>
        </w:rPr>
      </w:pPr>
      <w:bookmarkStart w:id="3974" w:name="ET_yor_5796_426"/>
      <w:r>
        <w:rPr>
          <w:rStyle w:val="TagStyle"/>
          <w:rFonts w:hint="cs"/>
          <w:rtl/>
        </w:rPr>
        <w:t xml:space="preserve"> &lt;&lt; יור &gt;&gt; </w:t>
      </w:r>
      <w:r>
        <w:rPr>
          <w:rFonts w:hint="cs"/>
          <w:rtl/>
        </w:rPr>
        <w:t>היו"ר חוה אתי עטייה:</w:t>
      </w:r>
      <w:r>
        <w:rPr>
          <w:rStyle w:val="TagStyle"/>
          <w:rFonts w:hint="cs"/>
          <w:rtl/>
        </w:rPr>
        <w:t xml:space="preserve"> &lt;&lt; יור &gt;&gt;</w:t>
      </w:r>
      <w:r>
        <w:rPr>
          <w:rFonts w:hint="cs"/>
          <w:rtl/>
        </w:rPr>
        <w:t xml:space="preserve">   </w:t>
      </w:r>
      <w:bookmarkEnd w:id="3974"/>
    </w:p>
    <w:p w:rsidR="00753DA9" w:rsidRDefault="00753DA9" w:rsidP="00753DA9">
      <w:pPr>
        <w:pStyle w:val="KeepWithNext"/>
        <w:rPr>
          <w:rtl/>
          <w:lang w:eastAsia="he-IL"/>
        </w:rPr>
      </w:pPr>
    </w:p>
    <w:p w:rsidR="00753DA9" w:rsidRDefault="00753DA9" w:rsidP="00753DA9">
      <w:pPr>
        <w:rPr>
          <w:rtl/>
          <w:lang w:eastAsia="he-IL"/>
        </w:rPr>
      </w:pPr>
      <w:bookmarkStart w:id="3975" w:name="_ETM_Q1_2054191"/>
      <w:bookmarkEnd w:id="3975"/>
      <w:r>
        <w:rPr>
          <w:rtl/>
          <w:lang w:eastAsia="he-IL"/>
        </w:rPr>
        <w:t>תמר, המשיכי, בבקשה.</w:t>
      </w:r>
    </w:p>
    <w:p w:rsidR="00753DA9" w:rsidRDefault="00753DA9" w:rsidP="00753DA9">
      <w:pPr>
        <w:pStyle w:val="KeepWithNext"/>
        <w:rPr>
          <w:rStyle w:val="TagStyle"/>
          <w:rFonts w:ascii="David" w:hAnsi="David"/>
          <w:u w:val="single"/>
          <w:rtl/>
        </w:rPr>
      </w:pPr>
    </w:p>
    <w:p w:rsidR="00753DA9" w:rsidRDefault="00753DA9" w:rsidP="00753DA9">
      <w:pPr>
        <w:pStyle w:val="a5"/>
        <w:rPr>
          <w:rtl/>
        </w:rPr>
      </w:pPr>
      <w:bookmarkStart w:id="3976" w:name="ET_speaker_גולן_בדיחי_420"/>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3976"/>
    </w:p>
    <w:p w:rsidR="00753DA9" w:rsidRDefault="00753DA9" w:rsidP="00753DA9">
      <w:pPr>
        <w:pStyle w:val="KeepWithNext"/>
        <w:rPr>
          <w:rtl/>
          <w:lang w:eastAsia="he-IL"/>
        </w:rPr>
      </w:pPr>
    </w:p>
    <w:p w:rsidR="00753DA9" w:rsidRDefault="00753DA9" w:rsidP="00753DA9">
      <w:pPr>
        <w:rPr>
          <w:rStyle w:val="TagStyle"/>
          <w:rtl/>
        </w:rPr>
      </w:pPr>
      <w:r>
        <w:rPr>
          <w:rtl/>
          <w:lang w:eastAsia="he-IL"/>
        </w:rPr>
        <w:t xml:space="preserve">חברי ועדת הכספים, סיעת ש"ס – </w:t>
      </w:r>
      <w:bookmarkStart w:id="3977" w:name="_ETM_Q1_1807384"/>
      <w:bookmarkEnd w:id="3977"/>
      <w:r>
        <w:rPr>
          <w:rtl/>
          <w:lang w:eastAsia="he-IL"/>
        </w:rPr>
        <w:t xml:space="preserve">תרבות וספורט: תוכנית מינהל </w:t>
      </w:r>
      <w:bookmarkStart w:id="3978" w:name="_ETM_Q1_2060842"/>
      <w:bookmarkEnd w:id="3978"/>
      <w:r>
        <w:rPr>
          <w:rtl/>
          <w:lang w:eastAsia="he-IL"/>
        </w:rPr>
        <w:t xml:space="preserve">התרבות – 194202 – ייסוד יום יתומים – מיליון </w:t>
      </w:r>
      <w:bookmarkStart w:id="3979" w:name="_ETM_Q1_2064357"/>
      <w:bookmarkEnd w:id="3979"/>
      <w:r>
        <w:rPr>
          <w:rtl/>
          <w:lang w:eastAsia="he-IL"/>
        </w:rPr>
        <w:t>שקלים בכל אחת מהשנים 2023 ו-2024.</w:t>
      </w:r>
    </w:p>
    <w:p w:rsidR="00753DA9" w:rsidRDefault="00753DA9" w:rsidP="00753DA9">
      <w:pPr>
        <w:rPr>
          <w:rStyle w:val="TagStyle"/>
          <w:rtl/>
        </w:rPr>
      </w:pPr>
    </w:p>
    <w:p w:rsidR="00753DA9" w:rsidRDefault="00753DA9" w:rsidP="00753DA9">
      <w:pPr>
        <w:pStyle w:val="aa"/>
        <w:rPr>
          <w:rtl/>
          <w:lang w:eastAsia="he-IL"/>
        </w:rPr>
      </w:pPr>
      <w:bookmarkStart w:id="3980" w:name="ET_manager__1518"/>
      <w:r>
        <w:rPr>
          <w:rStyle w:val="TagStyle"/>
          <w:rFonts w:hint="cs"/>
          <w:rtl/>
        </w:rPr>
        <w:t xml:space="preserve"> &lt;&lt; מנהל &gt;&gt; </w:t>
      </w:r>
      <w:r>
        <w:rPr>
          <w:rFonts w:hint="cs"/>
          <w:rtl/>
          <w:lang w:eastAsia="he-IL"/>
        </w:rPr>
        <w:t>(היו"ר ינון אזולאי, 01:35)</w:t>
      </w:r>
      <w:r>
        <w:rPr>
          <w:rStyle w:val="TagStyle"/>
          <w:rFonts w:hint="cs"/>
          <w:rtl/>
        </w:rPr>
        <w:t xml:space="preserve"> &lt;&lt; מנהל &gt;&gt;</w:t>
      </w:r>
      <w:bookmarkEnd w:id="3980"/>
      <w:r>
        <w:rPr>
          <w:rFonts w:hint="cs"/>
          <w:rtl/>
          <w:lang w:eastAsia="he-IL"/>
        </w:rPr>
        <w:t xml:space="preserve">   </w:t>
      </w:r>
    </w:p>
    <w:p w:rsidR="00753DA9" w:rsidRDefault="00753DA9" w:rsidP="00753DA9">
      <w:pPr>
        <w:rPr>
          <w:rtl/>
          <w:lang w:eastAsia="he-IL"/>
        </w:rPr>
      </w:pPr>
      <w:bookmarkStart w:id="3981" w:name="_ETM_Q1_2073804"/>
      <w:bookmarkStart w:id="3982" w:name="_ETM_Q1_2073915"/>
      <w:bookmarkEnd w:id="3981"/>
      <w:bookmarkEnd w:id="3982"/>
    </w:p>
    <w:p w:rsidR="00753DA9" w:rsidRDefault="00753DA9" w:rsidP="00753DA9">
      <w:pPr>
        <w:pStyle w:val="af7"/>
        <w:rPr>
          <w:rtl/>
        </w:rPr>
      </w:pPr>
      <w:bookmarkStart w:id="3983" w:name="ET_interruption_קריאה_4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83"/>
    </w:p>
    <w:p w:rsidR="00753DA9" w:rsidRDefault="00753DA9" w:rsidP="00753DA9">
      <w:pPr>
        <w:pStyle w:val="KeepWithNext"/>
        <w:rPr>
          <w:rtl/>
          <w:lang w:eastAsia="he-IL"/>
        </w:rPr>
      </w:pPr>
    </w:p>
    <w:p w:rsidR="00753DA9" w:rsidRDefault="00753DA9" w:rsidP="00753DA9">
      <w:pPr>
        <w:rPr>
          <w:rtl/>
          <w:lang w:eastAsia="he-IL"/>
        </w:rPr>
      </w:pPr>
      <w:bookmarkStart w:id="3984" w:name="_ETM_Q1_2078096"/>
      <w:bookmarkStart w:id="3985" w:name="_ETM_Q1_2078342"/>
      <w:bookmarkStart w:id="3986" w:name="_ETM_Q1_2078418"/>
      <w:bookmarkEnd w:id="3984"/>
      <w:bookmarkEnd w:id="3985"/>
      <w:bookmarkEnd w:id="3986"/>
      <w:r>
        <w:rPr>
          <w:rtl/>
          <w:lang w:eastAsia="he-IL"/>
        </w:rPr>
        <w:t>אלון, תעשה לנאור</w:t>
      </w:r>
      <w:bookmarkStart w:id="3987" w:name="_ETM_Q1_2075452"/>
      <w:bookmarkEnd w:id="3987"/>
      <w:r>
        <w:rPr>
          <w:rtl/>
          <w:lang w:eastAsia="he-IL"/>
        </w:rPr>
        <w:t xml:space="preserve"> תדריך על הארגונים שעוזרים לחקלאות.</w:t>
      </w:r>
    </w:p>
    <w:p w:rsidR="00753DA9" w:rsidRDefault="00753DA9" w:rsidP="00753DA9">
      <w:pPr>
        <w:rPr>
          <w:rtl/>
          <w:lang w:eastAsia="he-IL"/>
        </w:rPr>
      </w:pPr>
      <w:bookmarkStart w:id="3988" w:name="_ETM_Q1_2079516"/>
      <w:bookmarkStart w:id="3989" w:name="_ETM_Q1_2079606"/>
      <w:bookmarkEnd w:id="3988"/>
      <w:bookmarkEnd w:id="3989"/>
    </w:p>
    <w:p w:rsidR="00753DA9" w:rsidRDefault="00753DA9" w:rsidP="00753DA9">
      <w:pPr>
        <w:pStyle w:val="a5"/>
        <w:rPr>
          <w:rtl/>
        </w:rPr>
      </w:pPr>
      <w:bookmarkStart w:id="3990" w:name="ET_knessetmember_6361_4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90"/>
    </w:p>
    <w:p w:rsidR="00753DA9" w:rsidRDefault="00753DA9" w:rsidP="00753DA9">
      <w:pPr>
        <w:pStyle w:val="KeepWithNext"/>
        <w:rPr>
          <w:rtl/>
          <w:lang w:eastAsia="he-IL"/>
        </w:rPr>
      </w:pPr>
    </w:p>
    <w:p w:rsidR="00753DA9" w:rsidRDefault="00753DA9" w:rsidP="00753DA9">
      <w:pPr>
        <w:rPr>
          <w:rtl/>
          <w:lang w:eastAsia="he-IL"/>
        </w:rPr>
      </w:pPr>
      <w:bookmarkStart w:id="3991" w:name="_ETM_Q1_2075695"/>
      <w:bookmarkEnd w:id="3991"/>
      <w:r>
        <w:rPr>
          <w:rtl/>
          <w:lang w:eastAsia="he-IL"/>
        </w:rPr>
        <w:t xml:space="preserve">אני שואל שאלה כדי להחכים, </w:t>
      </w:r>
      <w:bookmarkStart w:id="3992" w:name="_ETM_Q1_2082664"/>
      <w:bookmarkEnd w:id="3992"/>
      <w:r>
        <w:rPr>
          <w:rtl/>
          <w:lang w:eastAsia="he-IL"/>
        </w:rPr>
        <w:t>ואתה רואה את זה - - - אלה תקנות חשובות.</w:t>
      </w:r>
    </w:p>
    <w:p w:rsidR="00753DA9" w:rsidRDefault="00753DA9" w:rsidP="00753DA9">
      <w:pPr>
        <w:rPr>
          <w:rtl/>
          <w:lang w:eastAsia="he-IL"/>
        </w:rPr>
      </w:pPr>
      <w:bookmarkStart w:id="3993" w:name="_ETM_Q1_2079249"/>
      <w:bookmarkStart w:id="3994" w:name="_ETM_Q1_2079322"/>
      <w:bookmarkEnd w:id="3993"/>
      <w:bookmarkEnd w:id="3994"/>
    </w:p>
    <w:p w:rsidR="00753DA9" w:rsidRDefault="00753DA9" w:rsidP="00753DA9">
      <w:pPr>
        <w:pStyle w:val="a5"/>
        <w:rPr>
          <w:rtl/>
        </w:rPr>
      </w:pPr>
      <w:bookmarkStart w:id="3995" w:name="ET_speaker_גולן_בדיחי_41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399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חברי ועדת הכספים, סיעת </w:t>
      </w:r>
      <w:bookmarkStart w:id="3996" w:name="_ETM_Q1_2082106"/>
      <w:bookmarkEnd w:id="3996"/>
      <w:r>
        <w:rPr>
          <w:rtl/>
          <w:lang w:eastAsia="he-IL"/>
        </w:rPr>
        <w:t>ש"ס.</w:t>
      </w:r>
    </w:p>
    <w:p w:rsidR="00753DA9" w:rsidRDefault="00753DA9" w:rsidP="00753DA9">
      <w:pPr>
        <w:rPr>
          <w:rtl/>
          <w:lang w:eastAsia="he-IL"/>
        </w:rPr>
      </w:pPr>
      <w:bookmarkStart w:id="3997" w:name="_ETM_Q1_2078444"/>
      <w:bookmarkStart w:id="3998" w:name="_ETM_Q1_2078529"/>
      <w:bookmarkEnd w:id="3997"/>
      <w:bookmarkEnd w:id="3998"/>
    </w:p>
    <w:p w:rsidR="00753DA9" w:rsidRDefault="00753DA9" w:rsidP="00753DA9">
      <w:pPr>
        <w:pStyle w:val="a5"/>
        <w:rPr>
          <w:rtl/>
        </w:rPr>
      </w:pPr>
      <w:bookmarkStart w:id="3999" w:name="ET_speaker_6236_4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999"/>
    </w:p>
    <w:p w:rsidR="00753DA9" w:rsidRDefault="00753DA9" w:rsidP="00753DA9">
      <w:pPr>
        <w:pStyle w:val="KeepWithNext"/>
        <w:rPr>
          <w:rtl/>
          <w:lang w:eastAsia="he-IL"/>
        </w:rPr>
      </w:pPr>
    </w:p>
    <w:p w:rsidR="00753DA9" w:rsidRDefault="00753DA9" w:rsidP="00753DA9">
      <w:pPr>
        <w:rPr>
          <w:rtl/>
          <w:lang w:eastAsia="he-IL"/>
        </w:rPr>
      </w:pPr>
      <w:bookmarkStart w:id="4000" w:name="_ETM_Q1_2086799"/>
      <w:bookmarkEnd w:id="4000"/>
      <w:r>
        <w:rPr>
          <w:rtl/>
          <w:lang w:eastAsia="he-IL"/>
        </w:rPr>
        <w:t>סליחה, באיזה סעיף אנחנו?</w:t>
      </w:r>
    </w:p>
    <w:p w:rsidR="00753DA9" w:rsidRDefault="00753DA9" w:rsidP="00753DA9">
      <w:pPr>
        <w:rPr>
          <w:rtl/>
          <w:lang w:eastAsia="he-IL"/>
        </w:rPr>
      </w:pPr>
      <w:bookmarkStart w:id="4001" w:name="_ETM_Q1_2087651"/>
      <w:bookmarkStart w:id="4002" w:name="_ETM_Q1_2087736"/>
      <w:bookmarkEnd w:id="4001"/>
      <w:bookmarkEnd w:id="4002"/>
    </w:p>
    <w:p w:rsidR="00753DA9" w:rsidRDefault="00753DA9" w:rsidP="00753DA9">
      <w:pPr>
        <w:pStyle w:val="a5"/>
        <w:rPr>
          <w:rtl/>
        </w:rPr>
      </w:pPr>
      <w:bookmarkStart w:id="4003" w:name="ET_speaker_גולן_בדיחי_416"/>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003"/>
    </w:p>
    <w:p w:rsidR="00753DA9" w:rsidRDefault="00753DA9" w:rsidP="00753DA9">
      <w:pPr>
        <w:pStyle w:val="KeepWithNext"/>
        <w:rPr>
          <w:rtl/>
          <w:lang w:eastAsia="he-IL"/>
        </w:rPr>
      </w:pPr>
    </w:p>
    <w:p w:rsidR="00753DA9" w:rsidRDefault="00753DA9" w:rsidP="00753DA9">
      <w:pPr>
        <w:rPr>
          <w:rtl/>
          <w:lang w:eastAsia="he-IL"/>
        </w:rPr>
      </w:pPr>
      <w:bookmarkStart w:id="4004" w:name="_ETM_Q1_2087943"/>
      <w:bookmarkStart w:id="4005" w:name="_ETM_Q1_2088220"/>
      <w:bookmarkStart w:id="4006" w:name="_ETM_Q1_2088288"/>
      <w:bookmarkEnd w:id="4004"/>
      <w:bookmarkEnd w:id="4005"/>
      <w:bookmarkEnd w:id="4006"/>
      <w:r>
        <w:rPr>
          <w:rtl/>
          <w:lang w:eastAsia="he-IL"/>
        </w:rPr>
        <w:t xml:space="preserve">אני קורא בעמוד </w:t>
      </w:r>
      <w:bookmarkStart w:id="4007" w:name="_ETM_Q1_2090525"/>
      <w:bookmarkEnd w:id="4007"/>
      <w:r>
        <w:rPr>
          <w:rtl/>
          <w:lang w:eastAsia="he-IL"/>
        </w:rPr>
        <w:t>השני למעלה. חברי ועדת הכספים, סיעת ש"ס: חינוך</w:t>
      </w:r>
      <w:bookmarkStart w:id="4008" w:name="_ETM_Q1_2096013"/>
      <w:bookmarkEnd w:id="4008"/>
      <w:r>
        <w:rPr>
          <w:rtl/>
          <w:lang w:eastAsia="he-IL"/>
        </w:rPr>
        <w:t xml:space="preserve"> – מעיין החינוך התורני – 206303 – </w:t>
      </w:r>
      <w:bookmarkStart w:id="4009" w:name="_ETM_Q1_2095289"/>
      <w:bookmarkEnd w:id="4009"/>
      <w:r>
        <w:rPr>
          <w:rtl/>
          <w:lang w:eastAsia="he-IL"/>
        </w:rPr>
        <w:t xml:space="preserve">רשת מעיין החינוך התורני, בני יוסף, פעולות – </w:t>
      </w:r>
      <w:bookmarkStart w:id="4010" w:name="_ETM_Q1_2102281"/>
      <w:bookmarkEnd w:id="4010"/>
      <w:r>
        <w:rPr>
          <w:rtl/>
          <w:lang w:eastAsia="he-IL"/>
        </w:rPr>
        <w:t xml:space="preserve">4 מיליון שקלים בשנה. אני קורא בעמוד השני למעלה – </w:t>
      </w:r>
      <w:bookmarkStart w:id="4011" w:name="_ETM_Q1_2113090"/>
      <w:bookmarkEnd w:id="4011"/>
      <w:r>
        <w:rPr>
          <w:rtl/>
          <w:lang w:eastAsia="he-IL"/>
        </w:rPr>
        <w:t>השורה הראשונה.</w:t>
      </w:r>
    </w:p>
    <w:p w:rsidR="00753DA9" w:rsidRDefault="00753DA9" w:rsidP="00753DA9">
      <w:pPr>
        <w:rPr>
          <w:rtl/>
          <w:lang w:eastAsia="he-IL"/>
        </w:rPr>
      </w:pPr>
      <w:bookmarkStart w:id="4012" w:name="_ETM_Q1_2107388"/>
      <w:bookmarkStart w:id="4013" w:name="_ETM_Q1_2107481"/>
      <w:bookmarkEnd w:id="4012"/>
      <w:bookmarkEnd w:id="4013"/>
    </w:p>
    <w:p w:rsidR="00753DA9" w:rsidRDefault="00753DA9" w:rsidP="00753DA9">
      <w:pPr>
        <w:pStyle w:val="a5"/>
        <w:rPr>
          <w:rtl/>
        </w:rPr>
      </w:pPr>
      <w:bookmarkStart w:id="4014" w:name="ET_knessetmember_6156_4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14"/>
    </w:p>
    <w:p w:rsidR="00753DA9" w:rsidRDefault="00753DA9" w:rsidP="00753DA9">
      <w:pPr>
        <w:pStyle w:val="KeepWithNext"/>
        <w:rPr>
          <w:rtl/>
          <w:lang w:eastAsia="he-IL"/>
        </w:rPr>
      </w:pPr>
    </w:p>
    <w:p w:rsidR="00753DA9" w:rsidRDefault="00753DA9" w:rsidP="00753DA9">
      <w:pPr>
        <w:rPr>
          <w:rtl/>
          <w:lang w:eastAsia="he-IL"/>
        </w:rPr>
      </w:pPr>
      <w:bookmarkStart w:id="4015" w:name="_ETM_Q1_2109610"/>
      <w:bookmarkEnd w:id="4015"/>
      <w:r>
        <w:rPr>
          <w:rtl/>
          <w:lang w:eastAsia="he-IL"/>
        </w:rPr>
        <w:t>שנייה. אתה בשורה - -</w:t>
      </w:r>
    </w:p>
    <w:p w:rsidR="00753DA9" w:rsidRDefault="00753DA9" w:rsidP="00753DA9">
      <w:pPr>
        <w:rPr>
          <w:rtl/>
          <w:lang w:eastAsia="he-IL"/>
        </w:rPr>
      </w:pPr>
      <w:bookmarkStart w:id="4016" w:name="_ETM_Q1_2111548"/>
      <w:bookmarkStart w:id="4017" w:name="_ETM_Q1_2111640"/>
      <w:bookmarkEnd w:id="4016"/>
      <w:bookmarkEnd w:id="4017"/>
    </w:p>
    <w:p w:rsidR="00753DA9" w:rsidRDefault="00753DA9" w:rsidP="00753DA9">
      <w:pPr>
        <w:pStyle w:val="a5"/>
        <w:rPr>
          <w:rtl/>
        </w:rPr>
      </w:pPr>
      <w:bookmarkStart w:id="4018" w:name="ET_speaker_גולן_בדיחי_418"/>
      <w:r>
        <w:rPr>
          <w:rStyle w:val="TagStyle"/>
          <w:rFonts w:hint="cs"/>
          <w:rtl/>
        </w:rPr>
        <w:t xml:space="preserve"> &lt;&lt; דוב</w:t>
      </w:r>
      <w:bookmarkStart w:id="4019" w:name="_ETM_Q1_2113987"/>
      <w:bookmarkStart w:id="4020" w:name="_ETM_Q1_2114037"/>
      <w:bookmarkEnd w:id="4019"/>
      <w:bookmarkEnd w:id="4020"/>
      <w:r>
        <w:rPr>
          <w:rStyle w:val="TagStyle"/>
          <w:rFonts w:hint="cs"/>
          <w:rtl/>
        </w:rPr>
        <w:t xml:space="preserve">ר &gt;&gt; </w:t>
      </w:r>
      <w:r>
        <w:rPr>
          <w:rFonts w:hint="cs"/>
          <w:rtl/>
        </w:rPr>
        <w:t>גולן בדיחי:</w:t>
      </w:r>
      <w:r>
        <w:rPr>
          <w:rStyle w:val="TagStyle"/>
          <w:rFonts w:hint="cs"/>
          <w:rtl/>
        </w:rPr>
        <w:t xml:space="preserve"> &lt;&lt; דובר &gt;&gt;</w:t>
      </w:r>
      <w:r>
        <w:rPr>
          <w:rFonts w:hint="cs"/>
          <w:rtl/>
        </w:rPr>
        <w:t xml:space="preserve">   </w:t>
      </w:r>
      <w:bookmarkEnd w:id="4018"/>
    </w:p>
    <w:p w:rsidR="00753DA9" w:rsidRDefault="00753DA9" w:rsidP="00753DA9">
      <w:pPr>
        <w:pStyle w:val="KeepWithNext"/>
        <w:rPr>
          <w:rtl/>
          <w:lang w:eastAsia="he-IL"/>
        </w:rPr>
      </w:pPr>
    </w:p>
    <w:p w:rsidR="00753DA9" w:rsidRDefault="00753DA9" w:rsidP="00753DA9">
      <w:pPr>
        <w:rPr>
          <w:rtl/>
          <w:lang w:eastAsia="he-IL"/>
        </w:rPr>
      </w:pPr>
      <w:bookmarkStart w:id="4021" w:name="_ETM_Q1_2113704"/>
      <w:bookmarkEnd w:id="4021"/>
      <w:r>
        <w:rPr>
          <w:rtl/>
          <w:lang w:eastAsia="he-IL"/>
        </w:rPr>
        <w:t>- - הראשונה.</w:t>
      </w:r>
    </w:p>
    <w:p w:rsidR="00753DA9" w:rsidRDefault="00753DA9" w:rsidP="00753DA9">
      <w:pPr>
        <w:pStyle w:val="aff4"/>
        <w:ind w:left="1080" w:firstLine="0"/>
        <w:rPr>
          <w:lang w:eastAsia="he-IL"/>
        </w:rPr>
      </w:pPr>
      <w:bookmarkStart w:id="4022" w:name="_ETM_Q1_2116430"/>
      <w:bookmarkStart w:id="4023" w:name="_ETM_Q1_2116532"/>
      <w:bookmarkEnd w:id="4022"/>
      <w:bookmarkEnd w:id="4023"/>
    </w:p>
    <w:p w:rsidR="00753DA9" w:rsidRDefault="00753DA9" w:rsidP="00753DA9">
      <w:pPr>
        <w:pStyle w:val="a5"/>
        <w:rPr>
          <w:rtl/>
        </w:rPr>
      </w:pPr>
      <w:bookmarkStart w:id="4024" w:name="ET_speaker_תמר_לוי_בונה_419"/>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024"/>
    </w:p>
    <w:p w:rsidR="00753DA9" w:rsidRDefault="00753DA9" w:rsidP="00753DA9">
      <w:pPr>
        <w:pStyle w:val="KeepWithNext"/>
        <w:rPr>
          <w:rtl/>
          <w:lang w:eastAsia="he-IL"/>
        </w:rPr>
      </w:pPr>
    </w:p>
    <w:p w:rsidR="00753DA9" w:rsidRDefault="00753DA9" w:rsidP="00753DA9">
      <w:pPr>
        <w:rPr>
          <w:rtl/>
          <w:lang w:eastAsia="he-IL"/>
        </w:rPr>
      </w:pPr>
      <w:bookmarkStart w:id="4025" w:name="_ETM_Q1_2116414"/>
      <w:bookmarkEnd w:id="4025"/>
      <w:r>
        <w:rPr>
          <w:rtl/>
          <w:lang w:eastAsia="he-IL"/>
        </w:rPr>
        <w:t xml:space="preserve">שאר </w:t>
      </w:r>
      <w:bookmarkStart w:id="4026" w:name="_ETM_Q1_2114420"/>
      <w:bookmarkEnd w:id="4026"/>
      <w:r>
        <w:rPr>
          <w:rtl/>
          <w:lang w:eastAsia="he-IL"/>
        </w:rPr>
        <w:t>השימושים הם כבר שימושים שהוקראו.</w:t>
      </w:r>
    </w:p>
    <w:p w:rsidR="00753DA9" w:rsidRDefault="00753DA9" w:rsidP="00753DA9">
      <w:pPr>
        <w:rPr>
          <w:rtl/>
          <w:lang w:eastAsia="he-IL"/>
        </w:rPr>
      </w:pPr>
      <w:bookmarkStart w:id="4027" w:name="_ETM_Q1_2116092"/>
      <w:bookmarkStart w:id="4028" w:name="_ETM_Q1_2116169"/>
      <w:bookmarkEnd w:id="4027"/>
      <w:bookmarkEnd w:id="4028"/>
    </w:p>
    <w:p w:rsidR="00753DA9" w:rsidRDefault="00753DA9" w:rsidP="00753DA9">
      <w:pPr>
        <w:pStyle w:val="a5"/>
        <w:rPr>
          <w:rtl/>
        </w:rPr>
      </w:pPr>
      <w:bookmarkStart w:id="4029" w:name="ET_speaker_6236_4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029"/>
    </w:p>
    <w:p w:rsidR="00753DA9" w:rsidRDefault="00753DA9" w:rsidP="00753DA9">
      <w:pPr>
        <w:pStyle w:val="KeepWithNext"/>
        <w:rPr>
          <w:rtl/>
          <w:lang w:eastAsia="he-IL"/>
        </w:rPr>
      </w:pPr>
    </w:p>
    <w:p w:rsidR="00753DA9" w:rsidRDefault="00753DA9" w:rsidP="00753DA9">
      <w:pPr>
        <w:rPr>
          <w:rtl/>
          <w:lang w:eastAsia="he-IL"/>
        </w:rPr>
      </w:pPr>
      <w:bookmarkStart w:id="4030" w:name="_ETM_Q1_2118343"/>
      <w:bookmarkEnd w:id="4030"/>
      <w:r>
        <w:rPr>
          <w:rtl/>
          <w:lang w:eastAsia="he-IL"/>
        </w:rPr>
        <w:t xml:space="preserve">בוסו, אתה יודע שאבא שלי </w:t>
      </w:r>
      <w:bookmarkStart w:id="4031" w:name="_ETM_Q1_2119214"/>
      <w:bookmarkEnd w:id="4031"/>
      <w:r>
        <w:rPr>
          <w:rtl/>
          <w:lang w:eastAsia="he-IL"/>
        </w:rPr>
        <w:t>ניהל בית ספר של מעיין החינוך התורני?</w:t>
      </w:r>
      <w:bookmarkStart w:id="4032" w:name="_ETM_Q1_2119857"/>
      <w:bookmarkEnd w:id="4032"/>
    </w:p>
    <w:p w:rsidR="00753DA9" w:rsidRDefault="00753DA9" w:rsidP="00753DA9">
      <w:pPr>
        <w:rPr>
          <w:rtl/>
          <w:lang w:eastAsia="he-IL"/>
        </w:rPr>
      </w:pPr>
      <w:bookmarkStart w:id="4033" w:name="_ETM_Q1_2119943"/>
      <w:bookmarkEnd w:id="4033"/>
    </w:p>
    <w:p w:rsidR="00753DA9" w:rsidRDefault="00753DA9" w:rsidP="00753DA9">
      <w:pPr>
        <w:pStyle w:val="a5"/>
        <w:rPr>
          <w:rtl/>
        </w:rPr>
      </w:pPr>
      <w:bookmarkStart w:id="4034" w:name="ET_knessetmember_6044_42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034"/>
    </w:p>
    <w:p w:rsidR="00753DA9" w:rsidRDefault="00753DA9" w:rsidP="00753DA9">
      <w:pPr>
        <w:pStyle w:val="KeepWithNext"/>
        <w:rPr>
          <w:rtl/>
          <w:lang w:eastAsia="he-IL"/>
        </w:rPr>
      </w:pPr>
    </w:p>
    <w:p w:rsidR="00753DA9" w:rsidRDefault="00753DA9" w:rsidP="00753DA9">
      <w:pPr>
        <w:rPr>
          <w:rtl/>
          <w:lang w:eastAsia="he-IL"/>
        </w:rPr>
      </w:pPr>
      <w:bookmarkStart w:id="4035" w:name="_ETM_Q1_2119221"/>
      <w:bookmarkEnd w:id="4035"/>
      <w:r>
        <w:rPr>
          <w:rtl/>
          <w:lang w:eastAsia="he-IL"/>
        </w:rPr>
        <w:t xml:space="preserve">ברור שאני יודע. בגלל </w:t>
      </w:r>
      <w:bookmarkStart w:id="4036" w:name="_ETM_Q1_2121760"/>
      <w:bookmarkEnd w:id="4036"/>
      <w:r>
        <w:rPr>
          <w:rtl/>
          <w:lang w:eastAsia="he-IL"/>
        </w:rPr>
        <w:t xml:space="preserve">זה אני מסתכל כל הזמן ואומר: הלוואי ואת </w:t>
      </w:r>
      <w:bookmarkStart w:id="4037" w:name="_ETM_Q1_2124603"/>
      <w:bookmarkEnd w:id="4037"/>
      <w:r>
        <w:rPr>
          <w:rtl/>
          <w:lang w:eastAsia="he-IL"/>
        </w:rPr>
        <w:t>תהיה יושבת-ראש מפלגת העבודה, ואולי תצילי את המפלגה.</w:t>
      </w:r>
    </w:p>
    <w:p w:rsidR="00753DA9" w:rsidRDefault="00753DA9" w:rsidP="00753DA9">
      <w:pPr>
        <w:rPr>
          <w:rtl/>
          <w:lang w:eastAsia="he-IL"/>
        </w:rPr>
      </w:pPr>
    </w:p>
    <w:p w:rsidR="00753DA9" w:rsidRDefault="00753DA9" w:rsidP="00753DA9">
      <w:pPr>
        <w:pStyle w:val="a5"/>
        <w:rPr>
          <w:rtl/>
        </w:rPr>
      </w:pPr>
      <w:bookmarkStart w:id="4038" w:name="ET_speaker_תמר_לוי_בונה_422"/>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038"/>
    </w:p>
    <w:p w:rsidR="00753DA9" w:rsidRDefault="00753DA9" w:rsidP="00753DA9">
      <w:pPr>
        <w:pStyle w:val="KeepWithNext"/>
        <w:rPr>
          <w:rtl/>
          <w:lang w:eastAsia="he-IL"/>
        </w:rPr>
      </w:pPr>
    </w:p>
    <w:p w:rsidR="00753DA9" w:rsidRDefault="00753DA9" w:rsidP="00753DA9">
      <w:pPr>
        <w:rPr>
          <w:rtl/>
          <w:lang w:eastAsia="he-IL"/>
        </w:rPr>
      </w:pPr>
      <w:bookmarkStart w:id="4039" w:name="_ETM_Q1_2126867"/>
      <w:bookmarkEnd w:id="4039"/>
      <w:r>
        <w:rPr>
          <w:rtl/>
          <w:lang w:eastAsia="he-IL"/>
        </w:rPr>
        <w:t xml:space="preserve">גבירתי היושבת-ראש, </w:t>
      </w:r>
      <w:bookmarkStart w:id="4040" w:name="_ETM_Q1_2124789"/>
      <w:bookmarkEnd w:id="4040"/>
      <w:r>
        <w:rPr>
          <w:rtl/>
          <w:lang w:eastAsia="he-IL"/>
        </w:rPr>
        <w:t xml:space="preserve">ברשותך, אנחנו עוברים לשימושים של יו"ר כספים, כי חלק כבר </w:t>
      </w:r>
      <w:bookmarkStart w:id="4041" w:name="_ETM_Q1_2129105"/>
      <w:bookmarkEnd w:id="4041"/>
      <w:r>
        <w:rPr>
          <w:rtl/>
          <w:lang w:eastAsia="he-IL"/>
        </w:rPr>
        <w:t>הוקראו.</w:t>
      </w:r>
    </w:p>
    <w:p w:rsidR="00753DA9" w:rsidRDefault="00753DA9" w:rsidP="00753DA9">
      <w:pPr>
        <w:rPr>
          <w:rtl/>
          <w:lang w:eastAsia="he-IL"/>
        </w:rPr>
      </w:pPr>
    </w:p>
    <w:p w:rsidR="00753DA9" w:rsidRDefault="00753DA9" w:rsidP="00753DA9">
      <w:pPr>
        <w:pStyle w:val="a5"/>
        <w:rPr>
          <w:rtl/>
        </w:rPr>
      </w:pPr>
      <w:bookmarkStart w:id="4042" w:name="ET_knessetmember_6156_4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42"/>
    </w:p>
    <w:p w:rsidR="00753DA9" w:rsidRDefault="00753DA9" w:rsidP="00753DA9">
      <w:pPr>
        <w:pStyle w:val="KeepWithNext"/>
        <w:rPr>
          <w:rtl/>
          <w:lang w:eastAsia="he-IL"/>
        </w:rPr>
      </w:pPr>
    </w:p>
    <w:p w:rsidR="00753DA9" w:rsidRDefault="00753DA9" w:rsidP="00753DA9">
      <w:pPr>
        <w:rPr>
          <w:rtl/>
          <w:lang w:eastAsia="he-IL"/>
        </w:rPr>
      </w:pPr>
      <w:bookmarkStart w:id="4043" w:name="_ETM_Q1_2128451"/>
      <w:bookmarkEnd w:id="4043"/>
      <w:r>
        <w:rPr>
          <w:rtl/>
          <w:lang w:eastAsia="he-IL"/>
        </w:rPr>
        <w:t xml:space="preserve">רגע, רגע. אני לא הבנתי את השימוש האחרון </w:t>
      </w:r>
      <w:bookmarkStart w:id="4044" w:name="_ETM_Q1_2132169"/>
      <w:bookmarkEnd w:id="4044"/>
      <w:r>
        <w:rPr>
          <w:rtl/>
          <w:lang w:eastAsia="he-IL"/>
        </w:rPr>
        <w:t>שנקרא. אתם יכולים לומר לי באיזה עמוד זה?</w:t>
      </w:r>
    </w:p>
    <w:p w:rsidR="00753DA9" w:rsidRDefault="00753DA9" w:rsidP="00753DA9">
      <w:pPr>
        <w:rPr>
          <w:rtl/>
          <w:lang w:eastAsia="he-IL"/>
        </w:rPr>
      </w:pPr>
      <w:bookmarkStart w:id="4045" w:name="_ETM_Q1_2135426"/>
      <w:bookmarkStart w:id="4046" w:name="_ETM_Q1_2135496"/>
      <w:bookmarkEnd w:id="4045"/>
      <w:bookmarkEnd w:id="4046"/>
    </w:p>
    <w:p w:rsidR="00753DA9" w:rsidRDefault="00753DA9" w:rsidP="00753DA9">
      <w:pPr>
        <w:pStyle w:val="a5"/>
        <w:rPr>
          <w:rtl/>
        </w:rPr>
      </w:pPr>
      <w:bookmarkStart w:id="4047" w:name="ET_speaker_גולן_בדיחי_42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047"/>
    </w:p>
    <w:p w:rsidR="00753DA9" w:rsidRDefault="00753DA9" w:rsidP="00753DA9">
      <w:pPr>
        <w:pStyle w:val="KeepWithNext"/>
        <w:rPr>
          <w:rtl/>
          <w:lang w:eastAsia="he-IL"/>
        </w:rPr>
      </w:pPr>
    </w:p>
    <w:p w:rsidR="00753DA9" w:rsidRDefault="00753DA9" w:rsidP="00753DA9">
      <w:pPr>
        <w:rPr>
          <w:rtl/>
          <w:lang w:eastAsia="he-IL"/>
        </w:rPr>
      </w:pPr>
      <w:bookmarkStart w:id="4048" w:name="_ETM_Q1_2138117"/>
      <w:bookmarkEnd w:id="4048"/>
      <w:r>
        <w:rPr>
          <w:rtl/>
          <w:lang w:eastAsia="he-IL"/>
        </w:rPr>
        <w:t xml:space="preserve">בעמוד </w:t>
      </w:r>
      <w:bookmarkStart w:id="4049" w:name="_ETM_Q1_2139064"/>
      <w:bookmarkEnd w:id="4049"/>
      <w:r>
        <w:rPr>
          <w:rtl/>
          <w:lang w:eastAsia="he-IL"/>
        </w:rPr>
        <w:t>השני למעלה, בשורה הראשונה.</w:t>
      </w:r>
      <w:bookmarkStart w:id="4050" w:name="_ETM_Q1_2132354"/>
      <w:bookmarkEnd w:id="4050"/>
    </w:p>
    <w:p w:rsidR="00753DA9" w:rsidRDefault="00753DA9" w:rsidP="00753DA9">
      <w:pPr>
        <w:rPr>
          <w:rtl/>
          <w:lang w:eastAsia="he-IL"/>
        </w:rPr>
      </w:pPr>
      <w:bookmarkStart w:id="4051" w:name="_ETM_Q1_2141175"/>
      <w:bookmarkStart w:id="4052" w:name="_ETM_Q1_2141322"/>
      <w:bookmarkEnd w:id="4051"/>
      <w:bookmarkEnd w:id="4052"/>
    </w:p>
    <w:p w:rsidR="00753DA9" w:rsidRDefault="00753DA9" w:rsidP="00753DA9">
      <w:pPr>
        <w:pStyle w:val="a5"/>
        <w:rPr>
          <w:rtl/>
        </w:rPr>
      </w:pPr>
      <w:bookmarkStart w:id="4053" w:name="ET_speaker_תמר_לוי_בונה_425"/>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053"/>
    </w:p>
    <w:p w:rsidR="00753DA9" w:rsidRDefault="00753DA9" w:rsidP="00753DA9">
      <w:pPr>
        <w:pStyle w:val="KeepWithNext"/>
        <w:rPr>
          <w:rtl/>
          <w:lang w:eastAsia="he-IL"/>
        </w:rPr>
      </w:pPr>
    </w:p>
    <w:p w:rsidR="00753DA9" w:rsidRDefault="00753DA9" w:rsidP="00753DA9">
      <w:pPr>
        <w:rPr>
          <w:rtl/>
          <w:lang w:eastAsia="he-IL"/>
        </w:rPr>
      </w:pPr>
      <w:bookmarkStart w:id="4054" w:name="_ETM_Q1_2139371"/>
      <w:bookmarkStart w:id="4055" w:name="_ETM_Q1_2139631"/>
      <w:bookmarkStart w:id="4056" w:name="_ETM_Q1_2139721"/>
      <w:bookmarkEnd w:id="4054"/>
      <w:bookmarkEnd w:id="4055"/>
      <w:bookmarkEnd w:id="4056"/>
      <w:r>
        <w:rPr>
          <w:rtl/>
          <w:lang w:eastAsia="he-IL"/>
        </w:rPr>
        <w:t>חברי ועדת הכספים, סיעת ש"ס.</w:t>
      </w:r>
    </w:p>
    <w:p w:rsidR="00753DA9" w:rsidRDefault="00753DA9" w:rsidP="00753DA9">
      <w:pPr>
        <w:rPr>
          <w:rtl/>
          <w:lang w:eastAsia="he-IL"/>
        </w:rPr>
      </w:pPr>
      <w:bookmarkStart w:id="4057" w:name="_ETM_Q1_2146008"/>
      <w:bookmarkStart w:id="4058" w:name="_ETM_Q1_2146097"/>
      <w:bookmarkEnd w:id="4057"/>
      <w:bookmarkEnd w:id="4058"/>
    </w:p>
    <w:p w:rsidR="00753DA9" w:rsidRDefault="00753DA9" w:rsidP="00753DA9">
      <w:pPr>
        <w:pStyle w:val="a5"/>
        <w:rPr>
          <w:rtl/>
        </w:rPr>
      </w:pPr>
      <w:bookmarkStart w:id="4059" w:name="ET_knessetmember_6156_4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59"/>
    </w:p>
    <w:p w:rsidR="00753DA9" w:rsidRDefault="00753DA9" w:rsidP="00753DA9">
      <w:pPr>
        <w:pStyle w:val="KeepWithNext"/>
        <w:rPr>
          <w:rtl/>
          <w:lang w:eastAsia="he-IL"/>
        </w:rPr>
      </w:pPr>
    </w:p>
    <w:p w:rsidR="00753DA9" w:rsidRDefault="00753DA9" w:rsidP="00753DA9">
      <w:pPr>
        <w:rPr>
          <w:rtl/>
          <w:lang w:eastAsia="he-IL"/>
        </w:rPr>
      </w:pPr>
      <w:bookmarkStart w:id="4060" w:name="_ETM_Q1_2144039"/>
      <w:bookmarkEnd w:id="4060"/>
      <w:r>
        <w:rPr>
          <w:rtl/>
          <w:lang w:eastAsia="he-IL"/>
        </w:rPr>
        <w:t xml:space="preserve">אני מבקש רק </w:t>
      </w:r>
      <w:bookmarkStart w:id="4061" w:name="_ETM_Q1_2147699"/>
      <w:bookmarkEnd w:id="4061"/>
      <w:r>
        <w:rPr>
          <w:rtl/>
          <w:lang w:eastAsia="he-IL"/>
        </w:rPr>
        <w:t xml:space="preserve">להבין איך רשת מעיין החינוך התורני, שזה גורם ספציפי, לא </w:t>
      </w:r>
      <w:bookmarkStart w:id="4062" w:name="_ETM_Q1_2149005"/>
      <w:bookmarkEnd w:id="4062"/>
      <w:r>
        <w:rPr>
          <w:rtl/>
          <w:lang w:eastAsia="he-IL"/>
        </w:rPr>
        <w:t>נכנסת לטבלה השנייה.</w:t>
      </w:r>
      <w:bookmarkStart w:id="4063" w:name="_ETM_Q1_2149778"/>
      <w:bookmarkEnd w:id="4063"/>
    </w:p>
    <w:p w:rsidR="00753DA9" w:rsidRDefault="00753DA9" w:rsidP="00753DA9">
      <w:pPr>
        <w:rPr>
          <w:rtl/>
          <w:lang w:eastAsia="he-IL"/>
        </w:rPr>
      </w:pPr>
      <w:bookmarkStart w:id="4064" w:name="_ETM_Q1_2149840"/>
      <w:bookmarkEnd w:id="4064"/>
    </w:p>
    <w:p w:rsidR="00753DA9" w:rsidRDefault="00753DA9" w:rsidP="00753DA9">
      <w:pPr>
        <w:pStyle w:val="a5"/>
        <w:rPr>
          <w:rtl/>
        </w:rPr>
      </w:pPr>
      <w:bookmarkStart w:id="4065" w:name="ET_speaker_6236_4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065"/>
    </w:p>
    <w:p w:rsidR="00753DA9" w:rsidRDefault="00753DA9" w:rsidP="00753DA9">
      <w:pPr>
        <w:pStyle w:val="KeepWithNext"/>
        <w:rPr>
          <w:rtl/>
          <w:lang w:eastAsia="he-IL"/>
        </w:rPr>
      </w:pPr>
    </w:p>
    <w:p w:rsidR="00753DA9" w:rsidRDefault="00753DA9" w:rsidP="00753DA9">
      <w:pPr>
        <w:rPr>
          <w:rtl/>
          <w:lang w:eastAsia="he-IL"/>
        </w:rPr>
      </w:pPr>
      <w:bookmarkStart w:id="4066" w:name="_ETM_Q1_2152225"/>
      <w:bookmarkEnd w:id="4066"/>
      <w:r>
        <w:rPr>
          <w:rtl/>
          <w:lang w:eastAsia="he-IL"/>
        </w:rPr>
        <w:t>נכון.</w:t>
      </w:r>
    </w:p>
    <w:p w:rsidR="00753DA9" w:rsidRDefault="00753DA9" w:rsidP="00753DA9">
      <w:pPr>
        <w:rPr>
          <w:rtl/>
          <w:lang w:eastAsia="he-IL"/>
        </w:rPr>
      </w:pPr>
      <w:bookmarkStart w:id="4067" w:name="_ETM_Q1_2153378"/>
      <w:bookmarkStart w:id="4068" w:name="_ETM_Q1_2153447"/>
      <w:bookmarkEnd w:id="4067"/>
      <w:bookmarkEnd w:id="4068"/>
    </w:p>
    <w:p w:rsidR="00753DA9" w:rsidRDefault="00753DA9" w:rsidP="00753DA9">
      <w:pPr>
        <w:pStyle w:val="a5"/>
        <w:rPr>
          <w:rtl/>
        </w:rPr>
      </w:pPr>
      <w:bookmarkStart w:id="4069" w:name="ET_knessetmember_6156_4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69"/>
    </w:p>
    <w:p w:rsidR="00753DA9" w:rsidRDefault="00753DA9" w:rsidP="00753DA9">
      <w:pPr>
        <w:pStyle w:val="KeepWithNext"/>
        <w:rPr>
          <w:rtl/>
          <w:lang w:eastAsia="he-IL"/>
        </w:rPr>
      </w:pPr>
    </w:p>
    <w:p w:rsidR="00753DA9" w:rsidRDefault="00753DA9" w:rsidP="00753DA9">
      <w:pPr>
        <w:rPr>
          <w:rtl/>
          <w:lang w:eastAsia="he-IL"/>
        </w:rPr>
      </w:pPr>
      <w:bookmarkStart w:id="4070" w:name="_ETM_Q1_2155423"/>
      <w:bookmarkEnd w:id="4070"/>
      <w:r>
        <w:rPr>
          <w:rtl/>
          <w:lang w:eastAsia="he-IL"/>
        </w:rPr>
        <w:t>עיני לא צרה במעיין החינוך התורני.</w:t>
      </w:r>
    </w:p>
    <w:p w:rsidR="00753DA9" w:rsidRDefault="00753DA9" w:rsidP="00753DA9">
      <w:pPr>
        <w:rPr>
          <w:rtl/>
          <w:lang w:eastAsia="he-IL"/>
        </w:rPr>
      </w:pPr>
    </w:p>
    <w:p w:rsidR="00753DA9" w:rsidRDefault="00753DA9" w:rsidP="00753DA9">
      <w:pPr>
        <w:pStyle w:val="a5"/>
        <w:rPr>
          <w:rtl/>
        </w:rPr>
      </w:pPr>
      <w:bookmarkStart w:id="4071" w:name="ET_speaker_תמר_לוי_בונה_429"/>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071"/>
    </w:p>
    <w:p w:rsidR="00753DA9" w:rsidRDefault="00753DA9" w:rsidP="00753DA9">
      <w:pPr>
        <w:pStyle w:val="KeepWithNext"/>
        <w:rPr>
          <w:rtl/>
          <w:lang w:eastAsia="he-IL"/>
        </w:rPr>
      </w:pPr>
    </w:p>
    <w:p w:rsidR="00753DA9" w:rsidRDefault="00753DA9" w:rsidP="00753DA9">
      <w:pPr>
        <w:rPr>
          <w:rtl/>
          <w:lang w:eastAsia="he-IL"/>
        </w:rPr>
      </w:pPr>
      <w:bookmarkStart w:id="4072" w:name="_ETM_Q1_2158520"/>
      <w:bookmarkEnd w:id="4072"/>
      <w:r>
        <w:rPr>
          <w:rtl/>
          <w:lang w:eastAsia="he-IL"/>
        </w:rPr>
        <w:t>ז</w:t>
      </w:r>
      <w:bookmarkStart w:id="4073" w:name="_ETM_Q1_2159076"/>
      <w:bookmarkEnd w:id="4073"/>
      <w:r>
        <w:rPr>
          <w:rtl/>
          <w:lang w:eastAsia="he-IL"/>
        </w:rPr>
        <w:t>ו טעות. זה היה צריך להיות בטבלה למטה – אנחנו</w:t>
      </w:r>
      <w:bookmarkStart w:id="4074" w:name="_ETM_Q1_2157917"/>
      <w:bookmarkEnd w:id="4074"/>
      <w:r>
        <w:rPr>
          <w:rtl/>
          <w:lang w:eastAsia="he-IL"/>
        </w:rPr>
        <w:t xml:space="preserve"> נתקן את זה.</w:t>
      </w:r>
    </w:p>
    <w:p w:rsidR="00753DA9" w:rsidRDefault="00753DA9" w:rsidP="00753DA9">
      <w:pPr>
        <w:rPr>
          <w:rtl/>
          <w:lang w:eastAsia="he-IL"/>
        </w:rPr>
      </w:pPr>
      <w:bookmarkStart w:id="4075" w:name="_ETM_Q1_2159148"/>
      <w:bookmarkStart w:id="4076" w:name="_ETM_Q1_2159228"/>
      <w:bookmarkEnd w:id="4075"/>
      <w:bookmarkEnd w:id="4076"/>
    </w:p>
    <w:p w:rsidR="00753DA9" w:rsidRDefault="00753DA9" w:rsidP="00753DA9">
      <w:pPr>
        <w:pStyle w:val="a5"/>
        <w:rPr>
          <w:rtl/>
        </w:rPr>
      </w:pPr>
      <w:bookmarkStart w:id="4077" w:name="ET_knessetmember_6156_4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77"/>
    </w:p>
    <w:p w:rsidR="00753DA9" w:rsidRDefault="00753DA9" w:rsidP="00753DA9">
      <w:pPr>
        <w:pStyle w:val="KeepWithNext"/>
        <w:rPr>
          <w:rtl/>
          <w:lang w:eastAsia="he-IL"/>
        </w:rPr>
      </w:pPr>
    </w:p>
    <w:p w:rsidR="00753DA9" w:rsidRDefault="00753DA9" w:rsidP="00753DA9">
      <w:pPr>
        <w:rPr>
          <w:rtl/>
          <w:lang w:eastAsia="he-IL"/>
        </w:rPr>
      </w:pPr>
      <w:bookmarkStart w:id="4078" w:name="_ETM_Q1_2160848"/>
      <w:bookmarkEnd w:id="4078"/>
      <w:r>
        <w:rPr>
          <w:rtl/>
          <w:lang w:eastAsia="he-IL"/>
        </w:rPr>
        <w:t>אני מבקש שזה יתוקן, בסדר?</w:t>
      </w:r>
      <w:bookmarkStart w:id="4079" w:name="_ETM_Q1_2162538"/>
      <w:bookmarkEnd w:id="4079"/>
    </w:p>
    <w:p w:rsidR="00753DA9" w:rsidRDefault="00753DA9" w:rsidP="00753DA9">
      <w:pPr>
        <w:rPr>
          <w:rtl/>
          <w:lang w:eastAsia="he-IL"/>
        </w:rPr>
      </w:pPr>
      <w:bookmarkStart w:id="4080" w:name="_ETM_Q1_2162615"/>
      <w:bookmarkEnd w:id="4080"/>
    </w:p>
    <w:p w:rsidR="00753DA9" w:rsidRDefault="00753DA9" w:rsidP="00753DA9">
      <w:pPr>
        <w:pStyle w:val="a5"/>
        <w:rPr>
          <w:rtl/>
        </w:rPr>
      </w:pPr>
      <w:bookmarkStart w:id="4081" w:name="ET_speaker_תמר_לוי_בונה_431"/>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081"/>
    </w:p>
    <w:p w:rsidR="00753DA9" w:rsidRDefault="00753DA9" w:rsidP="00753DA9">
      <w:pPr>
        <w:pStyle w:val="KeepWithNext"/>
        <w:rPr>
          <w:rtl/>
          <w:lang w:eastAsia="he-IL"/>
        </w:rPr>
      </w:pPr>
    </w:p>
    <w:p w:rsidR="00753DA9" w:rsidRDefault="00753DA9" w:rsidP="00753DA9">
      <w:pPr>
        <w:rPr>
          <w:rtl/>
          <w:lang w:eastAsia="he-IL"/>
        </w:rPr>
      </w:pPr>
      <w:bookmarkStart w:id="4082" w:name="_ETM_Q1_2166048"/>
      <w:bookmarkEnd w:id="4082"/>
      <w:r>
        <w:rPr>
          <w:rtl/>
          <w:lang w:eastAsia="he-IL"/>
        </w:rPr>
        <w:t>בואו נחזור.</w:t>
      </w:r>
    </w:p>
    <w:p w:rsidR="00753DA9" w:rsidRDefault="00753DA9" w:rsidP="00753DA9">
      <w:pPr>
        <w:rPr>
          <w:rtl/>
          <w:lang w:eastAsia="he-IL"/>
        </w:rPr>
      </w:pPr>
      <w:bookmarkStart w:id="4083" w:name="_ETM_Q1_2163754"/>
      <w:bookmarkStart w:id="4084" w:name="_ETM_Q1_2163829"/>
      <w:bookmarkEnd w:id="4083"/>
      <w:bookmarkEnd w:id="4084"/>
    </w:p>
    <w:p w:rsidR="00753DA9" w:rsidRDefault="00753DA9" w:rsidP="00753DA9">
      <w:pPr>
        <w:pStyle w:val="a5"/>
        <w:rPr>
          <w:rtl/>
        </w:rPr>
      </w:pPr>
      <w:bookmarkStart w:id="4085" w:name="ET_knessetmember_6156_4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85"/>
    </w:p>
    <w:p w:rsidR="00753DA9" w:rsidRDefault="00753DA9" w:rsidP="00753DA9">
      <w:pPr>
        <w:pStyle w:val="KeepWithNext"/>
        <w:rPr>
          <w:rtl/>
          <w:lang w:eastAsia="he-IL"/>
        </w:rPr>
      </w:pPr>
    </w:p>
    <w:p w:rsidR="00753DA9" w:rsidRDefault="00753DA9" w:rsidP="00753DA9">
      <w:pPr>
        <w:rPr>
          <w:rtl/>
          <w:lang w:eastAsia="he-IL"/>
        </w:rPr>
      </w:pPr>
      <w:bookmarkStart w:id="4086" w:name="_ETM_Q1_2165986"/>
      <w:bookmarkEnd w:id="4086"/>
      <w:r>
        <w:rPr>
          <w:rtl/>
          <w:lang w:eastAsia="he-IL"/>
        </w:rPr>
        <w:t>ינון, אני</w:t>
      </w:r>
      <w:bookmarkStart w:id="4087" w:name="_ETM_Q1_2167738"/>
      <w:bookmarkEnd w:id="4087"/>
      <w:r>
        <w:rPr>
          <w:rtl/>
          <w:lang w:eastAsia="he-IL"/>
        </w:rPr>
        <w:t xml:space="preserve"> מצטער שאני העברתי ספציפית לכם. אני לא עוין את </w:t>
      </w:r>
      <w:bookmarkStart w:id="4088" w:name="_ETM_Q1_2169823"/>
      <w:bookmarkEnd w:id="4088"/>
      <w:r>
        <w:rPr>
          <w:rtl/>
          <w:lang w:eastAsia="he-IL"/>
        </w:rPr>
        <w:t>מעיין החינוך התורני.</w:t>
      </w:r>
    </w:p>
    <w:p w:rsidR="00753DA9" w:rsidRDefault="00753DA9" w:rsidP="00753DA9">
      <w:pPr>
        <w:rPr>
          <w:rtl/>
          <w:lang w:eastAsia="he-IL"/>
        </w:rPr>
      </w:pPr>
      <w:bookmarkStart w:id="4089" w:name="_ETM_Q1_2168891"/>
      <w:bookmarkStart w:id="4090" w:name="_ETM_Q1_2168960"/>
      <w:bookmarkStart w:id="4091" w:name="_ETM_Q1_2168864"/>
      <w:bookmarkEnd w:id="4089"/>
      <w:bookmarkEnd w:id="4090"/>
      <w:bookmarkEnd w:id="4091"/>
    </w:p>
    <w:p w:rsidR="00753DA9" w:rsidRDefault="00753DA9" w:rsidP="00753DA9">
      <w:pPr>
        <w:pStyle w:val="a5"/>
        <w:rPr>
          <w:rtl/>
        </w:rPr>
      </w:pPr>
      <w:bookmarkStart w:id="4092" w:name="_ETM_Q1_2168947"/>
      <w:bookmarkStart w:id="4093" w:name="ET_knessetmember_6361_434"/>
      <w:bookmarkEnd w:id="40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93"/>
    </w:p>
    <w:p w:rsidR="00753DA9" w:rsidRDefault="00753DA9" w:rsidP="00753DA9">
      <w:pPr>
        <w:pStyle w:val="KeepWithNext"/>
        <w:rPr>
          <w:rtl/>
          <w:lang w:eastAsia="he-IL"/>
        </w:rPr>
      </w:pPr>
    </w:p>
    <w:p w:rsidR="00753DA9" w:rsidRDefault="00753DA9" w:rsidP="00753DA9">
      <w:pPr>
        <w:rPr>
          <w:rtl/>
          <w:lang w:eastAsia="he-IL"/>
        </w:rPr>
      </w:pPr>
      <w:bookmarkStart w:id="4094" w:name="_ETM_Q1_2171032"/>
      <w:bookmarkEnd w:id="4094"/>
      <w:r>
        <w:rPr>
          <w:rtl/>
          <w:lang w:eastAsia="he-IL"/>
        </w:rPr>
        <w:t>למה אתי? למה אתה התיישבת?</w:t>
      </w:r>
      <w:bookmarkStart w:id="4095" w:name="_ETM_Q1_2170072"/>
      <w:bookmarkEnd w:id="4095"/>
    </w:p>
    <w:p w:rsidR="00753DA9" w:rsidRDefault="00753DA9" w:rsidP="00753DA9">
      <w:pPr>
        <w:rPr>
          <w:rtl/>
          <w:lang w:eastAsia="he-IL"/>
        </w:rPr>
      </w:pPr>
    </w:p>
    <w:p w:rsidR="00753DA9" w:rsidRDefault="00753DA9" w:rsidP="00753DA9">
      <w:pPr>
        <w:pStyle w:val="a5"/>
        <w:rPr>
          <w:rtl/>
        </w:rPr>
      </w:pPr>
      <w:bookmarkStart w:id="4096" w:name="ET_speaker_תמר_לוי_בונה_435"/>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096"/>
    </w:p>
    <w:p w:rsidR="00753DA9" w:rsidRDefault="00753DA9" w:rsidP="00753DA9">
      <w:pPr>
        <w:pStyle w:val="KeepWithNext"/>
        <w:rPr>
          <w:rtl/>
          <w:lang w:eastAsia="he-IL"/>
        </w:rPr>
      </w:pPr>
    </w:p>
    <w:p w:rsidR="00753DA9" w:rsidRDefault="00753DA9" w:rsidP="00753DA9">
      <w:pPr>
        <w:rPr>
          <w:rtl/>
          <w:lang w:eastAsia="he-IL"/>
        </w:rPr>
      </w:pPr>
      <w:bookmarkStart w:id="4097" w:name="_ETM_Q1_2173183"/>
      <w:bookmarkEnd w:id="4097"/>
      <w:r>
        <w:rPr>
          <w:rtl/>
          <w:lang w:eastAsia="he-IL"/>
        </w:rPr>
        <w:t xml:space="preserve">בסדר, אנחנו נתקן </w:t>
      </w:r>
      <w:bookmarkStart w:id="4098" w:name="_ETM_Q1_2175063"/>
      <w:bookmarkEnd w:id="4098"/>
      <w:r>
        <w:rPr>
          <w:rtl/>
          <w:lang w:eastAsia="he-IL"/>
        </w:rPr>
        <w:t>את זה, ונפיץ מחדש.</w:t>
      </w:r>
    </w:p>
    <w:p w:rsidR="00753DA9" w:rsidRDefault="00753DA9" w:rsidP="00753DA9">
      <w:pPr>
        <w:rPr>
          <w:rtl/>
          <w:lang w:eastAsia="he-IL"/>
        </w:rPr>
      </w:pPr>
    </w:p>
    <w:p w:rsidR="00753DA9" w:rsidRDefault="00753DA9" w:rsidP="00753DA9">
      <w:pPr>
        <w:pStyle w:val="a5"/>
        <w:rPr>
          <w:rtl/>
        </w:rPr>
      </w:pPr>
      <w:bookmarkStart w:id="4099" w:name="ET_knessetmember_6156_4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99"/>
    </w:p>
    <w:p w:rsidR="00753DA9" w:rsidRDefault="00753DA9" w:rsidP="00753DA9">
      <w:pPr>
        <w:pStyle w:val="KeepWithNext"/>
        <w:rPr>
          <w:rtl/>
          <w:lang w:eastAsia="he-IL"/>
        </w:rPr>
      </w:pPr>
    </w:p>
    <w:p w:rsidR="00753DA9" w:rsidRDefault="00753DA9" w:rsidP="00753DA9">
      <w:pPr>
        <w:rPr>
          <w:rtl/>
          <w:lang w:eastAsia="he-IL"/>
        </w:rPr>
      </w:pPr>
      <w:bookmarkStart w:id="4100" w:name="_ETM_Q1_2175176"/>
      <w:bookmarkEnd w:id="4100"/>
      <w:r>
        <w:rPr>
          <w:rtl/>
          <w:lang w:eastAsia="he-IL"/>
        </w:rPr>
        <w:t>תודה רבה.</w:t>
      </w:r>
      <w:bookmarkStart w:id="4101" w:name="_ETM_Q1_2176827"/>
      <w:bookmarkEnd w:id="4101"/>
    </w:p>
    <w:p w:rsidR="00753DA9" w:rsidRDefault="00753DA9" w:rsidP="00753DA9">
      <w:pPr>
        <w:rPr>
          <w:rtl/>
          <w:lang w:eastAsia="he-IL"/>
        </w:rPr>
      </w:pPr>
      <w:bookmarkStart w:id="4102" w:name="_ETM_Q1_2176928"/>
      <w:bookmarkEnd w:id="4102"/>
    </w:p>
    <w:p w:rsidR="00753DA9" w:rsidRDefault="00753DA9" w:rsidP="00753DA9">
      <w:pPr>
        <w:pStyle w:val="a5"/>
        <w:rPr>
          <w:rtl/>
        </w:rPr>
      </w:pPr>
      <w:bookmarkStart w:id="4103" w:name="ET_speaker_גולן_בדיחי_437"/>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103"/>
    </w:p>
    <w:p w:rsidR="00753DA9" w:rsidRDefault="00753DA9" w:rsidP="00753DA9">
      <w:pPr>
        <w:pStyle w:val="KeepWithNext"/>
        <w:rPr>
          <w:rtl/>
          <w:lang w:eastAsia="he-IL"/>
        </w:rPr>
      </w:pPr>
    </w:p>
    <w:p w:rsidR="00753DA9" w:rsidRDefault="00753DA9" w:rsidP="00753DA9">
      <w:pPr>
        <w:rPr>
          <w:rtl/>
          <w:lang w:eastAsia="he-IL"/>
        </w:rPr>
      </w:pPr>
      <w:bookmarkStart w:id="4104" w:name="_ETM_Q1_2175701"/>
      <w:bookmarkEnd w:id="4104"/>
      <w:r>
        <w:rPr>
          <w:rtl/>
          <w:lang w:eastAsia="he-IL"/>
        </w:rPr>
        <w:t xml:space="preserve">יו"ר ועדת הכספים: חינוך, </w:t>
      </w:r>
      <w:bookmarkStart w:id="4105" w:name="_ETM_Q1_2179721"/>
      <w:bookmarkEnd w:id="4105"/>
      <w:r>
        <w:rPr>
          <w:rtl/>
          <w:lang w:eastAsia="he-IL"/>
        </w:rPr>
        <w:t>פעילויות מטה מרכזיות, פעולות ושכר – 206001 – עידוד ה</w:t>
      </w:r>
      <w:bookmarkStart w:id="4106" w:name="_ETM_Q1_2180723"/>
      <w:bookmarkEnd w:id="4106"/>
      <w:r>
        <w:rPr>
          <w:rtl/>
          <w:lang w:eastAsia="he-IL"/>
        </w:rPr>
        <w:t>גשמה במוסדות ציוניים בתפוצות – 1.2 מיליון שקל בשנת 2023</w:t>
      </w:r>
      <w:bookmarkStart w:id="4107" w:name="_ETM_Q1_2186908"/>
      <w:bookmarkEnd w:id="4107"/>
      <w:r>
        <w:rPr>
          <w:rtl/>
          <w:lang w:eastAsia="he-IL"/>
        </w:rPr>
        <w:t>, ו-800,000 שקל בשנת 2024.</w:t>
      </w:r>
      <w:bookmarkStart w:id="4108" w:name="_ETM_Q1_2193532"/>
      <w:bookmarkEnd w:id="4108"/>
    </w:p>
    <w:p w:rsidR="00753DA9" w:rsidRDefault="00753DA9" w:rsidP="00753DA9">
      <w:pPr>
        <w:rPr>
          <w:rtl/>
          <w:lang w:eastAsia="he-IL"/>
        </w:rPr>
      </w:pPr>
      <w:bookmarkStart w:id="4109" w:name="_ETM_Q1_2193634"/>
      <w:bookmarkEnd w:id="4109"/>
    </w:p>
    <w:p w:rsidR="00753DA9" w:rsidRDefault="00753DA9" w:rsidP="00753DA9">
      <w:pPr>
        <w:ind w:firstLine="0"/>
        <w:rPr>
          <w:rtl/>
          <w:lang w:eastAsia="he-IL"/>
        </w:rPr>
      </w:pPr>
      <w:bookmarkStart w:id="4110" w:name="_ETM_Q1_2193692"/>
      <w:bookmarkStart w:id="4111" w:name="_ETM_Q1_2193777"/>
      <w:bookmarkEnd w:id="4110"/>
      <w:bookmarkEnd w:id="4111"/>
      <w:r>
        <w:rPr>
          <w:rtl/>
          <w:lang w:eastAsia="he-IL"/>
        </w:rPr>
        <w:tab/>
        <w:t>יו"ר ועדת הכספים: חינוך, תרבות ייעודית – 206901 – פרויקטים מיוחדים רשות מקומית – 1.5</w:t>
      </w:r>
      <w:bookmarkStart w:id="4112" w:name="_ETM_Q1_2196429"/>
      <w:bookmarkEnd w:id="4112"/>
      <w:r>
        <w:rPr>
          <w:rtl/>
          <w:lang w:eastAsia="he-IL"/>
        </w:rPr>
        <w:t xml:space="preserve"> מיליון שקלים בשנת 2023, ו-4.5 מיליון שקל בשנת 2024.</w:t>
      </w:r>
      <w:bookmarkStart w:id="4113" w:name="_ETM_Q1_2205810"/>
      <w:bookmarkEnd w:id="4113"/>
    </w:p>
    <w:p w:rsidR="00753DA9" w:rsidRDefault="00753DA9" w:rsidP="00753DA9">
      <w:pPr>
        <w:ind w:firstLine="0"/>
        <w:rPr>
          <w:rtl/>
          <w:lang w:eastAsia="he-IL"/>
        </w:rPr>
      </w:pPr>
      <w:bookmarkStart w:id="4114" w:name="_ETM_Q1_2205922"/>
      <w:bookmarkStart w:id="4115" w:name="_ETM_Q1_2205939"/>
      <w:bookmarkStart w:id="4116" w:name="_ETM_Q1_2206020"/>
      <w:bookmarkEnd w:id="4114"/>
      <w:bookmarkEnd w:id="4115"/>
      <w:bookmarkEnd w:id="4116"/>
    </w:p>
    <w:p w:rsidR="00753DA9" w:rsidRDefault="00753DA9" w:rsidP="00753DA9">
      <w:pPr>
        <w:pStyle w:val="a5"/>
        <w:rPr>
          <w:rtl/>
        </w:rPr>
      </w:pPr>
      <w:bookmarkStart w:id="4117" w:name="ET_speaker_6236_4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17"/>
    </w:p>
    <w:p w:rsidR="00753DA9" w:rsidRDefault="00753DA9" w:rsidP="00753DA9">
      <w:pPr>
        <w:pStyle w:val="KeepWithNext"/>
        <w:rPr>
          <w:rtl/>
          <w:lang w:eastAsia="he-IL"/>
        </w:rPr>
      </w:pPr>
    </w:p>
    <w:p w:rsidR="00753DA9" w:rsidRDefault="00753DA9" w:rsidP="00753DA9">
      <w:pPr>
        <w:rPr>
          <w:rtl/>
          <w:lang w:eastAsia="he-IL"/>
        </w:rPr>
      </w:pPr>
      <w:bookmarkStart w:id="4118" w:name="_ETM_Q1_2203944"/>
      <w:bookmarkEnd w:id="4118"/>
      <w:r>
        <w:rPr>
          <w:rtl/>
          <w:lang w:eastAsia="he-IL"/>
        </w:rPr>
        <w:t xml:space="preserve">איפה </w:t>
      </w:r>
      <w:bookmarkStart w:id="4119" w:name="_ETM_Q1_2204565"/>
      <w:bookmarkEnd w:id="4119"/>
      <w:r>
        <w:rPr>
          <w:rtl/>
          <w:lang w:eastAsia="he-IL"/>
        </w:rPr>
        <w:t>זה?</w:t>
      </w:r>
    </w:p>
    <w:p w:rsidR="00753DA9" w:rsidRDefault="00753DA9" w:rsidP="00753DA9">
      <w:pPr>
        <w:rPr>
          <w:rtl/>
          <w:lang w:eastAsia="he-IL"/>
        </w:rPr>
      </w:pPr>
      <w:bookmarkStart w:id="4120" w:name="_ETM_Q1_2170150"/>
      <w:bookmarkEnd w:id="4120"/>
    </w:p>
    <w:p w:rsidR="00753DA9" w:rsidRDefault="00753DA9" w:rsidP="00753DA9">
      <w:pPr>
        <w:pStyle w:val="a5"/>
        <w:rPr>
          <w:rtl/>
        </w:rPr>
      </w:pPr>
      <w:bookmarkStart w:id="4121" w:name="ET_speaker_גולן_בדיחי_439"/>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121"/>
    </w:p>
    <w:p w:rsidR="00753DA9" w:rsidRDefault="00753DA9" w:rsidP="00753DA9">
      <w:pPr>
        <w:pStyle w:val="KeepWithNext"/>
        <w:rPr>
          <w:rtl/>
          <w:lang w:eastAsia="he-IL"/>
        </w:rPr>
      </w:pPr>
    </w:p>
    <w:p w:rsidR="00753DA9" w:rsidRDefault="00753DA9" w:rsidP="00753DA9">
      <w:pPr>
        <w:rPr>
          <w:rtl/>
          <w:lang w:eastAsia="he-IL"/>
        </w:rPr>
      </w:pPr>
      <w:bookmarkStart w:id="4122" w:name="_ETM_Q1_2209932"/>
      <w:bookmarkEnd w:id="4122"/>
      <w:r>
        <w:rPr>
          <w:rtl/>
          <w:lang w:eastAsia="he-IL"/>
        </w:rPr>
        <w:t>בשימושים של יו"ר ועדת הכספים, וזהו השימוש השלישי.</w:t>
      </w:r>
    </w:p>
    <w:p w:rsidR="00753DA9" w:rsidRDefault="00753DA9" w:rsidP="00753DA9">
      <w:pPr>
        <w:rPr>
          <w:rtl/>
          <w:lang w:eastAsia="he-IL"/>
        </w:rPr>
      </w:pPr>
      <w:bookmarkStart w:id="4123" w:name="_ETM_Q1_2212269"/>
      <w:bookmarkStart w:id="4124" w:name="_ETM_Q1_2212343"/>
      <w:bookmarkEnd w:id="4123"/>
      <w:bookmarkEnd w:id="4124"/>
    </w:p>
    <w:p w:rsidR="00753DA9" w:rsidRDefault="00753DA9" w:rsidP="00753DA9">
      <w:pPr>
        <w:rPr>
          <w:rtl/>
          <w:lang w:eastAsia="he-IL"/>
        </w:rPr>
      </w:pPr>
      <w:bookmarkStart w:id="4125" w:name="_ETM_Q1_2212429"/>
      <w:bookmarkStart w:id="4126" w:name="_ETM_Q1_2212489"/>
      <w:bookmarkEnd w:id="4125"/>
      <w:bookmarkEnd w:id="4126"/>
      <w:r>
        <w:rPr>
          <w:rtl/>
          <w:lang w:eastAsia="he-IL"/>
        </w:rPr>
        <w:t xml:space="preserve">יו"ר ועדת </w:t>
      </w:r>
      <w:bookmarkStart w:id="4127" w:name="_ETM_Q1_2213773"/>
      <w:bookmarkEnd w:id="4127"/>
      <w:r>
        <w:rPr>
          <w:rtl/>
          <w:lang w:eastAsia="he-IL"/>
        </w:rPr>
        <w:t xml:space="preserve">הכספים: מורשת – המשרד לירושלים ומורשת – 045212 – שימור </w:t>
      </w:r>
      <w:bookmarkStart w:id="4128" w:name="_ETM_Q1_2219498"/>
      <w:bookmarkEnd w:id="4128"/>
      <w:r>
        <w:rPr>
          <w:rtl/>
          <w:lang w:eastAsia="he-IL"/>
        </w:rPr>
        <w:t xml:space="preserve">אתרים, חיזוק תחום אתרי מורשת במדינת ישראל – מיליון שקלים, </w:t>
      </w:r>
      <w:bookmarkStart w:id="4129" w:name="_ETM_Q1_2222377"/>
      <w:bookmarkEnd w:id="4129"/>
      <w:r>
        <w:rPr>
          <w:rtl/>
          <w:lang w:eastAsia="he-IL"/>
        </w:rPr>
        <w:t>ו-2 מיליון שקלים בשנים 2023 ו-2024 בהתאמה.</w:t>
      </w:r>
      <w:bookmarkStart w:id="4130" w:name="_ETM_Q1_2225363"/>
      <w:bookmarkEnd w:id="4130"/>
    </w:p>
    <w:p w:rsidR="00753DA9" w:rsidRDefault="00753DA9" w:rsidP="00753DA9">
      <w:pPr>
        <w:rPr>
          <w:rtl/>
          <w:lang w:eastAsia="he-IL"/>
        </w:rPr>
      </w:pPr>
      <w:bookmarkStart w:id="4131" w:name="_ETM_Q1_2225436"/>
      <w:bookmarkEnd w:id="4131"/>
    </w:p>
    <w:p w:rsidR="00753DA9" w:rsidRDefault="00753DA9" w:rsidP="00753DA9">
      <w:pPr>
        <w:rPr>
          <w:rtl/>
          <w:lang w:eastAsia="he-IL"/>
        </w:rPr>
      </w:pPr>
      <w:bookmarkStart w:id="4132" w:name="_ETM_Q1_2226147"/>
      <w:bookmarkStart w:id="4133" w:name="_ETM_Q1_2226211"/>
      <w:bookmarkEnd w:id="4132"/>
      <w:bookmarkEnd w:id="4133"/>
      <w:r>
        <w:rPr>
          <w:rtl/>
          <w:lang w:eastAsia="he-IL"/>
        </w:rPr>
        <w:t>יו"ר</w:t>
      </w:r>
      <w:bookmarkStart w:id="4134" w:name="_ETM_Q1_2227346"/>
      <w:bookmarkEnd w:id="4134"/>
      <w:r>
        <w:rPr>
          <w:rtl/>
          <w:lang w:eastAsia="he-IL"/>
        </w:rPr>
        <w:t xml:space="preserve"> ועדת הכספים: נגב וגליל – פיתוח הנגב והגליל – 046303 </w:t>
      </w:r>
      <w:bookmarkStart w:id="4135" w:name="_ETM_Q1_2231472"/>
      <w:bookmarkEnd w:id="4135"/>
      <w:r>
        <w:rPr>
          <w:rtl/>
          <w:lang w:eastAsia="he-IL"/>
        </w:rPr>
        <w:t>– פרויקטים לחברה וקהילה, קשישים וצעירים, לציבור חרדי - - -</w:t>
      </w:r>
    </w:p>
    <w:p w:rsidR="00753DA9" w:rsidRDefault="00753DA9" w:rsidP="00753DA9">
      <w:pPr>
        <w:rPr>
          <w:rtl/>
          <w:lang w:eastAsia="he-IL"/>
        </w:rPr>
      </w:pPr>
      <w:bookmarkStart w:id="4136" w:name="_ETM_Q1_2231606"/>
      <w:bookmarkStart w:id="4137" w:name="_ETM_Q1_2231685"/>
      <w:bookmarkEnd w:id="4136"/>
      <w:bookmarkEnd w:id="4137"/>
    </w:p>
    <w:p w:rsidR="00753DA9" w:rsidRDefault="00753DA9" w:rsidP="00753DA9">
      <w:pPr>
        <w:pStyle w:val="a5"/>
        <w:rPr>
          <w:rtl/>
        </w:rPr>
      </w:pPr>
      <w:bookmarkStart w:id="4138" w:name="ET_speaker_6236_4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38"/>
    </w:p>
    <w:p w:rsidR="00753DA9" w:rsidRDefault="00753DA9" w:rsidP="00753DA9">
      <w:pPr>
        <w:pStyle w:val="KeepWithNext"/>
        <w:rPr>
          <w:rtl/>
          <w:lang w:eastAsia="he-IL"/>
        </w:rPr>
      </w:pPr>
    </w:p>
    <w:p w:rsidR="00753DA9" w:rsidRDefault="00753DA9" w:rsidP="00753DA9">
      <w:pPr>
        <w:rPr>
          <w:rtl/>
          <w:lang w:eastAsia="he-IL"/>
        </w:rPr>
      </w:pPr>
      <w:bookmarkStart w:id="4139" w:name="_ETM_Q1_2233599"/>
      <w:bookmarkEnd w:id="4139"/>
      <w:r>
        <w:rPr>
          <w:rtl/>
          <w:lang w:eastAsia="he-IL"/>
        </w:rPr>
        <w:t>אני לא - - -</w:t>
      </w:r>
    </w:p>
    <w:p w:rsidR="00753DA9" w:rsidRDefault="00753DA9" w:rsidP="00753DA9">
      <w:pPr>
        <w:rPr>
          <w:rtl/>
          <w:lang w:eastAsia="he-IL"/>
        </w:rPr>
      </w:pPr>
      <w:bookmarkStart w:id="4140" w:name="_ETM_Q1_2232535"/>
      <w:bookmarkStart w:id="4141" w:name="_ETM_Q1_2232628"/>
      <w:bookmarkEnd w:id="4140"/>
      <w:bookmarkEnd w:id="4141"/>
    </w:p>
    <w:p w:rsidR="00753DA9" w:rsidRDefault="00753DA9" w:rsidP="00753DA9">
      <w:pPr>
        <w:pStyle w:val="a5"/>
        <w:rPr>
          <w:rtl/>
        </w:rPr>
      </w:pPr>
      <w:bookmarkStart w:id="4142" w:name="ET_knessetmember_6156_4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42"/>
    </w:p>
    <w:p w:rsidR="00753DA9" w:rsidRDefault="00753DA9" w:rsidP="00753DA9">
      <w:pPr>
        <w:pStyle w:val="KeepWithNext"/>
        <w:rPr>
          <w:rtl/>
          <w:lang w:eastAsia="he-IL"/>
        </w:rPr>
      </w:pPr>
    </w:p>
    <w:p w:rsidR="00753DA9" w:rsidRDefault="00753DA9" w:rsidP="00753DA9">
      <w:pPr>
        <w:rPr>
          <w:rtl/>
          <w:lang w:eastAsia="he-IL"/>
        </w:rPr>
      </w:pPr>
      <w:bookmarkStart w:id="4143" w:name="_ETM_Q1_2234719"/>
      <w:bookmarkEnd w:id="4143"/>
      <w:r>
        <w:rPr>
          <w:rtl/>
          <w:lang w:eastAsia="he-IL"/>
        </w:rPr>
        <w:t xml:space="preserve">אני רוצה לשאול. אדוני, </w:t>
      </w:r>
      <w:bookmarkStart w:id="4144" w:name="_ETM_Q1_2236033"/>
      <w:bookmarkEnd w:id="4144"/>
      <w:r>
        <w:rPr>
          <w:rtl/>
          <w:lang w:eastAsia="he-IL"/>
        </w:rPr>
        <w:t>אני מבין שבסופו של דבר הכול צריך לעבור בחינה.</w:t>
      </w:r>
    </w:p>
    <w:p w:rsidR="00753DA9" w:rsidRDefault="00753DA9" w:rsidP="00753DA9">
      <w:pPr>
        <w:rPr>
          <w:rtl/>
          <w:lang w:eastAsia="he-IL"/>
        </w:rPr>
      </w:pPr>
      <w:bookmarkStart w:id="4145" w:name="_ETM_Q1_2241548"/>
      <w:bookmarkStart w:id="4146" w:name="_ETM_Q1_2241633"/>
      <w:bookmarkEnd w:id="4145"/>
      <w:bookmarkEnd w:id="4146"/>
    </w:p>
    <w:p w:rsidR="00753DA9" w:rsidRDefault="00753DA9" w:rsidP="00753DA9">
      <w:pPr>
        <w:pStyle w:val="af8"/>
        <w:rPr>
          <w:rtl/>
        </w:rPr>
      </w:pPr>
      <w:bookmarkStart w:id="4147" w:name="ET_yor_5726_4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47"/>
    </w:p>
    <w:p w:rsidR="00753DA9" w:rsidRDefault="00753DA9" w:rsidP="00753DA9">
      <w:pPr>
        <w:pStyle w:val="KeepWithNext"/>
        <w:rPr>
          <w:rtl/>
          <w:lang w:eastAsia="he-IL"/>
        </w:rPr>
      </w:pPr>
    </w:p>
    <w:p w:rsidR="00753DA9" w:rsidRDefault="00753DA9" w:rsidP="00753DA9">
      <w:pPr>
        <w:rPr>
          <w:rtl/>
          <w:lang w:eastAsia="he-IL"/>
        </w:rPr>
      </w:pPr>
      <w:bookmarkStart w:id="4148" w:name="_ETM_Q1_2242735"/>
      <w:bookmarkEnd w:id="4148"/>
      <w:r>
        <w:rPr>
          <w:rtl/>
          <w:lang w:eastAsia="he-IL"/>
        </w:rPr>
        <w:t>אז אמרו</w:t>
      </w:r>
      <w:bookmarkStart w:id="4149" w:name="_ETM_Q1_2244636"/>
      <w:bookmarkEnd w:id="4149"/>
      <w:r>
        <w:rPr>
          <w:rtl/>
          <w:lang w:eastAsia="he-IL"/>
        </w:rPr>
        <w:t xml:space="preserve"> שהכול יעבור בבחינה, וזה לא יגיע ליעדו ולא ישתמשו בזה </w:t>
      </w:r>
      <w:bookmarkStart w:id="4150" w:name="_ETM_Q1_2249936"/>
      <w:bookmarkEnd w:id="4150"/>
      <w:r>
        <w:rPr>
          <w:rtl/>
          <w:lang w:eastAsia="he-IL"/>
        </w:rPr>
        <w:t>בלי בחינה. הלאה, תמשיך. תודה.</w:t>
      </w:r>
    </w:p>
    <w:p w:rsidR="00753DA9" w:rsidRDefault="00753DA9" w:rsidP="00753DA9">
      <w:pPr>
        <w:rPr>
          <w:rtl/>
          <w:lang w:eastAsia="he-IL"/>
        </w:rPr>
      </w:pPr>
      <w:bookmarkStart w:id="4151" w:name="_ETM_Q1_2247442"/>
      <w:bookmarkStart w:id="4152" w:name="_ETM_Q1_2247532"/>
      <w:bookmarkEnd w:id="4151"/>
      <w:bookmarkEnd w:id="4152"/>
    </w:p>
    <w:p w:rsidR="00753DA9" w:rsidRDefault="00753DA9" w:rsidP="00753DA9">
      <w:pPr>
        <w:pStyle w:val="a5"/>
        <w:rPr>
          <w:rtl/>
        </w:rPr>
      </w:pPr>
      <w:bookmarkStart w:id="4153" w:name="ET_knessetmember_6156_4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53"/>
    </w:p>
    <w:p w:rsidR="00753DA9" w:rsidRDefault="00753DA9" w:rsidP="00753DA9">
      <w:pPr>
        <w:pStyle w:val="KeepWithNext"/>
        <w:rPr>
          <w:rtl/>
          <w:lang w:eastAsia="he-IL"/>
        </w:rPr>
      </w:pPr>
    </w:p>
    <w:p w:rsidR="00753DA9" w:rsidRDefault="00753DA9" w:rsidP="00753DA9">
      <w:pPr>
        <w:rPr>
          <w:rtl/>
          <w:lang w:eastAsia="he-IL"/>
        </w:rPr>
      </w:pPr>
      <w:bookmarkStart w:id="4154" w:name="_ETM_Q1_2249312"/>
      <w:bookmarkEnd w:id="4154"/>
      <w:r>
        <w:rPr>
          <w:rtl/>
          <w:lang w:eastAsia="he-IL"/>
        </w:rPr>
        <w:t>ינון, אני מבין, ועדיין איך אפש</w:t>
      </w:r>
      <w:bookmarkStart w:id="4155" w:name="_ETM_Q1_2248572"/>
      <w:bookmarkEnd w:id="4155"/>
      <w:r>
        <w:rPr>
          <w:rtl/>
          <w:lang w:eastAsia="he-IL"/>
        </w:rPr>
        <w:t xml:space="preserve">ר </w:t>
      </w:r>
      <w:bookmarkStart w:id="4156" w:name="_ETM_Q1_2248781"/>
      <w:bookmarkEnd w:id="4156"/>
      <w:r>
        <w:rPr>
          <w:rtl/>
          <w:lang w:eastAsia="he-IL"/>
        </w:rPr>
        <w:t>להגדיל פרויקטים דווקא לקשישים חרדים?</w:t>
      </w:r>
    </w:p>
    <w:p w:rsidR="00753DA9" w:rsidRDefault="00753DA9" w:rsidP="00753DA9">
      <w:pPr>
        <w:rPr>
          <w:rtl/>
          <w:lang w:eastAsia="he-IL"/>
        </w:rPr>
      </w:pPr>
      <w:bookmarkStart w:id="4157" w:name="_ETM_Q1_2248882"/>
      <w:bookmarkEnd w:id="4157"/>
    </w:p>
    <w:p w:rsidR="00753DA9" w:rsidRDefault="00753DA9" w:rsidP="00753DA9">
      <w:pPr>
        <w:pStyle w:val="af8"/>
        <w:rPr>
          <w:rtl/>
        </w:rPr>
      </w:pPr>
      <w:bookmarkStart w:id="4158" w:name="ET_yor_5726_4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58"/>
    </w:p>
    <w:p w:rsidR="00753DA9" w:rsidRDefault="00753DA9" w:rsidP="00753DA9">
      <w:pPr>
        <w:pStyle w:val="KeepWithNext"/>
        <w:rPr>
          <w:rtl/>
          <w:lang w:eastAsia="he-IL"/>
        </w:rPr>
      </w:pPr>
    </w:p>
    <w:p w:rsidR="00753DA9" w:rsidRDefault="00753DA9" w:rsidP="00753DA9">
      <w:pPr>
        <w:ind w:firstLine="0"/>
        <w:rPr>
          <w:rtl/>
          <w:lang w:eastAsia="he-IL"/>
        </w:rPr>
      </w:pPr>
      <w:bookmarkStart w:id="4159" w:name="_ETM_Q1_2249750"/>
      <w:bookmarkEnd w:id="4159"/>
      <w:r>
        <w:rPr>
          <w:rtl/>
          <w:lang w:eastAsia="he-IL"/>
        </w:rPr>
        <w:tab/>
        <w:t>עד עכשיו קשקשנו, דיברנו</w:t>
      </w:r>
      <w:bookmarkStart w:id="4160" w:name="_ETM_Q1_2253600"/>
      <w:bookmarkEnd w:id="4160"/>
      <w:r>
        <w:rPr>
          <w:rtl/>
          <w:lang w:eastAsia="he-IL"/>
        </w:rPr>
        <w:t xml:space="preserve"> והכול בסדר. בבקשה, תמשיך.</w:t>
      </w:r>
    </w:p>
    <w:p w:rsidR="00753DA9" w:rsidRDefault="00753DA9" w:rsidP="00753DA9">
      <w:pPr>
        <w:ind w:firstLine="0"/>
        <w:rPr>
          <w:rtl/>
          <w:lang w:eastAsia="he-IL"/>
        </w:rPr>
      </w:pPr>
      <w:bookmarkStart w:id="4161" w:name="_ETM_Q1_2251338"/>
      <w:bookmarkStart w:id="4162" w:name="_ETM_Q1_2254961"/>
      <w:bookmarkEnd w:id="4161"/>
      <w:bookmarkEnd w:id="4162"/>
    </w:p>
    <w:p w:rsidR="00753DA9" w:rsidRDefault="00753DA9" w:rsidP="00753DA9">
      <w:pPr>
        <w:pStyle w:val="a5"/>
        <w:rPr>
          <w:rtl/>
        </w:rPr>
      </w:pPr>
      <w:bookmarkStart w:id="4163" w:name="ET_knessetmember_6361_4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63"/>
    </w:p>
    <w:p w:rsidR="00753DA9" w:rsidRDefault="00753DA9" w:rsidP="00753DA9">
      <w:pPr>
        <w:pStyle w:val="KeepWithNext"/>
        <w:rPr>
          <w:rtl/>
          <w:lang w:eastAsia="he-IL"/>
        </w:rPr>
      </w:pPr>
    </w:p>
    <w:p w:rsidR="00753DA9" w:rsidRDefault="00753DA9" w:rsidP="00753DA9">
      <w:pPr>
        <w:rPr>
          <w:rtl/>
          <w:lang w:eastAsia="he-IL"/>
        </w:rPr>
      </w:pPr>
      <w:bookmarkStart w:id="4164" w:name="_ETM_Q1_2254236"/>
      <w:bookmarkEnd w:id="4164"/>
      <w:r>
        <w:rPr>
          <w:rtl/>
          <w:lang w:eastAsia="he-IL"/>
        </w:rPr>
        <w:t xml:space="preserve">אוה, ערב טוב, ינון. מה שלומך, </w:t>
      </w:r>
      <w:bookmarkStart w:id="4165" w:name="_ETM_Q1_2256497"/>
      <w:bookmarkEnd w:id="4165"/>
      <w:r>
        <w:rPr>
          <w:rtl/>
          <w:lang w:eastAsia="he-IL"/>
        </w:rPr>
        <w:t>קיסריה? התחלת עם - - -?</w:t>
      </w:r>
    </w:p>
    <w:p w:rsidR="00753DA9" w:rsidRDefault="00753DA9" w:rsidP="00753DA9">
      <w:pPr>
        <w:rPr>
          <w:rtl/>
          <w:lang w:eastAsia="he-IL"/>
        </w:rPr>
      </w:pPr>
      <w:bookmarkStart w:id="4166" w:name="_ETM_Q1_2258502"/>
      <w:bookmarkStart w:id="4167" w:name="_ETM_Q1_2258590"/>
      <w:bookmarkEnd w:id="4166"/>
      <w:bookmarkEnd w:id="4167"/>
    </w:p>
    <w:p w:rsidR="00753DA9" w:rsidRDefault="00753DA9" w:rsidP="00753DA9">
      <w:pPr>
        <w:pStyle w:val="a5"/>
        <w:rPr>
          <w:rtl/>
        </w:rPr>
      </w:pPr>
      <w:bookmarkStart w:id="4168" w:name="ET_speaker_גולן_בדיחי_446"/>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168"/>
    </w:p>
    <w:p w:rsidR="00753DA9" w:rsidRDefault="00753DA9" w:rsidP="00753DA9">
      <w:pPr>
        <w:pStyle w:val="KeepWithNext"/>
        <w:rPr>
          <w:rtl/>
          <w:lang w:eastAsia="he-IL"/>
        </w:rPr>
      </w:pPr>
    </w:p>
    <w:p w:rsidR="00753DA9" w:rsidRDefault="00753DA9" w:rsidP="00753DA9">
      <w:pPr>
        <w:rPr>
          <w:rtl/>
          <w:lang w:eastAsia="he-IL"/>
        </w:rPr>
      </w:pPr>
      <w:bookmarkStart w:id="4169" w:name="_ETM_Q1_2252852"/>
      <w:bookmarkEnd w:id="4169"/>
      <w:r>
        <w:rPr>
          <w:rtl/>
          <w:lang w:eastAsia="he-IL"/>
        </w:rPr>
        <w:t>מיליון שקלים וארבעה מיליון שקלים.</w:t>
      </w:r>
    </w:p>
    <w:p w:rsidR="00753DA9" w:rsidRDefault="00753DA9" w:rsidP="00753DA9">
      <w:pPr>
        <w:rPr>
          <w:rtl/>
          <w:lang w:eastAsia="he-IL"/>
        </w:rPr>
      </w:pPr>
      <w:bookmarkStart w:id="4170" w:name="_ETM_Q1_2259275"/>
      <w:bookmarkStart w:id="4171" w:name="_ETM_Q1_2259381"/>
      <w:bookmarkEnd w:id="4170"/>
      <w:bookmarkEnd w:id="4171"/>
    </w:p>
    <w:p w:rsidR="00753DA9" w:rsidRDefault="00753DA9" w:rsidP="00753DA9">
      <w:pPr>
        <w:pStyle w:val="a5"/>
        <w:rPr>
          <w:rtl/>
        </w:rPr>
      </w:pPr>
      <w:bookmarkStart w:id="4172" w:name="ET_knessetmember_6156_4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72"/>
    </w:p>
    <w:p w:rsidR="00753DA9" w:rsidRDefault="00753DA9" w:rsidP="00753DA9">
      <w:pPr>
        <w:pStyle w:val="KeepWithNext"/>
        <w:rPr>
          <w:rtl/>
          <w:lang w:eastAsia="he-IL"/>
        </w:rPr>
      </w:pPr>
    </w:p>
    <w:p w:rsidR="00753DA9" w:rsidRDefault="00753DA9" w:rsidP="00753DA9">
      <w:pPr>
        <w:rPr>
          <w:rtl/>
          <w:lang w:eastAsia="he-IL"/>
        </w:rPr>
      </w:pPr>
      <w:bookmarkStart w:id="4173" w:name="_ETM_Q1_2261314"/>
      <w:bookmarkEnd w:id="4173"/>
      <w:r>
        <w:rPr>
          <w:rtl/>
          <w:lang w:eastAsia="he-IL"/>
        </w:rPr>
        <w:t xml:space="preserve">מה </w:t>
      </w:r>
      <w:bookmarkStart w:id="4174" w:name="_ETM_Q1_2262443"/>
      <w:bookmarkEnd w:id="4174"/>
      <w:r>
        <w:rPr>
          <w:rtl/>
          <w:lang w:eastAsia="he-IL"/>
        </w:rPr>
        <w:t xml:space="preserve">זה פרויקטים לקשישים חרדים? מה, אם הקשיש לא חרדי, </w:t>
      </w:r>
      <w:bookmarkStart w:id="4175" w:name="_ETM_Q1_2267923"/>
      <w:bookmarkEnd w:id="4175"/>
      <w:r>
        <w:rPr>
          <w:rtl/>
          <w:lang w:eastAsia="he-IL"/>
        </w:rPr>
        <w:t>הוא לא ייהנה מהתקציב?</w:t>
      </w:r>
      <w:bookmarkStart w:id="4176" w:name="_ETM_Q1_2266393"/>
      <w:bookmarkEnd w:id="4176"/>
    </w:p>
    <w:p w:rsidR="00753DA9" w:rsidRDefault="00753DA9" w:rsidP="00753DA9">
      <w:pPr>
        <w:rPr>
          <w:rtl/>
          <w:lang w:eastAsia="he-IL"/>
        </w:rPr>
      </w:pPr>
      <w:bookmarkStart w:id="4177" w:name="_ETM_Q1_2266491"/>
      <w:bookmarkEnd w:id="4177"/>
    </w:p>
    <w:p w:rsidR="00753DA9" w:rsidRDefault="00753DA9" w:rsidP="00753DA9">
      <w:pPr>
        <w:pStyle w:val="af8"/>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4178" w:name="_ETM_Q1_2263606"/>
      <w:bookmarkEnd w:id="4178"/>
      <w:r>
        <w:rPr>
          <w:rtl/>
          <w:lang w:eastAsia="he-IL"/>
        </w:rPr>
        <w:t>תמשיך.</w:t>
      </w:r>
    </w:p>
    <w:p w:rsidR="00753DA9" w:rsidRDefault="00753DA9" w:rsidP="00753DA9">
      <w:pPr>
        <w:rPr>
          <w:rtl/>
          <w:lang w:eastAsia="he-IL"/>
        </w:rPr>
      </w:pPr>
      <w:bookmarkStart w:id="4179" w:name="_ETM_Q1_2265584"/>
      <w:bookmarkStart w:id="4180" w:name="_ETM_Q1_2265688"/>
      <w:bookmarkEnd w:id="4179"/>
      <w:bookmarkEnd w:id="4180"/>
    </w:p>
    <w:p w:rsidR="00753DA9" w:rsidRDefault="00753DA9" w:rsidP="00753DA9">
      <w:pPr>
        <w:pStyle w:val="a5"/>
        <w:rPr>
          <w:rtl/>
        </w:rPr>
      </w:pPr>
      <w:bookmarkStart w:id="4181" w:name="ET_knessetmember_6361_4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81"/>
    </w:p>
    <w:p w:rsidR="00753DA9" w:rsidRDefault="00753DA9" w:rsidP="00753DA9">
      <w:pPr>
        <w:pStyle w:val="KeepWithNext"/>
        <w:rPr>
          <w:rtl/>
          <w:lang w:eastAsia="he-IL"/>
        </w:rPr>
      </w:pPr>
    </w:p>
    <w:p w:rsidR="00753DA9" w:rsidRDefault="00753DA9" w:rsidP="00753DA9">
      <w:pPr>
        <w:rPr>
          <w:rtl/>
          <w:lang w:eastAsia="he-IL"/>
        </w:rPr>
      </w:pPr>
      <w:bookmarkStart w:id="4182" w:name="_ETM_Q1_2264539"/>
      <w:bookmarkEnd w:id="4182"/>
      <w:r>
        <w:rPr>
          <w:rtl/>
          <w:lang w:eastAsia="he-IL"/>
        </w:rPr>
        <w:t>הוא שאל שאלות, ינון.</w:t>
      </w:r>
      <w:bookmarkStart w:id="4183" w:name="_ETM_Q1_2269808"/>
      <w:bookmarkEnd w:id="4183"/>
    </w:p>
    <w:p w:rsidR="00753DA9" w:rsidRDefault="00753DA9" w:rsidP="00753DA9">
      <w:pPr>
        <w:rPr>
          <w:rtl/>
          <w:lang w:eastAsia="he-IL"/>
        </w:rPr>
      </w:pPr>
      <w:bookmarkStart w:id="4184" w:name="_ETM_Q1_2269905"/>
      <w:bookmarkEnd w:id="4184"/>
    </w:p>
    <w:p w:rsidR="00753DA9" w:rsidRDefault="00753DA9" w:rsidP="00753DA9">
      <w:pPr>
        <w:pStyle w:val="af8"/>
        <w:rPr>
          <w:rtl/>
        </w:rPr>
      </w:pPr>
      <w:bookmarkStart w:id="4185" w:name="ET_yor_5726_4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8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אלה פרויקטים </w:t>
      </w:r>
      <w:bookmarkStart w:id="4186" w:name="_ETM_Q1_2267610"/>
      <w:bookmarkEnd w:id="4186"/>
      <w:r>
        <w:rPr>
          <w:rtl/>
          <w:lang w:eastAsia="he-IL"/>
        </w:rPr>
        <w:t>לגיל השלישי, שקיימים כבר שנים רבות בפיתוח הנגב והגליל.</w:t>
      </w:r>
    </w:p>
    <w:p w:rsidR="00753DA9" w:rsidRDefault="00753DA9" w:rsidP="00753DA9">
      <w:pPr>
        <w:rPr>
          <w:rtl/>
          <w:lang w:eastAsia="he-IL"/>
        </w:rPr>
      </w:pPr>
    </w:p>
    <w:p w:rsidR="00753DA9" w:rsidRDefault="00753DA9" w:rsidP="00753DA9">
      <w:pPr>
        <w:pStyle w:val="a5"/>
        <w:rPr>
          <w:rtl/>
        </w:rPr>
      </w:pPr>
      <w:bookmarkStart w:id="4187" w:name="ET_knessetmember_6156_4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87"/>
    </w:p>
    <w:p w:rsidR="00753DA9" w:rsidRDefault="00753DA9" w:rsidP="00753DA9">
      <w:pPr>
        <w:pStyle w:val="KeepWithNext"/>
        <w:rPr>
          <w:rtl/>
          <w:lang w:eastAsia="he-IL"/>
        </w:rPr>
      </w:pPr>
    </w:p>
    <w:p w:rsidR="00753DA9" w:rsidRDefault="00753DA9" w:rsidP="00753DA9">
      <w:pPr>
        <w:rPr>
          <w:rtl/>
          <w:lang w:eastAsia="he-IL"/>
        </w:rPr>
      </w:pPr>
      <w:bookmarkStart w:id="4188" w:name="_ETM_Q1_2270585"/>
      <w:bookmarkEnd w:id="4188"/>
      <w:r>
        <w:rPr>
          <w:rtl/>
          <w:lang w:eastAsia="he-IL"/>
        </w:rPr>
        <w:t xml:space="preserve">אבל איך </w:t>
      </w:r>
      <w:bookmarkStart w:id="4189" w:name="_ETM_Q1_2271515"/>
      <w:bookmarkEnd w:id="4189"/>
      <w:r>
        <w:rPr>
          <w:rtl/>
          <w:lang w:eastAsia="he-IL"/>
        </w:rPr>
        <w:t>אפשר לומר "רק לציבור החרדי"?</w:t>
      </w:r>
    </w:p>
    <w:p w:rsidR="00753DA9" w:rsidRDefault="00753DA9" w:rsidP="00753DA9">
      <w:pPr>
        <w:rPr>
          <w:rtl/>
          <w:lang w:eastAsia="he-IL"/>
        </w:rPr>
      </w:pPr>
      <w:bookmarkStart w:id="4190" w:name="_ETM_Q1_2275668"/>
      <w:bookmarkStart w:id="4191" w:name="_ETM_Q1_2275758"/>
      <w:bookmarkEnd w:id="4190"/>
      <w:bookmarkEnd w:id="4191"/>
    </w:p>
    <w:p w:rsidR="00753DA9" w:rsidRDefault="00753DA9" w:rsidP="00753DA9">
      <w:pPr>
        <w:pStyle w:val="af8"/>
        <w:rPr>
          <w:rtl/>
        </w:rPr>
      </w:pPr>
      <w:bookmarkStart w:id="4192" w:name="ET_yor_5726_4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92"/>
    </w:p>
    <w:p w:rsidR="00753DA9" w:rsidRDefault="00753DA9" w:rsidP="00753DA9">
      <w:pPr>
        <w:pStyle w:val="KeepWithNext"/>
        <w:rPr>
          <w:rtl/>
          <w:lang w:eastAsia="he-IL"/>
        </w:rPr>
      </w:pPr>
    </w:p>
    <w:p w:rsidR="00753DA9" w:rsidRDefault="00753DA9" w:rsidP="00753DA9">
      <w:pPr>
        <w:rPr>
          <w:rtl/>
          <w:lang w:eastAsia="he-IL"/>
        </w:rPr>
      </w:pPr>
      <w:bookmarkStart w:id="4193" w:name="_ETM_Q1_2276739"/>
      <w:bookmarkEnd w:id="4193"/>
      <w:r>
        <w:rPr>
          <w:rtl/>
          <w:lang w:eastAsia="he-IL"/>
        </w:rPr>
        <w:t>בסדר.</w:t>
      </w:r>
    </w:p>
    <w:p w:rsidR="00753DA9" w:rsidRDefault="00753DA9" w:rsidP="00753DA9">
      <w:pPr>
        <w:rPr>
          <w:rtl/>
          <w:lang w:eastAsia="he-IL"/>
        </w:rPr>
      </w:pPr>
      <w:bookmarkStart w:id="4194" w:name="_ETM_Q1_2272648"/>
      <w:bookmarkStart w:id="4195" w:name="_ETM_Q1_2272706"/>
      <w:bookmarkEnd w:id="4194"/>
      <w:bookmarkEnd w:id="4195"/>
    </w:p>
    <w:p w:rsidR="00753DA9" w:rsidRDefault="00753DA9" w:rsidP="00753DA9">
      <w:pPr>
        <w:pStyle w:val="a5"/>
        <w:rPr>
          <w:rtl/>
        </w:rPr>
      </w:pPr>
      <w:bookmarkStart w:id="4196" w:name="ET_knessetmember_6156_4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96"/>
    </w:p>
    <w:p w:rsidR="00753DA9" w:rsidRDefault="00753DA9" w:rsidP="00753DA9">
      <w:pPr>
        <w:pStyle w:val="KeepWithNext"/>
        <w:rPr>
          <w:rtl/>
          <w:lang w:eastAsia="he-IL"/>
        </w:rPr>
      </w:pPr>
    </w:p>
    <w:p w:rsidR="00753DA9" w:rsidRDefault="00753DA9" w:rsidP="00753DA9">
      <w:pPr>
        <w:rPr>
          <w:rtl/>
          <w:lang w:eastAsia="he-IL"/>
        </w:rPr>
      </w:pPr>
      <w:bookmarkStart w:id="4197" w:name="_ETM_Q1_2275235"/>
      <w:bookmarkEnd w:id="4197"/>
      <w:r>
        <w:rPr>
          <w:rtl/>
          <w:lang w:eastAsia="he-IL"/>
        </w:rPr>
        <w:t>מה "בסדר"?</w:t>
      </w:r>
    </w:p>
    <w:p w:rsidR="00753DA9" w:rsidRDefault="00753DA9" w:rsidP="00753DA9">
      <w:pPr>
        <w:rPr>
          <w:rtl/>
          <w:lang w:eastAsia="he-IL"/>
        </w:rPr>
      </w:pPr>
      <w:bookmarkStart w:id="4198" w:name="_ETM_Q1_2277576"/>
      <w:bookmarkStart w:id="4199" w:name="_ETM_Q1_2277651"/>
      <w:bookmarkEnd w:id="4198"/>
      <w:bookmarkEnd w:id="4199"/>
    </w:p>
    <w:p w:rsidR="00753DA9" w:rsidRDefault="00753DA9" w:rsidP="00753DA9">
      <w:pPr>
        <w:pStyle w:val="af8"/>
        <w:rPr>
          <w:rtl/>
        </w:rPr>
      </w:pPr>
      <w:bookmarkStart w:id="4200" w:name="ET_yor_5726_4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200"/>
    </w:p>
    <w:p w:rsidR="00753DA9" w:rsidRDefault="00753DA9" w:rsidP="00753DA9">
      <w:pPr>
        <w:pStyle w:val="KeepWithNext"/>
        <w:rPr>
          <w:rtl/>
          <w:lang w:eastAsia="he-IL"/>
        </w:rPr>
      </w:pPr>
    </w:p>
    <w:p w:rsidR="00753DA9" w:rsidRDefault="00753DA9" w:rsidP="00753DA9">
      <w:pPr>
        <w:rPr>
          <w:rtl/>
          <w:lang w:eastAsia="he-IL"/>
        </w:rPr>
      </w:pPr>
      <w:bookmarkStart w:id="4201" w:name="_ETM_Q1_2278636"/>
      <w:bookmarkEnd w:id="4201"/>
      <w:r>
        <w:rPr>
          <w:rtl/>
          <w:lang w:eastAsia="he-IL"/>
        </w:rPr>
        <w:t xml:space="preserve">יש לכלליים </w:t>
      </w:r>
      <w:bookmarkStart w:id="4202" w:name="_ETM_Q1_2277150"/>
      <w:bookmarkEnd w:id="4202"/>
      <w:r>
        <w:rPr>
          <w:rtl/>
          <w:lang w:eastAsia="he-IL"/>
        </w:rPr>
        <w:t>ויש לחרדים, וזה לחרדים.</w:t>
      </w:r>
    </w:p>
    <w:p w:rsidR="00753DA9" w:rsidRDefault="00753DA9" w:rsidP="00753DA9">
      <w:pPr>
        <w:rPr>
          <w:rtl/>
          <w:lang w:eastAsia="he-IL"/>
        </w:rPr>
      </w:pPr>
      <w:bookmarkStart w:id="4203" w:name="_ETM_Q1_2276927"/>
      <w:bookmarkStart w:id="4204" w:name="_ETM_Q1_2277004"/>
      <w:bookmarkEnd w:id="4203"/>
      <w:bookmarkEnd w:id="4204"/>
    </w:p>
    <w:p w:rsidR="00753DA9" w:rsidRDefault="00753DA9" w:rsidP="00753DA9">
      <w:pPr>
        <w:pStyle w:val="a5"/>
        <w:rPr>
          <w:rtl/>
        </w:rPr>
      </w:pPr>
      <w:bookmarkStart w:id="4205" w:name="ET_knessetmember_6156_4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05"/>
    </w:p>
    <w:p w:rsidR="00753DA9" w:rsidRDefault="00753DA9" w:rsidP="00753DA9">
      <w:pPr>
        <w:pStyle w:val="KeepWithNext"/>
        <w:rPr>
          <w:rtl/>
          <w:lang w:eastAsia="he-IL"/>
        </w:rPr>
      </w:pPr>
    </w:p>
    <w:p w:rsidR="00753DA9" w:rsidRDefault="00753DA9" w:rsidP="00753DA9">
      <w:pPr>
        <w:rPr>
          <w:rtl/>
          <w:lang w:eastAsia="he-IL"/>
        </w:rPr>
      </w:pPr>
      <w:bookmarkStart w:id="4206" w:name="_ETM_Q1_2279537"/>
      <w:bookmarkEnd w:id="4206"/>
      <w:r>
        <w:rPr>
          <w:rtl/>
          <w:lang w:eastAsia="he-IL"/>
        </w:rPr>
        <w:t xml:space="preserve">מה, יש אבחנה בין חרדים לבין </w:t>
      </w:r>
      <w:bookmarkStart w:id="4207" w:name="_ETM_Q1_2286423"/>
      <w:bookmarkEnd w:id="4207"/>
      <w:r>
        <w:rPr>
          <w:rtl/>
          <w:lang w:eastAsia="he-IL"/>
        </w:rPr>
        <w:t>לא-חרדים?</w:t>
      </w:r>
      <w:bookmarkStart w:id="4208" w:name="_ETM_Q1_2284094"/>
      <w:bookmarkEnd w:id="4208"/>
    </w:p>
    <w:p w:rsidR="00753DA9" w:rsidRDefault="00753DA9" w:rsidP="00753DA9">
      <w:pPr>
        <w:rPr>
          <w:rtl/>
          <w:lang w:eastAsia="he-IL"/>
        </w:rPr>
      </w:pPr>
      <w:bookmarkStart w:id="4209" w:name="_ETM_Q1_2284186"/>
      <w:bookmarkEnd w:id="4209"/>
    </w:p>
    <w:p w:rsidR="00753DA9" w:rsidRDefault="00753DA9" w:rsidP="00753DA9">
      <w:pPr>
        <w:pStyle w:val="af8"/>
        <w:rPr>
          <w:rtl/>
        </w:rPr>
      </w:pPr>
      <w:bookmarkStart w:id="4210" w:name="ET_yor_5726_4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210"/>
    </w:p>
    <w:p w:rsidR="00753DA9" w:rsidRDefault="00753DA9" w:rsidP="00753DA9">
      <w:pPr>
        <w:pStyle w:val="KeepWithNext"/>
        <w:rPr>
          <w:rtl/>
          <w:lang w:eastAsia="he-IL"/>
        </w:rPr>
      </w:pPr>
    </w:p>
    <w:p w:rsidR="00753DA9" w:rsidRDefault="00753DA9" w:rsidP="00753DA9">
      <w:pPr>
        <w:rPr>
          <w:rtl/>
          <w:lang w:eastAsia="he-IL"/>
        </w:rPr>
      </w:pPr>
      <w:bookmarkStart w:id="4211" w:name="_ETM_Q1_2282952"/>
      <w:bookmarkEnd w:id="4211"/>
      <w:r>
        <w:rPr>
          <w:rtl/>
          <w:lang w:eastAsia="he-IL"/>
        </w:rPr>
        <w:t>לך לבג"ץ. תמשיך.</w:t>
      </w:r>
    </w:p>
    <w:p w:rsidR="00753DA9" w:rsidRDefault="00753DA9" w:rsidP="00753DA9">
      <w:pPr>
        <w:rPr>
          <w:rtl/>
          <w:lang w:eastAsia="he-IL"/>
        </w:rPr>
      </w:pPr>
      <w:bookmarkStart w:id="4212" w:name="_ETM_Q1_2285933"/>
      <w:bookmarkStart w:id="4213" w:name="_ETM_Q1_2286040"/>
      <w:bookmarkEnd w:id="4212"/>
      <w:bookmarkEnd w:id="4213"/>
    </w:p>
    <w:p w:rsidR="00753DA9" w:rsidRDefault="00753DA9" w:rsidP="00753DA9">
      <w:pPr>
        <w:pStyle w:val="a5"/>
        <w:rPr>
          <w:rtl/>
        </w:rPr>
      </w:pPr>
      <w:bookmarkStart w:id="4214" w:name="ET_knessetmember_6361_4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14"/>
    </w:p>
    <w:p w:rsidR="00753DA9" w:rsidRDefault="00753DA9" w:rsidP="00753DA9">
      <w:pPr>
        <w:pStyle w:val="KeepWithNext"/>
        <w:rPr>
          <w:rtl/>
          <w:lang w:eastAsia="he-IL"/>
        </w:rPr>
      </w:pPr>
    </w:p>
    <w:p w:rsidR="00753DA9" w:rsidRDefault="00753DA9" w:rsidP="00753DA9">
      <w:pPr>
        <w:rPr>
          <w:rtl/>
          <w:lang w:eastAsia="he-IL"/>
        </w:rPr>
      </w:pPr>
      <w:bookmarkStart w:id="4215" w:name="_ETM_Q1_2286439"/>
      <w:bookmarkEnd w:id="4215"/>
      <w:r>
        <w:rPr>
          <w:rtl/>
          <w:lang w:eastAsia="he-IL"/>
        </w:rPr>
        <w:t xml:space="preserve">לא </w:t>
      </w:r>
      <w:bookmarkStart w:id="4216" w:name="_ETM_Q1_2288909"/>
      <w:bookmarkEnd w:id="4216"/>
      <w:r>
        <w:rPr>
          <w:rtl/>
          <w:lang w:eastAsia="he-IL"/>
        </w:rPr>
        <w:t>ברור, אבל זו שאלה לגיטימית לגבי הסעיף.</w:t>
      </w:r>
    </w:p>
    <w:p w:rsidR="00753DA9" w:rsidRDefault="00753DA9" w:rsidP="00753DA9">
      <w:pPr>
        <w:rPr>
          <w:rtl/>
          <w:lang w:eastAsia="he-IL"/>
        </w:rPr>
      </w:pPr>
    </w:p>
    <w:p w:rsidR="00753DA9" w:rsidRDefault="00753DA9" w:rsidP="00753DA9">
      <w:pPr>
        <w:pStyle w:val="af8"/>
        <w:rPr>
          <w:rtl/>
        </w:rPr>
      </w:pPr>
      <w:bookmarkStart w:id="4217" w:name="ET_yor_5726_4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217"/>
    </w:p>
    <w:p w:rsidR="00753DA9" w:rsidRDefault="00753DA9" w:rsidP="00753DA9">
      <w:pPr>
        <w:pStyle w:val="KeepWithNext"/>
        <w:rPr>
          <w:rtl/>
          <w:lang w:eastAsia="he-IL"/>
        </w:rPr>
      </w:pPr>
    </w:p>
    <w:p w:rsidR="00753DA9" w:rsidRDefault="00753DA9" w:rsidP="00753DA9">
      <w:pPr>
        <w:rPr>
          <w:rtl/>
          <w:lang w:eastAsia="he-IL"/>
        </w:rPr>
      </w:pPr>
      <w:r>
        <w:rPr>
          <w:rtl/>
          <w:lang w:eastAsia="he-IL"/>
        </w:rPr>
        <w:t>אתם לא תשמעו, חבל.</w:t>
      </w:r>
      <w:bookmarkStart w:id="4218" w:name="_ETM_Q1_2283343"/>
      <w:bookmarkStart w:id="4219" w:name="_ETM_Q1_2290768"/>
      <w:bookmarkEnd w:id="4218"/>
      <w:bookmarkEnd w:id="4219"/>
    </w:p>
    <w:p w:rsidR="00753DA9" w:rsidRDefault="00753DA9" w:rsidP="00753DA9">
      <w:pPr>
        <w:rPr>
          <w:rtl/>
          <w:lang w:eastAsia="he-IL"/>
        </w:rPr>
      </w:pPr>
      <w:bookmarkStart w:id="4220" w:name="_ETM_Q1_2290901"/>
      <w:bookmarkEnd w:id="4220"/>
    </w:p>
    <w:p w:rsidR="00753DA9" w:rsidRDefault="00753DA9" w:rsidP="00753DA9">
      <w:pPr>
        <w:pStyle w:val="a5"/>
        <w:rPr>
          <w:rtl/>
        </w:rPr>
      </w:pPr>
      <w:bookmarkStart w:id="4221" w:name="ET_knessetmember_6361_4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21"/>
    </w:p>
    <w:p w:rsidR="00753DA9" w:rsidRDefault="00753DA9" w:rsidP="00753DA9">
      <w:pPr>
        <w:pStyle w:val="KeepWithNext"/>
        <w:rPr>
          <w:rtl/>
          <w:lang w:eastAsia="he-IL"/>
        </w:rPr>
      </w:pPr>
    </w:p>
    <w:p w:rsidR="00753DA9" w:rsidRDefault="00753DA9" w:rsidP="00753DA9">
      <w:pPr>
        <w:rPr>
          <w:rtl/>
          <w:lang w:eastAsia="he-IL"/>
        </w:rPr>
      </w:pPr>
      <w:bookmarkStart w:id="4222" w:name="_ETM_Q1_2287249"/>
      <w:bookmarkEnd w:id="4222"/>
      <w:r>
        <w:rPr>
          <w:rtl/>
          <w:lang w:eastAsia="he-IL"/>
        </w:rPr>
        <w:t xml:space="preserve">זו שאלה לגיטימית לגבי </w:t>
      </w:r>
      <w:bookmarkStart w:id="4223" w:name="_ETM_Q1_2290944"/>
      <w:bookmarkEnd w:id="4223"/>
      <w:r>
        <w:rPr>
          <w:rtl/>
          <w:lang w:eastAsia="he-IL"/>
        </w:rPr>
        <w:t>הסעיף.</w:t>
      </w:r>
    </w:p>
    <w:p w:rsidR="00753DA9" w:rsidRDefault="00753DA9" w:rsidP="00753DA9">
      <w:pPr>
        <w:rPr>
          <w:rtl/>
          <w:lang w:eastAsia="he-IL"/>
        </w:rPr>
      </w:pPr>
      <w:bookmarkStart w:id="4224" w:name="_ETM_Q1_2291856"/>
      <w:bookmarkStart w:id="4225" w:name="_ETM_Q1_2291949"/>
      <w:bookmarkEnd w:id="4224"/>
      <w:bookmarkEnd w:id="4225"/>
    </w:p>
    <w:p w:rsidR="00753DA9" w:rsidRDefault="00753DA9" w:rsidP="00753DA9">
      <w:pPr>
        <w:pStyle w:val="af8"/>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4226" w:name="_ETM_Q1_2292805"/>
      <w:bookmarkEnd w:id="4226"/>
      <w:r>
        <w:rPr>
          <w:rtl/>
          <w:lang w:eastAsia="he-IL"/>
        </w:rPr>
        <w:t>שמעתי. תודה.</w:t>
      </w:r>
    </w:p>
    <w:p w:rsidR="00753DA9" w:rsidRDefault="00753DA9" w:rsidP="00753DA9">
      <w:pPr>
        <w:rPr>
          <w:rtl/>
          <w:lang w:eastAsia="he-IL"/>
        </w:rPr>
      </w:pPr>
      <w:bookmarkStart w:id="4227" w:name="_ETM_Q1_2283434"/>
      <w:bookmarkEnd w:id="4227"/>
    </w:p>
    <w:p w:rsidR="00753DA9" w:rsidRDefault="00753DA9" w:rsidP="00753DA9">
      <w:pPr>
        <w:pStyle w:val="a5"/>
        <w:rPr>
          <w:rtl/>
        </w:rPr>
      </w:pPr>
      <w:bookmarkStart w:id="4228" w:name="ET_speaker_גולן_בדיחי_459"/>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228"/>
    </w:p>
    <w:p w:rsidR="00753DA9" w:rsidRDefault="00753DA9" w:rsidP="00753DA9">
      <w:pPr>
        <w:pStyle w:val="KeepWithNext"/>
        <w:rPr>
          <w:rtl/>
          <w:lang w:eastAsia="he-IL"/>
        </w:rPr>
      </w:pPr>
    </w:p>
    <w:p w:rsidR="00753DA9" w:rsidRDefault="00753DA9" w:rsidP="00753DA9">
      <w:pPr>
        <w:rPr>
          <w:rtl/>
          <w:lang w:eastAsia="he-IL"/>
        </w:rPr>
      </w:pPr>
      <w:bookmarkStart w:id="4229" w:name="_ETM_Q1_2286394"/>
      <w:bookmarkEnd w:id="4229"/>
      <w:r>
        <w:rPr>
          <w:rtl/>
          <w:lang w:eastAsia="he-IL"/>
        </w:rPr>
        <w:t xml:space="preserve">יו"ר ועדת הכספים: תרבות וספורט, מינהל תרבות </w:t>
      </w:r>
      <w:bookmarkStart w:id="4230" w:name="_ETM_Q1_2289433"/>
      <w:bookmarkEnd w:id="4230"/>
      <w:r>
        <w:rPr>
          <w:rtl/>
          <w:lang w:eastAsia="he-IL"/>
        </w:rPr>
        <w:t xml:space="preserve">– 194202 – פעולות כלליות בתרבות – 3.5 מיליון שקל ו-4 מיליון שקל בשנים </w:t>
      </w:r>
      <w:bookmarkStart w:id="4231" w:name="_ETM_Q1_2297736"/>
      <w:bookmarkEnd w:id="4231"/>
      <w:r>
        <w:rPr>
          <w:rtl/>
          <w:lang w:eastAsia="he-IL"/>
        </w:rPr>
        <w:t>2023 ו-2024.</w:t>
      </w:r>
    </w:p>
    <w:p w:rsidR="00753DA9" w:rsidRDefault="00753DA9" w:rsidP="00753DA9">
      <w:pPr>
        <w:rPr>
          <w:rtl/>
          <w:lang w:eastAsia="he-IL"/>
        </w:rPr>
      </w:pPr>
    </w:p>
    <w:p w:rsidR="00753DA9" w:rsidRDefault="00753DA9" w:rsidP="00753DA9">
      <w:pPr>
        <w:rPr>
          <w:rtl/>
          <w:lang w:eastAsia="he-IL"/>
        </w:rPr>
      </w:pPr>
      <w:r>
        <w:rPr>
          <w:rtl/>
          <w:lang w:eastAsia="he-IL"/>
        </w:rPr>
        <w:t xml:space="preserve">יו"ר ועדת הכספים: בריאות – בינוי ופיתוח – </w:t>
      </w:r>
      <w:bookmarkStart w:id="4232" w:name="_ETM_Q1_2302865"/>
      <w:bookmarkEnd w:id="4232"/>
      <w:r>
        <w:rPr>
          <w:rtl/>
          <w:lang w:eastAsia="he-IL"/>
        </w:rPr>
        <w:t>672503 – בינוי מיטות פסיכיאטרי לאוכלוסיות מיוחדות – 4 מיליון שקל בשנת 2024.</w:t>
      </w:r>
    </w:p>
    <w:p w:rsidR="00753DA9" w:rsidRDefault="00753DA9" w:rsidP="00753DA9">
      <w:pPr>
        <w:rPr>
          <w:rtl/>
          <w:lang w:eastAsia="he-IL"/>
        </w:rPr>
      </w:pPr>
      <w:bookmarkStart w:id="4233" w:name="_ETM_Q1_2257302"/>
      <w:bookmarkStart w:id="4234" w:name="_ETM_Q1_2257399"/>
      <w:bookmarkEnd w:id="4233"/>
      <w:bookmarkEnd w:id="4234"/>
    </w:p>
    <w:p w:rsidR="00753DA9" w:rsidRDefault="00753DA9" w:rsidP="00753DA9">
      <w:pPr>
        <w:pStyle w:val="a5"/>
        <w:rPr>
          <w:rtl/>
        </w:rPr>
      </w:pPr>
      <w:bookmarkStart w:id="4235" w:name="ET_knessetmember_6156_4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35"/>
    </w:p>
    <w:p w:rsidR="00753DA9" w:rsidRDefault="00753DA9" w:rsidP="00753DA9">
      <w:pPr>
        <w:pStyle w:val="KeepWithNext"/>
        <w:rPr>
          <w:rtl/>
          <w:lang w:eastAsia="he-IL"/>
        </w:rPr>
      </w:pPr>
    </w:p>
    <w:p w:rsidR="00753DA9" w:rsidRDefault="00753DA9" w:rsidP="00753DA9">
      <w:pPr>
        <w:rPr>
          <w:rtl/>
          <w:lang w:eastAsia="he-IL"/>
        </w:rPr>
      </w:pPr>
      <w:bookmarkStart w:id="4236" w:name="_ETM_Q1_2305465"/>
      <w:bookmarkEnd w:id="4236"/>
      <w:r>
        <w:rPr>
          <w:rtl/>
          <w:lang w:eastAsia="he-IL"/>
        </w:rPr>
        <w:t>אני רוצה להבין</w:t>
      </w:r>
      <w:bookmarkStart w:id="4237" w:name="_ETM_Q1_2307243"/>
      <w:bookmarkEnd w:id="4237"/>
      <w:r>
        <w:rPr>
          <w:rtl/>
          <w:lang w:eastAsia="he-IL"/>
        </w:rPr>
        <w:t xml:space="preserve"> את "אוכלוסיות מיוחדות". </w:t>
      </w:r>
      <w:bookmarkStart w:id="4238" w:name="_ETM_Q1_2306679"/>
      <w:bookmarkEnd w:id="4238"/>
      <w:r>
        <w:rPr>
          <w:rtl/>
          <w:lang w:eastAsia="he-IL"/>
        </w:rPr>
        <w:t>חבר'ה, סליחה. מה זה "אוכלוסיות מיוחדות"?</w:t>
      </w:r>
    </w:p>
    <w:p w:rsidR="00753DA9" w:rsidRDefault="00753DA9" w:rsidP="00753DA9">
      <w:pPr>
        <w:rPr>
          <w:rtl/>
          <w:lang w:eastAsia="he-IL"/>
        </w:rPr>
      </w:pPr>
      <w:bookmarkStart w:id="4239" w:name="_ETM_Q1_2163662"/>
      <w:bookmarkStart w:id="4240" w:name="_ETM_Q1_2163720"/>
      <w:bookmarkEnd w:id="4239"/>
      <w:bookmarkEnd w:id="4240"/>
    </w:p>
    <w:p w:rsidR="00753DA9" w:rsidRDefault="00753DA9" w:rsidP="00753DA9">
      <w:pPr>
        <w:pStyle w:val="a5"/>
        <w:rPr>
          <w:rtl/>
        </w:rPr>
      </w:pPr>
      <w:bookmarkStart w:id="4241" w:name="ET_speaker_6236_4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241"/>
    </w:p>
    <w:p w:rsidR="00753DA9" w:rsidRDefault="00753DA9" w:rsidP="00753DA9">
      <w:pPr>
        <w:pStyle w:val="KeepWithNext"/>
        <w:rPr>
          <w:rtl/>
          <w:lang w:eastAsia="he-IL"/>
        </w:rPr>
      </w:pPr>
    </w:p>
    <w:p w:rsidR="00753DA9" w:rsidRDefault="00753DA9" w:rsidP="00753DA9">
      <w:pPr>
        <w:rPr>
          <w:rtl/>
          <w:lang w:eastAsia="he-IL"/>
        </w:rPr>
      </w:pPr>
      <w:bookmarkStart w:id="4242" w:name="_ETM_Q1_2310791"/>
      <w:bookmarkEnd w:id="4242"/>
      <w:r>
        <w:rPr>
          <w:rtl/>
          <w:lang w:eastAsia="he-IL"/>
        </w:rPr>
        <w:t xml:space="preserve">רגע, אל תקריא לעצמך. </w:t>
      </w:r>
      <w:bookmarkStart w:id="4243" w:name="_ETM_Q1_2308656"/>
      <w:bookmarkEnd w:id="4243"/>
      <w:r>
        <w:rPr>
          <w:rtl/>
          <w:lang w:eastAsia="he-IL"/>
        </w:rPr>
        <w:t>תקרא כך שנשמע. מה זה "אוכלוסיות מיוחדות"?</w:t>
      </w:r>
      <w:bookmarkStart w:id="4244" w:name="_ETM_Q1_2314912"/>
      <w:bookmarkEnd w:id="4244"/>
    </w:p>
    <w:p w:rsidR="00753DA9" w:rsidRDefault="00753DA9" w:rsidP="00753DA9">
      <w:pPr>
        <w:rPr>
          <w:rtl/>
          <w:lang w:eastAsia="he-IL"/>
        </w:rPr>
      </w:pPr>
      <w:bookmarkStart w:id="4245" w:name="_ETM_Q1_2315006"/>
      <w:bookmarkEnd w:id="4245"/>
    </w:p>
    <w:p w:rsidR="00753DA9" w:rsidRDefault="00753DA9" w:rsidP="00753DA9">
      <w:pPr>
        <w:pStyle w:val="a5"/>
        <w:rPr>
          <w:rtl/>
        </w:rPr>
      </w:pPr>
      <w:bookmarkStart w:id="4246" w:name="ET_speaker_תמר_לוי_בונה_464"/>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246"/>
    </w:p>
    <w:p w:rsidR="00753DA9" w:rsidRDefault="00753DA9" w:rsidP="00753DA9">
      <w:pPr>
        <w:pStyle w:val="KeepWithNext"/>
        <w:rPr>
          <w:rtl/>
          <w:lang w:eastAsia="he-IL"/>
        </w:rPr>
      </w:pPr>
    </w:p>
    <w:p w:rsidR="00753DA9" w:rsidRDefault="00753DA9" w:rsidP="00753DA9">
      <w:pPr>
        <w:rPr>
          <w:rtl/>
          <w:lang w:eastAsia="he-IL"/>
        </w:rPr>
      </w:pPr>
      <w:bookmarkStart w:id="4247" w:name="_ETM_Q1_2314259"/>
      <w:bookmarkEnd w:id="4247"/>
      <w:r>
        <w:rPr>
          <w:rtl/>
          <w:lang w:eastAsia="he-IL"/>
        </w:rPr>
        <w:t xml:space="preserve">אנחנו מציעים </w:t>
      </w:r>
      <w:bookmarkStart w:id="4248" w:name="_ETM_Q1_2315702"/>
      <w:bookmarkEnd w:id="4248"/>
      <w:r>
        <w:rPr>
          <w:rtl/>
          <w:lang w:eastAsia="he-IL"/>
        </w:rPr>
        <w:t>לשאול –</w:t>
      </w:r>
      <w:bookmarkStart w:id="4249" w:name="_ETM_Q1_2316479"/>
      <w:bookmarkEnd w:id="4249"/>
      <w:r>
        <w:rPr>
          <w:rtl/>
          <w:lang w:eastAsia="he-IL"/>
        </w:rPr>
        <w:t xml:space="preserve"> אני חושבת - - -</w:t>
      </w:r>
    </w:p>
    <w:p w:rsidR="00753DA9" w:rsidRDefault="00753DA9" w:rsidP="00753DA9">
      <w:pPr>
        <w:rPr>
          <w:rtl/>
          <w:lang w:eastAsia="he-IL"/>
        </w:rPr>
      </w:pPr>
      <w:bookmarkStart w:id="4250" w:name="_ETM_Q1_2315462"/>
      <w:bookmarkStart w:id="4251" w:name="_ETM_Q1_2315646"/>
      <w:bookmarkEnd w:id="4250"/>
      <w:bookmarkEnd w:id="4251"/>
    </w:p>
    <w:p w:rsidR="00753DA9" w:rsidRDefault="00753DA9" w:rsidP="00753DA9">
      <w:pPr>
        <w:pStyle w:val="a5"/>
        <w:rPr>
          <w:rtl/>
        </w:rPr>
      </w:pPr>
      <w:bookmarkStart w:id="4252" w:name="ET_knessetmember_6156_4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52"/>
    </w:p>
    <w:p w:rsidR="00753DA9" w:rsidRDefault="00753DA9" w:rsidP="00753DA9">
      <w:pPr>
        <w:pStyle w:val="KeepWithNext"/>
        <w:rPr>
          <w:rtl/>
          <w:lang w:eastAsia="he-IL"/>
        </w:rPr>
      </w:pPr>
    </w:p>
    <w:p w:rsidR="00753DA9" w:rsidRDefault="00753DA9" w:rsidP="00753DA9">
      <w:pPr>
        <w:rPr>
          <w:rtl/>
          <w:lang w:eastAsia="he-IL"/>
        </w:rPr>
      </w:pPr>
      <w:bookmarkStart w:id="4253" w:name="_ETM_Q1_2317629"/>
      <w:bookmarkEnd w:id="4253"/>
      <w:r>
        <w:rPr>
          <w:rtl/>
          <w:lang w:eastAsia="he-IL"/>
        </w:rPr>
        <w:t>את יו"ר הוועדה? אנחנו מחכים לו.</w:t>
      </w:r>
    </w:p>
    <w:p w:rsidR="00753DA9" w:rsidRDefault="00753DA9" w:rsidP="00753DA9">
      <w:pPr>
        <w:rPr>
          <w:rtl/>
          <w:lang w:eastAsia="he-IL"/>
        </w:rPr>
      </w:pPr>
      <w:bookmarkStart w:id="4254" w:name="_ETM_Q1_2321519"/>
      <w:bookmarkStart w:id="4255" w:name="_ETM_Q1_2321617"/>
      <w:bookmarkEnd w:id="4254"/>
      <w:bookmarkEnd w:id="4255"/>
    </w:p>
    <w:p w:rsidR="00753DA9" w:rsidRDefault="00753DA9" w:rsidP="00753DA9">
      <w:pPr>
        <w:pStyle w:val="af8"/>
        <w:rPr>
          <w:rtl/>
        </w:rPr>
      </w:pPr>
      <w:bookmarkStart w:id="4256" w:name="ET_yor_5726_4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256"/>
    </w:p>
    <w:p w:rsidR="00753DA9" w:rsidRDefault="00753DA9" w:rsidP="00753DA9">
      <w:pPr>
        <w:pStyle w:val="KeepWithNext"/>
        <w:rPr>
          <w:rtl/>
          <w:lang w:eastAsia="he-IL"/>
        </w:rPr>
      </w:pPr>
    </w:p>
    <w:p w:rsidR="00753DA9" w:rsidRDefault="00753DA9" w:rsidP="00753DA9">
      <w:pPr>
        <w:rPr>
          <w:rtl/>
          <w:lang w:eastAsia="he-IL"/>
        </w:rPr>
      </w:pPr>
      <w:r>
        <w:rPr>
          <w:rtl/>
          <w:lang w:eastAsia="he-IL"/>
        </w:rPr>
        <w:t>אוקיי, הלאה. זה – כשהוא יגיע.</w:t>
      </w:r>
    </w:p>
    <w:p w:rsidR="00753DA9" w:rsidRDefault="00753DA9" w:rsidP="00753DA9">
      <w:pPr>
        <w:rPr>
          <w:rtl/>
          <w:lang w:eastAsia="he-IL"/>
        </w:rPr>
      </w:pPr>
      <w:bookmarkStart w:id="4257" w:name="_ETM_Q1_2318583"/>
      <w:bookmarkStart w:id="4258" w:name="_ETM_Q1_2318676"/>
      <w:bookmarkEnd w:id="4257"/>
      <w:bookmarkEnd w:id="4258"/>
    </w:p>
    <w:p w:rsidR="00753DA9" w:rsidRDefault="00753DA9" w:rsidP="00753DA9">
      <w:pPr>
        <w:pStyle w:val="a5"/>
        <w:rPr>
          <w:rtl/>
        </w:rPr>
      </w:pPr>
      <w:bookmarkStart w:id="4259" w:name="ET_knessetmember_6361_4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59"/>
    </w:p>
    <w:p w:rsidR="00753DA9" w:rsidRDefault="00753DA9" w:rsidP="00753DA9">
      <w:pPr>
        <w:pStyle w:val="KeepWithNext"/>
        <w:rPr>
          <w:rtl/>
          <w:lang w:eastAsia="he-IL"/>
        </w:rPr>
      </w:pPr>
    </w:p>
    <w:p w:rsidR="00753DA9" w:rsidRDefault="00753DA9" w:rsidP="00753DA9">
      <w:pPr>
        <w:rPr>
          <w:rtl/>
          <w:lang w:eastAsia="he-IL"/>
        </w:rPr>
      </w:pPr>
      <w:bookmarkStart w:id="4260" w:name="_ETM_Q1_2320563"/>
      <w:bookmarkEnd w:id="4260"/>
      <w:r>
        <w:rPr>
          <w:rtl/>
          <w:lang w:eastAsia="he-IL"/>
        </w:rPr>
        <w:t>מה "הלאה"?</w:t>
      </w:r>
    </w:p>
    <w:p w:rsidR="006D168B" w:rsidRDefault="006D168B">
      <w:pPr>
        <w:bidi w:val="0"/>
        <w:spacing w:line="240" w:lineRule="auto"/>
        <w:ind w:firstLine="0"/>
        <w:jc w:val="left"/>
        <w:rPr>
          <w:rtl/>
          <w:lang w:eastAsia="he-IL"/>
        </w:rPr>
      </w:pPr>
      <w:bookmarkStart w:id="4261" w:name="_ETM_Q1_2318969"/>
      <w:bookmarkStart w:id="4262" w:name="_ETM_Q1_2319037"/>
      <w:bookmarkEnd w:id="4261"/>
      <w:bookmarkEnd w:id="4262"/>
      <w:r>
        <w:rPr>
          <w:rtl/>
          <w:lang w:eastAsia="he-IL"/>
        </w:rPr>
        <w:br w:type="page"/>
      </w:r>
    </w:p>
    <w:p w:rsidR="00753DA9" w:rsidRDefault="00753DA9" w:rsidP="00753DA9">
      <w:pPr>
        <w:rPr>
          <w:rtl/>
          <w:lang w:eastAsia="he-IL"/>
        </w:rPr>
      </w:pPr>
    </w:p>
    <w:p w:rsidR="00753DA9" w:rsidRDefault="00753DA9" w:rsidP="00753DA9">
      <w:pPr>
        <w:pStyle w:val="a5"/>
        <w:rPr>
          <w:rtl/>
        </w:rPr>
      </w:pPr>
      <w:bookmarkStart w:id="4263" w:name="ET_knessetmember_6044_46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263"/>
    </w:p>
    <w:p w:rsidR="00753DA9" w:rsidRDefault="00753DA9" w:rsidP="00753DA9">
      <w:pPr>
        <w:pStyle w:val="KeepWithNext"/>
        <w:rPr>
          <w:rtl/>
          <w:lang w:eastAsia="he-IL"/>
        </w:rPr>
      </w:pPr>
    </w:p>
    <w:p w:rsidR="00753DA9" w:rsidRDefault="00753DA9" w:rsidP="00753DA9">
      <w:pPr>
        <w:rPr>
          <w:rtl/>
          <w:lang w:eastAsia="he-IL"/>
        </w:rPr>
      </w:pPr>
      <w:bookmarkStart w:id="4264" w:name="_ETM_Q1_2322574"/>
      <w:bookmarkEnd w:id="4264"/>
      <w:r>
        <w:rPr>
          <w:rtl/>
          <w:lang w:eastAsia="he-IL"/>
        </w:rPr>
        <w:t xml:space="preserve">אבל איך נוצרה </w:t>
      </w:r>
      <w:bookmarkStart w:id="4265" w:name="_ETM_Q1_2324473"/>
      <w:bookmarkEnd w:id="4265"/>
      <w:r>
        <w:rPr>
          <w:rtl/>
          <w:lang w:eastAsia="he-IL"/>
        </w:rPr>
        <w:t>תקנה? זה קיים. זו לא המצאה, תמר.</w:t>
      </w:r>
    </w:p>
    <w:p w:rsidR="00753DA9" w:rsidRDefault="00753DA9" w:rsidP="00753DA9">
      <w:pPr>
        <w:rPr>
          <w:rtl/>
          <w:lang w:eastAsia="he-IL"/>
        </w:rPr>
      </w:pPr>
    </w:p>
    <w:p w:rsidR="00753DA9" w:rsidRDefault="00753DA9" w:rsidP="00753DA9">
      <w:pPr>
        <w:pStyle w:val="a5"/>
        <w:rPr>
          <w:rtl/>
        </w:rPr>
      </w:pPr>
      <w:bookmarkStart w:id="4266" w:name="ET_knessetmember_6156_4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66"/>
    </w:p>
    <w:p w:rsidR="00753DA9" w:rsidRDefault="00753DA9" w:rsidP="00753DA9">
      <w:pPr>
        <w:pStyle w:val="KeepWithNext"/>
        <w:rPr>
          <w:rtl/>
          <w:lang w:eastAsia="he-IL"/>
        </w:rPr>
      </w:pPr>
    </w:p>
    <w:p w:rsidR="00753DA9" w:rsidRDefault="00753DA9" w:rsidP="00753DA9">
      <w:pPr>
        <w:rPr>
          <w:rtl/>
          <w:lang w:eastAsia="he-IL"/>
        </w:rPr>
      </w:pPr>
      <w:bookmarkStart w:id="4267" w:name="_ETM_Q1_2327434"/>
      <w:bookmarkEnd w:id="4267"/>
      <w:r>
        <w:rPr>
          <w:rtl/>
          <w:lang w:eastAsia="he-IL"/>
        </w:rPr>
        <w:t xml:space="preserve">אז </w:t>
      </w:r>
      <w:bookmarkStart w:id="4268" w:name="_ETM_Q1_2327870"/>
      <w:bookmarkEnd w:id="4268"/>
      <w:r>
        <w:rPr>
          <w:rtl/>
          <w:lang w:eastAsia="he-IL"/>
        </w:rPr>
        <w:t>תאמרו לנו מה התקנה.</w:t>
      </w:r>
    </w:p>
    <w:p w:rsidR="00753DA9" w:rsidRDefault="00753DA9" w:rsidP="00753DA9">
      <w:pPr>
        <w:rPr>
          <w:rtl/>
          <w:lang w:eastAsia="he-IL"/>
        </w:rPr>
      </w:pPr>
      <w:bookmarkStart w:id="4269" w:name="_ETM_Q1_2332426"/>
      <w:bookmarkStart w:id="4270" w:name="_ETM_Q1_2332501"/>
      <w:bookmarkEnd w:id="4269"/>
      <w:bookmarkEnd w:id="4270"/>
    </w:p>
    <w:p w:rsidR="00753DA9" w:rsidRDefault="00753DA9" w:rsidP="00753DA9">
      <w:pPr>
        <w:pStyle w:val="a5"/>
        <w:rPr>
          <w:rtl/>
        </w:rPr>
      </w:pPr>
      <w:bookmarkStart w:id="4271" w:name="ET_knessetmember_6361_4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71"/>
    </w:p>
    <w:p w:rsidR="00753DA9" w:rsidRDefault="00753DA9" w:rsidP="00753DA9">
      <w:pPr>
        <w:pStyle w:val="KeepWithNext"/>
        <w:rPr>
          <w:rtl/>
          <w:lang w:eastAsia="he-IL"/>
        </w:rPr>
      </w:pPr>
    </w:p>
    <w:p w:rsidR="00753DA9" w:rsidRDefault="00753DA9" w:rsidP="00753DA9">
      <w:pPr>
        <w:rPr>
          <w:rtl/>
          <w:lang w:eastAsia="he-IL"/>
        </w:rPr>
      </w:pPr>
      <w:bookmarkStart w:id="4272" w:name="_ETM_Q1_2326076"/>
      <w:bookmarkEnd w:id="4272"/>
      <w:r>
        <w:rPr>
          <w:rtl/>
          <w:lang w:eastAsia="he-IL"/>
        </w:rPr>
        <w:t>אבל, אוריאל, הוא לא אומר שהוא ממציא.</w:t>
      </w:r>
    </w:p>
    <w:p w:rsidR="00753DA9" w:rsidRDefault="00753DA9" w:rsidP="00753DA9">
      <w:pPr>
        <w:rPr>
          <w:rtl/>
          <w:lang w:eastAsia="he-IL"/>
        </w:rPr>
      </w:pPr>
      <w:bookmarkStart w:id="4273" w:name="_ETM_Q1_2328038"/>
      <w:bookmarkStart w:id="4274" w:name="_ETM_Q1_2328114"/>
      <w:bookmarkEnd w:id="4273"/>
      <w:bookmarkEnd w:id="4274"/>
    </w:p>
    <w:p w:rsidR="00753DA9" w:rsidRDefault="00753DA9" w:rsidP="00753DA9">
      <w:pPr>
        <w:pStyle w:val="a5"/>
        <w:rPr>
          <w:rtl/>
        </w:rPr>
      </w:pPr>
      <w:bookmarkStart w:id="4275" w:name="ET_speaker_5918_472"/>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275"/>
    </w:p>
    <w:p w:rsidR="00753DA9" w:rsidRDefault="00753DA9" w:rsidP="00753DA9">
      <w:pPr>
        <w:pStyle w:val="KeepWithNext"/>
        <w:rPr>
          <w:rtl/>
          <w:lang w:eastAsia="he-IL"/>
        </w:rPr>
      </w:pPr>
    </w:p>
    <w:p w:rsidR="00753DA9" w:rsidRDefault="00753DA9" w:rsidP="00753DA9">
      <w:pPr>
        <w:rPr>
          <w:rtl/>
          <w:lang w:eastAsia="he-IL"/>
        </w:rPr>
      </w:pPr>
      <w:bookmarkStart w:id="4276" w:name="_ETM_Q1_2330527"/>
      <w:bookmarkEnd w:id="4276"/>
      <w:r>
        <w:rPr>
          <w:rtl/>
          <w:lang w:eastAsia="he-IL"/>
        </w:rPr>
        <w:t xml:space="preserve">האם </w:t>
      </w:r>
      <w:bookmarkStart w:id="4277" w:name="_ETM_Q1_2331094"/>
      <w:bookmarkEnd w:id="4277"/>
      <w:r>
        <w:rPr>
          <w:rtl/>
          <w:lang w:eastAsia="he-IL"/>
        </w:rPr>
        <w:t>זה בעלי תפקיד מיוחדים?</w:t>
      </w:r>
    </w:p>
    <w:p w:rsidR="00753DA9" w:rsidRDefault="00753DA9" w:rsidP="00753DA9">
      <w:pPr>
        <w:rPr>
          <w:rtl/>
          <w:lang w:eastAsia="he-IL"/>
        </w:rPr>
      </w:pPr>
      <w:bookmarkStart w:id="4278" w:name="_ETM_Q1_2336742"/>
      <w:bookmarkStart w:id="4279" w:name="_ETM_Q1_2336826"/>
      <w:bookmarkEnd w:id="4278"/>
      <w:bookmarkEnd w:id="4279"/>
    </w:p>
    <w:p w:rsidR="00753DA9" w:rsidRDefault="00753DA9" w:rsidP="00753DA9">
      <w:pPr>
        <w:pStyle w:val="a5"/>
        <w:rPr>
          <w:rtl/>
        </w:rPr>
      </w:pPr>
      <w:bookmarkStart w:id="4280" w:name="ET_knessetmember_6044_47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280"/>
    </w:p>
    <w:p w:rsidR="00753DA9" w:rsidRDefault="00753DA9" w:rsidP="00753DA9">
      <w:pPr>
        <w:pStyle w:val="KeepWithNext"/>
        <w:rPr>
          <w:rtl/>
          <w:lang w:eastAsia="he-IL"/>
        </w:rPr>
      </w:pPr>
    </w:p>
    <w:p w:rsidR="00753DA9" w:rsidRDefault="00753DA9" w:rsidP="00753DA9">
      <w:pPr>
        <w:rPr>
          <w:rtl/>
          <w:lang w:eastAsia="he-IL"/>
        </w:rPr>
      </w:pPr>
      <w:bookmarkStart w:id="4281" w:name="_ETM_Q1_2334667"/>
      <w:bookmarkEnd w:id="4281"/>
      <w:r>
        <w:rPr>
          <w:rtl/>
          <w:lang w:eastAsia="he-IL"/>
        </w:rPr>
        <w:t xml:space="preserve">הרי יש מספר תקנה שקיימת עוד </w:t>
      </w:r>
      <w:bookmarkStart w:id="4282" w:name="_ETM_Q1_2338864"/>
      <w:bookmarkEnd w:id="4282"/>
      <w:r>
        <w:rPr>
          <w:rtl/>
          <w:lang w:eastAsia="he-IL"/>
        </w:rPr>
        <w:t xml:space="preserve">לפני כן, אז בדיוק צריך להסביר מה זה תקנה. זה </w:t>
      </w:r>
      <w:bookmarkStart w:id="4283" w:name="_ETM_Q1_2341394"/>
      <w:bookmarkEnd w:id="4283"/>
      <w:r>
        <w:rPr>
          <w:rtl/>
          <w:lang w:eastAsia="he-IL"/>
        </w:rPr>
        <w:t xml:space="preserve">לא עכשיו, וזה לא שהמציאו שורה חדשה בספר התקציב – </w:t>
      </w:r>
      <w:bookmarkStart w:id="4284" w:name="_ETM_Q1_2340608"/>
      <w:bookmarkEnd w:id="4284"/>
      <w:r>
        <w:rPr>
          <w:rtl/>
          <w:lang w:eastAsia="he-IL"/>
        </w:rPr>
        <w:t>נכון?</w:t>
      </w:r>
      <w:bookmarkStart w:id="4285" w:name="_ETM_Q1_2341535"/>
      <w:bookmarkEnd w:id="4285"/>
    </w:p>
    <w:p w:rsidR="00753DA9" w:rsidRDefault="00753DA9" w:rsidP="00753DA9">
      <w:pPr>
        <w:rPr>
          <w:rtl/>
          <w:lang w:eastAsia="he-IL"/>
        </w:rPr>
      </w:pPr>
      <w:bookmarkStart w:id="4286" w:name="_ETM_Q1_2341629"/>
      <w:bookmarkEnd w:id="4286"/>
    </w:p>
    <w:p w:rsidR="00753DA9" w:rsidRDefault="00753DA9" w:rsidP="00753DA9">
      <w:pPr>
        <w:pStyle w:val="a5"/>
        <w:rPr>
          <w:rtl/>
        </w:rPr>
      </w:pPr>
      <w:bookmarkStart w:id="4287" w:name="ET_speaker_תמר_לוי_בונה_473"/>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287"/>
    </w:p>
    <w:p w:rsidR="00753DA9" w:rsidRDefault="00753DA9" w:rsidP="00753DA9">
      <w:pPr>
        <w:pStyle w:val="KeepWithNext"/>
        <w:rPr>
          <w:rtl/>
          <w:lang w:eastAsia="he-IL"/>
        </w:rPr>
      </w:pPr>
    </w:p>
    <w:p w:rsidR="00753DA9" w:rsidRDefault="00753DA9" w:rsidP="00753DA9">
      <w:pPr>
        <w:rPr>
          <w:rtl/>
          <w:lang w:eastAsia="he-IL"/>
        </w:rPr>
      </w:pPr>
      <w:bookmarkStart w:id="4288" w:name="_ETM_Q1_2344174"/>
      <w:bookmarkEnd w:id="4288"/>
      <w:r>
        <w:rPr>
          <w:rtl/>
          <w:lang w:eastAsia="he-IL"/>
        </w:rPr>
        <w:t>לא.</w:t>
      </w:r>
    </w:p>
    <w:p w:rsidR="00753DA9" w:rsidRDefault="00753DA9" w:rsidP="00753DA9">
      <w:pPr>
        <w:rPr>
          <w:rtl/>
          <w:lang w:eastAsia="he-IL"/>
        </w:rPr>
      </w:pPr>
      <w:bookmarkStart w:id="4289" w:name="_ETM_Q1_2347312"/>
      <w:bookmarkStart w:id="4290" w:name="_ETM_Q1_2347392"/>
      <w:bookmarkEnd w:id="4289"/>
      <w:bookmarkEnd w:id="4290"/>
    </w:p>
    <w:p w:rsidR="00753DA9" w:rsidRDefault="00753DA9" w:rsidP="00753DA9">
      <w:pPr>
        <w:pStyle w:val="a5"/>
        <w:rPr>
          <w:rtl/>
        </w:rPr>
      </w:pPr>
      <w:bookmarkStart w:id="4291" w:name="ET_knessetmember_6044_47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291"/>
    </w:p>
    <w:p w:rsidR="00753DA9" w:rsidRDefault="00753DA9" w:rsidP="00753DA9">
      <w:pPr>
        <w:pStyle w:val="KeepWithNext"/>
        <w:rPr>
          <w:rtl/>
          <w:lang w:eastAsia="he-IL"/>
        </w:rPr>
      </w:pPr>
    </w:p>
    <w:p w:rsidR="00753DA9" w:rsidRDefault="00753DA9" w:rsidP="00753DA9">
      <w:pPr>
        <w:rPr>
          <w:rtl/>
          <w:lang w:eastAsia="he-IL"/>
        </w:rPr>
      </w:pPr>
      <w:bookmarkStart w:id="4292" w:name="_ETM_Q1_2345181"/>
      <w:bookmarkEnd w:id="4292"/>
      <w:r>
        <w:rPr>
          <w:rtl/>
          <w:lang w:eastAsia="he-IL"/>
        </w:rPr>
        <w:t xml:space="preserve">אז תפתח את כל ספר התקציב ותשאל מה זו </w:t>
      </w:r>
      <w:bookmarkStart w:id="4293" w:name="_ETM_Q1_2346224"/>
      <w:bookmarkEnd w:id="4293"/>
      <w:r>
        <w:rPr>
          <w:rtl/>
          <w:lang w:eastAsia="he-IL"/>
        </w:rPr>
        <w:t>השורה הזאת, ויגידו לך.</w:t>
      </w:r>
    </w:p>
    <w:p w:rsidR="00753DA9" w:rsidRDefault="00753DA9" w:rsidP="00753DA9">
      <w:pPr>
        <w:rPr>
          <w:rtl/>
          <w:lang w:eastAsia="he-IL"/>
        </w:rPr>
      </w:pPr>
      <w:bookmarkStart w:id="4294" w:name="_ETM_Q1_2346059"/>
      <w:bookmarkStart w:id="4295" w:name="_ETM_Q1_2346160"/>
      <w:bookmarkEnd w:id="4294"/>
      <w:bookmarkEnd w:id="4295"/>
    </w:p>
    <w:p w:rsidR="00753DA9" w:rsidRDefault="00753DA9" w:rsidP="00753DA9">
      <w:pPr>
        <w:pStyle w:val="a5"/>
        <w:rPr>
          <w:rtl/>
        </w:rPr>
      </w:pPr>
      <w:bookmarkStart w:id="4296" w:name="ET_knessetmember_6156_4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96"/>
    </w:p>
    <w:p w:rsidR="00753DA9" w:rsidRDefault="00753DA9" w:rsidP="00753DA9">
      <w:pPr>
        <w:pStyle w:val="KeepWithNext"/>
        <w:rPr>
          <w:rtl/>
          <w:lang w:eastAsia="he-IL"/>
        </w:rPr>
      </w:pPr>
    </w:p>
    <w:p w:rsidR="00753DA9" w:rsidRDefault="00753DA9" w:rsidP="00753DA9">
      <w:pPr>
        <w:rPr>
          <w:rtl/>
          <w:lang w:eastAsia="he-IL"/>
        </w:rPr>
      </w:pPr>
      <w:bookmarkStart w:id="4297" w:name="_ETM_Q1_2347955"/>
      <w:bookmarkEnd w:id="4297"/>
      <w:r>
        <w:rPr>
          <w:rtl/>
          <w:lang w:eastAsia="he-IL"/>
        </w:rPr>
        <w:t xml:space="preserve">אלא למעט דבר אחד: התקנה היא </w:t>
      </w:r>
      <w:bookmarkStart w:id="4298" w:name="_ETM_Q1_2353493"/>
      <w:bookmarkEnd w:id="4298"/>
      <w:r>
        <w:rPr>
          <w:rtl/>
          <w:lang w:eastAsia="he-IL"/>
        </w:rPr>
        <w:t>תקנה כללית, ואתם מייעדים את זה פה לאוכלוסיות מיוחדות.</w:t>
      </w:r>
    </w:p>
    <w:p w:rsidR="00753DA9" w:rsidRDefault="00753DA9" w:rsidP="00753DA9">
      <w:pPr>
        <w:rPr>
          <w:rtl/>
          <w:lang w:eastAsia="he-IL"/>
        </w:rPr>
      </w:pPr>
      <w:bookmarkStart w:id="4299" w:name="_ETM_Q1_2353468"/>
      <w:bookmarkStart w:id="4300" w:name="_ETM_Q1_2353577"/>
      <w:bookmarkEnd w:id="4299"/>
      <w:bookmarkEnd w:id="4300"/>
    </w:p>
    <w:p w:rsidR="00753DA9" w:rsidRDefault="00753DA9" w:rsidP="00753DA9">
      <w:pPr>
        <w:pStyle w:val="a5"/>
        <w:rPr>
          <w:rtl/>
        </w:rPr>
      </w:pPr>
      <w:bookmarkStart w:id="4301" w:name="ET_knessetmember_6044_47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30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w:t>
      </w:r>
      <w:bookmarkStart w:id="4302" w:name="_ETM_Q1_2352891"/>
      <w:bookmarkEnd w:id="4302"/>
      <w:r>
        <w:rPr>
          <w:rtl/>
          <w:lang w:eastAsia="he-IL"/>
        </w:rPr>
        <w:t>לתקנה הזאת קוראים: איקס עם שם.</w:t>
      </w:r>
    </w:p>
    <w:p w:rsidR="00753DA9" w:rsidRDefault="00753DA9" w:rsidP="00753DA9">
      <w:pPr>
        <w:rPr>
          <w:rtl/>
          <w:lang w:eastAsia="he-IL"/>
        </w:rPr>
      </w:pPr>
      <w:bookmarkStart w:id="4303" w:name="_ETM_Q1_2358801"/>
      <w:bookmarkStart w:id="4304" w:name="_ETM_Q1_2358899"/>
      <w:bookmarkEnd w:id="4303"/>
      <w:bookmarkEnd w:id="4304"/>
    </w:p>
    <w:p w:rsidR="00753DA9" w:rsidRDefault="00753DA9" w:rsidP="00753DA9">
      <w:pPr>
        <w:pStyle w:val="af8"/>
        <w:rPr>
          <w:rtl/>
        </w:rPr>
      </w:pPr>
      <w:bookmarkStart w:id="4305" w:name="ET_yor_5726_4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305"/>
    </w:p>
    <w:p w:rsidR="00753DA9" w:rsidRDefault="00753DA9" w:rsidP="00753DA9">
      <w:pPr>
        <w:pStyle w:val="KeepWithNext"/>
        <w:rPr>
          <w:rtl/>
          <w:lang w:eastAsia="he-IL"/>
        </w:rPr>
      </w:pPr>
    </w:p>
    <w:p w:rsidR="00753DA9" w:rsidRDefault="00753DA9" w:rsidP="00753DA9">
      <w:pPr>
        <w:rPr>
          <w:rtl/>
          <w:lang w:eastAsia="he-IL"/>
        </w:rPr>
      </w:pPr>
      <w:bookmarkStart w:id="4306" w:name="_ETM_Q1_2360837"/>
      <w:bookmarkEnd w:id="4306"/>
      <w:r>
        <w:rPr>
          <w:rtl/>
          <w:lang w:eastAsia="he-IL"/>
        </w:rPr>
        <w:t>אגיד לכם דבר אחד:</w:t>
      </w:r>
      <w:r>
        <w:rPr>
          <w:rFonts w:hint="cs"/>
          <w:lang w:eastAsia="he-IL"/>
        </w:rPr>
        <w:t xml:space="preserve"> </w:t>
      </w:r>
      <w:bookmarkStart w:id="4307" w:name="_ETM_Q1_2359209"/>
      <w:bookmarkEnd w:id="4307"/>
      <w:r>
        <w:rPr>
          <w:rtl/>
          <w:lang w:eastAsia="he-IL"/>
        </w:rPr>
        <w:t>מה שאנחנו רואים פה הם, בעצם, הכספים</w:t>
      </w:r>
      <w:bookmarkStart w:id="4308" w:name="_ETM_Q1_2361855"/>
      <w:bookmarkEnd w:id="4308"/>
      <w:r>
        <w:rPr>
          <w:rtl/>
          <w:lang w:eastAsia="he-IL"/>
        </w:rPr>
        <w:t xml:space="preserve"> שמעבירים לאותו מקום, אבל כשהם יקבלו את ההעברה לאחר </w:t>
      </w:r>
      <w:bookmarkStart w:id="4309" w:name="_ETM_Q1_2362513"/>
      <w:bookmarkEnd w:id="4309"/>
      <w:r>
        <w:rPr>
          <w:rtl/>
          <w:lang w:eastAsia="he-IL"/>
        </w:rPr>
        <w:t xml:space="preserve">אישור התקציב – והרי הם באים לפה להעברות – </w:t>
      </w:r>
      <w:bookmarkStart w:id="4310" w:name="_ETM_Q1_2366318"/>
      <w:bookmarkEnd w:id="4310"/>
      <w:r>
        <w:rPr>
          <w:rtl/>
          <w:lang w:eastAsia="he-IL"/>
        </w:rPr>
        <w:t>שם תוכלו לשאול את כל השאלות, כי יכול להיות שבכלל</w:t>
      </w:r>
      <w:bookmarkStart w:id="4311" w:name="_ETM_Q1_2366498"/>
      <w:bookmarkEnd w:id="4311"/>
      <w:r>
        <w:rPr>
          <w:rtl/>
          <w:lang w:eastAsia="he-IL"/>
        </w:rPr>
        <w:t xml:space="preserve"> לא יעבירו אותם בגלל שיש בעיות משפטיות. כשיגיעו, </w:t>
      </w:r>
      <w:bookmarkStart w:id="4312" w:name="_ETM_Q1_2370296"/>
      <w:bookmarkEnd w:id="4312"/>
      <w:r>
        <w:rPr>
          <w:rtl/>
          <w:lang w:eastAsia="he-IL"/>
        </w:rPr>
        <w:t xml:space="preserve">תוכלו לשאול שאלות. אם תהיה לכם בעיה בהעברות התקציביות, </w:t>
      </w:r>
      <w:bookmarkStart w:id="4313" w:name="_ETM_Q1_2376574"/>
      <w:bookmarkEnd w:id="4313"/>
      <w:r>
        <w:rPr>
          <w:rtl/>
          <w:lang w:eastAsia="he-IL"/>
        </w:rPr>
        <w:t xml:space="preserve">אני אעזור לכם – תשאלו את החבר'ה מהאוצר </w:t>
      </w:r>
      <w:bookmarkStart w:id="4314" w:name="_ETM_Q1_2378952"/>
      <w:bookmarkEnd w:id="4314"/>
      <w:r>
        <w:rPr>
          <w:rtl/>
          <w:lang w:eastAsia="he-IL"/>
        </w:rPr>
        <w:t>– אני מומחה לכל תקנה ותקנה. תודה, תמשיך.</w:t>
      </w:r>
    </w:p>
    <w:p w:rsidR="00753DA9" w:rsidRDefault="00753DA9" w:rsidP="00753DA9">
      <w:pPr>
        <w:rPr>
          <w:rtl/>
          <w:lang w:eastAsia="he-IL"/>
        </w:rPr>
      </w:pPr>
      <w:bookmarkStart w:id="4315" w:name="_ETM_Q1_2377153"/>
      <w:bookmarkStart w:id="4316" w:name="_ETM_Q1_2377227"/>
      <w:bookmarkEnd w:id="4315"/>
      <w:bookmarkEnd w:id="4316"/>
    </w:p>
    <w:p w:rsidR="00753DA9" w:rsidRDefault="00753DA9" w:rsidP="00753DA9">
      <w:pPr>
        <w:pStyle w:val="a5"/>
        <w:rPr>
          <w:rtl/>
        </w:rPr>
      </w:pPr>
      <w:bookmarkStart w:id="4317" w:name="ET_speaker_גולן_בדיחי_478"/>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317"/>
    </w:p>
    <w:p w:rsidR="00753DA9" w:rsidRDefault="00753DA9" w:rsidP="00753DA9">
      <w:pPr>
        <w:pStyle w:val="KeepWithNext"/>
        <w:rPr>
          <w:rtl/>
          <w:lang w:eastAsia="he-IL"/>
        </w:rPr>
      </w:pPr>
    </w:p>
    <w:p w:rsidR="00753DA9" w:rsidRDefault="00753DA9" w:rsidP="00753DA9">
      <w:pPr>
        <w:rPr>
          <w:rtl/>
          <w:lang w:eastAsia="he-IL"/>
        </w:rPr>
      </w:pPr>
      <w:bookmarkStart w:id="4318" w:name="_ETM_Q1_2379273"/>
      <w:bookmarkEnd w:id="4318"/>
      <w:r>
        <w:rPr>
          <w:rtl/>
          <w:lang w:eastAsia="he-IL"/>
        </w:rPr>
        <w:t xml:space="preserve">יו"ר ועדת </w:t>
      </w:r>
      <w:bookmarkStart w:id="4319" w:name="_ETM_Q1_2381029"/>
      <w:bookmarkEnd w:id="4319"/>
      <w:r>
        <w:rPr>
          <w:rtl/>
          <w:lang w:eastAsia="he-IL"/>
        </w:rPr>
        <w:t xml:space="preserve">הכספים: בריאות – פעולות מרכזיות – 240709 – תמיכה </w:t>
      </w:r>
      <w:bookmarkStart w:id="4320" w:name="_ETM_Q1_2388190"/>
      <w:bookmarkEnd w:id="4320"/>
      <w:r>
        <w:rPr>
          <w:rtl/>
          <w:lang w:eastAsia="he-IL"/>
        </w:rPr>
        <w:t>בארגונים רפואיים – 1.250 מיליון שקלים בכל אחת מהשנים 2023 ו</w:t>
      </w:r>
      <w:bookmarkStart w:id="4321" w:name="_ETM_Q1_2388582"/>
      <w:bookmarkEnd w:id="4321"/>
      <w:r>
        <w:rPr>
          <w:rtl/>
          <w:lang w:eastAsia="he-IL"/>
        </w:rPr>
        <w:t>-2024.</w:t>
      </w:r>
    </w:p>
    <w:p w:rsidR="00753DA9" w:rsidRDefault="00753DA9" w:rsidP="00753DA9">
      <w:pPr>
        <w:rPr>
          <w:rtl/>
          <w:lang w:eastAsia="he-IL"/>
        </w:rPr>
      </w:pPr>
      <w:bookmarkStart w:id="4322" w:name="_ETM_Q1_2390311"/>
      <w:bookmarkStart w:id="4323" w:name="_ETM_Q1_2390384"/>
      <w:bookmarkEnd w:id="4322"/>
      <w:bookmarkEnd w:id="4323"/>
    </w:p>
    <w:p w:rsidR="00753DA9" w:rsidRDefault="00753DA9" w:rsidP="00753DA9">
      <w:pPr>
        <w:pStyle w:val="a5"/>
        <w:rPr>
          <w:rtl/>
        </w:rPr>
      </w:pPr>
      <w:bookmarkStart w:id="4324" w:name="ET_speaker_6236_4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24"/>
    </w:p>
    <w:p w:rsidR="00753DA9" w:rsidRDefault="00753DA9" w:rsidP="00753DA9">
      <w:pPr>
        <w:pStyle w:val="KeepWithNext"/>
        <w:rPr>
          <w:rtl/>
          <w:lang w:eastAsia="he-IL"/>
        </w:rPr>
      </w:pPr>
    </w:p>
    <w:p w:rsidR="00753DA9" w:rsidRDefault="00753DA9" w:rsidP="00753DA9">
      <w:pPr>
        <w:rPr>
          <w:rtl/>
          <w:lang w:eastAsia="he-IL"/>
        </w:rPr>
      </w:pPr>
      <w:bookmarkStart w:id="4325" w:name="_ETM_Q1_2387373"/>
      <w:bookmarkStart w:id="4326" w:name="_ETM_Q1_2387468"/>
      <w:bookmarkEnd w:id="4325"/>
      <w:bookmarkEnd w:id="4326"/>
      <w:r>
        <w:rPr>
          <w:rtl/>
          <w:lang w:eastAsia="he-IL"/>
        </w:rPr>
        <w:t>רגע. מה זה "ארגונים רפואיים"?</w:t>
      </w:r>
    </w:p>
    <w:p w:rsidR="00753DA9" w:rsidRDefault="00753DA9" w:rsidP="00753DA9">
      <w:pPr>
        <w:rPr>
          <w:rtl/>
          <w:lang w:eastAsia="he-IL"/>
        </w:rPr>
      </w:pPr>
      <w:bookmarkStart w:id="4327" w:name="_ETM_Q1_2392678"/>
      <w:bookmarkEnd w:id="4327"/>
    </w:p>
    <w:p w:rsidR="00753DA9" w:rsidRDefault="00753DA9" w:rsidP="00753DA9">
      <w:pPr>
        <w:pStyle w:val="a5"/>
        <w:rPr>
          <w:rtl/>
        </w:rPr>
      </w:pPr>
      <w:bookmarkStart w:id="4328" w:name="ET_knessetmember_6361_4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28"/>
    </w:p>
    <w:p w:rsidR="00753DA9" w:rsidRDefault="00753DA9" w:rsidP="00753DA9">
      <w:pPr>
        <w:pStyle w:val="KeepWithNext"/>
        <w:rPr>
          <w:rtl/>
          <w:lang w:eastAsia="he-IL"/>
        </w:rPr>
      </w:pPr>
    </w:p>
    <w:p w:rsidR="00753DA9" w:rsidRDefault="00753DA9" w:rsidP="00753DA9">
      <w:pPr>
        <w:rPr>
          <w:rtl/>
          <w:lang w:eastAsia="he-IL"/>
        </w:rPr>
      </w:pPr>
      <w:bookmarkStart w:id="4329" w:name="_ETM_Q1_2386167"/>
      <w:bookmarkEnd w:id="4329"/>
      <w:r>
        <w:rPr>
          <w:rtl/>
          <w:lang w:eastAsia="he-IL"/>
        </w:rPr>
        <w:t xml:space="preserve">מה שאמר לנו יו"ר </w:t>
      </w:r>
      <w:bookmarkStart w:id="4330" w:name="_ETM_Q1_2392009"/>
      <w:bookmarkEnd w:id="4330"/>
      <w:r>
        <w:rPr>
          <w:rtl/>
          <w:lang w:eastAsia="he-IL"/>
        </w:rPr>
        <w:t>הוועדה הוא שהכול פה כלאם פאדי. זה סתם.</w:t>
      </w:r>
    </w:p>
    <w:p w:rsidR="00753DA9" w:rsidRDefault="00753DA9" w:rsidP="00753DA9">
      <w:pPr>
        <w:rPr>
          <w:rtl/>
          <w:lang w:eastAsia="he-IL"/>
        </w:rPr>
      </w:pPr>
      <w:bookmarkStart w:id="4331" w:name="_ETM_Q1_2132457"/>
      <w:bookmarkEnd w:id="4331"/>
    </w:p>
    <w:p w:rsidR="00753DA9" w:rsidRDefault="00753DA9" w:rsidP="00753DA9">
      <w:pPr>
        <w:pStyle w:val="af8"/>
        <w:rPr>
          <w:rtl/>
        </w:rPr>
      </w:pPr>
      <w:bookmarkStart w:id="4332" w:name="ET_yor_5726_4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332"/>
    </w:p>
    <w:p w:rsidR="00753DA9" w:rsidRDefault="00753DA9" w:rsidP="00753DA9">
      <w:pPr>
        <w:pStyle w:val="KeepWithNext"/>
        <w:rPr>
          <w:rtl/>
          <w:lang w:eastAsia="he-IL"/>
        </w:rPr>
      </w:pPr>
    </w:p>
    <w:p w:rsidR="00753DA9" w:rsidRDefault="00753DA9" w:rsidP="00753DA9">
      <w:pPr>
        <w:rPr>
          <w:rtl/>
          <w:lang w:eastAsia="he-IL"/>
        </w:rPr>
      </w:pPr>
      <w:bookmarkStart w:id="4333" w:name="_ETM_Q1_2391656"/>
      <w:bookmarkEnd w:id="4333"/>
      <w:r>
        <w:rPr>
          <w:rtl/>
          <w:lang w:eastAsia="he-IL"/>
        </w:rPr>
        <w:t>אתה לא מפסיק.</w:t>
      </w:r>
    </w:p>
    <w:p w:rsidR="00753DA9" w:rsidRDefault="00753DA9" w:rsidP="00753DA9">
      <w:pPr>
        <w:rPr>
          <w:rtl/>
          <w:lang w:eastAsia="he-IL"/>
        </w:rPr>
      </w:pPr>
    </w:p>
    <w:p w:rsidR="00753DA9" w:rsidRDefault="00753DA9" w:rsidP="00753DA9">
      <w:pPr>
        <w:pStyle w:val="a5"/>
        <w:rPr>
          <w:rtl/>
        </w:rPr>
      </w:pPr>
      <w:bookmarkStart w:id="4334" w:name="ET_speaker_גולן_בדיחי_482"/>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334"/>
    </w:p>
    <w:p w:rsidR="00753DA9" w:rsidRDefault="00753DA9" w:rsidP="00753DA9">
      <w:pPr>
        <w:pStyle w:val="KeepWithNext"/>
        <w:rPr>
          <w:rtl/>
          <w:lang w:eastAsia="he-IL"/>
        </w:rPr>
      </w:pPr>
    </w:p>
    <w:p w:rsidR="00753DA9" w:rsidRDefault="00753DA9" w:rsidP="00753DA9">
      <w:pPr>
        <w:rPr>
          <w:rtl/>
          <w:lang w:eastAsia="he-IL"/>
        </w:rPr>
      </w:pPr>
      <w:bookmarkStart w:id="4335" w:name="_ETM_Q1_2391946"/>
      <w:bookmarkEnd w:id="4335"/>
      <w:r>
        <w:rPr>
          <w:rtl/>
          <w:lang w:eastAsia="he-IL"/>
        </w:rPr>
        <w:t xml:space="preserve">יו"ר </w:t>
      </w:r>
      <w:bookmarkStart w:id="4336" w:name="_ETM_Q1_2397412"/>
      <w:bookmarkEnd w:id="4336"/>
      <w:r>
        <w:rPr>
          <w:rtl/>
          <w:lang w:eastAsia="he-IL"/>
        </w:rPr>
        <w:t>ועדת הכספים: הנגב והגליל - - -</w:t>
      </w:r>
    </w:p>
    <w:p w:rsidR="00753DA9" w:rsidRDefault="00753DA9" w:rsidP="00753DA9">
      <w:pPr>
        <w:rPr>
          <w:rtl/>
          <w:lang w:eastAsia="he-IL"/>
        </w:rPr>
      </w:pPr>
    </w:p>
    <w:p w:rsidR="00753DA9" w:rsidRDefault="00753DA9" w:rsidP="00753DA9">
      <w:pPr>
        <w:pStyle w:val="a5"/>
        <w:rPr>
          <w:rtl/>
        </w:rPr>
      </w:pPr>
      <w:bookmarkStart w:id="4337" w:name="ET_speaker_6236_4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37"/>
    </w:p>
    <w:p w:rsidR="00753DA9" w:rsidRDefault="00753DA9" w:rsidP="00753DA9">
      <w:pPr>
        <w:pStyle w:val="KeepWithNext"/>
        <w:rPr>
          <w:rtl/>
          <w:lang w:eastAsia="he-IL"/>
        </w:rPr>
      </w:pPr>
    </w:p>
    <w:p w:rsidR="00753DA9" w:rsidRDefault="00753DA9" w:rsidP="00753DA9">
      <w:pPr>
        <w:rPr>
          <w:rtl/>
          <w:lang w:eastAsia="he-IL"/>
        </w:rPr>
      </w:pPr>
      <w:bookmarkStart w:id="4338" w:name="_ETM_Q1_2399552"/>
      <w:bookmarkEnd w:id="4338"/>
      <w:r>
        <w:rPr>
          <w:rtl/>
          <w:lang w:eastAsia="he-IL"/>
        </w:rPr>
        <w:t xml:space="preserve">ינון, לא. ינון, רגע. אתה מדבר </w:t>
      </w:r>
      <w:bookmarkStart w:id="4339" w:name="_ETM_Q1_2396438"/>
      <w:bookmarkEnd w:id="4339"/>
      <w:r>
        <w:rPr>
          <w:rtl/>
          <w:lang w:eastAsia="he-IL"/>
        </w:rPr>
        <w:t>לעצמך?</w:t>
      </w:r>
    </w:p>
    <w:p w:rsidR="00753DA9" w:rsidRDefault="00753DA9" w:rsidP="00753DA9">
      <w:pPr>
        <w:rPr>
          <w:rtl/>
          <w:lang w:eastAsia="he-IL"/>
        </w:rPr>
      </w:pPr>
    </w:p>
    <w:p w:rsidR="00753DA9" w:rsidRDefault="00753DA9" w:rsidP="00753DA9">
      <w:pPr>
        <w:pStyle w:val="a5"/>
        <w:rPr>
          <w:rtl/>
        </w:rPr>
      </w:pPr>
      <w:bookmarkStart w:id="4340" w:name="ET_knessetmember_6361_4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40"/>
    </w:p>
    <w:p w:rsidR="00753DA9" w:rsidRDefault="00753DA9" w:rsidP="00753DA9">
      <w:pPr>
        <w:pStyle w:val="KeepWithNext"/>
        <w:rPr>
          <w:rtl/>
          <w:lang w:eastAsia="he-IL"/>
        </w:rPr>
      </w:pPr>
    </w:p>
    <w:p w:rsidR="00753DA9" w:rsidRDefault="00753DA9" w:rsidP="00753DA9">
      <w:pPr>
        <w:rPr>
          <w:rtl/>
          <w:lang w:eastAsia="he-IL"/>
        </w:rPr>
      </w:pPr>
      <w:bookmarkStart w:id="4341" w:name="_ETM_Q1_2399458"/>
      <w:bookmarkEnd w:id="4341"/>
      <w:r>
        <w:rPr>
          <w:rtl/>
          <w:lang w:eastAsia="he-IL"/>
        </w:rPr>
        <w:t>תעצור, בבקשה, אדוני.</w:t>
      </w:r>
    </w:p>
    <w:p w:rsidR="00753DA9" w:rsidRDefault="00753DA9" w:rsidP="00753DA9">
      <w:pPr>
        <w:rPr>
          <w:rtl/>
          <w:lang w:eastAsia="he-IL"/>
        </w:rPr>
      </w:pPr>
    </w:p>
    <w:p w:rsidR="00753DA9" w:rsidRDefault="00753DA9" w:rsidP="00753DA9">
      <w:pPr>
        <w:pStyle w:val="a5"/>
        <w:rPr>
          <w:rtl/>
        </w:rPr>
      </w:pPr>
      <w:bookmarkStart w:id="4342" w:name="ET_speaker_6236_4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42"/>
    </w:p>
    <w:p w:rsidR="00753DA9" w:rsidRDefault="00753DA9" w:rsidP="00753DA9">
      <w:pPr>
        <w:pStyle w:val="KeepWithNext"/>
        <w:rPr>
          <w:rtl/>
          <w:lang w:eastAsia="he-IL"/>
        </w:rPr>
      </w:pPr>
    </w:p>
    <w:p w:rsidR="00753DA9" w:rsidRDefault="00753DA9" w:rsidP="00753DA9">
      <w:pPr>
        <w:rPr>
          <w:rtl/>
          <w:lang w:eastAsia="he-IL"/>
        </w:rPr>
      </w:pPr>
      <w:bookmarkStart w:id="4343" w:name="_ETM_Q1_2400204"/>
      <w:bookmarkEnd w:id="4343"/>
      <w:r>
        <w:rPr>
          <w:rtl/>
          <w:lang w:eastAsia="he-IL"/>
        </w:rPr>
        <w:t xml:space="preserve">יש פה חברי </w:t>
      </w:r>
      <w:bookmarkStart w:id="4344" w:name="_ETM_Q1_2402703"/>
      <w:bookmarkEnd w:id="4344"/>
      <w:r>
        <w:rPr>
          <w:rtl/>
          <w:lang w:eastAsia="he-IL"/>
        </w:rPr>
        <w:t>כנסת. זה לא לעניין. תפסיק לדבר.</w:t>
      </w:r>
    </w:p>
    <w:p w:rsidR="00753DA9" w:rsidRDefault="00753DA9" w:rsidP="00753DA9">
      <w:pPr>
        <w:rPr>
          <w:rtl/>
          <w:lang w:eastAsia="he-IL"/>
        </w:rPr>
      </w:pPr>
      <w:bookmarkStart w:id="4345" w:name="_ETM_Q1_2401457"/>
      <w:bookmarkStart w:id="4346" w:name="_ETM_Q1_2401548"/>
      <w:bookmarkEnd w:id="4345"/>
      <w:bookmarkEnd w:id="4346"/>
    </w:p>
    <w:p w:rsidR="00753DA9" w:rsidRDefault="00753DA9" w:rsidP="00753DA9">
      <w:pPr>
        <w:pStyle w:val="af8"/>
        <w:rPr>
          <w:rtl/>
        </w:rPr>
      </w:pPr>
      <w:bookmarkStart w:id="4347" w:name="ET_yor_5726_4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347"/>
    </w:p>
    <w:p w:rsidR="00753DA9" w:rsidRDefault="00753DA9" w:rsidP="00753DA9">
      <w:pPr>
        <w:pStyle w:val="KeepWithNext"/>
        <w:rPr>
          <w:rtl/>
          <w:lang w:eastAsia="he-IL"/>
        </w:rPr>
      </w:pPr>
    </w:p>
    <w:p w:rsidR="00753DA9" w:rsidRDefault="00753DA9" w:rsidP="00753DA9">
      <w:pPr>
        <w:rPr>
          <w:rtl/>
          <w:lang w:eastAsia="he-IL"/>
        </w:rPr>
      </w:pPr>
      <w:bookmarkStart w:id="4348" w:name="_ETM_Q1_2402422"/>
      <w:bookmarkEnd w:id="4348"/>
      <w:r>
        <w:rPr>
          <w:rtl/>
          <w:lang w:eastAsia="he-IL"/>
        </w:rPr>
        <w:t>נעמה, ישבנו ודיברנו ושאלתם שאלות.</w:t>
      </w:r>
      <w:bookmarkStart w:id="4349" w:name="_ETM_Q1_2404583"/>
      <w:bookmarkEnd w:id="4349"/>
    </w:p>
    <w:p w:rsidR="00753DA9" w:rsidRDefault="00753DA9" w:rsidP="00753DA9">
      <w:pPr>
        <w:rPr>
          <w:rtl/>
          <w:lang w:eastAsia="he-IL"/>
        </w:rPr>
      </w:pPr>
      <w:bookmarkStart w:id="4350" w:name="_ETM_Q1_2404686"/>
      <w:bookmarkEnd w:id="4350"/>
    </w:p>
    <w:p w:rsidR="00753DA9" w:rsidRDefault="00753DA9" w:rsidP="00753DA9">
      <w:pPr>
        <w:pStyle w:val="a5"/>
        <w:rPr>
          <w:rtl/>
        </w:rPr>
      </w:pPr>
      <w:bookmarkStart w:id="4351" w:name="ET_knessetmember_6361_4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51"/>
    </w:p>
    <w:p w:rsidR="00753DA9" w:rsidRDefault="00753DA9" w:rsidP="00753DA9">
      <w:pPr>
        <w:pStyle w:val="KeepWithNext"/>
        <w:rPr>
          <w:rtl/>
          <w:lang w:eastAsia="he-IL"/>
        </w:rPr>
      </w:pPr>
    </w:p>
    <w:p w:rsidR="00753DA9" w:rsidRDefault="00753DA9" w:rsidP="00753DA9">
      <w:pPr>
        <w:rPr>
          <w:rtl/>
          <w:lang w:eastAsia="he-IL"/>
        </w:rPr>
      </w:pPr>
      <w:bookmarkStart w:id="4352" w:name="_ETM_Q1_2406451"/>
      <w:bookmarkEnd w:id="4352"/>
      <w:r>
        <w:rPr>
          <w:rtl/>
          <w:lang w:eastAsia="he-IL"/>
        </w:rPr>
        <w:t xml:space="preserve">עזוב. אז על </w:t>
      </w:r>
      <w:bookmarkStart w:id="4353" w:name="_ETM_Q1_2405051"/>
      <w:bookmarkEnd w:id="4353"/>
      <w:r>
        <w:rPr>
          <w:rtl/>
          <w:lang w:eastAsia="he-IL"/>
        </w:rPr>
        <w:t>מה אנחנו מדברים?</w:t>
      </w:r>
    </w:p>
    <w:p w:rsidR="00753DA9" w:rsidRDefault="00753DA9" w:rsidP="00753DA9">
      <w:pPr>
        <w:rPr>
          <w:rtl/>
          <w:lang w:eastAsia="he-IL"/>
        </w:rPr>
      </w:pPr>
      <w:bookmarkStart w:id="4354" w:name="_ETM_Q1_2406206"/>
      <w:bookmarkStart w:id="4355" w:name="_ETM_Q1_2406285"/>
      <w:bookmarkEnd w:id="4354"/>
      <w:bookmarkEnd w:id="4355"/>
    </w:p>
    <w:p w:rsidR="00753DA9" w:rsidRDefault="00753DA9" w:rsidP="00753DA9">
      <w:pPr>
        <w:pStyle w:val="a5"/>
        <w:rPr>
          <w:rtl/>
        </w:rPr>
      </w:pPr>
      <w:bookmarkStart w:id="4356" w:name="ET_knessetmember_6156_4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6"/>
    </w:p>
    <w:p w:rsidR="00753DA9" w:rsidRDefault="00753DA9" w:rsidP="00753DA9">
      <w:pPr>
        <w:pStyle w:val="KeepWithNext"/>
        <w:rPr>
          <w:rtl/>
          <w:lang w:eastAsia="he-IL"/>
        </w:rPr>
      </w:pPr>
    </w:p>
    <w:p w:rsidR="00753DA9" w:rsidRDefault="00753DA9" w:rsidP="00753DA9">
      <w:pPr>
        <w:rPr>
          <w:rtl/>
          <w:lang w:eastAsia="he-IL"/>
        </w:rPr>
      </w:pPr>
      <w:bookmarkStart w:id="4357" w:name="_ETM_Q1_2408086"/>
      <w:bookmarkEnd w:id="4357"/>
      <w:r>
        <w:rPr>
          <w:rtl/>
          <w:lang w:eastAsia="he-IL"/>
        </w:rPr>
        <w:t>לא עונים לשאלות.</w:t>
      </w:r>
    </w:p>
    <w:p w:rsidR="00753DA9" w:rsidRDefault="00753DA9" w:rsidP="00753DA9">
      <w:pPr>
        <w:rPr>
          <w:rtl/>
          <w:lang w:eastAsia="he-IL"/>
        </w:rPr>
      </w:pPr>
      <w:bookmarkStart w:id="4358" w:name="_ETM_Q1_2407137"/>
      <w:bookmarkStart w:id="4359" w:name="_ETM_Q1_2407254"/>
      <w:bookmarkEnd w:id="4358"/>
      <w:bookmarkEnd w:id="4359"/>
    </w:p>
    <w:p w:rsidR="00753DA9" w:rsidRDefault="00753DA9" w:rsidP="00753DA9">
      <w:pPr>
        <w:pStyle w:val="af8"/>
        <w:rPr>
          <w:rtl/>
        </w:rPr>
      </w:pPr>
      <w:bookmarkStart w:id="4360" w:name="ET_yor_5726_4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360"/>
    </w:p>
    <w:p w:rsidR="00753DA9" w:rsidRDefault="00753DA9" w:rsidP="00753DA9">
      <w:pPr>
        <w:pStyle w:val="KeepWithNext"/>
        <w:rPr>
          <w:rtl/>
          <w:lang w:eastAsia="he-IL"/>
        </w:rPr>
      </w:pPr>
    </w:p>
    <w:p w:rsidR="00753DA9" w:rsidRDefault="00753DA9" w:rsidP="00753DA9">
      <w:pPr>
        <w:rPr>
          <w:rtl/>
          <w:lang w:eastAsia="he-IL"/>
        </w:rPr>
      </w:pPr>
      <w:bookmarkStart w:id="4361" w:name="_ETM_Q1_2408093"/>
      <w:bookmarkEnd w:id="4361"/>
      <w:r>
        <w:rPr>
          <w:rtl/>
          <w:lang w:eastAsia="he-IL"/>
        </w:rPr>
        <w:t>בבקשה, תמשיך.</w:t>
      </w:r>
    </w:p>
    <w:p w:rsidR="00753DA9" w:rsidRDefault="00753DA9" w:rsidP="00753DA9">
      <w:pPr>
        <w:rPr>
          <w:rtl/>
          <w:lang w:eastAsia="he-IL"/>
        </w:rPr>
      </w:pPr>
    </w:p>
    <w:p w:rsidR="00753DA9" w:rsidRDefault="00753DA9" w:rsidP="00753DA9">
      <w:pPr>
        <w:pStyle w:val="a5"/>
        <w:rPr>
          <w:rtl/>
        </w:rPr>
      </w:pPr>
      <w:bookmarkStart w:id="4362" w:name="ET_knessetmember_6361_4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62"/>
    </w:p>
    <w:p w:rsidR="00753DA9" w:rsidRDefault="00753DA9" w:rsidP="00753DA9">
      <w:pPr>
        <w:pStyle w:val="KeepWithNext"/>
        <w:rPr>
          <w:rtl/>
          <w:lang w:eastAsia="he-IL"/>
        </w:rPr>
      </w:pPr>
    </w:p>
    <w:p w:rsidR="00753DA9" w:rsidRDefault="00753DA9" w:rsidP="00753DA9">
      <w:pPr>
        <w:rPr>
          <w:rtl/>
          <w:lang w:eastAsia="he-IL"/>
        </w:rPr>
      </w:pPr>
      <w:bookmarkStart w:id="4363" w:name="_ETM_Q1_2406412"/>
      <w:bookmarkEnd w:id="4363"/>
      <w:r>
        <w:rPr>
          <w:rtl/>
          <w:lang w:eastAsia="he-IL"/>
        </w:rPr>
        <w:t>על מה יש לדבר בכלל?</w:t>
      </w:r>
      <w:bookmarkStart w:id="4364" w:name="_ETM_Q1_2410431"/>
      <w:bookmarkEnd w:id="4364"/>
      <w:r>
        <w:rPr>
          <w:rtl/>
          <w:lang w:eastAsia="he-IL"/>
        </w:rPr>
        <w:t xml:space="preserve"> כי הכול פה על הקרח.</w:t>
      </w:r>
    </w:p>
    <w:p w:rsidR="00753DA9" w:rsidRDefault="00753DA9" w:rsidP="00753DA9">
      <w:pPr>
        <w:rPr>
          <w:rtl/>
          <w:lang w:eastAsia="he-IL"/>
        </w:rPr>
      </w:pPr>
      <w:bookmarkStart w:id="4365" w:name="_ETM_Q1_2405780"/>
      <w:bookmarkStart w:id="4366" w:name="_ETM_Q1_2405895"/>
      <w:bookmarkEnd w:id="4365"/>
      <w:bookmarkEnd w:id="4366"/>
    </w:p>
    <w:p w:rsidR="00753DA9" w:rsidRDefault="00753DA9" w:rsidP="00753DA9">
      <w:pPr>
        <w:pStyle w:val="a5"/>
        <w:rPr>
          <w:rtl/>
        </w:rPr>
      </w:pPr>
      <w:bookmarkStart w:id="4367" w:name="ET_knessetmember_6156_4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67"/>
    </w:p>
    <w:p w:rsidR="00753DA9" w:rsidRDefault="00753DA9" w:rsidP="00753DA9">
      <w:pPr>
        <w:pStyle w:val="KeepWithNext"/>
        <w:rPr>
          <w:rtl/>
          <w:lang w:eastAsia="he-IL"/>
        </w:rPr>
      </w:pPr>
    </w:p>
    <w:p w:rsidR="00753DA9" w:rsidRDefault="00753DA9" w:rsidP="00753DA9">
      <w:pPr>
        <w:rPr>
          <w:rtl/>
          <w:lang w:eastAsia="he-IL"/>
        </w:rPr>
      </w:pPr>
      <w:bookmarkStart w:id="4368" w:name="_ETM_Q1_2407713"/>
      <w:bookmarkEnd w:id="4368"/>
      <w:r>
        <w:rPr>
          <w:rtl/>
          <w:lang w:eastAsia="he-IL"/>
        </w:rPr>
        <w:t>אולי נראה לכם שאחרי 14 המיליארדים, ש-300 מיליון שקל הם בדיחה.</w:t>
      </w:r>
    </w:p>
    <w:p w:rsidR="00753DA9" w:rsidRDefault="00753DA9" w:rsidP="00753DA9">
      <w:pPr>
        <w:rPr>
          <w:rtl/>
          <w:lang w:eastAsia="he-IL"/>
        </w:rPr>
      </w:pPr>
      <w:bookmarkStart w:id="4369" w:name="_ETM_Q1_2414998"/>
      <w:bookmarkStart w:id="4370" w:name="_ETM_Q1_2415087"/>
      <w:bookmarkEnd w:id="4369"/>
      <w:bookmarkEnd w:id="4370"/>
    </w:p>
    <w:p w:rsidR="00753DA9" w:rsidRDefault="00753DA9" w:rsidP="00753DA9">
      <w:pPr>
        <w:pStyle w:val="a5"/>
        <w:rPr>
          <w:rtl/>
        </w:rPr>
      </w:pPr>
      <w:bookmarkStart w:id="4371" w:name="ET_speaker_6236_4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71"/>
    </w:p>
    <w:p w:rsidR="00753DA9" w:rsidRDefault="00753DA9" w:rsidP="00753DA9">
      <w:pPr>
        <w:pStyle w:val="KeepWithNext"/>
        <w:rPr>
          <w:rtl/>
          <w:lang w:eastAsia="he-IL"/>
        </w:rPr>
      </w:pPr>
    </w:p>
    <w:p w:rsidR="00753DA9" w:rsidRDefault="00753DA9" w:rsidP="00753DA9">
      <w:pPr>
        <w:rPr>
          <w:rtl/>
          <w:lang w:eastAsia="he-IL"/>
        </w:rPr>
      </w:pPr>
      <w:bookmarkStart w:id="4372" w:name="_ETM_Q1_2407020"/>
      <w:bookmarkEnd w:id="4372"/>
      <w:r>
        <w:rPr>
          <w:rtl/>
          <w:lang w:eastAsia="he-IL"/>
        </w:rPr>
        <w:t xml:space="preserve">שגית, שגית, שגית, זה לא </w:t>
      </w:r>
      <w:bookmarkStart w:id="4373" w:name="_ETM_Q1_2409715"/>
      <w:bookmarkEnd w:id="4373"/>
      <w:r>
        <w:rPr>
          <w:rtl/>
          <w:lang w:eastAsia="he-IL"/>
        </w:rPr>
        <w:t>עובד ככה.</w:t>
      </w:r>
    </w:p>
    <w:p w:rsidR="00753DA9" w:rsidRDefault="00753DA9" w:rsidP="00753DA9">
      <w:pPr>
        <w:rPr>
          <w:rtl/>
          <w:lang w:eastAsia="he-IL"/>
        </w:rPr>
      </w:pPr>
      <w:bookmarkStart w:id="4374" w:name="_ETM_Q1_2412003"/>
      <w:bookmarkStart w:id="4375" w:name="_ETM_Q1_2412099"/>
      <w:bookmarkEnd w:id="4374"/>
      <w:bookmarkEnd w:id="4375"/>
    </w:p>
    <w:p w:rsidR="00753DA9" w:rsidRDefault="00753DA9" w:rsidP="00753DA9">
      <w:pPr>
        <w:pStyle w:val="a5"/>
        <w:rPr>
          <w:rtl/>
        </w:rPr>
      </w:pPr>
      <w:bookmarkStart w:id="4376" w:name="ET_knessetmember_6361_4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76"/>
    </w:p>
    <w:p w:rsidR="00753DA9" w:rsidRDefault="00753DA9" w:rsidP="00753DA9">
      <w:pPr>
        <w:pStyle w:val="KeepWithNext"/>
        <w:rPr>
          <w:rtl/>
          <w:lang w:eastAsia="he-IL"/>
        </w:rPr>
      </w:pPr>
    </w:p>
    <w:p w:rsidR="00753DA9" w:rsidRDefault="00753DA9" w:rsidP="00753DA9">
      <w:pPr>
        <w:rPr>
          <w:rtl/>
          <w:lang w:eastAsia="he-IL"/>
        </w:rPr>
      </w:pPr>
      <w:bookmarkStart w:id="4377" w:name="_ETM_Q1_2418443"/>
      <w:bookmarkEnd w:id="4377"/>
      <w:r>
        <w:rPr>
          <w:rtl/>
          <w:lang w:eastAsia="he-IL"/>
        </w:rPr>
        <w:t xml:space="preserve">המיסים וההכנסות במדינת ישראל – לא יהיה </w:t>
      </w:r>
      <w:bookmarkStart w:id="4378" w:name="_ETM_Q1_2421575"/>
      <w:bookmarkEnd w:id="4378"/>
      <w:r>
        <w:rPr>
          <w:rtl/>
          <w:lang w:eastAsia="he-IL"/>
        </w:rPr>
        <w:t>לכם כסף. בואו ונודה על האמת.</w:t>
      </w:r>
      <w:bookmarkStart w:id="4379" w:name="_ETM_Q1_2420537"/>
      <w:bookmarkEnd w:id="4379"/>
    </w:p>
    <w:p w:rsidR="00753DA9" w:rsidRDefault="00753DA9" w:rsidP="00753DA9">
      <w:pPr>
        <w:rPr>
          <w:rtl/>
          <w:lang w:eastAsia="he-IL"/>
        </w:rPr>
      </w:pPr>
      <w:bookmarkStart w:id="4380" w:name="_ETM_Q1_2420672"/>
      <w:bookmarkEnd w:id="4380"/>
    </w:p>
    <w:p w:rsidR="00753DA9" w:rsidRDefault="00753DA9" w:rsidP="00753DA9">
      <w:pPr>
        <w:pStyle w:val="a5"/>
        <w:rPr>
          <w:rtl/>
        </w:rPr>
      </w:pPr>
      <w:bookmarkStart w:id="4381" w:name="ET_speaker_6236_4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81"/>
    </w:p>
    <w:p w:rsidR="00753DA9" w:rsidRDefault="00753DA9" w:rsidP="00753DA9">
      <w:pPr>
        <w:pStyle w:val="KeepWithNext"/>
        <w:rPr>
          <w:rtl/>
          <w:lang w:eastAsia="he-IL"/>
        </w:rPr>
      </w:pPr>
    </w:p>
    <w:p w:rsidR="00753DA9" w:rsidRDefault="00753DA9" w:rsidP="00753DA9">
      <w:pPr>
        <w:rPr>
          <w:rtl/>
          <w:lang w:eastAsia="he-IL"/>
        </w:rPr>
      </w:pPr>
      <w:bookmarkStart w:id="4382" w:name="_ETM_Q1_2414256"/>
      <w:bookmarkEnd w:id="4382"/>
      <w:r>
        <w:rPr>
          <w:rtl/>
          <w:lang w:eastAsia="he-IL"/>
        </w:rPr>
        <w:t xml:space="preserve">הוא קורא לעצמו. זה לא </w:t>
      </w:r>
      <w:bookmarkStart w:id="4383" w:name="_ETM_Q1_2417159"/>
      <w:bookmarkEnd w:id="4383"/>
      <w:r>
        <w:rPr>
          <w:rtl/>
          <w:lang w:eastAsia="he-IL"/>
        </w:rPr>
        <w:t>עובד ככה.</w:t>
      </w:r>
    </w:p>
    <w:p w:rsidR="00753DA9" w:rsidRDefault="00753DA9" w:rsidP="00753DA9">
      <w:pPr>
        <w:pStyle w:val="KeepWithNext"/>
        <w:rPr>
          <w:rtl/>
          <w:lang w:eastAsia="he-IL"/>
        </w:rPr>
      </w:pPr>
      <w:bookmarkStart w:id="4384" w:name="_ETM_Q1_2418551"/>
      <w:bookmarkStart w:id="4385" w:name="_ETM_Q1_2418647"/>
      <w:bookmarkEnd w:id="4384"/>
      <w:bookmarkEnd w:id="4385"/>
    </w:p>
    <w:p w:rsidR="00753DA9" w:rsidRDefault="00753DA9" w:rsidP="00753DA9">
      <w:pPr>
        <w:pStyle w:val="a5"/>
        <w:rPr>
          <w:rtl/>
        </w:rPr>
      </w:pPr>
      <w:bookmarkStart w:id="4386" w:name="ET_knessetmember_6156_4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86"/>
    </w:p>
    <w:p w:rsidR="00753DA9" w:rsidRDefault="00753DA9" w:rsidP="00753DA9">
      <w:pPr>
        <w:pStyle w:val="KeepWithNext"/>
        <w:rPr>
          <w:rtl/>
          <w:lang w:eastAsia="he-IL"/>
        </w:rPr>
      </w:pPr>
    </w:p>
    <w:p w:rsidR="00753DA9" w:rsidRDefault="00753DA9" w:rsidP="00753DA9">
      <w:pPr>
        <w:rPr>
          <w:rtl/>
          <w:lang w:eastAsia="he-IL"/>
        </w:rPr>
      </w:pPr>
      <w:bookmarkStart w:id="4387" w:name="_ETM_Q1_2422149"/>
      <w:bookmarkEnd w:id="4387"/>
      <w:r>
        <w:rPr>
          <w:rtl/>
          <w:lang w:eastAsia="he-IL"/>
        </w:rPr>
        <w:t xml:space="preserve">300 מיליון שקל – מה זה? כשאני קונה </w:t>
      </w:r>
      <w:bookmarkStart w:id="4388" w:name="_ETM_Q1_2428658"/>
      <w:bookmarkEnd w:id="4388"/>
      <w:r>
        <w:rPr>
          <w:rtl/>
          <w:lang w:eastAsia="he-IL"/>
        </w:rPr>
        <w:t>במכולת, הרשימה שלי יותר מסודרת.</w:t>
      </w:r>
    </w:p>
    <w:p w:rsidR="00753DA9" w:rsidRDefault="00753DA9" w:rsidP="00753DA9">
      <w:pPr>
        <w:rPr>
          <w:rtl/>
          <w:lang w:eastAsia="he-IL"/>
        </w:rPr>
      </w:pPr>
      <w:bookmarkStart w:id="4389" w:name="_ETM_Q1_2426390"/>
      <w:bookmarkStart w:id="4390" w:name="_ETM_Q1_2426486"/>
      <w:bookmarkEnd w:id="4389"/>
      <w:bookmarkEnd w:id="4390"/>
    </w:p>
    <w:p w:rsidR="00753DA9" w:rsidRDefault="00753DA9" w:rsidP="00753DA9">
      <w:pPr>
        <w:pStyle w:val="a5"/>
        <w:rPr>
          <w:rtl/>
        </w:rPr>
      </w:pPr>
      <w:bookmarkStart w:id="4391" w:name="ET_knessetmember_6361_4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391"/>
    </w:p>
    <w:p w:rsidR="00753DA9" w:rsidRDefault="00753DA9" w:rsidP="00753DA9">
      <w:pPr>
        <w:pStyle w:val="KeepWithNext"/>
        <w:rPr>
          <w:rtl/>
          <w:lang w:eastAsia="he-IL"/>
        </w:rPr>
      </w:pPr>
    </w:p>
    <w:p w:rsidR="00753DA9" w:rsidRDefault="00753DA9" w:rsidP="00753DA9">
      <w:pPr>
        <w:rPr>
          <w:rtl/>
          <w:lang w:eastAsia="he-IL"/>
        </w:rPr>
      </w:pPr>
      <w:bookmarkStart w:id="4392" w:name="_ETM_Q1_2423270"/>
      <w:bookmarkEnd w:id="4392"/>
      <w:r>
        <w:rPr>
          <w:rtl/>
          <w:lang w:eastAsia="he-IL"/>
        </w:rPr>
        <w:t xml:space="preserve">אופיר, אתה הלכת, </w:t>
      </w:r>
      <w:bookmarkStart w:id="4393" w:name="_ETM_Q1_2425749"/>
      <w:bookmarkEnd w:id="4393"/>
      <w:r>
        <w:rPr>
          <w:rtl/>
          <w:lang w:eastAsia="he-IL"/>
        </w:rPr>
        <w:t>עשית עבודה וראית. שנייה, תקשיבו. עשית עבודה, פגשת ארגונים, הלכת, ואין להם כסף לזה בכלל.</w:t>
      </w:r>
      <w:bookmarkStart w:id="4394" w:name="_ETM_Q1_2432788"/>
      <w:bookmarkStart w:id="4395" w:name="_ETM_Q1_2432520"/>
      <w:bookmarkEnd w:id="4394"/>
      <w:bookmarkEnd w:id="4395"/>
    </w:p>
    <w:p w:rsidR="00753DA9" w:rsidRDefault="00753DA9" w:rsidP="00753DA9">
      <w:pPr>
        <w:rPr>
          <w:rtl/>
          <w:lang w:eastAsia="he-IL"/>
        </w:rPr>
      </w:pPr>
      <w:bookmarkStart w:id="4396" w:name="_ETM_Q1_2432605"/>
      <w:bookmarkEnd w:id="4396"/>
    </w:p>
    <w:p w:rsidR="00753DA9" w:rsidRDefault="00753DA9" w:rsidP="00753DA9">
      <w:pPr>
        <w:pStyle w:val="a5"/>
        <w:rPr>
          <w:rtl/>
        </w:rPr>
      </w:pPr>
      <w:bookmarkStart w:id="4397" w:name="ET_knessetmember_6044_49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397"/>
    </w:p>
    <w:p w:rsidR="00753DA9" w:rsidRDefault="00753DA9" w:rsidP="00753DA9">
      <w:pPr>
        <w:pStyle w:val="KeepWithNext"/>
        <w:rPr>
          <w:rtl/>
          <w:lang w:eastAsia="he-IL"/>
        </w:rPr>
      </w:pPr>
    </w:p>
    <w:p w:rsidR="00753DA9" w:rsidRDefault="00753DA9" w:rsidP="00753DA9">
      <w:pPr>
        <w:rPr>
          <w:rtl/>
          <w:lang w:eastAsia="he-IL"/>
        </w:rPr>
      </w:pPr>
      <w:bookmarkStart w:id="4398" w:name="_ETM_Q1_2430646"/>
      <w:bookmarkEnd w:id="4398"/>
      <w:r>
        <w:rPr>
          <w:rtl/>
          <w:lang w:eastAsia="he-IL"/>
        </w:rPr>
        <w:t xml:space="preserve">נאור, מה עם </w:t>
      </w:r>
      <w:bookmarkStart w:id="4399" w:name="_ETM_Q1_2432478"/>
      <w:bookmarkEnd w:id="4399"/>
      <w:r>
        <w:rPr>
          <w:rtl/>
          <w:lang w:eastAsia="he-IL"/>
        </w:rPr>
        <w:t>הבמבה האדומה?...</w:t>
      </w:r>
    </w:p>
    <w:p w:rsidR="00753DA9" w:rsidRDefault="00753DA9" w:rsidP="00753DA9">
      <w:pPr>
        <w:rPr>
          <w:rtl/>
          <w:lang w:eastAsia="he-IL"/>
        </w:rPr>
      </w:pPr>
      <w:bookmarkStart w:id="4400" w:name="_ETM_Q1_2437230"/>
      <w:bookmarkStart w:id="4401" w:name="_ETM_Q1_2437315"/>
      <w:bookmarkEnd w:id="4400"/>
      <w:bookmarkEnd w:id="4401"/>
    </w:p>
    <w:p w:rsidR="00753DA9" w:rsidRDefault="00753DA9" w:rsidP="00753DA9">
      <w:pPr>
        <w:pStyle w:val="a5"/>
        <w:rPr>
          <w:rtl/>
        </w:rPr>
      </w:pPr>
      <w:bookmarkStart w:id="4402" w:name="ET_speaker_6236_4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02"/>
    </w:p>
    <w:p w:rsidR="00753DA9" w:rsidRDefault="00753DA9" w:rsidP="00753DA9">
      <w:pPr>
        <w:pStyle w:val="KeepWithNext"/>
        <w:rPr>
          <w:rtl/>
          <w:lang w:eastAsia="he-IL"/>
        </w:rPr>
      </w:pPr>
    </w:p>
    <w:p w:rsidR="00753DA9" w:rsidRDefault="00753DA9" w:rsidP="00753DA9">
      <w:pPr>
        <w:rPr>
          <w:rtl/>
          <w:lang w:eastAsia="he-IL"/>
        </w:rPr>
      </w:pPr>
      <w:bookmarkStart w:id="4403" w:name="_ETM_Q1_2436338"/>
      <w:bookmarkEnd w:id="4403"/>
      <w:r>
        <w:rPr>
          <w:rtl/>
          <w:lang w:eastAsia="he-IL"/>
        </w:rPr>
        <w:t xml:space="preserve">גולן, מה זה </w:t>
      </w:r>
      <w:bookmarkStart w:id="4404" w:name="_ETM_Q1_2437794"/>
      <w:bookmarkEnd w:id="4404"/>
      <w:r>
        <w:rPr>
          <w:rtl/>
          <w:lang w:eastAsia="he-IL"/>
        </w:rPr>
        <w:t>"ארגונים רפואיים"?</w:t>
      </w:r>
    </w:p>
    <w:p w:rsidR="00753DA9" w:rsidRDefault="00753DA9" w:rsidP="00753DA9">
      <w:pPr>
        <w:rPr>
          <w:rtl/>
          <w:lang w:eastAsia="he-IL"/>
        </w:rPr>
      </w:pPr>
    </w:p>
    <w:p w:rsidR="00753DA9" w:rsidRDefault="00753DA9" w:rsidP="00753DA9">
      <w:pPr>
        <w:pStyle w:val="a5"/>
        <w:rPr>
          <w:rtl/>
        </w:rPr>
      </w:pPr>
      <w:bookmarkStart w:id="4405" w:name="ET_knessetmember_5307_50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4405"/>
    </w:p>
    <w:p w:rsidR="00753DA9" w:rsidRDefault="00753DA9" w:rsidP="00753DA9">
      <w:pPr>
        <w:pStyle w:val="KeepWithNext"/>
        <w:rPr>
          <w:rtl/>
          <w:lang w:eastAsia="he-IL"/>
        </w:rPr>
      </w:pPr>
    </w:p>
    <w:p w:rsidR="00753DA9" w:rsidRDefault="00753DA9" w:rsidP="00753DA9">
      <w:pPr>
        <w:rPr>
          <w:rtl/>
          <w:lang w:eastAsia="he-IL"/>
        </w:rPr>
      </w:pPr>
      <w:bookmarkStart w:id="4406" w:name="_ETM_Q1_2439945"/>
      <w:bookmarkEnd w:id="4406"/>
      <w:r>
        <w:rPr>
          <w:rtl/>
          <w:lang w:eastAsia="he-IL"/>
        </w:rPr>
        <w:t>זה לא במבה אדומה – זה צ'יטוס.</w:t>
      </w:r>
    </w:p>
    <w:p w:rsidR="00753DA9" w:rsidRDefault="00753DA9" w:rsidP="00753DA9">
      <w:pPr>
        <w:rPr>
          <w:rtl/>
          <w:lang w:eastAsia="he-IL"/>
        </w:rPr>
      </w:pPr>
      <w:bookmarkStart w:id="4407" w:name="_ETM_Q1_2442065"/>
      <w:bookmarkStart w:id="4408" w:name="_ETM_Q1_2442159"/>
      <w:bookmarkEnd w:id="4407"/>
      <w:bookmarkEnd w:id="4408"/>
    </w:p>
    <w:p w:rsidR="00753DA9" w:rsidRDefault="00753DA9" w:rsidP="00753DA9">
      <w:pPr>
        <w:pStyle w:val="a5"/>
        <w:rPr>
          <w:rtl/>
        </w:rPr>
      </w:pPr>
      <w:bookmarkStart w:id="4409" w:name="ET_knessetmember_6361_5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09"/>
    </w:p>
    <w:p w:rsidR="00753DA9" w:rsidRDefault="00753DA9" w:rsidP="00753DA9">
      <w:pPr>
        <w:pStyle w:val="KeepWithNext"/>
        <w:rPr>
          <w:rtl/>
          <w:lang w:eastAsia="he-IL"/>
        </w:rPr>
      </w:pPr>
    </w:p>
    <w:p w:rsidR="00753DA9" w:rsidRDefault="00753DA9" w:rsidP="00753DA9">
      <w:pPr>
        <w:rPr>
          <w:rtl/>
          <w:lang w:eastAsia="he-IL"/>
        </w:rPr>
      </w:pPr>
      <w:bookmarkStart w:id="4410" w:name="_ETM_Q1_2442768"/>
      <w:bookmarkEnd w:id="4410"/>
      <w:r>
        <w:rPr>
          <w:rtl/>
          <w:lang w:eastAsia="he-IL"/>
        </w:rPr>
        <w:t>אני הכי מפרגן לו.</w:t>
      </w:r>
    </w:p>
    <w:p w:rsidR="00753DA9" w:rsidRDefault="00753DA9" w:rsidP="00753DA9">
      <w:pPr>
        <w:rPr>
          <w:rtl/>
          <w:lang w:eastAsia="he-IL"/>
        </w:rPr>
      </w:pPr>
      <w:bookmarkStart w:id="4411" w:name="_ETM_Q1_2446227"/>
      <w:bookmarkStart w:id="4412" w:name="_ETM_Q1_2446339"/>
      <w:bookmarkEnd w:id="4411"/>
      <w:bookmarkEnd w:id="4412"/>
    </w:p>
    <w:p w:rsidR="00753DA9" w:rsidRDefault="00753DA9" w:rsidP="00753DA9">
      <w:pPr>
        <w:pStyle w:val="af8"/>
        <w:rPr>
          <w:rtl/>
        </w:rPr>
      </w:pPr>
      <w:bookmarkStart w:id="4413" w:name="ET_yor_5726_5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413"/>
    </w:p>
    <w:p w:rsidR="00753DA9" w:rsidRDefault="00753DA9" w:rsidP="00753DA9">
      <w:pPr>
        <w:pStyle w:val="KeepWithNext"/>
        <w:rPr>
          <w:rtl/>
          <w:lang w:eastAsia="he-IL"/>
        </w:rPr>
      </w:pPr>
    </w:p>
    <w:p w:rsidR="00753DA9" w:rsidRDefault="00753DA9" w:rsidP="00753DA9">
      <w:pPr>
        <w:rPr>
          <w:rtl/>
          <w:lang w:eastAsia="he-IL"/>
        </w:rPr>
      </w:pPr>
      <w:bookmarkStart w:id="4414" w:name="_ETM_Q1_2444314"/>
      <w:bookmarkEnd w:id="4414"/>
      <w:r>
        <w:rPr>
          <w:rtl/>
          <w:lang w:eastAsia="he-IL"/>
        </w:rPr>
        <w:t>נעמה,</w:t>
      </w:r>
      <w:bookmarkStart w:id="4415" w:name="_ETM_Q1_2445473"/>
      <w:bookmarkEnd w:id="4415"/>
      <w:r>
        <w:rPr>
          <w:rtl/>
          <w:lang w:eastAsia="he-IL"/>
        </w:rPr>
        <w:t xml:space="preserve"> תקשיבי. באיזה - - -?</w:t>
      </w:r>
      <w:bookmarkStart w:id="4416" w:name="_ETM_Q1_2444738"/>
      <w:bookmarkEnd w:id="4416"/>
    </w:p>
    <w:p w:rsidR="00753DA9" w:rsidRDefault="00753DA9" w:rsidP="00753DA9">
      <w:pPr>
        <w:rPr>
          <w:rtl/>
          <w:lang w:eastAsia="he-IL"/>
        </w:rPr>
      </w:pPr>
      <w:bookmarkStart w:id="4417" w:name="_ETM_Q1_2444849"/>
      <w:bookmarkEnd w:id="4417"/>
    </w:p>
    <w:p w:rsidR="00753DA9" w:rsidRDefault="00753DA9" w:rsidP="00753DA9">
      <w:pPr>
        <w:pStyle w:val="a5"/>
        <w:rPr>
          <w:rtl/>
        </w:rPr>
      </w:pPr>
      <w:bookmarkStart w:id="4418" w:name="ET_speaker_6236_50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18"/>
    </w:p>
    <w:p w:rsidR="00753DA9" w:rsidRDefault="00753DA9" w:rsidP="00753DA9">
      <w:pPr>
        <w:pStyle w:val="KeepWithNext"/>
        <w:rPr>
          <w:rtl/>
          <w:lang w:eastAsia="he-IL"/>
        </w:rPr>
      </w:pPr>
    </w:p>
    <w:p w:rsidR="00753DA9" w:rsidRDefault="00753DA9" w:rsidP="00753DA9">
      <w:pPr>
        <w:rPr>
          <w:rtl/>
          <w:lang w:eastAsia="he-IL"/>
        </w:rPr>
      </w:pPr>
      <w:bookmarkStart w:id="4419" w:name="_ETM_Q1_2446790"/>
      <w:bookmarkEnd w:id="4419"/>
      <w:r>
        <w:rPr>
          <w:rtl/>
          <w:lang w:eastAsia="he-IL"/>
        </w:rPr>
        <w:t>אנחנו בכספים: 672503.</w:t>
      </w:r>
      <w:bookmarkStart w:id="4420" w:name="_ETM_Q1_2451964"/>
      <w:bookmarkEnd w:id="4420"/>
      <w:r>
        <w:rPr>
          <w:rtl/>
          <w:lang w:eastAsia="he-IL"/>
        </w:rPr>
        <w:t xml:space="preserve"> ראית: מה שלא הייתה לי שאלה – לא שאלתי.</w:t>
      </w:r>
    </w:p>
    <w:p w:rsidR="00753DA9" w:rsidRDefault="00753DA9" w:rsidP="00753DA9">
      <w:pPr>
        <w:rPr>
          <w:rtl/>
          <w:lang w:eastAsia="he-IL"/>
        </w:rPr>
      </w:pPr>
      <w:bookmarkStart w:id="4421" w:name="_ETM_Q1_2460474"/>
      <w:bookmarkStart w:id="4422" w:name="_ETM_Q1_2460575"/>
      <w:bookmarkEnd w:id="4421"/>
      <w:bookmarkEnd w:id="4422"/>
    </w:p>
    <w:p w:rsidR="00753DA9" w:rsidRDefault="00753DA9" w:rsidP="00753DA9">
      <w:pPr>
        <w:pStyle w:val="af8"/>
        <w:rPr>
          <w:rtl/>
        </w:rPr>
      </w:pPr>
      <w:bookmarkStart w:id="4423" w:name="ET_yor_5726_5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42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אוקיי. זה </w:t>
      </w:r>
      <w:bookmarkStart w:id="4424" w:name="_ETM_Q1_2457617"/>
      <w:bookmarkEnd w:id="4424"/>
      <w:r>
        <w:rPr>
          <w:rtl/>
          <w:lang w:eastAsia="he-IL"/>
        </w:rPr>
        <w:t>– אמרנו: נבדוק ונגיד לך.</w:t>
      </w:r>
      <w:bookmarkStart w:id="4425" w:name="_ETM_Q1_2462769"/>
      <w:bookmarkEnd w:id="4425"/>
    </w:p>
    <w:p w:rsidR="00753DA9" w:rsidRDefault="00753DA9" w:rsidP="00753DA9">
      <w:pPr>
        <w:rPr>
          <w:rtl/>
          <w:lang w:eastAsia="he-IL"/>
        </w:rPr>
      </w:pPr>
      <w:bookmarkStart w:id="4426" w:name="_ETM_Q1_2462863"/>
      <w:bookmarkEnd w:id="4426"/>
    </w:p>
    <w:p w:rsidR="00753DA9" w:rsidRDefault="00753DA9" w:rsidP="00753DA9">
      <w:pPr>
        <w:rPr>
          <w:rtl/>
          <w:lang w:eastAsia="he-IL"/>
        </w:rPr>
      </w:pPr>
      <w:bookmarkStart w:id="4427" w:name="_ETM_Q1_2462897"/>
      <w:bookmarkStart w:id="4428" w:name="_ETM_Q1_2462976"/>
      <w:bookmarkEnd w:id="4427"/>
      <w:bookmarkEnd w:id="4428"/>
      <w:r>
        <w:rPr>
          <w:rtl/>
          <w:lang w:eastAsia="he-IL"/>
        </w:rPr>
        <w:t>הלאה, הבא.</w:t>
      </w:r>
    </w:p>
    <w:p w:rsidR="00753DA9" w:rsidRDefault="00753DA9" w:rsidP="00753DA9">
      <w:pPr>
        <w:rPr>
          <w:rtl/>
          <w:lang w:eastAsia="he-IL"/>
        </w:rPr>
      </w:pPr>
      <w:bookmarkStart w:id="4429" w:name="_ETM_Q1_2462873"/>
      <w:bookmarkStart w:id="4430" w:name="_ETM_Q1_2462963"/>
      <w:bookmarkEnd w:id="4429"/>
      <w:bookmarkEnd w:id="4430"/>
    </w:p>
    <w:p w:rsidR="00753DA9" w:rsidRDefault="00753DA9" w:rsidP="00753DA9">
      <w:pPr>
        <w:pStyle w:val="a5"/>
        <w:rPr>
          <w:rtl/>
        </w:rPr>
      </w:pPr>
      <w:bookmarkStart w:id="4431" w:name="ET_speaker_6236_5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3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רגע. מי רושם </w:t>
      </w:r>
      <w:bookmarkStart w:id="4432" w:name="_ETM_Q1_2464264"/>
      <w:bookmarkEnd w:id="4432"/>
      <w:r>
        <w:rPr>
          <w:rtl/>
          <w:lang w:eastAsia="he-IL"/>
        </w:rPr>
        <w:t>מה בודקים וכו'?</w:t>
      </w:r>
    </w:p>
    <w:p w:rsidR="00753DA9" w:rsidRDefault="00753DA9" w:rsidP="00753DA9">
      <w:pPr>
        <w:rPr>
          <w:rtl/>
          <w:lang w:eastAsia="he-IL"/>
        </w:rPr>
      </w:pPr>
      <w:bookmarkStart w:id="4433" w:name="_ETM_Q1_2466488"/>
      <w:bookmarkStart w:id="4434" w:name="_ETM_Q1_2466607"/>
      <w:bookmarkEnd w:id="4433"/>
      <w:bookmarkEnd w:id="4434"/>
    </w:p>
    <w:p w:rsidR="00753DA9" w:rsidRDefault="00753DA9" w:rsidP="00753DA9">
      <w:pPr>
        <w:pStyle w:val="a5"/>
        <w:rPr>
          <w:rtl/>
        </w:rPr>
      </w:pPr>
      <w:bookmarkStart w:id="4435" w:name="ET_knessetmember_6361_5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35"/>
    </w:p>
    <w:p w:rsidR="00753DA9" w:rsidRDefault="00753DA9" w:rsidP="00753DA9">
      <w:pPr>
        <w:pStyle w:val="KeepWithNext"/>
        <w:rPr>
          <w:rtl/>
          <w:lang w:eastAsia="he-IL"/>
        </w:rPr>
      </w:pPr>
    </w:p>
    <w:p w:rsidR="00753DA9" w:rsidRDefault="00753DA9" w:rsidP="00753DA9">
      <w:pPr>
        <w:rPr>
          <w:rtl/>
          <w:lang w:eastAsia="he-IL"/>
        </w:rPr>
      </w:pPr>
      <w:bookmarkStart w:id="4436" w:name="_ETM_Q1_2463210"/>
      <w:bookmarkEnd w:id="4436"/>
      <w:r>
        <w:rPr>
          <w:rtl/>
          <w:lang w:eastAsia="he-IL"/>
        </w:rPr>
        <w:t>ינון אזולאי.</w:t>
      </w:r>
    </w:p>
    <w:p w:rsidR="00753DA9" w:rsidRDefault="00753DA9" w:rsidP="00753DA9">
      <w:pPr>
        <w:rPr>
          <w:rtl/>
          <w:lang w:eastAsia="he-IL"/>
        </w:rPr>
      </w:pPr>
      <w:bookmarkStart w:id="4437" w:name="_ETM_Q1_2467984"/>
      <w:bookmarkStart w:id="4438" w:name="_ETM_Q1_2468091"/>
      <w:bookmarkEnd w:id="4437"/>
      <w:bookmarkEnd w:id="4438"/>
    </w:p>
    <w:p w:rsidR="00753DA9" w:rsidRDefault="00753DA9" w:rsidP="00753DA9">
      <w:pPr>
        <w:pStyle w:val="af8"/>
        <w:rPr>
          <w:rtl/>
        </w:rPr>
      </w:pPr>
      <w:bookmarkStart w:id="4439" w:name="ET_yor_5726_5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43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רושם. בהעברות תקציביות אני מבטיח שבמה </w:t>
      </w:r>
      <w:bookmarkStart w:id="4440" w:name="_ETM_Q1_2466702"/>
      <w:bookmarkEnd w:id="4440"/>
      <w:r>
        <w:rPr>
          <w:rtl/>
          <w:lang w:eastAsia="he-IL"/>
        </w:rPr>
        <w:t>שלא קיבלתם עכשיו תשובות – תקבלו.</w:t>
      </w:r>
    </w:p>
    <w:p w:rsidR="00753DA9" w:rsidRDefault="00753DA9" w:rsidP="00753DA9">
      <w:pPr>
        <w:rPr>
          <w:rtl/>
          <w:lang w:eastAsia="he-IL"/>
        </w:rPr>
      </w:pPr>
      <w:bookmarkStart w:id="4441" w:name="_ETM_Q1_2470143"/>
      <w:bookmarkStart w:id="4442" w:name="_ETM_Q1_2470218"/>
      <w:bookmarkEnd w:id="4441"/>
      <w:bookmarkEnd w:id="4442"/>
    </w:p>
    <w:p w:rsidR="00753DA9" w:rsidRDefault="00753DA9" w:rsidP="00753DA9">
      <w:pPr>
        <w:pStyle w:val="a5"/>
        <w:rPr>
          <w:rtl/>
        </w:rPr>
      </w:pPr>
      <w:bookmarkStart w:id="4443" w:name="ET_speaker_6236_5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43"/>
    </w:p>
    <w:p w:rsidR="00753DA9" w:rsidRDefault="00753DA9" w:rsidP="00753DA9">
      <w:pPr>
        <w:pStyle w:val="KeepWithNext"/>
        <w:rPr>
          <w:rtl/>
          <w:lang w:eastAsia="he-IL"/>
        </w:rPr>
      </w:pPr>
    </w:p>
    <w:p w:rsidR="00753DA9" w:rsidRDefault="00753DA9" w:rsidP="00753DA9">
      <w:pPr>
        <w:rPr>
          <w:rtl/>
          <w:lang w:eastAsia="he-IL"/>
        </w:rPr>
      </w:pPr>
      <w:bookmarkStart w:id="4444" w:name="_ETM_Q1_2472105"/>
      <w:bookmarkEnd w:id="4444"/>
      <w:r>
        <w:rPr>
          <w:rtl/>
          <w:lang w:eastAsia="he-IL"/>
        </w:rPr>
        <w:t xml:space="preserve">לא, לא, לא. מה זה </w:t>
      </w:r>
      <w:bookmarkStart w:id="4445" w:name="_ETM_Q1_2469751"/>
      <w:bookmarkEnd w:id="4445"/>
      <w:r>
        <w:rPr>
          <w:rtl/>
          <w:lang w:eastAsia="he-IL"/>
        </w:rPr>
        <w:t>"רושם – נגיד לך"? מישהו הולך להגיד לנו את זה?</w:t>
      </w:r>
      <w:bookmarkStart w:id="4446" w:name="_ETM_Q1_2472429"/>
      <w:bookmarkStart w:id="4447" w:name="_ETM_Q1_2476541"/>
      <w:bookmarkEnd w:id="4446"/>
      <w:bookmarkEnd w:id="4447"/>
      <w:r>
        <w:rPr>
          <w:rtl/>
          <w:lang w:eastAsia="he-IL"/>
        </w:rPr>
        <w:t xml:space="preserve"> מי רשם את כל ההערות?</w:t>
      </w:r>
      <w:bookmarkStart w:id="4448" w:name="_ETM_Q1_2474302"/>
      <w:bookmarkEnd w:id="4448"/>
    </w:p>
    <w:p w:rsidR="00753DA9" w:rsidRDefault="00753DA9" w:rsidP="00753DA9">
      <w:pPr>
        <w:rPr>
          <w:rtl/>
          <w:lang w:eastAsia="he-IL"/>
        </w:rPr>
      </w:pPr>
      <w:bookmarkStart w:id="4449" w:name="_ETM_Q1_2474384"/>
      <w:bookmarkEnd w:id="4449"/>
    </w:p>
    <w:p w:rsidR="00753DA9" w:rsidRDefault="00753DA9" w:rsidP="00753DA9">
      <w:pPr>
        <w:pStyle w:val="af8"/>
        <w:rPr>
          <w:rtl/>
        </w:rPr>
      </w:pPr>
      <w:bookmarkStart w:id="4450" w:name="ET_yor_5726_5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450"/>
    </w:p>
    <w:p w:rsidR="00753DA9" w:rsidRDefault="00753DA9" w:rsidP="00753DA9">
      <w:pPr>
        <w:pStyle w:val="KeepWithNext"/>
        <w:rPr>
          <w:rtl/>
          <w:lang w:eastAsia="he-IL"/>
        </w:rPr>
      </w:pPr>
    </w:p>
    <w:p w:rsidR="00753DA9" w:rsidRDefault="00753DA9" w:rsidP="00753DA9">
      <w:pPr>
        <w:rPr>
          <w:rtl/>
          <w:lang w:eastAsia="he-IL"/>
        </w:rPr>
      </w:pPr>
      <w:bookmarkStart w:id="4451" w:name="_ETM_Q1_2476230"/>
      <w:bookmarkEnd w:id="4451"/>
      <w:r>
        <w:rPr>
          <w:rtl/>
          <w:lang w:eastAsia="he-IL"/>
        </w:rPr>
        <w:t xml:space="preserve">נעמה, אם תהיה לך בעיה, </w:t>
      </w:r>
      <w:bookmarkStart w:id="4452" w:name="_ETM_Q1_2475006"/>
      <w:bookmarkEnd w:id="4452"/>
      <w:r>
        <w:rPr>
          <w:rtl/>
          <w:lang w:eastAsia="he-IL"/>
        </w:rPr>
        <w:t>תצביעי בהעברה התקציבית בעד. בבקשה.</w:t>
      </w:r>
    </w:p>
    <w:p w:rsidR="00753DA9" w:rsidRDefault="00753DA9" w:rsidP="00753DA9">
      <w:pPr>
        <w:rPr>
          <w:rtl/>
          <w:lang w:eastAsia="he-IL"/>
        </w:rPr>
      </w:pPr>
      <w:bookmarkStart w:id="4453" w:name="_ETM_Q1_2476744"/>
      <w:bookmarkStart w:id="4454" w:name="_ETM_Q1_2476818"/>
      <w:bookmarkEnd w:id="4453"/>
      <w:bookmarkEnd w:id="4454"/>
    </w:p>
    <w:p w:rsidR="00753DA9" w:rsidRDefault="00753DA9" w:rsidP="00753DA9">
      <w:pPr>
        <w:pStyle w:val="a5"/>
        <w:rPr>
          <w:rtl/>
        </w:rPr>
      </w:pPr>
      <w:bookmarkStart w:id="4455" w:name="ET_knessetmember_6361_5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55"/>
    </w:p>
    <w:p w:rsidR="00753DA9" w:rsidRDefault="00753DA9" w:rsidP="00753DA9">
      <w:pPr>
        <w:pStyle w:val="KeepWithNext"/>
        <w:rPr>
          <w:rtl/>
          <w:lang w:eastAsia="he-IL"/>
        </w:rPr>
      </w:pPr>
    </w:p>
    <w:p w:rsidR="00753DA9" w:rsidRDefault="00753DA9" w:rsidP="00753DA9">
      <w:pPr>
        <w:rPr>
          <w:rtl/>
          <w:lang w:eastAsia="he-IL"/>
        </w:rPr>
      </w:pPr>
      <w:bookmarkStart w:id="4456" w:name="_ETM_Q1_2479013"/>
      <w:bookmarkEnd w:id="4456"/>
      <w:r>
        <w:rPr>
          <w:rtl/>
          <w:lang w:eastAsia="he-IL"/>
        </w:rPr>
        <w:t>לא, לא. זה לא עובד כך.</w:t>
      </w:r>
    </w:p>
    <w:p w:rsidR="00753DA9" w:rsidRDefault="00753DA9" w:rsidP="00753DA9">
      <w:pPr>
        <w:rPr>
          <w:rtl/>
          <w:lang w:eastAsia="he-IL"/>
        </w:rPr>
      </w:pPr>
      <w:bookmarkStart w:id="4457" w:name="_ETM_Q1_2480424"/>
      <w:bookmarkStart w:id="4458" w:name="_ETM_Q1_2480497"/>
      <w:bookmarkEnd w:id="4457"/>
      <w:bookmarkEnd w:id="4458"/>
    </w:p>
    <w:p w:rsidR="00753DA9" w:rsidRDefault="00753DA9" w:rsidP="00753DA9">
      <w:pPr>
        <w:pStyle w:val="a5"/>
        <w:rPr>
          <w:rtl/>
        </w:rPr>
      </w:pPr>
      <w:bookmarkStart w:id="4459" w:name="ET_speaker_6236_5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59"/>
    </w:p>
    <w:p w:rsidR="00753DA9" w:rsidRDefault="00753DA9" w:rsidP="00753DA9">
      <w:pPr>
        <w:pStyle w:val="KeepWithNext"/>
        <w:rPr>
          <w:rtl/>
          <w:lang w:eastAsia="he-IL"/>
        </w:rPr>
      </w:pPr>
    </w:p>
    <w:p w:rsidR="00753DA9" w:rsidRDefault="00753DA9" w:rsidP="00753DA9">
      <w:pPr>
        <w:rPr>
          <w:rtl/>
          <w:lang w:eastAsia="he-IL"/>
        </w:rPr>
      </w:pPr>
      <w:bookmarkStart w:id="4460" w:name="_ETM_Q1_2474510"/>
      <w:bookmarkEnd w:id="4460"/>
      <w:r>
        <w:rPr>
          <w:rtl/>
          <w:lang w:eastAsia="he-IL"/>
        </w:rPr>
        <w:t xml:space="preserve">ינון, זה כסף ציבורי. שאלתי מה </w:t>
      </w:r>
      <w:bookmarkStart w:id="4461" w:name="_ETM_Q1_2481058"/>
      <w:bookmarkEnd w:id="4461"/>
      <w:r>
        <w:rPr>
          <w:rtl/>
          <w:lang w:eastAsia="he-IL"/>
        </w:rPr>
        <w:t>זה.</w:t>
      </w:r>
    </w:p>
    <w:p w:rsidR="00753DA9" w:rsidRDefault="00753DA9" w:rsidP="00753DA9">
      <w:pPr>
        <w:rPr>
          <w:rtl/>
          <w:lang w:eastAsia="he-IL"/>
        </w:rPr>
      </w:pPr>
    </w:p>
    <w:p w:rsidR="00753DA9" w:rsidRDefault="00753DA9" w:rsidP="00753DA9">
      <w:pPr>
        <w:pStyle w:val="af8"/>
        <w:rPr>
          <w:rtl/>
        </w:rPr>
      </w:pPr>
      <w:bookmarkStart w:id="4462" w:name="ET_yor_5726_5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462"/>
    </w:p>
    <w:p w:rsidR="00753DA9" w:rsidRDefault="00753DA9" w:rsidP="00753DA9">
      <w:pPr>
        <w:pStyle w:val="KeepWithNext"/>
        <w:rPr>
          <w:rtl/>
          <w:lang w:eastAsia="he-IL"/>
        </w:rPr>
      </w:pPr>
    </w:p>
    <w:p w:rsidR="00753DA9" w:rsidRDefault="00753DA9" w:rsidP="00753DA9">
      <w:pPr>
        <w:rPr>
          <w:rtl/>
          <w:lang w:eastAsia="he-IL"/>
        </w:rPr>
      </w:pPr>
      <w:r>
        <w:rPr>
          <w:rtl/>
          <w:lang w:eastAsia="he-IL"/>
        </w:rPr>
        <w:t>אף אחד עדיין לא העביר אותם, רק שתדעי. נעמה, את היית פה.</w:t>
      </w:r>
    </w:p>
    <w:p w:rsidR="00753DA9" w:rsidRDefault="00753DA9" w:rsidP="00753DA9">
      <w:pPr>
        <w:rPr>
          <w:rtl/>
          <w:lang w:eastAsia="he-IL"/>
        </w:rPr>
      </w:pPr>
      <w:bookmarkStart w:id="4463" w:name="_ETM_Q1_2486179"/>
      <w:bookmarkStart w:id="4464" w:name="_ETM_Q1_2486274"/>
      <w:bookmarkEnd w:id="4463"/>
      <w:bookmarkEnd w:id="4464"/>
    </w:p>
    <w:p w:rsidR="00753DA9" w:rsidRDefault="00753DA9" w:rsidP="00753DA9">
      <w:pPr>
        <w:pStyle w:val="a5"/>
        <w:rPr>
          <w:rtl/>
        </w:rPr>
      </w:pPr>
      <w:bookmarkStart w:id="4465" w:name="ET_speaker_6236_5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65"/>
    </w:p>
    <w:p w:rsidR="00753DA9" w:rsidRDefault="00753DA9" w:rsidP="00753DA9">
      <w:pPr>
        <w:pStyle w:val="KeepWithNext"/>
        <w:rPr>
          <w:rtl/>
          <w:lang w:eastAsia="he-IL"/>
        </w:rPr>
      </w:pPr>
    </w:p>
    <w:p w:rsidR="00753DA9" w:rsidRDefault="00753DA9" w:rsidP="00753DA9">
      <w:pPr>
        <w:rPr>
          <w:rtl/>
          <w:lang w:eastAsia="he-IL"/>
        </w:rPr>
      </w:pPr>
      <w:bookmarkStart w:id="4466" w:name="_ETM_Q1_2490250"/>
      <w:bookmarkEnd w:id="4466"/>
      <w:r>
        <w:rPr>
          <w:rtl/>
          <w:lang w:eastAsia="he-IL"/>
        </w:rPr>
        <w:t xml:space="preserve">יועצת משפטית, מה </w:t>
      </w:r>
      <w:bookmarkStart w:id="4467" w:name="_ETM_Q1_2489352"/>
      <w:bookmarkEnd w:id="4467"/>
      <w:r>
        <w:rPr>
          <w:rtl/>
          <w:lang w:eastAsia="he-IL"/>
        </w:rPr>
        <w:t>זה "נרשום – נגיד לך"? מה זה אומר?</w:t>
      </w:r>
      <w:bookmarkStart w:id="4468" w:name="_ETM_Q1_2489359"/>
      <w:bookmarkEnd w:id="4468"/>
      <w:r>
        <w:rPr>
          <w:rFonts w:hint="cs"/>
          <w:lang w:eastAsia="he-IL"/>
        </w:rPr>
        <w:t xml:space="preserve"> </w:t>
      </w:r>
      <w:r>
        <w:rPr>
          <w:rtl/>
          <w:lang w:eastAsia="he-IL"/>
        </w:rPr>
        <w:t>מתי יגידו לנו? אני רוצה</w:t>
      </w:r>
      <w:bookmarkStart w:id="4469" w:name="_ETM_Q1_2491372"/>
      <w:bookmarkEnd w:id="4469"/>
      <w:r>
        <w:rPr>
          <w:rtl/>
          <w:lang w:eastAsia="he-IL"/>
        </w:rPr>
        <w:t xml:space="preserve"> להבין.</w:t>
      </w:r>
    </w:p>
    <w:p w:rsidR="00753DA9" w:rsidRDefault="00753DA9" w:rsidP="00753DA9">
      <w:pPr>
        <w:rPr>
          <w:rtl/>
          <w:lang w:eastAsia="he-IL"/>
        </w:rPr>
      </w:pPr>
      <w:bookmarkStart w:id="4470" w:name="_ETM_Q1_2494363"/>
      <w:bookmarkStart w:id="4471" w:name="_ETM_Q1_2494445"/>
      <w:bookmarkEnd w:id="4470"/>
      <w:bookmarkEnd w:id="4471"/>
    </w:p>
    <w:p w:rsidR="00753DA9" w:rsidRDefault="00753DA9" w:rsidP="00753DA9">
      <w:pPr>
        <w:pStyle w:val="a5"/>
        <w:rPr>
          <w:rtl/>
        </w:rPr>
      </w:pPr>
      <w:bookmarkStart w:id="4472" w:name="ET_knessetmember_6361_5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72"/>
    </w:p>
    <w:p w:rsidR="00753DA9" w:rsidRDefault="00753DA9" w:rsidP="00753DA9">
      <w:pPr>
        <w:pStyle w:val="KeepWithNext"/>
        <w:rPr>
          <w:rtl/>
          <w:lang w:eastAsia="he-IL"/>
        </w:rPr>
      </w:pPr>
    </w:p>
    <w:p w:rsidR="00753DA9" w:rsidRDefault="00753DA9" w:rsidP="00753DA9">
      <w:pPr>
        <w:rPr>
          <w:rtl/>
          <w:lang w:eastAsia="he-IL"/>
        </w:rPr>
      </w:pPr>
      <w:bookmarkStart w:id="4473" w:name="_ETM_Q1_2492806"/>
      <w:bookmarkEnd w:id="4473"/>
      <w:r>
        <w:rPr>
          <w:rtl/>
          <w:lang w:eastAsia="he-IL"/>
        </w:rPr>
        <w:t xml:space="preserve">בטח ובטח לא למי שחבר בוועדה. מי שחבר בוועדה יקבל </w:t>
      </w:r>
      <w:bookmarkStart w:id="4474" w:name="_ETM_Q1_2494359"/>
      <w:bookmarkEnd w:id="4474"/>
      <w:r>
        <w:rPr>
          <w:rtl/>
          <w:lang w:eastAsia="he-IL"/>
        </w:rPr>
        <w:t xml:space="preserve">את העברות התקציב. מי שלא, ועכשיו שואל </w:t>
      </w:r>
      <w:bookmarkStart w:id="4475" w:name="_ETM_Q1_2495994"/>
      <w:bookmarkEnd w:id="4475"/>
      <w:r>
        <w:rPr>
          <w:rtl/>
          <w:lang w:eastAsia="he-IL"/>
        </w:rPr>
        <w:t>שאלות – מישהו צריך להודיע לו על זה.</w:t>
      </w:r>
    </w:p>
    <w:p w:rsidR="00753DA9" w:rsidRDefault="00753DA9" w:rsidP="00753DA9">
      <w:pPr>
        <w:rPr>
          <w:rtl/>
          <w:lang w:eastAsia="he-IL"/>
        </w:rPr>
      </w:pPr>
      <w:bookmarkStart w:id="4476" w:name="_ETM_Q1_2498692"/>
      <w:bookmarkStart w:id="4477" w:name="_ETM_Q1_2498787"/>
      <w:bookmarkEnd w:id="4476"/>
      <w:bookmarkEnd w:id="4477"/>
    </w:p>
    <w:p w:rsidR="00753DA9" w:rsidRDefault="00753DA9" w:rsidP="00753DA9">
      <w:pPr>
        <w:pStyle w:val="a5"/>
        <w:rPr>
          <w:rtl/>
        </w:rPr>
      </w:pPr>
      <w:bookmarkStart w:id="4478" w:name="ET_speaker_6236_5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78"/>
    </w:p>
    <w:p w:rsidR="00753DA9" w:rsidRDefault="00753DA9" w:rsidP="00753DA9">
      <w:pPr>
        <w:pStyle w:val="KeepWithNext"/>
        <w:rPr>
          <w:rtl/>
          <w:lang w:eastAsia="he-IL"/>
        </w:rPr>
      </w:pPr>
    </w:p>
    <w:p w:rsidR="00753DA9" w:rsidRDefault="00753DA9" w:rsidP="00753DA9">
      <w:pPr>
        <w:rPr>
          <w:rtl/>
          <w:lang w:eastAsia="he-IL"/>
        </w:rPr>
      </w:pPr>
      <w:bookmarkStart w:id="4479" w:name="_ETM_Q1_2497838"/>
      <w:bookmarkEnd w:id="4479"/>
      <w:r>
        <w:rPr>
          <w:rtl/>
          <w:lang w:eastAsia="he-IL"/>
        </w:rPr>
        <w:t>מי ר</w:t>
      </w:r>
      <w:bookmarkStart w:id="4480" w:name="_ETM_Q1_2499559"/>
      <w:bookmarkStart w:id="4481" w:name="_ETM_Q1_2499688"/>
      <w:bookmarkEnd w:id="4480"/>
      <w:bookmarkEnd w:id="4481"/>
      <w:r>
        <w:rPr>
          <w:rtl/>
          <w:lang w:eastAsia="he-IL"/>
        </w:rPr>
        <w:t xml:space="preserve">ושם? טמיר, </w:t>
      </w:r>
      <w:bookmarkStart w:id="4482" w:name="_ETM_Q1_2503281"/>
      <w:bookmarkEnd w:id="4482"/>
      <w:r>
        <w:rPr>
          <w:rtl/>
          <w:lang w:eastAsia="he-IL"/>
        </w:rPr>
        <w:t>טמיר, אתה תעשה - - -</w:t>
      </w:r>
    </w:p>
    <w:p w:rsidR="00753DA9" w:rsidRDefault="00753DA9" w:rsidP="00753DA9">
      <w:pPr>
        <w:rPr>
          <w:rtl/>
          <w:lang w:eastAsia="he-IL"/>
        </w:rPr>
      </w:pPr>
      <w:bookmarkStart w:id="4483" w:name="_ETM_Q1_2499033"/>
      <w:bookmarkStart w:id="4484" w:name="_ETM_Q1_2499144"/>
      <w:bookmarkEnd w:id="4483"/>
      <w:bookmarkEnd w:id="4484"/>
    </w:p>
    <w:p w:rsidR="00753DA9" w:rsidRDefault="00753DA9" w:rsidP="00753DA9">
      <w:pPr>
        <w:pStyle w:val="a5"/>
        <w:rPr>
          <w:rtl/>
        </w:rPr>
      </w:pPr>
      <w:bookmarkStart w:id="4485" w:name="ET_knessetmember_6156_5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85"/>
    </w:p>
    <w:p w:rsidR="00753DA9" w:rsidRDefault="00753DA9" w:rsidP="00753DA9">
      <w:pPr>
        <w:pStyle w:val="KeepWithNext"/>
        <w:rPr>
          <w:rtl/>
          <w:lang w:eastAsia="he-IL"/>
        </w:rPr>
      </w:pPr>
    </w:p>
    <w:p w:rsidR="00753DA9" w:rsidRDefault="00753DA9" w:rsidP="00753DA9">
      <w:pPr>
        <w:rPr>
          <w:rtl/>
          <w:lang w:eastAsia="he-IL"/>
        </w:rPr>
      </w:pPr>
      <w:r>
        <w:rPr>
          <w:rtl/>
          <w:lang w:eastAsia="he-IL"/>
        </w:rPr>
        <w:t>שגית, סליחה. אדוני היושב-ראש, רגע.</w:t>
      </w:r>
    </w:p>
    <w:p w:rsidR="00753DA9" w:rsidRDefault="00753DA9" w:rsidP="00753DA9">
      <w:pPr>
        <w:rPr>
          <w:rtl/>
          <w:lang w:eastAsia="he-IL"/>
        </w:rPr>
      </w:pPr>
      <w:bookmarkStart w:id="4486" w:name="_ETM_Q1_2503287"/>
      <w:bookmarkStart w:id="4487" w:name="_ETM_Q1_2503389"/>
      <w:bookmarkEnd w:id="4486"/>
      <w:bookmarkEnd w:id="4487"/>
    </w:p>
    <w:p w:rsidR="00753DA9" w:rsidRDefault="00753DA9" w:rsidP="00753DA9">
      <w:pPr>
        <w:pStyle w:val="af8"/>
        <w:rPr>
          <w:rtl/>
        </w:rPr>
      </w:pPr>
      <w:bookmarkStart w:id="4488" w:name="ET_yor_5726_5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488"/>
    </w:p>
    <w:p w:rsidR="00753DA9" w:rsidRDefault="00753DA9" w:rsidP="00753DA9">
      <w:pPr>
        <w:pStyle w:val="KeepWithNext"/>
        <w:rPr>
          <w:rtl/>
          <w:lang w:eastAsia="he-IL"/>
        </w:rPr>
      </w:pPr>
    </w:p>
    <w:p w:rsidR="00753DA9" w:rsidRDefault="00753DA9" w:rsidP="00753DA9">
      <w:pPr>
        <w:rPr>
          <w:rtl/>
          <w:lang w:eastAsia="he-IL"/>
        </w:rPr>
      </w:pPr>
      <w:bookmarkStart w:id="4489" w:name="_ETM_Q1_2499765"/>
      <w:bookmarkEnd w:id="4489"/>
      <w:r>
        <w:rPr>
          <w:rtl/>
          <w:lang w:eastAsia="he-IL"/>
        </w:rPr>
        <w:t xml:space="preserve">יש </w:t>
      </w:r>
      <w:bookmarkStart w:id="4490" w:name="_ETM_Q1_2502160"/>
      <w:bookmarkEnd w:id="4490"/>
      <w:r>
        <w:rPr>
          <w:rtl/>
          <w:lang w:eastAsia="he-IL"/>
        </w:rPr>
        <w:t>העברות שיגיעו, ותקבלו.</w:t>
      </w:r>
    </w:p>
    <w:p w:rsidR="00753DA9" w:rsidRDefault="00753DA9" w:rsidP="00753DA9">
      <w:pPr>
        <w:rPr>
          <w:rtl/>
          <w:lang w:eastAsia="he-IL"/>
        </w:rPr>
      </w:pPr>
      <w:bookmarkStart w:id="4491" w:name="_ETM_Q1_2508126"/>
      <w:bookmarkStart w:id="4492" w:name="_ETM_Q1_2508224"/>
      <w:bookmarkEnd w:id="4491"/>
      <w:bookmarkEnd w:id="4492"/>
    </w:p>
    <w:p w:rsidR="00753DA9" w:rsidRDefault="00753DA9" w:rsidP="00753DA9">
      <w:pPr>
        <w:pStyle w:val="a5"/>
        <w:rPr>
          <w:rtl/>
        </w:rPr>
      </w:pPr>
      <w:bookmarkStart w:id="4493" w:name="ET_knessetmember_6361_5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493"/>
    </w:p>
    <w:p w:rsidR="00753DA9" w:rsidRDefault="00753DA9" w:rsidP="00753DA9">
      <w:pPr>
        <w:pStyle w:val="KeepWithNext"/>
        <w:rPr>
          <w:rtl/>
          <w:lang w:eastAsia="he-IL"/>
        </w:rPr>
      </w:pPr>
    </w:p>
    <w:p w:rsidR="00753DA9" w:rsidRDefault="00753DA9" w:rsidP="00753DA9">
      <w:pPr>
        <w:rPr>
          <w:rtl/>
          <w:lang w:eastAsia="he-IL"/>
        </w:rPr>
      </w:pPr>
      <w:bookmarkStart w:id="4494" w:name="_ETM_Q1_2505087"/>
      <w:bookmarkEnd w:id="4494"/>
      <w:r>
        <w:rPr>
          <w:rtl/>
          <w:lang w:eastAsia="he-IL"/>
        </w:rPr>
        <w:t>אבל אם אנחנו לא</w:t>
      </w:r>
      <w:bookmarkStart w:id="4495" w:name="_ETM_Q1_2506839"/>
      <w:bookmarkEnd w:id="4495"/>
      <w:r>
        <w:rPr>
          <w:rtl/>
          <w:lang w:eastAsia="he-IL"/>
        </w:rPr>
        <w:t xml:space="preserve"> חברים בוועדה, אנחנו לא נקבל.</w:t>
      </w:r>
    </w:p>
    <w:p w:rsidR="00753DA9" w:rsidRDefault="00753DA9" w:rsidP="00753DA9">
      <w:pPr>
        <w:rPr>
          <w:rtl/>
          <w:lang w:eastAsia="he-IL"/>
        </w:rPr>
      </w:pPr>
      <w:bookmarkStart w:id="4496" w:name="_ETM_Q1_2505800"/>
      <w:bookmarkStart w:id="4497" w:name="_ETM_Q1_2505918"/>
      <w:bookmarkEnd w:id="4496"/>
      <w:bookmarkEnd w:id="4497"/>
    </w:p>
    <w:p w:rsidR="00753DA9" w:rsidRDefault="00753DA9" w:rsidP="00753DA9">
      <w:pPr>
        <w:pStyle w:val="a5"/>
        <w:rPr>
          <w:rtl/>
        </w:rPr>
      </w:pPr>
      <w:bookmarkStart w:id="4498" w:name="ET_speaker_6236_5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98"/>
    </w:p>
    <w:p w:rsidR="00753DA9" w:rsidRDefault="00753DA9" w:rsidP="00753DA9">
      <w:pPr>
        <w:pStyle w:val="KeepWithNext"/>
        <w:rPr>
          <w:rtl/>
          <w:lang w:eastAsia="he-IL"/>
        </w:rPr>
      </w:pPr>
    </w:p>
    <w:p w:rsidR="00753DA9" w:rsidRDefault="00753DA9" w:rsidP="00753DA9">
      <w:pPr>
        <w:rPr>
          <w:rtl/>
          <w:lang w:eastAsia="he-IL"/>
        </w:rPr>
      </w:pPr>
      <w:bookmarkStart w:id="4499" w:name="_ETM_Q1_2509281"/>
      <w:bookmarkEnd w:id="4499"/>
      <w:r>
        <w:rPr>
          <w:rtl/>
          <w:lang w:eastAsia="he-IL"/>
        </w:rPr>
        <w:t>רגע, ינון. אני רוצה לשאול שאלה את מנהל הוועדה.</w:t>
      </w:r>
      <w:bookmarkStart w:id="4500" w:name="_ETM_Q1_2504190"/>
      <w:bookmarkEnd w:id="4500"/>
    </w:p>
    <w:p w:rsidR="00753DA9" w:rsidRDefault="00753DA9" w:rsidP="00753DA9">
      <w:pPr>
        <w:rPr>
          <w:rtl/>
          <w:lang w:eastAsia="he-IL"/>
        </w:rPr>
      </w:pPr>
      <w:bookmarkStart w:id="4501" w:name="_ETM_Q1_2504285"/>
      <w:bookmarkEnd w:id="4501"/>
    </w:p>
    <w:p w:rsidR="00753DA9" w:rsidRDefault="00753DA9" w:rsidP="00753DA9">
      <w:pPr>
        <w:pStyle w:val="af8"/>
        <w:rPr>
          <w:rtl/>
        </w:rPr>
      </w:pPr>
      <w:bookmarkStart w:id="4502" w:name="ET_yor_5726_5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02"/>
    </w:p>
    <w:p w:rsidR="00753DA9" w:rsidRDefault="00753DA9" w:rsidP="00753DA9">
      <w:pPr>
        <w:pStyle w:val="KeepWithNext"/>
        <w:rPr>
          <w:rtl/>
          <w:lang w:eastAsia="he-IL"/>
        </w:rPr>
      </w:pPr>
    </w:p>
    <w:p w:rsidR="00753DA9" w:rsidRDefault="00753DA9" w:rsidP="00753DA9">
      <w:pPr>
        <w:rPr>
          <w:rtl/>
          <w:lang w:eastAsia="he-IL"/>
        </w:rPr>
      </w:pPr>
      <w:bookmarkStart w:id="4503" w:name="_ETM_Q1_2505882"/>
      <w:bookmarkEnd w:id="4503"/>
      <w:r>
        <w:rPr>
          <w:rtl/>
          <w:lang w:eastAsia="he-IL"/>
        </w:rPr>
        <w:t>החברים שלכם, חברים.</w:t>
      </w:r>
    </w:p>
    <w:p w:rsidR="00753DA9" w:rsidRDefault="00753DA9" w:rsidP="00753DA9">
      <w:pPr>
        <w:rPr>
          <w:rtl/>
          <w:lang w:eastAsia="he-IL"/>
        </w:rPr>
      </w:pPr>
      <w:bookmarkStart w:id="4504" w:name="_ETM_Q1_2512414"/>
      <w:bookmarkStart w:id="4505" w:name="_ETM_Q1_2512471"/>
      <w:bookmarkEnd w:id="4504"/>
      <w:bookmarkEnd w:id="4505"/>
    </w:p>
    <w:p w:rsidR="00753DA9" w:rsidRDefault="00753DA9" w:rsidP="00753DA9">
      <w:pPr>
        <w:pStyle w:val="a5"/>
        <w:rPr>
          <w:rtl/>
        </w:rPr>
      </w:pPr>
      <w:bookmarkStart w:id="4506" w:name="ET_knessetmember_6361_5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06"/>
    </w:p>
    <w:p w:rsidR="00753DA9" w:rsidRDefault="00753DA9" w:rsidP="00753DA9">
      <w:pPr>
        <w:pStyle w:val="KeepWithNext"/>
        <w:rPr>
          <w:rtl/>
          <w:lang w:eastAsia="he-IL"/>
        </w:rPr>
      </w:pPr>
    </w:p>
    <w:p w:rsidR="00753DA9" w:rsidRDefault="00753DA9" w:rsidP="00753DA9">
      <w:pPr>
        <w:rPr>
          <w:rtl/>
          <w:lang w:eastAsia="he-IL"/>
        </w:rPr>
      </w:pPr>
      <w:bookmarkStart w:id="4507" w:name="_ETM_Q1_2509160"/>
      <w:bookmarkEnd w:id="4507"/>
      <w:r>
        <w:rPr>
          <w:rtl/>
          <w:lang w:eastAsia="he-IL"/>
        </w:rPr>
        <w:t xml:space="preserve">מה זה "חברים" כשאין </w:t>
      </w:r>
      <w:bookmarkStart w:id="4508" w:name="_ETM_Q1_2510995"/>
      <w:bookmarkEnd w:id="4508"/>
      <w:r>
        <w:rPr>
          <w:rtl/>
          <w:lang w:eastAsia="he-IL"/>
        </w:rPr>
        <w:t>חברים? אתה יכול לזלזל?</w:t>
      </w:r>
      <w:bookmarkStart w:id="4509" w:name="_ETM_Q1_2512441"/>
      <w:bookmarkEnd w:id="4509"/>
    </w:p>
    <w:p w:rsidR="00753DA9" w:rsidRDefault="00753DA9" w:rsidP="00753DA9">
      <w:pPr>
        <w:rPr>
          <w:rtl/>
          <w:lang w:eastAsia="he-IL"/>
        </w:rPr>
      </w:pPr>
      <w:bookmarkStart w:id="4510" w:name="_ETM_Q1_2512511"/>
      <w:bookmarkEnd w:id="4510"/>
    </w:p>
    <w:p w:rsidR="00753DA9" w:rsidRDefault="00753DA9" w:rsidP="00753DA9">
      <w:pPr>
        <w:pStyle w:val="a5"/>
        <w:rPr>
          <w:rtl/>
        </w:rPr>
      </w:pPr>
      <w:bookmarkStart w:id="4511" w:name="ET_speaker_6236_5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11"/>
    </w:p>
    <w:p w:rsidR="00753DA9" w:rsidRDefault="00753DA9" w:rsidP="00753DA9">
      <w:pPr>
        <w:pStyle w:val="KeepWithNext"/>
        <w:rPr>
          <w:rtl/>
          <w:lang w:eastAsia="he-IL"/>
        </w:rPr>
      </w:pPr>
    </w:p>
    <w:p w:rsidR="00753DA9" w:rsidRDefault="00753DA9" w:rsidP="00753DA9">
      <w:pPr>
        <w:rPr>
          <w:rtl/>
          <w:lang w:eastAsia="he-IL"/>
        </w:rPr>
      </w:pPr>
      <w:bookmarkStart w:id="4512" w:name="_ETM_Q1_2505507"/>
      <w:bookmarkEnd w:id="4512"/>
      <w:r>
        <w:rPr>
          <w:rtl/>
          <w:lang w:eastAsia="he-IL"/>
        </w:rPr>
        <w:t>נאור, נאור, נאור.</w:t>
      </w:r>
      <w:bookmarkStart w:id="4513" w:name="_ETM_Q1_2516909"/>
      <w:bookmarkEnd w:id="4513"/>
    </w:p>
    <w:p w:rsidR="00753DA9" w:rsidRDefault="00753DA9" w:rsidP="00753DA9">
      <w:pPr>
        <w:rPr>
          <w:rtl/>
          <w:lang w:eastAsia="he-IL"/>
        </w:rPr>
      </w:pPr>
      <w:bookmarkStart w:id="4514" w:name="_ETM_Q1_2517013"/>
      <w:bookmarkEnd w:id="4514"/>
    </w:p>
    <w:p w:rsidR="00753DA9" w:rsidRDefault="00753DA9" w:rsidP="00753DA9">
      <w:pPr>
        <w:pStyle w:val="af8"/>
        <w:rPr>
          <w:rtl/>
        </w:rPr>
      </w:pPr>
      <w:bookmarkStart w:id="4515" w:name="ET_yor_5726_5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15"/>
    </w:p>
    <w:p w:rsidR="00753DA9" w:rsidRDefault="00753DA9" w:rsidP="00753DA9">
      <w:pPr>
        <w:pStyle w:val="KeepWithNext"/>
        <w:rPr>
          <w:rtl/>
          <w:lang w:eastAsia="he-IL"/>
        </w:rPr>
      </w:pPr>
    </w:p>
    <w:p w:rsidR="00753DA9" w:rsidRDefault="00753DA9" w:rsidP="00753DA9">
      <w:pPr>
        <w:rPr>
          <w:rtl/>
          <w:lang w:eastAsia="he-IL"/>
        </w:rPr>
      </w:pPr>
      <w:bookmarkStart w:id="4516" w:name="_ETM_Q1_2513259"/>
      <w:bookmarkEnd w:id="4516"/>
      <w:r>
        <w:rPr>
          <w:rtl/>
          <w:lang w:eastAsia="he-IL"/>
        </w:rPr>
        <w:t xml:space="preserve">מה אתה עושה פה כשאתה לא </w:t>
      </w:r>
      <w:bookmarkStart w:id="4517" w:name="_ETM_Q1_2517689"/>
      <w:bookmarkEnd w:id="4517"/>
      <w:r>
        <w:rPr>
          <w:rtl/>
          <w:lang w:eastAsia="he-IL"/>
        </w:rPr>
        <w:t>חבר?</w:t>
      </w:r>
      <w:bookmarkStart w:id="4518" w:name="_ETM_Q1_2517913"/>
      <w:bookmarkEnd w:id="4518"/>
    </w:p>
    <w:p w:rsidR="006D168B" w:rsidRDefault="006D168B">
      <w:pPr>
        <w:bidi w:val="0"/>
        <w:spacing w:line="240" w:lineRule="auto"/>
        <w:ind w:firstLine="0"/>
        <w:jc w:val="left"/>
        <w:rPr>
          <w:rtl/>
          <w:lang w:eastAsia="he-IL"/>
        </w:rPr>
      </w:pPr>
      <w:bookmarkStart w:id="4519" w:name="_ETM_Q1_2517990"/>
      <w:bookmarkEnd w:id="4519"/>
      <w:r>
        <w:rPr>
          <w:rtl/>
          <w:lang w:eastAsia="he-IL"/>
        </w:rPr>
        <w:br w:type="page"/>
      </w:r>
    </w:p>
    <w:p w:rsidR="00753DA9" w:rsidRDefault="00753DA9" w:rsidP="00753DA9">
      <w:pPr>
        <w:rPr>
          <w:rtl/>
          <w:lang w:eastAsia="he-IL"/>
        </w:rPr>
      </w:pPr>
    </w:p>
    <w:p w:rsidR="00753DA9" w:rsidRDefault="00753DA9" w:rsidP="00753DA9">
      <w:pPr>
        <w:pStyle w:val="a5"/>
        <w:rPr>
          <w:rtl/>
        </w:rPr>
      </w:pPr>
      <w:bookmarkStart w:id="4520" w:name="ET_knessetmember_6361_5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20"/>
    </w:p>
    <w:p w:rsidR="00753DA9" w:rsidRDefault="00753DA9" w:rsidP="00753DA9">
      <w:pPr>
        <w:pStyle w:val="KeepWithNext"/>
        <w:rPr>
          <w:rtl/>
          <w:lang w:eastAsia="he-IL"/>
        </w:rPr>
      </w:pPr>
    </w:p>
    <w:p w:rsidR="00753DA9" w:rsidRDefault="00753DA9" w:rsidP="00753DA9">
      <w:pPr>
        <w:rPr>
          <w:rtl/>
          <w:lang w:eastAsia="he-IL"/>
        </w:rPr>
      </w:pPr>
      <w:bookmarkStart w:id="4521" w:name="_ETM_Q1_2514357"/>
      <w:bookmarkStart w:id="4522" w:name="_ETM_Q1_2514949"/>
      <w:bookmarkEnd w:id="4521"/>
      <w:bookmarkEnd w:id="4522"/>
      <w:r>
        <w:rPr>
          <w:rtl/>
          <w:lang w:eastAsia="he-IL"/>
        </w:rPr>
        <w:t>מה, אסור לי?</w:t>
      </w:r>
    </w:p>
    <w:p w:rsidR="00753DA9" w:rsidRDefault="00753DA9" w:rsidP="00753DA9">
      <w:pPr>
        <w:rPr>
          <w:rtl/>
          <w:lang w:eastAsia="he-IL"/>
        </w:rPr>
      </w:pPr>
      <w:bookmarkStart w:id="4523" w:name="_ETM_Q1_2515028"/>
      <w:bookmarkEnd w:id="4523"/>
    </w:p>
    <w:p w:rsidR="00753DA9" w:rsidRDefault="00753DA9" w:rsidP="00753DA9">
      <w:pPr>
        <w:pStyle w:val="af8"/>
        <w:rPr>
          <w:rtl/>
        </w:rPr>
      </w:pPr>
      <w:bookmarkStart w:id="4524" w:name="ET_yor_5726_5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24"/>
    </w:p>
    <w:p w:rsidR="00753DA9" w:rsidRDefault="00753DA9" w:rsidP="00753DA9">
      <w:pPr>
        <w:pStyle w:val="KeepWithNext"/>
        <w:rPr>
          <w:rtl/>
          <w:lang w:eastAsia="he-IL"/>
        </w:rPr>
      </w:pPr>
    </w:p>
    <w:p w:rsidR="00753DA9" w:rsidRDefault="00753DA9" w:rsidP="00753DA9">
      <w:pPr>
        <w:rPr>
          <w:rtl/>
          <w:lang w:eastAsia="he-IL"/>
        </w:rPr>
      </w:pPr>
      <w:bookmarkStart w:id="4525" w:name="_ETM_Q1_2515866"/>
      <w:bookmarkEnd w:id="4525"/>
      <w:r>
        <w:rPr>
          <w:rtl/>
          <w:lang w:eastAsia="he-IL"/>
        </w:rPr>
        <w:t>זה</w:t>
      </w:r>
      <w:bookmarkStart w:id="4526" w:name="_ETM_Q1_2518747"/>
      <w:bookmarkEnd w:id="4526"/>
      <w:r>
        <w:rPr>
          <w:rtl/>
          <w:lang w:eastAsia="he-IL"/>
        </w:rPr>
        <w:t xml:space="preserve"> עניין אותך. אז, גם אז זה יעניין אותך.</w:t>
      </w:r>
    </w:p>
    <w:p w:rsidR="00753DA9" w:rsidRDefault="00753DA9" w:rsidP="00753DA9">
      <w:pPr>
        <w:rPr>
          <w:rtl/>
          <w:lang w:eastAsia="he-IL"/>
        </w:rPr>
      </w:pPr>
      <w:bookmarkStart w:id="4527" w:name="_ETM_Q1_2515309"/>
      <w:bookmarkStart w:id="4528" w:name="_ETM_Q1_2515382"/>
      <w:bookmarkEnd w:id="4527"/>
      <w:bookmarkEnd w:id="4528"/>
    </w:p>
    <w:p w:rsidR="00753DA9" w:rsidRDefault="00753DA9" w:rsidP="00753DA9">
      <w:pPr>
        <w:pStyle w:val="a5"/>
        <w:rPr>
          <w:rtl/>
        </w:rPr>
      </w:pPr>
      <w:bookmarkStart w:id="4529" w:name="ET_knessetmember_6361_5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29"/>
    </w:p>
    <w:p w:rsidR="00753DA9" w:rsidRDefault="00753DA9" w:rsidP="00753DA9">
      <w:pPr>
        <w:pStyle w:val="KeepWithNext"/>
        <w:rPr>
          <w:rtl/>
          <w:lang w:eastAsia="he-IL"/>
        </w:rPr>
      </w:pPr>
    </w:p>
    <w:p w:rsidR="00753DA9" w:rsidRDefault="00753DA9" w:rsidP="00753DA9">
      <w:pPr>
        <w:rPr>
          <w:rtl/>
          <w:lang w:eastAsia="he-IL"/>
        </w:rPr>
      </w:pPr>
      <w:bookmarkStart w:id="4530" w:name="_ETM_Q1_2517261"/>
      <w:bookmarkEnd w:id="4530"/>
      <w:r>
        <w:rPr>
          <w:rtl/>
          <w:lang w:eastAsia="he-IL"/>
        </w:rPr>
        <w:t>מעניין אותי לקבל</w:t>
      </w:r>
      <w:bookmarkStart w:id="4531" w:name="_ETM_Q1_2520086"/>
      <w:bookmarkEnd w:id="4531"/>
      <w:r>
        <w:rPr>
          <w:rtl/>
          <w:lang w:eastAsia="he-IL"/>
        </w:rPr>
        <w:t xml:space="preserve"> תשובות. אתה רציני?</w:t>
      </w:r>
    </w:p>
    <w:p w:rsidR="00753DA9" w:rsidRDefault="00753DA9" w:rsidP="00753DA9">
      <w:pPr>
        <w:rPr>
          <w:rtl/>
          <w:lang w:eastAsia="he-IL"/>
        </w:rPr>
      </w:pPr>
      <w:bookmarkStart w:id="4532" w:name="_ETM_Q1_2519453"/>
      <w:bookmarkStart w:id="4533" w:name="_ETM_Q1_2519538"/>
      <w:bookmarkEnd w:id="4532"/>
      <w:bookmarkEnd w:id="4533"/>
    </w:p>
    <w:p w:rsidR="00753DA9" w:rsidRDefault="00753DA9" w:rsidP="00753DA9">
      <w:pPr>
        <w:pStyle w:val="a5"/>
        <w:rPr>
          <w:rtl/>
        </w:rPr>
      </w:pPr>
      <w:bookmarkStart w:id="4534" w:name="ET_knessetmember_6156_5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34"/>
    </w:p>
    <w:p w:rsidR="00753DA9" w:rsidRDefault="00753DA9" w:rsidP="00753DA9">
      <w:pPr>
        <w:pStyle w:val="KeepWithNext"/>
        <w:rPr>
          <w:rtl/>
          <w:lang w:eastAsia="he-IL"/>
        </w:rPr>
      </w:pPr>
    </w:p>
    <w:p w:rsidR="00753DA9" w:rsidRDefault="00753DA9" w:rsidP="00753DA9">
      <w:pPr>
        <w:rPr>
          <w:rtl/>
          <w:lang w:eastAsia="he-IL"/>
        </w:rPr>
      </w:pPr>
      <w:bookmarkStart w:id="4535" w:name="_ETM_Q1_2520388"/>
      <w:bookmarkEnd w:id="4535"/>
      <w:r>
        <w:rPr>
          <w:rtl/>
          <w:lang w:eastAsia="he-IL"/>
        </w:rPr>
        <w:t xml:space="preserve">אני מבקש לשאול שאלה את היועצת המשפטית. ינון, יש לי </w:t>
      </w:r>
      <w:bookmarkStart w:id="4536" w:name="_ETM_Q1_2524066"/>
      <w:bookmarkEnd w:id="4536"/>
      <w:r>
        <w:rPr>
          <w:rtl/>
          <w:lang w:eastAsia="he-IL"/>
        </w:rPr>
        <w:t>שאלה ליועצת המשפטית.</w:t>
      </w:r>
    </w:p>
    <w:p w:rsidR="00753DA9" w:rsidRDefault="00753DA9" w:rsidP="00753DA9">
      <w:pPr>
        <w:rPr>
          <w:rtl/>
          <w:lang w:eastAsia="he-IL"/>
        </w:rPr>
      </w:pPr>
      <w:bookmarkStart w:id="4537" w:name="_ETM_Q1_2525921"/>
      <w:bookmarkStart w:id="4538" w:name="_ETM_Q1_2526116"/>
      <w:bookmarkEnd w:id="4537"/>
      <w:bookmarkEnd w:id="4538"/>
    </w:p>
    <w:p w:rsidR="00753DA9" w:rsidRDefault="00753DA9" w:rsidP="00753DA9">
      <w:pPr>
        <w:pStyle w:val="a5"/>
        <w:rPr>
          <w:rtl/>
        </w:rPr>
      </w:pPr>
      <w:bookmarkStart w:id="4539" w:name="ET_speaker_6236_5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39"/>
    </w:p>
    <w:p w:rsidR="00753DA9" w:rsidRDefault="00753DA9" w:rsidP="00753DA9">
      <w:pPr>
        <w:pStyle w:val="KeepWithNext"/>
        <w:rPr>
          <w:rtl/>
          <w:lang w:eastAsia="he-IL"/>
        </w:rPr>
      </w:pPr>
    </w:p>
    <w:p w:rsidR="00753DA9" w:rsidRDefault="00753DA9" w:rsidP="00753DA9">
      <w:pPr>
        <w:rPr>
          <w:rtl/>
          <w:lang w:eastAsia="he-IL"/>
        </w:rPr>
      </w:pPr>
      <w:bookmarkStart w:id="4540" w:name="_ETM_Q1_2520197"/>
      <w:bookmarkEnd w:id="4540"/>
      <w:r>
        <w:rPr>
          <w:rtl/>
          <w:lang w:eastAsia="he-IL"/>
        </w:rPr>
        <w:t xml:space="preserve">נאור, רגע. אני רוצה לשאול שאלה את מנהל </w:t>
      </w:r>
      <w:bookmarkStart w:id="4541" w:name="_ETM_Q1_2524095"/>
      <w:bookmarkEnd w:id="4541"/>
      <w:r>
        <w:rPr>
          <w:rtl/>
          <w:lang w:eastAsia="he-IL"/>
        </w:rPr>
        <w:t>הוועדה. טמיר, יש לי שאלה. תנו לי לשאול.</w:t>
      </w:r>
    </w:p>
    <w:p w:rsidR="00753DA9" w:rsidRDefault="00753DA9" w:rsidP="00753DA9">
      <w:pPr>
        <w:rPr>
          <w:rtl/>
          <w:lang w:eastAsia="he-IL"/>
        </w:rPr>
      </w:pPr>
      <w:bookmarkStart w:id="4542" w:name="_ETM_Q1_2529395"/>
      <w:bookmarkStart w:id="4543" w:name="_ETM_Q1_2529499"/>
      <w:bookmarkEnd w:id="4542"/>
      <w:bookmarkEnd w:id="4543"/>
    </w:p>
    <w:p w:rsidR="00753DA9" w:rsidRDefault="00753DA9" w:rsidP="00753DA9">
      <w:pPr>
        <w:pStyle w:val="a5"/>
        <w:rPr>
          <w:rtl/>
        </w:rPr>
      </w:pPr>
      <w:bookmarkStart w:id="4544" w:name="ET_knessetmember_6156_5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44"/>
    </w:p>
    <w:p w:rsidR="00753DA9" w:rsidRDefault="00753DA9" w:rsidP="00753DA9">
      <w:pPr>
        <w:pStyle w:val="KeepWithNext"/>
        <w:rPr>
          <w:rtl/>
          <w:lang w:eastAsia="he-IL"/>
        </w:rPr>
      </w:pPr>
    </w:p>
    <w:p w:rsidR="00753DA9" w:rsidRDefault="00753DA9" w:rsidP="00753DA9">
      <w:pPr>
        <w:rPr>
          <w:rtl/>
          <w:lang w:eastAsia="he-IL"/>
        </w:rPr>
      </w:pPr>
      <w:bookmarkStart w:id="4545" w:name="_ETM_Q1_2529750"/>
      <w:bookmarkEnd w:id="4545"/>
      <w:r>
        <w:rPr>
          <w:rtl/>
          <w:lang w:eastAsia="he-IL"/>
        </w:rPr>
        <w:t xml:space="preserve">נעמה </w:t>
      </w:r>
      <w:bookmarkStart w:id="4546" w:name="_ETM_Q1_2530458"/>
      <w:bookmarkEnd w:id="4546"/>
      <w:r>
        <w:rPr>
          <w:rtl/>
          <w:lang w:eastAsia="he-IL"/>
        </w:rPr>
        <w:t>לפניי.</w:t>
      </w:r>
    </w:p>
    <w:p w:rsidR="00753DA9" w:rsidRDefault="00753DA9" w:rsidP="00753DA9">
      <w:pPr>
        <w:rPr>
          <w:rtl/>
          <w:lang w:eastAsia="he-IL"/>
        </w:rPr>
      </w:pPr>
      <w:bookmarkStart w:id="4547" w:name="_ETM_Q1_2532106"/>
      <w:bookmarkStart w:id="4548" w:name="_ETM_Q1_2532218"/>
      <w:bookmarkEnd w:id="4547"/>
      <w:bookmarkEnd w:id="4548"/>
    </w:p>
    <w:p w:rsidR="00753DA9" w:rsidRDefault="00753DA9" w:rsidP="00753DA9">
      <w:pPr>
        <w:pStyle w:val="a5"/>
        <w:rPr>
          <w:rtl/>
        </w:rPr>
      </w:pPr>
      <w:bookmarkStart w:id="4549" w:name="ET_speaker_6236_5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49"/>
    </w:p>
    <w:p w:rsidR="00753DA9" w:rsidRDefault="00753DA9" w:rsidP="00753DA9">
      <w:pPr>
        <w:pStyle w:val="KeepWithNext"/>
        <w:rPr>
          <w:rtl/>
          <w:lang w:eastAsia="he-IL"/>
        </w:rPr>
      </w:pPr>
    </w:p>
    <w:p w:rsidR="00753DA9" w:rsidRDefault="00753DA9" w:rsidP="00753DA9">
      <w:pPr>
        <w:rPr>
          <w:rtl/>
          <w:lang w:eastAsia="he-IL"/>
        </w:rPr>
      </w:pPr>
      <w:bookmarkStart w:id="4550" w:name="_ETM_Q1_2535676"/>
      <w:bookmarkEnd w:id="4550"/>
      <w:r>
        <w:rPr>
          <w:rtl/>
          <w:lang w:eastAsia="he-IL"/>
        </w:rPr>
        <w:t xml:space="preserve">טמיר, שאלה: היו כאן כמה התחייבויות להעברות שלא נצביע על </w:t>
      </w:r>
      <w:bookmarkStart w:id="4551" w:name="_ETM_Q1_2540728"/>
      <w:bookmarkEnd w:id="4551"/>
      <w:r>
        <w:rPr>
          <w:rtl/>
          <w:lang w:eastAsia="he-IL"/>
        </w:rPr>
        <w:t>זה לפני כן, כולל הסעיף הזה.</w:t>
      </w:r>
    </w:p>
    <w:p w:rsidR="00753DA9" w:rsidRDefault="00753DA9" w:rsidP="00753DA9">
      <w:pPr>
        <w:rPr>
          <w:rtl/>
          <w:lang w:eastAsia="he-IL"/>
        </w:rPr>
      </w:pPr>
      <w:bookmarkStart w:id="4552" w:name="_ETM_Q1_2540302"/>
      <w:bookmarkStart w:id="4553" w:name="_ETM_Q1_2540413"/>
      <w:bookmarkEnd w:id="4552"/>
      <w:bookmarkEnd w:id="4553"/>
    </w:p>
    <w:p w:rsidR="00753DA9" w:rsidRDefault="00753DA9" w:rsidP="00753DA9">
      <w:pPr>
        <w:pStyle w:val="af8"/>
        <w:rPr>
          <w:rtl/>
        </w:rPr>
      </w:pPr>
      <w:bookmarkStart w:id="4554" w:name="ET_yor_5726_5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54"/>
    </w:p>
    <w:p w:rsidR="00753DA9" w:rsidRDefault="00753DA9" w:rsidP="00753DA9">
      <w:pPr>
        <w:pStyle w:val="KeepWithNext"/>
        <w:rPr>
          <w:rtl/>
          <w:lang w:eastAsia="he-IL"/>
        </w:rPr>
      </w:pPr>
    </w:p>
    <w:p w:rsidR="00753DA9" w:rsidRDefault="00753DA9" w:rsidP="00753DA9">
      <w:pPr>
        <w:rPr>
          <w:rtl/>
          <w:lang w:eastAsia="he-IL"/>
        </w:rPr>
      </w:pPr>
      <w:bookmarkStart w:id="4555" w:name="_ETM_Q1_2541640"/>
      <w:bookmarkEnd w:id="4555"/>
      <w:r>
        <w:rPr>
          <w:rtl/>
          <w:lang w:eastAsia="he-IL"/>
        </w:rPr>
        <w:t xml:space="preserve">אני לא התחייבתי שלא תצביעו לפני </w:t>
      </w:r>
      <w:bookmarkStart w:id="4556" w:name="_ETM_Q1_2540437"/>
      <w:bookmarkEnd w:id="4556"/>
      <w:r>
        <w:rPr>
          <w:rtl/>
          <w:lang w:eastAsia="he-IL"/>
        </w:rPr>
        <w:t>כן. אני לא התחייבתי.</w:t>
      </w:r>
    </w:p>
    <w:p w:rsidR="00753DA9" w:rsidRDefault="00753DA9" w:rsidP="00753DA9">
      <w:pPr>
        <w:rPr>
          <w:rtl/>
          <w:lang w:eastAsia="he-IL"/>
        </w:rPr>
      </w:pPr>
      <w:bookmarkStart w:id="4557" w:name="_ETM_Q1_2541622"/>
      <w:bookmarkStart w:id="4558" w:name="_ETM_Q1_2541715"/>
      <w:bookmarkEnd w:id="4557"/>
      <w:bookmarkEnd w:id="4558"/>
    </w:p>
    <w:p w:rsidR="00753DA9" w:rsidRDefault="00753DA9" w:rsidP="00753DA9">
      <w:pPr>
        <w:pStyle w:val="a5"/>
        <w:rPr>
          <w:rtl/>
        </w:rPr>
      </w:pPr>
      <w:bookmarkStart w:id="4559" w:name="ET_knessetmember_6361_5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59"/>
    </w:p>
    <w:p w:rsidR="00753DA9" w:rsidRDefault="00753DA9" w:rsidP="00753DA9">
      <w:pPr>
        <w:pStyle w:val="KeepWithNext"/>
        <w:rPr>
          <w:rtl/>
          <w:lang w:eastAsia="he-IL"/>
        </w:rPr>
      </w:pPr>
    </w:p>
    <w:p w:rsidR="00753DA9" w:rsidRDefault="00753DA9" w:rsidP="00753DA9">
      <w:pPr>
        <w:rPr>
          <w:rtl/>
          <w:lang w:eastAsia="he-IL"/>
        </w:rPr>
      </w:pPr>
      <w:bookmarkStart w:id="4560" w:name="_ETM_Q1_2543902"/>
      <w:bookmarkEnd w:id="4560"/>
      <w:r>
        <w:rPr>
          <w:rtl/>
          <w:lang w:eastAsia="he-IL"/>
        </w:rPr>
        <w:t>אתה לא היית פה.</w:t>
      </w:r>
    </w:p>
    <w:p w:rsidR="00753DA9" w:rsidRDefault="00753DA9" w:rsidP="00753DA9">
      <w:pPr>
        <w:rPr>
          <w:rtl/>
          <w:lang w:eastAsia="he-IL"/>
        </w:rPr>
      </w:pPr>
      <w:bookmarkStart w:id="4561" w:name="_ETM_Q1_2541016"/>
      <w:bookmarkStart w:id="4562" w:name="_ETM_Q1_2541115"/>
      <w:bookmarkEnd w:id="4561"/>
      <w:bookmarkEnd w:id="4562"/>
    </w:p>
    <w:p w:rsidR="00753DA9" w:rsidRDefault="00753DA9" w:rsidP="00753DA9">
      <w:pPr>
        <w:pStyle w:val="a5"/>
        <w:rPr>
          <w:rtl/>
        </w:rPr>
      </w:pPr>
      <w:bookmarkStart w:id="4563" w:name="ET_speaker_6236_5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63"/>
    </w:p>
    <w:p w:rsidR="00753DA9" w:rsidRDefault="00753DA9" w:rsidP="00753DA9">
      <w:pPr>
        <w:pStyle w:val="KeepWithNext"/>
        <w:rPr>
          <w:rtl/>
          <w:lang w:eastAsia="he-IL"/>
        </w:rPr>
      </w:pPr>
    </w:p>
    <w:p w:rsidR="00753DA9" w:rsidRDefault="00753DA9" w:rsidP="00753DA9">
      <w:pPr>
        <w:rPr>
          <w:rtl/>
          <w:lang w:eastAsia="he-IL"/>
        </w:rPr>
      </w:pPr>
      <w:bookmarkStart w:id="4564" w:name="_ETM_Q1_2543083"/>
      <w:bookmarkEnd w:id="4564"/>
      <w:r>
        <w:rPr>
          <w:rtl/>
          <w:lang w:eastAsia="he-IL"/>
        </w:rPr>
        <w:t xml:space="preserve">מי רושם את כל </w:t>
      </w:r>
      <w:bookmarkStart w:id="4565" w:name="_ETM_Q1_2544951"/>
      <w:bookmarkEnd w:id="4565"/>
      <w:r>
        <w:rPr>
          <w:rtl/>
          <w:lang w:eastAsia="he-IL"/>
        </w:rPr>
        <w:t>הסעיפים שהתחייבנו - - -</w:t>
      </w:r>
    </w:p>
    <w:p w:rsidR="00753DA9" w:rsidRDefault="00753DA9" w:rsidP="00753DA9">
      <w:pPr>
        <w:rPr>
          <w:rtl/>
          <w:lang w:eastAsia="he-IL"/>
        </w:rPr>
      </w:pPr>
      <w:bookmarkStart w:id="4566" w:name="_ETM_Q1_2543508"/>
      <w:bookmarkStart w:id="4567" w:name="_ETM_Q1_2543611"/>
      <w:bookmarkEnd w:id="4566"/>
      <w:bookmarkEnd w:id="4567"/>
    </w:p>
    <w:p w:rsidR="00753DA9" w:rsidRDefault="00753DA9" w:rsidP="00753DA9">
      <w:pPr>
        <w:pStyle w:val="af8"/>
        <w:rPr>
          <w:rtl/>
        </w:rPr>
      </w:pPr>
      <w:bookmarkStart w:id="4568" w:name="ET_yor_5726_5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68"/>
    </w:p>
    <w:p w:rsidR="00753DA9" w:rsidRDefault="00753DA9" w:rsidP="00753DA9">
      <w:pPr>
        <w:pStyle w:val="KeepWithNext"/>
        <w:rPr>
          <w:rtl/>
          <w:lang w:eastAsia="he-IL"/>
        </w:rPr>
      </w:pPr>
      <w:bookmarkStart w:id="4569" w:name="_ETM_Q1_2543460"/>
      <w:bookmarkEnd w:id="4569"/>
    </w:p>
    <w:p w:rsidR="00753DA9" w:rsidRDefault="00753DA9" w:rsidP="00753DA9">
      <w:pPr>
        <w:rPr>
          <w:rtl/>
          <w:lang w:eastAsia="he-IL"/>
        </w:rPr>
      </w:pPr>
      <w:bookmarkStart w:id="4570" w:name="_ETM_Q1_2543569"/>
      <w:bookmarkEnd w:id="4570"/>
      <w:r>
        <w:rPr>
          <w:rtl/>
          <w:lang w:eastAsia="he-IL"/>
        </w:rPr>
        <w:t xml:space="preserve">אני לא </w:t>
      </w:r>
      <w:bookmarkStart w:id="4571" w:name="_ETM_Q1_2542202"/>
      <w:bookmarkEnd w:id="4571"/>
      <w:r>
        <w:rPr>
          <w:rtl/>
          <w:lang w:eastAsia="he-IL"/>
        </w:rPr>
        <w:t>התחייבתי. מי התחייב?</w:t>
      </w:r>
      <w:bookmarkStart w:id="4572" w:name="_ETM_Q1_2544910"/>
      <w:bookmarkEnd w:id="4572"/>
    </w:p>
    <w:p w:rsidR="00753DA9" w:rsidRDefault="00753DA9" w:rsidP="00753DA9">
      <w:pPr>
        <w:rPr>
          <w:rtl/>
          <w:lang w:eastAsia="he-IL"/>
        </w:rPr>
      </w:pPr>
      <w:bookmarkStart w:id="4573" w:name="_ETM_Q1_2545008"/>
      <w:bookmarkEnd w:id="4573"/>
    </w:p>
    <w:p w:rsidR="00753DA9" w:rsidRDefault="00753DA9" w:rsidP="00753DA9">
      <w:pPr>
        <w:pStyle w:val="a5"/>
        <w:rPr>
          <w:rtl/>
        </w:rPr>
      </w:pPr>
      <w:bookmarkStart w:id="4574" w:name="ET_speaker_6236_5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74"/>
    </w:p>
    <w:p w:rsidR="00753DA9" w:rsidRDefault="00753DA9" w:rsidP="00753DA9">
      <w:pPr>
        <w:pStyle w:val="KeepWithNext"/>
        <w:rPr>
          <w:rtl/>
          <w:lang w:eastAsia="he-IL"/>
        </w:rPr>
      </w:pPr>
    </w:p>
    <w:p w:rsidR="00753DA9" w:rsidRDefault="00753DA9" w:rsidP="00753DA9">
      <w:pPr>
        <w:rPr>
          <w:rtl/>
          <w:lang w:eastAsia="he-IL"/>
        </w:rPr>
      </w:pPr>
      <w:bookmarkStart w:id="4575" w:name="_ETM_Q1_2547348"/>
      <w:bookmarkEnd w:id="4575"/>
      <w:r>
        <w:rPr>
          <w:rtl/>
          <w:lang w:eastAsia="he-IL"/>
        </w:rPr>
        <w:t>רגע, ינון.</w:t>
      </w:r>
    </w:p>
    <w:p w:rsidR="00753DA9" w:rsidRDefault="00753DA9" w:rsidP="00753DA9">
      <w:pPr>
        <w:rPr>
          <w:rtl/>
          <w:lang w:eastAsia="he-IL"/>
        </w:rPr>
      </w:pPr>
    </w:p>
    <w:p w:rsidR="00753DA9" w:rsidRDefault="00753DA9" w:rsidP="00753DA9">
      <w:pPr>
        <w:pStyle w:val="a5"/>
        <w:rPr>
          <w:rtl/>
        </w:rPr>
      </w:pPr>
      <w:bookmarkStart w:id="4576" w:name="ET_knessetmember_6361_5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76"/>
    </w:p>
    <w:p w:rsidR="00753DA9" w:rsidRDefault="00753DA9" w:rsidP="00753DA9">
      <w:pPr>
        <w:pStyle w:val="KeepWithNext"/>
        <w:rPr>
          <w:rtl/>
          <w:lang w:eastAsia="he-IL"/>
        </w:rPr>
      </w:pPr>
    </w:p>
    <w:p w:rsidR="00753DA9" w:rsidRDefault="00753DA9" w:rsidP="00753DA9">
      <w:pPr>
        <w:rPr>
          <w:rtl/>
          <w:lang w:eastAsia="he-IL"/>
        </w:rPr>
      </w:pPr>
      <w:bookmarkStart w:id="4577" w:name="_ETM_Q1_2545614"/>
      <w:bookmarkEnd w:id="4577"/>
      <w:r>
        <w:rPr>
          <w:rtl/>
          <w:lang w:eastAsia="he-IL"/>
        </w:rPr>
        <w:t>לא היית פה. די.</w:t>
      </w:r>
    </w:p>
    <w:p w:rsidR="00753DA9" w:rsidRDefault="00753DA9" w:rsidP="00753DA9">
      <w:pPr>
        <w:rPr>
          <w:rtl/>
          <w:lang w:eastAsia="he-IL"/>
        </w:rPr>
      </w:pPr>
    </w:p>
    <w:p w:rsidR="00753DA9" w:rsidRDefault="00753DA9" w:rsidP="00753DA9">
      <w:pPr>
        <w:pStyle w:val="af8"/>
        <w:rPr>
          <w:rtl/>
        </w:rPr>
      </w:pPr>
      <w:bookmarkStart w:id="4578" w:name="ET_yor_5726_5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78"/>
    </w:p>
    <w:p w:rsidR="00753DA9" w:rsidRDefault="00753DA9" w:rsidP="00753DA9">
      <w:pPr>
        <w:pStyle w:val="KeepWithNext"/>
        <w:rPr>
          <w:rtl/>
          <w:lang w:eastAsia="he-IL"/>
        </w:rPr>
      </w:pPr>
    </w:p>
    <w:p w:rsidR="00753DA9" w:rsidRDefault="00753DA9" w:rsidP="00753DA9">
      <w:pPr>
        <w:rPr>
          <w:rtl/>
          <w:lang w:eastAsia="he-IL"/>
        </w:rPr>
      </w:pPr>
      <w:bookmarkStart w:id="4579" w:name="_ETM_Q1_2545959"/>
      <w:bookmarkEnd w:id="4579"/>
      <w:r>
        <w:rPr>
          <w:rtl/>
          <w:lang w:eastAsia="he-IL"/>
        </w:rPr>
        <w:t>אני עכשיו היושב-ראש.</w:t>
      </w:r>
    </w:p>
    <w:p w:rsidR="006D168B" w:rsidRDefault="006D168B">
      <w:pPr>
        <w:bidi w:val="0"/>
        <w:spacing w:line="240" w:lineRule="auto"/>
        <w:ind w:firstLine="0"/>
        <w:jc w:val="left"/>
        <w:rPr>
          <w:rtl/>
          <w:lang w:eastAsia="he-IL"/>
        </w:rPr>
      </w:pPr>
      <w:bookmarkStart w:id="4580" w:name="_ETM_Q1_2550706"/>
      <w:bookmarkStart w:id="4581" w:name="_ETM_Q1_2550773"/>
      <w:bookmarkEnd w:id="4580"/>
      <w:bookmarkEnd w:id="4581"/>
      <w:r>
        <w:rPr>
          <w:rtl/>
          <w:lang w:eastAsia="he-IL"/>
        </w:rPr>
        <w:br w:type="page"/>
      </w:r>
    </w:p>
    <w:p w:rsidR="00753DA9" w:rsidRDefault="00753DA9" w:rsidP="00753DA9">
      <w:pPr>
        <w:rPr>
          <w:rtl/>
          <w:lang w:eastAsia="he-IL"/>
        </w:rPr>
      </w:pPr>
    </w:p>
    <w:p w:rsidR="00753DA9" w:rsidRDefault="00753DA9" w:rsidP="00753DA9">
      <w:pPr>
        <w:pStyle w:val="a5"/>
        <w:rPr>
          <w:rtl/>
        </w:rPr>
      </w:pPr>
      <w:bookmarkStart w:id="4582" w:name="ET_speaker_6236_5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82"/>
    </w:p>
    <w:p w:rsidR="00753DA9" w:rsidRDefault="00753DA9" w:rsidP="00753DA9">
      <w:pPr>
        <w:pStyle w:val="KeepWithNext"/>
        <w:rPr>
          <w:rtl/>
          <w:lang w:eastAsia="he-IL"/>
        </w:rPr>
      </w:pPr>
    </w:p>
    <w:p w:rsidR="00753DA9" w:rsidRDefault="00753DA9" w:rsidP="00753DA9">
      <w:pPr>
        <w:rPr>
          <w:rtl/>
          <w:lang w:eastAsia="he-IL"/>
        </w:rPr>
      </w:pPr>
      <w:bookmarkStart w:id="4583" w:name="_ETM_Q1_2548030"/>
      <w:bookmarkEnd w:id="4583"/>
      <w:r>
        <w:rPr>
          <w:rtl/>
          <w:lang w:eastAsia="he-IL"/>
        </w:rPr>
        <w:t xml:space="preserve">מי רושם </w:t>
      </w:r>
      <w:bookmarkStart w:id="4584" w:name="_ETM_Q1_2549247"/>
      <w:bookmarkEnd w:id="4584"/>
      <w:r>
        <w:rPr>
          <w:rtl/>
          <w:lang w:eastAsia="he-IL"/>
        </w:rPr>
        <w:t xml:space="preserve">את כל הסעיפים שאנחנו רוצים להבין? טמיר, אני </w:t>
      </w:r>
      <w:bookmarkStart w:id="4585" w:name="_ETM_Q1_2553041"/>
      <w:bookmarkEnd w:id="4585"/>
      <w:r>
        <w:rPr>
          <w:rtl/>
          <w:lang w:eastAsia="he-IL"/>
        </w:rPr>
        <w:t>רוצה להסביר משהו.</w:t>
      </w:r>
    </w:p>
    <w:p w:rsidR="00753DA9" w:rsidRDefault="00753DA9" w:rsidP="00753DA9">
      <w:pPr>
        <w:rPr>
          <w:rtl/>
          <w:lang w:eastAsia="he-IL"/>
        </w:rPr>
      </w:pPr>
    </w:p>
    <w:p w:rsidR="00753DA9" w:rsidRDefault="00753DA9" w:rsidP="00753DA9">
      <w:pPr>
        <w:pStyle w:val="af8"/>
        <w:rPr>
          <w:rtl/>
        </w:rPr>
      </w:pPr>
      <w:bookmarkStart w:id="4586" w:name="ET_yor_5726_5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86"/>
    </w:p>
    <w:p w:rsidR="00753DA9" w:rsidRDefault="00753DA9" w:rsidP="00753DA9">
      <w:pPr>
        <w:pStyle w:val="KeepWithNext"/>
        <w:rPr>
          <w:rtl/>
          <w:lang w:eastAsia="he-IL"/>
        </w:rPr>
      </w:pPr>
    </w:p>
    <w:p w:rsidR="00753DA9" w:rsidRDefault="00753DA9" w:rsidP="00753DA9">
      <w:pPr>
        <w:rPr>
          <w:rtl/>
          <w:lang w:eastAsia="he-IL"/>
        </w:rPr>
      </w:pPr>
      <w:r>
        <w:rPr>
          <w:rtl/>
          <w:lang w:eastAsia="he-IL"/>
        </w:rPr>
        <w:t>לא בטוח שתקבלו את כל התשובות</w:t>
      </w:r>
      <w:bookmarkStart w:id="4587" w:name="_ETM_Q1_2554545"/>
      <w:bookmarkEnd w:id="4587"/>
      <w:r>
        <w:rPr>
          <w:rtl/>
          <w:lang w:eastAsia="he-IL"/>
        </w:rPr>
        <w:t xml:space="preserve"> לפני שמצביעים. אין לכם עניין. העניין והדבר היחידים</w:t>
      </w:r>
      <w:bookmarkStart w:id="4588" w:name="_ETM_Q1_2559343"/>
      <w:bookmarkEnd w:id="4588"/>
      <w:r>
        <w:rPr>
          <w:rtl/>
          <w:lang w:eastAsia="he-IL"/>
        </w:rPr>
        <w:t xml:space="preserve"> פה הם שאתם רואים למה הכסף מופנה. יש העברה תקציבית – שם תוכלו לשאול יותר.</w:t>
      </w:r>
    </w:p>
    <w:p w:rsidR="00753DA9" w:rsidRDefault="00753DA9" w:rsidP="00753DA9">
      <w:pPr>
        <w:rPr>
          <w:rtl/>
          <w:lang w:eastAsia="he-IL"/>
        </w:rPr>
      </w:pPr>
      <w:bookmarkStart w:id="4589" w:name="_ETM_Q1_2561247"/>
      <w:bookmarkStart w:id="4590" w:name="_ETM_Q1_2561345"/>
      <w:bookmarkEnd w:id="4589"/>
      <w:bookmarkEnd w:id="4590"/>
    </w:p>
    <w:p w:rsidR="00753DA9" w:rsidRDefault="00753DA9" w:rsidP="00753DA9">
      <w:pPr>
        <w:pStyle w:val="a5"/>
        <w:rPr>
          <w:rtl/>
        </w:rPr>
      </w:pPr>
      <w:bookmarkStart w:id="4591" w:name="ET_speaker_6236_5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91"/>
    </w:p>
    <w:p w:rsidR="00753DA9" w:rsidRDefault="00753DA9" w:rsidP="00753DA9">
      <w:pPr>
        <w:pStyle w:val="KeepWithNext"/>
        <w:rPr>
          <w:rtl/>
          <w:lang w:eastAsia="he-IL"/>
        </w:rPr>
      </w:pPr>
    </w:p>
    <w:p w:rsidR="00753DA9" w:rsidRDefault="00753DA9" w:rsidP="00753DA9">
      <w:pPr>
        <w:rPr>
          <w:rtl/>
          <w:lang w:eastAsia="he-IL"/>
        </w:rPr>
      </w:pPr>
      <w:bookmarkStart w:id="4592" w:name="_ETM_Q1_2563014"/>
      <w:bookmarkEnd w:id="4592"/>
      <w:r>
        <w:rPr>
          <w:rtl/>
          <w:lang w:eastAsia="he-IL"/>
        </w:rPr>
        <w:t>אל תגיד לי.</w:t>
      </w:r>
      <w:bookmarkStart w:id="4593" w:name="_ETM_Q1_2560269"/>
      <w:bookmarkEnd w:id="4593"/>
      <w:r>
        <w:rPr>
          <w:rtl/>
          <w:lang w:eastAsia="he-IL"/>
        </w:rPr>
        <w:t xml:space="preserve"> </w:t>
      </w:r>
      <w:bookmarkStart w:id="4594" w:name="_ETM_Q1_2564241"/>
      <w:bookmarkEnd w:id="4594"/>
      <w:r>
        <w:rPr>
          <w:rtl/>
          <w:lang w:eastAsia="he-IL"/>
        </w:rPr>
        <w:t xml:space="preserve">אני יושבת פה כנציגת ציבור ורוצה להבין מה הסעיף אומר. </w:t>
      </w:r>
      <w:bookmarkStart w:id="4595" w:name="_ETM_Q1_2571697"/>
      <w:bookmarkEnd w:id="4595"/>
      <w:r>
        <w:rPr>
          <w:rtl/>
          <w:lang w:eastAsia="he-IL"/>
        </w:rPr>
        <w:t xml:space="preserve">מה זה אומר "ארגונים רפואיים"? היינו כבר עונים על זה </w:t>
      </w:r>
      <w:bookmarkStart w:id="4596" w:name="_ETM_Q1_2569934"/>
      <w:bookmarkEnd w:id="4596"/>
      <w:r>
        <w:rPr>
          <w:rtl/>
          <w:lang w:eastAsia="he-IL"/>
        </w:rPr>
        <w:t xml:space="preserve">וממשיכים הלאה. טמיר, אתה מנהל הוועדה. טמיר, אני רוצה </w:t>
      </w:r>
      <w:bookmarkStart w:id="4597" w:name="_ETM_Q1_2576090"/>
      <w:bookmarkEnd w:id="4597"/>
      <w:r>
        <w:rPr>
          <w:rtl/>
          <w:lang w:eastAsia="he-IL"/>
        </w:rPr>
        <w:t>לדעת מתי עונים על זה.</w:t>
      </w:r>
    </w:p>
    <w:p w:rsidR="00753DA9" w:rsidRDefault="00753DA9" w:rsidP="00753DA9">
      <w:pPr>
        <w:rPr>
          <w:rtl/>
          <w:lang w:eastAsia="he-IL"/>
        </w:rPr>
      </w:pPr>
      <w:bookmarkStart w:id="4598" w:name="_ETM_Q1_2580234"/>
      <w:bookmarkStart w:id="4599" w:name="_ETM_Q1_2580334"/>
      <w:bookmarkEnd w:id="4598"/>
      <w:bookmarkEnd w:id="4599"/>
    </w:p>
    <w:p w:rsidR="00753DA9" w:rsidRDefault="00753DA9" w:rsidP="00753DA9">
      <w:pPr>
        <w:pStyle w:val="a5"/>
        <w:rPr>
          <w:rtl/>
        </w:rPr>
      </w:pPr>
      <w:bookmarkStart w:id="4600" w:name="ET_knessetmember_6156_5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00"/>
    </w:p>
    <w:p w:rsidR="00753DA9" w:rsidRDefault="00753DA9" w:rsidP="00753DA9">
      <w:pPr>
        <w:pStyle w:val="KeepWithNext"/>
        <w:rPr>
          <w:rtl/>
          <w:lang w:eastAsia="he-IL"/>
        </w:rPr>
      </w:pPr>
    </w:p>
    <w:p w:rsidR="00753DA9" w:rsidRDefault="00753DA9" w:rsidP="00753DA9">
      <w:pPr>
        <w:rPr>
          <w:rtl/>
          <w:lang w:eastAsia="he-IL"/>
        </w:rPr>
      </w:pPr>
      <w:bookmarkStart w:id="4601" w:name="_ETM_Q1_2579529"/>
      <w:bookmarkEnd w:id="4601"/>
      <w:r>
        <w:rPr>
          <w:rtl/>
          <w:lang w:eastAsia="he-IL"/>
        </w:rPr>
        <w:t>ינון, יש לי שאלה ליועצת המשפטית.</w:t>
      </w:r>
      <w:bookmarkStart w:id="4602" w:name="_ETM_Q1_2581799"/>
      <w:bookmarkEnd w:id="4602"/>
      <w:r>
        <w:rPr>
          <w:rtl/>
          <w:lang w:eastAsia="he-IL"/>
        </w:rPr>
        <w:t xml:space="preserve"> ינון, אני מבקש לשאול את היועצת המשפטית.</w:t>
      </w:r>
    </w:p>
    <w:p w:rsidR="00753DA9" w:rsidRDefault="00753DA9" w:rsidP="00753DA9">
      <w:pPr>
        <w:rPr>
          <w:rtl/>
          <w:lang w:eastAsia="he-IL"/>
        </w:rPr>
      </w:pPr>
    </w:p>
    <w:p w:rsidR="00753DA9" w:rsidRDefault="00753DA9" w:rsidP="00753DA9">
      <w:pPr>
        <w:pStyle w:val="af8"/>
        <w:rPr>
          <w:rtl/>
        </w:rPr>
      </w:pPr>
      <w:bookmarkStart w:id="4603" w:name="ET_yor_5726_5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03"/>
    </w:p>
    <w:p w:rsidR="00753DA9" w:rsidRDefault="00753DA9" w:rsidP="00753DA9">
      <w:pPr>
        <w:pStyle w:val="KeepWithNext"/>
        <w:rPr>
          <w:rtl/>
          <w:lang w:eastAsia="he-IL"/>
        </w:rPr>
      </w:pPr>
    </w:p>
    <w:p w:rsidR="00753DA9" w:rsidRDefault="00753DA9" w:rsidP="00753DA9">
      <w:pPr>
        <w:rPr>
          <w:rtl/>
          <w:lang w:eastAsia="he-IL"/>
        </w:rPr>
      </w:pPr>
      <w:r>
        <w:rPr>
          <w:rtl/>
          <w:lang w:eastAsia="he-IL"/>
        </w:rPr>
        <w:t>בבקשה.</w:t>
      </w:r>
      <w:bookmarkStart w:id="4604" w:name="_ETM_Q1_2583445"/>
      <w:bookmarkEnd w:id="4604"/>
    </w:p>
    <w:p w:rsidR="00753DA9" w:rsidRDefault="00753DA9" w:rsidP="00753DA9">
      <w:pPr>
        <w:rPr>
          <w:rtl/>
          <w:lang w:eastAsia="he-IL"/>
        </w:rPr>
      </w:pPr>
      <w:bookmarkStart w:id="4605" w:name="_ETM_Q1_2583550"/>
      <w:bookmarkEnd w:id="4605"/>
    </w:p>
    <w:p w:rsidR="00753DA9" w:rsidRDefault="00753DA9" w:rsidP="00753DA9">
      <w:pPr>
        <w:pStyle w:val="a5"/>
        <w:rPr>
          <w:rtl/>
        </w:rPr>
      </w:pPr>
      <w:bookmarkStart w:id="4606" w:name="ET_speaker_6236_5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06"/>
    </w:p>
    <w:p w:rsidR="00753DA9" w:rsidRDefault="00753DA9" w:rsidP="00753DA9">
      <w:pPr>
        <w:pStyle w:val="KeepWithNext"/>
        <w:rPr>
          <w:rtl/>
          <w:lang w:eastAsia="he-IL"/>
        </w:rPr>
      </w:pPr>
    </w:p>
    <w:p w:rsidR="00753DA9" w:rsidRDefault="00753DA9" w:rsidP="00753DA9">
      <w:pPr>
        <w:rPr>
          <w:rtl/>
          <w:lang w:eastAsia="he-IL"/>
        </w:rPr>
      </w:pPr>
      <w:bookmarkStart w:id="4607" w:name="_ETM_Q1_2585915"/>
      <w:bookmarkEnd w:id="4607"/>
      <w:r>
        <w:rPr>
          <w:rtl/>
          <w:lang w:eastAsia="he-IL"/>
        </w:rPr>
        <w:t xml:space="preserve">מי רושם את </w:t>
      </w:r>
      <w:bookmarkStart w:id="4608" w:name="_ETM_Q1_2587462"/>
      <w:bookmarkEnd w:id="4608"/>
      <w:r>
        <w:rPr>
          <w:rtl/>
          <w:lang w:eastAsia="he-IL"/>
        </w:rPr>
        <w:t>השאלות?</w:t>
      </w:r>
    </w:p>
    <w:p w:rsidR="00753DA9" w:rsidRDefault="00753DA9" w:rsidP="00753DA9">
      <w:pPr>
        <w:rPr>
          <w:rtl/>
          <w:lang w:eastAsia="he-IL"/>
        </w:rPr>
      </w:pPr>
    </w:p>
    <w:p w:rsidR="00753DA9" w:rsidRDefault="00753DA9" w:rsidP="00753DA9">
      <w:pPr>
        <w:pStyle w:val="a5"/>
        <w:rPr>
          <w:rtl/>
        </w:rPr>
      </w:pPr>
      <w:bookmarkStart w:id="4609" w:name="ET_speaker_שגית_אפיק_5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609"/>
    </w:p>
    <w:p w:rsidR="00753DA9" w:rsidRDefault="00753DA9" w:rsidP="00753DA9">
      <w:pPr>
        <w:pStyle w:val="KeepWithNext"/>
        <w:rPr>
          <w:rtl/>
          <w:lang w:eastAsia="he-IL"/>
        </w:rPr>
      </w:pPr>
    </w:p>
    <w:p w:rsidR="00753DA9" w:rsidRDefault="00753DA9" w:rsidP="00753DA9">
      <w:pPr>
        <w:rPr>
          <w:rtl/>
          <w:lang w:eastAsia="he-IL"/>
        </w:rPr>
      </w:pPr>
      <w:bookmarkStart w:id="4610" w:name="_ETM_Q1_2587004"/>
      <w:bookmarkEnd w:id="4610"/>
      <w:r>
        <w:rPr>
          <w:rtl/>
          <w:lang w:eastAsia="he-IL"/>
        </w:rPr>
        <w:t xml:space="preserve">יואב הכט מאגף תקציבים רושם את השאלות וינסה לתת </w:t>
      </w:r>
      <w:bookmarkStart w:id="4611" w:name="_ETM_Q1_2593963"/>
      <w:bookmarkEnd w:id="4611"/>
      <w:r>
        <w:rPr>
          <w:rtl/>
          <w:lang w:eastAsia="he-IL"/>
        </w:rPr>
        <w:t>תשובות. מה שאפשר לתת לפני ההצבעה הוא ייתן לפני ההצבעה.</w:t>
      </w:r>
    </w:p>
    <w:p w:rsidR="00753DA9" w:rsidRDefault="00753DA9" w:rsidP="00753DA9">
      <w:pPr>
        <w:rPr>
          <w:rtl/>
          <w:lang w:eastAsia="he-IL"/>
        </w:rPr>
      </w:pPr>
      <w:bookmarkStart w:id="4612" w:name="_ETM_Q1_2595455"/>
      <w:bookmarkStart w:id="4613" w:name="_ETM_Q1_2595559"/>
      <w:bookmarkEnd w:id="4612"/>
      <w:bookmarkEnd w:id="4613"/>
    </w:p>
    <w:p w:rsidR="00753DA9" w:rsidRDefault="00753DA9" w:rsidP="00753DA9">
      <w:pPr>
        <w:pStyle w:val="a5"/>
        <w:rPr>
          <w:rtl/>
        </w:rPr>
      </w:pPr>
      <w:bookmarkStart w:id="4614" w:name="ET_speaker_6236_5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14"/>
    </w:p>
    <w:p w:rsidR="00753DA9" w:rsidRDefault="00753DA9" w:rsidP="00753DA9">
      <w:pPr>
        <w:pStyle w:val="KeepWithNext"/>
        <w:rPr>
          <w:rtl/>
          <w:lang w:eastAsia="he-IL"/>
        </w:rPr>
      </w:pPr>
    </w:p>
    <w:p w:rsidR="00753DA9" w:rsidRDefault="00753DA9" w:rsidP="00753DA9">
      <w:pPr>
        <w:rPr>
          <w:rtl/>
          <w:lang w:eastAsia="he-IL"/>
        </w:rPr>
      </w:pPr>
      <w:bookmarkStart w:id="4615" w:name="_ETM_Q1_2597347"/>
      <w:bookmarkEnd w:id="4615"/>
      <w:r>
        <w:rPr>
          <w:rtl/>
          <w:lang w:eastAsia="he-IL"/>
        </w:rPr>
        <w:t>אוקיי. מה זה "ארגונים רפואיים"?</w:t>
      </w:r>
      <w:bookmarkStart w:id="4616" w:name="_ETM_Q1_2600501"/>
      <w:bookmarkEnd w:id="4616"/>
    </w:p>
    <w:p w:rsidR="00753DA9" w:rsidRDefault="00753DA9" w:rsidP="00753DA9">
      <w:pPr>
        <w:rPr>
          <w:rtl/>
          <w:lang w:eastAsia="he-IL"/>
        </w:rPr>
      </w:pPr>
      <w:bookmarkStart w:id="4617" w:name="_ETM_Q1_2600590"/>
      <w:bookmarkEnd w:id="4617"/>
    </w:p>
    <w:p w:rsidR="00753DA9" w:rsidRDefault="00753DA9" w:rsidP="00753DA9">
      <w:pPr>
        <w:pStyle w:val="af8"/>
        <w:rPr>
          <w:rtl/>
        </w:rPr>
      </w:pPr>
      <w:bookmarkStart w:id="4618" w:name="ET_yor_5726_5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18"/>
    </w:p>
    <w:p w:rsidR="00753DA9" w:rsidRDefault="00753DA9" w:rsidP="00753DA9">
      <w:pPr>
        <w:pStyle w:val="KeepWithNext"/>
        <w:rPr>
          <w:rtl/>
          <w:lang w:eastAsia="he-IL"/>
        </w:rPr>
      </w:pPr>
    </w:p>
    <w:p w:rsidR="00753DA9" w:rsidRDefault="00753DA9" w:rsidP="00753DA9">
      <w:pPr>
        <w:rPr>
          <w:rtl/>
          <w:lang w:eastAsia="he-IL"/>
        </w:rPr>
      </w:pPr>
      <w:bookmarkStart w:id="4619" w:name="_ETM_Q1_2602383"/>
      <w:bookmarkEnd w:id="4619"/>
      <w:r>
        <w:rPr>
          <w:rtl/>
          <w:lang w:eastAsia="he-IL"/>
        </w:rPr>
        <w:t>רגע, שנייה.</w:t>
      </w:r>
    </w:p>
    <w:p w:rsidR="00753DA9" w:rsidRDefault="00753DA9" w:rsidP="00753DA9">
      <w:pPr>
        <w:rPr>
          <w:rtl/>
          <w:lang w:eastAsia="he-IL"/>
        </w:rPr>
      </w:pPr>
      <w:bookmarkStart w:id="4620" w:name="_ETM_Q1_2598718"/>
      <w:bookmarkStart w:id="4621" w:name="_ETM_Q1_2598809"/>
      <w:bookmarkEnd w:id="4620"/>
      <w:bookmarkEnd w:id="4621"/>
    </w:p>
    <w:p w:rsidR="00753DA9" w:rsidRDefault="00753DA9" w:rsidP="00753DA9">
      <w:pPr>
        <w:pStyle w:val="a5"/>
        <w:rPr>
          <w:rtl/>
        </w:rPr>
      </w:pPr>
      <w:bookmarkStart w:id="4622" w:name="ET_knessetmember_6156_5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22"/>
    </w:p>
    <w:p w:rsidR="00753DA9" w:rsidRDefault="00753DA9" w:rsidP="00753DA9">
      <w:pPr>
        <w:pStyle w:val="KeepWithNext"/>
        <w:rPr>
          <w:rtl/>
          <w:lang w:eastAsia="he-IL"/>
        </w:rPr>
      </w:pPr>
    </w:p>
    <w:p w:rsidR="00753DA9" w:rsidRDefault="00753DA9" w:rsidP="00753DA9">
      <w:pPr>
        <w:rPr>
          <w:rtl/>
          <w:lang w:eastAsia="he-IL"/>
        </w:rPr>
      </w:pPr>
      <w:bookmarkStart w:id="4623" w:name="_ETM_Q1_2600585"/>
      <w:bookmarkEnd w:id="4623"/>
      <w:r>
        <w:rPr>
          <w:rtl/>
          <w:lang w:eastAsia="he-IL"/>
        </w:rPr>
        <w:t>גבירתי היועצת המשפטית, בין אם מדובר</w:t>
      </w:r>
      <w:bookmarkStart w:id="4624" w:name="_ETM_Q1_2607214"/>
      <w:bookmarkEnd w:id="4624"/>
      <w:r>
        <w:rPr>
          <w:rtl/>
          <w:lang w:eastAsia="he-IL"/>
        </w:rPr>
        <w:t xml:space="preserve"> בנהלים שלכם ובין אם מדובר - - - </w:t>
      </w:r>
    </w:p>
    <w:p w:rsidR="00753DA9" w:rsidRDefault="00753DA9" w:rsidP="00753DA9">
      <w:pPr>
        <w:rPr>
          <w:rtl/>
          <w:lang w:eastAsia="he-IL"/>
        </w:rPr>
      </w:pPr>
      <w:bookmarkStart w:id="4625" w:name="_ETM_Q1_2609589"/>
      <w:bookmarkStart w:id="4626" w:name="_ETM_Q1_2609805"/>
      <w:bookmarkEnd w:id="4625"/>
      <w:bookmarkEnd w:id="4626"/>
    </w:p>
    <w:p w:rsidR="00753DA9" w:rsidRDefault="00753DA9" w:rsidP="00753DA9">
      <w:pPr>
        <w:pStyle w:val="af7"/>
        <w:rPr>
          <w:rtl/>
        </w:rPr>
      </w:pPr>
      <w:bookmarkStart w:id="4627" w:name="ET_interruption_קריאה_5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27"/>
    </w:p>
    <w:p w:rsidR="00753DA9" w:rsidRDefault="00753DA9" w:rsidP="00753DA9">
      <w:pPr>
        <w:pStyle w:val="KeepWithNext"/>
        <w:rPr>
          <w:rtl/>
          <w:lang w:eastAsia="he-IL"/>
        </w:rPr>
      </w:pPr>
    </w:p>
    <w:p w:rsidR="00753DA9" w:rsidRDefault="00753DA9" w:rsidP="00753DA9">
      <w:pPr>
        <w:rPr>
          <w:rtl/>
          <w:lang w:eastAsia="he-IL"/>
        </w:rPr>
      </w:pPr>
      <w:bookmarkStart w:id="4628" w:name="_ETM_Q1_2607135"/>
      <w:bookmarkEnd w:id="4628"/>
      <w:r>
        <w:rPr>
          <w:rtl/>
          <w:lang w:eastAsia="he-IL"/>
        </w:rPr>
        <w:t>יוגב,</w:t>
      </w:r>
      <w:bookmarkStart w:id="4629" w:name="_ETM_Q1_2607926"/>
      <w:bookmarkEnd w:id="4629"/>
      <w:r>
        <w:rPr>
          <w:rtl/>
          <w:lang w:eastAsia="he-IL"/>
        </w:rPr>
        <w:t xml:space="preserve"> מה זה?</w:t>
      </w:r>
      <w:bookmarkStart w:id="4630" w:name="_ETM_Q1_2608965"/>
      <w:bookmarkEnd w:id="4630"/>
    </w:p>
    <w:p w:rsidR="00753DA9" w:rsidRDefault="00753DA9" w:rsidP="00753DA9">
      <w:pPr>
        <w:rPr>
          <w:rtl/>
          <w:lang w:eastAsia="he-IL"/>
        </w:rPr>
      </w:pPr>
      <w:bookmarkStart w:id="4631" w:name="_ETM_Q1_2609024"/>
      <w:bookmarkEnd w:id="4631"/>
    </w:p>
    <w:p w:rsidR="00753DA9" w:rsidRDefault="00753DA9" w:rsidP="00753DA9">
      <w:pPr>
        <w:pStyle w:val="af8"/>
        <w:rPr>
          <w:rtl/>
        </w:rPr>
      </w:pPr>
      <w:bookmarkStart w:id="4632" w:name="ET_yor_5726_5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32"/>
    </w:p>
    <w:p w:rsidR="00753DA9" w:rsidRDefault="00753DA9" w:rsidP="00753DA9">
      <w:pPr>
        <w:pStyle w:val="KeepWithNext"/>
        <w:rPr>
          <w:rtl/>
          <w:lang w:eastAsia="he-IL"/>
        </w:rPr>
      </w:pPr>
    </w:p>
    <w:p w:rsidR="00753DA9" w:rsidRDefault="00753DA9" w:rsidP="00753DA9">
      <w:pPr>
        <w:rPr>
          <w:rtl/>
          <w:lang w:eastAsia="he-IL"/>
        </w:rPr>
      </w:pPr>
      <w:bookmarkStart w:id="4633" w:name="_ETM_Q1_2610095"/>
      <w:bookmarkEnd w:id="4633"/>
      <w:r>
        <w:rPr>
          <w:rtl/>
          <w:lang w:eastAsia="he-IL"/>
        </w:rPr>
        <w:t>גלעד, אתה רוצה לשאול? תשאל.</w:t>
      </w:r>
    </w:p>
    <w:p w:rsidR="00753DA9" w:rsidRDefault="00753DA9" w:rsidP="00753DA9">
      <w:pPr>
        <w:rPr>
          <w:rtl/>
          <w:lang w:eastAsia="he-IL"/>
        </w:rPr>
      </w:pPr>
    </w:p>
    <w:p w:rsidR="00753DA9" w:rsidRDefault="00753DA9" w:rsidP="00753DA9">
      <w:pPr>
        <w:pStyle w:val="a5"/>
        <w:rPr>
          <w:rtl/>
        </w:rPr>
      </w:pPr>
      <w:bookmarkStart w:id="4634" w:name="ET_knessetmember_6156_5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34"/>
    </w:p>
    <w:p w:rsidR="00753DA9" w:rsidRDefault="00753DA9" w:rsidP="00753DA9">
      <w:pPr>
        <w:pStyle w:val="KeepWithNext"/>
        <w:rPr>
          <w:rtl/>
          <w:lang w:eastAsia="he-IL"/>
        </w:rPr>
      </w:pPr>
    </w:p>
    <w:p w:rsidR="00753DA9" w:rsidRDefault="00753DA9" w:rsidP="00753DA9">
      <w:pPr>
        <w:rPr>
          <w:rtl/>
          <w:lang w:eastAsia="he-IL"/>
        </w:rPr>
      </w:pPr>
      <w:bookmarkStart w:id="4635" w:name="_ETM_Q1_2614178"/>
      <w:bookmarkEnd w:id="4635"/>
      <w:r>
        <w:rPr>
          <w:rtl/>
          <w:lang w:eastAsia="he-IL"/>
        </w:rPr>
        <w:t xml:space="preserve">אני רוצה לשאול. אני פשוט </w:t>
      </w:r>
      <w:bookmarkStart w:id="4636" w:name="_ETM_Q1_2617211"/>
      <w:bookmarkEnd w:id="4636"/>
      <w:r>
        <w:rPr>
          <w:rtl/>
          <w:lang w:eastAsia="he-IL"/>
        </w:rPr>
        <w:t>מתמגנט לקפה של אגף התקציבים.</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5"/>
        <w:rPr>
          <w:rtl/>
        </w:rPr>
      </w:pPr>
      <w:bookmarkStart w:id="4637" w:name="ET_knessetmember_6361_5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37"/>
    </w:p>
    <w:p w:rsidR="00753DA9" w:rsidRDefault="00753DA9" w:rsidP="00753DA9">
      <w:pPr>
        <w:pStyle w:val="KeepWithNext"/>
        <w:rPr>
          <w:rtl/>
          <w:lang w:eastAsia="he-IL"/>
        </w:rPr>
      </w:pPr>
    </w:p>
    <w:p w:rsidR="00753DA9" w:rsidRDefault="00753DA9" w:rsidP="00753DA9">
      <w:pPr>
        <w:rPr>
          <w:rtl/>
          <w:lang w:eastAsia="he-IL"/>
        </w:rPr>
      </w:pPr>
      <w:bookmarkStart w:id="4638" w:name="_ETM_Q1_2618441"/>
      <w:bookmarkEnd w:id="4638"/>
      <w:r>
        <w:rPr>
          <w:rtl/>
          <w:lang w:eastAsia="he-IL"/>
        </w:rPr>
        <w:t xml:space="preserve">ינון, קצת סבלנות. </w:t>
      </w:r>
      <w:bookmarkStart w:id="4639" w:name="_ETM_Q1_2625158"/>
      <w:bookmarkEnd w:id="4639"/>
    </w:p>
    <w:p w:rsidR="00753DA9" w:rsidRDefault="00753DA9" w:rsidP="00753DA9">
      <w:pPr>
        <w:rPr>
          <w:rtl/>
          <w:lang w:eastAsia="he-IL"/>
        </w:rPr>
      </w:pPr>
      <w:bookmarkStart w:id="4640" w:name="_ETM_Q1_2625201"/>
      <w:bookmarkEnd w:id="4640"/>
    </w:p>
    <w:p w:rsidR="00753DA9" w:rsidRDefault="00753DA9" w:rsidP="00753DA9">
      <w:pPr>
        <w:pStyle w:val="af8"/>
        <w:rPr>
          <w:rtl/>
        </w:rPr>
      </w:pPr>
      <w:bookmarkStart w:id="4641" w:name="ET_yor_5726_5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41"/>
    </w:p>
    <w:p w:rsidR="00753DA9" w:rsidRDefault="00753DA9" w:rsidP="00753DA9">
      <w:pPr>
        <w:pStyle w:val="KeepWithNext"/>
        <w:rPr>
          <w:rtl/>
          <w:lang w:eastAsia="he-IL"/>
        </w:rPr>
      </w:pPr>
    </w:p>
    <w:p w:rsidR="00753DA9" w:rsidRDefault="00753DA9" w:rsidP="00753DA9">
      <w:pPr>
        <w:rPr>
          <w:rtl/>
          <w:lang w:eastAsia="he-IL"/>
        </w:rPr>
      </w:pPr>
      <w:bookmarkStart w:id="4642" w:name="_ETM_Q1_2621123"/>
      <w:bookmarkEnd w:id="4642"/>
      <w:r>
        <w:rPr>
          <w:rtl/>
          <w:lang w:eastAsia="he-IL"/>
        </w:rPr>
        <w:t>אין סבלנות.</w:t>
      </w:r>
    </w:p>
    <w:p w:rsidR="00753DA9" w:rsidRDefault="00753DA9" w:rsidP="00753DA9">
      <w:pPr>
        <w:rPr>
          <w:rtl/>
          <w:lang w:eastAsia="he-IL"/>
        </w:rPr>
      </w:pPr>
      <w:bookmarkStart w:id="4643" w:name="_ETM_Q1_2613665"/>
      <w:bookmarkStart w:id="4644" w:name="_ETM_Q1_2613748"/>
      <w:bookmarkEnd w:id="4643"/>
      <w:bookmarkEnd w:id="4644"/>
    </w:p>
    <w:p w:rsidR="00753DA9" w:rsidRDefault="00753DA9" w:rsidP="00753DA9">
      <w:pPr>
        <w:pStyle w:val="a5"/>
        <w:rPr>
          <w:rtl/>
        </w:rPr>
      </w:pPr>
      <w:bookmarkStart w:id="4645" w:name="ET_knessetmember_6361_5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45"/>
    </w:p>
    <w:p w:rsidR="00753DA9" w:rsidRDefault="00753DA9" w:rsidP="00753DA9">
      <w:pPr>
        <w:pStyle w:val="KeepWithNext"/>
        <w:rPr>
          <w:rtl/>
          <w:lang w:eastAsia="he-IL"/>
        </w:rPr>
      </w:pPr>
    </w:p>
    <w:p w:rsidR="00753DA9" w:rsidRDefault="00753DA9" w:rsidP="00753DA9">
      <w:pPr>
        <w:rPr>
          <w:rtl/>
          <w:lang w:eastAsia="he-IL"/>
        </w:rPr>
      </w:pPr>
      <w:bookmarkStart w:id="4646" w:name="_ETM_Q1_2617599"/>
      <w:bookmarkEnd w:id="4646"/>
      <w:r>
        <w:rPr>
          <w:rtl/>
          <w:lang w:eastAsia="he-IL"/>
        </w:rPr>
        <w:t xml:space="preserve">אנחנו יודעים שצברת אנרגיה </w:t>
      </w:r>
      <w:bookmarkStart w:id="4647" w:name="_ETM_Q1_2619006"/>
      <w:bookmarkEnd w:id="4647"/>
      <w:r>
        <w:rPr>
          <w:rtl/>
          <w:lang w:eastAsia="he-IL"/>
        </w:rPr>
        <w:t>בחוץ וקינאת שנתנו לאתי לנהל את הוועדה. קצת סבלנות.</w:t>
      </w:r>
      <w:bookmarkStart w:id="4648" w:name="_ETM_Q1_2618156"/>
      <w:bookmarkEnd w:id="4648"/>
    </w:p>
    <w:p w:rsidR="00753DA9" w:rsidRDefault="00753DA9" w:rsidP="00753DA9">
      <w:pPr>
        <w:pStyle w:val="KeepWithNext"/>
        <w:rPr>
          <w:rFonts w:ascii="David" w:hAnsi="David"/>
          <w:u w:val="single"/>
          <w:rtl/>
          <w:lang w:eastAsia="he-IL"/>
        </w:rPr>
      </w:pPr>
    </w:p>
    <w:p w:rsidR="00753DA9" w:rsidRDefault="00753DA9" w:rsidP="00753DA9">
      <w:pPr>
        <w:pStyle w:val="af8"/>
        <w:rPr>
          <w:rtl/>
        </w:rPr>
      </w:pPr>
      <w:bookmarkStart w:id="4649" w:name="ET_yor_5726_5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49"/>
    </w:p>
    <w:p w:rsidR="00753DA9" w:rsidRDefault="00753DA9" w:rsidP="00753DA9">
      <w:pPr>
        <w:pStyle w:val="KeepWithNext"/>
        <w:rPr>
          <w:rtl/>
          <w:lang w:eastAsia="he-IL"/>
        </w:rPr>
      </w:pPr>
    </w:p>
    <w:p w:rsidR="00753DA9" w:rsidRDefault="00753DA9" w:rsidP="00753DA9">
      <w:pPr>
        <w:rPr>
          <w:rtl/>
          <w:lang w:eastAsia="he-IL"/>
        </w:rPr>
      </w:pPr>
      <w:bookmarkStart w:id="4650" w:name="_ETM_Q1_2616679"/>
      <w:bookmarkEnd w:id="4650"/>
      <w:r>
        <w:rPr>
          <w:rtl/>
          <w:lang w:eastAsia="he-IL"/>
        </w:rPr>
        <w:t>עד עכשיו שאלתם והתעניינתם, דיברנו וצחקנו.</w:t>
      </w:r>
    </w:p>
    <w:p w:rsidR="00753DA9" w:rsidRDefault="00753DA9" w:rsidP="00753DA9">
      <w:pPr>
        <w:rPr>
          <w:rtl/>
          <w:lang w:eastAsia="he-IL"/>
        </w:rPr>
      </w:pPr>
      <w:bookmarkStart w:id="4651" w:name="_ETM_Q1_2626191"/>
      <w:bookmarkStart w:id="4652" w:name="_ETM_Q1_2626305"/>
      <w:bookmarkEnd w:id="4651"/>
      <w:bookmarkEnd w:id="4652"/>
    </w:p>
    <w:p w:rsidR="00753DA9" w:rsidRDefault="00753DA9" w:rsidP="00753DA9">
      <w:pPr>
        <w:pStyle w:val="a5"/>
        <w:rPr>
          <w:rtl/>
        </w:rPr>
      </w:pPr>
      <w:bookmarkStart w:id="4653" w:name="ET_knessetmember_6361_5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53"/>
    </w:p>
    <w:p w:rsidR="00753DA9" w:rsidRDefault="00753DA9" w:rsidP="00753DA9">
      <w:pPr>
        <w:pStyle w:val="KeepWithNext"/>
        <w:rPr>
          <w:rtl/>
          <w:lang w:eastAsia="he-IL"/>
        </w:rPr>
      </w:pPr>
    </w:p>
    <w:p w:rsidR="00753DA9" w:rsidRDefault="00753DA9" w:rsidP="00753DA9">
      <w:pPr>
        <w:rPr>
          <w:rtl/>
          <w:lang w:eastAsia="he-IL"/>
        </w:rPr>
      </w:pPr>
      <w:bookmarkStart w:id="4654" w:name="_ETM_Q1_2627990"/>
      <w:bookmarkEnd w:id="4654"/>
      <w:r>
        <w:rPr>
          <w:rtl/>
          <w:lang w:eastAsia="he-IL"/>
        </w:rPr>
        <w:t>קצת סבלנות.</w:t>
      </w:r>
      <w:bookmarkStart w:id="4655" w:name="_ETM_Q1_2626471"/>
      <w:bookmarkEnd w:id="4655"/>
      <w:r>
        <w:rPr>
          <w:rtl/>
          <w:lang w:eastAsia="he-IL"/>
        </w:rPr>
        <w:t xml:space="preserve"> די, </w:t>
      </w:r>
      <w:bookmarkStart w:id="4656" w:name="_ETM_Q1_2627403"/>
      <w:bookmarkEnd w:id="4656"/>
      <w:r>
        <w:rPr>
          <w:rtl/>
          <w:lang w:eastAsia="he-IL"/>
        </w:rPr>
        <w:t>אתה לא פה בדיקטטורה.</w:t>
      </w:r>
    </w:p>
    <w:p w:rsidR="00753DA9" w:rsidRDefault="00753DA9" w:rsidP="00753DA9">
      <w:pPr>
        <w:pStyle w:val="KeepWithNext"/>
        <w:rPr>
          <w:rStyle w:val="TagStyle"/>
          <w:rFonts w:ascii="David" w:hAnsi="David"/>
          <w:u w:val="single"/>
          <w:rtl/>
        </w:rPr>
      </w:pPr>
      <w:bookmarkStart w:id="4657" w:name="_ETM_Q1_2626578"/>
      <w:bookmarkEnd w:id="4657"/>
    </w:p>
    <w:p w:rsidR="00753DA9" w:rsidRDefault="00753DA9" w:rsidP="00753DA9">
      <w:pPr>
        <w:pStyle w:val="a5"/>
        <w:rPr>
          <w:rtl/>
        </w:rPr>
      </w:pPr>
      <w:bookmarkStart w:id="4658" w:name="ET_speaker_6236_5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58"/>
    </w:p>
    <w:p w:rsidR="00753DA9" w:rsidRDefault="00753DA9" w:rsidP="00753DA9">
      <w:pPr>
        <w:pStyle w:val="KeepWithNext"/>
        <w:rPr>
          <w:rtl/>
          <w:lang w:eastAsia="he-IL"/>
        </w:rPr>
      </w:pPr>
    </w:p>
    <w:p w:rsidR="00753DA9" w:rsidRDefault="00753DA9" w:rsidP="00753DA9">
      <w:pPr>
        <w:rPr>
          <w:rtl/>
          <w:lang w:eastAsia="he-IL"/>
        </w:rPr>
      </w:pPr>
      <w:bookmarkStart w:id="4659" w:name="_ETM_Q1_2633154"/>
      <w:bookmarkStart w:id="4660" w:name="_ETM_Q1_2627786"/>
      <w:bookmarkEnd w:id="4659"/>
      <w:bookmarkEnd w:id="4660"/>
      <w:r>
        <w:rPr>
          <w:rtl/>
          <w:lang w:eastAsia="he-IL"/>
        </w:rPr>
        <w:t xml:space="preserve">לא צחקנו, לא דיברנו – </w:t>
      </w:r>
      <w:bookmarkStart w:id="4661" w:name="_ETM_Q1_2632306"/>
      <w:bookmarkEnd w:id="4661"/>
      <w:r>
        <w:rPr>
          <w:rtl/>
          <w:lang w:eastAsia="he-IL"/>
        </w:rPr>
        <w:t xml:space="preserve">לא עניתם. סליחה, אנחנו היינו ענייניים. מה שהבנו – </w:t>
      </w:r>
      <w:bookmarkStart w:id="4662" w:name="_ETM_Q1_2636644"/>
      <w:bookmarkEnd w:id="4662"/>
      <w:r>
        <w:rPr>
          <w:rtl/>
          <w:lang w:eastAsia="he-IL"/>
        </w:rPr>
        <w:t>המשכנו הלאה.</w:t>
      </w:r>
    </w:p>
    <w:p w:rsidR="00753DA9" w:rsidRDefault="00753DA9" w:rsidP="00753DA9">
      <w:pPr>
        <w:rPr>
          <w:rtl/>
          <w:lang w:eastAsia="he-IL"/>
        </w:rPr>
      </w:pPr>
      <w:bookmarkStart w:id="4663" w:name="_ETM_Q1_2635069"/>
      <w:bookmarkStart w:id="4664" w:name="_ETM_Q1_2635166"/>
      <w:bookmarkEnd w:id="4663"/>
      <w:bookmarkEnd w:id="4664"/>
    </w:p>
    <w:p w:rsidR="00753DA9" w:rsidRDefault="00753DA9" w:rsidP="00753DA9">
      <w:pPr>
        <w:pStyle w:val="af8"/>
        <w:rPr>
          <w:rtl/>
        </w:rPr>
      </w:pPr>
      <w:bookmarkStart w:id="4665" w:name="ET_yor_5726_5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65"/>
    </w:p>
    <w:p w:rsidR="00753DA9" w:rsidRDefault="00753DA9" w:rsidP="00753DA9">
      <w:pPr>
        <w:pStyle w:val="KeepWithNext"/>
        <w:rPr>
          <w:rtl/>
          <w:lang w:eastAsia="he-IL"/>
        </w:rPr>
      </w:pPr>
    </w:p>
    <w:p w:rsidR="00753DA9" w:rsidRDefault="00753DA9" w:rsidP="00753DA9">
      <w:pPr>
        <w:rPr>
          <w:rtl/>
          <w:lang w:eastAsia="he-IL"/>
        </w:rPr>
      </w:pPr>
      <w:bookmarkStart w:id="4666" w:name="_ETM_Q1_2636570"/>
      <w:bookmarkEnd w:id="4666"/>
      <w:r>
        <w:rPr>
          <w:rtl/>
          <w:lang w:eastAsia="he-IL"/>
        </w:rPr>
        <w:t xml:space="preserve">את צודקת. לא צחקת. התפקעת </w:t>
      </w:r>
      <w:bookmarkStart w:id="4667" w:name="_ETM_Q1_2637607"/>
      <w:bookmarkEnd w:id="4667"/>
      <w:r>
        <w:rPr>
          <w:rtl/>
          <w:lang w:eastAsia="he-IL"/>
        </w:rPr>
        <w:t>מצחוק – את אומרת לי שלא צחקת?</w:t>
      </w:r>
    </w:p>
    <w:p w:rsidR="00753DA9" w:rsidRDefault="00753DA9" w:rsidP="00753DA9">
      <w:pPr>
        <w:rPr>
          <w:rtl/>
          <w:lang w:eastAsia="he-IL"/>
        </w:rPr>
      </w:pPr>
      <w:bookmarkStart w:id="4668" w:name="_ETM_Q1_2639747"/>
      <w:bookmarkStart w:id="4669" w:name="_ETM_Q1_2639843"/>
      <w:bookmarkEnd w:id="4668"/>
      <w:bookmarkEnd w:id="4669"/>
    </w:p>
    <w:p w:rsidR="00753DA9" w:rsidRDefault="00753DA9" w:rsidP="00753DA9">
      <w:pPr>
        <w:pStyle w:val="af7"/>
        <w:rPr>
          <w:rtl/>
        </w:rPr>
      </w:pPr>
      <w:bookmarkStart w:id="4670" w:name="ET_interruption_קריאה_5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70"/>
    </w:p>
    <w:p w:rsidR="00753DA9" w:rsidRDefault="00753DA9" w:rsidP="00753DA9">
      <w:pPr>
        <w:pStyle w:val="KeepWithNext"/>
        <w:rPr>
          <w:rtl/>
          <w:lang w:eastAsia="he-IL"/>
        </w:rPr>
      </w:pPr>
    </w:p>
    <w:p w:rsidR="00753DA9" w:rsidRDefault="00753DA9" w:rsidP="00753DA9">
      <w:pPr>
        <w:rPr>
          <w:rtl/>
          <w:lang w:eastAsia="he-IL"/>
        </w:rPr>
      </w:pPr>
      <w:bookmarkStart w:id="4671" w:name="_ETM_Q1_2636995"/>
      <w:bookmarkEnd w:id="4671"/>
      <w:r>
        <w:rPr>
          <w:rtl/>
          <w:lang w:eastAsia="he-IL"/>
        </w:rPr>
        <w:t>מאד ענייניים.</w:t>
      </w:r>
    </w:p>
    <w:p w:rsidR="00753DA9" w:rsidRDefault="00753DA9" w:rsidP="00753DA9">
      <w:pPr>
        <w:rPr>
          <w:rtl/>
          <w:lang w:eastAsia="he-IL"/>
        </w:rPr>
      </w:pPr>
      <w:bookmarkStart w:id="4672" w:name="_ETM_Q1_2640006"/>
      <w:bookmarkStart w:id="4673" w:name="_ETM_Q1_2640113"/>
      <w:bookmarkEnd w:id="4672"/>
      <w:bookmarkEnd w:id="4673"/>
    </w:p>
    <w:p w:rsidR="00753DA9" w:rsidRDefault="00753DA9" w:rsidP="00753DA9">
      <w:pPr>
        <w:pStyle w:val="af8"/>
        <w:rPr>
          <w:rtl/>
        </w:rPr>
      </w:pPr>
      <w:bookmarkStart w:id="4674" w:name="ET_yor_5726_5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74"/>
    </w:p>
    <w:p w:rsidR="00753DA9" w:rsidRDefault="00753DA9" w:rsidP="00753DA9">
      <w:pPr>
        <w:pStyle w:val="KeepWithNext"/>
        <w:rPr>
          <w:rtl/>
          <w:lang w:eastAsia="he-IL"/>
        </w:rPr>
      </w:pPr>
    </w:p>
    <w:p w:rsidR="00753DA9" w:rsidRDefault="00753DA9" w:rsidP="00753DA9">
      <w:pPr>
        <w:rPr>
          <w:rtl/>
          <w:lang w:eastAsia="he-IL"/>
        </w:rPr>
      </w:pPr>
      <w:bookmarkStart w:id="4675" w:name="_ETM_Q1_2641647"/>
      <w:bookmarkEnd w:id="4675"/>
      <w:r>
        <w:rPr>
          <w:rtl/>
          <w:lang w:eastAsia="he-IL"/>
        </w:rPr>
        <w:t>תסתכלי, עוד פעם את צוחקת.</w:t>
      </w:r>
      <w:bookmarkStart w:id="4676" w:name="_ETM_Q1_2642867"/>
      <w:bookmarkEnd w:id="4676"/>
    </w:p>
    <w:p w:rsidR="00753DA9" w:rsidRDefault="00753DA9" w:rsidP="00753DA9">
      <w:pPr>
        <w:rPr>
          <w:rtl/>
          <w:lang w:eastAsia="he-IL"/>
        </w:rPr>
      </w:pPr>
      <w:bookmarkStart w:id="4677" w:name="_ETM_Q1_2642946"/>
      <w:bookmarkEnd w:id="4677"/>
    </w:p>
    <w:p w:rsidR="00753DA9" w:rsidRDefault="00753DA9" w:rsidP="00753DA9">
      <w:pPr>
        <w:pStyle w:val="a5"/>
        <w:rPr>
          <w:rtl/>
        </w:rPr>
      </w:pPr>
      <w:bookmarkStart w:id="4678" w:name="ET_speaker_6236_5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78"/>
    </w:p>
    <w:p w:rsidR="00753DA9" w:rsidRDefault="00753DA9" w:rsidP="00753DA9">
      <w:pPr>
        <w:pStyle w:val="KeepWithNext"/>
        <w:rPr>
          <w:rtl/>
          <w:lang w:eastAsia="he-IL"/>
        </w:rPr>
      </w:pPr>
    </w:p>
    <w:p w:rsidR="00753DA9" w:rsidRDefault="00753DA9" w:rsidP="00753DA9">
      <w:pPr>
        <w:rPr>
          <w:rtl/>
          <w:lang w:eastAsia="he-IL"/>
        </w:rPr>
      </w:pPr>
      <w:bookmarkStart w:id="4679" w:name="_ETM_Q1_2640171"/>
      <w:bookmarkEnd w:id="4679"/>
      <w:r>
        <w:rPr>
          <w:rtl/>
          <w:lang w:eastAsia="he-IL"/>
        </w:rPr>
        <w:t xml:space="preserve">לא. יש </w:t>
      </w:r>
      <w:bookmarkStart w:id="4680" w:name="_ETM_Q1_2641013"/>
      <w:bookmarkEnd w:id="4680"/>
      <w:r>
        <w:rPr>
          <w:rtl/>
          <w:lang w:eastAsia="he-IL"/>
        </w:rPr>
        <w:t>מצב שזה בגלל השעה, ויש - - -</w:t>
      </w:r>
    </w:p>
    <w:p w:rsidR="00753DA9" w:rsidRDefault="00753DA9" w:rsidP="00753DA9">
      <w:pPr>
        <w:rPr>
          <w:rtl/>
          <w:lang w:eastAsia="he-IL"/>
        </w:rPr>
      </w:pPr>
      <w:bookmarkStart w:id="4681" w:name="_ETM_Q1_2646568"/>
      <w:bookmarkStart w:id="4682" w:name="_ETM_Q1_2646637"/>
      <w:bookmarkEnd w:id="4681"/>
      <w:bookmarkEnd w:id="4682"/>
    </w:p>
    <w:p w:rsidR="00753DA9" w:rsidRDefault="00753DA9" w:rsidP="00753DA9">
      <w:pPr>
        <w:pStyle w:val="af8"/>
        <w:rPr>
          <w:rtl/>
        </w:rPr>
      </w:pPr>
      <w:bookmarkStart w:id="4683" w:name="ET_yor_5726_5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83"/>
    </w:p>
    <w:p w:rsidR="00753DA9" w:rsidRDefault="00753DA9" w:rsidP="00753DA9">
      <w:pPr>
        <w:pStyle w:val="KeepWithNext"/>
        <w:rPr>
          <w:rtl/>
          <w:lang w:eastAsia="he-IL"/>
        </w:rPr>
      </w:pPr>
    </w:p>
    <w:p w:rsidR="00753DA9" w:rsidRDefault="00753DA9" w:rsidP="00753DA9">
      <w:pPr>
        <w:rPr>
          <w:rtl/>
          <w:lang w:eastAsia="he-IL"/>
        </w:rPr>
      </w:pPr>
      <w:bookmarkStart w:id="4684" w:name="_ETM_Q1_2647601"/>
      <w:bookmarkEnd w:id="4684"/>
      <w:r>
        <w:rPr>
          <w:rtl/>
          <w:lang w:eastAsia="he-IL"/>
        </w:rPr>
        <w:t>בסדר.</w:t>
      </w:r>
    </w:p>
    <w:p w:rsidR="00753DA9" w:rsidRDefault="00753DA9" w:rsidP="00753DA9">
      <w:pPr>
        <w:rPr>
          <w:rtl/>
          <w:lang w:eastAsia="he-IL"/>
        </w:rPr>
      </w:pPr>
      <w:bookmarkStart w:id="4685" w:name="_ETM_Q1_2644925"/>
      <w:bookmarkStart w:id="4686" w:name="_ETM_Q1_2644981"/>
      <w:bookmarkEnd w:id="4685"/>
      <w:bookmarkEnd w:id="4686"/>
    </w:p>
    <w:p w:rsidR="00753DA9" w:rsidRDefault="00753DA9" w:rsidP="00753DA9">
      <w:pPr>
        <w:pStyle w:val="a5"/>
        <w:rPr>
          <w:rtl/>
        </w:rPr>
      </w:pPr>
      <w:bookmarkStart w:id="4687" w:name="ET_speaker_תמר_לוי_בונה_566"/>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4687"/>
    </w:p>
    <w:p w:rsidR="00753DA9" w:rsidRDefault="00753DA9" w:rsidP="00753DA9">
      <w:pPr>
        <w:pStyle w:val="KeepWithNext"/>
        <w:rPr>
          <w:rtl/>
          <w:lang w:eastAsia="he-IL"/>
        </w:rPr>
      </w:pPr>
    </w:p>
    <w:p w:rsidR="00753DA9" w:rsidRDefault="00753DA9" w:rsidP="00753DA9">
      <w:pPr>
        <w:rPr>
          <w:rtl/>
          <w:lang w:eastAsia="he-IL"/>
        </w:rPr>
      </w:pPr>
      <w:bookmarkStart w:id="4688" w:name="_ETM_Q1_2646427"/>
      <w:bookmarkEnd w:id="4688"/>
      <w:r>
        <w:rPr>
          <w:rtl/>
          <w:lang w:eastAsia="he-IL"/>
        </w:rPr>
        <w:t xml:space="preserve">היושב-ראש, אנחנו בודקים </w:t>
      </w:r>
      <w:bookmarkStart w:id="4689" w:name="_ETM_Q1_2644770"/>
      <w:bookmarkEnd w:id="4689"/>
      <w:r>
        <w:rPr>
          <w:rtl/>
          <w:lang w:eastAsia="he-IL"/>
        </w:rPr>
        <w:t>את הסיפור של "ארגוני בריאות".</w:t>
      </w:r>
    </w:p>
    <w:p w:rsidR="00753DA9" w:rsidRDefault="00753DA9" w:rsidP="00753DA9">
      <w:pPr>
        <w:rPr>
          <w:rtl/>
          <w:lang w:eastAsia="he-IL"/>
        </w:rPr>
      </w:pPr>
      <w:bookmarkStart w:id="4690" w:name="_ETM_Q1_2645983"/>
      <w:bookmarkStart w:id="4691" w:name="_ETM_Q1_2646074"/>
      <w:bookmarkEnd w:id="4690"/>
      <w:bookmarkEnd w:id="4691"/>
    </w:p>
    <w:p w:rsidR="00753DA9" w:rsidRDefault="00753DA9" w:rsidP="00753DA9">
      <w:pPr>
        <w:pStyle w:val="af8"/>
        <w:rPr>
          <w:rtl/>
        </w:rPr>
      </w:pPr>
      <w:bookmarkStart w:id="4692" w:name="ET_yor_5726_5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692"/>
    </w:p>
    <w:p w:rsidR="00753DA9" w:rsidRDefault="00753DA9" w:rsidP="00753DA9">
      <w:pPr>
        <w:pStyle w:val="KeepWithNext"/>
        <w:rPr>
          <w:rtl/>
          <w:lang w:eastAsia="he-IL"/>
        </w:rPr>
      </w:pPr>
    </w:p>
    <w:p w:rsidR="00753DA9" w:rsidRDefault="00753DA9" w:rsidP="00753DA9">
      <w:pPr>
        <w:rPr>
          <w:rtl/>
          <w:lang w:eastAsia="he-IL"/>
        </w:rPr>
      </w:pPr>
      <w:bookmarkStart w:id="4693" w:name="_ETM_Q1_2646892"/>
      <w:bookmarkEnd w:id="4693"/>
      <w:r>
        <w:rPr>
          <w:rtl/>
          <w:lang w:eastAsia="he-IL"/>
        </w:rPr>
        <w:t>בסדר.</w:t>
      </w:r>
    </w:p>
    <w:p w:rsidR="00753DA9" w:rsidRDefault="00753DA9" w:rsidP="00753DA9">
      <w:pPr>
        <w:rPr>
          <w:rtl/>
          <w:lang w:eastAsia="he-IL"/>
        </w:rPr>
      </w:pPr>
      <w:bookmarkStart w:id="4694" w:name="_ETM_Q1_2647882"/>
      <w:bookmarkStart w:id="4695" w:name="_ETM_Q1_2648019"/>
      <w:bookmarkEnd w:id="4694"/>
      <w:bookmarkEnd w:id="4695"/>
    </w:p>
    <w:p w:rsidR="00753DA9" w:rsidRDefault="00753DA9" w:rsidP="00753DA9">
      <w:pPr>
        <w:pStyle w:val="a5"/>
        <w:rPr>
          <w:rtl/>
        </w:rPr>
      </w:pPr>
      <w:bookmarkStart w:id="4696" w:name="ET_knessetmember_6156_1519"/>
      <w:r>
        <w:rPr>
          <w:rStyle w:val="TagStyle"/>
          <w:rFonts w:hint="cs"/>
          <w:rtl/>
        </w:rPr>
        <w:t xml:space="preserve">&lt;&lt; דובר &gt;&gt; </w:t>
      </w:r>
      <w:r>
        <w:rPr>
          <w:rFonts w:hint="cs"/>
          <w:rtl/>
        </w:rPr>
        <w:t>גלעד קריב (העבודה):</w:t>
      </w:r>
      <w:r>
        <w:rPr>
          <w:rStyle w:val="TagStyle"/>
          <w:rFonts w:hint="cs"/>
          <w:rtl/>
        </w:rPr>
        <w:t xml:space="preserve"> &lt;&lt; דובר &gt;&gt;</w:t>
      </w:r>
      <w:bookmarkEnd w:id="4696"/>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גבירתי היועצת המשפטית, יש כאן נוהל - - - </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5"/>
        <w:rPr>
          <w:rtl/>
        </w:rPr>
      </w:pPr>
      <w:bookmarkStart w:id="4697" w:name="ET_speaker_6236_5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97"/>
    </w:p>
    <w:p w:rsidR="00753DA9" w:rsidRDefault="00753DA9" w:rsidP="00753DA9">
      <w:pPr>
        <w:pStyle w:val="KeepWithNext"/>
        <w:rPr>
          <w:rtl/>
          <w:lang w:eastAsia="he-IL"/>
        </w:rPr>
      </w:pPr>
    </w:p>
    <w:p w:rsidR="00753DA9" w:rsidRDefault="00753DA9" w:rsidP="00753DA9">
      <w:pPr>
        <w:rPr>
          <w:rtl/>
          <w:lang w:eastAsia="he-IL"/>
        </w:rPr>
      </w:pPr>
      <w:bookmarkStart w:id="4698" w:name="_ETM_Q1_2648059"/>
      <w:bookmarkEnd w:id="4698"/>
      <w:r>
        <w:rPr>
          <w:rtl/>
          <w:lang w:eastAsia="he-IL"/>
        </w:rPr>
        <w:t>איפה יואב?</w:t>
      </w:r>
      <w:bookmarkStart w:id="4699" w:name="_ETM_Q1_2649709"/>
      <w:bookmarkEnd w:id="4699"/>
      <w:r>
        <w:rPr>
          <w:rtl/>
          <w:lang w:eastAsia="he-IL"/>
        </w:rPr>
        <w:t xml:space="preserve"> מי רושם במקום יואב?</w:t>
      </w:r>
      <w:bookmarkStart w:id="4700" w:name="_ETM_Q1_2653953"/>
      <w:bookmarkEnd w:id="4700"/>
    </w:p>
    <w:p w:rsidR="00753DA9" w:rsidRDefault="00753DA9" w:rsidP="00753DA9">
      <w:pPr>
        <w:rPr>
          <w:rtl/>
          <w:lang w:eastAsia="he-IL"/>
        </w:rPr>
      </w:pPr>
      <w:bookmarkStart w:id="4701" w:name="_ETM_Q1_2654029"/>
      <w:bookmarkEnd w:id="4701"/>
    </w:p>
    <w:p w:rsidR="00753DA9" w:rsidRDefault="00753DA9" w:rsidP="00753DA9">
      <w:pPr>
        <w:pStyle w:val="af7"/>
        <w:rPr>
          <w:rtl/>
        </w:rPr>
      </w:pPr>
      <w:bookmarkStart w:id="4702" w:name="ET_interruption_קריאה_5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02"/>
    </w:p>
    <w:p w:rsidR="00753DA9" w:rsidRDefault="00753DA9" w:rsidP="00753DA9">
      <w:pPr>
        <w:pStyle w:val="KeepWithNext"/>
        <w:rPr>
          <w:rtl/>
          <w:lang w:eastAsia="he-IL"/>
        </w:rPr>
      </w:pPr>
    </w:p>
    <w:p w:rsidR="00753DA9" w:rsidRDefault="00753DA9" w:rsidP="00753DA9">
      <w:pPr>
        <w:rPr>
          <w:rtl/>
          <w:lang w:eastAsia="he-IL"/>
        </w:rPr>
      </w:pPr>
      <w:bookmarkStart w:id="4703" w:name="_ETM_Q1_2656140"/>
      <w:bookmarkEnd w:id="4703"/>
      <w:r>
        <w:rPr>
          <w:rtl/>
          <w:lang w:eastAsia="he-IL"/>
        </w:rPr>
        <w:t>אני.</w:t>
      </w:r>
    </w:p>
    <w:p w:rsidR="00753DA9" w:rsidRDefault="00753DA9" w:rsidP="00753DA9">
      <w:pPr>
        <w:rPr>
          <w:rtl/>
          <w:lang w:eastAsia="he-IL"/>
        </w:rPr>
      </w:pPr>
    </w:p>
    <w:p w:rsidR="00753DA9" w:rsidRDefault="00753DA9" w:rsidP="00753DA9">
      <w:pPr>
        <w:pStyle w:val="af7"/>
        <w:rPr>
          <w:rtl/>
        </w:rPr>
      </w:pPr>
      <w:bookmarkStart w:id="4704" w:name="ET_interruption_קריאה_5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04"/>
    </w:p>
    <w:p w:rsidR="00753DA9" w:rsidRDefault="00753DA9" w:rsidP="00753DA9">
      <w:pPr>
        <w:pStyle w:val="KeepWithNext"/>
        <w:rPr>
          <w:rtl/>
          <w:lang w:eastAsia="he-IL"/>
        </w:rPr>
      </w:pPr>
    </w:p>
    <w:p w:rsidR="00753DA9" w:rsidRDefault="00753DA9" w:rsidP="00753DA9">
      <w:pPr>
        <w:rPr>
          <w:rtl/>
          <w:lang w:eastAsia="he-IL"/>
        </w:rPr>
      </w:pPr>
      <w:bookmarkStart w:id="4705" w:name="_ETM_Q1_2654547"/>
      <w:bookmarkEnd w:id="4705"/>
      <w:r>
        <w:rPr>
          <w:rtl/>
          <w:lang w:eastAsia="he-IL"/>
        </w:rPr>
        <w:t xml:space="preserve">הינה </w:t>
      </w:r>
      <w:bookmarkStart w:id="4706" w:name="_ETM_Q1_2655412"/>
      <w:bookmarkEnd w:id="4706"/>
      <w:r>
        <w:rPr>
          <w:rtl/>
          <w:lang w:eastAsia="he-IL"/>
        </w:rPr>
        <w:t>יואב.</w:t>
      </w:r>
    </w:p>
    <w:p w:rsidR="00753DA9" w:rsidRDefault="00753DA9" w:rsidP="00753DA9">
      <w:pPr>
        <w:rPr>
          <w:rtl/>
          <w:lang w:eastAsia="he-IL"/>
        </w:rPr>
      </w:pPr>
      <w:bookmarkStart w:id="4707" w:name="_ETM_Q1_2656340"/>
      <w:bookmarkStart w:id="4708" w:name="_ETM_Q1_2656435"/>
      <w:bookmarkEnd w:id="4707"/>
      <w:bookmarkEnd w:id="4708"/>
    </w:p>
    <w:p w:rsidR="00753DA9" w:rsidRDefault="00753DA9" w:rsidP="00753DA9">
      <w:pPr>
        <w:pStyle w:val="a5"/>
        <w:rPr>
          <w:rtl/>
        </w:rPr>
      </w:pPr>
      <w:bookmarkStart w:id="4709" w:name="ET_speaker_6236_5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709"/>
    </w:p>
    <w:p w:rsidR="00753DA9" w:rsidRDefault="00753DA9" w:rsidP="00753DA9">
      <w:pPr>
        <w:pStyle w:val="KeepWithNext"/>
        <w:rPr>
          <w:rtl/>
          <w:lang w:eastAsia="he-IL"/>
        </w:rPr>
      </w:pPr>
    </w:p>
    <w:p w:rsidR="00753DA9" w:rsidRDefault="00753DA9" w:rsidP="00753DA9">
      <w:pPr>
        <w:rPr>
          <w:rtl/>
          <w:lang w:eastAsia="he-IL"/>
        </w:rPr>
      </w:pPr>
      <w:bookmarkStart w:id="4710" w:name="_ETM_Q1_2659119"/>
      <w:bookmarkEnd w:id="4710"/>
      <w:r>
        <w:rPr>
          <w:rtl/>
          <w:lang w:eastAsia="he-IL"/>
        </w:rPr>
        <w:t>יואב, אני סומכת עליך.</w:t>
      </w:r>
    </w:p>
    <w:p w:rsidR="00753DA9" w:rsidRDefault="00753DA9" w:rsidP="00753DA9">
      <w:pPr>
        <w:rPr>
          <w:rtl/>
          <w:lang w:eastAsia="he-IL"/>
        </w:rPr>
      </w:pPr>
      <w:bookmarkStart w:id="4711" w:name="_ETM_Q1_2656643"/>
      <w:bookmarkStart w:id="4712" w:name="_ETM_Q1_2656758"/>
      <w:bookmarkEnd w:id="4711"/>
      <w:bookmarkEnd w:id="4712"/>
    </w:p>
    <w:p w:rsidR="00753DA9" w:rsidRDefault="00753DA9" w:rsidP="00753DA9">
      <w:pPr>
        <w:pStyle w:val="a5"/>
        <w:rPr>
          <w:rtl/>
        </w:rPr>
      </w:pPr>
      <w:bookmarkStart w:id="4713" w:name="ET_knessetmember_6156_5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13"/>
    </w:p>
    <w:p w:rsidR="00753DA9" w:rsidRDefault="00753DA9" w:rsidP="00753DA9">
      <w:pPr>
        <w:pStyle w:val="KeepWithNext"/>
        <w:rPr>
          <w:rtl/>
          <w:lang w:eastAsia="he-IL"/>
        </w:rPr>
      </w:pPr>
    </w:p>
    <w:p w:rsidR="00753DA9" w:rsidRDefault="00753DA9" w:rsidP="00753DA9">
      <w:pPr>
        <w:rPr>
          <w:rtl/>
          <w:lang w:eastAsia="he-IL"/>
        </w:rPr>
      </w:pPr>
      <w:bookmarkStart w:id="4714" w:name="_ETM_Q1_2649633"/>
      <w:bookmarkEnd w:id="4714"/>
      <w:r>
        <w:rPr>
          <w:rtl/>
          <w:lang w:eastAsia="he-IL"/>
        </w:rPr>
        <w:t xml:space="preserve">אדוני היושב-ראש, תגן עליי </w:t>
      </w:r>
      <w:bookmarkStart w:id="4715" w:name="_ETM_Q1_2661014"/>
      <w:bookmarkEnd w:id="4715"/>
      <w:r>
        <w:rPr>
          <w:rtl/>
          <w:lang w:eastAsia="he-IL"/>
        </w:rPr>
        <w:t>מחברת הסיעה שלי.</w:t>
      </w:r>
    </w:p>
    <w:p w:rsidR="00753DA9" w:rsidRDefault="00753DA9" w:rsidP="00753DA9">
      <w:pPr>
        <w:rPr>
          <w:rtl/>
          <w:lang w:eastAsia="he-IL"/>
        </w:rPr>
      </w:pPr>
      <w:bookmarkStart w:id="4716" w:name="_ETM_Q1_2659811"/>
      <w:bookmarkStart w:id="4717" w:name="_ETM_Q1_2659925"/>
      <w:bookmarkEnd w:id="4716"/>
      <w:bookmarkEnd w:id="4717"/>
    </w:p>
    <w:p w:rsidR="00753DA9" w:rsidRDefault="00753DA9" w:rsidP="00753DA9">
      <w:pPr>
        <w:pStyle w:val="af8"/>
        <w:rPr>
          <w:rtl/>
        </w:rPr>
      </w:pPr>
      <w:bookmarkStart w:id="4718" w:name="ET_yor_5726_5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718"/>
    </w:p>
    <w:p w:rsidR="00753DA9" w:rsidRDefault="00753DA9" w:rsidP="00753DA9">
      <w:pPr>
        <w:pStyle w:val="KeepWithNext"/>
        <w:rPr>
          <w:rtl/>
        </w:rPr>
      </w:pPr>
    </w:p>
    <w:p w:rsidR="00753DA9" w:rsidRDefault="00753DA9" w:rsidP="00753DA9">
      <w:pPr>
        <w:rPr>
          <w:rtl/>
        </w:rPr>
      </w:pPr>
      <w:bookmarkStart w:id="4719" w:name="_ETM_Q1_2661011"/>
      <w:bookmarkEnd w:id="4719"/>
      <w:r>
        <w:rPr>
          <w:rtl/>
        </w:rPr>
        <w:t>אני יודע שיש ביניכם תחרות, אבל עכשיו תורו.</w:t>
      </w:r>
    </w:p>
    <w:p w:rsidR="00753DA9" w:rsidRDefault="00753DA9" w:rsidP="00753DA9">
      <w:pPr>
        <w:rPr>
          <w:rtl/>
        </w:rPr>
      </w:pPr>
      <w:bookmarkStart w:id="4720" w:name="_ETM_Q1_2663325"/>
      <w:bookmarkStart w:id="4721" w:name="_ETM_Q1_2663423"/>
      <w:bookmarkEnd w:id="4720"/>
      <w:bookmarkEnd w:id="4721"/>
    </w:p>
    <w:p w:rsidR="00753DA9" w:rsidRDefault="00753DA9" w:rsidP="00753DA9">
      <w:pPr>
        <w:pStyle w:val="a5"/>
        <w:rPr>
          <w:rtl/>
        </w:rPr>
      </w:pPr>
      <w:bookmarkStart w:id="4722" w:name="ET_speaker_6236_5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722"/>
    </w:p>
    <w:p w:rsidR="00753DA9" w:rsidRDefault="00753DA9" w:rsidP="00753DA9">
      <w:pPr>
        <w:pStyle w:val="KeepWithNext"/>
        <w:rPr>
          <w:rtl/>
          <w:lang w:eastAsia="he-IL"/>
        </w:rPr>
      </w:pPr>
    </w:p>
    <w:p w:rsidR="00753DA9" w:rsidRDefault="00753DA9" w:rsidP="00753DA9">
      <w:pPr>
        <w:rPr>
          <w:rtl/>
          <w:lang w:eastAsia="he-IL"/>
        </w:rPr>
      </w:pPr>
      <w:bookmarkStart w:id="4723" w:name="_ETM_Q1_2665169"/>
      <w:bookmarkEnd w:id="4723"/>
      <w:r>
        <w:rPr>
          <w:rtl/>
          <w:lang w:eastAsia="he-IL"/>
        </w:rPr>
        <w:t xml:space="preserve">לא </w:t>
      </w:r>
      <w:bookmarkStart w:id="4724" w:name="_ETM_Q1_2663327"/>
      <w:bookmarkEnd w:id="4724"/>
      <w:r>
        <w:rPr>
          <w:rtl/>
          <w:lang w:eastAsia="he-IL"/>
        </w:rPr>
        <w:t>לסמוך עליו? אז על מי כן?</w:t>
      </w:r>
    </w:p>
    <w:p w:rsidR="00753DA9" w:rsidRDefault="00753DA9" w:rsidP="00753DA9">
      <w:pPr>
        <w:rPr>
          <w:rtl/>
          <w:lang w:eastAsia="he-IL"/>
        </w:rPr>
      </w:pPr>
      <w:bookmarkStart w:id="4725" w:name="_ETM_Q1_2668495"/>
      <w:bookmarkStart w:id="4726" w:name="_ETM_Q1_2668592"/>
      <w:bookmarkEnd w:id="4725"/>
      <w:bookmarkEnd w:id="4726"/>
    </w:p>
    <w:p w:rsidR="00753DA9" w:rsidRDefault="00753DA9" w:rsidP="00753DA9">
      <w:pPr>
        <w:pStyle w:val="a5"/>
        <w:rPr>
          <w:rtl/>
        </w:rPr>
      </w:pPr>
      <w:bookmarkStart w:id="4727" w:name="ET_knessetmember_6156_5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27"/>
    </w:p>
    <w:p w:rsidR="00753DA9" w:rsidRDefault="00753DA9" w:rsidP="00753DA9">
      <w:pPr>
        <w:pStyle w:val="KeepWithNext"/>
        <w:rPr>
          <w:rtl/>
          <w:lang w:eastAsia="he-IL"/>
        </w:rPr>
      </w:pPr>
    </w:p>
    <w:p w:rsidR="00753DA9" w:rsidRDefault="00753DA9" w:rsidP="00753DA9">
      <w:pPr>
        <w:rPr>
          <w:rtl/>
          <w:lang w:eastAsia="he-IL"/>
        </w:rPr>
      </w:pPr>
      <w:bookmarkStart w:id="4728" w:name="_ETM_Q1_2664905"/>
      <w:bookmarkEnd w:id="4728"/>
      <w:r>
        <w:rPr>
          <w:rtl/>
          <w:lang w:eastAsia="he-IL"/>
        </w:rPr>
        <w:t xml:space="preserve">אין בינינו תחרות כי אצלנו </w:t>
      </w:r>
      <w:bookmarkStart w:id="4729" w:name="_ETM_Q1_2665552"/>
      <w:bookmarkEnd w:id="4729"/>
      <w:r>
        <w:rPr>
          <w:rtl/>
          <w:lang w:eastAsia="he-IL"/>
        </w:rPr>
        <w:t>יש ריצ'רץ' מגדרי. אני לא מתחרה</w:t>
      </w:r>
      <w:bookmarkStart w:id="4730" w:name="_ETM_Q1_2673476"/>
      <w:bookmarkEnd w:id="4730"/>
      <w:r>
        <w:rPr>
          <w:rtl/>
          <w:lang w:eastAsia="he-IL"/>
        </w:rPr>
        <w:t xml:space="preserve"> בחברתי.</w:t>
      </w:r>
    </w:p>
    <w:p w:rsidR="00753DA9" w:rsidRDefault="00753DA9" w:rsidP="00753DA9">
      <w:pPr>
        <w:rPr>
          <w:rtl/>
          <w:lang w:eastAsia="he-IL"/>
        </w:rPr>
      </w:pPr>
    </w:p>
    <w:p w:rsidR="00753DA9" w:rsidRDefault="00753DA9" w:rsidP="00753DA9">
      <w:pPr>
        <w:pStyle w:val="af8"/>
        <w:rPr>
          <w:rtl/>
        </w:rPr>
      </w:pPr>
      <w:bookmarkStart w:id="4731" w:name="ET_yor_5726_5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731"/>
    </w:p>
    <w:p w:rsidR="00753DA9" w:rsidRDefault="00753DA9" w:rsidP="00753DA9">
      <w:pPr>
        <w:pStyle w:val="KeepWithNext"/>
        <w:rPr>
          <w:rtl/>
          <w:lang w:eastAsia="he-IL"/>
        </w:rPr>
      </w:pPr>
    </w:p>
    <w:p w:rsidR="00753DA9" w:rsidRDefault="00753DA9" w:rsidP="00753DA9">
      <w:pPr>
        <w:rPr>
          <w:rtl/>
          <w:lang w:eastAsia="he-IL"/>
        </w:rPr>
      </w:pPr>
      <w:bookmarkStart w:id="4732" w:name="_ETM_Q1_2668282"/>
      <w:bookmarkEnd w:id="4732"/>
      <w:r>
        <w:rPr>
          <w:rtl/>
          <w:lang w:eastAsia="he-IL"/>
        </w:rPr>
        <w:t>יש לכם קואליציה על מרב. הבנתי.</w:t>
      </w:r>
    </w:p>
    <w:p w:rsidR="00753DA9" w:rsidRDefault="00753DA9" w:rsidP="00753DA9">
      <w:pPr>
        <w:rPr>
          <w:rtl/>
          <w:lang w:eastAsia="he-IL"/>
        </w:rPr>
      </w:pPr>
      <w:bookmarkStart w:id="4733" w:name="_ETM_Q1_2669798"/>
      <w:bookmarkStart w:id="4734" w:name="_ETM_Q1_2669876"/>
      <w:bookmarkEnd w:id="4733"/>
      <w:bookmarkEnd w:id="4734"/>
    </w:p>
    <w:p w:rsidR="00753DA9" w:rsidRDefault="00753DA9" w:rsidP="00753DA9">
      <w:pPr>
        <w:pStyle w:val="a5"/>
        <w:rPr>
          <w:rtl/>
        </w:rPr>
      </w:pPr>
      <w:bookmarkStart w:id="4735" w:name="ET_knessetmember_6156_5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35"/>
    </w:p>
    <w:p w:rsidR="00753DA9" w:rsidRDefault="00753DA9" w:rsidP="00753DA9">
      <w:pPr>
        <w:pStyle w:val="KeepWithNext"/>
        <w:rPr>
          <w:rtl/>
          <w:lang w:eastAsia="he-IL"/>
        </w:rPr>
      </w:pPr>
    </w:p>
    <w:p w:rsidR="00753DA9" w:rsidRDefault="00753DA9" w:rsidP="00753DA9">
      <w:pPr>
        <w:rPr>
          <w:rtl/>
          <w:lang w:eastAsia="he-IL"/>
        </w:rPr>
      </w:pPr>
      <w:bookmarkStart w:id="4736" w:name="_ETM_Q1_2673145"/>
      <w:bookmarkEnd w:id="4736"/>
      <w:r>
        <w:rPr>
          <w:rtl/>
          <w:lang w:eastAsia="he-IL"/>
        </w:rPr>
        <w:t>אנחנו שותפים.</w:t>
      </w:r>
    </w:p>
    <w:p w:rsidR="00753DA9" w:rsidRDefault="00753DA9" w:rsidP="00753DA9">
      <w:pPr>
        <w:rPr>
          <w:rtl/>
          <w:lang w:eastAsia="he-IL"/>
        </w:rPr>
      </w:pPr>
      <w:bookmarkStart w:id="4737" w:name="_ETM_Q1_2676994"/>
      <w:bookmarkStart w:id="4738" w:name="_ETM_Q1_2677069"/>
      <w:bookmarkEnd w:id="4737"/>
      <w:bookmarkEnd w:id="4738"/>
    </w:p>
    <w:p w:rsidR="00753DA9" w:rsidRDefault="00753DA9" w:rsidP="00753DA9">
      <w:pPr>
        <w:rPr>
          <w:rtl/>
          <w:lang w:eastAsia="he-IL"/>
        </w:rPr>
      </w:pPr>
      <w:bookmarkStart w:id="4739" w:name="_ETM_Q1_2677138"/>
      <w:bookmarkStart w:id="4740" w:name="_ETM_Q1_2677196"/>
      <w:bookmarkEnd w:id="4739"/>
      <w:bookmarkEnd w:id="4740"/>
      <w:r>
        <w:rPr>
          <w:rtl/>
          <w:lang w:eastAsia="he-IL"/>
        </w:rPr>
        <w:t xml:space="preserve">גבירתי היועצת המשפטית, יש כאן חובת גילוי, </w:t>
      </w:r>
      <w:bookmarkStart w:id="4741" w:name="_ETM_Q1_2678389"/>
      <w:bookmarkEnd w:id="4741"/>
      <w:r>
        <w:rPr>
          <w:rtl/>
          <w:lang w:eastAsia="he-IL"/>
        </w:rPr>
        <w:t>גם מכוח הנחיות היועץ המשפטי לממשלה, ואני טוען שגם מכוח</w:t>
      </w:r>
      <w:bookmarkStart w:id="4742" w:name="_ETM_Q1_2683364"/>
      <w:bookmarkEnd w:id="4742"/>
      <w:r>
        <w:rPr>
          <w:rtl/>
          <w:lang w:eastAsia="he-IL"/>
        </w:rPr>
        <w:t xml:space="preserve"> סעיף 1 לחוק הממשלה. חובת גילוי ושקיפות היא לא עניין </w:t>
      </w:r>
      <w:bookmarkStart w:id="4743" w:name="_ETM_Q1_2690514"/>
      <w:bookmarkEnd w:id="4743"/>
      <w:r>
        <w:rPr>
          <w:rtl/>
          <w:lang w:eastAsia="he-IL"/>
        </w:rPr>
        <w:t xml:space="preserve">פורמלי – היא עניין מהותי, בסדר? המטרה שלנו </w:t>
      </w:r>
      <w:bookmarkStart w:id="4744" w:name="_ETM_Q1_2695682"/>
      <w:bookmarkEnd w:id="4744"/>
      <w:r>
        <w:rPr>
          <w:rtl/>
          <w:lang w:eastAsia="he-IL"/>
        </w:rPr>
        <w:t xml:space="preserve">היא לא לעשות פה "וי" על איזושהי הקראה. יכולים </w:t>
      </w:r>
      <w:bookmarkStart w:id="4745" w:name="_ETM_Q1_2698518"/>
      <w:bookmarkEnd w:id="4745"/>
      <w:r>
        <w:rPr>
          <w:rtl/>
          <w:lang w:eastAsia="he-IL"/>
        </w:rPr>
        <w:t>היו להביא לפה רשימת מילים בג'יבריש. חובת השקיפות מהותית. היא</w:t>
      </w:r>
      <w:bookmarkStart w:id="4746" w:name="_ETM_Q1_2708347"/>
      <w:bookmarkEnd w:id="4746"/>
      <w:r>
        <w:rPr>
          <w:rtl/>
          <w:lang w:eastAsia="he-IL"/>
        </w:rPr>
        <w:t xml:space="preserve"> מחייבת שלפני שהם מצביעים, חברי הכנסת יידעו מה הסיכומים.</w:t>
      </w:r>
      <w:bookmarkStart w:id="4747" w:name="_ETM_Q1_2720706"/>
      <w:bookmarkEnd w:id="4747"/>
    </w:p>
    <w:p w:rsidR="00753DA9" w:rsidRDefault="00753DA9" w:rsidP="00753DA9">
      <w:pPr>
        <w:rPr>
          <w:rtl/>
          <w:lang w:eastAsia="he-IL"/>
        </w:rPr>
      </w:pPr>
      <w:bookmarkStart w:id="4748" w:name="_ETM_Q1_2720790"/>
      <w:bookmarkEnd w:id="4748"/>
      <w:r>
        <w:rPr>
          <w:rtl/>
          <w:lang w:eastAsia="he-IL"/>
        </w:rPr>
        <w:t xml:space="preserve"> </w:t>
      </w:r>
      <w:bookmarkStart w:id="4749" w:name="_ETM_Q1_2714846"/>
      <w:bookmarkStart w:id="4750" w:name="_ETM_Q1_2714916"/>
      <w:bookmarkEnd w:id="4749"/>
      <w:bookmarkEnd w:id="4750"/>
    </w:p>
    <w:p w:rsidR="00753DA9" w:rsidRDefault="00753DA9" w:rsidP="00753DA9">
      <w:pPr>
        <w:pStyle w:val="af8"/>
        <w:rPr>
          <w:rtl/>
        </w:rPr>
      </w:pPr>
      <w:bookmarkStart w:id="4751" w:name="ET_yor_5726_5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751"/>
    </w:p>
    <w:p w:rsidR="00753DA9" w:rsidRDefault="00753DA9" w:rsidP="00753DA9">
      <w:pPr>
        <w:pStyle w:val="KeepWithNext"/>
        <w:rPr>
          <w:rtl/>
          <w:lang w:eastAsia="he-IL"/>
        </w:rPr>
      </w:pPr>
    </w:p>
    <w:p w:rsidR="00753DA9" w:rsidRDefault="00753DA9" w:rsidP="00753DA9">
      <w:pPr>
        <w:rPr>
          <w:rtl/>
          <w:lang w:eastAsia="he-IL"/>
        </w:rPr>
      </w:pPr>
      <w:bookmarkStart w:id="4752" w:name="_ETM_Q1_2715782"/>
      <w:bookmarkEnd w:id="4752"/>
      <w:r>
        <w:rPr>
          <w:rtl/>
          <w:lang w:eastAsia="he-IL"/>
        </w:rPr>
        <w:t>השאלה מובנת.</w:t>
      </w:r>
    </w:p>
    <w:p w:rsidR="00753DA9" w:rsidRDefault="00753DA9" w:rsidP="00753DA9">
      <w:pPr>
        <w:rPr>
          <w:rtl/>
          <w:lang w:eastAsia="he-IL"/>
        </w:rPr>
      </w:pPr>
      <w:bookmarkStart w:id="4753" w:name="_ETM_Q1_2708704"/>
      <w:bookmarkStart w:id="4754" w:name="_ETM_Q1_2708765"/>
      <w:bookmarkEnd w:id="4753"/>
      <w:bookmarkEnd w:id="4754"/>
    </w:p>
    <w:p w:rsidR="00753DA9" w:rsidRDefault="00753DA9" w:rsidP="00753DA9">
      <w:pPr>
        <w:pStyle w:val="a5"/>
        <w:rPr>
          <w:rtl/>
        </w:rPr>
      </w:pPr>
      <w:bookmarkStart w:id="4755" w:name="ET_knessetmember_6156_5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55"/>
    </w:p>
    <w:p w:rsidR="00753DA9" w:rsidRDefault="00753DA9" w:rsidP="00753DA9">
      <w:pPr>
        <w:pStyle w:val="KeepWithNext"/>
        <w:rPr>
          <w:rtl/>
          <w:lang w:eastAsia="he-IL"/>
        </w:rPr>
      </w:pPr>
    </w:p>
    <w:p w:rsidR="00753DA9" w:rsidRDefault="00753DA9" w:rsidP="00753DA9">
      <w:pPr>
        <w:rPr>
          <w:rtl/>
          <w:lang w:eastAsia="he-IL"/>
        </w:rPr>
      </w:pPr>
      <w:bookmarkStart w:id="4756" w:name="_ETM_Q1_2710548"/>
      <w:bookmarkEnd w:id="4756"/>
      <w:r>
        <w:rPr>
          <w:rtl/>
          <w:lang w:eastAsia="he-IL"/>
        </w:rPr>
        <w:t>ינון, רגע. תתאפק עוד</w:t>
      </w:r>
      <w:bookmarkStart w:id="4757" w:name="_ETM_Q1_2719059"/>
      <w:bookmarkEnd w:id="4757"/>
      <w:r>
        <w:rPr>
          <w:rtl/>
          <w:lang w:eastAsia="he-IL"/>
        </w:rPr>
        <w:t xml:space="preserve"> עשר שניות. </w:t>
      </w:r>
      <w:bookmarkStart w:id="4758" w:name="_ETM_Q1_2723455"/>
      <w:bookmarkEnd w:id="4758"/>
    </w:p>
    <w:p w:rsidR="00753DA9" w:rsidRDefault="00753DA9" w:rsidP="00753DA9">
      <w:pPr>
        <w:rPr>
          <w:rtl/>
          <w:lang w:eastAsia="he-IL"/>
        </w:rPr>
      </w:pPr>
      <w:bookmarkStart w:id="4759" w:name="_ETM_Q1_2723515"/>
      <w:bookmarkEnd w:id="4759"/>
    </w:p>
    <w:p w:rsidR="00753DA9" w:rsidRDefault="00753DA9" w:rsidP="00753DA9">
      <w:pPr>
        <w:pStyle w:val="af7"/>
        <w:rPr>
          <w:rtl/>
        </w:rPr>
      </w:pPr>
      <w:bookmarkStart w:id="4760" w:name="_ETM_Q1_2723615"/>
      <w:bookmarkStart w:id="4761" w:name="_ETM_Q1_2723704"/>
      <w:bookmarkStart w:id="4762" w:name="ET_interruption_קריאה_583"/>
      <w:bookmarkEnd w:id="4760"/>
      <w:bookmarkEnd w:id="47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62"/>
    </w:p>
    <w:p w:rsidR="00753DA9" w:rsidRDefault="00753DA9" w:rsidP="00753DA9">
      <w:pPr>
        <w:pStyle w:val="KeepWithNext"/>
        <w:rPr>
          <w:rtl/>
          <w:lang w:eastAsia="he-IL"/>
        </w:rPr>
      </w:pPr>
    </w:p>
    <w:p w:rsidR="00753DA9" w:rsidRDefault="00753DA9" w:rsidP="00753DA9">
      <w:pPr>
        <w:rPr>
          <w:rtl/>
          <w:lang w:eastAsia="he-IL"/>
        </w:rPr>
      </w:pPr>
      <w:bookmarkStart w:id="4763" w:name="_ETM_Q1_2724376"/>
      <w:bookmarkEnd w:id="4763"/>
      <w:r>
        <w:rPr>
          <w:rtl/>
          <w:lang w:eastAsia="he-IL"/>
        </w:rPr>
        <w:t>אין שניות.</w:t>
      </w:r>
    </w:p>
    <w:p w:rsidR="00753DA9" w:rsidRDefault="00753DA9" w:rsidP="00753DA9">
      <w:pPr>
        <w:rPr>
          <w:rtl/>
          <w:lang w:eastAsia="he-IL"/>
        </w:rPr>
      </w:pPr>
      <w:bookmarkStart w:id="4764" w:name="_ETM_Q1_2726340"/>
      <w:bookmarkStart w:id="4765" w:name="_ETM_Q1_2726420"/>
      <w:bookmarkEnd w:id="4764"/>
      <w:bookmarkEnd w:id="4765"/>
    </w:p>
    <w:p w:rsidR="00753DA9" w:rsidRDefault="00753DA9" w:rsidP="00753DA9">
      <w:pPr>
        <w:pStyle w:val="a5"/>
        <w:rPr>
          <w:rtl/>
        </w:rPr>
      </w:pPr>
      <w:bookmarkStart w:id="4766" w:name="ET_knessetmember_6156_5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66"/>
    </w:p>
    <w:p w:rsidR="00753DA9" w:rsidRDefault="00753DA9" w:rsidP="00753DA9">
      <w:pPr>
        <w:pStyle w:val="KeepWithNext"/>
        <w:rPr>
          <w:rtl/>
          <w:lang w:eastAsia="he-IL"/>
        </w:rPr>
      </w:pPr>
    </w:p>
    <w:p w:rsidR="00753DA9" w:rsidRDefault="00753DA9" w:rsidP="00753DA9">
      <w:pPr>
        <w:rPr>
          <w:rtl/>
          <w:lang w:eastAsia="he-IL"/>
        </w:rPr>
      </w:pPr>
      <w:bookmarkStart w:id="4767" w:name="_ETM_Q1_2720607"/>
      <w:bookmarkEnd w:id="4767"/>
      <w:r>
        <w:rPr>
          <w:rtl/>
          <w:lang w:eastAsia="he-IL"/>
        </w:rPr>
        <w:t xml:space="preserve">להביא לכאן רשימה שאנחנו לא מבינים </w:t>
      </w:r>
      <w:bookmarkStart w:id="4768" w:name="_ETM_Q1_2725147"/>
      <w:bookmarkEnd w:id="4768"/>
      <w:r>
        <w:rPr>
          <w:rtl/>
          <w:lang w:eastAsia="he-IL"/>
        </w:rPr>
        <w:t>- - -</w:t>
      </w:r>
    </w:p>
    <w:p w:rsidR="00753DA9" w:rsidRDefault="00753DA9" w:rsidP="00753DA9">
      <w:pPr>
        <w:rPr>
          <w:rtl/>
          <w:lang w:eastAsia="he-IL"/>
        </w:rPr>
      </w:pPr>
    </w:p>
    <w:p w:rsidR="00753DA9" w:rsidRDefault="00753DA9" w:rsidP="00753DA9">
      <w:pPr>
        <w:pStyle w:val="af8"/>
        <w:rPr>
          <w:rtl/>
        </w:rPr>
      </w:pPr>
      <w:bookmarkStart w:id="4769" w:name="ET_yor_5726_5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769"/>
    </w:p>
    <w:p w:rsidR="00753DA9" w:rsidRDefault="00753DA9" w:rsidP="00753DA9">
      <w:pPr>
        <w:pStyle w:val="KeepWithNext"/>
        <w:rPr>
          <w:rtl/>
        </w:rPr>
      </w:pPr>
    </w:p>
    <w:p w:rsidR="00753DA9" w:rsidRDefault="00753DA9" w:rsidP="00753DA9">
      <w:pPr>
        <w:rPr>
          <w:rtl/>
        </w:rPr>
      </w:pPr>
      <w:bookmarkStart w:id="4770" w:name="_ETM_Q1_2724706"/>
      <w:bookmarkEnd w:id="4770"/>
      <w:r>
        <w:rPr>
          <w:rtl/>
        </w:rPr>
        <w:t xml:space="preserve">יש </w:t>
      </w:r>
      <w:bookmarkStart w:id="4771" w:name="_ETM_Q1_2725343"/>
      <w:bookmarkEnd w:id="4771"/>
      <w:r>
        <w:rPr>
          <w:rtl/>
        </w:rPr>
        <w:t>את הנקודות. אתה רואה? אתה לא יודע.</w:t>
      </w:r>
    </w:p>
    <w:p w:rsidR="00753DA9" w:rsidRDefault="00753DA9" w:rsidP="00753DA9">
      <w:pPr>
        <w:rPr>
          <w:rtl/>
        </w:rPr>
      </w:pPr>
      <w:bookmarkStart w:id="4772" w:name="_ETM_Q1_2730079"/>
      <w:bookmarkStart w:id="4773" w:name="_ETM_Q1_2730181"/>
      <w:bookmarkEnd w:id="4772"/>
      <w:bookmarkEnd w:id="4773"/>
    </w:p>
    <w:p w:rsidR="00753DA9" w:rsidRDefault="00753DA9" w:rsidP="00753DA9">
      <w:pPr>
        <w:pStyle w:val="a5"/>
        <w:rPr>
          <w:rtl/>
        </w:rPr>
      </w:pPr>
      <w:bookmarkStart w:id="4774" w:name="ET_knessetmember_6156_5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74"/>
    </w:p>
    <w:p w:rsidR="00753DA9" w:rsidRDefault="00753DA9" w:rsidP="00753DA9">
      <w:pPr>
        <w:pStyle w:val="KeepWithNext"/>
        <w:rPr>
          <w:rtl/>
        </w:rPr>
      </w:pPr>
    </w:p>
    <w:p w:rsidR="00753DA9" w:rsidRDefault="00753DA9" w:rsidP="00753DA9">
      <w:pPr>
        <w:rPr>
          <w:rtl/>
        </w:rPr>
      </w:pPr>
      <w:bookmarkStart w:id="4775" w:name="_ETM_Q1_2723513"/>
      <w:bookmarkEnd w:id="4775"/>
      <w:r>
        <w:rPr>
          <w:rtl/>
        </w:rPr>
        <w:t xml:space="preserve">ינון, תקשיב שנייה, ועכשיו ברצינות. אני מבין בזה. זו גם </w:t>
      </w:r>
      <w:bookmarkStart w:id="4776" w:name="_ETM_Q1_2731172"/>
      <w:bookmarkEnd w:id="4776"/>
      <w:r>
        <w:rPr>
          <w:rtl/>
        </w:rPr>
        <w:t xml:space="preserve">לא אשמתכם, כי אלה נהגים ארוכי שנים בבית הזה. אבל </w:t>
      </w:r>
      <w:bookmarkStart w:id="4777" w:name="_ETM_Q1_2737897"/>
      <w:bookmarkEnd w:id="4777"/>
      <w:r>
        <w:rPr>
          <w:rtl/>
        </w:rPr>
        <w:t xml:space="preserve">אי אפשר לעמוד בחובת השקיפות המהותית, כשמביאים לפה רשימת כותרות </w:t>
      </w:r>
      <w:bookmarkStart w:id="4778" w:name="_ETM_Q1_2743346"/>
      <w:bookmarkEnd w:id="4778"/>
      <w:r>
        <w:rPr>
          <w:rtl/>
        </w:rPr>
        <w:t>שאנחנו לא מבינים.</w:t>
      </w:r>
    </w:p>
    <w:p w:rsidR="00753DA9" w:rsidRDefault="00753DA9" w:rsidP="00753DA9">
      <w:pPr>
        <w:rPr>
          <w:rtl/>
        </w:rPr>
      </w:pPr>
    </w:p>
    <w:p w:rsidR="00753DA9" w:rsidRDefault="00753DA9" w:rsidP="00753DA9">
      <w:pPr>
        <w:pStyle w:val="af8"/>
        <w:rPr>
          <w:rtl/>
        </w:rPr>
      </w:pPr>
      <w:bookmarkStart w:id="4779" w:name="ET_yor_5726_5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779"/>
    </w:p>
    <w:p w:rsidR="00753DA9" w:rsidRDefault="00753DA9" w:rsidP="00753DA9">
      <w:pPr>
        <w:pStyle w:val="KeepWithNext"/>
        <w:rPr>
          <w:rtl/>
          <w:lang w:eastAsia="he-IL"/>
        </w:rPr>
      </w:pPr>
    </w:p>
    <w:p w:rsidR="00753DA9" w:rsidRDefault="00753DA9" w:rsidP="00753DA9">
      <w:pPr>
        <w:rPr>
          <w:rtl/>
          <w:lang w:eastAsia="he-IL"/>
        </w:rPr>
      </w:pPr>
      <w:r>
        <w:rPr>
          <w:rtl/>
          <w:lang w:eastAsia="he-IL"/>
        </w:rPr>
        <w:t>אני אומר לך: אתה עושה כבר סיפור</w:t>
      </w:r>
      <w:bookmarkStart w:id="4780" w:name="_ETM_Q1_2743064"/>
      <w:bookmarkEnd w:id="4780"/>
      <w:r>
        <w:rPr>
          <w:rtl/>
          <w:lang w:eastAsia="he-IL"/>
        </w:rPr>
        <w:t xml:space="preserve"> בהמשכים. </w:t>
      </w:r>
      <w:bookmarkStart w:id="4781" w:name="_ETM_Q1_2743060"/>
      <w:bookmarkEnd w:id="4781"/>
      <w:r>
        <w:rPr>
          <w:rtl/>
          <w:lang w:eastAsia="he-IL"/>
        </w:rPr>
        <w:t>הבינו את השאלה. די.</w:t>
      </w:r>
    </w:p>
    <w:p w:rsidR="00753DA9" w:rsidRDefault="00753DA9" w:rsidP="00753DA9">
      <w:pPr>
        <w:rPr>
          <w:rtl/>
          <w:lang w:eastAsia="he-IL"/>
        </w:rPr>
      </w:pPr>
      <w:bookmarkStart w:id="4782" w:name="_ETM_Q1_2744116"/>
      <w:bookmarkStart w:id="4783" w:name="_ETM_Q1_2741388"/>
      <w:bookmarkStart w:id="4784" w:name="_ETM_Q1_2741548"/>
      <w:bookmarkEnd w:id="4782"/>
      <w:bookmarkEnd w:id="4783"/>
      <w:bookmarkEnd w:id="4784"/>
    </w:p>
    <w:p w:rsidR="00753DA9" w:rsidRDefault="00753DA9" w:rsidP="00753DA9">
      <w:pPr>
        <w:pStyle w:val="a5"/>
        <w:rPr>
          <w:rtl/>
        </w:rPr>
      </w:pPr>
      <w:bookmarkStart w:id="4785" w:name="ET_knessetmember_6156_5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85"/>
    </w:p>
    <w:p w:rsidR="00753DA9" w:rsidRDefault="00753DA9" w:rsidP="00753DA9">
      <w:pPr>
        <w:pStyle w:val="KeepWithNext"/>
        <w:rPr>
          <w:rtl/>
          <w:lang w:eastAsia="he-IL"/>
        </w:rPr>
      </w:pPr>
    </w:p>
    <w:p w:rsidR="00753DA9" w:rsidRDefault="00753DA9" w:rsidP="00753DA9">
      <w:pPr>
        <w:rPr>
          <w:rtl/>
          <w:lang w:eastAsia="he-IL"/>
        </w:rPr>
      </w:pPr>
      <w:bookmarkStart w:id="4786" w:name="_ETM_Q1_2743253"/>
      <w:bookmarkEnd w:id="4786"/>
      <w:r>
        <w:rPr>
          <w:rtl/>
          <w:lang w:eastAsia="he-IL"/>
        </w:rPr>
        <w:t>אני עוד לא התחלתי. חכה. אני רוצה</w:t>
      </w:r>
      <w:bookmarkStart w:id="4787" w:name="_ETM_Q1_2752828"/>
      <w:bookmarkEnd w:id="4787"/>
      <w:r>
        <w:rPr>
          <w:rtl/>
          <w:lang w:eastAsia="he-IL"/>
        </w:rPr>
        <w:t xml:space="preserve"> לציין שלחבר הכנסת גפני יש יותר סובלנות מאשר לך.</w:t>
      </w:r>
    </w:p>
    <w:p w:rsidR="00753DA9" w:rsidRDefault="00753DA9" w:rsidP="00753DA9">
      <w:pPr>
        <w:rPr>
          <w:rtl/>
          <w:lang w:eastAsia="he-IL"/>
        </w:rPr>
      </w:pPr>
      <w:bookmarkStart w:id="4788" w:name="_ETM_Q1_2751339"/>
      <w:bookmarkStart w:id="4789" w:name="_ETM_Q1_2637294"/>
      <w:bookmarkStart w:id="4790" w:name="_ETM_Q1_2637408"/>
      <w:bookmarkEnd w:id="4788"/>
      <w:bookmarkEnd w:id="4789"/>
      <w:bookmarkEnd w:id="4790"/>
    </w:p>
    <w:p w:rsidR="00753DA9" w:rsidRDefault="00753DA9" w:rsidP="00753DA9">
      <w:pPr>
        <w:pStyle w:val="a5"/>
        <w:rPr>
          <w:rtl/>
        </w:rPr>
      </w:pPr>
      <w:bookmarkStart w:id="4791" w:name="ET_speaker_6236_5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791"/>
    </w:p>
    <w:p w:rsidR="00753DA9" w:rsidRDefault="00753DA9" w:rsidP="00753DA9">
      <w:pPr>
        <w:pStyle w:val="KeepWithNext"/>
        <w:rPr>
          <w:rtl/>
          <w:lang w:eastAsia="he-IL"/>
        </w:rPr>
      </w:pPr>
    </w:p>
    <w:p w:rsidR="00753DA9" w:rsidRDefault="00753DA9" w:rsidP="00753DA9">
      <w:pPr>
        <w:rPr>
          <w:rtl/>
          <w:lang w:eastAsia="he-IL"/>
        </w:rPr>
      </w:pPr>
      <w:bookmarkStart w:id="4792" w:name="_ETM_Q1_2751315"/>
      <w:bookmarkEnd w:id="4792"/>
      <w:r>
        <w:rPr>
          <w:rtl/>
          <w:lang w:eastAsia="he-IL"/>
        </w:rPr>
        <w:t xml:space="preserve">ינון, עדיף איתי. </w:t>
      </w:r>
      <w:bookmarkStart w:id="4793" w:name="_ETM_Q1_2757135"/>
      <w:bookmarkEnd w:id="4793"/>
      <w:r>
        <w:rPr>
          <w:rtl/>
          <w:lang w:eastAsia="he-IL"/>
        </w:rPr>
        <w:t>אתה רואה מה קורה? אני יותר מהירה.</w:t>
      </w:r>
    </w:p>
    <w:p w:rsidR="00753DA9" w:rsidRDefault="00753DA9" w:rsidP="00753DA9">
      <w:pPr>
        <w:rPr>
          <w:rtl/>
          <w:lang w:eastAsia="he-IL"/>
        </w:rPr>
      </w:pPr>
    </w:p>
    <w:p w:rsidR="00753DA9" w:rsidRDefault="00753DA9" w:rsidP="00753DA9">
      <w:pPr>
        <w:pStyle w:val="af8"/>
        <w:rPr>
          <w:rtl/>
        </w:rPr>
      </w:pPr>
      <w:bookmarkStart w:id="4794" w:name="ET_yor_5726_5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794"/>
    </w:p>
    <w:p w:rsidR="00753DA9" w:rsidRDefault="00753DA9" w:rsidP="00753DA9">
      <w:pPr>
        <w:pStyle w:val="KeepWithNext"/>
        <w:rPr>
          <w:rtl/>
          <w:lang w:eastAsia="he-IL"/>
        </w:rPr>
      </w:pPr>
    </w:p>
    <w:p w:rsidR="00753DA9" w:rsidRDefault="00753DA9" w:rsidP="00753DA9">
      <w:pPr>
        <w:rPr>
          <w:rtl/>
          <w:lang w:eastAsia="he-IL"/>
        </w:rPr>
      </w:pPr>
      <w:bookmarkStart w:id="4795" w:name="_ETM_Q1_2755950"/>
      <w:bookmarkEnd w:id="4795"/>
      <w:r>
        <w:rPr>
          <w:rtl/>
          <w:lang w:eastAsia="he-IL"/>
        </w:rPr>
        <w:t>אני כבר אמרתי</w:t>
      </w:r>
      <w:bookmarkStart w:id="4796" w:name="_ETM_Q1_2757500"/>
      <w:bookmarkEnd w:id="4796"/>
      <w:r>
        <w:rPr>
          <w:rtl/>
          <w:lang w:eastAsia="he-IL"/>
        </w:rPr>
        <w:t xml:space="preserve"> בוועדת הכנסת שאני תומך בנעמה לזימי. אגב, אחר כך</w:t>
      </w:r>
      <w:bookmarkStart w:id="4797" w:name="_ETM_Q1_2759058"/>
      <w:bookmarkEnd w:id="4797"/>
      <w:r>
        <w:rPr>
          <w:rtl/>
          <w:lang w:eastAsia="he-IL"/>
        </w:rPr>
        <w:t xml:space="preserve"> קיבלתי על הראש מחברה שלך, אבל לא חשוב.</w:t>
      </w:r>
    </w:p>
    <w:p w:rsidR="00753DA9" w:rsidRDefault="00753DA9" w:rsidP="00753DA9">
      <w:pPr>
        <w:rPr>
          <w:rtl/>
          <w:lang w:eastAsia="he-IL"/>
        </w:rPr>
      </w:pPr>
      <w:bookmarkStart w:id="4798" w:name="_ETM_Q1_2762219"/>
      <w:bookmarkStart w:id="4799" w:name="_ETM_Q1_2762934"/>
      <w:bookmarkEnd w:id="4798"/>
      <w:bookmarkEnd w:id="4799"/>
    </w:p>
    <w:p w:rsidR="00753DA9" w:rsidRDefault="00753DA9" w:rsidP="00753DA9">
      <w:pPr>
        <w:pStyle w:val="a5"/>
        <w:rPr>
          <w:rtl/>
        </w:rPr>
      </w:pPr>
      <w:bookmarkStart w:id="4800" w:name="ET_knessetmember_6156_5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00"/>
    </w:p>
    <w:p w:rsidR="00753DA9" w:rsidRDefault="00753DA9" w:rsidP="00753DA9">
      <w:pPr>
        <w:pStyle w:val="KeepWithNext"/>
        <w:rPr>
          <w:rtl/>
          <w:lang w:eastAsia="he-IL"/>
        </w:rPr>
      </w:pPr>
    </w:p>
    <w:p w:rsidR="00753DA9" w:rsidRDefault="00753DA9" w:rsidP="00753DA9">
      <w:pPr>
        <w:rPr>
          <w:rtl/>
          <w:lang w:eastAsia="he-IL"/>
        </w:rPr>
      </w:pPr>
      <w:bookmarkStart w:id="4801" w:name="_ETM_Q1_2764080"/>
      <w:bookmarkEnd w:id="4801"/>
      <w:r>
        <w:rPr>
          <w:rtl/>
          <w:lang w:eastAsia="he-IL"/>
        </w:rPr>
        <w:t>מה ש</w:t>
      </w:r>
      <w:bookmarkStart w:id="4802" w:name="_ETM_Q1_2765352"/>
      <w:bookmarkEnd w:id="4802"/>
      <w:r>
        <w:rPr>
          <w:rtl/>
          <w:lang w:eastAsia="he-IL"/>
        </w:rPr>
        <w:t>יפ</w:t>
      </w:r>
      <w:bookmarkStart w:id="4803" w:name="_ETM_Q1_2765461"/>
      <w:bookmarkEnd w:id="4803"/>
      <w:r>
        <w:rPr>
          <w:rtl/>
          <w:lang w:eastAsia="he-IL"/>
        </w:rPr>
        <w:t xml:space="preserve">ה זה </w:t>
      </w:r>
      <w:bookmarkStart w:id="4804" w:name="_ETM_Q1_2762505"/>
      <w:bookmarkEnd w:id="4804"/>
      <w:r>
        <w:rPr>
          <w:rtl/>
          <w:lang w:eastAsia="he-IL"/>
        </w:rPr>
        <w:t>שאומרים שיהדות ספרד יותר סובלנית, אבל דווקא גפני הרבה יותר</w:t>
      </w:r>
      <w:bookmarkStart w:id="4805" w:name="_ETM_Q1_2770552"/>
      <w:bookmarkEnd w:id="4805"/>
      <w:r>
        <w:rPr>
          <w:rtl/>
          <w:lang w:eastAsia="he-IL"/>
        </w:rPr>
        <w:t xml:space="preserve"> סובלני ממך.</w:t>
      </w:r>
      <w:bookmarkStart w:id="4806" w:name="_ETM_Q1_2772376"/>
      <w:bookmarkEnd w:id="4806"/>
    </w:p>
    <w:p w:rsidR="00753DA9" w:rsidRDefault="00753DA9" w:rsidP="00753DA9">
      <w:pPr>
        <w:rPr>
          <w:rtl/>
          <w:lang w:eastAsia="he-IL"/>
        </w:rPr>
      </w:pPr>
    </w:p>
    <w:p w:rsidR="00753DA9" w:rsidRDefault="00753DA9" w:rsidP="00753DA9">
      <w:pPr>
        <w:rPr>
          <w:rtl/>
          <w:lang w:eastAsia="he-IL"/>
        </w:rPr>
      </w:pPr>
      <w:r>
        <w:rPr>
          <w:rtl/>
          <w:lang w:eastAsia="he-IL"/>
        </w:rPr>
        <w:t>גבירת</w:t>
      </w:r>
      <w:bookmarkStart w:id="4807" w:name="_ETM_Q1_2773263"/>
      <w:bookmarkEnd w:id="4807"/>
      <w:r>
        <w:rPr>
          <w:rtl/>
          <w:lang w:eastAsia="he-IL"/>
        </w:rPr>
        <w:t xml:space="preserve">י </w:t>
      </w:r>
      <w:bookmarkStart w:id="4808" w:name="_ETM_Q1_2773504"/>
      <w:bookmarkEnd w:id="4808"/>
      <w:r>
        <w:rPr>
          <w:rtl/>
          <w:lang w:eastAsia="he-IL"/>
        </w:rPr>
        <w:t>היועצת</w:t>
      </w:r>
      <w:bookmarkStart w:id="4809" w:name="_ETM_Q1_2774480"/>
      <w:bookmarkEnd w:id="4809"/>
      <w:r>
        <w:rPr>
          <w:rtl/>
          <w:lang w:eastAsia="he-IL"/>
        </w:rPr>
        <w:t xml:space="preserve"> המשפטית, זה חוזר לשאלה:</w:t>
      </w:r>
      <w:r>
        <w:rPr>
          <w:rFonts w:hint="cs"/>
          <w:lang w:eastAsia="he-IL"/>
        </w:rPr>
        <w:t xml:space="preserve"> </w:t>
      </w:r>
      <w:r>
        <w:rPr>
          <w:rtl/>
          <w:lang w:eastAsia="he-IL"/>
        </w:rPr>
        <w:t xml:space="preserve">מדוע הכול </w:t>
      </w:r>
      <w:bookmarkStart w:id="4810" w:name="_ETM_Q1_2776345"/>
      <w:bookmarkEnd w:id="4810"/>
      <w:r>
        <w:rPr>
          <w:rtl/>
          <w:lang w:eastAsia="he-IL"/>
        </w:rPr>
        <w:t>נעשה במחטף? סיכמו הערב את הרשימה. היו צריכים חברינו מאגף</w:t>
      </w:r>
      <w:bookmarkStart w:id="4811" w:name="_ETM_Q1_2778502"/>
      <w:bookmarkEnd w:id="4811"/>
      <w:r>
        <w:rPr>
          <w:rtl/>
          <w:lang w:eastAsia="he-IL"/>
        </w:rPr>
        <w:t xml:space="preserve"> התקציבים ללכת הביתה, לישון שש שעות מטכ"ליות, לקום, לבוא למשרד </w:t>
      </w:r>
      <w:bookmarkStart w:id="4812" w:name="_ETM_Q1_2788434"/>
      <w:bookmarkEnd w:id="4812"/>
      <w:r>
        <w:rPr>
          <w:rtl/>
          <w:lang w:eastAsia="he-IL"/>
        </w:rPr>
        <w:t xml:space="preserve">ב-08:00 ולכתוב את הטבלה בצורה שלחברי הכנסת הלא חכמים יהיה </w:t>
      </w:r>
      <w:bookmarkStart w:id="4813" w:name="_ETM_Q1_2794322"/>
      <w:bookmarkEnd w:id="4813"/>
      <w:r>
        <w:rPr>
          <w:rtl/>
          <w:lang w:eastAsia="he-IL"/>
        </w:rPr>
        <w:t>ברור במה מדובר.</w:t>
      </w:r>
    </w:p>
    <w:p w:rsidR="00753DA9" w:rsidRDefault="00753DA9" w:rsidP="00753DA9">
      <w:pPr>
        <w:rPr>
          <w:rtl/>
          <w:lang w:eastAsia="he-IL"/>
        </w:rPr>
      </w:pPr>
    </w:p>
    <w:p w:rsidR="00753DA9" w:rsidRDefault="00753DA9" w:rsidP="00753DA9">
      <w:pPr>
        <w:pStyle w:val="af8"/>
        <w:rPr>
          <w:rtl/>
        </w:rPr>
      </w:pPr>
      <w:bookmarkStart w:id="4814" w:name="ET_yor_5726_5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814"/>
    </w:p>
    <w:p w:rsidR="00753DA9" w:rsidRDefault="00753DA9" w:rsidP="00753DA9">
      <w:pPr>
        <w:pStyle w:val="KeepWithNext"/>
        <w:rPr>
          <w:rtl/>
          <w:lang w:eastAsia="he-IL"/>
        </w:rPr>
      </w:pPr>
    </w:p>
    <w:p w:rsidR="00753DA9" w:rsidRDefault="00753DA9" w:rsidP="00753DA9">
      <w:pPr>
        <w:rPr>
          <w:rtl/>
          <w:lang w:eastAsia="he-IL"/>
        </w:rPr>
      </w:pPr>
      <w:r>
        <w:rPr>
          <w:rtl/>
          <w:lang w:eastAsia="he-IL"/>
        </w:rPr>
        <w:t>תודה.</w:t>
      </w:r>
    </w:p>
    <w:p w:rsidR="00753DA9" w:rsidRDefault="00753DA9" w:rsidP="00753DA9">
      <w:pPr>
        <w:rPr>
          <w:rtl/>
          <w:lang w:eastAsia="he-IL"/>
        </w:rPr>
      </w:pPr>
    </w:p>
    <w:p w:rsidR="00753DA9" w:rsidRDefault="00753DA9" w:rsidP="00753DA9">
      <w:pPr>
        <w:pStyle w:val="a5"/>
        <w:rPr>
          <w:rtl/>
        </w:rPr>
      </w:pPr>
      <w:bookmarkStart w:id="4815" w:name="ET_knessetmember_6156_5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1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כל עוד זה לא קורה, לא עמדתם בהנחיות </w:t>
      </w:r>
      <w:bookmarkStart w:id="4816" w:name="_ETM_Q1_2800021"/>
      <w:bookmarkEnd w:id="4816"/>
      <w:r>
        <w:rPr>
          <w:rtl/>
          <w:lang w:eastAsia="he-IL"/>
        </w:rPr>
        <w:t>היועמ"ש ולא בהוראות סעיף 1 לחוק הממשלה. - -</w:t>
      </w:r>
    </w:p>
    <w:p w:rsidR="00753DA9" w:rsidRDefault="00753DA9" w:rsidP="00753DA9">
      <w:pPr>
        <w:rPr>
          <w:rtl/>
          <w:lang w:eastAsia="he-IL"/>
        </w:rPr>
      </w:pPr>
    </w:p>
    <w:p w:rsidR="00753DA9" w:rsidRDefault="00753DA9" w:rsidP="00753DA9">
      <w:pPr>
        <w:pStyle w:val="a5"/>
        <w:rPr>
          <w:rtl/>
        </w:rPr>
      </w:pPr>
      <w:bookmarkStart w:id="4817" w:name="ET_knessetmember_6044_59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817"/>
    </w:p>
    <w:p w:rsidR="00753DA9" w:rsidRDefault="00753DA9" w:rsidP="00753DA9">
      <w:pPr>
        <w:pStyle w:val="KeepWithNext"/>
        <w:rPr>
          <w:rtl/>
        </w:rPr>
      </w:pPr>
    </w:p>
    <w:p w:rsidR="00753DA9" w:rsidRDefault="00753DA9" w:rsidP="00753DA9">
      <w:pPr>
        <w:rPr>
          <w:rtl/>
        </w:rPr>
      </w:pPr>
      <w:bookmarkStart w:id="4818" w:name="_ETM_Q1_2799127"/>
      <w:bookmarkStart w:id="4819" w:name="_ETM_Q1_2797449"/>
      <w:bookmarkEnd w:id="4818"/>
      <w:bookmarkEnd w:id="4819"/>
      <w:r>
        <w:rPr>
          <w:rtl/>
        </w:rPr>
        <w:t xml:space="preserve">אני מבקש בפעם הבאה להביא את זה מנוקד. האוצר, בפעם </w:t>
      </w:r>
      <w:bookmarkStart w:id="4820" w:name="_ETM_Q1_2796413"/>
      <w:bookmarkEnd w:id="4820"/>
      <w:r>
        <w:rPr>
          <w:rtl/>
        </w:rPr>
        <w:t>הבאה – לנקד.</w:t>
      </w:r>
    </w:p>
    <w:p w:rsidR="00753DA9" w:rsidRDefault="00753DA9" w:rsidP="00753DA9">
      <w:pPr>
        <w:rPr>
          <w:rtl/>
        </w:rPr>
      </w:pPr>
      <w:bookmarkStart w:id="4821" w:name="_ETM_Q1_2798893"/>
      <w:bookmarkStart w:id="4822" w:name="_ETM_Q1_2798994"/>
      <w:bookmarkEnd w:id="4821"/>
      <w:bookmarkEnd w:id="4822"/>
    </w:p>
    <w:p w:rsidR="00753DA9" w:rsidRDefault="00753DA9" w:rsidP="00753DA9">
      <w:pPr>
        <w:pStyle w:val="a5"/>
        <w:rPr>
          <w:rtl/>
        </w:rPr>
      </w:pPr>
      <w:bookmarkStart w:id="4823" w:name="ET_knessetmember_6156_5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23"/>
    </w:p>
    <w:p w:rsidR="00753DA9" w:rsidRDefault="00753DA9" w:rsidP="00753DA9">
      <w:pPr>
        <w:pStyle w:val="KeepWithNext"/>
        <w:rPr>
          <w:rtl/>
          <w:lang w:eastAsia="he-IL"/>
        </w:rPr>
      </w:pPr>
    </w:p>
    <w:p w:rsidR="00753DA9" w:rsidRDefault="00753DA9" w:rsidP="00753DA9">
      <w:pPr>
        <w:rPr>
          <w:rtl/>
          <w:lang w:eastAsia="he-IL"/>
        </w:rPr>
      </w:pPr>
      <w:bookmarkStart w:id="4824" w:name="_ETM_Q1_2803086"/>
      <w:bookmarkStart w:id="4825" w:name="_ETM_Q1_2802676"/>
      <w:bookmarkEnd w:id="4824"/>
      <w:bookmarkEnd w:id="4825"/>
      <w:r>
        <w:rPr>
          <w:rtl/>
          <w:lang w:eastAsia="he-IL"/>
        </w:rPr>
        <w:t>- - לכן ההצעה שלי היא שלא נמתין לתשובות בזמן ההעברות. - -</w:t>
      </w:r>
    </w:p>
    <w:p w:rsidR="00753DA9" w:rsidRDefault="00753DA9" w:rsidP="00753DA9">
      <w:pPr>
        <w:rPr>
          <w:rtl/>
          <w:lang w:eastAsia="he-IL"/>
        </w:rPr>
      </w:pPr>
      <w:bookmarkStart w:id="4826" w:name="_ETM_Q1_2794149"/>
      <w:bookmarkStart w:id="4827" w:name="_ETM_Q1_2794212"/>
      <w:bookmarkEnd w:id="4826"/>
      <w:bookmarkEnd w:id="4827"/>
    </w:p>
    <w:p w:rsidR="00753DA9" w:rsidRDefault="00753DA9" w:rsidP="00753DA9">
      <w:pPr>
        <w:pStyle w:val="af8"/>
        <w:rPr>
          <w:rtl/>
        </w:rPr>
      </w:pPr>
      <w:bookmarkStart w:id="4828" w:name="ET_yor_5726_5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828"/>
    </w:p>
    <w:p w:rsidR="00753DA9" w:rsidRDefault="00753DA9" w:rsidP="00753DA9">
      <w:pPr>
        <w:pStyle w:val="KeepWithNext"/>
        <w:rPr>
          <w:rtl/>
          <w:lang w:eastAsia="he-IL"/>
        </w:rPr>
      </w:pPr>
    </w:p>
    <w:p w:rsidR="00753DA9" w:rsidRDefault="00753DA9" w:rsidP="00753DA9">
      <w:pPr>
        <w:rPr>
          <w:rtl/>
          <w:lang w:eastAsia="he-IL"/>
        </w:rPr>
      </w:pPr>
      <w:bookmarkStart w:id="4829" w:name="_ETM_Q1_2795161"/>
      <w:bookmarkEnd w:id="4829"/>
      <w:r>
        <w:rPr>
          <w:rtl/>
          <w:lang w:eastAsia="he-IL"/>
        </w:rPr>
        <w:t>הבנתי. הבנו. תודה רבה.</w:t>
      </w:r>
    </w:p>
    <w:p w:rsidR="00753DA9" w:rsidRDefault="00753DA9" w:rsidP="00753DA9">
      <w:pPr>
        <w:rPr>
          <w:rtl/>
          <w:lang w:eastAsia="he-IL"/>
        </w:rPr>
      </w:pPr>
      <w:bookmarkStart w:id="4830" w:name="_ETM_Q1_2805501"/>
      <w:bookmarkStart w:id="4831" w:name="_ETM_Q1_2805604"/>
      <w:bookmarkEnd w:id="4830"/>
      <w:bookmarkEnd w:id="4831"/>
    </w:p>
    <w:p w:rsidR="00753DA9" w:rsidRDefault="00753DA9" w:rsidP="00753DA9">
      <w:pPr>
        <w:pStyle w:val="a5"/>
        <w:rPr>
          <w:rtl/>
        </w:rPr>
      </w:pPr>
      <w:bookmarkStart w:id="4832" w:name="ET_knessetmember_6156_5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32"/>
    </w:p>
    <w:p w:rsidR="00753DA9" w:rsidRDefault="00753DA9" w:rsidP="00753DA9">
      <w:pPr>
        <w:pStyle w:val="KeepWithNext"/>
        <w:rPr>
          <w:rtl/>
          <w:lang w:eastAsia="he-IL"/>
        </w:rPr>
      </w:pPr>
    </w:p>
    <w:p w:rsidR="00753DA9" w:rsidRDefault="00753DA9" w:rsidP="00753DA9">
      <w:pPr>
        <w:rPr>
          <w:rtl/>
          <w:lang w:eastAsia="he-IL"/>
        </w:rPr>
      </w:pPr>
      <w:bookmarkStart w:id="4833" w:name="_ETM_Q1_2808125"/>
      <w:bookmarkEnd w:id="4833"/>
      <w:r>
        <w:rPr>
          <w:rtl/>
          <w:lang w:eastAsia="he-IL"/>
        </w:rPr>
        <w:t xml:space="preserve">- - בואו נסגור </w:t>
      </w:r>
      <w:bookmarkStart w:id="4834" w:name="_ETM_Q1_2810333"/>
      <w:bookmarkEnd w:id="4834"/>
      <w:r>
        <w:rPr>
          <w:rtl/>
          <w:lang w:eastAsia="he-IL"/>
        </w:rPr>
        <w:t>שילכו ויעשו את העבודה.</w:t>
      </w:r>
    </w:p>
    <w:p w:rsidR="00753DA9" w:rsidRDefault="00753DA9" w:rsidP="00753DA9">
      <w:pPr>
        <w:rPr>
          <w:rtl/>
          <w:lang w:eastAsia="he-IL"/>
        </w:rPr>
      </w:pPr>
    </w:p>
    <w:p w:rsidR="00753DA9" w:rsidRDefault="00753DA9" w:rsidP="00753DA9">
      <w:pPr>
        <w:pStyle w:val="af8"/>
        <w:rPr>
          <w:rtl/>
        </w:rPr>
      </w:pPr>
      <w:bookmarkStart w:id="4835" w:name="ET_yor_5726_5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835"/>
    </w:p>
    <w:p w:rsidR="00753DA9" w:rsidRDefault="00753DA9" w:rsidP="00753DA9">
      <w:pPr>
        <w:pStyle w:val="KeepWithNext"/>
        <w:rPr>
          <w:rtl/>
          <w:lang w:eastAsia="he-IL"/>
        </w:rPr>
      </w:pPr>
    </w:p>
    <w:p w:rsidR="00753DA9" w:rsidRDefault="00753DA9" w:rsidP="00753DA9">
      <w:pPr>
        <w:rPr>
          <w:rtl/>
          <w:lang w:eastAsia="he-IL"/>
        </w:rPr>
      </w:pPr>
      <w:bookmarkStart w:id="4836" w:name="_ETM_Q1_2809070"/>
      <w:bookmarkEnd w:id="4836"/>
      <w:r>
        <w:rPr>
          <w:rtl/>
          <w:lang w:eastAsia="he-IL"/>
        </w:rPr>
        <w:t>זהו. השאל</w:t>
      </w:r>
      <w:bookmarkStart w:id="4837" w:name="_ETM_Q1_2812540"/>
      <w:bookmarkEnd w:id="4837"/>
      <w:r>
        <w:rPr>
          <w:rtl/>
          <w:lang w:eastAsia="he-IL"/>
        </w:rPr>
        <w:t>ה שלך היא כבר עשר דקות.</w:t>
      </w:r>
    </w:p>
    <w:p w:rsidR="00753DA9" w:rsidRDefault="00753DA9" w:rsidP="00753DA9">
      <w:pPr>
        <w:rPr>
          <w:rtl/>
          <w:lang w:eastAsia="he-IL"/>
        </w:rPr>
      </w:pPr>
    </w:p>
    <w:p w:rsidR="00753DA9" w:rsidRDefault="00753DA9" w:rsidP="00753DA9">
      <w:pPr>
        <w:pStyle w:val="a5"/>
        <w:rPr>
          <w:rtl/>
        </w:rPr>
      </w:pPr>
      <w:bookmarkStart w:id="4838" w:name="ET_speaker_גולן_בדיחי_596"/>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4838"/>
    </w:p>
    <w:p w:rsidR="00753DA9" w:rsidRDefault="00753DA9" w:rsidP="00753DA9">
      <w:pPr>
        <w:pStyle w:val="KeepWithNext"/>
        <w:rPr>
          <w:rtl/>
          <w:lang w:eastAsia="he-IL"/>
        </w:rPr>
      </w:pPr>
    </w:p>
    <w:p w:rsidR="00753DA9" w:rsidRDefault="00753DA9" w:rsidP="00753DA9">
      <w:pPr>
        <w:rPr>
          <w:rtl/>
          <w:lang w:eastAsia="he-IL"/>
        </w:rPr>
      </w:pPr>
      <w:bookmarkStart w:id="4839" w:name="_ETM_Q1_2813045"/>
      <w:bookmarkEnd w:id="4839"/>
      <w:r>
        <w:rPr>
          <w:rtl/>
          <w:lang w:eastAsia="he-IL"/>
        </w:rPr>
        <w:t xml:space="preserve">יו"ר ועדת הכספים: הנגב </w:t>
      </w:r>
      <w:bookmarkStart w:id="4840" w:name="_ETM_Q1_2814195"/>
      <w:bookmarkEnd w:id="4840"/>
      <w:r>
        <w:rPr>
          <w:rtl/>
          <w:lang w:eastAsia="he-IL"/>
        </w:rPr>
        <w:t xml:space="preserve">והגליל – פיתוח הנגב והגליל – 046303 – הרשות לתכנון </w:t>
      </w:r>
      <w:bookmarkStart w:id="4841" w:name="_ETM_Q1_2816469"/>
      <w:bookmarkEnd w:id="4841"/>
      <w:r>
        <w:rPr>
          <w:rtl/>
          <w:lang w:eastAsia="he-IL"/>
        </w:rPr>
        <w:t xml:space="preserve">וחקלאות ופיתוח הכפר – </w:t>
      </w:r>
      <w:bookmarkStart w:id="4842" w:name="_ETM_Q1_2821548"/>
      <w:bookmarkEnd w:id="4842"/>
      <w:r>
        <w:rPr>
          <w:rtl/>
          <w:lang w:eastAsia="he-IL"/>
        </w:rPr>
        <w:t>2 מיליון שקלים בכל שנה.</w:t>
      </w:r>
    </w:p>
    <w:p w:rsidR="00753DA9" w:rsidRDefault="00753DA9" w:rsidP="00753DA9">
      <w:pPr>
        <w:rPr>
          <w:rtl/>
          <w:lang w:eastAsia="he-IL"/>
        </w:rPr>
      </w:pPr>
    </w:p>
    <w:p w:rsidR="00753DA9" w:rsidRDefault="00753DA9" w:rsidP="00753DA9">
      <w:pPr>
        <w:pStyle w:val="a5"/>
        <w:rPr>
          <w:rtl/>
        </w:rPr>
      </w:pPr>
      <w:bookmarkStart w:id="4843" w:name="ET_knessetmember_6361_5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843"/>
    </w:p>
    <w:p w:rsidR="00753DA9" w:rsidRDefault="00753DA9" w:rsidP="00753DA9">
      <w:pPr>
        <w:pStyle w:val="KeepWithNext"/>
        <w:rPr>
          <w:rtl/>
          <w:lang w:eastAsia="he-IL"/>
        </w:rPr>
      </w:pPr>
    </w:p>
    <w:p w:rsidR="00753DA9" w:rsidRDefault="00753DA9" w:rsidP="00753DA9">
      <w:pPr>
        <w:rPr>
          <w:rtl/>
          <w:lang w:eastAsia="he-IL"/>
        </w:rPr>
      </w:pPr>
      <w:bookmarkStart w:id="4844" w:name="_ETM_Q1_2815338"/>
      <w:bookmarkEnd w:id="4844"/>
      <w:r>
        <w:rPr>
          <w:rtl/>
          <w:lang w:eastAsia="he-IL"/>
        </w:rPr>
        <w:t>ממשיכים בלי תשובה?</w:t>
      </w:r>
    </w:p>
    <w:p w:rsidR="00753DA9" w:rsidRDefault="00753DA9" w:rsidP="00753DA9">
      <w:pPr>
        <w:rPr>
          <w:rtl/>
          <w:lang w:eastAsia="he-IL"/>
        </w:rPr>
      </w:pPr>
      <w:bookmarkStart w:id="4845" w:name="_ETM_Q1_2820503"/>
      <w:bookmarkStart w:id="4846" w:name="_ETM_Q1_2820619"/>
      <w:bookmarkEnd w:id="4845"/>
      <w:bookmarkEnd w:id="4846"/>
    </w:p>
    <w:p w:rsidR="00753DA9" w:rsidRDefault="00753DA9" w:rsidP="00753DA9">
      <w:pPr>
        <w:pStyle w:val="a5"/>
        <w:rPr>
          <w:rtl/>
        </w:rPr>
      </w:pPr>
      <w:bookmarkStart w:id="4847" w:name="_ETM_Q1_2824646"/>
      <w:bookmarkStart w:id="4848" w:name="_ETM_Q1_2824730"/>
      <w:bookmarkStart w:id="4849" w:name="ET_speaker_6236_599"/>
      <w:bookmarkEnd w:id="4847"/>
      <w:bookmarkEnd w:id="484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49"/>
    </w:p>
    <w:p w:rsidR="00753DA9" w:rsidRDefault="00753DA9" w:rsidP="00753DA9">
      <w:pPr>
        <w:pStyle w:val="KeepWithNext"/>
        <w:rPr>
          <w:rtl/>
          <w:lang w:eastAsia="he-IL"/>
        </w:rPr>
      </w:pPr>
    </w:p>
    <w:p w:rsidR="00753DA9" w:rsidRDefault="00753DA9" w:rsidP="00753DA9">
      <w:pPr>
        <w:rPr>
          <w:rtl/>
          <w:lang w:eastAsia="he-IL"/>
        </w:rPr>
      </w:pPr>
      <w:bookmarkStart w:id="4850" w:name="_ETM_Q1_2823082"/>
      <w:bookmarkEnd w:id="4850"/>
      <w:r>
        <w:rPr>
          <w:rtl/>
          <w:lang w:eastAsia="he-IL"/>
        </w:rPr>
        <w:t>"ארגונים רפואיים" – צריך תשובה.</w:t>
      </w:r>
    </w:p>
    <w:p w:rsidR="00753DA9" w:rsidRDefault="00753DA9" w:rsidP="00753DA9">
      <w:pPr>
        <w:rPr>
          <w:rtl/>
          <w:lang w:eastAsia="he-IL"/>
        </w:rPr>
      </w:pPr>
      <w:bookmarkStart w:id="4851" w:name="_ETM_Q1_2754577"/>
      <w:bookmarkStart w:id="4852" w:name="_ETM_Q1_2754677"/>
      <w:bookmarkEnd w:id="4851"/>
      <w:bookmarkEnd w:id="4852"/>
    </w:p>
    <w:p w:rsidR="00753DA9" w:rsidRDefault="00753DA9" w:rsidP="00753DA9">
      <w:pPr>
        <w:pStyle w:val="a5"/>
        <w:rPr>
          <w:rtl/>
        </w:rPr>
      </w:pPr>
      <w:bookmarkStart w:id="4853" w:name="_ETM_Q1_2650764"/>
      <w:bookmarkStart w:id="4854" w:name="ET_knessetmember_6255_600"/>
      <w:bookmarkEnd w:id="4853"/>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854"/>
    </w:p>
    <w:p w:rsidR="00753DA9" w:rsidRDefault="00753DA9" w:rsidP="00753DA9">
      <w:pPr>
        <w:pStyle w:val="KeepWithNext"/>
        <w:rPr>
          <w:rtl/>
          <w:lang w:eastAsia="he-IL"/>
        </w:rPr>
      </w:pPr>
    </w:p>
    <w:p w:rsidR="00753DA9" w:rsidRDefault="00753DA9" w:rsidP="00753DA9">
      <w:pPr>
        <w:rPr>
          <w:rtl/>
          <w:lang w:eastAsia="he-IL"/>
        </w:rPr>
      </w:pPr>
      <w:bookmarkStart w:id="4855" w:name="_ETM_Q1_2821011"/>
      <w:bookmarkStart w:id="4856" w:name="_ETM_Q1_2818641"/>
      <w:bookmarkEnd w:id="4855"/>
      <w:bookmarkEnd w:id="4856"/>
      <w:r>
        <w:rPr>
          <w:rtl/>
          <w:lang w:eastAsia="he-IL"/>
        </w:rPr>
        <w:t xml:space="preserve">מהי מטרת הקריאה </w:t>
      </w:r>
      <w:bookmarkStart w:id="4857" w:name="_ETM_Q1_2828064"/>
      <w:bookmarkEnd w:id="4857"/>
      <w:r>
        <w:rPr>
          <w:rtl/>
          <w:lang w:eastAsia="he-IL"/>
        </w:rPr>
        <w:t>הזאת?</w:t>
      </w:r>
    </w:p>
    <w:p w:rsidR="00753DA9" w:rsidRDefault="00753DA9" w:rsidP="00753DA9">
      <w:pPr>
        <w:rPr>
          <w:rtl/>
          <w:lang w:eastAsia="he-IL"/>
        </w:rPr>
      </w:pPr>
    </w:p>
    <w:p w:rsidR="00753DA9" w:rsidRDefault="00753DA9" w:rsidP="00753DA9">
      <w:pPr>
        <w:pStyle w:val="af8"/>
        <w:rPr>
          <w:rtl/>
        </w:rPr>
      </w:pPr>
      <w:bookmarkStart w:id="4858" w:name="ET_yor_5726_6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858"/>
    </w:p>
    <w:p w:rsidR="00753DA9" w:rsidRDefault="00753DA9" w:rsidP="00753DA9">
      <w:pPr>
        <w:pStyle w:val="KeepWithNext"/>
        <w:rPr>
          <w:rtl/>
          <w:lang w:eastAsia="he-IL"/>
        </w:rPr>
      </w:pPr>
    </w:p>
    <w:p w:rsidR="00753DA9" w:rsidRDefault="00753DA9" w:rsidP="00753DA9">
      <w:pPr>
        <w:rPr>
          <w:rtl/>
          <w:lang w:eastAsia="he-IL"/>
        </w:rPr>
      </w:pPr>
      <w:bookmarkStart w:id="4859" w:name="_ETM_Q1_2828292"/>
      <w:bookmarkEnd w:id="4859"/>
      <w:r>
        <w:rPr>
          <w:rtl/>
          <w:lang w:eastAsia="he-IL"/>
        </w:rPr>
        <w:t>אם אתם רוצים לשאול שאלה ספציפית על זה, בבקשה.</w:t>
      </w:r>
    </w:p>
    <w:p w:rsidR="00753DA9" w:rsidRDefault="00753DA9" w:rsidP="00753DA9">
      <w:pPr>
        <w:rPr>
          <w:rtl/>
          <w:lang w:eastAsia="he-IL"/>
        </w:rPr>
      </w:pPr>
      <w:bookmarkStart w:id="4860" w:name="_ETM_Q1_2827905"/>
      <w:bookmarkStart w:id="4861" w:name="_ETM_Q1_2827996"/>
      <w:bookmarkEnd w:id="4860"/>
      <w:bookmarkEnd w:id="4861"/>
    </w:p>
    <w:p w:rsidR="00753DA9" w:rsidRDefault="00753DA9" w:rsidP="00753DA9">
      <w:pPr>
        <w:pStyle w:val="a5"/>
        <w:rPr>
          <w:rtl/>
        </w:rPr>
      </w:pPr>
      <w:bookmarkStart w:id="4862" w:name="ET_knessetmember_6156_6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62"/>
    </w:p>
    <w:p w:rsidR="00753DA9" w:rsidRDefault="00753DA9" w:rsidP="00753DA9">
      <w:pPr>
        <w:pStyle w:val="KeepWithNext"/>
        <w:rPr>
          <w:rtl/>
          <w:lang w:eastAsia="he-IL"/>
        </w:rPr>
      </w:pPr>
    </w:p>
    <w:p w:rsidR="00753DA9" w:rsidRDefault="00753DA9" w:rsidP="00753DA9">
      <w:pPr>
        <w:rPr>
          <w:rtl/>
          <w:lang w:eastAsia="he-IL"/>
        </w:rPr>
      </w:pPr>
      <w:bookmarkStart w:id="4863" w:name="_ETM_Q1_2830439"/>
      <w:bookmarkEnd w:id="4863"/>
      <w:r>
        <w:rPr>
          <w:rtl/>
          <w:lang w:eastAsia="he-IL"/>
        </w:rPr>
        <w:t xml:space="preserve">אבל שאלתי </w:t>
      </w:r>
      <w:bookmarkStart w:id="4864" w:name="_ETM_Q1_2832001"/>
      <w:bookmarkEnd w:id="4864"/>
      <w:r>
        <w:rPr>
          <w:rtl/>
          <w:lang w:eastAsia="he-IL"/>
        </w:rPr>
        <w:t>שאלה.</w:t>
      </w:r>
    </w:p>
    <w:p w:rsidR="00753DA9" w:rsidRDefault="00753DA9" w:rsidP="00753DA9">
      <w:pPr>
        <w:rPr>
          <w:rtl/>
          <w:lang w:eastAsia="he-IL"/>
        </w:rPr>
      </w:pPr>
      <w:bookmarkStart w:id="4865" w:name="_ETM_Q1_2833360"/>
      <w:bookmarkStart w:id="4866" w:name="_ETM_Q1_2833463"/>
      <w:bookmarkEnd w:id="4865"/>
      <w:bookmarkEnd w:id="4866"/>
    </w:p>
    <w:p w:rsidR="00753DA9" w:rsidRDefault="00753DA9" w:rsidP="00753DA9">
      <w:pPr>
        <w:pStyle w:val="a5"/>
        <w:rPr>
          <w:rtl/>
        </w:rPr>
      </w:pPr>
      <w:bookmarkStart w:id="4867" w:name="ET_knessetmember_6255_60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867"/>
    </w:p>
    <w:p w:rsidR="00753DA9" w:rsidRDefault="00753DA9" w:rsidP="00753DA9">
      <w:pPr>
        <w:pStyle w:val="KeepWithNext"/>
        <w:rPr>
          <w:rtl/>
          <w:lang w:eastAsia="he-IL"/>
        </w:rPr>
      </w:pPr>
    </w:p>
    <w:p w:rsidR="00753DA9" w:rsidRDefault="00753DA9" w:rsidP="00753DA9">
      <w:pPr>
        <w:rPr>
          <w:rtl/>
          <w:lang w:eastAsia="he-IL"/>
        </w:rPr>
      </w:pPr>
      <w:bookmarkStart w:id="4868" w:name="_ETM_Q1_2830037"/>
      <w:bookmarkEnd w:id="4868"/>
      <w:r>
        <w:rPr>
          <w:rtl/>
          <w:lang w:eastAsia="he-IL"/>
        </w:rPr>
        <w:t>אבל בשביל מה קוראים?</w:t>
      </w:r>
      <w:bookmarkStart w:id="4869" w:name="_ETM_Q1_2830108"/>
      <w:bookmarkEnd w:id="4869"/>
    </w:p>
    <w:p w:rsidR="00753DA9" w:rsidRDefault="00753DA9" w:rsidP="00753DA9">
      <w:pPr>
        <w:rPr>
          <w:rtl/>
          <w:lang w:eastAsia="he-IL"/>
        </w:rPr>
      </w:pPr>
      <w:bookmarkStart w:id="4870" w:name="_ETM_Q1_2830275"/>
      <w:bookmarkEnd w:id="4870"/>
    </w:p>
    <w:p w:rsidR="00753DA9" w:rsidRDefault="00753DA9" w:rsidP="00753DA9">
      <w:pPr>
        <w:pStyle w:val="af8"/>
        <w:rPr>
          <w:rtl/>
        </w:rPr>
      </w:pPr>
      <w:bookmarkStart w:id="4871" w:name="ET_yor_5726_6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871"/>
    </w:p>
    <w:p w:rsidR="00753DA9" w:rsidRDefault="00753DA9" w:rsidP="00753DA9">
      <w:pPr>
        <w:pStyle w:val="KeepWithNext"/>
        <w:rPr>
          <w:rtl/>
          <w:lang w:eastAsia="he-IL"/>
        </w:rPr>
      </w:pPr>
    </w:p>
    <w:p w:rsidR="00753DA9" w:rsidRDefault="00753DA9" w:rsidP="00753DA9">
      <w:pPr>
        <w:rPr>
          <w:rtl/>
          <w:lang w:eastAsia="he-IL"/>
        </w:rPr>
      </w:pPr>
      <w:bookmarkStart w:id="4872" w:name="_ETM_Q1_2832350"/>
      <w:bookmarkEnd w:id="4872"/>
      <w:r>
        <w:rPr>
          <w:rtl/>
          <w:lang w:eastAsia="he-IL"/>
        </w:rPr>
        <w:t>בבקשה.</w:t>
      </w:r>
    </w:p>
    <w:p w:rsidR="00753DA9" w:rsidRDefault="00753DA9" w:rsidP="00753DA9">
      <w:pPr>
        <w:rPr>
          <w:rtl/>
          <w:lang w:eastAsia="he-IL"/>
        </w:rPr>
      </w:pPr>
      <w:bookmarkStart w:id="4873" w:name="_ETM_Q1_2830373"/>
      <w:bookmarkStart w:id="4874" w:name="_ETM_Q1_2830459"/>
      <w:bookmarkEnd w:id="4873"/>
      <w:bookmarkEnd w:id="4874"/>
    </w:p>
    <w:p w:rsidR="00753DA9" w:rsidRDefault="00753DA9" w:rsidP="00753DA9">
      <w:pPr>
        <w:pStyle w:val="a5"/>
        <w:rPr>
          <w:rtl/>
        </w:rPr>
      </w:pPr>
      <w:bookmarkStart w:id="4875" w:name="ET_speaker_שגית_אפיק_60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75"/>
    </w:p>
    <w:p w:rsidR="00753DA9" w:rsidRDefault="00753DA9" w:rsidP="00753DA9">
      <w:pPr>
        <w:pStyle w:val="KeepWithNext"/>
        <w:rPr>
          <w:rtl/>
          <w:lang w:eastAsia="he-IL"/>
        </w:rPr>
      </w:pPr>
    </w:p>
    <w:p w:rsidR="00753DA9" w:rsidRDefault="00753DA9" w:rsidP="00753DA9">
      <w:pPr>
        <w:rPr>
          <w:rtl/>
          <w:lang w:eastAsia="he-IL"/>
        </w:rPr>
      </w:pPr>
      <w:bookmarkStart w:id="4876" w:name="_ETM_Q1_2832427"/>
      <w:bookmarkEnd w:id="4876"/>
      <w:r>
        <w:rPr>
          <w:rtl/>
          <w:lang w:eastAsia="he-IL"/>
        </w:rPr>
        <w:t>אני אשיב.</w:t>
      </w:r>
    </w:p>
    <w:p w:rsidR="00753DA9" w:rsidRDefault="00753DA9" w:rsidP="00753DA9">
      <w:pPr>
        <w:rPr>
          <w:rtl/>
          <w:lang w:eastAsia="he-IL"/>
        </w:rPr>
      </w:pPr>
    </w:p>
    <w:p w:rsidR="00753DA9" w:rsidRDefault="00753DA9" w:rsidP="00753DA9">
      <w:pPr>
        <w:pStyle w:val="a5"/>
        <w:rPr>
          <w:rtl/>
        </w:rPr>
      </w:pPr>
      <w:bookmarkStart w:id="4877" w:name="ET_knessetmember_6156_6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77"/>
    </w:p>
    <w:p w:rsidR="00753DA9" w:rsidRDefault="00753DA9" w:rsidP="00753DA9">
      <w:pPr>
        <w:pStyle w:val="KeepWithNext"/>
        <w:rPr>
          <w:rtl/>
          <w:lang w:eastAsia="he-IL"/>
        </w:rPr>
      </w:pPr>
    </w:p>
    <w:p w:rsidR="00753DA9" w:rsidRDefault="00753DA9" w:rsidP="00753DA9">
      <w:pPr>
        <w:rPr>
          <w:rtl/>
          <w:lang w:eastAsia="he-IL"/>
        </w:rPr>
      </w:pPr>
      <w:bookmarkStart w:id="4878" w:name="_ETM_Q1_2833272"/>
      <w:bookmarkEnd w:id="4878"/>
      <w:r>
        <w:rPr>
          <w:rtl/>
          <w:lang w:eastAsia="he-IL"/>
        </w:rPr>
        <w:t>אוה, היועצת המשפטי</w:t>
      </w:r>
      <w:bookmarkStart w:id="4879" w:name="_ETM_Q1_2838248"/>
      <w:bookmarkEnd w:id="4879"/>
      <w:r>
        <w:rPr>
          <w:rtl/>
          <w:lang w:eastAsia="he-IL"/>
        </w:rPr>
        <w:t>ת.</w:t>
      </w:r>
    </w:p>
    <w:p w:rsidR="00753DA9" w:rsidRDefault="00753DA9" w:rsidP="00753DA9">
      <w:pPr>
        <w:rPr>
          <w:rtl/>
          <w:lang w:eastAsia="he-IL"/>
        </w:rPr>
      </w:pPr>
      <w:bookmarkStart w:id="4880" w:name="_ETM_Q1_2838437"/>
      <w:bookmarkEnd w:id="4880"/>
    </w:p>
    <w:p w:rsidR="00753DA9" w:rsidRDefault="00753DA9" w:rsidP="00753DA9">
      <w:pPr>
        <w:pStyle w:val="af8"/>
        <w:rPr>
          <w:rtl/>
        </w:rPr>
      </w:pPr>
      <w:bookmarkStart w:id="4881" w:name="ET_yor_5726_6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881"/>
    </w:p>
    <w:p w:rsidR="00753DA9" w:rsidRDefault="00753DA9" w:rsidP="00753DA9">
      <w:pPr>
        <w:pStyle w:val="KeepWithNext"/>
        <w:rPr>
          <w:rtl/>
          <w:lang w:eastAsia="he-IL"/>
        </w:rPr>
      </w:pPr>
    </w:p>
    <w:p w:rsidR="00753DA9" w:rsidRDefault="00753DA9" w:rsidP="00753DA9">
      <w:pPr>
        <w:rPr>
          <w:rtl/>
          <w:lang w:eastAsia="he-IL"/>
        </w:rPr>
      </w:pPr>
      <w:r>
        <w:rPr>
          <w:rtl/>
          <w:lang w:eastAsia="he-IL"/>
        </w:rPr>
        <w:t>אני מקווה שלפחות לה לא תפריעו.</w:t>
      </w:r>
    </w:p>
    <w:p w:rsidR="00753DA9" w:rsidRDefault="00753DA9" w:rsidP="00753DA9">
      <w:pPr>
        <w:rPr>
          <w:rtl/>
          <w:lang w:eastAsia="he-IL"/>
        </w:rPr>
      </w:pPr>
      <w:bookmarkStart w:id="4882" w:name="_ETM_Q1_2834373"/>
      <w:bookmarkStart w:id="4883" w:name="_ETM_Q1_2834450"/>
      <w:bookmarkEnd w:id="4882"/>
      <w:bookmarkEnd w:id="4883"/>
    </w:p>
    <w:p w:rsidR="00753DA9" w:rsidRDefault="00753DA9" w:rsidP="00753DA9">
      <w:pPr>
        <w:pStyle w:val="a5"/>
        <w:rPr>
          <w:rtl/>
        </w:rPr>
      </w:pPr>
      <w:bookmarkStart w:id="4884" w:name="ET_speaker_שגית_אפיק_6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84"/>
    </w:p>
    <w:p w:rsidR="00753DA9" w:rsidRDefault="00753DA9" w:rsidP="00753DA9">
      <w:pPr>
        <w:pStyle w:val="KeepWithNext"/>
        <w:rPr>
          <w:rtl/>
          <w:lang w:eastAsia="he-IL"/>
        </w:rPr>
      </w:pPr>
    </w:p>
    <w:p w:rsidR="00753DA9" w:rsidRDefault="00753DA9" w:rsidP="00753DA9">
      <w:pPr>
        <w:rPr>
          <w:rtl/>
          <w:lang w:eastAsia="he-IL"/>
        </w:rPr>
      </w:pPr>
      <w:bookmarkStart w:id="4885" w:name="_ETM_Q1_2836072"/>
      <w:bookmarkEnd w:id="4885"/>
      <w:r>
        <w:rPr>
          <w:rtl/>
          <w:lang w:eastAsia="he-IL"/>
        </w:rPr>
        <w:t xml:space="preserve">אני מסכימה שהשקיפות שמדובר בה היא גם </w:t>
      </w:r>
      <w:bookmarkStart w:id="4886" w:name="_ETM_Q1_2854535"/>
      <w:bookmarkEnd w:id="4886"/>
      <w:r>
        <w:rPr>
          <w:rtl/>
          <w:lang w:eastAsia="he-IL"/>
        </w:rPr>
        <w:t xml:space="preserve">שקיפות מהותית והיא לא שקיפות טכנית בלבד. מטרת </w:t>
      </w:r>
      <w:bookmarkStart w:id="4887" w:name="_ETM_Q1_2861248"/>
      <w:bookmarkEnd w:id="4887"/>
      <w:r>
        <w:rPr>
          <w:rtl/>
          <w:lang w:eastAsia="he-IL"/>
        </w:rPr>
        <w:t xml:space="preserve">השקיפות הזאת, כפי שלפחות אני מבינה ואתה – נכון, יש </w:t>
      </w:r>
      <w:bookmarkStart w:id="4888" w:name="_ETM_Q1_2861954"/>
      <w:bookmarkEnd w:id="4888"/>
      <w:r>
        <w:rPr>
          <w:rtl/>
          <w:lang w:eastAsia="he-IL"/>
        </w:rPr>
        <w:t>נהגים, כמו שאמרת, שנהגו כאן לאורך השנים – המטרה היא</w:t>
      </w:r>
      <w:bookmarkStart w:id="4889" w:name="_ETM_Q1_2868819"/>
      <w:bookmarkEnd w:id="4889"/>
      <w:r>
        <w:rPr>
          <w:rtl/>
          <w:lang w:eastAsia="he-IL"/>
        </w:rPr>
        <w:t xml:space="preserve">, בסופו של דבר, שאפשר יהיה לראות איזה כספים פוליטיים תקציביים </w:t>
      </w:r>
      <w:bookmarkStart w:id="4890" w:name="_ETM_Q1_2877396"/>
      <w:bookmarkEnd w:id="4890"/>
      <w:r>
        <w:rPr>
          <w:rtl/>
          <w:lang w:eastAsia="he-IL"/>
        </w:rPr>
        <w:t>עברו במהלך תהליך התקצוב ולאיזה מטרות.</w:t>
      </w:r>
    </w:p>
    <w:p w:rsidR="00753DA9" w:rsidRDefault="00753DA9" w:rsidP="00753DA9">
      <w:pPr>
        <w:rPr>
          <w:rtl/>
          <w:lang w:eastAsia="he-IL"/>
        </w:rPr>
      </w:pPr>
    </w:p>
    <w:p w:rsidR="00753DA9" w:rsidRDefault="00753DA9" w:rsidP="00753DA9">
      <w:pPr>
        <w:pStyle w:val="a5"/>
        <w:rPr>
          <w:rtl/>
        </w:rPr>
      </w:pPr>
      <w:bookmarkStart w:id="4891" w:name="ET_speaker_6236_6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91"/>
    </w:p>
    <w:p w:rsidR="00753DA9" w:rsidRDefault="00753DA9" w:rsidP="00753DA9">
      <w:pPr>
        <w:pStyle w:val="KeepWithNext"/>
        <w:rPr>
          <w:rtl/>
          <w:lang w:eastAsia="he-IL"/>
        </w:rPr>
      </w:pPr>
    </w:p>
    <w:p w:rsidR="00753DA9" w:rsidRDefault="00753DA9" w:rsidP="00753DA9">
      <w:pPr>
        <w:rPr>
          <w:rtl/>
          <w:lang w:eastAsia="he-IL"/>
        </w:rPr>
      </w:pPr>
      <w:bookmarkStart w:id="4892" w:name="_ETM_Q1_2879363"/>
      <w:bookmarkEnd w:id="4892"/>
      <w:r>
        <w:rPr>
          <w:rtl/>
          <w:lang w:eastAsia="he-IL"/>
        </w:rPr>
        <w:t>נכון.</w:t>
      </w:r>
    </w:p>
    <w:p w:rsidR="00753DA9" w:rsidRDefault="00753DA9" w:rsidP="00753DA9">
      <w:pPr>
        <w:rPr>
          <w:rtl/>
          <w:lang w:eastAsia="he-IL"/>
        </w:rPr>
      </w:pPr>
      <w:bookmarkStart w:id="4893" w:name="_ETM_Q1_2880489"/>
      <w:bookmarkStart w:id="4894" w:name="_ETM_Q1_2880560"/>
      <w:bookmarkEnd w:id="4893"/>
      <w:bookmarkEnd w:id="4894"/>
    </w:p>
    <w:p w:rsidR="00753DA9" w:rsidRDefault="00753DA9" w:rsidP="00753DA9">
      <w:pPr>
        <w:pStyle w:val="a5"/>
        <w:rPr>
          <w:rtl/>
        </w:rPr>
      </w:pPr>
      <w:bookmarkStart w:id="4895" w:name="ET_speaker_שגית_אפיק_6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95"/>
    </w:p>
    <w:p w:rsidR="00753DA9" w:rsidRDefault="00753DA9" w:rsidP="00753DA9">
      <w:pPr>
        <w:pStyle w:val="KeepWithNext"/>
        <w:rPr>
          <w:rtl/>
          <w:lang w:eastAsia="he-IL"/>
        </w:rPr>
      </w:pPr>
    </w:p>
    <w:p w:rsidR="00753DA9" w:rsidRDefault="00753DA9" w:rsidP="00753DA9">
      <w:pPr>
        <w:rPr>
          <w:rtl/>
          <w:lang w:eastAsia="he-IL"/>
        </w:rPr>
      </w:pPr>
      <w:bookmarkStart w:id="4896" w:name="_ETM_Q1_2882573"/>
      <w:bookmarkEnd w:id="4896"/>
      <w:r>
        <w:rPr>
          <w:rtl/>
          <w:lang w:eastAsia="he-IL"/>
        </w:rPr>
        <w:t xml:space="preserve">בסופו של דבר, המטרות יצטרכו </w:t>
      </w:r>
      <w:bookmarkStart w:id="4897" w:name="_ETM_Q1_2887810"/>
      <w:bookmarkEnd w:id="4897"/>
      <w:r>
        <w:rPr>
          <w:rtl/>
          <w:lang w:eastAsia="he-IL"/>
        </w:rPr>
        <w:t xml:space="preserve">לעבור בדיקה, משום שאין כוונה שהכסף ילך לנושאים </w:t>
      </w:r>
      <w:bookmarkStart w:id="4898" w:name="_ETM_Q1_2894931"/>
      <w:bookmarkEnd w:id="4898"/>
      <w:r>
        <w:rPr>
          <w:rtl/>
          <w:lang w:eastAsia="he-IL"/>
        </w:rPr>
        <w:t xml:space="preserve">ברמת רזולוציה מאוד מאוד נמוכה, אלא בדיוק להפך – רוצים </w:t>
      </w:r>
      <w:bookmarkStart w:id="4899" w:name="_ETM_Q1_2899876"/>
      <w:bookmarkEnd w:id="4899"/>
      <w:r>
        <w:rPr>
          <w:rtl/>
          <w:lang w:eastAsia="he-IL"/>
        </w:rPr>
        <w:t xml:space="preserve">שזה ייעשה לפי קריטריונים ענייניים, שוויוניים וכלליים. לכן, היכולת של </w:t>
      </w:r>
      <w:bookmarkStart w:id="4900" w:name="_ETM_Q1_2907608"/>
      <w:bookmarkEnd w:id="4900"/>
      <w:r>
        <w:rPr>
          <w:rtl/>
          <w:lang w:eastAsia="he-IL"/>
        </w:rPr>
        <w:t>משרד האוצר כרגע לענות היא לא ביכולת רזולוציה נמוכה כמו</w:t>
      </w:r>
      <w:bookmarkStart w:id="4901" w:name="_ETM_Q1_2908774"/>
      <w:bookmarkEnd w:id="4901"/>
      <w:r>
        <w:rPr>
          <w:rtl/>
          <w:lang w:eastAsia="he-IL"/>
        </w:rPr>
        <w:t xml:space="preserve"> שאתם אולי הייתם רוצים לקבל, אלא ברמה שהיא כללית</w:t>
      </w:r>
      <w:bookmarkStart w:id="4902" w:name="_ETM_Q1_2919798"/>
      <w:bookmarkEnd w:id="4902"/>
      <w:r>
        <w:rPr>
          <w:rtl/>
          <w:lang w:eastAsia="he-IL"/>
        </w:rPr>
        <w:t xml:space="preserve"> יותר וברמת התוכנית. היכולת שלהם לרדת לפרטים יותר פרטניים תהיה </w:t>
      </w:r>
      <w:bookmarkStart w:id="4903" w:name="_ETM_Q1_2924442"/>
      <w:bookmarkEnd w:id="4903"/>
      <w:r>
        <w:rPr>
          <w:rtl/>
          <w:lang w:eastAsia="he-IL"/>
        </w:rPr>
        <w:t xml:space="preserve">באמת בהעברה תקציבית בהמשך שהיא בסכומים קטנים יחסית </w:t>
      </w:r>
      <w:bookmarkStart w:id="4904" w:name="_ETM_Q1_2930480"/>
      <w:bookmarkEnd w:id="4904"/>
      <w:r>
        <w:rPr>
          <w:rtl/>
          <w:lang w:eastAsia="he-IL"/>
        </w:rPr>
        <w:t>– היא בסכומים של כ-2 מיליון שקל או 15% מהתוכנית</w:t>
      </w:r>
      <w:bookmarkStart w:id="4905" w:name="_ETM_Q1_2937360"/>
      <w:bookmarkEnd w:id="4905"/>
      <w:r>
        <w:rPr>
          <w:rtl/>
          <w:lang w:eastAsia="he-IL"/>
        </w:rPr>
        <w:t xml:space="preserve"> בתוך ההסתה. לכן, אני מבינה. אפשר יהיה לבקש </w:t>
      </w:r>
      <w:bookmarkStart w:id="4906" w:name="_ETM_Q1_2940789"/>
      <w:bookmarkEnd w:id="4906"/>
      <w:r>
        <w:rPr>
          <w:rtl/>
          <w:lang w:eastAsia="he-IL"/>
        </w:rPr>
        <w:t xml:space="preserve">מיושב-ראש הוועדה לעשות בהמשך, וזה דבר שכן עשינו בוועדה הזאת </w:t>
      </w:r>
      <w:bookmarkStart w:id="4907" w:name="_ETM_Q1_2944314"/>
      <w:bookmarkEnd w:id="4907"/>
      <w:r>
        <w:rPr>
          <w:rtl/>
          <w:lang w:eastAsia="he-IL"/>
        </w:rPr>
        <w:t xml:space="preserve">בעבר, דיון מעקב בנושא הזה, לרבות על הכספים האלה, ושאגף </w:t>
      </w:r>
      <w:bookmarkStart w:id="4908" w:name="_ETM_Q1_2955692"/>
      <w:bookmarkEnd w:id="4908"/>
      <w:r>
        <w:rPr>
          <w:rtl/>
          <w:lang w:eastAsia="he-IL"/>
        </w:rPr>
        <w:t xml:space="preserve">התקציבים, אחרי תקופה שבה הם כבר יעברו גם </w:t>
      </w:r>
      <w:bookmarkStart w:id="4909" w:name="_ETM_Q1_2959328"/>
      <w:bookmarkEnd w:id="4909"/>
      <w:r>
        <w:rPr>
          <w:rtl/>
          <w:lang w:eastAsia="he-IL"/>
        </w:rPr>
        <w:t xml:space="preserve">את כל חוות הדעת המשפטיות המקצועיות של המשרדים, יוכל לתת </w:t>
      </w:r>
      <w:bookmarkStart w:id="4910" w:name="_ETM_Q1_2963212"/>
      <w:bookmarkEnd w:id="4910"/>
      <w:r>
        <w:rPr>
          <w:rtl/>
          <w:lang w:eastAsia="he-IL"/>
        </w:rPr>
        <w:t>לכם תשובות ברמת פירוט גבוהה יותר.</w:t>
      </w:r>
    </w:p>
    <w:p w:rsidR="00753DA9" w:rsidRDefault="00753DA9" w:rsidP="00753DA9">
      <w:pPr>
        <w:rPr>
          <w:rtl/>
          <w:lang w:eastAsia="he-IL"/>
        </w:rPr>
      </w:pPr>
      <w:bookmarkStart w:id="4911" w:name="_ETM_Q1_2960397"/>
      <w:bookmarkStart w:id="4912" w:name="_ETM_Q1_2960482"/>
      <w:bookmarkEnd w:id="4911"/>
      <w:bookmarkEnd w:id="4912"/>
    </w:p>
    <w:p w:rsidR="00753DA9" w:rsidRDefault="00753DA9" w:rsidP="00753DA9">
      <w:pPr>
        <w:pStyle w:val="a5"/>
        <w:rPr>
          <w:rtl/>
        </w:rPr>
      </w:pPr>
      <w:bookmarkStart w:id="4913" w:name="ET_speaker_6236_6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13"/>
    </w:p>
    <w:p w:rsidR="00753DA9" w:rsidRDefault="00753DA9" w:rsidP="00753DA9">
      <w:pPr>
        <w:pStyle w:val="KeepWithNext"/>
        <w:rPr>
          <w:rtl/>
          <w:lang w:eastAsia="he-IL"/>
        </w:rPr>
      </w:pPr>
    </w:p>
    <w:p w:rsidR="00753DA9" w:rsidRDefault="00753DA9" w:rsidP="00753DA9">
      <w:pPr>
        <w:rPr>
          <w:rtl/>
          <w:lang w:eastAsia="he-IL"/>
        </w:rPr>
      </w:pPr>
      <w:bookmarkStart w:id="4914" w:name="_ETM_Q1_2958724"/>
      <w:bookmarkEnd w:id="4914"/>
      <w:r>
        <w:rPr>
          <w:rtl/>
          <w:lang w:eastAsia="he-IL"/>
        </w:rPr>
        <w:t>אני רוצה להשלים.</w:t>
      </w:r>
    </w:p>
    <w:p w:rsidR="00753DA9" w:rsidRDefault="00753DA9" w:rsidP="00753DA9">
      <w:pPr>
        <w:rPr>
          <w:rtl/>
          <w:lang w:eastAsia="he-IL"/>
        </w:rPr>
      </w:pPr>
      <w:bookmarkStart w:id="4915" w:name="_ETM_Q1_2960939"/>
      <w:bookmarkStart w:id="4916" w:name="_ETM_Q1_2961055"/>
      <w:bookmarkEnd w:id="4915"/>
      <w:bookmarkEnd w:id="4916"/>
    </w:p>
    <w:p w:rsidR="00753DA9" w:rsidRDefault="00753DA9" w:rsidP="00753DA9">
      <w:pPr>
        <w:pStyle w:val="a5"/>
        <w:rPr>
          <w:rtl/>
        </w:rPr>
      </w:pPr>
      <w:bookmarkStart w:id="4917" w:name="ET_speaker_שגית_אפיק_6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17"/>
    </w:p>
    <w:p w:rsidR="00753DA9" w:rsidRDefault="00753DA9" w:rsidP="00753DA9">
      <w:pPr>
        <w:pStyle w:val="KeepWithNext"/>
        <w:rPr>
          <w:rtl/>
          <w:lang w:eastAsia="he-IL"/>
        </w:rPr>
      </w:pPr>
    </w:p>
    <w:p w:rsidR="00753DA9" w:rsidRDefault="00753DA9" w:rsidP="00753DA9">
      <w:pPr>
        <w:rPr>
          <w:rtl/>
          <w:lang w:eastAsia="he-IL"/>
        </w:rPr>
      </w:pPr>
      <w:bookmarkStart w:id="4918" w:name="_ETM_Q1_2963096"/>
      <w:bookmarkEnd w:id="4918"/>
      <w:r>
        <w:rPr>
          <w:rtl/>
          <w:lang w:eastAsia="he-IL"/>
        </w:rPr>
        <w:t xml:space="preserve">לגבי הזמנים, </w:t>
      </w:r>
      <w:bookmarkStart w:id="4919" w:name="_ETM_Q1_2968006"/>
      <w:bookmarkEnd w:id="4919"/>
      <w:r>
        <w:rPr>
          <w:rtl/>
          <w:lang w:eastAsia="he-IL"/>
        </w:rPr>
        <w:t>אני מבינה שאתה עומד להגיד את זה.</w:t>
      </w:r>
    </w:p>
    <w:p w:rsidR="00753DA9" w:rsidRDefault="00753DA9" w:rsidP="00753DA9">
      <w:pPr>
        <w:ind w:firstLine="0"/>
        <w:rPr>
          <w:rtl/>
          <w:lang w:eastAsia="he-IL"/>
        </w:rPr>
      </w:pPr>
      <w:bookmarkStart w:id="4920" w:name="_ETM_Q1_2620975"/>
      <w:bookmarkEnd w:id="4920"/>
    </w:p>
    <w:p w:rsidR="00753DA9" w:rsidRDefault="00753DA9" w:rsidP="00753DA9">
      <w:pPr>
        <w:pStyle w:val="a5"/>
        <w:rPr>
          <w:rtl/>
        </w:rPr>
      </w:pPr>
      <w:bookmarkStart w:id="4921" w:name="ET_knessetmember_6156_6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21"/>
    </w:p>
    <w:p w:rsidR="00753DA9" w:rsidRDefault="00753DA9" w:rsidP="00753DA9">
      <w:pPr>
        <w:pStyle w:val="KeepWithNext"/>
        <w:rPr>
          <w:rtl/>
          <w:lang w:eastAsia="he-IL"/>
        </w:rPr>
      </w:pPr>
    </w:p>
    <w:p w:rsidR="00753DA9" w:rsidRDefault="00753DA9" w:rsidP="00753DA9">
      <w:pPr>
        <w:rPr>
          <w:rtl/>
          <w:lang w:eastAsia="he-IL"/>
        </w:rPr>
      </w:pPr>
      <w:bookmarkStart w:id="4922" w:name="_ETM_Q1_2971815"/>
      <w:bookmarkEnd w:id="4922"/>
      <w:r>
        <w:rPr>
          <w:rtl/>
          <w:lang w:eastAsia="he-IL"/>
        </w:rPr>
        <w:t xml:space="preserve">לא. לפני הזמנים, </w:t>
      </w:r>
      <w:bookmarkStart w:id="4923" w:name="_ETM_Q1_2969754"/>
      <w:bookmarkEnd w:id="4923"/>
      <w:r>
        <w:rPr>
          <w:rtl/>
          <w:lang w:eastAsia="he-IL"/>
        </w:rPr>
        <w:t xml:space="preserve">אני רוצה לומר שהמינימום – וזה לא קשור בהנחיות </w:t>
      </w:r>
      <w:bookmarkStart w:id="4924" w:name="_ETM_Q1_2974776"/>
      <w:bookmarkEnd w:id="4924"/>
      <w:r>
        <w:rPr>
          <w:rtl/>
          <w:lang w:eastAsia="he-IL"/>
        </w:rPr>
        <w:t>היועמ"ש אלא קשור בהתנהגות שלנו במקום הזה – היה לומר</w:t>
      </w:r>
      <w:bookmarkStart w:id="4925" w:name="_ETM_Q1_2980990"/>
      <w:bookmarkEnd w:id="4925"/>
      <w:r>
        <w:rPr>
          <w:rtl/>
          <w:lang w:eastAsia="he-IL"/>
        </w:rPr>
        <w:t xml:space="preserve"> שכל אחד מחברי הכנסת, על-פי איזשהו מדרג שלי </w:t>
      </w:r>
      <w:bookmarkStart w:id="4926" w:name="_ETM_Q1_2982166"/>
      <w:bookmarkEnd w:id="4926"/>
      <w:r>
        <w:rPr>
          <w:rtl/>
          <w:lang w:eastAsia="he-IL"/>
        </w:rPr>
        <w:t>לא ברור מי קובע פה למי יש קופה קטנה ו</w:t>
      </w:r>
      <w:bookmarkStart w:id="4927" w:name="_ETM_Q1_2986484"/>
      <w:bookmarkEnd w:id="4927"/>
      <w:r>
        <w:rPr>
          <w:rtl/>
          <w:lang w:eastAsia="he-IL"/>
        </w:rPr>
        <w:t>למי לא, ששמו רשום כאן היה צריך להתייצב לפני הוועדה</w:t>
      </w:r>
      <w:bookmarkStart w:id="4928" w:name="_ETM_Q1_2996587"/>
      <w:bookmarkEnd w:id="4928"/>
      <w:r>
        <w:rPr>
          <w:rtl/>
          <w:lang w:eastAsia="he-IL"/>
        </w:rPr>
        <w:t>, לדבר ולהציג את הבקשות שלו. למה?</w:t>
      </w:r>
      <w:bookmarkStart w:id="4929" w:name="_ETM_Q1_2999245"/>
      <w:bookmarkEnd w:id="4929"/>
      <w:r>
        <w:rPr>
          <w:rtl/>
          <w:lang w:eastAsia="he-IL"/>
        </w:rPr>
        <w:t xml:space="preserve"> - -</w:t>
      </w:r>
      <w:bookmarkStart w:id="4930" w:name="_ETM_Q1_2999770"/>
      <w:bookmarkEnd w:id="4930"/>
    </w:p>
    <w:p w:rsidR="00753DA9" w:rsidRDefault="00753DA9" w:rsidP="00753DA9">
      <w:pPr>
        <w:rPr>
          <w:rtl/>
          <w:lang w:eastAsia="he-IL"/>
        </w:rPr>
      </w:pPr>
      <w:bookmarkStart w:id="4931" w:name="_ETM_Q1_3001826"/>
      <w:bookmarkEnd w:id="4931"/>
    </w:p>
    <w:p w:rsidR="00753DA9" w:rsidRDefault="00753DA9" w:rsidP="00753DA9">
      <w:pPr>
        <w:pStyle w:val="a5"/>
        <w:rPr>
          <w:rtl/>
        </w:rPr>
      </w:pPr>
      <w:bookmarkStart w:id="4932" w:name="ET_speaker_6236_6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32"/>
    </w:p>
    <w:p w:rsidR="00753DA9" w:rsidRDefault="00753DA9" w:rsidP="00753DA9">
      <w:pPr>
        <w:pStyle w:val="KeepWithNext"/>
        <w:rPr>
          <w:rtl/>
          <w:lang w:eastAsia="he-IL"/>
        </w:rPr>
      </w:pPr>
    </w:p>
    <w:p w:rsidR="00753DA9" w:rsidRDefault="00753DA9" w:rsidP="00753DA9">
      <w:pPr>
        <w:rPr>
          <w:rtl/>
          <w:lang w:eastAsia="he-IL"/>
        </w:rPr>
      </w:pPr>
      <w:bookmarkStart w:id="4933" w:name="_ETM_Q1_2996378"/>
      <w:bookmarkEnd w:id="4933"/>
      <w:r>
        <w:rPr>
          <w:rtl/>
          <w:lang w:eastAsia="he-IL"/>
        </w:rPr>
        <w:t>אנחנו עשינו את זה בזמנו. אני הצגתי.</w:t>
      </w:r>
    </w:p>
    <w:p w:rsidR="00753DA9" w:rsidRDefault="00753DA9" w:rsidP="00753DA9">
      <w:pPr>
        <w:rPr>
          <w:rtl/>
          <w:lang w:eastAsia="he-IL"/>
        </w:rPr>
      </w:pPr>
    </w:p>
    <w:p w:rsidR="00753DA9" w:rsidRDefault="00753DA9" w:rsidP="00753DA9">
      <w:pPr>
        <w:pStyle w:val="a5"/>
        <w:rPr>
          <w:rtl/>
        </w:rPr>
      </w:pPr>
      <w:bookmarkStart w:id="4934" w:name="ET_knessetmember_6156_6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34"/>
    </w:p>
    <w:p w:rsidR="00753DA9" w:rsidRDefault="00753DA9" w:rsidP="00753DA9">
      <w:pPr>
        <w:pStyle w:val="KeepWithNext"/>
        <w:rPr>
          <w:rtl/>
          <w:lang w:eastAsia="he-IL"/>
        </w:rPr>
      </w:pPr>
    </w:p>
    <w:p w:rsidR="00753DA9" w:rsidRDefault="00753DA9" w:rsidP="00753DA9">
      <w:pPr>
        <w:rPr>
          <w:rtl/>
          <w:lang w:eastAsia="he-IL"/>
        </w:rPr>
      </w:pPr>
      <w:bookmarkStart w:id="4935" w:name="_ETM_Q1_3000086"/>
      <w:bookmarkEnd w:id="4935"/>
      <w:r>
        <w:rPr>
          <w:rtl/>
          <w:lang w:eastAsia="he-IL"/>
        </w:rPr>
        <w:t xml:space="preserve">- - כמו משרד ממשלתי, יו"ר הכנסת היה צריך להתייצב </w:t>
      </w:r>
      <w:bookmarkStart w:id="4936" w:name="_ETM_Q1_3006930"/>
      <w:bookmarkEnd w:id="4936"/>
      <w:r>
        <w:rPr>
          <w:rtl/>
          <w:lang w:eastAsia="he-IL"/>
        </w:rPr>
        <w:t xml:space="preserve">פה הערב ולהסביר לנו. אם הוא קיבל קופה קטנה – </w:t>
      </w:r>
      <w:bookmarkStart w:id="4937" w:name="_ETM_Q1_3007694"/>
      <w:bookmarkEnd w:id="4937"/>
      <w:r>
        <w:rPr>
          <w:rtl/>
          <w:lang w:eastAsia="he-IL"/>
        </w:rPr>
        <w:t xml:space="preserve">שתאמיני לי שלא ברור לי איך אפשר להגן על </w:t>
      </w:r>
      <w:bookmarkStart w:id="4938" w:name="_ETM_Q1_3014376"/>
      <w:bookmarkEnd w:id="4938"/>
      <w:r>
        <w:rPr>
          <w:rtl/>
          <w:lang w:eastAsia="he-IL"/>
        </w:rPr>
        <w:t>זה, וזה לא הוא כי גם קודמו כנראה היה</w:t>
      </w:r>
      <w:bookmarkStart w:id="4939" w:name="_ETM_Q1_3017553"/>
      <w:bookmarkEnd w:id="4939"/>
      <w:r>
        <w:rPr>
          <w:rtl/>
          <w:lang w:eastAsia="he-IL"/>
        </w:rPr>
        <w:t xml:space="preserve"> בעניין, הנוהג הנפסד הזה – בסדר, כל </w:t>
      </w:r>
      <w:bookmarkStart w:id="4940" w:name="_ETM_Q1_3022616"/>
      <w:bookmarkEnd w:id="4940"/>
      <w:r>
        <w:rPr>
          <w:rtl/>
          <w:lang w:eastAsia="he-IL"/>
        </w:rPr>
        <w:t xml:space="preserve">עוד אנחנו איתו, אז אם משרד ממשלתי – שרים התייצבו פה הרי </w:t>
      </w:r>
      <w:bookmarkStart w:id="4941" w:name="_ETM_Q1_3025998"/>
      <w:bookmarkEnd w:id="4941"/>
      <w:r>
        <w:rPr>
          <w:rtl/>
          <w:lang w:eastAsia="he-IL"/>
        </w:rPr>
        <w:t>כדי להציג את התקציב, נכון? אני</w:t>
      </w:r>
      <w:bookmarkStart w:id="4942" w:name="_ETM_Q1_3027624"/>
      <w:bookmarkEnd w:id="4942"/>
      <w:r>
        <w:rPr>
          <w:rtl/>
          <w:lang w:eastAsia="he-IL"/>
        </w:rPr>
        <w:t xml:space="preserve"> שמעתי פה את השר קיש. למה השר קיש צריך להתייצב </w:t>
      </w:r>
      <w:bookmarkStart w:id="4943" w:name="_ETM_Q1_3028005"/>
      <w:bookmarkEnd w:id="4943"/>
      <w:r>
        <w:rPr>
          <w:rtl/>
          <w:lang w:eastAsia="he-IL"/>
        </w:rPr>
        <w:t>פה ולדבר על מה הוא עושה עם הכסף, ויו"ר</w:t>
      </w:r>
      <w:bookmarkStart w:id="4944" w:name="_ETM_Q1_3033366"/>
      <w:bookmarkEnd w:id="4944"/>
      <w:r>
        <w:rPr>
          <w:rtl/>
          <w:lang w:eastAsia="he-IL"/>
        </w:rPr>
        <w:t xml:space="preserve"> הכנסת לא מתייצב פה?</w:t>
      </w:r>
    </w:p>
    <w:p w:rsidR="00753DA9" w:rsidRDefault="00753DA9" w:rsidP="00753DA9">
      <w:pPr>
        <w:rPr>
          <w:rtl/>
          <w:lang w:eastAsia="he-IL"/>
        </w:rPr>
      </w:pPr>
      <w:bookmarkStart w:id="4945" w:name="_ETM_Q1_3032825"/>
      <w:bookmarkStart w:id="4946" w:name="_ETM_Q1_2544460"/>
      <w:bookmarkEnd w:id="4945"/>
      <w:bookmarkEnd w:id="4946"/>
    </w:p>
    <w:p w:rsidR="00753DA9" w:rsidRDefault="00753DA9" w:rsidP="00753DA9">
      <w:pPr>
        <w:pStyle w:val="a5"/>
        <w:rPr>
          <w:rtl/>
        </w:rPr>
      </w:pPr>
      <w:bookmarkStart w:id="4947" w:name="ET_speaker_שגית_אפיק_6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47"/>
    </w:p>
    <w:p w:rsidR="00753DA9" w:rsidRDefault="00753DA9" w:rsidP="00753DA9">
      <w:pPr>
        <w:pStyle w:val="KeepWithNext"/>
        <w:rPr>
          <w:rtl/>
          <w:lang w:eastAsia="he-IL"/>
        </w:rPr>
      </w:pPr>
    </w:p>
    <w:p w:rsidR="00753DA9" w:rsidRDefault="00753DA9" w:rsidP="00753DA9">
      <w:pPr>
        <w:rPr>
          <w:rtl/>
          <w:lang w:eastAsia="he-IL"/>
        </w:rPr>
      </w:pPr>
      <w:bookmarkStart w:id="4948" w:name="_ETM_Q1_3034582"/>
      <w:bookmarkEnd w:id="4948"/>
      <w:r>
        <w:rPr>
          <w:rtl/>
          <w:lang w:eastAsia="he-IL"/>
        </w:rPr>
        <w:t>כשמגיעה העברה תקציבית, שהיא בעצם תולדה</w:t>
      </w:r>
      <w:bookmarkStart w:id="4949" w:name="_ETM_Q1_3041684"/>
      <w:bookmarkEnd w:id="4949"/>
      <w:r>
        <w:rPr>
          <w:rtl/>
          <w:lang w:eastAsia="he-IL"/>
        </w:rPr>
        <w:t xml:space="preserve"> של ההסכמים האלה, זה נכתב בדברי ההסבר. אפשר יהיה אז </w:t>
      </w:r>
      <w:bookmarkStart w:id="4950" w:name="_ETM_Q1_3047802"/>
      <w:bookmarkEnd w:id="4950"/>
      <w:r>
        <w:rPr>
          <w:rtl/>
          <w:lang w:eastAsia="he-IL"/>
        </w:rPr>
        <w:t xml:space="preserve">לבקש, וזה באמת קורה ואתם תראו את זה. זה כתוב </w:t>
      </w:r>
      <w:bookmarkStart w:id="4951" w:name="_ETM_Q1_3054981"/>
      <w:bookmarkEnd w:id="4951"/>
      <w:r>
        <w:rPr>
          <w:rtl/>
          <w:lang w:eastAsia="he-IL"/>
        </w:rPr>
        <w:t>בדברי ההסבר, והם גם אומרים את שם - - -</w:t>
      </w:r>
      <w:bookmarkStart w:id="4952" w:name="_ETM_Q1_3054890"/>
      <w:bookmarkEnd w:id="4952"/>
    </w:p>
    <w:p w:rsidR="00753DA9" w:rsidRDefault="00753DA9" w:rsidP="00753DA9">
      <w:pPr>
        <w:rPr>
          <w:rtl/>
          <w:lang w:eastAsia="he-IL"/>
        </w:rPr>
      </w:pPr>
      <w:bookmarkStart w:id="4953" w:name="_ETM_Q1_3055019"/>
      <w:bookmarkStart w:id="4954" w:name="_ETM_Q1_3055118"/>
      <w:bookmarkEnd w:id="4953"/>
      <w:bookmarkEnd w:id="4954"/>
    </w:p>
    <w:p w:rsidR="00753DA9" w:rsidRDefault="00753DA9" w:rsidP="00753DA9">
      <w:pPr>
        <w:pStyle w:val="a5"/>
        <w:rPr>
          <w:rtl/>
        </w:rPr>
      </w:pPr>
      <w:bookmarkStart w:id="4955" w:name="ET_speaker_5918_617"/>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955"/>
    </w:p>
    <w:p w:rsidR="00753DA9" w:rsidRDefault="00753DA9" w:rsidP="00753DA9">
      <w:pPr>
        <w:pStyle w:val="KeepWithNext"/>
        <w:rPr>
          <w:rtl/>
          <w:lang w:eastAsia="he-IL"/>
        </w:rPr>
      </w:pPr>
    </w:p>
    <w:p w:rsidR="00753DA9" w:rsidRDefault="00753DA9" w:rsidP="00753DA9">
      <w:pPr>
        <w:rPr>
          <w:rtl/>
          <w:lang w:eastAsia="he-IL"/>
        </w:rPr>
      </w:pPr>
      <w:bookmarkStart w:id="4956" w:name="_ETM_Q1_3057842"/>
      <w:bookmarkEnd w:id="4956"/>
      <w:r>
        <w:rPr>
          <w:rtl/>
          <w:lang w:eastAsia="he-IL"/>
        </w:rPr>
        <w:t>זה יהיה בהעברות.</w:t>
      </w:r>
      <w:bookmarkStart w:id="4957" w:name="_ETM_Q1_3057060"/>
      <w:bookmarkEnd w:id="4957"/>
    </w:p>
    <w:p w:rsidR="006D168B" w:rsidRDefault="006D168B">
      <w:pPr>
        <w:bidi w:val="0"/>
        <w:spacing w:line="240" w:lineRule="auto"/>
        <w:ind w:firstLine="0"/>
        <w:jc w:val="left"/>
        <w:rPr>
          <w:rtl/>
          <w:lang w:eastAsia="he-IL"/>
        </w:rPr>
      </w:pPr>
      <w:bookmarkStart w:id="4958" w:name="_ETM_Q1_3057142"/>
      <w:bookmarkEnd w:id="4958"/>
      <w:r>
        <w:rPr>
          <w:rtl/>
          <w:lang w:eastAsia="he-IL"/>
        </w:rPr>
        <w:br w:type="page"/>
      </w:r>
    </w:p>
    <w:p w:rsidR="00753DA9" w:rsidRDefault="00753DA9" w:rsidP="00753DA9">
      <w:pPr>
        <w:rPr>
          <w:rtl/>
          <w:lang w:eastAsia="he-IL"/>
        </w:rPr>
      </w:pPr>
    </w:p>
    <w:p w:rsidR="00753DA9" w:rsidRDefault="00753DA9" w:rsidP="00753DA9">
      <w:pPr>
        <w:pStyle w:val="a5"/>
        <w:rPr>
          <w:rtl/>
        </w:rPr>
      </w:pPr>
      <w:bookmarkStart w:id="4959" w:name="ET_speaker_שגית_אפיק_6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59"/>
    </w:p>
    <w:p w:rsidR="00753DA9" w:rsidRDefault="00753DA9" w:rsidP="00753DA9">
      <w:pPr>
        <w:pStyle w:val="KeepWithNext"/>
        <w:rPr>
          <w:rtl/>
          <w:lang w:eastAsia="he-IL"/>
        </w:rPr>
      </w:pPr>
    </w:p>
    <w:p w:rsidR="00753DA9" w:rsidRDefault="00753DA9" w:rsidP="00753DA9">
      <w:pPr>
        <w:rPr>
          <w:rtl/>
          <w:lang w:eastAsia="he-IL"/>
        </w:rPr>
      </w:pPr>
      <w:bookmarkStart w:id="4960" w:name="_ETM_Q1_3059650"/>
      <w:bookmarkEnd w:id="4960"/>
      <w:r>
        <w:rPr>
          <w:rtl/>
          <w:lang w:eastAsia="he-IL"/>
        </w:rPr>
        <w:t xml:space="preserve">כן, זה יהיה בהעברות. גם </w:t>
      </w:r>
      <w:bookmarkStart w:id="4961" w:name="_ETM_Q1_3066534"/>
      <w:bookmarkEnd w:id="4961"/>
      <w:r>
        <w:rPr>
          <w:rtl/>
          <w:lang w:eastAsia="he-IL"/>
        </w:rPr>
        <w:t>יהיה רשום בהעברות מי - - -</w:t>
      </w:r>
    </w:p>
    <w:p w:rsidR="00753DA9" w:rsidRDefault="00753DA9" w:rsidP="00753DA9">
      <w:pPr>
        <w:rPr>
          <w:rtl/>
          <w:lang w:eastAsia="he-IL"/>
        </w:rPr>
      </w:pPr>
      <w:bookmarkStart w:id="4962" w:name="_ETM_Q1_3065923"/>
      <w:bookmarkStart w:id="4963" w:name="_ETM_Q1_3066011"/>
      <w:bookmarkEnd w:id="4962"/>
      <w:bookmarkEnd w:id="4963"/>
    </w:p>
    <w:p w:rsidR="00753DA9" w:rsidRDefault="00753DA9" w:rsidP="00753DA9">
      <w:pPr>
        <w:pStyle w:val="a5"/>
        <w:rPr>
          <w:rtl/>
        </w:rPr>
      </w:pPr>
      <w:bookmarkStart w:id="4964" w:name="ET_speaker_5918_619"/>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964"/>
    </w:p>
    <w:p w:rsidR="00753DA9" w:rsidRDefault="00753DA9" w:rsidP="00753DA9">
      <w:pPr>
        <w:pStyle w:val="KeepWithNext"/>
        <w:rPr>
          <w:rtl/>
          <w:lang w:eastAsia="he-IL"/>
        </w:rPr>
      </w:pPr>
    </w:p>
    <w:p w:rsidR="00753DA9" w:rsidRDefault="00753DA9" w:rsidP="00753DA9">
      <w:pPr>
        <w:rPr>
          <w:rtl/>
          <w:lang w:eastAsia="he-IL"/>
        </w:rPr>
      </w:pPr>
      <w:bookmarkStart w:id="4965" w:name="_ETM_Q1_3069689"/>
      <w:bookmarkEnd w:id="4965"/>
      <w:r>
        <w:rPr>
          <w:rtl/>
          <w:lang w:eastAsia="he-IL"/>
        </w:rPr>
        <w:t>ראה חוות דעת משפטית.</w:t>
      </w:r>
      <w:bookmarkStart w:id="4966" w:name="_ETM_Q1_3067404"/>
      <w:bookmarkEnd w:id="4966"/>
    </w:p>
    <w:p w:rsidR="00753DA9" w:rsidRDefault="00753DA9" w:rsidP="00753DA9">
      <w:pPr>
        <w:rPr>
          <w:rtl/>
          <w:lang w:eastAsia="he-IL"/>
        </w:rPr>
      </w:pPr>
      <w:bookmarkStart w:id="4967" w:name="_ETM_Q1_2503365"/>
      <w:bookmarkStart w:id="4968" w:name="_ETM_Q1_2503439"/>
      <w:bookmarkEnd w:id="4967"/>
      <w:bookmarkEnd w:id="4968"/>
    </w:p>
    <w:p w:rsidR="00753DA9" w:rsidRDefault="00753DA9" w:rsidP="00753DA9">
      <w:pPr>
        <w:pStyle w:val="a5"/>
        <w:rPr>
          <w:rtl/>
        </w:rPr>
      </w:pPr>
      <w:bookmarkStart w:id="4969" w:name="ET_knessetmember_6156_6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69"/>
    </w:p>
    <w:p w:rsidR="00753DA9" w:rsidRDefault="00753DA9" w:rsidP="00753DA9">
      <w:pPr>
        <w:pStyle w:val="KeepWithNext"/>
        <w:rPr>
          <w:rtl/>
          <w:lang w:eastAsia="he-IL"/>
        </w:rPr>
      </w:pPr>
    </w:p>
    <w:p w:rsidR="00753DA9" w:rsidRDefault="00753DA9" w:rsidP="00753DA9">
      <w:pPr>
        <w:rPr>
          <w:rtl/>
          <w:lang w:eastAsia="he-IL"/>
        </w:rPr>
      </w:pPr>
      <w:bookmarkStart w:id="4970" w:name="_ETM_Q1_3069428"/>
      <w:bookmarkEnd w:id="4970"/>
      <w:r>
        <w:rPr>
          <w:rtl/>
          <w:lang w:eastAsia="he-IL"/>
        </w:rPr>
        <w:t>ל</w:t>
      </w:r>
      <w:bookmarkStart w:id="4971" w:name="_ETM_Q1_3070058"/>
      <w:bookmarkEnd w:id="4971"/>
      <w:r>
        <w:rPr>
          <w:rtl/>
          <w:lang w:eastAsia="he-IL"/>
        </w:rPr>
        <w:t>א משנה.</w:t>
      </w:r>
      <w:bookmarkStart w:id="4972" w:name="_ETM_Q1_3070848"/>
      <w:bookmarkEnd w:id="4972"/>
      <w:r>
        <w:rPr>
          <w:rtl/>
          <w:lang w:eastAsia="he-IL"/>
        </w:rPr>
        <w:t xml:space="preserve"> </w:t>
      </w:r>
    </w:p>
    <w:p w:rsidR="00753DA9" w:rsidRDefault="00753DA9" w:rsidP="00753DA9">
      <w:pPr>
        <w:rPr>
          <w:rtl/>
          <w:lang w:eastAsia="he-IL"/>
        </w:rPr>
      </w:pPr>
      <w:bookmarkStart w:id="4973" w:name="_ETM_Q1_3070122"/>
      <w:bookmarkStart w:id="4974" w:name="_ETM_Q1_3070191"/>
      <w:bookmarkEnd w:id="4973"/>
      <w:bookmarkEnd w:id="4974"/>
    </w:p>
    <w:p w:rsidR="00753DA9" w:rsidRDefault="00753DA9" w:rsidP="00753DA9">
      <w:pPr>
        <w:pStyle w:val="a5"/>
        <w:rPr>
          <w:rtl/>
        </w:rPr>
      </w:pPr>
      <w:bookmarkStart w:id="4975" w:name="ET_speaker_6236_6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75"/>
    </w:p>
    <w:p w:rsidR="00753DA9" w:rsidRDefault="00753DA9" w:rsidP="00753DA9">
      <w:pPr>
        <w:pStyle w:val="KeepWithNext"/>
        <w:rPr>
          <w:rtl/>
          <w:lang w:eastAsia="he-IL"/>
        </w:rPr>
      </w:pPr>
    </w:p>
    <w:p w:rsidR="00753DA9" w:rsidRDefault="00753DA9" w:rsidP="00753DA9">
      <w:pPr>
        <w:rPr>
          <w:rtl/>
          <w:lang w:eastAsia="he-IL"/>
        </w:rPr>
      </w:pPr>
      <w:bookmarkStart w:id="4976" w:name="_ETM_Q1_3072003"/>
      <w:bookmarkEnd w:id="4976"/>
      <w:r>
        <w:rPr>
          <w:rtl/>
          <w:lang w:eastAsia="he-IL"/>
        </w:rPr>
        <w:t>גם לי יש מה לומר על זה.</w:t>
      </w:r>
    </w:p>
    <w:p w:rsidR="00753DA9" w:rsidRDefault="00753DA9" w:rsidP="00753DA9">
      <w:pPr>
        <w:rPr>
          <w:rtl/>
          <w:lang w:eastAsia="he-IL"/>
        </w:rPr>
      </w:pPr>
      <w:bookmarkStart w:id="4977" w:name="_ETM_Q1_3075244"/>
      <w:bookmarkStart w:id="4978" w:name="_ETM_Q1_3075351"/>
      <w:bookmarkEnd w:id="4977"/>
      <w:bookmarkEnd w:id="4978"/>
    </w:p>
    <w:p w:rsidR="00753DA9" w:rsidRDefault="00753DA9" w:rsidP="00753DA9">
      <w:pPr>
        <w:pStyle w:val="a5"/>
        <w:rPr>
          <w:rtl/>
        </w:rPr>
      </w:pPr>
      <w:bookmarkStart w:id="4979" w:name="ET_knessetmember_6156_6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79"/>
    </w:p>
    <w:p w:rsidR="00753DA9" w:rsidRDefault="00753DA9" w:rsidP="00753DA9">
      <w:pPr>
        <w:pStyle w:val="KeepWithNext"/>
        <w:rPr>
          <w:rtl/>
          <w:lang w:eastAsia="he-IL"/>
        </w:rPr>
      </w:pPr>
    </w:p>
    <w:p w:rsidR="00753DA9" w:rsidRDefault="00753DA9" w:rsidP="00753DA9">
      <w:pPr>
        <w:rPr>
          <w:rtl/>
          <w:lang w:eastAsia="he-IL"/>
        </w:rPr>
      </w:pPr>
      <w:bookmarkStart w:id="4980" w:name="_ETM_Q1_3073108"/>
      <w:bookmarkStart w:id="4981" w:name="_ETM_Q1_3070283"/>
      <w:bookmarkStart w:id="4982" w:name="_ETM_Q1_3070344"/>
      <w:bookmarkEnd w:id="4980"/>
      <w:bookmarkEnd w:id="4981"/>
      <w:bookmarkEnd w:id="4982"/>
      <w:r>
        <w:rPr>
          <w:rtl/>
          <w:lang w:eastAsia="he-IL"/>
        </w:rPr>
        <w:t>צריך לשבת פה הערב ולהציג. אולי זה גם היה</w:t>
      </w:r>
      <w:bookmarkStart w:id="4983" w:name="_ETM_Q1_3073194"/>
      <w:bookmarkEnd w:id="4983"/>
      <w:r>
        <w:rPr>
          <w:rtl/>
          <w:lang w:eastAsia="he-IL"/>
        </w:rPr>
        <w:t xml:space="preserve"> גורם לכל מיני חברי כנסת, בכירים ככל שיהיו, לחשוב פעמיים</w:t>
      </w:r>
      <w:bookmarkStart w:id="4984" w:name="_ETM_Q1_3082344"/>
      <w:bookmarkEnd w:id="4984"/>
      <w:r>
        <w:rPr>
          <w:rtl/>
          <w:lang w:eastAsia="he-IL"/>
        </w:rPr>
        <w:t xml:space="preserve"> האם הם רוצים להעביר כספים רק למטרות סקטוריאליות. אני אומר </w:t>
      </w:r>
      <w:bookmarkStart w:id="4985" w:name="_ETM_Q1_3083744"/>
      <w:bookmarkEnd w:id="4985"/>
      <w:r>
        <w:rPr>
          <w:rtl/>
          <w:lang w:eastAsia="he-IL"/>
        </w:rPr>
        <w:t>באמת. אני באמת אומר</w:t>
      </w:r>
      <w:bookmarkStart w:id="4986" w:name="_ETM_Q1_3089580"/>
      <w:bookmarkEnd w:id="4986"/>
      <w:r>
        <w:rPr>
          <w:rtl/>
          <w:lang w:eastAsia="he-IL"/>
        </w:rPr>
        <w:t xml:space="preserve"> את זה לא בהתרסה כלפי נציגי הקואליציה, כי כנראה שגם הקואליציה </w:t>
      </w:r>
      <w:bookmarkStart w:id="4987" w:name="_ETM_Q1_3089517"/>
      <w:bookmarkEnd w:id="4987"/>
      <w:r>
        <w:rPr>
          <w:rtl/>
          <w:lang w:eastAsia="he-IL"/>
        </w:rPr>
        <w:t xml:space="preserve">שלנו הייתה בעניין. אבל אפשר לתקן משנה לשנה את הנהגים </w:t>
      </w:r>
      <w:bookmarkStart w:id="4988" w:name="_ETM_Q1_3094305"/>
      <w:bookmarkEnd w:id="4988"/>
      <w:r>
        <w:rPr>
          <w:rtl/>
          <w:lang w:eastAsia="he-IL"/>
        </w:rPr>
        <w:t xml:space="preserve">של הבית. הרי מישהו מאיתנו חושב שאזרחי ישראל, שערים הלילה </w:t>
      </w:r>
      <w:bookmarkStart w:id="4989" w:name="_ETM_Q1_3098724"/>
      <w:bookmarkEnd w:id="4989"/>
      <w:r>
        <w:rPr>
          <w:rtl/>
          <w:lang w:eastAsia="he-IL"/>
        </w:rPr>
        <w:t xml:space="preserve">ומסתכלים, מרגישים </w:t>
      </w:r>
      <w:bookmarkStart w:id="4990" w:name="_ETM_Q1_3103515"/>
      <w:bookmarkEnd w:id="4990"/>
      <w:r>
        <w:rPr>
          <w:rtl/>
          <w:lang w:eastAsia="he-IL"/>
        </w:rPr>
        <w:t>גאווה?!</w:t>
      </w:r>
    </w:p>
    <w:p w:rsidR="00753DA9" w:rsidRDefault="00753DA9" w:rsidP="00753DA9">
      <w:pPr>
        <w:rPr>
          <w:rtl/>
          <w:lang w:eastAsia="he-IL"/>
        </w:rPr>
      </w:pPr>
      <w:bookmarkStart w:id="4991" w:name="_ETM_Q1_3072005"/>
      <w:bookmarkEnd w:id="4991"/>
    </w:p>
    <w:p w:rsidR="00753DA9" w:rsidRDefault="00753DA9" w:rsidP="00753DA9">
      <w:pPr>
        <w:pStyle w:val="a5"/>
        <w:rPr>
          <w:rtl/>
        </w:rPr>
      </w:pPr>
      <w:bookmarkStart w:id="4992" w:name="ET_speaker_6236_6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92"/>
    </w:p>
    <w:p w:rsidR="00753DA9" w:rsidRDefault="00753DA9" w:rsidP="00753DA9">
      <w:pPr>
        <w:pStyle w:val="KeepWithNext"/>
        <w:rPr>
          <w:rtl/>
          <w:lang w:eastAsia="he-IL"/>
        </w:rPr>
      </w:pPr>
    </w:p>
    <w:p w:rsidR="00753DA9" w:rsidRDefault="00753DA9" w:rsidP="00753DA9">
      <w:pPr>
        <w:rPr>
          <w:rtl/>
          <w:lang w:eastAsia="he-IL"/>
        </w:rPr>
      </w:pPr>
      <w:bookmarkStart w:id="4993" w:name="_ETM_Q1_3096576"/>
      <w:bookmarkEnd w:id="4993"/>
      <w:r>
        <w:rPr>
          <w:rtl/>
          <w:lang w:eastAsia="he-IL"/>
        </w:rPr>
        <w:t xml:space="preserve">הרי על ההעברות שלו לא </w:t>
      </w:r>
      <w:bookmarkStart w:id="4994" w:name="_ETM_Q1_3101563"/>
      <w:bookmarkEnd w:id="4994"/>
      <w:r>
        <w:rPr>
          <w:rtl/>
          <w:lang w:eastAsia="he-IL"/>
        </w:rPr>
        <w:t>שאלתי שאלה חוץ מאחת.</w:t>
      </w:r>
    </w:p>
    <w:p w:rsidR="00753DA9" w:rsidRDefault="00753DA9" w:rsidP="00753DA9">
      <w:pPr>
        <w:rPr>
          <w:rtl/>
          <w:lang w:eastAsia="he-IL"/>
        </w:rPr>
      </w:pPr>
    </w:p>
    <w:p w:rsidR="00753DA9" w:rsidRDefault="00753DA9" w:rsidP="00753DA9">
      <w:pPr>
        <w:pStyle w:val="a5"/>
        <w:rPr>
          <w:rtl/>
        </w:rPr>
      </w:pPr>
      <w:bookmarkStart w:id="4995" w:name="ET_knessetmember_5307_62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4995"/>
    </w:p>
    <w:p w:rsidR="00753DA9" w:rsidRDefault="00753DA9" w:rsidP="00753DA9">
      <w:pPr>
        <w:pStyle w:val="KeepWithNext"/>
        <w:rPr>
          <w:rtl/>
          <w:lang w:eastAsia="he-IL"/>
        </w:rPr>
      </w:pPr>
    </w:p>
    <w:p w:rsidR="00753DA9" w:rsidRDefault="00753DA9" w:rsidP="00753DA9">
      <w:pPr>
        <w:rPr>
          <w:rtl/>
          <w:lang w:eastAsia="he-IL"/>
        </w:rPr>
      </w:pPr>
      <w:bookmarkStart w:id="4996" w:name="_ETM_Q1_3105091"/>
      <w:bookmarkEnd w:id="4996"/>
      <w:r>
        <w:rPr>
          <w:rtl/>
          <w:lang w:eastAsia="he-IL"/>
        </w:rPr>
        <w:t xml:space="preserve">אפשר לראות מה ההיקף של הקואליציוניים בממשלה </w:t>
      </w:r>
      <w:bookmarkStart w:id="4997" w:name="_ETM_Q1_3102604"/>
      <w:bookmarkEnd w:id="4997"/>
      <w:r>
        <w:rPr>
          <w:rtl/>
          <w:lang w:eastAsia="he-IL"/>
        </w:rPr>
        <w:t>הקודמת ביחס לממשלה הזאת, ואתה תבין את הפער העצום.</w:t>
      </w:r>
    </w:p>
    <w:p w:rsidR="00753DA9" w:rsidRDefault="00753DA9" w:rsidP="00753DA9">
      <w:pPr>
        <w:rPr>
          <w:rtl/>
          <w:lang w:eastAsia="he-IL"/>
        </w:rPr>
      </w:pPr>
      <w:bookmarkStart w:id="4998" w:name="_ETM_Q1_3103628"/>
      <w:bookmarkStart w:id="4999" w:name="_ETM_Q1_3103753"/>
      <w:bookmarkEnd w:id="4998"/>
      <w:bookmarkEnd w:id="4999"/>
    </w:p>
    <w:p w:rsidR="00753DA9" w:rsidRDefault="00753DA9" w:rsidP="00753DA9">
      <w:pPr>
        <w:pStyle w:val="a5"/>
        <w:rPr>
          <w:rtl/>
        </w:rPr>
      </w:pPr>
      <w:bookmarkStart w:id="5000" w:name="ET_knessetmember_6156_6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00"/>
    </w:p>
    <w:p w:rsidR="00753DA9" w:rsidRDefault="00753DA9" w:rsidP="00753DA9">
      <w:pPr>
        <w:pStyle w:val="KeepWithNext"/>
        <w:rPr>
          <w:rtl/>
          <w:lang w:eastAsia="he-IL"/>
        </w:rPr>
      </w:pPr>
    </w:p>
    <w:p w:rsidR="00753DA9" w:rsidRDefault="00753DA9" w:rsidP="00753DA9">
      <w:pPr>
        <w:rPr>
          <w:rtl/>
          <w:lang w:eastAsia="he-IL"/>
        </w:rPr>
      </w:pPr>
      <w:bookmarkStart w:id="5001" w:name="_ETM_Q1_3102776"/>
      <w:bookmarkEnd w:id="5001"/>
      <w:r>
        <w:rPr>
          <w:rtl/>
          <w:lang w:eastAsia="he-IL"/>
        </w:rPr>
        <w:t>אני יודע.</w:t>
      </w:r>
      <w:bookmarkStart w:id="5002" w:name="_ETM_Q1_3100409"/>
      <w:bookmarkEnd w:id="5002"/>
    </w:p>
    <w:p w:rsidR="00753DA9" w:rsidRDefault="00753DA9" w:rsidP="00753DA9">
      <w:pPr>
        <w:rPr>
          <w:rtl/>
          <w:lang w:eastAsia="he-IL"/>
        </w:rPr>
      </w:pPr>
      <w:bookmarkStart w:id="5003" w:name="_ETM_Q1_3100503"/>
      <w:bookmarkEnd w:id="5003"/>
    </w:p>
    <w:p w:rsidR="00753DA9" w:rsidRDefault="00753DA9" w:rsidP="00753DA9">
      <w:pPr>
        <w:pStyle w:val="a5"/>
        <w:rPr>
          <w:rtl/>
        </w:rPr>
      </w:pPr>
      <w:bookmarkStart w:id="5004" w:name="ET_knessetmember_5307_62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004"/>
    </w:p>
    <w:p w:rsidR="00753DA9" w:rsidRDefault="00753DA9" w:rsidP="00753DA9">
      <w:pPr>
        <w:pStyle w:val="KeepWithNext"/>
        <w:rPr>
          <w:rtl/>
          <w:lang w:eastAsia="he-IL"/>
        </w:rPr>
      </w:pPr>
    </w:p>
    <w:p w:rsidR="00753DA9" w:rsidRDefault="00753DA9" w:rsidP="00753DA9">
      <w:pPr>
        <w:rPr>
          <w:rtl/>
          <w:lang w:eastAsia="he-IL"/>
        </w:rPr>
      </w:pPr>
      <w:bookmarkStart w:id="5005" w:name="_ETM_Q1_3102903"/>
      <w:bookmarkEnd w:id="5005"/>
      <w:r>
        <w:rPr>
          <w:rtl/>
          <w:lang w:eastAsia="he-IL"/>
        </w:rPr>
        <w:t>- - -</w:t>
      </w:r>
      <w:bookmarkStart w:id="5006" w:name="_ETM_Q1_3115571"/>
      <w:bookmarkEnd w:id="5006"/>
    </w:p>
    <w:p w:rsidR="00753DA9" w:rsidRDefault="00753DA9" w:rsidP="00753DA9">
      <w:pPr>
        <w:rPr>
          <w:lang w:eastAsia="he-IL"/>
        </w:rPr>
      </w:pPr>
      <w:bookmarkStart w:id="5007" w:name="_ETM_Q1_3115691"/>
      <w:bookmarkEnd w:id="5007"/>
    </w:p>
    <w:p w:rsidR="00753DA9" w:rsidRDefault="00753DA9" w:rsidP="00753DA9">
      <w:pPr>
        <w:pStyle w:val="a5"/>
        <w:rPr>
          <w:rtl/>
        </w:rPr>
      </w:pPr>
      <w:bookmarkStart w:id="5008" w:name="ET_speaker_6236_6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08"/>
    </w:p>
    <w:p w:rsidR="00753DA9" w:rsidRDefault="00753DA9" w:rsidP="00753DA9">
      <w:pPr>
        <w:pStyle w:val="KeepWithNext"/>
        <w:rPr>
          <w:rtl/>
          <w:lang w:eastAsia="he-IL"/>
        </w:rPr>
      </w:pPr>
    </w:p>
    <w:p w:rsidR="00753DA9" w:rsidRDefault="00753DA9" w:rsidP="00753DA9">
      <w:pPr>
        <w:rPr>
          <w:rtl/>
          <w:lang w:eastAsia="he-IL"/>
        </w:rPr>
      </w:pPr>
      <w:bookmarkStart w:id="5009" w:name="_ETM_Q1_3115554"/>
      <w:bookmarkEnd w:id="5009"/>
      <w:r>
        <w:rPr>
          <w:rtl/>
          <w:lang w:eastAsia="he-IL"/>
        </w:rPr>
        <w:t>שגית, אני רוצה להגיב לדברייך.</w:t>
      </w:r>
      <w:bookmarkStart w:id="5010" w:name="_ETM_Q1_3114428"/>
      <w:bookmarkEnd w:id="5010"/>
    </w:p>
    <w:p w:rsidR="00753DA9" w:rsidRDefault="00753DA9" w:rsidP="00753DA9">
      <w:pPr>
        <w:rPr>
          <w:rtl/>
          <w:lang w:eastAsia="he-IL"/>
        </w:rPr>
      </w:pPr>
      <w:bookmarkStart w:id="5011" w:name="_ETM_Q1_3114546"/>
      <w:bookmarkEnd w:id="5011"/>
    </w:p>
    <w:p w:rsidR="00753DA9" w:rsidRDefault="00753DA9" w:rsidP="00753DA9">
      <w:pPr>
        <w:pStyle w:val="a5"/>
        <w:rPr>
          <w:rtl/>
        </w:rPr>
      </w:pPr>
      <w:bookmarkStart w:id="5012" w:name="ET_knessetmember_5307_62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012"/>
    </w:p>
    <w:p w:rsidR="00753DA9" w:rsidRDefault="00753DA9" w:rsidP="00753DA9">
      <w:pPr>
        <w:pStyle w:val="KeepWithNext"/>
        <w:rPr>
          <w:rtl/>
          <w:lang w:eastAsia="he-IL"/>
        </w:rPr>
      </w:pPr>
    </w:p>
    <w:p w:rsidR="00753DA9" w:rsidRDefault="00753DA9" w:rsidP="00753DA9">
      <w:pPr>
        <w:rPr>
          <w:rtl/>
          <w:lang w:eastAsia="he-IL"/>
        </w:rPr>
      </w:pPr>
      <w:bookmarkStart w:id="5013" w:name="_ETM_Q1_3116828"/>
      <w:bookmarkStart w:id="5014" w:name="_ETM_Q1_3117124"/>
      <w:bookmarkEnd w:id="5013"/>
      <w:bookmarkEnd w:id="5014"/>
      <w:r>
        <w:rPr>
          <w:rtl/>
          <w:lang w:eastAsia="he-IL"/>
        </w:rPr>
        <w:t>מ</w:t>
      </w:r>
      <w:bookmarkStart w:id="5015" w:name="_ETM_Q1_3117216"/>
      <w:bookmarkEnd w:id="5015"/>
      <w:r>
        <w:rPr>
          <w:rtl/>
          <w:lang w:eastAsia="he-IL"/>
        </w:rPr>
        <w:t xml:space="preserve">עונות </w:t>
      </w:r>
      <w:bookmarkStart w:id="5016" w:name="_ETM_Q1_3117884"/>
      <w:bookmarkEnd w:id="5016"/>
      <w:r>
        <w:rPr>
          <w:rtl/>
          <w:lang w:eastAsia="he-IL"/>
        </w:rPr>
        <w:t>יום, כל ההעברה - - -</w:t>
      </w:r>
      <w:bookmarkStart w:id="5017" w:name="_ETM_Q1_3115109"/>
      <w:bookmarkEnd w:id="5017"/>
    </w:p>
    <w:p w:rsidR="00753DA9" w:rsidRDefault="00753DA9" w:rsidP="00753DA9">
      <w:pPr>
        <w:rPr>
          <w:rtl/>
          <w:lang w:eastAsia="he-IL"/>
        </w:rPr>
      </w:pPr>
      <w:bookmarkStart w:id="5018" w:name="_ETM_Q1_3115213"/>
      <w:bookmarkEnd w:id="5018"/>
    </w:p>
    <w:p w:rsidR="00753DA9" w:rsidRDefault="00753DA9" w:rsidP="00753DA9">
      <w:pPr>
        <w:pStyle w:val="af7"/>
        <w:rPr>
          <w:rtl/>
        </w:rPr>
      </w:pPr>
      <w:bookmarkStart w:id="5019" w:name="ET_interruption_קריאה_6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19"/>
    </w:p>
    <w:p w:rsidR="00753DA9" w:rsidRDefault="00753DA9" w:rsidP="00753DA9">
      <w:pPr>
        <w:pStyle w:val="KeepWithNext"/>
        <w:rPr>
          <w:rtl/>
          <w:lang w:eastAsia="he-IL"/>
        </w:rPr>
      </w:pPr>
    </w:p>
    <w:p w:rsidR="00753DA9" w:rsidRDefault="00753DA9" w:rsidP="00753DA9">
      <w:pPr>
        <w:rPr>
          <w:rtl/>
          <w:lang w:eastAsia="he-IL"/>
        </w:rPr>
      </w:pPr>
      <w:bookmarkStart w:id="5020" w:name="_ETM_Q1_3117511"/>
      <w:bookmarkEnd w:id="5020"/>
      <w:r>
        <w:rPr>
          <w:rtl/>
          <w:lang w:eastAsia="he-IL"/>
        </w:rPr>
        <w:t>יחי ההבדל.</w:t>
      </w:r>
      <w:bookmarkStart w:id="5021" w:name="_ETM_Q1_3119364"/>
      <w:bookmarkEnd w:id="5021"/>
    </w:p>
    <w:p w:rsidR="00753DA9" w:rsidRDefault="00753DA9" w:rsidP="00753DA9">
      <w:pPr>
        <w:rPr>
          <w:rtl/>
          <w:lang w:eastAsia="he-IL"/>
        </w:rPr>
      </w:pPr>
      <w:bookmarkStart w:id="5022" w:name="_ETM_Q1_3119447"/>
      <w:bookmarkEnd w:id="5022"/>
    </w:p>
    <w:p w:rsidR="00753DA9" w:rsidRDefault="00753DA9" w:rsidP="00753DA9">
      <w:pPr>
        <w:pStyle w:val="a5"/>
        <w:rPr>
          <w:rtl/>
        </w:rPr>
      </w:pPr>
      <w:bookmarkStart w:id="5023" w:name="ET_knessetmember_5307_63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023"/>
    </w:p>
    <w:p w:rsidR="00753DA9" w:rsidRDefault="00753DA9" w:rsidP="00753DA9">
      <w:pPr>
        <w:pStyle w:val="KeepWithNext"/>
        <w:rPr>
          <w:rtl/>
          <w:lang w:eastAsia="he-IL"/>
        </w:rPr>
      </w:pPr>
    </w:p>
    <w:p w:rsidR="00753DA9" w:rsidRDefault="00753DA9" w:rsidP="00753DA9">
      <w:pPr>
        <w:rPr>
          <w:rtl/>
          <w:lang w:eastAsia="he-IL"/>
        </w:rPr>
      </w:pPr>
      <w:bookmarkStart w:id="5024" w:name="_ETM_Q1_3121973"/>
      <w:bookmarkEnd w:id="5024"/>
      <w:r>
        <w:rPr>
          <w:rtl/>
          <w:lang w:eastAsia="he-IL"/>
        </w:rPr>
        <w:t>כן.</w:t>
      </w:r>
    </w:p>
    <w:p w:rsidR="00753DA9" w:rsidRDefault="00753DA9" w:rsidP="00753DA9">
      <w:pPr>
        <w:rPr>
          <w:rtl/>
          <w:lang w:eastAsia="he-IL"/>
        </w:rPr>
      </w:pPr>
    </w:p>
    <w:p w:rsidR="00753DA9" w:rsidRDefault="00753DA9" w:rsidP="00753DA9">
      <w:pPr>
        <w:pStyle w:val="a5"/>
        <w:rPr>
          <w:rtl/>
        </w:rPr>
      </w:pPr>
      <w:bookmarkStart w:id="5025" w:name="ET_speaker_6236_6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25"/>
    </w:p>
    <w:p w:rsidR="00753DA9" w:rsidRDefault="00753DA9" w:rsidP="00753DA9">
      <w:pPr>
        <w:pStyle w:val="KeepWithNext"/>
        <w:rPr>
          <w:rtl/>
          <w:lang w:eastAsia="he-IL"/>
        </w:rPr>
      </w:pPr>
    </w:p>
    <w:p w:rsidR="00753DA9" w:rsidRDefault="00753DA9" w:rsidP="00753DA9">
      <w:pPr>
        <w:rPr>
          <w:rtl/>
          <w:lang w:eastAsia="he-IL"/>
        </w:rPr>
      </w:pPr>
      <w:bookmarkStart w:id="5026" w:name="_ETM_Q1_3116537"/>
      <w:bookmarkEnd w:id="5026"/>
      <w:r>
        <w:rPr>
          <w:rtl/>
          <w:lang w:eastAsia="he-IL"/>
        </w:rPr>
        <w:t xml:space="preserve">בתור מי שישבה גם </w:t>
      </w:r>
      <w:bookmarkStart w:id="5027" w:name="_ETM_Q1_3120093"/>
      <w:bookmarkEnd w:id="5027"/>
      <w:r>
        <w:rPr>
          <w:rtl/>
          <w:lang w:eastAsia="he-IL"/>
        </w:rPr>
        <w:t xml:space="preserve">בכל הכנסת הקודמת בוועדת הכספים, הרי אנחנו </w:t>
      </w:r>
      <w:bookmarkStart w:id="5028" w:name="_ETM_Q1_3121550"/>
      <w:bookmarkEnd w:id="5028"/>
      <w:r>
        <w:rPr>
          <w:rtl/>
          <w:lang w:eastAsia="he-IL"/>
        </w:rPr>
        <w:t>יודעים שכ-80% מסעיפי התקציב משתנים במהלך השנה.</w:t>
      </w:r>
    </w:p>
    <w:p w:rsidR="00753DA9" w:rsidRDefault="00753DA9" w:rsidP="00753DA9">
      <w:pPr>
        <w:rPr>
          <w:rtl/>
          <w:lang w:eastAsia="he-IL"/>
        </w:rPr>
      </w:pPr>
      <w:bookmarkStart w:id="5029" w:name="_ETM_Q1_3115928"/>
      <w:bookmarkStart w:id="5030" w:name="_ETM_Q1_3115993"/>
      <w:bookmarkEnd w:id="5029"/>
      <w:bookmarkEnd w:id="5030"/>
    </w:p>
    <w:p w:rsidR="00753DA9" w:rsidRDefault="00753DA9" w:rsidP="00753DA9">
      <w:pPr>
        <w:pStyle w:val="a5"/>
        <w:rPr>
          <w:rtl/>
        </w:rPr>
      </w:pPr>
      <w:bookmarkStart w:id="5031" w:name="ET_speaker_שגית_אפיק_6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31"/>
    </w:p>
    <w:p w:rsidR="00753DA9" w:rsidRDefault="00753DA9" w:rsidP="00753DA9">
      <w:pPr>
        <w:pStyle w:val="KeepWithNext"/>
        <w:rPr>
          <w:rtl/>
          <w:lang w:eastAsia="he-IL"/>
        </w:rPr>
      </w:pPr>
    </w:p>
    <w:p w:rsidR="00753DA9" w:rsidRDefault="00753DA9" w:rsidP="00753DA9">
      <w:pPr>
        <w:rPr>
          <w:rtl/>
          <w:lang w:eastAsia="he-IL"/>
        </w:rPr>
      </w:pPr>
      <w:bookmarkStart w:id="5032" w:name="_ETM_Q1_3071676"/>
      <w:bookmarkEnd w:id="5032"/>
      <w:r>
        <w:rPr>
          <w:rtl/>
          <w:lang w:eastAsia="he-IL"/>
        </w:rPr>
        <w:t>נכון.</w:t>
      </w:r>
      <w:bookmarkStart w:id="5033" w:name="_ETM_Q1_3127769"/>
      <w:bookmarkEnd w:id="5033"/>
    </w:p>
    <w:p w:rsidR="00753DA9" w:rsidRDefault="00753DA9" w:rsidP="00753DA9">
      <w:pPr>
        <w:rPr>
          <w:rtl/>
          <w:lang w:eastAsia="he-IL"/>
        </w:rPr>
      </w:pPr>
      <w:bookmarkStart w:id="5034" w:name="_ETM_Q1_2472505"/>
      <w:bookmarkEnd w:id="5034"/>
    </w:p>
    <w:p w:rsidR="00753DA9" w:rsidRDefault="00753DA9" w:rsidP="00753DA9">
      <w:pPr>
        <w:pStyle w:val="a5"/>
        <w:rPr>
          <w:rtl/>
        </w:rPr>
      </w:pPr>
      <w:bookmarkStart w:id="5035" w:name="ET_speaker_6236_6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35"/>
    </w:p>
    <w:p w:rsidR="00753DA9" w:rsidRDefault="00753DA9" w:rsidP="00753DA9">
      <w:pPr>
        <w:pStyle w:val="KeepWithNext"/>
        <w:rPr>
          <w:rtl/>
          <w:lang w:eastAsia="he-IL"/>
        </w:rPr>
      </w:pPr>
    </w:p>
    <w:p w:rsidR="00753DA9" w:rsidRDefault="00753DA9" w:rsidP="00753DA9">
      <w:pPr>
        <w:rPr>
          <w:rtl/>
          <w:lang w:eastAsia="he-IL"/>
        </w:rPr>
      </w:pPr>
      <w:bookmarkStart w:id="5036" w:name="_ETM_Q1_3129852"/>
      <w:bookmarkEnd w:id="5036"/>
      <w:r>
        <w:rPr>
          <w:rtl/>
          <w:lang w:eastAsia="he-IL"/>
        </w:rPr>
        <w:t xml:space="preserve">לכן, את המינימום שיש </w:t>
      </w:r>
      <w:bookmarkStart w:id="5037" w:name="_ETM_Q1_3130878"/>
      <w:bookmarkEnd w:id="5037"/>
      <w:r>
        <w:rPr>
          <w:rtl/>
          <w:lang w:eastAsia="he-IL"/>
        </w:rPr>
        <w:t xml:space="preserve">פה להציג לנו זה לא רק מתבקש. אני אומרת, </w:t>
      </w:r>
      <w:bookmarkStart w:id="5038" w:name="_ETM_Q1_3139010"/>
      <w:bookmarkEnd w:id="5038"/>
      <w:r>
        <w:rPr>
          <w:rtl/>
          <w:lang w:eastAsia="he-IL"/>
        </w:rPr>
        <w:t xml:space="preserve">וקיבלנו, שהרזולוציה לא תהיה פה ברמה הכי גבוהה, אבל לא </w:t>
      </w:r>
      <w:bookmarkStart w:id="5039" w:name="_ETM_Q1_3140309"/>
      <w:bookmarkEnd w:id="5039"/>
      <w:r>
        <w:rPr>
          <w:rtl/>
          <w:lang w:eastAsia="he-IL"/>
        </w:rPr>
        <w:t>לדעת אפילו מה זה אומר? תיאורטית, יכולתם לקרוא לזה אפילו</w:t>
      </w:r>
      <w:bookmarkStart w:id="5040" w:name="_ETM_Q1_3147743"/>
      <w:bookmarkEnd w:id="5040"/>
      <w:r>
        <w:rPr>
          <w:rtl/>
          <w:lang w:eastAsia="he-IL"/>
        </w:rPr>
        <w:t xml:space="preserve"> בשם אחר לחלוטין ואין שום מושג.</w:t>
      </w:r>
    </w:p>
    <w:p w:rsidR="00753DA9" w:rsidRDefault="00753DA9" w:rsidP="00753DA9">
      <w:pPr>
        <w:rPr>
          <w:rtl/>
          <w:lang w:eastAsia="he-IL"/>
        </w:rPr>
      </w:pPr>
      <w:bookmarkStart w:id="5041" w:name="_ETM_Q1_3153355"/>
      <w:bookmarkStart w:id="5042" w:name="_ETM_Q1_3153461"/>
      <w:bookmarkEnd w:id="5041"/>
      <w:bookmarkEnd w:id="5042"/>
    </w:p>
    <w:p w:rsidR="00753DA9" w:rsidRDefault="00753DA9" w:rsidP="00753DA9">
      <w:pPr>
        <w:rPr>
          <w:rtl/>
          <w:lang w:eastAsia="he-IL"/>
        </w:rPr>
      </w:pPr>
      <w:bookmarkStart w:id="5043" w:name="_ETM_Q1_3153499"/>
      <w:bookmarkStart w:id="5044" w:name="_ETM_Q1_3153588"/>
      <w:bookmarkEnd w:id="5043"/>
      <w:bookmarkEnd w:id="5044"/>
      <w:r>
        <w:rPr>
          <w:rtl/>
          <w:lang w:eastAsia="he-IL"/>
        </w:rPr>
        <w:t xml:space="preserve">למשל, תמיכה בארגונים </w:t>
      </w:r>
      <w:bookmarkStart w:id="5045" w:name="_ETM_Q1_3151730"/>
      <w:bookmarkEnd w:id="5045"/>
      <w:r>
        <w:rPr>
          <w:rtl/>
          <w:lang w:eastAsia="he-IL"/>
        </w:rPr>
        <w:t xml:space="preserve">רפואיים – שגית, באמת מה זה אומר? להסתכל על הכנסת </w:t>
      </w:r>
      <w:bookmarkStart w:id="5046" w:name="_ETM_Q1_3155792"/>
      <w:bookmarkEnd w:id="5046"/>
      <w:r>
        <w:rPr>
          <w:rtl/>
          <w:lang w:eastAsia="he-IL"/>
        </w:rPr>
        <w:t xml:space="preserve">במצב כזה של חותמת גומי ותקתוק כל סעיף – </w:t>
      </w:r>
      <w:bookmarkStart w:id="5047" w:name="_ETM_Q1_3163144"/>
      <w:bookmarkEnd w:id="5047"/>
      <w:r>
        <w:rPr>
          <w:rtl/>
          <w:lang w:eastAsia="he-IL"/>
        </w:rPr>
        <w:t xml:space="preserve">זה כסף קואליציוני. זה אפילו לא תקציב משרדים. אנחנו אמורים לדעת מהם האינטרסים מאחורי השם העלום שאין </w:t>
      </w:r>
      <w:bookmarkStart w:id="5048" w:name="_ETM_Q1_3172919"/>
      <w:bookmarkEnd w:id="5048"/>
      <w:r>
        <w:rPr>
          <w:rtl/>
          <w:lang w:eastAsia="he-IL"/>
        </w:rPr>
        <w:t xml:space="preserve">לנו מושג. היינו פה מאוד ענייניים. אופיר כץ, ייאמר </w:t>
      </w:r>
      <w:bookmarkStart w:id="5049" w:name="_ETM_Q1_3176373"/>
      <w:bookmarkEnd w:id="5049"/>
      <w:r>
        <w:rPr>
          <w:rtl/>
          <w:lang w:eastAsia="he-IL"/>
        </w:rPr>
        <w:t>לזכותך, ואני רוצה להגיד לך, שהעברת פה תקציבים למקומות אוניברסליים - -</w:t>
      </w:r>
    </w:p>
    <w:p w:rsidR="00753DA9" w:rsidRDefault="00753DA9" w:rsidP="00753DA9">
      <w:pPr>
        <w:rPr>
          <w:rtl/>
          <w:lang w:eastAsia="he-IL"/>
        </w:rPr>
      </w:pPr>
    </w:p>
    <w:p w:rsidR="00753DA9" w:rsidRDefault="00753DA9" w:rsidP="00753DA9">
      <w:pPr>
        <w:pStyle w:val="af8"/>
        <w:rPr>
          <w:rtl/>
        </w:rPr>
      </w:pPr>
      <w:bookmarkStart w:id="5050" w:name="ET_yor_5726_6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50"/>
    </w:p>
    <w:p w:rsidR="00753DA9" w:rsidRDefault="00753DA9" w:rsidP="00753DA9">
      <w:pPr>
        <w:pStyle w:val="KeepWithNext"/>
        <w:rPr>
          <w:rtl/>
          <w:lang w:eastAsia="he-IL"/>
        </w:rPr>
      </w:pPr>
    </w:p>
    <w:p w:rsidR="00753DA9" w:rsidRDefault="00753DA9" w:rsidP="00753DA9">
      <w:pPr>
        <w:rPr>
          <w:rtl/>
          <w:lang w:eastAsia="he-IL"/>
        </w:rPr>
      </w:pPr>
      <w:r>
        <w:rPr>
          <w:rtl/>
          <w:lang w:eastAsia="he-IL"/>
        </w:rPr>
        <w:t>הינה, תקבלי תשובה למה שרצית לגבי "ארגונים רפואיים".</w:t>
      </w:r>
      <w:bookmarkStart w:id="5051" w:name="_ETM_Q1_3177368"/>
      <w:bookmarkEnd w:id="5051"/>
    </w:p>
    <w:p w:rsidR="00753DA9" w:rsidRDefault="00753DA9" w:rsidP="00753DA9">
      <w:pPr>
        <w:rPr>
          <w:rtl/>
          <w:lang w:eastAsia="he-IL"/>
        </w:rPr>
      </w:pPr>
      <w:bookmarkStart w:id="5052" w:name="_ETM_Q1_3178397"/>
      <w:bookmarkEnd w:id="5052"/>
    </w:p>
    <w:p w:rsidR="00753DA9" w:rsidRDefault="00753DA9" w:rsidP="00753DA9">
      <w:pPr>
        <w:pStyle w:val="a5"/>
        <w:rPr>
          <w:rtl/>
        </w:rPr>
      </w:pPr>
      <w:bookmarkStart w:id="5053" w:name="ET_speaker_6236_6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53"/>
    </w:p>
    <w:p w:rsidR="00753DA9" w:rsidRDefault="00753DA9" w:rsidP="00753DA9">
      <w:pPr>
        <w:pStyle w:val="KeepWithNext"/>
        <w:rPr>
          <w:rtl/>
          <w:lang w:eastAsia="he-IL"/>
        </w:rPr>
      </w:pPr>
    </w:p>
    <w:p w:rsidR="00753DA9" w:rsidRDefault="00753DA9" w:rsidP="00753DA9">
      <w:pPr>
        <w:rPr>
          <w:rtl/>
          <w:lang w:eastAsia="he-IL"/>
        </w:rPr>
      </w:pPr>
      <w:bookmarkStart w:id="5054" w:name="_ETM_Q1_3181504"/>
      <w:bookmarkEnd w:id="5054"/>
      <w:r>
        <w:rPr>
          <w:rtl/>
          <w:lang w:eastAsia="he-IL"/>
        </w:rPr>
        <w:t>-</w:t>
      </w:r>
      <w:bookmarkStart w:id="5055" w:name="_ETM_Q1_3182317"/>
      <w:bookmarkEnd w:id="5055"/>
      <w:r>
        <w:rPr>
          <w:rtl/>
          <w:lang w:eastAsia="he-IL"/>
        </w:rPr>
        <w:t xml:space="preserve"> - שנוגעים לכולם לחלוטין.</w:t>
      </w:r>
    </w:p>
    <w:p w:rsidR="00753DA9" w:rsidRDefault="00753DA9" w:rsidP="00753DA9">
      <w:pPr>
        <w:rPr>
          <w:rtl/>
          <w:lang w:eastAsia="he-IL"/>
        </w:rPr>
      </w:pPr>
    </w:p>
    <w:p w:rsidR="00753DA9" w:rsidRDefault="00753DA9" w:rsidP="00753DA9">
      <w:pPr>
        <w:pStyle w:val="a5"/>
        <w:rPr>
          <w:rtl/>
        </w:rPr>
      </w:pPr>
      <w:bookmarkStart w:id="5056" w:name="ET_speaker_שגית_אפיק_6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56"/>
    </w:p>
    <w:p w:rsidR="00753DA9" w:rsidRDefault="00753DA9" w:rsidP="00753DA9">
      <w:pPr>
        <w:pStyle w:val="KeepWithNext"/>
        <w:rPr>
          <w:rtl/>
          <w:lang w:eastAsia="he-IL"/>
        </w:rPr>
      </w:pPr>
    </w:p>
    <w:p w:rsidR="00753DA9" w:rsidRDefault="00753DA9" w:rsidP="00753DA9">
      <w:pPr>
        <w:rPr>
          <w:rtl/>
          <w:lang w:eastAsia="he-IL"/>
        </w:rPr>
      </w:pPr>
      <w:bookmarkStart w:id="5057" w:name="_ETM_Q1_3183387"/>
      <w:bookmarkEnd w:id="5057"/>
      <w:r>
        <w:rPr>
          <w:rtl/>
          <w:lang w:eastAsia="he-IL"/>
        </w:rPr>
        <w:t>יש לכם תשובה על ה"ארגונים</w:t>
      </w:r>
      <w:bookmarkStart w:id="5058" w:name="_ETM_Q1_3186759"/>
      <w:bookmarkEnd w:id="5058"/>
      <w:r>
        <w:rPr>
          <w:rtl/>
          <w:lang w:eastAsia="he-IL"/>
        </w:rPr>
        <w:t xml:space="preserve"> רפואיים"? הינה</w:t>
      </w:r>
      <w:bookmarkStart w:id="5059" w:name="_ETM_Q1_3185137"/>
      <w:bookmarkEnd w:id="5059"/>
      <w:r>
        <w:rPr>
          <w:rtl/>
          <w:lang w:eastAsia="he-IL"/>
        </w:rPr>
        <w:t>, יש</w:t>
      </w:r>
      <w:bookmarkStart w:id="5060" w:name="_ETM_Q1_3187835"/>
      <w:bookmarkEnd w:id="5060"/>
      <w:r>
        <w:rPr>
          <w:rtl/>
          <w:lang w:eastAsia="he-IL"/>
        </w:rPr>
        <w:t xml:space="preserve"> תשובה על "ארגונים רפואיים".</w:t>
      </w:r>
    </w:p>
    <w:p w:rsidR="00753DA9" w:rsidRDefault="00753DA9" w:rsidP="00753DA9">
      <w:pPr>
        <w:rPr>
          <w:rtl/>
          <w:lang w:eastAsia="he-IL"/>
        </w:rPr>
      </w:pPr>
      <w:bookmarkStart w:id="5061" w:name="_ETM_Q1_3187121"/>
      <w:bookmarkEnd w:id="5061"/>
    </w:p>
    <w:p w:rsidR="00753DA9" w:rsidRDefault="00753DA9" w:rsidP="00753DA9">
      <w:pPr>
        <w:pStyle w:val="af8"/>
        <w:rPr>
          <w:rtl/>
        </w:rPr>
      </w:pPr>
      <w:bookmarkStart w:id="5062" w:name="ET_yor_5726_6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62"/>
    </w:p>
    <w:p w:rsidR="00753DA9" w:rsidRDefault="00753DA9" w:rsidP="00753DA9">
      <w:pPr>
        <w:pStyle w:val="KeepWithNext"/>
        <w:rPr>
          <w:rtl/>
          <w:lang w:eastAsia="he-IL"/>
        </w:rPr>
      </w:pPr>
    </w:p>
    <w:p w:rsidR="00753DA9" w:rsidRDefault="00753DA9" w:rsidP="00753DA9">
      <w:pPr>
        <w:rPr>
          <w:rtl/>
          <w:lang w:eastAsia="he-IL"/>
        </w:rPr>
      </w:pPr>
      <w:bookmarkStart w:id="5063" w:name="_ETM_Q1_3189578"/>
      <w:bookmarkEnd w:id="5063"/>
      <w:r>
        <w:rPr>
          <w:rtl/>
          <w:lang w:eastAsia="he-IL"/>
        </w:rPr>
        <w:t>נעמה, יש תשובה. את רוצה תשובה? בבקשה.</w:t>
      </w:r>
    </w:p>
    <w:p w:rsidR="00753DA9" w:rsidRDefault="00753DA9" w:rsidP="00753DA9">
      <w:pPr>
        <w:rPr>
          <w:rtl/>
          <w:lang w:eastAsia="he-IL"/>
        </w:rPr>
      </w:pPr>
      <w:bookmarkStart w:id="5064" w:name="_ETM_Q1_2412906"/>
      <w:bookmarkEnd w:id="5064"/>
    </w:p>
    <w:p w:rsidR="00753DA9" w:rsidRDefault="00753DA9" w:rsidP="00753DA9">
      <w:pPr>
        <w:pStyle w:val="a5"/>
        <w:rPr>
          <w:rtl/>
        </w:rPr>
      </w:pPr>
      <w:bookmarkStart w:id="5065" w:name="ET_speaker_6236_6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65"/>
    </w:p>
    <w:p w:rsidR="00753DA9" w:rsidRDefault="00753DA9" w:rsidP="00753DA9">
      <w:pPr>
        <w:pStyle w:val="KeepWithNext"/>
        <w:rPr>
          <w:rtl/>
          <w:lang w:eastAsia="he-IL"/>
        </w:rPr>
      </w:pPr>
    </w:p>
    <w:p w:rsidR="00753DA9" w:rsidRDefault="00753DA9" w:rsidP="00753DA9">
      <w:pPr>
        <w:rPr>
          <w:rtl/>
          <w:lang w:eastAsia="he-IL"/>
        </w:rPr>
      </w:pPr>
      <w:bookmarkStart w:id="5066" w:name="_ETM_Q1_3190468"/>
      <w:bookmarkEnd w:id="5066"/>
      <w:r>
        <w:rPr>
          <w:rtl/>
          <w:lang w:eastAsia="he-IL"/>
        </w:rPr>
        <w:t>תודה רבה.</w:t>
      </w:r>
    </w:p>
    <w:p w:rsidR="00753DA9" w:rsidRDefault="00753DA9" w:rsidP="00753DA9">
      <w:pPr>
        <w:rPr>
          <w:rtl/>
          <w:lang w:eastAsia="he-IL"/>
        </w:rPr>
      </w:pPr>
    </w:p>
    <w:p w:rsidR="00753DA9" w:rsidRDefault="00753DA9" w:rsidP="00753DA9">
      <w:pPr>
        <w:pStyle w:val="a5"/>
        <w:rPr>
          <w:rtl/>
        </w:rPr>
      </w:pPr>
      <w:bookmarkStart w:id="5067" w:name="ET_speaker_תמר_לוי_בונה_639"/>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5067"/>
    </w:p>
    <w:p w:rsidR="00753DA9" w:rsidRDefault="00753DA9" w:rsidP="00753DA9">
      <w:pPr>
        <w:pStyle w:val="KeepWithNext"/>
        <w:rPr>
          <w:rtl/>
          <w:lang w:eastAsia="he-IL"/>
        </w:rPr>
      </w:pPr>
    </w:p>
    <w:p w:rsidR="00753DA9" w:rsidRDefault="00753DA9" w:rsidP="00753DA9">
      <w:pPr>
        <w:rPr>
          <w:rtl/>
          <w:lang w:eastAsia="he-IL"/>
        </w:rPr>
      </w:pPr>
      <w:bookmarkStart w:id="5068" w:name="_ETM_Q1_3191134"/>
      <w:bookmarkEnd w:id="5068"/>
      <w:r>
        <w:rPr>
          <w:rtl/>
          <w:lang w:eastAsia="he-IL"/>
        </w:rPr>
        <w:t xml:space="preserve">אני תמר מאגף התקציבים. מדובר בארגוני </w:t>
      </w:r>
      <w:bookmarkStart w:id="5069" w:name="_ETM_Q1_3193548"/>
      <w:bookmarkEnd w:id="5069"/>
      <w:r>
        <w:rPr>
          <w:rtl/>
          <w:lang w:eastAsia="he-IL"/>
        </w:rPr>
        <w:t>מגזר שלישי שמספקים שירותי בריאות לכלל הציבור בתמיכה ש</w:t>
      </w:r>
      <w:bookmarkStart w:id="5070" w:name="_ETM_Q1_3193658"/>
      <w:bookmarkEnd w:id="5070"/>
      <w:r>
        <w:rPr>
          <w:rtl/>
          <w:lang w:eastAsia="he-IL"/>
        </w:rPr>
        <w:t>ל משרד הבריאות.</w:t>
      </w:r>
      <w:bookmarkStart w:id="5071" w:name="_ETM_Q1_3197082"/>
      <w:bookmarkEnd w:id="5071"/>
    </w:p>
    <w:p w:rsidR="00753DA9" w:rsidRDefault="00753DA9" w:rsidP="00753DA9">
      <w:pPr>
        <w:rPr>
          <w:rtl/>
          <w:lang w:eastAsia="he-IL"/>
        </w:rPr>
      </w:pPr>
    </w:p>
    <w:p w:rsidR="00753DA9" w:rsidRDefault="00753DA9" w:rsidP="00753DA9">
      <w:pPr>
        <w:pStyle w:val="a5"/>
        <w:rPr>
          <w:rtl/>
        </w:rPr>
      </w:pPr>
      <w:bookmarkStart w:id="5072" w:name="ET_speaker_5918_64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5072"/>
    </w:p>
    <w:p w:rsidR="00753DA9" w:rsidRDefault="00753DA9" w:rsidP="00753DA9">
      <w:pPr>
        <w:pStyle w:val="KeepWithNext"/>
        <w:rPr>
          <w:rtl/>
          <w:lang w:eastAsia="he-IL"/>
        </w:rPr>
      </w:pPr>
    </w:p>
    <w:p w:rsidR="00753DA9" w:rsidRDefault="00753DA9" w:rsidP="00753DA9">
      <w:pPr>
        <w:rPr>
          <w:rtl/>
          <w:lang w:eastAsia="he-IL"/>
        </w:rPr>
      </w:pPr>
      <w:bookmarkStart w:id="5073" w:name="_ETM_Q1_3190069"/>
      <w:bookmarkEnd w:id="5073"/>
      <w:r>
        <w:rPr>
          <w:rtl/>
          <w:lang w:eastAsia="he-IL"/>
        </w:rPr>
        <w:t>דוגמה.</w:t>
      </w:r>
      <w:bookmarkStart w:id="5074" w:name="_ETM_Q1_3194960"/>
      <w:bookmarkEnd w:id="5074"/>
    </w:p>
    <w:p w:rsidR="00753DA9" w:rsidRDefault="00753DA9" w:rsidP="00753DA9">
      <w:pPr>
        <w:rPr>
          <w:rtl/>
          <w:lang w:eastAsia="he-IL"/>
        </w:rPr>
      </w:pPr>
      <w:bookmarkStart w:id="5075" w:name="_ETM_Q1_3195049"/>
      <w:bookmarkEnd w:id="5075"/>
    </w:p>
    <w:p w:rsidR="00753DA9" w:rsidRDefault="00753DA9" w:rsidP="00753DA9">
      <w:pPr>
        <w:pStyle w:val="a5"/>
        <w:rPr>
          <w:rtl/>
        </w:rPr>
      </w:pPr>
      <w:bookmarkStart w:id="5076" w:name="ET_speaker_6236_6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76"/>
    </w:p>
    <w:p w:rsidR="00753DA9" w:rsidRDefault="00753DA9" w:rsidP="00753DA9">
      <w:pPr>
        <w:pStyle w:val="KeepWithNext"/>
        <w:rPr>
          <w:rtl/>
          <w:lang w:eastAsia="he-IL"/>
        </w:rPr>
      </w:pPr>
    </w:p>
    <w:p w:rsidR="00753DA9" w:rsidRDefault="00753DA9" w:rsidP="00753DA9">
      <w:pPr>
        <w:rPr>
          <w:rtl/>
          <w:lang w:eastAsia="he-IL"/>
        </w:rPr>
      </w:pPr>
      <w:bookmarkStart w:id="5077" w:name="_ETM_Q1_3197632"/>
      <w:bookmarkEnd w:id="5077"/>
      <w:r>
        <w:rPr>
          <w:rtl/>
          <w:lang w:eastAsia="he-IL"/>
        </w:rPr>
        <w:t xml:space="preserve">הבנתי. ארגון זה מגזר שלישי. לא צריך לתווך </w:t>
      </w:r>
      <w:bookmarkStart w:id="5078" w:name="_ETM_Q1_3201068"/>
      <w:bookmarkEnd w:id="5078"/>
      <w:r>
        <w:rPr>
          <w:rtl/>
          <w:lang w:eastAsia="he-IL"/>
        </w:rPr>
        <w:t>לי את העניין הזה. את זה אני מבינה.</w:t>
      </w:r>
      <w:bookmarkStart w:id="5079" w:name="_ETM_Q1_3204023"/>
      <w:bookmarkEnd w:id="5079"/>
    </w:p>
    <w:p w:rsidR="00753DA9" w:rsidRDefault="00753DA9" w:rsidP="00753DA9">
      <w:pPr>
        <w:rPr>
          <w:rtl/>
          <w:lang w:eastAsia="he-IL"/>
        </w:rPr>
      </w:pPr>
      <w:bookmarkStart w:id="5080" w:name="_ETM_Q1_3204094"/>
      <w:bookmarkEnd w:id="5080"/>
    </w:p>
    <w:p w:rsidR="00753DA9" w:rsidRDefault="00753DA9" w:rsidP="00753DA9">
      <w:pPr>
        <w:pStyle w:val="af7"/>
        <w:rPr>
          <w:rtl/>
        </w:rPr>
      </w:pPr>
      <w:bookmarkStart w:id="5081" w:name="ET_interruption_קריאה_6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81"/>
    </w:p>
    <w:p w:rsidR="00753DA9" w:rsidRDefault="00753DA9" w:rsidP="00753DA9">
      <w:pPr>
        <w:pStyle w:val="KeepWithNext"/>
        <w:rPr>
          <w:rtl/>
          <w:lang w:eastAsia="he-IL"/>
        </w:rPr>
      </w:pPr>
    </w:p>
    <w:p w:rsidR="00753DA9" w:rsidRDefault="00753DA9" w:rsidP="00753DA9">
      <w:pPr>
        <w:rPr>
          <w:rtl/>
          <w:lang w:eastAsia="he-IL"/>
        </w:rPr>
      </w:pPr>
      <w:bookmarkStart w:id="5082" w:name="_ETM_Q1_3203496"/>
      <w:bookmarkEnd w:id="5082"/>
      <w:r>
        <w:rPr>
          <w:rtl/>
          <w:lang w:eastAsia="he-IL"/>
        </w:rPr>
        <w:t>אנחנו ל</w:t>
      </w:r>
      <w:bookmarkStart w:id="5083" w:name="_ETM_Q1_3204617"/>
      <w:bookmarkEnd w:id="5083"/>
      <w:r>
        <w:rPr>
          <w:rtl/>
          <w:lang w:eastAsia="he-IL"/>
        </w:rPr>
        <w:t>א רוצים להגיד שום ארגון, כי אנחנו לא יודעים - - -</w:t>
      </w:r>
      <w:bookmarkStart w:id="5084" w:name="_ETM_Q1_3207016"/>
      <w:bookmarkEnd w:id="5084"/>
    </w:p>
    <w:p w:rsidR="006D168B" w:rsidRDefault="006D168B">
      <w:pPr>
        <w:bidi w:val="0"/>
        <w:spacing w:line="240" w:lineRule="auto"/>
        <w:ind w:firstLine="0"/>
        <w:jc w:val="left"/>
        <w:rPr>
          <w:rtl/>
          <w:lang w:eastAsia="he-IL"/>
        </w:rPr>
      </w:pPr>
      <w:bookmarkStart w:id="5085" w:name="_ETM_Q1_3207081"/>
      <w:bookmarkEnd w:id="5085"/>
      <w:r>
        <w:rPr>
          <w:rtl/>
          <w:lang w:eastAsia="he-IL"/>
        </w:rPr>
        <w:br w:type="page"/>
      </w:r>
    </w:p>
    <w:p w:rsidR="00753DA9" w:rsidRDefault="00753DA9" w:rsidP="00753DA9">
      <w:pPr>
        <w:rPr>
          <w:rtl/>
          <w:lang w:eastAsia="he-IL"/>
        </w:rPr>
      </w:pPr>
    </w:p>
    <w:p w:rsidR="00753DA9" w:rsidRDefault="00753DA9" w:rsidP="00753DA9">
      <w:pPr>
        <w:pStyle w:val="a5"/>
        <w:rPr>
          <w:rtl/>
        </w:rPr>
      </w:pPr>
      <w:bookmarkStart w:id="5086" w:name="ET_speaker_6236_6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86"/>
    </w:p>
    <w:p w:rsidR="00753DA9" w:rsidRDefault="00753DA9" w:rsidP="00753DA9">
      <w:pPr>
        <w:pStyle w:val="KeepWithNext"/>
        <w:rPr>
          <w:rtl/>
          <w:lang w:eastAsia="he-IL"/>
        </w:rPr>
      </w:pPr>
    </w:p>
    <w:p w:rsidR="00753DA9" w:rsidRDefault="00753DA9" w:rsidP="00753DA9">
      <w:pPr>
        <w:rPr>
          <w:rtl/>
          <w:lang w:eastAsia="he-IL"/>
        </w:rPr>
      </w:pPr>
      <w:bookmarkStart w:id="5087" w:name="_ETM_Q1_3209236"/>
      <w:bookmarkEnd w:id="5087"/>
      <w:r>
        <w:rPr>
          <w:rtl/>
          <w:lang w:eastAsia="he-IL"/>
        </w:rPr>
        <w:t xml:space="preserve">אוקיי. אז, אנחנו עדיין בתוך הבירור. להגיד לי </w:t>
      </w:r>
      <w:bookmarkStart w:id="5088" w:name="_ETM_Q1_3209741"/>
      <w:bookmarkEnd w:id="5088"/>
      <w:r>
        <w:rPr>
          <w:rtl/>
          <w:lang w:eastAsia="he-IL"/>
        </w:rPr>
        <w:t xml:space="preserve">שזה מגזר שלישי? – בחייאת, שגית. אנחנו יודעים שזה </w:t>
      </w:r>
      <w:bookmarkStart w:id="5089" w:name="_ETM_Q1_3214167"/>
      <w:bookmarkEnd w:id="5089"/>
      <w:r>
        <w:rPr>
          <w:rtl/>
          <w:lang w:eastAsia="he-IL"/>
        </w:rPr>
        <w:t>מגזר שלישי. זה ארגון.</w:t>
      </w:r>
    </w:p>
    <w:p w:rsidR="00753DA9" w:rsidRDefault="00753DA9" w:rsidP="00753DA9">
      <w:pPr>
        <w:rPr>
          <w:rtl/>
          <w:lang w:eastAsia="he-IL"/>
        </w:rPr>
      </w:pPr>
    </w:p>
    <w:p w:rsidR="00753DA9" w:rsidRDefault="00753DA9" w:rsidP="00753DA9">
      <w:pPr>
        <w:pStyle w:val="a5"/>
        <w:rPr>
          <w:rtl/>
        </w:rPr>
      </w:pPr>
      <w:bookmarkStart w:id="5090" w:name="_ETM_Q1_3213546"/>
      <w:bookmarkStart w:id="5091" w:name="_ETM_Q1_3213634"/>
      <w:bookmarkStart w:id="5092" w:name="ET_speaker_תמר_צין_1503"/>
      <w:bookmarkEnd w:id="5090"/>
      <w:bookmarkEnd w:id="5091"/>
      <w:r>
        <w:rPr>
          <w:rStyle w:val="TagStyle"/>
          <w:rFonts w:hint="cs"/>
          <w:rtl/>
        </w:rPr>
        <w:t xml:space="preserve"> &lt;&lt; דובר &gt;&gt; </w:t>
      </w:r>
      <w:r>
        <w:rPr>
          <w:rFonts w:hint="cs"/>
          <w:rtl/>
        </w:rPr>
        <w:t>תמר צ'ין:</w:t>
      </w:r>
      <w:r>
        <w:rPr>
          <w:rStyle w:val="TagStyle"/>
          <w:rFonts w:hint="cs"/>
          <w:rtl/>
        </w:rPr>
        <w:t xml:space="preserve"> &lt;&lt; דובר &gt;&gt;</w:t>
      </w:r>
      <w:r>
        <w:rPr>
          <w:rFonts w:hint="cs"/>
          <w:rtl/>
        </w:rPr>
        <w:t xml:space="preserve">   </w:t>
      </w:r>
      <w:bookmarkEnd w:id="5092"/>
    </w:p>
    <w:p w:rsidR="00753DA9" w:rsidRDefault="00753DA9" w:rsidP="00753DA9">
      <w:pPr>
        <w:rPr>
          <w:rtl/>
          <w:lang w:eastAsia="he-IL"/>
        </w:rPr>
      </w:pPr>
    </w:p>
    <w:p w:rsidR="00753DA9" w:rsidRDefault="00753DA9" w:rsidP="00753DA9">
      <w:pPr>
        <w:rPr>
          <w:rtl/>
          <w:lang w:eastAsia="he-IL"/>
        </w:rPr>
      </w:pPr>
      <w:bookmarkStart w:id="5093" w:name="_ETM_Q1_3216139"/>
      <w:bookmarkEnd w:id="5093"/>
      <w:r>
        <w:rPr>
          <w:rtl/>
          <w:lang w:eastAsia="he-IL"/>
        </w:rPr>
        <w:t xml:space="preserve">כמו </w:t>
      </w:r>
      <w:bookmarkStart w:id="5094" w:name="_ETM_Q1_3213056"/>
      <w:bookmarkEnd w:id="5094"/>
      <w:r>
        <w:rPr>
          <w:rtl/>
          <w:lang w:eastAsia="he-IL"/>
        </w:rPr>
        <w:t xml:space="preserve">שעורך הדין מסינג אמר, זה יהיה בצורה שהיא </w:t>
      </w:r>
      <w:bookmarkStart w:id="5095" w:name="_ETM_Q1_3217316"/>
      <w:bookmarkEnd w:id="5095"/>
      <w:r>
        <w:rPr>
          <w:rtl/>
          <w:lang w:eastAsia="he-IL"/>
        </w:rPr>
        <w:t>על-פי דין במכרזים או בתמיכה. אנחנו לא יכולים להגיד</w:t>
      </w:r>
      <w:bookmarkStart w:id="5096" w:name="_ETM_Q1_3220265"/>
      <w:bookmarkEnd w:id="5096"/>
      <w:r>
        <w:rPr>
          <w:rtl/>
          <w:lang w:eastAsia="he-IL"/>
        </w:rPr>
        <w:t xml:space="preserve"> שמות.</w:t>
      </w:r>
      <w:bookmarkStart w:id="5097" w:name="_ETM_Q1_3221224"/>
      <w:bookmarkEnd w:id="5097"/>
    </w:p>
    <w:p w:rsidR="00753DA9" w:rsidRDefault="00753DA9" w:rsidP="00753DA9">
      <w:pPr>
        <w:rPr>
          <w:rtl/>
          <w:lang w:eastAsia="he-IL"/>
        </w:rPr>
      </w:pPr>
      <w:bookmarkStart w:id="5098" w:name="_ETM_Q1_3221313"/>
      <w:bookmarkEnd w:id="5098"/>
    </w:p>
    <w:p w:rsidR="00753DA9" w:rsidRDefault="00753DA9" w:rsidP="00753DA9">
      <w:pPr>
        <w:pStyle w:val="a5"/>
        <w:rPr>
          <w:rtl/>
        </w:rPr>
      </w:pPr>
      <w:bookmarkStart w:id="5099" w:name="ET_speaker_6236_6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99"/>
    </w:p>
    <w:p w:rsidR="00753DA9" w:rsidRDefault="00753DA9" w:rsidP="00753DA9">
      <w:pPr>
        <w:pStyle w:val="KeepWithNext"/>
        <w:rPr>
          <w:rtl/>
          <w:lang w:eastAsia="he-IL"/>
        </w:rPr>
      </w:pPr>
    </w:p>
    <w:p w:rsidR="00753DA9" w:rsidRDefault="00753DA9" w:rsidP="00753DA9">
      <w:pPr>
        <w:rPr>
          <w:rtl/>
          <w:lang w:eastAsia="he-IL"/>
        </w:rPr>
      </w:pPr>
      <w:bookmarkStart w:id="5100" w:name="_ETM_Q1_3218556"/>
      <w:bookmarkEnd w:id="5100"/>
      <w:r>
        <w:rPr>
          <w:rtl/>
          <w:lang w:eastAsia="he-IL"/>
        </w:rPr>
        <w:t xml:space="preserve">לא, אני מבקשת שכן תבדקו. בבקשה, שם של ארגון. </w:t>
      </w:r>
      <w:bookmarkStart w:id="5101" w:name="_ETM_Q1_3225311"/>
      <w:bookmarkEnd w:id="5101"/>
      <w:r>
        <w:rPr>
          <w:rtl/>
          <w:lang w:eastAsia="he-IL"/>
        </w:rPr>
        <w:t>אני רוצה להבין מה זה אומר.</w:t>
      </w:r>
    </w:p>
    <w:p w:rsidR="00753DA9" w:rsidRDefault="00753DA9" w:rsidP="00753DA9">
      <w:pPr>
        <w:rPr>
          <w:rtl/>
          <w:lang w:eastAsia="he-IL"/>
        </w:rPr>
      </w:pPr>
    </w:p>
    <w:p w:rsidR="00753DA9" w:rsidRDefault="00753DA9" w:rsidP="00753DA9">
      <w:pPr>
        <w:pStyle w:val="a5"/>
        <w:rPr>
          <w:rtl/>
        </w:rPr>
      </w:pPr>
      <w:bookmarkStart w:id="5102" w:name="ET_knessetmember_6156_6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02"/>
    </w:p>
    <w:p w:rsidR="00753DA9" w:rsidRDefault="00753DA9" w:rsidP="00753DA9">
      <w:pPr>
        <w:pStyle w:val="KeepWithNext"/>
        <w:rPr>
          <w:rtl/>
          <w:lang w:eastAsia="he-IL"/>
        </w:rPr>
      </w:pPr>
    </w:p>
    <w:p w:rsidR="00753DA9" w:rsidRDefault="00753DA9" w:rsidP="00753DA9">
      <w:pPr>
        <w:rPr>
          <w:rtl/>
          <w:lang w:eastAsia="he-IL"/>
        </w:rPr>
      </w:pPr>
      <w:bookmarkStart w:id="5103" w:name="_ETM_Q1_3223005"/>
      <w:bookmarkEnd w:id="5103"/>
      <w:r>
        <w:rPr>
          <w:rtl/>
          <w:lang w:eastAsia="he-IL"/>
        </w:rPr>
        <w:t xml:space="preserve">אז, בשביל </w:t>
      </w:r>
      <w:bookmarkStart w:id="5104" w:name="_ETM_Q1_3222696"/>
      <w:bookmarkEnd w:id="5104"/>
      <w:r>
        <w:rPr>
          <w:rtl/>
          <w:lang w:eastAsia="he-IL"/>
        </w:rPr>
        <w:t xml:space="preserve">מה כל המשחק? בואו ונחליט מראש. ליו"ר הכנסת </w:t>
      </w:r>
      <w:bookmarkStart w:id="5105" w:name="_ETM_Q1_3228623"/>
      <w:bookmarkEnd w:id="5105"/>
      <w:r>
        <w:rPr>
          <w:rtl/>
          <w:lang w:eastAsia="he-IL"/>
        </w:rPr>
        <w:t xml:space="preserve">יש 50 מיליון – בשביל מה הפירוט? יהיו </w:t>
      </w:r>
      <w:bookmarkStart w:id="5106" w:name="_ETM_Q1_3233745"/>
      <w:bookmarkEnd w:id="5106"/>
      <w:r>
        <w:rPr>
          <w:rtl/>
          <w:lang w:eastAsia="he-IL"/>
        </w:rPr>
        <w:t>העברות.</w:t>
      </w:r>
    </w:p>
    <w:p w:rsidR="00753DA9" w:rsidRDefault="00753DA9" w:rsidP="00753DA9">
      <w:pPr>
        <w:rPr>
          <w:rtl/>
          <w:lang w:eastAsia="he-IL"/>
        </w:rPr>
      </w:pPr>
    </w:p>
    <w:p w:rsidR="00753DA9" w:rsidRDefault="00753DA9" w:rsidP="00753DA9">
      <w:pPr>
        <w:pStyle w:val="a5"/>
        <w:rPr>
          <w:rtl/>
        </w:rPr>
      </w:pPr>
      <w:bookmarkStart w:id="5107" w:name="ET_speaker_6236_6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107"/>
    </w:p>
    <w:p w:rsidR="00753DA9" w:rsidRDefault="00753DA9" w:rsidP="00753DA9">
      <w:pPr>
        <w:pStyle w:val="KeepWithNext"/>
        <w:rPr>
          <w:rtl/>
          <w:lang w:eastAsia="he-IL"/>
        </w:rPr>
      </w:pPr>
    </w:p>
    <w:p w:rsidR="00753DA9" w:rsidRDefault="00753DA9" w:rsidP="00753DA9">
      <w:pPr>
        <w:rPr>
          <w:rtl/>
          <w:lang w:eastAsia="he-IL"/>
        </w:rPr>
      </w:pPr>
      <w:bookmarkStart w:id="5108" w:name="_ETM_Q1_3231528"/>
      <w:bookmarkEnd w:id="5108"/>
      <w:r>
        <w:rPr>
          <w:rtl/>
          <w:lang w:eastAsia="he-IL"/>
        </w:rPr>
        <w:t>יהיו העברות – למה צריך?</w:t>
      </w:r>
    </w:p>
    <w:p w:rsidR="00753DA9" w:rsidRDefault="00753DA9" w:rsidP="00753DA9">
      <w:pPr>
        <w:rPr>
          <w:rtl/>
          <w:lang w:eastAsia="he-IL"/>
        </w:rPr>
      </w:pPr>
    </w:p>
    <w:p w:rsidR="00753DA9" w:rsidRDefault="00753DA9" w:rsidP="00753DA9">
      <w:pPr>
        <w:pStyle w:val="af8"/>
        <w:rPr>
          <w:rtl/>
        </w:rPr>
      </w:pPr>
      <w:bookmarkStart w:id="5109" w:name="ET_yor_5726_6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0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חברים, גלעד ונעמה, קיבלתם תשובות. אני </w:t>
      </w:r>
      <w:bookmarkStart w:id="5110" w:name="_ETM_Q1_3234643"/>
      <w:bookmarkEnd w:id="5110"/>
      <w:r>
        <w:rPr>
          <w:rtl/>
          <w:lang w:eastAsia="he-IL"/>
        </w:rPr>
        <w:t>ממשיך.</w:t>
      </w:r>
      <w:bookmarkStart w:id="5111" w:name="_ETM_Q1_3233834"/>
      <w:bookmarkEnd w:id="5111"/>
    </w:p>
    <w:p w:rsidR="00753DA9" w:rsidRDefault="00753DA9" w:rsidP="00753DA9">
      <w:pPr>
        <w:rPr>
          <w:rtl/>
          <w:lang w:eastAsia="he-IL"/>
        </w:rPr>
      </w:pPr>
      <w:bookmarkStart w:id="5112" w:name="_ETM_Q1_3235613"/>
      <w:bookmarkEnd w:id="5112"/>
    </w:p>
    <w:p w:rsidR="00753DA9" w:rsidRDefault="00753DA9" w:rsidP="00753DA9">
      <w:pPr>
        <w:pStyle w:val="a5"/>
        <w:rPr>
          <w:rtl/>
        </w:rPr>
      </w:pPr>
      <w:bookmarkStart w:id="5113" w:name="ET_knessetmember_6156_6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13"/>
    </w:p>
    <w:p w:rsidR="00753DA9" w:rsidRDefault="00753DA9" w:rsidP="00753DA9">
      <w:pPr>
        <w:pStyle w:val="KeepWithNext"/>
        <w:rPr>
          <w:rtl/>
          <w:lang w:eastAsia="he-IL"/>
        </w:rPr>
      </w:pPr>
    </w:p>
    <w:p w:rsidR="00753DA9" w:rsidRDefault="00753DA9" w:rsidP="00753DA9">
      <w:pPr>
        <w:rPr>
          <w:rtl/>
          <w:lang w:eastAsia="he-IL"/>
        </w:rPr>
      </w:pPr>
      <w:bookmarkStart w:id="5114" w:name="_ETM_Q1_3236156"/>
      <w:bookmarkEnd w:id="5114"/>
      <w:r>
        <w:rPr>
          <w:rtl/>
          <w:lang w:eastAsia="he-IL"/>
        </w:rPr>
        <w:t>אופיר כץ קיבל 20 מיליון, יו"ר הכנסת – 50</w:t>
      </w:r>
      <w:bookmarkStart w:id="5115" w:name="_ETM_Q1_3237801"/>
      <w:bookmarkEnd w:id="5115"/>
      <w:r>
        <w:rPr>
          <w:rtl/>
          <w:lang w:eastAsia="he-IL"/>
        </w:rPr>
        <w:t xml:space="preserve"> מיליון, גפני – 450 מיליון, והם יביאו את ההעברות.</w:t>
      </w:r>
    </w:p>
    <w:p w:rsidR="00753DA9" w:rsidRDefault="00753DA9" w:rsidP="00753DA9">
      <w:pPr>
        <w:rPr>
          <w:rtl/>
          <w:lang w:eastAsia="he-IL"/>
        </w:rPr>
      </w:pPr>
    </w:p>
    <w:p w:rsidR="00753DA9" w:rsidRDefault="00753DA9" w:rsidP="00753DA9">
      <w:pPr>
        <w:pStyle w:val="a5"/>
        <w:rPr>
          <w:rtl/>
        </w:rPr>
      </w:pPr>
      <w:bookmarkStart w:id="5116" w:name="ET_speaker_6236_6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116"/>
    </w:p>
    <w:p w:rsidR="00753DA9" w:rsidRDefault="00753DA9" w:rsidP="00753DA9">
      <w:pPr>
        <w:pStyle w:val="KeepWithNext"/>
        <w:rPr>
          <w:rtl/>
          <w:lang w:eastAsia="he-IL"/>
        </w:rPr>
      </w:pPr>
    </w:p>
    <w:p w:rsidR="00753DA9" w:rsidRDefault="00753DA9" w:rsidP="00753DA9">
      <w:pPr>
        <w:rPr>
          <w:rtl/>
          <w:lang w:eastAsia="he-IL"/>
        </w:rPr>
      </w:pPr>
      <w:bookmarkStart w:id="5117" w:name="_ETM_Q1_3240614"/>
      <w:bookmarkEnd w:id="5117"/>
      <w:r>
        <w:rPr>
          <w:rtl/>
          <w:lang w:eastAsia="he-IL"/>
        </w:rPr>
        <w:t>מה</w:t>
      </w:r>
      <w:bookmarkStart w:id="5118" w:name="_ETM_Q1_3237519"/>
      <w:bookmarkEnd w:id="5118"/>
      <w:r>
        <w:rPr>
          <w:rtl/>
          <w:lang w:eastAsia="he-IL"/>
        </w:rPr>
        <w:t xml:space="preserve">ן התשובות? להגיד לי שארגון זה מגזר שלישי? מה </w:t>
      </w:r>
      <w:bookmarkStart w:id="5119" w:name="_ETM_Q1_3238013"/>
      <w:bookmarkEnd w:id="5119"/>
      <w:r>
        <w:rPr>
          <w:rtl/>
          <w:lang w:eastAsia="he-IL"/>
        </w:rPr>
        <w:t>זה ארגון, אם לא מגזר שלישי?</w:t>
      </w:r>
    </w:p>
    <w:p w:rsidR="00753DA9" w:rsidRDefault="00753DA9" w:rsidP="00753DA9">
      <w:pPr>
        <w:rPr>
          <w:rtl/>
          <w:lang w:eastAsia="he-IL"/>
        </w:rPr>
      </w:pPr>
      <w:bookmarkStart w:id="5120" w:name="_ETM_Q1_3243228"/>
      <w:bookmarkStart w:id="5121" w:name="_ETM_Q1_3243315"/>
      <w:bookmarkEnd w:id="5120"/>
      <w:bookmarkEnd w:id="5121"/>
    </w:p>
    <w:p w:rsidR="00753DA9" w:rsidRDefault="00753DA9" w:rsidP="00753DA9">
      <w:pPr>
        <w:pStyle w:val="af8"/>
        <w:rPr>
          <w:rtl/>
        </w:rPr>
      </w:pPr>
      <w:bookmarkStart w:id="5122" w:name="ET_yor_5726_6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22"/>
    </w:p>
    <w:p w:rsidR="00753DA9" w:rsidRDefault="00753DA9" w:rsidP="00753DA9">
      <w:pPr>
        <w:pStyle w:val="KeepWithNext"/>
        <w:rPr>
          <w:rtl/>
          <w:lang w:eastAsia="he-IL"/>
        </w:rPr>
      </w:pPr>
    </w:p>
    <w:p w:rsidR="00753DA9" w:rsidRDefault="00753DA9" w:rsidP="00753DA9">
      <w:pPr>
        <w:rPr>
          <w:rtl/>
          <w:lang w:eastAsia="he-IL"/>
        </w:rPr>
      </w:pPr>
      <w:bookmarkStart w:id="5123" w:name="_ETM_Q1_3239318"/>
      <w:bookmarkEnd w:id="5123"/>
      <w:r>
        <w:rPr>
          <w:rtl/>
          <w:lang w:eastAsia="he-IL"/>
        </w:rPr>
        <w:t>גלעד, אסי, בבקשה. נעמה, אסי רוצה לענות.</w:t>
      </w:r>
    </w:p>
    <w:p w:rsidR="00753DA9" w:rsidRDefault="00753DA9" w:rsidP="00753DA9">
      <w:pPr>
        <w:rPr>
          <w:rtl/>
          <w:lang w:eastAsia="he-IL"/>
        </w:rPr>
      </w:pPr>
      <w:bookmarkStart w:id="5124" w:name="_ETM_Q1_3247610"/>
      <w:bookmarkStart w:id="5125" w:name="_ETM_Q1_3247713"/>
      <w:bookmarkEnd w:id="5124"/>
      <w:bookmarkEnd w:id="5125"/>
    </w:p>
    <w:p w:rsidR="00753DA9" w:rsidRDefault="00753DA9" w:rsidP="00753DA9">
      <w:pPr>
        <w:pStyle w:val="a5"/>
        <w:rPr>
          <w:rtl/>
        </w:rPr>
      </w:pPr>
      <w:bookmarkStart w:id="5126" w:name="ET_speaker_6236_6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126"/>
    </w:p>
    <w:p w:rsidR="00753DA9" w:rsidRDefault="00753DA9" w:rsidP="00753DA9">
      <w:pPr>
        <w:pStyle w:val="KeepWithNext"/>
        <w:rPr>
          <w:rtl/>
          <w:lang w:eastAsia="he-IL"/>
        </w:rPr>
      </w:pPr>
    </w:p>
    <w:p w:rsidR="00753DA9" w:rsidRDefault="00753DA9" w:rsidP="00753DA9">
      <w:pPr>
        <w:rPr>
          <w:rtl/>
          <w:lang w:eastAsia="he-IL"/>
        </w:rPr>
      </w:pPr>
      <w:bookmarkStart w:id="5127" w:name="_ETM_Q1_3244756"/>
      <w:bookmarkEnd w:id="5127"/>
      <w:r>
        <w:rPr>
          <w:rtl/>
          <w:lang w:eastAsia="he-IL"/>
        </w:rPr>
        <w:t xml:space="preserve">יו"ר הוועדה, יש ארגון שהוא לא מגזר </w:t>
      </w:r>
      <w:bookmarkStart w:id="5128" w:name="_ETM_Q1_3246134"/>
      <w:bookmarkEnd w:id="5128"/>
      <w:r>
        <w:rPr>
          <w:rtl/>
          <w:lang w:eastAsia="he-IL"/>
        </w:rPr>
        <w:t>שלישי?! רק לדעת. תודה.</w:t>
      </w:r>
    </w:p>
    <w:p w:rsidR="00753DA9" w:rsidRDefault="00753DA9" w:rsidP="00753DA9">
      <w:pPr>
        <w:rPr>
          <w:rtl/>
          <w:lang w:eastAsia="he-IL"/>
        </w:rPr>
      </w:pPr>
      <w:bookmarkStart w:id="5129" w:name="_ETM_Q1_3244114"/>
      <w:bookmarkStart w:id="5130" w:name="_ETM_Q1_3244218"/>
      <w:bookmarkEnd w:id="5129"/>
      <w:bookmarkEnd w:id="5130"/>
    </w:p>
    <w:p w:rsidR="00753DA9" w:rsidRDefault="00753DA9" w:rsidP="00753DA9">
      <w:pPr>
        <w:pStyle w:val="af8"/>
        <w:rPr>
          <w:rtl/>
        </w:rPr>
      </w:pPr>
      <w:bookmarkStart w:id="5131" w:name="ET_yor_5726_6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31"/>
    </w:p>
    <w:p w:rsidR="00753DA9" w:rsidRDefault="00753DA9" w:rsidP="00753DA9">
      <w:pPr>
        <w:pStyle w:val="KeepWithNext"/>
        <w:rPr>
          <w:rtl/>
          <w:lang w:eastAsia="he-IL"/>
        </w:rPr>
      </w:pPr>
    </w:p>
    <w:p w:rsidR="00753DA9" w:rsidRDefault="00753DA9" w:rsidP="00753DA9">
      <w:pPr>
        <w:rPr>
          <w:rtl/>
          <w:lang w:eastAsia="he-IL"/>
        </w:rPr>
      </w:pPr>
      <w:bookmarkStart w:id="5132" w:name="_ETM_Q1_3246170"/>
      <w:bookmarkEnd w:id="5132"/>
      <w:r>
        <w:rPr>
          <w:rtl/>
          <w:lang w:eastAsia="he-IL"/>
        </w:rPr>
        <w:t>אסי, בבקשה.</w:t>
      </w:r>
    </w:p>
    <w:p w:rsidR="00753DA9" w:rsidRDefault="00753DA9" w:rsidP="00753DA9">
      <w:pPr>
        <w:rPr>
          <w:rtl/>
          <w:lang w:eastAsia="he-IL"/>
        </w:rPr>
      </w:pPr>
      <w:bookmarkStart w:id="5133" w:name="_ETM_Q1_3248770"/>
      <w:bookmarkStart w:id="5134" w:name="_ETM_Q1_3248883"/>
      <w:bookmarkStart w:id="5135" w:name="_ETM_Q1_3242223"/>
      <w:bookmarkStart w:id="5136" w:name="_ETM_Q1_3242387"/>
      <w:bookmarkStart w:id="5137" w:name="_ETM_Q1_3242453"/>
      <w:bookmarkStart w:id="5138" w:name="_ETM_Q1_3242508"/>
      <w:bookmarkEnd w:id="5133"/>
      <w:bookmarkEnd w:id="5134"/>
      <w:bookmarkEnd w:id="5135"/>
      <w:bookmarkEnd w:id="5136"/>
      <w:bookmarkEnd w:id="5137"/>
      <w:bookmarkEnd w:id="5138"/>
    </w:p>
    <w:p w:rsidR="00753DA9" w:rsidRDefault="00753DA9" w:rsidP="00753DA9">
      <w:pPr>
        <w:pStyle w:val="a5"/>
        <w:rPr>
          <w:rtl/>
        </w:rPr>
      </w:pPr>
      <w:bookmarkStart w:id="5139" w:name="ET_speaker_אסי_מסינג_65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139"/>
    </w:p>
    <w:p w:rsidR="00753DA9" w:rsidRDefault="00753DA9" w:rsidP="00753DA9">
      <w:pPr>
        <w:pStyle w:val="KeepWithNext"/>
        <w:rPr>
          <w:rtl/>
          <w:lang w:eastAsia="he-IL"/>
        </w:rPr>
      </w:pPr>
    </w:p>
    <w:p w:rsidR="00753DA9" w:rsidRDefault="00753DA9" w:rsidP="00753DA9">
      <w:pPr>
        <w:rPr>
          <w:rtl/>
          <w:lang w:eastAsia="he-IL"/>
        </w:rPr>
      </w:pPr>
      <w:bookmarkStart w:id="5140" w:name="_ETM_Q1_3244566"/>
      <w:bookmarkEnd w:id="5140"/>
      <w:r>
        <w:rPr>
          <w:rtl/>
          <w:lang w:eastAsia="he-IL"/>
        </w:rPr>
        <w:t xml:space="preserve">נאמרו כאן כל מיני אמירות </w:t>
      </w:r>
      <w:bookmarkStart w:id="5141" w:name="_ETM_Q1_3249117"/>
      <w:bookmarkEnd w:id="5141"/>
      <w:r>
        <w:rPr>
          <w:rtl/>
          <w:lang w:eastAsia="he-IL"/>
        </w:rPr>
        <w:t xml:space="preserve">שאני מבקש להסתייג מהן </w:t>
      </w:r>
      <w:bookmarkStart w:id="5142" w:name="_ETM_Q1_3255491"/>
      <w:bookmarkEnd w:id="5142"/>
      <w:r>
        <w:rPr>
          <w:rtl/>
          <w:lang w:eastAsia="he-IL"/>
        </w:rPr>
        <w:t xml:space="preserve">– האמירות שנאמרו שיש קופה </w:t>
      </w:r>
      <w:bookmarkStart w:id="5143" w:name="_ETM_Q1_3255185"/>
      <w:bookmarkEnd w:id="5143"/>
      <w:r>
        <w:rPr>
          <w:rtl/>
          <w:lang w:eastAsia="he-IL"/>
        </w:rPr>
        <w:t>קטנה לחבר כנסת פלוני או אלמוני. אני אחדד. הנחיית היועץ –</w:t>
      </w:r>
      <w:bookmarkStart w:id="5144" w:name="_ETM_Q1_3263333"/>
      <w:bookmarkEnd w:id="5144"/>
      <w:r>
        <w:rPr>
          <w:rtl/>
          <w:lang w:eastAsia="he-IL"/>
        </w:rPr>
        <w:t xml:space="preserve"> כל תפקידה הוא בדיוק לנתק את הקשר הישיר בין ההקצאה </w:t>
      </w:r>
      <w:bookmarkStart w:id="5145" w:name="_ETM_Q1_3267264"/>
      <w:bookmarkEnd w:id="5145"/>
      <w:r>
        <w:rPr>
          <w:rtl/>
          <w:lang w:eastAsia="he-IL"/>
        </w:rPr>
        <w:t xml:space="preserve">שמתבצעת כרגע, לאור הבקשה והסיכום הפוליטי התקציבי שנעשה, ולאחר </w:t>
      </w:r>
      <w:bookmarkStart w:id="5146" w:name="_ETM_Q1_3270450"/>
      <w:bookmarkEnd w:id="5146"/>
      <w:r>
        <w:rPr>
          <w:rtl/>
          <w:lang w:eastAsia="he-IL"/>
        </w:rPr>
        <w:t xml:space="preserve">מכן הקצאת הכסף עצמו היא אינה יותר נחלתו של חבר </w:t>
      </w:r>
      <w:bookmarkStart w:id="5147" w:name="_ETM_Q1_3273577"/>
      <w:bookmarkEnd w:id="5147"/>
      <w:r>
        <w:rPr>
          <w:rtl/>
          <w:lang w:eastAsia="he-IL"/>
        </w:rPr>
        <w:t xml:space="preserve">הכנסת. הוא אינו יכול לתת הוראות ליישום של הכסף. ההוצאה עצמה נעשית לפי הכללים המקובלים בממשלה, והפקידים המקצועיים </w:t>
      </w:r>
      <w:bookmarkStart w:id="5148" w:name="_ETM_Q1_3287258"/>
      <w:bookmarkEnd w:id="5148"/>
      <w:r>
        <w:rPr>
          <w:rtl/>
          <w:lang w:eastAsia="he-IL"/>
        </w:rPr>
        <w:t>שמוקצים בהצעה הזאת  - - -</w:t>
      </w:r>
    </w:p>
    <w:p w:rsidR="006D168B" w:rsidRDefault="006D168B">
      <w:pPr>
        <w:bidi w:val="0"/>
        <w:spacing w:line="240" w:lineRule="auto"/>
        <w:ind w:firstLine="0"/>
        <w:jc w:val="left"/>
        <w:rPr>
          <w:rtl/>
          <w:lang w:eastAsia="he-IL"/>
        </w:rPr>
      </w:pPr>
      <w:bookmarkStart w:id="5149" w:name="_ETM_Q1_3287583"/>
      <w:bookmarkStart w:id="5150" w:name="_ETM_Q1_3287684"/>
      <w:bookmarkEnd w:id="5149"/>
      <w:bookmarkEnd w:id="5150"/>
      <w:r>
        <w:rPr>
          <w:rtl/>
          <w:lang w:eastAsia="he-IL"/>
        </w:rPr>
        <w:br w:type="page"/>
      </w:r>
    </w:p>
    <w:p w:rsidR="00753DA9" w:rsidRDefault="00753DA9" w:rsidP="00753DA9">
      <w:pPr>
        <w:rPr>
          <w:rtl/>
          <w:lang w:eastAsia="he-IL"/>
        </w:rPr>
      </w:pPr>
    </w:p>
    <w:p w:rsidR="00753DA9" w:rsidRDefault="00753DA9" w:rsidP="00753DA9">
      <w:pPr>
        <w:pStyle w:val="a5"/>
        <w:rPr>
          <w:rtl/>
        </w:rPr>
      </w:pPr>
      <w:bookmarkStart w:id="5151" w:name="ET_knessetmember_6156_6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51"/>
    </w:p>
    <w:p w:rsidR="00753DA9" w:rsidRDefault="00753DA9" w:rsidP="00753DA9">
      <w:pPr>
        <w:pStyle w:val="KeepWithNext"/>
        <w:rPr>
          <w:rtl/>
          <w:lang w:eastAsia="he-IL"/>
        </w:rPr>
      </w:pPr>
    </w:p>
    <w:p w:rsidR="00753DA9" w:rsidRDefault="00753DA9" w:rsidP="00753DA9">
      <w:pPr>
        <w:rPr>
          <w:rtl/>
          <w:lang w:eastAsia="he-IL"/>
        </w:rPr>
      </w:pPr>
      <w:bookmarkStart w:id="5152" w:name="_ETM_Q1_3286563"/>
      <w:bookmarkEnd w:id="5152"/>
      <w:r>
        <w:rPr>
          <w:rtl/>
          <w:lang w:eastAsia="he-IL"/>
        </w:rPr>
        <w:t xml:space="preserve">אבל זה נכון לכל </w:t>
      </w:r>
      <w:bookmarkStart w:id="5153" w:name="_ETM_Q1_3288632"/>
      <w:bookmarkEnd w:id="5153"/>
      <w:r>
        <w:rPr>
          <w:rtl/>
          <w:lang w:eastAsia="he-IL"/>
        </w:rPr>
        <w:t>שר.</w:t>
      </w:r>
    </w:p>
    <w:p w:rsidR="00753DA9" w:rsidRDefault="00753DA9" w:rsidP="00753DA9">
      <w:pPr>
        <w:rPr>
          <w:rtl/>
          <w:lang w:eastAsia="he-IL"/>
        </w:rPr>
      </w:pPr>
    </w:p>
    <w:p w:rsidR="00753DA9" w:rsidRDefault="00753DA9" w:rsidP="00753DA9">
      <w:pPr>
        <w:pStyle w:val="a5"/>
        <w:rPr>
          <w:rtl/>
        </w:rPr>
      </w:pPr>
      <w:bookmarkStart w:id="5154" w:name="_ETM_Q1_3252004"/>
      <w:bookmarkStart w:id="5155" w:name="_ETM_Q1_3252142"/>
      <w:bookmarkStart w:id="5156" w:name="ET_speaker_אסי_מסינג_656"/>
      <w:bookmarkEnd w:id="5154"/>
      <w:bookmarkEnd w:id="515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156"/>
    </w:p>
    <w:p w:rsidR="00753DA9" w:rsidRDefault="00753DA9" w:rsidP="00753DA9">
      <w:pPr>
        <w:pStyle w:val="KeepWithNext"/>
        <w:rPr>
          <w:rtl/>
          <w:lang w:eastAsia="he-IL"/>
        </w:rPr>
      </w:pPr>
    </w:p>
    <w:p w:rsidR="00753DA9" w:rsidRDefault="00753DA9" w:rsidP="00753DA9">
      <w:pPr>
        <w:rPr>
          <w:rtl/>
          <w:lang w:eastAsia="he-IL"/>
        </w:rPr>
      </w:pPr>
      <w:bookmarkStart w:id="5157" w:name="_ETM_Q1_3283350"/>
      <w:bookmarkEnd w:id="5157"/>
      <w:r>
        <w:rPr>
          <w:rtl/>
          <w:lang w:eastAsia="he-IL"/>
        </w:rPr>
        <w:t xml:space="preserve">תהיה חוות הדעת המקצועית ומשפטית, ולאחר מכן אם יתברר </w:t>
      </w:r>
      <w:bookmarkStart w:id="5158" w:name="_ETM_Q1_3292791"/>
      <w:bookmarkEnd w:id="5158"/>
      <w:r>
        <w:rPr>
          <w:rtl/>
          <w:lang w:eastAsia="he-IL"/>
        </w:rPr>
        <w:t xml:space="preserve">- - - </w:t>
      </w:r>
    </w:p>
    <w:p w:rsidR="006D168B" w:rsidRPr="006D168B" w:rsidRDefault="006D168B" w:rsidP="006D168B">
      <w:pPr>
        <w:rPr>
          <w:rtl/>
          <w:lang w:eastAsia="he-IL"/>
        </w:rPr>
      </w:pPr>
      <w:bookmarkStart w:id="5159" w:name="_ETM_Q1_3293847"/>
      <w:bookmarkStart w:id="5160" w:name="_ETM_Q1_3293934"/>
      <w:bookmarkEnd w:id="5159"/>
      <w:bookmarkEnd w:id="5160"/>
    </w:p>
    <w:p w:rsidR="00753DA9" w:rsidRDefault="00753DA9" w:rsidP="00753DA9">
      <w:pPr>
        <w:pStyle w:val="a5"/>
        <w:rPr>
          <w:rtl/>
        </w:rPr>
      </w:pPr>
      <w:bookmarkStart w:id="5161" w:name="ET_speaker_6144_660"/>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161"/>
    </w:p>
    <w:p w:rsidR="00753DA9" w:rsidRDefault="00753DA9" w:rsidP="00753DA9">
      <w:pPr>
        <w:pStyle w:val="KeepWithNext"/>
        <w:rPr>
          <w:rtl/>
          <w:lang w:eastAsia="he-IL"/>
        </w:rPr>
      </w:pPr>
      <w:bookmarkStart w:id="5162" w:name="_ETM_Q1_3292588"/>
      <w:bookmarkEnd w:id="5162"/>
    </w:p>
    <w:p w:rsidR="00753DA9" w:rsidRDefault="00753DA9" w:rsidP="00753DA9">
      <w:pPr>
        <w:rPr>
          <w:rtl/>
          <w:lang w:eastAsia="he-IL"/>
        </w:rPr>
      </w:pPr>
      <w:bookmarkStart w:id="5163" w:name="_ETM_Q1_3293215"/>
      <w:bookmarkEnd w:id="5163"/>
      <w:r>
        <w:rPr>
          <w:rtl/>
          <w:lang w:eastAsia="he-IL"/>
        </w:rPr>
        <w:t>אסי, מהן ה</w:t>
      </w:r>
      <w:bookmarkStart w:id="5164" w:name="_ETM_Q1_3289779"/>
      <w:bookmarkEnd w:id="5164"/>
      <w:r>
        <w:rPr>
          <w:rtl/>
          <w:lang w:eastAsia="he-IL"/>
        </w:rPr>
        <w:t>משמעויות?</w:t>
      </w:r>
    </w:p>
    <w:p w:rsidR="00753DA9" w:rsidRDefault="00753DA9" w:rsidP="00753DA9">
      <w:pPr>
        <w:rPr>
          <w:rtl/>
          <w:lang w:eastAsia="he-IL"/>
        </w:rPr>
      </w:pPr>
      <w:bookmarkStart w:id="5165" w:name="_ETM_Q1_3290820"/>
      <w:bookmarkStart w:id="5166" w:name="_ETM_Q1_3290936"/>
      <w:bookmarkEnd w:id="5165"/>
      <w:bookmarkEnd w:id="5166"/>
    </w:p>
    <w:p w:rsidR="00753DA9" w:rsidRDefault="00753DA9" w:rsidP="00753DA9">
      <w:pPr>
        <w:pStyle w:val="a5"/>
        <w:rPr>
          <w:rtl/>
        </w:rPr>
      </w:pPr>
      <w:bookmarkStart w:id="5167" w:name="ET_knessetmember_6044_65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167"/>
    </w:p>
    <w:p w:rsidR="00753DA9" w:rsidRDefault="00753DA9" w:rsidP="00753DA9">
      <w:pPr>
        <w:pStyle w:val="KeepWithNext"/>
        <w:rPr>
          <w:rtl/>
          <w:lang w:eastAsia="he-IL"/>
        </w:rPr>
      </w:pPr>
    </w:p>
    <w:p w:rsidR="00753DA9" w:rsidRDefault="00753DA9" w:rsidP="00753DA9">
      <w:pPr>
        <w:rPr>
          <w:rtl/>
          <w:lang w:eastAsia="he-IL"/>
        </w:rPr>
      </w:pPr>
      <w:bookmarkStart w:id="5168" w:name="_ETM_Q1_3292612"/>
      <w:bookmarkEnd w:id="5168"/>
      <w:r>
        <w:rPr>
          <w:rtl/>
          <w:lang w:eastAsia="he-IL"/>
        </w:rPr>
        <w:t xml:space="preserve">זה בדיוק כמו שהוציאו כאן את </w:t>
      </w:r>
      <w:bookmarkStart w:id="5169" w:name="_ETM_Q1_3297131"/>
      <w:bookmarkEnd w:id="5169"/>
      <w:r>
        <w:rPr>
          <w:rtl/>
          <w:lang w:eastAsia="he-IL"/>
        </w:rPr>
        <w:t>החתולים. עמדתם באותן תקנות של החתולים - - -</w:t>
      </w:r>
    </w:p>
    <w:p w:rsidR="00753DA9" w:rsidRDefault="00753DA9" w:rsidP="00753DA9">
      <w:pPr>
        <w:rPr>
          <w:rtl/>
          <w:lang w:eastAsia="he-IL"/>
        </w:rPr>
      </w:pPr>
      <w:bookmarkStart w:id="5170" w:name="_ETM_Q1_3291559"/>
      <w:bookmarkStart w:id="5171" w:name="_ETM_Q1_3291662"/>
      <w:bookmarkEnd w:id="5170"/>
      <w:bookmarkEnd w:id="5171"/>
    </w:p>
    <w:p w:rsidR="00753DA9" w:rsidRDefault="00753DA9" w:rsidP="00753DA9">
      <w:pPr>
        <w:pStyle w:val="a5"/>
        <w:rPr>
          <w:rtl/>
        </w:rPr>
      </w:pPr>
      <w:bookmarkStart w:id="5172" w:name="ET_knessetmember_6341_65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172"/>
    </w:p>
    <w:p w:rsidR="00753DA9" w:rsidRDefault="00753DA9" w:rsidP="00753DA9">
      <w:pPr>
        <w:pStyle w:val="KeepWithNext"/>
        <w:rPr>
          <w:rtl/>
          <w:lang w:eastAsia="he-IL"/>
        </w:rPr>
      </w:pPr>
    </w:p>
    <w:p w:rsidR="00753DA9" w:rsidRDefault="00753DA9" w:rsidP="00753DA9">
      <w:pPr>
        <w:rPr>
          <w:rtl/>
          <w:lang w:eastAsia="he-IL"/>
        </w:rPr>
      </w:pPr>
      <w:bookmarkStart w:id="5173" w:name="_ETM_Q1_3293832"/>
      <w:bookmarkEnd w:id="5173"/>
      <w:r>
        <w:rPr>
          <w:rtl/>
          <w:lang w:eastAsia="he-IL"/>
        </w:rPr>
        <w:t xml:space="preserve">למה אתם ממשיכים עם זה? מה הבעיה? בעלי </w:t>
      </w:r>
      <w:bookmarkStart w:id="5174" w:name="_ETM_Q1_3297039"/>
      <w:bookmarkEnd w:id="5174"/>
      <w:r>
        <w:rPr>
          <w:rtl/>
          <w:lang w:eastAsia="he-IL"/>
        </w:rPr>
        <w:t xml:space="preserve">חיים – אני לא מבינה. זה לא יצור האל?! אתם </w:t>
      </w:r>
      <w:bookmarkStart w:id="5175" w:name="_ETM_Q1_3302092"/>
      <w:bookmarkEnd w:id="5175"/>
      <w:r>
        <w:rPr>
          <w:rtl/>
          <w:lang w:eastAsia="he-IL"/>
        </w:rPr>
        <w:t>לא אנשים מאמינים?! מה נסגר אתכם? אסור?</w:t>
      </w:r>
    </w:p>
    <w:p w:rsidR="00753DA9" w:rsidRDefault="00753DA9" w:rsidP="00753DA9">
      <w:pPr>
        <w:rPr>
          <w:rtl/>
          <w:lang w:eastAsia="he-IL"/>
        </w:rPr>
      </w:pPr>
    </w:p>
    <w:p w:rsidR="00753DA9" w:rsidRDefault="00753DA9" w:rsidP="00753DA9">
      <w:pPr>
        <w:pStyle w:val="af8"/>
        <w:rPr>
          <w:rtl/>
        </w:rPr>
      </w:pPr>
      <w:bookmarkStart w:id="5176" w:name="ET_yor_5726_6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76"/>
    </w:p>
    <w:p w:rsidR="00753DA9" w:rsidRDefault="00753DA9" w:rsidP="00753DA9">
      <w:pPr>
        <w:pStyle w:val="KeepWithNext"/>
        <w:rPr>
          <w:rtl/>
          <w:lang w:eastAsia="he-IL"/>
        </w:rPr>
      </w:pPr>
    </w:p>
    <w:p w:rsidR="00753DA9" w:rsidRDefault="00753DA9" w:rsidP="00753DA9">
      <w:pPr>
        <w:rPr>
          <w:rtl/>
          <w:lang w:eastAsia="he-IL"/>
        </w:rPr>
      </w:pPr>
      <w:r>
        <w:rPr>
          <w:rtl/>
          <w:lang w:eastAsia="he-IL"/>
        </w:rPr>
        <w:t>דבי.</w:t>
      </w:r>
      <w:bookmarkStart w:id="5177" w:name="_ETM_Q1_3305692"/>
      <w:bookmarkEnd w:id="5177"/>
    </w:p>
    <w:p w:rsidR="00753DA9" w:rsidRDefault="00753DA9" w:rsidP="00753DA9">
      <w:pPr>
        <w:rPr>
          <w:rtl/>
          <w:lang w:eastAsia="he-IL"/>
        </w:rPr>
      </w:pPr>
      <w:bookmarkStart w:id="5178" w:name="_ETM_Q1_3305794"/>
      <w:bookmarkEnd w:id="5178"/>
    </w:p>
    <w:p w:rsidR="00753DA9" w:rsidRDefault="00753DA9" w:rsidP="00753DA9">
      <w:pPr>
        <w:pStyle w:val="a5"/>
        <w:rPr>
          <w:rtl/>
        </w:rPr>
      </w:pPr>
      <w:bookmarkStart w:id="5179" w:name="ET_knessetmember_6341_6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179"/>
    </w:p>
    <w:p w:rsidR="00753DA9" w:rsidRDefault="00753DA9" w:rsidP="00753DA9">
      <w:pPr>
        <w:pStyle w:val="KeepWithNext"/>
        <w:rPr>
          <w:rtl/>
          <w:lang w:eastAsia="he-IL"/>
        </w:rPr>
      </w:pPr>
    </w:p>
    <w:p w:rsidR="00753DA9" w:rsidRDefault="00753DA9" w:rsidP="00753DA9">
      <w:pPr>
        <w:rPr>
          <w:rtl/>
          <w:lang w:eastAsia="he-IL"/>
        </w:rPr>
      </w:pPr>
      <w:bookmarkStart w:id="5180" w:name="_ETM_Q1_3308183"/>
      <w:bookmarkEnd w:id="5180"/>
      <w:r>
        <w:rPr>
          <w:rtl/>
          <w:lang w:eastAsia="he-IL"/>
        </w:rPr>
        <w:t>לא</w:t>
      </w:r>
      <w:bookmarkStart w:id="5181" w:name="_ETM_Q1_3309853"/>
      <w:bookmarkEnd w:id="5181"/>
      <w:r>
        <w:rPr>
          <w:rtl/>
          <w:lang w:eastAsia="he-IL"/>
        </w:rPr>
        <w:t xml:space="preserve">, לא לעניין. </w:t>
      </w:r>
    </w:p>
    <w:p w:rsidR="00753DA9" w:rsidRDefault="00753DA9" w:rsidP="00753DA9">
      <w:pPr>
        <w:rPr>
          <w:rtl/>
          <w:lang w:eastAsia="he-IL"/>
        </w:rPr>
      </w:pPr>
    </w:p>
    <w:p w:rsidR="00753DA9" w:rsidRDefault="00753DA9" w:rsidP="00753DA9">
      <w:pPr>
        <w:pStyle w:val="a5"/>
        <w:rPr>
          <w:rtl/>
        </w:rPr>
      </w:pPr>
      <w:bookmarkStart w:id="5182" w:name="ET_knessetmember_6044_66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182"/>
    </w:p>
    <w:p w:rsidR="00753DA9" w:rsidRDefault="00753DA9" w:rsidP="00753DA9">
      <w:pPr>
        <w:pStyle w:val="KeepWithNext"/>
        <w:rPr>
          <w:rtl/>
          <w:lang w:eastAsia="he-IL"/>
        </w:rPr>
      </w:pPr>
    </w:p>
    <w:p w:rsidR="00753DA9" w:rsidRDefault="00753DA9" w:rsidP="00753DA9">
      <w:pPr>
        <w:rPr>
          <w:rtl/>
          <w:lang w:eastAsia="he-IL"/>
        </w:rPr>
      </w:pPr>
      <w:bookmarkStart w:id="5183" w:name="_ETM_Q1_3308990"/>
      <w:bookmarkEnd w:id="5183"/>
      <w:r>
        <w:rPr>
          <w:rtl/>
          <w:lang w:eastAsia="he-IL"/>
        </w:rPr>
        <w:t>היה כתוב</w:t>
      </w:r>
      <w:bookmarkStart w:id="5184" w:name="_ETM_Q1_3311549"/>
      <w:bookmarkEnd w:id="5184"/>
      <w:r>
        <w:rPr>
          <w:rtl/>
          <w:lang w:eastAsia="he-IL"/>
        </w:rPr>
        <w:t>:</w:t>
      </w:r>
      <w:r>
        <w:rPr>
          <w:rFonts w:hint="cs"/>
          <w:lang w:eastAsia="he-IL"/>
        </w:rPr>
        <w:t xml:space="preserve"> </w:t>
      </w:r>
      <w:r>
        <w:rPr>
          <w:rtl/>
          <w:lang w:eastAsia="he-IL"/>
        </w:rPr>
        <w:t>חתולים.</w:t>
      </w:r>
      <w:bookmarkStart w:id="5185" w:name="_ETM_Q1_3315551"/>
      <w:bookmarkEnd w:id="5185"/>
    </w:p>
    <w:p w:rsidR="00753DA9" w:rsidRDefault="00753DA9" w:rsidP="00753DA9">
      <w:pPr>
        <w:rPr>
          <w:rtl/>
          <w:lang w:eastAsia="he-IL"/>
        </w:rPr>
      </w:pPr>
      <w:bookmarkStart w:id="5186" w:name="_ETM_Q1_3315656"/>
      <w:bookmarkEnd w:id="5186"/>
    </w:p>
    <w:p w:rsidR="00753DA9" w:rsidRDefault="00753DA9" w:rsidP="00753DA9">
      <w:pPr>
        <w:pStyle w:val="a5"/>
        <w:rPr>
          <w:rtl/>
        </w:rPr>
      </w:pPr>
      <w:bookmarkStart w:id="5187" w:name="ET_knessetmember_6341_66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187"/>
    </w:p>
    <w:p w:rsidR="00753DA9" w:rsidRDefault="00753DA9" w:rsidP="00753DA9">
      <w:pPr>
        <w:pStyle w:val="KeepWithNext"/>
        <w:rPr>
          <w:rtl/>
          <w:lang w:eastAsia="he-IL"/>
        </w:rPr>
      </w:pPr>
    </w:p>
    <w:p w:rsidR="00753DA9" w:rsidRDefault="00753DA9" w:rsidP="00753DA9">
      <w:pPr>
        <w:rPr>
          <w:rtl/>
          <w:lang w:eastAsia="he-IL"/>
        </w:rPr>
      </w:pPr>
      <w:bookmarkStart w:id="5188" w:name="_ETM_Q1_3309407"/>
      <w:bookmarkEnd w:id="5188"/>
      <w:r>
        <w:rPr>
          <w:rtl/>
          <w:lang w:eastAsia="he-IL"/>
        </w:rPr>
        <w:t xml:space="preserve">חתולים זה חתולים. זה עדיין בעלי חיים. </w:t>
      </w:r>
    </w:p>
    <w:p w:rsidR="00753DA9" w:rsidRDefault="00753DA9" w:rsidP="00753DA9">
      <w:pPr>
        <w:rPr>
          <w:rtl/>
          <w:lang w:eastAsia="he-IL"/>
        </w:rPr>
      </w:pPr>
      <w:bookmarkStart w:id="5189" w:name="_ETM_Q1_3315277"/>
      <w:bookmarkStart w:id="5190" w:name="_ETM_Q1_3315366"/>
      <w:bookmarkEnd w:id="5189"/>
      <w:bookmarkEnd w:id="5190"/>
    </w:p>
    <w:p w:rsidR="00753DA9" w:rsidRDefault="00753DA9" w:rsidP="00753DA9">
      <w:pPr>
        <w:pStyle w:val="a5"/>
        <w:rPr>
          <w:rtl/>
        </w:rPr>
      </w:pPr>
      <w:bookmarkStart w:id="5191" w:name="ET_knessetmember_6044_66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191"/>
    </w:p>
    <w:p w:rsidR="00753DA9" w:rsidRDefault="00753DA9" w:rsidP="00753DA9">
      <w:pPr>
        <w:pStyle w:val="KeepWithNext"/>
        <w:rPr>
          <w:rtl/>
          <w:lang w:eastAsia="he-IL"/>
        </w:rPr>
      </w:pPr>
    </w:p>
    <w:p w:rsidR="00753DA9" w:rsidRDefault="00753DA9" w:rsidP="00753DA9">
      <w:pPr>
        <w:rPr>
          <w:rtl/>
          <w:lang w:eastAsia="he-IL"/>
        </w:rPr>
      </w:pPr>
      <w:bookmarkStart w:id="5192" w:name="_ETM_Q1_3312451"/>
      <w:bookmarkEnd w:id="5192"/>
      <w:r>
        <w:rPr>
          <w:rtl/>
          <w:lang w:eastAsia="he-IL"/>
        </w:rPr>
        <w:t>אומרים מאיפה זה בא.</w:t>
      </w:r>
    </w:p>
    <w:p w:rsidR="00753DA9" w:rsidRDefault="00753DA9" w:rsidP="00753DA9">
      <w:pPr>
        <w:rPr>
          <w:rtl/>
          <w:lang w:eastAsia="he-IL"/>
        </w:rPr>
      </w:pPr>
      <w:bookmarkStart w:id="5193" w:name="_ETM_Q1_3315478"/>
      <w:bookmarkStart w:id="5194" w:name="_ETM_Q1_3315560"/>
      <w:bookmarkEnd w:id="5193"/>
      <w:bookmarkEnd w:id="5194"/>
    </w:p>
    <w:p w:rsidR="00753DA9" w:rsidRDefault="00753DA9" w:rsidP="00753DA9">
      <w:pPr>
        <w:pStyle w:val="af8"/>
        <w:rPr>
          <w:rtl/>
        </w:rPr>
      </w:pPr>
      <w:bookmarkStart w:id="5195" w:name="ET_yor_5726_6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19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עזוב. תן </w:t>
      </w:r>
      <w:bookmarkStart w:id="5196" w:name="_ETM_Q1_3312416"/>
      <w:bookmarkEnd w:id="5196"/>
      <w:r>
        <w:rPr>
          <w:rtl/>
          <w:lang w:eastAsia="he-IL"/>
        </w:rPr>
        <w:t>לו לסיים.</w:t>
      </w:r>
    </w:p>
    <w:p w:rsidR="00753DA9" w:rsidRDefault="00753DA9" w:rsidP="00753DA9">
      <w:pPr>
        <w:rPr>
          <w:rtl/>
          <w:lang w:eastAsia="he-IL"/>
        </w:rPr>
      </w:pPr>
      <w:bookmarkStart w:id="5197" w:name="_ETM_Q1_3312123"/>
      <w:bookmarkStart w:id="5198" w:name="_ETM_Q1_3312201"/>
      <w:bookmarkEnd w:id="5197"/>
      <w:bookmarkEnd w:id="5198"/>
    </w:p>
    <w:p w:rsidR="00753DA9" w:rsidRDefault="00753DA9" w:rsidP="00753DA9">
      <w:pPr>
        <w:pStyle w:val="a5"/>
        <w:rPr>
          <w:rtl/>
        </w:rPr>
      </w:pPr>
      <w:bookmarkStart w:id="5199" w:name="ET_knessetmember_6341_66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199"/>
    </w:p>
    <w:p w:rsidR="00753DA9" w:rsidRDefault="00753DA9" w:rsidP="00753DA9">
      <w:pPr>
        <w:pStyle w:val="KeepWithNext"/>
        <w:rPr>
          <w:rtl/>
          <w:lang w:eastAsia="he-IL"/>
        </w:rPr>
      </w:pPr>
    </w:p>
    <w:p w:rsidR="00753DA9" w:rsidRDefault="00753DA9" w:rsidP="00753DA9">
      <w:pPr>
        <w:rPr>
          <w:rtl/>
          <w:lang w:eastAsia="he-IL"/>
        </w:rPr>
      </w:pPr>
      <w:bookmarkStart w:id="5200" w:name="_ETM_Q1_3314193"/>
      <w:bookmarkEnd w:id="5200"/>
      <w:r>
        <w:rPr>
          <w:rtl/>
          <w:lang w:eastAsia="he-IL"/>
        </w:rPr>
        <w:t xml:space="preserve">מי ברא אותם? אלוקים. אתם לא מאמינים בחיות?! </w:t>
      </w:r>
      <w:bookmarkStart w:id="5201" w:name="_ETM_Q1_3318331"/>
      <w:bookmarkEnd w:id="5201"/>
      <w:r>
        <w:rPr>
          <w:rtl/>
          <w:lang w:eastAsia="he-IL"/>
        </w:rPr>
        <w:t>מה נסגר?</w:t>
      </w:r>
    </w:p>
    <w:p w:rsidR="00753DA9" w:rsidRDefault="00753DA9" w:rsidP="00753DA9">
      <w:pPr>
        <w:rPr>
          <w:rtl/>
          <w:lang w:eastAsia="he-IL"/>
        </w:rPr>
      </w:pPr>
      <w:bookmarkStart w:id="5202" w:name="_ETM_Q1_3321515"/>
      <w:bookmarkStart w:id="5203" w:name="_ETM_Q1_3321587"/>
      <w:bookmarkEnd w:id="5202"/>
      <w:bookmarkEnd w:id="5203"/>
    </w:p>
    <w:p w:rsidR="00753DA9" w:rsidRDefault="00753DA9" w:rsidP="00753DA9">
      <w:pPr>
        <w:pStyle w:val="af8"/>
        <w:rPr>
          <w:rtl/>
        </w:rPr>
      </w:pPr>
      <w:bookmarkStart w:id="5204" w:name="ET_yor_5726_6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04"/>
    </w:p>
    <w:p w:rsidR="00753DA9" w:rsidRDefault="00753DA9" w:rsidP="00753DA9">
      <w:pPr>
        <w:pStyle w:val="KeepWithNext"/>
        <w:rPr>
          <w:rtl/>
          <w:lang w:eastAsia="he-IL"/>
        </w:rPr>
      </w:pPr>
    </w:p>
    <w:p w:rsidR="00753DA9" w:rsidRDefault="00753DA9" w:rsidP="00753DA9">
      <w:pPr>
        <w:rPr>
          <w:rtl/>
          <w:lang w:eastAsia="he-IL"/>
        </w:rPr>
      </w:pPr>
      <w:r>
        <w:rPr>
          <w:rtl/>
          <w:lang w:eastAsia="he-IL"/>
        </w:rPr>
        <w:t>אסי, בבקשה, תסיים.</w:t>
      </w:r>
      <w:bookmarkStart w:id="5205" w:name="_ETM_Q1_3316387"/>
      <w:bookmarkEnd w:id="5205"/>
    </w:p>
    <w:p w:rsidR="00753DA9" w:rsidRDefault="00753DA9" w:rsidP="00753DA9">
      <w:pPr>
        <w:rPr>
          <w:rtl/>
          <w:lang w:eastAsia="he-IL"/>
        </w:rPr>
      </w:pPr>
      <w:bookmarkStart w:id="5206" w:name="_ETM_Q1_3316469"/>
      <w:bookmarkEnd w:id="5206"/>
    </w:p>
    <w:p w:rsidR="00753DA9" w:rsidRDefault="00753DA9" w:rsidP="00753DA9">
      <w:pPr>
        <w:pStyle w:val="a5"/>
        <w:rPr>
          <w:rtl/>
        </w:rPr>
      </w:pPr>
      <w:bookmarkStart w:id="5207" w:name="ET_speaker_אסי_מסינג_66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207"/>
    </w:p>
    <w:p w:rsidR="00753DA9" w:rsidRDefault="00753DA9" w:rsidP="00753DA9">
      <w:pPr>
        <w:pStyle w:val="KeepWithNext"/>
        <w:rPr>
          <w:rtl/>
          <w:lang w:eastAsia="he-IL"/>
        </w:rPr>
      </w:pPr>
    </w:p>
    <w:p w:rsidR="00753DA9" w:rsidRDefault="00753DA9" w:rsidP="00753DA9">
      <w:pPr>
        <w:rPr>
          <w:rtl/>
          <w:lang w:eastAsia="he-IL"/>
        </w:rPr>
      </w:pPr>
      <w:bookmarkStart w:id="5208" w:name="_ETM_Q1_3319600"/>
      <w:bookmarkEnd w:id="5208"/>
      <w:r>
        <w:rPr>
          <w:rtl/>
          <w:lang w:eastAsia="he-IL"/>
        </w:rPr>
        <w:t xml:space="preserve">כפי שקבוע בהנחיה, אם </w:t>
      </w:r>
      <w:bookmarkStart w:id="5209" w:name="_ETM_Q1_3324236"/>
      <w:bookmarkEnd w:id="5209"/>
      <w:r>
        <w:rPr>
          <w:rtl/>
          <w:lang w:eastAsia="he-IL"/>
        </w:rPr>
        <w:t>יתברר שלא ניתן להקצות את הכסף מסיבה כלשהי, אותו הגו</w:t>
      </w:r>
      <w:bookmarkStart w:id="5210" w:name="_ETM_Q1_3331044"/>
      <w:bookmarkEnd w:id="5210"/>
      <w:r>
        <w:rPr>
          <w:rtl/>
          <w:lang w:eastAsia="he-IL"/>
        </w:rPr>
        <w:t xml:space="preserve">רם הפוליטי שביקש כרגע את ייעוד הכסף לא יוכל </w:t>
      </w:r>
      <w:bookmarkStart w:id="5211" w:name="_ETM_Q1_3332264"/>
      <w:bookmarkEnd w:id="5211"/>
      <w:r>
        <w:rPr>
          <w:rtl/>
          <w:lang w:eastAsia="he-IL"/>
        </w:rPr>
        <w:t xml:space="preserve">לבקש לייעד אותו לגורם אחר. זה כסף שנכנס בתוך </w:t>
      </w:r>
      <w:bookmarkStart w:id="5212" w:name="_ETM_Q1_3335686"/>
      <w:bookmarkEnd w:id="5212"/>
      <w:r>
        <w:rPr>
          <w:rtl/>
          <w:lang w:eastAsia="he-IL"/>
        </w:rPr>
        <w:t>המשרד, והוא יוקצה בהתאם להקצאה הרגילה. לכן, כל ההערות כאן, האמ</w:t>
      </w:r>
      <w:bookmarkStart w:id="5213" w:name="_ETM_Q1_3347908"/>
      <w:bookmarkEnd w:id="5213"/>
      <w:r>
        <w:rPr>
          <w:rtl/>
          <w:lang w:eastAsia="he-IL"/>
        </w:rPr>
        <w:t xml:space="preserve">ירה שיש כאן איזושהי קופה קטנה שמחולקת, הן </w:t>
      </w:r>
      <w:bookmarkStart w:id="5214" w:name="_ETM_Q1_3350873"/>
      <w:bookmarkEnd w:id="5214"/>
      <w:r>
        <w:rPr>
          <w:rtl/>
          <w:lang w:eastAsia="he-IL"/>
        </w:rPr>
        <w:t>אינן משתלבות עם החלק של - - - הזאת.</w:t>
      </w:r>
      <w:bookmarkStart w:id="5215" w:name="_ETM_Q1_3345777"/>
      <w:bookmarkEnd w:id="5215"/>
    </w:p>
    <w:p w:rsidR="00753DA9" w:rsidRDefault="00753DA9" w:rsidP="00753DA9">
      <w:pPr>
        <w:rPr>
          <w:rtl/>
          <w:lang w:eastAsia="he-IL"/>
        </w:rPr>
      </w:pPr>
      <w:bookmarkStart w:id="5216" w:name="_ETM_Q1_3345881"/>
      <w:bookmarkEnd w:id="5216"/>
    </w:p>
    <w:p w:rsidR="00753DA9" w:rsidRDefault="00753DA9" w:rsidP="00753DA9">
      <w:pPr>
        <w:pStyle w:val="a5"/>
        <w:rPr>
          <w:rtl/>
        </w:rPr>
      </w:pPr>
      <w:bookmarkStart w:id="5217" w:name="ET_knessetmember_6156_6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17"/>
    </w:p>
    <w:p w:rsidR="00753DA9" w:rsidRDefault="00753DA9" w:rsidP="00753DA9">
      <w:pPr>
        <w:pStyle w:val="KeepWithNext"/>
        <w:rPr>
          <w:rtl/>
          <w:lang w:eastAsia="he-IL"/>
        </w:rPr>
      </w:pPr>
    </w:p>
    <w:p w:rsidR="00753DA9" w:rsidRDefault="00753DA9" w:rsidP="00753DA9">
      <w:pPr>
        <w:rPr>
          <w:rtl/>
          <w:lang w:eastAsia="he-IL"/>
        </w:rPr>
      </w:pPr>
      <w:bookmarkStart w:id="5218" w:name="_ETM_Q1_3348055"/>
      <w:bookmarkEnd w:id="5218"/>
      <w:r>
        <w:rPr>
          <w:rtl/>
          <w:lang w:eastAsia="he-IL"/>
        </w:rPr>
        <w:t xml:space="preserve">אני מבין את </w:t>
      </w:r>
      <w:bookmarkStart w:id="5219" w:name="_ETM_Q1_3345165"/>
      <w:bookmarkEnd w:id="5219"/>
      <w:r>
        <w:rPr>
          <w:rtl/>
          <w:lang w:eastAsia="he-IL"/>
        </w:rPr>
        <w:t xml:space="preserve">כל מה שאמרת. אסי, אני מקבל את כל מה שאתה אומר לגבי ההקפדה שלכם ושל המשרדים בדיני הקצאת כספים. הכול </w:t>
      </w:r>
      <w:bookmarkStart w:id="5220" w:name="_ETM_Q1_3364588"/>
      <w:bookmarkEnd w:id="5220"/>
      <w:r>
        <w:rPr>
          <w:rtl/>
          <w:lang w:eastAsia="he-IL"/>
        </w:rPr>
        <w:t xml:space="preserve">ברור לי. אבל, עם כל הכבוד – ואני גם לא מציע </w:t>
      </w:r>
      <w:bookmarkStart w:id="5221" w:name="_ETM_Q1_3370091"/>
      <w:bookmarkEnd w:id="5221"/>
      <w:r>
        <w:rPr>
          <w:rtl/>
          <w:lang w:eastAsia="he-IL"/>
        </w:rPr>
        <w:t xml:space="preserve">שאתה תיקח על זה אחריות, כי זה נוהג נפסד </w:t>
      </w:r>
      <w:bookmarkStart w:id="5222" w:name="_ETM_Q1_3372451"/>
      <w:bookmarkEnd w:id="5222"/>
      <w:r>
        <w:rPr>
          <w:rtl/>
          <w:lang w:eastAsia="he-IL"/>
        </w:rPr>
        <w:t>שמגיע מאיתנו הפוליטיקאים – - -</w:t>
      </w:r>
    </w:p>
    <w:p w:rsidR="00753DA9" w:rsidRDefault="00753DA9" w:rsidP="00753DA9">
      <w:pPr>
        <w:rPr>
          <w:rtl/>
          <w:lang w:eastAsia="he-IL"/>
        </w:rPr>
      </w:pPr>
    </w:p>
    <w:p w:rsidR="00753DA9" w:rsidRDefault="00753DA9" w:rsidP="00753DA9">
      <w:pPr>
        <w:pStyle w:val="af8"/>
        <w:rPr>
          <w:rtl/>
        </w:rPr>
      </w:pPr>
      <w:bookmarkStart w:id="5223" w:name="ET_yor_5726_6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2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אסי, אם סיימת, </w:t>
      </w:r>
      <w:bookmarkStart w:id="5224" w:name="_ETM_Q1_3372398"/>
      <w:bookmarkEnd w:id="5224"/>
      <w:r>
        <w:rPr>
          <w:rtl/>
          <w:lang w:eastAsia="he-IL"/>
        </w:rPr>
        <w:t>תגיד לי. אני ממשיך הלאה.</w:t>
      </w:r>
    </w:p>
    <w:p w:rsidR="00753DA9" w:rsidRDefault="00753DA9" w:rsidP="00753DA9">
      <w:pPr>
        <w:rPr>
          <w:rtl/>
          <w:lang w:eastAsia="he-IL"/>
        </w:rPr>
      </w:pPr>
      <w:bookmarkStart w:id="5225" w:name="_ETM_Q1_3361956"/>
      <w:bookmarkStart w:id="5226" w:name="_ETM_Q1_3362056"/>
      <w:bookmarkEnd w:id="5225"/>
      <w:bookmarkEnd w:id="5226"/>
    </w:p>
    <w:p w:rsidR="00753DA9" w:rsidRDefault="00753DA9" w:rsidP="00753DA9">
      <w:pPr>
        <w:pStyle w:val="a5"/>
        <w:rPr>
          <w:rtl/>
        </w:rPr>
      </w:pPr>
      <w:bookmarkStart w:id="5227" w:name="ET_knessetmember_6156_6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27"/>
    </w:p>
    <w:p w:rsidR="00753DA9" w:rsidRDefault="00753DA9" w:rsidP="00753DA9">
      <w:pPr>
        <w:pStyle w:val="KeepWithNext"/>
        <w:rPr>
          <w:rtl/>
          <w:lang w:eastAsia="he-IL"/>
        </w:rPr>
      </w:pPr>
    </w:p>
    <w:p w:rsidR="00753DA9" w:rsidRDefault="00753DA9" w:rsidP="00753DA9">
      <w:pPr>
        <w:rPr>
          <w:rtl/>
          <w:lang w:eastAsia="he-IL"/>
        </w:rPr>
      </w:pPr>
      <w:bookmarkStart w:id="5228" w:name="_ETM_Q1_3364180"/>
      <w:bookmarkEnd w:id="5228"/>
      <w:r>
        <w:rPr>
          <w:rtl/>
          <w:lang w:eastAsia="he-IL"/>
        </w:rPr>
        <w:t xml:space="preserve">- - איך אפשר להגיש </w:t>
      </w:r>
      <w:bookmarkStart w:id="5229" w:name="_ETM_Q1_3375910"/>
      <w:bookmarkEnd w:id="5229"/>
      <w:r>
        <w:rPr>
          <w:rtl/>
          <w:lang w:eastAsia="he-IL"/>
        </w:rPr>
        <w:t xml:space="preserve">לנו רשימה שאומרת: "יו"ר הכנסת כך וכך", "יו"ר ועדת כספים...", </w:t>
      </w:r>
      <w:bookmarkStart w:id="5230" w:name="_ETM_Q1_3380752"/>
      <w:bookmarkEnd w:id="5230"/>
      <w:r>
        <w:rPr>
          <w:rtl/>
          <w:lang w:eastAsia="he-IL"/>
        </w:rPr>
        <w:t xml:space="preserve">ולומר שאין פה קופה קטנה למספר בעלי תפקידים פוליטיים בבית </w:t>
      </w:r>
      <w:bookmarkStart w:id="5231" w:name="_ETM_Q1_3387516"/>
      <w:bookmarkEnd w:id="5231"/>
      <w:r>
        <w:rPr>
          <w:rtl/>
          <w:lang w:eastAsia="he-IL"/>
        </w:rPr>
        <w:t>הזה? עוד פעם, אני לא מאשים את הקואליציה הנוכחית.</w:t>
      </w:r>
      <w:bookmarkStart w:id="5232" w:name="_ETM_Q1_3388605"/>
      <w:bookmarkEnd w:id="5232"/>
      <w:r>
        <w:rPr>
          <w:rtl/>
          <w:lang w:eastAsia="he-IL"/>
        </w:rPr>
        <w:t xml:space="preserve"> זה הנוהג. איך אתה אומר שזו לא קופה קטנה?</w:t>
      </w:r>
      <w:bookmarkStart w:id="5233" w:name="_ETM_Q1_3390883"/>
      <w:bookmarkEnd w:id="5233"/>
    </w:p>
    <w:p w:rsidR="00753DA9" w:rsidRDefault="00753DA9" w:rsidP="00753DA9">
      <w:pPr>
        <w:rPr>
          <w:rtl/>
          <w:lang w:eastAsia="he-IL"/>
        </w:rPr>
      </w:pPr>
      <w:bookmarkStart w:id="5234" w:name="_ETM_Q1_3391002"/>
      <w:bookmarkEnd w:id="5234"/>
    </w:p>
    <w:p w:rsidR="00753DA9" w:rsidRDefault="00753DA9" w:rsidP="00753DA9">
      <w:pPr>
        <w:pStyle w:val="af8"/>
        <w:rPr>
          <w:rtl/>
        </w:rPr>
      </w:pPr>
      <w:bookmarkStart w:id="5235" w:name="ET_yor_5726_6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35"/>
    </w:p>
    <w:p w:rsidR="00753DA9" w:rsidRDefault="00753DA9" w:rsidP="00753DA9">
      <w:pPr>
        <w:pStyle w:val="KeepWithNext"/>
        <w:rPr>
          <w:rtl/>
          <w:lang w:eastAsia="he-IL"/>
        </w:rPr>
      </w:pPr>
    </w:p>
    <w:p w:rsidR="00753DA9" w:rsidRDefault="00753DA9" w:rsidP="00753DA9">
      <w:pPr>
        <w:rPr>
          <w:rtl/>
          <w:lang w:eastAsia="he-IL"/>
        </w:rPr>
      </w:pPr>
      <w:bookmarkStart w:id="5236" w:name="_ETM_Q1_3392030"/>
      <w:bookmarkEnd w:id="5236"/>
      <w:r>
        <w:rPr>
          <w:rtl/>
          <w:lang w:eastAsia="he-IL"/>
        </w:rPr>
        <w:t xml:space="preserve">יואב, </w:t>
      </w:r>
      <w:bookmarkStart w:id="5237" w:name="_ETM_Q1_3390211"/>
      <w:bookmarkEnd w:id="5237"/>
      <w:r>
        <w:rPr>
          <w:rtl/>
          <w:lang w:eastAsia="he-IL"/>
        </w:rPr>
        <w:t>אנחנו ממשיכים. תודה. אסי, תודה. אנחנו ממשיכים. תשובות - - -</w:t>
      </w:r>
    </w:p>
    <w:p w:rsidR="00753DA9" w:rsidRDefault="00753DA9" w:rsidP="00753DA9">
      <w:pPr>
        <w:pStyle w:val="KeepWithNext"/>
        <w:rPr>
          <w:rStyle w:val="TagStyle"/>
          <w:rFonts w:ascii="David" w:hAnsi="David"/>
          <w:u w:val="single"/>
          <w:rtl/>
        </w:rPr>
      </w:pPr>
      <w:bookmarkStart w:id="5238" w:name="_ETM_Q1_3391145"/>
      <w:bookmarkStart w:id="5239" w:name="_ETM_Q1_3391254"/>
      <w:bookmarkEnd w:id="5238"/>
      <w:bookmarkEnd w:id="5239"/>
    </w:p>
    <w:p w:rsidR="00753DA9" w:rsidRDefault="00753DA9" w:rsidP="00753DA9">
      <w:pPr>
        <w:pStyle w:val="a5"/>
        <w:rPr>
          <w:rtl/>
        </w:rPr>
      </w:pPr>
      <w:bookmarkStart w:id="5240" w:name="ET_speaker_6144_675"/>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240"/>
    </w:p>
    <w:p w:rsidR="00753DA9" w:rsidRDefault="00753DA9" w:rsidP="00753DA9">
      <w:pPr>
        <w:pStyle w:val="KeepWithNext"/>
        <w:rPr>
          <w:rtl/>
          <w:lang w:eastAsia="he-IL"/>
        </w:rPr>
      </w:pPr>
    </w:p>
    <w:p w:rsidR="00753DA9" w:rsidRDefault="00753DA9" w:rsidP="00753DA9">
      <w:pPr>
        <w:rPr>
          <w:rtl/>
          <w:lang w:eastAsia="he-IL"/>
        </w:rPr>
      </w:pPr>
      <w:bookmarkStart w:id="5241" w:name="_ETM_Q1_3391995"/>
      <w:bookmarkEnd w:id="5241"/>
      <w:r>
        <w:rPr>
          <w:rtl/>
          <w:lang w:eastAsia="he-IL"/>
        </w:rPr>
        <w:t>רגע, ינון.</w:t>
      </w:r>
    </w:p>
    <w:p w:rsidR="00753DA9" w:rsidRDefault="00753DA9" w:rsidP="00753DA9">
      <w:pPr>
        <w:rPr>
          <w:rtl/>
          <w:lang w:eastAsia="he-IL"/>
        </w:rPr>
      </w:pPr>
      <w:bookmarkStart w:id="5242" w:name="_ETM_Q1_3392285"/>
      <w:bookmarkStart w:id="5243" w:name="_ETM_Q1_3392420"/>
      <w:bookmarkEnd w:id="5242"/>
      <w:bookmarkEnd w:id="5243"/>
    </w:p>
    <w:p w:rsidR="00753DA9" w:rsidRDefault="00753DA9" w:rsidP="00753DA9">
      <w:pPr>
        <w:pStyle w:val="af8"/>
        <w:rPr>
          <w:rtl/>
        </w:rPr>
      </w:pPr>
      <w:bookmarkStart w:id="5244" w:name="ET_yor_5726_6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44"/>
    </w:p>
    <w:p w:rsidR="00753DA9" w:rsidRDefault="00753DA9" w:rsidP="00753DA9">
      <w:pPr>
        <w:pStyle w:val="KeepWithNext"/>
        <w:rPr>
          <w:rtl/>
          <w:lang w:eastAsia="he-IL"/>
        </w:rPr>
      </w:pPr>
    </w:p>
    <w:p w:rsidR="00753DA9" w:rsidRDefault="00753DA9" w:rsidP="00753DA9">
      <w:pPr>
        <w:rPr>
          <w:rtl/>
          <w:lang w:eastAsia="he-IL"/>
        </w:rPr>
      </w:pPr>
      <w:bookmarkStart w:id="5245" w:name="_ETM_Q1_3394195"/>
      <w:bookmarkEnd w:id="5245"/>
      <w:r>
        <w:rPr>
          <w:rtl/>
          <w:lang w:eastAsia="he-IL"/>
        </w:rPr>
        <w:t>לא, לא, לא. שוסטר, די.</w:t>
      </w:r>
    </w:p>
    <w:p w:rsidR="00753DA9" w:rsidRDefault="00753DA9" w:rsidP="00753DA9">
      <w:pPr>
        <w:rPr>
          <w:rtl/>
          <w:lang w:eastAsia="he-IL"/>
        </w:rPr>
      </w:pPr>
      <w:bookmarkStart w:id="5246" w:name="_ETM_Q1_3393991"/>
      <w:bookmarkStart w:id="5247" w:name="_ETM_Q1_3394098"/>
      <w:bookmarkEnd w:id="5246"/>
      <w:bookmarkEnd w:id="5247"/>
    </w:p>
    <w:p w:rsidR="00753DA9" w:rsidRDefault="00753DA9" w:rsidP="00753DA9">
      <w:pPr>
        <w:pStyle w:val="a5"/>
        <w:rPr>
          <w:rtl/>
        </w:rPr>
      </w:pPr>
      <w:bookmarkStart w:id="5248" w:name="ET_speaker_6144_676"/>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248"/>
    </w:p>
    <w:p w:rsidR="00753DA9" w:rsidRDefault="00753DA9" w:rsidP="00753DA9">
      <w:pPr>
        <w:pStyle w:val="KeepWithNext"/>
        <w:rPr>
          <w:rtl/>
          <w:lang w:eastAsia="he-IL"/>
        </w:rPr>
      </w:pPr>
    </w:p>
    <w:p w:rsidR="00753DA9" w:rsidRDefault="00753DA9" w:rsidP="00753DA9">
      <w:pPr>
        <w:rPr>
          <w:rtl/>
          <w:lang w:eastAsia="he-IL"/>
        </w:rPr>
      </w:pPr>
      <w:bookmarkStart w:id="5249" w:name="_ETM_Q1_3389560"/>
      <w:bookmarkEnd w:id="5249"/>
      <w:r>
        <w:rPr>
          <w:rtl/>
          <w:lang w:eastAsia="he-IL"/>
        </w:rPr>
        <w:t xml:space="preserve">לא דיברנו על זה. אני רוצה </w:t>
      </w:r>
      <w:bookmarkStart w:id="5250" w:name="_ETM_Q1_3398196"/>
      <w:bookmarkEnd w:id="5250"/>
      <w:r>
        <w:rPr>
          <w:rtl/>
          <w:lang w:eastAsia="he-IL"/>
        </w:rPr>
        <w:t>להבין.</w:t>
      </w:r>
    </w:p>
    <w:p w:rsidR="00753DA9" w:rsidRDefault="00753DA9" w:rsidP="00753DA9">
      <w:pPr>
        <w:rPr>
          <w:rtl/>
          <w:lang w:eastAsia="he-IL"/>
        </w:rPr>
      </w:pPr>
    </w:p>
    <w:p w:rsidR="00753DA9" w:rsidRDefault="00753DA9" w:rsidP="00753DA9">
      <w:pPr>
        <w:pStyle w:val="af8"/>
        <w:rPr>
          <w:rtl/>
        </w:rPr>
      </w:pPr>
      <w:bookmarkStart w:id="5251" w:name="ET_yor_5726_6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51"/>
    </w:p>
    <w:p w:rsidR="00753DA9" w:rsidRDefault="00753DA9" w:rsidP="00753DA9">
      <w:pPr>
        <w:pStyle w:val="KeepWithNext"/>
        <w:rPr>
          <w:rtl/>
          <w:lang w:eastAsia="he-IL"/>
        </w:rPr>
      </w:pPr>
    </w:p>
    <w:p w:rsidR="00753DA9" w:rsidRDefault="00753DA9" w:rsidP="00753DA9">
      <w:pPr>
        <w:rPr>
          <w:rtl/>
          <w:lang w:eastAsia="he-IL"/>
        </w:rPr>
      </w:pPr>
      <w:bookmarkStart w:id="5252" w:name="_ETM_Q1_3395233"/>
      <w:bookmarkEnd w:id="5252"/>
      <w:r>
        <w:rPr>
          <w:rtl/>
          <w:lang w:eastAsia="he-IL"/>
        </w:rPr>
        <w:t xml:space="preserve">אם לא </w:t>
      </w:r>
      <w:bookmarkStart w:id="5253" w:name="_ETM_Q1_3395928"/>
      <w:bookmarkEnd w:id="5253"/>
      <w:r>
        <w:rPr>
          <w:rtl/>
          <w:lang w:eastAsia="he-IL"/>
        </w:rPr>
        <w:t>דיברנו, אנחנו נדבר בפעם הבאה.</w:t>
      </w:r>
    </w:p>
    <w:p w:rsidR="00753DA9" w:rsidRDefault="00753DA9" w:rsidP="00753DA9">
      <w:pPr>
        <w:rPr>
          <w:rtl/>
          <w:lang w:eastAsia="he-IL"/>
        </w:rPr>
      </w:pPr>
      <w:bookmarkStart w:id="5254" w:name="_ETM_Q1_3396694"/>
      <w:bookmarkStart w:id="5255" w:name="_ETM_Q1_3396774"/>
      <w:bookmarkEnd w:id="5254"/>
      <w:bookmarkEnd w:id="5255"/>
    </w:p>
    <w:p w:rsidR="00753DA9" w:rsidRDefault="00753DA9" w:rsidP="00753DA9">
      <w:pPr>
        <w:pStyle w:val="a5"/>
        <w:rPr>
          <w:rtl/>
        </w:rPr>
      </w:pPr>
      <w:bookmarkStart w:id="5256" w:name="ET_speaker_6144_679"/>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256"/>
    </w:p>
    <w:p w:rsidR="00753DA9" w:rsidRDefault="00753DA9" w:rsidP="00753DA9">
      <w:pPr>
        <w:pStyle w:val="KeepWithNext"/>
        <w:rPr>
          <w:rtl/>
          <w:lang w:eastAsia="he-IL"/>
        </w:rPr>
      </w:pPr>
    </w:p>
    <w:p w:rsidR="00753DA9" w:rsidRDefault="00753DA9" w:rsidP="00753DA9">
      <w:pPr>
        <w:rPr>
          <w:rtl/>
          <w:lang w:eastAsia="he-IL"/>
        </w:rPr>
      </w:pPr>
      <w:bookmarkStart w:id="5257" w:name="_ETM_Q1_3399127"/>
      <w:bookmarkEnd w:id="5257"/>
      <w:r>
        <w:rPr>
          <w:rtl/>
          <w:lang w:eastAsia="he-IL"/>
        </w:rPr>
        <w:t>רגע, דקה. אני רוצה לשאול שאלה.</w:t>
      </w:r>
    </w:p>
    <w:p w:rsidR="00753DA9" w:rsidRDefault="00753DA9" w:rsidP="00753DA9">
      <w:pPr>
        <w:rPr>
          <w:rtl/>
          <w:lang w:eastAsia="he-IL"/>
        </w:rPr>
      </w:pPr>
      <w:bookmarkStart w:id="5258" w:name="_ETM_Q1_3397972"/>
      <w:bookmarkStart w:id="5259" w:name="_ETM_Q1_3398066"/>
      <w:bookmarkEnd w:id="5258"/>
      <w:bookmarkEnd w:id="5259"/>
    </w:p>
    <w:p w:rsidR="00753DA9" w:rsidRDefault="00753DA9" w:rsidP="00753DA9">
      <w:pPr>
        <w:pStyle w:val="af8"/>
        <w:rPr>
          <w:rtl/>
        </w:rPr>
      </w:pPr>
      <w:bookmarkStart w:id="5260" w:name="ET_yor_5726_6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60"/>
    </w:p>
    <w:p w:rsidR="00753DA9" w:rsidRDefault="00753DA9" w:rsidP="00753DA9">
      <w:pPr>
        <w:pStyle w:val="KeepWithNext"/>
        <w:rPr>
          <w:rtl/>
          <w:lang w:eastAsia="he-IL"/>
        </w:rPr>
      </w:pPr>
    </w:p>
    <w:p w:rsidR="00753DA9" w:rsidRDefault="00753DA9" w:rsidP="00753DA9">
      <w:pPr>
        <w:rPr>
          <w:rtl/>
          <w:lang w:eastAsia="he-IL"/>
        </w:rPr>
      </w:pPr>
      <w:bookmarkStart w:id="5261" w:name="_ETM_Q1_3398969"/>
      <w:bookmarkEnd w:id="5261"/>
      <w:r>
        <w:rPr>
          <w:rtl/>
          <w:lang w:eastAsia="he-IL"/>
        </w:rPr>
        <w:t xml:space="preserve">תודה, לא. אלון, לא. </w:t>
      </w:r>
      <w:bookmarkStart w:id="5262" w:name="_ETM_Q1_3403141"/>
      <w:bookmarkEnd w:id="5262"/>
      <w:r>
        <w:rPr>
          <w:rtl/>
          <w:lang w:eastAsia="he-IL"/>
        </w:rPr>
        <w:t>עוד מעט אתן לך.</w:t>
      </w:r>
    </w:p>
    <w:p w:rsidR="00753DA9" w:rsidRDefault="00753DA9" w:rsidP="00753DA9">
      <w:pPr>
        <w:rPr>
          <w:rtl/>
          <w:lang w:eastAsia="he-IL"/>
        </w:rPr>
      </w:pPr>
    </w:p>
    <w:p w:rsidR="00753DA9" w:rsidRDefault="00753DA9" w:rsidP="00753DA9">
      <w:pPr>
        <w:pStyle w:val="a5"/>
        <w:rPr>
          <w:rtl/>
        </w:rPr>
      </w:pPr>
      <w:bookmarkStart w:id="5263" w:name="ET_speaker_6144_681"/>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263"/>
    </w:p>
    <w:p w:rsidR="00753DA9" w:rsidRDefault="00753DA9" w:rsidP="00753DA9">
      <w:pPr>
        <w:pStyle w:val="KeepWithNext"/>
        <w:rPr>
          <w:rtl/>
          <w:lang w:eastAsia="he-IL"/>
        </w:rPr>
      </w:pPr>
    </w:p>
    <w:p w:rsidR="00753DA9" w:rsidRDefault="00753DA9" w:rsidP="00753DA9">
      <w:pPr>
        <w:rPr>
          <w:rtl/>
          <w:lang w:eastAsia="he-IL"/>
        </w:rPr>
      </w:pPr>
      <w:bookmarkStart w:id="5264" w:name="_ETM_Q1_3403699"/>
      <w:bookmarkStart w:id="5265" w:name="_ETM_Q1_3403995"/>
      <w:bookmarkEnd w:id="5264"/>
      <w:bookmarkEnd w:id="5265"/>
      <w:r>
        <w:rPr>
          <w:rtl/>
          <w:lang w:eastAsia="he-IL"/>
        </w:rPr>
        <w:t>א</w:t>
      </w:r>
      <w:bookmarkStart w:id="5266" w:name="_ETM_Q1_3404186"/>
      <w:bookmarkEnd w:id="5266"/>
      <w:r>
        <w:rPr>
          <w:rtl/>
          <w:lang w:eastAsia="he-IL"/>
        </w:rPr>
        <w:t>ני מחכה.</w:t>
      </w:r>
      <w:bookmarkStart w:id="5267" w:name="_ETM_Q1_3405491"/>
      <w:bookmarkEnd w:id="5267"/>
    </w:p>
    <w:p w:rsidR="00753DA9" w:rsidRDefault="00753DA9" w:rsidP="00753DA9">
      <w:pPr>
        <w:rPr>
          <w:rtl/>
          <w:lang w:eastAsia="he-IL"/>
        </w:rPr>
      </w:pPr>
      <w:bookmarkStart w:id="5268" w:name="_ETM_Q1_3405670"/>
      <w:bookmarkEnd w:id="5268"/>
    </w:p>
    <w:p w:rsidR="00753DA9" w:rsidRDefault="00753DA9" w:rsidP="00753DA9">
      <w:pPr>
        <w:pStyle w:val="af8"/>
        <w:rPr>
          <w:rtl/>
        </w:rPr>
      </w:pPr>
      <w:bookmarkStart w:id="5269" w:name="ET_yor_5726_6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69"/>
    </w:p>
    <w:p w:rsidR="00753DA9" w:rsidRDefault="00753DA9" w:rsidP="00753DA9">
      <w:pPr>
        <w:pStyle w:val="KeepWithNext"/>
        <w:rPr>
          <w:rtl/>
          <w:lang w:eastAsia="he-IL"/>
        </w:rPr>
      </w:pPr>
    </w:p>
    <w:p w:rsidR="00753DA9" w:rsidRDefault="00753DA9" w:rsidP="00753DA9">
      <w:pPr>
        <w:rPr>
          <w:rtl/>
          <w:lang w:eastAsia="he-IL"/>
        </w:rPr>
      </w:pPr>
      <w:r>
        <w:rPr>
          <w:rtl/>
          <w:lang w:eastAsia="he-IL"/>
        </w:rPr>
        <w:t>בסדר, אני אתן לך.</w:t>
      </w:r>
    </w:p>
    <w:p w:rsidR="00753DA9" w:rsidRDefault="00753DA9" w:rsidP="00753DA9">
      <w:pPr>
        <w:rPr>
          <w:rtl/>
          <w:lang w:eastAsia="he-IL"/>
        </w:rPr>
      </w:pPr>
      <w:bookmarkStart w:id="5270" w:name="_ETM_Q1_3405465"/>
      <w:bookmarkStart w:id="5271" w:name="_ETM_Q1_3405540"/>
      <w:bookmarkEnd w:id="5270"/>
      <w:bookmarkEnd w:id="5271"/>
    </w:p>
    <w:p w:rsidR="00753DA9" w:rsidRDefault="00753DA9" w:rsidP="00753DA9">
      <w:pPr>
        <w:pStyle w:val="a5"/>
        <w:rPr>
          <w:rtl/>
        </w:rPr>
      </w:pPr>
      <w:bookmarkStart w:id="5272" w:name="ET_speaker_יואב_הכט_68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5272"/>
    </w:p>
    <w:p w:rsidR="00753DA9" w:rsidRDefault="00753DA9" w:rsidP="00753DA9">
      <w:pPr>
        <w:pStyle w:val="KeepWithNext"/>
        <w:rPr>
          <w:rtl/>
          <w:lang w:eastAsia="he-IL"/>
        </w:rPr>
      </w:pPr>
    </w:p>
    <w:p w:rsidR="00753DA9" w:rsidRDefault="00753DA9" w:rsidP="00753DA9">
      <w:pPr>
        <w:rPr>
          <w:rtl/>
          <w:lang w:eastAsia="he-IL"/>
        </w:rPr>
      </w:pPr>
      <w:bookmarkStart w:id="5273" w:name="_ETM_Q1_3407756"/>
      <w:bookmarkEnd w:id="5273"/>
      <w:r>
        <w:rPr>
          <w:rtl/>
          <w:lang w:eastAsia="he-IL"/>
        </w:rPr>
        <w:t xml:space="preserve">יש כאן </w:t>
      </w:r>
      <w:bookmarkStart w:id="5274" w:name="_ETM_Q1_3404573"/>
      <w:bookmarkEnd w:id="5274"/>
      <w:r>
        <w:rPr>
          <w:rtl/>
          <w:lang w:eastAsia="he-IL"/>
        </w:rPr>
        <w:t>כמה שורות, והקראתי קודם, ואני חוזר ליושב-ראש ועדת</w:t>
      </w:r>
      <w:bookmarkStart w:id="5275" w:name="_ETM_Q1_3409759"/>
      <w:bookmarkEnd w:id="5275"/>
      <w:r>
        <w:rPr>
          <w:rtl/>
          <w:lang w:eastAsia="he-IL"/>
        </w:rPr>
        <w:t xml:space="preserve"> הכספים. שירותי דת – מועצות דתיות – 220101 – מיזמים</w:t>
      </w:r>
      <w:bookmarkStart w:id="5276" w:name="_ETM_Q1_3415346"/>
      <w:bookmarkEnd w:id="5276"/>
      <w:r>
        <w:rPr>
          <w:rtl/>
          <w:lang w:eastAsia="he-IL"/>
        </w:rPr>
        <w:t xml:space="preserve"> במועצות הדתיות – 5 מיליון </w:t>
      </w:r>
      <w:bookmarkStart w:id="5277" w:name="_ETM_Q1_3416036"/>
      <w:bookmarkEnd w:id="5277"/>
      <w:r>
        <w:rPr>
          <w:rtl/>
          <w:lang w:eastAsia="he-IL"/>
        </w:rPr>
        <w:t>שקל בכל אחת מהשנים.</w:t>
      </w:r>
    </w:p>
    <w:p w:rsidR="00753DA9" w:rsidRDefault="00753DA9" w:rsidP="00753DA9">
      <w:pPr>
        <w:rPr>
          <w:rtl/>
          <w:lang w:eastAsia="he-IL"/>
        </w:rPr>
      </w:pPr>
      <w:bookmarkStart w:id="5278" w:name="_ETM_Q1_3416186"/>
      <w:bookmarkStart w:id="5279" w:name="_ETM_Q1_3416276"/>
      <w:bookmarkEnd w:id="5278"/>
      <w:bookmarkEnd w:id="5279"/>
    </w:p>
    <w:p w:rsidR="00753DA9" w:rsidRDefault="00753DA9" w:rsidP="00753DA9">
      <w:pPr>
        <w:pStyle w:val="a5"/>
        <w:rPr>
          <w:rtl/>
        </w:rPr>
      </w:pPr>
      <w:bookmarkStart w:id="5280" w:name="ET_speaker_6236_6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280"/>
    </w:p>
    <w:p w:rsidR="00753DA9" w:rsidRDefault="00753DA9" w:rsidP="00753DA9">
      <w:pPr>
        <w:pStyle w:val="KeepWithNext"/>
        <w:rPr>
          <w:rtl/>
        </w:rPr>
      </w:pPr>
    </w:p>
    <w:p w:rsidR="00753DA9" w:rsidRDefault="00753DA9" w:rsidP="00753DA9">
      <w:pPr>
        <w:rPr>
          <w:rtl/>
        </w:rPr>
      </w:pPr>
      <w:bookmarkStart w:id="5281" w:name="_ETM_Q1_3412990"/>
      <w:bookmarkEnd w:id="5281"/>
      <w:r>
        <w:rPr>
          <w:rtl/>
        </w:rPr>
        <w:t xml:space="preserve">איפה זה? 01 – מיזמים. אוקיי, </w:t>
      </w:r>
      <w:bookmarkStart w:id="5282" w:name="_ETM_Q1_3416308"/>
      <w:bookmarkEnd w:id="5282"/>
      <w:r>
        <w:rPr>
          <w:rtl/>
        </w:rPr>
        <w:t>בסדר.</w:t>
      </w:r>
    </w:p>
    <w:p w:rsidR="00753DA9" w:rsidRDefault="00753DA9" w:rsidP="00753DA9">
      <w:pPr>
        <w:rPr>
          <w:rtl/>
        </w:rPr>
      </w:pPr>
      <w:bookmarkStart w:id="5283" w:name="_ETM_Q1_3417267"/>
      <w:bookmarkStart w:id="5284" w:name="_ETM_Q1_3417363"/>
      <w:bookmarkEnd w:id="5283"/>
      <w:bookmarkEnd w:id="5284"/>
    </w:p>
    <w:p w:rsidR="00753DA9" w:rsidRDefault="00753DA9" w:rsidP="00753DA9">
      <w:pPr>
        <w:pStyle w:val="af8"/>
        <w:rPr>
          <w:rtl/>
        </w:rPr>
      </w:pPr>
      <w:bookmarkStart w:id="5285" w:name="ET_yor_5726_6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85"/>
    </w:p>
    <w:p w:rsidR="00753DA9" w:rsidRDefault="00753DA9" w:rsidP="00753DA9">
      <w:pPr>
        <w:pStyle w:val="KeepWithNext"/>
        <w:rPr>
          <w:rtl/>
        </w:rPr>
      </w:pPr>
    </w:p>
    <w:p w:rsidR="00753DA9" w:rsidRDefault="00753DA9" w:rsidP="00753DA9">
      <w:pPr>
        <w:rPr>
          <w:rtl/>
        </w:rPr>
      </w:pPr>
      <w:bookmarkStart w:id="5286" w:name="_ETM_Q1_3418266"/>
      <w:bookmarkEnd w:id="5286"/>
      <w:r>
        <w:rPr>
          <w:rtl/>
        </w:rPr>
        <w:t>אוקיי.</w:t>
      </w:r>
      <w:bookmarkStart w:id="5287" w:name="_ETM_Q1_3421971"/>
      <w:bookmarkEnd w:id="5287"/>
    </w:p>
    <w:p w:rsidR="00753DA9" w:rsidRDefault="00753DA9" w:rsidP="00753DA9">
      <w:pPr>
        <w:rPr>
          <w:rtl/>
        </w:rPr>
      </w:pPr>
      <w:bookmarkStart w:id="5288" w:name="_ETM_Q1_3422057"/>
      <w:bookmarkEnd w:id="5288"/>
    </w:p>
    <w:p w:rsidR="00753DA9" w:rsidRDefault="00753DA9" w:rsidP="00753DA9">
      <w:pPr>
        <w:pStyle w:val="a5"/>
        <w:rPr>
          <w:rtl/>
        </w:rPr>
      </w:pPr>
      <w:bookmarkStart w:id="5289" w:name="ET_speaker_יואב_הכט_68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5289"/>
    </w:p>
    <w:p w:rsidR="00753DA9" w:rsidRDefault="00753DA9" w:rsidP="00753DA9">
      <w:pPr>
        <w:pStyle w:val="KeepWithNext"/>
        <w:rPr>
          <w:rtl/>
        </w:rPr>
      </w:pPr>
    </w:p>
    <w:p w:rsidR="00753DA9" w:rsidRDefault="00753DA9" w:rsidP="00753DA9">
      <w:pPr>
        <w:rPr>
          <w:rtl/>
        </w:rPr>
      </w:pPr>
      <w:bookmarkStart w:id="5290" w:name="_ETM_Q1_3421459"/>
      <w:bookmarkStart w:id="5291" w:name="_ETM_Q1_3421737"/>
      <w:bookmarkStart w:id="5292" w:name="_ETM_Q1_3421810"/>
      <w:bookmarkEnd w:id="5290"/>
      <w:bookmarkEnd w:id="5291"/>
      <w:bookmarkEnd w:id="5292"/>
      <w:r>
        <w:rPr>
          <w:rtl/>
        </w:rPr>
        <w:t xml:space="preserve">עכשיו, אני יורד לטבלה הבאה </w:t>
      </w:r>
      <w:r>
        <w:t>–</w:t>
      </w:r>
      <w:r>
        <w:rPr>
          <w:rtl/>
        </w:rPr>
        <w:t xml:space="preserve"> שנקראת: טבלת נהנה יחיד </w:t>
      </w:r>
      <w:bookmarkStart w:id="5293" w:name="_ETM_Q1_3422900"/>
      <w:bookmarkEnd w:id="5293"/>
      <w:r>
        <w:rPr>
          <w:rtl/>
        </w:rPr>
        <w:t xml:space="preserve">– ומתחיל מהתחלה. חבר הכנסת יצחק פינדרוס: משרד החינוך – שם התוכנית: פעילויות ופרויקטים – 206701 – </w:t>
      </w:r>
      <w:bookmarkStart w:id="5294" w:name="_ETM_Q1_3429579"/>
      <w:bookmarkEnd w:id="5294"/>
      <w:r>
        <w:rPr>
          <w:rtl/>
        </w:rPr>
        <w:t xml:space="preserve">חוגי העשרה במתנ"סים – 2.5 מיליון שקל בכל אחת מהשנים. </w:t>
      </w:r>
      <w:bookmarkStart w:id="5295" w:name="_ETM_Q1_3430191"/>
      <w:bookmarkEnd w:id="5295"/>
      <w:r>
        <w:rPr>
          <w:rtl/>
        </w:rPr>
        <w:t xml:space="preserve">  </w:t>
      </w:r>
    </w:p>
    <w:p w:rsidR="00753DA9" w:rsidRDefault="00753DA9" w:rsidP="00753DA9">
      <w:pPr>
        <w:rPr>
          <w:rtl/>
        </w:rPr>
      </w:pPr>
      <w:bookmarkStart w:id="5296" w:name="_ETM_Q1_3429834"/>
      <w:bookmarkStart w:id="5297" w:name="_ETM_Q1_3429942"/>
      <w:bookmarkEnd w:id="5296"/>
      <w:bookmarkEnd w:id="5297"/>
    </w:p>
    <w:p w:rsidR="00753DA9" w:rsidRDefault="00753DA9" w:rsidP="00753DA9">
      <w:pPr>
        <w:rPr>
          <w:rtl/>
        </w:rPr>
      </w:pPr>
      <w:bookmarkStart w:id="5298" w:name="_ETM_Q1_3431225"/>
      <w:bookmarkStart w:id="5299" w:name="_ETM_Q1_3431341"/>
      <w:bookmarkEnd w:id="5298"/>
      <w:bookmarkEnd w:id="5299"/>
      <w:r>
        <w:rPr>
          <w:rtl/>
          <w:lang w:eastAsia="he-IL"/>
        </w:rPr>
        <w:t>חבר הכנסת משה סולומון: חינוך – פעילויות ופרויקטים - - -</w:t>
      </w:r>
      <w:r>
        <w:rPr>
          <w:rtl/>
        </w:rPr>
        <w:t xml:space="preserve">          </w:t>
      </w:r>
    </w:p>
    <w:p w:rsidR="00753DA9" w:rsidRDefault="00753DA9" w:rsidP="00753DA9">
      <w:pPr>
        <w:rPr>
          <w:rtl/>
          <w:lang w:eastAsia="he-IL"/>
        </w:rPr>
      </w:pPr>
      <w:bookmarkStart w:id="5300" w:name="_ETM_Q1_3396731"/>
      <w:bookmarkStart w:id="5301" w:name="_ETM_Q1_3396834"/>
      <w:bookmarkEnd w:id="5300"/>
      <w:bookmarkEnd w:id="5301"/>
    </w:p>
    <w:p w:rsidR="00753DA9" w:rsidRDefault="00753DA9" w:rsidP="00753DA9">
      <w:pPr>
        <w:pStyle w:val="a5"/>
        <w:rPr>
          <w:rtl/>
        </w:rPr>
      </w:pPr>
      <w:bookmarkStart w:id="5302" w:name="_ETM_Q1_3434679"/>
      <w:bookmarkStart w:id="5303" w:name="_ETM_Q1_3434751"/>
      <w:bookmarkStart w:id="5304" w:name="ET_knessetmember_6156_687"/>
      <w:bookmarkEnd w:id="5302"/>
      <w:bookmarkEnd w:id="53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04"/>
    </w:p>
    <w:p w:rsidR="00753DA9" w:rsidRDefault="00753DA9" w:rsidP="00753DA9">
      <w:pPr>
        <w:pStyle w:val="KeepWithNext"/>
        <w:rPr>
          <w:rtl/>
          <w:lang w:eastAsia="he-IL"/>
        </w:rPr>
      </w:pPr>
    </w:p>
    <w:p w:rsidR="00753DA9" w:rsidRDefault="00753DA9" w:rsidP="00753DA9">
      <w:pPr>
        <w:rPr>
          <w:rtl/>
          <w:lang w:eastAsia="he-IL"/>
        </w:rPr>
      </w:pPr>
      <w:bookmarkStart w:id="5305" w:name="_ETM_Q1_3438094"/>
      <w:bookmarkEnd w:id="5305"/>
      <w:r>
        <w:rPr>
          <w:rtl/>
          <w:lang w:eastAsia="he-IL"/>
        </w:rPr>
        <w:t>למה</w:t>
      </w:r>
      <w:bookmarkStart w:id="5306" w:name="_ETM_Q1_3434983"/>
      <w:bookmarkEnd w:id="5306"/>
      <w:r>
        <w:rPr>
          <w:rtl/>
          <w:lang w:eastAsia="he-IL"/>
        </w:rPr>
        <w:t xml:space="preserve"> יש פה נהנה יחיד?</w:t>
      </w:r>
    </w:p>
    <w:p w:rsidR="00753DA9" w:rsidRDefault="00753DA9" w:rsidP="00753DA9">
      <w:pPr>
        <w:rPr>
          <w:rtl/>
          <w:lang w:eastAsia="he-IL"/>
        </w:rPr>
      </w:pPr>
      <w:bookmarkStart w:id="5307" w:name="_ETM_Q1_3440736"/>
      <w:bookmarkStart w:id="5308" w:name="_ETM_Q1_3440818"/>
      <w:bookmarkEnd w:id="5307"/>
      <w:bookmarkEnd w:id="5308"/>
    </w:p>
    <w:p w:rsidR="00753DA9" w:rsidRDefault="00753DA9" w:rsidP="00753DA9">
      <w:pPr>
        <w:pStyle w:val="a5"/>
        <w:rPr>
          <w:rtl/>
        </w:rPr>
      </w:pPr>
      <w:bookmarkStart w:id="5309" w:name="ET_speaker_6144_689"/>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309"/>
    </w:p>
    <w:p w:rsidR="00753DA9" w:rsidRDefault="00753DA9" w:rsidP="00753DA9">
      <w:pPr>
        <w:pStyle w:val="KeepWithNext"/>
        <w:rPr>
          <w:rtl/>
          <w:lang w:eastAsia="he-IL"/>
        </w:rPr>
      </w:pPr>
    </w:p>
    <w:p w:rsidR="00753DA9" w:rsidRDefault="00753DA9" w:rsidP="00753DA9">
      <w:pPr>
        <w:rPr>
          <w:rtl/>
          <w:lang w:eastAsia="he-IL"/>
        </w:rPr>
      </w:pPr>
      <w:bookmarkStart w:id="5310" w:name="_ETM_Q1_3438276"/>
      <w:bookmarkEnd w:id="5310"/>
      <w:r>
        <w:rPr>
          <w:rtl/>
          <w:lang w:eastAsia="he-IL"/>
        </w:rPr>
        <w:t>מה הכוונה ב"נהנה יחיד"?</w:t>
      </w:r>
    </w:p>
    <w:p w:rsidR="00753DA9" w:rsidRDefault="00753DA9" w:rsidP="00753DA9">
      <w:pPr>
        <w:rPr>
          <w:rtl/>
          <w:lang w:eastAsia="he-IL"/>
        </w:rPr>
      </w:pPr>
      <w:bookmarkStart w:id="5311" w:name="_ETM_Q1_3437979"/>
      <w:bookmarkStart w:id="5312" w:name="_ETM_Q1_3438095"/>
      <w:bookmarkEnd w:id="5311"/>
      <w:bookmarkEnd w:id="5312"/>
    </w:p>
    <w:p w:rsidR="00753DA9" w:rsidRDefault="00753DA9" w:rsidP="00753DA9">
      <w:pPr>
        <w:pStyle w:val="a5"/>
        <w:rPr>
          <w:rtl/>
        </w:rPr>
      </w:pPr>
      <w:bookmarkStart w:id="5313" w:name="ET_speaker_6236_6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13"/>
    </w:p>
    <w:p w:rsidR="00753DA9" w:rsidRDefault="00753DA9" w:rsidP="00753DA9">
      <w:pPr>
        <w:pStyle w:val="KeepWithNext"/>
        <w:rPr>
          <w:rtl/>
          <w:lang w:eastAsia="he-IL"/>
        </w:rPr>
      </w:pPr>
    </w:p>
    <w:p w:rsidR="00753DA9" w:rsidRDefault="00753DA9" w:rsidP="00753DA9">
      <w:pPr>
        <w:rPr>
          <w:rtl/>
          <w:lang w:eastAsia="he-IL"/>
        </w:rPr>
      </w:pPr>
      <w:bookmarkStart w:id="5314" w:name="_ETM_Q1_3440260"/>
      <w:bookmarkEnd w:id="5314"/>
      <w:r>
        <w:rPr>
          <w:rtl/>
          <w:lang w:eastAsia="he-IL"/>
        </w:rPr>
        <w:t>מה זה "נהנה יחיד" באמת?</w:t>
      </w:r>
    </w:p>
    <w:p w:rsidR="00753DA9" w:rsidRDefault="00753DA9" w:rsidP="00753DA9">
      <w:pPr>
        <w:rPr>
          <w:rtl/>
          <w:lang w:eastAsia="he-IL"/>
        </w:rPr>
      </w:pPr>
      <w:bookmarkStart w:id="5315" w:name="_ETM_Q1_3443209"/>
      <w:bookmarkStart w:id="5316" w:name="_ETM_Q1_3443303"/>
      <w:bookmarkEnd w:id="5315"/>
      <w:bookmarkEnd w:id="5316"/>
    </w:p>
    <w:p w:rsidR="00753DA9" w:rsidRDefault="00753DA9" w:rsidP="00753DA9">
      <w:pPr>
        <w:pStyle w:val="af8"/>
        <w:rPr>
          <w:rtl/>
        </w:rPr>
      </w:pPr>
      <w:bookmarkStart w:id="5317" w:name="ET_yor_5726_6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17"/>
    </w:p>
    <w:p w:rsidR="00753DA9" w:rsidRDefault="00753DA9" w:rsidP="00753DA9">
      <w:pPr>
        <w:pStyle w:val="KeepWithNext"/>
        <w:rPr>
          <w:rtl/>
          <w:lang w:eastAsia="he-IL"/>
        </w:rPr>
      </w:pPr>
    </w:p>
    <w:p w:rsidR="00753DA9" w:rsidRDefault="00753DA9" w:rsidP="00753DA9">
      <w:pPr>
        <w:rPr>
          <w:rtl/>
          <w:lang w:eastAsia="he-IL"/>
        </w:rPr>
      </w:pPr>
      <w:bookmarkStart w:id="5318" w:name="_ETM_Q1_3444235"/>
      <w:bookmarkEnd w:id="5318"/>
      <w:r>
        <w:rPr>
          <w:rtl/>
          <w:lang w:eastAsia="he-IL"/>
        </w:rPr>
        <w:t>הלאה. כשהוא</w:t>
      </w:r>
      <w:bookmarkStart w:id="5319" w:name="_ETM_Q1_3446168"/>
      <w:bookmarkEnd w:id="5319"/>
      <w:r>
        <w:rPr>
          <w:rtl/>
          <w:lang w:eastAsia="he-IL"/>
        </w:rPr>
        <w:t xml:space="preserve"> יסיים, אם יהיו שאלות – הוא יגיד </w:t>
      </w:r>
      <w:bookmarkStart w:id="5320" w:name="_ETM_Q1_3446672"/>
      <w:bookmarkEnd w:id="5320"/>
      <w:r>
        <w:rPr>
          <w:rtl/>
          <w:lang w:eastAsia="he-IL"/>
        </w:rPr>
        <w:t>מה זה נהנה יחיד.</w:t>
      </w:r>
    </w:p>
    <w:p w:rsidR="00753DA9" w:rsidRDefault="00753DA9" w:rsidP="00753DA9">
      <w:pPr>
        <w:rPr>
          <w:rStyle w:val="TagStyle"/>
          <w:rFonts w:ascii="David" w:hAnsi="David"/>
          <w:u w:val="single"/>
          <w:rtl/>
        </w:rPr>
      </w:pPr>
      <w:bookmarkStart w:id="5321" w:name="_ETM_Q1_3437173"/>
      <w:bookmarkStart w:id="5322" w:name="_ETM_Q1_3393582"/>
      <w:bookmarkStart w:id="5323" w:name="_ETM_Q1_3313808"/>
      <w:bookmarkStart w:id="5324" w:name="_ETM_Q1_3313902"/>
      <w:bookmarkEnd w:id="5321"/>
      <w:bookmarkEnd w:id="5322"/>
      <w:bookmarkEnd w:id="5323"/>
      <w:bookmarkEnd w:id="5324"/>
    </w:p>
    <w:p w:rsidR="00753DA9" w:rsidRDefault="00753DA9" w:rsidP="00753DA9">
      <w:pPr>
        <w:pStyle w:val="af7"/>
        <w:rPr>
          <w:rtl/>
        </w:rPr>
      </w:pPr>
      <w:bookmarkStart w:id="5325" w:name="ET_interruption_קריאה_6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25"/>
    </w:p>
    <w:p w:rsidR="00753DA9" w:rsidRDefault="00753DA9" w:rsidP="00753DA9">
      <w:pPr>
        <w:pStyle w:val="KeepWithNext"/>
        <w:rPr>
          <w:rtl/>
          <w:lang w:eastAsia="he-IL"/>
        </w:rPr>
      </w:pPr>
    </w:p>
    <w:p w:rsidR="00753DA9" w:rsidRDefault="00753DA9" w:rsidP="00753DA9">
      <w:pPr>
        <w:rPr>
          <w:rtl/>
          <w:lang w:eastAsia="he-IL"/>
        </w:rPr>
      </w:pPr>
      <w:bookmarkStart w:id="5326" w:name="_ETM_Q1_3435715"/>
      <w:bookmarkEnd w:id="5326"/>
      <w:r>
        <w:rPr>
          <w:rtl/>
          <w:lang w:eastAsia="he-IL"/>
        </w:rPr>
        <w:t xml:space="preserve">לא. תקנה שיש בה רק גוף אחד </w:t>
      </w:r>
      <w:bookmarkStart w:id="5327" w:name="_ETM_Q1_3450606"/>
      <w:bookmarkEnd w:id="5327"/>
      <w:r>
        <w:rPr>
          <w:rtl/>
          <w:lang w:eastAsia="he-IL"/>
        </w:rPr>
        <w:t>שמקבל את הכסף.</w:t>
      </w:r>
    </w:p>
    <w:p w:rsidR="00753DA9" w:rsidRDefault="00753DA9" w:rsidP="00753DA9">
      <w:pPr>
        <w:rPr>
          <w:rtl/>
          <w:lang w:eastAsia="he-IL"/>
        </w:rPr>
      </w:pPr>
      <w:bookmarkStart w:id="5328" w:name="_ETM_Q1_3437442"/>
      <w:bookmarkStart w:id="5329" w:name="_ETM_Q1_3437554"/>
      <w:bookmarkEnd w:id="5328"/>
      <w:bookmarkEnd w:id="5329"/>
    </w:p>
    <w:p w:rsidR="00753DA9" w:rsidRDefault="00753DA9" w:rsidP="00753DA9">
      <w:pPr>
        <w:pStyle w:val="a5"/>
        <w:rPr>
          <w:rtl/>
        </w:rPr>
      </w:pPr>
      <w:bookmarkStart w:id="5330" w:name="ET_speaker_6144_693"/>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330"/>
    </w:p>
    <w:p w:rsidR="00753DA9" w:rsidRDefault="00753DA9" w:rsidP="00753DA9">
      <w:pPr>
        <w:pStyle w:val="KeepWithNext"/>
        <w:rPr>
          <w:rtl/>
          <w:lang w:eastAsia="he-IL"/>
        </w:rPr>
      </w:pPr>
    </w:p>
    <w:p w:rsidR="00753DA9" w:rsidRDefault="00753DA9" w:rsidP="00753DA9">
      <w:pPr>
        <w:rPr>
          <w:rtl/>
          <w:lang w:eastAsia="he-IL"/>
        </w:rPr>
      </w:pPr>
      <w:bookmarkStart w:id="5331" w:name="_ETM_Q1_3439745"/>
      <w:bookmarkEnd w:id="5331"/>
      <w:r>
        <w:rPr>
          <w:rtl/>
          <w:lang w:eastAsia="he-IL"/>
        </w:rPr>
        <w:t>חשבנו שחבר הכנסת פינדרוס הוא הנהנה היחיד.</w:t>
      </w:r>
    </w:p>
    <w:p w:rsidR="00753DA9" w:rsidRDefault="00753DA9" w:rsidP="00753DA9">
      <w:pPr>
        <w:rPr>
          <w:rtl/>
          <w:lang w:eastAsia="he-IL"/>
        </w:rPr>
      </w:pPr>
    </w:p>
    <w:p w:rsidR="00753DA9" w:rsidRDefault="00753DA9" w:rsidP="00753DA9">
      <w:pPr>
        <w:pStyle w:val="a5"/>
        <w:rPr>
          <w:rtl/>
        </w:rPr>
      </w:pPr>
      <w:bookmarkStart w:id="5332" w:name="ET_speaker_6236_6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32"/>
    </w:p>
    <w:p w:rsidR="00753DA9" w:rsidRDefault="00753DA9" w:rsidP="00753DA9">
      <w:pPr>
        <w:pStyle w:val="KeepWithNext"/>
        <w:rPr>
          <w:rtl/>
          <w:lang w:eastAsia="he-IL"/>
        </w:rPr>
      </w:pPr>
    </w:p>
    <w:p w:rsidR="00753DA9" w:rsidRDefault="00753DA9" w:rsidP="00753DA9">
      <w:pPr>
        <w:rPr>
          <w:rtl/>
          <w:lang w:eastAsia="he-IL"/>
        </w:rPr>
      </w:pPr>
      <w:bookmarkStart w:id="5333" w:name="_ETM_Q1_3451757"/>
      <w:bookmarkEnd w:id="5333"/>
      <w:r>
        <w:rPr>
          <w:rtl/>
          <w:lang w:eastAsia="he-IL"/>
        </w:rPr>
        <w:t xml:space="preserve">אז מי </w:t>
      </w:r>
      <w:bookmarkStart w:id="5334" w:name="_ETM_Q1_3452566"/>
      <w:bookmarkEnd w:id="5334"/>
      <w:r>
        <w:rPr>
          <w:rtl/>
          <w:lang w:eastAsia="he-IL"/>
        </w:rPr>
        <w:t>זה הנהנה היחיד בחוגי העשרה במתנ"סים?</w:t>
      </w:r>
      <w:bookmarkStart w:id="5335" w:name="_ETM_Q1_3454440"/>
      <w:bookmarkStart w:id="5336" w:name="_ETM_Q1_3449983"/>
      <w:bookmarkEnd w:id="5335"/>
      <w:bookmarkEnd w:id="5336"/>
    </w:p>
    <w:p w:rsidR="00753DA9" w:rsidRDefault="00753DA9" w:rsidP="00753DA9">
      <w:pPr>
        <w:rPr>
          <w:rtl/>
          <w:lang w:eastAsia="he-IL"/>
        </w:rPr>
      </w:pPr>
      <w:bookmarkStart w:id="5337" w:name="_ETM_Q1_3450094"/>
      <w:bookmarkEnd w:id="5337"/>
    </w:p>
    <w:p w:rsidR="00753DA9" w:rsidRDefault="00753DA9" w:rsidP="00753DA9">
      <w:pPr>
        <w:pStyle w:val="a5"/>
        <w:rPr>
          <w:rtl/>
        </w:rPr>
      </w:pPr>
      <w:bookmarkStart w:id="5338" w:name="ET_knessetmember_6156_6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38"/>
    </w:p>
    <w:p w:rsidR="00753DA9" w:rsidRDefault="00753DA9" w:rsidP="00753DA9">
      <w:pPr>
        <w:pStyle w:val="KeepWithNext"/>
        <w:rPr>
          <w:rtl/>
          <w:lang w:eastAsia="he-IL"/>
        </w:rPr>
      </w:pPr>
    </w:p>
    <w:p w:rsidR="00753DA9" w:rsidRDefault="00753DA9" w:rsidP="00753DA9">
      <w:pPr>
        <w:rPr>
          <w:rtl/>
          <w:lang w:eastAsia="he-IL"/>
        </w:rPr>
      </w:pPr>
      <w:bookmarkStart w:id="5339" w:name="_ETM_Q1_3452531"/>
      <w:bookmarkEnd w:id="5339"/>
      <w:r>
        <w:rPr>
          <w:rtl/>
          <w:lang w:eastAsia="he-IL"/>
        </w:rPr>
        <w:t>חברת המתנ"סים?</w:t>
      </w:r>
    </w:p>
    <w:p w:rsidR="00753DA9" w:rsidRDefault="00753DA9" w:rsidP="00753DA9">
      <w:pPr>
        <w:rPr>
          <w:rtl/>
          <w:lang w:eastAsia="he-IL"/>
        </w:rPr>
      </w:pPr>
      <w:bookmarkStart w:id="5340" w:name="_ETM_Q1_3454108"/>
      <w:bookmarkStart w:id="5341" w:name="_ETM_Q1_3454171"/>
      <w:bookmarkEnd w:id="5340"/>
      <w:bookmarkEnd w:id="5341"/>
    </w:p>
    <w:p w:rsidR="00753DA9" w:rsidRDefault="00753DA9" w:rsidP="00753DA9">
      <w:pPr>
        <w:pStyle w:val="a5"/>
        <w:rPr>
          <w:rtl/>
        </w:rPr>
      </w:pPr>
      <w:bookmarkStart w:id="5342" w:name="ET_speaker_6144_696"/>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342"/>
    </w:p>
    <w:p w:rsidR="00753DA9" w:rsidRDefault="00753DA9" w:rsidP="00753DA9">
      <w:pPr>
        <w:pStyle w:val="KeepWithNext"/>
        <w:rPr>
          <w:rtl/>
          <w:lang w:eastAsia="he-IL"/>
        </w:rPr>
      </w:pPr>
    </w:p>
    <w:p w:rsidR="00753DA9" w:rsidRDefault="00753DA9" w:rsidP="00753DA9">
      <w:pPr>
        <w:rPr>
          <w:rtl/>
          <w:lang w:eastAsia="he-IL"/>
        </w:rPr>
      </w:pPr>
      <w:bookmarkStart w:id="5343" w:name="_ETM_Q1_3457275"/>
      <w:bookmarkEnd w:id="5343"/>
      <w:r>
        <w:rPr>
          <w:rtl/>
          <w:lang w:eastAsia="he-IL"/>
        </w:rPr>
        <w:t>פינדרוס.</w:t>
      </w:r>
    </w:p>
    <w:p w:rsidR="00753DA9" w:rsidRDefault="00753DA9" w:rsidP="00753DA9">
      <w:pPr>
        <w:rPr>
          <w:rtl/>
          <w:lang w:eastAsia="he-IL"/>
        </w:rPr>
      </w:pPr>
    </w:p>
    <w:p w:rsidR="00753DA9" w:rsidRDefault="00753DA9" w:rsidP="00753DA9">
      <w:pPr>
        <w:pStyle w:val="af7"/>
        <w:rPr>
          <w:rtl/>
        </w:rPr>
      </w:pPr>
      <w:bookmarkStart w:id="5344" w:name="ET_interruption_קריאה_6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44"/>
    </w:p>
    <w:p w:rsidR="00753DA9" w:rsidRDefault="00753DA9" w:rsidP="00753DA9">
      <w:pPr>
        <w:pStyle w:val="KeepWithNext"/>
        <w:rPr>
          <w:rtl/>
          <w:lang w:eastAsia="he-IL"/>
        </w:rPr>
      </w:pPr>
    </w:p>
    <w:p w:rsidR="00753DA9" w:rsidRDefault="00753DA9" w:rsidP="00753DA9">
      <w:pPr>
        <w:rPr>
          <w:rtl/>
          <w:lang w:eastAsia="he-IL"/>
        </w:rPr>
      </w:pPr>
      <w:bookmarkStart w:id="5345" w:name="_ETM_Q1_3454915"/>
      <w:bookmarkEnd w:id="5345"/>
      <w:r>
        <w:rPr>
          <w:rtl/>
          <w:lang w:eastAsia="he-IL"/>
        </w:rPr>
        <w:t>החברה למתנ"סים.</w:t>
      </w:r>
    </w:p>
    <w:p w:rsidR="006D168B" w:rsidRDefault="006D168B">
      <w:pPr>
        <w:bidi w:val="0"/>
        <w:spacing w:line="240" w:lineRule="auto"/>
        <w:ind w:firstLine="0"/>
        <w:jc w:val="left"/>
        <w:rPr>
          <w:rtl/>
          <w:lang w:eastAsia="he-IL"/>
        </w:rPr>
      </w:pPr>
      <w:bookmarkStart w:id="5346" w:name="_ETM_Q1_3457573"/>
      <w:bookmarkStart w:id="5347" w:name="_ETM_Q1_3457658"/>
      <w:bookmarkEnd w:id="5346"/>
      <w:bookmarkEnd w:id="5347"/>
      <w:r>
        <w:rPr>
          <w:rtl/>
          <w:lang w:eastAsia="he-IL"/>
        </w:rPr>
        <w:br w:type="page"/>
      </w:r>
    </w:p>
    <w:p w:rsidR="00753DA9" w:rsidRDefault="00753DA9" w:rsidP="00753DA9">
      <w:pPr>
        <w:rPr>
          <w:rtl/>
          <w:lang w:eastAsia="he-IL"/>
        </w:rPr>
      </w:pPr>
    </w:p>
    <w:p w:rsidR="00753DA9" w:rsidRDefault="00753DA9" w:rsidP="00753DA9">
      <w:pPr>
        <w:pStyle w:val="af8"/>
        <w:rPr>
          <w:rtl/>
        </w:rPr>
      </w:pPr>
      <w:bookmarkStart w:id="5348" w:name="ET_yor_5726_6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48"/>
    </w:p>
    <w:p w:rsidR="00753DA9" w:rsidRDefault="00753DA9" w:rsidP="00753DA9">
      <w:pPr>
        <w:pStyle w:val="KeepWithNext"/>
        <w:rPr>
          <w:rtl/>
          <w:lang w:eastAsia="he-IL"/>
        </w:rPr>
      </w:pPr>
    </w:p>
    <w:p w:rsidR="00753DA9" w:rsidRDefault="00753DA9" w:rsidP="00753DA9">
      <w:pPr>
        <w:rPr>
          <w:rtl/>
          <w:lang w:eastAsia="he-IL"/>
        </w:rPr>
      </w:pPr>
      <w:r>
        <w:rPr>
          <w:rtl/>
          <w:lang w:eastAsia="he-IL"/>
        </w:rPr>
        <w:t>החברה למתנ"סים.</w:t>
      </w:r>
    </w:p>
    <w:p w:rsidR="00753DA9" w:rsidRDefault="00753DA9" w:rsidP="00753DA9">
      <w:pPr>
        <w:rPr>
          <w:rtl/>
          <w:lang w:eastAsia="he-IL"/>
        </w:rPr>
      </w:pPr>
      <w:bookmarkStart w:id="5349" w:name="_ETM_Q1_3462085"/>
      <w:bookmarkStart w:id="5350" w:name="_ETM_Q1_3462172"/>
      <w:bookmarkEnd w:id="5349"/>
      <w:bookmarkEnd w:id="5350"/>
    </w:p>
    <w:p w:rsidR="00753DA9" w:rsidRDefault="00753DA9" w:rsidP="00753DA9">
      <w:pPr>
        <w:pStyle w:val="a5"/>
        <w:rPr>
          <w:rtl/>
        </w:rPr>
      </w:pPr>
      <w:bookmarkStart w:id="5351" w:name="ET_speaker_6236_6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51"/>
    </w:p>
    <w:p w:rsidR="00753DA9" w:rsidRDefault="00753DA9" w:rsidP="00753DA9">
      <w:pPr>
        <w:pStyle w:val="KeepWithNext"/>
        <w:rPr>
          <w:rtl/>
          <w:lang w:eastAsia="he-IL"/>
        </w:rPr>
      </w:pPr>
    </w:p>
    <w:p w:rsidR="00753DA9" w:rsidRDefault="00753DA9" w:rsidP="00753DA9">
      <w:pPr>
        <w:rPr>
          <w:rtl/>
          <w:lang w:eastAsia="he-IL"/>
        </w:rPr>
      </w:pPr>
      <w:r>
        <w:rPr>
          <w:rtl/>
          <w:lang w:eastAsia="he-IL"/>
        </w:rPr>
        <w:t>בסדר.</w:t>
      </w:r>
    </w:p>
    <w:p w:rsidR="00753DA9" w:rsidRDefault="00753DA9" w:rsidP="00753DA9">
      <w:pPr>
        <w:rPr>
          <w:rtl/>
          <w:lang w:eastAsia="he-IL"/>
        </w:rPr>
      </w:pPr>
      <w:bookmarkStart w:id="5352" w:name="_ETM_Q1_3459038"/>
      <w:bookmarkStart w:id="5353" w:name="_ETM_Q1_3459126"/>
      <w:bookmarkEnd w:id="5352"/>
      <w:bookmarkEnd w:id="5353"/>
    </w:p>
    <w:p w:rsidR="00753DA9" w:rsidRDefault="00753DA9" w:rsidP="00753DA9">
      <w:pPr>
        <w:pStyle w:val="a5"/>
        <w:rPr>
          <w:rtl/>
        </w:rPr>
      </w:pPr>
      <w:bookmarkStart w:id="5354" w:name="ET_speaker_5918_701"/>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5354"/>
    </w:p>
    <w:p w:rsidR="00753DA9" w:rsidRDefault="00753DA9" w:rsidP="00753DA9">
      <w:pPr>
        <w:pStyle w:val="KeepWithNext"/>
        <w:rPr>
          <w:rtl/>
          <w:lang w:eastAsia="he-IL"/>
        </w:rPr>
      </w:pPr>
    </w:p>
    <w:p w:rsidR="00753DA9" w:rsidRDefault="00753DA9" w:rsidP="00753DA9">
      <w:pPr>
        <w:rPr>
          <w:rtl/>
          <w:lang w:eastAsia="he-IL"/>
        </w:rPr>
      </w:pPr>
      <w:bookmarkStart w:id="5355" w:name="_ETM_Q1_3464914"/>
      <w:bookmarkEnd w:id="5355"/>
      <w:r>
        <w:rPr>
          <w:rtl/>
          <w:lang w:eastAsia="he-IL"/>
        </w:rPr>
        <w:t>זה יהיה דרך החברה למתנ"סים.</w:t>
      </w:r>
    </w:p>
    <w:p w:rsidR="00753DA9" w:rsidRDefault="00753DA9" w:rsidP="00753DA9">
      <w:pPr>
        <w:rPr>
          <w:rStyle w:val="TagStyle"/>
          <w:rFonts w:ascii="David" w:hAnsi="David"/>
          <w:u w:val="single"/>
          <w:rtl/>
        </w:rPr>
      </w:pPr>
      <w:bookmarkStart w:id="5356" w:name="_ETM_Q1_3464064"/>
      <w:bookmarkStart w:id="5357" w:name="_ETM_Q1_3464168"/>
      <w:bookmarkStart w:id="5358" w:name="_ETM_Q1_3454573"/>
      <w:bookmarkEnd w:id="5356"/>
      <w:bookmarkEnd w:id="5357"/>
      <w:bookmarkEnd w:id="5358"/>
    </w:p>
    <w:p w:rsidR="00753DA9" w:rsidRDefault="00753DA9" w:rsidP="00753DA9">
      <w:pPr>
        <w:pStyle w:val="a5"/>
        <w:rPr>
          <w:rtl/>
        </w:rPr>
      </w:pPr>
      <w:bookmarkStart w:id="5359" w:name="_ETM_Q1_3466196"/>
      <w:bookmarkStart w:id="5360" w:name="ET_speaker_אסי_מסינג_703"/>
      <w:bookmarkEnd w:id="535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360"/>
    </w:p>
    <w:p w:rsidR="00753DA9" w:rsidRDefault="00753DA9" w:rsidP="00753DA9">
      <w:pPr>
        <w:pStyle w:val="KeepWithNext"/>
        <w:rPr>
          <w:rtl/>
          <w:lang w:eastAsia="he-IL"/>
        </w:rPr>
      </w:pPr>
    </w:p>
    <w:p w:rsidR="00753DA9" w:rsidRDefault="00753DA9" w:rsidP="00753DA9">
      <w:pPr>
        <w:rPr>
          <w:rtl/>
          <w:lang w:eastAsia="he-IL"/>
        </w:rPr>
      </w:pPr>
      <w:bookmarkStart w:id="5361" w:name="_ETM_Q1_3465872"/>
      <w:bookmarkStart w:id="5362" w:name="_ETM_Q1_3465845"/>
      <w:bookmarkStart w:id="5363" w:name="_ETM_Q1_3466123"/>
      <w:bookmarkEnd w:id="5361"/>
      <w:bookmarkEnd w:id="5362"/>
      <w:bookmarkEnd w:id="5363"/>
      <w:r>
        <w:rPr>
          <w:rtl/>
          <w:lang w:eastAsia="he-IL"/>
        </w:rPr>
        <w:t xml:space="preserve">אתה עברת טבלה, </w:t>
      </w:r>
      <w:bookmarkStart w:id="5364" w:name="_ETM_Q1_3466732"/>
      <w:bookmarkEnd w:id="5364"/>
      <w:r>
        <w:rPr>
          <w:rtl/>
          <w:lang w:eastAsia="he-IL"/>
        </w:rPr>
        <w:t xml:space="preserve">ואנחנו לא דיברנו על הטבלה הנוספת. עד כאן הקראנו </w:t>
      </w:r>
      <w:bookmarkStart w:id="5365" w:name="_ETM_Q1_3472379"/>
      <w:bookmarkEnd w:id="5365"/>
      <w:r>
        <w:rPr>
          <w:rtl/>
          <w:lang w:eastAsia="he-IL"/>
        </w:rPr>
        <w:t xml:space="preserve">מהטבלה הראשונה. הטבלה השנייה כוללת גם הסכמה פוליטית תקציבית </w:t>
      </w:r>
      <w:bookmarkStart w:id="5366" w:name="_ETM_Q1_3479387"/>
      <w:bookmarkEnd w:id="5366"/>
      <w:r>
        <w:rPr>
          <w:rtl/>
          <w:lang w:eastAsia="he-IL"/>
        </w:rPr>
        <w:t xml:space="preserve">להקצות כספים לתוכניות קיימות, אבל בתוכניות הללו יש, לפי זיהוי </w:t>
      </w:r>
      <w:bookmarkStart w:id="5367" w:name="_ETM_Q1_3482578"/>
      <w:bookmarkEnd w:id="5367"/>
      <w:r>
        <w:rPr>
          <w:rtl/>
          <w:lang w:eastAsia="he-IL"/>
        </w:rPr>
        <w:t>של גורמי המקצוע באגף התקציבים, נהנה בודד שעומד מאחורי</w:t>
      </w:r>
      <w:bookmarkStart w:id="5368" w:name="_ETM_Q1_3490696"/>
      <w:bookmarkEnd w:id="5368"/>
      <w:r>
        <w:rPr>
          <w:rtl/>
          <w:lang w:eastAsia="he-IL"/>
        </w:rPr>
        <w:t xml:space="preserve"> ההקצאה. הנחיית היועץ  מתייחסת לכך שבדיקות צריכות להיות מוקפדות </w:t>
      </w:r>
      <w:bookmarkStart w:id="5369" w:name="_ETM_Q1_3495059"/>
      <w:bookmarkEnd w:id="5369"/>
      <w:r>
        <w:rPr>
          <w:rtl/>
          <w:lang w:eastAsia="he-IL"/>
        </w:rPr>
        <w:t xml:space="preserve">יותר בכל מה שקשור להקצאה לנהנה בודד מטעמים מובנים. זה </w:t>
      </w:r>
      <w:bookmarkStart w:id="5370" w:name="_ETM_Q1_3504972"/>
      <w:bookmarkEnd w:id="5370"/>
      <w:r>
        <w:rPr>
          <w:rtl/>
          <w:lang w:eastAsia="he-IL"/>
        </w:rPr>
        <w:t xml:space="preserve">עדיין לא אומר שהקצאה לנהנה בודד פסולה כשלעצמה, אלא היא צריכה להיבדק בדיקה מקפידה </w:t>
      </w:r>
      <w:bookmarkStart w:id="5371" w:name="_ETM_Q1_3507902"/>
      <w:bookmarkEnd w:id="5371"/>
      <w:r>
        <w:rPr>
          <w:rtl/>
          <w:lang w:eastAsia="he-IL"/>
        </w:rPr>
        <w:t>יותר.</w:t>
      </w:r>
    </w:p>
    <w:p w:rsidR="00753DA9" w:rsidRDefault="00753DA9" w:rsidP="00753DA9">
      <w:pPr>
        <w:rPr>
          <w:rtl/>
          <w:lang w:eastAsia="he-IL"/>
        </w:rPr>
      </w:pPr>
      <w:bookmarkStart w:id="5372" w:name="_ETM_Q1_3294357"/>
      <w:bookmarkStart w:id="5373" w:name="_ETM_Q1_3294456"/>
      <w:bookmarkEnd w:id="5372"/>
      <w:bookmarkEnd w:id="5373"/>
    </w:p>
    <w:p w:rsidR="00753DA9" w:rsidRDefault="00753DA9" w:rsidP="00753DA9">
      <w:pPr>
        <w:rPr>
          <w:rtl/>
          <w:lang w:eastAsia="he-IL"/>
        </w:rPr>
      </w:pPr>
    </w:p>
    <w:p w:rsidR="00753DA9" w:rsidRDefault="00753DA9" w:rsidP="00753DA9">
      <w:pPr>
        <w:pStyle w:val="a5"/>
        <w:rPr>
          <w:rtl/>
        </w:rPr>
      </w:pPr>
      <w:bookmarkStart w:id="5374" w:name="ET_speaker_6236_7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74"/>
    </w:p>
    <w:p w:rsidR="00753DA9" w:rsidRDefault="00753DA9" w:rsidP="00753DA9">
      <w:pPr>
        <w:pStyle w:val="KeepWithNext"/>
        <w:rPr>
          <w:rtl/>
          <w:lang w:eastAsia="he-IL"/>
        </w:rPr>
      </w:pPr>
    </w:p>
    <w:p w:rsidR="00753DA9" w:rsidRDefault="00753DA9" w:rsidP="00753DA9">
      <w:pPr>
        <w:rPr>
          <w:rtl/>
          <w:lang w:eastAsia="he-IL"/>
        </w:rPr>
      </w:pPr>
      <w:r>
        <w:rPr>
          <w:rtl/>
          <w:lang w:eastAsia="he-IL"/>
        </w:rPr>
        <w:t>כדי לבדוק אינטרסים וכאלה?</w:t>
      </w:r>
    </w:p>
    <w:p w:rsidR="00753DA9" w:rsidRDefault="00753DA9" w:rsidP="00753DA9">
      <w:pPr>
        <w:rPr>
          <w:rtl/>
          <w:lang w:eastAsia="he-IL"/>
        </w:rPr>
      </w:pPr>
    </w:p>
    <w:p w:rsidR="00753DA9" w:rsidRDefault="00753DA9" w:rsidP="00753DA9">
      <w:pPr>
        <w:pStyle w:val="a5"/>
        <w:rPr>
          <w:rtl/>
        </w:rPr>
      </w:pPr>
      <w:bookmarkStart w:id="5375" w:name="ET_speaker_אסי_מסינג_70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37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כדי לבדוק שההקצאה היא ההקצאה כדין שמתבצעת. </w:t>
      </w:r>
      <w:bookmarkStart w:id="5376" w:name="_ETM_Q1_3518141"/>
      <w:bookmarkEnd w:id="5376"/>
      <w:r>
        <w:rPr>
          <w:rtl/>
          <w:lang w:eastAsia="he-IL"/>
        </w:rPr>
        <w:t xml:space="preserve">למשל, יש שורת הקצאות שהממשלה יכולה להקצות לנהנה בודד, אבל </w:t>
      </w:r>
      <w:bookmarkStart w:id="5377" w:name="_ETM_Q1_3518767"/>
      <w:bookmarkEnd w:id="5377"/>
      <w:r>
        <w:rPr>
          <w:rtl/>
          <w:lang w:eastAsia="he-IL"/>
        </w:rPr>
        <w:t>היא כמובן הקצאה שיותר צריכה להיות מוקפדת. לכן, הרשימה</w:t>
      </w:r>
      <w:bookmarkStart w:id="5378" w:name="_ETM_Q1_3524108"/>
      <w:bookmarkEnd w:id="5378"/>
      <w:r>
        <w:rPr>
          <w:rtl/>
          <w:lang w:eastAsia="he-IL"/>
        </w:rPr>
        <w:t xml:space="preserve"> הזאת במופרד, והיא תשולב רק לאחר מכן </w:t>
      </w:r>
      <w:bookmarkStart w:id="5379" w:name="_ETM_Q1_3530261"/>
      <w:bookmarkEnd w:id="5379"/>
      <w:r>
        <w:rPr>
          <w:rtl/>
          <w:lang w:eastAsia="he-IL"/>
        </w:rPr>
        <w:t xml:space="preserve">– כמו כל הבדיקות האחרות – אבל מצוינת כאן בצורה נפרדת </w:t>
      </w:r>
      <w:bookmarkStart w:id="5380" w:name="_ETM_Q1_3531497"/>
      <w:bookmarkEnd w:id="5380"/>
      <w:r>
        <w:rPr>
          <w:rtl/>
          <w:lang w:eastAsia="he-IL"/>
        </w:rPr>
        <w:t>למען השקיפות ולמען הבהירות של הנושא.</w:t>
      </w:r>
    </w:p>
    <w:p w:rsidR="00753DA9" w:rsidRDefault="00753DA9" w:rsidP="00753DA9">
      <w:pPr>
        <w:rPr>
          <w:rtl/>
          <w:lang w:eastAsia="he-IL"/>
        </w:rPr>
      </w:pPr>
    </w:p>
    <w:p w:rsidR="00753DA9" w:rsidRDefault="00753DA9" w:rsidP="00753DA9">
      <w:pPr>
        <w:pStyle w:val="af8"/>
        <w:rPr>
          <w:rtl/>
        </w:rPr>
      </w:pPr>
      <w:bookmarkStart w:id="5381" w:name="ET_yor_5726_7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381"/>
    </w:p>
    <w:p w:rsidR="00753DA9" w:rsidRDefault="00753DA9" w:rsidP="00753DA9">
      <w:pPr>
        <w:pStyle w:val="KeepWithNext"/>
        <w:rPr>
          <w:rtl/>
          <w:lang w:eastAsia="he-IL"/>
        </w:rPr>
      </w:pPr>
    </w:p>
    <w:p w:rsidR="00753DA9" w:rsidRDefault="00753DA9" w:rsidP="00753DA9">
      <w:pPr>
        <w:rPr>
          <w:rtl/>
          <w:lang w:eastAsia="he-IL"/>
        </w:rPr>
      </w:pPr>
      <w:r>
        <w:rPr>
          <w:rtl/>
          <w:lang w:eastAsia="he-IL"/>
        </w:rPr>
        <w:t>שוסטר, רצית לשאול שאלה.</w:t>
      </w:r>
    </w:p>
    <w:p w:rsidR="00753DA9" w:rsidRDefault="00753DA9" w:rsidP="00753DA9">
      <w:pPr>
        <w:rPr>
          <w:rtl/>
          <w:lang w:eastAsia="he-IL"/>
        </w:rPr>
      </w:pPr>
    </w:p>
    <w:p w:rsidR="00753DA9" w:rsidRDefault="00753DA9" w:rsidP="00753DA9">
      <w:pPr>
        <w:pStyle w:val="a5"/>
        <w:rPr>
          <w:rtl/>
        </w:rPr>
      </w:pPr>
      <w:bookmarkStart w:id="5382" w:name="ET_speaker_6144_1520"/>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bookmarkEnd w:id="5382"/>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רציתי לשאול לגבי הטור הימני המסכם. אם הכול הולך </w:t>
      </w:r>
      <w:bookmarkStart w:id="5383" w:name="_ETM_Q1_3548215"/>
      <w:bookmarkEnd w:id="5383"/>
      <w:r>
        <w:rPr>
          <w:rtl/>
          <w:lang w:eastAsia="he-IL"/>
        </w:rPr>
        <w:t xml:space="preserve">לפי הכללי בסופו של דבר – ואני שואל זאת מהצד </w:t>
      </w:r>
      <w:bookmarkStart w:id="5384" w:name="_ETM_Q1_3551649"/>
      <w:bookmarkEnd w:id="5384"/>
      <w:r>
        <w:rPr>
          <w:rtl/>
          <w:lang w:eastAsia="he-IL"/>
        </w:rPr>
        <w:t xml:space="preserve">השני – למה חשוב לתת את הקרדיט הפוליטי הזה? </w:t>
      </w:r>
      <w:bookmarkStart w:id="5385" w:name="_ETM_Q1_3558374"/>
      <w:bookmarkEnd w:id="5385"/>
      <w:r>
        <w:rPr>
          <w:rtl/>
          <w:lang w:eastAsia="he-IL"/>
        </w:rPr>
        <w:t xml:space="preserve">הרי בסופו של דבר זה נייר מקצועי. הוא </w:t>
      </w:r>
      <w:bookmarkStart w:id="5386" w:name="_ETM_Q1_3561233"/>
      <w:bookmarkEnd w:id="5386"/>
      <w:r>
        <w:rPr>
          <w:rtl/>
          <w:lang w:eastAsia="he-IL"/>
        </w:rPr>
        <w:t>חלק מתקציב.</w:t>
      </w:r>
      <w:bookmarkStart w:id="5387" w:name="_ETM_Q1_3558506"/>
      <w:bookmarkEnd w:id="5387"/>
    </w:p>
    <w:p w:rsidR="00753DA9" w:rsidRDefault="00753DA9" w:rsidP="00753DA9">
      <w:pPr>
        <w:rPr>
          <w:rtl/>
          <w:lang w:eastAsia="he-IL"/>
        </w:rPr>
      </w:pPr>
      <w:bookmarkStart w:id="5388" w:name="_ETM_Q1_3558637"/>
      <w:bookmarkEnd w:id="5388"/>
    </w:p>
    <w:p w:rsidR="00753DA9" w:rsidRDefault="00753DA9" w:rsidP="00753DA9">
      <w:pPr>
        <w:pStyle w:val="a5"/>
        <w:rPr>
          <w:rtl/>
        </w:rPr>
      </w:pPr>
      <w:bookmarkStart w:id="5389" w:name="ET_speaker_6236_7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89"/>
    </w:p>
    <w:p w:rsidR="00753DA9" w:rsidRDefault="00753DA9" w:rsidP="00753DA9">
      <w:pPr>
        <w:pStyle w:val="KeepWithNext"/>
        <w:rPr>
          <w:rtl/>
          <w:lang w:eastAsia="he-IL"/>
        </w:rPr>
      </w:pPr>
    </w:p>
    <w:p w:rsidR="00753DA9" w:rsidRDefault="00753DA9" w:rsidP="00753DA9">
      <w:pPr>
        <w:rPr>
          <w:rtl/>
          <w:lang w:eastAsia="he-IL"/>
        </w:rPr>
      </w:pPr>
      <w:bookmarkStart w:id="5390" w:name="_ETM_Q1_3561106"/>
      <w:bookmarkEnd w:id="5390"/>
      <w:r>
        <w:rPr>
          <w:rtl/>
          <w:lang w:eastAsia="he-IL"/>
        </w:rPr>
        <w:t>זה קואליציוני.</w:t>
      </w:r>
    </w:p>
    <w:p w:rsidR="00753DA9" w:rsidRDefault="00753DA9" w:rsidP="00753DA9">
      <w:pPr>
        <w:rPr>
          <w:rtl/>
          <w:lang w:eastAsia="he-IL"/>
        </w:rPr>
      </w:pPr>
      <w:bookmarkStart w:id="5391" w:name="_ETM_Q1_3558492"/>
      <w:bookmarkStart w:id="5392" w:name="_ETM_Q1_3558596"/>
      <w:bookmarkEnd w:id="5391"/>
      <w:bookmarkEnd w:id="5392"/>
    </w:p>
    <w:p w:rsidR="00753DA9" w:rsidRDefault="00753DA9" w:rsidP="00753DA9">
      <w:pPr>
        <w:pStyle w:val="a5"/>
        <w:rPr>
          <w:rtl/>
        </w:rPr>
      </w:pPr>
      <w:bookmarkStart w:id="5393" w:name="ET_speaker_אסי_מסינג_71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393"/>
    </w:p>
    <w:p w:rsidR="00753DA9" w:rsidRDefault="00753DA9" w:rsidP="00753DA9">
      <w:pPr>
        <w:pStyle w:val="KeepWithNext"/>
        <w:rPr>
          <w:rtl/>
          <w:lang w:eastAsia="he-IL"/>
        </w:rPr>
      </w:pPr>
    </w:p>
    <w:p w:rsidR="00753DA9" w:rsidRDefault="00753DA9" w:rsidP="00753DA9">
      <w:pPr>
        <w:rPr>
          <w:rtl/>
          <w:lang w:eastAsia="he-IL"/>
        </w:rPr>
      </w:pPr>
      <w:bookmarkStart w:id="5394" w:name="_ETM_Q1_3557229"/>
      <w:bookmarkEnd w:id="5394"/>
      <w:r>
        <w:rPr>
          <w:rtl/>
          <w:lang w:eastAsia="he-IL"/>
        </w:rPr>
        <w:t>כפי שהוסכם - - -</w:t>
      </w:r>
      <w:bookmarkStart w:id="5395" w:name="_ETM_Q1_3563054"/>
      <w:bookmarkEnd w:id="5395"/>
    </w:p>
    <w:p w:rsidR="00753DA9" w:rsidRDefault="00753DA9" w:rsidP="00753DA9">
      <w:pPr>
        <w:rPr>
          <w:rtl/>
          <w:lang w:eastAsia="he-IL"/>
        </w:rPr>
      </w:pPr>
    </w:p>
    <w:p w:rsidR="00753DA9" w:rsidRDefault="00753DA9" w:rsidP="00753DA9">
      <w:pPr>
        <w:pStyle w:val="a5"/>
        <w:rPr>
          <w:rtl/>
        </w:rPr>
      </w:pPr>
      <w:bookmarkStart w:id="5396" w:name="ET_speaker_6144_709"/>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396"/>
    </w:p>
    <w:p w:rsidR="00753DA9" w:rsidRDefault="00753DA9" w:rsidP="00753DA9">
      <w:pPr>
        <w:pStyle w:val="KeepWithNext"/>
        <w:rPr>
          <w:rtl/>
          <w:lang w:eastAsia="he-IL"/>
        </w:rPr>
      </w:pPr>
    </w:p>
    <w:p w:rsidR="00753DA9" w:rsidRDefault="00753DA9" w:rsidP="00753DA9">
      <w:pPr>
        <w:rPr>
          <w:rtl/>
          <w:lang w:eastAsia="he-IL"/>
        </w:rPr>
      </w:pPr>
      <w:bookmarkStart w:id="5397" w:name="_ETM_Q1_3561418"/>
      <w:bookmarkEnd w:id="5397"/>
      <w:r>
        <w:rPr>
          <w:rtl/>
          <w:lang w:eastAsia="he-IL"/>
        </w:rPr>
        <w:t>לא,</w:t>
      </w:r>
      <w:bookmarkStart w:id="5398" w:name="_ETM_Q1_3564434"/>
      <w:bookmarkEnd w:id="5398"/>
      <w:r>
        <w:rPr>
          <w:rtl/>
          <w:lang w:eastAsia="he-IL"/>
        </w:rPr>
        <w:t xml:space="preserve"> אני רוצה להבין. תחבר בין הפוליטי למקצועי.</w:t>
      </w:r>
      <w:bookmarkStart w:id="5399" w:name="_ETM_Q1_3566961"/>
      <w:bookmarkEnd w:id="5399"/>
    </w:p>
    <w:p w:rsidR="00753DA9" w:rsidRDefault="00753DA9" w:rsidP="00753DA9">
      <w:pPr>
        <w:rPr>
          <w:rtl/>
          <w:lang w:eastAsia="he-IL"/>
        </w:rPr>
      </w:pPr>
      <w:bookmarkStart w:id="5400" w:name="_ETM_Q1_3568372"/>
      <w:bookmarkEnd w:id="5400"/>
    </w:p>
    <w:p w:rsidR="00753DA9" w:rsidRDefault="00753DA9" w:rsidP="00753DA9">
      <w:pPr>
        <w:pStyle w:val="a5"/>
        <w:rPr>
          <w:rtl/>
        </w:rPr>
      </w:pPr>
      <w:bookmarkStart w:id="5401" w:name="ET_speaker_אסי_מסינג_71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401"/>
    </w:p>
    <w:p w:rsidR="00753DA9" w:rsidRDefault="00753DA9" w:rsidP="00753DA9">
      <w:pPr>
        <w:pStyle w:val="KeepWithNext"/>
        <w:rPr>
          <w:rtl/>
          <w:lang w:eastAsia="he-IL"/>
        </w:rPr>
      </w:pPr>
    </w:p>
    <w:p w:rsidR="00753DA9" w:rsidRDefault="00753DA9" w:rsidP="00753DA9">
      <w:pPr>
        <w:rPr>
          <w:rtl/>
          <w:lang w:eastAsia="he-IL"/>
        </w:rPr>
      </w:pPr>
      <w:bookmarkStart w:id="5402" w:name="_ETM_Q1_3562538"/>
      <w:bookmarkEnd w:id="5402"/>
      <w:r>
        <w:rPr>
          <w:rtl/>
          <w:lang w:eastAsia="he-IL"/>
        </w:rPr>
        <w:t>בסופו של דבר</w:t>
      </w:r>
      <w:bookmarkStart w:id="5403" w:name="_ETM_Q1_3567824"/>
      <w:bookmarkEnd w:id="5403"/>
      <w:r>
        <w:rPr>
          <w:rtl/>
          <w:lang w:eastAsia="he-IL"/>
        </w:rPr>
        <w:t xml:space="preserve">, חלק מהותי, מבחינת הסיכום עצמו, זה עם </w:t>
      </w:r>
      <w:bookmarkStart w:id="5404" w:name="_ETM_Q1_3570559"/>
      <w:bookmarkEnd w:id="5404"/>
      <w:r>
        <w:rPr>
          <w:rtl/>
          <w:lang w:eastAsia="he-IL"/>
        </w:rPr>
        <w:t>מי סוכם ומה סוכם.</w:t>
      </w:r>
    </w:p>
    <w:p w:rsidR="00753DA9" w:rsidRDefault="00753DA9" w:rsidP="00753DA9">
      <w:pPr>
        <w:rPr>
          <w:rtl/>
          <w:lang w:eastAsia="he-IL"/>
        </w:rPr>
      </w:pPr>
    </w:p>
    <w:p w:rsidR="00753DA9" w:rsidRDefault="00753DA9" w:rsidP="00753DA9">
      <w:pPr>
        <w:pStyle w:val="a5"/>
        <w:rPr>
          <w:rtl/>
        </w:rPr>
      </w:pPr>
      <w:bookmarkStart w:id="5405" w:name="ET_speaker_6144_712"/>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405"/>
    </w:p>
    <w:p w:rsidR="00753DA9" w:rsidRDefault="00753DA9" w:rsidP="00753DA9">
      <w:pPr>
        <w:pStyle w:val="KeepWithNext"/>
        <w:rPr>
          <w:rtl/>
          <w:lang w:eastAsia="he-IL"/>
        </w:rPr>
      </w:pPr>
    </w:p>
    <w:p w:rsidR="00753DA9" w:rsidRDefault="00753DA9" w:rsidP="00753DA9">
      <w:pPr>
        <w:rPr>
          <w:rtl/>
          <w:lang w:eastAsia="he-IL"/>
        </w:rPr>
      </w:pPr>
      <w:bookmarkStart w:id="5406" w:name="_ETM_Q1_3570370"/>
      <w:bookmarkEnd w:id="5406"/>
      <w:r>
        <w:rPr>
          <w:rtl/>
          <w:lang w:eastAsia="he-IL"/>
        </w:rPr>
        <w:t>אני שואל: עם מי זה סוכם?</w:t>
      </w:r>
      <w:bookmarkStart w:id="5407" w:name="_ETM_Q1_3579467"/>
      <w:bookmarkEnd w:id="5407"/>
      <w:r>
        <w:rPr>
          <w:rtl/>
          <w:lang w:eastAsia="he-IL"/>
        </w:rPr>
        <w:t xml:space="preserve"> מי סיכם עם מי?</w:t>
      </w:r>
      <w:bookmarkStart w:id="5408" w:name="_ETM_Q1_3577610"/>
      <w:bookmarkEnd w:id="5408"/>
      <w:r>
        <w:rPr>
          <w:rtl/>
          <w:lang w:eastAsia="he-IL"/>
        </w:rPr>
        <w:t xml:space="preserve"> צד אחד הוא חבר הכנסת פינדרוס.</w:t>
      </w:r>
      <w:bookmarkStart w:id="5409" w:name="_ETM_Q1_3580644"/>
      <w:bookmarkEnd w:id="5409"/>
    </w:p>
    <w:p w:rsidR="00753DA9" w:rsidRDefault="00753DA9" w:rsidP="00753DA9">
      <w:pPr>
        <w:rPr>
          <w:rtl/>
          <w:lang w:eastAsia="he-IL"/>
        </w:rPr>
      </w:pPr>
      <w:bookmarkStart w:id="5410" w:name="_ETM_Q1_3582448"/>
      <w:bookmarkEnd w:id="5410"/>
    </w:p>
    <w:p w:rsidR="00753DA9" w:rsidRDefault="00753DA9" w:rsidP="00753DA9">
      <w:pPr>
        <w:pStyle w:val="a5"/>
        <w:rPr>
          <w:rtl/>
        </w:rPr>
      </w:pPr>
      <w:bookmarkStart w:id="5411" w:name="ET_speaker_אסי_מסינג_71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411"/>
    </w:p>
    <w:p w:rsidR="00753DA9" w:rsidRDefault="00753DA9" w:rsidP="00753DA9">
      <w:pPr>
        <w:pStyle w:val="KeepWithNext"/>
        <w:rPr>
          <w:rtl/>
          <w:lang w:eastAsia="he-IL"/>
        </w:rPr>
      </w:pPr>
    </w:p>
    <w:p w:rsidR="00753DA9" w:rsidRDefault="00753DA9" w:rsidP="00753DA9">
      <w:pPr>
        <w:rPr>
          <w:rtl/>
          <w:lang w:eastAsia="he-IL"/>
        </w:rPr>
      </w:pPr>
      <w:r>
        <w:rPr>
          <w:rtl/>
          <w:lang w:eastAsia="he-IL"/>
        </w:rPr>
        <w:t>הצד השני הוא משרד האוצר.</w:t>
      </w:r>
    </w:p>
    <w:p w:rsidR="00753DA9" w:rsidRDefault="00753DA9" w:rsidP="00753DA9">
      <w:pPr>
        <w:rPr>
          <w:rtl/>
          <w:lang w:eastAsia="he-IL"/>
        </w:rPr>
      </w:pPr>
    </w:p>
    <w:p w:rsidR="00753DA9" w:rsidRDefault="00753DA9" w:rsidP="00753DA9">
      <w:pPr>
        <w:pStyle w:val="af8"/>
        <w:rPr>
          <w:rtl/>
        </w:rPr>
      </w:pPr>
      <w:bookmarkStart w:id="5412" w:name="ET_yor_5726_7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12"/>
    </w:p>
    <w:p w:rsidR="00753DA9" w:rsidRDefault="00753DA9" w:rsidP="00753DA9">
      <w:pPr>
        <w:pStyle w:val="KeepWithNext"/>
        <w:rPr>
          <w:rtl/>
          <w:lang w:eastAsia="he-IL"/>
        </w:rPr>
      </w:pPr>
    </w:p>
    <w:p w:rsidR="00753DA9" w:rsidRDefault="00753DA9" w:rsidP="00753DA9">
      <w:pPr>
        <w:rPr>
          <w:rtl/>
          <w:lang w:eastAsia="he-IL"/>
        </w:rPr>
      </w:pPr>
      <w:r>
        <w:rPr>
          <w:rtl/>
          <w:lang w:eastAsia="he-IL"/>
        </w:rPr>
        <w:t>תודה. יואב, תמשיך. קדימה, תתקדם.</w:t>
      </w:r>
    </w:p>
    <w:p w:rsidR="00753DA9" w:rsidRDefault="00753DA9" w:rsidP="00753DA9">
      <w:pPr>
        <w:rPr>
          <w:rtl/>
          <w:lang w:eastAsia="he-IL"/>
        </w:rPr>
      </w:pPr>
      <w:bookmarkStart w:id="5413" w:name="_ETM_Q1_3587511"/>
      <w:bookmarkStart w:id="5414" w:name="_ETM_Q1_3587618"/>
      <w:bookmarkEnd w:id="5413"/>
      <w:bookmarkEnd w:id="5414"/>
    </w:p>
    <w:p w:rsidR="00753DA9" w:rsidRDefault="00753DA9" w:rsidP="00753DA9">
      <w:pPr>
        <w:pStyle w:val="a5"/>
        <w:rPr>
          <w:rtl/>
        </w:rPr>
      </w:pPr>
      <w:bookmarkStart w:id="5415" w:name="ET_knessetmember_5307_71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41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כל חבר כנסת – עם </w:t>
      </w:r>
      <w:bookmarkStart w:id="5416" w:name="_ETM_Q1_3590777"/>
      <w:bookmarkEnd w:id="5416"/>
      <w:r>
        <w:rPr>
          <w:rtl/>
          <w:lang w:eastAsia="he-IL"/>
        </w:rPr>
        <w:t>משרד האוצר. זה לא מקצועי בשום צורה ודרך.</w:t>
      </w:r>
    </w:p>
    <w:p w:rsidR="00753DA9" w:rsidRDefault="00753DA9" w:rsidP="00753DA9">
      <w:pPr>
        <w:rPr>
          <w:rtl/>
          <w:lang w:eastAsia="he-IL"/>
        </w:rPr>
      </w:pPr>
      <w:bookmarkStart w:id="5417" w:name="_ETM_Q1_3592927"/>
      <w:bookmarkStart w:id="5418" w:name="_ETM_Q1_3593079"/>
      <w:bookmarkEnd w:id="5417"/>
      <w:bookmarkEnd w:id="5418"/>
    </w:p>
    <w:p w:rsidR="00753DA9" w:rsidRDefault="00753DA9" w:rsidP="00753DA9">
      <w:pPr>
        <w:pStyle w:val="a5"/>
        <w:rPr>
          <w:rtl/>
        </w:rPr>
      </w:pPr>
      <w:bookmarkStart w:id="5419" w:name="ET_speaker_אסי_מסינג_71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419"/>
    </w:p>
    <w:p w:rsidR="00753DA9" w:rsidRDefault="00753DA9" w:rsidP="00753DA9">
      <w:pPr>
        <w:pStyle w:val="KeepWithNext"/>
        <w:rPr>
          <w:rtl/>
          <w:lang w:eastAsia="he-IL"/>
        </w:rPr>
      </w:pPr>
    </w:p>
    <w:p w:rsidR="00753DA9" w:rsidRDefault="00753DA9" w:rsidP="00753DA9">
      <w:pPr>
        <w:rPr>
          <w:rtl/>
          <w:lang w:eastAsia="he-IL"/>
        </w:rPr>
      </w:pPr>
      <w:bookmarkStart w:id="5420" w:name="_ETM_Q1_3593183"/>
      <w:bookmarkEnd w:id="5420"/>
      <w:r>
        <w:rPr>
          <w:rtl/>
          <w:lang w:eastAsia="he-IL"/>
        </w:rPr>
        <w:t xml:space="preserve">ההקצאה היא הקצאת כסף. המטרה עצמה נבחרת על-ידי חבר </w:t>
      </w:r>
      <w:bookmarkStart w:id="5421" w:name="_ETM_Q1_3597184"/>
      <w:bookmarkEnd w:id="5421"/>
      <w:r>
        <w:rPr>
          <w:rtl/>
          <w:lang w:eastAsia="he-IL"/>
        </w:rPr>
        <w:t>הכנסת. הסיכום הוא על הסכום.</w:t>
      </w:r>
    </w:p>
    <w:p w:rsidR="00753DA9" w:rsidRDefault="00753DA9" w:rsidP="00753DA9">
      <w:pPr>
        <w:pStyle w:val="KeepWithNext"/>
        <w:rPr>
          <w:rStyle w:val="TagStyle"/>
          <w:rFonts w:ascii="David" w:hAnsi="David"/>
          <w:u w:val="single"/>
          <w:rtl/>
        </w:rPr>
      </w:pPr>
      <w:bookmarkStart w:id="5422" w:name="_ETM_Q1_3598124"/>
      <w:bookmarkStart w:id="5423" w:name="_ETM_Q1_3598250"/>
      <w:bookmarkEnd w:id="5422"/>
      <w:bookmarkEnd w:id="5423"/>
    </w:p>
    <w:p w:rsidR="00753DA9" w:rsidRDefault="00753DA9" w:rsidP="00753DA9">
      <w:pPr>
        <w:pStyle w:val="af8"/>
        <w:rPr>
          <w:rtl/>
        </w:rPr>
      </w:pPr>
      <w:bookmarkStart w:id="5424" w:name="ET_yor_5726_7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24"/>
    </w:p>
    <w:p w:rsidR="00753DA9" w:rsidRDefault="00753DA9" w:rsidP="00753DA9">
      <w:pPr>
        <w:pStyle w:val="KeepWithNext"/>
        <w:rPr>
          <w:rtl/>
          <w:lang w:eastAsia="he-IL"/>
        </w:rPr>
      </w:pPr>
    </w:p>
    <w:p w:rsidR="00753DA9" w:rsidRDefault="00753DA9" w:rsidP="00753DA9">
      <w:pPr>
        <w:rPr>
          <w:rtl/>
          <w:lang w:eastAsia="he-IL"/>
        </w:rPr>
      </w:pPr>
      <w:bookmarkStart w:id="5425" w:name="_ETM_Q1_3605100"/>
      <w:bookmarkEnd w:id="5425"/>
      <w:r>
        <w:rPr>
          <w:rtl/>
          <w:lang w:eastAsia="he-IL"/>
        </w:rPr>
        <w:t>תמשיך.</w:t>
      </w:r>
    </w:p>
    <w:p w:rsidR="00753DA9" w:rsidRDefault="00753DA9" w:rsidP="00753DA9">
      <w:pPr>
        <w:rPr>
          <w:rtl/>
          <w:lang w:eastAsia="he-IL"/>
        </w:rPr>
      </w:pPr>
      <w:bookmarkStart w:id="5426" w:name="_ETM_Q1_3600903"/>
      <w:bookmarkStart w:id="5427" w:name="_ETM_Q1_3601005"/>
      <w:bookmarkEnd w:id="5426"/>
      <w:bookmarkEnd w:id="5427"/>
    </w:p>
    <w:p w:rsidR="00753DA9" w:rsidRDefault="00753DA9" w:rsidP="00753DA9">
      <w:pPr>
        <w:pStyle w:val="a5"/>
        <w:rPr>
          <w:rtl/>
        </w:rPr>
      </w:pPr>
      <w:bookmarkStart w:id="5428" w:name="ET_speaker_6144_707"/>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428"/>
    </w:p>
    <w:p w:rsidR="00753DA9" w:rsidRDefault="00753DA9" w:rsidP="00753DA9">
      <w:pPr>
        <w:pStyle w:val="KeepWithNext"/>
        <w:rPr>
          <w:rtl/>
          <w:lang w:eastAsia="he-IL"/>
        </w:rPr>
      </w:pPr>
      <w:bookmarkStart w:id="5429" w:name="_ETM_Q1_3603355"/>
      <w:bookmarkStart w:id="5430" w:name="_ETM_Q1_3603430"/>
      <w:bookmarkEnd w:id="5429"/>
      <w:bookmarkEnd w:id="5430"/>
    </w:p>
    <w:p w:rsidR="00753DA9" w:rsidRDefault="00753DA9" w:rsidP="00753DA9">
      <w:pPr>
        <w:rPr>
          <w:rtl/>
          <w:lang w:eastAsia="he-IL"/>
        </w:rPr>
      </w:pPr>
      <w:bookmarkStart w:id="5431" w:name="_ETM_Q1_3603062"/>
      <w:bookmarkEnd w:id="5431"/>
      <w:r>
        <w:rPr>
          <w:rtl/>
          <w:lang w:eastAsia="he-IL"/>
        </w:rPr>
        <w:t xml:space="preserve">איך מגיעים למצב שאתם </w:t>
      </w:r>
      <w:bookmarkStart w:id="5432" w:name="_ETM_Q1_3606171"/>
      <w:bookmarkEnd w:id="5432"/>
      <w:r>
        <w:rPr>
          <w:rtl/>
          <w:lang w:eastAsia="he-IL"/>
        </w:rPr>
        <w:t>מסכמים?</w:t>
      </w:r>
    </w:p>
    <w:p w:rsidR="00753DA9" w:rsidRDefault="00753DA9" w:rsidP="00753DA9">
      <w:pPr>
        <w:rPr>
          <w:rtl/>
          <w:lang w:eastAsia="he-IL"/>
        </w:rPr>
      </w:pPr>
      <w:bookmarkStart w:id="5433" w:name="_ETM_Q1_3616089"/>
      <w:bookmarkStart w:id="5434" w:name="_ETM_Q1_3616346"/>
      <w:bookmarkStart w:id="5435" w:name="_ETM_Q1_3616405"/>
      <w:bookmarkStart w:id="5436" w:name="_ETM_Q1_3616422"/>
      <w:bookmarkStart w:id="5437" w:name="_ETM_Q1_3616477"/>
      <w:bookmarkEnd w:id="5433"/>
      <w:bookmarkEnd w:id="5434"/>
      <w:bookmarkEnd w:id="5435"/>
      <w:bookmarkEnd w:id="5436"/>
      <w:bookmarkEnd w:id="5437"/>
    </w:p>
    <w:p w:rsidR="00753DA9" w:rsidRDefault="00753DA9" w:rsidP="00753DA9">
      <w:pPr>
        <w:pStyle w:val="af8"/>
        <w:rPr>
          <w:rtl/>
        </w:rPr>
      </w:pPr>
      <w:bookmarkStart w:id="5438" w:name="ET_yor_5726_7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38"/>
    </w:p>
    <w:p w:rsidR="00753DA9" w:rsidRDefault="00753DA9" w:rsidP="00753DA9">
      <w:pPr>
        <w:pStyle w:val="KeepWithNext"/>
        <w:rPr>
          <w:rtl/>
          <w:lang w:eastAsia="he-IL"/>
        </w:rPr>
      </w:pPr>
    </w:p>
    <w:p w:rsidR="00753DA9" w:rsidRDefault="00753DA9" w:rsidP="00753DA9">
      <w:pPr>
        <w:rPr>
          <w:rtl/>
          <w:lang w:eastAsia="he-IL"/>
        </w:rPr>
      </w:pPr>
      <w:bookmarkStart w:id="5439" w:name="_ETM_Q1_3605592"/>
      <w:bookmarkEnd w:id="5439"/>
      <w:r>
        <w:rPr>
          <w:rtl/>
          <w:lang w:eastAsia="he-IL"/>
        </w:rPr>
        <w:t>אלון, אנחנו נמשיך את זה אחר כך.</w:t>
      </w:r>
    </w:p>
    <w:p w:rsidR="00753DA9" w:rsidRDefault="00753DA9" w:rsidP="00753DA9">
      <w:pPr>
        <w:pStyle w:val="KeepWithNext"/>
        <w:rPr>
          <w:rStyle w:val="TagStyle"/>
          <w:rFonts w:ascii="David" w:hAnsi="David"/>
          <w:vanish w:val="0"/>
          <w:u w:val="single"/>
          <w:rtl/>
        </w:rPr>
      </w:pPr>
      <w:bookmarkStart w:id="5440" w:name="_ETM_Q1_3610925"/>
      <w:bookmarkStart w:id="5441" w:name="_ETM_Q1_3611013"/>
      <w:bookmarkEnd w:id="5440"/>
      <w:bookmarkEnd w:id="5441"/>
    </w:p>
    <w:p w:rsidR="006D168B" w:rsidRPr="006D168B" w:rsidRDefault="006D168B" w:rsidP="006D168B">
      <w:pPr>
        <w:rPr>
          <w:rtl/>
        </w:rPr>
      </w:pPr>
    </w:p>
    <w:p w:rsidR="00753DA9" w:rsidRDefault="00753DA9" w:rsidP="00753DA9">
      <w:pPr>
        <w:pStyle w:val="a5"/>
        <w:rPr>
          <w:rtl/>
        </w:rPr>
      </w:pPr>
      <w:bookmarkStart w:id="5442" w:name="ET_speaker_גולן_בדיחי_72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5442"/>
    </w:p>
    <w:p w:rsidR="00753DA9" w:rsidRDefault="00753DA9" w:rsidP="00753DA9">
      <w:pPr>
        <w:pStyle w:val="KeepWithNext"/>
        <w:rPr>
          <w:rtl/>
          <w:lang w:eastAsia="he-IL"/>
        </w:rPr>
      </w:pPr>
    </w:p>
    <w:p w:rsidR="00753DA9" w:rsidRDefault="00753DA9" w:rsidP="00753DA9">
      <w:pPr>
        <w:rPr>
          <w:rtl/>
          <w:lang w:eastAsia="he-IL"/>
        </w:rPr>
      </w:pPr>
      <w:bookmarkStart w:id="5443" w:name="_ETM_Q1_3626988"/>
      <w:bookmarkStart w:id="5444" w:name="_ETM_Q1_3590100"/>
      <w:bookmarkEnd w:id="5443"/>
      <w:bookmarkEnd w:id="5444"/>
      <w:r>
        <w:rPr>
          <w:rtl/>
          <w:lang w:eastAsia="he-IL"/>
        </w:rPr>
        <w:t xml:space="preserve">חבר הכנסת סולומון: חינוך – </w:t>
      </w:r>
      <w:bookmarkStart w:id="5445" w:name="_ETM_Q1_3610522"/>
      <w:bookmarkEnd w:id="5445"/>
      <w:r>
        <w:rPr>
          <w:rtl/>
          <w:lang w:eastAsia="he-IL"/>
        </w:rPr>
        <w:t xml:space="preserve">פעילויות ופרויקטים – 206701 – מענק ירושלים לחינוך – </w:t>
      </w:r>
      <w:bookmarkStart w:id="5446" w:name="_ETM_Q1_3611997"/>
      <w:bookmarkEnd w:id="5446"/>
      <w:r>
        <w:rPr>
          <w:rtl/>
          <w:lang w:eastAsia="he-IL"/>
        </w:rPr>
        <w:t xml:space="preserve">3 מיליון שקל ו-2 מיליון שקל בשנים </w:t>
      </w:r>
      <w:bookmarkStart w:id="5447" w:name="_ETM_Q1_3614293"/>
      <w:bookmarkEnd w:id="5447"/>
      <w:r>
        <w:rPr>
          <w:rtl/>
          <w:lang w:eastAsia="he-IL"/>
        </w:rPr>
        <w:t>2023 ו-2024.</w:t>
      </w:r>
    </w:p>
    <w:p w:rsidR="00753DA9" w:rsidRDefault="00753DA9" w:rsidP="00753DA9">
      <w:pPr>
        <w:rPr>
          <w:rtl/>
          <w:lang w:eastAsia="he-IL"/>
        </w:rPr>
      </w:pPr>
    </w:p>
    <w:p w:rsidR="00753DA9" w:rsidRDefault="00753DA9" w:rsidP="00753DA9">
      <w:pPr>
        <w:pStyle w:val="a5"/>
        <w:rPr>
          <w:rtl/>
        </w:rPr>
      </w:pPr>
      <w:bookmarkStart w:id="5448" w:name="ET_speaker_6236_7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48"/>
    </w:p>
    <w:p w:rsidR="00753DA9" w:rsidRDefault="00753DA9" w:rsidP="00753DA9">
      <w:pPr>
        <w:pStyle w:val="KeepWithNext"/>
        <w:rPr>
          <w:rtl/>
          <w:lang w:eastAsia="he-IL"/>
        </w:rPr>
      </w:pPr>
    </w:p>
    <w:p w:rsidR="00753DA9" w:rsidRDefault="00753DA9" w:rsidP="00753DA9">
      <w:pPr>
        <w:rPr>
          <w:rtl/>
          <w:lang w:eastAsia="he-IL"/>
        </w:rPr>
      </w:pPr>
      <w:bookmarkStart w:id="5449" w:name="_ETM_Q1_3612182"/>
      <w:bookmarkEnd w:id="5449"/>
      <w:r>
        <w:rPr>
          <w:rtl/>
          <w:lang w:eastAsia="he-IL"/>
        </w:rPr>
        <w:t>מה זה?</w:t>
      </w:r>
      <w:bookmarkStart w:id="5450" w:name="_ETM_Q1_3613512"/>
      <w:bookmarkEnd w:id="5450"/>
    </w:p>
    <w:p w:rsidR="00753DA9" w:rsidRDefault="00753DA9" w:rsidP="00753DA9">
      <w:pPr>
        <w:rPr>
          <w:rtl/>
          <w:lang w:eastAsia="he-IL"/>
        </w:rPr>
      </w:pPr>
      <w:bookmarkStart w:id="5451" w:name="_ETM_Q1_3613577"/>
      <w:bookmarkEnd w:id="5451"/>
    </w:p>
    <w:p w:rsidR="00753DA9" w:rsidRDefault="00753DA9" w:rsidP="00753DA9">
      <w:pPr>
        <w:pStyle w:val="a5"/>
        <w:rPr>
          <w:rtl/>
        </w:rPr>
      </w:pPr>
      <w:bookmarkStart w:id="5452" w:name="ET_knessetmember_6361_7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452"/>
    </w:p>
    <w:p w:rsidR="00753DA9" w:rsidRDefault="00753DA9" w:rsidP="00753DA9">
      <w:pPr>
        <w:pStyle w:val="KeepWithNext"/>
        <w:rPr>
          <w:rtl/>
          <w:lang w:eastAsia="he-IL"/>
        </w:rPr>
      </w:pPr>
    </w:p>
    <w:p w:rsidR="00753DA9" w:rsidRDefault="00753DA9" w:rsidP="00753DA9">
      <w:pPr>
        <w:rPr>
          <w:rtl/>
          <w:lang w:eastAsia="he-IL"/>
        </w:rPr>
      </w:pPr>
      <w:bookmarkStart w:id="5453" w:name="_ETM_Q1_3616116"/>
      <w:bookmarkEnd w:id="5453"/>
      <w:r>
        <w:rPr>
          <w:rtl/>
          <w:lang w:eastAsia="he-IL"/>
        </w:rPr>
        <w:t>חכי לסעיף הבא.</w:t>
      </w:r>
    </w:p>
    <w:p w:rsidR="00753DA9" w:rsidRDefault="00753DA9" w:rsidP="00753DA9">
      <w:pPr>
        <w:rPr>
          <w:rtl/>
          <w:lang w:eastAsia="he-IL"/>
        </w:rPr>
      </w:pPr>
      <w:bookmarkStart w:id="5454" w:name="_ETM_Q1_3614221"/>
      <w:bookmarkStart w:id="5455" w:name="_ETM_Q1_3614295"/>
      <w:bookmarkEnd w:id="5454"/>
      <w:bookmarkEnd w:id="5455"/>
    </w:p>
    <w:p w:rsidR="00753DA9" w:rsidRDefault="00753DA9" w:rsidP="00753DA9">
      <w:pPr>
        <w:pStyle w:val="af8"/>
        <w:rPr>
          <w:rtl/>
        </w:rPr>
      </w:pPr>
      <w:bookmarkStart w:id="5456" w:name="ET_yor_5726_7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56"/>
    </w:p>
    <w:p w:rsidR="00753DA9" w:rsidRDefault="00753DA9" w:rsidP="00753DA9">
      <w:pPr>
        <w:pStyle w:val="KeepWithNext"/>
        <w:rPr>
          <w:rtl/>
          <w:lang w:eastAsia="he-IL"/>
        </w:rPr>
      </w:pPr>
    </w:p>
    <w:p w:rsidR="00753DA9" w:rsidRDefault="00753DA9" w:rsidP="00753DA9">
      <w:pPr>
        <w:rPr>
          <w:rtl/>
          <w:lang w:eastAsia="he-IL"/>
        </w:rPr>
      </w:pPr>
      <w:bookmarkStart w:id="5457" w:name="_ETM_Q1_3618275"/>
      <w:bookmarkEnd w:id="5457"/>
      <w:r>
        <w:rPr>
          <w:rtl/>
          <w:lang w:eastAsia="he-IL"/>
        </w:rPr>
        <w:t>הלאה.</w:t>
      </w:r>
      <w:bookmarkStart w:id="5458" w:name="_ETM_Q1_3619318"/>
      <w:bookmarkEnd w:id="5458"/>
    </w:p>
    <w:p w:rsidR="00753DA9" w:rsidRDefault="00753DA9" w:rsidP="00753DA9">
      <w:pPr>
        <w:pStyle w:val="KeepWithNext"/>
        <w:rPr>
          <w:rStyle w:val="TagStyle"/>
          <w:rFonts w:ascii="David" w:hAnsi="David"/>
          <w:u w:val="single"/>
          <w:rtl/>
        </w:rPr>
      </w:pPr>
      <w:bookmarkStart w:id="5459" w:name="_ETM_Q1_3619390"/>
      <w:bookmarkEnd w:id="5459"/>
    </w:p>
    <w:p w:rsidR="00753DA9" w:rsidRDefault="00753DA9" w:rsidP="00753DA9">
      <w:pPr>
        <w:pStyle w:val="a5"/>
        <w:rPr>
          <w:rtl/>
        </w:rPr>
      </w:pPr>
      <w:bookmarkStart w:id="5460" w:name="ET_speaker_גולן_בדיחי_72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5460"/>
    </w:p>
    <w:p w:rsidR="00753DA9" w:rsidRDefault="00753DA9" w:rsidP="00753DA9">
      <w:pPr>
        <w:rPr>
          <w:rtl/>
          <w:lang w:eastAsia="he-IL"/>
        </w:rPr>
      </w:pPr>
    </w:p>
    <w:p w:rsidR="00753DA9" w:rsidRDefault="00753DA9" w:rsidP="00753DA9">
      <w:pPr>
        <w:rPr>
          <w:rtl/>
          <w:lang w:eastAsia="he-IL"/>
        </w:rPr>
      </w:pPr>
      <w:bookmarkStart w:id="5461" w:name="_ETM_Q1_3612946"/>
      <w:bookmarkEnd w:id="5461"/>
      <w:r>
        <w:rPr>
          <w:rtl/>
          <w:lang w:eastAsia="he-IL"/>
        </w:rPr>
        <w:t xml:space="preserve">חברי ועדת הכספים, סיעת ש"ס: שירותי דת – </w:t>
      </w:r>
      <w:bookmarkStart w:id="5462" w:name="_ETM_Q1_3625098"/>
      <w:bookmarkEnd w:id="5462"/>
      <w:r>
        <w:rPr>
          <w:rtl/>
          <w:lang w:eastAsia="he-IL"/>
        </w:rPr>
        <w:t xml:space="preserve">תמיכה בשירותי דת – 220102 – הילולת הבבא סאלי בנתיבות </w:t>
      </w:r>
      <w:bookmarkStart w:id="5463" w:name="_ETM_Q1_3625334"/>
      <w:bookmarkEnd w:id="5463"/>
      <w:r>
        <w:rPr>
          <w:rtl/>
          <w:lang w:eastAsia="he-IL"/>
        </w:rPr>
        <w:t>– 0.5 מיליון שקל ו-4 מיליון בשנים 2023 ו-2024.</w:t>
      </w:r>
      <w:bookmarkStart w:id="5464" w:name="_ETM_Q1_3621135"/>
      <w:bookmarkEnd w:id="5464"/>
    </w:p>
    <w:p w:rsidR="00753DA9" w:rsidRDefault="00753DA9" w:rsidP="00753DA9">
      <w:pPr>
        <w:rPr>
          <w:rtl/>
          <w:lang w:eastAsia="he-IL"/>
        </w:rPr>
      </w:pPr>
      <w:bookmarkStart w:id="5465" w:name="_ETM_Q1_3621251"/>
      <w:bookmarkEnd w:id="5465"/>
    </w:p>
    <w:p w:rsidR="00753DA9" w:rsidRDefault="00753DA9" w:rsidP="00753DA9">
      <w:pPr>
        <w:pStyle w:val="a5"/>
        <w:rPr>
          <w:rtl/>
        </w:rPr>
      </w:pPr>
      <w:bookmarkStart w:id="5466" w:name="ET_speaker_6236_7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66"/>
    </w:p>
    <w:p w:rsidR="00753DA9" w:rsidRDefault="00753DA9" w:rsidP="00753DA9">
      <w:pPr>
        <w:pStyle w:val="KeepWithNext"/>
        <w:rPr>
          <w:rtl/>
          <w:lang w:eastAsia="he-IL"/>
        </w:rPr>
      </w:pPr>
    </w:p>
    <w:p w:rsidR="00753DA9" w:rsidRDefault="00753DA9" w:rsidP="00753DA9">
      <w:pPr>
        <w:rPr>
          <w:rtl/>
          <w:lang w:eastAsia="he-IL"/>
        </w:rPr>
      </w:pPr>
      <w:bookmarkStart w:id="5467" w:name="_ETM_Q1_3621354"/>
      <w:bookmarkEnd w:id="5467"/>
      <w:r>
        <w:rPr>
          <w:rtl/>
          <w:lang w:eastAsia="he-IL"/>
        </w:rPr>
        <w:t xml:space="preserve">מה "הלאה"? מה זה "מענק </w:t>
      </w:r>
      <w:bookmarkStart w:id="5468" w:name="_ETM_Q1_3620247"/>
      <w:bookmarkEnd w:id="5468"/>
      <w:r>
        <w:rPr>
          <w:rtl/>
          <w:lang w:eastAsia="he-IL"/>
        </w:rPr>
        <w:t>ירושלים לחינוך"?</w:t>
      </w:r>
    </w:p>
    <w:p w:rsidR="00753DA9" w:rsidRDefault="00753DA9" w:rsidP="00753DA9">
      <w:pPr>
        <w:rPr>
          <w:rtl/>
          <w:lang w:eastAsia="he-IL"/>
        </w:rPr>
      </w:pPr>
      <w:bookmarkStart w:id="5469" w:name="_ETM_Q1_3623751"/>
      <w:bookmarkStart w:id="5470" w:name="_ETM_Q1_3623845"/>
      <w:bookmarkEnd w:id="5469"/>
      <w:bookmarkEnd w:id="5470"/>
    </w:p>
    <w:p w:rsidR="00753DA9" w:rsidRDefault="00753DA9" w:rsidP="00753DA9">
      <w:pPr>
        <w:pStyle w:val="af8"/>
        <w:rPr>
          <w:rtl/>
        </w:rPr>
      </w:pPr>
      <w:bookmarkStart w:id="5471" w:name="ET_yor_5726_7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71"/>
    </w:p>
    <w:p w:rsidR="00753DA9" w:rsidRDefault="00753DA9" w:rsidP="00753DA9">
      <w:pPr>
        <w:pStyle w:val="KeepWithNext"/>
        <w:rPr>
          <w:rtl/>
          <w:lang w:eastAsia="he-IL"/>
        </w:rPr>
      </w:pPr>
    </w:p>
    <w:p w:rsidR="00753DA9" w:rsidRDefault="00753DA9" w:rsidP="00753DA9">
      <w:pPr>
        <w:rPr>
          <w:rtl/>
          <w:lang w:eastAsia="he-IL"/>
        </w:rPr>
      </w:pPr>
      <w:bookmarkStart w:id="5472" w:name="_ETM_Q1_3620195"/>
      <w:bookmarkEnd w:id="5472"/>
      <w:r>
        <w:rPr>
          <w:rtl/>
          <w:lang w:eastAsia="he-IL"/>
        </w:rPr>
        <w:t xml:space="preserve">אסביר לך </w:t>
      </w:r>
      <w:bookmarkStart w:id="5473" w:name="_ETM_Q1_3621466"/>
      <w:bookmarkEnd w:id="5473"/>
      <w:r>
        <w:rPr>
          <w:rtl/>
          <w:lang w:eastAsia="he-IL"/>
        </w:rPr>
        <w:t>עכשיו.</w:t>
      </w:r>
    </w:p>
    <w:p w:rsidR="00753DA9" w:rsidRDefault="00753DA9" w:rsidP="00753DA9">
      <w:pPr>
        <w:rPr>
          <w:rtl/>
          <w:lang w:eastAsia="he-IL"/>
        </w:rPr>
      </w:pPr>
      <w:bookmarkStart w:id="5474" w:name="_ETM_Q1_3622619"/>
      <w:bookmarkStart w:id="5475" w:name="_ETM_Q1_3622714"/>
      <w:bookmarkEnd w:id="5474"/>
      <w:bookmarkEnd w:id="5475"/>
    </w:p>
    <w:p w:rsidR="00753DA9" w:rsidRDefault="00753DA9" w:rsidP="00753DA9">
      <w:pPr>
        <w:pStyle w:val="a5"/>
        <w:rPr>
          <w:rtl/>
        </w:rPr>
      </w:pPr>
      <w:bookmarkStart w:id="5476" w:name="ET_speaker_6236_7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76"/>
    </w:p>
    <w:p w:rsidR="00753DA9" w:rsidRDefault="00753DA9" w:rsidP="00753DA9">
      <w:pPr>
        <w:pStyle w:val="KeepWithNext"/>
        <w:rPr>
          <w:rtl/>
          <w:lang w:eastAsia="he-IL"/>
        </w:rPr>
      </w:pPr>
    </w:p>
    <w:p w:rsidR="00753DA9" w:rsidRDefault="00753DA9" w:rsidP="00753DA9">
      <w:pPr>
        <w:rPr>
          <w:rtl/>
          <w:lang w:eastAsia="he-IL"/>
        </w:rPr>
      </w:pPr>
      <w:bookmarkStart w:id="5477" w:name="_ETM_Q1_3626426"/>
      <w:bookmarkEnd w:id="5477"/>
      <w:r>
        <w:rPr>
          <w:rtl/>
          <w:lang w:eastAsia="he-IL"/>
        </w:rPr>
        <w:t xml:space="preserve">עכשיו, לפני שהוא קורא. מה זה? תגיד לי מהר. </w:t>
      </w:r>
      <w:bookmarkStart w:id="5478" w:name="_ETM_Q1_3626361"/>
      <w:bookmarkEnd w:id="5478"/>
      <w:r>
        <w:rPr>
          <w:rtl/>
          <w:lang w:eastAsia="he-IL"/>
        </w:rPr>
        <w:t>תגיד לגבי מענק לחינוך.</w:t>
      </w:r>
    </w:p>
    <w:p w:rsidR="00753DA9" w:rsidRDefault="00753DA9" w:rsidP="00753DA9">
      <w:pPr>
        <w:rPr>
          <w:rtl/>
          <w:lang w:eastAsia="he-IL"/>
        </w:rPr>
      </w:pPr>
      <w:bookmarkStart w:id="5479" w:name="_ETM_Q1_3627978"/>
      <w:bookmarkStart w:id="5480" w:name="_ETM_Q1_3628080"/>
      <w:bookmarkEnd w:id="5479"/>
      <w:bookmarkEnd w:id="5480"/>
    </w:p>
    <w:p w:rsidR="00753DA9" w:rsidRDefault="00753DA9" w:rsidP="00753DA9">
      <w:pPr>
        <w:pStyle w:val="af8"/>
        <w:rPr>
          <w:rtl/>
        </w:rPr>
      </w:pPr>
      <w:bookmarkStart w:id="5481" w:name="ET_yor_5726_7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81"/>
    </w:p>
    <w:p w:rsidR="00753DA9" w:rsidRDefault="00753DA9" w:rsidP="00753DA9">
      <w:pPr>
        <w:pStyle w:val="KeepWithNext"/>
        <w:rPr>
          <w:rtl/>
          <w:lang w:eastAsia="he-IL"/>
        </w:rPr>
      </w:pPr>
    </w:p>
    <w:p w:rsidR="00753DA9" w:rsidRDefault="00753DA9" w:rsidP="00753DA9">
      <w:pPr>
        <w:rPr>
          <w:rtl/>
          <w:lang w:eastAsia="he-IL"/>
        </w:rPr>
      </w:pPr>
      <w:bookmarkStart w:id="5482" w:name="_ETM_Q1_3628799"/>
      <w:bookmarkEnd w:id="5482"/>
      <w:r>
        <w:rPr>
          <w:rtl/>
          <w:lang w:eastAsia="he-IL"/>
        </w:rPr>
        <w:t xml:space="preserve">בבא סאלי </w:t>
      </w:r>
      <w:bookmarkStart w:id="5483" w:name="_ETM_Q1_3631722"/>
      <w:bookmarkEnd w:id="5483"/>
      <w:r>
        <w:rPr>
          <w:rtl/>
          <w:lang w:eastAsia="he-IL"/>
        </w:rPr>
        <w:t>– זה בסדר?</w:t>
      </w:r>
    </w:p>
    <w:p w:rsidR="00753DA9" w:rsidRDefault="00753DA9" w:rsidP="00753DA9">
      <w:pPr>
        <w:rPr>
          <w:rtl/>
          <w:lang w:eastAsia="he-IL"/>
        </w:rPr>
      </w:pPr>
      <w:bookmarkStart w:id="5484" w:name="_ETM_Q1_3627502"/>
      <w:bookmarkStart w:id="5485" w:name="_ETM_Q1_3627604"/>
      <w:bookmarkEnd w:id="5484"/>
      <w:bookmarkEnd w:id="5485"/>
    </w:p>
    <w:p w:rsidR="00753DA9" w:rsidRDefault="00753DA9" w:rsidP="00753DA9">
      <w:pPr>
        <w:pStyle w:val="a5"/>
        <w:rPr>
          <w:rtl/>
        </w:rPr>
      </w:pPr>
      <w:bookmarkStart w:id="5486" w:name="ET_knessetmember_6156_7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86"/>
    </w:p>
    <w:p w:rsidR="00753DA9" w:rsidRDefault="00753DA9" w:rsidP="00753DA9">
      <w:pPr>
        <w:pStyle w:val="KeepWithNext"/>
        <w:rPr>
          <w:rtl/>
          <w:lang w:eastAsia="he-IL"/>
        </w:rPr>
      </w:pPr>
    </w:p>
    <w:p w:rsidR="00753DA9" w:rsidRDefault="00753DA9" w:rsidP="00753DA9">
      <w:pPr>
        <w:rPr>
          <w:rtl/>
          <w:lang w:eastAsia="he-IL"/>
        </w:rPr>
      </w:pPr>
      <w:bookmarkStart w:id="5487" w:name="_ETM_Q1_3632799"/>
      <w:bookmarkEnd w:id="5487"/>
      <w:r>
        <w:rPr>
          <w:rtl/>
          <w:lang w:eastAsia="he-IL"/>
        </w:rPr>
        <w:t>את המענק הזה פשוט אפשר לקזז מהחוב לרשות המיסים</w:t>
      </w:r>
      <w:bookmarkStart w:id="5488" w:name="_ETM_Q1_3636781"/>
      <w:bookmarkEnd w:id="5488"/>
      <w:r>
        <w:rPr>
          <w:rtl/>
          <w:lang w:eastAsia="he-IL"/>
        </w:rPr>
        <w:t>. זו לא ממש העברה.</w:t>
      </w:r>
    </w:p>
    <w:p w:rsidR="00753DA9" w:rsidRDefault="00753DA9" w:rsidP="00753DA9">
      <w:pPr>
        <w:rPr>
          <w:rtl/>
          <w:lang w:eastAsia="he-IL"/>
        </w:rPr>
      </w:pPr>
      <w:bookmarkStart w:id="5489" w:name="_ETM_Q1_3632097"/>
      <w:bookmarkStart w:id="5490" w:name="_ETM_Q1_3632216"/>
      <w:bookmarkEnd w:id="5489"/>
      <w:bookmarkEnd w:id="5490"/>
    </w:p>
    <w:p w:rsidR="00753DA9" w:rsidRDefault="00753DA9" w:rsidP="00753DA9">
      <w:pPr>
        <w:pStyle w:val="a5"/>
        <w:rPr>
          <w:rtl/>
        </w:rPr>
      </w:pPr>
      <w:bookmarkStart w:id="5491" w:name="ET_speaker_6236_7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91"/>
    </w:p>
    <w:p w:rsidR="00753DA9" w:rsidRDefault="00753DA9" w:rsidP="00753DA9">
      <w:pPr>
        <w:pStyle w:val="KeepWithNext"/>
        <w:rPr>
          <w:rtl/>
          <w:lang w:eastAsia="he-IL"/>
        </w:rPr>
      </w:pPr>
    </w:p>
    <w:p w:rsidR="00753DA9" w:rsidRDefault="00753DA9" w:rsidP="00753DA9">
      <w:pPr>
        <w:rPr>
          <w:rtl/>
          <w:lang w:eastAsia="he-IL"/>
        </w:rPr>
      </w:pPr>
      <w:bookmarkStart w:id="5492" w:name="_ETM_Q1_3634901"/>
      <w:bookmarkEnd w:id="5492"/>
      <w:r>
        <w:rPr>
          <w:rtl/>
          <w:lang w:eastAsia="he-IL"/>
        </w:rPr>
        <w:t xml:space="preserve">בבא סאלי – זה שלנו. מה זה "מענק </w:t>
      </w:r>
      <w:bookmarkStart w:id="5493" w:name="_ETM_Q1_3637187"/>
      <w:bookmarkEnd w:id="5493"/>
      <w:r>
        <w:rPr>
          <w:rtl/>
          <w:lang w:eastAsia="he-IL"/>
        </w:rPr>
        <w:t>ירושלים לחינוך"?</w:t>
      </w:r>
      <w:bookmarkStart w:id="5494" w:name="_ETM_Q1_3640163"/>
      <w:bookmarkEnd w:id="5494"/>
    </w:p>
    <w:p w:rsidR="00753DA9" w:rsidRDefault="00753DA9" w:rsidP="00753DA9">
      <w:pPr>
        <w:rPr>
          <w:rtl/>
          <w:lang w:eastAsia="he-IL"/>
        </w:rPr>
      </w:pPr>
      <w:bookmarkStart w:id="5495" w:name="_ETM_Q1_3640251"/>
      <w:bookmarkEnd w:id="5495"/>
    </w:p>
    <w:p w:rsidR="00753DA9" w:rsidRDefault="00753DA9" w:rsidP="00753DA9">
      <w:pPr>
        <w:pStyle w:val="a5"/>
        <w:rPr>
          <w:rtl/>
        </w:rPr>
      </w:pPr>
      <w:bookmarkStart w:id="5496" w:name="ET_speaker_גולן_בדיחי_722"/>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5496"/>
    </w:p>
    <w:p w:rsidR="00753DA9" w:rsidRDefault="00753DA9" w:rsidP="00753DA9">
      <w:pPr>
        <w:pStyle w:val="KeepWithNext"/>
        <w:rPr>
          <w:rtl/>
          <w:lang w:eastAsia="he-IL"/>
        </w:rPr>
      </w:pPr>
    </w:p>
    <w:p w:rsidR="00753DA9" w:rsidRDefault="00753DA9" w:rsidP="00753DA9">
      <w:pPr>
        <w:rPr>
          <w:rtl/>
          <w:lang w:eastAsia="he-IL"/>
        </w:rPr>
      </w:pPr>
      <w:bookmarkStart w:id="5497" w:name="_ETM_Q1_3616451"/>
      <w:bookmarkEnd w:id="5497"/>
      <w:r>
        <w:rPr>
          <w:rtl/>
          <w:lang w:eastAsia="he-IL"/>
        </w:rPr>
        <w:t>חברי ועדת הכספים,</w:t>
      </w:r>
      <w:bookmarkStart w:id="5498" w:name="_ETM_Q1_3631949"/>
      <w:bookmarkEnd w:id="5498"/>
      <w:r>
        <w:rPr>
          <w:rtl/>
          <w:lang w:eastAsia="he-IL"/>
        </w:rPr>
        <w:t xml:space="preserve"> סיעת ש"ס: חינוך – פעילויות ופרויקטים – </w:t>
      </w:r>
      <w:bookmarkStart w:id="5499" w:name="_ETM_Q1_3641693"/>
      <w:bookmarkEnd w:id="5499"/>
      <w:r>
        <w:rPr>
          <w:rtl/>
          <w:lang w:eastAsia="he-IL"/>
        </w:rPr>
        <w:t xml:space="preserve">206701 – החברה למתנ"סים, תוכניות זהויות בקהילה – </w:t>
      </w:r>
      <w:bookmarkStart w:id="5500" w:name="_ETM_Q1_3645565"/>
      <w:bookmarkEnd w:id="5500"/>
      <w:r>
        <w:rPr>
          <w:rtl/>
          <w:lang w:eastAsia="he-IL"/>
        </w:rPr>
        <w:t>2 מיליון שקל בכל אחת מהשנים 2023 ו-2024.</w:t>
      </w:r>
    </w:p>
    <w:p w:rsidR="00753DA9" w:rsidRDefault="00753DA9" w:rsidP="00753DA9">
      <w:pPr>
        <w:rPr>
          <w:rtl/>
          <w:lang w:eastAsia="he-IL"/>
        </w:rPr>
      </w:pPr>
    </w:p>
    <w:p w:rsidR="00753DA9" w:rsidRDefault="00753DA9" w:rsidP="00753DA9">
      <w:pPr>
        <w:pStyle w:val="a5"/>
        <w:rPr>
          <w:rtl/>
        </w:rPr>
      </w:pPr>
      <w:bookmarkStart w:id="5501" w:name="ET_knessetmember_6255_72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501"/>
    </w:p>
    <w:p w:rsidR="00753DA9" w:rsidRDefault="00753DA9" w:rsidP="00753DA9">
      <w:pPr>
        <w:pStyle w:val="KeepWithNext"/>
        <w:rPr>
          <w:rtl/>
          <w:lang w:eastAsia="he-IL"/>
        </w:rPr>
      </w:pPr>
    </w:p>
    <w:p w:rsidR="00753DA9" w:rsidRDefault="00753DA9" w:rsidP="00753DA9">
      <w:pPr>
        <w:rPr>
          <w:rtl/>
          <w:lang w:eastAsia="he-IL"/>
        </w:rPr>
      </w:pPr>
      <w:bookmarkStart w:id="5502" w:name="_ETM_Q1_3645047"/>
      <w:bookmarkEnd w:id="5502"/>
      <w:r>
        <w:rPr>
          <w:rtl/>
          <w:lang w:eastAsia="he-IL"/>
        </w:rPr>
        <w:t xml:space="preserve">תסביר </w:t>
      </w:r>
      <w:bookmarkStart w:id="5503" w:name="_ETM_Q1_3643338"/>
      <w:bookmarkEnd w:id="5503"/>
      <w:r>
        <w:rPr>
          <w:rtl/>
          <w:lang w:eastAsia="he-IL"/>
        </w:rPr>
        <w:t>מה עושים עם 4.5 מיליון שקל בהילולה לבבא סאלי.</w:t>
      </w:r>
      <w:bookmarkStart w:id="5504" w:name="_ETM_Q1_3649326"/>
      <w:bookmarkEnd w:id="5504"/>
    </w:p>
    <w:p w:rsidR="00753DA9" w:rsidRDefault="00753DA9" w:rsidP="00753DA9">
      <w:pPr>
        <w:rPr>
          <w:rtl/>
          <w:lang w:eastAsia="he-IL"/>
        </w:rPr>
      </w:pPr>
      <w:bookmarkStart w:id="5505" w:name="_ETM_Q1_3651720"/>
      <w:bookmarkStart w:id="5506" w:name="_ETM_Q1_3651840"/>
      <w:bookmarkEnd w:id="5505"/>
      <w:bookmarkEnd w:id="5506"/>
    </w:p>
    <w:p w:rsidR="00753DA9" w:rsidRDefault="00753DA9" w:rsidP="00753DA9">
      <w:pPr>
        <w:pStyle w:val="a5"/>
        <w:rPr>
          <w:rtl/>
        </w:rPr>
      </w:pPr>
      <w:bookmarkStart w:id="5507" w:name="ET_speaker_6236_7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07"/>
    </w:p>
    <w:p w:rsidR="00753DA9" w:rsidRDefault="00753DA9" w:rsidP="00753DA9">
      <w:pPr>
        <w:pStyle w:val="KeepWithNext"/>
        <w:rPr>
          <w:rtl/>
          <w:lang w:eastAsia="he-IL"/>
        </w:rPr>
      </w:pPr>
    </w:p>
    <w:p w:rsidR="00753DA9" w:rsidRDefault="00753DA9" w:rsidP="00753DA9">
      <w:pPr>
        <w:rPr>
          <w:rtl/>
          <w:lang w:eastAsia="he-IL"/>
        </w:rPr>
      </w:pPr>
      <w:bookmarkStart w:id="5508" w:name="_ETM_Q1_3640032"/>
      <w:bookmarkEnd w:id="5508"/>
      <w:r>
        <w:rPr>
          <w:rtl/>
          <w:lang w:eastAsia="he-IL"/>
        </w:rPr>
        <w:t>גולן, היי. י</w:t>
      </w:r>
      <w:bookmarkStart w:id="5509" w:name="_ETM_Q1_3641169"/>
      <w:bookmarkEnd w:id="5509"/>
      <w:r>
        <w:rPr>
          <w:rtl/>
          <w:lang w:eastAsia="he-IL"/>
        </w:rPr>
        <w:t>ש פה חברי כנסת. שלום, מה שלומך? - -</w:t>
      </w:r>
    </w:p>
    <w:p w:rsidR="00753DA9" w:rsidRDefault="00753DA9" w:rsidP="00753DA9">
      <w:pPr>
        <w:rPr>
          <w:rtl/>
          <w:lang w:eastAsia="he-IL"/>
        </w:rPr>
      </w:pPr>
      <w:bookmarkStart w:id="5510" w:name="_ETM_Q1_3644581"/>
      <w:bookmarkStart w:id="5511" w:name="_ETM_Q1_3644685"/>
      <w:bookmarkEnd w:id="5510"/>
      <w:bookmarkEnd w:id="5511"/>
    </w:p>
    <w:p w:rsidR="00753DA9" w:rsidRDefault="00753DA9" w:rsidP="00753DA9">
      <w:pPr>
        <w:pStyle w:val="a5"/>
        <w:rPr>
          <w:rtl/>
        </w:rPr>
      </w:pPr>
      <w:bookmarkStart w:id="5512" w:name="ET_knessetmember_6341_7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512"/>
    </w:p>
    <w:p w:rsidR="00753DA9" w:rsidRDefault="00753DA9" w:rsidP="00753DA9">
      <w:pPr>
        <w:pStyle w:val="KeepWithNext"/>
        <w:rPr>
          <w:rtl/>
          <w:lang w:eastAsia="he-IL"/>
        </w:rPr>
      </w:pPr>
    </w:p>
    <w:p w:rsidR="00753DA9" w:rsidRDefault="00753DA9" w:rsidP="00753DA9">
      <w:pPr>
        <w:rPr>
          <w:rtl/>
          <w:lang w:eastAsia="he-IL"/>
        </w:rPr>
      </w:pPr>
      <w:bookmarkStart w:id="5513" w:name="_ETM_Q1_3646519"/>
      <w:bookmarkEnd w:id="5513"/>
      <w:r>
        <w:rPr>
          <w:rtl/>
          <w:lang w:eastAsia="he-IL"/>
        </w:rPr>
        <w:t xml:space="preserve">מה </w:t>
      </w:r>
      <w:bookmarkStart w:id="5514" w:name="_ETM_Q1_3646917"/>
      <w:bookmarkEnd w:id="5514"/>
      <w:r>
        <w:rPr>
          <w:rtl/>
          <w:lang w:eastAsia="he-IL"/>
        </w:rPr>
        <w:t>קורה עם כל התרומות שמגיעות לשם בצורה מטורפת</w:t>
      </w:r>
      <w:bookmarkStart w:id="5515" w:name="_ETM_Q1_3655529"/>
      <w:bookmarkEnd w:id="5515"/>
      <w:r>
        <w:rPr>
          <w:rtl/>
          <w:lang w:eastAsia="he-IL"/>
        </w:rPr>
        <w:t xml:space="preserve"> גם בלי המיליונים שלכם?</w:t>
      </w:r>
    </w:p>
    <w:p w:rsidR="00753DA9" w:rsidRDefault="00753DA9" w:rsidP="00753DA9">
      <w:pPr>
        <w:rPr>
          <w:rtl/>
          <w:lang w:eastAsia="he-IL"/>
        </w:rPr>
      </w:pPr>
      <w:bookmarkStart w:id="5516" w:name="_ETM_Q1_3650787"/>
      <w:bookmarkStart w:id="5517" w:name="_ETM_Q1_3650852"/>
      <w:bookmarkEnd w:id="5516"/>
      <w:bookmarkEnd w:id="5517"/>
    </w:p>
    <w:p w:rsidR="00753DA9" w:rsidRDefault="00753DA9" w:rsidP="00753DA9">
      <w:pPr>
        <w:pStyle w:val="af8"/>
        <w:rPr>
          <w:rtl/>
        </w:rPr>
      </w:pPr>
      <w:bookmarkStart w:id="5518" w:name="ET_yor_5726_7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518"/>
    </w:p>
    <w:p w:rsidR="00753DA9" w:rsidRDefault="00753DA9" w:rsidP="00753DA9">
      <w:pPr>
        <w:pStyle w:val="KeepWithNext"/>
        <w:rPr>
          <w:rtl/>
          <w:lang w:eastAsia="he-IL"/>
        </w:rPr>
      </w:pPr>
    </w:p>
    <w:p w:rsidR="00753DA9" w:rsidRDefault="00753DA9" w:rsidP="00753DA9">
      <w:pPr>
        <w:rPr>
          <w:rtl/>
          <w:lang w:eastAsia="he-IL"/>
        </w:rPr>
      </w:pPr>
      <w:bookmarkStart w:id="5519" w:name="_ETM_Q1_3651916"/>
      <w:bookmarkEnd w:id="5519"/>
      <w:r>
        <w:rPr>
          <w:rtl/>
          <w:lang w:eastAsia="he-IL"/>
        </w:rPr>
        <w:t xml:space="preserve">אתה יודע כמה עולה להחזיק את המקום, </w:t>
      </w:r>
      <w:bookmarkStart w:id="5520" w:name="_ETM_Q1_3653961"/>
      <w:bookmarkEnd w:id="5520"/>
      <w:r>
        <w:rPr>
          <w:rtl/>
          <w:lang w:eastAsia="he-IL"/>
        </w:rPr>
        <w:t>כמה עולה הבמה וכמה עולה זה?</w:t>
      </w:r>
    </w:p>
    <w:p w:rsidR="00753DA9" w:rsidRDefault="00753DA9" w:rsidP="00753DA9">
      <w:pPr>
        <w:rPr>
          <w:rtl/>
          <w:lang w:eastAsia="he-IL"/>
        </w:rPr>
      </w:pPr>
      <w:bookmarkStart w:id="5521" w:name="_ETM_Q1_3655351"/>
      <w:bookmarkStart w:id="5522" w:name="_ETM_Q1_3655476"/>
      <w:bookmarkStart w:id="5523" w:name="_ETM_Q1_3656599"/>
      <w:bookmarkStart w:id="5524" w:name="_ETM_Q1_3656657"/>
      <w:bookmarkEnd w:id="5521"/>
      <w:bookmarkEnd w:id="5522"/>
      <w:bookmarkEnd w:id="5523"/>
      <w:bookmarkEnd w:id="5524"/>
    </w:p>
    <w:p w:rsidR="00753DA9" w:rsidRDefault="00753DA9" w:rsidP="00753DA9">
      <w:pPr>
        <w:pStyle w:val="a5"/>
        <w:rPr>
          <w:rtl/>
        </w:rPr>
      </w:pPr>
      <w:bookmarkStart w:id="5525" w:name="ET_knessetmember_6255_72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525"/>
    </w:p>
    <w:p w:rsidR="00753DA9" w:rsidRDefault="00753DA9" w:rsidP="00753DA9">
      <w:pPr>
        <w:pStyle w:val="KeepWithNext"/>
        <w:rPr>
          <w:rtl/>
          <w:lang w:eastAsia="he-IL"/>
        </w:rPr>
      </w:pPr>
    </w:p>
    <w:p w:rsidR="00753DA9" w:rsidRDefault="00753DA9" w:rsidP="00753DA9">
      <w:pPr>
        <w:rPr>
          <w:rtl/>
          <w:lang w:eastAsia="he-IL"/>
        </w:rPr>
      </w:pPr>
      <w:bookmarkStart w:id="5526" w:name="_ETM_Q1_3653319"/>
      <w:bookmarkEnd w:id="5526"/>
      <w:r>
        <w:rPr>
          <w:rtl/>
          <w:lang w:eastAsia="he-IL"/>
        </w:rPr>
        <w:t xml:space="preserve">אבל אנשים תורמים, אנשים שמים </w:t>
      </w:r>
      <w:bookmarkStart w:id="5527" w:name="_ETM_Q1_3650022"/>
      <w:bookmarkEnd w:id="5527"/>
      <w:r>
        <w:rPr>
          <w:rtl/>
          <w:lang w:eastAsia="he-IL"/>
        </w:rPr>
        <w:t>כסף.</w:t>
      </w:r>
      <w:bookmarkStart w:id="5528" w:name="_ETM_Q1_3661125"/>
      <w:bookmarkEnd w:id="5528"/>
    </w:p>
    <w:p w:rsidR="00753DA9" w:rsidRDefault="00753DA9" w:rsidP="00753DA9">
      <w:pPr>
        <w:rPr>
          <w:rtl/>
          <w:lang w:eastAsia="he-IL"/>
        </w:rPr>
      </w:pPr>
      <w:bookmarkStart w:id="5529" w:name="_ETM_Q1_3661224"/>
      <w:bookmarkEnd w:id="5529"/>
    </w:p>
    <w:p w:rsidR="00753DA9" w:rsidRDefault="00753DA9" w:rsidP="00753DA9">
      <w:pPr>
        <w:pStyle w:val="a5"/>
        <w:rPr>
          <w:rtl/>
        </w:rPr>
      </w:pPr>
      <w:bookmarkStart w:id="5530" w:name="ET_speaker_6236_7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30"/>
    </w:p>
    <w:p w:rsidR="00753DA9" w:rsidRDefault="00753DA9" w:rsidP="00753DA9">
      <w:pPr>
        <w:pStyle w:val="KeepWithNext"/>
        <w:rPr>
          <w:rtl/>
          <w:lang w:eastAsia="he-IL"/>
        </w:rPr>
      </w:pPr>
    </w:p>
    <w:p w:rsidR="00753DA9" w:rsidRDefault="00753DA9" w:rsidP="00753DA9">
      <w:pPr>
        <w:rPr>
          <w:rtl/>
          <w:lang w:eastAsia="he-IL"/>
        </w:rPr>
      </w:pPr>
      <w:bookmarkStart w:id="5531" w:name="_ETM_Q1_3655403"/>
      <w:bookmarkEnd w:id="5531"/>
      <w:r>
        <w:rPr>
          <w:rtl/>
          <w:lang w:eastAsia="he-IL"/>
        </w:rPr>
        <w:t xml:space="preserve">- - תישאר רגע, תחכה. מענק ירושלים לחינוך – </w:t>
      </w:r>
      <w:bookmarkStart w:id="5532" w:name="_ETM_Q1_3657482"/>
      <w:bookmarkEnd w:id="5532"/>
      <w:r>
        <w:rPr>
          <w:rtl/>
          <w:lang w:eastAsia="he-IL"/>
        </w:rPr>
        <w:t xml:space="preserve">תגיד לנו מה זה. </w:t>
      </w:r>
      <w:bookmarkStart w:id="5533" w:name="_ETM_Q1_3663124"/>
      <w:bookmarkEnd w:id="5533"/>
      <w:r>
        <w:rPr>
          <w:rtl/>
          <w:lang w:eastAsia="he-IL"/>
        </w:rPr>
        <w:t>תודה, נשמה.</w:t>
      </w:r>
    </w:p>
    <w:p w:rsidR="00753DA9" w:rsidRDefault="00753DA9" w:rsidP="00753DA9">
      <w:pPr>
        <w:rPr>
          <w:rtl/>
          <w:lang w:eastAsia="he-IL"/>
        </w:rPr>
      </w:pPr>
      <w:bookmarkStart w:id="5534" w:name="_ETM_Q1_3657331"/>
      <w:bookmarkStart w:id="5535" w:name="_ETM_Q1_3657396"/>
      <w:bookmarkEnd w:id="5534"/>
      <w:bookmarkEnd w:id="5535"/>
    </w:p>
    <w:p w:rsidR="00753DA9" w:rsidRDefault="00753DA9" w:rsidP="00753DA9">
      <w:pPr>
        <w:pStyle w:val="af8"/>
        <w:rPr>
          <w:rtl/>
        </w:rPr>
      </w:pPr>
      <w:bookmarkStart w:id="5536" w:name="ET_yor_5726_7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536"/>
    </w:p>
    <w:p w:rsidR="00753DA9" w:rsidRDefault="00753DA9" w:rsidP="00753DA9">
      <w:pPr>
        <w:pStyle w:val="KeepWithNext"/>
        <w:rPr>
          <w:rtl/>
          <w:lang w:eastAsia="he-IL"/>
        </w:rPr>
      </w:pPr>
    </w:p>
    <w:p w:rsidR="00753DA9" w:rsidRDefault="00753DA9" w:rsidP="00753DA9">
      <w:pPr>
        <w:rPr>
          <w:rtl/>
          <w:lang w:eastAsia="he-IL"/>
        </w:rPr>
      </w:pPr>
      <w:bookmarkStart w:id="5537" w:name="_ETM_Q1_3658386"/>
      <w:bookmarkEnd w:id="5537"/>
      <w:r>
        <w:rPr>
          <w:rtl/>
          <w:lang w:eastAsia="he-IL"/>
        </w:rPr>
        <w:t xml:space="preserve">מה זה קשור? </w:t>
      </w:r>
      <w:bookmarkStart w:id="5538" w:name="_ETM_Q1_3662187"/>
      <w:bookmarkEnd w:id="5538"/>
    </w:p>
    <w:p w:rsidR="00753DA9" w:rsidRDefault="00753DA9" w:rsidP="00753DA9">
      <w:pPr>
        <w:rPr>
          <w:rtl/>
          <w:lang w:eastAsia="he-IL"/>
        </w:rPr>
      </w:pPr>
      <w:bookmarkStart w:id="5539" w:name="_ETM_Q1_3662266"/>
      <w:bookmarkEnd w:id="5539"/>
    </w:p>
    <w:p w:rsidR="00753DA9" w:rsidRDefault="00753DA9" w:rsidP="00753DA9">
      <w:pPr>
        <w:pStyle w:val="a5"/>
        <w:rPr>
          <w:rtl/>
        </w:rPr>
      </w:pPr>
      <w:bookmarkStart w:id="5540" w:name="ET_knessetmember_6255_73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540"/>
    </w:p>
    <w:p w:rsidR="00753DA9" w:rsidRDefault="00753DA9" w:rsidP="00753DA9">
      <w:pPr>
        <w:pStyle w:val="KeepWithNext"/>
        <w:rPr>
          <w:rtl/>
          <w:lang w:eastAsia="he-IL"/>
        </w:rPr>
      </w:pPr>
    </w:p>
    <w:p w:rsidR="00753DA9" w:rsidRDefault="00753DA9" w:rsidP="00753DA9">
      <w:pPr>
        <w:rPr>
          <w:rtl/>
          <w:lang w:eastAsia="he-IL"/>
        </w:rPr>
      </w:pPr>
      <w:bookmarkStart w:id="5541" w:name="_ETM_Q1_3659061"/>
      <w:bookmarkEnd w:id="5541"/>
      <w:r>
        <w:rPr>
          <w:rtl/>
          <w:lang w:eastAsia="he-IL"/>
        </w:rPr>
        <w:t>אני הייתי. אנשים שמים כסף.</w:t>
      </w:r>
    </w:p>
    <w:p w:rsidR="006D168B" w:rsidRDefault="006D168B">
      <w:pPr>
        <w:bidi w:val="0"/>
        <w:spacing w:line="240" w:lineRule="auto"/>
        <w:ind w:firstLine="0"/>
        <w:jc w:val="left"/>
        <w:rPr>
          <w:rtl/>
          <w:lang w:eastAsia="he-IL"/>
        </w:rPr>
      </w:pPr>
      <w:bookmarkStart w:id="5542" w:name="_ETM_Q1_3662498"/>
      <w:bookmarkStart w:id="5543" w:name="_ETM_Q1_3662590"/>
      <w:bookmarkEnd w:id="5542"/>
      <w:bookmarkEnd w:id="5543"/>
      <w:r>
        <w:rPr>
          <w:rtl/>
          <w:lang w:eastAsia="he-IL"/>
        </w:rPr>
        <w:br w:type="page"/>
      </w:r>
    </w:p>
    <w:p w:rsidR="00753DA9" w:rsidRDefault="00753DA9" w:rsidP="00753DA9">
      <w:pPr>
        <w:rPr>
          <w:rtl/>
          <w:lang w:eastAsia="he-IL"/>
        </w:rPr>
      </w:pPr>
    </w:p>
    <w:p w:rsidR="00753DA9" w:rsidRDefault="00753DA9" w:rsidP="00753DA9">
      <w:pPr>
        <w:pStyle w:val="af8"/>
        <w:rPr>
          <w:rtl/>
        </w:rPr>
      </w:pPr>
      <w:bookmarkStart w:id="5544" w:name="ET_yor_5726_7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54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זה קשור? אנשים שמים כסף למשהו אחר, וכדי להקים במירון אנשים שמים כסף. למה </w:t>
      </w:r>
      <w:bookmarkStart w:id="5545" w:name="_ETM_Q1_3666643"/>
      <w:bookmarkEnd w:id="5545"/>
      <w:r>
        <w:rPr>
          <w:rtl/>
          <w:lang w:eastAsia="he-IL"/>
        </w:rPr>
        <w:t>צריך 60 מיליון להילולה?</w:t>
      </w:r>
    </w:p>
    <w:p w:rsidR="00753DA9" w:rsidRDefault="00753DA9" w:rsidP="00753DA9">
      <w:pPr>
        <w:rPr>
          <w:rtl/>
          <w:lang w:eastAsia="he-IL"/>
        </w:rPr>
      </w:pPr>
    </w:p>
    <w:p w:rsidR="00753DA9" w:rsidRDefault="00753DA9" w:rsidP="00753DA9">
      <w:pPr>
        <w:pStyle w:val="a5"/>
        <w:rPr>
          <w:rtl/>
        </w:rPr>
      </w:pPr>
      <w:bookmarkStart w:id="5546" w:name="ET_speaker_6236_7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46"/>
    </w:p>
    <w:p w:rsidR="00753DA9" w:rsidRDefault="00753DA9" w:rsidP="00753DA9">
      <w:pPr>
        <w:pStyle w:val="KeepWithNext"/>
        <w:rPr>
          <w:rtl/>
          <w:lang w:eastAsia="he-IL"/>
        </w:rPr>
      </w:pPr>
    </w:p>
    <w:p w:rsidR="00753DA9" w:rsidRDefault="00753DA9" w:rsidP="00753DA9">
      <w:pPr>
        <w:rPr>
          <w:rtl/>
          <w:lang w:eastAsia="he-IL"/>
        </w:rPr>
      </w:pPr>
      <w:bookmarkStart w:id="5547" w:name="_ETM_Q1_3669104"/>
      <w:bookmarkEnd w:id="5547"/>
      <w:r>
        <w:rPr>
          <w:rtl/>
          <w:lang w:eastAsia="he-IL"/>
        </w:rPr>
        <w:t xml:space="preserve">אני מזכירה שאנחנו סימנו את "מענק ירושלים </w:t>
      </w:r>
      <w:bookmarkStart w:id="5548" w:name="_ETM_Q1_3668998"/>
      <w:bookmarkEnd w:id="5548"/>
      <w:r>
        <w:rPr>
          <w:rtl/>
          <w:lang w:eastAsia="he-IL"/>
        </w:rPr>
        <w:t>לחינוך". אנחנו לא מבינים מה זה.</w:t>
      </w:r>
    </w:p>
    <w:p w:rsidR="00753DA9" w:rsidRDefault="00753DA9" w:rsidP="00753DA9">
      <w:pPr>
        <w:rPr>
          <w:rtl/>
          <w:lang w:eastAsia="he-IL"/>
        </w:rPr>
      </w:pPr>
      <w:bookmarkStart w:id="5549" w:name="_ETM_Q1_3671567"/>
      <w:bookmarkStart w:id="5550" w:name="_ETM_Q1_3671644"/>
      <w:bookmarkEnd w:id="5549"/>
      <w:bookmarkEnd w:id="5550"/>
    </w:p>
    <w:p w:rsidR="00753DA9" w:rsidRDefault="00753DA9" w:rsidP="00753DA9">
      <w:pPr>
        <w:pStyle w:val="af8"/>
        <w:rPr>
          <w:rtl/>
        </w:rPr>
      </w:pPr>
      <w:bookmarkStart w:id="5551" w:name="ET_yor_5726_7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551"/>
    </w:p>
    <w:p w:rsidR="00753DA9" w:rsidRDefault="00753DA9" w:rsidP="00753DA9">
      <w:pPr>
        <w:pStyle w:val="KeepWithNext"/>
        <w:rPr>
          <w:rtl/>
          <w:lang w:eastAsia="he-IL"/>
        </w:rPr>
      </w:pPr>
    </w:p>
    <w:p w:rsidR="00753DA9" w:rsidRDefault="00753DA9" w:rsidP="00753DA9">
      <w:pPr>
        <w:rPr>
          <w:rtl/>
          <w:lang w:eastAsia="he-IL"/>
        </w:rPr>
      </w:pPr>
      <w:bookmarkStart w:id="5552" w:name="_ETM_Q1_3672565"/>
      <w:bookmarkEnd w:id="5552"/>
      <w:r>
        <w:rPr>
          <w:rtl/>
          <w:lang w:eastAsia="he-IL"/>
        </w:rPr>
        <w:t>סימון, עם הצדיקים</w:t>
      </w:r>
      <w:bookmarkStart w:id="5553" w:name="_ETM_Q1_3669685"/>
      <w:bookmarkEnd w:id="5553"/>
      <w:r>
        <w:rPr>
          <w:rtl/>
          <w:lang w:eastAsia="he-IL"/>
        </w:rPr>
        <w:t xml:space="preserve"> אל תתעסק. עזוב. </w:t>
      </w:r>
      <w:bookmarkStart w:id="5554" w:name="_ETM_Q1_3678706"/>
      <w:bookmarkEnd w:id="5554"/>
      <w:r>
        <w:rPr>
          <w:rtl/>
          <w:lang w:eastAsia="he-IL"/>
        </w:rPr>
        <w:t>הלאה.</w:t>
      </w:r>
    </w:p>
    <w:p w:rsidR="00753DA9" w:rsidRDefault="00753DA9" w:rsidP="00753DA9">
      <w:pPr>
        <w:rPr>
          <w:rtl/>
          <w:lang w:eastAsia="he-IL"/>
        </w:rPr>
      </w:pPr>
    </w:p>
    <w:p w:rsidR="00753DA9" w:rsidRDefault="00753DA9" w:rsidP="00753DA9">
      <w:pPr>
        <w:pStyle w:val="a5"/>
        <w:rPr>
          <w:rtl/>
        </w:rPr>
      </w:pPr>
      <w:bookmarkStart w:id="5555" w:name="ET_knessetmember_6341_73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555"/>
    </w:p>
    <w:p w:rsidR="00753DA9" w:rsidRDefault="00753DA9" w:rsidP="00753DA9">
      <w:pPr>
        <w:pStyle w:val="KeepWithNext"/>
        <w:rPr>
          <w:rtl/>
          <w:lang w:eastAsia="he-IL"/>
        </w:rPr>
      </w:pPr>
    </w:p>
    <w:p w:rsidR="00753DA9" w:rsidRDefault="00753DA9" w:rsidP="00753DA9">
      <w:pPr>
        <w:rPr>
          <w:rtl/>
          <w:lang w:eastAsia="he-IL"/>
        </w:rPr>
      </w:pPr>
      <w:bookmarkStart w:id="5556" w:name="_ETM_Q1_3673583"/>
      <w:bookmarkEnd w:id="5556"/>
      <w:r>
        <w:rPr>
          <w:rtl/>
          <w:lang w:eastAsia="he-IL"/>
        </w:rPr>
        <w:t>יש להם גם ארגון גיוס כספים.</w:t>
      </w:r>
    </w:p>
    <w:p w:rsidR="00753DA9" w:rsidRDefault="00753DA9" w:rsidP="00753DA9">
      <w:pPr>
        <w:rPr>
          <w:rtl/>
          <w:lang w:eastAsia="he-IL"/>
        </w:rPr>
      </w:pPr>
      <w:bookmarkStart w:id="5557" w:name="_ETM_Q1_3672865"/>
      <w:bookmarkStart w:id="5558" w:name="_ETM_Q1_3672950"/>
      <w:bookmarkEnd w:id="5557"/>
      <w:bookmarkEnd w:id="5558"/>
    </w:p>
    <w:p w:rsidR="00753DA9" w:rsidRDefault="00753DA9" w:rsidP="00753DA9">
      <w:pPr>
        <w:pStyle w:val="a5"/>
        <w:rPr>
          <w:rtl/>
        </w:rPr>
      </w:pPr>
      <w:bookmarkStart w:id="5559" w:name="ET_speaker_גולן_בדיחי_736"/>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5559"/>
    </w:p>
    <w:p w:rsidR="00753DA9" w:rsidRDefault="00753DA9" w:rsidP="00753DA9">
      <w:pPr>
        <w:pStyle w:val="KeepWithNext"/>
        <w:rPr>
          <w:rtl/>
          <w:lang w:eastAsia="he-IL"/>
        </w:rPr>
      </w:pPr>
    </w:p>
    <w:p w:rsidR="00753DA9" w:rsidRDefault="00753DA9" w:rsidP="00753DA9">
      <w:pPr>
        <w:rPr>
          <w:rtl/>
          <w:lang w:eastAsia="he-IL"/>
        </w:rPr>
      </w:pPr>
      <w:bookmarkStart w:id="5560" w:name="_ETM_Q1_3676206"/>
      <w:bookmarkStart w:id="5561" w:name="_ETM_Q1_3676479"/>
      <w:bookmarkStart w:id="5562" w:name="_ETM_Q1_3676558"/>
      <w:bookmarkEnd w:id="5560"/>
      <w:bookmarkEnd w:id="5561"/>
      <w:bookmarkEnd w:id="5562"/>
      <w:r>
        <w:rPr>
          <w:rtl/>
          <w:lang w:eastAsia="he-IL"/>
        </w:rPr>
        <w:t>יו"ר הכנסת: משרד ראש הממשלה – - - -</w:t>
      </w:r>
    </w:p>
    <w:p w:rsidR="00753DA9" w:rsidRDefault="00753DA9" w:rsidP="00753DA9">
      <w:pPr>
        <w:rPr>
          <w:rtl/>
          <w:lang w:eastAsia="he-IL"/>
        </w:rPr>
      </w:pPr>
      <w:bookmarkStart w:id="5563" w:name="_ETM_Q1_3678175"/>
      <w:bookmarkStart w:id="5564" w:name="_ETM_Q1_3678253"/>
      <w:bookmarkEnd w:id="5563"/>
      <w:bookmarkEnd w:id="5564"/>
    </w:p>
    <w:p w:rsidR="00753DA9" w:rsidRDefault="00753DA9" w:rsidP="00753DA9">
      <w:pPr>
        <w:pStyle w:val="a5"/>
        <w:rPr>
          <w:rtl/>
        </w:rPr>
      </w:pPr>
      <w:bookmarkStart w:id="5565" w:name="ET_speaker_6236_7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65"/>
    </w:p>
    <w:p w:rsidR="00753DA9" w:rsidRDefault="00753DA9" w:rsidP="00753DA9">
      <w:pPr>
        <w:pStyle w:val="KeepWithNext"/>
        <w:rPr>
          <w:rtl/>
          <w:lang w:eastAsia="he-IL"/>
        </w:rPr>
      </w:pPr>
    </w:p>
    <w:p w:rsidR="00753DA9" w:rsidRDefault="00753DA9" w:rsidP="00753DA9">
      <w:pPr>
        <w:rPr>
          <w:rtl/>
          <w:lang w:eastAsia="he-IL"/>
        </w:rPr>
      </w:pPr>
      <w:bookmarkStart w:id="5566" w:name="_ETM_Q1_3680231"/>
      <w:bookmarkEnd w:id="5566"/>
      <w:r>
        <w:rPr>
          <w:rtl/>
          <w:lang w:eastAsia="he-IL"/>
        </w:rPr>
        <w:t xml:space="preserve">רגע. </w:t>
      </w:r>
      <w:bookmarkStart w:id="5567" w:name="_ETM_Q1_3681055"/>
      <w:bookmarkEnd w:id="5567"/>
      <w:r>
        <w:rPr>
          <w:rtl/>
          <w:lang w:eastAsia="he-IL"/>
        </w:rPr>
        <w:t>הילולת הבבא סאלי – למה 0.5 מיליון שקל ואז 4</w:t>
      </w:r>
      <w:bookmarkStart w:id="5568" w:name="_ETM_Q1_3680960"/>
      <w:bookmarkEnd w:id="5568"/>
      <w:r>
        <w:rPr>
          <w:rtl/>
          <w:lang w:eastAsia="he-IL"/>
        </w:rPr>
        <w:t xml:space="preserve"> מיליון שקל? מה קרה?</w:t>
      </w:r>
    </w:p>
    <w:p w:rsidR="00753DA9" w:rsidRDefault="00753DA9" w:rsidP="00753DA9">
      <w:pPr>
        <w:rPr>
          <w:rtl/>
          <w:lang w:eastAsia="he-IL"/>
        </w:rPr>
      </w:pPr>
      <w:bookmarkStart w:id="5569" w:name="_ETM_Q1_3683671"/>
      <w:bookmarkStart w:id="5570" w:name="_ETM_Q1_3683753"/>
      <w:bookmarkEnd w:id="5569"/>
      <w:bookmarkEnd w:id="5570"/>
    </w:p>
    <w:p w:rsidR="00753DA9" w:rsidRDefault="00753DA9" w:rsidP="00753DA9">
      <w:pPr>
        <w:pStyle w:val="a5"/>
        <w:rPr>
          <w:rtl/>
        </w:rPr>
      </w:pPr>
      <w:bookmarkStart w:id="5571" w:name="ET_speaker_6144_738"/>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571"/>
    </w:p>
    <w:p w:rsidR="00753DA9" w:rsidRDefault="00753DA9" w:rsidP="00753DA9">
      <w:pPr>
        <w:pStyle w:val="KeepWithNext"/>
        <w:rPr>
          <w:rtl/>
          <w:lang w:eastAsia="he-IL"/>
        </w:rPr>
      </w:pPr>
    </w:p>
    <w:p w:rsidR="00753DA9" w:rsidRDefault="00753DA9" w:rsidP="00753DA9">
      <w:pPr>
        <w:rPr>
          <w:rtl/>
          <w:lang w:eastAsia="he-IL"/>
        </w:rPr>
      </w:pPr>
      <w:bookmarkStart w:id="5572" w:name="_ETM_Q1_3686356"/>
      <w:bookmarkEnd w:id="5572"/>
      <w:r>
        <w:rPr>
          <w:rtl/>
          <w:lang w:eastAsia="he-IL"/>
        </w:rPr>
        <w:t>עם האוכל בא התיאבון. מה זה "למה?"?</w:t>
      </w:r>
    </w:p>
    <w:p w:rsidR="00753DA9" w:rsidRDefault="00753DA9" w:rsidP="00753DA9">
      <w:pPr>
        <w:rPr>
          <w:rtl/>
          <w:lang w:eastAsia="he-IL"/>
        </w:rPr>
      </w:pPr>
      <w:bookmarkStart w:id="5573" w:name="_ETM_Q1_3690234"/>
      <w:bookmarkStart w:id="5574" w:name="_ETM_Q1_3690355"/>
      <w:bookmarkEnd w:id="5573"/>
      <w:bookmarkEnd w:id="5574"/>
    </w:p>
    <w:p w:rsidR="00753DA9" w:rsidRDefault="00753DA9" w:rsidP="00753DA9">
      <w:pPr>
        <w:pStyle w:val="a5"/>
        <w:rPr>
          <w:rtl/>
        </w:rPr>
      </w:pPr>
      <w:bookmarkStart w:id="5575" w:name="ET_knessetmember_6341_73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575"/>
    </w:p>
    <w:p w:rsidR="00753DA9" w:rsidRDefault="00753DA9" w:rsidP="00753DA9">
      <w:pPr>
        <w:pStyle w:val="KeepWithNext"/>
        <w:rPr>
          <w:rtl/>
          <w:lang w:eastAsia="he-IL"/>
        </w:rPr>
      </w:pPr>
    </w:p>
    <w:p w:rsidR="00753DA9" w:rsidRDefault="00753DA9" w:rsidP="00753DA9">
      <w:pPr>
        <w:rPr>
          <w:rtl/>
          <w:lang w:eastAsia="he-IL"/>
        </w:rPr>
      </w:pPr>
      <w:bookmarkStart w:id="5576" w:name="_ETM_Q1_3684990"/>
      <w:bookmarkEnd w:id="5576"/>
      <w:r>
        <w:rPr>
          <w:rtl/>
          <w:lang w:eastAsia="he-IL"/>
        </w:rPr>
        <w:t xml:space="preserve">חצי </w:t>
      </w:r>
      <w:bookmarkStart w:id="5577" w:name="_ETM_Q1_3685610"/>
      <w:bookmarkEnd w:id="5577"/>
      <w:r>
        <w:rPr>
          <w:rtl/>
          <w:lang w:eastAsia="he-IL"/>
        </w:rPr>
        <w:t>לקפה וחצי - - -</w:t>
      </w:r>
      <w:bookmarkStart w:id="5578" w:name="_ETM_Q1_3692457"/>
      <w:bookmarkEnd w:id="5578"/>
    </w:p>
    <w:p w:rsidR="00753DA9" w:rsidRDefault="00753DA9" w:rsidP="00753DA9">
      <w:pPr>
        <w:rPr>
          <w:rtl/>
          <w:lang w:eastAsia="he-IL"/>
        </w:rPr>
      </w:pPr>
      <w:bookmarkStart w:id="5579" w:name="_ETM_Q1_3692804"/>
      <w:bookmarkStart w:id="5580" w:name="_ETM_Q1_3692897"/>
      <w:bookmarkEnd w:id="5579"/>
      <w:bookmarkEnd w:id="5580"/>
    </w:p>
    <w:p w:rsidR="00753DA9" w:rsidRDefault="00753DA9" w:rsidP="00753DA9">
      <w:pPr>
        <w:pStyle w:val="af8"/>
        <w:rPr>
          <w:rtl/>
        </w:rPr>
      </w:pPr>
      <w:bookmarkStart w:id="5581" w:name="ET_yor_5726_7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581"/>
    </w:p>
    <w:p w:rsidR="00753DA9" w:rsidRDefault="00753DA9" w:rsidP="00753DA9">
      <w:pPr>
        <w:pStyle w:val="KeepWithNext"/>
        <w:rPr>
          <w:rtl/>
          <w:lang w:eastAsia="he-IL"/>
        </w:rPr>
      </w:pPr>
    </w:p>
    <w:p w:rsidR="00753DA9" w:rsidRDefault="00753DA9" w:rsidP="00753DA9">
      <w:pPr>
        <w:rPr>
          <w:rtl/>
          <w:lang w:eastAsia="he-IL"/>
        </w:rPr>
      </w:pPr>
      <w:bookmarkStart w:id="5582" w:name="_ETM_Q1_3694447"/>
      <w:bookmarkEnd w:id="5582"/>
      <w:r>
        <w:rPr>
          <w:rtl/>
          <w:lang w:eastAsia="he-IL"/>
        </w:rPr>
        <w:t>תמשיך.</w:t>
      </w:r>
    </w:p>
    <w:p w:rsidR="00753DA9" w:rsidRDefault="00753DA9" w:rsidP="00753DA9">
      <w:pPr>
        <w:rPr>
          <w:rtl/>
          <w:lang w:eastAsia="he-IL"/>
        </w:rPr>
      </w:pPr>
      <w:bookmarkStart w:id="5583" w:name="_ETM_Q1_3694994"/>
      <w:bookmarkStart w:id="5584" w:name="_ETM_Q1_3695061"/>
      <w:bookmarkEnd w:id="5583"/>
      <w:bookmarkEnd w:id="5584"/>
    </w:p>
    <w:p w:rsidR="00753DA9" w:rsidRDefault="00753DA9" w:rsidP="00753DA9">
      <w:pPr>
        <w:pStyle w:val="a5"/>
        <w:rPr>
          <w:rtl/>
        </w:rPr>
      </w:pPr>
      <w:bookmarkStart w:id="5585" w:name="ET_speaker_6236_7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85"/>
    </w:p>
    <w:p w:rsidR="00753DA9" w:rsidRDefault="00753DA9" w:rsidP="00753DA9">
      <w:pPr>
        <w:pStyle w:val="KeepWithNext"/>
        <w:rPr>
          <w:rtl/>
          <w:lang w:eastAsia="he-IL"/>
        </w:rPr>
      </w:pPr>
    </w:p>
    <w:p w:rsidR="00753DA9" w:rsidRDefault="00753DA9" w:rsidP="00753DA9">
      <w:pPr>
        <w:rPr>
          <w:rtl/>
          <w:lang w:eastAsia="he-IL"/>
        </w:rPr>
      </w:pPr>
      <w:bookmarkStart w:id="5586" w:name="_ETM_Q1_3696813"/>
      <w:bookmarkEnd w:id="5586"/>
      <w:r>
        <w:rPr>
          <w:rtl/>
          <w:lang w:eastAsia="he-IL"/>
        </w:rPr>
        <w:t xml:space="preserve">ינון, למה ככה? אתה </w:t>
      </w:r>
      <w:bookmarkStart w:id="5587" w:name="_ETM_Q1_3698279"/>
      <w:bookmarkEnd w:id="5587"/>
      <w:r>
        <w:rPr>
          <w:rtl/>
          <w:lang w:eastAsia="he-IL"/>
        </w:rPr>
        <w:t>– בבא סאלי בשם כספים, למה 0.5 מיליון?</w:t>
      </w:r>
    </w:p>
    <w:p w:rsidR="00753DA9" w:rsidRDefault="00753DA9" w:rsidP="00753DA9">
      <w:pPr>
        <w:rPr>
          <w:rtl/>
          <w:lang w:eastAsia="he-IL"/>
        </w:rPr>
      </w:pPr>
    </w:p>
    <w:p w:rsidR="00753DA9" w:rsidRDefault="00753DA9" w:rsidP="00753DA9">
      <w:pPr>
        <w:pStyle w:val="a5"/>
        <w:rPr>
          <w:rtl/>
        </w:rPr>
      </w:pPr>
      <w:bookmarkStart w:id="5588" w:name="ET_speaker_גולן_בדיחי_742"/>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5588"/>
    </w:p>
    <w:p w:rsidR="00753DA9" w:rsidRDefault="00753DA9" w:rsidP="00753DA9">
      <w:pPr>
        <w:pStyle w:val="KeepWithNext"/>
        <w:rPr>
          <w:rtl/>
          <w:lang w:eastAsia="he-IL"/>
        </w:rPr>
      </w:pPr>
    </w:p>
    <w:p w:rsidR="00753DA9" w:rsidRDefault="00753DA9" w:rsidP="00753DA9">
      <w:pPr>
        <w:rPr>
          <w:rtl/>
          <w:lang w:eastAsia="he-IL"/>
        </w:rPr>
      </w:pPr>
      <w:bookmarkStart w:id="5589" w:name="_ETM_Q1_3693431"/>
      <w:bookmarkStart w:id="5590" w:name="_ETM_Q1_3693714"/>
      <w:bookmarkStart w:id="5591" w:name="_ETM_Q1_3693786"/>
      <w:bookmarkEnd w:id="5589"/>
      <w:bookmarkEnd w:id="5590"/>
      <w:bookmarkEnd w:id="5591"/>
      <w:r>
        <w:rPr>
          <w:rtl/>
          <w:lang w:eastAsia="he-IL"/>
        </w:rPr>
        <w:t>יושב</w:t>
      </w:r>
      <w:bookmarkStart w:id="5592" w:name="_ETM_Q1_3695749"/>
      <w:bookmarkEnd w:id="5592"/>
      <w:r>
        <w:rPr>
          <w:rtl/>
          <w:lang w:eastAsia="he-IL"/>
        </w:rPr>
        <w:t xml:space="preserve">-ראש הכנסת: משרד ראש הממשלה, מטה המשרד – תוכנית </w:t>
      </w:r>
      <w:bookmarkStart w:id="5593" w:name="_ETM_Q1_3699707"/>
      <w:bookmarkEnd w:id="5593"/>
      <w:r>
        <w:rPr>
          <w:rtl/>
          <w:lang w:eastAsia="he-IL"/>
        </w:rPr>
        <w:t xml:space="preserve">045101 – תמיכה מרכז מורשת רחבעם זאבי – 2 מיליון </w:t>
      </w:r>
      <w:bookmarkStart w:id="5594" w:name="_ETM_Q1_3708764"/>
      <w:bookmarkEnd w:id="5594"/>
      <w:r>
        <w:rPr>
          <w:rtl/>
          <w:lang w:eastAsia="he-IL"/>
        </w:rPr>
        <w:t>שקל ב-2023.</w:t>
      </w:r>
    </w:p>
    <w:p w:rsidR="00753DA9" w:rsidRDefault="00753DA9" w:rsidP="00753DA9">
      <w:pPr>
        <w:rPr>
          <w:rtl/>
          <w:lang w:eastAsia="he-IL"/>
        </w:rPr>
      </w:pPr>
      <w:bookmarkStart w:id="5595" w:name="_ETM_Q1_3705908"/>
      <w:bookmarkStart w:id="5596" w:name="_ETM_Q1_3706005"/>
      <w:bookmarkEnd w:id="5595"/>
      <w:bookmarkEnd w:id="5596"/>
    </w:p>
    <w:p w:rsidR="00753DA9" w:rsidRDefault="00753DA9" w:rsidP="00753DA9">
      <w:pPr>
        <w:pStyle w:val="a5"/>
        <w:rPr>
          <w:rtl/>
        </w:rPr>
      </w:pPr>
      <w:bookmarkStart w:id="5597" w:name="ET_speaker_6236_7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597"/>
    </w:p>
    <w:p w:rsidR="00753DA9" w:rsidRDefault="00753DA9" w:rsidP="00753DA9">
      <w:pPr>
        <w:pStyle w:val="KeepWithNext"/>
        <w:rPr>
          <w:rtl/>
          <w:lang w:eastAsia="he-IL"/>
        </w:rPr>
      </w:pPr>
    </w:p>
    <w:p w:rsidR="00753DA9" w:rsidRDefault="00753DA9" w:rsidP="00753DA9">
      <w:pPr>
        <w:rPr>
          <w:rtl/>
          <w:lang w:eastAsia="he-IL"/>
        </w:rPr>
      </w:pPr>
      <w:bookmarkStart w:id="5598" w:name="_ETM_Q1_3707922"/>
      <w:bookmarkEnd w:id="5598"/>
      <w:r>
        <w:rPr>
          <w:rtl/>
          <w:lang w:eastAsia="he-IL"/>
        </w:rPr>
        <w:t>גולן, אנחנו מדברים.</w:t>
      </w:r>
      <w:bookmarkStart w:id="5599" w:name="_ETM_Q1_3705075"/>
      <w:bookmarkEnd w:id="5599"/>
      <w:r>
        <w:rPr>
          <w:rtl/>
          <w:lang w:eastAsia="he-IL"/>
        </w:rPr>
        <w:t xml:space="preserve"> רחבעם זאבי – אנס חיילות, </w:t>
      </w:r>
      <w:bookmarkStart w:id="5600" w:name="_ETM_Q1_3712946"/>
      <w:bookmarkEnd w:id="5600"/>
      <w:r>
        <w:rPr>
          <w:rtl/>
          <w:lang w:eastAsia="he-IL"/>
        </w:rPr>
        <w:t>בחייאת. מה קורה פה? איך מתקצבים את זה?</w:t>
      </w:r>
    </w:p>
    <w:p w:rsidR="00753DA9" w:rsidRDefault="00753DA9" w:rsidP="00753DA9">
      <w:pPr>
        <w:rPr>
          <w:rtl/>
          <w:lang w:eastAsia="he-IL"/>
        </w:rPr>
      </w:pPr>
      <w:bookmarkStart w:id="5601" w:name="_ETM_Q1_3708837"/>
      <w:bookmarkStart w:id="5602" w:name="_ETM_Q1_3708925"/>
      <w:bookmarkEnd w:id="5601"/>
      <w:bookmarkEnd w:id="5602"/>
    </w:p>
    <w:p w:rsidR="00753DA9" w:rsidRDefault="00753DA9" w:rsidP="00753DA9">
      <w:pPr>
        <w:pStyle w:val="af8"/>
        <w:rPr>
          <w:rtl/>
        </w:rPr>
      </w:pPr>
      <w:bookmarkStart w:id="5603" w:name="ET_yor_5726_7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603"/>
    </w:p>
    <w:p w:rsidR="00753DA9" w:rsidRDefault="00753DA9" w:rsidP="00753DA9">
      <w:pPr>
        <w:pStyle w:val="KeepWithNext"/>
        <w:rPr>
          <w:rtl/>
          <w:lang w:eastAsia="he-IL"/>
        </w:rPr>
      </w:pPr>
    </w:p>
    <w:p w:rsidR="00753DA9" w:rsidRDefault="00753DA9" w:rsidP="00753DA9">
      <w:pPr>
        <w:rPr>
          <w:rtl/>
          <w:lang w:eastAsia="he-IL"/>
        </w:rPr>
      </w:pPr>
      <w:bookmarkStart w:id="5604" w:name="_ETM_Q1_3709728"/>
      <w:bookmarkEnd w:id="5604"/>
      <w:r>
        <w:rPr>
          <w:rtl/>
          <w:lang w:eastAsia="he-IL"/>
        </w:rPr>
        <w:t>הלאה.</w:t>
      </w:r>
    </w:p>
    <w:p w:rsidR="00753DA9" w:rsidRDefault="00753DA9" w:rsidP="00753DA9">
      <w:pPr>
        <w:rPr>
          <w:rtl/>
          <w:lang w:eastAsia="he-IL"/>
        </w:rPr>
      </w:pPr>
      <w:bookmarkStart w:id="5605" w:name="_ETM_Q1_3710459"/>
      <w:bookmarkStart w:id="5606" w:name="_ETM_Q1_3710541"/>
      <w:bookmarkStart w:id="5607" w:name="_ETM_Q1_3705155"/>
      <w:bookmarkEnd w:id="5605"/>
      <w:bookmarkEnd w:id="5606"/>
      <w:bookmarkEnd w:id="5607"/>
    </w:p>
    <w:p w:rsidR="00753DA9" w:rsidRDefault="00753DA9" w:rsidP="00753DA9">
      <w:pPr>
        <w:pStyle w:val="a5"/>
        <w:rPr>
          <w:rtl/>
        </w:rPr>
      </w:pPr>
      <w:bookmarkStart w:id="5608" w:name="ET_knessetmember_6255_74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608"/>
    </w:p>
    <w:p w:rsidR="00753DA9" w:rsidRDefault="00753DA9" w:rsidP="00753DA9">
      <w:pPr>
        <w:pStyle w:val="KeepWithNext"/>
        <w:rPr>
          <w:rtl/>
        </w:rPr>
      </w:pPr>
    </w:p>
    <w:p w:rsidR="00753DA9" w:rsidRDefault="00753DA9" w:rsidP="00753DA9">
      <w:pPr>
        <w:rPr>
          <w:rtl/>
        </w:rPr>
      </w:pPr>
      <w:bookmarkStart w:id="5609" w:name="_ETM_Q1_3707106"/>
      <w:bookmarkEnd w:id="5609"/>
      <w:r>
        <w:rPr>
          <w:rtl/>
        </w:rPr>
        <w:t xml:space="preserve">תדעי שזה סעיף קטן. אחרי זה, בהמשך, יש </w:t>
      </w:r>
      <w:bookmarkStart w:id="5610" w:name="_ETM_Q1_3717776"/>
      <w:bookmarkEnd w:id="5610"/>
      <w:r>
        <w:rPr>
          <w:rtl/>
        </w:rPr>
        <w:t xml:space="preserve">עוד 19 מיליון לזאבי מחוץ ל-2 המיליונים.  </w:t>
      </w:r>
    </w:p>
    <w:p w:rsidR="00753DA9" w:rsidRDefault="00753DA9" w:rsidP="00753DA9">
      <w:pPr>
        <w:rPr>
          <w:rtl/>
          <w:lang w:eastAsia="he-IL"/>
        </w:rPr>
      </w:pPr>
      <w:bookmarkStart w:id="5611" w:name="_ETM_Q1_3692557"/>
      <w:bookmarkEnd w:id="5611"/>
    </w:p>
    <w:p w:rsidR="00753DA9" w:rsidRDefault="00753DA9" w:rsidP="00753DA9">
      <w:pPr>
        <w:pStyle w:val="a5"/>
        <w:rPr>
          <w:rtl/>
        </w:rPr>
      </w:pPr>
      <w:bookmarkStart w:id="5612" w:name="_ETM_Q1_3680483"/>
      <w:bookmarkStart w:id="5613" w:name="_ETM_Q1_3680582"/>
      <w:bookmarkStart w:id="5614" w:name="ET_speaker_גולן_בדיחי_746"/>
      <w:bookmarkEnd w:id="5612"/>
      <w:bookmarkEnd w:id="561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5614"/>
    </w:p>
    <w:p w:rsidR="00753DA9" w:rsidRDefault="00753DA9" w:rsidP="00753DA9">
      <w:pPr>
        <w:pStyle w:val="KeepWithNext"/>
        <w:rPr>
          <w:rtl/>
          <w:lang w:eastAsia="he-IL"/>
        </w:rPr>
      </w:pPr>
    </w:p>
    <w:p w:rsidR="00753DA9" w:rsidRDefault="00753DA9" w:rsidP="00753DA9">
      <w:pPr>
        <w:rPr>
          <w:rtl/>
          <w:lang w:eastAsia="he-IL"/>
        </w:rPr>
      </w:pPr>
      <w:bookmarkStart w:id="5615" w:name="_ETM_Q1_3716023"/>
      <w:bookmarkEnd w:id="5615"/>
      <w:r>
        <w:rPr>
          <w:rtl/>
          <w:lang w:eastAsia="he-IL"/>
        </w:rPr>
        <w:t xml:space="preserve">יושב-ראש הכנסת: מורשת – משרד ירושלים ומורשת </w:t>
      </w:r>
      <w:bookmarkStart w:id="5616" w:name="_ETM_Q1_3715197"/>
      <w:bookmarkEnd w:id="5616"/>
      <w:r>
        <w:rPr>
          <w:rtl/>
          <w:lang w:eastAsia="he-IL"/>
        </w:rPr>
        <w:t xml:space="preserve">– 045212 – הקמת מרכז מבקרים במערת המכפלה – 2.5 </w:t>
      </w:r>
      <w:bookmarkStart w:id="5617" w:name="_ETM_Q1_3725572"/>
      <w:bookmarkEnd w:id="5617"/>
      <w:r>
        <w:rPr>
          <w:rtl/>
          <w:lang w:eastAsia="he-IL"/>
        </w:rPr>
        <w:t>מיליון בשנת 2023.</w:t>
      </w:r>
    </w:p>
    <w:p w:rsidR="00753DA9" w:rsidRDefault="00753DA9" w:rsidP="00753DA9">
      <w:pPr>
        <w:rPr>
          <w:rtl/>
          <w:lang w:eastAsia="he-IL"/>
        </w:rPr>
      </w:pPr>
      <w:bookmarkStart w:id="5618" w:name="_ETM_Q1_3725419"/>
      <w:bookmarkStart w:id="5619" w:name="_ETM_Q1_3725516"/>
      <w:bookmarkEnd w:id="5618"/>
      <w:bookmarkEnd w:id="5619"/>
    </w:p>
    <w:p w:rsidR="00753DA9" w:rsidRDefault="00753DA9" w:rsidP="00753DA9">
      <w:pPr>
        <w:pStyle w:val="a5"/>
        <w:rPr>
          <w:rtl/>
        </w:rPr>
      </w:pPr>
      <w:bookmarkStart w:id="5620" w:name="ET_speaker_6236_7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20"/>
    </w:p>
    <w:p w:rsidR="00753DA9" w:rsidRDefault="00753DA9" w:rsidP="00753DA9">
      <w:pPr>
        <w:pStyle w:val="KeepWithNext"/>
        <w:rPr>
          <w:rtl/>
          <w:lang w:eastAsia="he-IL"/>
        </w:rPr>
      </w:pPr>
    </w:p>
    <w:p w:rsidR="00753DA9" w:rsidRDefault="00753DA9" w:rsidP="00753DA9">
      <w:pPr>
        <w:rPr>
          <w:rtl/>
          <w:lang w:eastAsia="he-IL"/>
        </w:rPr>
      </w:pPr>
      <w:r>
        <w:rPr>
          <w:rtl/>
          <w:lang w:eastAsia="he-IL"/>
        </w:rPr>
        <w:t>גולן, רגע.</w:t>
      </w:r>
      <w:bookmarkStart w:id="5621" w:name="_ETM_Q1_3730391"/>
      <w:bookmarkEnd w:id="5621"/>
      <w:r>
        <w:rPr>
          <w:rtl/>
          <w:lang w:eastAsia="he-IL"/>
        </w:rPr>
        <w:t xml:space="preserve"> זה לא יהיה.</w:t>
      </w:r>
    </w:p>
    <w:p w:rsidR="00753DA9" w:rsidRDefault="00753DA9" w:rsidP="00753DA9">
      <w:pPr>
        <w:rPr>
          <w:rtl/>
          <w:lang w:eastAsia="he-IL"/>
        </w:rPr>
      </w:pPr>
      <w:bookmarkStart w:id="5622" w:name="_ETM_Q1_3723428"/>
      <w:bookmarkStart w:id="5623" w:name="_ETM_Q1_3723549"/>
      <w:bookmarkEnd w:id="5622"/>
      <w:bookmarkEnd w:id="5623"/>
    </w:p>
    <w:p w:rsidR="00753DA9" w:rsidRDefault="00753DA9" w:rsidP="00753DA9">
      <w:pPr>
        <w:pStyle w:val="af8"/>
        <w:rPr>
          <w:rtl/>
        </w:rPr>
      </w:pPr>
      <w:bookmarkStart w:id="5624" w:name="ET_yor_5726_7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624"/>
    </w:p>
    <w:p w:rsidR="00753DA9" w:rsidRDefault="00753DA9" w:rsidP="00753DA9">
      <w:pPr>
        <w:pStyle w:val="KeepWithNext"/>
        <w:rPr>
          <w:rtl/>
          <w:lang w:eastAsia="he-IL"/>
        </w:rPr>
      </w:pPr>
    </w:p>
    <w:p w:rsidR="00753DA9" w:rsidRDefault="00753DA9" w:rsidP="00753DA9">
      <w:pPr>
        <w:rPr>
          <w:rtl/>
          <w:lang w:eastAsia="he-IL"/>
        </w:rPr>
      </w:pPr>
      <w:bookmarkStart w:id="5625" w:name="_ETM_Q1_3724399"/>
      <w:bookmarkEnd w:id="5625"/>
      <w:r>
        <w:rPr>
          <w:rtl/>
          <w:lang w:eastAsia="he-IL"/>
        </w:rPr>
        <w:t>הלאה.</w:t>
      </w:r>
      <w:bookmarkStart w:id="5626" w:name="_ETM_Q1_3725529"/>
      <w:bookmarkEnd w:id="5626"/>
      <w:r>
        <w:rPr>
          <w:rtl/>
          <w:lang w:eastAsia="he-IL"/>
        </w:rPr>
        <w:t xml:space="preserve"> </w:t>
      </w:r>
      <w:bookmarkStart w:id="5627" w:name="_ETM_Q1_3674769"/>
      <w:bookmarkStart w:id="5628" w:name="_ETM_Q1_3674876"/>
      <w:bookmarkStart w:id="5629" w:name="_ETM_Q1_3727741"/>
      <w:bookmarkEnd w:id="5627"/>
      <w:bookmarkEnd w:id="5628"/>
      <w:bookmarkEnd w:id="5629"/>
      <w:r>
        <w:rPr>
          <w:rtl/>
          <w:lang w:eastAsia="he-IL"/>
        </w:rPr>
        <w:t>אני היושב-ראש</w:t>
      </w:r>
      <w:bookmarkStart w:id="5630" w:name="_ETM_Q1_3724688"/>
      <w:bookmarkEnd w:id="5630"/>
      <w:r>
        <w:rPr>
          <w:rtl/>
          <w:lang w:eastAsia="he-IL"/>
        </w:rPr>
        <w:t xml:space="preserve"> – אני אומר לך להמשיך.</w:t>
      </w:r>
      <w:bookmarkStart w:id="5631" w:name="_ETM_Q1_3730305"/>
      <w:bookmarkEnd w:id="5631"/>
      <w:r>
        <w:rPr>
          <w:rtl/>
          <w:lang w:eastAsia="he-IL"/>
        </w:rPr>
        <w:t xml:space="preserve"> יושב-ראש הקואליציה ויושב-ראש ועדת הכנסת, בריאות – תקרא.</w:t>
      </w:r>
    </w:p>
    <w:p w:rsidR="00753DA9" w:rsidRDefault="00753DA9" w:rsidP="00753DA9">
      <w:pPr>
        <w:rPr>
          <w:rtl/>
          <w:lang w:eastAsia="he-IL"/>
        </w:rPr>
      </w:pPr>
      <w:bookmarkStart w:id="5632" w:name="_ETM_Q1_3723531"/>
      <w:bookmarkEnd w:id="5632"/>
    </w:p>
    <w:p w:rsidR="00753DA9" w:rsidRDefault="00753DA9" w:rsidP="00753DA9">
      <w:pPr>
        <w:pStyle w:val="a5"/>
        <w:rPr>
          <w:rtl/>
        </w:rPr>
      </w:pPr>
      <w:bookmarkStart w:id="5633" w:name="ET_speaker_6236_7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33"/>
    </w:p>
    <w:p w:rsidR="00753DA9" w:rsidRDefault="00753DA9" w:rsidP="00753DA9">
      <w:pPr>
        <w:pStyle w:val="KeepWithNext"/>
        <w:rPr>
          <w:rtl/>
          <w:lang w:eastAsia="he-IL"/>
        </w:rPr>
      </w:pPr>
    </w:p>
    <w:p w:rsidR="00753DA9" w:rsidRDefault="00753DA9" w:rsidP="00753DA9">
      <w:pPr>
        <w:rPr>
          <w:rtl/>
          <w:lang w:eastAsia="he-IL"/>
        </w:rPr>
      </w:pPr>
      <w:bookmarkStart w:id="5634" w:name="_ETM_Q1_3725167"/>
      <w:bookmarkEnd w:id="5634"/>
      <w:r>
        <w:rPr>
          <w:rtl/>
          <w:lang w:eastAsia="he-IL"/>
        </w:rPr>
        <w:t xml:space="preserve">לא, אתה לא ממשיך. מה זה "הקמת </w:t>
      </w:r>
      <w:bookmarkStart w:id="5635" w:name="_ETM_Q1_3731616"/>
      <w:bookmarkEnd w:id="5635"/>
      <w:r>
        <w:rPr>
          <w:rtl/>
          <w:lang w:eastAsia="he-IL"/>
        </w:rPr>
        <w:t>מרכז מבקרים במערת המכפלה"? אני רוצה להבין. תתנו לסעיפים האלה</w:t>
      </w:r>
      <w:bookmarkStart w:id="5636" w:name="_ETM_Q1_3733538"/>
      <w:bookmarkEnd w:id="5636"/>
      <w:r>
        <w:rPr>
          <w:rtl/>
          <w:lang w:eastAsia="he-IL"/>
        </w:rPr>
        <w:t>. יואב, אתה רושם?</w:t>
      </w:r>
      <w:bookmarkStart w:id="5637" w:name="_ETM_Q1_3737480"/>
      <w:bookmarkEnd w:id="5637"/>
      <w:r>
        <w:rPr>
          <w:rtl/>
          <w:lang w:eastAsia="he-IL"/>
        </w:rPr>
        <w:t xml:space="preserve"> אוקיי.</w:t>
      </w:r>
    </w:p>
    <w:p w:rsidR="00753DA9" w:rsidRDefault="00753DA9" w:rsidP="00753DA9">
      <w:pPr>
        <w:rPr>
          <w:rtl/>
          <w:lang w:eastAsia="he-IL"/>
        </w:rPr>
      </w:pPr>
      <w:bookmarkStart w:id="5638" w:name="_ETM_Q1_3733680"/>
      <w:bookmarkStart w:id="5639" w:name="_ETM_Q1_3733874"/>
      <w:bookmarkEnd w:id="5638"/>
      <w:bookmarkEnd w:id="5639"/>
    </w:p>
    <w:p w:rsidR="00753DA9" w:rsidRDefault="00753DA9" w:rsidP="00753DA9">
      <w:pPr>
        <w:pStyle w:val="af8"/>
        <w:rPr>
          <w:rtl/>
        </w:rPr>
      </w:pPr>
      <w:bookmarkStart w:id="5640" w:name="ET_yor_5726_7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640"/>
    </w:p>
    <w:p w:rsidR="00753DA9" w:rsidRDefault="00753DA9" w:rsidP="00753DA9">
      <w:pPr>
        <w:pStyle w:val="KeepWithNext"/>
        <w:rPr>
          <w:rtl/>
        </w:rPr>
      </w:pPr>
    </w:p>
    <w:p w:rsidR="00753DA9" w:rsidRDefault="00753DA9" w:rsidP="00753DA9">
      <w:pPr>
        <w:rPr>
          <w:rtl/>
        </w:rPr>
      </w:pPr>
      <w:bookmarkStart w:id="5641" w:name="_ETM_Q1_3734623"/>
      <w:bookmarkEnd w:id="5641"/>
      <w:r>
        <w:rPr>
          <w:rtl/>
        </w:rPr>
        <w:t>מה יש להבין בהקמת מרכז מבקרים?</w:t>
      </w:r>
    </w:p>
    <w:p w:rsidR="00753DA9" w:rsidRDefault="00753DA9" w:rsidP="00753DA9">
      <w:pPr>
        <w:rPr>
          <w:rtl/>
        </w:rPr>
      </w:pPr>
      <w:bookmarkStart w:id="5642" w:name="_ETM_Q1_3737017"/>
      <w:bookmarkStart w:id="5643" w:name="_ETM_Q1_3737103"/>
      <w:bookmarkEnd w:id="5642"/>
      <w:bookmarkEnd w:id="5643"/>
    </w:p>
    <w:p w:rsidR="00753DA9" w:rsidRDefault="00753DA9" w:rsidP="00753DA9">
      <w:pPr>
        <w:pStyle w:val="a5"/>
        <w:rPr>
          <w:rtl/>
        </w:rPr>
      </w:pPr>
      <w:bookmarkStart w:id="5644" w:name="ET_speaker_6236_7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44"/>
    </w:p>
    <w:p w:rsidR="00753DA9" w:rsidRDefault="00753DA9" w:rsidP="00753DA9">
      <w:pPr>
        <w:pStyle w:val="KeepWithNext"/>
        <w:rPr>
          <w:rtl/>
        </w:rPr>
      </w:pPr>
    </w:p>
    <w:p w:rsidR="00753DA9" w:rsidRDefault="00753DA9" w:rsidP="00753DA9">
      <w:pPr>
        <w:rPr>
          <w:rtl/>
        </w:rPr>
      </w:pPr>
      <w:bookmarkStart w:id="5645" w:name="_ETM_Q1_3740090"/>
      <w:bookmarkEnd w:id="5645"/>
      <w:r>
        <w:rPr>
          <w:rtl/>
        </w:rPr>
        <w:t xml:space="preserve">אם אפשר, מה קרה עם האנס </w:t>
      </w:r>
      <w:bookmarkStart w:id="5646" w:name="_ETM_Q1_3738558"/>
      <w:bookmarkEnd w:id="5646"/>
      <w:r>
        <w:rPr>
          <w:rtl/>
        </w:rPr>
        <w:t>בסעיף לפני? יש לכם תשובה? משהו?</w:t>
      </w:r>
    </w:p>
    <w:p w:rsidR="00753DA9" w:rsidRDefault="00753DA9" w:rsidP="00753DA9">
      <w:pPr>
        <w:rPr>
          <w:rtl/>
        </w:rPr>
      </w:pPr>
    </w:p>
    <w:p w:rsidR="00753DA9" w:rsidRDefault="00753DA9" w:rsidP="00753DA9">
      <w:pPr>
        <w:pStyle w:val="af8"/>
        <w:rPr>
          <w:rtl/>
        </w:rPr>
      </w:pPr>
      <w:bookmarkStart w:id="5647" w:name="ET_yor_5726_7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647"/>
    </w:p>
    <w:p w:rsidR="00753DA9" w:rsidRDefault="00753DA9" w:rsidP="00753DA9">
      <w:pPr>
        <w:pStyle w:val="KeepWithNext"/>
        <w:rPr>
          <w:rtl/>
          <w:lang w:eastAsia="he-IL"/>
        </w:rPr>
      </w:pPr>
    </w:p>
    <w:p w:rsidR="00753DA9" w:rsidRDefault="00753DA9" w:rsidP="00753DA9">
      <w:pPr>
        <w:rPr>
          <w:rtl/>
          <w:lang w:eastAsia="he-IL"/>
        </w:rPr>
      </w:pPr>
      <w:r>
        <w:rPr>
          <w:rtl/>
          <w:lang w:eastAsia="he-IL"/>
        </w:rPr>
        <w:t>יו"ר הקואליציה ויו"ר ועדת הכנסת, בריאות – בבקשה.</w:t>
      </w:r>
    </w:p>
    <w:p w:rsidR="00753DA9" w:rsidRDefault="00753DA9" w:rsidP="00753DA9">
      <w:pPr>
        <w:rPr>
          <w:rtl/>
          <w:lang w:eastAsia="he-IL"/>
        </w:rPr>
      </w:pPr>
      <w:bookmarkStart w:id="5648" w:name="_ETM_Q1_3744586"/>
      <w:bookmarkStart w:id="5649" w:name="_ETM_Q1_3744675"/>
      <w:bookmarkEnd w:id="5648"/>
      <w:bookmarkEnd w:id="5649"/>
    </w:p>
    <w:p w:rsidR="00753DA9" w:rsidRDefault="00753DA9" w:rsidP="00753DA9">
      <w:pPr>
        <w:pStyle w:val="a5"/>
        <w:rPr>
          <w:rtl/>
        </w:rPr>
      </w:pPr>
      <w:bookmarkStart w:id="5650" w:name="ET_speaker_גולן_בדיחי_75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5650"/>
    </w:p>
    <w:p w:rsidR="00753DA9" w:rsidRDefault="00753DA9" w:rsidP="00753DA9">
      <w:pPr>
        <w:pStyle w:val="KeepWithNext"/>
        <w:rPr>
          <w:rtl/>
          <w:lang w:eastAsia="he-IL"/>
        </w:rPr>
      </w:pPr>
    </w:p>
    <w:p w:rsidR="00753DA9" w:rsidRDefault="00753DA9" w:rsidP="00753DA9">
      <w:pPr>
        <w:rPr>
          <w:rtl/>
          <w:lang w:eastAsia="he-IL"/>
        </w:rPr>
      </w:pPr>
      <w:bookmarkStart w:id="5651" w:name="_ETM_Q1_3743279"/>
      <w:bookmarkEnd w:id="5651"/>
      <w:r>
        <w:rPr>
          <w:rtl/>
          <w:lang w:eastAsia="he-IL"/>
        </w:rPr>
        <w:t xml:space="preserve">יו"ר הקואליציה ויו"ר ועדת הכנסת: בריאות – פעולות מרכזיות – 240709 – תפעול מיון קדמי </w:t>
      </w:r>
      <w:bookmarkStart w:id="5652" w:name="_ETM_Q1_3749429"/>
      <w:bookmarkEnd w:id="5652"/>
      <w:r>
        <w:rPr>
          <w:rtl/>
          <w:lang w:eastAsia="he-IL"/>
        </w:rPr>
        <w:t xml:space="preserve">קריית שמונה – 1.5 מיליון שקל בכל אחת מהשנים 2023 </w:t>
      </w:r>
      <w:bookmarkStart w:id="5653" w:name="_ETM_Q1_3761392"/>
      <w:bookmarkEnd w:id="5653"/>
      <w:r>
        <w:rPr>
          <w:rtl/>
          <w:lang w:eastAsia="he-IL"/>
        </w:rPr>
        <w:t>ו-2024.</w:t>
      </w:r>
    </w:p>
    <w:p w:rsidR="00753DA9" w:rsidRDefault="00753DA9" w:rsidP="00753DA9">
      <w:pPr>
        <w:rPr>
          <w:rtl/>
          <w:lang w:eastAsia="he-IL"/>
        </w:rPr>
      </w:pPr>
    </w:p>
    <w:p w:rsidR="00753DA9" w:rsidRDefault="00753DA9" w:rsidP="00753DA9">
      <w:pPr>
        <w:pStyle w:val="a5"/>
        <w:rPr>
          <w:rtl/>
        </w:rPr>
      </w:pPr>
      <w:bookmarkStart w:id="5654" w:name="ET_speaker_6236_7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54"/>
    </w:p>
    <w:p w:rsidR="00753DA9" w:rsidRDefault="00753DA9" w:rsidP="00753DA9">
      <w:pPr>
        <w:pStyle w:val="KeepWithNext"/>
        <w:rPr>
          <w:rtl/>
          <w:lang w:eastAsia="he-IL"/>
        </w:rPr>
      </w:pPr>
    </w:p>
    <w:p w:rsidR="00753DA9" w:rsidRDefault="00753DA9" w:rsidP="00753DA9">
      <w:pPr>
        <w:rPr>
          <w:rtl/>
          <w:lang w:eastAsia="he-IL"/>
        </w:rPr>
      </w:pPr>
      <w:bookmarkStart w:id="5655" w:name="_ETM_Q1_3748771"/>
      <w:bookmarkEnd w:id="5655"/>
      <w:r>
        <w:rPr>
          <w:rtl/>
          <w:lang w:eastAsia="he-IL"/>
        </w:rPr>
        <w:t>הינה, זה בסדר.</w:t>
      </w:r>
    </w:p>
    <w:p w:rsidR="00753DA9" w:rsidRDefault="00753DA9" w:rsidP="00753DA9">
      <w:pPr>
        <w:rPr>
          <w:rtl/>
          <w:lang w:eastAsia="he-IL"/>
        </w:rPr>
      </w:pPr>
    </w:p>
    <w:p w:rsidR="00753DA9" w:rsidRDefault="00753DA9" w:rsidP="00753DA9">
      <w:pPr>
        <w:pStyle w:val="af8"/>
        <w:rPr>
          <w:rtl/>
        </w:rPr>
      </w:pPr>
      <w:bookmarkStart w:id="5656" w:name="ET_yor_5726_7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65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עצור. אופיר, </w:t>
      </w:r>
      <w:bookmarkStart w:id="5657" w:name="_ETM_Q1_3754905"/>
      <w:bookmarkEnd w:id="5657"/>
      <w:r>
        <w:rPr>
          <w:rtl/>
          <w:lang w:eastAsia="he-IL"/>
        </w:rPr>
        <w:t>תפרט, אם אתה רוצה לגבי תפעול מיון קדמי בקריית-שמונה.</w:t>
      </w:r>
    </w:p>
    <w:p w:rsidR="00753DA9" w:rsidRDefault="00753DA9" w:rsidP="00753DA9">
      <w:pPr>
        <w:rPr>
          <w:rStyle w:val="TagStyle"/>
          <w:rFonts w:ascii="David" w:hAnsi="David"/>
          <w:u w:val="single"/>
          <w:rtl/>
        </w:rPr>
      </w:pPr>
      <w:bookmarkStart w:id="5658" w:name="_ETM_Q1_3652019"/>
      <w:bookmarkEnd w:id="5658"/>
    </w:p>
    <w:p w:rsidR="00753DA9" w:rsidRDefault="00753DA9" w:rsidP="00753DA9">
      <w:pPr>
        <w:pStyle w:val="a5"/>
        <w:rPr>
          <w:rtl/>
        </w:rPr>
      </w:pPr>
      <w:bookmarkStart w:id="5659" w:name="ET_knessetmember_6255_75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659"/>
    </w:p>
    <w:p w:rsidR="00753DA9" w:rsidRDefault="00753DA9" w:rsidP="00753DA9">
      <w:pPr>
        <w:pStyle w:val="KeepWithNext"/>
        <w:rPr>
          <w:rtl/>
          <w:lang w:eastAsia="he-IL"/>
        </w:rPr>
      </w:pPr>
    </w:p>
    <w:p w:rsidR="00753DA9" w:rsidRDefault="00753DA9" w:rsidP="00753DA9">
      <w:pPr>
        <w:rPr>
          <w:rtl/>
          <w:lang w:eastAsia="he-IL"/>
        </w:rPr>
      </w:pPr>
      <w:bookmarkStart w:id="5660" w:name="_ETM_Q1_3748612"/>
      <w:bookmarkEnd w:id="5660"/>
      <w:r>
        <w:rPr>
          <w:rtl/>
          <w:lang w:eastAsia="he-IL"/>
        </w:rPr>
        <w:t xml:space="preserve">כל הכבוד. סוף-סוף </w:t>
      </w:r>
      <w:bookmarkStart w:id="5661" w:name="_ETM_Q1_3756019"/>
      <w:bookmarkEnd w:id="5661"/>
      <w:r>
        <w:rPr>
          <w:rtl/>
          <w:lang w:eastAsia="he-IL"/>
        </w:rPr>
        <w:t>סעיף אחד.</w:t>
      </w:r>
    </w:p>
    <w:p w:rsidR="00753DA9" w:rsidRDefault="00753DA9" w:rsidP="00753DA9">
      <w:pPr>
        <w:rPr>
          <w:rtl/>
          <w:lang w:eastAsia="he-IL"/>
        </w:rPr>
      </w:pPr>
      <w:bookmarkStart w:id="5662" w:name="_ETM_Q1_3760221"/>
      <w:bookmarkStart w:id="5663" w:name="_ETM_Q1_3760296"/>
      <w:bookmarkEnd w:id="5662"/>
      <w:bookmarkEnd w:id="5663"/>
    </w:p>
    <w:p w:rsidR="00753DA9" w:rsidRDefault="00753DA9" w:rsidP="00753DA9">
      <w:pPr>
        <w:pStyle w:val="a5"/>
        <w:rPr>
          <w:rtl/>
        </w:rPr>
      </w:pPr>
      <w:bookmarkStart w:id="5664" w:name="ET_knessetmember_6341_76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66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אמרתי לאופיר שיש הצעת חוק גם למיון קדמי בשדרות, ואני </w:t>
      </w:r>
      <w:bookmarkStart w:id="5665" w:name="_ETM_Q1_3762682"/>
      <w:bookmarkEnd w:id="5665"/>
      <w:r>
        <w:rPr>
          <w:rtl/>
          <w:lang w:eastAsia="he-IL"/>
        </w:rPr>
        <w:t xml:space="preserve">אעמוד על זה. אגב, אופיר הציע את זה, </w:t>
      </w:r>
      <w:bookmarkStart w:id="5666" w:name="_ETM_Q1_3767030"/>
      <w:bookmarkEnd w:id="5666"/>
      <w:r>
        <w:rPr>
          <w:rtl/>
          <w:lang w:eastAsia="he-IL"/>
        </w:rPr>
        <w:t>וחשוב מאוד שתתנו לזה - - -</w:t>
      </w:r>
    </w:p>
    <w:p w:rsidR="00753DA9" w:rsidRDefault="00753DA9" w:rsidP="00753DA9">
      <w:pPr>
        <w:rPr>
          <w:rtl/>
          <w:lang w:eastAsia="he-IL"/>
        </w:rPr>
      </w:pPr>
      <w:bookmarkStart w:id="5667" w:name="_ETM_Q1_3760389"/>
      <w:bookmarkStart w:id="5668" w:name="_ETM_Q1_3760476"/>
      <w:bookmarkEnd w:id="5667"/>
      <w:bookmarkEnd w:id="5668"/>
    </w:p>
    <w:p w:rsidR="00753DA9" w:rsidRDefault="00753DA9" w:rsidP="00753DA9">
      <w:pPr>
        <w:pStyle w:val="a5"/>
        <w:rPr>
          <w:rtl/>
        </w:rPr>
      </w:pPr>
      <w:bookmarkStart w:id="5669" w:name="ET_speaker_6236_7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669"/>
    </w:p>
    <w:p w:rsidR="00753DA9" w:rsidRDefault="00753DA9" w:rsidP="00753DA9">
      <w:pPr>
        <w:pStyle w:val="KeepWithNext"/>
        <w:rPr>
          <w:rtl/>
          <w:lang w:eastAsia="he-IL"/>
        </w:rPr>
      </w:pPr>
    </w:p>
    <w:p w:rsidR="006D168B" w:rsidRDefault="00753DA9" w:rsidP="00753DA9">
      <w:pPr>
        <w:rPr>
          <w:rtl/>
          <w:lang w:eastAsia="he-IL"/>
        </w:rPr>
      </w:pPr>
      <w:bookmarkStart w:id="5670" w:name="_ETM_Q1_3762914"/>
      <w:bookmarkEnd w:id="5670"/>
      <w:r>
        <w:rPr>
          <w:rtl/>
          <w:lang w:eastAsia="he-IL"/>
        </w:rPr>
        <w:t>אופיר, לפחות אותך הם לא משעממים, כי את</w:t>
      </w:r>
      <w:bookmarkStart w:id="5671" w:name="_ETM_Q1_3771314"/>
      <w:bookmarkEnd w:id="5671"/>
      <w:r>
        <w:rPr>
          <w:rtl/>
          <w:lang w:eastAsia="he-IL"/>
        </w:rPr>
        <w:t xml:space="preserve"> ראש הממשלה הם משעממים. לפחות אתה בסדר.</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rPr>
          <w:rStyle w:val="TagStyle"/>
          <w:rFonts w:ascii="David" w:hAnsi="David"/>
          <w:u w:val="single"/>
          <w:rtl/>
        </w:rPr>
      </w:pPr>
      <w:bookmarkStart w:id="5672" w:name="_ETM_Q1_3588533"/>
      <w:bookmarkStart w:id="5673" w:name="_ETM_Q1_3588759"/>
      <w:bookmarkStart w:id="5674" w:name="_ETM_Q1_3579471"/>
      <w:bookmarkEnd w:id="5672"/>
      <w:bookmarkEnd w:id="5673"/>
      <w:bookmarkEnd w:id="5674"/>
    </w:p>
    <w:p w:rsidR="00753DA9" w:rsidRDefault="00753DA9" w:rsidP="00753DA9">
      <w:pPr>
        <w:pStyle w:val="a5"/>
        <w:rPr>
          <w:rtl/>
        </w:rPr>
      </w:pPr>
      <w:bookmarkStart w:id="5675" w:name="ET_knessetmember_6341_76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675"/>
    </w:p>
    <w:p w:rsidR="00753DA9" w:rsidRDefault="00753DA9" w:rsidP="00753DA9">
      <w:pPr>
        <w:pStyle w:val="KeepWithNext"/>
        <w:rPr>
          <w:rtl/>
          <w:lang w:eastAsia="he-IL"/>
        </w:rPr>
      </w:pPr>
    </w:p>
    <w:p w:rsidR="00753DA9" w:rsidRDefault="00753DA9" w:rsidP="00753DA9">
      <w:pPr>
        <w:rPr>
          <w:rtl/>
          <w:lang w:eastAsia="he-IL"/>
        </w:rPr>
      </w:pPr>
      <w:bookmarkStart w:id="5676" w:name="_ETM_Q1_3776054"/>
      <w:bookmarkEnd w:id="5676"/>
      <w:r>
        <w:rPr>
          <w:rtl/>
          <w:lang w:eastAsia="he-IL"/>
        </w:rPr>
        <w:t xml:space="preserve">אופיר, להקציב למיון קדמי שדרות, </w:t>
      </w:r>
      <w:bookmarkStart w:id="5677" w:name="_ETM_Q1_3777899"/>
      <w:bookmarkEnd w:id="5677"/>
      <w:r>
        <w:rPr>
          <w:rtl/>
          <w:lang w:eastAsia="he-IL"/>
        </w:rPr>
        <w:t>כי אנחנו לא נוותר על זה.</w:t>
      </w:r>
    </w:p>
    <w:p w:rsidR="00753DA9" w:rsidRDefault="00753DA9" w:rsidP="00753DA9">
      <w:pPr>
        <w:rPr>
          <w:rtl/>
          <w:lang w:eastAsia="he-IL"/>
        </w:rPr>
      </w:pPr>
      <w:bookmarkStart w:id="5678" w:name="_ETM_Q1_3776588"/>
      <w:bookmarkStart w:id="5679" w:name="_ETM_Q1_3776670"/>
      <w:bookmarkEnd w:id="5678"/>
      <w:bookmarkEnd w:id="5679"/>
    </w:p>
    <w:p w:rsidR="00753DA9" w:rsidRDefault="00753DA9" w:rsidP="00753DA9">
      <w:pPr>
        <w:pStyle w:val="af8"/>
        <w:rPr>
          <w:rtl/>
        </w:rPr>
      </w:pPr>
      <w:bookmarkStart w:id="5680" w:name="ET_yor_5726_7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680"/>
    </w:p>
    <w:p w:rsidR="00753DA9" w:rsidRDefault="00753DA9" w:rsidP="00753DA9">
      <w:pPr>
        <w:pStyle w:val="KeepWithNext"/>
        <w:rPr>
          <w:rtl/>
          <w:lang w:eastAsia="he-IL"/>
        </w:rPr>
      </w:pPr>
    </w:p>
    <w:p w:rsidR="00753DA9" w:rsidRDefault="00753DA9" w:rsidP="00753DA9">
      <w:pPr>
        <w:rPr>
          <w:rtl/>
          <w:lang w:eastAsia="he-IL"/>
        </w:rPr>
      </w:pPr>
      <w:bookmarkStart w:id="5681" w:name="_ETM_Q1_3777400"/>
      <w:bookmarkEnd w:id="5681"/>
      <w:r>
        <w:rPr>
          <w:rtl/>
          <w:lang w:eastAsia="he-IL"/>
        </w:rPr>
        <w:t xml:space="preserve">אופיר, אתה רוצה להסביר? אתה רוצה </w:t>
      </w:r>
      <w:bookmarkStart w:id="5682" w:name="_ETM_Q1_3777055"/>
      <w:bookmarkEnd w:id="5682"/>
      <w:r>
        <w:rPr>
          <w:rtl/>
          <w:lang w:eastAsia="he-IL"/>
        </w:rPr>
        <w:t>לדבר? בבקשה. יש לך דקה.</w:t>
      </w:r>
    </w:p>
    <w:p w:rsidR="00753DA9" w:rsidRDefault="00753DA9" w:rsidP="00753DA9">
      <w:pPr>
        <w:rPr>
          <w:rtl/>
          <w:lang w:eastAsia="he-IL"/>
        </w:rPr>
      </w:pPr>
      <w:bookmarkStart w:id="5683" w:name="_ETM_Q1_3786422"/>
      <w:bookmarkStart w:id="5684" w:name="_ETM_Q1_3786511"/>
      <w:bookmarkEnd w:id="5683"/>
      <w:bookmarkEnd w:id="5684"/>
    </w:p>
    <w:p w:rsidR="00753DA9" w:rsidRDefault="00753DA9" w:rsidP="00753DA9">
      <w:pPr>
        <w:pStyle w:val="a5"/>
        <w:rPr>
          <w:rtl/>
        </w:rPr>
      </w:pPr>
      <w:bookmarkStart w:id="5685" w:name="ET_knessetmember_5307_76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685"/>
    </w:p>
    <w:p w:rsidR="00753DA9" w:rsidRDefault="00753DA9" w:rsidP="00753DA9">
      <w:pPr>
        <w:pStyle w:val="KeepWithNext"/>
        <w:rPr>
          <w:rtl/>
          <w:lang w:eastAsia="he-IL"/>
        </w:rPr>
      </w:pPr>
    </w:p>
    <w:p w:rsidR="00753DA9" w:rsidRDefault="00753DA9" w:rsidP="00753DA9">
      <w:pPr>
        <w:rPr>
          <w:rtl/>
          <w:lang w:eastAsia="he-IL"/>
        </w:rPr>
      </w:pPr>
      <w:bookmarkStart w:id="5686" w:name="_ETM_Q1_3783570"/>
      <w:bookmarkStart w:id="5687" w:name="_ETM_Q1_3780843"/>
      <w:bookmarkEnd w:id="5686"/>
      <w:bookmarkEnd w:id="5687"/>
      <w:r>
        <w:rPr>
          <w:rtl/>
          <w:lang w:eastAsia="he-IL"/>
        </w:rPr>
        <w:t>לגבי זה, אמרת לי לבוא היום?</w:t>
      </w:r>
    </w:p>
    <w:p w:rsidR="00753DA9" w:rsidRDefault="00753DA9" w:rsidP="00753DA9">
      <w:pPr>
        <w:rPr>
          <w:rtl/>
          <w:lang w:eastAsia="he-IL"/>
        </w:rPr>
      </w:pPr>
      <w:bookmarkStart w:id="5688" w:name="_ETM_Q1_3778863"/>
      <w:bookmarkStart w:id="5689" w:name="_ETM_Q1_3778959"/>
      <w:bookmarkEnd w:id="5688"/>
      <w:bookmarkEnd w:id="5689"/>
    </w:p>
    <w:p w:rsidR="00753DA9" w:rsidRDefault="00753DA9" w:rsidP="00753DA9">
      <w:pPr>
        <w:pStyle w:val="a5"/>
        <w:rPr>
          <w:rtl/>
        </w:rPr>
      </w:pPr>
      <w:bookmarkStart w:id="5690" w:name="_ETM_Q1_3781546"/>
      <w:bookmarkStart w:id="5691" w:name="ET_speaker_5786_765"/>
      <w:bookmarkEnd w:id="56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691"/>
    </w:p>
    <w:p w:rsidR="00753DA9" w:rsidRDefault="00753DA9" w:rsidP="00753DA9">
      <w:pPr>
        <w:pStyle w:val="KeepWithNext"/>
        <w:rPr>
          <w:rtl/>
          <w:lang w:eastAsia="he-IL"/>
        </w:rPr>
      </w:pPr>
    </w:p>
    <w:p w:rsidR="00753DA9" w:rsidRDefault="00753DA9" w:rsidP="00753DA9">
      <w:pPr>
        <w:rPr>
          <w:rtl/>
          <w:lang w:eastAsia="he-IL"/>
        </w:rPr>
      </w:pPr>
      <w:bookmarkStart w:id="5692" w:name="_ETM_Q1_3778489"/>
      <w:bookmarkEnd w:id="5692"/>
      <w:r>
        <w:rPr>
          <w:rtl/>
          <w:lang w:eastAsia="he-IL"/>
        </w:rPr>
        <w:t xml:space="preserve">כן, לגבי זה, </w:t>
      </w:r>
      <w:bookmarkStart w:id="5693" w:name="_ETM_Q1_3786908"/>
      <w:bookmarkEnd w:id="5693"/>
      <w:r>
        <w:rPr>
          <w:rtl/>
          <w:lang w:eastAsia="he-IL"/>
        </w:rPr>
        <w:t>אמרתי לך לבוא היום. כילידת קריית-שמונה, אני בטוח שזה ידב</w:t>
      </w:r>
      <w:bookmarkStart w:id="5694" w:name="_ETM_Q1_3794462"/>
      <w:bookmarkEnd w:id="5694"/>
      <w:r>
        <w:rPr>
          <w:rtl/>
          <w:lang w:eastAsia="he-IL"/>
        </w:rPr>
        <w:t>ר גם אלייך.</w:t>
      </w:r>
    </w:p>
    <w:p w:rsidR="00753DA9" w:rsidRDefault="00753DA9" w:rsidP="00753DA9">
      <w:pPr>
        <w:rPr>
          <w:rtl/>
          <w:lang w:eastAsia="he-IL"/>
        </w:rPr>
      </w:pPr>
    </w:p>
    <w:p w:rsidR="00753DA9" w:rsidRDefault="00753DA9" w:rsidP="00753DA9">
      <w:pPr>
        <w:pStyle w:val="a5"/>
        <w:rPr>
          <w:rtl/>
        </w:rPr>
      </w:pPr>
      <w:bookmarkStart w:id="5695" w:name="ET_knessetmember_5307_76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695"/>
    </w:p>
    <w:p w:rsidR="00753DA9" w:rsidRDefault="00753DA9" w:rsidP="00753DA9">
      <w:pPr>
        <w:pStyle w:val="KeepWithNext"/>
        <w:rPr>
          <w:rtl/>
          <w:lang w:eastAsia="he-IL"/>
        </w:rPr>
      </w:pPr>
    </w:p>
    <w:p w:rsidR="00753DA9" w:rsidRDefault="00753DA9" w:rsidP="00753DA9">
      <w:pPr>
        <w:rPr>
          <w:rtl/>
          <w:lang w:eastAsia="he-IL"/>
        </w:rPr>
      </w:pPr>
      <w:bookmarkStart w:id="5696" w:name="_ETM_Q1_3791118"/>
      <w:bookmarkEnd w:id="5696"/>
      <w:r>
        <w:rPr>
          <w:rtl/>
          <w:lang w:eastAsia="he-IL"/>
        </w:rPr>
        <w:t>זה חשוב.</w:t>
      </w:r>
      <w:bookmarkStart w:id="5697" w:name="_ETM_Q1_3792665"/>
      <w:bookmarkStart w:id="5698" w:name="_ETM_Q1_3792890"/>
      <w:bookmarkEnd w:id="5697"/>
      <w:bookmarkEnd w:id="5698"/>
    </w:p>
    <w:p w:rsidR="00753DA9" w:rsidRDefault="00753DA9" w:rsidP="00753DA9">
      <w:pPr>
        <w:rPr>
          <w:rtl/>
          <w:lang w:eastAsia="he-IL"/>
        </w:rPr>
      </w:pPr>
      <w:bookmarkStart w:id="5699" w:name="_ETM_Q1_3792983"/>
      <w:bookmarkEnd w:id="5699"/>
    </w:p>
    <w:p w:rsidR="00753DA9" w:rsidRDefault="00753DA9" w:rsidP="00753DA9">
      <w:pPr>
        <w:pStyle w:val="a5"/>
        <w:rPr>
          <w:rtl/>
        </w:rPr>
      </w:pPr>
      <w:bookmarkStart w:id="5700" w:name="ET_speaker_5786_7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00"/>
    </w:p>
    <w:p w:rsidR="00753DA9" w:rsidRDefault="00753DA9" w:rsidP="00753DA9">
      <w:pPr>
        <w:pStyle w:val="KeepWithNext"/>
        <w:rPr>
          <w:rtl/>
          <w:lang w:eastAsia="he-IL"/>
        </w:rPr>
      </w:pPr>
    </w:p>
    <w:p w:rsidR="00753DA9" w:rsidRDefault="00753DA9" w:rsidP="00753DA9">
      <w:pPr>
        <w:rPr>
          <w:rtl/>
          <w:lang w:eastAsia="he-IL"/>
        </w:rPr>
      </w:pPr>
      <w:bookmarkStart w:id="5701" w:name="_ETM_Q1_3792116"/>
      <w:bookmarkEnd w:id="5701"/>
      <w:r>
        <w:rPr>
          <w:rtl/>
          <w:lang w:eastAsia="he-IL"/>
        </w:rPr>
        <w:t>אני באמת רוצה להגיד ביוש</w:t>
      </w:r>
      <w:bookmarkStart w:id="5702" w:name="_ETM_Q1_3801015"/>
      <w:bookmarkEnd w:id="5702"/>
      <w:r>
        <w:rPr>
          <w:rtl/>
          <w:lang w:eastAsia="he-IL"/>
        </w:rPr>
        <w:t xml:space="preserve">ר: אני אוחז בשני תפקידים, וזו דווקא העברה שאני ממש-ממש </w:t>
      </w:r>
      <w:bookmarkStart w:id="5703" w:name="_ETM_Q1_3803987"/>
      <w:bookmarkEnd w:id="5703"/>
      <w:r>
        <w:rPr>
          <w:rtl/>
          <w:lang w:eastAsia="he-IL"/>
        </w:rPr>
        <w:t>מתרגש ממנה.</w:t>
      </w:r>
    </w:p>
    <w:p w:rsidR="00753DA9" w:rsidRDefault="00753DA9" w:rsidP="00753DA9">
      <w:pPr>
        <w:rPr>
          <w:rtl/>
          <w:lang w:eastAsia="he-IL"/>
        </w:rPr>
      </w:pPr>
    </w:p>
    <w:p w:rsidR="00753DA9" w:rsidRDefault="00753DA9" w:rsidP="00753DA9">
      <w:pPr>
        <w:pStyle w:val="a5"/>
        <w:rPr>
          <w:rtl/>
        </w:rPr>
      </w:pPr>
      <w:bookmarkStart w:id="5704" w:name="ET_knessetmember_6341_77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704"/>
    </w:p>
    <w:p w:rsidR="00753DA9" w:rsidRDefault="00753DA9" w:rsidP="00753DA9">
      <w:pPr>
        <w:pStyle w:val="KeepWithNext"/>
        <w:rPr>
          <w:rtl/>
          <w:lang w:eastAsia="he-IL"/>
        </w:rPr>
      </w:pPr>
    </w:p>
    <w:p w:rsidR="00753DA9" w:rsidRDefault="00753DA9" w:rsidP="00753DA9">
      <w:pPr>
        <w:rPr>
          <w:rtl/>
          <w:lang w:eastAsia="he-IL"/>
        </w:rPr>
      </w:pPr>
      <w:r>
        <w:rPr>
          <w:rtl/>
          <w:lang w:eastAsia="he-IL"/>
        </w:rPr>
        <w:t>גם אנחנו.</w:t>
      </w:r>
    </w:p>
    <w:p w:rsidR="00753DA9" w:rsidRDefault="00753DA9" w:rsidP="00753DA9">
      <w:pPr>
        <w:rPr>
          <w:rtl/>
          <w:lang w:eastAsia="he-IL"/>
        </w:rPr>
      </w:pPr>
      <w:bookmarkStart w:id="5705" w:name="_ETM_Q1_3801848"/>
      <w:bookmarkStart w:id="5706" w:name="_ETM_Q1_3801925"/>
      <w:bookmarkEnd w:id="5705"/>
      <w:bookmarkEnd w:id="5706"/>
    </w:p>
    <w:p w:rsidR="00753DA9" w:rsidRDefault="00753DA9" w:rsidP="00753DA9">
      <w:pPr>
        <w:pStyle w:val="a5"/>
        <w:rPr>
          <w:rtl/>
        </w:rPr>
      </w:pPr>
      <w:bookmarkStart w:id="5707" w:name="ET_speaker_6236_7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707"/>
    </w:p>
    <w:p w:rsidR="00753DA9" w:rsidRDefault="00753DA9" w:rsidP="00753DA9">
      <w:pPr>
        <w:pStyle w:val="KeepWithNext"/>
        <w:rPr>
          <w:rtl/>
          <w:lang w:eastAsia="he-IL"/>
        </w:rPr>
      </w:pPr>
    </w:p>
    <w:p w:rsidR="00753DA9" w:rsidRDefault="00753DA9" w:rsidP="00753DA9">
      <w:pPr>
        <w:rPr>
          <w:rtl/>
          <w:lang w:eastAsia="he-IL"/>
        </w:rPr>
      </w:pPr>
      <w:bookmarkStart w:id="5708" w:name="_ETM_Q1_3804143"/>
      <w:bookmarkEnd w:id="5708"/>
      <w:r>
        <w:rPr>
          <w:rtl/>
          <w:lang w:eastAsia="he-IL"/>
        </w:rPr>
        <w:t>באמת מרגש.</w:t>
      </w:r>
    </w:p>
    <w:p w:rsidR="00753DA9" w:rsidRDefault="00753DA9" w:rsidP="00753DA9">
      <w:pPr>
        <w:rPr>
          <w:rtl/>
          <w:lang w:eastAsia="he-IL"/>
        </w:rPr>
      </w:pPr>
    </w:p>
    <w:p w:rsidR="00753DA9" w:rsidRDefault="00753DA9" w:rsidP="00753DA9">
      <w:pPr>
        <w:pStyle w:val="a5"/>
        <w:rPr>
          <w:rtl/>
        </w:rPr>
      </w:pPr>
      <w:bookmarkStart w:id="5709" w:name="ET_speaker_5786_77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09"/>
    </w:p>
    <w:p w:rsidR="00753DA9" w:rsidRDefault="00753DA9" w:rsidP="00753DA9">
      <w:pPr>
        <w:pStyle w:val="KeepWithNext"/>
        <w:rPr>
          <w:rtl/>
          <w:lang w:eastAsia="he-IL"/>
        </w:rPr>
      </w:pPr>
    </w:p>
    <w:p w:rsidR="00753DA9" w:rsidRDefault="00753DA9" w:rsidP="00753DA9">
      <w:pPr>
        <w:rPr>
          <w:rtl/>
          <w:lang w:eastAsia="he-IL"/>
        </w:rPr>
      </w:pPr>
      <w:bookmarkStart w:id="5710" w:name="_ETM_Q1_3805117"/>
      <w:bookmarkEnd w:id="5710"/>
      <w:r>
        <w:rPr>
          <w:rtl/>
          <w:lang w:eastAsia="he-IL"/>
        </w:rPr>
        <w:t xml:space="preserve">כשקיבלתי את האפשרות לקבל את הכספים </w:t>
      </w:r>
      <w:bookmarkStart w:id="5711" w:name="_ETM_Q1_3806762"/>
      <w:bookmarkEnd w:id="5711"/>
      <w:r>
        <w:rPr>
          <w:rtl/>
          <w:lang w:eastAsia="he-IL"/>
        </w:rPr>
        <w:t xml:space="preserve">הללו, הדבר הראשון שאמרתי שאעשה הוא שאפנה למשרדים הרלוונטיים כדי לראות כמה אני צריך לתת וכמה – הם, בשביל סוף-סוף </w:t>
      </w:r>
      <w:bookmarkStart w:id="5712" w:name="_ETM_Q1_3816501"/>
      <w:bookmarkEnd w:id="5712"/>
      <w:r>
        <w:rPr>
          <w:rtl/>
          <w:lang w:eastAsia="he-IL"/>
        </w:rPr>
        <w:t>לדאוג שבקריית-שמונה יהיה חדר מיון כמו שהתושבים שם אמורים לקבל.</w:t>
      </w:r>
      <w:bookmarkStart w:id="5713" w:name="_ETM_Q1_3829349"/>
      <w:bookmarkEnd w:id="5713"/>
    </w:p>
    <w:p w:rsidR="00753DA9" w:rsidRDefault="00753DA9" w:rsidP="00753DA9">
      <w:pPr>
        <w:rPr>
          <w:rtl/>
          <w:lang w:eastAsia="he-IL"/>
        </w:rPr>
      </w:pPr>
    </w:p>
    <w:p w:rsidR="00753DA9" w:rsidRDefault="00753DA9" w:rsidP="00753DA9">
      <w:pPr>
        <w:pStyle w:val="a5"/>
        <w:rPr>
          <w:rtl/>
        </w:rPr>
      </w:pPr>
      <w:bookmarkStart w:id="5714" w:name="ET_knessetmember_6255_77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714"/>
    </w:p>
    <w:p w:rsidR="00753DA9" w:rsidRDefault="00753DA9" w:rsidP="00753DA9">
      <w:pPr>
        <w:pStyle w:val="KeepWithNext"/>
        <w:rPr>
          <w:rtl/>
          <w:lang w:eastAsia="he-IL"/>
        </w:rPr>
      </w:pPr>
    </w:p>
    <w:p w:rsidR="00753DA9" w:rsidRDefault="00753DA9" w:rsidP="00753DA9">
      <w:pPr>
        <w:rPr>
          <w:rtl/>
          <w:lang w:eastAsia="he-IL"/>
        </w:rPr>
      </w:pPr>
      <w:bookmarkStart w:id="5715" w:name="_ETM_Q1_3825699"/>
      <w:bookmarkEnd w:id="5715"/>
      <w:r>
        <w:rPr>
          <w:rtl/>
          <w:lang w:eastAsia="he-IL"/>
        </w:rPr>
        <w:t>אבל, הכסף הזה מספיק?</w:t>
      </w:r>
    </w:p>
    <w:p w:rsidR="00753DA9" w:rsidRDefault="00753DA9" w:rsidP="00753DA9">
      <w:pPr>
        <w:rPr>
          <w:rtl/>
          <w:lang w:eastAsia="he-IL"/>
        </w:rPr>
      </w:pPr>
      <w:bookmarkStart w:id="5716" w:name="_ETM_Q1_3829219"/>
      <w:bookmarkStart w:id="5717" w:name="_ETM_Q1_3829311"/>
      <w:bookmarkEnd w:id="5716"/>
      <w:bookmarkEnd w:id="5717"/>
    </w:p>
    <w:p w:rsidR="00753DA9" w:rsidRDefault="00753DA9" w:rsidP="00753DA9">
      <w:pPr>
        <w:pStyle w:val="a5"/>
        <w:rPr>
          <w:rtl/>
        </w:rPr>
      </w:pPr>
      <w:bookmarkStart w:id="5718" w:name="ET_knessetmember_5307_776"/>
      <w:r>
        <w:rPr>
          <w:rStyle w:val="TagStyle"/>
          <w:rFonts w:hint="cs"/>
          <w:rtl/>
        </w:rPr>
        <w:t xml:space="preserve">&lt;&lt;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718"/>
    </w:p>
    <w:p w:rsidR="00753DA9" w:rsidRDefault="00753DA9" w:rsidP="00753DA9">
      <w:pPr>
        <w:pStyle w:val="KeepWithNext"/>
        <w:rPr>
          <w:rtl/>
          <w:lang w:eastAsia="he-IL"/>
        </w:rPr>
      </w:pPr>
    </w:p>
    <w:p w:rsidR="00753DA9" w:rsidRDefault="00753DA9" w:rsidP="00753DA9">
      <w:pPr>
        <w:rPr>
          <w:rtl/>
          <w:lang w:eastAsia="he-IL"/>
        </w:rPr>
      </w:pPr>
      <w:bookmarkStart w:id="5719" w:name="_ETM_Q1_3828633"/>
      <w:bookmarkEnd w:id="5719"/>
      <w:r>
        <w:rPr>
          <w:rtl/>
          <w:lang w:eastAsia="he-IL"/>
        </w:rPr>
        <w:t xml:space="preserve">רק אגיד לכם שזה לא חדר מיון </w:t>
      </w:r>
      <w:bookmarkStart w:id="5720" w:name="_ETM_Q1_3829804"/>
      <w:bookmarkEnd w:id="5720"/>
      <w:r>
        <w:rPr>
          <w:rtl/>
          <w:lang w:eastAsia="he-IL"/>
        </w:rPr>
        <w:t>– זה מוקד רפואה דחופה. צריך להגיד את הדברים.</w:t>
      </w:r>
    </w:p>
    <w:p w:rsidR="00753DA9" w:rsidRDefault="00753DA9" w:rsidP="00753DA9">
      <w:pPr>
        <w:rPr>
          <w:rtl/>
        </w:rPr>
      </w:pPr>
      <w:bookmarkStart w:id="5721" w:name="_ETM_Q1_1609929"/>
      <w:bookmarkStart w:id="5722" w:name="_ETM_Q1_63487"/>
      <w:bookmarkEnd w:id="5721"/>
      <w:bookmarkEnd w:id="5722"/>
    </w:p>
    <w:p w:rsidR="00753DA9" w:rsidRDefault="00753DA9" w:rsidP="00753DA9">
      <w:pPr>
        <w:pStyle w:val="a5"/>
        <w:rPr>
          <w:rtl/>
        </w:rPr>
      </w:pPr>
      <w:bookmarkStart w:id="5723" w:name="ET_speaker_5786_77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23"/>
    </w:p>
    <w:p w:rsidR="00753DA9" w:rsidRDefault="00753DA9" w:rsidP="00753DA9">
      <w:pPr>
        <w:pStyle w:val="KeepWithNext"/>
        <w:rPr>
          <w:rtl/>
        </w:rPr>
      </w:pPr>
    </w:p>
    <w:p w:rsidR="00753DA9" w:rsidRDefault="00753DA9" w:rsidP="00753DA9">
      <w:pPr>
        <w:rPr>
          <w:rtl/>
        </w:rPr>
      </w:pPr>
      <w:bookmarkStart w:id="5724" w:name="_ETM_Q1_3831638"/>
      <w:bookmarkEnd w:id="5724"/>
      <w:r>
        <w:rPr>
          <w:rtl/>
        </w:rPr>
        <w:t xml:space="preserve">אסביר. </w:t>
      </w:r>
    </w:p>
    <w:p w:rsidR="00753DA9" w:rsidRDefault="00753DA9" w:rsidP="00753DA9">
      <w:pPr>
        <w:rPr>
          <w:rtl/>
        </w:rPr>
      </w:pPr>
      <w:bookmarkStart w:id="5725" w:name="_ETM_Q1_3829844"/>
      <w:bookmarkStart w:id="5726" w:name="_ETM_Q1_3830972"/>
      <w:bookmarkEnd w:id="5725"/>
      <w:bookmarkEnd w:id="5726"/>
    </w:p>
    <w:p w:rsidR="00753DA9" w:rsidRDefault="00753DA9" w:rsidP="00753DA9">
      <w:pPr>
        <w:pStyle w:val="af8"/>
        <w:rPr>
          <w:rtl/>
        </w:rPr>
      </w:pPr>
      <w:bookmarkStart w:id="5727" w:name="ET_yor_5726_7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727"/>
    </w:p>
    <w:p w:rsidR="00753DA9" w:rsidRDefault="00753DA9" w:rsidP="00753DA9">
      <w:pPr>
        <w:pStyle w:val="KeepWithNext"/>
        <w:rPr>
          <w:rtl/>
        </w:rPr>
      </w:pPr>
      <w:bookmarkStart w:id="5728" w:name="_ETM_Q1_3833077"/>
      <w:bookmarkStart w:id="5729" w:name="_ETM_Q1_3833404"/>
      <w:bookmarkStart w:id="5730" w:name="_ETM_Q1_3829536"/>
      <w:bookmarkEnd w:id="5728"/>
      <w:bookmarkEnd w:id="5729"/>
      <w:bookmarkEnd w:id="5730"/>
    </w:p>
    <w:p w:rsidR="00753DA9" w:rsidRDefault="00753DA9" w:rsidP="00753DA9">
      <w:pPr>
        <w:pStyle w:val="KeepWithNext"/>
        <w:rPr>
          <w:rtl/>
        </w:rPr>
      </w:pPr>
      <w:r>
        <w:rPr>
          <w:rtl/>
        </w:rPr>
        <w:tab/>
      </w:r>
      <w:bookmarkStart w:id="5731" w:name="_ETM_Q1_3830303"/>
      <w:bookmarkEnd w:id="5731"/>
      <w:r>
        <w:rPr>
          <w:rtl/>
        </w:rPr>
        <w:t>הוא מסביר, הוא יודע.</w:t>
      </w:r>
      <w:bookmarkStart w:id="5732" w:name="_ETM_Q1_3834950"/>
      <w:bookmarkEnd w:id="5732"/>
    </w:p>
    <w:p w:rsidR="006D168B" w:rsidRDefault="006D168B">
      <w:pPr>
        <w:bidi w:val="0"/>
        <w:spacing w:line="240" w:lineRule="auto"/>
        <w:ind w:firstLine="0"/>
        <w:jc w:val="left"/>
        <w:rPr>
          <w:rtl/>
        </w:rPr>
      </w:pPr>
      <w:bookmarkStart w:id="5733" w:name="_ETM_Q1_12566"/>
      <w:bookmarkStart w:id="5734" w:name="_ETM_Q1_12781"/>
      <w:bookmarkEnd w:id="5733"/>
      <w:bookmarkEnd w:id="5734"/>
      <w:r>
        <w:rPr>
          <w:rtl/>
        </w:rPr>
        <w:br w:type="page"/>
      </w:r>
    </w:p>
    <w:p w:rsidR="00753DA9" w:rsidRDefault="00753DA9" w:rsidP="00753DA9">
      <w:pPr>
        <w:rPr>
          <w:rtl/>
        </w:rPr>
      </w:pPr>
    </w:p>
    <w:p w:rsidR="00753DA9" w:rsidRDefault="00753DA9" w:rsidP="00753DA9">
      <w:pPr>
        <w:pStyle w:val="a5"/>
        <w:rPr>
          <w:rtl/>
        </w:rPr>
      </w:pPr>
      <w:bookmarkStart w:id="5735" w:name="ET_speaker_6236_77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753DA9" w:rsidRDefault="00753DA9" w:rsidP="00753DA9">
      <w:pPr>
        <w:pStyle w:val="a5"/>
        <w:keepNext/>
        <w:rPr>
          <w:rtl/>
        </w:rPr>
      </w:pPr>
      <w:bookmarkStart w:id="5736" w:name="_ETM_Q1_3833978"/>
      <w:bookmarkStart w:id="5737" w:name="_ETM_Q1_3834057"/>
      <w:bookmarkEnd w:id="5736"/>
      <w:bookmarkEnd w:id="5737"/>
    </w:p>
    <w:p w:rsidR="00753DA9" w:rsidRDefault="00753DA9" w:rsidP="00753DA9">
      <w:pPr>
        <w:rPr>
          <w:rtl/>
          <w:lang w:eastAsia="he-IL"/>
        </w:rPr>
      </w:pPr>
      <w:bookmarkStart w:id="5738" w:name="_ETM_Q1_3835978"/>
      <w:bookmarkStart w:id="5739" w:name="_ETM_Q1_3836067"/>
      <w:bookmarkEnd w:id="5738"/>
      <w:bookmarkEnd w:id="5739"/>
      <w:r>
        <w:rPr>
          <w:rtl/>
          <w:lang w:eastAsia="he-IL"/>
        </w:rPr>
        <w:t>יפעת, על זה נאמר:</w:t>
      </w:r>
      <w:bookmarkStart w:id="5740" w:name="_ETM_Q1_3836356"/>
      <w:bookmarkEnd w:id="5740"/>
      <w:r>
        <w:rPr>
          <w:rtl/>
          <w:lang w:eastAsia="he-IL"/>
        </w:rPr>
        <w:t xml:space="preserve"> קופצת בראש.</w:t>
      </w:r>
    </w:p>
    <w:p w:rsidR="00753DA9" w:rsidRDefault="00753DA9" w:rsidP="00753DA9">
      <w:pPr>
        <w:rPr>
          <w:rtl/>
          <w:lang w:eastAsia="he-IL"/>
        </w:rPr>
      </w:pPr>
    </w:p>
    <w:p w:rsidR="00753DA9" w:rsidRDefault="00753DA9" w:rsidP="00753DA9">
      <w:pPr>
        <w:pStyle w:val="a5"/>
        <w:rPr>
          <w:rtl/>
        </w:rPr>
      </w:pPr>
      <w:bookmarkStart w:id="5741" w:name="ET_knessetmember_6156_7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41"/>
    </w:p>
    <w:p w:rsidR="00753DA9" w:rsidRDefault="00753DA9" w:rsidP="00753DA9">
      <w:pPr>
        <w:pStyle w:val="KeepWithNext"/>
        <w:rPr>
          <w:rtl/>
          <w:lang w:eastAsia="he-IL"/>
        </w:rPr>
      </w:pPr>
    </w:p>
    <w:p w:rsidR="00753DA9" w:rsidRDefault="00753DA9" w:rsidP="00753DA9">
      <w:pPr>
        <w:rPr>
          <w:rtl/>
          <w:lang w:eastAsia="he-IL"/>
        </w:rPr>
      </w:pPr>
      <w:bookmarkStart w:id="5742" w:name="_ETM_Q1_3833790"/>
      <w:bookmarkEnd w:id="5742"/>
      <w:r>
        <w:rPr>
          <w:rtl/>
          <w:lang w:eastAsia="he-IL"/>
        </w:rPr>
        <w:t>למה כספים קואליציוניים לדבר כזה?</w:t>
      </w:r>
    </w:p>
    <w:p w:rsidR="00753DA9" w:rsidRDefault="00753DA9" w:rsidP="00753DA9">
      <w:pPr>
        <w:rPr>
          <w:rtl/>
          <w:lang w:eastAsia="he-IL"/>
        </w:rPr>
      </w:pPr>
      <w:bookmarkStart w:id="5743" w:name="_ETM_Q1_3843630"/>
      <w:bookmarkStart w:id="5744" w:name="_ETM_Q1_3843728"/>
      <w:bookmarkEnd w:id="5743"/>
      <w:bookmarkEnd w:id="5744"/>
    </w:p>
    <w:p w:rsidR="00753DA9" w:rsidRDefault="00753DA9" w:rsidP="00753DA9">
      <w:pPr>
        <w:pStyle w:val="a5"/>
        <w:rPr>
          <w:rtl/>
        </w:rPr>
      </w:pPr>
      <w:bookmarkStart w:id="5745" w:name="ET_knessetmember_5307_78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745"/>
    </w:p>
    <w:p w:rsidR="00753DA9" w:rsidRDefault="00753DA9" w:rsidP="00753DA9">
      <w:pPr>
        <w:pStyle w:val="KeepWithNext"/>
        <w:rPr>
          <w:rtl/>
          <w:lang w:eastAsia="he-IL"/>
        </w:rPr>
      </w:pPr>
    </w:p>
    <w:p w:rsidR="00753DA9" w:rsidRDefault="00753DA9" w:rsidP="00753DA9">
      <w:pPr>
        <w:rPr>
          <w:rtl/>
          <w:lang w:eastAsia="he-IL"/>
        </w:rPr>
      </w:pPr>
      <w:bookmarkStart w:id="5746" w:name="_ETM_Q1_3839749"/>
      <w:bookmarkEnd w:id="5746"/>
      <w:r>
        <w:rPr>
          <w:rtl/>
          <w:lang w:eastAsia="he-IL"/>
        </w:rPr>
        <w:t xml:space="preserve">אני </w:t>
      </w:r>
      <w:bookmarkStart w:id="5747" w:name="_ETM_Q1_3840834"/>
      <w:bookmarkEnd w:id="5747"/>
      <w:r>
        <w:rPr>
          <w:rtl/>
          <w:lang w:eastAsia="he-IL"/>
        </w:rPr>
        <w:t>תמיד שמחה להיות בראש.</w:t>
      </w:r>
    </w:p>
    <w:p w:rsidR="00753DA9" w:rsidRDefault="00753DA9" w:rsidP="00753DA9">
      <w:pPr>
        <w:rPr>
          <w:rtl/>
          <w:lang w:eastAsia="he-IL"/>
        </w:rPr>
      </w:pPr>
      <w:bookmarkStart w:id="5748" w:name="_ETM_Q1_3843714"/>
      <w:bookmarkStart w:id="5749" w:name="_ETM_Q1_3843811"/>
      <w:bookmarkEnd w:id="5748"/>
      <w:bookmarkEnd w:id="5749"/>
    </w:p>
    <w:p w:rsidR="00753DA9" w:rsidRDefault="00753DA9" w:rsidP="00753DA9">
      <w:pPr>
        <w:pStyle w:val="af8"/>
        <w:rPr>
          <w:rtl/>
        </w:rPr>
      </w:pPr>
      <w:bookmarkStart w:id="5750" w:name="ET_yor_5726_7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750"/>
    </w:p>
    <w:p w:rsidR="00753DA9" w:rsidRDefault="00753DA9" w:rsidP="00753DA9">
      <w:pPr>
        <w:pStyle w:val="KeepWithNext"/>
        <w:rPr>
          <w:rtl/>
          <w:lang w:eastAsia="he-IL"/>
        </w:rPr>
      </w:pPr>
    </w:p>
    <w:p w:rsidR="00753DA9" w:rsidRDefault="00753DA9" w:rsidP="00753DA9">
      <w:pPr>
        <w:rPr>
          <w:rtl/>
          <w:lang w:eastAsia="he-IL"/>
        </w:rPr>
      </w:pPr>
      <w:r>
        <w:rPr>
          <w:rtl/>
          <w:lang w:eastAsia="he-IL"/>
        </w:rPr>
        <w:t>נכון. אנחנו תמיד, כל שנה, שואלים את אותה שאלה.</w:t>
      </w:r>
    </w:p>
    <w:p w:rsidR="00753DA9" w:rsidRDefault="00753DA9" w:rsidP="00753DA9">
      <w:pPr>
        <w:rPr>
          <w:rtl/>
          <w:lang w:eastAsia="he-IL"/>
        </w:rPr>
      </w:pPr>
      <w:bookmarkStart w:id="5751" w:name="_ETM_Q1_3844621"/>
      <w:bookmarkStart w:id="5752" w:name="_ETM_Q1_3844718"/>
      <w:bookmarkEnd w:id="5751"/>
      <w:bookmarkEnd w:id="5752"/>
    </w:p>
    <w:p w:rsidR="00753DA9" w:rsidRDefault="00753DA9" w:rsidP="00753DA9">
      <w:pPr>
        <w:pStyle w:val="a5"/>
        <w:rPr>
          <w:rtl/>
        </w:rPr>
      </w:pPr>
      <w:bookmarkStart w:id="5753" w:name="ET_speaker_5786_78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53"/>
    </w:p>
    <w:p w:rsidR="00753DA9" w:rsidRDefault="00753DA9" w:rsidP="00753DA9">
      <w:pPr>
        <w:pStyle w:val="KeepWithNext"/>
        <w:rPr>
          <w:rtl/>
        </w:rPr>
      </w:pPr>
    </w:p>
    <w:p w:rsidR="00753DA9" w:rsidRDefault="00753DA9" w:rsidP="00753DA9">
      <w:pPr>
        <w:rPr>
          <w:rtl/>
        </w:rPr>
      </w:pPr>
      <w:bookmarkStart w:id="5754" w:name="_ETM_Q1_3848200"/>
      <w:bookmarkStart w:id="5755" w:name="_ETM_Q1_3848511"/>
      <w:bookmarkStart w:id="5756" w:name="_ETM_Q1_3848675"/>
      <w:bookmarkEnd w:id="5754"/>
      <w:bookmarkEnd w:id="5755"/>
      <w:bookmarkEnd w:id="5756"/>
      <w:r>
        <w:rPr>
          <w:rtl/>
        </w:rPr>
        <w:t>גם בדבר טוב אתם מנסים לחבל. אני מנסה להסביר.</w:t>
      </w:r>
      <w:bookmarkStart w:id="5757" w:name="_ETM_Q1_3846325"/>
      <w:bookmarkEnd w:id="5757"/>
    </w:p>
    <w:p w:rsidR="00753DA9" w:rsidRDefault="00753DA9" w:rsidP="00753DA9">
      <w:pPr>
        <w:rPr>
          <w:rtl/>
        </w:rPr>
      </w:pPr>
      <w:bookmarkStart w:id="5758" w:name="_ETM_Q1_3846424"/>
      <w:bookmarkEnd w:id="5758"/>
    </w:p>
    <w:p w:rsidR="00753DA9" w:rsidRDefault="00753DA9" w:rsidP="00753DA9">
      <w:pPr>
        <w:pStyle w:val="a5"/>
        <w:rPr>
          <w:rtl/>
        </w:rPr>
      </w:pPr>
      <w:bookmarkStart w:id="5759" w:name="ET_knessetmember_5307_78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759"/>
    </w:p>
    <w:p w:rsidR="00753DA9" w:rsidRDefault="00753DA9" w:rsidP="00753DA9">
      <w:pPr>
        <w:pStyle w:val="KeepWithNext"/>
        <w:rPr>
          <w:rtl/>
        </w:rPr>
      </w:pPr>
    </w:p>
    <w:p w:rsidR="00753DA9" w:rsidRDefault="00753DA9" w:rsidP="00753DA9">
      <w:pPr>
        <w:rPr>
          <w:rtl/>
        </w:rPr>
      </w:pPr>
      <w:bookmarkStart w:id="5760" w:name="_ETM_Q1_3848585"/>
      <w:bookmarkEnd w:id="5760"/>
      <w:r>
        <w:rPr>
          <w:rtl/>
        </w:rPr>
        <w:t xml:space="preserve">להפך, זה רק </w:t>
      </w:r>
      <w:bookmarkStart w:id="5761" w:name="_ETM_Q1_3850613"/>
      <w:bookmarkEnd w:id="5761"/>
      <w:r>
        <w:rPr>
          <w:rtl/>
        </w:rPr>
        <w:t>לחדד את זה.</w:t>
      </w:r>
    </w:p>
    <w:p w:rsidR="00753DA9" w:rsidRDefault="00753DA9" w:rsidP="00753DA9">
      <w:pPr>
        <w:rPr>
          <w:rtl/>
        </w:rPr>
      </w:pPr>
      <w:bookmarkStart w:id="5762" w:name="_ETM_Q1_3847052"/>
      <w:bookmarkStart w:id="5763" w:name="_ETM_Q1_3847132"/>
      <w:bookmarkEnd w:id="5762"/>
      <w:bookmarkEnd w:id="5763"/>
    </w:p>
    <w:p w:rsidR="00753DA9" w:rsidRDefault="00753DA9" w:rsidP="00753DA9">
      <w:pPr>
        <w:pStyle w:val="a5"/>
        <w:rPr>
          <w:rtl/>
        </w:rPr>
      </w:pPr>
      <w:bookmarkStart w:id="5764" w:name="ET_speaker_5786_7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64"/>
    </w:p>
    <w:p w:rsidR="00753DA9" w:rsidRDefault="00753DA9" w:rsidP="00753DA9">
      <w:pPr>
        <w:pStyle w:val="KeepWithNext"/>
        <w:rPr>
          <w:rtl/>
        </w:rPr>
      </w:pPr>
    </w:p>
    <w:p w:rsidR="00753DA9" w:rsidRDefault="00753DA9" w:rsidP="00753DA9">
      <w:pPr>
        <w:rPr>
          <w:rtl/>
        </w:rPr>
      </w:pPr>
      <w:bookmarkStart w:id="5765" w:name="_ETM_Q1_3849907"/>
      <w:bookmarkStart w:id="5766" w:name="_ETM_Q1_3850185"/>
      <w:bookmarkStart w:id="5767" w:name="_ETM_Q1_3850263"/>
      <w:bookmarkEnd w:id="5765"/>
      <w:bookmarkEnd w:id="5766"/>
      <w:bookmarkEnd w:id="5767"/>
      <w:r>
        <w:rPr>
          <w:rtl/>
        </w:rPr>
        <w:t>לא, זה לא להפך. אתם מנסים להמעיט. אסביר</w:t>
      </w:r>
      <w:bookmarkStart w:id="5768" w:name="_ETM_Q1_3848866"/>
      <w:bookmarkEnd w:id="5768"/>
      <w:r>
        <w:rPr>
          <w:rtl/>
        </w:rPr>
        <w:t xml:space="preserve"> לכם.</w:t>
      </w:r>
      <w:bookmarkStart w:id="5769" w:name="_ETM_Q1_3849554"/>
      <w:bookmarkEnd w:id="5769"/>
    </w:p>
    <w:p w:rsidR="00753DA9" w:rsidRDefault="00753DA9" w:rsidP="00753DA9">
      <w:pPr>
        <w:pStyle w:val="a5"/>
        <w:keepNext/>
        <w:rPr>
          <w:rFonts w:ascii="Times New Roman" w:hAnsi="Times New Roman"/>
          <w:u w:val="none"/>
          <w:rtl/>
          <w:lang w:eastAsia="en-US"/>
        </w:rPr>
      </w:pPr>
      <w:bookmarkStart w:id="5770" w:name="_ETM_Q1_3834139"/>
      <w:bookmarkStart w:id="5771" w:name="_ETM_Q1_3834223"/>
      <w:bookmarkEnd w:id="5770"/>
      <w:bookmarkEnd w:id="5771"/>
    </w:p>
    <w:p w:rsidR="00753DA9" w:rsidRDefault="00753DA9" w:rsidP="00753DA9">
      <w:pPr>
        <w:pStyle w:val="a5"/>
        <w:rPr>
          <w:rtl/>
        </w:rPr>
      </w:pPr>
      <w:bookmarkStart w:id="5772" w:name="ET_knessetmember_5307_78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772"/>
    </w:p>
    <w:p w:rsidR="00753DA9" w:rsidRDefault="00753DA9" w:rsidP="00753DA9">
      <w:pPr>
        <w:pStyle w:val="KeepWithNext"/>
        <w:rPr>
          <w:rtl/>
          <w:lang w:eastAsia="he-IL"/>
        </w:rPr>
      </w:pPr>
    </w:p>
    <w:p w:rsidR="00753DA9" w:rsidRDefault="00753DA9" w:rsidP="00753DA9">
      <w:pPr>
        <w:rPr>
          <w:rtl/>
          <w:lang w:eastAsia="he-IL"/>
        </w:rPr>
      </w:pPr>
      <w:bookmarkStart w:id="5773" w:name="_ETM_Q1_3851257"/>
      <w:bookmarkEnd w:id="5773"/>
      <w:r>
        <w:rPr>
          <w:rtl/>
          <w:lang w:eastAsia="he-IL"/>
        </w:rPr>
        <w:t>אופיר, אל תגיד סתם, נו.</w:t>
      </w:r>
      <w:bookmarkStart w:id="5774" w:name="_ETM_Q1_3853908"/>
      <w:bookmarkEnd w:id="5774"/>
    </w:p>
    <w:p w:rsidR="00753DA9" w:rsidRDefault="00753DA9" w:rsidP="00753DA9">
      <w:pPr>
        <w:pStyle w:val="a5"/>
        <w:keepNext/>
        <w:rPr>
          <w:rFonts w:ascii="Times New Roman" w:hAnsi="Times New Roman"/>
          <w:u w:val="none"/>
          <w:rtl/>
        </w:rPr>
      </w:pPr>
      <w:bookmarkStart w:id="5775" w:name="_ETM_Q1_3834267"/>
      <w:bookmarkStart w:id="5776" w:name="_ETM_Q1_3834372"/>
      <w:bookmarkEnd w:id="5775"/>
      <w:bookmarkEnd w:id="5776"/>
    </w:p>
    <w:p w:rsidR="00753DA9" w:rsidRDefault="00753DA9" w:rsidP="00753DA9">
      <w:pPr>
        <w:pStyle w:val="a5"/>
        <w:rPr>
          <w:rtl/>
        </w:rPr>
      </w:pPr>
      <w:bookmarkStart w:id="5777" w:name="ET_speaker_5786_7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77"/>
    </w:p>
    <w:p w:rsidR="00753DA9" w:rsidRDefault="00753DA9" w:rsidP="00753DA9">
      <w:pPr>
        <w:pStyle w:val="KeepWithNext"/>
        <w:rPr>
          <w:rtl/>
          <w:lang w:eastAsia="he-IL"/>
        </w:rPr>
      </w:pPr>
    </w:p>
    <w:p w:rsidR="00753DA9" w:rsidRDefault="00753DA9" w:rsidP="00753DA9">
      <w:pPr>
        <w:rPr>
          <w:rtl/>
          <w:lang w:eastAsia="he-IL"/>
        </w:rPr>
      </w:pPr>
      <w:bookmarkStart w:id="5778" w:name="_ETM_Q1_3845343"/>
      <w:bookmarkEnd w:id="5778"/>
      <w:r>
        <w:rPr>
          <w:rtl/>
          <w:lang w:eastAsia="he-IL"/>
        </w:rPr>
        <w:t>אני לא אומר סתם.</w:t>
      </w:r>
    </w:p>
    <w:p w:rsidR="00753DA9" w:rsidRDefault="00753DA9" w:rsidP="00753DA9">
      <w:pPr>
        <w:rPr>
          <w:rtl/>
          <w:lang w:eastAsia="he-IL"/>
        </w:rPr>
      </w:pPr>
      <w:bookmarkStart w:id="5779" w:name="_ETM_Q1_3847448"/>
      <w:bookmarkStart w:id="5780" w:name="_ETM_Q1_3847550"/>
      <w:bookmarkEnd w:id="5779"/>
      <w:bookmarkEnd w:id="5780"/>
    </w:p>
    <w:p w:rsidR="00753DA9" w:rsidRDefault="00753DA9" w:rsidP="00753DA9">
      <w:pPr>
        <w:pStyle w:val="a5"/>
        <w:rPr>
          <w:rtl/>
        </w:rPr>
      </w:pPr>
      <w:bookmarkStart w:id="5781" w:name="ET_speaker_6236_7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781"/>
    </w:p>
    <w:p w:rsidR="00753DA9" w:rsidRDefault="00753DA9" w:rsidP="00753DA9">
      <w:pPr>
        <w:pStyle w:val="KeepWithNext"/>
        <w:rPr>
          <w:rtl/>
          <w:lang w:eastAsia="he-IL"/>
        </w:rPr>
      </w:pPr>
    </w:p>
    <w:p w:rsidR="00753DA9" w:rsidRDefault="00753DA9" w:rsidP="00753DA9">
      <w:pPr>
        <w:rPr>
          <w:rtl/>
          <w:lang w:eastAsia="he-IL"/>
        </w:rPr>
      </w:pPr>
      <w:bookmarkStart w:id="5782" w:name="_ETM_Q1_3850017"/>
      <w:bookmarkEnd w:id="5782"/>
      <w:r>
        <w:rPr>
          <w:rtl/>
          <w:lang w:eastAsia="he-IL"/>
        </w:rPr>
        <w:t>אופיר, ממש לא.</w:t>
      </w:r>
    </w:p>
    <w:p w:rsidR="00753DA9" w:rsidRDefault="00753DA9" w:rsidP="00753DA9">
      <w:pPr>
        <w:rPr>
          <w:rtl/>
          <w:lang w:eastAsia="he-IL"/>
        </w:rPr>
      </w:pPr>
      <w:bookmarkStart w:id="5783" w:name="_ETM_Q1_3850408"/>
      <w:bookmarkStart w:id="5784" w:name="_ETM_Q1_3850518"/>
      <w:bookmarkEnd w:id="5783"/>
      <w:bookmarkEnd w:id="5784"/>
    </w:p>
    <w:p w:rsidR="00753DA9" w:rsidRDefault="00753DA9" w:rsidP="00753DA9">
      <w:pPr>
        <w:pStyle w:val="a5"/>
        <w:rPr>
          <w:rtl/>
        </w:rPr>
      </w:pPr>
      <w:bookmarkStart w:id="5785" w:name="ET_speaker_5786_78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785"/>
    </w:p>
    <w:p w:rsidR="00753DA9" w:rsidRDefault="00753DA9" w:rsidP="00753DA9">
      <w:pPr>
        <w:pStyle w:val="KeepWithNext"/>
        <w:rPr>
          <w:rtl/>
          <w:lang w:eastAsia="he-IL"/>
        </w:rPr>
      </w:pPr>
    </w:p>
    <w:p w:rsidR="00753DA9" w:rsidRDefault="00753DA9" w:rsidP="00753DA9">
      <w:pPr>
        <w:rPr>
          <w:rtl/>
          <w:lang w:eastAsia="he-IL"/>
        </w:rPr>
      </w:pPr>
      <w:bookmarkStart w:id="5786" w:name="_ETM_Q1_3853206"/>
      <w:bookmarkEnd w:id="5786"/>
      <w:r>
        <w:rPr>
          <w:rtl/>
          <w:lang w:eastAsia="he-IL"/>
        </w:rPr>
        <w:t xml:space="preserve">עד </w:t>
      </w:r>
      <w:bookmarkStart w:id="5787" w:name="_ETM_Q1_3853375"/>
      <w:bookmarkEnd w:id="5787"/>
      <w:r>
        <w:rPr>
          <w:rtl/>
          <w:lang w:eastAsia="he-IL"/>
        </w:rPr>
        <w:t xml:space="preserve">עכשיו זה מוקד רפואי. חלק מהכסף, שאתם רואים פה, </w:t>
      </w:r>
      <w:bookmarkStart w:id="5788" w:name="_ETM_Q1_3856910"/>
      <w:bookmarkEnd w:id="5788"/>
      <w:r>
        <w:rPr>
          <w:rtl/>
          <w:lang w:eastAsia="he-IL"/>
        </w:rPr>
        <w:t xml:space="preserve">אני נתתי כדי לאפשר את המשך הפעילות של המוקד הרפואי </w:t>
      </w:r>
      <w:bookmarkStart w:id="5789" w:name="_ETM_Q1_3860088"/>
      <w:bookmarkEnd w:id="5789"/>
      <w:r>
        <w:rPr>
          <w:rtl/>
          <w:lang w:eastAsia="he-IL"/>
        </w:rPr>
        <w:t>לשנתיים, כי כל שנה הם היו צריכים ללכת ולרדוף אחרי</w:t>
      </w:r>
      <w:bookmarkStart w:id="5790" w:name="_ETM_Q1_3867667"/>
      <w:bookmarkEnd w:id="5790"/>
      <w:r>
        <w:rPr>
          <w:rtl/>
          <w:lang w:eastAsia="he-IL"/>
        </w:rPr>
        <w:t xml:space="preserve"> משרדי ממשלה ולהתחנן שיאריכו להם את זה. בזה זה נגמר.</w:t>
      </w:r>
    </w:p>
    <w:p w:rsidR="00753DA9" w:rsidRDefault="00753DA9" w:rsidP="00753DA9">
      <w:pPr>
        <w:rPr>
          <w:rtl/>
          <w:lang w:eastAsia="he-IL"/>
        </w:rPr>
      </w:pPr>
      <w:bookmarkStart w:id="5791" w:name="_ETM_Q1_3872049"/>
      <w:bookmarkEnd w:id="5791"/>
    </w:p>
    <w:p w:rsidR="00753DA9" w:rsidRDefault="00753DA9" w:rsidP="00753DA9">
      <w:pPr>
        <w:rPr>
          <w:rtl/>
          <w:lang w:eastAsia="he-IL"/>
        </w:rPr>
      </w:pPr>
      <w:r>
        <w:rPr>
          <w:rtl/>
          <w:lang w:eastAsia="he-IL"/>
        </w:rPr>
        <w:t>בנוס</w:t>
      </w:r>
      <w:bookmarkStart w:id="5792" w:name="_ETM_Q1_3873072"/>
      <w:bookmarkStart w:id="5793" w:name="_ETM_Q1_3873362"/>
      <w:bookmarkEnd w:id="5792"/>
      <w:bookmarkEnd w:id="5793"/>
      <w:r>
        <w:rPr>
          <w:rtl/>
          <w:lang w:eastAsia="he-IL"/>
        </w:rPr>
        <w:t>ף, י</w:t>
      </w:r>
      <w:bookmarkStart w:id="5794" w:name="_ETM_Q1_3874565"/>
      <w:bookmarkEnd w:id="5794"/>
      <w:r>
        <w:rPr>
          <w:rtl/>
          <w:lang w:eastAsia="he-IL"/>
        </w:rPr>
        <w:t>ח</w:t>
      </w:r>
      <w:bookmarkStart w:id="5795" w:name="_ETM_Q1_3874859"/>
      <w:bookmarkEnd w:id="5795"/>
      <w:r>
        <w:rPr>
          <w:rtl/>
          <w:lang w:eastAsia="he-IL"/>
        </w:rPr>
        <w:t>ד עם משרדי הממשלה, משרד הבריאות</w:t>
      </w:r>
      <w:bookmarkStart w:id="5796" w:name="_ETM_Q1_3872324"/>
      <w:bookmarkEnd w:id="5796"/>
      <w:r>
        <w:rPr>
          <w:rtl/>
          <w:lang w:eastAsia="he-IL"/>
        </w:rPr>
        <w:t xml:space="preserve"> ומשרד הנגב והגליל – ופה זו הזדמנות גם להודות לשר וסרלאוף</w:t>
      </w:r>
      <w:bookmarkStart w:id="5797" w:name="_ETM_Q1_3878655"/>
      <w:bookmarkEnd w:id="5797"/>
      <w:r>
        <w:rPr>
          <w:rtl/>
          <w:lang w:eastAsia="he-IL"/>
        </w:rPr>
        <w:t xml:space="preserve"> ולשר משה ארבל שמייד נרתמו לסוגיה הזאת ובאמת לא היה</w:t>
      </w:r>
      <w:bookmarkStart w:id="5798" w:name="_ETM_Q1_3885439"/>
      <w:bookmarkEnd w:id="5798"/>
      <w:r>
        <w:rPr>
          <w:rtl/>
          <w:lang w:eastAsia="he-IL"/>
        </w:rPr>
        <w:t xml:space="preserve"> צריך לשכנע הרבה – ביחד שלושתנו הבאנו את התקציבים. שנתיים</w:t>
      </w:r>
      <w:bookmarkStart w:id="5799" w:name="_ETM_Q1_3884446"/>
      <w:bookmarkEnd w:id="5799"/>
      <w:r>
        <w:rPr>
          <w:rtl/>
          <w:lang w:eastAsia="he-IL"/>
        </w:rPr>
        <w:t xml:space="preserve"> ראשונות הן מהתקציב הקואליציוני, ולאחר מכן זה ייכנס לבסיס התקציב. </w:t>
      </w:r>
      <w:bookmarkStart w:id="5800" w:name="_ETM_Q1_3893342"/>
      <w:bookmarkEnd w:id="5800"/>
      <w:r>
        <w:rPr>
          <w:rtl/>
          <w:lang w:eastAsia="he-IL"/>
        </w:rPr>
        <w:t xml:space="preserve">אני חושב שזו בשורה גדולה ומוצדקת לתושבי קריית-שמונה. </w:t>
      </w:r>
      <w:bookmarkStart w:id="5801" w:name="_ETM_Q1_3899280"/>
      <w:bookmarkEnd w:id="5801"/>
      <w:r>
        <w:rPr>
          <w:rtl/>
          <w:lang w:eastAsia="he-IL"/>
        </w:rPr>
        <w:t>זה מגיע להם בזכות.</w:t>
      </w:r>
    </w:p>
    <w:p w:rsidR="00753DA9" w:rsidRDefault="00753DA9" w:rsidP="00753DA9">
      <w:pPr>
        <w:rPr>
          <w:rtl/>
          <w:lang w:eastAsia="he-IL"/>
        </w:rPr>
      </w:pPr>
    </w:p>
    <w:p w:rsidR="00753DA9" w:rsidRDefault="00753DA9" w:rsidP="00753DA9">
      <w:pPr>
        <w:pStyle w:val="a5"/>
        <w:rPr>
          <w:rtl/>
        </w:rPr>
      </w:pPr>
      <w:bookmarkStart w:id="5802" w:name="ET_knessetmember_6341_79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802"/>
    </w:p>
    <w:p w:rsidR="00753DA9" w:rsidRDefault="00753DA9" w:rsidP="00753DA9">
      <w:pPr>
        <w:pStyle w:val="KeepWithNext"/>
        <w:rPr>
          <w:rtl/>
          <w:lang w:eastAsia="he-IL"/>
        </w:rPr>
      </w:pPr>
    </w:p>
    <w:p w:rsidR="00753DA9" w:rsidRDefault="00753DA9" w:rsidP="00753DA9">
      <w:pPr>
        <w:rPr>
          <w:rtl/>
          <w:lang w:eastAsia="he-IL"/>
        </w:rPr>
      </w:pPr>
      <w:bookmarkStart w:id="5803" w:name="_ETM_Q1_3898814"/>
      <w:bookmarkStart w:id="5804" w:name="_ETM_Q1_3899058"/>
      <w:bookmarkStart w:id="5805" w:name="_ETM_Q1_3899126"/>
      <w:bookmarkEnd w:id="5803"/>
      <w:bookmarkEnd w:id="5804"/>
      <w:bookmarkEnd w:id="5805"/>
      <w:r>
        <w:rPr>
          <w:rtl/>
          <w:lang w:eastAsia="he-IL"/>
        </w:rPr>
        <w:t>אנחנו נשמח גם למיון קדמי בשדרות ובעוטף. תמצאו תקציב. זה מאוד מאוד חשוב.</w:t>
      </w:r>
    </w:p>
    <w:p w:rsidR="006D168B" w:rsidRDefault="006D168B">
      <w:pPr>
        <w:bidi w:val="0"/>
        <w:spacing w:line="240" w:lineRule="auto"/>
        <w:ind w:firstLine="0"/>
        <w:jc w:val="left"/>
        <w:rPr>
          <w:rtl/>
          <w:lang w:eastAsia="he-IL"/>
        </w:rPr>
      </w:pPr>
      <w:bookmarkStart w:id="5806" w:name="_ETM_Q1_3905979"/>
      <w:bookmarkStart w:id="5807" w:name="_ETM_Q1_3906059"/>
      <w:bookmarkEnd w:id="5806"/>
      <w:bookmarkEnd w:id="5807"/>
      <w:r>
        <w:rPr>
          <w:rtl/>
          <w:lang w:eastAsia="he-IL"/>
        </w:rPr>
        <w:br w:type="page"/>
      </w:r>
    </w:p>
    <w:p w:rsidR="00753DA9" w:rsidRDefault="00753DA9" w:rsidP="00753DA9">
      <w:pPr>
        <w:rPr>
          <w:rtl/>
          <w:lang w:eastAsia="he-IL"/>
        </w:rPr>
      </w:pPr>
    </w:p>
    <w:p w:rsidR="00753DA9" w:rsidRDefault="00753DA9" w:rsidP="00753DA9">
      <w:pPr>
        <w:pStyle w:val="a5"/>
        <w:rPr>
          <w:rtl/>
        </w:rPr>
      </w:pPr>
      <w:bookmarkStart w:id="5808" w:name="ET_knessetmember_5307_79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808"/>
    </w:p>
    <w:p w:rsidR="00753DA9" w:rsidRDefault="00753DA9" w:rsidP="00753DA9">
      <w:pPr>
        <w:pStyle w:val="KeepWithNext"/>
        <w:rPr>
          <w:rtl/>
          <w:lang w:eastAsia="he-IL"/>
        </w:rPr>
      </w:pPr>
    </w:p>
    <w:p w:rsidR="00753DA9" w:rsidRDefault="00753DA9" w:rsidP="00753DA9">
      <w:pPr>
        <w:rPr>
          <w:rtl/>
          <w:lang w:eastAsia="he-IL"/>
        </w:rPr>
      </w:pPr>
      <w:bookmarkStart w:id="5809" w:name="_ETM_Q1_3902724"/>
      <w:bookmarkEnd w:id="5809"/>
      <w:r>
        <w:rPr>
          <w:rtl/>
          <w:lang w:eastAsia="he-IL"/>
        </w:rPr>
        <w:t>דבי, שנייה רגע.</w:t>
      </w:r>
    </w:p>
    <w:p w:rsidR="00753DA9" w:rsidRDefault="00753DA9" w:rsidP="00753DA9">
      <w:pPr>
        <w:pStyle w:val="KeepWithNext"/>
        <w:rPr>
          <w:rStyle w:val="TagStyle"/>
          <w:rFonts w:ascii="David" w:hAnsi="David"/>
          <w:u w:val="single"/>
          <w:rtl/>
        </w:rPr>
      </w:pPr>
      <w:bookmarkStart w:id="5810" w:name="_ETM_Q1_3907376"/>
      <w:bookmarkStart w:id="5811" w:name="_ETM_Q1_3907490"/>
      <w:bookmarkEnd w:id="5810"/>
      <w:bookmarkEnd w:id="5811"/>
    </w:p>
    <w:p w:rsidR="00753DA9" w:rsidRDefault="00753DA9" w:rsidP="00753DA9">
      <w:pPr>
        <w:pStyle w:val="a5"/>
        <w:rPr>
          <w:rtl/>
        </w:rPr>
      </w:pPr>
      <w:bookmarkStart w:id="5812" w:name="ET_speaker_5786_7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1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מגיע </w:t>
      </w:r>
      <w:bookmarkStart w:id="5813" w:name="_ETM_Q1_3906420"/>
      <w:bookmarkEnd w:id="5813"/>
      <w:r>
        <w:rPr>
          <w:rtl/>
          <w:lang w:eastAsia="he-IL"/>
        </w:rPr>
        <w:t xml:space="preserve">להם בזכות. כפי שאמרנו והבטחנו, למרות מה שמנסים לצייר </w:t>
      </w:r>
      <w:bookmarkStart w:id="5814" w:name="_ETM_Q1_3914283"/>
      <w:bookmarkEnd w:id="5814"/>
      <w:r>
        <w:rPr>
          <w:rtl/>
          <w:lang w:eastAsia="he-IL"/>
        </w:rPr>
        <w:t xml:space="preserve">בתקשורת, אנחנו צעד אחרי צעד מראים שאנחנו פועלים למען </w:t>
      </w:r>
      <w:bookmarkStart w:id="5815" w:name="_ETM_Q1_3918672"/>
      <w:bookmarkEnd w:id="5815"/>
      <w:r>
        <w:rPr>
          <w:rtl/>
          <w:lang w:eastAsia="he-IL"/>
        </w:rPr>
        <w:t>התושבים, ואני, באופן אישי, שם את הדגש על</w:t>
      </w:r>
      <w:bookmarkStart w:id="5816" w:name="_ETM_Q1_3922194"/>
      <w:bookmarkEnd w:id="5816"/>
      <w:r>
        <w:rPr>
          <w:rtl/>
          <w:lang w:eastAsia="he-IL"/>
        </w:rPr>
        <w:t xml:space="preserve"> הפריפריה ואמשיך לשרת את תושבי הפריפריה.</w:t>
      </w:r>
      <w:bookmarkStart w:id="5817" w:name="_ETM_Q1_3926639"/>
      <w:bookmarkEnd w:id="5817"/>
    </w:p>
    <w:p w:rsidR="00753DA9" w:rsidRDefault="00753DA9" w:rsidP="00753DA9">
      <w:pPr>
        <w:rPr>
          <w:rtl/>
          <w:lang w:eastAsia="he-IL"/>
        </w:rPr>
      </w:pPr>
      <w:bookmarkStart w:id="5818" w:name="_ETM_Q1_3926733"/>
      <w:bookmarkEnd w:id="5818"/>
    </w:p>
    <w:p w:rsidR="00753DA9" w:rsidRDefault="00753DA9" w:rsidP="00753DA9">
      <w:pPr>
        <w:pStyle w:val="af8"/>
        <w:rPr>
          <w:rtl/>
        </w:rPr>
      </w:pPr>
      <w:bookmarkStart w:id="5819" w:name="ET_yor_5726_7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81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רבה. בבקשה, תמשיך </w:t>
      </w:r>
      <w:bookmarkStart w:id="5820" w:name="_ETM_Q1_3923833"/>
      <w:bookmarkEnd w:id="5820"/>
      <w:r>
        <w:rPr>
          <w:rtl/>
          <w:lang w:eastAsia="he-IL"/>
        </w:rPr>
        <w:t>הלאה.</w:t>
      </w:r>
    </w:p>
    <w:p w:rsidR="00753DA9" w:rsidRDefault="00753DA9" w:rsidP="00753DA9">
      <w:pPr>
        <w:rPr>
          <w:rtl/>
          <w:lang w:eastAsia="he-IL"/>
        </w:rPr>
      </w:pPr>
      <w:bookmarkStart w:id="5821" w:name="_ETM_Q1_3922507"/>
      <w:bookmarkStart w:id="5822" w:name="_ETM_Q1_3922608"/>
      <w:bookmarkEnd w:id="5821"/>
      <w:bookmarkEnd w:id="5822"/>
    </w:p>
    <w:p w:rsidR="00753DA9" w:rsidRDefault="00753DA9" w:rsidP="00753DA9">
      <w:pPr>
        <w:pStyle w:val="a5"/>
        <w:rPr>
          <w:rtl/>
        </w:rPr>
      </w:pPr>
      <w:bookmarkStart w:id="5823" w:name="ET_knessetmember_5307_79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823"/>
    </w:p>
    <w:p w:rsidR="00753DA9" w:rsidRDefault="00753DA9" w:rsidP="00753DA9">
      <w:pPr>
        <w:pStyle w:val="KeepWithNext"/>
        <w:rPr>
          <w:rtl/>
          <w:lang w:eastAsia="he-IL"/>
        </w:rPr>
      </w:pPr>
    </w:p>
    <w:p w:rsidR="00753DA9" w:rsidRDefault="00753DA9" w:rsidP="00753DA9">
      <w:pPr>
        <w:rPr>
          <w:rtl/>
          <w:lang w:eastAsia="he-IL"/>
        </w:rPr>
      </w:pPr>
      <w:r>
        <w:rPr>
          <w:rtl/>
          <w:lang w:eastAsia="he-IL"/>
        </w:rPr>
        <w:t>אדוני יושב-הראש, אני רוצה להתייחס.</w:t>
      </w:r>
      <w:bookmarkStart w:id="5824" w:name="_ETM_Q1_3930812"/>
      <w:bookmarkEnd w:id="5824"/>
    </w:p>
    <w:p w:rsidR="00753DA9" w:rsidRDefault="00753DA9" w:rsidP="00753DA9">
      <w:pPr>
        <w:rPr>
          <w:rtl/>
          <w:lang w:eastAsia="he-IL"/>
        </w:rPr>
      </w:pPr>
      <w:bookmarkStart w:id="5825" w:name="_ETM_Q1_3930913"/>
      <w:bookmarkEnd w:id="5825"/>
    </w:p>
    <w:p w:rsidR="00753DA9" w:rsidRDefault="00753DA9" w:rsidP="00753DA9">
      <w:pPr>
        <w:pStyle w:val="af8"/>
        <w:rPr>
          <w:rtl/>
        </w:rPr>
      </w:pPr>
      <w:bookmarkStart w:id="5826" w:name="ET_yor_5726_7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826"/>
    </w:p>
    <w:p w:rsidR="00753DA9" w:rsidRDefault="00753DA9" w:rsidP="00753DA9">
      <w:pPr>
        <w:pStyle w:val="KeepWithNext"/>
        <w:rPr>
          <w:rtl/>
          <w:lang w:eastAsia="he-IL"/>
        </w:rPr>
      </w:pPr>
    </w:p>
    <w:p w:rsidR="00753DA9" w:rsidRDefault="00753DA9" w:rsidP="00753DA9">
      <w:pPr>
        <w:rPr>
          <w:rtl/>
          <w:lang w:eastAsia="he-IL"/>
        </w:rPr>
      </w:pPr>
      <w:bookmarkStart w:id="5827" w:name="_ETM_Q1_3931698"/>
      <w:bookmarkEnd w:id="5827"/>
      <w:r>
        <w:rPr>
          <w:rtl/>
          <w:lang w:eastAsia="he-IL"/>
        </w:rPr>
        <w:t>בסדר, חצי דקה.</w:t>
      </w:r>
    </w:p>
    <w:p w:rsidR="00753DA9" w:rsidRDefault="00753DA9" w:rsidP="00753DA9">
      <w:pPr>
        <w:rPr>
          <w:rtl/>
          <w:lang w:eastAsia="he-IL"/>
        </w:rPr>
      </w:pPr>
    </w:p>
    <w:p w:rsidR="00753DA9" w:rsidRDefault="00753DA9" w:rsidP="00753DA9">
      <w:pPr>
        <w:pStyle w:val="a5"/>
        <w:rPr>
          <w:rtl/>
        </w:rPr>
      </w:pPr>
      <w:bookmarkStart w:id="5828" w:name="ET_knessetmember_5307_79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828"/>
    </w:p>
    <w:p w:rsidR="00753DA9" w:rsidRDefault="00753DA9" w:rsidP="00753DA9">
      <w:pPr>
        <w:pStyle w:val="KeepWithNext"/>
        <w:rPr>
          <w:rtl/>
          <w:lang w:eastAsia="he-IL"/>
        </w:rPr>
      </w:pPr>
    </w:p>
    <w:p w:rsidR="00753DA9" w:rsidRDefault="00753DA9" w:rsidP="00753DA9">
      <w:pPr>
        <w:rPr>
          <w:rtl/>
          <w:lang w:eastAsia="he-IL"/>
        </w:rPr>
      </w:pPr>
      <w:bookmarkStart w:id="5829" w:name="_ETM_Q1_3930370"/>
      <w:bookmarkStart w:id="5830" w:name="_ETM_Q1_3930649"/>
      <w:bookmarkStart w:id="5831" w:name="_ETM_Q1_3930735"/>
      <w:bookmarkEnd w:id="5829"/>
      <w:bookmarkEnd w:id="5830"/>
      <w:bookmarkEnd w:id="5831"/>
      <w:r>
        <w:rPr>
          <w:rtl/>
          <w:lang w:eastAsia="he-IL"/>
        </w:rPr>
        <w:t xml:space="preserve">קודם כול, אני </w:t>
      </w:r>
      <w:bookmarkStart w:id="5832" w:name="_ETM_Q1_3933451"/>
      <w:bookmarkEnd w:id="5832"/>
      <w:r>
        <w:rPr>
          <w:rtl/>
          <w:lang w:eastAsia="he-IL"/>
        </w:rPr>
        <w:t xml:space="preserve">רוצה לברך באמת, ולא בציניות ולא בכלום. אני </w:t>
      </w:r>
      <w:bookmarkStart w:id="5833" w:name="_ETM_Q1_3936654"/>
      <w:bookmarkEnd w:id="5833"/>
      <w:r>
        <w:rPr>
          <w:rtl/>
          <w:lang w:eastAsia="he-IL"/>
        </w:rPr>
        <w:t xml:space="preserve">מברכת על זה שקודם כול ממשיכים את הקיום של </w:t>
      </w:r>
      <w:bookmarkStart w:id="5834" w:name="_ETM_Q1_3941104"/>
      <w:bookmarkEnd w:id="5834"/>
      <w:r>
        <w:rPr>
          <w:rtl/>
          <w:lang w:eastAsia="he-IL"/>
        </w:rPr>
        <w:t>המוקד לרפואה דחופה.</w:t>
      </w:r>
    </w:p>
    <w:p w:rsidR="00753DA9" w:rsidRDefault="00753DA9" w:rsidP="00753DA9">
      <w:pPr>
        <w:rPr>
          <w:rtl/>
          <w:lang w:eastAsia="he-IL"/>
        </w:rPr>
      </w:pPr>
      <w:bookmarkStart w:id="5835" w:name="_ETM_Q1_3940772"/>
      <w:bookmarkStart w:id="5836" w:name="_ETM_Q1_3940865"/>
      <w:bookmarkEnd w:id="5835"/>
      <w:bookmarkEnd w:id="5836"/>
    </w:p>
    <w:p w:rsidR="00753DA9" w:rsidRDefault="00753DA9" w:rsidP="00753DA9">
      <w:pPr>
        <w:rPr>
          <w:rtl/>
          <w:lang w:eastAsia="he-IL"/>
        </w:rPr>
      </w:pPr>
      <w:bookmarkStart w:id="5837" w:name="_ETM_Q1_3940916"/>
      <w:bookmarkStart w:id="5838" w:name="_ETM_Q1_3941016"/>
      <w:bookmarkEnd w:id="5837"/>
      <w:bookmarkEnd w:id="5838"/>
      <w:r>
        <w:rPr>
          <w:rtl/>
          <w:lang w:eastAsia="he-IL"/>
        </w:rPr>
        <w:t xml:space="preserve">אופיר, עכשיו צריך להגיד משהו. קודם כול, </w:t>
      </w:r>
      <w:bookmarkStart w:id="5839" w:name="_ETM_Q1_3947445"/>
      <w:bookmarkEnd w:id="5839"/>
      <w:r>
        <w:rPr>
          <w:rtl/>
          <w:lang w:eastAsia="he-IL"/>
        </w:rPr>
        <w:t xml:space="preserve">זה לא כל שנה שהם מקבלים. זה נכון שכל הזמן </w:t>
      </w:r>
      <w:bookmarkStart w:id="5840" w:name="_ETM_Q1_3950721"/>
      <w:bookmarkEnd w:id="5840"/>
      <w:r>
        <w:rPr>
          <w:rtl/>
          <w:lang w:eastAsia="he-IL"/>
        </w:rPr>
        <w:t xml:space="preserve">הם רדפו אחרי התקציב הזה, אבל בתוכנית הגליל, שהייתה </w:t>
      </w:r>
      <w:bookmarkStart w:id="5841" w:name="_ETM_Q1_3954733"/>
      <w:bookmarkEnd w:id="5841"/>
      <w:r>
        <w:rPr>
          <w:rtl/>
          <w:lang w:eastAsia="he-IL"/>
        </w:rPr>
        <w:t xml:space="preserve">עוד בתקופת כחלון, כשאנחנו העברנו את זה, הם </w:t>
      </w:r>
      <w:bookmarkStart w:id="5842" w:name="_ETM_Q1_3958414"/>
      <w:bookmarkEnd w:id="5842"/>
      <w:r>
        <w:rPr>
          <w:rtl/>
          <w:lang w:eastAsia="he-IL"/>
        </w:rPr>
        <w:t xml:space="preserve">קיבלו במשך מספר שנים ברציפות, ואם אני זוכרת נכון זה היה ארבע או חמש שנים. זה נגמר עכשיו, במאי, וצריך </w:t>
      </w:r>
      <w:bookmarkStart w:id="5843" w:name="_ETM_Q1_3961215"/>
      <w:bookmarkEnd w:id="5843"/>
      <w:r>
        <w:rPr>
          <w:rtl/>
          <w:lang w:eastAsia="he-IL"/>
        </w:rPr>
        <w:t>לחדש את זה.</w:t>
      </w:r>
    </w:p>
    <w:p w:rsidR="00753DA9" w:rsidRDefault="00753DA9" w:rsidP="00753DA9">
      <w:pPr>
        <w:rPr>
          <w:rtl/>
          <w:lang w:eastAsia="he-IL"/>
        </w:rPr>
      </w:pPr>
      <w:bookmarkStart w:id="5844" w:name="_ETM_Q1_3966624"/>
      <w:bookmarkStart w:id="5845" w:name="_ETM_Q1_3966724"/>
      <w:bookmarkEnd w:id="5844"/>
      <w:bookmarkEnd w:id="5845"/>
    </w:p>
    <w:p w:rsidR="00753DA9" w:rsidRDefault="00753DA9" w:rsidP="00753DA9">
      <w:pPr>
        <w:rPr>
          <w:rtl/>
          <w:lang w:eastAsia="he-IL"/>
        </w:rPr>
      </w:pPr>
      <w:bookmarkStart w:id="5846" w:name="_ETM_Q1_3966751"/>
      <w:bookmarkStart w:id="5847" w:name="_ETM_Q1_3966838"/>
      <w:bookmarkEnd w:id="5846"/>
      <w:bookmarkEnd w:id="5847"/>
      <w:r>
        <w:rPr>
          <w:rtl/>
          <w:lang w:eastAsia="he-IL"/>
        </w:rPr>
        <w:t>1.5 מיליון שקל זה למוקד רפואה דחופה וזה</w:t>
      </w:r>
      <w:bookmarkStart w:id="5848" w:name="_ETM_Q1_3971243"/>
      <w:bookmarkEnd w:id="5848"/>
      <w:r>
        <w:rPr>
          <w:rtl/>
          <w:lang w:eastAsia="he-IL"/>
        </w:rPr>
        <w:t xml:space="preserve"> לא למיון.</w:t>
      </w:r>
    </w:p>
    <w:p w:rsidR="00753DA9" w:rsidRDefault="00753DA9" w:rsidP="00753DA9">
      <w:pPr>
        <w:rPr>
          <w:rtl/>
          <w:lang w:eastAsia="he-IL"/>
        </w:rPr>
      </w:pPr>
    </w:p>
    <w:p w:rsidR="00753DA9" w:rsidRDefault="00753DA9" w:rsidP="00753DA9">
      <w:pPr>
        <w:pStyle w:val="a5"/>
        <w:rPr>
          <w:rtl/>
        </w:rPr>
      </w:pPr>
      <w:bookmarkStart w:id="5849" w:name="ET_speaker_5786_79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49"/>
    </w:p>
    <w:p w:rsidR="00753DA9" w:rsidRDefault="00753DA9" w:rsidP="00753DA9">
      <w:pPr>
        <w:pStyle w:val="KeepWithNext"/>
        <w:rPr>
          <w:rtl/>
          <w:lang w:eastAsia="he-IL"/>
        </w:rPr>
      </w:pPr>
    </w:p>
    <w:p w:rsidR="00753DA9" w:rsidRDefault="00753DA9" w:rsidP="00753DA9">
      <w:pPr>
        <w:rPr>
          <w:rtl/>
          <w:lang w:eastAsia="he-IL"/>
        </w:rPr>
      </w:pPr>
      <w:bookmarkStart w:id="5850" w:name="_ETM_Q1_3959280"/>
      <w:bookmarkStart w:id="5851" w:name="_ETM_Q1_3959993"/>
      <w:bookmarkEnd w:id="5850"/>
      <w:bookmarkEnd w:id="5851"/>
      <w:r>
        <w:rPr>
          <w:rtl/>
          <w:lang w:eastAsia="he-IL"/>
        </w:rPr>
        <w:t>תסתכלי בסעיף שאחר</w:t>
      </w:r>
      <w:bookmarkStart w:id="5852" w:name="_ETM_Q1_3961371"/>
      <w:bookmarkEnd w:id="5852"/>
      <w:r>
        <w:rPr>
          <w:rtl/>
          <w:lang w:eastAsia="he-IL"/>
        </w:rPr>
        <w:t>י זה.</w:t>
      </w:r>
      <w:bookmarkStart w:id="5853" w:name="_ETM_Q1_3962071"/>
      <w:bookmarkEnd w:id="5853"/>
    </w:p>
    <w:p w:rsidR="00753DA9" w:rsidRDefault="00753DA9" w:rsidP="00753DA9">
      <w:pPr>
        <w:pStyle w:val="a5"/>
        <w:keepNext/>
        <w:rPr>
          <w:rFonts w:ascii="Times New Roman" w:hAnsi="Times New Roman"/>
          <w:u w:val="none"/>
          <w:rtl/>
        </w:rPr>
      </w:pPr>
      <w:bookmarkStart w:id="5854" w:name="_ETM_Q1_3962163"/>
      <w:bookmarkEnd w:id="5854"/>
    </w:p>
    <w:p w:rsidR="00753DA9" w:rsidRDefault="00753DA9" w:rsidP="00753DA9">
      <w:pPr>
        <w:pStyle w:val="af8"/>
        <w:rPr>
          <w:rtl/>
        </w:rPr>
      </w:pPr>
      <w:bookmarkStart w:id="5855" w:name="ET_yor_5726_8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855"/>
    </w:p>
    <w:p w:rsidR="00753DA9" w:rsidRDefault="00753DA9" w:rsidP="00753DA9">
      <w:pPr>
        <w:rPr>
          <w:rtl/>
          <w:lang w:eastAsia="he-IL"/>
        </w:rPr>
      </w:pPr>
      <w:bookmarkStart w:id="5856" w:name="_ETM_Q1_3970998"/>
      <w:bookmarkEnd w:id="5856"/>
    </w:p>
    <w:p w:rsidR="00753DA9" w:rsidRDefault="00753DA9" w:rsidP="00753DA9">
      <w:pPr>
        <w:rPr>
          <w:rtl/>
          <w:lang w:eastAsia="he-IL"/>
        </w:rPr>
      </w:pPr>
      <w:r>
        <w:rPr>
          <w:rtl/>
          <w:lang w:eastAsia="he-IL"/>
        </w:rPr>
        <w:t>תודה. יפעת, לגבי קריית-שמונה, אנחנו נקיים</w:t>
      </w:r>
      <w:bookmarkStart w:id="5857" w:name="_ETM_Q1_3974412"/>
      <w:bookmarkEnd w:id="5857"/>
      <w:r>
        <w:rPr>
          <w:rtl/>
          <w:lang w:eastAsia="he-IL"/>
        </w:rPr>
        <w:t xml:space="preserve"> דיון בנפרד. די, מספיק.</w:t>
      </w:r>
      <w:bookmarkStart w:id="5858" w:name="_ETM_Q1_3975599"/>
      <w:bookmarkEnd w:id="5858"/>
      <w:r>
        <w:rPr>
          <w:rtl/>
          <w:lang w:eastAsia="he-IL"/>
        </w:rPr>
        <w:t xml:space="preserve"> קרויזר,</w:t>
      </w:r>
      <w:bookmarkStart w:id="5859" w:name="_ETM_Q1_3976161"/>
      <w:bookmarkEnd w:id="5859"/>
      <w:r>
        <w:rPr>
          <w:rtl/>
          <w:lang w:eastAsia="he-IL"/>
        </w:rPr>
        <w:t xml:space="preserve"> בבקשה.</w:t>
      </w:r>
    </w:p>
    <w:p w:rsidR="00753DA9" w:rsidRDefault="00753DA9" w:rsidP="00753DA9">
      <w:pPr>
        <w:rPr>
          <w:rtl/>
          <w:lang w:eastAsia="he-IL"/>
        </w:rPr>
      </w:pPr>
      <w:bookmarkStart w:id="5860" w:name="_ETM_Q1_3975685"/>
      <w:bookmarkEnd w:id="5860"/>
    </w:p>
    <w:p w:rsidR="00753DA9" w:rsidRDefault="00753DA9" w:rsidP="00753DA9">
      <w:pPr>
        <w:pStyle w:val="a5"/>
        <w:rPr>
          <w:rtl/>
        </w:rPr>
      </w:pPr>
      <w:bookmarkStart w:id="5861" w:name="ET_knessetmember_5307_80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86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רגע. אני רואה את השדרוג של </w:t>
      </w:r>
      <w:bookmarkStart w:id="5862" w:name="_ETM_Q1_3980223"/>
      <w:bookmarkEnd w:id="5862"/>
      <w:r>
        <w:rPr>
          <w:rtl/>
          <w:lang w:eastAsia="he-IL"/>
        </w:rPr>
        <w:t>המיון, אבל גם כאן צריך לשאול את השאלה: אם אתה עכשיו מקדם מיון, מה קורה אחר כך? מי מבטיח שיהיה?</w:t>
      </w:r>
    </w:p>
    <w:p w:rsidR="00753DA9" w:rsidRDefault="00753DA9" w:rsidP="00753DA9">
      <w:pPr>
        <w:rPr>
          <w:rtl/>
          <w:lang w:eastAsia="he-IL"/>
        </w:rPr>
      </w:pPr>
      <w:bookmarkStart w:id="5863" w:name="_ETM_Q1_3983014"/>
      <w:bookmarkStart w:id="5864" w:name="_ETM_Q1_3983080"/>
      <w:bookmarkEnd w:id="5863"/>
      <w:bookmarkEnd w:id="5864"/>
    </w:p>
    <w:p w:rsidR="00753DA9" w:rsidRDefault="00753DA9" w:rsidP="00753DA9">
      <w:pPr>
        <w:pStyle w:val="a5"/>
        <w:rPr>
          <w:rtl/>
        </w:rPr>
      </w:pPr>
      <w:bookmarkStart w:id="5865" w:name="ET_speaker_5786_8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65"/>
    </w:p>
    <w:p w:rsidR="00753DA9" w:rsidRDefault="00753DA9" w:rsidP="00753DA9">
      <w:pPr>
        <w:pStyle w:val="KeepWithNext"/>
        <w:rPr>
          <w:rtl/>
          <w:lang w:eastAsia="he-IL"/>
        </w:rPr>
      </w:pPr>
    </w:p>
    <w:p w:rsidR="00753DA9" w:rsidRDefault="00753DA9" w:rsidP="00753DA9">
      <w:pPr>
        <w:rPr>
          <w:rtl/>
          <w:lang w:eastAsia="he-IL"/>
        </w:rPr>
      </w:pPr>
      <w:bookmarkStart w:id="5866" w:name="_ETM_Q1_3985950"/>
      <w:bookmarkEnd w:id="5866"/>
      <w:r>
        <w:rPr>
          <w:rtl/>
          <w:lang w:eastAsia="he-IL"/>
        </w:rPr>
        <w:t>זה נכנס לבסיס התקציב.</w:t>
      </w:r>
    </w:p>
    <w:p w:rsidR="00753DA9" w:rsidRDefault="00753DA9" w:rsidP="00753DA9">
      <w:pPr>
        <w:rPr>
          <w:rtl/>
          <w:lang w:eastAsia="he-IL"/>
        </w:rPr>
      </w:pPr>
    </w:p>
    <w:p w:rsidR="00753DA9" w:rsidRDefault="00753DA9" w:rsidP="00753DA9">
      <w:pPr>
        <w:pStyle w:val="af8"/>
        <w:rPr>
          <w:rtl/>
        </w:rPr>
      </w:pPr>
      <w:bookmarkStart w:id="5867" w:name="ET_yor_5726_8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867"/>
    </w:p>
    <w:p w:rsidR="00753DA9" w:rsidRDefault="00753DA9" w:rsidP="00753DA9">
      <w:pPr>
        <w:pStyle w:val="KeepWithNext"/>
        <w:rPr>
          <w:rtl/>
          <w:lang w:eastAsia="he-IL"/>
        </w:rPr>
      </w:pPr>
    </w:p>
    <w:p w:rsidR="00753DA9" w:rsidRDefault="00753DA9" w:rsidP="00753DA9">
      <w:pPr>
        <w:rPr>
          <w:rtl/>
          <w:lang w:eastAsia="he-IL"/>
        </w:rPr>
      </w:pPr>
      <w:bookmarkStart w:id="5868" w:name="_ETM_Q1_3985050"/>
      <w:bookmarkEnd w:id="5868"/>
      <w:r>
        <w:rPr>
          <w:rtl/>
          <w:lang w:eastAsia="he-IL"/>
        </w:rPr>
        <w:t xml:space="preserve">אומרים לך שזה ייכנס </w:t>
      </w:r>
      <w:bookmarkStart w:id="5869" w:name="_ETM_Q1_3989615"/>
      <w:bookmarkEnd w:id="5869"/>
      <w:r>
        <w:rPr>
          <w:rtl/>
          <w:lang w:eastAsia="he-IL"/>
        </w:rPr>
        <w:t xml:space="preserve">לבסיס התקציב לא בשנה הבאה </w:t>
      </w:r>
      <w:bookmarkStart w:id="5870" w:name="_ETM_Q1_3988479"/>
      <w:bookmarkEnd w:id="5870"/>
      <w:r>
        <w:rPr>
          <w:rtl/>
          <w:lang w:eastAsia="he-IL"/>
        </w:rPr>
        <w:t>– בשנה לאחר מכן. תודה.</w:t>
      </w:r>
    </w:p>
    <w:p w:rsidR="006D168B" w:rsidRDefault="006D168B">
      <w:pPr>
        <w:bidi w:val="0"/>
        <w:spacing w:line="240" w:lineRule="auto"/>
        <w:ind w:firstLine="0"/>
        <w:jc w:val="left"/>
        <w:rPr>
          <w:rtl/>
          <w:lang w:eastAsia="he-IL"/>
        </w:rPr>
      </w:pPr>
      <w:bookmarkStart w:id="5871" w:name="_ETM_Q1_3964621"/>
      <w:bookmarkStart w:id="5872" w:name="_ETM_Q1_3964892"/>
      <w:bookmarkStart w:id="5873" w:name="_ETM_Q1_3964975"/>
      <w:bookmarkEnd w:id="5871"/>
      <w:bookmarkEnd w:id="5872"/>
      <w:bookmarkEnd w:id="5873"/>
      <w:r>
        <w:rPr>
          <w:rtl/>
          <w:lang w:eastAsia="he-IL"/>
        </w:rPr>
        <w:br w:type="page"/>
      </w:r>
    </w:p>
    <w:p w:rsidR="00753DA9" w:rsidRDefault="00753DA9" w:rsidP="00753DA9">
      <w:pPr>
        <w:rPr>
          <w:rtl/>
          <w:lang w:eastAsia="he-IL"/>
        </w:rPr>
      </w:pPr>
    </w:p>
    <w:p w:rsidR="00753DA9" w:rsidRDefault="00753DA9" w:rsidP="00753DA9">
      <w:pPr>
        <w:pStyle w:val="a5"/>
        <w:rPr>
          <w:rtl/>
        </w:rPr>
      </w:pPr>
      <w:bookmarkStart w:id="5874" w:name="ET_speaker_5786_80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74"/>
    </w:p>
    <w:p w:rsidR="00753DA9" w:rsidRDefault="00753DA9" w:rsidP="00753DA9">
      <w:pPr>
        <w:pStyle w:val="KeepWithNext"/>
        <w:rPr>
          <w:rtl/>
          <w:lang w:eastAsia="he-IL"/>
        </w:rPr>
      </w:pPr>
    </w:p>
    <w:p w:rsidR="00753DA9" w:rsidRDefault="00753DA9" w:rsidP="00753DA9">
      <w:pPr>
        <w:rPr>
          <w:rtl/>
          <w:lang w:eastAsia="he-IL"/>
        </w:rPr>
      </w:pPr>
      <w:bookmarkStart w:id="5875" w:name="_ETM_Q1_3990669"/>
      <w:bookmarkEnd w:id="5875"/>
      <w:r>
        <w:rPr>
          <w:rtl/>
          <w:lang w:eastAsia="he-IL"/>
        </w:rPr>
        <w:t>י</w:t>
      </w:r>
      <w:bookmarkStart w:id="5876" w:name="_ETM_Q1_3990953"/>
      <w:bookmarkEnd w:id="5876"/>
      <w:r>
        <w:rPr>
          <w:rtl/>
          <w:lang w:eastAsia="he-IL"/>
        </w:rPr>
        <w:t>פ</w:t>
      </w:r>
      <w:bookmarkStart w:id="5877" w:name="_ETM_Q1_3991022"/>
      <w:bookmarkEnd w:id="5877"/>
      <w:r>
        <w:rPr>
          <w:rtl/>
          <w:lang w:eastAsia="he-IL"/>
        </w:rPr>
        <w:t>עת, אני מסביר לך שחלק מהכסף אני נתתי מהקואליציוני,</w:t>
      </w:r>
      <w:bookmarkStart w:id="5878" w:name="_ETM_Q1_3994156"/>
      <w:bookmarkEnd w:id="5878"/>
      <w:r>
        <w:rPr>
          <w:rtl/>
          <w:lang w:eastAsia="he-IL"/>
        </w:rPr>
        <w:t xml:space="preserve"> וההמשך – בסיס התקציב של משרדי הממשלה. זהו, זה יהיה משהו </w:t>
      </w:r>
      <w:bookmarkStart w:id="5879" w:name="_ETM_Q1_3993822"/>
      <w:bookmarkEnd w:id="5879"/>
      <w:r>
        <w:rPr>
          <w:rtl/>
          <w:lang w:eastAsia="he-IL"/>
        </w:rPr>
        <w:t>קבוע.</w:t>
      </w:r>
    </w:p>
    <w:p w:rsidR="00753DA9" w:rsidRDefault="00753DA9" w:rsidP="00753DA9">
      <w:pPr>
        <w:rPr>
          <w:rtl/>
          <w:lang w:eastAsia="he-IL"/>
        </w:rPr>
      </w:pPr>
      <w:bookmarkStart w:id="5880" w:name="_ETM_Q1_3993738"/>
      <w:bookmarkStart w:id="5881" w:name="_ETM_Q1_3993840"/>
      <w:bookmarkEnd w:id="5880"/>
      <w:bookmarkEnd w:id="5881"/>
    </w:p>
    <w:p w:rsidR="00753DA9" w:rsidRDefault="00753DA9" w:rsidP="00753DA9">
      <w:pPr>
        <w:pStyle w:val="a5"/>
        <w:rPr>
          <w:rtl/>
        </w:rPr>
      </w:pPr>
      <w:bookmarkStart w:id="5882" w:name="_ETM_Q1_3995699"/>
      <w:bookmarkStart w:id="5883" w:name="_ETM_Q1_3995796"/>
      <w:bookmarkStart w:id="5884" w:name="ET_knessetmember_5307_807"/>
      <w:bookmarkEnd w:id="5882"/>
      <w:bookmarkEnd w:id="588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884"/>
    </w:p>
    <w:p w:rsidR="00753DA9" w:rsidRDefault="00753DA9" w:rsidP="00753DA9">
      <w:pPr>
        <w:pStyle w:val="KeepWithNext"/>
        <w:rPr>
          <w:rtl/>
          <w:lang w:eastAsia="he-IL"/>
        </w:rPr>
      </w:pPr>
    </w:p>
    <w:p w:rsidR="00753DA9" w:rsidRDefault="00753DA9" w:rsidP="00753DA9">
      <w:pPr>
        <w:rPr>
          <w:rtl/>
          <w:lang w:eastAsia="he-IL"/>
        </w:rPr>
      </w:pPr>
      <w:bookmarkStart w:id="5885" w:name="_ETM_Q1_3998139"/>
      <w:bookmarkEnd w:id="5885"/>
      <w:r>
        <w:rPr>
          <w:rtl/>
          <w:lang w:eastAsia="he-IL"/>
        </w:rPr>
        <w:t xml:space="preserve">אנחנו נשמח לראות </w:t>
      </w:r>
      <w:bookmarkStart w:id="5886" w:name="_ETM_Q1_3996884"/>
      <w:bookmarkEnd w:id="5886"/>
      <w:r>
        <w:rPr>
          <w:rtl/>
          <w:lang w:eastAsia="he-IL"/>
        </w:rPr>
        <w:t>את זה, כי המשמעויות של זה שונות.</w:t>
      </w:r>
    </w:p>
    <w:p w:rsidR="00753DA9" w:rsidRDefault="00753DA9" w:rsidP="00753DA9">
      <w:pPr>
        <w:rPr>
          <w:rtl/>
          <w:lang w:eastAsia="he-IL"/>
        </w:rPr>
      </w:pPr>
    </w:p>
    <w:p w:rsidR="00753DA9" w:rsidRDefault="00753DA9" w:rsidP="00753DA9">
      <w:pPr>
        <w:pStyle w:val="af8"/>
        <w:rPr>
          <w:rtl/>
        </w:rPr>
      </w:pPr>
      <w:bookmarkStart w:id="5887" w:name="ET_yor_5726_8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887"/>
    </w:p>
    <w:p w:rsidR="00753DA9" w:rsidRDefault="00753DA9" w:rsidP="00753DA9">
      <w:pPr>
        <w:pStyle w:val="KeepWithNext"/>
        <w:rPr>
          <w:rtl/>
          <w:lang w:eastAsia="he-IL"/>
        </w:rPr>
      </w:pPr>
    </w:p>
    <w:p w:rsidR="00753DA9" w:rsidRDefault="00753DA9" w:rsidP="00753DA9">
      <w:pPr>
        <w:rPr>
          <w:rtl/>
          <w:lang w:eastAsia="he-IL"/>
        </w:rPr>
      </w:pPr>
      <w:r>
        <w:rPr>
          <w:rtl/>
          <w:lang w:eastAsia="he-IL"/>
        </w:rPr>
        <w:t>חברים, כל הכבוד. דבר מבורך.</w:t>
      </w:r>
    </w:p>
    <w:p w:rsidR="00753DA9" w:rsidRDefault="00753DA9" w:rsidP="00753DA9">
      <w:pPr>
        <w:rPr>
          <w:rtl/>
          <w:lang w:eastAsia="he-IL"/>
        </w:rPr>
      </w:pPr>
      <w:bookmarkStart w:id="5888" w:name="_ETM_Q1_3996135"/>
      <w:bookmarkStart w:id="5889" w:name="_ETM_Q1_3996228"/>
      <w:bookmarkEnd w:id="5888"/>
      <w:bookmarkEnd w:id="5889"/>
    </w:p>
    <w:p w:rsidR="00753DA9" w:rsidRDefault="00753DA9" w:rsidP="00753DA9">
      <w:pPr>
        <w:rPr>
          <w:rtl/>
          <w:lang w:eastAsia="he-IL"/>
        </w:rPr>
      </w:pPr>
      <w:bookmarkStart w:id="5890" w:name="_ETM_Q1_3996263"/>
      <w:bookmarkStart w:id="5891" w:name="_ETM_Q1_3996486"/>
      <w:bookmarkEnd w:id="5890"/>
      <w:bookmarkEnd w:id="5891"/>
      <w:r>
        <w:rPr>
          <w:rtl/>
          <w:lang w:eastAsia="he-IL"/>
        </w:rPr>
        <w:t>קרויזר,</w:t>
      </w:r>
      <w:bookmarkStart w:id="5892" w:name="_ETM_Q1_3998199"/>
      <w:bookmarkEnd w:id="5892"/>
      <w:r>
        <w:rPr>
          <w:rtl/>
          <w:lang w:eastAsia="he-IL"/>
        </w:rPr>
        <w:t xml:space="preserve"> בבקשה.</w:t>
      </w:r>
      <w:bookmarkStart w:id="5893" w:name="_ETM_Q1_3999287"/>
      <w:bookmarkEnd w:id="5893"/>
    </w:p>
    <w:p w:rsidR="00753DA9" w:rsidRDefault="00753DA9" w:rsidP="00753DA9">
      <w:pPr>
        <w:rPr>
          <w:rtl/>
          <w:lang w:eastAsia="he-IL"/>
        </w:rPr>
      </w:pPr>
      <w:bookmarkStart w:id="5894" w:name="_ETM_Q1_3999176"/>
      <w:bookmarkStart w:id="5895" w:name="_ETM_Q1_3999292"/>
      <w:bookmarkEnd w:id="5894"/>
      <w:bookmarkEnd w:id="5895"/>
    </w:p>
    <w:p w:rsidR="00753DA9" w:rsidRDefault="00753DA9" w:rsidP="00753DA9">
      <w:pPr>
        <w:pStyle w:val="a5"/>
        <w:rPr>
          <w:rtl/>
        </w:rPr>
      </w:pPr>
      <w:bookmarkStart w:id="5896" w:name="ET_knessetmember_6341_80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896"/>
    </w:p>
    <w:p w:rsidR="00753DA9" w:rsidRDefault="00753DA9" w:rsidP="00753DA9">
      <w:pPr>
        <w:pStyle w:val="KeepWithNext"/>
        <w:rPr>
          <w:rtl/>
          <w:lang w:eastAsia="he-IL"/>
        </w:rPr>
      </w:pPr>
    </w:p>
    <w:p w:rsidR="00753DA9" w:rsidRDefault="00753DA9" w:rsidP="00753DA9">
      <w:pPr>
        <w:rPr>
          <w:rtl/>
          <w:lang w:eastAsia="he-IL"/>
        </w:rPr>
      </w:pPr>
      <w:bookmarkStart w:id="5897" w:name="_ETM_Q1_3996033"/>
      <w:bookmarkEnd w:id="5897"/>
      <w:r>
        <w:rPr>
          <w:rtl/>
          <w:lang w:eastAsia="he-IL"/>
        </w:rPr>
        <w:t>זה מבורך, ונשמח שגם בשדרות ובעוטף, ובמיוחד</w:t>
      </w:r>
      <w:bookmarkStart w:id="5898" w:name="_ETM_Q1_4002950"/>
      <w:bookmarkEnd w:id="5898"/>
      <w:r>
        <w:rPr>
          <w:rtl/>
          <w:lang w:eastAsia="he-IL"/>
        </w:rPr>
        <w:t xml:space="preserve"> בשדרות, יהיה מיון קדמי. אנחנו הגשנו הצעת חוק - -</w:t>
      </w:r>
      <w:bookmarkStart w:id="5899" w:name="_ETM_Q1_4001078"/>
      <w:bookmarkEnd w:id="5899"/>
    </w:p>
    <w:p w:rsidR="00753DA9" w:rsidRDefault="00753DA9" w:rsidP="00753DA9">
      <w:pPr>
        <w:rPr>
          <w:rtl/>
          <w:lang w:eastAsia="he-IL"/>
        </w:rPr>
      </w:pPr>
      <w:bookmarkStart w:id="5900" w:name="_ETM_Q1_4006567"/>
      <w:bookmarkStart w:id="5901" w:name="_ETM_Q1_4006650"/>
      <w:bookmarkEnd w:id="5900"/>
      <w:bookmarkEnd w:id="5901"/>
    </w:p>
    <w:p w:rsidR="00753DA9" w:rsidRDefault="00753DA9" w:rsidP="00753DA9">
      <w:pPr>
        <w:pStyle w:val="af8"/>
        <w:rPr>
          <w:rtl/>
        </w:rPr>
      </w:pPr>
      <w:bookmarkStart w:id="5902" w:name="ET_yor_5726_8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902"/>
    </w:p>
    <w:p w:rsidR="00753DA9" w:rsidRDefault="00753DA9" w:rsidP="00753DA9">
      <w:pPr>
        <w:pStyle w:val="KeepWithNext"/>
        <w:rPr>
          <w:rtl/>
          <w:lang w:eastAsia="he-IL"/>
        </w:rPr>
      </w:pPr>
    </w:p>
    <w:p w:rsidR="00753DA9" w:rsidRDefault="00753DA9" w:rsidP="00753DA9">
      <w:pPr>
        <w:rPr>
          <w:rtl/>
          <w:lang w:eastAsia="he-IL"/>
        </w:rPr>
      </w:pPr>
      <w:bookmarkStart w:id="5903" w:name="_ETM_Q1_4007393"/>
      <w:bookmarkEnd w:id="5903"/>
      <w:r>
        <w:rPr>
          <w:rtl/>
          <w:lang w:eastAsia="he-IL"/>
        </w:rPr>
        <w:t>דבי, את צודקת.</w:t>
      </w:r>
    </w:p>
    <w:p w:rsidR="00753DA9" w:rsidRDefault="00753DA9" w:rsidP="00753DA9">
      <w:pPr>
        <w:rPr>
          <w:rtl/>
          <w:lang w:eastAsia="he-IL"/>
        </w:rPr>
      </w:pPr>
      <w:bookmarkStart w:id="5904" w:name="_ETM_Q1_4009655"/>
      <w:bookmarkStart w:id="5905" w:name="_ETM_Q1_4009748"/>
      <w:bookmarkEnd w:id="5904"/>
      <w:bookmarkEnd w:id="5905"/>
    </w:p>
    <w:p w:rsidR="00753DA9" w:rsidRDefault="00753DA9" w:rsidP="00753DA9">
      <w:pPr>
        <w:pStyle w:val="a5"/>
        <w:rPr>
          <w:rtl/>
        </w:rPr>
      </w:pPr>
      <w:bookmarkStart w:id="5906" w:name="ET_knessetmember_6341_81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906"/>
    </w:p>
    <w:p w:rsidR="00753DA9" w:rsidRDefault="00753DA9" w:rsidP="00753DA9">
      <w:pPr>
        <w:pStyle w:val="KeepWithNext"/>
        <w:rPr>
          <w:rtl/>
          <w:lang w:eastAsia="he-IL"/>
        </w:rPr>
      </w:pPr>
    </w:p>
    <w:p w:rsidR="00753DA9" w:rsidRDefault="00753DA9" w:rsidP="00753DA9">
      <w:pPr>
        <w:ind w:left="720" w:firstLine="0"/>
        <w:rPr>
          <w:rtl/>
          <w:lang w:eastAsia="he-IL"/>
        </w:rPr>
      </w:pPr>
      <w:bookmarkStart w:id="5907" w:name="_ETM_Q1_4002690"/>
      <w:bookmarkEnd w:id="5907"/>
      <w:r>
        <w:rPr>
          <w:rtl/>
          <w:lang w:eastAsia="he-IL"/>
        </w:rPr>
        <w:t xml:space="preserve">- - ואנחנו נעמוד </w:t>
      </w:r>
      <w:bookmarkStart w:id="5908" w:name="_ETM_Q1_4005361"/>
      <w:bookmarkEnd w:id="5908"/>
      <w:r>
        <w:rPr>
          <w:rtl/>
          <w:lang w:eastAsia="he-IL"/>
        </w:rPr>
        <w:t>על זה שזה יקרה.</w:t>
      </w:r>
    </w:p>
    <w:p w:rsidR="00753DA9" w:rsidRDefault="00753DA9" w:rsidP="00753DA9">
      <w:pPr>
        <w:rPr>
          <w:rtl/>
          <w:lang w:eastAsia="he-IL"/>
        </w:rPr>
      </w:pPr>
      <w:bookmarkStart w:id="5909" w:name="_ETM_Q1_4007808"/>
      <w:bookmarkStart w:id="5910" w:name="_ETM_Q1_4007897"/>
      <w:bookmarkEnd w:id="5909"/>
      <w:bookmarkEnd w:id="5910"/>
    </w:p>
    <w:p w:rsidR="00753DA9" w:rsidRDefault="00753DA9" w:rsidP="00753DA9">
      <w:pPr>
        <w:pStyle w:val="af8"/>
        <w:rPr>
          <w:rtl/>
        </w:rPr>
      </w:pPr>
      <w:bookmarkStart w:id="5911" w:name="ET_yor_5726_8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911"/>
    </w:p>
    <w:p w:rsidR="00753DA9" w:rsidRDefault="00753DA9" w:rsidP="00753DA9">
      <w:pPr>
        <w:pStyle w:val="KeepWithNext"/>
        <w:rPr>
          <w:rtl/>
          <w:lang w:eastAsia="he-IL"/>
        </w:rPr>
      </w:pPr>
    </w:p>
    <w:p w:rsidR="00753DA9" w:rsidRDefault="00753DA9" w:rsidP="00753DA9">
      <w:pPr>
        <w:rPr>
          <w:rtl/>
          <w:lang w:eastAsia="he-IL"/>
        </w:rPr>
      </w:pPr>
      <w:r>
        <w:rPr>
          <w:rtl/>
          <w:lang w:eastAsia="he-IL"/>
        </w:rPr>
        <w:t>בעזרת השם.</w:t>
      </w:r>
    </w:p>
    <w:p w:rsidR="00753DA9" w:rsidRDefault="00753DA9" w:rsidP="00753DA9">
      <w:pPr>
        <w:rPr>
          <w:rtl/>
          <w:lang w:eastAsia="he-IL"/>
        </w:rPr>
      </w:pPr>
      <w:bookmarkStart w:id="5912" w:name="_ETM_Q1_4009388"/>
      <w:bookmarkStart w:id="5913" w:name="_ETM_Q1_4009469"/>
      <w:bookmarkEnd w:id="5912"/>
      <w:bookmarkEnd w:id="5913"/>
    </w:p>
    <w:p w:rsidR="00753DA9" w:rsidRDefault="00753DA9" w:rsidP="00753DA9">
      <w:pPr>
        <w:pStyle w:val="a5"/>
        <w:rPr>
          <w:rtl/>
        </w:rPr>
      </w:pPr>
      <w:bookmarkStart w:id="5914" w:name="ET_knessetmember_6341_81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914"/>
    </w:p>
    <w:p w:rsidR="00753DA9" w:rsidRDefault="00753DA9" w:rsidP="00753DA9">
      <w:pPr>
        <w:pStyle w:val="KeepWithNext"/>
        <w:rPr>
          <w:rtl/>
          <w:lang w:eastAsia="he-IL"/>
        </w:rPr>
      </w:pPr>
    </w:p>
    <w:p w:rsidR="00753DA9" w:rsidRDefault="00753DA9" w:rsidP="00753DA9">
      <w:pPr>
        <w:rPr>
          <w:rtl/>
          <w:lang w:eastAsia="he-IL"/>
        </w:rPr>
      </w:pPr>
      <w:bookmarkStart w:id="5915" w:name="_ETM_Q1_4008134"/>
      <w:bookmarkEnd w:id="5915"/>
      <w:r>
        <w:rPr>
          <w:rtl/>
          <w:lang w:eastAsia="he-IL"/>
        </w:rPr>
        <w:t xml:space="preserve">אם יש </w:t>
      </w:r>
      <w:bookmarkStart w:id="5916" w:name="_ETM_Q1_4010460"/>
      <w:bookmarkEnd w:id="5916"/>
      <w:r>
        <w:rPr>
          <w:rtl/>
          <w:lang w:eastAsia="he-IL"/>
        </w:rPr>
        <w:t>תושבים שבמשך 20 שנה סופגים, הם צריכים מיון קדמי בשדרות.</w:t>
      </w:r>
    </w:p>
    <w:p w:rsidR="00753DA9" w:rsidRDefault="00753DA9" w:rsidP="00753DA9">
      <w:pPr>
        <w:rPr>
          <w:rtl/>
          <w:lang w:eastAsia="he-IL"/>
        </w:rPr>
      </w:pPr>
      <w:bookmarkStart w:id="5917" w:name="_ETM_Q1_4017392"/>
      <w:bookmarkStart w:id="5918" w:name="_ETM_Q1_4017485"/>
      <w:bookmarkEnd w:id="5917"/>
      <w:bookmarkEnd w:id="5918"/>
    </w:p>
    <w:p w:rsidR="00753DA9" w:rsidRDefault="00753DA9" w:rsidP="00753DA9">
      <w:pPr>
        <w:pStyle w:val="a5"/>
        <w:rPr>
          <w:rtl/>
        </w:rPr>
      </w:pPr>
      <w:bookmarkStart w:id="5919" w:name="ET_speaker_5786_81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1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הודיתי </w:t>
      </w:r>
      <w:bookmarkStart w:id="5920" w:name="_ETM_Q1_4016000"/>
      <w:bookmarkEnd w:id="5920"/>
      <w:r>
        <w:rPr>
          <w:rtl/>
          <w:lang w:eastAsia="he-IL"/>
        </w:rPr>
        <w:t xml:space="preserve">גם למשרדי הממשלה על שיתוף הפעולה והזכרתי את השרים, אבל עשינו את </w:t>
      </w:r>
      <w:bookmarkStart w:id="5921" w:name="_ETM_Q1_4021942"/>
      <w:bookmarkEnd w:id="5921"/>
      <w:r>
        <w:rPr>
          <w:rtl/>
          <w:lang w:eastAsia="he-IL"/>
        </w:rPr>
        <w:t xml:space="preserve">זה ביחד עם חבר הכנסת קרויזר איש </w:t>
      </w:r>
      <w:bookmarkStart w:id="5922" w:name="_ETM_Q1_4029433"/>
      <w:bookmarkEnd w:id="5922"/>
      <w:r>
        <w:rPr>
          <w:rtl/>
          <w:lang w:eastAsia="he-IL"/>
        </w:rPr>
        <w:t>הצפון שגם דיבר על הנושא הזה.</w:t>
      </w:r>
    </w:p>
    <w:p w:rsidR="00753DA9" w:rsidRDefault="00753DA9" w:rsidP="00753DA9">
      <w:pPr>
        <w:rPr>
          <w:rtl/>
          <w:lang w:eastAsia="he-IL"/>
        </w:rPr>
      </w:pPr>
      <w:bookmarkStart w:id="5923" w:name="_ETM_Q1_3999454"/>
      <w:bookmarkEnd w:id="5923"/>
    </w:p>
    <w:p w:rsidR="00753DA9" w:rsidRDefault="00753DA9" w:rsidP="00753DA9">
      <w:pPr>
        <w:pStyle w:val="a5"/>
        <w:rPr>
          <w:rtl/>
        </w:rPr>
      </w:pPr>
      <w:bookmarkStart w:id="5924" w:name="ET_speaker_6236_8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924"/>
    </w:p>
    <w:p w:rsidR="00753DA9" w:rsidRDefault="00753DA9" w:rsidP="00753DA9">
      <w:pPr>
        <w:pStyle w:val="KeepWithNext"/>
        <w:rPr>
          <w:rtl/>
          <w:lang w:eastAsia="he-IL"/>
        </w:rPr>
      </w:pPr>
    </w:p>
    <w:p w:rsidR="00753DA9" w:rsidRDefault="00753DA9" w:rsidP="00753DA9">
      <w:pPr>
        <w:rPr>
          <w:rtl/>
          <w:lang w:eastAsia="he-IL"/>
        </w:rPr>
      </w:pPr>
      <w:r>
        <w:rPr>
          <w:rtl/>
          <w:lang w:eastAsia="he-IL"/>
        </w:rPr>
        <w:t>כל הכבוד.</w:t>
      </w:r>
    </w:p>
    <w:p w:rsidR="00753DA9" w:rsidRDefault="00753DA9" w:rsidP="00753DA9">
      <w:pPr>
        <w:rPr>
          <w:rtl/>
          <w:lang w:eastAsia="he-IL"/>
        </w:rPr>
      </w:pPr>
    </w:p>
    <w:p w:rsidR="00753DA9" w:rsidRDefault="00753DA9" w:rsidP="00753DA9">
      <w:pPr>
        <w:pStyle w:val="a5"/>
        <w:rPr>
          <w:rtl/>
        </w:rPr>
      </w:pPr>
      <w:bookmarkStart w:id="5925" w:name="ET_speaker_5786_81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2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ביחד רתמנו </w:t>
      </w:r>
      <w:bookmarkStart w:id="5926" w:name="_ETM_Q1_4030295"/>
      <w:bookmarkEnd w:id="5926"/>
      <w:r>
        <w:rPr>
          <w:rtl/>
          <w:lang w:eastAsia="he-IL"/>
        </w:rPr>
        <w:t>את משרדי הממשלה, ואנחנו שותפים יחד למהלך.</w:t>
      </w:r>
      <w:bookmarkStart w:id="5927" w:name="_ETM_Q1_4033054"/>
      <w:bookmarkEnd w:id="5927"/>
    </w:p>
    <w:p w:rsidR="00753DA9" w:rsidRDefault="00753DA9" w:rsidP="00753DA9">
      <w:pPr>
        <w:rPr>
          <w:rtl/>
          <w:lang w:eastAsia="he-IL"/>
        </w:rPr>
      </w:pPr>
      <w:bookmarkStart w:id="5928" w:name="_ETM_Q1_4035864"/>
      <w:bookmarkEnd w:id="5928"/>
    </w:p>
    <w:p w:rsidR="00753DA9" w:rsidRDefault="00753DA9" w:rsidP="00753DA9">
      <w:pPr>
        <w:pStyle w:val="af8"/>
        <w:rPr>
          <w:rtl/>
        </w:rPr>
      </w:pPr>
      <w:bookmarkStart w:id="5929" w:name="ET_yor_5726_8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929"/>
    </w:p>
    <w:p w:rsidR="00753DA9" w:rsidRDefault="00753DA9" w:rsidP="00753DA9">
      <w:pPr>
        <w:pStyle w:val="KeepWithNext"/>
        <w:rPr>
          <w:rtl/>
          <w:lang w:eastAsia="he-IL"/>
        </w:rPr>
      </w:pPr>
    </w:p>
    <w:p w:rsidR="00753DA9" w:rsidRDefault="00753DA9" w:rsidP="00753DA9">
      <w:pPr>
        <w:rPr>
          <w:rtl/>
          <w:lang w:eastAsia="he-IL"/>
        </w:rPr>
      </w:pPr>
      <w:bookmarkStart w:id="5930" w:name="_ETM_Q1_4038664"/>
      <w:bookmarkEnd w:id="5930"/>
      <w:r>
        <w:rPr>
          <w:rtl/>
          <w:lang w:eastAsia="he-IL"/>
        </w:rPr>
        <w:t>כמו שאני מכיר את</w:t>
      </w:r>
      <w:bookmarkStart w:id="5931" w:name="_ETM_Q1_4035588"/>
      <w:bookmarkEnd w:id="5931"/>
      <w:r>
        <w:rPr>
          <w:rtl/>
          <w:lang w:eastAsia="he-IL"/>
        </w:rPr>
        <w:t xml:space="preserve"> קרויזר, הוא היה צריך גם להיות כתוב פה, אבל</w:t>
      </w:r>
      <w:bookmarkStart w:id="5932" w:name="_ETM_Q1_4036496"/>
      <w:bookmarkEnd w:id="5932"/>
      <w:r>
        <w:rPr>
          <w:rtl/>
          <w:lang w:eastAsia="he-IL"/>
        </w:rPr>
        <w:t xml:space="preserve"> בגלל שכבר לא היה מקום בכיתוב "יו"ר הקואליציה, יו"ר ועדת הכנסת</w:t>
      </w:r>
      <w:bookmarkStart w:id="5933" w:name="_ETM_Q1_4042215"/>
      <w:bookmarkEnd w:id="5933"/>
      <w:r>
        <w:rPr>
          <w:rtl/>
          <w:lang w:eastAsia="he-IL"/>
        </w:rPr>
        <w:t>..." הוא ויתר. קרויזר, תגיד גם אתה משהו.</w:t>
      </w:r>
    </w:p>
    <w:p w:rsidR="006D168B" w:rsidRDefault="006D168B">
      <w:pPr>
        <w:bidi w:val="0"/>
        <w:spacing w:line="240" w:lineRule="auto"/>
        <w:ind w:firstLine="0"/>
        <w:jc w:val="left"/>
        <w:rPr>
          <w:rtl/>
          <w:lang w:eastAsia="he-IL"/>
        </w:rPr>
      </w:pPr>
      <w:bookmarkStart w:id="5934" w:name="_ETM_Q1_4042867"/>
      <w:bookmarkStart w:id="5935" w:name="_ETM_Q1_4042957"/>
      <w:bookmarkEnd w:id="5934"/>
      <w:bookmarkEnd w:id="5935"/>
      <w:r>
        <w:rPr>
          <w:rtl/>
          <w:lang w:eastAsia="he-IL"/>
        </w:rPr>
        <w:br w:type="page"/>
      </w:r>
    </w:p>
    <w:p w:rsidR="00753DA9" w:rsidRDefault="00753DA9" w:rsidP="00753DA9">
      <w:pPr>
        <w:rPr>
          <w:rtl/>
          <w:lang w:eastAsia="he-IL"/>
        </w:rPr>
      </w:pPr>
    </w:p>
    <w:p w:rsidR="00753DA9" w:rsidRDefault="00753DA9" w:rsidP="00753DA9">
      <w:pPr>
        <w:pStyle w:val="a5"/>
        <w:rPr>
          <w:rtl/>
        </w:rPr>
      </w:pPr>
      <w:bookmarkStart w:id="5936" w:name="ET_speaker_6460_818"/>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5936"/>
    </w:p>
    <w:p w:rsidR="00753DA9" w:rsidRDefault="00753DA9" w:rsidP="00753DA9">
      <w:pPr>
        <w:pStyle w:val="KeepWithNext"/>
        <w:rPr>
          <w:rtl/>
          <w:lang w:eastAsia="he-IL"/>
        </w:rPr>
      </w:pPr>
    </w:p>
    <w:p w:rsidR="00753DA9" w:rsidRDefault="00753DA9" w:rsidP="00753DA9">
      <w:pPr>
        <w:rPr>
          <w:rtl/>
          <w:lang w:eastAsia="he-IL"/>
        </w:rPr>
      </w:pPr>
      <w:bookmarkStart w:id="5937" w:name="_ETM_Q1_4044957"/>
      <w:bookmarkEnd w:id="5937"/>
      <w:r>
        <w:rPr>
          <w:rtl/>
          <w:lang w:eastAsia="he-IL"/>
        </w:rPr>
        <w:t xml:space="preserve">צחקנו קצת, אבל אני באמת </w:t>
      </w:r>
      <w:bookmarkStart w:id="5938" w:name="_ETM_Q1_4045784"/>
      <w:bookmarkEnd w:id="5938"/>
      <w:r>
        <w:rPr>
          <w:rtl/>
          <w:lang w:eastAsia="he-IL"/>
        </w:rPr>
        <w:t xml:space="preserve">רוצה להגיד תודה רבה לאופיר. זה כסף חשוב מאוד. מי שגר ברמת הגולן </w:t>
      </w:r>
      <w:bookmarkStart w:id="5939" w:name="_ETM_Q1_4054453"/>
      <w:bookmarkEnd w:id="5939"/>
      <w:r>
        <w:rPr>
          <w:rtl/>
          <w:lang w:eastAsia="he-IL"/>
        </w:rPr>
        <w:t>מבין מה חשיבות המיון הקדמי הזה – להמשיך להחיות אותו</w:t>
      </w:r>
      <w:bookmarkStart w:id="5940" w:name="_ETM_Q1_4058725"/>
      <w:bookmarkEnd w:id="5940"/>
      <w:r>
        <w:rPr>
          <w:rtl/>
          <w:lang w:eastAsia="he-IL"/>
        </w:rPr>
        <w:t xml:space="preserve"> ולתקצב אותו. זה לא סכום </w:t>
      </w:r>
      <w:bookmarkStart w:id="5941" w:name="_ETM_Q1_4058948"/>
      <w:bookmarkEnd w:id="5941"/>
      <w:r>
        <w:rPr>
          <w:rtl/>
          <w:lang w:eastAsia="he-IL"/>
        </w:rPr>
        <w:t xml:space="preserve">של 1.5 מיליון שקל – זה 12 מיליון שקל. זה </w:t>
      </w:r>
      <w:bookmarkStart w:id="5942" w:name="_ETM_Q1_4059543"/>
      <w:bookmarkEnd w:id="5942"/>
      <w:r>
        <w:rPr>
          <w:rtl/>
          <w:lang w:eastAsia="he-IL"/>
        </w:rPr>
        <w:t xml:space="preserve">4 מיליון שקל שאופיר דאג להביא, 4 מיליון שקל </w:t>
      </w:r>
      <w:bookmarkStart w:id="5943" w:name="_ETM_Q1_4063481"/>
      <w:bookmarkEnd w:id="5943"/>
      <w:r>
        <w:rPr>
          <w:rtl/>
          <w:lang w:eastAsia="he-IL"/>
        </w:rPr>
        <w:t>– מנגב וגליל ו-4 מיליון שקלים – מהבריאות.</w:t>
      </w:r>
    </w:p>
    <w:p w:rsidR="00753DA9" w:rsidRDefault="00753DA9" w:rsidP="00753DA9">
      <w:pPr>
        <w:rPr>
          <w:rtl/>
          <w:lang w:eastAsia="he-IL"/>
        </w:rPr>
      </w:pPr>
      <w:bookmarkStart w:id="5944" w:name="_ETM_Q1_4064032"/>
      <w:bookmarkStart w:id="5945" w:name="_ETM_Q1_4064140"/>
      <w:bookmarkEnd w:id="5944"/>
      <w:bookmarkEnd w:id="5945"/>
    </w:p>
    <w:p w:rsidR="00753DA9" w:rsidRDefault="00753DA9" w:rsidP="00753DA9">
      <w:pPr>
        <w:pStyle w:val="a5"/>
        <w:rPr>
          <w:rtl/>
        </w:rPr>
      </w:pPr>
      <w:bookmarkStart w:id="5946" w:name="ET_knessetmember_5307_82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946"/>
    </w:p>
    <w:p w:rsidR="00753DA9" w:rsidRDefault="00753DA9" w:rsidP="00753DA9">
      <w:pPr>
        <w:pStyle w:val="KeepWithNext"/>
        <w:rPr>
          <w:rtl/>
          <w:lang w:eastAsia="he-IL"/>
        </w:rPr>
      </w:pPr>
    </w:p>
    <w:p w:rsidR="00753DA9" w:rsidRDefault="00753DA9" w:rsidP="00753DA9">
      <w:pPr>
        <w:rPr>
          <w:rtl/>
          <w:lang w:eastAsia="he-IL"/>
        </w:rPr>
      </w:pPr>
      <w:bookmarkStart w:id="5947" w:name="_ETM_Q1_4062104"/>
      <w:bookmarkStart w:id="5948" w:name="_ETM_Q1_4067115"/>
      <w:bookmarkEnd w:id="5947"/>
      <w:bookmarkEnd w:id="5948"/>
      <w:r>
        <w:rPr>
          <w:rtl/>
          <w:lang w:eastAsia="he-IL"/>
        </w:rPr>
        <w:t xml:space="preserve">איפה? זה לא </w:t>
      </w:r>
      <w:bookmarkStart w:id="5949" w:name="_ETM_Q1_4068576"/>
      <w:bookmarkEnd w:id="5949"/>
      <w:r>
        <w:rPr>
          <w:rtl/>
          <w:lang w:eastAsia="he-IL"/>
        </w:rPr>
        <w:t>מופיע פה. פה מופיעים רק 4 מיליון.</w:t>
      </w:r>
    </w:p>
    <w:p w:rsidR="00753DA9" w:rsidRDefault="00753DA9" w:rsidP="00753DA9">
      <w:pPr>
        <w:rPr>
          <w:rtl/>
          <w:lang w:eastAsia="he-IL"/>
        </w:rPr>
      </w:pPr>
      <w:bookmarkStart w:id="5950" w:name="_ETM_Q1_4069877"/>
      <w:bookmarkStart w:id="5951" w:name="_ETM_Q1_4069964"/>
      <w:bookmarkEnd w:id="5950"/>
      <w:bookmarkEnd w:id="5951"/>
    </w:p>
    <w:p w:rsidR="00753DA9" w:rsidRDefault="00753DA9" w:rsidP="00753DA9">
      <w:pPr>
        <w:pStyle w:val="a5"/>
        <w:rPr>
          <w:rtl/>
        </w:rPr>
      </w:pPr>
      <w:bookmarkStart w:id="5952" w:name="ET_speaker_5786_82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52"/>
    </w:p>
    <w:p w:rsidR="00753DA9" w:rsidRDefault="00753DA9" w:rsidP="00753DA9">
      <w:pPr>
        <w:pStyle w:val="KeepWithNext"/>
        <w:rPr>
          <w:rtl/>
          <w:lang w:eastAsia="he-IL"/>
        </w:rPr>
      </w:pPr>
    </w:p>
    <w:p w:rsidR="00753DA9" w:rsidRDefault="00753DA9" w:rsidP="00753DA9">
      <w:pPr>
        <w:rPr>
          <w:rtl/>
          <w:lang w:eastAsia="he-IL"/>
        </w:rPr>
      </w:pPr>
      <w:bookmarkStart w:id="5953" w:name="_ETM_Q1_4067414"/>
      <w:bookmarkEnd w:id="5953"/>
      <w:r>
        <w:rPr>
          <w:rtl/>
          <w:lang w:eastAsia="he-IL"/>
        </w:rPr>
        <w:t>תסתכלי סעיף אחרי זה.</w:t>
      </w:r>
    </w:p>
    <w:p w:rsidR="00753DA9" w:rsidRDefault="00753DA9" w:rsidP="00753DA9">
      <w:pPr>
        <w:rPr>
          <w:rtl/>
          <w:lang w:eastAsia="he-IL"/>
        </w:rPr>
      </w:pPr>
      <w:bookmarkStart w:id="5954" w:name="_ETM_Q1_4066767"/>
      <w:bookmarkStart w:id="5955" w:name="_ETM_Q1_4066881"/>
      <w:bookmarkEnd w:id="5954"/>
      <w:bookmarkEnd w:id="5955"/>
    </w:p>
    <w:p w:rsidR="00753DA9" w:rsidRDefault="00753DA9" w:rsidP="00753DA9">
      <w:pPr>
        <w:pStyle w:val="af8"/>
        <w:rPr>
          <w:rtl/>
        </w:rPr>
      </w:pPr>
      <w:bookmarkStart w:id="5956" w:name="ET_yor_5726_8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956"/>
    </w:p>
    <w:p w:rsidR="00753DA9" w:rsidRDefault="00753DA9" w:rsidP="00753DA9">
      <w:pPr>
        <w:pStyle w:val="KeepWithNext"/>
        <w:rPr>
          <w:rtl/>
          <w:lang w:eastAsia="he-IL"/>
        </w:rPr>
      </w:pPr>
    </w:p>
    <w:p w:rsidR="00753DA9" w:rsidRDefault="00753DA9" w:rsidP="00753DA9">
      <w:pPr>
        <w:rPr>
          <w:rtl/>
          <w:lang w:eastAsia="he-IL"/>
        </w:rPr>
      </w:pPr>
      <w:bookmarkStart w:id="5957" w:name="_ETM_Q1_4067961"/>
      <w:bookmarkEnd w:id="5957"/>
      <w:r>
        <w:rPr>
          <w:rtl/>
          <w:lang w:eastAsia="he-IL"/>
        </w:rPr>
        <w:t xml:space="preserve">יש 1.5 </w:t>
      </w:r>
      <w:bookmarkStart w:id="5958" w:name="_ETM_Q1_4068158"/>
      <w:bookmarkEnd w:id="5958"/>
      <w:r>
        <w:rPr>
          <w:rtl/>
          <w:lang w:eastAsia="he-IL"/>
        </w:rPr>
        <w:t>מיליון ו-4 מיליון שקל.</w:t>
      </w:r>
    </w:p>
    <w:p w:rsidR="00753DA9" w:rsidRDefault="00753DA9" w:rsidP="00753DA9">
      <w:pPr>
        <w:rPr>
          <w:rtl/>
          <w:lang w:eastAsia="he-IL"/>
        </w:rPr>
      </w:pPr>
      <w:bookmarkStart w:id="5959" w:name="_ETM_Q1_4074159"/>
      <w:bookmarkStart w:id="5960" w:name="_ETM_Q1_4074261"/>
      <w:bookmarkEnd w:id="5959"/>
      <w:bookmarkEnd w:id="5960"/>
    </w:p>
    <w:p w:rsidR="00753DA9" w:rsidRDefault="00753DA9" w:rsidP="00753DA9">
      <w:pPr>
        <w:pStyle w:val="a5"/>
        <w:rPr>
          <w:rtl/>
        </w:rPr>
      </w:pPr>
      <w:bookmarkStart w:id="5961" w:name="ET_knessetmember_5307_82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961"/>
    </w:p>
    <w:p w:rsidR="00753DA9" w:rsidRDefault="00753DA9" w:rsidP="00753DA9">
      <w:pPr>
        <w:pStyle w:val="KeepWithNext"/>
        <w:rPr>
          <w:rtl/>
          <w:lang w:eastAsia="he-IL"/>
        </w:rPr>
      </w:pPr>
    </w:p>
    <w:p w:rsidR="00753DA9" w:rsidRDefault="00753DA9" w:rsidP="00753DA9">
      <w:pPr>
        <w:rPr>
          <w:rtl/>
          <w:lang w:eastAsia="he-IL"/>
        </w:rPr>
      </w:pPr>
      <w:bookmarkStart w:id="5962" w:name="_ETM_Q1_4074924"/>
      <w:bookmarkEnd w:id="5962"/>
      <w:r>
        <w:rPr>
          <w:rtl/>
          <w:lang w:eastAsia="he-IL"/>
        </w:rPr>
        <w:t xml:space="preserve">יש 1.5 מיליון שקל ו-1.5 מיליון </w:t>
      </w:r>
      <w:bookmarkStart w:id="5963" w:name="_ETM_Q1_4075827"/>
      <w:bookmarkEnd w:id="5963"/>
      <w:r>
        <w:rPr>
          <w:rtl/>
          <w:lang w:eastAsia="he-IL"/>
        </w:rPr>
        <w:t xml:space="preserve">שקל. חבר'ה, זה של המוקד לרפואה דחופה. </w:t>
      </w:r>
      <w:bookmarkStart w:id="5964" w:name="_ETM_Q1_4077273"/>
      <w:bookmarkEnd w:id="5964"/>
      <w:r>
        <w:rPr>
          <w:rtl/>
          <w:lang w:eastAsia="he-IL"/>
        </w:rPr>
        <w:t>אחר כך יש 4 מיליון. יש גבול.</w:t>
      </w:r>
    </w:p>
    <w:p w:rsidR="00753DA9" w:rsidRDefault="00753DA9" w:rsidP="00753DA9">
      <w:pPr>
        <w:rPr>
          <w:rtl/>
          <w:lang w:eastAsia="he-IL"/>
        </w:rPr>
      </w:pPr>
    </w:p>
    <w:p w:rsidR="00753DA9" w:rsidRDefault="00753DA9" w:rsidP="00753DA9">
      <w:pPr>
        <w:pStyle w:val="af8"/>
        <w:rPr>
          <w:rtl/>
        </w:rPr>
      </w:pPr>
      <w:bookmarkStart w:id="5965" w:name="ET_yor_5726_8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965"/>
    </w:p>
    <w:p w:rsidR="00753DA9" w:rsidRDefault="00753DA9" w:rsidP="00753DA9">
      <w:pPr>
        <w:pStyle w:val="KeepWithNext"/>
        <w:rPr>
          <w:rtl/>
          <w:lang w:eastAsia="he-IL"/>
        </w:rPr>
      </w:pPr>
    </w:p>
    <w:p w:rsidR="00753DA9" w:rsidRDefault="00753DA9" w:rsidP="00753DA9">
      <w:pPr>
        <w:rPr>
          <w:rtl/>
          <w:lang w:eastAsia="he-IL"/>
        </w:rPr>
      </w:pPr>
      <w:bookmarkStart w:id="5966" w:name="_ETM_Q1_4081838"/>
      <w:bookmarkEnd w:id="5966"/>
      <w:r>
        <w:rPr>
          <w:rtl/>
          <w:lang w:eastAsia="he-IL"/>
        </w:rPr>
        <w:t>תודה.</w:t>
      </w:r>
    </w:p>
    <w:p w:rsidR="00753DA9" w:rsidRDefault="00753DA9" w:rsidP="00753DA9">
      <w:pPr>
        <w:pStyle w:val="KeepWithNext"/>
        <w:rPr>
          <w:rStyle w:val="TagStyle"/>
          <w:rFonts w:ascii="David" w:hAnsi="David"/>
          <w:vanish w:val="0"/>
          <w:u w:val="single"/>
          <w:rtl/>
        </w:rPr>
      </w:pPr>
    </w:p>
    <w:p w:rsidR="006D168B" w:rsidRPr="006D168B" w:rsidRDefault="006D168B" w:rsidP="006D168B">
      <w:pPr>
        <w:rPr>
          <w:rtl/>
        </w:rPr>
      </w:pPr>
    </w:p>
    <w:p w:rsidR="00753DA9" w:rsidRDefault="00753DA9" w:rsidP="00753DA9">
      <w:pPr>
        <w:pStyle w:val="a5"/>
        <w:rPr>
          <w:rtl/>
        </w:rPr>
      </w:pPr>
      <w:bookmarkStart w:id="5967" w:name="ET_speaker_6460_825"/>
      <w:r>
        <w:rPr>
          <w:rStyle w:val="TagStyle"/>
          <w:rFonts w:hint="cs"/>
          <w:rtl/>
        </w:rPr>
        <w:t xml:space="preserve"> &lt;&lt; דוב</w:t>
      </w:r>
      <w:bookmarkStart w:id="5968" w:name="_ETM_Q1_4080263"/>
      <w:bookmarkEnd w:id="5968"/>
      <w:r>
        <w:rPr>
          <w:rStyle w:val="TagStyle"/>
          <w:rFonts w:hint="cs"/>
          <w:rtl/>
        </w:rPr>
        <w:t xml:space="preserve">ר &gt;&gt; </w:t>
      </w:r>
      <w:r>
        <w:rPr>
          <w:rFonts w:hint="cs"/>
          <w:rtl/>
        </w:rPr>
        <w:t>יצחק קרויזר (עוצמה יהודית):</w:t>
      </w:r>
      <w:r>
        <w:rPr>
          <w:rStyle w:val="TagStyle"/>
          <w:rFonts w:hint="cs"/>
          <w:rtl/>
        </w:rPr>
        <w:t xml:space="preserve"> &lt;&lt; דובר &gt;&gt;</w:t>
      </w:r>
      <w:r>
        <w:rPr>
          <w:rFonts w:hint="cs"/>
          <w:rtl/>
        </w:rPr>
        <w:t xml:space="preserve">   </w:t>
      </w:r>
      <w:bookmarkEnd w:id="5967"/>
    </w:p>
    <w:p w:rsidR="00753DA9" w:rsidRDefault="00753DA9" w:rsidP="00753DA9">
      <w:pPr>
        <w:pStyle w:val="KeepWithNext"/>
        <w:rPr>
          <w:rtl/>
          <w:lang w:eastAsia="he-IL"/>
        </w:rPr>
      </w:pPr>
      <w:bookmarkStart w:id="5969" w:name="_ETM_Q1_4080176"/>
      <w:bookmarkEnd w:id="5969"/>
    </w:p>
    <w:p w:rsidR="00753DA9" w:rsidRDefault="00753DA9" w:rsidP="00753DA9">
      <w:pPr>
        <w:rPr>
          <w:rtl/>
          <w:lang w:eastAsia="he-IL"/>
        </w:rPr>
      </w:pPr>
      <w:bookmarkStart w:id="5970" w:name="_ETM_Q1_4079890"/>
      <w:bookmarkEnd w:id="5970"/>
      <w:r>
        <w:rPr>
          <w:rtl/>
          <w:lang w:eastAsia="he-IL"/>
        </w:rPr>
        <w:t xml:space="preserve">זו בשורה אדירה לתושבי </w:t>
      </w:r>
      <w:bookmarkStart w:id="5971" w:name="_ETM_Q1_4086716"/>
      <w:bookmarkEnd w:id="5971"/>
      <w:r>
        <w:rPr>
          <w:rtl/>
          <w:lang w:eastAsia="he-IL"/>
        </w:rPr>
        <w:t>הצפון.</w:t>
      </w:r>
    </w:p>
    <w:p w:rsidR="00753DA9" w:rsidRDefault="00753DA9" w:rsidP="00753DA9">
      <w:pPr>
        <w:rPr>
          <w:rtl/>
          <w:lang w:eastAsia="he-IL"/>
        </w:rPr>
      </w:pPr>
      <w:bookmarkStart w:id="5972" w:name="_ETM_Q1_4084004"/>
      <w:bookmarkStart w:id="5973" w:name="_ETM_Q1_4084097"/>
      <w:bookmarkEnd w:id="5972"/>
      <w:bookmarkEnd w:id="5973"/>
    </w:p>
    <w:p w:rsidR="00753DA9" w:rsidRDefault="00753DA9" w:rsidP="00753DA9">
      <w:pPr>
        <w:pStyle w:val="a5"/>
        <w:rPr>
          <w:rtl/>
        </w:rPr>
      </w:pPr>
      <w:bookmarkStart w:id="5974" w:name="ET_knessetmember_5307_82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974"/>
    </w:p>
    <w:p w:rsidR="00753DA9" w:rsidRDefault="00753DA9" w:rsidP="00753DA9">
      <w:pPr>
        <w:pStyle w:val="KeepWithNext"/>
        <w:rPr>
          <w:rtl/>
          <w:lang w:eastAsia="he-IL"/>
        </w:rPr>
      </w:pPr>
    </w:p>
    <w:p w:rsidR="00753DA9" w:rsidRDefault="00753DA9" w:rsidP="00753DA9">
      <w:pPr>
        <w:rPr>
          <w:rtl/>
          <w:lang w:eastAsia="he-IL"/>
        </w:rPr>
      </w:pPr>
      <w:bookmarkStart w:id="5975" w:name="_ETM_Q1_4086706"/>
      <w:bookmarkEnd w:id="5975"/>
      <w:r>
        <w:rPr>
          <w:rtl/>
          <w:lang w:eastAsia="he-IL"/>
        </w:rPr>
        <w:t>נכון.</w:t>
      </w:r>
    </w:p>
    <w:p w:rsidR="00753DA9" w:rsidRDefault="00753DA9" w:rsidP="00753DA9">
      <w:pPr>
        <w:rPr>
          <w:rtl/>
          <w:lang w:eastAsia="he-IL"/>
        </w:rPr>
      </w:pPr>
      <w:bookmarkStart w:id="5976" w:name="_ETM_Q1_4087796"/>
      <w:bookmarkStart w:id="5977" w:name="_ETM_Q1_4087901"/>
      <w:bookmarkEnd w:id="5976"/>
      <w:bookmarkEnd w:id="5977"/>
    </w:p>
    <w:p w:rsidR="00753DA9" w:rsidRDefault="00753DA9" w:rsidP="00753DA9">
      <w:pPr>
        <w:pStyle w:val="a5"/>
        <w:rPr>
          <w:rtl/>
        </w:rPr>
      </w:pPr>
      <w:bookmarkStart w:id="5978" w:name="ET_knessetmember_6341_82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978"/>
    </w:p>
    <w:p w:rsidR="00753DA9" w:rsidRDefault="00753DA9" w:rsidP="00753DA9">
      <w:pPr>
        <w:pStyle w:val="KeepWithNext"/>
        <w:rPr>
          <w:rtl/>
          <w:lang w:eastAsia="he-IL"/>
        </w:rPr>
      </w:pPr>
    </w:p>
    <w:p w:rsidR="00753DA9" w:rsidRDefault="00753DA9" w:rsidP="00753DA9">
      <w:pPr>
        <w:rPr>
          <w:rtl/>
          <w:lang w:eastAsia="he-IL"/>
        </w:rPr>
      </w:pPr>
      <w:bookmarkStart w:id="5979" w:name="_ETM_Q1_4084264"/>
      <w:bookmarkEnd w:id="5979"/>
      <w:r>
        <w:rPr>
          <w:rtl/>
          <w:lang w:eastAsia="he-IL"/>
        </w:rPr>
        <w:t>נשמח שיהיה גם בשורה לתושבי הדרום שמגיע להם.</w:t>
      </w:r>
    </w:p>
    <w:p w:rsidR="00753DA9" w:rsidRDefault="00753DA9" w:rsidP="00753DA9">
      <w:pPr>
        <w:rPr>
          <w:rtl/>
          <w:lang w:eastAsia="he-IL"/>
        </w:rPr>
      </w:pPr>
      <w:bookmarkStart w:id="5980" w:name="_ETM_Q1_4087843"/>
      <w:bookmarkStart w:id="5981" w:name="_ETM_Q1_4087941"/>
      <w:bookmarkEnd w:id="5980"/>
      <w:bookmarkEnd w:id="5981"/>
    </w:p>
    <w:p w:rsidR="00753DA9" w:rsidRDefault="00753DA9" w:rsidP="00753DA9">
      <w:pPr>
        <w:pStyle w:val="a5"/>
        <w:rPr>
          <w:rtl/>
        </w:rPr>
      </w:pPr>
      <w:bookmarkStart w:id="5982" w:name="ET_speaker_6460_829"/>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5982"/>
    </w:p>
    <w:p w:rsidR="00753DA9" w:rsidRDefault="00753DA9" w:rsidP="00753DA9">
      <w:pPr>
        <w:pStyle w:val="KeepWithNext"/>
        <w:rPr>
          <w:rtl/>
          <w:lang w:eastAsia="he-IL"/>
        </w:rPr>
      </w:pPr>
    </w:p>
    <w:p w:rsidR="00753DA9" w:rsidRDefault="00753DA9" w:rsidP="00753DA9">
      <w:pPr>
        <w:rPr>
          <w:rtl/>
          <w:lang w:eastAsia="he-IL"/>
        </w:rPr>
      </w:pPr>
      <w:bookmarkStart w:id="5983" w:name="_ETM_Q1_4087311"/>
      <w:bookmarkEnd w:id="5983"/>
      <w:r>
        <w:rPr>
          <w:rtl/>
          <w:lang w:eastAsia="he-IL"/>
        </w:rPr>
        <w:t xml:space="preserve">לא כל דבר </w:t>
      </w:r>
      <w:bookmarkStart w:id="5984" w:name="_ETM_Q1_4089152"/>
      <w:bookmarkEnd w:id="5984"/>
      <w:r>
        <w:rPr>
          <w:rtl/>
          <w:lang w:eastAsia="he-IL"/>
        </w:rPr>
        <w:t>צריך לקחת - - -</w:t>
      </w:r>
    </w:p>
    <w:p w:rsidR="00753DA9" w:rsidRDefault="00753DA9" w:rsidP="00753DA9">
      <w:pPr>
        <w:rPr>
          <w:rtl/>
          <w:lang w:eastAsia="he-IL"/>
        </w:rPr>
      </w:pPr>
      <w:bookmarkStart w:id="5985" w:name="_ETM_Q1_4087198"/>
      <w:bookmarkStart w:id="5986" w:name="_ETM_Q1_4087294"/>
      <w:bookmarkEnd w:id="5985"/>
      <w:bookmarkEnd w:id="5986"/>
    </w:p>
    <w:p w:rsidR="00753DA9" w:rsidRDefault="00753DA9" w:rsidP="00753DA9">
      <w:pPr>
        <w:pStyle w:val="a5"/>
        <w:rPr>
          <w:rtl/>
        </w:rPr>
      </w:pPr>
      <w:bookmarkStart w:id="5987" w:name="ET_knessetmember_5307_83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5987"/>
    </w:p>
    <w:p w:rsidR="00753DA9" w:rsidRDefault="00753DA9" w:rsidP="00753DA9">
      <w:pPr>
        <w:pStyle w:val="KeepWithNext"/>
        <w:rPr>
          <w:rtl/>
          <w:lang w:eastAsia="he-IL"/>
        </w:rPr>
      </w:pPr>
    </w:p>
    <w:p w:rsidR="00753DA9" w:rsidRDefault="00753DA9" w:rsidP="00753DA9">
      <w:pPr>
        <w:rPr>
          <w:rtl/>
          <w:lang w:eastAsia="he-IL"/>
        </w:rPr>
      </w:pPr>
      <w:bookmarkStart w:id="5988" w:name="_ETM_Q1_4090920"/>
      <w:bookmarkEnd w:id="5988"/>
      <w:r>
        <w:rPr>
          <w:rtl/>
          <w:lang w:eastAsia="he-IL"/>
        </w:rPr>
        <w:t>א</w:t>
      </w:r>
      <w:bookmarkStart w:id="5989" w:name="_ETM_Q1_4091212"/>
      <w:bookmarkStart w:id="5990" w:name="_ETM_Q1_4091293"/>
      <w:bookmarkEnd w:id="5989"/>
      <w:bookmarkEnd w:id="5990"/>
      <w:r>
        <w:rPr>
          <w:rtl/>
          <w:lang w:eastAsia="he-IL"/>
        </w:rPr>
        <w:t>בל זה לא מיון קדמי.</w:t>
      </w:r>
    </w:p>
    <w:p w:rsidR="00753DA9" w:rsidRDefault="00753DA9" w:rsidP="00753DA9">
      <w:pPr>
        <w:rPr>
          <w:rtl/>
          <w:lang w:eastAsia="he-IL"/>
        </w:rPr>
      </w:pPr>
    </w:p>
    <w:p w:rsidR="00753DA9" w:rsidRDefault="00753DA9" w:rsidP="00753DA9">
      <w:pPr>
        <w:pStyle w:val="af8"/>
        <w:rPr>
          <w:rtl/>
        </w:rPr>
      </w:pPr>
      <w:bookmarkStart w:id="5991" w:name="ET_yor_5726_8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991"/>
    </w:p>
    <w:p w:rsidR="00753DA9" w:rsidRDefault="00753DA9" w:rsidP="00753DA9">
      <w:pPr>
        <w:pStyle w:val="KeepWithNext"/>
        <w:rPr>
          <w:rtl/>
          <w:lang w:eastAsia="he-IL"/>
        </w:rPr>
      </w:pPr>
    </w:p>
    <w:p w:rsidR="00753DA9" w:rsidRDefault="00753DA9" w:rsidP="00753DA9">
      <w:pPr>
        <w:rPr>
          <w:rtl/>
          <w:lang w:eastAsia="he-IL"/>
        </w:rPr>
      </w:pPr>
      <w:bookmarkStart w:id="5992" w:name="_ETM_Q1_4088579"/>
      <w:bookmarkEnd w:id="5992"/>
      <w:r>
        <w:rPr>
          <w:rtl/>
          <w:lang w:eastAsia="he-IL"/>
        </w:rPr>
        <w:t xml:space="preserve">קרויזר, תודה </w:t>
      </w:r>
      <w:bookmarkStart w:id="5993" w:name="_ETM_Q1_4089745"/>
      <w:bookmarkEnd w:id="5993"/>
      <w:r>
        <w:rPr>
          <w:rtl/>
          <w:lang w:eastAsia="he-IL"/>
        </w:rPr>
        <w:t>רבה גם לך.</w:t>
      </w:r>
      <w:bookmarkStart w:id="5994" w:name="_ETM_Q1_4092033"/>
      <w:bookmarkEnd w:id="5994"/>
    </w:p>
    <w:p w:rsidR="00753DA9" w:rsidRDefault="00753DA9" w:rsidP="00753DA9">
      <w:pPr>
        <w:rPr>
          <w:rtl/>
          <w:lang w:eastAsia="he-IL"/>
        </w:rPr>
      </w:pPr>
      <w:bookmarkStart w:id="5995" w:name="_ETM_Q1_4092124"/>
      <w:bookmarkEnd w:id="5995"/>
    </w:p>
    <w:p w:rsidR="00753DA9" w:rsidRDefault="00753DA9" w:rsidP="00753DA9">
      <w:pPr>
        <w:rPr>
          <w:rtl/>
          <w:lang w:eastAsia="he-IL"/>
        </w:rPr>
      </w:pPr>
      <w:bookmarkStart w:id="5996" w:name="_ETM_Q1_4092450"/>
      <w:bookmarkStart w:id="5997" w:name="_ETM_Q1_4092529"/>
      <w:bookmarkEnd w:id="5996"/>
      <w:bookmarkEnd w:id="5997"/>
      <w:r>
        <w:rPr>
          <w:rtl/>
          <w:lang w:eastAsia="he-IL"/>
        </w:rPr>
        <w:t>בשנה הבאה אנחנו מעבירים גם את קרויזר</w:t>
      </w:r>
      <w:bookmarkStart w:id="5998" w:name="_ETM_Q1_4096665"/>
      <w:bookmarkEnd w:id="5998"/>
      <w:r>
        <w:rPr>
          <w:rtl/>
          <w:lang w:eastAsia="he-IL"/>
        </w:rPr>
        <w:t xml:space="preserve"> וגם את אופיר לגור באזור הדרום, ואני חושב </w:t>
      </w:r>
      <w:bookmarkStart w:id="5999" w:name="_ETM_Q1_4094397"/>
      <w:bookmarkEnd w:id="5999"/>
      <w:r>
        <w:rPr>
          <w:rtl/>
          <w:lang w:eastAsia="he-IL"/>
        </w:rPr>
        <w:t>שגם שם יהיה לנו.</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5"/>
        <w:rPr>
          <w:rtl/>
        </w:rPr>
      </w:pPr>
      <w:bookmarkStart w:id="6000" w:name="ET_knessetmember_6341_83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000"/>
    </w:p>
    <w:p w:rsidR="00753DA9" w:rsidRDefault="00753DA9" w:rsidP="00753DA9">
      <w:pPr>
        <w:pStyle w:val="KeepWithNext"/>
        <w:rPr>
          <w:rtl/>
          <w:lang w:eastAsia="he-IL"/>
        </w:rPr>
      </w:pPr>
    </w:p>
    <w:p w:rsidR="00753DA9" w:rsidRDefault="00753DA9" w:rsidP="00753DA9">
      <w:pPr>
        <w:rPr>
          <w:rtl/>
          <w:lang w:eastAsia="he-IL"/>
        </w:rPr>
      </w:pPr>
      <w:bookmarkStart w:id="6001" w:name="_ETM_Q1_4097264"/>
      <w:bookmarkEnd w:id="6001"/>
      <w:r>
        <w:rPr>
          <w:rtl/>
          <w:lang w:eastAsia="he-IL"/>
        </w:rPr>
        <w:t>לא. אתם תשמעו מאיתנו</w:t>
      </w:r>
      <w:bookmarkStart w:id="6002" w:name="_ETM_Q1_4102437"/>
      <w:bookmarkEnd w:id="6002"/>
      <w:r>
        <w:rPr>
          <w:rtl/>
          <w:lang w:eastAsia="he-IL"/>
        </w:rPr>
        <w:t xml:space="preserve"> - -</w:t>
      </w:r>
    </w:p>
    <w:p w:rsidR="00753DA9" w:rsidRDefault="00753DA9" w:rsidP="00753DA9">
      <w:pPr>
        <w:rPr>
          <w:rtl/>
          <w:lang w:eastAsia="he-IL"/>
        </w:rPr>
      </w:pPr>
      <w:bookmarkStart w:id="6003" w:name="_ETM_Q1_4092391"/>
      <w:bookmarkStart w:id="6004" w:name="_ETM_Q1_4092484"/>
      <w:bookmarkEnd w:id="6003"/>
      <w:bookmarkEnd w:id="6004"/>
    </w:p>
    <w:p w:rsidR="00753DA9" w:rsidRDefault="00753DA9" w:rsidP="00753DA9">
      <w:pPr>
        <w:pStyle w:val="af8"/>
        <w:rPr>
          <w:rtl/>
        </w:rPr>
      </w:pPr>
      <w:bookmarkStart w:id="6005" w:name="ET_yor_5726_8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005"/>
    </w:p>
    <w:p w:rsidR="00753DA9" w:rsidRDefault="00753DA9" w:rsidP="00753DA9">
      <w:pPr>
        <w:pStyle w:val="KeepWithNext"/>
        <w:rPr>
          <w:rtl/>
          <w:lang w:eastAsia="he-IL"/>
        </w:rPr>
      </w:pPr>
    </w:p>
    <w:p w:rsidR="00753DA9" w:rsidRDefault="00753DA9" w:rsidP="00753DA9">
      <w:pPr>
        <w:rPr>
          <w:rtl/>
          <w:lang w:eastAsia="he-IL"/>
        </w:rPr>
      </w:pPr>
      <w:bookmarkStart w:id="6006" w:name="_ETM_Q1_4093378"/>
      <w:bookmarkEnd w:id="6006"/>
      <w:r>
        <w:rPr>
          <w:rtl/>
          <w:lang w:eastAsia="he-IL"/>
        </w:rPr>
        <w:t>למה? מה רע שהם יעברו לשם? תמשיך. תודה רבה.</w:t>
      </w:r>
    </w:p>
    <w:p w:rsidR="00753DA9" w:rsidRDefault="00753DA9" w:rsidP="00753DA9">
      <w:pPr>
        <w:rPr>
          <w:rtl/>
          <w:lang w:eastAsia="he-IL"/>
        </w:rPr>
      </w:pPr>
      <w:bookmarkStart w:id="6007" w:name="_ETM_Q1_4093991"/>
      <w:bookmarkStart w:id="6008" w:name="_ETM_Q1_4094076"/>
      <w:bookmarkEnd w:id="6007"/>
      <w:bookmarkEnd w:id="6008"/>
    </w:p>
    <w:p w:rsidR="00753DA9" w:rsidRDefault="00753DA9" w:rsidP="00753DA9">
      <w:pPr>
        <w:pStyle w:val="a5"/>
        <w:rPr>
          <w:rtl/>
        </w:rPr>
      </w:pPr>
      <w:bookmarkStart w:id="6009" w:name="ET_knessetmember_6341_83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009"/>
    </w:p>
    <w:p w:rsidR="00753DA9" w:rsidRDefault="00753DA9" w:rsidP="00753DA9">
      <w:pPr>
        <w:pStyle w:val="KeepWithNext"/>
        <w:rPr>
          <w:rtl/>
          <w:lang w:eastAsia="he-IL"/>
        </w:rPr>
      </w:pPr>
    </w:p>
    <w:p w:rsidR="00753DA9" w:rsidRDefault="00753DA9" w:rsidP="00753DA9">
      <w:pPr>
        <w:rPr>
          <w:rtl/>
          <w:lang w:eastAsia="he-IL"/>
        </w:rPr>
      </w:pPr>
      <w:bookmarkStart w:id="6010" w:name="_ETM_Q1_4095938"/>
      <w:bookmarkEnd w:id="6010"/>
      <w:r>
        <w:rPr>
          <w:rtl/>
          <w:lang w:eastAsia="he-IL"/>
        </w:rPr>
        <w:t>- - ונראה מהן התשובות שיש לכם לבוחרי הדרום שלא יהיה</w:t>
      </w:r>
      <w:bookmarkStart w:id="6011" w:name="_ETM_Q1_4101420"/>
      <w:bookmarkEnd w:id="6011"/>
      <w:r>
        <w:rPr>
          <w:rtl/>
          <w:lang w:eastAsia="he-IL"/>
        </w:rPr>
        <w:t xml:space="preserve"> להם מיון קדמי.</w:t>
      </w:r>
    </w:p>
    <w:p w:rsidR="00753DA9" w:rsidRDefault="00753DA9" w:rsidP="00753DA9">
      <w:pPr>
        <w:rPr>
          <w:lang w:eastAsia="he-IL"/>
        </w:rPr>
      </w:pPr>
    </w:p>
    <w:p w:rsidR="00753DA9" w:rsidRDefault="00753DA9" w:rsidP="00753DA9">
      <w:pPr>
        <w:pStyle w:val="a5"/>
        <w:rPr>
          <w:rtl/>
        </w:rPr>
      </w:pPr>
      <w:bookmarkStart w:id="6012" w:name="ET_speaker_5786_8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012"/>
    </w:p>
    <w:p w:rsidR="00753DA9" w:rsidRDefault="00753DA9" w:rsidP="00753DA9">
      <w:pPr>
        <w:pStyle w:val="KeepWithNext"/>
        <w:rPr>
          <w:rtl/>
          <w:lang w:eastAsia="he-IL"/>
        </w:rPr>
      </w:pPr>
    </w:p>
    <w:p w:rsidR="00753DA9" w:rsidRDefault="00753DA9" w:rsidP="00753DA9">
      <w:pPr>
        <w:rPr>
          <w:rtl/>
          <w:lang w:eastAsia="he-IL"/>
        </w:rPr>
      </w:pPr>
      <w:bookmarkStart w:id="6013" w:name="_ETM_Q1_4106813"/>
      <w:bookmarkStart w:id="6014" w:name="_ETM_Q1_4107086"/>
      <w:bookmarkStart w:id="6015" w:name="_ETM_Q1_4107160"/>
      <w:bookmarkEnd w:id="6013"/>
      <w:bookmarkEnd w:id="6014"/>
      <w:bookmarkEnd w:id="6015"/>
      <w:r>
        <w:rPr>
          <w:rtl/>
          <w:lang w:eastAsia="he-IL"/>
        </w:rPr>
        <w:t>תכף, עוד שנייה, תראי את התשובה לבוחרי</w:t>
      </w:r>
      <w:bookmarkStart w:id="6016" w:name="_ETM_Q1_4106404"/>
      <w:bookmarkEnd w:id="6016"/>
      <w:r>
        <w:rPr>
          <w:rtl/>
          <w:lang w:eastAsia="he-IL"/>
        </w:rPr>
        <w:t xml:space="preserve"> הדרום.</w:t>
      </w:r>
    </w:p>
    <w:p w:rsidR="00753DA9" w:rsidRDefault="00753DA9" w:rsidP="00753DA9">
      <w:pPr>
        <w:rPr>
          <w:rtl/>
          <w:lang w:eastAsia="he-IL"/>
        </w:rPr>
      </w:pPr>
    </w:p>
    <w:p w:rsidR="00753DA9" w:rsidRDefault="00753DA9" w:rsidP="00753DA9">
      <w:pPr>
        <w:pStyle w:val="a5"/>
        <w:rPr>
          <w:rtl/>
        </w:rPr>
      </w:pPr>
      <w:bookmarkStart w:id="6017" w:name="ET_knessetmember_6341_83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017"/>
    </w:p>
    <w:p w:rsidR="00753DA9" w:rsidRDefault="00753DA9" w:rsidP="00753DA9">
      <w:pPr>
        <w:pStyle w:val="KeepWithNext"/>
        <w:rPr>
          <w:rtl/>
        </w:rPr>
      </w:pPr>
    </w:p>
    <w:p w:rsidR="00753DA9" w:rsidRDefault="00753DA9" w:rsidP="00753DA9">
      <w:pPr>
        <w:rPr>
          <w:rtl/>
        </w:rPr>
      </w:pPr>
      <w:bookmarkStart w:id="6018" w:name="_ETM_Q1_4106209"/>
      <w:bookmarkEnd w:id="6018"/>
      <w:r>
        <w:rPr>
          <w:rtl/>
        </w:rPr>
        <w:t xml:space="preserve">כן? אוקיי. אני </w:t>
      </w:r>
      <w:bookmarkStart w:id="6019" w:name="_ETM_Q1_4112071"/>
      <w:bookmarkEnd w:id="6019"/>
      <w:r>
        <w:rPr>
          <w:rtl/>
        </w:rPr>
        <w:t>מקווה שזה כולל מיון.</w:t>
      </w:r>
    </w:p>
    <w:p w:rsidR="00753DA9" w:rsidRDefault="00753DA9" w:rsidP="00753DA9">
      <w:pPr>
        <w:rPr>
          <w:rtl/>
        </w:rPr>
      </w:pPr>
      <w:bookmarkStart w:id="6020" w:name="_ETM_Q1_4106948"/>
      <w:bookmarkStart w:id="6021" w:name="_ETM_Q1_4107030"/>
      <w:bookmarkEnd w:id="6020"/>
      <w:bookmarkEnd w:id="6021"/>
    </w:p>
    <w:p w:rsidR="00753DA9" w:rsidRDefault="00753DA9" w:rsidP="00753DA9">
      <w:pPr>
        <w:pStyle w:val="a5"/>
        <w:rPr>
          <w:rtl/>
        </w:rPr>
      </w:pPr>
      <w:bookmarkStart w:id="6022" w:name="ET_speaker_5786_83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022"/>
    </w:p>
    <w:p w:rsidR="00753DA9" w:rsidRDefault="00753DA9" w:rsidP="00753DA9">
      <w:pPr>
        <w:pStyle w:val="KeepWithNext"/>
        <w:rPr>
          <w:rtl/>
          <w:lang w:eastAsia="he-IL"/>
        </w:rPr>
      </w:pPr>
    </w:p>
    <w:p w:rsidR="00753DA9" w:rsidRDefault="00753DA9" w:rsidP="00753DA9">
      <w:pPr>
        <w:rPr>
          <w:rtl/>
          <w:lang w:eastAsia="he-IL"/>
        </w:rPr>
      </w:pPr>
      <w:bookmarkStart w:id="6023" w:name="_ETM_Q1_4110387"/>
      <w:bookmarkEnd w:id="6023"/>
      <w:r>
        <w:rPr>
          <w:rtl/>
          <w:lang w:eastAsia="he-IL"/>
        </w:rPr>
        <w:t>לא תוכלו – טוב, לא משנה.</w:t>
      </w:r>
    </w:p>
    <w:p w:rsidR="00753DA9" w:rsidRDefault="00753DA9" w:rsidP="00753DA9">
      <w:pPr>
        <w:rPr>
          <w:rtl/>
          <w:lang w:eastAsia="he-IL"/>
        </w:rPr>
      </w:pPr>
      <w:bookmarkStart w:id="6024" w:name="_ETM_Q1_4111468"/>
      <w:bookmarkStart w:id="6025" w:name="_ETM_Q1_4111574"/>
      <w:bookmarkEnd w:id="6024"/>
      <w:bookmarkEnd w:id="6025"/>
    </w:p>
    <w:p w:rsidR="00753DA9" w:rsidRDefault="00753DA9" w:rsidP="00753DA9">
      <w:pPr>
        <w:pStyle w:val="a5"/>
        <w:rPr>
          <w:rtl/>
        </w:rPr>
      </w:pPr>
      <w:bookmarkStart w:id="6026" w:name="ET_knessetmember_6341_83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026"/>
    </w:p>
    <w:p w:rsidR="00753DA9" w:rsidRDefault="00753DA9" w:rsidP="00753DA9">
      <w:pPr>
        <w:pStyle w:val="KeepWithNext"/>
        <w:rPr>
          <w:rtl/>
          <w:lang w:eastAsia="he-IL"/>
        </w:rPr>
      </w:pPr>
    </w:p>
    <w:p w:rsidR="00753DA9" w:rsidRDefault="00753DA9" w:rsidP="00753DA9">
      <w:pPr>
        <w:rPr>
          <w:rtl/>
          <w:lang w:eastAsia="he-IL"/>
        </w:rPr>
      </w:pPr>
      <w:bookmarkStart w:id="6027" w:name="_ETM_Q1_4114816"/>
      <w:bookmarkStart w:id="6028" w:name="_ETM_Q1_4114916"/>
      <w:bookmarkEnd w:id="6027"/>
      <w:bookmarkEnd w:id="6028"/>
      <w:r>
        <w:rPr>
          <w:rtl/>
          <w:lang w:eastAsia="he-IL"/>
        </w:rPr>
        <w:t xml:space="preserve">אופיר, זה היה חוק בפוזיציה הקודמת שלך. מה קרה </w:t>
      </w:r>
      <w:bookmarkStart w:id="6029" w:name="_ETM_Q1_4116065"/>
      <w:bookmarkEnd w:id="6029"/>
      <w:r>
        <w:rPr>
          <w:rtl/>
          <w:lang w:eastAsia="he-IL"/>
        </w:rPr>
        <w:t>שחזרת בך?</w:t>
      </w:r>
    </w:p>
    <w:p w:rsidR="00753DA9" w:rsidRDefault="00753DA9" w:rsidP="00753DA9">
      <w:pPr>
        <w:rPr>
          <w:rtl/>
          <w:lang w:eastAsia="he-IL"/>
        </w:rPr>
      </w:pPr>
      <w:bookmarkStart w:id="6030" w:name="_ETM_Q1_4111479"/>
      <w:bookmarkStart w:id="6031" w:name="_ETM_Q1_4111756"/>
      <w:bookmarkStart w:id="6032" w:name="_ETM_Q1_4111832"/>
      <w:bookmarkEnd w:id="6030"/>
      <w:bookmarkEnd w:id="6031"/>
      <w:bookmarkEnd w:id="6032"/>
    </w:p>
    <w:p w:rsidR="00753DA9" w:rsidRDefault="00753DA9" w:rsidP="00753DA9">
      <w:pPr>
        <w:pStyle w:val="a5"/>
        <w:rPr>
          <w:rtl/>
        </w:rPr>
      </w:pPr>
      <w:bookmarkStart w:id="6033" w:name="ET_speaker_גולן_בדיחי_839"/>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6033"/>
    </w:p>
    <w:p w:rsidR="00753DA9" w:rsidRDefault="00753DA9" w:rsidP="00753DA9">
      <w:pPr>
        <w:pStyle w:val="KeepWithNext"/>
        <w:rPr>
          <w:rtl/>
          <w:lang w:eastAsia="he-IL"/>
        </w:rPr>
      </w:pPr>
    </w:p>
    <w:p w:rsidR="00753DA9" w:rsidRDefault="00753DA9" w:rsidP="00753DA9">
      <w:pPr>
        <w:rPr>
          <w:rtl/>
          <w:lang w:eastAsia="he-IL"/>
        </w:rPr>
      </w:pPr>
      <w:bookmarkStart w:id="6034" w:name="_ETM_Q1_4113693"/>
      <w:bookmarkEnd w:id="6034"/>
      <w:r>
        <w:rPr>
          <w:rtl/>
          <w:lang w:eastAsia="he-IL"/>
        </w:rPr>
        <w:t xml:space="preserve">יו"ר הקואליציה ויו"ר ועדת הכנסת: נגב גליל </w:t>
      </w:r>
      <w:bookmarkStart w:id="6035" w:name="_ETM_Q1_4118490"/>
      <w:bookmarkEnd w:id="6035"/>
      <w:r>
        <w:rPr>
          <w:rtl/>
          <w:lang w:eastAsia="he-IL"/>
        </w:rPr>
        <w:t xml:space="preserve">– פיתוח הנגב והגליל – 046303 – שדרוג מיון קדמי </w:t>
      </w:r>
      <w:bookmarkStart w:id="6036" w:name="_ETM_Q1_4119550"/>
      <w:bookmarkEnd w:id="6036"/>
      <w:r>
        <w:rPr>
          <w:rtl/>
          <w:lang w:eastAsia="he-IL"/>
        </w:rPr>
        <w:t>קריית-שמונה – 4 מיליון שקל בשנת 2023.</w:t>
      </w:r>
    </w:p>
    <w:p w:rsidR="00753DA9" w:rsidRDefault="00753DA9" w:rsidP="00753DA9">
      <w:pPr>
        <w:rPr>
          <w:rtl/>
          <w:lang w:eastAsia="he-IL"/>
        </w:rPr>
      </w:pPr>
      <w:bookmarkStart w:id="6037" w:name="_ETM_Q1_4125787"/>
      <w:bookmarkStart w:id="6038" w:name="_ETM_Q1_4125898"/>
      <w:bookmarkEnd w:id="6037"/>
      <w:bookmarkEnd w:id="6038"/>
    </w:p>
    <w:p w:rsidR="00753DA9" w:rsidRDefault="00753DA9" w:rsidP="00753DA9">
      <w:pPr>
        <w:rPr>
          <w:rtl/>
          <w:lang w:eastAsia="he-IL"/>
        </w:rPr>
      </w:pPr>
      <w:bookmarkStart w:id="6039" w:name="_ETM_Q1_4125917"/>
      <w:bookmarkStart w:id="6040" w:name="_ETM_Q1_4126036"/>
      <w:bookmarkEnd w:id="6039"/>
      <w:bookmarkEnd w:id="6040"/>
      <w:r>
        <w:rPr>
          <w:rtl/>
          <w:lang w:eastAsia="he-IL"/>
        </w:rPr>
        <w:t>יו"ר הקואליציה</w:t>
      </w:r>
      <w:bookmarkStart w:id="6041" w:name="_ETM_Q1_4122065"/>
      <w:bookmarkEnd w:id="6041"/>
      <w:r>
        <w:rPr>
          <w:rtl/>
          <w:lang w:eastAsia="he-IL"/>
        </w:rPr>
        <w:t xml:space="preserve"> ויו"ר ועדת הכנסת: משרד החינוך – פעילויות מטה מרכזיות</w:t>
      </w:r>
      <w:bookmarkStart w:id="6042" w:name="_ETM_Q1_4124873"/>
      <w:bookmarkEnd w:id="6042"/>
      <w:r>
        <w:rPr>
          <w:rtl/>
          <w:lang w:eastAsia="he-IL"/>
        </w:rPr>
        <w:t>, פעולות ושכר – 206001 – יד ושם – מיליון שקלים בשנת 2023.</w:t>
      </w:r>
    </w:p>
    <w:p w:rsidR="00753DA9" w:rsidRDefault="00753DA9" w:rsidP="00753DA9">
      <w:pPr>
        <w:rPr>
          <w:rtl/>
          <w:lang w:eastAsia="he-IL"/>
        </w:rPr>
      </w:pPr>
      <w:bookmarkStart w:id="6043" w:name="_ETM_Q1_4133927"/>
      <w:bookmarkStart w:id="6044" w:name="_ETM_Q1_4134020"/>
      <w:bookmarkEnd w:id="6043"/>
      <w:bookmarkEnd w:id="6044"/>
    </w:p>
    <w:p w:rsidR="00753DA9" w:rsidRDefault="00753DA9" w:rsidP="00753DA9">
      <w:pPr>
        <w:pStyle w:val="af8"/>
        <w:rPr>
          <w:rtl/>
        </w:rPr>
      </w:pPr>
      <w:bookmarkStart w:id="6045" w:name="ET_yor_5726_8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045"/>
    </w:p>
    <w:p w:rsidR="00753DA9" w:rsidRDefault="00753DA9" w:rsidP="00753DA9">
      <w:pPr>
        <w:pStyle w:val="KeepWithNext"/>
        <w:rPr>
          <w:rtl/>
          <w:lang w:eastAsia="he-IL"/>
        </w:rPr>
      </w:pPr>
    </w:p>
    <w:p w:rsidR="00753DA9" w:rsidRDefault="00753DA9" w:rsidP="00753DA9">
      <w:pPr>
        <w:rPr>
          <w:rtl/>
          <w:lang w:eastAsia="he-IL"/>
        </w:rPr>
      </w:pPr>
      <w:r>
        <w:rPr>
          <w:rtl/>
          <w:lang w:eastAsia="he-IL"/>
        </w:rPr>
        <w:t>יפה. הלאה.</w:t>
      </w:r>
    </w:p>
    <w:p w:rsidR="00753DA9" w:rsidRDefault="00753DA9" w:rsidP="00753DA9">
      <w:pPr>
        <w:rPr>
          <w:rtl/>
          <w:lang w:eastAsia="he-IL"/>
        </w:rPr>
      </w:pPr>
      <w:bookmarkStart w:id="6046" w:name="_ETM_Q1_4130743"/>
      <w:bookmarkStart w:id="6047" w:name="_ETM_Q1_4130827"/>
      <w:bookmarkEnd w:id="6046"/>
      <w:bookmarkEnd w:id="6047"/>
    </w:p>
    <w:p w:rsidR="00753DA9" w:rsidRDefault="00753DA9" w:rsidP="00753DA9">
      <w:pPr>
        <w:pStyle w:val="a5"/>
        <w:rPr>
          <w:rtl/>
        </w:rPr>
      </w:pPr>
      <w:bookmarkStart w:id="6048" w:name="ET_speaker_גולן_בדיחי_841"/>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6048"/>
    </w:p>
    <w:p w:rsidR="00753DA9" w:rsidRDefault="00753DA9" w:rsidP="00753DA9">
      <w:pPr>
        <w:pStyle w:val="KeepWithNext"/>
        <w:rPr>
          <w:rtl/>
          <w:lang w:eastAsia="he-IL"/>
        </w:rPr>
      </w:pPr>
    </w:p>
    <w:p w:rsidR="00753DA9" w:rsidRDefault="00753DA9" w:rsidP="00753DA9">
      <w:pPr>
        <w:rPr>
          <w:rtl/>
          <w:lang w:eastAsia="he-IL"/>
        </w:rPr>
      </w:pPr>
      <w:bookmarkStart w:id="6049" w:name="_ETM_Q1_4134619"/>
      <w:bookmarkEnd w:id="6049"/>
      <w:r>
        <w:rPr>
          <w:rtl/>
          <w:lang w:eastAsia="he-IL"/>
        </w:rPr>
        <w:t>יו"ר הקואליציה ויו"ר ועדת הכנס</w:t>
      </w:r>
      <w:bookmarkStart w:id="6050" w:name="_ETM_Q1_4134259"/>
      <w:bookmarkEnd w:id="6050"/>
      <w:r>
        <w:rPr>
          <w:rtl/>
          <w:lang w:eastAsia="he-IL"/>
        </w:rPr>
        <w:t>ת: רווחה – טיפול קהילתי באנשים עם מוגבלויות –</w:t>
      </w:r>
      <w:bookmarkStart w:id="6051" w:name="_ETM_Q1_4138263"/>
      <w:bookmarkEnd w:id="6051"/>
      <w:r>
        <w:rPr>
          <w:rtl/>
          <w:lang w:eastAsia="he-IL"/>
        </w:rPr>
        <w:t xml:space="preserve"> 230722 – קרן שלם – מיליון שקלים בכל שנה.</w:t>
      </w:r>
      <w:bookmarkStart w:id="6052" w:name="_ETM_Q1_4141155"/>
      <w:bookmarkEnd w:id="6052"/>
    </w:p>
    <w:p w:rsidR="00753DA9" w:rsidRDefault="00753DA9" w:rsidP="00753DA9">
      <w:pPr>
        <w:rPr>
          <w:rtl/>
          <w:lang w:eastAsia="he-IL"/>
        </w:rPr>
      </w:pPr>
      <w:bookmarkStart w:id="6053" w:name="_ETM_Q1_4142909"/>
      <w:bookmarkStart w:id="6054" w:name="_ETM_Q1_4143411"/>
      <w:bookmarkEnd w:id="6053"/>
      <w:bookmarkEnd w:id="6054"/>
    </w:p>
    <w:p w:rsidR="00753DA9" w:rsidRDefault="00753DA9" w:rsidP="00753DA9">
      <w:pPr>
        <w:pStyle w:val="af8"/>
        <w:rPr>
          <w:rtl/>
        </w:rPr>
      </w:pPr>
      <w:bookmarkStart w:id="6055" w:name="_ETM_Q1_4144460"/>
      <w:bookmarkStart w:id="6056" w:name="ET_yor_5726_843"/>
      <w:bookmarkEnd w:id="60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056"/>
    </w:p>
    <w:p w:rsidR="00753DA9" w:rsidRDefault="00753DA9" w:rsidP="00753DA9">
      <w:pPr>
        <w:pStyle w:val="KeepWithNext"/>
        <w:rPr>
          <w:rtl/>
          <w:lang w:eastAsia="he-IL"/>
        </w:rPr>
      </w:pPr>
    </w:p>
    <w:p w:rsidR="00753DA9" w:rsidRDefault="00753DA9" w:rsidP="00753DA9">
      <w:pPr>
        <w:rPr>
          <w:rtl/>
          <w:lang w:eastAsia="he-IL"/>
        </w:rPr>
      </w:pPr>
      <w:r>
        <w:rPr>
          <w:rtl/>
          <w:lang w:eastAsia="he-IL"/>
        </w:rPr>
        <w:t>מעולה.</w:t>
      </w:r>
      <w:bookmarkStart w:id="6057" w:name="_ETM_Q1_4133866"/>
      <w:bookmarkEnd w:id="6057"/>
    </w:p>
    <w:p w:rsidR="00753DA9" w:rsidRDefault="00753DA9" w:rsidP="00753DA9">
      <w:pPr>
        <w:rPr>
          <w:rtl/>
          <w:lang w:eastAsia="he-IL"/>
        </w:rPr>
      </w:pPr>
      <w:bookmarkStart w:id="6058" w:name="_ETM_Q1_4135052"/>
      <w:bookmarkStart w:id="6059" w:name="_ETM_Q1_4109663"/>
      <w:bookmarkStart w:id="6060" w:name="_ETM_Q1_4109746"/>
      <w:bookmarkEnd w:id="6058"/>
      <w:bookmarkEnd w:id="6059"/>
      <w:bookmarkEnd w:id="6060"/>
    </w:p>
    <w:p w:rsidR="00753DA9" w:rsidRDefault="00753DA9" w:rsidP="00753DA9">
      <w:pPr>
        <w:pStyle w:val="a5"/>
        <w:rPr>
          <w:rtl/>
        </w:rPr>
      </w:pPr>
      <w:bookmarkStart w:id="6061" w:name="ET_speaker_גולן_בדיחי_84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6061"/>
    </w:p>
    <w:p w:rsidR="00753DA9" w:rsidRDefault="00753DA9" w:rsidP="00753DA9">
      <w:pPr>
        <w:pStyle w:val="KeepWithNext"/>
        <w:rPr>
          <w:rtl/>
        </w:rPr>
      </w:pPr>
    </w:p>
    <w:p w:rsidR="00753DA9" w:rsidRDefault="00753DA9" w:rsidP="00753DA9">
      <w:pPr>
        <w:rPr>
          <w:rtl/>
        </w:rPr>
      </w:pPr>
      <w:r>
        <w:rPr>
          <w:rtl/>
        </w:rPr>
        <w:t>יו"ר ועדת</w:t>
      </w:r>
      <w:bookmarkStart w:id="6062" w:name="_ETM_Q1_4137887"/>
      <w:bookmarkEnd w:id="6062"/>
      <w:r>
        <w:rPr>
          <w:rtl/>
        </w:rPr>
        <w:t xml:space="preserve"> הכספים: חינוך – החינוך העצמאי – 206302 – החינוך</w:t>
      </w:r>
      <w:bookmarkStart w:id="6063" w:name="_ETM_Q1_4147756"/>
      <w:bookmarkEnd w:id="6063"/>
      <w:r>
        <w:rPr>
          <w:rtl/>
        </w:rPr>
        <w:t xml:space="preserve"> העצמאי, פעולות – 27.2 מיליון ו-27.4 מיליון.</w:t>
      </w:r>
    </w:p>
    <w:p w:rsidR="00753DA9" w:rsidRDefault="00753DA9" w:rsidP="00753DA9">
      <w:pPr>
        <w:rPr>
          <w:rtl/>
        </w:rPr>
      </w:pPr>
    </w:p>
    <w:p w:rsidR="00753DA9" w:rsidRDefault="00753DA9" w:rsidP="00753DA9">
      <w:pPr>
        <w:pStyle w:val="a5"/>
        <w:rPr>
          <w:rtl/>
        </w:rPr>
      </w:pPr>
      <w:bookmarkStart w:id="6064" w:name="ET_speaker_6236_8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64"/>
    </w:p>
    <w:p w:rsidR="00753DA9" w:rsidRDefault="00753DA9" w:rsidP="00753DA9">
      <w:pPr>
        <w:pStyle w:val="KeepWithNext"/>
        <w:rPr>
          <w:rtl/>
        </w:rPr>
      </w:pPr>
    </w:p>
    <w:p w:rsidR="00753DA9" w:rsidRDefault="00753DA9" w:rsidP="00753DA9">
      <w:pPr>
        <w:rPr>
          <w:rtl/>
        </w:rPr>
      </w:pPr>
      <w:bookmarkStart w:id="6065" w:name="_ETM_Q1_4150645"/>
      <w:bookmarkEnd w:id="6065"/>
      <w:r>
        <w:rPr>
          <w:rtl/>
        </w:rPr>
        <w:t>גולן, מה זה</w:t>
      </w:r>
      <w:bookmarkStart w:id="6066" w:name="_ETM_Q1_4151717"/>
      <w:bookmarkEnd w:id="6066"/>
      <w:r>
        <w:rPr>
          <w:rtl/>
        </w:rPr>
        <w:t xml:space="preserve"> אומר? זה 27 מיליון </w:t>
      </w:r>
      <w:bookmarkStart w:id="6067" w:name="_ETM_Q1_4155695"/>
      <w:bookmarkEnd w:id="6067"/>
      <w:r>
        <w:rPr>
          <w:rtl/>
        </w:rPr>
        <w:t>שקל.</w:t>
      </w:r>
    </w:p>
    <w:p w:rsidR="00753DA9" w:rsidRDefault="00753DA9" w:rsidP="00753DA9">
      <w:pPr>
        <w:rPr>
          <w:rtl/>
          <w:lang w:eastAsia="he-IL"/>
        </w:rPr>
      </w:pPr>
      <w:bookmarkStart w:id="6068" w:name="_ETM_Q1_4082041"/>
      <w:bookmarkEnd w:id="6068"/>
    </w:p>
    <w:p w:rsidR="00753DA9" w:rsidRDefault="00753DA9" w:rsidP="00753DA9">
      <w:pPr>
        <w:pStyle w:val="a5"/>
        <w:rPr>
          <w:rtl/>
        </w:rPr>
      </w:pPr>
      <w:bookmarkStart w:id="6069" w:name="ET_speaker_5786_84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069"/>
    </w:p>
    <w:p w:rsidR="00753DA9" w:rsidRDefault="00753DA9" w:rsidP="00753DA9">
      <w:pPr>
        <w:pStyle w:val="KeepWithNext"/>
        <w:rPr>
          <w:rtl/>
          <w:lang w:eastAsia="he-IL"/>
        </w:rPr>
      </w:pPr>
    </w:p>
    <w:p w:rsidR="00753DA9" w:rsidRDefault="00753DA9" w:rsidP="00753DA9">
      <w:pPr>
        <w:rPr>
          <w:rtl/>
          <w:lang w:eastAsia="he-IL"/>
        </w:rPr>
      </w:pPr>
      <w:bookmarkStart w:id="6070" w:name="_ETM_Q1_4164411"/>
      <w:bookmarkStart w:id="6071" w:name="_ETM_Q1_4151268"/>
      <w:bookmarkStart w:id="6072" w:name="_ETM_Q1_4151535"/>
      <w:bookmarkStart w:id="6073" w:name="_ETM_Q1_4151640"/>
      <w:bookmarkEnd w:id="6070"/>
      <w:bookmarkEnd w:id="6071"/>
      <w:bookmarkEnd w:id="6072"/>
      <w:bookmarkEnd w:id="6073"/>
      <w:r>
        <w:rPr>
          <w:rtl/>
          <w:lang w:eastAsia="he-IL"/>
        </w:rPr>
        <w:t>את רוצה לדעת לגבי קרן שלם?</w:t>
      </w:r>
    </w:p>
    <w:p w:rsidR="00753DA9" w:rsidRDefault="00753DA9" w:rsidP="00753DA9">
      <w:pPr>
        <w:rPr>
          <w:rtl/>
          <w:lang w:eastAsia="he-IL"/>
        </w:rPr>
      </w:pPr>
      <w:bookmarkStart w:id="6074" w:name="_ETM_Q1_4153170"/>
      <w:bookmarkStart w:id="6075" w:name="_ETM_Q1_4153264"/>
      <w:bookmarkEnd w:id="6074"/>
      <w:bookmarkEnd w:id="6075"/>
    </w:p>
    <w:p w:rsidR="00753DA9" w:rsidRDefault="00753DA9" w:rsidP="00753DA9">
      <w:pPr>
        <w:pStyle w:val="a5"/>
        <w:rPr>
          <w:rtl/>
        </w:rPr>
      </w:pPr>
      <w:bookmarkStart w:id="6076" w:name="ET_speaker_6236_8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76"/>
    </w:p>
    <w:p w:rsidR="00753DA9" w:rsidRDefault="00753DA9" w:rsidP="00753DA9">
      <w:pPr>
        <w:pStyle w:val="KeepWithNext"/>
        <w:rPr>
          <w:rtl/>
          <w:lang w:eastAsia="he-IL"/>
        </w:rPr>
      </w:pPr>
    </w:p>
    <w:p w:rsidR="00753DA9" w:rsidRDefault="00753DA9" w:rsidP="00753DA9">
      <w:pPr>
        <w:rPr>
          <w:rtl/>
          <w:lang w:eastAsia="he-IL"/>
        </w:rPr>
      </w:pPr>
      <w:bookmarkStart w:id="6077" w:name="_ETM_Q1_4156812"/>
      <w:bookmarkEnd w:id="6077"/>
      <w:r>
        <w:rPr>
          <w:rtl/>
          <w:lang w:eastAsia="he-IL"/>
        </w:rPr>
        <w:t>כן, אני רוצה לדעת. החינוך העצמאי – פעולות.</w:t>
      </w:r>
    </w:p>
    <w:p w:rsidR="00753DA9" w:rsidRDefault="00753DA9" w:rsidP="00753DA9">
      <w:pPr>
        <w:rPr>
          <w:rtl/>
          <w:lang w:eastAsia="he-IL"/>
        </w:rPr>
      </w:pPr>
    </w:p>
    <w:p w:rsidR="00753DA9" w:rsidRDefault="00753DA9" w:rsidP="00753DA9">
      <w:pPr>
        <w:pStyle w:val="af8"/>
        <w:rPr>
          <w:rtl/>
        </w:rPr>
      </w:pPr>
      <w:bookmarkStart w:id="6078" w:name="ET_yor_5726_8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07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פעולות </w:t>
      </w:r>
      <w:bookmarkStart w:id="6079" w:name="_ETM_Q1_4160884"/>
      <w:bookmarkEnd w:id="6079"/>
      <w:r>
        <w:rPr>
          <w:rtl/>
          <w:lang w:eastAsia="he-IL"/>
        </w:rPr>
        <w:t>זה: שכירות של מבנים, חשמל ותחזוקה.</w:t>
      </w:r>
    </w:p>
    <w:p w:rsidR="00753DA9" w:rsidRDefault="00753DA9" w:rsidP="00753DA9">
      <w:pPr>
        <w:pStyle w:val="a5"/>
        <w:keepNext/>
        <w:rPr>
          <w:rtl/>
        </w:rPr>
      </w:pPr>
      <w:bookmarkStart w:id="6080" w:name="_ETM_Q1_3834411"/>
      <w:bookmarkStart w:id="6081" w:name="_ETM_Q1_3834478"/>
      <w:bookmarkEnd w:id="6080"/>
      <w:bookmarkEnd w:id="6081"/>
    </w:p>
    <w:p w:rsidR="00753DA9" w:rsidRDefault="00753DA9" w:rsidP="00753DA9">
      <w:pPr>
        <w:pStyle w:val="a5"/>
        <w:rPr>
          <w:rtl/>
        </w:rPr>
      </w:pPr>
      <w:bookmarkStart w:id="6082" w:name="ET_speaker_5786_85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082"/>
    </w:p>
    <w:p w:rsidR="00753DA9" w:rsidRDefault="00753DA9" w:rsidP="00753DA9">
      <w:pPr>
        <w:pStyle w:val="KeepWithNext"/>
        <w:rPr>
          <w:rtl/>
          <w:lang w:eastAsia="he-IL"/>
        </w:rPr>
      </w:pPr>
    </w:p>
    <w:p w:rsidR="00753DA9" w:rsidRDefault="00753DA9" w:rsidP="00753DA9">
      <w:pPr>
        <w:rPr>
          <w:rtl/>
          <w:lang w:eastAsia="he-IL"/>
        </w:rPr>
      </w:pPr>
      <w:bookmarkStart w:id="6083" w:name="_ETM_Q1_4165444"/>
      <w:bookmarkEnd w:id="6083"/>
      <w:r>
        <w:rPr>
          <w:rtl/>
          <w:lang w:eastAsia="he-IL"/>
        </w:rPr>
        <w:t>א</w:t>
      </w:r>
      <w:bookmarkStart w:id="6084" w:name="_ETM_Q1_4165722"/>
      <w:bookmarkStart w:id="6085" w:name="_ETM_Q1_4165807"/>
      <w:bookmarkEnd w:id="6084"/>
      <w:bookmarkEnd w:id="6085"/>
      <w:r>
        <w:rPr>
          <w:rtl/>
          <w:lang w:eastAsia="he-IL"/>
        </w:rPr>
        <w:t xml:space="preserve">ני רוצה להסביר </w:t>
      </w:r>
      <w:bookmarkStart w:id="6086" w:name="_ETM_Q1_4162619"/>
      <w:bookmarkEnd w:id="6086"/>
      <w:r>
        <w:rPr>
          <w:rtl/>
          <w:lang w:eastAsia="he-IL"/>
        </w:rPr>
        <w:t>על קרן שלם.</w:t>
      </w:r>
    </w:p>
    <w:p w:rsidR="00753DA9" w:rsidRDefault="00753DA9" w:rsidP="00753DA9">
      <w:pPr>
        <w:rPr>
          <w:rtl/>
          <w:lang w:eastAsia="he-IL"/>
        </w:rPr>
      </w:pPr>
      <w:bookmarkStart w:id="6087" w:name="_ETM_Q1_4163996"/>
      <w:bookmarkStart w:id="6088" w:name="_ETM_Q1_4164105"/>
      <w:bookmarkEnd w:id="6087"/>
      <w:bookmarkEnd w:id="6088"/>
    </w:p>
    <w:p w:rsidR="00753DA9" w:rsidRDefault="00753DA9" w:rsidP="00753DA9">
      <w:pPr>
        <w:pStyle w:val="a5"/>
        <w:rPr>
          <w:rtl/>
        </w:rPr>
      </w:pPr>
      <w:bookmarkStart w:id="6089" w:name="ET_knessetmember_6341_8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089"/>
    </w:p>
    <w:p w:rsidR="00753DA9" w:rsidRDefault="00753DA9" w:rsidP="00753DA9">
      <w:pPr>
        <w:pStyle w:val="KeepWithNext"/>
        <w:rPr>
          <w:rtl/>
          <w:lang w:eastAsia="he-IL"/>
        </w:rPr>
      </w:pPr>
    </w:p>
    <w:p w:rsidR="00753DA9" w:rsidRDefault="00753DA9" w:rsidP="00753DA9">
      <w:pPr>
        <w:rPr>
          <w:rtl/>
          <w:lang w:eastAsia="he-IL"/>
        </w:rPr>
      </w:pPr>
      <w:bookmarkStart w:id="6090" w:name="_ETM_Q1_4168275"/>
      <w:bookmarkEnd w:id="6090"/>
      <w:r>
        <w:rPr>
          <w:rtl/>
          <w:lang w:eastAsia="he-IL"/>
        </w:rPr>
        <w:t>קרן שלם – לא הייתה שאלה.</w:t>
      </w:r>
    </w:p>
    <w:p w:rsidR="00753DA9" w:rsidRDefault="00753DA9" w:rsidP="00753DA9">
      <w:pPr>
        <w:rPr>
          <w:rtl/>
          <w:lang w:eastAsia="he-IL"/>
        </w:rPr>
      </w:pPr>
      <w:bookmarkStart w:id="6091" w:name="_ETM_Q1_4167735"/>
      <w:bookmarkStart w:id="6092" w:name="_ETM_Q1_4167851"/>
      <w:bookmarkEnd w:id="6091"/>
      <w:bookmarkEnd w:id="6092"/>
    </w:p>
    <w:p w:rsidR="00753DA9" w:rsidRDefault="00753DA9" w:rsidP="00753DA9">
      <w:pPr>
        <w:pStyle w:val="a5"/>
        <w:rPr>
          <w:rtl/>
        </w:rPr>
      </w:pPr>
      <w:bookmarkStart w:id="6093" w:name="ET_speaker_6236_8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093"/>
    </w:p>
    <w:p w:rsidR="00753DA9" w:rsidRDefault="00753DA9" w:rsidP="00753DA9">
      <w:pPr>
        <w:pStyle w:val="KeepWithNext"/>
        <w:rPr>
          <w:rtl/>
          <w:lang w:eastAsia="he-IL"/>
        </w:rPr>
      </w:pPr>
    </w:p>
    <w:p w:rsidR="00753DA9" w:rsidRDefault="00753DA9" w:rsidP="00753DA9">
      <w:pPr>
        <w:rPr>
          <w:rtl/>
          <w:lang w:eastAsia="he-IL"/>
        </w:rPr>
      </w:pPr>
      <w:bookmarkStart w:id="6094" w:name="_ETM_Q1_4168833"/>
      <w:bookmarkEnd w:id="6094"/>
      <w:r>
        <w:rPr>
          <w:rtl/>
          <w:lang w:eastAsia="he-IL"/>
        </w:rPr>
        <w:t>סליחה, זה לא היה קרן שלם.</w:t>
      </w:r>
      <w:bookmarkStart w:id="6095" w:name="_ETM_Q1_4162756"/>
      <w:bookmarkEnd w:id="6095"/>
    </w:p>
    <w:p w:rsidR="00753DA9" w:rsidRDefault="00753DA9" w:rsidP="00753DA9">
      <w:pPr>
        <w:rPr>
          <w:rtl/>
          <w:lang w:eastAsia="he-IL"/>
        </w:rPr>
      </w:pPr>
      <w:bookmarkStart w:id="6096" w:name="_ETM_Q1_4162902"/>
      <w:bookmarkEnd w:id="6096"/>
    </w:p>
    <w:p w:rsidR="00753DA9" w:rsidRDefault="00753DA9" w:rsidP="00753DA9">
      <w:pPr>
        <w:pStyle w:val="af8"/>
        <w:rPr>
          <w:rtl/>
        </w:rPr>
      </w:pPr>
      <w:bookmarkStart w:id="6097" w:name="ET_yor_5726_8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097"/>
    </w:p>
    <w:p w:rsidR="00753DA9" w:rsidRDefault="00753DA9" w:rsidP="00753DA9">
      <w:pPr>
        <w:pStyle w:val="KeepWithNext"/>
        <w:rPr>
          <w:rtl/>
          <w:lang w:eastAsia="he-IL"/>
        </w:rPr>
      </w:pPr>
    </w:p>
    <w:p w:rsidR="00753DA9" w:rsidRDefault="00753DA9" w:rsidP="00753DA9">
      <w:pPr>
        <w:rPr>
          <w:rtl/>
          <w:lang w:eastAsia="he-IL"/>
        </w:rPr>
      </w:pPr>
      <w:bookmarkStart w:id="6098" w:name="_ETM_Q1_4164878"/>
      <w:bookmarkEnd w:id="6098"/>
      <w:r>
        <w:rPr>
          <w:rtl/>
          <w:lang w:eastAsia="he-IL"/>
        </w:rPr>
        <w:t>זה: שכירויות, חשמל והוצאות אחרות שי</w:t>
      </w:r>
      <w:bookmarkStart w:id="6099" w:name="_ETM_Q1_4172293"/>
      <w:bookmarkEnd w:id="6099"/>
      <w:r>
        <w:rPr>
          <w:rtl/>
          <w:lang w:eastAsia="he-IL"/>
        </w:rPr>
        <w:t xml:space="preserve">ש בבתי ספר, כשאנחנו לא מתוגמלים ישירות ממשרד החינוך </w:t>
      </w:r>
      <w:bookmarkStart w:id="6100" w:name="_ETM_Q1_4177257"/>
      <w:bookmarkEnd w:id="6100"/>
      <w:r>
        <w:rPr>
          <w:rtl/>
          <w:lang w:eastAsia="he-IL"/>
        </w:rPr>
        <w:t>בעניין הזה.</w:t>
      </w:r>
      <w:bookmarkStart w:id="6101" w:name="_ETM_Q1_4176519"/>
      <w:bookmarkEnd w:id="6101"/>
    </w:p>
    <w:p w:rsidR="00753DA9" w:rsidRDefault="00753DA9" w:rsidP="00753DA9">
      <w:pPr>
        <w:rPr>
          <w:rtl/>
          <w:lang w:eastAsia="he-IL"/>
        </w:rPr>
      </w:pPr>
      <w:bookmarkStart w:id="6102" w:name="_ETM_Q1_4176614"/>
      <w:bookmarkEnd w:id="6102"/>
    </w:p>
    <w:p w:rsidR="00753DA9" w:rsidRDefault="00753DA9" w:rsidP="00753DA9">
      <w:pPr>
        <w:pStyle w:val="a5"/>
        <w:rPr>
          <w:rtl/>
        </w:rPr>
      </w:pPr>
      <w:bookmarkStart w:id="6103" w:name="ET_knessetmember_6341_85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103"/>
    </w:p>
    <w:p w:rsidR="00753DA9" w:rsidRDefault="00753DA9" w:rsidP="00753DA9">
      <w:pPr>
        <w:pStyle w:val="KeepWithNext"/>
        <w:rPr>
          <w:rtl/>
        </w:rPr>
      </w:pPr>
    </w:p>
    <w:p w:rsidR="00753DA9" w:rsidRDefault="00753DA9" w:rsidP="00753DA9">
      <w:pPr>
        <w:rPr>
          <w:rtl/>
        </w:rPr>
      </w:pPr>
      <w:bookmarkStart w:id="6104" w:name="_ETM_Q1_4176463"/>
      <w:bookmarkStart w:id="6105" w:name="_ETM_Q1_4176759"/>
      <w:bookmarkStart w:id="6106" w:name="_ETM_Q1_4176839"/>
      <w:bookmarkEnd w:id="6104"/>
      <w:bookmarkEnd w:id="6105"/>
      <w:bookmarkEnd w:id="6106"/>
      <w:r>
        <w:rPr>
          <w:rtl/>
        </w:rPr>
        <w:t>27 מיליון.</w:t>
      </w:r>
    </w:p>
    <w:p w:rsidR="00753DA9" w:rsidRDefault="00753DA9" w:rsidP="00753DA9">
      <w:pPr>
        <w:rPr>
          <w:rtl/>
        </w:rPr>
      </w:pPr>
      <w:bookmarkStart w:id="6107" w:name="_ETM_Q1_4175049"/>
      <w:bookmarkStart w:id="6108" w:name="_ETM_Q1_4175148"/>
      <w:bookmarkEnd w:id="6107"/>
      <w:bookmarkEnd w:id="6108"/>
    </w:p>
    <w:p w:rsidR="00753DA9" w:rsidRDefault="00753DA9" w:rsidP="00753DA9">
      <w:pPr>
        <w:pStyle w:val="af8"/>
        <w:rPr>
          <w:rtl/>
        </w:rPr>
      </w:pPr>
      <w:bookmarkStart w:id="6109" w:name="ET_yor_5726_8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09"/>
    </w:p>
    <w:p w:rsidR="00753DA9" w:rsidRDefault="00753DA9" w:rsidP="00753DA9">
      <w:pPr>
        <w:pStyle w:val="KeepWithNext"/>
        <w:rPr>
          <w:rtl/>
        </w:rPr>
      </w:pPr>
    </w:p>
    <w:p w:rsidR="00753DA9" w:rsidRDefault="00753DA9" w:rsidP="00753DA9">
      <w:pPr>
        <w:rPr>
          <w:rtl/>
        </w:rPr>
      </w:pPr>
      <w:bookmarkStart w:id="6110" w:name="_ETM_Q1_4176814"/>
      <w:bookmarkEnd w:id="6110"/>
      <w:r>
        <w:rPr>
          <w:rtl/>
        </w:rPr>
        <w:t xml:space="preserve"> אתם תראו את הפעולות </w:t>
      </w:r>
      <w:bookmarkStart w:id="6111" w:name="_ETM_Q1_4180332"/>
      <w:bookmarkEnd w:id="6111"/>
      <w:r>
        <w:rPr>
          <w:rtl/>
        </w:rPr>
        <w:t>האלה גם ברשת החינוך.</w:t>
      </w:r>
    </w:p>
    <w:p w:rsidR="00753DA9" w:rsidRDefault="00753DA9" w:rsidP="00753DA9">
      <w:pPr>
        <w:rPr>
          <w:rtl/>
        </w:rPr>
      </w:pPr>
    </w:p>
    <w:p w:rsidR="00753DA9" w:rsidRDefault="00753DA9" w:rsidP="00753DA9">
      <w:pPr>
        <w:pStyle w:val="a5"/>
        <w:rPr>
          <w:rtl/>
        </w:rPr>
      </w:pPr>
      <w:bookmarkStart w:id="6112" w:name="ET_speaker_6236_8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112"/>
    </w:p>
    <w:p w:rsidR="00753DA9" w:rsidRDefault="00753DA9" w:rsidP="00753DA9">
      <w:pPr>
        <w:pStyle w:val="KeepWithNext"/>
        <w:rPr>
          <w:rtl/>
          <w:lang w:eastAsia="he-IL"/>
        </w:rPr>
      </w:pPr>
    </w:p>
    <w:p w:rsidR="00753DA9" w:rsidRDefault="00753DA9" w:rsidP="00753DA9">
      <w:pPr>
        <w:rPr>
          <w:rtl/>
          <w:lang w:eastAsia="he-IL"/>
        </w:rPr>
      </w:pPr>
      <w:bookmarkStart w:id="6113" w:name="_ETM_Q1_4179822"/>
      <w:bookmarkEnd w:id="6113"/>
      <w:r>
        <w:rPr>
          <w:rtl/>
          <w:lang w:eastAsia="he-IL"/>
        </w:rPr>
        <w:t>זה כאילו שוטף?</w:t>
      </w:r>
    </w:p>
    <w:p w:rsidR="00753DA9" w:rsidRDefault="00753DA9" w:rsidP="00753DA9">
      <w:pPr>
        <w:rPr>
          <w:rtl/>
          <w:lang w:eastAsia="he-IL"/>
        </w:rPr>
      </w:pPr>
      <w:bookmarkStart w:id="6114" w:name="_ETM_Q1_4184208"/>
      <w:bookmarkStart w:id="6115" w:name="_ETM_Q1_4184296"/>
      <w:bookmarkEnd w:id="6114"/>
      <w:bookmarkEnd w:id="6115"/>
    </w:p>
    <w:p w:rsidR="00753DA9" w:rsidRDefault="00753DA9" w:rsidP="00753DA9">
      <w:pPr>
        <w:pStyle w:val="af8"/>
        <w:rPr>
          <w:rtl/>
        </w:rPr>
      </w:pPr>
      <w:bookmarkStart w:id="6116" w:name="ET_yor_5726_8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16"/>
    </w:p>
    <w:p w:rsidR="00753DA9" w:rsidRDefault="00753DA9" w:rsidP="00753DA9">
      <w:pPr>
        <w:pStyle w:val="KeepWithNext"/>
        <w:rPr>
          <w:rtl/>
          <w:lang w:eastAsia="he-IL"/>
        </w:rPr>
      </w:pPr>
    </w:p>
    <w:p w:rsidR="00753DA9" w:rsidRDefault="00753DA9" w:rsidP="00753DA9">
      <w:pPr>
        <w:rPr>
          <w:rtl/>
          <w:lang w:eastAsia="he-IL"/>
        </w:rPr>
      </w:pPr>
      <w:r>
        <w:rPr>
          <w:rtl/>
          <w:lang w:eastAsia="he-IL"/>
        </w:rPr>
        <w:t>כן.</w:t>
      </w:r>
    </w:p>
    <w:p w:rsidR="00753DA9" w:rsidRDefault="00753DA9" w:rsidP="00753DA9">
      <w:pPr>
        <w:rPr>
          <w:rtl/>
          <w:lang w:eastAsia="he-IL"/>
        </w:rPr>
      </w:pPr>
    </w:p>
    <w:p w:rsidR="00753DA9" w:rsidRDefault="00753DA9" w:rsidP="00753DA9">
      <w:pPr>
        <w:pStyle w:val="a5"/>
        <w:rPr>
          <w:rtl/>
        </w:rPr>
      </w:pPr>
      <w:bookmarkStart w:id="6117" w:name="ET_knessetmember_5307_85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117"/>
    </w:p>
    <w:p w:rsidR="00753DA9" w:rsidRDefault="00753DA9" w:rsidP="00753DA9">
      <w:pPr>
        <w:pStyle w:val="KeepWithNext"/>
        <w:rPr>
          <w:rtl/>
          <w:lang w:eastAsia="he-IL"/>
        </w:rPr>
      </w:pPr>
    </w:p>
    <w:p w:rsidR="00753DA9" w:rsidRDefault="00753DA9" w:rsidP="00753DA9">
      <w:pPr>
        <w:rPr>
          <w:rtl/>
          <w:lang w:eastAsia="he-IL"/>
        </w:rPr>
      </w:pPr>
      <w:bookmarkStart w:id="6118" w:name="_ETM_Q1_4183428"/>
      <w:bookmarkEnd w:id="6118"/>
      <w:r>
        <w:rPr>
          <w:rtl/>
          <w:lang w:eastAsia="he-IL"/>
        </w:rPr>
        <w:t>א</w:t>
      </w:r>
      <w:bookmarkStart w:id="6119" w:name="_ETM_Q1_4183705"/>
      <w:bookmarkStart w:id="6120" w:name="_ETM_Q1_4183799"/>
      <w:bookmarkEnd w:id="6119"/>
      <w:bookmarkEnd w:id="6120"/>
      <w:r>
        <w:rPr>
          <w:rtl/>
          <w:lang w:eastAsia="he-IL"/>
        </w:rPr>
        <w:t xml:space="preserve">גב, ביזיון, אם </w:t>
      </w:r>
      <w:bookmarkStart w:id="6121" w:name="_ETM_Q1_4189150"/>
      <w:bookmarkEnd w:id="6121"/>
      <w:r>
        <w:rPr>
          <w:rtl/>
          <w:lang w:eastAsia="he-IL"/>
        </w:rPr>
        <w:t>זה יועבר לרשתות ולא לבתי הספר עצמם</w:t>
      </w:r>
      <w:bookmarkStart w:id="6122" w:name="_ETM_Q1_4191627"/>
      <w:bookmarkEnd w:id="6122"/>
      <w:r>
        <w:rPr>
          <w:rtl/>
          <w:lang w:eastAsia="he-IL"/>
        </w:rPr>
        <w:t xml:space="preserve"> - -</w:t>
      </w:r>
    </w:p>
    <w:p w:rsidR="00753DA9" w:rsidRDefault="00753DA9" w:rsidP="00753DA9">
      <w:pPr>
        <w:rPr>
          <w:rtl/>
          <w:lang w:eastAsia="he-IL"/>
        </w:rPr>
      </w:pPr>
      <w:bookmarkStart w:id="6123" w:name="_ETM_Q1_4182548"/>
      <w:bookmarkStart w:id="6124" w:name="_ETM_Q1_4182648"/>
      <w:bookmarkEnd w:id="6123"/>
      <w:bookmarkEnd w:id="6124"/>
    </w:p>
    <w:p w:rsidR="00753DA9" w:rsidRDefault="00753DA9" w:rsidP="00753DA9">
      <w:pPr>
        <w:pStyle w:val="af8"/>
        <w:rPr>
          <w:rtl/>
        </w:rPr>
      </w:pPr>
      <w:bookmarkStart w:id="6125" w:name="ET_yor_5726_8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25"/>
    </w:p>
    <w:p w:rsidR="00753DA9" w:rsidRDefault="00753DA9" w:rsidP="00753DA9">
      <w:pPr>
        <w:pStyle w:val="KeepWithNext"/>
        <w:rPr>
          <w:rtl/>
          <w:lang w:eastAsia="he-IL"/>
        </w:rPr>
      </w:pPr>
    </w:p>
    <w:p w:rsidR="00753DA9" w:rsidRDefault="00753DA9" w:rsidP="00753DA9">
      <w:pPr>
        <w:rPr>
          <w:rtl/>
          <w:lang w:eastAsia="he-IL"/>
        </w:rPr>
      </w:pPr>
      <w:bookmarkStart w:id="6126" w:name="_ETM_Q1_4183702"/>
      <w:bookmarkEnd w:id="6126"/>
      <w:r>
        <w:rPr>
          <w:rtl/>
          <w:lang w:eastAsia="he-IL"/>
        </w:rPr>
        <w:t>נכון.</w:t>
      </w:r>
    </w:p>
    <w:p w:rsidR="00753DA9" w:rsidRDefault="00753DA9" w:rsidP="00753DA9">
      <w:pPr>
        <w:rPr>
          <w:rtl/>
          <w:lang w:eastAsia="he-IL"/>
        </w:rPr>
      </w:pPr>
      <w:bookmarkStart w:id="6127" w:name="_ETM_Q1_4185076"/>
      <w:bookmarkStart w:id="6128" w:name="_ETM_Q1_4185138"/>
      <w:bookmarkEnd w:id="6127"/>
      <w:bookmarkEnd w:id="6128"/>
    </w:p>
    <w:p w:rsidR="00753DA9" w:rsidRDefault="00753DA9" w:rsidP="00753DA9">
      <w:pPr>
        <w:pStyle w:val="a5"/>
        <w:rPr>
          <w:rtl/>
        </w:rPr>
      </w:pPr>
      <w:bookmarkStart w:id="6129" w:name="ET_knessetmember_5307_86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129"/>
    </w:p>
    <w:p w:rsidR="00753DA9" w:rsidRDefault="00753DA9" w:rsidP="00753DA9">
      <w:pPr>
        <w:pStyle w:val="KeepWithNext"/>
        <w:rPr>
          <w:rtl/>
          <w:lang w:eastAsia="he-IL"/>
        </w:rPr>
      </w:pPr>
    </w:p>
    <w:p w:rsidR="00753DA9" w:rsidRDefault="00753DA9" w:rsidP="00753DA9">
      <w:pPr>
        <w:rPr>
          <w:rtl/>
          <w:lang w:eastAsia="he-IL"/>
        </w:rPr>
      </w:pPr>
      <w:bookmarkStart w:id="6130" w:name="_ETM_Q1_4187211"/>
      <w:bookmarkStart w:id="6131" w:name="_ETM_Q1_4187493"/>
      <w:bookmarkStart w:id="6132" w:name="_ETM_Q1_4187576"/>
      <w:bookmarkEnd w:id="6130"/>
      <w:bookmarkEnd w:id="6131"/>
      <w:bookmarkEnd w:id="6132"/>
      <w:r>
        <w:rPr>
          <w:rtl/>
          <w:lang w:eastAsia="he-IL"/>
        </w:rPr>
        <w:t xml:space="preserve">- - כי </w:t>
      </w:r>
      <w:bookmarkStart w:id="6133" w:name="_ETM_Q1_4190532"/>
      <w:bookmarkEnd w:id="6133"/>
      <w:r>
        <w:rPr>
          <w:rtl/>
          <w:lang w:eastAsia="he-IL"/>
        </w:rPr>
        <w:t xml:space="preserve">אנחנו יודעים טוב מאוד מה עושות הרשתות. אגב, </w:t>
      </w:r>
      <w:bookmarkStart w:id="6134" w:name="_ETM_Q1_4190088"/>
      <w:bookmarkEnd w:id="6134"/>
      <w:r>
        <w:rPr>
          <w:rtl/>
          <w:lang w:eastAsia="he-IL"/>
        </w:rPr>
        <w:t xml:space="preserve">גם אנשי האוצר יודעים טוב מאוד מה קורה כשזה עובר </w:t>
      </w:r>
      <w:bookmarkStart w:id="6135" w:name="_ETM_Q1_4193261"/>
      <w:bookmarkEnd w:id="6135"/>
      <w:r>
        <w:rPr>
          <w:rtl/>
          <w:lang w:eastAsia="he-IL"/>
        </w:rPr>
        <w:t>לרשתות.</w:t>
      </w:r>
    </w:p>
    <w:p w:rsidR="00753DA9" w:rsidRDefault="00753DA9" w:rsidP="00753DA9">
      <w:pPr>
        <w:rPr>
          <w:rtl/>
          <w:lang w:eastAsia="he-IL"/>
        </w:rPr>
      </w:pPr>
      <w:bookmarkStart w:id="6136" w:name="_ETM_Q1_4193970"/>
      <w:bookmarkStart w:id="6137" w:name="_ETM_Q1_4194043"/>
      <w:bookmarkEnd w:id="6136"/>
      <w:bookmarkEnd w:id="6137"/>
    </w:p>
    <w:p w:rsidR="00753DA9" w:rsidRDefault="00753DA9" w:rsidP="00753DA9">
      <w:pPr>
        <w:pStyle w:val="af8"/>
        <w:rPr>
          <w:rtl/>
        </w:rPr>
      </w:pPr>
      <w:bookmarkStart w:id="6138" w:name="ET_yor_5726_8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38"/>
    </w:p>
    <w:p w:rsidR="00753DA9" w:rsidRDefault="00753DA9" w:rsidP="00753DA9">
      <w:pPr>
        <w:pStyle w:val="KeepWithNext"/>
        <w:rPr>
          <w:rtl/>
          <w:lang w:eastAsia="he-IL"/>
        </w:rPr>
      </w:pPr>
    </w:p>
    <w:p w:rsidR="00753DA9" w:rsidRDefault="00753DA9" w:rsidP="00753DA9">
      <w:pPr>
        <w:rPr>
          <w:rtl/>
          <w:lang w:eastAsia="he-IL"/>
        </w:rPr>
      </w:pPr>
      <w:bookmarkStart w:id="6139" w:name="_ETM_Q1_4195210"/>
      <w:bookmarkEnd w:id="6139"/>
      <w:r>
        <w:rPr>
          <w:rtl/>
          <w:lang w:eastAsia="he-IL"/>
        </w:rPr>
        <w:t>אם אפשר, להמשיך.</w:t>
      </w:r>
    </w:p>
    <w:p w:rsidR="00753DA9" w:rsidRDefault="00753DA9" w:rsidP="00753DA9">
      <w:pPr>
        <w:rPr>
          <w:rtl/>
          <w:lang w:eastAsia="he-IL"/>
        </w:rPr>
      </w:pPr>
      <w:bookmarkStart w:id="6140" w:name="_ETM_Q1_4193366"/>
      <w:bookmarkStart w:id="6141" w:name="_ETM_Q1_4193444"/>
      <w:bookmarkEnd w:id="6140"/>
      <w:bookmarkEnd w:id="6141"/>
    </w:p>
    <w:p w:rsidR="00753DA9" w:rsidRDefault="00753DA9" w:rsidP="00753DA9">
      <w:pPr>
        <w:pStyle w:val="a5"/>
        <w:rPr>
          <w:rtl/>
        </w:rPr>
      </w:pPr>
      <w:bookmarkStart w:id="6142" w:name="ET_knessetmember_5307_86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142"/>
    </w:p>
    <w:p w:rsidR="00753DA9" w:rsidRDefault="00753DA9" w:rsidP="00753DA9">
      <w:pPr>
        <w:pStyle w:val="KeepWithNext"/>
        <w:rPr>
          <w:rtl/>
          <w:lang w:eastAsia="he-IL"/>
        </w:rPr>
      </w:pPr>
    </w:p>
    <w:p w:rsidR="00753DA9" w:rsidRDefault="00753DA9" w:rsidP="00753DA9">
      <w:pPr>
        <w:rPr>
          <w:rtl/>
          <w:lang w:eastAsia="he-IL"/>
        </w:rPr>
      </w:pPr>
      <w:bookmarkStart w:id="6143" w:name="_ETM_Q1_4196473"/>
      <w:bookmarkEnd w:id="6143"/>
      <w:r>
        <w:rPr>
          <w:rtl/>
          <w:lang w:eastAsia="he-IL"/>
        </w:rPr>
        <w:t xml:space="preserve">נשמח מאוד אם יהיה פיקוח ובקרה, כדי לוודא </w:t>
      </w:r>
      <w:bookmarkStart w:id="6144" w:name="_ETM_Q1_4199498"/>
      <w:bookmarkEnd w:id="6144"/>
      <w:r>
        <w:rPr>
          <w:rtl/>
          <w:lang w:eastAsia="he-IL"/>
        </w:rPr>
        <w:t>שזה יגיע לילדים.</w:t>
      </w:r>
    </w:p>
    <w:p w:rsidR="00753DA9" w:rsidRDefault="00753DA9" w:rsidP="00753DA9">
      <w:pPr>
        <w:rPr>
          <w:rtl/>
          <w:lang w:eastAsia="he-IL"/>
        </w:rPr>
      </w:pPr>
      <w:bookmarkStart w:id="6145" w:name="_ETM_Q1_4197128"/>
      <w:bookmarkStart w:id="6146" w:name="_ETM_Q1_4197217"/>
      <w:bookmarkEnd w:id="6145"/>
      <w:bookmarkEnd w:id="6146"/>
    </w:p>
    <w:p w:rsidR="00753DA9" w:rsidRDefault="00753DA9" w:rsidP="00753DA9">
      <w:pPr>
        <w:pStyle w:val="af8"/>
        <w:rPr>
          <w:rtl/>
        </w:rPr>
      </w:pPr>
      <w:bookmarkStart w:id="6147" w:name="ET_yor_5726_8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47"/>
    </w:p>
    <w:p w:rsidR="00753DA9" w:rsidRDefault="00753DA9" w:rsidP="00753DA9">
      <w:pPr>
        <w:pStyle w:val="KeepWithNext"/>
        <w:rPr>
          <w:rtl/>
          <w:lang w:eastAsia="he-IL"/>
        </w:rPr>
      </w:pPr>
    </w:p>
    <w:p w:rsidR="00753DA9" w:rsidRDefault="00753DA9" w:rsidP="00753DA9">
      <w:pPr>
        <w:rPr>
          <w:rtl/>
          <w:lang w:eastAsia="he-IL"/>
        </w:rPr>
      </w:pPr>
      <w:bookmarkStart w:id="6148" w:name="_ETM_Q1_4198597"/>
      <w:bookmarkEnd w:id="6148"/>
      <w:r>
        <w:rPr>
          <w:rtl/>
          <w:lang w:eastAsia="he-IL"/>
        </w:rPr>
        <w:t>אנחנו מאוד נשמח.</w:t>
      </w:r>
    </w:p>
    <w:p w:rsidR="00753DA9" w:rsidRDefault="00753DA9" w:rsidP="00753DA9">
      <w:pPr>
        <w:rPr>
          <w:rtl/>
          <w:lang w:eastAsia="he-IL"/>
        </w:rPr>
      </w:pPr>
      <w:bookmarkStart w:id="6149" w:name="_ETM_Q1_4201208"/>
      <w:bookmarkStart w:id="6150" w:name="_ETM_Q1_4201299"/>
      <w:bookmarkEnd w:id="6149"/>
      <w:bookmarkEnd w:id="6150"/>
    </w:p>
    <w:p w:rsidR="00753DA9" w:rsidRDefault="00753DA9" w:rsidP="00753DA9">
      <w:pPr>
        <w:pStyle w:val="a5"/>
        <w:rPr>
          <w:rtl/>
        </w:rPr>
      </w:pPr>
      <w:bookmarkStart w:id="6151" w:name="ET_knessetmember_6044_86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15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שרת החינוך לא יודעת שיש לרשתות </w:t>
      </w:r>
      <w:bookmarkStart w:id="6152" w:name="_ETM_Q1_4202997"/>
      <w:bookmarkEnd w:id="6152"/>
      <w:r>
        <w:rPr>
          <w:rtl/>
          <w:lang w:eastAsia="he-IL"/>
        </w:rPr>
        <w:t>האלה תקציבים של משרד החינוך.</w:t>
      </w:r>
    </w:p>
    <w:p w:rsidR="00753DA9" w:rsidRDefault="00753DA9" w:rsidP="00753DA9">
      <w:pPr>
        <w:pStyle w:val="af8"/>
        <w:keepNext/>
        <w:rPr>
          <w:rFonts w:ascii="Times New Roman" w:hAnsi="Times New Roman"/>
          <w:u w:val="none"/>
          <w:rtl/>
        </w:rPr>
      </w:pPr>
      <w:bookmarkStart w:id="6153" w:name="_ETM_Q1_4201553"/>
      <w:bookmarkStart w:id="6154" w:name="_ETM_Q1_4201634"/>
      <w:bookmarkStart w:id="6155" w:name="ET_knessetmember_5307_865"/>
      <w:bookmarkEnd w:id="6153"/>
      <w:bookmarkEnd w:id="6154"/>
    </w:p>
    <w:p w:rsidR="00753DA9" w:rsidRDefault="00753DA9" w:rsidP="00753DA9">
      <w:pPr>
        <w:pStyle w:val="a5"/>
        <w:rPr>
          <w:rStyle w:val="TagStyle"/>
          <w:rtl/>
        </w:rPr>
      </w:pPr>
      <w:bookmarkStart w:id="6156" w:name="ET_knessetmember_5307_867"/>
      <w:r>
        <w:rPr>
          <w:rStyle w:val="TagStyle"/>
          <w:rFonts w:hint="cs"/>
          <w:rtl/>
        </w:rPr>
        <w:t xml:space="preserve"> &lt;&lt; דובר &gt;&gt; יפעת שאשא ביטון (המחנה הממלכתי): &lt;&lt; דובר &gt;&gt;   </w:t>
      </w:r>
      <w:bookmarkEnd w:id="6156"/>
    </w:p>
    <w:p w:rsidR="00753DA9" w:rsidRDefault="00753DA9" w:rsidP="00753DA9">
      <w:pPr>
        <w:pStyle w:val="KeepWithNext"/>
        <w:rPr>
          <w:rStyle w:val="TagStyle"/>
          <w:rtl/>
        </w:rPr>
      </w:pPr>
      <w:bookmarkStart w:id="6157" w:name="_ETM_Q1_4201463"/>
      <w:bookmarkStart w:id="6158" w:name="_ETM_Q1_4201813"/>
      <w:bookmarkStart w:id="6159" w:name="_ETM_Q1_4202015"/>
      <w:bookmarkStart w:id="6160" w:name="_ETM_Q1_4201157"/>
      <w:bookmarkStart w:id="6161" w:name="_ETM_Q1_4207109"/>
      <w:bookmarkEnd w:id="6155"/>
      <w:bookmarkEnd w:id="6157"/>
      <w:bookmarkEnd w:id="6158"/>
      <w:bookmarkEnd w:id="6159"/>
      <w:bookmarkEnd w:id="6160"/>
      <w:bookmarkEnd w:id="6161"/>
    </w:p>
    <w:p w:rsidR="00753DA9" w:rsidRDefault="00753DA9" w:rsidP="00753DA9">
      <w:pPr>
        <w:rPr>
          <w:rtl/>
        </w:rPr>
      </w:pPr>
      <w:bookmarkStart w:id="6162" w:name="_ETM_Q1_4208805"/>
      <w:bookmarkEnd w:id="6162"/>
      <w:r>
        <w:rPr>
          <w:rtl/>
        </w:rPr>
        <w:t>לא, אנחנו יודעים שאין פיקוח ובקרה.</w:t>
      </w:r>
    </w:p>
    <w:p w:rsidR="00753DA9" w:rsidRDefault="00753DA9" w:rsidP="00753DA9">
      <w:pPr>
        <w:rPr>
          <w:rtl/>
        </w:rPr>
      </w:pPr>
      <w:bookmarkStart w:id="6163" w:name="_ETM_Q1_4201339"/>
      <w:bookmarkEnd w:id="6163"/>
    </w:p>
    <w:p w:rsidR="00753DA9" w:rsidRDefault="00753DA9" w:rsidP="00753DA9">
      <w:pPr>
        <w:pStyle w:val="af8"/>
        <w:rPr>
          <w:rtl/>
        </w:rPr>
      </w:pPr>
      <w:bookmarkStart w:id="6164" w:name="ET_yor_5726_8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64"/>
    </w:p>
    <w:p w:rsidR="00753DA9" w:rsidRDefault="00753DA9" w:rsidP="00753DA9">
      <w:pPr>
        <w:pStyle w:val="KeepWithNext"/>
        <w:rPr>
          <w:rtl/>
          <w:lang w:eastAsia="he-IL"/>
        </w:rPr>
      </w:pPr>
    </w:p>
    <w:p w:rsidR="00753DA9" w:rsidRDefault="00753DA9" w:rsidP="00753DA9">
      <w:pPr>
        <w:rPr>
          <w:rtl/>
          <w:lang w:eastAsia="he-IL"/>
        </w:rPr>
      </w:pPr>
      <w:bookmarkStart w:id="6165" w:name="_ETM_Q1_4199397"/>
      <w:bookmarkStart w:id="6166" w:name="_ETM_Q1_4203760"/>
      <w:bookmarkEnd w:id="6165"/>
      <w:bookmarkEnd w:id="6166"/>
      <w:r>
        <w:rPr>
          <w:rtl/>
          <w:lang w:eastAsia="he-IL"/>
        </w:rPr>
        <w:t>תמשיך.</w:t>
      </w:r>
    </w:p>
    <w:p w:rsidR="00753DA9" w:rsidRDefault="00753DA9" w:rsidP="00753DA9">
      <w:pPr>
        <w:rPr>
          <w:rtl/>
          <w:lang w:eastAsia="he-IL"/>
        </w:rPr>
      </w:pPr>
    </w:p>
    <w:p w:rsidR="00753DA9" w:rsidRDefault="00753DA9" w:rsidP="00753DA9">
      <w:pPr>
        <w:pStyle w:val="a5"/>
        <w:rPr>
          <w:rtl/>
        </w:rPr>
      </w:pPr>
      <w:bookmarkStart w:id="6167" w:name="ET_speaker_גולן_בדיחי_866"/>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616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יו"ר ועדת הכספים: חינוך – </w:t>
      </w:r>
      <w:bookmarkStart w:id="6168" w:name="_ETM_Q1_4205207"/>
      <w:bookmarkEnd w:id="6168"/>
      <w:r>
        <w:rPr>
          <w:rtl/>
          <w:lang w:eastAsia="he-IL"/>
        </w:rPr>
        <w:t xml:space="preserve">החינוך העצמאי – 206302 – החינוך העצמאי, שיפוצים והתאמת מבנים </w:t>
      </w:r>
      <w:bookmarkStart w:id="6169" w:name="_ETM_Q1_4207546"/>
      <w:bookmarkEnd w:id="6169"/>
      <w:r>
        <w:rPr>
          <w:rtl/>
          <w:lang w:eastAsia="he-IL"/>
        </w:rPr>
        <w:t>– 25 מיליון בכל שנה.</w:t>
      </w:r>
      <w:bookmarkStart w:id="6170" w:name="_ETM_Q1_4212443"/>
      <w:bookmarkEnd w:id="6170"/>
    </w:p>
    <w:p w:rsidR="00753DA9" w:rsidRDefault="00753DA9" w:rsidP="00753DA9">
      <w:pPr>
        <w:pStyle w:val="a5"/>
        <w:keepNext/>
        <w:rPr>
          <w:rFonts w:ascii="Times New Roman" w:hAnsi="Times New Roman"/>
          <w:u w:val="none"/>
          <w:rtl/>
        </w:rPr>
      </w:pPr>
      <w:bookmarkStart w:id="6171" w:name="_ETM_Q1_3834555"/>
      <w:bookmarkStart w:id="6172" w:name="_ETM_Q1_3834632"/>
      <w:bookmarkEnd w:id="6171"/>
      <w:bookmarkEnd w:id="6172"/>
    </w:p>
    <w:p w:rsidR="00753DA9" w:rsidRDefault="00753DA9" w:rsidP="00753DA9">
      <w:pPr>
        <w:pStyle w:val="a5"/>
        <w:rPr>
          <w:rtl/>
        </w:rPr>
      </w:pPr>
      <w:bookmarkStart w:id="6173" w:name="ET_speaker_6236_8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173"/>
    </w:p>
    <w:p w:rsidR="00753DA9" w:rsidRDefault="00753DA9" w:rsidP="00753DA9">
      <w:pPr>
        <w:pStyle w:val="KeepWithNext"/>
        <w:rPr>
          <w:rtl/>
          <w:lang w:eastAsia="he-IL"/>
        </w:rPr>
      </w:pPr>
    </w:p>
    <w:p w:rsidR="00753DA9" w:rsidRDefault="00753DA9" w:rsidP="00753DA9">
      <w:pPr>
        <w:rPr>
          <w:rtl/>
          <w:lang w:eastAsia="he-IL"/>
        </w:rPr>
      </w:pPr>
      <w:bookmarkStart w:id="6174" w:name="_ETM_Q1_4214640"/>
      <w:bookmarkStart w:id="6175" w:name="_ETM_Q1_4215860"/>
      <w:bookmarkStart w:id="6176" w:name="_ETM_Q1_4215938"/>
      <w:bookmarkEnd w:id="6174"/>
      <w:bookmarkEnd w:id="6175"/>
      <w:bookmarkEnd w:id="6176"/>
      <w:r>
        <w:rPr>
          <w:rtl/>
          <w:lang w:eastAsia="he-IL"/>
        </w:rPr>
        <w:t xml:space="preserve">רגע. </w:t>
      </w:r>
      <w:bookmarkStart w:id="6177" w:name="_ETM_Q1_4212532"/>
      <w:bookmarkEnd w:id="6177"/>
      <w:r>
        <w:rPr>
          <w:rtl/>
          <w:lang w:eastAsia="he-IL"/>
        </w:rPr>
        <w:t>גולן, לא.</w:t>
      </w:r>
    </w:p>
    <w:p w:rsidR="00753DA9" w:rsidRDefault="00753DA9" w:rsidP="00753DA9">
      <w:pPr>
        <w:rPr>
          <w:rtl/>
          <w:lang w:eastAsia="he-IL"/>
        </w:rPr>
      </w:pPr>
      <w:bookmarkStart w:id="6178" w:name="_ETM_Q1_4214757"/>
      <w:bookmarkStart w:id="6179" w:name="_ETM_Q1_4214845"/>
      <w:bookmarkEnd w:id="6178"/>
      <w:bookmarkEnd w:id="6179"/>
    </w:p>
    <w:p w:rsidR="00753DA9" w:rsidRDefault="00753DA9" w:rsidP="00753DA9">
      <w:pPr>
        <w:pStyle w:val="af8"/>
        <w:rPr>
          <w:rtl/>
        </w:rPr>
      </w:pPr>
      <w:bookmarkStart w:id="6180" w:name="ET_yor_5726_8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80"/>
    </w:p>
    <w:p w:rsidR="00753DA9" w:rsidRDefault="00753DA9" w:rsidP="00753DA9">
      <w:pPr>
        <w:pStyle w:val="KeepWithNext"/>
        <w:rPr>
          <w:rtl/>
          <w:lang w:eastAsia="he-IL"/>
        </w:rPr>
      </w:pPr>
    </w:p>
    <w:p w:rsidR="00753DA9" w:rsidRDefault="00753DA9" w:rsidP="00753DA9">
      <w:pPr>
        <w:rPr>
          <w:rtl/>
          <w:lang w:eastAsia="he-IL"/>
        </w:rPr>
      </w:pPr>
      <w:bookmarkStart w:id="6181" w:name="_ETM_Q1_4210504"/>
      <w:bookmarkEnd w:id="6181"/>
      <w:r>
        <w:rPr>
          <w:rtl/>
          <w:lang w:eastAsia="he-IL"/>
        </w:rPr>
        <w:t>גולן, הלאה, תמשיך.</w:t>
      </w:r>
    </w:p>
    <w:p w:rsidR="00753DA9" w:rsidRDefault="00753DA9" w:rsidP="00753DA9">
      <w:pPr>
        <w:rPr>
          <w:rtl/>
          <w:lang w:eastAsia="he-IL"/>
        </w:rPr>
      </w:pPr>
    </w:p>
    <w:p w:rsidR="00753DA9" w:rsidRDefault="00753DA9" w:rsidP="00753DA9">
      <w:pPr>
        <w:pStyle w:val="a5"/>
        <w:rPr>
          <w:rtl/>
        </w:rPr>
      </w:pPr>
      <w:bookmarkStart w:id="6182" w:name="ET_speaker_גולן_בדיחי_871"/>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618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יו"ר ועדת הכספים: חינוך – החינוך </w:t>
      </w:r>
      <w:bookmarkStart w:id="6183" w:name="_ETM_Q1_4216615"/>
      <w:bookmarkEnd w:id="6183"/>
      <w:r>
        <w:rPr>
          <w:rtl/>
          <w:lang w:eastAsia="he-IL"/>
        </w:rPr>
        <w:t xml:space="preserve">העצמאי  - 206302 – - - </w:t>
      </w:r>
    </w:p>
    <w:p w:rsidR="00753DA9" w:rsidRDefault="00753DA9" w:rsidP="00753DA9">
      <w:pPr>
        <w:rPr>
          <w:rtl/>
          <w:lang w:eastAsia="he-IL"/>
        </w:rPr>
      </w:pPr>
    </w:p>
    <w:p w:rsidR="00753DA9" w:rsidRDefault="00753DA9" w:rsidP="00753DA9">
      <w:pPr>
        <w:pStyle w:val="a5"/>
        <w:rPr>
          <w:rtl/>
        </w:rPr>
      </w:pPr>
      <w:bookmarkStart w:id="6184" w:name="ET_speaker_6236_8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184"/>
    </w:p>
    <w:p w:rsidR="00753DA9" w:rsidRDefault="00753DA9" w:rsidP="00753DA9">
      <w:pPr>
        <w:pStyle w:val="KeepWithNext"/>
        <w:rPr>
          <w:rtl/>
          <w:lang w:eastAsia="he-IL"/>
        </w:rPr>
      </w:pPr>
    </w:p>
    <w:p w:rsidR="00753DA9" w:rsidRDefault="00753DA9" w:rsidP="00753DA9">
      <w:pPr>
        <w:rPr>
          <w:rtl/>
          <w:lang w:eastAsia="he-IL"/>
        </w:rPr>
      </w:pPr>
      <w:bookmarkStart w:id="6185" w:name="_ETM_Q1_4213578"/>
      <w:bookmarkEnd w:id="6185"/>
      <w:r>
        <w:rPr>
          <w:rtl/>
          <w:lang w:eastAsia="he-IL"/>
        </w:rPr>
        <w:t>מה זה? ינון, זה בינוי? מה זה אומר?</w:t>
      </w:r>
    </w:p>
    <w:p w:rsidR="00753DA9" w:rsidRDefault="00753DA9" w:rsidP="00753DA9">
      <w:pPr>
        <w:rPr>
          <w:rtl/>
          <w:lang w:eastAsia="he-IL"/>
        </w:rPr>
      </w:pPr>
      <w:bookmarkStart w:id="6186" w:name="_ETM_Q1_4214200"/>
      <w:bookmarkStart w:id="6187" w:name="_ETM_Q1_4214305"/>
      <w:bookmarkEnd w:id="6186"/>
      <w:bookmarkEnd w:id="6187"/>
    </w:p>
    <w:p w:rsidR="00753DA9" w:rsidRDefault="00753DA9" w:rsidP="00753DA9">
      <w:pPr>
        <w:pStyle w:val="a5"/>
        <w:rPr>
          <w:rtl/>
        </w:rPr>
      </w:pPr>
      <w:bookmarkStart w:id="6188" w:name="ET_knessetmember_6156_8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88"/>
    </w:p>
    <w:p w:rsidR="00753DA9" w:rsidRDefault="00753DA9" w:rsidP="00753DA9">
      <w:pPr>
        <w:pStyle w:val="KeepWithNext"/>
        <w:rPr>
          <w:rtl/>
          <w:lang w:eastAsia="he-IL"/>
        </w:rPr>
      </w:pPr>
    </w:p>
    <w:p w:rsidR="00753DA9" w:rsidRDefault="00753DA9" w:rsidP="00753DA9">
      <w:pPr>
        <w:rPr>
          <w:rtl/>
          <w:lang w:eastAsia="he-IL"/>
        </w:rPr>
      </w:pPr>
      <w:bookmarkStart w:id="6189" w:name="_ETM_Q1_4213639"/>
      <w:bookmarkStart w:id="6190" w:name="_ETM_Q1_4215038"/>
      <w:bookmarkEnd w:id="6189"/>
      <w:bookmarkEnd w:id="6190"/>
      <w:r>
        <w:rPr>
          <w:rtl/>
          <w:lang w:eastAsia="he-IL"/>
        </w:rPr>
        <w:t>הכספים הקואליציוניים מתקצבים עכשיו את בתי הספר.</w:t>
      </w:r>
    </w:p>
    <w:p w:rsidR="00753DA9" w:rsidRDefault="00753DA9" w:rsidP="00753DA9">
      <w:pPr>
        <w:rPr>
          <w:rtl/>
          <w:lang w:eastAsia="he-IL"/>
        </w:rPr>
      </w:pPr>
      <w:bookmarkStart w:id="6191" w:name="_ETM_Q1_4216436"/>
      <w:bookmarkStart w:id="6192" w:name="_ETM_Q1_4216536"/>
      <w:bookmarkEnd w:id="6191"/>
      <w:bookmarkEnd w:id="6192"/>
    </w:p>
    <w:p w:rsidR="00753DA9" w:rsidRDefault="00753DA9" w:rsidP="00753DA9">
      <w:pPr>
        <w:pStyle w:val="af8"/>
        <w:rPr>
          <w:rtl/>
        </w:rPr>
      </w:pPr>
      <w:bookmarkStart w:id="6193" w:name="ET_yor_5726_8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19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זו בושה שאנחנו צריכים </w:t>
      </w:r>
      <w:bookmarkStart w:id="6194" w:name="_ETM_Q1_4218635"/>
      <w:bookmarkEnd w:id="6194"/>
      <w:r>
        <w:rPr>
          <w:rtl/>
          <w:lang w:eastAsia="he-IL"/>
        </w:rPr>
        <w:t xml:space="preserve">לתקצב בתי ספר ולשפץ אותם בכספים קואליציוניים, ושהילדים </w:t>
      </w:r>
      <w:bookmarkStart w:id="6195" w:name="_ETM_Q1_4225186"/>
      <w:bookmarkEnd w:id="6195"/>
      <w:r>
        <w:rPr>
          <w:rtl/>
          <w:lang w:eastAsia="he-IL"/>
        </w:rPr>
        <w:t>שלי לומדים בקרוואנים. זו בושה.</w:t>
      </w:r>
    </w:p>
    <w:p w:rsidR="00753DA9" w:rsidRDefault="00753DA9" w:rsidP="00753DA9">
      <w:pPr>
        <w:rPr>
          <w:rtl/>
          <w:lang w:eastAsia="he-IL"/>
        </w:rPr>
      </w:pPr>
      <w:bookmarkStart w:id="6196" w:name="_ETM_Q1_4223410"/>
      <w:bookmarkStart w:id="6197" w:name="_ETM_Q1_4223489"/>
      <w:bookmarkEnd w:id="6196"/>
      <w:bookmarkEnd w:id="6197"/>
    </w:p>
    <w:p w:rsidR="00753DA9" w:rsidRDefault="00753DA9" w:rsidP="00753DA9">
      <w:pPr>
        <w:pStyle w:val="a5"/>
        <w:rPr>
          <w:rtl/>
        </w:rPr>
      </w:pPr>
      <w:bookmarkStart w:id="6198" w:name="ET_speaker_6236_8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198"/>
    </w:p>
    <w:p w:rsidR="00753DA9" w:rsidRDefault="00753DA9" w:rsidP="00753DA9">
      <w:pPr>
        <w:pStyle w:val="KeepWithNext"/>
        <w:rPr>
          <w:rtl/>
          <w:lang w:eastAsia="he-IL"/>
        </w:rPr>
      </w:pPr>
    </w:p>
    <w:p w:rsidR="00753DA9" w:rsidRDefault="00753DA9" w:rsidP="00753DA9">
      <w:pPr>
        <w:rPr>
          <w:rtl/>
          <w:lang w:eastAsia="he-IL"/>
        </w:rPr>
      </w:pPr>
      <w:bookmarkStart w:id="6199" w:name="_ETM_Q1_4226428"/>
      <w:bookmarkEnd w:id="6199"/>
      <w:r>
        <w:rPr>
          <w:rtl/>
          <w:lang w:eastAsia="he-IL"/>
        </w:rPr>
        <w:t>אבל, ינון, אני מסכימה איתך.</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5"/>
        <w:rPr>
          <w:rtl/>
        </w:rPr>
      </w:pPr>
      <w:bookmarkStart w:id="6200" w:name="ET_knessetmember_6156_878"/>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6200"/>
    </w:p>
    <w:p w:rsidR="00753DA9" w:rsidRDefault="00753DA9" w:rsidP="00753DA9">
      <w:pPr>
        <w:pStyle w:val="KeepWithNext"/>
        <w:rPr>
          <w:rtl/>
          <w:lang w:eastAsia="he-IL"/>
        </w:rPr>
      </w:pPr>
    </w:p>
    <w:p w:rsidR="00753DA9" w:rsidRDefault="00753DA9" w:rsidP="00753DA9">
      <w:pPr>
        <w:rPr>
          <w:rtl/>
          <w:lang w:eastAsia="he-IL"/>
        </w:rPr>
      </w:pPr>
      <w:bookmarkStart w:id="6201" w:name="_ETM_Q1_4231557"/>
      <w:bookmarkEnd w:id="6201"/>
      <w:r>
        <w:rPr>
          <w:rtl/>
          <w:lang w:eastAsia="he-IL"/>
        </w:rPr>
        <w:t xml:space="preserve">ינון, תצטרפו </w:t>
      </w:r>
      <w:bookmarkStart w:id="6202" w:name="_ETM_Q1_4234166"/>
      <w:bookmarkEnd w:id="6202"/>
      <w:r>
        <w:rPr>
          <w:rtl/>
          <w:lang w:eastAsia="he-IL"/>
        </w:rPr>
        <w:t>לחינוך הממלכתי.</w:t>
      </w:r>
    </w:p>
    <w:p w:rsidR="00753DA9" w:rsidRDefault="00753DA9" w:rsidP="00753DA9">
      <w:pPr>
        <w:rPr>
          <w:rtl/>
          <w:lang w:eastAsia="he-IL"/>
        </w:rPr>
      </w:pPr>
    </w:p>
    <w:p w:rsidR="00753DA9" w:rsidRDefault="00753DA9" w:rsidP="00753DA9">
      <w:pPr>
        <w:pStyle w:val="a5"/>
        <w:rPr>
          <w:rtl/>
        </w:rPr>
      </w:pPr>
      <w:bookmarkStart w:id="6203" w:name="ET_speaker_גולן_בדיחי_876"/>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6203"/>
    </w:p>
    <w:p w:rsidR="00753DA9" w:rsidRDefault="00753DA9" w:rsidP="00753DA9">
      <w:pPr>
        <w:pStyle w:val="KeepWithNext"/>
        <w:rPr>
          <w:rtl/>
          <w:lang w:eastAsia="he-IL"/>
        </w:rPr>
      </w:pPr>
    </w:p>
    <w:p w:rsidR="00753DA9" w:rsidRDefault="00753DA9" w:rsidP="00753DA9">
      <w:pPr>
        <w:rPr>
          <w:rtl/>
          <w:lang w:eastAsia="he-IL"/>
        </w:rPr>
      </w:pPr>
      <w:r>
        <w:rPr>
          <w:rtl/>
          <w:lang w:eastAsia="he-IL"/>
        </w:rPr>
        <w:t>- - 15 מיליון שקל בכל שנה.</w:t>
      </w:r>
    </w:p>
    <w:p w:rsidR="00753DA9" w:rsidRDefault="00753DA9" w:rsidP="00753DA9">
      <w:pPr>
        <w:rPr>
          <w:rtl/>
          <w:lang w:eastAsia="he-IL"/>
        </w:rPr>
      </w:pPr>
      <w:bookmarkStart w:id="6204" w:name="_ETM_Q1_4225088"/>
      <w:bookmarkStart w:id="6205" w:name="_ETM_Q1_4225165"/>
      <w:bookmarkEnd w:id="6204"/>
      <w:bookmarkEnd w:id="6205"/>
    </w:p>
    <w:p w:rsidR="00753DA9" w:rsidRDefault="00753DA9" w:rsidP="00753DA9">
      <w:pPr>
        <w:pStyle w:val="a5"/>
        <w:rPr>
          <w:rtl/>
        </w:rPr>
      </w:pPr>
      <w:bookmarkStart w:id="6206" w:name="_ETM_Q1_4236261"/>
      <w:bookmarkStart w:id="6207" w:name="_ETM_Q1_4236377"/>
      <w:bookmarkStart w:id="6208" w:name="_ETM_Q1_3834683"/>
      <w:bookmarkStart w:id="6209" w:name="_ETM_Q1_3834761"/>
      <w:bookmarkEnd w:id="6206"/>
      <w:bookmarkEnd w:id="6207"/>
      <w:bookmarkEnd w:id="6208"/>
      <w:bookmarkEnd w:id="6209"/>
      <w:r>
        <w:rPr>
          <w:rStyle w:val="TagStyle"/>
          <w:rFonts w:hint="cs"/>
          <w:rtl/>
        </w:rPr>
        <w:t xml:space="preserve">  </w:t>
      </w:r>
      <w:bookmarkStart w:id="6210" w:name="ET_speaker_6236_877"/>
      <w:bookmarkEnd w:id="57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10"/>
    </w:p>
    <w:p w:rsidR="00753DA9" w:rsidRDefault="00753DA9" w:rsidP="00753DA9">
      <w:pPr>
        <w:pStyle w:val="KeepWithNext"/>
        <w:rPr>
          <w:rtl/>
          <w:lang w:eastAsia="he-IL"/>
        </w:rPr>
      </w:pPr>
    </w:p>
    <w:p w:rsidR="00753DA9" w:rsidRDefault="00753DA9" w:rsidP="00753DA9">
      <w:pPr>
        <w:rPr>
          <w:rtl/>
          <w:lang w:eastAsia="he-IL"/>
        </w:rPr>
      </w:pPr>
      <w:bookmarkStart w:id="6211" w:name="_ETM_Q1_4232424"/>
      <w:bookmarkEnd w:id="6211"/>
      <w:r>
        <w:rPr>
          <w:rtl/>
          <w:lang w:eastAsia="he-IL"/>
        </w:rPr>
        <w:t xml:space="preserve">גולן, לא. די. </w:t>
      </w:r>
    </w:p>
    <w:p w:rsidR="00753DA9" w:rsidRDefault="00753DA9" w:rsidP="00753DA9">
      <w:pPr>
        <w:rPr>
          <w:rtl/>
          <w:lang w:eastAsia="he-IL"/>
        </w:rPr>
      </w:pPr>
      <w:bookmarkStart w:id="6212" w:name="_ETM_Q1_4232227"/>
      <w:bookmarkStart w:id="6213" w:name="_ETM_Q1_4232302"/>
      <w:bookmarkEnd w:id="6212"/>
      <w:bookmarkEnd w:id="6213"/>
    </w:p>
    <w:p w:rsidR="00753DA9" w:rsidRDefault="00753DA9" w:rsidP="00753DA9">
      <w:pPr>
        <w:pStyle w:val="af8"/>
        <w:rPr>
          <w:rtl/>
        </w:rPr>
      </w:pPr>
      <w:bookmarkStart w:id="6214" w:name="ET_yor_5726_8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214"/>
    </w:p>
    <w:p w:rsidR="00753DA9" w:rsidRDefault="00753DA9" w:rsidP="00753DA9">
      <w:pPr>
        <w:pStyle w:val="KeepWithNext"/>
        <w:rPr>
          <w:rtl/>
          <w:lang w:eastAsia="he-IL"/>
        </w:rPr>
      </w:pPr>
    </w:p>
    <w:p w:rsidR="00753DA9" w:rsidRDefault="00753DA9" w:rsidP="00753DA9">
      <w:pPr>
        <w:rPr>
          <w:rtl/>
          <w:lang w:eastAsia="he-IL"/>
        </w:rPr>
      </w:pPr>
      <w:bookmarkStart w:id="6215" w:name="_ETM_Q1_4233200"/>
      <w:bookmarkEnd w:id="6215"/>
      <w:r>
        <w:rPr>
          <w:rtl/>
          <w:lang w:eastAsia="he-IL"/>
        </w:rPr>
        <w:t>נעמה, שנייה.</w:t>
      </w:r>
      <w:bookmarkStart w:id="6216" w:name="_ETM_Q1_4240697"/>
      <w:bookmarkEnd w:id="6216"/>
    </w:p>
    <w:p w:rsidR="00753DA9" w:rsidRDefault="00753DA9" w:rsidP="00753DA9">
      <w:pPr>
        <w:pStyle w:val="KeepWithNext"/>
        <w:rPr>
          <w:rtl/>
          <w:lang w:eastAsia="he-IL"/>
        </w:rPr>
      </w:pPr>
    </w:p>
    <w:p w:rsidR="00753DA9" w:rsidRDefault="00753DA9" w:rsidP="00753DA9">
      <w:pPr>
        <w:pStyle w:val="a5"/>
        <w:rPr>
          <w:rtl/>
        </w:rPr>
      </w:pPr>
      <w:bookmarkStart w:id="6217" w:name="ET_speaker_6236_8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17"/>
    </w:p>
    <w:p w:rsidR="00753DA9" w:rsidRDefault="00753DA9" w:rsidP="00753DA9">
      <w:pPr>
        <w:pStyle w:val="KeepWithNext"/>
        <w:rPr>
          <w:rtl/>
          <w:lang w:eastAsia="he-IL"/>
        </w:rPr>
      </w:pPr>
    </w:p>
    <w:p w:rsidR="00753DA9" w:rsidRDefault="00753DA9" w:rsidP="00753DA9">
      <w:pPr>
        <w:rPr>
          <w:rtl/>
          <w:lang w:eastAsia="he-IL"/>
        </w:rPr>
      </w:pPr>
      <w:bookmarkStart w:id="6218" w:name="_ETM_Q1_4232910"/>
      <w:bookmarkEnd w:id="6218"/>
      <w:r>
        <w:rPr>
          <w:rtl/>
          <w:lang w:eastAsia="he-IL"/>
        </w:rPr>
        <w:t xml:space="preserve">אני ב"החינוך העצמאי – שיפוצים והתאמת </w:t>
      </w:r>
      <w:bookmarkStart w:id="6219" w:name="_ETM_Q1_4242852"/>
      <w:bookmarkEnd w:id="6219"/>
      <w:r>
        <w:rPr>
          <w:rtl/>
          <w:lang w:eastAsia="he-IL"/>
        </w:rPr>
        <w:t>מבנים" – מה זה אומר?</w:t>
      </w:r>
      <w:bookmarkStart w:id="6220" w:name="_ETM_Q1_4244294"/>
      <w:bookmarkEnd w:id="6220"/>
    </w:p>
    <w:p w:rsidR="00753DA9" w:rsidRDefault="00753DA9" w:rsidP="00753DA9">
      <w:pPr>
        <w:rPr>
          <w:rtl/>
          <w:lang w:eastAsia="he-IL"/>
        </w:rPr>
      </w:pPr>
      <w:bookmarkStart w:id="6221" w:name="_ETM_Q1_4246712"/>
      <w:bookmarkEnd w:id="6221"/>
    </w:p>
    <w:p w:rsidR="00753DA9" w:rsidRDefault="00753DA9" w:rsidP="00753DA9">
      <w:pPr>
        <w:pStyle w:val="af8"/>
        <w:rPr>
          <w:rtl/>
        </w:rPr>
      </w:pPr>
      <w:bookmarkStart w:id="6222" w:name="ET_yor_5726_8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222"/>
    </w:p>
    <w:p w:rsidR="00753DA9" w:rsidRDefault="00753DA9" w:rsidP="00753DA9">
      <w:pPr>
        <w:pStyle w:val="KeepWithNext"/>
        <w:rPr>
          <w:rtl/>
          <w:lang w:eastAsia="he-IL"/>
        </w:rPr>
      </w:pPr>
    </w:p>
    <w:p w:rsidR="00753DA9" w:rsidRDefault="00753DA9" w:rsidP="00753DA9">
      <w:pPr>
        <w:rPr>
          <w:rtl/>
          <w:lang w:eastAsia="he-IL"/>
        </w:rPr>
      </w:pPr>
      <w:bookmarkStart w:id="6223" w:name="_ETM_Q1_4249499"/>
      <w:bookmarkEnd w:id="6223"/>
      <w:r>
        <w:rPr>
          <w:rtl/>
          <w:lang w:eastAsia="he-IL"/>
        </w:rPr>
        <w:t xml:space="preserve">חכי רגע. תשמעי, בבקשה. בואו </w:t>
      </w:r>
      <w:bookmarkStart w:id="6224" w:name="_ETM_Q1_4247745"/>
      <w:bookmarkEnd w:id="6224"/>
      <w:r>
        <w:rPr>
          <w:rtl/>
          <w:lang w:eastAsia="he-IL"/>
        </w:rPr>
        <w:t xml:space="preserve">נעשה הפסקה. נצא כולנו. אבא שלך מנהל בית ספר ויודע </w:t>
      </w:r>
      <w:bookmarkStart w:id="6225" w:name="_ETM_Q1_4253006"/>
      <w:bookmarkEnd w:id="6225"/>
      <w:r>
        <w:rPr>
          <w:rtl/>
          <w:lang w:eastAsia="he-IL"/>
        </w:rPr>
        <w:t>מה זה.</w:t>
      </w:r>
    </w:p>
    <w:p w:rsidR="00753DA9" w:rsidRDefault="00753DA9" w:rsidP="00753DA9">
      <w:pPr>
        <w:rPr>
          <w:rtl/>
          <w:lang w:eastAsia="he-IL"/>
        </w:rPr>
      </w:pPr>
    </w:p>
    <w:p w:rsidR="00753DA9" w:rsidRDefault="00753DA9" w:rsidP="00753DA9">
      <w:pPr>
        <w:pStyle w:val="a5"/>
        <w:rPr>
          <w:rtl/>
        </w:rPr>
      </w:pPr>
      <w:bookmarkStart w:id="6226" w:name="ET_knessetmember_6044_88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22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אבא שלך היה מנהל בית ספר. </w:t>
      </w:r>
      <w:bookmarkStart w:id="6227" w:name="_ETM_Q1_4249913"/>
      <w:bookmarkEnd w:id="6227"/>
      <w:r>
        <w:rPr>
          <w:rtl/>
          <w:lang w:eastAsia="he-IL"/>
        </w:rPr>
        <w:t>המבנה שאבא שלך - - -</w:t>
      </w:r>
    </w:p>
    <w:p w:rsidR="00753DA9" w:rsidRDefault="00753DA9" w:rsidP="00753DA9">
      <w:pPr>
        <w:rPr>
          <w:rtl/>
          <w:lang w:eastAsia="he-IL"/>
        </w:rPr>
      </w:pPr>
    </w:p>
    <w:p w:rsidR="00753DA9" w:rsidRDefault="00753DA9" w:rsidP="00753DA9">
      <w:pPr>
        <w:pStyle w:val="af8"/>
        <w:rPr>
          <w:rtl/>
        </w:rPr>
      </w:pPr>
      <w:bookmarkStart w:id="6228" w:name="ET_yor_5726_8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228"/>
    </w:p>
    <w:p w:rsidR="00753DA9" w:rsidRDefault="00753DA9" w:rsidP="00753DA9">
      <w:pPr>
        <w:pStyle w:val="KeepWithNext"/>
        <w:rPr>
          <w:rtl/>
        </w:rPr>
      </w:pPr>
    </w:p>
    <w:p w:rsidR="00753DA9" w:rsidRDefault="00753DA9" w:rsidP="00753DA9">
      <w:pPr>
        <w:rPr>
          <w:rtl/>
        </w:rPr>
      </w:pPr>
      <w:r>
        <w:rPr>
          <w:rtl/>
        </w:rPr>
        <w:t>יושב-ראש ועדת הכספים, הרב גפני, בבקשה. אני נותן לכולם דקה, ולך – שתי דקות.</w:t>
      </w:r>
    </w:p>
    <w:p w:rsidR="00753DA9" w:rsidRDefault="00753DA9" w:rsidP="00753DA9">
      <w:pPr>
        <w:rPr>
          <w:rtl/>
        </w:rPr>
      </w:pPr>
      <w:bookmarkStart w:id="6229" w:name="_ETM_Q1_4265663"/>
      <w:bookmarkStart w:id="6230" w:name="_ETM_Q1_4265761"/>
      <w:bookmarkEnd w:id="6229"/>
      <w:bookmarkEnd w:id="6230"/>
    </w:p>
    <w:p w:rsidR="00753DA9" w:rsidRDefault="00753DA9" w:rsidP="00753DA9">
      <w:pPr>
        <w:pStyle w:val="a5"/>
        <w:rPr>
          <w:rtl/>
        </w:rPr>
      </w:pPr>
      <w:bookmarkStart w:id="6231" w:name="ET_knessetmember_6341_88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231"/>
    </w:p>
    <w:p w:rsidR="00753DA9" w:rsidRDefault="00753DA9" w:rsidP="00753DA9">
      <w:pPr>
        <w:pStyle w:val="KeepWithNext"/>
        <w:rPr>
          <w:rtl/>
          <w:lang w:eastAsia="he-IL"/>
        </w:rPr>
      </w:pPr>
    </w:p>
    <w:p w:rsidR="00753DA9" w:rsidRDefault="00753DA9" w:rsidP="00753DA9">
      <w:pPr>
        <w:rPr>
          <w:rtl/>
          <w:lang w:eastAsia="he-IL"/>
        </w:rPr>
      </w:pPr>
      <w:bookmarkStart w:id="6232" w:name="_ETM_Q1_4261598"/>
      <w:bookmarkEnd w:id="6232"/>
      <w:r>
        <w:rPr>
          <w:rtl/>
          <w:lang w:eastAsia="he-IL"/>
        </w:rPr>
        <w:t xml:space="preserve">אמרת גפני – </w:t>
      </w:r>
      <w:bookmarkStart w:id="6233" w:name="_ETM_Q1_4264348"/>
      <w:bookmarkEnd w:id="6233"/>
      <w:r>
        <w:rPr>
          <w:rtl/>
          <w:lang w:eastAsia="he-IL"/>
        </w:rPr>
        <w:t>אמרת הכול.</w:t>
      </w:r>
    </w:p>
    <w:p w:rsidR="00753DA9" w:rsidRDefault="00753DA9" w:rsidP="00753DA9">
      <w:pPr>
        <w:rPr>
          <w:rtl/>
          <w:lang w:eastAsia="he-IL"/>
        </w:rPr>
      </w:pPr>
      <w:bookmarkStart w:id="6234" w:name="_ETM_Q1_4265916"/>
      <w:bookmarkStart w:id="6235" w:name="_ETM_Q1_4266011"/>
      <w:bookmarkEnd w:id="6234"/>
      <w:bookmarkEnd w:id="6235"/>
    </w:p>
    <w:p w:rsidR="00753DA9" w:rsidRDefault="00753DA9" w:rsidP="00753DA9">
      <w:pPr>
        <w:pStyle w:val="af8"/>
        <w:rPr>
          <w:rtl/>
        </w:rPr>
      </w:pPr>
      <w:bookmarkStart w:id="6236" w:name="ET_yor_5726_8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236"/>
    </w:p>
    <w:p w:rsidR="00753DA9" w:rsidRDefault="00753DA9" w:rsidP="00753DA9">
      <w:pPr>
        <w:pStyle w:val="KeepWithNext"/>
        <w:rPr>
          <w:rtl/>
          <w:lang w:eastAsia="he-IL"/>
        </w:rPr>
      </w:pPr>
    </w:p>
    <w:p w:rsidR="00753DA9" w:rsidRDefault="00753DA9" w:rsidP="00753DA9">
      <w:pPr>
        <w:rPr>
          <w:rtl/>
          <w:lang w:eastAsia="he-IL"/>
        </w:rPr>
      </w:pPr>
      <w:r>
        <w:rPr>
          <w:rtl/>
          <w:lang w:eastAsia="he-IL"/>
        </w:rPr>
        <w:t>מתחיל בשתי דקות</w:t>
      </w:r>
      <w:bookmarkStart w:id="6237" w:name="_ETM_Q1_4269709"/>
      <w:bookmarkEnd w:id="6237"/>
      <w:r>
        <w:rPr>
          <w:rtl/>
          <w:lang w:eastAsia="he-IL"/>
        </w:rPr>
        <w:t>. לא הגבלתי.</w:t>
      </w:r>
      <w:bookmarkStart w:id="6238" w:name="_ETM_Q1_4270190"/>
      <w:bookmarkEnd w:id="6238"/>
    </w:p>
    <w:p w:rsidR="00753DA9" w:rsidRDefault="00753DA9" w:rsidP="00753DA9">
      <w:pPr>
        <w:rPr>
          <w:rtl/>
          <w:lang w:eastAsia="he-IL"/>
        </w:rPr>
      </w:pPr>
      <w:bookmarkStart w:id="6239" w:name="_ETM_Q1_4271759"/>
      <w:bookmarkEnd w:id="6239"/>
    </w:p>
    <w:p w:rsidR="00753DA9" w:rsidRDefault="00753DA9" w:rsidP="00753DA9">
      <w:pPr>
        <w:pStyle w:val="a5"/>
        <w:rPr>
          <w:rtl/>
        </w:rPr>
      </w:pPr>
      <w:bookmarkStart w:id="6240" w:name="ET_speaker_6236_8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40"/>
    </w:p>
    <w:p w:rsidR="00753DA9" w:rsidRDefault="00753DA9" w:rsidP="00753DA9">
      <w:pPr>
        <w:pStyle w:val="KeepWithNext"/>
        <w:rPr>
          <w:rtl/>
          <w:lang w:eastAsia="he-IL"/>
        </w:rPr>
      </w:pPr>
    </w:p>
    <w:p w:rsidR="00753DA9" w:rsidRDefault="00753DA9" w:rsidP="00753DA9">
      <w:pPr>
        <w:rPr>
          <w:rtl/>
          <w:lang w:eastAsia="he-IL"/>
        </w:rPr>
      </w:pPr>
      <w:bookmarkStart w:id="6241" w:name="_ETM_Q1_4269396"/>
      <w:bookmarkStart w:id="6242" w:name="_ETM_Q1_4270278"/>
      <w:bookmarkStart w:id="6243" w:name="_ETM_Q1_4272909"/>
      <w:bookmarkEnd w:id="6241"/>
      <w:bookmarkEnd w:id="6242"/>
      <w:bookmarkEnd w:id="6243"/>
      <w:r>
        <w:rPr>
          <w:rtl/>
          <w:lang w:eastAsia="he-IL"/>
        </w:rPr>
        <w:t>ינון, הרב גפני פה,</w:t>
      </w:r>
      <w:bookmarkStart w:id="6244" w:name="_ETM_Q1_4270979"/>
      <w:bookmarkEnd w:id="6244"/>
      <w:r>
        <w:rPr>
          <w:rtl/>
          <w:lang w:eastAsia="he-IL"/>
        </w:rPr>
        <w:t xml:space="preserve"> ואתה עדיין בכיסא היו"ר. גפני, אתה מכין יורש?</w:t>
      </w:r>
    </w:p>
    <w:p w:rsidR="00753DA9" w:rsidRDefault="00753DA9" w:rsidP="00753DA9">
      <w:pPr>
        <w:rPr>
          <w:rtl/>
          <w:lang w:eastAsia="he-IL"/>
        </w:rPr>
      </w:pPr>
      <w:bookmarkStart w:id="6245" w:name="_ETM_Q1_4269934"/>
      <w:bookmarkEnd w:id="6245"/>
    </w:p>
    <w:p w:rsidR="00753DA9" w:rsidRDefault="00753DA9" w:rsidP="00753DA9">
      <w:pPr>
        <w:pStyle w:val="a5"/>
        <w:rPr>
          <w:rtl/>
        </w:rPr>
      </w:pPr>
      <w:bookmarkStart w:id="6246" w:name="ET_speaker_5561_88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246"/>
    </w:p>
    <w:p w:rsidR="00753DA9" w:rsidRDefault="00753DA9" w:rsidP="00753DA9">
      <w:pPr>
        <w:pStyle w:val="KeepWithNext"/>
        <w:rPr>
          <w:rtl/>
        </w:rPr>
      </w:pPr>
    </w:p>
    <w:p w:rsidR="00753DA9" w:rsidRDefault="00753DA9" w:rsidP="00753DA9">
      <w:pPr>
        <w:rPr>
          <w:rtl/>
        </w:rPr>
      </w:pPr>
      <w:bookmarkStart w:id="6247" w:name="_ETM_Q1_4268612"/>
      <w:bookmarkEnd w:id="6247"/>
      <w:r>
        <w:rPr>
          <w:rtl/>
        </w:rPr>
        <w:t xml:space="preserve"> אדוני היושב-ראש, אני </w:t>
      </w:r>
      <w:bookmarkStart w:id="6248" w:name="_ETM_Q1_4283397"/>
      <w:bookmarkEnd w:id="6248"/>
      <w:r>
        <w:rPr>
          <w:rtl/>
        </w:rPr>
        <w:t>לא מבין למה הכניסו את השם שלי כאן.</w:t>
      </w:r>
    </w:p>
    <w:p w:rsidR="00753DA9" w:rsidRDefault="00753DA9" w:rsidP="00753DA9">
      <w:pPr>
        <w:rPr>
          <w:rtl/>
        </w:rPr>
      </w:pPr>
      <w:bookmarkStart w:id="6249" w:name="_ETM_Q1_4281301"/>
      <w:bookmarkStart w:id="6250" w:name="_ETM_Q1_4281393"/>
      <w:bookmarkEnd w:id="6249"/>
      <w:bookmarkEnd w:id="6250"/>
    </w:p>
    <w:p w:rsidR="00753DA9" w:rsidRDefault="00753DA9" w:rsidP="00753DA9">
      <w:pPr>
        <w:pStyle w:val="af7"/>
        <w:rPr>
          <w:rtl/>
        </w:rPr>
      </w:pPr>
      <w:bookmarkStart w:id="6251" w:name="_ETM_Q1_4278917"/>
      <w:bookmarkStart w:id="6252" w:name="_ETM_Q1_4279002"/>
      <w:bookmarkStart w:id="6253" w:name="ET_interruption_קריאה_890"/>
      <w:bookmarkEnd w:id="6251"/>
      <w:bookmarkEnd w:id="62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53"/>
    </w:p>
    <w:p w:rsidR="00753DA9" w:rsidRDefault="00753DA9" w:rsidP="00753DA9">
      <w:pPr>
        <w:pStyle w:val="KeepWithNext"/>
        <w:rPr>
          <w:rtl/>
          <w:lang w:eastAsia="he-IL"/>
        </w:rPr>
      </w:pPr>
    </w:p>
    <w:p w:rsidR="00753DA9" w:rsidRDefault="00753DA9" w:rsidP="00753DA9">
      <w:pPr>
        <w:rPr>
          <w:rtl/>
          <w:lang w:eastAsia="he-IL"/>
        </w:rPr>
      </w:pPr>
      <w:bookmarkStart w:id="6254" w:name="_ETM_Q1_4283582"/>
      <w:bookmarkEnd w:id="6254"/>
      <w:r>
        <w:rPr>
          <w:rtl/>
          <w:lang w:eastAsia="he-IL"/>
        </w:rPr>
        <w:t xml:space="preserve">אולי </w:t>
      </w:r>
      <w:bookmarkStart w:id="6255" w:name="_ETM_Q1_4284475"/>
      <w:bookmarkEnd w:id="6255"/>
      <w:r>
        <w:rPr>
          <w:rtl/>
          <w:lang w:eastAsia="he-IL"/>
        </w:rPr>
        <w:t>הוא רוצה להיות שר האוצר?</w:t>
      </w:r>
      <w:bookmarkStart w:id="6256" w:name="_ETM_Q1_4288459"/>
      <w:bookmarkEnd w:id="6256"/>
    </w:p>
    <w:p w:rsidR="00753DA9" w:rsidRDefault="00753DA9" w:rsidP="00753DA9">
      <w:pPr>
        <w:rPr>
          <w:rtl/>
          <w:lang w:eastAsia="he-IL"/>
        </w:rPr>
      </w:pPr>
      <w:bookmarkStart w:id="6257" w:name="_ETM_Q1_4288541"/>
      <w:bookmarkEnd w:id="6257"/>
    </w:p>
    <w:p w:rsidR="00753DA9" w:rsidRDefault="00753DA9" w:rsidP="00753DA9">
      <w:pPr>
        <w:pStyle w:val="a5"/>
        <w:rPr>
          <w:rtl/>
        </w:rPr>
      </w:pPr>
      <w:bookmarkStart w:id="6258" w:name="ET_speaker_5561_89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258"/>
    </w:p>
    <w:p w:rsidR="00753DA9" w:rsidRDefault="00753DA9" w:rsidP="00753DA9">
      <w:pPr>
        <w:pStyle w:val="KeepWithNext"/>
        <w:rPr>
          <w:rtl/>
          <w:lang w:eastAsia="he-IL"/>
        </w:rPr>
      </w:pPr>
    </w:p>
    <w:p w:rsidR="00753DA9" w:rsidRDefault="00753DA9" w:rsidP="00753DA9">
      <w:pPr>
        <w:rPr>
          <w:rtl/>
          <w:lang w:eastAsia="he-IL"/>
        </w:rPr>
      </w:pPr>
      <w:r>
        <w:rPr>
          <w:rtl/>
          <w:lang w:eastAsia="he-IL"/>
        </w:rPr>
        <w:t>כמו שאני</w:t>
      </w:r>
      <w:bookmarkStart w:id="6259" w:name="_ETM_Q1_4293319"/>
      <w:bookmarkEnd w:id="6259"/>
      <w:r>
        <w:rPr>
          <w:rtl/>
          <w:lang w:eastAsia="he-IL"/>
        </w:rPr>
        <w:t xml:space="preserve"> מבקש כל הזמן, אני ביקשתי שיכניסו חשמל ומים בבתי הספר של</w:t>
      </w:r>
      <w:bookmarkStart w:id="6260" w:name="_ETM_Q1_4299924"/>
      <w:bookmarkEnd w:id="6260"/>
      <w:r>
        <w:rPr>
          <w:rtl/>
          <w:lang w:eastAsia="he-IL"/>
        </w:rPr>
        <w:t xml:space="preserve"> החינוך העצמאי, כמו בחינוך הממלכתי.</w:t>
      </w:r>
      <w:bookmarkStart w:id="6261" w:name="_ETM_Q1_4300918"/>
      <w:bookmarkEnd w:id="6261"/>
    </w:p>
    <w:p w:rsidR="00753DA9" w:rsidRDefault="00753DA9" w:rsidP="00753DA9">
      <w:pPr>
        <w:rPr>
          <w:rtl/>
          <w:lang w:eastAsia="he-IL"/>
        </w:rPr>
      </w:pPr>
      <w:bookmarkStart w:id="6262" w:name="_ETM_Q1_4303956"/>
      <w:bookmarkEnd w:id="6262"/>
    </w:p>
    <w:p w:rsidR="00753DA9" w:rsidRDefault="00753DA9" w:rsidP="00753DA9">
      <w:pPr>
        <w:pStyle w:val="a5"/>
        <w:rPr>
          <w:rtl/>
        </w:rPr>
      </w:pPr>
      <w:bookmarkStart w:id="6263" w:name="ET_speaker_6236_8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63"/>
    </w:p>
    <w:p w:rsidR="00753DA9" w:rsidRDefault="00753DA9" w:rsidP="00753DA9">
      <w:pPr>
        <w:pStyle w:val="KeepWithNext"/>
        <w:rPr>
          <w:rtl/>
          <w:lang w:eastAsia="he-IL"/>
        </w:rPr>
      </w:pPr>
    </w:p>
    <w:p w:rsidR="00753DA9" w:rsidRDefault="00753DA9" w:rsidP="00753DA9">
      <w:pPr>
        <w:rPr>
          <w:rtl/>
          <w:lang w:eastAsia="he-IL"/>
        </w:rPr>
      </w:pPr>
      <w:bookmarkStart w:id="6264" w:name="_ETM_Q1_4302687"/>
      <w:bookmarkEnd w:id="6264"/>
      <w:r>
        <w:rPr>
          <w:rtl/>
          <w:lang w:eastAsia="he-IL"/>
        </w:rPr>
        <w:t>מה זה אומר? אין חשמל ומים?</w:t>
      </w:r>
    </w:p>
    <w:p w:rsidR="00753DA9" w:rsidRDefault="00753DA9" w:rsidP="00753DA9">
      <w:pPr>
        <w:ind w:firstLine="0"/>
        <w:rPr>
          <w:rtl/>
          <w:lang w:eastAsia="he-IL"/>
        </w:rPr>
      </w:pPr>
    </w:p>
    <w:p w:rsidR="00753DA9" w:rsidRDefault="00753DA9" w:rsidP="00753DA9">
      <w:pPr>
        <w:pStyle w:val="a5"/>
        <w:rPr>
          <w:rtl/>
        </w:rPr>
      </w:pPr>
      <w:bookmarkStart w:id="6265" w:name="ET_knessetmember_6156_8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65"/>
    </w:p>
    <w:p w:rsidR="00753DA9" w:rsidRDefault="00753DA9" w:rsidP="00753DA9">
      <w:pPr>
        <w:pStyle w:val="KeepWithNext"/>
        <w:rPr>
          <w:rtl/>
          <w:lang w:eastAsia="he-IL"/>
        </w:rPr>
      </w:pPr>
    </w:p>
    <w:p w:rsidR="00753DA9" w:rsidRDefault="00753DA9" w:rsidP="00753DA9">
      <w:pPr>
        <w:rPr>
          <w:rtl/>
          <w:lang w:eastAsia="he-IL"/>
        </w:rPr>
      </w:pPr>
      <w:bookmarkStart w:id="6266" w:name="_ETM_Q1_4298504"/>
      <w:bookmarkEnd w:id="6266"/>
      <w:r>
        <w:rPr>
          <w:rtl/>
          <w:lang w:eastAsia="he-IL"/>
        </w:rPr>
        <w:t xml:space="preserve">שיהיה בבעלות </w:t>
      </w:r>
      <w:bookmarkStart w:id="6267" w:name="_ETM_Q1_4300497"/>
      <w:bookmarkEnd w:id="6267"/>
      <w:r>
        <w:rPr>
          <w:rtl/>
          <w:lang w:eastAsia="he-IL"/>
        </w:rPr>
        <w:t>של המדינה.</w:t>
      </w:r>
    </w:p>
    <w:p w:rsidR="00753DA9" w:rsidRDefault="00753DA9" w:rsidP="00753DA9">
      <w:pPr>
        <w:rPr>
          <w:rtl/>
          <w:lang w:eastAsia="he-IL"/>
        </w:rPr>
      </w:pPr>
      <w:bookmarkStart w:id="6268" w:name="_ETM_Q1_4301521"/>
      <w:bookmarkStart w:id="6269" w:name="_ETM_Q1_4301613"/>
      <w:bookmarkEnd w:id="6268"/>
      <w:bookmarkEnd w:id="6269"/>
    </w:p>
    <w:p w:rsidR="00753DA9" w:rsidRDefault="00753DA9" w:rsidP="00753DA9">
      <w:pPr>
        <w:pStyle w:val="a5"/>
        <w:rPr>
          <w:rtl/>
        </w:rPr>
      </w:pPr>
      <w:bookmarkStart w:id="6270" w:name="ET_speaker_5561_89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270"/>
    </w:p>
    <w:p w:rsidR="00753DA9" w:rsidRDefault="00753DA9" w:rsidP="00753DA9">
      <w:pPr>
        <w:pStyle w:val="KeepWithNext"/>
        <w:rPr>
          <w:rtl/>
          <w:lang w:eastAsia="he-IL"/>
        </w:rPr>
      </w:pPr>
    </w:p>
    <w:p w:rsidR="00753DA9" w:rsidRDefault="00753DA9" w:rsidP="00753DA9">
      <w:pPr>
        <w:rPr>
          <w:rtl/>
          <w:lang w:eastAsia="he-IL"/>
        </w:rPr>
      </w:pPr>
      <w:bookmarkStart w:id="6271" w:name="_ETM_Q1_4306142"/>
      <w:bookmarkEnd w:id="6271"/>
      <w:r>
        <w:rPr>
          <w:rtl/>
          <w:lang w:eastAsia="he-IL"/>
        </w:rPr>
        <w:t xml:space="preserve">חשמל ומים </w:t>
      </w:r>
      <w:bookmarkStart w:id="6272" w:name="_ETM_Q1_4306922"/>
      <w:bookmarkEnd w:id="6272"/>
      <w:r>
        <w:rPr>
          <w:rtl/>
          <w:lang w:eastAsia="he-IL"/>
        </w:rPr>
        <w:t>בבית הספר של הבת שלי.</w:t>
      </w:r>
    </w:p>
    <w:p w:rsidR="00753DA9" w:rsidRDefault="00753DA9" w:rsidP="00753DA9">
      <w:pPr>
        <w:rPr>
          <w:rtl/>
          <w:lang w:eastAsia="he-IL"/>
        </w:rPr>
      </w:pPr>
      <w:bookmarkStart w:id="6273" w:name="_ETM_Q1_4300217"/>
      <w:bookmarkStart w:id="6274" w:name="_ETM_Q1_4300318"/>
      <w:bookmarkEnd w:id="6273"/>
      <w:bookmarkEnd w:id="6274"/>
    </w:p>
    <w:p w:rsidR="00753DA9" w:rsidRDefault="00753DA9" w:rsidP="00753DA9">
      <w:pPr>
        <w:pStyle w:val="a5"/>
        <w:rPr>
          <w:rtl/>
        </w:rPr>
      </w:pPr>
      <w:bookmarkStart w:id="6275" w:name="ET_speaker_6236_8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75"/>
    </w:p>
    <w:p w:rsidR="00753DA9" w:rsidRDefault="00753DA9" w:rsidP="00753DA9">
      <w:pPr>
        <w:pStyle w:val="KeepWithNext"/>
        <w:rPr>
          <w:rtl/>
          <w:lang w:eastAsia="he-IL"/>
        </w:rPr>
      </w:pPr>
    </w:p>
    <w:p w:rsidR="00753DA9" w:rsidRDefault="00753DA9" w:rsidP="00753DA9">
      <w:pPr>
        <w:rPr>
          <w:rtl/>
          <w:lang w:eastAsia="he-IL"/>
        </w:rPr>
      </w:pPr>
      <w:bookmarkStart w:id="6276" w:name="_ETM_Q1_4302893"/>
      <w:bookmarkEnd w:id="6276"/>
      <w:r>
        <w:rPr>
          <w:rtl/>
          <w:lang w:eastAsia="he-IL"/>
        </w:rPr>
        <w:t>למה אין?</w:t>
      </w:r>
      <w:bookmarkStart w:id="6277" w:name="_ETM_Q1_4304266"/>
      <w:bookmarkEnd w:id="6277"/>
    </w:p>
    <w:p w:rsidR="00753DA9" w:rsidRDefault="00753DA9" w:rsidP="00753DA9">
      <w:pPr>
        <w:rPr>
          <w:rtl/>
          <w:lang w:eastAsia="he-IL"/>
        </w:rPr>
      </w:pPr>
      <w:bookmarkStart w:id="6278" w:name="_ETM_Q1_4304364"/>
      <w:bookmarkEnd w:id="6278"/>
    </w:p>
    <w:p w:rsidR="00753DA9" w:rsidRDefault="00753DA9" w:rsidP="00753DA9">
      <w:pPr>
        <w:pStyle w:val="a5"/>
        <w:rPr>
          <w:rtl/>
        </w:rPr>
      </w:pPr>
      <w:bookmarkStart w:id="6279" w:name="ET_speaker_5561_89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279"/>
    </w:p>
    <w:p w:rsidR="00753DA9" w:rsidRDefault="00753DA9" w:rsidP="00753DA9">
      <w:pPr>
        <w:pStyle w:val="KeepWithNext"/>
        <w:rPr>
          <w:rtl/>
          <w:lang w:eastAsia="he-IL"/>
        </w:rPr>
      </w:pPr>
    </w:p>
    <w:p w:rsidR="00753DA9" w:rsidRDefault="00753DA9" w:rsidP="00753DA9">
      <w:pPr>
        <w:rPr>
          <w:rtl/>
          <w:lang w:eastAsia="he-IL"/>
        </w:rPr>
      </w:pPr>
      <w:bookmarkStart w:id="6280" w:name="_ETM_Q1_4306562"/>
      <w:bookmarkEnd w:id="6280"/>
      <w:r>
        <w:rPr>
          <w:rtl/>
          <w:lang w:eastAsia="he-IL"/>
        </w:rPr>
        <w:t>בגלל שאין.</w:t>
      </w:r>
    </w:p>
    <w:p w:rsidR="00753DA9" w:rsidRDefault="00753DA9" w:rsidP="00753DA9">
      <w:pPr>
        <w:rPr>
          <w:rtl/>
          <w:lang w:eastAsia="he-IL"/>
        </w:rPr>
      </w:pPr>
      <w:bookmarkStart w:id="6281" w:name="_ETM_Q1_4306604"/>
      <w:bookmarkStart w:id="6282" w:name="_ETM_Q1_4306717"/>
      <w:bookmarkEnd w:id="6281"/>
      <w:bookmarkEnd w:id="6282"/>
    </w:p>
    <w:p w:rsidR="00753DA9" w:rsidRDefault="00753DA9" w:rsidP="00753DA9">
      <w:pPr>
        <w:pStyle w:val="a5"/>
        <w:rPr>
          <w:rtl/>
        </w:rPr>
      </w:pPr>
      <w:bookmarkStart w:id="6283" w:name="ET_speaker_6236_8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83"/>
    </w:p>
    <w:p w:rsidR="00753DA9" w:rsidRDefault="00753DA9" w:rsidP="00753DA9">
      <w:pPr>
        <w:pStyle w:val="KeepWithNext"/>
        <w:rPr>
          <w:rtl/>
          <w:lang w:eastAsia="he-IL"/>
        </w:rPr>
      </w:pPr>
    </w:p>
    <w:p w:rsidR="00753DA9" w:rsidRDefault="00753DA9" w:rsidP="00753DA9">
      <w:pPr>
        <w:rPr>
          <w:rtl/>
          <w:lang w:eastAsia="he-IL"/>
        </w:rPr>
      </w:pPr>
      <w:bookmarkStart w:id="6284" w:name="_ETM_Q1_4308771"/>
      <w:bookmarkEnd w:id="6284"/>
      <w:r>
        <w:rPr>
          <w:rtl/>
          <w:lang w:eastAsia="he-IL"/>
        </w:rPr>
        <w:t>מה זה הדבר הזה?</w:t>
      </w:r>
    </w:p>
    <w:p w:rsidR="00753DA9" w:rsidRDefault="00753DA9" w:rsidP="00753DA9">
      <w:pPr>
        <w:rPr>
          <w:rtl/>
          <w:lang w:eastAsia="he-IL"/>
        </w:rPr>
      </w:pPr>
      <w:bookmarkStart w:id="6285" w:name="_ETM_Q1_4306986"/>
      <w:bookmarkStart w:id="6286" w:name="_ETM_Q1_4307090"/>
      <w:bookmarkEnd w:id="6285"/>
      <w:bookmarkEnd w:id="6286"/>
    </w:p>
    <w:p w:rsidR="00753DA9" w:rsidRDefault="00753DA9" w:rsidP="00753DA9">
      <w:pPr>
        <w:pStyle w:val="a5"/>
        <w:rPr>
          <w:rtl/>
        </w:rPr>
      </w:pPr>
      <w:bookmarkStart w:id="6287" w:name="ET_speaker_5561_89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287"/>
    </w:p>
    <w:p w:rsidR="00753DA9" w:rsidRDefault="00753DA9" w:rsidP="00753DA9">
      <w:pPr>
        <w:pStyle w:val="KeepWithNext"/>
        <w:rPr>
          <w:rtl/>
          <w:lang w:eastAsia="he-IL"/>
        </w:rPr>
      </w:pPr>
    </w:p>
    <w:p w:rsidR="00753DA9" w:rsidRDefault="00753DA9" w:rsidP="00753DA9">
      <w:pPr>
        <w:rPr>
          <w:rtl/>
          <w:lang w:eastAsia="he-IL"/>
        </w:rPr>
      </w:pPr>
      <w:bookmarkStart w:id="6288" w:name="_ETM_Q1_4309259"/>
      <w:bookmarkEnd w:id="6288"/>
      <w:r>
        <w:rPr>
          <w:rtl/>
          <w:lang w:eastAsia="he-IL"/>
        </w:rPr>
        <w:t>אוה.</w:t>
      </w:r>
    </w:p>
    <w:p w:rsidR="00753DA9" w:rsidRDefault="00753DA9" w:rsidP="00753DA9">
      <w:pPr>
        <w:rPr>
          <w:rtl/>
          <w:lang w:eastAsia="he-IL"/>
        </w:rPr>
      </w:pPr>
    </w:p>
    <w:p w:rsidR="00753DA9" w:rsidRDefault="00753DA9" w:rsidP="00753DA9">
      <w:pPr>
        <w:pStyle w:val="a5"/>
        <w:rPr>
          <w:rtl/>
        </w:rPr>
      </w:pPr>
      <w:bookmarkStart w:id="6289" w:name="ET_knessetmember_6341_90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289"/>
    </w:p>
    <w:p w:rsidR="00753DA9" w:rsidRDefault="00753DA9" w:rsidP="00753DA9">
      <w:pPr>
        <w:pStyle w:val="KeepWithNext"/>
        <w:rPr>
          <w:rtl/>
          <w:lang w:eastAsia="he-IL"/>
        </w:rPr>
      </w:pPr>
    </w:p>
    <w:p w:rsidR="00753DA9" w:rsidRDefault="00753DA9" w:rsidP="00753DA9">
      <w:pPr>
        <w:rPr>
          <w:rtl/>
          <w:lang w:eastAsia="he-IL"/>
        </w:rPr>
      </w:pPr>
      <w:bookmarkStart w:id="6290" w:name="_ETM_Q1_4305900"/>
      <w:bookmarkStart w:id="6291" w:name="_ETM_Q1_4306191"/>
      <w:bookmarkStart w:id="6292" w:name="_ETM_Q1_4306271"/>
      <w:bookmarkStart w:id="6293" w:name="_ETM_Q1_4307257"/>
      <w:bookmarkEnd w:id="6290"/>
      <w:bookmarkEnd w:id="6291"/>
      <w:bookmarkEnd w:id="6292"/>
      <w:bookmarkEnd w:id="6293"/>
      <w:r>
        <w:rPr>
          <w:rtl/>
          <w:lang w:eastAsia="he-IL"/>
        </w:rPr>
        <w:t>שמתם אותם בקרוואן? לא הבנתי.</w:t>
      </w:r>
    </w:p>
    <w:p w:rsidR="00753DA9" w:rsidRDefault="00753DA9" w:rsidP="00753DA9">
      <w:pPr>
        <w:rPr>
          <w:rtl/>
          <w:lang w:eastAsia="he-IL"/>
        </w:rPr>
      </w:pPr>
      <w:bookmarkStart w:id="6294" w:name="_ETM_Q1_4315001"/>
      <w:bookmarkStart w:id="6295" w:name="_ETM_Q1_4315120"/>
      <w:bookmarkEnd w:id="6294"/>
      <w:bookmarkEnd w:id="6295"/>
    </w:p>
    <w:p w:rsidR="00753DA9" w:rsidRDefault="00753DA9" w:rsidP="00753DA9">
      <w:pPr>
        <w:pStyle w:val="a5"/>
        <w:rPr>
          <w:rtl/>
        </w:rPr>
      </w:pPr>
      <w:bookmarkStart w:id="6296" w:name="ET_speaker_5561_90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296"/>
    </w:p>
    <w:p w:rsidR="00753DA9" w:rsidRDefault="00753DA9" w:rsidP="00753DA9">
      <w:pPr>
        <w:pStyle w:val="KeepWithNext"/>
        <w:rPr>
          <w:rtl/>
          <w:lang w:eastAsia="he-IL"/>
        </w:rPr>
      </w:pPr>
    </w:p>
    <w:p w:rsidR="00753DA9" w:rsidRDefault="00753DA9" w:rsidP="00753DA9">
      <w:pPr>
        <w:rPr>
          <w:rtl/>
          <w:lang w:eastAsia="he-IL"/>
        </w:rPr>
      </w:pPr>
      <w:bookmarkStart w:id="6297" w:name="_ETM_Q1_4314173"/>
      <w:bookmarkEnd w:id="6297"/>
      <w:r>
        <w:rPr>
          <w:rtl/>
          <w:lang w:eastAsia="he-IL"/>
        </w:rPr>
        <w:t xml:space="preserve">ביקשתי שיממנו את מה שצריך לממן. </w:t>
      </w:r>
      <w:bookmarkStart w:id="6298" w:name="_ETM_Q1_4318562"/>
      <w:bookmarkEnd w:id="6298"/>
      <w:r>
        <w:rPr>
          <w:rtl/>
          <w:lang w:eastAsia="he-IL"/>
        </w:rPr>
        <w:t xml:space="preserve">הרי החוק מחייב שהחינוך העצמאי – צריך </w:t>
      </w:r>
      <w:bookmarkStart w:id="6299" w:name="_ETM_Q1_4317067"/>
      <w:bookmarkEnd w:id="6299"/>
      <w:r>
        <w:rPr>
          <w:rtl/>
          <w:lang w:eastAsia="he-IL"/>
        </w:rPr>
        <w:t>לדאוג לזה כמו לכלל ילדי ישראל.</w:t>
      </w:r>
    </w:p>
    <w:p w:rsidR="00753DA9" w:rsidRDefault="00753DA9" w:rsidP="00753DA9">
      <w:pPr>
        <w:rPr>
          <w:rtl/>
          <w:lang w:eastAsia="he-IL"/>
        </w:rPr>
      </w:pPr>
      <w:bookmarkStart w:id="6300" w:name="_ETM_Q1_4326212"/>
      <w:bookmarkStart w:id="6301" w:name="_ETM_Q1_4326322"/>
      <w:bookmarkEnd w:id="6300"/>
      <w:bookmarkEnd w:id="6301"/>
    </w:p>
    <w:p w:rsidR="00753DA9" w:rsidRDefault="00753DA9" w:rsidP="00753DA9">
      <w:pPr>
        <w:rPr>
          <w:rtl/>
          <w:lang w:eastAsia="he-IL"/>
        </w:rPr>
      </w:pPr>
      <w:bookmarkStart w:id="6302" w:name="_ETM_Q1_4326362"/>
      <w:bookmarkStart w:id="6303" w:name="_ETM_Q1_4326433"/>
      <w:bookmarkEnd w:id="6302"/>
      <w:bookmarkEnd w:id="6303"/>
      <w:r>
        <w:rPr>
          <w:rtl/>
          <w:lang w:eastAsia="he-IL"/>
        </w:rPr>
        <w:t xml:space="preserve">מה עשה </w:t>
      </w:r>
      <w:bookmarkStart w:id="6304" w:name="_ETM_Q1_4324684"/>
      <w:bookmarkEnd w:id="6304"/>
      <w:r>
        <w:rPr>
          <w:rtl/>
          <w:lang w:eastAsia="he-IL"/>
        </w:rPr>
        <w:t xml:space="preserve">משרד האוצר? הוא עושה זאת כבר כמה שנים. הוא פשוט </w:t>
      </w:r>
      <w:bookmarkStart w:id="6305" w:name="_ETM_Q1_4325379"/>
      <w:bookmarkEnd w:id="6305"/>
      <w:r>
        <w:rPr>
          <w:rtl/>
          <w:lang w:eastAsia="he-IL"/>
        </w:rPr>
        <w:t xml:space="preserve">מכניס את זה כאילו בכסף קואליציוני, ואז </w:t>
      </w:r>
      <w:bookmarkStart w:id="6306" w:name="_ETM_Q1_4334163"/>
      <w:bookmarkEnd w:id="6306"/>
      <w:r>
        <w:rPr>
          <w:rtl/>
          <w:lang w:eastAsia="he-IL"/>
        </w:rPr>
        <w:t>"אם לא תלך איתנו – לא תקבל את החשמל והמים".</w:t>
      </w:r>
    </w:p>
    <w:p w:rsidR="00753DA9" w:rsidRDefault="00753DA9" w:rsidP="00753DA9">
      <w:pPr>
        <w:rPr>
          <w:rtl/>
          <w:lang w:eastAsia="he-IL"/>
        </w:rPr>
      </w:pPr>
    </w:p>
    <w:p w:rsidR="00753DA9" w:rsidRDefault="00753DA9" w:rsidP="00753DA9">
      <w:pPr>
        <w:rPr>
          <w:rtl/>
          <w:lang w:eastAsia="he-IL"/>
        </w:rPr>
      </w:pPr>
      <w:r>
        <w:rPr>
          <w:rtl/>
          <w:lang w:eastAsia="he-IL"/>
        </w:rPr>
        <w:t>אותו דבר בסעיף הבא: שיפוצים. מדובר על מבנים שהם מקום</w:t>
      </w:r>
      <w:bookmarkStart w:id="6307" w:name="_ETM_Q1_4342559"/>
      <w:bookmarkEnd w:id="6307"/>
      <w:r>
        <w:rPr>
          <w:rtl/>
          <w:lang w:eastAsia="he-IL"/>
        </w:rPr>
        <w:t xml:space="preserve"> המדינה. מדובר על מבנים ישנים. אמרתי שאני מבקש</w:t>
      </w:r>
      <w:bookmarkStart w:id="6308" w:name="_ETM_Q1_4347328"/>
      <w:bookmarkEnd w:id="6308"/>
      <w:r>
        <w:rPr>
          <w:rtl/>
          <w:lang w:eastAsia="he-IL"/>
        </w:rPr>
        <w:t xml:space="preserve"> שיהיו שיפוצים.</w:t>
      </w:r>
      <w:bookmarkStart w:id="6309" w:name="_ETM_Q1_4344316"/>
      <w:bookmarkEnd w:id="6309"/>
    </w:p>
    <w:p w:rsidR="00753DA9" w:rsidRDefault="00753DA9" w:rsidP="00753DA9">
      <w:pPr>
        <w:rPr>
          <w:rtl/>
          <w:lang w:eastAsia="he-IL"/>
        </w:rPr>
      </w:pPr>
      <w:bookmarkStart w:id="6310" w:name="_ETM_Q1_4282240"/>
      <w:bookmarkEnd w:id="6310"/>
    </w:p>
    <w:p w:rsidR="00753DA9" w:rsidRDefault="00753DA9" w:rsidP="00753DA9">
      <w:pPr>
        <w:pStyle w:val="a5"/>
        <w:rPr>
          <w:rtl/>
        </w:rPr>
      </w:pPr>
      <w:bookmarkStart w:id="6311" w:name="ET_speaker_6236_9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11"/>
    </w:p>
    <w:p w:rsidR="00753DA9" w:rsidRDefault="00753DA9" w:rsidP="00753DA9">
      <w:pPr>
        <w:pStyle w:val="KeepWithNext"/>
        <w:rPr>
          <w:rtl/>
          <w:lang w:eastAsia="he-IL"/>
        </w:rPr>
      </w:pPr>
    </w:p>
    <w:p w:rsidR="00753DA9" w:rsidRDefault="00753DA9" w:rsidP="00753DA9">
      <w:pPr>
        <w:rPr>
          <w:rtl/>
          <w:lang w:eastAsia="he-IL"/>
        </w:rPr>
      </w:pPr>
      <w:bookmarkStart w:id="6312" w:name="_ETM_Q1_4346672"/>
      <w:bookmarkStart w:id="6313" w:name="_ETM_Q1_4346952"/>
      <w:bookmarkStart w:id="6314" w:name="_ETM_Q1_4347023"/>
      <w:bookmarkEnd w:id="6312"/>
      <w:bookmarkEnd w:id="6313"/>
      <w:bookmarkEnd w:id="6314"/>
      <w:r>
        <w:rPr>
          <w:rtl/>
          <w:lang w:eastAsia="he-IL"/>
        </w:rPr>
        <w:t>גפני, אני איתך, אבל למה לא בבסיס?</w:t>
      </w:r>
      <w:bookmarkStart w:id="6315" w:name="_ETM_Q1_4347123"/>
      <w:bookmarkEnd w:id="6315"/>
    </w:p>
    <w:p w:rsidR="00753DA9" w:rsidRDefault="00753DA9" w:rsidP="00753DA9">
      <w:pPr>
        <w:rPr>
          <w:rtl/>
          <w:lang w:eastAsia="he-IL"/>
        </w:rPr>
      </w:pPr>
      <w:bookmarkStart w:id="6316" w:name="_ETM_Q1_4347213"/>
      <w:bookmarkEnd w:id="6316"/>
    </w:p>
    <w:p w:rsidR="00753DA9" w:rsidRDefault="00753DA9" w:rsidP="00753DA9">
      <w:pPr>
        <w:pStyle w:val="a5"/>
        <w:rPr>
          <w:rtl/>
        </w:rPr>
      </w:pPr>
      <w:bookmarkStart w:id="6317" w:name="ET_speaker_5561_90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317"/>
    </w:p>
    <w:p w:rsidR="00753DA9" w:rsidRDefault="00753DA9" w:rsidP="00753DA9">
      <w:pPr>
        <w:pStyle w:val="KeepWithNext"/>
        <w:rPr>
          <w:rtl/>
          <w:lang w:eastAsia="he-IL"/>
        </w:rPr>
      </w:pPr>
    </w:p>
    <w:p w:rsidR="00753DA9" w:rsidRDefault="00753DA9" w:rsidP="00753DA9">
      <w:pPr>
        <w:rPr>
          <w:rtl/>
          <w:lang w:eastAsia="he-IL"/>
        </w:rPr>
      </w:pPr>
      <w:bookmarkStart w:id="6318" w:name="_ETM_Q1_4349649"/>
      <w:bookmarkEnd w:id="6318"/>
      <w:r>
        <w:rPr>
          <w:rtl/>
          <w:lang w:eastAsia="he-IL"/>
        </w:rPr>
        <w:t xml:space="preserve">אני איתך. אני </w:t>
      </w:r>
      <w:bookmarkStart w:id="6319" w:name="_ETM_Q1_4353636"/>
      <w:bookmarkEnd w:id="6319"/>
      <w:r>
        <w:rPr>
          <w:rtl/>
          <w:lang w:eastAsia="he-IL"/>
        </w:rPr>
        <w:t>מבקש ומתחנן למשרד האוצר - -</w:t>
      </w:r>
    </w:p>
    <w:p w:rsidR="00753DA9" w:rsidRDefault="00753DA9" w:rsidP="00753DA9">
      <w:pPr>
        <w:rPr>
          <w:rtl/>
          <w:lang w:eastAsia="he-IL"/>
        </w:rPr>
      </w:pPr>
    </w:p>
    <w:p w:rsidR="00753DA9" w:rsidRDefault="00753DA9" w:rsidP="00753DA9">
      <w:pPr>
        <w:pStyle w:val="a5"/>
        <w:rPr>
          <w:rtl/>
        </w:rPr>
      </w:pPr>
      <w:bookmarkStart w:id="6320" w:name="ET_speaker_6236_9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20"/>
    </w:p>
    <w:p w:rsidR="00753DA9" w:rsidRDefault="00753DA9" w:rsidP="00753DA9">
      <w:pPr>
        <w:pStyle w:val="KeepWithNext"/>
        <w:rPr>
          <w:rtl/>
          <w:lang w:eastAsia="he-IL"/>
        </w:rPr>
      </w:pPr>
    </w:p>
    <w:p w:rsidR="00753DA9" w:rsidRDefault="00753DA9" w:rsidP="00753DA9">
      <w:pPr>
        <w:rPr>
          <w:rtl/>
          <w:lang w:eastAsia="he-IL"/>
        </w:rPr>
      </w:pPr>
      <w:bookmarkStart w:id="6321" w:name="_ETM_Q1_4351599"/>
      <w:bookmarkEnd w:id="6321"/>
      <w:r>
        <w:rPr>
          <w:rtl/>
          <w:lang w:eastAsia="he-IL"/>
        </w:rPr>
        <w:t>למה אתה צריך להתחנן?</w:t>
      </w:r>
      <w:bookmarkStart w:id="6322" w:name="_ETM_Q1_4354349"/>
      <w:bookmarkEnd w:id="6322"/>
    </w:p>
    <w:p w:rsidR="006D168B" w:rsidRDefault="006D168B">
      <w:pPr>
        <w:bidi w:val="0"/>
        <w:spacing w:line="240" w:lineRule="auto"/>
        <w:ind w:firstLine="0"/>
        <w:jc w:val="left"/>
        <w:rPr>
          <w:rtl/>
          <w:lang w:eastAsia="he-IL"/>
        </w:rPr>
      </w:pPr>
      <w:bookmarkStart w:id="6323" w:name="_ETM_Q1_4354428"/>
      <w:bookmarkEnd w:id="6323"/>
      <w:r>
        <w:rPr>
          <w:rtl/>
          <w:lang w:eastAsia="he-IL"/>
        </w:rPr>
        <w:br w:type="page"/>
      </w:r>
    </w:p>
    <w:p w:rsidR="00753DA9" w:rsidRDefault="00753DA9" w:rsidP="00753DA9">
      <w:pPr>
        <w:rPr>
          <w:rtl/>
          <w:lang w:eastAsia="he-IL"/>
        </w:rPr>
      </w:pPr>
    </w:p>
    <w:p w:rsidR="00753DA9" w:rsidRDefault="00753DA9" w:rsidP="00753DA9">
      <w:pPr>
        <w:pStyle w:val="a5"/>
        <w:rPr>
          <w:rtl/>
        </w:rPr>
      </w:pPr>
      <w:bookmarkStart w:id="6324" w:name="ET_speaker_5561_905"/>
      <w:r>
        <w:rPr>
          <w:rStyle w:val="TagStyle"/>
          <w:rFonts w:hint="cs"/>
          <w:rtl/>
        </w:rPr>
        <w:t xml:space="preserve"> &lt;&lt; דוב</w:t>
      </w:r>
      <w:bookmarkStart w:id="6325" w:name="_ETM_Q1_4356911"/>
      <w:bookmarkEnd w:id="6325"/>
      <w:r>
        <w:rPr>
          <w:rStyle w:val="TagStyle"/>
          <w:rFonts w:hint="cs"/>
          <w:rtl/>
        </w:rPr>
        <w:t xml:space="preserve">ר &gt;&gt; </w:t>
      </w:r>
      <w:r>
        <w:rPr>
          <w:rFonts w:hint="cs"/>
          <w:rtl/>
        </w:rPr>
        <w:t>משה גפני (יהדות התורה):</w:t>
      </w:r>
      <w:r>
        <w:rPr>
          <w:rStyle w:val="TagStyle"/>
          <w:rFonts w:hint="cs"/>
          <w:rtl/>
        </w:rPr>
        <w:t xml:space="preserve"> &lt;&lt; דובר &gt;&gt;</w:t>
      </w:r>
      <w:r>
        <w:rPr>
          <w:rFonts w:hint="cs"/>
          <w:rtl/>
        </w:rPr>
        <w:t xml:space="preserve">   </w:t>
      </w:r>
      <w:bookmarkEnd w:id="6324"/>
    </w:p>
    <w:p w:rsidR="00753DA9" w:rsidRDefault="00753DA9" w:rsidP="00753DA9">
      <w:pPr>
        <w:pStyle w:val="KeepWithNext"/>
        <w:rPr>
          <w:rtl/>
          <w:lang w:eastAsia="he-IL"/>
        </w:rPr>
      </w:pPr>
      <w:bookmarkStart w:id="6326" w:name="_ETM_Q1_4356826"/>
      <w:bookmarkEnd w:id="6326"/>
    </w:p>
    <w:p w:rsidR="00753DA9" w:rsidRDefault="00753DA9" w:rsidP="00753DA9">
      <w:pPr>
        <w:rPr>
          <w:rtl/>
          <w:lang w:eastAsia="he-IL"/>
        </w:rPr>
      </w:pPr>
      <w:bookmarkStart w:id="6327" w:name="_ETM_Q1_4356549"/>
      <w:bookmarkEnd w:id="6327"/>
      <w:r>
        <w:rPr>
          <w:rtl/>
          <w:lang w:eastAsia="he-IL"/>
        </w:rPr>
        <w:t xml:space="preserve">- </w:t>
      </w:r>
      <w:bookmarkStart w:id="6328" w:name="_ETM_Q1_4353121"/>
      <w:bookmarkEnd w:id="6328"/>
      <w:r>
        <w:rPr>
          <w:rtl/>
          <w:lang w:eastAsia="he-IL"/>
        </w:rPr>
        <w:t xml:space="preserve">- ואומרים לי: לא, זה צריך להיות לא בבסיס </w:t>
      </w:r>
      <w:bookmarkStart w:id="6329" w:name="_ETM_Q1_4361708"/>
      <w:bookmarkEnd w:id="6329"/>
      <w:r>
        <w:rPr>
          <w:rtl/>
          <w:lang w:eastAsia="he-IL"/>
        </w:rPr>
        <w:t>אלא זה צריך להיות כך שאתה תשב פה בוועדת הכספים - -</w:t>
      </w:r>
    </w:p>
    <w:p w:rsidR="00753DA9" w:rsidRDefault="00753DA9" w:rsidP="00753DA9">
      <w:pPr>
        <w:rPr>
          <w:rtl/>
          <w:lang w:eastAsia="he-IL"/>
        </w:rPr>
      </w:pPr>
    </w:p>
    <w:p w:rsidR="00753DA9" w:rsidRDefault="00753DA9" w:rsidP="00753DA9">
      <w:pPr>
        <w:pStyle w:val="a5"/>
        <w:rPr>
          <w:rtl/>
        </w:rPr>
      </w:pPr>
      <w:bookmarkStart w:id="6330" w:name="ET_speaker_6236_9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30"/>
    </w:p>
    <w:p w:rsidR="00753DA9" w:rsidRDefault="00753DA9" w:rsidP="00753DA9">
      <w:pPr>
        <w:pStyle w:val="KeepWithNext"/>
        <w:rPr>
          <w:rtl/>
          <w:lang w:eastAsia="he-IL"/>
        </w:rPr>
      </w:pPr>
    </w:p>
    <w:p w:rsidR="00753DA9" w:rsidRDefault="00753DA9" w:rsidP="00753DA9">
      <w:pPr>
        <w:rPr>
          <w:rtl/>
          <w:lang w:eastAsia="he-IL"/>
        </w:rPr>
      </w:pPr>
      <w:r>
        <w:rPr>
          <w:rtl/>
          <w:lang w:eastAsia="he-IL"/>
        </w:rPr>
        <w:t>זו הזיה.</w:t>
      </w:r>
    </w:p>
    <w:p w:rsidR="00753DA9" w:rsidRDefault="00753DA9" w:rsidP="00753DA9">
      <w:pPr>
        <w:rPr>
          <w:rtl/>
          <w:lang w:eastAsia="he-IL"/>
        </w:rPr>
      </w:pPr>
    </w:p>
    <w:p w:rsidR="00753DA9" w:rsidRDefault="00753DA9" w:rsidP="00753DA9">
      <w:pPr>
        <w:pStyle w:val="a5"/>
        <w:rPr>
          <w:rtl/>
        </w:rPr>
      </w:pPr>
      <w:bookmarkStart w:id="6331" w:name="ET_speaker_5561_90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33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 - ויישבו כולם ויגידו: הינה, גפני </w:t>
      </w:r>
      <w:bookmarkStart w:id="6332" w:name="_ETM_Q1_4367787"/>
      <w:bookmarkEnd w:id="6332"/>
      <w:r>
        <w:rPr>
          <w:rtl/>
          <w:lang w:eastAsia="he-IL"/>
        </w:rPr>
        <w:t xml:space="preserve">מקבל כסף. אני לא מקבל. זה לא שאני לא מקבל </w:t>
      </w:r>
      <w:bookmarkStart w:id="6333" w:name="_ETM_Q1_4373803"/>
      <w:bookmarkEnd w:id="6333"/>
      <w:r>
        <w:rPr>
          <w:rtl/>
          <w:lang w:eastAsia="he-IL"/>
        </w:rPr>
        <w:t xml:space="preserve">– אני רוצה, מתחנן ומבקש שימחקו את כל </w:t>
      </w:r>
      <w:bookmarkStart w:id="6334" w:name="_ETM_Q1_4377671"/>
      <w:bookmarkEnd w:id="6334"/>
      <w:r>
        <w:rPr>
          <w:rtl/>
          <w:lang w:eastAsia="he-IL"/>
        </w:rPr>
        <w:t>הסעיפים האלה וישימו את זה בבסיס.</w:t>
      </w:r>
      <w:bookmarkStart w:id="6335" w:name="_ETM_Q1_4375222"/>
      <w:bookmarkEnd w:id="6335"/>
    </w:p>
    <w:p w:rsidR="00753DA9" w:rsidRDefault="00753DA9" w:rsidP="00753DA9">
      <w:pPr>
        <w:rPr>
          <w:rtl/>
          <w:lang w:eastAsia="he-IL"/>
        </w:rPr>
      </w:pPr>
    </w:p>
    <w:p w:rsidR="00753DA9" w:rsidRDefault="00753DA9" w:rsidP="00753DA9">
      <w:pPr>
        <w:pStyle w:val="a5"/>
        <w:rPr>
          <w:rtl/>
        </w:rPr>
      </w:pPr>
      <w:bookmarkStart w:id="6336" w:name="ET_knessetmember_6156_9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36"/>
    </w:p>
    <w:p w:rsidR="00753DA9" w:rsidRDefault="00753DA9" w:rsidP="00753DA9">
      <w:pPr>
        <w:pStyle w:val="KeepWithNext"/>
        <w:rPr>
          <w:rtl/>
          <w:lang w:eastAsia="he-IL"/>
        </w:rPr>
      </w:pPr>
    </w:p>
    <w:p w:rsidR="00753DA9" w:rsidRDefault="00753DA9" w:rsidP="00753DA9">
      <w:pPr>
        <w:rPr>
          <w:rtl/>
          <w:lang w:eastAsia="he-IL"/>
        </w:rPr>
      </w:pPr>
      <w:bookmarkStart w:id="6337" w:name="_ETM_Q1_4371004"/>
      <w:bookmarkEnd w:id="6337"/>
      <w:r>
        <w:rPr>
          <w:rtl/>
          <w:lang w:eastAsia="he-IL"/>
        </w:rPr>
        <w:t>לא.</w:t>
      </w:r>
    </w:p>
    <w:p w:rsidR="00753DA9" w:rsidRDefault="00753DA9" w:rsidP="00753DA9">
      <w:pPr>
        <w:rPr>
          <w:rtl/>
          <w:lang w:eastAsia="he-IL"/>
        </w:rPr>
      </w:pPr>
      <w:bookmarkStart w:id="6338" w:name="_ETM_Q1_4372030"/>
      <w:bookmarkStart w:id="6339" w:name="_ETM_Q1_4372132"/>
      <w:bookmarkEnd w:id="6338"/>
      <w:bookmarkEnd w:id="6339"/>
    </w:p>
    <w:p w:rsidR="00753DA9" w:rsidRDefault="00753DA9" w:rsidP="00753DA9">
      <w:pPr>
        <w:pStyle w:val="a5"/>
        <w:rPr>
          <w:rtl/>
        </w:rPr>
      </w:pPr>
      <w:bookmarkStart w:id="6340" w:name="ET_speaker_6236_9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40"/>
    </w:p>
    <w:p w:rsidR="00753DA9" w:rsidRDefault="00753DA9" w:rsidP="00753DA9">
      <w:pPr>
        <w:pStyle w:val="KeepWithNext"/>
        <w:rPr>
          <w:rtl/>
          <w:lang w:eastAsia="he-IL"/>
        </w:rPr>
      </w:pPr>
    </w:p>
    <w:p w:rsidR="00753DA9" w:rsidRDefault="00753DA9" w:rsidP="00753DA9">
      <w:pPr>
        <w:rPr>
          <w:rtl/>
          <w:lang w:eastAsia="he-IL"/>
        </w:rPr>
      </w:pPr>
      <w:bookmarkStart w:id="6341" w:name="_ETM_Q1_4375907"/>
      <w:bookmarkEnd w:id="6341"/>
      <w:r>
        <w:rPr>
          <w:rtl/>
          <w:lang w:eastAsia="he-IL"/>
        </w:rPr>
        <w:t>למה לא?</w:t>
      </w:r>
      <w:bookmarkStart w:id="6342" w:name="_ETM_Q1_4377373"/>
      <w:bookmarkEnd w:id="6342"/>
    </w:p>
    <w:p w:rsidR="00753DA9" w:rsidRDefault="00753DA9" w:rsidP="00753DA9">
      <w:pPr>
        <w:rPr>
          <w:rtl/>
          <w:lang w:eastAsia="he-IL"/>
        </w:rPr>
      </w:pPr>
      <w:bookmarkStart w:id="6343" w:name="_ETM_Q1_4377469"/>
      <w:bookmarkEnd w:id="6343"/>
    </w:p>
    <w:p w:rsidR="00753DA9" w:rsidRDefault="00753DA9" w:rsidP="00753DA9">
      <w:pPr>
        <w:pStyle w:val="a5"/>
        <w:rPr>
          <w:rtl/>
        </w:rPr>
      </w:pPr>
      <w:bookmarkStart w:id="6344" w:name="ET_knessetmember_6156_9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44"/>
    </w:p>
    <w:p w:rsidR="00753DA9" w:rsidRDefault="00753DA9" w:rsidP="00753DA9">
      <w:pPr>
        <w:pStyle w:val="KeepWithNext"/>
        <w:rPr>
          <w:rtl/>
          <w:lang w:eastAsia="he-IL"/>
        </w:rPr>
      </w:pPr>
    </w:p>
    <w:p w:rsidR="00753DA9" w:rsidRDefault="00753DA9" w:rsidP="00753DA9">
      <w:pPr>
        <w:rPr>
          <w:rtl/>
          <w:lang w:eastAsia="he-IL"/>
        </w:rPr>
      </w:pPr>
      <w:bookmarkStart w:id="6345" w:name="_ETM_Q1_4379864"/>
      <w:bookmarkEnd w:id="6345"/>
      <w:r>
        <w:rPr>
          <w:rtl/>
          <w:lang w:eastAsia="he-IL"/>
        </w:rPr>
        <w:t xml:space="preserve">אני בעד שמעיין החינוך </w:t>
      </w:r>
      <w:bookmarkStart w:id="6346" w:name="_ETM_Q1_4377869"/>
      <w:bookmarkEnd w:id="6346"/>
      <w:r>
        <w:rPr>
          <w:rtl/>
          <w:lang w:eastAsia="he-IL"/>
        </w:rPr>
        <w:t>העצמאי יצטרף לחינוך הממלכתי, ישמור על האופי החרדי שלו</w:t>
      </w:r>
      <w:bookmarkStart w:id="6347" w:name="_ETM_Q1_4382779"/>
      <w:bookmarkEnd w:id="6347"/>
      <w:r>
        <w:rPr>
          <w:rtl/>
          <w:lang w:eastAsia="he-IL"/>
        </w:rPr>
        <w:t xml:space="preserve"> - -</w:t>
      </w:r>
    </w:p>
    <w:p w:rsidR="00753DA9" w:rsidRDefault="00753DA9" w:rsidP="00753DA9">
      <w:pPr>
        <w:rPr>
          <w:rtl/>
          <w:lang w:eastAsia="he-IL"/>
        </w:rPr>
      </w:pPr>
    </w:p>
    <w:p w:rsidR="00753DA9" w:rsidRDefault="00753DA9" w:rsidP="00753DA9">
      <w:pPr>
        <w:pStyle w:val="a5"/>
        <w:rPr>
          <w:rtl/>
        </w:rPr>
      </w:pPr>
      <w:bookmarkStart w:id="6348" w:name="ET_speaker_5561_91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348"/>
    </w:p>
    <w:p w:rsidR="00753DA9" w:rsidRDefault="00753DA9" w:rsidP="00753DA9">
      <w:pPr>
        <w:pStyle w:val="KeepWithNext"/>
        <w:rPr>
          <w:rtl/>
          <w:lang w:eastAsia="he-IL"/>
        </w:rPr>
      </w:pPr>
    </w:p>
    <w:p w:rsidR="00753DA9" w:rsidRDefault="00753DA9" w:rsidP="00753DA9">
      <w:pPr>
        <w:rPr>
          <w:rtl/>
          <w:lang w:eastAsia="he-IL"/>
        </w:rPr>
      </w:pPr>
      <w:bookmarkStart w:id="6349" w:name="_ETM_Q1_4381359"/>
      <w:bookmarkStart w:id="6350" w:name="_ETM_Q1_4381652"/>
      <w:bookmarkEnd w:id="6349"/>
      <w:bookmarkEnd w:id="6350"/>
      <w:r>
        <w:rPr>
          <w:rtl/>
          <w:lang w:eastAsia="he-IL"/>
        </w:rPr>
        <w:t>אני לא דיברתי איתך.</w:t>
      </w:r>
    </w:p>
    <w:p w:rsidR="00753DA9" w:rsidRDefault="00753DA9" w:rsidP="00753DA9">
      <w:pPr>
        <w:rPr>
          <w:rtl/>
          <w:lang w:eastAsia="he-IL"/>
        </w:rPr>
      </w:pPr>
      <w:bookmarkStart w:id="6351" w:name="_ETM_Q1_4382822"/>
      <w:bookmarkStart w:id="6352" w:name="_ETM_Q1_4382926"/>
      <w:bookmarkEnd w:id="6351"/>
      <w:bookmarkEnd w:id="6352"/>
    </w:p>
    <w:p w:rsidR="00753DA9" w:rsidRDefault="00753DA9" w:rsidP="00753DA9">
      <w:pPr>
        <w:pStyle w:val="a5"/>
        <w:rPr>
          <w:rtl/>
        </w:rPr>
      </w:pPr>
      <w:bookmarkStart w:id="6353" w:name="ET_knessetmember_6156_9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53"/>
    </w:p>
    <w:p w:rsidR="00753DA9" w:rsidRDefault="00753DA9" w:rsidP="00753DA9">
      <w:pPr>
        <w:pStyle w:val="KeepWithNext"/>
        <w:rPr>
          <w:rtl/>
          <w:lang w:eastAsia="he-IL"/>
        </w:rPr>
      </w:pPr>
    </w:p>
    <w:p w:rsidR="00753DA9" w:rsidRDefault="00753DA9" w:rsidP="00753DA9">
      <w:pPr>
        <w:rPr>
          <w:rtl/>
          <w:lang w:eastAsia="he-IL"/>
        </w:rPr>
      </w:pPr>
      <w:bookmarkStart w:id="6354" w:name="_ETM_Q1_4384747"/>
      <w:bookmarkStart w:id="6355" w:name="_ETM_Q1_4385750"/>
      <w:bookmarkEnd w:id="6354"/>
      <w:bookmarkEnd w:id="6355"/>
      <w:r>
        <w:rPr>
          <w:rtl/>
          <w:lang w:eastAsia="he-IL"/>
        </w:rPr>
        <w:t>- - אבל יהיה חלק מהחינוך הציבורי.</w:t>
      </w:r>
    </w:p>
    <w:p w:rsidR="00753DA9" w:rsidRDefault="00753DA9" w:rsidP="00753DA9">
      <w:pPr>
        <w:rPr>
          <w:rtl/>
          <w:lang w:eastAsia="he-IL"/>
        </w:rPr>
      </w:pPr>
      <w:bookmarkStart w:id="6356" w:name="_ETM_Q1_4381888"/>
      <w:bookmarkStart w:id="6357" w:name="_ETM_Q1_4384426"/>
      <w:bookmarkEnd w:id="6356"/>
      <w:bookmarkEnd w:id="6357"/>
    </w:p>
    <w:p w:rsidR="00753DA9" w:rsidRDefault="00753DA9" w:rsidP="00753DA9">
      <w:pPr>
        <w:pStyle w:val="a5"/>
        <w:rPr>
          <w:rtl/>
        </w:rPr>
      </w:pPr>
      <w:bookmarkStart w:id="6358" w:name="ET_speaker_5561_913"/>
      <w:r>
        <w:rPr>
          <w:rStyle w:val="TagStyle"/>
          <w:rFonts w:hint="cs"/>
          <w:rtl/>
        </w:rPr>
        <w:t xml:space="preserve"> &lt;&lt; דוב</w:t>
      </w:r>
      <w:bookmarkStart w:id="6359" w:name="_ETM_Q1_4384237"/>
      <w:bookmarkEnd w:id="6359"/>
      <w:r>
        <w:rPr>
          <w:rStyle w:val="TagStyle"/>
          <w:rFonts w:hint="cs"/>
          <w:rtl/>
        </w:rPr>
        <w:t xml:space="preserve">ר &gt;&gt; </w:t>
      </w:r>
      <w:r>
        <w:rPr>
          <w:rFonts w:hint="cs"/>
          <w:rtl/>
        </w:rPr>
        <w:t>משה גפני (יהדות התורה):</w:t>
      </w:r>
      <w:r>
        <w:rPr>
          <w:rStyle w:val="TagStyle"/>
          <w:rFonts w:hint="cs"/>
          <w:rtl/>
        </w:rPr>
        <w:t xml:space="preserve"> &lt;&lt; דובר &gt;&gt;</w:t>
      </w:r>
      <w:r>
        <w:rPr>
          <w:rFonts w:hint="cs"/>
          <w:rtl/>
        </w:rPr>
        <w:t xml:space="preserve">   </w:t>
      </w:r>
      <w:bookmarkEnd w:id="6358"/>
    </w:p>
    <w:p w:rsidR="00753DA9" w:rsidRDefault="00753DA9" w:rsidP="00753DA9">
      <w:pPr>
        <w:pStyle w:val="KeepWithNext"/>
        <w:rPr>
          <w:rtl/>
          <w:lang w:eastAsia="he-IL"/>
        </w:rPr>
      </w:pPr>
    </w:p>
    <w:p w:rsidR="00753DA9" w:rsidRDefault="00753DA9" w:rsidP="00753DA9">
      <w:pPr>
        <w:rPr>
          <w:rtl/>
          <w:lang w:eastAsia="he-IL"/>
        </w:rPr>
      </w:pPr>
      <w:bookmarkStart w:id="6360" w:name="_ETM_Q1_4383930"/>
      <w:bookmarkEnd w:id="6360"/>
      <w:r>
        <w:rPr>
          <w:rtl/>
          <w:lang w:eastAsia="he-IL"/>
        </w:rPr>
        <w:t xml:space="preserve">אבל לא דיברתי </w:t>
      </w:r>
      <w:bookmarkStart w:id="6361" w:name="_ETM_Q1_4390318"/>
      <w:bookmarkEnd w:id="6361"/>
      <w:r>
        <w:rPr>
          <w:rtl/>
          <w:lang w:eastAsia="he-IL"/>
        </w:rPr>
        <w:t>איתך. - - -</w:t>
      </w:r>
    </w:p>
    <w:p w:rsidR="00753DA9" w:rsidRDefault="00753DA9" w:rsidP="00753DA9">
      <w:pPr>
        <w:rPr>
          <w:rtl/>
          <w:lang w:eastAsia="he-IL"/>
        </w:rPr>
      </w:pPr>
      <w:bookmarkStart w:id="6362" w:name="_ETM_Q1_4385919"/>
      <w:bookmarkStart w:id="6363" w:name="_ETM_Q1_4386041"/>
      <w:bookmarkEnd w:id="6362"/>
      <w:bookmarkEnd w:id="6363"/>
    </w:p>
    <w:p w:rsidR="00753DA9" w:rsidRDefault="00753DA9" w:rsidP="00753DA9">
      <w:pPr>
        <w:pStyle w:val="a5"/>
        <w:rPr>
          <w:rtl/>
        </w:rPr>
      </w:pPr>
      <w:bookmarkStart w:id="6364" w:name="ET_knessetmember_6156_9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64"/>
    </w:p>
    <w:p w:rsidR="00753DA9" w:rsidRDefault="00753DA9" w:rsidP="00753DA9">
      <w:pPr>
        <w:pStyle w:val="KeepWithNext"/>
        <w:rPr>
          <w:rtl/>
          <w:lang w:eastAsia="he-IL"/>
        </w:rPr>
      </w:pPr>
    </w:p>
    <w:p w:rsidR="00753DA9" w:rsidRDefault="00753DA9" w:rsidP="00753DA9">
      <w:pPr>
        <w:rPr>
          <w:rtl/>
          <w:lang w:eastAsia="he-IL"/>
        </w:rPr>
      </w:pPr>
      <w:bookmarkStart w:id="6365" w:name="_ETM_Q1_4388204"/>
      <w:bookmarkEnd w:id="6365"/>
      <w:r>
        <w:rPr>
          <w:rtl/>
          <w:lang w:eastAsia="he-IL"/>
        </w:rPr>
        <w:t>אני מבין שלא דיברת, אבל אתם רוצים הכול: גם להיות פרטי, גם לקבל ציבורי. אתם ממציאים המצאות.</w:t>
      </w:r>
    </w:p>
    <w:p w:rsidR="00753DA9" w:rsidRDefault="00753DA9" w:rsidP="00753DA9">
      <w:pPr>
        <w:rPr>
          <w:rtl/>
          <w:lang w:eastAsia="he-IL"/>
        </w:rPr>
      </w:pPr>
      <w:bookmarkStart w:id="6366" w:name="_ETM_Q1_4390051"/>
      <w:bookmarkStart w:id="6367" w:name="_ETM_Q1_4390119"/>
      <w:bookmarkEnd w:id="6366"/>
      <w:bookmarkEnd w:id="6367"/>
    </w:p>
    <w:p w:rsidR="00753DA9" w:rsidRDefault="00753DA9" w:rsidP="00753DA9">
      <w:pPr>
        <w:pStyle w:val="a5"/>
        <w:rPr>
          <w:rtl/>
        </w:rPr>
      </w:pPr>
      <w:bookmarkStart w:id="6368" w:name="ET_speaker_5561_91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368"/>
    </w:p>
    <w:p w:rsidR="00753DA9" w:rsidRDefault="00753DA9" w:rsidP="00753DA9">
      <w:pPr>
        <w:pStyle w:val="KeepWithNext"/>
        <w:rPr>
          <w:rtl/>
          <w:lang w:eastAsia="he-IL"/>
        </w:rPr>
      </w:pPr>
    </w:p>
    <w:p w:rsidR="00753DA9" w:rsidRDefault="00753DA9" w:rsidP="00753DA9">
      <w:pPr>
        <w:rPr>
          <w:rtl/>
          <w:lang w:eastAsia="he-IL"/>
        </w:rPr>
      </w:pPr>
      <w:bookmarkStart w:id="6369" w:name="_ETM_Q1_4386620"/>
      <w:bookmarkEnd w:id="6369"/>
      <w:r>
        <w:rPr>
          <w:rtl/>
          <w:lang w:eastAsia="he-IL"/>
        </w:rPr>
        <w:t>תגיד לי: מה זה הדבר הזה? אני מדבר.</w:t>
      </w:r>
    </w:p>
    <w:p w:rsidR="00753DA9" w:rsidRDefault="00753DA9" w:rsidP="00753DA9">
      <w:pPr>
        <w:rPr>
          <w:rtl/>
          <w:lang w:eastAsia="he-IL"/>
        </w:rPr>
      </w:pPr>
    </w:p>
    <w:p w:rsidR="00753DA9" w:rsidRDefault="00753DA9" w:rsidP="00753DA9">
      <w:pPr>
        <w:pStyle w:val="af8"/>
        <w:rPr>
          <w:rtl/>
        </w:rPr>
      </w:pPr>
      <w:bookmarkStart w:id="6370" w:name="ET_yor_5726_9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7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סליחה. יושב-ראש ועדת </w:t>
      </w:r>
      <w:bookmarkStart w:id="6371" w:name="_ETM_Q1_4398678"/>
      <w:bookmarkEnd w:id="6371"/>
      <w:r>
        <w:rPr>
          <w:rtl/>
          <w:lang w:eastAsia="he-IL"/>
        </w:rPr>
        <w:t>הכספים מדבר – אני</w:t>
      </w:r>
      <w:bookmarkStart w:id="6372" w:name="_ETM_Q1_4400856"/>
      <w:bookmarkEnd w:id="6372"/>
      <w:r>
        <w:rPr>
          <w:rtl/>
          <w:lang w:eastAsia="he-IL"/>
        </w:rPr>
        <w:t xml:space="preserve"> מבקש לא להפריע.</w:t>
      </w:r>
      <w:bookmarkStart w:id="6373" w:name="_ETM_Q1_4403608"/>
      <w:bookmarkEnd w:id="6373"/>
    </w:p>
    <w:p w:rsidR="00753DA9" w:rsidRDefault="00753DA9" w:rsidP="00753DA9">
      <w:pPr>
        <w:rPr>
          <w:rtl/>
          <w:lang w:eastAsia="he-IL"/>
        </w:rPr>
      </w:pPr>
    </w:p>
    <w:p w:rsidR="00753DA9" w:rsidRDefault="00753DA9" w:rsidP="00753DA9">
      <w:pPr>
        <w:pStyle w:val="a5"/>
        <w:rPr>
          <w:rtl/>
        </w:rPr>
      </w:pPr>
      <w:bookmarkStart w:id="6374" w:name="ET_speaker_5561_91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374"/>
    </w:p>
    <w:p w:rsidR="00753DA9" w:rsidRDefault="00753DA9" w:rsidP="00753DA9">
      <w:pPr>
        <w:pStyle w:val="KeepWithNext"/>
        <w:rPr>
          <w:rtl/>
          <w:lang w:eastAsia="he-IL"/>
        </w:rPr>
      </w:pPr>
    </w:p>
    <w:p w:rsidR="00753DA9" w:rsidRDefault="00753DA9" w:rsidP="00753DA9">
      <w:pPr>
        <w:rPr>
          <w:rtl/>
          <w:lang w:eastAsia="he-IL"/>
        </w:rPr>
      </w:pPr>
      <w:bookmarkStart w:id="6375" w:name="_ETM_Q1_4404842"/>
      <w:bookmarkEnd w:id="6375"/>
      <w:r>
        <w:rPr>
          <w:rtl/>
          <w:lang w:eastAsia="he-IL"/>
        </w:rPr>
        <w:t>הזמינו אותי לדבר – אני מדבר.</w:t>
      </w:r>
      <w:bookmarkStart w:id="6376" w:name="_ETM_Q1_4403665"/>
      <w:bookmarkEnd w:id="6376"/>
    </w:p>
    <w:p w:rsidR="00753DA9" w:rsidRDefault="00753DA9" w:rsidP="00753DA9">
      <w:pPr>
        <w:rPr>
          <w:rtl/>
          <w:lang w:eastAsia="he-IL"/>
        </w:rPr>
      </w:pPr>
    </w:p>
    <w:p w:rsidR="00753DA9" w:rsidRDefault="00753DA9" w:rsidP="00753DA9">
      <w:pPr>
        <w:rPr>
          <w:rtl/>
          <w:lang w:eastAsia="he-IL"/>
        </w:rPr>
      </w:pPr>
      <w:r>
        <w:rPr>
          <w:rtl/>
          <w:lang w:eastAsia="he-IL"/>
        </w:rPr>
        <w:t>י</w:t>
      </w:r>
      <w:bookmarkStart w:id="6377" w:name="_ETM_Q1_4404044"/>
      <w:bookmarkStart w:id="6378" w:name="_ETM_Q1_4404086"/>
      <w:bookmarkEnd w:id="6377"/>
      <w:bookmarkEnd w:id="6378"/>
      <w:r>
        <w:rPr>
          <w:rtl/>
          <w:lang w:eastAsia="he-IL"/>
        </w:rPr>
        <w:t>ש</w:t>
      </w:r>
      <w:bookmarkStart w:id="6379" w:name="_ETM_Q1_4404276"/>
      <w:bookmarkStart w:id="6380" w:name="_ETM_Q1_4404367"/>
      <w:bookmarkEnd w:id="6379"/>
      <w:bookmarkEnd w:id="6380"/>
      <w:r>
        <w:rPr>
          <w:rtl/>
          <w:lang w:eastAsia="he-IL"/>
        </w:rPr>
        <w:t xml:space="preserve"> קליטת עלייה בחינוך העצמאי. יש עולים חדשים שמגיעים מכל ארצות </w:t>
      </w:r>
      <w:bookmarkStart w:id="6381" w:name="_ETM_Q1_4415263"/>
      <w:bookmarkEnd w:id="6381"/>
      <w:r>
        <w:rPr>
          <w:rtl/>
          <w:lang w:eastAsia="he-IL"/>
        </w:rPr>
        <w:t xml:space="preserve">העולם שנכנסים לחינוך העצמאי. יש את זה בבת-ים, </w:t>
      </w:r>
      <w:bookmarkStart w:id="6382" w:name="_ETM_Q1_4419873"/>
      <w:bookmarkEnd w:id="6382"/>
      <w:r>
        <w:rPr>
          <w:rtl/>
          <w:lang w:eastAsia="he-IL"/>
        </w:rPr>
        <w:t>בחולון ובתל-אביב, ואין להם תקציב לכלום.</w:t>
      </w:r>
    </w:p>
    <w:p w:rsidR="00753DA9" w:rsidRDefault="00753DA9" w:rsidP="00753DA9">
      <w:pPr>
        <w:rPr>
          <w:rtl/>
          <w:lang w:eastAsia="he-IL"/>
        </w:rPr>
      </w:pPr>
      <w:bookmarkStart w:id="6383" w:name="_ETM_Q1_4422414"/>
      <w:bookmarkStart w:id="6384" w:name="_ETM_Q1_4422507"/>
      <w:bookmarkEnd w:id="6383"/>
      <w:bookmarkEnd w:id="6384"/>
    </w:p>
    <w:p w:rsidR="00753DA9" w:rsidRDefault="00753DA9" w:rsidP="00753DA9">
      <w:pPr>
        <w:pStyle w:val="af7"/>
        <w:rPr>
          <w:rtl/>
        </w:rPr>
      </w:pPr>
      <w:bookmarkStart w:id="6385" w:name="ET_interruption_קריאה_9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85"/>
    </w:p>
    <w:p w:rsidR="00753DA9" w:rsidRDefault="00753DA9" w:rsidP="00753DA9">
      <w:pPr>
        <w:pStyle w:val="KeepWithNext"/>
        <w:rPr>
          <w:rtl/>
          <w:lang w:eastAsia="he-IL"/>
        </w:rPr>
      </w:pPr>
    </w:p>
    <w:p w:rsidR="00753DA9" w:rsidRDefault="00753DA9" w:rsidP="00753DA9">
      <w:pPr>
        <w:rPr>
          <w:rtl/>
          <w:lang w:eastAsia="he-IL"/>
        </w:rPr>
      </w:pPr>
      <w:bookmarkStart w:id="6386" w:name="_ETM_Q1_4422357"/>
      <w:bookmarkEnd w:id="6386"/>
      <w:r>
        <w:rPr>
          <w:rtl/>
          <w:lang w:eastAsia="he-IL"/>
        </w:rPr>
        <w:t>מים, חשמל.</w:t>
      </w:r>
      <w:bookmarkStart w:id="6387" w:name="_ETM_Q1_4424344"/>
      <w:bookmarkEnd w:id="6387"/>
    </w:p>
    <w:p w:rsidR="00753DA9" w:rsidRDefault="00753DA9" w:rsidP="00753DA9">
      <w:pPr>
        <w:rPr>
          <w:rtl/>
          <w:lang w:eastAsia="he-IL"/>
        </w:rPr>
      </w:pPr>
      <w:bookmarkStart w:id="6388" w:name="_ETM_Q1_4425604"/>
      <w:bookmarkEnd w:id="6388"/>
    </w:p>
    <w:p w:rsidR="00753DA9" w:rsidRDefault="00753DA9" w:rsidP="00753DA9">
      <w:pPr>
        <w:pStyle w:val="a5"/>
        <w:rPr>
          <w:rtl/>
        </w:rPr>
      </w:pPr>
      <w:bookmarkStart w:id="6389" w:name="ET_speaker_5561_92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38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שום דבר. אני </w:t>
      </w:r>
      <w:bookmarkStart w:id="6390" w:name="_ETM_Q1_4424740"/>
      <w:bookmarkEnd w:id="6390"/>
      <w:r>
        <w:rPr>
          <w:rtl/>
          <w:lang w:eastAsia="he-IL"/>
        </w:rPr>
        <w:t xml:space="preserve">מזמין את כולם לבוא איתי לסיור. אתם באים לבית הספר </w:t>
      </w:r>
      <w:bookmarkStart w:id="6391" w:name="_ETM_Q1_4433716"/>
      <w:bookmarkEnd w:id="6391"/>
      <w:r>
        <w:rPr>
          <w:rtl/>
          <w:lang w:eastAsia="he-IL"/>
        </w:rPr>
        <w:t xml:space="preserve">– אני לא יודע, כולם חילוניים ולא יפה שאני </w:t>
      </w:r>
      <w:bookmarkStart w:id="6392" w:name="_ETM_Q1_4437919"/>
      <w:bookmarkEnd w:id="6392"/>
      <w:r>
        <w:rPr>
          <w:rtl/>
          <w:lang w:eastAsia="he-IL"/>
        </w:rPr>
        <w:t xml:space="preserve">אומר את זה – הם מבקשים גם את הלימוד של </w:t>
      </w:r>
      <w:bookmarkStart w:id="6393" w:name="_ETM_Q1_4439764"/>
      <w:bookmarkEnd w:id="6393"/>
      <w:r>
        <w:rPr>
          <w:rtl/>
          <w:lang w:eastAsia="he-IL"/>
        </w:rPr>
        <w:t xml:space="preserve">היהדות בבתי הספר של החינוך העצמאי שמיועדים לקליטת עלייה </w:t>
      </w:r>
      <w:bookmarkStart w:id="6394" w:name="_ETM_Q1_4445639"/>
      <w:bookmarkEnd w:id="6394"/>
      <w:r>
        <w:rPr>
          <w:rtl/>
          <w:lang w:eastAsia="he-IL"/>
        </w:rPr>
        <w:t>והם גם רוצים את הרמה הגבוהה בכל המקצועות. אני</w:t>
      </w:r>
      <w:bookmarkStart w:id="6395" w:name="_ETM_Q1_4451306"/>
      <w:bookmarkEnd w:id="6395"/>
      <w:r>
        <w:rPr>
          <w:rtl/>
          <w:lang w:eastAsia="he-IL"/>
        </w:rPr>
        <w:t xml:space="preserve"> לא מבין למה השם שלי מודבק לזה.</w:t>
      </w:r>
    </w:p>
    <w:p w:rsidR="00753DA9" w:rsidRDefault="00753DA9" w:rsidP="00753DA9">
      <w:pPr>
        <w:rPr>
          <w:rtl/>
          <w:lang w:eastAsia="he-IL"/>
        </w:rPr>
      </w:pPr>
    </w:p>
    <w:p w:rsidR="00753DA9" w:rsidRDefault="00753DA9" w:rsidP="00753DA9">
      <w:pPr>
        <w:pStyle w:val="a5"/>
        <w:rPr>
          <w:rtl/>
        </w:rPr>
      </w:pPr>
      <w:bookmarkStart w:id="6396" w:name="ET_knessetmember_6156_9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96"/>
    </w:p>
    <w:p w:rsidR="00753DA9" w:rsidRDefault="00753DA9" w:rsidP="00753DA9">
      <w:pPr>
        <w:pStyle w:val="KeepWithNext"/>
        <w:rPr>
          <w:rtl/>
          <w:lang w:eastAsia="he-IL"/>
        </w:rPr>
      </w:pPr>
    </w:p>
    <w:p w:rsidR="00753DA9" w:rsidRDefault="00753DA9" w:rsidP="00753DA9">
      <w:pPr>
        <w:rPr>
          <w:rtl/>
          <w:lang w:eastAsia="he-IL"/>
        </w:rPr>
      </w:pPr>
      <w:bookmarkStart w:id="6397" w:name="_ETM_Q1_4453647"/>
      <w:bookmarkEnd w:id="6397"/>
      <w:r>
        <w:rPr>
          <w:rtl/>
          <w:lang w:eastAsia="he-IL"/>
        </w:rPr>
        <w:t xml:space="preserve">קודם כול, למה לא הכנסתם את זה בהסכמים עם </w:t>
      </w:r>
      <w:bookmarkStart w:id="6398" w:name="_ETM_Q1_4460008"/>
      <w:bookmarkEnd w:id="6398"/>
      <w:r>
        <w:rPr>
          <w:rtl/>
          <w:lang w:eastAsia="he-IL"/>
        </w:rPr>
        <w:t>יהדות התורה?</w:t>
      </w:r>
    </w:p>
    <w:p w:rsidR="00753DA9" w:rsidRDefault="00753DA9" w:rsidP="00753DA9">
      <w:pPr>
        <w:rPr>
          <w:rtl/>
          <w:lang w:eastAsia="he-IL"/>
        </w:rPr>
      </w:pPr>
      <w:bookmarkStart w:id="6399" w:name="_ETM_Q1_4451096"/>
      <w:bookmarkStart w:id="6400" w:name="_ETM_Q1_4451210"/>
      <w:bookmarkEnd w:id="6399"/>
      <w:bookmarkEnd w:id="6400"/>
    </w:p>
    <w:p w:rsidR="00753DA9" w:rsidRDefault="00753DA9" w:rsidP="00753DA9">
      <w:pPr>
        <w:pStyle w:val="af8"/>
        <w:rPr>
          <w:rtl/>
        </w:rPr>
      </w:pPr>
      <w:bookmarkStart w:id="6401" w:name="ET_yor_5726_9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01"/>
    </w:p>
    <w:p w:rsidR="00753DA9" w:rsidRDefault="00753DA9" w:rsidP="00753DA9">
      <w:pPr>
        <w:pStyle w:val="KeepWithNext"/>
        <w:rPr>
          <w:rtl/>
          <w:lang w:eastAsia="he-IL"/>
        </w:rPr>
      </w:pPr>
    </w:p>
    <w:p w:rsidR="00753DA9" w:rsidRDefault="00753DA9" w:rsidP="00753DA9">
      <w:pPr>
        <w:rPr>
          <w:rtl/>
          <w:lang w:eastAsia="he-IL"/>
        </w:rPr>
      </w:pPr>
      <w:bookmarkStart w:id="6402" w:name="_ETM_Q1_4452349"/>
      <w:bookmarkEnd w:id="6402"/>
      <w:r>
        <w:rPr>
          <w:rtl/>
          <w:lang w:eastAsia="he-IL"/>
        </w:rPr>
        <w:t>לא להפריע, לא להפריע. גלעד, אתה מפריע.</w:t>
      </w:r>
    </w:p>
    <w:p w:rsidR="00753DA9" w:rsidRDefault="00753DA9" w:rsidP="00753DA9">
      <w:pPr>
        <w:rPr>
          <w:rtl/>
          <w:lang w:eastAsia="he-IL"/>
        </w:rPr>
      </w:pPr>
      <w:bookmarkStart w:id="6403" w:name="_ETM_Q1_4459044"/>
      <w:bookmarkStart w:id="6404" w:name="_ETM_Q1_4459144"/>
      <w:bookmarkEnd w:id="6403"/>
      <w:bookmarkEnd w:id="6404"/>
    </w:p>
    <w:p w:rsidR="00753DA9" w:rsidRDefault="00753DA9" w:rsidP="00753DA9">
      <w:pPr>
        <w:pStyle w:val="a5"/>
        <w:rPr>
          <w:rtl/>
        </w:rPr>
      </w:pPr>
      <w:bookmarkStart w:id="6405" w:name="ET_knessetmember_6156_9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05"/>
    </w:p>
    <w:p w:rsidR="00753DA9" w:rsidRDefault="00753DA9" w:rsidP="00753DA9">
      <w:pPr>
        <w:pStyle w:val="KeepWithNext"/>
        <w:rPr>
          <w:rtl/>
          <w:lang w:eastAsia="he-IL"/>
        </w:rPr>
      </w:pPr>
    </w:p>
    <w:p w:rsidR="00753DA9" w:rsidRDefault="00753DA9" w:rsidP="00753DA9">
      <w:pPr>
        <w:rPr>
          <w:rtl/>
          <w:lang w:eastAsia="he-IL"/>
        </w:rPr>
      </w:pPr>
      <w:bookmarkStart w:id="6406" w:name="_ETM_Q1_4461254"/>
      <w:bookmarkEnd w:id="6406"/>
      <w:r>
        <w:rPr>
          <w:rtl/>
          <w:lang w:eastAsia="he-IL"/>
        </w:rPr>
        <w:t xml:space="preserve">על מה </w:t>
      </w:r>
      <w:bookmarkStart w:id="6407" w:name="_ETM_Q1_4463396"/>
      <w:bookmarkEnd w:id="6407"/>
      <w:r>
        <w:rPr>
          <w:rtl/>
          <w:lang w:eastAsia="he-IL"/>
        </w:rPr>
        <w:t>הוא מתעצבן?</w:t>
      </w:r>
    </w:p>
    <w:p w:rsidR="00753DA9" w:rsidRDefault="00753DA9" w:rsidP="00753DA9">
      <w:pPr>
        <w:rPr>
          <w:rtl/>
          <w:lang w:eastAsia="he-IL"/>
        </w:rPr>
      </w:pPr>
      <w:bookmarkStart w:id="6408" w:name="_ETM_Q1_4461416"/>
      <w:bookmarkStart w:id="6409" w:name="_ETM_Q1_4461526"/>
      <w:bookmarkEnd w:id="6408"/>
      <w:bookmarkEnd w:id="6409"/>
    </w:p>
    <w:p w:rsidR="00753DA9" w:rsidRDefault="00753DA9" w:rsidP="00753DA9">
      <w:pPr>
        <w:pStyle w:val="af8"/>
        <w:rPr>
          <w:rtl/>
        </w:rPr>
      </w:pPr>
      <w:bookmarkStart w:id="6410" w:name="ET_yor_5726_9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10"/>
    </w:p>
    <w:p w:rsidR="00753DA9" w:rsidRDefault="00753DA9" w:rsidP="00753DA9">
      <w:pPr>
        <w:pStyle w:val="KeepWithNext"/>
        <w:rPr>
          <w:rtl/>
          <w:lang w:eastAsia="he-IL"/>
        </w:rPr>
      </w:pPr>
    </w:p>
    <w:p w:rsidR="00753DA9" w:rsidRDefault="00753DA9" w:rsidP="00753DA9">
      <w:pPr>
        <w:rPr>
          <w:rtl/>
          <w:lang w:eastAsia="he-IL"/>
        </w:rPr>
      </w:pPr>
      <w:bookmarkStart w:id="6411" w:name="_ETM_Q1_4462562"/>
      <w:bookmarkEnd w:id="6411"/>
      <w:r>
        <w:rPr>
          <w:rtl/>
          <w:lang w:eastAsia="he-IL"/>
        </w:rPr>
        <w:t>הוא לא מתעצבן – אתה מעצבן.</w:t>
      </w:r>
    </w:p>
    <w:p w:rsidR="00753DA9" w:rsidRDefault="00753DA9" w:rsidP="00753DA9">
      <w:pPr>
        <w:rPr>
          <w:rtl/>
          <w:lang w:eastAsia="he-IL"/>
        </w:rPr>
      </w:pPr>
      <w:bookmarkStart w:id="6412" w:name="_ETM_Q1_4462813"/>
      <w:bookmarkStart w:id="6413" w:name="_ETM_Q1_4462912"/>
      <w:bookmarkEnd w:id="6412"/>
      <w:bookmarkEnd w:id="6413"/>
    </w:p>
    <w:p w:rsidR="00753DA9" w:rsidRDefault="00753DA9" w:rsidP="00753DA9">
      <w:pPr>
        <w:pStyle w:val="a5"/>
        <w:rPr>
          <w:rtl/>
        </w:rPr>
      </w:pPr>
      <w:bookmarkStart w:id="6414" w:name="ET_knessetmember_6341_92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414"/>
    </w:p>
    <w:p w:rsidR="00753DA9" w:rsidRDefault="00753DA9" w:rsidP="00753DA9">
      <w:pPr>
        <w:pStyle w:val="KeepWithNext"/>
        <w:rPr>
          <w:rtl/>
          <w:lang w:eastAsia="he-IL"/>
        </w:rPr>
      </w:pPr>
    </w:p>
    <w:p w:rsidR="00753DA9" w:rsidRDefault="00753DA9" w:rsidP="00753DA9">
      <w:pPr>
        <w:rPr>
          <w:rtl/>
          <w:lang w:eastAsia="he-IL"/>
        </w:rPr>
      </w:pPr>
      <w:bookmarkStart w:id="6415" w:name="_ETM_Q1_4465563"/>
      <w:bookmarkEnd w:id="6415"/>
      <w:r>
        <w:rPr>
          <w:rtl/>
          <w:lang w:eastAsia="he-IL"/>
        </w:rPr>
        <w:t xml:space="preserve">אבל למה </w:t>
      </w:r>
      <w:bookmarkStart w:id="6416" w:name="_ETM_Q1_4461933"/>
      <w:bookmarkEnd w:id="6416"/>
      <w:r>
        <w:rPr>
          <w:rtl/>
          <w:lang w:eastAsia="he-IL"/>
        </w:rPr>
        <w:t xml:space="preserve">זה לא נכנס ישר לתקציב. זה, בהחלט, משהו ראוי. למה </w:t>
      </w:r>
      <w:bookmarkStart w:id="6417" w:name="_ETM_Q1_4465649"/>
      <w:bookmarkEnd w:id="6417"/>
      <w:r>
        <w:rPr>
          <w:rtl/>
          <w:lang w:eastAsia="he-IL"/>
        </w:rPr>
        <w:t>זה לא בתקציב ברור?</w:t>
      </w:r>
      <w:bookmarkStart w:id="6418" w:name="_ETM_Q1_4465497"/>
      <w:bookmarkEnd w:id="6418"/>
    </w:p>
    <w:p w:rsidR="00753DA9" w:rsidRDefault="00753DA9" w:rsidP="00753DA9">
      <w:pPr>
        <w:rPr>
          <w:rtl/>
          <w:lang w:eastAsia="he-IL"/>
        </w:rPr>
      </w:pPr>
    </w:p>
    <w:p w:rsidR="00753DA9" w:rsidRDefault="00753DA9" w:rsidP="00753DA9">
      <w:pPr>
        <w:pStyle w:val="a5"/>
        <w:rPr>
          <w:rtl/>
        </w:rPr>
      </w:pPr>
      <w:bookmarkStart w:id="6419" w:name="ET_knessetmember_6156_9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19"/>
    </w:p>
    <w:p w:rsidR="00753DA9" w:rsidRDefault="00753DA9" w:rsidP="00753DA9">
      <w:pPr>
        <w:pStyle w:val="KeepWithNext"/>
        <w:rPr>
          <w:rtl/>
          <w:lang w:eastAsia="he-IL"/>
        </w:rPr>
      </w:pPr>
    </w:p>
    <w:p w:rsidR="00753DA9" w:rsidRDefault="00753DA9" w:rsidP="00753DA9">
      <w:pPr>
        <w:rPr>
          <w:rtl/>
          <w:lang w:eastAsia="he-IL"/>
        </w:rPr>
      </w:pPr>
      <w:bookmarkStart w:id="6420" w:name="_ETM_Q1_4468045"/>
      <w:bookmarkEnd w:id="6420"/>
      <w:r>
        <w:rPr>
          <w:rtl/>
          <w:lang w:eastAsia="he-IL"/>
        </w:rPr>
        <w:t>אני שואל אותו שאלות.</w:t>
      </w:r>
      <w:bookmarkStart w:id="6421" w:name="_ETM_Q1_4465969"/>
      <w:bookmarkEnd w:id="6421"/>
    </w:p>
    <w:p w:rsidR="00753DA9" w:rsidRDefault="00753DA9" w:rsidP="00753DA9">
      <w:pPr>
        <w:rPr>
          <w:rtl/>
          <w:lang w:eastAsia="he-IL"/>
        </w:rPr>
      </w:pPr>
      <w:bookmarkStart w:id="6422" w:name="_ETM_Q1_4466059"/>
      <w:bookmarkEnd w:id="6422"/>
    </w:p>
    <w:p w:rsidR="00753DA9" w:rsidRDefault="00753DA9" w:rsidP="00753DA9">
      <w:pPr>
        <w:pStyle w:val="a5"/>
        <w:rPr>
          <w:rtl/>
        </w:rPr>
      </w:pPr>
      <w:bookmarkStart w:id="6423" w:name="ET_speaker_5561_92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423"/>
    </w:p>
    <w:p w:rsidR="00753DA9" w:rsidRDefault="00753DA9" w:rsidP="00753DA9">
      <w:pPr>
        <w:pStyle w:val="KeepWithNext"/>
        <w:rPr>
          <w:rtl/>
          <w:lang w:eastAsia="he-IL"/>
        </w:rPr>
      </w:pPr>
    </w:p>
    <w:p w:rsidR="00753DA9" w:rsidRDefault="00753DA9" w:rsidP="00753DA9">
      <w:pPr>
        <w:rPr>
          <w:rtl/>
          <w:lang w:eastAsia="he-IL"/>
        </w:rPr>
      </w:pPr>
      <w:bookmarkStart w:id="6424" w:name="_ETM_Q1_4464441"/>
      <w:bookmarkEnd w:id="6424"/>
      <w:r>
        <w:rPr>
          <w:rtl/>
          <w:lang w:eastAsia="he-IL"/>
        </w:rPr>
        <w:t xml:space="preserve">אני לא רוצה לענות </w:t>
      </w:r>
      <w:bookmarkStart w:id="6425" w:name="_ETM_Q1_4470770"/>
      <w:bookmarkEnd w:id="6425"/>
      <w:r>
        <w:rPr>
          <w:rtl/>
          <w:lang w:eastAsia="he-IL"/>
        </w:rPr>
        <w:t>לך.</w:t>
      </w:r>
    </w:p>
    <w:p w:rsidR="00753DA9" w:rsidRDefault="00753DA9" w:rsidP="00753DA9">
      <w:pPr>
        <w:rPr>
          <w:rtl/>
          <w:lang w:eastAsia="he-IL"/>
        </w:rPr>
      </w:pPr>
    </w:p>
    <w:p w:rsidR="00753DA9" w:rsidRDefault="00753DA9" w:rsidP="00753DA9">
      <w:pPr>
        <w:pStyle w:val="a5"/>
        <w:rPr>
          <w:rtl/>
        </w:rPr>
      </w:pPr>
      <w:bookmarkStart w:id="6426" w:name="ET_knessetmember_6156_9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26"/>
    </w:p>
    <w:p w:rsidR="00753DA9" w:rsidRDefault="00753DA9" w:rsidP="00753DA9">
      <w:pPr>
        <w:pStyle w:val="KeepWithNext"/>
        <w:rPr>
          <w:rtl/>
          <w:lang w:eastAsia="he-IL"/>
        </w:rPr>
      </w:pPr>
    </w:p>
    <w:p w:rsidR="00753DA9" w:rsidRDefault="00753DA9" w:rsidP="00753DA9">
      <w:pPr>
        <w:rPr>
          <w:rtl/>
          <w:lang w:eastAsia="he-IL"/>
        </w:rPr>
      </w:pPr>
      <w:bookmarkStart w:id="6427" w:name="_ETM_Q1_4468941"/>
      <w:bookmarkEnd w:id="6427"/>
      <w:r>
        <w:rPr>
          <w:rtl/>
          <w:lang w:eastAsia="he-IL"/>
        </w:rPr>
        <w:t xml:space="preserve">בסדר. אני אשאל, ואתה </w:t>
      </w:r>
      <w:bookmarkStart w:id="6428" w:name="_ETM_Q1_4471737"/>
      <w:bookmarkEnd w:id="6428"/>
      <w:r>
        <w:rPr>
          <w:rtl/>
          <w:lang w:eastAsia="he-IL"/>
        </w:rPr>
        <w:t>– אל תענה.</w:t>
      </w:r>
    </w:p>
    <w:p w:rsidR="00753DA9" w:rsidRDefault="00753DA9" w:rsidP="00753DA9">
      <w:pPr>
        <w:rPr>
          <w:rtl/>
          <w:lang w:eastAsia="he-IL"/>
        </w:rPr>
      </w:pPr>
    </w:p>
    <w:p w:rsidR="00753DA9" w:rsidRDefault="00753DA9" w:rsidP="00753DA9">
      <w:pPr>
        <w:pStyle w:val="a5"/>
        <w:rPr>
          <w:rtl/>
        </w:rPr>
      </w:pPr>
      <w:bookmarkStart w:id="6429" w:name="ET_speaker_5561_92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42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אתה לא חבר בוועדה. עוד לא סיימתי לדבר, ואתה כבר </w:t>
      </w:r>
      <w:bookmarkStart w:id="6430" w:name="_ETM_Q1_4477476"/>
      <w:bookmarkEnd w:id="6430"/>
      <w:r>
        <w:rPr>
          <w:rtl/>
          <w:lang w:eastAsia="he-IL"/>
        </w:rPr>
        <w:t xml:space="preserve">קופץ כמו איזה קרפדה. אני לא רוצה - </w:t>
      </w:r>
      <w:bookmarkStart w:id="6431" w:name="_ETM_Q1_4484627"/>
      <w:bookmarkEnd w:id="6431"/>
      <w:r>
        <w:rPr>
          <w:rtl/>
          <w:lang w:eastAsia="he-IL"/>
        </w:rPr>
        <w:t>- -</w:t>
      </w:r>
    </w:p>
    <w:p w:rsidR="00753DA9" w:rsidRDefault="00753DA9" w:rsidP="00753DA9">
      <w:pPr>
        <w:rPr>
          <w:rtl/>
          <w:lang w:eastAsia="he-IL"/>
        </w:rPr>
      </w:pPr>
    </w:p>
    <w:p w:rsidR="00753DA9" w:rsidRDefault="00753DA9" w:rsidP="00753DA9">
      <w:pPr>
        <w:pStyle w:val="a5"/>
        <w:rPr>
          <w:rtl/>
        </w:rPr>
      </w:pPr>
      <w:bookmarkStart w:id="6432" w:name="ET_knessetmember_6156_9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32"/>
    </w:p>
    <w:p w:rsidR="00753DA9" w:rsidRDefault="00753DA9" w:rsidP="00753DA9">
      <w:pPr>
        <w:pStyle w:val="KeepWithNext"/>
        <w:rPr>
          <w:rtl/>
          <w:lang w:eastAsia="he-IL"/>
        </w:rPr>
      </w:pPr>
    </w:p>
    <w:p w:rsidR="00753DA9" w:rsidRDefault="00753DA9" w:rsidP="00753DA9">
      <w:pPr>
        <w:rPr>
          <w:rtl/>
          <w:lang w:eastAsia="he-IL"/>
        </w:rPr>
      </w:pPr>
      <w:bookmarkStart w:id="6433" w:name="_ETM_Q1_4481262"/>
      <w:bookmarkEnd w:id="6433"/>
      <w:r>
        <w:rPr>
          <w:rtl/>
          <w:lang w:eastAsia="he-IL"/>
        </w:rPr>
        <w:t>קרפדה – זה לא כשר. אל תיתן</w:t>
      </w:r>
      <w:bookmarkStart w:id="6434" w:name="_ETM_Q1_4483326"/>
      <w:bookmarkEnd w:id="6434"/>
      <w:r>
        <w:rPr>
          <w:rtl/>
          <w:lang w:eastAsia="he-IL"/>
        </w:rPr>
        <w:t xml:space="preserve"> דוגמאות של חיות שהן שרצים.</w:t>
      </w:r>
    </w:p>
    <w:p w:rsidR="00753DA9" w:rsidRDefault="00753DA9" w:rsidP="00753DA9">
      <w:pPr>
        <w:rPr>
          <w:rtl/>
          <w:lang w:eastAsia="he-IL"/>
        </w:rPr>
      </w:pPr>
      <w:bookmarkStart w:id="6435" w:name="_ETM_Q1_4484606"/>
      <w:bookmarkStart w:id="6436" w:name="_ETM_Q1_4484707"/>
      <w:bookmarkEnd w:id="6435"/>
      <w:bookmarkEnd w:id="6436"/>
    </w:p>
    <w:p w:rsidR="00753DA9" w:rsidRDefault="00753DA9" w:rsidP="00753DA9">
      <w:pPr>
        <w:pStyle w:val="a5"/>
        <w:rPr>
          <w:rtl/>
        </w:rPr>
      </w:pPr>
      <w:bookmarkStart w:id="6437" w:name="ET_knessetmember_6341_93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437"/>
    </w:p>
    <w:p w:rsidR="00753DA9" w:rsidRDefault="00753DA9" w:rsidP="00753DA9">
      <w:pPr>
        <w:pStyle w:val="KeepWithNext"/>
        <w:rPr>
          <w:rtl/>
        </w:rPr>
      </w:pPr>
    </w:p>
    <w:p w:rsidR="00753DA9" w:rsidRDefault="00753DA9" w:rsidP="00753DA9">
      <w:pPr>
        <w:rPr>
          <w:rtl/>
        </w:rPr>
      </w:pPr>
      <w:bookmarkStart w:id="6438" w:name="_ETM_Q1_4483966"/>
      <w:bookmarkEnd w:id="6438"/>
      <w:r>
        <w:rPr>
          <w:rtl/>
        </w:rPr>
        <w:t xml:space="preserve">לא נתנו תקציב </w:t>
      </w:r>
      <w:bookmarkStart w:id="6439" w:name="_ETM_Q1_4486477"/>
      <w:bookmarkEnd w:id="6439"/>
      <w:r>
        <w:rPr>
          <w:rtl/>
        </w:rPr>
        <w:t>לקרפדות.</w:t>
      </w:r>
    </w:p>
    <w:p w:rsidR="006D168B" w:rsidRDefault="006D168B">
      <w:pPr>
        <w:bidi w:val="0"/>
        <w:spacing w:line="240" w:lineRule="auto"/>
        <w:ind w:firstLine="0"/>
        <w:jc w:val="left"/>
        <w:rPr>
          <w:rtl/>
        </w:rPr>
      </w:pPr>
      <w:bookmarkStart w:id="6440" w:name="_ETM_Q1_4488974"/>
      <w:bookmarkStart w:id="6441" w:name="_ETM_Q1_4489058"/>
      <w:bookmarkEnd w:id="6440"/>
      <w:bookmarkEnd w:id="6441"/>
      <w:r>
        <w:rPr>
          <w:rtl/>
        </w:rPr>
        <w:br w:type="page"/>
      </w:r>
    </w:p>
    <w:p w:rsidR="00753DA9" w:rsidRDefault="00753DA9" w:rsidP="00753DA9">
      <w:pPr>
        <w:rPr>
          <w:rtl/>
        </w:rPr>
      </w:pPr>
    </w:p>
    <w:p w:rsidR="00753DA9" w:rsidRDefault="00753DA9" w:rsidP="00753DA9">
      <w:pPr>
        <w:pStyle w:val="a5"/>
        <w:rPr>
          <w:rtl/>
        </w:rPr>
      </w:pPr>
      <w:bookmarkStart w:id="6442" w:name="ET_knessetmember_6156_9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42"/>
    </w:p>
    <w:p w:rsidR="00753DA9" w:rsidRDefault="00753DA9" w:rsidP="00753DA9">
      <w:pPr>
        <w:pStyle w:val="KeepWithNext"/>
        <w:rPr>
          <w:rtl/>
        </w:rPr>
      </w:pPr>
    </w:p>
    <w:p w:rsidR="00753DA9" w:rsidRDefault="00753DA9" w:rsidP="00753DA9">
      <w:pPr>
        <w:rPr>
          <w:rtl/>
        </w:rPr>
      </w:pPr>
      <w:bookmarkStart w:id="6443" w:name="_ETM_Q1_4491008"/>
      <w:bookmarkEnd w:id="6443"/>
      <w:r>
        <w:rPr>
          <w:rtl/>
        </w:rPr>
        <w:t xml:space="preserve">תעזבי, נו. קשה לו כשמאתגרים אותו. </w:t>
      </w:r>
    </w:p>
    <w:p w:rsidR="00753DA9" w:rsidRDefault="00753DA9" w:rsidP="00753DA9">
      <w:pPr>
        <w:rPr>
          <w:rtl/>
          <w:lang w:eastAsia="he-IL"/>
        </w:rPr>
      </w:pPr>
      <w:bookmarkStart w:id="6444" w:name="_ETM_Q1_4482581"/>
      <w:bookmarkStart w:id="6445" w:name="_ETM_Q1_4482668"/>
      <w:bookmarkEnd w:id="6444"/>
      <w:bookmarkEnd w:id="6445"/>
    </w:p>
    <w:p w:rsidR="00753DA9" w:rsidRDefault="00753DA9" w:rsidP="00753DA9">
      <w:pPr>
        <w:pStyle w:val="a5"/>
        <w:rPr>
          <w:rtl/>
        </w:rPr>
      </w:pPr>
      <w:bookmarkStart w:id="6446" w:name="ET_speaker_5918_934"/>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446"/>
    </w:p>
    <w:p w:rsidR="00753DA9" w:rsidRDefault="00753DA9" w:rsidP="00753DA9">
      <w:pPr>
        <w:pStyle w:val="KeepWithNext"/>
        <w:rPr>
          <w:rtl/>
          <w:lang w:eastAsia="he-IL"/>
        </w:rPr>
      </w:pPr>
    </w:p>
    <w:p w:rsidR="00753DA9" w:rsidRDefault="00753DA9" w:rsidP="00753DA9">
      <w:pPr>
        <w:rPr>
          <w:rtl/>
          <w:lang w:eastAsia="he-IL"/>
        </w:rPr>
      </w:pPr>
      <w:bookmarkStart w:id="6447" w:name="_ETM_Q1_4496123"/>
      <w:bookmarkEnd w:id="6447"/>
      <w:r>
        <w:rPr>
          <w:rtl/>
          <w:lang w:eastAsia="he-IL"/>
        </w:rPr>
        <w:t>לא מתאים לך.</w:t>
      </w:r>
      <w:bookmarkStart w:id="6448" w:name="_ETM_Q1_4498334"/>
      <w:bookmarkEnd w:id="6448"/>
    </w:p>
    <w:p w:rsidR="00753DA9" w:rsidRDefault="00753DA9" w:rsidP="00753DA9">
      <w:pPr>
        <w:rPr>
          <w:rtl/>
          <w:lang w:eastAsia="he-IL"/>
        </w:rPr>
      </w:pPr>
      <w:bookmarkStart w:id="6449" w:name="_ETM_Q1_4498562"/>
      <w:bookmarkEnd w:id="6449"/>
    </w:p>
    <w:p w:rsidR="00753DA9" w:rsidRDefault="00753DA9" w:rsidP="00753DA9">
      <w:pPr>
        <w:pStyle w:val="a5"/>
        <w:rPr>
          <w:rtl/>
        </w:rPr>
      </w:pPr>
      <w:bookmarkStart w:id="6450" w:name="ET_speaker_5561_93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450"/>
    </w:p>
    <w:p w:rsidR="00753DA9" w:rsidRDefault="00753DA9" w:rsidP="00753DA9">
      <w:pPr>
        <w:pStyle w:val="KeepWithNext"/>
        <w:rPr>
          <w:rtl/>
          <w:lang w:eastAsia="he-IL"/>
        </w:rPr>
      </w:pPr>
    </w:p>
    <w:p w:rsidR="00753DA9" w:rsidRDefault="00753DA9" w:rsidP="00753DA9">
      <w:pPr>
        <w:rPr>
          <w:rtl/>
          <w:lang w:eastAsia="he-IL"/>
        </w:rPr>
      </w:pPr>
      <w:bookmarkStart w:id="6451" w:name="_ETM_Q1_4484794"/>
      <w:bookmarkEnd w:id="6451"/>
      <w:r>
        <w:rPr>
          <w:rtl/>
          <w:lang w:eastAsia="he-IL"/>
        </w:rPr>
        <w:t xml:space="preserve">איתך אני </w:t>
      </w:r>
      <w:bookmarkStart w:id="6452" w:name="_ETM_Q1_4493548"/>
      <w:bookmarkEnd w:id="6452"/>
      <w:r>
        <w:rPr>
          <w:rtl/>
          <w:lang w:eastAsia="he-IL"/>
        </w:rPr>
        <w:t xml:space="preserve">מדבר. אני אומר כאן קבל עם ועולם: אני </w:t>
      </w:r>
      <w:bookmarkStart w:id="6453" w:name="_ETM_Q1_4501537"/>
      <w:bookmarkEnd w:id="6453"/>
      <w:r>
        <w:rPr>
          <w:rtl/>
          <w:lang w:eastAsia="he-IL"/>
        </w:rPr>
        <w:t xml:space="preserve">מבקש ומתחנן שיורידו את הכסף הזה מפה, שיוציאו את השם </w:t>
      </w:r>
      <w:bookmarkStart w:id="6454" w:name="_ETM_Q1_4502093"/>
      <w:bookmarkEnd w:id="6454"/>
      <w:r>
        <w:rPr>
          <w:rtl/>
          <w:lang w:eastAsia="he-IL"/>
        </w:rPr>
        <w:t xml:space="preserve">שלי, שישימו את זה בבסיס התקציב ושזה יהיה תחת </w:t>
      </w:r>
      <w:bookmarkStart w:id="6455" w:name="_ETM_Q1_4509433"/>
      <w:bookmarkEnd w:id="6455"/>
      <w:r>
        <w:rPr>
          <w:rtl/>
          <w:lang w:eastAsia="he-IL"/>
        </w:rPr>
        <w:t>הפיקוח של משרד החינוך.</w:t>
      </w:r>
    </w:p>
    <w:p w:rsidR="00753DA9" w:rsidRDefault="00753DA9" w:rsidP="00753DA9">
      <w:pPr>
        <w:rPr>
          <w:rtl/>
          <w:lang w:eastAsia="he-IL"/>
        </w:rPr>
      </w:pPr>
    </w:p>
    <w:p w:rsidR="00753DA9" w:rsidRDefault="00753DA9" w:rsidP="00753DA9">
      <w:pPr>
        <w:pStyle w:val="a5"/>
        <w:rPr>
          <w:rtl/>
        </w:rPr>
      </w:pPr>
      <w:bookmarkStart w:id="6456" w:name="ET_knessetmember_6156_9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56"/>
    </w:p>
    <w:p w:rsidR="00753DA9" w:rsidRDefault="00753DA9" w:rsidP="00753DA9">
      <w:pPr>
        <w:pStyle w:val="KeepWithNext"/>
        <w:rPr>
          <w:rtl/>
          <w:lang w:eastAsia="he-IL"/>
        </w:rPr>
      </w:pPr>
    </w:p>
    <w:p w:rsidR="00753DA9" w:rsidRDefault="00753DA9" w:rsidP="00753DA9">
      <w:pPr>
        <w:rPr>
          <w:rtl/>
          <w:lang w:eastAsia="he-IL"/>
        </w:rPr>
      </w:pPr>
      <w:bookmarkStart w:id="6457" w:name="_ETM_Q1_4505615"/>
      <w:bookmarkEnd w:id="6457"/>
      <w:r>
        <w:rPr>
          <w:rtl/>
          <w:lang w:eastAsia="he-IL"/>
        </w:rPr>
        <w:t>תצט</w:t>
      </w:r>
      <w:bookmarkStart w:id="6458" w:name="_ETM_Q1_4506399"/>
      <w:bookmarkEnd w:id="6458"/>
      <w:r>
        <w:rPr>
          <w:rtl/>
          <w:lang w:eastAsia="he-IL"/>
        </w:rPr>
        <w:t>רפ</w:t>
      </w:r>
      <w:bookmarkStart w:id="6459" w:name="_ETM_Q1_4507124"/>
      <w:bookmarkEnd w:id="6459"/>
      <w:r>
        <w:rPr>
          <w:rtl/>
          <w:lang w:eastAsia="he-IL"/>
        </w:rPr>
        <w:t>ו לחינוך הממלכתי.</w:t>
      </w:r>
    </w:p>
    <w:p w:rsidR="00753DA9" w:rsidRDefault="00753DA9" w:rsidP="00753DA9">
      <w:pPr>
        <w:rPr>
          <w:rtl/>
          <w:lang w:eastAsia="he-IL"/>
        </w:rPr>
      </w:pPr>
      <w:bookmarkStart w:id="6460" w:name="_ETM_Q1_4483075"/>
      <w:bookmarkStart w:id="6461" w:name="_ETM_Q1_4483146"/>
      <w:bookmarkEnd w:id="6460"/>
      <w:bookmarkEnd w:id="6461"/>
    </w:p>
    <w:p w:rsidR="00753DA9" w:rsidRDefault="00753DA9" w:rsidP="00753DA9">
      <w:pPr>
        <w:pStyle w:val="af8"/>
        <w:rPr>
          <w:rtl/>
        </w:rPr>
      </w:pPr>
      <w:bookmarkStart w:id="6462" w:name="ET_yor_5726_9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62"/>
    </w:p>
    <w:p w:rsidR="00753DA9" w:rsidRDefault="00753DA9" w:rsidP="00753DA9">
      <w:pPr>
        <w:pStyle w:val="KeepWithNext"/>
        <w:rPr>
          <w:rtl/>
          <w:lang w:eastAsia="he-IL"/>
        </w:rPr>
      </w:pPr>
    </w:p>
    <w:p w:rsidR="00753DA9" w:rsidRDefault="00753DA9" w:rsidP="00753DA9">
      <w:pPr>
        <w:rPr>
          <w:rtl/>
          <w:lang w:eastAsia="he-IL"/>
        </w:rPr>
      </w:pPr>
      <w:bookmarkStart w:id="6463" w:name="_ETM_Q1_4511409"/>
      <w:bookmarkEnd w:id="6463"/>
      <w:r>
        <w:rPr>
          <w:rtl/>
          <w:lang w:eastAsia="he-IL"/>
        </w:rPr>
        <w:t xml:space="preserve">גלעד, אני </w:t>
      </w:r>
      <w:bookmarkStart w:id="6464" w:name="_ETM_Q1_4515480"/>
      <w:bookmarkEnd w:id="6464"/>
      <w:r>
        <w:rPr>
          <w:rtl/>
          <w:lang w:eastAsia="he-IL"/>
        </w:rPr>
        <w:t xml:space="preserve">אקרא לך פעם ראשונה? </w:t>
      </w:r>
    </w:p>
    <w:p w:rsidR="00753DA9" w:rsidRDefault="00753DA9" w:rsidP="00753DA9">
      <w:pPr>
        <w:rPr>
          <w:rtl/>
          <w:lang w:eastAsia="he-IL"/>
        </w:rPr>
      </w:pPr>
    </w:p>
    <w:p w:rsidR="00753DA9" w:rsidRDefault="00753DA9" w:rsidP="00753DA9">
      <w:pPr>
        <w:pStyle w:val="a5"/>
        <w:rPr>
          <w:rtl/>
        </w:rPr>
      </w:pPr>
      <w:bookmarkStart w:id="6465" w:name="ET_knessetmember_6156_9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65"/>
    </w:p>
    <w:p w:rsidR="00753DA9" w:rsidRDefault="00753DA9" w:rsidP="00753DA9">
      <w:pPr>
        <w:pStyle w:val="KeepWithNext"/>
        <w:rPr>
          <w:rtl/>
          <w:lang w:eastAsia="he-IL"/>
        </w:rPr>
      </w:pPr>
    </w:p>
    <w:p w:rsidR="00753DA9" w:rsidRDefault="00753DA9" w:rsidP="00753DA9">
      <w:pPr>
        <w:rPr>
          <w:rtl/>
          <w:lang w:eastAsia="he-IL"/>
        </w:rPr>
      </w:pPr>
      <w:bookmarkStart w:id="6466" w:name="_ETM_Q1_4513958"/>
      <w:bookmarkEnd w:id="6466"/>
      <w:r>
        <w:rPr>
          <w:rtl/>
          <w:lang w:eastAsia="he-IL"/>
        </w:rPr>
        <w:t>כן.</w:t>
      </w:r>
    </w:p>
    <w:p w:rsidR="00753DA9" w:rsidRDefault="00753DA9" w:rsidP="00753DA9">
      <w:pPr>
        <w:rPr>
          <w:rtl/>
          <w:lang w:eastAsia="he-IL"/>
        </w:rPr>
      </w:pPr>
      <w:bookmarkStart w:id="6467" w:name="_ETM_Q1_4514804"/>
      <w:bookmarkStart w:id="6468" w:name="_ETM_Q1_4514924"/>
      <w:bookmarkEnd w:id="6467"/>
      <w:bookmarkEnd w:id="6468"/>
    </w:p>
    <w:p w:rsidR="00753DA9" w:rsidRDefault="00753DA9" w:rsidP="00753DA9">
      <w:pPr>
        <w:pStyle w:val="af8"/>
        <w:rPr>
          <w:rtl/>
        </w:rPr>
      </w:pPr>
      <w:bookmarkStart w:id="6469" w:name="ET_yor_5726_9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69"/>
    </w:p>
    <w:p w:rsidR="00753DA9" w:rsidRDefault="00753DA9" w:rsidP="00753DA9">
      <w:pPr>
        <w:pStyle w:val="KeepWithNext"/>
        <w:rPr>
          <w:rtl/>
          <w:lang w:eastAsia="he-IL"/>
        </w:rPr>
      </w:pPr>
    </w:p>
    <w:p w:rsidR="00753DA9" w:rsidRDefault="00753DA9" w:rsidP="00753DA9">
      <w:pPr>
        <w:rPr>
          <w:rtl/>
          <w:lang w:eastAsia="he-IL"/>
        </w:rPr>
      </w:pPr>
      <w:bookmarkStart w:id="6470" w:name="_ETM_Q1_4513274"/>
      <w:bookmarkEnd w:id="6470"/>
      <w:r>
        <w:rPr>
          <w:rtl/>
          <w:lang w:eastAsia="he-IL"/>
        </w:rPr>
        <w:t>אז פעם ראשונה.</w:t>
      </w:r>
    </w:p>
    <w:p w:rsidR="00753DA9" w:rsidRDefault="00753DA9" w:rsidP="00753DA9">
      <w:pPr>
        <w:rPr>
          <w:rtl/>
          <w:lang w:eastAsia="he-IL"/>
        </w:rPr>
      </w:pPr>
      <w:bookmarkStart w:id="6471" w:name="_ETM_Q1_4515871"/>
      <w:bookmarkStart w:id="6472" w:name="_ETM_Q1_4515954"/>
      <w:bookmarkEnd w:id="6471"/>
      <w:bookmarkEnd w:id="6472"/>
    </w:p>
    <w:p w:rsidR="00753DA9" w:rsidRDefault="00753DA9" w:rsidP="00753DA9">
      <w:pPr>
        <w:pStyle w:val="a5"/>
        <w:rPr>
          <w:rtl/>
        </w:rPr>
      </w:pPr>
      <w:bookmarkStart w:id="6473" w:name="ET_knessetmember_6156_9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73"/>
    </w:p>
    <w:p w:rsidR="00753DA9" w:rsidRDefault="00753DA9" w:rsidP="00753DA9">
      <w:pPr>
        <w:pStyle w:val="KeepWithNext"/>
        <w:rPr>
          <w:rtl/>
          <w:lang w:eastAsia="he-IL"/>
        </w:rPr>
      </w:pPr>
    </w:p>
    <w:p w:rsidR="00753DA9" w:rsidRDefault="00753DA9" w:rsidP="00753DA9">
      <w:pPr>
        <w:rPr>
          <w:rtl/>
          <w:lang w:eastAsia="he-IL"/>
        </w:rPr>
      </w:pPr>
      <w:bookmarkStart w:id="6474" w:name="_ETM_Q1_4518237"/>
      <w:bookmarkEnd w:id="6474"/>
      <w:r>
        <w:rPr>
          <w:rtl/>
          <w:lang w:eastAsia="he-IL"/>
        </w:rPr>
        <w:t xml:space="preserve">אני לא הולך לשום </w:t>
      </w:r>
      <w:bookmarkStart w:id="6475" w:name="_ETM_Q1_4520415"/>
      <w:bookmarkEnd w:id="6475"/>
      <w:r>
        <w:rPr>
          <w:rtl/>
          <w:lang w:eastAsia="he-IL"/>
        </w:rPr>
        <w:t>מקום.</w:t>
      </w:r>
    </w:p>
    <w:p w:rsidR="00753DA9" w:rsidRDefault="00753DA9" w:rsidP="00753DA9">
      <w:pPr>
        <w:rPr>
          <w:rtl/>
          <w:lang w:eastAsia="he-IL"/>
        </w:rPr>
      </w:pPr>
    </w:p>
    <w:p w:rsidR="00753DA9" w:rsidRDefault="00753DA9" w:rsidP="00753DA9">
      <w:pPr>
        <w:pStyle w:val="a5"/>
        <w:rPr>
          <w:rtl/>
        </w:rPr>
      </w:pPr>
      <w:bookmarkStart w:id="6476" w:name="ET_speaker_5918_94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476"/>
    </w:p>
    <w:p w:rsidR="00753DA9" w:rsidRDefault="00753DA9" w:rsidP="00753DA9">
      <w:pPr>
        <w:pStyle w:val="KeepWithNext"/>
        <w:rPr>
          <w:rtl/>
          <w:lang w:eastAsia="he-IL"/>
        </w:rPr>
      </w:pPr>
    </w:p>
    <w:p w:rsidR="00753DA9" w:rsidRDefault="00753DA9" w:rsidP="00753DA9">
      <w:pPr>
        <w:rPr>
          <w:rtl/>
          <w:lang w:eastAsia="he-IL"/>
        </w:rPr>
      </w:pPr>
      <w:bookmarkStart w:id="6477" w:name="_ETM_Q1_4518238"/>
      <w:bookmarkEnd w:id="6477"/>
      <w:r>
        <w:rPr>
          <w:rtl/>
          <w:lang w:eastAsia="he-IL"/>
        </w:rPr>
        <w:t>אני רוצה לשאול.</w:t>
      </w:r>
    </w:p>
    <w:p w:rsidR="00753DA9" w:rsidRDefault="00753DA9" w:rsidP="00753DA9">
      <w:pPr>
        <w:rPr>
          <w:rtl/>
          <w:lang w:eastAsia="he-IL"/>
        </w:rPr>
      </w:pPr>
      <w:bookmarkStart w:id="6478" w:name="_ETM_Q1_4520892"/>
      <w:bookmarkStart w:id="6479" w:name="_ETM_Q1_4521118"/>
      <w:bookmarkEnd w:id="6478"/>
      <w:bookmarkEnd w:id="6479"/>
    </w:p>
    <w:p w:rsidR="00753DA9" w:rsidRDefault="00753DA9" w:rsidP="00753DA9">
      <w:pPr>
        <w:pStyle w:val="af8"/>
        <w:rPr>
          <w:rtl/>
        </w:rPr>
      </w:pPr>
      <w:bookmarkStart w:id="6480" w:name="ET_yor_5726_9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80"/>
    </w:p>
    <w:p w:rsidR="00753DA9" w:rsidRDefault="00753DA9" w:rsidP="00753DA9">
      <w:pPr>
        <w:pStyle w:val="KeepWithNext"/>
        <w:rPr>
          <w:rtl/>
          <w:lang w:eastAsia="he-IL"/>
        </w:rPr>
      </w:pPr>
    </w:p>
    <w:p w:rsidR="00753DA9" w:rsidRDefault="00753DA9" w:rsidP="00753DA9">
      <w:pPr>
        <w:rPr>
          <w:rtl/>
          <w:lang w:eastAsia="he-IL"/>
        </w:rPr>
      </w:pPr>
      <w:bookmarkStart w:id="6481" w:name="_ETM_Q1_4522342"/>
      <w:bookmarkEnd w:id="6481"/>
      <w:r>
        <w:rPr>
          <w:rtl/>
          <w:lang w:eastAsia="he-IL"/>
        </w:rPr>
        <w:t>בבקשה.</w:t>
      </w:r>
    </w:p>
    <w:p w:rsidR="00753DA9" w:rsidRDefault="00753DA9" w:rsidP="00753DA9">
      <w:pPr>
        <w:rPr>
          <w:rtl/>
          <w:lang w:eastAsia="he-IL"/>
        </w:rPr>
      </w:pPr>
      <w:bookmarkStart w:id="6482" w:name="_ETM_Q1_4518517"/>
      <w:bookmarkStart w:id="6483" w:name="_ETM_Q1_4518733"/>
      <w:bookmarkEnd w:id="6482"/>
      <w:bookmarkEnd w:id="6483"/>
    </w:p>
    <w:p w:rsidR="00753DA9" w:rsidRDefault="00753DA9" w:rsidP="00753DA9">
      <w:pPr>
        <w:pStyle w:val="a5"/>
        <w:rPr>
          <w:rtl/>
        </w:rPr>
      </w:pPr>
      <w:bookmarkStart w:id="6484" w:name="ET_knessetmember_6156_9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84"/>
    </w:p>
    <w:p w:rsidR="00753DA9" w:rsidRDefault="00753DA9" w:rsidP="00753DA9">
      <w:pPr>
        <w:pStyle w:val="KeepWithNext"/>
        <w:rPr>
          <w:rtl/>
          <w:lang w:eastAsia="he-IL"/>
        </w:rPr>
      </w:pPr>
    </w:p>
    <w:p w:rsidR="00753DA9" w:rsidRDefault="00753DA9" w:rsidP="00753DA9">
      <w:pPr>
        <w:rPr>
          <w:rtl/>
          <w:lang w:eastAsia="he-IL"/>
        </w:rPr>
      </w:pPr>
      <w:bookmarkStart w:id="6485" w:name="_ETM_Q1_4521886"/>
      <w:bookmarkEnd w:id="6485"/>
      <w:r>
        <w:rPr>
          <w:rtl/>
          <w:lang w:eastAsia="he-IL"/>
        </w:rPr>
        <w:t>תצטרפו לחינוך הממלכתי – הכול ייפתר. יש לחינוך ממלכתי חרדי.</w:t>
      </w:r>
    </w:p>
    <w:p w:rsidR="00753DA9" w:rsidRDefault="00753DA9" w:rsidP="00753DA9">
      <w:pPr>
        <w:rPr>
          <w:rtl/>
          <w:lang w:eastAsia="he-IL"/>
        </w:rPr>
      </w:pPr>
      <w:bookmarkStart w:id="6486" w:name="_ETM_Q1_4522536"/>
      <w:bookmarkStart w:id="6487" w:name="_ETM_Q1_4522635"/>
      <w:bookmarkEnd w:id="6486"/>
      <w:bookmarkEnd w:id="6487"/>
    </w:p>
    <w:p w:rsidR="00753DA9" w:rsidRDefault="00753DA9" w:rsidP="00753DA9">
      <w:pPr>
        <w:pStyle w:val="a5"/>
        <w:rPr>
          <w:rtl/>
        </w:rPr>
      </w:pPr>
      <w:bookmarkStart w:id="6488" w:name="ET_speaker_5918_943"/>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488"/>
    </w:p>
    <w:p w:rsidR="00753DA9" w:rsidRDefault="00753DA9" w:rsidP="00753DA9">
      <w:pPr>
        <w:pStyle w:val="KeepWithNext"/>
        <w:rPr>
          <w:rtl/>
          <w:lang w:eastAsia="he-IL"/>
        </w:rPr>
      </w:pPr>
    </w:p>
    <w:p w:rsidR="00753DA9" w:rsidRDefault="00753DA9" w:rsidP="00753DA9">
      <w:pPr>
        <w:rPr>
          <w:rtl/>
          <w:lang w:eastAsia="he-IL"/>
        </w:rPr>
      </w:pPr>
      <w:bookmarkStart w:id="6489" w:name="_ETM_Q1_4524896"/>
      <w:bookmarkEnd w:id="6489"/>
      <w:r>
        <w:rPr>
          <w:rtl/>
          <w:lang w:eastAsia="he-IL"/>
        </w:rPr>
        <w:t xml:space="preserve">כבוד היושב בראש, </w:t>
      </w:r>
      <w:bookmarkStart w:id="6490" w:name="_ETM_Q1_4523409"/>
      <w:bookmarkEnd w:id="6490"/>
      <w:r>
        <w:rPr>
          <w:rtl/>
          <w:lang w:eastAsia="he-IL"/>
        </w:rPr>
        <w:t>- - -</w:t>
      </w:r>
    </w:p>
    <w:p w:rsidR="00753DA9" w:rsidRDefault="00753DA9" w:rsidP="00753DA9">
      <w:pPr>
        <w:rPr>
          <w:rtl/>
          <w:lang w:eastAsia="he-IL"/>
        </w:rPr>
      </w:pPr>
      <w:bookmarkStart w:id="6491" w:name="_ETM_Q1_4521034"/>
      <w:bookmarkStart w:id="6492" w:name="_ETM_Q1_4521107"/>
      <w:bookmarkEnd w:id="6491"/>
      <w:bookmarkEnd w:id="6492"/>
    </w:p>
    <w:p w:rsidR="00753DA9" w:rsidRDefault="00753DA9" w:rsidP="00753DA9">
      <w:pPr>
        <w:pStyle w:val="af8"/>
        <w:rPr>
          <w:rtl/>
        </w:rPr>
      </w:pPr>
      <w:bookmarkStart w:id="6493" w:name="ET_yor_5726_9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93"/>
    </w:p>
    <w:p w:rsidR="00753DA9" w:rsidRDefault="00753DA9" w:rsidP="00753DA9">
      <w:pPr>
        <w:pStyle w:val="KeepWithNext"/>
        <w:rPr>
          <w:rtl/>
          <w:lang w:eastAsia="he-IL"/>
        </w:rPr>
      </w:pPr>
    </w:p>
    <w:p w:rsidR="00753DA9" w:rsidRDefault="00753DA9" w:rsidP="00753DA9">
      <w:pPr>
        <w:rPr>
          <w:rtl/>
          <w:lang w:eastAsia="he-IL"/>
        </w:rPr>
      </w:pPr>
      <w:bookmarkStart w:id="6494" w:name="_ETM_Q1_4521987"/>
      <w:bookmarkEnd w:id="6494"/>
      <w:r>
        <w:rPr>
          <w:rtl/>
          <w:lang w:eastAsia="he-IL"/>
        </w:rPr>
        <w:t>גלעד, אתה מפריע.</w:t>
      </w:r>
      <w:bookmarkStart w:id="6495" w:name="_ETM_Q1_4527066"/>
      <w:bookmarkEnd w:id="6495"/>
    </w:p>
    <w:p w:rsidR="00753DA9" w:rsidRDefault="00753DA9" w:rsidP="00753DA9">
      <w:pPr>
        <w:rPr>
          <w:rtl/>
          <w:lang w:eastAsia="he-IL"/>
        </w:rPr>
      </w:pPr>
      <w:bookmarkStart w:id="6496" w:name="_ETM_Q1_4527140"/>
      <w:bookmarkEnd w:id="6496"/>
    </w:p>
    <w:p w:rsidR="00753DA9" w:rsidRDefault="00753DA9" w:rsidP="00753DA9">
      <w:pPr>
        <w:pStyle w:val="a5"/>
        <w:rPr>
          <w:rtl/>
        </w:rPr>
      </w:pPr>
      <w:bookmarkStart w:id="6497" w:name="ET_speaker_6236_9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497"/>
    </w:p>
    <w:p w:rsidR="00753DA9" w:rsidRDefault="00753DA9" w:rsidP="00753DA9">
      <w:pPr>
        <w:pStyle w:val="KeepWithNext"/>
        <w:rPr>
          <w:rtl/>
          <w:lang w:eastAsia="he-IL"/>
        </w:rPr>
      </w:pPr>
    </w:p>
    <w:p w:rsidR="00753DA9" w:rsidRDefault="00753DA9" w:rsidP="00753DA9">
      <w:pPr>
        <w:rPr>
          <w:rtl/>
          <w:lang w:eastAsia="he-IL"/>
        </w:rPr>
      </w:pPr>
      <w:bookmarkStart w:id="6498" w:name="_ETM_Q1_4524614"/>
      <w:bookmarkEnd w:id="6498"/>
      <w:r>
        <w:rPr>
          <w:rtl/>
          <w:lang w:eastAsia="he-IL"/>
        </w:rPr>
        <w:t>אל תקראו</w:t>
      </w:r>
      <w:bookmarkStart w:id="6499" w:name="_ETM_Q1_4526957"/>
      <w:bookmarkEnd w:id="6499"/>
      <w:r>
        <w:rPr>
          <w:rtl/>
          <w:lang w:eastAsia="he-IL"/>
        </w:rPr>
        <w:t xml:space="preserve">  לגלעד.</w:t>
      </w:r>
    </w:p>
    <w:p w:rsidR="00753DA9" w:rsidRDefault="00753DA9" w:rsidP="00753DA9">
      <w:pPr>
        <w:rPr>
          <w:rtl/>
          <w:lang w:eastAsia="he-IL"/>
        </w:rPr>
      </w:pPr>
      <w:bookmarkStart w:id="6500" w:name="_ETM_Q1_4529345"/>
      <w:bookmarkStart w:id="6501" w:name="_ETM_Q1_4529413"/>
      <w:bookmarkEnd w:id="6500"/>
      <w:bookmarkEnd w:id="6501"/>
    </w:p>
    <w:p w:rsidR="00753DA9" w:rsidRDefault="00753DA9" w:rsidP="00753DA9">
      <w:pPr>
        <w:pStyle w:val="a5"/>
        <w:rPr>
          <w:rtl/>
        </w:rPr>
      </w:pPr>
      <w:bookmarkStart w:id="6502" w:name="ET_speaker_5786_94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502"/>
    </w:p>
    <w:p w:rsidR="00753DA9" w:rsidRDefault="00753DA9" w:rsidP="00753DA9">
      <w:pPr>
        <w:pStyle w:val="KeepWithNext"/>
        <w:rPr>
          <w:rtl/>
          <w:lang w:eastAsia="he-IL"/>
        </w:rPr>
      </w:pPr>
    </w:p>
    <w:p w:rsidR="00753DA9" w:rsidRDefault="00753DA9" w:rsidP="00753DA9">
      <w:pPr>
        <w:rPr>
          <w:rtl/>
          <w:lang w:eastAsia="he-IL"/>
        </w:rPr>
      </w:pPr>
      <w:bookmarkStart w:id="6503" w:name="_ETM_Q1_4523772"/>
      <w:bookmarkEnd w:id="6503"/>
      <w:r>
        <w:rPr>
          <w:rtl/>
          <w:lang w:eastAsia="he-IL"/>
        </w:rPr>
        <w:t xml:space="preserve">הוא לא סיים. אני לא מבין מה </w:t>
      </w:r>
      <w:bookmarkStart w:id="6504" w:name="_ETM_Q1_4530549"/>
      <w:bookmarkEnd w:id="6504"/>
      <w:r>
        <w:rPr>
          <w:rtl/>
          <w:lang w:eastAsia="he-IL"/>
        </w:rPr>
        <w:t>קורה איתך.</w:t>
      </w:r>
    </w:p>
    <w:p w:rsidR="00753DA9" w:rsidRDefault="00753DA9" w:rsidP="00753DA9">
      <w:pPr>
        <w:rPr>
          <w:rtl/>
          <w:lang w:eastAsia="he-IL"/>
        </w:rPr>
      </w:pPr>
      <w:bookmarkStart w:id="6505" w:name="_ETM_Q1_4534704"/>
      <w:bookmarkStart w:id="6506" w:name="_ETM_Q1_4534812"/>
      <w:bookmarkEnd w:id="6505"/>
      <w:bookmarkEnd w:id="6506"/>
    </w:p>
    <w:p w:rsidR="00753DA9" w:rsidRDefault="00753DA9" w:rsidP="00753DA9">
      <w:pPr>
        <w:pStyle w:val="af8"/>
        <w:rPr>
          <w:rtl/>
        </w:rPr>
      </w:pPr>
      <w:bookmarkStart w:id="6507" w:name="ET_yor_5726_9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0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אופיר, </w:t>
      </w:r>
      <w:bookmarkStart w:id="6508" w:name="_ETM_Q1_4534431"/>
      <w:bookmarkEnd w:id="6508"/>
      <w:r>
        <w:rPr>
          <w:rtl/>
          <w:lang w:eastAsia="he-IL"/>
        </w:rPr>
        <w:t>- - - לקרוא לך פעם ראשונה.</w:t>
      </w:r>
    </w:p>
    <w:p w:rsidR="00753DA9" w:rsidRDefault="00753DA9" w:rsidP="00753DA9">
      <w:pPr>
        <w:rPr>
          <w:rtl/>
          <w:lang w:eastAsia="he-IL"/>
        </w:rPr>
      </w:pPr>
    </w:p>
    <w:p w:rsidR="00753DA9" w:rsidRDefault="00753DA9" w:rsidP="00753DA9">
      <w:pPr>
        <w:pStyle w:val="a5"/>
        <w:rPr>
          <w:rtl/>
        </w:rPr>
      </w:pPr>
      <w:bookmarkStart w:id="6509" w:name="ET_speaker_5561_94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509"/>
    </w:p>
    <w:p w:rsidR="00753DA9" w:rsidRDefault="00753DA9" w:rsidP="00753DA9">
      <w:pPr>
        <w:pStyle w:val="KeepWithNext"/>
        <w:rPr>
          <w:rtl/>
          <w:lang w:eastAsia="he-IL"/>
        </w:rPr>
      </w:pPr>
    </w:p>
    <w:p w:rsidR="00753DA9" w:rsidRDefault="00753DA9" w:rsidP="00753DA9">
      <w:pPr>
        <w:rPr>
          <w:rtl/>
          <w:lang w:eastAsia="he-IL"/>
        </w:rPr>
      </w:pPr>
      <w:bookmarkStart w:id="6510" w:name="_ETM_Q1_4535078"/>
      <w:bookmarkEnd w:id="6510"/>
      <w:r>
        <w:rPr>
          <w:rtl/>
          <w:lang w:eastAsia="he-IL"/>
        </w:rPr>
        <w:t>על כל פנים, אני סיימתי. הרי</w:t>
      </w:r>
      <w:bookmarkStart w:id="6511" w:name="_ETM_Q1_4535926"/>
      <w:bookmarkEnd w:id="6511"/>
      <w:r>
        <w:rPr>
          <w:rtl/>
          <w:lang w:eastAsia="he-IL"/>
        </w:rPr>
        <w:t>ני מוסר הודעה בפורום המכובד הזה: - -</w:t>
      </w:r>
    </w:p>
    <w:p w:rsidR="00753DA9" w:rsidRDefault="00753DA9" w:rsidP="00753DA9">
      <w:pPr>
        <w:rPr>
          <w:rtl/>
          <w:lang w:eastAsia="he-IL"/>
        </w:rPr>
      </w:pPr>
    </w:p>
    <w:p w:rsidR="00753DA9" w:rsidRDefault="00753DA9" w:rsidP="00753DA9">
      <w:pPr>
        <w:pStyle w:val="a5"/>
        <w:rPr>
          <w:rtl/>
        </w:rPr>
      </w:pPr>
      <w:bookmarkStart w:id="6512" w:name="ET_knessetmember_6156_9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1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שאתה מוותר על </w:t>
      </w:r>
      <w:bookmarkStart w:id="6513" w:name="_ETM_Q1_4542926"/>
      <w:bookmarkEnd w:id="6513"/>
      <w:r>
        <w:rPr>
          <w:rtl/>
          <w:lang w:eastAsia="he-IL"/>
        </w:rPr>
        <w:t>הכסף. נהדר. חסכת לנו 100 מיליון.</w:t>
      </w:r>
      <w:bookmarkStart w:id="6514" w:name="_ETM_Q1_4545275"/>
      <w:bookmarkEnd w:id="6514"/>
    </w:p>
    <w:p w:rsidR="00753DA9" w:rsidRDefault="00753DA9" w:rsidP="00753DA9">
      <w:pPr>
        <w:rPr>
          <w:rtl/>
          <w:lang w:eastAsia="he-IL"/>
        </w:rPr>
      </w:pPr>
      <w:bookmarkStart w:id="6515" w:name="_ETM_Q1_4545372"/>
      <w:bookmarkEnd w:id="6515"/>
    </w:p>
    <w:p w:rsidR="00753DA9" w:rsidRDefault="00753DA9" w:rsidP="00753DA9">
      <w:pPr>
        <w:pStyle w:val="af8"/>
        <w:rPr>
          <w:rtl/>
        </w:rPr>
      </w:pPr>
      <w:bookmarkStart w:id="6516" w:name="ET_yor_5726_9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16"/>
    </w:p>
    <w:p w:rsidR="00753DA9" w:rsidRDefault="00753DA9" w:rsidP="00753DA9">
      <w:pPr>
        <w:pStyle w:val="KeepWithNext"/>
        <w:rPr>
          <w:rtl/>
          <w:lang w:eastAsia="he-IL"/>
        </w:rPr>
      </w:pPr>
    </w:p>
    <w:p w:rsidR="00753DA9" w:rsidRDefault="00753DA9" w:rsidP="00753DA9">
      <w:pPr>
        <w:rPr>
          <w:rtl/>
          <w:lang w:eastAsia="he-IL"/>
        </w:rPr>
      </w:pPr>
      <w:bookmarkStart w:id="6517" w:name="_ETM_Q1_4544118"/>
      <w:bookmarkEnd w:id="6517"/>
      <w:r>
        <w:rPr>
          <w:rtl/>
          <w:lang w:eastAsia="he-IL"/>
        </w:rPr>
        <w:t>גלעד.</w:t>
      </w:r>
    </w:p>
    <w:p w:rsidR="00753DA9" w:rsidRDefault="00753DA9" w:rsidP="00753DA9">
      <w:pPr>
        <w:rPr>
          <w:rtl/>
          <w:lang w:eastAsia="he-IL"/>
        </w:rPr>
      </w:pPr>
      <w:bookmarkStart w:id="6518" w:name="_ETM_Q1_4545586"/>
      <w:bookmarkStart w:id="6519" w:name="_ETM_Q1_4545686"/>
      <w:bookmarkEnd w:id="6518"/>
      <w:bookmarkEnd w:id="6519"/>
    </w:p>
    <w:p w:rsidR="00753DA9" w:rsidRDefault="00753DA9" w:rsidP="00753DA9">
      <w:pPr>
        <w:pStyle w:val="a5"/>
        <w:rPr>
          <w:rtl/>
        </w:rPr>
      </w:pPr>
      <w:bookmarkStart w:id="6520" w:name="ET_knessetmember_6156_9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20"/>
    </w:p>
    <w:p w:rsidR="00753DA9" w:rsidRDefault="00753DA9" w:rsidP="00753DA9">
      <w:pPr>
        <w:pStyle w:val="KeepWithNext"/>
        <w:rPr>
          <w:rtl/>
          <w:lang w:eastAsia="he-IL"/>
        </w:rPr>
      </w:pPr>
    </w:p>
    <w:p w:rsidR="00753DA9" w:rsidRDefault="00753DA9" w:rsidP="00753DA9">
      <w:pPr>
        <w:rPr>
          <w:rtl/>
          <w:lang w:eastAsia="he-IL"/>
        </w:rPr>
      </w:pPr>
      <w:bookmarkStart w:id="6521" w:name="_ETM_Q1_4543871"/>
      <w:bookmarkEnd w:id="6521"/>
      <w:r>
        <w:rPr>
          <w:rtl/>
          <w:lang w:eastAsia="he-IL"/>
        </w:rPr>
        <w:t>מה?</w:t>
      </w:r>
    </w:p>
    <w:p w:rsidR="00753DA9" w:rsidRDefault="00753DA9" w:rsidP="00753DA9">
      <w:pPr>
        <w:ind w:firstLine="0"/>
        <w:rPr>
          <w:rtl/>
          <w:lang w:eastAsia="he-IL"/>
        </w:rPr>
      </w:pPr>
      <w:bookmarkStart w:id="6522" w:name="_ETM_Q1_4545239"/>
      <w:bookmarkEnd w:id="6522"/>
    </w:p>
    <w:p w:rsidR="00753DA9" w:rsidRDefault="00753DA9" w:rsidP="00753DA9">
      <w:pPr>
        <w:pStyle w:val="a5"/>
        <w:rPr>
          <w:rtl/>
        </w:rPr>
      </w:pPr>
      <w:bookmarkStart w:id="6523" w:name="ET_speaker_5561_95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523"/>
    </w:p>
    <w:p w:rsidR="00753DA9" w:rsidRDefault="00753DA9" w:rsidP="00753DA9">
      <w:pPr>
        <w:pStyle w:val="KeepWithNext"/>
        <w:rPr>
          <w:rtl/>
          <w:lang w:eastAsia="he-IL"/>
        </w:rPr>
      </w:pPr>
    </w:p>
    <w:p w:rsidR="00753DA9" w:rsidRDefault="00753DA9" w:rsidP="00753DA9">
      <w:pPr>
        <w:rPr>
          <w:rtl/>
          <w:lang w:eastAsia="he-IL"/>
        </w:rPr>
      </w:pPr>
      <w:bookmarkStart w:id="6524" w:name="_ETM_Q1_4547012"/>
      <w:bookmarkStart w:id="6525" w:name="_ETM_Q1_4547110"/>
      <w:bookmarkEnd w:id="6524"/>
      <w:bookmarkEnd w:id="6525"/>
      <w:r>
        <w:rPr>
          <w:rtl/>
          <w:lang w:eastAsia="he-IL"/>
        </w:rPr>
        <w:t xml:space="preserve">- - לא </w:t>
      </w:r>
      <w:bookmarkStart w:id="6526" w:name="_ETM_Q1_4549076"/>
      <w:bookmarkEnd w:id="6526"/>
      <w:r>
        <w:rPr>
          <w:rtl/>
          <w:lang w:eastAsia="he-IL"/>
        </w:rPr>
        <w:t>רוצה כסף. אני רוצה כמו כולם.</w:t>
      </w:r>
    </w:p>
    <w:p w:rsidR="00753DA9" w:rsidRDefault="00753DA9" w:rsidP="00753DA9">
      <w:pPr>
        <w:rPr>
          <w:rtl/>
          <w:lang w:eastAsia="he-IL"/>
        </w:rPr>
      </w:pPr>
      <w:bookmarkStart w:id="6527" w:name="_ETM_Q1_4547670"/>
      <w:bookmarkEnd w:id="6527"/>
    </w:p>
    <w:p w:rsidR="00753DA9" w:rsidRDefault="00753DA9" w:rsidP="00753DA9">
      <w:pPr>
        <w:pStyle w:val="a5"/>
        <w:rPr>
          <w:rtl/>
        </w:rPr>
      </w:pPr>
      <w:bookmarkStart w:id="6528" w:name="ET_knessetmember_6156_9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28"/>
    </w:p>
    <w:p w:rsidR="00753DA9" w:rsidRDefault="00753DA9" w:rsidP="00753DA9">
      <w:pPr>
        <w:pStyle w:val="KeepWithNext"/>
        <w:rPr>
          <w:rtl/>
          <w:lang w:eastAsia="he-IL"/>
        </w:rPr>
      </w:pPr>
    </w:p>
    <w:p w:rsidR="00753DA9" w:rsidRDefault="00753DA9" w:rsidP="00753DA9">
      <w:pPr>
        <w:rPr>
          <w:rtl/>
          <w:lang w:eastAsia="he-IL"/>
        </w:rPr>
      </w:pPr>
      <w:bookmarkStart w:id="6529" w:name="_ETM_Q1_4549323"/>
      <w:bookmarkEnd w:id="6529"/>
      <w:r>
        <w:rPr>
          <w:rtl/>
          <w:lang w:eastAsia="he-IL"/>
        </w:rPr>
        <w:t>נהדר, חסכנו.</w:t>
      </w:r>
    </w:p>
    <w:p w:rsidR="00753DA9" w:rsidRDefault="00753DA9" w:rsidP="00753DA9">
      <w:pPr>
        <w:rPr>
          <w:rtl/>
          <w:lang w:eastAsia="he-IL"/>
        </w:rPr>
      </w:pPr>
    </w:p>
    <w:p w:rsidR="00753DA9" w:rsidRDefault="00753DA9" w:rsidP="00753DA9">
      <w:pPr>
        <w:pStyle w:val="af8"/>
        <w:rPr>
          <w:rtl/>
        </w:rPr>
      </w:pPr>
      <w:bookmarkStart w:id="6530" w:name="ET_yor_5726_9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30"/>
    </w:p>
    <w:p w:rsidR="00753DA9" w:rsidRDefault="00753DA9" w:rsidP="00753DA9">
      <w:pPr>
        <w:pStyle w:val="KeepWithNext"/>
        <w:rPr>
          <w:rtl/>
          <w:lang w:eastAsia="he-IL"/>
        </w:rPr>
      </w:pPr>
    </w:p>
    <w:p w:rsidR="00753DA9" w:rsidRDefault="00753DA9" w:rsidP="00753DA9">
      <w:pPr>
        <w:rPr>
          <w:rtl/>
          <w:lang w:eastAsia="he-IL"/>
        </w:rPr>
      </w:pPr>
      <w:bookmarkStart w:id="6531" w:name="_ETM_Q1_4551480"/>
      <w:bookmarkEnd w:id="6531"/>
      <w:r>
        <w:rPr>
          <w:rtl/>
          <w:lang w:eastAsia="he-IL"/>
        </w:rPr>
        <w:t xml:space="preserve">הוא לא מחפש </w:t>
      </w:r>
      <w:bookmarkStart w:id="6532" w:name="_ETM_Q1_4554771"/>
      <w:bookmarkEnd w:id="6532"/>
      <w:r>
        <w:rPr>
          <w:rtl/>
          <w:lang w:eastAsia="he-IL"/>
        </w:rPr>
        <w:t>מישהו שיקשר.</w:t>
      </w:r>
    </w:p>
    <w:p w:rsidR="00753DA9" w:rsidRDefault="00753DA9" w:rsidP="00753DA9">
      <w:pPr>
        <w:rPr>
          <w:rtl/>
          <w:lang w:eastAsia="he-IL"/>
        </w:rPr>
      </w:pPr>
      <w:bookmarkStart w:id="6533" w:name="_ETM_Q1_4551874"/>
      <w:bookmarkStart w:id="6534" w:name="_ETM_Q1_4551967"/>
      <w:bookmarkEnd w:id="6533"/>
      <w:bookmarkEnd w:id="6534"/>
    </w:p>
    <w:p w:rsidR="00753DA9" w:rsidRDefault="00753DA9" w:rsidP="00753DA9">
      <w:pPr>
        <w:pStyle w:val="a5"/>
        <w:rPr>
          <w:rtl/>
        </w:rPr>
      </w:pPr>
      <w:bookmarkStart w:id="6535" w:name="ET_knessetmember_6156_9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35"/>
    </w:p>
    <w:p w:rsidR="00753DA9" w:rsidRDefault="00753DA9" w:rsidP="00753DA9">
      <w:pPr>
        <w:pStyle w:val="KeepWithNext"/>
        <w:rPr>
          <w:rtl/>
          <w:lang w:eastAsia="he-IL"/>
        </w:rPr>
      </w:pPr>
    </w:p>
    <w:p w:rsidR="00753DA9" w:rsidRDefault="00753DA9" w:rsidP="00753DA9">
      <w:pPr>
        <w:rPr>
          <w:rtl/>
          <w:lang w:eastAsia="he-IL"/>
        </w:rPr>
      </w:pPr>
      <w:bookmarkStart w:id="6536" w:name="_ETM_Q1_4554037"/>
      <w:bookmarkEnd w:id="6536"/>
      <w:r>
        <w:rPr>
          <w:rtl/>
          <w:lang w:eastAsia="he-IL"/>
        </w:rPr>
        <w:t>אתה רוצה להיות כמו כולם – אז תהיה</w:t>
      </w:r>
      <w:bookmarkStart w:id="6537" w:name="_ETM_Q1_4555987"/>
      <w:bookmarkEnd w:id="6537"/>
      <w:r>
        <w:rPr>
          <w:rtl/>
          <w:lang w:eastAsia="he-IL"/>
        </w:rPr>
        <w:t xml:space="preserve"> כמו כולם ותשלח את הילדים שלך לחינוך ממלכתי.</w:t>
      </w:r>
    </w:p>
    <w:p w:rsidR="00753DA9" w:rsidRDefault="00753DA9" w:rsidP="00753DA9">
      <w:pPr>
        <w:rPr>
          <w:rtl/>
          <w:lang w:eastAsia="he-IL"/>
        </w:rPr>
      </w:pPr>
      <w:bookmarkStart w:id="6538" w:name="_ETM_Q1_4557215"/>
      <w:bookmarkStart w:id="6539" w:name="_ETM_Q1_4557323"/>
      <w:bookmarkEnd w:id="6538"/>
      <w:bookmarkEnd w:id="6539"/>
    </w:p>
    <w:p w:rsidR="00753DA9" w:rsidRDefault="00753DA9" w:rsidP="00753DA9">
      <w:pPr>
        <w:pStyle w:val="a5"/>
        <w:rPr>
          <w:rtl/>
        </w:rPr>
      </w:pPr>
      <w:bookmarkStart w:id="6540" w:name="ET_speaker_5561_95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540"/>
    </w:p>
    <w:p w:rsidR="00753DA9" w:rsidRDefault="00753DA9" w:rsidP="00753DA9">
      <w:pPr>
        <w:pStyle w:val="KeepWithNext"/>
        <w:rPr>
          <w:rtl/>
          <w:lang w:eastAsia="he-IL"/>
        </w:rPr>
      </w:pPr>
    </w:p>
    <w:p w:rsidR="00753DA9" w:rsidRDefault="00753DA9" w:rsidP="00753DA9">
      <w:pPr>
        <w:rPr>
          <w:rtl/>
          <w:lang w:eastAsia="he-IL"/>
        </w:rPr>
      </w:pPr>
      <w:bookmarkStart w:id="6541" w:name="_ETM_Q1_4549625"/>
      <w:bookmarkStart w:id="6542" w:name="_ETM_Q1_4549901"/>
      <w:bookmarkStart w:id="6543" w:name="_ETM_Q1_4549980"/>
      <w:bookmarkEnd w:id="6541"/>
      <w:bookmarkEnd w:id="6542"/>
      <w:bookmarkEnd w:id="6543"/>
      <w:r>
        <w:rPr>
          <w:rtl/>
          <w:lang w:eastAsia="he-IL"/>
        </w:rPr>
        <w:t xml:space="preserve">הוא לא חבר </w:t>
      </w:r>
      <w:bookmarkStart w:id="6544" w:name="_ETM_Q1_4560571"/>
      <w:bookmarkEnd w:id="6544"/>
      <w:r>
        <w:rPr>
          <w:rtl/>
          <w:lang w:eastAsia="he-IL"/>
        </w:rPr>
        <w:t>בוועדה. מה אתה נותן לו - - -?</w:t>
      </w:r>
    </w:p>
    <w:p w:rsidR="00753DA9" w:rsidRDefault="00753DA9" w:rsidP="00753DA9">
      <w:pPr>
        <w:rPr>
          <w:rtl/>
          <w:lang w:eastAsia="he-IL"/>
        </w:rPr>
      </w:pPr>
    </w:p>
    <w:p w:rsidR="00753DA9" w:rsidRDefault="00753DA9" w:rsidP="00753DA9">
      <w:pPr>
        <w:pStyle w:val="af8"/>
        <w:rPr>
          <w:rtl/>
        </w:rPr>
      </w:pPr>
      <w:bookmarkStart w:id="6545" w:name="ET_yor_5726_9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4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גלעד, אתה בכוח </w:t>
      </w:r>
      <w:bookmarkStart w:id="6546" w:name="_ETM_Q1_4559582"/>
      <w:bookmarkEnd w:id="6546"/>
      <w:r>
        <w:rPr>
          <w:rtl/>
          <w:lang w:eastAsia="he-IL"/>
        </w:rPr>
        <w:t>רוצה לצאת? לא הבנתי. די.</w:t>
      </w:r>
    </w:p>
    <w:p w:rsidR="00753DA9" w:rsidRDefault="00753DA9" w:rsidP="00753DA9">
      <w:pPr>
        <w:rPr>
          <w:rtl/>
          <w:lang w:eastAsia="he-IL"/>
        </w:rPr>
      </w:pPr>
      <w:bookmarkStart w:id="6547" w:name="_ETM_Q1_4567728"/>
      <w:bookmarkStart w:id="6548" w:name="_ETM_Q1_4567805"/>
      <w:bookmarkEnd w:id="6547"/>
      <w:bookmarkEnd w:id="6548"/>
    </w:p>
    <w:p w:rsidR="00753DA9" w:rsidRDefault="00753DA9" w:rsidP="00753DA9">
      <w:pPr>
        <w:rPr>
          <w:rtl/>
          <w:lang w:eastAsia="he-IL"/>
        </w:rPr>
      </w:pPr>
      <w:bookmarkStart w:id="6549" w:name="_ETM_Q1_4567919"/>
      <w:bookmarkStart w:id="6550" w:name="_ETM_Q1_4568025"/>
      <w:bookmarkEnd w:id="6549"/>
      <w:bookmarkEnd w:id="6550"/>
      <w:r>
        <w:rPr>
          <w:rtl/>
          <w:lang w:eastAsia="he-IL"/>
        </w:rPr>
        <w:t>אימאן, בבקשה.</w:t>
      </w:r>
      <w:bookmarkStart w:id="6551" w:name="_ETM_Q1_4565823"/>
      <w:bookmarkEnd w:id="6551"/>
    </w:p>
    <w:p w:rsidR="00753DA9" w:rsidRDefault="00753DA9" w:rsidP="00753DA9">
      <w:pPr>
        <w:rPr>
          <w:rtl/>
          <w:lang w:eastAsia="he-IL"/>
        </w:rPr>
      </w:pPr>
      <w:bookmarkStart w:id="6552" w:name="_ETM_Q1_4565893"/>
      <w:bookmarkEnd w:id="6552"/>
    </w:p>
    <w:p w:rsidR="00753DA9" w:rsidRDefault="00753DA9" w:rsidP="00753DA9">
      <w:pPr>
        <w:pStyle w:val="a5"/>
        <w:rPr>
          <w:rtl/>
        </w:rPr>
      </w:pPr>
      <w:bookmarkStart w:id="6553" w:name="ET_knessetmember_6156_9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53"/>
    </w:p>
    <w:p w:rsidR="00753DA9" w:rsidRDefault="00753DA9" w:rsidP="00753DA9">
      <w:pPr>
        <w:pStyle w:val="KeepWithNext"/>
        <w:rPr>
          <w:rtl/>
          <w:lang w:eastAsia="he-IL"/>
        </w:rPr>
      </w:pPr>
    </w:p>
    <w:p w:rsidR="00753DA9" w:rsidRDefault="00753DA9" w:rsidP="00753DA9">
      <w:pPr>
        <w:rPr>
          <w:rtl/>
          <w:lang w:eastAsia="he-IL"/>
        </w:rPr>
      </w:pPr>
      <w:bookmarkStart w:id="6554" w:name="_ETM_Q1_4568160"/>
      <w:bookmarkEnd w:id="6554"/>
      <w:r>
        <w:rPr>
          <w:rtl/>
          <w:lang w:eastAsia="he-IL"/>
        </w:rPr>
        <w:t>יהיה לך משעמם בלעדי.</w:t>
      </w:r>
    </w:p>
    <w:p w:rsidR="00753DA9" w:rsidRDefault="00753DA9" w:rsidP="00753DA9">
      <w:pPr>
        <w:rPr>
          <w:rtl/>
          <w:lang w:eastAsia="he-IL"/>
        </w:rPr>
      </w:pPr>
      <w:bookmarkStart w:id="6555" w:name="_ETM_Q1_4566563"/>
      <w:bookmarkStart w:id="6556" w:name="_ETM_Q1_4566658"/>
      <w:bookmarkEnd w:id="6555"/>
      <w:bookmarkEnd w:id="6556"/>
    </w:p>
    <w:p w:rsidR="00753DA9" w:rsidRDefault="00753DA9" w:rsidP="00753DA9">
      <w:pPr>
        <w:pStyle w:val="af8"/>
        <w:rPr>
          <w:rtl/>
        </w:rPr>
      </w:pPr>
      <w:bookmarkStart w:id="6557" w:name="ET_yor_5726_9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57"/>
    </w:p>
    <w:p w:rsidR="00753DA9" w:rsidRDefault="00753DA9" w:rsidP="00753DA9">
      <w:pPr>
        <w:pStyle w:val="KeepWithNext"/>
        <w:rPr>
          <w:rtl/>
          <w:lang w:eastAsia="he-IL"/>
        </w:rPr>
      </w:pPr>
    </w:p>
    <w:p w:rsidR="00753DA9" w:rsidRDefault="00753DA9" w:rsidP="00753DA9">
      <w:pPr>
        <w:rPr>
          <w:rtl/>
          <w:lang w:eastAsia="he-IL"/>
        </w:rPr>
      </w:pPr>
      <w:bookmarkStart w:id="6558" w:name="_ETM_Q1_4570519"/>
      <w:bookmarkEnd w:id="6558"/>
      <w:r>
        <w:rPr>
          <w:rtl/>
          <w:lang w:eastAsia="he-IL"/>
        </w:rPr>
        <w:t>תאמין</w:t>
      </w:r>
      <w:bookmarkStart w:id="6559" w:name="_ETM_Q1_4566290"/>
      <w:bookmarkEnd w:id="6559"/>
      <w:r>
        <w:rPr>
          <w:rtl/>
          <w:lang w:eastAsia="he-IL"/>
        </w:rPr>
        <w:t xml:space="preserve"> לי שלא. בוא ננסה.</w:t>
      </w:r>
    </w:p>
    <w:p w:rsidR="00753DA9" w:rsidRDefault="00753DA9" w:rsidP="00753DA9">
      <w:pPr>
        <w:rPr>
          <w:rtl/>
          <w:lang w:eastAsia="he-IL"/>
        </w:rPr>
      </w:pPr>
      <w:bookmarkStart w:id="6560" w:name="_ETM_Q1_4568753"/>
      <w:bookmarkStart w:id="6561" w:name="_ETM_Q1_4568851"/>
      <w:bookmarkEnd w:id="6560"/>
      <w:bookmarkEnd w:id="6561"/>
    </w:p>
    <w:p w:rsidR="00753DA9" w:rsidRDefault="00753DA9" w:rsidP="00753DA9">
      <w:pPr>
        <w:pStyle w:val="a5"/>
        <w:rPr>
          <w:rtl/>
        </w:rPr>
      </w:pPr>
      <w:bookmarkStart w:id="6562" w:name="ET_speaker_5918_96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562"/>
    </w:p>
    <w:p w:rsidR="00753DA9" w:rsidRDefault="00753DA9" w:rsidP="00753DA9">
      <w:pPr>
        <w:pStyle w:val="KeepWithNext"/>
        <w:rPr>
          <w:rtl/>
          <w:lang w:eastAsia="he-IL"/>
        </w:rPr>
      </w:pPr>
    </w:p>
    <w:p w:rsidR="00753DA9" w:rsidRDefault="00753DA9" w:rsidP="00753DA9">
      <w:pPr>
        <w:rPr>
          <w:rtl/>
          <w:lang w:eastAsia="he-IL"/>
        </w:rPr>
      </w:pPr>
      <w:bookmarkStart w:id="6563" w:name="_ETM_Q1_4570281"/>
      <w:bookmarkEnd w:id="6563"/>
      <w:r>
        <w:rPr>
          <w:rtl/>
          <w:lang w:eastAsia="he-IL"/>
        </w:rPr>
        <w:t>אני רוצה לשאול יושב-ראש הוועדה.</w:t>
      </w:r>
    </w:p>
    <w:p w:rsidR="00753DA9" w:rsidRDefault="00753DA9" w:rsidP="00753DA9">
      <w:pPr>
        <w:rPr>
          <w:rtl/>
          <w:lang w:eastAsia="he-IL"/>
        </w:rPr>
      </w:pPr>
    </w:p>
    <w:p w:rsidR="00753DA9" w:rsidRDefault="00753DA9" w:rsidP="00753DA9">
      <w:pPr>
        <w:pStyle w:val="a5"/>
        <w:rPr>
          <w:rtl/>
        </w:rPr>
      </w:pPr>
      <w:bookmarkStart w:id="6564" w:name="ET_speaker_5561_96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564"/>
    </w:p>
    <w:p w:rsidR="00753DA9" w:rsidRDefault="00753DA9" w:rsidP="00753DA9">
      <w:pPr>
        <w:pStyle w:val="KeepWithNext"/>
        <w:rPr>
          <w:rtl/>
          <w:lang w:eastAsia="he-IL"/>
        </w:rPr>
      </w:pPr>
    </w:p>
    <w:p w:rsidR="00753DA9" w:rsidRDefault="00753DA9" w:rsidP="00753DA9">
      <w:pPr>
        <w:rPr>
          <w:rtl/>
          <w:lang w:eastAsia="he-IL"/>
        </w:rPr>
      </w:pPr>
      <w:bookmarkStart w:id="6565" w:name="_ETM_Q1_4569599"/>
      <w:bookmarkEnd w:id="6565"/>
      <w:r>
        <w:rPr>
          <w:rtl/>
          <w:lang w:eastAsia="he-IL"/>
        </w:rPr>
        <w:t>עכשיו אני פה</w:t>
      </w:r>
      <w:bookmarkStart w:id="6566" w:name="_ETM_Q1_4571111"/>
      <w:bookmarkEnd w:id="6566"/>
      <w:r>
        <w:rPr>
          <w:rtl/>
          <w:lang w:eastAsia="he-IL"/>
        </w:rPr>
        <w:t xml:space="preserve"> כחבר.</w:t>
      </w:r>
    </w:p>
    <w:p w:rsidR="00753DA9" w:rsidRDefault="00753DA9" w:rsidP="00753DA9">
      <w:pPr>
        <w:rPr>
          <w:rtl/>
          <w:lang w:eastAsia="he-IL"/>
        </w:rPr>
      </w:pPr>
      <w:bookmarkStart w:id="6567" w:name="_ETM_Q1_4570020"/>
      <w:bookmarkStart w:id="6568" w:name="_ETM_Q1_4570252"/>
      <w:bookmarkEnd w:id="6567"/>
      <w:bookmarkEnd w:id="6568"/>
    </w:p>
    <w:p w:rsidR="00753DA9" w:rsidRDefault="00753DA9" w:rsidP="00753DA9">
      <w:pPr>
        <w:pStyle w:val="a5"/>
        <w:rPr>
          <w:rtl/>
        </w:rPr>
      </w:pPr>
      <w:bookmarkStart w:id="6569" w:name="ET_speaker_5918_963"/>
      <w:r>
        <w:rPr>
          <w:rStyle w:val="TagStyle"/>
          <w:rFonts w:hint="cs"/>
          <w:rtl/>
        </w:rPr>
        <w:t xml:space="preserve"> &lt;&lt; דוב</w:t>
      </w:r>
      <w:bookmarkStart w:id="6570" w:name="_ETM_Q1_4572963"/>
      <w:bookmarkEnd w:id="6570"/>
      <w:r>
        <w:rPr>
          <w:rStyle w:val="TagStyle"/>
          <w:rFonts w:hint="cs"/>
          <w:rtl/>
        </w:rPr>
        <w:t xml:space="preserve">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569"/>
    </w:p>
    <w:p w:rsidR="00753DA9" w:rsidRDefault="00753DA9" w:rsidP="00753DA9">
      <w:pPr>
        <w:pStyle w:val="KeepWithNext"/>
        <w:rPr>
          <w:rtl/>
          <w:lang w:eastAsia="he-IL"/>
        </w:rPr>
      </w:pPr>
      <w:bookmarkStart w:id="6571" w:name="_ETM_Q1_4572835"/>
      <w:bookmarkEnd w:id="6571"/>
    </w:p>
    <w:p w:rsidR="00753DA9" w:rsidRDefault="00753DA9" w:rsidP="00753DA9">
      <w:pPr>
        <w:rPr>
          <w:rtl/>
          <w:lang w:eastAsia="he-IL"/>
        </w:rPr>
      </w:pPr>
      <w:bookmarkStart w:id="6572" w:name="_ETM_Q1_4572522"/>
      <w:bookmarkEnd w:id="6572"/>
      <w:r>
        <w:rPr>
          <w:rtl/>
          <w:lang w:eastAsia="he-IL"/>
        </w:rPr>
        <w:t xml:space="preserve">אתה עדיין יושב-ראש הרשמי של הוועדה, וזה לא משנה איפה אתה </w:t>
      </w:r>
      <w:bookmarkStart w:id="6573" w:name="_ETM_Q1_4578759"/>
      <w:bookmarkEnd w:id="6573"/>
      <w:r>
        <w:rPr>
          <w:rtl/>
          <w:lang w:eastAsia="he-IL"/>
        </w:rPr>
        <w:t>יושב. אתה יודע שהמקום הוא בזכות מי שיושב בו.</w:t>
      </w:r>
    </w:p>
    <w:p w:rsidR="00753DA9" w:rsidRDefault="00753DA9" w:rsidP="00753DA9">
      <w:pPr>
        <w:rPr>
          <w:rtl/>
          <w:lang w:eastAsia="he-IL"/>
        </w:rPr>
      </w:pPr>
      <w:bookmarkStart w:id="6574" w:name="_ETM_Q1_4588827"/>
      <w:bookmarkStart w:id="6575" w:name="_ETM_Q1_4588938"/>
      <w:bookmarkEnd w:id="6574"/>
      <w:bookmarkEnd w:id="6575"/>
    </w:p>
    <w:p w:rsidR="00753DA9" w:rsidRDefault="00753DA9" w:rsidP="00753DA9">
      <w:pPr>
        <w:rPr>
          <w:rtl/>
          <w:lang w:eastAsia="he-IL"/>
        </w:rPr>
      </w:pPr>
      <w:bookmarkStart w:id="6576" w:name="_ETM_Q1_4588971"/>
      <w:bookmarkStart w:id="6577" w:name="_ETM_Q1_4589083"/>
      <w:bookmarkEnd w:id="6576"/>
      <w:bookmarkEnd w:id="6577"/>
      <w:r>
        <w:rPr>
          <w:rtl/>
          <w:lang w:eastAsia="he-IL"/>
        </w:rPr>
        <w:t xml:space="preserve">בקשר </w:t>
      </w:r>
      <w:bookmarkStart w:id="6578" w:name="_ETM_Q1_4589691"/>
      <w:bookmarkEnd w:id="6578"/>
      <w:r>
        <w:rPr>
          <w:rtl/>
          <w:lang w:eastAsia="he-IL"/>
        </w:rPr>
        <w:t xml:space="preserve">לבתי הספר של מוכר ולא רשמי:  בצד שלנו – איך הוא </w:t>
      </w:r>
      <w:bookmarkStart w:id="6579" w:name="_ETM_Q1_4592999"/>
      <w:bookmarkEnd w:id="6579"/>
      <w:r>
        <w:rPr>
          <w:rtl/>
          <w:lang w:eastAsia="he-IL"/>
        </w:rPr>
        <w:t>יושב בכל הסיפור הזה?</w:t>
      </w:r>
    </w:p>
    <w:p w:rsidR="00753DA9" w:rsidRDefault="00753DA9" w:rsidP="00753DA9">
      <w:pPr>
        <w:rPr>
          <w:rtl/>
          <w:lang w:eastAsia="he-IL"/>
        </w:rPr>
      </w:pPr>
      <w:bookmarkStart w:id="6580" w:name="_ETM_Q1_4598437"/>
      <w:bookmarkStart w:id="6581" w:name="_ETM_Q1_4598553"/>
      <w:bookmarkEnd w:id="6580"/>
      <w:bookmarkEnd w:id="6581"/>
    </w:p>
    <w:p w:rsidR="00753DA9" w:rsidRDefault="00753DA9" w:rsidP="00753DA9">
      <w:pPr>
        <w:pStyle w:val="a5"/>
        <w:rPr>
          <w:rtl/>
        </w:rPr>
      </w:pPr>
      <w:bookmarkStart w:id="6582" w:name="ET_knessetmember_6156_9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82"/>
    </w:p>
    <w:p w:rsidR="00753DA9" w:rsidRDefault="00753DA9" w:rsidP="00753DA9">
      <w:pPr>
        <w:pStyle w:val="KeepWithNext"/>
        <w:rPr>
          <w:rtl/>
          <w:lang w:eastAsia="he-IL"/>
        </w:rPr>
      </w:pPr>
    </w:p>
    <w:p w:rsidR="00753DA9" w:rsidRDefault="00753DA9" w:rsidP="00753DA9">
      <w:pPr>
        <w:rPr>
          <w:rtl/>
          <w:lang w:eastAsia="he-IL"/>
        </w:rPr>
      </w:pPr>
      <w:r>
        <w:rPr>
          <w:rtl/>
          <w:lang w:eastAsia="he-IL"/>
        </w:rPr>
        <w:t>לכם מגיעים רק 75%.</w:t>
      </w:r>
    </w:p>
    <w:p w:rsidR="00753DA9" w:rsidRDefault="00753DA9" w:rsidP="00753DA9">
      <w:pPr>
        <w:rPr>
          <w:rtl/>
          <w:lang w:eastAsia="he-IL"/>
        </w:rPr>
      </w:pPr>
      <w:bookmarkStart w:id="6583" w:name="_ETM_Q1_4599849"/>
      <w:bookmarkStart w:id="6584" w:name="_ETM_Q1_4528189"/>
      <w:bookmarkStart w:id="6585" w:name="_ETM_Q1_4528288"/>
      <w:bookmarkEnd w:id="6583"/>
      <w:bookmarkEnd w:id="6584"/>
      <w:bookmarkEnd w:id="6585"/>
    </w:p>
    <w:p w:rsidR="00753DA9" w:rsidRDefault="00753DA9" w:rsidP="00753DA9">
      <w:pPr>
        <w:pStyle w:val="a5"/>
        <w:rPr>
          <w:rtl/>
        </w:rPr>
      </w:pPr>
      <w:bookmarkStart w:id="6586" w:name="ET_speaker_5918_965"/>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586"/>
    </w:p>
    <w:p w:rsidR="00753DA9" w:rsidRDefault="00753DA9" w:rsidP="00753DA9">
      <w:pPr>
        <w:pStyle w:val="KeepWithNext"/>
        <w:rPr>
          <w:rtl/>
          <w:lang w:eastAsia="he-IL"/>
        </w:rPr>
      </w:pPr>
    </w:p>
    <w:p w:rsidR="00753DA9" w:rsidRDefault="00753DA9" w:rsidP="00753DA9">
      <w:pPr>
        <w:rPr>
          <w:rtl/>
          <w:lang w:eastAsia="he-IL"/>
        </w:rPr>
      </w:pPr>
      <w:bookmarkStart w:id="6587" w:name="_ETM_Q1_4598354"/>
      <w:bookmarkEnd w:id="6587"/>
      <w:r>
        <w:rPr>
          <w:rtl/>
          <w:lang w:eastAsia="he-IL"/>
        </w:rPr>
        <w:t>אני ר</w:t>
      </w:r>
      <w:bookmarkStart w:id="6588" w:name="_ETM_Q1_4599078"/>
      <w:bookmarkEnd w:id="6588"/>
      <w:r>
        <w:rPr>
          <w:rtl/>
          <w:lang w:eastAsia="he-IL"/>
        </w:rPr>
        <w:t>וצה לשמוע.</w:t>
      </w:r>
      <w:bookmarkStart w:id="6589" w:name="_ETM_Q1_4604706"/>
      <w:bookmarkEnd w:id="6589"/>
    </w:p>
    <w:p w:rsidR="00753DA9" w:rsidRDefault="00753DA9" w:rsidP="00753DA9">
      <w:pPr>
        <w:rPr>
          <w:rtl/>
          <w:lang w:eastAsia="he-IL"/>
        </w:rPr>
      </w:pPr>
      <w:bookmarkStart w:id="6590" w:name="_ETM_Q1_4606113"/>
      <w:bookmarkEnd w:id="6590"/>
    </w:p>
    <w:p w:rsidR="00753DA9" w:rsidRDefault="00753DA9" w:rsidP="00753DA9">
      <w:pPr>
        <w:pStyle w:val="af8"/>
        <w:rPr>
          <w:rtl/>
        </w:rPr>
      </w:pPr>
      <w:bookmarkStart w:id="6591" w:name="ET_yor_5726_9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91"/>
    </w:p>
    <w:p w:rsidR="00753DA9" w:rsidRDefault="00753DA9" w:rsidP="00753DA9">
      <w:pPr>
        <w:pStyle w:val="KeepWithNext"/>
        <w:rPr>
          <w:rtl/>
          <w:lang w:eastAsia="he-IL"/>
        </w:rPr>
      </w:pPr>
    </w:p>
    <w:p w:rsidR="00753DA9" w:rsidRDefault="00753DA9" w:rsidP="00753DA9">
      <w:pPr>
        <w:rPr>
          <w:rtl/>
          <w:lang w:eastAsia="he-IL"/>
        </w:rPr>
      </w:pPr>
      <w:r>
        <w:rPr>
          <w:rtl/>
          <w:lang w:eastAsia="he-IL"/>
        </w:rPr>
        <w:t>לא הבנתי. אתה מפריע לחרדים ולערבים.</w:t>
      </w:r>
    </w:p>
    <w:p w:rsidR="00753DA9" w:rsidRDefault="00753DA9" w:rsidP="00753DA9">
      <w:pPr>
        <w:rPr>
          <w:rtl/>
          <w:lang w:eastAsia="he-IL"/>
        </w:rPr>
      </w:pPr>
      <w:bookmarkStart w:id="6592" w:name="_ETM_Q1_4606775"/>
      <w:bookmarkStart w:id="6593" w:name="_ETM_Q1_4606858"/>
      <w:bookmarkEnd w:id="6592"/>
      <w:bookmarkEnd w:id="6593"/>
    </w:p>
    <w:p w:rsidR="00753DA9" w:rsidRDefault="00753DA9" w:rsidP="00753DA9">
      <w:pPr>
        <w:pStyle w:val="a5"/>
        <w:rPr>
          <w:rtl/>
        </w:rPr>
      </w:pPr>
      <w:bookmarkStart w:id="6594" w:name="ET_knessetmember_6156_9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94"/>
    </w:p>
    <w:p w:rsidR="00753DA9" w:rsidRDefault="00753DA9" w:rsidP="00753DA9">
      <w:pPr>
        <w:pStyle w:val="KeepWithNext"/>
        <w:rPr>
          <w:rtl/>
          <w:lang w:eastAsia="he-IL"/>
        </w:rPr>
      </w:pPr>
    </w:p>
    <w:p w:rsidR="00753DA9" w:rsidRDefault="00753DA9" w:rsidP="00753DA9">
      <w:pPr>
        <w:rPr>
          <w:rtl/>
          <w:lang w:eastAsia="he-IL"/>
        </w:rPr>
      </w:pPr>
      <w:r>
        <w:rPr>
          <w:rtl/>
          <w:lang w:eastAsia="he-IL"/>
        </w:rPr>
        <w:t>לא.</w:t>
      </w:r>
    </w:p>
    <w:p w:rsidR="00753DA9" w:rsidRDefault="00753DA9" w:rsidP="00753DA9">
      <w:pPr>
        <w:rPr>
          <w:rtl/>
          <w:lang w:eastAsia="he-IL"/>
        </w:rPr>
      </w:pPr>
    </w:p>
    <w:p w:rsidR="00753DA9" w:rsidRDefault="00753DA9" w:rsidP="00753DA9">
      <w:pPr>
        <w:pStyle w:val="af8"/>
        <w:rPr>
          <w:rtl/>
        </w:rPr>
      </w:pPr>
      <w:bookmarkStart w:id="6595" w:name="ET_yor_5726_9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95"/>
    </w:p>
    <w:p w:rsidR="00753DA9" w:rsidRDefault="00753DA9" w:rsidP="00753DA9">
      <w:pPr>
        <w:pStyle w:val="KeepWithNext"/>
        <w:rPr>
          <w:rtl/>
          <w:lang w:eastAsia="he-IL"/>
        </w:rPr>
      </w:pPr>
    </w:p>
    <w:p w:rsidR="00753DA9" w:rsidRDefault="00753DA9" w:rsidP="00753DA9">
      <w:pPr>
        <w:rPr>
          <w:rtl/>
          <w:lang w:eastAsia="he-IL"/>
        </w:rPr>
      </w:pPr>
      <w:r>
        <w:rPr>
          <w:rtl/>
          <w:lang w:eastAsia="he-IL"/>
        </w:rPr>
        <w:t>אז תעזוב. אז, די.</w:t>
      </w:r>
    </w:p>
    <w:p w:rsidR="00753DA9" w:rsidRDefault="00753DA9" w:rsidP="00753DA9">
      <w:pPr>
        <w:rPr>
          <w:rtl/>
          <w:lang w:eastAsia="he-IL"/>
        </w:rPr>
      </w:pPr>
      <w:bookmarkStart w:id="6596" w:name="_ETM_Q1_4603177"/>
      <w:bookmarkStart w:id="6597" w:name="_ETM_Q1_4603264"/>
      <w:bookmarkEnd w:id="6596"/>
      <w:bookmarkEnd w:id="6597"/>
    </w:p>
    <w:p w:rsidR="00753DA9" w:rsidRDefault="00753DA9" w:rsidP="00753DA9">
      <w:pPr>
        <w:pStyle w:val="a5"/>
        <w:rPr>
          <w:rtl/>
        </w:rPr>
      </w:pPr>
      <w:bookmarkStart w:id="6598" w:name="ET_knessetmember_6156_9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98"/>
    </w:p>
    <w:p w:rsidR="00753DA9" w:rsidRDefault="00753DA9" w:rsidP="00753DA9">
      <w:pPr>
        <w:pStyle w:val="KeepWithNext"/>
        <w:rPr>
          <w:rtl/>
          <w:lang w:eastAsia="he-IL"/>
        </w:rPr>
      </w:pPr>
    </w:p>
    <w:p w:rsidR="00753DA9" w:rsidRDefault="00753DA9" w:rsidP="00753DA9">
      <w:pPr>
        <w:rPr>
          <w:rtl/>
          <w:lang w:eastAsia="he-IL"/>
        </w:rPr>
      </w:pPr>
      <w:bookmarkStart w:id="6599" w:name="_ETM_Q1_4605167"/>
      <w:bookmarkEnd w:id="6599"/>
      <w:r>
        <w:rPr>
          <w:rtl/>
          <w:lang w:eastAsia="he-IL"/>
        </w:rPr>
        <w:t xml:space="preserve">אחרי הנאום </w:t>
      </w:r>
      <w:bookmarkStart w:id="6600" w:name="_ETM_Q1_4605643"/>
      <w:bookmarkEnd w:id="6600"/>
      <w:r>
        <w:rPr>
          <w:rtl/>
          <w:lang w:eastAsia="he-IL"/>
        </w:rPr>
        <w:t>חוצב הלהבות של "כמו כולם", רק שיסבי</w:t>
      </w:r>
      <w:bookmarkStart w:id="6601" w:name="_ETM_Q1_4609489"/>
      <w:bookmarkEnd w:id="6601"/>
      <w:r>
        <w:rPr>
          <w:rtl/>
          <w:lang w:eastAsia="he-IL"/>
        </w:rPr>
        <w:t>רו למה החינוך העצמאי זה 100% וכל המוכר שאינו רשמי אחר זה 75%.</w:t>
      </w:r>
    </w:p>
    <w:p w:rsidR="00753DA9" w:rsidRDefault="00753DA9" w:rsidP="00753DA9">
      <w:pPr>
        <w:rPr>
          <w:rtl/>
          <w:lang w:eastAsia="he-IL"/>
        </w:rPr>
      </w:pPr>
      <w:bookmarkStart w:id="6602" w:name="_ETM_Q1_4605561"/>
      <w:bookmarkStart w:id="6603" w:name="_ETM_Q1_4605690"/>
      <w:bookmarkEnd w:id="6602"/>
      <w:bookmarkEnd w:id="6603"/>
    </w:p>
    <w:p w:rsidR="00753DA9" w:rsidRDefault="00753DA9" w:rsidP="00753DA9">
      <w:pPr>
        <w:pStyle w:val="af8"/>
        <w:rPr>
          <w:rtl/>
        </w:rPr>
      </w:pPr>
      <w:bookmarkStart w:id="6604" w:name="ET_yor_5726_9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04"/>
    </w:p>
    <w:p w:rsidR="00753DA9" w:rsidRDefault="00753DA9" w:rsidP="00753DA9">
      <w:pPr>
        <w:pStyle w:val="KeepWithNext"/>
        <w:rPr>
          <w:rtl/>
          <w:lang w:eastAsia="he-IL"/>
        </w:rPr>
      </w:pPr>
    </w:p>
    <w:p w:rsidR="00753DA9" w:rsidRDefault="00753DA9" w:rsidP="00753DA9">
      <w:pPr>
        <w:rPr>
          <w:rtl/>
          <w:lang w:eastAsia="he-IL"/>
        </w:rPr>
      </w:pPr>
      <w:bookmarkStart w:id="6605" w:name="_ETM_Q1_4606418"/>
      <w:bookmarkEnd w:id="6605"/>
      <w:r>
        <w:rPr>
          <w:rtl/>
          <w:lang w:eastAsia="he-IL"/>
        </w:rPr>
        <w:t xml:space="preserve">גלעד, לקרוא לך </w:t>
      </w:r>
      <w:bookmarkStart w:id="6606" w:name="_ETM_Q1_4610533"/>
      <w:bookmarkEnd w:id="6606"/>
      <w:r>
        <w:rPr>
          <w:rtl/>
          <w:lang w:eastAsia="he-IL"/>
        </w:rPr>
        <w:t>פעם שנייה?</w:t>
      </w:r>
    </w:p>
    <w:p w:rsidR="00753DA9" w:rsidRDefault="00753DA9" w:rsidP="00753DA9">
      <w:pPr>
        <w:rPr>
          <w:rtl/>
          <w:lang w:eastAsia="he-IL"/>
        </w:rPr>
      </w:pPr>
      <w:bookmarkStart w:id="6607" w:name="_ETM_Q1_4612965"/>
      <w:bookmarkStart w:id="6608" w:name="_ETM_Q1_4613051"/>
      <w:bookmarkEnd w:id="6607"/>
      <w:bookmarkEnd w:id="6608"/>
    </w:p>
    <w:p w:rsidR="00753DA9" w:rsidRDefault="00753DA9" w:rsidP="00753DA9">
      <w:pPr>
        <w:pStyle w:val="a5"/>
        <w:rPr>
          <w:rtl/>
        </w:rPr>
      </w:pPr>
      <w:bookmarkStart w:id="6609" w:name="ET_knessetmember_6156_9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09"/>
    </w:p>
    <w:p w:rsidR="00753DA9" w:rsidRDefault="00753DA9" w:rsidP="00753DA9">
      <w:pPr>
        <w:pStyle w:val="KeepWithNext"/>
        <w:rPr>
          <w:rtl/>
          <w:lang w:eastAsia="he-IL"/>
        </w:rPr>
      </w:pPr>
    </w:p>
    <w:p w:rsidR="00753DA9" w:rsidRDefault="00753DA9" w:rsidP="00753DA9">
      <w:pPr>
        <w:rPr>
          <w:rtl/>
          <w:lang w:eastAsia="he-IL"/>
        </w:rPr>
      </w:pPr>
      <w:bookmarkStart w:id="6610" w:name="_ETM_Q1_4614772"/>
      <w:bookmarkEnd w:id="6610"/>
      <w:r>
        <w:rPr>
          <w:rtl/>
          <w:lang w:eastAsia="he-IL"/>
        </w:rPr>
        <w:t>אם אתה כל כך - - -</w:t>
      </w:r>
    </w:p>
    <w:p w:rsidR="00753DA9" w:rsidRDefault="00753DA9" w:rsidP="00753DA9">
      <w:pPr>
        <w:rPr>
          <w:rtl/>
          <w:lang w:eastAsia="he-IL"/>
        </w:rPr>
      </w:pPr>
      <w:bookmarkStart w:id="6611" w:name="_ETM_Q1_4613891"/>
      <w:bookmarkStart w:id="6612" w:name="_ETM_Q1_4613978"/>
      <w:bookmarkEnd w:id="6611"/>
      <w:bookmarkEnd w:id="6612"/>
    </w:p>
    <w:p w:rsidR="00753DA9" w:rsidRDefault="00753DA9" w:rsidP="00753DA9">
      <w:pPr>
        <w:pStyle w:val="af8"/>
        <w:rPr>
          <w:rtl/>
        </w:rPr>
      </w:pPr>
      <w:bookmarkStart w:id="6613" w:name="ET_yor_5726_9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13"/>
    </w:p>
    <w:p w:rsidR="00753DA9" w:rsidRDefault="00753DA9" w:rsidP="00753DA9">
      <w:pPr>
        <w:pStyle w:val="KeepWithNext"/>
        <w:rPr>
          <w:rtl/>
          <w:lang w:eastAsia="he-IL"/>
        </w:rPr>
      </w:pPr>
    </w:p>
    <w:p w:rsidR="00753DA9" w:rsidRDefault="00753DA9" w:rsidP="00753DA9">
      <w:pPr>
        <w:rPr>
          <w:rtl/>
          <w:lang w:eastAsia="he-IL"/>
        </w:rPr>
      </w:pPr>
      <w:bookmarkStart w:id="6614" w:name="_ETM_Q1_4615966"/>
      <w:bookmarkEnd w:id="6614"/>
      <w:r>
        <w:rPr>
          <w:rtl/>
          <w:lang w:eastAsia="he-IL"/>
        </w:rPr>
        <w:t xml:space="preserve">גלעד, אני קורא </w:t>
      </w:r>
      <w:bookmarkStart w:id="6615" w:name="_ETM_Q1_4616579"/>
      <w:bookmarkEnd w:id="6615"/>
      <w:r>
        <w:rPr>
          <w:rtl/>
          <w:lang w:eastAsia="he-IL"/>
        </w:rPr>
        <w:t>לך לסדר פעם שנייה. מספיק.</w:t>
      </w:r>
    </w:p>
    <w:p w:rsidR="00753DA9" w:rsidRDefault="00753DA9" w:rsidP="00753DA9">
      <w:pPr>
        <w:rPr>
          <w:rtl/>
          <w:lang w:eastAsia="he-IL"/>
        </w:rPr>
      </w:pPr>
      <w:bookmarkStart w:id="6616" w:name="_ETM_Q1_4621907"/>
      <w:bookmarkStart w:id="6617" w:name="_ETM_Q1_4621998"/>
      <w:bookmarkEnd w:id="6616"/>
      <w:bookmarkEnd w:id="6617"/>
    </w:p>
    <w:p w:rsidR="00753DA9" w:rsidRDefault="00753DA9" w:rsidP="00753DA9">
      <w:pPr>
        <w:pStyle w:val="a5"/>
        <w:rPr>
          <w:rtl/>
        </w:rPr>
      </w:pPr>
      <w:bookmarkStart w:id="6618" w:name="ET_speaker_5918_973"/>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618"/>
    </w:p>
    <w:p w:rsidR="00753DA9" w:rsidRDefault="00753DA9" w:rsidP="00753DA9">
      <w:pPr>
        <w:pStyle w:val="KeepWithNext"/>
        <w:rPr>
          <w:rtl/>
          <w:lang w:eastAsia="he-IL"/>
        </w:rPr>
      </w:pPr>
    </w:p>
    <w:p w:rsidR="00753DA9" w:rsidRDefault="00753DA9" w:rsidP="00753DA9">
      <w:pPr>
        <w:rPr>
          <w:rtl/>
          <w:lang w:eastAsia="he-IL"/>
        </w:rPr>
      </w:pPr>
      <w:r>
        <w:rPr>
          <w:rtl/>
          <w:lang w:eastAsia="he-IL"/>
        </w:rPr>
        <w:t>אגב, זה 30% בפועל ואפילו לא 75%</w:t>
      </w:r>
      <w:bookmarkStart w:id="6619" w:name="_ETM_Q1_4620695"/>
      <w:bookmarkEnd w:id="6619"/>
      <w:r>
        <w:rPr>
          <w:rtl/>
          <w:lang w:eastAsia="he-IL"/>
        </w:rPr>
        <w:t>.</w:t>
      </w:r>
    </w:p>
    <w:p w:rsidR="006D168B" w:rsidRDefault="006D168B">
      <w:pPr>
        <w:bidi w:val="0"/>
        <w:spacing w:line="240" w:lineRule="auto"/>
        <w:ind w:firstLine="0"/>
        <w:jc w:val="left"/>
        <w:rPr>
          <w:rtl/>
          <w:lang w:eastAsia="he-IL"/>
        </w:rPr>
      </w:pPr>
      <w:bookmarkStart w:id="6620" w:name="_ETM_Q1_4627216"/>
      <w:bookmarkStart w:id="6621" w:name="_ETM_Q1_4627312"/>
      <w:bookmarkEnd w:id="6620"/>
      <w:bookmarkEnd w:id="6621"/>
      <w:r>
        <w:rPr>
          <w:rtl/>
          <w:lang w:eastAsia="he-IL"/>
        </w:rPr>
        <w:br w:type="page"/>
      </w:r>
    </w:p>
    <w:p w:rsidR="00753DA9" w:rsidRDefault="00753DA9" w:rsidP="00753DA9">
      <w:pPr>
        <w:rPr>
          <w:rtl/>
          <w:lang w:eastAsia="he-IL"/>
        </w:rPr>
      </w:pPr>
    </w:p>
    <w:p w:rsidR="00753DA9" w:rsidRDefault="00753DA9" w:rsidP="00753DA9">
      <w:pPr>
        <w:pStyle w:val="a5"/>
        <w:rPr>
          <w:rtl/>
        </w:rPr>
      </w:pPr>
      <w:bookmarkStart w:id="6622" w:name="ET_speaker_5561_97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622"/>
    </w:p>
    <w:p w:rsidR="00753DA9" w:rsidRDefault="00753DA9" w:rsidP="00753DA9">
      <w:pPr>
        <w:pStyle w:val="KeepWithNext"/>
        <w:rPr>
          <w:rtl/>
          <w:lang w:eastAsia="he-IL"/>
        </w:rPr>
      </w:pPr>
    </w:p>
    <w:p w:rsidR="00753DA9" w:rsidRDefault="00753DA9" w:rsidP="00753DA9">
      <w:pPr>
        <w:rPr>
          <w:rtl/>
          <w:lang w:eastAsia="he-IL"/>
        </w:rPr>
      </w:pPr>
      <w:r>
        <w:rPr>
          <w:rtl/>
          <w:lang w:eastAsia="he-IL"/>
        </w:rPr>
        <w:t>אל תבלבלי אותו עם עובדות.</w:t>
      </w:r>
      <w:bookmarkStart w:id="6623" w:name="_ETM_Q1_4625316"/>
      <w:bookmarkEnd w:id="6623"/>
      <w:r>
        <w:rPr>
          <w:rtl/>
          <w:lang w:eastAsia="he-IL"/>
        </w:rPr>
        <w:t xml:space="preserve"> יש לו עובדות אחרות.</w:t>
      </w:r>
    </w:p>
    <w:p w:rsidR="00753DA9" w:rsidRDefault="00753DA9" w:rsidP="00753DA9">
      <w:pPr>
        <w:rPr>
          <w:rtl/>
          <w:lang w:eastAsia="he-IL"/>
        </w:rPr>
      </w:pPr>
      <w:bookmarkStart w:id="6624" w:name="_ETM_Q1_4629028"/>
      <w:bookmarkStart w:id="6625" w:name="_ETM_Q1_4629122"/>
      <w:bookmarkEnd w:id="6624"/>
      <w:bookmarkEnd w:id="6625"/>
    </w:p>
    <w:p w:rsidR="00753DA9" w:rsidRDefault="00753DA9" w:rsidP="00753DA9">
      <w:pPr>
        <w:pStyle w:val="a5"/>
        <w:rPr>
          <w:rtl/>
        </w:rPr>
      </w:pPr>
      <w:bookmarkStart w:id="6626" w:name="ET_knessetmember_6156_9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26"/>
    </w:p>
    <w:p w:rsidR="00753DA9" w:rsidRDefault="00753DA9" w:rsidP="00753DA9">
      <w:pPr>
        <w:pStyle w:val="KeepWithNext"/>
        <w:rPr>
          <w:rtl/>
          <w:lang w:eastAsia="he-IL"/>
        </w:rPr>
      </w:pPr>
    </w:p>
    <w:p w:rsidR="00753DA9" w:rsidRDefault="00753DA9" w:rsidP="00753DA9">
      <w:pPr>
        <w:rPr>
          <w:rtl/>
          <w:lang w:eastAsia="he-IL"/>
        </w:rPr>
      </w:pPr>
      <w:bookmarkStart w:id="6627" w:name="_ETM_Q1_4631219"/>
      <w:bookmarkEnd w:id="6627"/>
      <w:r>
        <w:rPr>
          <w:rtl/>
          <w:lang w:eastAsia="he-IL"/>
        </w:rPr>
        <w:t>כן? המוכר</w:t>
      </w:r>
      <w:bookmarkStart w:id="6628" w:name="_ETM_Q1_4630237"/>
      <w:bookmarkEnd w:id="6628"/>
      <w:r>
        <w:rPr>
          <w:rtl/>
          <w:lang w:eastAsia="he-IL"/>
        </w:rPr>
        <w:t xml:space="preserve"> שאינו רשמי לא מקבל 75%?</w:t>
      </w:r>
    </w:p>
    <w:p w:rsidR="00753DA9" w:rsidRDefault="00753DA9" w:rsidP="00753DA9">
      <w:pPr>
        <w:rPr>
          <w:rtl/>
          <w:lang w:eastAsia="he-IL"/>
        </w:rPr>
      </w:pPr>
      <w:bookmarkStart w:id="6629" w:name="_ETM_Q1_4638501"/>
      <w:bookmarkEnd w:id="6629"/>
    </w:p>
    <w:p w:rsidR="00753DA9" w:rsidRDefault="00753DA9" w:rsidP="00753DA9">
      <w:pPr>
        <w:pStyle w:val="af8"/>
        <w:rPr>
          <w:rtl/>
        </w:rPr>
      </w:pPr>
      <w:bookmarkStart w:id="6630" w:name="ET_yor_5726_1521"/>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6630"/>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6631" w:name="_ETM_Q1_4634920"/>
      <w:bookmarkEnd w:id="6631"/>
      <w:r>
        <w:rPr>
          <w:rtl/>
          <w:lang w:eastAsia="he-IL"/>
        </w:rPr>
        <w:t>הרב גפני, בבקשה</w:t>
      </w:r>
      <w:bookmarkStart w:id="6632" w:name="_ETM_Q1_4637528"/>
      <w:bookmarkEnd w:id="6632"/>
      <w:r>
        <w:rPr>
          <w:rtl/>
          <w:lang w:eastAsia="he-IL"/>
        </w:rPr>
        <w:t>.</w:t>
      </w:r>
    </w:p>
    <w:p w:rsidR="00753DA9" w:rsidRDefault="00753DA9" w:rsidP="00753DA9">
      <w:pPr>
        <w:rPr>
          <w:rtl/>
          <w:lang w:eastAsia="he-IL"/>
        </w:rPr>
      </w:pPr>
      <w:bookmarkStart w:id="6633" w:name="_ETM_Q1_4637640"/>
      <w:bookmarkEnd w:id="6633"/>
    </w:p>
    <w:p w:rsidR="00753DA9" w:rsidRDefault="00753DA9" w:rsidP="00753DA9">
      <w:pPr>
        <w:pStyle w:val="a5"/>
        <w:rPr>
          <w:rtl/>
        </w:rPr>
      </w:pPr>
      <w:bookmarkStart w:id="6634" w:name="ET_speaker_5918_976"/>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634"/>
    </w:p>
    <w:p w:rsidR="00753DA9" w:rsidRDefault="00753DA9" w:rsidP="00753DA9">
      <w:pPr>
        <w:pStyle w:val="KeepWithNext"/>
        <w:rPr>
          <w:rtl/>
          <w:lang w:eastAsia="he-IL"/>
        </w:rPr>
      </w:pPr>
    </w:p>
    <w:p w:rsidR="00753DA9" w:rsidRDefault="00753DA9" w:rsidP="00753DA9">
      <w:pPr>
        <w:rPr>
          <w:rtl/>
          <w:lang w:eastAsia="he-IL"/>
        </w:rPr>
      </w:pPr>
      <w:bookmarkStart w:id="6635" w:name="_ETM_Q1_4635567"/>
      <w:bookmarkEnd w:id="6635"/>
      <w:r>
        <w:rPr>
          <w:rtl/>
          <w:lang w:eastAsia="he-IL"/>
        </w:rPr>
        <w:t xml:space="preserve">מה עם יום חינוך </w:t>
      </w:r>
      <w:bookmarkStart w:id="6636" w:name="_ETM_Q1_4640739"/>
      <w:bookmarkEnd w:id="6636"/>
      <w:r>
        <w:rPr>
          <w:rtl/>
          <w:lang w:eastAsia="he-IL"/>
        </w:rPr>
        <w:t>ארוך?</w:t>
      </w:r>
    </w:p>
    <w:p w:rsidR="00753DA9" w:rsidRDefault="00753DA9" w:rsidP="00753DA9">
      <w:pPr>
        <w:rPr>
          <w:rtl/>
          <w:lang w:eastAsia="he-IL"/>
        </w:rPr>
      </w:pPr>
    </w:p>
    <w:p w:rsidR="00753DA9" w:rsidRDefault="00753DA9" w:rsidP="00753DA9">
      <w:pPr>
        <w:pStyle w:val="a5"/>
        <w:rPr>
          <w:rtl/>
        </w:rPr>
      </w:pPr>
      <w:bookmarkStart w:id="6637" w:name="ET_speaker_5561_97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637"/>
    </w:p>
    <w:p w:rsidR="00753DA9" w:rsidRDefault="00753DA9" w:rsidP="00753DA9">
      <w:pPr>
        <w:pStyle w:val="KeepWithNext"/>
        <w:rPr>
          <w:rtl/>
          <w:lang w:eastAsia="he-IL"/>
        </w:rPr>
      </w:pPr>
    </w:p>
    <w:p w:rsidR="00753DA9" w:rsidRDefault="00753DA9" w:rsidP="00753DA9">
      <w:pPr>
        <w:rPr>
          <w:rtl/>
          <w:lang w:eastAsia="he-IL"/>
        </w:rPr>
      </w:pPr>
      <w:bookmarkStart w:id="6638" w:name="_ETM_Q1_4639218"/>
      <w:bookmarkStart w:id="6639" w:name="_ETM_Q1_4639503"/>
      <w:bookmarkStart w:id="6640" w:name="_ETM_Q1_4639575"/>
      <w:bookmarkEnd w:id="6638"/>
      <w:bookmarkEnd w:id="6639"/>
      <w:bookmarkEnd w:id="6640"/>
      <w:r>
        <w:rPr>
          <w:rtl/>
          <w:lang w:eastAsia="he-IL"/>
        </w:rPr>
        <w:t xml:space="preserve">מדובר, בסעיפים האלה, על החינוך העצמאי ולא על המוכר שאינו </w:t>
      </w:r>
      <w:bookmarkStart w:id="6641" w:name="_ETM_Q1_4644935"/>
      <w:bookmarkEnd w:id="6641"/>
      <w:r>
        <w:rPr>
          <w:rtl/>
          <w:lang w:eastAsia="he-IL"/>
        </w:rPr>
        <w:t>רשמי ולא על מוסדות הפטור. יש שם ילדים חרדים</w:t>
      </w:r>
      <w:bookmarkStart w:id="6642" w:name="_ETM_Q1_4650692"/>
      <w:bookmarkEnd w:id="6642"/>
      <w:r>
        <w:rPr>
          <w:rtl/>
          <w:lang w:eastAsia="he-IL"/>
        </w:rPr>
        <w:t>, ילדים ערבים וילדים כאלה שנמצאים בבית הספר הריאלי בחיפה</w:t>
      </w:r>
      <w:bookmarkStart w:id="6643" w:name="_ETM_Q1_4650727"/>
      <w:bookmarkEnd w:id="6643"/>
      <w:r>
        <w:rPr>
          <w:rtl/>
          <w:lang w:eastAsia="he-IL"/>
        </w:rPr>
        <w:t xml:space="preserve"> ונמצאים במוכר שאינו רשמי. היה הסכם שהמוכר שאינו רשמי</w:t>
      </w:r>
      <w:bookmarkStart w:id="6644" w:name="_ETM_Q1_4658381"/>
      <w:bookmarkEnd w:id="6644"/>
      <w:r>
        <w:rPr>
          <w:rtl/>
          <w:lang w:eastAsia="he-IL"/>
        </w:rPr>
        <w:t xml:space="preserve"> לומד 75% ליבה, ולכן הוא מתוקצב ב-75%, כשאת צודקת</w:t>
      </w:r>
      <w:bookmarkStart w:id="6645" w:name="_ETM_Q1_4666027"/>
      <w:bookmarkEnd w:id="6645"/>
      <w:r>
        <w:rPr>
          <w:rtl/>
          <w:lang w:eastAsia="he-IL"/>
        </w:rPr>
        <w:t xml:space="preserve"> שבעצם היום זה 45%. החינוך העצמאי </w:t>
      </w:r>
      <w:bookmarkStart w:id="6646" w:name="_ETM_Q1_4670754"/>
      <w:bookmarkEnd w:id="6646"/>
      <w:r>
        <w:rPr>
          <w:rtl/>
          <w:lang w:eastAsia="he-IL"/>
        </w:rPr>
        <w:t>- - -</w:t>
      </w:r>
    </w:p>
    <w:p w:rsidR="00753DA9" w:rsidRDefault="00753DA9" w:rsidP="00753DA9">
      <w:pPr>
        <w:rPr>
          <w:rtl/>
          <w:lang w:eastAsia="he-IL"/>
        </w:rPr>
      </w:pPr>
    </w:p>
    <w:p w:rsidR="00753DA9" w:rsidRDefault="00753DA9" w:rsidP="00753DA9">
      <w:pPr>
        <w:pStyle w:val="a5"/>
        <w:rPr>
          <w:rtl/>
        </w:rPr>
      </w:pPr>
      <w:bookmarkStart w:id="6647" w:name="ET_speaker_5918_979"/>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647"/>
    </w:p>
    <w:p w:rsidR="00753DA9" w:rsidRDefault="00753DA9" w:rsidP="00753DA9">
      <w:pPr>
        <w:pStyle w:val="KeepWithNext"/>
        <w:rPr>
          <w:rtl/>
          <w:lang w:eastAsia="he-IL"/>
        </w:rPr>
      </w:pPr>
    </w:p>
    <w:p w:rsidR="00753DA9" w:rsidRDefault="00753DA9" w:rsidP="00753DA9">
      <w:pPr>
        <w:rPr>
          <w:rtl/>
          <w:lang w:eastAsia="he-IL"/>
        </w:rPr>
      </w:pPr>
      <w:r>
        <w:rPr>
          <w:rtl/>
          <w:lang w:eastAsia="he-IL"/>
        </w:rPr>
        <w:t>הם לומדים 100% ואפילו מעל.</w:t>
      </w:r>
      <w:bookmarkStart w:id="6648" w:name="_ETM_Q1_4669348"/>
      <w:bookmarkStart w:id="6649" w:name="_ETM_Q1_4669925"/>
      <w:bookmarkEnd w:id="6648"/>
      <w:bookmarkEnd w:id="6649"/>
    </w:p>
    <w:p w:rsidR="00753DA9" w:rsidRDefault="00753DA9" w:rsidP="00753DA9">
      <w:pPr>
        <w:rPr>
          <w:rtl/>
          <w:lang w:eastAsia="he-IL"/>
        </w:rPr>
      </w:pPr>
      <w:bookmarkStart w:id="6650" w:name="_ETM_Q1_4670489"/>
      <w:bookmarkEnd w:id="6650"/>
    </w:p>
    <w:p w:rsidR="00753DA9" w:rsidRDefault="00753DA9" w:rsidP="00753DA9">
      <w:pPr>
        <w:pStyle w:val="a5"/>
        <w:rPr>
          <w:rtl/>
        </w:rPr>
      </w:pPr>
      <w:bookmarkStart w:id="6651" w:name="ET_knessetmember_5307_152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bookmarkEnd w:id="6651"/>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6652" w:name="_ETM_Q1_4672223"/>
      <w:bookmarkStart w:id="6653" w:name="_ETM_Q1_4672548"/>
      <w:bookmarkStart w:id="6654" w:name="_ETM_Q1_4672759"/>
      <w:bookmarkEnd w:id="6652"/>
      <w:bookmarkEnd w:id="6653"/>
      <w:bookmarkEnd w:id="6654"/>
      <w:r>
        <w:rPr>
          <w:rtl/>
          <w:lang w:eastAsia="he-IL"/>
        </w:rPr>
        <w:t xml:space="preserve">הם אמורים ללמוד 100% ליבה, המוכר שאינו רשמי; יש גם חילונים שלומדים במוכר שאינו רשמי, </w:t>
      </w:r>
      <w:bookmarkStart w:id="6655" w:name="_ETM_Q1_4680306"/>
      <w:bookmarkEnd w:id="6655"/>
      <w:r>
        <w:rPr>
          <w:rtl/>
          <w:lang w:eastAsia="he-IL"/>
        </w:rPr>
        <w:t>וזה 100% ליבה.</w:t>
      </w:r>
    </w:p>
    <w:p w:rsidR="00753DA9" w:rsidRDefault="00753DA9" w:rsidP="00753DA9">
      <w:pPr>
        <w:rPr>
          <w:rtl/>
          <w:lang w:eastAsia="he-IL"/>
        </w:rPr>
      </w:pPr>
      <w:bookmarkStart w:id="6656" w:name="_ETM_Q1_4625418"/>
      <w:bookmarkEnd w:id="6656"/>
    </w:p>
    <w:p w:rsidR="00753DA9" w:rsidRDefault="00753DA9" w:rsidP="00753DA9">
      <w:pPr>
        <w:pStyle w:val="a5"/>
        <w:rPr>
          <w:rtl/>
        </w:rPr>
      </w:pPr>
      <w:bookmarkStart w:id="6657" w:name="ET_speaker_5918_982"/>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657"/>
    </w:p>
    <w:p w:rsidR="00753DA9" w:rsidRDefault="00753DA9" w:rsidP="00753DA9">
      <w:pPr>
        <w:pStyle w:val="KeepWithNext"/>
        <w:rPr>
          <w:rtl/>
          <w:lang w:eastAsia="he-IL"/>
        </w:rPr>
      </w:pPr>
    </w:p>
    <w:p w:rsidR="00753DA9" w:rsidRDefault="00753DA9" w:rsidP="00753DA9">
      <w:pPr>
        <w:rPr>
          <w:rtl/>
          <w:lang w:eastAsia="he-IL"/>
        </w:rPr>
      </w:pPr>
      <w:r>
        <w:rPr>
          <w:rtl/>
          <w:lang w:eastAsia="he-IL"/>
        </w:rPr>
        <w:t>אני באמת רוצה לשמוע תשובה.</w:t>
      </w:r>
    </w:p>
    <w:p w:rsidR="00753DA9" w:rsidRDefault="00753DA9" w:rsidP="00753DA9">
      <w:pPr>
        <w:rPr>
          <w:rtl/>
          <w:lang w:eastAsia="he-IL"/>
        </w:rPr>
      </w:pPr>
      <w:bookmarkStart w:id="6658" w:name="_ETM_Q1_4681828"/>
      <w:bookmarkStart w:id="6659" w:name="_ETM_Q1_4681943"/>
      <w:bookmarkEnd w:id="6658"/>
      <w:bookmarkEnd w:id="6659"/>
    </w:p>
    <w:p w:rsidR="00753DA9" w:rsidRDefault="00753DA9" w:rsidP="00753DA9">
      <w:pPr>
        <w:pStyle w:val="a5"/>
        <w:rPr>
          <w:rtl/>
        </w:rPr>
      </w:pPr>
      <w:bookmarkStart w:id="6660" w:name="ET_knessetmember_5307_98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66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 </w:t>
      </w:r>
      <w:bookmarkStart w:id="6661" w:name="_ETM_Q1_4679543"/>
      <w:bookmarkEnd w:id="6661"/>
      <w:r>
        <w:rPr>
          <w:rtl/>
          <w:lang w:eastAsia="he-IL"/>
        </w:rPr>
        <w:t xml:space="preserve">הכנסת גפני, זה לא מדויק. </w:t>
      </w:r>
      <w:bookmarkStart w:id="6662" w:name="_ETM_Q1_4687382"/>
      <w:bookmarkEnd w:id="6662"/>
    </w:p>
    <w:p w:rsidR="00753DA9" w:rsidRDefault="00753DA9" w:rsidP="00753DA9">
      <w:pPr>
        <w:rPr>
          <w:rtl/>
          <w:lang w:eastAsia="he-IL"/>
        </w:rPr>
      </w:pPr>
      <w:bookmarkStart w:id="6663" w:name="_ETM_Q1_4687470"/>
      <w:bookmarkEnd w:id="6663"/>
    </w:p>
    <w:p w:rsidR="00753DA9" w:rsidRDefault="00753DA9" w:rsidP="00753DA9">
      <w:pPr>
        <w:pStyle w:val="a5"/>
        <w:rPr>
          <w:rtl/>
        </w:rPr>
      </w:pPr>
      <w:bookmarkStart w:id="6664" w:name="ET_speaker_6236_9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66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היא שרת חינוך לשעבר. היא </w:t>
      </w:r>
      <w:bookmarkStart w:id="6665" w:name="_ETM_Q1_4686332"/>
      <w:bookmarkEnd w:id="6665"/>
      <w:r>
        <w:rPr>
          <w:rtl/>
          <w:lang w:eastAsia="he-IL"/>
        </w:rPr>
        <w:t>יודעת מה היא אומרת.</w:t>
      </w:r>
    </w:p>
    <w:p w:rsidR="00753DA9" w:rsidRDefault="00753DA9" w:rsidP="00753DA9">
      <w:pPr>
        <w:rPr>
          <w:rtl/>
          <w:lang w:eastAsia="he-IL"/>
        </w:rPr>
      </w:pPr>
      <w:bookmarkStart w:id="6666" w:name="_ETM_Q1_4682504"/>
      <w:bookmarkStart w:id="6667" w:name="_ETM_Q1_4682613"/>
      <w:bookmarkEnd w:id="6666"/>
      <w:bookmarkEnd w:id="6667"/>
    </w:p>
    <w:p w:rsidR="00753DA9" w:rsidRDefault="00753DA9" w:rsidP="00753DA9">
      <w:pPr>
        <w:pStyle w:val="a5"/>
        <w:rPr>
          <w:rtl/>
        </w:rPr>
      </w:pPr>
      <w:bookmarkStart w:id="6668" w:name="ET_speaker_5918_985"/>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668"/>
    </w:p>
    <w:p w:rsidR="00753DA9" w:rsidRDefault="00753DA9" w:rsidP="00753DA9">
      <w:pPr>
        <w:pStyle w:val="KeepWithNext"/>
        <w:rPr>
          <w:rtl/>
          <w:lang w:eastAsia="he-IL"/>
        </w:rPr>
      </w:pPr>
    </w:p>
    <w:p w:rsidR="00753DA9" w:rsidRDefault="00753DA9" w:rsidP="00753DA9">
      <w:pPr>
        <w:rPr>
          <w:rtl/>
          <w:lang w:eastAsia="he-IL"/>
        </w:rPr>
      </w:pPr>
      <w:bookmarkStart w:id="6669" w:name="_ETM_Q1_4691935"/>
      <w:bookmarkEnd w:id="6669"/>
      <w:r>
        <w:rPr>
          <w:rtl/>
          <w:lang w:eastAsia="he-IL"/>
        </w:rPr>
        <w:t xml:space="preserve">אני מאמינה לך, אבל אני רוצה </w:t>
      </w:r>
      <w:bookmarkStart w:id="6670" w:name="_ETM_Q1_4689692"/>
      <w:bookmarkEnd w:id="6670"/>
      <w:r>
        <w:rPr>
          <w:rtl/>
          <w:lang w:eastAsia="he-IL"/>
        </w:rPr>
        <w:t>לשמוע ממנו.</w:t>
      </w:r>
    </w:p>
    <w:p w:rsidR="00753DA9" w:rsidRDefault="00753DA9" w:rsidP="00753DA9">
      <w:pPr>
        <w:rPr>
          <w:rtl/>
          <w:lang w:eastAsia="he-IL"/>
        </w:rPr>
      </w:pPr>
      <w:bookmarkStart w:id="6671" w:name="_ETM_Q1_4690573"/>
      <w:bookmarkStart w:id="6672" w:name="_ETM_Q1_4690692"/>
      <w:bookmarkEnd w:id="6671"/>
      <w:bookmarkEnd w:id="6672"/>
    </w:p>
    <w:p w:rsidR="00753DA9" w:rsidRDefault="00753DA9" w:rsidP="00753DA9">
      <w:pPr>
        <w:pStyle w:val="a5"/>
        <w:rPr>
          <w:rtl/>
        </w:rPr>
      </w:pPr>
      <w:bookmarkStart w:id="6673" w:name="ET_speaker_5561_98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673"/>
    </w:p>
    <w:p w:rsidR="00753DA9" w:rsidRDefault="00753DA9" w:rsidP="00753DA9">
      <w:pPr>
        <w:pStyle w:val="KeepWithNext"/>
        <w:rPr>
          <w:rtl/>
          <w:lang w:eastAsia="he-IL"/>
        </w:rPr>
      </w:pPr>
    </w:p>
    <w:p w:rsidR="00753DA9" w:rsidRDefault="00753DA9" w:rsidP="00753DA9">
      <w:pPr>
        <w:rPr>
          <w:rtl/>
          <w:lang w:eastAsia="he-IL"/>
        </w:rPr>
      </w:pPr>
      <w:bookmarkStart w:id="6674" w:name="_ETM_Q1_4663464"/>
      <w:bookmarkEnd w:id="6674"/>
      <w:r>
        <w:rPr>
          <w:rtl/>
          <w:lang w:eastAsia="he-IL"/>
        </w:rPr>
        <w:t xml:space="preserve">יש לי חסינות, כך שאני יכול להגיד גם דברים </w:t>
      </w:r>
      <w:bookmarkStart w:id="6675" w:name="_ETM_Q1_4694033"/>
      <w:bookmarkEnd w:id="6675"/>
      <w:r>
        <w:rPr>
          <w:rtl/>
          <w:lang w:eastAsia="he-IL"/>
        </w:rPr>
        <w:t>לא מדויקים. את היית שרת החינוך – את יודעת יותר</w:t>
      </w:r>
      <w:bookmarkStart w:id="6676" w:name="_ETM_Q1_4697431"/>
      <w:bookmarkEnd w:id="6676"/>
      <w:r>
        <w:rPr>
          <w:rtl/>
          <w:lang w:eastAsia="he-IL"/>
        </w:rPr>
        <w:t xml:space="preserve"> טוב ממני.</w:t>
      </w:r>
    </w:p>
    <w:p w:rsidR="00753DA9" w:rsidRDefault="00753DA9" w:rsidP="00753DA9">
      <w:pPr>
        <w:rPr>
          <w:rtl/>
          <w:lang w:eastAsia="he-IL"/>
        </w:rPr>
      </w:pPr>
    </w:p>
    <w:p w:rsidR="00753DA9" w:rsidRDefault="00753DA9" w:rsidP="00753DA9">
      <w:pPr>
        <w:pStyle w:val="a5"/>
        <w:rPr>
          <w:rtl/>
        </w:rPr>
      </w:pPr>
      <w:bookmarkStart w:id="6677" w:name="ET_knessetmember_5307_98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677"/>
    </w:p>
    <w:p w:rsidR="00753DA9" w:rsidRDefault="00753DA9" w:rsidP="00753DA9">
      <w:pPr>
        <w:pStyle w:val="KeepWithNext"/>
        <w:rPr>
          <w:rtl/>
          <w:lang w:eastAsia="he-IL"/>
        </w:rPr>
      </w:pPr>
    </w:p>
    <w:p w:rsidR="00753DA9" w:rsidRDefault="00753DA9" w:rsidP="00753DA9">
      <w:pPr>
        <w:rPr>
          <w:rtl/>
          <w:lang w:eastAsia="he-IL"/>
        </w:rPr>
      </w:pPr>
      <w:bookmarkStart w:id="6678" w:name="_ETM_Q1_4698782"/>
      <w:bookmarkStart w:id="6679" w:name="_ETM_Q1_4700414"/>
      <w:bookmarkEnd w:id="6678"/>
      <w:bookmarkEnd w:id="6679"/>
      <w:r>
        <w:rPr>
          <w:rtl/>
          <w:lang w:eastAsia="he-IL"/>
        </w:rPr>
        <w:t xml:space="preserve">לא. אני </w:t>
      </w:r>
      <w:bookmarkStart w:id="6680" w:name="_ETM_Q1_4699330"/>
      <w:bookmarkEnd w:id="6680"/>
      <w:r>
        <w:rPr>
          <w:rtl/>
          <w:lang w:eastAsia="he-IL"/>
        </w:rPr>
        <w:t>מכירה את זה עוד לפני.</w:t>
      </w:r>
      <w:bookmarkStart w:id="6681" w:name="_ETM_Q1_4699451"/>
      <w:bookmarkEnd w:id="6681"/>
    </w:p>
    <w:p w:rsidR="00753DA9" w:rsidRDefault="00753DA9" w:rsidP="00753DA9">
      <w:pPr>
        <w:rPr>
          <w:rtl/>
          <w:lang w:eastAsia="he-IL"/>
        </w:rPr>
      </w:pPr>
      <w:bookmarkStart w:id="6682" w:name="_ETM_Q1_4701113"/>
      <w:bookmarkEnd w:id="6682"/>
    </w:p>
    <w:p w:rsidR="00753DA9" w:rsidRDefault="00753DA9" w:rsidP="00753DA9">
      <w:pPr>
        <w:pStyle w:val="a5"/>
        <w:rPr>
          <w:rtl/>
        </w:rPr>
      </w:pPr>
      <w:bookmarkStart w:id="6683" w:name="ET_speaker_5561_98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683"/>
    </w:p>
    <w:p w:rsidR="00753DA9" w:rsidRDefault="00753DA9" w:rsidP="00753DA9">
      <w:pPr>
        <w:pStyle w:val="KeepWithNext"/>
        <w:rPr>
          <w:rtl/>
          <w:lang w:eastAsia="he-IL"/>
        </w:rPr>
      </w:pPr>
    </w:p>
    <w:p w:rsidR="00753DA9" w:rsidRDefault="00753DA9" w:rsidP="00753DA9">
      <w:pPr>
        <w:rPr>
          <w:rtl/>
          <w:lang w:eastAsia="he-IL"/>
        </w:rPr>
      </w:pPr>
      <w:bookmarkStart w:id="6684" w:name="_ETM_Q1_4701328"/>
      <w:bookmarkEnd w:id="6684"/>
      <w:r>
        <w:rPr>
          <w:rtl/>
          <w:lang w:eastAsia="he-IL"/>
        </w:rPr>
        <w:t>בסדר, מאה אחוז.</w:t>
      </w:r>
      <w:bookmarkStart w:id="6685" w:name="_ETM_Q1_4705031"/>
      <w:bookmarkEnd w:id="6685"/>
    </w:p>
    <w:p w:rsidR="00753DA9" w:rsidRDefault="00753DA9" w:rsidP="00753DA9">
      <w:pPr>
        <w:rPr>
          <w:rtl/>
          <w:lang w:eastAsia="he-IL"/>
        </w:rPr>
      </w:pPr>
    </w:p>
    <w:p w:rsidR="00753DA9" w:rsidRDefault="00753DA9" w:rsidP="00753DA9">
      <w:pPr>
        <w:rPr>
          <w:rtl/>
          <w:lang w:eastAsia="he-IL"/>
        </w:rPr>
      </w:pPr>
      <w:bookmarkStart w:id="6686" w:name="_ETM_Q1_4705284"/>
      <w:bookmarkStart w:id="6687" w:name="_ETM_Q1_4705337"/>
      <w:bookmarkStart w:id="6688" w:name="_ETM_Q1_4705530"/>
      <w:bookmarkEnd w:id="6686"/>
      <w:bookmarkEnd w:id="6687"/>
      <w:bookmarkEnd w:id="6688"/>
      <w:r>
        <w:rPr>
          <w:rtl/>
          <w:lang w:eastAsia="he-IL"/>
        </w:rPr>
        <w:t xml:space="preserve">מכיוון </w:t>
      </w:r>
      <w:bookmarkStart w:id="6689" w:name="_ETM_Q1_4701294"/>
      <w:bookmarkEnd w:id="6689"/>
      <w:r>
        <w:rPr>
          <w:rtl/>
          <w:lang w:eastAsia="he-IL"/>
        </w:rPr>
        <w:t xml:space="preserve">שמוסדות הפטור לומדים פחות ליבה, מדובר על 55% והיום זה </w:t>
      </w:r>
      <w:bookmarkStart w:id="6690" w:name="_ETM_Q1_4711102"/>
      <w:bookmarkEnd w:id="6690"/>
      <w:r>
        <w:rPr>
          <w:rtl/>
          <w:lang w:eastAsia="he-IL"/>
        </w:rPr>
        <w:t>25%. החינוך העצמאי לומד 100% ליבה.</w:t>
      </w:r>
      <w:bookmarkStart w:id="6691" w:name="_ETM_Q1_4715123"/>
      <w:bookmarkEnd w:id="6691"/>
    </w:p>
    <w:p w:rsidR="00753DA9" w:rsidRDefault="00753DA9" w:rsidP="00753DA9">
      <w:pPr>
        <w:rPr>
          <w:rtl/>
          <w:lang w:eastAsia="he-IL"/>
        </w:rPr>
      </w:pPr>
      <w:bookmarkStart w:id="6692" w:name="_ETM_Q1_4475622"/>
      <w:bookmarkStart w:id="6693" w:name="_ETM_Q1_4475712"/>
      <w:bookmarkEnd w:id="6692"/>
      <w:bookmarkEnd w:id="6693"/>
    </w:p>
    <w:p w:rsidR="00753DA9" w:rsidRDefault="00753DA9" w:rsidP="00753DA9">
      <w:pPr>
        <w:pStyle w:val="a5"/>
        <w:rPr>
          <w:rtl/>
        </w:rPr>
      </w:pPr>
      <w:bookmarkStart w:id="6694" w:name="ET_knessetmember_5307_98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694"/>
    </w:p>
    <w:p w:rsidR="00753DA9" w:rsidRDefault="00753DA9" w:rsidP="00753DA9">
      <w:pPr>
        <w:pStyle w:val="KeepWithNext"/>
        <w:rPr>
          <w:rtl/>
          <w:lang w:eastAsia="he-IL"/>
        </w:rPr>
      </w:pPr>
    </w:p>
    <w:p w:rsidR="00753DA9" w:rsidRDefault="00753DA9" w:rsidP="00753DA9">
      <w:pPr>
        <w:rPr>
          <w:rtl/>
          <w:lang w:eastAsia="he-IL"/>
        </w:rPr>
      </w:pPr>
      <w:bookmarkStart w:id="6695" w:name="_ETM_Q1_4710970"/>
      <w:bookmarkEnd w:id="6695"/>
      <w:r>
        <w:rPr>
          <w:rtl/>
          <w:lang w:eastAsia="he-IL"/>
        </w:rPr>
        <w:t>נכון. הוא</w:t>
      </w:r>
      <w:bookmarkStart w:id="6696" w:name="_ETM_Q1_4712022"/>
      <w:bookmarkEnd w:id="6696"/>
      <w:r>
        <w:rPr>
          <w:rtl/>
          <w:lang w:eastAsia="he-IL"/>
        </w:rPr>
        <w:t xml:space="preserve"> אמור.</w:t>
      </w:r>
      <w:bookmarkStart w:id="6697" w:name="_ETM_Q1_4712790"/>
      <w:bookmarkEnd w:id="6697"/>
    </w:p>
    <w:p w:rsidR="00753DA9" w:rsidRDefault="00753DA9" w:rsidP="00753DA9">
      <w:pPr>
        <w:rPr>
          <w:rtl/>
          <w:lang w:eastAsia="he-IL"/>
        </w:rPr>
      </w:pPr>
      <w:bookmarkStart w:id="6698" w:name="_ETM_Q1_4714921"/>
      <w:bookmarkEnd w:id="6698"/>
    </w:p>
    <w:p w:rsidR="00753DA9" w:rsidRDefault="00753DA9" w:rsidP="00753DA9">
      <w:pPr>
        <w:pStyle w:val="a5"/>
        <w:rPr>
          <w:rtl/>
        </w:rPr>
      </w:pPr>
      <w:bookmarkStart w:id="6699" w:name="ET_speaker_5561_98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699"/>
    </w:p>
    <w:p w:rsidR="00753DA9" w:rsidRDefault="00753DA9" w:rsidP="00753DA9">
      <w:pPr>
        <w:pStyle w:val="KeepWithNext"/>
        <w:rPr>
          <w:rtl/>
          <w:lang w:eastAsia="he-IL"/>
        </w:rPr>
      </w:pPr>
    </w:p>
    <w:p w:rsidR="00753DA9" w:rsidRDefault="00753DA9" w:rsidP="00753DA9">
      <w:pPr>
        <w:rPr>
          <w:rtl/>
          <w:lang w:eastAsia="he-IL"/>
        </w:rPr>
      </w:pPr>
      <w:bookmarkStart w:id="6700" w:name="_ETM_Q1_4714032"/>
      <w:bookmarkEnd w:id="6700"/>
      <w:r>
        <w:rPr>
          <w:rtl/>
          <w:lang w:eastAsia="he-IL"/>
        </w:rPr>
        <w:t xml:space="preserve">זה כתוב בחוק, בחוק יסודות התקציב, שצריך </w:t>
      </w:r>
      <w:bookmarkStart w:id="6701" w:name="_ETM_Q1_4716091"/>
      <w:bookmarkEnd w:id="6701"/>
      <w:r>
        <w:rPr>
          <w:rtl/>
          <w:lang w:eastAsia="he-IL"/>
        </w:rPr>
        <w:t xml:space="preserve">לתקצב אותו ב-100%. יש לו עצמאות פדגוגית. אבל כל הדברים האחרים </w:t>
      </w:r>
      <w:bookmarkStart w:id="6702" w:name="_ETM_Q1_4724946"/>
      <w:bookmarkEnd w:id="6702"/>
      <w:r>
        <w:rPr>
          <w:rtl/>
          <w:lang w:eastAsia="he-IL"/>
        </w:rPr>
        <w:t>הם תחת הפיקוח גם של משרד האוצר וגם של משרד</w:t>
      </w:r>
      <w:bookmarkStart w:id="6703" w:name="_ETM_Q1_4729825"/>
      <w:bookmarkEnd w:id="6703"/>
      <w:r>
        <w:rPr>
          <w:rtl/>
          <w:lang w:eastAsia="he-IL"/>
        </w:rPr>
        <w:t xml:space="preserve"> החינוך, שזה לא המוכר שאינו רשמי.</w:t>
      </w:r>
    </w:p>
    <w:p w:rsidR="00753DA9" w:rsidRDefault="00753DA9" w:rsidP="00753DA9">
      <w:pPr>
        <w:rPr>
          <w:rtl/>
          <w:lang w:eastAsia="he-IL"/>
        </w:rPr>
      </w:pPr>
    </w:p>
    <w:p w:rsidR="00753DA9" w:rsidRDefault="00753DA9" w:rsidP="00753DA9">
      <w:pPr>
        <w:pStyle w:val="a5"/>
        <w:rPr>
          <w:rtl/>
        </w:rPr>
      </w:pPr>
      <w:bookmarkStart w:id="6704" w:name="ET_knessetmember_5307_99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70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חצי קלאץ', </w:t>
      </w:r>
      <w:bookmarkStart w:id="6705" w:name="_ETM_Q1_4731676"/>
      <w:bookmarkEnd w:id="6705"/>
      <w:r>
        <w:rPr>
          <w:rtl/>
          <w:lang w:eastAsia="he-IL"/>
        </w:rPr>
        <w:t>כשפה לומדים באמת 100% ליבה, אבל הם מקבלים 100% תקציב.</w:t>
      </w:r>
    </w:p>
    <w:p w:rsidR="00753DA9" w:rsidRDefault="00753DA9" w:rsidP="00753DA9">
      <w:pPr>
        <w:rPr>
          <w:rtl/>
          <w:lang w:eastAsia="he-IL"/>
        </w:rPr>
      </w:pPr>
      <w:bookmarkStart w:id="6706" w:name="_ETM_Q1_4721820"/>
      <w:bookmarkStart w:id="6707" w:name="_ETM_Q1_4721912"/>
      <w:bookmarkEnd w:id="6706"/>
      <w:bookmarkEnd w:id="6707"/>
    </w:p>
    <w:p w:rsidR="00753DA9" w:rsidRDefault="00753DA9" w:rsidP="00753DA9">
      <w:pPr>
        <w:pStyle w:val="a5"/>
        <w:rPr>
          <w:rtl/>
        </w:rPr>
      </w:pPr>
      <w:bookmarkStart w:id="6708" w:name="ET_speaker_5561_99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708"/>
    </w:p>
    <w:p w:rsidR="00753DA9" w:rsidRDefault="00753DA9" w:rsidP="00753DA9">
      <w:pPr>
        <w:pStyle w:val="KeepWithNext"/>
        <w:rPr>
          <w:rtl/>
          <w:lang w:eastAsia="he-IL"/>
        </w:rPr>
      </w:pPr>
    </w:p>
    <w:p w:rsidR="00753DA9" w:rsidRDefault="00753DA9" w:rsidP="00753DA9">
      <w:pPr>
        <w:rPr>
          <w:rtl/>
          <w:lang w:eastAsia="he-IL"/>
        </w:rPr>
      </w:pPr>
      <w:bookmarkStart w:id="6709" w:name="_ETM_Q1_4720967"/>
      <w:bookmarkEnd w:id="6709"/>
      <w:r>
        <w:rPr>
          <w:rtl/>
          <w:lang w:eastAsia="he-IL"/>
        </w:rPr>
        <w:t xml:space="preserve">פה </w:t>
      </w:r>
      <w:bookmarkStart w:id="6710" w:name="_ETM_Q1_4730983"/>
      <w:bookmarkEnd w:id="6710"/>
      <w:r>
        <w:rPr>
          <w:rtl/>
          <w:lang w:eastAsia="he-IL"/>
        </w:rPr>
        <w:t>זה פחות בפיקוח ופחות בכל הדברים האלה.</w:t>
      </w:r>
    </w:p>
    <w:p w:rsidR="00753DA9" w:rsidRDefault="00753DA9" w:rsidP="00753DA9">
      <w:pPr>
        <w:rPr>
          <w:rtl/>
          <w:lang w:eastAsia="he-IL"/>
        </w:rPr>
      </w:pPr>
      <w:bookmarkStart w:id="6711" w:name="_ETM_Q1_4734961"/>
      <w:bookmarkStart w:id="6712" w:name="_ETM_Q1_4735067"/>
      <w:bookmarkEnd w:id="6711"/>
      <w:bookmarkEnd w:id="6712"/>
    </w:p>
    <w:p w:rsidR="00753DA9" w:rsidRDefault="00753DA9" w:rsidP="00753DA9">
      <w:pPr>
        <w:pStyle w:val="af8"/>
        <w:rPr>
          <w:rtl/>
        </w:rPr>
      </w:pPr>
      <w:bookmarkStart w:id="6713" w:name="ET_yor_5726_9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13"/>
    </w:p>
    <w:p w:rsidR="00753DA9" w:rsidRDefault="00753DA9" w:rsidP="00753DA9">
      <w:pPr>
        <w:pStyle w:val="KeepWithNext"/>
        <w:rPr>
          <w:rtl/>
          <w:lang w:eastAsia="he-IL"/>
        </w:rPr>
      </w:pPr>
    </w:p>
    <w:p w:rsidR="00753DA9" w:rsidRDefault="00753DA9" w:rsidP="00753DA9">
      <w:pPr>
        <w:rPr>
          <w:rtl/>
          <w:lang w:eastAsia="he-IL"/>
        </w:rPr>
      </w:pPr>
      <w:bookmarkStart w:id="6714" w:name="_ETM_Q1_4732869"/>
      <w:bookmarkEnd w:id="6714"/>
      <w:r>
        <w:rPr>
          <w:rtl/>
          <w:lang w:eastAsia="he-IL"/>
        </w:rPr>
        <w:t xml:space="preserve">תודה. הרב גפני, </w:t>
      </w:r>
      <w:bookmarkStart w:id="6715" w:name="_ETM_Q1_4736929"/>
      <w:bookmarkEnd w:id="6715"/>
      <w:r>
        <w:rPr>
          <w:rtl/>
          <w:lang w:eastAsia="he-IL"/>
        </w:rPr>
        <w:t>אני רוצה להתקדם.</w:t>
      </w:r>
    </w:p>
    <w:p w:rsidR="00753DA9" w:rsidRDefault="00753DA9" w:rsidP="00753DA9">
      <w:pPr>
        <w:rPr>
          <w:rtl/>
          <w:lang w:eastAsia="he-IL"/>
        </w:rPr>
      </w:pPr>
    </w:p>
    <w:p w:rsidR="00753DA9" w:rsidRDefault="00753DA9" w:rsidP="00753DA9">
      <w:pPr>
        <w:pStyle w:val="a5"/>
        <w:rPr>
          <w:rtl/>
        </w:rPr>
      </w:pPr>
      <w:bookmarkStart w:id="6716" w:name="ET_speaker_5561_99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71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לא יודע להגיד לך. אני יודע שכשהיה </w:t>
      </w:r>
      <w:bookmarkStart w:id="6717" w:name="_ETM_Q1_4737329"/>
      <w:bookmarkEnd w:id="6717"/>
      <w:r>
        <w:rPr>
          <w:rtl/>
          <w:lang w:eastAsia="he-IL"/>
        </w:rPr>
        <w:t xml:space="preserve">תמרוץ וטיפוח, וקיבלו את זה גם בתי הספר הערביים </w:t>
      </w:r>
      <w:bookmarkStart w:id="6718" w:name="_ETM_Q1_4746795"/>
      <w:bookmarkEnd w:id="6718"/>
      <w:r>
        <w:rPr>
          <w:rtl/>
          <w:lang w:eastAsia="he-IL"/>
        </w:rPr>
        <w:t>וגם בתי הספר החרדיים, משרד האוצר הפסיק את זה</w:t>
      </w:r>
      <w:bookmarkStart w:id="6719" w:name="_ETM_Q1_4746204"/>
      <w:bookmarkEnd w:id="6719"/>
      <w:r>
        <w:rPr>
          <w:rtl/>
          <w:lang w:eastAsia="he-IL"/>
        </w:rPr>
        <w:t xml:space="preserve"> לפני שלוש שנים. אני נלחמתי שיקבלו את </w:t>
      </w:r>
      <w:bookmarkStart w:id="6720" w:name="_ETM_Q1_4752875"/>
      <w:bookmarkEnd w:id="6720"/>
      <w:r>
        <w:rPr>
          <w:rtl/>
          <w:lang w:eastAsia="he-IL"/>
        </w:rPr>
        <w:t xml:space="preserve">זה חזרה – כולם – עד שהגיעה הממשלה הקודמת. </w:t>
      </w:r>
      <w:bookmarkStart w:id="6721" w:name="_ETM_Q1_4757408"/>
      <w:bookmarkEnd w:id="6721"/>
      <w:r>
        <w:rPr>
          <w:rtl/>
          <w:lang w:eastAsia="he-IL"/>
        </w:rPr>
        <w:t>באתי למנסור עבאס ואמרתי לו: למה אתה לא - - - הטיפוח? - -</w:t>
      </w:r>
    </w:p>
    <w:p w:rsidR="00753DA9" w:rsidRDefault="00753DA9" w:rsidP="00753DA9">
      <w:pPr>
        <w:rPr>
          <w:rtl/>
          <w:lang w:eastAsia="he-IL"/>
        </w:rPr>
      </w:pPr>
    </w:p>
    <w:p w:rsidR="00753DA9" w:rsidRDefault="00753DA9" w:rsidP="00753DA9">
      <w:pPr>
        <w:pStyle w:val="a5"/>
        <w:rPr>
          <w:rtl/>
        </w:rPr>
      </w:pPr>
      <w:bookmarkStart w:id="6722" w:name="ET_speaker_6236_9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22"/>
    </w:p>
    <w:p w:rsidR="00753DA9" w:rsidRDefault="00753DA9" w:rsidP="00753DA9">
      <w:pPr>
        <w:pStyle w:val="KeepWithNext"/>
        <w:rPr>
          <w:rtl/>
          <w:lang w:eastAsia="he-IL"/>
        </w:rPr>
      </w:pPr>
    </w:p>
    <w:p w:rsidR="00753DA9" w:rsidRDefault="00753DA9" w:rsidP="00753DA9">
      <w:pPr>
        <w:rPr>
          <w:rtl/>
          <w:lang w:eastAsia="he-IL"/>
        </w:rPr>
      </w:pPr>
      <w:bookmarkStart w:id="6723" w:name="_ETM_Q1_4756931"/>
      <w:bookmarkStart w:id="6724" w:name="_ETM_Q1_4757047"/>
      <w:bookmarkStart w:id="6725" w:name="_ETM_Q1_4758460"/>
      <w:bookmarkStart w:id="6726" w:name="_ETM_Q1_4759107"/>
      <w:bookmarkStart w:id="6727" w:name="_ETM_Q1_4760488"/>
      <w:bookmarkEnd w:id="6723"/>
      <w:bookmarkEnd w:id="6724"/>
      <w:bookmarkEnd w:id="6725"/>
      <w:bookmarkEnd w:id="6726"/>
      <w:bookmarkEnd w:id="6727"/>
      <w:r>
        <w:rPr>
          <w:rtl/>
          <w:lang w:eastAsia="he-IL"/>
        </w:rPr>
        <w:t>זה מדם ליבו.</w:t>
      </w:r>
    </w:p>
    <w:p w:rsidR="00753DA9" w:rsidRDefault="00753DA9" w:rsidP="00753DA9">
      <w:pPr>
        <w:rPr>
          <w:rtl/>
          <w:lang w:eastAsia="he-IL"/>
        </w:rPr>
      </w:pPr>
      <w:bookmarkStart w:id="6728" w:name="_ETM_Q1_4729688"/>
      <w:bookmarkStart w:id="6729" w:name="_ETM_Q1_4730637"/>
      <w:bookmarkStart w:id="6730" w:name="_ETM_Q1_3833979"/>
      <w:bookmarkStart w:id="6731" w:name="_ETM_Q1_4727865"/>
      <w:bookmarkEnd w:id="6728"/>
      <w:bookmarkEnd w:id="6729"/>
      <w:bookmarkEnd w:id="6730"/>
      <w:bookmarkEnd w:id="6731"/>
    </w:p>
    <w:p w:rsidR="00753DA9" w:rsidRDefault="00753DA9" w:rsidP="00753DA9">
      <w:pPr>
        <w:pStyle w:val="af7"/>
        <w:rPr>
          <w:rtl/>
        </w:rPr>
      </w:pPr>
      <w:bookmarkStart w:id="6732" w:name="ET_interruption_קריאה_9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32"/>
    </w:p>
    <w:p w:rsidR="00753DA9" w:rsidRDefault="00753DA9" w:rsidP="00753DA9">
      <w:pPr>
        <w:pStyle w:val="KeepWithNext"/>
        <w:rPr>
          <w:rtl/>
          <w:lang w:eastAsia="he-IL"/>
        </w:rPr>
      </w:pPr>
    </w:p>
    <w:p w:rsidR="00753DA9" w:rsidRDefault="00753DA9" w:rsidP="00753DA9">
      <w:pPr>
        <w:rPr>
          <w:rtl/>
          <w:lang w:eastAsia="he-IL"/>
        </w:rPr>
      </w:pPr>
      <w:bookmarkStart w:id="6733" w:name="_ETM_Q1_4746073"/>
      <w:bookmarkStart w:id="6734" w:name="_ETM_Q1_4746330"/>
      <w:bookmarkStart w:id="6735" w:name="_ETM_Q1_4746405"/>
      <w:bookmarkEnd w:id="6733"/>
      <w:bookmarkEnd w:id="6734"/>
      <w:bookmarkEnd w:id="6735"/>
      <w:r>
        <w:rPr>
          <w:rtl/>
          <w:lang w:eastAsia="he-IL"/>
        </w:rPr>
        <w:t>מדובר באנשים חלשים, אימהות שמקבלות הבטחת הכנסה.</w:t>
      </w:r>
    </w:p>
    <w:p w:rsidR="00753DA9" w:rsidRDefault="00753DA9" w:rsidP="00753DA9">
      <w:pPr>
        <w:rPr>
          <w:rtl/>
          <w:lang w:eastAsia="he-IL"/>
        </w:rPr>
      </w:pPr>
      <w:bookmarkStart w:id="6736" w:name="_ETM_Q1_4748998"/>
      <w:bookmarkStart w:id="6737" w:name="_ETM_Q1_4749091"/>
      <w:bookmarkEnd w:id="6736"/>
      <w:bookmarkEnd w:id="6737"/>
    </w:p>
    <w:p w:rsidR="00753DA9" w:rsidRDefault="00753DA9" w:rsidP="00753DA9">
      <w:pPr>
        <w:pStyle w:val="a5"/>
        <w:rPr>
          <w:rtl/>
        </w:rPr>
      </w:pPr>
      <w:bookmarkStart w:id="6738" w:name="ET_speaker_5561_99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738"/>
    </w:p>
    <w:p w:rsidR="00753DA9" w:rsidRDefault="00753DA9" w:rsidP="00753DA9">
      <w:pPr>
        <w:pStyle w:val="KeepWithNext"/>
        <w:rPr>
          <w:rtl/>
          <w:lang w:eastAsia="he-IL"/>
        </w:rPr>
      </w:pPr>
    </w:p>
    <w:p w:rsidR="00753DA9" w:rsidRDefault="00753DA9" w:rsidP="00753DA9">
      <w:pPr>
        <w:rPr>
          <w:rtl/>
          <w:lang w:eastAsia="he-IL"/>
        </w:rPr>
      </w:pPr>
      <w:bookmarkStart w:id="6739" w:name="_ETM_Q1_4751171"/>
      <w:bookmarkEnd w:id="6739"/>
      <w:r>
        <w:rPr>
          <w:rtl/>
          <w:lang w:eastAsia="he-IL"/>
        </w:rPr>
        <w:t>- - הוא הלך לאיוו</w:t>
      </w:r>
      <w:bookmarkStart w:id="6740" w:name="_ETM_Q1_4753542"/>
      <w:bookmarkEnd w:id="6740"/>
      <w:r>
        <w:rPr>
          <w:rtl/>
          <w:lang w:eastAsia="he-IL"/>
        </w:rPr>
        <w:t xml:space="preserve">ט ליברמן, ואיווט ליברמן </w:t>
      </w:r>
      <w:bookmarkStart w:id="6741" w:name="_ETM_Q1_4765358"/>
      <w:bookmarkEnd w:id="6741"/>
      <w:r>
        <w:rPr>
          <w:rtl/>
          <w:lang w:eastAsia="he-IL"/>
        </w:rPr>
        <w:t>אמר לו:</w:t>
      </w:r>
      <w:r>
        <w:rPr>
          <w:rFonts w:hint="cs"/>
          <w:lang w:eastAsia="he-IL"/>
        </w:rPr>
        <w:t xml:space="preserve"> </w:t>
      </w:r>
      <w:r>
        <w:rPr>
          <w:rtl/>
          <w:lang w:eastAsia="he-IL"/>
        </w:rPr>
        <w:t xml:space="preserve"> אתה תקבל, אבל רק אתה – החרדים </w:t>
      </w:r>
      <w:bookmarkStart w:id="6742" w:name="_ETM_Q1_4768039"/>
      <w:bookmarkEnd w:id="6742"/>
      <w:r>
        <w:rPr>
          <w:rtl/>
          <w:lang w:eastAsia="he-IL"/>
        </w:rPr>
        <w:t>לא יקבלו. אנחנו באמת לא קיבלנו בשנה שעברה את התמרוץ והטיפוח. - -</w:t>
      </w:r>
    </w:p>
    <w:p w:rsidR="00753DA9" w:rsidRDefault="00753DA9" w:rsidP="00753DA9">
      <w:pPr>
        <w:pStyle w:val="KeepWithNext"/>
        <w:bidi w:val="0"/>
        <w:rPr>
          <w:rtl/>
        </w:rPr>
      </w:pPr>
    </w:p>
    <w:p w:rsidR="00753DA9" w:rsidRDefault="00753DA9" w:rsidP="00753DA9">
      <w:pPr>
        <w:pStyle w:val="af7"/>
      </w:pPr>
      <w:bookmarkStart w:id="6743" w:name="_ETM_Q1_4372330"/>
      <w:bookmarkStart w:id="6744" w:name="ET_interruption_קריאה_1000"/>
      <w:bookmarkEnd w:id="67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44"/>
    </w:p>
    <w:p w:rsidR="00753DA9" w:rsidRDefault="00753DA9" w:rsidP="00753DA9">
      <w:pPr>
        <w:pStyle w:val="KeepWithNext"/>
        <w:rPr>
          <w:rtl/>
        </w:rPr>
      </w:pPr>
    </w:p>
    <w:p w:rsidR="00753DA9" w:rsidRDefault="00753DA9" w:rsidP="00753DA9">
      <w:pPr>
        <w:rPr>
          <w:rtl/>
        </w:rPr>
      </w:pPr>
      <w:bookmarkStart w:id="6745" w:name="_ETM_Q1_4772083"/>
      <w:bookmarkEnd w:id="6745"/>
      <w:r>
        <w:rPr>
          <w:rtl/>
        </w:rPr>
        <w:t>יש מקום</w:t>
      </w:r>
      <w:bookmarkStart w:id="6746" w:name="_ETM_Q1_4767975"/>
      <w:bookmarkEnd w:id="6746"/>
      <w:r>
        <w:rPr>
          <w:rtl/>
        </w:rPr>
        <w:t xml:space="preserve"> לתקצב אותם יותר.</w:t>
      </w:r>
    </w:p>
    <w:p w:rsidR="00753DA9" w:rsidRDefault="00753DA9" w:rsidP="00753DA9">
      <w:pPr>
        <w:rPr>
          <w:rtl/>
        </w:rPr>
      </w:pPr>
      <w:bookmarkStart w:id="6747" w:name="_ETM_Q1_4757926"/>
      <w:bookmarkStart w:id="6748" w:name="_ETM_Q1_4757988"/>
      <w:bookmarkEnd w:id="6747"/>
      <w:bookmarkEnd w:id="6748"/>
    </w:p>
    <w:p w:rsidR="00753DA9" w:rsidRDefault="00753DA9" w:rsidP="00753DA9">
      <w:pPr>
        <w:pStyle w:val="a5"/>
        <w:rPr>
          <w:rtl/>
        </w:rPr>
      </w:pPr>
      <w:bookmarkStart w:id="6749" w:name="ET_speaker_5561_100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749"/>
    </w:p>
    <w:p w:rsidR="00753DA9" w:rsidRDefault="00753DA9" w:rsidP="00753DA9">
      <w:pPr>
        <w:pStyle w:val="KeepWithNext"/>
        <w:rPr>
          <w:rtl/>
        </w:rPr>
      </w:pPr>
    </w:p>
    <w:p w:rsidR="00753DA9" w:rsidRDefault="00753DA9" w:rsidP="00753DA9">
      <w:pPr>
        <w:rPr>
          <w:rtl/>
        </w:rPr>
      </w:pPr>
      <w:bookmarkStart w:id="6750" w:name="_ETM_Q1_4760682"/>
      <w:bookmarkStart w:id="6751" w:name="_ETM_Q1_4773526"/>
      <w:bookmarkEnd w:id="6750"/>
      <w:bookmarkEnd w:id="6751"/>
      <w:r>
        <w:rPr>
          <w:rtl/>
        </w:rPr>
        <w:t>- - אצל איווט ליברמן זה חלק מאהבת ישראל</w:t>
      </w:r>
      <w:bookmarkStart w:id="6752" w:name="_ETM_Q1_4777860"/>
      <w:bookmarkEnd w:id="6752"/>
      <w:r>
        <w:rPr>
          <w:rtl/>
        </w:rPr>
        <w:t xml:space="preserve"> שלו. את לא כל כך מ</w:t>
      </w:r>
      <w:bookmarkStart w:id="6753" w:name="_ETM_Q1_4779500"/>
      <w:bookmarkEnd w:id="6753"/>
      <w:r>
        <w:rPr>
          <w:rtl/>
        </w:rPr>
        <w:t xml:space="preserve">כירה את זה, אבל אנחנו מכירים. הילדים שלנו לא קיבלו תמרוץ </w:t>
      </w:r>
      <w:bookmarkStart w:id="6754" w:name="_ETM_Q1_4780446"/>
      <w:bookmarkEnd w:id="6754"/>
      <w:r>
        <w:rPr>
          <w:rtl/>
        </w:rPr>
        <w:t>וטיפוח, והילדים הערבים קיבלו.</w:t>
      </w:r>
    </w:p>
    <w:p w:rsidR="00753DA9" w:rsidRDefault="00753DA9" w:rsidP="00753DA9">
      <w:pPr>
        <w:rPr>
          <w:rtl/>
        </w:rPr>
      </w:pPr>
    </w:p>
    <w:p w:rsidR="00753DA9" w:rsidRDefault="00753DA9" w:rsidP="00753DA9">
      <w:pPr>
        <w:rPr>
          <w:rtl/>
        </w:rPr>
      </w:pPr>
      <w:r>
        <w:rPr>
          <w:rtl/>
        </w:rPr>
        <w:t>אני חוזר על הדברים האלה:</w:t>
      </w:r>
      <w:bookmarkStart w:id="6755" w:name="_ETM_Q1_4786527"/>
      <w:bookmarkEnd w:id="6755"/>
      <w:r>
        <w:rPr>
          <w:rtl/>
        </w:rPr>
        <w:t xml:space="preserve"> אני מבקש להיות כמו כולם. יש לנו עצמאות פדגוגית בחינוך.</w:t>
      </w:r>
    </w:p>
    <w:p w:rsidR="00753DA9" w:rsidRDefault="00753DA9" w:rsidP="00753DA9">
      <w:pPr>
        <w:rPr>
          <w:rtl/>
        </w:rPr>
      </w:pPr>
      <w:bookmarkStart w:id="6756" w:name="_ETM_Q1_4790517"/>
      <w:bookmarkStart w:id="6757" w:name="_ETM_Q1_4792096"/>
      <w:bookmarkStart w:id="6758" w:name="_ETM_Q1_3829870"/>
      <w:bookmarkStart w:id="6759" w:name="_ETM_Q1_3830019"/>
      <w:bookmarkEnd w:id="6756"/>
      <w:bookmarkEnd w:id="6757"/>
      <w:bookmarkEnd w:id="6758"/>
      <w:bookmarkEnd w:id="6759"/>
    </w:p>
    <w:p w:rsidR="00753DA9" w:rsidRDefault="00753DA9" w:rsidP="00753DA9">
      <w:pPr>
        <w:pStyle w:val="af8"/>
        <w:rPr>
          <w:rtl/>
        </w:rPr>
      </w:pPr>
      <w:bookmarkStart w:id="6760" w:name="ET_yor_5726_9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60"/>
    </w:p>
    <w:p w:rsidR="00753DA9" w:rsidRDefault="00753DA9" w:rsidP="00753DA9">
      <w:pPr>
        <w:rPr>
          <w:rtl/>
          <w:lang w:eastAsia="he-IL"/>
        </w:rPr>
      </w:pPr>
      <w:bookmarkStart w:id="6761" w:name="_ETM_Q1_4807422"/>
      <w:bookmarkEnd w:id="6761"/>
    </w:p>
    <w:p w:rsidR="00753DA9" w:rsidRDefault="00753DA9" w:rsidP="00753DA9">
      <w:pPr>
        <w:rPr>
          <w:rtl/>
          <w:lang w:eastAsia="he-IL"/>
        </w:rPr>
      </w:pPr>
      <w:bookmarkStart w:id="6762" w:name="_ETM_Q1_4780093"/>
      <w:bookmarkStart w:id="6763" w:name="_ETM_Q1_4780182"/>
      <w:bookmarkEnd w:id="6762"/>
      <w:bookmarkEnd w:id="6763"/>
      <w:r>
        <w:rPr>
          <w:rtl/>
          <w:lang w:eastAsia="he-IL"/>
        </w:rPr>
        <w:t>תודה.</w:t>
      </w:r>
    </w:p>
    <w:p w:rsidR="00753DA9" w:rsidRDefault="00753DA9" w:rsidP="00753DA9">
      <w:pPr>
        <w:rPr>
          <w:rtl/>
          <w:lang w:eastAsia="he-IL"/>
        </w:rPr>
      </w:pPr>
      <w:bookmarkStart w:id="6764" w:name="_ETM_Q1_4781660"/>
      <w:bookmarkStart w:id="6765" w:name="_ETM_Q1_4781750"/>
      <w:bookmarkEnd w:id="6764"/>
      <w:bookmarkEnd w:id="6765"/>
    </w:p>
    <w:p w:rsidR="00753DA9" w:rsidRDefault="00753DA9" w:rsidP="00753DA9">
      <w:pPr>
        <w:pStyle w:val="a5"/>
        <w:rPr>
          <w:rtl/>
        </w:rPr>
      </w:pPr>
      <w:bookmarkStart w:id="6766" w:name="ET_knessetmember_5307_152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bookmarkEnd w:id="6766"/>
      <w:r>
        <w:rPr>
          <w:rFonts w:hint="cs"/>
          <w:rtl/>
        </w:rPr>
        <w:t xml:space="preserve"> </w:t>
      </w:r>
    </w:p>
    <w:p w:rsidR="00753DA9" w:rsidRDefault="00753DA9" w:rsidP="00753DA9">
      <w:pPr>
        <w:pStyle w:val="a5"/>
        <w:keepNext/>
        <w:rPr>
          <w:rtl/>
        </w:rPr>
      </w:pPr>
    </w:p>
    <w:p w:rsidR="00753DA9" w:rsidRDefault="00753DA9" w:rsidP="00753DA9">
      <w:pPr>
        <w:pStyle w:val="KeepWithNext"/>
        <w:rPr>
          <w:rtl/>
          <w:lang w:eastAsia="he-IL"/>
        </w:rPr>
      </w:pPr>
      <w:r>
        <w:rPr>
          <w:rtl/>
          <w:lang w:eastAsia="he-IL"/>
        </w:rPr>
        <w:tab/>
        <w:t>אבל, שילמדו לימודי ליבה כמו כולם.</w:t>
      </w:r>
      <w:bookmarkStart w:id="6767" w:name="_ETM_Q1_4787020"/>
      <w:bookmarkEnd w:id="6767"/>
    </w:p>
    <w:p w:rsidR="00753DA9" w:rsidRDefault="00753DA9" w:rsidP="00753DA9">
      <w:pPr>
        <w:rPr>
          <w:rtl/>
          <w:lang w:eastAsia="he-IL"/>
        </w:rPr>
      </w:pPr>
      <w:bookmarkStart w:id="6768" w:name="_ETM_Q1_4787114"/>
      <w:bookmarkEnd w:id="6768"/>
    </w:p>
    <w:p w:rsidR="00753DA9" w:rsidRDefault="00753DA9" w:rsidP="00753DA9">
      <w:pPr>
        <w:pStyle w:val="a5"/>
        <w:rPr>
          <w:rtl/>
        </w:rPr>
      </w:pPr>
      <w:bookmarkStart w:id="6769" w:name="ET_speaker_5561_97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769"/>
    </w:p>
    <w:p w:rsidR="00753DA9" w:rsidRDefault="00753DA9" w:rsidP="00753DA9">
      <w:pPr>
        <w:pStyle w:val="KeepWithNext"/>
        <w:rPr>
          <w:rtl/>
          <w:lang w:eastAsia="he-IL"/>
        </w:rPr>
      </w:pPr>
    </w:p>
    <w:p w:rsidR="00753DA9" w:rsidRDefault="00753DA9" w:rsidP="00753DA9">
      <w:pPr>
        <w:rPr>
          <w:rtl/>
          <w:lang w:eastAsia="he-IL"/>
        </w:rPr>
      </w:pPr>
      <w:bookmarkStart w:id="6770" w:name="_ETM_Q1_4790366"/>
      <w:bookmarkStart w:id="6771" w:name="_ETM_Q1_4790641"/>
      <w:bookmarkStart w:id="6772" w:name="_ETM_Q1_4790713"/>
      <w:bookmarkStart w:id="6773" w:name="_ETM_Q1_4799420"/>
      <w:bookmarkEnd w:id="6770"/>
      <w:bookmarkEnd w:id="6771"/>
      <w:bookmarkEnd w:id="6772"/>
      <w:bookmarkEnd w:id="6773"/>
      <w:r>
        <w:rPr>
          <w:rtl/>
          <w:lang w:eastAsia="he-IL"/>
        </w:rPr>
        <w:t xml:space="preserve">אני רוצה שאת הכול </w:t>
      </w:r>
      <w:bookmarkStart w:id="6774" w:name="_ETM_Q1_4800700"/>
      <w:bookmarkEnd w:id="6774"/>
      <w:r>
        <w:rPr>
          <w:rtl/>
          <w:lang w:eastAsia="he-IL"/>
        </w:rPr>
        <w:t>יעשו לילדים האלה, כמו לכל הילדים.</w:t>
      </w:r>
      <w:bookmarkStart w:id="6775" w:name="_ETM_Q1_4796186"/>
      <w:bookmarkEnd w:id="6775"/>
    </w:p>
    <w:p w:rsidR="00753DA9" w:rsidRDefault="00753DA9" w:rsidP="00753DA9">
      <w:pPr>
        <w:rPr>
          <w:rtl/>
          <w:lang w:eastAsia="he-IL"/>
        </w:rPr>
      </w:pPr>
      <w:bookmarkStart w:id="6776" w:name="_ETM_Q1_4797033"/>
      <w:bookmarkStart w:id="6777" w:name="_ETM_Q1_4797670"/>
      <w:bookmarkStart w:id="6778" w:name="_ETM_Q1_4798668"/>
      <w:bookmarkStart w:id="6779" w:name="_ETM_Q1_4799075"/>
      <w:bookmarkEnd w:id="6776"/>
      <w:bookmarkEnd w:id="6777"/>
      <w:bookmarkEnd w:id="6778"/>
      <w:bookmarkEnd w:id="6779"/>
    </w:p>
    <w:p w:rsidR="00753DA9" w:rsidRDefault="00753DA9" w:rsidP="00753DA9">
      <w:pPr>
        <w:pStyle w:val="af8"/>
        <w:rPr>
          <w:rtl/>
        </w:rPr>
      </w:pPr>
      <w:bookmarkStart w:id="6780" w:name="ET_yor_5726_9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80"/>
    </w:p>
    <w:p w:rsidR="00753DA9" w:rsidRDefault="00753DA9" w:rsidP="00753DA9">
      <w:pPr>
        <w:pStyle w:val="KeepWithNext"/>
        <w:rPr>
          <w:rtl/>
          <w:lang w:eastAsia="he-IL"/>
        </w:rPr>
      </w:pPr>
    </w:p>
    <w:p w:rsidR="00753DA9" w:rsidRDefault="00753DA9" w:rsidP="00753DA9">
      <w:pPr>
        <w:rPr>
          <w:rtl/>
          <w:lang w:eastAsia="he-IL"/>
        </w:rPr>
      </w:pPr>
      <w:bookmarkStart w:id="6781" w:name="_ETM_Q1_4800732"/>
      <w:bookmarkEnd w:id="6781"/>
      <w:r>
        <w:rPr>
          <w:rtl/>
          <w:lang w:eastAsia="he-IL"/>
        </w:rPr>
        <w:t>תודה. בבקשה להמשיך לקרוא.</w:t>
      </w:r>
    </w:p>
    <w:p w:rsidR="00753DA9" w:rsidRDefault="00753DA9" w:rsidP="00753DA9">
      <w:pPr>
        <w:rPr>
          <w:rtl/>
          <w:lang w:eastAsia="he-IL"/>
        </w:rPr>
      </w:pPr>
      <w:bookmarkStart w:id="6782" w:name="_ETM_Q1_4807788"/>
      <w:bookmarkStart w:id="6783" w:name="_ETM_Q1_4807882"/>
      <w:bookmarkEnd w:id="6782"/>
      <w:bookmarkEnd w:id="6783"/>
    </w:p>
    <w:p w:rsidR="00753DA9" w:rsidRDefault="00753DA9" w:rsidP="00753DA9">
      <w:pPr>
        <w:pStyle w:val="a5"/>
        <w:rPr>
          <w:rtl/>
        </w:rPr>
      </w:pPr>
      <w:bookmarkStart w:id="6784" w:name="ET_knessetmember_5307_98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784"/>
    </w:p>
    <w:p w:rsidR="00753DA9" w:rsidRDefault="00753DA9" w:rsidP="00753DA9">
      <w:pPr>
        <w:pStyle w:val="KeepWithNext"/>
        <w:rPr>
          <w:rtl/>
          <w:lang w:eastAsia="he-IL"/>
        </w:rPr>
      </w:pPr>
    </w:p>
    <w:p w:rsidR="00753DA9" w:rsidRDefault="00753DA9" w:rsidP="00753DA9">
      <w:pPr>
        <w:rPr>
          <w:rtl/>
          <w:lang w:eastAsia="he-IL"/>
        </w:rPr>
      </w:pPr>
      <w:bookmarkStart w:id="6785" w:name="_ETM_Q1_4797000"/>
      <w:bookmarkStart w:id="6786" w:name="_ETM_Q1_4797267"/>
      <w:bookmarkStart w:id="6787" w:name="_ETM_Q1_4797346"/>
      <w:bookmarkEnd w:id="6785"/>
      <w:bookmarkEnd w:id="6786"/>
      <w:bookmarkEnd w:id="6787"/>
      <w:r>
        <w:rPr>
          <w:rtl/>
          <w:lang w:eastAsia="he-IL"/>
        </w:rPr>
        <w:t xml:space="preserve">חבר הכנסת גפני, אני איתך </w:t>
      </w:r>
      <w:bookmarkStart w:id="6788" w:name="_ETM_Q1_4805232"/>
      <w:bookmarkEnd w:id="6788"/>
      <w:r>
        <w:rPr>
          <w:rtl/>
          <w:lang w:eastAsia="he-IL"/>
        </w:rPr>
        <w:t>ב-200%</w:t>
      </w:r>
      <w:bookmarkStart w:id="6789" w:name="_ETM_Q1_4807875"/>
      <w:bookmarkEnd w:id="6789"/>
      <w:r>
        <w:rPr>
          <w:rtl/>
          <w:lang w:eastAsia="he-IL"/>
        </w:rPr>
        <w:t xml:space="preserve"> – שגם ילמדו ליבה. יקבלו את הכלים האלה.</w:t>
      </w:r>
    </w:p>
    <w:p w:rsidR="00753DA9" w:rsidRDefault="00753DA9" w:rsidP="00753DA9">
      <w:pPr>
        <w:rPr>
          <w:rtl/>
          <w:lang w:eastAsia="he-IL"/>
        </w:rPr>
      </w:pPr>
      <w:bookmarkStart w:id="6790" w:name="_ETM_Q1_4804775"/>
      <w:bookmarkStart w:id="6791" w:name="_ETM_Q1_4804870"/>
      <w:bookmarkEnd w:id="6790"/>
      <w:bookmarkEnd w:id="6791"/>
    </w:p>
    <w:p w:rsidR="00753DA9" w:rsidRDefault="00753DA9" w:rsidP="00753DA9">
      <w:pPr>
        <w:pStyle w:val="a5"/>
        <w:rPr>
          <w:rtl/>
        </w:rPr>
      </w:pPr>
      <w:bookmarkStart w:id="6792" w:name="ET_knessetmember_6156_9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792"/>
    </w:p>
    <w:p w:rsidR="00753DA9" w:rsidRDefault="00753DA9" w:rsidP="00753DA9">
      <w:pPr>
        <w:pStyle w:val="KeepWithNext"/>
        <w:rPr>
          <w:rtl/>
          <w:lang w:eastAsia="he-IL"/>
        </w:rPr>
      </w:pPr>
    </w:p>
    <w:p w:rsidR="00753DA9" w:rsidRDefault="00753DA9" w:rsidP="00753DA9">
      <w:pPr>
        <w:rPr>
          <w:rtl/>
          <w:lang w:eastAsia="he-IL"/>
        </w:rPr>
      </w:pPr>
      <w:bookmarkStart w:id="6793" w:name="_ETM_Q1_4801114"/>
      <w:bookmarkEnd w:id="6793"/>
      <w:r>
        <w:rPr>
          <w:rtl/>
          <w:lang w:eastAsia="he-IL"/>
        </w:rPr>
        <w:t xml:space="preserve">הוא מאוד רוצה שיהיו כמו כולם, אבל </w:t>
      </w:r>
      <w:bookmarkStart w:id="6794" w:name="_ETM_Q1_4810860"/>
      <w:bookmarkEnd w:id="6794"/>
      <w:r>
        <w:rPr>
          <w:rtl/>
          <w:lang w:eastAsia="he-IL"/>
        </w:rPr>
        <w:t>הילדים הערבים – הוא לא נלחם כדי שהם יקבלו 100%.</w:t>
      </w:r>
    </w:p>
    <w:p w:rsidR="00753DA9" w:rsidRDefault="00753DA9" w:rsidP="00753DA9">
      <w:pPr>
        <w:rPr>
          <w:rtl/>
          <w:lang w:eastAsia="he-IL"/>
        </w:rPr>
      </w:pPr>
    </w:p>
    <w:p w:rsidR="00753DA9" w:rsidRDefault="00753DA9" w:rsidP="00753DA9">
      <w:pPr>
        <w:pStyle w:val="a5"/>
        <w:rPr>
          <w:rtl/>
        </w:rPr>
      </w:pPr>
      <w:bookmarkStart w:id="6795" w:name="ET_speaker_5918_984"/>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795"/>
    </w:p>
    <w:p w:rsidR="00753DA9" w:rsidRDefault="00753DA9" w:rsidP="00753DA9">
      <w:pPr>
        <w:pStyle w:val="KeepWithNext"/>
        <w:rPr>
          <w:rtl/>
          <w:lang w:eastAsia="he-IL"/>
        </w:rPr>
      </w:pPr>
    </w:p>
    <w:p w:rsidR="00753DA9" w:rsidRDefault="00753DA9" w:rsidP="00753DA9">
      <w:pPr>
        <w:rPr>
          <w:rtl/>
          <w:lang w:eastAsia="he-IL"/>
        </w:rPr>
      </w:pPr>
      <w:bookmarkStart w:id="6796" w:name="_ETM_Q1_4808131"/>
      <w:bookmarkStart w:id="6797" w:name="_ETM_Q1_4808403"/>
      <w:bookmarkStart w:id="6798" w:name="_ETM_Q1_4808484"/>
      <w:bookmarkEnd w:id="6796"/>
      <w:bookmarkEnd w:id="6797"/>
      <w:bookmarkEnd w:id="6798"/>
      <w:r>
        <w:rPr>
          <w:rtl/>
          <w:lang w:eastAsia="he-IL"/>
        </w:rPr>
        <w:t xml:space="preserve">לא רק בסעיף </w:t>
      </w:r>
      <w:bookmarkStart w:id="6799" w:name="_ETM_Q1_4814599"/>
      <w:bookmarkEnd w:id="6799"/>
      <w:r>
        <w:rPr>
          <w:rtl/>
          <w:lang w:eastAsia="he-IL"/>
        </w:rPr>
        <w:t>הזה – כאילו בכל הכסף של החינוך. אז מה?</w:t>
      </w:r>
      <w:bookmarkStart w:id="6800" w:name="_ETM_Q1_4818065"/>
      <w:bookmarkEnd w:id="6800"/>
      <w:r>
        <w:rPr>
          <w:rtl/>
          <w:lang w:eastAsia="he-IL"/>
        </w:rPr>
        <w:t xml:space="preserve"> לא יקבלו?</w:t>
      </w:r>
    </w:p>
    <w:p w:rsidR="00753DA9" w:rsidRDefault="00753DA9" w:rsidP="00753DA9">
      <w:pPr>
        <w:rPr>
          <w:rtl/>
          <w:lang w:eastAsia="he-IL"/>
        </w:rPr>
      </w:pPr>
      <w:bookmarkStart w:id="6801" w:name="_ETM_Q1_4808689"/>
      <w:bookmarkStart w:id="6802" w:name="_ETM_Q1_4808766"/>
      <w:bookmarkEnd w:id="6801"/>
      <w:bookmarkEnd w:id="6802"/>
    </w:p>
    <w:p w:rsidR="00753DA9" w:rsidRDefault="00753DA9" w:rsidP="00753DA9">
      <w:pPr>
        <w:pStyle w:val="a5"/>
        <w:rPr>
          <w:rtl/>
        </w:rPr>
      </w:pPr>
      <w:bookmarkStart w:id="6803" w:name="ET_speaker_גולן_בדיחי_98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680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יו"ר ועדת הכספים: חינוך – פעילויות ופרויקטים – 206701 </w:t>
      </w:r>
      <w:bookmarkStart w:id="6804" w:name="_ETM_Q1_4822747"/>
      <w:bookmarkEnd w:id="6804"/>
      <w:r>
        <w:rPr>
          <w:rtl/>
          <w:lang w:eastAsia="he-IL"/>
        </w:rPr>
        <w:t>– החברה למתנ"סים, פעולות לחיזוק וסיוע לנוער בסיכון – 15 מיליון שקל בכל שנה.</w:t>
      </w:r>
    </w:p>
    <w:p w:rsidR="00753DA9" w:rsidRDefault="00753DA9" w:rsidP="00753DA9">
      <w:pPr>
        <w:rPr>
          <w:rtl/>
          <w:lang w:eastAsia="he-IL"/>
        </w:rPr>
      </w:pPr>
      <w:bookmarkStart w:id="6805" w:name="_ETM_Q1_4826002"/>
      <w:bookmarkStart w:id="6806" w:name="_ETM_Q1_4826100"/>
      <w:bookmarkEnd w:id="6805"/>
      <w:bookmarkEnd w:id="6806"/>
    </w:p>
    <w:p w:rsidR="00753DA9" w:rsidRDefault="00753DA9" w:rsidP="00753DA9">
      <w:pPr>
        <w:pStyle w:val="af8"/>
        <w:rPr>
          <w:rtl/>
        </w:rPr>
      </w:pPr>
      <w:bookmarkStart w:id="6807" w:name="ET_yor_5726_9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07"/>
    </w:p>
    <w:p w:rsidR="00753DA9" w:rsidRDefault="00753DA9" w:rsidP="00753DA9">
      <w:pPr>
        <w:pStyle w:val="KeepWithNext"/>
        <w:rPr>
          <w:rtl/>
          <w:lang w:eastAsia="he-IL"/>
        </w:rPr>
      </w:pPr>
    </w:p>
    <w:p w:rsidR="00753DA9" w:rsidRDefault="00753DA9" w:rsidP="00753DA9">
      <w:pPr>
        <w:rPr>
          <w:rtl/>
          <w:lang w:eastAsia="he-IL"/>
        </w:rPr>
      </w:pPr>
      <w:bookmarkStart w:id="6808" w:name="_ETM_Q1_4828354"/>
      <w:bookmarkEnd w:id="6808"/>
      <w:r>
        <w:rPr>
          <w:rtl/>
          <w:lang w:eastAsia="he-IL"/>
        </w:rPr>
        <w:t xml:space="preserve">תודה רבה. סיימנו </w:t>
      </w:r>
      <w:bookmarkStart w:id="6809" w:name="_ETM_Q1_4830471"/>
      <w:bookmarkEnd w:id="6809"/>
      <w:r>
        <w:rPr>
          <w:rtl/>
          <w:lang w:eastAsia="he-IL"/>
        </w:rPr>
        <w:t>את ההקראה על הכספים הקואליציוניים. אסי, בבקשה.</w:t>
      </w:r>
    </w:p>
    <w:p w:rsidR="00753DA9" w:rsidRDefault="00753DA9" w:rsidP="00753DA9">
      <w:pPr>
        <w:rPr>
          <w:rtl/>
          <w:lang w:eastAsia="he-IL"/>
        </w:rPr>
      </w:pPr>
      <w:bookmarkStart w:id="6810" w:name="_ETM_Q1_4833307"/>
      <w:bookmarkStart w:id="6811" w:name="_ETM_Q1_4833370"/>
      <w:bookmarkEnd w:id="6810"/>
      <w:bookmarkEnd w:id="6811"/>
    </w:p>
    <w:p w:rsidR="00753DA9" w:rsidRDefault="00753DA9" w:rsidP="00753DA9">
      <w:pPr>
        <w:pStyle w:val="a5"/>
        <w:rPr>
          <w:rtl/>
        </w:rPr>
      </w:pPr>
      <w:bookmarkStart w:id="6812" w:name="ET_speaker_6236_9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12"/>
    </w:p>
    <w:p w:rsidR="00753DA9" w:rsidRDefault="00753DA9" w:rsidP="00753DA9">
      <w:pPr>
        <w:pStyle w:val="KeepWithNext"/>
        <w:rPr>
          <w:rtl/>
          <w:lang w:eastAsia="he-IL"/>
        </w:rPr>
      </w:pPr>
    </w:p>
    <w:p w:rsidR="00753DA9" w:rsidRDefault="00753DA9" w:rsidP="00753DA9">
      <w:pPr>
        <w:rPr>
          <w:rtl/>
          <w:lang w:eastAsia="he-IL"/>
        </w:rPr>
      </w:pPr>
      <w:bookmarkStart w:id="6813" w:name="_ETM_Q1_4838700"/>
      <w:bookmarkStart w:id="6814" w:name="_ETM_Q1_4838976"/>
      <w:bookmarkStart w:id="6815" w:name="_ETM_Q1_4839060"/>
      <w:bookmarkEnd w:id="6813"/>
      <w:bookmarkEnd w:id="6814"/>
      <w:bookmarkEnd w:id="6815"/>
      <w:r>
        <w:rPr>
          <w:rtl/>
          <w:lang w:eastAsia="he-IL"/>
        </w:rPr>
        <w:t xml:space="preserve">לא. ינון, מה עם </w:t>
      </w:r>
      <w:bookmarkStart w:id="6816" w:name="_ETM_Q1_4836012"/>
      <w:bookmarkEnd w:id="6816"/>
      <w:r>
        <w:rPr>
          <w:rtl/>
          <w:lang w:eastAsia="he-IL"/>
        </w:rPr>
        <w:t>מענק ירושלים לחינוך?</w:t>
      </w:r>
      <w:bookmarkStart w:id="6817" w:name="_ETM_Q1_4840827"/>
      <w:bookmarkEnd w:id="6817"/>
      <w:r>
        <w:rPr>
          <w:rtl/>
          <w:lang w:eastAsia="he-IL"/>
        </w:rPr>
        <w:t xml:space="preserve"> הקראנו כבר? הקראנו </w:t>
      </w:r>
      <w:bookmarkStart w:id="6818" w:name="_ETM_Q1_4840021"/>
      <w:bookmarkEnd w:id="6818"/>
      <w:r>
        <w:rPr>
          <w:rtl/>
          <w:lang w:eastAsia="he-IL"/>
        </w:rPr>
        <w:t>את זה? בסדר.</w:t>
      </w:r>
    </w:p>
    <w:p w:rsidR="00753DA9" w:rsidRDefault="00753DA9" w:rsidP="00753DA9">
      <w:pPr>
        <w:rPr>
          <w:rtl/>
          <w:lang w:eastAsia="he-IL"/>
        </w:rPr>
      </w:pPr>
      <w:bookmarkStart w:id="6819" w:name="_ETM_Q1_4840941"/>
      <w:bookmarkEnd w:id="6819"/>
    </w:p>
    <w:p w:rsidR="00753DA9" w:rsidRDefault="00753DA9" w:rsidP="00753DA9">
      <w:pPr>
        <w:pStyle w:val="a5"/>
        <w:rPr>
          <w:rtl/>
        </w:rPr>
      </w:pPr>
      <w:bookmarkStart w:id="6820" w:name="ET_knessetmember_6156_9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20"/>
    </w:p>
    <w:p w:rsidR="00753DA9" w:rsidRDefault="00753DA9" w:rsidP="00753DA9">
      <w:pPr>
        <w:pStyle w:val="KeepWithNext"/>
        <w:rPr>
          <w:rtl/>
          <w:lang w:eastAsia="he-IL"/>
        </w:rPr>
      </w:pPr>
    </w:p>
    <w:p w:rsidR="00753DA9" w:rsidRDefault="00753DA9" w:rsidP="00753DA9">
      <w:pPr>
        <w:rPr>
          <w:rtl/>
          <w:lang w:eastAsia="he-IL"/>
        </w:rPr>
      </w:pPr>
      <w:bookmarkStart w:id="6821" w:name="_ETM_Q1_4825956"/>
      <w:bookmarkEnd w:id="6821"/>
      <w:r>
        <w:rPr>
          <w:rtl/>
          <w:lang w:eastAsia="he-IL"/>
        </w:rPr>
        <w:t xml:space="preserve">אימאן, בתי הספר הכנסייתיים מלמדים יותר </w:t>
      </w:r>
      <w:bookmarkStart w:id="6822" w:name="_ETM_Q1_4828018"/>
      <w:bookmarkEnd w:id="6822"/>
      <w:r>
        <w:rPr>
          <w:rtl/>
          <w:lang w:eastAsia="he-IL"/>
        </w:rPr>
        <w:t>מ-100% ליבה ומקבלים רק 75%. הוא נלחם בשבילם?</w:t>
      </w:r>
    </w:p>
    <w:p w:rsidR="00753DA9" w:rsidRDefault="00753DA9" w:rsidP="00753DA9">
      <w:pPr>
        <w:rPr>
          <w:rtl/>
          <w:lang w:eastAsia="he-IL"/>
        </w:rPr>
      </w:pPr>
      <w:bookmarkStart w:id="6823" w:name="_ETM_Q1_4837752"/>
      <w:bookmarkStart w:id="6824" w:name="_ETM_Q1_4837831"/>
      <w:bookmarkEnd w:id="6823"/>
      <w:bookmarkEnd w:id="6824"/>
    </w:p>
    <w:p w:rsidR="00753DA9" w:rsidRDefault="00753DA9" w:rsidP="00753DA9">
      <w:pPr>
        <w:pStyle w:val="a5"/>
        <w:rPr>
          <w:rtl/>
        </w:rPr>
      </w:pPr>
      <w:bookmarkStart w:id="6825" w:name="ET_speaker_5918_989"/>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6825"/>
    </w:p>
    <w:p w:rsidR="00753DA9" w:rsidRDefault="00753DA9" w:rsidP="00753DA9">
      <w:pPr>
        <w:pStyle w:val="KeepWithNext"/>
        <w:rPr>
          <w:rtl/>
        </w:rPr>
      </w:pPr>
    </w:p>
    <w:p w:rsidR="00753DA9" w:rsidRDefault="00753DA9" w:rsidP="00753DA9">
      <w:pPr>
        <w:rPr>
          <w:rtl/>
        </w:rPr>
      </w:pPr>
      <w:bookmarkStart w:id="6826" w:name="_ETM_Q1_4840073"/>
      <w:bookmarkStart w:id="6827" w:name="_ETM_Q1_4840351"/>
      <w:bookmarkStart w:id="6828" w:name="_ETM_Q1_4840417"/>
      <w:bookmarkEnd w:id="6826"/>
      <w:bookmarkEnd w:id="6827"/>
      <w:bookmarkEnd w:id="6828"/>
      <w:r>
        <w:rPr>
          <w:rtl/>
        </w:rPr>
        <w:t xml:space="preserve">מקבלים רק 50%. </w:t>
      </w:r>
    </w:p>
    <w:p w:rsidR="00753DA9" w:rsidRDefault="00753DA9" w:rsidP="00753DA9">
      <w:pPr>
        <w:rPr>
          <w:rtl/>
        </w:rPr>
      </w:pPr>
      <w:bookmarkStart w:id="6829" w:name="_ETM_Q1_4837932"/>
      <w:bookmarkStart w:id="6830" w:name="_ETM_Q1_4838019"/>
      <w:bookmarkEnd w:id="6829"/>
      <w:bookmarkEnd w:id="6830"/>
    </w:p>
    <w:p w:rsidR="00753DA9" w:rsidRDefault="00753DA9" w:rsidP="00753DA9">
      <w:pPr>
        <w:pStyle w:val="a5"/>
        <w:rPr>
          <w:rtl/>
        </w:rPr>
      </w:pPr>
      <w:bookmarkStart w:id="6831" w:name="ET_speaker_5561_99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831"/>
    </w:p>
    <w:p w:rsidR="00753DA9" w:rsidRDefault="00753DA9" w:rsidP="00753DA9">
      <w:pPr>
        <w:pStyle w:val="KeepWithNext"/>
        <w:rPr>
          <w:rtl/>
          <w:lang w:eastAsia="he-IL"/>
        </w:rPr>
      </w:pPr>
    </w:p>
    <w:p w:rsidR="00753DA9" w:rsidRDefault="00753DA9" w:rsidP="00753DA9">
      <w:pPr>
        <w:rPr>
          <w:rtl/>
          <w:lang w:eastAsia="he-IL"/>
        </w:rPr>
      </w:pPr>
      <w:bookmarkStart w:id="6832" w:name="_ETM_Q1_4840102"/>
      <w:bookmarkStart w:id="6833" w:name="_ETM_Q1_4840378"/>
      <w:bookmarkStart w:id="6834" w:name="_ETM_Q1_4840448"/>
      <w:bookmarkEnd w:id="6832"/>
      <w:bookmarkEnd w:id="6833"/>
      <w:bookmarkEnd w:id="6834"/>
      <w:r>
        <w:rPr>
          <w:rtl/>
          <w:lang w:eastAsia="he-IL"/>
        </w:rPr>
        <w:t xml:space="preserve">טוב, נלחמים. על בתי הספר הכנסייתיים הוא אומר שהם </w:t>
      </w:r>
      <w:bookmarkStart w:id="6835" w:name="_ETM_Q1_4843242"/>
      <w:bookmarkEnd w:id="6835"/>
      <w:r>
        <w:rPr>
          <w:rtl/>
          <w:lang w:eastAsia="he-IL"/>
        </w:rPr>
        <w:t xml:space="preserve">לומדים יותר מ-100% ליבה, אז למה כשהוא היה בקואליציה, הוא </w:t>
      </w:r>
      <w:bookmarkStart w:id="6836" w:name="_ETM_Q1_4851854"/>
      <w:bookmarkEnd w:id="6836"/>
      <w:r>
        <w:rPr>
          <w:rtl/>
          <w:lang w:eastAsia="he-IL"/>
        </w:rPr>
        <w:t xml:space="preserve">לא הכניס את בתי הספר הכנסייתיים </w:t>
      </w:r>
      <w:bookmarkStart w:id="6837" w:name="_ETM_Q1_4849694"/>
      <w:bookmarkEnd w:id="6837"/>
      <w:r>
        <w:rPr>
          <w:rtl/>
          <w:lang w:eastAsia="he-IL"/>
        </w:rPr>
        <w:t xml:space="preserve">כך שיקבלו 100%? למה הוא השאיר את האפליה </w:t>
      </w:r>
      <w:bookmarkStart w:id="6838" w:name="_ETM_Q1_4858140"/>
      <w:bookmarkEnd w:id="6838"/>
      <w:r>
        <w:rPr>
          <w:rtl/>
          <w:lang w:eastAsia="he-IL"/>
        </w:rPr>
        <w:t>הזאת בין בתי הספר הכנסייתיים - - -?</w:t>
      </w:r>
    </w:p>
    <w:p w:rsidR="00753DA9" w:rsidRDefault="00753DA9" w:rsidP="00753DA9">
      <w:pPr>
        <w:rPr>
          <w:rtl/>
          <w:lang w:eastAsia="he-IL"/>
        </w:rPr>
      </w:pPr>
      <w:bookmarkStart w:id="6839" w:name="_ETM_Q1_4852908"/>
      <w:bookmarkStart w:id="6840" w:name="_ETM_Q1_4855609"/>
      <w:bookmarkEnd w:id="6839"/>
      <w:bookmarkEnd w:id="6840"/>
    </w:p>
    <w:p w:rsidR="00753DA9" w:rsidRDefault="00753DA9" w:rsidP="00753DA9">
      <w:pPr>
        <w:pStyle w:val="a5"/>
        <w:rPr>
          <w:rtl/>
        </w:rPr>
      </w:pPr>
      <w:bookmarkStart w:id="6841" w:name="ET_speaker_6236_9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41"/>
    </w:p>
    <w:p w:rsidR="00753DA9" w:rsidRDefault="00753DA9" w:rsidP="00753DA9">
      <w:pPr>
        <w:pStyle w:val="KeepWithNext"/>
        <w:rPr>
          <w:rtl/>
          <w:lang w:eastAsia="he-IL"/>
        </w:rPr>
      </w:pPr>
    </w:p>
    <w:p w:rsidR="00753DA9" w:rsidRDefault="00753DA9" w:rsidP="00753DA9">
      <w:pPr>
        <w:rPr>
          <w:rtl/>
          <w:lang w:eastAsia="he-IL"/>
        </w:rPr>
      </w:pPr>
      <w:bookmarkStart w:id="6842" w:name="_ETM_Q1_4853579"/>
      <w:bookmarkStart w:id="6843" w:name="_ETM_Q1_4854338"/>
      <w:bookmarkEnd w:id="6842"/>
      <w:bookmarkEnd w:id="6843"/>
      <w:r>
        <w:rPr>
          <w:rtl/>
          <w:lang w:eastAsia="he-IL"/>
        </w:rPr>
        <w:t xml:space="preserve">אני רוצה </w:t>
      </w:r>
      <w:bookmarkStart w:id="6844" w:name="_ETM_Q1_4847094"/>
      <w:bookmarkEnd w:id="6844"/>
      <w:r>
        <w:rPr>
          <w:rtl/>
          <w:lang w:eastAsia="he-IL"/>
        </w:rPr>
        <w:t>לדעת מה</w:t>
      </w:r>
      <w:bookmarkStart w:id="6845" w:name="_ETM_Q1_4856699"/>
      <w:bookmarkEnd w:id="6845"/>
      <w:r>
        <w:rPr>
          <w:rtl/>
          <w:lang w:eastAsia="he-IL"/>
        </w:rPr>
        <w:t xml:space="preserve"> זה מענק ירושלים לחינוך. איפה יואב? </w:t>
      </w:r>
    </w:p>
    <w:p w:rsidR="00753DA9" w:rsidRDefault="00753DA9" w:rsidP="00753DA9">
      <w:pPr>
        <w:rPr>
          <w:rtl/>
          <w:lang w:eastAsia="he-IL"/>
        </w:rPr>
      </w:pPr>
    </w:p>
    <w:p w:rsidR="00753DA9" w:rsidRDefault="00753DA9" w:rsidP="00753DA9">
      <w:pPr>
        <w:pStyle w:val="a5"/>
        <w:rPr>
          <w:rtl/>
        </w:rPr>
      </w:pPr>
      <w:bookmarkStart w:id="6846" w:name="ET_knessetmember_6156_9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46"/>
    </w:p>
    <w:p w:rsidR="00753DA9" w:rsidRDefault="00753DA9" w:rsidP="00753DA9">
      <w:pPr>
        <w:pStyle w:val="KeepWithNext"/>
        <w:rPr>
          <w:rtl/>
          <w:lang w:eastAsia="he-IL"/>
        </w:rPr>
      </w:pPr>
    </w:p>
    <w:p w:rsidR="00753DA9" w:rsidRDefault="00753DA9" w:rsidP="00753DA9">
      <w:pPr>
        <w:rPr>
          <w:rtl/>
          <w:lang w:eastAsia="he-IL"/>
        </w:rPr>
      </w:pPr>
      <w:bookmarkStart w:id="6847" w:name="_ETM_Q1_4855580"/>
      <w:bookmarkEnd w:id="6847"/>
      <w:r>
        <w:rPr>
          <w:rtl/>
          <w:lang w:eastAsia="he-IL"/>
        </w:rPr>
        <w:t>לא, הוא לא</w:t>
      </w:r>
      <w:bookmarkStart w:id="6848" w:name="_ETM_Q1_4856683"/>
      <w:bookmarkEnd w:id="6848"/>
      <w:r>
        <w:rPr>
          <w:rtl/>
          <w:lang w:eastAsia="he-IL"/>
        </w:rPr>
        <w:t xml:space="preserve"> צודק, כי היה מהלך גם בעניין הזה, והחוק - - -</w:t>
      </w:r>
    </w:p>
    <w:p w:rsidR="00753DA9" w:rsidRDefault="00753DA9" w:rsidP="00753DA9">
      <w:pPr>
        <w:rPr>
          <w:rtl/>
          <w:lang w:eastAsia="he-IL"/>
        </w:rPr>
      </w:pPr>
    </w:p>
    <w:p w:rsidR="00753DA9" w:rsidRDefault="00753DA9" w:rsidP="00753DA9">
      <w:pPr>
        <w:pStyle w:val="af8"/>
        <w:rPr>
          <w:rtl/>
        </w:rPr>
      </w:pPr>
      <w:bookmarkStart w:id="6849" w:name="ET_yor_5726_9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49"/>
    </w:p>
    <w:p w:rsidR="00753DA9" w:rsidRDefault="00753DA9" w:rsidP="00753DA9">
      <w:pPr>
        <w:pStyle w:val="KeepWithNext"/>
        <w:rPr>
          <w:rtl/>
          <w:lang w:eastAsia="he-IL"/>
        </w:rPr>
      </w:pPr>
    </w:p>
    <w:p w:rsidR="00753DA9" w:rsidRDefault="00753DA9" w:rsidP="00753DA9">
      <w:pPr>
        <w:rPr>
          <w:rtl/>
          <w:lang w:eastAsia="he-IL"/>
        </w:rPr>
      </w:pPr>
      <w:bookmarkStart w:id="6850" w:name="_ETM_Q1_4864454"/>
      <w:bookmarkEnd w:id="6850"/>
      <w:r>
        <w:rPr>
          <w:rtl/>
          <w:lang w:eastAsia="he-IL"/>
        </w:rPr>
        <w:t>גלעד, תודה.</w:t>
      </w:r>
      <w:bookmarkStart w:id="6851" w:name="_ETM_Q1_4866183"/>
      <w:bookmarkEnd w:id="6851"/>
    </w:p>
    <w:p w:rsidR="00753DA9" w:rsidRDefault="00753DA9" w:rsidP="00753DA9">
      <w:pPr>
        <w:rPr>
          <w:rtl/>
          <w:lang w:eastAsia="he-IL"/>
        </w:rPr>
      </w:pPr>
    </w:p>
    <w:p w:rsidR="00753DA9" w:rsidRDefault="00753DA9" w:rsidP="00753DA9">
      <w:pPr>
        <w:pStyle w:val="a5"/>
        <w:rPr>
          <w:rtl/>
        </w:rPr>
      </w:pPr>
      <w:bookmarkStart w:id="6852" w:name="ET_speaker_5561_99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852"/>
    </w:p>
    <w:p w:rsidR="00753DA9" w:rsidRDefault="00753DA9" w:rsidP="00753DA9">
      <w:pPr>
        <w:pStyle w:val="KeepWithNext"/>
        <w:rPr>
          <w:rtl/>
          <w:lang w:eastAsia="he-IL"/>
        </w:rPr>
      </w:pPr>
    </w:p>
    <w:p w:rsidR="00753DA9" w:rsidRDefault="00753DA9" w:rsidP="00753DA9">
      <w:pPr>
        <w:rPr>
          <w:rtl/>
          <w:lang w:eastAsia="he-IL"/>
        </w:rPr>
      </w:pPr>
      <w:bookmarkStart w:id="6853" w:name="_ETM_Q1_4860871"/>
      <w:bookmarkStart w:id="6854" w:name="_ETM_Q1_4861136"/>
      <w:bookmarkStart w:id="6855" w:name="_ETM_Q1_4861205"/>
      <w:bookmarkEnd w:id="6853"/>
      <w:bookmarkEnd w:id="6854"/>
      <w:bookmarkEnd w:id="6855"/>
      <w:r>
        <w:rPr>
          <w:rtl/>
          <w:lang w:eastAsia="he-IL"/>
        </w:rPr>
        <w:t>איפה הוא היה לגבי בתי הספר הכנסייתיים?</w:t>
      </w:r>
    </w:p>
    <w:p w:rsidR="00753DA9" w:rsidRDefault="00753DA9" w:rsidP="00753DA9">
      <w:pPr>
        <w:rPr>
          <w:rtl/>
          <w:lang w:eastAsia="he-IL"/>
        </w:rPr>
      </w:pPr>
    </w:p>
    <w:p w:rsidR="00753DA9" w:rsidRDefault="00753DA9" w:rsidP="00753DA9">
      <w:pPr>
        <w:pStyle w:val="a5"/>
        <w:rPr>
          <w:rtl/>
        </w:rPr>
      </w:pPr>
      <w:bookmarkStart w:id="6856" w:name="ET_knessetmember_6156_9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56"/>
    </w:p>
    <w:p w:rsidR="00753DA9" w:rsidRDefault="00753DA9" w:rsidP="00753DA9">
      <w:pPr>
        <w:pStyle w:val="KeepWithNext"/>
        <w:rPr>
          <w:rtl/>
          <w:lang w:eastAsia="he-IL"/>
        </w:rPr>
      </w:pPr>
      <w:bookmarkStart w:id="6857" w:name="_ETM_Q1_4867192"/>
      <w:bookmarkEnd w:id="6857"/>
    </w:p>
    <w:p w:rsidR="00753DA9" w:rsidRDefault="00753DA9" w:rsidP="00753DA9">
      <w:pPr>
        <w:rPr>
          <w:rtl/>
          <w:lang w:eastAsia="he-IL"/>
        </w:rPr>
      </w:pPr>
      <w:bookmarkStart w:id="6858" w:name="_ETM_Q1_4859754"/>
      <w:bookmarkEnd w:id="6858"/>
      <w:r>
        <w:rPr>
          <w:rtl/>
          <w:lang w:eastAsia="he-IL"/>
        </w:rPr>
        <w:t xml:space="preserve">חבר הכנסת גפני, הילדים שלנו כמו כולם, </w:t>
      </w:r>
      <w:bookmarkStart w:id="6859" w:name="_ETM_Q1_4869775"/>
      <w:bookmarkEnd w:id="6859"/>
      <w:r>
        <w:rPr>
          <w:rtl/>
          <w:lang w:eastAsia="he-IL"/>
        </w:rPr>
        <w:t xml:space="preserve">והוא מתייחס רק לילדים במעיין החינוך ובחינוך </w:t>
      </w:r>
      <w:bookmarkStart w:id="6860" w:name="_ETM_Q1_4874225"/>
      <w:bookmarkEnd w:id="6860"/>
      <w:r>
        <w:rPr>
          <w:rtl/>
          <w:lang w:eastAsia="he-IL"/>
        </w:rPr>
        <w:t>העצמאי.</w:t>
      </w:r>
      <w:bookmarkStart w:id="6861" w:name="_ETM_Q1_4870616"/>
      <w:bookmarkEnd w:id="6861"/>
    </w:p>
    <w:p w:rsidR="00753DA9" w:rsidRDefault="00753DA9" w:rsidP="00753DA9">
      <w:pPr>
        <w:rPr>
          <w:rtl/>
          <w:lang w:eastAsia="he-IL"/>
        </w:rPr>
      </w:pPr>
      <w:bookmarkStart w:id="6862" w:name="_ETM_Q1_4865807"/>
      <w:bookmarkStart w:id="6863" w:name="_ETM_Q1_4865903"/>
      <w:bookmarkStart w:id="6864" w:name="_ETM_Q1_4872065"/>
      <w:bookmarkEnd w:id="6862"/>
      <w:bookmarkEnd w:id="6863"/>
      <w:bookmarkEnd w:id="6864"/>
    </w:p>
    <w:p w:rsidR="00753DA9" w:rsidRDefault="00753DA9" w:rsidP="00753DA9">
      <w:pPr>
        <w:pStyle w:val="a5"/>
        <w:rPr>
          <w:rtl/>
        </w:rPr>
      </w:pPr>
      <w:bookmarkStart w:id="6865" w:name="ET_knessetmember_6044_99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865"/>
    </w:p>
    <w:p w:rsidR="00753DA9" w:rsidRDefault="00753DA9" w:rsidP="00753DA9">
      <w:pPr>
        <w:pStyle w:val="KeepWithNext"/>
        <w:rPr>
          <w:rtl/>
          <w:lang w:eastAsia="he-IL"/>
        </w:rPr>
      </w:pPr>
      <w:bookmarkStart w:id="6866" w:name="_ETM_Q1_4868851"/>
      <w:bookmarkStart w:id="6867" w:name="_ETM_Q1_4868922"/>
      <w:bookmarkEnd w:id="6866"/>
      <w:bookmarkEnd w:id="6867"/>
    </w:p>
    <w:p w:rsidR="00753DA9" w:rsidRDefault="00753DA9" w:rsidP="00753DA9">
      <w:pPr>
        <w:rPr>
          <w:rtl/>
          <w:lang w:eastAsia="he-IL"/>
        </w:rPr>
      </w:pPr>
      <w:bookmarkStart w:id="6868" w:name="_ETM_Q1_4869399"/>
      <w:bookmarkStart w:id="6869" w:name="_ETM_Q1_4869491"/>
      <w:bookmarkEnd w:id="6868"/>
      <w:bookmarkEnd w:id="6869"/>
      <w:r>
        <w:rPr>
          <w:rtl/>
          <w:lang w:eastAsia="he-IL"/>
        </w:rPr>
        <w:t>רק בסוף הוא יכול להילחם על בתי ספר כנסייתיים.</w:t>
      </w:r>
    </w:p>
    <w:p w:rsidR="00753DA9" w:rsidRDefault="00753DA9" w:rsidP="00753DA9">
      <w:pPr>
        <w:rPr>
          <w:rtl/>
          <w:lang w:eastAsia="he-IL"/>
        </w:rPr>
      </w:pPr>
      <w:bookmarkStart w:id="6870" w:name="_ETM_Q1_4868595"/>
      <w:bookmarkEnd w:id="6870"/>
    </w:p>
    <w:p w:rsidR="00753DA9" w:rsidRDefault="00753DA9" w:rsidP="00753DA9">
      <w:pPr>
        <w:pStyle w:val="a5"/>
        <w:rPr>
          <w:rtl/>
        </w:rPr>
      </w:pPr>
      <w:bookmarkStart w:id="6871" w:name="ET_knessetmember_6156_9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71"/>
    </w:p>
    <w:p w:rsidR="00753DA9" w:rsidRDefault="00753DA9" w:rsidP="00753DA9">
      <w:pPr>
        <w:pStyle w:val="KeepWithNext"/>
        <w:rPr>
          <w:rtl/>
          <w:lang w:eastAsia="he-IL"/>
        </w:rPr>
      </w:pPr>
    </w:p>
    <w:p w:rsidR="00753DA9" w:rsidRDefault="00753DA9" w:rsidP="00753DA9">
      <w:pPr>
        <w:rPr>
          <w:rtl/>
          <w:lang w:eastAsia="he-IL"/>
        </w:rPr>
      </w:pPr>
      <w:bookmarkStart w:id="6872" w:name="_ETM_Q1_4866999"/>
      <w:bookmarkStart w:id="6873" w:name="_ETM_Q1_4875185"/>
      <w:bookmarkEnd w:id="6872"/>
      <w:bookmarkEnd w:id="6873"/>
      <w:r>
        <w:rPr>
          <w:rtl/>
          <w:lang w:eastAsia="he-IL"/>
        </w:rPr>
        <w:t xml:space="preserve">כל היתר שווים 75%, וזו הדרישה להם. אם הוא </w:t>
      </w:r>
      <w:bookmarkStart w:id="6874" w:name="_ETM_Q1_4880016"/>
      <w:bookmarkEnd w:id="6874"/>
      <w:r>
        <w:rPr>
          <w:rtl/>
          <w:lang w:eastAsia="he-IL"/>
        </w:rPr>
        <w:t>היה מוביל מאבק שכל המוכר שאינו רשמי יקבל 100% – היה</w:t>
      </w:r>
      <w:bookmarkStart w:id="6875" w:name="_ETM_Q1_4885395"/>
      <w:bookmarkEnd w:id="6875"/>
      <w:r>
        <w:rPr>
          <w:rtl/>
          <w:lang w:eastAsia="he-IL"/>
        </w:rPr>
        <w:t xml:space="preserve"> על מה לדבר, אבל הוא לא מאמין בשוויון.</w:t>
      </w:r>
    </w:p>
    <w:p w:rsidR="00753DA9" w:rsidRDefault="00753DA9" w:rsidP="00753DA9">
      <w:pPr>
        <w:rPr>
          <w:rtl/>
          <w:lang w:eastAsia="he-IL"/>
        </w:rPr>
      </w:pPr>
      <w:bookmarkStart w:id="6876" w:name="_ETM_Q1_4884264"/>
      <w:bookmarkStart w:id="6877" w:name="_ETM_Q1_4884365"/>
      <w:bookmarkEnd w:id="6876"/>
      <w:bookmarkEnd w:id="6877"/>
    </w:p>
    <w:p w:rsidR="00753DA9" w:rsidRDefault="00753DA9" w:rsidP="00753DA9">
      <w:pPr>
        <w:pStyle w:val="a5"/>
        <w:rPr>
          <w:rtl/>
        </w:rPr>
      </w:pPr>
      <w:bookmarkStart w:id="6878" w:name="ET_speaker_5561_998"/>
      <w:r>
        <w:rPr>
          <w:rStyle w:val="TagStyle"/>
          <w:rFonts w:hint="cs"/>
          <w:rtl/>
        </w:rPr>
        <w:t xml:space="preserve"> &lt;&lt; דוב</w:t>
      </w:r>
      <w:bookmarkStart w:id="6879" w:name="_ETM_Q1_4882299"/>
      <w:bookmarkEnd w:id="6879"/>
      <w:r>
        <w:rPr>
          <w:rStyle w:val="TagStyle"/>
          <w:rFonts w:hint="cs"/>
          <w:rtl/>
        </w:rPr>
        <w:t xml:space="preserve">ר &gt;&gt; </w:t>
      </w:r>
      <w:r>
        <w:rPr>
          <w:rFonts w:hint="cs"/>
          <w:rtl/>
        </w:rPr>
        <w:t>משה גפני (יהדות התורה):</w:t>
      </w:r>
      <w:r>
        <w:rPr>
          <w:rStyle w:val="TagStyle"/>
          <w:rFonts w:hint="cs"/>
          <w:rtl/>
        </w:rPr>
        <w:t xml:space="preserve"> &lt;&lt; דובר &gt;&gt;</w:t>
      </w:r>
      <w:r>
        <w:rPr>
          <w:rFonts w:hint="cs"/>
          <w:rtl/>
        </w:rPr>
        <w:t xml:space="preserve">   </w:t>
      </w:r>
      <w:bookmarkEnd w:id="6878"/>
    </w:p>
    <w:p w:rsidR="00753DA9" w:rsidRDefault="00753DA9" w:rsidP="00753DA9">
      <w:pPr>
        <w:pStyle w:val="KeepWithNext"/>
        <w:rPr>
          <w:rtl/>
          <w:lang w:eastAsia="he-IL"/>
        </w:rPr>
      </w:pPr>
      <w:bookmarkStart w:id="6880" w:name="_ETM_Q1_4882217"/>
      <w:bookmarkStart w:id="6881" w:name="_ETM_Q1_4879520"/>
      <w:bookmarkEnd w:id="6880"/>
      <w:bookmarkEnd w:id="6881"/>
    </w:p>
    <w:p w:rsidR="00753DA9" w:rsidRDefault="00753DA9" w:rsidP="00753DA9">
      <w:pPr>
        <w:rPr>
          <w:rtl/>
          <w:lang w:eastAsia="he-IL"/>
        </w:rPr>
      </w:pPr>
      <w:bookmarkStart w:id="6882" w:name="_ETM_Q1_4879623"/>
      <w:bookmarkStart w:id="6883" w:name="_ETM_Q1_4880534"/>
      <w:bookmarkEnd w:id="6882"/>
      <w:bookmarkEnd w:id="6883"/>
      <w:r>
        <w:rPr>
          <w:rtl/>
          <w:lang w:eastAsia="he-IL"/>
        </w:rPr>
        <w:t>- - -</w:t>
      </w:r>
    </w:p>
    <w:p w:rsidR="00753DA9" w:rsidRDefault="00753DA9" w:rsidP="00753DA9">
      <w:pPr>
        <w:rPr>
          <w:rtl/>
          <w:lang w:eastAsia="he-IL"/>
        </w:rPr>
      </w:pPr>
      <w:bookmarkStart w:id="6884" w:name="_ETM_Q1_4881933"/>
      <w:bookmarkEnd w:id="6884"/>
    </w:p>
    <w:p w:rsidR="00753DA9" w:rsidRDefault="00753DA9" w:rsidP="00753DA9">
      <w:pPr>
        <w:pStyle w:val="af8"/>
        <w:rPr>
          <w:rtl/>
        </w:rPr>
      </w:pPr>
      <w:bookmarkStart w:id="6885" w:name="ET_yor_5726_9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85"/>
    </w:p>
    <w:p w:rsidR="00753DA9" w:rsidRDefault="00753DA9" w:rsidP="00753DA9">
      <w:pPr>
        <w:pStyle w:val="KeepWithNext"/>
        <w:rPr>
          <w:rtl/>
          <w:lang w:eastAsia="he-IL"/>
        </w:rPr>
      </w:pPr>
    </w:p>
    <w:p w:rsidR="00753DA9" w:rsidRDefault="00753DA9" w:rsidP="00753DA9">
      <w:pPr>
        <w:rPr>
          <w:rtl/>
          <w:lang w:eastAsia="he-IL"/>
        </w:rPr>
      </w:pPr>
      <w:bookmarkStart w:id="6886" w:name="_ETM_Q1_4878515"/>
      <w:bookmarkEnd w:id="6886"/>
      <w:r>
        <w:rPr>
          <w:rtl/>
          <w:lang w:eastAsia="he-IL"/>
        </w:rPr>
        <w:t xml:space="preserve">עזוב אותו. מספיק. תודה. </w:t>
      </w:r>
    </w:p>
    <w:p w:rsidR="00753DA9" w:rsidRDefault="00753DA9" w:rsidP="00753DA9">
      <w:pPr>
        <w:rPr>
          <w:rtl/>
          <w:lang w:eastAsia="he-IL"/>
        </w:rPr>
      </w:pPr>
      <w:bookmarkStart w:id="6887" w:name="_ETM_Q1_4886578"/>
      <w:bookmarkStart w:id="6888" w:name="_ETM_Q1_4886656"/>
      <w:bookmarkEnd w:id="6887"/>
      <w:bookmarkEnd w:id="6888"/>
    </w:p>
    <w:p w:rsidR="00753DA9" w:rsidRDefault="00753DA9" w:rsidP="00753DA9">
      <w:pPr>
        <w:rPr>
          <w:rtl/>
          <w:lang w:eastAsia="he-IL"/>
        </w:rPr>
      </w:pPr>
      <w:bookmarkStart w:id="6889" w:name="_ETM_Q1_4887170"/>
      <w:bookmarkStart w:id="6890" w:name="_ETM_Q1_4887242"/>
      <w:bookmarkEnd w:id="6889"/>
      <w:bookmarkEnd w:id="6890"/>
      <w:r>
        <w:rPr>
          <w:rtl/>
          <w:lang w:eastAsia="he-IL"/>
        </w:rPr>
        <w:t>אסי, בבקשה. תתחיל, ואני אשתיק אותם.</w:t>
      </w:r>
    </w:p>
    <w:p w:rsidR="00753DA9" w:rsidRDefault="00753DA9" w:rsidP="00753DA9">
      <w:pPr>
        <w:rPr>
          <w:rtl/>
          <w:lang w:eastAsia="he-IL"/>
        </w:rPr>
      </w:pPr>
      <w:bookmarkStart w:id="6891" w:name="_ETM_Q1_4885761"/>
      <w:bookmarkStart w:id="6892" w:name="_ETM_Q1_4885841"/>
      <w:bookmarkEnd w:id="6891"/>
      <w:bookmarkEnd w:id="6892"/>
    </w:p>
    <w:p w:rsidR="00753DA9" w:rsidRDefault="00753DA9" w:rsidP="00753DA9">
      <w:pPr>
        <w:pStyle w:val="a5"/>
        <w:rPr>
          <w:rtl/>
        </w:rPr>
      </w:pPr>
      <w:bookmarkStart w:id="6893" w:name="ET_knessetmember_5307_100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893"/>
    </w:p>
    <w:p w:rsidR="00753DA9" w:rsidRDefault="00753DA9" w:rsidP="00753DA9">
      <w:pPr>
        <w:ind w:firstLine="0"/>
        <w:rPr>
          <w:rtl/>
          <w:lang w:eastAsia="he-IL"/>
        </w:rPr>
      </w:pPr>
      <w:bookmarkStart w:id="6894" w:name="_ETM_Q1_4888789"/>
      <w:bookmarkEnd w:id="6894"/>
    </w:p>
    <w:p w:rsidR="00753DA9" w:rsidRDefault="00753DA9" w:rsidP="00753DA9">
      <w:pPr>
        <w:rPr>
          <w:rtl/>
          <w:lang w:eastAsia="he-IL"/>
        </w:rPr>
      </w:pPr>
      <w:r>
        <w:rPr>
          <w:rtl/>
          <w:lang w:eastAsia="he-IL"/>
        </w:rPr>
        <w:t xml:space="preserve">אני לא רוצה שהוא יהיה 100%. אין </w:t>
      </w:r>
      <w:bookmarkStart w:id="6895" w:name="_ETM_Q1_4890310"/>
      <w:bookmarkEnd w:id="6895"/>
      <w:r>
        <w:rPr>
          <w:rtl/>
          <w:lang w:eastAsia="he-IL"/>
        </w:rPr>
        <w:t xml:space="preserve">מה לעשות, לא כל אחד - - -. </w:t>
      </w:r>
    </w:p>
    <w:p w:rsidR="00753DA9" w:rsidRDefault="00753DA9" w:rsidP="00753DA9">
      <w:pPr>
        <w:rPr>
          <w:rtl/>
          <w:lang w:eastAsia="he-IL"/>
        </w:rPr>
      </w:pPr>
    </w:p>
    <w:p w:rsidR="00753DA9" w:rsidRDefault="00753DA9" w:rsidP="00753DA9">
      <w:pPr>
        <w:pStyle w:val="a5"/>
        <w:rPr>
          <w:rtl/>
        </w:rPr>
      </w:pPr>
      <w:bookmarkStart w:id="6896" w:name="ET_knessetmember_6156_10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96"/>
    </w:p>
    <w:p w:rsidR="00753DA9" w:rsidRDefault="00753DA9" w:rsidP="00753DA9">
      <w:pPr>
        <w:pStyle w:val="KeepWithNext"/>
        <w:rPr>
          <w:rtl/>
          <w:lang w:eastAsia="he-IL"/>
        </w:rPr>
      </w:pPr>
    </w:p>
    <w:p w:rsidR="00753DA9" w:rsidRDefault="00753DA9" w:rsidP="00753DA9">
      <w:pPr>
        <w:rPr>
          <w:rtl/>
          <w:lang w:eastAsia="he-IL"/>
        </w:rPr>
      </w:pPr>
      <w:bookmarkStart w:id="6897" w:name="_ETM_Q1_4892766"/>
      <w:bookmarkEnd w:id="6897"/>
      <w:r>
        <w:rPr>
          <w:rtl/>
          <w:lang w:eastAsia="he-IL"/>
        </w:rPr>
        <w:t xml:space="preserve">אבל </w:t>
      </w:r>
      <w:bookmarkStart w:id="6898" w:name="_ETM_Q1_4888055"/>
      <w:bookmarkEnd w:id="6898"/>
      <w:r>
        <w:rPr>
          <w:rtl/>
          <w:lang w:eastAsia="he-IL"/>
        </w:rPr>
        <w:t>גם החינוך עצמאי רוצה 100%.</w:t>
      </w:r>
    </w:p>
    <w:p w:rsidR="00753DA9" w:rsidRDefault="00753DA9" w:rsidP="00753DA9">
      <w:pPr>
        <w:rPr>
          <w:rtl/>
          <w:lang w:eastAsia="he-IL"/>
        </w:rPr>
      </w:pPr>
    </w:p>
    <w:p w:rsidR="00753DA9" w:rsidRDefault="00753DA9" w:rsidP="00753DA9">
      <w:pPr>
        <w:pStyle w:val="a5"/>
        <w:rPr>
          <w:rtl/>
        </w:rPr>
      </w:pPr>
      <w:bookmarkStart w:id="6899" w:name="ET_knessetmember_5307_100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899"/>
    </w:p>
    <w:p w:rsidR="00753DA9" w:rsidRDefault="00753DA9" w:rsidP="00753DA9">
      <w:pPr>
        <w:pStyle w:val="KeepWithNext"/>
        <w:rPr>
          <w:rtl/>
        </w:rPr>
      </w:pPr>
    </w:p>
    <w:p w:rsidR="00753DA9" w:rsidRDefault="00753DA9" w:rsidP="00753DA9">
      <w:pPr>
        <w:rPr>
          <w:rtl/>
        </w:rPr>
      </w:pPr>
      <w:r>
        <w:rPr>
          <w:rtl/>
        </w:rPr>
        <w:t xml:space="preserve">אפשר ואפשר – בחרו. אי אפשר ללכת עם ולהרגיש בלי, מי </w:t>
      </w:r>
      <w:bookmarkStart w:id="6900" w:name="_ETM_Q1_4896780"/>
      <w:bookmarkEnd w:id="6900"/>
      <w:r>
        <w:rPr>
          <w:rtl/>
        </w:rPr>
        <w:t>שבחר להיות - - -</w:t>
      </w:r>
    </w:p>
    <w:p w:rsidR="00753DA9" w:rsidRDefault="00753DA9" w:rsidP="00753DA9">
      <w:pPr>
        <w:rPr>
          <w:rtl/>
        </w:rPr>
      </w:pPr>
      <w:bookmarkStart w:id="6901" w:name="_ETM_Q1_4788754"/>
      <w:bookmarkStart w:id="6902" w:name="_ETM_Q1_4789704"/>
      <w:bookmarkStart w:id="6903" w:name="_ETM_Q1_4796921"/>
      <w:bookmarkStart w:id="6904" w:name="_ETM_Q1_4797669"/>
      <w:bookmarkEnd w:id="6901"/>
      <w:bookmarkEnd w:id="6902"/>
      <w:bookmarkEnd w:id="6903"/>
      <w:bookmarkEnd w:id="6904"/>
    </w:p>
    <w:p w:rsidR="00753DA9" w:rsidRDefault="00753DA9" w:rsidP="00753DA9">
      <w:pPr>
        <w:pStyle w:val="af8"/>
        <w:rPr>
          <w:rtl/>
        </w:rPr>
      </w:pPr>
      <w:bookmarkStart w:id="6905" w:name="ET_yor_5726_10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905"/>
    </w:p>
    <w:p w:rsidR="00753DA9" w:rsidRDefault="00753DA9" w:rsidP="00753DA9">
      <w:pPr>
        <w:pStyle w:val="KeepWithNext"/>
        <w:rPr>
          <w:rtl/>
          <w:lang w:eastAsia="he-IL"/>
        </w:rPr>
      </w:pPr>
    </w:p>
    <w:p w:rsidR="00753DA9" w:rsidRDefault="00753DA9" w:rsidP="00753DA9">
      <w:pPr>
        <w:rPr>
          <w:rtl/>
          <w:lang w:eastAsia="he-IL"/>
        </w:rPr>
      </w:pPr>
      <w:bookmarkStart w:id="6906" w:name="_ETM_Q1_4897088"/>
      <w:bookmarkEnd w:id="6906"/>
      <w:r>
        <w:rPr>
          <w:rtl/>
          <w:lang w:eastAsia="he-IL"/>
        </w:rPr>
        <w:t xml:space="preserve">גלעד, אתה כבר בקריאה </w:t>
      </w:r>
      <w:bookmarkStart w:id="6907" w:name="_ETM_Q1_4897102"/>
      <w:bookmarkEnd w:id="6907"/>
      <w:r>
        <w:rPr>
          <w:rtl/>
          <w:lang w:eastAsia="he-IL"/>
        </w:rPr>
        <w:t>שנייה. יפעת, תודה רבה.</w:t>
      </w:r>
      <w:bookmarkStart w:id="6908" w:name="_ETM_Q1_4902177"/>
      <w:bookmarkEnd w:id="6908"/>
    </w:p>
    <w:p w:rsidR="00753DA9" w:rsidRDefault="00753DA9" w:rsidP="00753DA9">
      <w:pPr>
        <w:rPr>
          <w:rtl/>
          <w:lang w:eastAsia="he-IL"/>
        </w:rPr>
      </w:pPr>
      <w:bookmarkStart w:id="6909" w:name="_ETM_Q1_4903552"/>
      <w:bookmarkEnd w:id="6909"/>
    </w:p>
    <w:p w:rsidR="00753DA9" w:rsidRDefault="00753DA9" w:rsidP="00753DA9">
      <w:pPr>
        <w:pStyle w:val="a5"/>
        <w:rPr>
          <w:rtl/>
        </w:rPr>
      </w:pPr>
      <w:bookmarkStart w:id="6910" w:name="ET_speaker_5561_100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6910"/>
    </w:p>
    <w:p w:rsidR="00753DA9" w:rsidRDefault="00753DA9" w:rsidP="00753DA9">
      <w:pPr>
        <w:pStyle w:val="KeepWithNext"/>
        <w:rPr>
          <w:rtl/>
          <w:lang w:eastAsia="he-IL"/>
        </w:rPr>
      </w:pPr>
    </w:p>
    <w:p w:rsidR="00753DA9" w:rsidRDefault="00753DA9" w:rsidP="00753DA9">
      <w:pPr>
        <w:rPr>
          <w:rtl/>
          <w:lang w:eastAsia="he-IL"/>
        </w:rPr>
      </w:pPr>
      <w:r>
        <w:rPr>
          <w:rtl/>
          <w:lang w:eastAsia="he-IL"/>
        </w:rPr>
        <w:t>הוא מדבר על החינוך העצמאי – נוזל</w:t>
      </w:r>
      <w:bookmarkStart w:id="6911" w:name="_ETM_Q1_4902108"/>
      <w:bookmarkEnd w:id="6911"/>
      <w:r>
        <w:rPr>
          <w:rtl/>
          <w:lang w:eastAsia="he-IL"/>
        </w:rPr>
        <w:t xml:space="preserve"> לו ריר מהשפתיים.</w:t>
      </w:r>
    </w:p>
    <w:p w:rsidR="00753DA9" w:rsidRDefault="00753DA9" w:rsidP="00753DA9">
      <w:pPr>
        <w:rPr>
          <w:rtl/>
          <w:lang w:eastAsia="he-IL"/>
        </w:rPr>
      </w:pPr>
    </w:p>
    <w:p w:rsidR="00753DA9" w:rsidRDefault="00753DA9" w:rsidP="00753DA9">
      <w:pPr>
        <w:pStyle w:val="a5"/>
        <w:rPr>
          <w:rtl/>
        </w:rPr>
      </w:pPr>
      <w:bookmarkStart w:id="6912" w:name="ET_knessetmember_6156_10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912"/>
    </w:p>
    <w:p w:rsidR="00753DA9" w:rsidRDefault="00753DA9" w:rsidP="00753DA9">
      <w:pPr>
        <w:pStyle w:val="KeepWithNext"/>
        <w:rPr>
          <w:rtl/>
          <w:lang w:eastAsia="he-IL"/>
        </w:rPr>
      </w:pPr>
    </w:p>
    <w:p w:rsidR="00753DA9" w:rsidRDefault="00753DA9" w:rsidP="00753DA9">
      <w:pPr>
        <w:rPr>
          <w:rtl/>
          <w:lang w:eastAsia="he-IL"/>
        </w:rPr>
      </w:pPr>
      <w:r>
        <w:rPr>
          <w:rtl/>
          <w:lang w:eastAsia="he-IL"/>
        </w:rPr>
        <w:t>ממש...</w:t>
      </w:r>
    </w:p>
    <w:p w:rsidR="00753DA9" w:rsidRDefault="00753DA9" w:rsidP="00753DA9">
      <w:pPr>
        <w:pStyle w:val="a5"/>
        <w:keepNext/>
        <w:rPr>
          <w:rFonts w:ascii="Times New Roman" w:hAnsi="Times New Roman"/>
          <w:u w:val="none"/>
          <w:rtl/>
        </w:rPr>
      </w:pPr>
      <w:bookmarkStart w:id="6913" w:name="_ETM_Q1_4894477"/>
      <w:bookmarkStart w:id="6914" w:name="_ETM_Q1_4894572"/>
      <w:bookmarkStart w:id="6915" w:name="ET_knessetmember_5307_1007"/>
      <w:bookmarkEnd w:id="6913"/>
      <w:bookmarkEnd w:id="6914"/>
    </w:p>
    <w:p w:rsidR="00753DA9" w:rsidRDefault="00753DA9" w:rsidP="00753DA9">
      <w:pPr>
        <w:pStyle w:val="a5"/>
        <w:rPr>
          <w:rStyle w:val="TagStyle"/>
          <w:rtl/>
        </w:rPr>
      </w:pPr>
      <w:bookmarkStart w:id="6916" w:name="ET_knessetmember_5307_1008"/>
      <w:r>
        <w:rPr>
          <w:rStyle w:val="TagStyle"/>
          <w:rFonts w:hint="cs"/>
          <w:rtl/>
        </w:rPr>
        <w:t xml:space="preserve"> &lt;&lt; דובר &gt;&gt; יפעת שאשא ביטון (המחנה הממלכתי): &lt;&lt; דובר &gt;&gt;   </w:t>
      </w:r>
      <w:bookmarkEnd w:id="6916"/>
    </w:p>
    <w:p w:rsidR="00753DA9" w:rsidRDefault="00753DA9" w:rsidP="00753DA9">
      <w:pPr>
        <w:pStyle w:val="KeepWithNext"/>
        <w:rPr>
          <w:rStyle w:val="TagStyle"/>
          <w:rtl/>
        </w:rPr>
      </w:pPr>
    </w:p>
    <w:p w:rsidR="00753DA9" w:rsidRDefault="00753DA9" w:rsidP="00753DA9">
      <w:pPr>
        <w:pStyle w:val="KeepWithNext"/>
        <w:rPr>
          <w:rtl/>
          <w:lang w:eastAsia="he-IL"/>
        </w:rPr>
      </w:pPr>
      <w:bookmarkStart w:id="6917" w:name="_ETM_Q1_4903603"/>
      <w:bookmarkStart w:id="6918" w:name="_ETM_Q1_4903884"/>
      <w:bookmarkStart w:id="6919" w:name="_ETM_Q1_4903968"/>
      <w:bookmarkEnd w:id="6915"/>
      <w:bookmarkEnd w:id="6917"/>
      <w:bookmarkEnd w:id="6918"/>
      <w:bookmarkEnd w:id="6919"/>
      <w:r>
        <w:rPr>
          <w:rtl/>
          <w:lang w:eastAsia="he-IL"/>
        </w:rPr>
        <w:tab/>
        <w:t xml:space="preserve">הסיפור של החינוך העצמאי הוא היסטורי והוא מקום </w:t>
      </w:r>
      <w:bookmarkStart w:id="6920" w:name="_ETM_Q1_4906473"/>
      <w:bookmarkEnd w:id="6920"/>
      <w:r>
        <w:rPr>
          <w:rtl/>
          <w:lang w:eastAsia="he-IL"/>
        </w:rPr>
        <w:t>המדינה, וזה סיפור קצת אחר.</w:t>
      </w:r>
    </w:p>
    <w:p w:rsidR="00753DA9" w:rsidRDefault="00753DA9" w:rsidP="00753DA9">
      <w:pPr>
        <w:rPr>
          <w:rtl/>
          <w:lang w:eastAsia="he-IL"/>
        </w:rPr>
      </w:pPr>
      <w:bookmarkStart w:id="6921" w:name="_ETM_Q1_4908548"/>
      <w:bookmarkStart w:id="6922" w:name="_ETM_Q1_4908630"/>
      <w:bookmarkEnd w:id="6921"/>
      <w:bookmarkEnd w:id="6922"/>
    </w:p>
    <w:p w:rsidR="00753DA9" w:rsidRDefault="00753DA9" w:rsidP="00753DA9">
      <w:pPr>
        <w:pStyle w:val="af8"/>
        <w:rPr>
          <w:rtl/>
        </w:rPr>
      </w:pPr>
      <w:bookmarkStart w:id="6923" w:name="ET_yor_5726_10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923"/>
    </w:p>
    <w:p w:rsidR="00753DA9" w:rsidRDefault="00753DA9" w:rsidP="00753DA9">
      <w:pPr>
        <w:pStyle w:val="KeepWithNext"/>
        <w:rPr>
          <w:rtl/>
          <w:lang w:eastAsia="he-IL"/>
        </w:rPr>
      </w:pPr>
    </w:p>
    <w:p w:rsidR="00753DA9" w:rsidRDefault="00753DA9" w:rsidP="00753DA9">
      <w:pPr>
        <w:rPr>
          <w:rtl/>
          <w:lang w:eastAsia="he-IL"/>
        </w:rPr>
      </w:pPr>
      <w:bookmarkStart w:id="6924" w:name="_ETM_Q1_4909797"/>
      <w:bookmarkEnd w:id="6924"/>
      <w:r>
        <w:rPr>
          <w:rtl/>
          <w:lang w:eastAsia="he-IL"/>
        </w:rPr>
        <w:t>תודה. יפעת. אסי, בבקשה.</w:t>
      </w:r>
    </w:p>
    <w:p w:rsidR="00753DA9" w:rsidRDefault="00753DA9" w:rsidP="00753DA9">
      <w:pPr>
        <w:rPr>
          <w:rtl/>
          <w:lang w:eastAsia="he-IL"/>
        </w:rPr>
      </w:pPr>
      <w:bookmarkStart w:id="6925" w:name="_ETM_Q1_4897940"/>
      <w:bookmarkStart w:id="6926" w:name="_ETM_Q1_4898228"/>
      <w:bookmarkStart w:id="6927" w:name="_ETM_Q1_4898375"/>
      <w:bookmarkEnd w:id="6925"/>
      <w:bookmarkEnd w:id="6926"/>
      <w:bookmarkEnd w:id="6927"/>
    </w:p>
    <w:p w:rsidR="00753DA9" w:rsidRDefault="00753DA9" w:rsidP="00753DA9">
      <w:pPr>
        <w:pStyle w:val="a5"/>
        <w:rPr>
          <w:rtl/>
        </w:rPr>
      </w:pPr>
      <w:bookmarkStart w:id="6928" w:name="_ETM_Q1_4898846"/>
      <w:bookmarkStart w:id="6929" w:name="_ETM_Q1_4898947"/>
      <w:bookmarkStart w:id="6930" w:name="ET_speaker_אסי_מסינג_1000"/>
      <w:bookmarkEnd w:id="6928"/>
      <w:bookmarkEnd w:id="692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930"/>
    </w:p>
    <w:p w:rsidR="00753DA9" w:rsidRDefault="00753DA9" w:rsidP="00753DA9">
      <w:pPr>
        <w:pStyle w:val="KeepWithNext"/>
        <w:rPr>
          <w:rtl/>
        </w:rPr>
      </w:pPr>
    </w:p>
    <w:p w:rsidR="00753DA9" w:rsidRDefault="00753DA9" w:rsidP="00753DA9">
      <w:pPr>
        <w:rPr>
          <w:rtl/>
        </w:rPr>
      </w:pPr>
      <w:bookmarkStart w:id="6931" w:name="_ETM_Q1_4885644"/>
      <w:bookmarkStart w:id="6932" w:name="_ETM_Q1_4885914"/>
      <w:bookmarkStart w:id="6933" w:name="_ETM_Q1_4885978"/>
      <w:bookmarkEnd w:id="6931"/>
      <w:bookmarkEnd w:id="6932"/>
      <w:bookmarkEnd w:id="6933"/>
      <w:r>
        <w:rPr>
          <w:rtl/>
        </w:rPr>
        <w:t xml:space="preserve">לסיכום, אחרי שתי </w:t>
      </w:r>
      <w:bookmarkStart w:id="6934" w:name="_ETM_Q1_4914477"/>
      <w:bookmarkEnd w:id="6934"/>
      <w:r>
        <w:rPr>
          <w:rtl/>
        </w:rPr>
        <w:t xml:space="preserve">הטבלאות שפורטו כאן: החלק הסופי של המסמך מדבר על כך </w:t>
      </w:r>
      <w:bookmarkStart w:id="6935" w:name="_ETM_Q1_4918786"/>
      <w:bookmarkEnd w:id="6935"/>
      <w:r>
        <w:rPr>
          <w:rtl/>
        </w:rPr>
        <w:t xml:space="preserve">ש"למען הסר ספק, אין ב פירוט בטבלת נהנה בודד </w:t>
      </w:r>
      <w:bookmarkStart w:id="6936" w:name="_ETM_Q1_4925988"/>
      <w:bookmarkEnd w:id="6936"/>
      <w:r>
        <w:rPr>
          <w:rtl/>
        </w:rPr>
        <w:t>כדי לייתר בחינה משפטית של יתר ההקצאות אשר מפורטות בטבלאות</w:t>
      </w:r>
      <w:bookmarkStart w:id="6937" w:name="_ETM_Q1_4930505"/>
      <w:bookmarkEnd w:id="6937"/>
      <w:r>
        <w:rPr>
          <w:rtl/>
        </w:rPr>
        <w:t xml:space="preserve"> האחרות ואשר מיועדות לגופים מסוימים</w:t>
      </w:r>
      <w:bookmarkStart w:id="6938" w:name="_ETM_Q1_4930415"/>
      <w:bookmarkEnd w:id="6938"/>
      <w:r>
        <w:rPr>
          <w:rtl/>
        </w:rPr>
        <w:t>...".</w:t>
      </w:r>
    </w:p>
    <w:p w:rsidR="00753DA9" w:rsidRDefault="00753DA9" w:rsidP="00753DA9">
      <w:pPr>
        <w:rPr>
          <w:rtl/>
        </w:rPr>
      </w:pPr>
    </w:p>
    <w:p w:rsidR="00753DA9" w:rsidRDefault="00753DA9" w:rsidP="00753DA9">
      <w:pPr>
        <w:pStyle w:val="a5"/>
        <w:rPr>
          <w:rtl/>
        </w:rPr>
      </w:pPr>
      <w:bookmarkStart w:id="6939" w:name="ET_knessetmember_5307_101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6939"/>
    </w:p>
    <w:p w:rsidR="00753DA9" w:rsidRDefault="00753DA9" w:rsidP="00753DA9">
      <w:pPr>
        <w:pStyle w:val="KeepWithNext"/>
        <w:rPr>
          <w:rtl/>
        </w:rPr>
      </w:pPr>
    </w:p>
    <w:p w:rsidR="00753DA9" w:rsidRDefault="00753DA9" w:rsidP="00753DA9">
      <w:pPr>
        <w:rPr>
          <w:rtl/>
        </w:rPr>
      </w:pPr>
      <w:bookmarkStart w:id="6940" w:name="_ETM_Q1_4925997"/>
      <w:bookmarkEnd w:id="6940"/>
      <w:r>
        <w:rPr>
          <w:rtl/>
        </w:rPr>
        <w:t>מי מאמין למשפט הזה? כי הרי ראינו.</w:t>
      </w:r>
    </w:p>
    <w:p w:rsidR="00753DA9" w:rsidRDefault="00753DA9" w:rsidP="00753DA9">
      <w:pPr>
        <w:rPr>
          <w:rtl/>
        </w:rPr>
      </w:pPr>
      <w:bookmarkStart w:id="6941" w:name="_ETM_Q1_4928789"/>
      <w:bookmarkStart w:id="6942" w:name="_ETM_Q1_4928877"/>
      <w:bookmarkEnd w:id="6941"/>
      <w:bookmarkEnd w:id="6942"/>
    </w:p>
    <w:p w:rsidR="00753DA9" w:rsidRDefault="00753DA9" w:rsidP="00753DA9">
      <w:pPr>
        <w:pStyle w:val="a5"/>
        <w:rPr>
          <w:rtl/>
        </w:rPr>
      </w:pPr>
      <w:bookmarkStart w:id="6943" w:name="ET_speaker_אסי_מסינג_101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943"/>
    </w:p>
    <w:p w:rsidR="00753DA9" w:rsidRDefault="00753DA9" w:rsidP="00753DA9">
      <w:pPr>
        <w:pStyle w:val="KeepWithNext"/>
        <w:rPr>
          <w:rtl/>
        </w:rPr>
      </w:pPr>
      <w:bookmarkStart w:id="6944" w:name="_ETM_Q1_4931147"/>
      <w:bookmarkEnd w:id="6944"/>
    </w:p>
    <w:p w:rsidR="00753DA9" w:rsidRDefault="00753DA9" w:rsidP="00753DA9">
      <w:pPr>
        <w:rPr>
          <w:rtl/>
        </w:rPr>
      </w:pPr>
      <w:bookmarkStart w:id="6945" w:name="_ETM_Q1_4931241"/>
      <w:bookmarkStart w:id="6946" w:name="_ETM_Q1_4931291"/>
      <w:bookmarkEnd w:id="6945"/>
      <w:bookmarkEnd w:id="6946"/>
      <w:r>
        <w:rPr>
          <w:rtl/>
        </w:rPr>
        <w:t xml:space="preserve">בוודאי ובוודאי שכל אחת מההקצאות הספציפיות </w:t>
      </w:r>
      <w:bookmarkStart w:id="6947" w:name="_ETM_Q1_4935229"/>
      <w:bookmarkEnd w:id="6947"/>
      <w:r>
        <w:rPr>
          <w:rtl/>
        </w:rPr>
        <w:t>תיבחן, כמו שאמרתי קודם לכן, בהקפדה יתרה.</w:t>
      </w:r>
      <w:bookmarkStart w:id="6948" w:name="_ETM_Q1_4942307"/>
      <w:bookmarkEnd w:id="6948"/>
    </w:p>
    <w:p w:rsidR="00753DA9" w:rsidRDefault="00753DA9" w:rsidP="00753DA9">
      <w:pPr>
        <w:rPr>
          <w:rtl/>
        </w:rPr>
      </w:pPr>
    </w:p>
    <w:p w:rsidR="00753DA9" w:rsidRDefault="00753DA9" w:rsidP="00753DA9">
      <w:pPr>
        <w:rPr>
          <w:rtl/>
        </w:rPr>
      </w:pPr>
      <w:r>
        <w:rPr>
          <w:rtl/>
        </w:rPr>
        <w:t>"ב</w:t>
      </w:r>
      <w:bookmarkStart w:id="6949" w:name="_ETM_Q1_4942988"/>
      <w:bookmarkStart w:id="6950" w:name="_ETM_Q1_4943282"/>
      <w:bookmarkStart w:id="6951" w:name="_ETM_Q1_4944398"/>
      <w:bookmarkEnd w:id="6949"/>
      <w:bookmarkEnd w:id="6950"/>
      <w:bookmarkEnd w:id="6951"/>
      <w:r>
        <w:rPr>
          <w:rtl/>
        </w:rPr>
        <w:t>נוסף, יובהר כי ביום</w:t>
      </w:r>
      <w:bookmarkStart w:id="6952" w:name="_ETM_Q1_4939620"/>
      <w:bookmarkEnd w:id="6952"/>
      <w:r>
        <w:rPr>
          <w:rtl/>
        </w:rPr>
        <w:t xml:space="preserve"> 24 בפברואר 2023 התקבלה החלטת הממשלה מס' 241 בדבר יישום</w:t>
      </w:r>
      <w:bookmarkStart w:id="6953" w:name="_ETM_Q1_4945889"/>
      <w:bookmarkEnd w:id="6953"/>
      <w:r>
        <w:rPr>
          <w:rtl/>
        </w:rPr>
        <w:t xml:space="preserve"> הסכמים קואליציוניים והסכמים פוליטיים בעלי משמעות תקציבית... ביום 14 </w:t>
      </w:r>
      <w:bookmarkStart w:id="6954" w:name="_ETM_Q1_4952404"/>
      <w:bookmarkEnd w:id="6954"/>
      <w:r>
        <w:rPr>
          <w:rtl/>
        </w:rPr>
        <w:t xml:space="preserve">במאי 2023 תוקנה ההחלטה האמורה, והיא כוללת פירוט של סכומים </w:t>
      </w:r>
      <w:bookmarkStart w:id="6955" w:name="_ETM_Q1_4956716"/>
      <w:bookmarkEnd w:id="6955"/>
      <w:r>
        <w:rPr>
          <w:rtl/>
        </w:rPr>
        <w:t xml:space="preserve">נוספים שיחולקו לתחומים בתקציבי משרדי הממשלה השונים. התחומים, כפי שאושרו </w:t>
      </w:r>
      <w:bookmarkStart w:id="6956" w:name="_ETM_Q1_4960535"/>
      <w:bookmarkEnd w:id="6956"/>
      <w:r>
        <w:rPr>
          <w:rtl/>
        </w:rPr>
        <w:t>בהחלטת הממשלה האחרונה, יתוקצבו בתוכנית נפרדת בסעיף של המשרד הרלוונטי. כפי שצוין בהחלטת הממשלה האמורה, העברת התקציבים מהתוכנית הנפרדת</w:t>
      </w:r>
      <w:bookmarkStart w:id="6957" w:name="_ETM_Q1_4970967"/>
      <w:bookmarkEnd w:id="6957"/>
      <w:r>
        <w:rPr>
          <w:rtl/>
        </w:rPr>
        <w:t xml:space="preserve"> לתוכנית הרלוונטית תותנה בחוות דעת משפטית ומקצועית של המשרד הרלוונטי </w:t>
      </w:r>
      <w:bookmarkStart w:id="6958" w:name="_ETM_Q1_4975027"/>
      <w:bookmarkEnd w:id="6958"/>
      <w:r>
        <w:rPr>
          <w:rtl/>
        </w:rPr>
        <w:t xml:space="preserve">לכל רכיבי ההחלטה, לרבות לעניין פירוט ההוראות הכלולות בה, וזאת </w:t>
      </w:r>
      <w:bookmarkStart w:id="6959" w:name="_ETM_Q1_4976272"/>
      <w:bookmarkEnd w:id="6959"/>
      <w:r>
        <w:rPr>
          <w:rtl/>
        </w:rPr>
        <w:t xml:space="preserve">טרם העברת בקשה לוועדת הכספים של הכנסת. עוד הובהר בהחלטה </w:t>
      </w:r>
      <w:bookmarkStart w:id="6960" w:name="_ETM_Q1_4984048"/>
      <w:bookmarkEnd w:id="6960"/>
      <w:r>
        <w:rPr>
          <w:rtl/>
        </w:rPr>
        <w:t>כי אין באזכורם של גופים מסוימים בגוף ההחלטה כדי לחייב א</w:t>
      </w:r>
      <w:bookmarkStart w:id="6961" w:name="_ETM_Q1_4982661"/>
      <w:bookmarkEnd w:id="6961"/>
      <w:r>
        <w:rPr>
          <w:rtl/>
        </w:rPr>
        <w:t>ת ההקצאות המפורטות בה, וכדי לגרוע מהצורך בחוות דעת כאמור</w:t>
      </w:r>
      <w:bookmarkStart w:id="6962" w:name="_ETM_Q1_4988619"/>
      <w:bookmarkEnd w:id="6962"/>
      <w:r>
        <w:rPr>
          <w:rtl/>
        </w:rPr>
        <w:t>".</w:t>
      </w:r>
    </w:p>
    <w:p w:rsidR="00753DA9" w:rsidRDefault="00753DA9" w:rsidP="00753DA9">
      <w:pPr>
        <w:rPr>
          <w:rtl/>
        </w:rPr>
      </w:pPr>
      <w:bookmarkStart w:id="6963" w:name="_ETM_Q1_4989542"/>
      <w:bookmarkStart w:id="6964" w:name="_ETM_Q1_4989656"/>
      <w:bookmarkEnd w:id="6963"/>
      <w:bookmarkEnd w:id="6964"/>
    </w:p>
    <w:p w:rsidR="00753DA9" w:rsidRDefault="00753DA9" w:rsidP="00753DA9">
      <w:pPr>
        <w:rPr>
          <w:rtl/>
        </w:rPr>
      </w:pPr>
      <w:bookmarkStart w:id="6965" w:name="_ETM_Q1_4989733"/>
      <w:bookmarkStart w:id="6966" w:name="_ETM_Q1_4989836"/>
      <w:bookmarkEnd w:id="6965"/>
      <w:bookmarkEnd w:id="6966"/>
      <w:r>
        <w:rPr>
          <w:rtl/>
        </w:rPr>
        <w:t xml:space="preserve">למסמך מצורפת הצעת החלטה, כולל </w:t>
      </w:r>
      <w:bookmarkStart w:id="6967" w:name="_ETM_Q1_4996217"/>
      <w:bookmarkEnd w:id="6967"/>
      <w:r>
        <w:rPr>
          <w:rtl/>
        </w:rPr>
        <w:t>התיקונים, ודיברנו על זה.</w:t>
      </w:r>
    </w:p>
    <w:p w:rsidR="00753DA9" w:rsidRDefault="00753DA9" w:rsidP="00753DA9">
      <w:pPr>
        <w:rPr>
          <w:rtl/>
        </w:rPr>
      </w:pPr>
      <w:bookmarkStart w:id="6968" w:name="_ETM_Q1_4994023"/>
      <w:bookmarkStart w:id="6969" w:name="_ETM_Q1_4994094"/>
      <w:bookmarkEnd w:id="6968"/>
      <w:bookmarkEnd w:id="6969"/>
    </w:p>
    <w:p w:rsidR="00753DA9" w:rsidRDefault="00753DA9" w:rsidP="00753DA9">
      <w:pPr>
        <w:rPr>
          <w:rtl/>
        </w:rPr>
      </w:pPr>
      <w:bookmarkStart w:id="6970" w:name="_ETM_Q1_4994471"/>
      <w:bookmarkStart w:id="6971" w:name="_ETM_Q1_4994527"/>
      <w:bookmarkEnd w:id="6970"/>
      <w:bookmarkEnd w:id="6971"/>
      <w:r>
        <w:rPr>
          <w:rtl/>
        </w:rPr>
        <w:t>"יודגש לגבי כל הסיכומים המפורטים במסמך</w:t>
      </w:r>
      <w:bookmarkStart w:id="6972" w:name="_ETM_Q1_5001322"/>
      <w:bookmarkEnd w:id="6972"/>
      <w:r>
        <w:rPr>
          <w:rtl/>
        </w:rPr>
        <w:t xml:space="preserve"> זה כי:</w:t>
      </w:r>
      <w:bookmarkStart w:id="6973" w:name="_ETM_Q1_5000744"/>
      <w:bookmarkEnd w:id="6973"/>
    </w:p>
    <w:p w:rsidR="00753DA9" w:rsidRDefault="00753DA9" w:rsidP="00753DA9">
      <w:pPr>
        <w:rPr>
          <w:rtl/>
        </w:rPr>
      </w:pPr>
    </w:p>
    <w:p w:rsidR="00753DA9" w:rsidRDefault="00753DA9" w:rsidP="00753DA9">
      <w:pPr>
        <w:rPr>
          <w:rtl/>
        </w:rPr>
      </w:pPr>
      <w:bookmarkStart w:id="6974" w:name="_ETM_Q1_5001562"/>
      <w:bookmarkStart w:id="6975" w:name="_ETM_Q1_5001864"/>
      <w:bookmarkStart w:id="6976" w:name="_ETM_Q1_5002980"/>
      <w:bookmarkEnd w:id="6974"/>
      <w:bookmarkEnd w:id="6975"/>
      <w:bookmarkEnd w:id="6976"/>
      <w:r>
        <w:rPr>
          <w:rtl/>
        </w:rPr>
        <w:t xml:space="preserve">1. אין בעצם שילוב התקצוב בתחומי התוכניות השונות כדי לגרוע מכך שהביצוע מהתקציב ייעשה בהתאם לנהלים המקובלים, על-פי הכללים </w:t>
      </w:r>
      <w:bookmarkStart w:id="6977" w:name="_ETM_Q1_5006795"/>
      <w:bookmarkEnd w:id="6977"/>
      <w:r>
        <w:rPr>
          <w:rtl/>
        </w:rPr>
        <w:t>המחייבים בכל משרד, ובכפוף לכל דין.</w:t>
      </w:r>
    </w:p>
    <w:p w:rsidR="00753DA9" w:rsidRDefault="00753DA9" w:rsidP="00753DA9">
      <w:pPr>
        <w:ind w:firstLine="0"/>
        <w:rPr>
          <w:rtl/>
        </w:rPr>
      </w:pPr>
      <w:bookmarkStart w:id="6978" w:name="_ETM_Q1_5007480"/>
      <w:bookmarkStart w:id="6979" w:name="_ETM_Q1_5007553"/>
      <w:bookmarkStart w:id="6980" w:name="_ETM_Q1_5008232"/>
      <w:bookmarkStart w:id="6981" w:name="_ETM_Q1_5008295"/>
      <w:bookmarkEnd w:id="6978"/>
      <w:bookmarkEnd w:id="6979"/>
      <w:bookmarkEnd w:id="6980"/>
      <w:bookmarkEnd w:id="6981"/>
    </w:p>
    <w:p w:rsidR="00753DA9" w:rsidRDefault="00753DA9" w:rsidP="00753DA9">
      <w:pPr>
        <w:ind w:firstLine="0"/>
        <w:rPr>
          <w:rtl/>
        </w:rPr>
      </w:pPr>
      <w:r>
        <w:rPr>
          <w:rtl/>
        </w:rPr>
        <w:tab/>
        <w:t>2. תקציב אשר יימצא כי ממ</w:t>
      </w:r>
      <w:bookmarkStart w:id="6982" w:name="_ETM_Q1_5010336"/>
      <w:bookmarkEnd w:id="6982"/>
      <w:r>
        <w:rPr>
          <w:rtl/>
        </w:rPr>
        <w:t xml:space="preserve">מן פעילות או סוג פעילות הממומנים כבר על-ידי אותו משרד או משרד אחר, יצורף לתוכנית התקציבית הקיימת באותו </w:t>
      </w:r>
      <w:bookmarkStart w:id="6983" w:name="_ETM_Q1_5016256"/>
      <w:bookmarkEnd w:id="6983"/>
      <w:r>
        <w:rPr>
          <w:rtl/>
        </w:rPr>
        <w:t>עניין ויבוצע באותו אופן, למניעת כפל מקורות מימון.</w:t>
      </w:r>
    </w:p>
    <w:p w:rsidR="00753DA9" w:rsidRDefault="00753DA9" w:rsidP="00753DA9">
      <w:pPr>
        <w:ind w:firstLine="0"/>
        <w:rPr>
          <w:rtl/>
        </w:rPr>
      </w:pPr>
      <w:bookmarkStart w:id="6984" w:name="_ETM_Q1_5020930"/>
      <w:bookmarkStart w:id="6985" w:name="_ETM_Q1_5021025"/>
      <w:bookmarkEnd w:id="6984"/>
      <w:bookmarkEnd w:id="6985"/>
    </w:p>
    <w:p w:rsidR="00753DA9" w:rsidRDefault="00753DA9" w:rsidP="00753DA9">
      <w:pPr>
        <w:ind w:firstLine="0"/>
        <w:rPr>
          <w:rtl/>
        </w:rPr>
      </w:pPr>
      <w:r>
        <w:rPr>
          <w:rtl/>
        </w:rPr>
        <w:tab/>
        <w:t xml:space="preserve">3. עוד יובהר, </w:t>
      </w:r>
      <w:bookmarkStart w:id="6986" w:name="_ETM_Q1_5023437"/>
      <w:bookmarkEnd w:id="6986"/>
      <w:r>
        <w:rPr>
          <w:rtl/>
        </w:rPr>
        <w:t xml:space="preserve">למען הסדר הטוב, כי לאחר הקצאת הסכומים כאמור בתקציבי המשרדים </w:t>
      </w:r>
      <w:bookmarkStart w:id="6987" w:name="_ETM_Q1_5029929"/>
      <w:bookmarkEnd w:id="6987"/>
      <w:r>
        <w:rPr>
          <w:rtl/>
        </w:rPr>
        <w:t xml:space="preserve">לא יהיה יותר לצד לסיכום האמור מעמד כלשהו בעניין הכספים </w:t>
      </w:r>
      <w:bookmarkStart w:id="6988" w:name="_ETM_Q1_5030787"/>
      <w:bookmarkEnd w:id="6988"/>
      <w:r>
        <w:rPr>
          <w:rtl/>
        </w:rPr>
        <w:t>האמורים", כפי שציינתי קודם לכן בהרחבה.</w:t>
      </w:r>
    </w:p>
    <w:p w:rsidR="00753DA9" w:rsidRDefault="00753DA9" w:rsidP="00753DA9">
      <w:pPr>
        <w:ind w:firstLine="0"/>
        <w:rPr>
          <w:rtl/>
        </w:rPr>
      </w:pPr>
      <w:bookmarkStart w:id="6989" w:name="_ETM_Q1_5033310"/>
      <w:bookmarkStart w:id="6990" w:name="_ETM_Q1_5033408"/>
      <w:bookmarkEnd w:id="6989"/>
      <w:bookmarkEnd w:id="6990"/>
    </w:p>
    <w:p w:rsidR="00753DA9" w:rsidRDefault="00753DA9" w:rsidP="00753DA9">
      <w:pPr>
        <w:ind w:firstLine="0"/>
        <w:rPr>
          <w:rtl/>
        </w:rPr>
      </w:pPr>
      <w:bookmarkStart w:id="6991" w:name="_ETM_Q1_5033438"/>
      <w:bookmarkStart w:id="6992" w:name="_ETM_Q1_5033515"/>
      <w:bookmarkEnd w:id="6991"/>
      <w:bookmarkEnd w:id="6992"/>
      <w:r>
        <w:rPr>
          <w:rtl/>
        </w:rPr>
        <w:tab/>
        <w:t>"עוד יובהר</w:t>
      </w:r>
      <w:bookmarkStart w:id="6993" w:name="_ETM_Q1_5032451"/>
      <w:bookmarkEnd w:id="6993"/>
      <w:r>
        <w:rPr>
          <w:rtl/>
        </w:rPr>
        <w:t>, כי בהתאם להנחיה 1.1801, - - -</w:t>
      </w:r>
    </w:p>
    <w:p w:rsidR="00753DA9" w:rsidRDefault="00753DA9" w:rsidP="00753DA9">
      <w:pPr>
        <w:ind w:firstLine="0"/>
        <w:rPr>
          <w:rtl/>
        </w:rPr>
      </w:pPr>
    </w:p>
    <w:p w:rsidR="00753DA9" w:rsidRDefault="00753DA9" w:rsidP="00753DA9">
      <w:pPr>
        <w:pStyle w:val="af8"/>
        <w:rPr>
          <w:rtl/>
        </w:rPr>
      </w:pPr>
      <w:bookmarkStart w:id="6994" w:name="ET_yor_5726_10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99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כמה איומים </w:t>
      </w:r>
      <w:bookmarkStart w:id="6995" w:name="_ETM_Q1_5033821"/>
      <w:bookmarkEnd w:id="6995"/>
      <w:r>
        <w:rPr>
          <w:rtl/>
          <w:lang w:eastAsia="he-IL"/>
        </w:rPr>
        <w:t>לפני שאתם מעבירים?</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5"/>
        <w:rPr>
          <w:rtl/>
        </w:rPr>
      </w:pPr>
      <w:bookmarkStart w:id="6996" w:name="ET_speaker_אסי_מסינג_101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996"/>
    </w:p>
    <w:p w:rsidR="00753DA9" w:rsidRDefault="00753DA9" w:rsidP="00753DA9">
      <w:pPr>
        <w:pStyle w:val="KeepWithNext"/>
        <w:rPr>
          <w:rtl/>
          <w:lang w:eastAsia="he-IL"/>
        </w:rPr>
      </w:pPr>
    </w:p>
    <w:p w:rsidR="00753DA9" w:rsidRDefault="00753DA9" w:rsidP="00753DA9">
      <w:pPr>
        <w:ind w:firstLine="0"/>
        <w:rPr>
          <w:rtl/>
        </w:rPr>
      </w:pPr>
      <w:bookmarkStart w:id="6997" w:name="_ETM_Q1_5044084"/>
      <w:bookmarkEnd w:id="6997"/>
      <w:r>
        <w:rPr>
          <w:rtl/>
        </w:rPr>
        <w:tab/>
      </w:r>
      <w:bookmarkStart w:id="6998" w:name="_ETM_Q1_5044166"/>
      <w:bookmarkEnd w:id="6998"/>
      <w:r>
        <w:rPr>
          <w:rtl/>
        </w:rPr>
        <w:t>- - - כל ההליכים המפורטים</w:t>
      </w:r>
      <w:bookmarkStart w:id="6999" w:name="_ETM_Q1_5042430"/>
      <w:bookmarkEnd w:id="6999"/>
      <w:r>
        <w:rPr>
          <w:rtl/>
        </w:rPr>
        <w:t xml:space="preserve"> לעיל, לרבות פירוט דבר קיומו של סיכום פוליטי תקציבי</w:t>
      </w:r>
      <w:bookmarkStart w:id="7000" w:name="_ETM_Q1_5042004"/>
      <w:bookmarkEnd w:id="7000"/>
      <w:r>
        <w:rPr>
          <w:rtl/>
        </w:rPr>
        <w:t xml:space="preserve"> ופרטיו בפני ועדת הכספים של הכנסת במועד זה, הם תנאי </w:t>
      </w:r>
      <w:bookmarkStart w:id="7001" w:name="_ETM_Q1_5044321"/>
      <w:bookmarkEnd w:id="7001"/>
      <w:r>
        <w:rPr>
          <w:rtl/>
        </w:rPr>
        <w:t xml:space="preserve">ליישום אותו הסכם". במילים אחרות, סיכום כלשהו, ככול שהיה </w:t>
      </w:r>
      <w:bookmarkStart w:id="7002" w:name="_ETM_Q1_5052795"/>
      <w:bookmarkEnd w:id="7002"/>
      <w:r>
        <w:rPr>
          <w:rtl/>
        </w:rPr>
        <w:t>ולא פורט כאן, בטל ואין לו יותר תוקף.</w:t>
      </w:r>
      <w:bookmarkStart w:id="7003" w:name="_ETM_Q1_5052323"/>
      <w:bookmarkEnd w:id="7003"/>
    </w:p>
    <w:p w:rsidR="00753DA9" w:rsidRDefault="00753DA9" w:rsidP="00753DA9">
      <w:pPr>
        <w:ind w:firstLine="0"/>
        <w:rPr>
          <w:rtl/>
        </w:rPr>
      </w:pPr>
      <w:bookmarkStart w:id="7004" w:name="_ETM_Q1_5054161"/>
      <w:bookmarkEnd w:id="7004"/>
    </w:p>
    <w:p w:rsidR="00753DA9" w:rsidRDefault="00753DA9" w:rsidP="00753DA9">
      <w:pPr>
        <w:pStyle w:val="a5"/>
        <w:rPr>
          <w:rtl/>
        </w:rPr>
      </w:pPr>
      <w:bookmarkStart w:id="7005" w:name="ET_knessetmember_6156_10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005"/>
    </w:p>
    <w:p w:rsidR="00753DA9" w:rsidRDefault="00753DA9" w:rsidP="00753DA9">
      <w:pPr>
        <w:pStyle w:val="KeepWithNext"/>
        <w:rPr>
          <w:rtl/>
          <w:lang w:eastAsia="he-IL"/>
        </w:rPr>
      </w:pPr>
    </w:p>
    <w:p w:rsidR="00753DA9" w:rsidRDefault="00753DA9" w:rsidP="00753DA9">
      <w:pPr>
        <w:rPr>
          <w:rtl/>
          <w:lang w:eastAsia="he-IL"/>
        </w:rPr>
      </w:pPr>
      <w:bookmarkStart w:id="7006" w:name="_ETM_Q1_5048402"/>
      <w:bookmarkEnd w:id="7006"/>
      <w:r>
        <w:rPr>
          <w:rtl/>
          <w:lang w:eastAsia="he-IL"/>
        </w:rPr>
        <w:t xml:space="preserve">חזק חזק </w:t>
      </w:r>
      <w:bookmarkStart w:id="7007" w:name="_ETM_Q1_5050967"/>
      <w:bookmarkEnd w:id="7007"/>
      <w:r>
        <w:rPr>
          <w:rtl/>
          <w:lang w:eastAsia="he-IL"/>
        </w:rPr>
        <w:t>ונתחזק.</w:t>
      </w:r>
    </w:p>
    <w:p w:rsidR="00753DA9" w:rsidRDefault="00753DA9" w:rsidP="00753DA9">
      <w:pPr>
        <w:rPr>
          <w:rtl/>
          <w:lang w:eastAsia="he-IL"/>
        </w:rPr>
      </w:pPr>
      <w:bookmarkStart w:id="7008" w:name="_ETM_Q1_5030364"/>
      <w:bookmarkStart w:id="7009" w:name="_ETM_Q1_5030469"/>
      <w:bookmarkEnd w:id="7008"/>
      <w:bookmarkEnd w:id="7009"/>
    </w:p>
    <w:p w:rsidR="00753DA9" w:rsidRDefault="00753DA9" w:rsidP="00753DA9">
      <w:pPr>
        <w:pStyle w:val="af8"/>
        <w:rPr>
          <w:rtl/>
        </w:rPr>
      </w:pPr>
      <w:bookmarkStart w:id="7010" w:name="ET_yor_5726_10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10"/>
    </w:p>
    <w:p w:rsidR="00753DA9" w:rsidRDefault="00753DA9" w:rsidP="00753DA9">
      <w:pPr>
        <w:pStyle w:val="KeepWithNext"/>
        <w:rPr>
          <w:rtl/>
          <w:lang w:eastAsia="he-IL"/>
        </w:rPr>
      </w:pPr>
    </w:p>
    <w:p w:rsidR="00753DA9" w:rsidRDefault="00753DA9" w:rsidP="00753DA9">
      <w:pPr>
        <w:rPr>
          <w:rtl/>
          <w:lang w:eastAsia="he-IL"/>
        </w:rPr>
      </w:pPr>
      <w:bookmarkStart w:id="7011" w:name="_ETM_Q1_5031348"/>
      <w:bookmarkEnd w:id="7011"/>
      <w:r>
        <w:rPr>
          <w:rtl/>
          <w:lang w:eastAsia="he-IL"/>
        </w:rPr>
        <w:t>תודה רבה. הלאה.</w:t>
      </w:r>
    </w:p>
    <w:p w:rsidR="00753DA9" w:rsidRDefault="00753DA9" w:rsidP="00753DA9">
      <w:pPr>
        <w:rPr>
          <w:rtl/>
          <w:lang w:eastAsia="he-IL"/>
        </w:rPr>
      </w:pPr>
      <w:bookmarkStart w:id="7012" w:name="_ETM_Q1_5060663"/>
      <w:bookmarkStart w:id="7013" w:name="_ETM_Q1_5060735"/>
      <w:bookmarkEnd w:id="7012"/>
      <w:bookmarkEnd w:id="7013"/>
    </w:p>
    <w:p w:rsidR="00753DA9" w:rsidRDefault="00753DA9" w:rsidP="00753DA9">
      <w:pPr>
        <w:pStyle w:val="a5"/>
        <w:rPr>
          <w:rtl/>
        </w:rPr>
      </w:pPr>
      <w:bookmarkStart w:id="7014" w:name="ET_knessetmember_5307_101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01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רוצה לשאול בהקשר לסעיפים שהיו. </w:t>
      </w:r>
      <w:bookmarkStart w:id="7015" w:name="_ETM_Q1_5062087"/>
      <w:bookmarkEnd w:id="7015"/>
      <w:r>
        <w:rPr>
          <w:rtl/>
          <w:lang w:eastAsia="he-IL"/>
        </w:rPr>
        <w:t xml:space="preserve">חבר הכנסת ינון אזולאי, אני מכירה אותך אחרת. לא מתאים </w:t>
      </w:r>
      <w:bookmarkStart w:id="7016" w:name="_ETM_Q1_5063755"/>
      <w:bookmarkEnd w:id="7016"/>
      <w:r>
        <w:rPr>
          <w:rtl/>
          <w:lang w:eastAsia="he-IL"/>
        </w:rPr>
        <w:t>לך להתנהג</w:t>
      </w:r>
      <w:bookmarkStart w:id="7017" w:name="_ETM_Q1_5065547"/>
      <w:bookmarkEnd w:id="7017"/>
      <w:r>
        <w:rPr>
          <w:rtl/>
          <w:lang w:eastAsia="he-IL"/>
        </w:rPr>
        <w:t xml:space="preserve"> כך.</w:t>
      </w:r>
    </w:p>
    <w:p w:rsidR="00753DA9" w:rsidRDefault="00753DA9" w:rsidP="00753DA9">
      <w:pPr>
        <w:rPr>
          <w:rtl/>
          <w:lang w:eastAsia="he-IL"/>
        </w:rPr>
      </w:pPr>
      <w:bookmarkStart w:id="7018" w:name="_ETM_Q1_5065626"/>
      <w:bookmarkEnd w:id="7018"/>
    </w:p>
    <w:p w:rsidR="00753DA9" w:rsidRDefault="00753DA9" w:rsidP="00753DA9">
      <w:pPr>
        <w:pStyle w:val="af8"/>
        <w:rPr>
          <w:rtl/>
        </w:rPr>
      </w:pPr>
      <w:bookmarkStart w:id="7019" w:name="ET_yor_5726_10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19"/>
    </w:p>
    <w:p w:rsidR="00753DA9" w:rsidRDefault="00753DA9" w:rsidP="00753DA9">
      <w:pPr>
        <w:pStyle w:val="KeepWithNext"/>
        <w:rPr>
          <w:rtl/>
          <w:lang w:eastAsia="he-IL"/>
        </w:rPr>
      </w:pPr>
    </w:p>
    <w:p w:rsidR="00753DA9" w:rsidRDefault="00753DA9" w:rsidP="00753DA9">
      <w:pPr>
        <w:rPr>
          <w:rtl/>
          <w:lang w:eastAsia="he-IL"/>
        </w:rPr>
      </w:pPr>
      <w:bookmarkStart w:id="7020" w:name="_ETM_Q1_5066407"/>
      <w:bookmarkEnd w:id="7020"/>
      <w:r>
        <w:rPr>
          <w:rtl/>
          <w:lang w:eastAsia="he-IL"/>
        </w:rPr>
        <w:t>מה נעשה?</w:t>
      </w:r>
    </w:p>
    <w:p w:rsidR="00753DA9" w:rsidRDefault="00753DA9" w:rsidP="00753DA9">
      <w:pPr>
        <w:rPr>
          <w:rtl/>
          <w:lang w:eastAsia="he-IL"/>
        </w:rPr>
      </w:pPr>
      <w:bookmarkStart w:id="7021" w:name="_ETM_Q1_5064982"/>
      <w:bookmarkStart w:id="7022" w:name="_ETM_Q1_5065053"/>
      <w:bookmarkEnd w:id="7021"/>
      <w:bookmarkEnd w:id="7022"/>
    </w:p>
    <w:p w:rsidR="00753DA9" w:rsidRDefault="00753DA9" w:rsidP="00753DA9">
      <w:pPr>
        <w:pStyle w:val="a5"/>
        <w:rPr>
          <w:rtl/>
        </w:rPr>
      </w:pPr>
      <w:bookmarkStart w:id="7023" w:name="ET_knessetmember_5307_101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023"/>
    </w:p>
    <w:p w:rsidR="00753DA9" w:rsidRDefault="00753DA9" w:rsidP="00753DA9">
      <w:pPr>
        <w:pStyle w:val="KeepWithNext"/>
        <w:rPr>
          <w:rtl/>
          <w:lang w:eastAsia="he-IL"/>
        </w:rPr>
      </w:pPr>
    </w:p>
    <w:p w:rsidR="00753DA9" w:rsidRDefault="00753DA9" w:rsidP="00753DA9">
      <w:pPr>
        <w:rPr>
          <w:rtl/>
          <w:lang w:eastAsia="he-IL"/>
        </w:rPr>
      </w:pPr>
      <w:bookmarkStart w:id="7024" w:name="_ETM_Q1_5067597"/>
      <w:bookmarkStart w:id="7025" w:name="_ETM_Q1_5067868"/>
      <w:bookmarkStart w:id="7026" w:name="_ETM_Q1_5067944"/>
      <w:bookmarkEnd w:id="7024"/>
      <w:bookmarkEnd w:id="7025"/>
      <w:bookmarkEnd w:id="7026"/>
      <w:r>
        <w:rPr>
          <w:rtl/>
          <w:lang w:eastAsia="he-IL"/>
        </w:rPr>
        <w:t>מה נעשה? אנחנו</w:t>
      </w:r>
      <w:bookmarkStart w:id="7027" w:name="_ETM_Q1_5074264"/>
      <w:bookmarkEnd w:id="7027"/>
      <w:r>
        <w:rPr>
          <w:rtl/>
          <w:lang w:eastAsia="he-IL"/>
        </w:rPr>
        <w:t xml:space="preserve"> פה כדי לדון בוועדה. אני רוצה לשאול שאלה עניינית.</w:t>
      </w:r>
    </w:p>
    <w:p w:rsidR="00753DA9" w:rsidRDefault="00753DA9" w:rsidP="00753DA9">
      <w:pPr>
        <w:rPr>
          <w:rtl/>
          <w:lang w:eastAsia="he-IL"/>
        </w:rPr>
      </w:pPr>
      <w:bookmarkStart w:id="7028" w:name="_ETM_Q1_5064481"/>
      <w:bookmarkStart w:id="7029" w:name="_ETM_Q1_5064579"/>
      <w:bookmarkEnd w:id="7028"/>
      <w:bookmarkEnd w:id="7029"/>
    </w:p>
    <w:p w:rsidR="00753DA9" w:rsidRDefault="00753DA9" w:rsidP="00753DA9">
      <w:pPr>
        <w:pStyle w:val="a5"/>
        <w:rPr>
          <w:rtl/>
        </w:rPr>
      </w:pPr>
      <w:bookmarkStart w:id="7030" w:name="ET_knessetmember_6341_102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7030"/>
    </w:p>
    <w:p w:rsidR="00753DA9" w:rsidRDefault="00753DA9" w:rsidP="00753DA9">
      <w:pPr>
        <w:pStyle w:val="KeepWithNext"/>
        <w:rPr>
          <w:rtl/>
          <w:lang w:eastAsia="he-IL"/>
        </w:rPr>
      </w:pPr>
    </w:p>
    <w:p w:rsidR="00753DA9" w:rsidRDefault="00753DA9" w:rsidP="00753DA9">
      <w:pPr>
        <w:rPr>
          <w:rtl/>
          <w:lang w:eastAsia="he-IL"/>
        </w:rPr>
      </w:pPr>
      <w:bookmarkStart w:id="7031" w:name="_ETM_Q1_5061139"/>
      <w:bookmarkEnd w:id="7031"/>
      <w:r>
        <w:rPr>
          <w:rtl/>
          <w:lang w:eastAsia="he-IL"/>
        </w:rPr>
        <w:t>התעייף.</w:t>
      </w:r>
    </w:p>
    <w:p w:rsidR="00753DA9" w:rsidRDefault="00753DA9" w:rsidP="00753DA9">
      <w:pPr>
        <w:rPr>
          <w:rtl/>
          <w:lang w:eastAsia="he-IL"/>
        </w:rPr>
      </w:pPr>
    </w:p>
    <w:p w:rsidR="00753DA9" w:rsidRDefault="00753DA9" w:rsidP="00753DA9">
      <w:pPr>
        <w:pStyle w:val="af8"/>
        <w:rPr>
          <w:rtl/>
        </w:rPr>
      </w:pPr>
      <w:bookmarkStart w:id="7032" w:name="ET_yor_5726_10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32"/>
    </w:p>
    <w:p w:rsidR="00753DA9" w:rsidRDefault="00753DA9" w:rsidP="00753DA9">
      <w:pPr>
        <w:pStyle w:val="KeepWithNext"/>
        <w:rPr>
          <w:rtl/>
          <w:lang w:eastAsia="he-IL"/>
        </w:rPr>
      </w:pPr>
    </w:p>
    <w:p w:rsidR="00753DA9" w:rsidRDefault="00753DA9" w:rsidP="00753DA9">
      <w:pPr>
        <w:rPr>
          <w:rtl/>
          <w:lang w:eastAsia="he-IL"/>
        </w:rPr>
      </w:pPr>
      <w:bookmarkStart w:id="7033" w:name="_ETM_Q1_5066473"/>
      <w:bookmarkEnd w:id="7033"/>
      <w:r>
        <w:rPr>
          <w:rtl/>
          <w:lang w:eastAsia="he-IL"/>
        </w:rPr>
        <w:t>לא, תאמיני לי שלא התעייפתי.</w:t>
      </w:r>
      <w:bookmarkStart w:id="7034" w:name="_ETM_Q1_5070730"/>
      <w:bookmarkStart w:id="7035" w:name="_ETM_Q1_5075978"/>
      <w:bookmarkEnd w:id="7034"/>
      <w:bookmarkEnd w:id="7035"/>
      <w:r>
        <w:rPr>
          <w:rtl/>
          <w:lang w:eastAsia="he-IL"/>
        </w:rPr>
        <w:t xml:space="preserve"> יפעת, אגיד לך משהו: הייתם פה, דיברתם ושאלתם, ובאמת לא</w:t>
      </w:r>
      <w:bookmarkStart w:id="7036" w:name="_ETM_Q1_5078967"/>
      <w:bookmarkEnd w:id="7036"/>
      <w:r>
        <w:rPr>
          <w:rtl/>
          <w:lang w:eastAsia="he-IL"/>
        </w:rPr>
        <w:t xml:space="preserve"> הפרענו, והכול היה – אנחנו</w:t>
      </w:r>
      <w:bookmarkStart w:id="7037" w:name="_ETM_Q1_5078995"/>
      <w:bookmarkEnd w:id="7037"/>
      <w:r>
        <w:rPr>
          <w:rtl/>
          <w:lang w:eastAsia="he-IL"/>
        </w:rPr>
        <w:t xml:space="preserve"> פה שעות. אז, פתאום כל רגע לחפש עוד פיליבסטר ועוד</w:t>
      </w:r>
      <w:bookmarkStart w:id="7038" w:name="_ETM_Q1_5082156"/>
      <w:bookmarkEnd w:id="7038"/>
      <w:r>
        <w:rPr>
          <w:rtl/>
          <w:lang w:eastAsia="he-IL"/>
        </w:rPr>
        <w:t xml:space="preserve"> פיליבסטר? אנחנו מכירים </w:t>
      </w:r>
      <w:bookmarkStart w:id="7039" w:name="_ETM_Q1_5081751"/>
      <w:bookmarkEnd w:id="7039"/>
      <w:r>
        <w:rPr>
          <w:rtl/>
          <w:lang w:eastAsia="he-IL"/>
        </w:rPr>
        <w:t>את זה. מספיק, בסדר.</w:t>
      </w:r>
    </w:p>
    <w:p w:rsidR="00753DA9" w:rsidRDefault="00753DA9" w:rsidP="00753DA9">
      <w:pPr>
        <w:rPr>
          <w:rtl/>
          <w:lang w:eastAsia="he-IL"/>
        </w:rPr>
      </w:pPr>
      <w:bookmarkStart w:id="7040" w:name="_ETM_Q1_5070796"/>
      <w:bookmarkEnd w:id="7040"/>
    </w:p>
    <w:p w:rsidR="00753DA9" w:rsidRDefault="00753DA9" w:rsidP="00753DA9">
      <w:pPr>
        <w:pStyle w:val="a5"/>
        <w:rPr>
          <w:rtl/>
        </w:rPr>
      </w:pPr>
      <w:bookmarkStart w:id="7041" w:name="ET_knessetmember_5307_102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041"/>
    </w:p>
    <w:p w:rsidR="00753DA9" w:rsidRDefault="00753DA9" w:rsidP="00753DA9">
      <w:pPr>
        <w:pStyle w:val="KeepWithNext"/>
        <w:rPr>
          <w:rtl/>
          <w:lang w:eastAsia="he-IL"/>
        </w:rPr>
      </w:pPr>
    </w:p>
    <w:p w:rsidR="00753DA9" w:rsidRDefault="00753DA9" w:rsidP="00753DA9">
      <w:pPr>
        <w:rPr>
          <w:rtl/>
          <w:lang w:eastAsia="he-IL"/>
        </w:rPr>
      </w:pPr>
      <w:bookmarkStart w:id="7042" w:name="_ETM_Q1_5080235"/>
      <w:bookmarkEnd w:id="7042"/>
      <w:r>
        <w:rPr>
          <w:rtl/>
          <w:lang w:eastAsia="he-IL"/>
        </w:rPr>
        <w:t xml:space="preserve">חבר הכנסת ינון אזולאי, אני </w:t>
      </w:r>
      <w:bookmarkStart w:id="7043" w:name="_ETM_Q1_5085303"/>
      <w:bookmarkEnd w:id="7043"/>
      <w:r>
        <w:rPr>
          <w:rtl/>
          <w:lang w:eastAsia="he-IL"/>
        </w:rPr>
        <w:t>לא עושה פיליבסטר – אני שואלת שאלת ענייניות - -</w:t>
      </w:r>
    </w:p>
    <w:p w:rsidR="00753DA9" w:rsidRDefault="00753DA9" w:rsidP="00753DA9">
      <w:pPr>
        <w:rPr>
          <w:rtl/>
          <w:lang w:eastAsia="he-IL"/>
        </w:rPr>
      </w:pPr>
      <w:bookmarkStart w:id="7044" w:name="_ETM_Q1_5086301"/>
      <w:bookmarkStart w:id="7045" w:name="_ETM_Q1_5086381"/>
      <w:bookmarkEnd w:id="7044"/>
      <w:bookmarkEnd w:id="7045"/>
    </w:p>
    <w:p w:rsidR="00753DA9" w:rsidRDefault="00753DA9" w:rsidP="00753DA9">
      <w:pPr>
        <w:pStyle w:val="af8"/>
        <w:rPr>
          <w:rtl/>
        </w:rPr>
      </w:pPr>
      <w:bookmarkStart w:id="7046" w:name="ET_yor_5726_10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46"/>
    </w:p>
    <w:p w:rsidR="00753DA9" w:rsidRDefault="00753DA9" w:rsidP="00753DA9">
      <w:pPr>
        <w:pStyle w:val="KeepWithNext"/>
        <w:rPr>
          <w:rtl/>
          <w:lang w:eastAsia="he-IL"/>
        </w:rPr>
      </w:pPr>
    </w:p>
    <w:p w:rsidR="00753DA9" w:rsidRDefault="00753DA9" w:rsidP="00753DA9">
      <w:pPr>
        <w:rPr>
          <w:rtl/>
          <w:lang w:eastAsia="he-IL"/>
        </w:rPr>
      </w:pPr>
      <w:bookmarkStart w:id="7047" w:name="_ETM_Q1_5087624"/>
      <w:bookmarkEnd w:id="7047"/>
      <w:r>
        <w:rPr>
          <w:rtl/>
          <w:lang w:eastAsia="he-IL"/>
        </w:rPr>
        <w:t>לא.</w:t>
      </w:r>
      <w:bookmarkStart w:id="7048" w:name="_ETM_Q1_5088973"/>
      <w:bookmarkEnd w:id="7048"/>
    </w:p>
    <w:p w:rsidR="00753DA9" w:rsidRDefault="00753DA9" w:rsidP="00753DA9">
      <w:pPr>
        <w:rPr>
          <w:rtl/>
          <w:lang w:eastAsia="he-IL"/>
        </w:rPr>
      </w:pPr>
      <w:bookmarkStart w:id="7049" w:name="_ETM_Q1_5089118"/>
      <w:bookmarkEnd w:id="7049"/>
    </w:p>
    <w:p w:rsidR="00753DA9" w:rsidRDefault="00753DA9" w:rsidP="00753DA9">
      <w:pPr>
        <w:pStyle w:val="a5"/>
        <w:rPr>
          <w:rtl/>
        </w:rPr>
      </w:pPr>
      <w:bookmarkStart w:id="7050" w:name="ET_knessetmember_5307_102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050"/>
    </w:p>
    <w:p w:rsidR="00753DA9" w:rsidRDefault="00753DA9" w:rsidP="00753DA9">
      <w:pPr>
        <w:pStyle w:val="KeepWithNext"/>
        <w:rPr>
          <w:rtl/>
          <w:lang w:eastAsia="he-IL"/>
        </w:rPr>
      </w:pPr>
    </w:p>
    <w:p w:rsidR="00753DA9" w:rsidRDefault="00753DA9" w:rsidP="00753DA9">
      <w:pPr>
        <w:rPr>
          <w:rtl/>
          <w:lang w:eastAsia="he-IL"/>
        </w:rPr>
      </w:pPr>
      <w:bookmarkStart w:id="7051" w:name="_ETM_Q1_5086525"/>
      <w:bookmarkEnd w:id="7051"/>
      <w:r>
        <w:rPr>
          <w:rtl/>
          <w:lang w:eastAsia="he-IL"/>
        </w:rPr>
        <w:t xml:space="preserve">- - שאגב צריכות להיות חשובות גם לך </w:t>
      </w:r>
      <w:bookmarkStart w:id="7052" w:name="_ETM_Q1_5092912"/>
      <w:bookmarkEnd w:id="7052"/>
      <w:r>
        <w:rPr>
          <w:rtl/>
          <w:lang w:eastAsia="he-IL"/>
        </w:rPr>
        <w:t>– אתה יודע מה? – כמו מה ששאלתי לגבי השכר מה יקרה ב-2025;</w:t>
      </w:r>
      <w:bookmarkStart w:id="7053" w:name="_ETM_Q1_5095758"/>
      <w:bookmarkEnd w:id="7053"/>
      <w:r>
        <w:rPr>
          <w:rtl/>
          <w:lang w:eastAsia="he-IL"/>
        </w:rPr>
        <w:t xml:space="preserve"> - -</w:t>
      </w:r>
    </w:p>
    <w:p w:rsidR="00753DA9" w:rsidRDefault="00753DA9" w:rsidP="00753DA9">
      <w:pPr>
        <w:rPr>
          <w:rtl/>
          <w:lang w:eastAsia="he-IL"/>
        </w:rPr>
      </w:pPr>
      <w:bookmarkStart w:id="7054" w:name="_ETM_Q1_5088740"/>
      <w:bookmarkStart w:id="7055" w:name="_ETM_Q1_5088824"/>
      <w:bookmarkEnd w:id="7054"/>
      <w:bookmarkEnd w:id="7055"/>
    </w:p>
    <w:p w:rsidR="00753DA9" w:rsidRDefault="00753DA9" w:rsidP="00753DA9">
      <w:pPr>
        <w:pStyle w:val="af8"/>
        <w:rPr>
          <w:rtl/>
        </w:rPr>
      </w:pPr>
      <w:bookmarkStart w:id="7056" w:name="ET_yor_5726_10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056"/>
    </w:p>
    <w:p w:rsidR="00753DA9" w:rsidRDefault="00753DA9" w:rsidP="00753DA9">
      <w:pPr>
        <w:pStyle w:val="KeepWithNext"/>
        <w:rPr>
          <w:rtl/>
        </w:rPr>
      </w:pPr>
    </w:p>
    <w:p w:rsidR="00753DA9" w:rsidRDefault="00753DA9" w:rsidP="00753DA9">
      <w:pPr>
        <w:rPr>
          <w:rtl/>
        </w:rPr>
      </w:pPr>
      <w:bookmarkStart w:id="7057" w:name="_ETM_Q1_5089811"/>
      <w:bookmarkEnd w:id="7057"/>
      <w:r>
        <w:rPr>
          <w:rtl/>
        </w:rPr>
        <w:t>אני שאלתי, אני יודע והכול בסדר.</w:t>
      </w:r>
      <w:bookmarkStart w:id="7058" w:name="_ETM_Q1_5093788"/>
      <w:bookmarkEnd w:id="7058"/>
    </w:p>
    <w:p w:rsidR="006D168B" w:rsidRDefault="006D168B">
      <w:pPr>
        <w:bidi w:val="0"/>
        <w:spacing w:line="240" w:lineRule="auto"/>
        <w:ind w:firstLine="0"/>
        <w:jc w:val="left"/>
        <w:rPr>
          <w:rtl/>
        </w:rPr>
      </w:pPr>
      <w:bookmarkStart w:id="7059" w:name="_ETM_Q1_5093869"/>
      <w:bookmarkEnd w:id="7059"/>
      <w:r>
        <w:rPr>
          <w:rtl/>
        </w:rPr>
        <w:br w:type="page"/>
      </w:r>
    </w:p>
    <w:p w:rsidR="00753DA9" w:rsidRDefault="00753DA9" w:rsidP="00753DA9">
      <w:pPr>
        <w:rPr>
          <w:rtl/>
        </w:rPr>
      </w:pPr>
    </w:p>
    <w:p w:rsidR="00753DA9" w:rsidRDefault="00753DA9" w:rsidP="00753DA9">
      <w:pPr>
        <w:pStyle w:val="a5"/>
        <w:rPr>
          <w:rtl/>
        </w:rPr>
      </w:pPr>
      <w:bookmarkStart w:id="7060" w:name="ET_knessetmember_5307_102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060"/>
    </w:p>
    <w:p w:rsidR="00753DA9" w:rsidRDefault="00753DA9" w:rsidP="00753DA9">
      <w:pPr>
        <w:pStyle w:val="KeepWithNext"/>
        <w:rPr>
          <w:rtl/>
        </w:rPr>
      </w:pPr>
    </w:p>
    <w:p w:rsidR="00753DA9" w:rsidRDefault="00753DA9" w:rsidP="00753DA9">
      <w:pPr>
        <w:rPr>
          <w:rtl/>
        </w:rPr>
      </w:pPr>
      <w:bookmarkStart w:id="7061" w:name="_ETM_Q1_5096652"/>
      <w:bookmarkEnd w:id="7061"/>
      <w:r>
        <w:rPr>
          <w:rtl/>
        </w:rPr>
        <w:t>- - פעם אחת –</w:t>
      </w:r>
      <w:r>
        <w:rPr>
          <w:rFonts w:hint="cs"/>
        </w:rPr>
        <w:t xml:space="preserve"> </w:t>
      </w:r>
      <w:r>
        <w:rPr>
          <w:rtl/>
        </w:rPr>
        <w:t xml:space="preserve">אם משלמים </w:t>
      </w:r>
      <w:bookmarkStart w:id="7062" w:name="_ETM_Q1_5094727"/>
      <w:bookmarkEnd w:id="7062"/>
      <w:r>
        <w:rPr>
          <w:rtl/>
        </w:rPr>
        <w:t xml:space="preserve">למורים במשך שנתיים, מה יקרה ב-2025 אם זה תקציב שהוא </w:t>
      </w:r>
      <w:bookmarkStart w:id="7063" w:name="_ETM_Q1_5104207"/>
      <w:bookmarkEnd w:id="7063"/>
      <w:r>
        <w:rPr>
          <w:rtl/>
        </w:rPr>
        <w:t>חד-פעמי?</w:t>
      </w:r>
      <w:bookmarkStart w:id="7064" w:name="_ETM_Q1_5101562"/>
      <w:bookmarkEnd w:id="7064"/>
    </w:p>
    <w:p w:rsidR="00753DA9" w:rsidRDefault="00753DA9" w:rsidP="00753DA9">
      <w:pPr>
        <w:rPr>
          <w:rtl/>
        </w:rPr>
      </w:pPr>
      <w:bookmarkStart w:id="7065" w:name="_ETM_Q1_5102839"/>
      <w:bookmarkStart w:id="7066" w:name="_ETM_Q1_5102927"/>
      <w:bookmarkStart w:id="7067" w:name="_ETM_Q1_5103623"/>
      <w:bookmarkEnd w:id="7065"/>
      <w:bookmarkEnd w:id="7066"/>
      <w:bookmarkEnd w:id="7067"/>
    </w:p>
    <w:p w:rsidR="00753DA9" w:rsidRDefault="00753DA9" w:rsidP="00753DA9">
      <w:pPr>
        <w:rPr>
          <w:rtl/>
        </w:rPr>
      </w:pPr>
      <w:bookmarkStart w:id="7068" w:name="_ETM_Q1_5103712"/>
      <w:bookmarkEnd w:id="7068"/>
      <w:r>
        <w:rPr>
          <w:rtl/>
        </w:rPr>
        <w:t xml:space="preserve">חבר הכנסת ינון </w:t>
      </w:r>
      <w:bookmarkStart w:id="7069" w:name="_ETM_Q1_5106380"/>
      <w:bookmarkEnd w:id="7069"/>
      <w:r>
        <w:rPr>
          <w:rtl/>
        </w:rPr>
        <w:t xml:space="preserve">אזולאי, כדאי לך להקשיב כי זה יעזור לך גם לראות שאולי </w:t>
      </w:r>
      <w:bookmarkStart w:id="7070" w:name="_ETM_Q1_5107896"/>
      <w:bookmarkEnd w:id="7070"/>
      <w:r>
        <w:rPr>
          <w:rtl/>
        </w:rPr>
        <w:t>קצת מתכמנים אותך.</w:t>
      </w:r>
    </w:p>
    <w:p w:rsidR="00753DA9" w:rsidRDefault="00753DA9" w:rsidP="00753DA9">
      <w:pPr>
        <w:rPr>
          <w:rtl/>
        </w:rPr>
      </w:pPr>
      <w:bookmarkStart w:id="7071" w:name="_ETM_Q1_5110587"/>
      <w:bookmarkStart w:id="7072" w:name="_ETM_Q1_5111082"/>
      <w:bookmarkEnd w:id="7071"/>
      <w:bookmarkEnd w:id="7072"/>
    </w:p>
    <w:p w:rsidR="00753DA9" w:rsidRDefault="00753DA9" w:rsidP="00753DA9">
      <w:pPr>
        <w:pStyle w:val="a5"/>
        <w:rPr>
          <w:rtl/>
        </w:rPr>
      </w:pPr>
      <w:bookmarkStart w:id="7073" w:name="ET_speaker_5561_102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073"/>
    </w:p>
    <w:p w:rsidR="00753DA9" w:rsidRDefault="00753DA9" w:rsidP="00753DA9">
      <w:pPr>
        <w:pStyle w:val="KeepWithNext"/>
        <w:rPr>
          <w:rtl/>
          <w:lang w:eastAsia="he-IL"/>
        </w:rPr>
      </w:pPr>
    </w:p>
    <w:p w:rsidR="00753DA9" w:rsidRDefault="00753DA9" w:rsidP="00753DA9">
      <w:pPr>
        <w:rPr>
          <w:rtl/>
          <w:lang w:eastAsia="he-IL"/>
        </w:rPr>
      </w:pPr>
      <w:bookmarkStart w:id="7074" w:name="_ETM_Q1_5113564"/>
      <w:bookmarkEnd w:id="7074"/>
      <w:r>
        <w:rPr>
          <w:rtl/>
          <w:lang w:eastAsia="he-IL"/>
        </w:rPr>
        <w:t xml:space="preserve">שאלה נכונה. </w:t>
      </w:r>
    </w:p>
    <w:p w:rsidR="00753DA9" w:rsidRDefault="00753DA9" w:rsidP="00753DA9">
      <w:pPr>
        <w:rPr>
          <w:rtl/>
          <w:lang w:eastAsia="he-IL"/>
        </w:rPr>
      </w:pPr>
      <w:bookmarkStart w:id="7075" w:name="_ETM_Q1_5115835"/>
      <w:bookmarkStart w:id="7076" w:name="_ETM_Q1_5115937"/>
      <w:bookmarkEnd w:id="7075"/>
      <w:bookmarkEnd w:id="7076"/>
    </w:p>
    <w:p w:rsidR="00753DA9" w:rsidRDefault="00753DA9" w:rsidP="00753DA9">
      <w:pPr>
        <w:pStyle w:val="a5"/>
        <w:rPr>
          <w:rtl/>
        </w:rPr>
      </w:pPr>
      <w:bookmarkStart w:id="7077" w:name="ET_knessetmember_5307_102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077"/>
    </w:p>
    <w:p w:rsidR="00753DA9" w:rsidRDefault="00753DA9" w:rsidP="00753DA9">
      <w:pPr>
        <w:pStyle w:val="KeepWithNext"/>
        <w:rPr>
          <w:rtl/>
          <w:lang w:eastAsia="he-IL"/>
        </w:rPr>
      </w:pPr>
    </w:p>
    <w:p w:rsidR="00753DA9" w:rsidRDefault="00753DA9" w:rsidP="00753DA9">
      <w:pPr>
        <w:rPr>
          <w:rtl/>
          <w:lang w:eastAsia="he-IL"/>
        </w:rPr>
      </w:pPr>
      <w:bookmarkStart w:id="7078" w:name="_ETM_Q1_5111901"/>
      <w:bookmarkStart w:id="7079" w:name="_ETM_Q1_5112159"/>
      <w:bookmarkEnd w:id="7078"/>
      <w:bookmarkEnd w:id="7079"/>
      <w:r>
        <w:rPr>
          <w:rtl/>
          <w:lang w:eastAsia="he-IL"/>
        </w:rPr>
        <w:t>א</w:t>
      </w:r>
      <w:bookmarkStart w:id="7080" w:name="_ETM_Q1_5112247"/>
      <w:bookmarkEnd w:id="7080"/>
      <w:r>
        <w:rPr>
          <w:rtl/>
          <w:lang w:eastAsia="he-IL"/>
        </w:rPr>
        <w:t xml:space="preserve">ני יודעת. אתה </w:t>
      </w:r>
      <w:bookmarkStart w:id="7081" w:name="_ETM_Q1_5112859"/>
      <w:bookmarkEnd w:id="7081"/>
      <w:r>
        <w:rPr>
          <w:rtl/>
          <w:lang w:eastAsia="he-IL"/>
        </w:rPr>
        <w:t>מכיר אותי. אני לא אגיד סתם.</w:t>
      </w:r>
    </w:p>
    <w:p w:rsidR="00753DA9" w:rsidRDefault="00753DA9" w:rsidP="00753DA9">
      <w:pPr>
        <w:rPr>
          <w:rtl/>
          <w:lang w:eastAsia="he-IL"/>
        </w:rPr>
      </w:pPr>
      <w:bookmarkStart w:id="7082" w:name="_ETM_Q1_5116187"/>
      <w:bookmarkStart w:id="7083" w:name="_ETM_Q1_5116288"/>
      <w:bookmarkEnd w:id="7082"/>
      <w:bookmarkEnd w:id="7083"/>
    </w:p>
    <w:p w:rsidR="00753DA9" w:rsidRDefault="00753DA9" w:rsidP="00753DA9">
      <w:pPr>
        <w:pStyle w:val="a5"/>
        <w:rPr>
          <w:rtl/>
        </w:rPr>
      </w:pPr>
      <w:bookmarkStart w:id="7084" w:name="ET_speaker_5561_103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084"/>
    </w:p>
    <w:p w:rsidR="00753DA9" w:rsidRDefault="00753DA9" w:rsidP="00753DA9">
      <w:pPr>
        <w:pStyle w:val="KeepWithNext"/>
        <w:rPr>
          <w:rtl/>
          <w:lang w:eastAsia="he-IL"/>
        </w:rPr>
      </w:pPr>
    </w:p>
    <w:p w:rsidR="00753DA9" w:rsidRDefault="00753DA9" w:rsidP="00753DA9">
      <w:pPr>
        <w:rPr>
          <w:rtl/>
          <w:lang w:eastAsia="he-IL"/>
        </w:rPr>
      </w:pPr>
      <w:bookmarkStart w:id="7085" w:name="_ETM_Q1_5118758"/>
      <w:bookmarkEnd w:id="7085"/>
      <w:r>
        <w:rPr>
          <w:rtl/>
          <w:lang w:eastAsia="he-IL"/>
        </w:rPr>
        <w:t xml:space="preserve">זה מחדל שלנו שאנחנו לא </w:t>
      </w:r>
      <w:bookmarkStart w:id="7086" w:name="_ETM_Q1_5115889"/>
      <w:bookmarkEnd w:id="7086"/>
      <w:r>
        <w:rPr>
          <w:rtl/>
          <w:lang w:eastAsia="he-IL"/>
        </w:rPr>
        <w:t>ידענו לעשות הסכם קואליציוני כמו שצריך.</w:t>
      </w:r>
    </w:p>
    <w:p w:rsidR="00753DA9" w:rsidRDefault="00753DA9" w:rsidP="00753DA9">
      <w:pPr>
        <w:rPr>
          <w:rtl/>
        </w:rPr>
      </w:pPr>
      <w:bookmarkStart w:id="7087" w:name="_ETM_Q1_5123294"/>
      <w:bookmarkStart w:id="7088" w:name="_ETM_Q1_5123390"/>
      <w:bookmarkStart w:id="7089" w:name="_ETM_Q1_5101650"/>
      <w:bookmarkEnd w:id="7087"/>
      <w:bookmarkEnd w:id="7088"/>
      <w:bookmarkEnd w:id="7089"/>
    </w:p>
    <w:p w:rsidR="00753DA9" w:rsidRDefault="00753DA9" w:rsidP="00753DA9">
      <w:pPr>
        <w:pStyle w:val="a5"/>
        <w:rPr>
          <w:rtl/>
        </w:rPr>
      </w:pPr>
      <w:bookmarkStart w:id="7090" w:name="ET_knessetmember_5307_103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090"/>
    </w:p>
    <w:p w:rsidR="00753DA9" w:rsidRDefault="00753DA9" w:rsidP="00753DA9">
      <w:pPr>
        <w:pStyle w:val="KeepWithNext"/>
        <w:rPr>
          <w:rtl/>
          <w:lang w:eastAsia="he-IL"/>
        </w:rPr>
      </w:pPr>
    </w:p>
    <w:p w:rsidR="00753DA9" w:rsidRDefault="00753DA9" w:rsidP="00753DA9">
      <w:pPr>
        <w:rPr>
          <w:rtl/>
          <w:lang w:eastAsia="he-IL"/>
        </w:rPr>
      </w:pPr>
      <w:bookmarkStart w:id="7091" w:name="_ETM_Q1_5122878"/>
      <w:bookmarkStart w:id="7092" w:name="_ETM_Q1_5123149"/>
      <w:bookmarkStart w:id="7093" w:name="_ETM_Q1_5123226"/>
      <w:bookmarkEnd w:id="7091"/>
      <w:bookmarkEnd w:id="7092"/>
      <w:bookmarkEnd w:id="7093"/>
      <w:r>
        <w:rPr>
          <w:rtl/>
          <w:lang w:eastAsia="he-IL"/>
        </w:rPr>
        <w:t xml:space="preserve">זה היה דבר </w:t>
      </w:r>
      <w:bookmarkStart w:id="7094" w:name="_ETM_Q1_5121989"/>
      <w:bookmarkEnd w:id="7094"/>
      <w:r>
        <w:rPr>
          <w:rtl/>
          <w:lang w:eastAsia="he-IL"/>
        </w:rPr>
        <w:t xml:space="preserve">אחד, אבל יש לכם פה עוד עניין. בשני הסעיפים יש סך של </w:t>
      </w:r>
      <w:bookmarkStart w:id="7095" w:name="_ETM_Q1_5132536"/>
      <w:bookmarkEnd w:id="7095"/>
      <w:r>
        <w:rPr>
          <w:rtl/>
          <w:lang w:eastAsia="he-IL"/>
        </w:rPr>
        <w:t xml:space="preserve">290 מיליון ב-2024 - - - </w:t>
      </w:r>
    </w:p>
    <w:p w:rsidR="00753DA9" w:rsidRDefault="00753DA9" w:rsidP="00753DA9">
      <w:pPr>
        <w:rPr>
          <w:rtl/>
          <w:lang w:eastAsia="he-IL"/>
        </w:rPr>
      </w:pPr>
    </w:p>
    <w:p w:rsidR="00753DA9" w:rsidRDefault="00753DA9" w:rsidP="00753DA9">
      <w:pPr>
        <w:pStyle w:val="a5"/>
        <w:rPr>
          <w:rtl/>
        </w:rPr>
      </w:pPr>
      <w:bookmarkStart w:id="7096" w:name="ET_knessetmember_6341_103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709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לכם הזדמנות לצאת </w:t>
      </w:r>
      <w:bookmarkStart w:id="7097" w:name="_ETM_Q1_5122533"/>
      <w:bookmarkEnd w:id="7097"/>
      <w:r>
        <w:rPr>
          <w:rtl/>
          <w:lang w:eastAsia="he-IL"/>
        </w:rPr>
        <w:t>מהקואליציה.</w:t>
      </w:r>
    </w:p>
    <w:p w:rsidR="00753DA9" w:rsidRDefault="00753DA9" w:rsidP="00753DA9">
      <w:pPr>
        <w:rPr>
          <w:rtl/>
          <w:lang w:eastAsia="he-IL"/>
        </w:rPr>
      </w:pPr>
      <w:bookmarkStart w:id="7098" w:name="_ETM_Q1_5124261"/>
      <w:bookmarkStart w:id="7099" w:name="_ETM_Q1_5124343"/>
      <w:bookmarkEnd w:id="7098"/>
      <w:bookmarkEnd w:id="7099"/>
    </w:p>
    <w:p w:rsidR="00753DA9" w:rsidRDefault="00753DA9" w:rsidP="00753DA9">
      <w:pPr>
        <w:pStyle w:val="af8"/>
        <w:rPr>
          <w:rtl/>
        </w:rPr>
      </w:pPr>
      <w:bookmarkStart w:id="7100" w:name="ET_yor_5726_10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00"/>
    </w:p>
    <w:p w:rsidR="00753DA9" w:rsidRDefault="00753DA9" w:rsidP="00753DA9">
      <w:pPr>
        <w:pStyle w:val="KeepWithNext"/>
        <w:rPr>
          <w:rtl/>
          <w:lang w:eastAsia="he-IL"/>
        </w:rPr>
      </w:pPr>
    </w:p>
    <w:p w:rsidR="00753DA9" w:rsidRDefault="00753DA9" w:rsidP="00753DA9">
      <w:pPr>
        <w:rPr>
          <w:rtl/>
          <w:lang w:eastAsia="he-IL"/>
        </w:rPr>
      </w:pPr>
      <w:bookmarkStart w:id="7101" w:name="_ETM_Q1_5129334"/>
      <w:bookmarkEnd w:id="7101"/>
      <w:r>
        <w:rPr>
          <w:rtl/>
          <w:lang w:eastAsia="he-IL"/>
        </w:rPr>
        <w:t>אני רוצה לעבור להקראה.</w:t>
      </w:r>
    </w:p>
    <w:p w:rsidR="00753DA9" w:rsidRDefault="00753DA9" w:rsidP="00753DA9">
      <w:pPr>
        <w:pStyle w:val="KeepWithNext"/>
        <w:rPr>
          <w:rStyle w:val="TagStyle"/>
          <w:rFonts w:ascii="David" w:hAnsi="David"/>
          <w:u w:val="single"/>
          <w:rtl/>
        </w:rPr>
      </w:pPr>
    </w:p>
    <w:p w:rsidR="00753DA9" w:rsidRDefault="00753DA9" w:rsidP="00753DA9">
      <w:pPr>
        <w:pStyle w:val="a5"/>
        <w:rPr>
          <w:rtl/>
        </w:rPr>
      </w:pPr>
      <w:bookmarkStart w:id="7102" w:name="ET_speaker_6236_10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02"/>
    </w:p>
    <w:p w:rsidR="00753DA9" w:rsidRDefault="00753DA9" w:rsidP="00753DA9">
      <w:pPr>
        <w:pStyle w:val="KeepWithNext"/>
        <w:rPr>
          <w:rtl/>
          <w:lang w:eastAsia="he-IL"/>
        </w:rPr>
      </w:pPr>
    </w:p>
    <w:p w:rsidR="00753DA9" w:rsidRDefault="00753DA9" w:rsidP="00753DA9">
      <w:pPr>
        <w:rPr>
          <w:rtl/>
          <w:lang w:eastAsia="he-IL"/>
        </w:rPr>
      </w:pPr>
      <w:bookmarkStart w:id="7103" w:name="_ETM_Q1_5130242"/>
      <w:bookmarkEnd w:id="7103"/>
      <w:r>
        <w:rPr>
          <w:rtl/>
          <w:lang w:eastAsia="he-IL"/>
        </w:rPr>
        <w:t>לא. רגע.</w:t>
      </w:r>
    </w:p>
    <w:p w:rsidR="00753DA9" w:rsidRDefault="00753DA9" w:rsidP="00753DA9">
      <w:pPr>
        <w:rPr>
          <w:rtl/>
          <w:lang w:eastAsia="he-IL"/>
        </w:rPr>
      </w:pPr>
      <w:bookmarkStart w:id="7104" w:name="_ETM_Q1_5135168"/>
      <w:bookmarkStart w:id="7105" w:name="_ETM_Q1_5135241"/>
      <w:bookmarkEnd w:id="7104"/>
      <w:bookmarkEnd w:id="7105"/>
    </w:p>
    <w:p w:rsidR="00753DA9" w:rsidRDefault="00753DA9" w:rsidP="00753DA9">
      <w:pPr>
        <w:pStyle w:val="a5"/>
        <w:rPr>
          <w:rtl/>
        </w:rPr>
      </w:pPr>
      <w:bookmarkStart w:id="7106" w:name="ET_knessetmember_6156_10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06"/>
    </w:p>
    <w:p w:rsidR="00753DA9" w:rsidRDefault="00753DA9" w:rsidP="00753DA9">
      <w:pPr>
        <w:pStyle w:val="KeepWithNext"/>
        <w:rPr>
          <w:rtl/>
          <w:lang w:eastAsia="he-IL"/>
        </w:rPr>
      </w:pPr>
    </w:p>
    <w:p w:rsidR="00753DA9" w:rsidRDefault="00753DA9" w:rsidP="00753DA9">
      <w:pPr>
        <w:rPr>
          <w:rtl/>
          <w:lang w:eastAsia="he-IL"/>
        </w:rPr>
      </w:pPr>
      <w:bookmarkStart w:id="7107" w:name="_ETM_Q1_5131743"/>
      <w:bookmarkEnd w:id="7107"/>
      <w:r>
        <w:rPr>
          <w:rtl/>
          <w:lang w:eastAsia="he-IL"/>
        </w:rPr>
        <w:t xml:space="preserve">אדוני, רגע. יש לי </w:t>
      </w:r>
      <w:bookmarkStart w:id="7108" w:name="_ETM_Q1_5130278"/>
      <w:bookmarkEnd w:id="7108"/>
      <w:r>
        <w:rPr>
          <w:rtl/>
          <w:lang w:eastAsia="he-IL"/>
        </w:rPr>
        <w:t>שאלה ליועצת המשפטית.</w:t>
      </w:r>
    </w:p>
    <w:p w:rsidR="00753DA9" w:rsidRDefault="00753DA9" w:rsidP="00753DA9">
      <w:pPr>
        <w:rPr>
          <w:rtl/>
          <w:lang w:eastAsia="he-IL"/>
        </w:rPr>
      </w:pPr>
    </w:p>
    <w:p w:rsidR="00753DA9" w:rsidRDefault="00753DA9" w:rsidP="00753DA9">
      <w:pPr>
        <w:pStyle w:val="a5"/>
        <w:rPr>
          <w:rtl/>
        </w:rPr>
      </w:pPr>
      <w:bookmarkStart w:id="7109" w:name="ET_knessetmember_5307_103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109"/>
    </w:p>
    <w:p w:rsidR="00753DA9" w:rsidRDefault="00753DA9" w:rsidP="00753DA9">
      <w:pPr>
        <w:pStyle w:val="KeepWithNext"/>
        <w:rPr>
          <w:rtl/>
          <w:lang w:eastAsia="he-IL"/>
        </w:rPr>
      </w:pPr>
    </w:p>
    <w:p w:rsidR="00753DA9" w:rsidRDefault="00753DA9" w:rsidP="00753DA9">
      <w:pPr>
        <w:rPr>
          <w:rtl/>
          <w:lang w:eastAsia="he-IL"/>
        </w:rPr>
      </w:pPr>
      <w:bookmarkStart w:id="7110" w:name="_ETM_Q1_5134636"/>
      <w:bookmarkEnd w:id="7110"/>
      <w:r>
        <w:rPr>
          <w:rtl/>
          <w:lang w:eastAsia="he-IL"/>
        </w:rPr>
        <w:t>ר</w:t>
      </w:r>
      <w:bookmarkStart w:id="7111" w:name="_ETM_Q1_5134913"/>
      <w:bookmarkEnd w:id="7111"/>
      <w:r>
        <w:rPr>
          <w:rtl/>
          <w:lang w:eastAsia="he-IL"/>
        </w:rPr>
        <w:t>ג</w:t>
      </w:r>
      <w:bookmarkStart w:id="7112" w:name="_ETM_Q1_5135001"/>
      <w:bookmarkEnd w:id="7112"/>
      <w:r>
        <w:rPr>
          <w:rtl/>
          <w:lang w:eastAsia="he-IL"/>
        </w:rPr>
        <w:t>ע, אתם מפריעים לי.</w:t>
      </w:r>
    </w:p>
    <w:p w:rsidR="00753DA9" w:rsidRDefault="00753DA9" w:rsidP="00753DA9">
      <w:pPr>
        <w:rPr>
          <w:rtl/>
          <w:lang w:eastAsia="he-IL"/>
        </w:rPr>
      </w:pPr>
      <w:bookmarkStart w:id="7113" w:name="_ETM_Q1_5063759"/>
      <w:bookmarkEnd w:id="7113"/>
    </w:p>
    <w:p w:rsidR="00753DA9" w:rsidRDefault="00753DA9" w:rsidP="00753DA9">
      <w:pPr>
        <w:pStyle w:val="a5"/>
        <w:rPr>
          <w:rtl/>
        </w:rPr>
      </w:pPr>
      <w:bookmarkStart w:id="7114" w:name="ET_speaker_6236_10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14"/>
    </w:p>
    <w:p w:rsidR="00753DA9" w:rsidRDefault="00753DA9" w:rsidP="00753DA9">
      <w:pPr>
        <w:pStyle w:val="KeepWithNext"/>
        <w:rPr>
          <w:rtl/>
          <w:lang w:eastAsia="he-IL"/>
        </w:rPr>
      </w:pPr>
    </w:p>
    <w:p w:rsidR="00753DA9" w:rsidRDefault="00753DA9" w:rsidP="00753DA9">
      <w:pPr>
        <w:rPr>
          <w:rtl/>
          <w:lang w:eastAsia="he-IL"/>
        </w:rPr>
      </w:pPr>
      <w:bookmarkStart w:id="7115" w:name="_ETM_Q1_5139914"/>
      <w:bookmarkEnd w:id="7115"/>
      <w:r>
        <w:rPr>
          <w:rtl/>
          <w:lang w:eastAsia="he-IL"/>
        </w:rPr>
        <w:t xml:space="preserve">אבל עוברים להצבעה. תקציבים </w:t>
      </w:r>
      <w:bookmarkStart w:id="7116" w:name="_ETM_Q1_5136683"/>
      <w:bookmarkEnd w:id="7116"/>
      <w:r>
        <w:rPr>
          <w:rtl/>
          <w:lang w:eastAsia="he-IL"/>
        </w:rPr>
        <w:t>שנובעים מהסכמים קואליציוניים – מה זאת אומרת? איפה מקריאים אותם?</w:t>
      </w:r>
    </w:p>
    <w:p w:rsidR="00753DA9" w:rsidRDefault="00753DA9" w:rsidP="00753DA9">
      <w:pPr>
        <w:rPr>
          <w:rtl/>
          <w:lang w:eastAsia="he-IL"/>
        </w:rPr>
      </w:pPr>
      <w:bookmarkStart w:id="7117" w:name="_ETM_Q1_5139379"/>
      <w:bookmarkStart w:id="7118" w:name="_ETM_Q1_5139443"/>
      <w:bookmarkEnd w:id="7117"/>
      <w:bookmarkEnd w:id="7118"/>
    </w:p>
    <w:p w:rsidR="00753DA9" w:rsidRDefault="00753DA9" w:rsidP="00753DA9">
      <w:pPr>
        <w:pStyle w:val="a5"/>
        <w:rPr>
          <w:rtl/>
        </w:rPr>
      </w:pPr>
      <w:bookmarkStart w:id="7119" w:name="ET_speaker_5797_10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119"/>
    </w:p>
    <w:p w:rsidR="00753DA9" w:rsidRDefault="00753DA9" w:rsidP="00753DA9">
      <w:pPr>
        <w:pStyle w:val="KeepWithNext"/>
        <w:rPr>
          <w:rtl/>
          <w:lang w:eastAsia="he-IL"/>
        </w:rPr>
      </w:pPr>
    </w:p>
    <w:p w:rsidR="00753DA9" w:rsidRDefault="00753DA9" w:rsidP="00753DA9">
      <w:pPr>
        <w:rPr>
          <w:rtl/>
          <w:lang w:eastAsia="he-IL"/>
        </w:rPr>
      </w:pPr>
      <w:bookmarkStart w:id="7120" w:name="_ETM_Q1_5142175"/>
      <w:bookmarkStart w:id="7121" w:name="_ETM_Q1_5142440"/>
      <w:bookmarkStart w:id="7122" w:name="_ETM_Q1_5142520"/>
      <w:bookmarkEnd w:id="7120"/>
      <w:bookmarkEnd w:id="7121"/>
      <w:bookmarkEnd w:id="7122"/>
      <w:r>
        <w:rPr>
          <w:rtl/>
          <w:lang w:eastAsia="he-IL"/>
        </w:rPr>
        <w:t>שאלה ליועצת המשפטית</w:t>
      </w:r>
      <w:bookmarkStart w:id="7123" w:name="_ETM_Q1_5143916"/>
      <w:bookmarkEnd w:id="7123"/>
      <w:r>
        <w:rPr>
          <w:rtl/>
          <w:lang w:eastAsia="he-IL"/>
        </w:rPr>
        <w:t xml:space="preserve">: בסדרי דיון אפשר לקבוע כמה שאלות אפשר לשאול </w:t>
      </w:r>
      <w:bookmarkStart w:id="7124" w:name="_ETM_Q1_5146244"/>
      <w:bookmarkEnd w:id="7124"/>
      <w:r>
        <w:rPr>
          <w:rtl/>
          <w:lang w:eastAsia="he-IL"/>
        </w:rPr>
        <w:t>יועצת משפטית וכמה זמן?</w:t>
      </w:r>
    </w:p>
    <w:p w:rsidR="00753DA9" w:rsidRDefault="00753DA9" w:rsidP="00753DA9">
      <w:pPr>
        <w:rPr>
          <w:rtl/>
          <w:lang w:eastAsia="he-IL"/>
        </w:rPr>
      </w:pPr>
    </w:p>
    <w:p w:rsidR="00753DA9" w:rsidRDefault="00753DA9" w:rsidP="00753DA9">
      <w:pPr>
        <w:pStyle w:val="a5"/>
        <w:rPr>
          <w:rtl/>
        </w:rPr>
      </w:pPr>
      <w:bookmarkStart w:id="7125" w:name="ET_knessetmember_5307_104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125"/>
    </w:p>
    <w:p w:rsidR="00753DA9" w:rsidRDefault="00753DA9" w:rsidP="00753DA9">
      <w:pPr>
        <w:pStyle w:val="KeepWithNext"/>
        <w:rPr>
          <w:rtl/>
        </w:rPr>
      </w:pPr>
    </w:p>
    <w:p w:rsidR="00753DA9" w:rsidRDefault="00753DA9" w:rsidP="00753DA9">
      <w:pPr>
        <w:rPr>
          <w:rtl/>
        </w:rPr>
      </w:pPr>
      <w:bookmarkStart w:id="7126" w:name="_ETM_Q1_5146580"/>
      <w:bookmarkEnd w:id="7126"/>
      <w:r>
        <w:rPr>
          <w:rtl/>
        </w:rPr>
        <w:t>חבר הכנסת גפני,</w:t>
      </w:r>
      <w:bookmarkStart w:id="7127" w:name="_ETM_Q1_5148680"/>
      <w:bookmarkEnd w:id="7127"/>
      <w:r>
        <w:rPr>
          <w:rtl/>
        </w:rPr>
        <w:t xml:space="preserve"> סיפור המורים – הרי צריך לתמחר את העלות. </w:t>
      </w:r>
      <w:bookmarkStart w:id="7128" w:name="_ETM_Q1_5151308"/>
      <w:bookmarkEnd w:id="7128"/>
      <w:r>
        <w:rPr>
          <w:rtl/>
        </w:rPr>
        <w:t>איך יידעו - - -</w:t>
      </w:r>
    </w:p>
    <w:p w:rsidR="006D168B" w:rsidRDefault="006D168B">
      <w:pPr>
        <w:bidi w:val="0"/>
        <w:spacing w:line="240" w:lineRule="auto"/>
        <w:ind w:firstLine="0"/>
        <w:jc w:val="left"/>
        <w:rPr>
          <w:rtl/>
        </w:rPr>
      </w:pPr>
      <w:bookmarkStart w:id="7129" w:name="_ETM_Q1_5146839"/>
      <w:bookmarkStart w:id="7130" w:name="_ETM_Q1_5146929"/>
      <w:bookmarkEnd w:id="7129"/>
      <w:bookmarkEnd w:id="7130"/>
      <w:r>
        <w:rPr>
          <w:rtl/>
        </w:rPr>
        <w:br w:type="page"/>
      </w:r>
    </w:p>
    <w:p w:rsidR="00753DA9" w:rsidRDefault="00753DA9" w:rsidP="00753DA9">
      <w:pPr>
        <w:rPr>
          <w:rtl/>
        </w:rPr>
      </w:pPr>
    </w:p>
    <w:p w:rsidR="00753DA9" w:rsidRDefault="00753DA9" w:rsidP="00753DA9">
      <w:pPr>
        <w:pStyle w:val="af8"/>
        <w:rPr>
          <w:rtl/>
        </w:rPr>
      </w:pPr>
      <w:bookmarkStart w:id="7131" w:name="ET_yor_5726_10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31"/>
    </w:p>
    <w:p w:rsidR="00753DA9" w:rsidRDefault="00753DA9" w:rsidP="00753DA9">
      <w:pPr>
        <w:pStyle w:val="KeepWithNext"/>
        <w:rPr>
          <w:rtl/>
          <w:lang w:eastAsia="he-IL"/>
        </w:rPr>
      </w:pPr>
    </w:p>
    <w:p w:rsidR="00753DA9" w:rsidRDefault="00753DA9" w:rsidP="00753DA9">
      <w:pPr>
        <w:rPr>
          <w:rtl/>
          <w:lang w:eastAsia="he-IL"/>
        </w:rPr>
      </w:pPr>
      <w:bookmarkStart w:id="7132" w:name="_ETM_Q1_5148452"/>
      <w:bookmarkEnd w:id="7132"/>
      <w:r>
        <w:rPr>
          <w:rtl/>
          <w:lang w:eastAsia="he-IL"/>
        </w:rPr>
        <w:t xml:space="preserve">יפעת, את לא חייבת לשאול גם לפרוטוקול. </w:t>
      </w:r>
      <w:bookmarkStart w:id="7133" w:name="_ETM_Q1_5152599"/>
      <w:bookmarkEnd w:id="7133"/>
      <w:r>
        <w:rPr>
          <w:rtl/>
          <w:lang w:eastAsia="he-IL"/>
        </w:rPr>
        <w:t>תשאלי אותו לאו דווקא - - -</w:t>
      </w:r>
    </w:p>
    <w:p w:rsidR="00753DA9" w:rsidRDefault="00753DA9" w:rsidP="00753DA9">
      <w:pPr>
        <w:rPr>
          <w:rtl/>
          <w:lang w:eastAsia="he-IL"/>
        </w:rPr>
      </w:pPr>
      <w:bookmarkStart w:id="7134" w:name="_ETM_Q1_5148795"/>
      <w:bookmarkStart w:id="7135" w:name="_ETM_Q1_5148877"/>
      <w:bookmarkEnd w:id="7134"/>
      <w:bookmarkEnd w:id="7135"/>
    </w:p>
    <w:p w:rsidR="00753DA9" w:rsidRDefault="00753DA9" w:rsidP="00753DA9">
      <w:pPr>
        <w:pStyle w:val="a5"/>
        <w:rPr>
          <w:rtl/>
        </w:rPr>
      </w:pPr>
      <w:bookmarkStart w:id="7136" w:name="ET_knessetmember_5307_104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136"/>
    </w:p>
    <w:p w:rsidR="00753DA9" w:rsidRDefault="00753DA9" w:rsidP="00753DA9">
      <w:pPr>
        <w:pStyle w:val="KeepWithNext"/>
        <w:rPr>
          <w:rtl/>
          <w:lang w:eastAsia="he-IL"/>
        </w:rPr>
      </w:pPr>
    </w:p>
    <w:p w:rsidR="00753DA9" w:rsidRDefault="00753DA9" w:rsidP="00753DA9">
      <w:pPr>
        <w:ind w:firstLine="0"/>
        <w:rPr>
          <w:rtl/>
          <w:lang w:eastAsia="he-IL"/>
        </w:rPr>
      </w:pPr>
      <w:bookmarkStart w:id="7137" w:name="_ETM_Q1_5151041"/>
      <w:bookmarkStart w:id="7138" w:name="_ETM_Q1_5151306"/>
      <w:bookmarkStart w:id="7139" w:name="_ETM_Q1_5151383"/>
      <w:bookmarkStart w:id="7140" w:name="_ETM_Q1_5158594"/>
      <w:bookmarkStart w:id="7141" w:name="_ETM_Q1_5154960"/>
      <w:bookmarkEnd w:id="7137"/>
      <w:bookmarkEnd w:id="7138"/>
      <w:bookmarkEnd w:id="7139"/>
      <w:bookmarkEnd w:id="7140"/>
      <w:bookmarkEnd w:id="7141"/>
      <w:r>
        <w:rPr>
          <w:rtl/>
          <w:lang w:eastAsia="he-IL"/>
        </w:rPr>
        <w:tab/>
        <w:t>אני רוצה לשאול אותו פה לפרוטוקול.</w:t>
      </w:r>
    </w:p>
    <w:p w:rsidR="00753DA9" w:rsidRDefault="00753DA9" w:rsidP="00753DA9">
      <w:pPr>
        <w:ind w:firstLine="0"/>
        <w:rPr>
          <w:rtl/>
          <w:lang w:eastAsia="he-IL"/>
        </w:rPr>
      </w:pPr>
      <w:bookmarkStart w:id="7142" w:name="_ETM_Q1_5155041"/>
      <w:bookmarkEnd w:id="7142"/>
    </w:p>
    <w:p w:rsidR="00753DA9" w:rsidRDefault="00753DA9" w:rsidP="00753DA9">
      <w:pPr>
        <w:pStyle w:val="af8"/>
        <w:rPr>
          <w:rtl/>
        </w:rPr>
      </w:pPr>
      <w:bookmarkStart w:id="7143" w:name="ET_yor_5726_10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43"/>
    </w:p>
    <w:p w:rsidR="00753DA9" w:rsidRDefault="00753DA9" w:rsidP="00753DA9">
      <w:pPr>
        <w:pStyle w:val="KeepWithNext"/>
        <w:rPr>
          <w:rtl/>
          <w:lang w:eastAsia="he-IL"/>
        </w:rPr>
      </w:pPr>
    </w:p>
    <w:p w:rsidR="00753DA9" w:rsidRDefault="00753DA9" w:rsidP="00753DA9">
      <w:pPr>
        <w:rPr>
          <w:rtl/>
          <w:lang w:eastAsia="he-IL"/>
        </w:rPr>
      </w:pPr>
      <w:bookmarkStart w:id="7144" w:name="_ETM_Q1_5156034"/>
      <w:bookmarkEnd w:id="7144"/>
      <w:r>
        <w:rPr>
          <w:rtl/>
          <w:lang w:eastAsia="he-IL"/>
        </w:rPr>
        <w:t xml:space="preserve">לא, אז </w:t>
      </w:r>
      <w:bookmarkStart w:id="7145" w:name="_ETM_Q1_5157255"/>
      <w:bookmarkEnd w:id="7145"/>
      <w:r>
        <w:rPr>
          <w:rtl/>
          <w:lang w:eastAsia="he-IL"/>
        </w:rPr>
        <w:t>אין בעיה. אז אני לא רוצה. יואב, בבקשה.</w:t>
      </w:r>
    </w:p>
    <w:p w:rsidR="00753DA9" w:rsidRDefault="00753DA9" w:rsidP="00753DA9">
      <w:pPr>
        <w:rPr>
          <w:rtl/>
          <w:lang w:eastAsia="he-IL"/>
        </w:rPr>
      </w:pPr>
      <w:bookmarkStart w:id="7146" w:name="_ETM_Q1_5157605"/>
      <w:bookmarkStart w:id="7147" w:name="_ETM_Q1_5157691"/>
      <w:bookmarkEnd w:id="7146"/>
      <w:bookmarkEnd w:id="7147"/>
    </w:p>
    <w:p w:rsidR="00753DA9" w:rsidRDefault="00753DA9" w:rsidP="00753DA9">
      <w:pPr>
        <w:pStyle w:val="a5"/>
        <w:rPr>
          <w:rtl/>
        </w:rPr>
      </w:pPr>
      <w:bookmarkStart w:id="7148" w:name="ET_knessetmember_5307_104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148"/>
    </w:p>
    <w:p w:rsidR="00753DA9" w:rsidRDefault="00753DA9" w:rsidP="00753DA9">
      <w:pPr>
        <w:pStyle w:val="KeepWithNext"/>
        <w:rPr>
          <w:rtl/>
          <w:lang w:eastAsia="he-IL"/>
        </w:rPr>
      </w:pPr>
    </w:p>
    <w:p w:rsidR="00753DA9" w:rsidRDefault="00753DA9" w:rsidP="00753DA9">
      <w:pPr>
        <w:rPr>
          <w:rtl/>
          <w:lang w:eastAsia="he-IL"/>
        </w:rPr>
      </w:pPr>
      <w:bookmarkStart w:id="7149" w:name="_ETM_Q1_5160803"/>
      <w:bookmarkStart w:id="7150" w:name="_ETM_Q1_5161070"/>
      <w:bookmarkStart w:id="7151" w:name="_ETM_Q1_5161144"/>
      <w:bookmarkEnd w:id="7149"/>
      <w:bookmarkEnd w:id="7150"/>
      <w:bookmarkEnd w:id="7151"/>
      <w:r>
        <w:rPr>
          <w:rtl/>
          <w:lang w:eastAsia="he-IL"/>
        </w:rPr>
        <w:t xml:space="preserve">מספיק. מה </w:t>
      </w:r>
      <w:bookmarkStart w:id="7152" w:name="_ETM_Q1_5159132"/>
      <w:bookmarkEnd w:id="7152"/>
      <w:r>
        <w:rPr>
          <w:rtl/>
          <w:lang w:eastAsia="he-IL"/>
        </w:rPr>
        <w:t>זה חוסר הרצינות הזה? גבירתי, היועצת המשפטית, מה זה? מה, אני פלקט פה?</w:t>
      </w:r>
    </w:p>
    <w:p w:rsidR="00753DA9" w:rsidRDefault="00753DA9" w:rsidP="00753DA9">
      <w:pPr>
        <w:rPr>
          <w:rtl/>
          <w:lang w:eastAsia="he-IL"/>
        </w:rPr>
      </w:pPr>
    </w:p>
    <w:p w:rsidR="00753DA9" w:rsidRDefault="00753DA9" w:rsidP="00753DA9">
      <w:pPr>
        <w:pStyle w:val="a5"/>
        <w:rPr>
          <w:rtl/>
        </w:rPr>
      </w:pPr>
      <w:bookmarkStart w:id="7153" w:name="ET_knessetmember_6156_10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53"/>
    </w:p>
    <w:p w:rsidR="00753DA9" w:rsidRDefault="00753DA9" w:rsidP="00753DA9">
      <w:pPr>
        <w:pStyle w:val="KeepWithNext"/>
        <w:rPr>
          <w:rtl/>
          <w:lang w:eastAsia="he-IL"/>
        </w:rPr>
      </w:pPr>
    </w:p>
    <w:p w:rsidR="00753DA9" w:rsidRDefault="00753DA9" w:rsidP="00753DA9">
      <w:pPr>
        <w:rPr>
          <w:rtl/>
          <w:lang w:eastAsia="he-IL"/>
        </w:rPr>
      </w:pPr>
      <w:bookmarkStart w:id="7154" w:name="_ETM_Q1_5160200"/>
      <w:bookmarkEnd w:id="7154"/>
      <w:r>
        <w:rPr>
          <w:rtl/>
          <w:lang w:eastAsia="he-IL"/>
        </w:rPr>
        <w:t>ינון, סליחה, יש לי שאלה.</w:t>
      </w:r>
      <w:bookmarkStart w:id="7155" w:name="_ETM_Q1_5164662"/>
      <w:bookmarkEnd w:id="7155"/>
      <w:r>
        <w:rPr>
          <w:rtl/>
          <w:lang w:eastAsia="he-IL"/>
        </w:rPr>
        <w:t xml:space="preserve"> חבר הכנסת </w:t>
      </w:r>
      <w:bookmarkStart w:id="7156" w:name="_ETM_Q1_5167899"/>
      <w:bookmarkEnd w:id="7156"/>
      <w:r>
        <w:rPr>
          <w:rtl/>
          <w:lang w:eastAsia="he-IL"/>
        </w:rPr>
        <w:t>אזולאי, לפני ההקראה, אני מבקש לשאול את היועצת המשפטית</w:t>
      </w:r>
      <w:bookmarkStart w:id="7157" w:name="_ETM_Q1_5170393"/>
      <w:bookmarkEnd w:id="7157"/>
      <w:r>
        <w:rPr>
          <w:rtl/>
          <w:lang w:eastAsia="he-IL"/>
        </w:rPr>
        <w:t xml:space="preserve"> שאלה.</w:t>
      </w:r>
    </w:p>
    <w:p w:rsidR="00753DA9" w:rsidRDefault="00753DA9" w:rsidP="00753DA9">
      <w:pPr>
        <w:rPr>
          <w:rtl/>
          <w:lang w:eastAsia="he-IL"/>
        </w:rPr>
      </w:pPr>
      <w:bookmarkStart w:id="7158" w:name="_ETM_Q1_5164771"/>
      <w:bookmarkEnd w:id="7158"/>
    </w:p>
    <w:p w:rsidR="00753DA9" w:rsidRDefault="00753DA9" w:rsidP="00753DA9">
      <w:pPr>
        <w:pStyle w:val="a5"/>
        <w:rPr>
          <w:rtl/>
        </w:rPr>
      </w:pPr>
      <w:bookmarkStart w:id="7159" w:name="ET_knessetmember_5307_104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159"/>
    </w:p>
    <w:p w:rsidR="00753DA9" w:rsidRDefault="00753DA9" w:rsidP="00753DA9">
      <w:pPr>
        <w:pStyle w:val="KeepWithNext"/>
        <w:rPr>
          <w:rtl/>
          <w:lang w:eastAsia="he-IL"/>
        </w:rPr>
      </w:pPr>
    </w:p>
    <w:p w:rsidR="00753DA9" w:rsidRDefault="00753DA9" w:rsidP="00753DA9">
      <w:pPr>
        <w:rPr>
          <w:rtl/>
          <w:lang w:eastAsia="he-IL"/>
        </w:rPr>
      </w:pPr>
      <w:bookmarkStart w:id="7160" w:name="_ETM_Q1_5161490"/>
      <w:bookmarkEnd w:id="7160"/>
      <w:r>
        <w:rPr>
          <w:rtl/>
          <w:lang w:eastAsia="he-IL"/>
        </w:rPr>
        <w:t>חבר הכנסת גפני, איך יתמחרו את השעה אם אין בכלל דיווח על המורים? האם זה יכלול דיווח של המורים?</w:t>
      </w:r>
    </w:p>
    <w:p w:rsidR="00753DA9" w:rsidRDefault="00753DA9" w:rsidP="00753DA9">
      <w:pPr>
        <w:rPr>
          <w:rtl/>
          <w:lang w:eastAsia="he-IL"/>
        </w:rPr>
      </w:pPr>
    </w:p>
    <w:p w:rsidR="00753DA9" w:rsidRDefault="00753DA9" w:rsidP="00753DA9">
      <w:pPr>
        <w:pStyle w:val="a5"/>
        <w:rPr>
          <w:rtl/>
        </w:rPr>
      </w:pPr>
      <w:bookmarkStart w:id="7161" w:name="ET_speaker_5561_104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161"/>
    </w:p>
    <w:p w:rsidR="00753DA9" w:rsidRDefault="00753DA9" w:rsidP="00753DA9">
      <w:pPr>
        <w:pStyle w:val="KeepWithNext"/>
        <w:rPr>
          <w:rtl/>
          <w:lang w:eastAsia="he-IL"/>
        </w:rPr>
      </w:pPr>
    </w:p>
    <w:p w:rsidR="00753DA9" w:rsidRDefault="00753DA9" w:rsidP="00753DA9">
      <w:pPr>
        <w:rPr>
          <w:rtl/>
          <w:lang w:eastAsia="he-IL"/>
        </w:rPr>
      </w:pPr>
      <w:bookmarkStart w:id="7162" w:name="_ETM_Q1_5179653"/>
      <w:bookmarkEnd w:id="7162"/>
      <w:r>
        <w:rPr>
          <w:rtl/>
          <w:lang w:eastAsia="he-IL"/>
        </w:rPr>
        <w:t>א</w:t>
      </w:r>
      <w:bookmarkStart w:id="7163" w:name="_ETM_Q1_5182142"/>
      <w:bookmarkEnd w:id="7163"/>
      <w:r>
        <w:rPr>
          <w:rtl/>
          <w:lang w:eastAsia="he-IL"/>
        </w:rPr>
        <w:t>בל</w:t>
      </w:r>
      <w:bookmarkStart w:id="7164" w:name="_ETM_Q1_5182474"/>
      <w:bookmarkEnd w:id="7164"/>
      <w:r>
        <w:rPr>
          <w:rtl/>
          <w:lang w:eastAsia="he-IL"/>
        </w:rPr>
        <w:t xml:space="preserve"> בטח יש דיווח.</w:t>
      </w:r>
    </w:p>
    <w:p w:rsidR="00753DA9" w:rsidRDefault="00753DA9" w:rsidP="00753DA9">
      <w:pPr>
        <w:rPr>
          <w:rtl/>
          <w:lang w:eastAsia="he-IL"/>
        </w:rPr>
      </w:pPr>
      <w:bookmarkStart w:id="7165" w:name="_ETM_Q1_5180270"/>
      <w:bookmarkStart w:id="7166" w:name="_ETM_Q1_5181364"/>
      <w:bookmarkStart w:id="7167" w:name="_ETM_Q1_5181465"/>
      <w:bookmarkEnd w:id="7165"/>
      <w:bookmarkEnd w:id="7166"/>
      <w:bookmarkEnd w:id="7167"/>
    </w:p>
    <w:p w:rsidR="00753DA9" w:rsidRDefault="00753DA9" w:rsidP="00753DA9">
      <w:pPr>
        <w:pStyle w:val="a5"/>
        <w:rPr>
          <w:rtl/>
        </w:rPr>
      </w:pPr>
      <w:bookmarkStart w:id="7168" w:name="ET_knessetmember_5307_104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168"/>
    </w:p>
    <w:p w:rsidR="00753DA9" w:rsidRDefault="00753DA9" w:rsidP="00753DA9">
      <w:pPr>
        <w:pStyle w:val="KeepWithNext"/>
        <w:rPr>
          <w:rtl/>
          <w:lang w:eastAsia="he-IL"/>
        </w:rPr>
      </w:pPr>
    </w:p>
    <w:p w:rsidR="00753DA9" w:rsidRDefault="00753DA9" w:rsidP="00753DA9">
      <w:pPr>
        <w:rPr>
          <w:rtl/>
          <w:lang w:eastAsia="he-IL"/>
        </w:rPr>
      </w:pPr>
      <w:bookmarkStart w:id="7169" w:name="_ETM_Q1_5180914"/>
      <w:bookmarkEnd w:id="7169"/>
      <w:r>
        <w:rPr>
          <w:rtl/>
          <w:lang w:eastAsia="he-IL"/>
        </w:rPr>
        <w:t>אין היום דיווח.</w:t>
      </w:r>
    </w:p>
    <w:p w:rsidR="00753DA9" w:rsidRDefault="00753DA9" w:rsidP="00753DA9">
      <w:pPr>
        <w:rPr>
          <w:rtl/>
          <w:lang w:eastAsia="he-IL"/>
        </w:rPr>
      </w:pPr>
    </w:p>
    <w:p w:rsidR="00753DA9" w:rsidRDefault="00753DA9" w:rsidP="00753DA9">
      <w:pPr>
        <w:pStyle w:val="a5"/>
        <w:rPr>
          <w:rtl/>
        </w:rPr>
      </w:pPr>
      <w:bookmarkStart w:id="7170" w:name="ET_speaker_5561_104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170"/>
    </w:p>
    <w:p w:rsidR="00753DA9" w:rsidRDefault="00753DA9" w:rsidP="00753DA9">
      <w:pPr>
        <w:pStyle w:val="KeepWithNext"/>
        <w:rPr>
          <w:rtl/>
          <w:lang w:eastAsia="he-IL"/>
        </w:rPr>
      </w:pPr>
    </w:p>
    <w:p w:rsidR="00753DA9" w:rsidRDefault="00753DA9" w:rsidP="00753DA9">
      <w:pPr>
        <w:rPr>
          <w:rtl/>
          <w:lang w:eastAsia="he-IL"/>
        </w:rPr>
      </w:pPr>
      <w:bookmarkStart w:id="7171" w:name="_ETM_Q1_5182534"/>
      <w:bookmarkEnd w:id="7171"/>
      <w:r>
        <w:rPr>
          <w:rtl/>
          <w:lang w:eastAsia="he-IL"/>
        </w:rPr>
        <w:t>נכנסים ל"אופק חדש" – הכול</w:t>
      </w:r>
      <w:bookmarkStart w:id="7172" w:name="_ETM_Q1_5185368"/>
      <w:bookmarkEnd w:id="7172"/>
      <w:r>
        <w:rPr>
          <w:rtl/>
          <w:lang w:eastAsia="he-IL"/>
        </w:rPr>
        <w:t xml:space="preserve"> עם דיווח.</w:t>
      </w:r>
      <w:bookmarkStart w:id="7173" w:name="_ETM_Q1_5186712"/>
      <w:bookmarkEnd w:id="7173"/>
    </w:p>
    <w:p w:rsidR="00753DA9" w:rsidRDefault="00753DA9" w:rsidP="00753DA9">
      <w:pPr>
        <w:rPr>
          <w:rtl/>
          <w:lang w:eastAsia="he-IL"/>
        </w:rPr>
      </w:pPr>
      <w:bookmarkStart w:id="7174" w:name="_ETM_Q1_5188209"/>
      <w:bookmarkEnd w:id="7174"/>
    </w:p>
    <w:p w:rsidR="00753DA9" w:rsidRDefault="00753DA9" w:rsidP="00753DA9">
      <w:pPr>
        <w:pStyle w:val="a5"/>
        <w:rPr>
          <w:rtl/>
        </w:rPr>
      </w:pPr>
      <w:bookmarkStart w:id="7175" w:name="ET_knessetmember_5307_105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175"/>
    </w:p>
    <w:p w:rsidR="00753DA9" w:rsidRDefault="00753DA9" w:rsidP="00753DA9">
      <w:pPr>
        <w:pStyle w:val="KeepWithNext"/>
        <w:rPr>
          <w:rtl/>
          <w:lang w:eastAsia="he-IL"/>
        </w:rPr>
      </w:pPr>
    </w:p>
    <w:p w:rsidR="00753DA9" w:rsidRDefault="00753DA9" w:rsidP="00753DA9">
      <w:pPr>
        <w:rPr>
          <w:rtl/>
          <w:lang w:eastAsia="he-IL"/>
        </w:rPr>
      </w:pPr>
      <w:bookmarkStart w:id="7176" w:name="_ETM_Q1_5186494"/>
      <w:bookmarkStart w:id="7177" w:name="_ETM_Q1_5186990"/>
      <w:bookmarkStart w:id="7178" w:name="_ETM_Q1_5183394"/>
      <w:bookmarkEnd w:id="7176"/>
      <w:bookmarkEnd w:id="7177"/>
      <w:bookmarkEnd w:id="7178"/>
      <w:r>
        <w:rPr>
          <w:rtl/>
          <w:lang w:eastAsia="he-IL"/>
        </w:rPr>
        <w:t>אוקי</w:t>
      </w:r>
      <w:bookmarkStart w:id="7179" w:name="_ETM_Q1_5187674"/>
      <w:bookmarkEnd w:id="7179"/>
      <w:r>
        <w:rPr>
          <w:rtl/>
          <w:lang w:eastAsia="he-IL"/>
        </w:rPr>
        <w:t xml:space="preserve">י. לפי מה תמחרו את זה? </w:t>
      </w:r>
      <w:bookmarkStart w:id="7180" w:name="_ETM_Q1_5187836"/>
      <w:bookmarkEnd w:id="7180"/>
      <w:r>
        <w:rPr>
          <w:rtl/>
          <w:lang w:eastAsia="he-IL"/>
        </w:rPr>
        <w:t>לפי זה</w:t>
      </w:r>
      <w:bookmarkStart w:id="7181" w:name="_ETM_Q1_5192413"/>
      <w:bookmarkEnd w:id="7181"/>
      <w:r>
        <w:rPr>
          <w:rtl/>
          <w:lang w:eastAsia="he-IL"/>
        </w:rPr>
        <w:t xml:space="preserve"> שיצרו פרופיל של המורים?</w:t>
      </w:r>
    </w:p>
    <w:p w:rsidR="00753DA9" w:rsidRDefault="00753DA9" w:rsidP="00753DA9">
      <w:pPr>
        <w:rPr>
          <w:rtl/>
          <w:lang w:eastAsia="he-IL"/>
        </w:rPr>
      </w:pPr>
      <w:bookmarkStart w:id="7182" w:name="_ETM_Q1_5188708"/>
      <w:bookmarkStart w:id="7183" w:name="_ETM_Q1_5138460"/>
      <w:bookmarkStart w:id="7184" w:name="_ETM_Q1_5138535"/>
      <w:bookmarkEnd w:id="7182"/>
      <w:bookmarkEnd w:id="7183"/>
      <w:bookmarkEnd w:id="7184"/>
    </w:p>
    <w:p w:rsidR="00753DA9" w:rsidRDefault="00753DA9" w:rsidP="00753DA9">
      <w:pPr>
        <w:pStyle w:val="a5"/>
        <w:rPr>
          <w:rtl/>
        </w:rPr>
      </w:pPr>
      <w:bookmarkStart w:id="7185" w:name="ET_speaker_5561_105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185"/>
    </w:p>
    <w:p w:rsidR="00753DA9" w:rsidRDefault="00753DA9" w:rsidP="00753DA9">
      <w:pPr>
        <w:pStyle w:val="KeepWithNext"/>
        <w:rPr>
          <w:rtl/>
          <w:lang w:eastAsia="he-IL"/>
        </w:rPr>
      </w:pPr>
    </w:p>
    <w:p w:rsidR="00753DA9" w:rsidRDefault="00753DA9" w:rsidP="00753DA9">
      <w:pPr>
        <w:rPr>
          <w:rtl/>
          <w:lang w:eastAsia="he-IL"/>
        </w:rPr>
      </w:pPr>
      <w:bookmarkStart w:id="7186" w:name="_ETM_Q1_5182731"/>
      <w:bookmarkStart w:id="7187" w:name="_ETM_Q1_5183228"/>
      <w:bookmarkEnd w:id="7186"/>
      <w:bookmarkEnd w:id="7187"/>
      <w:r>
        <w:rPr>
          <w:rtl/>
          <w:lang w:eastAsia="he-IL"/>
        </w:rPr>
        <w:t>לפי משרד החינוך.</w:t>
      </w:r>
      <w:bookmarkStart w:id="7188" w:name="_ETM_Q1_5194719"/>
      <w:bookmarkEnd w:id="7188"/>
      <w:r>
        <w:rPr>
          <w:rtl/>
          <w:lang w:eastAsia="he-IL"/>
        </w:rPr>
        <w:t xml:space="preserve"> הכול לפי משרד החינוך.</w:t>
      </w:r>
    </w:p>
    <w:p w:rsidR="00753DA9" w:rsidRDefault="00753DA9" w:rsidP="00753DA9">
      <w:pPr>
        <w:rPr>
          <w:rtl/>
          <w:lang w:eastAsia="he-IL"/>
        </w:rPr>
      </w:pPr>
      <w:bookmarkStart w:id="7189" w:name="_ETM_Q1_5196452"/>
      <w:bookmarkEnd w:id="7189"/>
    </w:p>
    <w:p w:rsidR="00753DA9" w:rsidRDefault="00753DA9" w:rsidP="00753DA9">
      <w:pPr>
        <w:pStyle w:val="a5"/>
        <w:rPr>
          <w:rtl/>
        </w:rPr>
      </w:pPr>
      <w:bookmarkStart w:id="7190" w:name="ET_knessetmember_6044_105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190"/>
    </w:p>
    <w:p w:rsidR="00753DA9" w:rsidRDefault="00753DA9" w:rsidP="00753DA9">
      <w:pPr>
        <w:pStyle w:val="KeepWithNext"/>
        <w:rPr>
          <w:rtl/>
          <w:lang w:eastAsia="he-IL"/>
        </w:rPr>
      </w:pPr>
    </w:p>
    <w:p w:rsidR="00753DA9" w:rsidRDefault="00753DA9" w:rsidP="00753DA9">
      <w:pPr>
        <w:rPr>
          <w:rtl/>
          <w:lang w:eastAsia="he-IL"/>
        </w:rPr>
      </w:pPr>
      <w:bookmarkStart w:id="7191" w:name="_ETM_Q1_5187341"/>
      <w:bookmarkEnd w:id="7191"/>
      <w:r>
        <w:rPr>
          <w:rtl/>
          <w:lang w:eastAsia="he-IL"/>
        </w:rPr>
        <w:t xml:space="preserve">ברור. לקחו את הוותק ואת </w:t>
      </w:r>
      <w:bookmarkStart w:id="7192" w:name="_ETM_Q1_5195613"/>
      <w:bookmarkEnd w:id="7192"/>
      <w:r>
        <w:rPr>
          <w:rtl/>
          <w:lang w:eastAsia="he-IL"/>
        </w:rPr>
        <w:t xml:space="preserve">הפרופיל של המורים ומכניסים. אמרו להם </w:t>
      </w:r>
      <w:bookmarkStart w:id="7193" w:name="_ETM_Q1_5198829"/>
      <w:bookmarkEnd w:id="7193"/>
      <w:r>
        <w:rPr>
          <w:rtl/>
          <w:lang w:eastAsia="he-IL"/>
        </w:rPr>
        <w:t>לעדכן תיקים, ולפי זה - - -</w:t>
      </w:r>
      <w:bookmarkStart w:id="7194" w:name="_ETM_Q1_5195522"/>
      <w:bookmarkEnd w:id="7194"/>
    </w:p>
    <w:p w:rsidR="00753DA9" w:rsidRDefault="00753DA9" w:rsidP="00753DA9">
      <w:pPr>
        <w:rPr>
          <w:rtl/>
          <w:lang w:eastAsia="he-IL"/>
        </w:rPr>
      </w:pPr>
      <w:bookmarkStart w:id="7195" w:name="_ETM_Q1_5197740"/>
      <w:bookmarkEnd w:id="7195"/>
    </w:p>
    <w:p w:rsidR="00753DA9" w:rsidRDefault="00753DA9" w:rsidP="00753DA9">
      <w:pPr>
        <w:pStyle w:val="a5"/>
        <w:rPr>
          <w:rtl/>
        </w:rPr>
      </w:pPr>
      <w:bookmarkStart w:id="7196" w:name="ET_knessetmember_5307_105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196"/>
    </w:p>
    <w:p w:rsidR="00753DA9" w:rsidRDefault="00753DA9" w:rsidP="00753DA9">
      <w:pPr>
        <w:pStyle w:val="KeepWithNext"/>
        <w:rPr>
          <w:rtl/>
          <w:lang w:eastAsia="he-IL"/>
        </w:rPr>
      </w:pPr>
    </w:p>
    <w:p w:rsidR="00753DA9" w:rsidRDefault="00753DA9" w:rsidP="00753DA9">
      <w:pPr>
        <w:rPr>
          <w:rtl/>
          <w:lang w:eastAsia="he-IL"/>
        </w:rPr>
      </w:pPr>
      <w:bookmarkStart w:id="7197" w:name="_ETM_Q1_5192000"/>
      <w:bookmarkEnd w:id="7197"/>
      <w:r>
        <w:rPr>
          <w:rtl/>
          <w:lang w:eastAsia="he-IL"/>
        </w:rPr>
        <w:t>כי ב-2023 מופיע</w:t>
      </w:r>
      <w:bookmarkStart w:id="7198" w:name="_ETM_Q1_5202668"/>
      <w:bookmarkEnd w:id="7198"/>
      <w:r>
        <w:rPr>
          <w:rtl/>
          <w:lang w:eastAsia="he-IL"/>
        </w:rPr>
        <w:t xml:space="preserve"> לכם שליש.</w:t>
      </w:r>
    </w:p>
    <w:p w:rsidR="006D168B" w:rsidRDefault="006D168B">
      <w:pPr>
        <w:bidi w:val="0"/>
        <w:spacing w:line="240" w:lineRule="auto"/>
        <w:ind w:firstLine="0"/>
        <w:jc w:val="left"/>
        <w:rPr>
          <w:rtl/>
          <w:lang w:eastAsia="he-IL"/>
        </w:rPr>
      </w:pPr>
      <w:bookmarkStart w:id="7199" w:name="_ETM_Q1_5200759"/>
      <w:bookmarkStart w:id="7200" w:name="_ETM_Q1_5200851"/>
      <w:bookmarkEnd w:id="7199"/>
      <w:bookmarkEnd w:id="7200"/>
      <w:r>
        <w:rPr>
          <w:rtl/>
          <w:lang w:eastAsia="he-IL"/>
        </w:rPr>
        <w:br w:type="page"/>
      </w:r>
    </w:p>
    <w:p w:rsidR="00753DA9" w:rsidRDefault="00753DA9" w:rsidP="00753DA9">
      <w:pPr>
        <w:rPr>
          <w:rtl/>
          <w:lang w:eastAsia="he-IL"/>
        </w:rPr>
      </w:pPr>
    </w:p>
    <w:p w:rsidR="00753DA9" w:rsidRDefault="00753DA9" w:rsidP="00753DA9">
      <w:pPr>
        <w:pStyle w:val="a5"/>
        <w:rPr>
          <w:rtl/>
        </w:rPr>
      </w:pPr>
      <w:bookmarkStart w:id="7201" w:name="ET_speaker_5561_105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201"/>
    </w:p>
    <w:p w:rsidR="00753DA9" w:rsidRDefault="00753DA9" w:rsidP="00753DA9">
      <w:pPr>
        <w:pStyle w:val="KeepWithNext"/>
        <w:rPr>
          <w:rtl/>
          <w:lang w:eastAsia="he-IL"/>
        </w:rPr>
      </w:pPr>
    </w:p>
    <w:p w:rsidR="00753DA9" w:rsidRDefault="00753DA9" w:rsidP="00753DA9">
      <w:pPr>
        <w:rPr>
          <w:rtl/>
          <w:lang w:eastAsia="he-IL"/>
        </w:rPr>
      </w:pPr>
      <w:bookmarkStart w:id="7202" w:name="_ETM_Q1_5200859"/>
      <w:bookmarkEnd w:id="7202"/>
      <w:r>
        <w:rPr>
          <w:rtl/>
          <w:lang w:eastAsia="he-IL"/>
        </w:rPr>
        <w:t>אני מודה לקב"ה שהצלחתי,</w:t>
      </w:r>
      <w:bookmarkStart w:id="7203" w:name="_ETM_Q1_5205653"/>
      <w:bookmarkEnd w:id="7203"/>
      <w:r>
        <w:rPr>
          <w:rtl/>
          <w:lang w:eastAsia="he-IL"/>
        </w:rPr>
        <w:t xml:space="preserve"> אחרי כל כך הרבה שנים, שהמורים והמורות ייכנסו ל"אופק חדש". הכול יהיה בפיקוח.</w:t>
      </w:r>
    </w:p>
    <w:p w:rsidR="00753DA9" w:rsidRDefault="00753DA9" w:rsidP="00753DA9">
      <w:pPr>
        <w:rPr>
          <w:rtl/>
          <w:lang w:eastAsia="he-IL"/>
        </w:rPr>
      </w:pPr>
    </w:p>
    <w:p w:rsidR="00753DA9" w:rsidRDefault="00753DA9" w:rsidP="00753DA9">
      <w:pPr>
        <w:pStyle w:val="a5"/>
        <w:rPr>
          <w:rtl/>
        </w:rPr>
      </w:pPr>
      <w:bookmarkStart w:id="7204" w:name="ET_knessetmember_5307_105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204"/>
    </w:p>
    <w:p w:rsidR="00753DA9" w:rsidRDefault="00753DA9" w:rsidP="00753DA9">
      <w:pPr>
        <w:pStyle w:val="KeepWithNext"/>
        <w:rPr>
          <w:rtl/>
          <w:lang w:eastAsia="he-IL"/>
        </w:rPr>
      </w:pPr>
    </w:p>
    <w:p w:rsidR="00753DA9" w:rsidRDefault="00753DA9" w:rsidP="00753DA9">
      <w:pPr>
        <w:rPr>
          <w:rtl/>
          <w:lang w:eastAsia="he-IL"/>
        </w:rPr>
      </w:pPr>
      <w:r>
        <w:rPr>
          <w:rtl/>
          <w:lang w:eastAsia="he-IL"/>
        </w:rPr>
        <w:t>אבל</w:t>
      </w:r>
      <w:bookmarkStart w:id="7205" w:name="_ETM_Q1_5213856"/>
      <w:bookmarkEnd w:id="7205"/>
      <w:r>
        <w:rPr>
          <w:rtl/>
          <w:lang w:eastAsia="he-IL"/>
        </w:rPr>
        <w:t>, ה</w:t>
      </w:r>
      <w:bookmarkStart w:id="7206" w:name="_ETM_Q1_5202690"/>
      <w:bookmarkEnd w:id="7206"/>
      <w:r>
        <w:rPr>
          <w:rtl/>
          <w:lang w:eastAsia="he-IL"/>
        </w:rPr>
        <w:t>ם לא יהיו מאוגדים</w:t>
      </w:r>
      <w:bookmarkStart w:id="7207" w:name="_ETM_Q1_5204730"/>
      <w:bookmarkEnd w:id="7207"/>
      <w:r>
        <w:rPr>
          <w:rtl/>
          <w:lang w:eastAsia="he-IL"/>
        </w:rPr>
        <w:t xml:space="preserve">, אז מתוקף </w:t>
      </w:r>
      <w:bookmarkStart w:id="7208" w:name="_ETM_Q1_5211042"/>
      <w:bookmarkEnd w:id="7208"/>
      <w:r>
        <w:rPr>
          <w:rtl/>
          <w:lang w:eastAsia="he-IL"/>
        </w:rPr>
        <w:t>מה - - -?</w:t>
      </w:r>
    </w:p>
    <w:p w:rsidR="00753DA9" w:rsidRDefault="00753DA9" w:rsidP="00753DA9">
      <w:pPr>
        <w:rPr>
          <w:rtl/>
          <w:lang w:eastAsia="he-IL"/>
        </w:rPr>
      </w:pPr>
      <w:bookmarkStart w:id="7209" w:name="_ETM_Q1_5207247"/>
      <w:bookmarkStart w:id="7210" w:name="_ETM_Q1_5211853"/>
      <w:bookmarkEnd w:id="7209"/>
      <w:bookmarkEnd w:id="7210"/>
    </w:p>
    <w:p w:rsidR="00753DA9" w:rsidRDefault="00753DA9" w:rsidP="00753DA9">
      <w:pPr>
        <w:pStyle w:val="a5"/>
        <w:rPr>
          <w:rtl/>
        </w:rPr>
      </w:pPr>
      <w:bookmarkStart w:id="7211" w:name="ET_speaker_5561_105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211"/>
    </w:p>
    <w:p w:rsidR="00753DA9" w:rsidRDefault="00753DA9" w:rsidP="00753DA9">
      <w:pPr>
        <w:pStyle w:val="KeepWithNext"/>
        <w:rPr>
          <w:rtl/>
          <w:lang w:eastAsia="he-IL"/>
        </w:rPr>
      </w:pPr>
    </w:p>
    <w:p w:rsidR="00753DA9" w:rsidRDefault="00753DA9" w:rsidP="00753DA9">
      <w:pPr>
        <w:rPr>
          <w:rtl/>
          <w:lang w:eastAsia="he-IL"/>
        </w:rPr>
      </w:pPr>
      <w:bookmarkStart w:id="7212" w:name="_ETM_Q1_5210969"/>
      <w:bookmarkEnd w:id="7212"/>
      <w:r>
        <w:rPr>
          <w:rtl/>
          <w:lang w:eastAsia="he-IL"/>
        </w:rPr>
        <w:t>בטח מאוגדים.</w:t>
      </w:r>
    </w:p>
    <w:p w:rsidR="00753DA9" w:rsidRDefault="00753DA9" w:rsidP="00753DA9">
      <w:pPr>
        <w:rPr>
          <w:rtl/>
          <w:lang w:eastAsia="he-IL"/>
        </w:rPr>
      </w:pPr>
      <w:bookmarkStart w:id="7213" w:name="_ETM_Q1_5211342"/>
      <w:bookmarkStart w:id="7214" w:name="_ETM_Q1_5211445"/>
      <w:bookmarkEnd w:id="7213"/>
      <w:bookmarkEnd w:id="7214"/>
    </w:p>
    <w:p w:rsidR="00753DA9" w:rsidRDefault="00753DA9" w:rsidP="00753DA9">
      <w:pPr>
        <w:pStyle w:val="a5"/>
        <w:rPr>
          <w:rtl/>
        </w:rPr>
      </w:pPr>
      <w:bookmarkStart w:id="7215" w:name="ET_knessetmember_5307_105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215"/>
    </w:p>
    <w:p w:rsidR="00753DA9" w:rsidRDefault="00753DA9" w:rsidP="00753DA9">
      <w:pPr>
        <w:pStyle w:val="KeepWithNext"/>
        <w:rPr>
          <w:rtl/>
          <w:lang w:eastAsia="he-IL"/>
        </w:rPr>
      </w:pPr>
    </w:p>
    <w:p w:rsidR="00753DA9" w:rsidRDefault="00753DA9" w:rsidP="00753DA9">
      <w:pPr>
        <w:rPr>
          <w:rtl/>
          <w:lang w:eastAsia="he-IL"/>
        </w:rPr>
      </w:pPr>
      <w:bookmarkStart w:id="7216" w:name="_ETM_Q1_5214261"/>
      <w:bookmarkEnd w:id="7216"/>
      <w:r>
        <w:rPr>
          <w:rtl/>
          <w:lang w:eastAsia="he-IL"/>
        </w:rPr>
        <w:t xml:space="preserve">לא. זה מה שכתוב פה, ובגלל </w:t>
      </w:r>
      <w:bookmarkStart w:id="7217" w:name="_ETM_Q1_5213519"/>
      <w:bookmarkEnd w:id="7217"/>
      <w:r>
        <w:rPr>
          <w:rtl/>
          <w:lang w:eastAsia="he-IL"/>
        </w:rPr>
        <w:t>זה אני שואלת אותך.</w:t>
      </w:r>
      <w:bookmarkStart w:id="7218" w:name="_ETM_Q1_5215326"/>
      <w:bookmarkEnd w:id="7218"/>
    </w:p>
    <w:p w:rsidR="00753DA9" w:rsidRDefault="00753DA9" w:rsidP="00753DA9">
      <w:pPr>
        <w:rPr>
          <w:rtl/>
          <w:lang w:eastAsia="he-IL"/>
        </w:rPr>
      </w:pPr>
    </w:p>
    <w:p w:rsidR="00753DA9" w:rsidRDefault="00753DA9" w:rsidP="00753DA9">
      <w:pPr>
        <w:pStyle w:val="a5"/>
        <w:rPr>
          <w:rtl/>
        </w:rPr>
      </w:pPr>
      <w:bookmarkStart w:id="7219" w:name="ET_speaker_6236_10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19"/>
    </w:p>
    <w:p w:rsidR="00753DA9" w:rsidRDefault="00753DA9" w:rsidP="00753DA9">
      <w:pPr>
        <w:pStyle w:val="KeepWithNext"/>
        <w:rPr>
          <w:rtl/>
          <w:lang w:eastAsia="he-IL"/>
        </w:rPr>
      </w:pPr>
    </w:p>
    <w:p w:rsidR="00753DA9" w:rsidRDefault="00753DA9" w:rsidP="00753DA9">
      <w:pPr>
        <w:rPr>
          <w:rtl/>
          <w:lang w:eastAsia="he-IL"/>
        </w:rPr>
      </w:pPr>
      <w:r>
        <w:rPr>
          <w:rtl/>
          <w:lang w:eastAsia="he-IL"/>
        </w:rPr>
        <w:t>למה לא מאוגדים?</w:t>
      </w:r>
    </w:p>
    <w:p w:rsidR="00753DA9" w:rsidRDefault="00753DA9" w:rsidP="00753DA9">
      <w:pPr>
        <w:rPr>
          <w:rtl/>
          <w:lang w:eastAsia="he-IL"/>
        </w:rPr>
      </w:pPr>
      <w:bookmarkStart w:id="7220" w:name="_ETM_Q1_5217423"/>
      <w:bookmarkStart w:id="7221" w:name="_ETM_Q1_5217514"/>
      <w:bookmarkEnd w:id="7220"/>
      <w:bookmarkEnd w:id="7221"/>
    </w:p>
    <w:p w:rsidR="00753DA9" w:rsidRDefault="00753DA9" w:rsidP="00753DA9">
      <w:pPr>
        <w:pStyle w:val="a5"/>
        <w:rPr>
          <w:rtl/>
        </w:rPr>
      </w:pPr>
      <w:bookmarkStart w:id="7222" w:name="ET_knessetmember_5307_106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22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כי יש פה עניין </w:t>
      </w:r>
      <w:bookmarkStart w:id="7223" w:name="_ETM_Q1_5217703"/>
      <w:bookmarkEnd w:id="7223"/>
      <w:r>
        <w:rPr>
          <w:rtl/>
          <w:lang w:eastAsia="he-IL"/>
        </w:rPr>
        <w:t>שהם לא מאוגדים.</w:t>
      </w:r>
    </w:p>
    <w:p w:rsidR="00753DA9" w:rsidRDefault="00753DA9" w:rsidP="00753DA9">
      <w:pPr>
        <w:rPr>
          <w:rtl/>
          <w:lang w:eastAsia="he-IL"/>
        </w:rPr>
      </w:pPr>
      <w:bookmarkStart w:id="7224" w:name="_ETM_Q1_5221047"/>
      <w:bookmarkStart w:id="7225" w:name="_ETM_Q1_5221145"/>
      <w:bookmarkEnd w:id="7224"/>
      <w:bookmarkEnd w:id="7225"/>
    </w:p>
    <w:p w:rsidR="00753DA9" w:rsidRDefault="00753DA9" w:rsidP="00753DA9">
      <w:pPr>
        <w:pStyle w:val="a5"/>
        <w:rPr>
          <w:rtl/>
        </w:rPr>
      </w:pPr>
      <w:bookmarkStart w:id="7226" w:name="ET_speaker_5561_105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226"/>
    </w:p>
    <w:p w:rsidR="00753DA9" w:rsidRDefault="00753DA9" w:rsidP="00753DA9">
      <w:pPr>
        <w:pStyle w:val="KeepWithNext"/>
        <w:rPr>
          <w:rtl/>
          <w:lang w:eastAsia="he-IL"/>
        </w:rPr>
      </w:pPr>
    </w:p>
    <w:p w:rsidR="00753DA9" w:rsidRDefault="00753DA9" w:rsidP="00753DA9">
      <w:pPr>
        <w:rPr>
          <w:rtl/>
          <w:lang w:eastAsia="he-IL"/>
        </w:rPr>
      </w:pPr>
      <w:bookmarkStart w:id="7227" w:name="_ETM_Q1_5215463"/>
      <w:bookmarkStart w:id="7228" w:name="_ETM_Q1_5215735"/>
      <w:bookmarkStart w:id="7229" w:name="_ETM_Q1_5215794"/>
      <w:bookmarkEnd w:id="7227"/>
      <w:bookmarkEnd w:id="7228"/>
      <w:bookmarkEnd w:id="7229"/>
      <w:r>
        <w:rPr>
          <w:rtl/>
          <w:lang w:eastAsia="he-IL"/>
        </w:rPr>
        <w:t>יהיו מאוגדים באיגוד המורים של הציבור החרדי.</w:t>
      </w:r>
    </w:p>
    <w:p w:rsidR="00753DA9" w:rsidRDefault="00753DA9" w:rsidP="00753DA9">
      <w:pPr>
        <w:rPr>
          <w:rtl/>
          <w:lang w:eastAsia="he-IL"/>
        </w:rPr>
      </w:pPr>
      <w:bookmarkStart w:id="7230" w:name="_ETM_Q1_5218233"/>
      <w:bookmarkStart w:id="7231" w:name="_ETM_Q1_5218329"/>
      <w:bookmarkEnd w:id="7230"/>
      <w:bookmarkEnd w:id="7231"/>
    </w:p>
    <w:p w:rsidR="00753DA9" w:rsidRDefault="00753DA9" w:rsidP="00753DA9">
      <w:pPr>
        <w:pStyle w:val="af8"/>
        <w:rPr>
          <w:rtl/>
        </w:rPr>
      </w:pPr>
      <w:bookmarkStart w:id="7232" w:name="ET_yor_5726_10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32"/>
    </w:p>
    <w:p w:rsidR="00753DA9" w:rsidRDefault="00753DA9" w:rsidP="00753DA9">
      <w:pPr>
        <w:pStyle w:val="KeepWithNext"/>
        <w:rPr>
          <w:rtl/>
          <w:lang w:eastAsia="he-IL"/>
        </w:rPr>
      </w:pPr>
    </w:p>
    <w:p w:rsidR="00753DA9" w:rsidRDefault="00753DA9" w:rsidP="00753DA9">
      <w:pPr>
        <w:rPr>
          <w:rtl/>
          <w:lang w:eastAsia="he-IL"/>
        </w:rPr>
      </w:pPr>
      <w:bookmarkStart w:id="7233" w:name="_ETM_Q1_5219553"/>
      <w:bookmarkEnd w:id="7233"/>
      <w:r>
        <w:rPr>
          <w:rtl/>
          <w:lang w:eastAsia="he-IL"/>
        </w:rPr>
        <w:t>הרב גפני, אני יכול להמשיך? תודה.</w:t>
      </w:r>
    </w:p>
    <w:p w:rsidR="00753DA9" w:rsidRDefault="00753DA9" w:rsidP="00753DA9">
      <w:pPr>
        <w:rPr>
          <w:rtl/>
          <w:lang w:eastAsia="he-IL"/>
        </w:rPr>
      </w:pPr>
    </w:p>
    <w:p w:rsidR="00753DA9" w:rsidRDefault="00753DA9" w:rsidP="00753DA9">
      <w:pPr>
        <w:pStyle w:val="a5"/>
        <w:rPr>
          <w:rtl/>
        </w:rPr>
      </w:pPr>
      <w:bookmarkStart w:id="7234" w:name="ET_knessetmember_5307_106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234"/>
    </w:p>
    <w:p w:rsidR="00753DA9" w:rsidRDefault="00753DA9" w:rsidP="00753DA9">
      <w:pPr>
        <w:pStyle w:val="KeepWithNext"/>
        <w:rPr>
          <w:rtl/>
          <w:lang w:eastAsia="he-IL"/>
        </w:rPr>
      </w:pPr>
    </w:p>
    <w:p w:rsidR="00753DA9" w:rsidRDefault="00753DA9" w:rsidP="00753DA9">
      <w:pPr>
        <w:rPr>
          <w:rtl/>
          <w:lang w:eastAsia="he-IL"/>
        </w:rPr>
      </w:pPr>
      <w:bookmarkStart w:id="7235" w:name="_ETM_Q1_5222063"/>
      <w:bookmarkStart w:id="7236" w:name="_ETM_Q1_5222340"/>
      <w:bookmarkStart w:id="7237" w:name="_ETM_Q1_5222422"/>
      <w:bookmarkEnd w:id="7235"/>
      <w:bookmarkEnd w:id="7236"/>
      <w:bookmarkEnd w:id="7237"/>
      <w:r>
        <w:rPr>
          <w:rtl/>
          <w:lang w:eastAsia="he-IL"/>
        </w:rPr>
        <w:t xml:space="preserve">שווה לכם לבדוק </w:t>
      </w:r>
      <w:bookmarkStart w:id="7238" w:name="_ETM_Q1_5226328"/>
      <w:bookmarkEnd w:id="7238"/>
      <w:r>
        <w:rPr>
          <w:rtl/>
          <w:lang w:eastAsia="he-IL"/>
        </w:rPr>
        <w:t>את כל הפרטים האלה.</w:t>
      </w:r>
    </w:p>
    <w:p w:rsidR="00753DA9" w:rsidRDefault="00753DA9" w:rsidP="00753DA9">
      <w:pPr>
        <w:rPr>
          <w:rtl/>
          <w:lang w:eastAsia="he-IL"/>
        </w:rPr>
      </w:pPr>
    </w:p>
    <w:p w:rsidR="00753DA9" w:rsidRDefault="00753DA9" w:rsidP="00753DA9">
      <w:pPr>
        <w:pStyle w:val="af8"/>
        <w:rPr>
          <w:rtl/>
        </w:rPr>
      </w:pPr>
      <w:bookmarkStart w:id="7239" w:name="ET_yor_5726_10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39"/>
    </w:p>
    <w:p w:rsidR="00753DA9" w:rsidRDefault="00753DA9" w:rsidP="00753DA9">
      <w:pPr>
        <w:pStyle w:val="KeepWithNext"/>
        <w:rPr>
          <w:rtl/>
          <w:lang w:eastAsia="he-IL"/>
        </w:rPr>
      </w:pPr>
    </w:p>
    <w:p w:rsidR="00753DA9" w:rsidRDefault="00753DA9" w:rsidP="00753DA9">
      <w:pPr>
        <w:rPr>
          <w:rtl/>
          <w:lang w:eastAsia="he-IL"/>
        </w:rPr>
      </w:pPr>
      <w:r>
        <w:rPr>
          <w:rtl/>
          <w:lang w:eastAsia="he-IL"/>
        </w:rPr>
        <w:t>תודה רבה. יואב, תתחיל, בבקשה.</w:t>
      </w:r>
    </w:p>
    <w:p w:rsidR="00753DA9" w:rsidRDefault="00753DA9" w:rsidP="00753DA9">
      <w:pPr>
        <w:rPr>
          <w:rtl/>
          <w:lang w:eastAsia="he-IL"/>
        </w:rPr>
      </w:pPr>
      <w:bookmarkStart w:id="7240" w:name="_ETM_Q1_5222904"/>
      <w:bookmarkStart w:id="7241" w:name="_ETM_Q1_5223010"/>
      <w:bookmarkEnd w:id="7240"/>
      <w:bookmarkEnd w:id="7241"/>
    </w:p>
    <w:p w:rsidR="00753DA9" w:rsidRDefault="00753DA9" w:rsidP="00753DA9">
      <w:pPr>
        <w:pStyle w:val="a5"/>
        <w:rPr>
          <w:rtl/>
        </w:rPr>
      </w:pPr>
      <w:bookmarkStart w:id="7242" w:name="ET_knessetmember_6156_10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42"/>
    </w:p>
    <w:p w:rsidR="00753DA9" w:rsidRDefault="00753DA9" w:rsidP="00753DA9">
      <w:pPr>
        <w:pStyle w:val="KeepWithNext"/>
        <w:rPr>
          <w:rtl/>
          <w:lang w:eastAsia="he-IL"/>
        </w:rPr>
      </w:pPr>
    </w:p>
    <w:p w:rsidR="00753DA9" w:rsidRDefault="00753DA9" w:rsidP="00753DA9">
      <w:pPr>
        <w:rPr>
          <w:rtl/>
          <w:lang w:eastAsia="he-IL"/>
        </w:rPr>
      </w:pPr>
      <w:bookmarkStart w:id="7243" w:name="_ETM_Q1_5226773"/>
      <w:bookmarkEnd w:id="7243"/>
      <w:r>
        <w:rPr>
          <w:rtl/>
          <w:lang w:eastAsia="he-IL"/>
        </w:rPr>
        <w:t>יש לי שאלה.</w:t>
      </w:r>
    </w:p>
    <w:p w:rsidR="00753DA9" w:rsidRDefault="00753DA9" w:rsidP="00753DA9">
      <w:pPr>
        <w:rPr>
          <w:rtl/>
          <w:lang w:eastAsia="he-IL"/>
        </w:rPr>
      </w:pPr>
      <w:bookmarkStart w:id="7244" w:name="_ETM_Q1_5228411"/>
      <w:bookmarkStart w:id="7245" w:name="_ETM_Q1_5228510"/>
      <w:bookmarkEnd w:id="7244"/>
      <w:bookmarkEnd w:id="7245"/>
    </w:p>
    <w:p w:rsidR="00753DA9" w:rsidRDefault="00753DA9" w:rsidP="00753DA9">
      <w:pPr>
        <w:pStyle w:val="a5"/>
        <w:rPr>
          <w:rtl/>
        </w:rPr>
      </w:pPr>
      <w:bookmarkStart w:id="7246" w:name="ET_knessetmember_5307_106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246"/>
    </w:p>
    <w:p w:rsidR="00753DA9" w:rsidRDefault="00753DA9" w:rsidP="00753DA9">
      <w:pPr>
        <w:pStyle w:val="KeepWithNext"/>
        <w:rPr>
          <w:rtl/>
          <w:lang w:eastAsia="he-IL"/>
        </w:rPr>
      </w:pPr>
    </w:p>
    <w:p w:rsidR="00753DA9" w:rsidRDefault="00753DA9" w:rsidP="00753DA9">
      <w:pPr>
        <w:rPr>
          <w:rtl/>
          <w:lang w:eastAsia="he-IL"/>
        </w:rPr>
      </w:pPr>
      <w:bookmarkStart w:id="7247" w:name="_ETM_Q1_5226562"/>
      <w:bookmarkStart w:id="7248" w:name="_ETM_Q1_5226836"/>
      <w:bookmarkStart w:id="7249" w:name="_ETM_Q1_5226907"/>
      <w:bookmarkEnd w:id="7247"/>
      <w:bookmarkEnd w:id="7248"/>
      <w:bookmarkEnd w:id="7249"/>
      <w:r>
        <w:rPr>
          <w:rtl/>
          <w:lang w:eastAsia="he-IL"/>
        </w:rPr>
        <w:t xml:space="preserve">חבר </w:t>
      </w:r>
      <w:bookmarkStart w:id="7250" w:name="_ETM_Q1_5231422"/>
      <w:bookmarkEnd w:id="7250"/>
      <w:r>
        <w:rPr>
          <w:rtl/>
          <w:lang w:eastAsia="he-IL"/>
        </w:rPr>
        <w:t>הכנסת ינון אזולאי, - - -</w:t>
      </w:r>
    </w:p>
    <w:p w:rsidR="00753DA9" w:rsidRDefault="00753DA9" w:rsidP="00753DA9">
      <w:pPr>
        <w:ind w:firstLine="0"/>
        <w:rPr>
          <w:rtl/>
        </w:rPr>
      </w:pPr>
      <w:bookmarkStart w:id="7251" w:name="_ETM_Q1_5021267"/>
      <w:bookmarkStart w:id="7252" w:name="_ETM_Q1_5021340"/>
      <w:bookmarkEnd w:id="7251"/>
      <w:bookmarkEnd w:id="7252"/>
    </w:p>
    <w:p w:rsidR="00753DA9" w:rsidRDefault="00753DA9" w:rsidP="00753DA9">
      <w:pPr>
        <w:pStyle w:val="a5"/>
        <w:rPr>
          <w:rtl/>
        </w:rPr>
      </w:pPr>
      <w:bookmarkStart w:id="7253" w:name="ET_knessetmember_6156_10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53"/>
    </w:p>
    <w:p w:rsidR="00753DA9" w:rsidRDefault="00753DA9" w:rsidP="00753DA9">
      <w:pPr>
        <w:pStyle w:val="KeepWithNext"/>
        <w:rPr>
          <w:rtl/>
          <w:lang w:eastAsia="he-IL"/>
        </w:rPr>
      </w:pPr>
    </w:p>
    <w:p w:rsidR="00753DA9" w:rsidRDefault="00753DA9" w:rsidP="00753DA9">
      <w:pPr>
        <w:rPr>
          <w:rtl/>
          <w:lang w:eastAsia="he-IL"/>
        </w:rPr>
      </w:pPr>
      <w:bookmarkStart w:id="7254" w:name="_ETM_Q1_5230950"/>
      <w:bookmarkEnd w:id="7254"/>
      <w:r>
        <w:rPr>
          <w:rtl/>
          <w:lang w:eastAsia="he-IL"/>
        </w:rPr>
        <w:t>אבל יש פה</w:t>
      </w:r>
      <w:bookmarkStart w:id="7255" w:name="_ETM_Q1_5228730"/>
      <w:bookmarkEnd w:id="7255"/>
      <w:r>
        <w:rPr>
          <w:rtl/>
          <w:lang w:eastAsia="he-IL"/>
        </w:rPr>
        <w:t xml:space="preserve"> שאלה.</w:t>
      </w:r>
    </w:p>
    <w:p w:rsidR="00753DA9" w:rsidRDefault="00753DA9" w:rsidP="00753DA9">
      <w:pPr>
        <w:rPr>
          <w:rtl/>
          <w:lang w:eastAsia="he-IL"/>
        </w:rPr>
      </w:pPr>
      <w:bookmarkStart w:id="7256" w:name="_ETM_Q1_5229482"/>
      <w:bookmarkStart w:id="7257" w:name="_ETM_Q1_5229565"/>
      <w:bookmarkEnd w:id="7256"/>
      <w:bookmarkEnd w:id="7257"/>
    </w:p>
    <w:p w:rsidR="00753DA9" w:rsidRDefault="00753DA9" w:rsidP="00753DA9">
      <w:pPr>
        <w:pStyle w:val="af8"/>
        <w:rPr>
          <w:rtl/>
        </w:rPr>
      </w:pPr>
      <w:bookmarkStart w:id="7258" w:name="ET_yor_5726_10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58"/>
    </w:p>
    <w:p w:rsidR="00753DA9" w:rsidRDefault="00753DA9" w:rsidP="00753DA9">
      <w:pPr>
        <w:pStyle w:val="KeepWithNext"/>
        <w:rPr>
          <w:rtl/>
          <w:lang w:eastAsia="he-IL"/>
        </w:rPr>
      </w:pPr>
    </w:p>
    <w:p w:rsidR="00753DA9" w:rsidRDefault="00753DA9" w:rsidP="00753DA9">
      <w:pPr>
        <w:rPr>
          <w:rtl/>
          <w:lang w:eastAsia="he-IL"/>
        </w:rPr>
      </w:pPr>
      <w:bookmarkStart w:id="7259" w:name="_ETM_Q1_5230358"/>
      <w:bookmarkEnd w:id="7259"/>
      <w:r>
        <w:rPr>
          <w:rtl/>
          <w:lang w:eastAsia="he-IL"/>
        </w:rPr>
        <w:t>רק רגע. היועצת המשפטית רק תגיד כמה דברים ל</w:t>
      </w:r>
      <w:bookmarkStart w:id="7260" w:name="_ETM_Q1_5232737"/>
      <w:bookmarkEnd w:id="7260"/>
      <w:r>
        <w:rPr>
          <w:rtl/>
          <w:lang w:eastAsia="he-IL"/>
        </w:rPr>
        <w:t>פני שמתחילים. בבקשה.</w:t>
      </w:r>
    </w:p>
    <w:p w:rsidR="00753DA9" w:rsidRDefault="00753DA9" w:rsidP="00753DA9">
      <w:pPr>
        <w:rPr>
          <w:rtl/>
          <w:lang w:eastAsia="he-IL"/>
        </w:rPr>
      </w:pPr>
      <w:bookmarkStart w:id="7261" w:name="_ETM_Q1_5231659"/>
      <w:bookmarkStart w:id="7262" w:name="_ETM_Q1_5231757"/>
      <w:bookmarkEnd w:id="7261"/>
      <w:bookmarkEnd w:id="7262"/>
    </w:p>
    <w:p w:rsidR="00753DA9" w:rsidRDefault="00753DA9" w:rsidP="00753DA9">
      <w:pPr>
        <w:pStyle w:val="a5"/>
        <w:rPr>
          <w:rtl/>
        </w:rPr>
      </w:pPr>
      <w:bookmarkStart w:id="7263" w:name="ET_knessetmember_6156_10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63"/>
    </w:p>
    <w:p w:rsidR="00753DA9" w:rsidRDefault="00753DA9" w:rsidP="00753DA9">
      <w:pPr>
        <w:pStyle w:val="KeepWithNext"/>
        <w:rPr>
          <w:rtl/>
          <w:lang w:eastAsia="he-IL"/>
        </w:rPr>
      </w:pPr>
    </w:p>
    <w:p w:rsidR="00753DA9" w:rsidRDefault="00753DA9" w:rsidP="00753DA9">
      <w:pPr>
        <w:rPr>
          <w:rtl/>
          <w:lang w:eastAsia="he-IL"/>
        </w:rPr>
      </w:pPr>
      <w:bookmarkStart w:id="7264" w:name="_ETM_Q1_5234359"/>
      <w:bookmarkEnd w:id="7264"/>
      <w:r>
        <w:rPr>
          <w:rtl/>
          <w:lang w:eastAsia="he-IL"/>
        </w:rPr>
        <w:t>אבל אני מבקש לשאול אותה שאלה.</w:t>
      </w:r>
    </w:p>
    <w:p w:rsidR="00753DA9" w:rsidRDefault="00753DA9" w:rsidP="00753DA9">
      <w:pPr>
        <w:rPr>
          <w:rtl/>
          <w:lang w:eastAsia="he-IL"/>
        </w:rPr>
      </w:pPr>
      <w:bookmarkStart w:id="7265" w:name="_ETM_Q1_5234326"/>
      <w:bookmarkStart w:id="7266" w:name="_ETM_Q1_5234422"/>
      <w:bookmarkEnd w:id="7265"/>
      <w:bookmarkEnd w:id="7266"/>
    </w:p>
    <w:p w:rsidR="00753DA9" w:rsidRDefault="00753DA9" w:rsidP="00753DA9">
      <w:pPr>
        <w:pStyle w:val="a5"/>
        <w:rPr>
          <w:rtl/>
        </w:rPr>
      </w:pPr>
      <w:bookmarkStart w:id="7267" w:name="ET_knessetmember_5307_106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267"/>
    </w:p>
    <w:p w:rsidR="00753DA9" w:rsidRDefault="00753DA9" w:rsidP="00753DA9">
      <w:pPr>
        <w:pStyle w:val="KeepWithNext"/>
        <w:rPr>
          <w:rtl/>
        </w:rPr>
      </w:pPr>
    </w:p>
    <w:p w:rsidR="00753DA9" w:rsidRDefault="00753DA9" w:rsidP="00753DA9">
      <w:pPr>
        <w:rPr>
          <w:rtl/>
        </w:rPr>
      </w:pPr>
      <w:bookmarkStart w:id="7268" w:name="_ETM_Q1_5237431"/>
      <w:bookmarkStart w:id="7269" w:name="_ETM_Q1_5237696"/>
      <w:bookmarkStart w:id="7270" w:name="_ETM_Q1_5237766"/>
      <w:bookmarkEnd w:id="7268"/>
      <w:bookmarkEnd w:id="7269"/>
      <w:bookmarkEnd w:id="7270"/>
      <w:r>
        <w:rPr>
          <w:rtl/>
        </w:rPr>
        <w:t xml:space="preserve">היועצת המשפטית, עם כל הכבוד לכולם כאן, אנחנו לא </w:t>
      </w:r>
      <w:bookmarkStart w:id="7271" w:name="_ETM_Q1_5234157"/>
      <w:bookmarkEnd w:id="7271"/>
      <w:r>
        <w:rPr>
          <w:rtl/>
        </w:rPr>
        <w:t xml:space="preserve">פלקטים, ואני לא באתי </w:t>
      </w:r>
      <w:bookmarkStart w:id="7272" w:name="_ETM_Q1_5237347"/>
      <w:bookmarkEnd w:id="7272"/>
      <w:r>
        <w:rPr>
          <w:rtl/>
        </w:rPr>
        <w:t xml:space="preserve">כדי לסמן וי לאף אחד. באתי לכאן כדי לשאול שאלות </w:t>
      </w:r>
      <w:bookmarkStart w:id="7273" w:name="_ETM_Q1_5240314"/>
      <w:bookmarkEnd w:id="7273"/>
      <w:r>
        <w:rPr>
          <w:rtl/>
        </w:rPr>
        <w:t xml:space="preserve">ענייניות, ועובדה אנחנו גם עומדים בזה. אני מבקשת לשנות </w:t>
      </w:r>
      <w:bookmarkStart w:id="7274" w:name="_ETM_Q1_5246571"/>
      <w:bookmarkEnd w:id="7274"/>
      <w:r>
        <w:rPr>
          <w:rtl/>
        </w:rPr>
        <w:t>את הסגנון של איך שזה מנוהל כאן.</w:t>
      </w:r>
    </w:p>
    <w:p w:rsidR="00753DA9" w:rsidRDefault="00753DA9" w:rsidP="00753DA9">
      <w:pPr>
        <w:rPr>
          <w:rtl/>
        </w:rPr>
      </w:pPr>
      <w:bookmarkStart w:id="7275" w:name="_ETM_Q1_5250572"/>
      <w:bookmarkStart w:id="7276" w:name="_ETM_Q1_5250660"/>
      <w:bookmarkEnd w:id="7275"/>
      <w:bookmarkEnd w:id="7276"/>
    </w:p>
    <w:p w:rsidR="00753DA9" w:rsidRDefault="00753DA9" w:rsidP="00753DA9">
      <w:pPr>
        <w:pStyle w:val="a5"/>
        <w:rPr>
          <w:rtl/>
        </w:rPr>
      </w:pPr>
      <w:bookmarkStart w:id="7277" w:name="ET_knessetmember_6156_10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7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אדוני היושב-ראש, אני מבקש </w:t>
      </w:r>
      <w:bookmarkStart w:id="7278" w:name="_ETM_Q1_5250315"/>
      <w:bookmarkEnd w:id="7278"/>
      <w:r>
        <w:rPr>
          <w:rtl/>
          <w:lang w:eastAsia="he-IL"/>
        </w:rPr>
        <w:t>לשאול שאלה את היועצת המשפטית לגבי סדר הדברים. אפשר?</w:t>
      </w:r>
    </w:p>
    <w:p w:rsidR="00753DA9" w:rsidRDefault="00753DA9" w:rsidP="00753DA9">
      <w:pPr>
        <w:rPr>
          <w:rtl/>
          <w:lang w:eastAsia="he-IL"/>
        </w:rPr>
      </w:pPr>
    </w:p>
    <w:p w:rsidR="00753DA9" w:rsidRDefault="00753DA9" w:rsidP="00753DA9">
      <w:pPr>
        <w:pStyle w:val="af8"/>
        <w:rPr>
          <w:rtl/>
        </w:rPr>
      </w:pPr>
      <w:bookmarkStart w:id="7279" w:name="ET_yor_5726_10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79"/>
    </w:p>
    <w:p w:rsidR="00753DA9" w:rsidRDefault="00753DA9" w:rsidP="00753DA9">
      <w:pPr>
        <w:pStyle w:val="KeepWithNext"/>
        <w:rPr>
          <w:rtl/>
          <w:lang w:eastAsia="he-IL"/>
        </w:rPr>
      </w:pPr>
    </w:p>
    <w:p w:rsidR="00753DA9" w:rsidRDefault="00753DA9" w:rsidP="00753DA9">
      <w:pPr>
        <w:rPr>
          <w:rtl/>
          <w:lang w:eastAsia="he-IL"/>
        </w:rPr>
      </w:pPr>
      <w:r>
        <w:rPr>
          <w:rtl/>
          <w:lang w:eastAsia="he-IL"/>
        </w:rPr>
        <w:t>שאל.</w:t>
      </w:r>
    </w:p>
    <w:p w:rsidR="00753DA9" w:rsidRDefault="00753DA9" w:rsidP="00753DA9">
      <w:pPr>
        <w:rPr>
          <w:rtl/>
          <w:lang w:eastAsia="he-IL"/>
        </w:rPr>
      </w:pPr>
      <w:bookmarkStart w:id="7280" w:name="_ETM_Q1_5252737"/>
      <w:bookmarkStart w:id="7281" w:name="_ETM_Q1_5252824"/>
      <w:bookmarkEnd w:id="7280"/>
      <w:bookmarkEnd w:id="7281"/>
    </w:p>
    <w:p w:rsidR="00753DA9" w:rsidRDefault="00753DA9" w:rsidP="00753DA9">
      <w:pPr>
        <w:pStyle w:val="a5"/>
        <w:rPr>
          <w:rtl/>
        </w:rPr>
      </w:pPr>
      <w:bookmarkStart w:id="7282" w:name="ET_knessetmember_6156_10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82"/>
    </w:p>
    <w:p w:rsidR="00753DA9" w:rsidRDefault="00753DA9" w:rsidP="00753DA9">
      <w:pPr>
        <w:pStyle w:val="KeepWithNext"/>
        <w:rPr>
          <w:rtl/>
          <w:lang w:eastAsia="he-IL"/>
        </w:rPr>
      </w:pPr>
    </w:p>
    <w:p w:rsidR="00753DA9" w:rsidRDefault="00753DA9" w:rsidP="00753DA9">
      <w:pPr>
        <w:rPr>
          <w:rtl/>
          <w:lang w:eastAsia="he-IL"/>
        </w:rPr>
      </w:pPr>
      <w:bookmarkStart w:id="7283" w:name="_ETM_Q1_5255438"/>
      <w:bookmarkEnd w:id="7283"/>
      <w:r>
        <w:rPr>
          <w:rtl/>
          <w:lang w:eastAsia="he-IL"/>
        </w:rPr>
        <w:t>תודה. גבירתי</w:t>
      </w:r>
      <w:bookmarkStart w:id="7284" w:name="_ETM_Q1_5260082"/>
      <w:bookmarkEnd w:id="7284"/>
      <w:r>
        <w:rPr>
          <w:rtl/>
          <w:lang w:eastAsia="he-IL"/>
        </w:rPr>
        <w:t xml:space="preserve"> היועצת המשפטית, אנחנו עברנו עכשיו כמה שעות טובות </w:t>
      </w:r>
      <w:bookmarkStart w:id="7285" w:name="_ETM_Q1_5267542"/>
      <w:bookmarkEnd w:id="7285"/>
      <w:r>
        <w:rPr>
          <w:rtl/>
          <w:lang w:eastAsia="he-IL"/>
        </w:rPr>
        <w:t xml:space="preserve">על המסמך של הסיכומים הקואליציוניים עם חברי הכנסת, אבל ישנו </w:t>
      </w:r>
      <w:bookmarkStart w:id="7286" w:name="_ETM_Q1_5274136"/>
      <w:bookmarkEnd w:id="7286"/>
      <w:r>
        <w:rPr>
          <w:rtl/>
          <w:lang w:eastAsia="he-IL"/>
        </w:rPr>
        <w:t>עוד מסמך בהיקף גדול פי 25;</w:t>
      </w:r>
      <w:bookmarkStart w:id="7287" w:name="_ETM_Q1_5278833"/>
      <w:bookmarkEnd w:id="7287"/>
      <w:r>
        <w:rPr>
          <w:rtl/>
          <w:lang w:eastAsia="he-IL"/>
        </w:rPr>
        <w:t xml:space="preserve"> פה מדובר על 0.5 מיליארד, ושם מדובר על 14 מיליארד.</w:t>
      </w:r>
      <w:bookmarkStart w:id="7288" w:name="_ETM_Q1_5285059"/>
      <w:bookmarkEnd w:id="7288"/>
      <w:r>
        <w:rPr>
          <w:rtl/>
          <w:lang w:eastAsia="he-IL"/>
        </w:rPr>
        <w:t xml:space="preserve"> הסיכומים הקואליציוניים שאושרו בהחלטת הממשלה לא מופיעים בספרי התקציב</w:t>
      </w:r>
      <w:bookmarkStart w:id="7289" w:name="_ETM_Q1_5292884"/>
      <w:bookmarkEnd w:id="7289"/>
      <w:r>
        <w:rPr>
          <w:rtl/>
          <w:lang w:eastAsia="he-IL"/>
        </w:rPr>
        <w:t xml:space="preserve"> שהונחו על השולחן. הם לא נסקרו על-ידי השרים, ולכן </w:t>
      </w:r>
      <w:bookmarkStart w:id="7290" w:name="_ETM_Q1_5301352"/>
      <w:bookmarkEnd w:id="7290"/>
      <w:r>
        <w:rPr>
          <w:rtl/>
          <w:lang w:eastAsia="he-IL"/>
        </w:rPr>
        <w:t xml:space="preserve">את מה שעשינו עכשיו צריך לעשות – חייבים לאפשר </w:t>
      </w:r>
      <w:bookmarkStart w:id="7291" w:name="_ETM_Q1_5303069"/>
      <w:bookmarkEnd w:id="7291"/>
      <w:r>
        <w:rPr>
          <w:rtl/>
          <w:lang w:eastAsia="he-IL"/>
        </w:rPr>
        <w:t>לוועדה ולחברי הכנסת הנוספים שהצטרפו לקבל הצגה של</w:t>
      </w:r>
      <w:bookmarkStart w:id="7292" w:name="_ETM_Q1_5307926"/>
      <w:bookmarkEnd w:id="7292"/>
      <w:r>
        <w:rPr>
          <w:rtl/>
          <w:lang w:eastAsia="he-IL"/>
        </w:rPr>
        <w:t xml:space="preserve"> הסיכומים הקואליציוניים שאישרה הממשלה בהיקף של 14 מיליארד ש"ח.</w:t>
      </w:r>
      <w:bookmarkStart w:id="7293" w:name="_ETM_Q1_5317265"/>
      <w:bookmarkEnd w:id="7293"/>
      <w:r>
        <w:rPr>
          <w:rtl/>
          <w:lang w:eastAsia="he-IL"/>
        </w:rPr>
        <w:t xml:space="preserve"> יש </w:t>
      </w:r>
      <w:bookmarkStart w:id="7294" w:name="_ETM_Q1_5314010"/>
      <w:bookmarkEnd w:id="7294"/>
      <w:r>
        <w:rPr>
          <w:rtl/>
          <w:lang w:eastAsia="he-IL"/>
        </w:rPr>
        <w:t>לנו שאלות. יכול להיות - - -</w:t>
      </w:r>
    </w:p>
    <w:p w:rsidR="00753DA9" w:rsidRDefault="00753DA9" w:rsidP="00753DA9">
      <w:pPr>
        <w:rPr>
          <w:rtl/>
          <w:lang w:eastAsia="he-IL"/>
        </w:rPr>
      </w:pPr>
      <w:bookmarkStart w:id="7295" w:name="_ETM_Q1_5313410"/>
      <w:bookmarkStart w:id="7296" w:name="_ETM_Q1_5313518"/>
      <w:bookmarkEnd w:id="7295"/>
      <w:bookmarkEnd w:id="7296"/>
    </w:p>
    <w:p w:rsidR="00753DA9" w:rsidRDefault="00753DA9" w:rsidP="00753DA9">
      <w:pPr>
        <w:pStyle w:val="af8"/>
        <w:rPr>
          <w:rtl/>
        </w:rPr>
      </w:pPr>
      <w:bookmarkStart w:id="7297" w:name="ET_yor_5726_10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97"/>
    </w:p>
    <w:p w:rsidR="00753DA9" w:rsidRDefault="00753DA9" w:rsidP="00753DA9">
      <w:pPr>
        <w:pStyle w:val="KeepWithNext"/>
        <w:rPr>
          <w:rtl/>
        </w:rPr>
      </w:pPr>
    </w:p>
    <w:p w:rsidR="00753DA9" w:rsidRDefault="00753DA9" w:rsidP="00753DA9">
      <w:pPr>
        <w:rPr>
          <w:rtl/>
        </w:rPr>
      </w:pPr>
      <w:bookmarkStart w:id="7298" w:name="_ETM_Q1_5314573"/>
      <w:bookmarkEnd w:id="7298"/>
      <w:r>
        <w:rPr>
          <w:rtl/>
        </w:rPr>
        <w:t xml:space="preserve">השאלה מובנת. אסי, בבקשה </w:t>
      </w:r>
      <w:bookmarkStart w:id="7299" w:name="_ETM_Q1_5320265"/>
      <w:bookmarkEnd w:id="7299"/>
      <w:r>
        <w:rPr>
          <w:rtl/>
        </w:rPr>
        <w:t>תענה לו. תודה.</w:t>
      </w:r>
    </w:p>
    <w:p w:rsidR="00753DA9" w:rsidRDefault="00753DA9" w:rsidP="00753DA9">
      <w:pPr>
        <w:rPr>
          <w:rtl/>
        </w:rPr>
      </w:pPr>
      <w:bookmarkStart w:id="7300" w:name="_ETM_Q1_5315138"/>
      <w:bookmarkStart w:id="7301" w:name="_ETM_Q1_5315247"/>
      <w:bookmarkEnd w:id="7300"/>
      <w:bookmarkEnd w:id="7301"/>
    </w:p>
    <w:p w:rsidR="00753DA9" w:rsidRDefault="00753DA9" w:rsidP="00753DA9">
      <w:pPr>
        <w:pStyle w:val="a5"/>
        <w:rPr>
          <w:rtl/>
        </w:rPr>
      </w:pPr>
      <w:bookmarkStart w:id="7302" w:name="ET_knessetmember_6156_10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02"/>
    </w:p>
    <w:p w:rsidR="00753DA9" w:rsidRDefault="00753DA9" w:rsidP="00753DA9">
      <w:pPr>
        <w:pStyle w:val="KeepWithNext"/>
        <w:rPr>
          <w:rtl/>
        </w:rPr>
      </w:pPr>
    </w:p>
    <w:p w:rsidR="00753DA9" w:rsidRDefault="00753DA9" w:rsidP="00753DA9">
      <w:pPr>
        <w:rPr>
          <w:rtl/>
        </w:rPr>
      </w:pPr>
      <w:bookmarkStart w:id="7303" w:name="_ETM_Q1_5314792"/>
      <w:bookmarkEnd w:id="7303"/>
      <w:r>
        <w:rPr>
          <w:rtl/>
        </w:rPr>
        <w:t xml:space="preserve"> למה היועץ המשפטי של האוצר עונה על זה?</w:t>
      </w:r>
      <w:bookmarkStart w:id="7304" w:name="_ETM_Q1_5325825"/>
      <w:bookmarkEnd w:id="7304"/>
      <w:r>
        <w:rPr>
          <w:rtl/>
        </w:rPr>
        <w:t xml:space="preserve"> זו שאלה שהיא פרוצדורה של הכנסת.</w:t>
      </w:r>
      <w:bookmarkStart w:id="7305" w:name="_ETM_Q1_5325180"/>
      <w:bookmarkEnd w:id="7305"/>
      <w:r>
        <w:rPr>
          <w:rtl/>
        </w:rPr>
        <w:t xml:space="preserve"> שגית, יש עוד שאלות על הסעיפים.</w:t>
      </w:r>
    </w:p>
    <w:p w:rsidR="00753DA9" w:rsidRDefault="00753DA9" w:rsidP="00753DA9">
      <w:pPr>
        <w:rPr>
          <w:rtl/>
        </w:rPr>
      </w:pPr>
      <w:bookmarkStart w:id="7306" w:name="_ETM_Q1_5327540"/>
      <w:bookmarkEnd w:id="7306"/>
    </w:p>
    <w:p w:rsidR="00753DA9" w:rsidRDefault="00753DA9" w:rsidP="00753DA9">
      <w:pPr>
        <w:pStyle w:val="af8"/>
        <w:rPr>
          <w:rtl/>
        </w:rPr>
      </w:pPr>
      <w:bookmarkStart w:id="7307" w:name="ET_yor_5726_10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07"/>
    </w:p>
    <w:p w:rsidR="00753DA9" w:rsidRDefault="00753DA9" w:rsidP="00753DA9">
      <w:pPr>
        <w:pStyle w:val="KeepWithNext"/>
        <w:rPr>
          <w:rtl/>
        </w:rPr>
      </w:pPr>
    </w:p>
    <w:p w:rsidR="00753DA9" w:rsidRDefault="00753DA9" w:rsidP="00753DA9">
      <w:pPr>
        <w:rPr>
          <w:rtl/>
        </w:rPr>
      </w:pPr>
      <w:bookmarkStart w:id="7308" w:name="_ETM_Q1_5330581"/>
      <w:bookmarkEnd w:id="7308"/>
      <w:r>
        <w:rPr>
          <w:rtl/>
        </w:rPr>
        <w:t xml:space="preserve">כי היועץ המשפטי של </w:t>
      </w:r>
      <w:bookmarkStart w:id="7309" w:name="_ETM_Q1_5329109"/>
      <w:bookmarkEnd w:id="7309"/>
      <w:r>
        <w:rPr>
          <w:rtl/>
        </w:rPr>
        <w:t>האוצר הוא שיענה.</w:t>
      </w:r>
    </w:p>
    <w:p w:rsidR="00753DA9" w:rsidRDefault="00753DA9" w:rsidP="00753DA9">
      <w:pPr>
        <w:rPr>
          <w:rtl/>
        </w:rPr>
      </w:pPr>
      <w:bookmarkStart w:id="7310" w:name="_ETM_Q1_5318078"/>
      <w:bookmarkStart w:id="7311" w:name="_ETM_Q1_5010024"/>
      <w:bookmarkStart w:id="7312" w:name="_ETM_Q1_5010089"/>
      <w:bookmarkEnd w:id="7310"/>
      <w:bookmarkEnd w:id="7311"/>
      <w:bookmarkEnd w:id="7312"/>
    </w:p>
    <w:p w:rsidR="00753DA9" w:rsidRDefault="00753DA9" w:rsidP="00753DA9">
      <w:pPr>
        <w:pStyle w:val="a5"/>
        <w:rPr>
          <w:rtl/>
        </w:rPr>
      </w:pPr>
      <w:bookmarkStart w:id="7313" w:name="ET_speaker_6236_10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313"/>
    </w:p>
    <w:p w:rsidR="00753DA9" w:rsidRDefault="00753DA9" w:rsidP="00753DA9">
      <w:pPr>
        <w:pStyle w:val="KeepWithNext"/>
        <w:rPr>
          <w:rtl/>
          <w:lang w:eastAsia="he-IL"/>
        </w:rPr>
      </w:pPr>
    </w:p>
    <w:p w:rsidR="00753DA9" w:rsidRDefault="00753DA9" w:rsidP="00753DA9">
      <w:pPr>
        <w:rPr>
          <w:rtl/>
          <w:lang w:eastAsia="he-IL"/>
        </w:rPr>
      </w:pPr>
      <w:bookmarkStart w:id="7314" w:name="_ETM_Q1_5316261"/>
      <w:bookmarkEnd w:id="7314"/>
      <w:r>
        <w:rPr>
          <w:rtl/>
          <w:lang w:eastAsia="he-IL"/>
        </w:rPr>
        <w:t>שגית, כל הקראת הסעיפים מתוקף ההסכמים.</w:t>
      </w:r>
    </w:p>
    <w:p w:rsidR="00753DA9" w:rsidRDefault="00753DA9" w:rsidP="00753DA9">
      <w:pPr>
        <w:rPr>
          <w:rtl/>
          <w:lang w:eastAsia="he-IL"/>
        </w:rPr>
      </w:pPr>
    </w:p>
    <w:p w:rsidR="00753DA9" w:rsidRDefault="00753DA9" w:rsidP="00753DA9">
      <w:pPr>
        <w:pStyle w:val="a5"/>
        <w:rPr>
          <w:rtl/>
        </w:rPr>
      </w:pPr>
      <w:bookmarkStart w:id="7315" w:name="ET_speaker_שגית_אפיק_10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15"/>
    </w:p>
    <w:p w:rsidR="00753DA9" w:rsidRDefault="00753DA9" w:rsidP="00753DA9">
      <w:pPr>
        <w:pStyle w:val="KeepWithNext"/>
        <w:rPr>
          <w:rtl/>
          <w:lang w:eastAsia="he-IL"/>
        </w:rPr>
      </w:pPr>
    </w:p>
    <w:p w:rsidR="00753DA9" w:rsidRDefault="00753DA9" w:rsidP="00753DA9">
      <w:pPr>
        <w:rPr>
          <w:rtl/>
          <w:lang w:eastAsia="he-IL"/>
        </w:rPr>
      </w:pPr>
      <w:bookmarkStart w:id="7316" w:name="_ETM_Q1_5333534"/>
      <w:bookmarkEnd w:id="7316"/>
      <w:r>
        <w:rPr>
          <w:rtl/>
          <w:lang w:eastAsia="he-IL"/>
        </w:rPr>
        <w:t>אבל,</w:t>
      </w:r>
      <w:bookmarkStart w:id="7317" w:name="_ETM_Q1_5333306"/>
      <w:bookmarkEnd w:id="7317"/>
      <w:r>
        <w:rPr>
          <w:rtl/>
          <w:lang w:eastAsia="he-IL"/>
        </w:rPr>
        <w:t xml:space="preserve"> גלעד, אני עניתי על זה</w:t>
      </w:r>
      <w:bookmarkStart w:id="7318" w:name="_ETM_Q1_5335398"/>
      <w:bookmarkEnd w:id="7318"/>
      <w:r>
        <w:rPr>
          <w:rtl/>
          <w:lang w:eastAsia="he-IL"/>
        </w:rPr>
        <w:t xml:space="preserve"> בתחילת הדברים. כל מקום שבו כתוצאה מההסכמים האלה השתנו הסעיפים </w:t>
      </w:r>
      <w:bookmarkStart w:id="7319" w:name="_ETM_Q1_5343247"/>
      <w:bookmarkEnd w:id="7319"/>
      <w:r>
        <w:rPr>
          <w:rtl/>
          <w:lang w:eastAsia="he-IL"/>
        </w:rPr>
        <w:t>של התקציב – יש להם דפי החלפה, וכשנעבור ע</w:t>
      </w:r>
      <w:bookmarkStart w:id="7320" w:name="_ETM_Q1_5347367"/>
      <w:bookmarkEnd w:id="7320"/>
      <w:r>
        <w:rPr>
          <w:rtl/>
          <w:lang w:eastAsia="he-IL"/>
        </w:rPr>
        <w:t>כשיו על הסעיפים נציגי משרד האוצר יקריאו גם את דפי</w:t>
      </w:r>
      <w:bookmarkStart w:id="7321" w:name="_ETM_Q1_5354986"/>
      <w:bookmarkEnd w:id="7321"/>
      <w:r>
        <w:rPr>
          <w:rtl/>
          <w:lang w:eastAsia="he-IL"/>
        </w:rPr>
        <w:t xml:space="preserve"> ההחלפה. זו התשובה לשאלה שלך. אין תשובה אחרת.</w:t>
      </w:r>
      <w:bookmarkStart w:id="7322" w:name="_ETM_Q1_5355175"/>
      <w:bookmarkEnd w:id="7322"/>
    </w:p>
    <w:p w:rsidR="00753DA9" w:rsidRDefault="00753DA9" w:rsidP="00753DA9">
      <w:pPr>
        <w:rPr>
          <w:rtl/>
          <w:lang w:eastAsia="he-IL"/>
        </w:rPr>
      </w:pPr>
      <w:bookmarkStart w:id="7323" w:name="_ETM_Q1_5357606"/>
      <w:bookmarkEnd w:id="7323"/>
    </w:p>
    <w:p w:rsidR="00753DA9" w:rsidRDefault="00753DA9" w:rsidP="00753DA9">
      <w:pPr>
        <w:pStyle w:val="a5"/>
        <w:rPr>
          <w:rtl/>
        </w:rPr>
      </w:pPr>
      <w:bookmarkStart w:id="7324" w:name="ET_knessetmember_6156_10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24"/>
    </w:p>
    <w:p w:rsidR="00753DA9" w:rsidRDefault="00753DA9" w:rsidP="00753DA9">
      <w:pPr>
        <w:pStyle w:val="KeepWithNext"/>
        <w:rPr>
          <w:rtl/>
          <w:lang w:eastAsia="he-IL"/>
        </w:rPr>
      </w:pPr>
    </w:p>
    <w:p w:rsidR="00753DA9" w:rsidRDefault="00753DA9" w:rsidP="00753DA9">
      <w:pPr>
        <w:rPr>
          <w:rtl/>
          <w:lang w:eastAsia="he-IL"/>
        </w:rPr>
      </w:pPr>
      <w:bookmarkStart w:id="7325" w:name="_ETM_Q1_5358391"/>
      <w:bookmarkEnd w:id="7325"/>
      <w:r>
        <w:rPr>
          <w:rtl/>
          <w:lang w:eastAsia="he-IL"/>
        </w:rPr>
        <w:t>את ההקראה</w:t>
      </w:r>
      <w:bookmarkStart w:id="7326" w:name="_ETM_Q1_5358722"/>
      <w:bookmarkEnd w:id="7326"/>
      <w:r>
        <w:rPr>
          <w:rtl/>
          <w:lang w:eastAsia="he-IL"/>
        </w:rPr>
        <w:t xml:space="preserve"> אני מבין.</w:t>
      </w:r>
      <w:bookmarkStart w:id="7327" w:name="_ETM_Q1_5362882"/>
      <w:bookmarkEnd w:id="7327"/>
    </w:p>
    <w:p w:rsidR="00753DA9" w:rsidRDefault="00753DA9" w:rsidP="00753DA9">
      <w:pPr>
        <w:rPr>
          <w:rtl/>
          <w:lang w:eastAsia="he-IL"/>
        </w:rPr>
      </w:pPr>
      <w:bookmarkStart w:id="7328" w:name="_ETM_Q1_5365195"/>
      <w:bookmarkStart w:id="7329" w:name="_ETM_Q1_5365830"/>
      <w:bookmarkStart w:id="7330" w:name="_ETM_Q1_5367126"/>
      <w:bookmarkEnd w:id="7328"/>
      <w:bookmarkEnd w:id="7329"/>
      <w:bookmarkEnd w:id="7330"/>
    </w:p>
    <w:p w:rsidR="00753DA9" w:rsidRDefault="00753DA9" w:rsidP="00753DA9">
      <w:pPr>
        <w:pStyle w:val="a5"/>
        <w:rPr>
          <w:rtl/>
        </w:rPr>
      </w:pPr>
      <w:bookmarkStart w:id="7331" w:name="ET_speaker_שגית_אפיק_10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31"/>
    </w:p>
    <w:p w:rsidR="00753DA9" w:rsidRDefault="00753DA9" w:rsidP="00753DA9">
      <w:pPr>
        <w:pStyle w:val="KeepWithNext"/>
        <w:rPr>
          <w:rtl/>
          <w:lang w:eastAsia="he-IL"/>
        </w:rPr>
      </w:pPr>
    </w:p>
    <w:p w:rsidR="00753DA9" w:rsidRDefault="00753DA9" w:rsidP="00753DA9">
      <w:pPr>
        <w:rPr>
          <w:rtl/>
          <w:lang w:eastAsia="he-IL"/>
        </w:rPr>
      </w:pPr>
      <w:bookmarkStart w:id="7332" w:name="_ETM_Q1_5360871"/>
      <w:bookmarkEnd w:id="7332"/>
      <w:r>
        <w:rPr>
          <w:rtl/>
          <w:lang w:eastAsia="he-IL"/>
        </w:rPr>
        <w:t>הקראה והסבר. הם ייתנו הסבר לדף ההחלפה.</w:t>
      </w:r>
    </w:p>
    <w:p w:rsidR="00753DA9" w:rsidRDefault="00753DA9" w:rsidP="00753DA9">
      <w:pPr>
        <w:rPr>
          <w:rtl/>
          <w:lang w:eastAsia="he-IL"/>
        </w:rPr>
      </w:pPr>
      <w:bookmarkStart w:id="7333" w:name="_ETM_Q1_5364072"/>
      <w:bookmarkStart w:id="7334" w:name="_ETM_Q1_5364168"/>
      <w:bookmarkEnd w:id="7333"/>
      <w:bookmarkEnd w:id="7334"/>
    </w:p>
    <w:p w:rsidR="00753DA9" w:rsidRDefault="00753DA9" w:rsidP="00753DA9">
      <w:pPr>
        <w:pStyle w:val="a5"/>
        <w:rPr>
          <w:rtl/>
        </w:rPr>
      </w:pPr>
      <w:bookmarkStart w:id="7335" w:name="ET_speaker_6144_1081"/>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7335"/>
    </w:p>
    <w:p w:rsidR="00753DA9" w:rsidRDefault="00753DA9" w:rsidP="00753DA9">
      <w:pPr>
        <w:pStyle w:val="KeepWithNext"/>
        <w:rPr>
          <w:rtl/>
          <w:lang w:eastAsia="he-IL"/>
        </w:rPr>
      </w:pPr>
    </w:p>
    <w:p w:rsidR="00753DA9" w:rsidRDefault="00753DA9" w:rsidP="00753DA9">
      <w:pPr>
        <w:rPr>
          <w:rtl/>
          <w:lang w:eastAsia="he-IL"/>
        </w:rPr>
      </w:pPr>
      <w:bookmarkStart w:id="7336" w:name="_ETM_Q1_5363666"/>
      <w:bookmarkStart w:id="7337" w:name="_ETM_Q1_5363942"/>
      <w:bookmarkStart w:id="7338" w:name="_ETM_Q1_5364020"/>
      <w:bookmarkEnd w:id="7336"/>
      <w:bookmarkEnd w:id="7337"/>
      <w:bookmarkEnd w:id="7338"/>
      <w:r>
        <w:rPr>
          <w:rtl/>
          <w:lang w:eastAsia="he-IL"/>
        </w:rPr>
        <w:t xml:space="preserve">יש סעיפים </w:t>
      </w:r>
      <w:bookmarkStart w:id="7339" w:name="_ETM_Q1_5365151"/>
      <w:bookmarkEnd w:id="7339"/>
      <w:r>
        <w:rPr>
          <w:rtl/>
          <w:lang w:eastAsia="he-IL"/>
        </w:rPr>
        <w:t>שלא השתנו?</w:t>
      </w:r>
    </w:p>
    <w:p w:rsidR="00753DA9" w:rsidRDefault="00753DA9" w:rsidP="00753DA9">
      <w:pPr>
        <w:rPr>
          <w:rtl/>
          <w:lang w:eastAsia="he-IL"/>
        </w:rPr>
      </w:pPr>
      <w:bookmarkStart w:id="7340" w:name="_ETM_Q1_5367518"/>
      <w:bookmarkStart w:id="7341" w:name="_ETM_Q1_5367606"/>
      <w:bookmarkEnd w:id="7340"/>
      <w:bookmarkEnd w:id="7341"/>
    </w:p>
    <w:p w:rsidR="00753DA9" w:rsidRDefault="00753DA9" w:rsidP="00753DA9">
      <w:pPr>
        <w:pStyle w:val="a5"/>
        <w:rPr>
          <w:rtl/>
        </w:rPr>
      </w:pPr>
      <w:bookmarkStart w:id="7342" w:name="ET_knessetmember_6156_10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42"/>
    </w:p>
    <w:p w:rsidR="00753DA9" w:rsidRDefault="00753DA9" w:rsidP="00753DA9">
      <w:pPr>
        <w:pStyle w:val="KeepWithNext"/>
        <w:rPr>
          <w:rtl/>
          <w:lang w:eastAsia="he-IL"/>
        </w:rPr>
      </w:pPr>
    </w:p>
    <w:p w:rsidR="00753DA9" w:rsidRDefault="00753DA9" w:rsidP="00753DA9">
      <w:pPr>
        <w:rPr>
          <w:rtl/>
          <w:lang w:eastAsia="he-IL"/>
        </w:rPr>
      </w:pPr>
      <w:bookmarkStart w:id="7343" w:name="_ETM_Q1_5364125"/>
      <w:bookmarkEnd w:id="7343"/>
      <w:r>
        <w:rPr>
          <w:rtl/>
          <w:lang w:eastAsia="he-IL"/>
        </w:rPr>
        <w:t>רוצים לשאול שאלות על הסעיפים האלה?</w:t>
      </w:r>
    </w:p>
    <w:p w:rsidR="00753DA9" w:rsidRDefault="00753DA9" w:rsidP="00753DA9">
      <w:pPr>
        <w:rPr>
          <w:rtl/>
          <w:lang w:eastAsia="he-IL"/>
        </w:rPr>
      </w:pPr>
    </w:p>
    <w:p w:rsidR="00753DA9" w:rsidRDefault="00753DA9" w:rsidP="00753DA9">
      <w:pPr>
        <w:pStyle w:val="a5"/>
        <w:rPr>
          <w:rtl/>
        </w:rPr>
      </w:pPr>
      <w:bookmarkStart w:id="7344" w:name="ET_speaker_שגית_אפיק_10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44"/>
    </w:p>
    <w:p w:rsidR="00753DA9" w:rsidRDefault="00753DA9" w:rsidP="00753DA9">
      <w:pPr>
        <w:pStyle w:val="KeepWithNext"/>
        <w:rPr>
          <w:rtl/>
          <w:lang w:eastAsia="he-IL"/>
        </w:rPr>
      </w:pPr>
    </w:p>
    <w:p w:rsidR="00753DA9" w:rsidRDefault="00753DA9" w:rsidP="00753DA9">
      <w:pPr>
        <w:rPr>
          <w:rtl/>
          <w:lang w:eastAsia="he-IL"/>
        </w:rPr>
      </w:pPr>
      <w:bookmarkStart w:id="7345" w:name="_ETM_Q1_5364587"/>
      <w:bookmarkEnd w:id="7345"/>
      <w:r>
        <w:rPr>
          <w:rtl/>
          <w:lang w:eastAsia="he-IL"/>
        </w:rPr>
        <w:t xml:space="preserve">הם ייתנו על </w:t>
      </w:r>
      <w:bookmarkStart w:id="7346" w:name="_ETM_Q1_5366621"/>
      <w:bookmarkEnd w:id="7346"/>
      <w:r>
        <w:rPr>
          <w:rtl/>
          <w:lang w:eastAsia="he-IL"/>
        </w:rPr>
        <w:t>זה הסבר ככול שהם יודעים לתת. זו המטרה.</w:t>
      </w:r>
    </w:p>
    <w:p w:rsidR="00753DA9" w:rsidRDefault="00753DA9" w:rsidP="00753DA9">
      <w:pPr>
        <w:rPr>
          <w:rtl/>
          <w:lang w:eastAsia="he-IL"/>
        </w:rPr>
      </w:pPr>
      <w:bookmarkStart w:id="7347" w:name="_ETM_Q1_5365415"/>
      <w:bookmarkStart w:id="7348" w:name="_ETM_Q1_5365513"/>
      <w:bookmarkEnd w:id="7347"/>
      <w:bookmarkEnd w:id="7348"/>
    </w:p>
    <w:p w:rsidR="00753DA9" w:rsidRDefault="00753DA9" w:rsidP="00753DA9">
      <w:pPr>
        <w:pStyle w:val="af8"/>
        <w:rPr>
          <w:rtl/>
        </w:rPr>
      </w:pPr>
      <w:bookmarkStart w:id="7349" w:name="ET_yor_5726_10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49"/>
    </w:p>
    <w:p w:rsidR="00753DA9" w:rsidRDefault="00753DA9" w:rsidP="00753DA9">
      <w:pPr>
        <w:pStyle w:val="KeepWithNext"/>
        <w:rPr>
          <w:rtl/>
          <w:lang w:eastAsia="he-IL"/>
        </w:rPr>
      </w:pPr>
    </w:p>
    <w:p w:rsidR="00753DA9" w:rsidRDefault="00753DA9" w:rsidP="00753DA9">
      <w:pPr>
        <w:rPr>
          <w:rtl/>
          <w:lang w:eastAsia="he-IL"/>
        </w:rPr>
      </w:pPr>
      <w:bookmarkStart w:id="7350" w:name="_ETM_Q1_5367831"/>
      <w:bookmarkEnd w:id="7350"/>
      <w:r>
        <w:rPr>
          <w:rtl/>
          <w:lang w:eastAsia="he-IL"/>
        </w:rPr>
        <w:t>תודה.</w:t>
      </w:r>
      <w:bookmarkStart w:id="7351" w:name="_ETM_Q1_5368919"/>
      <w:bookmarkEnd w:id="7351"/>
    </w:p>
    <w:p w:rsidR="00753DA9" w:rsidRDefault="00753DA9" w:rsidP="00753DA9">
      <w:pPr>
        <w:rPr>
          <w:rtl/>
          <w:lang w:eastAsia="he-IL"/>
        </w:rPr>
      </w:pPr>
      <w:bookmarkStart w:id="7352" w:name="_ETM_Q1_5369003"/>
      <w:bookmarkEnd w:id="7352"/>
    </w:p>
    <w:p w:rsidR="00753DA9" w:rsidRDefault="00753DA9" w:rsidP="00753DA9">
      <w:pPr>
        <w:pStyle w:val="a5"/>
        <w:rPr>
          <w:rtl/>
        </w:rPr>
      </w:pPr>
      <w:bookmarkStart w:id="7353" w:name="ET_knessetmember_6156_10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53"/>
    </w:p>
    <w:p w:rsidR="00753DA9" w:rsidRDefault="00753DA9" w:rsidP="00753DA9">
      <w:pPr>
        <w:pStyle w:val="KeepWithNext"/>
        <w:rPr>
          <w:rtl/>
          <w:lang w:eastAsia="he-IL"/>
        </w:rPr>
      </w:pPr>
    </w:p>
    <w:p w:rsidR="00753DA9" w:rsidRDefault="00753DA9" w:rsidP="00753DA9">
      <w:pPr>
        <w:rPr>
          <w:rtl/>
          <w:lang w:eastAsia="he-IL"/>
        </w:rPr>
      </w:pPr>
      <w:bookmarkStart w:id="7354" w:name="_ETM_Q1_5372560"/>
      <w:bookmarkEnd w:id="7354"/>
      <w:r>
        <w:rPr>
          <w:rtl/>
          <w:lang w:eastAsia="he-IL"/>
        </w:rPr>
        <w:t xml:space="preserve">אלא שיש הבדל </w:t>
      </w:r>
      <w:bookmarkStart w:id="7355" w:name="_ETM_Q1_5369021"/>
      <w:bookmarkEnd w:id="7355"/>
      <w:r>
        <w:rPr>
          <w:rtl/>
          <w:lang w:eastAsia="he-IL"/>
        </w:rPr>
        <w:t>אחד.</w:t>
      </w:r>
    </w:p>
    <w:p w:rsidR="00753DA9" w:rsidRDefault="00753DA9" w:rsidP="00753DA9">
      <w:pPr>
        <w:rPr>
          <w:rtl/>
          <w:lang w:eastAsia="he-IL"/>
        </w:rPr>
      </w:pPr>
      <w:bookmarkStart w:id="7356" w:name="_ETM_Q1_5369869"/>
      <w:bookmarkStart w:id="7357" w:name="_ETM_Q1_5369975"/>
      <w:bookmarkEnd w:id="7356"/>
      <w:bookmarkEnd w:id="7357"/>
    </w:p>
    <w:p w:rsidR="00753DA9" w:rsidRDefault="00753DA9" w:rsidP="00753DA9">
      <w:pPr>
        <w:pStyle w:val="a5"/>
        <w:rPr>
          <w:rtl/>
        </w:rPr>
      </w:pPr>
      <w:bookmarkStart w:id="7358" w:name="ET_speaker_שגית_אפיק_10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58"/>
    </w:p>
    <w:p w:rsidR="00753DA9" w:rsidRDefault="00753DA9" w:rsidP="00753DA9">
      <w:pPr>
        <w:pStyle w:val="KeepWithNext"/>
        <w:rPr>
          <w:rtl/>
          <w:lang w:eastAsia="he-IL"/>
        </w:rPr>
      </w:pPr>
    </w:p>
    <w:p w:rsidR="00753DA9" w:rsidRDefault="00753DA9" w:rsidP="00753DA9">
      <w:pPr>
        <w:rPr>
          <w:rtl/>
          <w:lang w:eastAsia="he-IL"/>
        </w:rPr>
      </w:pPr>
      <w:bookmarkStart w:id="7359" w:name="_ETM_Q1_5372894"/>
      <w:bookmarkEnd w:id="7359"/>
      <w:r>
        <w:rPr>
          <w:rtl/>
          <w:lang w:eastAsia="he-IL"/>
        </w:rPr>
        <w:t>אז אני רק אומרת איך אנחנו הולכים עכשיו להתקדם.</w:t>
      </w:r>
      <w:bookmarkStart w:id="7360" w:name="_ETM_Q1_5377121"/>
      <w:bookmarkEnd w:id="7360"/>
    </w:p>
    <w:p w:rsidR="00753DA9" w:rsidRDefault="00753DA9" w:rsidP="00753DA9">
      <w:pPr>
        <w:rPr>
          <w:rtl/>
          <w:lang w:eastAsia="he-IL"/>
        </w:rPr>
      </w:pPr>
    </w:p>
    <w:p w:rsidR="00753DA9" w:rsidRDefault="00753DA9" w:rsidP="00753DA9">
      <w:pPr>
        <w:pStyle w:val="a5"/>
        <w:rPr>
          <w:rtl/>
        </w:rPr>
      </w:pPr>
      <w:bookmarkStart w:id="7361" w:name="ET_speaker_6144_1086"/>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7361"/>
    </w:p>
    <w:p w:rsidR="00753DA9" w:rsidRDefault="00753DA9" w:rsidP="00753DA9">
      <w:pPr>
        <w:pStyle w:val="KeepWithNext"/>
        <w:rPr>
          <w:rtl/>
          <w:lang w:eastAsia="he-IL"/>
        </w:rPr>
      </w:pPr>
    </w:p>
    <w:p w:rsidR="00753DA9" w:rsidRDefault="00753DA9" w:rsidP="00753DA9">
      <w:pPr>
        <w:rPr>
          <w:rtl/>
          <w:lang w:eastAsia="he-IL"/>
        </w:rPr>
      </w:pPr>
      <w:bookmarkStart w:id="7362" w:name="_ETM_Q1_5375704"/>
      <w:bookmarkStart w:id="7363" w:name="_ETM_Q1_5375975"/>
      <w:bookmarkStart w:id="7364" w:name="_ETM_Q1_5376051"/>
      <w:bookmarkEnd w:id="7362"/>
      <w:bookmarkEnd w:id="7363"/>
      <w:bookmarkEnd w:id="7364"/>
      <w:r>
        <w:rPr>
          <w:rtl/>
          <w:lang w:eastAsia="he-IL"/>
        </w:rPr>
        <w:t>את אמרת שיש סעיפים שהשתנו ויש סעיפים שלא השתנו? איך</w:t>
      </w:r>
      <w:bookmarkStart w:id="7365" w:name="_ETM_Q1_5378647"/>
      <w:bookmarkEnd w:id="7365"/>
      <w:r>
        <w:rPr>
          <w:rtl/>
          <w:lang w:eastAsia="he-IL"/>
        </w:rPr>
        <w:t xml:space="preserve"> זה יכול להיות?</w:t>
      </w:r>
    </w:p>
    <w:p w:rsidR="00753DA9" w:rsidRDefault="00753DA9" w:rsidP="00753DA9">
      <w:pPr>
        <w:rPr>
          <w:rtl/>
          <w:lang w:eastAsia="he-IL"/>
        </w:rPr>
      </w:pPr>
      <w:bookmarkStart w:id="7366" w:name="_ETM_Q1_5376133"/>
      <w:bookmarkStart w:id="7367" w:name="_ETM_Q1_5378015"/>
      <w:bookmarkEnd w:id="7366"/>
      <w:bookmarkEnd w:id="7367"/>
    </w:p>
    <w:p w:rsidR="00753DA9" w:rsidRDefault="00753DA9" w:rsidP="00753DA9">
      <w:pPr>
        <w:pStyle w:val="a5"/>
        <w:rPr>
          <w:rtl/>
        </w:rPr>
      </w:pPr>
      <w:bookmarkStart w:id="7368" w:name="ET_speaker_יואב_הכט_108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7368"/>
    </w:p>
    <w:p w:rsidR="00753DA9" w:rsidRDefault="00753DA9" w:rsidP="00753DA9">
      <w:pPr>
        <w:pStyle w:val="KeepWithNext"/>
        <w:rPr>
          <w:rtl/>
          <w:lang w:eastAsia="he-IL"/>
        </w:rPr>
      </w:pPr>
    </w:p>
    <w:p w:rsidR="00753DA9" w:rsidRDefault="00753DA9" w:rsidP="00753DA9">
      <w:pPr>
        <w:rPr>
          <w:rtl/>
          <w:lang w:eastAsia="he-IL"/>
        </w:rPr>
      </w:pPr>
      <w:bookmarkStart w:id="7369" w:name="_ETM_Q1_5376779"/>
      <w:bookmarkEnd w:id="7369"/>
      <w:r>
        <w:rPr>
          <w:rtl/>
          <w:lang w:eastAsia="he-IL"/>
        </w:rPr>
        <w:t xml:space="preserve">אנחנו נציין בדיוק לגבי כל סעיף מה השתנה, </w:t>
      </w:r>
      <w:bookmarkStart w:id="7370" w:name="_ETM_Q1_5381687"/>
      <w:bookmarkEnd w:id="7370"/>
      <w:r>
        <w:rPr>
          <w:rtl/>
          <w:lang w:eastAsia="he-IL"/>
        </w:rPr>
        <w:t>מה היה קודם ומה יש עכשיו.</w:t>
      </w:r>
    </w:p>
    <w:p w:rsidR="00753DA9" w:rsidRDefault="00753DA9" w:rsidP="00753DA9">
      <w:pPr>
        <w:rPr>
          <w:rtl/>
          <w:lang w:eastAsia="he-IL"/>
        </w:rPr>
      </w:pPr>
    </w:p>
    <w:p w:rsidR="00753DA9" w:rsidRDefault="00753DA9" w:rsidP="00753DA9">
      <w:pPr>
        <w:pStyle w:val="a5"/>
        <w:rPr>
          <w:rtl/>
        </w:rPr>
      </w:pPr>
      <w:bookmarkStart w:id="7371" w:name="ET_speaker_5561_108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371"/>
    </w:p>
    <w:p w:rsidR="00753DA9" w:rsidRDefault="00753DA9" w:rsidP="00753DA9">
      <w:pPr>
        <w:pStyle w:val="KeepWithNext"/>
        <w:rPr>
          <w:rtl/>
          <w:lang w:eastAsia="he-IL"/>
        </w:rPr>
      </w:pPr>
    </w:p>
    <w:p w:rsidR="00753DA9" w:rsidRDefault="00753DA9" w:rsidP="00753DA9">
      <w:pPr>
        <w:rPr>
          <w:rtl/>
          <w:lang w:eastAsia="he-IL"/>
        </w:rPr>
      </w:pPr>
      <w:bookmarkStart w:id="7372" w:name="_ETM_Q1_5385988"/>
      <w:bookmarkEnd w:id="7372"/>
      <w:r>
        <w:rPr>
          <w:rtl/>
          <w:lang w:eastAsia="he-IL"/>
        </w:rPr>
        <w:t>א</w:t>
      </w:r>
      <w:bookmarkStart w:id="7373" w:name="_ETM_Q1_5386257"/>
      <w:bookmarkStart w:id="7374" w:name="_ETM_Q1_5386346"/>
      <w:bookmarkEnd w:id="7373"/>
      <w:bookmarkEnd w:id="7374"/>
      <w:r>
        <w:rPr>
          <w:rtl/>
          <w:lang w:eastAsia="he-IL"/>
        </w:rPr>
        <w:t>בל הזכירו את זה.</w:t>
      </w:r>
    </w:p>
    <w:p w:rsidR="00753DA9" w:rsidRDefault="00753DA9" w:rsidP="00753DA9">
      <w:pPr>
        <w:rPr>
          <w:rtl/>
          <w:lang w:eastAsia="he-IL"/>
        </w:rPr>
      </w:pPr>
      <w:bookmarkStart w:id="7375" w:name="_ETM_Q1_5388299"/>
      <w:bookmarkStart w:id="7376" w:name="_ETM_Q1_5388409"/>
      <w:bookmarkEnd w:id="7375"/>
      <w:bookmarkEnd w:id="7376"/>
    </w:p>
    <w:p w:rsidR="00753DA9" w:rsidRDefault="00753DA9" w:rsidP="00753DA9">
      <w:pPr>
        <w:pStyle w:val="a5"/>
        <w:rPr>
          <w:rtl/>
        </w:rPr>
      </w:pPr>
      <w:bookmarkStart w:id="7377" w:name="ET_speaker_שגית_אפיק_10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77"/>
    </w:p>
    <w:p w:rsidR="00753DA9" w:rsidRDefault="00753DA9" w:rsidP="00753DA9">
      <w:pPr>
        <w:pStyle w:val="KeepWithNext"/>
        <w:rPr>
          <w:rtl/>
          <w:lang w:eastAsia="he-IL"/>
        </w:rPr>
      </w:pPr>
    </w:p>
    <w:p w:rsidR="00753DA9" w:rsidRDefault="00753DA9" w:rsidP="00753DA9">
      <w:pPr>
        <w:rPr>
          <w:rtl/>
          <w:lang w:eastAsia="he-IL"/>
        </w:rPr>
      </w:pPr>
      <w:bookmarkStart w:id="7378" w:name="_ETM_Q1_5384450"/>
      <w:bookmarkEnd w:id="7378"/>
      <w:r>
        <w:rPr>
          <w:rtl/>
          <w:lang w:eastAsia="he-IL"/>
        </w:rPr>
        <w:t>הסכמים קואליציוניים</w:t>
      </w:r>
      <w:bookmarkStart w:id="7379" w:name="_ETM_Q1_5389554"/>
      <w:bookmarkEnd w:id="7379"/>
      <w:r>
        <w:rPr>
          <w:rtl/>
          <w:lang w:eastAsia="he-IL"/>
        </w:rPr>
        <w:t xml:space="preserve"> בשיעורים מסוימים שכבר עברו את הבדיקות נכנסים כבר לחוק </w:t>
      </w:r>
      <w:bookmarkStart w:id="7380" w:name="_ETM_Q1_5395786"/>
      <w:bookmarkEnd w:id="7380"/>
      <w:r>
        <w:rPr>
          <w:rtl/>
          <w:lang w:eastAsia="he-IL"/>
        </w:rPr>
        <w:t xml:space="preserve">התקציב. ההנחיה היא שכל מה שסיימו את הבדיקה לגביו ייכנס </w:t>
      </w:r>
      <w:bookmarkStart w:id="7381" w:name="_ETM_Q1_5395840"/>
      <w:bookmarkEnd w:id="7381"/>
      <w:r>
        <w:rPr>
          <w:rtl/>
          <w:lang w:eastAsia="he-IL"/>
        </w:rPr>
        <w:t>לחוק התקציב ותוכלו להצביע.</w:t>
      </w:r>
    </w:p>
    <w:p w:rsidR="00753DA9" w:rsidRDefault="00753DA9" w:rsidP="00753DA9">
      <w:pPr>
        <w:rPr>
          <w:rtl/>
          <w:lang w:eastAsia="he-IL"/>
        </w:rPr>
      </w:pPr>
    </w:p>
    <w:p w:rsidR="00753DA9" w:rsidRDefault="00753DA9" w:rsidP="00753DA9">
      <w:pPr>
        <w:rPr>
          <w:rtl/>
          <w:lang w:eastAsia="he-IL"/>
        </w:rPr>
      </w:pPr>
      <w:bookmarkStart w:id="7382" w:name="_ETM_Q1_5398374"/>
      <w:bookmarkStart w:id="7383" w:name="_ETM_Q1_5398455"/>
      <w:bookmarkEnd w:id="7382"/>
      <w:bookmarkEnd w:id="7383"/>
      <w:r>
        <w:rPr>
          <w:rtl/>
          <w:lang w:eastAsia="he-IL"/>
        </w:rPr>
        <w:t>למעשה, יש בפניכם שתי הצעות חוק</w:t>
      </w:r>
      <w:bookmarkStart w:id="7384" w:name="_ETM_Q1_5405485"/>
      <w:bookmarkEnd w:id="7384"/>
      <w:r>
        <w:rPr>
          <w:rtl/>
          <w:lang w:eastAsia="he-IL"/>
        </w:rPr>
        <w:t xml:space="preserve"> תקציב: אחת היא הצעת חוק התקציב לשנת 2023, וההצעה </w:t>
      </w:r>
      <w:bookmarkStart w:id="7385" w:name="_ETM_Q1_5409275"/>
      <w:bookmarkEnd w:id="7385"/>
      <w:r>
        <w:rPr>
          <w:rtl/>
          <w:lang w:eastAsia="he-IL"/>
        </w:rPr>
        <w:t xml:space="preserve">השנייה היא הצעת חוק התקציב לשנת 2024. הצעות </w:t>
      </w:r>
      <w:bookmarkStart w:id="7386" w:name="_ETM_Q1_5416161"/>
      <w:bookmarkEnd w:id="7386"/>
      <w:r>
        <w:rPr>
          <w:rtl/>
          <w:lang w:eastAsia="he-IL"/>
        </w:rPr>
        <w:t>החוק מורכבות משני חלקים: החלק המילולי והחלק המספרי. נתחיל עכשיו בחלק המספרי. נעבור בהתאם לסעיפים. למעשה, כל</w:t>
      </w:r>
      <w:bookmarkStart w:id="7387" w:name="_ETM_Q1_5424735"/>
      <w:bookmarkEnd w:id="7387"/>
      <w:r>
        <w:rPr>
          <w:rtl/>
          <w:lang w:eastAsia="he-IL"/>
        </w:rPr>
        <w:t xml:space="preserve"> סעיף מבטא משרד ממשלתי. הם יקריאו את השורה שסוכמת את</w:t>
      </w:r>
      <w:bookmarkStart w:id="7388" w:name="_ETM_Q1_5434607"/>
      <w:bookmarkEnd w:id="7388"/>
      <w:r>
        <w:rPr>
          <w:rtl/>
          <w:lang w:eastAsia="he-IL"/>
        </w:rPr>
        <w:t xml:space="preserve"> ההוצאה, ההוצאה המותנית בהכנסה, ההרשאה להתחייב ושיא כוח-אדם, ולאחר</w:t>
      </w:r>
      <w:bookmarkStart w:id="7389" w:name="_ETM_Q1_5444575"/>
      <w:bookmarkEnd w:id="7389"/>
      <w:r>
        <w:rPr>
          <w:rtl/>
          <w:lang w:eastAsia="he-IL"/>
        </w:rPr>
        <w:t xml:space="preserve"> מכן אתה יכול להצביע על כל סעיף בהתאם. כשיש </w:t>
      </w:r>
      <w:bookmarkStart w:id="7390" w:name="_ETM_Q1_5450770"/>
      <w:bookmarkEnd w:id="7390"/>
      <w:r>
        <w:rPr>
          <w:rtl/>
          <w:lang w:eastAsia="he-IL"/>
        </w:rPr>
        <w:t>דפי החלפה, הם יקריאו את דף ההחלפה.</w:t>
      </w:r>
    </w:p>
    <w:p w:rsidR="00753DA9" w:rsidRDefault="00753DA9" w:rsidP="00753DA9">
      <w:pPr>
        <w:rPr>
          <w:rtl/>
          <w:lang w:eastAsia="he-IL"/>
        </w:rPr>
      </w:pPr>
      <w:bookmarkStart w:id="7391" w:name="_ETM_Q1_5455106"/>
      <w:bookmarkStart w:id="7392" w:name="_ETM_Q1_5455197"/>
      <w:bookmarkStart w:id="7393" w:name="_ETM_Q1_5455250"/>
      <w:bookmarkEnd w:id="7391"/>
      <w:bookmarkEnd w:id="7392"/>
      <w:bookmarkEnd w:id="7393"/>
    </w:p>
    <w:p w:rsidR="00753DA9" w:rsidRDefault="00753DA9" w:rsidP="00753DA9">
      <w:pPr>
        <w:rPr>
          <w:rtl/>
          <w:lang w:eastAsia="he-IL"/>
        </w:rPr>
      </w:pPr>
      <w:bookmarkStart w:id="7394" w:name="_ETM_Q1_5455319"/>
      <w:bookmarkEnd w:id="7394"/>
      <w:r>
        <w:rPr>
          <w:rtl/>
          <w:lang w:eastAsia="he-IL"/>
        </w:rPr>
        <w:t>אנחנו נתחיל בסעיף 01 – נשיא המדינה ולשכתו לחוק התקציב לשנת 2023. יואב, בבקשה.</w:t>
      </w:r>
    </w:p>
    <w:p w:rsidR="00753DA9" w:rsidRDefault="00753DA9" w:rsidP="00753DA9">
      <w:pPr>
        <w:rPr>
          <w:rtl/>
          <w:lang w:eastAsia="he-IL"/>
        </w:rPr>
      </w:pPr>
      <w:bookmarkStart w:id="7395" w:name="_ETM_Q1_5453036"/>
      <w:bookmarkStart w:id="7396" w:name="_ETM_Q1_5455115"/>
      <w:bookmarkEnd w:id="7395"/>
      <w:bookmarkEnd w:id="7396"/>
    </w:p>
    <w:p w:rsidR="00753DA9" w:rsidRDefault="00753DA9" w:rsidP="00753DA9">
      <w:pPr>
        <w:pStyle w:val="a5"/>
        <w:rPr>
          <w:rtl/>
        </w:rPr>
      </w:pPr>
      <w:bookmarkStart w:id="7397" w:name="ET_speaker_יואב_הכט_109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739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יואב הכט מאגף התקציבים. אני מתחיל מסעיף 01 – </w:t>
      </w:r>
      <w:bookmarkStart w:id="7398" w:name="_ETM_Q1_5462629"/>
      <w:bookmarkEnd w:id="7398"/>
      <w:r>
        <w:rPr>
          <w:rtl/>
          <w:lang w:eastAsia="he-IL"/>
        </w:rPr>
        <w:t xml:space="preserve">נשיא המדינה ולשכתו: הוצאה – 63,847,000 שקל, הוצאה מותנית </w:t>
      </w:r>
      <w:bookmarkStart w:id="7399" w:name="_ETM_Q1_5469067"/>
      <w:bookmarkEnd w:id="7399"/>
      <w:r>
        <w:rPr>
          <w:rtl/>
          <w:lang w:eastAsia="he-IL"/>
        </w:rPr>
        <w:t xml:space="preserve">בהכנסה – 1,829,000 שקל, שיא </w:t>
      </w:r>
      <w:bookmarkStart w:id="7400" w:name="_ETM_Q1_5471492"/>
      <w:bookmarkEnd w:id="7400"/>
      <w:r>
        <w:rPr>
          <w:rtl/>
          <w:lang w:eastAsia="he-IL"/>
        </w:rPr>
        <w:t>כוח-אדם – 78.5.</w:t>
      </w:r>
    </w:p>
    <w:p w:rsidR="00753DA9" w:rsidRDefault="00753DA9" w:rsidP="00753DA9">
      <w:pPr>
        <w:rPr>
          <w:rtl/>
          <w:lang w:eastAsia="he-IL"/>
        </w:rPr>
      </w:pPr>
      <w:bookmarkStart w:id="7401" w:name="_ETM_Q1_5475898"/>
      <w:bookmarkStart w:id="7402" w:name="_ETM_Q1_5475990"/>
      <w:bookmarkEnd w:id="7401"/>
      <w:bookmarkEnd w:id="7402"/>
    </w:p>
    <w:p w:rsidR="00753DA9" w:rsidRDefault="00753DA9" w:rsidP="00753DA9">
      <w:pPr>
        <w:pStyle w:val="a5"/>
        <w:rPr>
          <w:rtl/>
        </w:rPr>
      </w:pPr>
      <w:bookmarkStart w:id="7403" w:name="ET_speaker_5797_10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03"/>
    </w:p>
    <w:p w:rsidR="00753DA9" w:rsidRDefault="00753DA9" w:rsidP="00753DA9">
      <w:pPr>
        <w:pStyle w:val="KeepWithNext"/>
        <w:rPr>
          <w:rtl/>
          <w:lang w:eastAsia="he-IL"/>
        </w:rPr>
      </w:pPr>
    </w:p>
    <w:p w:rsidR="00753DA9" w:rsidRDefault="00753DA9" w:rsidP="00753DA9">
      <w:pPr>
        <w:rPr>
          <w:rtl/>
          <w:lang w:eastAsia="he-IL"/>
        </w:rPr>
      </w:pPr>
      <w:bookmarkStart w:id="7404" w:name="_ETM_Q1_5478069"/>
      <w:bookmarkStart w:id="7405" w:name="_ETM_Q1_5479508"/>
      <w:bookmarkStart w:id="7406" w:name="_ETM_Q1_5479783"/>
      <w:bookmarkEnd w:id="7404"/>
      <w:bookmarkEnd w:id="7405"/>
      <w:bookmarkEnd w:id="7406"/>
      <w:r>
        <w:rPr>
          <w:rtl/>
          <w:lang w:eastAsia="he-IL"/>
        </w:rPr>
        <w:t>י</w:t>
      </w:r>
      <w:bookmarkStart w:id="7407" w:name="_ETM_Q1_5479931"/>
      <w:bookmarkEnd w:id="7407"/>
      <w:r>
        <w:rPr>
          <w:rtl/>
          <w:lang w:eastAsia="he-IL"/>
        </w:rPr>
        <w:t>ש לי שאלה.</w:t>
      </w:r>
    </w:p>
    <w:p w:rsidR="00753DA9" w:rsidRDefault="00753DA9" w:rsidP="00753DA9">
      <w:pPr>
        <w:rPr>
          <w:rtl/>
          <w:lang w:eastAsia="he-IL"/>
        </w:rPr>
      </w:pPr>
    </w:p>
    <w:p w:rsidR="00753DA9" w:rsidRDefault="00753DA9" w:rsidP="00753DA9">
      <w:pPr>
        <w:pStyle w:val="af8"/>
        <w:rPr>
          <w:rtl/>
        </w:rPr>
      </w:pPr>
      <w:bookmarkStart w:id="7408" w:name="ET_yor_5726_10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08"/>
    </w:p>
    <w:p w:rsidR="00753DA9" w:rsidRDefault="00753DA9" w:rsidP="00753DA9">
      <w:pPr>
        <w:pStyle w:val="KeepWithNext"/>
        <w:rPr>
          <w:rtl/>
          <w:lang w:eastAsia="he-IL"/>
        </w:rPr>
      </w:pPr>
    </w:p>
    <w:p w:rsidR="00753DA9" w:rsidRDefault="00753DA9" w:rsidP="00753DA9">
      <w:pPr>
        <w:rPr>
          <w:rtl/>
          <w:lang w:eastAsia="he-IL"/>
        </w:rPr>
      </w:pPr>
      <w:bookmarkStart w:id="7409" w:name="_ETM_Q1_5477481"/>
      <w:bookmarkEnd w:id="7409"/>
      <w:r>
        <w:rPr>
          <w:rtl/>
          <w:lang w:eastAsia="he-IL"/>
        </w:rPr>
        <w:t>שאל.</w:t>
      </w:r>
      <w:bookmarkStart w:id="7410" w:name="_ETM_Q1_5480780"/>
      <w:bookmarkEnd w:id="7410"/>
    </w:p>
    <w:p w:rsidR="00753DA9" w:rsidRDefault="00753DA9" w:rsidP="00753DA9">
      <w:pPr>
        <w:rPr>
          <w:rtl/>
          <w:lang w:eastAsia="he-IL"/>
        </w:rPr>
      </w:pPr>
      <w:bookmarkStart w:id="7411" w:name="_ETM_Q1_5480937"/>
      <w:bookmarkEnd w:id="7411"/>
    </w:p>
    <w:p w:rsidR="00753DA9" w:rsidRDefault="00753DA9" w:rsidP="00753DA9">
      <w:pPr>
        <w:pStyle w:val="a5"/>
        <w:rPr>
          <w:rtl/>
        </w:rPr>
      </w:pPr>
      <w:bookmarkStart w:id="7412" w:name="ET_speaker_5561_109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412"/>
    </w:p>
    <w:p w:rsidR="00753DA9" w:rsidRDefault="00753DA9" w:rsidP="00753DA9">
      <w:pPr>
        <w:pStyle w:val="KeepWithNext"/>
        <w:rPr>
          <w:rtl/>
          <w:lang w:eastAsia="he-IL"/>
        </w:rPr>
      </w:pPr>
    </w:p>
    <w:p w:rsidR="00753DA9" w:rsidRDefault="00753DA9" w:rsidP="00753DA9">
      <w:pPr>
        <w:rPr>
          <w:rtl/>
          <w:lang w:eastAsia="he-IL"/>
        </w:rPr>
      </w:pPr>
      <w:bookmarkStart w:id="7413" w:name="_ETM_Q1_5483774"/>
      <w:bookmarkStart w:id="7414" w:name="_ETM_Q1_5484040"/>
      <w:bookmarkEnd w:id="7413"/>
      <w:bookmarkEnd w:id="7414"/>
      <w:r>
        <w:rPr>
          <w:rtl/>
          <w:lang w:eastAsia="he-IL"/>
        </w:rPr>
        <w:t>א</w:t>
      </w:r>
      <w:bookmarkStart w:id="7415" w:name="_ETM_Q1_5484127"/>
      <w:bookmarkEnd w:id="7415"/>
      <w:r>
        <w:rPr>
          <w:rtl/>
          <w:lang w:eastAsia="he-IL"/>
        </w:rPr>
        <w:t xml:space="preserve">ני רוצה ללכת עוד מעט </w:t>
      </w:r>
      <w:bookmarkStart w:id="7416" w:name="_ETM_Q1_5482977"/>
      <w:bookmarkEnd w:id="7416"/>
      <w:r>
        <w:rPr>
          <w:rtl/>
          <w:lang w:eastAsia="he-IL"/>
        </w:rPr>
        <w:t>כדי להניח תפילין.</w:t>
      </w:r>
    </w:p>
    <w:p w:rsidR="00753DA9" w:rsidRDefault="00753DA9" w:rsidP="00753DA9">
      <w:pPr>
        <w:rPr>
          <w:rtl/>
          <w:lang w:eastAsia="he-IL"/>
        </w:rPr>
      </w:pPr>
      <w:bookmarkStart w:id="7417" w:name="_ETM_Q1_5484415"/>
      <w:bookmarkStart w:id="7418" w:name="_ETM_Q1_5484510"/>
      <w:bookmarkEnd w:id="7417"/>
      <w:bookmarkEnd w:id="7418"/>
    </w:p>
    <w:p w:rsidR="00753DA9" w:rsidRDefault="00753DA9" w:rsidP="00753DA9">
      <w:pPr>
        <w:pStyle w:val="a5"/>
        <w:rPr>
          <w:rtl/>
        </w:rPr>
      </w:pPr>
      <w:bookmarkStart w:id="7419" w:name="ET_knessetmember_5307_109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419"/>
    </w:p>
    <w:p w:rsidR="00753DA9" w:rsidRDefault="00753DA9" w:rsidP="00753DA9">
      <w:pPr>
        <w:pStyle w:val="KeepWithNext"/>
        <w:rPr>
          <w:rtl/>
          <w:lang w:eastAsia="he-IL"/>
        </w:rPr>
      </w:pPr>
    </w:p>
    <w:p w:rsidR="00753DA9" w:rsidRDefault="00753DA9" w:rsidP="00753DA9">
      <w:pPr>
        <w:rPr>
          <w:rtl/>
          <w:lang w:eastAsia="he-IL"/>
        </w:rPr>
      </w:pPr>
      <w:bookmarkStart w:id="7420" w:name="_ETM_Q1_5488066"/>
      <w:bookmarkEnd w:id="7420"/>
      <w:r>
        <w:rPr>
          <w:rtl/>
          <w:lang w:eastAsia="he-IL"/>
        </w:rPr>
        <w:t>אפשר</w:t>
      </w:r>
      <w:bookmarkStart w:id="7421" w:name="_ETM_Q1_5488722"/>
      <w:bookmarkEnd w:id="7421"/>
      <w:r>
        <w:rPr>
          <w:rtl/>
          <w:lang w:eastAsia="he-IL"/>
        </w:rPr>
        <w:t xml:space="preserve"> לנעול את הדיון ולחזור בבוקר.</w:t>
      </w:r>
      <w:bookmarkStart w:id="7422" w:name="_ETM_Q1_5488378"/>
      <w:bookmarkEnd w:id="7422"/>
    </w:p>
    <w:p w:rsidR="00753DA9" w:rsidRDefault="00753DA9" w:rsidP="00753DA9">
      <w:pPr>
        <w:rPr>
          <w:rtl/>
          <w:lang w:eastAsia="he-IL"/>
        </w:rPr>
      </w:pPr>
      <w:bookmarkStart w:id="7423" w:name="_ETM_Q1_5488479"/>
      <w:bookmarkEnd w:id="7423"/>
    </w:p>
    <w:p w:rsidR="00753DA9" w:rsidRDefault="00753DA9" w:rsidP="00753DA9">
      <w:pPr>
        <w:pStyle w:val="a5"/>
        <w:rPr>
          <w:rtl/>
        </w:rPr>
      </w:pPr>
      <w:bookmarkStart w:id="7424" w:name="ET_speaker_5797_10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24"/>
    </w:p>
    <w:p w:rsidR="00753DA9" w:rsidRDefault="00753DA9" w:rsidP="00753DA9">
      <w:pPr>
        <w:pStyle w:val="KeepWithNext"/>
        <w:rPr>
          <w:rtl/>
          <w:lang w:eastAsia="he-IL"/>
        </w:rPr>
      </w:pPr>
    </w:p>
    <w:p w:rsidR="00753DA9" w:rsidRDefault="00753DA9" w:rsidP="00753DA9">
      <w:pPr>
        <w:rPr>
          <w:rtl/>
          <w:lang w:eastAsia="he-IL"/>
        </w:rPr>
      </w:pPr>
      <w:bookmarkStart w:id="7425" w:name="_ETM_Q1_5487553"/>
      <w:bookmarkStart w:id="7426" w:name="_ETM_Q1_5487816"/>
      <w:bookmarkStart w:id="7427" w:name="_ETM_Q1_5487900"/>
      <w:bookmarkEnd w:id="7425"/>
      <w:bookmarkEnd w:id="7426"/>
      <w:bookmarkEnd w:id="7427"/>
      <w:r>
        <w:rPr>
          <w:rtl/>
          <w:lang w:eastAsia="he-IL"/>
        </w:rPr>
        <w:t xml:space="preserve">אני רוצה לדעת האם בתקציב הנשיא יש התייחסות לעלות של הטיפול </w:t>
      </w:r>
      <w:bookmarkStart w:id="7428" w:name="_ETM_Q1_5493789"/>
      <w:bookmarkEnd w:id="7428"/>
      <w:r>
        <w:rPr>
          <w:rtl/>
          <w:lang w:eastAsia="he-IL"/>
        </w:rPr>
        <w:t xml:space="preserve">ברפורמה המשפטית, ברפורמה בארנונה, ברפורמה בתקשורת – בכל הרפורמות </w:t>
      </w:r>
      <w:bookmarkStart w:id="7429" w:name="_ETM_Q1_5499140"/>
      <w:bookmarkEnd w:id="7429"/>
      <w:r>
        <w:rPr>
          <w:rtl/>
          <w:lang w:eastAsia="he-IL"/>
        </w:rPr>
        <w:t>האלה. האם יש תקציב בבית הנשיא לנושא הזה?</w:t>
      </w:r>
    </w:p>
    <w:p w:rsidR="00753DA9" w:rsidRDefault="00753DA9" w:rsidP="00753DA9">
      <w:pPr>
        <w:rPr>
          <w:rtl/>
          <w:lang w:eastAsia="he-IL"/>
        </w:rPr>
      </w:pPr>
    </w:p>
    <w:p w:rsidR="00753DA9" w:rsidRDefault="00753DA9" w:rsidP="00753DA9">
      <w:pPr>
        <w:pStyle w:val="a5"/>
        <w:rPr>
          <w:rtl/>
        </w:rPr>
      </w:pPr>
      <w:bookmarkStart w:id="7430" w:name="ET_speaker_6236_10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430"/>
    </w:p>
    <w:p w:rsidR="00753DA9" w:rsidRDefault="00753DA9" w:rsidP="00753DA9">
      <w:pPr>
        <w:pStyle w:val="KeepWithNext"/>
        <w:rPr>
          <w:rtl/>
          <w:lang w:eastAsia="he-IL"/>
        </w:rPr>
      </w:pPr>
    </w:p>
    <w:p w:rsidR="00753DA9" w:rsidRDefault="00753DA9" w:rsidP="00753DA9">
      <w:pPr>
        <w:rPr>
          <w:rtl/>
          <w:lang w:eastAsia="he-IL"/>
        </w:rPr>
      </w:pPr>
      <w:bookmarkStart w:id="7431" w:name="_ETM_Q1_5500453"/>
      <w:bookmarkEnd w:id="7431"/>
      <w:r>
        <w:rPr>
          <w:rtl/>
          <w:lang w:eastAsia="he-IL"/>
        </w:rPr>
        <w:t>מה קשור? לא הבנתי את הקשר.</w:t>
      </w:r>
      <w:bookmarkStart w:id="7432" w:name="_ETM_Q1_5498380"/>
      <w:bookmarkEnd w:id="7432"/>
    </w:p>
    <w:p w:rsidR="00753DA9" w:rsidRDefault="00753DA9" w:rsidP="00753DA9">
      <w:pPr>
        <w:rPr>
          <w:rtl/>
          <w:lang w:eastAsia="he-IL"/>
        </w:rPr>
      </w:pPr>
    </w:p>
    <w:p w:rsidR="00753DA9" w:rsidRDefault="00753DA9" w:rsidP="00753DA9">
      <w:pPr>
        <w:pStyle w:val="a5"/>
        <w:rPr>
          <w:rtl/>
        </w:rPr>
      </w:pPr>
      <w:bookmarkStart w:id="7433" w:name="ET_speaker_5797_109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33"/>
    </w:p>
    <w:p w:rsidR="00753DA9" w:rsidRDefault="00753DA9" w:rsidP="00753DA9">
      <w:pPr>
        <w:pStyle w:val="KeepWithNext"/>
        <w:rPr>
          <w:rtl/>
          <w:lang w:eastAsia="he-IL"/>
        </w:rPr>
      </w:pPr>
    </w:p>
    <w:p w:rsidR="00753DA9" w:rsidRDefault="00753DA9" w:rsidP="00753DA9">
      <w:pPr>
        <w:rPr>
          <w:rtl/>
          <w:lang w:eastAsia="he-IL"/>
        </w:rPr>
      </w:pPr>
      <w:bookmarkStart w:id="7434" w:name="_ETM_Q1_5501299"/>
      <w:bookmarkStart w:id="7435" w:name="_ETM_Q1_5501566"/>
      <w:bookmarkStart w:id="7436" w:name="_ETM_Q1_5501641"/>
      <w:bookmarkEnd w:id="7434"/>
      <w:bookmarkEnd w:id="7435"/>
      <w:bookmarkEnd w:id="7436"/>
      <w:r>
        <w:rPr>
          <w:rtl/>
          <w:lang w:eastAsia="he-IL"/>
        </w:rPr>
        <w:t xml:space="preserve">אני </w:t>
      </w:r>
      <w:bookmarkStart w:id="7437" w:name="_ETM_Q1_5509612"/>
      <w:bookmarkEnd w:id="7437"/>
      <w:r>
        <w:rPr>
          <w:rtl/>
          <w:lang w:eastAsia="he-IL"/>
        </w:rPr>
        <w:t>שאלתי את האוצר – לא אותך.</w:t>
      </w:r>
    </w:p>
    <w:p w:rsidR="00753DA9" w:rsidRDefault="00753DA9" w:rsidP="00753DA9">
      <w:pPr>
        <w:rPr>
          <w:rtl/>
          <w:lang w:eastAsia="he-IL"/>
        </w:rPr>
      </w:pPr>
      <w:bookmarkStart w:id="7438" w:name="_ETM_Q1_5478628"/>
      <w:bookmarkStart w:id="7439" w:name="_ETM_Q1_5478723"/>
      <w:bookmarkEnd w:id="7438"/>
      <w:bookmarkEnd w:id="7439"/>
    </w:p>
    <w:p w:rsidR="00753DA9" w:rsidRDefault="00753DA9" w:rsidP="00753DA9">
      <w:pPr>
        <w:pStyle w:val="a5"/>
        <w:rPr>
          <w:rtl/>
        </w:rPr>
      </w:pPr>
      <w:bookmarkStart w:id="7440" w:name="ET_speaker_6236_10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440"/>
    </w:p>
    <w:p w:rsidR="00753DA9" w:rsidRDefault="00753DA9" w:rsidP="00753DA9">
      <w:pPr>
        <w:pStyle w:val="KeepWithNext"/>
        <w:rPr>
          <w:rtl/>
          <w:lang w:eastAsia="he-IL"/>
        </w:rPr>
      </w:pPr>
    </w:p>
    <w:p w:rsidR="00753DA9" w:rsidRDefault="00753DA9" w:rsidP="00753DA9">
      <w:pPr>
        <w:rPr>
          <w:rtl/>
          <w:lang w:eastAsia="he-IL"/>
        </w:rPr>
      </w:pPr>
      <w:bookmarkStart w:id="7441" w:name="_ETM_Q1_5507683"/>
      <w:bookmarkEnd w:id="7441"/>
      <w:r>
        <w:rPr>
          <w:rtl/>
          <w:lang w:eastAsia="he-IL"/>
        </w:rPr>
        <w:t xml:space="preserve">עברנו למשטר נשיאותי מלא? כאילו רק כדי שנבין איך </w:t>
      </w:r>
      <w:bookmarkStart w:id="7442" w:name="_ETM_Q1_5511966"/>
      <w:bookmarkEnd w:id="7442"/>
      <w:r>
        <w:rPr>
          <w:rtl/>
          <w:lang w:eastAsia="he-IL"/>
        </w:rPr>
        <w:t>אתם - - -</w:t>
      </w:r>
    </w:p>
    <w:p w:rsidR="00753DA9" w:rsidRDefault="00753DA9" w:rsidP="00753DA9">
      <w:pPr>
        <w:rPr>
          <w:rtl/>
          <w:lang w:eastAsia="he-IL"/>
        </w:rPr>
      </w:pPr>
      <w:bookmarkStart w:id="7443" w:name="_ETM_Q1_5514397"/>
      <w:bookmarkStart w:id="7444" w:name="_ETM_Q1_5514509"/>
      <w:bookmarkEnd w:id="7443"/>
      <w:bookmarkEnd w:id="7444"/>
    </w:p>
    <w:p w:rsidR="00753DA9" w:rsidRDefault="00753DA9" w:rsidP="00753DA9">
      <w:pPr>
        <w:pStyle w:val="a5"/>
        <w:rPr>
          <w:rtl/>
        </w:rPr>
      </w:pPr>
      <w:bookmarkStart w:id="7445" w:name="ET_knessetmember_6156_11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45"/>
    </w:p>
    <w:p w:rsidR="00753DA9" w:rsidRDefault="00753DA9" w:rsidP="00753DA9">
      <w:pPr>
        <w:pStyle w:val="KeepWithNext"/>
        <w:rPr>
          <w:rtl/>
          <w:lang w:eastAsia="he-IL"/>
        </w:rPr>
      </w:pPr>
    </w:p>
    <w:p w:rsidR="00753DA9" w:rsidRDefault="00753DA9" w:rsidP="00753DA9">
      <w:pPr>
        <w:rPr>
          <w:rtl/>
          <w:lang w:eastAsia="he-IL"/>
        </w:rPr>
      </w:pPr>
      <w:bookmarkStart w:id="7446" w:name="_ETM_Q1_5513691"/>
      <w:bookmarkEnd w:id="7446"/>
      <w:r>
        <w:rPr>
          <w:rtl/>
          <w:lang w:eastAsia="he-IL"/>
        </w:rPr>
        <w:t>ע</w:t>
      </w:r>
      <w:bookmarkStart w:id="7447" w:name="_ETM_Q1_5513966"/>
      <w:bookmarkStart w:id="7448" w:name="_ETM_Q1_5514050"/>
      <w:bookmarkEnd w:id="7447"/>
      <w:bookmarkEnd w:id="7448"/>
      <w:r>
        <w:rPr>
          <w:rtl/>
          <w:lang w:eastAsia="he-IL"/>
        </w:rPr>
        <w:t>דיף מהמשטר המלוכני שהם מנסים להקים.</w:t>
      </w:r>
    </w:p>
    <w:p w:rsidR="00753DA9" w:rsidRDefault="00753DA9" w:rsidP="00753DA9">
      <w:pPr>
        <w:rPr>
          <w:rtl/>
          <w:lang w:eastAsia="he-IL"/>
        </w:rPr>
      </w:pPr>
    </w:p>
    <w:p w:rsidR="00753DA9" w:rsidRDefault="00753DA9" w:rsidP="00753DA9">
      <w:pPr>
        <w:pStyle w:val="a5"/>
        <w:rPr>
          <w:rtl/>
        </w:rPr>
      </w:pPr>
      <w:bookmarkStart w:id="7449" w:name="ET_speaker_6236_11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449"/>
    </w:p>
    <w:p w:rsidR="00753DA9" w:rsidRDefault="00753DA9" w:rsidP="00753DA9">
      <w:pPr>
        <w:pStyle w:val="KeepWithNext"/>
        <w:rPr>
          <w:rtl/>
          <w:lang w:eastAsia="he-IL"/>
        </w:rPr>
      </w:pPr>
    </w:p>
    <w:p w:rsidR="00753DA9" w:rsidRDefault="00753DA9" w:rsidP="00753DA9">
      <w:pPr>
        <w:rPr>
          <w:rtl/>
          <w:lang w:eastAsia="he-IL"/>
        </w:rPr>
      </w:pPr>
      <w:bookmarkStart w:id="7450" w:name="_ETM_Q1_5516242"/>
      <w:bookmarkEnd w:id="7450"/>
      <w:r>
        <w:rPr>
          <w:rtl/>
          <w:lang w:eastAsia="he-IL"/>
        </w:rPr>
        <w:t xml:space="preserve">בזה </w:t>
      </w:r>
      <w:bookmarkStart w:id="7451" w:name="_ETM_Q1_5516808"/>
      <w:bookmarkEnd w:id="7451"/>
      <w:r>
        <w:rPr>
          <w:rtl/>
          <w:lang w:eastAsia="he-IL"/>
        </w:rPr>
        <w:t>גם האוצר יסכימו איתנו.</w:t>
      </w:r>
    </w:p>
    <w:p w:rsidR="00753DA9" w:rsidRDefault="00753DA9" w:rsidP="00753DA9">
      <w:pPr>
        <w:rPr>
          <w:rtl/>
          <w:lang w:eastAsia="he-IL"/>
        </w:rPr>
      </w:pPr>
      <w:bookmarkStart w:id="7452" w:name="_ETM_Q1_5516518"/>
      <w:bookmarkStart w:id="7453" w:name="_ETM_Q1_5516657"/>
      <w:bookmarkEnd w:id="7452"/>
      <w:bookmarkEnd w:id="7453"/>
    </w:p>
    <w:p w:rsidR="00753DA9" w:rsidRDefault="00753DA9" w:rsidP="00753DA9">
      <w:pPr>
        <w:pStyle w:val="a5"/>
        <w:rPr>
          <w:rtl/>
        </w:rPr>
      </w:pPr>
      <w:bookmarkStart w:id="7454" w:name="ET_speaker_5561_110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454"/>
    </w:p>
    <w:p w:rsidR="00753DA9" w:rsidRDefault="00753DA9" w:rsidP="00753DA9">
      <w:pPr>
        <w:pStyle w:val="KeepWithNext"/>
        <w:rPr>
          <w:rtl/>
          <w:lang w:eastAsia="he-IL"/>
        </w:rPr>
      </w:pPr>
    </w:p>
    <w:p w:rsidR="00753DA9" w:rsidRDefault="00753DA9" w:rsidP="00753DA9">
      <w:pPr>
        <w:rPr>
          <w:rtl/>
          <w:lang w:eastAsia="he-IL"/>
        </w:rPr>
      </w:pPr>
      <w:bookmarkStart w:id="7455" w:name="_ETM_Q1_5519446"/>
      <w:bookmarkEnd w:id="7455"/>
      <w:r>
        <w:rPr>
          <w:rtl/>
          <w:lang w:eastAsia="he-IL"/>
        </w:rPr>
        <w:t>א</w:t>
      </w:r>
      <w:bookmarkStart w:id="7456" w:name="_ETM_Q1_5519719"/>
      <w:bookmarkStart w:id="7457" w:name="_ETM_Q1_5519810"/>
      <w:bookmarkEnd w:id="7456"/>
      <w:bookmarkEnd w:id="7457"/>
      <w:r>
        <w:rPr>
          <w:rtl/>
          <w:lang w:eastAsia="he-IL"/>
        </w:rPr>
        <w:t>פשר להצביע? אי-אפשר? אז תענה לו.</w:t>
      </w:r>
    </w:p>
    <w:p w:rsidR="00753DA9" w:rsidRDefault="00753DA9" w:rsidP="00753DA9">
      <w:pPr>
        <w:rPr>
          <w:rtl/>
          <w:lang w:eastAsia="he-IL"/>
        </w:rPr>
      </w:pPr>
      <w:bookmarkStart w:id="7458" w:name="_ETM_Q1_5522551"/>
      <w:bookmarkStart w:id="7459" w:name="_ETM_Q1_5522664"/>
      <w:bookmarkEnd w:id="7458"/>
      <w:bookmarkEnd w:id="7459"/>
    </w:p>
    <w:p w:rsidR="00753DA9" w:rsidRDefault="00753DA9" w:rsidP="00753DA9">
      <w:pPr>
        <w:pStyle w:val="af8"/>
        <w:rPr>
          <w:rtl/>
        </w:rPr>
      </w:pPr>
      <w:bookmarkStart w:id="7460" w:name="ET_yor_5726_11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60"/>
    </w:p>
    <w:p w:rsidR="00753DA9" w:rsidRDefault="00753DA9" w:rsidP="00753DA9">
      <w:pPr>
        <w:pStyle w:val="KeepWithNext"/>
        <w:rPr>
          <w:rtl/>
          <w:lang w:eastAsia="he-IL"/>
        </w:rPr>
      </w:pPr>
    </w:p>
    <w:p w:rsidR="00753DA9" w:rsidRDefault="00753DA9" w:rsidP="00753DA9">
      <w:pPr>
        <w:rPr>
          <w:rtl/>
          <w:lang w:eastAsia="he-IL"/>
        </w:rPr>
      </w:pPr>
      <w:bookmarkStart w:id="7461" w:name="_ETM_Q1_5522288"/>
      <w:bookmarkEnd w:id="7461"/>
      <w:r>
        <w:rPr>
          <w:rtl/>
          <w:lang w:eastAsia="he-IL"/>
        </w:rPr>
        <w:t>יש לך</w:t>
      </w:r>
      <w:bookmarkStart w:id="7462" w:name="_ETM_Q1_5522930"/>
      <w:bookmarkEnd w:id="7462"/>
      <w:r>
        <w:rPr>
          <w:rtl/>
          <w:lang w:eastAsia="he-IL"/>
        </w:rPr>
        <w:t xml:space="preserve"> עוד שאלה?</w:t>
      </w:r>
    </w:p>
    <w:p w:rsidR="00753DA9" w:rsidRDefault="00753DA9" w:rsidP="00753DA9">
      <w:pPr>
        <w:rPr>
          <w:rtl/>
          <w:lang w:eastAsia="he-IL"/>
        </w:rPr>
      </w:pPr>
    </w:p>
    <w:p w:rsidR="00753DA9" w:rsidRDefault="00753DA9" w:rsidP="00753DA9">
      <w:pPr>
        <w:pStyle w:val="a5"/>
        <w:rPr>
          <w:rtl/>
        </w:rPr>
      </w:pPr>
      <w:bookmarkStart w:id="7463" w:name="ET_speaker_5561_110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7463"/>
    </w:p>
    <w:p w:rsidR="00753DA9" w:rsidRDefault="00753DA9" w:rsidP="00753DA9">
      <w:pPr>
        <w:pStyle w:val="KeepWithNext"/>
        <w:rPr>
          <w:rtl/>
          <w:lang w:eastAsia="he-IL"/>
        </w:rPr>
      </w:pPr>
    </w:p>
    <w:p w:rsidR="00753DA9" w:rsidRDefault="00753DA9" w:rsidP="00753DA9">
      <w:pPr>
        <w:rPr>
          <w:rtl/>
          <w:lang w:eastAsia="he-IL"/>
        </w:rPr>
      </w:pPr>
      <w:bookmarkStart w:id="7464" w:name="_ETM_Q1_5526310"/>
      <w:bookmarkStart w:id="7465" w:name="_ETM_Q1_5527295"/>
      <w:bookmarkEnd w:id="7464"/>
      <w:bookmarkEnd w:id="7465"/>
      <w:r>
        <w:rPr>
          <w:rtl/>
          <w:lang w:eastAsia="he-IL"/>
        </w:rPr>
        <w:t>הוא שאל האם יש תקציב.</w:t>
      </w:r>
    </w:p>
    <w:p w:rsidR="00753DA9" w:rsidRDefault="00753DA9" w:rsidP="00753DA9">
      <w:pPr>
        <w:rPr>
          <w:rtl/>
          <w:lang w:eastAsia="he-IL"/>
        </w:rPr>
      </w:pPr>
      <w:bookmarkStart w:id="7466" w:name="_ETM_Q1_5526880"/>
      <w:bookmarkEnd w:id="7466"/>
    </w:p>
    <w:p w:rsidR="00753DA9" w:rsidRDefault="00753DA9" w:rsidP="00753DA9">
      <w:pPr>
        <w:pStyle w:val="a5"/>
        <w:rPr>
          <w:rtl/>
        </w:rPr>
      </w:pPr>
      <w:bookmarkStart w:id="7467" w:name="ET_speaker_5797_11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67"/>
    </w:p>
    <w:p w:rsidR="00753DA9" w:rsidRDefault="00753DA9" w:rsidP="00753DA9">
      <w:pPr>
        <w:pStyle w:val="KeepWithNext"/>
        <w:rPr>
          <w:rtl/>
          <w:lang w:eastAsia="he-IL"/>
        </w:rPr>
      </w:pPr>
    </w:p>
    <w:p w:rsidR="00753DA9" w:rsidRDefault="00753DA9" w:rsidP="00753DA9">
      <w:pPr>
        <w:rPr>
          <w:rtl/>
          <w:lang w:eastAsia="he-IL"/>
        </w:rPr>
      </w:pPr>
      <w:bookmarkStart w:id="7468" w:name="_ETM_Q1_5526446"/>
      <w:bookmarkEnd w:id="7468"/>
      <w:r>
        <w:rPr>
          <w:rtl/>
          <w:lang w:eastAsia="he-IL"/>
        </w:rPr>
        <w:t xml:space="preserve">האם יש תקציב </w:t>
      </w:r>
      <w:bookmarkStart w:id="7469" w:name="_ETM_Q1_5526570"/>
      <w:bookmarkEnd w:id="7469"/>
      <w:r>
        <w:rPr>
          <w:rtl/>
          <w:lang w:eastAsia="he-IL"/>
        </w:rPr>
        <w:t xml:space="preserve">לבית הנשיא? האם הגדלתם את התקציב כדי לטפל ברפורמה? בית </w:t>
      </w:r>
      <w:bookmarkStart w:id="7470" w:name="_ETM_Q1_5534154"/>
      <w:bookmarkEnd w:id="7470"/>
      <w:r>
        <w:rPr>
          <w:rtl/>
          <w:lang w:eastAsia="he-IL"/>
        </w:rPr>
        <w:t>הנשיא נהיה מקום עסוק מאוד. הוא צריך לטפל ברפורמה בשלטון</w:t>
      </w:r>
      <w:bookmarkStart w:id="7471" w:name="_ETM_Q1_5534228"/>
      <w:bookmarkEnd w:id="7471"/>
      <w:r>
        <w:rPr>
          <w:rtl/>
          <w:lang w:eastAsia="he-IL"/>
        </w:rPr>
        <w:t xml:space="preserve"> המקומי וברפורמה במשפטים.</w:t>
      </w:r>
    </w:p>
    <w:p w:rsidR="00753DA9" w:rsidRDefault="00753DA9" w:rsidP="00753DA9">
      <w:pPr>
        <w:rPr>
          <w:rtl/>
          <w:lang w:eastAsia="he-IL"/>
        </w:rPr>
      </w:pPr>
      <w:bookmarkStart w:id="7472" w:name="_ETM_Q1_5531576"/>
      <w:bookmarkStart w:id="7473" w:name="_ETM_Q1_5531730"/>
      <w:bookmarkEnd w:id="7472"/>
      <w:bookmarkEnd w:id="7473"/>
    </w:p>
    <w:p w:rsidR="00753DA9" w:rsidRDefault="00753DA9" w:rsidP="00753DA9">
      <w:pPr>
        <w:pStyle w:val="a5"/>
        <w:rPr>
          <w:rtl/>
        </w:rPr>
      </w:pPr>
      <w:bookmarkStart w:id="7474" w:name="ET_speaker_5786_110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74"/>
    </w:p>
    <w:p w:rsidR="00753DA9" w:rsidRDefault="00753DA9" w:rsidP="00753DA9">
      <w:pPr>
        <w:pStyle w:val="KeepWithNext"/>
        <w:rPr>
          <w:rtl/>
          <w:lang w:eastAsia="he-IL"/>
        </w:rPr>
      </w:pPr>
    </w:p>
    <w:p w:rsidR="00753DA9" w:rsidRDefault="00753DA9" w:rsidP="00753DA9">
      <w:pPr>
        <w:rPr>
          <w:rtl/>
          <w:lang w:eastAsia="he-IL"/>
        </w:rPr>
      </w:pPr>
      <w:bookmarkStart w:id="7475" w:name="_ETM_Q1_5534961"/>
      <w:bookmarkEnd w:id="7475"/>
      <w:r>
        <w:rPr>
          <w:rtl/>
          <w:lang w:eastAsia="he-IL"/>
        </w:rPr>
        <w:t>לא הבנתי מה - - -</w:t>
      </w:r>
    </w:p>
    <w:p w:rsidR="00753DA9" w:rsidRDefault="00753DA9" w:rsidP="00753DA9">
      <w:pPr>
        <w:rPr>
          <w:rtl/>
          <w:lang w:eastAsia="he-IL"/>
        </w:rPr>
      </w:pPr>
      <w:bookmarkStart w:id="7476" w:name="_ETM_Q1_5535085"/>
      <w:bookmarkStart w:id="7477" w:name="_ETM_Q1_5535170"/>
      <w:bookmarkEnd w:id="7476"/>
      <w:bookmarkEnd w:id="7477"/>
    </w:p>
    <w:p w:rsidR="00753DA9" w:rsidRDefault="00753DA9" w:rsidP="00753DA9">
      <w:pPr>
        <w:pStyle w:val="af8"/>
        <w:rPr>
          <w:rtl/>
        </w:rPr>
      </w:pPr>
      <w:bookmarkStart w:id="7478" w:name="ET_yor_5726_11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78"/>
    </w:p>
    <w:p w:rsidR="00753DA9" w:rsidRDefault="00753DA9" w:rsidP="00753DA9">
      <w:pPr>
        <w:pStyle w:val="KeepWithNext"/>
        <w:rPr>
          <w:rtl/>
          <w:lang w:eastAsia="he-IL"/>
        </w:rPr>
      </w:pPr>
    </w:p>
    <w:p w:rsidR="00753DA9" w:rsidRDefault="00753DA9" w:rsidP="00753DA9">
      <w:pPr>
        <w:rPr>
          <w:rtl/>
          <w:lang w:eastAsia="he-IL"/>
        </w:rPr>
      </w:pPr>
      <w:bookmarkStart w:id="7479" w:name="_ETM_Q1_5536727"/>
      <w:bookmarkEnd w:id="7479"/>
      <w:r>
        <w:rPr>
          <w:rtl/>
          <w:lang w:eastAsia="he-IL"/>
        </w:rPr>
        <w:t xml:space="preserve">פינדרוס, תשאל שאלה </w:t>
      </w:r>
      <w:bookmarkStart w:id="7480" w:name="_ETM_Q1_5540254"/>
      <w:bookmarkEnd w:id="7480"/>
      <w:r>
        <w:rPr>
          <w:rtl/>
          <w:lang w:eastAsia="he-IL"/>
        </w:rPr>
        <w:t xml:space="preserve">באמת רצינית. </w:t>
      </w:r>
    </w:p>
    <w:p w:rsidR="00753DA9" w:rsidRDefault="00753DA9" w:rsidP="00753DA9">
      <w:pPr>
        <w:rPr>
          <w:rtl/>
          <w:lang w:eastAsia="he-IL"/>
        </w:rPr>
      </w:pPr>
      <w:bookmarkStart w:id="7481" w:name="_ETM_Q1_5539859"/>
      <w:bookmarkStart w:id="7482" w:name="_ETM_Q1_5539920"/>
      <w:bookmarkEnd w:id="7481"/>
      <w:bookmarkEnd w:id="7482"/>
    </w:p>
    <w:p w:rsidR="00753DA9" w:rsidRDefault="00753DA9" w:rsidP="00753DA9">
      <w:pPr>
        <w:rPr>
          <w:rtl/>
          <w:lang w:eastAsia="he-IL"/>
        </w:rPr>
      </w:pPr>
      <w:bookmarkStart w:id="7483" w:name="_ETM_Q1_5540002"/>
      <w:bookmarkStart w:id="7484" w:name="_ETM_Q1_5540103"/>
      <w:bookmarkEnd w:id="7483"/>
      <w:bookmarkEnd w:id="7484"/>
      <w:r>
        <w:rPr>
          <w:rtl/>
          <w:lang w:eastAsia="he-IL"/>
        </w:rPr>
        <w:t>אופיר, בבקשה.</w:t>
      </w:r>
    </w:p>
    <w:p w:rsidR="00753DA9" w:rsidRDefault="00753DA9" w:rsidP="00753DA9">
      <w:pPr>
        <w:pStyle w:val="KeepWithNext"/>
        <w:rPr>
          <w:rStyle w:val="TagStyle"/>
          <w:rFonts w:ascii="David" w:hAnsi="David"/>
          <w:u w:val="single"/>
          <w:rtl/>
        </w:rPr>
      </w:pPr>
      <w:bookmarkStart w:id="7485" w:name="_ETM_Q1_5540245"/>
      <w:bookmarkStart w:id="7486" w:name="_ETM_Q1_5540335"/>
      <w:bookmarkEnd w:id="7485"/>
      <w:bookmarkEnd w:id="7486"/>
    </w:p>
    <w:p w:rsidR="00753DA9" w:rsidRDefault="00753DA9" w:rsidP="00753DA9">
      <w:pPr>
        <w:pStyle w:val="a5"/>
        <w:rPr>
          <w:rtl/>
        </w:rPr>
      </w:pPr>
      <w:bookmarkStart w:id="7487" w:name="ET_speaker_5797_11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87"/>
    </w:p>
    <w:p w:rsidR="00753DA9" w:rsidRDefault="00753DA9" w:rsidP="00753DA9">
      <w:pPr>
        <w:pStyle w:val="KeepWithNext"/>
        <w:rPr>
          <w:rtl/>
          <w:lang w:eastAsia="he-IL"/>
        </w:rPr>
      </w:pPr>
    </w:p>
    <w:p w:rsidR="00753DA9" w:rsidRDefault="00753DA9" w:rsidP="00753DA9">
      <w:pPr>
        <w:rPr>
          <w:rtl/>
          <w:lang w:eastAsia="he-IL"/>
        </w:rPr>
      </w:pPr>
      <w:bookmarkStart w:id="7488" w:name="_ETM_Q1_5542517"/>
      <w:bookmarkEnd w:id="7488"/>
      <w:r>
        <w:rPr>
          <w:rtl/>
          <w:lang w:eastAsia="he-IL"/>
        </w:rPr>
        <w:t>שאלה רצינית.</w:t>
      </w:r>
    </w:p>
    <w:p w:rsidR="00753DA9" w:rsidRDefault="00753DA9" w:rsidP="00753DA9">
      <w:pPr>
        <w:rPr>
          <w:rtl/>
          <w:lang w:eastAsia="he-IL"/>
        </w:rPr>
      </w:pPr>
      <w:bookmarkStart w:id="7489" w:name="_ETM_Q1_5544335"/>
      <w:bookmarkStart w:id="7490" w:name="_ETM_Q1_5544429"/>
      <w:bookmarkEnd w:id="7489"/>
      <w:bookmarkEnd w:id="7490"/>
    </w:p>
    <w:p w:rsidR="00753DA9" w:rsidRDefault="00753DA9" w:rsidP="00753DA9">
      <w:pPr>
        <w:pStyle w:val="a5"/>
        <w:rPr>
          <w:rtl/>
        </w:rPr>
      </w:pPr>
      <w:bookmarkStart w:id="7491" w:name="ET_speaker_5786_110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91"/>
    </w:p>
    <w:p w:rsidR="00753DA9" w:rsidRDefault="00753DA9" w:rsidP="00753DA9">
      <w:pPr>
        <w:pStyle w:val="KeepWithNext"/>
        <w:rPr>
          <w:rtl/>
          <w:lang w:eastAsia="he-IL"/>
        </w:rPr>
      </w:pPr>
    </w:p>
    <w:p w:rsidR="00753DA9" w:rsidRDefault="00753DA9" w:rsidP="00753DA9">
      <w:pPr>
        <w:rPr>
          <w:rtl/>
          <w:lang w:eastAsia="he-IL"/>
        </w:rPr>
      </w:pPr>
      <w:bookmarkStart w:id="7492" w:name="_ETM_Q1_5544727"/>
      <w:bookmarkStart w:id="7493" w:name="_ETM_Q1_5544992"/>
      <w:bookmarkStart w:id="7494" w:name="_ETM_Q1_5545065"/>
      <w:bookmarkEnd w:id="7492"/>
      <w:bookmarkEnd w:id="7493"/>
      <w:bookmarkEnd w:id="7494"/>
      <w:r>
        <w:rPr>
          <w:rtl/>
          <w:lang w:eastAsia="he-IL"/>
        </w:rPr>
        <w:t>מה כולל התקציב הזה? מה הוא מכסה?</w:t>
      </w:r>
    </w:p>
    <w:p w:rsidR="00753DA9" w:rsidRDefault="00753DA9" w:rsidP="00753DA9">
      <w:pPr>
        <w:rPr>
          <w:rtl/>
          <w:lang w:eastAsia="he-IL"/>
        </w:rPr>
      </w:pPr>
      <w:bookmarkStart w:id="7495" w:name="_ETM_Q1_5543265"/>
      <w:bookmarkEnd w:id="7495"/>
    </w:p>
    <w:p w:rsidR="00753DA9" w:rsidRDefault="00753DA9" w:rsidP="00753DA9">
      <w:pPr>
        <w:pStyle w:val="a5"/>
        <w:rPr>
          <w:rtl/>
        </w:rPr>
      </w:pPr>
      <w:bookmarkStart w:id="7496" w:name="ET_knessetmember_6341_111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7496"/>
    </w:p>
    <w:p w:rsidR="00753DA9" w:rsidRDefault="00753DA9" w:rsidP="00753DA9">
      <w:pPr>
        <w:pStyle w:val="KeepWithNext"/>
        <w:rPr>
          <w:rtl/>
          <w:lang w:eastAsia="he-IL"/>
        </w:rPr>
      </w:pPr>
    </w:p>
    <w:p w:rsidR="00753DA9" w:rsidRDefault="00753DA9" w:rsidP="00753DA9">
      <w:pPr>
        <w:rPr>
          <w:rtl/>
          <w:lang w:eastAsia="he-IL"/>
        </w:rPr>
      </w:pPr>
      <w:bookmarkStart w:id="7497" w:name="_ETM_Q1_5548210"/>
      <w:bookmarkEnd w:id="7497"/>
      <w:r>
        <w:rPr>
          <w:rtl/>
          <w:lang w:eastAsia="he-IL"/>
        </w:rPr>
        <w:t xml:space="preserve">אולי הם </w:t>
      </w:r>
      <w:bookmarkStart w:id="7498" w:name="_ETM_Q1_5549494"/>
      <w:bookmarkEnd w:id="7498"/>
      <w:r>
        <w:rPr>
          <w:rtl/>
          <w:lang w:eastAsia="he-IL"/>
        </w:rPr>
        <w:t>רוצים לקחת גם אותו אליהם.</w:t>
      </w:r>
    </w:p>
    <w:p w:rsidR="00753DA9" w:rsidRDefault="00753DA9" w:rsidP="00753DA9">
      <w:pPr>
        <w:rPr>
          <w:rtl/>
          <w:lang w:eastAsia="he-IL"/>
        </w:rPr>
      </w:pPr>
      <w:bookmarkStart w:id="7499" w:name="_ETM_Q1_5536032"/>
      <w:bookmarkStart w:id="7500" w:name="_ETM_Q1_5536129"/>
      <w:bookmarkEnd w:id="7499"/>
      <w:bookmarkEnd w:id="7500"/>
    </w:p>
    <w:p w:rsidR="00753DA9" w:rsidRDefault="00753DA9" w:rsidP="00753DA9">
      <w:pPr>
        <w:pStyle w:val="a5"/>
        <w:rPr>
          <w:rtl/>
        </w:rPr>
      </w:pPr>
      <w:bookmarkStart w:id="7501" w:name="_ETM_Q1_5558035"/>
      <w:bookmarkStart w:id="7502" w:name="_ETM_Q1_5558141"/>
      <w:bookmarkStart w:id="7503" w:name="ET_speaker_עדי_פרנקפורטר_1126"/>
      <w:bookmarkEnd w:id="7501"/>
      <w:bookmarkEnd w:id="7502"/>
      <w:r>
        <w:rPr>
          <w:rStyle w:val="TagStyle"/>
          <w:rFonts w:hint="cs"/>
          <w:rtl/>
        </w:rPr>
        <w:t xml:space="preserve"> &lt;&lt; דובר &gt;&gt; </w:t>
      </w:r>
      <w:r>
        <w:rPr>
          <w:rFonts w:hint="cs"/>
          <w:rtl/>
        </w:rPr>
        <w:t>עדי פרנקפורטר:</w:t>
      </w:r>
      <w:r>
        <w:rPr>
          <w:rStyle w:val="TagStyle"/>
          <w:rFonts w:hint="cs"/>
          <w:rtl/>
        </w:rPr>
        <w:t xml:space="preserve"> &lt;&lt; דובר &gt;&gt;</w:t>
      </w:r>
      <w:r>
        <w:rPr>
          <w:rFonts w:hint="cs"/>
          <w:rtl/>
        </w:rPr>
        <w:t xml:space="preserve">   </w:t>
      </w:r>
      <w:bookmarkEnd w:id="7503"/>
    </w:p>
    <w:p w:rsidR="00753DA9" w:rsidRDefault="00753DA9" w:rsidP="00753DA9">
      <w:pPr>
        <w:rPr>
          <w:rtl/>
          <w:lang w:eastAsia="he-IL"/>
        </w:rPr>
      </w:pPr>
    </w:p>
    <w:p w:rsidR="00753DA9" w:rsidRDefault="00753DA9" w:rsidP="00753DA9">
      <w:pPr>
        <w:rPr>
          <w:rtl/>
          <w:lang w:eastAsia="he-IL"/>
        </w:rPr>
      </w:pPr>
      <w:bookmarkStart w:id="7504" w:name="_ETM_Q1_5559054"/>
      <w:bookmarkEnd w:id="7504"/>
      <w:r>
        <w:rPr>
          <w:rtl/>
          <w:lang w:eastAsia="he-IL"/>
        </w:rPr>
        <w:t xml:space="preserve">הוצאות בית הנשיא כוללות הוצאות </w:t>
      </w:r>
      <w:bookmarkStart w:id="7505" w:name="_ETM_Q1_5562790"/>
      <w:bookmarkEnd w:id="7505"/>
      <w:r>
        <w:rPr>
          <w:rtl/>
          <w:lang w:eastAsia="he-IL"/>
        </w:rPr>
        <w:t>כוח-אדם, טיסות, אבטחה וכדו'.</w:t>
      </w:r>
    </w:p>
    <w:p w:rsidR="00753DA9" w:rsidRDefault="00753DA9" w:rsidP="00753DA9">
      <w:pPr>
        <w:rPr>
          <w:rtl/>
          <w:lang w:eastAsia="he-IL"/>
        </w:rPr>
      </w:pPr>
    </w:p>
    <w:p w:rsidR="00753DA9" w:rsidRDefault="00753DA9" w:rsidP="00753DA9">
      <w:pPr>
        <w:pStyle w:val="a5"/>
        <w:rPr>
          <w:rtl/>
        </w:rPr>
      </w:pPr>
      <w:bookmarkStart w:id="7506" w:name="ET_speaker_6360_112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506"/>
    </w:p>
    <w:p w:rsidR="00753DA9" w:rsidRDefault="00753DA9" w:rsidP="00753DA9">
      <w:pPr>
        <w:pStyle w:val="KeepWithNext"/>
        <w:rPr>
          <w:rtl/>
          <w:lang w:eastAsia="he-IL"/>
        </w:rPr>
      </w:pPr>
    </w:p>
    <w:p w:rsidR="00753DA9" w:rsidRDefault="00753DA9" w:rsidP="00753DA9">
      <w:pPr>
        <w:rPr>
          <w:rtl/>
          <w:lang w:eastAsia="he-IL"/>
        </w:rPr>
      </w:pPr>
      <w:bookmarkStart w:id="7507" w:name="_ETM_Q1_5560657"/>
      <w:bookmarkStart w:id="7508" w:name="_ETM_Q1_5560901"/>
      <w:bookmarkStart w:id="7509" w:name="_ETM_Q1_5560985"/>
      <w:bookmarkEnd w:id="7507"/>
      <w:bookmarkEnd w:id="7508"/>
      <w:bookmarkEnd w:id="7509"/>
      <w:r>
        <w:rPr>
          <w:rtl/>
          <w:lang w:eastAsia="he-IL"/>
        </w:rPr>
        <w:t>נעמה, את וקריב לא מצביעים.</w:t>
      </w:r>
    </w:p>
    <w:p w:rsidR="00753DA9" w:rsidRDefault="00753DA9" w:rsidP="00753DA9">
      <w:pPr>
        <w:rPr>
          <w:rtl/>
          <w:lang w:eastAsia="he-IL"/>
        </w:rPr>
      </w:pPr>
      <w:bookmarkStart w:id="7510" w:name="_ETM_Q1_5561714"/>
      <w:bookmarkStart w:id="7511" w:name="_ETM_Q1_5561812"/>
      <w:bookmarkEnd w:id="7510"/>
      <w:bookmarkEnd w:id="7511"/>
    </w:p>
    <w:p w:rsidR="00753DA9" w:rsidRDefault="00753DA9" w:rsidP="00753DA9">
      <w:pPr>
        <w:pStyle w:val="a5"/>
        <w:rPr>
          <w:rtl/>
        </w:rPr>
      </w:pPr>
      <w:bookmarkStart w:id="7512" w:name="_ETM_Q1_5565122"/>
      <w:bookmarkStart w:id="7513" w:name="_ETM_Q1_5566278"/>
      <w:bookmarkStart w:id="7514" w:name="ET_speaker_6236_1116"/>
      <w:bookmarkEnd w:id="7512"/>
      <w:bookmarkEnd w:id="75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14"/>
    </w:p>
    <w:p w:rsidR="00753DA9" w:rsidRDefault="00753DA9" w:rsidP="00753DA9">
      <w:pPr>
        <w:pStyle w:val="KeepWithNext"/>
        <w:rPr>
          <w:rtl/>
          <w:lang w:eastAsia="he-IL"/>
        </w:rPr>
      </w:pPr>
    </w:p>
    <w:p w:rsidR="00753DA9" w:rsidRDefault="00753DA9" w:rsidP="00753DA9">
      <w:pPr>
        <w:rPr>
          <w:rtl/>
          <w:lang w:eastAsia="he-IL"/>
        </w:rPr>
      </w:pPr>
      <w:bookmarkStart w:id="7515" w:name="_ETM_Q1_5565662"/>
      <w:bookmarkEnd w:id="7515"/>
      <w:r>
        <w:rPr>
          <w:rtl/>
          <w:lang w:eastAsia="he-IL"/>
        </w:rPr>
        <w:t>אני כן</w:t>
      </w:r>
      <w:bookmarkStart w:id="7516" w:name="_ETM_Q1_5566336"/>
      <w:bookmarkEnd w:id="7516"/>
      <w:r>
        <w:rPr>
          <w:rtl/>
          <w:lang w:eastAsia="he-IL"/>
        </w:rPr>
        <w:t xml:space="preserve"> מצביעה. אני מחליפה את טיבי.</w:t>
      </w:r>
    </w:p>
    <w:p w:rsidR="00753DA9" w:rsidRDefault="00753DA9" w:rsidP="00753DA9">
      <w:pPr>
        <w:rPr>
          <w:rtl/>
          <w:lang w:eastAsia="he-IL"/>
        </w:rPr>
      </w:pPr>
    </w:p>
    <w:p w:rsidR="00753DA9" w:rsidRDefault="00753DA9" w:rsidP="00753DA9">
      <w:pPr>
        <w:pStyle w:val="af8"/>
        <w:rPr>
          <w:rtl/>
        </w:rPr>
      </w:pPr>
      <w:bookmarkStart w:id="7517" w:name="ET_yor_5726_11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17"/>
    </w:p>
    <w:p w:rsidR="00753DA9" w:rsidRDefault="00753DA9" w:rsidP="00753DA9">
      <w:pPr>
        <w:pStyle w:val="KeepWithNext"/>
        <w:rPr>
          <w:rtl/>
          <w:lang w:eastAsia="he-IL"/>
        </w:rPr>
      </w:pPr>
    </w:p>
    <w:p w:rsidR="00753DA9" w:rsidRDefault="00753DA9" w:rsidP="00753DA9">
      <w:pPr>
        <w:rPr>
          <w:rtl/>
          <w:lang w:eastAsia="he-IL"/>
        </w:rPr>
      </w:pPr>
      <w:r>
        <w:rPr>
          <w:rtl/>
          <w:lang w:eastAsia="he-IL"/>
        </w:rPr>
        <w:t>אחד כן מצביע.</w:t>
      </w:r>
      <w:bookmarkStart w:id="7518" w:name="_ETM_Q1_5567745"/>
      <w:bookmarkEnd w:id="7518"/>
    </w:p>
    <w:p w:rsidR="00753DA9" w:rsidRDefault="00753DA9" w:rsidP="00753DA9">
      <w:pPr>
        <w:pStyle w:val="KeepWithNext"/>
        <w:rPr>
          <w:rStyle w:val="TagStyle"/>
          <w:rFonts w:ascii="David" w:hAnsi="David"/>
          <w:vanish w:val="0"/>
          <w:u w:val="single"/>
          <w:rtl/>
        </w:rPr>
      </w:pPr>
      <w:bookmarkStart w:id="7519" w:name="_ETM_Q1_5567846"/>
      <w:bookmarkEnd w:id="7519"/>
    </w:p>
    <w:p w:rsidR="006D168B" w:rsidRPr="006D168B" w:rsidRDefault="006D168B" w:rsidP="006D168B">
      <w:pPr>
        <w:rPr>
          <w:rtl/>
        </w:rPr>
      </w:pPr>
    </w:p>
    <w:p w:rsidR="00753DA9" w:rsidRDefault="00753DA9" w:rsidP="00753DA9">
      <w:pPr>
        <w:pStyle w:val="a5"/>
        <w:rPr>
          <w:rtl/>
        </w:rPr>
      </w:pPr>
      <w:bookmarkStart w:id="7520" w:name="ET_speaker_6360_112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520"/>
    </w:p>
    <w:p w:rsidR="00753DA9" w:rsidRDefault="00753DA9" w:rsidP="00753DA9">
      <w:pPr>
        <w:pStyle w:val="KeepWithNext"/>
        <w:rPr>
          <w:rtl/>
          <w:lang w:eastAsia="he-IL"/>
        </w:rPr>
      </w:pPr>
    </w:p>
    <w:p w:rsidR="00753DA9" w:rsidRDefault="00753DA9" w:rsidP="00753DA9">
      <w:pPr>
        <w:rPr>
          <w:rtl/>
          <w:lang w:eastAsia="he-IL"/>
        </w:rPr>
      </w:pPr>
      <w:bookmarkStart w:id="7521" w:name="_ETM_Q1_5568833"/>
      <w:bookmarkStart w:id="7522" w:name="_ETM_Q1_5569075"/>
      <w:bookmarkEnd w:id="7521"/>
      <w:bookmarkEnd w:id="7522"/>
      <w:r>
        <w:rPr>
          <w:rtl/>
          <w:lang w:eastAsia="he-IL"/>
        </w:rPr>
        <w:t>א</w:t>
      </w:r>
      <w:bookmarkStart w:id="7523" w:name="_ETM_Q1_5569171"/>
      <w:bookmarkEnd w:id="7523"/>
      <w:r>
        <w:rPr>
          <w:rtl/>
          <w:lang w:eastAsia="he-IL"/>
        </w:rPr>
        <w:t xml:space="preserve">ני מקוזז עם טיבי. אני רק </w:t>
      </w:r>
      <w:bookmarkStart w:id="7524" w:name="_ETM_Q1_5572545"/>
      <w:bookmarkEnd w:id="7524"/>
      <w:r>
        <w:rPr>
          <w:rtl/>
          <w:lang w:eastAsia="he-IL"/>
        </w:rPr>
        <w:t>יושב פה כי אני עדיין בהצבעות.</w:t>
      </w:r>
    </w:p>
    <w:p w:rsidR="00753DA9" w:rsidRDefault="00753DA9" w:rsidP="00753DA9">
      <w:pPr>
        <w:rPr>
          <w:rtl/>
          <w:lang w:eastAsia="he-IL"/>
        </w:rPr>
      </w:pPr>
      <w:bookmarkStart w:id="7525" w:name="_ETM_Q1_5570382"/>
      <w:bookmarkStart w:id="7526" w:name="_ETM_Q1_5570462"/>
      <w:bookmarkEnd w:id="7525"/>
      <w:bookmarkEnd w:id="7526"/>
    </w:p>
    <w:p w:rsidR="00753DA9" w:rsidRDefault="00753DA9" w:rsidP="00753DA9">
      <w:pPr>
        <w:pStyle w:val="af7"/>
        <w:rPr>
          <w:rtl/>
        </w:rPr>
      </w:pPr>
      <w:bookmarkStart w:id="7527" w:name="ET_interruption_6236_1119"/>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752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טיבי אמר לי </w:t>
      </w:r>
      <w:bookmarkStart w:id="7528" w:name="_ETM_Q1_5570561"/>
      <w:bookmarkEnd w:id="7528"/>
      <w:r>
        <w:rPr>
          <w:rtl/>
          <w:lang w:eastAsia="he-IL"/>
        </w:rPr>
        <w:t>שאני מצביעה במקומו. תסגור את זה איתו.</w:t>
      </w:r>
      <w:bookmarkStart w:id="7529" w:name="_ETM_Q1_5558037"/>
      <w:bookmarkEnd w:id="7529"/>
    </w:p>
    <w:p w:rsidR="00753DA9" w:rsidRDefault="00753DA9" w:rsidP="00753DA9">
      <w:pPr>
        <w:pStyle w:val="KeepWithNext"/>
        <w:rPr>
          <w:rStyle w:val="TagStyle"/>
          <w:rFonts w:ascii="David" w:hAnsi="David"/>
          <w:vanish w:val="0"/>
          <w:u w:val="single"/>
          <w:rtl/>
        </w:rPr>
      </w:pPr>
      <w:bookmarkStart w:id="7530" w:name="_ETM_Q1_5558174"/>
      <w:bookmarkEnd w:id="7530"/>
    </w:p>
    <w:p w:rsidR="006D168B" w:rsidRPr="006D168B" w:rsidRDefault="006D168B" w:rsidP="006D168B">
      <w:pPr>
        <w:rPr>
          <w:rtl/>
        </w:rPr>
      </w:pPr>
    </w:p>
    <w:p w:rsidR="00753DA9" w:rsidRDefault="00753DA9" w:rsidP="00753DA9">
      <w:pPr>
        <w:pStyle w:val="a5"/>
        <w:rPr>
          <w:rtl/>
        </w:rPr>
      </w:pPr>
      <w:bookmarkStart w:id="7531" w:name="ET_speaker_6360_112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531"/>
    </w:p>
    <w:p w:rsidR="00753DA9" w:rsidRDefault="00753DA9" w:rsidP="00753DA9">
      <w:pPr>
        <w:pStyle w:val="KeepWithNext"/>
        <w:rPr>
          <w:rtl/>
          <w:lang w:eastAsia="he-IL"/>
        </w:rPr>
      </w:pPr>
    </w:p>
    <w:p w:rsidR="00753DA9" w:rsidRDefault="00753DA9" w:rsidP="00753DA9">
      <w:pPr>
        <w:rPr>
          <w:rtl/>
          <w:lang w:eastAsia="he-IL"/>
        </w:rPr>
      </w:pPr>
      <w:bookmarkStart w:id="7532" w:name="_ETM_Q1_5560633"/>
      <w:bookmarkStart w:id="7533" w:name="_ETM_Q1_5560869"/>
      <w:bookmarkStart w:id="7534" w:name="_ETM_Q1_5560946"/>
      <w:bookmarkEnd w:id="7532"/>
      <w:bookmarkEnd w:id="7533"/>
      <w:bookmarkEnd w:id="7534"/>
      <w:r>
        <w:rPr>
          <w:rtl/>
          <w:lang w:eastAsia="he-IL"/>
        </w:rPr>
        <w:t xml:space="preserve">הבנתי. לא. אז, אני מצביע. </w:t>
      </w:r>
      <w:bookmarkStart w:id="7535" w:name="_ETM_Q1_5574021"/>
      <w:bookmarkEnd w:id="7535"/>
      <w:r>
        <w:rPr>
          <w:rtl/>
          <w:lang w:eastAsia="he-IL"/>
        </w:rPr>
        <w:t>צודקת.</w:t>
      </w:r>
    </w:p>
    <w:p w:rsidR="00753DA9" w:rsidRDefault="00753DA9" w:rsidP="00753DA9">
      <w:pPr>
        <w:rPr>
          <w:rtl/>
          <w:lang w:eastAsia="he-IL"/>
        </w:rPr>
      </w:pPr>
    </w:p>
    <w:p w:rsidR="00753DA9" w:rsidRDefault="00753DA9" w:rsidP="00753DA9">
      <w:pPr>
        <w:pStyle w:val="a5"/>
        <w:rPr>
          <w:rtl/>
        </w:rPr>
      </w:pPr>
      <w:bookmarkStart w:id="7536" w:name="ET_speaker_6236_11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36"/>
    </w:p>
    <w:p w:rsidR="00753DA9" w:rsidRDefault="00753DA9" w:rsidP="00753DA9">
      <w:pPr>
        <w:pStyle w:val="KeepWithNext"/>
        <w:rPr>
          <w:rtl/>
          <w:lang w:eastAsia="he-IL"/>
        </w:rPr>
      </w:pPr>
    </w:p>
    <w:p w:rsidR="00753DA9" w:rsidRDefault="00753DA9" w:rsidP="00753DA9">
      <w:pPr>
        <w:rPr>
          <w:rtl/>
          <w:lang w:eastAsia="he-IL"/>
        </w:rPr>
      </w:pPr>
      <w:bookmarkStart w:id="7537" w:name="_ETM_Q1_5574095"/>
      <w:bookmarkEnd w:id="7537"/>
      <w:r>
        <w:rPr>
          <w:rtl/>
          <w:lang w:eastAsia="he-IL"/>
        </w:rPr>
        <w:t>הכול בסדר. מה אתה רוצה?</w:t>
      </w:r>
      <w:bookmarkStart w:id="7538" w:name="_ETM_Q1_5579760"/>
      <w:bookmarkEnd w:id="7538"/>
    </w:p>
    <w:p w:rsidR="00753DA9" w:rsidRDefault="00753DA9" w:rsidP="00753DA9">
      <w:pPr>
        <w:rPr>
          <w:rtl/>
          <w:lang w:eastAsia="he-IL"/>
        </w:rPr>
      </w:pPr>
      <w:bookmarkStart w:id="7539" w:name="_ETM_Q1_5581118"/>
      <w:bookmarkEnd w:id="7539"/>
    </w:p>
    <w:p w:rsidR="00753DA9" w:rsidRDefault="00753DA9" w:rsidP="00753DA9">
      <w:pPr>
        <w:pStyle w:val="af8"/>
        <w:rPr>
          <w:rtl/>
        </w:rPr>
      </w:pPr>
      <w:bookmarkStart w:id="7540" w:name="ET_yor_5726_11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40"/>
    </w:p>
    <w:p w:rsidR="00753DA9" w:rsidRDefault="00753DA9" w:rsidP="00753DA9">
      <w:pPr>
        <w:pStyle w:val="KeepWithNext"/>
        <w:rPr>
          <w:rtl/>
          <w:lang w:eastAsia="he-IL"/>
        </w:rPr>
      </w:pPr>
    </w:p>
    <w:p w:rsidR="00753DA9" w:rsidRDefault="00753DA9" w:rsidP="00753DA9">
      <w:pPr>
        <w:rPr>
          <w:rtl/>
          <w:lang w:eastAsia="he-IL"/>
        </w:rPr>
      </w:pPr>
      <w:bookmarkStart w:id="7541" w:name="_ETM_Q1_5583146"/>
      <w:bookmarkEnd w:id="7541"/>
      <w:r>
        <w:rPr>
          <w:rtl/>
          <w:lang w:eastAsia="he-IL"/>
        </w:rPr>
        <w:t>אוקיי, בסדר.</w:t>
      </w:r>
    </w:p>
    <w:p w:rsidR="00753DA9" w:rsidRDefault="00753DA9" w:rsidP="00753DA9">
      <w:pPr>
        <w:rPr>
          <w:rtl/>
          <w:lang w:eastAsia="he-IL"/>
        </w:rPr>
      </w:pPr>
      <w:bookmarkStart w:id="7542" w:name="_ETM_Q1_5574816"/>
      <w:bookmarkStart w:id="7543" w:name="_ETM_Q1_5574926"/>
      <w:bookmarkEnd w:id="7542"/>
      <w:bookmarkEnd w:id="7543"/>
    </w:p>
    <w:p w:rsidR="00753DA9" w:rsidRDefault="00753DA9" w:rsidP="00753DA9">
      <w:pPr>
        <w:pStyle w:val="a5"/>
        <w:rPr>
          <w:rtl/>
        </w:rPr>
      </w:pPr>
      <w:bookmarkStart w:id="7544" w:name="ET_knessetmember_6341_112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7544"/>
    </w:p>
    <w:p w:rsidR="00753DA9" w:rsidRDefault="00753DA9" w:rsidP="00753DA9">
      <w:pPr>
        <w:pStyle w:val="KeepWithNext"/>
        <w:rPr>
          <w:rtl/>
          <w:lang w:eastAsia="he-IL"/>
        </w:rPr>
      </w:pPr>
    </w:p>
    <w:p w:rsidR="00753DA9" w:rsidRDefault="00753DA9" w:rsidP="00753DA9">
      <w:pPr>
        <w:rPr>
          <w:rtl/>
          <w:lang w:eastAsia="he-IL"/>
        </w:rPr>
      </w:pPr>
      <w:bookmarkStart w:id="7545" w:name="_ETM_Q1_5577141"/>
      <w:bookmarkEnd w:id="7545"/>
      <w:r>
        <w:rPr>
          <w:rtl/>
          <w:lang w:eastAsia="he-IL"/>
        </w:rPr>
        <w:t xml:space="preserve">איזה אגרסיבי זה היה. </w:t>
      </w:r>
      <w:bookmarkStart w:id="7546" w:name="_ETM_Q1_5580726"/>
      <w:bookmarkEnd w:id="7546"/>
      <w:r>
        <w:rPr>
          <w:rtl/>
          <w:lang w:eastAsia="he-IL"/>
        </w:rPr>
        <w:t>מה קרה?</w:t>
      </w:r>
    </w:p>
    <w:p w:rsidR="00753DA9" w:rsidRDefault="00753DA9" w:rsidP="00753DA9">
      <w:pPr>
        <w:rPr>
          <w:rtl/>
          <w:lang w:eastAsia="he-IL"/>
        </w:rPr>
      </w:pPr>
      <w:bookmarkStart w:id="7547" w:name="_ETM_Q1_5583351"/>
      <w:bookmarkStart w:id="7548" w:name="_ETM_Q1_5583440"/>
      <w:bookmarkEnd w:id="7547"/>
      <w:bookmarkEnd w:id="7548"/>
    </w:p>
    <w:p w:rsidR="00753DA9" w:rsidRDefault="00753DA9" w:rsidP="00753DA9">
      <w:pPr>
        <w:pStyle w:val="a5"/>
        <w:rPr>
          <w:rtl/>
        </w:rPr>
      </w:pPr>
      <w:bookmarkStart w:id="7549" w:name="ET_knessetmember_6156_11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49"/>
    </w:p>
    <w:p w:rsidR="00753DA9" w:rsidRDefault="00753DA9" w:rsidP="00753DA9">
      <w:pPr>
        <w:pStyle w:val="KeepWithNext"/>
        <w:rPr>
          <w:rtl/>
          <w:lang w:eastAsia="he-IL"/>
        </w:rPr>
      </w:pPr>
    </w:p>
    <w:p w:rsidR="00753DA9" w:rsidRDefault="00753DA9" w:rsidP="00753DA9">
      <w:pPr>
        <w:rPr>
          <w:rtl/>
          <w:lang w:eastAsia="he-IL"/>
        </w:rPr>
      </w:pPr>
      <w:bookmarkStart w:id="7550" w:name="_ETM_Q1_5580903"/>
      <w:bookmarkEnd w:id="7550"/>
      <w:r>
        <w:rPr>
          <w:rtl/>
          <w:lang w:eastAsia="he-IL"/>
        </w:rPr>
        <w:t>סליחה. לרשימה המשותפת יש שני מקומות בוועדת הכספים.</w:t>
      </w:r>
    </w:p>
    <w:p w:rsidR="00753DA9" w:rsidRDefault="00753DA9" w:rsidP="00753DA9">
      <w:pPr>
        <w:rPr>
          <w:rtl/>
          <w:lang w:eastAsia="he-IL"/>
        </w:rPr>
      </w:pPr>
      <w:bookmarkStart w:id="7551" w:name="_ETM_Q1_5581489"/>
      <w:bookmarkStart w:id="7552" w:name="_ETM_Q1_5581592"/>
      <w:bookmarkEnd w:id="7551"/>
      <w:bookmarkEnd w:id="7552"/>
    </w:p>
    <w:p w:rsidR="00753DA9" w:rsidRDefault="00753DA9" w:rsidP="00753DA9">
      <w:pPr>
        <w:pStyle w:val="a5"/>
        <w:rPr>
          <w:rtl/>
        </w:rPr>
      </w:pPr>
      <w:bookmarkStart w:id="7553" w:name="ET_speaker_6360_1130"/>
      <w:r>
        <w:rPr>
          <w:rStyle w:val="TagStyle"/>
          <w:rFonts w:hint="cs"/>
          <w:rtl/>
        </w:rPr>
        <w:t xml:space="preserve"> &lt;&lt; דוב</w:t>
      </w:r>
      <w:bookmarkStart w:id="7554" w:name="_ETM_Q1_5581170"/>
      <w:bookmarkStart w:id="7555" w:name="_ETM_Q1_5581233"/>
      <w:bookmarkEnd w:id="7554"/>
      <w:bookmarkEnd w:id="7555"/>
      <w:r>
        <w:rPr>
          <w:rStyle w:val="TagStyle"/>
          <w:rFonts w:hint="cs"/>
          <w:rtl/>
        </w:rPr>
        <w:t xml:space="preserve">ר &gt;&gt; </w:t>
      </w:r>
      <w:r>
        <w:rPr>
          <w:rFonts w:hint="cs"/>
          <w:rtl/>
        </w:rPr>
        <w:t>אליהו רביבו (הליכוד):</w:t>
      </w:r>
      <w:r>
        <w:rPr>
          <w:rStyle w:val="TagStyle"/>
          <w:rFonts w:hint="cs"/>
          <w:rtl/>
        </w:rPr>
        <w:t xml:space="preserve"> &lt;&lt; דובר &gt;&gt;</w:t>
      </w:r>
      <w:r>
        <w:rPr>
          <w:rFonts w:hint="cs"/>
          <w:rtl/>
        </w:rPr>
        <w:t xml:space="preserve">   </w:t>
      </w:r>
      <w:bookmarkEnd w:id="7553"/>
    </w:p>
    <w:p w:rsidR="00753DA9" w:rsidRDefault="00753DA9" w:rsidP="00753DA9">
      <w:pPr>
        <w:pStyle w:val="KeepWithNext"/>
        <w:rPr>
          <w:rtl/>
          <w:lang w:eastAsia="he-IL"/>
        </w:rPr>
      </w:pPr>
    </w:p>
    <w:p w:rsidR="00753DA9" w:rsidRDefault="00753DA9" w:rsidP="00753DA9">
      <w:pPr>
        <w:rPr>
          <w:rtl/>
          <w:lang w:eastAsia="he-IL"/>
        </w:rPr>
      </w:pPr>
      <w:bookmarkStart w:id="7556" w:name="_ETM_Q1_5580882"/>
      <w:bookmarkEnd w:id="7556"/>
      <w:r>
        <w:rPr>
          <w:rtl/>
          <w:lang w:eastAsia="he-IL"/>
        </w:rPr>
        <w:t xml:space="preserve">אחד הוא </w:t>
      </w:r>
      <w:bookmarkStart w:id="7557" w:name="_ETM_Q1_5585735"/>
      <w:bookmarkEnd w:id="7557"/>
      <w:r>
        <w:rPr>
          <w:rtl/>
          <w:lang w:eastAsia="he-IL"/>
        </w:rPr>
        <w:t>ממלא-מקום.</w:t>
      </w:r>
      <w:bookmarkStart w:id="7558" w:name="_ETM_Q1_5587559"/>
      <w:bookmarkEnd w:id="7558"/>
    </w:p>
    <w:p w:rsidR="00753DA9" w:rsidRDefault="00753DA9" w:rsidP="00753DA9">
      <w:pPr>
        <w:rPr>
          <w:rtl/>
          <w:lang w:eastAsia="he-IL"/>
        </w:rPr>
      </w:pPr>
      <w:bookmarkStart w:id="7559" w:name="_ETM_Q1_5593995"/>
      <w:bookmarkEnd w:id="7559"/>
    </w:p>
    <w:p w:rsidR="00753DA9" w:rsidRDefault="00753DA9" w:rsidP="00753DA9">
      <w:pPr>
        <w:pStyle w:val="a5"/>
        <w:rPr>
          <w:rtl/>
        </w:rPr>
      </w:pPr>
      <w:bookmarkStart w:id="7560" w:name="ET_knessetmember_6156_11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60"/>
    </w:p>
    <w:p w:rsidR="00753DA9" w:rsidRDefault="00753DA9" w:rsidP="00753DA9">
      <w:pPr>
        <w:pStyle w:val="KeepWithNext"/>
        <w:rPr>
          <w:rtl/>
          <w:lang w:eastAsia="he-IL"/>
        </w:rPr>
      </w:pPr>
    </w:p>
    <w:p w:rsidR="00753DA9" w:rsidRDefault="00753DA9" w:rsidP="00753DA9">
      <w:pPr>
        <w:rPr>
          <w:rtl/>
          <w:lang w:eastAsia="he-IL"/>
        </w:rPr>
      </w:pPr>
      <w:bookmarkStart w:id="7561" w:name="_ETM_Q1_5591645"/>
      <w:bookmarkEnd w:id="7561"/>
      <w:r>
        <w:rPr>
          <w:rtl/>
          <w:lang w:eastAsia="he-IL"/>
        </w:rPr>
        <w:t>אין בעיה, ולכן - - -</w:t>
      </w:r>
    </w:p>
    <w:p w:rsidR="00753DA9" w:rsidRDefault="00753DA9" w:rsidP="00753DA9">
      <w:pPr>
        <w:rPr>
          <w:rtl/>
          <w:lang w:eastAsia="he-IL"/>
        </w:rPr>
      </w:pPr>
      <w:bookmarkStart w:id="7562" w:name="_ETM_Q1_5588479"/>
      <w:bookmarkStart w:id="7563" w:name="_ETM_Q1_5588573"/>
      <w:bookmarkEnd w:id="7562"/>
      <w:bookmarkEnd w:id="7563"/>
    </w:p>
    <w:p w:rsidR="00753DA9" w:rsidRDefault="00753DA9" w:rsidP="00753DA9">
      <w:pPr>
        <w:pStyle w:val="a5"/>
        <w:rPr>
          <w:rtl/>
        </w:rPr>
      </w:pPr>
      <w:bookmarkStart w:id="7564" w:name="ET_speaker_6360_113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564"/>
    </w:p>
    <w:p w:rsidR="00753DA9" w:rsidRDefault="00753DA9" w:rsidP="00753DA9">
      <w:pPr>
        <w:pStyle w:val="KeepWithNext"/>
        <w:rPr>
          <w:rtl/>
          <w:lang w:eastAsia="he-IL"/>
        </w:rPr>
      </w:pPr>
    </w:p>
    <w:p w:rsidR="00753DA9" w:rsidRDefault="00753DA9" w:rsidP="00753DA9">
      <w:pPr>
        <w:rPr>
          <w:rtl/>
          <w:lang w:eastAsia="he-IL"/>
        </w:rPr>
      </w:pPr>
      <w:bookmarkStart w:id="7565" w:name="_ETM_Q1_5592953"/>
      <w:bookmarkStart w:id="7566" w:name="_ETM_Q1_5593222"/>
      <w:bookmarkEnd w:id="7565"/>
      <w:bookmarkEnd w:id="7566"/>
      <w:r>
        <w:rPr>
          <w:rtl/>
          <w:lang w:eastAsia="he-IL"/>
        </w:rPr>
        <w:t>א</w:t>
      </w:r>
      <w:bookmarkStart w:id="7567" w:name="_ETM_Q1_5593307"/>
      <w:bookmarkEnd w:id="7567"/>
      <w:r>
        <w:rPr>
          <w:rtl/>
          <w:lang w:eastAsia="he-IL"/>
        </w:rPr>
        <w:t>ין בעיה. תקשיבו טוב.</w:t>
      </w:r>
    </w:p>
    <w:p w:rsidR="00753DA9" w:rsidRDefault="00753DA9" w:rsidP="00753DA9">
      <w:pPr>
        <w:rPr>
          <w:rtl/>
          <w:lang w:eastAsia="he-IL"/>
        </w:rPr>
      </w:pPr>
      <w:bookmarkStart w:id="7568" w:name="_ETM_Q1_5595503"/>
      <w:bookmarkStart w:id="7569" w:name="_ETM_Q1_5595599"/>
      <w:bookmarkEnd w:id="7568"/>
      <w:bookmarkEnd w:id="7569"/>
    </w:p>
    <w:p w:rsidR="00753DA9" w:rsidRDefault="00753DA9" w:rsidP="00753DA9">
      <w:pPr>
        <w:pStyle w:val="a5"/>
        <w:rPr>
          <w:rtl/>
        </w:rPr>
      </w:pPr>
      <w:bookmarkStart w:id="7570" w:name="ET_knessetmember_6156_11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70"/>
    </w:p>
    <w:p w:rsidR="00753DA9" w:rsidRDefault="00753DA9" w:rsidP="00753DA9">
      <w:pPr>
        <w:pStyle w:val="KeepWithNext"/>
        <w:rPr>
          <w:rtl/>
          <w:lang w:eastAsia="he-IL"/>
        </w:rPr>
      </w:pPr>
    </w:p>
    <w:p w:rsidR="00753DA9" w:rsidRDefault="00753DA9" w:rsidP="00753DA9">
      <w:pPr>
        <w:rPr>
          <w:rtl/>
          <w:lang w:eastAsia="he-IL"/>
        </w:rPr>
      </w:pPr>
      <w:bookmarkStart w:id="7571" w:name="_ETM_Q1_5598002"/>
      <w:bookmarkEnd w:id="7571"/>
      <w:r>
        <w:rPr>
          <w:rtl/>
          <w:lang w:eastAsia="he-IL"/>
        </w:rPr>
        <w:t xml:space="preserve">אלי, רגע. </w:t>
      </w:r>
      <w:bookmarkStart w:id="7572" w:name="_ETM_Q1_5595303"/>
      <w:bookmarkEnd w:id="7572"/>
      <w:r>
        <w:rPr>
          <w:rtl/>
          <w:lang w:eastAsia="he-IL"/>
        </w:rPr>
        <w:t>מכיוון שאין פה נציג אחר - - -</w:t>
      </w:r>
    </w:p>
    <w:p w:rsidR="00753DA9" w:rsidRDefault="00753DA9" w:rsidP="00753DA9">
      <w:pPr>
        <w:rPr>
          <w:rtl/>
          <w:lang w:eastAsia="he-IL"/>
        </w:rPr>
      </w:pPr>
      <w:bookmarkStart w:id="7573" w:name="_ETM_Q1_5597406"/>
      <w:bookmarkStart w:id="7574" w:name="_ETM_Q1_5600416"/>
      <w:bookmarkEnd w:id="7573"/>
      <w:bookmarkEnd w:id="7574"/>
    </w:p>
    <w:p w:rsidR="00753DA9" w:rsidRDefault="00753DA9" w:rsidP="00753DA9">
      <w:pPr>
        <w:pStyle w:val="a5"/>
        <w:rPr>
          <w:rtl/>
        </w:rPr>
      </w:pPr>
      <w:bookmarkStart w:id="7575" w:name="ET_speaker_6236_11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75"/>
    </w:p>
    <w:p w:rsidR="00753DA9" w:rsidRDefault="00753DA9" w:rsidP="00753DA9">
      <w:pPr>
        <w:pStyle w:val="KeepWithNext"/>
        <w:rPr>
          <w:rtl/>
          <w:lang w:eastAsia="he-IL"/>
        </w:rPr>
      </w:pPr>
    </w:p>
    <w:p w:rsidR="00753DA9" w:rsidRDefault="00753DA9" w:rsidP="00753DA9">
      <w:pPr>
        <w:rPr>
          <w:rtl/>
          <w:lang w:eastAsia="he-IL"/>
        </w:rPr>
      </w:pPr>
      <w:bookmarkStart w:id="7576" w:name="_ETM_Q1_5597301"/>
      <w:bookmarkEnd w:id="7576"/>
      <w:r>
        <w:rPr>
          <w:rtl/>
          <w:lang w:eastAsia="he-IL"/>
        </w:rPr>
        <w:t>עופר אמר</w:t>
      </w:r>
      <w:bookmarkStart w:id="7577" w:name="_ETM_Q1_5596141"/>
      <w:bookmarkEnd w:id="7577"/>
      <w:r>
        <w:rPr>
          <w:rtl/>
          <w:lang w:eastAsia="he-IL"/>
        </w:rPr>
        <w:t xml:space="preserve"> לי לקרוא לו, ברגע שמתחילים להצביע.</w:t>
      </w:r>
      <w:bookmarkStart w:id="7578" w:name="_ETM_Q1_5599038"/>
      <w:bookmarkEnd w:id="7578"/>
    </w:p>
    <w:p w:rsidR="00753DA9" w:rsidRDefault="00753DA9" w:rsidP="00753DA9">
      <w:pPr>
        <w:rPr>
          <w:rtl/>
          <w:lang w:eastAsia="he-IL"/>
        </w:rPr>
      </w:pPr>
      <w:bookmarkStart w:id="7579" w:name="_ETM_Q1_5600358"/>
      <w:bookmarkEnd w:id="7579"/>
    </w:p>
    <w:p w:rsidR="00753DA9" w:rsidRDefault="00753DA9" w:rsidP="00753DA9">
      <w:pPr>
        <w:pStyle w:val="a5"/>
        <w:rPr>
          <w:rtl/>
        </w:rPr>
      </w:pPr>
      <w:bookmarkStart w:id="7580" w:name="ET_knessetmember_6156_11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80"/>
    </w:p>
    <w:p w:rsidR="00753DA9" w:rsidRDefault="00753DA9" w:rsidP="00753DA9">
      <w:pPr>
        <w:pStyle w:val="KeepWithNext"/>
        <w:rPr>
          <w:rtl/>
          <w:lang w:eastAsia="he-IL"/>
        </w:rPr>
      </w:pPr>
    </w:p>
    <w:p w:rsidR="00753DA9" w:rsidRDefault="00753DA9" w:rsidP="00753DA9">
      <w:pPr>
        <w:rPr>
          <w:rtl/>
          <w:lang w:eastAsia="he-IL"/>
        </w:rPr>
      </w:pPr>
      <w:bookmarkStart w:id="7581" w:name="_ETM_Q1_5603043"/>
      <w:bookmarkEnd w:id="7581"/>
      <w:r>
        <w:rPr>
          <w:rtl/>
          <w:lang w:eastAsia="he-IL"/>
        </w:rPr>
        <w:t>אם עופר יהיה פה - - -</w:t>
      </w:r>
    </w:p>
    <w:p w:rsidR="00753DA9" w:rsidRDefault="00753DA9" w:rsidP="00753DA9">
      <w:pPr>
        <w:rPr>
          <w:rtl/>
          <w:lang w:eastAsia="he-IL"/>
        </w:rPr>
      </w:pPr>
      <w:bookmarkStart w:id="7582" w:name="_ETM_Q1_5600268"/>
      <w:bookmarkStart w:id="7583" w:name="_ETM_Q1_5600385"/>
      <w:bookmarkEnd w:id="7582"/>
      <w:bookmarkEnd w:id="7583"/>
    </w:p>
    <w:p w:rsidR="00753DA9" w:rsidRDefault="00753DA9" w:rsidP="00753DA9">
      <w:pPr>
        <w:pStyle w:val="a5"/>
        <w:rPr>
          <w:rtl/>
        </w:rPr>
      </w:pPr>
      <w:bookmarkStart w:id="7584" w:name="ET_speaker_6360_113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58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חברים, אל תתבלבלו. אחד יכול להצביע, אחד ממלא-מקום, </w:t>
      </w:r>
      <w:bookmarkStart w:id="7585" w:name="_ETM_Q1_5609932"/>
      <w:bookmarkEnd w:id="7585"/>
      <w:r>
        <w:rPr>
          <w:rtl/>
          <w:lang w:eastAsia="he-IL"/>
        </w:rPr>
        <w:t>על המכסה של הרשימה המשותפת.</w:t>
      </w:r>
    </w:p>
    <w:p w:rsidR="00753DA9" w:rsidRDefault="00753DA9" w:rsidP="00753DA9">
      <w:pPr>
        <w:rPr>
          <w:rtl/>
          <w:lang w:eastAsia="he-IL"/>
        </w:rPr>
      </w:pPr>
      <w:bookmarkStart w:id="7586" w:name="_ETM_Q1_5611312"/>
      <w:bookmarkStart w:id="7587" w:name="_ETM_Q1_5611414"/>
      <w:bookmarkEnd w:id="7586"/>
      <w:bookmarkEnd w:id="7587"/>
    </w:p>
    <w:p w:rsidR="00753DA9" w:rsidRDefault="00753DA9" w:rsidP="00753DA9">
      <w:pPr>
        <w:pStyle w:val="a5"/>
        <w:rPr>
          <w:rtl/>
        </w:rPr>
      </w:pPr>
      <w:bookmarkStart w:id="7588" w:name="_ETM_Q1_5607576"/>
      <w:bookmarkStart w:id="7589" w:name="_ETM_Q1_5607638"/>
      <w:bookmarkStart w:id="7590" w:name="ET_knessetmember_6156_1137"/>
      <w:bookmarkEnd w:id="7588"/>
      <w:bookmarkEnd w:id="75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90"/>
    </w:p>
    <w:p w:rsidR="00753DA9" w:rsidRDefault="00753DA9" w:rsidP="00753DA9">
      <w:pPr>
        <w:pStyle w:val="KeepWithNext"/>
        <w:rPr>
          <w:rtl/>
          <w:lang w:eastAsia="he-IL"/>
        </w:rPr>
      </w:pPr>
    </w:p>
    <w:p w:rsidR="00753DA9" w:rsidRDefault="00753DA9" w:rsidP="00753DA9">
      <w:pPr>
        <w:rPr>
          <w:rtl/>
          <w:lang w:eastAsia="he-IL"/>
        </w:rPr>
      </w:pPr>
      <w:bookmarkStart w:id="7591" w:name="_ETM_Q1_5610106"/>
      <w:bookmarkEnd w:id="7591"/>
      <w:r>
        <w:rPr>
          <w:rtl/>
          <w:lang w:eastAsia="he-IL"/>
        </w:rPr>
        <w:t>אני בכלל לא התכוונתי.</w:t>
      </w:r>
      <w:bookmarkStart w:id="7592" w:name="_ETM_Q1_5609831"/>
      <w:bookmarkEnd w:id="7592"/>
    </w:p>
    <w:p w:rsidR="00753DA9" w:rsidRDefault="00753DA9" w:rsidP="00753DA9">
      <w:pPr>
        <w:rPr>
          <w:rtl/>
          <w:lang w:eastAsia="he-IL"/>
        </w:rPr>
      </w:pPr>
      <w:bookmarkStart w:id="7593" w:name="_ETM_Q1_5609912"/>
      <w:bookmarkEnd w:id="7593"/>
    </w:p>
    <w:p w:rsidR="00753DA9" w:rsidRDefault="00753DA9" w:rsidP="00753DA9">
      <w:pPr>
        <w:pStyle w:val="a5"/>
        <w:rPr>
          <w:rtl/>
        </w:rPr>
      </w:pPr>
      <w:bookmarkStart w:id="7594" w:name="ET_speaker_6360_113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594"/>
    </w:p>
    <w:p w:rsidR="00753DA9" w:rsidRDefault="00753DA9" w:rsidP="00753DA9">
      <w:pPr>
        <w:pStyle w:val="KeepWithNext"/>
        <w:rPr>
          <w:rtl/>
          <w:lang w:eastAsia="he-IL"/>
        </w:rPr>
      </w:pPr>
    </w:p>
    <w:p w:rsidR="00753DA9" w:rsidRDefault="00753DA9" w:rsidP="00753DA9">
      <w:pPr>
        <w:rPr>
          <w:rtl/>
          <w:lang w:eastAsia="he-IL"/>
        </w:rPr>
      </w:pPr>
      <w:bookmarkStart w:id="7595" w:name="_ETM_Q1_5610541"/>
      <w:bookmarkEnd w:id="7595"/>
      <w:r>
        <w:rPr>
          <w:rtl/>
          <w:lang w:eastAsia="he-IL"/>
        </w:rPr>
        <w:t>י</w:t>
      </w:r>
      <w:bookmarkStart w:id="7596" w:name="_ETM_Q1_5610807"/>
      <w:bookmarkEnd w:id="7596"/>
      <w:r>
        <w:rPr>
          <w:rtl/>
          <w:lang w:eastAsia="he-IL"/>
        </w:rPr>
        <w:t>פ</w:t>
      </w:r>
      <w:bookmarkStart w:id="7597" w:name="_ETM_Q1_5610884"/>
      <w:bookmarkEnd w:id="7597"/>
      <w:r>
        <w:rPr>
          <w:rtl/>
          <w:lang w:eastAsia="he-IL"/>
        </w:rPr>
        <w:t>ה מאוד.</w:t>
      </w:r>
    </w:p>
    <w:p w:rsidR="00753DA9" w:rsidRDefault="00753DA9" w:rsidP="00753DA9">
      <w:pPr>
        <w:rPr>
          <w:rtl/>
          <w:lang w:eastAsia="he-IL"/>
        </w:rPr>
      </w:pPr>
      <w:bookmarkStart w:id="7598" w:name="_ETM_Q1_5615030"/>
      <w:bookmarkStart w:id="7599" w:name="_ETM_Q1_5615134"/>
      <w:bookmarkEnd w:id="7598"/>
      <w:bookmarkEnd w:id="7599"/>
    </w:p>
    <w:p w:rsidR="00753DA9" w:rsidRDefault="00753DA9" w:rsidP="00753DA9">
      <w:pPr>
        <w:pStyle w:val="a5"/>
        <w:rPr>
          <w:rtl/>
        </w:rPr>
      </w:pPr>
      <w:bookmarkStart w:id="7600" w:name="ET_knessetmember_6156_1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00"/>
    </w:p>
    <w:p w:rsidR="00753DA9" w:rsidRDefault="00753DA9" w:rsidP="00753DA9">
      <w:pPr>
        <w:pStyle w:val="KeepWithNext"/>
        <w:rPr>
          <w:rtl/>
          <w:lang w:eastAsia="he-IL"/>
        </w:rPr>
      </w:pPr>
    </w:p>
    <w:p w:rsidR="00753DA9" w:rsidRDefault="00753DA9" w:rsidP="00753DA9">
      <w:pPr>
        <w:rPr>
          <w:rtl/>
          <w:lang w:eastAsia="he-IL"/>
        </w:rPr>
      </w:pPr>
      <w:bookmarkStart w:id="7601" w:name="_ETM_Q1_5613165"/>
      <w:bookmarkEnd w:id="7601"/>
      <w:r>
        <w:rPr>
          <w:rtl/>
          <w:lang w:eastAsia="he-IL"/>
        </w:rPr>
        <w:t>אני פה</w:t>
      </w:r>
      <w:bookmarkStart w:id="7602" w:name="_ETM_Q1_5614075"/>
      <w:bookmarkEnd w:id="7602"/>
      <w:r>
        <w:rPr>
          <w:rtl/>
          <w:lang w:eastAsia="he-IL"/>
        </w:rPr>
        <w:t xml:space="preserve"> רק כדי לעצבן את גפני.</w:t>
      </w:r>
    </w:p>
    <w:p w:rsidR="00753DA9" w:rsidRDefault="00753DA9" w:rsidP="00753DA9">
      <w:pPr>
        <w:rPr>
          <w:rtl/>
          <w:lang w:eastAsia="he-IL"/>
        </w:rPr>
      </w:pPr>
    </w:p>
    <w:p w:rsidR="00753DA9" w:rsidRDefault="00753DA9" w:rsidP="00753DA9">
      <w:pPr>
        <w:pStyle w:val="a5"/>
        <w:rPr>
          <w:rtl/>
        </w:rPr>
      </w:pPr>
      <w:bookmarkStart w:id="7603" w:name="ET_speaker_6360_114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603"/>
    </w:p>
    <w:p w:rsidR="00753DA9" w:rsidRDefault="00753DA9" w:rsidP="00753DA9">
      <w:pPr>
        <w:pStyle w:val="KeepWithNext"/>
        <w:rPr>
          <w:rtl/>
          <w:lang w:eastAsia="he-IL"/>
        </w:rPr>
      </w:pPr>
    </w:p>
    <w:p w:rsidR="00753DA9" w:rsidRDefault="00753DA9" w:rsidP="00753DA9">
      <w:pPr>
        <w:rPr>
          <w:rtl/>
          <w:lang w:eastAsia="he-IL"/>
        </w:rPr>
      </w:pPr>
      <w:bookmarkStart w:id="7604" w:name="_ETM_Q1_5613560"/>
      <w:bookmarkStart w:id="7605" w:name="_ETM_Q1_5613830"/>
      <w:bookmarkEnd w:id="7604"/>
      <w:bookmarkEnd w:id="7605"/>
      <w:r>
        <w:rPr>
          <w:rtl/>
          <w:lang w:eastAsia="he-IL"/>
        </w:rPr>
        <w:t>י</w:t>
      </w:r>
      <w:bookmarkStart w:id="7606" w:name="_ETM_Q1_5613913"/>
      <w:bookmarkEnd w:id="7606"/>
      <w:r>
        <w:rPr>
          <w:rtl/>
          <w:lang w:eastAsia="he-IL"/>
        </w:rPr>
        <w:t xml:space="preserve">פה מאוד, ואתה לא מצליח. אני </w:t>
      </w:r>
      <w:bookmarkStart w:id="7607" w:name="_ETM_Q1_5618149"/>
      <w:bookmarkEnd w:id="7607"/>
      <w:r>
        <w:rPr>
          <w:rtl/>
          <w:lang w:eastAsia="he-IL"/>
        </w:rPr>
        <w:t>מבין שאתה מלא, אז אני מבטיח לך - - -</w:t>
      </w:r>
    </w:p>
    <w:p w:rsidR="00753DA9" w:rsidRDefault="00753DA9" w:rsidP="00753DA9">
      <w:pPr>
        <w:rPr>
          <w:rtl/>
          <w:lang w:eastAsia="he-IL"/>
        </w:rPr>
      </w:pPr>
      <w:bookmarkStart w:id="7608" w:name="_ETM_Q1_5619654"/>
      <w:bookmarkStart w:id="7609" w:name="_ETM_Q1_5619753"/>
      <w:bookmarkStart w:id="7610" w:name="_ETM_Q1_5592199"/>
      <w:bookmarkEnd w:id="7608"/>
      <w:bookmarkEnd w:id="7609"/>
      <w:bookmarkEnd w:id="7610"/>
    </w:p>
    <w:p w:rsidR="00753DA9" w:rsidRDefault="00753DA9" w:rsidP="00753DA9">
      <w:pPr>
        <w:pStyle w:val="a5"/>
        <w:rPr>
          <w:rtl/>
        </w:rPr>
      </w:pPr>
      <w:bookmarkStart w:id="7611" w:name="ET_knessetmember_6156_11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11"/>
    </w:p>
    <w:p w:rsidR="00753DA9" w:rsidRDefault="00753DA9" w:rsidP="00753DA9">
      <w:pPr>
        <w:pStyle w:val="KeepWithNext"/>
        <w:rPr>
          <w:rtl/>
          <w:lang w:eastAsia="he-IL"/>
        </w:rPr>
      </w:pPr>
    </w:p>
    <w:p w:rsidR="00753DA9" w:rsidRDefault="00753DA9" w:rsidP="00753DA9">
      <w:pPr>
        <w:rPr>
          <w:rtl/>
          <w:lang w:eastAsia="he-IL"/>
        </w:rPr>
      </w:pPr>
      <w:bookmarkStart w:id="7612" w:name="_ETM_Q1_5615279"/>
      <w:bookmarkStart w:id="7613" w:name="_ETM_Q1_5615591"/>
      <w:bookmarkEnd w:id="7612"/>
      <w:bookmarkEnd w:id="7613"/>
      <w:r>
        <w:rPr>
          <w:rtl/>
          <w:lang w:eastAsia="he-IL"/>
        </w:rPr>
        <w:t>הו</w:t>
      </w:r>
      <w:bookmarkStart w:id="7614" w:name="_ETM_Q1_5615770"/>
      <w:bookmarkEnd w:id="7614"/>
      <w:r>
        <w:rPr>
          <w:rtl/>
          <w:lang w:eastAsia="he-IL"/>
        </w:rPr>
        <w:t>א הגיע לדימויים מעולם הזואולוגיה.</w:t>
      </w:r>
    </w:p>
    <w:p w:rsidR="00753DA9" w:rsidRDefault="00753DA9" w:rsidP="00753DA9">
      <w:pPr>
        <w:rPr>
          <w:rtl/>
          <w:lang w:eastAsia="he-IL"/>
        </w:rPr>
      </w:pPr>
      <w:bookmarkStart w:id="7615" w:name="_ETM_Q1_5625948"/>
      <w:bookmarkStart w:id="7616" w:name="_ETM_Q1_5628890"/>
      <w:bookmarkEnd w:id="7615"/>
      <w:bookmarkEnd w:id="7616"/>
    </w:p>
    <w:p w:rsidR="00753DA9" w:rsidRDefault="00753DA9" w:rsidP="00753DA9">
      <w:pPr>
        <w:pStyle w:val="a5"/>
        <w:rPr>
          <w:rtl/>
        </w:rPr>
      </w:pPr>
      <w:bookmarkStart w:id="7617" w:name="ET_speaker_6360_114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617"/>
    </w:p>
    <w:p w:rsidR="00753DA9" w:rsidRDefault="00753DA9" w:rsidP="00753DA9">
      <w:pPr>
        <w:pStyle w:val="KeepWithNext"/>
        <w:rPr>
          <w:rtl/>
          <w:lang w:eastAsia="he-IL"/>
        </w:rPr>
      </w:pPr>
    </w:p>
    <w:p w:rsidR="00753DA9" w:rsidRDefault="00753DA9" w:rsidP="00753DA9">
      <w:pPr>
        <w:rPr>
          <w:rtl/>
          <w:lang w:eastAsia="he-IL"/>
        </w:rPr>
      </w:pPr>
      <w:bookmarkStart w:id="7618" w:name="_ETM_Q1_5624416"/>
      <w:bookmarkEnd w:id="7618"/>
      <w:r>
        <w:rPr>
          <w:rtl/>
          <w:lang w:eastAsia="he-IL"/>
        </w:rPr>
        <w:t>אין</w:t>
      </w:r>
      <w:bookmarkStart w:id="7619" w:name="_ETM_Q1_5625094"/>
      <w:bookmarkEnd w:id="7619"/>
      <w:r>
        <w:rPr>
          <w:rtl/>
          <w:lang w:eastAsia="he-IL"/>
        </w:rPr>
        <w:t xml:space="preserve"> לך מ</w:t>
      </w:r>
      <w:bookmarkStart w:id="7620" w:name="_ETM_Q1_5625388"/>
      <w:bookmarkEnd w:id="7620"/>
      <w:r>
        <w:rPr>
          <w:rtl/>
          <w:lang w:eastAsia="he-IL"/>
        </w:rPr>
        <w:t>ושג. איפה</w:t>
      </w:r>
      <w:bookmarkStart w:id="7621" w:name="_ETM_Q1_5627122"/>
      <w:bookmarkEnd w:id="7621"/>
      <w:r>
        <w:rPr>
          <w:rtl/>
          <w:lang w:eastAsia="he-IL"/>
        </w:rPr>
        <w:t xml:space="preserve"> אתי עטיה?</w:t>
      </w:r>
      <w:bookmarkStart w:id="7622" w:name="_ETM_Q1_5630418"/>
      <w:bookmarkEnd w:id="7622"/>
      <w:r>
        <w:rPr>
          <w:rtl/>
          <w:lang w:eastAsia="he-IL"/>
        </w:rPr>
        <w:t xml:space="preserve"> חבר'ה, שנייה, תעצרו. חברים, הם יושבים על מכסה אחת של הרשימה </w:t>
      </w:r>
      <w:bookmarkStart w:id="7623" w:name="_ETM_Q1_5646255"/>
      <w:bookmarkEnd w:id="7623"/>
      <w:r>
        <w:rPr>
          <w:rtl/>
          <w:lang w:eastAsia="he-IL"/>
        </w:rPr>
        <w:t>המשותפת.</w:t>
      </w:r>
    </w:p>
    <w:p w:rsidR="00753DA9" w:rsidRDefault="00753DA9" w:rsidP="00753DA9">
      <w:pPr>
        <w:rPr>
          <w:rtl/>
          <w:lang w:eastAsia="he-IL"/>
        </w:rPr>
      </w:pPr>
      <w:bookmarkStart w:id="7624" w:name="_ETM_Q1_5638193"/>
      <w:bookmarkStart w:id="7625" w:name="_ETM_Q1_5638292"/>
      <w:bookmarkEnd w:id="7624"/>
      <w:bookmarkEnd w:id="7625"/>
    </w:p>
    <w:p w:rsidR="00753DA9" w:rsidRDefault="00753DA9" w:rsidP="00753DA9">
      <w:pPr>
        <w:pStyle w:val="a5"/>
        <w:rPr>
          <w:rtl/>
        </w:rPr>
      </w:pPr>
      <w:bookmarkStart w:id="7626" w:name="ET_knessetmember_6156_11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26"/>
    </w:p>
    <w:p w:rsidR="00753DA9" w:rsidRDefault="00753DA9" w:rsidP="00753DA9">
      <w:pPr>
        <w:pStyle w:val="KeepWithNext"/>
        <w:rPr>
          <w:lang w:eastAsia="he-IL"/>
        </w:rPr>
      </w:pPr>
    </w:p>
    <w:p w:rsidR="00753DA9" w:rsidRDefault="00753DA9" w:rsidP="00753DA9">
      <w:pPr>
        <w:rPr>
          <w:rtl/>
          <w:lang w:eastAsia="he-IL"/>
        </w:rPr>
      </w:pPr>
      <w:bookmarkStart w:id="7627" w:name="_ETM_Q1_5640883"/>
      <w:bookmarkEnd w:id="7627"/>
      <w:r>
        <w:rPr>
          <w:rtl/>
          <w:lang w:eastAsia="he-IL"/>
        </w:rPr>
        <w:t>אבל, אלי, למה אתה מתעצבן? אנחנו מסכימים.</w:t>
      </w:r>
    </w:p>
    <w:p w:rsidR="00753DA9" w:rsidRDefault="00753DA9" w:rsidP="00753DA9">
      <w:pPr>
        <w:rPr>
          <w:rtl/>
          <w:lang w:eastAsia="he-IL"/>
        </w:rPr>
      </w:pPr>
      <w:bookmarkStart w:id="7628" w:name="_ETM_Q1_5644936"/>
      <w:bookmarkStart w:id="7629" w:name="_ETM_Q1_5645011"/>
      <w:bookmarkEnd w:id="7628"/>
      <w:bookmarkEnd w:id="7629"/>
    </w:p>
    <w:p w:rsidR="00753DA9" w:rsidRDefault="00753DA9" w:rsidP="00753DA9">
      <w:pPr>
        <w:pStyle w:val="a5"/>
        <w:rPr>
          <w:rtl/>
        </w:rPr>
      </w:pPr>
      <w:bookmarkStart w:id="7630" w:name="ET_speaker_שגית_אפיק_11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630"/>
    </w:p>
    <w:p w:rsidR="00753DA9" w:rsidRDefault="00753DA9" w:rsidP="00753DA9">
      <w:pPr>
        <w:pStyle w:val="KeepWithNext"/>
        <w:rPr>
          <w:lang w:eastAsia="he-IL"/>
        </w:rPr>
      </w:pPr>
    </w:p>
    <w:p w:rsidR="00753DA9" w:rsidRDefault="00753DA9" w:rsidP="00753DA9">
      <w:pPr>
        <w:rPr>
          <w:rtl/>
          <w:lang w:eastAsia="he-IL"/>
        </w:rPr>
      </w:pPr>
      <w:bookmarkStart w:id="7631" w:name="_ETM_Q1_5648670"/>
      <w:bookmarkEnd w:id="7631"/>
      <w:r>
        <w:rPr>
          <w:rtl/>
          <w:lang w:eastAsia="he-IL"/>
        </w:rPr>
        <w:t xml:space="preserve">אם אחד מקוזז, עדיין </w:t>
      </w:r>
      <w:bookmarkStart w:id="7632" w:name="_ETM_Q1_5646444"/>
      <w:bookmarkEnd w:id="7632"/>
      <w:r>
        <w:rPr>
          <w:rtl/>
          <w:lang w:eastAsia="he-IL"/>
        </w:rPr>
        <w:t>יש את השני והיא יכולה לשבת.</w:t>
      </w:r>
    </w:p>
    <w:p w:rsidR="00753DA9" w:rsidRDefault="00753DA9" w:rsidP="00753DA9">
      <w:pPr>
        <w:rPr>
          <w:rtl/>
          <w:lang w:eastAsia="he-IL"/>
        </w:rPr>
      </w:pPr>
      <w:bookmarkStart w:id="7633" w:name="_ETM_Q1_5653907"/>
      <w:bookmarkStart w:id="7634" w:name="_ETM_Q1_5653991"/>
      <w:bookmarkEnd w:id="7633"/>
      <w:bookmarkEnd w:id="7634"/>
    </w:p>
    <w:p w:rsidR="00753DA9" w:rsidRDefault="00753DA9" w:rsidP="00753DA9">
      <w:pPr>
        <w:pStyle w:val="a5"/>
        <w:rPr>
          <w:rtl/>
        </w:rPr>
      </w:pPr>
      <w:bookmarkStart w:id="7635" w:name="ET_knessetmember_6156_11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35"/>
    </w:p>
    <w:p w:rsidR="00753DA9" w:rsidRDefault="00753DA9" w:rsidP="00753DA9">
      <w:pPr>
        <w:pStyle w:val="KeepWithNext"/>
        <w:rPr>
          <w:lang w:eastAsia="he-IL"/>
        </w:rPr>
      </w:pPr>
    </w:p>
    <w:p w:rsidR="00753DA9" w:rsidRDefault="00753DA9" w:rsidP="00753DA9">
      <w:pPr>
        <w:rPr>
          <w:rtl/>
          <w:lang w:eastAsia="he-IL"/>
        </w:rPr>
      </w:pPr>
      <w:bookmarkStart w:id="7636" w:name="_ETM_Q1_5646615"/>
      <w:bookmarkEnd w:id="7636"/>
      <w:r>
        <w:rPr>
          <w:rtl/>
          <w:lang w:eastAsia="he-IL"/>
        </w:rPr>
        <w:t>אלי, אתה מתפרץ לדלת פתוחה.</w:t>
      </w:r>
    </w:p>
    <w:p w:rsidR="00753DA9" w:rsidRDefault="00753DA9" w:rsidP="00753DA9">
      <w:pPr>
        <w:rPr>
          <w:rtl/>
          <w:lang w:eastAsia="he-IL"/>
        </w:rPr>
      </w:pPr>
      <w:bookmarkStart w:id="7637" w:name="_ETM_Q1_5655900"/>
      <w:bookmarkStart w:id="7638" w:name="_ETM_Q1_5655999"/>
      <w:bookmarkEnd w:id="7637"/>
      <w:bookmarkEnd w:id="7638"/>
    </w:p>
    <w:p w:rsidR="00753DA9" w:rsidRDefault="00753DA9" w:rsidP="00753DA9">
      <w:pPr>
        <w:pStyle w:val="a5"/>
        <w:rPr>
          <w:rtl/>
        </w:rPr>
      </w:pPr>
      <w:bookmarkStart w:id="7639" w:name="ET_speaker_6236_11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639"/>
    </w:p>
    <w:p w:rsidR="00753DA9" w:rsidRDefault="00753DA9" w:rsidP="00753DA9">
      <w:pPr>
        <w:pStyle w:val="KeepWithNext"/>
        <w:rPr>
          <w:rtl/>
          <w:lang w:eastAsia="he-IL"/>
        </w:rPr>
      </w:pPr>
    </w:p>
    <w:p w:rsidR="00753DA9" w:rsidRDefault="00753DA9" w:rsidP="00753DA9">
      <w:pPr>
        <w:rPr>
          <w:rtl/>
          <w:lang w:eastAsia="he-IL"/>
        </w:rPr>
      </w:pPr>
      <w:bookmarkStart w:id="7640" w:name="_ETM_Q1_5656160"/>
      <w:bookmarkEnd w:id="7640"/>
      <w:r>
        <w:rPr>
          <w:rtl/>
          <w:lang w:eastAsia="he-IL"/>
        </w:rPr>
        <w:t xml:space="preserve">אלי, אנחנו איתך ולא נגדך. אנחנו פשוט רוצים </w:t>
      </w:r>
      <w:bookmarkStart w:id="7641" w:name="_ETM_Q1_5658103"/>
      <w:bookmarkEnd w:id="7641"/>
      <w:r>
        <w:rPr>
          <w:rtl/>
          <w:lang w:eastAsia="he-IL"/>
        </w:rPr>
        <w:t>להצביע.</w:t>
      </w:r>
    </w:p>
    <w:p w:rsidR="00753DA9" w:rsidRDefault="00753DA9" w:rsidP="00753DA9">
      <w:pPr>
        <w:rPr>
          <w:rtl/>
          <w:lang w:eastAsia="he-IL"/>
        </w:rPr>
      </w:pPr>
      <w:bookmarkStart w:id="7642" w:name="_ETM_Q1_5656992"/>
      <w:bookmarkStart w:id="7643" w:name="_ETM_Q1_5657108"/>
      <w:bookmarkEnd w:id="7642"/>
      <w:bookmarkEnd w:id="7643"/>
    </w:p>
    <w:p w:rsidR="00753DA9" w:rsidRDefault="00753DA9" w:rsidP="00753DA9">
      <w:pPr>
        <w:pStyle w:val="a5"/>
        <w:rPr>
          <w:rtl/>
        </w:rPr>
      </w:pPr>
      <w:bookmarkStart w:id="7644" w:name="ET_knessetmember_6341_114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7644"/>
    </w:p>
    <w:p w:rsidR="00753DA9" w:rsidRDefault="00753DA9" w:rsidP="00753DA9">
      <w:pPr>
        <w:pStyle w:val="KeepWithNext"/>
        <w:rPr>
          <w:rtl/>
          <w:lang w:eastAsia="he-IL"/>
        </w:rPr>
      </w:pPr>
    </w:p>
    <w:p w:rsidR="00753DA9" w:rsidRDefault="00753DA9" w:rsidP="00753DA9">
      <w:pPr>
        <w:rPr>
          <w:rtl/>
          <w:lang w:eastAsia="he-IL"/>
        </w:rPr>
      </w:pPr>
      <w:bookmarkStart w:id="7645" w:name="_ETM_Q1_5659562"/>
      <w:bookmarkEnd w:id="7645"/>
      <w:r>
        <w:rPr>
          <w:rtl/>
          <w:lang w:eastAsia="he-IL"/>
        </w:rPr>
        <w:t>זו השעה.</w:t>
      </w:r>
    </w:p>
    <w:p w:rsidR="00753DA9" w:rsidRDefault="00753DA9" w:rsidP="00753DA9">
      <w:pPr>
        <w:rPr>
          <w:rtl/>
          <w:lang w:eastAsia="he-IL"/>
        </w:rPr>
      </w:pPr>
      <w:bookmarkStart w:id="7646" w:name="_ETM_Q1_5658367"/>
      <w:bookmarkStart w:id="7647" w:name="_ETM_Q1_5658652"/>
      <w:bookmarkEnd w:id="7646"/>
      <w:bookmarkEnd w:id="7647"/>
    </w:p>
    <w:p w:rsidR="00753DA9" w:rsidRDefault="00753DA9" w:rsidP="00753DA9">
      <w:pPr>
        <w:pStyle w:val="a5"/>
        <w:rPr>
          <w:rtl/>
        </w:rPr>
      </w:pPr>
      <w:bookmarkStart w:id="7648" w:name="ET_speaker_6360_114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648"/>
    </w:p>
    <w:p w:rsidR="00753DA9" w:rsidRDefault="00753DA9" w:rsidP="00753DA9">
      <w:pPr>
        <w:pStyle w:val="KeepWithNext"/>
        <w:rPr>
          <w:lang w:eastAsia="he-IL"/>
        </w:rPr>
      </w:pPr>
    </w:p>
    <w:p w:rsidR="00753DA9" w:rsidRDefault="00753DA9" w:rsidP="00753DA9">
      <w:pPr>
        <w:rPr>
          <w:rtl/>
          <w:lang w:eastAsia="he-IL"/>
        </w:rPr>
      </w:pPr>
      <w:bookmarkStart w:id="7649" w:name="_ETM_Q1_5655150"/>
      <w:bookmarkEnd w:id="7649"/>
      <w:r>
        <w:rPr>
          <w:rtl/>
          <w:lang w:eastAsia="he-IL"/>
        </w:rPr>
        <w:t>א</w:t>
      </w:r>
      <w:bookmarkStart w:id="7650" w:name="_ETM_Q1_5655430"/>
      <w:bookmarkEnd w:id="7650"/>
      <w:r>
        <w:rPr>
          <w:rtl/>
          <w:lang w:eastAsia="he-IL"/>
        </w:rPr>
        <w:t>י</w:t>
      </w:r>
      <w:bookmarkStart w:id="7651" w:name="_ETM_Q1_5655521"/>
      <w:bookmarkEnd w:id="7651"/>
      <w:r>
        <w:rPr>
          <w:rtl/>
          <w:lang w:eastAsia="he-IL"/>
        </w:rPr>
        <w:t xml:space="preserve">פה </w:t>
      </w:r>
      <w:bookmarkStart w:id="7652" w:name="_ETM_Q1_5655744"/>
      <w:bookmarkEnd w:id="7652"/>
      <w:r>
        <w:rPr>
          <w:rtl/>
          <w:lang w:eastAsia="he-IL"/>
        </w:rPr>
        <w:t>עופר כסיף?</w:t>
      </w:r>
    </w:p>
    <w:p w:rsidR="00753DA9" w:rsidRDefault="00753DA9" w:rsidP="00753DA9">
      <w:pPr>
        <w:rPr>
          <w:lang w:eastAsia="he-IL"/>
        </w:rPr>
      </w:pPr>
      <w:bookmarkStart w:id="7653" w:name="_ETM_Q1_5632684"/>
      <w:bookmarkEnd w:id="7653"/>
    </w:p>
    <w:p w:rsidR="00753DA9" w:rsidRDefault="00753DA9" w:rsidP="00753DA9">
      <w:pPr>
        <w:pStyle w:val="a5"/>
        <w:rPr>
          <w:rtl/>
        </w:rPr>
      </w:pPr>
      <w:bookmarkStart w:id="7654" w:name="ET_speaker_שגית_אפיק_11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654"/>
    </w:p>
    <w:p w:rsidR="00753DA9" w:rsidRDefault="00753DA9" w:rsidP="00753DA9">
      <w:pPr>
        <w:pStyle w:val="KeepWithNext"/>
        <w:rPr>
          <w:rtl/>
          <w:lang w:eastAsia="he-IL"/>
        </w:rPr>
      </w:pPr>
    </w:p>
    <w:p w:rsidR="00753DA9" w:rsidRDefault="00753DA9" w:rsidP="00753DA9">
      <w:pPr>
        <w:rPr>
          <w:rtl/>
          <w:lang w:eastAsia="he-IL"/>
        </w:rPr>
      </w:pPr>
      <w:bookmarkStart w:id="7655" w:name="_ETM_Q1_5659320"/>
      <w:bookmarkEnd w:id="7655"/>
      <w:r>
        <w:rPr>
          <w:rtl/>
          <w:lang w:eastAsia="he-IL"/>
        </w:rPr>
        <w:t>אם עופר יגיע, יצביע.</w:t>
      </w:r>
    </w:p>
    <w:p w:rsidR="00753DA9" w:rsidRDefault="00753DA9" w:rsidP="00753DA9">
      <w:pPr>
        <w:rPr>
          <w:rtl/>
          <w:lang w:eastAsia="he-IL"/>
        </w:rPr>
      </w:pPr>
      <w:bookmarkStart w:id="7656" w:name="_ETM_Q1_5664515"/>
      <w:bookmarkStart w:id="7657" w:name="_ETM_Q1_5664593"/>
      <w:bookmarkEnd w:id="7656"/>
      <w:bookmarkEnd w:id="7657"/>
    </w:p>
    <w:p w:rsidR="00753DA9" w:rsidRDefault="00753DA9" w:rsidP="00753DA9">
      <w:pPr>
        <w:pStyle w:val="a5"/>
        <w:rPr>
          <w:rtl/>
        </w:rPr>
      </w:pPr>
      <w:bookmarkStart w:id="7658" w:name="ET_speaker_6360_115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658"/>
    </w:p>
    <w:p w:rsidR="00753DA9" w:rsidRDefault="00753DA9" w:rsidP="00753DA9">
      <w:pPr>
        <w:pStyle w:val="KeepWithNext"/>
        <w:rPr>
          <w:rtl/>
          <w:lang w:eastAsia="he-IL"/>
        </w:rPr>
      </w:pPr>
    </w:p>
    <w:p w:rsidR="00753DA9" w:rsidRDefault="00753DA9" w:rsidP="00753DA9">
      <w:pPr>
        <w:rPr>
          <w:rtl/>
          <w:lang w:eastAsia="he-IL"/>
        </w:rPr>
      </w:pPr>
      <w:bookmarkStart w:id="7659" w:name="_ETM_Q1_5669504"/>
      <w:bookmarkStart w:id="7660" w:name="_ETM_Q1_5669781"/>
      <w:bookmarkStart w:id="7661" w:name="_ETM_Q1_5669854"/>
      <w:bookmarkEnd w:id="7659"/>
      <w:bookmarkEnd w:id="7660"/>
      <w:bookmarkEnd w:id="7661"/>
      <w:r>
        <w:rPr>
          <w:rtl/>
          <w:lang w:eastAsia="he-IL"/>
        </w:rPr>
        <w:t xml:space="preserve">אם היא מסוכמת עם אחמד </w:t>
      </w:r>
      <w:bookmarkStart w:id="7662" w:name="_ETM_Q1_5667055"/>
      <w:bookmarkEnd w:id="7662"/>
      <w:r>
        <w:rPr>
          <w:rtl/>
          <w:lang w:eastAsia="he-IL"/>
        </w:rPr>
        <w:t xml:space="preserve">טיבי בשונה ממה שאני מסוכם איתו, </w:t>
      </w:r>
      <w:bookmarkStart w:id="7663" w:name="_ETM_Q1_5673353"/>
      <w:bookmarkEnd w:id="7663"/>
      <w:r>
        <w:rPr>
          <w:rtl/>
          <w:lang w:eastAsia="he-IL"/>
        </w:rPr>
        <w:t>שתצביע. אני מצביע.</w:t>
      </w:r>
    </w:p>
    <w:p w:rsidR="00753DA9" w:rsidRDefault="00753DA9" w:rsidP="00753DA9">
      <w:pPr>
        <w:rPr>
          <w:rtl/>
          <w:lang w:eastAsia="he-IL"/>
        </w:rPr>
      </w:pPr>
      <w:bookmarkStart w:id="7664" w:name="_ETM_Q1_5670448"/>
      <w:bookmarkStart w:id="7665" w:name="_ETM_Q1_5670583"/>
      <w:bookmarkEnd w:id="7664"/>
      <w:bookmarkEnd w:id="7665"/>
    </w:p>
    <w:p w:rsidR="00753DA9" w:rsidRDefault="00753DA9" w:rsidP="00753DA9">
      <w:pPr>
        <w:pStyle w:val="a5"/>
        <w:rPr>
          <w:rtl/>
        </w:rPr>
      </w:pPr>
      <w:bookmarkStart w:id="7666" w:name="ET_speaker_6236_11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666"/>
    </w:p>
    <w:p w:rsidR="00753DA9" w:rsidRDefault="00753DA9" w:rsidP="00753DA9">
      <w:pPr>
        <w:pStyle w:val="KeepWithNext"/>
        <w:rPr>
          <w:rtl/>
          <w:lang w:eastAsia="he-IL"/>
        </w:rPr>
      </w:pPr>
    </w:p>
    <w:p w:rsidR="00753DA9" w:rsidRDefault="00753DA9" w:rsidP="00753DA9">
      <w:pPr>
        <w:rPr>
          <w:rtl/>
          <w:lang w:eastAsia="he-IL"/>
        </w:rPr>
      </w:pPr>
      <w:bookmarkStart w:id="7667" w:name="_ETM_Q1_5670073"/>
      <w:bookmarkStart w:id="7668" w:name="_ETM_Q1_5670351"/>
      <w:bookmarkStart w:id="7669" w:name="_ETM_Q1_5670425"/>
      <w:bookmarkEnd w:id="7667"/>
      <w:bookmarkEnd w:id="7668"/>
      <w:bookmarkEnd w:id="7669"/>
      <w:r>
        <w:rPr>
          <w:rtl/>
          <w:lang w:eastAsia="he-IL"/>
        </w:rPr>
        <w:t>אני פשוט ממלאת-</w:t>
      </w:r>
      <w:bookmarkStart w:id="7670" w:name="_ETM_Q1_5673097"/>
      <w:bookmarkEnd w:id="7670"/>
      <w:r>
        <w:rPr>
          <w:rtl/>
          <w:lang w:eastAsia="he-IL"/>
        </w:rPr>
        <w:t xml:space="preserve">מקום קבועה והוא אמר לי שהוא הולך ואני פה. בתפקידי אני אופוזיציה, אני לא </w:t>
      </w:r>
      <w:bookmarkStart w:id="7671" w:name="_ETM_Q1_5677161"/>
      <w:bookmarkEnd w:id="7671"/>
      <w:r>
        <w:rPr>
          <w:rtl/>
          <w:lang w:eastAsia="he-IL"/>
        </w:rPr>
        <w:t>קואליציה, נשמה.</w:t>
      </w:r>
    </w:p>
    <w:p w:rsidR="00753DA9" w:rsidRDefault="00753DA9" w:rsidP="00753DA9">
      <w:pPr>
        <w:rPr>
          <w:rtl/>
          <w:lang w:eastAsia="he-IL"/>
        </w:rPr>
      </w:pPr>
      <w:bookmarkStart w:id="7672" w:name="_ETM_Q1_5672387"/>
      <w:bookmarkStart w:id="7673" w:name="_ETM_Q1_5672464"/>
      <w:bookmarkEnd w:id="7672"/>
      <w:bookmarkEnd w:id="7673"/>
    </w:p>
    <w:p w:rsidR="00753DA9" w:rsidRDefault="00753DA9" w:rsidP="00753DA9">
      <w:pPr>
        <w:pStyle w:val="a5"/>
        <w:rPr>
          <w:rtl/>
        </w:rPr>
      </w:pPr>
      <w:bookmarkStart w:id="7674" w:name="ET_speaker_6360_115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674"/>
    </w:p>
    <w:p w:rsidR="00753DA9" w:rsidRDefault="00753DA9" w:rsidP="00753DA9">
      <w:pPr>
        <w:pStyle w:val="KeepWithNext"/>
        <w:rPr>
          <w:rtl/>
          <w:lang w:eastAsia="he-IL"/>
        </w:rPr>
      </w:pPr>
    </w:p>
    <w:p w:rsidR="00753DA9" w:rsidRDefault="00753DA9" w:rsidP="00753DA9">
      <w:pPr>
        <w:rPr>
          <w:rtl/>
          <w:lang w:eastAsia="he-IL"/>
        </w:rPr>
      </w:pPr>
      <w:bookmarkStart w:id="7675" w:name="_ETM_Q1_5675449"/>
      <w:bookmarkEnd w:id="7675"/>
      <w:r>
        <w:rPr>
          <w:rtl/>
          <w:lang w:eastAsia="he-IL"/>
        </w:rPr>
        <w:t xml:space="preserve">לא שייך. כשהוא אומר לי </w:t>
      </w:r>
      <w:bookmarkStart w:id="7676" w:name="_ETM_Q1_5679585"/>
      <w:bookmarkEnd w:id="7676"/>
      <w:r>
        <w:rPr>
          <w:rtl/>
          <w:lang w:eastAsia="he-IL"/>
        </w:rPr>
        <w:t xml:space="preserve">"אני הולך לישון" ואני מסכם איתו שאני לא מצביע עד </w:t>
      </w:r>
      <w:bookmarkStart w:id="7677" w:name="_ETM_Q1_5677821"/>
      <w:bookmarkEnd w:id="7677"/>
      <w:r>
        <w:rPr>
          <w:rtl/>
          <w:lang w:eastAsia="he-IL"/>
        </w:rPr>
        <w:t>שהוא חוזר, אי-אפשר לדבר בשני קולות, כי אם ל</w:t>
      </w:r>
      <w:bookmarkStart w:id="7678" w:name="_ETM_Q1_5679978"/>
      <w:bookmarkEnd w:id="7678"/>
      <w:r>
        <w:rPr>
          <w:rtl/>
          <w:lang w:eastAsia="he-IL"/>
        </w:rPr>
        <w:t>א הייתי פה מה היה קורה?</w:t>
      </w:r>
    </w:p>
    <w:p w:rsidR="00753DA9" w:rsidRDefault="00753DA9" w:rsidP="00753DA9">
      <w:pPr>
        <w:rPr>
          <w:rtl/>
          <w:lang w:eastAsia="he-IL"/>
        </w:rPr>
      </w:pPr>
      <w:bookmarkStart w:id="7679" w:name="_ETM_Q1_5686614"/>
      <w:bookmarkStart w:id="7680" w:name="_ETM_Q1_5689566"/>
      <w:bookmarkEnd w:id="7679"/>
      <w:bookmarkEnd w:id="7680"/>
    </w:p>
    <w:p w:rsidR="00753DA9" w:rsidRDefault="00753DA9" w:rsidP="00753DA9">
      <w:pPr>
        <w:pStyle w:val="af7"/>
        <w:rPr>
          <w:rtl/>
        </w:rPr>
      </w:pPr>
      <w:bookmarkStart w:id="7681" w:name="ET_interruption_קריאה_11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681"/>
    </w:p>
    <w:p w:rsidR="00753DA9" w:rsidRDefault="00753DA9" w:rsidP="00753DA9">
      <w:pPr>
        <w:pStyle w:val="KeepWithNext"/>
        <w:rPr>
          <w:rtl/>
          <w:lang w:eastAsia="he-IL"/>
        </w:rPr>
      </w:pPr>
    </w:p>
    <w:p w:rsidR="00753DA9" w:rsidRDefault="00753DA9" w:rsidP="00753DA9">
      <w:pPr>
        <w:rPr>
          <w:rtl/>
          <w:lang w:eastAsia="he-IL"/>
        </w:rPr>
      </w:pPr>
      <w:bookmarkStart w:id="7682" w:name="_ETM_Q1_5682979"/>
      <w:bookmarkEnd w:id="7682"/>
      <w:r>
        <w:rPr>
          <w:rtl/>
          <w:lang w:eastAsia="he-IL"/>
        </w:rPr>
        <w:t>איפה סולומון?</w:t>
      </w:r>
    </w:p>
    <w:p w:rsidR="00753DA9" w:rsidRDefault="00753DA9" w:rsidP="00753DA9">
      <w:pPr>
        <w:rPr>
          <w:rtl/>
          <w:lang w:eastAsia="he-IL"/>
        </w:rPr>
      </w:pPr>
      <w:bookmarkStart w:id="7683" w:name="_ETM_Q1_5673970"/>
      <w:bookmarkStart w:id="7684" w:name="_ETM_Q1_5674050"/>
      <w:bookmarkEnd w:id="7683"/>
      <w:bookmarkEnd w:id="7684"/>
    </w:p>
    <w:p w:rsidR="00753DA9" w:rsidRDefault="00753DA9" w:rsidP="00753DA9">
      <w:pPr>
        <w:pStyle w:val="a5"/>
        <w:rPr>
          <w:rtl/>
        </w:rPr>
      </w:pPr>
      <w:bookmarkStart w:id="7685" w:name="ET_speaker_6360_115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685"/>
    </w:p>
    <w:p w:rsidR="00753DA9" w:rsidRDefault="00753DA9" w:rsidP="00753DA9">
      <w:pPr>
        <w:pStyle w:val="KeepWithNext"/>
        <w:rPr>
          <w:rtl/>
          <w:lang w:eastAsia="he-IL"/>
        </w:rPr>
      </w:pPr>
    </w:p>
    <w:p w:rsidR="00753DA9" w:rsidRDefault="00753DA9" w:rsidP="00753DA9">
      <w:pPr>
        <w:rPr>
          <w:rtl/>
          <w:lang w:eastAsia="he-IL"/>
        </w:rPr>
      </w:pPr>
      <w:bookmarkStart w:id="7686" w:name="_ETM_Q1_5687590"/>
      <w:bookmarkEnd w:id="7686"/>
      <w:r>
        <w:rPr>
          <w:rtl/>
          <w:lang w:eastAsia="he-IL"/>
        </w:rPr>
        <w:t>מה היה קורה? אי-</w:t>
      </w:r>
      <w:bookmarkStart w:id="7687" w:name="_ETM_Q1_5684271"/>
      <w:bookmarkEnd w:id="7687"/>
      <w:r>
        <w:rPr>
          <w:rtl/>
          <w:lang w:eastAsia="he-IL"/>
        </w:rPr>
        <w:t>אפשר לדבר בשני קולות. אני אוהב לדבר ברור. הוא אמר לי</w:t>
      </w:r>
      <w:bookmarkStart w:id="7688" w:name="_ETM_Q1_5695765"/>
      <w:bookmarkEnd w:id="7688"/>
      <w:r>
        <w:rPr>
          <w:rtl/>
          <w:lang w:eastAsia="he-IL"/>
        </w:rPr>
        <w:t xml:space="preserve"> "תקשיב, אתה לא מרים אצבע, גם אם אתה פה", ואמרתי </w:t>
      </w:r>
      <w:bookmarkStart w:id="7689" w:name="_ETM_Q1_5695437"/>
      <w:bookmarkEnd w:id="7689"/>
      <w:r>
        <w:rPr>
          <w:rtl/>
          <w:lang w:eastAsia="he-IL"/>
        </w:rPr>
        <w:t>לו: מילה.</w:t>
      </w:r>
    </w:p>
    <w:p w:rsidR="00753DA9" w:rsidRDefault="00753DA9" w:rsidP="00753DA9">
      <w:pPr>
        <w:rPr>
          <w:rtl/>
          <w:lang w:eastAsia="he-IL"/>
        </w:rPr>
      </w:pPr>
      <w:bookmarkStart w:id="7690" w:name="_ETM_Q1_5687151"/>
      <w:bookmarkStart w:id="7691" w:name="_ETM_Q1_5687244"/>
      <w:bookmarkEnd w:id="7690"/>
      <w:bookmarkEnd w:id="7691"/>
    </w:p>
    <w:p w:rsidR="00753DA9" w:rsidRDefault="00753DA9" w:rsidP="00753DA9">
      <w:pPr>
        <w:pStyle w:val="a5"/>
        <w:rPr>
          <w:rtl/>
        </w:rPr>
      </w:pPr>
      <w:bookmarkStart w:id="7692" w:name="ET_speaker_6236_1155"/>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7692"/>
    </w:p>
    <w:p w:rsidR="00753DA9" w:rsidRDefault="00753DA9" w:rsidP="00753DA9">
      <w:pPr>
        <w:pStyle w:val="KeepWithNext"/>
        <w:rPr>
          <w:rtl/>
          <w:lang w:eastAsia="he-IL"/>
        </w:rPr>
      </w:pPr>
    </w:p>
    <w:p w:rsidR="00753DA9" w:rsidRDefault="00753DA9" w:rsidP="00753DA9">
      <w:pPr>
        <w:rPr>
          <w:rtl/>
          <w:lang w:eastAsia="he-IL"/>
        </w:rPr>
      </w:pPr>
      <w:bookmarkStart w:id="7693" w:name="_ETM_Q1_5695226"/>
      <w:bookmarkEnd w:id="7693"/>
      <w:r>
        <w:rPr>
          <w:rtl/>
          <w:lang w:eastAsia="he-IL"/>
        </w:rPr>
        <w:t xml:space="preserve">מישהו יכול להבין </w:t>
      </w:r>
      <w:bookmarkStart w:id="7694" w:name="_ETM_Q1_5702883"/>
      <w:bookmarkEnd w:id="7694"/>
      <w:r>
        <w:rPr>
          <w:rtl/>
          <w:lang w:eastAsia="he-IL"/>
        </w:rPr>
        <w:t>את המסר?</w:t>
      </w:r>
      <w:bookmarkStart w:id="7695" w:name="_ETM_Q1_5699121"/>
      <w:bookmarkEnd w:id="7695"/>
    </w:p>
    <w:p w:rsidR="006D168B" w:rsidRDefault="006D168B">
      <w:pPr>
        <w:bidi w:val="0"/>
        <w:spacing w:line="240" w:lineRule="auto"/>
        <w:ind w:firstLine="0"/>
        <w:jc w:val="left"/>
        <w:rPr>
          <w:rtl/>
          <w:lang w:eastAsia="he-IL"/>
        </w:rPr>
      </w:pPr>
      <w:bookmarkStart w:id="7696" w:name="_ETM_Q1_5701540"/>
      <w:bookmarkEnd w:id="7696"/>
      <w:r>
        <w:rPr>
          <w:rtl/>
          <w:lang w:eastAsia="he-IL"/>
        </w:rPr>
        <w:br w:type="page"/>
      </w:r>
    </w:p>
    <w:p w:rsidR="00753DA9" w:rsidRDefault="00753DA9" w:rsidP="00753DA9">
      <w:pPr>
        <w:rPr>
          <w:rtl/>
          <w:lang w:eastAsia="he-IL"/>
        </w:rPr>
      </w:pPr>
    </w:p>
    <w:p w:rsidR="00753DA9" w:rsidRDefault="00753DA9" w:rsidP="00753DA9">
      <w:pPr>
        <w:pStyle w:val="af8"/>
        <w:rPr>
          <w:rtl/>
        </w:rPr>
      </w:pPr>
      <w:bookmarkStart w:id="7697" w:name="_ETM_Q1_5703073"/>
      <w:bookmarkStart w:id="7698" w:name="ET_yor_5726_1128"/>
      <w:bookmarkEnd w:id="7697"/>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7698"/>
    </w:p>
    <w:p w:rsidR="00753DA9" w:rsidRDefault="00753DA9" w:rsidP="00753DA9">
      <w:pPr>
        <w:pStyle w:val="KeepWithNext"/>
        <w:rPr>
          <w:rtl/>
          <w:lang w:eastAsia="he-IL"/>
        </w:rPr>
      </w:pPr>
      <w:bookmarkStart w:id="7699" w:name="_ETM_Q1_5588189"/>
      <w:bookmarkEnd w:id="7699"/>
    </w:p>
    <w:p w:rsidR="00753DA9" w:rsidRDefault="00753DA9" w:rsidP="00753DA9">
      <w:pPr>
        <w:rPr>
          <w:rtl/>
          <w:lang w:eastAsia="he-IL"/>
        </w:rPr>
      </w:pPr>
      <w:bookmarkStart w:id="7700" w:name="_ETM_Q1_5584692"/>
      <w:bookmarkEnd w:id="7700"/>
      <w:r>
        <w:rPr>
          <w:rtl/>
          <w:lang w:eastAsia="he-IL"/>
        </w:rPr>
        <w:t xml:space="preserve">אני עובר להצבעה על סעיף 01 – נשיא המדינה ולשכתו – לשנת הכספים 2023. </w:t>
      </w:r>
      <w:bookmarkStart w:id="7701" w:name="_ETM_Q1_5707913"/>
      <w:bookmarkEnd w:id="7701"/>
      <w:r>
        <w:rPr>
          <w:rtl/>
          <w:lang w:eastAsia="he-IL"/>
        </w:rPr>
        <w:t>מי בעד? מי נגד? מי נמנע?</w:t>
      </w:r>
    </w:p>
    <w:p w:rsidR="00753DA9" w:rsidRDefault="00753DA9" w:rsidP="00753DA9">
      <w:pPr>
        <w:rPr>
          <w:rtl/>
          <w:lang w:eastAsia="he-IL"/>
        </w:rPr>
      </w:pPr>
      <w:bookmarkStart w:id="7702" w:name="_ETM_Q1_5711018"/>
      <w:bookmarkStart w:id="7703" w:name="_ETM_Q1_5711111"/>
      <w:bookmarkEnd w:id="7702"/>
      <w:bookmarkEnd w:id="7703"/>
    </w:p>
    <w:p w:rsidR="00753DA9" w:rsidRDefault="00753DA9" w:rsidP="00753DA9">
      <w:pPr>
        <w:pStyle w:val="af3"/>
        <w:keepNext/>
        <w:rPr>
          <w:rtl/>
          <w:lang w:eastAsia="he-IL"/>
        </w:rPr>
      </w:pPr>
      <w:bookmarkStart w:id="7704" w:name="_ETM_Q1_5711513"/>
      <w:bookmarkStart w:id="7705" w:name="_ETM_Q1_5711607"/>
      <w:bookmarkEnd w:id="7704"/>
      <w:bookmarkEnd w:id="7705"/>
      <w:r>
        <w:rPr>
          <w:rFonts w:hint="cs"/>
          <w:rtl/>
          <w:lang w:eastAsia="he-IL"/>
        </w:rPr>
        <w:t>הצבעה</w:t>
      </w:r>
    </w:p>
    <w:p w:rsidR="00753DA9" w:rsidRDefault="00753DA9" w:rsidP="00753DA9">
      <w:pPr>
        <w:pStyle w:val="--"/>
        <w:keepNext/>
        <w:rPr>
          <w:rtl/>
          <w:lang w:eastAsia="he-IL"/>
        </w:rPr>
      </w:pP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bookmarkStart w:id="7706" w:name="_ETM_Q1_5708088"/>
      <w:bookmarkEnd w:id="7706"/>
    </w:p>
    <w:p w:rsidR="00753DA9" w:rsidRDefault="00753DA9" w:rsidP="00753DA9">
      <w:pPr>
        <w:rPr>
          <w:rtl/>
          <w:lang w:eastAsia="he-IL"/>
        </w:rPr>
      </w:pPr>
      <w:bookmarkStart w:id="7707" w:name="_ETM_Q1_5710463"/>
      <w:bookmarkStart w:id="7708" w:name="_ETM_Q1_5711130"/>
      <w:bookmarkStart w:id="7709" w:name="_ETM_Q1_5712832"/>
      <w:bookmarkEnd w:id="7707"/>
      <w:bookmarkEnd w:id="7708"/>
      <w:bookmarkEnd w:id="7709"/>
    </w:p>
    <w:p w:rsidR="00753DA9" w:rsidRDefault="00753DA9" w:rsidP="00753DA9">
      <w:pPr>
        <w:pStyle w:val="a5"/>
        <w:rPr>
          <w:rtl/>
        </w:rPr>
      </w:pPr>
      <w:bookmarkStart w:id="7710" w:name="ET_knessetmember_6156_11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10"/>
    </w:p>
    <w:p w:rsidR="00753DA9" w:rsidRDefault="00753DA9" w:rsidP="00753DA9">
      <w:pPr>
        <w:pStyle w:val="KeepWithNext"/>
        <w:rPr>
          <w:rtl/>
          <w:lang w:eastAsia="he-IL"/>
        </w:rPr>
      </w:pPr>
    </w:p>
    <w:p w:rsidR="00753DA9" w:rsidRDefault="00753DA9" w:rsidP="00753DA9">
      <w:pPr>
        <w:rPr>
          <w:rtl/>
          <w:lang w:eastAsia="he-IL"/>
        </w:rPr>
      </w:pPr>
      <w:bookmarkStart w:id="7711" w:name="_ETM_Q1_5707880"/>
      <w:bookmarkEnd w:id="7711"/>
      <w:r>
        <w:rPr>
          <w:rtl/>
          <w:lang w:eastAsia="he-IL"/>
        </w:rPr>
        <w:t>קראתם לעופר?</w:t>
      </w:r>
      <w:bookmarkStart w:id="7712" w:name="_ETM_Q1_5709915"/>
      <w:bookmarkEnd w:id="7712"/>
    </w:p>
    <w:p w:rsidR="00753DA9" w:rsidRDefault="00753DA9" w:rsidP="00753DA9">
      <w:pPr>
        <w:rPr>
          <w:rtl/>
          <w:lang w:eastAsia="he-IL"/>
        </w:rPr>
      </w:pPr>
      <w:bookmarkStart w:id="7713" w:name="_ETM_Q1_5710010"/>
      <w:bookmarkEnd w:id="7713"/>
    </w:p>
    <w:p w:rsidR="00753DA9" w:rsidRDefault="00753DA9" w:rsidP="00753DA9">
      <w:pPr>
        <w:pStyle w:val="af8"/>
        <w:rPr>
          <w:rtl/>
        </w:rPr>
      </w:pPr>
      <w:bookmarkStart w:id="7714" w:name="ET_yor_5726_11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714"/>
    </w:p>
    <w:p w:rsidR="00753DA9" w:rsidRDefault="00753DA9" w:rsidP="00753DA9">
      <w:pPr>
        <w:pStyle w:val="KeepWithNext"/>
        <w:rPr>
          <w:rtl/>
          <w:lang w:eastAsia="he-IL"/>
        </w:rPr>
      </w:pPr>
    </w:p>
    <w:p w:rsidR="00753DA9" w:rsidRDefault="00753DA9" w:rsidP="00753DA9">
      <w:pPr>
        <w:rPr>
          <w:rtl/>
          <w:lang w:eastAsia="he-IL"/>
        </w:rPr>
      </w:pPr>
      <w:bookmarkStart w:id="7715" w:name="_ETM_Q1_5712190"/>
      <w:bookmarkEnd w:id="7715"/>
      <w:r>
        <w:rPr>
          <w:rtl/>
          <w:lang w:eastAsia="he-IL"/>
        </w:rPr>
        <w:t xml:space="preserve">תודה רבה. הסעיף עבר. </w:t>
      </w:r>
    </w:p>
    <w:p w:rsidR="00753DA9" w:rsidRDefault="00753DA9" w:rsidP="00753DA9">
      <w:pPr>
        <w:rPr>
          <w:rtl/>
          <w:lang w:eastAsia="he-IL"/>
        </w:rPr>
      </w:pPr>
    </w:p>
    <w:p w:rsidR="00753DA9" w:rsidRDefault="00753DA9" w:rsidP="00753DA9">
      <w:pPr>
        <w:pStyle w:val="a5"/>
        <w:rPr>
          <w:rtl/>
        </w:rPr>
      </w:pPr>
      <w:bookmarkStart w:id="7716" w:name="ET_speaker_6236_11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716"/>
    </w:p>
    <w:p w:rsidR="00753DA9" w:rsidRDefault="00753DA9" w:rsidP="00753DA9">
      <w:pPr>
        <w:pStyle w:val="KeepWithNext"/>
        <w:rPr>
          <w:rtl/>
          <w:lang w:eastAsia="he-IL"/>
        </w:rPr>
      </w:pPr>
    </w:p>
    <w:p w:rsidR="00753DA9" w:rsidRDefault="00753DA9" w:rsidP="00753DA9">
      <w:pPr>
        <w:rPr>
          <w:rtl/>
          <w:lang w:eastAsia="he-IL"/>
        </w:rPr>
      </w:pPr>
      <w:bookmarkStart w:id="7717" w:name="_ETM_Q1_5724241"/>
      <w:bookmarkEnd w:id="7717"/>
      <w:r>
        <w:rPr>
          <w:rtl/>
          <w:lang w:eastAsia="he-IL"/>
        </w:rPr>
        <w:t>ההסכמים הקואליציוניים – איפה?</w:t>
      </w:r>
    </w:p>
    <w:p w:rsidR="00753DA9" w:rsidRDefault="00753DA9" w:rsidP="00753DA9">
      <w:pPr>
        <w:rPr>
          <w:rtl/>
          <w:lang w:eastAsia="he-IL"/>
        </w:rPr>
      </w:pPr>
      <w:bookmarkStart w:id="7718" w:name="_ETM_Q1_5724396"/>
      <w:bookmarkStart w:id="7719" w:name="_ETM_Q1_5724506"/>
      <w:bookmarkEnd w:id="7718"/>
      <w:bookmarkEnd w:id="7719"/>
    </w:p>
    <w:p w:rsidR="00753DA9" w:rsidRDefault="00753DA9" w:rsidP="00753DA9">
      <w:pPr>
        <w:pStyle w:val="a5"/>
        <w:rPr>
          <w:rtl/>
        </w:rPr>
      </w:pPr>
      <w:bookmarkStart w:id="7720" w:name="ET_speaker_שגית_אפיק_115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720"/>
    </w:p>
    <w:p w:rsidR="00753DA9" w:rsidRDefault="00753DA9" w:rsidP="00753DA9">
      <w:pPr>
        <w:pStyle w:val="KeepWithNext"/>
        <w:rPr>
          <w:rtl/>
          <w:lang w:eastAsia="he-IL"/>
        </w:rPr>
      </w:pPr>
    </w:p>
    <w:p w:rsidR="00753DA9" w:rsidRDefault="00753DA9" w:rsidP="00753DA9">
      <w:pPr>
        <w:rPr>
          <w:rtl/>
          <w:lang w:eastAsia="he-IL"/>
        </w:rPr>
      </w:pPr>
      <w:bookmarkStart w:id="7721" w:name="_ETM_Q1_5726883"/>
      <w:bookmarkEnd w:id="7721"/>
      <w:r>
        <w:rPr>
          <w:rtl/>
          <w:lang w:eastAsia="he-IL"/>
        </w:rPr>
        <w:t xml:space="preserve">סעיף </w:t>
      </w:r>
      <w:bookmarkStart w:id="7722" w:name="_ETM_Q1_5723329"/>
      <w:bookmarkEnd w:id="7722"/>
      <w:r>
        <w:rPr>
          <w:rtl/>
          <w:lang w:eastAsia="he-IL"/>
        </w:rPr>
        <w:t xml:space="preserve">02 זה סעיף הכנסת, סעיף תקציב הכנסת, </w:t>
      </w:r>
      <w:bookmarkStart w:id="7723" w:name="_ETM_Q1_5726388"/>
      <w:bookmarkEnd w:id="7723"/>
      <w:r>
        <w:rPr>
          <w:rtl/>
          <w:lang w:eastAsia="he-IL"/>
        </w:rPr>
        <w:t>והוא אושר בוועדה משותפת.</w:t>
      </w:r>
    </w:p>
    <w:p w:rsidR="00753DA9" w:rsidRDefault="00753DA9" w:rsidP="00753DA9">
      <w:pPr>
        <w:rPr>
          <w:rtl/>
          <w:lang w:eastAsia="he-IL"/>
        </w:rPr>
      </w:pPr>
    </w:p>
    <w:p w:rsidR="00753DA9" w:rsidRDefault="00753DA9" w:rsidP="00753DA9">
      <w:pPr>
        <w:pStyle w:val="a5"/>
        <w:rPr>
          <w:rtl/>
        </w:rPr>
      </w:pPr>
      <w:bookmarkStart w:id="7724" w:name="ET_speaker_6236_11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724"/>
    </w:p>
    <w:p w:rsidR="00753DA9" w:rsidRDefault="00753DA9" w:rsidP="00753DA9">
      <w:pPr>
        <w:pStyle w:val="KeepWithNext"/>
        <w:rPr>
          <w:rtl/>
          <w:lang w:eastAsia="he-IL"/>
        </w:rPr>
      </w:pPr>
    </w:p>
    <w:p w:rsidR="00753DA9" w:rsidRDefault="00753DA9" w:rsidP="00753DA9">
      <w:pPr>
        <w:rPr>
          <w:rtl/>
          <w:lang w:eastAsia="he-IL"/>
        </w:rPr>
      </w:pPr>
      <w:bookmarkStart w:id="7725" w:name="_ETM_Q1_5729247"/>
      <w:bookmarkEnd w:id="7725"/>
      <w:r>
        <w:rPr>
          <w:rtl/>
          <w:lang w:eastAsia="he-IL"/>
        </w:rPr>
        <w:t>רוויזיה, רוויזיה. אמרתי:</w:t>
      </w:r>
      <w:bookmarkStart w:id="7726" w:name="_ETM_Q1_5730528"/>
      <w:bookmarkEnd w:id="7726"/>
      <w:r>
        <w:rPr>
          <w:rtl/>
          <w:lang w:eastAsia="he-IL"/>
        </w:rPr>
        <w:t xml:space="preserve"> רוויזיה.</w:t>
      </w:r>
    </w:p>
    <w:p w:rsidR="00753DA9" w:rsidRDefault="00753DA9" w:rsidP="00753DA9">
      <w:pPr>
        <w:rPr>
          <w:rtl/>
          <w:lang w:eastAsia="he-IL"/>
        </w:rPr>
      </w:pPr>
      <w:bookmarkStart w:id="7727" w:name="_ETM_Q1_5738732"/>
      <w:bookmarkStart w:id="7728" w:name="_ETM_Q1_5738806"/>
      <w:bookmarkEnd w:id="7727"/>
      <w:bookmarkEnd w:id="7728"/>
    </w:p>
    <w:p w:rsidR="00753DA9" w:rsidRDefault="00753DA9" w:rsidP="00753DA9">
      <w:pPr>
        <w:pStyle w:val="a5"/>
        <w:rPr>
          <w:rtl/>
        </w:rPr>
      </w:pPr>
      <w:bookmarkStart w:id="7729" w:name="ET_speaker_שגית_אפיק_11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729"/>
    </w:p>
    <w:p w:rsidR="00753DA9" w:rsidRDefault="00753DA9" w:rsidP="00753DA9">
      <w:pPr>
        <w:pStyle w:val="KeepWithNext"/>
        <w:rPr>
          <w:rtl/>
          <w:lang w:eastAsia="he-IL"/>
        </w:rPr>
      </w:pPr>
    </w:p>
    <w:p w:rsidR="00753DA9" w:rsidRDefault="00753DA9" w:rsidP="00753DA9">
      <w:pPr>
        <w:rPr>
          <w:rtl/>
          <w:lang w:eastAsia="he-IL"/>
        </w:rPr>
      </w:pPr>
      <w:bookmarkStart w:id="7730" w:name="_ETM_Q1_5734242"/>
      <w:bookmarkEnd w:id="7730"/>
      <w:r>
        <w:rPr>
          <w:rtl/>
          <w:lang w:eastAsia="he-IL"/>
        </w:rPr>
        <w:t>רוויזיה.</w:t>
      </w:r>
    </w:p>
    <w:p w:rsidR="00753DA9" w:rsidRDefault="00753DA9" w:rsidP="00753DA9">
      <w:pPr>
        <w:rPr>
          <w:rtl/>
          <w:lang w:eastAsia="he-IL"/>
        </w:rPr>
      </w:pPr>
      <w:bookmarkStart w:id="7731" w:name="_ETM_Q1_5740544"/>
      <w:bookmarkStart w:id="7732" w:name="_ETM_Q1_5740630"/>
      <w:bookmarkEnd w:id="7731"/>
      <w:bookmarkEnd w:id="7732"/>
    </w:p>
    <w:p w:rsidR="00753DA9" w:rsidRDefault="00753DA9" w:rsidP="00753DA9">
      <w:pPr>
        <w:rPr>
          <w:rtl/>
          <w:lang w:eastAsia="he-IL"/>
        </w:rPr>
      </w:pPr>
      <w:bookmarkStart w:id="7733" w:name="_ETM_Q1_5740911"/>
      <w:bookmarkStart w:id="7734" w:name="_ETM_Q1_5741038"/>
      <w:bookmarkEnd w:id="7733"/>
      <w:bookmarkEnd w:id="7734"/>
      <w:r>
        <w:rPr>
          <w:rtl/>
          <w:lang w:eastAsia="he-IL"/>
        </w:rPr>
        <w:t>סעיף 02 זה סעיף תקציב הכנסת, והוא אושר בוועדה</w:t>
      </w:r>
      <w:bookmarkStart w:id="7735" w:name="_ETM_Q1_5747060"/>
      <w:bookmarkEnd w:id="7735"/>
      <w:r>
        <w:rPr>
          <w:rtl/>
          <w:lang w:eastAsia="he-IL"/>
        </w:rPr>
        <w:t xml:space="preserve"> משותפת של ועדת הכנסת וועדת הכספים. צריך דף החלפה – </w:t>
      </w:r>
      <w:bookmarkStart w:id="7736" w:name="_ETM_Q1_5747744"/>
      <w:bookmarkEnd w:id="7736"/>
      <w:r>
        <w:rPr>
          <w:rtl/>
          <w:lang w:eastAsia="he-IL"/>
        </w:rPr>
        <w:t xml:space="preserve">תגידו רק את הסכום הכולל של דף ההחלפה ותעבירו לנו </w:t>
      </w:r>
      <w:bookmarkStart w:id="7737" w:name="_ETM_Q1_5752775"/>
      <w:bookmarkEnd w:id="7737"/>
      <w:r>
        <w:rPr>
          <w:rtl/>
          <w:lang w:eastAsia="he-IL"/>
        </w:rPr>
        <w:t>אותו ונשלב אותו בהנחה. העברתם – אני יודעת שהעברתם.</w:t>
      </w:r>
    </w:p>
    <w:p w:rsidR="00753DA9" w:rsidRDefault="00753DA9" w:rsidP="00753DA9">
      <w:pPr>
        <w:rPr>
          <w:rtl/>
          <w:lang w:eastAsia="he-IL"/>
        </w:rPr>
      </w:pPr>
    </w:p>
    <w:p w:rsidR="00753DA9" w:rsidRDefault="00753DA9" w:rsidP="00753DA9">
      <w:pPr>
        <w:pStyle w:val="a5"/>
        <w:rPr>
          <w:rtl/>
        </w:rPr>
      </w:pPr>
      <w:bookmarkStart w:id="7738" w:name="ET_speaker_יואב_הכט_116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7738"/>
    </w:p>
    <w:p w:rsidR="00753DA9" w:rsidRDefault="00753DA9" w:rsidP="00753DA9">
      <w:pPr>
        <w:pStyle w:val="KeepWithNext"/>
        <w:rPr>
          <w:rtl/>
          <w:lang w:eastAsia="he-IL"/>
        </w:rPr>
      </w:pPr>
    </w:p>
    <w:p w:rsidR="00753DA9" w:rsidRDefault="00753DA9" w:rsidP="00753DA9">
      <w:pPr>
        <w:rPr>
          <w:rtl/>
          <w:lang w:eastAsia="he-IL"/>
        </w:rPr>
      </w:pPr>
      <w:bookmarkStart w:id="7739" w:name="_ETM_Q1_5747675"/>
      <w:bookmarkEnd w:id="7739"/>
      <w:r>
        <w:rPr>
          <w:rtl/>
          <w:lang w:eastAsia="he-IL"/>
        </w:rPr>
        <w:t xml:space="preserve">דף ההחלפה </w:t>
      </w:r>
      <w:bookmarkStart w:id="7740" w:name="_ETM_Q1_5757973"/>
      <w:bookmarkEnd w:id="7740"/>
      <w:r>
        <w:rPr>
          <w:rtl/>
          <w:lang w:eastAsia="he-IL"/>
        </w:rPr>
        <w:t xml:space="preserve">הועבר. הסכומים העדכניים, בניגוד להצעת החוק המקורית שעברה בקריאה </w:t>
      </w:r>
      <w:bookmarkStart w:id="7741" w:name="_ETM_Q1_5760130"/>
      <w:bookmarkEnd w:id="7741"/>
      <w:r>
        <w:rPr>
          <w:rtl/>
          <w:lang w:eastAsia="he-IL"/>
        </w:rPr>
        <w:t xml:space="preserve">ראשונה, הם: הוצאה – 973,227,000 </w:t>
      </w:r>
      <w:bookmarkStart w:id="7742" w:name="_ETM_Q1_5741416"/>
      <w:bookmarkEnd w:id="7742"/>
      <w:r>
        <w:rPr>
          <w:rtl/>
          <w:lang w:eastAsia="he-IL"/>
        </w:rPr>
        <w:t>ש"ח, הוצאה מותנית בהכנסה – 180,000 ש</w:t>
      </w:r>
      <w:bookmarkStart w:id="7743" w:name="_ETM_Q1_5766833"/>
      <w:bookmarkEnd w:id="7743"/>
      <w:r>
        <w:rPr>
          <w:rtl/>
          <w:lang w:eastAsia="he-IL"/>
        </w:rPr>
        <w:t>"ח,  הרשאה להתחייב – 140,000,000 ש"ח, שיא כוח</w:t>
      </w:r>
      <w:bookmarkStart w:id="7744" w:name="_ETM_Q1_5774244"/>
      <w:bookmarkEnd w:id="7744"/>
      <w:r>
        <w:rPr>
          <w:rtl/>
          <w:lang w:eastAsia="he-IL"/>
        </w:rPr>
        <w:t>-אדם – 923.</w:t>
      </w:r>
    </w:p>
    <w:p w:rsidR="00753DA9" w:rsidRDefault="00753DA9" w:rsidP="00753DA9">
      <w:pPr>
        <w:rPr>
          <w:rtl/>
          <w:lang w:eastAsia="he-IL"/>
        </w:rPr>
      </w:pPr>
    </w:p>
    <w:p w:rsidR="00753DA9" w:rsidRDefault="00753DA9" w:rsidP="00753DA9">
      <w:pPr>
        <w:pStyle w:val="a5"/>
        <w:rPr>
          <w:rtl/>
        </w:rPr>
      </w:pPr>
      <w:bookmarkStart w:id="7745" w:name="ET_knessetmember_6156_1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45"/>
    </w:p>
    <w:p w:rsidR="00753DA9" w:rsidRDefault="00753DA9" w:rsidP="00753DA9">
      <w:pPr>
        <w:pStyle w:val="KeepWithNext"/>
        <w:rPr>
          <w:rtl/>
          <w:lang w:eastAsia="he-IL"/>
        </w:rPr>
      </w:pPr>
    </w:p>
    <w:p w:rsidR="00753DA9" w:rsidRDefault="00753DA9" w:rsidP="00753DA9">
      <w:pPr>
        <w:rPr>
          <w:rtl/>
          <w:lang w:eastAsia="he-IL"/>
        </w:rPr>
      </w:pPr>
      <w:bookmarkStart w:id="7746" w:name="_ETM_Q1_5777323"/>
      <w:bookmarkEnd w:id="7746"/>
      <w:r>
        <w:rPr>
          <w:rtl/>
          <w:lang w:eastAsia="he-IL"/>
        </w:rPr>
        <w:t>140,000,000 בהרשאה להתחייב לכנסת? לטובת מה?</w:t>
      </w:r>
    </w:p>
    <w:p w:rsidR="00753DA9" w:rsidRDefault="00753DA9" w:rsidP="00753DA9">
      <w:pPr>
        <w:rPr>
          <w:rtl/>
          <w:lang w:eastAsia="he-IL"/>
        </w:rPr>
      </w:pPr>
      <w:bookmarkStart w:id="7747" w:name="_ETM_Q1_5783669"/>
      <w:bookmarkStart w:id="7748" w:name="_ETM_Q1_5783777"/>
      <w:bookmarkEnd w:id="7747"/>
      <w:bookmarkEnd w:id="7748"/>
    </w:p>
    <w:p w:rsidR="00753DA9" w:rsidRDefault="00753DA9" w:rsidP="00753DA9">
      <w:pPr>
        <w:pStyle w:val="a5"/>
        <w:rPr>
          <w:rtl/>
        </w:rPr>
      </w:pPr>
      <w:bookmarkStart w:id="7749" w:name="ET_speaker_יואב_הכט_116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7749"/>
    </w:p>
    <w:p w:rsidR="00753DA9" w:rsidRDefault="00753DA9" w:rsidP="00753DA9">
      <w:pPr>
        <w:pStyle w:val="KeepWithNext"/>
        <w:rPr>
          <w:rtl/>
          <w:lang w:eastAsia="he-IL"/>
        </w:rPr>
      </w:pPr>
    </w:p>
    <w:p w:rsidR="00753DA9" w:rsidRDefault="00753DA9" w:rsidP="00753DA9">
      <w:pPr>
        <w:rPr>
          <w:rtl/>
          <w:lang w:eastAsia="he-IL"/>
        </w:rPr>
      </w:pPr>
      <w:bookmarkStart w:id="7750" w:name="_ETM_Q1_5778358"/>
      <w:bookmarkEnd w:id="7750"/>
      <w:r>
        <w:rPr>
          <w:rtl/>
          <w:lang w:eastAsia="he-IL"/>
        </w:rPr>
        <w:t xml:space="preserve">כפי שנקבע </w:t>
      </w:r>
      <w:bookmarkStart w:id="7751" w:name="_ETM_Q1_5784726"/>
      <w:bookmarkEnd w:id="7751"/>
      <w:r>
        <w:rPr>
          <w:rtl/>
          <w:lang w:eastAsia="he-IL"/>
        </w:rPr>
        <w:t>בוועדה המשותפת.</w:t>
      </w:r>
    </w:p>
    <w:p w:rsidR="00753DA9" w:rsidRDefault="00753DA9" w:rsidP="00753DA9">
      <w:pPr>
        <w:rPr>
          <w:rtl/>
          <w:lang w:eastAsia="he-IL"/>
        </w:rPr>
      </w:pPr>
      <w:bookmarkStart w:id="7752" w:name="_ETM_Q1_5782839"/>
      <w:bookmarkStart w:id="7753" w:name="_ETM_Q1_5782928"/>
      <w:bookmarkEnd w:id="7752"/>
      <w:bookmarkEnd w:id="7753"/>
    </w:p>
    <w:p w:rsidR="00753DA9" w:rsidRDefault="00753DA9" w:rsidP="00753DA9">
      <w:pPr>
        <w:pStyle w:val="a5"/>
        <w:rPr>
          <w:rtl/>
        </w:rPr>
      </w:pPr>
      <w:bookmarkStart w:id="7754" w:name="ET_knessetmember_6156_11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54"/>
    </w:p>
    <w:p w:rsidR="00753DA9" w:rsidRDefault="00753DA9" w:rsidP="00753DA9">
      <w:pPr>
        <w:pStyle w:val="KeepWithNext"/>
        <w:rPr>
          <w:rtl/>
          <w:lang w:eastAsia="he-IL"/>
        </w:rPr>
      </w:pPr>
    </w:p>
    <w:p w:rsidR="00753DA9" w:rsidRDefault="00753DA9" w:rsidP="00753DA9">
      <w:pPr>
        <w:rPr>
          <w:rtl/>
          <w:lang w:eastAsia="he-IL"/>
        </w:rPr>
      </w:pPr>
      <w:bookmarkStart w:id="7755" w:name="_ETM_Q1_5785424"/>
      <w:bookmarkEnd w:id="7755"/>
      <w:r>
        <w:rPr>
          <w:rtl/>
          <w:lang w:eastAsia="he-IL"/>
        </w:rPr>
        <w:t>בסדר. אני לא שואל אתכם. אתם לא שולטים? חכה</w:t>
      </w:r>
      <w:bookmarkStart w:id="7756" w:name="_ETM_Q1_5793739"/>
      <w:bookmarkEnd w:id="7756"/>
      <w:r>
        <w:rPr>
          <w:rtl/>
          <w:lang w:eastAsia="he-IL"/>
        </w:rPr>
        <w:t>, יגמרו את הרפורמות.</w:t>
      </w:r>
    </w:p>
    <w:p w:rsidR="00753DA9" w:rsidRDefault="00753DA9" w:rsidP="00753DA9">
      <w:pPr>
        <w:rPr>
          <w:rtl/>
          <w:lang w:eastAsia="he-IL"/>
        </w:rPr>
      </w:pPr>
      <w:bookmarkStart w:id="7757" w:name="_ETM_Q1_5790431"/>
      <w:bookmarkStart w:id="7758" w:name="_ETM_Q1_5790541"/>
      <w:bookmarkEnd w:id="7757"/>
      <w:bookmarkEnd w:id="7758"/>
    </w:p>
    <w:p w:rsidR="00753DA9" w:rsidRDefault="00753DA9" w:rsidP="00753DA9">
      <w:pPr>
        <w:pStyle w:val="af8"/>
        <w:rPr>
          <w:rtl/>
        </w:rPr>
      </w:pPr>
      <w:bookmarkStart w:id="7759" w:name="ET_yor_5726_11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759"/>
    </w:p>
    <w:p w:rsidR="00753DA9" w:rsidRDefault="00753DA9" w:rsidP="00753DA9">
      <w:pPr>
        <w:pStyle w:val="KeepWithNext"/>
        <w:rPr>
          <w:rtl/>
          <w:lang w:eastAsia="he-IL"/>
        </w:rPr>
      </w:pPr>
    </w:p>
    <w:p w:rsidR="00753DA9" w:rsidRDefault="00753DA9" w:rsidP="00753DA9">
      <w:pPr>
        <w:rPr>
          <w:rtl/>
          <w:lang w:eastAsia="he-IL"/>
        </w:rPr>
      </w:pPr>
      <w:bookmarkStart w:id="7760" w:name="_ETM_Q1_5791526"/>
      <w:bookmarkEnd w:id="7760"/>
      <w:r>
        <w:rPr>
          <w:rtl/>
          <w:lang w:eastAsia="he-IL"/>
        </w:rPr>
        <w:t>תודה.</w:t>
      </w:r>
      <w:bookmarkStart w:id="7761" w:name="_ETM_Q1_5793087"/>
      <w:bookmarkEnd w:id="7761"/>
    </w:p>
    <w:p w:rsidR="00753DA9" w:rsidRDefault="00753DA9" w:rsidP="00753DA9">
      <w:pPr>
        <w:rPr>
          <w:rtl/>
          <w:lang w:eastAsia="he-IL"/>
        </w:rPr>
      </w:pPr>
      <w:bookmarkStart w:id="7762" w:name="_ETM_Q1_5793176"/>
      <w:bookmarkEnd w:id="7762"/>
    </w:p>
    <w:p w:rsidR="00753DA9" w:rsidRDefault="00753DA9" w:rsidP="00753DA9">
      <w:pPr>
        <w:pStyle w:val="a5"/>
        <w:rPr>
          <w:rtl/>
        </w:rPr>
      </w:pPr>
      <w:bookmarkStart w:id="7763" w:name="ET_knessetmember_6156_11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63"/>
    </w:p>
    <w:p w:rsidR="00753DA9" w:rsidRDefault="00753DA9" w:rsidP="00753DA9">
      <w:pPr>
        <w:pStyle w:val="KeepWithNext"/>
        <w:rPr>
          <w:rtl/>
          <w:lang w:eastAsia="he-IL"/>
        </w:rPr>
      </w:pPr>
    </w:p>
    <w:p w:rsidR="00753DA9" w:rsidRDefault="00753DA9" w:rsidP="00753DA9">
      <w:pPr>
        <w:rPr>
          <w:rtl/>
          <w:lang w:eastAsia="he-IL"/>
        </w:rPr>
      </w:pPr>
      <w:bookmarkStart w:id="7764" w:name="_ETM_Q1_5795744"/>
      <w:bookmarkEnd w:id="7764"/>
      <w:r>
        <w:rPr>
          <w:rtl/>
          <w:lang w:eastAsia="he-IL"/>
        </w:rPr>
        <w:t>אבל, חברים, יש שאלה.</w:t>
      </w:r>
    </w:p>
    <w:p w:rsidR="00753DA9" w:rsidRDefault="00753DA9" w:rsidP="00753DA9">
      <w:pPr>
        <w:rPr>
          <w:rtl/>
          <w:lang w:eastAsia="he-IL"/>
        </w:rPr>
      </w:pPr>
      <w:bookmarkStart w:id="7765" w:name="_ETM_Q1_5794512"/>
      <w:bookmarkStart w:id="7766" w:name="_ETM_Q1_5794620"/>
      <w:bookmarkEnd w:id="7765"/>
      <w:bookmarkEnd w:id="7766"/>
    </w:p>
    <w:p w:rsidR="00753DA9" w:rsidRDefault="00753DA9" w:rsidP="00753DA9">
      <w:pPr>
        <w:pStyle w:val="a5"/>
        <w:rPr>
          <w:rtl/>
        </w:rPr>
      </w:pPr>
      <w:bookmarkStart w:id="7767" w:name="ET_speaker_שגית_אפיק_11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767"/>
    </w:p>
    <w:p w:rsidR="00753DA9" w:rsidRDefault="00753DA9" w:rsidP="00753DA9">
      <w:pPr>
        <w:pStyle w:val="KeepWithNext"/>
        <w:rPr>
          <w:rtl/>
          <w:lang w:eastAsia="he-IL"/>
        </w:rPr>
      </w:pPr>
    </w:p>
    <w:p w:rsidR="00753DA9" w:rsidRDefault="00753DA9" w:rsidP="00753DA9">
      <w:pPr>
        <w:rPr>
          <w:rtl/>
          <w:lang w:eastAsia="he-IL"/>
        </w:rPr>
      </w:pPr>
      <w:bookmarkStart w:id="7768" w:name="_ETM_Q1_5792830"/>
      <w:bookmarkEnd w:id="7768"/>
      <w:r>
        <w:rPr>
          <w:rtl/>
          <w:lang w:eastAsia="he-IL"/>
        </w:rPr>
        <w:t>זה אושר בוועדה</w:t>
      </w:r>
      <w:bookmarkStart w:id="7769" w:name="_ETM_Q1_5794692"/>
      <w:bookmarkEnd w:id="7769"/>
      <w:r>
        <w:rPr>
          <w:rtl/>
          <w:lang w:eastAsia="he-IL"/>
        </w:rPr>
        <w:t xml:space="preserve"> משותפת. זה לא בדרך... גם ההרשאה להתחייב. זה לחוזים</w:t>
      </w:r>
      <w:bookmarkStart w:id="7770" w:name="_ETM_Q1_5798941"/>
      <w:bookmarkEnd w:id="7770"/>
      <w:r>
        <w:rPr>
          <w:rtl/>
          <w:lang w:eastAsia="he-IL"/>
        </w:rPr>
        <w:t xml:space="preserve"> ארוכי טווח, ואני יכולה להסביר לך אחר כך, בין היתר</w:t>
      </w:r>
      <w:bookmarkStart w:id="7771" w:name="_ETM_Q1_5803471"/>
      <w:bookmarkEnd w:id="7771"/>
      <w:r>
        <w:rPr>
          <w:rtl/>
          <w:lang w:eastAsia="he-IL"/>
        </w:rPr>
        <w:t xml:space="preserve"> פרויקט 2040 לכנסת וחוזים ארוכי טווח אחרים.</w:t>
      </w:r>
      <w:bookmarkStart w:id="7772" w:name="_ETM_Q1_5810423"/>
      <w:bookmarkStart w:id="7773" w:name="_ETM_Q1_5811728"/>
      <w:bookmarkEnd w:id="7772"/>
      <w:bookmarkEnd w:id="7773"/>
      <w:r>
        <w:rPr>
          <w:rtl/>
          <w:lang w:eastAsia="he-IL"/>
        </w:rPr>
        <w:t xml:space="preserve"> ז</w:t>
      </w:r>
      <w:bookmarkStart w:id="7774" w:name="_ETM_Q1_5811968"/>
      <w:bookmarkEnd w:id="7774"/>
      <w:r>
        <w:rPr>
          <w:rtl/>
          <w:lang w:eastAsia="he-IL"/>
        </w:rPr>
        <w:t>ה תקצ</w:t>
      </w:r>
      <w:bookmarkStart w:id="7775" w:name="_ETM_Q1_5812565"/>
      <w:bookmarkEnd w:id="7775"/>
      <w:r>
        <w:rPr>
          <w:rtl/>
          <w:lang w:eastAsia="he-IL"/>
        </w:rPr>
        <w:t>יב</w:t>
      </w:r>
      <w:bookmarkStart w:id="7776" w:name="_ETM_Q1_5812754"/>
      <w:bookmarkEnd w:id="7776"/>
      <w:r>
        <w:rPr>
          <w:rtl/>
          <w:lang w:eastAsia="he-IL"/>
        </w:rPr>
        <w:t xml:space="preserve"> הכנסת – אנחנו לא מצביעים עליו.</w:t>
      </w:r>
      <w:bookmarkStart w:id="7777" w:name="_ETM_Q1_5801238"/>
      <w:bookmarkEnd w:id="7777"/>
    </w:p>
    <w:p w:rsidR="00753DA9" w:rsidRDefault="00753DA9" w:rsidP="00753DA9">
      <w:pPr>
        <w:rPr>
          <w:rtl/>
          <w:lang w:eastAsia="he-IL"/>
        </w:rPr>
      </w:pPr>
      <w:bookmarkStart w:id="7778" w:name="_ETM_Q1_5802403"/>
      <w:bookmarkEnd w:id="7778"/>
    </w:p>
    <w:p w:rsidR="00753DA9" w:rsidRDefault="00753DA9" w:rsidP="00753DA9">
      <w:pPr>
        <w:pStyle w:val="a5"/>
        <w:rPr>
          <w:rtl/>
        </w:rPr>
      </w:pPr>
      <w:bookmarkStart w:id="7779" w:name="ET_speaker_6236_11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779"/>
    </w:p>
    <w:p w:rsidR="00753DA9" w:rsidRDefault="00753DA9" w:rsidP="00753DA9">
      <w:pPr>
        <w:pStyle w:val="KeepWithNext"/>
        <w:rPr>
          <w:rtl/>
          <w:lang w:eastAsia="he-IL"/>
        </w:rPr>
      </w:pPr>
    </w:p>
    <w:p w:rsidR="00753DA9" w:rsidRDefault="00753DA9" w:rsidP="00753DA9">
      <w:pPr>
        <w:rPr>
          <w:rtl/>
          <w:lang w:eastAsia="he-IL"/>
        </w:rPr>
      </w:pPr>
      <w:bookmarkStart w:id="7780" w:name="_ETM_Q1_5800683"/>
      <w:bookmarkEnd w:id="7780"/>
      <w:r>
        <w:rPr>
          <w:rtl/>
          <w:lang w:eastAsia="he-IL"/>
        </w:rPr>
        <w:t xml:space="preserve">שאלה – תקציב </w:t>
      </w:r>
      <w:bookmarkStart w:id="7781" w:name="_ETM_Q1_5811919"/>
      <w:bookmarkEnd w:id="7781"/>
      <w:r>
        <w:rPr>
          <w:rtl/>
          <w:lang w:eastAsia="he-IL"/>
        </w:rPr>
        <w:t xml:space="preserve">הכנסת – הייתה את התביעה הענקית של "שפיר" ודנו בזה </w:t>
      </w:r>
      <w:bookmarkStart w:id="7782" w:name="_ETM_Q1_5816725"/>
      <w:bookmarkEnd w:id="7782"/>
      <w:r>
        <w:rPr>
          <w:rtl/>
          <w:lang w:eastAsia="he-IL"/>
        </w:rPr>
        <w:t xml:space="preserve">הרבה בשנה שעברה. מה המצב של זה </w:t>
      </w:r>
      <w:bookmarkStart w:id="7783" w:name="_ETM_Q1_5819489"/>
      <w:bookmarkEnd w:id="7783"/>
      <w:r>
        <w:rPr>
          <w:rtl/>
          <w:lang w:eastAsia="he-IL"/>
        </w:rPr>
        <w:t>מבחינת התחייבויות של הכנסת?</w:t>
      </w:r>
      <w:bookmarkStart w:id="7784" w:name="_ETM_Q1_5821697"/>
      <w:bookmarkEnd w:id="7784"/>
    </w:p>
    <w:p w:rsidR="00753DA9" w:rsidRDefault="00753DA9" w:rsidP="00753DA9">
      <w:pPr>
        <w:rPr>
          <w:rtl/>
          <w:lang w:eastAsia="he-IL"/>
        </w:rPr>
      </w:pPr>
      <w:bookmarkStart w:id="7785" w:name="_ETM_Q1_5821806"/>
      <w:bookmarkEnd w:id="7785"/>
    </w:p>
    <w:p w:rsidR="00753DA9" w:rsidRDefault="00753DA9" w:rsidP="00753DA9">
      <w:pPr>
        <w:pStyle w:val="a5"/>
        <w:rPr>
          <w:rtl/>
        </w:rPr>
      </w:pPr>
      <w:bookmarkStart w:id="7786" w:name="ET_speaker_שגית_אפיק_11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786"/>
    </w:p>
    <w:p w:rsidR="00753DA9" w:rsidRDefault="00753DA9" w:rsidP="00753DA9">
      <w:pPr>
        <w:pStyle w:val="KeepWithNext"/>
        <w:rPr>
          <w:rtl/>
          <w:lang w:eastAsia="he-IL"/>
        </w:rPr>
      </w:pPr>
    </w:p>
    <w:p w:rsidR="00753DA9" w:rsidRDefault="00753DA9" w:rsidP="00753DA9">
      <w:pPr>
        <w:rPr>
          <w:rtl/>
          <w:lang w:eastAsia="he-IL"/>
        </w:rPr>
      </w:pPr>
      <w:bookmarkStart w:id="7787" w:name="_ETM_Q1_5824581"/>
      <w:bookmarkEnd w:id="7787"/>
      <w:r>
        <w:rPr>
          <w:rtl/>
          <w:lang w:eastAsia="he-IL"/>
        </w:rPr>
        <w:t>זה גם מתוקצב.</w:t>
      </w:r>
    </w:p>
    <w:p w:rsidR="00753DA9" w:rsidRDefault="00753DA9" w:rsidP="00753DA9">
      <w:pPr>
        <w:rPr>
          <w:rtl/>
          <w:lang w:eastAsia="he-IL"/>
        </w:rPr>
      </w:pPr>
    </w:p>
    <w:p w:rsidR="00753DA9" w:rsidRDefault="00753DA9" w:rsidP="00753DA9">
      <w:pPr>
        <w:pStyle w:val="af8"/>
        <w:rPr>
          <w:rtl/>
        </w:rPr>
      </w:pPr>
      <w:bookmarkStart w:id="7788" w:name="ET_yor_5726_11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788"/>
    </w:p>
    <w:p w:rsidR="00753DA9" w:rsidRDefault="00753DA9" w:rsidP="00753DA9">
      <w:pPr>
        <w:pStyle w:val="KeepWithNext"/>
        <w:rPr>
          <w:rtl/>
          <w:lang w:eastAsia="he-IL"/>
        </w:rPr>
      </w:pPr>
    </w:p>
    <w:p w:rsidR="00753DA9" w:rsidRDefault="00753DA9" w:rsidP="00753DA9">
      <w:pPr>
        <w:rPr>
          <w:rtl/>
          <w:lang w:eastAsia="he-IL"/>
        </w:rPr>
      </w:pPr>
      <w:r>
        <w:rPr>
          <w:rtl/>
          <w:lang w:eastAsia="he-IL"/>
        </w:rPr>
        <w:t>אבל אלה שאלות ששאלו בוועדת הכנסת. דיברו על זה גם.</w:t>
      </w:r>
    </w:p>
    <w:p w:rsidR="00753DA9" w:rsidRDefault="00753DA9" w:rsidP="00753DA9">
      <w:pPr>
        <w:rPr>
          <w:rtl/>
          <w:lang w:eastAsia="he-IL"/>
        </w:rPr>
      </w:pPr>
    </w:p>
    <w:p w:rsidR="00753DA9" w:rsidRDefault="00753DA9" w:rsidP="00753DA9">
      <w:pPr>
        <w:pStyle w:val="a5"/>
        <w:rPr>
          <w:rtl/>
        </w:rPr>
      </w:pPr>
      <w:bookmarkStart w:id="7789" w:name="ET_speaker_שגית_אפיק_11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789"/>
    </w:p>
    <w:p w:rsidR="00753DA9" w:rsidRDefault="00753DA9" w:rsidP="00753DA9">
      <w:pPr>
        <w:pStyle w:val="KeepWithNext"/>
        <w:rPr>
          <w:rtl/>
          <w:lang w:eastAsia="he-IL"/>
        </w:rPr>
      </w:pPr>
    </w:p>
    <w:p w:rsidR="00753DA9" w:rsidRDefault="00753DA9" w:rsidP="00753DA9">
      <w:pPr>
        <w:rPr>
          <w:rtl/>
          <w:lang w:eastAsia="he-IL"/>
        </w:rPr>
      </w:pPr>
      <w:bookmarkStart w:id="7790" w:name="_ETM_Q1_5825698"/>
      <w:bookmarkEnd w:id="7790"/>
      <w:r>
        <w:rPr>
          <w:rtl/>
          <w:lang w:eastAsia="he-IL"/>
        </w:rPr>
        <w:t xml:space="preserve">אלה שאלות שעלו </w:t>
      </w:r>
      <w:bookmarkStart w:id="7791" w:name="_ETM_Q1_5828671"/>
      <w:bookmarkEnd w:id="7791"/>
      <w:r>
        <w:rPr>
          <w:rtl/>
          <w:lang w:eastAsia="he-IL"/>
        </w:rPr>
        <w:t>בוועדה המשותפת.</w:t>
      </w:r>
    </w:p>
    <w:p w:rsidR="00753DA9" w:rsidRDefault="00753DA9" w:rsidP="00753DA9">
      <w:pPr>
        <w:rPr>
          <w:rtl/>
          <w:lang w:eastAsia="he-IL"/>
        </w:rPr>
      </w:pPr>
      <w:bookmarkStart w:id="7792" w:name="_ETM_Q1_5827194"/>
      <w:bookmarkStart w:id="7793" w:name="_ETM_Q1_5827255"/>
      <w:bookmarkEnd w:id="7792"/>
      <w:bookmarkEnd w:id="7793"/>
    </w:p>
    <w:p w:rsidR="00753DA9" w:rsidRDefault="00753DA9" w:rsidP="00753DA9">
      <w:pPr>
        <w:pStyle w:val="af7"/>
        <w:rPr>
          <w:rtl/>
        </w:rPr>
      </w:pPr>
      <w:bookmarkStart w:id="7794" w:name="ET_interruption_קריאה_1174"/>
      <w:r>
        <w:rPr>
          <w:rStyle w:val="TagStyle"/>
          <w:rFonts w:hint="cs"/>
          <w:rtl/>
        </w:rPr>
        <w:t xml:space="preserve"> &lt;&lt; קרי</w:t>
      </w:r>
      <w:bookmarkStart w:id="7795" w:name="_ETM_Q1_5830438"/>
      <w:bookmarkEnd w:id="7795"/>
      <w:r>
        <w:rPr>
          <w:rStyle w:val="TagStyle"/>
          <w:rFonts w:hint="cs"/>
          <w:rtl/>
        </w:rPr>
        <w:t xml:space="preserve">אה &gt;&gt; </w:t>
      </w:r>
      <w:r>
        <w:rPr>
          <w:rFonts w:hint="cs"/>
          <w:rtl/>
        </w:rPr>
        <w:t>קריאה:</w:t>
      </w:r>
      <w:r>
        <w:rPr>
          <w:rStyle w:val="TagStyle"/>
          <w:rFonts w:hint="cs"/>
          <w:rtl/>
        </w:rPr>
        <w:t xml:space="preserve"> &lt;&lt; קריאה &gt;&gt;</w:t>
      </w:r>
      <w:r>
        <w:rPr>
          <w:rFonts w:hint="cs"/>
          <w:rtl/>
        </w:rPr>
        <w:t xml:space="preserve">   </w:t>
      </w:r>
      <w:bookmarkEnd w:id="7794"/>
    </w:p>
    <w:p w:rsidR="00753DA9" w:rsidRDefault="00753DA9" w:rsidP="00753DA9">
      <w:pPr>
        <w:pStyle w:val="KeepWithNext"/>
        <w:rPr>
          <w:rtl/>
          <w:lang w:eastAsia="he-IL"/>
        </w:rPr>
      </w:pPr>
      <w:bookmarkStart w:id="7796" w:name="_ETM_Q1_5830351"/>
      <w:bookmarkEnd w:id="7796"/>
    </w:p>
    <w:p w:rsidR="00753DA9" w:rsidRDefault="00753DA9" w:rsidP="00753DA9">
      <w:pPr>
        <w:rPr>
          <w:rtl/>
          <w:lang w:eastAsia="he-IL"/>
        </w:rPr>
      </w:pPr>
      <w:bookmarkStart w:id="7797" w:name="_ETM_Q1_5830102"/>
      <w:bookmarkEnd w:id="7797"/>
      <w:r>
        <w:rPr>
          <w:rtl/>
          <w:lang w:eastAsia="he-IL"/>
        </w:rPr>
        <w:t xml:space="preserve">היה דיון, היה הסבר, </w:t>
      </w:r>
      <w:bookmarkStart w:id="7798" w:name="_ETM_Q1_5833835"/>
      <w:bookmarkEnd w:id="7798"/>
      <w:r>
        <w:rPr>
          <w:rtl/>
          <w:lang w:eastAsia="he-IL"/>
        </w:rPr>
        <w:t>המנכ"ל פירט.</w:t>
      </w:r>
    </w:p>
    <w:p w:rsidR="00753DA9" w:rsidRDefault="00753DA9" w:rsidP="00753DA9">
      <w:pPr>
        <w:rPr>
          <w:rtl/>
          <w:lang w:eastAsia="he-IL"/>
        </w:rPr>
      </w:pPr>
      <w:bookmarkStart w:id="7799" w:name="_ETM_Q1_5830257"/>
      <w:bookmarkStart w:id="7800" w:name="_ETM_Q1_5830329"/>
      <w:bookmarkEnd w:id="7799"/>
      <w:bookmarkEnd w:id="7800"/>
    </w:p>
    <w:p w:rsidR="00753DA9" w:rsidRDefault="00753DA9" w:rsidP="00753DA9">
      <w:pPr>
        <w:pStyle w:val="a5"/>
        <w:rPr>
          <w:rtl/>
        </w:rPr>
      </w:pPr>
      <w:bookmarkStart w:id="7801" w:name="ET_speaker_6236_11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01"/>
    </w:p>
    <w:p w:rsidR="00753DA9" w:rsidRDefault="00753DA9" w:rsidP="00753DA9">
      <w:pPr>
        <w:pStyle w:val="KeepWithNext"/>
        <w:rPr>
          <w:rtl/>
          <w:lang w:eastAsia="he-IL"/>
        </w:rPr>
      </w:pPr>
    </w:p>
    <w:p w:rsidR="00753DA9" w:rsidRDefault="00753DA9" w:rsidP="00753DA9">
      <w:pPr>
        <w:rPr>
          <w:rtl/>
          <w:lang w:eastAsia="he-IL"/>
        </w:rPr>
      </w:pPr>
      <w:bookmarkStart w:id="7802" w:name="_ETM_Q1_5832951"/>
      <w:bookmarkEnd w:id="7802"/>
      <w:r>
        <w:rPr>
          <w:rtl/>
          <w:lang w:eastAsia="he-IL"/>
        </w:rPr>
        <w:t>אל תגידו לי מה הדיון.</w:t>
      </w:r>
    </w:p>
    <w:p w:rsidR="00753DA9" w:rsidRDefault="00753DA9" w:rsidP="00753DA9">
      <w:pPr>
        <w:rPr>
          <w:rtl/>
          <w:lang w:eastAsia="he-IL"/>
        </w:rPr>
      </w:pPr>
      <w:bookmarkStart w:id="7803" w:name="_ETM_Q1_5831619"/>
      <w:bookmarkStart w:id="7804" w:name="_ETM_Q1_5831714"/>
      <w:bookmarkEnd w:id="7803"/>
      <w:bookmarkEnd w:id="7804"/>
    </w:p>
    <w:p w:rsidR="00753DA9" w:rsidRDefault="00753DA9" w:rsidP="00753DA9">
      <w:pPr>
        <w:pStyle w:val="af8"/>
        <w:rPr>
          <w:rtl/>
        </w:rPr>
      </w:pPr>
      <w:bookmarkStart w:id="7805" w:name="ET_yor_5726_11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05"/>
    </w:p>
    <w:p w:rsidR="00753DA9" w:rsidRDefault="00753DA9" w:rsidP="00753DA9">
      <w:pPr>
        <w:pStyle w:val="KeepWithNext"/>
        <w:rPr>
          <w:rtl/>
          <w:lang w:eastAsia="he-IL"/>
        </w:rPr>
      </w:pPr>
    </w:p>
    <w:p w:rsidR="00753DA9" w:rsidRDefault="00753DA9" w:rsidP="00753DA9">
      <w:pPr>
        <w:rPr>
          <w:rtl/>
          <w:lang w:eastAsia="he-IL"/>
        </w:rPr>
      </w:pPr>
      <w:bookmarkStart w:id="7806" w:name="_ETM_Q1_5833049"/>
      <w:bookmarkEnd w:id="7806"/>
      <w:r>
        <w:rPr>
          <w:rtl/>
          <w:lang w:eastAsia="he-IL"/>
        </w:rPr>
        <w:t xml:space="preserve">לא. היה דיון בוועדת הכנסת על תקציב הכנסת, בוועדה המשותפת, כולל נושא "שפיר". זה </w:t>
      </w:r>
      <w:bookmarkStart w:id="7807" w:name="_ETM_Q1_5838699"/>
      <w:bookmarkEnd w:id="7807"/>
      <w:r>
        <w:rPr>
          <w:rtl/>
          <w:lang w:eastAsia="he-IL"/>
        </w:rPr>
        <w:t>נשאל שם, ונדון וקיבלו תשובה מהמנכ"ל.</w:t>
      </w:r>
    </w:p>
    <w:p w:rsidR="00753DA9" w:rsidRDefault="00753DA9" w:rsidP="00753DA9">
      <w:pPr>
        <w:rPr>
          <w:rtl/>
          <w:lang w:eastAsia="he-IL"/>
        </w:rPr>
      </w:pPr>
      <w:bookmarkStart w:id="7808" w:name="_ETM_Q1_5839108"/>
      <w:bookmarkEnd w:id="7808"/>
    </w:p>
    <w:p w:rsidR="00753DA9" w:rsidRDefault="00753DA9" w:rsidP="00753DA9">
      <w:pPr>
        <w:rPr>
          <w:rtl/>
          <w:lang w:eastAsia="he-IL"/>
        </w:rPr>
      </w:pPr>
      <w:bookmarkStart w:id="7809" w:name="_ETM_Q1_5839228"/>
      <w:bookmarkStart w:id="7810" w:name="_ETM_Q1_5839241"/>
      <w:bookmarkStart w:id="7811" w:name="_ETM_Q1_5839284"/>
      <w:bookmarkEnd w:id="7809"/>
      <w:bookmarkEnd w:id="7810"/>
      <w:bookmarkEnd w:id="7811"/>
      <w:r>
        <w:rPr>
          <w:rtl/>
          <w:lang w:eastAsia="he-IL"/>
        </w:rPr>
        <w:t>הלאה, סעיף 04.</w:t>
      </w:r>
    </w:p>
    <w:p w:rsidR="00753DA9" w:rsidRDefault="00753DA9" w:rsidP="00753DA9">
      <w:pPr>
        <w:rPr>
          <w:rtl/>
          <w:lang w:eastAsia="he-IL"/>
        </w:rPr>
      </w:pPr>
      <w:bookmarkStart w:id="7812" w:name="_ETM_Q1_5839632"/>
      <w:bookmarkStart w:id="7813" w:name="_ETM_Q1_5839715"/>
      <w:bookmarkEnd w:id="7812"/>
      <w:bookmarkEnd w:id="7813"/>
    </w:p>
    <w:p w:rsidR="00753DA9" w:rsidRDefault="00753DA9" w:rsidP="00753DA9">
      <w:pPr>
        <w:pStyle w:val="a5"/>
        <w:rPr>
          <w:rtl/>
        </w:rPr>
      </w:pPr>
      <w:bookmarkStart w:id="7814" w:name="ET_speaker_5786_117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14"/>
    </w:p>
    <w:p w:rsidR="00753DA9" w:rsidRDefault="00753DA9" w:rsidP="00753DA9">
      <w:pPr>
        <w:pStyle w:val="KeepWithNext"/>
        <w:rPr>
          <w:rtl/>
          <w:lang w:eastAsia="he-IL"/>
        </w:rPr>
      </w:pPr>
    </w:p>
    <w:p w:rsidR="00753DA9" w:rsidRDefault="00753DA9" w:rsidP="00753DA9">
      <w:pPr>
        <w:rPr>
          <w:rtl/>
          <w:lang w:eastAsia="he-IL"/>
        </w:rPr>
      </w:pPr>
      <w:bookmarkStart w:id="7815" w:name="_ETM_Q1_5843563"/>
      <w:bookmarkEnd w:id="7815"/>
      <w:r>
        <w:rPr>
          <w:rtl/>
          <w:lang w:eastAsia="he-IL"/>
        </w:rPr>
        <w:t>ה</w:t>
      </w:r>
      <w:bookmarkStart w:id="7816" w:name="_ETM_Q1_5843823"/>
      <w:bookmarkStart w:id="7817" w:name="_ETM_Q1_5843906"/>
      <w:bookmarkEnd w:id="7816"/>
      <w:bookmarkEnd w:id="7817"/>
      <w:r>
        <w:rPr>
          <w:rtl/>
          <w:lang w:eastAsia="he-IL"/>
        </w:rPr>
        <w:t>כול היה.</w:t>
      </w:r>
    </w:p>
    <w:p w:rsidR="00753DA9" w:rsidRDefault="00753DA9" w:rsidP="00753DA9">
      <w:pPr>
        <w:rPr>
          <w:rtl/>
          <w:lang w:eastAsia="he-IL"/>
        </w:rPr>
      </w:pPr>
      <w:bookmarkStart w:id="7818" w:name="_ETM_Q1_5839566"/>
      <w:bookmarkStart w:id="7819" w:name="_ETM_Q1_5839651"/>
      <w:bookmarkEnd w:id="7818"/>
      <w:bookmarkEnd w:id="7819"/>
    </w:p>
    <w:p w:rsidR="00753DA9" w:rsidRDefault="00753DA9" w:rsidP="00753DA9">
      <w:pPr>
        <w:pStyle w:val="a5"/>
        <w:rPr>
          <w:rtl/>
        </w:rPr>
      </w:pPr>
      <w:bookmarkStart w:id="7820" w:name="ET_speaker_שגית_אפיק_11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8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סעיף </w:t>
      </w:r>
      <w:bookmarkStart w:id="7821" w:name="_ETM_Q1_5841286"/>
      <w:bookmarkEnd w:id="7821"/>
      <w:r>
        <w:rPr>
          <w:rtl/>
          <w:lang w:eastAsia="he-IL"/>
        </w:rPr>
        <w:t>04 – משרד ראש הממשלה.</w:t>
      </w:r>
    </w:p>
    <w:p w:rsidR="00753DA9" w:rsidRDefault="00753DA9" w:rsidP="00753DA9">
      <w:pPr>
        <w:rPr>
          <w:rtl/>
          <w:lang w:eastAsia="he-IL"/>
        </w:rPr>
      </w:pPr>
    </w:p>
    <w:p w:rsidR="00753DA9" w:rsidRDefault="00753DA9" w:rsidP="00753DA9">
      <w:pPr>
        <w:pStyle w:val="a5"/>
        <w:rPr>
          <w:rtl/>
        </w:rPr>
      </w:pPr>
      <w:bookmarkStart w:id="7822" w:name="ET_speaker_6236_11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22"/>
    </w:p>
    <w:p w:rsidR="00753DA9" w:rsidRDefault="00753DA9" w:rsidP="00753DA9">
      <w:pPr>
        <w:pStyle w:val="KeepWithNext"/>
        <w:rPr>
          <w:rtl/>
          <w:lang w:eastAsia="he-IL"/>
        </w:rPr>
      </w:pPr>
    </w:p>
    <w:p w:rsidR="00753DA9" w:rsidRDefault="00753DA9" w:rsidP="00753DA9">
      <w:pPr>
        <w:rPr>
          <w:rtl/>
          <w:lang w:eastAsia="he-IL"/>
        </w:rPr>
      </w:pPr>
      <w:bookmarkStart w:id="7823" w:name="_ETM_Q1_5846539"/>
      <w:bookmarkEnd w:id="7823"/>
      <w:r>
        <w:rPr>
          <w:rtl/>
          <w:lang w:eastAsia="he-IL"/>
        </w:rPr>
        <w:t xml:space="preserve">מה "הלאה"? סליחה, </w:t>
      </w:r>
      <w:bookmarkStart w:id="7824" w:name="_ETM_Q1_5845150"/>
      <w:bookmarkEnd w:id="7824"/>
      <w:r>
        <w:rPr>
          <w:rtl/>
          <w:lang w:eastAsia="he-IL"/>
        </w:rPr>
        <w:t>רבותי, זו תביעה של 200 מיליון שקל.</w:t>
      </w:r>
    </w:p>
    <w:p w:rsidR="00753DA9" w:rsidRDefault="00753DA9" w:rsidP="00753DA9">
      <w:pPr>
        <w:rPr>
          <w:rtl/>
          <w:lang w:eastAsia="he-IL"/>
        </w:rPr>
      </w:pPr>
      <w:bookmarkStart w:id="7825" w:name="_ETM_Q1_5846807"/>
      <w:bookmarkStart w:id="7826" w:name="_ETM_Q1_5846895"/>
      <w:bookmarkEnd w:id="7825"/>
      <w:bookmarkEnd w:id="7826"/>
    </w:p>
    <w:p w:rsidR="00753DA9" w:rsidRDefault="00753DA9" w:rsidP="00753DA9">
      <w:pPr>
        <w:pStyle w:val="af8"/>
        <w:rPr>
          <w:rtl/>
        </w:rPr>
      </w:pPr>
      <w:bookmarkStart w:id="7827" w:name="ET_yor_5726_1524"/>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7827"/>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7828" w:name="_ETM_Q1_5850812"/>
      <w:bookmarkEnd w:id="7828"/>
      <w:r>
        <w:rPr>
          <w:rtl/>
          <w:lang w:eastAsia="he-IL"/>
        </w:rPr>
        <w:t>נעמה, סליחה. בבקשה.</w:t>
      </w:r>
    </w:p>
    <w:p w:rsidR="00753DA9" w:rsidRDefault="00753DA9" w:rsidP="00753DA9">
      <w:pPr>
        <w:rPr>
          <w:rtl/>
          <w:lang w:eastAsia="he-IL"/>
        </w:rPr>
      </w:pPr>
      <w:bookmarkStart w:id="7829" w:name="_ETM_Q1_5848523"/>
      <w:bookmarkStart w:id="7830" w:name="_ETM_Q1_5848613"/>
      <w:bookmarkEnd w:id="7829"/>
      <w:bookmarkEnd w:id="7830"/>
    </w:p>
    <w:p w:rsidR="00753DA9" w:rsidRDefault="00753DA9" w:rsidP="00753DA9">
      <w:pPr>
        <w:pStyle w:val="a5"/>
        <w:rPr>
          <w:rtl/>
        </w:rPr>
      </w:pPr>
      <w:bookmarkStart w:id="7831" w:name="ET_speaker_יואב_הכט_118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7831"/>
    </w:p>
    <w:p w:rsidR="00753DA9" w:rsidRDefault="00753DA9" w:rsidP="00753DA9">
      <w:pPr>
        <w:pStyle w:val="KeepWithNext"/>
        <w:rPr>
          <w:rtl/>
          <w:lang w:eastAsia="he-IL"/>
        </w:rPr>
      </w:pPr>
    </w:p>
    <w:p w:rsidR="00753DA9" w:rsidRDefault="00753DA9" w:rsidP="00753DA9">
      <w:pPr>
        <w:rPr>
          <w:rtl/>
          <w:lang w:eastAsia="he-IL"/>
        </w:rPr>
      </w:pPr>
      <w:bookmarkStart w:id="7832" w:name="_ETM_Q1_5852361"/>
      <w:bookmarkEnd w:id="7832"/>
      <w:r>
        <w:rPr>
          <w:rtl/>
          <w:lang w:eastAsia="he-IL"/>
        </w:rPr>
        <w:t>סעיף משרד ראש הממשלה: הוצאה – 3.595,865 מיליארד שקל, הוצאה מותנית בהכנסה – 15,570,000</w:t>
      </w:r>
      <w:bookmarkStart w:id="7833" w:name="_ETM_Q1_5855760"/>
      <w:bookmarkEnd w:id="7833"/>
      <w:r>
        <w:rPr>
          <w:rtl/>
          <w:lang w:eastAsia="he-IL"/>
        </w:rPr>
        <w:t xml:space="preserve"> שקל, הרשאה להתחייב – 887,742,000 שקל, שיא </w:t>
      </w:r>
      <w:bookmarkStart w:id="7834" w:name="_ETM_Q1_5861486"/>
      <w:bookmarkEnd w:id="7834"/>
      <w:r>
        <w:rPr>
          <w:rtl/>
          <w:lang w:eastAsia="he-IL"/>
        </w:rPr>
        <w:t>כוח-אדם – 2,108.5.</w:t>
      </w:r>
    </w:p>
    <w:p w:rsidR="00753DA9" w:rsidRDefault="00753DA9" w:rsidP="00753DA9">
      <w:pPr>
        <w:rPr>
          <w:rtl/>
          <w:lang w:eastAsia="he-IL"/>
        </w:rPr>
      </w:pPr>
      <w:bookmarkStart w:id="7835" w:name="_ETM_Q1_5863722"/>
      <w:bookmarkStart w:id="7836" w:name="_ETM_Q1_5863834"/>
      <w:bookmarkEnd w:id="7835"/>
      <w:bookmarkEnd w:id="7836"/>
    </w:p>
    <w:p w:rsidR="00753DA9" w:rsidRDefault="00753DA9" w:rsidP="00753DA9">
      <w:pPr>
        <w:pStyle w:val="a5"/>
        <w:rPr>
          <w:rtl/>
        </w:rPr>
      </w:pPr>
      <w:bookmarkStart w:id="7837" w:name="ET_knessetmember_6255_118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837"/>
    </w:p>
    <w:p w:rsidR="00753DA9" w:rsidRDefault="00753DA9" w:rsidP="00753DA9">
      <w:pPr>
        <w:pStyle w:val="KeepWithNext"/>
        <w:rPr>
          <w:rtl/>
          <w:lang w:eastAsia="he-IL"/>
        </w:rPr>
      </w:pPr>
    </w:p>
    <w:p w:rsidR="00753DA9" w:rsidRDefault="00753DA9" w:rsidP="00753DA9">
      <w:pPr>
        <w:rPr>
          <w:rtl/>
          <w:lang w:eastAsia="he-IL"/>
        </w:rPr>
      </w:pPr>
      <w:bookmarkStart w:id="7838" w:name="_ETM_Q1_5855711"/>
      <w:bookmarkEnd w:id="7838"/>
      <w:r>
        <w:rPr>
          <w:rtl/>
          <w:lang w:eastAsia="he-IL"/>
        </w:rPr>
        <w:t xml:space="preserve">תקשיבו, אני לא יודע </w:t>
      </w:r>
      <w:bookmarkStart w:id="7839" w:name="_ETM_Q1_5859733"/>
      <w:bookmarkEnd w:id="7839"/>
      <w:r>
        <w:rPr>
          <w:rtl/>
          <w:lang w:eastAsia="he-IL"/>
        </w:rPr>
        <w:t>איפה זה.</w:t>
      </w:r>
    </w:p>
    <w:p w:rsidR="00753DA9" w:rsidRDefault="00753DA9" w:rsidP="00753DA9">
      <w:pPr>
        <w:rPr>
          <w:rtl/>
          <w:lang w:eastAsia="he-IL"/>
        </w:rPr>
      </w:pPr>
      <w:bookmarkStart w:id="7840" w:name="_ETM_Q1_5861237"/>
      <w:bookmarkStart w:id="7841" w:name="_ETM_Q1_5861370"/>
      <w:bookmarkEnd w:id="7840"/>
      <w:bookmarkEnd w:id="7841"/>
    </w:p>
    <w:p w:rsidR="00753DA9" w:rsidRDefault="00753DA9" w:rsidP="00753DA9">
      <w:pPr>
        <w:pStyle w:val="a5"/>
        <w:rPr>
          <w:rtl/>
        </w:rPr>
      </w:pPr>
      <w:bookmarkStart w:id="7842" w:name="ET_speaker_6236_11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42"/>
    </w:p>
    <w:p w:rsidR="00753DA9" w:rsidRDefault="00753DA9" w:rsidP="00753DA9">
      <w:pPr>
        <w:pStyle w:val="KeepWithNext"/>
        <w:rPr>
          <w:rtl/>
          <w:lang w:eastAsia="he-IL"/>
        </w:rPr>
      </w:pPr>
    </w:p>
    <w:p w:rsidR="00753DA9" w:rsidRDefault="00753DA9" w:rsidP="00753DA9">
      <w:pPr>
        <w:rPr>
          <w:rtl/>
          <w:lang w:eastAsia="he-IL"/>
        </w:rPr>
      </w:pPr>
      <w:bookmarkStart w:id="7843" w:name="_ETM_Q1_5864406"/>
      <w:bookmarkEnd w:id="7843"/>
      <w:r>
        <w:rPr>
          <w:rtl/>
          <w:lang w:eastAsia="he-IL"/>
        </w:rPr>
        <w:t xml:space="preserve">שגית, אני רוצה תשובה על התביעה של "שפיר" של ה-200 מיליון שקל, </w:t>
      </w:r>
      <w:bookmarkStart w:id="7844" w:name="_ETM_Q1_5866228"/>
      <w:bookmarkEnd w:id="7844"/>
      <w:r>
        <w:rPr>
          <w:rtl/>
          <w:lang w:eastAsia="he-IL"/>
        </w:rPr>
        <w:t xml:space="preserve">שאני מכירה אותה. </w:t>
      </w:r>
    </w:p>
    <w:p w:rsidR="00753DA9" w:rsidRDefault="00753DA9" w:rsidP="00753DA9">
      <w:pPr>
        <w:rPr>
          <w:rtl/>
          <w:lang w:eastAsia="he-IL"/>
        </w:rPr>
      </w:pPr>
      <w:bookmarkStart w:id="7845" w:name="_ETM_Q1_5870469"/>
      <w:bookmarkStart w:id="7846" w:name="_ETM_Q1_5870581"/>
      <w:bookmarkEnd w:id="7845"/>
      <w:bookmarkEnd w:id="7846"/>
    </w:p>
    <w:p w:rsidR="00753DA9" w:rsidRDefault="00753DA9" w:rsidP="00753DA9">
      <w:pPr>
        <w:pStyle w:val="a5"/>
        <w:rPr>
          <w:rtl/>
        </w:rPr>
      </w:pPr>
      <w:bookmarkStart w:id="7847" w:name="ET_speaker_שגית_אפיק_11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847"/>
    </w:p>
    <w:p w:rsidR="00753DA9" w:rsidRDefault="00753DA9" w:rsidP="00753DA9">
      <w:pPr>
        <w:pStyle w:val="KeepWithNext"/>
        <w:rPr>
          <w:rtl/>
          <w:lang w:eastAsia="he-IL"/>
        </w:rPr>
      </w:pPr>
    </w:p>
    <w:p w:rsidR="00753DA9" w:rsidRDefault="00753DA9" w:rsidP="00753DA9">
      <w:pPr>
        <w:rPr>
          <w:rtl/>
          <w:lang w:eastAsia="he-IL"/>
        </w:rPr>
      </w:pPr>
      <w:r>
        <w:rPr>
          <w:rtl/>
          <w:lang w:eastAsia="he-IL"/>
        </w:rPr>
        <w:t>מה השאלה? אני אסביר לך אחר כך.</w:t>
      </w:r>
      <w:bookmarkStart w:id="7848" w:name="_ETM_Q1_5868943"/>
      <w:bookmarkEnd w:id="7848"/>
      <w:r>
        <w:rPr>
          <w:rtl/>
          <w:lang w:eastAsia="he-IL"/>
        </w:rPr>
        <w:t xml:space="preserve"> אני אתן לך תשובה, בסדר?</w:t>
      </w:r>
      <w:bookmarkStart w:id="7849" w:name="_ETM_Q1_5872736"/>
      <w:bookmarkEnd w:id="7849"/>
    </w:p>
    <w:p w:rsidR="00753DA9" w:rsidRDefault="00753DA9" w:rsidP="00753DA9">
      <w:pPr>
        <w:rPr>
          <w:rtl/>
          <w:lang w:eastAsia="he-IL"/>
        </w:rPr>
      </w:pPr>
      <w:bookmarkStart w:id="7850" w:name="_ETM_Q1_5872839"/>
      <w:bookmarkEnd w:id="7850"/>
    </w:p>
    <w:p w:rsidR="00753DA9" w:rsidRDefault="00753DA9" w:rsidP="00753DA9">
      <w:pPr>
        <w:pStyle w:val="a5"/>
        <w:rPr>
          <w:rtl/>
        </w:rPr>
      </w:pPr>
      <w:bookmarkStart w:id="7851" w:name="ET_speaker_6236_11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51"/>
    </w:p>
    <w:p w:rsidR="00753DA9" w:rsidRDefault="00753DA9" w:rsidP="00753DA9">
      <w:pPr>
        <w:pStyle w:val="KeepWithNext"/>
        <w:rPr>
          <w:rtl/>
          <w:lang w:eastAsia="he-IL"/>
        </w:rPr>
      </w:pPr>
    </w:p>
    <w:p w:rsidR="00753DA9" w:rsidRDefault="00753DA9" w:rsidP="00753DA9">
      <w:pPr>
        <w:rPr>
          <w:rtl/>
          <w:lang w:eastAsia="he-IL"/>
        </w:rPr>
      </w:pPr>
      <w:bookmarkStart w:id="7852" w:name="_ETM_Q1_5870907"/>
      <w:bookmarkEnd w:id="7852"/>
      <w:r>
        <w:rPr>
          <w:rtl/>
          <w:lang w:eastAsia="he-IL"/>
        </w:rPr>
        <w:t>אפשר להצביע. תודה רבה.</w:t>
      </w:r>
    </w:p>
    <w:p w:rsidR="00753DA9" w:rsidRDefault="00753DA9" w:rsidP="00753DA9">
      <w:pPr>
        <w:rPr>
          <w:rtl/>
          <w:lang w:eastAsia="he-IL"/>
        </w:rPr>
      </w:pPr>
    </w:p>
    <w:p w:rsidR="00753DA9" w:rsidRDefault="00753DA9" w:rsidP="00753DA9">
      <w:pPr>
        <w:pStyle w:val="af8"/>
        <w:rPr>
          <w:rtl/>
        </w:rPr>
      </w:pPr>
      <w:bookmarkStart w:id="7853" w:name="ET_yor_5726_11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53"/>
    </w:p>
    <w:p w:rsidR="00753DA9" w:rsidRDefault="00753DA9" w:rsidP="00753DA9">
      <w:pPr>
        <w:pStyle w:val="KeepWithNext"/>
        <w:rPr>
          <w:rtl/>
          <w:lang w:eastAsia="he-IL"/>
        </w:rPr>
      </w:pPr>
    </w:p>
    <w:p w:rsidR="00753DA9" w:rsidRDefault="00753DA9" w:rsidP="00753DA9">
      <w:pPr>
        <w:rPr>
          <w:rtl/>
          <w:lang w:eastAsia="he-IL"/>
        </w:rPr>
      </w:pPr>
      <w:bookmarkStart w:id="7854" w:name="_ETM_Q1_5870858"/>
      <w:bookmarkEnd w:id="7854"/>
      <w:r>
        <w:rPr>
          <w:rtl/>
          <w:lang w:eastAsia="he-IL"/>
        </w:rPr>
        <w:t xml:space="preserve">סעיף 04 –משרד </w:t>
      </w:r>
      <w:bookmarkStart w:id="7855" w:name="_ETM_Q1_5876210"/>
      <w:bookmarkEnd w:id="7855"/>
      <w:r>
        <w:rPr>
          <w:rtl/>
          <w:lang w:eastAsia="he-IL"/>
        </w:rPr>
        <w:t xml:space="preserve">ראש הממשלה – מי בעד? </w:t>
      </w:r>
      <w:bookmarkStart w:id="7856" w:name="_ETM_Q1_5876389"/>
      <w:bookmarkStart w:id="7857" w:name="_ETM_Q1_5878227"/>
      <w:bookmarkStart w:id="7858" w:name="_ETM_Q1_5879466"/>
      <w:bookmarkStart w:id="7859" w:name="_ETM_Q1_5873645"/>
      <w:bookmarkEnd w:id="7856"/>
      <w:bookmarkEnd w:id="7857"/>
      <w:bookmarkEnd w:id="7858"/>
      <w:bookmarkEnd w:id="7859"/>
    </w:p>
    <w:p w:rsidR="00753DA9" w:rsidRDefault="00753DA9" w:rsidP="00753DA9">
      <w:pPr>
        <w:rPr>
          <w:rtl/>
          <w:lang w:eastAsia="he-IL"/>
        </w:rPr>
      </w:pPr>
      <w:bookmarkStart w:id="7860" w:name="_ETM_Q1_5873773"/>
      <w:bookmarkEnd w:id="7860"/>
    </w:p>
    <w:p w:rsidR="00753DA9" w:rsidRDefault="00753DA9" w:rsidP="00753DA9">
      <w:pPr>
        <w:pStyle w:val="af3"/>
        <w:keepNext/>
        <w:rPr>
          <w:rtl/>
          <w:lang w:eastAsia="he-IL"/>
        </w:rPr>
      </w:pPr>
      <w:bookmarkStart w:id="7861" w:name="_ETM_Q1_5873932"/>
      <w:bookmarkStart w:id="7862" w:name="_ETM_Q1_5874069"/>
      <w:bookmarkEnd w:id="7861"/>
      <w:bookmarkEnd w:id="7862"/>
      <w:r>
        <w:rPr>
          <w:rFonts w:hint="cs"/>
          <w:rtl/>
          <w:lang w:eastAsia="he-IL"/>
        </w:rPr>
        <w:t>הצבעה</w:t>
      </w:r>
    </w:p>
    <w:p w:rsidR="00753DA9" w:rsidRDefault="00753DA9" w:rsidP="00753DA9">
      <w:pPr>
        <w:rPr>
          <w:rtl/>
          <w:lang w:eastAsia="he-IL"/>
        </w:rPr>
      </w:pP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rPr>
          <w:rtl/>
          <w:lang w:eastAsia="he-IL"/>
        </w:rPr>
      </w:pPr>
    </w:p>
    <w:p w:rsidR="00753DA9" w:rsidRDefault="00753DA9" w:rsidP="00753DA9">
      <w:pPr>
        <w:pStyle w:val="a5"/>
        <w:rPr>
          <w:rtl/>
        </w:rPr>
      </w:pPr>
      <w:bookmarkStart w:id="7863" w:name="ET_knessetmember_6156_11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63"/>
    </w:p>
    <w:p w:rsidR="00753DA9" w:rsidRDefault="00753DA9" w:rsidP="00753DA9">
      <w:pPr>
        <w:pStyle w:val="KeepWithNext"/>
        <w:rPr>
          <w:rtl/>
          <w:lang w:eastAsia="he-IL"/>
        </w:rPr>
      </w:pPr>
    </w:p>
    <w:p w:rsidR="00753DA9" w:rsidRDefault="00753DA9" w:rsidP="00753DA9">
      <w:pPr>
        <w:rPr>
          <w:rtl/>
          <w:lang w:eastAsia="he-IL"/>
        </w:rPr>
      </w:pPr>
      <w:bookmarkStart w:id="7864" w:name="_ETM_Q1_5871741"/>
      <w:bookmarkStart w:id="7865" w:name="_ETM_Q1_5873235"/>
      <w:bookmarkEnd w:id="7864"/>
      <w:bookmarkEnd w:id="7865"/>
      <w:r>
        <w:rPr>
          <w:rtl/>
          <w:lang w:eastAsia="he-IL"/>
        </w:rPr>
        <w:t xml:space="preserve">אין שינויים בעקבות </w:t>
      </w:r>
      <w:bookmarkStart w:id="7866" w:name="_ETM_Q1_5875800"/>
      <w:bookmarkEnd w:id="7866"/>
      <w:r>
        <w:rPr>
          <w:rtl/>
          <w:lang w:eastAsia="he-IL"/>
        </w:rPr>
        <w:t xml:space="preserve">ההסכמים? </w:t>
      </w:r>
    </w:p>
    <w:p w:rsidR="00753DA9" w:rsidRDefault="00753DA9" w:rsidP="00753DA9">
      <w:pPr>
        <w:rPr>
          <w:rtl/>
          <w:lang w:eastAsia="he-IL"/>
        </w:rPr>
      </w:pPr>
      <w:bookmarkStart w:id="7867" w:name="_ETM_Q1_5874428"/>
      <w:bookmarkEnd w:id="7867"/>
    </w:p>
    <w:p w:rsidR="00753DA9" w:rsidRDefault="00753DA9" w:rsidP="00753DA9">
      <w:pPr>
        <w:pStyle w:val="a5"/>
        <w:rPr>
          <w:rtl/>
        </w:rPr>
      </w:pPr>
      <w:bookmarkStart w:id="7868" w:name="ET_speaker_6236_11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68"/>
    </w:p>
    <w:p w:rsidR="00753DA9" w:rsidRDefault="00753DA9" w:rsidP="00753DA9">
      <w:pPr>
        <w:pStyle w:val="KeepWithNext"/>
        <w:rPr>
          <w:rtl/>
          <w:lang w:eastAsia="he-IL"/>
        </w:rPr>
      </w:pPr>
    </w:p>
    <w:p w:rsidR="00753DA9" w:rsidRDefault="00753DA9" w:rsidP="00753DA9">
      <w:pPr>
        <w:rPr>
          <w:rtl/>
          <w:lang w:eastAsia="he-IL"/>
        </w:rPr>
      </w:pPr>
      <w:bookmarkStart w:id="7869" w:name="_ETM_Q1_5874295"/>
      <w:bookmarkEnd w:id="7869"/>
      <w:r>
        <w:rPr>
          <w:rtl/>
          <w:lang w:eastAsia="he-IL"/>
        </w:rPr>
        <w:t>לא, לא, לא, לא, סליחה.</w:t>
      </w:r>
    </w:p>
    <w:p w:rsidR="00753DA9" w:rsidRDefault="00753DA9" w:rsidP="00753DA9">
      <w:pPr>
        <w:rPr>
          <w:rtl/>
          <w:lang w:eastAsia="he-IL"/>
        </w:rPr>
      </w:pPr>
      <w:bookmarkStart w:id="7870" w:name="_ETM_Q1_5879641"/>
      <w:bookmarkStart w:id="7871" w:name="_ETM_Q1_5879736"/>
      <w:bookmarkEnd w:id="7870"/>
      <w:bookmarkEnd w:id="7871"/>
    </w:p>
    <w:p w:rsidR="00753DA9" w:rsidRDefault="00753DA9" w:rsidP="00753DA9">
      <w:pPr>
        <w:pStyle w:val="af8"/>
        <w:rPr>
          <w:rtl/>
        </w:rPr>
      </w:pPr>
      <w:bookmarkStart w:id="7872" w:name="ET_yor_5726_1525"/>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7872"/>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7873" w:name="_ETM_Q1_5880688"/>
      <w:bookmarkEnd w:id="7873"/>
      <w:r>
        <w:rPr>
          <w:rtl/>
          <w:lang w:eastAsia="he-IL"/>
        </w:rPr>
        <w:t>מה קרה?</w:t>
      </w:r>
      <w:bookmarkStart w:id="7874" w:name="_ETM_Q1_5882169"/>
      <w:bookmarkEnd w:id="7874"/>
    </w:p>
    <w:p w:rsidR="00753DA9" w:rsidRDefault="00753DA9" w:rsidP="00753DA9">
      <w:pPr>
        <w:rPr>
          <w:rtl/>
          <w:lang w:eastAsia="he-IL"/>
        </w:rPr>
      </w:pPr>
      <w:bookmarkStart w:id="7875" w:name="_ETM_Q1_5883124"/>
      <w:bookmarkStart w:id="7876" w:name="_ETM_Q1_5883219"/>
      <w:bookmarkEnd w:id="7875"/>
      <w:bookmarkEnd w:id="7876"/>
    </w:p>
    <w:p w:rsidR="00753DA9" w:rsidRDefault="00753DA9" w:rsidP="00753DA9">
      <w:pPr>
        <w:pStyle w:val="af7"/>
        <w:rPr>
          <w:rtl/>
        </w:rPr>
      </w:pPr>
      <w:bookmarkStart w:id="7877" w:name="ET_interruption_קריאה_11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77"/>
    </w:p>
    <w:p w:rsidR="00753DA9" w:rsidRDefault="00753DA9" w:rsidP="00753DA9">
      <w:pPr>
        <w:pStyle w:val="KeepWithNext"/>
        <w:rPr>
          <w:rtl/>
          <w:lang w:eastAsia="he-IL"/>
        </w:rPr>
      </w:pPr>
    </w:p>
    <w:p w:rsidR="00753DA9" w:rsidRDefault="00753DA9" w:rsidP="00753DA9">
      <w:pPr>
        <w:rPr>
          <w:rtl/>
          <w:lang w:eastAsia="he-IL"/>
        </w:rPr>
      </w:pPr>
      <w:bookmarkStart w:id="7878" w:name="_ETM_Q1_5880414"/>
      <w:bookmarkEnd w:id="7878"/>
      <w:r>
        <w:rPr>
          <w:rtl/>
          <w:lang w:eastAsia="he-IL"/>
        </w:rPr>
        <w:t>מ</w:t>
      </w:r>
      <w:bookmarkStart w:id="7879" w:name="_ETM_Q1_5880665"/>
      <w:bookmarkEnd w:id="7879"/>
      <w:r>
        <w:rPr>
          <w:rtl/>
          <w:lang w:eastAsia="he-IL"/>
        </w:rPr>
        <w:t>ה</w:t>
      </w:r>
      <w:bookmarkStart w:id="7880" w:name="_ETM_Q1_5880748"/>
      <w:bookmarkEnd w:id="7880"/>
      <w:r>
        <w:rPr>
          <w:rtl/>
          <w:lang w:eastAsia="he-IL"/>
        </w:rPr>
        <w:t xml:space="preserve"> קרה לך? את מלחיצה אותנו.</w:t>
      </w:r>
    </w:p>
    <w:p w:rsidR="00753DA9" w:rsidRDefault="00753DA9" w:rsidP="00753DA9">
      <w:pPr>
        <w:rPr>
          <w:rtl/>
          <w:lang w:eastAsia="he-IL"/>
        </w:rPr>
      </w:pPr>
      <w:bookmarkStart w:id="7881" w:name="_ETM_Q1_5885930"/>
      <w:bookmarkStart w:id="7882" w:name="_ETM_Q1_5886003"/>
      <w:bookmarkEnd w:id="7881"/>
      <w:bookmarkEnd w:id="7882"/>
    </w:p>
    <w:p w:rsidR="00753DA9" w:rsidRDefault="00753DA9" w:rsidP="00753DA9">
      <w:pPr>
        <w:pStyle w:val="a5"/>
        <w:rPr>
          <w:rtl/>
        </w:rPr>
      </w:pPr>
      <w:bookmarkStart w:id="7883" w:name="ET_speaker_6236_1526"/>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7883"/>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7884" w:name="_ETM_Q1_5881922"/>
      <w:bookmarkEnd w:id="7884"/>
      <w:r>
        <w:rPr>
          <w:rtl/>
          <w:lang w:eastAsia="he-IL"/>
        </w:rPr>
        <w:t xml:space="preserve">משרד </w:t>
      </w:r>
      <w:bookmarkStart w:id="7885" w:name="_ETM_Q1_5880480"/>
      <w:bookmarkEnd w:id="7885"/>
      <w:r>
        <w:rPr>
          <w:rtl/>
          <w:lang w:eastAsia="he-IL"/>
        </w:rPr>
        <w:t>ראש הממשלה – סליחה, רגע.</w:t>
      </w:r>
    </w:p>
    <w:p w:rsidR="006D168B" w:rsidRDefault="006D168B">
      <w:pPr>
        <w:bidi w:val="0"/>
        <w:spacing w:line="240" w:lineRule="auto"/>
        <w:ind w:firstLine="0"/>
        <w:jc w:val="left"/>
        <w:rPr>
          <w:rtl/>
          <w:lang w:eastAsia="he-IL"/>
        </w:rPr>
      </w:pPr>
      <w:bookmarkStart w:id="7886" w:name="_ETM_Q1_5882246"/>
      <w:bookmarkEnd w:id="7886"/>
      <w:r>
        <w:rPr>
          <w:rtl/>
          <w:lang w:eastAsia="he-IL"/>
        </w:rPr>
        <w:br w:type="page"/>
      </w:r>
    </w:p>
    <w:p w:rsidR="00753DA9" w:rsidRDefault="00753DA9" w:rsidP="00753DA9">
      <w:pPr>
        <w:rPr>
          <w:rtl/>
          <w:lang w:eastAsia="he-IL"/>
        </w:rPr>
      </w:pPr>
    </w:p>
    <w:p w:rsidR="00753DA9" w:rsidRDefault="00753DA9" w:rsidP="00753DA9">
      <w:pPr>
        <w:pStyle w:val="af8"/>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7887" w:name="_ETM_Q1_5885777"/>
      <w:bookmarkEnd w:id="7887"/>
      <w:r>
        <w:rPr>
          <w:rtl/>
          <w:lang w:eastAsia="he-IL"/>
        </w:rPr>
        <w:t>מי</w:t>
      </w:r>
      <w:bookmarkStart w:id="7888" w:name="_ETM_Q1_5886347"/>
      <w:bookmarkEnd w:id="7888"/>
      <w:r>
        <w:rPr>
          <w:rtl/>
          <w:lang w:eastAsia="he-IL"/>
        </w:rPr>
        <w:t xml:space="preserve"> נגד? מי נגד?</w:t>
      </w:r>
      <w:bookmarkStart w:id="7889" w:name="_ETM_Q1_5888506"/>
      <w:bookmarkEnd w:id="7889"/>
      <w:r>
        <w:rPr>
          <w:rtl/>
          <w:lang w:eastAsia="he-IL"/>
        </w:rPr>
        <w:t xml:space="preserve"> מי נמנע? הסעיף עבר.</w:t>
      </w:r>
    </w:p>
    <w:p w:rsidR="00753DA9" w:rsidRDefault="00753DA9" w:rsidP="00753DA9">
      <w:pPr>
        <w:rPr>
          <w:rtl/>
          <w:lang w:eastAsia="he-IL"/>
        </w:rPr>
      </w:pPr>
      <w:bookmarkStart w:id="7890" w:name="_ETM_Q1_5888663"/>
      <w:bookmarkEnd w:id="7890"/>
    </w:p>
    <w:p w:rsidR="00753DA9" w:rsidRDefault="00753DA9" w:rsidP="00753DA9">
      <w:pPr>
        <w:pStyle w:val="a5"/>
        <w:rPr>
          <w:rtl/>
        </w:rPr>
      </w:pPr>
      <w:bookmarkStart w:id="7891" w:name="ET_speaker_6236_1528"/>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7891"/>
      <w:r>
        <w:rPr>
          <w:rFonts w:hint="cs"/>
          <w:rtl/>
        </w:rPr>
        <w:t xml:space="preserve">   </w:t>
      </w:r>
    </w:p>
    <w:p w:rsidR="00753DA9" w:rsidRDefault="00753DA9" w:rsidP="00753DA9">
      <w:pPr>
        <w:pStyle w:val="KeepWithNext"/>
        <w:rPr>
          <w:rtl/>
          <w:lang w:eastAsia="he-IL"/>
        </w:rPr>
      </w:pPr>
      <w:bookmarkStart w:id="7892" w:name="_ETM_Q1_5890447"/>
      <w:bookmarkEnd w:id="7892"/>
    </w:p>
    <w:p w:rsidR="00753DA9" w:rsidRDefault="00753DA9" w:rsidP="00753DA9">
      <w:pPr>
        <w:rPr>
          <w:rtl/>
          <w:lang w:eastAsia="he-IL"/>
        </w:rPr>
      </w:pPr>
      <w:bookmarkStart w:id="7893" w:name="_ETM_Q1_5890598"/>
      <w:bookmarkEnd w:id="7893"/>
      <w:r>
        <w:rPr>
          <w:rtl/>
          <w:lang w:eastAsia="he-IL"/>
        </w:rPr>
        <w:t xml:space="preserve">לא, אני רוצה רגע לדבר. </w:t>
      </w:r>
      <w:bookmarkStart w:id="7894" w:name="_ETM_Q1_5888999"/>
      <w:bookmarkEnd w:id="7894"/>
      <w:r>
        <w:rPr>
          <w:rtl/>
          <w:lang w:eastAsia="he-IL"/>
        </w:rPr>
        <w:t xml:space="preserve">זה תקציב מדינה – אני רוצה לדבר, </w:t>
      </w:r>
      <w:bookmarkStart w:id="7895" w:name="_ETM_Q1_5895273"/>
      <w:bookmarkEnd w:id="7895"/>
      <w:r>
        <w:rPr>
          <w:rtl/>
          <w:lang w:eastAsia="he-IL"/>
        </w:rPr>
        <w:t>ינון. אפשר? תודה רבה. משרד ראש הממשלה הוא משרד עם</w:t>
      </w:r>
      <w:bookmarkStart w:id="7896" w:name="_ETM_Q1_5897871"/>
      <w:bookmarkEnd w:id="7896"/>
      <w:r>
        <w:rPr>
          <w:rtl/>
          <w:lang w:eastAsia="he-IL"/>
        </w:rPr>
        <w:t xml:space="preserve"> - - -</w:t>
      </w:r>
      <w:bookmarkStart w:id="7897" w:name="_ETM_Q1_5899055"/>
      <w:bookmarkEnd w:id="7897"/>
    </w:p>
    <w:p w:rsidR="00753DA9" w:rsidRDefault="00753DA9" w:rsidP="00753DA9">
      <w:pPr>
        <w:rPr>
          <w:rtl/>
          <w:lang w:eastAsia="he-IL"/>
        </w:rPr>
      </w:pPr>
      <w:bookmarkStart w:id="7898" w:name="_ETM_Q1_5901909"/>
      <w:bookmarkEnd w:id="7898"/>
    </w:p>
    <w:p w:rsidR="00753DA9" w:rsidRDefault="00753DA9" w:rsidP="00753DA9">
      <w:pPr>
        <w:pStyle w:val="af8"/>
        <w:rPr>
          <w:rtl/>
        </w:rPr>
      </w:pPr>
      <w:bookmarkStart w:id="7899" w:name="ET_yor_5726_11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99"/>
    </w:p>
    <w:p w:rsidR="00753DA9" w:rsidRDefault="00753DA9" w:rsidP="00753DA9">
      <w:pPr>
        <w:pStyle w:val="KeepWithNext"/>
        <w:rPr>
          <w:rtl/>
          <w:lang w:eastAsia="he-IL"/>
        </w:rPr>
      </w:pPr>
    </w:p>
    <w:p w:rsidR="00753DA9" w:rsidRDefault="00753DA9" w:rsidP="00753DA9">
      <w:pPr>
        <w:rPr>
          <w:rtl/>
          <w:lang w:eastAsia="he-IL"/>
        </w:rPr>
      </w:pPr>
      <w:bookmarkStart w:id="7900" w:name="_ETM_Q1_5965427"/>
      <w:bookmarkStart w:id="7901" w:name="_ETM_Q1_5891006"/>
      <w:bookmarkStart w:id="7902" w:name="_ETM_Q1_5891101"/>
      <w:bookmarkEnd w:id="7900"/>
      <w:bookmarkEnd w:id="7901"/>
      <w:bookmarkEnd w:id="7902"/>
      <w:r>
        <w:rPr>
          <w:rtl/>
          <w:lang w:eastAsia="he-IL"/>
        </w:rPr>
        <w:t>סליחה. נתנו את הזמן.</w:t>
      </w:r>
      <w:bookmarkStart w:id="7903" w:name="_ETM_Q1_5894748"/>
      <w:bookmarkEnd w:id="7903"/>
    </w:p>
    <w:p w:rsidR="00753DA9" w:rsidRDefault="00753DA9" w:rsidP="00753DA9">
      <w:pPr>
        <w:rPr>
          <w:rtl/>
          <w:lang w:eastAsia="he-IL"/>
        </w:rPr>
      </w:pPr>
      <w:bookmarkStart w:id="7904" w:name="_ETM_Q1_5896413"/>
      <w:bookmarkEnd w:id="7904"/>
    </w:p>
    <w:p w:rsidR="00753DA9" w:rsidRDefault="00753DA9" w:rsidP="00753DA9">
      <w:pPr>
        <w:pStyle w:val="a5"/>
        <w:rPr>
          <w:rtl/>
        </w:rPr>
      </w:pPr>
      <w:bookmarkStart w:id="7905" w:name="ET_knessetmember_6156_11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05"/>
    </w:p>
    <w:p w:rsidR="00753DA9" w:rsidRDefault="00753DA9" w:rsidP="00753DA9">
      <w:pPr>
        <w:pStyle w:val="KeepWithNext"/>
        <w:rPr>
          <w:rtl/>
          <w:lang w:eastAsia="he-IL"/>
        </w:rPr>
      </w:pPr>
    </w:p>
    <w:p w:rsidR="00753DA9" w:rsidRDefault="00753DA9" w:rsidP="00753DA9">
      <w:pPr>
        <w:rPr>
          <w:rtl/>
          <w:lang w:eastAsia="he-IL"/>
        </w:rPr>
      </w:pPr>
      <w:bookmarkStart w:id="7906" w:name="_ETM_Q1_5908137"/>
      <w:bookmarkStart w:id="7907" w:name="_ETM_Q1_5908679"/>
      <w:bookmarkStart w:id="7908" w:name="_ETM_Q1_5911291"/>
      <w:bookmarkEnd w:id="7906"/>
      <w:bookmarkEnd w:id="7907"/>
      <w:bookmarkEnd w:id="7908"/>
      <w:r>
        <w:rPr>
          <w:rtl/>
          <w:lang w:eastAsia="he-IL"/>
        </w:rPr>
        <w:t>למה נתתם את הזמן?</w:t>
      </w:r>
    </w:p>
    <w:p w:rsidR="00753DA9" w:rsidRDefault="00753DA9" w:rsidP="00753DA9">
      <w:pPr>
        <w:rPr>
          <w:rtl/>
          <w:lang w:eastAsia="he-IL"/>
        </w:rPr>
      </w:pPr>
      <w:bookmarkStart w:id="7909" w:name="_ETM_Q1_5890367"/>
      <w:bookmarkStart w:id="7910" w:name="_ETM_Q1_5890470"/>
      <w:bookmarkEnd w:id="7909"/>
      <w:bookmarkEnd w:id="7910"/>
    </w:p>
    <w:p w:rsidR="00753DA9" w:rsidRDefault="00753DA9" w:rsidP="00753DA9">
      <w:pPr>
        <w:pStyle w:val="a5"/>
        <w:rPr>
          <w:rtl/>
        </w:rPr>
      </w:pPr>
      <w:bookmarkStart w:id="7911" w:name="ET_speaker_6236_11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1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w:t>
      </w:r>
      <w:bookmarkStart w:id="7912" w:name="_ETM_Q1_5902738"/>
      <w:bookmarkEnd w:id="7912"/>
      <w:r>
        <w:rPr>
          <w:rtl/>
          <w:lang w:eastAsia="he-IL"/>
        </w:rPr>
        <w:t>אני מצטערת. היועצת המשפטית לכנסת, שגית, - - -</w:t>
      </w:r>
      <w:bookmarkStart w:id="7913" w:name="_ETM_Q1_5905280"/>
      <w:bookmarkEnd w:id="7913"/>
    </w:p>
    <w:p w:rsidR="00753DA9" w:rsidRDefault="00753DA9" w:rsidP="00753DA9">
      <w:pPr>
        <w:rPr>
          <w:rtl/>
          <w:lang w:eastAsia="he-IL"/>
        </w:rPr>
      </w:pPr>
      <w:bookmarkStart w:id="7914" w:name="_ETM_Q1_5905338"/>
      <w:bookmarkEnd w:id="7914"/>
    </w:p>
    <w:p w:rsidR="00753DA9" w:rsidRDefault="00753DA9" w:rsidP="00753DA9">
      <w:pPr>
        <w:pStyle w:val="a5"/>
        <w:rPr>
          <w:rtl/>
        </w:rPr>
      </w:pPr>
      <w:bookmarkStart w:id="7915" w:name="ET_speaker_שגית_אפיק_11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15"/>
    </w:p>
    <w:p w:rsidR="00753DA9" w:rsidRDefault="00753DA9" w:rsidP="00753DA9">
      <w:pPr>
        <w:pStyle w:val="KeepWithNext"/>
        <w:rPr>
          <w:rtl/>
          <w:lang w:eastAsia="he-IL"/>
        </w:rPr>
      </w:pPr>
    </w:p>
    <w:p w:rsidR="00753DA9" w:rsidRDefault="00753DA9" w:rsidP="00753DA9">
      <w:pPr>
        <w:rPr>
          <w:rtl/>
          <w:lang w:eastAsia="he-IL"/>
        </w:rPr>
      </w:pPr>
      <w:bookmarkStart w:id="7916" w:name="_ETM_Q1_5901511"/>
      <w:bookmarkEnd w:id="7916"/>
      <w:r>
        <w:rPr>
          <w:rtl/>
          <w:lang w:eastAsia="he-IL"/>
        </w:rPr>
        <w:t>אני עושה סעיף-סעיף.</w:t>
      </w:r>
    </w:p>
    <w:p w:rsidR="00753DA9" w:rsidRDefault="00753DA9" w:rsidP="00753DA9">
      <w:pPr>
        <w:rPr>
          <w:rtl/>
          <w:lang w:eastAsia="he-IL"/>
        </w:rPr>
      </w:pPr>
      <w:bookmarkStart w:id="7917" w:name="_ETM_Q1_5905015"/>
      <w:bookmarkStart w:id="7918" w:name="_ETM_Q1_5905089"/>
      <w:bookmarkEnd w:id="7917"/>
      <w:bookmarkEnd w:id="7918"/>
    </w:p>
    <w:p w:rsidR="00753DA9" w:rsidRDefault="00753DA9" w:rsidP="00753DA9">
      <w:pPr>
        <w:pStyle w:val="a5"/>
        <w:rPr>
          <w:rtl/>
        </w:rPr>
      </w:pPr>
      <w:bookmarkStart w:id="7919" w:name="ET_speaker_5797_11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919"/>
    </w:p>
    <w:p w:rsidR="00753DA9" w:rsidRDefault="00753DA9" w:rsidP="00753DA9">
      <w:pPr>
        <w:pStyle w:val="KeepWithNext"/>
        <w:rPr>
          <w:rtl/>
          <w:lang w:eastAsia="he-IL"/>
        </w:rPr>
      </w:pPr>
    </w:p>
    <w:p w:rsidR="00753DA9" w:rsidRDefault="00753DA9" w:rsidP="00753DA9">
      <w:pPr>
        <w:rPr>
          <w:rtl/>
          <w:lang w:eastAsia="he-IL"/>
        </w:rPr>
      </w:pPr>
      <w:bookmarkStart w:id="7920" w:name="_ETM_Q1_5905445"/>
      <w:bookmarkEnd w:id="7920"/>
      <w:r>
        <w:rPr>
          <w:rtl/>
          <w:lang w:eastAsia="he-IL"/>
        </w:rPr>
        <w:t>שיחה תוך כדי הצבעה.</w:t>
      </w:r>
    </w:p>
    <w:p w:rsidR="00753DA9" w:rsidRDefault="00753DA9" w:rsidP="00753DA9">
      <w:pPr>
        <w:rPr>
          <w:rtl/>
          <w:lang w:eastAsia="he-IL"/>
        </w:rPr>
      </w:pPr>
      <w:bookmarkStart w:id="7921" w:name="_ETM_Q1_5905369"/>
      <w:bookmarkStart w:id="7922" w:name="_ETM_Q1_5905453"/>
      <w:bookmarkEnd w:id="7921"/>
      <w:bookmarkEnd w:id="7922"/>
    </w:p>
    <w:p w:rsidR="00753DA9" w:rsidRDefault="00753DA9" w:rsidP="00753DA9">
      <w:pPr>
        <w:pStyle w:val="af8"/>
        <w:rPr>
          <w:rtl/>
        </w:rPr>
      </w:pPr>
      <w:bookmarkStart w:id="7923" w:name="ET_yor_5726_11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23"/>
    </w:p>
    <w:p w:rsidR="00753DA9" w:rsidRDefault="00753DA9" w:rsidP="00753DA9">
      <w:pPr>
        <w:pStyle w:val="KeepWithNext"/>
        <w:rPr>
          <w:rtl/>
          <w:lang w:eastAsia="he-IL"/>
        </w:rPr>
      </w:pPr>
    </w:p>
    <w:p w:rsidR="00753DA9" w:rsidRDefault="00753DA9" w:rsidP="00753DA9">
      <w:pPr>
        <w:rPr>
          <w:rtl/>
          <w:lang w:eastAsia="he-IL"/>
        </w:rPr>
      </w:pPr>
      <w:bookmarkStart w:id="7924" w:name="_ETM_Q1_5906360"/>
      <w:bookmarkEnd w:id="7924"/>
      <w:r>
        <w:rPr>
          <w:rtl/>
          <w:lang w:eastAsia="he-IL"/>
        </w:rPr>
        <w:t>נכון.</w:t>
      </w:r>
    </w:p>
    <w:p w:rsidR="00753DA9" w:rsidRDefault="00753DA9" w:rsidP="00753DA9">
      <w:pPr>
        <w:rPr>
          <w:rtl/>
          <w:lang w:eastAsia="he-IL"/>
        </w:rPr>
      </w:pPr>
      <w:bookmarkStart w:id="7925" w:name="_ETM_Q1_5896346"/>
      <w:bookmarkStart w:id="7926" w:name="_ETM_Q1_5896415"/>
      <w:bookmarkEnd w:id="7925"/>
      <w:bookmarkEnd w:id="7926"/>
    </w:p>
    <w:p w:rsidR="00753DA9" w:rsidRDefault="00753DA9" w:rsidP="00753DA9">
      <w:pPr>
        <w:pStyle w:val="a5"/>
        <w:rPr>
          <w:rtl/>
        </w:rPr>
      </w:pPr>
      <w:bookmarkStart w:id="7927" w:name="ET_speaker_שגית_אפיק_11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27"/>
    </w:p>
    <w:p w:rsidR="00753DA9" w:rsidRDefault="00753DA9" w:rsidP="00753DA9">
      <w:pPr>
        <w:pStyle w:val="KeepWithNext"/>
        <w:rPr>
          <w:rtl/>
          <w:lang w:eastAsia="he-IL"/>
        </w:rPr>
      </w:pPr>
    </w:p>
    <w:p w:rsidR="00753DA9" w:rsidRDefault="00753DA9" w:rsidP="00753DA9">
      <w:pPr>
        <w:rPr>
          <w:rtl/>
          <w:lang w:eastAsia="he-IL"/>
        </w:rPr>
      </w:pPr>
      <w:bookmarkStart w:id="7928" w:name="_ETM_Q1_5904258"/>
      <w:bookmarkEnd w:id="7928"/>
      <w:r>
        <w:rPr>
          <w:rtl/>
          <w:lang w:eastAsia="he-IL"/>
        </w:rPr>
        <w:t>אני איתך.</w:t>
      </w:r>
    </w:p>
    <w:p w:rsidR="00753DA9" w:rsidRDefault="00753DA9" w:rsidP="00753DA9">
      <w:pPr>
        <w:rPr>
          <w:rtl/>
          <w:lang w:eastAsia="he-IL"/>
        </w:rPr>
      </w:pPr>
      <w:bookmarkStart w:id="7929" w:name="_ETM_Q1_5906881"/>
      <w:bookmarkStart w:id="7930" w:name="_ETM_Q1_5906995"/>
      <w:bookmarkEnd w:id="7929"/>
      <w:bookmarkEnd w:id="7930"/>
    </w:p>
    <w:p w:rsidR="00753DA9" w:rsidRDefault="00753DA9" w:rsidP="00753DA9">
      <w:pPr>
        <w:pStyle w:val="KeepWithNext"/>
        <w:rPr>
          <w:rStyle w:val="TagStyle"/>
          <w:rFonts w:ascii="David" w:hAnsi="David"/>
          <w:u w:val="single"/>
          <w:rtl/>
        </w:rPr>
      </w:pPr>
    </w:p>
    <w:p w:rsidR="00753DA9" w:rsidRDefault="00753DA9" w:rsidP="00753DA9">
      <w:pPr>
        <w:pStyle w:val="a5"/>
        <w:rPr>
          <w:rtl/>
        </w:rPr>
      </w:pPr>
      <w:bookmarkStart w:id="7931" w:name="ET_speaker_6360_118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7931"/>
    </w:p>
    <w:p w:rsidR="00753DA9" w:rsidRDefault="00753DA9" w:rsidP="00753DA9">
      <w:pPr>
        <w:pStyle w:val="KeepWithNext"/>
        <w:rPr>
          <w:rtl/>
          <w:lang w:eastAsia="he-IL"/>
        </w:rPr>
      </w:pPr>
    </w:p>
    <w:p w:rsidR="00753DA9" w:rsidRDefault="00753DA9" w:rsidP="00753DA9">
      <w:pPr>
        <w:rPr>
          <w:rtl/>
          <w:lang w:eastAsia="he-IL"/>
        </w:rPr>
      </w:pPr>
      <w:bookmarkStart w:id="7932" w:name="_ETM_Q1_5913087"/>
      <w:bookmarkEnd w:id="7932"/>
      <w:r>
        <w:rPr>
          <w:rtl/>
          <w:lang w:eastAsia="he-IL"/>
        </w:rPr>
        <w:t>ניתנה כבר רשות הצבעה.</w:t>
      </w:r>
    </w:p>
    <w:p w:rsidR="00753DA9" w:rsidRDefault="00753DA9" w:rsidP="00753DA9">
      <w:pPr>
        <w:rPr>
          <w:rtl/>
          <w:lang w:eastAsia="he-IL"/>
        </w:rPr>
      </w:pPr>
      <w:bookmarkStart w:id="7933" w:name="_ETM_Q1_5910310"/>
      <w:bookmarkStart w:id="7934" w:name="_ETM_Q1_5910386"/>
      <w:bookmarkEnd w:id="7933"/>
      <w:bookmarkEnd w:id="7934"/>
    </w:p>
    <w:p w:rsidR="00753DA9" w:rsidRDefault="00753DA9" w:rsidP="00753DA9">
      <w:pPr>
        <w:pStyle w:val="a5"/>
        <w:rPr>
          <w:rtl/>
        </w:rPr>
      </w:pPr>
      <w:bookmarkStart w:id="7935" w:name="ET_speaker_6236_11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35"/>
    </w:p>
    <w:p w:rsidR="00753DA9" w:rsidRDefault="00753DA9" w:rsidP="00753DA9">
      <w:pPr>
        <w:pStyle w:val="KeepWithNext"/>
        <w:rPr>
          <w:rtl/>
          <w:lang w:eastAsia="he-IL"/>
        </w:rPr>
      </w:pPr>
    </w:p>
    <w:p w:rsidR="00753DA9" w:rsidRDefault="00753DA9" w:rsidP="00753DA9">
      <w:pPr>
        <w:rPr>
          <w:rtl/>
          <w:lang w:eastAsia="he-IL"/>
        </w:rPr>
      </w:pPr>
      <w:bookmarkStart w:id="7936" w:name="_ETM_Q1_5909516"/>
      <w:bookmarkEnd w:id="7936"/>
      <w:r>
        <w:rPr>
          <w:rtl/>
          <w:lang w:eastAsia="he-IL"/>
        </w:rPr>
        <w:t>שגית, סליחה. מ</w:t>
      </w:r>
      <w:bookmarkStart w:id="7937" w:name="_ETM_Q1_5911979"/>
      <w:bookmarkEnd w:id="7937"/>
      <w:r>
        <w:rPr>
          <w:rtl/>
          <w:lang w:eastAsia="he-IL"/>
        </w:rPr>
        <w:t>שרד ראש הממשלה זה משרד עם</w:t>
      </w:r>
      <w:bookmarkStart w:id="7938" w:name="_ETM_Q1_5918564"/>
      <w:bookmarkEnd w:id="7938"/>
      <w:r>
        <w:rPr>
          <w:rtl/>
          <w:lang w:eastAsia="he-IL"/>
        </w:rPr>
        <w:t xml:space="preserve"> כמה משרדים בתוכו – לא עושים עליו ככה –</w:t>
      </w:r>
      <w:bookmarkStart w:id="7939" w:name="_ETM_Q1_5921003"/>
      <w:bookmarkEnd w:id="7939"/>
      <w:r>
        <w:rPr>
          <w:rtl/>
          <w:lang w:eastAsia="he-IL"/>
        </w:rPr>
        <w:t xml:space="preserve"> כולל נגב גליל, תפוצות, הסברה, מודיעין, מעמד האישה. מה זה</w:t>
      </w:r>
      <w:bookmarkStart w:id="7940" w:name="_ETM_Q1_5923488"/>
      <w:bookmarkEnd w:id="7940"/>
      <w:r>
        <w:rPr>
          <w:rtl/>
          <w:lang w:eastAsia="he-IL"/>
        </w:rPr>
        <w:t xml:space="preserve"> הדבר הזה? מה זה להרים את היד ככה? אני רוצה </w:t>
      </w:r>
      <w:bookmarkStart w:id="7941" w:name="_ETM_Q1_5931887"/>
      <w:bookmarkEnd w:id="7941"/>
      <w:r>
        <w:rPr>
          <w:rtl/>
          <w:lang w:eastAsia="he-IL"/>
        </w:rPr>
        <w:t xml:space="preserve">לשאול על המשרדים. </w:t>
      </w:r>
    </w:p>
    <w:p w:rsidR="00753DA9" w:rsidRDefault="00753DA9" w:rsidP="00753DA9">
      <w:pPr>
        <w:rPr>
          <w:rtl/>
          <w:lang w:eastAsia="he-IL"/>
        </w:rPr>
      </w:pPr>
      <w:bookmarkStart w:id="7942" w:name="_ETM_Q1_5909320"/>
      <w:bookmarkStart w:id="7943" w:name="_ETM_Q1_5909392"/>
      <w:bookmarkEnd w:id="7942"/>
      <w:bookmarkEnd w:id="7943"/>
      <w:r>
        <w:rPr>
          <w:rtl/>
          <w:lang w:eastAsia="he-IL"/>
        </w:rPr>
        <w:t xml:space="preserve"> </w:t>
      </w:r>
    </w:p>
    <w:p w:rsidR="00753DA9" w:rsidRDefault="00753DA9" w:rsidP="00753DA9">
      <w:pPr>
        <w:pStyle w:val="af8"/>
        <w:rPr>
          <w:rtl/>
        </w:rPr>
      </w:pPr>
      <w:bookmarkStart w:id="7944" w:name="ET_yor_5726_11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44"/>
    </w:p>
    <w:p w:rsidR="00753DA9" w:rsidRDefault="00753DA9" w:rsidP="00753DA9">
      <w:pPr>
        <w:pStyle w:val="KeepWithNext"/>
        <w:rPr>
          <w:rtl/>
          <w:lang w:eastAsia="he-IL"/>
        </w:rPr>
      </w:pPr>
    </w:p>
    <w:p w:rsidR="00753DA9" w:rsidRDefault="00753DA9" w:rsidP="00753DA9">
      <w:pPr>
        <w:rPr>
          <w:rtl/>
          <w:lang w:eastAsia="he-IL"/>
        </w:rPr>
      </w:pPr>
      <w:bookmarkStart w:id="7945" w:name="_ETM_Q1_5926319"/>
      <w:bookmarkStart w:id="7946" w:name="_ETM_Q1_5926666"/>
      <w:bookmarkStart w:id="7947" w:name="_ETM_Q1_5928892"/>
      <w:bookmarkEnd w:id="7945"/>
      <w:bookmarkEnd w:id="7946"/>
      <w:bookmarkEnd w:id="7947"/>
      <w:r>
        <w:rPr>
          <w:rtl/>
          <w:lang w:eastAsia="he-IL"/>
        </w:rPr>
        <w:t xml:space="preserve">סליחה, נעמה, קודם כול, את </w:t>
      </w:r>
      <w:bookmarkStart w:id="7948" w:name="_ETM_Q1_5930083"/>
      <w:bookmarkEnd w:id="7948"/>
      <w:r>
        <w:rPr>
          <w:rtl/>
          <w:lang w:eastAsia="he-IL"/>
        </w:rPr>
        <w:t>רוצה לצעוק? – תשבי ותצעקי.</w:t>
      </w:r>
    </w:p>
    <w:p w:rsidR="00753DA9" w:rsidRDefault="00753DA9" w:rsidP="00753DA9">
      <w:pPr>
        <w:rPr>
          <w:rtl/>
          <w:lang w:eastAsia="he-IL"/>
        </w:rPr>
      </w:pPr>
    </w:p>
    <w:p w:rsidR="00753DA9" w:rsidRDefault="00753DA9" w:rsidP="00753DA9">
      <w:pPr>
        <w:pStyle w:val="a5"/>
        <w:rPr>
          <w:rtl/>
        </w:rPr>
      </w:pPr>
      <w:bookmarkStart w:id="7949" w:name="ET_speaker_6236_11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49"/>
    </w:p>
    <w:p w:rsidR="00753DA9" w:rsidRDefault="00753DA9" w:rsidP="00753DA9">
      <w:pPr>
        <w:pStyle w:val="KeepWithNext"/>
        <w:rPr>
          <w:rtl/>
          <w:lang w:eastAsia="he-IL"/>
        </w:rPr>
      </w:pPr>
    </w:p>
    <w:p w:rsidR="00753DA9" w:rsidRDefault="00753DA9" w:rsidP="00753DA9">
      <w:pPr>
        <w:rPr>
          <w:rtl/>
          <w:lang w:eastAsia="he-IL"/>
        </w:rPr>
      </w:pPr>
      <w:bookmarkStart w:id="7950" w:name="_ETM_Q1_5898452"/>
      <w:bookmarkEnd w:id="7950"/>
      <w:r>
        <w:rPr>
          <w:rtl/>
          <w:lang w:eastAsia="he-IL"/>
        </w:rPr>
        <w:t>לא, אל תעשה פה מחטף.</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f8"/>
        <w:rPr>
          <w:rtl/>
        </w:rPr>
      </w:pPr>
      <w:bookmarkStart w:id="7951" w:name="ET_yor_5726_11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51"/>
    </w:p>
    <w:p w:rsidR="00753DA9" w:rsidRDefault="00753DA9" w:rsidP="00753DA9">
      <w:pPr>
        <w:pStyle w:val="KeepWithNext"/>
        <w:rPr>
          <w:rtl/>
          <w:lang w:eastAsia="he-IL"/>
        </w:rPr>
      </w:pPr>
    </w:p>
    <w:p w:rsidR="00753DA9" w:rsidRDefault="00753DA9" w:rsidP="00753DA9">
      <w:pPr>
        <w:rPr>
          <w:rtl/>
          <w:lang w:eastAsia="he-IL"/>
        </w:rPr>
      </w:pPr>
      <w:bookmarkStart w:id="7952" w:name="_ETM_Q1_5932706"/>
      <w:bookmarkEnd w:id="7952"/>
      <w:r>
        <w:rPr>
          <w:rtl/>
          <w:lang w:eastAsia="he-IL"/>
        </w:rPr>
        <w:t>תצעקי</w:t>
      </w:r>
      <w:bookmarkStart w:id="7953" w:name="_ETM_Q1_5934147"/>
      <w:bookmarkEnd w:id="7953"/>
      <w:r>
        <w:rPr>
          <w:rtl/>
          <w:lang w:eastAsia="he-IL"/>
        </w:rPr>
        <w:t xml:space="preserve"> עכשיו כמה שאת רוצה. אני לא מבין.</w:t>
      </w:r>
    </w:p>
    <w:p w:rsidR="00753DA9" w:rsidRDefault="00753DA9" w:rsidP="00753DA9">
      <w:pPr>
        <w:rPr>
          <w:rtl/>
          <w:lang w:eastAsia="he-IL"/>
        </w:rPr>
      </w:pPr>
      <w:bookmarkStart w:id="7954" w:name="_ETM_Q1_5935046"/>
      <w:bookmarkStart w:id="7955" w:name="_ETM_Q1_5935137"/>
      <w:bookmarkEnd w:id="7954"/>
      <w:bookmarkEnd w:id="7955"/>
    </w:p>
    <w:p w:rsidR="00753DA9" w:rsidRDefault="00753DA9" w:rsidP="00753DA9">
      <w:pPr>
        <w:pStyle w:val="a5"/>
        <w:rPr>
          <w:rtl/>
        </w:rPr>
      </w:pPr>
      <w:bookmarkStart w:id="7956" w:name="ET_speaker_6236_11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56"/>
    </w:p>
    <w:p w:rsidR="00753DA9" w:rsidRDefault="00753DA9" w:rsidP="00753DA9">
      <w:pPr>
        <w:pStyle w:val="KeepWithNext"/>
        <w:rPr>
          <w:rtl/>
          <w:lang w:eastAsia="he-IL"/>
        </w:rPr>
      </w:pPr>
    </w:p>
    <w:p w:rsidR="00753DA9" w:rsidRDefault="00753DA9" w:rsidP="00753DA9">
      <w:pPr>
        <w:rPr>
          <w:rtl/>
          <w:lang w:eastAsia="he-IL"/>
        </w:rPr>
      </w:pPr>
      <w:bookmarkStart w:id="7957" w:name="_ETM_Q1_5933405"/>
      <w:bookmarkEnd w:id="7957"/>
      <w:r>
        <w:rPr>
          <w:rtl/>
          <w:lang w:eastAsia="he-IL"/>
        </w:rPr>
        <w:t xml:space="preserve">לא </w:t>
      </w:r>
      <w:bookmarkStart w:id="7958" w:name="_ETM_Q1_5937083"/>
      <w:bookmarkEnd w:id="7958"/>
      <w:r>
        <w:rPr>
          <w:rtl/>
          <w:lang w:eastAsia="he-IL"/>
        </w:rPr>
        <w:t xml:space="preserve">יהיה פה מחטף. זה משרד עם עשרה משרדים </w:t>
      </w:r>
      <w:bookmarkStart w:id="7959" w:name="_ETM_Q1_5936598"/>
      <w:bookmarkEnd w:id="7959"/>
      <w:r>
        <w:rPr>
          <w:rtl/>
          <w:lang w:eastAsia="he-IL"/>
        </w:rPr>
        <w:t>בפנים.</w:t>
      </w:r>
    </w:p>
    <w:p w:rsidR="00753DA9" w:rsidRDefault="00753DA9" w:rsidP="00753DA9">
      <w:pPr>
        <w:rPr>
          <w:rtl/>
          <w:lang w:eastAsia="he-IL"/>
        </w:rPr>
      </w:pPr>
    </w:p>
    <w:p w:rsidR="00753DA9" w:rsidRDefault="00753DA9" w:rsidP="00753DA9">
      <w:pPr>
        <w:pStyle w:val="af8"/>
        <w:rPr>
          <w:rtl/>
        </w:rPr>
      </w:pPr>
      <w:bookmarkStart w:id="7960" w:name="ET_yor_5726_11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60"/>
    </w:p>
    <w:p w:rsidR="00753DA9" w:rsidRDefault="00753DA9" w:rsidP="00753DA9">
      <w:pPr>
        <w:pStyle w:val="KeepWithNext"/>
        <w:rPr>
          <w:rtl/>
          <w:lang w:eastAsia="he-IL"/>
        </w:rPr>
      </w:pPr>
    </w:p>
    <w:p w:rsidR="00753DA9" w:rsidRDefault="00753DA9" w:rsidP="00753DA9">
      <w:pPr>
        <w:rPr>
          <w:rtl/>
          <w:lang w:eastAsia="he-IL"/>
        </w:rPr>
      </w:pPr>
      <w:r>
        <w:rPr>
          <w:rtl/>
          <w:lang w:eastAsia="he-IL"/>
        </w:rPr>
        <w:t>אמרו, לא יודע, משום מה, לא רצית לשאול או שפתאום רצית רק אחר כך לצעוק</w:t>
      </w:r>
      <w:bookmarkStart w:id="7961" w:name="_ETM_Q1_5940666"/>
      <w:bookmarkEnd w:id="7961"/>
      <w:r>
        <w:rPr>
          <w:rtl/>
          <w:lang w:eastAsia="he-IL"/>
        </w:rPr>
        <w:t>.</w:t>
      </w:r>
    </w:p>
    <w:p w:rsidR="00753DA9" w:rsidRDefault="00753DA9" w:rsidP="00753DA9">
      <w:pPr>
        <w:rPr>
          <w:rtl/>
          <w:lang w:eastAsia="he-IL"/>
        </w:rPr>
      </w:pPr>
      <w:bookmarkStart w:id="7962" w:name="_ETM_Q1_5942595"/>
      <w:bookmarkEnd w:id="7962"/>
    </w:p>
    <w:p w:rsidR="00753DA9" w:rsidRDefault="00753DA9" w:rsidP="00753DA9">
      <w:pPr>
        <w:pStyle w:val="a5"/>
        <w:rPr>
          <w:rtl/>
        </w:rPr>
      </w:pPr>
      <w:bookmarkStart w:id="7963" w:name="ET_speaker_6236_11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63"/>
    </w:p>
    <w:p w:rsidR="00753DA9" w:rsidRDefault="00753DA9" w:rsidP="00753DA9">
      <w:pPr>
        <w:pStyle w:val="KeepWithNext"/>
        <w:rPr>
          <w:rtl/>
          <w:lang w:eastAsia="he-IL"/>
        </w:rPr>
      </w:pPr>
    </w:p>
    <w:p w:rsidR="00753DA9" w:rsidRDefault="00753DA9" w:rsidP="00753DA9">
      <w:pPr>
        <w:rPr>
          <w:rtl/>
          <w:lang w:eastAsia="he-IL"/>
        </w:rPr>
      </w:pPr>
      <w:bookmarkStart w:id="7964" w:name="_ETM_Q1_5934780"/>
      <w:bookmarkEnd w:id="7964"/>
      <w:r>
        <w:rPr>
          <w:rtl/>
          <w:lang w:eastAsia="he-IL"/>
        </w:rPr>
        <w:t>לא. אתם</w:t>
      </w:r>
      <w:bookmarkStart w:id="7965" w:name="_ETM_Q1_5944958"/>
      <w:bookmarkEnd w:id="7965"/>
      <w:r>
        <w:rPr>
          <w:rtl/>
          <w:lang w:eastAsia="he-IL"/>
        </w:rPr>
        <w:t xml:space="preserve"> עוברים ככה. שגית, לא עושים את זה. - -</w:t>
      </w:r>
    </w:p>
    <w:p w:rsidR="00753DA9" w:rsidRDefault="00753DA9" w:rsidP="00753DA9">
      <w:pPr>
        <w:rPr>
          <w:rtl/>
          <w:lang w:eastAsia="he-IL"/>
        </w:rPr>
      </w:pPr>
      <w:bookmarkStart w:id="7966" w:name="_ETM_Q1_5935410"/>
      <w:bookmarkStart w:id="7967" w:name="_ETM_Q1_5937190"/>
      <w:bookmarkStart w:id="7968" w:name="_ETM_Q1_5937661"/>
      <w:bookmarkEnd w:id="7966"/>
      <w:bookmarkEnd w:id="7967"/>
      <w:bookmarkEnd w:id="7968"/>
    </w:p>
    <w:p w:rsidR="00753DA9" w:rsidRDefault="00753DA9" w:rsidP="00753DA9">
      <w:pPr>
        <w:pStyle w:val="af8"/>
        <w:rPr>
          <w:rtl/>
        </w:rPr>
      </w:pPr>
      <w:bookmarkStart w:id="7969" w:name="ET_yor_5726_11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69"/>
    </w:p>
    <w:p w:rsidR="00753DA9" w:rsidRDefault="00753DA9" w:rsidP="00753DA9">
      <w:pPr>
        <w:pStyle w:val="KeepWithNext"/>
        <w:rPr>
          <w:rtl/>
          <w:lang w:eastAsia="he-IL"/>
        </w:rPr>
      </w:pPr>
    </w:p>
    <w:p w:rsidR="00753DA9" w:rsidRDefault="00753DA9" w:rsidP="00753DA9">
      <w:pPr>
        <w:rPr>
          <w:rtl/>
          <w:lang w:eastAsia="he-IL"/>
        </w:rPr>
      </w:pPr>
      <w:bookmarkStart w:id="7970" w:name="_ETM_Q1_5942466"/>
      <w:bookmarkEnd w:id="7970"/>
      <w:r>
        <w:rPr>
          <w:rtl/>
          <w:lang w:eastAsia="he-IL"/>
        </w:rPr>
        <w:t>מספיק. העדפת לשאול על "שפיר".</w:t>
      </w:r>
      <w:bookmarkStart w:id="7971" w:name="_ETM_Q1_5941356"/>
      <w:bookmarkEnd w:id="7971"/>
    </w:p>
    <w:p w:rsidR="00753DA9" w:rsidRDefault="00753DA9" w:rsidP="00753DA9">
      <w:pPr>
        <w:rPr>
          <w:rtl/>
          <w:lang w:eastAsia="he-IL"/>
        </w:rPr>
      </w:pPr>
      <w:bookmarkStart w:id="7972" w:name="_ETM_Q1_5941485"/>
      <w:bookmarkEnd w:id="7972"/>
    </w:p>
    <w:p w:rsidR="00753DA9" w:rsidRDefault="00753DA9" w:rsidP="00753DA9">
      <w:pPr>
        <w:pStyle w:val="a5"/>
        <w:rPr>
          <w:rtl/>
        </w:rPr>
      </w:pPr>
      <w:bookmarkStart w:id="7973" w:name="ET_speaker_6236_11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73"/>
    </w:p>
    <w:p w:rsidR="00753DA9" w:rsidRDefault="00753DA9" w:rsidP="00753DA9">
      <w:pPr>
        <w:pStyle w:val="KeepWithNext"/>
        <w:rPr>
          <w:rtl/>
          <w:lang w:eastAsia="he-IL"/>
        </w:rPr>
      </w:pPr>
    </w:p>
    <w:p w:rsidR="00753DA9" w:rsidRDefault="00753DA9" w:rsidP="00753DA9">
      <w:pPr>
        <w:rPr>
          <w:rtl/>
          <w:lang w:eastAsia="he-IL"/>
        </w:rPr>
      </w:pPr>
      <w:bookmarkStart w:id="7974" w:name="_ETM_Q1_5933386"/>
      <w:bookmarkEnd w:id="7974"/>
      <w:r>
        <w:rPr>
          <w:rtl/>
          <w:lang w:eastAsia="he-IL"/>
        </w:rPr>
        <w:t xml:space="preserve">- - מה זה הדבר הזה? </w:t>
      </w:r>
      <w:bookmarkStart w:id="7975" w:name="_ETM_Q1_5945721"/>
      <w:bookmarkEnd w:id="7975"/>
      <w:r>
        <w:rPr>
          <w:rtl/>
          <w:lang w:eastAsia="he-IL"/>
        </w:rPr>
        <w:t xml:space="preserve">בוא נדבר על משרד ראש הממשלה, ולמה הקופסה השחורה הלא-גלויה הזאת </w:t>
      </w:r>
      <w:bookmarkStart w:id="7976" w:name="_ETM_Q1_5955756"/>
      <w:bookmarkEnd w:id="7976"/>
      <w:r>
        <w:rPr>
          <w:rtl/>
          <w:lang w:eastAsia="he-IL"/>
        </w:rPr>
        <w:t xml:space="preserve">של כל המשרדים בפנים. משרד של מיליארד </w:t>
      </w:r>
      <w:bookmarkStart w:id="7977" w:name="_ETM_Q1_5953788"/>
      <w:bookmarkEnd w:id="7977"/>
      <w:r>
        <w:rPr>
          <w:rtl/>
          <w:lang w:eastAsia="he-IL"/>
        </w:rPr>
        <w:t>נגב וגליל – עושים לי ככה.</w:t>
      </w:r>
    </w:p>
    <w:p w:rsidR="00753DA9" w:rsidRDefault="00753DA9" w:rsidP="00753DA9">
      <w:pPr>
        <w:rPr>
          <w:rtl/>
          <w:lang w:eastAsia="he-IL"/>
        </w:rPr>
      </w:pPr>
      <w:bookmarkStart w:id="7978" w:name="_ETM_Q1_5948741"/>
      <w:bookmarkStart w:id="7979" w:name="_ETM_Q1_5948841"/>
      <w:bookmarkEnd w:id="7978"/>
      <w:bookmarkEnd w:id="7979"/>
    </w:p>
    <w:p w:rsidR="00753DA9" w:rsidRDefault="00753DA9" w:rsidP="00753DA9">
      <w:pPr>
        <w:pStyle w:val="a5"/>
        <w:rPr>
          <w:rtl/>
        </w:rPr>
      </w:pPr>
      <w:bookmarkStart w:id="7980" w:name="ET_knessetmember_5307_119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7980"/>
    </w:p>
    <w:p w:rsidR="00753DA9" w:rsidRDefault="00753DA9" w:rsidP="00753DA9">
      <w:pPr>
        <w:pStyle w:val="KeepWithNext"/>
        <w:rPr>
          <w:rtl/>
          <w:lang w:eastAsia="he-IL"/>
        </w:rPr>
      </w:pPr>
    </w:p>
    <w:p w:rsidR="00753DA9" w:rsidRDefault="00753DA9" w:rsidP="00753DA9">
      <w:pPr>
        <w:rPr>
          <w:rtl/>
          <w:lang w:eastAsia="he-IL"/>
        </w:rPr>
      </w:pPr>
      <w:bookmarkStart w:id="7981" w:name="_ETM_Q1_5952156"/>
      <w:bookmarkStart w:id="7982" w:name="_ETM_Q1_5952429"/>
      <w:bookmarkEnd w:id="7981"/>
      <w:bookmarkEnd w:id="7982"/>
      <w:r>
        <w:rPr>
          <w:rtl/>
          <w:lang w:eastAsia="he-IL"/>
        </w:rPr>
        <w:t>א</w:t>
      </w:r>
      <w:bookmarkStart w:id="7983" w:name="_ETM_Q1_5952524"/>
      <w:bookmarkEnd w:id="7983"/>
      <w:r>
        <w:rPr>
          <w:rtl/>
          <w:lang w:eastAsia="he-IL"/>
        </w:rPr>
        <w:t xml:space="preserve">דוני </w:t>
      </w:r>
      <w:bookmarkStart w:id="7984" w:name="_ETM_Q1_5948021"/>
      <w:bookmarkEnd w:id="7984"/>
      <w:r>
        <w:rPr>
          <w:rtl/>
          <w:lang w:eastAsia="he-IL"/>
        </w:rPr>
        <w:t xml:space="preserve">יושב-הראש, הם אמרו שאחר כך נחזור לדברים והם יפרטו אותם, </w:t>
      </w:r>
      <w:bookmarkStart w:id="7985" w:name="_ETM_Q1_5951891"/>
      <w:bookmarkEnd w:id="7985"/>
      <w:r>
        <w:rPr>
          <w:rtl/>
          <w:lang w:eastAsia="he-IL"/>
        </w:rPr>
        <w:t>וזה לא קרה.</w:t>
      </w:r>
    </w:p>
    <w:p w:rsidR="00753DA9" w:rsidRDefault="00753DA9" w:rsidP="00753DA9">
      <w:pPr>
        <w:rPr>
          <w:rtl/>
          <w:lang w:eastAsia="he-IL"/>
        </w:rPr>
      </w:pPr>
      <w:bookmarkStart w:id="7986" w:name="_ETM_Q1_5947846"/>
      <w:bookmarkStart w:id="7987" w:name="_ETM_Q1_5947942"/>
      <w:bookmarkEnd w:id="7986"/>
      <w:bookmarkEnd w:id="7987"/>
    </w:p>
    <w:p w:rsidR="00753DA9" w:rsidRDefault="00753DA9" w:rsidP="00753DA9">
      <w:pPr>
        <w:pStyle w:val="a5"/>
        <w:rPr>
          <w:rtl/>
        </w:rPr>
      </w:pPr>
      <w:bookmarkStart w:id="7988" w:name="ET_knessetmember_6156_11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88"/>
    </w:p>
    <w:p w:rsidR="00753DA9" w:rsidRDefault="00753DA9" w:rsidP="00753DA9">
      <w:pPr>
        <w:pStyle w:val="KeepWithNext"/>
        <w:rPr>
          <w:rtl/>
          <w:lang w:eastAsia="he-IL"/>
        </w:rPr>
      </w:pPr>
    </w:p>
    <w:p w:rsidR="00753DA9" w:rsidRDefault="00753DA9" w:rsidP="00753DA9">
      <w:pPr>
        <w:rPr>
          <w:rtl/>
          <w:lang w:eastAsia="he-IL"/>
        </w:rPr>
      </w:pPr>
      <w:bookmarkStart w:id="7989" w:name="_ETM_Q1_5958673"/>
      <w:bookmarkEnd w:id="7989"/>
      <w:r>
        <w:rPr>
          <w:rtl/>
          <w:lang w:eastAsia="he-IL"/>
        </w:rPr>
        <w:t>אחרי זה אומרים שאין כסף למדפסת.</w:t>
      </w:r>
    </w:p>
    <w:p w:rsidR="00753DA9" w:rsidRDefault="00753DA9" w:rsidP="00753DA9">
      <w:pPr>
        <w:rPr>
          <w:rtl/>
          <w:lang w:eastAsia="he-IL"/>
        </w:rPr>
      </w:pPr>
    </w:p>
    <w:p w:rsidR="00753DA9" w:rsidRDefault="00753DA9" w:rsidP="00753DA9">
      <w:pPr>
        <w:pStyle w:val="a5"/>
        <w:rPr>
          <w:rtl/>
        </w:rPr>
      </w:pPr>
      <w:bookmarkStart w:id="7990" w:name="ET_knessetmember_6255_120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990"/>
    </w:p>
    <w:p w:rsidR="00753DA9" w:rsidRDefault="00753DA9" w:rsidP="00753DA9">
      <w:pPr>
        <w:pStyle w:val="KeepWithNext"/>
        <w:rPr>
          <w:rtl/>
          <w:lang w:eastAsia="he-IL"/>
        </w:rPr>
      </w:pPr>
    </w:p>
    <w:p w:rsidR="00753DA9" w:rsidRDefault="00753DA9" w:rsidP="00753DA9">
      <w:pPr>
        <w:rPr>
          <w:rtl/>
          <w:lang w:eastAsia="he-IL"/>
        </w:rPr>
      </w:pPr>
      <w:bookmarkStart w:id="7991" w:name="_ETM_Q1_5956376"/>
      <w:bookmarkEnd w:id="7991"/>
      <w:r>
        <w:rPr>
          <w:rtl/>
          <w:lang w:eastAsia="he-IL"/>
        </w:rPr>
        <w:t xml:space="preserve">אני לא רואה </w:t>
      </w:r>
      <w:bookmarkStart w:id="7992" w:name="_ETM_Q1_5957933"/>
      <w:bookmarkEnd w:id="7992"/>
      <w:r>
        <w:rPr>
          <w:rtl/>
          <w:lang w:eastAsia="he-IL"/>
        </w:rPr>
        <w:t>את זה בכלל. איפה זה?</w:t>
      </w:r>
    </w:p>
    <w:p w:rsidR="00753DA9" w:rsidRDefault="00753DA9" w:rsidP="00753DA9">
      <w:pPr>
        <w:rPr>
          <w:rtl/>
          <w:lang w:eastAsia="he-IL"/>
        </w:rPr>
      </w:pPr>
      <w:bookmarkStart w:id="7993" w:name="_ETM_Q1_5960294"/>
      <w:bookmarkStart w:id="7994" w:name="_ETM_Q1_5960500"/>
      <w:bookmarkEnd w:id="7993"/>
      <w:bookmarkEnd w:id="7994"/>
    </w:p>
    <w:p w:rsidR="00753DA9" w:rsidRDefault="00753DA9" w:rsidP="00753DA9">
      <w:pPr>
        <w:pStyle w:val="af8"/>
        <w:rPr>
          <w:rtl/>
        </w:rPr>
      </w:pPr>
      <w:bookmarkStart w:id="7995" w:name="ET_yor_5726_12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95"/>
    </w:p>
    <w:p w:rsidR="00753DA9" w:rsidRDefault="00753DA9" w:rsidP="00753DA9">
      <w:pPr>
        <w:pStyle w:val="KeepWithNext"/>
        <w:rPr>
          <w:rtl/>
          <w:lang w:eastAsia="he-IL"/>
        </w:rPr>
      </w:pPr>
    </w:p>
    <w:p w:rsidR="00753DA9" w:rsidRDefault="00753DA9" w:rsidP="00753DA9">
      <w:pPr>
        <w:rPr>
          <w:rtl/>
          <w:lang w:eastAsia="he-IL"/>
        </w:rPr>
      </w:pPr>
      <w:bookmarkStart w:id="7996" w:name="_ETM_Q1_5961625"/>
      <w:bookmarkEnd w:id="7996"/>
      <w:r>
        <w:rPr>
          <w:rtl/>
          <w:lang w:eastAsia="he-IL"/>
        </w:rPr>
        <w:t>תודה.</w:t>
      </w:r>
    </w:p>
    <w:p w:rsidR="00753DA9" w:rsidRDefault="00753DA9" w:rsidP="00753DA9">
      <w:pPr>
        <w:rPr>
          <w:rtl/>
          <w:lang w:eastAsia="he-IL"/>
        </w:rPr>
      </w:pPr>
      <w:bookmarkStart w:id="7997" w:name="_ETM_Q1_5959795"/>
      <w:bookmarkStart w:id="7998" w:name="_ETM_Q1_5959926"/>
      <w:bookmarkEnd w:id="7997"/>
      <w:bookmarkEnd w:id="7998"/>
    </w:p>
    <w:p w:rsidR="00753DA9" w:rsidRDefault="00753DA9" w:rsidP="00753DA9">
      <w:pPr>
        <w:pStyle w:val="a5"/>
        <w:rPr>
          <w:rtl/>
        </w:rPr>
      </w:pPr>
      <w:bookmarkStart w:id="7999" w:name="ET_speaker_6236_12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99"/>
    </w:p>
    <w:p w:rsidR="00753DA9" w:rsidRDefault="00753DA9" w:rsidP="00753DA9">
      <w:pPr>
        <w:pStyle w:val="KeepWithNext"/>
        <w:rPr>
          <w:rtl/>
          <w:lang w:eastAsia="he-IL"/>
        </w:rPr>
      </w:pPr>
    </w:p>
    <w:p w:rsidR="00753DA9" w:rsidRDefault="00753DA9" w:rsidP="00753DA9">
      <w:pPr>
        <w:rPr>
          <w:rtl/>
          <w:lang w:eastAsia="he-IL"/>
        </w:rPr>
      </w:pPr>
      <w:bookmarkStart w:id="8000" w:name="_ETM_Q1_5962593"/>
      <w:bookmarkEnd w:id="8000"/>
      <w:r>
        <w:rPr>
          <w:rtl/>
          <w:lang w:eastAsia="he-IL"/>
        </w:rPr>
        <w:t xml:space="preserve">רגע, בוא ונעצור כאן את העניין. </w:t>
      </w:r>
      <w:bookmarkStart w:id="8001" w:name="_ETM_Q1_5963534"/>
      <w:bookmarkEnd w:id="8001"/>
      <w:r>
        <w:rPr>
          <w:rtl/>
          <w:lang w:eastAsia="he-IL"/>
        </w:rPr>
        <w:t>הם בכלל לא רואים את המשרדים.</w:t>
      </w:r>
    </w:p>
    <w:p w:rsidR="00753DA9" w:rsidRDefault="00753DA9" w:rsidP="00753DA9">
      <w:pPr>
        <w:rPr>
          <w:rtl/>
          <w:lang w:eastAsia="he-IL"/>
        </w:rPr>
      </w:pPr>
      <w:bookmarkStart w:id="8002" w:name="_ETM_Q1_5963542"/>
      <w:bookmarkStart w:id="8003" w:name="_ETM_Q1_5963634"/>
      <w:bookmarkEnd w:id="8002"/>
      <w:bookmarkEnd w:id="8003"/>
    </w:p>
    <w:p w:rsidR="00753DA9" w:rsidRDefault="00753DA9" w:rsidP="00753DA9">
      <w:pPr>
        <w:pStyle w:val="a5"/>
        <w:rPr>
          <w:rtl/>
        </w:rPr>
      </w:pPr>
      <w:bookmarkStart w:id="8004" w:name="ET_knessetmember_6156_12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04"/>
    </w:p>
    <w:p w:rsidR="00753DA9" w:rsidRDefault="00753DA9" w:rsidP="00753DA9">
      <w:pPr>
        <w:pStyle w:val="KeepWithNext"/>
        <w:rPr>
          <w:rtl/>
          <w:lang w:eastAsia="he-IL"/>
        </w:rPr>
      </w:pPr>
    </w:p>
    <w:p w:rsidR="00753DA9" w:rsidRDefault="00753DA9" w:rsidP="00753DA9">
      <w:pPr>
        <w:rPr>
          <w:rtl/>
          <w:lang w:eastAsia="he-IL"/>
        </w:rPr>
      </w:pPr>
      <w:bookmarkStart w:id="8005" w:name="_ETM_Q1_5965648"/>
      <w:bookmarkEnd w:id="8005"/>
      <w:r>
        <w:rPr>
          <w:rtl/>
          <w:lang w:eastAsia="he-IL"/>
        </w:rPr>
        <w:t>לא יפה.</w:t>
      </w:r>
    </w:p>
    <w:p w:rsidR="00753DA9" w:rsidRDefault="00753DA9" w:rsidP="00753DA9">
      <w:pPr>
        <w:rPr>
          <w:rtl/>
          <w:lang w:eastAsia="he-IL"/>
        </w:rPr>
      </w:pPr>
      <w:bookmarkStart w:id="8006" w:name="_ETM_Q1_5966847"/>
      <w:bookmarkStart w:id="8007" w:name="_ETM_Q1_5966945"/>
      <w:bookmarkEnd w:id="8006"/>
      <w:bookmarkEnd w:id="8007"/>
    </w:p>
    <w:p w:rsidR="00753DA9" w:rsidRDefault="00753DA9" w:rsidP="00753DA9">
      <w:pPr>
        <w:pStyle w:val="a5"/>
        <w:rPr>
          <w:rtl/>
        </w:rPr>
      </w:pPr>
      <w:bookmarkStart w:id="8008" w:name="ET_knessetmember_6255_120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008"/>
    </w:p>
    <w:p w:rsidR="00753DA9" w:rsidRDefault="00753DA9" w:rsidP="00753DA9">
      <w:pPr>
        <w:pStyle w:val="KeepWithNext"/>
        <w:rPr>
          <w:rtl/>
          <w:lang w:eastAsia="he-IL"/>
        </w:rPr>
      </w:pPr>
    </w:p>
    <w:p w:rsidR="00753DA9" w:rsidRDefault="00753DA9" w:rsidP="00753DA9">
      <w:pPr>
        <w:rPr>
          <w:rtl/>
          <w:lang w:eastAsia="he-IL"/>
        </w:rPr>
      </w:pPr>
      <w:bookmarkStart w:id="8009" w:name="_ETM_Q1_5966011"/>
      <w:bookmarkEnd w:id="8009"/>
      <w:r>
        <w:rPr>
          <w:rtl/>
          <w:lang w:eastAsia="he-IL"/>
        </w:rPr>
        <w:t xml:space="preserve">אפשר לראות מה </w:t>
      </w:r>
      <w:bookmarkStart w:id="8010" w:name="_ETM_Q1_5963419"/>
      <w:bookmarkEnd w:id="8010"/>
      <w:r>
        <w:rPr>
          <w:rtl/>
          <w:lang w:eastAsia="he-IL"/>
        </w:rPr>
        <w:t>אתם קוראים?</w:t>
      </w:r>
    </w:p>
    <w:p w:rsidR="00753DA9" w:rsidRDefault="00753DA9" w:rsidP="00753DA9">
      <w:pPr>
        <w:rPr>
          <w:rtl/>
          <w:lang w:eastAsia="he-IL"/>
        </w:rPr>
      </w:pPr>
      <w:bookmarkStart w:id="8011" w:name="_ETM_Q1_5965307"/>
      <w:bookmarkStart w:id="8012" w:name="_ETM_Q1_5965405"/>
      <w:bookmarkEnd w:id="8011"/>
      <w:bookmarkEnd w:id="8012"/>
    </w:p>
    <w:p w:rsidR="00753DA9" w:rsidRDefault="00753DA9" w:rsidP="00753DA9">
      <w:pPr>
        <w:pStyle w:val="a5"/>
        <w:rPr>
          <w:rtl/>
        </w:rPr>
      </w:pPr>
      <w:bookmarkStart w:id="8013" w:name="ET_speaker_6236_12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013"/>
    </w:p>
    <w:p w:rsidR="00753DA9" w:rsidRDefault="00753DA9" w:rsidP="00753DA9">
      <w:pPr>
        <w:pStyle w:val="KeepWithNext"/>
        <w:rPr>
          <w:rtl/>
          <w:lang w:eastAsia="he-IL"/>
        </w:rPr>
      </w:pPr>
    </w:p>
    <w:p w:rsidR="00753DA9" w:rsidRDefault="00753DA9" w:rsidP="00753DA9">
      <w:pPr>
        <w:rPr>
          <w:rtl/>
          <w:lang w:eastAsia="he-IL"/>
        </w:rPr>
      </w:pPr>
      <w:bookmarkStart w:id="8014" w:name="_ETM_Q1_5968063"/>
      <w:bookmarkEnd w:id="8014"/>
      <w:r>
        <w:rPr>
          <w:rtl/>
          <w:lang w:eastAsia="he-IL"/>
        </w:rPr>
        <w:t xml:space="preserve">השעה 03:00 לפנות בוקר. מה קורה כאן? לא, </w:t>
      </w:r>
      <w:bookmarkStart w:id="8015" w:name="_ETM_Q1_5967355"/>
      <w:bookmarkEnd w:id="8015"/>
      <w:r>
        <w:rPr>
          <w:rtl/>
          <w:lang w:eastAsia="he-IL"/>
        </w:rPr>
        <w:t>ינון, באמת.</w:t>
      </w:r>
      <w:bookmarkStart w:id="8016" w:name="_ETM_Q1_5969523"/>
      <w:bookmarkEnd w:id="8016"/>
    </w:p>
    <w:p w:rsidR="00753DA9" w:rsidRDefault="00753DA9" w:rsidP="00753DA9">
      <w:pPr>
        <w:rPr>
          <w:rtl/>
          <w:lang w:eastAsia="he-IL"/>
        </w:rPr>
      </w:pPr>
      <w:bookmarkStart w:id="8017" w:name="_ETM_Q1_5969621"/>
      <w:bookmarkEnd w:id="8017"/>
    </w:p>
    <w:p w:rsidR="00753DA9" w:rsidRDefault="00753DA9" w:rsidP="00753DA9">
      <w:pPr>
        <w:pStyle w:val="af8"/>
        <w:rPr>
          <w:rtl/>
        </w:rPr>
      </w:pPr>
      <w:bookmarkStart w:id="8018" w:name="ET_yor_5726_12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018"/>
    </w:p>
    <w:p w:rsidR="00753DA9" w:rsidRDefault="00753DA9" w:rsidP="00753DA9">
      <w:pPr>
        <w:pStyle w:val="KeepWithNext"/>
        <w:rPr>
          <w:rtl/>
          <w:lang w:eastAsia="he-IL"/>
        </w:rPr>
      </w:pPr>
    </w:p>
    <w:p w:rsidR="00753DA9" w:rsidRDefault="00753DA9" w:rsidP="00753DA9">
      <w:pPr>
        <w:rPr>
          <w:rtl/>
          <w:lang w:eastAsia="he-IL"/>
        </w:rPr>
      </w:pPr>
      <w:bookmarkStart w:id="8019" w:name="_ETM_Q1_5967542"/>
      <w:bookmarkEnd w:id="8019"/>
      <w:r>
        <w:rPr>
          <w:rtl/>
          <w:lang w:eastAsia="he-IL"/>
        </w:rPr>
        <w:t>נעמה, מי שרואה אותך צועקת חושב שאת בא</w:t>
      </w:r>
      <w:bookmarkStart w:id="8020" w:name="_ETM_Q1_5971314"/>
      <w:bookmarkEnd w:id="8020"/>
      <w:r>
        <w:rPr>
          <w:rtl/>
          <w:lang w:eastAsia="he-IL"/>
        </w:rPr>
        <w:t>מת רצינית.</w:t>
      </w:r>
    </w:p>
    <w:p w:rsidR="00753DA9" w:rsidRDefault="00753DA9" w:rsidP="00753DA9">
      <w:pPr>
        <w:rPr>
          <w:rtl/>
          <w:lang w:eastAsia="he-IL"/>
        </w:rPr>
      </w:pPr>
    </w:p>
    <w:p w:rsidR="00753DA9" w:rsidRDefault="00753DA9" w:rsidP="00753DA9">
      <w:pPr>
        <w:pStyle w:val="a5"/>
        <w:rPr>
          <w:rtl/>
        </w:rPr>
      </w:pPr>
      <w:bookmarkStart w:id="8021" w:name="ET_speaker_6236_12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021"/>
    </w:p>
    <w:p w:rsidR="00753DA9" w:rsidRDefault="00753DA9" w:rsidP="00753DA9">
      <w:pPr>
        <w:pStyle w:val="KeepWithNext"/>
        <w:rPr>
          <w:rtl/>
          <w:lang w:eastAsia="he-IL"/>
        </w:rPr>
      </w:pPr>
    </w:p>
    <w:p w:rsidR="00753DA9" w:rsidRDefault="00753DA9" w:rsidP="00753DA9">
      <w:pPr>
        <w:rPr>
          <w:rtl/>
          <w:lang w:eastAsia="he-IL"/>
        </w:rPr>
      </w:pPr>
      <w:bookmarkStart w:id="8022" w:name="_ETM_Q1_5971346"/>
      <w:bookmarkEnd w:id="8022"/>
      <w:r>
        <w:rPr>
          <w:rtl/>
          <w:lang w:eastAsia="he-IL"/>
        </w:rPr>
        <w:t>אני רצינית.</w:t>
      </w:r>
    </w:p>
    <w:p w:rsidR="00753DA9" w:rsidRDefault="00753DA9" w:rsidP="00753DA9">
      <w:pPr>
        <w:rPr>
          <w:rtl/>
          <w:lang w:eastAsia="he-IL"/>
        </w:rPr>
      </w:pPr>
      <w:bookmarkStart w:id="8023" w:name="_ETM_Q1_5960557"/>
      <w:bookmarkStart w:id="8024" w:name="_ETM_Q1_5960664"/>
      <w:bookmarkEnd w:id="8023"/>
      <w:bookmarkEnd w:id="8024"/>
    </w:p>
    <w:p w:rsidR="00753DA9" w:rsidRDefault="00753DA9" w:rsidP="00753DA9">
      <w:pPr>
        <w:pStyle w:val="af8"/>
        <w:rPr>
          <w:rtl/>
        </w:rPr>
      </w:pPr>
      <w:bookmarkStart w:id="8025" w:name="ET_yor_5726_11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025"/>
    </w:p>
    <w:p w:rsidR="00753DA9" w:rsidRDefault="00753DA9" w:rsidP="00753DA9">
      <w:pPr>
        <w:pStyle w:val="KeepWithNext"/>
        <w:rPr>
          <w:rtl/>
          <w:lang w:eastAsia="he-IL"/>
        </w:rPr>
      </w:pPr>
    </w:p>
    <w:p w:rsidR="00753DA9" w:rsidRDefault="00753DA9" w:rsidP="00753DA9">
      <w:pPr>
        <w:rPr>
          <w:rtl/>
          <w:lang w:eastAsia="he-IL"/>
        </w:rPr>
      </w:pPr>
      <w:bookmarkStart w:id="8026" w:name="_ETM_Q1_5949477"/>
      <w:bookmarkEnd w:id="8026"/>
      <w:r>
        <w:rPr>
          <w:rtl/>
          <w:lang w:eastAsia="he-IL"/>
        </w:rPr>
        <w:t>אני לא רואה שאת רצינית.</w:t>
      </w:r>
      <w:bookmarkStart w:id="8027" w:name="_ETM_Q1_5974378"/>
      <w:bookmarkEnd w:id="8027"/>
    </w:p>
    <w:p w:rsidR="00753DA9" w:rsidRDefault="00753DA9" w:rsidP="00753DA9">
      <w:pPr>
        <w:rPr>
          <w:rtl/>
          <w:lang w:eastAsia="he-IL"/>
        </w:rPr>
      </w:pPr>
    </w:p>
    <w:p w:rsidR="00753DA9" w:rsidRDefault="00753DA9" w:rsidP="00753DA9">
      <w:pPr>
        <w:pStyle w:val="a5"/>
        <w:rPr>
          <w:rtl/>
        </w:rPr>
      </w:pPr>
      <w:bookmarkStart w:id="8028" w:name="ET_speaker_6236_12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028"/>
    </w:p>
    <w:p w:rsidR="00753DA9" w:rsidRDefault="00753DA9" w:rsidP="00753DA9">
      <w:pPr>
        <w:pStyle w:val="KeepWithNext"/>
        <w:rPr>
          <w:rtl/>
          <w:lang w:eastAsia="he-IL"/>
        </w:rPr>
      </w:pPr>
    </w:p>
    <w:p w:rsidR="00753DA9" w:rsidRDefault="00753DA9" w:rsidP="00753DA9">
      <w:pPr>
        <w:rPr>
          <w:rtl/>
          <w:lang w:eastAsia="he-IL"/>
        </w:rPr>
      </w:pPr>
      <w:bookmarkStart w:id="8029" w:name="_ETM_Q1_5972605"/>
      <w:bookmarkEnd w:id="8029"/>
      <w:r>
        <w:rPr>
          <w:rtl/>
          <w:lang w:eastAsia="he-IL"/>
        </w:rPr>
        <w:t>אני רצינית.</w:t>
      </w:r>
    </w:p>
    <w:p w:rsidR="00753DA9" w:rsidRDefault="00753DA9" w:rsidP="00753DA9">
      <w:pPr>
        <w:rPr>
          <w:rtl/>
          <w:lang w:eastAsia="he-IL"/>
        </w:rPr>
      </w:pPr>
      <w:bookmarkStart w:id="8030" w:name="_ETM_Q1_5968371"/>
      <w:bookmarkStart w:id="8031" w:name="_ETM_Q1_5970491"/>
      <w:bookmarkEnd w:id="8030"/>
      <w:bookmarkEnd w:id="8031"/>
    </w:p>
    <w:p w:rsidR="00753DA9" w:rsidRDefault="00753DA9" w:rsidP="00753DA9">
      <w:pPr>
        <w:pStyle w:val="af8"/>
        <w:rPr>
          <w:rtl/>
        </w:rPr>
      </w:pPr>
      <w:bookmarkStart w:id="8032" w:name="ET_yor_5726_12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032"/>
    </w:p>
    <w:p w:rsidR="00753DA9" w:rsidRDefault="00753DA9" w:rsidP="00753DA9">
      <w:pPr>
        <w:pStyle w:val="KeepWithNext"/>
        <w:rPr>
          <w:rtl/>
          <w:lang w:eastAsia="he-IL"/>
        </w:rPr>
      </w:pPr>
    </w:p>
    <w:p w:rsidR="00753DA9" w:rsidRDefault="00753DA9" w:rsidP="00753DA9">
      <w:pPr>
        <w:rPr>
          <w:rtl/>
          <w:lang w:eastAsia="he-IL"/>
        </w:rPr>
      </w:pPr>
      <w:bookmarkStart w:id="8033" w:name="_ETM_Q1_5972155"/>
      <w:bookmarkEnd w:id="8033"/>
      <w:r>
        <w:rPr>
          <w:rtl/>
          <w:lang w:eastAsia="he-IL"/>
        </w:rPr>
        <w:t>אני לא רואה</w:t>
      </w:r>
      <w:bookmarkStart w:id="8034" w:name="_ETM_Q1_5973389"/>
      <w:bookmarkEnd w:id="8034"/>
      <w:r>
        <w:rPr>
          <w:rtl/>
          <w:lang w:eastAsia="he-IL"/>
        </w:rPr>
        <w:t xml:space="preserve"> שאת רצינית.</w:t>
      </w:r>
      <w:bookmarkStart w:id="8035" w:name="_ETM_Q1_5975229"/>
      <w:bookmarkEnd w:id="8035"/>
    </w:p>
    <w:p w:rsidR="00753DA9" w:rsidRDefault="00753DA9" w:rsidP="00753DA9">
      <w:pPr>
        <w:rPr>
          <w:rtl/>
          <w:lang w:eastAsia="he-IL"/>
        </w:rPr>
      </w:pPr>
      <w:bookmarkStart w:id="8036" w:name="_ETM_Q1_5975381"/>
      <w:bookmarkEnd w:id="8036"/>
    </w:p>
    <w:p w:rsidR="00753DA9" w:rsidRDefault="00753DA9" w:rsidP="00753DA9">
      <w:pPr>
        <w:pStyle w:val="a5"/>
        <w:rPr>
          <w:rtl/>
        </w:rPr>
      </w:pPr>
      <w:bookmarkStart w:id="8037" w:name="ET_speaker_6236_12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037"/>
    </w:p>
    <w:p w:rsidR="00753DA9" w:rsidRDefault="00753DA9" w:rsidP="00753DA9">
      <w:pPr>
        <w:pStyle w:val="KeepWithNext"/>
        <w:rPr>
          <w:rtl/>
          <w:lang w:eastAsia="he-IL"/>
        </w:rPr>
      </w:pPr>
      <w:bookmarkStart w:id="8038" w:name="_ETM_Q1_5977442"/>
      <w:bookmarkEnd w:id="8038"/>
    </w:p>
    <w:p w:rsidR="00753DA9" w:rsidRDefault="00753DA9" w:rsidP="00753DA9">
      <w:pPr>
        <w:rPr>
          <w:rtl/>
          <w:lang w:eastAsia="he-IL"/>
        </w:rPr>
      </w:pPr>
      <w:bookmarkStart w:id="8039" w:name="_ETM_Q1_5977607"/>
      <w:bookmarkEnd w:id="8039"/>
      <w:r>
        <w:rPr>
          <w:rtl/>
          <w:lang w:eastAsia="he-IL"/>
        </w:rPr>
        <w:t>אתה מכיר אותי</w:t>
      </w:r>
      <w:bookmarkStart w:id="8040" w:name="_ETM_Q1_5974652"/>
      <w:bookmarkEnd w:id="8040"/>
      <w:r>
        <w:rPr>
          <w:rtl/>
          <w:lang w:eastAsia="he-IL"/>
        </w:rPr>
        <w:t>, ופה אני - - -</w:t>
      </w:r>
    </w:p>
    <w:p w:rsidR="00753DA9" w:rsidRDefault="00753DA9" w:rsidP="00753DA9">
      <w:pPr>
        <w:rPr>
          <w:rtl/>
          <w:lang w:eastAsia="he-IL"/>
        </w:rPr>
      </w:pPr>
      <w:bookmarkStart w:id="8041" w:name="_ETM_Q1_5974754"/>
      <w:bookmarkEnd w:id="8041"/>
    </w:p>
    <w:p w:rsidR="00753DA9" w:rsidRDefault="00753DA9" w:rsidP="00753DA9">
      <w:pPr>
        <w:pStyle w:val="af8"/>
        <w:rPr>
          <w:rtl/>
        </w:rPr>
      </w:pPr>
      <w:bookmarkStart w:id="8042" w:name="ET_yor_5726_12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042"/>
    </w:p>
    <w:p w:rsidR="00753DA9" w:rsidRDefault="00753DA9" w:rsidP="00753DA9">
      <w:pPr>
        <w:pStyle w:val="KeepWithNext"/>
        <w:rPr>
          <w:rtl/>
          <w:lang w:eastAsia="he-IL"/>
        </w:rPr>
      </w:pPr>
    </w:p>
    <w:p w:rsidR="00753DA9" w:rsidRDefault="00753DA9" w:rsidP="00753DA9">
      <w:pPr>
        <w:rPr>
          <w:rtl/>
          <w:lang w:eastAsia="he-IL"/>
        </w:rPr>
      </w:pPr>
      <w:bookmarkStart w:id="8043" w:name="_ETM_Q1_5975672"/>
      <w:bookmarkEnd w:id="8043"/>
      <w:r>
        <w:rPr>
          <w:rtl/>
          <w:lang w:eastAsia="he-IL"/>
        </w:rPr>
        <w:t>בבקשה.</w:t>
      </w:r>
    </w:p>
    <w:p w:rsidR="00753DA9" w:rsidRDefault="00753DA9" w:rsidP="00753DA9">
      <w:pPr>
        <w:rPr>
          <w:rtl/>
          <w:lang w:eastAsia="he-IL"/>
        </w:rPr>
      </w:pPr>
      <w:bookmarkStart w:id="8044" w:name="_ETM_Q1_5980552"/>
      <w:bookmarkStart w:id="8045" w:name="_ETM_Q1_5980607"/>
      <w:bookmarkEnd w:id="8044"/>
      <w:bookmarkEnd w:id="8045"/>
    </w:p>
    <w:p w:rsidR="00753DA9" w:rsidRDefault="00753DA9" w:rsidP="00753DA9">
      <w:pPr>
        <w:pStyle w:val="a5"/>
        <w:rPr>
          <w:rtl/>
        </w:rPr>
      </w:pPr>
      <w:bookmarkStart w:id="8046" w:name="ET_speaker_שגית_אפיק_12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4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יואב, אתה </w:t>
      </w:r>
      <w:bookmarkStart w:id="8047" w:name="_ETM_Q1_5977517"/>
      <w:bookmarkEnd w:id="8047"/>
      <w:r>
        <w:rPr>
          <w:rtl/>
          <w:lang w:eastAsia="he-IL"/>
        </w:rPr>
        <w:t>יכול לתת לנו פירוט של - - -</w:t>
      </w:r>
    </w:p>
    <w:p w:rsidR="00753DA9" w:rsidRDefault="00753DA9" w:rsidP="00753DA9">
      <w:pPr>
        <w:rPr>
          <w:rtl/>
          <w:lang w:eastAsia="he-IL"/>
        </w:rPr>
      </w:pPr>
      <w:bookmarkStart w:id="8048" w:name="_ETM_Q1_5978136"/>
      <w:bookmarkStart w:id="8049" w:name="_ETM_Q1_5978220"/>
      <w:bookmarkEnd w:id="8048"/>
      <w:bookmarkEnd w:id="8049"/>
    </w:p>
    <w:p w:rsidR="00753DA9" w:rsidRDefault="00753DA9" w:rsidP="00753DA9">
      <w:pPr>
        <w:pStyle w:val="a5"/>
        <w:rPr>
          <w:rtl/>
        </w:rPr>
      </w:pPr>
      <w:bookmarkStart w:id="8050" w:name="ET_speaker_6236_12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050"/>
    </w:p>
    <w:p w:rsidR="00753DA9" w:rsidRDefault="00753DA9" w:rsidP="00753DA9">
      <w:pPr>
        <w:pStyle w:val="KeepWithNext"/>
        <w:rPr>
          <w:rtl/>
          <w:lang w:eastAsia="he-IL"/>
        </w:rPr>
      </w:pPr>
    </w:p>
    <w:p w:rsidR="00753DA9" w:rsidRDefault="00753DA9" w:rsidP="00753DA9">
      <w:pPr>
        <w:rPr>
          <w:rtl/>
          <w:lang w:eastAsia="he-IL"/>
        </w:rPr>
      </w:pPr>
      <w:bookmarkStart w:id="8051" w:name="_ETM_Q1_5980683"/>
      <w:bookmarkStart w:id="8052" w:name="_ETM_Q1_5985416"/>
      <w:bookmarkEnd w:id="8051"/>
      <w:bookmarkEnd w:id="8052"/>
      <w:r>
        <w:rPr>
          <w:rtl/>
          <w:lang w:eastAsia="he-IL"/>
        </w:rPr>
        <w:t xml:space="preserve">על כל משרדי רוה"מ – כל המשרדים אחד אחרי השני – כולל המדפסת של גלית דיסטל. </w:t>
      </w:r>
      <w:bookmarkStart w:id="8053" w:name="_ETM_Q1_5989368"/>
      <w:bookmarkEnd w:id="8053"/>
      <w:r>
        <w:rPr>
          <w:rtl/>
          <w:lang w:eastAsia="he-IL"/>
        </w:rPr>
        <w:t>תודה רבה.</w:t>
      </w:r>
    </w:p>
    <w:p w:rsidR="00753DA9" w:rsidRDefault="00753DA9" w:rsidP="00753DA9">
      <w:pPr>
        <w:rPr>
          <w:rtl/>
          <w:lang w:eastAsia="he-IL"/>
        </w:rPr>
      </w:pPr>
      <w:bookmarkStart w:id="8054" w:name="_ETM_Q1_5986373"/>
      <w:bookmarkStart w:id="8055" w:name="_ETM_Q1_5988592"/>
      <w:bookmarkEnd w:id="8054"/>
      <w:bookmarkEnd w:id="8055"/>
    </w:p>
    <w:p w:rsidR="00753DA9" w:rsidRDefault="00753DA9" w:rsidP="00753DA9">
      <w:pPr>
        <w:pStyle w:val="af8"/>
        <w:rPr>
          <w:rtl/>
        </w:rPr>
      </w:pPr>
      <w:bookmarkStart w:id="8056" w:name="ET_yor_5726_12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056"/>
    </w:p>
    <w:p w:rsidR="00753DA9" w:rsidRDefault="00753DA9" w:rsidP="00753DA9">
      <w:pPr>
        <w:pStyle w:val="KeepWithNext"/>
        <w:rPr>
          <w:rtl/>
          <w:lang w:eastAsia="he-IL"/>
        </w:rPr>
      </w:pPr>
    </w:p>
    <w:p w:rsidR="00753DA9" w:rsidRDefault="00753DA9" w:rsidP="00753DA9">
      <w:pPr>
        <w:rPr>
          <w:rtl/>
          <w:lang w:eastAsia="he-IL"/>
        </w:rPr>
      </w:pPr>
      <w:bookmarkStart w:id="8057" w:name="_ETM_Q1_5990579"/>
      <w:bookmarkEnd w:id="8057"/>
      <w:r>
        <w:rPr>
          <w:rtl/>
          <w:lang w:eastAsia="he-IL"/>
        </w:rPr>
        <w:t>רגע,</w:t>
      </w:r>
      <w:bookmarkStart w:id="8058" w:name="_ETM_Q1_5987319"/>
      <w:bookmarkEnd w:id="8058"/>
      <w:r>
        <w:rPr>
          <w:rtl/>
          <w:lang w:eastAsia="he-IL"/>
        </w:rPr>
        <w:t xml:space="preserve"> שבי.</w:t>
      </w:r>
    </w:p>
    <w:p w:rsidR="00753DA9" w:rsidRDefault="00753DA9" w:rsidP="00753DA9">
      <w:pPr>
        <w:rPr>
          <w:rtl/>
          <w:lang w:eastAsia="he-IL"/>
        </w:rPr>
      </w:pPr>
      <w:bookmarkStart w:id="8059" w:name="_ETM_Q1_5989917"/>
      <w:bookmarkStart w:id="8060" w:name="_ETM_Q1_5989975"/>
      <w:bookmarkEnd w:id="8059"/>
      <w:bookmarkEnd w:id="8060"/>
    </w:p>
    <w:p w:rsidR="00753DA9" w:rsidRDefault="00753DA9" w:rsidP="00753DA9">
      <w:pPr>
        <w:pStyle w:val="a5"/>
        <w:rPr>
          <w:rtl/>
        </w:rPr>
      </w:pPr>
      <w:bookmarkStart w:id="8061" w:name="ET_knessetmember_6156_12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61"/>
    </w:p>
    <w:p w:rsidR="00753DA9" w:rsidRDefault="00753DA9" w:rsidP="00753DA9">
      <w:pPr>
        <w:pStyle w:val="KeepWithNext"/>
        <w:rPr>
          <w:rtl/>
          <w:lang w:eastAsia="he-IL"/>
        </w:rPr>
      </w:pPr>
    </w:p>
    <w:p w:rsidR="00753DA9" w:rsidRDefault="00753DA9" w:rsidP="00753DA9">
      <w:pPr>
        <w:rPr>
          <w:rtl/>
          <w:lang w:eastAsia="he-IL"/>
        </w:rPr>
      </w:pPr>
      <w:bookmarkStart w:id="8062" w:name="_ETM_Q1_5992213"/>
      <w:bookmarkEnd w:id="8062"/>
      <w:r>
        <w:rPr>
          <w:rtl/>
          <w:lang w:eastAsia="he-IL"/>
        </w:rPr>
        <w:t>אני לא ראיתי אותה ככה הרבה שנים. אני</w:t>
      </w:r>
      <w:bookmarkStart w:id="8063" w:name="_ETM_Q1_5993292"/>
      <w:bookmarkEnd w:id="8063"/>
      <w:r>
        <w:rPr>
          <w:rtl/>
          <w:lang w:eastAsia="he-IL"/>
        </w:rPr>
        <w:t xml:space="preserve"> אומר: זה מסוכן.</w:t>
      </w:r>
      <w:bookmarkStart w:id="8064" w:name="_ETM_Q1_5995499"/>
      <w:bookmarkEnd w:id="8064"/>
    </w:p>
    <w:p w:rsidR="00753DA9" w:rsidRDefault="00753DA9" w:rsidP="00753DA9">
      <w:pPr>
        <w:rPr>
          <w:rtl/>
          <w:lang w:eastAsia="he-IL"/>
        </w:rPr>
      </w:pPr>
      <w:bookmarkStart w:id="8065" w:name="_ETM_Q1_5995634"/>
      <w:bookmarkEnd w:id="8065"/>
    </w:p>
    <w:p w:rsidR="00753DA9" w:rsidRDefault="00753DA9" w:rsidP="00753DA9">
      <w:pPr>
        <w:pStyle w:val="a5"/>
        <w:rPr>
          <w:rtl/>
        </w:rPr>
      </w:pPr>
      <w:bookmarkStart w:id="8066" w:name="ET_speaker_6236_12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066"/>
    </w:p>
    <w:p w:rsidR="00753DA9" w:rsidRDefault="00753DA9" w:rsidP="00753DA9">
      <w:pPr>
        <w:pStyle w:val="KeepWithNext"/>
        <w:rPr>
          <w:rtl/>
          <w:lang w:eastAsia="he-IL"/>
        </w:rPr>
      </w:pPr>
    </w:p>
    <w:p w:rsidR="00753DA9" w:rsidRDefault="00753DA9" w:rsidP="00753DA9">
      <w:pPr>
        <w:rPr>
          <w:rtl/>
          <w:lang w:eastAsia="he-IL"/>
        </w:rPr>
      </w:pPr>
      <w:bookmarkStart w:id="8067" w:name="_ETM_Q1_5995538"/>
      <w:bookmarkEnd w:id="8067"/>
      <w:r>
        <w:rPr>
          <w:rtl/>
          <w:lang w:eastAsia="he-IL"/>
        </w:rPr>
        <w:t>נכון.</w:t>
      </w:r>
    </w:p>
    <w:p w:rsidR="00753DA9" w:rsidRDefault="00753DA9" w:rsidP="00753DA9">
      <w:pPr>
        <w:rPr>
          <w:rtl/>
          <w:lang w:eastAsia="he-IL"/>
        </w:rPr>
      </w:pPr>
      <w:bookmarkStart w:id="8068" w:name="_ETM_Q1_5996780"/>
      <w:bookmarkStart w:id="8069" w:name="_ETM_Q1_5996863"/>
      <w:bookmarkEnd w:id="8068"/>
      <w:bookmarkEnd w:id="8069"/>
    </w:p>
    <w:p w:rsidR="00753DA9" w:rsidRDefault="00753DA9" w:rsidP="00753DA9">
      <w:pPr>
        <w:pStyle w:val="a5"/>
        <w:rPr>
          <w:rtl/>
        </w:rPr>
      </w:pPr>
      <w:bookmarkStart w:id="8070" w:name="ET_speaker_שגית_אפיק_12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7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יואב, אתה יכול לתת לנו פירוט של המשרדים </w:t>
      </w:r>
      <w:bookmarkStart w:id="8071" w:name="_ETM_Q1_5999644"/>
      <w:bookmarkEnd w:id="8071"/>
      <w:r>
        <w:rPr>
          <w:rtl/>
          <w:lang w:eastAsia="he-IL"/>
        </w:rPr>
        <w:t>שנמצאים תחת משרד ראש הממשלה בסעיף?</w:t>
      </w:r>
      <w:bookmarkStart w:id="8072" w:name="_ETM_Q1_5999435"/>
      <w:bookmarkEnd w:id="8072"/>
    </w:p>
    <w:p w:rsidR="00753DA9" w:rsidRDefault="00753DA9" w:rsidP="00753DA9">
      <w:pPr>
        <w:rPr>
          <w:rtl/>
          <w:lang w:eastAsia="he-IL"/>
        </w:rPr>
      </w:pPr>
      <w:bookmarkStart w:id="8073" w:name="_ETM_Q1_6000914"/>
      <w:bookmarkEnd w:id="8073"/>
    </w:p>
    <w:p w:rsidR="00753DA9" w:rsidRDefault="00753DA9" w:rsidP="00753DA9">
      <w:pPr>
        <w:pStyle w:val="a5"/>
        <w:rPr>
          <w:rtl/>
        </w:rPr>
      </w:pPr>
      <w:bookmarkStart w:id="8074" w:name="ET_knessetmember_6341_121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074"/>
    </w:p>
    <w:p w:rsidR="00753DA9" w:rsidRDefault="00753DA9" w:rsidP="00753DA9">
      <w:pPr>
        <w:pStyle w:val="KeepWithNext"/>
        <w:rPr>
          <w:rtl/>
          <w:lang w:eastAsia="he-IL"/>
        </w:rPr>
      </w:pPr>
    </w:p>
    <w:p w:rsidR="00753DA9" w:rsidRDefault="00753DA9" w:rsidP="00753DA9">
      <w:pPr>
        <w:rPr>
          <w:rtl/>
          <w:lang w:eastAsia="he-IL"/>
        </w:rPr>
      </w:pPr>
      <w:bookmarkStart w:id="8075" w:name="_ETM_Q1_5995698"/>
      <w:bookmarkEnd w:id="8075"/>
      <w:r>
        <w:rPr>
          <w:rtl/>
          <w:lang w:eastAsia="he-IL"/>
        </w:rPr>
        <w:t>לא מופיע לנו.</w:t>
      </w:r>
    </w:p>
    <w:p w:rsidR="006D168B" w:rsidRDefault="006D168B">
      <w:pPr>
        <w:bidi w:val="0"/>
        <w:spacing w:line="240" w:lineRule="auto"/>
        <w:ind w:firstLine="0"/>
        <w:jc w:val="left"/>
        <w:rPr>
          <w:rtl/>
          <w:lang w:eastAsia="he-IL"/>
        </w:rPr>
      </w:pPr>
      <w:bookmarkStart w:id="8076" w:name="_ETM_Q1_5996219"/>
      <w:bookmarkStart w:id="8077" w:name="_ETM_Q1_5997691"/>
      <w:bookmarkEnd w:id="8076"/>
      <w:bookmarkEnd w:id="8077"/>
      <w:r>
        <w:rPr>
          <w:rtl/>
          <w:lang w:eastAsia="he-IL"/>
        </w:rPr>
        <w:br w:type="page"/>
      </w:r>
    </w:p>
    <w:p w:rsidR="00753DA9" w:rsidRDefault="00753DA9" w:rsidP="00753DA9">
      <w:pPr>
        <w:rPr>
          <w:rtl/>
          <w:lang w:eastAsia="he-IL"/>
        </w:rPr>
      </w:pPr>
    </w:p>
    <w:p w:rsidR="00753DA9" w:rsidRDefault="00753DA9" w:rsidP="00753DA9">
      <w:pPr>
        <w:pStyle w:val="a5"/>
        <w:rPr>
          <w:rtl/>
        </w:rPr>
      </w:pPr>
      <w:bookmarkStart w:id="8078" w:name="ET_speaker_שגית_אפיק_12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78"/>
    </w:p>
    <w:p w:rsidR="00753DA9" w:rsidRDefault="00753DA9" w:rsidP="00753DA9">
      <w:pPr>
        <w:pStyle w:val="KeepWithNext"/>
        <w:rPr>
          <w:rtl/>
          <w:lang w:eastAsia="he-IL"/>
        </w:rPr>
      </w:pPr>
    </w:p>
    <w:p w:rsidR="00753DA9" w:rsidRDefault="00753DA9" w:rsidP="00753DA9">
      <w:pPr>
        <w:rPr>
          <w:rtl/>
          <w:lang w:eastAsia="he-IL"/>
        </w:rPr>
      </w:pPr>
      <w:bookmarkStart w:id="8079" w:name="_ETM_Q1_5997012"/>
      <w:bookmarkEnd w:id="8079"/>
      <w:r>
        <w:rPr>
          <w:rtl/>
          <w:lang w:eastAsia="he-IL"/>
        </w:rPr>
        <w:t xml:space="preserve">תפנה אותנו גם </w:t>
      </w:r>
      <w:bookmarkStart w:id="8080" w:name="_ETM_Q1_6005362"/>
      <w:bookmarkEnd w:id="8080"/>
      <w:r>
        <w:rPr>
          <w:rtl/>
          <w:lang w:eastAsia="he-IL"/>
        </w:rPr>
        <w:t>למספר.</w:t>
      </w:r>
    </w:p>
    <w:p w:rsidR="00753DA9" w:rsidRDefault="00753DA9" w:rsidP="00753DA9">
      <w:pPr>
        <w:rPr>
          <w:rtl/>
          <w:lang w:eastAsia="he-IL"/>
        </w:rPr>
      </w:pPr>
      <w:bookmarkStart w:id="8081" w:name="_ETM_Q1_6007442"/>
      <w:bookmarkStart w:id="8082" w:name="_ETM_Q1_6007529"/>
      <w:bookmarkEnd w:id="8081"/>
      <w:bookmarkEnd w:id="8082"/>
    </w:p>
    <w:p w:rsidR="00753DA9" w:rsidRDefault="00753DA9" w:rsidP="00753DA9">
      <w:pPr>
        <w:pStyle w:val="a5"/>
        <w:rPr>
          <w:rtl/>
        </w:rPr>
      </w:pPr>
      <w:bookmarkStart w:id="8083" w:name="ET_speaker_גד_רחמני_1220"/>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8083"/>
    </w:p>
    <w:p w:rsidR="00753DA9" w:rsidRDefault="00753DA9" w:rsidP="00753DA9">
      <w:pPr>
        <w:pStyle w:val="KeepWithNext"/>
        <w:rPr>
          <w:rtl/>
          <w:lang w:eastAsia="he-IL"/>
        </w:rPr>
      </w:pPr>
    </w:p>
    <w:p w:rsidR="00753DA9" w:rsidRDefault="00753DA9" w:rsidP="00753DA9">
      <w:pPr>
        <w:rPr>
          <w:rtl/>
          <w:lang w:eastAsia="he-IL"/>
        </w:rPr>
      </w:pPr>
      <w:bookmarkStart w:id="8084" w:name="_ETM_Q1_6002946"/>
      <w:bookmarkStart w:id="8085" w:name="_ETM_Q1_6003216"/>
      <w:bookmarkStart w:id="8086" w:name="_ETM_Q1_6003289"/>
      <w:bookmarkStart w:id="8087" w:name="_ETM_Q1_6003302"/>
      <w:bookmarkStart w:id="8088" w:name="_ETM_Q1_6003348"/>
      <w:bookmarkEnd w:id="8084"/>
      <w:bookmarkEnd w:id="8085"/>
      <w:bookmarkEnd w:id="8086"/>
      <w:bookmarkEnd w:id="8087"/>
      <w:bookmarkEnd w:id="8088"/>
      <w:r>
        <w:rPr>
          <w:rtl/>
          <w:lang w:eastAsia="he-IL"/>
        </w:rPr>
        <w:t>אני גד רחמני מאגף התקציבים, ואתן פירוט לכל תוכנית</w:t>
      </w:r>
      <w:bookmarkStart w:id="8089" w:name="_ETM_Q1_6008420"/>
      <w:bookmarkEnd w:id="8089"/>
      <w:r>
        <w:rPr>
          <w:rtl/>
          <w:lang w:eastAsia="he-IL"/>
        </w:rPr>
        <w:t xml:space="preserve"> – מה התקציב שניתן בשנת 2023. </w:t>
      </w:r>
      <w:bookmarkStart w:id="8090" w:name="_ETM_Q1_6009176"/>
      <w:bookmarkEnd w:id="8090"/>
      <w:r>
        <w:rPr>
          <w:rtl/>
          <w:lang w:eastAsia="he-IL"/>
        </w:rPr>
        <w:t xml:space="preserve">מטה המשרד, משרד רוה"מ: הוצאה – 589 מלש"ח, מערך הגיור </w:t>
      </w:r>
      <w:bookmarkStart w:id="8091" w:name="_ETM_Q1_6022310"/>
      <w:bookmarkEnd w:id="8091"/>
      <w:r>
        <w:rPr>
          <w:rtl/>
          <w:lang w:eastAsia="he-IL"/>
        </w:rPr>
        <w:t>– 99  מלש"ח, תמיכות בארגוני הנצחה – 45 מלש"ח.</w:t>
      </w:r>
    </w:p>
    <w:p w:rsidR="00753DA9" w:rsidRDefault="00753DA9" w:rsidP="00753DA9">
      <w:pPr>
        <w:rPr>
          <w:rtl/>
          <w:lang w:eastAsia="he-IL"/>
        </w:rPr>
      </w:pPr>
      <w:bookmarkStart w:id="8092" w:name="_ETM_Q1_6018972"/>
      <w:bookmarkStart w:id="8093" w:name="_ETM_Q1_6019079"/>
      <w:bookmarkEnd w:id="8092"/>
      <w:bookmarkEnd w:id="8093"/>
    </w:p>
    <w:p w:rsidR="00753DA9" w:rsidRDefault="00753DA9" w:rsidP="00753DA9">
      <w:pPr>
        <w:pStyle w:val="a5"/>
        <w:rPr>
          <w:rtl/>
        </w:rPr>
      </w:pPr>
      <w:bookmarkStart w:id="8094" w:name="ET_knessetmember_6255_122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094"/>
    </w:p>
    <w:p w:rsidR="00753DA9" w:rsidRDefault="00753DA9" w:rsidP="00753DA9">
      <w:pPr>
        <w:pStyle w:val="KeepWithNext"/>
        <w:rPr>
          <w:rtl/>
          <w:lang w:eastAsia="he-IL"/>
        </w:rPr>
      </w:pPr>
    </w:p>
    <w:p w:rsidR="00753DA9" w:rsidRDefault="00753DA9" w:rsidP="00753DA9">
      <w:pPr>
        <w:rPr>
          <w:rtl/>
          <w:lang w:eastAsia="he-IL"/>
        </w:rPr>
      </w:pPr>
      <w:bookmarkStart w:id="8095" w:name="_ETM_Q1_6023864"/>
      <w:bookmarkEnd w:id="8095"/>
      <w:r>
        <w:rPr>
          <w:rtl/>
          <w:lang w:eastAsia="he-IL"/>
        </w:rPr>
        <w:t>לא הבנתי. כמה זה מערך הגיור?</w:t>
      </w:r>
      <w:bookmarkStart w:id="8096" w:name="_ETM_Q1_6028498"/>
      <w:bookmarkEnd w:id="8096"/>
    </w:p>
    <w:p w:rsidR="00753DA9" w:rsidRDefault="00753DA9" w:rsidP="00753DA9">
      <w:pPr>
        <w:rPr>
          <w:rtl/>
          <w:lang w:eastAsia="he-IL"/>
        </w:rPr>
      </w:pPr>
      <w:bookmarkStart w:id="8097" w:name="_ETM_Q1_6021270"/>
      <w:bookmarkStart w:id="8098" w:name="_ETM_Q1_6021387"/>
      <w:bookmarkEnd w:id="8097"/>
      <w:bookmarkEnd w:id="8098"/>
    </w:p>
    <w:p w:rsidR="00753DA9" w:rsidRDefault="00753DA9" w:rsidP="00753DA9">
      <w:pPr>
        <w:pStyle w:val="af8"/>
        <w:rPr>
          <w:rtl/>
        </w:rPr>
      </w:pPr>
      <w:bookmarkStart w:id="8099" w:name="ET_yor_5726_12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099"/>
    </w:p>
    <w:p w:rsidR="00753DA9" w:rsidRDefault="00753DA9" w:rsidP="00753DA9">
      <w:pPr>
        <w:pStyle w:val="KeepWithNext"/>
        <w:rPr>
          <w:rtl/>
          <w:lang w:eastAsia="he-IL"/>
        </w:rPr>
      </w:pPr>
    </w:p>
    <w:p w:rsidR="00753DA9" w:rsidRDefault="00753DA9" w:rsidP="00753DA9">
      <w:pPr>
        <w:rPr>
          <w:rtl/>
          <w:lang w:eastAsia="he-IL"/>
        </w:rPr>
      </w:pPr>
      <w:bookmarkStart w:id="8100" w:name="_ETM_Q1_6033211"/>
      <w:bookmarkEnd w:id="8100"/>
      <w:r>
        <w:rPr>
          <w:rtl/>
          <w:lang w:eastAsia="he-IL"/>
        </w:rPr>
        <w:t xml:space="preserve">אני </w:t>
      </w:r>
      <w:bookmarkStart w:id="8101" w:name="_ETM_Q1_6033813"/>
      <w:bookmarkEnd w:id="8101"/>
      <w:r>
        <w:rPr>
          <w:rtl/>
          <w:lang w:eastAsia="he-IL"/>
        </w:rPr>
        <w:t>מבקש שקט. בבקשה.</w:t>
      </w:r>
    </w:p>
    <w:p w:rsidR="00753DA9" w:rsidRDefault="00753DA9" w:rsidP="00753DA9">
      <w:pPr>
        <w:rPr>
          <w:rtl/>
          <w:lang w:eastAsia="he-IL"/>
        </w:rPr>
      </w:pPr>
      <w:bookmarkStart w:id="8102" w:name="_ETM_Q1_6035621"/>
      <w:bookmarkStart w:id="8103" w:name="_ETM_Q1_6035715"/>
      <w:bookmarkEnd w:id="8102"/>
      <w:bookmarkEnd w:id="8103"/>
    </w:p>
    <w:p w:rsidR="00753DA9" w:rsidRDefault="00753DA9" w:rsidP="00753DA9">
      <w:pPr>
        <w:pStyle w:val="a5"/>
        <w:rPr>
          <w:rtl/>
        </w:rPr>
      </w:pPr>
      <w:bookmarkStart w:id="8104" w:name="ET_knessetmember_6341_12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104"/>
    </w:p>
    <w:p w:rsidR="00753DA9" w:rsidRDefault="00753DA9" w:rsidP="00753DA9">
      <w:pPr>
        <w:pStyle w:val="KeepWithNext"/>
        <w:rPr>
          <w:rtl/>
          <w:lang w:eastAsia="he-IL"/>
        </w:rPr>
      </w:pPr>
    </w:p>
    <w:p w:rsidR="00753DA9" w:rsidRDefault="00753DA9" w:rsidP="00753DA9">
      <w:pPr>
        <w:rPr>
          <w:rtl/>
          <w:lang w:eastAsia="he-IL"/>
        </w:rPr>
      </w:pPr>
      <w:bookmarkStart w:id="8105" w:name="_ETM_Q1_6038514"/>
      <w:bookmarkEnd w:id="8105"/>
      <w:r>
        <w:rPr>
          <w:rtl/>
          <w:lang w:eastAsia="he-IL"/>
        </w:rPr>
        <w:t>אתה יכול להרחיב על מערך הגיור?</w:t>
      </w:r>
      <w:bookmarkStart w:id="8106" w:name="_ETM_Q1_6037244"/>
      <w:bookmarkEnd w:id="8106"/>
    </w:p>
    <w:p w:rsidR="00753DA9" w:rsidRDefault="00753DA9" w:rsidP="00753DA9">
      <w:pPr>
        <w:rPr>
          <w:rtl/>
          <w:lang w:eastAsia="he-IL"/>
        </w:rPr>
      </w:pPr>
      <w:bookmarkStart w:id="8107" w:name="_ETM_Q1_6037345"/>
      <w:bookmarkEnd w:id="8107"/>
    </w:p>
    <w:p w:rsidR="00753DA9" w:rsidRDefault="00753DA9" w:rsidP="00753DA9">
      <w:pPr>
        <w:pStyle w:val="a5"/>
        <w:rPr>
          <w:rtl/>
        </w:rPr>
      </w:pPr>
      <w:bookmarkStart w:id="8108" w:name="ET_knessetmember_6255_122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108"/>
    </w:p>
    <w:p w:rsidR="00753DA9" w:rsidRDefault="00753DA9" w:rsidP="00753DA9">
      <w:pPr>
        <w:pStyle w:val="KeepWithNext"/>
        <w:rPr>
          <w:rtl/>
          <w:lang w:eastAsia="he-IL"/>
        </w:rPr>
      </w:pPr>
    </w:p>
    <w:p w:rsidR="00753DA9" w:rsidRDefault="00753DA9" w:rsidP="00753DA9">
      <w:pPr>
        <w:rPr>
          <w:rtl/>
          <w:lang w:eastAsia="he-IL"/>
        </w:rPr>
      </w:pPr>
      <w:bookmarkStart w:id="8109" w:name="_ETM_Q1_6038469"/>
      <w:bookmarkEnd w:id="8109"/>
      <w:r>
        <w:rPr>
          <w:rtl/>
          <w:lang w:eastAsia="he-IL"/>
        </w:rPr>
        <w:t xml:space="preserve">תוכל לחזור על </w:t>
      </w:r>
      <w:bookmarkStart w:id="8110" w:name="_ETM_Q1_6040115"/>
      <w:bookmarkEnd w:id="8110"/>
      <w:r>
        <w:rPr>
          <w:rtl/>
          <w:lang w:eastAsia="he-IL"/>
        </w:rPr>
        <w:t>נושא מערך הגיור?</w:t>
      </w:r>
      <w:bookmarkStart w:id="8111" w:name="_ETM_Q1_6043587"/>
      <w:bookmarkEnd w:id="8111"/>
    </w:p>
    <w:p w:rsidR="00753DA9" w:rsidRDefault="00753DA9" w:rsidP="00753DA9">
      <w:pPr>
        <w:rPr>
          <w:rtl/>
          <w:lang w:eastAsia="he-IL"/>
        </w:rPr>
      </w:pPr>
      <w:bookmarkStart w:id="8112" w:name="_ETM_Q1_6043659"/>
      <w:bookmarkEnd w:id="8112"/>
    </w:p>
    <w:p w:rsidR="00753DA9" w:rsidRDefault="00753DA9" w:rsidP="00753DA9">
      <w:pPr>
        <w:pStyle w:val="a5"/>
        <w:rPr>
          <w:rtl/>
        </w:rPr>
      </w:pPr>
      <w:bookmarkStart w:id="8113" w:name="ET_speaker_גד_רחמני_1224"/>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8113"/>
    </w:p>
    <w:p w:rsidR="00753DA9" w:rsidRDefault="00753DA9" w:rsidP="00753DA9">
      <w:pPr>
        <w:pStyle w:val="KeepWithNext"/>
        <w:rPr>
          <w:rtl/>
          <w:lang w:eastAsia="he-IL"/>
        </w:rPr>
      </w:pPr>
    </w:p>
    <w:p w:rsidR="00753DA9" w:rsidRDefault="00753DA9" w:rsidP="00753DA9">
      <w:pPr>
        <w:rPr>
          <w:rtl/>
          <w:lang w:eastAsia="he-IL"/>
        </w:rPr>
      </w:pPr>
      <w:bookmarkStart w:id="8114" w:name="_ETM_Q1_6030182"/>
      <w:bookmarkEnd w:id="8114"/>
      <w:r>
        <w:rPr>
          <w:rtl/>
          <w:lang w:eastAsia="he-IL"/>
        </w:rPr>
        <w:t xml:space="preserve">אני מקריא את כל התוכניות ואת התקציב </w:t>
      </w:r>
      <w:bookmarkStart w:id="8115" w:name="_ETM_Q1_6042532"/>
      <w:bookmarkEnd w:id="8115"/>
      <w:r>
        <w:rPr>
          <w:rtl/>
          <w:lang w:eastAsia="he-IL"/>
        </w:rPr>
        <w:t>שניתן לכל תוכנית.</w:t>
      </w:r>
      <w:bookmarkStart w:id="8116" w:name="_ETM_Q1_6048756"/>
      <w:bookmarkEnd w:id="8116"/>
    </w:p>
    <w:p w:rsidR="00753DA9" w:rsidRDefault="00753DA9" w:rsidP="00753DA9">
      <w:pPr>
        <w:rPr>
          <w:rtl/>
          <w:lang w:eastAsia="he-IL"/>
        </w:rPr>
      </w:pPr>
      <w:bookmarkStart w:id="8117" w:name="_ETM_Q1_6050282"/>
      <w:bookmarkEnd w:id="8117"/>
    </w:p>
    <w:p w:rsidR="00753DA9" w:rsidRDefault="00753DA9" w:rsidP="00753DA9">
      <w:pPr>
        <w:pStyle w:val="a5"/>
        <w:rPr>
          <w:rtl/>
        </w:rPr>
      </w:pPr>
      <w:bookmarkStart w:id="8118" w:name="ET_knessetmember_6255_122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118"/>
    </w:p>
    <w:p w:rsidR="00753DA9" w:rsidRDefault="00753DA9" w:rsidP="00753DA9">
      <w:pPr>
        <w:pStyle w:val="KeepWithNext"/>
        <w:rPr>
          <w:rtl/>
          <w:lang w:eastAsia="he-IL"/>
        </w:rPr>
      </w:pPr>
    </w:p>
    <w:p w:rsidR="00753DA9" w:rsidRDefault="00753DA9" w:rsidP="00753DA9">
      <w:pPr>
        <w:rPr>
          <w:rtl/>
          <w:lang w:eastAsia="he-IL"/>
        </w:rPr>
      </w:pPr>
      <w:bookmarkStart w:id="8119" w:name="_ETM_Q1_6035610"/>
      <w:bookmarkEnd w:id="8119"/>
      <w:r>
        <w:rPr>
          <w:rtl/>
          <w:lang w:eastAsia="he-IL"/>
        </w:rPr>
        <w:t>אנשי הוועדה, זה נמצא בטאבלט?</w:t>
      </w:r>
      <w:bookmarkStart w:id="8120" w:name="_ETM_Q1_6040888"/>
      <w:bookmarkStart w:id="8121" w:name="_ETM_Q1_6042413"/>
      <w:bookmarkStart w:id="8122" w:name="_ETM_Q1_6051652"/>
      <w:bookmarkEnd w:id="8120"/>
      <w:bookmarkEnd w:id="8121"/>
      <w:bookmarkEnd w:id="8122"/>
    </w:p>
    <w:p w:rsidR="00753DA9" w:rsidRDefault="00753DA9" w:rsidP="00753DA9">
      <w:pPr>
        <w:rPr>
          <w:rtl/>
          <w:lang w:eastAsia="he-IL"/>
        </w:rPr>
      </w:pPr>
      <w:bookmarkStart w:id="8123" w:name="_ETM_Q1_6042802"/>
      <w:bookmarkStart w:id="8124" w:name="_ETM_Q1_6044699"/>
      <w:bookmarkEnd w:id="8123"/>
      <w:bookmarkEnd w:id="8124"/>
    </w:p>
    <w:p w:rsidR="00753DA9" w:rsidRDefault="00753DA9" w:rsidP="00753DA9">
      <w:pPr>
        <w:pStyle w:val="a5"/>
        <w:rPr>
          <w:rtl/>
        </w:rPr>
      </w:pPr>
      <w:bookmarkStart w:id="8125" w:name="ET_knessetmember_6341_12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125"/>
    </w:p>
    <w:p w:rsidR="00753DA9" w:rsidRDefault="00753DA9" w:rsidP="00753DA9">
      <w:pPr>
        <w:pStyle w:val="KeepWithNext"/>
        <w:rPr>
          <w:rtl/>
          <w:lang w:eastAsia="he-IL"/>
        </w:rPr>
      </w:pPr>
    </w:p>
    <w:p w:rsidR="00753DA9" w:rsidRDefault="00753DA9" w:rsidP="00753DA9">
      <w:pPr>
        <w:rPr>
          <w:rtl/>
          <w:lang w:eastAsia="he-IL"/>
        </w:rPr>
      </w:pPr>
      <w:bookmarkStart w:id="8126" w:name="_ETM_Q1_6043370"/>
      <w:bookmarkEnd w:id="8126"/>
      <w:r>
        <w:rPr>
          <w:rtl/>
          <w:lang w:eastAsia="he-IL"/>
        </w:rPr>
        <w:t>לא, זה לא נמצא.</w:t>
      </w:r>
    </w:p>
    <w:p w:rsidR="00753DA9" w:rsidRDefault="00753DA9" w:rsidP="00753DA9">
      <w:pPr>
        <w:rPr>
          <w:rtl/>
          <w:lang w:eastAsia="he-IL"/>
        </w:rPr>
      </w:pPr>
      <w:bookmarkStart w:id="8127" w:name="_ETM_Q1_6048697"/>
      <w:bookmarkStart w:id="8128" w:name="_ETM_Q1_6048769"/>
      <w:bookmarkEnd w:id="8127"/>
      <w:bookmarkEnd w:id="8128"/>
    </w:p>
    <w:p w:rsidR="00753DA9" w:rsidRDefault="00753DA9" w:rsidP="00753DA9">
      <w:pPr>
        <w:pStyle w:val="a5"/>
        <w:rPr>
          <w:rtl/>
        </w:rPr>
      </w:pPr>
      <w:bookmarkStart w:id="8129" w:name="ET_knessetmember_6255_123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129"/>
    </w:p>
    <w:p w:rsidR="00753DA9" w:rsidRDefault="00753DA9" w:rsidP="00753DA9">
      <w:pPr>
        <w:pStyle w:val="KeepWithNext"/>
        <w:rPr>
          <w:rtl/>
          <w:lang w:eastAsia="he-IL"/>
        </w:rPr>
      </w:pPr>
    </w:p>
    <w:p w:rsidR="00753DA9" w:rsidRDefault="00753DA9" w:rsidP="00753DA9">
      <w:pPr>
        <w:rPr>
          <w:rtl/>
          <w:lang w:eastAsia="he-IL"/>
        </w:rPr>
      </w:pPr>
      <w:bookmarkStart w:id="8130" w:name="_ETM_Q1_6041968"/>
      <w:bookmarkEnd w:id="8130"/>
      <w:r>
        <w:rPr>
          <w:rtl/>
          <w:lang w:eastAsia="he-IL"/>
        </w:rPr>
        <w:t>איפה? מישהו יכול לעזור לנו? זה הזוי. אני לא מבין מה קורה פה.</w:t>
      </w:r>
    </w:p>
    <w:p w:rsidR="00753DA9" w:rsidRDefault="00753DA9" w:rsidP="00753DA9">
      <w:pPr>
        <w:rPr>
          <w:rtl/>
          <w:lang w:eastAsia="he-IL"/>
        </w:rPr>
      </w:pPr>
      <w:bookmarkStart w:id="8131" w:name="_ETM_Q1_6045872"/>
      <w:bookmarkStart w:id="8132" w:name="_ETM_Q1_6045963"/>
      <w:bookmarkEnd w:id="8131"/>
      <w:bookmarkEnd w:id="8132"/>
    </w:p>
    <w:p w:rsidR="00753DA9" w:rsidRDefault="00753DA9" w:rsidP="00753DA9">
      <w:pPr>
        <w:pStyle w:val="a5"/>
        <w:rPr>
          <w:rtl/>
        </w:rPr>
      </w:pPr>
      <w:bookmarkStart w:id="8133" w:name="ET_speaker_6236_12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133"/>
    </w:p>
    <w:p w:rsidR="00753DA9" w:rsidRDefault="00753DA9" w:rsidP="00753DA9">
      <w:pPr>
        <w:pStyle w:val="KeepWithNext"/>
        <w:rPr>
          <w:rtl/>
          <w:lang w:eastAsia="he-IL"/>
        </w:rPr>
      </w:pPr>
    </w:p>
    <w:p w:rsidR="00753DA9" w:rsidRDefault="00753DA9" w:rsidP="00753DA9">
      <w:pPr>
        <w:rPr>
          <w:rtl/>
          <w:lang w:eastAsia="he-IL"/>
        </w:rPr>
      </w:pPr>
      <w:bookmarkStart w:id="8134" w:name="_ETM_Q1_6052292"/>
      <w:bookmarkEnd w:id="8134"/>
      <w:r>
        <w:rPr>
          <w:rtl/>
          <w:lang w:eastAsia="he-IL"/>
        </w:rPr>
        <w:t>טמיר, אני רוצה לעצור. אתה מנהל</w:t>
      </w:r>
      <w:bookmarkStart w:id="8135" w:name="_ETM_Q1_6050492"/>
      <w:bookmarkEnd w:id="8135"/>
      <w:r>
        <w:rPr>
          <w:rtl/>
          <w:lang w:eastAsia="he-IL"/>
        </w:rPr>
        <w:t xml:space="preserve"> ועדה – כל האופוזיציה בלי החוברות. שימו לב מה </w:t>
      </w:r>
      <w:bookmarkStart w:id="8136" w:name="_ETM_Q1_6053981"/>
      <w:bookmarkEnd w:id="8136"/>
      <w:r>
        <w:rPr>
          <w:rtl/>
          <w:lang w:eastAsia="he-IL"/>
        </w:rPr>
        <w:t xml:space="preserve">קורה. סימון </w:t>
      </w:r>
      <w:bookmarkStart w:id="8137" w:name="_ETM_Q1_6057134"/>
      <w:bookmarkEnd w:id="8137"/>
      <w:r>
        <w:rPr>
          <w:rtl/>
          <w:lang w:eastAsia="he-IL"/>
        </w:rPr>
        <w:t>פה לא מבין מה קורה. אנחנו לא ניתן לזה - - -</w:t>
      </w:r>
    </w:p>
    <w:p w:rsidR="00753DA9" w:rsidRDefault="00753DA9" w:rsidP="00753DA9">
      <w:pPr>
        <w:rPr>
          <w:rtl/>
          <w:lang w:eastAsia="he-IL"/>
        </w:rPr>
      </w:pPr>
      <w:bookmarkStart w:id="8138" w:name="_ETM_Q1_6053236"/>
      <w:bookmarkStart w:id="8139" w:name="_ETM_Q1_6053336"/>
      <w:bookmarkEnd w:id="8138"/>
      <w:bookmarkEnd w:id="8139"/>
    </w:p>
    <w:p w:rsidR="00753DA9" w:rsidRDefault="00753DA9" w:rsidP="00753DA9">
      <w:pPr>
        <w:pStyle w:val="a5"/>
        <w:rPr>
          <w:rtl/>
        </w:rPr>
      </w:pPr>
      <w:bookmarkStart w:id="8140" w:name="ET_knessetmember_6341_12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140"/>
    </w:p>
    <w:p w:rsidR="00753DA9" w:rsidRDefault="00753DA9" w:rsidP="00753DA9">
      <w:pPr>
        <w:pStyle w:val="KeepWithNext"/>
        <w:rPr>
          <w:rtl/>
          <w:lang w:eastAsia="he-IL"/>
        </w:rPr>
      </w:pPr>
    </w:p>
    <w:p w:rsidR="00753DA9" w:rsidRDefault="00753DA9" w:rsidP="00753DA9">
      <w:pPr>
        <w:rPr>
          <w:rtl/>
          <w:lang w:eastAsia="he-IL"/>
        </w:rPr>
      </w:pPr>
      <w:bookmarkStart w:id="8141" w:name="_ETM_Q1_6056194"/>
      <w:bookmarkStart w:id="8142" w:name="_ETM_Q1_6056660"/>
      <w:bookmarkEnd w:id="8141"/>
      <w:bookmarkEnd w:id="8142"/>
      <w:r>
        <w:rPr>
          <w:rtl/>
          <w:lang w:eastAsia="he-IL"/>
        </w:rPr>
        <w:t>אין לנו מידע. אנחנו רק שומעים.</w:t>
      </w:r>
    </w:p>
    <w:p w:rsidR="00753DA9" w:rsidRDefault="00753DA9" w:rsidP="00753DA9">
      <w:pPr>
        <w:rPr>
          <w:rtl/>
          <w:lang w:eastAsia="he-IL"/>
        </w:rPr>
      </w:pPr>
      <w:bookmarkStart w:id="8143" w:name="_ETM_Q1_6060411"/>
      <w:bookmarkStart w:id="8144" w:name="_ETM_Q1_6060486"/>
      <w:bookmarkEnd w:id="8143"/>
      <w:bookmarkEnd w:id="8144"/>
    </w:p>
    <w:p w:rsidR="00753DA9" w:rsidRDefault="00753DA9" w:rsidP="00753DA9">
      <w:pPr>
        <w:pStyle w:val="a5"/>
        <w:rPr>
          <w:rtl/>
        </w:rPr>
      </w:pPr>
      <w:bookmarkStart w:id="8145" w:name="ET_knessetmember_6255_123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145"/>
    </w:p>
    <w:p w:rsidR="00753DA9" w:rsidRDefault="00753DA9" w:rsidP="00753DA9">
      <w:pPr>
        <w:pStyle w:val="KeepWithNext"/>
        <w:rPr>
          <w:rtl/>
          <w:lang w:eastAsia="he-IL"/>
        </w:rPr>
      </w:pPr>
    </w:p>
    <w:p w:rsidR="00753DA9" w:rsidRDefault="00753DA9" w:rsidP="00753DA9">
      <w:pPr>
        <w:rPr>
          <w:rtl/>
          <w:lang w:eastAsia="he-IL"/>
        </w:rPr>
      </w:pPr>
      <w:bookmarkStart w:id="8146" w:name="_ETM_Q1_6058638"/>
      <w:bookmarkEnd w:id="8146"/>
      <w:r>
        <w:rPr>
          <w:rtl/>
          <w:lang w:eastAsia="he-IL"/>
        </w:rPr>
        <w:t>מה זה?</w:t>
      </w:r>
    </w:p>
    <w:p w:rsidR="006D168B" w:rsidRDefault="006D168B">
      <w:pPr>
        <w:bidi w:val="0"/>
        <w:spacing w:line="240" w:lineRule="auto"/>
        <w:ind w:firstLine="0"/>
        <w:jc w:val="left"/>
        <w:rPr>
          <w:rtl/>
          <w:lang w:eastAsia="he-IL"/>
        </w:rPr>
      </w:pPr>
      <w:bookmarkStart w:id="8147" w:name="_ETM_Q1_6056853"/>
      <w:bookmarkEnd w:id="8147"/>
      <w:r>
        <w:rPr>
          <w:rtl/>
          <w:lang w:eastAsia="he-IL"/>
        </w:rPr>
        <w:br w:type="page"/>
      </w:r>
    </w:p>
    <w:p w:rsidR="00753DA9" w:rsidRDefault="00753DA9" w:rsidP="00753DA9">
      <w:pPr>
        <w:rPr>
          <w:rtl/>
          <w:lang w:eastAsia="he-IL"/>
        </w:rPr>
      </w:pPr>
    </w:p>
    <w:p w:rsidR="00753DA9" w:rsidRDefault="00753DA9" w:rsidP="00753DA9">
      <w:pPr>
        <w:pStyle w:val="a5"/>
        <w:rPr>
          <w:rtl/>
        </w:rPr>
      </w:pPr>
      <w:bookmarkStart w:id="8148" w:name="ET_speaker_6236_12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148"/>
    </w:p>
    <w:p w:rsidR="00753DA9" w:rsidRDefault="00753DA9" w:rsidP="00753DA9">
      <w:pPr>
        <w:pStyle w:val="KeepWithNext"/>
        <w:rPr>
          <w:rtl/>
          <w:lang w:eastAsia="he-IL"/>
        </w:rPr>
      </w:pPr>
    </w:p>
    <w:p w:rsidR="00753DA9" w:rsidRDefault="00753DA9" w:rsidP="00753DA9">
      <w:pPr>
        <w:rPr>
          <w:rtl/>
          <w:lang w:eastAsia="he-IL"/>
        </w:rPr>
      </w:pPr>
      <w:bookmarkStart w:id="8149" w:name="_ETM_Q1_6059366"/>
      <w:bookmarkEnd w:id="8149"/>
      <w:r>
        <w:rPr>
          <w:rtl/>
          <w:lang w:eastAsia="he-IL"/>
        </w:rPr>
        <w:t xml:space="preserve">השעה 03:00 </w:t>
      </w:r>
      <w:bookmarkStart w:id="8150" w:name="_ETM_Q1_6060271"/>
      <w:bookmarkEnd w:id="8150"/>
      <w:r>
        <w:rPr>
          <w:rtl/>
          <w:lang w:eastAsia="he-IL"/>
        </w:rPr>
        <w:t xml:space="preserve">לפנות בוקר. תעבירו את החוברות לפה. משרד ראש </w:t>
      </w:r>
      <w:bookmarkStart w:id="8151" w:name="_ETM_Q1_6062773"/>
      <w:bookmarkEnd w:id="8151"/>
      <w:r>
        <w:rPr>
          <w:rtl/>
          <w:lang w:eastAsia="he-IL"/>
        </w:rPr>
        <w:t xml:space="preserve">הממשלה זה קופסה שחורה של תקציב – אנחנו נדון </w:t>
      </w:r>
      <w:bookmarkStart w:id="8152" w:name="_ETM_Q1_6067288"/>
      <w:bookmarkEnd w:id="8152"/>
      <w:r>
        <w:rPr>
          <w:rtl/>
          <w:lang w:eastAsia="he-IL"/>
        </w:rPr>
        <w:t>אחד-אחד. תודה.</w:t>
      </w:r>
    </w:p>
    <w:p w:rsidR="00753DA9" w:rsidRDefault="00753DA9" w:rsidP="00753DA9">
      <w:pPr>
        <w:rPr>
          <w:rtl/>
          <w:lang w:eastAsia="he-IL"/>
        </w:rPr>
      </w:pPr>
      <w:bookmarkStart w:id="8153" w:name="_ETM_Q1_6065535"/>
      <w:bookmarkStart w:id="8154" w:name="_ETM_Q1_6065628"/>
      <w:bookmarkEnd w:id="8153"/>
      <w:bookmarkEnd w:id="8154"/>
    </w:p>
    <w:p w:rsidR="00753DA9" w:rsidRDefault="00753DA9" w:rsidP="00753DA9">
      <w:pPr>
        <w:pStyle w:val="a5"/>
        <w:rPr>
          <w:rtl/>
        </w:rPr>
      </w:pPr>
      <w:bookmarkStart w:id="8155" w:name="ET_knessetmember_6341_123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155"/>
    </w:p>
    <w:p w:rsidR="00753DA9" w:rsidRDefault="00753DA9" w:rsidP="00753DA9">
      <w:pPr>
        <w:pStyle w:val="KeepWithNext"/>
        <w:rPr>
          <w:rtl/>
          <w:lang w:eastAsia="he-IL"/>
        </w:rPr>
      </w:pPr>
    </w:p>
    <w:p w:rsidR="00753DA9" w:rsidRDefault="00753DA9" w:rsidP="00753DA9">
      <w:pPr>
        <w:rPr>
          <w:rtl/>
          <w:lang w:eastAsia="he-IL"/>
        </w:rPr>
      </w:pPr>
      <w:bookmarkStart w:id="8156" w:name="_ETM_Q1_6068382"/>
      <w:bookmarkEnd w:id="8156"/>
      <w:r>
        <w:rPr>
          <w:rtl/>
          <w:lang w:eastAsia="he-IL"/>
        </w:rPr>
        <w:t>תמצאי גם לי. כבר חיפשו ולא מצאו.</w:t>
      </w:r>
    </w:p>
    <w:p w:rsidR="00753DA9" w:rsidRDefault="00753DA9" w:rsidP="00753DA9">
      <w:pPr>
        <w:rPr>
          <w:rtl/>
          <w:lang w:eastAsia="he-IL"/>
        </w:rPr>
      </w:pPr>
      <w:bookmarkStart w:id="8157" w:name="_ETM_Q1_6043865"/>
      <w:bookmarkStart w:id="8158" w:name="_ETM_Q1_6045070"/>
      <w:bookmarkEnd w:id="8157"/>
      <w:bookmarkEnd w:id="8158"/>
    </w:p>
    <w:p w:rsidR="00753DA9" w:rsidRDefault="00753DA9" w:rsidP="00753DA9">
      <w:pPr>
        <w:pStyle w:val="a5"/>
        <w:rPr>
          <w:rtl/>
        </w:rPr>
      </w:pPr>
      <w:bookmarkStart w:id="8159" w:name="ET_knessetmember_6255_123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159"/>
    </w:p>
    <w:p w:rsidR="00753DA9" w:rsidRDefault="00753DA9" w:rsidP="00753DA9">
      <w:pPr>
        <w:pStyle w:val="KeepWithNext"/>
        <w:rPr>
          <w:rtl/>
          <w:lang w:eastAsia="he-IL"/>
        </w:rPr>
      </w:pPr>
    </w:p>
    <w:p w:rsidR="00753DA9" w:rsidRDefault="00753DA9" w:rsidP="00753DA9">
      <w:pPr>
        <w:rPr>
          <w:rtl/>
          <w:lang w:eastAsia="he-IL"/>
        </w:rPr>
      </w:pPr>
      <w:bookmarkStart w:id="8160" w:name="_ETM_Q1_6070953"/>
      <w:bookmarkEnd w:id="8160"/>
      <w:r>
        <w:rPr>
          <w:rtl/>
          <w:lang w:eastAsia="he-IL"/>
        </w:rPr>
        <w:t xml:space="preserve">חכה רגע, </w:t>
      </w:r>
      <w:bookmarkStart w:id="8161" w:name="_ETM_Q1_6073998"/>
      <w:bookmarkEnd w:id="8161"/>
      <w:r>
        <w:rPr>
          <w:rtl/>
          <w:lang w:eastAsia="he-IL"/>
        </w:rPr>
        <w:t>עד שיהיה לנו מול העיניים.</w:t>
      </w:r>
    </w:p>
    <w:p w:rsidR="00753DA9" w:rsidRDefault="00753DA9" w:rsidP="00753DA9">
      <w:pPr>
        <w:rPr>
          <w:rtl/>
          <w:lang w:eastAsia="he-IL"/>
        </w:rPr>
      </w:pPr>
      <w:bookmarkStart w:id="8162" w:name="_ETM_Q1_6072156"/>
      <w:bookmarkStart w:id="8163" w:name="_ETM_Q1_6072266"/>
      <w:bookmarkEnd w:id="8162"/>
      <w:bookmarkEnd w:id="8163"/>
    </w:p>
    <w:p w:rsidR="00753DA9" w:rsidRDefault="00753DA9" w:rsidP="00753DA9">
      <w:pPr>
        <w:pStyle w:val="a5"/>
        <w:rPr>
          <w:rtl/>
        </w:rPr>
      </w:pPr>
      <w:bookmarkStart w:id="8164" w:name="ET_speaker_6360_123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164"/>
    </w:p>
    <w:p w:rsidR="00753DA9" w:rsidRDefault="00753DA9" w:rsidP="00753DA9">
      <w:pPr>
        <w:pStyle w:val="KeepWithNext"/>
        <w:rPr>
          <w:rtl/>
          <w:lang w:eastAsia="he-IL"/>
        </w:rPr>
      </w:pPr>
      <w:bookmarkStart w:id="8165" w:name="_ETM_Q1_6070164"/>
      <w:bookmarkStart w:id="8166" w:name="_ETM_Q1_6070235"/>
      <w:bookmarkEnd w:id="8165"/>
      <w:bookmarkEnd w:id="8166"/>
    </w:p>
    <w:p w:rsidR="00753DA9" w:rsidRDefault="00753DA9" w:rsidP="00753DA9">
      <w:pPr>
        <w:rPr>
          <w:rtl/>
          <w:lang w:eastAsia="he-IL"/>
        </w:rPr>
      </w:pPr>
      <w:bookmarkStart w:id="8167" w:name="_ETM_Q1_6069888"/>
      <w:bookmarkStart w:id="8168" w:name="_ETM_Q1_6073408"/>
      <w:bookmarkEnd w:id="8167"/>
      <w:bookmarkEnd w:id="8168"/>
      <w:r>
        <w:rPr>
          <w:rtl/>
          <w:lang w:eastAsia="he-IL"/>
        </w:rPr>
        <w:t xml:space="preserve">סליחה, סליחה, סליחה. אני </w:t>
      </w:r>
      <w:bookmarkStart w:id="8169" w:name="_ETM_Q1_6076563"/>
      <w:bookmarkEnd w:id="8169"/>
      <w:r>
        <w:rPr>
          <w:rtl/>
          <w:lang w:eastAsia="he-IL"/>
        </w:rPr>
        <w:t xml:space="preserve">מבקש שאתי תחזור לפה. אני מבקש שאתי עטיה תחזור לפה </w:t>
      </w:r>
      <w:bookmarkStart w:id="8170" w:name="_ETM_Q1_6077390"/>
      <w:bookmarkEnd w:id="8170"/>
      <w:r>
        <w:rPr>
          <w:rtl/>
          <w:lang w:eastAsia="he-IL"/>
        </w:rPr>
        <w:t xml:space="preserve">– היא עושה את זה בצורה יותר נעימה. </w:t>
      </w:r>
      <w:bookmarkStart w:id="8171" w:name="_ETM_Q1_6083325"/>
      <w:bookmarkEnd w:id="8171"/>
      <w:r>
        <w:rPr>
          <w:rtl/>
          <w:lang w:eastAsia="he-IL"/>
        </w:rPr>
        <w:t>היא לא מעוררת אנטגוניזם.</w:t>
      </w:r>
    </w:p>
    <w:p w:rsidR="00753DA9" w:rsidRDefault="00753DA9" w:rsidP="00753DA9">
      <w:pPr>
        <w:rPr>
          <w:rtl/>
          <w:lang w:eastAsia="he-IL"/>
        </w:rPr>
      </w:pPr>
      <w:bookmarkStart w:id="8172" w:name="_ETM_Q1_6082820"/>
      <w:bookmarkStart w:id="8173" w:name="_ETM_Q1_6082913"/>
      <w:bookmarkEnd w:id="8172"/>
      <w:bookmarkEnd w:id="8173"/>
    </w:p>
    <w:p w:rsidR="00753DA9" w:rsidRDefault="00753DA9" w:rsidP="00753DA9">
      <w:pPr>
        <w:pStyle w:val="a5"/>
        <w:rPr>
          <w:rtl/>
        </w:rPr>
      </w:pPr>
      <w:bookmarkStart w:id="8174" w:name="ET_knessetmember_6156_12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74"/>
    </w:p>
    <w:p w:rsidR="00753DA9" w:rsidRDefault="00753DA9" w:rsidP="00753DA9">
      <w:pPr>
        <w:pStyle w:val="KeepWithNext"/>
        <w:rPr>
          <w:rtl/>
          <w:lang w:eastAsia="he-IL"/>
        </w:rPr>
      </w:pPr>
    </w:p>
    <w:p w:rsidR="00753DA9" w:rsidRDefault="00753DA9" w:rsidP="00753DA9">
      <w:pPr>
        <w:rPr>
          <w:rtl/>
          <w:lang w:eastAsia="he-IL"/>
        </w:rPr>
      </w:pPr>
      <w:bookmarkStart w:id="8175" w:name="_ETM_Q1_6086361"/>
      <w:bookmarkEnd w:id="8175"/>
      <w:r>
        <w:rPr>
          <w:rtl/>
          <w:lang w:eastAsia="he-IL"/>
        </w:rPr>
        <w:t>מה? לא הבנתי.</w:t>
      </w:r>
    </w:p>
    <w:p w:rsidR="00753DA9" w:rsidRDefault="00753DA9" w:rsidP="00753DA9">
      <w:pPr>
        <w:rPr>
          <w:rtl/>
          <w:lang w:eastAsia="he-IL"/>
        </w:rPr>
      </w:pPr>
      <w:bookmarkStart w:id="8176" w:name="_ETM_Q1_6082620"/>
      <w:bookmarkStart w:id="8177" w:name="_ETM_Q1_6082723"/>
      <w:bookmarkEnd w:id="8176"/>
      <w:bookmarkEnd w:id="8177"/>
    </w:p>
    <w:p w:rsidR="00753DA9" w:rsidRDefault="00753DA9" w:rsidP="00753DA9">
      <w:pPr>
        <w:pStyle w:val="a5"/>
        <w:rPr>
          <w:rtl/>
        </w:rPr>
      </w:pPr>
      <w:bookmarkStart w:id="8178" w:name="ET_speaker_6360_124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178"/>
    </w:p>
    <w:p w:rsidR="00753DA9" w:rsidRDefault="00753DA9" w:rsidP="00753DA9">
      <w:pPr>
        <w:pStyle w:val="KeepWithNext"/>
        <w:rPr>
          <w:rtl/>
          <w:lang w:eastAsia="he-IL"/>
        </w:rPr>
      </w:pPr>
    </w:p>
    <w:p w:rsidR="00753DA9" w:rsidRDefault="00753DA9" w:rsidP="00753DA9">
      <w:pPr>
        <w:rPr>
          <w:rtl/>
          <w:lang w:eastAsia="he-IL"/>
        </w:rPr>
      </w:pPr>
      <w:bookmarkStart w:id="8179" w:name="_ETM_Q1_6086426"/>
      <w:bookmarkStart w:id="8180" w:name="_ETM_Q1_6086689"/>
      <w:bookmarkStart w:id="8181" w:name="_ETM_Q1_6086756"/>
      <w:bookmarkEnd w:id="8179"/>
      <w:bookmarkEnd w:id="8180"/>
      <w:bookmarkEnd w:id="8181"/>
      <w:r>
        <w:rPr>
          <w:rtl/>
          <w:lang w:eastAsia="he-IL"/>
        </w:rPr>
        <w:t>לא הבנת?</w:t>
      </w:r>
    </w:p>
    <w:p w:rsidR="00753DA9" w:rsidRDefault="00753DA9" w:rsidP="00753DA9">
      <w:pPr>
        <w:rPr>
          <w:rtl/>
          <w:lang w:eastAsia="he-IL"/>
        </w:rPr>
      </w:pPr>
      <w:bookmarkStart w:id="8182" w:name="_ETM_Q1_6088349"/>
      <w:bookmarkStart w:id="8183" w:name="_ETM_Q1_6088407"/>
      <w:bookmarkEnd w:id="8182"/>
      <w:bookmarkEnd w:id="8183"/>
    </w:p>
    <w:p w:rsidR="00753DA9" w:rsidRDefault="00753DA9" w:rsidP="00753DA9">
      <w:pPr>
        <w:pStyle w:val="af8"/>
        <w:rPr>
          <w:rtl/>
        </w:rPr>
      </w:pPr>
      <w:bookmarkStart w:id="8184" w:name="ET_yor_5726_12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184"/>
    </w:p>
    <w:p w:rsidR="00753DA9" w:rsidRDefault="00753DA9" w:rsidP="00753DA9">
      <w:pPr>
        <w:pStyle w:val="KeepWithNext"/>
        <w:rPr>
          <w:rtl/>
          <w:lang w:eastAsia="he-IL"/>
        </w:rPr>
      </w:pPr>
    </w:p>
    <w:p w:rsidR="00753DA9" w:rsidRDefault="00753DA9" w:rsidP="00753DA9">
      <w:pPr>
        <w:rPr>
          <w:rtl/>
          <w:lang w:eastAsia="he-IL"/>
        </w:rPr>
      </w:pPr>
      <w:bookmarkStart w:id="8185" w:name="_ETM_Q1_6089369"/>
      <w:bookmarkEnd w:id="8185"/>
      <w:r>
        <w:rPr>
          <w:rtl/>
          <w:lang w:eastAsia="he-IL"/>
        </w:rPr>
        <w:t xml:space="preserve">רביבו, האמת היא </w:t>
      </w:r>
      <w:bookmarkStart w:id="8186" w:name="_ETM_Q1_6086658"/>
      <w:bookmarkEnd w:id="8186"/>
      <w:r>
        <w:rPr>
          <w:rtl/>
          <w:lang w:eastAsia="he-IL"/>
        </w:rPr>
        <w:t>שחשבתי שאתה תחליף אותי. אני חשבתי שרביבו יחליף.</w:t>
      </w:r>
    </w:p>
    <w:p w:rsidR="00753DA9" w:rsidRDefault="00753DA9" w:rsidP="00753DA9">
      <w:pPr>
        <w:rPr>
          <w:rtl/>
          <w:lang w:eastAsia="he-IL"/>
        </w:rPr>
      </w:pPr>
      <w:bookmarkStart w:id="8187" w:name="_ETM_Q1_6095024"/>
      <w:bookmarkStart w:id="8188" w:name="_ETM_Q1_6095091"/>
      <w:bookmarkEnd w:id="8187"/>
      <w:bookmarkEnd w:id="8188"/>
    </w:p>
    <w:p w:rsidR="00753DA9" w:rsidRDefault="00753DA9" w:rsidP="00753DA9">
      <w:pPr>
        <w:pStyle w:val="a5"/>
        <w:rPr>
          <w:rtl/>
        </w:rPr>
      </w:pPr>
      <w:bookmarkStart w:id="8189" w:name="ET_speaker_6360_124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189"/>
    </w:p>
    <w:p w:rsidR="00753DA9" w:rsidRDefault="00753DA9" w:rsidP="00753DA9">
      <w:pPr>
        <w:pStyle w:val="KeepWithNext"/>
        <w:rPr>
          <w:rtl/>
          <w:lang w:eastAsia="he-IL"/>
        </w:rPr>
      </w:pPr>
    </w:p>
    <w:p w:rsidR="00753DA9" w:rsidRDefault="00753DA9" w:rsidP="00753DA9">
      <w:pPr>
        <w:rPr>
          <w:rtl/>
          <w:lang w:eastAsia="he-IL"/>
        </w:rPr>
      </w:pPr>
      <w:bookmarkStart w:id="8190" w:name="_ETM_Q1_6092798"/>
      <w:bookmarkStart w:id="8191" w:name="_ETM_Q1_6093074"/>
      <w:bookmarkStart w:id="8192" w:name="_ETM_Q1_6093151"/>
      <w:bookmarkEnd w:id="8190"/>
      <w:bookmarkEnd w:id="8191"/>
      <w:bookmarkEnd w:id="8192"/>
      <w:r>
        <w:rPr>
          <w:rtl/>
          <w:lang w:eastAsia="he-IL"/>
        </w:rPr>
        <w:t xml:space="preserve">לא. </w:t>
      </w:r>
      <w:bookmarkStart w:id="8193" w:name="_ETM_Q1_6094746"/>
      <w:bookmarkEnd w:id="8193"/>
      <w:r>
        <w:rPr>
          <w:rtl/>
          <w:lang w:eastAsia="he-IL"/>
        </w:rPr>
        <w:t xml:space="preserve">אם אתה בדרכי הנועם שלך, תראה מה אתה גורם </w:t>
      </w:r>
      <w:bookmarkStart w:id="8194" w:name="_ETM_Q1_6097850"/>
      <w:bookmarkEnd w:id="8194"/>
      <w:r>
        <w:rPr>
          <w:rtl/>
          <w:lang w:eastAsia="he-IL"/>
        </w:rPr>
        <w:t>להם – היא כמעט קפצה על השולחן – אז מה אני?</w:t>
      </w:r>
    </w:p>
    <w:p w:rsidR="00753DA9" w:rsidRDefault="00753DA9" w:rsidP="00753DA9">
      <w:pPr>
        <w:rPr>
          <w:rtl/>
          <w:lang w:eastAsia="he-IL"/>
        </w:rPr>
      </w:pPr>
      <w:bookmarkStart w:id="8195" w:name="_ETM_Q1_6093230"/>
      <w:bookmarkStart w:id="8196" w:name="_ETM_Q1_6093304"/>
      <w:bookmarkEnd w:id="8195"/>
      <w:bookmarkEnd w:id="8196"/>
    </w:p>
    <w:p w:rsidR="00753DA9" w:rsidRDefault="00753DA9" w:rsidP="00753DA9">
      <w:pPr>
        <w:pStyle w:val="a5"/>
        <w:rPr>
          <w:rtl/>
        </w:rPr>
      </w:pPr>
      <w:bookmarkStart w:id="8197" w:name="ET_knessetmember_6341_124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197"/>
    </w:p>
    <w:p w:rsidR="00753DA9" w:rsidRDefault="00753DA9" w:rsidP="00753DA9">
      <w:pPr>
        <w:pStyle w:val="KeepWithNext"/>
        <w:rPr>
          <w:rtl/>
          <w:lang w:eastAsia="he-IL"/>
        </w:rPr>
      </w:pPr>
    </w:p>
    <w:p w:rsidR="00753DA9" w:rsidRDefault="00753DA9" w:rsidP="00753DA9">
      <w:pPr>
        <w:rPr>
          <w:rtl/>
          <w:lang w:eastAsia="he-IL"/>
        </w:rPr>
      </w:pPr>
      <w:bookmarkStart w:id="8198" w:name="_ETM_Q1_6095570"/>
      <w:bookmarkEnd w:id="8198"/>
      <w:r>
        <w:rPr>
          <w:rtl/>
          <w:lang w:eastAsia="he-IL"/>
        </w:rPr>
        <w:t>תכבד</w:t>
      </w:r>
      <w:bookmarkStart w:id="8199" w:name="_ETM_Q1_6096654"/>
      <w:bookmarkEnd w:id="8199"/>
      <w:r>
        <w:rPr>
          <w:rtl/>
          <w:lang w:eastAsia="he-IL"/>
        </w:rPr>
        <w:t xml:space="preserve"> את המעמד, בבקשה. אתה מדבר לאישה, וזה בסדר.</w:t>
      </w:r>
    </w:p>
    <w:p w:rsidR="00753DA9" w:rsidRDefault="00753DA9" w:rsidP="00753DA9">
      <w:pPr>
        <w:rPr>
          <w:rtl/>
          <w:lang w:eastAsia="he-IL"/>
        </w:rPr>
      </w:pPr>
      <w:bookmarkStart w:id="8200" w:name="_ETM_Q1_6099502"/>
      <w:bookmarkStart w:id="8201" w:name="_ETM_Q1_6099610"/>
      <w:bookmarkEnd w:id="8200"/>
      <w:bookmarkEnd w:id="8201"/>
    </w:p>
    <w:p w:rsidR="00753DA9" w:rsidRDefault="00753DA9" w:rsidP="00753DA9">
      <w:pPr>
        <w:pStyle w:val="a5"/>
        <w:rPr>
          <w:rtl/>
        </w:rPr>
      </w:pPr>
      <w:bookmarkStart w:id="8202" w:name="ET_speaker_6236_12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202"/>
    </w:p>
    <w:p w:rsidR="00753DA9" w:rsidRDefault="00753DA9" w:rsidP="00753DA9">
      <w:pPr>
        <w:pStyle w:val="KeepWithNext"/>
        <w:rPr>
          <w:rtl/>
          <w:lang w:eastAsia="he-IL"/>
        </w:rPr>
      </w:pPr>
    </w:p>
    <w:p w:rsidR="00753DA9" w:rsidRDefault="00753DA9" w:rsidP="00753DA9">
      <w:pPr>
        <w:rPr>
          <w:rtl/>
          <w:lang w:eastAsia="he-IL"/>
        </w:rPr>
      </w:pPr>
      <w:bookmarkStart w:id="8203" w:name="_ETM_Q1_6099334"/>
      <w:bookmarkStart w:id="8204" w:name="_ETM_Q1_6099438"/>
      <w:bookmarkEnd w:id="8203"/>
      <w:bookmarkEnd w:id="8204"/>
      <w:r>
        <w:rPr>
          <w:rtl/>
          <w:lang w:eastAsia="he-IL"/>
        </w:rPr>
        <w:t xml:space="preserve">זה כסף ציבורי. זה לא </w:t>
      </w:r>
      <w:bookmarkStart w:id="8205" w:name="_ETM_Q1_6102346"/>
      <w:bookmarkEnd w:id="8205"/>
      <w:r>
        <w:rPr>
          <w:rtl/>
          <w:lang w:eastAsia="he-IL"/>
        </w:rPr>
        <w:t>המשרד שלכם פה, שמעתם?</w:t>
      </w:r>
      <w:bookmarkStart w:id="8206" w:name="_ETM_Q1_6106379"/>
      <w:bookmarkEnd w:id="8206"/>
      <w:r>
        <w:rPr>
          <w:rtl/>
          <w:lang w:eastAsia="he-IL"/>
        </w:rPr>
        <w:t xml:space="preserve"> אני רצינית.</w:t>
      </w:r>
    </w:p>
    <w:p w:rsidR="00753DA9" w:rsidRDefault="00753DA9" w:rsidP="00753DA9">
      <w:pPr>
        <w:rPr>
          <w:rtl/>
          <w:lang w:eastAsia="he-IL"/>
        </w:rPr>
      </w:pPr>
      <w:bookmarkStart w:id="8207" w:name="_ETM_Q1_6102139"/>
      <w:bookmarkEnd w:id="8207"/>
    </w:p>
    <w:p w:rsidR="00753DA9" w:rsidRDefault="00753DA9" w:rsidP="00753DA9">
      <w:pPr>
        <w:pStyle w:val="af8"/>
        <w:rPr>
          <w:rtl/>
        </w:rPr>
      </w:pPr>
      <w:bookmarkStart w:id="8208" w:name="ET_yor_5726_12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208"/>
    </w:p>
    <w:p w:rsidR="00753DA9" w:rsidRDefault="00753DA9" w:rsidP="00753DA9">
      <w:pPr>
        <w:pStyle w:val="KeepWithNext"/>
        <w:rPr>
          <w:rtl/>
          <w:lang w:eastAsia="he-IL"/>
        </w:rPr>
      </w:pPr>
    </w:p>
    <w:p w:rsidR="00753DA9" w:rsidRDefault="00753DA9" w:rsidP="00753DA9">
      <w:pPr>
        <w:rPr>
          <w:rtl/>
          <w:lang w:eastAsia="he-IL"/>
        </w:rPr>
      </w:pPr>
      <w:bookmarkStart w:id="8209" w:name="_ETM_Q1_6098046"/>
      <w:bookmarkEnd w:id="8209"/>
      <w:r>
        <w:rPr>
          <w:rtl/>
          <w:lang w:eastAsia="he-IL"/>
        </w:rPr>
        <w:t xml:space="preserve">נעמה, יש לך שאלות? </w:t>
      </w:r>
    </w:p>
    <w:p w:rsidR="00753DA9" w:rsidRDefault="00753DA9" w:rsidP="00753DA9">
      <w:pPr>
        <w:rPr>
          <w:rtl/>
          <w:lang w:eastAsia="he-IL"/>
        </w:rPr>
      </w:pPr>
      <w:bookmarkStart w:id="8210" w:name="_ETM_Q1_6095302"/>
      <w:bookmarkStart w:id="8211" w:name="_ETM_Q1_6095393"/>
      <w:bookmarkEnd w:id="8210"/>
      <w:bookmarkEnd w:id="8211"/>
    </w:p>
    <w:p w:rsidR="00753DA9" w:rsidRDefault="00753DA9" w:rsidP="00753DA9">
      <w:pPr>
        <w:pStyle w:val="a5"/>
        <w:rPr>
          <w:rtl/>
        </w:rPr>
      </w:pPr>
      <w:bookmarkStart w:id="8212" w:name="ET_speaker_6360_124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212"/>
    </w:p>
    <w:p w:rsidR="00753DA9" w:rsidRDefault="00753DA9" w:rsidP="00753DA9">
      <w:pPr>
        <w:pStyle w:val="KeepWithNext"/>
        <w:rPr>
          <w:rtl/>
          <w:lang w:eastAsia="he-IL"/>
        </w:rPr>
      </w:pPr>
      <w:bookmarkStart w:id="8213" w:name="_ETM_Q1_6104228"/>
      <w:bookmarkEnd w:id="8213"/>
    </w:p>
    <w:p w:rsidR="00753DA9" w:rsidRDefault="00753DA9" w:rsidP="00753DA9">
      <w:pPr>
        <w:rPr>
          <w:rtl/>
          <w:lang w:eastAsia="he-IL"/>
        </w:rPr>
      </w:pPr>
      <w:bookmarkStart w:id="8214" w:name="_ETM_Q1_6103876"/>
      <w:bookmarkStart w:id="8215" w:name="_ETM_Q1_6104149"/>
      <w:bookmarkEnd w:id="8214"/>
      <w:bookmarkEnd w:id="8215"/>
      <w:r>
        <w:rPr>
          <w:rtl/>
          <w:lang w:eastAsia="he-IL"/>
        </w:rPr>
        <w:t xml:space="preserve">אין בעיה. אני מחפש אנשים </w:t>
      </w:r>
      <w:bookmarkStart w:id="8216" w:name="_ETM_Q1_6104863"/>
      <w:bookmarkEnd w:id="8216"/>
      <w:r>
        <w:rPr>
          <w:rtl/>
          <w:lang w:eastAsia="he-IL"/>
        </w:rPr>
        <w:t>שיודעים להשכין שלום.</w:t>
      </w:r>
    </w:p>
    <w:p w:rsidR="00753DA9" w:rsidRDefault="00753DA9" w:rsidP="00753DA9">
      <w:pPr>
        <w:rPr>
          <w:rtl/>
          <w:lang w:eastAsia="he-IL"/>
        </w:rPr>
      </w:pPr>
      <w:bookmarkStart w:id="8217" w:name="_ETM_Q1_6107631"/>
      <w:bookmarkStart w:id="8218" w:name="_ETM_Q1_6107720"/>
      <w:bookmarkEnd w:id="8217"/>
      <w:bookmarkEnd w:id="8218"/>
    </w:p>
    <w:p w:rsidR="00753DA9" w:rsidRDefault="00753DA9" w:rsidP="00753DA9">
      <w:pPr>
        <w:pStyle w:val="af8"/>
        <w:rPr>
          <w:rtl/>
        </w:rPr>
      </w:pPr>
      <w:bookmarkStart w:id="8219" w:name="ET_yor_5726_12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219"/>
    </w:p>
    <w:p w:rsidR="00753DA9" w:rsidRDefault="00753DA9" w:rsidP="00753DA9">
      <w:pPr>
        <w:pStyle w:val="KeepWithNext"/>
        <w:rPr>
          <w:rtl/>
          <w:lang w:eastAsia="he-IL"/>
        </w:rPr>
      </w:pPr>
    </w:p>
    <w:p w:rsidR="00753DA9" w:rsidRDefault="00753DA9" w:rsidP="00753DA9">
      <w:pPr>
        <w:rPr>
          <w:rtl/>
          <w:lang w:eastAsia="he-IL"/>
        </w:rPr>
      </w:pPr>
      <w:bookmarkStart w:id="8220" w:name="_ETM_Q1_6108720"/>
      <w:bookmarkEnd w:id="8220"/>
      <w:r>
        <w:rPr>
          <w:rtl/>
          <w:lang w:eastAsia="he-IL"/>
        </w:rPr>
        <w:t>נעמה, יש לך שאלה?</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pStyle w:val="a5"/>
        <w:rPr>
          <w:rtl/>
        </w:rPr>
      </w:pPr>
      <w:bookmarkStart w:id="8221" w:name="ET_speaker_6236_12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221"/>
    </w:p>
    <w:p w:rsidR="00753DA9" w:rsidRDefault="00753DA9" w:rsidP="00753DA9">
      <w:pPr>
        <w:pStyle w:val="KeepWithNext"/>
        <w:rPr>
          <w:rtl/>
          <w:lang w:eastAsia="he-IL"/>
        </w:rPr>
      </w:pPr>
    </w:p>
    <w:p w:rsidR="00753DA9" w:rsidRDefault="00753DA9" w:rsidP="00753DA9">
      <w:pPr>
        <w:rPr>
          <w:rtl/>
          <w:lang w:eastAsia="he-IL"/>
        </w:rPr>
      </w:pPr>
      <w:bookmarkStart w:id="8222" w:name="_ETM_Q1_6111790"/>
      <w:bookmarkEnd w:id="8222"/>
      <w:r>
        <w:rPr>
          <w:rtl/>
          <w:lang w:eastAsia="he-IL"/>
        </w:rPr>
        <w:t>כן. אנחנו מתחילים. משרד התפוצות – איך מתחלק - - -?</w:t>
      </w:r>
    </w:p>
    <w:p w:rsidR="00753DA9" w:rsidRDefault="00753DA9" w:rsidP="00753DA9">
      <w:pPr>
        <w:rPr>
          <w:rtl/>
          <w:lang w:eastAsia="he-IL"/>
        </w:rPr>
      </w:pPr>
      <w:bookmarkStart w:id="8223" w:name="_ETM_Q1_6116935"/>
      <w:bookmarkStart w:id="8224" w:name="_ETM_Q1_6117959"/>
      <w:bookmarkEnd w:id="8223"/>
      <w:bookmarkEnd w:id="8224"/>
    </w:p>
    <w:p w:rsidR="00753DA9" w:rsidRDefault="00753DA9" w:rsidP="00753DA9">
      <w:pPr>
        <w:pStyle w:val="af8"/>
        <w:rPr>
          <w:rtl/>
        </w:rPr>
      </w:pPr>
      <w:bookmarkStart w:id="8225" w:name="ET_yor_5726_12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225"/>
    </w:p>
    <w:p w:rsidR="00753DA9" w:rsidRDefault="00753DA9" w:rsidP="00753DA9">
      <w:pPr>
        <w:pStyle w:val="KeepWithNext"/>
        <w:rPr>
          <w:rtl/>
          <w:lang w:eastAsia="he-IL"/>
        </w:rPr>
      </w:pPr>
    </w:p>
    <w:p w:rsidR="00753DA9" w:rsidRDefault="00753DA9" w:rsidP="00753DA9">
      <w:pPr>
        <w:rPr>
          <w:rtl/>
          <w:lang w:eastAsia="he-IL"/>
        </w:rPr>
      </w:pPr>
      <w:bookmarkStart w:id="8226" w:name="_ETM_Q1_6119330"/>
      <w:bookmarkEnd w:id="8226"/>
      <w:r>
        <w:rPr>
          <w:rtl/>
          <w:lang w:eastAsia="he-IL"/>
        </w:rPr>
        <w:t>ברוגע. קחי</w:t>
      </w:r>
      <w:bookmarkStart w:id="8227" w:name="_ETM_Q1_6118421"/>
      <w:bookmarkEnd w:id="8227"/>
      <w:r>
        <w:rPr>
          <w:rtl/>
          <w:lang w:eastAsia="he-IL"/>
        </w:rPr>
        <w:t xml:space="preserve"> מים. כולה משרד ראש הממשלה – תסתכלי מה הוא </w:t>
      </w:r>
      <w:bookmarkStart w:id="8228" w:name="_ETM_Q1_6121635"/>
      <w:bookmarkEnd w:id="8228"/>
      <w:r>
        <w:rPr>
          <w:rtl/>
          <w:lang w:eastAsia="he-IL"/>
        </w:rPr>
        <w:t>עשה לך.</w:t>
      </w:r>
      <w:bookmarkStart w:id="8229" w:name="_ETM_Q1_6124210"/>
      <w:bookmarkStart w:id="8230" w:name="_ETM_Q1_6124876"/>
      <w:bookmarkEnd w:id="8229"/>
      <w:bookmarkEnd w:id="8230"/>
      <w:r>
        <w:rPr>
          <w:rtl/>
          <w:lang w:eastAsia="he-IL"/>
        </w:rPr>
        <w:t xml:space="preserve"> מה קרה?</w:t>
      </w:r>
      <w:bookmarkStart w:id="8231" w:name="_ETM_Q1_6126626"/>
      <w:bookmarkEnd w:id="8231"/>
    </w:p>
    <w:p w:rsidR="00753DA9" w:rsidRDefault="00753DA9" w:rsidP="00753DA9">
      <w:pPr>
        <w:rPr>
          <w:rtl/>
          <w:lang w:eastAsia="he-IL"/>
        </w:rPr>
      </w:pPr>
      <w:bookmarkStart w:id="8232" w:name="_ETM_Q1_6127530"/>
      <w:bookmarkEnd w:id="8232"/>
    </w:p>
    <w:p w:rsidR="00753DA9" w:rsidRDefault="00753DA9" w:rsidP="00753DA9">
      <w:pPr>
        <w:pStyle w:val="a5"/>
        <w:rPr>
          <w:rtl/>
        </w:rPr>
      </w:pPr>
      <w:bookmarkStart w:id="8233" w:name="ET_knessetmember_6341_12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233"/>
    </w:p>
    <w:p w:rsidR="00753DA9" w:rsidRDefault="00753DA9" w:rsidP="00753DA9">
      <w:pPr>
        <w:pStyle w:val="KeepWithNext"/>
        <w:rPr>
          <w:rtl/>
          <w:lang w:eastAsia="he-IL"/>
        </w:rPr>
      </w:pPr>
    </w:p>
    <w:p w:rsidR="00753DA9" w:rsidRDefault="00753DA9" w:rsidP="00753DA9">
      <w:pPr>
        <w:rPr>
          <w:rtl/>
          <w:lang w:eastAsia="he-IL"/>
        </w:rPr>
      </w:pPr>
      <w:r>
        <w:rPr>
          <w:rtl/>
          <w:lang w:eastAsia="he-IL"/>
        </w:rPr>
        <w:t>זה המשרד הכי מדאיג היום.</w:t>
      </w:r>
      <w:bookmarkStart w:id="8234" w:name="_ETM_Q1_6125604"/>
      <w:bookmarkEnd w:id="8234"/>
    </w:p>
    <w:p w:rsidR="00753DA9" w:rsidRDefault="00753DA9" w:rsidP="00753DA9">
      <w:pPr>
        <w:rPr>
          <w:rtl/>
          <w:lang w:eastAsia="he-IL"/>
        </w:rPr>
      </w:pPr>
      <w:bookmarkStart w:id="8235" w:name="_ETM_Q1_6126304"/>
      <w:bookmarkEnd w:id="8235"/>
    </w:p>
    <w:p w:rsidR="00753DA9" w:rsidRDefault="00753DA9" w:rsidP="00753DA9">
      <w:pPr>
        <w:pStyle w:val="a5"/>
        <w:rPr>
          <w:rtl/>
        </w:rPr>
      </w:pPr>
      <w:bookmarkStart w:id="8236" w:name="ET_knessetmember_6044_125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236"/>
    </w:p>
    <w:p w:rsidR="00753DA9" w:rsidRDefault="00753DA9" w:rsidP="00753DA9">
      <w:pPr>
        <w:pStyle w:val="KeepWithNext"/>
        <w:rPr>
          <w:rtl/>
          <w:lang w:eastAsia="he-IL"/>
        </w:rPr>
      </w:pPr>
    </w:p>
    <w:p w:rsidR="00753DA9" w:rsidRDefault="00753DA9" w:rsidP="00753DA9">
      <w:pPr>
        <w:rPr>
          <w:rtl/>
          <w:lang w:eastAsia="he-IL"/>
        </w:rPr>
      </w:pPr>
      <w:bookmarkStart w:id="8237" w:name="_ETM_Q1_6125475"/>
      <w:bookmarkStart w:id="8238" w:name="_ETM_Q1_6125752"/>
      <w:bookmarkStart w:id="8239" w:name="_ETM_Q1_6125823"/>
      <w:bookmarkEnd w:id="8237"/>
      <w:bookmarkEnd w:id="8238"/>
      <w:bookmarkEnd w:id="8239"/>
      <w:r>
        <w:rPr>
          <w:rtl/>
          <w:lang w:eastAsia="he-IL"/>
        </w:rPr>
        <w:t>- - - יו"ר הוועדה.</w:t>
      </w:r>
      <w:bookmarkStart w:id="8240" w:name="_ETM_Q1_6126055"/>
      <w:bookmarkEnd w:id="8240"/>
    </w:p>
    <w:p w:rsidR="00753DA9" w:rsidRDefault="00753DA9" w:rsidP="00753DA9">
      <w:pPr>
        <w:pStyle w:val="aff4"/>
        <w:ind w:left="1080" w:firstLine="0"/>
        <w:rPr>
          <w:lang w:eastAsia="he-IL"/>
        </w:rPr>
      </w:pPr>
      <w:bookmarkStart w:id="8241" w:name="_ETM_Q1_6126161"/>
      <w:bookmarkEnd w:id="8241"/>
    </w:p>
    <w:p w:rsidR="00753DA9" w:rsidRDefault="00753DA9" w:rsidP="00753DA9">
      <w:pPr>
        <w:pStyle w:val="a5"/>
        <w:rPr>
          <w:rtl/>
        </w:rPr>
      </w:pPr>
      <w:bookmarkStart w:id="8242" w:name="ET_speaker_שגית_אפיק_12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42"/>
    </w:p>
    <w:p w:rsidR="00753DA9" w:rsidRDefault="00753DA9" w:rsidP="00753DA9">
      <w:pPr>
        <w:pStyle w:val="KeepWithNext"/>
        <w:rPr>
          <w:rtl/>
          <w:lang w:eastAsia="he-IL"/>
        </w:rPr>
      </w:pPr>
    </w:p>
    <w:p w:rsidR="00753DA9" w:rsidRDefault="00753DA9" w:rsidP="00753DA9">
      <w:pPr>
        <w:rPr>
          <w:rtl/>
          <w:lang w:eastAsia="he-IL"/>
        </w:rPr>
      </w:pPr>
      <w:bookmarkStart w:id="8243" w:name="_ETM_Q1_6126086"/>
      <w:bookmarkEnd w:id="8243"/>
      <w:r>
        <w:rPr>
          <w:rtl/>
          <w:lang w:eastAsia="he-IL"/>
        </w:rPr>
        <w:t>045203. נעמה, אנחנו איתך.</w:t>
      </w:r>
    </w:p>
    <w:p w:rsidR="00753DA9" w:rsidRDefault="00753DA9" w:rsidP="00753DA9">
      <w:pPr>
        <w:rPr>
          <w:rtl/>
          <w:lang w:eastAsia="he-IL"/>
        </w:rPr>
      </w:pPr>
      <w:bookmarkStart w:id="8244" w:name="_ETM_Q1_6128029"/>
      <w:bookmarkStart w:id="8245" w:name="_ETM_Q1_6128098"/>
      <w:bookmarkEnd w:id="8244"/>
      <w:bookmarkEnd w:id="8245"/>
    </w:p>
    <w:p w:rsidR="00753DA9" w:rsidRDefault="00753DA9" w:rsidP="00753DA9">
      <w:pPr>
        <w:pStyle w:val="a5"/>
        <w:rPr>
          <w:rtl/>
        </w:rPr>
      </w:pPr>
      <w:bookmarkStart w:id="8246" w:name="ET_speaker_6236_12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246"/>
    </w:p>
    <w:p w:rsidR="00753DA9" w:rsidRDefault="00753DA9" w:rsidP="00753DA9">
      <w:pPr>
        <w:pStyle w:val="KeepWithNext"/>
        <w:rPr>
          <w:rtl/>
          <w:lang w:eastAsia="he-IL"/>
        </w:rPr>
      </w:pPr>
    </w:p>
    <w:p w:rsidR="00753DA9" w:rsidRDefault="00753DA9" w:rsidP="00753DA9">
      <w:pPr>
        <w:rPr>
          <w:rtl/>
          <w:lang w:eastAsia="he-IL"/>
        </w:rPr>
      </w:pPr>
      <w:bookmarkStart w:id="8247" w:name="_ETM_Q1_6124561"/>
      <w:bookmarkEnd w:id="8247"/>
      <w:r>
        <w:rPr>
          <w:rtl/>
          <w:lang w:eastAsia="he-IL"/>
        </w:rPr>
        <w:t>רגע, בוסו פה.</w:t>
      </w:r>
    </w:p>
    <w:p w:rsidR="00753DA9" w:rsidRDefault="00753DA9" w:rsidP="00753DA9">
      <w:pPr>
        <w:rPr>
          <w:rtl/>
          <w:lang w:eastAsia="he-IL"/>
        </w:rPr>
      </w:pPr>
      <w:bookmarkStart w:id="8248" w:name="_ETM_Q1_6129680"/>
      <w:bookmarkEnd w:id="8248"/>
    </w:p>
    <w:p w:rsidR="00753DA9" w:rsidRDefault="00753DA9" w:rsidP="00753DA9">
      <w:pPr>
        <w:pStyle w:val="a5"/>
        <w:rPr>
          <w:rtl/>
        </w:rPr>
      </w:pPr>
      <w:bookmarkStart w:id="8249" w:name="ET_knessetmember_6044_125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249"/>
    </w:p>
    <w:p w:rsidR="00753DA9" w:rsidRDefault="00753DA9" w:rsidP="00753DA9">
      <w:pPr>
        <w:pStyle w:val="KeepWithNext"/>
        <w:rPr>
          <w:rtl/>
          <w:lang w:eastAsia="he-IL"/>
        </w:rPr>
      </w:pPr>
    </w:p>
    <w:p w:rsidR="00753DA9" w:rsidRDefault="00753DA9" w:rsidP="00753DA9">
      <w:pPr>
        <w:rPr>
          <w:rtl/>
          <w:lang w:eastAsia="he-IL"/>
        </w:rPr>
      </w:pPr>
      <w:bookmarkStart w:id="8250" w:name="_ETM_Q1_6132079"/>
      <w:bookmarkEnd w:id="8250"/>
      <w:r>
        <w:rPr>
          <w:rtl/>
          <w:lang w:eastAsia="he-IL"/>
        </w:rPr>
        <w:t>אנ</w:t>
      </w:r>
      <w:bookmarkStart w:id="8251" w:name="_ETM_Q1_6132593"/>
      <w:bookmarkEnd w:id="8251"/>
      <w:r>
        <w:rPr>
          <w:rtl/>
          <w:lang w:eastAsia="he-IL"/>
        </w:rPr>
        <w:t>י חובש</w:t>
      </w:r>
      <w:bookmarkStart w:id="8252" w:name="_ETM_Q1_6133977"/>
      <w:bookmarkEnd w:id="8252"/>
      <w:r>
        <w:rPr>
          <w:rtl/>
          <w:lang w:eastAsia="he-IL"/>
        </w:rPr>
        <w:t xml:space="preserve">. </w:t>
      </w:r>
      <w:bookmarkStart w:id="8253" w:name="_ETM_Q1_6132597"/>
      <w:bookmarkEnd w:id="8253"/>
      <w:r>
        <w:rPr>
          <w:rtl/>
          <w:lang w:eastAsia="he-IL"/>
        </w:rPr>
        <w:t>ינון, אתה גם.</w:t>
      </w:r>
    </w:p>
    <w:p w:rsidR="00753DA9" w:rsidRDefault="00753DA9" w:rsidP="00753DA9">
      <w:pPr>
        <w:rPr>
          <w:rtl/>
          <w:lang w:eastAsia="he-IL"/>
        </w:rPr>
      </w:pPr>
      <w:bookmarkStart w:id="8254" w:name="_ETM_Q1_6125019"/>
      <w:bookmarkStart w:id="8255" w:name="_ETM_Q1_6126200"/>
      <w:bookmarkEnd w:id="8254"/>
      <w:bookmarkEnd w:id="8255"/>
    </w:p>
    <w:p w:rsidR="00753DA9" w:rsidRDefault="00753DA9" w:rsidP="00753DA9">
      <w:pPr>
        <w:pStyle w:val="a5"/>
        <w:rPr>
          <w:rtl/>
        </w:rPr>
      </w:pPr>
      <w:bookmarkStart w:id="8256" w:name="ET_knessetmember_6341_125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256"/>
    </w:p>
    <w:p w:rsidR="00753DA9" w:rsidRDefault="00753DA9" w:rsidP="00753DA9">
      <w:pPr>
        <w:pStyle w:val="KeepWithNext"/>
        <w:rPr>
          <w:rtl/>
          <w:lang w:eastAsia="he-IL"/>
        </w:rPr>
      </w:pPr>
    </w:p>
    <w:p w:rsidR="00753DA9" w:rsidRDefault="00753DA9" w:rsidP="00753DA9">
      <w:pPr>
        <w:rPr>
          <w:rtl/>
          <w:lang w:eastAsia="he-IL"/>
        </w:rPr>
      </w:pPr>
      <w:bookmarkStart w:id="8257" w:name="_ETM_Q1_6135390"/>
      <w:bookmarkEnd w:id="8257"/>
      <w:r>
        <w:rPr>
          <w:rtl/>
          <w:lang w:eastAsia="he-IL"/>
        </w:rPr>
        <w:t>ואני אחות. נעשה איגוד...</w:t>
      </w:r>
    </w:p>
    <w:p w:rsidR="00753DA9" w:rsidRDefault="00753DA9" w:rsidP="00753DA9">
      <w:pPr>
        <w:rPr>
          <w:rtl/>
          <w:lang w:eastAsia="he-IL"/>
        </w:rPr>
      </w:pPr>
      <w:bookmarkStart w:id="8258" w:name="_ETM_Q1_6135345"/>
      <w:bookmarkStart w:id="8259" w:name="_ETM_Q1_6135403"/>
      <w:bookmarkEnd w:id="8258"/>
      <w:bookmarkEnd w:id="8259"/>
    </w:p>
    <w:p w:rsidR="00753DA9" w:rsidRDefault="00753DA9" w:rsidP="00753DA9">
      <w:pPr>
        <w:pStyle w:val="af8"/>
        <w:rPr>
          <w:rtl/>
        </w:rPr>
      </w:pPr>
      <w:bookmarkStart w:id="8260" w:name="ET_yor_5726_12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260"/>
    </w:p>
    <w:p w:rsidR="00753DA9" w:rsidRDefault="00753DA9" w:rsidP="00753DA9">
      <w:pPr>
        <w:pStyle w:val="KeepWithNext"/>
        <w:rPr>
          <w:rtl/>
          <w:lang w:eastAsia="he-IL"/>
        </w:rPr>
      </w:pPr>
    </w:p>
    <w:p w:rsidR="00753DA9" w:rsidRDefault="00753DA9" w:rsidP="00753DA9">
      <w:pPr>
        <w:rPr>
          <w:rtl/>
          <w:lang w:eastAsia="he-IL"/>
        </w:rPr>
      </w:pPr>
      <w:bookmarkStart w:id="8261" w:name="_ETM_Q1_6137677"/>
      <w:bookmarkEnd w:id="8261"/>
      <w:r>
        <w:rPr>
          <w:rtl/>
          <w:lang w:eastAsia="he-IL"/>
        </w:rPr>
        <w:t xml:space="preserve">אם פעם אחת </w:t>
      </w:r>
      <w:bookmarkStart w:id="8262" w:name="_ETM_Q1_6140631"/>
      <w:bookmarkEnd w:id="8262"/>
      <w:r>
        <w:rPr>
          <w:rtl/>
          <w:lang w:eastAsia="he-IL"/>
        </w:rPr>
        <w:t>אהיה בוועדה שלך ואדבר - - -</w:t>
      </w:r>
      <w:bookmarkStart w:id="8263" w:name="_ETM_Q1_6140665"/>
      <w:bookmarkEnd w:id="8263"/>
    </w:p>
    <w:p w:rsidR="00753DA9" w:rsidRDefault="00753DA9" w:rsidP="00753DA9">
      <w:pPr>
        <w:rPr>
          <w:rtl/>
          <w:lang w:eastAsia="he-IL"/>
        </w:rPr>
      </w:pPr>
      <w:bookmarkStart w:id="8264" w:name="_ETM_Q1_6140851"/>
      <w:bookmarkEnd w:id="8264"/>
    </w:p>
    <w:p w:rsidR="00753DA9" w:rsidRDefault="00753DA9" w:rsidP="00753DA9">
      <w:pPr>
        <w:pStyle w:val="a5"/>
        <w:rPr>
          <w:rtl/>
        </w:rPr>
      </w:pPr>
      <w:bookmarkStart w:id="8265" w:name="ET_knessetmember_6044_125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265"/>
    </w:p>
    <w:p w:rsidR="00753DA9" w:rsidRDefault="00753DA9" w:rsidP="00753DA9">
      <w:pPr>
        <w:pStyle w:val="KeepWithNext"/>
        <w:rPr>
          <w:rtl/>
          <w:lang w:eastAsia="he-IL"/>
        </w:rPr>
      </w:pPr>
    </w:p>
    <w:p w:rsidR="00753DA9" w:rsidRDefault="00753DA9" w:rsidP="00753DA9">
      <w:pPr>
        <w:rPr>
          <w:rtl/>
          <w:lang w:eastAsia="he-IL"/>
        </w:rPr>
      </w:pPr>
      <w:bookmarkStart w:id="8266" w:name="_ETM_Q1_6139612"/>
      <w:bookmarkStart w:id="8267" w:name="_ETM_Q1_6139942"/>
      <w:bookmarkStart w:id="8268" w:name="_ETM_Q1_6140137"/>
      <w:bookmarkEnd w:id="8266"/>
      <w:bookmarkEnd w:id="8267"/>
      <w:bookmarkEnd w:id="8268"/>
      <w:r>
        <w:rPr>
          <w:rtl/>
          <w:lang w:eastAsia="he-IL"/>
        </w:rPr>
        <w:t>נלחצתי. באתי לפה.</w:t>
      </w:r>
    </w:p>
    <w:p w:rsidR="00753DA9" w:rsidRDefault="00753DA9" w:rsidP="00753DA9">
      <w:pPr>
        <w:rPr>
          <w:rtl/>
          <w:lang w:eastAsia="he-IL"/>
        </w:rPr>
      </w:pPr>
      <w:bookmarkStart w:id="8269" w:name="_ETM_Q1_6140902"/>
      <w:bookmarkStart w:id="8270" w:name="_ETM_Q1_6141007"/>
      <w:bookmarkEnd w:id="8269"/>
      <w:bookmarkEnd w:id="8270"/>
    </w:p>
    <w:p w:rsidR="00753DA9" w:rsidRDefault="00753DA9" w:rsidP="00753DA9">
      <w:pPr>
        <w:pStyle w:val="af8"/>
        <w:rPr>
          <w:rtl/>
        </w:rPr>
      </w:pPr>
      <w:bookmarkStart w:id="8271" w:name="ET_yor_5726_12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271"/>
    </w:p>
    <w:p w:rsidR="00753DA9" w:rsidRDefault="00753DA9" w:rsidP="00753DA9">
      <w:pPr>
        <w:pStyle w:val="KeepWithNext"/>
        <w:rPr>
          <w:rtl/>
          <w:lang w:eastAsia="he-IL"/>
        </w:rPr>
      </w:pPr>
    </w:p>
    <w:p w:rsidR="00753DA9" w:rsidRDefault="00753DA9" w:rsidP="00753DA9">
      <w:pPr>
        <w:rPr>
          <w:rtl/>
          <w:lang w:eastAsia="he-IL"/>
        </w:rPr>
      </w:pPr>
      <w:bookmarkStart w:id="8272" w:name="_ETM_Q1_6141470"/>
      <w:bookmarkEnd w:id="8272"/>
      <w:r>
        <w:rPr>
          <w:rtl/>
          <w:lang w:eastAsia="he-IL"/>
        </w:rPr>
        <w:t>די, בוסו.</w:t>
      </w:r>
    </w:p>
    <w:p w:rsidR="00753DA9" w:rsidRDefault="00753DA9" w:rsidP="00753DA9">
      <w:pPr>
        <w:rPr>
          <w:rtl/>
          <w:lang w:eastAsia="he-IL"/>
        </w:rPr>
      </w:pPr>
      <w:bookmarkStart w:id="8273" w:name="_ETM_Q1_6142508"/>
      <w:bookmarkStart w:id="8274" w:name="_ETM_Q1_6142623"/>
      <w:bookmarkEnd w:id="8273"/>
      <w:bookmarkEnd w:id="8274"/>
    </w:p>
    <w:p w:rsidR="00753DA9" w:rsidRDefault="00753DA9" w:rsidP="00753DA9">
      <w:pPr>
        <w:pStyle w:val="a5"/>
        <w:rPr>
          <w:rtl/>
        </w:rPr>
      </w:pPr>
      <w:bookmarkStart w:id="8275" w:name="ET_speaker_6236_12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275"/>
    </w:p>
    <w:p w:rsidR="00753DA9" w:rsidRDefault="00753DA9" w:rsidP="00753DA9">
      <w:pPr>
        <w:pStyle w:val="KeepWithNext"/>
        <w:rPr>
          <w:rtl/>
          <w:lang w:eastAsia="he-IL"/>
        </w:rPr>
      </w:pPr>
    </w:p>
    <w:p w:rsidR="00753DA9" w:rsidRDefault="00753DA9" w:rsidP="00753DA9">
      <w:pPr>
        <w:rPr>
          <w:rtl/>
          <w:lang w:eastAsia="he-IL"/>
        </w:rPr>
      </w:pPr>
      <w:bookmarkStart w:id="8276" w:name="_ETM_Q1_6145168"/>
      <w:bookmarkEnd w:id="8276"/>
      <w:r>
        <w:rPr>
          <w:rtl/>
          <w:lang w:eastAsia="he-IL"/>
        </w:rPr>
        <w:t xml:space="preserve">תודה </w:t>
      </w:r>
      <w:bookmarkStart w:id="8277" w:name="_ETM_Q1_6150022"/>
      <w:bookmarkEnd w:id="8277"/>
      <w:r>
        <w:rPr>
          <w:rtl/>
          <w:lang w:eastAsia="he-IL"/>
        </w:rPr>
        <w:t xml:space="preserve">רבה. בואו ונתחיל במשרד התפוצות: סכום עלום – </w:t>
      </w:r>
      <w:bookmarkStart w:id="8278" w:name="_ETM_Q1_6153775"/>
      <w:bookmarkEnd w:id="8278"/>
      <w:r>
        <w:rPr>
          <w:rtl/>
          <w:lang w:eastAsia="he-IL"/>
        </w:rPr>
        <w:t xml:space="preserve">למה זה מתחלק? מה קורה שם? זה שתקעתם בתוך </w:t>
      </w:r>
      <w:bookmarkStart w:id="8279" w:name="_ETM_Q1_6158696"/>
      <w:bookmarkEnd w:id="8279"/>
      <w:r>
        <w:rPr>
          <w:rtl/>
          <w:lang w:eastAsia="he-IL"/>
        </w:rPr>
        <w:t xml:space="preserve">משרד רוה"מ עשרה משרדים שונים ושמתם תקציב זה לא </w:t>
      </w:r>
      <w:bookmarkStart w:id="8280" w:name="_ETM_Q1_6157450"/>
      <w:bookmarkEnd w:id="8280"/>
      <w:r>
        <w:rPr>
          <w:rtl/>
          <w:lang w:eastAsia="he-IL"/>
        </w:rPr>
        <w:t>עובר. אנחנו נתחיל להבין לאן הכסף הולך, ואז נצביע.</w:t>
      </w:r>
    </w:p>
    <w:p w:rsidR="00753DA9" w:rsidRDefault="00753DA9" w:rsidP="00753DA9">
      <w:pPr>
        <w:rPr>
          <w:rtl/>
          <w:lang w:eastAsia="he-IL"/>
        </w:rPr>
      </w:pPr>
    </w:p>
    <w:p w:rsidR="00753DA9" w:rsidRDefault="00753DA9" w:rsidP="00753DA9">
      <w:pPr>
        <w:pStyle w:val="a5"/>
        <w:rPr>
          <w:rtl/>
        </w:rPr>
      </w:pPr>
      <w:bookmarkStart w:id="8281" w:name="ET_speaker_5797_12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281"/>
    </w:p>
    <w:p w:rsidR="00753DA9" w:rsidRDefault="00753DA9" w:rsidP="00753DA9">
      <w:pPr>
        <w:pStyle w:val="KeepWithNext"/>
        <w:rPr>
          <w:rtl/>
        </w:rPr>
      </w:pPr>
    </w:p>
    <w:p w:rsidR="00753DA9" w:rsidRDefault="00753DA9" w:rsidP="00753DA9">
      <w:pPr>
        <w:rPr>
          <w:rtl/>
        </w:rPr>
      </w:pPr>
      <w:r>
        <w:rPr>
          <w:rtl/>
        </w:rPr>
        <w:t>למיטב זיכרוני, זה היה במפלגת העבודה. תגידו לי מה השתנה.</w:t>
      </w:r>
      <w:bookmarkStart w:id="8282" w:name="_ETM_Q1_6165999"/>
      <w:bookmarkEnd w:id="8282"/>
    </w:p>
    <w:p w:rsidR="00753DA9" w:rsidRDefault="00753DA9" w:rsidP="00753DA9">
      <w:pPr>
        <w:pStyle w:val="af8"/>
        <w:keepNext/>
        <w:rPr>
          <w:rFonts w:ascii="Times New Roman" w:hAnsi="Times New Roman"/>
          <w:u w:val="none"/>
          <w:rtl/>
          <w:lang w:eastAsia="en-US"/>
        </w:rPr>
      </w:pPr>
      <w:bookmarkStart w:id="8283" w:name="_ETM_Q1_6166084"/>
      <w:bookmarkStart w:id="8284" w:name="ET_speaker_6236_1263"/>
      <w:bookmarkEnd w:id="8283"/>
    </w:p>
    <w:p w:rsidR="00753DA9" w:rsidRDefault="00753DA9" w:rsidP="00753DA9">
      <w:pPr>
        <w:pStyle w:val="a5"/>
        <w:rPr>
          <w:rStyle w:val="TagStyle"/>
          <w:rtl/>
        </w:rPr>
      </w:pPr>
      <w:bookmarkStart w:id="8285" w:name="ET_speaker_6236_1264"/>
      <w:r>
        <w:rPr>
          <w:rStyle w:val="TagStyle"/>
          <w:rFonts w:hint="cs"/>
          <w:rtl/>
        </w:rPr>
        <w:t xml:space="preserve"> &lt;&lt; דובר &gt;&gt; נעמה לזימי (העבודה): &lt;&lt; דובר &gt;&gt;  </w:t>
      </w:r>
      <w:bookmarkStart w:id="8286" w:name="_ETM_Q1_6166014"/>
      <w:bookmarkStart w:id="8287" w:name="_ETM_Q1_6162848"/>
      <w:bookmarkEnd w:id="8284"/>
      <w:bookmarkEnd w:id="8285"/>
      <w:bookmarkEnd w:id="8286"/>
      <w:bookmarkEnd w:id="8287"/>
    </w:p>
    <w:p w:rsidR="00753DA9" w:rsidRDefault="00753DA9" w:rsidP="00753DA9">
      <w:pPr>
        <w:rPr>
          <w:rtl/>
          <w:lang w:eastAsia="he-IL"/>
        </w:rPr>
      </w:pPr>
    </w:p>
    <w:p w:rsidR="006D168B" w:rsidRDefault="00753DA9" w:rsidP="00753DA9">
      <w:pPr>
        <w:rPr>
          <w:rtl/>
          <w:lang w:eastAsia="he-IL"/>
        </w:rPr>
      </w:pPr>
      <w:r>
        <w:rPr>
          <w:rtl/>
          <w:lang w:eastAsia="he-IL"/>
        </w:rPr>
        <w:t>אנחנו ועדת כספים של הכנסת – לא יהיה פה מחטף</w:t>
      </w:r>
      <w:bookmarkStart w:id="8288" w:name="_ETM_Q1_6166457"/>
      <w:bookmarkEnd w:id="8288"/>
      <w:r>
        <w:rPr>
          <w:rtl/>
          <w:lang w:eastAsia="he-IL"/>
        </w:rPr>
        <w:t xml:space="preserve"> כולל.</w:t>
      </w:r>
    </w:p>
    <w:p w:rsidR="006D168B" w:rsidRDefault="006D168B">
      <w:pPr>
        <w:bidi w:val="0"/>
        <w:spacing w:line="240" w:lineRule="auto"/>
        <w:ind w:firstLine="0"/>
        <w:jc w:val="left"/>
        <w:rPr>
          <w:rtl/>
          <w:lang w:eastAsia="he-IL"/>
        </w:rPr>
      </w:pPr>
      <w:r>
        <w:rPr>
          <w:rtl/>
          <w:lang w:eastAsia="he-IL"/>
        </w:rPr>
        <w:br w:type="page"/>
      </w:r>
    </w:p>
    <w:p w:rsidR="00753DA9" w:rsidRDefault="00753DA9" w:rsidP="00753DA9">
      <w:pPr>
        <w:rPr>
          <w:rtl/>
          <w:lang w:eastAsia="he-IL"/>
        </w:rPr>
      </w:pPr>
    </w:p>
    <w:p w:rsidR="00753DA9" w:rsidRDefault="00753DA9" w:rsidP="00753DA9">
      <w:pPr>
        <w:ind w:firstLine="0"/>
        <w:rPr>
          <w:rStyle w:val="TagStyle"/>
          <w:rtl/>
        </w:rPr>
      </w:pPr>
    </w:p>
    <w:p w:rsidR="00753DA9" w:rsidRDefault="00753DA9" w:rsidP="00753DA9">
      <w:pPr>
        <w:pStyle w:val="a5"/>
        <w:rPr>
          <w:rtl/>
        </w:rPr>
      </w:pPr>
      <w:bookmarkStart w:id="8289" w:name="ET_knessetmember_6255_126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289"/>
    </w:p>
    <w:p w:rsidR="00753DA9" w:rsidRDefault="00753DA9" w:rsidP="00753DA9">
      <w:pPr>
        <w:pStyle w:val="KeepWithNext"/>
        <w:rPr>
          <w:rtl/>
          <w:lang w:eastAsia="he-IL"/>
        </w:rPr>
      </w:pPr>
    </w:p>
    <w:p w:rsidR="00753DA9" w:rsidRDefault="00753DA9" w:rsidP="00753DA9">
      <w:pPr>
        <w:rPr>
          <w:rtl/>
          <w:lang w:eastAsia="he-IL"/>
        </w:rPr>
      </w:pPr>
      <w:r>
        <w:rPr>
          <w:rtl/>
          <w:lang w:eastAsia="he-IL"/>
        </w:rPr>
        <w:t>פינדרוס, זה לא מצחיק. אתה יודע מה? זה כבר לא</w:t>
      </w:r>
      <w:bookmarkStart w:id="8290" w:name="_ETM_Q1_6168462"/>
      <w:bookmarkEnd w:id="8290"/>
      <w:r>
        <w:rPr>
          <w:rtl/>
          <w:lang w:eastAsia="he-IL"/>
        </w:rPr>
        <w:t xml:space="preserve"> מצחיק.</w:t>
      </w:r>
      <w:bookmarkStart w:id="8291" w:name="_ETM_Q1_6169469"/>
      <w:bookmarkEnd w:id="8291"/>
    </w:p>
    <w:p w:rsidR="00753DA9" w:rsidRDefault="00753DA9" w:rsidP="00753DA9">
      <w:pPr>
        <w:rPr>
          <w:rtl/>
          <w:lang w:eastAsia="he-IL"/>
        </w:rPr>
      </w:pPr>
    </w:p>
    <w:p w:rsidR="00753DA9" w:rsidRDefault="00753DA9" w:rsidP="00753DA9">
      <w:pPr>
        <w:pStyle w:val="a5"/>
        <w:rPr>
          <w:rtl/>
        </w:rPr>
      </w:pPr>
      <w:bookmarkStart w:id="8292" w:name="ET_speaker_5797_12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292"/>
    </w:p>
    <w:p w:rsidR="00753DA9" w:rsidRDefault="00753DA9" w:rsidP="00753DA9">
      <w:pPr>
        <w:pStyle w:val="KeepWithNext"/>
        <w:rPr>
          <w:rtl/>
          <w:lang w:eastAsia="he-IL"/>
        </w:rPr>
      </w:pPr>
    </w:p>
    <w:p w:rsidR="00753DA9" w:rsidRDefault="00753DA9" w:rsidP="00753DA9">
      <w:pPr>
        <w:rPr>
          <w:rtl/>
          <w:lang w:eastAsia="he-IL"/>
        </w:rPr>
      </w:pPr>
      <w:bookmarkStart w:id="8293" w:name="_ETM_Q1_6166743"/>
      <w:bookmarkStart w:id="8294" w:name="_ETM_Q1_6167146"/>
      <w:bookmarkEnd w:id="8293"/>
      <w:bookmarkEnd w:id="8294"/>
      <w:r>
        <w:rPr>
          <w:rtl/>
          <w:lang w:eastAsia="he-IL"/>
        </w:rPr>
        <w:t>מה השתנ</w:t>
      </w:r>
      <w:bookmarkStart w:id="8295" w:name="_ETM_Q1_6168183"/>
      <w:bookmarkEnd w:id="8295"/>
      <w:r>
        <w:rPr>
          <w:rtl/>
          <w:lang w:eastAsia="he-IL"/>
        </w:rPr>
        <w:t>ה מאז?</w:t>
      </w:r>
      <w:bookmarkStart w:id="8296" w:name="_ETM_Q1_6169295"/>
      <w:bookmarkEnd w:id="8296"/>
    </w:p>
    <w:p w:rsidR="00753DA9" w:rsidRDefault="00753DA9" w:rsidP="00753DA9">
      <w:pPr>
        <w:rPr>
          <w:rtl/>
          <w:lang w:eastAsia="he-IL"/>
        </w:rPr>
      </w:pPr>
      <w:bookmarkStart w:id="8297" w:name="_ETM_Q1_6169383"/>
      <w:bookmarkEnd w:id="8297"/>
    </w:p>
    <w:p w:rsidR="00753DA9" w:rsidRDefault="00753DA9" w:rsidP="00753DA9">
      <w:pPr>
        <w:pStyle w:val="a5"/>
        <w:rPr>
          <w:rtl/>
        </w:rPr>
      </w:pPr>
      <w:bookmarkStart w:id="8298" w:name="ET_speaker_6236_12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298"/>
    </w:p>
    <w:p w:rsidR="00753DA9" w:rsidRDefault="00753DA9" w:rsidP="00753DA9">
      <w:pPr>
        <w:pStyle w:val="KeepWithNext"/>
        <w:rPr>
          <w:rtl/>
          <w:lang w:eastAsia="he-IL"/>
        </w:rPr>
      </w:pPr>
    </w:p>
    <w:p w:rsidR="00753DA9" w:rsidRDefault="00753DA9" w:rsidP="00753DA9">
      <w:pPr>
        <w:rPr>
          <w:rtl/>
          <w:lang w:eastAsia="he-IL"/>
        </w:rPr>
      </w:pPr>
      <w:bookmarkStart w:id="8299" w:name="_ETM_Q1_6122634"/>
      <w:bookmarkStart w:id="8300" w:name="_ETM_Q1_6170432"/>
      <w:bookmarkEnd w:id="8299"/>
      <w:bookmarkEnd w:id="8300"/>
      <w:r>
        <w:rPr>
          <w:rtl/>
          <w:lang w:eastAsia="he-IL"/>
        </w:rPr>
        <w:t xml:space="preserve">פינדרוס, לא מתאים </w:t>
      </w:r>
      <w:bookmarkStart w:id="8301" w:name="_ETM_Q1_6171943"/>
      <w:bookmarkEnd w:id="8301"/>
      <w:r>
        <w:rPr>
          <w:rtl/>
          <w:lang w:eastAsia="he-IL"/>
        </w:rPr>
        <w:t>לך – תצא. יקראו לך להצבעה.</w:t>
      </w:r>
    </w:p>
    <w:p w:rsidR="00753DA9" w:rsidRDefault="00753DA9" w:rsidP="00753DA9">
      <w:pPr>
        <w:rPr>
          <w:rtl/>
          <w:lang w:eastAsia="he-IL"/>
        </w:rPr>
      </w:pPr>
      <w:bookmarkStart w:id="8302" w:name="_ETM_Q1_6167470"/>
      <w:bookmarkStart w:id="8303" w:name="_ETM_Q1_6167563"/>
      <w:bookmarkEnd w:id="8302"/>
      <w:bookmarkEnd w:id="8303"/>
    </w:p>
    <w:p w:rsidR="00753DA9" w:rsidRDefault="00753DA9" w:rsidP="00753DA9">
      <w:pPr>
        <w:pStyle w:val="a5"/>
        <w:rPr>
          <w:rtl/>
        </w:rPr>
      </w:pPr>
      <w:bookmarkStart w:id="8304" w:name="ET_knessetmember_6255_126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304"/>
    </w:p>
    <w:p w:rsidR="00753DA9" w:rsidRDefault="00753DA9" w:rsidP="00753DA9">
      <w:pPr>
        <w:pStyle w:val="KeepWithNext"/>
        <w:rPr>
          <w:rtl/>
          <w:lang w:eastAsia="he-IL"/>
        </w:rPr>
      </w:pPr>
    </w:p>
    <w:p w:rsidR="00753DA9" w:rsidRDefault="00753DA9" w:rsidP="00753DA9">
      <w:pPr>
        <w:rPr>
          <w:rtl/>
          <w:lang w:eastAsia="he-IL"/>
        </w:rPr>
      </w:pPr>
      <w:bookmarkStart w:id="8305" w:name="_ETM_Q1_6170985"/>
      <w:bookmarkEnd w:id="8305"/>
      <w:r>
        <w:rPr>
          <w:rtl/>
          <w:lang w:eastAsia="he-IL"/>
        </w:rPr>
        <w:t xml:space="preserve">זה באמת לא </w:t>
      </w:r>
      <w:bookmarkStart w:id="8306" w:name="_ETM_Q1_6171299"/>
      <w:bookmarkEnd w:id="8306"/>
      <w:r>
        <w:rPr>
          <w:rtl/>
          <w:lang w:eastAsia="he-IL"/>
        </w:rPr>
        <w:t xml:space="preserve">מצחיק כבר. תסתכל מה הולך פה. אף אחד לא מבין </w:t>
      </w:r>
      <w:bookmarkStart w:id="8307" w:name="_ETM_Q1_6171308"/>
      <w:bookmarkEnd w:id="8307"/>
      <w:r>
        <w:rPr>
          <w:rtl/>
          <w:lang w:eastAsia="he-IL"/>
        </w:rPr>
        <w:t>כלום.</w:t>
      </w:r>
    </w:p>
    <w:p w:rsidR="00753DA9" w:rsidRDefault="00753DA9" w:rsidP="00753DA9">
      <w:pPr>
        <w:rPr>
          <w:rtl/>
          <w:lang w:eastAsia="he-IL"/>
        </w:rPr>
      </w:pPr>
      <w:bookmarkStart w:id="8308" w:name="_ETM_Q1_6072447"/>
      <w:bookmarkStart w:id="8309" w:name="_ETM_Q1_6072565"/>
      <w:bookmarkEnd w:id="8308"/>
      <w:bookmarkEnd w:id="8309"/>
    </w:p>
    <w:p w:rsidR="00753DA9" w:rsidRDefault="00753DA9" w:rsidP="00753DA9">
      <w:pPr>
        <w:pStyle w:val="a5"/>
        <w:rPr>
          <w:rtl/>
        </w:rPr>
      </w:pPr>
      <w:bookmarkStart w:id="8310" w:name="ET_speaker_6236_12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310"/>
    </w:p>
    <w:p w:rsidR="00753DA9" w:rsidRDefault="00753DA9" w:rsidP="00753DA9">
      <w:pPr>
        <w:pStyle w:val="KeepWithNext"/>
        <w:rPr>
          <w:rtl/>
          <w:lang w:eastAsia="he-IL"/>
        </w:rPr>
      </w:pPr>
    </w:p>
    <w:p w:rsidR="00753DA9" w:rsidRDefault="00753DA9" w:rsidP="00753DA9">
      <w:pPr>
        <w:rPr>
          <w:rtl/>
          <w:lang w:eastAsia="he-IL"/>
        </w:rPr>
      </w:pPr>
      <w:bookmarkStart w:id="8311" w:name="_ETM_Q1_6177103"/>
      <w:bookmarkEnd w:id="8311"/>
      <w:r>
        <w:rPr>
          <w:rtl/>
          <w:lang w:eastAsia="he-IL"/>
        </w:rPr>
        <w:t xml:space="preserve">פינדרוס, יקראו לך להצבעה. לא מתאים לך? – </w:t>
      </w:r>
      <w:bookmarkStart w:id="8312" w:name="_ETM_Q1_6179648"/>
      <w:bookmarkEnd w:id="8312"/>
      <w:r>
        <w:rPr>
          <w:rtl/>
          <w:lang w:eastAsia="he-IL"/>
        </w:rPr>
        <w:t>תצא.</w:t>
      </w:r>
    </w:p>
    <w:p w:rsidR="00753DA9" w:rsidRDefault="00753DA9" w:rsidP="00753DA9">
      <w:pPr>
        <w:rPr>
          <w:rtl/>
          <w:lang w:eastAsia="he-IL"/>
        </w:rPr>
      </w:pPr>
      <w:bookmarkStart w:id="8313" w:name="_ETM_Q1_6177181"/>
      <w:bookmarkStart w:id="8314" w:name="_ETM_Q1_6177270"/>
      <w:bookmarkEnd w:id="8313"/>
      <w:bookmarkEnd w:id="8314"/>
    </w:p>
    <w:p w:rsidR="00753DA9" w:rsidRDefault="00753DA9" w:rsidP="00753DA9">
      <w:pPr>
        <w:pStyle w:val="a5"/>
        <w:rPr>
          <w:rtl/>
        </w:rPr>
      </w:pPr>
      <w:bookmarkStart w:id="8315" w:name="ET_speaker_5797_127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315"/>
    </w:p>
    <w:p w:rsidR="00753DA9" w:rsidRDefault="00753DA9" w:rsidP="00753DA9">
      <w:pPr>
        <w:pStyle w:val="KeepWithNext"/>
        <w:rPr>
          <w:rtl/>
          <w:lang w:eastAsia="he-IL"/>
        </w:rPr>
      </w:pPr>
    </w:p>
    <w:p w:rsidR="00753DA9" w:rsidRDefault="00753DA9" w:rsidP="00753DA9">
      <w:pPr>
        <w:rPr>
          <w:rtl/>
          <w:lang w:eastAsia="he-IL"/>
        </w:rPr>
      </w:pPr>
      <w:bookmarkStart w:id="8316" w:name="_ETM_Q1_6172653"/>
      <w:bookmarkStart w:id="8317" w:name="_ETM_Q1_6172922"/>
      <w:bookmarkEnd w:id="8316"/>
      <w:bookmarkEnd w:id="8317"/>
      <w:r>
        <w:rPr>
          <w:rtl/>
          <w:lang w:eastAsia="he-IL"/>
        </w:rPr>
        <w:t>מ</w:t>
      </w:r>
      <w:bookmarkStart w:id="8318" w:name="_ETM_Q1_6172993"/>
      <w:bookmarkEnd w:id="8318"/>
      <w:r>
        <w:rPr>
          <w:rtl/>
          <w:lang w:eastAsia="he-IL"/>
        </w:rPr>
        <w:t>ה אתה אומר?</w:t>
      </w:r>
      <w:bookmarkStart w:id="8319" w:name="_ETM_Q1_6175726"/>
      <w:bookmarkEnd w:id="8319"/>
    </w:p>
    <w:p w:rsidR="00753DA9" w:rsidRDefault="00753DA9" w:rsidP="00753DA9">
      <w:pPr>
        <w:rPr>
          <w:rtl/>
          <w:lang w:eastAsia="he-IL"/>
        </w:rPr>
      </w:pPr>
      <w:bookmarkStart w:id="8320" w:name="_ETM_Q1_6175787"/>
      <w:bookmarkEnd w:id="8320"/>
    </w:p>
    <w:p w:rsidR="00753DA9" w:rsidRDefault="00753DA9" w:rsidP="00753DA9">
      <w:pPr>
        <w:pStyle w:val="a5"/>
        <w:rPr>
          <w:rtl/>
        </w:rPr>
      </w:pPr>
      <w:bookmarkStart w:id="8321" w:name="ET_knessetmember_6255_127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321"/>
    </w:p>
    <w:p w:rsidR="00753DA9" w:rsidRDefault="00753DA9" w:rsidP="00753DA9">
      <w:pPr>
        <w:pStyle w:val="KeepWithNext"/>
        <w:rPr>
          <w:rtl/>
          <w:lang w:eastAsia="he-IL"/>
        </w:rPr>
      </w:pPr>
    </w:p>
    <w:p w:rsidR="00753DA9" w:rsidRDefault="00753DA9" w:rsidP="00753DA9">
      <w:pPr>
        <w:rPr>
          <w:rtl/>
          <w:lang w:eastAsia="he-IL"/>
        </w:rPr>
      </w:pPr>
      <w:bookmarkStart w:id="8322" w:name="_ETM_Q1_6178189"/>
      <w:bookmarkEnd w:id="8322"/>
      <w:r>
        <w:rPr>
          <w:rtl/>
          <w:lang w:eastAsia="he-IL"/>
        </w:rPr>
        <w:t>אתה מבין?</w:t>
      </w:r>
      <w:bookmarkStart w:id="8323" w:name="_ETM_Q1_6174847"/>
      <w:bookmarkEnd w:id="8323"/>
    </w:p>
    <w:p w:rsidR="00753DA9" w:rsidRDefault="00753DA9" w:rsidP="00753DA9">
      <w:pPr>
        <w:rPr>
          <w:rtl/>
          <w:lang w:eastAsia="he-IL"/>
        </w:rPr>
      </w:pPr>
      <w:bookmarkStart w:id="8324" w:name="_ETM_Q1_6174941"/>
      <w:bookmarkEnd w:id="8324"/>
    </w:p>
    <w:p w:rsidR="00753DA9" w:rsidRDefault="00753DA9" w:rsidP="00753DA9">
      <w:pPr>
        <w:pStyle w:val="af8"/>
        <w:rPr>
          <w:rtl/>
        </w:rPr>
      </w:pPr>
      <w:bookmarkStart w:id="8325" w:name="ET_yor_5726_12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325"/>
    </w:p>
    <w:p w:rsidR="00753DA9" w:rsidRDefault="00753DA9" w:rsidP="00753DA9">
      <w:pPr>
        <w:pStyle w:val="KeepWithNext"/>
        <w:rPr>
          <w:rtl/>
          <w:lang w:eastAsia="he-IL"/>
        </w:rPr>
      </w:pPr>
    </w:p>
    <w:p w:rsidR="00753DA9" w:rsidRDefault="00753DA9" w:rsidP="00753DA9">
      <w:pPr>
        <w:rPr>
          <w:rtl/>
          <w:lang w:eastAsia="he-IL"/>
        </w:rPr>
      </w:pPr>
      <w:bookmarkStart w:id="8326" w:name="_ETM_Q1_6178271"/>
      <w:bookmarkEnd w:id="8326"/>
      <w:r>
        <w:rPr>
          <w:rtl/>
          <w:lang w:eastAsia="he-IL"/>
        </w:rPr>
        <w:t xml:space="preserve">מה </w:t>
      </w:r>
      <w:bookmarkStart w:id="8327" w:name="_ETM_Q1_6177442"/>
      <w:bookmarkEnd w:id="8327"/>
      <w:r>
        <w:rPr>
          <w:rtl/>
          <w:lang w:eastAsia="he-IL"/>
        </w:rPr>
        <w:t>קורה?</w:t>
      </w:r>
      <w:bookmarkStart w:id="8328" w:name="_ETM_Q1_6178402"/>
      <w:bookmarkEnd w:id="8328"/>
    </w:p>
    <w:p w:rsidR="00753DA9" w:rsidRDefault="00753DA9" w:rsidP="00753DA9">
      <w:pPr>
        <w:rPr>
          <w:rtl/>
          <w:lang w:eastAsia="he-IL"/>
        </w:rPr>
      </w:pPr>
      <w:bookmarkStart w:id="8329" w:name="_ETM_Q1_6178560"/>
      <w:bookmarkEnd w:id="8329"/>
    </w:p>
    <w:p w:rsidR="00753DA9" w:rsidRDefault="00753DA9" w:rsidP="00753DA9">
      <w:pPr>
        <w:pStyle w:val="a5"/>
        <w:rPr>
          <w:rtl/>
        </w:rPr>
      </w:pPr>
      <w:bookmarkStart w:id="8330" w:name="ET_knessetmember_6341_126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330"/>
    </w:p>
    <w:p w:rsidR="00753DA9" w:rsidRDefault="00753DA9" w:rsidP="00753DA9">
      <w:pPr>
        <w:pStyle w:val="KeepWithNext"/>
        <w:rPr>
          <w:rtl/>
          <w:lang w:eastAsia="he-IL"/>
        </w:rPr>
      </w:pPr>
    </w:p>
    <w:p w:rsidR="00753DA9" w:rsidRDefault="00753DA9" w:rsidP="00753DA9">
      <w:pPr>
        <w:rPr>
          <w:rtl/>
          <w:lang w:eastAsia="he-IL"/>
        </w:rPr>
      </w:pPr>
      <w:bookmarkStart w:id="8331" w:name="_ETM_Q1_6181756"/>
      <w:bookmarkStart w:id="8332" w:name="_ETM_Q1_6181832"/>
      <w:bookmarkEnd w:id="8331"/>
      <w:bookmarkEnd w:id="8332"/>
      <w:r>
        <w:rPr>
          <w:rtl/>
          <w:lang w:eastAsia="he-IL"/>
        </w:rPr>
        <w:t xml:space="preserve">אתם לא </w:t>
      </w:r>
      <w:bookmarkStart w:id="8333" w:name="_ETM_Q1_6177664"/>
      <w:bookmarkEnd w:id="8333"/>
      <w:r>
        <w:rPr>
          <w:rtl/>
          <w:lang w:eastAsia="he-IL"/>
        </w:rPr>
        <w:t xml:space="preserve">מסוגלים לתת </w:t>
      </w:r>
      <w:bookmarkStart w:id="8334" w:name="_ETM_Q1_6179800"/>
      <w:bookmarkEnd w:id="8334"/>
      <w:r>
        <w:rPr>
          <w:rtl/>
          <w:lang w:eastAsia="he-IL"/>
        </w:rPr>
        <w:t>100 מיליון לסייעות לילדים עם צרכים מיוחדים, וכספים פה מתעופפים חבל על הזמן.</w:t>
      </w:r>
    </w:p>
    <w:p w:rsidR="00753DA9" w:rsidRDefault="00753DA9" w:rsidP="00753DA9">
      <w:pPr>
        <w:rPr>
          <w:rtl/>
          <w:lang w:eastAsia="he-IL"/>
        </w:rPr>
      </w:pPr>
      <w:bookmarkStart w:id="8335" w:name="_ETM_Q1_6177116"/>
      <w:bookmarkStart w:id="8336" w:name="_ETM_Q1_6177214"/>
      <w:bookmarkEnd w:id="8335"/>
      <w:bookmarkEnd w:id="8336"/>
    </w:p>
    <w:p w:rsidR="00753DA9" w:rsidRDefault="00753DA9" w:rsidP="00753DA9">
      <w:pPr>
        <w:pStyle w:val="af8"/>
        <w:rPr>
          <w:rtl/>
        </w:rPr>
      </w:pPr>
      <w:bookmarkStart w:id="8337" w:name="ET_yor_5726_12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337"/>
    </w:p>
    <w:p w:rsidR="00753DA9" w:rsidRDefault="00753DA9" w:rsidP="00753DA9">
      <w:pPr>
        <w:pStyle w:val="KeepWithNext"/>
        <w:rPr>
          <w:rtl/>
          <w:lang w:eastAsia="he-IL"/>
        </w:rPr>
      </w:pPr>
    </w:p>
    <w:p w:rsidR="00753DA9" w:rsidRDefault="00753DA9" w:rsidP="00753DA9">
      <w:pPr>
        <w:rPr>
          <w:rtl/>
          <w:lang w:eastAsia="he-IL"/>
        </w:rPr>
      </w:pPr>
      <w:bookmarkStart w:id="8338" w:name="_ETM_Q1_6187473"/>
      <w:bookmarkEnd w:id="8338"/>
      <w:r>
        <w:rPr>
          <w:rtl/>
          <w:lang w:eastAsia="he-IL"/>
        </w:rPr>
        <w:t xml:space="preserve">לא. שאלות בלי דמגוגיה. </w:t>
      </w:r>
      <w:bookmarkStart w:id="8339" w:name="_ETM_Q1_6184894"/>
      <w:bookmarkEnd w:id="8339"/>
      <w:r>
        <w:rPr>
          <w:rtl/>
          <w:lang w:eastAsia="he-IL"/>
        </w:rPr>
        <w:t>יש לך שאלה? בבקשה.</w:t>
      </w:r>
    </w:p>
    <w:p w:rsidR="00753DA9" w:rsidRDefault="00753DA9" w:rsidP="00753DA9">
      <w:pPr>
        <w:rPr>
          <w:rtl/>
          <w:lang w:eastAsia="he-IL"/>
        </w:rPr>
      </w:pPr>
      <w:bookmarkStart w:id="8340" w:name="_ETM_Q1_6182283"/>
      <w:bookmarkStart w:id="8341" w:name="_ETM_Q1_6182373"/>
      <w:bookmarkEnd w:id="8340"/>
      <w:bookmarkEnd w:id="8341"/>
    </w:p>
    <w:p w:rsidR="00753DA9" w:rsidRDefault="00753DA9" w:rsidP="00753DA9">
      <w:pPr>
        <w:pStyle w:val="a5"/>
        <w:rPr>
          <w:rtl/>
        </w:rPr>
      </w:pPr>
      <w:bookmarkStart w:id="8342" w:name="ET_knessetmember_6341_127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342"/>
    </w:p>
    <w:p w:rsidR="00753DA9" w:rsidRDefault="00753DA9" w:rsidP="00753DA9">
      <w:pPr>
        <w:pStyle w:val="KeepWithNext"/>
        <w:rPr>
          <w:rtl/>
          <w:lang w:eastAsia="he-IL"/>
        </w:rPr>
      </w:pPr>
    </w:p>
    <w:p w:rsidR="00753DA9" w:rsidRDefault="00753DA9" w:rsidP="00753DA9">
      <w:pPr>
        <w:rPr>
          <w:rtl/>
          <w:lang w:eastAsia="he-IL"/>
        </w:rPr>
      </w:pPr>
      <w:bookmarkStart w:id="8343" w:name="_ETM_Q1_6184927"/>
      <w:bookmarkEnd w:id="8343"/>
      <w:r>
        <w:rPr>
          <w:rtl/>
          <w:lang w:eastAsia="he-IL"/>
        </w:rPr>
        <w:t>למה המיקרופון שלי לא עובד?</w:t>
      </w:r>
    </w:p>
    <w:p w:rsidR="00753DA9" w:rsidRDefault="00753DA9" w:rsidP="00753DA9">
      <w:pPr>
        <w:rPr>
          <w:rtl/>
          <w:lang w:eastAsia="he-IL"/>
        </w:rPr>
      </w:pPr>
      <w:bookmarkStart w:id="8344" w:name="_ETM_Q1_6194159"/>
      <w:bookmarkStart w:id="8345" w:name="_ETM_Q1_6194252"/>
      <w:bookmarkEnd w:id="8344"/>
      <w:bookmarkEnd w:id="8345"/>
    </w:p>
    <w:p w:rsidR="00753DA9" w:rsidRDefault="00753DA9" w:rsidP="00753DA9">
      <w:pPr>
        <w:pStyle w:val="af8"/>
        <w:rPr>
          <w:rtl/>
        </w:rPr>
      </w:pPr>
      <w:bookmarkStart w:id="8346" w:name="ET_yor_5726_12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346"/>
    </w:p>
    <w:p w:rsidR="00753DA9" w:rsidRDefault="00753DA9" w:rsidP="00753DA9">
      <w:pPr>
        <w:pStyle w:val="KeepWithNext"/>
        <w:rPr>
          <w:rtl/>
          <w:lang w:eastAsia="he-IL"/>
        </w:rPr>
      </w:pPr>
    </w:p>
    <w:p w:rsidR="00753DA9" w:rsidRDefault="00753DA9" w:rsidP="00753DA9">
      <w:pPr>
        <w:rPr>
          <w:rtl/>
          <w:lang w:eastAsia="he-IL"/>
        </w:rPr>
      </w:pPr>
      <w:bookmarkStart w:id="8347" w:name="_ETM_Q1_6191292"/>
      <w:bookmarkEnd w:id="8347"/>
      <w:r>
        <w:rPr>
          <w:rtl/>
          <w:lang w:eastAsia="he-IL"/>
        </w:rPr>
        <w:t xml:space="preserve">סימון, רגע. </w:t>
      </w:r>
      <w:bookmarkStart w:id="8348" w:name="_ETM_Q1_6195992"/>
      <w:bookmarkEnd w:id="8348"/>
      <w:r>
        <w:rPr>
          <w:rtl/>
          <w:lang w:eastAsia="he-IL"/>
        </w:rPr>
        <w:t>גלעד, בבקשה.</w:t>
      </w:r>
    </w:p>
    <w:p w:rsidR="00753DA9" w:rsidRDefault="00753DA9" w:rsidP="00753DA9">
      <w:pPr>
        <w:rPr>
          <w:rtl/>
          <w:lang w:eastAsia="he-IL"/>
        </w:rPr>
      </w:pPr>
    </w:p>
    <w:p w:rsidR="00753DA9" w:rsidRDefault="00753DA9" w:rsidP="00753DA9">
      <w:pPr>
        <w:pStyle w:val="a5"/>
        <w:rPr>
          <w:rtl/>
        </w:rPr>
      </w:pPr>
      <w:bookmarkStart w:id="8349" w:name="ET_knessetmember_6156_12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49"/>
    </w:p>
    <w:p w:rsidR="00753DA9" w:rsidRDefault="00753DA9" w:rsidP="00753DA9">
      <w:pPr>
        <w:pStyle w:val="KeepWithNext"/>
        <w:rPr>
          <w:rtl/>
          <w:lang w:eastAsia="he-IL"/>
        </w:rPr>
      </w:pPr>
    </w:p>
    <w:p w:rsidR="00753DA9" w:rsidRDefault="00753DA9" w:rsidP="00753DA9">
      <w:pPr>
        <w:rPr>
          <w:rtl/>
          <w:lang w:eastAsia="he-IL"/>
        </w:rPr>
      </w:pPr>
      <w:bookmarkStart w:id="8350" w:name="_ETM_Q1_6198745"/>
      <w:bookmarkEnd w:id="8350"/>
      <w:r>
        <w:rPr>
          <w:rtl/>
          <w:lang w:eastAsia="he-IL"/>
        </w:rPr>
        <w:t xml:space="preserve">משרד התפוצות – אני מבקש פירוט על סכום ההרשאה </w:t>
      </w:r>
      <w:bookmarkStart w:id="8351" w:name="_ETM_Q1_6204856"/>
      <w:bookmarkEnd w:id="8351"/>
      <w:r>
        <w:rPr>
          <w:rtl/>
          <w:lang w:eastAsia="he-IL"/>
        </w:rPr>
        <w:t>להתחייב. ממה הוא נובע למול היקף התקציב של משרד התפוצות?</w:t>
      </w:r>
    </w:p>
    <w:p w:rsidR="006D168B" w:rsidRDefault="006D168B">
      <w:pPr>
        <w:bidi w:val="0"/>
        <w:spacing w:line="240" w:lineRule="auto"/>
        <w:ind w:firstLine="0"/>
        <w:jc w:val="left"/>
        <w:rPr>
          <w:rtl/>
          <w:lang w:eastAsia="he-IL"/>
        </w:rPr>
      </w:pPr>
      <w:bookmarkStart w:id="8352" w:name="_ETM_Q1_6199157"/>
      <w:bookmarkStart w:id="8353" w:name="_ETM_Q1_6199249"/>
      <w:bookmarkEnd w:id="8352"/>
      <w:bookmarkEnd w:id="8353"/>
      <w:r>
        <w:rPr>
          <w:rtl/>
          <w:lang w:eastAsia="he-IL"/>
        </w:rPr>
        <w:br w:type="page"/>
      </w:r>
    </w:p>
    <w:p w:rsidR="00753DA9" w:rsidRDefault="00753DA9" w:rsidP="00753DA9">
      <w:pPr>
        <w:rPr>
          <w:rtl/>
          <w:lang w:eastAsia="he-IL"/>
        </w:rPr>
      </w:pPr>
    </w:p>
    <w:p w:rsidR="00753DA9" w:rsidRDefault="00753DA9" w:rsidP="00753DA9">
      <w:pPr>
        <w:pStyle w:val="a5"/>
        <w:rPr>
          <w:rtl/>
        </w:rPr>
      </w:pPr>
      <w:bookmarkStart w:id="8354" w:name="ET_speaker_גד_רחמני_1230"/>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8354"/>
    </w:p>
    <w:p w:rsidR="00753DA9" w:rsidRDefault="00753DA9" w:rsidP="00753DA9">
      <w:pPr>
        <w:pStyle w:val="KeepWithNext"/>
        <w:rPr>
          <w:rtl/>
          <w:lang w:eastAsia="he-IL"/>
        </w:rPr>
      </w:pPr>
      <w:bookmarkStart w:id="8355" w:name="_ETM_Q1_6207795"/>
      <w:bookmarkEnd w:id="8355"/>
    </w:p>
    <w:p w:rsidR="00753DA9" w:rsidRDefault="00753DA9" w:rsidP="00753DA9">
      <w:pPr>
        <w:rPr>
          <w:rtl/>
          <w:lang w:eastAsia="he-IL"/>
        </w:rPr>
      </w:pPr>
      <w:r>
        <w:rPr>
          <w:rtl/>
          <w:lang w:eastAsia="he-IL"/>
        </w:rPr>
        <w:t xml:space="preserve">אני </w:t>
      </w:r>
      <w:bookmarkStart w:id="8356" w:name="_ETM_Q1_6209067"/>
      <w:bookmarkStart w:id="8357" w:name="_ETM_Q1_6209686"/>
      <w:bookmarkEnd w:id="8356"/>
      <w:bookmarkEnd w:id="8357"/>
      <w:r>
        <w:rPr>
          <w:rtl/>
          <w:lang w:eastAsia="he-IL"/>
        </w:rPr>
        <w:t>גד רחמני מאגף התקציבים, ואני אפרט. לגבי משר</w:t>
      </w:r>
      <w:bookmarkStart w:id="8358" w:name="_ETM_Q1_6211983"/>
      <w:bookmarkEnd w:id="8358"/>
      <w:r>
        <w:rPr>
          <w:rtl/>
          <w:lang w:eastAsia="he-IL"/>
        </w:rPr>
        <w:t>ד התפוצות, ניתן לראות גם בשנים קודמות שהוא עובד באמצ</w:t>
      </w:r>
      <w:bookmarkStart w:id="8359" w:name="_ETM_Q1_6214205"/>
      <w:bookmarkEnd w:id="8359"/>
      <w:r>
        <w:rPr>
          <w:rtl/>
          <w:lang w:eastAsia="he-IL"/>
        </w:rPr>
        <w:t xml:space="preserve">עות פרויקטים לטווח ארוך, ולכן ניתנת ההרשאה. היא ניתנת לפרויקטים </w:t>
      </w:r>
      <w:bookmarkStart w:id="8360" w:name="_ETM_Q1_6223780"/>
      <w:bookmarkEnd w:id="8360"/>
      <w:r>
        <w:rPr>
          <w:rtl/>
          <w:lang w:eastAsia="he-IL"/>
        </w:rPr>
        <w:t>הן למוסדות פורמליים, בבתי ספר בתפוצות, והן לבלתי פורמליים וקמפוסים ואוניברסיטאות.</w:t>
      </w:r>
      <w:bookmarkStart w:id="8361" w:name="_ETM_Q1_6231084"/>
      <w:bookmarkEnd w:id="8361"/>
    </w:p>
    <w:p w:rsidR="00753DA9" w:rsidRDefault="00753DA9" w:rsidP="00753DA9">
      <w:pPr>
        <w:rPr>
          <w:rtl/>
          <w:lang w:eastAsia="he-IL"/>
        </w:rPr>
      </w:pPr>
      <w:bookmarkStart w:id="8362" w:name="_ETM_Q1_6042875"/>
      <w:bookmarkEnd w:id="8362"/>
    </w:p>
    <w:p w:rsidR="00753DA9" w:rsidRDefault="00753DA9" w:rsidP="00753DA9">
      <w:pPr>
        <w:pStyle w:val="a5"/>
        <w:rPr>
          <w:rtl/>
        </w:rPr>
      </w:pPr>
      <w:bookmarkStart w:id="8363" w:name="ET_knessetmember_6156_12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63"/>
    </w:p>
    <w:p w:rsidR="00753DA9" w:rsidRDefault="00753DA9" w:rsidP="00753DA9">
      <w:pPr>
        <w:pStyle w:val="KeepWithNext"/>
        <w:rPr>
          <w:rtl/>
          <w:lang w:eastAsia="he-IL"/>
        </w:rPr>
      </w:pPr>
    </w:p>
    <w:p w:rsidR="00753DA9" w:rsidRDefault="00753DA9" w:rsidP="00753DA9">
      <w:pPr>
        <w:rPr>
          <w:rtl/>
          <w:lang w:eastAsia="he-IL"/>
        </w:rPr>
      </w:pPr>
      <w:bookmarkStart w:id="8364" w:name="_ETM_Q1_6232859"/>
      <w:bookmarkEnd w:id="8364"/>
      <w:r>
        <w:rPr>
          <w:rtl/>
          <w:lang w:eastAsia="he-IL"/>
        </w:rPr>
        <w:t>האם זה כולל את התקציב של "תגלית" ו"מסע"?</w:t>
      </w:r>
    </w:p>
    <w:p w:rsidR="00753DA9" w:rsidRDefault="00753DA9" w:rsidP="00753DA9">
      <w:pPr>
        <w:rPr>
          <w:rtl/>
          <w:lang w:eastAsia="he-IL"/>
        </w:rPr>
      </w:pPr>
    </w:p>
    <w:p w:rsidR="00753DA9" w:rsidRDefault="00753DA9" w:rsidP="00753DA9">
      <w:pPr>
        <w:pStyle w:val="a5"/>
        <w:rPr>
          <w:rtl/>
        </w:rPr>
      </w:pPr>
      <w:bookmarkStart w:id="8365" w:name="ET_speaker_גד_רחמני_1278"/>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8365"/>
    </w:p>
    <w:p w:rsidR="00753DA9" w:rsidRDefault="00753DA9" w:rsidP="00753DA9">
      <w:pPr>
        <w:pStyle w:val="KeepWithNext"/>
        <w:rPr>
          <w:rtl/>
          <w:lang w:eastAsia="he-IL"/>
        </w:rPr>
      </w:pPr>
    </w:p>
    <w:p w:rsidR="00753DA9" w:rsidRDefault="00753DA9" w:rsidP="00753DA9">
      <w:pPr>
        <w:rPr>
          <w:rtl/>
          <w:lang w:eastAsia="he-IL"/>
        </w:rPr>
      </w:pPr>
      <w:bookmarkStart w:id="8366" w:name="_ETM_Q1_6234491"/>
      <w:bookmarkEnd w:id="8366"/>
      <w:r>
        <w:rPr>
          <w:rtl/>
          <w:lang w:eastAsia="he-IL"/>
        </w:rPr>
        <w:t>לא.</w:t>
      </w:r>
      <w:bookmarkStart w:id="8367" w:name="_ETM_Q1_6235513"/>
      <w:bookmarkEnd w:id="8367"/>
    </w:p>
    <w:p w:rsidR="00753DA9" w:rsidRDefault="00753DA9" w:rsidP="00753DA9">
      <w:pPr>
        <w:rPr>
          <w:rtl/>
          <w:lang w:eastAsia="he-IL"/>
        </w:rPr>
      </w:pPr>
      <w:bookmarkStart w:id="8368" w:name="_ETM_Q1_6236807"/>
      <w:bookmarkEnd w:id="8368"/>
    </w:p>
    <w:p w:rsidR="00753DA9" w:rsidRDefault="00753DA9" w:rsidP="00753DA9">
      <w:pPr>
        <w:pStyle w:val="a5"/>
        <w:rPr>
          <w:rtl/>
        </w:rPr>
      </w:pPr>
      <w:bookmarkStart w:id="8369" w:name="ET_knessetmember_6156_12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69"/>
    </w:p>
    <w:p w:rsidR="00753DA9" w:rsidRDefault="00753DA9" w:rsidP="00753DA9">
      <w:pPr>
        <w:pStyle w:val="KeepWithNext"/>
        <w:rPr>
          <w:rtl/>
          <w:lang w:eastAsia="he-IL"/>
        </w:rPr>
      </w:pPr>
    </w:p>
    <w:p w:rsidR="00753DA9" w:rsidRDefault="00753DA9" w:rsidP="00753DA9">
      <w:pPr>
        <w:rPr>
          <w:rtl/>
          <w:lang w:eastAsia="he-IL"/>
        </w:rPr>
      </w:pPr>
      <w:bookmarkStart w:id="8370" w:name="_ETM_Q1_6234702"/>
      <w:bookmarkEnd w:id="8370"/>
      <w:r>
        <w:rPr>
          <w:rtl/>
          <w:lang w:eastAsia="he-IL"/>
        </w:rPr>
        <w:t xml:space="preserve">איפה </w:t>
      </w:r>
      <w:bookmarkStart w:id="8371" w:name="_ETM_Q1_6236483"/>
      <w:bookmarkEnd w:id="8371"/>
      <w:r>
        <w:rPr>
          <w:rtl/>
          <w:lang w:eastAsia="he-IL"/>
        </w:rPr>
        <w:t>זה?</w:t>
      </w:r>
      <w:bookmarkStart w:id="8372" w:name="_ETM_Q1_6237266"/>
      <w:bookmarkEnd w:id="8372"/>
    </w:p>
    <w:p w:rsidR="00753DA9" w:rsidRDefault="00753DA9" w:rsidP="00753DA9">
      <w:pPr>
        <w:rPr>
          <w:rtl/>
          <w:lang w:eastAsia="he-IL"/>
        </w:rPr>
      </w:pPr>
      <w:bookmarkStart w:id="8373" w:name="_ETM_Q1_6237369"/>
      <w:bookmarkEnd w:id="8373"/>
    </w:p>
    <w:p w:rsidR="00753DA9" w:rsidRDefault="00753DA9" w:rsidP="00753DA9">
      <w:pPr>
        <w:pStyle w:val="a5"/>
        <w:rPr>
          <w:rtl/>
        </w:rPr>
      </w:pPr>
      <w:bookmarkStart w:id="8374" w:name="ET_speaker_גד_רחמני_1280"/>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8374"/>
    </w:p>
    <w:p w:rsidR="00753DA9" w:rsidRDefault="00753DA9" w:rsidP="00753DA9">
      <w:pPr>
        <w:pStyle w:val="KeepWithNext"/>
        <w:rPr>
          <w:rtl/>
          <w:lang w:eastAsia="he-IL"/>
        </w:rPr>
      </w:pPr>
    </w:p>
    <w:p w:rsidR="00753DA9" w:rsidRDefault="00753DA9" w:rsidP="00753DA9">
      <w:pPr>
        <w:rPr>
          <w:rtl/>
          <w:lang w:eastAsia="he-IL"/>
        </w:rPr>
      </w:pPr>
      <w:bookmarkStart w:id="8375" w:name="_ETM_Q1_6235567"/>
      <w:bookmarkEnd w:id="8375"/>
      <w:r>
        <w:rPr>
          <w:rtl/>
          <w:lang w:eastAsia="he-IL"/>
        </w:rPr>
        <w:t>הם בסעיף 83.</w:t>
      </w:r>
    </w:p>
    <w:p w:rsidR="00753DA9" w:rsidRDefault="00753DA9" w:rsidP="00753DA9">
      <w:pPr>
        <w:rPr>
          <w:rtl/>
          <w:lang w:eastAsia="he-IL"/>
        </w:rPr>
      </w:pPr>
      <w:bookmarkStart w:id="8376" w:name="_ETM_Q1_6241691"/>
      <w:bookmarkStart w:id="8377" w:name="_ETM_Q1_6241802"/>
      <w:bookmarkEnd w:id="8376"/>
      <w:bookmarkEnd w:id="8377"/>
    </w:p>
    <w:p w:rsidR="00753DA9" w:rsidRDefault="00753DA9" w:rsidP="00753DA9">
      <w:pPr>
        <w:pStyle w:val="a5"/>
        <w:rPr>
          <w:rtl/>
        </w:rPr>
      </w:pPr>
      <w:bookmarkStart w:id="8378" w:name="ET_knessetmember_6156_12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78"/>
    </w:p>
    <w:p w:rsidR="00753DA9" w:rsidRDefault="00753DA9" w:rsidP="00753DA9">
      <w:pPr>
        <w:pStyle w:val="KeepWithNext"/>
        <w:rPr>
          <w:rtl/>
          <w:lang w:eastAsia="he-IL"/>
        </w:rPr>
      </w:pPr>
    </w:p>
    <w:p w:rsidR="00753DA9" w:rsidRDefault="00753DA9" w:rsidP="00753DA9">
      <w:pPr>
        <w:rPr>
          <w:rtl/>
          <w:lang w:eastAsia="he-IL"/>
        </w:rPr>
      </w:pPr>
      <w:bookmarkStart w:id="8379" w:name="_ETM_Q1_6240627"/>
      <w:bookmarkEnd w:id="8379"/>
      <w:r>
        <w:rPr>
          <w:rtl/>
          <w:lang w:eastAsia="he-IL"/>
        </w:rPr>
        <w:t>בסדר גמור. זה לגבי משרד התפוצות.</w:t>
      </w:r>
    </w:p>
    <w:p w:rsidR="00753DA9" w:rsidRDefault="00753DA9" w:rsidP="00753DA9">
      <w:pPr>
        <w:rPr>
          <w:rtl/>
          <w:lang w:eastAsia="he-IL"/>
        </w:rPr>
      </w:pPr>
    </w:p>
    <w:p w:rsidR="00753DA9" w:rsidRDefault="00753DA9" w:rsidP="00753DA9">
      <w:pPr>
        <w:pStyle w:val="a5"/>
        <w:rPr>
          <w:rtl/>
        </w:rPr>
      </w:pPr>
      <w:bookmarkStart w:id="8380" w:name="ET_speaker_6236_12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380"/>
    </w:p>
    <w:p w:rsidR="00753DA9" w:rsidRDefault="00753DA9" w:rsidP="00753DA9">
      <w:pPr>
        <w:pStyle w:val="KeepWithNext"/>
        <w:rPr>
          <w:rtl/>
          <w:lang w:eastAsia="he-IL"/>
        </w:rPr>
      </w:pPr>
    </w:p>
    <w:p w:rsidR="00753DA9" w:rsidRDefault="00753DA9" w:rsidP="00753DA9">
      <w:pPr>
        <w:rPr>
          <w:rtl/>
          <w:lang w:eastAsia="he-IL"/>
        </w:rPr>
      </w:pPr>
      <w:bookmarkStart w:id="8381" w:name="_ETM_Q1_6244147"/>
      <w:bookmarkEnd w:id="8381"/>
      <w:r>
        <w:rPr>
          <w:rtl/>
          <w:lang w:eastAsia="he-IL"/>
        </w:rPr>
        <w:t xml:space="preserve">להפך, אני רואה </w:t>
      </w:r>
      <w:bookmarkStart w:id="8382" w:name="_ETM_Q1_6246321"/>
      <w:bookmarkEnd w:id="8382"/>
      <w:r>
        <w:rPr>
          <w:rtl/>
          <w:lang w:eastAsia="he-IL"/>
        </w:rPr>
        <w:t xml:space="preserve">שבביצוע התקציב של התפוצות היה 93 מיליון, ואני רואה </w:t>
      </w:r>
      <w:bookmarkStart w:id="8383" w:name="_ETM_Q1_6247967"/>
      <w:bookmarkEnd w:id="8383"/>
      <w:r>
        <w:rPr>
          <w:rtl/>
          <w:lang w:eastAsia="he-IL"/>
        </w:rPr>
        <w:t>שהצעת התקציב עומדת על 56 מיליון. למה?</w:t>
      </w:r>
    </w:p>
    <w:p w:rsidR="00753DA9" w:rsidRDefault="00753DA9" w:rsidP="00753DA9">
      <w:pPr>
        <w:rPr>
          <w:rtl/>
          <w:lang w:eastAsia="he-IL"/>
        </w:rPr>
      </w:pPr>
      <w:bookmarkStart w:id="8384" w:name="_ETM_Q1_6251413"/>
      <w:bookmarkStart w:id="8385" w:name="_ETM_Q1_6251517"/>
      <w:bookmarkEnd w:id="8384"/>
      <w:bookmarkEnd w:id="8385"/>
    </w:p>
    <w:p w:rsidR="00753DA9" w:rsidRDefault="00753DA9" w:rsidP="00753DA9">
      <w:pPr>
        <w:pStyle w:val="a5"/>
        <w:rPr>
          <w:rtl/>
        </w:rPr>
      </w:pPr>
      <w:bookmarkStart w:id="8386" w:name="ET_speaker_גד_רחמני_1283"/>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8386"/>
    </w:p>
    <w:p w:rsidR="00753DA9" w:rsidRDefault="00753DA9" w:rsidP="00753DA9">
      <w:pPr>
        <w:pStyle w:val="KeepWithNext"/>
        <w:rPr>
          <w:rtl/>
          <w:lang w:eastAsia="he-IL"/>
        </w:rPr>
      </w:pPr>
    </w:p>
    <w:p w:rsidR="00753DA9" w:rsidRDefault="00753DA9" w:rsidP="00753DA9">
      <w:pPr>
        <w:rPr>
          <w:rtl/>
          <w:lang w:eastAsia="he-IL"/>
        </w:rPr>
      </w:pPr>
      <w:bookmarkStart w:id="8387" w:name="_ETM_Q1_6254014"/>
      <w:bookmarkEnd w:id="8387"/>
      <w:r>
        <w:rPr>
          <w:rtl/>
          <w:lang w:eastAsia="he-IL"/>
        </w:rPr>
        <w:t xml:space="preserve">הביצוע ניתן לפי </w:t>
      </w:r>
      <w:bookmarkStart w:id="8388" w:name="_ETM_Q1_6256576"/>
      <w:bookmarkEnd w:id="8388"/>
      <w:r>
        <w:rPr>
          <w:rtl/>
          <w:lang w:eastAsia="he-IL"/>
        </w:rPr>
        <w:t xml:space="preserve">אבני דרך ולפי הביצוע בפועל. אסביר: ניתנת הרשאה </w:t>
      </w:r>
      <w:bookmarkStart w:id="8389" w:name="_ETM_Q1_6263250"/>
      <w:bookmarkEnd w:id="8389"/>
      <w:r>
        <w:rPr>
          <w:rtl/>
          <w:lang w:eastAsia="he-IL"/>
        </w:rPr>
        <w:t xml:space="preserve">שמאפשרת להתחייב לטווח ארוך, והתקצוב של הפרויקטים האלה </w:t>
      </w:r>
      <w:bookmarkStart w:id="8390" w:name="_ETM_Q1_6268980"/>
      <w:bookmarkEnd w:id="8390"/>
      <w:r>
        <w:rPr>
          <w:rtl/>
          <w:lang w:eastAsia="he-IL"/>
        </w:rPr>
        <w:t>ניתן, בין היתר, לפי הביצוע. אם תסתכלי על התקציב המקורי</w:t>
      </w:r>
      <w:bookmarkStart w:id="8391" w:name="_ETM_Q1_6276804"/>
      <w:bookmarkEnd w:id="8391"/>
      <w:r>
        <w:rPr>
          <w:rtl/>
          <w:lang w:eastAsia="he-IL"/>
        </w:rPr>
        <w:t xml:space="preserve"> שהיה בשנה שעברה, תראי שבעצם הוא גדל.</w:t>
      </w:r>
    </w:p>
    <w:p w:rsidR="00753DA9" w:rsidRDefault="00753DA9" w:rsidP="00753DA9">
      <w:pPr>
        <w:rPr>
          <w:rtl/>
          <w:lang w:eastAsia="he-IL"/>
        </w:rPr>
      </w:pPr>
      <w:bookmarkStart w:id="8392" w:name="_ETM_Q1_6271423"/>
      <w:bookmarkStart w:id="8393" w:name="_ETM_Q1_6273704"/>
      <w:bookmarkEnd w:id="8392"/>
      <w:bookmarkEnd w:id="8393"/>
    </w:p>
    <w:p w:rsidR="00753DA9" w:rsidRDefault="00753DA9" w:rsidP="00753DA9">
      <w:pPr>
        <w:pStyle w:val="a5"/>
        <w:rPr>
          <w:rtl/>
        </w:rPr>
      </w:pPr>
      <w:bookmarkStart w:id="8394" w:name="ET_speaker_6236_12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394"/>
    </w:p>
    <w:p w:rsidR="00753DA9" w:rsidRDefault="00753DA9" w:rsidP="00753DA9">
      <w:pPr>
        <w:pStyle w:val="KeepWithNext"/>
        <w:rPr>
          <w:rtl/>
          <w:lang w:eastAsia="he-IL"/>
        </w:rPr>
      </w:pPr>
    </w:p>
    <w:p w:rsidR="00753DA9" w:rsidRDefault="00753DA9" w:rsidP="00753DA9">
      <w:pPr>
        <w:rPr>
          <w:rtl/>
          <w:lang w:eastAsia="he-IL"/>
        </w:rPr>
      </w:pPr>
      <w:bookmarkStart w:id="8395" w:name="_ETM_Q1_6277001"/>
      <w:bookmarkEnd w:id="8395"/>
      <w:r>
        <w:rPr>
          <w:rtl/>
          <w:lang w:eastAsia="he-IL"/>
        </w:rPr>
        <w:t>עופר, קח את</w:t>
      </w:r>
      <w:bookmarkStart w:id="8396" w:name="_ETM_Q1_6275800"/>
      <w:bookmarkEnd w:id="8396"/>
      <w:r>
        <w:rPr>
          <w:rtl/>
          <w:lang w:eastAsia="he-IL"/>
        </w:rPr>
        <w:t xml:space="preserve"> החוברת וזה על כל סעיף. קחו את החוברות פה ותעבירו גם לעופר וגם ליפעת.</w:t>
      </w:r>
    </w:p>
    <w:p w:rsidR="00753DA9" w:rsidRDefault="00753DA9" w:rsidP="00753DA9">
      <w:pPr>
        <w:rPr>
          <w:rtl/>
          <w:lang w:eastAsia="he-IL"/>
        </w:rPr>
      </w:pPr>
      <w:bookmarkStart w:id="8397" w:name="_ETM_Q1_6283370"/>
      <w:bookmarkStart w:id="8398" w:name="_ETM_Q1_6283435"/>
      <w:bookmarkEnd w:id="8397"/>
      <w:bookmarkEnd w:id="8398"/>
    </w:p>
    <w:p w:rsidR="00753DA9" w:rsidRDefault="00753DA9" w:rsidP="00753DA9">
      <w:pPr>
        <w:pStyle w:val="af8"/>
        <w:rPr>
          <w:rtl/>
        </w:rPr>
      </w:pPr>
      <w:bookmarkStart w:id="8399" w:name="ET_yor_5726_12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399"/>
    </w:p>
    <w:p w:rsidR="00753DA9" w:rsidRDefault="00753DA9" w:rsidP="00753DA9">
      <w:pPr>
        <w:pStyle w:val="KeepWithNext"/>
        <w:rPr>
          <w:rtl/>
          <w:lang w:eastAsia="he-IL"/>
        </w:rPr>
      </w:pPr>
    </w:p>
    <w:p w:rsidR="00753DA9" w:rsidRDefault="00753DA9" w:rsidP="00753DA9">
      <w:pPr>
        <w:rPr>
          <w:rtl/>
          <w:lang w:eastAsia="he-IL"/>
        </w:rPr>
      </w:pPr>
      <w:bookmarkStart w:id="8400" w:name="_ETM_Q1_6284755"/>
      <w:bookmarkEnd w:id="8400"/>
      <w:r>
        <w:rPr>
          <w:rtl/>
          <w:lang w:eastAsia="he-IL"/>
        </w:rPr>
        <w:t>הלאה, השאלה הבאה.</w:t>
      </w:r>
    </w:p>
    <w:p w:rsidR="00753DA9" w:rsidRDefault="00753DA9" w:rsidP="00753DA9">
      <w:pPr>
        <w:rPr>
          <w:rtl/>
          <w:lang w:eastAsia="he-IL"/>
        </w:rPr>
      </w:pPr>
      <w:bookmarkStart w:id="8401" w:name="_ETM_Q1_6283932"/>
      <w:bookmarkStart w:id="8402" w:name="_ETM_Q1_6284030"/>
      <w:bookmarkEnd w:id="8401"/>
      <w:bookmarkEnd w:id="8402"/>
    </w:p>
    <w:p w:rsidR="00753DA9" w:rsidRDefault="00753DA9" w:rsidP="00753DA9">
      <w:pPr>
        <w:pStyle w:val="a5"/>
        <w:rPr>
          <w:rtl/>
        </w:rPr>
      </w:pPr>
      <w:bookmarkStart w:id="8403" w:name="ET_knessetmember_6156_12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03"/>
    </w:p>
    <w:p w:rsidR="00753DA9" w:rsidRDefault="00753DA9" w:rsidP="00753DA9">
      <w:pPr>
        <w:pStyle w:val="KeepWithNext"/>
        <w:rPr>
          <w:rtl/>
          <w:lang w:eastAsia="he-IL"/>
        </w:rPr>
      </w:pPr>
    </w:p>
    <w:p w:rsidR="00753DA9" w:rsidRDefault="00753DA9" w:rsidP="00753DA9">
      <w:pPr>
        <w:rPr>
          <w:rtl/>
          <w:lang w:eastAsia="he-IL"/>
        </w:rPr>
      </w:pPr>
      <w:bookmarkStart w:id="8404" w:name="_ETM_Q1_6287136"/>
      <w:bookmarkEnd w:id="8404"/>
      <w:r>
        <w:rPr>
          <w:rtl/>
          <w:lang w:eastAsia="he-IL"/>
        </w:rPr>
        <w:t xml:space="preserve">אני בשאלה </w:t>
      </w:r>
      <w:bookmarkStart w:id="8405" w:name="_ETM_Q1_6289372"/>
      <w:bookmarkEnd w:id="8405"/>
      <w:r>
        <w:rPr>
          <w:rtl/>
          <w:lang w:eastAsia="he-IL"/>
        </w:rPr>
        <w:t xml:space="preserve">נוספת. ינון, המשרד לנושאים אסטרטגיים – אני רואה </w:t>
      </w:r>
      <w:bookmarkStart w:id="8406" w:name="_ETM_Q1_6296169"/>
      <w:bookmarkEnd w:id="8406"/>
      <w:r>
        <w:rPr>
          <w:rtl/>
          <w:lang w:eastAsia="he-IL"/>
        </w:rPr>
        <w:t>שהביצוע ב-2022 הוא מינוס 4 מיליון שקל, שזה מעניין.</w:t>
      </w:r>
    </w:p>
    <w:p w:rsidR="00753DA9" w:rsidRDefault="00753DA9" w:rsidP="00753DA9">
      <w:pPr>
        <w:rPr>
          <w:rtl/>
          <w:lang w:eastAsia="he-IL"/>
        </w:rPr>
      </w:pPr>
    </w:p>
    <w:p w:rsidR="00753DA9" w:rsidRDefault="00753DA9" w:rsidP="00753DA9">
      <w:pPr>
        <w:pStyle w:val="a5"/>
        <w:rPr>
          <w:rtl/>
        </w:rPr>
      </w:pPr>
      <w:bookmarkStart w:id="8407" w:name="ET_speaker_6236_12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40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תסבירו את </w:t>
      </w:r>
      <w:bookmarkStart w:id="8408" w:name="_ETM_Q1_6298735"/>
      <w:bookmarkEnd w:id="8408"/>
      <w:r>
        <w:rPr>
          <w:rtl/>
          <w:lang w:eastAsia="he-IL"/>
        </w:rPr>
        <w:t>זה.</w:t>
      </w:r>
    </w:p>
    <w:p w:rsidR="00753DA9" w:rsidRDefault="00753DA9" w:rsidP="00753DA9">
      <w:pPr>
        <w:rPr>
          <w:rtl/>
          <w:lang w:eastAsia="he-IL"/>
        </w:rPr>
      </w:pPr>
      <w:bookmarkStart w:id="8409" w:name="_ETM_Q1_6299375"/>
      <w:bookmarkStart w:id="8410" w:name="_ETM_Q1_6299473"/>
      <w:bookmarkEnd w:id="8409"/>
      <w:bookmarkEnd w:id="8410"/>
    </w:p>
    <w:p w:rsidR="00753DA9" w:rsidRDefault="00753DA9" w:rsidP="00753DA9">
      <w:pPr>
        <w:pStyle w:val="a5"/>
        <w:rPr>
          <w:rtl/>
        </w:rPr>
      </w:pPr>
      <w:bookmarkStart w:id="8411" w:name="ET_knessetmember_6156_12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11"/>
    </w:p>
    <w:p w:rsidR="00753DA9" w:rsidRDefault="00753DA9" w:rsidP="00753DA9">
      <w:pPr>
        <w:pStyle w:val="KeepWithNext"/>
        <w:rPr>
          <w:rtl/>
          <w:lang w:eastAsia="he-IL"/>
        </w:rPr>
      </w:pPr>
    </w:p>
    <w:p w:rsidR="00753DA9" w:rsidRDefault="00753DA9" w:rsidP="00753DA9">
      <w:pPr>
        <w:rPr>
          <w:rtl/>
          <w:lang w:eastAsia="he-IL"/>
        </w:rPr>
      </w:pPr>
      <w:bookmarkStart w:id="8412" w:name="_ETM_Q1_6302477"/>
      <w:bookmarkEnd w:id="8412"/>
      <w:r>
        <w:rPr>
          <w:rtl/>
          <w:lang w:eastAsia="he-IL"/>
        </w:rPr>
        <w:t>אפשר להבין מה זה מינוס 4 מיליון?</w:t>
      </w:r>
      <w:bookmarkStart w:id="8413" w:name="_ETM_Q1_6307358"/>
      <w:bookmarkEnd w:id="8413"/>
      <w:r>
        <w:rPr>
          <w:rtl/>
          <w:lang w:eastAsia="he-IL"/>
        </w:rPr>
        <w:t xml:space="preserve"> המשרד</w:t>
      </w:r>
      <w:bookmarkStart w:id="8414" w:name="_ETM_Q1_6304146"/>
      <w:bookmarkEnd w:id="8414"/>
      <w:r>
        <w:rPr>
          <w:rtl/>
          <w:lang w:eastAsia="he-IL"/>
        </w:rPr>
        <w:t xml:space="preserve"> הילווה כסף?</w:t>
      </w:r>
    </w:p>
    <w:p w:rsidR="00753DA9" w:rsidRDefault="00753DA9" w:rsidP="00753DA9">
      <w:pPr>
        <w:rPr>
          <w:rtl/>
          <w:lang w:eastAsia="he-IL"/>
        </w:rPr>
      </w:pPr>
      <w:bookmarkStart w:id="8415" w:name="_ETM_Q1_6303535"/>
      <w:bookmarkStart w:id="8416" w:name="_ETM_Q1_6303611"/>
      <w:bookmarkEnd w:id="8415"/>
      <w:bookmarkEnd w:id="8416"/>
    </w:p>
    <w:p w:rsidR="00753DA9" w:rsidRDefault="00753DA9" w:rsidP="00753DA9">
      <w:pPr>
        <w:pStyle w:val="af8"/>
        <w:rPr>
          <w:rtl/>
        </w:rPr>
      </w:pPr>
      <w:bookmarkStart w:id="8417" w:name="ET_yor_5726_12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417"/>
    </w:p>
    <w:p w:rsidR="00753DA9" w:rsidRDefault="00753DA9" w:rsidP="00753DA9">
      <w:pPr>
        <w:pStyle w:val="KeepWithNext"/>
        <w:rPr>
          <w:rtl/>
          <w:lang w:eastAsia="he-IL"/>
        </w:rPr>
      </w:pPr>
    </w:p>
    <w:p w:rsidR="00753DA9" w:rsidRDefault="00753DA9" w:rsidP="00753DA9">
      <w:pPr>
        <w:rPr>
          <w:rtl/>
          <w:lang w:eastAsia="he-IL"/>
        </w:rPr>
      </w:pPr>
      <w:bookmarkStart w:id="8418" w:name="_ETM_Q1_6304675"/>
      <w:bookmarkEnd w:id="8418"/>
      <w:r>
        <w:rPr>
          <w:rtl/>
          <w:lang w:eastAsia="he-IL"/>
        </w:rPr>
        <w:t>גלעד, תודה. שאלת – תקבל תשובה.</w:t>
      </w:r>
    </w:p>
    <w:p w:rsidR="00753DA9" w:rsidRDefault="00753DA9" w:rsidP="00753DA9">
      <w:pPr>
        <w:rPr>
          <w:rtl/>
          <w:lang w:eastAsia="he-IL"/>
        </w:rPr>
      </w:pPr>
      <w:bookmarkStart w:id="8419" w:name="_ETM_Q1_6308749"/>
      <w:bookmarkStart w:id="8420" w:name="_ETM_Q1_6308830"/>
      <w:bookmarkEnd w:id="8419"/>
      <w:bookmarkEnd w:id="8420"/>
    </w:p>
    <w:p w:rsidR="00753DA9" w:rsidRDefault="00753DA9" w:rsidP="00753DA9">
      <w:pPr>
        <w:pStyle w:val="a5"/>
        <w:rPr>
          <w:rtl/>
        </w:rPr>
      </w:pPr>
      <w:bookmarkStart w:id="8421" w:name="ET_knessetmember_6156_12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21"/>
    </w:p>
    <w:p w:rsidR="00753DA9" w:rsidRDefault="00753DA9" w:rsidP="00753DA9">
      <w:pPr>
        <w:pStyle w:val="KeepWithNext"/>
        <w:rPr>
          <w:rtl/>
          <w:lang w:eastAsia="he-IL"/>
        </w:rPr>
      </w:pPr>
    </w:p>
    <w:p w:rsidR="00753DA9" w:rsidRDefault="00753DA9" w:rsidP="00753DA9">
      <w:pPr>
        <w:rPr>
          <w:rtl/>
          <w:lang w:eastAsia="he-IL"/>
        </w:rPr>
      </w:pPr>
      <w:bookmarkStart w:id="8422" w:name="_ETM_Q1_6312194"/>
      <w:bookmarkEnd w:id="8422"/>
      <w:r>
        <w:rPr>
          <w:rtl/>
          <w:lang w:eastAsia="he-IL"/>
        </w:rPr>
        <w:t>המשרד לנושאים אסטרטגיים - - -</w:t>
      </w:r>
    </w:p>
    <w:p w:rsidR="00753DA9" w:rsidRDefault="00753DA9" w:rsidP="00753DA9">
      <w:pPr>
        <w:rPr>
          <w:rtl/>
          <w:lang w:eastAsia="he-IL"/>
        </w:rPr>
      </w:pPr>
      <w:bookmarkStart w:id="8423" w:name="_ETM_Q1_6312803"/>
      <w:bookmarkStart w:id="8424" w:name="_ETM_Q1_6312901"/>
      <w:bookmarkEnd w:id="8423"/>
      <w:bookmarkEnd w:id="8424"/>
    </w:p>
    <w:p w:rsidR="00753DA9" w:rsidRDefault="00753DA9" w:rsidP="00753DA9">
      <w:pPr>
        <w:pStyle w:val="af8"/>
        <w:rPr>
          <w:rtl/>
        </w:rPr>
      </w:pPr>
      <w:bookmarkStart w:id="8425" w:name="ET_yor_5726_12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425"/>
    </w:p>
    <w:p w:rsidR="00753DA9" w:rsidRDefault="00753DA9" w:rsidP="00753DA9">
      <w:pPr>
        <w:pStyle w:val="KeepWithNext"/>
        <w:rPr>
          <w:rtl/>
          <w:lang w:eastAsia="he-IL"/>
        </w:rPr>
      </w:pPr>
    </w:p>
    <w:p w:rsidR="00753DA9" w:rsidRDefault="00753DA9" w:rsidP="00753DA9">
      <w:pPr>
        <w:rPr>
          <w:rtl/>
          <w:lang w:eastAsia="he-IL"/>
        </w:rPr>
      </w:pPr>
      <w:bookmarkStart w:id="8426" w:name="_ETM_Q1_6313943"/>
      <w:bookmarkEnd w:id="8426"/>
      <w:r>
        <w:rPr>
          <w:rtl/>
          <w:lang w:eastAsia="he-IL"/>
        </w:rPr>
        <w:t>גלעד, עוד פעם?</w:t>
      </w:r>
      <w:bookmarkStart w:id="8427" w:name="_ETM_Q1_6310931"/>
      <w:bookmarkEnd w:id="8427"/>
    </w:p>
    <w:p w:rsidR="00753DA9" w:rsidRDefault="00753DA9" w:rsidP="00753DA9">
      <w:pPr>
        <w:rPr>
          <w:rtl/>
          <w:lang w:eastAsia="he-IL"/>
        </w:rPr>
      </w:pPr>
      <w:bookmarkStart w:id="8428" w:name="_ETM_Q1_6311017"/>
      <w:bookmarkEnd w:id="8428"/>
    </w:p>
    <w:p w:rsidR="00753DA9" w:rsidRDefault="00753DA9" w:rsidP="00753DA9">
      <w:pPr>
        <w:pStyle w:val="a5"/>
        <w:rPr>
          <w:rtl/>
        </w:rPr>
      </w:pPr>
      <w:bookmarkStart w:id="8429" w:name="ET_speaker_6360_129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429"/>
    </w:p>
    <w:p w:rsidR="00753DA9" w:rsidRDefault="00753DA9" w:rsidP="00753DA9">
      <w:pPr>
        <w:pStyle w:val="KeepWithNext"/>
        <w:rPr>
          <w:rtl/>
          <w:lang w:eastAsia="he-IL"/>
        </w:rPr>
      </w:pPr>
    </w:p>
    <w:p w:rsidR="00753DA9" w:rsidRDefault="00753DA9" w:rsidP="00753DA9">
      <w:pPr>
        <w:rPr>
          <w:rtl/>
          <w:lang w:eastAsia="he-IL"/>
        </w:rPr>
      </w:pPr>
      <w:bookmarkStart w:id="8430" w:name="_ETM_Q1_6314164"/>
      <w:bookmarkEnd w:id="8430"/>
      <w:r>
        <w:rPr>
          <w:rtl/>
          <w:lang w:eastAsia="he-IL"/>
        </w:rPr>
        <w:t>לא צריך פעמיים.</w:t>
      </w:r>
      <w:bookmarkStart w:id="8431" w:name="_ETM_Q1_6313525"/>
      <w:bookmarkEnd w:id="8431"/>
      <w:r>
        <w:rPr>
          <w:rtl/>
          <w:lang w:eastAsia="he-IL"/>
        </w:rPr>
        <w:t xml:space="preserve"> אם שואלים פעמיים, זה פעם</w:t>
      </w:r>
      <w:bookmarkStart w:id="8432" w:name="_ETM_Q1_6318102"/>
      <w:bookmarkEnd w:id="8432"/>
      <w:r>
        <w:rPr>
          <w:rtl/>
          <w:lang w:eastAsia="he-IL"/>
        </w:rPr>
        <w:t xml:space="preserve"> שאלה ופעם תשובה.</w:t>
      </w:r>
    </w:p>
    <w:p w:rsidR="00753DA9" w:rsidRDefault="00753DA9" w:rsidP="00753DA9">
      <w:pPr>
        <w:rPr>
          <w:rtl/>
          <w:lang w:eastAsia="he-IL"/>
        </w:rPr>
      </w:pPr>
      <w:bookmarkStart w:id="8433" w:name="_ETM_Q1_6316143"/>
      <w:bookmarkStart w:id="8434" w:name="_ETM_Q1_6317151"/>
      <w:bookmarkEnd w:id="8433"/>
      <w:bookmarkEnd w:id="8434"/>
    </w:p>
    <w:p w:rsidR="00753DA9" w:rsidRDefault="00753DA9" w:rsidP="00753DA9">
      <w:pPr>
        <w:pStyle w:val="af8"/>
        <w:rPr>
          <w:rtl/>
        </w:rPr>
      </w:pPr>
      <w:bookmarkStart w:id="8435" w:name="ET_yor_5726_12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435"/>
    </w:p>
    <w:p w:rsidR="00753DA9" w:rsidRDefault="00753DA9" w:rsidP="00753DA9">
      <w:pPr>
        <w:pStyle w:val="KeepWithNext"/>
        <w:rPr>
          <w:rtl/>
          <w:lang w:eastAsia="he-IL"/>
        </w:rPr>
      </w:pPr>
    </w:p>
    <w:p w:rsidR="00753DA9" w:rsidRDefault="00753DA9" w:rsidP="00753DA9">
      <w:pPr>
        <w:rPr>
          <w:rtl/>
          <w:lang w:eastAsia="he-IL"/>
        </w:rPr>
      </w:pPr>
      <w:bookmarkStart w:id="8436" w:name="_ETM_Q1_6318699"/>
      <w:bookmarkEnd w:id="8436"/>
      <w:r>
        <w:rPr>
          <w:rtl/>
          <w:lang w:eastAsia="he-IL"/>
        </w:rPr>
        <w:t>רביבו, כשאתעייף פה, אתן לך להחליף אותי. בבקשה.</w:t>
      </w:r>
      <w:bookmarkStart w:id="8437" w:name="_ETM_Q1_6319702"/>
      <w:bookmarkEnd w:id="8437"/>
    </w:p>
    <w:p w:rsidR="00753DA9" w:rsidRDefault="00753DA9" w:rsidP="00753DA9">
      <w:pPr>
        <w:rPr>
          <w:rtl/>
          <w:lang w:eastAsia="he-IL"/>
        </w:rPr>
      </w:pPr>
    </w:p>
    <w:p w:rsidR="00753DA9" w:rsidRDefault="00753DA9" w:rsidP="00753DA9">
      <w:pPr>
        <w:pStyle w:val="a5"/>
        <w:rPr>
          <w:rtl/>
        </w:rPr>
      </w:pPr>
      <w:bookmarkStart w:id="8438" w:name="_ETM_Q1_6314586"/>
      <w:bookmarkStart w:id="8439" w:name="ET_speaker_גד_רחמני_1293"/>
      <w:bookmarkEnd w:id="8438"/>
      <w:r>
        <w:rPr>
          <w:rStyle w:val="TagStyle"/>
          <w:rFonts w:hint="cs"/>
          <w:rtl/>
        </w:rPr>
        <w:t xml:space="preserve"> &lt;&lt; דוב</w:t>
      </w:r>
      <w:bookmarkStart w:id="8440" w:name="_ETM_Q1_6320215"/>
      <w:bookmarkEnd w:id="8440"/>
      <w:r>
        <w:rPr>
          <w:rStyle w:val="TagStyle"/>
          <w:rFonts w:hint="cs"/>
          <w:rtl/>
        </w:rPr>
        <w:t xml:space="preserve">ר &gt;&gt; </w:t>
      </w:r>
      <w:r>
        <w:rPr>
          <w:rFonts w:hint="cs"/>
          <w:rtl/>
        </w:rPr>
        <w:t>גד רחמני:</w:t>
      </w:r>
      <w:r>
        <w:rPr>
          <w:rStyle w:val="TagStyle"/>
          <w:rFonts w:hint="cs"/>
          <w:rtl/>
        </w:rPr>
        <w:t xml:space="preserve"> &lt;&lt; דובר &gt;&gt;</w:t>
      </w:r>
      <w:r>
        <w:rPr>
          <w:rFonts w:hint="cs"/>
          <w:rtl/>
        </w:rPr>
        <w:t xml:space="preserve">   </w:t>
      </w:r>
      <w:bookmarkEnd w:id="8439"/>
    </w:p>
    <w:p w:rsidR="00753DA9" w:rsidRDefault="00753DA9" w:rsidP="00753DA9">
      <w:pPr>
        <w:pStyle w:val="KeepWithNext"/>
        <w:rPr>
          <w:rtl/>
          <w:lang w:eastAsia="he-IL"/>
        </w:rPr>
      </w:pPr>
    </w:p>
    <w:p w:rsidR="00753DA9" w:rsidRDefault="00753DA9" w:rsidP="00753DA9">
      <w:pPr>
        <w:rPr>
          <w:rtl/>
          <w:lang w:eastAsia="he-IL"/>
        </w:rPr>
      </w:pPr>
      <w:bookmarkStart w:id="8441" w:name="_ETM_Q1_6316733"/>
      <w:bookmarkEnd w:id="8441"/>
      <w:r>
        <w:rPr>
          <w:rtl/>
          <w:lang w:eastAsia="he-IL"/>
        </w:rPr>
        <w:t>המשר</w:t>
      </w:r>
      <w:bookmarkStart w:id="8442" w:name="_ETM_Q1_6327478"/>
      <w:bookmarkEnd w:id="8442"/>
      <w:r>
        <w:rPr>
          <w:rtl/>
          <w:lang w:eastAsia="he-IL"/>
        </w:rPr>
        <w:t>ד לא היה קיים בשנת 2022. התקנה נשארה, היא נסגרה בהמשך</w:t>
      </w:r>
      <w:bookmarkStart w:id="8443" w:name="_ETM_Q1_6331102"/>
      <w:bookmarkEnd w:id="8443"/>
      <w:r>
        <w:rPr>
          <w:rtl/>
          <w:lang w:eastAsia="he-IL"/>
        </w:rPr>
        <w:t xml:space="preserve"> ונפתחה מחדש ב-2023. הסיבה לכך שיש מינוס היא כנראה איזושהי </w:t>
      </w:r>
      <w:bookmarkStart w:id="8444" w:name="_ETM_Q1_6332827"/>
      <w:bookmarkEnd w:id="8444"/>
      <w:r>
        <w:rPr>
          <w:rtl/>
          <w:lang w:eastAsia="he-IL"/>
        </w:rPr>
        <w:t>הכנסה שנכנסה.</w:t>
      </w:r>
    </w:p>
    <w:p w:rsidR="00753DA9" w:rsidRDefault="00753DA9" w:rsidP="00753DA9">
      <w:pPr>
        <w:rPr>
          <w:rtl/>
          <w:lang w:eastAsia="he-IL"/>
        </w:rPr>
      </w:pPr>
    </w:p>
    <w:p w:rsidR="00753DA9" w:rsidRDefault="00753DA9" w:rsidP="00753DA9">
      <w:pPr>
        <w:pStyle w:val="a5"/>
        <w:rPr>
          <w:rtl/>
        </w:rPr>
      </w:pPr>
      <w:bookmarkStart w:id="8445" w:name="ET_speaker_6236_12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445"/>
    </w:p>
    <w:p w:rsidR="00753DA9" w:rsidRDefault="00753DA9" w:rsidP="00753DA9">
      <w:pPr>
        <w:pStyle w:val="KeepWithNext"/>
        <w:rPr>
          <w:rtl/>
          <w:lang w:eastAsia="he-IL"/>
        </w:rPr>
      </w:pPr>
    </w:p>
    <w:p w:rsidR="00753DA9" w:rsidRDefault="00753DA9" w:rsidP="00753DA9">
      <w:pPr>
        <w:rPr>
          <w:rtl/>
          <w:lang w:eastAsia="he-IL"/>
        </w:rPr>
      </w:pPr>
      <w:r>
        <w:rPr>
          <w:rtl/>
          <w:lang w:eastAsia="he-IL"/>
        </w:rPr>
        <w:t>סליחה, מה? סימון ודבי, לכם יש את זה?</w:t>
      </w:r>
    </w:p>
    <w:p w:rsidR="00753DA9" w:rsidRDefault="00753DA9" w:rsidP="00753DA9">
      <w:pPr>
        <w:rPr>
          <w:rtl/>
          <w:lang w:eastAsia="he-IL"/>
        </w:rPr>
      </w:pPr>
      <w:bookmarkStart w:id="8446" w:name="_ETM_Q1_6341423"/>
      <w:bookmarkStart w:id="8447" w:name="_ETM_Q1_6343151"/>
      <w:bookmarkEnd w:id="8446"/>
      <w:bookmarkEnd w:id="8447"/>
    </w:p>
    <w:p w:rsidR="00753DA9" w:rsidRDefault="00753DA9" w:rsidP="00753DA9">
      <w:pPr>
        <w:pStyle w:val="a5"/>
        <w:rPr>
          <w:rtl/>
        </w:rPr>
      </w:pPr>
      <w:bookmarkStart w:id="8448" w:name="ET_knessetmember_6255_129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448"/>
    </w:p>
    <w:p w:rsidR="00753DA9" w:rsidRDefault="00753DA9" w:rsidP="00753DA9">
      <w:pPr>
        <w:pStyle w:val="KeepWithNext"/>
        <w:rPr>
          <w:rtl/>
          <w:lang w:eastAsia="he-IL"/>
        </w:rPr>
      </w:pPr>
    </w:p>
    <w:p w:rsidR="00753DA9" w:rsidRDefault="00753DA9" w:rsidP="00753DA9">
      <w:pPr>
        <w:rPr>
          <w:rtl/>
          <w:lang w:eastAsia="he-IL"/>
        </w:rPr>
      </w:pPr>
      <w:bookmarkStart w:id="8449" w:name="_ETM_Q1_6340797"/>
      <w:bookmarkEnd w:id="8449"/>
      <w:r>
        <w:rPr>
          <w:rtl/>
          <w:lang w:eastAsia="he-IL"/>
        </w:rPr>
        <w:t>כן.</w:t>
      </w:r>
    </w:p>
    <w:p w:rsidR="00753DA9" w:rsidRDefault="00753DA9" w:rsidP="00753DA9">
      <w:pPr>
        <w:rPr>
          <w:rtl/>
          <w:lang w:eastAsia="he-IL"/>
        </w:rPr>
      </w:pPr>
    </w:p>
    <w:p w:rsidR="00753DA9" w:rsidRDefault="00753DA9" w:rsidP="00753DA9">
      <w:pPr>
        <w:pStyle w:val="a5"/>
        <w:rPr>
          <w:rtl/>
        </w:rPr>
      </w:pPr>
      <w:bookmarkStart w:id="8450" w:name="ET_knessetmember_6255_129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450"/>
    </w:p>
    <w:p w:rsidR="00753DA9" w:rsidRDefault="00753DA9" w:rsidP="00753DA9">
      <w:pPr>
        <w:pStyle w:val="KeepWithNext"/>
        <w:rPr>
          <w:rtl/>
          <w:lang w:eastAsia="he-IL"/>
        </w:rPr>
      </w:pPr>
    </w:p>
    <w:p w:rsidR="00753DA9" w:rsidRDefault="00753DA9" w:rsidP="00753DA9">
      <w:pPr>
        <w:rPr>
          <w:rtl/>
          <w:lang w:eastAsia="he-IL"/>
        </w:rPr>
      </w:pPr>
      <w:bookmarkStart w:id="8451" w:name="_ETM_Q1_6347764"/>
      <w:bookmarkEnd w:id="8451"/>
      <w:r>
        <w:rPr>
          <w:rtl/>
          <w:lang w:eastAsia="he-IL"/>
        </w:rPr>
        <w:t>ינון,</w:t>
      </w:r>
      <w:bookmarkStart w:id="8452" w:name="_ETM_Q1_6348971"/>
      <w:bookmarkEnd w:id="8452"/>
      <w:r>
        <w:rPr>
          <w:rtl/>
          <w:lang w:eastAsia="he-IL"/>
        </w:rPr>
        <w:t xml:space="preserve"> אני יכול, בבקשה, לקבל הסבר - - -</w:t>
      </w:r>
      <w:bookmarkStart w:id="8453" w:name="_ETM_Q1_6347982"/>
      <w:bookmarkEnd w:id="8453"/>
    </w:p>
    <w:p w:rsidR="00753DA9" w:rsidRDefault="00753DA9" w:rsidP="00753DA9">
      <w:pPr>
        <w:rPr>
          <w:rtl/>
          <w:lang w:eastAsia="he-IL"/>
        </w:rPr>
      </w:pPr>
    </w:p>
    <w:p w:rsidR="00753DA9" w:rsidRDefault="00753DA9" w:rsidP="00753DA9">
      <w:pPr>
        <w:pStyle w:val="a5"/>
        <w:rPr>
          <w:rtl/>
        </w:rPr>
      </w:pPr>
      <w:bookmarkStart w:id="8454" w:name="ET_speaker_6236_12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454"/>
    </w:p>
    <w:p w:rsidR="00753DA9" w:rsidRDefault="00753DA9" w:rsidP="00753DA9">
      <w:pPr>
        <w:pStyle w:val="KeepWithNext"/>
        <w:rPr>
          <w:rtl/>
          <w:lang w:eastAsia="he-IL"/>
        </w:rPr>
      </w:pPr>
    </w:p>
    <w:p w:rsidR="00753DA9" w:rsidRDefault="00753DA9" w:rsidP="00753DA9">
      <w:pPr>
        <w:rPr>
          <w:rtl/>
          <w:lang w:eastAsia="he-IL"/>
        </w:rPr>
      </w:pPr>
      <w:bookmarkStart w:id="8455" w:name="_ETM_Q1_6346324"/>
      <w:bookmarkEnd w:id="8455"/>
      <w:r>
        <w:rPr>
          <w:rtl/>
          <w:lang w:eastAsia="he-IL"/>
        </w:rPr>
        <w:t xml:space="preserve">ינון, אני </w:t>
      </w:r>
      <w:bookmarkStart w:id="8456" w:name="_ETM_Q1_6346225"/>
      <w:bookmarkEnd w:id="8456"/>
      <w:r>
        <w:rPr>
          <w:rtl/>
          <w:lang w:eastAsia="he-IL"/>
        </w:rPr>
        <w:t xml:space="preserve">רוצה לעצור רגע. לעופר וליפעת אין חוברות, ואני צריכה שגם </w:t>
      </w:r>
      <w:bookmarkStart w:id="8457" w:name="_ETM_Q1_6351665"/>
      <w:bookmarkEnd w:id="8457"/>
      <w:r>
        <w:rPr>
          <w:rtl/>
          <w:lang w:eastAsia="he-IL"/>
        </w:rPr>
        <w:t>הם יהיו עם זה. הם רוצים את זה גם. תודה.</w:t>
      </w:r>
      <w:bookmarkStart w:id="8458" w:name="_ETM_Q1_6353305"/>
      <w:bookmarkEnd w:id="8458"/>
    </w:p>
    <w:p w:rsidR="00753DA9" w:rsidRDefault="00753DA9" w:rsidP="00753DA9">
      <w:pPr>
        <w:rPr>
          <w:rStyle w:val="TagStyle"/>
          <w:rtl/>
        </w:rPr>
      </w:pPr>
      <w:bookmarkStart w:id="8459" w:name="_ETM_Q1_6355118"/>
      <w:bookmarkStart w:id="8460" w:name="_ETM_Q1_6361276"/>
      <w:bookmarkEnd w:id="8459"/>
      <w:bookmarkEnd w:id="8460"/>
    </w:p>
    <w:p w:rsidR="00753DA9" w:rsidRDefault="00753DA9" w:rsidP="00753DA9">
      <w:pPr>
        <w:pStyle w:val="af8"/>
        <w:rPr>
          <w:rtl/>
        </w:rPr>
      </w:pPr>
      <w:bookmarkStart w:id="8461" w:name="ET_yor_5726_13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461"/>
    </w:p>
    <w:p w:rsidR="00753DA9" w:rsidRDefault="00753DA9" w:rsidP="00753DA9">
      <w:pPr>
        <w:rPr>
          <w:rtl/>
          <w:lang w:eastAsia="he-IL"/>
        </w:rPr>
      </w:pPr>
    </w:p>
    <w:p w:rsidR="00753DA9" w:rsidRDefault="00753DA9" w:rsidP="00753DA9">
      <w:pPr>
        <w:rPr>
          <w:rtl/>
          <w:lang w:eastAsia="he-IL"/>
        </w:rPr>
      </w:pPr>
      <w:r>
        <w:rPr>
          <w:rtl/>
          <w:lang w:eastAsia="he-IL"/>
        </w:rPr>
        <w:t>יש הכול בטאבלט.</w:t>
      </w:r>
    </w:p>
    <w:p w:rsidR="00753DA9" w:rsidRDefault="00753DA9" w:rsidP="00753DA9">
      <w:pPr>
        <w:rPr>
          <w:rtl/>
          <w:lang w:eastAsia="he-IL"/>
        </w:rPr>
      </w:pPr>
    </w:p>
    <w:p w:rsidR="00753DA9" w:rsidRDefault="00753DA9" w:rsidP="00753DA9">
      <w:pPr>
        <w:pStyle w:val="a5"/>
        <w:rPr>
          <w:rtl/>
        </w:rPr>
      </w:pPr>
      <w:bookmarkStart w:id="8462" w:name="ET_knessetmember_6156_13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62"/>
    </w:p>
    <w:p w:rsidR="00753DA9" w:rsidRDefault="00753DA9" w:rsidP="00753DA9">
      <w:pPr>
        <w:pStyle w:val="KeepWithNext"/>
        <w:rPr>
          <w:rtl/>
          <w:lang w:eastAsia="he-IL"/>
        </w:rPr>
      </w:pPr>
    </w:p>
    <w:p w:rsidR="00753DA9" w:rsidRDefault="00753DA9" w:rsidP="00753DA9">
      <w:pPr>
        <w:rPr>
          <w:rtl/>
          <w:lang w:eastAsia="he-IL"/>
        </w:rPr>
      </w:pPr>
      <w:bookmarkStart w:id="8463" w:name="_ETM_Q1_6353241"/>
      <w:bookmarkEnd w:id="8463"/>
      <w:r>
        <w:rPr>
          <w:rtl/>
          <w:lang w:eastAsia="he-IL"/>
        </w:rPr>
        <w:t>זה</w:t>
      </w:r>
      <w:bookmarkStart w:id="8464" w:name="_ETM_Q1_6354894"/>
      <w:bookmarkEnd w:id="8464"/>
      <w:r>
        <w:rPr>
          <w:rtl/>
          <w:lang w:eastAsia="he-IL"/>
        </w:rPr>
        <w:t xml:space="preserve"> גאוני. אדוני, בינתיים, אפשר לשבח את המשרד לנושאים אסטרטגיים שייצר </w:t>
      </w:r>
      <w:bookmarkStart w:id="8465" w:name="_ETM_Q1_6358575"/>
      <w:bookmarkEnd w:id="8465"/>
      <w:r>
        <w:rPr>
          <w:rtl/>
          <w:lang w:eastAsia="he-IL"/>
        </w:rPr>
        <w:t>עודף הכנסות. כל הכבוד.</w:t>
      </w:r>
    </w:p>
    <w:p w:rsidR="00753DA9" w:rsidRDefault="00753DA9" w:rsidP="00753DA9">
      <w:pPr>
        <w:pStyle w:val="KeepWithNext"/>
        <w:rPr>
          <w:rStyle w:val="TagStyle"/>
          <w:rFonts w:ascii="David" w:hAnsi="David"/>
          <w:u w:val="single"/>
          <w:rtl/>
        </w:rPr>
      </w:pPr>
      <w:bookmarkStart w:id="8466" w:name="_ETM_Q1_6348545"/>
      <w:bookmarkStart w:id="8467" w:name="_ETM_Q1_6348608"/>
      <w:bookmarkEnd w:id="8466"/>
      <w:bookmarkEnd w:id="8467"/>
    </w:p>
    <w:p w:rsidR="00753DA9" w:rsidRDefault="00753DA9" w:rsidP="00753DA9">
      <w:pPr>
        <w:pStyle w:val="a5"/>
        <w:rPr>
          <w:rtl/>
        </w:rPr>
      </w:pPr>
      <w:bookmarkStart w:id="8468" w:name="ET_speaker_6360_130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468"/>
    </w:p>
    <w:p w:rsidR="00753DA9" w:rsidRDefault="00753DA9" w:rsidP="00753DA9">
      <w:pPr>
        <w:pStyle w:val="KeepWithNext"/>
        <w:rPr>
          <w:rtl/>
          <w:lang w:eastAsia="he-IL"/>
        </w:rPr>
      </w:pPr>
    </w:p>
    <w:p w:rsidR="00753DA9" w:rsidRDefault="00753DA9" w:rsidP="00753DA9">
      <w:pPr>
        <w:rPr>
          <w:rtl/>
          <w:lang w:eastAsia="he-IL"/>
        </w:rPr>
      </w:pPr>
      <w:bookmarkStart w:id="8469" w:name="_ETM_Q1_6366264"/>
      <w:bookmarkStart w:id="8470" w:name="_ETM_Q1_6366022"/>
      <w:bookmarkEnd w:id="8469"/>
      <w:bookmarkEnd w:id="8470"/>
      <w:r>
        <w:rPr>
          <w:rtl/>
          <w:lang w:eastAsia="he-IL"/>
        </w:rPr>
        <w:t xml:space="preserve">עוד מעט תשבחות. </w:t>
      </w:r>
      <w:bookmarkStart w:id="8471" w:name="_ETM_Q1_6366825"/>
      <w:bookmarkEnd w:id="8471"/>
    </w:p>
    <w:p w:rsidR="00753DA9" w:rsidRDefault="00753DA9" w:rsidP="00753DA9">
      <w:pPr>
        <w:rPr>
          <w:rtl/>
          <w:lang w:eastAsia="he-IL"/>
        </w:rPr>
      </w:pPr>
    </w:p>
    <w:p w:rsidR="00753DA9" w:rsidRDefault="00753DA9" w:rsidP="00753DA9">
      <w:pPr>
        <w:pStyle w:val="a5"/>
        <w:rPr>
          <w:rtl/>
        </w:rPr>
      </w:pPr>
      <w:bookmarkStart w:id="8472" w:name="ET_knessetmember_6156_13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72"/>
    </w:p>
    <w:p w:rsidR="00753DA9" w:rsidRDefault="00753DA9" w:rsidP="00753DA9">
      <w:pPr>
        <w:pStyle w:val="KeepWithNext"/>
        <w:rPr>
          <w:rtl/>
          <w:lang w:eastAsia="he-IL"/>
        </w:rPr>
      </w:pPr>
    </w:p>
    <w:p w:rsidR="00753DA9" w:rsidRDefault="00753DA9" w:rsidP="00753DA9">
      <w:pPr>
        <w:rPr>
          <w:rtl/>
          <w:lang w:eastAsia="he-IL"/>
        </w:rPr>
      </w:pPr>
      <w:r>
        <w:rPr>
          <w:rtl/>
          <w:lang w:eastAsia="he-IL"/>
        </w:rPr>
        <w:t>אני מציע שתשכפלו את המשרד.</w:t>
      </w:r>
      <w:bookmarkStart w:id="8473" w:name="_ETM_Q1_6374667"/>
      <w:bookmarkEnd w:id="8473"/>
    </w:p>
    <w:p w:rsidR="00753DA9" w:rsidRDefault="00753DA9" w:rsidP="00753DA9">
      <w:pPr>
        <w:rPr>
          <w:rtl/>
          <w:lang w:eastAsia="he-IL"/>
        </w:rPr>
      </w:pPr>
      <w:bookmarkStart w:id="8474" w:name="_ETM_Q1_6367299"/>
      <w:bookmarkStart w:id="8475" w:name="_ETM_Q1_6367407"/>
      <w:bookmarkEnd w:id="8474"/>
      <w:bookmarkEnd w:id="8475"/>
    </w:p>
    <w:p w:rsidR="00753DA9" w:rsidRDefault="00753DA9" w:rsidP="00753DA9">
      <w:pPr>
        <w:pStyle w:val="a5"/>
        <w:rPr>
          <w:rtl/>
        </w:rPr>
      </w:pPr>
      <w:bookmarkStart w:id="8476" w:name="ET_speaker_6360_130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476"/>
    </w:p>
    <w:p w:rsidR="00753DA9" w:rsidRDefault="00753DA9" w:rsidP="00753DA9">
      <w:pPr>
        <w:pStyle w:val="KeepWithNext"/>
        <w:rPr>
          <w:rtl/>
          <w:lang w:eastAsia="he-IL"/>
        </w:rPr>
      </w:pPr>
    </w:p>
    <w:p w:rsidR="00753DA9" w:rsidRDefault="00753DA9" w:rsidP="00753DA9">
      <w:pPr>
        <w:rPr>
          <w:rtl/>
          <w:lang w:eastAsia="he-IL"/>
        </w:rPr>
      </w:pPr>
      <w:bookmarkStart w:id="8477" w:name="_ETM_Q1_6365963"/>
      <w:bookmarkStart w:id="8478" w:name="_ETM_Q1_6366250"/>
      <w:bookmarkStart w:id="8479" w:name="_ETM_Q1_6366317"/>
      <w:bookmarkEnd w:id="8477"/>
      <w:bookmarkEnd w:id="8478"/>
      <w:bookmarkEnd w:id="8479"/>
      <w:r>
        <w:rPr>
          <w:rtl/>
          <w:lang w:eastAsia="he-IL"/>
        </w:rPr>
        <w:t>בואו נתקדם.</w:t>
      </w:r>
      <w:bookmarkStart w:id="8480" w:name="_ETM_Q1_6374727"/>
      <w:bookmarkEnd w:id="8480"/>
    </w:p>
    <w:p w:rsidR="00753DA9" w:rsidRDefault="00753DA9" w:rsidP="00753DA9">
      <w:pPr>
        <w:rPr>
          <w:rtl/>
          <w:lang w:eastAsia="he-IL"/>
        </w:rPr>
      </w:pPr>
      <w:bookmarkStart w:id="8481" w:name="_ETM_Q1_6374808"/>
      <w:bookmarkEnd w:id="8481"/>
    </w:p>
    <w:p w:rsidR="00753DA9" w:rsidRDefault="00753DA9" w:rsidP="00753DA9">
      <w:pPr>
        <w:pStyle w:val="a5"/>
        <w:rPr>
          <w:rtl/>
        </w:rPr>
      </w:pPr>
      <w:bookmarkStart w:id="8482" w:name="ET_knessetmember_6156_13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82"/>
    </w:p>
    <w:p w:rsidR="00753DA9" w:rsidRDefault="00753DA9" w:rsidP="00753DA9">
      <w:pPr>
        <w:pStyle w:val="KeepWithNext"/>
        <w:rPr>
          <w:rtl/>
          <w:lang w:eastAsia="he-IL"/>
        </w:rPr>
      </w:pPr>
    </w:p>
    <w:p w:rsidR="00753DA9" w:rsidRDefault="00753DA9" w:rsidP="00753DA9">
      <w:pPr>
        <w:rPr>
          <w:rtl/>
          <w:lang w:eastAsia="he-IL"/>
        </w:rPr>
      </w:pPr>
      <w:bookmarkStart w:id="8483" w:name="_ETM_Q1_6371579"/>
      <w:bookmarkEnd w:id="8483"/>
      <w:r>
        <w:rPr>
          <w:rtl/>
          <w:lang w:eastAsia="he-IL"/>
        </w:rPr>
        <w:t>מי היה השר?</w:t>
      </w:r>
    </w:p>
    <w:p w:rsidR="00753DA9" w:rsidRDefault="00753DA9" w:rsidP="00753DA9">
      <w:pPr>
        <w:rPr>
          <w:rtl/>
          <w:lang w:eastAsia="he-IL"/>
        </w:rPr>
      </w:pPr>
      <w:bookmarkStart w:id="8484" w:name="_ETM_Q1_6373680"/>
      <w:bookmarkStart w:id="8485" w:name="_ETM_Q1_6373784"/>
      <w:bookmarkEnd w:id="8484"/>
      <w:bookmarkEnd w:id="8485"/>
    </w:p>
    <w:p w:rsidR="00753DA9" w:rsidRDefault="00753DA9" w:rsidP="00753DA9">
      <w:pPr>
        <w:pStyle w:val="a5"/>
        <w:rPr>
          <w:rtl/>
        </w:rPr>
      </w:pPr>
      <w:bookmarkStart w:id="8486" w:name="ET_speaker_6360_130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486"/>
    </w:p>
    <w:p w:rsidR="00753DA9" w:rsidRDefault="00753DA9" w:rsidP="00753DA9">
      <w:pPr>
        <w:pStyle w:val="KeepWithNext"/>
        <w:rPr>
          <w:rtl/>
          <w:lang w:eastAsia="he-IL"/>
        </w:rPr>
      </w:pPr>
    </w:p>
    <w:p w:rsidR="00753DA9" w:rsidRDefault="00753DA9" w:rsidP="00753DA9">
      <w:pPr>
        <w:rPr>
          <w:rtl/>
          <w:lang w:eastAsia="he-IL"/>
        </w:rPr>
      </w:pPr>
      <w:r>
        <w:rPr>
          <w:rtl/>
          <w:lang w:eastAsia="he-IL"/>
        </w:rPr>
        <w:t>עוד מעט, עוד מעט.</w:t>
      </w:r>
    </w:p>
    <w:p w:rsidR="00753DA9" w:rsidRDefault="00753DA9" w:rsidP="00753DA9">
      <w:pPr>
        <w:rPr>
          <w:rtl/>
          <w:lang w:eastAsia="he-IL"/>
        </w:rPr>
      </w:pPr>
      <w:bookmarkStart w:id="8487" w:name="_ETM_Q1_6372235"/>
      <w:bookmarkStart w:id="8488" w:name="_ETM_Q1_6372340"/>
      <w:bookmarkEnd w:id="8487"/>
      <w:bookmarkEnd w:id="8488"/>
    </w:p>
    <w:p w:rsidR="00753DA9" w:rsidRDefault="00753DA9" w:rsidP="00753DA9">
      <w:pPr>
        <w:pStyle w:val="af8"/>
        <w:rPr>
          <w:rtl/>
        </w:rPr>
      </w:pPr>
      <w:bookmarkStart w:id="8489" w:name="ET_yor_5726_13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489"/>
    </w:p>
    <w:p w:rsidR="00753DA9" w:rsidRDefault="00753DA9" w:rsidP="00753DA9">
      <w:pPr>
        <w:pStyle w:val="KeepWithNext"/>
        <w:rPr>
          <w:rtl/>
          <w:lang w:eastAsia="he-IL"/>
        </w:rPr>
      </w:pPr>
    </w:p>
    <w:p w:rsidR="00753DA9" w:rsidRDefault="00753DA9" w:rsidP="00753DA9">
      <w:pPr>
        <w:rPr>
          <w:rtl/>
          <w:lang w:eastAsia="he-IL"/>
        </w:rPr>
      </w:pPr>
      <w:bookmarkStart w:id="8490" w:name="_ETM_Q1_6373287"/>
      <w:bookmarkEnd w:id="8490"/>
      <w:r>
        <w:rPr>
          <w:rtl/>
          <w:lang w:eastAsia="he-IL"/>
        </w:rPr>
        <w:t>אנחנו נעבור לסעיף 05.</w:t>
      </w:r>
      <w:bookmarkStart w:id="8491" w:name="_ETM_Q1_6375806"/>
      <w:bookmarkEnd w:id="8491"/>
    </w:p>
    <w:p w:rsidR="00753DA9" w:rsidRDefault="00753DA9" w:rsidP="00753DA9">
      <w:pPr>
        <w:rPr>
          <w:rtl/>
          <w:lang w:eastAsia="he-IL"/>
        </w:rPr>
      </w:pPr>
      <w:bookmarkStart w:id="8492" w:name="_ETM_Q1_6375986"/>
      <w:bookmarkEnd w:id="8492"/>
    </w:p>
    <w:p w:rsidR="00753DA9" w:rsidRDefault="00753DA9" w:rsidP="00753DA9">
      <w:pPr>
        <w:pStyle w:val="a5"/>
        <w:rPr>
          <w:rtl/>
        </w:rPr>
      </w:pPr>
      <w:bookmarkStart w:id="8493" w:name="ET_speaker_גד_רחמני_1310"/>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8493"/>
    </w:p>
    <w:p w:rsidR="00753DA9" w:rsidRDefault="00753DA9" w:rsidP="00753DA9">
      <w:pPr>
        <w:pStyle w:val="KeepWithNext"/>
        <w:rPr>
          <w:rtl/>
          <w:lang w:eastAsia="he-IL"/>
        </w:rPr>
      </w:pPr>
    </w:p>
    <w:p w:rsidR="00753DA9" w:rsidRDefault="00753DA9" w:rsidP="00753DA9">
      <w:pPr>
        <w:rPr>
          <w:rtl/>
          <w:lang w:eastAsia="he-IL"/>
        </w:rPr>
      </w:pPr>
      <w:bookmarkStart w:id="8494" w:name="_ETM_Q1_6379973"/>
      <w:bookmarkEnd w:id="8494"/>
      <w:r>
        <w:rPr>
          <w:rtl/>
          <w:lang w:eastAsia="he-IL"/>
        </w:rPr>
        <w:t>סעיף 05</w:t>
      </w:r>
      <w:bookmarkStart w:id="8495" w:name="_ETM_Q1_6373223"/>
      <w:bookmarkEnd w:id="8495"/>
      <w:r>
        <w:rPr>
          <w:rtl/>
          <w:lang w:eastAsia="he-IL"/>
        </w:rPr>
        <w:t xml:space="preserve"> – משרד האוצר: הוצאה – 3.484,230 מיליארד </w:t>
      </w:r>
      <w:bookmarkStart w:id="8496" w:name="_ETM_Q1_6380453"/>
      <w:bookmarkEnd w:id="8496"/>
      <w:r>
        <w:rPr>
          <w:rtl/>
          <w:lang w:eastAsia="he-IL"/>
        </w:rPr>
        <w:t>שקל, הוצאה מותנית בהכנסה – 350.985 מיליון - -</w:t>
      </w:r>
    </w:p>
    <w:p w:rsidR="00753DA9" w:rsidRDefault="00753DA9" w:rsidP="00753DA9">
      <w:pPr>
        <w:rPr>
          <w:rtl/>
          <w:lang w:eastAsia="he-IL"/>
        </w:rPr>
      </w:pPr>
      <w:bookmarkStart w:id="8497" w:name="_ETM_Q1_6380603"/>
      <w:bookmarkStart w:id="8498" w:name="_ETM_Q1_6380696"/>
      <w:bookmarkEnd w:id="8497"/>
      <w:bookmarkEnd w:id="8498"/>
    </w:p>
    <w:p w:rsidR="00753DA9" w:rsidRDefault="00753DA9" w:rsidP="00753DA9">
      <w:pPr>
        <w:pStyle w:val="a5"/>
        <w:rPr>
          <w:rtl/>
        </w:rPr>
      </w:pPr>
      <w:bookmarkStart w:id="8499" w:name="ET_speaker_6236_13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499"/>
    </w:p>
    <w:p w:rsidR="00753DA9" w:rsidRDefault="00753DA9" w:rsidP="00753DA9">
      <w:pPr>
        <w:pStyle w:val="KeepWithNext"/>
        <w:rPr>
          <w:rtl/>
          <w:lang w:eastAsia="he-IL"/>
        </w:rPr>
      </w:pPr>
    </w:p>
    <w:p w:rsidR="00753DA9" w:rsidRDefault="00753DA9" w:rsidP="00753DA9">
      <w:pPr>
        <w:rPr>
          <w:rtl/>
          <w:lang w:eastAsia="he-IL"/>
        </w:rPr>
      </w:pPr>
      <w:bookmarkStart w:id="8500" w:name="_ETM_Q1_6384207"/>
      <w:bookmarkEnd w:id="8500"/>
      <w:r>
        <w:rPr>
          <w:rtl/>
          <w:lang w:eastAsia="he-IL"/>
        </w:rPr>
        <w:t xml:space="preserve">איפה </w:t>
      </w:r>
      <w:bookmarkStart w:id="8501" w:name="_ETM_Q1_6386043"/>
      <w:bookmarkEnd w:id="8501"/>
      <w:r>
        <w:rPr>
          <w:rtl/>
          <w:lang w:eastAsia="he-IL"/>
        </w:rPr>
        <w:t>אנחנו עכשיו?</w:t>
      </w:r>
      <w:bookmarkStart w:id="8502" w:name="_ETM_Q1_6383089"/>
      <w:bookmarkEnd w:id="8502"/>
    </w:p>
    <w:p w:rsidR="00753DA9" w:rsidRDefault="00753DA9" w:rsidP="00753DA9">
      <w:pPr>
        <w:rPr>
          <w:rtl/>
          <w:lang w:eastAsia="he-IL"/>
        </w:rPr>
      </w:pPr>
      <w:bookmarkStart w:id="8503" w:name="_ETM_Q1_6383193"/>
      <w:bookmarkEnd w:id="8503"/>
    </w:p>
    <w:p w:rsidR="00753DA9" w:rsidRDefault="00753DA9" w:rsidP="00753DA9">
      <w:pPr>
        <w:pStyle w:val="af8"/>
        <w:rPr>
          <w:rtl/>
        </w:rPr>
      </w:pPr>
      <w:bookmarkStart w:id="8504" w:name="ET_yor_5726_13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04"/>
    </w:p>
    <w:p w:rsidR="00753DA9" w:rsidRDefault="00753DA9" w:rsidP="00753DA9">
      <w:pPr>
        <w:pStyle w:val="KeepWithNext"/>
        <w:rPr>
          <w:rtl/>
          <w:lang w:eastAsia="he-IL"/>
        </w:rPr>
      </w:pPr>
    </w:p>
    <w:p w:rsidR="00753DA9" w:rsidRDefault="00753DA9" w:rsidP="00753DA9">
      <w:pPr>
        <w:rPr>
          <w:rtl/>
          <w:lang w:eastAsia="he-IL"/>
        </w:rPr>
      </w:pPr>
      <w:bookmarkStart w:id="8505" w:name="_ETM_Q1_6383987"/>
      <w:bookmarkEnd w:id="8505"/>
      <w:r>
        <w:rPr>
          <w:rtl/>
          <w:lang w:eastAsia="he-IL"/>
        </w:rPr>
        <w:t>05 – משרד האוצר.</w:t>
      </w:r>
    </w:p>
    <w:p w:rsidR="00753DA9" w:rsidRDefault="00753DA9" w:rsidP="00753DA9">
      <w:pPr>
        <w:rPr>
          <w:rtl/>
          <w:lang w:eastAsia="he-IL"/>
        </w:rPr>
      </w:pPr>
      <w:bookmarkStart w:id="8506" w:name="_ETM_Q1_6373433"/>
      <w:bookmarkStart w:id="8507" w:name="_ETM_Q1_6373520"/>
      <w:bookmarkEnd w:id="8506"/>
      <w:bookmarkEnd w:id="8507"/>
    </w:p>
    <w:p w:rsidR="00753DA9" w:rsidRDefault="00753DA9" w:rsidP="00753DA9">
      <w:pPr>
        <w:pStyle w:val="a5"/>
        <w:rPr>
          <w:rtl/>
        </w:rPr>
      </w:pPr>
      <w:bookmarkStart w:id="8508" w:name="_ETM_Q1_6307549"/>
      <w:bookmarkStart w:id="8509" w:name="ET_speaker_6236_1313"/>
      <w:bookmarkEnd w:id="85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09"/>
    </w:p>
    <w:p w:rsidR="00753DA9" w:rsidRDefault="00753DA9" w:rsidP="00753DA9">
      <w:pPr>
        <w:pStyle w:val="KeepWithNext"/>
        <w:rPr>
          <w:rtl/>
          <w:lang w:eastAsia="he-IL"/>
        </w:rPr>
      </w:pPr>
    </w:p>
    <w:p w:rsidR="00753DA9" w:rsidRDefault="00753DA9" w:rsidP="00753DA9">
      <w:pPr>
        <w:rPr>
          <w:rtl/>
          <w:lang w:eastAsia="he-IL"/>
        </w:rPr>
      </w:pPr>
      <w:bookmarkStart w:id="8510" w:name="_ETM_Q1_6387057"/>
      <w:bookmarkEnd w:id="8510"/>
      <w:r>
        <w:rPr>
          <w:rtl/>
          <w:lang w:eastAsia="he-IL"/>
        </w:rPr>
        <w:t>לא</w:t>
      </w:r>
      <w:bookmarkStart w:id="8511" w:name="_ETM_Q1_6390713"/>
      <w:bookmarkEnd w:id="8511"/>
      <w:r>
        <w:rPr>
          <w:rtl/>
          <w:lang w:eastAsia="he-IL"/>
        </w:rPr>
        <w:t>. מה אוצר?</w:t>
      </w:r>
    </w:p>
    <w:p w:rsidR="00753DA9" w:rsidRDefault="00753DA9" w:rsidP="00753DA9">
      <w:pPr>
        <w:rPr>
          <w:rtl/>
          <w:lang w:eastAsia="he-IL"/>
        </w:rPr>
      </w:pPr>
    </w:p>
    <w:p w:rsidR="00753DA9" w:rsidRDefault="00753DA9" w:rsidP="00753DA9">
      <w:pPr>
        <w:pStyle w:val="a5"/>
        <w:rPr>
          <w:rtl/>
        </w:rPr>
      </w:pPr>
      <w:bookmarkStart w:id="8512" w:name="ET_knessetmember_6156_13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12"/>
    </w:p>
    <w:p w:rsidR="00753DA9" w:rsidRDefault="00753DA9" w:rsidP="00753DA9">
      <w:pPr>
        <w:pStyle w:val="KeepWithNext"/>
        <w:rPr>
          <w:rtl/>
          <w:lang w:eastAsia="he-IL"/>
        </w:rPr>
      </w:pPr>
    </w:p>
    <w:p w:rsidR="00753DA9" w:rsidRDefault="00753DA9" w:rsidP="00753DA9">
      <w:pPr>
        <w:rPr>
          <w:rtl/>
          <w:lang w:eastAsia="he-IL"/>
        </w:rPr>
      </w:pPr>
      <w:bookmarkStart w:id="8513" w:name="_ETM_Q1_6388358"/>
      <w:bookmarkEnd w:id="8513"/>
      <w:r>
        <w:rPr>
          <w:rtl/>
          <w:lang w:eastAsia="he-IL"/>
        </w:rPr>
        <w:t>רגע. יש שאלות על משרד ראש הממשלה.</w:t>
      </w:r>
      <w:bookmarkStart w:id="8514" w:name="_ETM_Q1_6389943"/>
      <w:bookmarkEnd w:id="8514"/>
    </w:p>
    <w:p w:rsidR="00753DA9" w:rsidRDefault="00753DA9" w:rsidP="00753DA9">
      <w:pPr>
        <w:rPr>
          <w:rtl/>
          <w:lang w:eastAsia="he-IL"/>
        </w:rPr>
      </w:pPr>
      <w:bookmarkStart w:id="8515" w:name="_ETM_Q1_6389998"/>
      <w:bookmarkEnd w:id="8515"/>
    </w:p>
    <w:p w:rsidR="00753DA9" w:rsidRDefault="00753DA9" w:rsidP="00753DA9">
      <w:pPr>
        <w:pStyle w:val="af8"/>
        <w:rPr>
          <w:rtl/>
        </w:rPr>
      </w:pPr>
      <w:bookmarkStart w:id="8516" w:name="ET_yor_5726_13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16"/>
    </w:p>
    <w:p w:rsidR="00753DA9" w:rsidRDefault="00753DA9" w:rsidP="00753DA9">
      <w:pPr>
        <w:pStyle w:val="KeepWithNext"/>
        <w:rPr>
          <w:rtl/>
          <w:lang w:eastAsia="he-IL"/>
        </w:rPr>
      </w:pPr>
    </w:p>
    <w:p w:rsidR="00753DA9" w:rsidRDefault="00753DA9" w:rsidP="00753DA9">
      <w:pPr>
        <w:rPr>
          <w:rtl/>
          <w:lang w:eastAsia="he-IL"/>
        </w:rPr>
      </w:pPr>
      <w:bookmarkStart w:id="8517" w:name="_ETM_Q1_6391708"/>
      <w:bookmarkEnd w:id="8517"/>
      <w:r>
        <w:rPr>
          <w:rtl/>
          <w:lang w:eastAsia="he-IL"/>
        </w:rPr>
        <w:t xml:space="preserve">עברתי. הצבענו על </w:t>
      </w:r>
      <w:bookmarkStart w:id="8518" w:name="_ETM_Q1_6390822"/>
      <w:bookmarkEnd w:id="8518"/>
      <w:r>
        <w:rPr>
          <w:rtl/>
          <w:lang w:eastAsia="he-IL"/>
        </w:rPr>
        <w:t>זה קודם - -</w:t>
      </w:r>
    </w:p>
    <w:p w:rsidR="00753DA9" w:rsidRDefault="00753DA9" w:rsidP="00753DA9">
      <w:pPr>
        <w:rPr>
          <w:rtl/>
          <w:lang w:eastAsia="he-IL"/>
        </w:rPr>
      </w:pPr>
      <w:bookmarkStart w:id="8519" w:name="_ETM_Q1_6385752"/>
      <w:bookmarkEnd w:id="8519"/>
    </w:p>
    <w:p w:rsidR="00753DA9" w:rsidRDefault="00753DA9" w:rsidP="00753DA9">
      <w:pPr>
        <w:pStyle w:val="a5"/>
        <w:rPr>
          <w:rtl/>
        </w:rPr>
      </w:pPr>
      <w:bookmarkStart w:id="8520" w:name="ET_speaker_6236_13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20"/>
    </w:p>
    <w:p w:rsidR="00753DA9" w:rsidRDefault="00753DA9" w:rsidP="00753DA9">
      <w:pPr>
        <w:pStyle w:val="KeepWithNext"/>
        <w:rPr>
          <w:rtl/>
          <w:lang w:eastAsia="he-IL"/>
        </w:rPr>
      </w:pPr>
    </w:p>
    <w:p w:rsidR="00753DA9" w:rsidRDefault="00753DA9" w:rsidP="00753DA9">
      <w:pPr>
        <w:rPr>
          <w:rtl/>
          <w:lang w:eastAsia="he-IL"/>
        </w:rPr>
      </w:pPr>
      <w:bookmarkStart w:id="8521" w:name="_ETM_Q1_6389271"/>
      <w:bookmarkEnd w:id="8521"/>
      <w:r>
        <w:rPr>
          <w:rtl/>
          <w:lang w:eastAsia="he-IL"/>
        </w:rPr>
        <w:t>לא.</w:t>
      </w:r>
      <w:bookmarkStart w:id="8522" w:name="_ETM_Q1_6390169"/>
      <w:bookmarkEnd w:id="8522"/>
    </w:p>
    <w:p w:rsidR="00753DA9" w:rsidRDefault="00753DA9" w:rsidP="00753DA9">
      <w:pPr>
        <w:rPr>
          <w:rtl/>
          <w:lang w:eastAsia="he-IL"/>
        </w:rPr>
      </w:pPr>
      <w:bookmarkStart w:id="8523" w:name="_ETM_Q1_6390310"/>
      <w:bookmarkEnd w:id="8523"/>
    </w:p>
    <w:p w:rsidR="00753DA9" w:rsidRDefault="00753DA9" w:rsidP="00753DA9">
      <w:pPr>
        <w:pStyle w:val="af8"/>
        <w:rPr>
          <w:rtl/>
        </w:rPr>
      </w:pPr>
      <w:bookmarkStart w:id="8524" w:name="ET_yor_5726_13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24"/>
    </w:p>
    <w:p w:rsidR="00753DA9" w:rsidRDefault="00753DA9" w:rsidP="00753DA9">
      <w:pPr>
        <w:pStyle w:val="KeepWithNext"/>
        <w:rPr>
          <w:rtl/>
          <w:lang w:eastAsia="he-IL"/>
        </w:rPr>
      </w:pPr>
    </w:p>
    <w:p w:rsidR="00753DA9" w:rsidRDefault="00753DA9" w:rsidP="00753DA9">
      <w:pPr>
        <w:rPr>
          <w:rtl/>
          <w:lang w:eastAsia="he-IL"/>
        </w:rPr>
      </w:pPr>
      <w:bookmarkStart w:id="8525" w:name="_ETM_Q1_6391112"/>
      <w:bookmarkEnd w:id="8525"/>
      <w:r>
        <w:rPr>
          <w:rtl/>
          <w:lang w:eastAsia="he-IL"/>
        </w:rPr>
        <w:t>- - ואני עברתי. בבקשה.</w:t>
      </w:r>
    </w:p>
    <w:p w:rsidR="00753DA9" w:rsidRDefault="00753DA9" w:rsidP="00753DA9">
      <w:pPr>
        <w:rPr>
          <w:rtl/>
          <w:lang w:eastAsia="he-IL"/>
        </w:rPr>
      </w:pPr>
      <w:bookmarkStart w:id="8526" w:name="_ETM_Q1_6387848"/>
      <w:bookmarkStart w:id="8527" w:name="_ETM_Q1_6387915"/>
      <w:bookmarkEnd w:id="8526"/>
      <w:bookmarkEnd w:id="8527"/>
    </w:p>
    <w:p w:rsidR="00753DA9" w:rsidRDefault="00753DA9" w:rsidP="00753DA9">
      <w:pPr>
        <w:pStyle w:val="a5"/>
        <w:rPr>
          <w:rtl/>
        </w:rPr>
      </w:pPr>
      <w:bookmarkStart w:id="8528" w:name="ET_speaker_6360_131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528"/>
    </w:p>
    <w:p w:rsidR="00753DA9" w:rsidRDefault="00753DA9" w:rsidP="00753DA9">
      <w:pPr>
        <w:pStyle w:val="KeepWithNext"/>
        <w:rPr>
          <w:rtl/>
          <w:lang w:eastAsia="he-IL"/>
        </w:rPr>
      </w:pPr>
    </w:p>
    <w:p w:rsidR="00753DA9" w:rsidRDefault="00753DA9" w:rsidP="00753DA9">
      <w:pPr>
        <w:rPr>
          <w:rtl/>
          <w:lang w:eastAsia="he-IL"/>
        </w:rPr>
      </w:pPr>
      <w:bookmarkStart w:id="8529" w:name="_ETM_Q1_6393895"/>
      <w:bookmarkStart w:id="8530" w:name="_ETM_Q1_6394166"/>
      <w:bookmarkStart w:id="8531" w:name="_ETM_Q1_6394232"/>
      <w:bookmarkEnd w:id="8529"/>
      <w:bookmarkEnd w:id="8530"/>
      <w:bookmarkEnd w:id="8531"/>
      <w:r>
        <w:rPr>
          <w:rtl/>
          <w:lang w:eastAsia="he-IL"/>
        </w:rPr>
        <w:t xml:space="preserve">לא לעמוד. </w:t>
      </w:r>
      <w:bookmarkStart w:id="8532" w:name="_ETM_Q1_6395737"/>
      <w:bookmarkEnd w:id="8532"/>
      <w:r>
        <w:rPr>
          <w:rtl/>
          <w:lang w:eastAsia="he-IL"/>
        </w:rPr>
        <w:t>את מלחיצה אותי. לא לעמוד.</w:t>
      </w:r>
    </w:p>
    <w:p w:rsidR="00753DA9" w:rsidRDefault="00753DA9" w:rsidP="00753DA9">
      <w:pPr>
        <w:rPr>
          <w:rtl/>
          <w:lang w:eastAsia="he-IL"/>
        </w:rPr>
      </w:pPr>
      <w:bookmarkStart w:id="8533" w:name="_ETM_Q1_6389844"/>
      <w:bookmarkStart w:id="8534" w:name="_ETM_Q1_6389921"/>
      <w:bookmarkEnd w:id="8533"/>
      <w:bookmarkEnd w:id="8534"/>
    </w:p>
    <w:p w:rsidR="00753DA9" w:rsidRDefault="00753DA9" w:rsidP="00753DA9">
      <w:pPr>
        <w:pStyle w:val="a5"/>
        <w:rPr>
          <w:rtl/>
        </w:rPr>
      </w:pPr>
      <w:bookmarkStart w:id="8535" w:name="ET_speaker_6236_13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35"/>
    </w:p>
    <w:p w:rsidR="00753DA9" w:rsidRDefault="00753DA9" w:rsidP="00753DA9">
      <w:pPr>
        <w:pStyle w:val="KeepWithNext"/>
        <w:rPr>
          <w:rtl/>
          <w:lang w:eastAsia="he-IL"/>
        </w:rPr>
      </w:pPr>
    </w:p>
    <w:p w:rsidR="00753DA9" w:rsidRDefault="00753DA9" w:rsidP="00753DA9">
      <w:pPr>
        <w:rPr>
          <w:rtl/>
          <w:lang w:eastAsia="he-IL"/>
        </w:rPr>
      </w:pPr>
      <w:bookmarkStart w:id="8536" w:name="_ETM_Q1_6394966"/>
      <w:bookmarkEnd w:id="8536"/>
      <w:r>
        <w:rPr>
          <w:rtl/>
          <w:lang w:eastAsia="he-IL"/>
        </w:rPr>
        <w:t>ינון.</w:t>
      </w:r>
    </w:p>
    <w:p w:rsidR="006D168B" w:rsidRDefault="006D168B">
      <w:pPr>
        <w:bidi w:val="0"/>
        <w:spacing w:line="240" w:lineRule="auto"/>
        <w:ind w:firstLine="0"/>
        <w:jc w:val="left"/>
        <w:rPr>
          <w:rtl/>
          <w:lang w:eastAsia="he-IL"/>
        </w:rPr>
      </w:pPr>
      <w:bookmarkStart w:id="8537" w:name="_ETM_Q1_6396131"/>
      <w:bookmarkStart w:id="8538" w:name="_ETM_Q1_6396226"/>
      <w:bookmarkEnd w:id="8537"/>
      <w:bookmarkEnd w:id="8538"/>
      <w:r>
        <w:rPr>
          <w:rtl/>
          <w:lang w:eastAsia="he-IL"/>
        </w:rPr>
        <w:br w:type="page"/>
      </w:r>
    </w:p>
    <w:p w:rsidR="00753DA9" w:rsidRDefault="00753DA9" w:rsidP="00753DA9">
      <w:pPr>
        <w:rPr>
          <w:rtl/>
          <w:lang w:eastAsia="he-IL"/>
        </w:rPr>
      </w:pPr>
    </w:p>
    <w:p w:rsidR="00753DA9" w:rsidRDefault="00753DA9" w:rsidP="00753DA9">
      <w:pPr>
        <w:pStyle w:val="af8"/>
        <w:rPr>
          <w:rtl/>
        </w:rPr>
      </w:pPr>
      <w:bookmarkStart w:id="8539" w:name="ET_yor_5726_13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39"/>
    </w:p>
    <w:p w:rsidR="00753DA9" w:rsidRDefault="00753DA9" w:rsidP="00753DA9">
      <w:pPr>
        <w:pStyle w:val="KeepWithNext"/>
        <w:rPr>
          <w:rtl/>
          <w:lang w:eastAsia="he-IL"/>
        </w:rPr>
      </w:pPr>
    </w:p>
    <w:p w:rsidR="00753DA9" w:rsidRDefault="00753DA9" w:rsidP="00753DA9">
      <w:pPr>
        <w:rPr>
          <w:rtl/>
          <w:lang w:eastAsia="he-IL"/>
        </w:rPr>
      </w:pPr>
      <w:bookmarkStart w:id="8540" w:name="_ETM_Q1_6397454"/>
      <w:bookmarkEnd w:id="8540"/>
      <w:r>
        <w:rPr>
          <w:rtl/>
          <w:lang w:eastAsia="he-IL"/>
        </w:rPr>
        <w:t>את יכולה - - -</w:t>
      </w:r>
    </w:p>
    <w:p w:rsidR="00753DA9" w:rsidRDefault="00753DA9" w:rsidP="00753DA9">
      <w:pPr>
        <w:rPr>
          <w:rtl/>
          <w:lang w:eastAsia="he-IL"/>
        </w:rPr>
      </w:pPr>
      <w:bookmarkStart w:id="8541" w:name="_ETM_Q1_6399811"/>
      <w:bookmarkStart w:id="8542" w:name="_ETM_Q1_6399898"/>
      <w:bookmarkEnd w:id="8541"/>
      <w:bookmarkEnd w:id="8542"/>
    </w:p>
    <w:p w:rsidR="00753DA9" w:rsidRDefault="00753DA9" w:rsidP="00753DA9">
      <w:pPr>
        <w:pStyle w:val="a5"/>
        <w:rPr>
          <w:rtl/>
        </w:rPr>
      </w:pPr>
      <w:bookmarkStart w:id="8543" w:name="ET_knessetmember_6341_132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543"/>
    </w:p>
    <w:p w:rsidR="00753DA9" w:rsidRDefault="00753DA9" w:rsidP="00753DA9">
      <w:pPr>
        <w:pStyle w:val="KeepWithNext"/>
        <w:rPr>
          <w:rtl/>
          <w:lang w:eastAsia="he-IL"/>
        </w:rPr>
      </w:pPr>
    </w:p>
    <w:p w:rsidR="00753DA9" w:rsidRDefault="00753DA9" w:rsidP="00753DA9">
      <w:pPr>
        <w:rPr>
          <w:rtl/>
          <w:lang w:eastAsia="he-IL"/>
        </w:rPr>
      </w:pPr>
      <w:r>
        <w:rPr>
          <w:rtl/>
          <w:lang w:eastAsia="he-IL"/>
        </w:rPr>
        <w:t>רגע, תנו לנו לראות.</w:t>
      </w:r>
    </w:p>
    <w:p w:rsidR="00753DA9" w:rsidRDefault="00753DA9" w:rsidP="00753DA9">
      <w:pPr>
        <w:rPr>
          <w:rtl/>
          <w:lang w:eastAsia="he-IL"/>
        </w:rPr>
      </w:pPr>
      <w:bookmarkStart w:id="8544" w:name="_ETM_Q1_6397082"/>
      <w:bookmarkStart w:id="8545" w:name="_ETM_Q1_6397186"/>
      <w:bookmarkEnd w:id="8544"/>
      <w:bookmarkEnd w:id="8545"/>
    </w:p>
    <w:p w:rsidR="00753DA9" w:rsidRDefault="00753DA9" w:rsidP="00753DA9">
      <w:pPr>
        <w:pStyle w:val="af8"/>
        <w:rPr>
          <w:rtl/>
        </w:rPr>
      </w:pPr>
      <w:bookmarkStart w:id="8546" w:name="ET_yor_5726_13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46"/>
    </w:p>
    <w:p w:rsidR="00753DA9" w:rsidRDefault="00753DA9" w:rsidP="00753DA9">
      <w:pPr>
        <w:pStyle w:val="KeepWithNext"/>
        <w:rPr>
          <w:rtl/>
          <w:lang w:eastAsia="he-IL"/>
        </w:rPr>
      </w:pPr>
    </w:p>
    <w:p w:rsidR="00753DA9" w:rsidRDefault="00753DA9" w:rsidP="00753DA9">
      <w:pPr>
        <w:rPr>
          <w:rtl/>
          <w:lang w:eastAsia="he-IL"/>
        </w:rPr>
      </w:pPr>
      <w:bookmarkStart w:id="8547" w:name="_ETM_Q1_6397603"/>
      <w:bookmarkEnd w:id="8547"/>
      <w:r>
        <w:rPr>
          <w:rtl/>
          <w:lang w:eastAsia="he-IL"/>
        </w:rPr>
        <w:t>הלאה.</w:t>
      </w:r>
    </w:p>
    <w:p w:rsidR="00753DA9" w:rsidRDefault="00753DA9" w:rsidP="00753DA9">
      <w:pPr>
        <w:rPr>
          <w:rtl/>
          <w:lang w:eastAsia="he-IL"/>
        </w:rPr>
      </w:pPr>
      <w:bookmarkStart w:id="8548" w:name="_ETM_Q1_6398577"/>
      <w:bookmarkStart w:id="8549" w:name="_ETM_Q1_6398665"/>
      <w:bookmarkEnd w:id="8548"/>
      <w:bookmarkEnd w:id="8549"/>
    </w:p>
    <w:p w:rsidR="00753DA9" w:rsidRDefault="00753DA9" w:rsidP="00753DA9">
      <w:pPr>
        <w:pStyle w:val="a5"/>
        <w:rPr>
          <w:rtl/>
        </w:rPr>
      </w:pPr>
      <w:bookmarkStart w:id="8550" w:name="ET_speaker_גד_רחמני_1319"/>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8550"/>
    </w:p>
    <w:p w:rsidR="00753DA9" w:rsidRDefault="00753DA9" w:rsidP="00753DA9">
      <w:pPr>
        <w:pStyle w:val="KeepWithNext"/>
        <w:rPr>
          <w:rtl/>
          <w:lang w:eastAsia="he-IL"/>
        </w:rPr>
      </w:pPr>
    </w:p>
    <w:p w:rsidR="00753DA9" w:rsidRDefault="00753DA9" w:rsidP="00753DA9">
      <w:pPr>
        <w:rPr>
          <w:rtl/>
          <w:lang w:eastAsia="he-IL"/>
        </w:rPr>
      </w:pPr>
      <w:bookmarkStart w:id="8551" w:name="_ETM_Q1_6391933"/>
      <w:bookmarkEnd w:id="8551"/>
      <w:r>
        <w:rPr>
          <w:rtl/>
          <w:lang w:eastAsia="he-IL"/>
        </w:rPr>
        <w:t xml:space="preserve">- - שיא כוח-אדם – </w:t>
      </w:r>
      <w:bookmarkStart w:id="8552" w:name="_ETM_Q1_6398196"/>
      <w:bookmarkEnd w:id="8552"/>
      <w:r>
        <w:rPr>
          <w:rtl/>
          <w:lang w:eastAsia="he-IL"/>
        </w:rPr>
        <w:t>7,576.</w:t>
      </w:r>
    </w:p>
    <w:p w:rsidR="00753DA9" w:rsidRDefault="00753DA9" w:rsidP="00753DA9">
      <w:pPr>
        <w:rPr>
          <w:rtl/>
          <w:lang w:eastAsia="he-IL"/>
        </w:rPr>
      </w:pPr>
      <w:bookmarkStart w:id="8553" w:name="_ETM_Q1_6400919"/>
      <w:bookmarkStart w:id="8554" w:name="_ETM_Q1_6401013"/>
      <w:bookmarkEnd w:id="8553"/>
      <w:bookmarkEnd w:id="8554"/>
    </w:p>
    <w:p w:rsidR="00753DA9" w:rsidRDefault="00753DA9" w:rsidP="00753DA9">
      <w:pPr>
        <w:pStyle w:val="a5"/>
        <w:rPr>
          <w:rtl/>
        </w:rPr>
      </w:pPr>
      <w:bookmarkStart w:id="8555" w:name="ET_speaker_6236_13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55"/>
    </w:p>
    <w:p w:rsidR="00753DA9" w:rsidRDefault="00753DA9" w:rsidP="00753DA9">
      <w:pPr>
        <w:pStyle w:val="KeepWithNext"/>
        <w:rPr>
          <w:lang w:eastAsia="he-IL"/>
        </w:rPr>
      </w:pPr>
    </w:p>
    <w:p w:rsidR="00753DA9" w:rsidRDefault="00753DA9" w:rsidP="00753DA9">
      <w:pPr>
        <w:rPr>
          <w:rtl/>
          <w:lang w:eastAsia="he-IL"/>
        </w:rPr>
      </w:pPr>
      <w:bookmarkStart w:id="8556" w:name="_ETM_Q1_6404413"/>
      <w:bookmarkEnd w:id="8556"/>
      <w:r>
        <w:rPr>
          <w:rtl/>
          <w:lang w:eastAsia="he-IL"/>
        </w:rPr>
        <w:t xml:space="preserve">- - - </w:t>
      </w:r>
    </w:p>
    <w:p w:rsidR="00753DA9" w:rsidRDefault="00753DA9" w:rsidP="00753DA9">
      <w:pPr>
        <w:rPr>
          <w:lang w:eastAsia="he-IL"/>
        </w:rPr>
      </w:pPr>
      <w:bookmarkStart w:id="8557" w:name="_ETM_Q1_6398902"/>
      <w:bookmarkStart w:id="8558" w:name="_ETM_Q1_6399009"/>
      <w:bookmarkEnd w:id="8557"/>
      <w:bookmarkEnd w:id="8558"/>
    </w:p>
    <w:p w:rsidR="00753DA9" w:rsidRDefault="00753DA9" w:rsidP="00753DA9">
      <w:pPr>
        <w:pStyle w:val="af8"/>
        <w:rPr>
          <w:rtl/>
        </w:rPr>
      </w:pPr>
      <w:bookmarkStart w:id="8559" w:name="ET_yor_5726_13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59"/>
    </w:p>
    <w:p w:rsidR="00753DA9" w:rsidRDefault="00753DA9" w:rsidP="00753DA9">
      <w:pPr>
        <w:pStyle w:val="KeepWithNext"/>
        <w:rPr>
          <w:rtl/>
          <w:lang w:eastAsia="he-IL"/>
        </w:rPr>
      </w:pPr>
    </w:p>
    <w:p w:rsidR="00753DA9" w:rsidRDefault="00753DA9" w:rsidP="00753DA9">
      <w:pPr>
        <w:rPr>
          <w:rtl/>
          <w:lang w:eastAsia="he-IL"/>
        </w:rPr>
      </w:pPr>
      <w:bookmarkStart w:id="8560" w:name="_ETM_Q1_6399482"/>
      <w:bookmarkEnd w:id="8560"/>
      <w:r>
        <w:rPr>
          <w:rtl/>
          <w:lang w:eastAsia="he-IL"/>
        </w:rPr>
        <w:t>אתם רוצים לשאול שאלות על 05?</w:t>
      </w:r>
    </w:p>
    <w:p w:rsidR="00753DA9" w:rsidRDefault="00753DA9" w:rsidP="00753DA9">
      <w:pPr>
        <w:rPr>
          <w:rtl/>
          <w:lang w:eastAsia="he-IL"/>
        </w:rPr>
      </w:pPr>
    </w:p>
    <w:p w:rsidR="00753DA9" w:rsidRDefault="00753DA9" w:rsidP="00753DA9">
      <w:pPr>
        <w:pStyle w:val="a5"/>
        <w:rPr>
          <w:rtl/>
        </w:rPr>
      </w:pPr>
      <w:bookmarkStart w:id="8561" w:name="ET_speaker_6236_13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61"/>
    </w:p>
    <w:p w:rsidR="00753DA9" w:rsidRDefault="00753DA9" w:rsidP="00753DA9">
      <w:pPr>
        <w:pStyle w:val="KeepWithNext"/>
        <w:rPr>
          <w:rtl/>
        </w:rPr>
      </w:pPr>
    </w:p>
    <w:p w:rsidR="00753DA9" w:rsidRDefault="00753DA9" w:rsidP="00753DA9">
      <w:pPr>
        <w:rPr>
          <w:rtl/>
        </w:rPr>
      </w:pPr>
      <w:r>
        <w:rPr>
          <w:rtl/>
        </w:rPr>
        <w:t>שגית, - - -</w:t>
      </w:r>
    </w:p>
    <w:p w:rsidR="00753DA9" w:rsidRDefault="00753DA9" w:rsidP="00753DA9">
      <w:pPr>
        <w:rPr>
          <w:rtl/>
        </w:rPr>
      </w:pPr>
      <w:bookmarkStart w:id="8562" w:name="_ETM_Q1_6403262"/>
      <w:bookmarkStart w:id="8563" w:name="_ETM_Q1_6403327"/>
      <w:bookmarkEnd w:id="8562"/>
      <w:bookmarkEnd w:id="8563"/>
    </w:p>
    <w:p w:rsidR="00753DA9" w:rsidRDefault="00753DA9" w:rsidP="00753DA9">
      <w:pPr>
        <w:pStyle w:val="af8"/>
        <w:rPr>
          <w:rtl/>
        </w:rPr>
      </w:pPr>
      <w:bookmarkStart w:id="8564" w:name="ET_yor_5726_13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64"/>
    </w:p>
    <w:p w:rsidR="00753DA9" w:rsidRDefault="00753DA9" w:rsidP="00753DA9">
      <w:pPr>
        <w:pStyle w:val="KeepWithNext"/>
        <w:rPr>
          <w:rtl/>
        </w:rPr>
      </w:pPr>
    </w:p>
    <w:p w:rsidR="00753DA9" w:rsidRDefault="00753DA9" w:rsidP="00753DA9">
      <w:pPr>
        <w:rPr>
          <w:rtl/>
        </w:rPr>
      </w:pPr>
      <w:bookmarkStart w:id="8565" w:name="_ETM_Q1_6404347"/>
      <w:bookmarkEnd w:id="8565"/>
      <w:r>
        <w:rPr>
          <w:rtl/>
        </w:rPr>
        <w:t xml:space="preserve">אתם רוצים לשאול שאלות על </w:t>
      </w:r>
      <w:bookmarkStart w:id="8566" w:name="_ETM_Q1_6407197"/>
      <w:bookmarkEnd w:id="8566"/>
      <w:r>
        <w:rPr>
          <w:rtl/>
        </w:rPr>
        <w:t xml:space="preserve">05? </w:t>
      </w:r>
    </w:p>
    <w:p w:rsidR="00753DA9" w:rsidRDefault="00753DA9" w:rsidP="00753DA9">
      <w:pPr>
        <w:rPr>
          <w:rtl/>
          <w:lang w:eastAsia="he-IL"/>
        </w:rPr>
      </w:pPr>
    </w:p>
    <w:p w:rsidR="00753DA9" w:rsidRDefault="00753DA9" w:rsidP="00753DA9">
      <w:pPr>
        <w:pStyle w:val="a5"/>
        <w:rPr>
          <w:rtl/>
        </w:rPr>
      </w:pPr>
      <w:bookmarkStart w:id="8567" w:name="ET_knessetmember_6156_13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67"/>
    </w:p>
    <w:p w:rsidR="00753DA9" w:rsidRDefault="00753DA9" w:rsidP="00753DA9">
      <w:pPr>
        <w:pStyle w:val="KeepWithNext"/>
        <w:rPr>
          <w:rtl/>
          <w:lang w:eastAsia="he-IL"/>
        </w:rPr>
      </w:pPr>
    </w:p>
    <w:p w:rsidR="00753DA9" w:rsidRDefault="00753DA9" w:rsidP="00753DA9">
      <w:pPr>
        <w:rPr>
          <w:rtl/>
          <w:lang w:eastAsia="he-IL"/>
        </w:rPr>
      </w:pPr>
      <w:bookmarkStart w:id="8568" w:name="_ETM_Q1_6408965"/>
      <w:bookmarkEnd w:id="8568"/>
      <w:r>
        <w:rPr>
          <w:rtl/>
          <w:lang w:eastAsia="he-IL"/>
        </w:rPr>
        <w:t>כן, כן.</w:t>
      </w:r>
    </w:p>
    <w:p w:rsidR="00753DA9" w:rsidRDefault="00753DA9" w:rsidP="00753DA9">
      <w:pPr>
        <w:rPr>
          <w:rtl/>
          <w:lang w:eastAsia="he-IL"/>
        </w:rPr>
      </w:pPr>
      <w:bookmarkStart w:id="8569" w:name="_ETM_Q1_6410372"/>
      <w:bookmarkStart w:id="8570" w:name="_ETM_Q1_6410440"/>
      <w:bookmarkEnd w:id="8569"/>
      <w:bookmarkEnd w:id="8570"/>
    </w:p>
    <w:p w:rsidR="00753DA9" w:rsidRDefault="00753DA9" w:rsidP="00753DA9">
      <w:pPr>
        <w:pStyle w:val="a5"/>
        <w:rPr>
          <w:rtl/>
        </w:rPr>
      </w:pPr>
      <w:bookmarkStart w:id="8571" w:name="ET_speaker_6236_13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71"/>
    </w:p>
    <w:p w:rsidR="00753DA9" w:rsidRDefault="00753DA9" w:rsidP="00753DA9">
      <w:pPr>
        <w:pStyle w:val="KeepWithNext"/>
        <w:rPr>
          <w:rtl/>
          <w:lang w:eastAsia="he-IL"/>
        </w:rPr>
      </w:pPr>
    </w:p>
    <w:p w:rsidR="00753DA9" w:rsidRDefault="00753DA9" w:rsidP="00753DA9">
      <w:pPr>
        <w:rPr>
          <w:rtl/>
          <w:lang w:eastAsia="he-IL"/>
        </w:rPr>
      </w:pPr>
      <w:bookmarkStart w:id="8572" w:name="_ETM_Q1_6402754"/>
      <w:bookmarkStart w:id="8573" w:name="_ETM_Q1_6409232"/>
      <w:bookmarkEnd w:id="8572"/>
      <w:bookmarkEnd w:id="8573"/>
      <w:r>
        <w:rPr>
          <w:rtl/>
          <w:lang w:eastAsia="he-IL"/>
        </w:rPr>
        <w:t>זו קופסה שחורה. - - -</w:t>
      </w:r>
    </w:p>
    <w:p w:rsidR="00753DA9" w:rsidRDefault="00753DA9" w:rsidP="00753DA9">
      <w:pPr>
        <w:rPr>
          <w:rtl/>
          <w:lang w:eastAsia="he-IL"/>
        </w:rPr>
      </w:pPr>
      <w:bookmarkStart w:id="8574" w:name="_ETM_Q1_6404693"/>
      <w:bookmarkStart w:id="8575" w:name="_ETM_Q1_6404917"/>
      <w:bookmarkEnd w:id="8574"/>
      <w:bookmarkEnd w:id="8575"/>
    </w:p>
    <w:p w:rsidR="00753DA9" w:rsidRDefault="00753DA9" w:rsidP="00753DA9">
      <w:pPr>
        <w:pStyle w:val="af8"/>
        <w:rPr>
          <w:rtl/>
        </w:rPr>
      </w:pPr>
      <w:bookmarkStart w:id="8576" w:name="ET_yor_5726_13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76"/>
    </w:p>
    <w:p w:rsidR="00753DA9" w:rsidRDefault="00753DA9" w:rsidP="00753DA9">
      <w:pPr>
        <w:pStyle w:val="KeepWithNext"/>
        <w:rPr>
          <w:rtl/>
          <w:lang w:eastAsia="he-IL"/>
        </w:rPr>
      </w:pPr>
    </w:p>
    <w:p w:rsidR="00753DA9" w:rsidRDefault="00753DA9" w:rsidP="00753DA9">
      <w:pPr>
        <w:rPr>
          <w:rtl/>
          <w:lang w:eastAsia="he-IL"/>
        </w:rPr>
      </w:pPr>
      <w:bookmarkStart w:id="8577" w:name="_ETM_Q1_6405863"/>
      <w:bookmarkEnd w:id="8577"/>
      <w:r>
        <w:rPr>
          <w:rtl/>
          <w:lang w:eastAsia="he-IL"/>
        </w:rPr>
        <w:t>איזו קופסה שחורה? איך הגעת</w:t>
      </w:r>
      <w:bookmarkStart w:id="8578" w:name="_ETM_Q1_6410051"/>
      <w:bookmarkEnd w:id="8578"/>
      <w:r>
        <w:rPr>
          <w:rtl/>
          <w:lang w:eastAsia="he-IL"/>
        </w:rPr>
        <w:t xml:space="preserve"> לזה? דפים לבנים – איך הגעת לקופסה שחורה?</w:t>
      </w:r>
    </w:p>
    <w:p w:rsidR="00753DA9" w:rsidRDefault="00753DA9" w:rsidP="00753DA9">
      <w:pPr>
        <w:rPr>
          <w:rtl/>
          <w:lang w:eastAsia="he-IL"/>
        </w:rPr>
      </w:pPr>
      <w:bookmarkStart w:id="8579" w:name="_ETM_Q1_6409987"/>
      <w:bookmarkStart w:id="8580" w:name="_ETM_Q1_6410089"/>
      <w:bookmarkEnd w:id="8579"/>
      <w:bookmarkEnd w:id="8580"/>
    </w:p>
    <w:p w:rsidR="00753DA9" w:rsidRDefault="00753DA9" w:rsidP="00753DA9">
      <w:pPr>
        <w:pStyle w:val="a5"/>
        <w:rPr>
          <w:rtl/>
        </w:rPr>
      </w:pPr>
      <w:bookmarkStart w:id="8581" w:name="ET_speaker_6236_13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81"/>
    </w:p>
    <w:p w:rsidR="00753DA9" w:rsidRDefault="00753DA9" w:rsidP="00753DA9">
      <w:pPr>
        <w:pStyle w:val="KeepWithNext"/>
        <w:rPr>
          <w:rtl/>
          <w:lang w:eastAsia="he-IL"/>
        </w:rPr>
      </w:pPr>
    </w:p>
    <w:p w:rsidR="00753DA9" w:rsidRDefault="00753DA9" w:rsidP="00753DA9">
      <w:pPr>
        <w:ind w:firstLine="0"/>
        <w:rPr>
          <w:rtl/>
          <w:lang w:eastAsia="he-IL"/>
        </w:rPr>
      </w:pPr>
      <w:bookmarkStart w:id="8582" w:name="_ETM_Q1_6412950"/>
      <w:bookmarkEnd w:id="8582"/>
      <w:r>
        <w:rPr>
          <w:rtl/>
          <w:lang w:eastAsia="he-IL"/>
        </w:rPr>
        <w:tab/>
        <w:t xml:space="preserve">זה לא יעבור. זה לא יעבור. זה </w:t>
      </w:r>
      <w:bookmarkStart w:id="8583" w:name="_ETM_Q1_6418210"/>
      <w:bookmarkEnd w:id="8583"/>
      <w:r>
        <w:rPr>
          <w:rtl/>
          <w:lang w:eastAsia="he-IL"/>
        </w:rPr>
        <w:t>לא יעבור.</w:t>
      </w:r>
    </w:p>
    <w:p w:rsidR="00753DA9" w:rsidRDefault="00753DA9" w:rsidP="00753DA9">
      <w:pPr>
        <w:ind w:firstLine="0"/>
        <w:rPr>
          <w:rtl/>
          <w:lang w:eastAsia="he-IL"/>
        </w:rPr>
      </w:pPr>
      <w:bookmarkStart w:id="8584" w:name="_ETM_Q1_6413555"/>
      <w:bookmarkStart w:id="8585" w:name="_ETM_Q1_6413640"/>
      <w:bookmarkEnd w:id="8584"/>
      <w:bookmarkEnd w:id="8585"/>
    </w:p>
    <w:p w:rsidR="00753DA9" w:rsidRDefault="00753DA9" w:rsidP="00753DA9">
      <w:pPr>
        <w:pStyle w:val="a5"/>
        <w:rPr>
          <w:rtl/>
        </w:rPr>
      </w:pPr>
      <w:bookmarkStart w:id="8586" w:name="ET_knessetmember_6341_13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586"/>
    </w:p>
    <w:p w:rsidR="00753DA9" w:rsidRDefault="00753DA9" w:rsidP="00753DA9">
      <w:pPr>
        <w:pStyle w:val="KeepWithNext"/>
        <w:rPr>
          <w:rtl/>
          <w:lang w:eastAsia="he-IL"/>
        </w:rPr>
      </w:pPr>
    </w:p>
    <w:p w:rsidR="00753DA9" w:rsidRDefault="00753DA9" w:rsidP="00753DA9">
      <w:pPr>
        <w:rPr>
          <w:rtl/>
          <w:lang w:eastAsia="he-IL"/>
        </w:rPr>
      </w:pPr>
      <w:bookmarkStart w:id="8587" w:name="_ETM_Q1_6415835"/>
      <w:bookmarkEnd w:id="8587"/>
      <w:r>
        <w:rPr>
          <w:rtl/>
          <w:lang w:eastAsia="he-IL"/>
        </w:rPr>
        <w:t>אנחנו לא רואים דברים.</w:t>
      </w:r>
    </w:p>
    <w:p w:rsidR="00753DA9" w:rsidRDefault="00753DA9" w:rsidP="00753DA9">
      <w:pPr>
        <w:rPr>
          <w:rtl/>
          <w:lang w:eastAsia="he-IL"/>
        </w:rPr>
      </w:pPr>
      <w:bookmarkStart w:id="8588" w:name="_ETM_Q1_6417153"/>
      <w:bookmarkStart w:id="8589" w:name="_ETM_Q1_6417243"/>
      <w:bookmarkEnd w:id="8588"/>
      <w:bookmarkEnd w:id="8589"/>
    </w:p>
    <w:p w:rsidR="00753DA9" w:rsidRDefault="00753DA9" w:rsidP="00753DA9">
      <w:pPr>
        <w:pStyle w:val="a5"/>
        <w:rPr>
          <w:rtl/>
        </w:rPr>
      </w:pPr>
      <w:bookmarkStart w:id="8590" w:name="ET_knessetmember_6156_13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90"/>
    </w:p>
    <w:p w:rsidR="00753DA9" w:rsidRDefault="00753DA9" w:rsidP="00753DA9">
      <w:pPr>
        <w:pStyle w:val="KeepWithNext"/>
        <w:rPr>
          <w:rtl/>
          <w:lang w:eastAsia="he-IL"/>
        </w:rPr>
      </w:pPr>
    </w:p>
    <w:p w:rsidR="00753DA9" w:rsidRDefault="00753DA9" w:rsidP="00753DA9">
      <w:pPr>
        <w:rPr>
          <w:rtl/>
          <w:lang w:eastAsia="he-IL"/>
        </w:rPr>
      </w:pPr>
      <w:bookmarkStart w:id="8591" w:name="_ETM_Q1_6420132"/>
      <w:bookmarkEnd w:id="8591"/>
      <w:r>
        <w:rPr>
          <w:rtl/>
          <w:lang w:eastAsia="he-IL"/>
        </w:rPr>
        <w:t>ינון, מה שאני לא מבין</w:t>
      </w:r>
      <w:bookmarkStart w:id="8592" w:name="_ETM_Q1_6423489"/>
      <w:bookmarkEnd w:id="8592"/>
      <w:r>
        <w:rPr>
          <w:rtl/>
          <w:lang w:eastAsia="he-IL"/>
        </w:rPr>
        <w:t>, ואולי לא הבנתי משהו לגבי ההחלפה, ואולי גבירתי היועצת המשפטית - - -</w:t>
      </w:r>
    </w:p>
    <w:p w:rsidR="00753DA9" w:rsidRDefault="00753DA9" w:rsidP="00753DA9">
      <w:pPr>
        <w:rPr>
          <w:rtl/>
          <w:lang w:eastAsia="he-IL"/>
        </w:rPr>
      </w:pPr>
      <w:bookmarkStart w:id="8593" w:name="_ETM_Q1_6421034"/>
      <w:bookmarkStart w:id="8594" w:name="_ETM_Q1_6421123"/>
      <w:bookmarkEnd w:id="8593"/>
      <w:bookmarkEnd w:id="8594"/>
    </w:p>
    <w:p w:rsidR="00753DA9" w:rsidRDefault="00753DA9" w:rsidP="00753DA9">
      <w:pPr>
        <w:pStyle w:val="af7"/>
        <w:rPr>
          <w:rtl/>
        </w:rPr>
      </w:pPr>
      <w:bookmarkStart w:id="8595" w:name="ET_interruption_קריאה_13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95"/>
    </w:p>
    <w:p w:rsidR="00753DA9" w:rsidRDefault="00753DA9" w:rsidP="00753DA9">
      <w:pPr>
        <w:pStyle w:val="KeepWithNext"/>
        <w:rPr>
          <w:rtl/>
          <w:lang w:eastAsia="he-IL"/>
        </w:rPr>
      </w:pPr>
    </w:p>
    <w:p w:rsidR="00753DA9" w:rsidRDefault="00753DA9" w:rsidP="00753DA9">
      <w:pPr>
        <w:rPr>
          <w:rtl/>
          <w:lang w:eastAsia="he-IL"/>
        </w:rPr>
      </w:pPr>
      <w:bookmarkStart w:id="8596" w:name="_ETM_Q1_6419497"/>
      <w:bookmarkEnd w:id="8596"/>
      <w:r>
        <w:rPr>
          <w:rtl/>
          <w:lang w:eastAsia="he-IL"/>
        </w:rPr>
        <w:t>ינון, אני קורא לך</w:t>
      </w:r>
      <w:bookmarkStart w:id="8597" w:name="_ETM_Q1_6425608"/>
      <w:bookmarkEnd w:id="8597"/>
      <w:r>
        <w:rPr>
          <w:rtl/>
          <w:lang w:eastAsia="he-IL"/>
        </w:rPr>
        <w:t xml:space="preserve"> מלמעלה. אלי דלל, הקפה שלך מוכן...</w:t>
      </w:r>
    </w:p>
    <w:p w:rsidR="00753DA9" w:rsidRDefault="00753DA9" w:rsidP="00753DA9">
      <w:pPr>
        <w:rPr>
          <w:rtl/>
          <w:lang w:eastAsia="he-IL"/>
        </w:rPr>
      </w:pPr>
      <w:bookmarkStart w:id="8598" w:name="_ETM_Q1_6430762"/>
      <w:bookmarkStart w:id="8599" w:name="_ETM_Q1_6430854"/>
      <w:bookmarkEnd w:id="8598"/>
      <w:bookmarkEnd w:id="8599"/>
    </w:p>
    <w:p w:rsidR="00753DA9" w:rsidRDefault="00753DA9" w:rsidP="00753DA9">
      <w:pPr>
        <w:pStyle w:val="af8"/>
        <w:rPr>
          <w:rtl/>
        </w:rPr>
      </w:pPr>
      <w:bookmarkStart w:id="8600" w:name="ET_yor_5726_13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00"/>
    </w:p>
    <w:p w:rsidR="00753DA9" w:rsidRDefault="00753DA9" w:rsidP="00753DA9">
      <w:pPr>
        <w:pStyle w:val="KeepWithNext"/>
        <w:rPr>
          <w:rtl/>
          <w:lang w:eastAsia="he-IL"/>
        </w:rPr>
      </w:pPr>
    </w:p>
    <w:p w:rsidR="00753DA9" w:rsidRDefault="00753DA9" w:rsidP="00753DA9">
      <w:pPr>
        <w:rPr>
          <w:rtl/>
          <w:lang w:eastAsia="he-IL"/>
        </w:rPr>
      </w:pPr>
      <w:bookmarkStart w:id="8601" w:name="_ETM_Q1_6432341"/>
      <w:bookmarkEnd w:id="8601"/>
      <w:r>
        <w:rPr>
          <w:rtl/>
          <w:lang w:eastAsia="he-IL"/>
        </w:rPr>
        <w:t>אחר כך תגידו שיש לכם</w:t>
      </w:r>
      <w:bookmarkStart w:id="8602" w:name="_ETM_Q1_6432279"/>
      <w:bookmarkEnd w:id="8602"/>
      <w:r>
        <w:rPr>
          <w:rtl/>
          <w:lang w:eastAsia="he-IL"/>
        </w:rPr>
        <w:t xml:space="preserve"> דברים - - -</w:t>
      </w:r>
    </w:p>
    <w:p w:rsidR="00753DA9" w:rsidRDefault="00753DA9" w:rsidP="00753DA9">
      <w:pPr>
        <w:rPr>
          <w:rtl/>
          <w:lang w:eastAsia="he-IL"/>
        </w:rPr>
      </w:pPr>
      <w:bookmarkStart w:id="8603" w:name="_ETM_Q1_6403508"/>
      <w:bookmarkStart w:id="8604" w:name="_ETM_Q1_6403605"/>
      <w:bookmarkEnd w:id="8603"/>
      <w:bookmarkEnd w:id="8604"/>
    </w:p>
    <w:p w:rsidR="00753DA9" w:rsidRDefault="00753DA9" w:rsidP="00753DA9">
      <w:pPr>
        <w:pStyle w:val="a5"/>
        <w:rPr>
          <w:rtl/>
        </w:rPr>
      </w:pPr>
      <w:bookmarkStart w:id="8605" w:name="ET_speaker_6236_13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05"/>
    </w:p>
    <w:p w:rsidR="00753DA9" w:rsidRDefault="00753DA9" w:rsidP="00753DA9">
      <w:pPr>
        <w:pStyle w:val="KeepWithNext"/>
        <w:rPr>
          <w:rtl/>
          <w:lang w:eastAsia="he-IL"/>
        </w:rPr>
      </w:pPr>
    </w:p>
    <w:p w:rsidR="00753DA9" w:rsidRDefault="00753DA9" w:rsidP="00753DA9">
      <w:pPr>
        <w:rPr>
          <w:rtl/>
          <w:lang w:eastAsia="he-IL"/>
        </w:rPr>
      </w:pPr>
      <w:bookmarkStart w:id="8606" w:name="_ETM_Q1_6405481"/>
      <w:bookmarkEnd w:id="8606"/>
      <w:r>
        <w:rPr>
          <w:rtl/>
          <w:lang w:eastAsia="he-IL"/>
        </w:rPr>
        <w:t>אני שואלת שאלות. אני עניינית.</w:t>
      </w:r>
    </w:p>
    <w:p w:rsidR="00753DA9" w:rsidRDefault="00753DA9" w:rsidP="00753DA9">
      <w:pPr>
        <w:rPr>
          <w:rtl/>
          <w:lang w:eastAsia="he-IL"/>
        </w:rPr>
      </w:pPr>
      <w:bookmarkStart w:id="8607" w:name="_ETM_Q1_6435520"/>
      <w:bookmarkStart w:id="8608" w:name="_ETM_Q1_6435624"/>
      <w:bookmarkEnd w:id="8607"/>
      <w:bookmarkEnd w:id="8608"/>
    </w:p>
    <w:p w:rsidR="00753DA9" w:rsidRDefault="00753DA9" w:rsidP="00753DA9">
      <w:pPr>
        <w:pStyle w:val="af8"/>
        <w:rPr>
          <w:rtl/>
        </w:rPr>
      </w:pPr>
      <w:bookmarkStart w:id="8609" w:name="ET_yor_5726_13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09"/>
    </w:p>
    <w:p w:rsidR="00753DA9" w:rsidRDefault="00753DA9" w:rsidP="00753DA9">
      <w:pPr>
        <w:pStyle w:val="KeepWithNext"/>
        <w:rPr>
          <w:rtl/>
          <w:lang w:eastAsia="he-IL"/>
        </w:rPr>
      </w:pPr>
    </w:p>
    <w:p w:rsidR="00753DA9" w:rsidRDefault="00753DA9" w:rsidP="00753DA9">
      <w:pPr>
        <w:rPr>
          <w:rtl/>
          <w:lang w:eastAsia="he-IL"/>
        </w:rPr>
      </w:pPr>
      <w:bookmarkStart w:id="8610" w:name="_ETM_Q1_6436647"/>
      <w:bookmarkEnd w:id="8610"/>
      <w:r>
        <w:rPr>
          <w:rtl/>
          <w:lang w:eastAsia="he-IL"/>
        </w:rPr>
        <w:t>בסדר. שאלת, נגמר, עברנו לסעיף 05.</w:t>
      </w:r>
    </w:p>
    <w:p w:rsidR="00753DA9" w:rsidRDefault="00753DA9" w:rsidP="00753DA9">
      <w:pPr>
        <w:rPr>
          <w:rtl/>
          <w:lang w:eastAsia="he-IL"/>
        </w:rPr>
      </w:pPr>
      <w:bookmarkStart w:id="8611" w:name="_ETM_Q1_6440847"/>
      <w:bookmarkStart w:id="8612" w:name="_ETM_Q1_6440963"/>
      <w:bookmarkEnd w:id="8611"/>
      <w:bookmarkEnd w:id="8612"/>
    </w:p>
    <w:p w:rsidR="00753DA9" w:rsidRDefault="00753DA9" w:rsidP="00753DA9">
      <w:pPr>
        <w:pStyle w:val="a5"/>
        <w:rPr>
          <w:rtl/>
        </w:rPr>
      </w:pPr>
      <w:bookmarkStart w:id="8613" w:name="ET_speaker_6236_13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13"/>
    </w:p>
    <w:p w:rsidR="00753DA9" w:rsidRDefault="00753DA9" w:rsidP="00753DA9">
      <w:pPr>
        <w:pStyle w:val="KeepWithNext"/>
        <w:rPr>
          <w:rtl/>
          <w:lang w:eastAsia="he-IL"/>
        </w:rPr>
      </w:pPr>
    </w:p>
    <w:p w:rsidR="00753DA9" w:rsidRDefault="00753DA9" w:rsidP="00753DA9">
      <w:pPr>
        <w:rPr>
          <w:rtl/>
          <w:lang w:eastAsia="he-IL"/>
        </w:rPr>
      </w:pPr>
      <w:bookmarkStart w:id="8614" w:name="_ETM_Q1_6441210"/>
      <w:bookmarkEnd w:id="8614"/>
      <w:r>
        <w:rPr>
          <w:rtl/>
          <w:lang w:eastAsia="he-IL"/>
        </w:rPr>
        <w:t>לא.</w:t>
      </w:r>
    </w:p>
    <w:p w:rsidR="00753DA9" w:rsidRDefault="00753DA9" w:rsidP="00753DA9">
      <w:pPr>
        <w:rPr>
          <w:rtl/>
          <w:lang w:eastAsia="he-IL"/>
        </w:rPr>
      </w:pPr>
      <w:bookmarkStart w:id="8615" w:name="_ETM_Q1_6442061"/>
      <w:bookmarkStart w:id="8616" w:name="_ETM_Q1_6442129"/>
      <w:bookmarkEnd w:id="8615"/>
      <w:bookmarkEnd w:id="8616"/>
    </w:p>
    <w:p w:rsidR="00753DA9" w:rsidRDefault="00753DA9" w:rsidP="00753DA9">
      <w:pPr>
        <w:pStyle w:val="a5"/>
        <w:rPr>
          <w:rtl/>
        </w:rPr>
      </w:pPr>
      <w:bookmarkStart w:id="8617" w:name="ET_knessetmember_6255_133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617"/>
    </w:p>
    <w:p w:rsidR="00753DA9" w:rsidRDefault="00753DA9" w:rsidP="00753DA9">
      <w:pPr>
        <w:pStyle w:val="KeepWithNext"/>
        <w:rPr>
          <w:rtl/>
          <w:lang w:eastAsia="he-IL"/>
        </w:rPr>
      </w:pPr>
    </w:p>
    <w:p w:rsidR="00753DA9" w:rsidRDefault="00753DA9" w:rsidP="00753DA9">
      <w:pPr>
        <w:rPr>
          <w:rtl/>
          <w:lang w:eastAsia="he-IL"/>
        </w:rPr>
      </w:pPr>
      <w:bookmarkStart w:id="8618" w:name="_ETM_Q1_6443655"/>
      <w:bookmarkEnd w:id="8618"/>
      <w:r>
        <w:rPr>
          <w:rtl/>
          <w:lang w:eastAsia="he-IL"/>
        </w:rPr>
        <w:t>לא. ינון, השאלה - - -</w:t>
      </w:r>
    </w:p>
    <w:p w:rsidR="00753DA9" w:rsidRDefault="00753DA9" w:rsidP="00753DA9">
      <w:pPr>
        <w:rPr>
          <w:rtl/>
          <w:lang w:eastAsia="he-IL"/>
        </w:rPr>
      </w:pPr>
      <w:bookmarkStart w:id="8619" w:name="_ETM_Q1_6441314"/>
      <w:bookmarkStart w:id="8620" w:name="_ETM_Q1_6441409"/>
      <w:bookmarkEnd w:id="8619"/>
      <w:bookmarkEnd w:id="8620"/>
    </w:p>
    <w:p w:rsidR="00753DA9" w:rsidRDefault="00753DA9" w:rsidP="00753DA9">
      <w:pPr>
        <w:pStyle w:val="a5"/>
        <w:rPr>
          <w:rtl/>
        </w:rPr>
      </w:pPr>
      <w:bookmarkStart w:id="8621" w:name="ET_knessetmember_6156_13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21"/>
    </w:p>
    <w:p w:rsidR="00753DA9" w:rsidRDefault="00753DA9" w:rsidP="00753DA9">
      <w:pPr>
        <w:pStyle w:val="KeepWithNext"/>
        <w:rPr>
          <w:rtl/>
          <w:lang w:eastAsia="he-IL"/>
        </w:rPr>
      </w:pPr>
    </w:p>
    <w:p w:rsidR="00753DA9" w:rsidRDefault="00753DA9" w:rsidP="00753DA9">
      <w:pPr>
        <w:rPr>
          <w:rtl/>
          <w:lang w:eastAsia="he-IL"/>
        </w:rPr>
      </w:pPr>
      <w:bookmarkStart w:id="8622" w:name="_ETM_Q1_6439987"/>
      <w:bookmarkEnd w:id="8622"/>
      <w:r>
        <w:rPr>
          <w:rtl/>
          <w:lang w:eastAsia="he-IL"/>
        </w:rPr>
        <w:t xml:space="preserve">לא, לא, </w:t>
      </w:r>
      <w:bookmarkStart w:id="8623" w:name="_ETM_Q1_6440929"/>
      <w:bookmarkEnd w:id="8623"/>
      <w:r>
        <w:rPr>
          <w:rtl/>
          <w:lang w:eastAsia="he-IL"/>
        </w:rPr>
        <w:t>לא.</w:t>
      </w:r>
    </w:p>
    <w:p w:rsidR="00753DA9" w:rsidRDefault="00753DA9" w:rsidP="00753DA9">
      <w:pPr>
        <w:rPr>
          <w:rtl/>
          <w:lang w:eastAsia="he-IL"/>
        </w:rPr>
      </w:pPr>
      <w:bookmarkStart w:id="8624" w:name="_ETM_Q1_6441585"/>
      <w:bookmarkStart w:id="8625" w:name="_ETM_Q1_6441692"/>
      <w:bookmarkEnd w:id="8624"/>
      <w:bookmarkEnd w:id="8625"/>
    </w:p>
    <w:p w:rsidR="00753DA9" w:rsidRDefault="00753DA9" w:rsidP="00753DA9">
      <w:pPr>
        <w:pStyle w:val="af8"/>
        <w:rPr>
          <w:rtl/>
        </w:rPr>
      </w:pPr>
      <w:bookmarkStart w:id="8626" w:name="ET_yor_5726_13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26"/>
    </w:p>
    <w:p w:rsidR="00753DA9" w:rsidRDefault="00753DA9" w:rsidP="00753DA9">
      <w:pPr>
        <w:pStyle w:val="KeepWithNext"/>
        <w:rPr>
          <w:rtl/>
          <w:lang w:eastAsia="he-IL"/>
        </w:rPr>
      </w:pPr>
    </w:p>
    <w:p w:rsidR="00753DA9" w:rsidRDefault="00753DA9" w:rsidP="00753DA9">
      <w:pPr>
        <w:rPr>
          <w:rtl/>
          <w:lang w:eastAsia="he-IL"/>
        </w:rPr>
      </w:pPr>
      <w:bookmarkStart w:id="8627" w:name="_ETM_Q1_6442391"/>
      <w:bookmarkEnd w:id="8627"/>
      <w:r>
        <w:rPr>
          <w:rtl/>
          <w:lang w:eastAsia="he-IL"/>
        </w:rPr>
        <w:t xml:space="preserve">יש לך שאלות? אני אצא להצבעה. אתה רוצה </w:t>
      </w:r>
      <w:bookmarkStart w:id="8628" w:name="_ETM_Q1_6444446"/>
      <w:bookmarkEnd w:id="8628"/>
      <w:r>
        <w:rPr>
          <w:rtl/>
          <w:lang w:eastAsia="he-IL"/>
        </w:rPr>
        <w:t>לשאול על משרד האוצר?</w:t>
      </w:r>
    </w:p>
    <w:p w:rsidR="00753DA9" w:rsidRDefault="00753DA9" w:rsidP="00753DA9">
      <w:pPr>
        <w:rPr>
          <w:rtl/>
          <w:lang w:eastAsia="he-IL"/>
        </w:rPr>
      </w:pPr>
      <w:bookmarkStart w:id="8629" w:name="_ETM_Q1_6447327"/>
      <w:bookmarkStart w:id="8630" w:name="_ETM_Q1_6447385"/>
      <w:bookmarkEnd w:id="8629"/>
      <w:bookmarkEnd w:id="8630"/>
    </w:p>
    <w:p w:rsidR="00753DA9" w:rsidRDefault="00753DA9" w:rsidP="00753DA9">
      <w:pPr>
        <w:pStyle w:val="a5"/>
        <w:rPr>
          <w:rtl/>
        </w:rPr>
      </w:pPr>
      <w:bookmarkStart w:id="8631" w:name="ET_speaker_6236_13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3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שגית, אני רוצה תשובות על איך דילגנו על כל המשרדים. </w:t>
      </w:r>
      <w:bookmarkStart w:id="8632" w:name="_ETM_Q1_6448290"/>
      <w:bookmarkEnd w:id="8632"/>
      <w:r>
        <w:rPr>
          <w:rtl/>
          <w:lang w:eastAsia="he-IL"/>
        </w:rPr>
        <w:t>זה מחטף. אני לא מוכנה לזה. דוד, תהיו איתנו.</w:t>
      </w:r>
    </w:p>
    <w:p w:rsidR="00753DA9" w:rsidRDefault="00753DA9" w:rsidP="00753DA9">
      <w:pPr>
        <w:rPr>
          <w:rtl/>
          <w:lang w:eastAsia="he-IL"/>
        </w:rPr>
      </w:pPr>
      <w:bookmarkStart w:id="8633" w:name="_ETM_Q1_6447843"/>
      <w:bookmarkEnd w:id="8633"/>
    </w:p>
    <w:p w:rsidR="00753DA9" w:rsidRDefault="00753DA9" w:rsidP="00753DA9">
      <w:pPr>
        <w:pStyle w:val="af7"/>
        <w:rPr>
          <w:rtl/>
        </w:rPr>
      </w:pPr>
      <w:bookmarkStart w:id="8634" w:name="ET_interruption_קריאה_13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34"/>
    </w:p>
    <w:p w:rsidR="00753DA9" w:rsidRDefault="00753DA9" w:rsidP="00753DA9">
      <w:pPr>
        <w:pStyle w:val="KeepWithNext"/>
        <w:rPr>
          <w:rtl/>
          <w:lang w:eastAsia="he-IL"/>
        </w:rPr>
      </w:pPr>
    </w:p>
    <w:p w:rsidR="00753DA9" w:rsidRDefault="00753DA9" w:rsidP="00753DA9">
      <w:pPr>
        <w:rPr>
          <w:rtl/>
          <w:lang w:eastAsia="he-IL"/>
        </w:rPr>
      </w:pPr>
      <w:bookmarkStart w:id="8635" w:name="_ETM_Q1_6445604"/>
      <w:bookmarkStart w:id="8636" w:name="_ETM_Q1_6445851"/>
      <w:bookmarkStart w:id="8637" w:name="_ETM_Q1_6445913"/>
      <w:bookmarkEnd w:id="8635"/>
      <w:bookmarkEnd w:id="8636"/>
      <w:bookmarkEnd w:id="8637"/>
      <w:r>
        <w:rPr>
          <w:rtl/>
          <w:lang w:eastAsia="he-IL"/>
        </w:rPr>
        <w:t xml:space="preserve">מה </w:t>
      </w:r>
      <w:bookmarkStart w:id="8638" w:name="_ETM_Q1_6446405"/>
      <w:bookmarkEnd w:id="8638"/>
      <w:r>
        <w:rPr>
          <w:rtl/>
          <w:lang w:eastAsia="he-IL"/>
        </w:rPr>
        <w:t>נסגר?</w:t>
      </w:r>
      <w:bookmarkStart w:id="8639" w:name="_ETM_Q1_6447957"/>
      <w:bookmarkEnd w:id="8639"/>
    </w:p>
    <w:p w:rsidR="00753DA9" w:rsidRDefault="00753DA9" w:rsidP="00753DA9">
      <w:pPr>
        <w:rPr>
          <w:rtl/>
          <w:lang w:eastAsia="he-IL"/>
        </w:rPr>
      </w:pPr>
      <w:bookmarkStart w:id="8640" w:name="_ETM_Q1_6448103"/>
      <w:bookmarkEnd w:id="8640"/>
    </w:p>
    <w:p w:rsidR="00753DA9" w:rsidRDefault="00753DA9" w:rsidP="00753DA9">
      <w:pPr>
        <w:pStyle w:val="af8"/>
        <w:rPr>
          <w:rtl/>
        </w:rPr>
      </w:pPr>
      <w:bookmarkStart w:id="8641" w:name="ET_yor_5726_13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41"/>
    </w:p>
    <w:p w:rsidR="00753DA9" w:rsidRDefault="00753DA9" w:rsidP="00753DA9">
      <w:pPr>
        <w:pStyle w:val="KeepWithNext"/>
        <w:rPr>
          <w:rtl/>
          <w:lang w:eastAsia="he-IL"/>
        </w:rPr>
      </w:pPr>
    </w:p>
    <w:p w:rsidR="00753DA9" w:rsidRDefault="00753DA9" w:rsidP="00753DA9">
      <w:pPr>
        <w:rPr>
          <w:rtl/>
          <w:lang w:eastAsia="he-IL"/>
        </w:rPr>
      </w:pPr>
      <w:bookmarkStart w:id="8642" w:name="_ETM_Q1_6450919"/>
      <w:bookmarkEnd w:id="8642"/>
      <w:r>
        <w:rPr>
          <w:rtl/>
          <w:lang w:eastAsia="he-IL"/>
        </w:rPr>
        <w:t>בסדר. אני שואל: יש לכם שאלות?</w:t>
      </w:r>
    </w:p>
    <w:p w:rsidR="00753DA9" w:rsidRDefault="00753DA9" w:rsidP="00753DA9">
      <w:pPr>
        <w:rPr>
          <w:rtl/>
          <w:lang w:eastAsia="he-IL"/>
        </w:rPr>
      </w:pPr>
      <w:bookmarkStart w:id="8643" w:name="_ETM_Q1_6450545"/>
      <w:bookmarkStart w:id="8644" w:name="_ETM_Q1_6450624"/>
      <w:bookmarkEnd w:id="8643"/>
      <w:bookmarkEnd w:id="8644"/>
    </w:p>
    <w:p w:rsidR="00753DA9" w:rsidRDefault="00753DA9" w:rsidP="00753DA9">
      <w:pPr>
        <w:pStyle w:val="a5"/>
        <w:rPr>
          <w:rtl/>
        </w:rPr>
      </w:pPr>
      <w:bookmarkStart w:id="8645" w:name="ET_knessetmember_6156_13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45"/>
    </w:p>
    <w:p w:rsidR="00753DA9" w:rsidRDefault="00753DA9" w:rsidP="00753DA9">
      <w:pPr>
        <w:pStyle w:val="KeepWithNext"/>
        <w:rPr>
          <w:rtl/>
          <w:lang w:eastAsia="he-IL"/>
        </w:rPr>
      </w:pPr>
    </w:p>
    <w:p w:rsidR="00753DA9" w:rsidRDefault="00753DA9" w:rsidP="00753DA9">
      <w:pPr>
        <w:rPr>
          <w:rtl/>
          <w:lang w:eastAsia="he-IL"/>
        </w:rPr>
      </w:pPr>
      <w:bookmarkStart w:id="8646" w:name="_ETM_Q1_6452851"/>
      <w:bookmarkEnd w:id="8646"/>
      <w:r>
        <w:rPr>
          <w:rtl/>
          <w:lang w:eastAsia="he-IL"/>
        </w:rPr>
        <w:t>כן.</w:t>
      </w:r>
    </w:p>
    <w:p w:rsidR="00753DA9" w:rsidRDefault="00753DA9" w:rsidP="00753DA9">
      <w:pPr>
        <w:rPr>
          <w:rtl/>
          <w:lang w:eastAsia="he-IL"/>
        </w:rPr>
      </w:pPr>
    </w:p>
    <w:p w:rsidR="00753DA9" w:rsidRDefault="00753DA9" w:rsidP="00753DA9">
      <w:pPr>
        <w:pStyle w:val="a5"/>
        <w:rPr>
          <w:rtl/>
        </w:rPr>
      </w:pPr>
      <w:bookmarkStart w:id="8647" w:name="ET_knessetmember_6341_134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647"/>
    </w:p>
    <w:p w:rsidR="00753DA9" w:rsidRDefault="00753DA9" w:rsidP="00753DA9">
      <w:pPr>
        <w:pStyle w:val="KeepWithNext"/>
        <w:rPr>
          <w:rtl/>
          <w:lang w:eastAsia="he-IL"/>
        </w:rPr>
      </w:pPr>
    </w:p>
    <w:p w:rsidR="00753DA9" w:rsidRDefault="00753DA9" w:rsidP="00753DA9">
      <w:pPr>
        <w:rPr>
          <w:rtl/>
          <w:lang w:eastAsia="he-IL"/>
        </w:rPr>
      </w:pPr>
      <w:bookmarkStart w:id="8648" w:name="_ETM_Q1_6457338"/>
      <w:bookmarkEnd w:id="8648"/>
      <w:r>
        <w:rPr>
          <w:rtl/>
          <w:lang w:eastAsia="he-IL"/>
        </w:rPr>
        <w:t xml:space="preserve">שגית, אנחנו מבקשים תשובות. </w:t>
      </w:r>
      <w:bookmarkStart w:id="8649" w:name="_ETM_Q1_6459171"/>
      <w:bookmarkEnd w:id="8649"/>
      <w:r>
        <w:rPr>
          <w:rtl/>
          <w:lang w:eastAsia="he-IL"/>
        </w:rPr>
        <w:t>למה מדלגים ישירות ל-05?</w:t>
      </w:r>
    </w:p>
    <w:p w:rsidR="00753DA9" w:rsidRDefault="00753DA9" w:rsidP="00753DA9">
      <w:pPr>
        <w:rPr>
          <w:rtl/>
          <w:lang w:eastAsia="he-IL"/>
        </w:rPr>
      </w:pPr>
      <w:bookmarkStart w:id="8650" w:name="_ETM_Q1_6453820"/>
      <w:bookmarkStart w:id="8651" w:name="_ETM_Q1_6453905"/>
      <w:bookmarkEnd w:id="8650"/>
      <w:bookmarkEnd w:id="8651"/>
    </w:p>
    <w:p w:rsidR="00753DA9" w:rsidRDefault="00753DA9" w:rsidP="00753DA9">
      <w:pPr>
        <w:pStyle w:val="a5"/>
        <w:rPr>
          <w:rtl/>
        </w:rPr>
      </w:pPr>
      <w:bookmarkStart w:id="8652" w:name="ET_knessetmember_6255_134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652"/>
    </w:p>
    <w:p w:rsidR="00753DA9" w:rsidRDefault="00753DA9" w:rsidP="00753DA9">
      <w:pPr>
        <w:pStyle w:val="KeepWithNext"/>
        <w:rPr>
          <w:rtl/>
          <w:lang w:eastAsia="he-IL"/>
        </w:rPr>
      </w:pPr>
    </w:p>
    <w:p w:rsidR="00753DA9" w:rsidRDefault="00753DA9" w:rsidP="00753DA9">
      <w:pPr>
        <w:rPr>
          <w:rtl/>
          <w:lang w:eastAsia="he-IL"/>
        </w:rPr>
      </w:pPr>
      <w:bookmarkStart w:id="8653" w:name="_ETM_Q1_6450846"/>
      <w:bookmarkEnd w:id="8653"/>
      <w:r>
        <w:rPr>
          <w:rtl/>
          <w:lang w:eastAsia="he-IL"/>
        </w:rPr>
        <w:t>- - -</w:t>
      </w:r>
    </w:p>
    <w:p w:rsidR="006D168B" w:rsidRDefault="006D168B">
      <w:pPr>
        <w:bidi w:val="0"/>
        <w:spacing w:line="240" w:lineRule="auto"/>
        <w:ind w:firstLine="0"/>
        <w:jc w:val="left"/>
        <w:rPr>
          <w:rtl/>
          <w:lang w:eastAsia="he-IL"/>
        </w:rPr>
      </w:pPr>
      <w:bookmarkStart w:id="8654" w:name="_ETM_Q1_6456533"/>
      <w:bookmarkStart w:id="8655" w:name="_ETM_Q1_6456592"/>
      <w:bookmarkEnd w:id="8654"/>
      <w:bookmarkEnd w:id="8655"/>
      <w:r>
        <w:rPr>
          <w:rtl/>
          <w:lang w:eastAsia="he-IL"/>
        </w:rPr>
        <w:br w:type="page"/>
      </w:r>
    </w:p>
    <w:p w:rsidR="00753DA9" w:rsidRDefault="00753DA9" w:rsidP="00753DA9">
      <w:pPr>
        <w:rPr>
          <w:rtl/>
          <w:lang w:eastAsia="he-IL"/>
        </w:rPr>
      </w:pPr>
    </w:p>
    <w:p w:rsidR="00753DA9" w:rsidRDefault="00753DA9" w:rsidP="00753DA9">
      <w:pPr>
        <w:pStyle w:val="af7"/>
        <w:rPr>
          <w:rtl/>
        </w:rPr>
      </w:pPr>
      <w:bookmarkStart w:id="8656" w:name="ET_interruption_קריאה_13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56"/>
    </w:p>
    <w:p w:rsidR="00753DA9" w:rsidRDefault="00753DA9" w:rsidP="00753DA9">
      <w:pPr>
        <w:pStyle w:val="KeepWithNext"/>
        <w:rPr>
          <w:rtl/>
          <w:lang w:eastAsia="he-IL"/>
        </w:rPr>
      </w:pPr>
    </w:p>
    <w:p w:rsidR="00753DA9" w:rsidRDefault="00753DA9" w:rsidP="00753DA9">
      <w:pPr>
        <w:rPr>
          <w:rtl/>
          <w:lang w:eastAsia="he-IL"/>
        </w:rPr>
      </w:pPr>
      <w:bookmarkStart w:id="8657" w:name="_ETM_Q1_6455280"/>
      <w:bookmarkEnd w:id="8657"/>
      <w:r>
        <w:rPr>
          <w:rtl/>
          <w:lang w:eastAsia="he-IL"/>
        </w:rPr>
        <w:t>לא תגיד מילה, הא? - - -</w:t>
      </w:r>
    </w:p>
    <w:p w:rsidR="00753DA9" w:rsidRDefault="00753DA9" w:rsidP="00753DA9">
      <w:pPr>
        <w:rPr>
          <w:rtl/>
          <w:lang w:eastAsia="he-IL"/>
        </w:rPr>
      </w:pPr>
      <w:bookmarkStart w:id="8658" w:name="_ETM_Q1_6458061"/>
      <w:bookmarkStart w:id="8659" w:name="_ETM_Q1_6458146"/>
      <w:bookmarkEnd w:id="8658"/>
      <w:bookmarkEnd w:id="8659"/>
    </w:p>
    <w:p w:rsidR="00753DA9" w:rsidRDefault="00753DA9" w:rsidP="00753DA9">
      <w:pPr>
        <w:pStyle w:val="a5"/>
        <w:rPr>
          <w:rtl/>
        </w:rPr>
      </w:pPr>
      <w:bookmarkStart w:id="8660" w:name="ET_knessetmember_6156_13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60"/>
    </w:p>
    <w:p w:rsidR="00753DA9" w:rsidRDefault="00753DA9" w:rsidP="00753DA9">
      <w:pPr>
        <w:pStyle w:val="KeepWithNext"/>
        <w:rPr>
          <w:rtl/>
          <w:lang w:eastAsia="he-IL"/>
        </w:rPr>
      </w:pPr>
    </w:p>
    <w:p w:rsidR="00753DA9" w:rsidRDefault="00753DA9" w:rsidP="00753DA9">
      <w:pPr>
        <w:rPr>
          <w:rtl/>
          <w:lang w:eastAsia="he-IL"/>
        </w:rPr>
      </w:pPr>
      <w:bookmarkStart w:id="8661" w:name="_ETM_Q1_6461960"/>
      <w:bookmarkEnd w:id="8661"/>
      <w:r>
        <w:rPr>
          <w:rtl/>
          <w:lang w:eastAsia="he-IL"/>
        </w:rPr>
        <w:t>היועצת המשפטית לכנסת הסבירה - - -</w:t>
      </w:r>
    </w:p>
    <w:p w:rsidR="00753DA9" w:rsidRDefault="00753DA9" w:rsidP="00753DA9">
      <w:pPr>
        <w:rPr>
          <w:rtl/>
          <w:lang w:eastAsia="he-IL"/>
        </w:rPr>
      </w:pPr>
      <w:bookmarkStart w:id="8662" w:name="_ETM_Q1_6460765"/>
      <w:bookmarkEnd w:id="8662"/>
    </w:p>
    <w:p w:rsidR="00753DA9" w:rsidRDefault="00753DA9" w:rsidP="00753DA9">
      <w:pPr>
        <w:pStyle w:val="a5"/>
        <w:rPr>
          <w:rtl/>
        </w:rPr>
      </w:pPr>
      <w:bookmarkStart w:id="8663" w:name="ET_speaker_6236_13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63"/>
    </w:p>
    <w:p w:rsidR="00753DA9" w:rsidRDefault="00753DA9" w:rsidP="00753DA9">
      <w:pPr>
        <w:pStyle w:val="KeepWithNext"/>
        <w:rPr>
          <w:rtl/>
          <w:lang w:eastAsia="he-IL"/>
        </w:rPr>
      </w:pPr>
    </w:p>
    <w:p w:rsidR="00753DA9" w:rsidRDefault="00753DA9" w:rsidP="00753DA9">
      <w:pPr>
        <w:rPr>
          <w:rtl/>
          <w:lang w:eastAsia="he-IL"/>
        </w:rPr>
      </w:pPr>
      <w:bookmarkStart w:id="8664" w:name="_ETM_Q1_6464038"/>
      <w:bookmarkEnd w:id="8664"/>
      <w:r>
        <w:rPr>
          <w:rtl/>
          <w:lang w:eastAsia="he-IL"/>
        </w:rPr>
        <w:t>משרד ההסברה – יש הרבה שאלות עליו. תודה.</w:t>
      </w:r>
    </w:p>
    <w:p w:rsidR="00753DA9" w:rsidRDefault="00753DA9" w:rsidP="00753DA9">
      <w:pPr>
        <w:rPr>
          <w:rtl/>
          <w:lang w:eastAsia="he-IL"/>
        </w:rPr>
      </w:pPr>
    </w:p>
    <w:p w:rsidR="00753DA9" w:rsidRDefault="00753DA9" w:rsidP="00753DA9">
      <w:pPr>
        <w:pStyle w:val="a5"/>
        <w:rPr>
          <w:rtl/>
        </w:rPr>
      </w:pPr>
      <w:bookmarkStart w:id="8665" w:name="ET_knessetmember_6341_13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665"/>
    </w:p>
    <w:p w:rsidR="00753DA9" w:rsidRDefault="00753DA9" w:rsidP="00753DA9">
      <w:pPr>
        <w:pStyle w:val="KeepWithNext"/>
        <w:rPr>
          <w:rtl/>
          <w:lang w:eastAsia="he-IL"/>
        </w:rPr>
      </w:pPr>
    </w:p>
    <w:p w:rsidR="00753DA9" w:rsidRDefault="00753DA9" w:rsidP="00753DA9">
      <w:pPr>
        <w:rPr>
          <w:rtl/>
          <w:lang w:eastAsia="he-IL"/>
        </w:rPr>
      </w:pPr>
      <w:bookmarkStart w:id="8666" w:name="_ETM_Q1_6473130"/>
      <w:bookmarkEnd w:id="8666"/>
      <w:r>
        <w:rPr>
          <w:rtl/>
          <w:lang w:eastAsia="he-IL"/>
        </w:rPr>
        <w:t>מה עם הגיור?</w:t>
      </w:r>
    </w:p>
    <w:p w:rsidR="00753DA9" w:rsidRDefault="00753DA9" w:rsidP="00753DA9">
      <w:pPr>
        <w:rPr>
          <w:rtl/>
          <w:lang w:eastAsia="he-IL"/>
        </w:rPr>
      </w:pPr>
    </w:p>
    <w:p w:rsidR="00753DA9" w:rsidRDefault="00753DA9" w:rsidP="00753DA9">
      <w:pPr>
        <w:pStyle w:val="a5"/>
        <w:rPr>
          <w:rtl/>
        </w:rPr>
      </w:pPr>
      <w:bookmarkStart w:id="8667" w:name="ET_knessetmember_5307_135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8667"/>
    </w:p>
    <w:p w:rsidR="00753DA9" w:rsidRDefault="00753DA9" w:rsidP="00753DA9">
      <w:pPr>
        <w:pStyle w:val="KeepWithNext"/>
        <w:rPr>
          <w:rtl/>
          <w:lang w:eastAsia="he-IL"/>
        </w:rPr>
      </w:pPr>
    </w:p>
    <w:p w:rsidR="00753DA9" w:rsidRDefault="00753DA9" w:rsidP="00753DA9">
      <w:pPr>
        <w:rPr>
          <w:rtl/>
          <w:lang w:eastAsia="he-IL"/>
        </w:rPr>
      </w:pPr>
      <w:bookmarkStart w:id="8668" w:name="_ETM_Q1_6473274"/>
      <w:bookmarkStart w:id="8669" w:name="_ETM_Q1_6473373"/>
      <w:bookmarkEnd w:id="8668"/>
      <w:bookmarkEnd w:id="8669"/>
      <w:r>
        <w:rPr>
          <w:rtl/>
          <w:lang w:eastAsia="he-IL"/>
        </w:rPr>
        <w:t>- - -</w:t>
      </w:r>
    </w:p>
    <w:p w:rsidR="00753DA9" w:rsidRDefault="00753DA9" w:rsidP="00753DA9">
      <w:pPr>
        <w:rPr>
          <w:rtl/>
          <w:lang w:eastAsia="he-IL"/>
        </w:rPr>
      </w:pPr>
      <w:bookmarkStart w:id="8670" w:name="_ETM_Q1_6474673"/>
      <w:bookmarkStart w:id="8671" w:name="_ETM_Q1_6474952"/>
      <w:bookmarkStart w:id="8672" w:name="_ETM_Q1_6475018"/>
      <w:bookmarkEnd w:id="8670"/>
      <w:bookmarkEnd w:id="8671"/>
      <w:bookmarkEnd w:id="8672"/>
    </w:p>
    <w:p w:rsidR="00753DA9" w:rsidRDefault="00753DA9" w:rsidP="00753DA9">
      <w:pPr>
        <w:pStyle w:val="a5"/>
        <w:rPr>
          <w:rtl/>
        </w:rPr>
      </w:pPr>
      <w:bookmarkStart w:id="8673" w:name="ET_speaker_6236_13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73"/>
    </w:p>
    <w:p w:rsidR="00753DA9" w:rsidRDefault="00753DA9" w:rsidP="00753DA9">
      <w:pPr>
        <w:pStyle w:val="KeepWithNext"/>
        <w:rPr>
          <w:rtl/>
          <w:lang w:eastAsia="he-IL"/>
        </w:rPr>
      </w:pPr>
    </w:p>
    <w:p w:rsidR="00753DA9" w:rsidRDefault="00753DA9" w:rsidP="00753DA9">
      <w:pPr>
        <w:rPr>
          <w:rtl/>
          <w:lang w:eastAsia="he-IL"/>
        </w:rPr>
      </w:pPr>
      <w:bookmarkStart w:id="8674" w:name="_ETM_Q1_6472186"/>
      <w:bookmarkEnd w:id="8674"/>
      <w:r>
        <w:rPr>
          <w:rtl/>
          <w:lang w:eastAsia="he-IL"/>
        </w:rPr>
        <w:t xml:space="preserve">הוא עבר. </w:t>
      </w:r>
      <w:bookmarkStart w:id="8675" w:name="_ETM_Q1_6477235"/>
      <w:bookmarkEnd w:id="8675"/>
      <w:r>
        <w:rPr>
          <w:rtl/>
          <w:lang w:eastAsia="he-IL"/>
        </w:rPr>
        <w:t>הוא לא צריך - - - הוא לא מוכן, הוא עשה את זה - - -</w:t>
      </w:r>
    </w:p>
    <w:p w:rsidR="00753DA9" w:rsidRDefault="00753DA9" w:rsidP="00753DA9">
      <w:pPr>
        <w:rPr>
          <w:rtl/>
          <w:lang w:eastAsia="he-IL"/>
        </w:rPr>
      </w:pPr>
      <w:bookmarkStart w:id="8676" w:name="_ETM_Q1_6477792"/>
      <w:bookmarkStart w:id="8677" w:name="_ETM_Q1_6477889"/>
      <w:bookmarkEnd w:id="8676"/>
      <w:bookmarkEnd w:id="8677"/>
    </w:p>
    <w:p w:rsidR="00753DA9" w:rsidRDefault="00753DA9" w:rsidP="00753DA9">
      <w:pPr>
        <w:pStyle w:val="a5"/>
        <w:rPr>
          <w:rtl/>
        </w:rPr>
      </w:pPr>
      <w:bookmarkStart w:id="8678" w:name="ET_knessetmember_6156_13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78"/>
    </w:p>
    <w:p w:rsidR="00753DA9" w:rsidRDefault="00753DA9" w:rsidP="00753DA9">
      <w:pPr>
        <w:pStyle w:val="KeepWithNext"/>
        <w:rPr>
          <w:rtl/>
          <w:lang w:eastAsia="he-IL"/>
        </w:rPr>
      </w:pPr>
    </w:p>
    <w:p w:rsidR="00753DA9" w:rsidRDefault="00753DA9" w:rsidP="00753DA9">
      <w:pPr>
        <w:rPr>
          <w:rtl/>
          <w:lang w:eastAsia="he-IL"/>
        </w:rPr>
      </w:pPr>
      <w:bookmarkStart w:id="8679" w:name="_ETM_Q1_6467083"/>
      <w:bookmarkEnd w:id="8679"/>
      <w:r>
        <w:rPr>
          <w:rtl/>
          <w:lang w:eastAsia="he-IL"/>
        </w:rPr>
        <w:t>לפני משר</w:t>
      </w:r>
      <w:bookmarkStart w:id="8680" w:name="_ETM_Q1_6468365"/>
      <w:bookmarkEnd w:id="8680"/>
      <w:r>
        <w:rPr>
          <w:rtl/>
          <w:lang w:eastAsia="he-IL"/>
        </w:rPr>
        <w:t xml:space="preserve">ד ההסברה, היועצת המשפטית אמרה שאנחנו נקבל, בעצם, התייחסות לתוספות </w:t>
      </w:r>
      <w:bookmarkStart w:id="8681" w:name="_ETM_Q1_6482589"/>
      <w:bookmarkEnd w:id="8681"/>
      <w:r>
        <w:rPr>
          <w:rtl/>
          <w:lang w:eastAsia="he-IL"/>
        </w:rPr>
        <w:t xml:space="preserve">בהסכמים הקואליציוניים. בהחלטת הממשלה יש </w:t>
      </w:r>
      <w:bookmarkStart w:id="8682" w:name="_ETM_Q1_6481766"/>
      <w:bookmarkEnd w:id="8682"/>
      <w:r>
        <w:rPr>
          <w:rtl/>
          <w:lang w:eastAsia="he-IL"/>
        </w:rPr>
        <w:t>- - -</w:t>
      </w:r>
    </w:p>
    <w:p w:rsidR="00753DA9" w:rsidRDefault="00753DA9" w:rsidP="00753DA9">
      <w:pPr>
        <w:rPr>
          <w:rtl/>
          <w:lang w:eastAsia="he-IL"/>
        </w:rPr>
      </w:pPr>
      <w:bookmarkStart w:id="8683" w:name="_ETM_Q1_6483466"/>
      <w:bookmarkStart w:id="8684" w:name="_ETM_Q1_6483559"/>
      <w:bookmarkEnd w:id="8683"/>
      <w:bookmarkEnd w:id="8684"/>
    </w:p>
    <w:p w:rsidR="00753DA9" w:rsidRDefault="00753DA9" w:rsidP="00753DA9">
      <w:pPr>
        <w:pStyle w:val="a5"/>
        <w:rPr>
          <w:rtl/>
        </w:rPr>
      </w:pPr>
      <w:bookmarkStart w:id="8685" w:name="ET_speaker_שגית_אפיק_13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85"/>
    </w:p>
    <w:p w:rsidR="00753DA9" w:rsidRDefault="00753DA9" w:rsidP="00753DA9">
      <w:pPr>
        <w:pStyle w:val="KeepWithNext"/>
        <w:rPr>
          <w:rtl/>
          <w:lang w:eastAsia="he-IL"/>
        </w:rPr>
      </w:pPr>
    </w:p>
    <w:p w:rsidR="00753DA9" w:rsidRDefault="00753DA9" w:rsidP="00753DA9">
      <w:pPr>
        <w:rPr>
          <w:rtl/>
          <w:lang w:eastAsia="he-IL"/>
        </w:rPr>
      </w:pPr>
      <w:bookmarkStart w:id="8686" w:name="_ETM_Q1_6487293"/>
      <w:bookmarkStart w:id="8687" w:name="_ETM_Q1_6487363"/>
      <w:bookmarkEnd w:id="8686"/>
      <w:bookmarkEnd w:id="8687"/>
      <w:r>
        <w:rPr>
          <w:rtl/>
          <w:lang w:eastAsia="he-IL"/>
        </w:rPr>
        <w:t>משתלבות בסעיפים.</w:t>
      </w:r>
    </w:p>
    <w:p w:rsidR="00753DA9" w:rsidRDefault="00753DA9" w:rsidP="00753DA9">
      <w:pPr>
        <w:rPr>
          <w:rtl/>
          <w:lang w:eastAsia="he-IL"/>
        </w:rPr>
      </w:pPr>
      <w:bookmarkStart w:id="8688" w:name="_ETM_Q1_6485025"/>
      <w:bookmarkStart w:id="8689" w:name="_ETM_Q1_6485086"/>
      <w:bookmarkEnd w:id="8688"/>
      <w:bookmarkEnd w:id="8689"/>
    </w:p>
    <w:p w:rsidR="00753DA9" w:rsidRDefault="00753DA9" w:rsidP="00753DA9">
      <w:pPr>
        <w:pStyle w:val="a5"/>
        <w:rPr>
          <w:rtl/>
        </w:rPr>
      </w:pPr>
      <w:bookmarkStart w:id="8690" w:name="ET_knessetmember_6156_13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90"/>
    </w:p>
    <w:p w:rsidR="00753DA9" w:rsidRDefault="00753DA9" w:rsidP="00753DA9">
      <w:pPr>
        <w:pStyle w:val="KeepWithNext"/>
        <w:rPr>
          <w:rtl/>
          <w:lang w:eastAsia="he-IL"/>
        </w:rPr>
      </w:pPr>
    </w:p>
    <w:p w:rsidR="00753DA9" w:rsidRDefault="00753DA9" w:rsidP="00753DA9">
      <w:pPr>
        <w:rPr>
          <w:rtl/>
          <w:lang w:eastAsia="he-IL"/>
        </w:rPr>
      </w:pPr>
      <w:bookmarkStart w:id="8691" w:name="_ETM_Q1_6487838"/>
      <w:bookmarkEnd w:id="8691"/>
      <w:r>
        <w:rPr>
          <w:rtl/>
          <w:lang w:eastAsia="he-IL"/>
        </w:rPr>
        <w:t xml:space="preserve">זו שאלה. אני רואה בהחלטת </w:t>
      </w:r>
      <w:bookmarkStart w:id="8692" w:name="_ETM_Q1_6490721"/>
      <w:bookmarkEnd w:id="8692"/>
      <w:r>
        <w:rPr>
          <w:rtl/>
          <w:lang w:eastAsia="he-IL"/>
        </w:rPr>
        <w:t xml:space="preserve">הממשלה, שלמשל על משרד ירושלים ומסורת, על משרד המורשת </w:t>
      </w:r>
      <w:bookmarkStart w:id="8693" w:name="_ETM_Q1_6499885"/>
      <w:bookmarkEnd w:id="8693"/>
      <w:r>
        <w:rPr>
          <w:rtl/>
          <w:lang w:eastAsia="he-IL"/>
        </w:rPr>
        <w:t>ועל משרד ההתיישבות סכומים גדולים מאוד בהסכמים הקואליציוניים בהחל</w:t>
      </w:r>
      <w:bookmarkStart w:id="8694" w:name="_ETM_Q1_6507538"/>
      <w:bookmarkEnd w:id="8694"/>
      <w:r>
        <w:rPr>
          <w:rtl/>
          <w:lang w:eastAsia="he-IL"/>
        </w:rPr>
        <w:t xml:space="preserve">טת הממשלה שלא מפורטים כאן. אתם אומרים לנו שאתם תעדכנו, </w:t>
      </w:r>
      <w:bookmarkStart w:id="8695" w:name="_ETM_Q1_6513464"/>
      <w:bookmarkEnd w:id="8695"/>
      <w:r>
        <w:rPr>
          <w:rtl/>
          <w:lang w:eastAsia="he-IL"/>
        </w:rPr>
        <w:t xml:space="preserve">שאתם תודיעו לנו, פר משרד ושנקיים דיון. עכשיו, אתם </w:t>
      </w:r>
      <w:bookmarkStart w:id="8696" w:name="_ETM_Q1_6517856"/>
      <w:bookmarkEnd w:id="8696"/>
      <w:r>
        <w:rPr>
          <w:rtl/>
          <w:lang w:eastAsia="he-IL"/>
        </w:rPr>
        <w:t xml:space="preserve">עברתם על שלושה משרדים שמקבלים, על-פי החלטת </w:t>
      </w:r>
      <w:bookmarkStart w:id="8697" w:name="_ETM_Q1_6520350"/>
      <w:bookmarkEnd w:id="8697"/>
      <w:r>
        <w:rPr>
          <w:rtl/>
          <w:lang w:eastAsia="he-IL"/>
        </w:rPr>
        <w:t>הממשלה, תוספות של מאות מיליונים.</w:t>
      </w:r>
      <w:bookmarkStart w:id="8698" w:name="_ETM_Q1_6521585"/>
      <w:bookmarkStart w:id="8699" w:name="_ETM_Q1_6521662"/>
      <w:bookmarkStart w:id="8700" w:name="_ETM_Q1_6523751"/>
      <w:bookmarkEnd w:id="8698"/>
      <w:bookmarkEnd w:id="8699"/>
      <w:bookmarkEnd w:id="8700"/>
    </w:p>
    <w:p w:rsidR="00753DA9" w:rsidRDefault="00753DA9" w:rsidP="00753DA9">
      <w:pPr>
        <w:rPr>
          <w:rtl/>
          <w:lang w:eastAsia="he-IL"/>
        </w:rPr>
      </w:pPr>
      <w:bookmarkStart w:id="8701" w:name="_ETM_Q1_6523936"/>
      <w:bookmarkEnd w:id="8701"/>
    </w:p>
    <w:p w:rsidR="00753DA9" w:rsidRDefault="00753DA9" w:rsidP="00753DA9">
      <w:pPr>
        <w:pStyle w:val="af7"/>
        <w:rPr>
          <w:rtl/>
        </w:rPr>
      </w:pPr>
      <w:bookmarkStart w:id="8702" w:name="ET_interruption_קריאה_13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02"/>
    </w:p>
    <w:p w:rsidR="00753DA9" w:rsidRDefault="00753DA9" w:rsidP="00753DA9">
      <w:pPr>
        <w:pStyle w:val="KeepWithNext"/>
        <w:rPr>
          <w:rtl/>
          <w:lang w:eastAsia="he-IL"/>
        </w:rPr>
      </w:pPr>
    </w:p>
    <w:p w:rsidR="00753DA9" w:rsidRDefault="00753DA9" w:rsidP="00753DA9">
      <w:pPr>
        <w:rPr>
          <w:rtl/>
          <w:lang w:eastAsia="he-IL"/>
        </w:rPr>
      </w:pPr>
      <w:bookmarkStart w:id="8703" w:name="_ETM_Q1_6521329"/>
      <w:bookmarkStart w:id="8704" w:name="_ETM_Q1_6521617"/>
      <w:bookmarkStart w:id="8705" w:name="_ETM_Q1_6521694"/>
      <w:bookmarkEnd w:id="8703"/>
      <w:bookmarkEnd w:id="8704"/>
      <w:bookmarkEnd w:id="8705"/>
      <w:r>
        <w:rPr>
          <w:rtl/>
          <w:lang w:eastAsia="he-IL"/>
        </w:rPr>
        <w:t>05 – אוצר.</w:t>
      </w:r>
      <w:bookmarkStart w:id="8706" w:name="_ETM_Q1_6521629"/>
      <w:bookmarkEnd w:id="8706"/>
    </w:p>
    <w:p w:rsidR="00753DA9" w:rsidRDefault="00753DA9" w:rsidP="00753DA9">
      <w:pPr>
        <w:rPr>
          <w:rtl/>
          <w:lang w:eastAsia="he-IL"/>
        </w:rPr>
      </w:pPr>
      <w:bookmarkStart w:id="8707" w:name="_ETM_Q1_6521724"/>
      <w:bookmarkEnd w:id="8707"/>
    </w:p>
    <w:p w:rsidR="00753DA9" w:rsidRDefault="00753DA9" w:rsidP="00753DA9">
      <w:pPr>
        <w:pStyle w:val="a5"/>
        <w:rPr>
          <w:rtl/>
        </w:rPr>
      </w:pPr>
      <w:bookmarkStart w:id="8708" w:name="ET_knessetmember_6156_13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08"/>
    </w:p>
    <w:p w:rsidR="00753DA9" w:rsidRDefault="00753DA9" w:rsidP="00753DA9">
      <w:pPr>
        <w:pStyle w:val="KeepWithNext"/>
        <w:rPr>
          <w:rtl/>
          <w:lang w:eastAsia="he-IL"/>
        </w:rPr>
      </w:pPr>
    </w:p>
    <w:p w:rsidR="00753DA9" w:rsidRDefault="00753DA9" w:rsidP="00753DA9">
      <w:pPr>
        <w:rPr>
          <w:rtl/>
          <w:lang w:eastAsia="he-IL"/>
        </w:rPr>
      </w:pPr>
      <w:bookmarkStart w:id="8709" w:name="_ETM_Q1_6523629"/>
      <w:bookmarkEnd w:id="8709"/>
      <w:r>
        <w:rPr>
          <w:rtl/>
          <w:lang w:eastAsia="he-IL"/>
        </w:rPr>
        <w:t>מה 05 – אוצר?</w:t>
      </w:r>
    </w:p>
    <w:p w:rsidR="00753DA9" w:rsidRDefault="00753DA9" w:rsidP="00753DA9">
      <w:pPr>
        <w:rPr>
          <w:rtl/>
          <w:lang w:eastAsia="he-IL"/>
        </w:rPr>
      </w:pPr>
      <w:bookmarkStart w:id="8710" w:name="_ETM_Q1_6524406"/>
      <w:bookmarkStart w:id="8711" w:name="_ETM_Q1_6524491"/>
      <w:bookmarkEnd w:id="8710"/>
      <w:bookmarkEnd w:id="8711"/>
    </w:p>
    <w:p w:rsidR="00753DA9" w:rsidRDefault="00753DA9" w:rsidP="00753DA9">
      <w:pPr>
        <w:pStyle w:val="a5"/>
        <w:rPr>
          <w:rtl/>
        </w:rPr>
      </w:pPr>
      <w:bookmarkStart w:id="8712" w:name="ET_speaker_6236_13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712"/>
    </w:p>
    <w:p w:rsidR="00753DA9" w:rsidRDefault="00753DA9" w:rsidP="00753DA9">
      <w:pPr>
        <w:pStyle w:val="KeepWithNext"/>
        <w:rPr>
          <w:rtl/>
          <w:lang w:eastAsia="he-IL"/>
        </w:rPr>
      </w:pPr>
    </w:p>
    <w:p w:rsidR="00753DA9" w:rsidRDefault="00753DA9" w:rsidP="00753DA9">
      <w:pPr>
        <w:rPr>
          <w:rtl/>
          <w:lang w:eastAsia="he-IL"/>
        </w:rPr>
      </w:pPr>
      <w:bookmarkStart w:id="8713" w:name="_ETM_Q1_6524567"/>
      <w:bookmarkEnd w:id="8713"/>
      <w:r>
        <w:rPr>
          <w:rtl/>
          <w:lang w:eastAsia="he-IL"/>
        </w:rPr>
        <w:t xml:space="preserve">ינון, יש לי שאלות גם על </w:t>
      </w:r>
      <w:bookmarkStart w:id="8714" w:name="_ETM_Q1_6522646"/>
      <w:bookmarkEnd w:id="8714"/>
      <w:r>
        <w:rPr>
          <w:rtl/>
          <w:lang w:eastAsia="he-IL"/>
        </w:rPr>
        <w:t xml:space="preserve">נגב וגליל, ולא הגענו </w:t>
      </w:r>
      <w:bookmarkStart w:id="8715" w:name="_ETM_Q1_6532464"/>
      <w:bookmarkEnd w:id="8715"/>
      <w:r>
        <w:rPr>
          <w:rtl/>
          <w:lang w:eastAsia="he-IL"/>
        </w:rPr>
        <w:t>בכלל.</w:t>
      </w:r>
    </w:p>
    <w:p w:rsidR="00753DA9" w:rsidRDefault="00753DA9" w:rsidP="00753DA9">
      <w:pPr>
        <w:rPr>
          <w:rtl/>
          <w:lang w:eastAsia="he-IL"/>
        </w:rPr>
      </w:pPr>
    </w:p>
    <w:p w:rsidR="00753DA9" w:rsidRDefault="00753DA9" w:rsidP="00753DA9">
      <w:pPr>
        <w:pStyle w:val="a5"/>
        <w:rPr>
          <w:rtl/>
        </w:rPr>
      </w:pPr>
      <w:bookmarkStart w:id="8716" w:name="ET_knessetmember_6156_13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16"/>
    </w:p>
    <w:p w:rsidR="00753DA9" w:rsidRDefault="00753DA9" w:rsidP="00753DA9">
      <w:pPr>
        <w:pStyle w:val="KeepWithNext"/>
        <w:rPr>
          <w:rtl/>
          <w:lang w:eastAsia="he-IL"/>
        </w:rPr>
      </w:pPr>
    </w:p>
    <w:p w:rsidR="00753DA9" w:rsidRDefault="00753DA9" w:rsidP="00753DA9">
      <w:pPr>
        <w:rPr>
          <w:rtl/>
          <w:lang w:eastAsia="he-IL"/>
        </w:rPr>
      </w:pPr>
      <w:bookmarkStart w:id="8717" w:name="_ETM_Q1_6531285"/>
      <w:bookmarkEnd w:id="8717"/>
      <w:r>
        <w:rPr>
          <w:rtl/>
          <w:lang w:eastAsia="he-IL"/>
        </w:rPr>
        <w:t>רגע. קודם כול, אני לא מבין את הפרוצדורה כאן. אמרתם</w:t>
      </w:r>
      <w:bookmarkStart w:id="8718" w:name="_ETM_Q1_6536924"/>
      <w:bookmarkEnd w:id="8718"/>
      <w:r>
        <w:rPr>
          <w:rtl/>
          <w:lang w:eastAsia="he-IL"/>
        </w:rPr>
        <w:t xml:space="preserve">: דפי החלפה. מעבר לתוספות עתק למשרדים המומצאים </w:t>
      </w:r>
      <w:bookmarkStart w:id="8719" w:name="_ETM_Q1_6544394"/>
      <w:bookmarkEnd w:id="8719"/>
      <w:r>
        <w:rPr>
          <w:rtl/>
          <w:lang w:eastAsia="he-IL"/>
        </w:rPr>
        <w:t>האלה, יש בהסכמים הקואליציוניים גם תיקונים קטנים במשרד ראש הממשלה. כתוב בטבלה:</w:t>
      </w:r>
      <w:r>
        <w:rPr>
          <w:rFonts w:hint="cs"/>
          <w:lang w:eastAsia="he-IL"/>
        </w:rPr>
        <w:t xml:space="preserve"> </w:t>
      </w:r>
      <w:bookmarkStart w:id="8720" w:name="_ETM_Q1_6549851"/>
      <w:bookmarkEnd w:id="8720"/>
      <w:r>
        <w:rPr>
          <w:rtl/>
          <w:lang w:eastAsia="he-IL"/>
        </w:rPr>
        <w:t>מערך הגיור, בירור יהדות, מרכז מורשת גוש קטיף.</w:t>
      </w:r>
      <w:bookmarkStart w:id="8721" w:name="_ETM_Q1_6550096"/>
      <w:bookmarkEnd w:id="8721"/>
      <w:r>
        <w:rPr>
          <w:rtl/>
          <w:lang w:eastAsia="he-IL"/>
        </w:rPr>
        <w:t xml:space="preserve"> זה לא נכנס.</w:t>
      </w:r>
    </w:p>
    <w:p w:rsidR="00753DA9" w:rsidRDefault="00753DA9" w:rsidP="00753DA9">
      <w:pPr>
        <w:rPr>
          <w:rtl/>
          <w:lang w:eastAsia="he-IL"/>
        </w:rPr>
      </w:pPr>
      <w:bookmarkStart w:id="8722" w:name="_ETM_Q1_6550193"/>
      <w:bookmarkEnd w:id="8722"/>
    </w:p>
    <w:p w:rsidR="00753DA9" w:rsidRDefault="00753DA9" w:rsidP="00753DA9">
      <w:pPr>
        <w:pStyle w:val="af8"/>
        <w:rPr>
          <w:rtl/>
        </w:rPr>
      </w:pPr>
      <w:bookmarkStart w:id="8723" w:name="ET_yor_5726_13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23"/>
    </w:p>
    <w:p w:rsidR="00753DA9" w:rsidRDefault="00753DA9" w:rsidP="00753DA9">
      <w:pPr>
        <w:pStyle w:val="KeepWithNext"/>
        <w:rPr>
          <w:rtl/>
          <w:lang w:eastAsia="he-IL"/>
        </w:rPr>
      </w:pPr>
    </w:p>
    <w:p w:rsidR="00753DA9" w:rsidRDefault="00753DA9" w:rsidP="00753DA9">
      <w:pPr>
        <w:rPr>
          <w:rtl/>
          <w:lang w:eastAsia="he-IL"/>
        </w:rPr>
      </w:pPr>
      <w:bookmarkStart w:id="8724" w:name="_ETM_Q1_6547392"/>
      <w:bookmarkEnd w:id="8724"/>
      <w:r>
        <w:rPr>
          <w:rtl/>
          <w:lang w:eastAsia="he-IL"/>
        </w:rPr>
        <w:t xml:space="preserve">יואב, יש </w:t>
      </w:r>
      <w:bookmarkStart w:id="8725" w:name="_ETM_Q1_6549558"/>
      <w:bookmarkEnd w:id="8725"/>
      <w:r>
        <w:rPr>
          <w:rtl/>
          <w:lang w:eastAsia="he-IL"/>
        </w:rPr>
        <w:t>דפי החלפה ל-04?</w:t>
      </w:r>
    </w:p>
    <w:p w:rsidR="00753DA9" w:rsidRDefault="00753DA9" w:rsidP="00753DA9">
      <w:pPr>
        <w:rPr>
          <w:rtl/>
          <w:lang w:eastAsia="he-IL"/>
        </w:rPr>
      </w:pPr>
      <w:bookmarkStart w:id="8726" w:name="_ETM_Q1_6552742"/>
      <w:bookmarkStart w:id="8727" w:name="_ETM_Q1_6552851"/>
      <w:bookmarkEnd w:id="8726"/>
      <w:bookmarkEnd w:id="8727"/>
    </w:p>
    <w:p w:rsidR="00753DA9" w:rsidRDefault="00753DA9" w:rsidP="00753DA9">
      <w:pPr>
        <w:pStyle w:val="a5"/>
        <w:rPr>
          <w:rtl/>
        </w:rPr>
      </w:pPr>
      <w:bookmarkStart w:id="8728" w:name="ET_speaker_יואב_הכט_136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8728"/>
    </w:p>
    <w:p w:rsidR="00753DA9" w:rsidRDefault="00753DA9" w:rsidP="00753DA9">
      <w:pPr>
        <w:pStyle w:val="KeepWithNext"/>
        <w:rPr>
          <w:rtl/>
          <w:lang w:eastAsia="he-IL"/>
        </w:rPr>
      </w:pPr>
    </w:p>
    <w:p w:rsidR="00753DA9" w:rsidRDefault="00753DA9" w:rsidP="00753DA9">
      <w:pPr>
        <w:rPr>
          <w:rtl/>
          <w:lang w:eastAsia="he-IL"/>
        </w:rPr>
      </w:pPr>
      <w:bookmarkStart w:id="8729" w:name="_ETM_Q1_6552016"/>
      <w:bookmarkEnd w:id="8729"/>
      <w:r>
        <w:rPr>
          <w:rtl/>
          <w:lang w:eastAsia="he-IL"/>
        </w:rPr>
        <w:t>אין דפי החלפה ל-04.</w:t>
      </w:r>
      <w:bookmarkStart w:id="8730" w:name="_ETM_Q1_6551052"/>
      <w:bookmarkEnd w:id="8730"/>
    </w:p>
    <w:p w:rsidR="00753DA9" w:rsidRDefault="00753DA9" w:rsidP="00753DA9">
      <w:pPr>
        <w:rPr>
          <w:rtl/>
          <w:lang w:eastAsia="he-IL"/>
        </w:rPr>
      </w:pPr>
      <w:bookmarkStart w:id="8731" w:name="_ETM_Q1_6551584"/>
      <w:bookmarkEnd w:id="8731"/>
    </w:p>
    <w:p w:rsidR="00753DA9" w:rsidRDefault="00753DA9" w:rsidP="00753DA9">
      <w:pPr>
        <w:pStyle w:val="af8"/>
        <w:rPr>
          <w:rtl/>
        </w:rPr>
      </w:pPr>
      <w:bookmarkStart w:id="8732" w:name="ET_yor_5726_13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32"/>
    </w:p>
    <w:p w:rsidR="00753DA9" w:rsidRDefault="00753DA9" w:rsidP="00753DA9">
      <w:pPr>
        <w:pStyle w:val="KeepWithNext"/>
        <w:rPr>
          <w:rtl/>
          <w:lang w:eastAsia="he-IL"/>
        </w:rPr>
      </w:pPr>
    </w:p>
    <w:p w:rsidR="00753DA9" w:rsidRDefault="00753DA9" w:rsidP="00753DA9">
      <w:pPr>
        <w:rPr>
          <w:rtl/>
          <w:lang w:eastAsia="he-IL"/>
        </w:rPr>
      </w:pPr>
      <w:bookmarkStart w:id="8733" w:name="_ETM_Q1_6552184"/>
      <w:bookmarkEnd w:id="8733"/>
      <w:r>
        <w:rPr>
          <w:rtl/>
          <w:lang w:eastAsia="he-IL"/>
        </w:rPr>
        <w:t xml:space="preserve">אין </w:t>
      </w:r>
      <w:bookmarkStart w:id="8734" w:name="_ETM_Q1_6552712"/>
      <w:bookmarkEnd w:id="8734"/>
      <w:r>
        <w:rPr>
          <w:rtl/>
          <w:lang w:eastAsia="he-IL"/>
        </w:rPr>
        <w:t>דפי החלפה ל-04. תודה.</w:t>
      </w:r>
    </w:p>
    <w:p w:rsidR="00753DA9" w:rsidRDefault="00753DA9" w:rsidP="00753DA9">
      <w:pPr>
        <w:rPr>
          <w:rtl/>
          <w:lang w:eastAsia="he-IL"/>
        </w:rPr>
      </w:pPr>
      <w:bookmarkStart w:id="8735" w:name="_ETM_Q1_6558103"/>
      <w:bookmarkStart w:id="8736" w:name="_ETM_Q1_6558213"/>
      <w:bookmarkEnd w:id="8735"/>
      <w:bookmarkEnd w:id="8736"/>
    </w:p>
    <w:p w:rsidR="00753DA9" w:rsidRDefault="00753DA9" w:rsidP="00753DA9">
      <w:pPr>
        <w:pStyle w:val="a5"/>
        <w:rPr>
          <w:rtl/>
        </w:rPr>
      </w:pPr>
      <w:bookmarkStart w:id="8737" w:name="_ETM_Q1_6555856"/>
      <w:bookmarkStart w:id="8738" w:name="_ETM_Q1_6555961"/>
      <w:bookmarkStart w:id="8739" w:name="ET_knessetmember_6255_1365"/>
      <w:bookmarkEnd w:id="8737"/>
      <w:bookmarkEnd w:id="873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739"/>
    </w:p>
    <w:p w:rsidR="00753DA9" w:rsidRDefault="00753DA9" w:rsidP="00753DA9">
      <w:pPr>
        <w:pStyle w:val="KeepWithNext"/>
        <w:rPr>
          <w:rtl/>
          <w:lang w:eastAsia="he-IL"/>
        </w:rPr>
      </w:pPr>
    </w:p>
    <w:p w:rsidR="00753DA9" w:rsidRDefault="00753DA9" w:rsidP="00753DA9">
      <w:pPr>
        <w:rPr>
          <w:rtl/>
          <w:lang w:eastAsia="he-IL"/>
        </w:rPr>
      </w:pPr>
      <w:bookmarkStart w:id="8740" w:name="_ETM_Q1_6558038"/>
      <w:bookmarkEnd w:id="8740"/>
      <w:r>
        <w:rPr>
          <w:rtl/>
          <w:lang w:eastAsia="he-IL"/>
        </w:rPr>
        <w:t xml:space="preserve">השאלה היא האם אתם רוצים </w:t>
      </w:r>
      <w:bookmarkStart w:id="8741" w:name="_ETM_Q1_6558353"/>
      <w:bookmarkEnd w:id="8741"/>
      <w:r>
        <w:rPr>
          <w:rtl/>
          <w:lang w:eastAsia="he-IL"/>
        </w:rPr>
        <w:t>לענות בכלל או שסתם אנחנו - - -</w:t>
      </w:r>
    </w:p>
    <w:p w:rsidR="00753DA9" w:rsidRDefault="00753DA9" w:rsidP="00753DA9">
      <w:pPr>
        <w:rPr>
          <w:rtl/>
          <w:lang w:eastAsia="he-IL"/>
        </w:rPr>
      </w:pPr>
      <w:bookmarkStart w:id="8742" w:name="_ETM_Q1_6554424"/>
      <w:bookmarkStart w:id="8743" w:name="_ETM_Q1_6554536"/>
      <w:bookmarkEnd w:id="8742"/>
      <w:bookmarkEnd w:id="8743"/>
    </w:p>
    <w:p w:rsidR="00753DA9" w:rsidRDefault="00753DA9" w:rsidP="00753DA9">
      <w:pPr>
        <w:pStyle w:val="a5"/>
        <w:rPr>
          <w:rtl/>
        </w:rPr>
      </w:pPr>
      <w:bookmarkStart w:id="8744" w:name="_ETM_Q1_6553424"/>
      <w:bookmarkStart w:id="8745" w:name="_ETM_Q1_6553524"/>
      <w:bookmarkStart w:id="8746" w:name="ET_knessetmember_6156_1367"/>
      <w:bookmarkEnd w:id="8744"/>
      <w:bookmarkEnd w:id="87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46"/>
    </w:p>
    <w:p w:rsidR="00753DA9" w:rsidRDefault="00753DA9" w:rsidP="00753DA9">
      <w:pPr>
        <w:pStyle w:val="KeepWithNext"/>
        <w:rPr>
          <w:rtl/>
          <w:lang w:eastAsia="he-IL"/>
        </w:rPr>
      </w:pPr>
    </w:p>
    <w:p w:rsidR="00753DA9" w:rsidRDefault="00753DA9" w:rsidP="00753DA9">
      <w:pPr>
        <w:rPr>
          <w:rtl/>
          <w:lang w:eastAsia="he-IL"/>
        </w:rPr>
      </w:pPr>
      <w:bookmarkStart w:id="8747" w:name="_ETM_Q1_6550440"/>
      <w:bookmarkEnd w:id="8747"/>
      <w:r>
        <w:rPr>
          <w:rtl/>
          <w:lang w:eastAsia="he-IL"/>
        </w:rPr>
        <w:t>מה?</w:t>
      </w:r>
      <w:bookmarkStart w:id="8748" w:name="_ETM_Q1_6551293"/>
      <w:bookmarkEnd w:id="8748"/>
      <w:r>
        <w:rPr>
          <w:rtl/>
          <w:lang w:eastAsia="he-IL"/>
        </w:rPr>
        <w:t xml:space="preserve"> אבל הייתם אמורים להציג לנו את זה.</w:t>
      </w:r>
      <w:bookmarkStart w:id="8749" w:name="_ETM_Q1_6561532"/>
      <w:bookmarkEnd w:id="8749"/>
    </w:p>
    <w:p w:rsidR="00753DA9" w:rsidRDefault="00753DA9" w:rsidP="00753DA9">
      <w:pPr>
        <w:rPr>
          <w:rtl/>
          <w:lang w:eastAsia="he-IL"/>
        </w:rPr>
      </w:pPr>
      <w:bookmarkStart w:id="8750" w:name="_ETM_Q1_6562941"/>
      <w:bookmarkEnd w:id="8750"/>
    </w:p>
    <w:p w:rsidR="00753DA9" w:rsidRDefault="00753DA9" w:rsidP="00753DA9">
      <w:pPr>
        <w:pStyle w:val="a5"/>
        <w:rPr>
          <w:rtl/>
        </w:rPr>
      </w:pPr>
      <w:bookmarkStart w:id="8751" w:name="ET_speaker_שגית_אפיק_13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751"/>
    </w:p>
    <w:p w:rsidR="00753DA9" w:rsidRDefault="00753DA9" w:rsidP="00753DA9">
      <w:pPr>
        <w:pStyle w:val="KeepWithNext"/>
        <w:rPr>
          <w:rtl/>
          <w:lang w:eastAsia="he-IL"/>
        </w:rPr>
      </w:pPr>
    </w:p>
    <w:p w:rsidR="00753DA9" w:rsidRDefault="00753DA9" w:rsidP="00753DA9">
      <w:pPr>
        <w:rPr>
          <w:rtl/>
          <w:lang w:eastAsia="he-IL"/>
        </w:rPr>
      </w:pPr>
      <w:bookmarkStart w:id="8752" w:name="_ETM_Q1_6561717"/>
      <w:bookmarkEnd w:id="8752"/>
      <w:r>
        <w:rPr>
          <w:rtl/>
          <w:lang w:eastAsia="he-IL"/>
        </w:rPr>
        <w:t>יואב, השאלה היא איך</w:t>
      </w:r>
      <w:bookmarkStart w:id="8753" w:name="_ETM_Q1_6565161"/>
      <w:bookmarkEnd w:id="8753"/>
      <w:r>
        <w:rPr>
          <w:rtl/>
          <w:lang w:eastAsia="he-IL"/>
        </w:rPr>
        <w:t xml:space="preserve"> זה מתכתב. אין דפי החלפה, משום שיש עניין של סכום מסוים</w:t>
      </w:r>
      <w:bookmarkStart w:id="8754" w:name="_ETM_Q1_6569617"/>
      <w:bookmarkEnd w:id="8754"/>
      <w:r>
        <w:rPr>
          <w:rtl/>
          <w:lang w:eastAsia="he-IL"/>
        </w:rPr>
        <w:t>. תסביר למה אין דפי החלפה למרות שיש שינוי בהחלטת הממשלה.</w:t>
      </w:r>
    </w:p>
    <w:p w:rsidR="00753DA9" w:rsidRDefault="00753DA9" w:rsidP="00753DA9">
      <w:pPr>
        <w:rPr>
          <w:rtl/>
          <w:lang w:eastAsia="he-IL"/>
        </w:rPr>
      </w:pPr>
    </w:p>
    <w:p w:rsidR="00753DA9" w:rsidRDefault="00753DA9" w:rsidP="00753DA9">
      <w:pPr>
        <w:pStyle w:val="a5"/>
        <w:rPr>
          <w:rtl/>
        </w:rPr>
      </w:pPr>
      <w:bookmarkStart w:id="8755" w:name="ET_knessetmember_6341_136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755"/>
    </w:p>
    <w:p w:rsidR="00753DA9" w:rsidRDefault="00753DA9" w:rsidP="00753DA9">
      <w:pPr>
        <w:pStyle w:val="KeepWithNext"/>
        <w:rPr>
          <w:rtl/>
          <w:lang w:eastAsia="he-IL"/>
        </w:rPr>
      </w:pPr>
    </w:p>
    <w:p w:rsidR="00753DA9" w:rsidRDefault="00753DA9" w:rsidP="00753DA9">
      <w:pPr>
        <w:rPr>
          <w:rtl/>
          <w:lang w:eastAsia="he-IL"/>
        </w:rPr>
      </w:pPr>
      <w:bookmarkStart w:id="8756" w:name="_ETM_Q1_6570888"/>
      <w:bookmarkEnd w:id="8756"/>
      <w:r>
        <w:rPr>
          <w:rtl/>
          <w:lang w:eastAsia="he-IL"/>
        </w:rPr>
        <w:t xml:space="preserve">ולמה </w:t>
      </w:r>
      <w:bookmarkStart w:id="8757" w:name="_ETM_Q1_6571670"/>
      <w:bookmarkEnd w:id="8757"/>
      <w:r>
        <w:rPr>
          <w:rtl/>
          <w:lang w:eastAsia="he-IL"/>
        </w:rPr>
        <w:t>אין חוברות?</w:t>
      </w:r>
    </w:p>
    <w:p w:rsidR="00753DA9" w:rsidRDefault="00753DA9" w:rsidP="00753DA9">
      <w:pPr>
        <w:rPr>
          <w:rtl/>
          <w:lang w:eastAsia="he-IL"/>
        </w:rPr>
      </w:pPr>
    </w:p>
    <w:p w:rsidR="00753DA9" w:rsidRDefault="00753DA9" w:rsidP="00753DA9">
      <w:pPr>
        <w:pStyle w:val="a5"/>
        <w:rPr>
          <w:rtl/>
        </w:rPr>
      </w:pPr>
      <w:bookmarkStart w:id="8758" w:name="ET_speaker_יואב_הכט_137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8758"/>
    </w:p>
    <w:p w:rsidR="00753DA9" w:rsidRDefault="00753DA9" w:rsidP="00753DA9">
      <w:pPr>
        <w:pStyle w:val="KeepWithNext"/>
        <w:rPr>
          <w:rtl/>
          <w:lang w:eastAsia="he-IL"/>
        </w:rPr>
      </w:pPr>
    </w:p>
    <w:p w:rsidR="00753DA9" w:rsidRDefault="00753DA9" w:rsidP="00753DA9">
      <w:pPr>
        <w:rPr>
          <w:rtl/>
          <w:lang w:eastAsia="he-IL"/>
        </w:rPr>
      </w:pPr>
      <w:bookmarkStart w:id="8759" w:name="_ETM_Q1_6573586"/>
      <w:bookmarkEnd w:id="8759"/>
      <w:r>
        <w:rPr>
          <w:rtl/>
          <w:lang w:eastAsia="he-IL"/>
        </w:rPr>
        <w:t xml:space="preserve">כפי שציינתי, כשדיברנו </w:t>
      </w:r>
      <w:bookmarkStart w:id="8760" w:name="_ETM_Q1_6577945"/>
      <w:bookmarkEnd w:id="8760"/>
      <w:r>
        <w:rPr>
          <w:rtl/>
          <w:lang w:eastAsia="he-IL"/>
        </w:rPr>
        <w:t>על מסמך ההקראה, אנחנו הקצינו את סכום הכסף שנקבע בהחלטת</w:t>
      </w:r>
      <w:bookmarkStart w:id="8761" w:name="_ETM_Q1_6584296"/>
      <w:bookmarkEnd w:id="8761"/>
      <w:r>
        <w:rPr>
          <w:rtl/>
          <w:lang w:eastAsia="he-IL"/>
        </w:rPr>
        <w:t xml:space="preserve"> הממשלה 241, שנגעה ביישום הסכמים קואליציוניים, מ-24 </w:t>
      </w:r>
      <w:bookmarkStart w:id="8762" w:name="_ETM_Q1_6586063"/>
      <w:bookmarkEnd w:id="8762"/>
      <w:r>
        <w:rPr>
          <w:rtl/>
          <w:lang w:eastAsia="he-IL"/>
        </w:rPr>
        <w:t xml:space="preserve">בפברואר – הקצינו אותם בסעיפי </w:t>
      </w:r>
      <w:bookmarkStart w:id="8763" w:name="_ETM_Q1_6588498"/>
      <w:bookmarkEnd w:id="8763"/>
      <w:r>
        <w:rPr>
          <w:rtl/>
          <w:lang w:eastAsia="he-IL"/>
        </w:rPr>
        <w:t xml:space="preserve">התקציב לפי מה שהבנו באותו רגע לנכון מבחינת היכן יוקצו הסכומים. בסעיף 04 הוקצו הסכומים </w:t>
      </w:r>
      <w:bookmarkStart w:id="8764" w:name="_ETM_Q1_6592824"/>
      <w:bookmarkEnd w:id="8764"/>
      <w:r>
        <w:rPr>
          <w:rtl/>
          <w:lang w:eastAsia="he-IL"/>
        </w:rPr>
        <w:t>שלא נצרך בהם שינוי ביחס לשינוי בשימושים כפי שהתקבלו מאז.</w:t>
      </w:r>
    </w:p>
    <w:p w:rsidR="00753DA9" w:rsidRDefault="00753DA9" w:rsidP="00753DA9">
      <w:pPr>
        <w:rPr>
          <w:rtl/>
          <w:lang w:eastAsia="he-IL"/>
        </w:rPr>
      </w:pPr>
      <w:bookmarkStart w:id="8765" w:name="_ETM_Q1_6607063"/>
      <w:bookmarkStart w:id="8766" w:name="_ETM_Q1_6607133"/>
      <w:bookmarkEnd w:id="8765"/>
      <w:bookmarkEnd w:id="8766"/>
    </w:p>
    <w:p w:rsidR="00753DA9" w:rsidRDefault="00753DA9" w:rsidP="00753DA9">
      <w:pPr>
        <w:pStyle w:val="a5"/>
        <w:rPr>
          <w:rtl/>
        </w:rPr>
      </w:pPr>
      <w:bookmarkStart w:id="8767" w:name="_ETM_Q1_6599885"/>
      <w:bookmarkStart w:id="8768" w:name="ET_knessetmember_6156_1372"/>
      <w:bookmarkEnd w:id="87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68"/>
    </w:p>
    <w:p w:rsidR="00753DA9" w:rsidRDefault="00753DA9" w:rsidP="00753DA9">
      <w:pPr>
        <w:pStyle w:val="KeepWithNext"/>
        <w:rPr>
          <w:rtl/>
          <w:lang w:eastAsia="he-IL"/>
        </w:rPr>
      </w:pPr>
    </w:p>
    <w:p w:rsidR="00753DA9" w:rsidRDefault="00753DA9" w:rsidP="00753DA9">
      <w:pPr>
        <w:rPr>
          <w:rtl/>
          <w:lang w:eastAsia="he-IL"/>
        </w:rPr>
      </w:pPr>
      <w:bookmarkStart w:id="8769" w:name="_ETM_Q1_6603589"/>
      <w:bookmarkEnd w:id="8769"/>
      <w:r>
        <w:rPr>
          <w:rtl/>
          <w:lang w:eastAsia="he-IL"/>
        </w:rPr>
        <w:t xml:space="preserve">סליחה, </w:t>
      </w:r>
      <w:bookmarkStart w:id="8770" w:name="_ETM_Q1_6604594"/>
      <w:bookmarkEnd w:id="8770"/>
      <w:r>
        <w:rPr>
          <w:rtl/>
          <w:lang w:eastAsia="he-IL"/>
        </w:rPr>
        <w:t xml:space="preserve">אבל זה לא נכון. </w:t>
      </w:r>
      <w:bookmarkStart w:id="8771" w:name="_ETM_Q1_6608468"/>
      <w:bookmarkEnd w:id="8771"/>
      <w:r>
        <w:rPr>
          <w:rtl/>
          <w:lang w:eastAsia="he-IL"/>
        </w:rPr>
        <w:t>אתם מציגים לנו פה חוברת תקציבית שהצבענו עליה כרגע, שבה</w:t>
      </w:r>
      <w:bookmarkStart w:id="8772" w:name="_ETM_Q1_6613439"/>
      <w:bookmarkEnd w:id="8772"/>
      <w:r>
        <w:rPr>
          <w:rtl/>
          <w:lang w:eastAsia="he-IL"/>
        </w:rPr>
        <w:t xml:space="preserve"> למשל למשרד ירושלים ומסורת יש תקציב של 24 מיליון שקל. </w:t>
      </w:r>
      <w:bookmarkStart w:id="8773" w:name="_ETM_Q1_6619135"/>
      <w:bookmarkEnd w:id="8773"/>
      <w:r>
        <w:rPr>
          <w:rtl/>
          <w:lang w:eastAsia="he-IL"/>
        </w:rPr>
        <w:t>בהחלטת הממשלה יש תוספת של 200 מיליון.</w:t>
      </w:r>
      <w:bookmarkStart w:id="8774" w:name="_ETM_Q1_6620214"/>
      <w:bookmarkEnd w:id="8774"/>
      <w:r>
        <w:rPr>
          <w:rtl/>
          <w:lang w:eastAsia="he-IL"/>
        </w:rPr>
        <w:t xml:space="preserve"> אני לא </w:t>
      </w:r>
      <w:bookmarkStart w:id="8775" w:name="_ETM_Q1_6619606"/>
      <w:bookmarkEnd w:id="8775"/>
      <w:r>
        <w:rPr>
          <w:rtl/>
          <w:lang w:eastAsia="he-IL"/>
        </w:rPr>
        <w:t>מבין. אולי אני לא מבין.</w:t>
      </w:r>
    </w:p>
    <w:p w:rsidR="00753DA9" w:rsidRDefault="00753DA9" w:rsidP="00753DA9">
      <w:pPr>
        <w:rPr>
          <w:rtl/>
          <w:lang w:eastAsia="he-IL"/>
        </w:rPr>
      </w:pPr>
      <w:bookmarkStart w:id="8776" w:name="_ETM_Q1_6622807"/>
      <w:bookmarkEnd w:id="8776"/>
    </w:p>
    <w:p w:rsidR="00753DA9" w:rsidRDefault="00753DA9" w:rsidP="00753DA9">
      <w:pPr>
        <w:pStyle w:val="a5"/>
        <w:rPr>
          <w:rtl/>
        </w:rPr>
      </w:pPr>
      <w:bookmarkStart w:id="8777" w:name="ET_speaker_שגית_אפיק_13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777"/>
    </w:p>
    <w:p w:rsidR="00753DA9" w:rsidRDefault="00753DA9" w:rsidP="00753DA9">
      <w:pPr>
        <w:pStyle w:val="KeepWithNext"/>
        <w:rPr>
          <w:rtl/>
          <w:lang w:eastAsia="he-IL"/>
        </w:rPr>
      </w:pPr>
    </w:p>
    <w:p w:rsidR="00753DA9" w:rsidRDefault="00753DA9" w:rsidP="00753DA9">
      <w:pPr>
        <w:rPr>
          <w:rtl/>
          <w:lang w:eastAsia="he-IL"/>
        </w:rPr>
      </w:pPr>
      <w:bookmarkStart w:id="8778" w:name="_ETM_Q1_6620487"/>
      <w:bookmarkStart w:id="8779" w:name="_ETM_Q1_6620618"/>
      <w:bookmarkEnd w:id="8778"/>
      <w:bookmarkEnd w:id="8779"/>
      <w:r>
        <w:rPr>
          <w:rtl/>
          <w:lang w:eastAsia="he-IL"/>
        </w:rPr>
        <w:t xml:space="preserve">אתם לא יכולים </w:t>
      </w:r>
      <w:bookmarkStart w:id="8780" w:name="_ETM_Q1_6622327"/>
      <w:bookmarkEnd w:id="8780"/>
      <w:r>
        <w:rPr>
          <w:rtl/>
          <w:lang w:eastAsia="he-IL"/>
        </w:rPr>
        <w:t>להתייחס לזה. שגית, זו שאלה רלוונטית.</w:t>
      </w:r>
    </w:p>
    <w:p w:rsidR="00753DA9" w:rsidRDefault="00753DA9" w:rsidP="00753DA9">
      <w:pPr>
        <w:rPr>
          <w:rtl/>
          <w:lang w:eastAsia="he-IL"/>
        </w:rPr>
      </w:pPr>
      <w:bookmarkStart w:id="8781" w:name="_ETM_Q1_6624199"/>
      <w:bookmarkStart w:id="8782" w:name="_ETM_Q1_6624288"/>
      <w:bookmarkEnd w:id="8781"/>
      <w:bookmarkEnd w:id="8782"/>
    </w:p>
    <w:p w:rsidR="00753DA9" w:rsidRDefault="00753DA9" w:rsidP="00753DA9">
      <w:pPr>
        <w:pStyle w:val="a5"/>
        <w:rPr>
          <w:rtl/>
        </w:rPr>
      </w:pPr>
      <w:bookmarkStart w:id="8783" w:name="_ETM_Q1_6619334"/>
      <w:bookmarkStart w:id="8784" w:name="ET_knessetmember_6156_1375"/>
      <w:bookmarkEnd w:id="87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84"/>
    </w:p>
    <w:p w:rsidR="00753DA9" w:rsidRDefault="00753DA9" w:rsidP="00753DA9">
      <w:pPr>
        <w:pStyle w:val="KeepWithNext"/>
        <w:rPr>
          <w:rtl/>
          <w:lang w:eastAsia="he-IL"/>
        </w:rPr>
      </w:pPr>
    </w:p>
    <w:p w:rsidR="00753DA9" w:rsidRDefault="00753DA9" w:rsidP="00753DA9">
      <w:pPr>
        <w:rPr>
          <w:rtl/>
          <w:lang w:eastAsia="he-IL"/>
        </w:rPr>
      </w:pPr>
      <w:bookmarkStart w:id="8785" w:name="_ETM_Q1_6619548"/>
      <w:bookmarkStart w:id="8786" w:name="_ETM_Q1_6618017"/>
      <w:bookmarkStart w:id="8787" w:name="_ETM_Q1_6618704"/>
      <w:bookmarkStart w:id="8788" w:name="_ETM_Q1_6619510"/>
      <w:bookmarkStart w:id="8789" w:name="_ETM_Q1_6619522"/>
      <w:bookmarkStart w:id="8790" w:name="_ETM_Q1_6619565"/>
      <w:bookmarkEnd w:id="8785"/>
      <w:bookmarkEnd w:id="8786"/>
      <w:bookmarkEnd w:id="8787"/>
      <w:bookmarkEnd w:id="8788"/>
      <w:bookmarkEnd w:id="8789"/>
      <w:bookmarkEnd w:id="8790"/>
      <w:r>
        <w:rPr>
          <w:rtl/>
          <w:lang w:eastAsia="he-IL"/>
        </w:rPr>
        <w:t xml:space="preserve">אתם ביקשתם </w:t>
      </w:r>
      <w:bookmarkStart w:id="8791" w:name="_ETM_Q1_6625836"/>
      <w:bookmarkEnd w:id="8791"/>
      <w:r>
        <w:rPr>
          <w:rtl/>
          <w:lang w:eastAsia="he-IL"/>
        </w:rPr>
        <w:t>עכשיו שנצביע</w:t>
      </w:r>
      <w:bookmarkStart w:id="8792" w:name="_ETM_Q1_6629180"/>
      <w:bookmarkEnd w:id="8792"/>
      <w:r>
        <w:rPr>
          <w:rtl/>
          <w:lang w:eastAsia="he-IL"/>
        </w:rPr>
        <w:t xml:space="preserve"> ע</w:t>
      </w:r>
      <w:bookmarkStart w:id="8793" w:name="_ETM_Q1_6631347"/>
      <w:bookmarkEnd w:id="8793"/>
      <w:r>
        <w:rPr>
          <w:rtl/>
          <w:lang w:eastAsia="he-IL"/>
        </w:rPr>
        <w:t>ל סעיף שיש בו 24 מיליון, כשבהחלטת</w:t>
      </w:r>
      <w:bookmarkStart w:id="8794" w:name="_ETM_Q1_6630502"/>
      <w:bookmarkEnd w:id="8794"/>
      <w:r>
        <w:rPr>
          <w:rtl/>
          <w:lang w:eastAsia="he-IL"/>
        </w:rPr>
        <w:t xml:space="preserve"> הממשלה יש עוד 200 מיליון.</w:t>
      </w:r>
    </w:p>
    <w:p w:rsidR="00753DA9" w:rsidRDefault="00753DA9" w:rsidP="00753DA9">
      <w:pPr>
        <w:pStyle w:val="KeepWithNext"/>
        <w:rPr>
          <w:rStyle w:val="TagStyle"/>
          <w:rFonts w:ascii="David" w:hAnsi="David"/>
          <w:u w:val="single"/>
          <w:rtl/>
        </w:rPr>
      </w:pPr>
      <w:bookmarkStart w:id="8795" w:name="_ETM_Q1_6636720"/>
      <w:bookmarkStart w:id="8796" w:name="_ETM_Q1_6636772"/>
      <w:bookmarkEnd w:id="8795"/>
      <w:bookmarkEnd w:id="8796"/>
    </w:p>
    <w:p w:rsidR="00753DA9" w:rsidRDefault="00753DA9" w:rsidP="00753DA9">
      <w:pPr>
        <w:pStyle w:val="a5"/>
        <w:rPr>
          <w:rtl/>
        </w:rPr>
      </w:pPr>
      <w:bookmarkStart w:id="8797" w:name="ET_speaker_טל_ישראלי_1501"/>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8797"/>
    </w:p>
    <w:p w:rsidR="00753DA9" w:rsidRDefault="00753DA9" w:rsidP="00753DA9">
      <w:pPr>
        <w:pStyle w:val="KeepWithNext"/>
        <w:rPr>
          <w:rtl/>
          <w:lang w:eastAsia="he-IL"/>
        </w:rPr>
      </w:pPr>
    </w:p>
    <w:p w:rsidR="00753DA9" w:rsidRDefault="00753DA9" w:rsidP="00753DA9">
      <w:pPr>
        <w:rPr>
          <w:rtl/>
          <w:lang w:eastAsia="he-IL"/>
        </w:rPr>
      </w:pPr>
      <w:bookmarkStart w:id="8798" w:name="_ETM_Q1_6637800"/>
      <w:bookmarkStart w:id="8799" w:name="_ETM_Q1_6638249"/>
      <w:bookmarkStart w:id="8800" w:name="_ETM_Q1_6638319"/>
      <w:bookmarkEnd w:id="8798"/>
      <w:bookmarkEnd w:id="8799"/>
      <w:bookmarkEnd w:id="8800"/>
      <w:r>
        <w:rPr>
          <w:rtl/>
          <w:lang w:eastAsia="he-IL"/>
        </w:rPr>
        <w:t xml:space="preserve">חבר הכנסת קריב, הכספים מתוקצבים </w:t>
      </w:r>
      <w:bookmarkStart w:id="8801" w:name="_ETM_Q1_6634145"/>
      <w:bookmarkEnd w:id="8801"/>
      <w:r>
        <w:rPr>
          <w:rtl/>
          <w:lang w:eastAsia="he-IL"/>
        </w:rPr>
        <w:t xml:space="preserve">בתוכניות נפרדות כיוון שעוד לא הגיעו אליהן חוות הדעת. </w:t>
      </w:r>
      <w:bookmarkStart w:id="8802" w:name="_ETM_Q1_6637912"/>
      <w:bookmarkEnd w:id="8802"/>
      <w:r>
        <w:rPr>
          <w:rtl/>
          <w:lang w:eastAsia="he-IL"/>
        </w:rPr>
        <w:t>היועץ המשפטי הסביר כאן קודם את הפרוצדורה.</w:t>
      </w:r>
      <w:bookmarkStart w:id="8803" w:name="_ETM_Q1_6639121"/>
      <w:bookmarkEnd w:id="8803"/>
    </w:p>
    <w:p w:rsidR="006D168B" w:rsidRDefault="006D168B">
      <w:pPr>
        <w:bidi w:val="0"/>
        <w:spacing w:line="240" w:lineRule="auto"/>
        <w:ind w:firstLine="0"/>
        <w:jc w:val="left"/>
        <w:rPr>
          <w:rtl/>
          <w:lang w:eastAsia="he-IL"/>
        </w:rPr>
      </w:pPr>
      <w:bookmarkStart w:id="8804" w:name="_ETM_Q1_6641409"/>
      <w:bookmarkEnd w:id="8804"/>
      <w:r>
        <w:rPr>
          <w:rtl/>
          <w:lang w:eastAsia="he-IL"/>
        </w:rPr>
        <w:br w:type="page"/>
      </w:r>
    </w:p>
    <w:p w:rsidR="00753DA9" w:rsidRDefault="00753DA9" w:rsidP="00753DA9">
      <w:pPr>
        <w:rPr>
          <w:rtl/>
          <w:lang w:eastAsia="he-IL"/>
        </w:rPr>
      </w:pPr>
    </w:p>
    <w:p w:rsidR="00753DA9" w:rsidRDefault="00753DA9" w:rsidP="00753DA9">
      <w:pPr>
        <w:pStyle w:val="a5"/>
        <w:rPr>
          <w:rtl/>
        </w:rPr>
      </w:pPr>
      <w:bookmarkStart w:id="8805" w:name="ET_speaker_6236_13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05"/>
    </w:p>
    <w:p w:rsidR="00753DA9" w:rsidRDefault="00753DA9" w:rsidP="00753DA9">
      <w:pPr>
        <w:pStyle w:val="KeepWithNext"/>
        <w:rPr>
          <w:rtl/>
          <w:lang w:eastAsia="he-IL"/>
        </w:rPr>
      </w:pPr>
      <w:bookmarkStart w:id="8806" w:name="_ETM_Q1_6640221"/>
      <w:bookmarkEnd w:id="8806"/>
    </w:p>
    <w:p w:rsidR="00753DA9" w:rsidRDefault="00753DA9" w:rsidP="00753DA9">
      <w:pPr>
        <w:rPr>
          <w:rtl/>
          <w:lang w:eastAsia="he-IL"/>
        </w:rPr>
      </w:pPr>
      <w:bookmarkStart w:id="8807" w:name="_ETM_Q1_6640336"/>
      <w:bookmarkEnd w:id="8807"/>
      <w:r>
        <w:rPr>
          <w:rtl/>
          <w:lang w:eastAsia="he-IL"/>
        </w:rPr>
        <w:t xml:space="preserve">אז תענו לנו. אתם </w:t>
      </w:r>
      <w:bookmarkStart w:id="8808" w:name="_ETM_Q1_6642236"/>
      <w:bookmarkEnd w:id="8808"/>
      <w:r>
        <w:rPr>
          <w:rtl/>
          <w:lang w:eastAsia="he-IL"/>
        </w:rPr>
        <w:t>עושים מחטף.</w:t>
      </w:r>
    </w:p>
    <w:p w:rsidR="00753DA9" w:rsidRDefault="00753DA9" w:rsidP="00753DA9">
      <w:pPr>
        <w:rPr>
          <w:rtl/>
          <w:lang w:eastAsia="he-IL"/>
        </w:rPr>
      </w:pPr>
      <w:bookmarkStart w:id="8809" w:name="_ETM_Q1_6642198"/>
      <w:bookmarkStart w:id="8810" w:name="_ETM_Q1_6642324"/>
      <w:bookmarkEnd w:id="8809"/>
      <w:bookmarkEnd w:id="8810"/>
    </w:p>
    <w:p w:rsidR="00753DA9" w:rsidRDefault="00753DA9" w:rsidP="00753DA9">
      <w:pPr>
        <w:pStyle w:val="a5"/>
        <w:rPr>
          <w:rtl/>
        </w:rPr>
      </w:pPr>
      <w:bookmarkStart w:id="8811" w:name="ET_knessetmember_5307_137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8811"/>
    </w:p>
    <w:p w:rsidR="00753DA9" w:rsidRDefault="00753DA9" w:rsidP="00753DA9">
      <w:pPr>
        <w:pStyle w:val="KeepWithNext"/>
        <w:rPr>
          <w:rtl/>
          <w:lang w:eastAsia="he-IL"/>
        </w:rPr>
      </w:pPr>
    </w:p>
    <w:p w:rsidR="00753DA9" w:rsidRDefault="00753DA9" w:rsidP="00753DA9">
      <w:pPr>
        <w:rPr>
          <w:rtl/>
          <w:lang w:eastAsia="he-IL"/>
        </w:rPr>
      </w:pPr>
      <w:bookmarkStart w:id="8812" w:name="_ETM_Q1_6645007"/>
      <w:bookmarkEnd w:id="8812"/>
      <w:r>
        <w:rPr>
          <w:rtl/>
          <w:lang w:eastAsia="he-IL"/>
        </w:rPr>
        <w:t>זה</w:t>
      </w:r>
      <w:bookmarkStart w:id="8813" w:name="_ETM_Q1_6645284"/>
      <w:bookmarkStart w:id="8814" w:name="_ETM_Q1_6645362"/>
      <w:bookmarkEnd w:id="8813"/>
      <w:bookmarkEnd w:id="8814"/>
      <w:r>
        <w:rPr>
          <w:rtl/>
          <w:lang w:eastAsia="he-IL"/>
        </w:rPr>
        <w:t xml:space="preserve"> לא מדויק. העבירו משהו אחר.</w:t>
      </w:r>
    </w:p>
    <w:p w:rsidR="00753DA9" w:rsidRDefault="00753DA9" w:rsidP="00753DA9">
      <w:pPr>
        <w:rPr>
          <w:rtl/>
          <w:lang w:eastAsia="he-IL"/>
        </w:rPr>
      </w:pPr>
      <w:bookmarkStart w:id="8815" w:name="_ETM_Q1_6644027"/>
      <w:bookmarkStart w:id="8816" w:name="_ETM_Q1_6644129"/>
      <w:bookmarkEnd w:id="8815"/>
      <w:bookmarkEnd w:id="8816"/>
    </w:p>
    <w:p w:rsidR="00753DA9" w:rsidRDefault="00753DA9" w:rsidP="00753DA9">
      <w:pPr>
        <w:pStyle w:val="a5"/>
        <w:rPr>
          <w:rtl/>
        </w:rPr>
      </w:pPr>
      <w:bookmarkStart w:id="8817" w:name="ET_knessetmember_6156_13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17"/>
    </w:p>
    <w:p w:rsidR="00753DA9" w:rsidRDefault="00753DA9" w:rsidP="00753DA9">
      <w:pPr>
        <w:pStyle w:val="KeepWithNext"/>
        <w:rPr>
          <w:rtl/>
          <w:lang w:eastAsia="he-IL"/>
        </w:rPr>
      </w:pPr>
    </w:p>
    <w:p w:rsidR="00753DA9" w:rsidRDefault="00753DA9" w:rsidP="00753DA9">
      <w:pPr>
        <w:rPr>
          <w:rtl/>
          <w:lang w:eastAsia="he-IL"/>
        </w:rPr>
      </w:pPr>
      <w:bookmarkStart w:id="8818" w:name="_ETM_Q1_6646563"/>
      <w:bookmarkEnd w:id="8818"/>
      <w:r>
        <w:rPr>
          <w:rtl/>
          <w:lang w:eastAsia="he-IL"/>
        </w:rPr>
        <w:t xml:space="preserve">סליחה, לא. היועץ המשפטי הסביר את מה שהוא אמר </w:t>
      </w:r>
      <w:bookmarkStart w:id="8819" w:name="_ETM_Q1_6649760"/>
      <w:bookmarkEnd w:id="8819"/>
      <w:r>
        <w:rPr>
          <w:rtl/>
          <w:lang w:eastAsia="he-IL"/>
        </w:rPr>
        <w:t>ביחס לסיכומים עם חברי כנסת – לא - - - הממשלה.</w:t>
      </w:r>
    </w:p>
    <w:p w:rsidR="00753DA9" w:rsidRDefault="00753DA9" w:rsidP="00753DA9">
      <w:pPr>
        <w:rPr>
          <w:rtl/>
          <w:lang w:eastAsia="he-IL"/>
        </w:rPr>
      </w:pPr>
      <w:bookmarkStart w:id="8820" w:name="_ETM_Q1_6643666"/>
      <w:bookmarkStart w:id="8821" w:name="_ETM_Q1_6643783"/>
      <w:bookmarkEnd w:id="8820"/>
      <w:bookmarkEnd w:id="8821"/>
    </w:p>
    <w:p w:rsidR="00753DA9" w:rsidRDefault="00753DA9" w:rsidP="00753DA9">
      <w:pPr>
        <w:pStyle w:val="a5"/>
        <w:rPr>
          <w:rtl/>
        </w:rPr>
      </w:pPr>
      <w:bookmarkStart w:id="8822" w:name="ET_speaker_6360_1529"/>
      <w:r>
        <w:rPr>
          <w:rStyle w:val="TagStyle"/>
          <w:rFonts w:hint="cs"/>
          <w:rtl/>
        </w:rPr>
        <w:t xml:space="preserve">&lt;&lt; דובר &gt;&gt; </w:t>
      </w:r>
      <w:r>
        <w:rPr>
          <w:rFonts w:hint="cs"/>
          <w:rtl/>
        </w:rPr>
        <w:t>אליהו רביבו (הליכוד):</w:t>
      </w:r>
      <w:r>
        <w:rPr>
          <w:rStyle w:val="TagStyle"/>
          <w:rFonts w:hint="cs"/>
          <w:rtl/>
        </w:rPr>
        <w:t xml:space="preserve"> &lt;&lt; דובר &gt;&gt;</w:t>
      </w:r>
      <w:bookmarkEnd w:id="8822"/>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8823" w:name="_ETM_Q1_6646664"/>
      <w:bookmarkEnd w:id="8823"/>
      <w:r>
        <w:rPr>
          <w:rtl/>
          <w:lang w:eastAsia="he-IL"/>
        </w:rPr>
        <w:t>עכשיו ח</w:t>
      </w:r>
      <w:bookmarkStart w:id="8824" w:name="_ETM_Q1_6646952"/>
      <w:bookmarkEnd w:id="8824"/>
      <w:r>
        <w:rPr>
          <w:rtl/>
          <w:lang w:eastAsia="he-IL"/>
        </w:rPr>
        <w:t>ו</w:t>
      </w:r>
      <w:bookmarkStart w:id="8825" w:name="_ETM_Q1_6647130"/>
      <w:bookmarkEnd w:id="8825"/>
      <w:r>
        <w:rPr>
          <w:rtl/>
          <w:lang w:eastAsia="he-IL"/>
        </w:rPr>
        <w:t>שדת בכשרים, שומרי הסף?</w:t>
      </w:r>
      <w:bookmarkStart w:id="8826" w:name="_ETM_Q1_6649394"/>
      <w:bookmarkEnd w:id="8826"/>
    </w:p>
    <w:p w:rsidR="00753DA9" w:rsidRDefault="00753DA9" w:rsidP="00753DA9">
      <w:pPr>
        <w:rPr>
          <w:rtl/>
          <w:lang w:eastAsia="he-IL"/>
        </w:rPr>
      </w:pPr>
      <w:bookmarkStart w:id="8827" w:name="_ETM_Q1_6649578"/>
      <w:bookmarkEnd w:id="8827"/>
    </w:p>
    <w:p w:rsidR="00753DA9" w:rsidRDefault="00753DA9" w:rsidP="00753DA9">
      <w:pPr>
        <w:pStyle w:val="a5"/>
        <w:rPr>
          <w:rtl/>
        </w:rPr>
      </w:pPr>
      <w:bookmarkStart w:id="8828" w:name="ET_speaker_6236_13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28"/>
    </w:p>
    <w:p w:rsidR="00753DA9" w:rsidRDefault="00753DA9" w:rsidP="00753DA9">
      <w:pPr>
        <w:pStyle w:val="KeepWithNext"/>
        <w:rPr>
          <w:rtl/>
          <w:lang w:eastAsia="he-IL"/>
        </w:rPr>
      </w:pPr>
    </w:p>
    <w:p w:rsidR="00753DA9" w:rsidRDefault="00753DA9" w:rsidP="00753DA9">
      <w:pPr>
        <w:rPr>
          <w:rtl/>
          <w:lang w:eastAsia="he-IL"/>
        </w:rPr>
      </w:pPr>
      <w:bookmarkStart w:id="8829" w:name="_ETM_Q1_6647169"/>
      <w:bookmarkStart w:id="8830" w:name="_ETM_Q1_6647510"/>
      <w:bookmarkEnd w:id="8829"/>
      <w:bookmarkEnd w:id="8830"/>
      <w:r>
        <w:rPr>
          <w:rtl/>
          <w:lang w:eastAsia="he-IL"/>
        </w:rPr>
        <w:t>כן.</w:t>
      </w:r>
    </w:p>
    <w:p w:rsidR="00753DA9" w:rsidRDefault="00753DA9" w:rsidP="00753DA9">
      <w:pPr>
        <w:rPr>
          <w:rtl/>
          <w:lang w:eastAsia="he-IL"/>
        </w:rPr>
      </w:pPr>
      <w:bookmarkStart w:id="8831" w:name="_ETM_Q1_6648220"/>
      <w:bookmarkStart w:id="8832" w:name="_ETM_Q1_6648319"/>
      <w:bookmarkEnd w:id="8831"/>
      <w:bookmarkEnd w:id="8832"/>
    </w:p>
    <w:p w:rsidR="00753DA9" w:rsidRDefault="00753DA9" w:rsidP="00753DA9">
      <w:pPr>
        <w:pStyle w:val="a5"/>
        <w:rPr>
          <w:rtl/>
        </w:rPr>
      </w:pPr>
      <w:bookmarkStart w:id="8833" w:name="ET_speaker_6360_1530"/>
      <w:r>
        <w:rPr>
          <w:rStyle w:val="TagStyle"/>
          <w:rFonts w:hint="cs"/>
          <w:rtl/>
        </w:rPr>
        <w:t xml:space="preserve">&lt;&lt; דובר &gt;&gt; </w:t>
      </w:r>
      <w:r>
        <w:rPr>
          <w:rFonts w:hint="cs"/>
          <w:rtl/>
        </w:rPr>
        <w:t>אליהו רביבו (הליכוד):</w:t>
      </w:r>
      <w:r>
        <w:rPr>
          <w:rStyle w:val="TagStyle"/>
          <w:rFonts w:hint="cs"/>
          <w:rtl/>
        </w:rPr>
        <w:t xml:space="preserve"> &lt;&lt; דובר &gt;&gt;</w:t>
      </w:r>
      <w:bookmarkEnd w:id="8833"/>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8834" w:name="_ETM_Q1_6645314"/>
      <w:bookmarkStart w:id="8835" w:name="_ETM_Q1_6645562"/>
      <w:bookmarkStart w:id="8836" w:name="_ETM_Q1_6645626"/>
      <w:bookmarkEnd w:id="8834"/>
      <w:bookmarkEnd w:id="8835"/>
      <w:bookmarkEnd w:id="8836"/>
      <w:r>
        <w:rPr>
          <w:rtl/>
          <w:lang w:eastAsia="he-IL"/>
        </w:rPr>
        <w:t>הם עושים מחטף?</w:t>
      </w:r>
      <w:bookmarkStart w:id="8837" w:name="_ETM_Q1_6648136"/>
      <w:bookmarkEnd w:id="8837"/>
    </w:p>
    <w:p w:rsidR="00753DA9" w:rsidRDefault="00753DA9" w:rsidP="00753DA9">
      <w:pPr>
        <w:rPr>
          <w:rtl/>
          <w:lang w:eastAsia="he-IL"/>
        </w:rPr>
      </w:pPr>
      <w:bookmarkStart w:id="8838" w:name="_ETM_Q1_6648217"/>
      <w:bookmarkEnd w:id="8838"/>
    </w:p>
    <w:p w:rsidR="00753DA9" w:rsidRDefault="00753DA9" w:rsidP="00753DA9">
      <w:pPr>
        <w:pStyle w:val="a5"/>
        <w:rPr>
          <w:rtl/>
        </w:rPr>
      </w:pPr>
      <w:bookmarkStart w:id="8839" w:name="ET_speaker_6236_13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39"/>
    </w:p>
    <w:p w:rsidR="00753DA9" w:rsidRDefault="00753DA9" w:rsidP="00753DA9">
      <w:pPr>
        <w:pStyle w:val="KeepWithNext"/>
        <w:rPr>
          <w:rtl/>
          <w:lang w:eastAsia="he-IL"/>
        </w:rPr>
      </w:pPr>
    </w:p>
    <w:p w:rsidR="00753DA9" w:rsidRDefault="00753DA9" w:rsidP="00753DA9">
      <w:pPr>
        <w:rPr>
          <w:rtl/>
          <w:lang w:eastAsia="he-IL"/>
        </w:rPr>
      </w:pPr>
      <w:bookmarkStart w:id="8840" w:name="_ETM_Q1_6651026"/>
      <w:bookmarkEnd w:id="8840"/>
      <w:r>
        <w:rPr>
          <w:rtl/>
          <w:lang w:eastAsia="he-IL"/>
        </w:rPr>
        <w:t xml:space="preserve">כן, </w:t>
      </w:r>
      <w:bookmarkStart w:id="8841" w:name="_ETM_Q1_6647006"/>
      <w:bookmarkEnd w:id="8841"/>
      <w:r>
        <w:rPr>
          <w:rtl/>
          <w:lang w:eastAsia="he-IL"/>
        </w:rPr>
        <w:t>חושדת. זה תפקידי הציבורי.</w:t>
      </w:r>
    </w:p>
    <w:p w:rsidR="00753DA9" w:rsidRDefault="00753DA9" w:rsidP="00753DA9">
      <w:pPr>
        <w:pStyle w:val="KeepWithNext"/>
        <w:rPr>
          <w:rStyle w:val="TagStyle"/>
          <w:rFonts w:ascii="David" w:hAnsi="David"/>
          <w:u w:val="single"/>
          <w:rtl/>
        </w:rPr>
      </w:pPr>
      <w:bookmarkStart w:id="8842" w:name="_ETM_Q1_6647489"/>
      <w:bookmarkStart w:id="8843" w:name="_ETM_Q1_6647717"/>
      <w:bookmarkEnd w:id="8842"/>
      <w:bookmarkEnd w:id="8843"/>
    </w:p>
    <w:p w:rsidR="00753DA9" w:rsidRDefault="00753DA9" w:rsidP="00753DA9">
      <w:pPr>
        <w:pStyle w:val="af8"/>
        <w:rPr>
          <w:rtl/>
        </w:rPr>
      </w:pPr>
      <w:bookmarkStart w:id="8844" w:name="ET_yor_5726_13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44"/>
    </w:p>
    <w:p w:rsidR="00753DA9" w:rsidRDefault="00753DA9" w:rsidP="00753DA9">
      <w:pPr>
        <w:pStyle w:val="KeepWithNext"/>
        <w:rPr>
          <w:rtl/>
          <w:lang w:eastAsia="he-IL"/>
        </w:rPr>
      </w:pPr>
    </w:p>
    <w:p w:rsidR="00753DA9" w:rsidRDefault="00753DA9" w:rsidP="00753DA9">
      <w:pPr>
        <w:rPr>
          <w:rtl/>
          <w:lang w:eastAsia="he-IL"/>
        </w:rPr>
      </w:pPr>
      <w:bookmarkStart w:id="8845" w:name="_ETM_Q1_6651282"/>
      <w:bookmarkEnd w:id="8845"/>
      <w:r>
        <w:rPr>
          <w:rtl/>
          <w:lang w:eastAsia="he-IL"/>
        </w:rPr>
        <w:t>נעמה, קיבלת את</w:t>
      </w:r>
      <w:bookmarkStart w:id="8846" w:name="_ETM_Q1_6653043"/>
      <w:bookmarkEnd w:id="8846"/>
      <w:r>
        <w:rPr>
          <w:rtl/>
          <w:lang w:eastAsia="he-IL"/>
        </w:rPr>
        <w:t xml:space="preserve"> זה.</w:t>
      </w:r>
    </w:p>
    <w:p w:rsidR="00753DA9" w:rsidRDefault="00753DA9" w:rsidP="00753DA9">
      <w:pPr>
        <w:rPr>
          <w:rtl/>
          <w:lang w:eastAsia="he-IL"/>
        </w:rPr>
      </w:pPr>
      <w:bookmarkStart w:id="8847" w:name="_ETM_Q1_6655075"/>
      <w:bookmarkStart w:id="8848" w:name="_ETM_Q1_6655170"/>
      <w:bookmarkEnd w:id="8847"/>
      <w:bookmarkEnd w:id="8848"/>
    </w:p>
    <w:p w:rsidR="00753DA9" w:rsidRDefault="00753DA9" w:rsidP="00753DA9">
      <w:pPr>
        <w:pStyle w:val="a5"/>
        <w:rPr>
          <w:rtl/>
        </w:rPr>
      </w:pPr>
      <w:bookmarkStart w:id="8849" w:name="ET_speaker_6360_139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849"/>
    </w:p>
    <w:p w:rsidR="00753DA9" w:rsidRDefault="00753DA9" w:rsidP="00753DA9">
      <w:pPr>
        <w:pStyle w:val="KeepWithNext"/>
        <w:rPr>
          <w:rtl/>
          <w:lang w:eastAsia="he-IL"/>
        </w:rPr>
      </w:pPr>
    </w:p>
    <w:p w:rsidR="00753DA9" w:rsidRDefault="00753DA9" w:rsidP="00753DA9">
      <w:pPr>
        <w:rPr>
          <w:rtl/>
          <w:lang w:eastAsia="he-IL"/>
        </w:rPr>
      </w:pPr>
      <w:bookmarkStart w:id="8850" w:name="_ETM_Q1_6638001"/>
      <w:bookmarkEnd w:id="8850"/>
      <w:r>
        <w:rPr>
          <w:rtl/>
          <w:lang w:eastAsia="he-IL"/>
        </w:rPr>
        <w:t xml:space="preserve">תגידי את זה לפרוטוקול. שומרי </w:t>
      </w:r>
      <w:bookmarkStart w:id="8851" w:name="_ETM_Q1_6657536"/>
      <w:bookmarkEnd w:id="8851"/>
      <w:r>
        <w:rPr>
          <w:rtl/>
          <w:lang w:eastAsia="he-IL"/>
        </w:rPr>
        <w:t xml:space="preserve">הסף - - </w:t>
      </w:r>
    </w:p>
    <w:p w:rsidR="00753DA9" w:rsidRDefault="00753DA9" w:rsidP="00753DA9">
      <w:pPr>
        <w:rPr>
          <w:rtl/>
          <w:lang w:eastAsia="he-IL"/>
        </w:rPr>
      </w:pPr>
      <w:bookmarkStart w:id="8852" w:name="_ETM_Q1_6644255"/>
      <w:bookmarkEnd w:id="8852"/>
    </w:p>
    <w:p w:rsidR="00753DA9" w:rsidRDefault="00753DA9" w:rsidP="00753DA9">
      <w:pPr>
        <w:pStyle w:val="a5"/>
        <w:rPr>
          <w:rtl/>
        </w:rPr>
      </w:pPr>
      <w:bookmarkStart w:id="8853" w:name="ET_speaker_6236_13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53"/>
    </w:p>
    <w:p w:rsidR="00753DA9" w:rsidRDefault="00753DA9" w:rsidP="00753DA9">
      <w:pPr>
        <w:pStyle w:val="KeepWithNext"/>
        <w:rPr>
          <w:rtl/>
          <w:lang w:eastAsia="he-IL"/>
        </w:rPr>
      </w:pPr>
    </w:p>
    <w:p w:rsidR="00753DA9" w:rsidRDefault="00753DA9" w:rsidP="00753DA9">
      <w:pPr>
        <w:rPr>
          <w:rtl/>
          <w:lang w:eastAsia="he-IL"/>
        </w:rPr>
      </w:pPr>
      <w:bookmarkStart w:id="8854" w:name="_ETM_Q1_6650522"/>
      <w:bookmarkEnd w:id="8854"/>
      <w:r>
        <w:rPr>
          <w:rtl/>
          <w:lang w:eastAsia="he-IL"/>
        </w:rPr>
        <w:t>רביבו, - - -</w:t>
      </w:r>
      <w:bookmarkStart w:id="8855" w:name="_ETM_Q1_6648733"/>
      <w:bookmarkEnd w:id="8855"/>
      <w:r>
        <w:rPr>
          <w:rtl/>
          <w:lang w:eastAsia="he-IL"/>
        </w:rPr>
        <w:t xml:space="preserve"> אל  </w:t>
      </w:r>
      <w:bookmarkStart w:id="8856" w:name="_ETM_Q1_6653164"/>
      <w:bookmarkEnd w:id="8856"/>
      <w:r>
        <w:rPr>
          <w:rtl/>
          <w:lang w:eastAsia="he-IL"/>
        </w:rPr>
        <w:t>תגיד - - -</w:t>
      </w:r>
    </w:p>
    <w:p w:rsidR="00753DA9" w:rsidRDefault="00753DA9" w:rsidP="00753DA9">
      <w:pPr>
        <w:rPr>
          <w:rtl/>
          <w:lang w:eastAsia="he-IL"/>
        </w:rPr>
      </w:pPr>
      <w:bookmarkStart w:id="8857" w:name="_ETM_Q1_6648835"/>
      <w:bookmarkEnd w:id="8857"/>
    </w:p>
    <w:p w:rsidR="00753DA9" w:rsidRDefault="00753DA9" w:rsidP="00753DA9">
      <w:pPr>
        <w:pStyle w:val="a5"/>
        <w:rPr>
          <w:rtl/>
        </w:rPr>
      </w:pPr>
      <w:bookmarkStart w:id="8858" w:name="ET_knessetmember_6156_13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58"/>
    </w:p>
    <w:p w:rsidR="00753DA9" w:rsidRDefault="00753DA9" w:rsidP="00753DA9">
      <w:pPr>
        <w:pStyle w:val="KeepWithNext"/>
        <w:rPr>
          <w:rtl/>
          <w:lang w:eastAsia="he-IL"/>
        </w:rPr>
      </w:pPr>
    </w:p>
    <w:p w:rsidR="00753DA9" w:rsidRDefault="00753DA9" w:rsidP="00753DA9">
      <w:pPr>
        <w:rPr>
          <w:rtl/>
          <w:lang w:eastAsia="he-IL"/>
        </w:rPr>
      </w:pPr>
      <w:bookmarkStart w:id="8859" w:name="_ETM_Q1_6652368"/>
      <w:bookmarkEnd w:id="8859"/>
      <w:r>
        <w:rPr>
          <w:rtl/>
          <w:lang w:eastAsia="he-IL"/>
        </w:rPr>
        <w:t>כשאנחנו ביקשנו שתפרטו לגבי הממשלה – סירבתם. לא יעבוד לכם. לא תעבדו עלינו. לא תעבדו עלינו.</w:t>
      </w:r>
    </w:p>
    <w:p w:rsidR="00753DA9" w:rsidRDefault="00753DA9" w:rsidP="00753DA9">
      <w:pPr>
        <w:rPr>
          <w:rtl/>
          <w:lang w:eastAsia="he-IL"/>
        </w:rPr>
      </w:pPr>
      <w:bookmarkStart w:id="8860" w:name="_ETM_Q1_6636321"/>
      <w:bookmarkEnd w:id="8860"/>
    </w:p>
    <w:p w:rsidR="00753DA9" w:rsidRDefault="00753DA9" w:rsidP="00753DA9">
      <w:pPr>
        <w:pStyle w:val="af7"/>
        <w:rPr>
          <w:rtl/>
        </w:rPr>
      </w:pPr>
      <w:bookmarkStart w:id="8861" w:name="ET_interruption_קריאה_13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61"/>
    </w:p>
    <w:p w:rsidR="00753DA9" w:rsidRDefault="00753DA9" w:rsidP="00753DA9">
      <w:pPr>
        <w:pStyle w:val="KeepWithNext"/>
        <w:rPr>
          <w:rtl/>
          <w:lang w:eastAsia="he-IL"/>
        </w:rPr>
      </w:pPr>
    </w:p>
    <w:p w:rsidR="00753DA9" w:rsidRDefault="00753DA9" w:rsidP="00753DA9">
      <w:pPr>
        <w:rPr>
          <w:rtl/>
          <w:lang w:eastAsia="he-IL"/>
        </w:rPr>
      </w:pPr>
      <w:bookmarkStart w:id="8862" w:name="_ETM_Q1_6657611"/>
      <w:bookmarkEnd w:id="8862"/>
      <w:r>
        <w:rPr>
          <w:rtl/>
          <w:lang w:eastAsia="he-IL"/>
        </w:rPr>
        <w:t>ר</w:t>
      </w:r>
      <w:bookmarkStart w:id="8863" w:name="_ETM_Q1_6657868"/>
      <w:bookmarkStart w:id="8864" w:name="_ETM_Q1_6657935"/>
      <w:bookmarkEnd w:id="8863"/>
      <w:bookmarkEnd w:id="8864"/>
      <w:r>
        <w:rPr>
          <w:rtl/>
          <w:lang w:eastAsia="he-IL"/>
        </w:rPr>
        <w:t>ביבו, רביבו, רביבו.</w:t>
      </w:r>
    </w:p>
    <w:p w:rsidR="00753DA9" w:rsidRDefault="00753DA9" w:rsidP="00753DA9">
      <w:pPr>
        <w:rPr>
          <w:rtl/>
          <w:lang w:eastAsia="he-IL"/>
        </w:rPr>
      </w:pPr>
      <w:bookmarkStart w:id="8865" w:name="_ETM_Q1_6659900"/>
      <w:bookmarkStart w:id="8866" w:name="_ETM_Q1_6659987"/>
      <w:bookmarkEnd w:id="8865"/>
      <w:bookmarkEnd w:id="8866"/>
    </w:p>
    <w:p w:rsidR="00753DA9" w:rsidRDefault="00753DA9" w:rsidP="00753DA9">
      <w:pPr>
        <w:pStyle w:val="a5"/>
        <w:rPr>
          <w:rtl/>
        </w:rPr>
      </w:pPr>
      <w:bookmarkStart w:id="8867" w:name="ET_knessetmember_6341_139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867"/>
    </w:p>
    <w:p w:rsidR="00753DA9" w:rsidRDefault="00753DA9" w:rsidP="00753DA9">
      <w:pPr>
        <w:pStyle w:val="KeepWithNext"/>
        <w:rPr>
          <w:rtl/>
          <w:lang w:eastAsia="he-IL"/>
        </w:rPr>
      </w:pPr>
    </w:p>
    <w:p w:rsidR="00753DA9" w:rsidRDefault="00753DA9" w:rsidP="00753DA9">
      <w:pPr>
        <w:rPr>
          <w:rtl/>
          <w:lang w:eastAsia="he-IL"/>
        </w:rPr>
      </w:pPr>
      <w:bookmarkStart w:id="8868" w:name="_ETM_Q1_6653155"/>
      <w:bookmarkEnd w:id="8868"/>
      <w:r>
        <w:rPr>
          <w:rtl/>
          <w:lang w:eastAsia="he-IL"/>
        </w:rPr>
        <w:t>למה אתה סותם לה את הפה?</w:t>
      </w:r>
      <w:bookmarkStart w:id="8869" w:name="_ETM_Q1_6657164"/>
      <w:bookmarkEnd w:id="8869"/>
      <w:r>
        <w:rPr>
          <w:rtl/>
          <w:lang w:eastAsia="he-IL"/>
        </w:rPr>
        <w:t xml:space="preserve"> כי זה משרת אתכם, </w:t>
      </w:r>
      <w:bookmarkStart w:id="8870" w:name="_ETM_Q1_6658247"/>
      <w:bookmarkEnd w:id="8870"/>
      <w:r>
        <w:rPr>
          <w:rtl/>
          <w:lang w:eastAsia="he-IL"/>
        </w:rPr>
        <w:t xml:space="preserve">כי אתם - - - בוזזים את הקופה, ואין </w:t>
      </w:r>
      <w:bookmarkStart w:id="8871" w:name="_ETM_Q1_6663561"/>
      <w:bookmarkEnd w:id="8871"/>
      <w:r>
        <w:rPr>
          <w:rtl/>
          <w:lang w:eastAsia="he-IL"/>
        </w:rPr>
        <w:t>לנו תשובות. תענו על שאלות.</w:t>
      </w:r>
    </w:p>
    <w:p w:rsidR="00753DA9" w:rsidRDefault="00753DA9" w:rsidP="00753DA9">
      <w:pPr>
        <w:rPr>
          <w:rtl/>
          <w:lang w:eastAsia="he-IL"/>
        </w:rPr>
      </w:pPr>
      <w:bookmarkStart w:id="8872" w:name="_ETM_Q1_6657255"/>
      <w:bookmarkEnd w:id="8872"/>
    </w:p>
    <w:p w:rsidR="00753DA9" w:rsidRDefault="00753DA9" w:rsidP="00753DA9">
      <w:pPr>
        <w:pStyle w:val="a5"/>
        <w:rPr>
          <w:rtl/>
        </w:rPr>
      </w:pPr>
      <w:bookmarkStart w:id="8873" w:name="ET_speaker_6236_13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73"/>
    </w:p>
    <w:p w:rsidR="00753DA9" w:rsidRDefault="00753DA9" w:rsidP="00753DA9">
      <w:pPr>
        <w:pStyle w:val="KeepWithNext"/>
        <w:rPr>
          <w:rtl/>
          <w:lang w:eastAsia="he-IL"/>
        </w:rPr>
      </w:pPr>
    </w:p>
    <w:p w:rsidR="00753DA9" w:rsidRDefault="00753DA9" w:rsidP="00753DA9">
      <w:pPr>
        <w:rPr>
          <w:rtl/>
          <w:lang w:eastAsia="he-IL"/>
        </w:rPr>
      </w:pPr>
      <w:bookmarkStart w:id="8874" w:name="_ETM_Q1_6659389"/>
      <w:bookmarkEnd w:id="8874"/>
      <w:r>
        <w:rPr>
          <w:rtl/>
          <w:lang w:eastAsia="he-IL"/>
        </w:rPr>
        <w:t>אל תגיד</w:t>
      </w:r>
      <w:bookmarkStart w:id="8875" w:name="_ETM_Q1_6660434"/>
      <w:bookmarkEnd w:id="8875"/>
      <w:r>
        <w:rPr>
          <w:rtl/>
          <w:lang w:eastAsia="he-IL"/>
        </w:rPr>
        <w:t xml:space="preserve"> לי מה לעשות.</w:t>
      </w:r>
      <w:bookmarkStart w:id="8876" w:name="_ETM_Q1_6662243"/>
      <w:bookmarkStart w:id="8877" w:name="_ETM_Q1_6663100"/>
      <w:bookmarkStart w:id="8878" w:name="_ETM_Q1_6660241"/>
      <w:bookmarkStart w:id="8879" w:name="_ETM_Q1_6660079"/>
      <w:bookmarkEnd w:id="8876"/>
      <w:bookmarkEnd w:id="8877"/>
      <w:bookmarkEnd w:id="8878"/>
      <w:bookmarkEnd w:id="8879"/>
    </w:p>
    <w:p w:rsidR="00753DA9" w:rsidRDefault="00753DA9" w:rsidP="00753DA9">
      <w:pPr>
        <w:rPr>
          <w:rtl/>
          <w:lang w:eastAsia="he-IL"/>
        </w:rPr>
      </w:pPr>
    </w:p>
    <w:p w:rsidR="00753DA9" w:rsidRDefault="00753DA9" w:rsidP="00753DA9">
      <w:pPr>
        <w:pStyle w:val="a5"/>
        <w:rPr>
          <w:rtl/>
        </w:rPr>
      </w:pPr>
      <w:bookmarkStart w:id="8880" w:name="ET_speaker_6360_139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880"/>
    </w:p>
    <w:p w:rsidR="00753DA9" w:rsidRDefault="00753DA9" w:rsidP="00753DA9">
      <w:pPr>
        <w:pStyle w:val="KeepWithNext"/>
        <w:rPr>
          <w:rtl/>
          <w:lang w:eastAsia="he-IL"/>
        </w:rPr>
      </w:pPr>
    </w:p>
    <w:p w:rsidR="00753DA9" w:rsidRDefault="00753DA9" w:rsidP="00753DA9">
      <w:pPr>
        <w:rPr>
          <w:rtl/>
          <w:lang w:eastAsia="he-IL"/>
        </w:rPr>
      </w:pPr>
      <w:bookmarkStart w:id="8881" w:name="_ETM_Q1_6656353"/>
      <w:bookmarkStart w:id="8882" w:name="_ETM_Q1_6656629"/>
      <w:bookmarkStart w:id="8883" w:name="_ETM_Q1_6654156"/>
      <w:bookmarkStart w:id="8884" w:name="_ETM_Q1_6656736"/>
      <w:bookmarkEnd w:id="8881"/>
      <w:bookmarkEnd w:id="8882"/>
      <w:bookmarkEnd w:id="8883"/>
      <w:bookmarkEnd w:id="8884"/>
      <w:r>
        <w:rPr>
          <w:rtl/>
          <w:lang w:eastAsia="he-IL"/>
        </w:rPr>
        <w:t xml:space="preserve">- - הם עושים מחטף?! שומרי הסף?! לחשוד </w:t>
      </w:r>
      <w:bookmarkStart w:id="8885" w:name="_ETM_Q1_6667779"/>
      <w:bookmarkEnd w:id="8885"/>
      <w:r>
        <w:rPr>
          <w:rtl/>
          <w:lang w:eastAsia="he-IL"/>
        </w:rPr>
        <w:t>בכשרים?!</w:t>
      </w:r>
    </w:p>
    <w:p w:rsidR="00753DA9" w:rsidRDefault="00753DA9" w:rsidP="00753DA9">
      <w:pPr>
        <w:rPr>
          <w:rtl/>
          <w:lang w:eastAsia="he-IL"/>
        </w:rPr>
      </w:pPr>
      <w:bookmarkStart w:id="8886" w:name="_ETM_Q1_6657317"/>
      <w:bookmarkEnd w:id="8886"/>
    </w:p>
    <w:p w:rsidR="00753DA9" w:rsidRDefault="00753DA9" w:rsidP="00753DA9">
      <w:pPr>
        <w:pStyle w:val="a5"/>
        <w:rPr>
          <w:rtl/>
        </w:rPr>
      </w:pPr>
      <w:bookmarkStart w:id="8887" w:name="ET_speaker_6236_13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87"/>
    </w:p>
    <w:p w:rsidR="00753DA9" w:rsidRDefault="00753DA9" w:rsidP="00753DA9">
      <w:pPr>
        <w:pStyle w:val="KeepWithNext"/>
        <w:rPr>
          <w:rtl/>
          <w:lang w:eastAsia="he-IL"/>
        </w:rPr>
      </w:pPr>
    </w:p>
    <w:p w:rsidR="00753DA9" w:rsidRDefault="00753DA9" w:rsidP="00753DA9">
      <w:pPr>
        <w:rPr>
          <w:rtl/>
          <w:lang w:eastAsia="he-IL"/>
        </w:rPr>
      </w:pPr>
      <w:bookmarkStart w:id="8888" w:name="_ETM_Q1_6662194"/>
      <w:bookmarkEnd w:id="8888"/>
      <w:r>
        <w:rPr>
          <w:rtl/>
          <w:lang w:eastAsia="he-IL"/>
        </w:rPr>
        <w:t>כשתהיה - - -</w:t>
      </w:r>
      <w:bookmarkStart w:id="8889" w:name="_ETM_Q1_6663999"/>
      <w:bookmarkEnd w:id="8889"/>
    </w:p>
    <w:p w:rsidR="00753DA9" w:rsidRDefault="00753DA9" w:rsidP="00753DA9">
      <w:pPr>
        <w:rPr>
          <w:rtl/>
          <w:lang w:eastAsia="he-IL"/>
        </w:rPr>
      </w:pPr>
      <w:bookmarkStart w:id="8890" w:name="_ETM_Q1_6664913"/>
      <w:bookmarkEnd w:id="8890"/>
    </w:p>
    <w:p w:rsidR="00753DA9" w:rsidRDefault="00753DA9" w:rsidP="00753DA9">
      <w:pPr>
        <w:pStyle w:val="a5"/>
        <w:rPr>
          <w:rtl/>
        </w:rPr>
      </w:pPr>
      <w:bookmarkStart w:id="8891" w:name="ET_knessetmember_6341_139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891"/>
    </w:p>
    <w:p w:rsidR="00753DA9" w:rsidRDefault="00753DA9" w:rsidP="00753DA9">
      <w:pPr>
        <w:pStyle w:val="KeepWithNext"/>
        <w:rPr>
          <w:rtl/>
          <w:lang w:eastAsia="he-IL"/>
        </w:rPr>
      </w:pPr>
    </w:p>
    <w:p w:rsidR="00753DA9" w:rsidRDefault="00753DA9" w:rsidP="00753DA9">
      <w:pPr>
        <w:rPr>
          <w:rtl/>
          <w:lang w:eastAsia="he-IL"/>
        </w:rPr>
      </w:pPr>
      <w:bookmarkStart w:id="8892" w:name="_ETM_Q1_6663014"/>
      <w:bookmarkStart w:id="8893" w:name="_ETM_Q1_6663566"/>
      <w:bookmarkEnd w:id="8892"/>
      <w:bookmarkEnd w:id="8893"/>
      <w:r>
        <w:rPr>
          <w:rtl/>
          <w:lang w:eastAsia="he-IL"/>
        </w:rPr>
        <w:t xml:space="preserve">- - - מחטף - - - שאלה </w:t>
      </w:r>
      <w:bookmarkStart w:id="8894" w:name="_ETM_Q1_6670473"/>
      <w:bookmarkEnd w:id="8894"/>
      <w:r>
        <w:rPr>
          <w:rtl/>
          <w:lang w:eastAsia="he-IL"/>
        </w:rPr>
        <w:t>טובה</w:t>
      </w:r>
      <w:bookmarkStart w:id="8895" w:name="_ETM_Q1_6669875"/>
      <w:bookmarkEnd w:id="8895"/>
      <w:r>
        <w:rPr>
          <w:rtl/>
          <w:lang w:eastAsia="he-IL"/>
        </w:rPr>
        <w:t>, תענה על תשובות.</w:t>
      </w:r>
    </w:p>
    <w:p w:rsidR="00753DA9" w:rsidRDefault="00753DA9" w:rsidP="00753DA9">
      <w:pPr>
        <w:rPr>
          <w:rtl/>
          <w:lang w:eastAsia="he-IL"/>
        </w:rPr>
      </w:pPr>
      <w:bookmarkStart w:id="8896" w:name="_ETM_Q1_6672047"/>
      <w:bookmarkStart w:id="8897" w:name="_ETM_Q1_6672156"/>
      <w:bookmarkEnd w:id="8896"/>
      <w:bookmarkEnd w:id="8897"/>
    </w:p>
    <w:p w:rsidR="00753DA9" w:rsidRDefault="00753DA9" w:rsidP="00753DA9">
      <w:pPr>
        <w:pStyle w:val="a5"/>
        <w:rPr>
          <w:rtl/>
        </w:rPr>
      </w:pPr>
      <w:bookmarkStart w:id="8898" w:name="ET_knessetmember_5307_139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8898"/>
    </w:p>
    <w:p w:rsidR="00753DA9" w:rsidRDefault="00753DA9" w:rsidP="00753DA9">
      <w:pPr>
        <w:pStyle w:val="KeepWithNext"/>
        <w:rPr>
          <w:rtl/>
          <w:lang w:eastAsia="he-IL"/>
        </w:rPr>
      </w:pPr>
    </w:p>
    <w:p w:rsidR="00753DA9" w:rsidRDefault="00753DA9" w:rsidP="00753DA9">
      <w:pPr>
        <w:rPr>
          <w:rtl/>
          <w:lang w:eastAsia="he-IL"/>
        </w:rPr>
      </w:pPr>
      <w:bookmarkStart w:id="8899" w:name="_ETM_Q1_6671774"/>
      <w:bookmarkEnd w:id="8899"/>
      <w:r>
        <w:rPr>
          <w:rtl/>
          <w:lang w:eastAsia="he-IL"/>
        </w:rPr>
        <w:t xml:space="preserve">אדוני </w:t>
      </w:r>
      <w:bookmarkStart w:id="8900" w:name="_ETM_Q1_6667124"/>
      <w:bookmarkEnd w:id="8900"/>
      <w:r>
        <w:rPr>
          <w:rtl/>
          <w:lang w:eastAsia="he-IL"/>
        </w:rPr>
        <w:t>יושב-הראש, - - -</w:t>
      </w:r>
    </w:p>
    <w:p w:rsidR="00753DA9" w:rsidRDefault="00753DA9" w:rsidP="00753DA9">
      <w:pPr>
        <w:rPr>
          <w:rtl/>
          <w:lang w:eastAsia="he-IL"/>
        </w:rPr>
      </w:pPr>
      <w:bookmarkStart w:id="8901" w:name="_ETM_Q1_6670340"/>
      <w:bookmarkStart w:id="8902" w:name="_ETM_Q1_6670453"/>
      <w:bookmarkEnd w:id="8901"/>
      <w:bookmarkEnd w:id="8902"/>
    </w:p>
    <w:p w:rsidR="00753DA9" w:rsidRDefault="00753DA9" w:rsidP="00753DA9">
      <w:pPr>
        <w:pStyle w:val="af8"/>
        <w:rPr>
          <w:rtl/>
        </w:rPr>
      </w:pPr>
      <w:bookmarkStart w:id="8903" w:name="ET_yor_5726_14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03"/>
    </w:p>
    <w:p w:rsidR="00753DA9" w:rsidRDefault="00753DA9" w:rsidP="00753DA9">
      <w:pPr>
        <w:pStyle w:val="KeepWithNext"/>
        <w:rPr>
          <w:rtl/>
          <w:lang w:eastAsia="he-IL"/>
        </w:rPr>
      </w:pPr>
    </w:p>
    <w:p w:rsidR="00753DA9" w:rsidRDefault="00753DA9" w:rsidP="00753DA9">
      <w:pPr>
        <w:rPr>
          <w:rtl/>
          <w:lang w:eastAsia="he-IL"/>
        </w:rPr>
      </w:pPr>
      <w:bookmarkStart w:id="8904" w:name="_ETM_Q1_6667157"/>
      <w:bookmarkStart w:id="8905" w:name="_ETM_Q1_6670139"/>
      <w:bookmarkEnd w:id="8904"/>
      <w:bookmarkEnd w:id="8905"/>
      <w:r>
        <w:rPr>
          <w:rtl/>
          <w:lang w:eastAsia="he-IL"/>
        </w:rPr>
        <w:t xml:space="preserve">רביבו, מה קרה? מה אתה </w:t>
      </w:r>
      <w:bookmarkStart w:id="8906" w:name="_ETM_Q1_6674288"/>
      <w:bookmarkEnd w:id="8906"/>
      <w:r>
        <w:rPr>
          <w:rtl/>
          <w:lang w:eastAsia="he-IL"/>
        </w:rPr>
        <w:t>- - -?</w:t>
      </w:r>
    </w:p>
    <w:p w:rsidR="00753DA9" w:rsidRDefault="00753DA9" w:rsidP="00753DA9">
      <w:pPr>
        <w:rPr>
          <w:rtl/>
          <w:lang w:eastAsia="he-IL"/>
        </w:rPr>
      </w:pPr>
    </w:p>
    <w:p w:rsidR="00753DA9" w:rsidRDefault="00753DA9" w:rsidP="00753DA9">
      <w:pPr>
        <w:pStyle w:val="a5"/>
        <w:rPr>
          <w:rtl/>
        </w:rPr>
      </w:pPr>
      <w:bookmarkStart w:id="8907" w:name="ET_knessetmember_6156_14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07"/>
    </w:p>
    <w:p w:rsidR="00753DA9" w:rsidRDefault="00753DA9" w:rsidP="00753DA9">
      <w:pPr>
        <w:pStyle w:val="KeepWithNext"/>
        <w:rPr>
          <w:rtl/>
          <w:lang w:eastAsia="he-IL"/>
        </w:rPr>
      </w:pPr>
    </w:p>
    <w:p w:rsidR="00753DA9" w:rsidRDefault="00753DA9" w:rsidP="00753DA9">
      <w:pPr>
        <w:rPr>
          <w:rtl/>
          <w:lang w:eastAsia="he-IL"/>
        </w:rPr>
      </w:pPr>
      <w:r>
        <w:rPr>
          <w:rtl/>
          <w:lang w:eastAsia="he-IL"/>
        </w:rPr>
        <w:t>אנחנו נעבור סעיף-סעיף.</w:t>
      </w:r>
      <w:bookmarkStart w:id="8908" w:name="_ETM_Q1_6673950"/>
      <w:bookmarkEnd w:id="8908"/>
      <w:r>
        <w:rPr>
          <w:rtl/>
          <w:lang w:eastAsia="he-IL"/>
        </w:rPr>
        <w:t xml:space="preserve"> </w:t>
      </w:r>
      <w:bookmarkStart w:id="8909" w:name="_ETM_Q1_6677962"/>
      <w:bookmarkEnd w:id="8909"/>
      <w:r>
        <w:rPr>
          <w:rtl/>
          <w:lang w:eastAsia="he-IL"/>
        </w:rPr>
        <w:t xml:space="preserve">אנחנו נשאל. - - - </w:t>
      </w:r>
    </w:p>
    <w:p w:rsidR="00753DA9" w:rsidRDefault="00753DA9" w:rsidP="00753DA9">
      <w:pPr>
        <w:rPr>
          <w:rtl/>
          <w:lang w:eastAsia="he-IL"/>
        </w:rPr>
      </w:pPr>
      <w:bookmarkStart w:id="8910" w:name="_ETM_Q1_6673984"/>
      <w:bookmarkStart w:id="8911" w:name="_ETM_Q1_6674046"/>
      <w:bookmarkEnd w:id="8910"/>
      <w:bookmarkEnd w:id="8911"/>
    </w:p>
    <w:p w:rsidR="00753DA9" w:rsidRDefault="00753DA9" w:rsidP="00753DA9">
      <w:pPr>
        <w:pStyle w:val="a5"/>
        <w:rPr>
          <w:rtl/>
        </w:rPr>
      </w:pPr>
      <w:bookmarkStart w:id="8912" w:name="ET_knessetmember_6341_140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912"/>
    </w:p>
    <w:p w:rsidR="00753DA9" w:rsidRDefault="00753DA9" w:rsidP="00753DA9">
      <w:pPr>
        <w:pStyle w:val="KeepWithNext"/>
        <w:rPr>
          <w:rtl/>
          <w:lang w:eastAsia="he-IL"/>
        </w:rPr>
      </w:pPr>
    </w:p>
    <w:p w:rsidR="00753DA9" w:rsidRDefault="00753DA9" w:rsidP="00753DA9">
      <w:pPr>
        <w:rPr>
          <w:rtl/>
          <w:lang w:eastAsia="he-IL"/>
        </w:rPr>
      </w:pPr>
      <w:bookmarkStart w:id="8913" w:name="_ETM_Q1_6675908"/>
      <w:bookmarkEnd w:id="8913"/>
      <w:r>
        <w:rPr>
          <w:rtl/>
          <w:lang w:eastAsia="he-IL"/>
        </w:rPr>
        <w:t>נעמה, את צודקת. אל תוותרי להם.</w:t>
      </w:r>
    </w:p>
    <w:p w:rsidR="00753DA9" w:rsidRDefault="00753DA9" w:rsidP="00753DA9">
      <w:pPr>
        <w:rPr>
          <w:rtl/>
          <w:lang w:eastAsia="he-IL"/>
        </w:rPr>
      </w:pPr>
      <w:bookmarkStart w:id="8914" w:name="_ETM_Q1_6669689"/>
      <w:bookmarkStart w:id="8915" w:name="_ETM_Q1_6669757"/>
      <w:bookmarkEnd w:id="8914"/>
      <w:bookmarkEnd w:id="8915"/>
    </w:p>
    <w:p w:rsidR="00753DA9" w:rsidRDefault="00753DA9" w:rsidP="00753DA9">
      <w:pPr>
        <w:pStyle w:val="a5"/>
        <w:rPr>
          <w:rtl/>
        </w:rPr>
      </w:pPr>
      <w:bookmarkStart w:id="8916" w:name="ET_speaker_6360_140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916"/>
    </w:p>
    <w:p w:rsidR="00753DA9" w:rsidRDefault="00753DA9" w:rsidP="00753DA9">
      <w:pPr>
        <w:pStyle w:val="KeepWithNext"/>
        <w:rPr>
          <w:rtl/>
          <w:lang w:eastAsia="he-IL"/>
        </w:rPr>
      </w:pPr>
    </w:p>
    <w:p w:rsidR="00753DA9" w:rsidRDefault="00753DA9" w:rsidP="00753DA9">
      <w:pPr>
        <w:rPr>
          <w:rtl/>
          <w:lang w:eastAsia="he-IL"/>
        </w:rPr>
      </w:pPr>
      <w:bookmarkStart w:id="8917" w:name="_ETM_Q1_6672520"/>
      <w:bookmarkStart w:id="8918" w:name="_ETM_Q1_6672805"/>
      <w:bookmarkStart w:id="8919" w:name="_ETM_Q1_6672874"/>
      <w:bookmarkEnd w:id="8917"/>
      <w:bookmarkEnd w:id="8918"/>
      <w:bookmarkEnd w:id="8919"/>
      <w:r>
        <w:rPr>
          <w:rtl/>
          <w:lang w:eastAsia="he-IL"/>
        </w:rPr>
        <w:t>אני - - - עליהם, פקידי האוצר.</w:t>
      </w:r>
    </w:p>
    <w:p w:rsidR="00753DA9" w:rsidRDefault="00753DA9" w:rsidP="00753DA9">
      <w:pPr>
        <w:rPr>
          <w:rtl/>
          <w:lang w:eastAsia="he-IL"/>
        </w:rPr>
      </w:pPr>
      <w:bookmarkStart w:id="8920" w:name="_ETM_Q1_6673074"/>
      <w:bookmarkStart w:id="8921" w:name="_ETM_Q1_6673140"/>
      <w:bookmarkEnd w:id="8920"/>
      <w:bookmarkEnd w:id="8921"/>
    </w:p>
    <w:p w:rsidR="00753DA9" w:rsidRDefault="00753DA9" w:rsidP="00753DA9">
      <w:pPr>
        <w:pStyle w:val="a5"/>
        <w:rPr>
          <w:rtl/>
        </w:rPr>
      </w:pPr>
      <w:bookmarkStart w:id="8922" w:name="ET_speaker_6236_14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922"/>
    </w:p>
    <w:p w:rsidR="00753DA9" w:rsidRDefault="00753DA9" w:rsidP="00753DA9">
      <w:pPr>
        <w:pStyle w:val="KeepWithNext"/>
        <w:rPr>
          <w:rtl/>
          <w:lang w:eastAsia="he-IL"/>
        </w:rPr>
      </w:pPr>
    </w:p>
    <w:p w:rsidR="00753DA9" w:rsidRDefault="00753DA9" w:rsidP="00753DA9">
      <w:pPr>
        <w:rPr>
          <w:rtl/>
          <w:lang w:eastAsia="he-IL"/>
        </w:rPr>
      </w:pPr>
      <w:bookmarkStart w:id="8923" w:name="_ETM_Q1_6670229"/>
      <w:bookmarkEnd w:id="8923"/>
      <w:r>
        <w:rPr>
          <w:rtl/>
          <w:lang w:eastAsia="he-IL"/>
        </w:rPr>
        <w:t>הוא יגיד לי מה לשאול?!</w:t>
      </w:r>
      <w:bookmarkStart w:id="8924" w:name="_ETM_Q1_6670919"/>
      <w:bookmarkEnd w:id="8924"/>
    </w:p>
    <w:p w:rsidR="00753DA9" w:rsidRDefault="00753DA9" w:rsidP="00753DA9">
      <w:pPr>
        <w:rPr>
          <w:rtl/>
          <w:lang w:eastAsia="he-IL"/>
        </w:rPr>
      </w:pPr>
      <w:bookmarkStart w:id="8925" w:name="_ETM_Q1_6670984"/>
      <w:bookmarkEnd w:id="8925"/>
    </w:p>
    <w:p w:rsidR="00753DA9" w:rsidRDefault="00753DA9" w:rsidP="00753DA9">
      <w:pPr>
        <w:pStyle w:val="a5"/>
        <w:rPr>
          <w:rtl/>
        </w:rPr>
      </w:pPr>
      <w:bookmarkStart w:id="8926" w:name="ET_knessetmember_6341_140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926"/>
    </w:p>
    <w:p w:rsidR="00753DA9" w:rsidRDefault="00753DA9" w:rsidP="00753DA9">
      <w:pPr>
        <w:pStyle w:val="KeepWithNext"/>
        <w:rPr>
          <w:rtl/>
          <w:lang w:eastAsia="he-IL"/>
        </w:rPr>
      </w:pPr>
    </w:p>
    <w:p w:rsidR="00753DA9" w:rsidRDefault="00753DA9" w:rsidP="00753DA9">
      <w:pPr>
        <w:ind w:left="720" w:firstLine="0"/>
        <w:rPr>
          <w:rtl/>
          <w:lang w:eastAsia="he-IL"/>
        </w:rPr>
      </w:pPr>
      <w:bookmarkStart w:id="8927" w:name="_ETM_Q1_6672917"/>
      <w:bookmarkEnd w:id="8927"/>
      <w:r>
        <w:rPr>
          <w:rtl/>
          <w:lang w:eastAsia="he-IL"/>
        </w:rPr>
        <w:t>- - - והכול מותר בשם האלוקים.</w:t>
      </w:r>
    </w:p>
    <w:p w:rsidR="00753DA9" w:rsidRDefault="00753DA9" w:rsidP="00753DA9">
      <w:pPr>
        <w:rPr>
          <w:rtl/>
          <w:lang w:eastAsia="he-IL"/>
        </w:rPr>
      </w:pPr>
      <w:bookmarkStart w:id="8928" w:name="_ETM_Q1_6674017"/>
      <w:bookmarkEnd w:id="8928"/>
    </w:p>
    <w:p w:rsidR="00753DA9" w:rsidRDefault="00753DA9" w:rsidP="00753DA9">
      <w:pPr>
        <w:pStyle w:val="af8"/>
        <w:rPr>
          <w:rtl/>
        </w:rPr>
      </w:pPr>
      <w:bookmarkStart w:id="8929" w:name="ET_yor_5726_14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29"/>
    </w:p>
    <w:p w:rsidR="00753DA9" w:rsidRDefault="00753DA9" w:rsidP="00753DA9">
      <w:pPr>
        <w:pStyle w:val="KeepWithNext"/>
        <w:rPr>
          <w:rtl/>
          <w:lang w:eastAsia="he-IL"/>
        </w:rPr>
      </w:pPr>
    </w:p>
    <w:p w:rsidR="00753DA9" w:rsidRDefault="00753DA9" w:rsidP="00753DA9">
      <w:pPr>
        <w:rPr>
          <w:rtl/>
          <w:lang w:eastAsia="he-IL"/>
        </w:rPr>
      </w:pPr>
      <w:bookmarkStart w:id="8930" w:name="_ETM_Q1_6680142"/>
      <w:bookmarkEnd w:id="8930"/>
      <w:r>
        <w:rPr>
          <w:rtl/>
          <w:lang w:eastAsia="he-IL"/>
        </w:rPr>
        <w:t>גלעד ונעמה, תודה רבה.</w:t>
      </w:r>
      <w:bookmarkStart w:id="8931" w:name="_ETM_Q1_6682004"/>
      <w:bookmarkEnd w:id="8931"/>
      <w:r>
        <w:rPr>
          <w:rtl/>
          <w:lang w:eastAsia="he-IL"/>
        </w:rPr>
        <w:t xml:space="preserve"> </w:t>
      </w:r>
    </w:p>
    <w:p w:rsidR="00753DA9" w:rsidRDefault="00753DA9" w:rsidP="00753DA9">
      <w:pPr>
        <w:rPr>
          <w:rtl/>
          <w:lang w:eastAsia="he-IL"/>
        </w:rPr>
      </w:pPr>
      <w:bookmarkStart w:id="8932" w:name="_ETM_Q1_6684244"/>
      <w:bookmarkStart w:id="8933" w:name="_ETM_Q1_6684335"/>
      <w:bookmarkEnd w:id="8932"/>
      <w:bookmarkEnd w:id="8933"/>
    </w:p>
    <w:p w:rsidR="00753DA9" w:rsidRDefault="00753DA9" w:rsidP="00753DA9">
      <w:pPr>
        <w:pStyle w:val="a5"/>
        <w:rPr>
          <w:rtl/>
        </w:rPr>
      </w:pPr>
      <w:bookmarkStart w:id="8934" w:name="ET_knessetmember_5307_140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8934"/>
    </w:p>
    <w:p w:rsidR="00753DA9" w:rsidRDefault="00753DA9" w:rsidP="00753DA9">
      <w:pPr>
        <w:pStyle w:val="KeepWithNext"/>
        <w:rPr>
          <w:rtl/>
          <w:lang w:eastAsia="he-IL"/>
        </w:rPr>
      </w:pPr>
    </w:p>
    <w:p w:rsidR="00753DA9" w:rsidRDefault="00753DA9" w:rsidP="00753DA9">
      <w:pPr>
        <w:rPr>
          <w:rtl/>
          <w:lang w:eastAsia="he-IL"/>
        </w:rPr>
      </w:pPr>
      <w:bookmarkStart w:id="8935" w:name="_ETM_Q1_6685102"/>
      <w:bookmarkEnd w:id="8935"/>
      <w:r>
        <w:rPr>
          <w:rtl/>
          <w:lang w:eastAsia="he-IL"/>
        </w:rPr>
        <w:t>אדוני יושב-הראש - - -</w:t>
      </w:r>
    </w:p>
    <w:p w:rsidR="00753DA9" w:rsidRDefault="00753DA9" w:rsidP="00753DA9">
      <w:pPr>
        <w:rPr>
          <w:rtl/>
          <w:lang w:eastAsia="he-IL"/>
        </w:rPr>
      </w:pPr>
      <w:bookmarkStart w:id="8936" w:name="_ETM_Q1_6681875"/>
      <w:bookmarkStart w:id="8937" w:name="_ETM_Q1_6681982"/>
      <w:bookmarkEnd w:id="8936"/>
      <w:bookmarkEnd w:id="8937"/>
    </w:p>
    <w:p w:rsidR="00753DA9" w:rsidRDefault="00753DA9" w:rsidP="00753DA9">
      <w:pPr>
        <w:pStyle w:val="af8"/>
        <w:rPr>
          <w:rtl/>
        </w:rPr>
      </w:pPr>
      <w:bookmarkStart w:id="8938" w:name="ET_yor_5726_14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38"/>
    </w:p>
    <w:p w:rsidR="00753DA9" w:rsidRDefault="00753DA9" w:rsidP="00753DA9">
      <w:pPr>
        <w:pStyle w:val="KeepWithNext"/>
        <w:rPr>
          <w:rtl/>
          <w:lang w:eastAsia="he-IL"/>
        </w:rPr>
      </w:pPr>
    </w:p>
    <w:p w:rsidR="00753DA9" w:rsidRDefault="00753DA9" w:rsidP="00753DA9">
      <w:pPr>
        <w:rPr>
          <w:rtl/>
          <w:lang w:eastAsia="he-IL"/>
        </w:rPr>
      </w:pPr>
      <w:bookmarkStart w:id="8939" w:name="_ETM_Q1_6686560"/>
      <w:bookmarkEnd w:id="8939"/>
      <w:r>
        <w:rPr>
          <w:rtl/>
          <w:lang w:eastAsia="he-IL"/>
        </w:rPr>
        <w:t>הלאה.</w:t>
      </w:r>
    </w:p>
    <w:p w:rsidR="00753DA9" w:rsidRDefault="00753DA9" w:rsidP="00753DA9">
      <w:pPr>
        <w:rPr>
          <w:rtl/>
          <w:lang w:eastAsia="he-IL"/>
        </w:rPr>
      </w:pPr>
      <w:bookmarkStart w:id="8940" w:name="_ETM_Q1_6688200"/>
      <w:bookmarkStart w:id="8941" w:name="_ETM_Q1_6688289"/>
      <w:bookmarkEnd w:id="8940"/>
      <w:bookmarkEnd w:id="8941"/>
    </w:p>
    <w:p w:rsidR="00753DA9" w:rsidRDefault="00753DA9" w:rsidP="00753DA9">
      <w:pPr>
        <w:pStyle w:val="a5"/>
        <w:rPr>
          <w:rtl/>
        </w:rPr>
      </w:pPr>
      <w:bookmarkStart w:id="8942" w:name="ET_speaker_6360_140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942"/>
    </w:p>
    <w:p w:rsidR="00753DA9" w:rsidRDefault="00753DA9" w:rsidP="00753DA9">
      <w:pPr>
        <w:pStyle w:val="KeepWithNext"/>
        <w:rPr>
          <w:rtl/>
          <w:lang w:eastAsia="he-IL"/>
        </w:rPr>
      </w:pPr>
    </w:p>
    <w:p w:rsidR="00753DA9" w:rsidRDefault="00753DA9" w:rsidP="00753DA9">
      <w:pPr>
        <w:rPr>
          <w:rtl/>
          <w:lang w:eastAsia="he-IL"/>
        </w:rPr>
      </w:pPr>
      <w:bookmarkStart w:id="8943" w:name="_ETM_Q1_6679484"/>
      <w:bookmarkStart w:id="8944" w:name="_ETM_Q1_6679755"/>
      <w:bookmarkStart w:id="8945" w:name="_ETM_Q1_6679828"/>
      <w:bookmarkEnd w:id="8943"/>
      <w:bookmarkEnd w:id="8944"/>
      <w:bookmarkEnd w:id="8945"/>
      <w:r>
        <w:rPr>
          <w:rtl/>
          <w:lang w:eastAsia="he-IL"/>
        </w:rPr>
        <w:t xml:space="preserve">אלה </w:t>
      </w:r>
      <w:bookmarkStart w:id="8946" w:name="_ETM_Q1_6680598"/>
      <w:bookmarkEnd w:id="8946"/>
      <w:r>
        <w:rPr>
          <w:rtl/>
          <w:lang w:eastAsia="he-IL"/>
        </w:rPr>
        <w:t>פקידים. הם לא פוליטיקאים. תפסיקו - - -</w:t>
      </w:r>
    </w:p>
    <w:p w:rsidR="006D168B" w:rsidRDefault="006D168B">
      <w:pPr>
        <w:bidi w:val="0"/>
        <w:spacing w:line="240" w:lineRule="auto"/>
        <w:ind w:firstLine="0"/>
        <w:jc w:val="left"/>
        <w:rPr>
          <w:rtl/>
          <w:lang w:eastAsia="he-IL"/>
        </w:rPr>
      </w:pPr>
      <w:bookmarkStart w:id="8947" w:name="_ETM_Q1_6683670"/>
      <w:bookmarkStart w:id="8948" w:name="_ETM_Q1_6683761"/>
      <w:bookmarkEnd w:id="8947"/>
      <w:bookmarkEnd w:id="8948"/>
      <w:r>
        <w:rPr>
          <w:rtl/>
          <w:lang w:eastAsia="he-IL"/>
        </w:rPr>
        <w:br w:type="page"/>
      </w:r>
    </w:p>
    <w:p w:rsidR="00753DA9" w:rsidRDefault="00753DA9" w:rsidP="00753DA9">
      <w:pPr>
        <w:rPr>
          <w:rtl/>
          <w:lang w:eastAsia="he-IL"/>
        </w:rPr>
      </w:pPr>
    </w:p>
    <w:p w:rsidR="00753DA9" w:rsidRDefault="00753DA9" w:rsidP="00753DA9">
      <w:pPr>
        <w:pStyle w:val="a5"/>
        <w:rPr>
          <w:rtl/>
        </w:rPr>
      </w:pPr>
      <w:bookmarkStart w:id="8949" w:name="ET_speaker_6236_14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949"/>
    </w:p>
    <w:p w:rsidR="00753DA9" w:rsidRDefault="00753DA9" w:rsidP="00753DA9">
      <w:pPr>
        <w:pStyle w:val="KeepWithNext"/>
        <w:rPr>
          <w:rtl/>
          <w:lang w:eastAsia="he-IL"/>
        </w:rPr>
      </w:pPr>
    </w:p>
    <w:p w:rsidR="00753DA9" w:rsidRDefault="00753DA9" w:rsidP="00753DA9">
      <w:pPr>
        <w:rPr>
          <w:rtl/>
          <w:lang w:eastAsia="he-IL"/>
        </w:rPr>
      </w:pPr>
      <w:bookmarkStart w:id="8950" w:name="_ETM_Q1_6686287"/>
      <w:bookmarkEnd w:id="8950"/>
      <w:r>
        <w:rPr>
          <w:rtl/>
          <w:lang w:eastAsia="he-IL"/>
        </w:rPr>
        <w:t>לא. לשאול.</w:t>
      </w:r>
      <w:bookmarkStart w:id="8951" w:name="_ETM_Q1_6677826"/>
      <w:bookmarkEnd w:id="8951"/>
      <w:r>
        <w:rPr>
          <w:rtl/>
          <w:lang w:eastAsia="he-IL"/>
        </w:rPr>
        <w:t xml:space="preserve"> - - -</w:t>
      </w:r>
    </w:p>
    <w:p w:rsidR="00753DA9" w:rsidRDefault="00753DA9" w:rsidP="00753DA9">
      <w:pPr>
        <w:rPr>
          <w:rtl/>
          <w:lang w:eastAsia="he-IL"/>
        </w:rPr>
      </w:pPr>
      <w:bookmarkStart w:id="8952" w:name="_ETM_Q1_6677924"/>
      <w:bookmarkEnd w:id="8952"/>
    </w:p>
    <w:p w:rsidR="00753DA9" w:rsidRDefault="00753DA9" w:rsidP="00753DA9">
      <w:pPr>
        <w:pStyle w:val="a5"/>
        <w:rPr>
          <w:rtl/>
        </w:rPr>
      </w:pPr>
      <w:bookmarkStart w:id="8953" w:name="ET_knessetmember_6156_14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53"/>
    </w:p>
    <w:p w:rsidR="00753DA9" w:rsidRDefault="00753DA9" w:rsidP="00753DA9">
      <w:pPr>
        <w:pStyle w:val="KeepWithNext"/>
        <w:rPr>
          <w:rtl/>
          <w:lang w:eastAsia="he-IL"/>
        </w:rPr>
      </w:pPr>
    </w:p>
    <w:p w:rsidR="00753DA9" w:rsidRDefault="00753DA9" w:rsidP="00753DA9">
      <w:pPr>
        <w:rPr>
          <w:rtl/>
          <w:lang w:eastAsia="he-IL"/>
        </w:rPr>
      </w:pPr>
      <w:bookmarkStart w:id="8954" w:name="_ETM_Q1_6674953"/>
      <w:bookmarkEnd w:id="8954"/>
      <w:r>
        <w:rPr>
          <w:rtl/>
          <w:lang w:eastAsia="he-IL"/>
        </w:rPr>
        <w:t>אני - - -</w:t>
      </w:r>
    </w:p>
    <w:p w:rsidR="00753DA9" w:rsidRDefault="00753DA9" w:rsidP="00753DA9">
      <w:pPr>
        <w:rPr>
          <w:rtl/>
          <w:lang w:eastAsia="he-IL"/>
        </w:rPr>
      </w:pPr>
      <w:bookmarkStart w:id="8955" w:name="_ETM_Q1_6686552"/>
      <w:bookmarkStart w:id="8956" w:name="_ETM_Q1_6686646"/>
      <w:bookmarkEnd w:id="8955"/>
      <w:bookmarkEnd w:id="8956"/>
    </w:p>
    <w:p w:rsidR="00753DA9" w:rsidRDefault="00753DA9" w:rsidP="00753DA9">
      <w:pPr>
        <w:pStyle w:val="af8"/>
        <w:rPr>
          <w:rtl/>
        </w:rPr>
      </w:pPr>
      <w:bookmarkStart w:id="8957" w:name="ET_yor_5726_14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57"/>
    </w:p>
    <w:p w:rsidR="00753DA9" w:rsidRDefault="00753DA9" w:rsidP="00753DA9">
      <w:pPr>
        <w:pStyle w:val="KeepWithNext"/>
        <w:rPr>
          <w:rtl/>
          <w:lang w:eastAsia="he-IL"/>
        </w:rPr>
      </w:pPr>
    </w:p>
    <w:p w:rsidR="00753DA9" w:rsidRDefault="00753DA9" w:rsidP="00753DA9">
      <w:pPr>
        <w:rPr>
          <w:rtl/>
          <w:lang w:eastAsia="he-IL"/>
        </w:rPr>
      </w:pPr>
      <w:bookmarkStart w:id="8958" w:name="_ETM_Q1_6689304"/>
      <w:bookmarkEnd w:id="8958"/>
      <w:r>
        <w:rPr>
          <w:rtl/>
          <w:lang w:eastAsia="he-IL"/>
        </w:rPr>
        <w:t xml:space="preserve">אני עובר, חבל. אני עובר להצבעה </w:t>
      </w:r>
      <w:bookmarkStart w:id="8959" w:name="_ETM_Q1_6694409"/>
      <w:bookmarkEnd w:id="8959"/>
      <w:r>
        <w:rPr>
          <w:rtl/>
          <w:lang w:eastAsia="he-IL"/>
        </w:rPr>
        <w:t xml:space="preserve">על משרד האוצר. יש לך שאלות? יש לך </w:t>
      </w:r>
      <w:bookmarkStart w:id="8960" w:name="_ETM_Q1_6694546"/>
      <w:bookmarkEnd w:id="8960"/>
      <w:r>
        <w:rPr>
          <w:rtl/>
          <w:lang w:eastAsia="he-IL"/>
        </w:rPr>
        <w:t>שאלות על משרד האוצר, שלא תגידי אחר כך?</w:t>
      </w:r>
    </w:p>
    <w:p w:rsidR="00753DA9" w:rsidRDefault="00753DA9" w:rsidP="00753DA9">
      <w:pPr>
        <w:rPr>
          <w:rtl/>
          <w:lang w:eastAsia="he-IL"/>
        </w:rPr>
      </w:pPr>
      <w:bookmarkStart w:id="8961" w:name="_ETM_Q1_6687770"/>
      <w:bookmarkStart w:id="8962" w:name="_ETM_Q1_6687877"/>
      <w:bookmarkEnd w:id="8961"/>
      <w:bookmarkEnd w:id="8962"/>
    </w:p>
    <w:p w:rsidR="00753DA9" w:rsidRDefault="00753DA9" w:rsidP="00753DA9">
      <w:pPr>
        <w:pStyle w:val="a5"/>
        <w:rPr>
          <w:rtl/>
        </w:rPr>
      </w:pPr>
      <w:bookmarkStart w:id="8963" w:name="ET_knessetmember_6341_141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8963"/>
    </w:p>
    <w:p w:rsidR="00753DA9" w:rsidRDefault="00753DA9" w:rsidP="00753DA9">
      <w:pPr>
        <w:pStyle w:val="KeepWithNext"/>
        <w:rPr>
          <w:rtl/>
          <w:lang w:eastAsia="he-IL"/>
        </w:rPr>
      </w:pPr>
    </w:p>
    <w:p w:rsidR="00753DA9" w:rsidRDefault="00753DA9" w:rsidP="00753DA9">
      <w:pPr>
        <w:rPr>
          <w:rtl/>
          <w:lang w:eastAsia="he-IL"/>
        </w:rPr>
      </w:pPr>
      <w:bookmarkStart w:id="8964" w:name="_ETM_Q1_6690275"/>
      <w:bookmarkEnd w:id="8964"/>
      <w:r>
        <w:rPr>
          <w:rtl/>
          <w:lang w:eastAsia="he-IL"/>
        </w:rPr>
        <w:t>הבאתם אותו כדי שיצעק יותר חזק.</w:t>
      </w:r>
    </w:p>
    <w:p w:rsidR="00753DA9" w:rsidRDefault="00753DA9" w:rsidP="00753DA9">
      <w:pPr>
        <w:rPr>
          <w:rtl/>
          <w:lang w:eastAsia="he-IL"/>
        </w:rPr>
      </w:pPr>
      <w:bookmarkStart w:id="8965" w:name="_ETM_Q1_6682087"/>
      <w:bookmarkEnd w:id="8965"/>
    </w:p>
    <w:p w:rsidR="00753DA9" w:rsidRDefault="00753DA9" w:rsidP="00753DA9">
      <w:pPr>
        <w:pStyle w:val="a5"/>
        <w:rPr>
          <w:rtl/>
        </w:rPr>
      </w:pPr>
      <w:bookmarkStart w:id="8966" w:name="ET_speaker_6236_14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966"/>
    </w:p>
    <w:p w:rsidR="00753DA9" w:rsidRDefault="00753DA9" w:rsidP="00753DA9">
      <w:pPr>
        <w:pStyle w:val="KeepWithNext"/>
        <w:rPr>
          <w:rtl/>
          <w:lang w:eastAsia="he-IL"/>
        </w:rPr>
      </w:pPr>
    </w:p>
    <w:p w:rsidR="00753DA9" w:rsidRDefault="00753DA9" w:rsidP="00753DA9">
      <w:pPr>
        <w:rPr>
          <w:rtl/>
          <w:lang w:eastAsia="he-IL"/>
        </w:rPr>
      </w:pPr>
      <w:bookmarkStart w:id="8967" w:name="_ETM_Q1_6694636"/>
      <w:bookmarkEnd w:id="8967"/>
      <w:r>
        <w:rPr>
          <w:rtl/>
          <w:lang w:eastAsia="he-IL"/>
        </w:rPr>
        <w:t xml:space="preserve">רגע, יש </w:t>
      </w:r>
      <w:bookmarkStart w:id="8968" w:name="_ETM_Q1_6695009"/>
      <w:bookmarkEnd w:id="8968"/>
      <w:r>
        <w:rPr>
          <w:rtl/>
          <w:lang w:eastAsia="he-IL"/>
        </w:rPr>
        <w:t>גבול.</w:t>
      </w:r>
    </w:p>
    <w:p w:rsidR="00753DA9" w:rsidRDefault="00753DA9" w:rsidP="00753DA9">
      <w:pPr>
        <w:rPr>
          <w:rtl/>
          <w:lang w:eastAsia="he-IL"/>
        </w:rPr>
      </w:pPr>
      <w:bookmarkStart w:id="8969" w:name="_ETM_Q1_6692951"/>
      <w:bookmarkStart w:id="8970" w:name="_ETM_Q1_6693058"/>
      <w:bookmarkEnd w:id="8969"/>
      <w:bookmarkEnd w:id="8970"/>
    </w:p>
    <w:p w:rsidR="00753DA9" w:rsidRDefault="00753DA9" w:rsidP="00753DA9">
      <w:pPr>
        <w:pStyle w:val="af8"/>
        <w:rPr>
          <w:rtl/>
        </w:rPr>
      </w:pPr>
      <w:bookmarkStart w:id="8971" w:name="ET_yor_5726_14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71"/>
    </w:p>
    <w:p w:rsidR="00753DA9" w:rsidRDefault="00753DA9" w:rsidP="00753DA9">
      <w:pPr>
        <w:pStyle w:val="KeepWithNext"/>
        <w:rPr>
          <w:rtl/>
          <w:lang w:eastAsia="he-IL"/>
        </w:rPr>
      </w:pPr>
    </w:p>
    <w:p w:rsidR="00753DA9" w:rsidRDefault="00753DA9" w:rsidP="00753DA9">
      <w:pPr>
        <w:rPr>
          <w:rtl/>
          <w:lang w:eastAsia="he-IL"/>
        </w:rPr>
      </w:pPr>
      <w:bookmarkStart w:id="8972" w:name="_ETM_Q1_6697522"/>
      <w:bookmarkEnd w:id="8972"/>
      <w:r>
        <w:rPr>
          <w:rtl/>
          <w:lang w:eastAsia="he-IL"/>
        </w:rPr>
        <w:t>יש שאלות למשרד האוצר? בבקשה.</w:t>
      </w:r>
      <w:bookmarkStart w:id="8973" w:name="_ETM_Q1_6701760"/>
      <w:bookmarkEnd w:id="8973"/>
    </w:p>
    <w:p w:rsidR="00753DA9" w:rsidRDefault="00753DA9" w:rsidP="00753DA9">
      <w:pPr>
        <w:rPr>
          <w:rtl/>
          <w:lang w:eastAsia="he-IL"/>
        </w:rPr>
      </w:pPr>
      <w:bookmarkStart w:id="8974" w:name="_ETM_Q1_6701836"/>
      <w:bookmarkEnd w:id="8974"/>
    </w:p>
    <w:p w:rsidR="00753DA9" w:rsidRDefault="00753DA9" w:rsidP="00753DA9">
      <w:pPr>
        <w:pStyle w:val="a5"/>
        <w:rPr>
          <w:rtl/>
        </w:rPr>
      </w:pPr>
      <w:bookmarkStart w:id="8975" w:name="ET_knessetmember_5307_141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8975"/>
    </w:p>
    <w:p w:rsidR="00753DA9" w:rsidRDefault="00753DA9" w:rsidP="00753DA9">
      <w:pPr>
        <w:pStyle w:val="KeepWithNext"/>
        <w:rPr>
          <w:rtl/>
          <w:lang w:eastAsia="he-IL"/>
        </w:rPr>
      </w:pPr>
    </w:p>
    <w:p w:rsidR="00753DA9" w:rsidRDefault="00753DA9" w:rsidP="00753DA9">
      <w:pPr>
        <w:rPr>
          <w:rtl/>
          <w:lang w:eastAsia="he-IL"/>
        </w:rPr>
      </w:pPr>
      <w:bookmarkStart w:id="8976" w:name="_ETM_Q1_6696258"/>
      <w:bookmarkStart w:id="8977" w:name="_ETM_Q1_6696533"/>
      <w:bookmarkStart w:id="8978" w:name="_ETM_Q1_6696606"/>
      <w:bookmarkEnd w:id="8976"/>
      <w:bookmarkEnd w:id="8977"/>
      <w:bookmarkEnd w:id="8978"/>
      <w:r>
        <w:rPr>
          <w:rtl/>
          <w:lang w:eastAsia="he-IL"/>
        </w:rPr>
        <w:t>רגע. אדוני יושב-הראש</w:t>
      </w:r>
      <w:bookmarkStart w:id="8979" w:name="_ETM_Q1_6703159"/>
      <w:bookmarkEnd w:id="8979"/>
      <w:r>
        <w:rPr>
          <w:rtl/>
          <w:lang w:eastAsia="he-IL"/>
        </w:rPr>
        <w:t xml:space="preserve"> - - -</w:t>
      </w:r>
      <w:bookmarkStart w:id="8980" w:name="_ETM_Q1_6702097"/>
      <w:bookmarkEnd w:id="8980"/>
    </w:p>
    <w:p w:rsidR="00753DA9" w:rsidRDefault="00753DA9" w:rsidP="00753DA9">
      <w:pPr>
        <w:rPr>
          <w:rtl/>
          <w:lang w:eastAsia="he-IL"/>
        </w:rPr>
      </w:pPr>
      <w:bookmarkStart w:id="8981" w:name="_ETM_Q1_6694853"/>
      <w:bookmarkStart w:id="8982" w:name="_ETM_Q1_6694982"/>
      <w:bookmarkEnd w:id="8981"/>
      <w:bookmarkEnd w:id="8982"/>
    </w:p>
    <w:p w:rsidR="00753DA9" w:rsidRDefault="00753DA9" w:rsidP="00753DA9">
      <w:pPr>
        <w:pStyle w:val="a5"/>
        <w:rPr>
          <w:rtl/>
        </w:rPr>
      </w:pPr>
      <w:bookmarkStart w:id="8983" w:name="ET_speaker_6360_142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983"/>
    </w:p>
    <w:p w:rsidR="00753DA9" w:rsidRDefault="00753DA9" w:rsidP="00753DA9">
      <w:pPr>
        <w:pStyle w:val="KeepWithNext"/>
        <w:rPr>
          <w:rtl/>
          <w:lang w:eastAsia="he-IL"/>
        </w:rPr>
      </w:pPr>
    </w:p>
    <w:p w:rsidR="00753DA9" w:rsidRDefault="00753DA9" w:rsidP="00753DA9">
      <w:pPr>
        <w:rPr>
          <w:rtl/>
          <w:lang w:eastAsia="he-IL"/>
        </w:rPr>
      </w:pPr>
      <w:bookmarkStart w:id="8984" w:name="_ETM_Q1_6699951"/>
      <w:bookmarkStart w:id="8985" w:name="_ETM_Q1_6700239"/>
      <w:bookmarkStart w:id="8986" w:name="_ETM_Q1_6700304"/>
      <w:bookmarkEnd w:id="8984"/>
      <w:bookmarkEnd w:id="8985"/>
      <w:bookmarkEnd w:id="8986"/>
      <w:r>
        <w:rPr>
          <w:rtl/>
          <w:lang w:eastAsia="he-IL"/>
        </w:rPr>
        <w:t>- - - מי שיגן עליהם.</w:t>
      </w:r>
    </w:p>
    <w:p w:rsidR="00753DA9" w:rsidRDefault="00753DA9" w:rsidP="00753DA9">
      <w:pPr>
        <w:rPr>
          <w:rtl/>
          <w:lang w:eastAsia="he-IL"/>
        </w:rPr>
      </w:pPr>
      <w:bookmarkStart w:id="8987" w:name="_ETM_Q1_6702159"/>
      <w:bookmarkEnd w:id="8987"/>
    </w:p>
    <w:p w:rsidR="00753DA9" w:rsidRDefault="00753DA9" w:rsidP="00753DA9">
      <w:pPr>
        <w:pStyle w:val="a5"/>
        <w:rPr>
          <w:rtl/>
        </w:rPr>
      </w:pPr>
      <w:bookmarkStart w:id="8988" w:name="ET_knessetmember_6156_14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88"/>
    </w:p>
    <w:p w:rsidR="00753DA9" w:rsidRDefault="00753DA9" w:rsidP="00753DA9">
      <w:pPr>
        <w:pStyle w:val="KeepWithNext"/>
        <w:rPr>
          <w:rtl/>
          <w:lang w:eastAsia="he-IL"/>
        </w:rPr>
      </w:pPr>
    </w:p>
    <w:p w:rsidR="00753DA9" w:rsidRDefault="00753DA9" w:rsidP="00753DA9">
      <w:pPr>
        <w:rPr>
          <w:rtl/>
          <w:lang w:eastAsia="he-IL"/>
        </w:rPr>
      </w:pPr>
      <w:bookmarkStart w:id="8989" w:name="_ETM_Q1_6698605"/>
      <w:bookmarkEnd w:id="8989"/>
      <w:r>
        <w:rPr>
          <w:rtl/>
          <w:lang w:eastAsia="he-IL"/>
        </w:rPr>
        <w:t>לא האוצר.</w:t>
      </w:r>
      <w:bookmarkStart w:id="8990" w:name="_ETM_Q1_6698081"/>
      <w:bookmarkEnd w:id="8990"/>
    </w:p>
    <w:p w:rsidR="00753DA9" w:rsidRDefault="00753DA9" w:rsidP="00753DA9">
      <w:pPr>
        <w:rPr>
          <w:rtl/>
          <w:lang w:eastAsia="he-IL"/>
        </w:rPr>
      </w:pPr>
      <w:bookmarkStart w:id="8991" w:name="_ETM_Q1_6698246"/>
      <w:bookmarkEnd w:id="8991"/>
    </w:p>
    <w:p w:rsidR="00753DA9" w:rsidRDefault="00753DA9" w:rsidP="00753DA9">
      <w:pPr>
        <w:pStyle w:val="af8"/>
        <w:rPr>
          <w:rtl/>
        </w:rPr>
      </w:pPr>
      <w:bookmarkStart w:id="8992" w:name="ET_yor_5726_14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92"/>
    </w:p>
    <w:p w:rsidR="00753DA9" w:rsidRDefault="00753DA9" w:rsidP="00753DA9">
      <w:pPr>
        <w:pStyle w:val="KeepWithNext"/>
        <w:rPr>
          <w:rtl/>
          <w:lang w:eastAsia="he-IL"/>
        </w:rPr>
      </w:pPr>
    </w:p>
    <w:p w:rsidR="00753DA9" w:rsidRDefault="00753DA9" w:rsidP="00753DA9">
      <w:pPr>
        <w:rPr>
          <w:rtl/>
          <w:lang w:eastAsia="he-IL"/>
        </w:rPr>
      </w:pPr>
      <w:bookmarkStart w:id="8993" w:name="_ETM_Q1_6702226"/>
      <w:bookmarkEnd w:id="8993"/>
      <w:r>
        <w:rPr>
          <w:rtl/>
          <w:lang w:eastAsia="he-IL"/>
        </w:rPr>
        <w:t>משרד האוצר.</w:t>
      </w:r>
      <w:bookmarkStart w:id="8994" w:name="_ETM_Q1_6701259"/>
      <w:bookmarkEnd w:id="8994"/>
    </w:p>
    <w:p w:rsidR="00753DA9" w:rsidRDefault="00753DA9" w:rsidP="00753DA9">
      <w:pPr>
        <w:rPr>
          <w:rtl/>
          <w:lang w:eastAsia="he-IL"/>
        </w:rPr>
      </w:pPr>
      <w:bookmarkStart w:id="8995" w:name="_ETM_Q1_6701366"/>
      <w:bookmarkEnd w:id="8995"/>
    </w:p>
    <w:p w:rsidR="00753DA9" w:rsidRDefault="00753DA9" w:rsidP="00753DA9">
      <w:pPr>
        <w:pStyle w:val="a5"/>
        <w:rPr>
          <w:rtl/>
        </w:rPr>
      </w:pPr>
      <w:bookmarkStart w:id="8996" w:name="ET_knessetmember_5307_141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8996"/>
    </w:p>
    <w:p w:rsidR="00753DA9" w:rsidRDefault="00753DA9" w:rsidP="00753DA9">
      <w:pPr>
        <w:pStyle w:val="KeepWithNext"/>
        <w:rPr>
          <w:rtl/>
          <w:lang w:eastAsia="he-IL"/>
        </w:rPr>
      </w:pPr>
    </w:p>
    <w:p w:rsidR="00753DA9" w:rsidRDefault="00753DA9" w:rsidP="00753DA9">
      <w:pPr>
        <w:rPr>
          <w:rtl/>
          <w:lang w:eastAsia="he-IL"/>
        </w:rPr>
      </w:pPr>
      <w:bookmarkStart w:id="8997" w:name="_ETM_Q1_6701157"/>
      <w:bookmarkEnd w:id="8997"/>
      <w:r>
        <w:rPr>
          <w:rtl/>
          <w:lang w:eastAsia="he-IL"/>
        </w:rPr>
        <w:t>לא, משרד</w:t>
      </w:r>
      <w:bookmarkStart w:id="8998" w:name="_ETM_Q1_6703393"/>
      <w:bookmarkEnd w:id="8998"/>
      <w:r>
        <w:rPr>
          <w:rtl/>
          <w:lang w:eastAsia="he-IL"/>
        </w:rPr>
        <w:t xml:space="preserve"> ראש הממשלה. אנחנו לא עברנו.</w:t>
      </w:r>
    </w:p>
    <w:p w:rsidR="00753DA9" w:rsidRDefault="00753DA9" w:rsidP="00753DA9">
      <w:pPr>
        <w:rPr>
          <w:rtl/>
          <w:lang w:eastAsia="he-IL"/>
        </w:rPr>
      </w:pPr>
      <w:bookmarkStart w:id="8999" w:name="_ETM_Q1_6706143"/>
      <w:bookmarkStart w:id="9000" w:name="_ETM_Q1_6706226"/>
      <w:bookmarkEnd w:id="8999"/>
      <w:bookmarkEnd w:id="9000"/>
    </w:p>
    <w:p w:rsidR="00753DA9" w:rsidRDefault="00753DA9" w:rsidP="00753DA9">
      <w:pPr>
        <w:pStyle w:val="af8"/>
        <w:rPr>
          <w:rtl/>
        </w:rPr>
      </w:pPr>
      <w:bookmarkStart w:id="9001" w:name="ET_yor_5726_14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001"/>
    </w:p>
    <w:p w:rsidR="00753DA9" w:rsidRDefault="00753DA9" w:rsidP="00753DA9">
      <w:pPr>
        <w:pStyle w:val="KeepWithNext"/>
        <w:rPr>
          <w:rtl/>
          <w:lang w:eastAsia="he-IL"/>
        </w:rPr>
      </w:pPr>
    </w:p>
    <w:p w:rsidR="00753DA9" w:rsidRDefault="00753DA9" w:rsidP="00753DA9">
      <w:pPr>
        <w:rPr>
          <w:rtl/>
          <w:lang w:eastAsia="he-IL"/>
        </w:rPr>
      </w:pPr>
      <w:bookmarkStart w:id="9002" w:name="_ETM_Q1_6707430"/>
      <w:bookmarkEnd w:id="9002"/>
      <w:r>
        <w:rPr>
          <w:rtl/>
          <w:lang w:eastAsia="he-IL"/>
        </w:rPr>
        <w:t>עופר, בבקשה.</w:t>
      </w:r>
    </w:p>
    <w:p w:rsidR="00753DA9" w:rsidRDefault="00753DA9" w:rsidP="00753DA9">
      <w:pPr>
        <w:rPr>
          <w:rtl/>
          <w:lang w:eastAsia="he-IL"/>
        </w:rPr>
      </w:pPr>
      <w:bookmarkStart w:id="9003" w:name="_ETM_Q1_6694924"/>
      <w:bookmarkStart w:id="9004" w:name="_ETM_Q1_6695024"/>
      <w:bookmarkEnd w:id="9003"/>
      <w:bookmarkEnd w:id="9004"/>
    </w:p>
    <w:p w:rsidR="00753DA9" w:rsidRDefault="00753DA9" w:rsidP="00753DA9">
      <w:pPr>
        <w:pStyle w:val="a5"/>
        <w:rPr>
          <w:rtl/>
        </w:rPr>
      </w:pPr>
      <w:bookmarkStart w:id="9005" w:name="ET_knessetmember_6156_14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05"/>
    </w:p>
    <w:p w:rsidR="00753DA9" w:rsidRDefault="00753DA9" w:rsidP="00753DA9">
      <w:pPr>
        <w:pStyle w:val="KeepWithNext"/>
        <w:rPr>
          <w:rtl/>
          <w:lang w:eastAsia="he-IL"/>
        </w:rPr>
      </w:pPr>
    </w:p>
    <w:p w:rsidR="00753DA9" w:rsidRDefault="00753DA9" w:rsidP="00753DA9">
      <w:pPr>
        <w:rPr>
          <w:rtl/>
          <w:lang w:eastAsia="he-IL"/>
        </w:rPr>
      </w:pPr>
      <w:bookmarkStart w:id="9006" w:name="_ETM_Q1_6701762"/>
      <w:bookmarkEnd w:id="9006"/>
      <w:r>
        <w:rPr>
          <w:rtl/>
          <w:lang w:eastAsia="he-IL"/>
        </w:rPr>
        <w:t xml:space="preserve">סליחה. תעשו </w:t>
      </w:r>
      <w:bookmarkStart w:id="9007" w:name="_ETM_Q1_6703584"/>
      <w:bookmarkEnd w:id="9007"/>
      <w:r>
        <w:rPr>
          <w:rtl/>
          <w:lang w:eastAsia="he-IL"/>
        </w:rPr>
        <w:t>הצבעה חוזרת על משרד רוה"מ, כי</w:t>
      </w:r>
      <w:bookmarkStart w:id="9008" w:name="_ETM_Q1_6714409"/>
      <w:bookmarkEnd w:id="9008"/>
      <w:r>
        <w:rPr>
          <w:rtl/>
          <w:lang w:eastAsia="he-IL"/>
        </w:rPr>
        <w:t xml:space="preserve"> יש תוספות במיליארדים.</w:t>
      </w:r>
      <w:bookmarkStart w:id="9009" w:name="_ETM_Q1_6712395"/>
      <w:bookmarkEnd w:id="9009"/>
    </w:p>
    <w:p w:rsidR="00753DA9" w:rsidRDefault="00753DA9" w:rsidP="00753DA9">
      <w:pPr>
        <w:rPr>
          <w:rtl/>
          <w:lang w:eastAsia="he-IL"/>
        </w:rPr>
      </w:pPr>
      <w:bookmarkStart w:id="9010" w:name="_ETM_Q1_6713815"/>
      <w:bookmarkEnd w:id="9010"/>
    </w:p>
    <w:p w:rsidR="00753DA9" w:rsidRDefault="00753DA9" w:rsidP="00753DA9">
      <w:pPr>
        <w:pStyle w:val="af8"/>
        <w:rPr>
          <w:rtl/>
        </w:rPr>
      </w:pPr>
      <w:bookmarkStart w:id="9011" w:name="ET_yor_5726_14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011"/>
    </w:p>
    <w:p w:rsidR="00753DA9" w:rsidRDefault="00753DA9" w:rsidP="00753DA9">
      <w:pPr>
        <w:pStyle w:val="KeepWithNext"/>
        <w:rPr>
          <w:rtl/>
          <w:lang w:eastAsia="he-IL"/>
        </w:rPr>
      </w:pPr>
    </w:p>
    <w:p w:rsidR="00753DA9" w:rsidRDefault="00753DA9" w:rsidP="00753DA9">
      <w:pPr>
        <w:rPr>
          <w:rtl/>
          <w:lang w:eastAsia="he-IL"/>
        </w:rPr>
      </w:pPr>
      <w:r>
        <w:rPr>
          <w:rtl/>
          <w:lang w:eastAsia="he-IL"/>
        </w:rPr>
        <w:t>ג</w:t>
      </w:r>
      <w:bookmarkStart w:id="9012" w:name="_ETM_Q1_6714204"/>
      <w:bookmarkEnd w:id="9012"/>
      <w:r>
        <w:rPr>
          <w:rtl/>
          <w:lang w:eastAsia="he-IL"/>
        </w:rPr>
        <w:t>לעד, תכף אני קורא לך בקריאה שלישית –</w:t>
      </w:r>
      <w:bookmarkStart w:id="9013" w:name="_ETM_Q1_6714160"/>
      <w:bookmarkEnd w:id="9013"/>
      <w:r>
        <w:rPr>
          <w:rtl/>
          <w:lang w:eastAsia="he-IL"/>
        </w:rPr>
        <w:t xml:space="preserve"> ואתה בחוץ.</w:t>
      </w:r>
      <w:bookmarkStart w:id="9014" w:name="_ETM_Q1_6714048"/>
      <w:bookmarkEnd w:id="9014"/>
    </w:p>
    <w:p w:rsidR="00753DA9" w:rsidRDefault="00753DA9" w:rsidP="00753DA9">
      <w:pPr>
        <w:rPr>
          <w:rtl/>
          <w:lang w:eastAsia="he-IL"/>
        </w:rPr>
      </w:pPr>
      <w:bookmarkStart w:id="9015" w:name="_ETM_Q1_6715662"/>
      <w:bookmarkEnd w:id="9015"/>
    </w:p>
    <w:p w:rsidR="00753DA9" w:rsidRDefault="00753DA9" w:rsidP="00753DA9">
      <w:pPr>
        <w:pStyle w:val="a5"/>
        <w:rPr>
          <w:rtl/>
        </w:rPr>
      </w:pPr>
      <w:bookmarkStart w:id="9016" w:name="ET_knessetmember_6156_14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16"/>
    </w:p>
    <w:p w:rsidR="00753DA9" w:rsidRDefault="00753DA9" w:rsidP="00753DA9">
      <w:pPr>
        <w:pStyle w:val="KeepWithNext"/>
        <w:rPr>
          <w:rtl/>
          <w:lang w:eastAsia="he-IL"/>
        </w:rPr>
      </w:pPr>
    </w:p>
    <w:p w:rsidR="00753DA9" w:rsidRDefault="00753DA9" w:rsidP="00753DA9">
      <w:pPr>
        <w:rPr>
          <w:rtl/>
          <w:lang w:eastAsia="he-IL"/>
        </w:rPr>
      </w:pPr>
      <w:bookmarkStart w:id="9017" w:name="_ETM_Q1_6714159"/>
      <w:bookmarkEnd w:id="9017"/>
      <w:r>
        <w:rPr>
          <w:rtl/>
          <w:lang w:eastAsia="he-IL"/>
        </w:rPr>
        <w:t>יופי, נהדר.</w:t>
      </w:r>
      <w:bookmarkStart w:id="9018" w:name="_ETM_Q1_6716371"/>
      <w:bookmarkEnd w:id="9018"/>
    </w:p>
    <w:p w:rsidR="00753DA9" w:rsidRDefault="00753DA9" w:rsidP="00753DA9">
      <w:pPr>
        <w:rPr>
          <w:rtl/>
          <w:lang w:eastAsia="he-IL"/>
        </w:rPr>
      </w:pPr>
      <w:bookmarkStart w:id="9019" w:name="_ETM_Q1_6716575"/>
      <w:bookmarkEnd w:id="9019"/>
    </w:p>
    <w:p w:rsidR="00753DA9" w:rsidRDefault="00753DA9" w:rsidP="00753DA9">
      <w:pPr>
        <w:pStyle w:val="a5"/>
        <w:rPr>
          <w:rtl/>
        </w:rPr>
      </w:pPr>
      <w:bookmarkStart w:id="9020" w:name="ET_knessetmember_5785_142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9020"/>
    </w:p>
    <w:p w:rsidR="00753DA9" w:rsidRDefault="00753DA9" w:rsidP="00753DA9">
      <w:pPr>
        <w:pStyle w:val="KeepWithNext"/>
        <w:rPr>
          <w:rtl/>
          <w:lang w:eastAsia="he-IL"/>
        </w:rPr>
      </w:pPr>
    </w:p>
    <w:p w:rsidR="00753DA9" w:rsidRDefault="00753DA9" w:rsidP="00753DA9">
      <w:pPr>
        <w:rPr>
          <w:rtl/>
          <w:lang w:eastAsia="he-IL"/>
        </w:rPr>
      </w:pPr>
      <w:bookmarkStart w:id="9021" w:name="_ETM_Q1_6719432"/>
      <w:bookmarkEnd w:id="9021"/>
      <w:r>
        <w:rPr>
          <w:rtl/>
          <w:lang w:eastAsia="he-IL"/>
        </w:rPr>
        <w:t>קודם כול, אין לי את החוברת.</w:t>
      </w:r>
    </w:p>
    <w:p w:rsidR="00753DA9" w:rsidRDefault="00753DA9" w:rsidP="00753DA9">
      <w:pPr>
        <w:rPr>
          <w:rtl/>
          <w:lang w:eastAsia="he-IL"/>
        </w:rPr>
      </w:pPr>
      <w:bookmarkStart w:id="9022" w:name="_ETM_Q1_6718575"/>
      <w:bookmarkStart w:id="9023" w:name="_ETM_Q1_6718688"/>
      <w:bookmarkEnd w:id="9022"/>
      <w:bookmarkEnd w:id="9023"/>
    </w:p>
    <w:p w:rsidR="00753DA9" w:rsidRDefault="00753DA9" w:rsidP="00753DA9">
      <w:pPr>
        <w:pStyle w:val="a5"/>
        <w:rPr>
          <w:rtl/>
        </w:rPr>
      </w:pPr>
      <w:bookmarkStart w:id="9024" w:name="ET_speaker_6236_14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024"/>
    </w:p>
    <w:p w:rsidR="00753DA9" w:rsidRDefault="00753DA9" w:rsidP="00753DA9">
      <w:pPr>
        <w:pStyle w:val="KeepWithNext"/>
        <w:rPr>
          <w:rtl/>
          <w:lang w:eastAsia="he-IL"/>
        </w:rPr>
      </w:pPr>
    </w:p>
    <w:p w:rsidR="00753DA9" w:rsidRDefault="00753DA9" w:rsidP="00753DA9">
      <w:pPr>
        <w:rPr>
          <w:rtl/>
          <w:lang w:eastAsia="he-IL"/>
        </w:rPr>
      </w:pPr>
      <w:r>
        <w:rPr>
          <w:rtl/>
          <w:lang w:eastAsia="he-IL"/>
        </w:rPr>
        <w:t>- - - אל תעשו לי את זה.</w:t>
      </w:r>
    </w:p>
    <w:p w:rsidR="00753DA9" w:rsidRDefault="00753DA9" w:rsidP="00753DA9">
      <w:pPr>
        <w:rPr>
          <w:rtl/>
          <w:lang w:eastAsia="he-IL"/>
        </w:rPr>
      </w:pPr>
      <w:bookmarkStart w:id="9025" w:name="_ETM_Q1_6616588"/>
      <w:bookmarkEnd w:id="9025"/>
    </w:p>
    <w:p w:rsidR="00753DA9" w:rsidRDefault="00753DA9" w:rsidP="00753DA9">
      <w:pPr>
        <w:pStyle w:val="a5"/>
        <w:rPr>
          <w:rtl/>
        </w:rPr>
      </w:pPr>
      <w:bookmarkStart w:id="9026" w:name="ET_speaker_6360_142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026"/>
    </w:p>
    <w:p w:rsidR="00753DA9" w:rsidRDefault="00753DA9" w:rsidP="00753DA9">
      <w:pPr>
        <w:pStyle w:val="KeepWithNext"/>
        <w:rPr>
          <w:rtl/>
          <w:lang w:eastAsia="he-IL"/>
        </w:rPr>
      </w:pPr>
    </w:p>
    <w:p w:rsidR="00753DA9" w:rsidRDefault="00753DA9" w:rsidP="00753DA9">
      <w:pPr>
        <w:rPr>
          <w:rtl/>
          <w:lang w:eastAsia="he-IL"/>
        </w:rPr>
      </w:pPr>
      <w:bookmarkStart w:id="9027" w:name="_ETM_Q1_6718132"/>
      <w:bookmarkStart w:id="9028" w:name="_ETM_Q1_6718408"/>
      <w:bookmarkStart w:id="9029" w:name="_ETM_Q1_6718476"/>
      <w:bookmarkEnd w:id="9027"/>
      <w:bookmarkEnd w:id="9028"/>
      <w:bookmarkEnd w:id="9029"/>
      <w:r>
        <w:rPr>
          <w:rtl/>
          <w:lang w:eastAsia="he-IL"/>
        </w:rPr>
        <w:t>אל תגעי</w:t>
      </w:r>
      <w:bookmarkStart w:id="9030" w:name="_ETM_Q1_6719228"/>
      <w:bookmarkEnd w:id="9030"/>
      <w:r>
        <w:rPr>
          <w:rtl/>
          <w:lang w:eastAsia="he-IL"/>
        </w:rPr>
        <w:t xml:space="preserve"> בה, אל תגעי בה.</w:t>
      </w:r>
      <w:bookmarkStart w:id="9031" w:name="_ETM_Q1_6721016"/>
      <w:bookmarkEnd w:id="9031"/>
    </w:p>
    <w:p w:rsidR="00753DA9" w:rsidRDefault="00753DA9" w:rsidP="00753DA9">
      <w:pPr>
        <w:rPr>
          <w:rtl/>
          <w:lang w:eastAsia="he-IL"/>
        </w:rPr>
      </w:pPr>
      <w:bookmarkStart w:id="9032" w:name="_ETM_Q1_6721120"/>
      <w:bookmarkEnd w:id="9032"/>
    </w:p>
    <w:p w:rsidR="00753DA9" w:rsidRDefault="00753DA9" w:rsidP="00753DA9">
      <w:pPr>
        <w:pStyle w:val="a5"/>
        <w:rPr>
          <w:rtl/>
        </w:rPr>
      </w:pPr>
      <w:bookmarkStart w:id="9033" w:name="ET_knessetmember_6341_142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033"/>
    </w:p>
    <w:p w:rsidR="00753DA9" w:rsidRDefault="00753DA9" w:rsidP="00753DA9">
      <w:pPr>
        <w:pStyle w:val="KeepWithNext"/>
        <w:rPr>
          <w:rtl/>
          <w:lang w:eastAsia="he-IL"/>
        </w:rPr>
      </w:pPr>
    </w:p>
    <w:p w:rsidR="00753DA9" w:rsidRDefault="00753DA9" w:rsidP="00753DA9">
      <w:pPr>
        <w:rPr>
          <w:rtl/>
          <w:lang w:eastAsia="he-IL"/>
        </w:rPr>
      </w:pPr>
      <w:bookmarkStart w:id="9034" w:name="_ETM_Q1_6722990"/>
      <w:bookmarkEnd w:id="9034"/>
      <w:r>
        <w:rPr>
          <w:rtl/>
          <w:lang w:eastAsia="he-IL"/>
        </w:rPr>
        <w:t>רביבו, תירגע. מה נסגר?</w:t>
      </w:r>
      <w:bookmarkStart w:id="9035" w:name="_ETM_Q1_6723472"/>
      <w:bookmarkEnd w:id="9035"/>
      <w:r>
        <w:rPr>
          <w:rtl/>
          <w:lang w:eastAsia="he-IL"/>
        </w:rPr>
        <w:t xml:space="preserve"> אתה רוצה </w:t>
      </w:r>
      <w:bookmarkStart w:id="9036" w:name="_ETM_Q1_6726019"/>
      <w:bookmarkEnd w:id="9036"/>
      <w:r>
        <w:rPr>
          <w:rtl/>
          <w:lang w:eastAsia="he-IL"/>
        </w:rPr>
        <w:t xml:space="preserve">אבטחה? </w:t>
      </w:r>
    </w:p>
    <w:p w:rsidR="00753DA9" w:rsidRDefault="00753DA9" w:rsidP="00753DA9">
      <w:pPr>
        <w:rPr>
          <w:rtl/>
          <w:lang w:eastAsia="he-IL"/>
        </w:rPr>
      </w:pPr>
      <w:bookmarkStart w:id="9037" w:name="_ETM_Q1_6723569"/>
      <w:bookmarkEnd w:id="9037"/>
    </w:p>
    <w:p w:rsidR="00753DA9" w:rsidRDefault="00753DA9" w:rsidP="00753DA9">
      <w:pPr>
        <w:pStyle w:val="a5"/>
        <w:rPr>
          <w:rtl/>
        </w:rPr>
      </w:pPr>
      <w:bookmarkStart w:id="9038" w:name="ET_speaker_6360_142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038"/>
    </w:p>
    <w:p w:rsidR="00753DA9" w:rsidRDefault="00753DA9" w:rsidP="00753DA9">
      <w:pPr>
        <w:pStyle w:val="KeepWithNext"/>
        <w:rPr>
          <w:rtl/>
          <w:lang w:eastAsia="he-IL"/>
        </w:rPr>
      </w:pPr>
    </w:p>
    <w:p w:rsidR="00753DA9" w:rsidRDefault="00753DA9" w:rsidP="00753DA9">
      <w:pPr>
        <w:rPr>
          <w:rtl/>
          <w:lang w:eastAsia="he-IL"/>
        </w:rPr>
      </w:pPr>
      <w:bookmarkStart w:id="9039" w:name="_ETM_Q1_6721987"/>
      <w:bookmarkEnd w:id="9039"/>
      <w:r>
        <w:rPr>
          <w:rtl/>
          <w:lang w:eastAsia="he-IL"/>
        </w:rPr>
        <w:t>מה זה? צריך לדבר על פקידי האוצר? הם עשו מחטף?!</w:t>
      </w:r>
    </w:p>
    <w:p w:rsidR="00753DA9" w:rsidRDefault="00753DA9" w:rsidP="00753DA9">
      <w:pPr>
        <w:rPr>
          <w:rtl/>
          <w:lang w:eastAsia="he-IL"/>
        </w:rPr>
      </w:pPr>
    </w:p>
    <w:p w:rsidR="00753DA9" w:rsidRDefault="00753DA9" w:rsidP="00753DA9">
      <w:pPr>
        <w:pStyle w:val="a5"/>
        <w:rPr>
          <w:rtl/>
        </w:rPr>
      </w:pPr>
      <w:bookmarkStart w:id="9040" w:name="ET_knessetmember_6255_143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040"/>
    </w:p>
    <w:p w:rsidR="00753DA9" w:rsidRDefault="00753DA9" w:rsidP="00753DA9">
      <w:pPr>
        <w:pStyle w:val="KeepWithNext"/>
        <w:rPr>
          <w:rtl/>
          <w:lang w:eastAsia="he-IL"/>
        </w:rPr>
      </w:pPr>
    </w:p>
    <w:p w:rsidR="00753DA9" w:rsidRDefault="00753DA9" w:rsidP="00753DA9">
      <w:pPr>
        <w:rPr>
          <w:rtl/>
          <w:lang w:eastAsia="he-IL"/>
        </w:rPr>
      </w:pPr>
      <w:bookmarkStart w:id="9041" w:name="_ETM_Q1_6723484"/>
      <w:bookmarkEnd w:id="9041"/>
      <w:r>
        <w:rPr>
          <w:rtl/>
          <w:lang w:eastAsia="he-IL"/>
        </w:rPr>
        <w:t xml:space="preserve">רביבו, נא להתנהג </w:t>
      </w:r>
      <w:bookmarkStart w:id="9042" w:name="_ETM_Q1_6726787"/>
      <w:bookmarkEnd w:id="9042"/>
      <w:r>
        <w:rPr>
          <w:rtl/>
          <w:lang w:eastAsia="he-IL"/>
        </w:rPr>
        <w:t>בהתאם.</w:t>
      </w:r>
    </w:p>
    <w:p w:rsidR="00753DA9" w:rsidRDefault="00753DA9" w:rsidP="00753DA9">
      <w:pPr>
        <w:rPr>
          <w:rtl/>
          <w:lang w:eastAsia="he-IL"/>
        </w:rPr>
      </w:pPr>
      <w:bookmarkStart w:id="9043" w:name="_ETM_Q1_6721845"/>
      <w:bookmarkStart w:id="9044" w:name="_ETM_Q1_6721913"/>
      <w:bookmarkEnd w:id="9043"/>
      <w:bookmarkEnd w:id="9044"/>
    </w:p>
    <w:p w:rsidR="00753DA9" w:rsidRDefault="00753DA9" w:rsidP="00753DA9">
      <w:pPr>
        <w:pStyle w:val="a5"/>
        <w:rPr>
          <w:rtl/>
        </w:rPr>
      </w:pPr>
      <w:bookmarkStart w:id="9045" w:name="ET_knessetmember_6341_14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045"/>
    </w:p>
    <w:p w:rsidR="00753DA9" w:rsidRDefault="00753DA9" w:rsidP="00753DA9">
      <w:pPr>
        <w:pStyle w:val="KeepWithNext"/>
        <w:rPr>
          <w:rtl/>
          <w:lang w:eastAsia="he-IL"/>
        </w:rPr>
      </w:pPr>
    </w:p>
    <w:p w:rsidR="00753DA9" w:rsidRDefault="00753DA9" w:rsidP="00753DA9">
      <w:pPr>
        <w:rPr>
          <w:rtl/>
          <w:lang w:eastAsia="he-IL"/>
        </w:rPr>
      </w:pPr>
      <w:bookmarkStart w:id="9046" w:name="_ETM_Q1_6724855"/>
      <w:bookmarkEnd w:id="9046"/>
      <w:r>
        <w:rPr>
          <w:rtl/>
          <w:lang w:eastAsia="he-IL"/>
        </w:rPr>
        <w:t>היא נגעה בה כדי שתסתכל – היא לא נגעה בה. תירגע. תפסיק להציג את זה כך.</w:t>
      </w:r>
    </w:p>
    <w:p w:rsidR="00753DA9" w:rsidRDefault="00753DA9" w:rsidP="00753DA9">
      <w:pPr>
        <w:rPr>
          <w:rtl/>
          <w:lang w:eastAsia="he-IL"/>
        </w:rPr>
      </w:pPr>
      <w:bookmarkStart w:id="9047" w:name="_ETM_Q1_6731583"/>
      <w:bookmarkStart w:id="9048" w:name="_ETM_Q1_6731654"/>
      <w:bookmarkEnd w:id="9047"/>
      <w:bookmarkEnd w:id="9048"/>
    </w:p>
    <w:p w:rsidR="00753DA9" w:rsidRDefault="00753DA9" w:rsidP="00753DA9">
      <w:pPr>
        <w:pStyle w:val="a5"/>
        <w:rPr>
          <w:rtl/>
        </w:rPr>
      </w:pPr>
      <w:bookmarkStart w:id="9049" w:name="ET_knessetmember_5307_143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049"/>
    </w:p>
    <w:p w:rsidR="00753DA9" w:rsidRDefault="00753DA9" w:rsidP="00753DA9">
      <w:pPr>
        <w:pStyle w:val="KeepWithNext"/>
        <w:rPr>
          <w:rtl/>
          <w:lang w:eastAsia="he-IL"/>
        </w:rPr>
      </w:pPr>
    </w:p>
    <w:p w:rsidR="00753DA9" w:rsidRDefault="00753DA9" w:rsidP="00753DA9">
      <w:pPr>
        <w:rPr>
          <w:rtl/>
          <w:lang w:eastAsia="he-IL"/>
        </w:rPr>
      </w:pPr>
      <w:bookmarkStart w:id="9050" w:name="_ETM_Q1_6729138"/>
      <w:bookmarkEnd w:id="9050"/>
      <w:r>
        <w:rPr>
          <w:rtl/>
          <w:lang w:eastAsia="he-IL"/>
        </w:rPr>
        <w:t xml:space="preserve">לא, </w:t>
      </w:r>
      <w:bookmarkStart w:id="9051" w:name="_ETM_Q1_6729829"/>
      <w:bookmarkEnd w:id="9051"/>
      <w:r>
        <w:rPr>
          <w:rtl/>
          <w:lang w:eastAsia="he-IL"/>
        </w:rPr>
        <w:t>אתם עשיתם.</w:t>
      </w:r>
      <w:bookmarkStart w:id="9052" w:name="_ETM_Q1_6729940"/>
      <w:bookmarkEnd w:id="9052"/>
    </w:p>
    <w:p w:rsidR="00753DA9" w:rsidRDefault="00753DA9" w:rsidP="00753DA9">
      <w:pPr>
        <w:rPr>
          <w:rtl/>
          <w:lang w:eastAsia="he-IL"/>
        </w:rPr>
      </w:pPr>
      <w:bookmarkStart w:id="9053" w:name="_ETM_Q1_6725691"/>
      <w:bookmarkStart w:id="9054" w:name="_ETM_Q1_6725785"/>
      <w:bookmarkEnd w:id="9053"/>
      <w:bookmarkEnd w:id="9054"/>
    </w:p>
    <w:p w:rsidR="00753DA9" w:rsidRDefault="00753DA9" w:rsidP="00753DA9">
      <w:pPr>
        <w:pStyle w:val="a5"/>
        <w:rPr>
          <w:rtl/>
        </w:rPr>
      </w:pPr>
      <w:bookmarkStart w:id="9055" w:name="ET_speaker_6360_143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055"/>
    </w:p>
    <w:p w:rsidR="00753DA9" w:rsidRDefault="00753DA9" w:rsidP="00753DA9">
      <w:pPr>
        <w:pStyle w:val="KeepWithNext"/>
        <w:rPr>
          <w:rtl/>
          <w:lang w:eastAsia="he-IL"/>
        </w:rPr>
      </w:pPr>
    </w:p>
    <w:p w:rsidR="00753DA9" w:rsidRDefault="00753DA9" w:rsidP="00753DA9">
      <w:pPr>
        <w:rPr>
          <w:rtl/>
          <w:lang w:eastAsia="he-IL"/>
        </w:rPr>
      </w:pPr>
      <w:bookmarkStart w:id="9056" w:name="_ETM_Q1_6731523"/>
      <w:bookmarkStart w:id="9057" w:name="_ETM_Q1_6732015"/>
      <w:bookmarkEnd w:id="9056"/>
      <w:bookmarkEnd w:id="9057"/>
      <w:r>
        <w:rPr>
          <w:rtl/>
          <w:lang w:eastAsia="he-IL"/>
        </w:rPr>
        <w:t>אם א</w:t>
      </w:r>
      <w:bookmarkStart w:id="9058" w:name="_ETM_Q1_6727415"/>
      <w:bookmarkEnd w:id="9058"/>
      <w:r>
        <w:rPr>
          <w:rtl/>
          <w:lang w:eastAsia="he-IL"/>
        </w:rPr>
        <w:t>נחנו לא נגן עליהם, מי יגן עליהם?</w:t>
      </w:r>
    </w:p>
    <w:p w:rsidR="00753DA9" w:rsidRDefault="00753DA9" w:rsidP="00753DA9">
      <w:pPr>
        <w:rPr>
          <w:rtl/>
          <w:lang w:eastAsia="he-IL"/>
        </w:rPr>
      </w:pPr>
      <w:bookmarkStart w:id="9059" w:name="_ETM_Q1_6455174"/>
      <w:bookmarkStart w:id="9060" w:name="_ETM_Q1_6726416"/>
      <w:bookmarkEnd w:id="9059"/>
      <w:bookmarkEnd w:id="9060"/>
    </w:p>
    <w:p w:rsidR="00753DA9" w:rsidRDefault="00753DA9" w:rsidP="00753DA9">
      <w:pPr>
        <w:pStyle w:val="a5"/>
        <w:rPr>
          <w:rtl/>
        </w:rPr>
      </w:pPr>
      <w:bookmarkStart w:id="9061" w:name="ET_speaker_6360_143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061"/>
    </w:p>
    <w:p w:rsidR="00753DA9" w:rsidRDefault="00753DA9" w:rsidP="00753DA9">
      <w:pPr>
        <w:pStyle w:val="KeepWithNext"/>
        <w:rPr>
          <w:rtl/>
          <w:lang w:eastAsia="he-IL"/>
        </w:rPr>
      </w:pPr>
    </w:p>
    <w:p w:rsidR="00753DA9" w:rsidRDefault="00753DA9" w:rsidP="00753DA9">
      <w:pPr>
        <w:rPr>
          <w:rtl/>
          <w:lang w:eastAsia="he-IL"/>
        </w:rPr>
      </w:pPr>
      <w:bookmarkStart w:id="9062" w:name="_ETM_Q1_6725866"/>
      <w:bookmarkEnd w:id="9062"/>
      <w:r>
        <w:rPr>
          <w:rtl/>
          <w:lang w:eastAsia="he-IL"/>
        </w:rPr>
        <w:t xml:space="preserve">אוי, נו. </w:t>
      </w:r>
      <w:bookmarkStart w:id="9063" w:name="_ETM_Q1_6738123"/>
      <w:bookmarkEnd w:id="9063"/>
      <w:r>
        <w:rPr>
          <w:rtl/>
          <w:lang w:eastAsia="he-IL"/>
        </w:rPr>
        <w:t>- - - הצביעות הזאת כבר.</w:t>
      </w:r>
    </w:p>
    <w:p w:rsidR="00753DA9" w:rsidRDefault="00753DA9" w:rsidP="00753DA9">
      <w:pPr>
        <w:rPr>
          <w:rtl/>
          <w:lang w:eastAsia="he-IL"/>
        </w:rPr>
      </w:pPr>
      <w:bookmarkStart w:id="9064" w:name="_ETM_Q1_6729945"/>
      <w:bookmarkStart w:id="9065" w:name="_ETM_Q1_6730021"/>
      <w:bookmarkEnd w:id="9064"/>
      <w:bookmarkEnd w:id="9065"/>
    </w:p>
    <w:p w:rsidR="00753DA9" w:rsidRDefault="00753DA9" w:rsidP="00753DA9">
      <w:pPr>
        <w:pStyle w:val="a5"/>
        <w:rPr>
          <w:rtl/>
        </w:rPr>
      </w:pPr>
      <w:bookmarkStart w:id="9066" w:name="ET_knessetmember_6341_143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066"/>
    </w:p>
    <w:p w:rsidR="00753DA9" w:rsidRDefault="00753DA9" w:rsidP="00753DA9">
      <w:pPr>
        <w:pStyle w:val="KeepWithNext"/>
        <w:rPr>
          <w:rtl/>
          <w:lang w:eastAsia="he-IL"/>
        </w:rPr>
      </w:pPr>
    </w:p>
    <w:p w:rsidR="00753DA9" w:rsidRDefault="00753DA9" w:rsidP="00753DA9">
      <w:pPr>
        <w:rPr>
          <w:rtl/>
          <w:lang w:eastAsia="he-IL"/>
        </w:rPr>
      </w:pPr>
      <w:bookmarkStart w:id="9067" w:name="_ETM_Q1_6733469"/>
      <w:bookmarkStart w:id="9068" w:name="_ETM_Q1_6733747"/>
      <w:bookmarkStart w:id="9069" w:name="_ETM_Q1_6733822"/>
      <w:bookmarkEnd w:id="9067"/>
      <w:bookmarkEnd w:id="9068"/>
      <w:bookmarkEnd w:id="9069"/>
      <w:r>
        <w:rPr>
          <w:rtl/>
          <w:lang w:eastAsia="he-IL"/>
        </w:rPr>
        <w:t xml:space="preserve">זו </w:t>
      </w:r>
      <w:bookmarkStart w:id="9070" w:name="_ETM_Q1_6734086"/>
      <w:bookmarkEnd w:id="9070"/>
      <w:r>
        <w:rPr>
          <w:rtl/>
          <w:lang w:eastAsia="he-IL"/>
        </w:rPr>
        <w:t>השיטה לסתום לנו את הפה.</w:t>
      </w:r>
    </w:p>
    <w:p w:rsidR="00753DA9" w:rsidRDefault="00753DA9" w:rsidP="00753DA9">
      <w:pPr>
        <w:rPr>
          <w:rtl/>
          <w:lang w:eastAsia="he-IL"/>
        </w:rPr>
      </w:pPr>
      <w:bookmarkStart w:id="9071" w:name="_ETM_Q1_6733510"/>
      <w:bookmarkStart w:id="9072" w:name="_ETM_Q1_6733576"/>
      <w:bookmarkEnd w:id="9071"/>
      <w:bookmarkEnd w:id="9072"/>
    </w:p>
    <w:p w:rsidR="00753DA9" w:rsidRDefault="00753DA9" w:rsidP="00753DA9">
      <w:pPr>
        <w:pStyle w:val="a5"/>
        <w:rPr>
          <w:rtl/>
        </w:rPr>
      </w:pPr>
      <w:bookmarkStart w:id="9073" w:name="ET_speaker_6360_143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073"/>
    </w:p>
    <w:p w:rsidR="00753DA9" w:rsidRDefault="00753DA9" w:rsidP="00753DA9">
      <w:pPr>
        <w:pStyle w:val="KeepWithNext"/>
        <w:rPr>
          <w:rtl/>
          <w:lang w:eastAsia="he-IL"/>
        </w:rPr>
      </w:pPr>
    </w:p>
    <w:p w:rsidR="00753DA9" w:rsidRDefault="00753DA9" w:rsidP="00753DA9">
      <w:pPr>
        <w:rPr>
          <w:rtl/>
          <w:lang w:eastAsia="he-IL"/>
        </w:rPr>
      </w:pPr>
      <w:bookmarkStart w:id="9074" w:name="_ETM_Q1_6733361"/>
      <w:bookmarkStart w:id="9075" w:name="_ETM_Q1_6733637"/>
      <w:bookmarkStart w:id="9076" w:name="_ETM_Q1_6733705"/>
      <w:bookmarkEnd w:id="9074"/>
      <w:bookmarkEnd w:id="9075"/>
      <w:bookmarkEnd w:id="9076"/>
      <w:r>
        <w:rPr>
          <w:rtl/>
          <w:lang w:eastAsia="he-IL"/>
        </w:rPr>
        <w:t xml:space="preserve">אין קואליציה ואופוזיציה מול פקידי האוצר. מה קרה לכם? </w:t>
      </w:r>
      <w:bookmarkStart w:id="9077" w:name="_ETM_Q1_6736664"/>
      <w:bookmarkEnd w:id="9077"/>
      <w:r>
        <w:rPr>
          <w:rtl/>
          <w:lang w:eastAsia="he-IL"/>
        </w:rPr>
        <w:t>יש גבול.</w:t>
      </w:r>
    </w:p>
    <w:p w:rsidR="00753DA9" w:rsidRDefault="00753DA9" w:rsidP="00753DA9">
      <w:pPr>
        <w:rPr>
          <w:rtl/>
          <w:lang w:eastAsia="he-IL"/>
        </w:rPr>
      </w:pPr>
      <w:bookmarkStart w:id="9078" w:name="_ETM_Q1_6733382"/>
      <w:bookmarkStart w:id="9079" w:name="_ETM_Q1_6733474"/>
      <w:bookmarkEnd w:id="9078"/>
      <w:bookmarkEnd w:id="9079"/>
    </w:p>
    <w:p w:rsidR="00753DA9" w:rsidRDefault="00753DA9" w:rsidP="00753DA9">
      <w:pPr>
        <w:pStyle w:val="a5"/>
        <w:rPr>
          <w:rtl/>
        </w:rPr>
      </w:pPr>
      <w:bookmarkStart w:id="9080" w:name="ET_knessetmember_6341_14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080"/>
    </w:p>
    <w:p w:rsidR="00753DA9" w:rsidRDefault="00753DA9" w:rsidP="00753DA9">
      <w:pPr>
        <w:pStyle w:val="KeepWithNext"/>
        <w:rPr>
          <w:rtl/>
          <w:lang w:eastAsia="he-IL"/>
        </w:rPr>
      </w:pPr>
    </w:p>
    <w:p w:rsidR="00753DA9" w:rsidRDefault="00753DA9" w:rsidP="00753DA9">
      <w:pPr>
        <w:rPr>
          <w:rtl/>
          <w:lang w:eastAsia="he-IL"/>
        </w:rPr>
      </w:pPr>
      <w:bookmarkStart w:id="9081" w:name="_ETM_Q1_6735735"/>
      <w:bookmarkEnd w:id="9081"/>
      <w:r>
        <w:rPr>
          <w:rtl/>
          <w:lang w:eastAsia="he-IL"/>
        </w:rPr>
        <w:t>כמו עבריינים כאן – כמה שנגנב זה בסדר</w:t>
      </w:r>
      <w:bookmarkStart w:id="9082" w:name="_ETM_Q1_6743188"/>
      <w:bookmarkEnd w:id="9082"/>
      <w:r>
        <w:rPr>
          <w:rtl/>
          <w:lang w:eastAsia="he-IL"/>
        </w:rPr>
        <w:t xml:space="preserve">, כמה </w:t>
      </w:r>
      <w:bookmarkStart w:id="9083" w:name="_ETM_Q1_6743859"/>
      <w:bookmarkEnd w:id="9083"/>
      <w:r>
        <w:rPr>
          <w:rtl/>
          <w:lang w:eastAsia="he-IL"/>
        </w:rPr>
        <w:t>שנשדד זה בסדר. תנו תשובות.</w:t>
      </w:r>
    </w:p>
    <w:p w:rsidR="006D168B" w:rsidRDefault="006D168B">
      <w:pPr>
        <w:bidi w:val="0"/>
        <w:spacing w:line="240" w:lineRule="auto"/>
        <w:ind w:firstLine="0"/>
        <w:jc w:val="left"/>
        <w:rPr>
          <w:rtl/>
          <w:lang w:eastAsia="he-IL"/>
        </w:rPr>
      </w:pPr>
      <w:bookmarkStart w:id="9084" w:name="_ETM_Q1_6746974"/>
      <w:bookmarkStart w:id="9085" w:name="_ETM_Q1_6747062"/>
      <w:bookmarkEnd w:id="9084"/>
      <w:bookmarkEnd w:id="9085"/>
      <w:r>
        <w:rPr>
          <w:rtl/>
          <w:lang w:eastAsia="he-IL"/>
        </w:rPr>
        <w:br w:type="page"/>
      </w:r>
    </w:p>
    <w:p w:rsidR="00753DA9" w:rsidRDefault="00753DA9" w:rsidP="00753DA9">
      <w:pPr>
        <w:rPr>
          <w:rtl/>
          <w:lang w:eastAsia="he-IL"/>
        </w:rPr>
      </w:pPr>
    </w:p>
    <w:p w:rsidR="00753DA9" w:rsidRDefault="00753DA9" w:rsidP="00753DA9">
      <w:pPr>
        <w:pStyle w:val="a5"/>
        <w:rPr>
          <w:rtl/>
        </w:rPr>
      </w:pPr>
      <w:bookmarkStart w:id="9086" w:name="ET_speaker_6360_143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086"/>
    </w:p>
    <w:p w:rsidR="00753DA9" w:rsidRDefault="00753DA9" w:rsidP="00753DA9">
      <w:pPr>
        <w:pStyle w:val="KeepWithNext"/>
        <w:rPr>
          <w:rtl/>
          <w:lang w:eastAsia="he-IL"/>
        </w:rPr>
      </w:pPr>
    </w:p>
    <w:p w:rsidR="00753DA9" w:rsidRDefault="00753DA9" w:rsidP="00753DA9">
      <w:pPr>
        <w:rPr>
          <w:rtl/>
          <w:lang w:eastAsia="he-IL"/>
        </w:rPr>
      </w:pPr>
      <w:bookmarkStart w:id="9087" w:name="_ETM_Q1_6750440"/>
      <w:bookmarkEnd w:id="9087"/>
      <w:r>
        <w:rPr>
          <w:rtl/>
          <w:lang w:eastAsia="he-IL"/>
        </w:rPr>
        <w:t>תגידי לי, מה קרה לך? מה זה לגנוב? מה זה לשדוד?</w:t>
      </w:r>
    </w:p>
    <w:p w:rsidR="00753DA9" w:rsidRDefault="00753DA9" w:rsidP="00753DA9">
      <w:pPr>
        <w:rPr>
          <w:rtl/>
          <w:lang w:eastAsia="he-IL"/>
        </w:rPr>
      </w:pPr>
    </w:p>
    <w:p w:rsidR="00753DA9" w:rsidRDefault="00753DA9" w:rsidP="00753DA9">
      <w:pPr>
        <w:pStyle w:val="a5"/>
        <w:rPr>
          <w:rtl/>
        </w:rPr>
      </w:pPr>
      <w:bookmarkStart w:id="9088" w:name="ET_knessetmember_6156_14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88"/>
    </w:p>
    <w:p w:rsidR="00753DA9" w:rsidRDefault="00753DA9" w:rsidP="00753DA9">
      <w:pPr>
        <w:pStyle w:val="KeepWithNext"/>
        <w:rPr>
          <w:rtl/>
          <w:lang w:eastAsia="he-IL"/>
        </w:rPr>
      </w:pPr>
    </w:p>
    <w:p w:rsidR="00753DA9" w:rsidRDefault="00753DA9" w:rsidP="00753DA9">
      <w:pPr>
        <w:rPr>
          <w:rtl/>
          <w:lang w:eastAsia="he-IL"/>
        </w:rPr>
      </w:pPr>
      <w:bookmarkStart w:id="9089" w:name="_ETM_Q1_6749441"/>
      <w:bookmarkEnd w:id="9089"/>
      <w:r>
        <w:rPr>
          <w:rtl/>
          <w:lang w:eastAsia="he-IL"/>
        </w:rPr>
        <w:t xml:space="preserve">לא </w:t>
      </w:r>
      <w:bookmarkStart w:id="9090" w:name="_ETM_Q1_6750006"/>
      <w:bookmarkEnd w:id="9090"/>
      <w:r>
        <w:rPr>
          <w:rtl/>
          <w:lang w:eastAsia="he-IL"/>
        </w:rPr>
        <w:t>שמעת מה גפני אמר על חוות הדעת של האוצר?</w:t>
      </w:r>
    </w:p>
    <w:p w:rsidR="00753DA9" w:rsidRDefault="00753DA9" w:rsidP="00753DA9">
      <w:pPr>
        <w:rPr>
          <w:rtl/>
          <w:lang w:eastAsia="he-IL"/>
        </w:rPr>
      </w:pPr>
      <w:bookmarkStart w:id="9091" w:name="_ETM_Q1_6752413"/>
      <w:bookmarkStart w:id="9092" w:name="_ETM_Q1_6752530"/>
      <w:bookmarkEnd w:id="9091"/>
      <w:bookmarkEnd w:id="9092"/>
    </w:p>
    <w:p w:rsidR="00753DA9" w:rsidRDefault="00753DA9" w:rsidP="00753DA9">
      <w:pPr>
        <w:pStyle w:val="a5"/>
        <w:rPr>
          <w:rtl/>
        </w:rPr>
      </w:pPr>
      <w:bookmarkStart w:id="9093" w:name="ET_knessetmember_6341_144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093"/>
    </w:p>
    <w:p w:rsidR="00753DA9" w:rsidRDefault="00753DA9" w:rsidP="00753DA9">
      <w:pPr>
        <w:pStyle w:val="KeepWithNext"/>
        <w:rPr>
          <w:rtl/>
          <w:lang w:eastAsia="he-IL"/>
        </w:rPr>
      </w:pPr>
    </w:p>
    <w:p w:rsidR="00753DA9" w:rsidRDefault="00753DA9" w:rsidP="00753DA9">
      <w:pPr>
        <w:rPr>
          <w:rtl/>
          <w:lang w:eastAsia="he-IL"/>
        </w:rPr>
      </w:pPr>
      <w:bookmarkStart w:id="9094" w:name="_ETM_Q1_6742417"/>
      <w:bookmarkEnd w:id="9094"/>
      <w:r>
        <w:rPr>
          <w:rtl/>
          <w:lang w:eastAsia="he-IL"/>
        </w:rPr>
        <w:t xml:space="preserve">בשביל </w:t>
      </w:r>
      <w:bookmarkStart w:id="9095" w:name="_ETM_Q1_6743092"/>
      <w:bookmarkEnd w:id="9095"/>
      <w:r>
        <w:rPr>
          <w:rtl/>
          <w:lang w:eastAsia="he-IL"/>
        </w:rPr>
        <w:t>מה אנחנו יושבים פה? בשביל היופי?! חוצפן.</w:t>
      </w:r>
    </w:p>
    <w:p w:rsidR="00753DA9" w:rsidRDefault="00753DA9" w:rsidP="00753DA9">
      <w:pPr>
        <w:rPr>
          <w:rtl/>
          <w:lang w:eastAsia="he-IL"/>
        </w:rPr>
      </w:pPr>
      <w:bookmarkStart w:id="9096" w:name="_ETM_Q1_6757565"/>
      <w:bookmarkStart w:id="9097" w:name="_ETM_Q1_6759247"/>
      <w:bookmarkEnd w:id="9096"/>
      <w:bookmarkEnd w:id="9097"/>
    </w:p>
    <w:p w:rsidR="00753DA9" w:rsidRDefault="00753DA9" w:rsidP="00753DA9">
      <w:pPr>
        <w:pStyle w:val="af8"/>
        <w:rPr>
          <w:rtl/>
        </w:rPr>
      </w:pPr>
      <w:bookmarkStart w:id="9098" w:name="ET_yor_5726_14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098"/>
    </w:p>
    <w:p w:rsidR="00753DA9" w:rsidRDefault="00753DA9" w:rsidP="00753DA9">
      <w:pPr>
        <w:pStyle w:val="KeepWithNext"/>
        <w:rPr>
          <w:rtl/>
          <w:lang w:eastAsia="he-IL"/>
        </w:rPr>
      </w:pPr>
    </w:p>
    <w:p w:rsidR="00753DA9" w:rsidRDefault="00753DA9" w:rsidP="00753DA9">
      <w:pPr>
        <w:rPr>
          <w:rtl/>
          <w:lang w:eastAsia="he-IL"/>
        </w:rPr>
      </w:pPr>
      <w:bookmarkStart w:id="9099" w:name="_ETM_Q1_6762746"/>
      <w:bookmarkEnd w:id="9099"/>
      <w:r>
        <w:rPr>
          <w:rtl/>
          <w:lang w:eastAsia="he-IL"/>
        </w:rPr>
        <w:t>נעמה - - -</w:t>
      </w:r>
      <w:bookmarkStart w:id="9100" w:name="_ETM_Q1_6754850"/>
      <w:bookmarkEnd w:id="9100"/>
    </w:p>
    <w:p w:rsidR="00753DA9" w:rsidRDefault="00753DA9" w:rsidP="00753DA9">
      <w:pPr>
        <w:rPr>
          <w:rtl/>
          <w:lang w:eastAsia="he-IL"/>
        </w:rPr>
      </w:pPr>
      <w:bookmarkStart w:id="9101" w:name="_ETM_Q1_6756052"/>
      <w:bookmarkEnd w:id="9101"/>
    </w:p>
    <w:p w:rsidR="00753DA9" w:rsidRDefault="00753DA9" w:rsidP="00753DA9">
      <w:pPr>
        <w:pStyle w:val="a5"/>
        <w:rPr>
          <w:rtl/>
        </w:rPr>
      </w:pPr>
      <w:bookmarkStart w:id="9102" w:name="ET_knessetmember_5307_144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102"/>
    </w:p>
    <w:p w:rsidR="00753DA9" w:rsidRDefault="00753DA9" w:rsidP="00753DA9">
      <w:pPr>
        <w:pStyle w:val="KeepWithNext"/>
        <w:rPr>
          <w:rtl/>
          <w:lang w:eastAsia="he-IL"/>
        </w:rPr>
      </w:pPr>
    </w:p>
    <w:p w:rsidR="00753DA9" w:rsidRDefault="00753DA9" w:rsidP="00753DA9">
      <w:pPr>
        <w:rPr>
          <w:rtl/>
          <w:lang w:eastAsia="he-IL"/>
        </w:rPr>
      </w:pPr>
      <w:bookmarkStart w:id="9103" w:name="_ETM_Q1_6759902"/>
      <w:bookmarkEnd w:id="9103"/>
      <w:r>
        <w:rPr>
          <w:rtl/>
          <w:lang w:eastAsia="he-IL"/>
        </w:rPr>
        <w:t>רגע, אדוני יושב-הראש, - - -</w:t>
      </w:r>
    </w:p>
    <w:p w:rsidR="00753DA9" w:rsidRDefault="00753DA9" w:rsidP="00753DA9">
      <w:pPr>
        <w:rPr>
          <w:rtl/>
          <w:lang w:eastAsia="he-IL"/>
        </w:rPr>
      </w:pPr>
      <w:bookmarkStart w:id="9104" w:name="_ETM_Q1_6757997"/>
      <w:bookmarkStart w:id="9105" w:name="_ETM_Q1_6758047"/>
      <w:bookmarkEnd w:id="9104"/>
      <w:bookmarkEnd w:id="9105"/>
    </w:p>
    <w:p w:rsidR="00753DA9" w:rsidRDefault="00753DA9" w:rsidP="00753DA9">
      <w:pPr>
        <w:pStyle w:val="a5"/>
        <w:rPr>
          <w:rtl/>
        </w:rPr>
      </w:pPr>
      <w:bookmarkStart w:id="9106" w:name="ET_speaker_6360_144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106"/>
    </w:p>
    <w:p w:rsidR="00753DA9" w:rsidRDefault="00753DA9" w:rsidP="00753DA9">
      <w:pPr>
        <w:pStyle w:val="KeepWithNext"/>
        <w:rPr>
          <w:rtl/>
          <w:lang w:eastAsia="he-IL"/>
        </w:rPr>
      </w:pPr>
    </w:p>
    <w:p w:rsidR="00753DA9" w:rsidRDefault="00753DA9" w:rsidP="00753DA9">
      <w:pPr>
        <w:rPr>
          <w:rtl/>
          <w:lang w:eastAsia="he-IL"/>
        </w:rPr>
      </w:pPr>
      <w:bookmarkStart w:id="9107" w:name="_ETM_Q1_6761573"/>
      <w:bookmarkStart w:id="9108" w:name="_ETM_Q1_6761845"/>
      <w:bookmarkEnd w:id="9107"/>
      <w:bookmarkEnd w:id="9108"/>
      <w:r>
        <w:rPr>
          <w:rtl/>
          <w:lang w:eastAsia="he-IL"/>
        </w:rPr>
        <w:t>ה</w:t>
      </w:r>
      <w:bookmarkStart w:id="9109" w:name="_ETM_Q1_6761931"/>
      <w:bookmarkEnd w:id="9109"/>
      <w:r>
        <w:rPr>
          <w:rtl/>
          <w:lang w:eastAsia="he-IL"/>
        </w:rPr>
        <w:t>סכמים קואליציוניים – הכול לגיטימי.</w:t>
      </w:r>
    </w:p>
    <w:p w:rsidR="00753DA9" w:rsidRDefault="00753DA9" w:rsidP="00753DA9">
      <w:pPr>
        <w:rPr>
          <w:rtl/>
          <w:lang w:eastAsia="he-IL"/>
        </w:rPr>
      </w:pPr>
      <w:bookmarkStart w:id="9110" w:name="_ETM_Q1_6763066"/>
      <w:bookmarkStart w:id="9111" w:name="_ETM_Q1_6763123"/>
      <w:bookmarkEnd w:id="9110"/>
      <w:bookmarkEnd w:id="9111"/>
    </w:p>
    <w:p w:rsidR="00753DA9" w:rsidRDefault="00753DA9" w:rsidP="00753DA9">
      <w:pPr>
        <w:pStyle w:val="af8"/>
        <w:rPr>
          <w:rtl/>
        </w:rPr>
      </w:pPr>
      <w:bookmarkStart w:id="9112" w:name="ET_yor_5726_14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112"/>
    </w:p>
    <w:p w:rsidR="00753DA9" w:rsidRDefault="00753DA9" w:rsidP="00753DA9">
      <w:pPr>
        <w:pStyle w:val="KeepWithNext"/>
        <w:rPr>
          <w:rtl/>
          <w:lang w:eastAsia="he-IL"/>
        </w:rPr>
      </w:pPr>
    </w:p>
    <w:p w:rsidR="00753DA9" w:rsidRDefault="00753DA9" w:rsidP="00753DA9">
      <w:pPr>
        <w:rPr>
          <w:rtl/>
          <w:lang w:eastAsia="he-IL"/>
        </w:rPr>
      </w:pPr>
      <w:bookmarkStart w:id="9113" w:name="_ETM_Q1_6759409"/>
      <w:bookmarkEnd w:id="9113"/>
      <w:r>
        <w:rPr>
          <w:rtl/>
          <w:lang w:eastAsia="he-IL"/>
        </w:rPr>
        <w:t>רביבו, רגע.</w:t>
      </w:r>
    </w:p>
    <w:p w:rsidR="00753DA9" w:rsidRDefault="00753DA9" w:rsidP="00753DA9">
      <w:pPr>
        <w:rPr>
          <w:rtl/>
          <w:lang w:eastAsia="he-IL"/>
        </w:rPr>
      </w:pPr>
      <w:bookmarkStart w:id="9114" w:name="_ETM_Q1_6761292"/>
      <w:bookmarkStart w:id="9115" w:name="_ETM_Q1_6761354"/>
      <w:bookmarkEnd w:id="9114"/>
      <w:bookmarkEnd w:id="9115"/>
    </w:p>
    <w:p w:rsidR="00753DA9" w:rsidRDefault="00753DA9" w:rsidP="00753DA9">
      <w:pPr>
        <w:pStyle w:val="a5"/>
        <w:rPr>
          <w:rtl/>
        </w:rPr>
      </w:pPr>
      <w:bookmarkStart w:id="9116" w:name="ET_knessetmember_6341_144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116"/>
    </w:p>
    <w:p w:rsidR="00753DA9" w:rsidRDefault="00753DA9" w:rsidP="00753DA9">
      <w:pPr>
        <w:pStyle w:val="KeepWithNext"/>
        <w:rPr>
          <w:rtl/>
          <w:lang w:eastAsia="he-IL"/>
        </w:rPr>
      </w:pPr>
    </w:p>
    <w:p w:rsidR="00753DA9" w:rsidRDefault="00753DA9" w:rsidP="00753DA9">
      <w:pPr>
        <w:rPr>
          <w:rtl/>
          <w:lang w:eastAsia="he-IL"/>
        </w:rPr>
      </w:pPr>
      <w:bookmarkStart w:id="9117" w:name="_ETM_Q1_6763280"/>
      <w:bookmarkStart w:id="9118" w:name="_ETM_Q1_6764204"/>
      <w:bookmarkEnd w:id="9117"/>
      <w:bookmarkEnd w:id="9118"/>
      <w:r>
        <w:rPr>
          <w:rtl/>
          <w:lang w:eastAsia="he-IL"/>
        </w:rPr>
        <w:t xml:space="preserve">- - - אז צריך לשדוד – שהציבור שמסתכל יבין </w:t>
      </w:r>
      <w:bookmarkStart w:id="9119" w:name="_ETM_Q1_6770408"/>
      <w:bookmarkEnd w:id="9119"/>
      <w:r>
        <w:rPr>
          <w:rtl/>
          <w:lang w:eastAsia="he-IL"/>
        </w:rPr>
        <w:t>לאן הכסף הזה הולך.</w:t>
      </w:r>
    </w:p>
    <w:p w:rsidR="00753DA9" w:rsidRDefault="00753DA9" w:rsidP="00753DA9">
      <w:pPr>
        <w:rPr>
          <w:lang w:eastAsia="he-IL"/>
        </w:rPr>
      </w:pPr>
    </w:p>
    <w:p w:rsidR="00753DA9" w:rsidRDefault="00753DA9" w:rsidP="00753DA9">
      <w:pPr>
        <w:pStyle w:val="a5"/>
      </w:pPr>
      <w:bookmarkStart w:id="9120" w:name="ET_speaker_6360_144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120"/>
    </w:p>
    <w:p w:rsidR="00753DA9" w:rsidRDefault="00753DA9" w:rsidP="00753DA9">
      <w:pPr>
        <w:pStyle w:val="KeepWithNext"/>
        <w:rPr>
          <w:rtl/>
          <w:lang w:eastAsia="he-IL"/>
        </w:rPr>
      </w:pPr>
    </w:p>
    <w:p w:rsidR="00753DA9" w:rsidRDefault="00753DA9" w:rsidP="00753DA9">
      <w:pPr>
        <w:rPr>
          <w:rtl/>
          <w:lang w:eastAsia="he-IL"/>
        </w:rPr>
      </w:pPr>
      <w:bookmarkStart w:id="9121" w:name="_ETM_Q1_6768173"/>
      <w:bookmarkStart w:id="9122" w:name="_ETM_Q1_6768447"/>
      <w:bookmarkEnd w:id="9121"/>
      <w:bookmarkEnd w:id="9122"/>
      <w:r>
        <w:rPr>
          <w:rtl/>
          <w:lang w:eastAsia="he-IL"/>
        </w:rPr>
        <w:t>ע</w:t>
      </w:r>
      <w:bookmarkStart w:id="9123" w:name="_ETM_Q1_6768539"/>
      <w:bookmarkEnd w:id="9123"/>
      <w:r>
        <w:rPr>
          <w:rtl/>
          <w:lang w:eastAsia="he-IL"/>
        </w:rPr>
        <w:t>ל השולחן. לא ניתן לכם כסף לחתולים.</w:t>
      </w:r>
    </w:p>
    <w:p w:rsidR="00753DA9" w:rsidRDefault="00753DA9" w:rsidP="00753DA9">
      <w:pPr>
        <w:rPr>
          <w:rtl/>
          <w:lang w:eastAsia="he-IL"/>
        </w:rPr>
      </w:pPr>
      <w:bookmarkStart w:id="9124" w:name="_ETM_Q1_6769255"/>
      <w:bookmarkStart w:id="9125" w:name="_ETM_Q1_6769360"/>
      <w:bookmarkEnd w:id="9124"/>
      <w:bookmarkEnd w:id="9125"/>
    </w:p>
    <w:p w:rsidR="00753DA9" w:rsidRDefault="00753DA9" w:rsidP="00753DA9">
      <w:pPr>
        <w:pStyle w:val="a5"/>
        <w:rPr>
          <w:rtl/>
        </w:rPr>
      </w:pPr>
      <w:bookmarkStart w:id="9126" w:name="ET_knessetmember_6341_144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126"/>
    </w:p>
    <w:p w:rsidR="00753DA9" w:rsidRDefault="00753DA9" w:rsidP="00753DA9">
      <w:pPr>
        <w:pStyle w:val="KeepWithNext"/>
        <w:rPr>
          <w:rtl/>
          <w:lang w:eastAsia="he-IL"/>
        </w:rPr>
      </w:pPr>
    </w:p>
    <w:p w:rsidR="00753DA9" w:rsidRDefault="00753DA9" w:rsidP="00753DA9">
      <w:pPr>
        <w:rPr>
          <w:rtl/>
          <w:lang w:eastAsia="he-IL"/>
        </w:rPr>
      </w:pPr>
      <w:bookmarkStart w:id="9127" w:name="_ETM_Q1_6771549"/>
      <w:bookmarkStart w:id="9128" w:name="_ETM_Q1_6773271"/>
      <w:bookmarkEnd w:id="9127"/>
      <w:bookmarkEnd w:id="9128"/>
      <w:r>
        <w:rPr>
          <w:rtl/>
          <w:lang w:eastAsia="he-IL"/>
        </w:rPr>
        <w:t xml:space="preserve">מה </w:t>
      </w:r>
      <w:bookmarkStart w:id="9129" w:name="_ETM_Q1_6772216"/>
      <w:bookmarkEnd w:id="9129"/>
      <w:r>
        <w:rPr>
          <w:rtl/>
          <w:lang w:eastAsia="he-IL"/>
        </w:rPr>
        <w:t>רע בזה? חתולים הם יצורים, ומותר לתת להם כסף.</w:t>
      </w:r>
    </w:p>
    <w:p w:rsidR="00753DA9" w:rsidRDefault="00753DA9" w:rsidP="00753DA9">
      <w:pPr>
        <w:rPr>
          <w:rtl/>
          <w:lang w:eastAsia="he-IL"/>
        </w:rPr>
      </w:pPr>
      <w:bookmarkStart w:id="9130" w:name="_ETM_Q1_6765992"/>
      <w:bookmarkStart w:id="9131" w:name="_ETM_Q1_6766089"/>
      <w:bookmarkEnd w:id="9130"/>
      <w:bookmarkEnd w:id="9131"/>
    </w:p>
    <w:p w:rsidR="00753DA9" w:rsidRDefault="00753DA9" w:rsidP="00753DA9">
      <w:pPr>
        <w:pStyle w:val="a5"/>
        <w:rPr>
          <w:rtl/>
        </w:rPr>
      </w:pPr>
      <w:bookmarkStart w:id="9132" w:name="ET_speaker_6360_144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132"/>
    </w:p>
    <w:p w:rsidR="00753DA9" w:rsidRDefault="00753DA9" w:rsidP="00753DA9">
      <w:pPr>
        <w:pStyle w:val="KeepWithNext"/>
        <w:rPr>
          <w:rtl/>
          <w:lang w:eastAsia="he-IL"/>
        </w:rPr>
      </w:pPr>
    </w:p>
    <w:p w:rsidR="00753DA9" w:rsidRDefault="00753DA9" w:rsidP="00753DA9">
      <w:pPr>
        <w:rPr>
          <w:rtl/>
          <w:lang w:eastAsia="he-IL"/>
        </w:rPr>
      </w:pPr>
      <w:bookmarkStart w:id="9133" w:name="_ETM_Q1_6769466"/>
      <w:bookmarkStart w:id="9134" w:name="_ETM_Q1_6769749"/>
      <w:bookmarkStart w:id="9135" w:name="_ETM_Q1_6769827"/>
      <w:bookmarkEnd w:id="9133"/>
      <w:bookmarkEnd w:id="9134"/>
      <w:bookmarkEnd w:id="9135"/>
      <w:r>
        <w:rPr>
          <w:rtl/>
          <w:lang w:eastAsia="he-IL"/>
        </w:rPr>
        <w:t xml:space="preserve">לא </w:t>
      </w:r>
      <w:bookmarkStart w:id="9136" w:name="_ETM_Q1_6770040"/>
      <w:bookmarkEnd w:id="9136"/>
      <w:r>
        <w:rPr>
          <w:rtl/>
          <w:lang w:eastAsia="he-IL"/>
        </w:rPr>
        <w:t>ניתן לכם כסף לחתולים.</w:t>
      </w:r>
    </w:p>
    <w:p w:rsidR="00753DA9" w:rsidRDefault="00753DA9" w:rsidP="00753DA9">
      <w:pPr>
        <w:rPr>
          <w:rtl/>
          <w:lang w:eastAsia="he-IL"/>
        </w:rPr>
      </w:pPr>
      <w:bookmarkStart w:id="9137" w:name="_ETM_Q1_6750500"/>
      <w:bookmarkStart w:id="9138" w:name="_ETM_Q1_6750614"/>
      <w:bookmarkEnd w:id="9137"/>
      <w:bookmarkEnd w:id="9138"/>
    </w:p>
    <w:p w:rsidR="00753DA9" w:rsidRDefault="00753DA9" w:rsidP="00753DA9">
      <w:pPr>
        <w:pStyle w:val="af8"/>
        <w:rPr>
          <w:rtl/>
        </w:rPr>
      </w:pPr>
      <w:bookmarkStart w:id="9139" w:name="ET_yor_5726_14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139"/>
    </w:p>
    <w:p w:rsidR="00753DA9" w:rsidRDefault="00753DA9" w:rsidP="00753DA9">
      <w:pPr>
        <w:pStyle w:val="KeepWithNext"/>
        <w:rPr>
          <w:rtl/>
          <w:lang w:eastAsia="he-IL"/>
        </w:rPr>
      </w:pPr>
    </w:p>
    <w:p w:rsidR="00753DA9" w:rsidRDefault="00753DA9" w:rsidP="00753DA9">
      <w:pPr>
        <w:rPr>
          <w:rtl/>
          <w:lang w:eastAsia="he-IL"/>
        </w:rPr>
      </w:pPr>
      <w:bookmarkStart w:id="9140" w:name="_ETM_Q1_6766031"/>
      <w:bookmarkEnd w:id="9140"/>
      <w:r>
        <w:rPr>
          <w:rtl/>
          <w:lang w:eastAsia="he-IL"/>
        </w:rPr>
        <w:t xml:space="preserve">דבי, דבי. רביבו. </w:t>
      </w:r>
      <w:bookmarkStart w:id="9141" w:name="_ETM_Q1_6767335"/>
      <w:bookmarkStart w:id="9142" w:name="_ETM_Q1_6767436"/>
      <w:bookmarkStart w:id="9143" w:name="_ETM_Q1_6771510"/>
      <w:bookmarkStart w:id="9144" w:name="_ETM_Q1_6772420"/>
      <w:bookmarkEnd w:id="9141"/>
      <w:bookmarkEnd w:id="9142"/>
      <w:bookmarkEnd w:id="9143"/>
      <w:bookmarkEnd w:id="9144"/>
      <w:r>
        <w:rPr>
          <w:rtl/>
          <w:lang w:eastAsia="he-IL"/>
        </w:rPr>
        <w:t>רביבו – פעם ראשונה. דבי – פעם ראשונה.</w:t>
      </w:r>
    </w:p>
    <w:p w:rsidR="00753DA9" w:rsidRDefault="00753DA9" w:rsidP="00753DA9">
      <w:pPr>
        <w:rPr>
          <w:rtl/>
          <w:lang w:eastAsia="he-IL"/>
        </w:rPr>
      </w:pPr>
      <w:bookmarkStart w:id="9145" w:name="_ETM_Q1_6779230"/>
      <w:bookmarkStart w:id="9146" w:name="_ETM_Q1_6779318"/>
      <w:bookmarkEnd w:id="9145"/>
      <w:bookmarkEnd w:id="9146"/>
    </w:p>
    <w:p w:rsidR="00753DA9" w:rsidRDefault="00753DA9" w:rsidP="00753DA9">
      <w:pPr>
        <w:pStyle w:val="a5"/>
        <w:rPr>
          <w:rtl/>
        </w:rPr>
      </w:pPr>
      <w:bookmarkStart w:id="9147" w:name="ET_knessetmember_6255_145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147"/>
    </w:p>
    <w:p w:rsidR="00753DA9" w:rsidRDefault="00753DA9" w:rsidP="00753DA9">
      <w:pPr>
        <w:pStyle w:val="KeepWithNext"/>
        <w:rPr>
          <w:rtl/>
          <w:lang w:eastAsia="he-IL"/>
        </w:rPr>
      </w:pPr>
    </w:p>
    <w:p w:rsidR="00753DA9" w:rsidRDefault="00753DA9" w:rsidP="00753DA9">
      <w:pPr>
        <w:rPr>
          <w:rtl/>
          <w:lang w:eastAsia="he-IL"/>
        </w:rPr>
      </w:pPr>
      <w:bookmarkStart w:id="9148" w:name="_ETM_Q1_6768912"/>
      <w:bookmarkEnd w:id="9148"/>
      <w:r>
        <w:rPr>
          <w:rtl/>
          <w:lang w:eastAsia="he-IL"/>
        </w:rPr>
        <w:t xml:space="preserve">ינון, אני מבקש </w:t>
      </w:r>
      <w:bookmarkStart w:id="9149" w:name="_ETM_Q1_6771029"/>
      <w:bookmarkEnd w:id="9149"/>
      <w:r>
        <w:rPr>
          <w:rtl/>
          <w:lang w:eastAsia="he-IL"/>
        </w:rPr>
        <w:t>התייעצות סיעתית לפני ההצבעה.</w:t>
      </w:r>
      <w:bookmarkStart w:id="9150" w:name="_ETM_Q1_6778201"/>
      <w:bookmarkEnd w:id="9150"/>
    </w:p>
    <w:p w:rsidR="00753DA9" w:rsidRDefault="00753DA9" w:rsidP="00753DA9">
      <w:pPr>
        <w:rPr>
          <w:rtl/>
          <w:lang w:eastAsia="he-IL"/>
        </w:rPr>
      </w:pPr>
      <w:bookmarkStart w:id="9151" w:name="_ETM_Q1_6781280"/>
      <w:bookmarkStart w:id="9152" w:name="_ETM_Q1_6783050"/>
      <w:bookmarkEnd w:id="9151"/>
      <w:bookmarkEnd w:id="9152"/>
    </w:p>
    <w:p w:rsidR="00753DA9" w:rsidRDefault="00753DA9" w:rsidP="00753DA9">
      <w:pPr>
        <w:pStyle w:val="af8"/>
        <w:rPr>
          <w:rtl/>
        </w:rPr>
      </w:pPr>
      <w:bookmarkStart w:id="9153" w:name="_ETM_Q1_6773525"/>
      <w:bookmarkStart w:id="9154" w:name="_ETM_Q1_6773619"/>
      <w:bookmarkStart w:id="9155" w:name="ET_yor_5726_1457"/>
      <w:bookmarkEnd w:id="9153"/>
      <w:bookmarkEnd w:id="91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155"/>
    </w:p>
    <w:p w:rsidR="00753DA9" w:rsidRDefault="00753DA9" w:rsidP="00753DA9">
      <w:pPr>
        <w:pStyle w:val="KeepWithNext"/>
        <w:rPr>
          <w:rtl/>
          <w:lang w:eastAsia="he-IL"/>
        </w:rPr>
      </w:pPr>
    </w:p>
    <w:p w:rsidR="00753DA9" w:rsidRDefault="00753DA9" w:rsidP="00753DA9">
      <w:pPr>
        <w:rPr>
          <w:rtl/>
          <w:lang w:eastAsia="he-IL"/>
        </w:rPr>
      </w:pPr>
      <w:bookmarkStart w:id="9156" w:name="_ETM_Q1_6763622"/>
      <w:bookmarkEnd w:id="9156"/>
      <w:r>
        <w:rPr>
          <w:rtl/>
          <w:lang w:eastAsia="he-IL"/>
        </w:rPr>
        <w:t>אין בעיה.</w:t>
      </w:r>
      <w:bookmarkStart w:id="9157" w:name="_ETM_Q1_6765228"/>
      <w:bookmarkEnd w:id="9157"/>
    </w:p>
    <w:p w:rsidR="006D168B" w:rsidRDefault="006D168B">
      <w:pPr>
        <w:bidi w:val="0"/>
        <w:spacing w:line="240" w:lineRule="auto"/>
        <w:ind w:firstLine="0"/>
        <w:jc w:val="left"/>
        <w:rPr>
          <w:rtl/>
          <w:lang w:eastAsia="he-IL"/>
        </w:rPr>
      </w:pPr>
      <w:bookmarkStart w:id="9158" w:name="_ETM_Q1_6765327"/>
      <w:bookmarkEnd w:id="9158"/>
      <w:r>
        <w:rPr>
          <w:rtl/>
          <w:lang w:eastAsia="he-IL"/>
        </w:rPr>
        <w:br w:type="page"/>
      </w:r>
    </w:p>
    <w:p w:rsidR="00753DA9" w:rsidRDefault="00753DA9" w:rsidP="00753DA9">
      <w:pPr>
        <w:rPr>
          <w:rtl/>
          <w:lang w:eastAsia="he-IL"/>
        </w:rPr>
      </w:pPr>
    </w:p>
    <w:p w:rsidR="00753DA9" w:rsidRDefault="00753DA9" w:rsidP="00753DA9">
      <w:pPr>
        <w:pStyle w:val="a5"/>
        <w:rPr>
          <w:rtl/>
        </w:rPr>
      </w:pPr>
      <w:bookmarkStart w:id="9159" w:name="ET_knessetmember_6341_145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159"/>
    </w:p>
    <w:p w:rsidR="00753DA9" w:rsidRDefault="00753DA9" w:rsidP="00753DA9">
      <w:pPr>
        <w:pStyle w:val="KeepWithNext"/>
        <w:rPr>
          <w:rtl/>
          <w:lang w:eastAsia="he-IL"/>
        </w:rPr>
      </w:pPr>
    </w:p>
    <w:p w:rsidR="00753DA9" w:rsidRDefault="00753DA9" w:rsidP="00753DA9">
      <w:pPr>
        <w:rPr>
          <w:rtl/>
          <w:lang w:eastAsia="he-IL"/>
        </w:rPr>
      </w:pPr>
      <w:bookmarkStart w:id="9160" w:name="_ETM_Q1_6778435"/>
      <w:bookmarkEnd w:id="9160"/>
      <w:r>
        <w:rPr>
          <w:rtl/>
          <w:lang w:eastAsia="he-IL"/>
        </w:rPr>
        <w:t>למה פעם ראשונה? מה קרה? הוא יושב לידך.</w:t>
      </w:r>
    </w:p>
    <w:p w:rsidR="00753DA9" w:rsidRDefault="00753DA9" w:rsidP="00753DA9">
      <w:pPr>
        <w:rPr>
          <w:rtl/>
          <w:lang w:eastAsia="he-IL"/>
        </w:rPr>
      </w:pPr>
      <w:bookmarkStart w:id="9161" w:name="_ETM_Q1_6780313"/>
      <w:bookmarkStart w:id="9162" w:name="_ETM_Q1_6780402"/>
      <w:bookmarkEnd w:id="9161"/>
      <w:bookmarkEnd w:id="9162"/>
    </w:p>
    <w:p w:rsidR="00753DA9" w:rsidRDefault="00753DA9" w:rsidP="00753DA9">
      <w:pPr>
        <w:pStyle w:val="af8"/>
        <w:rPr>
          <w:rtl/>
        </w:rPr>
      </w:pPr>
      <w:bookmarkStart w:id="9163" w:name="ET_yor_5726_14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163"/>
    </w:p>
    <w:p w:rsidR="00753DA9" w:rsidRDefault="00753DA9" w:rsidP="00753DA9">
      <w:pPr>
        <w:pStyle w:val="KeepWithNext"/>
        <w:rPr>
          <w:rtl/>
          <w:lang w:eastAsia="he-IL"/>
        </w:rPr>
      </w:pPr>
    </w:p>
    <w:p w:rsidR="00753DA9" w:rsidRDefault="00753DA9" w:rsidP="00753DA9">
      <w:pPr>
        <w:rPr>
          <w:rtl/>
          <w:lang w:eastAsia="he-IL"/>
        </w:rPr>
      </w:pPr>
      <w:bookmarkStart w:id="9164" w:name="_ETM_Q1_6781607"/>
      <w:bookmarkEnd w:id="9164"/>
      <w:r>
        <w:rPr>
          <w:rtl/>
          <w:lang w:eastAsia="he-IL"/>
        </w:rPr>
        <w:t>תודה. נעמה.</w:t>
      </w:r>
    </w:p>
    <w:p w:rsidR="00753DA9" w:rsidRDefault="00753DA9" w:rsidP="00753DA9">
      <w:pPr>
        <w:rPr>
          <w:rtl/>
          <w:lang w:eastAsia="he-IL"/>
        </w:rPr>
      </w:pPr>
    </w:p>
    <w:p w:rsidR="00753DA9" w:rsidRDefault="00753DA9" w:rsidP="00753DA9">
      <w:pPr>
        <w:pStyle w:val="a5"/>
        <w:rPr>
          <w:rtl/>
        </w:rPr>
      </w:pPr>
      <w:bookmarkStart w:id="9165" w:name="ET_knessetmember_5785_145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9165"/>
    </w:p>
    <w:p w:rsidR="00753DA9" w:rsidRDefault="00753DA9" w:rsidP="00753DA9">
      <w:pPr>
        <w:pStyle w:val="KeepWithNext"/>
        <w:rPr>
          <w:rtl/>
          <w:lang w:eastAsia="he-IL"/>
        </w:rPr>
      </w:pPr>
    </w:p>
    <w:p w:rsidR="00753DA9" w:rsidRDefault="00753DA9" w:rsidP="00753DA9">
      <w:pPr>
        <w:rPr>
          <w:rtl/>
          <w:lang w:eastAsia="he-IL"/>
        </w:rPr>
      </w:pPr>
      <w:bookmarkStart w:id="9166" w:name="_ETM_Q1_6782489"/>
      <w:bookmarkEnd w:id="9166"/>
      <w:r>
        <w:rPr>
          <w:rtl/>
          <w:lang w:eastAsia="he-IL"/>
        </w:rPr>
        <w:t xml:space="preserve">אדוני, אני מבקש לקבל </w:t>
      </w:r>
      <w:bookmarkStart w:id="9167" w:name="_ETM_Q1_6781196"/>
      <w:bookmarkEnd w:id="9167"/>
      <w:r>
        <w:rPr>
          <w:rtl/>
          <w:lang w:eastAsia="he-IL"/>
        </w:rPr>
        <w:t>חוברת. - - -</w:t>
      </w:r>
    </w:p>
    <w:p w:rsidR="00753DA9" w:rsidRDefault="00753DA9" w:rsidP="00753DA9">
      <w:pPr>
        <w:rPr>
          <w:rtl/>
          <w:lang w:eastAsia="he-IL"/>
        </w:rPr>
      </w:pPr>
      <w:bookmarkStart w:id="9168" w:name="_ETM_Q1_6783932"/>
      <w:bookmarkStart w:id="9169" w:name="_ETM_Q1_6784041"/>
      <w:bookmarkEnd w:id="9168"/>
      <w:bookmarkEnd w:id="9169"/>
    </w:p>
    <w:p w:rsidR="00753DA9" w:rsidRDefault="00753DA9" w:rsidP="00753DA9">
      <w:pPr>
        <w:pStyle w:val="a5"/>
        <w:rPr>
          <w:rtl/>
        </w:rPr>
      </w:pPr>
      <w:bookmarkStart w:id="9170" w:name="ET_knessetmember_6341_146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170"/>
    </w:p>
    <w:p w:rsidR="00753DA9" w:rsidRDefault="00753DA9" w:rsidP="00753DA9">
      <w:pPr>
        <w:pStyle w:val="KeepWithNext"/>
        <w:rPr>
          <w:rtl/>
          <w:lang w:eastAsia="he-IL"/>
        </w:rPr>
      </w:pPr>
    </w:p>
    <w:p w:rsidR="00753DA9" w:rsidRDefault="00753DA9" w:rsidP="00753DA9">
      <w:pPr>
        <w:rPr>
          <w:rtl/>
          <w:lang w:eastAsia="he-IL"/>
        </w:rPr>
      </w:pPr>
      <w:bookmarkStart w:id="9171" w:name="_ETM_Q1_6787091"/>
      <w:bookmarkEnd w:id="9171"/>
      <w:r>
        <w:rPr>
          <w:rtl/>
          <w:lang w:eastAsia="he-IL"/>
        </w:rPr>
        <w:t xml:space="preserve">גם אני רוצה חוברת. לא מבינים כלום </w:t>
      </w:r>
      <w:bookmarkStart w:id="9172" w:name="_ETM_Q1_6785884"/>
      <w:bookmarkEnd w:id="9172"/>
      <w:r>
        <w:rPr>
          <w:rtl/>
          <w:lang w:eastAsia="he-IL"/>
        </w:rPr>
        <w:t>– רק מחטף פה.</w:t>
      </w:r>
    </w:p>
    <w:p w:rsidR="00753DA9" w:rsidRDefault="00753DA9" w:rsidP="00753DA9">
      <w:pPr>
        <w:rPr>
          <w:rtl/>
          <w:lang w:eastAsia="he-IL"/>
        </w:rPr>
      </w:pPr>
      <w:bookmarkStart w:id="9173" w:name="_ETM_Q1_6786418"/>
      <w:bookmarkStart w:id="9174" w:name="_ETM_Q1_6786527"/>
      <w:bookmarkEnd w:id="9173"/>
      <w:bookmarkEnd w:id="9174"/>
    </w:p>
    <w:p w:rsidR="00753DA9" w:rsidRDefault="00753DA9" w:rsidP="00753DA9">
      <w:pPr>
        <w:pStyle w:val="af8"/>
        <w:rPr>
          <w:rtl/>
        </w:rPr>
      </w:pPr>
      <w:bookmarkStart w:id="9175" w:name="ET_yor_5726_14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175"/>
    </w:p>
    <w:p w:rsidR="00753DA9" w:rsidRDefault="00753DA9" w:rsidP="00753DA9">
      <w:pPr>
        <w:pStyle w:val="KeepWithNext"/>
        <w:rPr>
          <w:rtl/>
          <w:lang w:eastAsia="he-IL"/>
        </w:rPr>
      </w:pPr>
    </w:p>
    <w:p w:rsidR="00753DA9" w:rsidRDefault="00753DA9" w:rsidP="00753DA9">
      <w:pPr>
        <w:rPr>
          <w:rtl/>
          <w:lang w:eastAsia="he-IL"/>
        </w:rPr>
      </w:pPr>
      <w:bookmarkStart w:id="9176" w:name="_ETM_Q1_6787435"/>
      <w:bookmarkEnd w:id="9176"/>
      <w:r>
        <w:rPr>
          <w:rtl/>
          <w:lang w:eastAsia="he-IL"/>
        </w:rPr>
        <w:t xml:space="preserve">עופר, בסדר. אני לא עובר עדיין </w:t>
      </w:r>
      <w:bookmarkStart w:id="9177" w:name="_ETM_Q1_6789398"/>
      <w:bookmarkEnd w:id="9177"/>
      <w:r>
        <w:rPr>
          <w:rtl/>
          <w:lang w:eastAsia="he-IL"/>
        </w:rPr>
        <w:t>להצבעה.</w:t>
      </w:r>
    </w:p>
    <w:p w:rsidR="00753DA9" w:rsidRDefault="00753DA9" w:rsidP="00753DA9">
      <w:pPr>
        <w:rPr>
          <w:rtl/>
          <w:lang w:eastAsia="he-IL"/>
        </w:rPr>
      </w:pPr>
      <w:bookmarkStart w:id="9178" w:name="_ETM_Q1_6772797"/>
      <w:bookmarkStart w:id="9179" w:name="_ETM_Q1_6772880"/>
      <w:bookmarkEnd w:id="9178"/>
      <w:bookmarkEnd w:id="9179"/>
    </w:p>
    <w:p w:rsidR="00753DA9" w:rsidRDefault="00753DA9" w:rsidP="00753DA9">
      <w:pPr>
        <w:pStyle w:val="a5"/>
        <w:rPr>
          <w:rtl/>
        </w:rPr>
      </w:pPr>
      <w:bookmarkStart w:id="9180" w:name="ET_speaker_6236_14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180"/>
    </w:p>
    <w:p w:rsidR="00753DA9" w:rsidRDefault="00753DA9" w:rsidP="00753DA9">
      <w:pPr>
        <w:pStyle w:val="KeepWithNext"/>
        <w:rPr>
          <w:rtl/>
          <w:lang w:eastAsia="he-IL"/>
        </w:rPr>
      </w:pPr>
    </w:p>
    <w:p w:rsidR="00753DA9" w:rsidRDefault="00753DA9" w:rsidP="00753DA9">
      <w:pPr>
        <w:rPr>
          <w:rtl/>
          <w:lang w:eastAsia="he-IL"/>
        </w:rPr>
      </w:pPr>
      <w:bookmarkStart w:id="9181" w:name="_ETM_Q1_6792430"/>
      <w:bookmarkEnd w:id="9181"/>
      <w:r>
        <w:rPr>
          <w:rtl/>
          <w:lang w:eastAsia="he-IL"/>
        </w:rPr>
        <w:t>אני אשאל שאלות ברצף.</w:t>
      </w:r>
      <w:bookmarkStart w:id="9182" w:name="_ETM_Q1_6795378"/>
      <w:bookmarkEnd w:id="9182"/>
    </w:p>
    <w:p w:rsidR="00753DA9" w:rsidRDefault="00753DA9" w:rsidP="00753DA9">
      <w:pPr>
        <w:rPr>
          <w:rtl/>
          <w:lang w:eastAsia="he-IL"/>
        </w:rPr>
      </w:pPr>
      <w:bookmarkStart w:id="9183" w:name="_ETM_Q1_6796448"/>
      <w:bookmarkEnd w:id="9183"/>
    </w:p>
    <w:p w:rsidR="00753DA9" w:rsidRDefault="00753DA9" w:rsidP="00753DA9">
      <w:pPr>
        <w:pStyle w:val="a5"/>
        <w:rPr>
          <w:rtl/>
        </w:rPr>
      </w:pPr>
      <w:bookmarkStart w:id="9184" w:name="ET_knessetmember_6156_14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84"/>
    </w:p>
    <w:p w:rsidR="00753DA9" w:rsidRDefault="00753DA9" w:rsidP="00753DA9">
      <w:pPr>
        <w:pStyle w:val="KeepWithNext"/>
        <w:rPr>
          <w:rtl/>
          <w:lang w:eastAsia="he-IL"/>
        </w:rPr>
      </w:pPr>
    </w:p>
    <w:p w:rsidR="00753DA9" w:rsidRDefault="00753DA9" w:rsidP="00753DA9">
      <w:pPr>
        <w:rPr>
          <w:rtl/>
          <w:lang w:eastAsia="he-IL"/>
        </w:rPr>
      </w:pPr>
      <w:bookmarkStart w:id="9185" w:name="_ETM_Q1_6792396"/>
      <w:bookmarkEnd w:id="9185"/>
      <w:r>
        <w:rPr>
          <w:rtl/>
          <w:lang w:eastAsia="he-IL"/>
        </w:rPr>
        <w:t>גם לי יש שאלות.</w:t>
      </w:r>
      <w:bookmarkStart w:id="9186" w:name="_ETM_Q1_6794934"/>
      <w:bookmarkEnd w:id="9186"/>
    </w:p>
    <w:p w:rsidR="00753DA9" w:rsidRDefault="00753DA9" w:rsidP="00753DA9">
      <w:pPr>
        <w:pStyle w:val="KeepWithNext"/>
        <w:rPr>
          <w:rStyle w:val="TagStyle"/>
          <w:rFonts w:ascii="David" w:hAnsi="David"/>
          <w:u w:val="single"/>
          <w:rtl/>
        </w:rPr>
      </w:pPr>
      <w:bookmarkStart w:id="9187" w:name="_ETM_Q1_6795831"/>
      <w:bookmarkEnd w:id="9187"/>
    </w:p>
    <w:p w:rsidR="00753DA9" w:rsidRDefault="00753DA9" w:rsidP="00753DA9">
      <w:pPr>
        <w:pStyle w:val="a5"/>
        <w:rPr>
          <w:rtl/>
        </w:rPr>
      </w:pPr>
      <w:bookmarkStart w:id="9188" w:name="ET_speaker_6236_14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188"/>
    </w:p>
    <w:p w:rsidR="00753DA9" w:rsidRDefault="00753DA9" w:rsidP="00753DA9">
      <w:pPr>
        <w:pStyle w:val="KeepWithNext"/>
        <w:rPr>
          <w:rtl/>
          <w:lang w:eastAsia="he-IL"/>
        </w:rPr>
      </w:pPr>
    </w:p>
    <w:p w:rsidR="00753DA9" w:rsidRDefault="00753DA9" w:rsidP="00753DA9">
      <w:pPr>
        <w:rPr>
          <w:rtl/>
          <w:lang w:eastAsia="he-IL"/>
        </w:rPr>
      </w:pPr>
      <w:bookmarkStart w:id="9189" w:name="_ETM_Q1_6796360"/>
      <w:bookmarkEnd w:id="9189"/>
      <w:r>
        <w:rPr>
          <w:rtl/>
          <w:lang w:eastAsia="he-IL"/>
        </w:rPr>
        <w:t>אני אשאל</w:t>
      </w:r>
      <w:bookmarkStart w:id="9190" w:name="_ETM_Q1_6798557"/>
      <w:bookmarkEnd w:id="9190"/>
      <w:r>
        <w:rPr>
          <w:rtl/>
          <w:lang w:eastAsia="he-IL"/>
        </w:rPr>
        <w:t xml:space="preserve"> ברצף, ואז גלעד ישאל מה שהוא רוצה.</w:t>
      </w:r>
      <w:bookmarkStart w:id="9191" w:name="_ETM_Q1_6799164"/>
      <w:bookmarkEnd w:id="9191"/>
    </w:p>
    <w:p w:rsidR="00753DA9" w:rsidRDefault="00753DA9" w:rsidP="00753DA9">
      <w:pPr>
        <w:rPr>
          <w:rtl/>
          <w:lang w:eastAsia="he-IL"/>
        </w:rPr>
      </w:pPr>
    </w:p>
    <w:p w:rsidR="00753DA9" w:rsidRDefault="00753DA9" w:rsidP="00753DA9">
      <w:pPr>
        <w:pStyle w:val="af8"/>
        <w:rPr>
          <w:rtl/>
        </w:rPr>
      </w:pPr>
      <w:bookmarkStart w:id="9192" w:name="ET_yor_5726_14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192"/>
    </w:p>
    <w:p w:rsidR="00753DA9" w:rsidRDefault="00753DA9" w:rsidP="00753DA9">
      <w:pPr>
        <w:pStyle w:val="KeepWithNext"/>
        <w:rPr>
          <w:rtl/>
          <w:lang w:eastAsia="he-IL"/>
        </w:rPr>
      </w:pPr>
      <w:bookmarkStart w:id="9193" w:name="_ETM_Q1_6799804"/>
      <w:bookmarkEnd w:id="9193"/>
    </w:p>
    <w:p w:rsidR="00753DA9" w:rsidRDefault="00753DA9" w:rsidP="00753DA9">
      <w:pPr>
        <w:rPr>
          <w:rtl/>
          <w:lang w:eastAsia="he-IL"/>
        </w:rPr>
      </w:pPr>
      <w:bookmarkStart w:id="9194" w:name="_ETM_Q1_6792861"/>
      <w:bookmarkEnd w:id="9194"/>
      <w:r>
        <w:rPr>
          <w:rtl/>
          <w:lang w:eastAsia="he-IL"/>
        </w:rPr>
        <w:t>נעמה, בבקשה.</w:t>
      </w:r>
    </w:p>
    <w:p w:rsidR="00753DA9" w:rsidRDefault="00753DA9" w:rsidP="00753DA9">
      <w:pPr>
        <w:rPr>
          <w:rtl/>
          <w:lang w:eastAsia="he-IL"/>
        </w:rPr>
      </w:pPr>
      <w:bookmarkStart w:id="9195" w:name="_ETM_Q1_6756370"/>
      <w:bookmarkStart w:id="9196" w:name="_ETM_Q1_6756653"/>
      <w:bookmarkStart w:id="9197" w:name="_ETM_Q1_6756723"/>
      <w:bookmarkEnd w:id="9195"/>
      <w:bookmarkEnd w:id="9196"/>
      <w:bookmarkEnd w:id="9197"/>
    </w:p>
    <w:p w:rsidR="00753DA9" w:rsidRDefault="00753DA9" w:rsidP="00753DA9">
      <w:pPr>
        <w:pStyle w:val="a5"/>
        <w:rPr>
          <w:rtl/>
        </w:rPr>
      </w:pPr>
      <w:bookmarkStart w:id="9198" w:name="ET_speaker_6236_14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198"/>
    </w:p>
    <w:p w:rsidR="00753DA9" w:rsidRDefault="00753DA9" w:rsidP="00753DA9">
      <w:pPr>
        <w:pStyle w:val="KeepWithNext"/>
        <w:rPr>
          <w:rtl/>
          <w:lang w:eastAsia="he-IL"/>
        </w:rPr>
      </w:pPr>
    </w:p>
    <w:p w:rsidR="00753DA9" w:rsidRDefault="00753DA9" w:rsidP="00753DA9">
      <w:pPr>
        <w:rPr>
          <w:rtl/>
          <w:lang w:eastAsia="he-IL"/>
        </w:rPr>
      </w:pPr>
      <w:bookmarkStart w:id="9199" w:name="_ETM_Q1_6799187"/>
      <w:bookmarkEnd w:id="9199"/>
      <w:r>
        <w:rPr>
          <w:rtl/>
          <w:lang w:eastAsia="he-IL"/>
        </w:rPr>
        <w:t>אנחנו הכנו מסמך על</w:t>
      </w:r>
      <w:bookmarkStart w:id="9200" w:name="_ETM_Q1_6804006"/>
      <w:bookmarkEnd w:id="9200"/>
      <w:r>
        <w:rPr>
          <w:rtl/>
          <w:lang w:eastAsia="he-IL"/>
        </w:rPr>
        <w:t xml:space="preserve"> זה. תפוצות – עברנו. </w:t>
      </w:r>
      <w:bookmarkStart w:id="9201" w:name="_ETM_Q1_6803561"/>
      <w:bookmarkEnd w:id="9201"/>
    </w:p>
    <w:p w:rsidR="00753DA9" w:rsidRDefault="00753DA9" w:rsidP="00753DA9">
      <w:pPr>
        <w:rPr>
          <w:rtl/>
          <w:lang w:eastAsia="he-IL"/>
        </w:rPr>
      </w:pPr>
    </w:p>
    <w:p w:rsidR="00753DA9" w:rsidRDefault="00753DA9" w:rsidP="00753DA9">
      <w:pPr>
        <w:rPr>
          <w:rtl/>
          <w:lang w:eastAsia="he-IL"/>
        </w:rPr>
      </w:pPr>
      <w:bookmarkStart w:id="9202" w:name="_ETM_Q1_6803964"/>
      <w:bookmarkEnd w:id="9202"/>
      <w:r>
        <w:rPr>
          <w:rtl/>
          <w:lang w:eastAsia="he-IL"/>
        </w:rPr>
        <w:t xml:space="preserve">נושאים </w:t>
      </w:r>
      <w:bookmarkStart w:id="9203" w:name="_ETM_Q1_6804410"/>
      <w:bookmarkEnd w:id="9203"/>
      <w:r>
        <w:rPr>
          <w:rtl/>
          <w:lang w:eastAsia="he-IL"/>
        </w:rPr>
        <w:t xml:space="preserve">אסטרטגיים </w:t>
      </w:r>
      <w:bookmarkStart w:id="9204" w:name="_ETM_Q1_6805616"/>
      <w:bookmarkEnd w:id="9204"/>
      <w:r>
        <w:rPr>
          <w:rtl/>
          <w:lang w:eastAsia="he-IL"/>
        </w:rPr>
        <w:t>– לא ברור</w:t>
      </w:r>
      <w:bookmarkStart w:id="9205" w:name="_ETM_Q1_6807017"/>
      <w:bookmarkEnd w:id="9205"/>
      <w:r>
        <w:rPr>
          <w:rtl/>
          <w:lang w:eastAsia="he-IL"/>
        </w:rPr>
        <w:t xml:space="preserve"> למה ה-23 מיליון ש"ח מיועדים. אני עוברת על שאלות, ו</w:t>
      </w:r>
      <w:bookmarkStart w:id="9206" w:name="_ETM_Q1_6807661"/>
      <w:bookmarkEnd w:id="9206"/>
      <w:r>
        <w:rPr>
          <w:rtl/>
          <w:lang w:eastAsia="he-IL"/>
        </w:rPr>
        <w:t>תענו לי על זה באופן מרוכז, כדי שינון יהיה מרוצה, בסדר?</w:t>
      </w:r>
      <w:bookmarkStart w:id="9207" w:name="_ETM_Q1_6814258"/>
      <w:bookmarkEnd w:id="9207"/>
    </w:p>
    <w:p w:rsidR="00753DA9" w:rsidRDefault="00753DA9" w:rsidP="00753DA9">
      <w:pPr>
        <w:pStyle w:val="KeepWithNext"/>
        <w:rPr>
          <w:rStyle w:val="TagStyle"/>
          <w:rFonts w:ascii="David" w:hAnsi="David"/>
          <w:u w:val="single"/>
          <w:rtl/>
        </w:rPr>
      </w:pPr>
    </w:p>
    <w:p w:rsidR="00753DA9" w:rsidRDefault="00753DA9" w:rsidP="00753DA9">
      <w:pPr>
        <w:pStyle w:val="af8"/>
        <w:rPr>
          <w:rtl/>
        </w:rPr>
      </w:pPr>
      <w:bookmarkStart w:id="9208" w:name="ET_yor_5726_14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208"/>
    </w:p>
    <w:p w:rsidR="00753DA9" w:rsidRDefault="00753DA9" w:rsidP="00753DA9">
      <w:pPr>
        <w:pStyle w:val="KeepWithNext"/>
        <w:rPr>
          <w:rtl/>
          <w:lang w:eastAsia="he-IL"/>
        </w:rPr>
      </w:pPr>
    </w:p>
    <w:p w:rsidR="00753DA9" w:rsidRDefault="00753DA9" w:rsidP="00753DA9">
      <w:pPr>
        <w:rPr>
          <w:rtl/>
          <w:lang w:eastAsia="he-IL"/>
        </w:rPr>
      </w:pPr>
      <w:r>
        <w:rPr>
          <w:rtl/>
          <w:lang w:eastAsia="he-IL"/>
        </w:rPr>
        <w:t>אני</w:t>
      </w:r>
      <w:bookmarkStart w:id="9209" w:name="_ETM_Q1_6810892"/>
      <w:bookmarkEnd w:id="9209"/>
      <w:r>
        <w:rPr>
          <w:rtl/>
          <w:lang w:eastAsia="he-IL"/>
        </w:rPr>
        <w:t xml:space="preserve"> רוצה שאת תהיי מרוצה. אני צריך להיות</w:t>
      </w:r>
      <w:bookmarkStart w:id="9210" w:name="_ETM_Q1_6809254"/>
      <w:bookmarkEnd w:id="9210"/>
      <w:r>
        <w:rPr>
          <w:rtl/>
          <w:lang w:eastAsia="he-IL"/>
        </w:rPr>
        <w:t xml:space="preserve"> מרוצה?!</w:t>
      </w:r>
      <w:bookmarkStart w:id="9211" w:name="_ETM_Q1_6811494"/>
      <w:bookmarkEnd w:id="9211"/>
      <w:r>
        <w:rPr>
          <w:rtl/>
          <w:lang w:eastAsia="he-IL"/>
        </w:rPr>
        <w:t xml:space="preserve"> אני מרוצה, אם את מורידה עכשיו את כל </w:t>
      </w:r>
      <w:bookmarkStart w:id="9212" w:name="_ETM_Q1_6816976"/>
      <w:bookmarkEnd w:id="9212"/>
      <w:r>
        <w:rPr>
          <w:rtl/>
          <w:lang w:eastAsia="he-IL"/>
        </w:rPr>
        <w:t>ההסתייגויות והדיבורים האלה.</w:t>
      </w:r>
    </w:p>
    <w:p w:rsidR="00753DA9" w:rsidRDefault="00753DA9" w:rsidP="00753DA9">
      <w:pPr>
        <w:rPr>
          <w:rtl/>
          <w:lang w:eastAsia="he-IL"/>
        </w:rPr>
      </w:pPr>
    </w:p>
    <w:p w:rsidR="00753DA9" w:rsidRDefault="00753DA9" w:rsidP="00753DA9">
      <w:pPr>
        <w:pStyle w:val="a5"/>
        <w:rPr>
          <w:rtl/>
        </w:rPr>
      </w:pPr>
      <w:bookmarkStart w:id="9213" w:name="ET_speaker_6236_14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13"/>
    </w:p>
    <w:p w:rsidR="00753DA9" w:rsidRDefault="00753DA9" w:rsidP="00753DA9">
      <w:pPr>
        <w:pStyle w:val="KeepWithNext"/>
        <w:rPr>
          <w:rtl/>
          <w:lang w:eastAsia="he-IL"/>
        </w:rPr>
      </w:pPr>
    </w:p>
    <w:p w:rsidR="00753DA9" w:rsidRDefault="00753DA9" w:rsidP="00753DA9">
      <w:pPr>
        <w:rPr>
          <w:rtl/>
          <w:lang w:eastAsia="he-IL"/>
        </w:rPr>
      </w:pPr>
      <w:bookmarkStart w:id="9214" w:name="_ETM_Q1_6813414"/>
      <w:bookmarkEnd w:id="9214"/>
      <w:r>
        <w:rPr>
          <w:rtl/>
          <w:lang w:eastAsia="he-IL"/>
        </w:rPr>
        <w:t>הווריד המרוקאי התפוצץ וחזר למקום.</w:t>
      </w:r>
      <w:bookmarkStart w:id="9215" w:name="_ETM_Q1_6824412"/>
      <w:bookmarkEnd w:id="9215"/>
    </w:p>
    <w:p w:rsidR="00753DA9" w:rsidRDefault="00753DA9" w:rsidP="00753DA9">
      <w:pPr>
        <w:rPr>
          <w:rtl/>
          <w:lang w:eastAsia="he-IL"/>
        </w:rPr>
      </w:pPr>
    </w:p>
    <w:p w:rsidR="00753DA9" w:rsidRDefault="00753DA9" w:rsidP="00753DA9">
      <w:pPr>
        <w:pStyle w:val="a5"/>
        <w:rPr>
          <w:rtl/>
        </w:rPr>
      </w:pPr>
      <w:bookmarkStart w:id="9216" w:name="ET_knessetmember_6044_147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216"/>
    </w:p>
    <w:p w:rsidR="00753DA9" w:rsidRDefault="00753DA9" w:rsidP="00753DA9">
      <w:pPr>
        <w:pStyle w:val="KeepWithNext"/>
        <w:rPr>
          <w:rtl/>
          <w:lang w:eastAsia="he-IL"/>
        </w:rPr>
      </w:pPr>
    </w:p>
    <w:p w:rsidR="00753DA9" w:rsidRDefault="00753DA9" w:rsidP="00753DA9">
      <w:pPr>
        <w:rPr>
          <w:rtl/>
          <w:lang w:eastAsia="he-IL"/>
        </w:rPr>
      </w:pPr>
      <w:bookmarkStart w:id="9217" w:name="_ETM_Q1_6822770"/>
      <w:bookmarkStart w:id="9218" w:name="_ETM_Q1_6823080"/>
      <w:bookmarkEnd w:id="9217"/>
      <w:bookmarkEnd w:id="9218"/>
      <w:r>
        <w:rPr>
          <w:rtl/>
          <w:lang w:eastAsia="he-IL"/>
        </w:rPr>
        <w:t>ח</w:t>
      </w:r>
      <w:bookmarkStart w:id="9219" w:name="_ETM_Q1_6823284"/>
      <w:bookmarkEnd w:id="9219"/>
      <w:r>
        <w:rPr>
          <w:rtl/>
          <w:lang w:eastAsia="he-IL"/>
        </w:rPr>
        <w:t xml:space="preserve">כי </w:t>
      </w:r>
      <w:bookmarkStart w:id="9220" w:name="_ETM_Q1_6824121"/>
      <w:bookmarkEnd w:id="9220"/>
      <w:r>
        <w:rPr>
          <w:rtl/>
          <w:lang w:eastAsia="he-IL"/>
        </w:rPr>
        <w:t>כמה דקות – אלמוג יגיע.</w:t>
      </w:r>
    </w:p>
    <w:p w:rsidR="00753DA9" w:rsidRDefault="00753DA9" w:rsidP="00753DA9">
      <w:pPr>
        <w:rPr>
          <w:rtl/>
          <w:lang w:eastAsia="he-IL"/>
        </w:rPr>
      </w:pPr>
      <w:bookmarkStart w:id="9221" w:name="_ETM_Q1_6825154"/>
      <w:bookmarkStart w:id="9222" w:name="_ETM_Q1_6825228"/>
      <w:bookmarkEnd w:id="9221"/>
      <w:bookmarkEnd w:id="9222"/>
    </w:p>
    <w:p w:rsidR="00753DA9" w:rsidRDefault="00753DA9" w:rsidP="00753DA9">
      <w:pPr>
        <w:pStyle w:val="a5"/>
        <w:rPr>
          <w:rtl/>
        </w:rPr>
      </w:pPr>
      <w:bookmarkStart w:id="9223" w:name="ET_speaker_6236_14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2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הוא ישאיר לי </w:t>
      </w:r>
      <w:bookmarkStart w:id="9224" w:name="_ETM_Q1_6827377"/>
      <w:bookmarkEnd w:id="9224"/>
      <w:r>
        <w:rPr>
          <w:rtl/>
          <w:lang w:eastAsia="he-IL"/>
        </w:rPr>
        <w:t>אבק.</w:t>
      </w:r>
    </w:p>
    <w:p w:rsidR="00753DA9" w:rsidRDefault="00753DA9" w:rsidP="00753DA9">
      <w:pPr>
        <w:rPr>
          <w:rtl/>
          <w:lang w:eastAsia="he-IL"/>
        </w:rPr>
      </w:pPr>
      <w:bookmarkStart w:id="9225" w:name="_ETM_Q1_6828465"/>
      <w:bookmarkStart w:id="9226" w:name="_ETM_Q1_6828575"/>
      <w:bookmarkEnd w:id="9225"/>
      <w:bookmarkEnd w:id="9226"/>
    </w:p>
    <w:p w:rsidR="00753DA9" w:rsidRDefault="00753DA9" w:rsidP="00753DA9">
      <w:pPr>
        <w:rPr>
          <w:rtl/>
          <w:lang w:eastAsia="he-IL"/>
        </w:rPr>
      </w:pPr>
      <w:r>
        <w:rPr>
          <w:rtl/>
          <w:lang w:eastAsia="he-IL"/>
        </w:rPr>
        <w:t xml:space="preserve">משרד </w:t>
      </w:r>
      <w:bookmarkStart w:id="9227" w:name="_ETM_Q1_6825603"/>
      <w:bookmarkEnd w:id="9227"/>
      <w:r>
        <w:rPr>
          <w:rtl/>
          <w:lang w:eastAsia="he-IL"/>
        </w:rPr>
        <w:t>ה</w:t>
      </w:r>
      <w:bookmarkStart w:id="9228" w:name="_ETM_Q1_6825888"/>
      <w:bookmarkEnd w:id="9228"/>
      <w:r>
        <w:rPr>
          <w:rtl/>
          <w:lang w:eastAsia="he-IL"/>
        </w:rPr>
        <w:t>הסברה</w:t>
      </w:r>
      <w:bookmarkStart w:id="9229" w:name="_ETM_Q1_6826922"/>
      <w:bookmarkEnd w:id="9229"/>
      <w:r>
        <w:rPr>
          <w:rtl/>
          <w:lang w:eastAsia="he-IL"/>
        </w:rPr>
        <w:t xml:space="preserve"> – כתוב שהוא קיבל 19 מיליון ש"ח,  </w:t>
      </w:r>
      <w:bookmarkStart w:id="9230" w:name="_ETM_Q1_6838441"/>
      <w:bookmarkEnd w:id="9230"/>
      <w:r>
        <w:rPr>
          <w:rtl/>
          <w:lang w:eastAsia="he-IL"/>
        </w:rPr>
        <w:t xml:space="preserve">אבל גלית דיסטל אמרה שהיא קיבלה הרשאה ל-100 מיליון ש"ח. </w:t>
      </w:r>
      <w:bookmarkStart w:id="9231" w:name="_ETM_Q1_6842301"/>
      <w:bookmarkEnd w:id="9231"/>
      <w:r>
        <w:rPr>
          <w:rtl/>
          <w:lang w:eastAsia="he-IL"/>
        </w:rPr>
        <w:t>מה מהדברים נכון? מהו הסכום המדויק? לאן זה אמור ללכת?</w:t>
      </w:r>
      <w:bookmarkStart w:id="9232" w:name="_ETM_Q1_6849238"/>
      <w:bookmarkEnd w:id="9232"/>
    </w:p>
    <w:p w:rsidR="00753DA9" w:rsidRDefault="00753DA9" w:rsidP="00753DA9">
      <w:pPr>
        <w:rPr>
          <w:rtl/>
          <w:lang w:eastAsia="he-IL"/>
        </w:rPr>
      </w:pPr>
    </w:p>
    <w:p w:rsidR="00753DA9" w:rsidRDefault="00753DA9" w:rsidP="00753DA9">
      <w:pPr>
        <w:rPr>
          <w:rtl/>
          <w:lang w:eastAsia="he-IL"/>
        </w:rPr>
      </w:pPr>
      <w:r>
        <w:rPr>
          <w:rtl/>
          <w:lang w:eastAsia="he-IL"/>
        </w:rPr>
        <w:t xml:space="preserve">שאלה גם </w:t>
      </w:r>
      <w:bookmarkStart w:id="9233" w:name="_ETM_Q1_6850304"/>
      <w:bookmarkEnd w:id="9233"/>
      <w:r>
        <w:rPr>
          <w:rtl/>
          <w:lang w:eastAsia="he-IL"/>
        </w:rPr>
        <w:t>לש</w:t>
      </w:r>
      <w:bookmarkStart w:id="9234" w:name="_ETM_Q1_6850546"/>
      <w:bookmarkEnd w:id="9234"/>
      <w:r>
        <w:rPr>
          <w:rtl/>
          <w:lang w:eastAsia="he-IL"/>
        </w:rPr>
        <w:t>גית</w:t>
      </w:r>
      <w:bookmarkStart w:id="9235" w:name="_ETM_Q1_6852205"/>
      <w:bookmarkStart w:id="9236" w:name="_ETM_Q1_6852674"/>
      <w:bookmarkEnd w:id="9235"/>
      <w:bookmarkEnd w:id="9236"/>
      <w:r>
        <w:rPr>
          <w:rtl/>
          <w:lang w:eastAsia="he-IL"/>
        </w:rPr>
        <w:t xml:space="preserve">: אני יודעת שהיא קיבלה אישור מהיועצת המשפטית </w:t>
      </w:r>
      <w:bookmarkStart w:id="9237" w:name="_ETM_Q1_6847564"/>
      <w:bookmarkEnd w:id="9237"/>
      <w:r>
        <w:rPr>
          <w:rtl/>
          <w:lang w:eastAsia="he-IL"/>
        </w:rPr>
        <w:t xml:space="preserve">לממשלה להסברה פנימית; בעצם, היא הדוברת של הממשלה </w:t>
      </w:r>
      <w:bookmarkStart w:id="9238" w:name="_ETM_Q1_6856342"/>
      <w:bookmarkEnd w:id="9238"/>
      <w:r>
        <w:rPr>
          <w:rtl/>
          <w:lang w:eastAsia="he-IL"/>
        </w:rPr>
        <w:t>בתפקיד שרה.</w:t>
      </w:r>
      <w:bookmarkStart w:id="9239" w:name="_ETM_Q1_6861740"/>
      <w:bookmarkEnd w:id="9239"/>
    </w:p>
    <w:p w:rsidR="00753DA9" w:rsidRDefault="00753DA9" w:rsidP="00753DA9">
      <w:pPr>
        <w:rPr>
          <w:rtl/>
          <w:lang w:eastAsia="he-IL"/>
        </w:rPr>
      </w:pPr>
      <w:bookmarkStart w:id="9240" w:name="_ETM_Q1_6861828"/>
      <w:bookmarkEnd w:id="9240"/>
    </w:p>
    <w:p w:rsidR="00753DA9" w:rsidRDefault="00753DA9" w:rsidP="00753DA9">
      <w:pPr>
        <w:pStyle w:val="a5"/>
        <w:rPr>
          <w:rtl/>
        </w:rPr>
      </w:pPr>
      <w:bookmarkStart w:id="9241" w:name="ET_speaker_שגית_אפיק_14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241"/>
    </w:p>
    <w:p w:rsidR="00753DA9" w:rsidRDefault="00753DA9" w:rsidP="00753DA9">
      <w:pPr>
        <w:pStyle w:val="KeepWithNext"/>
        <w:rPr>
          <w:rtl/>
          <w:lang w:eastAsia="he-IL"/>
        </w:rPr>
      </w:pPr>
    </w:p>
    <w:p w:rsidR="00753DA9" w:rsidRDefault="00753DA9" w:rsidP="00753DA9">
      <w:pPr>
        <w:rPr>
          <w:rtl/>
          <w:lang w:eastAsia="he-IL"/>
        </w:rPr>
      </w:pPr>
      <w:bookmarkStart w:id="9242" w:name="_ETM_Q1_6858496"/>
      <w:bookmarkEnd w:id="9242"/>
      <w:r>
        <w:rPr>
          <w:rtl/>
          <w:lang w:eastAsia="he-IL"/>
        </w:rPr>
        <w:t>היא מתכוונת שהשרה קיבלה אישור.</w:t>
      </w:r>
    </w:p>
    <w:p w:rsidR="00753DA9" w:rsidRDefault="00753DA9" w:rsidP="00753DA9">
      <w:pPr>
        <w:rPr>
          <w:rtl/>
          <w:lang w:eastAsia="he-IL"/>
        </w:rPr>
      </w:pPr>
      <w:bookmarkStart w:id="9243" w:name="_ETM_Q1_6862366"/>
      <w:bookmarkStart w:id="9244" w:name="_ETM_Q1_6862464"/>
      <w:bookmarkEnd w:id="9243"/>
      <w:bookmarkEnd w:id="9244"/>
    </w:p>
    <w:p w:rsidR="00753DA9" w:rsidRDefault="00753DA9" w:rsidP="00753DA9">
      <w:pPr>
        <w:pStyle w:val="a5"/>
        <w:rPr>
          <w:rtl/>
        </w:rPr>
      </w:pPr>
      <w:bookmarkStart w:id="9245" w:name="ET_knessetmember_6156_14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245"/>
    </w:p>
    <w:p w:rsidR="00753DA9" w:rsidRDefault="00753DA9" w:rsidP="00753DA9">
      <w:pPr>
        <w:pStyle w:val="KeepWithNext"/>
        <w:rPr>
          <w:rtl/>
          <w:lang w:eastAsia="he-IL"/>
        </w:rPr>
      </w:pPr>
    </w:p>
    <w:p w:rsidR="00753DA9" w:rsidRDefault="00753DA9" w:rsidP="00753DA9">
      <w:pPr>
        <w:rPr>
          <w:rtl/>
          <w:lang w:eastAsia="he-IL"/>
        </w:rPr>
      </w:pPr>
      <w:bookmarkStart w:id="9246" w:name="_ETM_Q1_6859905"/>
      <w:bookmarkStart w:id="9247" w:name="_ETM_Q1_6860246"/>
      <w:bookmarkEnd w:id="9246"/>
      <w:bookmarkEnd w:id="9247"/>
      <w:r>
        <w:rPr>
          <w:rtl/>
          <w:lang w:eastAsia="he-IL"/>
        </w:rPr>
        <w:t>לא</w:t>
      </w:r>
      <w:bookmarkStart w:id="9248" w:name="_ETM_Q1_6860438"/>
      <w:bookmarkEnd w:id="9248"/>
      <w:r>
        <w:rPr>
          <w:rtl/>
          <w:lang w:eastAsia="he-IL"/>
        </w:rPr>
        <w:t xml:space="preserve"> שגית אפיק מסבירה את פעילות הממשלה.</w:t>
      </w:r>
      <w:bookmarkStart w:id="9249" w:name="_ETM_Q1_6862812"/>
      <w:bookmarkEnd w:id="9249"/>
    </w:p>
    <w:p w:rsidR="00753DA9" w:rsidRDefault="00753DA9" w:rsidP="00753DA9">
      <w:pPr>
        <w:rPr>
          <w:rtl/>
          <w:lang w:eastAsia="he-IL"/>
        </w:rPr>
      </w:pPr>
      <w:bookmarkStart w:id="9250" w:name="_ETM_Q1_6862983"/>
      <w:bookmarkEnd w:id="9250"/>
    </w:p>
    <w:p w:rsidR="00753DA9" w:rsidRDefault="00753DA9" w:rsidP="00753DA9">
      <w:pPr>
        <w:pStyle w:val="a5"/>
        <w:rPr>
          <w:rtl/>
        </w:rPr>
      </w:pPr>
      <w:bookmarkStart w:id="9251" w:name="ET_speaker_6236_14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5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סליחה, </w:t>
      </w:r>
      <w:bookmarkStart w:id="9252" w:name="_ETM_Q1_6863847"/>
      <w:bookmarkEnd w:id="9252"/>
      <w:r>
        <w:rPr>
          <w:rtl/>
          <w:lang w:eastAsia="he-IL"/>
        </w:rPr>
        <w:t>לא שגית.</w:t>
      </w:r>
      <w:bookmarkStart w:id="9253" w:name="_ETM_Q1_6862933"/>
      <w:bookmarkEnd w:id="9253"/>
    </w:p>
    <w:p w:rsidR="00753DA9" w:rsidRDefault="00753DA9" w:rsidP="00753DA9">
      <w:pPr>
        <w:rPr>
          <w:rtl/>
          <w:lang w:eastAsia="he-IL"/>
        </w:rPr>
      </w:pPr>
    </w:p>
    <w:p w:rsidR="00753DA9" w:rsidRDefault="00753DA9" w:rsidP="00753DA9">
      <w:pPr>
        <w:pStyle w:val="a5"/>
        <w:rPr>
          <w:rtl/>
        </w:rPr>
      </w:pPr>
      <w:bookmarkStart w:id="9254" w:name="ET_knessetmember_6156_14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254"/>
    </w:p>
    <w:p w:rsidR="00753DA9" w:rsidRDefault="00753DA9" w:rsidP="00753DA9">
      <w:pPr>
        <w:pStyle w:val="KeepWithNext"/>
        <w:rPr>
          <w:rtl/>
          <w:lang w:eastAsia="he-IL"/>
        </w:rPr>
      </w:pPr>
    </w:p>
    <w:p w:rsidR="00753DA9" w:rsidRDefault="00753DA9" w:rsidP="00753DA9">
      <w:pPr>
        <w:rPr>
          <w:rtl/>
          <w:lang w:eastAsia="he-IL"/>
        </w:rPr>
      </w:pPr>
      <w:bookmarkStart w:id="9255" w:name="_ETM_Q1_6864527"/>
      <w:bookmarkEnd w:id="9255"/>
      <w:r>
        <w:rPr>
          <w:rtl/>
          <w:lang w:eastAsia="he-IL"/>
        </w:rPr>
        <w:t xml:space="preserve">יש דברים שאפילו היא לא יכולה לעשות. - - </w:t>
      </w:r>
    </w:p>
    <w:p w:rsidR="00753DA9" w:rsidRDefault="00753DA9" w:rsidP="00753DA9">
      <w:pPr>
        <w:rPr>
          <w:rtl/>
          <w:lang w:eastAsia="he-IL"/>
        </w:rPr>
      </w:pPr>
      <w:bookmarkStart w:id="9256" w:name="_ETM_Q1_6859888"/>
      <w:bookmarkStart w:id="9257" w:name="_ETM_Q1_6859949"/>
      <w:bookmarkEnd w:id="9256"/>
      <w:bookmarkEnd w:id="9257"/>
    </w:p>
    <w:p w:rsidR="00753DA9" w:rsidRDefault="00753DA9" w:rsidP="00753DA9">
      <w:pPr>
        <w:pStyle w:val="a5"/>
        <w:rPr>
          <w:rtl/>
        </w:rPr>
      </w:pPr>
      <w:bookmarkStart w:id="9258" w:name="ET_speaker_6360_147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9258"/>
    </w:p>
    <w:p w:rsidR="00753DA9" w:rsidRDefault="00753DA9" w:rsidP="00753DA9">
      <w:pPr>
        <w:pStyle w:val="KeepWithNext"/>
        <w:rPr>
          <w:rtl/>
          <w:lang w:eastAsia="he-IL"/>
        </w:rPr>
      </w:pPr>
    </w:p>
    <w:p w:rsidR="00753DA9" w:rsidRDefault="00753DA9" w:rsidP="00753DA9">
      <w:pPr>
        <w:rPr>
          <w:rtl/>
          <w:lang w:eastAsia="he-IL"/>
        </w:rPr>
      </w:pPr>
      <w:bookmarkStart w:id="9259" w:name="_ETM_Q1_6863671"/>
      <w:bookmarkEnd w:id="9259"/>
      <w:r>
        <w:rPr>
          <w:rtl/>
          <w:lang w:eastAsia="he-IL"/>
        </w:rPr>
        <w:t>לא יודע. איזו ערבוביה. מה זה?</w:t>
      </w:r>
    </w:p>
    <w:p w:rsidR="00753DA9" w:rsidRDefault="00753DA9" w:rsidP="00753DA9">
      <w:pPr>
        <w:rPr>
          <w:rtl/>
          <w:lang w:eastAsia="he-IL"/>
        </w:rPr>
      </w:pPr>
      <w:bookmarkStart w:id="9260" w:name="_ETM_Q1_6860485"/>
      <w:bookmarkStart w:id="9261" w:name="_ETM_Q1_6860544"/>
      <w:bookmarkEnd w:id="9260"/>
      <w:bookmarkEnd w:id="9261"/>
    </w:p>
    <w:p w:rsidR="00753DA9" w:rsidRDefault="00753DA9" w:rsidP="00753DA9">
      <w:pPr>
        <w:pStyle w:val="a5"/>
        <w:rPr>
          <w:rtl/>
        </w:rPr>
      </w:pPr>
      <w:bookmarkStart w:id="9262" w:name="ET_knessetmember_6156_14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262"/>
    </w:p>
    <w:p w:rsidR="00753DA9" w:rsidRDefault="00753DA9" w:rsidP="00753DA9">
      <w:pPr>
        <w:pStyle w:val="KeepWithNext"/>
        <w:rPr>
          <w:rtl/>
          <w:lang w:eastAsia="he-IL"/>
        </w:rPr>
      </w:pPr>
    </w:p>
    <w:p w:rsidR="00753DA9" w:rsidRDefault="00753DA9" w:rsidP="00753DA9">
      <w:pPr>
        <w:rPr>
          <w:rtl/>
          <w:lang w:eastAsia="he-IL"/>
        </w:rPr>
      </w:pPr>
      <w:bookmarkStart w:id="9263" w:name="_ETM_Q1_6863353"/>
      <w:bookmarkStart w:id="9264" w:name="_ETM_Q1_6864261"/>
      <w:bookmarkEnd w:id="9263"/>
      <w:bookmarkEnd w:id="9264"/>
      <w:r>
        <w:rPr>
          <w:rtl/>
          <w:lang w:eastAsia="he-IL"/>
        </w:rPr>
        <w:t xml:space="preserve">- - היא מוכשרת, היא חכמה, היא מנוסה – את </w:t>
      </w:r>
      <w:bookmarkStart w:id="9265" w:name="_ETM_Q1_6874577"/>
      <w:bookmarkEnd w:id="9265"/>
      <w:r>
        <w:rPr>
          <w:rtl/>
          <w:lang w:eastAsia="he-IL"/>
        </w:rPr>
        <w:t>יכולה להסביר את הפירוט...</w:t>
      </w:r>
    </w:p>
    <w:p w:rsidR="00753DA9" w:rsidRDefault="00753DA9" w:rsidP="00753DA9">
      <w:pPr>
        <w:rPr>
          <w:rtl/>
          <w:lang w:eastAsia="he-IL"/>
        </w:rPr>
      </w:pPr>
      <w:bookmarkStart w:id="9266" w:name="_ETM_Q1_6869120"/>
      <w:bookmarkStart w:id="9267" w:name="_ETM_Q1_6869201"/>
      <w:bookmarkStart w:id="9268" w:name="_ETM_Q1_6866900"/>
      <w:bookmarkStart w:id="9269" w:name="_ETM_Q1_6866971"/>
      <w:bookmarkEnd w:id="9266"/>
      <w:bookmarkEnd w:id="9267"/>
      <w:bookmarkEnd w:id="9268"/>
      <w:bookmarkEnd w:id="9269"/>
    </w:p>
    <w:p w:rsidR="00753DA9" w:rsidRDefault="00753DA9" w:rsidP="00753DA9">
      <w:pPr>
        <w:pStyle w:val="a5"/>
        <w:rPr>
          <w:rtl/>
        </w:rPr>
      </w:pPr>
      <w:bookmarkStart w:id="9270" w:name="ET_knessetmember_6255_147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270"/>
    </w:p>
    <w:p w:rsidR="00753DA9" w:rsidRDefault="00753DA9" w:rsidP="00753DA9">
      <w:pPr>
        <w:pStyle w:val="KeepWithNext"/>
        <w:rPr>
          <w:rtl/>
          <w:lang w:eastAsia="he-IL"/>
        </w:rPr>
      </w:pPr>
    </w:p>
    <w:p w:rsidR="00753DA9" w:rsidRDefault="00753DA9" w:rsidP="00753DA9">
      <w:pPr>
        <w:rPr>
          <w:rtl/>
          <w:lang w:eastAsia="he-IL"/>
        </w:rPr>
      </w:pPr>
      <w:bookmarkStart w:id="9271" w:name="_ETM_Q1_6871276"/>
      <w:bookmarkEnd w:id="9271"/>
      <w:r>
        <w:rPr>
          <w:rtl/>
          <w:lang w:eastAsia="he-IL"/>
        </w:rPr>
        <w:t>אגב, פה</w:t>
      </w:r>
      <w:bookmarkStart w:id="9272" w:name="_ETM_Q1_6875130"/>
      <w:bookmarkEnd w:id="9272"/>
      <w:r>
        <w:rPr>
          <w:rtl/>
          <w:lang w:eastAsia="he-IL"/>
        </w:rPr>
        <w:t xml:space="preserve"> במחשב מרכז ההסברה זה אפס.</w:t>
      </w:r>
    </w:p>
    <w:p w:rsidR="00753DA9" w:rsidRDefault="00753DA9" w:rsidP="00753DA9">
      <w:pPr>
        <w:rPr>
          <w:rtl/>
          <w:lang w:eastAsia="he-IL"/>
        </w:rPr>
      </w:pPr>
    </w:p>
    <w:p w:rsidR="00753DA9" w:rsidRDefault="00753DA9" w:rsidP="00753DA9">
      <w:pPr>
        <w:pStyle w:val="af8"/>
        <w:rPr>
          <w:rtl/>
        </w:rPr>
      </w:pPr>
      <w:bookmarkStart w:id="9273" w:name="ET_yor_5726_14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273"/>
    </w:p>
    <w:p w:rsidR="00753DA9" w:rsidRDefault="00753DA9" w:rsidP="00753DA9">
      <w:pPr>
        <w:pStyle w:val="KeepWithNext"/>
        <w:rPr>
          <w:rtl/>
          <w:lang w:eastAsia="he-IL"/>
        </w:rPr>
      </w:pPr>
    </w:p>
    <w:p w:rsidR="00753DA9" w:rsidRDefault="00753DA9" w:rsidP="00753DA9">
      <w:pPr>
        <w:rPr>
          <w:rtl/>
          <w:lang w:eastAsia="he-IL"/>
        </w:rPr>
      </w:pPr>
      <w:r>
        <w:rPr>
          <w:rtl/>
          <w:lang w:eastAsia="he-IL"/>
        </w:rPr>
        <w:t>בבקשה, תנו לנעמה לסיים.</w:t>
      </w:r>
      <w:bookmarkStart w:id="9274" w:name="_ETM_Q1_6877536"/>
      <w:bookmarkEnd w:id="9274"/>
    </w:p>
    <w:p w:rsidR="00753DA9" w:rsidRDefault="00753DA9" w:rsidP="00753DA9">
      <w:pPr>
        <w:rPr>
          <w:rtl/>
          <w:lang w:eastAsia="he-IL"/>
        </w:rPr>
      </w:pPr>
      <w:bookmarkStart w:id="9275" w:name="_ETM_Q1_6877618"/>
      <w:bookmarkEnd w:id="9275"/>
    </w:p>
    <w:p w:rsidR="00753DA9" w:rsidRDefault="00753DA9" w:rsidP="00753DA9">
      <w:pPr>
        <w:pStyle w:val="a5"/>
        <w:rPr>
          <w:rtl/>
        </w:rPr>
      </w:pPr>
      <w:bookmarkStart w:id="9276" w:name="ET_speaker_6236_14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76"/>
    </w:p>
    <w:p w:rsidR="00753DA9" w:rsidRDefault="00753DA9" w:rsidP="00753DA9">
      <w:pPr>
        <w:pStyle w:val="KeepWithNext"/>
        <w:rPr>
          <w:rtl/>
          <w:lang w:eastAsia="he-IL"/>
        </w:rPr>
      </w:pPr>
    </w:p>
    <w:p w:rsidR="00753DA9" w:rsidRDefault="00753DA9" w:rsidP="00753DA9">
      <w:pPr>
        <w:rPr>
          <w:rtl/>
          <w:lang w:eastAsia="he-IL"/>
        </w:rPr>
      </w:pPr>
      <w:bookmarkStart w:id="9277" w:name="_ETM_Q1_6880560"/>
      <w:bookmarkStart w:id="9278" w:name="_ETM_Q1_6880665"/>
      <w:bookmarkEnd w:id="9277"/>
      <w:bookmarkEnd w:id="9278"/>
      <w:r>
        <w:rPr>
          <w:rtl/>
          <w:lang w:eastAsia="he-IL"/>
        </w:rPr>
        <w:t xml:space="preserve">אני רוצה להבין מה </w:t>
      </w:r>
      <w:bookmarkStart w:id="9279" w:name="_ETM_Q1_6883776"/>
      <w:bookmarkEnd w:id="9279"/>
      <w:r>
        <w:rPr>
          <w:rtl/>
          <w:lang w:eastAsia="he-IL"/>
        </w:rPr>
        <w:t xml:space="preserve">הגדרת התפקיד הזה אחת ולתמיד ולאן הכסף הזה הולך. </w:t>
      </w:r>
      <w:bookmarkStart w:id="9280" w:name="_ETM_Q1_6886184"/>
      <w:bookmarkEnd w:id="9280"/>
      <w:r>
        <w:rPr>
          <w:rtl/>
          <w:lang w:eastAsia="he-IL"/>
        </w:rPr>
        <w:t>שגית, האם זו הסברה פנימית? האם זו הסברת המשרדים השונים</w:t>
      </w:r>
      <w:bookmarkStart w:id="9281" w:name="_ETM_Q1_6890098"/>
      <w:bookmarkEnd w:id="9281"/>
      <w:r>
        <w:rPr>
          <w:rtl/>
          <w:lang w:eastAsia="he-IL"/>
        </w:rPr>
        <w:t xml:space="preserve"> לציבור?</w:t>
      </w:r>
      <w:bookmarkStart w:id="9282" w:name="_ETM_Q1_6886438"/>
      <w:bookmarkEnd w:id="9282"/>
    </w:p>
    <w:p w:rsidR="00753DA9" w:rsidRDefault="00753DA9" w:rsidP="00753DA9">
      <w:pPr>
        <w:rPr>
          <w:rtl/>
          <w:lang w:eastAsia="he-IL"/>
        </w:rPr>
      </w:pPr>
      <w:bookmarkStart w:id="9283" w:name="_ETM_Q1_6888991"/>
      <w:bookmarkEnd w:id="9283"/>
    </w:p>
    <w:p w:rsidR="00753DA9" w:rsidRDefault="00753DA9" w:rsidP="00753DA9">
      <w:pPr>
        <w:pStyle w:val="af8"/>
        <w:rPr>
          <w:rtl/>
        </w:rPr>
      </w:pPr>
      <w:bookmarkStart w:id="9284" w:name="ET_yor_5726_14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284"/>
    </w:p>
    <w:p w:rsidR="00753DA9" w:rsidRDefault="00753DA9" w:rsidP="00753DA9">
      <w:pPr>
        <w:pStyle w:val="KeepWithNext"/>
        <w:rPr>
          <w:rtl/>
          <w:lang w:eastAsia="he-IL"/>
        </w:rPr>
      </w:pPr>
    </w:p>
    <w:p w:rsidR="00753DA9" w:rsidRDefault="00753DA9" w:rsidP="00753DA9">
      <w:pPr>
        <w:rPr>
          <w:rtl/>
          <w:lang w:eastAsia="he-IL"/>
        </w:rPr>
      </w:pPr>
      <w:bookmarkStart w:id="9285" w:name="_ETM_Q1_6891832"/>
      <w:bookmarkEnd w:id="9285"/>
      <w:r>
        <w:rPr>
          <w:rtl/>
          <w:lang w:eastAsia="he-IL"/>
        </w:rPr>
        <w:t>היא לא יודעת מה. תשאלי אותם – היא לא</w:t>
      </w:r>
      <w:bookmarkStart w:id="9286" w:name="_ETM_Q1_6891277"/>
      <w:bookmarkEnd w:id="9286"/>
      <w:r>
        <w:rPr>
          <w:rtl/>
          <w:lang w:eastAsia="he-IL"/>
        </w:rPr>
        <w:t xml:space="preserve"> יודעת. שגית לא יודעת על נגב וגליל.</w:t>
      </w:r>
      <w:bookmarkStart w:id="9287" w:name="_ETM_Q1_6893703"/>
      <w:bookmarkEnd w:id="9287"/>
    </w:p>
    <w:p w:rsidR="00753DA9" w:rsidRDefault="00753DA9" w:rsidP="00753DA9">
      <w:pPr>
        <w:rPr>
          <w:rtl/>
          <w:lang w:eastAsia="he-IL"/>
        </w:rPr>
      </w:pPr>
      <w:bookmarkStart w:id="9288" w:name="_ETM_Q1_6895156"/>
      <w:bookmarkEnd w:id="9288"/>
    </w:p>
    <w:p w:rsidR="00753DA9" w:rsidRDefault="00753DA9" w:rsidP="00753DA9">
      <w:pPr>
        <w:pStyle w:val="a5"/>
        <w:rPr>
          <w:rtl/>
        </w:rPr>
      </w:pPr>
      <w:bookmarkStart w:id="9289" w:name="ET_speaker_6236_14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89"/>
    </w:p>
    <w:p w:rsidR="00753DA9" w:rsidRDefault="00753DA9" w:rsidP="00753DA9">
      <w:pPr>
        <w:pStyle w:val="KeepWithNext"/>
        <w:rPr>
          <w:rtl/>
          <w:lang w:eastAsia="he-IL"/>
        </w:rPr>
      </w:pPr>
    </w:p>
    <w:p w:rsidR="00753DA9" w:rsidRDefault="00753DA9" w:rsidP="00753DA9">
      <w:pPr>
        <w:rPr>
          <w:rtl/>
          <w:lang w:eastAsia="he-IL"/>
        </w:rPr>
      </w:pPr>
      <w:bookmarkStart w:id="9290" w:name="_ETM_Q1_6892362"/>
      <w:bookmarkEnd w:id="9290"/>
      <w:r>
        <w:rPr>
          <w:rtl/>
          <w:lang w:eastAsia="he-IL"/>
        </w:rPr>
        <w:t xml:space="preserve">לא. אני רוצה להבין </w:t>
      </w:r>
      <w:bookmarkStart w:id="9291" w:name="_ETM_Q1_6897940"/>
      <w:bookmarkEnd w:id="9291"/>
      <w:r>
        <w:rPr>
          <w:rtl/>
          <w:lang w:eastAsia="he-IL"/>
        </w:rPr>
        <w:t>מה צבוע בכסף. לאן הוא הולך? בנוסף, יש את</w:t>
      </w:r>
      <w:bookmarkStart w:id="9292" w:name="_ETM_Q1_6897360"/>
      <w:bookmarkEnd w:id="9292"/>
      <w:r>
        <w:rPr>
          <w:rtl/>
          <w:lang w:eastAsia="he-IL"/>
        </w:rPr>
        <w:t xml:space="preserve"> הפער בין 19 מיליון ל-100 מיליון.</w:t>
      </w:r>
    </w:p>
    <w:p w:rsidR="00753DA9" w:rsidRDefault="00753DA9" w:rsidP="00753DA9">
      <w:pPr>
        <w:rPr>
          <w:rtl/>
          <w:lang w:eastAsia="he-IL"/>
        </w:rPr>
      </w:pPr>
    </w:p>
    <w:p w:rsidR="00753DA9" w:rsidRDefault="00753DA9" w:rsidP="00753DA9">
      <w:pPr>
        <w:pStyle w:val="af8"/>
        <w:rPr>
          <w:rtl/>
        </w:rPr>
      </w:pPr>
      <w:bookmarkStart w:id="9293" w:name="ET_yor_5726_14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293"/>
    </w:p>
    <w:p w:rsidR="00753DA9" w:rsidRDefault="00753DA9" w:rsidP="00753DA9">
      <w:pPr>
        <w:pStyle w:val="KeepWithNext"/>
        <w:rPr>
          <w:rtl/>
          <w:lang w:eastAsia="he-IL"/>
        </w:rPr>
      </w:pPr>
    </w:p>
    <w:p w:rsidR="00753DA9" w:rsidRDefault="00753DA9" w:rsidP="00753DA9">
      <w:pPr>
        <w:rPr>
          <w:rtl/>
          <w:lang w:eastAsia="he-IL"/>
        </w:rPr>
      </w:pPr>
      <w:r>
        <w:rPr>
          <w:rtl/>
          <w:lang w:eastAsia="he-IL"/>
        </w:rPr>
        <w:t>מה, יש לך עוד?</w:t>
      </w:r>
      <w:bookmarkStart w:id="9294" w:name="_ETM_Q1_6903537"/>
      <w:bookmarkEnd w:id="9294"/>
      <w:r>
        <w:rPr>
          <w:rtl/>
          <w:lang w:eastAsia="he-IL"/>
        </w:rPr>
        <w:t xml:space="preserve"> אמרת שאהיה מרוצה.</w:t>
      </w:r>
    </w:p>
    <w:p w:rsidR="00753DA9" w:rsidRDefault="00753DA9" w:rsidP="00753DA9">
      <w:pPr>
        <w:rPr>
          <w:rtl/>
          <w:lang w:eastAsia="he-IL"/>
        </w:rPr>
      </w:pPr>
      <w:bookmarkStart w:id="9295" w:name="_ETM_Q1_6904386"/>
      <w:bookmarkEnd w:id="9295"/>
    </w:p>
    <w:p w:rsidR="00753DA9" w:rsidRDefault="00753DA9" w:rsidP="00753DA9">
      <w:pPr>
        <w:pStyle w:val="a5"/>
        <w:rPr>
          <w:rtl/>
        </w:rPr>
      </w:pPr>
      <w:bookmarkStart w:id="9296" w:name="ET_speaker_6236_14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96"/>
    </w:p>
    <w:p w:rsidR="00753DA9" w:rsidRDefault="00753DA9" w:rsidP="00753DA9">
      <w:pPr>
        <w:pStyle w:val="KeepWithNext"/>
        <w:rPr>
          <w:rtl/>
          <w:lang w:eastAsia="he-IL"/>
        </w:rPr>
      </w:pPr>
    </w:p>
    <w:p w:rsidR="00753DA9" w:rsidRDefault="00753DA9" w:rsidP="00753DA9">
      <w:pPr>
        <w:rPr>
          <w:rtl/>
          <w:lang w:eastAsia="he-IL"/>
        </w:rPr>
      </w:pPr>
      <w:bookmarkStart w:id="9297" w:name="_ETM_Q1_6907049"/>
      <w:bookmarkEnd w:id="9297"/>
      <w:r>
        <w:rPr>
          <w:rtl/>
          <w:lang w:eastAsia="he-IL"/>
        </w:rPr>
        <w:t>אמרתי לך</w:t>
      </w:r>
      <w:bookmarkStart w:id="9298" w:name="_ETM_Q1_6904256"/>
      <w:bookmarkEnd w:id="9298"/>
      <w:r>
        <w:rPr>
          <w:rtl/>
          <w:lang w:eastAsia="he-IL"/>
        </w:rPr>
        <w:t xml:space="preserve"> שאני שואלת בבת אחת. אתה רוצה </w:t>
      </w:r>
      <w:bookmarkStart w:id="9299" w:name="_ETM_Q1_6907395"/>
      <w:bookmarkEnd w:id="9299"/>
      <w:r>
        <w:rPr>
          <w:rtl/>
          <w:lang w:eastAsia="he-IL"/>
        </w:rPr>
        <w:t>תשובות אחת-אחת? בסדר.</w:t>
      </w:r>
    </w:p>
    <w:p w:rsidR="00753DA9" w:rsidRDefault="00753DA9" w:rsidP="00753DA9">
      <w:pPr>
        <w:rPr>
          <w:rtl/>
          <w:lang w:eastAsia="he-IL"/>
        </w:rPr>
      </w:pPr>
      <w:bookmarkStart w:id="9300" w:name="_ETM_Q1_6907274"/>
      <w:bookmarkStart w:id="9301" w:name="_ETM_Q1_6907411"/>
      <w:bookmarkEnd w:id="9300"/>
      <w:bookmarkEnd w:id="9301"/>
    </w:p>
    <w:p w:rsidR="00753DA9" w:rsidRDefault="00753DA9" w:rsidP="00753DA9">
      <w:pPr>
        <w:pStyle w:val="af8"/>
        <w:rPr>
          <w:rtl/>
        </w:rPr>
      </w:pPr>
      <w:bookmarkStart w:id="9302" w:name="ET_yor_5726_14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302"/>
    </w:p>
    <w:p w:rsidR="00753DA9" w:rsidRDefault="00753DA9" w:rsidP="00753DA9">
      <w:pPr>
        <w:pStyle w:val="KeepWithNext"/>
        <w:rPr>
          <w:rtl/>
          <w:lang w:eastAsia="he-IL"/>
        </w:rPr>
      </w:pPr>
    </w:p>
    <w:p w:rsidR="00753DA9" w:rsidRDefault="00753DA9" w:rsidP="00753DA9">
      <w:pPr>
        <w:rPr>
          <w:rtl/>
          <w:lang w:eastAsia="he-IL"/>
        </w:rPr>
      </w:pPr>
      <w:bookmarkStart w:id="9303" w:name="_ETM_Q1_6908847"/>
      <w:bookmarkEnd w:id="9303"/>
      <w:r>
        <w:rPr>
          <w:rtl/>
          <w:lang w:eastAsia="he-IL"/>
        </w:rPr>
        <w:t>יאללה, בסדר. לא, תשאלי.</w:t>
      </w:r>
    </w:p>
    <w:p w:rsidR="00753DA9" w:rsidRDefault="00753DA9" w:rsidP="00753DA9">
      <w:pPr>
        <w:rPr>
          <w:rtl/>
          <w:lang w:eastAsia="he-IL"/>
        </w:rPr>
      </w:pPr>
    </w:p>
    <w:p w:rsidR="00753DA9" w:rsidRDefault="00753DA9" w:rsidP="00753DA9">
      <w:pPr>
        <w:pStyle w:val="a5"/>
        <w:rPr>
          <w:rtl/>
        </w:rPr>
      </w:pPr>
      <w:bookmarkStart w:id="9304" w:name="ET_speaker_6236_14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04"/>
    </w:p>
    <w:p w:rsidR="00753DA9" w:rsidRDefault="00753DA9" w:rsidP="00753DA9">
      <w:pPr>
        <w:pStyle w:val="KeepWithNext"/>
        <w:rPr>
          <w:rtl/>
          <w:lang w:eastAsia="he-IL"/>
        </w:rPr>
      </w:pPr>
    </w:p>
    <w:p w:rsidR="00753DA9" w:rsidRDefault="00753DA9" w:rsidP="00753DA9">
      <w:pPr>
        <w:rPr>
          <w:rtl/>
          <w:lang w:eastAsia="he-IL"/>
        </w:rPr>
      </w:pPr>
      <w:bookmarkStart w:id="9305" w:name="_ETM_Q1_6908851"/>
      <w:bookmarkEnd w:id="9305"/>
      <w:r>
        <w:rPr>
          <w:rtl/>
          <w:lang w:eastAsia="he-IL"/>
        </w:rPr>
        <w:t>המשרד לשוויון חברתי</w:t>
      </w:r>
      <w:bookmarkStart w:id="9306" w:name="_ETM_Q1_6912498"/>
      <w:bookmarkEnd w:id="9306"/>
      <w:r>
        <w:rPr>
          <w:rtl/>
          <w:lang w:eastAsia="he-IL"/>
        </w:rPr>
        <w:t xml:space="preserve"> – דילגתי.</w:t>
      </w:r>
      <w:bookmarkStart w:id="9307" w:name="_ETM_Q1_6915410"/>
      <w:bookmarkEnd w:id="9307"/>
    </w:p>
    <w:p w:rsidR="00753DA9" w:rsidRDefault="00753DA9" w:rsidP="00753DA9">
      <w:pPr>
        <w:rPr>
          <w:rtl/>
          <w:lang w:eastAsia="he-IL"/>
        </w:rPr>
      </w:pPr>
    </w:p>
    <w:p w:rsidR="00753DA9" w:rsidRDefault="00753DA9" w:rsidP="00753DA9">
      <w:pPr>
        <w:rPr>
          <w:rtl/>
          <w:lang w:eastAsia="he-IL"/>
        </w:rPr>
      </w:pPr>
      <w:r>
        <w:rPr>
          <w:rtl/>
          <w:lang w:eastAsia="he-IL"/>
        </w:rPr>
        <w:t>המשר</w:t>
      </w:r>
      <w:bookmarkStart w:id="9308" w:name="_ETM_Q1_6916255"/>
      <w:bookmarkStart w:id="9309" w:name="_ETM_Q1_6916563"/>
      <w:bookmarkEnd w:id="9308"/>
      <w:bookmarkEnd w:id="9309"/>
      <w:r>
        <w:rPr>
          <w:rtl/>
          <w:lang w:eastAsia="he-IL"/>
        </w:rPr>
        <w:t>ד לשי</w:t>
      </w:r>
      <w:bookmarkStart w:id="9310" w:name="_ETM_Q1_6917413"/>
      <w:bookmarkEnd w:id="9310"/>
      <w:r>
        <w:rPr>
          <w:rtl/>
          <w:lang w:eastAsia="he-IL"/>
        </w:rPr>
        <w:t>תוף פעולה אזורי  –  - - -</w:t>
      </w:r>
    </w:p>
    <w:p w:rsidR="00753DA9" w:rsidRDefault="00753DA9" w:rsidP="00753DA9">
      <w:pPr>
        <w:rPr>
          <w:rtl/>
          <w:lang w:eastAsia="he-IL"/>
        </w:rPr>
      </w:pPr>
      <w:bookmarkStart w:id="9311" w:name="_ETM_Q1_6867259"/>
      <w:bookmarkEnd w:id="9311"/>
    </w:p>
    <w:p w:rsidR="00753DA9" w:rsidRDefault="00753DA9" w:rsidP="00753DA9">
      <w:pPr>
        <w:pStyle w:val="a5"/>
        <w:rPr>
          <w:rtl/>
        </w:rPr>
      </w:pPr>
      <w:bookmarkStart w:id="9312" w:name="ET_knessetmember_6156_14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12"/>
    </w:p>
    <w:p w:rsidR="00753DA9" w:rsidRDefault="00753DA9" w:rsidP="00753DA9">
      <w:pPr>
        <w:pStyle w:val="KeepWithNext"/>
        <w:rPr>
          <w:rtl/>
          <w:lang w:eastAsia="he-IL"/>
        </w:rPr>
      </w:pPr>
    </w:p>
    <w:p w:rsidR="00753DA9" w:rsidRDefault="00753DA9" w:rsidP="00753DA9">
      <w:pPr>
        <w:rPr>
          <w:rtl/>
          <w:lang w:eastAsia="he-IL"/>
        </w:rPr>
      </w:pPr>
      <w:bookmarkStart w:id="9313" w:name="_ETM_Q1_6912948"/>
      <w:bookmarkEnd w:id="9313"/>
      <w:r>
        <w:rPr>
          <w:rtl/>
          <w:lang w:eastAsia="he-IL"/>
        </w:rPr>
        <w:t>היא קיבלה 100 מיליון?</w:t>
      </w:r>
    </w:p>
    <w:p w:rsidR="00753DA9" w:rsidRDefault="00753DA9" w:rsidP="00753DA9">
      <w:pPr>
        <w:rPr>
          <w:rtl/>
          <w:lang w:eastAsia="he-IL"/>
        </w:rPr>
      </w:pPr>
      <w:bookmarkStart w:id="9314" w:name="_ETM_Q1_6914929"/>
      <w:bookmarkStart w:id="9315" w:name="_ETM_Q1_6915334"/>
      <w:bookmarkStart w:id="9316" w:name="_ETM_Q1_6916431"/>
      <w:bookmarkStart w:id="9317" w:name="_ETM_Q1_6916447"/>
      <w:bookmarkStart w:id="9318" w:name="_ETM_Q1_6916494"/>
      <w:bookmarkEnd w:id="9314"/>
      <w:bookmarkEnd w:id="9315"/>
      <w:bookmarkEnd w:id="9316"/>
      <w:bookmarkEnd w:id="9317"/>
      <w:bookmarkEnd w:id="9318"/>
    </w:p>
    <w:p w:rsidR="00753DA9" w:rsidRDefault="00753DA9" w:rsidP="00753DA9">
      <w:pPr>
        <w:pStyle w:val="a5"/>
        <w:rPr>
          <w:rtl/>
        </w:rPr>
      </w:pPr>
      <w:bookmarkStart w:id="9319" w:name="ET_speaker_6236_14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19"/>
    </w:p>
    <w:p w:rsidR="00753DA9" w:rsidRDefault="00753DA9" w:rsidP="00753DA9">
      <w:pPr>
        <w:pStyle w:val="KeepWithNext"/>
        <w:rPr>
          <w:rtl/>
          <w:lang w:eastAsia="he-IL"/>
        </w:rPr>
      </w:pPr>
    </w:p>
    <w:p w:rsidR="00753DA9" w:rsidRDefault="00753DA9" w:rsidP="00753DA9">
      <w:pPr>
        <w:rPr>
          <w:rtl/>
          <w:lang w:eastAsia="he-IL"/>
        </w:rPr>
      </w:pPr>
      <w:bookmarkStart w:id="9320" w:name="_ETM_Q1_6913584"/>
      <w:bookmarkEnd w:id="9320"/>
      <w:r>
        <w:rPr>
          <w:rtl/>
          <w:lang w:eastAsia="he-IL"/>
        </w:rPr>
        <w:t xml:space="preserve">היא טענה, בציוץ, שיש לה </w:t>
      </w:r>
      <w:bookmarkStart w:id="9321" w:name="_ETM_Q1_6917972"/>
      <w:bookmarkEnd w:id="9321"/>
      <w:r>
        <w:rPr>
          <w:rtl/>
          <w:lang w:eastAsia="he-IL"/>
        </w:rPr>
        <w:t>100 מיליון.</w:t>
      </w:r>
    </w:p>
    <w:p w:rsidR="00753DA9" w:rsidRDefault="00753DA9" w:rsidP="00753DA9">
      <w:pPr>
        <w:rPr>
          <w:rtl/>
          <w:lang w:eastAsia="he-IL"/>
        </w:rPr>
      </w:pPr>
      <w:bookmarkStart w:id="9322" w:name="_ETM_Q1_6915041"/>
      <w:bookmarkStart w:id="9323" w:name="_ETM_Q1_6915141"/>
      <w:bookmarkEnd w:id="9322"/>
      <w:bookmarkEnd w:id="9323"/>
    </w:p>
    <w:p w:rsidR="00753DA9" w:rsidRDefault="00753DA9" w:rsidP="00753DA9">
      <w:pPr>
        <w:pStyle w:val="af8"/>
        <w:rPr>
          <w:rtl/>
        </w:rPr>
      </w:pPr>
      <w:bookmarkStart w:id="9324" w:name="ET_yor_5726_14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324"/>
    </w:p>
    <w:p w:rsidR="00753DA9" w:rsidRDefault="00753DA9" w:rsidP="00753DA9">
      <w:pPr>
        <w:pStyle w:val="KeepWithNext"/>
        <w:rPr>
          <w:rtl/>
          <w:lang w:eastAsia="he-IL"/>
        </w:rPr>
      </w:pPr>
    </w:p>
    <w:p w:rsidR="00753DA9" w:rsidRDefault="00753DA9" w:rsidP="00753DA9">
      <w:pPr>
        <w:rPr>
          <w:rtl/>
          <w:lang w:eastAsia="he-IL"/>
        </w:rPr>
      </w:pPr>
      <w:bookmarkStart w:id="9325" w:name="_ETM_Q1_6916285"/>
      <w:bookmarkEnd w:id="9325"/>
      <w:r>
        <w:rPr>
          <w:rtl/>
          <w:lang w:eastAsia="he-IL"/>
        </w:rPr>
        <w:t>נעמה, אם את רוצה לשאול – את</w:t>
      </w:r>
      <w:bookmarkStart w:id="9326" w:name="_ETM_Q1_6921072"/>
      <w:bookmarkEnd w:id="9326"/>
      <w:r>
        <w:rPr>
          <w:rtl/>
          <w:lang w:eastAsia="he-IL"/>
        </w:rPr>
        <w:t xml:space="preserve"> שואלת אותם. אל תתייחסי לרעשי רקע.</w:t>
      </w:r>
    </w:p>
    <w:p w:rsidR="00753DA9" w:rsidRDefault="00753DA9" w:rsidP="00753DA9">
      <w:pPr>
        <w:rPr>
          <w:rtl/>
          <w:lang w:eastAsia="he-IL"/>
        </w:rPr>
      </w:pPr>
    </w:p>
    <w:p w:rsidR="00753DA9" w:rsidRDefault="00753DA9" w:rsidP="00753DA9">
      <w:pPr>
        <w:pStyle w:val="a5"/>
        <w:rPr>
          <w:rtl/>
        </w:rPr>
      </w:pPr>
      <w:bookmarkStart w:id="9327" w:name="ET_speaker_6236_14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27"/>
    </w:p>
    <w:p w:rsidR="00753DA9" w:rsidRDefault="00753DA9" w:rsidP="00753DA9">
      <w:pPr>
        <w:pStyle w:val="KeepWithNext"/>
        <w:rPr>
          <w:rtl/>
          <w:lang w:eastAsia="he-IL"/>
        </w:rPr>
      </w:pPr>
    </w:p>
    <w:p w:rsidR="00753DA9" w:rsidRDefault="00753DA9" w:rsidP="00753DA9">
      <w:pPr>
        <w:rPr>
          <w:rtl/>
          <w:lang w:eastAsia="he-IL"/>
        </w:rPr>
      </w:pPr>
      <w:bookmarkStart w:id="9328" w:name="_ETM_Q1_6913283"/>
      <w:bookmarkEnd w:id="9328"/>
      <w:r>
        <w:rPr>
          <w:rtl/>
          <w:lang w:eastAsia="he-IL"/>
        </w:rPr>
        <w:t>בסדר.</w:t>
      </w:r>
    </w:p>
    <w:p w:rsidR="00753DA9" w:rsidRDefault="00753DA9" w:rsidP="00753DA9">
      <w:pPr>
        <w:rPr>
          <w:rtl/>
          <w:lang w:eastAsia="he-IL"/>
        </w:rPr>
      </w:pPr>
      <w:bookmarkStart w:id="9329" w:name="_ETM_Q1_6920151"/>
      <w:bookmarkStart w:id="9330" w:name="_ETM_Q1_6922442"/>
      <w:bookmarkEnd w:id="9329"/>
      <w:bookmarkEnd w:id="9330"/>
    </w:p>
    <w:p w:rsidR="00753DA9" w:rsidRDefault="00753DA9" w:rsidP="00753DA9">
      <w:pPr>
        <w:pStyle w:val="af8"/>
        <w:rPr>
          <w:rtl/>
        </w:rPr>
      </w:pPr>
      <w:bookmarkStart w:id="9331" w:name="ET_yor_5726_14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331"/>
    </w:p>
    <w:p w:rsidR="00753DA9" w:rsidRDefault="00753DA9" w:rsidP="00753DA9">
      <w:pPr>
        <w:pStyle w:val="KeepWithNext"/>
        <w:rPr>
          <w:rtl/>
          <w:lang w:eastAsia="he-IL"/>
        </w:rPr>
      </w:pPr>
    </w:p>
    <w:p w:rsidR="00753DA9" w:rsidRDefault="00753DA9" w:rsidP="00753DA9">
      <w:pPr>
        <w:rPr>
          <w:rtl/>
          <w:lang w:eastAsia="he-IL"/>
        </w:rPr>
      </w:pPr>
      <w:bookmarkStart w:id="9332" w:name="_ETM_Q1_6924464"/>
      <w:bookmarkEnd w:id="9332"/>
      <w:r>
        <w:rPr>
          <w:rtl/>
          <w:lang w:eastAsia="he-IL"/>
        </w:rPr>
        <w:t>זה סתם מפריע בפריימריז שלך.</w:t>
      </w:r>
      <w:bookmarkStart w:id="9333" w:name="_ETM_Q1_6928496"/>
      <w:bookmarkEnd w:id="9333"/>
      <w:r>
        <w:rPr>
          <w:rtl/>
          <w:lang w:eastAsia="he-IL"/>
        </w:rPr>
        <w:t xml:space="preserve"> את גם יודעת את זה, נכון?</w:t>
      </w:r>
    </w:p>
    <w:p w:rsidR="00753DA9" w:rsidRDefault="00753DA9" w:rsidP="00753DA9">
      <w:pPr>
        <w:rPr>
          <w:rtl/>
          <w:lang w:eastAsia="he-IL"/>
        </w:rPr>
      </w:pPr>
    </w:p>
    <w:p w:rsidR="00753DA9" w:rsidRDefault="00753DA9" w:rsidP="00753DA9">
      <w:pPr>
        <w:pStyle w:val="a5"/>
        <w:rPr>
          <w:rtl/>
        </w:rPr>
      </w:pPr>
      <w:bookmarkStart w:id="9334" w:name="ET_speaker_6236_14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34"/>
    </w:p>
    <w:p w:rsidR="00753DA9" w:rsidRDefault="00753DA9" w:rsidP="00753DA9">
      <w:pPr>
        <w:pStyle w:val="KeepWithNext"/>
        <w:rPr>
          <w:rtl/>
          <w:lang w:eastAsia="he-IL"/>
        </w:rPr>
      </w:pPr>
    </w:p>
    <w:p w:rsidR="00753DA9" w:rsidRDefault="00753DA9" w:rsidP="00753DA9">
      <w:pPr>
        <w:rPr>
          <w:rtl/>
          <w:lang w:eastAsia="he-IL"/>
        </w:rPr>
      </w:pPr>
      <w:bookmarkStart w:id="9335" w:name="_ETM_Q1_6922459"/>
      <w:bookmarkEnd w:id="9335"/>
      <w:r>
        <w:rPr>
          <w:rtl/>
          <w:lang w:eastAsia="he-IL"/>
        </w:rPr>
        <w:t>לא. פקדתי מספיק.</w:t>
      </w:r>
    </w:p>
    <w:p w:rsidR="00753DA9" w:rsidRDefault="00753DA9" w:rsidP="00753DA9">
      <w:pPr>
        <w:rPr>
          <w:rtl/>
          <w:lang w:eastAsia="he-IL"/>
        </w:rPr>
      </w:pPr>
    </w:p>
    <w:p w:rsidR="00753DA9" w:rsidRDefault="00753DA9" w:rsidP="00753DA9">
      <w:pPr>
        <w:pStyle w:val="a5"/>
        <w:rPr>
          <w:rtl/>
        </w:rPr>
      </w:pPr>
      <w:bookmarkStart w:id="9336" w:name="ET_knessetmember_6156_14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36"/>
    </w:p>
    <w:p w:rsidR="00753DA9" w:rsidRDefault="00753DA9" w:rsidP="00753DA9">
      <w:pPr>
        <w:pStyle w:val="KeepWithNext"/>
        <w:rPr>
          <w:rtl/>
          <w:lang w:eastAsia="he-IL"/>
        </w:rPr>
      </w:pPr>
    </w:p>
    <w:p w:rsidR="00753DA9" w:rsidRDefault="00753DA9" w:rsidP="00753DA9">
      <w:pPr>
        <w:rPr>
          <w:rtl/>
          <w:lang w:eastAsia="he-IL"/>
        </w:rPr>
      </w:pPr>
      <w:bookmarkStart w:id="9337" w:name="_ETM_Q1_6929018"/>
      <w:bookmarkEnd w:id="9337"/>
      <w:r>
        <w:rPr>
          <w:rtl/>
          <w:lang w:eastAsia="he-IL"/>
        </w:rPr>
        <w:t xml:space="preserve">אתה </w:t>
      </w:r>
      <w:bookmarkStart w:id="9338" w:name="_ETM_Q1_6929527"/>
      <w:bookmarkEnd w:id="9338"/>
      <w:r>
        <w:rPr>
          <w:rtl/>
          <w:lang w:eastAsia="he-IL"/>
        </w:rPr>
        <w:t>עוד לא מבין שאנחנו צמד.</w:t>
      </w:r>
    </w:p>
    <w:p w:rsidR="00753DA9" w:rsidRDefault="00753DA9" w:rsidP="00753DA9">
      <w:pPr>
        <w:rPr>
          <w:rtl/>
          <w:lang w:eastAsia="he-IL"/>
        </w:rPr>
      </w:pPr>
    </w:p>
    <w:p w:rsidR="00753DA9" w:rsidRDefault="00753DA9" w:rsidP="00753DA9">
      <w:pPr>
        <w:pStyle w:val="a5"/>
        <w:rPr>
          <w:rtl/>
        </w:rPr>
      </w:pPr>
      <w:bookmarkStart w:id="9339" w:name="ET_knessetmember_6156_14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339"/>
    </w:p>
    <w:p w:rsidR="00753DA9" w:rsidRDefault="00753DA9" w:rsidP="00753DA9">
      <w:pPr>
        <w:pStyle w:val="KeepWithNext"/>
        <w:rPr>
          <w:rtl/>
          <w:lang w:eastAsia="he-IL"/>
        </w:rPr>
      </w:pPr>
    </w:p>
    <w:p w:rsidR="00753DA9" w:rsidRDefault="00753DA9" w:rsidP="00753DA9">
      <w:pPr>
        <w:rPr>
          <w:rtl/>
          <w:lang w:eastAsia="he-IL"/>
        </w:rPr>
      </w:pPr>
      <w:bookmarkStart w:id="9340" w:name="_ETM_Q1_6930461"/>
      <w:bookmarkEnd w:id="9340"/>
      <w:r>
        <w:rPr>
          <w:rtl/>
          <w:lang w:eastAsia="he-IL"/>
        </w:rPr>
        <w:t>ינון, בעשר אצבעות, ולא בכל מיני...</w:t>
      </w:r>
      <w:bookmarkStart w:id="9341" w:name="_ETM_Q1_6931903"/>
      <w:bookmarkEnd w:id="9341"/>
    </w:p>
    <w:p w:rsidR="00753DA9" w:rsidRDefault="00753DA9" w:rsidP="00753DA9">
      <w:pPr>
        <w:rPr>
          <w:rtl/>
          <w:lang w:eastAsia="he-IL"/>
        </w:rPr>
      </w:pPr>
      <w:bookmarkStart w:id="9342" w:name="_ETM_Q1_6937375"/>
      <w:bookmarkStart w:id="9343" w:name="_ETM_Q1_6937464"/>
      <w:bookmarkEnd w:id="9342"/>
      <w:bookmarkEnd w:id="9343"/>
    </w:p>
    <w:p w:rsidR="00753DA9" w:rsidRDefault="00753DA9" w:rsidP="00753DA9">
      <w:pPr>
        <w:pStyle w:val="af8"/>
        <w:rPr>
          <w:rtl/>
        </w:rPr>
      </w:pPr>
      <w:bookmarkStart w:id="9344" w:name="ET_yor_5726_14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344"/>
    </w:p>
    <w:p w:rsidR="00753DA9" w:rsidRDefault="00753DA9" w:rsidP="00753DA9">
      <w:pPr>
        <w:pStyle w:val="KeepWithNext"/>
        <w:rPr>
          <w:rtl/>
          <w:lang w:eastAsia="he-IL"/>
        </w:rPr>
      </w:pPr>
    </w:p>
    <w:p w:rsidR="00753DA9" w:rsidRDefault="00753DA9" w:rsidP="00753DA9">
      <w:pPr>
        <w:rPr>
          <w:rtl/>
          <w:lang w:eastAsia="he-IL"/>
        </w:rPr>
      </w:pPr>
      <w:bookmarkStart w:id="9345" w:name="_ETM_Q1_6933555"/>
      <w:bookmarkEnd w:id="9345"/>
      <w:r>
        <w:rPr>
          <w:rtl/>
          <w:lang w:eastAsia="he-IL"/>
        </w:rPr>
        <w:t xml:space="preserve">לא בטוח </w:t>
      </w:r>
      <w:bookmarkStart w:id="9346" w:name="_ETM_Q1_6935133"/>
      <w:bookmarkEnd w:id="9346"/>
      <w:r>
        <w:rPr>
          <w:rtl/>
          <w:lang w:eastAsia="he-IL"/>
        </w:rPr>
        <w:t>שנתמוך בך, אם את איתו.</w:t>
      </w:r>
    </w:p>
    <w:p w:rsidR="00753DA9" w:rsidRDefault="00753DA9" w:rsidP="00753DA9">
      <w:pPr>
        <w:rPr>
          <w:rtl/>
          <w:lang w:eastAsia="he-IL"/>
        </w:rPr>
      </w:pPr>
      <w:bookmarkStart w:id="9347" w:name="_ETM_Q1_6938221"/>
      <w:bookmarkStart w:id="9348" w:name="_ETM_Q1_6938367"/>
      <w:bookmarkEnd w:id="9347"/>
      <w:bookmarkEnd w:id="9348"/>
    </w:p>
    <w:p w:rsidR="00753DA9" w:rsidRDefault="00753DA9" w:rsidP="00753DA9">
      <w:pPr>
        <w:pStyle w:val="a5"/>
        <w:rPr>
          <w:rtl/>
        </w:rPr>
      </w:pPr>
      <w:bookmarkStart w:id="9349" w:name="ET_speaker_6236_14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49"/>
    </w:p>
    <w:p w:rsidR="00753DA9" w:rsidRDefault="00753DA9" w:rsidP="00753DA9">
      <w:pPr>
        <w:pStyle w:val="KeepWithNext"/>
        <w:rPr>
          <w:rtl/>
          <w:lang w:eastAsia="he-IL"/>
        </w:rPr>
      </w:pPr>
    </w:p>
    <w:p w:rsidR="00753DA9" w:rsidRDefault="00753DA9" w:rsidP="00753DA9">
      <w:pPr>
        <w:rPr>
          <w:rtl/>
          <w:lang w:eastAsia="he-IL"/>
        </w:rPr>
      </w:pPr>
      <w:bookmarkStart w:id="9350" w:name="_ETM_Q1_6943069"/>
      <w:bookmarkStart w:id="9351" w:name="_ETM_Q1_6943167"/>
      <w:bookmarkEnd w:id="9350"/>
      <w:bookmarkEnd w:id="9351"/>
      <w:r>
        <w:rPr>
          <w:rtl/>
          <w:lang w:eastAsia="he-IL"/>
        </w:rPr>
        <w:t>אתה תומך בי.</w:t>
      </w:r>
    </w:p>
    <w:p w:rsidR="00753DA9" w:rsidRDefault="00753DA9" w:rsidP="00753DA9">
      <w:pPr>
        <w:rPr>
          <w:rtl/>
          <w:lang w:eastAsia="he-IL"/>
        </w:rPr>
      </w:pPr>
      <w:bookmarkStart w:id="9352" w:name="_ETM_Q1_6939736"/>
      <w:bookmarkEnd w:id="9352"/>
    </w:p>
    <w:p w:rsidR="00753DA9" w:rsidRDefault="00753DA9" w:rsidP="00753DA9">
      <w:pPr>
        <w:rPr>
          <w:rtl/>
          <w:lang w:eastAsia="he-IL"/>
        </w:rPr>
      </w:pPr>
      <w:bookmarkStart w:id="9353" w:name="_ETM_Q1_6937519"/>
      <w:bookmarkStart w:id="9354" w:name="_ETM_Q1_6937636"/>
      <w:bookmarkStart w:id="9355" w:name="_ETM_Q1_6940030"/>
      <w:bookmarkEnd w:id="9353"/>
      <w:bookmarkEnd w:id="9354"/>
      <w:bookmarkEnd w:id="9355"/>
      <w:r>
        <w:rPr>
          <w:rtl/>
          <w:lang w:eastAsia="he-IL"/>
        </w:rPr>
        <w:t xml:space="preserve">המשרד לשיתוף פעולה אזורי נפגע ב-10 מיליון ש"ח, </w:t>
      </w:r>
      <w:bookmarkStart w:id="9356" w:name="_ETM_Q1_6938715"/>
      <w:bookmarkEnd w:id="9356"/>
      <w:r>
        <w:rPr>
          <w:rtl/>
          <w:lang w:eastAsia="he-IL"/>
        </w:rPr>
        <w:t xml:space="preserve">בשליש מתקציבו. האם זו עדות לכך שכוונת הממשלה להוריד </w:t>
      </w:r>
      <w:bookmarkStart w:id="9357" w:name="_ETM_Q1_6947019"/>
      <w:bookmarkEnd w:id="9357"/>
      <w:r>
        <w:rPr>
          <w:rtl/>
          <w:lang w:eastAsia="he-IL"/>
        </w:rPr>
        <w:t>משיתוף פעולה אזורי? תסבירו את הקיצוץ במשרד הזה.</w:t>
      </w:r>
      <w:bookmarkStart w:id="9358" w:name="_ETM_Q1_6953163"/>
      <w:bookmarkEnd w:id="9358"/>
    </w:p>
    <w:p w:rsidR="00753DA9" w:rsidRDefault="00753DA9" w:rsidP="00753DA9">
      <w:pPr>
        <w:rPr>
          <w:rtl/>
          <w:lang w:eastAsia="he-IL"/>
        </w:rPr>
      </w:pPr>
    </w:p>
    <w:p w:rsidR="00753DA9" w:rsidRDefault="00753DA9" w:rsidP="00753DA9">
      <w:pPr>
        <w:rPr>
          <w:rtl/>
          <w:lang w:eastAsia="he-IL"/>
        </w:rPr>
      </w:pPr>
      <w:bookmarkStart w:id="9359" w:name="_ETM_Q1_6954742"/>
      <w:bookmarkEnd w:id="9359"/>
      <w:r>
        <w:rPr>
          <w:rtl/>
          <w:lang w:eastAsia="he-IL"/>
        </w:rPr>
        <w:t>נגב ג</w:t>
      </w:r>
      <w:bookmarkStart w:id="9360" w:name="_ETM_Q1_6955510"/>
      <w:bookmarkEnd w:id="9360"/>
      <w:r>
        <w:rPr>
          <w:rtl/>
          <w:lang w:eastAsia="he-IL"/>
        </w:rPr>
        <w:t xml:space="preserve">ליל – </w:t>
      </w:r>
      <w:bookmarkStart w:id="9361" w:name="_ETM_Q1_6956728"/>
      <w:bookmarkStart w:id="9362" w:name="_ETM_Q1_6957433"/>
      <w:bookmarkEnd w:id="9361"/>
      <w:bookmarkEnd w:id="9362"/>
      <w:r>
        <w:rPr>
          <w:rtl/>
          <w:lang w:eastAsia="he-IL"/>
        </w:rPr>
        <w:t xml:space="preserve">הוא ביצע 285 מיליון ש"ח מתוך 340 מיליון ש"ח, </w:t>
      </w:r>
      <w:bookmarkStart w:id="9363" w:name="_ETM_Q1_6961850"/>
      <w:bookmarkEnd w:id="9363"/>
      <w:r>
        <w:rPr>
          <w:rtl/>
          <w:lang w:eastAsia="he-IL"/>
        </w:rPr>
        <w:t xml:space="preserve">התקציב שאושר לו, אבל הוא קיבל הרשאה להתחייב של עוד </w:t>
      </w:r>
      <w:bookmarkStart w:id="9364" w:name="_ETM_Q1_6965968"/>
      <w:bookmarkEnd w:id="9364"/>
      <w:r>
        <w:rPr>
          <w:rtl/>
          <w:lang w:eastAsia="he-IL"/>
        </w:rPr>
        <w:t xml:space="preserve">700 מיליון ש"ח. תסבירו את הגידול הזה ולאן זה </w:t>
      </w:r>
      <w:bookmarkStart w:id="9365" w:name="_ETM_Q1_6971230"/>
      <w:bookmarkEnd w:id="9365"/>
      <w:r>
        <w:rPr>
          <w:rtl/>
          <w:lang w:eastAsia="he-IL"/>
        </w:rPr>
        <w:t>בדיוק הולך.</w:t>
      </w:r>
    </w:p>
    <w:p w:rsidR="00753DA9" w:rsidRDefault="00753DA9" w:rsidP="00753DA9">
      <w:pPr>
        <w:rPr>
          <w:rtl/>
          <w:lang w:eastAsia="he-IL"/>
        </w:rPr>
      </w:pPr>
      <w:bookmarkStart w:id="9366" w:name="_ETM_Q1_6913364"/>
      <w:bookmarkEnd w:id="9366"/>
    </w:p>
    <w:p w:rsidR="00753DA9" w:rsidRDefault="00753DA9" w:rsidP="00753DA9">
      <w:pPr>
        <w:pStyle w:val="af8"/>
        <w:rPr>
          <w:rtl/>
        </w:rPr>
      </w:pPr>
      <w:bookmarkStart w:id="9367" w:name="ET_yor_5726_14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367"/>
    </w:p>
    <w:p w:rsidR="00753DA9" w:rsidRDefault="00753DA9" w:rsidP="00753DA9">
      <w:pPr>
        <w:pStyle w:val="KeepWithNext"/>
        <w:rPr>
          <w:rtl/>
          <w:lang w:eastAsia="he-IL"/>
        </w:rPr>
      </w:pPr>
    </w:p>
    <w:p w:rsidR="00753DA9" w:rsidRDefault="00753DA9" w:rsidP="00753DA9">
      <w:pPr>
        <w:rPr>
          <w:rtl/>
          <w:lang w:eastAsia="he-IL"/>
        </w:rPr>
      </w:pPr>
      <w:bookmarkStart w:id="9368" w:name="_ETM_Q1_6971524"/>
      <w:bookmarkEnd w:id="9368"/>
      <w:r>
        <w:rPr>
          <w:rtl/>
          <w:lang w:eastAsia="he-IL"/>
        </w:rPr>
        <w:t>מאצ'ינג עם משרדים אחרים.</w:t>
      </w:r>
    </w:p>
    <w:p w:rsidR="00753DA9" w:rsidRDefault="00753DA9" w:rsidP="00753DA9">
      <w:pPr>
        <w:rPr>
          <w:rtl/>
          <w:lang w:eastAsia="he-IL"/>
        </w:rPr>
      </w:pPr>
    </w:p>
    <w:p w:rsidR="00753DA9" w:rsidRDefault="00753DA9" w:rsidP="00753DA9">
      <w:pPr>
        <w:pStyle w:val="a5"/>
        <w:rPr>
          <w:rtl/>
        </w:rPr>
      </w:pPr>
      <w:bookmarkStart w:id="9369" w:name="ET_speaker_6236_14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69"/>
    </w:p>
    <w:p w:rsidR="00753DA9" w:rsidRDefault="00753DA9" w:rsidP="00753DA9">
      <w:pPr>
        <w:pStyle w:val="KeepWithNext"/>
        <w:rPr>
          <w:rtl/>
          <w:lang w:eastAsia="he-IL"/>
        </w:rPr>
      </w:pPr>
    </w:p>
    <w:p w:rsidR="00753DA9" w:rsidRDefault="00753DA9" w:rsidP="00753DA9">
      <w:pPr>
        <w:rPr>
          <w:rtl/>
          <w:lang w:eastAsia="he-IL"/>
        </w:rPr>
      </w:pPr>
      <w:bookmarkStart w:id="9370" w:name="_ETM_Q1_6972525"/>
      <w:bookmarkEnd w:id="9370"/>
      <w:r>
        <w:rPr>
          <w:rtl/>
          <w:lang w:eastAsia="he-IL"/>
        </w:rPr>
        <w:t xml:space="preserve">המשרד לשוויון חברתי – כן </w:t>
      </w:r>
      <w:bookmarkStart w:id="9371" w:name="_ETM_Q1_6975489"/>
      <w:bookmarkEnd w:id="9371"/>
      <w:r>
        <w:rPr>
          <w:rtl/>
          <w:lang w:eastAsia="he-IL"/>
        </w:rPr>
        <w:t>יש שאלה. כמה כסף מוקצב למורשת המזרח לעומת 2022? היה</w:t>
      </w:r>
      <w:bookmarkStart w:id="9372" w:name="_ETM_Q1_6980059"/>
      <w:bookmarkEnd w:id="9372"/>
      <w:r>
        <w:rPr>
          <w:rtl/>
          <w:lang w:eastAsia="he-IL"/>
        </w:rPr>
        <w:t xml:space="preserve"> פה משהו שלא מצאנו אותו.</w:t>
      </w:r>
      <w:bookmarkStart w:id="9373" w:name="_ETM_Q1_6985771"/>
      <w:bookmarkEnd w:id="9373"/>
    </w:p>
    <w:p w:rsidR="00753DA9" w:rsidRDefault="00753DA9" w:rsidP="00753DA9">
      <w:pPr>
        <w:rPr>
          <w:rtl/>
          <w:lang w:eastAsia="he-IL"/>
        </w:rPr>
      </w:pPr>
    </w:p>
    <w:p w:rsidR="00753DA9" w:rsidRDefault="00753DA9" w:rsidP="00753DA9">
      <w:pPr>
        <w:rPr>
          <w:rtl/>
          <w:lang w:eastAsia="he-IL"/>
        </w:rPr>
      </w:pPr>
      <w:bookmarkStart w:id="9374" w:name="_ETM_Q1_6987569"/>
      <w:bookmarkStart w:id="9375" w:name="_ETM_Q1_6988237"/>
      <w:bookmarkEnd w:id="9374"/>
      <w:bookmarkEnd w:id="9375"/>
      <w:r>
        <w:rPr>
          <w:rtl/>
          <w:lang w:eastAsia="he-IL"/>
        </w:rPr>
        <w:t>משר</w:t>
      </w:r>
      <w:bookmarkStart w:id="9376" w:name="_ETM_Q1_6989191"/>
      <w:bookmarkEnd w:id="9376"/>
      <w:r>
        <w:rPr>
          <w:rtl/>
          <w:lang w:eastAsia="he-IL"/>
        </w:rPr>
        <w:t>ד המורשת – מה קורה</w:t>
      </w:r>
      <w:bookmarkStart w:id="9377" w:name="_ETM_Q1_6987312"/>
      <w:bookmarkEnd w:id="9377"/>
      <w:r>
        <w:rPr>
          <w:rtl/>
          <w:lang w:eastAsia="he-IL"/>
        </w:rPr>
        <w:t xml:space="preserve"> עם "שבת ישראלית" בתקציב 2023?</w:t>
      </w:r>
    </w:p>
    <w:p w:rsidR="00753DA9" w:rsidRDefault="00753DA9" w:rsidP="00753DA9">
      <w:pPr>
        <w:rPr>
          <w:rtl/>
          <w:lang w:eastAsia="he-IL"/>
        </w:rPr>
      </w:pPr>
      <w:bookmarkStart w:id="9378" w:name="_ETM_Q1_6973805"/>
      <w:bookmarkStart w:id="9379" w:name="_ETM_Q1_6973900"/>
      <w:bookmarkEnd w:id="9378"/>
      <w:bookmarkEnd w:id="9379"/>
    </w:p>
    <w:p w:rsidR="00753DA9" w:rsidRDefault="00753DA9" w:rsidP="00753DA9">
      <w:pPr>
        <w:pStyle w:val="af8"/>
        <w:rPr>
          <w:rtl/>
        </w:rPr>
      </w:pPr>
      <w:bookmarkStart w:id="9380" w:name="ET_yor_5726_14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380"/>
    </w:p>
    <w:p w:rsidR="00753DA9" w:rsidRDefault="00753DA9" w:rsidP="00753DA9">
      <w:pPr>
        <w:pStyle w:val="KeepWithNext"/>
        <w:rPr>
          <w:rtl/>
          <w:lang w:eastAsia="he-IL"/>
        </w:rPr>
      </w:pPr>
    </w:p>
    <w:p w:rsidR="00753DA9" w:rsidRDefault="00753DA9" w:rsidP="00753DA9">
      <w:pPr>
        <w:rPr>
          <w:rtl/>
          <w:lang w:eastAsia="he-IL"/>
        </w:rPr>
      </w:pPr>
      <w:r>
        <w:rPr>
          <w:rtl/>
          <w:lang w:eastAsia="he-IL"/>
        </w:rPr>
        <w:t>גם ב-2024 אלה אותן שאלות, אז</w:t>
      </w:r>
      <w:bookmarkStart w:id="9381" w:name="_ETM_Q1_6997277"/>
      <w:bookmarkEnd w:id="9381"/>
      <w:r>
        <w:rPr>
          <w:rtl/>
          <w:lang w:eastAsia="he-IL"/>
        </w:rPr>
        <w:t xml:space="preserve"> תענו לה.</w:t>
      </w:r>
    </w:p>
    <w:p w:rsidR="00753DA9" w:rsidRDefault="00753DA9" w:rsidP="00753DA9">
      <w:pPr>
        <w:rPr>
          <w:rtl/>
          <w:lang w:eastAsia="he-IL"/>
        </w:rPr>
      </w:pPr>
    </w:p>
    <w:p w:rsidR="00753DA9" w:rsidRDefault="00753DA9" w:rsidP="00753DA9">
      <w:pPr>
        <w:pStyle w:val="a5"/>
        <w:rPr>
          <w:rtl/>
        </w:rPr>
      </w:pPr>
      <w:bookmarkStart w:id="9382" w:name="ET_speaker_6236_15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382"/>
    </w:p>
    <w:p w:rsidR="00753DA9" w:rsidRDefault="00753DA9" w:rsidP="00753DA9">
      <w:pPr>
        <w:pStyle w:val="KeepWithNext"/>
        <w:rPr>
          <w:rtl/>
          <w:lang w:eastAsia="he-IL"/>
        </w:rPr>
      </w:pPr>
    </w:p>
    <w:p w:rsidR="00753DA9" w:rsidRDefault="00753DA9" w:rsidP="00753DA9">
      <w:pPr>
        <w:rPr>
          <w:rtl/>
          <w:lang w:eastAsia="he-IL"/>
        </w:rPr>
      </w:pPr>
      <w:bookmarkStart w:id="9383" w:name="_ETM_Q1_6987853"/>
      <w:bookmarkEnd w:id="9383"/>
      <w:r>
        <w:rPr>
          <w:rtl/>
          <w:lang w:eastAsia="he-IL"/>
        </w:rPr>
        <w:t>משרד התפוצות – טטטה</w:t>
      </w:r>
      <w:bookmarkStart w:id="9384" w:name="_ETM_Q1_7002668"/>
      <w:bookmarkEnd w:id="9384"/>
      <w:r>
        <w:rPr>
          <w:rtl/>
          <w:lang w:eastAsia="he-IL"/>
        </w:rPr>
        <w:t>, כולי סטרס...</w:t>
      </w:r>
    </w:p>
    <w:p w:rsidR="00753DA9" w:rsidRDefault="00753DA9" w:rsidP="00753DA9">
      <w:pPr>
        <w:rPr>
          <w:rtl/>
          <w:lang w:eastAsia="he-IL"/>
        </w:rPr>
      </w:pPr>
      <w:bookmarkStart w:id="9385" w:name="_ETM_Q1_7002787"/>
      <w:bookmarkStart w:id="9386" w:name="_ETM_Q1_7008075"/>
      <w:bookmarkStart w:id="9387" w:name="_ETM_Q1_7008182"/>
      <w:bookmarkEnd w:id="9385"/>
      <w:bookmarkEnd w:id="9386"/>
      <w:bookmarkEnd w:id="9387"/>
    </w:p>
    <w:p w:rsidR="00753DA9" w:rsidRDefault="00753DA9" w:rsidP="00753DA9">
      <w:pPr>
        <w:pStyle w:val="a5"/>
        <w:rPr>
          <w:rtl/>
        </w:rPr>
      </w:pPr>
      <w:bookmarkStart w:id="9388" w:name="ET_knessetmember_5307_150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388"/>
    </w:p>
    <w:p w:rsidR="00753DA9" w:rsidRDefault="00753DA9" w:rsidP="00753DA9">
      <w:pPr>
        <w:pStyle w:val="KeepWithNext"/>
        <w:rPr>
          <w:rtl/>
          <w:lang w:eastAsia="he-IL"/>
        </w:rPr>
      </w:pPr>
    </w:p>
    <w:p w:rsidR="00753DA9" w:rsidRDefault="00753DA9" w:rsidP="00753DA9">
      <w:pPr>
        <w:rPr>
          <w:rtl/>
          <w:lang w:eastAsia="he-IL"/>
        </w:rPr>
      </w:pPr>
      <w:bookmarkStart w:id="9389" w:name="_ETM_Q1_7005640"/>
      <w:bookmarkEnd w:id="9389"/>
      <w:r>
        <w:rPr>
          <w:rtl/>
          <w:lang w:eastAsia="he-IL"/>
        </w:rPr>
        <w:t xml:space="preserve">לגבי משרד </w:t>
      </w:r>
      <w:bookmarkStart w:id="9390" w:name="_ETM_Q1_7011131"/>
      <w:bookmarkEnd w:id="9390"/>
      <w:r>
        <w:rPr>
          <w:rtl/>
          <w:lang w:eastAsia="he-IL"/>
        </w:rPr>
        <w:t xml:space="preserve">ההסברה, יש את ה-14 מיליון עכשיו - </w:t>
      </w:r>
      <w:bookmarkStart w:id="9391" w:name="_ETM_Q1_7012765"/>
      <w:bookmarkEnd w:id="9391"/>
      <w:r>
        <w:rPr>
          <w:rtl/>
          <w:lang w:eastAsia="he-IL"/>
        </w:rPr>
        <w:t>- -</w:t>
      </w:r>
      <w:bookmarkStart w:id="9392" w:name="_ETM_Q1_7006691"/>
      <w:bookmarkEnd w:id="9392"/>
    </w:p>
    <w:p w:rsidR="00753DA9" w:rsidRDefault="00753DA9" w:rsidP="00753DA9">
      <w:pPr>
        <w:rPr>
          <w:rtl/>
          <w:lang w:eastAsia="he-IL"/>
        </w:rPr>
      </w:pPr>
      <w:bookmarkStart w:id="9393" w:name="_ETM_Q1_7006807"/>
      <w:bookmarkEnd w:id="9393"/>
    </w:p>
    <w:p w:rsidR="00753DA9" w:rsidRDefault="00753DA9" w:rsidP="00753DA9">
      <w:pPr>
        <w:pStyle w:val="af8"/>
        <w:rPr>
          <w:rtl/>
        </w:rPr>
      </w:pPr>
      <w:bookmarkStart w:id="9394" w:name="ET_yor_5726_15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394"/>
    </w:p>
    <w:p w:rsidR="00753DA9" w:rsidRDefault="00753DA9" w:rsidP="00753DA9">
      <w:pPr>
        <w:pStyle w:val="KeepWithNext"/>
        <w:rPr>
          <w:rtl/>
          <w:lang w:eastAsia="he-IL"/>
        </w:rPr>
      </w:pPr>
    </w:p>
    <w:p w:rsidR="00753DA9" w:rsidRDefault="00753DA9" w:rsidP="00753DA9">
      <w:pPr>
        <w:rPr>
          <w:rtl/>
          <w:lang w:eastAsia="he-IL"/>
        </w:rPr>
      </w:pPr>
      <w:bookmarkStart w:id="9395" w:name="_ETM_Q1_7007812"/>
      <w:bookmarkEnd w:id="9395"/>
      <w:r>
        <w:rPr>
          <w:rtl/>
          <w:lang w:eastAsia="he-IL"/>
        </w:rPr>
        <w:t>יפעת, היא באמצע. יפעת, אתן לך אחר כך.</w:t>
      </w:r>
    </w:p>
    <w:p w:rsidR="00753DA9" w:rsidRDefault="00753DA9" w:rsidP="00753DA9">
      <w:pPr>
        <w:rPr>
          <w:rtl/>
          <w:lang w:eastAsia="he-IL"/>
        </w:rPr>
      </w:pPr>
    </w:p>
    <w:p w:rsidR="00753DA9" w:rsidRDefault="00753DA9" w:rsidP="00753DA9">
      <w:pPr>
        <w:pStyle w:val="a5"/>
        <w:rPr>
          <w:rtl/>
        </w:rPr>
      </w:pPr>
      <w:bookmarkStart w:id="9396" w:name="ET_knessetmember_5307_150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396"/>
    </w:p>
    <w:p w:rsidR="00753DA9" w:rsidRDefault="00753DA9" w:rsidP="00753DA9">
      <w:pPr>
        <w:pStyle w:val="KeepWithNext"/>
        <w:rPr>
          <w:rtl/>
          <w:lang w:eastAsia="he-IL"/>
        </w:rPr>
      </w:pPr>
    </w:p>
    <w:p w:rsidR="00753DA9" w:rsidRDefault="00753DA9" w:rsidP="00753DA9">
      <w:pPr>
        <w:rPr>
          <w:rtl/>
          <w:lang w:eastAsia="he-IL"/>
        </w:rPr>
      </w:pPr>
      <w:bookmarkStart w:id="9397" w:name="_ETM_Q1_7013469"/>
      <w:bookmarkEnd w:id="9397"/>
      <w:r>
        <w:rPr>
          <w:rtl/>
          <w:lang w:eastAsia="he-IL"/>
        </w:rPr>
        <w:t xml:space="preserve">אני רגע עושה סדר. </w:t>
      </w:r>
    </w:p>
    <w:p w:rsidR="00753DA9" w:rsidRDefault="00753DA9" w:rsidP="00753DA9">
      <w:pPr>
        <w:rPr>
          <w:rtl/>
          <w:lang w:eastAsia="he-IL"/>
        </w:rPr>
      </w:pPr>
    </w:p>
    <w:p w:rsidR="00753DA9" w:rsidRDefault="00753DA9" w:rsidP="00753DA9">
      <w:pPr>
        <w:pStyle w:val="af8"/>
        <w:rPr>
          <w:rtl/>
        </w:rPr>
      </w:pPr>
      <w:bookmarkStart w:id="9398" w:name="ET_yor_5726_15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398"/>
    </w:p>
    <w:p w:rsidR="00753DA9" w:rsidRDefault="00753DA9" w:rsidP="00753DA9">
      <w:pPr>
        <w:pStyle w:val="KeepWithNext"/>
        <w:rPr>
          <w:rtl/>
          <w:lang w:eastAsia="he-IL"/>
        </w:rPr>
      </w:pPr>
    </w:p>
    <w:p w:rsidR="00753DA9" w:rsidRDefault="00753DA9" w:rsidP="00753DA9">
      <w:pPr>
        <w:rPr>
          <w:rtl/>
          <w:lang w:eastAsia="he-IL"/>
        </w:rPr>
      </w:pPr>
      <w:bookmarkStart w:id="9399" w:name="_ETM_Q1_7020941"/>
      <w:bookmarkEnd w:id="9399"/>
      <w:r>
        <w:rPr>
          <w:rtl/>
          <w:lang w:eastAsia="he-IL"/>
        </w:rPr>
        <w:t>אין בעיה.</w:t>
      </w:r>
      <w:bookmarkStart w:id="9400" w:name="_ETM_Q1_7022331"/>
      <w:bookmarkEnd w:id="9400"/>
    </w:p>
    <w:p w:rsidR="00753DA9" w:rsidRDefault="00753DA9" w:rsidP="00753DA9">
      <w:pPr>
        <w:rPr>
          <w:rtl/>
          <w:lang w:eastAsia="he-IL"/>
        </w:rPr>
      </w:pPr>
      <w:bookmarkStart w:id="9401" w:name="_ETM_Q1_7022446"/>
      <w:bookmarkEnd w:id="9401"/>
    </w:p>
    <w:p w:rsidR="00753DA9" w:rsidRDefault="00753DA9" w:rsidP="00753DA9">
      <w:pPr>
        <w:pStyle w:val="a5"/>
        <w:rPr>
          <w:rtl/>
        </w:rPr>
      </w:pPr>
      <w:bookmarkStart w:id="9402" w:name="ET_knessetmember_5307_150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402"/>
    </w:p>
    <w:p w:rsidR="00753DA9" w:rsidRDefault="00753DA9" w:rsidP="00753DA9">
      <w:pPr>
        <w:pStyle w:val="KeepWithNext"/>
        <w:rPr>
          <w:rtl/>
          <w:lang w:eastAsia="he-IL"/>
        </w:rPr>
      </w:pPr>
    </w:p>
    <w:p w:rsidR="00753DA9" w:rsidRDefault="00753DA9" w:rsidP="00753DA9">
      <w:pPr>
        <w:rPr>
          <w:rtl/>
          <w:lang w:eastAsia="he-IL"/>
        </w:rPr>
      </w:pPr>
      <w:bookmarkStart w:id="9403" w:name="_ETM_Q1_7017012"/>
      <w:bookmarkEnd w:id="9403"/>
      <w:r>
        <w:rPr>
          <w:rtl/>
          <w:lang w:eastAsia="he-IL"/>
        </w:rPr>
        <w:t xml:space="preserve">הובטחו לה 94 מיליון שיגיעו ברגע האחרון </w:t>
      </w:r>
      <w:bookmarkStart w:id="9404" w:name="_ETM_Q1_7020661"/>
      <w:bookmarkEnd w:id="9404"/>
      <w:r>
        <w:rPr>
          <w:rtl/>
          <w:lang w:eastAsia="he-IL"/>
        </w:rPr>
        <w:t>לפני אישור - - -</w:t>
      </w:r>
    </w:p>
    <w:p w:rsidR="00753DA9" w:rsidRDefault="00753DA9" w:rsidP="00753DA9">
      <w:pPr>
        <w:rPr>
          <w:rtl/>
          <w:lang w:eastAsia="he-IL"/>
        </w:rPr>
      </w:pPr>
    </w:p>
    <w:p w:rsidR="00753DA9" w:rsidRDefault="00753DA9" w:rsidP="00753DA9">
      <w:pPr>
        <w:pStyle w:val="af8"/>
        <w:rPr>
          <w:rtl/>
        </w:rPr>
      </w:pPr>
      <w:bookmarkStart w:id="9405" w:name="ET_yor_5726_15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05"/>
    </w:p>
    <w:p w:rsidR="00753DA9" w:rsidRDefault="00753DA9" w:rsidP="00753DA9">
      <w:pPr>
        <w:pStyle w:val="KeepWithNext"/>
        <w:rPr>
          <w:rtl/>
          <w:lang w:eastAsia="he-IL"/>
        </w:rPr>
      </w:pPr>
    </w:p>
    <w:p w:rsidR="00753DA9" w:rsidRDefault="00753DA9" w:rsidP="00753DA9">
      <w:pPr>
        <w:rPr>
          <w:rtl/>
          <w:lang w:eastAsia="he-IL"/>
        </w:rPr>
      </w:pPr>
      <w:r>
        <w:rPr>
          <w:rtl/>
          <w:lang w:eastAsia="he-IL"/>
        </w:rPr>
        <w:t>נעמה, סיימת?</w:t>
      </w:r>
      <w:bookmarkStart w:id="9406" w:name="_ETM_Q1_7023763"/>
      <w:bookmarkEnd w:id="9406"/>
    </w:p>
    <w:p w:rsidR="00753DA9" w:rsidRDefault="00753DA9" w:rsidP="00753DA9">
      <w:pPr>
        <w:rPr>
          <w:rtl/>
          <w:lang w:eastAsia="he-IL"/>
        </w:rPr>
      </w:pPr>
      <w:bookmarkStart w:id="9407" w:name="_ETM_Q1_7023865"/>
      <w:bookmarkEnd w:id="9407"/>
    </w:p>
    <w:p w:rsidR="00753DA9" w:rsidRDefault="00753DA9" w:rsidP="00753DA9">
      <w:pPr>
        <w:pStyle w:val="a5"/>
        <w:rPr>
          <w:rtl/>
        </w:rPr>
      </w:pPr>
      <w:bookmarkStart w:id="9408" w:name="ET_speaker_6236_15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08"/>
    </w:p>
    <w:p w:rsidR="00753DA9" w:rsidRDefault="00753DA9" w:rsidP="00753DA9">
      <w:pPr>
        <w:pStyle w:val="KeepWithNext"/>
        <w:rPr>
          <w:rtl/>
          <w:lang w:eastAsia="he-IL"/>
        </w:rPr>
      </w:pPr>
    </w:p>
    <w:p w:rsidR="00753DA9" w:rsidRDefault="00753DA9" w:rsidP="00753DA9">
      <w:pPr>
        <w:rPr>
          <w:rtl/>
          <w:lang w:eastAsia="he-IL"/>
        </w:rPr>
      </w:pPr>
      <w:bookmarkStart w:id="9409" w:name="_ETM_Q1_7026489"/>
      <w:bookmarkEnd w:id="9409"/>
      <w:r>
        <w:rPr>
          <w:rtl/>
          <w:lang w:eastAsia="he-IL"/>
        </w:rPr>
        <w:t xml:space="preserve">הרשות לקידום מעמד </w:t>
      </w:r>
      <w:bookmarkStart w:id="9410" w:name="_ETM_Q1_7023790"/>
      <w:bookmarkEnd w:id="9410"/>
      <w:r>
        <w:rPr>
          <w:rtl/>
          <w:lang w:eastAsia="he-IL"/>
        </w:rPr>
        <w:t xml:space="preserve">האישה – אני מבינה שסמוטריץ' לא מוכן להעביר את ה-50 </w:t>
      </w:r>
      <w:bookmarkStart w:id="9411" w:name="_ETM_Q1_7032414"/>
      <w:bookmarkEnd w:id="9411"/>
      <w:r>
        <w:rPr>
          <w:rtl/>
          <w:lang w:eastAsia="he-IL"/>
        </w:rPr>
        <w:t>מיליון ש"ח שהבטיחו למאי גולן לקידום המשרד שלה. הוא פשוט</w:t>
      </w:r>
      <w:bookmarkStart w:id="9412" w:name="_ETM_Q1_7037861"/>
      <w:bookmarkEnd w:id="9412"/>
      <w:r>
        <w:rPr>
          <w:rtl/>
          <w:lang w:eastAsia="he-IL"/>
        </w:rPr>
        <w:t xml:space="preserve"> לא מאמין בזה. האם הדבר כך? מה קורה עם תקציב </w:t>
      </w:r>
      <w:bookmarkStart w:id="9413" w:name="_ETM_Q1_7041119"/>
      <w:bookmarkEnd w:id="9413"/>
      <w:r>
        <w:rPr>
          <w:rtl/>
          <w:lang w:eastAsia="he-IL"/>
        </w:rPr>
        <w:t xml:space="preserve">הרשות לקידום מעמד האישה של השרה מאי גולן – הרשות </w:t>
      </w:r>
      <w:bookmarkStart w:id="9414" w:name="_ETM_Q1_7046245"/>
      <w:bookmarkEnd w:id="9414"/>
      <w:r>
        <w:rPr>
          <w:rtl/>
          <w:lang w:eastAsia="he-IL"/>
        </w:rPr>
        <w:t xml:space="preserve">והמשרד? אני רק רוצה להגיד שאת התפקיד הזה אני לא </w:t>
      </w:r>
      <w:bookmarkStart w:id="9415" w:name="_ETM_Q1_7048353"/>
      <w:bookmarkEnd w:id="9415"/>
      <w:r>
        <w:rPr>
          <w:rtl/>
          <w:lang w:eastAsia="he-IL"/>
        </w:rPr>
        <w:t xml:space="preserve">ביקרתי ולא יצאתי נגד זה. מבחינתי, מה שיקדם שוויון מגדרי </w:t>
      </w:r>
      <w:bookmarkStart w:id="9416" w:name="_ETM_Q1_7053471"/>
      <w:bookmarkEnd w:id="9416"/>
      <w:r>
        <w:rPr>
          <w:rtl/>
          <w:lang w:eastAsia="he-IL"/>
        </w:rPr>
        <w:t xml:space="preserve">מבורך ולא משנה מי עושה את זה, </w:t>
      </w:r>
      <w:bookmarkStart w:id="9417" w:name="_ETM_Q1_7052028"/>
      <w:bookmarkEnd w:id="9417"/>
      <w:r>
        <w:rPr>
          <w:rtl/>
          <w:lang w:eastAsia="he-IL"/>
        </w:rPr>
        <w:t>מה עושה את זה ובאיזו סיטואציה.</w:t>
      </w:r>
    </w:p>
    <w:p w:rsidR="00753DA9" w:rsidRDefault="00753DA9" w:rsidP="00753DA9">
      <w:pPr>
        <w:rPr>
          <w:rtl/>
          <w:lang w:eastAsia="he-IL"/>
        </w:rPr>
      </w:pPr>
      <w:bookmarkStart w:id="9418" w:name="_ETM_Q1_7051688"/>
      <w:bookmarkStart w:id="9419" w:name="_ETM_Q1_7051813"/>
      <w:bookmarkEnd w:id="9418"/>
      <w:bookmarkEnd w:id="9419"/>
    </w:p>
    <w:p w:rsidR="00753DA9" w:rsidRDefault="00753DA9" w:rsidP="00753DA9">
      <w:pPr>
        <w:pStyle w:val="af8"/>
        <w:rPr>
          <w:rtl/>
        </w:rPr>
      </w:pPr>
      <w:bookmarkStart w:id="9420" w:name="ET_yor_5726_15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20"/>
    </w:p>
    <w:p w:rsidR="00753DA9" w:rsidRDefault="00753DA9" w:rsidP="00753DA9">
      <w:pPr>
        <w:pStyle w:val="KeepWithNext"/>
        <w:rPr>
          <w:rtl/>
          <w:lang w:eastAsia="he-IL"/>
        </w:rPr>
      </w:pPr>
    </w:p>
    <w:p w:rsidR="00753DA9" w:rsidRDefault="00753DA9" w:rsidP="00753DA9">
      <w:pPr>
        <w:rPr>
          <w:rtl/>
          <w:lang w:eastAsia="he-IL"/>
        </w:rPr>
      </w:pPr>
      <w:bookmarkStart w:id="9421" w:name="_ETM_Q1_7052798"/>
      <w:bookmarkEnd w:id="9421"/>
      <w:r>
        <w:rPr>
          <w:rtl/>
          <w:lang w:eastAsia="he-IL"/>
        </w:rPr>
        <w:t>תודה. זהו. זו כבר לא ש</w:t>
      </w:r>
      <w:bookmarkStart w:id="9422" w:name="_ETM_Q1_7052051"/>
      <w:bookmarkEnd w:id="9422"/>
      <w:r>
        <w:rPr>
          <w:rtl/>
          <w:lang w:eastAsia="he-IL"/>
        </w:rPr>
        <w:t>אלה – זה עובדה.</w:t>
      </w:r>
    </w:p>
    <w:p w:rsidR="006D168B" w:rsidRDefault="006D168B">
      <w:pPr>
        <w:bidi w:val="0"/>
        <w:spacing w:line="240" w:lineRule="auto"/>
        <w:ind w:firstLine="0"/>
        <w:jc w:val="left"/>
        <w:rPr>
          <w:rtl/>
          <w:lang w:eastAsia="he-IL"/>
        </w:rPr>
      </w:pPr>
      <w:bookmarkStart w:id="9423" w:name="_ETM_Q1_7055505"/>
      <w:bookmarkStart w:id="9424" w:name="_ETM_Q1_7055601"/>
      <w:bookmarkEnd w:id="9423"/>
      <w:bookmarkEnd w:id="9424"/>
      <w:r>
        <w:rPr>
          <w:rtl/>
          <w:lang w:eastAsia="he-IL"/>
        </w:rPr>
        <w:br w:type="page"/>
      </w:r>
    </w:p>
    <w:p w:rsidR="00753DA9" w:rsidRDefault="00753DA9" w:rsidP="00753DA9">
      <w:pPr>
        <w:rPr>
          <w:rtl/>
          <w:lang w:eastAsia="he-IL"/>
        </w:rPr>
      </w:pPr>
    </w:p>
    <w:p w:rsidR="00753DA9" w:rsidRDefault="00753DA9" w:rsidP="00753DA9">
      <w:pPr>
        <w:pStyle w:val="a5"/>
        <w:rPr>
          <w:rtl/>
        </w:rPr>
      </w:pPr>
      <w:bookmarkStart w:id="9425" w:name="ET_speaker_6236_15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25"/>
    </w:p>
    <w:p w:rsidR="00753DA9" w:rsidRDefault="00753DA9" w:rsidP="00753DA9">
      <w:pPr>
        <w:pStyle w:val="KeepWithNext"/>
        <w:rPr>
          <w:rtl/>
          <w:lang w:eastAsia="he-IL"/>
        </w:rPr>
      </w:pPr>
    </w:p>
    <w:p w:rsidR="00753DA9" w:rsidRDefault="00753DA9" w:rsidP="00753DA9">
      <w:pPr>
        <w:rPr>
          <w:rtl/>
          <w:lang w:eastAsia="he-IL"/>
        </w:rPr>
      </w:pPr>
      <w:bookmarkStart w:id="9426" w:name="_ETM_Q1_7053146"/>
      <w:bookmarkEnd w:id="9426"/>
      <w:r>
        <w:rPr>
          <w:rtl/>
          <w:lang w:eastAsia="he-IL"/>
        </w:rPr>
        <w:t xml:space="preserve">אני רוצה להבין האם שר האוצר נגד </w:t>
      </w:r>
      <w:bookmarkStart w:id="9427" w:name="_ETM_Q1_7059299"/>
      <w:bookmarkEnd w:id="9427"/>
      <w:r>
        <w:rPr>
          <w:rtl/>
          <w:lang w:eastAsia="he-IL"/>
        </w:rPr>
        <w:t>התפקיד ונגד התקצוב שהובטח לשרה.</w:t>
      </w:r>
      <w:bookmarkStart w:id="9428" w:name="_ETM_Q1_7062310"/>
      <w:bookmarkEnd w:id="9428"/>
    </w:p>
    <w:p w:rsidR="00753DA9" w:rsidRDefault="00753DA9" w:rsidP="00753DA9">
      <w:pPr>
        <w:rPr>
          <w:rtl/>
          <w:lang w:eastAsia="he-IL"/>
        </w:rPr>
      </w:pPr>
      <w:bookmarkStart w:id="9429" w:name="_ETM_Q1_7064074"/>
      <w:bookmarkEnd w:id="9429"/>
    </w:p>
    <w:p w:rsidR="00753DA9" w:rsidRDefault="00753DA9" w:rsidP="00753DA9">
      <w:pPr>
        <w:pStyle w:val="af8"/>
        <w:rPr>
          <w:rtl/>
        </w:rPr>
      </w:pPr>
      <w:bookmarkStart w:id="9430" w:name="ET_yor_5726_15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30"/>
    </w:p>
    <w:p w:rsidR="00753DA9" w:rsidRDefault="00753DA9" w:rsidP="00753DA9">
      <w:pPr>
        <w:pStyle w:val="KeepWithNext"/>
        <w:rPr>
          <w:rtl/>
          <w:lang w:eastAsia="he-IL"/>
        </w:rPr>
      </w:pPr>
    </w:p>
    <w:p w:rsidR="00753DA9" w:rsidRDefault="00753DA9" w:rsidP="00753DA9">
      <w:pPr>
        <w:rPr>
          <w:rtl/>
          <w:lang w:eastAsia="he-IL"/>
        </w:rPr>
      </w:pPr>
      <w:bookmarkStart w:id="9431" w:name="_ETM_Q1_7066163"/>
      <w:bookmarkStart w:id="9432" w:name="_ETM_Q1_7050544"/>
      <w:bookmarkEnd w:id="9431"/>
      <w:bookmarkEnd w:id="9432"/>
      <w:r>
        <w:rPr>
          <w:rtl/>
          <w:lang w:eastAsia="he-IL"/>
        </w:rPr>
        <w:t xml:space="preserve">תודה. מה שאתם יודעים לענות </w:t>
      </w:r>
      <w:bookmarkStart w:id="9433" w:name="_ETM_Q1_7063248"/>
      <w:bookmarkEnd w:id="9433"/>
      <w:r>
        <w:rPr>
          <w:rtl/>
          <w:lang w:eastAsia="he-IL"/>
        </w:rPr>
        <w:t xml:space="preserve">מקצועית – תענו. לגבי שר האוצר, הוא יהיה פה מחר </w:t>
      </w:r>
      <w:bookmarkStart w:id="9434" w:name="_ETM_Q1_7066803"/>
      <w:bookmarkEnd w:id="9434"/>
      <w:r>
        <w:rPr>
          <w:rtl/>
          <w:lang w:eastAsia="he-IL"/>
        </w:rPr>
        <w:t xml:space="preserve">ותקראו עוד פעם. אולי הוא יבוא ואולי – לא. לא </w:t>
      </w:r>
      <w:bookmarkStart w:id="9435" w:name="_ETM_Q1_7064346"/>
      <w:bookmarkEnd w:id="9435"/>
      <w:r>
        <w:rPr>
          <w:rtl/>
          <w:lang w:eastAsia="he-IL"/>
        </w:rPr>
        <w:t>בטוח – אחרי התקציב.</w:t>
      </w:r>
    </w:p>
    <w:p w:rsidR="00753DA9" w:rsidRDefault="00753DA9" w:rsidP="00753DA9">
      <w:pPr>
        <w:rPr>
          <w:rtl/>
          <w:lang w:eastAsia="he-IL"/>
        </w:rPr>
      </w:pPr>
      <w:bookmarkStart w:id="9436" w:name="_ETM_Q1_7051702"/>
      <w:bookmarkEnd w:id="9436"/>
    </w:p>
    <w:p w:rsidR="00753DA9" w:rsidRDefault="00753DA9" w:rsidP="00753DA9">
      <w:pPr>
        <w:pStyle w:val="a5"/>
        <w:rPr>
          <w:rtl/>
        </w:rPr>
      </w:pPr>
      <w:bookmarkStart w:id="9437" w:name="ET_speaker_6236_15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37"/>
    </w:p>
    <w:p w:rsidR="00753DA9" w:rsidRDefault="00753DA9" w:rsidP="00753DA9">
      <w:pPr>
        <w:pStyle w:val="KeepWithNext"/>
        <w:rPr>
          <w:rtl/>
          <w:lang w:eastAsia="he-IL"/>
        </w:rPr>
      </w:pPr>
      <w:bookmarkStart w:id="9438" w:name="_ETM_Q1_7049868"/>
      <w:bookmarkEnd w:id="9438"/>
    </w:p>
    <w:p w:rsidR="00753DA9" w:rsidRDefault="00753DA9" w:rsidP="00753DA9">
      <w:pPr>
        <w:rPr>
          <w:rtl/>
          <w:lang w:eastAsia="he-IL"/>
        </w:rPr>
      </w:pPr>
      <w:r>
        <w:rPr>
          <w:rtl/>
          <w:lang w:eastAsia="he-IL"/>
        </w:rPr>
        <w:t>לגלעד גם יש שאלות.</w:t>
      </w:r>
    </w:p>
    <w:p w:rsidR="00753DA9" w:rsidRDefault="00753DA9" w:rsidP="00753DA9">
      <w:pPr>
        <w:rPr>
          <w:rtl/>
          <w:lang w:eastAsia="he-IL"/>
        </w:rPr>
      </w:pPr>
      <w:bookmarkStart w:id="9439" w:name="_ETM_Q1_7051456"/>
      <w:bookmarkStart w:id="9440" w:name="_ETM_Q1_7052193"/>
      <w:bookmarkStart w:id="9441" w:name="_ETM_Q1_7053241"/>
      <w:bookmarkEnd w:id="9439"/>
      <w:bookmarkEnd w:id="9440"/>
      <w:bookmarkEnd w:id="9441"/>
    </w:p>
    <w:p w:rsidR="00753DA9" w:rsidRDefault="00753DA9" w:rsidP="00753DA9">
      <w:pPr>
        <w:pStyle w:val="a5"/>
        <w:rPr>
          <w:rtl/>
        </w:rPr>
      </w:pPr>
      <w:bookmarkStart w:id="9442" w:name="ET_knessetmember_6156_15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442"/>
    </w:p>
    <w:p w:rsidR="00753DA9" w:rsidRDefault="00753DA9" w:rsidP="00753DA9">
      <w:pPr>
        <w:pStyle w:val="KeepWithNext"/>
        <w:rPr>
          <w:rtl/>
          <w:lang w:eastAsia="he-IL"/>
        </w:rPr>
      </w:pPr>
    </w:p>
    <w:p w:rsidR="00753DA9" w:rsidRDefault="00753DA9" w:rsidP="00753DA9">
      <w:pPr>
        <w:rPr>
          <w:rtl/>
          <w:lang w:eastAsia="he-IL"/>
        </w:rPr>
      </w:pPr>
      <w:bookmarkStart w:id="9443" w:name="_ETM_Q1_7068412"/>
      <w:bookmarkEnd w:id="9443"/>
      <w:r>
        <w:rPr>
          <w:rtl/>
          <w:lang w:eastAsia="he-IL"/>
        </w:rPr>
        <w:t>הוא כבר אמר תודה.</w:t>
      </w:r>
      <w:bookmarkStart w:id="9444" w:name="_ETM_Q1_7070833"/>
      <w:bookmarkEnd w:id="9444"/>
    </w:p>
    <w:p w:rsidR="00753DA9" w:rsidRDefault="00753DA9" w:rsidP="00753DA9">
      <w:pPr>
        <w:rPr>
          <w:rtl/>
          <w:lang w:eastAsia="he-IL"/>
        </w:rPr>
      </w:pPr>
      <w:bookmarkStart w:id="9445" w:name="_ETM_Q1_7070931"/>
      <w:bookmarkEnd w:id="9445"/>
    </w:p>
    <w:p w:rsidR="00753DA9" w:rsidRDefault="00753DA9" w:rsidP="00753DA9">
      <w:pPr>
        <w:pStyle w:val="af8"/>
        <w:rPr>
          <w:rtl/>
        </w:rPr>
      </w:pPr>
      <w:bookmarkStart w:id="9446" w:name="ET_yor_5726_15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46"/>
    </w:p>
    <w:p w:rsidR="00753DA9" w:rsidRDefault="00753DA9" w:rsidP="00753DA9">
      <w:pPr>
        <w:pStyle w:val="KeepWithNext"/>
        <w:rPr>
          <w:rtl/>
          <w:lang w:eastAsia="he-IL"/>
        </w:rPr>
      </w:pPr>
    </w:p>
    <w:p w:rsidR="00753DA9" w:rsidRDefault="00753DA9" w:rsidP="00753DA9">
      <w:pPr>
        <w:rPr>
          <w:rtl/>
          <w:lang w:eastAsia="he-IL"/>
        </w:rPr>
      </w:pPr>
      <w:bookmarkStart w:id="9447" w:name="_ETM_Q1_7054808"/>
      <w:bookmarkEnd w:id="9447"/>
      <w:r>
        <w:rPr>
          <w:rtl/>
          <w:lang w:eastAsia="he-IL"/>
        </w:rPr>
        <w:t>בבקשה.</w:t>
      </w:r>
    </w:p>
    <w:p w:rsidR="00753DA9" w:rsidRDefault="00753DA9" w:rsidP="00753DA9">
      <w:pPr>
        <w:rPr>
          <w:rtl/>
          <w:lang w:eastAsia="he-IL"/>
        </w:rPr>
      </w:pPr>
      <w:bookmarkStart w:id="9448" w:name="_ETM_Q1_7047500"/>
      <w:bookmarkEnd w:id="9448"/>
    </w:p>
    <w:p w:rsidR="00753DA9" w:rsidRDefault="00753DA9" w:rsidP="00753DA9">
      <w:pPr>
        <w:pStyle w:val="a5"/>
        <w:rPr>
          <w:rtl/>
        </w:rPr>
      </w:pPr>
      <w:bookmarkStart w:id="9449" w:name="ET_speaker_גד_רחמני_1515"/>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9449"/>
    </w:p>
    <w:p w:rsidR="00753DA9" w:rsidRDefault="00753DA9" w:rsidP="00753DA9">
      <w:pPr>
        <w:pStyle w:val="KeepWithNext"/>
        <w:rPr>
          <w:rtl/>
          <w:lang w:eastAsia="he-IL"/>
        </w:rPr>
      </w:pPr>
    </w:p>
    <w:p w:rsidR="00753DA9" w:rsidRDefault="00753DA9" w:rsidP="00753DA9">
      <w:pPr>
        <w:rPr>
          <w:rtl/>
          <w:lang w:eastAsia="he-IL"/>
        </w:rPr>
      </w:pPr>
      <w:bookmarkStart w:id="9450" w:name="_ETM_Q1_7068728"/>
      <w:bookmarkEnd w:id="9450"/>
      <w:r>
        <w:rPr>
          <w:rtl/>
          <w:lang w:eastAsia="he-IL"/>
        </w:rPr>
        <w:t>אני</w:t>
      </w:r>
      <w:bookmarkStart w:id="9451" w:name="_ETM_Q1_7074242"/>
      <w:bookmarkEnd w:id="9451"/>
      <w:r>
        <w:rPr>
          <w:rtl/>
          <w:lang w:eastAsia="he-IL"/>
        </w:rPr>
        <w:t xml:space="preserve"> יכול להתייחס להצעת התקציב ולמה שאנחנו מניחים פה היום על</w:t>
      </w:r>
      <w:bookmarkStart w:id="9452" w:name="_ETM_Q1_7077007"/>
      <w:bookmarkEnd w:id="9452"/>
      <w:r>
        <w:rPr>
          <w:rtl/>
          <w:lang w:eastAsia="he-IL"/>
        </w:rPr>
        <w:t xml:space="preserve"> שולחננו. בנוגע למשרד לנושאים אסטרטגיים, התוכנית כוללת את תקציב </w:t>
      </w:r>
      <w:bookmarkStart w:id="9453" w:name="_ETM_Q1_7084625"/>
      <w:bookmarkEnd w:id="9453"/>
      <w:r>
        <w:rPr>
          <w:rtl/>
          <w:lang w:eastAsia="he-IL"/>
        </w:rPr>
        <w:t xml:space="preserve">השכר והפעולות של המשרד. יש שלושה תחומים: תחום </w:t>
      </w:r>
      <w:bookmarkStart w:id="9454" w:name="_ETM_Q1_7091466"/>
      <w:bookmarkEnd w:id="9454"/>
      <w:r>
        <w:rPr>
          <w:rtl/>
          <w:lang w:eastAsia="he-IL"/>
        </w:rPr>
        <w:t xml:space="preserve">איראן, תחום הסכמי אברהם ותחום נוסף של חיזוק הקשרים עם </w:t>
      </w:r>
      <w:bookmarkStart w:id="9455" w:name="_ETM_Q1_7100071"/>
      <w:bookmarkEnd w:id="9455"/>
      <w:r>
        <w:rPr>
          <w:rtl/>
          <w:lang w:eastAsia="he-IL"/>
        </w:rPr>
        <w:t>מדינת ארצות-הברית.</w:t>
      </w:r>
    </w:p>
    <w:p w:rsidR="00753DA9" w:rsidRDefault="00753DA9" w:rsidP="00753DA9">
      <w:pPr>
        <w:rPr>
          <w:rtl/>
          <w:lang w:eastAsia="he-IL"/>
        </w:rPr>
      </w:pPr>
      <w:bookmarkStart w:id="9456" w:name="_ETM_Q1_7099575"/>
      <w:bookmarkStart w:id="9457" w:name="_ETM_Q1_7099644"/>
      <w:bookmarkEnd w:id="9456"/>
      <w:bookmarkEnd w:id="9457"/>
    </w:p>
    <w:p w:rsidR="00753DA9" w:rsidRDefault="00753DA9" w:rsidP="00753DA9">
      <w:pPr>
        <w:pStyle w:val="a5"/>
        <w:rPr>
          <w:rtl/>
        </w:rPr>
      </w:pPr>
      <w:bookmarkStart w:id="9458" w:name="ET_speaker_6236_15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58"/>
    </w:p>
    <w:p w:rsidR="00753DA9" w:rsidRDefault="00753DA9" w:rsidP="00753DA9">
      <w:pPr>
        <w:pStyle w:val="KeepWithNext"/>
        <w:rPr>
          <w:rtl/>
          <w:lang w:eastAsia="he-IL"/>
        </w:rPr>
      </w:pPr>
    </w:p>
    <w:p w:rsidR="00753DA9" w:rsidRDefault="00753DA9" w:rsidP="00753DA9">
      <w:pPr>
        <w:rPr>
          <w:rtl/>
          <w:lang w:eastAsia="he-IL"/>
        </w:rPr>
      </w:pPr>
      <w:bookmarkStart w:id="9459" w:name="_ETM_Q1_7103748"/>
      <w:bookmarkEnd w:id="9459"/>
      <w:r>
        <w:rPr>
          <w:rtl/>
          <w:lang w:eastAsia="he-IL"/>
        </w:rPr>
        <w:t xml:space="preserve">בסדר גמור. אני רק רוצה להעיר </w:t>
      </w:r>
      <w:bookmarkStart w:id="9460" w:name="_ETM_Q1_7099988"/>
      <w:bookmarkEnd w:id="9460"/>
      <w:r>
        <w:rPr>
          <w:rtl/>
          <w:lang w:eastAsia="he-IL"/>
        </w:rPr>
        <w:t xml:space="preserve">הערה: לא היה קורה כלום, אם הייתם שמים זאת בתוך </w:t>
      </w:r>
      <w:bookmarkStart w:id="9461" w:name="_ETM_Q1_7107060"/>
      <w:bookmarkEnd w:id="9461"/>
      <w:r>
        <w:rPr>
          <w:rtl/>
          <w:lang w:eastAsia="he-IL"/>
        </w:rPr>
        <w:t>הפירוט. לא להשתמש במשרד ראש הממשלה לדבר כזה.</w:t>
      </w:r>
    </w:p>
    <w:p w:rsidR="00753DA9" w:rsidRDefault="00753DA9" w:rsidP="00753DA9">
      <w:pPr>
        <w:rPr>
          <w:rtl/>
          <w:lang w:eastAsia="he-IL"/>
        </w:rPr>
      </w:pPr>
      <w:bookmarkStart w:id="9462" w:name="_ETM_Q1_7106496"/>
      <w:bookmarkStart w:id="9463" w:name="_ETM_Q1_7106566"/>
      <w:bookmarkEnd w:id="9462"/>
      <w:bookmarkEnd w:id="9463"/>
    </w:p>
    <w:p w:rsidR="00753DA9" w:rsidRDefault="00753DA9" w:rsidP="00753DA9">
      <w:pPr>
        <w:pStyle w:val="af8"/>
        <w:rPr>
          <w:rtl/>
        </w:rPr>
      </w:pPr>
      <w:bookmarkStart w:id="9464" w:name="ET_yor_5726_15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64"/>
    </w:p>
    <w:p w:rsidR="00753DA9" w:rsidRDefault="00753DA9" w:rsidP="00753DA9">
      <w:pPr>
        <w:pStyle w:val="KeepWithNext"/>
        <w:rPr>
          <w:rtl/>
          <w:lang w:eastAsia="he-IL"/>
        </w:rPr>
      </w:pPr>
    </w:p>
    <w:p w:rsidR="00753DA9" w:rsidRDefault="00753DA9" w:rsidP="00753DA9">
      <w:pPr>
        <w:rPr>
          <w:rtl/>
          <w:lang w:eastAsia="he-IL"/>
        </w:rPr>
      </w:pPr>
      <w:bookmarkStart w:id="9465" w:name="_ETM_Q1_7107594"/>
      <w:bookmarkEnd w:id="9465"/>
      <w:r>
        <w:rPr>
          <w:rtl/>
          <w:lang w:eastAsia="he-IL"/>
        </w:rPr>
        <w:t xml:space="preserve">הפקת לקחים </w:t>
      </w:r>
      <w:bookmarkStart w:id="9466" w:name="_ETM_Q1_7107487"/>
      <w:bookmarkEnd w:id="9466"/>
      <w:r>
        <w:rPr>
          <w:rtl/>
          <w:lang w:eastAsia="he-IL"/>
        </w:rPr>
        <w:t>להבא.</w:t>
      </w:r>
    </w:p>
    <w:p w:rsidR="00753DA9" w:rsidRDefault="00753DA9" w:rsidP="00753DA9">
      <w:pPr>
        <w:rPr>
          <w:rtl/>
          <w:lang w:eastAsia="he-IL"/>
        </w:rPr>
      </w:pPr>
    </w:p>
    <w:p w:rsidR="00753DA9" w:rsidRDefault="00753DA9" w:rsidP="00753DA9">
      <w:pPr>
        <w:pStyle w:val="a5"/>
        <w:rPr>
          <w:rtl/>
        </w:rPr>
      </w:pPr>
      <w:bookmarkStart w:id="9467" w:name="ET_speaker_6236_15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67"/>
    </w:p>
    <w:p w:rsidR="00753DA9" w:rsidRDefault="00753DA9" w:rsidP="00753DA9">
      <w:pPr>
        <w:pStyle w:val="KeepWithNext"/>
        <w:rPr>
          <w:rtl/>
          <w:lang w:eastAsia="he-IL"/>
        </w:rPr>
      </w:pPr>
    </w:p>
    <w:p w:rsidR="00753DA9" w:rsidRDefault="00753DA9" w:rsidP="00753DA9">
      <w:pPr>
        <w:rPr>
          <w:rtl/>
          <w:lang w:eastAsia="he-IL"/>
        </w:rPr>
      </w:pPr>
      <w:bookmarkStart w:id="9468" w:name="_ETM_Q1_7107479"/>
      <w:bookmarkEnd w:id="9468"/>
      <w:r>
        <w:rPr>
          <w:rtl/>
          <w:lang w:eastAsia="he-IL"/>
        </w:rPr>
        <w:t>זה להם – לא לך.</w:t>
      </w:r>
    </w:p>
    <w:p w:rsidR="00753DA9" w:rsidRDefault="00753DA9" w:rsidP="00753DA9">
      <w:pPr>
        <w:rPr>
          <w:rtl/>
          <w:lang w:eastAsia="he-IL"/>
        </w:rPr>
      </w:pPr>
      <w:bookmarkStart w:id="9469" w:name="_ETM_Q1_7109968"/>
      <w:bookmarkStart w:id="9470" w:name="_ETM_Q1_7110053"/>
      <w:bookmarkEnd w:id="9469"/>
      <w:bookmarkEnd w:id="9470"/>
    </w:p>
    <w:p w:rsidR="00753DA9" w:rsidRDefault="00753DA9" w:rsidP="00753DA9">
      <w:pPr>
        <w:pStyle w:val="af8"/>
        <w:rPr>
          <w:rtl/>
        </w:rPr>
      </w:pPr>
      <w:bookmarkStart w:id="9471" w:name="ET_yor_5726_15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71"/>
    </w:p>
    <w:p w:rsidR="00753DA9" w:rsidRDefault="00753DA9" w:rsidP="00753DA9">
      <w:pPr>
        <w:pStyle w:val="KeepWithNext"/>
        <w:rPr>
          <w:rtl/>
          <w:lang w:eastAsia="he-IL"/>
        </w:rPr>
      </w:pPr>
    </w:p>
    <w:p w:rsidR="00753DA9" w:rsidRDefault="00753DA9" w:rsidP="00753DA9">
      <w:pPr>
        <w:rPr>
          <w:rtl/>
          <w:lang w:eastAsia="he-IL"/>
        </w:rPr>
      </w:pPr>
      <w:bookmarkStart w:id="9472" w:name="_ETM_Q1_7111471"/>
      <w:bookmarkEnd w:id="9472"/>
      <w:r>
        <w:rPr>
          <w:rtl/>
          <w:lang w:eastAsia="he-IL"/>
        </w:rPr>
        <w:t>להם.</w:t>
      </w:r>
    </w:p>
    <w:p w:rsidR="00753DA9" w:rsidRDefault="00753DA9" w:rsidP="00753DA9">
      <w:pPr>
        <w:rPr>
          <w:rtl/>
          <w:lang w:eastAsia="he-IL"/>
        </w:rPr>
      </w:pPr>
    </w:p>
    <w:p w:rsidR="00753DA9" w:rsidRDefault="00753DA9" w:rsidP="00753DA9">
      <w:pPr>
        <w:pStyle w:val="a5"/>
        <w:rPr>
          <w:rtl/>
        </w:rPr>
      </w:pPr>
      <w:bookmarkStart w:id="9473" w:name="ET_speaker_גד_רחמני_1520"/>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9473"/>
    </w:p>
    <w:p w:rsidR="00753DA9" w:rsidRDefault="00753DA9" w:rsidP="00753DA9">
      <w:pPr>
        <w:pStyle w:val="KeepWithNext"/>
        <w:rPr>
          <w:rtl/>
          <w:lang w:eastAsia="he-IL"/>
        </w:rPr>
      </w:pPr>
    </w:p>
    <w:p w:rsidR="00753DA9" w:rsidRDefault="00753DA9" w:rsidP="00753DA9">
      <w:pPr>
        <w:rPr>
          <w:rtl/>
          <w:lang w:eastAsia="he-IL"/>
        </w:rPr>
      </w:pPr>
      <w:bookmarkStart w:id="9474" w:name="_ETM_Q1_7112995"/>
      <w:bookmarkEnd w:id="9474"/>
      <w:r>
        <w:rPr>
          <w:rtl/>
          <w:lang w:eastAsia="he-IL"/>
        </w:rPr>
        <w:t xml:space="preserve">משרד ההסברה – שוב, </w:t>
      </w:r>
      <w:bookmarkStart w:id="9475" w:name="_ETM_Q1_7108376"/>
      <w:bookmarkEnd w:id="9475"/>
      <w:r>
        <w:rPr>
          <w:rtl/>
          <w:lang w:eastAsia="he-IL"/>
        </w:rPr>
        <w:t>התקציב שמונח פה זה התקציב שמגיע למשרד.</w:t>
      </w:r>
    </w:p>
    <w:p w:rsidR="00753DA9" w:rsidRDefault="00753DA9" w:rsidP="00753DA9">
      <w:pPr>
        <w:rPr>
          <w:rtl/>
          <w:lang w:eastAsia="he-IL"/>
        </w:rPr>
      </w:pPr>
    </w:p>
    <w:p w:rsidR="00753DA9" w:rsidRDefault="00753DA9" w:rsidP="00753DA9">
      <w:pPr>
        <w:pStyle w:val="a5"/>
        <w:rPr>
          <w:rtl/>
        </w:rPr>
      </w:pPr>
      <w:bookmarkStart w:id="9476" w:name="ET_speaker_6236_15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76"/>
    </w:p>
    <w:p w:rsidR="00753DA9" w:rsidRDefault="00753DA9" w:rsidP="00753DA9">
      <w:pPr>
        <w:pStyle w:val="KeepWithNext"/>
        <w:rPr>
          <w:rtl/>
          <w:lang w:eastAsia="he-IL"/>
        </w:rPr>
      </w:pPr>
    </w:p>
    <w:p w:rsidR="00753DA9" w:rsidRDefault="00753DA9" w:rsidP="00753DA9">
      <w:pPr>
        <w:rPr>
          <w:rtl/>
          <w:lang w:eastAsia="he-IL"/>
        </w:rPr>
      </w:pPr>
      <w:r>
        <w:rPr>
          <w:rtl/>
          <w:lang w:eastAsia="he-IL"/>
        </w:rPr>
        <w:t>19 מיליון.</w:t>
      </w:r>
    </w:p>
    <w:p w:rsidR="00753DA9" w:rsidRDefault="00753DA9" w:rsidP="00753DA9">
      <w:pPr>
        <w:rPr>
          <w:rtl/>
          <w:lang w:eastAsia="he-IL"/>
        </w:rPr>
      </w:pPr>
    </w:p>
    <w:p w:rsidR="00753DA9" w:rsidRDefault="00753DA9" w:rsidP="00753DA9">
      <w:pPr>
        <w:pStyle w:val="a5"/>
        <w:rPr>
          <w:rtl/>
        </w:rPr>
      </w:pPr>
      <w:bookmarkStart w:id="9477" w:name="ET_speaker_גד_רחמני_1522"/>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9477"/>
    </w:p>
    <w:p w:rsidR="00753DA9" w:rsidRDefault="00753DA9" w:rsidP="00753DA9">
      <w:pPr>
        <w:pStyle w:val="KeepWithNext"/>
        <w:rPr>
          <w:rtl/>
          <w:lang w:eastAsia="he-IL"/>
        </w:rPr>
      </w:pPr>
    </w:p>
    <w:p w:rsidR="00753DA9" w:rsidRDefault="00753DA9" w:rsidP="00753DA9">
      <w:pPr>
        <w:rPr>
          <w:rtl/>
          <w:lang w:eastAsia="he-IL"/>
        </w:rPr>
      </w:pPr>
      <w:r>
        <w:rPr>
          <w:rtl/>
          <w:lang w:eastAsia="he-IL"/>
        </w:rPr>
        <w:t>עוד פעם,</w:t>
      </w:r>
      <w:bookmarkStart w:id="9478" w:name="_ETM_Q1_7118576"/>
      <w:bookmarkEnd w:id="9478"/>
      <w:r>
        <w:rPr>
          <w:rtl/>
          <w:lang w:eastAsia="he-IL"/>
        </w:rPr>
        <w:t xml:space="preserve"> אנחנו עכשיו מניחים פה, והמספרים לפנייך. התקציב שמונח פה זה </w:t>
      </w:r>
      <w:bookmarkStart w:id="9479" w:name="_ETM_Q1_7129192"/>
      <w:bookmarkEnd w:id="9479"/>
      <w:r>
        <w:rPr>
          <w:rtl/>
          <w:lang w:eastAsia="he-IL"/>
        </w:rPr>
        <w:t>התקציב שנכנס לספר התקציב</w:t>
      </w:r>
      <w:bookmarkStart w:id="9480" w:name="_ETM_Q1_7127076"/>
      <w:bookmarkEnd w:id="9480"/>
      <w:r>
        <w:rPr>
          <w:rtl/>
          <w:lang w:eastAsia="he-IL"/>
        </w:rPr>
        <w:t>, לבסיס התקציב.</w:t>
      </w:r>
      <w:bookmarkStart w:id="9481" w:name="_ETM_Q1_7132324"/>
      <w:bookmarkEnd w:id="9481"/>
    </w:p>
    <w:p w:rsidR="00753DA9" w:rsidRDefault="00753DA9" w:rsidP="00753DA9">
      <w:pPr>
        <w:rPr>
          <w:rtl/>
          <w:lang w:eastAsia="he-IL"/>
        </w:rPr>
      </w:pPr>
    </w:p>
    <w:p w:rsidR="00753DA9" w:rsidRDefault="00753DA9" w:rsidP="00753DA9">
      <w:pPr>
        <w:rPr>
          <w:rtl/>
          <w:lang w:eastAsia="he-IL"/>
        </w:rPr>
      </w:pPr>
      <w:bookmarkStart w:id="9482" w:name="_ETM_Q1_7133767"/>
      <w:bookmarkStart w:id="9483" w:name="_ETM_Q1_7134052"/>
      <w:bookmarkEnd w:id="9482"/>
      <w:bookmarkEnd w:id="9483"/>
      <w:r>
        <w:rPr>
          <w:rtl/>
          <w:lang w:eastAsia="he-IL"/>
        </w:rPr>
        <w:t>לגבי פע</w:t>
      </w:r>
      <w:bookmarkStart w:id="9484" w:name="_ETM_Q1_7134876"/>
      <w:bookmarkEnd w:id="9484"/>
      <w:r>
        <w:rPr>
          <w:rtl/>
          <w:lang w:eastAsia="he-IL"/>
        </w:rPr>
        <w:t>ילות המשרד, מהמעט ש</w:t>
      </w:r>
      <w:bookmarkStart w:id="9485" w:name="_ETM_Q1_7137056"/>
      <w:bookmarkEnd w:id="9485"/>
      <w:r>
        <w:rPr>
          <w:rtl/>
          <w:lang w:eastAsia="he-IL"/>
        </w:rPr>
        <w:t>אני יכול להגיד – ואלה משרדים חדשים, גם הוא וגם</w:t>
      </w:r>
      <w:bookmarkStart w:id="9486" w:name="_ETM_Q1_7137497"/>
      <w:bookmarkEnd w:id="9486"/>
      <w:r>
        <w:rPr>
          <w:rtl/>
          <w:lang w:eastAsia="he-IL"/>
        </w:rPr>
        <w:t xml:space="preserve"> המשרד לעניינים אסטרטגיים – מבחינת תוכנית העבודה וההסבר - - -</w:t>
      </w:r>
    </w:p>
    <w:p w:rsidR="00753DA9" w:rsidRDefault="00753DA9" w:rsidP="00753DA9">
      <w:pPr>
        <w:rPr>
          <w:rtl/>
          <w:lang w:eastAsia="he-IL"/>
        </w:rPr>
      </w:pPr>
      <w:bookmarkStart w:id="9487" w:name="_ETM_Q1_7128431"/>
      <w:bookmarkStart w:id="9488" w:name="_ETM_Q1_7129067"/>
      <w:bookmarkStart w:id="9489" w:name="_ETM_Q1_7129473"/>
      <w:bookmarkEnd w:id="9487"/>
      <w:bookmarkEnd w:id="9488"/>
      <w:bookmarkEnd w:id="9489"/>
    </w:p>
    <w:p w:rsidR="00753DA9" w:rsidRDefault="00753DA9" w:rsidP="00753DA9">
      <w:pPr>
        <w:pStyle w:val="a5"/>
        <w:rPr>
          <w:rtl/>
        </w:rPr>
      </w:pPr>
      <w:bookmarkStart w:id="9490" w:name="ET_speaker_6236_15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490"/>
    </w:p>
    <w:p w:rsidR="00753DA9" w:rsidRDefault="00753DA9" w:rsidP="00753DA9">
      <w:pPr>
        <w:pStyle w:val="KeepWithNext"/>
        <w:rPr>
          <w:rtl/>
          <w:lang w:eastAsia="he-IL"/>
        </w:rPr>
      </w:pPr>
    </w:p>
    <w:p w:rsidR="00753DA9" w:rsidRDefault="00753DA9" w:rsidP="00753DA9">
      <w:pPr>
        <w:rPr>
          <w:rtl/>
          <w:lang w:eastAsia="he-IL"/>
        </w:rPr>
      </w:pPr>
      <w:bookmarkStart w:id="9491" w:name="_ETM_Q1_7126243"/>
      <w:bookmarkStart w:id="9492" w:name="_ETM_Q1_7148468"/>
      <w:bookmarkEnd w:id="9491"/>
      <w:bookmarkEnd w:id="9492"/>
      <w:r>
        <w:rPr>
          <w:rtl/>
          <w:lang w:eastAsia="he-IL"/>
        </w:rPr>
        <w:t>גם השרה לא - - -, אבל</w:t>
      </w:r>
      <w:bookmarkStart w:id="9493" w:name="_ETM_Q1_7148608"/>
      <w:bookmarkEnd w:id="9493"/>
      <w:r>
        <w:rPr>
          <w:rtl/>
          <w:lang w:eastAsia="he-IL"/>
        </w:rPr>
        <w:t xml:space="preserve"> האם אתם יודעים?</w:t>
      </w:r>
    </w:p>
    <w:p w:rsidR="00753DA9" w:rsidRDefault="00753DA9" w:rsidP="00753DA9">
      <w:pPr>
        <w:rPr>
          <w:rtl/>
          <w:lang w:eastAsia="he-IL"/>
        </w:rPr>
      </w:pPr>
      <w:bookmarkStart w:id="9494" w:name="_ETM_Q1_7149371"/>
      <w:bookmarkEnd w:id="9494"/>
    </w:p>
    <w:p w:rsidR="00753DA9" w:rsidRDefault="00753DA9" w:rsidP="00753DA9">
      <w:pPr>
        <w:pStyle w:val="a5"/>
        <w:rPr>
          <w:rtl/>
        </w:rPr>
      </w:pPr>
      <w:bookmarkStart w:id="9495" w:name="ET_speaker_גד_רחמני_1524"/>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9495"/>
    </w:p>
    <w:p w:rsidR="00753DA9" w:rsidRDefault="00753DA9" w:rsidP="00753DA9">
      <w:pPr>
        <w:pStyle w:val="KeepWithNext"/>
        <w:rPr>
          <w:rtl/>
          <w:lang w:eastAsia="he-IL"/>
        </w:rPr>
      </w:pPr>
    </w:p>
    <w:p w:rsidR="00753DA9" w:rsidRDefault="00753DA9" w:rsidP="00753DA9">
      <w:pPr>
        <w:rPr>
          <w:rtl/>
          <w:lang w:eastAsia="he-IL"/>
        </w:rPr>
      </w:pPr>
      <w:bookmarkStart w:id="9496" w:name="_ETM_Q1_7146269"/>
      <w:bookmarkStart w:id="9497" w:name="_ETM_Q1_7146862"/>
      <w:bookmarkEnd w:id="9496"/>
      <w:bookmarkEnd w:id="9497"/>
      <w:r>
        <w:rPr>
          <w:rtl/>
          <w:lang w:eastAsia="he-IL"/>
        </w:rPr>
        <w:t>שוב, מה שאני יודע להגיד הוא שהפירוט</w:t>
      </w:r>
      <w:bookmarkStart w:id="9498" w:name="_ETM_Q1_7155385"/>
      <w:bookmarkEnd w:id="9498"/>
      <w:r>
        <w:rPr>
          <w:rtl/>
          <w:lang w:eastAsia="he-IL"/>
        </w:rPr>
        <w:t xml:space="preserve"> כזה: הוא עיסוק בחיזוק הלגיטימציה של ישראל בזירה הבין-לאומית.</w:t>
      </w:r>
    </w:p>
    <w:p w:rsidR="00753DA9" w:rsidRDefault="00753DA9" w:rsidP="00753DA9">
      <w:pPr>
        <w:rPr>
          <w:rtl/>
          <w:lang w:eastAsia="he-IL"/>
        </w:rPr>
      </w:pPr>
      <w:bookmarkStart w:id="9499" w:name="_ETM_Q1_7147958"/>
      <w:bookmarkEnd w:id="9499"/>
    </w:p>
    <w:p w:rsidR="00753DA9" w:rsidRDefault="00753DA9" w:rsidP="00753DA9">
      <w:pPr>
        <w:pStyle w:val="af7"/>
        <w:rPr>
          <w:rtl/>
        </w:rPr>
      </w:pPr>
      <w:bookmarkStart w:id="9500" w:name="ET_interruption_קריאה_15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00"/>
    </w:p>
    <w:p w:rsidR="00753DA9" w:rsidRDefault="00753DA9" w:rsidP="00753DA9">
      <w:pPr>
        <w:pStyle w:val="KeepWithNext"/>
        <w:rPr>
          <w:rtl/>
          <w:lang w:eastAsia="he-IL"/>
        </w:rPr>
      </w:pPr>
    </w:p>
    <w:p w:rsidR="00753DA9" w:rsidRDefault="00753DA9" w:rsidP="00753DA9">
      <w:pPr>
        <w:rPr>
          <w:rtl/>
          <w:lang w:eastAsia="he-IL"/>
        </w:rPr>
      </w:pPr>
      <w:bookmarkStart w:id="9501" w:name="_ETM_Q1_7163944"/>
      <w:bookmarkEnd w:id="9501"/>
      <w:r>
        <w:rPr>
          <w:rtl/>
          <w:lang w:eastAsia="he-IL"/>
        </w:rPr>
        <w:t>ל</w:t>
      </w:r>
      <w:bookmarkStart w:id="9502" w:name="_ETM_Q1_7164191"/>
      <w:bookmarkStart w:id="9503" w:name="_ETM_Q1_7164274"/>
      <w:bookmarkEnd w:id="9502"/>
      <w:bookmarkEnd w:id="9503"/>
      <w:r>
        <w:rPr>
          <w:rtl/>
          <w:lang w:eastAsia="he-IL"/>
        </w:rPr>
        <w:t xml:space="preserve">א, לא, לא. אבל היא לא עושה כלפי </w:t>
      </w:r>
      <w:bookmarkStart w:id="9504" w:name="_ETM_Q1_7163070"/>
      <w:bookmarkEnd w:id="9504"/>
      <w:r>
        <w:rPr>
          <w:rtl/>
          <w:lang w:eastAsia="he-IL"/>
        </w:rPr>
        <w:t>חוץ - - -</w:t>
      </w:r>
    </w:p>
    <w:p w:rsidR="00753DA9" w:rsidRDefault="00753DA9" w:rsidP="00753DA9">
      <w:pPr>
        <w:rPr>
          <w:rtl/>
          <w:lang w:eastAsia="he-IL"/>
        </w:rPr>
      </w:pPr>
      <w:bookmarkStart w:id="9505" w:name="_ETM_Q1_7164158"/>
      <w:bookmarkStart w:id="9506" w:name="_ETM_Q1_7164228"/>
      <w:bookmarkEnd w:id="9505"/>
      <w:bookmarkEnd w:id="9506"/>
    </w:p>
    <w:p w:rsidR="00753DA9" w:rsidRDefault="00753DA9" w:rsidP="00753DA9">
      <w:pPr>
        <w:pStyle w:val="a5"/>
        <w:rPr>
          <w:rtl/>
        </w:rPr>
      </w:pPr>
      <w:bookmarkStart w:id="9507" w:name="ET_speaker_6236_15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507"/>
    </w:p>
    <w:p w:rsidR="00753DA9" w:rsidRDefault="00753DA9" w:rsidP="00753DA9">
      <w:pPr>
        <w:pStyle w:val="KeepWithNext"/>
        <w:rPr>
          <w:rtl/>
          <w:lang w:eastAsia="he-IL"/>
        </w:rPr>
      </w:pPr>
    </w:p>
    <w:p w:rsidR="00753DA9" w:rsidRDefault="00753DA9" w:rsidP="00753DA9">
      <w:pPr>
        <w:rPr>
          <w:rtl/>
          <w:lang w:eastAsia="he-IL"/>
        </w:rPr>
      </w:pPr>
      <w:bookmarkStart w:id="9508" w:name="_ETM_Q1_7145028"/>
      <w:bookmarkEnd w:id="9508"/>
      <w:r>
        <w:rPr>
          <w:rtl/>
          <w:lang w:eastAsia="he-IL"/>
        </w:rPr>
        <w:t xml:space="preserve">אוקיי, </w:t>
      </w:r>
      <w:bookmarkStart w:id="9509" w:name="_ETM_Q1_7165584"/>
      <w:bookmarkEnd w:id="9509"/>
      <w:r>
        <w:rPr>
          <w:rtl/>
          <w:lang w:eastAsia="he-IL"/>
        </w:rPr>
        <w:t xml:space="preserve">סליחה. </w:t>
      </w:r>
    </w:p>
    <w:p w:rsidR="00753DA9" w:rsidRDefault="00753DA9" w:rsidP="00753DA9">
      <w:pPr>
        <w:ind w:firstLine="0"/>
        <w:rPr>
          <w:rtl/>
          <w:lang w:eastAsia="he-IL"/>
        </w:rPr>
      </w:pPr>
      <w:bookmarkStart w:id="9510" w:name="_ETM_Q1_6812530"/>
      <w:bookmarkStart w:id="9511" w:name="_ETM_Q1_5992770"/>
      <w:bookmarkStart w:id="9512" w:name="_ETM_Q1_5992990"/>
      <w:bookmarkStart w:id="9513" w:name="_ETM_Q1_5977817"/>
      <w:bookmarkStart w:id="9514" w:name="_ETM_Q1_5885009"/>
      <w:bookmarkStart w:id="9515" w:name="_ETM_Q1_5850979"/>
      <w:bookmarkStart w:id="9516" w:name="_ETM_Q1_5774939"/>
      <w:bookmarkStart w:id="9517" w:name="_ETM_Q1_5775046"/>
      <w:bookmarkStart w:id="9518" w:name="_ETM_Q1_5728782"/>
      <w:bookmarkStart w:id="9519" w:name="_ETM_Q1_5728893"/>
      <w:bookmarkStart w:id="9520" w:name="_ETM_Q1_5698833"/>
      <w:bookmarkStart w:id="9521" w:name="_ETM_Q1_5701620"/>
      <w:bookmarkStart w:id="9522" w:name="_ETM_Q1_5558227"/>
      <w:bookmarkStart w:id="9523" w:name="_ETM_Q1_5558337"/>
      <w:bookmarkStart w:id="9524" w:name="_ETM_Q1_5552470"/>
      <w:bookmarkStart w:id="9525" w:name="_ETM_Q1_5552589"/>
      <w:bookmarkStart w:id="9526" w:name="_ETM_Q1_5521798"/>
      <w:bookmarkStart w:id="9527" w:name="_ETM_Q1_5521896"/>
      <w:bookmarkStart w:id="9528" w:name="_ETM_Q1_4932693"/>
      <w:bookmarkStart w:id="9529" w:name="_ETM_Q1_49329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p>
    <w:p w:rsidR="00753DA9" w:rsidRDefault="00753DA9" w:rsidP="00753DA9">
      <w:pPr>
        <w:pStyle w:val="a5"/>
        <w:rPr>
          <w:rtl/>
        </w:rPr>
      </w:pPr>
      <w:bookmarkStart w:id="9530" w:name="ET_knessetmember_5307_153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530"/>
    </w:p>
    <w:p w:rsidR="00753DA9" w:rsidRDefault="00753DA9" w:rsidP="00753DA9">
      <w:pPr>
        <w:pStyle w:val="KeepWithNext"/>
        <w:rPr>
          <w:rtl/>
          <w:lang w:eastAsia="he-IL"/>
        </w:rPr>
      </w:pPr>
    </w:p>
    <w:p w:rsidR="00753DA9" w:rsidRDefault="00753DA9" w:rsidP="00753DA9">
      <w:pPr>
        <w:rPr>
          <w:rtl/>
          <w:lang w:eastAsia="he-IL"/>
        </w:rPr>
      </w:pPr>
      <w:bookmarkStart w:id="9531" w:name="_ETM_Q1_7158709"/>
      <w:bookmarkEnd w:id="9531"/>
      <w:r>
        <w:rPr>
          <w:rtl/>
          <w:lang w:eastAsia="he-IL"/>
        </w:rPr>
        <w:t xml:space="preserve">- - - אמרו את זה </w:t>
      </w:r>
      <w:bookmarkStart w:id="9532" w:name="_ETM_Q1_7163514"/>
      <w:bookmarkEnd w:id="9532"/>
      <w:r>
        <w:rPr>
          <w:rtl/>
          <w:lang w:eastAsia="he-IL"/>
        </w:rPr>
        <w:t>בצורה מפורשת.</w:t>
      </w:r>
      <w:bookmarkStart w:id="9533" w:name="_ETM_Q1_7166650"/>
      <w:bookmarkEnd w:id="9533"/>
    </w:p>
    <w:p w:rsidR="00753DA9" w:rsidRDefault="00753DA9" w:rsidP="00753DA9">
      <w:pPr>
        <w:pStyle w:val="aff4"/>
        <w:ind w:left="1080" w:firstLine="0"/>
        <w:rPr>
          <w:lang w:eastAsia="he-IL"/>
        </w:rPr>
      </w:pPr>
      <w:bookmarkStart w:id="9534" w:name="_ETM_Q1_7166885"/>
      <w:bookmarkEnd w:id="9534"/>
    </w:p>
    <w:p w:rsidR="00753DA9" w:rsidRDefault="00753DA9" w:rsidP="00753DA9">
      <w:pPr>
        <w:pStyle w:val="a5"/>
        <w:rPr>
          <w:rtl/>
        </w:rPr>
      </w:pPr>
      <w:bookmarkStart w:id="9535" w:name="ET_speaker_6236_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535"/>
    </w:p>
    <w:p w:rsidR="00753DA9" w:rsidRDefault="00753DA9" w:rsidP="00753DA9">
      <w:pPr>
        <w:pStyle w:val="KeepWithNext"/>
        <w:rPr>
          <w:rtl/>
          <w:lang w:eastAsia="he-IL"/>
        </w:rPr>
      </w:pPr>
    </w:p>
    <w:p w:rsidR="00753DA9" w:rsidRDefault="00753DA9" w:rsidP="00753DA9">
      <w:pPr>
        <w:rPr>
          <w:rtl/>
          <w:lang w:eastAsia="he-IL"/>
        </w:rPr>
      </w:pPr>
      <w:bookmarkStart w:id="9536" w:name="_ETM_Q1_7168258"/>
      <w:bookmarkEnd w:id="9536"/>
      <w:r>
        <w:rPr>
          <w:rtl/>
          <w:lang w:eastAsia="he-IL"/>
        </w:rPr>
        <w:t>אבל, אתה מבין מה קורה?</w:t>
      </w:r>
      <w:r>
        <w:rPr>
          <w:rFonts w:hint="cs"/>
          <w:lang w:eastAsia="he-IL"/>
        </w:rPr>
        <w:t xml:space="preserve"> </w:t>
      </w:r>
      <w:bookmarkStart w:id="9537" w:name="_ETM_Q1_7167484"/>
      <w:bookmarkEnd w:id="9537"/>
      <w:r>
        <w:rPr>
          <w:rtl/>
          <w:lang w:eastAsia="he-IL"/>
        </w:rPr>
        <w:t xml:space="preserve"> למה חשוב לשאול את השאלות האלה?</w:t>
      </w:r>
    </w:p>
    <w:p w:rsidR="00753DA9" w:rsidRDefault="00753DA9" w:rsidP="00753DA9">
      <w:pPr>
        <w:rPr>
          <w:rtl/>
          <w:lang w:eastAsia="he-IL"/>
        </w:rPr>
      </w:pPr>
    </w:p>
    <w:p w:rsidR="00753DA9" w:rsidRDefault="00753DA9" w:rsidP="00753DA9">
      <w:pPr>
        <w:pStyle w:val="af8"/>
        <w:rPr>
          <w:rtl/>
        </w:rPr>
      </w:pPr>
      <w:bookmarkStart w:id="9538" w:name="ET_yor_5726_15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538"/>
    </w:p>
    <w:p w:rsidR="00753DA9" w:rsidRDefault="00753DA9" w:rsidP="00753DA9">
      <w:pPr>
        <w:pStyle w:val="KeepWithNext"/>
        <w:rPr>
          <w:rtl/>
          <w:lang w:eastAsia="he-IL"/>
        </w:rPr>
      </w:pPr>
    </w:p>
    <w:p w:rsidR="00753DA9" w:rsidRDefault="00753DA9" w:rsidP="00753DA9">
      <w:pPr>
        <w:rPr>
          <w:rtl/>
          <w:lang w:eastAsia="he-IL"/>
        </w:rPr>
      </w:pPr>
      <w:bookmarkStart w:id="9539" w:name="_ETM_Q1_7167911"/>
      <w:bookmarkStart w:id="9540" w:name="_ETM_Q1_7166624"/>
      <w:bookmarkStart w:id="9541" w:name="_ETM_Q1_7166717"/>
      <w:bookmarkEnd w:id="9539"/>
      <w:bookmarkEnd w:id="9540"/>
      <w:bookmarkEnd w:id="9541"/>
      <w:r>
        <w:rPr>
          <w:rtl/>
          <w:lang w:eastAsia="he-IL"/>
        </w:rPr>
        <w:t>מאוד.</w:t>
      </w:r>
    </w:p>
    <w:p w:rsidR="00753DA9" w:rsidRDefault="00753DA9" w:rsidP="00753DA9">
      <w:pPr>
        <w:rPr>
          <w:rtl/>
          <w:lang w:eastAsia="he-IL"/>
        </w:rPr>
      </w:pPr>
      <w:bookmarkStart w:id="9542" w:name="_ETM_Q1_7168048"/>
      <w:bookmarkStart w:id="9543" w:name="_ETM_Q1_7168107"/>
      <w:bookmarkEnd w:id="9542"/>
      <w:bookmarkEnd w:id="9543"/>
    </w:p>
    <w:p w:rsidR="00753DA9" w:rsidRDefault="00753DA9" w:rsidP="00753DA9">
      <w:pPr>
        <w:pStyle w:val="a5"/>
        <w:rPr>
          <w:rtl/>
        </w:rPr>
      </w:pPr>
      <w:bookmarkStart w:id="9544" w:name="ET_speaker_6236_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544"/>
    </w:p>
    <w:p w:rsidR="00753DA9" w:rsidRDefault="00753DA9" w:rsidP="00753DA9">
      <w:pPr>
        <w:pStyle w:val="KeepWithNext"/>
        <w:rPr>
          <w:rtl/>
          <w:lang w:eastAsia="he-IL"/>
        </w:rPr>
      </w:pPr>
    </w:p>
    <w:p w:rsidR="00753DA9" w:rsidRDefault="00753DA9" w:rsidP="00753DA9">
      <w:pPr>
        <w:rPr>
          <w:rtl/>
          <w:lang w:eastAsia="he-IL"/>
        </w:rPr>
      </w:pPr>
      <w:bookmarkStart w:id="9545" w:name="_ETM_Q1_7164981"/>
      <w:bookmarkEnd w:id="9545"/>
      <w:r>
        <w:rPr>
          <w:rtl/>
          <w:lang w:eastAsia="he-IL"/>
        </w:rPr>
        <w:t xml:space="preserve">היום היא אמרה </w:t>
      </w:r>
      <w:bookmarkStart w:id="9546" w:name="_ETM_Q1_7171114"/>
      <w:bookmarkEnd w:id="9546"/>
      <w:r>
        <w:rPr>
          <w:rtl/>
          <w:lang w:eastAsia="he-IL"/>
        </w:rPr>
        <w:t>שהיא קיבלה אישור לעסוק בדיברור המשרדים</w:t>
      </w:r>
      <w:bookmarkStart w:id="9547" w:name="_ETM_Q1_7173795"/>
      <w:bookmarkEnd w:id="9547"/>
      <w:r>
        <w:rPr>
          <w:rtl/>
          <w:lang w:eastAsia="he-IL"/>
        </w:rPr>
        <w:t>.</w:t>
      </w:r>
    </w:p>
    <w:p w:rsidR="00753DA9" w:rsidRDefault="00753DA9" w:rsidP="00753DA9">
      <w:pPr>
        <w:rPr>
          <w:rtl/>
          <w:lang w:eastAsia="he-IL"/>
        </w:rPr>
      </w:pPr>
    </w:p>
    <w:p w:rsidR="00753DA9" w:rsidRDefault="00753DA9" w:rsidP="00753DA9">
      <w:pPr>
        <w:pStyle w:val="KeepWithNext"/>
        <w:rPr>
          <w:rStyle w:val="TagStyle"/>
          <w:rFonts w:ascii="David" w:hAnsi="David"/>
          <w:u w:val="single"/>
          <w:rtl/>
        </w:rPr>
      </w:pPr>
    </w:p>
    <w:p w:rsidR="00753DA9" w:rsidRDefault="00753DA9" w:rsidP="00753DA9">
      <w:pPr>
        <w:pStyle w:val="af8"/>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9548" w:name="_ETM_Q1_7176469"/>
      <w:bookmarkStart w:id="9549" w:name="_ETM_Q1_7174223"/>
      <w:bookmarkEnd w:id="9548"/>
      <w:bookmarkEnd w:id="9549"/>
      <w:r>
        <w:rPr>
          <w:rtl/>
          <w:lang w:eastAsia="he-IL"/>
        </w:rPr>
        <w:t>למה את בוכה?</w:t>
      </w:r>
      <w:bookmarkStart w:id="9550" w:name="_ETM_Q1_7173879"/>
      <w:bookmarkEnd w:id="9550"/>
    </w:p>
    <w:p w:rsidR="00753DA9" w:rsidRDefault="00753DA9" w:rsidP="00753DA9">
      <w:pPr>
        <w:rPr>
          <w:rtl/>
          <w:lang w:eastAsia="he-IL"/>
        </w:rPr>
      </w:pPr>
      <w:bookmarkStart w:id="9551" w:name="_ETM_Q1_7173955"/>
      <w:bookmarkStart w:id="9552" w:name="_ETM_Q1_7174022"/>
      <w:bookmarkEnd w:id="9551"/>
      <w:bookmarkEnd w:id="9552"/>
    </w:p>
    <w:p w:rsidR="00753DA9" w:rsidRDefault="00753DA9" w:rsidP="00753DA9">
      <w:pPr>
        <w:pStyle w:val="a5"/>
        <w:rPr>
          <w:rtl/>
        </w:rPr>
      </w:pPr>
      <w:bookmarkStart w:id="9553" w:name="ET_speaker_6236_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553"/>
    </w:p>
    <w:p w:rsidR="00753DA9" w:rsidRDefault="00753DA9" w:rsidP="00753DA9">
      <w:pPr>
        <w:pStyle w:val="KeepWithNext"/>
        <w:rPr>
          <w:rtl/>
          <w:lang w:eastAsia="he-IL"/>
        </w:rPr>
      </w:pPr>
    </w:p>
    <w:p w:rsidR="00753DA9" w:rsidRDefault="00753DA9" w:rsidP="00753DA9">
      <w:pPr>
        <w:rPr>
          <w:rtl/>
          <w:lang w:eastAsia="he-IL"/>
        </w:rPr>
      </w:pPr>
      <w:bookmarkStart w:id="9554" w:name="_ETM_Q1_7175744"/>
      <w:bookmarkEnd w:id="9554"/>
      <w:r>
        <w:rPr>
          <w:rtl/>
          <w:lang w:eastAsia="he-IL"/>
        </w:rPr>
        <w:t xml:space="preserve">אני </w:t>
      </w:r>
      <w:bookmarkStart w:id="9555" w:name="_ETM_Q1_7175028"/>
      <w:bookmarkEnd w:id="9555"/>
      <w:r>
        <w:rPr>
          <w:rtl/>
          <w:lang w:eastAsia="he-IL"/>
        </w:rPr>
        <w:t>- - -</w:t>
      </w:r>
    </w:p>
    <w:p w:rsidR="00753DA9" w:rsidRDefault="00753DA9" w:rsidP="00753DA9">
      <w:pPr>
        <w:rPr>
          <w:rtl/>
          <w:lang w:eastAsia="he-IL"/>
        </w:rPr>
      </w:pPr>
      <w:bookmarkStart w:id="9556" w:name="_ETM_Q1_7176053"/>
      <w:bookmarkStart w:id="9557" w:name="_ETM_Q1_7176143"/>
      <w:bookmarkEnd w:id="9556"/>
      <w:bookmarkEnd w:id="9557"/>
    </w:p>
    <w:p w:rsidR="00753DA9" w:rsidRDefault="00753DA9" w:rsidP="00753DA9">
      <w:pPr>
        <w:pStyle w:val="af7"/>
        <w:rPr>
          <w:rtl/>
        </w:rPr>
      </w:pPr>
      <w:bookmarkStart w:id="9558" w:name="ET_interruption_קריאה_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58"/>
    </w:p>
    <w:p w:rsidR="00753DA9" w:rsidRDefault="00753DA9" w:rsidP="00753DA9">
      <w:pPr>
        <w:pStyle w:val="KeepWithNext"/>
        <w:rPr>
          <w:rtl/>
          <w:lang w:eastAsia="he-IL"/>
        </w:rPr>
      </w:pPr>
    </w:p>
    <w:p w:rsidR="00753DA9" w:rsidRDefault="00753DA9" w:rsidP="00753DA9">
      <w:pPr>
        <w:rPr>
          <w:rtl/>
          <w:lang w:eastAsia="he-IL"/>
        </w:rPr>
      </w:pPr>
      <w:bookmarkStart w:id="9559" w:name="_ETM_Q1_7177754"/>
      <w:bookmarkEnd w:id="9559"/>
      <w:r>
        <w:rPr>
          <w:rtl/>
          <w:lang w:eastAsia="he-IL"/>
        </w:rPr>
        <w:t>היא בסטרס.</w:t>
      </w:r>
      <w:bookmarkStart w:id="9560" w:name="_ETM_Q1_7180325"/>
      <w:bookmarkEnd w:id="9560"/>
    </w:p>
    <w:p w:rsidR="00753DA9" w:rsidRDefault="00753DA9" w:rsidP="00753DA9">
      <w:pPr>
        <w:pStyle w:val="KeepWithNext"/>
        <w:rPr>
          <w:rStyle w:val="TagStyle"/>
          <w:rFonts w:ascii="David" w:hAnsi="David"/>
          <w:u w:val="single"/>
          <w:rtl/>
        </w:rPr>
      </w:pPr>
      <w:bookmarkStart w:id="9561" w:name="_ETM_Q1_7180415"/>
      <w:bookmarkEnd w:id="9561"/>
    </w:p>
    <w:p w:rsidR="00753DA9" w:rsidRDefault="00753DA9" w:rsidP="00753DA9">
      <w:pPr>
        <w:pStyle w:val="af8"/>
        <w:rPr>
          <w:rtl/>
        </w:rPr>
      </w:pPr>
      <w:bookmarkStart w:id="9562" w:name="ET_yor_5726_15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562"/>
    </w:p>
    <w:p w:rsidR="00753DA9" w:rsidRDefault="00753DA9" w:rsidP="00753DA9">
      <w:pPr>
        <w:pStyle w:val="KeepWithNext"/>
        <w:rPr>
          <w:rtl/>
          <w:lang w:eastAsia="he-IL"/>
        </w:rPr>
      </w:pPr>
    </w:p>
    <w:p w:rsidR="00753DA9" w:rsidRDefault="00753DA9" w:rsidP="00753DA9">
      <w:pPr>
        <w:rPr>
          <w:rtl/>
          <w:lang w:eastAsia="he-IL"/>
        </w:rPr>
      </w:pPr>
      <w:bookmarkStart w:id="9563" w:name="_ETM_Q1_7184371"/>
      <w:bookmarkEnd w:id="9563"/>
      <w:r>
        <w:rPr>
          <w:rtl/>
          <w:lang w:eastAsia="he-IL"/>
        </w:rPr>
        <w:t>הלאה.</w:t>
      </w:r>
      <w:bookmarkStart w:id="9564" w:name="_ETM_Q1_7179237"/>
      <w:bookmarkEnd w:id="9564"/>
    </w:p>
    <w:p w:rsidR="00753DA9" w:rsidRDefault="00753DA9" w:rsidP="00753DA9">
      <w:pPr>
        <w:rPr>
          <w:rtl/>
          <w:lang w:eastAsia="he-IL"/>
        </w:rPr>
      </w:pPr>
      <w:bookmarkStart w:id="9565" w:name="_ETM_Q1_7179352"/>
      <w:bookmarkEnd w:id="9565"/>
    </w:p>
    <w:p w:rsidR="00753DA9" w:rsidRDefault="00753DA9" w:rsidP="00753DA9">
      <w:pPr>
        <w:pStyle w:val="a5"/>
        <w:rPr>
          <w:rtl/>
        </w:rPr>
      </w:pPr>
      <w:bookmarkStart w:id="9566" w:name="ET_knessetmember_5307_152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566"/>
    </w:p>
    <w:p w:rsidR="00753DA9" w:rsidRDefault="00753DA9" w:rsidP="00753DA9">
      <w:pPr>
        <w:pStyle w:val="KeepWithNext"/>
        <w:rPr>
          <w:rtl/>
          <w:lang w:eastAsia="he-IL"/>
        </w:rPr>
      </w:pPr>
    </w:p>
    <w:p w:rsidR="00753DA9" w:rsidRDefault="00753DA9" w:rsidP="00753DA9">
      <w:pPr>
        <w:rPr>
          <w:rtl/>
          <w:lang w:eastAsia="he-IL"/>
        </w:rPr>
      </w:pPr>
      <w:bookmarkStart w:id="9567" w:name="_ETM_Q1_7174500"/>
      <w:bookmarkStart w:id="9568" w:name="_ETM_Q1_7174730"/>
      <w:bookmarkStart w:id="9569" w:name="_ETM_Q1_7174820"/>
      <w:bookmarkEnd w:id="9567"/>
      <w:bookmarkEnd w:id="9568"/>
      <w:bookmarkEnd w:id="9569"/>
      <w:r>
        <w:rPr>
          <w:rtl/>
          <w:lang w:eastAsia="he-IL"/>
        </w:rPr>
        <w:t xml:space="preserve">אם זה לא היה עצוב, זה היה </w:t>
      </w:r>
      <w:bookmarkStart w:id="9570" w:name="_ETM_Q1_7177332"/>
      <w:bookmarkEnd w:id="9570"/>
      <w:r>
        <w:rPr>
          <w:rtl/>
          <w:lang w:eastAsia="he-IL"/>
        </w:rPr>
        <w:t>מצחיק.</w:t>
      </w:r>
    </w:p>
    <w:p w:rsidR="00753DA9" w:rsidRPr="006D168B" w:rsidRDefault="00753DA9" w:rsidP="006D168B">
      <w:pPr>
        <w:bidi w:val="0"/>
        <w:spacing w:line="240" w:lineRule="auto"/>
        <w:ind w:firstLine="0"/>
        <w:jc w:val="left"/>
        <w:rPr>
          <w:rStyle w:val="TagStyle"/>
          <w:rFonts w:ascii="David" w:hAnsi="David"/>
          <w:vanish w:val="0"/>
          <w:u w:val="single"/>
          <w:rtl/>
        </w:rPr>
      </w:pPr>
      <w:bookmarkStart w:id="9571" w:name="_ETM_Q1_7182798"/>
      <w:bookmarkStart w:id="9572" w:name="_ETM_Q1_7182878"/>
      <w:bookmarkEnd w:id="9571"/>
      <w:bookmarkEnd w:id="9572"/>
    </w:p>
    <w:p w:rsidR="00753DA9" w:rsidRDefault="00753DA9" w:rsidP="00753DA9">
      <w:pPr>
        <w:pStyle w:val="af8"/>
        <w:rPr>
          <w:rtl/>
        </w:rPr>
      </w:pPr>
      <w:bookmarkStart w:id="9573" w:name="ET_yor_5726_15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573"/>
    </w:p>
    <w:p w:rsidR="00753DA9" w:rsidRDefault="00753DA9" w:rsidP="00753DA9">
      <w:pPr>
        <w:pStyle w:val="KeepWithNext"/>
        <w:rPr>
          <w:rtl/>
          <w:lang w:eastAsia="he-IL"/>
        </w:rPr>
      </w:pPr>
    </w:p>
    <w:p w:rsidR="00753DA9" w:rsidRDefault="00753DA9" w:rsidP="00753DA9">
      <w:pPr>
        <w:rPr>
          <w:rtl/>
          <w:lang w:eastAsia="he-IL"/>
        </w:rPr>
      </w:pPr>
      <w:bookmarkStart w:id="9574" w:name="_ETM_Q1_7177687"/>
      <w:bookmarkEnd w:id="9574"/>
      <w:r>
        <w:rPr>
          <w:rtl/>
          <w:lang w:eastAsia="he-IL"/>
        </w:rPr>
        <w:t>נכון, בגלל זה אנחנו צוחקים.</w:t>
      </w:r>
    </w:p>
    <w:p w:rsidR="00753DA9" w:rsidRDefault="00753DA9" w:rsidP="00753DA9">
      <w:pPr>
        <w:rPr>
          <w:rtl/>
          <w:lang w:eastAsia="he-IL"/>
        </w:rPr>
      </w:pPr>
    </w:p>
    <w:p w:rsidR="00753DA9" w:rsidRDefault="00753DA9" w:rsidP="00753DA9">
      <w:pPr>
        <w:pStyle w:val="a5"/>
        <w:rPr>
          <w:rtl/>
        </w:rPr>
      </w:pPr>
      <w:bookmarkStart w:id="9575" w:name="ET_speaker_6236_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575"/>
    </w:p>
    <w:p w:rsidR="00753DA9" w:rsidRDefault="00753DA9" w:rsidP="00753DA9">
      <w:pPr>
        <w:pStyle w:val="KeepWithNext"/>
        <w:rPr>
          <w:rtl/>
          <w:lang w:eastAsia="he-IL"/>
        </w:rPr>
      </w:pPr>
    </w:p>
    <w:p w:rsidR="00753DA9" w:rsidRDefault="00753DA9" w:rsidP="00753DA9">
      <w:pPr>
        <w:rPr>
          <w:rtl/>
          <w:lang w:eastAsia="he-IL"/>
        </w:rPr>
      </w:pPr>
      <w:bookmarkStart w:id="9576" w:name="_ETM_Q1_7181626"/>
      <w:bookmarkEnd w:id="9576"/>
      <w:r>
        <w:rPr>
          <w:rtl/>
          <w:lang w:eastAsia="he-IL"/>
        </w:rPr>
        <w:t xml:space="preserve">תגידו, מה קורה פה? אני רוצה להבין מה הגדרת התפקיד של המשרד </w:t>
      </w:r>
      <w:bookmarkStart w:id="9577" w:name="_ETM_Q1_7188805"/>
      <w:bookmarkEnd w:id="9577"/>
      <w:r>
        <w:rPr>
          <w:rtl/>
          <w:lang w:eastAsia="he-IL"/>
        </w:rPr>
        <w:t>הזה?</w:t>
      </w:r>
    </w:p>
    <w:p w:rsidR="00753DA9" w:rsidRDefault="00753DA9" w:rsidP="00753DA9">
      <w:pPr>
        <w:rPr>
          <w:rtl/>
          <w:lang w:eastAsia="he-IL"/>
        </w:rPr>
      </w:pPr>
    </w:p>
    <w:p w:rsidR="00753DA9" w:rsidRDefault="00753DA9" w:rsidP="00753DA9">
      <w:pPr>
        <w:pStyle w:val="a5"/>
        <w:rPr>
          <w:rtl/>
        </w:rPr>
      </w:pPr>
      <w:bookmarkStart w:id="9578" w:name="ET_knessetmember_5307_2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578"/>
    </w:p>
    <w:p w:rsidR="00753DA9" w:rsidRDefault="00753DA9" w:rsidP="00753DA9">
      <w:pPr>
        <w:pStyle w:val="KeepWithNext"/>
        <w:rPr>
          <w:rtl/>
          <w:lang w:eastAsia="he-IL"/>
        </w:rPr>
      </w:pPr>
    </w:p>
    <w:p w:rsidR="00753DA9" w:rsidRDefault="00753DA9" w:rsidP="00753DA9">
      <w:pPr>
        <w:rPr>
          <w:rtl/>
          <w:lang w:eastAsia="he-IL"/>
        </w:rPr>
      </w:pPr>
      <w:bookmarkStart w:id="9579" w:name="_ETM_Q1_7191063"/>
      <w:bookmarkEnd w:id="9579"/>
      <w:r>
        <w:rPr>
          <w:rtl/>
          <w:lang w:eastAsia="he-IL"/>
        </w:rPr>
        <w:t xml:space="preserve">הם אמרו שלא נותנים לה לעשות הסברת חוץ, אז איך </w:t>
      </w:r>
      <w:bookmarkStart w:id="9580" w:name="_ETM_Q1_7195628"/>
      <w:bookmarkEnd w:id="9580"/>
      <w:r>
        <w:rPr>
          <w:rtl/>
          <w:lang w:eastAsia="he-IL"/>
        </w:rPr>
        <w:t>- - -?</w:t>
      </w:r>
    </w:p>
    <w:p w:rsidR="00753DA9" w:rsidRDefault="00753DA9" w:rsidP="00753DA9">
      <w:pPr>
        <w:rPr>
          <w:rtl/>
          <w:lang w:eastAsia="he-IL"/>
        </w:rPr>
      </w:pPr>
      <w:bookmarkStart w:id="9581" w:name="_ETM_Q1_7192079"/>
      <w:bookmarkStart w:id="9582" w:name="_ETM_Q1_7192173"/>
      <w:bookmarkStart w:id="9583" w:name="_ETM_Q1_7186604"/>
      <w:bookmarkStart w:id="9584" w:name="_ETM_Q1_7180223"/>
      <w:bookmarkStart w:id="9585" w:name="_ETM_Q1_7180314"/>
      <w:bookmarkStart w:id="9586" w:name="_ETM_Q1_7182431"/>
      <w:bookmarkStart w:id="9587" w:name="_ETM_Q1_7182528"/>
      <w:bookmarkEnd w:id="9581"/>
      <w:bookmarkEnd w:id="9582"/>
      <w:bookmarkEnd w:id="9583"/>
      <w:bookmarkEnd w:id="9584"/>
      <w:bookmarkEnd w:id="9585"/>
      <w:bookmarkEnd w:id="9586"/>
      <w:bookmarkEnd w:id="9587"/>
    </w:p>
    <w:p w:rsidR="00753DA9" w:rsidRDefault="00753DA9" w:rsidP="00753DA9">
      <w:pPr>
        <w:pStyle w:val="af8"/>
        <w:rPr>
          <w:rtl/>
        </w:rPr>
      </w:pPr>
      <w:bookmarkStart w:id="9588" w:name="_ETM_Q1_7186974"/>
      <w:bookmarkStart w:id="9589" w:name="_ETM_Q1_7187063"/>
      <w:bookmarkStart w:id="9590" w:name="_ETM_Q1_7188522"/>
      <w:bookmarkEnd w:id="9588"/>
      <w:bookmarkEnd w:id="9589"/>
      <w:bookmarkEnd w:id="95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9591" w:name="_ETM_Q1_7180762"/>
      <w:bookmarkEnd w:id="9591"/>
      <w:r>
        <w:rPr>
          <w:rtl/>
          <w:lang w:eastAsia="he-IL"/>
        </w:rPr>
        <w:t xml:space="preserve">נכון. שרת </w:t>
      </w:r>
      <w:bookmarkStart w:id="9592" w:name="_ETM_Q1_7189966"/>
      <w:bookmarkEnd w:id="9592"/>
      <w:r>
        <w:rPr>
          <w:rtl/>
          <w:lang w:eastAsia="he-IL"/>
        </w:rPr>
        <w:t>ההסברה.</w:t>
      </w:r>
    </w:p>
    <w:p w:rsidR="00753DA9" w:rsidRDefault="00753DA9" w:rsidP="00753DA9">
      <w:pPr>
        <w:rPr>
          <w:rtl/>
          <w:lang w:eastAsia="he-IL"/>
        </w:rPr>
      </w:pPr>
      <w:bookmarkStart w:id="9593" w:name="_ETM_Q1_7191390"/>
      <w:bookmarkStart w:id="9594" w:name="_ETM_Q1_7191486"/>
      <w:bookmarkEnd w:id="9593"/>
      <w:bookmarkEnd w:id="9594"/>
    </w:p>
    <w:p w:rsidR="00753DA9" w:rsidRDefault="00753DA9" w:rsidP="00753DA9">
      <w:pPr>
        <w:pStyle w:val="a5"/>
        <w:rPr>
          <w:rtl/>
        </w:rPr>
      </w:pPr>
      <w:bookmarkStart w:id="9595" w:name="ET_speaker_6236_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595"/>
    </w:p>
    <w:p w:rsidR="00753DA9" w:rsidRDefault="00753DA9" w:rsidP="00753DA9">
      <w:pPr>
        <w:pStyle w:val="KeepWithNext"/>
        <w:rPr>
          <w:rtl/>
          <w:lang w:eastAsia="he-IL"/>
        </w:rPr>
      </w:pPr>
    </w:p>
    <w:p w:rsidR="00753DA9" w:rsidRDefault="00753DA9" w:rsidP="00753DA9">
      <w:pPr>
        <w:rPr>
          <w:rtl/>
          <w:lang w:eastAsia="he-IL"/>
        </w:rPr>
      </w:pPr>
      <w:bookmarkStart w:id="9596" w:name="_ETM_Q1_7184678"/>
      <w:bookmarkEnd w:id="9596"/>
      <w:r>
        <w:rPr>
          <w:rtl/>
          <w:lang w:eastAsia="he-IL"/>
        </w:rPr>
        <w:t>היום, היא אמרה שהיא מדבררת משרדים.</w:t>
      </w:r>
    </w:p>
    <w:p w:rsidR="00753DA9" w:rsidRDefault="00753DA9" w:rsidP="00753DA9">
      <w:pPr>
        <w:rPr>
          <w:rStyle w:val="TagStyle"/>
          <w:rFonts w:ascii="David" w:hAnsi="David"/>
          <w:vanish w:val="0"/>
          <w:u w:val="single"/>
          <w:rtl/>
        </w:rPr>
      </w:pPr>
      <w:bookmarkStart w:id="9597" w:name="_ETM_Q1_7196910"/>
      <w:bookmarkStart w:id="9598" w:name="_ETM_Q1_7197014"/>
      <w:bookmarkStart w:id="9599" w:name="_ETM_Q1_7198220"/>
      <w:bookmarkStart w:id="9600" w:name="_ETM_Q1_7193496"/>
      <w:bookmarkStart w:id="9601" w:name="_ETM_Q1_7195065"/>
      <w:bookmarkStart w:id="9602" w:name="_ETM_Q1_7191503"/>
      <w:bookmarkStart w:id="9603" w:name="_ETM_Q1_7188224"/>
      <w:bookmarkStart w:id="9604" w:name="_ETM_Q1_7186458"/>
      <w:bookmarkEnd w:id="9597"/>
      <w:bookmarkEnd w:id="9598"/>
      <w:bookmarkEnd w:id="9599"/>
      <w:bookmarkEnd w:id="9600"/>
      <w:bookmarkEnd w:id="9601"/>
      <w:bookmarkEnd w:id="9602"/>
      <w:bookmarkEnd w:id="9603"/>
      <w:bookmarkEnd w:id="9604"/>
    </w:p>
    <w:p w:rsidR="00753DA9" w:rsidRDefault="00753DA9" w:rsidP="00753DA9">
      <w:pPr>
        <w:rPr>
          <w:rStyle w:val="TagStyle"/>
          <w:rFonts w:ascii="David" w:hAnsi="David"/>
          <w:u w:val="single"/>
          <w:rtl/>
        </w:rPr>
      </w:pPr>
    </w:p>
    <w:p w:rsidR="00753DA9" w:rsidRDefault="00753DA9" w:rsidP="00753DA9">
      <w:pPr>
        <w:pStyle w:val="af8"/>
        <w:rPr>
          <w:rtl/>
        </w:rPr>
      </w:pPr>
      <w:bookmarkStart w:id="9605" w:name="ET_yor_5726_1533"/>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9605"/>
      <w:r>
        <w:rPr>
          <w:rFonts w:hint="cs"/>
          <w:rtl/>
        </w:rPr>
        <w:t xml:space="preserve">   </w:t>
      </w:r>
    </w:p>
    <w:p w:rsidR="00753DA9" w:rsidRDefault="00753DA9" w:rsidP="00753DA9">
      <w:pPr>
        <w:pStyle w:val="KeepWithNext"/>
        <w:rPr>
          <w:rtl/>
          <w:lang w:eastAsia="he-IL"/>
        </w:rPr>
      </w:pPr>
    </w:p>
    <w:p w:rsidR="00753DA9" w:rsidRDefault="00753DA9" w:rsidP="00753DA9">
      <w:pPr>
        <w:rPr>
          <w:rtl/>
        </w:rPr>
      </w:pPr>
      <w:bookmarkStart w:id="9606" w:name="_ETM_Q1_7180034"/>
      <w:bookmarkStart w:id="9607" w:name="_ETM_Q1_7186613"/>
      <w:bookmarkEnd w:id="9606"/>
      <w:bookmarkEnd w:id="9607"/>
      <w:r>
        <w:rPr>
          <w:rtl/>
        </w:rPr>
        <w:t>שבי. מה קרה?</w:t>
      </w:r>
    </w:p>
    <w:p w:rsidR="00753DA9" w:rsidRDefault="00753DA9" w:rsidP="00753DA9">
      <w:pPr>
        <w:ind w:firstLine="0"/>
        <w:rPr>
          <w:rtl/>
        </w:rPr>
      </w:pPr>
    </w:p>
    <w:p w:rsidR="00753DA9" w:rsidRDefault="00753DA9" w:rsidP="00753DA9">
      <w:pPr>
        <w:rPr>
          <w:rtl/>
          <w:lang w:eastAsia="he-IL"/>
        </w:rPr>
      </w:pPr>
      <w:r>
        <w:rPr>
          <w:rtl/>
          <w:lang w:eastAsia="he-IL"/>
        </w:rPr>
        <w:t xml:space="preserve">אגב, אני שאלתי את אותה שאלה אז, אם אתם זוכרים, </w:t>
      </w:r>
      <w:bookmarkStart w:id="9608" w:name="_ETM_Q1_4326"/>
      <w:bookmarkEnd w:id="9608"/>
      <w:r>
        <w:rPr>
          <w:rtl/>
          <w:lang w:eastAsia="he-IL"/>
        </w:rPr>
        <w:t>על אביר קארה, 2.5 מיליון, והוא בזבז את זה רק על שתי טיסות.</w:t>
      </w:r>
    </w:p>
    <w:p w:rsidR="00753DA9" w:rsidRDefault="00753DA9" w:rsidP="00753DA9">
      <w:pPr>
        <w:pStyle w:val="KeepWithNext"/>
        <w:rPr>
          <w:rtl/>
          <w:lang w:eastAsia="he-IL"/>
        </w:rPr>
      </w:pPr>
    </w:p>
    <w:p w:rsidR="00753DA9" w:rsidRDefault="00753DA9" w:rsidP="00753DA9">
      <w:pPr>
        <w:pStyle w:val="a5"/>
        <w:keepNext/>
        <w:rPr>
          <w:rtl/>
        </w:rPr>
      </w:pPr>
      <w:bookmarkStart w:id="9609" w:name="ET_speaker_6255_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60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לתרבות וספורט אני לא רואה שקל. </w:t>
      </w:r>
      <w:bookmarkStart w:id="9610" w:name="_ETM_Q1_34772"/>
      <w:bookmarkEnd w:id="9610"/>
    </w:p>
    <w:p w:rsidR="00753DA9" w:rsidRDefault="00753DA9" w:rsidP="00753DA9">
      <w:pPr>
        <w:rPr>
          <w:rtl/>
          <w:lang w:eastAsia="he-IL"/>
        </w:rPr>
      </w:pPr>
      <w:bookmarkStart w:id="9611" w:name="_ETM_Q1_35107"/>
      <w:bookmarkStart w:id="9612" w:name="_ETM_Q1_35247"/>
      <w:bookmarkStart w:id="9613" w:name="_ETM_Q1_36804"/>
      <w:bookmarkEnd w:id="9611"/>
      <w:bookmarkEnd w:id="9612"/>
      <w:bookmarkEnd w:id="9613"/>
    </w:p>
    <w:p w:rsidR="00753DA9" w:rsidRDefault="00753DA9" w:rsidP="00753DA9">
      <w:pPr>
        <w:pStyle w:val="a5"/>
        <w:keepNext/>
        <w:rPr>
          <w:rtl/>
        </w:rPr>
      </w:pPr>
      <w:bookmarkStart w:id="9614" w:name="ET_speaker_6236_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614"/>
    </w:p>
    <w:p w:rsidR="00753DA9" w:rsidRDefault="00753DA9" w:rsidP="00753DA9">
      <w:pPr>
        <w:pStyle w:val="KeepWithNext"/>
        <w:rPr>
          <w:rtl/>
          <w:lang w:eastAsia="he-IL"/>
        </w:rPr>
      </w:pPr>
    </w:p>
    <w:p w:rsidR="00753DA9" w:rsidRDefault="00753DA9" w:rsidP="00753DA9">
      <w:pPr>
        <w:rPr>
          <w:rtl/>
          <w:lang w:eastAsia="he-IL"/>
        </w:rPr>
      </w:pPr>
      <w:bookmarkStart w:id="9615" w:name="_ETM_Q1_37567"/>
      <w:bookmarkStart w:id="9616" w:name="_ETM_Q1_37638"/>
      <w:bookmarkEnd w:id="9615"/>
      <w:bookmarkEnd w:id="9616"/>
      <w:r>
        <w:rPr>
          <w:rtl/>
          <w:lang w:eastAsia="he-IL"/>
        </w:rPr>
        <w:t xml:space="preserve">סימון, אל תדאג, נגיע לתרבות וספורט ויהיה שם עניין רציני. </w:t>
      </w:r>
      <w:bookmarkStart w:id="9617" w:name="_ETM_Q1_39767"/>
      <w:bookmarkEnd w:id="9617"/>
    </w:p>
    <w:p w:rsidR="00753DA9" w:rsidRDefault="00753DA9" w:rsidP="00753DA9">
      <w:pPr>
        <w:rPr>
          <w:rtl/>
          <w:lang w:eastAsia="he-IL"/>
        </w:rPr>
      </w:pPr>
      <w:bookmarkStart w:id="9618" w:name="_ETM_Q1_44755"/>
      <w:bookmarkStart w:id="9619" w:name="_ETM_Q1_44861"/>
      <w:bookmarkEnd w:id="9618"/>
      <w:bookmarkEnd w:id="9619"/>
    </w:p>
    <w:p w:rsidR="00753DA9" w:rsidRDefault="00753DA9" w:rsidP="00753DA9">
      <w:pPr>
        <w:pStyle w:val="af8"/>
        <w:keepNext/>
        <w:rPr>
          <w:rtl/>
        </w:rPr>
      </w:pPr>
      <w:bookmarkStart w:id="9620" w:name="ET_yor_5726_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ידידיה, תסיים בבקשה. </w:t>
      </w:r>
    </w:p>
    <w:p w:rsidR="00753DA9" w:rsidRDefault="00753DA9" w:rsidP="00753DA9">
      <w:pPr>
        <w:pStyle w:val="KeepWithNext"/>
        <w:rPr>
          <w:rtl/>
          <w:lang w:eastAsia="he-IL"/>
        </w:rPr>
      </w:pPr>
      <w:bookmarkStart w:id="9621" w:name="_ETM_Q1_47327"/>
      <w:bookmarkStart w:id="9622" w:name="_ETM_Q1_47446"/>
      <w:bookmarkEnd w:id="9621"/>
      <w:bookmarkEnd w:id="9622"/>
    </w:p>
    <w:p w:rsidR="00753DA9" w:rsidRDefault="00753DA9" w:rsidP="00753DA9">
      <w:pPr>
        <w:pStyle w:val="a5"/>
        <w:keepNext/>
        <w:rPr>
          <w:rtl/>
        </w:rPr>
      </w:pPr>
      <w:bookmarkStart w:id="9623" w:name="ET_speaker_ידידיה_אוצר_9"/>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62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רק אוסיף התייחסות לגבי מה ששאלה חברת </w:t>
      </w:r>
      <w:bookmarkStart w:id="9624" w:name="_ETM_Q1_50694"/>
      <w:bookmarkEnd w:id="9624"/>
      <w:r>
        <w:rPr>
          <w:rtl/>
          <w:lang w:eastAsia="he-IL"/>
        </w:rPr>
        <w:t xml:space="preserve">הכנסת נעמה לזימי על משרד נגב-גליל. </w:t>
      </w:r>
    </w:p>
    <w:p w:rsidR="00753DA9" w:rsidRDefault="00753DA9" w:rsidP="00753DA9">
      <w:pPr>
        <w:rPr>
          <w:rtl/>
          <w:lang w:eastAsia="he-IL"/>
        </w:rPr>
      </w:pPr>
      <w:bookmarkStart w:id="9625" w:name="_ETM_Q1_53811"/>
      <w:bookmarkStart w:id="9626" w:name="_ETM_Q1_53954"/>
      <w:bookmarkStart w:id="9627" w:name="_ETM_Q1_55090"/>
      <w:bookmarkEnd w:id="9625"/>
      <w:bookmarkEnd w:id="9626"/>
      <w:bookmarkEnd w:id="9627"/>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מה</w:t>
      </w:r>
      <w:bookmarkStart w:id="9628" w:name="_ETM_Q1_56060"/>
      <w:bookmarkEnd w:id="9628"/>
      <w:r>
        <w:rPr>
          <w:rtl/>
          <w:lang w:eastAsia="he-IL"/>
        </w:rPr>
        <w:t xml:space="preserve"> </w:t>
      </w:r>
      <w:bookmarkStart w:id="9629" w:name="_ETM_Q1_56164"/>
      <w:bookmarkEnd w:id="9629"/>
      <w:r>
        <w:rPr>
          <w:rtl/>
          <w:lang w:eastAsia="he-IL"/>
        </w:rPr>
        <w:t xml:space="preserve">עם הסברה? היא אומרת שהיא גוזרת משרדים, אתם אומרים מאבק באנטישמיות. מה </w:t>
      </w:r>
      <w:bookmarkStart w:id="9630" w:name="_ETM_Q1_60220"/>
      <w:bookmarkEnd w:id="9630"/>
      <w:r>
        <w:rPr>
          <w:rtl/>
          <w:lang w:eastAsia="he-IL"/>
        </w:rPr>
        <w:t>קורה?</w:t>
      </w:r>
    </w:p>
    <w:p w:rsidR="00753DA9" w:rsidRDefault="00753DA9" w:rsidP="00753DA9">
      <w:pPr>
        <w:rPr>
          <w:rtl/>
          <w:lang w:eastAsia="he-IL"/>
        </w:rPr>
      </w:pPr>
      <w:bookmarkStart w:id="9631" w:name="_ETM_Q1_61643"/>
      <w:bookmarkStart w:id="9632" w:name="_ETM_Q1_61782"/>
      <w:bookmarkEnd w:id="9631"/>
      <w:bookmarkEnd w:id="9632"/>
    </w:p>
    <w:p w:rsidR="00753DA9" w:rsidRDefault="00753DA9" w:rsidP="00753DA9">
      <w:pPr>
        <w:pStyle w:val="a5"/>
        <w:keepNext/>
        <w:rPr>
          <w:rtl/>
        </w:rPr>
      </w:pPr>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לא אומר מה המשרד עושה. אני יודע להגיד </w:t>
      </w:r>
      <w:bookmarkStart w:id="9633" w:name="_ETM_Q1_65397"/>
      <w:bookmarkEnd w:id="9633"/>
      <w:r>
        <w:rPr>
          <w:rtl/>
          <w:lang w:eastAsia="he-IL"/>
        </w:rPr>
        <w:t xml:space="preserve">מה תיאור התוכנית ותיאור המשרד. </w:t>
      </w:r>
    </w:p>
    <w:p w:rsidR="00753DA9" w:rsidRDefault="00753DA9" w:rsidP="00753DA9">
      <w:pPr>
        <w:rPr>
          <w:rtl/>
          <w:lang w:eastAsia="he-IL"/>
        </w:rPr>
      </w:pPr>
      <w:bookmarkStart w:id="9634" w:name="_ETM_Q1_70780"/>
      <w:bookmarkStart w:id="9635" w:name="_ETM_Q1_70891"/>
      <w:bookmarkEnd w:id="9634"/>
      <w:bookmarkEnd w:id="9635"/>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התקנים שהיא קיבלה? </w:t>
      </w:r>
      <w:bookmarkStart w:id="9636" w:name="_ETM_Q1_71126"/>
      <w:bookmarkEnd w:id="9636"/>
      <w:r>
        <w:rPr>
          <w:rtl/>
          <w:lang w:eastAsia="he-IL"/>
        </w:rPr>
        <w:t>כמה תקנים היא קיבלה למשרד החדש?</w:t>
      </w:r>
    </w:p>
    <w:p w:rsidR="00753DA9" w:rsidRDefault="00753DA9" w:rsidP="00753DA9">
      <w:pPr>
        <w:rPr>
          <w:rtl/>
          <w:lang w:eastAsia="he-IL"/>
        </w:rPr>
      </w:pPr>
      <w:bookmarkStart w:id="9637" w:name="_ETM_Q1_77402"/>
      <w:bookmarkStart w:id="9638" w:name="_ETM_Q1_77581"/>
      <w:bookmarkEnd w:id="9637"/>
      <w:bookmarkEnd w:id="9638"/>
    </w:p>
    <w:p w:rsidR="00753DA9" w:rsidRDefault="00753DA9" w:rsidP="00753DA9">
      <w:pPr>
        <w:pStyle w:val="a5"/>
        <w:keepNext/>
        <w:rPr>
          <w:rtl/>
        </w:rPr>
      </w:pPr>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לגבי נגב-גליל, נגב-גליל זה משרד שהוא פרויקטלי ולכן צריך לעשות </w:t>
      </w:r>
      <w:bookmarkStart w:id="9639" w:name="_ETM_Q1_85418"/>
      <w:bookmarkEnd w:id="9639"/>
      <w:r>
        <w:rPr>
          <w:rtl/>
          <w:lang w:eastAsia="he-IL"/>
        </w:rPr>
        <w:t xml:space="preserve">הבחנה מאוד ברורה בין הביצוע במזומן לבין ההרשאה. בסוף זה משרד שבשנת 2023 הצעת התקציב עומדת על 411 </w:t>
      </w:r>
      <w:bookmarkStart w:id="9640" w:name="_ETM_Q1_95605"/>
      <w:bookmarkEnd w:id="9640"/>
      <w:r>
        <w:rPr>
          <w:rtl/>
          <w:lang w:eastAsia="he-IL"/>
        </w:rPr>
        <w:t xml:space="preserve">מיליון שקל והביצוע שציינת קודם הוא ביצוע במזומן שהיה בשנת </w:t>
      </w:r>
      <w:bookmarkStart w:id="9641" w:name="_ETM_Q1_102105"/>
      <w:bookmarkEnd w:id="9641"/>
      <w:r>
        <w:rPr>
          <w:rtl/>
          <w:lang w:eastAsia="he-IL"/>
        </w:rPr>
        <w:t xml:space="preserve">2022 בהתאם לקצב ההתקדמות של הפרויקטים שהיו אז. </w:t>
      </w:r>
    </w:p>
    <w:p w:rsidR="00753DA9" w:rsidRDefault="00753DA9" w:rsidP="00753DA9">
      <w:pPr>
        <w:rPr>
          <w:rtl/>
          <w:lang w:eastAsia="he-IL"/>
        </w:rPr>
      </w:pPr>
    </w:p>
    <w:p w:rsidR="00753DA9" w:rsidRDefault="00753DA9" w:rsidP="00753DA9">
      <w:pPr>
        <w:pStyle w:val="a5"/>
        <w:keepNext/>
        <w:rPr>
          <w:rtl/>
        </w:rPr>
      </w:pPr>
      <w:bookmarkStart w:id="9642" w:name="ET_speaker_6236_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642"/>
    </w:p>
    <w:p w:rsidR="00753DA9" w:rsidRDefault="00753DA9" w:rsidP="00753DA9">
      <w:pPr>
        <w:pStyle w:val="KeepWithNext"/>
        <w:rPr>
          <w:rtl/>
          <w:lang w:eastAsia="he-IL"/>
        </w:rPr>
      </w:pPr>
    </w:p>
    <w:p w:rsidR="00753DA9" w:rsidRDefault="00753DA9" w:rsidP="00753DA9">
      <w:pPr>
        <w:rPr>
          <w:rtl/>
          <w:lang w:eastAsia="he-IL"/>
        </w:rPr>
      </w:pPr>
      <w:r>
        <w:rPr>
          <w:rtl/>
          <w:lang w:eastAsia="he-IL"/>
        </w:rPr>
        <w:t>אז מה הסיפור של הגידול ל-700?</w:t>
      </w:r>
    </w:p>
    <w:p w:rsidR="00753DA9" w:rsidRDefault="00753DA9" w:rsidP="00753DA9">
      <w:pPr>
        <w:rPr>
          <w:rtl/>
          <w:lang w:eastAsia="he-IL"/>
        </w:rPr>
      </w:pPr>
      <w:bookmarkStart w:id="9643" w:name="_ETM_Q1_107291"/>
      <w:bookmarkStart w:id="9644" w:name="_ETM_Q1_107439"/>
      <w:bookmarkStart w:id="9645" w:name="_ETM_Q1_109611"/>
      <w:bookmarkEnd w:id="9643"/>
      <w:bookmarkEnd w:id="9644"/>
      <w:bookmarkEnd w:id="9645"/>
    </w:p>
    <w:p w:rsidR="00753DA9" w:rsidRDefault="00753DA9" w:rsidP="00753DA9">
      <w:pPr>
        <w:pStyle w:val="a5"/>
        <w:keepNext/>
        <w:rPr>
          <w:rtl/>
        </w:rPr>
      </w:pPr>
      <w:bookmarkStart w:id="9646" w:name="ET_speaker_ידידיה_גרינוולד_11"/>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646"/>
    </w:p>
    <w:p w:rsidR="00753DA9" w:rsidRDefault="00753DA9" w:rsidP="00753DA9">
      <w:pPr>
        <w:pStyle w:val="KeepWithNext"/>
        <w:rPr>
          <w:rtl/>
          <w:lang w:eastAsia="he-IL"/>
        </w:rPr>
      </w:pPr>
    </w:p>
    <w:p w:rsidR="00753DA9" w:rsidRDefault="00753DA9" w:rsidP="00753DA9">
      <w:pPr>
        <w:rPr>
          <w:rtl/>
          <w:lang w:eastAsia="he-IL"/>
        </w:rPr>
      </w:pPr>
      <w:bookmarkStart w:id="9647" w:name="_ETM_Q1_110388"/>
      <w:bookmarkStart w:id="9648" w:name="_ETM_Q1_110464"/>
      <w:bookmarkEnd w:id="9647"/>
      <w:bookmarkEnd w:id="9648"/>
      <w:r>
        <w:rPr>
          <w:rtl/>
          <w:lang w:eastAsia="he-IL"/>
        </w:rPr>
        <w:t xml:space="preserve">אני לא רואה פה 700. </w:t>
      </w:r>
    </w:p>
    <w:p w:rsidR="00753DA9" w:rsidRDefault="00753DA9" w:rsidP="00753DA9">
      <w:pPr>
        <w:rPr>
          <w:rtl/>
          <w:lang w:eastAsia="he-IL"/>
        </w:rPr>
      </w:pPr>
    </w:p>
    <w:p w:rsidR="00753DA9" w:rsidRDefault="00753DA9" w:rsidP="00753DA9">
      <w:pPr>
        <w:pStyle w:val="a5"/>
        <w:keepNext/>
        <w:rPr>
          <w:rtl/>
        </w:rPr>
      </w:pPr>
      <w:bookmarkStart w:id="9649" w:name="ET_speaker_6236_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64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ההרשאה </w:t>
      </w:r>
      <w:bookmarkStart w:id="9650" w:name="_ETM_Q1_107982"/>
      <w:bookmarkEnd w:id="9650"/>
      <w:r>
        <w:rPr>
          <w:rtl/>
          <w:lang w:eastAsia="he-IL"/>
        </w:rPr>
        <w:t xml:space="preserve">להתחייב. </w:t>
      </w:r>
    </w:p>
    <w:p w:rsidR="00753DA9" w:rsidRDefault="00753DA9" w:rsidP="00753DA9">
      <w:pPr>
        <w:rPr>
          <w:rtl/>
          <w:lang w:eastAsia="he-IL"/>
        </w:rPr>
      </w:pPr>
      <w:bookmarkStart w:id="9651" w:name="_ETM_Q1_112954"/>
      <w:bookmarkStart w:id="9652" w:name="_ETM_Q1_113065"/>
      <w:bookmarkEnd w:id="9651"/>
      <w:bookmarkEnd w:id="9652"/>
    </w:p>
    <w:p w:rsidR="00753DA9" w:rsidRDefault="00753DA9" w:rsidP="00753DA9">
      <w:pPr>
        <w:pStyle w:val="a5"/>
        <w:keepNext/>
        <w:rPr>
          <w:rtl/>
        </w:rPr>
      </w:pPr>
      <w:bookmarkStart w:id="9653" w:name="ET_speaker_ידידיה_גרינוולד_13"/>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65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ההרשאה להתחייב ממשרד נגב-גליל לא עומדת על 700. </w:t>
      </w:r>
      <w:bookmarkStart w:id="9654" w:name="_ETM_Q1_116899"/>
      <w:bookmarkEnd w:id="9654"/>
    </w:p>
    <w:p w:rsidR="00753DA9" w:rsidRDefault="00753DA9" w:rsidP="00753DA9">
      <w:pPr>
        <w:rPr>
          <w:rtl/>
          <w:lang w:eastAsia="he-IL"/>
        </w:rPr>
      </w:pPr>
    </w:p>
    <w:p w:rsidR="00753DA9" w:rsidRDefault="00753DA9" w:rsidP="00753DA9">
      <w:pPr>
        <w:pStyle w:val="a5"/>
        <w:keepNext/>
        <w:rPr>
          <w:rtl/>
        </w:rPr>
      </w:pPr>
      <w:bookmarkStart w:id="9655" w:name="ET_speaker_6236_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65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היא עומדת על 400, וביחד עם ה-300 </w:t>
      </w:r>
      <w:bookmarkStart w:id="9656" w:name="_ETM_Q1_118132"/>
      <w:bookmarkEnd w:id="9656"/>
      <w:r>
        <w:rPr>
          <w:rtl/>
          <w:lang w:eastAsia="he-IL"/>
        </w:rPr>
        <w:t xml:space="preserve">זה יוצא 700. </w:t>
      </w:r>
    </w:p>
    <w:p w:rsidR="00753DA9" w:rsidRDefault="00753DA9" w:rsidP="00753DA9">
      <w:pPr>
        <w:rPr>
          <w:rtl/>
          <w:lang w:eastAsia="he-IL"/>
        </w:rPr>
      </w:pPr>
    </w:p>
    <w:p w:rsidR="00753DA9" w:rsidRDefault="00753DA9" w:rsidP="00753DA9">
      <w:pPr>
        <w:pStyle w:val="a5"/>
        <w:keepNext/>
        <w:rPr>
          <w:rtl/>
        </w:rPr>
      </w:pPr>
      <w:bookmarkStart w:id="9657" w:name="ET_speaker_ידידיה_גרינוולד_15"/>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65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 מדברת על התוספת בעקבות החלטת הממשלה? </w:t>
      </w:r>
      <w:bookmarkStart w:id="9658" w:name="_ETM_Q1_123182"/>
      <w:bookmarkEnd w:id="9658"/>
      <w:r>
        <w:rPr>
          <w:rtl/>
          <w:lang w:eastAsia="he-IL"/>
        </w:rPr>
        <w:t>מה את מתכוונת 400 ועוד 300?</w:t>
      </w:r>
      <w:bookmarkStart w:id="9659" w:name="_ETM_Q1_125693"/>
      <w:bookmarkEnd w:id="9659"/>
      <w:r>
        <w:rPr>
          <w:rtl/>
          <w:lang w:eastAsia="he-IL"/>
        </w:rPr>
        <w:t xml:space="preserve"> את מתכוונת מזומן פלוס הרשאה אולי? אני לא מכיר </w:t>
      </w:r>
      <w:bookmarkStart w:id="9660" w:name="_ETM_Q1_127170"/>
      <w:bookmarkEnd w:id="9660"/>
      <w:r>
        <w:rPr>
          <w:rtl/>
          <w:lang w:eastAsia="he-IL"/>
        </w:rPr>
        <w:t xml:space="preserve">את המספרים שאת מדברת. </w:t>
      </w:r>
    </w:p>
    <w:p w:rsidR="00753DA9" w:rsidRDefault="00753DA9" w:rsidP="00753DA9">
      <w:pPr>
        <w:rPr>
          <w:rtl/>
          <w:lang w:eastAsia="he-IL"/>
        </w:rPr>
      </w:pPr>
    </w:p>
    <w:p w:rsidR="00753DA9" w:rsidRDefault="00753DA9" w:rsidP="00753DA9">
      <w:pPr>
        <w:pStyle w:val="af8"/>
        <w:keepNext/>
        <w:rPr>
          <w:rtl/>
        </w:rPr>
      </w:pPr>
      <w:bookmarkStart w:id="9661" w:name="ET_yor_5726_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61"/>
    </w:p>
    <w:p w:rsidR="00753DA9" w:rsidRDefault="00753DA9" w:rsidP="00753DA9">
      <w:pPr>
        <w:pStyle w:val="KeepWithNext"/>
        <w:rPr>
          <w:rtl/>
          <w:lang w:eastAsia="he-IL"/>
        </w:rPr>
      </w:pPr>
    </w:p>
    <w:p w:rsidR="00753DA9" w:rsidRDefault="00753DA9" w:rsidP="00753DA9">
      <w:pPr>
        <w:rPr>
          <w:rtl/>
          <w:lang w:eastAsia="he-IL"/>
        </w:rPr>
      </w:pPr>
      <w:r>
        <w:rPr>
          <w:rtl/>
          <w:lang w:eastAsia="he-IL"/>
        </w:rPr>
        <w:t>תגיד לה מה שאתה י</w:t>
      </w:r>
      <w:bookmarkStart w:id="9662" w:name="_ETM_Q1_132416"/>
      <w:bookmarkEnd w:id="9662"/>
      <w:r>
        <w:rPr>
          <w:rtl/>
          <w:lang w:eastAsia="he-IL"/>
        </w:rPr>
        <w:t xml:space="preserve">ודע, היא אחר כך תדבר. </w:t>
      </w:r>
      <w:bookmarkStart w:id="9663" w:name="_ETM_Q1_132782"/>
      <w:bookmarkEnd w:id="9663"/>
    </w:p>
    <w:p w:rsidR="00753DA9" w:rsidRDefault="00753DA9" w:rsidP="00753DA9">
      <w:pPr>
        <w:rPr>
          <w:rtl/>
          <w:lang w:eastAsia="he-IL"/>
        </w:rPr>
      </w:pPr>
      <w:bookmarkStart w:id="9664" w:name="_ETM_Q1_132912"/>
      <w:bookmarkStart w:id="9665" w:name="_ETM_Q1_131186"/>
      <w:bookmarkEnd w:id="9664"/>
      <w:bookmarkEnd w:id="9665"/>
    </w:p>
    <w:p w:rsidR="00753DA9" w:rsidRDefault="00753DA9" w:rsidP="00753DA9">
      <w:pPr>
        <w:pStyle w:val="a5"/>
        <w:keepNext/>
        <w:rPr>
          <w:rtl/>
        </w:rPr>
      </w:pPr>
      <w:bookmarkStart w:id="9666" w:name="ET_speaker_6156_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66"/>
    </w:p>
    <w:p w:rsidR="00753DA9" w:rsidRDefault="00753DA9" w:rsidP="00753DA9">
      <w:pPr>
        <w:pStyle w:val="KeepWithNext"/>
        <w:rPr>
          <w:rtl/>
          <w:lang w:eastAsia="he-IL"/>
        </w:rPr>
      </w:pPr>
    </w:p>
    <w:p w:rsidR="00753DA9" w:rsidRDefault="00753DA9" w:rsidP="00753DA9">
      <w:pPr>
        <w:rPr>
          <w:rtl/>
          <w:lang w:eastAsia="he-IL"/>
        </w:rPr>
      </w:pPr>
      <w:bookmarkStart w:id="9667" w:name="_ETM_Q1_132043"/>
      <w:bookmarkStart w:id="9668" w:name="_ETM_Q1_132120"/>
      <w:bookmarkEnd w:id="9667"/>
      <w:bookmarkEnd w:id="9668"/>
      <w:r>
        <w:rPr>
          <w:rtl/>
          <w:lang w:eastAsia="he-IL"/>
        </w:rPr>
        <w:t xml:space="preserve">יש לכם 411 מיליון הרשאה להתחייב. </w:t>
      </w:r>
    </w:p>
    <w:p w:rsidR="00753DA9" w:rsidRDefault="00753DA9" w:rsidP="00753DA9">
      <w:pPr>
        <w:rPr>
          <w:rtl/>
          <w:lang w:eastAsia="he-IL"/>
        </w:rPr>
      </w:pPr>
      <w:bookmarkStart w:id="9669" w:name="_ETM_Q1_140026"/>
      <w:bookmarkStart w:id="9670" w:name="_ETM_Q1_140141"/>
      <w:bookmarkEnd w:id="9669"/>
      <w:bookmarkEnd w:id="9670"/>
    </w:p>
    <w:p w:rsidR="00753DA9" w:rsidRDefault="00753DA9" w:rsidP="00753DA9">
      <w:pPr>
        <w:pStyle w:val="a5"/>
        <w:keepNext/>
        <w:rPr>
          <w:rtl/>
        </w:rPr>
      </w:pPr>
      <w:bookmarkStart w:id="9671" w:name="ET_speaker_ידידיה_גרינוולד_18"/>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67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המזומן משלם את ההרשאות. המזומן משלם את </w:t>
      </w:r>
      <w:bookmarkStart w:id="9672" w:name="_ETM_Q1_142211"/>
      <w:bookmarkEnd w:id="9672"/>
      <w:r>
        <w:rPr>
          <w:rtl/>
          <w:lang w:eastAsia="he-IL"/>
        </w:rPr>
        <w:t xml:space="preserve">הפרויקטים שהמשרד מוציא ברשויות המקומיות. זה לא זה פלוס זה. </w:t>
      </w:r>
      <w:bookmarkStart w:id="9673" w:name="_ETM_Q1_146606"/>
      <w:bookmarkEnd w:id="9673"/>
    </w:p>
    <w:p w:rsidR="00753DA9" w:rsidRDefault="00753DA9" w:rsidP="00753DA9">
      <w:pPr>
        <w:rPr>
          <w:rtl/>
          <w:lang w:eastAsia="he-IL"/>
        </w:rPr>
      </w:pPr>
    </w:p>
    <w:p w:rsidR="00753DA9" w:rsidRDefault="00753DA9" w:rsidP="00753DA9">
      <w:pPr>
        <w:pStyle w:val="a5"/>
        <w:keepNext/>
        <w:rPr>
          <w:rtl/>
        </w:rPr>
      </w:pPr>
      <w:bookmarkStart w:id="9674" w:name="ET_speaker_טל_ישראלי_19"/>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967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מאגף תקציבים. אני רוצה לענות לעניין שבת תרבות. </w:t>
      </w:r>
    </w:p>
    <w:p w:rsidR="00753DA9" w:rsidRDefault="00753DA9" w:rsidP="00753DA9">
      <w:pPr>
        <w:rPr>
          <w:rtl/>
          <w:lang w:eastAsia="he-IL"/>
        </w:rPr>
      </w:pPr>
    </w:p>
    <w:p w:rsidR="00753DA9" w:rsidRDefault="00753DA9" w:rsidP="00753DA9">
      <w:pPr>
        <w:pStyle w:val="a5"/>
        <w:keepNext/>
        <w:rPr>
          <w:rtl/>
        </w:rPr>
      </w:pPr>
      <w:bookmarkStart w:id="9675" w:name="ET_speaker_6156_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75"/>
    </w:p>
    <w:p w:rsidR="00753DA9" w:rsidRDefault="00753DA9" w:rsidP="00753DA9">
      <w:pPr>
        <w:pStyle w:val="KeepWithNext"/>
        <w:rPr>
          <w:rtl/>
          <w:lang w:eastAsia="he-IL"/>
        </w:rPr>
      </w:pPr>
    </w:p>
    <w:p w:rsidR="00753DA9" w:rsidRDefault="00753DA9" w:rsidP="00753DA9">
      <w:pPr>
        <w:rPr>
          <w:rtl/>
          <w:lang w:eastAsia="he-IL"/>
        </w:rPr>
      </w:pPr>
      <w:r>
        <w:rPr>
          <w:rtl/>
          <w:lang w:eastAsia="he-IL"/>
        </w:rPr>
        <w:t>שבת יש</w:t>
      </w:r>
      <w:bookmarkStart w:id="9676" w:name="_ETM_Q1_174114"/>
      <w:bookmarkEnd w:id="9676"/>
      <w:r>
        <w:rPr>
          <w:rtl/>
          <w:lang w:eastAsia="he-IL"/>
        </w:rPr>
        <w:t xml:space="preserve">ראלית. </w:t>
      </w:r>
    </w:p>
    <w:p w:rsidR="00753DA9" w:rsidRDefault="00753DA9" w:rsidP="00753DA9">
      <w:pPr>
        <w:rPr>
          <w:rtl/>
          <w:lang w:eastAsia="he-IL"/>
        </w:rPr>
      </w:pPr>
      <w:bookmarkStart w:id="9677" w:name="_ETM_Q1_175548"/>
      <w:bookmarkStart w:id="9678" w:name="_ETM_Q1_175702"/>
      <w:bookmarkStart w:id="9679" w:name="_ETM_Q1_178364"/>
      <w:bookmarkEnd w:id="9677"/>
      <w:bookmarkEnd w:id="9678"/>
      <w:bookmarkEnd w:id="9679"/>
    </w:p>
    <w:p w:rsidR="00753DA9" w:rsidRDefault="00753DA9" w:rsidP="00753DA9">
      <w:pPr>
        <w:pStyle w:val="a5"/>
        <w:keepNext/>
        <w:rPr>
          <w:rtl/>
        </w:rPr>
      </w:pPr>
      <w:bookmarkStart w:id="9680" w:name="ET_speaker_טל_ישראלי_21"/>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9680"/>
    </w:p>
    <w:p w:rsidR="00753DA9" w:rsidRDefault="00753DA9" w:rsidP="00753DA9">
      <w:pPr>
        <w:pStyle w:val="KeepWithNext"/>
        <w:rPr>
          <w:rtl/>
          <w:lang w:eastAsia="he-IL"/>
        </w:rPr>
      </w:pPr>
    </w:p>
    <w:p w:rsidR="00753DA9" w:rsidRDefault="00753DA9" w:rsidP="00753DA9">
      <w:pPr>
        <w:rPr>
          <w:rtl/>
          <w:lang w:eastAsia="he-IL"/>
        </w:rPr>
      </w:pPr>
      <w:bookmarkStart w:id="9681" w:name="_ETM_Q1_179162"/>
      <w:bookmarkEnd w:id="9681"/>
      <w:r>
        <w:rPr>
          <w:rtl/>
          <w:lang w:eastAsia="he-IL"/>
        </w:rPr>
        <w:t>ש</w:t>
      </w:r>
      <w:bookmarkStart w:id="9682" w:name="_ETM_Q1_179229"/>
      <w:bookmarkEnd w:id="9682"/>
      <w:r>
        <w:rPr>
          <w:rtl/>
          <w:lang w:eastAsia="he-IL"/>
        </w:rPr>
        <w:t xml:space="preserve">בת ישראלית, סליחה. משרד המורשת קלט את הפעילות הזאת </w:t>
      </w:r>
      <w:bookmarkStart w:id="9683" w:name="_ETM_Q1_182631"/>
      <w:bookmarkEnd w:id="9683"/>
      <w:r>
        <w:rPr>
          <w:rtl/>
          <w:lang w:eastAsia="he-IL"/>
        </w:rPr>
        <w:t xml:space="preserve">מתוך תקציב משרד התרבות והספורט, והתקציב נשאר כמו שהוא. </w:t>
      </w:r>
      <w:bookmarkStart w:id="9684" w:name="_ETM_Q1_189607"/>
      <w:bookmarkEnd w:id="9684"/>
      <w:r>
        <w:rPr>
          <w:rtl/>
          <w:lang w:eastAsia="he-IL"/>
        </w:rPr>
        <w:t xml:space="preserve">זה תלוי בסדרי העדיפויות ובמדיניות של המשרד. להבנתי הם אמורים </w:t>
      </w:r>
      <w:bookmarkStart w:id="9685" w:name="_ETM_Q1_194066"/>
      <w:bookmarkEnd w:id="9685"/>
      <w:r>
        <w:rPr>
          <w:rtl/>
          <w:lang w:eastAsia="he-IL"/>
        </w:rPr>
        <w:t xml:space="preserve">להמשיך להפעיל את התחום, אבל זו כבר שאלה למשרד. </w:t>
      </w:r>
      <w:bookmarkStart w:id="9686" w:name="_ETM_Q1_194677"/>
      <w:bookmarkEnd w:id="9686"/>
    </w:p>
    <w:p w:rsidR="00753DA9" w:rsidRDefault="00753DA9" w:rsidP="00753DA9">
      <w:pPr>
        <w:rPr>
          <w:rtl/>
          <w:lang w:eastAsia="he-IL"/>
        </w:rPr>
      </w:pPr>
      <w:bookmarkStart w:id="9687" w:name="_ETM_Q1_194980"/>
      <w:bookmarkStart w:id="9688" w:name="_ETM_Q1_195120"/>
      <w:bookmarkStart w:id="9689" w:name="_ETM_Q1_196341"/>
      <w:bookmarkEnd w:id="9687"/>
      <w:bookmarkEnd w:id="9688"/>
      <w:bookmarkEnd w:id="9689"/>
    </w:p>
    <w:p w:rsidR="00753DA9" w:rsidRDefault="00753DA9" w:rsidP="00753DA9">
      <w:pPr>
        <w:pStyle w:val="a5"/>
        <w:keepNext/>
        <w:rPr>
          <w:rtl/>
        </w:rPr>
      </w:pPr>
      <w:bookmarkStart w:id="9690" w:name="ET_speaker_6156_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90"/>
    </w:p>
    <w:p w:rsidR="00753DA9" w:rsidRDefault="00753DA9" w:rsidP="00753DA9">
      <w:pPr>
        <w:pStyle w:val="KeepWithNext"/>
        <w:rPr>
          <w:rtl/>
          <w:lang w:eastAsia="he-IL"/>
        </w:rPr>
      </w:pPr>
    </w:p>
    <w:p w:rsidR="00753DA9" w:rsidRDefault="00753DA9" w:rsidP="00753DA9">
      <w:pPr>
        <w:rPr>
          <w:rtl/>
          <w:lang w:eastAsia="he-IL"/>
        </w:rPr>
      </w:pPr>
      <w:bookmarkStart w:id="9691" w:name="_ETM_Q1_197266"/>
      <w:bookmarkEnd w:id="9691"/>
      <w:r>
        <w:rPr>
          <w:rtl/>
          <w:lang w:eastAsia="he-IL"/>
        </w:rPr>
        <w:t>ז</w:t>
      </w:r>
      <w:bookmarkStart w:id="9692" w:name="_ETM_Q1_197359"/>
      <w:bookmarkEnd w:id="9692"/>
      <w:r>
        <w:rPr>
          <w:rtl/>
          <w:lang w:eastAsia="he-IL"/>
        </w:rPr>
        <w:t>ה עכשיו עבר למורשת, נכון?</w:t>
      </w:r>
    </w:p>
    <w:p w:rsidR="00753DA9" w:rsidRDefault="00753DA9" w:rsidP="00753DA9">
      <w:pPr>
        <w:rPr>
          <w:rtl/>
          <w:lang w:eastAsia="he-IL"/>
        </w:rPr>
      </w:pPr>
      <w:bookmarkStart w:id="9693" w:name="_ETM_Q1_196452"/>
      <w:bookmarkStart w:id="9694" w:name="_ETM_Q1_196595"/>
      <w:bookmarkStart w:id="9695" w:name="_ETM_Q1_198292"/>
      <w:bookmarkEnd w:id="9693"/>
      <w:bookmarkEnd w:id="9694"/>
      <w:bookmarkEnd w:id="9695"/>
    </w:p>
    <w:p w:rsidR="00753DA9" w:rsidRDefault="00753DA9" w:rsidP="00753DA9">
      <w:pPr>
        <w:pStyle w:val="a5"/>
        <w:keepNext/>
        <w:rPr>
          <w:rtl/>
        </w:rPr>
      </w:pPr>
      <w:bookmarkStart w:id="9696" w:name="ET_speaker_טל_ישראלי_23"/>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9696"/>
    </w:p>
    <w:p w:rsidR="00753DA9" w:rsidRDefault="00753DA9" w:rsidP="00753DA9">
      <w:pPr>
        <w:pStyle w:val="KeepWithNext"/>
        <w:rPr>
          <w:rtl/>
          <w:lang w:eastAsia="he-IL"/>
        </w:rPr>
      </w:pPr>
    </w:p>
    <w:p w:rsidR="00753DA9" w:rsidRDefault="00753DA9" w:rsidP="00753DA9">
      <w:pPr>
        <w:rPr>
          <w:rtl/>
          <w:lang w:eastAsia="he-IL"/>
        </w:rPr>
      </w:pPr>
      <w:bookmarkStart w:id="9697" w:name="_ETM_Q1_198995"/>
      <w:bookmarkStart w:id="9698" w:name="_ETM_Q1_199073"/>
      <w:bookmarkEnd w:id="9697"/>
      <w:bookmarkEnd w:id="9698"/>
      <w:r>
        <w:rPr>
          <w:rtl/>
          <w:lang w:eastAsia="he-IL"/>
        </w:rPr>
        <w:t xml:space="preserve">נכון. </w:t>
      </w:r>
    </w:p>
    <w:p w:rsidR="00753DA9" w:rsidRDefault="00753DA9" w:rsidP="00753DA9">
      <w:pPr>
        <w:rPr>
          <w:rtl/>
          <w:lang w:eastAsia="he-IL"/>
        </w:rPr>
      </w:pPr>
      <w:bookmarkStart w:id="9699" w:name="_ETM_Q1_198734"/>
      <w:bookmarkEnd w:id="9699"/>
    </w:p>
    <w:p w:rsidR="00753DA9" w:rsidRDefault="00753DA9" w:rsidP="00753DA9">
      <w:pPr>
        <w:pStyle w:val="a5"/>
        <w:keepNext/>
        <w:rPr>
          <w:rtl/>
        </w:rPr>
      </w:pPr>
      <w:bookmarkStart w:id="9700" w:name="ET_speaker_6236_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700"/>
    </w:p>
    <w:p w:rsidR="00753DA9" w:rsidRDefault="00753DA9" w:rsidP="00753DA9">
      <w:pPr>
        <w:pStyle w:val="KeepWithNext"/>
        <w:rPr>
          <w:rtl/>
          <w:lang w:eastAsia="he-IL"/>
        </w:rPr>
      </w:pPr>
    </w:p>
    <w:p w:rsidR="00753DA9" w:rsidRDefault="00753DA9" w:rsidP="00753DA9">
      <w:pPr>
        <w:rPr>
          <w:rtl/>
          <w:lang w:eastAsia="he-IL"/>
        </w:rPr>
      </w:pPr>
      <w:bookmarkStart w:id="9701" w:name="_ETM_Q1_199472"/>
      <w:bookmarkStart w:id="9702" w:name="_ETM_Q1_199537"/>
      <w:bookmarkEnd w:id="9701"/>
      <w:bookmarkEnd w:id="9702"/>
      <w:r>
        <w:rPr>
          <w:rtl/>
          <w:lang w:eastAsia="he-IL"/>
        </w:rPr>
        <w:t xml:space="preserve">כולל המוזיאונים? </w:t>
      </w:r>
    </w:p>
    <w:p w:rsidR="00753DA9" w:rsidRDefault="00753DA9" w:rsidP="00753DA9">
      <w:pPr>
        <w:rPr>
          <w:rtl/>
          <w:lang w:eastAsia="he-IL"/>
        </w:rPr>
      </w:pPr>
      <w:bookmarkStart w:id="9703" w:name="_ETM_Q1_203399"/>
      <w:bookmarkStart w:id="9704" w:name="_ETM_Q1_203511"/>
      <w:bookmarkEnd w:id="9703"/>
      <w:bookmarkEnd w:id="9704"/>
    </w:p>
    <w:p w:rsidR="00753DA9" w:rsidRDefault="00753DA9" w:rsidP="00753DA9">
      <w:pPr>
        <w:pStyle w:val="a5"/>
        <w:keepNext/>
        <w:rPr>
          <w:rtl/>
        </w:rPr>
      </w:pPr>
      <w:bookmarkStart w:id="9705" w:name="ET_speaker_ידידיה_גרינוולד_25"/>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70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המוזיאונים נשאר במשרד </w:t>
      </w:r>
      <w:bookmarkStart w:id="9706" w:name="_ETM_Q1_202845"/>
      <w:bookmarkEnd w:id="9706"/>
      <w:r>
        <w:rPr>
          <w:rtl/>
          <w:lang w:eastAsia="he-IL"/>
        </w:rPr>
        <w:t xml:space="preserve">התרבות. </w:t>
      </w:r>
    </w:p>
    <w:p w:rsidR="00753DA9" w:rsidRDefault="00753DA9" w:rsidP="00753DA9">
      <w:pPr>
        <w:rPr>
          <w:rtl/>
          <w:lang w:eastAsia="he-IL"/>
        </w:rPr>
      </w:pPr>
    </w:p>
    <w:p w:rsidR="00753DA9" w:rsidRDefault="00753DA9" w:rsidP="00753DA9">
      <w:pPr>
        <w:pStyle w:val="a5"/>
        <w:keepNext/>
        <w:rPr>
          <w:rtl/>
        </w:rPr>
      </w:pPr>
      <w:bookmarkStart w:id="9707" w:name="ET_speaker_6236_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707"/>
    </w:p>
    <w:p w:rsidR="00753DA9" w:rsidRDefault="00753DA9" w:rsidP="00753DA9">
      <w:pPr>
        <w:pStyle w:val="KeepWithNext"/>
        <w:rPr>
          <w:rtl/>
          <w:lang w:eastAsia="he-IL"/>
        </w:rPr>
      </w:pPr>
    </w:p>
    <w:p w:rsidR="00753DA9" w:rsidRDefault="00753DA9" w:rsidP="00753DA9">
      <w:pPr>
        <w:rPr>
          <w:rtl/>
          <w:lang w:eastAsia="he-IL"/>
        </w:rPr>
      </w:pPr>
      <w:r>
        <w:rPr>
          <w:rtl/>
          <w:lang w:eastAsia="he-IL"/>
        </w:rPr>
        <w:t>והם מקיימים שבת ישראלית?</w:t>
      </w:r>
      <w:bookmarkStart w:id="9708" w:name="_ETM_Q1_206937"/>
      <w:bookmarkEnd w:id="9708"/>
    </w:p>
    <w:p w:rsidR="00753DA9" w:rsidRDefault="00753DA9" w:rsidP="00753DA9">
      <w:pPr>
        <w:rPr>
          <w:rtl/>
          <w:lang w:eastAsia="he-IL"/>
        </w:rPr>
      </w:pPr>
      <w:bookmarkStart w:id="9709" w:name="_ETM_Q1_207038"/>
      <w:bookmarkStart w:id="9710" w:name="_ETM_Q1_205792"/>
      <w:bookmarkEnd w:id="9709"/>
      <w:bookmarkEnd w:id="9710"/>
    </w:p>
    <w:p w:rsidR="00753DA9" w:rsidRDefault="00753DA9" w:rsidP="00753DA9">
      <w:pPr>
        <w:rPr>
          <w:rtl/>
          <w:lang w:eastAsia="he-IL"/>
        </w:rPr>
      </w:pPr>
    </w:p>
    <w:p w:rsidR="00753DA9" w:rsidRDefault="00753DA9" w:rsidP="00753DA9">
      <w:pPr>
        <w:pStyle w:val="a5"/>
        <w:keepNext/>
        <w:rPr>
          <w:rtl/>
        </w:rPr>
      </w:pPr>
      <w:bookmarkStart w:id="9711" w:name="ET_speaker_ידידיה_גרינוולד_28"/>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71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כמו שטל אמרה, מבחינה תקציבית הפרויקט </w:t>
      </w:r>
      <w:bookmarkStart w:id="9712" w:name="_ETM_Q1_213632"/>
      <w:bookmarkEnd w:id="9712"/>
      <w:r>
        <w:rPr>
          <w:rtl/>
          <w:lang w:eastAsia="he-IL"/>
        </w:rPr>
        <w:t xml:space="preserve">מתוקצב אותו דבר. </w:t>
      </w:r>
    </w:p>
    <w:p w:rsidR="00753DA9" w:rsidRDefault="00753DA9" w:rsidP="00753DA9">
      <w:pPr>
        <w:rPr>
          <w:rtl/>
          <w:lang w:eastAsia="he-IL"/>
        </w:rPr>
      </w:pPr>
      <w:bookmarkStart w:id="9713" w:name="_ETM_Q1_212474"/>
      <w:bookmarkStart w:id="9714" w:name="_ETM_Q1_212619"/>
      <w:bookmarkEnd w:id="9713"/>
      <w:bookmarkEnd w:id="9714"/>
    </w:p>
    <w:p w:rsidR="00753DA9" w:rsidRDefault="00753DA9" w:rsidP="00753DA9">
      <w:pPr>
        <w:pStyle w:val="a5"/>
        <w:keepNext/>
        <w:rPr>
          <w:rtl/>
        </w:rPr>
      </w:pPr>
      <w:bookmarkStart w:id="9715" w:name="ET_speaker_5796_29"/>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971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רק צריך לראות שהוא ניתן באמת לשם. </w:t>
      </w:r>
    </w:p>
    <w:p w:rsidR="00753DA9" w:rsidRDefault="00753DA9" w:rsidP="00753DA9">
      <w:pPr>
        <w:rPr>
          <w:rtl/>
          <w:lang w:eastAsia="he-IL"/>
        </w:rPr>
      </w:pPr>
      <w:bookmarkStart w:id="9716" w:name="_ETM_Q1_215209"/>
      <w:bookmarkStart w:id="9717" w:name="_ETM_Q1_215321"/>
      <w:bookmarkEnd w:id="9716"/>
      <w:bookmarkEnd w:id="9717"/>
    </w:p>
    <w:p w:rsidR="00753DA9" w:rsidRDefault="00753DA9" w:rsidP="00753DA9">
      <w:pPr>
        <w:pStyle w:val="a5"/>
        <w:keepNext/>
        <w:rPr>
          <w:rtl/>
        </w:rPr>
      </w:pPr>
      <w:bookmarkStart w:id="9718" w:name="ET_speaker_5785_3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971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כמה כסף זה שבת ישראלית? </w:t>
      </w:r>
    </w:p>
    <w:p w:rsidR="00753DA9" w:rsidRDefault="00753DA9" w:rsidP="00753DA9">
      <w:pPr>
        <w:rPr>
          <w:rtl/>
          <w:lang w:eastAsia="he-IL"/>
        </w:rPr>
      </w:pPr>
      <w:bookmarkStart w:id="9719" w:name="_ETM_Q1_220187"/>
      <w:bookmarkStart w:id="9720" w:name="_ETM_Q1_220317"/>
      <w:bookmarkEnd w:id="9719"/>
      <w:bookmarkEnd w:id="9720"/>
    </w:p>
    <w:p w:rsidR="00753DA9" w:rsidRDefault="00753DA9" w:rsidP="00753DA9">
      <w:pPr>
        <w:pStyle w:val="a5"/>
        <w:keepNext/>
        <w:rPr>
          <w:rtl/>
        </w:rPr>
      </w:pPr>
      <w:bookmarkStart w:id="9721" w:name="ET_speaker_6236_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72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זאת שאלה </w:t>
      </w:r>
      <w:bookmarkStart w:id="9722" w:name="_ETM_Q1_217928"/>
      <w:bookmarkEnd w:id="9722"/>
      <w:r>
        <w:rPr>
          <w:rtl/>
          <w:lang w:eastAsia="he-IL"/>
        </w:rPr>
        <w:t xml:space="preserve">למשרד התרבות בהמשך, כשנגיע לסעיף. סימון, בספורט נזכור גם את </w:t>
      </w:r>
      <w:bookmarkStart w:id="9723" w:name="_ETM_Q1_224403"/>
      <w:bookmarkEnd w:id="9723"/>
      <w:r>
        <w:rPr>
          <w:rtl/>
          <w:lang w:eastAsia="he-IL"/>
        </w:rPr>
        <w:t xml:space="preserve">המוזיאונים ושבת ישראלית. </w:t>
      </w:r>
    </w:p>
    <w:p w:rsidR="00753DA9" w:rsidRDefault="00753DA9" w:rsidP="00753DA9">
      <w:pPr>
        <w:rPr>
          <w:rtl/>
          <w:lang w:eastAsia="he-IL"/>
        </w:rPr>
      </w:pPr>
      <w:bookmarkStart w:id="9724" w:name="_ETM_Q1_228453"/>
      <w:bookmarkStart w:id="9725" w:name="_ETM_Q1_228583"/>
      <w:bookmarkEnd w:id="9724"/>
      <w:bookmarkEnd w:id="9725"/>
    </w:p>
    <w:p w:rsidR="00753DA9" w:rsidRDefault="00753DA9" w:rsidP="00753DA9">
      <w:pPr>
        <w:rPr>
          <w:rtl/>
          <w:lang w:eastAsia="he-IL"/>
        </w:rPr>
      </w:pPr>
      <w:bookmarkStart w:id="9726" w:name="_ETM_Q1_233421"/>
      <w:bookmarkStart w:id="9727" w:name="_ETM_Q1_233534"/>
      <w:bookmarkEnd w:id="9726"/>
      <w:bookmarkEnd w:id="9727"/>
      <w:r>
        <w:rPr>
          <w:rtl/>
          <w:lang w:eastAsia="he-IL"/>
        </w:rPr>
        <w:t xml:space="preserve">ינון, היו עוד שאלות. אז למה שאלתי </w:t>
      </w:r>
      <w:bookmarkStart w:id="9728" w:name="_ETM_Q1_232026"/>
      <w:bookmarkEnd w:id="9728"/>
      <w:r>
        <w:rPr>
          <w:rtl/>
          <w:lang w:eastAsia="he-IL"/>
        </w:rPr>
        <w:t xml:space="preserve">בבת אחת? היה פה שוויון חברתי. אפשר להבין מה קורה </w:t>
      </w:r>
      <w:bookmarkStart w:id="9729" w:name="_ETM_Q1_236486"/>
      <w:bookmarkEnd w:id="9729"/>
      <w:r>
        <w:rPr>
          <w:rtl/>
          <w:lang w:eastAsia="he-IL"/>
        </w:rPr>
        <w:t xml:space="preserve">עם שוויון חברתי? </w:t>
      </w:r>
    </w:p>
    <w:p w:rsidR="00753DA9" w:rsidRDefault="00753DA9" w:rsidP="00753DA9">
      <w:pPr>
        <w:rPr>
          <w:rtl/>
          <w:lang w:eastAsia="he-IL"/>
        </w:rPr>
      </w:pPr>
    </w:p>
    <w:p w:rsidR="00753DA9" w:rsidRDefault="00753DA9" w:rsidP="00753DA9">
      <w:pPr>
        <w:pStyle w:val="a5"/>
        <w:keepNext/>
        <w:rPr>
          <w:rtl/>
        </w:rPr>
      </w:pPr>
      <w:bookmarkStart w:id="9730" w:name="ET_speaker_ידידיה_גרינוולד_32"/>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73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לגבי השאלה על יהדות ערב, אין תקנה </w:t>
      </w:r>
      <w:bookmarkStart w:id="9731" w:name="_ETM_Q1_243602"/>
      <w:bookmarkEnd w:id="9731"/>
      <w:r>
        <w:rPr>
          <w:rtl/>
          <w:lang w:eastAsia="he-IL"/>
        </w:rPr>
        <w:t xml:space="preserve">ייעודית שמתייחסת לפרויקט הזה, ולכן אנחנו לא יודעים </w:t>
      </w:r>
      <w:bookmarkStart w:id="9732" w:name="_ETM_Q1_245929"/>
      <w:bookmarkEnd w:id="9732"/>
      <w:r>
        <w:rPr>
          <w:rtl/>
          <w:lang w:eastAsia="he-IL"/>
        </w:rPr>
        <w:t xml:space="preserve">למסור תשובה. זה תוקצב בהתאם לסדרי העדיפויות של המשרד. </w:t>
      </w:r>
    </w:p>
    <w:p w:rsidR="00753DA9" w:rsidRDefault="00753DA9" w:rsidP="00753DA9">
      <w:pPr>
        <w:rPr>
          <w:rtl/>
          <w:lang w:eastAsia="he-IL"/>
        </w:rPr>
      </w:pPr>
      <w:bookmarkStart w:id="9733" w:name="_ETM_Q1_250296"/>
      <w:bookmarkStart w:id="9734" w:name="_ETM_Q1_250443"/>
      <w:bookmarkEnd w:id="9733"/>
      <w:bookmarkEnd w:id="9734"/>
    </w:p>
    <w:p w:rsidR="00753DA9" w:rsidRDefault="00753DA9" w:rsidP="00753DA9">
      <w:pPr>
        <w:pStyle w:val="a5"/>
        <w:keepNext/>
        <w:rPr>
          <w:rtl/>
        </w:rPr>
      </w:pPr>
      <w:bookmarkStart w:id="9735" w:name="ET_speaker_6236_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73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בסדר </w:t>
      </w:r>
      <w:bookmarkStart w:id="9736" w:name="_ETM_Q1_248891"/>
      <w:bookmarkEnd w:id="9736"/>
      <w:r>
        <w:rPr>
          <w:rtl/>
          <w:lang w:eastAsia="he-IL"/>
        </w:rPr>
        <w:t xml:space="preserve">גמור. רשות לקידום מעמד האישה. האם שר האוצר מתנגד לתקציב </w:t>
      </w:r>
      <w:bookmarkStart w:id="9737" w:name="_ETM_Q1_257018"/>
      <w:bookmarkEnd w:id="9737"/>
      <w:r>
        <w:rPr>
          <w:rtl/>
          <w:lang w:eastAsia="he-IL"/>
        </w:rPr>
        <w:t xml:space="preserve">שהובטח לשרה? כי 50 המיליון האלה לא עוברים. </w:t>
      </w:r>
    </w:p>
    <w:p w:rsidR="00753DA9" w:rsidRDefault="00753DA9" w:rsidP="00753DA9">
      <w:pPr>
        <w:rPr>
          <w:rtl/>
          <w:lang w:eastAsia="he-IL"/>
        </w:rPr>
      </w:pPr>
      <w:bookmarkStart w:id="9738" w:name="_ETM_Q1_262756"/>
      <w:bookmarkStart w:id="9739" w:name="_ETM_Q1_262911"/>
      <w:bookmarkEnd w:id="9738"/>
      <w:bookmarkEnd w:id="9739"/>
    </w:p>
    <w:p w:rsidR="00753DA9" w:rsidRDefault="00753DA9" w:rsidP="00753DA9">
      <w:pPr>
        <w:pStyle w:val="a5"/>
        <w:keepNext/>
        <w:rPr>
          <w:rtl/>
        </w:rPr>
      </w:pPr>
      <w:bookmarkStart w:id="9740" w:name="ET_speaker_ידידיה_גרינוולד_34"/>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74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לא יודעים לענות על כאלה שאלות. </w:t>
      </w:r>
    </w:p>
    <w:p w:rsidR="00753DA9" w:rsidRDefault="00753DA9" w:rsidP="00753DA9">
      <w:pPr>
        <w:rPr>
          <w:rtl/>
          <w:lang w:eastAsia="he-IL"/>
        </w:rPr>
      </w:pPr>
      <w:bookmarkStart w:id="9741" w:name="_ETM_Q1_261908"/>
      <w:bookmarkEnd w:id="9741"/>
    </w:p>
    <w:p w:rsidR="00753DA9" w:rsidRDefault="00753DA9" w:rsidP="00753DA9">
      <w:pPr>
        <w:pStyle w:val="a5"/>
        <w:keepNext/>
        <w:rPr>
          <w:rtl/>
        </w:rPr>
      </w:pPr>
      <w:bookmarkStart w:id="9742" w:name="ET_speaker_6236_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742"/>
    </w:p>
    <w:p w:rsidR="00753DA9" w:rsidRDefault="00753DA9" w:rsidP="00753DA9">
      <w:pPr>
        <w:pStyle w:val="KeepWithNext"/>
        <w:rPr>
          <w:rtl/>
          <w:lang w:eastAsia="he-IL"/>
        </w:rPr>
      </w:pPr>
    </w:p>
    <w:p w:rsidR="00753DA9" w:rsidRDefault="00753DA9" w:rsidP="00753DA9">
      <w:pPr>
        <w:rPr>
          <w:rtl/>
          <w:lang w:eastAsia="he-IL"/>
        </w:rPr>
      </w:pPr>
      <w:bookmarkStart w:id="9743" w:name="_ETM_Q1_262622"/>
      <w:bookmarkStart w:id="9744" w:name="_ETM_Q1_262693"/>
      <w:bookmarkEnd w:id="9743"/>
      <w:bookmarkEnd w:id="9744"/>
      <w:r>
        <w:rPr>
          <w:rtl/>
          <w:lang w:eastAsia="he-IL"/>
        </w:rPr>
        <w:t xml:space="preserve">אז מה קורה עם </w:t>
      </w:r>
      <w:bookmarkStart w:id="9745" w:name="_ETM_Q1_262089"/>
      <w:bookmarkEnd w:id="9745"/>
      <w:r>
        <w:rPr>
          <w:rtl/>
          <w:lang w:eastAsia="he-IL"/>
        </w:rPr>
        <w:t xml:space="preserve">הכסף שהובטח לשרה? משרד שבעיניי טוב שיהיה אותו. הבטיחו לה </w:t>
      </w:r>
      <w:bookmarkStart w:id="9746" w:name="_ETM_Q1_270354"/>
      <w:bookmarkEnd w:id="9746"/>
      <w:r>
        <w:rPr>
          <w:rtl/>
          <w:lang w:eastAsia="he-IL"/>
        </w:rPr>
        <w:t xml:space="preserve">50 מיליון, בינתיים לא עובר. לרשות לקידום מעמד האישה </w:t>
      </w:r>
      <w:bookmarkStart w:id="9747" w:name="_ETM_Q1_276225"/>
      <w:bookmarkEnd w:id="9747"/>
      <w:r>
        <w:rPr>
          <w:rtl/>
          <w:lang w:eastAsia="he-IL"/>
        </w:rPr>
        <w:t xml:space="preserve">יש תקצוב מאוד נמוך, כולם יודעים את זה. הם בקושי </w:t>
      </w:r>
      <w:bookmarkStart w:id="9748" w:name="_ETM_Q1_279074"/>
      <w:bookmarkEnd w:id="9748"/>
      <w:r>
        <w:rPr>
          <w:rtl/>
          <w:lang w:eastAsia="he-IL"/>
        </w:rPr>
        <w:t xml:space="preserve">שורדות עם התקציב הנמוך הזה. הוא מכסה רק שכר. בעיה. </w:t>
      </w:r>
      <w:bookmarkStart w:id="9749" w:name="_ETM_Q1_283529"/>
      <w:bookmarkEnd w:id="9749"/>
      <w:r>
        <w:rPr>
          <w:rtl/>
          <w:lang w:eastAsia="he-IL"/>
        </w:rPr>
        <w:t xml:space="preserve">הקימו למאי גולן משרד, אני רוצה להבין מה קורה עם </w:t>
      </w:r>
      <w:bookmarkStart w:id="9750" w:name="_ETM_Q1_286438"/>
      <w:bookmarkEnd w:id="9750"/>
      <w:r>
        <w:rPr>
          <w:rtl/>
          <w:lang w:eastAsia="he-IL"/>
        </w:rPr>
        <w:t xml:space="preserve">התקציב. </w:t>
      </w:r>
    </w:p>
    <w:p w:rsidR="00753DA9" w:rsidRDefault="00753DA9" w:rsidP="00753DA9">
      <w:pPr>
        <w:rPr>
          <w:rtl/>
          <w:lang w:eastAsia="he-IL"/>
        </w:rPr>
      </w:pPr>
      <w:bookmarkStart w:id="9751" w:name="_ETM_Q1_289909"/>
      <w:bookmarkStart w:id="9752" w:name="_ETM_Q1_290037"/>
      <w:bookmarkEnd w:id="9751"/>
      <w:bookmarkEnd w:id="9752"/>
    </w:p>
    <w:p w:rsidR="00753DA9" w:rsidRDefault="00753DA9" w:rsidP="00753DA9">
      <w:pPr>
        <w:pStyle w:val="a5"/>
        <w:keepNext/>
        <w:rPr>
          <w:rtl/>
        </w:rPr>
      </w:pPr>
      <w:bookmarkStart w:id="9753" w:name="ET_speaker_ידידיה_גרינוולד_36"/>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975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זו שאלה שאנחנו לא יודעים להתייחס אליה. </w:t>
      </w:r>
    </w:p>
    <w:p w:rsidR="00753DA9" w:rsidRDefault="00753DA9" w:rsidP="00753DA9">
      <w:pPr>
        <w:rPr>
          <w:rtl/>
          <w:lang w:eastAsia="he-IL"/>
        </w:rPr>
      </w:pPr>
      <w:bookmarkStart w:id="9754" w:name="_ETM_Q1_291557"/>
      <w:bookmarkStart w:id="9755" w:name="_ETM_Q1_291672"/>
      <w:bookmarkEnd w:id="9754"/>
      <w:bookmarkEnd w:id="9755"/>
    </w:p>
    <w:p w:rsidR="00753DA9" w:rsidRDefault="00753DA9" w:rsidP="00753DA9">
      <w:pPr>
        <w:pStyle w:val="af8"/>
        <w:keepNext/>
        <w:rPr>
          <w:rtl/>
        </w:rPr>
      </w:pPr>
      <w:bookmarkStart w:id="9756" w:name="ET_yor_5726_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56"/>
    </w:p>
    <w:p w:rsidR="00753DA9" w:rsidRDefault="00753DA9" w:rsidP="00753DA9">
      <w:pPr>
        <w:pStyle w:val="KeepWithNext"/>
        <w:rPr>
          <w:rtl/>
          <w:lang w:eastAsia="he-IL"/>
        </w:rPr>
      </w:pPr>
    </w:p>
    <w:p w:rsidR="00753DA9" w:rsidRDefault="00753DA9" w:rsidP="00753DA9">
      <w:pPr>
        <w:rPr>
          <w:rtl/>
          <w:lang w:eastAsia="he-IL"/>
        </w:rPr>
      </w:pPr>
      <w:r>
        <w:rPr>
          <w:rtl/>
          <w:lang w:eastAsia="he-IL"/>
        </w:rPr>
        <w:t>לא י</w:t>
      </w:r>
      <w:bookmarkStart w:id="9757" w:name="_ETM_Q1_288905"/>
      <w:bookmarkEnd w:id="9757"/>
      <w:r>
        <w:rPr>
          <w:rtl/>
          <w:lang w:eastAsia="he-IL"/>
        </w:rPr>
        <w:t xml:space="preserve">ודעים עליה תשובה. בבקשה. הלאה. </w:t>
      </w:r>
    </w:p>
    <w:p w:rsidR="00753DA9" w:rsidRDefault="00753DA9" w:rsidP="00753DA9">
      <w:pPr>
        <w:rPr>
          <w:rtl/>
          <w:lang w:eastAsia="he-IL"/>
        </w:rPr>
      </w:pPr>
    </w:p>
    <w:p w:rsidR="00753DA9" w:rsidRDefault="00753DA9" w:rsidP="00753DA9">
      <w:pPr>
        <w:pStyle w:val="a5"/>
        <w:keepNext/>
        <w:rPr>
          <w:rtl/>
        </w:rPr>
      </w:pPr>
      <w:bookmarkStart w:id="9758" w:name="ET_speaker_6156_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75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אם לא יודעים תשובה </w:t>
      </w:r>
      <w:bookmarkStart w:id="9759" w:name="_ETM_Q1_294667"/>
      <w:bookmarkEnd w:id="9759"/>
      <w:r>
        <w:rPr>
          <w:rtl/>
          <w:lang w:eastAsia="he-IL"/>
        </w:rPr>
        <w:t xml:space="preserve">אז בואו נעיר את מנכ"ל המשרד ונשאל אותו. </w:t>
      </w:r>
    </w:p>
    <w:p w:rsidR="00753DA9" w:rsidRDefault="00753DA9" w:rsidP="00753DA9">
      <w:pPr>
        <w:rPr>
          <w:rtl/>
          <w:lang w:eastAsia="he-IL"/>
        </w:rPr>
      </w:pPr>
      <w:bookmarkStart w:id="9760" w:name="_ETM_Q1_301134"/>
      <w:bookmarkStart w:id="9761" w:name="_ETM_Q1_301242"/>
      <w:bookmarkEnd w:id="9760"/>
      <w:bookmarkEnd w:id="9761"/>
    </w:p>
    <w:p w:rsidR="00753DA9" w:rsidRDefault="00753DA9" w:rsidP="00753DA9">
      <w:pPr>
        <w:pStyle w:val="af8"/>
        <w:keepNext/>
        <w:rPr>
          <w:rtl/>
        </w:rPr>
      </w:pPr>
      <w:bookmarkStart w:id="9762" w:name="ET_yor_5726_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62"/>
    </w:p>
    <w:p w:rsidR="00753DA9" w:rsidRDefault="00753DA9" w:rsidP="00753DA9">
      <w:pPr>
        <w:pStyle w:val="KeepWithNext"/>
        <w:rPr>
          <w:rtl/>
          <w:lang w:eastAsia="he-IL"/>
        </w:rPr>
      </w:pPr>
    </w:p>
    <w:p w:rsidR="00753DA9" w:rsidRDefault="00753DA9" w:rsidP="00753DA9">
      <w:pPr>
        <w:rPr>
          <w:rtl/>
          <w:lang w:eastAsia="he-IL"/>
        </w:rPr>
      </w:pPr>
      <w:bookmarkStart w:id="9763" w:name="_ETM_Q1_302665"/>
      <w:bookmarkEnd w:id="9763"/>
      <w:r>
        <w:rPr>
          <w:rtl/>
          <w:lang w:eastAsia="he-IL"/>
        </w:rPr>
        <w:t xml:space="preserve">אנחנו נעשה פה דיון בוועדת הכספים על המשרד למעמד האישה. </w:t>
      </w:r>
    </w:p>
    <w:p w:rsidR="00753DA9" w:rsidRDefault="00753DA9" w:rsidP="00753DA9">
      <w:pPr>
        <w:rPr>
          <w:rtl/>
          <w:lang w:eastAsia="he-IL"/>
        </w:rPr>
      </w:pPr>
      <w:bookmarkStart w:id="9764" w:name="_ETM_Q1_304150"/>
      <w:bookmarkStart w:id="9765" w:name="_ETM_Q1_304275"/>
      <w:bookmarkEnd w:id="9764"/>
      <w:bookmarkEnd w:id="9765"/>
    </w:p>
    <w:p w:rsidR="00753DA9" w:rsidRDefault="00753DA9" w:rsidP="00753DA9">
      <w:pPr>
        <w:pStyle w:val="a5"/>
        <w:keepNext/>
        <w:rPr>
          <w:rtl/>
        </w:rPr>
      </w:pPr>
      <w:bookmarkStart w:id="9766" w:name="ET_speaker_6236_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76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על מה אנחנו מצביעים? זה משרד שלם. אני </w:t>
      </w:r>
      <w:bookmarkStart w:id="9767" w:name="_ETM_Q1_305479"/>
      <w:bookmarkEnd w:id="9767"/>
      <w:r>
        <w:rPr>
          <w:rtl/>
          <w:lang w:eastAsia="he-IL"/>
        </w:rPr>
        <w:t xml:space="preserve">לא מבינה. </w:t>
      </w:r>
    </w:p>
    <w:p w:rsidR="00753DA9" w:rsidRDefault="00753DA9" w:rsidP="00753DA9">
      <w:pPr>
        <w:rPr>
          <w:rtl/>
          <w:lang w:eastAsia="he-IL"/>
        </w:rPr>
      </w:pPr>
    </w:p>
    <w:p w:rsidR="00753DA9" w:rsidRDefault="00753DA9" w:rsidP="00753DA9">
      <w:pPr>
        <w:pStyle w:val="af8"/>
        <w:keepNext/>
        <w:rPr>
          <w:rtl/>
        </w:rPr>
      </w:pPr>
      <w:bookmarkStart w:id="9768" w:name="ET_yor_5726_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6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מצביעים על תקציב המשרד. </w:t>
      </w:r>
    </w:p>
    <w:p w:rsidR="00753DA9" w:rsidRDefault="00753DA9" w:rsidP="00753DA9">
      <w:pPr>
        <w:rPr>
          <w:rtl/>
          <w:lang w:eastAsia="he-IL"/>
        </w:rPr>
      </w:pPr>
      <w:bookmarkStart w:id="9769" w:name="_ETM_Q1_309926"/>
      <w:bookmarkStart w:id="9770" w:name="_ETM_Q1_310047"/>
      <w:bookmarkStart w:id="9771" w:name="_ETM_Q1_311094"/>
      <w:bookmarkEnd w:id="9769"/>
      <w:bookmarkEnd w:id="9770"/>
      <w:bookmarkEnd w:id="9771"/>
    </w:p>
    <w:p w:rsidR="00753DA9" w:rsidRDefault="00753DA9" w:rsidP="00753DA9">
      <w:pPr>
        <w:pStyle w:val="a5"/>
        <w:keepNext/>
        <w:rPr>
          <w:rtl/>
        </w:rPr>
      </w:pPr>
      <w:bookmarkStart w:id="9772" w:name="ET_speaker_6156_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772"/>
    </w:p>
    <w:p w:rsidR="00753DA9" w:rsidRDefault="00753DA9" w:rsidP="00753DA9">
      <w:pPr>
        <w:pStyle w:val="KeepWithNext"/>
        <w:rPr>
          <w:rtl/>
          <w:lang w:eastAsia="he-IL"/>
        </w:rPr>
      </w:pPr>
    </w:p>
    <w:p w:rsidR="00753DA9" w:rsidRDefault="00753DA9" w:rsidP="00753DA9">
      <w:pPr>
        <w:rPr>
          <w:rtl/>
          <w:lang w:eastAsia="he-IL"/>
        </w:rPr>
      </w:pPr>
      <w:bookmarkStart w:id="9773" w:name="_ETM_Q1_311916"/>
      <w:bookmarkStart w:id="9774" w:name="_ETM_Q1_312003"/>
      <w:bookmarkEnd w:id="9773"/>
      <w:bookmarkEnd w:id="9774"/>
      <w:r>
        <w:rPr>
          <w:rtl/>
          <w:lang w:eastAsia="he-IL"/>
        </w:rPr>
        <w:t xml:space="preserve">שרה יש? מצב </w:t>
      </w:r>
      <w:bookmarkStart w:id="9775" w:name="_ETM_Q1_309748"/>
      <w:bookmarkEnd w:id="9775"/>
      <w:r>
        <w:rPr>
          <w:rtl/>
          <w:lang w:eastAsia="he-IL"/>
        </w:rPr>
        <w:t xml:space="preserve">רוח טוב יש? </w:t>
      </w:r>
    </w:p>
    <w:p w:rsidR="00753DA9" w:rsidRDefault="00753DA9" w:rsidP="00753DA9">
      <w:pPr>
        <w:rPr>
          <w:rtl/>
          <w:lang w:eastAsia="he-IL"/>
        </w:rPr>
      </w:pPr>
      <w:bookmarkStart w:id="9776" w:name="_ETM_Q1_313236"/>
      <w:bookmarkStart w:id="9777" w:name="_ETM_Q1_313358"/>
      <w:bookmarkEnd w:id="9776"/>
      <w:bookmarkEnd w:id="9777"/>
    </w:p>
    <w:p w:rsidR="00753DA9" w:rsidRDefault="00753DA9" w:rsidP="00753DA9">
      <w:pPr>
        <w:pStyle w:val="af8"/>
        <w:keepNext/>
        <w:rPr>
          <w:rtl/>
        </w:rPr>
      </w:pPr>
      <w:bookmarkStart w:id="9778" w:name="ET_yor_5726_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7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יפעת, את רוצה לשאול? בבקשה. </w:t>
      </w:r>
    </w:p>
    <w:p w:rsidR="00753DA9" w:rsidRDefault="00753DA9" w:rsidP="00753DA9">
      <w:pPr>
        <w:rPr>
          <w:rtl/>
          <w:lang w:eastAsia="he-IL"/>
        </w:rPr>
      </w:pPr>
      <w:bookmarkStart w:id="9779" w:name="_ETM_Q1_312210"/>
      <w:bookmarkStart w:id="9780" w:name="_ETM_Q1_312357"/>
      <w:bookmarkStart w:id="9781" w:name="_ETM_Q1_313586"/>
      <w:bookmarkEnd w:id="9779"/>
      <w:bookmarkEnd w:id="9780"/>
      <w:bookmarkEnd w:id="9781"/>
    </w:p>
    <w:p w:rsidR="00753DA9" w:rsidRDefault="00753DA9" w:rsidP="00753DA9">
      <w:pPr>
        <w:pStyle w:val="a5"/>
        <w:keepNext/>
        <w:rPr>
          <w:rtl/>
        </w:rPr>
      </w:pPr>
      <w:bookmarkStart w:id="9782" w:name="ET_speaker_5307_4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782"/>
    </w:p>
    <w:p w:rsidR="00753DA9" w:rsidRDefault="00753DA9" w:rsidP="00753DA9">
      <w:pPr>
        <w:pStyle w:val="KeepWithNext"/>
        <w:rPr>
          <w:rtl/>
          <w:lang w:eastAsia="he-IL"/>
        </w:rPr>
      </w:pPr>
    </w:p>
    <w:p w:rsidR="00753DA9" w:rsidRDefault="00753DA9" w:rsidP="00753DA9">
      <w:pPr>
        <w:rPr>
          <w:rtl/>
          <w:lang w:eastAsia="he-IL"/>
        </w:rPr>
      </w:pPr>
      <w:bookmarkStart w:id="9783" w:name="_ETM_Q1_314348"/>
      <w:bookmarkStart w:id="9784" w:name="_ETM_Q1_314446"/>
      <w:bookmarkEnd w:id="9783"/>
      <w:bookmarkEnd w:id="9784"/>
      <w:r>
        <w:rPr>
          <w:rtl/>
          <w:lang w:eastAsia="he-IL"/>
        </w:rPr>
        <w:t xml:space="preserve">קודם כל, </w:t>
      </w:r>
      <w:bookmarkStart w:id="9785" w:name="_ETM_Q1_315538"/>
      <w:bookmarkEnd w:id="9785"/>
      <w:r>
        <w:rPr>
          <w:rtl/>
          <w:lang w:eastAsia="he-IL"/>
        </w:rPr>
        <w:t>אדוני היושב-ראש, אני רוצה להתייחס למה שהיה כאן קודם.</w:t>
      </w:r>
      <w:bookmarkStart w:id="9786" w:name="_ETM_Q1_319616"/>
      <w:bookmarkEnd w:id="9786"/>
    </w:p>
    <w:p w:rsidR="00753DA9" w:rsidRDefault="00753DA9" w:rsidP="00753DA9">
      <w:pPr>
        <w:rPr>
          <w:rtl/>
          <w:lang w:eastAsia="he-IL"/>
        </w:rPr>
      </w:pPr>
    </w:p>
    <w:p w:rsidR="00753DA9" w:rsidRDefault="00753DA9" w:rsidP="00753DA9">
      <w:pPr>
        <w:pStyle w:val="af8"/>
        <w:keepNext/>
        <w:rPr>
          <w:rtl/>
        </w:rPr>
      </w:pPr>
      <w:bookmarkStart w:id="9787" w:name="ET_yor_5726_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8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מסתכלים קדימה. </w:t>
      </w:r>
    </w:p>
    <w:p w:rsidR="00753DA9" w:rsidRDefault="00753DA9" w:rsidP="00753DA9">
      <w:pPr>
        <w:rPr>
          <w:rtl/>
          <w:lang w:eastAsia="he-IL"/>
        </w:rPr>
      </w:pPr>
    </w:p>
    <w:p w:rsidR="00753DA9" w:rsidRDefault="00753DA9" w:rsidP="00753DA9">
      <w:pPr>
        <w:pStyle w:val="a5"/>
        <w:keepNext/>
        <w:rPr>
          <w:rtl/>
        </w:rPr>
      </w:pPr>
      <w:bookmarkStart w:id="9788" w:name="ET_speaker_5307_4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78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בהסתכלות קדימה, כדי שלא ניכנס שוב להתנגשות. התחילו </w:t>
      </w:r>
      <w:bookmarkStart w:id="9789" w:name="_ETM_Q1_327746"/>
      <w:bookmarkEnd w:id="9789"/>
      <w:r>
        <w:rPr>
          <w:rtl/>
          <w:lang w:eastAsia="he-IL"/>
        </w:rPr>
        <w:t xml:space="preserve">להציג פה את הדברים ואמרו בצורה מפורשת שכאשר ניכנס לתוך דיון התקציב ולתוך המספרים יפרטו לנו על הדברים. אז צריך </w:t>
      </w:r>
      <w:bookmarkStart w:id="9790" w:name="_ETM_Q1_333400"/>
      <w:bookmarkEnd w:id="9790"/>
      <w:r>
        <w:rPr>
          <w:rtl/>
          <w:lang w:eastAsia="he-IL"/>
        </w:rPr>
        <w:t xml:space="preserve">לקבל את זה באהבה, כי זה מה שאפשר לנו קודם </w:t>
      </w:r>
      <w:bookmarkStart w:id="9791" w:name="_ETM_Q1_336722"/>
      <w:bookmarkEnd w:id="9791"/>
      <w:r>
        <w:rPr>
          <w:rtl/>
          <w:lang w:eastAsia="he-IL"/>
        </w:rPr>
        <w:t xml:space="preserve">להתקדם. </w:t>
      </w:r>
    </w:p>
    <w:p w:rsidR="00753DA9" w:rsidRDefault="00753DA9" w:rsidP="00753DA9">
      <w:pPr>
        <w:rPr>
          <w:rtl/>
          <w:lang w:eastAsia="he-IL"/>
        </w:rPr>
      </w:pPr>
      <w:bookmarkStart w:id="9792" w:name="_ETM_Q1_339874"/>
      <w:bookmarkEnd w:id="9792"/>
    </w:p>
    <w:p w:rsidR="00753DA9" w:rsidRDefault="00753DA9" w:rsidP="00753DA9">
      <w:pPr>
        <w:rPr>
          <w:rtl/>
          <w:lang w:eastAsia="he-IL"/>
        </w:rPr>
      </w:pPr>
      <w:bookmarkStart w:id="9793" w:name="_ETM_Q1_339992"/>
      <w:bookmarkStart w:id="9794" w:name="_ETM_Q1_340020"/>
      <w:bookmarkStart w:id="9795" w:name="_ETM_Q1_340085"/>
      <w:bookmarkEnd w:id="9793"/>
      <w:bookmarkEnd w:id="9794"/>
      <w:bookmarkEnd w:id="9795"/>
      <w:r>
        <w:rPr>
          <w:rtl/>
          <w:lang w:eastAsia="he-IL"/>
        </w:rPr>
        <w:t xml:space="preserve">לגבי הדברים שהועלו כאן, נאמר בצורה מפורשת, אני </w:t>
      </w:r>
      <w:bookmarkStart w:id="9796" w:name="_ETM_Q1_345631"/>
      <w:bookmarkEnd w:id="9796"/>
      <w:r>
        <w:rPr>
          <w:rtl/>
          <w:lang w:eastAsia="he-IL"/>
        </w:rPr>
        <w:t xml:space="preserve">אתן דוגמה, למשל משרד ההסברה יקבל 14 מיליון </w:t>
      </w:r>
      <w:bookmarkStart w:id="9797" w:name="_ETM_Q1_348643"/>
      <w:bookmarkEnd w:id="9797"/>
      <w:r>
        <w:rPr>
          <w:rtl/>
          <w:lang w:eastAsia="he-IL"/>
        </w:rPr>
        <w:t xml:space="preserve">השנה, 14 מיליון בשנה הבאה, ורגע לפני ההכנה לקריאה שנייה </w:t>
      </w:r>
      <w:bookmarkStart w:id="9798" w:name="_ETM_Q1_354386"/>
      <w:bookmarkEnd w:id="9798"/>
      <w:r>
        <w:rPr>
          <w:rtl/>
          <w:lang w:eastAsia="he-IL"/>
        </w:rPr>
        <w:t xml:space="preserve">ושלישית תהיה תוספת של 94 מיליון שקלים. אגב, זה </w:t>
      </w:r>
      <w:bookmarkStart w:id="9799" w:name="_ETM_Q1_356610"/>
      <w:bookmarkEnd w:id="9799"/>
      <w:r>
        <w:rPr>
          <w:rtl/>
          <w:lang w:eastAsia="he-IL"/>
        </w:rPr>
        <w:t xml:space="preserve">נכון גם למשרדים אחרים שיהיו כספים שיתווספו רגע לפני </w:t>
      </w:r>
      <w:bookmarkStart w:id="9800" w:name="_ETM_Q1_361973"/>
      <w:bookmarkEnd w:id="9800"/>
      <w:r>
        <w:rPr>
          <w:rtl/>
          <w:lang w:eastAsia="he-IL"/>
        </w:rPr>
        <w:t xml:space="preserve">ההצבעה. האם מה שאנחנו מצביעים עכשיו זה חתום ומנוי וזה </w:t>
      </w:r>
      <w:bookmarkStart w:id="9801" w:name="_ETM_Q1_368271"/>
      <w:bookmarkEnd w:id="9801"/>
      <w:r>
        <w:rPr>
          <w:rtl/>
          <w:lang w:eastAsia="he-IL"/>
        </w:rPr>
        <w:t xml:space="preserve">כולל את הכול? הרי אנחנו עוד שנייה מצביעים על קריאה </w:t>
      </w:r>
      <w:bookmarkStart w:id="9802" w:name="_ETM_Q1_376577"/>
      <w:bookmarkEnd w:id="9802"/>
      <w:r>
        <w:rPr>
          <w:rtl/>
          <w:lang w:eastAsia="he-IL"/>
        </w:rPr>
        <w:t xml:space="preserve">שנייה ושלישית. </w:t>
      </w:r>
    </w:p>
    <w:p w:rsidR="00753DA9" w:rsidRDefault="00753DA9" w:rsidP="00753DA9">
      <w:pPr>
        <w:rPr>
          <w:rtl/>
          <w:lang w:eastAsia="he-IL"/>
        </w:rPr>
      </w:pPr>
    </w:p>
    <w:p w:rsidR="00753DA9" w:rsidRDefault="00753DA9" w:rsidP="00753DA9">
      <w:pPr>
        <w:pStyle w:val="aa"/>
        <w:keepNext/>
        <w:rPr>
          <w:rtl/>
          <w:lang w:eastAsia="he-IL"/>
        </w:rPr>
      </w:pPr>
      <w:bookmarkStart w:id="9803" w:name="ET_manager_4762_45"/>
      <w:r>
        <w:rPr>
          <w:rStyle w:val="TagStyle"/>
          <w:rFonts w:hint="cs"/>
          <w:rtl/>
        </w:rPr>
        <w:t xml:space="preserve"> &lt;&lt; מנהל &gt;&gt; </w:t>
      </w:r>
      <w:r>
        <w:rPr>
          <w:rFonts w:hint="cs"/>
          <w:rtl/>
          <w:lang w:eastAsia="he-IL"/>
        </w:rPr>
        <w:t>(היו"ר משה גפני, 03:10)</w:t>
      </w:r>
      <w:r>
        <w:rPr>
          <w:rStyle w:val="TagStyle"/>
          <w:rFonts w:hint="cs"/>
          <w:rtl/>
        </w:rPr>
        <w:t xml:space="preserve"> &lt;&lt; מנהל &gt;&gt;</w:t>
      </w:r>
      <w:r>
        <w:rPr>
          <w:rFonts w:hint="cs"/>
          <w:rtl/>
          <w:lang w:eastAsia="he-IL"/>
        </w:rPr>
        <w:t xml:space="preserve">   </w:t>
      </w:r>
      <w:bookmarkEnd w:id="9803"/>
    </w:p>
    <w:p w:rsidR="00753DA9" w:rsidRDefault="00753DA9" w:rsidP="00753DA9">
      <w:pPr>
        <w:rPr>
          <w:rtl/>
          <w:lang w:eastAsia="he-IL"/>
        </w:rPr>
      </w:pPr>
      <w:bookmarkStart w:id="9804" w:name="_ETM_Q1_379665"/>
      <w:bookmarkStart w:id="9805" w:name="_ETM_Q1_379760"/>
      <w:bookmarkEnd w:id="9804"/>
      <w:bookmarkEnd w:id="9805"/>
    </w:p>
    <w:p w:rsidR="00753DA9" w:rsidRDefault="00753DA9" w:rsidP="00753DA9">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גפני, אנחנו רוצים לקבל את </w:t>
      </w:r>
      <w:bookmarkStart w:id="9806" w:name="_ETM_Q1_380656"/>
      <w:bookmarkEnd w:id="9806"/>
      <w:r>
        <w:rPr>
          <w:rtl/>
          <w:lang w:eastAsia="he-IL"/>
        </w:rPr>
        <w:t xml:space="preserve">החוברות המפורטות, כי זה לא מול העיניים שלנו. אין לנו </w:t>
      </w:r>
      <w:bookmarkStart w:id="9807" w:name="_ETM_Q1_384836"/>
      <w:bookmarkEnd w:id="9807"/>
      <w:r>
        <w:rPr>
          <w:rtl/>
          <w:lang w:eastAsia="he-IL"/>
        </w:rPr>
        <w:t xml:space="preserve">איך לראות. </w:t>
      </w:r>
    </w:p>
    <w:p w:rsidR="00753DA9" w:rsidRDefault="00753DA9" w:rsidP="00753DA9">
      <w:pPr>
        <w:rPr>
          <w:rtl/>
          <w:lang w:eastAsia="he-IL"/>
        </w:rPr>
      </w:pPr>
      <w:bookmarkStart w:id="9808" w:name="_ETM_Q1_384867"/>
      <w:bookmarkEnd w:id="9808"/>
    </w:p>
    <w:p w:rsidR="00753DA9" w:rsidRDefault="00753DA9" w:rsidP="00753DA9">
      <w:pPr>
        <w:pStyle w:val="a5"/>
        <w:keepNext/>
        <w:rPr>
          <w:rtl/>
        </w:rPr>
      </w:pPr>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9809" w:name="_ETM_Q1_385768"/>
      <w:bookmarkStart w:id="9810" w:name="_ETM_Q1_385852"/>
      <w:bookmarkEnd w:id="9809"/>
      <w:bookmarkEnd w:id="9810"/>
      <w:r>
        <w:rPr>
          <w:rtl/>
          <w:lang w:eastAsia="he-IL"/>
        </w:rPr>
        <w:t xml:space="preserve">חברת הכנסת, לא מדובר בשינוי בחוק. </w:t>
      </w:r>
    </w:p>
    <w:p w:rsidR="00753DA9" w:rsidRDefault="00753DA9" w:rsidP="00753DA9">
      <w:pPr>
        <w:rPr>
          <w:rtl/>
          <w:lang w:eastAsia="he-IL"/>
        </w:rPr>
      </w:pPr>
    </w:p>
    <w:p w:rsidR="00753DA9" w:rsidRDefault="00753DA9" w:rsidP="00753DA9">
      <w:pPr>
        <w:pStyle w:val="a5"/>
        <w:keepNext/>
        <w:rPr>
          <w:rtl/>
        </w:rPr>
      </w:pPr>
      <w:bookmarkStart w:id="9811" w:name="ET_speaker_6236_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81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אוקיי, זה שינויים בכספים. הרי לא ייוולד פתאום כסף חדש </w:t>
      </w:r>
      <w:bookmarkStart w:id="9812" w:name="_ETM_Q1_399665"/>
      <w:bookmarkEnd w:id="9812"/>
      <w:r>
        <w:rPr>
          <w:rtl/>
          <w:lang w:eastAsia="he-IL"/>
        </w:rPr>
        <w:t xml:space="preserve">בקופת המדינה. גם ככה אנחנו יודעים שההכנסות הצפויות בתוך התקציב הזה זה לא באמת מה שהולך להיות, ואנחנו נראה את </w:t>
      </w:r>
      <w:bookmarkStart w:id="9813" w:name="_ETM_Q1_407468"/>
      <w:bookmarkEnd w:id="9813"/>
      <w:r>
        <w:rPr>
          <w:rtl/>
          <w:lang w:eastAsia="he-IL"/>
        </w:rPr>
        <w:t xml:space="preserve">הקיצוצים בהמשך. אז עוד להעמיס על זה הוצאות נוספות, נראה </w:t>
      </w:r>
      <w:bookmarkStart w:id="9814" w:name="_ETM_Q1_410215"/>
      <w:bookmarkEnd w:id="9814"/>
      <w:r>
        <w:rPr>
          <w:rtl/>
          <w:lang w:eastAsia="he-IL"/>
        </w:rPr>
        <w:t xml:space="preserve">לי קצת לא רציני. או שאתם אומרים לנו בדיוק </w:t>
      </w:r>
      <w:bookmarkStart w:id="9815" w:name="_ETM_Q1_414045"/>
      <w:bookmarkEnd w:id="9815"/>
      <w:r>
        <w:rPr>
          <w:rtl/>
          <w:lang w:eastAsia="he-IL"/>
        </w:rPr>
        <w:t xml:space="preserve">כמה כספים אמורים להיות מוקצים לכל אחד מהמשרדים, או </w:t>
      </w:r>
      <w:bookmarkStart w:id="9816" w:name="_ETM_Q1_416442"/>
      <w:bookmarkEnd w:id="9816"/>
      <w:r>
        <w:rPr>
          <w:rtl/>
          <w:lang w:eastAsia="he-IL"/>
        </w:rPr>
        <w:t xml:space="preserve">שברור לנו שמה שאנחנו מאשרים עכשיו זה מה שיש. </w:t>
      </w:r>
    </w:p>
    <w:p w:rsidR="00753DA9" w:rsidRDefault="00753DA9" w:rsidP="00753DA9">
      <w:pPr>
        <w:rPr>
          <w:rtl/>
          <w:lang w:eastAsia="he-IL"/>
        </w:rPr>
      </w:pPr>
      <w:bookmarkStart w:id="9817" w:name="_ETM_Q1_253035"/>
      <w:bookmarkStart w:id="9818" w:name="_ETM_Q1_253162"/>
      <w:bookmarkEnd w:id="9817"/>
      <w:bookmarkEnd w:id="9818"/>
    </w:p>
    <w:p w:rsidR="00753DA9" w:rsidRDefault="00753DA9" w:rsidP="00753DA9">
      <w:pPr>
        <w:pStyle w:val="af8"/>
        <w:keepNext/>
        <w:rPr>
          <w:rtl/>
        </w:rPr>
      </w:pPr>
      <w:bookmarkStart w:id="9819"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819"/>
    </w:p>
    <w:p w:rsidR="00753DA9" w:rsidRDefault="00753DA9" w:rsidP="00753DA9">
      <w:pPr>
        <w:pStyle w:val="KeepWithNext"/>
        <w:rPr>
          <w:rtl/>
          <w:lang w:eastAsia="he-IL"/>
        </w:rPr>
      </w:pPr>
    </w:p>
    <w:p w:rsidR="00753DA9" w:rsidRDefault="00753DA9" w:rsidP="00753DA9">
      <w:pPr>
        <w:rPr>
          <w:rtl/>
          <w:lang w:eastAsia="he-IL"/>
        </w:rPr>
      </w:pPr>
      <w:bookmarkStart w:id="9820" w:name="_ETM_Q1_421364"/>
      <w:bookmarkEnd w:id="9820"/>
      <w:r>
        <w:rPr>
          <w:rtl/>
          <w:lang w:eastAsia="he-IL"/>
        </w:rPr>
        <w:t xml:space="preserve">תשובות. </w:t>
      </w:r>
      <w:bookmarkStart w:id="9821" w:name="_ETM_Q1_422494"/>
      <w:bookmarkEnd w:id="9821"/>
      <w:r>
        <w:rPr>
          <w:rtl/>
          <w:lang w:eastAsia="he-IL"/>
        </w:rPr>
        <w:t>מי משיב לה?</w:t>
      </w:r>
      <w:bookmarkStart w:id="9822" w:name="_ETM_Q1_423706"/>
      <w:bookmarkEnd w:id="9822"/>
    </w:p>
    <w:p w:rsidR="00753DA9" w:rsidRDefault="00753DA9" w:rsidP="00753DA9">
      <w:pPr>
        <w:rPr>
          <w:rtl/>
          <w:lang w:eastAsia="he-IL"/>
        </w:rPr>
      </w:pPr>
      <w:bookmarkStart w:id="9823" w:name="_ETM_Q1_423801"/>
      <w:bookmarkStart w:id="9824" w:name="_ETM_Q1_429249"/>
      <w:bookmarkEnd w:id="9823"/>
      <w:bookmarkEnd w:id="9824"/>
    </w:p>
    <w:p w:rsidR="00753DA9" w:rsidRDefault="00753DA9" w:rsidP="00753DA9">
      <w:pPr>
        <w:pStyle w:val="a5"/>
        <w:keepNext/>
        <w:rPr>
          <w:rtl/>
        </w:rPr>
      </w:pPr>
      <w:bookmarkStart w:id="9825" w:name="ET_speaker_5785_4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9825"/>
    </w:p>
    <w:p w:rsidR="00753DA9" w:rsidRDefault="00753DA9" w:rsidP="00753DA9">
      <w:pPr>
        <w:pStyle w:val="KeepWithNext"/>
        <w:rPr>
          <w:rtl/>
          <w:lang w:eastAsia="he-IL"/>
        </w:rPr>
      </w:pPr>
    </w:p>
    <w:p w:rsidR="00753DA9" w:rsidRDefault="00753DA9" w:rsidP="00753DA9">
      <w:pPr>
        <w:rPr>
          <w:rtl/>
          <w:lang w:eastAsia="he-IL"/>
        </w:rPr>
      </w:pPr>
      <w:r>
        <w:rPr>
          <w:rtl/>
          <w:lang w:eastAsia="he-IL"/>
        </w:rPr>
        <w:t>ל</w:t>
      </w:r>
      <w:bookmarkStart w:id="9826" w:name="_ETM_Q1_430262"/>
      <w:bookmarkStart w:id="9827" w:name="_ETM_Q1_430350"/>
      <w:bookmarkEnd w:id="9826"/>
      <w:bookmarkEnd w:id="9827"/>
      <w:r>
        <w:rPr>
          <w:rtl/>
          <w:lang w:eastAsia="he-IL"/>
        </w:rPr>
        <w:t xml:space="preserve">הם אין תשובות ולנו אין חוברות. </w:t>
      </w:r>
    </w:p>
    <w:p w:rsidR="00753DA9" w:rsidRDefault="00753DA9" w:rsidP="00753DA9">
      <w:pPr>
        <w:rPr>
          <w:rtl/>
          <w:lang w:eastAsia="he-IL"/>
        </w:rPr>
      </w:pPr>
      <w:bookmarkStart w:id="9828" w:name="_ETM_Q1_433898"/>
      <w:bookmarkStart w:id="9829" w:name="_ETM_Q1_434005"/>
      <w:bookmarkStart w:id="9830" w:name="_ETM_Q1_435517"/>
      <w:bookmarkEnd w:id="9828"/>
      <w:bookmarkEnd w:id="9829"/>
      <w:bookmarkEnd w:id="9830"/>
    </w:p>
    <w:p w:rsidR="00753DA9" w:rsidRDefault="00753DA9" w:rsidP="00753DA9">
      <w:pPr>
        <w:pStyle w:val="a5"/>
        <w:keepNext/>
        <w:rPr>
          <w:rtl/>
        </w:rPr>
      </w:pPr>
      <w:bookmarkStart w:id="9831" w:name="ET_speaker_יואב_הכט_49"/>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983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הכספים </w:t>
      </w:r>
      <w:bookmarkStart w:id="9832" w:name="_ETM_Q1_437917"/>
      <w:bookmarkEnd w:id="9832"/>
      <w:r>
        <w:rPr>
          <w:rtl/>
          <w:lang w:eastAsia="he-IL"/>
        </w:rPr>
        <w:t xml:space="preserve">שמוקצים לפי הצעת החוק, כולל דפי החלפה שמתקנים את מה </w:t>
      </w:r>
      <w:bookmarkStart w:id="9833" w:name="_ETM_Q1_444003"/>
      <w:bookmarkEnd w:id="9833"/>
      <w:r>
        <w:rPr>
          <w:rtl/>
          <w:lang w:eastAsia="he-IL"/>
        </w:rPr>
        <w:t xml:space="preserve">שצריך תיקון, הם הסכומים המיועדים למשרדי הממשלה השונים, בהתאם לפירוט. </w:t>
      </w:r>
    </w:p>
    <w:p w:rsidR="00753DA9" w:rsidRDefault="00753DA9" w:rsidP="00753DA9">
      <w:pPr>
        <w:rPr>
          <w:rtl/>
          <w:lang w:eastAsia="he-IL"/>
        </w:rPr>
      </w:pPr>
    </w:p>
    <w:p w:rsidR="00753DA9" w:rsidRDefault="00753DA9" w:rsidP="00753DA9">
      <w:pPr>
        <w:pStyle w:val="a5"/>
        <w:keepNext/>
        <w:rPr>
          <w:rtl/>
        </w:rPr>
      </w:pPr>
      <w:bookmarkStart w:id="9834" w:name="ET_speaker_6236_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834"/>
    </w:p>
    <w:p w:rsidR="00753DA9" w:rsidRDefault="00753DA9" w:rsidP="00753DA9">
      <w:pPr>
        <w:pStyle w:val="KeepWithNext"/>
        <w:rPr>
          <w:rtl/>
          <w:lang w:eastAsia="he-IL"/>
        </w:rPr>
      </w:pPr>
    </w:p>
    <w:p w:rsidR="00753DA9" w:rsidRDefault="00753DA9" w:rsidP="00753DA9">
      <w:pPr>
        <w:rPr>
          <w:rtl/>
          <w:lang w:eastAsia="he-IL"/>
        </w:rPr>
      </w:pPr>
      <w:r>
        <w:rPr>
          <w:rtl/>
          <w:lang w:eastAsia="he-IL"/>
        </w:rPr>
        <w:t>הרב גפני, יש לי בקשה אליך. אשמח אם תוכל בשבועיים ה</w:t>
      </w:r>
      <w:bookmarkStart w:id="9835" w:name="_ETM_Q1_456252"/>
      <w:bookmarkEnd w:id="9835"/>
      <w:r>
        <w:rPr>
          <w:rtl/>
          <w:lang w:eastAsia="he-IL"/>
        </w:rPr>
        <w:t xml:space="preserve">קרובים, אפילו שיעבור התקציב, </w:t>
      </w:r>
      <w:bookmarkStart w:id="9836" w:name="_ETM_Q1_460375"/>
      <w:bookmarkEnd w:id="9836"/>
      <w:r>
        <w:rPr>
          <w:rtl/>
          <w:lang w:eastAsia="he-IL"/>
        </w:rPr>
        <w:t xml:space="preserve">לזמן את גלית דיסטל לפה להסביר מה משרדה. כי </w:t>
      </w:r>
      <w:bookmarkStart w:id="9837" w:name="_ETM_Q1_469280"/>
      <w:bookmarkEnd w:id="9837"/>
      <w:r>
        <w:rPr>
          <w:rtl/>
          <w:lang w:eastAsia="he-IL"/>
        </w:rPr>
        <w:t xml:space="preserve">הגדרת התפקיד לא ברורה לנו. מאי גולן, נילחם על התקציב </w:t>
      </w:r>
      <w:bookmarkStart w:id="9838" w:name="_ETM_Q1_471977"/>
      <w:bookmarkEnd w:id="9838"/>
      <w:r>
        <w:rPr>
          <w:rtl/>
          <w:lang w:eastAsia="he-IL"/>
        </w:rPr>
        <w:t xml:space="preserve">שלה. הרב גפני, אני מאוד אשמח </w:t>
      </w:r>
      <w:bookmarkStart w:id="9839" w:name="_ETM_Q1_475736"/>
      <w:bookmarkEnd w:id="9839"/>
      <w:r>
        <w:rPr>
          <w:rtl/>
          <w:lang w:eastAsia="he-IL"/>
        </w:rPr>
        <w:t xml:space="preserve">אם הדבר הזה יקרה, כי זה תקציב ציבורי. </w:t>
      </w:r>
      <w:bookmarkStart w:id="9840" w:name="_ETM_Q1_481822"/>
      <w:bookmarkEnd w:id="9840"/>
    </w:p>
    <w:p w:rsidR="00753DA9" w:rsidRDefault="00753DA9" w:rsidP="00753DA9">
      <w:pPr>
        <w:rPr>
          <w:rtl/>
          <w:lang w:eastAsia="he-IL"/>
        </w:rPr>
      </w:pPr>
    </w:p>
    <w:p w:rsidR="00753DA9" w:rsidRDefault="00753DA9" w:rsidP="00753DA9">
      <w:pPr>
        <w:pStyle w:val="a5"/>
        <w:keepNext/>
        <w:rPr>
          <w:rtl/>
        </w:rPr>
      </w:pPr>
      <w:bookmarkStart w:id="9841" w:name="ET_speaker_6156_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4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לי שאלות. </w:t>
      </w:r>
    </w:p>
    <w:p w:rsidR="00753DA9" w:rsidRDefault="00753DA9" w:rsidP="00753DA9">
      <w:pPr>
        <w:rPr>
          <w:rtl/>
          <w:lang w:eastAsia="he-IL"/>
        </w:rPr>
      </w:pPr>
      <w:bookmarkStart w:id="9842" w:name="_ETM_Q1_480567"/>
      <w:bookmarkStart w:id="9843" w:name="_ETM_Q1_480702"/>
      <w:bookmarkEnd w:id="9842"/>
      <w:bookmarkEnd w:id="9843"/>
    </w:p>
    <w:p w:rsidR="00753DA9" w:rsidRDefault="00753DA9" w:rsidP="00753DA9">
      <w:pPr>
        <w:pStyle w:val="af8"/>
        <w:keepNext/>
        <w:rPr>
          <w:rtl/>
        </w:rPr>
      </w:pPr>
      <w:bookmarkStart w:id="9844"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844"/>
    </w:p>
    <w:p w:rsidR="00753DA9" w:rsidRDefault="00753DA9" w:rsidP="00753DA9">
      <w:pPr>
        <w:pStyle w:val="KeepWithNext"/>
        <w:rPr>
          <w:rtl/>
          <w:lang w:eastAsia="he-IL"/>
        </w:rPr>
      </w:pPr>
    </w:p>
    <w:p w:rsidR="00753DA9" w:rsidRDefault="00753DA9" w:rsidP="00753DA9">
      <w:pPr>
        <w:rPr>
          <w:rtl/>
          <w:lang w:eastAsia="he-IL"/>
        </w:rPr>
      </w:pPr>
      <w:bookmarkStart w:id="9845" w:name="_ETM_Q1_481939"/>
      <w:bookmarkEnd w:id="9845"/>
      <w:r>
        <w:rPr>
          <w:rtl/>
          <w:lang w:eastAsia="he-IL"/>
        </w:rPr>
        <w:t>אז מה אם יש?</w:t>
      </w:r>
    </w:p>
    <w:p w:rsidR="00753DA9" w:rsidRDefault="00753DA9" w:rsidP="00753DA9">
      <w:pPr>
        <w:rPr>
          <w:rtl/>
          <w:lang w:eastAsia="he-IL"/>
        </w:rPr>
      </w:pPr>
      <w:bookmarkStart w:id="9846" w:name="_ETM_Q1_480887"/>
      <w:bookmarkStart w:id="9847" w:name="_ETM_Q1_481004"/>
      <w:bookmarkStart w:id="9848" w:name="_ETM_Q1_482567"/>
      <w:bookmarkEnd w:id="9846"/>
      <w:bookmarkEnd w:id="9847"/>
      <w:bookmarkEnd w:id="9848"/>
    </w:p>
    <w:p w:rsidR="00753DA9" w:rsidRDefault="00753DA9" w:rsidP="00753DA9">
      <w:pPr>
        <w:pStyle w:val="a5"/>
        <w:keepNext/>
        <w:rPr>
          <w:rtl/>
        </w:rPr>
      </w:pPr>
      <w:bookmarkStart w:id="9849" w:name="ET_speaker_6156_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49"/>
    </w:p>
    <w:p w:rsidR="00753DA9" w:rsidRDefault="00753DA9" w:rsidP="00753DA9">
      <w:pPr>
        <w:pStyle w:val="KeepWithNext"/>
        <w:rPr>
          <w:rtl/>
          <w:lang w:eastAsia="he-IL"/>
        </w:rPr>
      </w:pPr>
    </w:p>
    <w:p w:rsidR="00753DA9" w:rsidRDefault="00753DA9" w:rsidP="00753DA9">
      <w:pPr>
        <w:rPr>
          <w:rtl/>
          <w:lang w:eastAsia="he-IL"/>
        </w:rPr>
      </w:pPr>
      <w:bookmarkStart w:id="9850" w:name="_ETM_Q1_483372"/>
      <w:bookmarkStart w:id="9851" w:name="_ETM_Q1_483441"/>
      <w:bookmarkEnd w:id="9850"/>
      <w:bookmarkEnd w:id="9851"/>
      <w:r>
        <w:rPr>
          <w:rtl/>
          <w:lang w:eastAsia="he-IL"/>
        </w:rPr>
        <w:t xml:space="preserve">מה זה אז </w:t>
      </w:r>
      <w:bookmarkStart w:id="9852" w:name="_ETM_Q1_481053"/>
      <w:bookmarkEnd w:id="9852"/>
      <w:r>
        <w:rPr>
          <w:rtl/>
          <w:lang w:eastAsia="he-IL"/>
        </w:rPr>
        <w:t xml:space="preserve">מה אם יש? אדוני, יש לי שאלות. </w:t>
      </w:r>
    </w:p>
    <w:p w:rsidR="00753DA9" w:rsidRDefault="00753DA9" w:rsidP="00753DA9">
      <w:pPr>
        <w:rPr>
          <w:rtl/>
          <w:lang w:eastAsia="he-IL"/>
        </w:rPr>
      </w:pPr>
      <w:bookmarkStart w:id="9853" w:name="_ETM_Q1_485663"/>
      <w:bookmarkEnd w:id="9853"/>
    </w:p>
    <w:p w:rsidR="00753DA9" w:rsidRDefault="00753DA9" w:rsidP="00753DA9">
      <w:pPr>
        <w:pStyle w:val="a5"/>
        <w:keepNext/>
        <w:rPr>
          <w:rtl/>
        </w:rPr>
      </w:pPr>
      <w:bookmarkStart w:id="9854" w:name="ET_speaker_6236_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854"/>
    </w:p>
    <w:p w:rsidR="00753DA9" w:rsidRDefault="00753DA9" w:rsidP="00753DA9">
      <w:pPr>
        <w:pStyle w:val="KeepWithNext"/>
        <w:rPr>
          <w:rtl/>
          <w:lang w:eastAsia="he-IL"/>
        </w:rPr>
      </w:pPr>
    </w:p>
    <w:p w:rsidR="00753DA9" w:rsidRDefault="00753DA9" w:rsidP="00753DA9">
      <w:pPr>
        <w:rPr>
          <w:rtl/>
          <w:lang w:eastAsia="he-IL"/>
        </w:rPr>
      </w:pPr>
      <w:bookmarkStart w:id="9855" w:name="_ETM_Q1_486498"/>
      <w:bookmarkEnd w:id="9855"/>
      <w:r>
        <w:rPr>
          <w:rtl/>
          <w:lang w:eastAsia="he-IL"/>
        </w:rPr>
        <w:t>ה</w:t>
      </w:r>
      <w:bookmarkStart w:id="9856" w:name="_ETM_Q1_486580"/>
      <w:bookmarkEnd w:id="9856"/>
      <w:r>
        <w:rPr>
          <w:rtl/>
          <w:lang w:eastAsia="he-IL"/>
        </w:rPr>
        <w:t xml:space="preserve">תחייבו לו לשאלות. הוא לא שאל איתי כי אמרו לו. </w:t>
      </w:r>
    </w:p>
    <w:p w:rsidR="00753DA9" w:rsidRDefault="00753DA9" w:rsidP="00753DA9">
      <w:pPr>
        <w:rPr>
          <w:rtl/>
          <w:lang w:eastAsia="he-IL"/>
        </w:rPr>
      </w:pPr>
    </w:p>
    <w:p w:rsidR="00753DA9" w:rsidRDefault="00753DA9" w:rsidP="00753DA9">
      <w:pPr>
        <w:pStyle w:val="a5"/>
        <w:keepNext/>
        <w:rPr>
          <w:rtl/>
        </w:rPr>
      </w:pPr>
      <w:bookmarkStart w:id="9857" w:name="ET_speaker_6156_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5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מעלים עכשיו </w:t>
      </w:r>
      <w:bookmarkStart w:id="9858" w:name="_ETM_Q1_489921"/>
      <w:bookmarkEnd w:id="9858"/>
      <w:r>
        <w:rPr>
          <w:rtl/>
          <w:lang w:eastAsia="he-IL"/>
        </w:rPr>
        <w:t xml:space="preserve">שאלות. </w:t>
      </w:r>
    </w:p>
    <w:p w:rsidR="00753DA9" w:rsidRDefault="00753DA9" w:rsidP="00753DA9">
      <w:pPr>
        <w:rPr>
          <w:rtl/>
          <w:lang w:eastAsia="he-IL"/>
        </w:rPr>
      </w:pPr>
      <w:bookmarkStart w:id="9859" w:name="_ETM_Q1_491905"/>
      <w:bookmarkStart w:id="9860" w:name="_ETM_Q1_492016"/>
      <w:bookmarkEnd w:id="9859"/>
      <w:bookmarkEnd w:id="9860"/>
    </w:p>
    <w:p w:rsidR="00753DA9" w:rsidRDefault="00753DA9" w:rsidP="00753DA9">
      <w:pPr>
        <w:pStyle w:val="a5"/>
        <w:keepNext/>
        <w:rPr>
          <w:rtl/>
        </w:rPr>
      </w:pPr>
      <w:bookmarkStart w:id="9861" w:name="ET_speaker_6255_5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86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לי שאלה למר גפני, חיכיתי שתחזור. גפני, מערך </w:t>
      </w:r>
      <w:bookmarkStart w:id="9862" w:name="_ETM_Q1_496589"/>
      <w:bookmarkEnd w:id="9862"/>
      <w:r>
        <w:rPr>
          <w:rtl/>
          <w:lang w:eastAsia="he-IL"/>
        </w:rPr>
        <w:t xml:space="preserve">הגיור, 70 מיליון. </w:t>
      </w:r>
    </w:p>
    <w:p w:rsidR="00753DA9" w:rsidRDefault="00753DA9" w:rsidP="00753DA9">
      <w:pPr>
        <w:rPr>
          <w:rtl/>
          <w:lang w:eastAsia="he-IL"/>
        </w:rPr>
      </w:pPr>
    </w:p>
    <w:p w:rsidR="00753DA9" w:rsidRDefault="00753DA9" w:rsidP="00753DA9">
      <w:pPr>
        <w:pStyle w:val="a5"/>
        <w:keepNext/>
        <w:rPr>
          <w:rtl/>
        </w:rPr>
      </w:pPr>
      <w:bookmarkStart w:id="9863" w:name="ET_speaker_6156_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6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איך קפצת מעליי? </w:t>
      </w:r>
    </w:p>
    <w:p w:rsidR="00753DA9" w:rsidRDefault="00753DA9" w:rsidP="00753DA9">
      <w:pPr>
        <w:rPr>
          <w:rtl/>
          <w:lang w:eastAsia="he-IL"/>
        </w:rPr>
      </w:pPr>
      <w:bookmarkStart w:id="9864" w:name="_ETM_Q1_502014"/>
      <w:bookmarkStart w:id="9865" w:name="_ETM_Q1_502132"/>
      <w:bookmarkEnd w:id="9864"/>
      <w:bookmarkEnd w:id="9865"/>
    </w:p>
    <w:p w:rsidR="00753DA9" w:rsidRDefault="00753DA9" w:rsidP="00753DA9">
      <w:pPr>
        <w:pStyle w:val="a5"/>
        <w:keepNext/>
        <w:rPr>
          <w:rtl/>
        </w:rPr>
      </w:pPr>
      <w:bookmarkStart w:id="9866" w:name="ET_speaker_6255_5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86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אני פשוט </w:t>
      </w:r>
      <w:bookmarkStart w:id="9867" w:name="_ETM_Q1_503293"/>
      <w:bookmarkEnd w:id="9867"/>
      <w:r>
        <w:rPr>
          <w:rtl/>
          <w:lang w:eastAsia="he-IL"/>
        </w:rPr>
        <w:t>רוצה תשובה. 70 מיליון שקל למערך הגיור. אני רוצה ל</w:t>
      </w:r>
      <w:bookmarkStart w:id="9868" w:name="_ETM_Q1_509285"/>
      <w:bookmarkEnd w:id="9868"/>
      <w:r>
        <w:rPr>
          <w:rtl/>
          <w:lang w:eastAsia="he-IL"/>
        </w:rPr>
        <w:t xml:space="preserve">הבין מה זה. </w:t>
      </w:r>
    </w:p>
    <w:p w:rsidR="00753DA9" w:rsidRDefault="00753DA9" w:rsidP="00753DA9">
      <w:pPr>
        <w:rPr>
          <w:rtl/>
          <w:lang w:eastAsia="he-IL"/>
        </w:rPr>
      </w:pPr>
      <w:bookmarkStart w:id="9869" w:name="_ETM_Q1_509736"/>
      <w:bookmarkStart w:id="9870" w:name="_ETM_Q1_509861"/>
      <w:bookmarkEnd w:id="9869"/>
      <w:bookmarkEnd w:id="9870"/>
    </w:p>
    <w:p w:rsidR="00753DA9" w:rsidRDefault="00753DA9" w:rsidP="00753DA9">
      <w:pPr>
        <w:pStyle w:val="a5"/>
        <w:keepNext/>
        <w:rPr>
          <w:rtl/>
        </w:rPr>
      </w:pPr>
      <w:bookmarkStart w:id="9871" w:name="ET_speaker_6156_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71"/>
    </w:p>
    <w:p w:rsidR="00753DA9" w:rsidRDefault="00753DA9" w:rsidP="00753DA9">
      <w:pPr>
        <w:pStyle w:val="KeepWithNext"/>
        <w:rPr>
          <w:rtl/>
          <w:lang w:eastAsia="he-IL"/>
        </w:rPr>
      </w:pPr>
    </w:p>
    <w:p w:rsidR="00753DA9" w:rsidRDefault="00753DA9" w:rsidP="00753DA9">
      <w:pPr>
        <w:rPr>
          <w:rtl/>
          <w:lang w:eastAsia="he-IL"/>
        </w:rPr>
      </w:pPr>
      <w:r>
        <w:rPr>
          <w:rtl/>
          <w:lang w:eastAsia="he-IL"/>
        </w:rPr>
        <w:t>מערך הגיור או הדיור?</w:t>
      </w:r>
      <w:bookmarkStart w:id="9872" w:name="_ETM_Q1_510598"/>
      <w:bookmarkEnd w:id="9872"/>
    </w:p>
    <w:p w:rsidR="00753DA9" w:rsidRDefault="00753DA9" w:rsidP="00753DA9">
      <w:pPr>
        <w:rPr>
          <w:rtl/>
          <w:lang w:eastAsia="he-IL"/>
        </w:rPr>
      </w:pPr>
      <w:bookmarkStart w:id="9873" w:name="_ETM_Q1_510707"/>
      <w:bookmarkStart w:id="9874" w:name="_ETM_Q1_512262"/>
      <w:bookmarkEnd w:id="9873"/>
      <w:bookmarkEnd w:id="9874"/>
    </w:p>
    <w:p w:rsidR="00753DA9" w:rsidRDefault="00753DA9" w:rsidP="00753DA9">
      <w:pPr>
        <w:pStyle w:val="a5"/>
        <w:keepNext/>
        <w:rPr>
          <w:rtl/>
        </w:rPr>
      </w:pPr>
      <w:bookmarkStart w:id="9875" w:name="ET_speaker_6255_6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875"/>
    </w:p>
    <w:p w:rsidR="00753DA9" w:rsidRDefault="00753DA9" w:rsidP="00753DA9">
      <w:pPr>
        <w:pStyle w:val="KeepWithNext"/>
        <w:rPr>
          <w:rtl/>
          <w:lang w:eastAsia="he-IL"/>
        </w:rPr>
      </w:pPr>
    </w:p>
    <w:p w:rsidR="00753DA9" w:rsidRDefault="00753DA9" w:rsidP="00753DA9">
      <w:pPr>
        <w:rPr>
          <w:rtl/>
          <w:lang w:eastAsia="he-IL"/>
        </w:rPr>
      </w:pPr>
      <w:bookmarkStart w:id="9876" w:name="_ETM_Q1_512987"/>
      <w:bookmarkStart w:id="9877" w:name="_ETM_Q1_513053"/>
      <w:bookmarkEnd w:id="9876"/>
      <w:bookmarkEnd w:id="9877"/>
      <w:r>
        <w:rPr>
          <w:rtl/>
          <w:lang w:eastAsia="he-IL"/>
        </w:rPr>
        <w:t xml:space="preserve">גיור. </w:t>
      </w:r>
      <w:bookmarkStart w:id="9878" w:name="_ETM_Q1_513862"/>
      <w:bookmarkEnd w:id="9878"/>
    </w:p>
    <w:p w:rsidR="00753DA9" w:rsidRDefault="00753DA9" w:rsidP="00753DA9">
      <w:pPr>
        <w:rPr>
          <w:rtl/>
          <w:lang w:eastAsia="he-IL"/>
        </w:rPr>
      </w:pPr>
      <w:bookmarkStart w:id="9879" w:name="_ETM_Q1_514166"/>
      <w:bookmarkStart w:id="9880" w:name="_ETM_Q1_514264"/>
      <w:bookmarkEnd w:id="9879"/>
      <w:bookmarkEnd w:id="9880"/>
    </w:p>
    <w:p w:rsidR="00753DA9" w:rsidRDefault="00753DA9" w:rsidP="00753DA9">
      <w:pPr>
        <w:pStyle w:val="a5"/>
        <w:keepNext/>
        <w:rPr>
          <w:rtl/>
        </w:rPr>
      </w:pPr>
      <w:bookmarkStart w:id="9881" w:name="ET_speaker_6156_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8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מדינת ישראל משקיעה שני מיליון שקל פר מתגייר. אתה מבין? </w:t>
      </w:r>
      <w:bookmarkStart w:id="9882" w:name="_ETM_Q1_517683"/>
      <w:bookmarkEnd w:id="9882"/>
      <w:r>
        <w:rPr>
          <w:rtl/>
          <w:lang w:eastAsia="he-IL"/>
        </w:rPr>
        <w:t xml:space="preserve">מבחינה מספרית, מגיירים. </w:t>
      </w:r>
    </w:p>
    <w:p w:rsidR="00753DA9" w:rsidRDefault="00753DA9" w:rsidP="00753DA9">
      <w:pPr>
        <w:rPr>
          <w:rtl/>
          <w:lang w:eastAsia="he-IL"/>
        </w:rPr>
      </w:pPr>
    </w:p>
    <w:p w:rsidR="00753DA9" w:rsidRDefault="00753DA9" w:rsidP="00753DA9">
      <w:pPr>
        <w:pStyle w:val="a5"/>
        <w:keepNext/>
        <w:rPr>
          <w:rtl/>
        </w:rPr>
      </w:pPr>
      <w:bookmarkStart w:id="9883" w:name="ET_speaker_6341_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883"/>
    </w:p>
    <w:p w:rsidR="00753DA9" w:rsidRDefault="00753DA9" w:rsidP="00753DA9">
      <w:pPr>
        <w:pStyle w:val="KeepWithNext"/>
        <w:rPr>
          <w:rtl/>
          <w:lang w:eastAsia="he-IL"/>
        </w:rPr>
      </w:pPr>
    </w:p>
    <w:p w:rsidR="00753DA9" w:rsidRDefault="00753DA9" w:rsidP="00753DA9">
      <w:pPr>
        <w:rPr>
          <w:rtl/>
          <w:lang w:eastAsia="he-IL"/>
        </w:rPr>
      </w:pPr>
      <w:r>
        <w:rPr>
          <w:rtl/>
          <w:lang w:eastAsia="he-IL"/>
        </w:rPr>
        <w:t>איזו השקעה יש בזה?</w:t>
      </w:r>
    </w:p>
    <w:p w:rsidR="00753DA9" w:rsidRDefault="00753DA9" w:rsidP="00753DA9">
      <w:pPr>
        <w:rPr>
          <w:rtl/>
          <w:lang w:eastAsia="he-IL"/>
        </w:rPr>
      </w:pPr>
      <w:bookmarkStart w:id="9884" w:name="_ETM_Q1_524275"/>
      <w:bookmarkStart w:id="9885" w:name="_ETM_Q1_524417"/>
      <w:bookmarkEnd w:id="9884"/>
      <w:bookmarkEnd w:id="9885"/>
    </w:p>
    <w:p w:rsidR="00753DA9" w:rsidRDefault="00753DA9" w:rsidP="00753DA9">
      <w:pPr>
        <w:pStyle w:val="a5"/>
        <w:keepNext/>
        <w:rPr>
          <w:rtl/>
        </w:rPr>
      </w:pPr>
      <w:bookmarkStart w:id="9886" w:name="ET_speaker_6156_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86"/>
    </w:p>
    <w:p w:rsidR="00753DA9" w:rsidRDefault="00753DA9" w:rsidP="00753DA9">
      <w:pPr>
        <w:pStyle w:val="KeepWithNext"/>
        <w:rPr>
          <w:rtl/>
          <w:lang w:eastAsia="he-IL"/>
        </w:rPr>
      </w:pPr>
    </w:p>
    <w:p w:rsidR="00753DA9" w:rsidRDefault="00753DA9" w:rsidP="00753DA9">
      <w:pPr>
        <w:rPr>
          <w:rtl/>
          <w:lang w:eastAsia="he-IL"/>
        </w:rPr>
      </w:pPr>
      <w:r>
        <w:rPr>
          <w:rtl/>
          <w:lang w:eastAsia="he-IL"/>
        </w:rPr>
        <w:t>יש מכוני לימוד, י</w:t>
      </w:r>
      <w:bookmarkStart w:id="9887" w:name="_ETM_Q1_526481"/>
      <w:bookmarkEnd w:id="9887"/>
      <w:r>
        <w:rPr>
          <w:rtl/>
          <w:lang w:eastAsia="he-IL"/>
        </w:rPr>
        <w:t xml:space="preserve">ש בתי דין לגיור. </w:t>
      </w:r>
    </w:p>
    <w:p w:rsidR="00753DA9" w:rsidRDefault="00753DA9" w:rsidP="00753DA9">
      <w:pPr>
        <w:rPr>
          <w:rtl/>
          <w:lang w:eastAsia="he-IL"/>
        </w:rPr>
      </w:pPr>
      <w:bookmarkStart w:id="9888" w:name="_ETM_Q1_527261"/>
      <w:bookmarkStart w:id="9889" w:name="_ETM_Q1_527384"/>
      <w:bookmarkEnd w:id="9888"/>
      <w:bookmarkEnd w:id="9889"/>
    </w:p>
    <w:p w:rsidR="00753DA9" w:rsidRDefault="00753DA9" w:rsidP="00753DA9">
      <w:pPr>
        <w:pStyle w:val="a5"/>
        <w:keepNext/>
        <w:rPr>
          <w:rtl/>
        </w:rPr>
      </w:pPr>
      <w:bookmarkStart w:id="9890" w:name="ET_speaker_6236_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89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איך בהשכלה הגבוהה שמתם רק 12 </w:t>
      </w:r>
      <w:bookmarkStart w:id="9891" w:name="_ETM_Q1_529526"/>
      <w:bookmarkEnd w:id="9891"/>
      <w:r>
        <w:rPr>
          <w:rtl/>
          <w:lang w:eastAsia="he-IL"/>
        </w:rPr>
        <w:t xml:space="preserve">מיליארד? </w:t>
      </w:r>
    </w:p>
    <w:p w:rsidR="00753DA9" w:rsidRDefault="00753DA9" w:rsidP="00753DA9">
      <w:pPr>
        <w:rPr>
          <w:rtl/>
          <w:lang w:eastAsia="he-IL"/>
        </w:rPr>
      </w:pPr>
      <w:bookmarkStart w:id="9892" w:name="_ETM_Q1_533174"/>
      <w:bookmarkStart w:id="9893" w:name="_ETM_Q1_533288"/>
      <w:bookmarkEnd w:id="9892"/>
      <w:bookmarkEnd w:id="9893"/>
    </w:p>
    <w:p w:rsidR="00753DA9" w:rsidRDefault="00753DA9" w:rsidP="00753DA9">
      <w:pPr>
        <w:pStyle w:val="a5"/>
        <w:keepNext/>
        <w:rPr>
          <w:rtl/>
        </w:rPr>
      </w:pPr>
      <w:bookmarkStart w:id="9894" w:name="ET_speaker_6341_6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989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מטורף. בקיצור, זה תקציב ג'ובים, לא יותר. משהו לא </w:t>
      </w:r>
      <w:bookmarkStart w:id="9895" w:name="_ETM_Q1_533114"/>
      <w:bookmarkEnd w:id="9895"/>
      <w:r>
        <w:rPr>
          <w:rtl/>
          <w:lang w:eastAsia="he-IL"/>
        </w:rPr>
        <w:t xml:space="preserve">ברור כאן. </w:t>
      </w:r>
    </w:p>
    <w:p w:rsidR="00753DA9" w:rsidRDefault="00753DA9" w:rsidP="00753DA9">
      <w:pPr>
        <w:rPr>
          <w:rtl/>
          <w:lang w:eastAsia="he-IL"/>
        </w:rPr>
      </w:pPr>
      <w:bookmarkStart w:id="9896" w:name="_ETM_Q1_534997"/>
      <w:bookmarkStart w:id="9897" w:name="_ETM_Q1_535113"/>
      <w:bookmarkEnd w:id="9896"/>
      <w:bookmarkEnd w:id="9897"/>
    </w:p>
    <w:p w:rsidR="00753DA9" w:rsidRDefault="00753DA9" w:rsidP="00753DA9">
      <w:pPr>
        <w:pStyle w:val="a5"/>
        <w:keepNext/>
        <w:rPr>
          <w:rtl/>
        </w:rPr>
      </w:pPr>
      <w:bookmarkStart w:id="9898" w:name="ET_speaker_6156_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9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לא. </w:t>
      </w:r>
    </w:p>
    <w:p w:rsidR="00753DA9" w:rsidRDefault="00753DA9" w:rsidP="00753DA9">
      <w:pPr>
        <w:rPr>
          <w:rtl/>
          <w:lang w:eastAsia="he-IL"/>
        </w:rPr>
      </w:pPr>
      <w:bookmarkStart w:id="9899" w:name="_ETM_Q1_534348"/>
      <w:bookmarkStart w:id="9900" w:name="_ETM_Q1_534470"/>
      <w:bookmarkStart w:id="9901" w:name="_ETM_Q1_536396"/>
      <w:bookmarkEnd w:id="9899"/>
      <w:bookmarkEnd w:id="9900"/>
      <w:bookmarkEnd w:id="9901"/>
    </w:p>
    <w:p w:rsidR="00753DA9" w:rsidRDefault="00753DA9" w:rsidP="00753DA9">
      <w:pPr>
        <w:pStyle w:val="a5"/>
        <w:keepNext/>
        <w:rPr>
          <w:rtl/>
        </w:rPr>
      </w:pPr>
      <w:bookmarkStart w:id="9902" w:name="ET_speaker_5307_6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9902"/>
    </w:p>
    <w:p w:rsidR="00753DA9" w:rsidRDefault="00753DA9" w:rsidP="00753DA9">
      <w:pPr>
        <w:pStyle w:val="KeepWithNext"/>
        <w:rPr>
          <w:rtl/>
          <w:lang w:eastAsia="he-IL"/>
        </w:rPr>
      </w:pPr>
    </w:p>
    <w:p w:rsidR="00753DA9" w:rsidRDefault="00753DA9" w:rsidP="00753DA9">
      <w:pPr>
        <w:rPr>
          <w:rtl/>
          <w:lang w:eastAsia="he-IL"/>
        </w:rPr>
      </w:pPr>
      <w:r>
        <w:rPr>
          <w:rtl/>
          <w:lang w:eastAsia="he-IL"/>
        </w:rPr>
        <w:t>אין גידול שם? איפה האוניברסיטה בגליל?</w:t>
      </w:r>
      <w:bookmarkStart w:id="9903" w:name="_ETM_Q1_537117"/>
      <w:bookmarkStart w:id="9904" w:name="_ETM_Q1_537186"/>
      <w:bookmarkEnd w:id="9903"/>
      <w:bookmarkEnd w:id="9904"/>
    </w:p>
    <w:p w:rsidR="00753DA9" w:rsidRDefault="00753DA9" w:rsidP="00753DA9">
      <w:pPr>
        <w:rPr>
          <w:rtl/>
          <w:lang w:eastAsia="he-IL"/>
        </w:rPr>
      </w:pPr>
    </w:p>
    <w:p w:rsidR="00753DA9" w:rsidRDefault="00753DA9" w:rsidP="00753DA9">
      <w:pPr>
        <w:pStyle w:val="a5"/>
        <w:keepNext/>
        <w:rPr>
          <w:rtl/>
        </w:rPr>
      </w:pPr>
      <w:bookmarkStart w:id="9905" w:name="ET_speaker_6156_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05"/>
    </w:p>
    <w:p w:rsidR="00753DA9" w:rsidRDefault="00753DA9" w:rsidP="00753DA9">
      <w:pPr>
        <w:pStyle w:val="KeepWithNext"/>
        <w:rPr>
          <w:rtl/>
        </w:rPr>
      </w:pPr>
    </w:p>
    <w:p w:rsidR="00753DA9" w:rsidRDefault="00753DA9" w:rsidP="00753DA9">
      <w:pPr>
        <w:rPr>
          <w:rtl/>
        </w:rPr>
      </w:pPr>
      <w:r>
        <w:rPr>
          <w:rtl/>
        </w:rPr>
        <w:t xml:space="preserve">בגיור לצערנו אין גידול. </w:t>
      </w:r>
    </w:p>
    <w:p w:rsidR="00753DA9" w:rsidRDefault="00753DA9" w:rsidP="00753DA9">
      <w:pPr>
        <w:rPr>
          <w:rtl/>
        </w:rPr>
      </w:pPr>
    </w:p>
    <w:p w:rsidR="00753DA9" w:rsidRDefault="00753DA9" w:rsidP="00753DA9">
      <w:pPr>
        <w:rPr>
          <w:rtl/>
        </w:rPr>
      </w:pPr>
      <w:r>
        <w:rPr>
          <w:rtl/>
        </w:rPr>
        <w:t xml:space="preserve">חבר הכנסת גפני, אפשר </w:t>
      </w:r>
      <w:bookmarkStart w:id="9906" w:name="_ETM_Q1_546233"/>
      <w:bookmarkEnd w:id="9906"/>
      <w:r>
        <w:rPr>
          <w:rtl/>
        </w:rPr>
        <w:t>לשאול?</w:t>
      </w:r>
    </w:p>
    <w:p w:rsidR="00753DA9" w:rsidRDefault="00753DA9" w:rsidP="00753DA9">
      <w:pPr>
        <w:rPr>
          <w:rtl/>
        </w:rPr>
      </w:pPr>
      <w:bookmarkStart w:id="9907" w:name="_ETM_Q1_547689"/>
      <w:bookmarkStart w:id="9908" w:name="_ETM_Q1_547831"/>
      <w:bookmarkStart w:id="9909" w:name="_ETM_Q1_548729"/>
      <w:bookmarkEnd w:id="9907"/>
      <w:bookmarkEnd w:id="9908"/>
      <w:bookmarkEnd w:id="9909"/>
    </w:p>
    <w:p w:rsidR="00753DA9" w:rsidRDefault="00753DA9" w:rsidP="00753DA9">
      <w:pPr>
        <w:pStyle w:val="a5"/>
        <w:keepNext/>
        <w:rPr>
          <w:rtl/>
        </w:rPr>
      </w:pPr>
      <w:bookmarkStart w:id="9910" w:name="ET_speaker_6236_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910"/>
    </w:p>
    <w:p w:rsidR="00753DA9" w:rsidRDefault="00753DA9" w:rsidP="00753DA9">
      <w:pPr>
        <w:pStyle w:val="KeepWithNext"/>
        <w:rPr>
          <w:rtl/>
        </w:rPr>
      </w:pPr>
    </w:p>
    <w:p w:rsidR="00753DA9" w:rsidRDefault="00753DA9" w:rsidP="00753DA9">
      <w:pPr>
        <w:rPr>
          <w:rtl/>
        </w:rPr>
      </w:pPr>
      <w:bookmarkStart w:id="9911" w:name="_ETM_Q1_549370"/>
      <w:bookmarkStart w:id="9912" w:name="_ETM_Q1_549457"/>
      <w:bookmarkEnd w:id="9911"/>
      <w:bookmarkEnd w:id="9912"/>
      <w:r>
        <w:rPr>
          <w:rtl/>
        </w:rPr>
        <w:t>על מה אנחנו מדברים?</w:t>
      </w:r>
      <w:bookmarkStart w:id="9913" w:name="_ETM_Q1_548796"/>
      <w:bookmarkEnd w:id="9913"/>
    </w:p>
    <w:p w:rsidR="00753DA9" w:rsidRDefault="00753DA9" w:rsidP="00753DA9">
      <w:pPr>
        <w:rPr>
          <w:rtl/>
        </w:rPr>
      </w:pPr>
      <w:bookmarkStart w:id="9914" w:name="_ETM_Q1_548915"/>
      <w:bookmarkStart w:id="9915" w:name="_ETM_Q1_550108"/>
      <w:bookmarkEnd w:id="9914"/>
      <w:bookmarkEnd w:id="9915"/>
    </w:p>
    <w:p w:rsidR="00753DA9" w:rsidRDefault="00753DA9" w:rsidP="00753DA9">
      <w:pPr>
        <w:pStyle w:val="a5"/>
        <w:keepNext/>
        <w:rPr>
          <w:rtl/>
        </w:rPr>
      </w:pPr>
      <w:bookmarkStart w:id="9916" w:name="ET_speaker_6156_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16"/>
    </w:p>
    <w:p w:rsidR="00753DA9" w:rsidRDefault="00753DA9" w:rsidP="00753DA9">
      <w:pPr>
        <w:pStyle w:val="KeepWithNext"/>
        <w:rPr>
          <w:rtl/>
        </w:rPr>
      </w:pPr>
    </w:p>
    <w:p w:rsidR="00753DA9" w:rsidRDefault="00753DA9" w:rsidP="00753DA9">
      <w:pPr>
        <w:rPr>
          <w:rtl/>
        </w:rPr>
      </w:pPr>
      <w:bookmarkStart w:id="9917" w:name="_ETM_Q1_550814"/>
      <w:bookmarkStart w:id="9918" w:name="_ETM_Q1_550883"/>
      <w:bookmarkEnd w:id="9917"/>
      <w:bookmarkEnd w:id="9918"/>
      <w:r>
        <w:rPr>
          <w:rtl/>
        </w:rPr>
        <w:t xml:space="preserve">אנחנו עדיין במשרד ראש הממשלה. </w:t>
      </w:r>
    </w:p>
    <w:p w:rsidR="00753DA9" w:rsidRDefault="00753DA9" w:rsidP="00753DA9">
      <w:pPr>
        <w:rPr>
          <w:rtl/>
        </w:rPr>
      </w:pPr>
    </w:p>
    <w:p w:rsidR="00753DA9" w:rsidRDefault="00753DA9" w:rsidP="00753DA9">
      <w:pPr>
        <w:pStyle w:val="af8"/>
        <w:keepNext/>
        <w:rPr>
          <w:rtl/>
        </w:rPr>
      </w:pPr>
      <w:bookmarkStart w:id="9919" w:name="ET_yor_4762_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1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לך שאלה, בבקשה. </w:t>
      </w:r>
    </w:p>
    <w:p w:rsidR="00753DA9" w:rsidRDefault="00753DA9" w:rsidP="00753DA9">
      <w:pPr>
        <w:rPr>
          <w:rtl/>
          <w:lang w:eastAsia="he-IL"/>
        </w:rPr>
      </w:pPr>
    </w:p>
    <w:p w:rsidR="00753DA9" w:rsidRDefault="00753DA9" w:rsidP="00753DA9">
      <w:pPr>
        <w:pStyle w:val="a5"/>
        <w:keepNext/>
        <w:rPr>
          <w:rtl/>
        </w:rPr>
      </w:pPr>
      <w:bookmarkStart w:id="9920" w:name="ET_speaker_6156_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לי כמה שאלות. </w:t>
      </w:r>
    </w:p>
    <w:p w:rsidR="00753DA9" w:rsidRDefault="00753DA9" w:rsidP="00753DA9">
      <w:pPr>
        <w:rPr>
          <w:rtl/>
          <w:lang w:eastAsia="he-IL"/>
        </w:rPr>
      </w:pPr>
      <w:bookmarkStart w:id="9921" w:name="_ETM_Q1_592062"/>
      <w:bookmarkStart w:id="9922" w:name="_ETM_Q1_592188"/>
      <w:bookmarkEnd w:id="9921"/>
      <w:bookmarkEnd w:id="9922"/>
    </w:p>
    <w:p w:rsidR="00753DA9" w:rsidRDefault="00753DA9" w:rsidP="00753DA9">
      <w:pPr>
        <w:pStyle w:val="af8"/>
        <w:keepNext/>
        <w:rPr>
          <w:rtl/>
        </w:rPr>
      </w:pPr>
      <w:bookmarkStart w:id="9923"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23"/>
    </w:p>
    <w:p w:rsidR="00753DA9" w:rsidRDefault="00753DA9" w:rsidP="00753DA9">
      <w:pPr>
        <w:pStyle w:val="KeepWithNext"/>
        <w:rPr>
          <w:rtl/>
          <w:lang w:eastAsia="he-IL"/>
        </w:rPr>
      </w:pPr>
    </w:p>
    <w:p w:rsidR="00753DA9" w:rsidRDefault="00753DA9" w:rsidP="00753DA9">
      <w:pPr>
        <w:rPr>
          <w:rtl/>
          <w:lang w:eastAsia="he-IL"/>
        </w:rPr>
      </w:pPr>
      <w:bookmarkStart w:id="9924" w:name="_ETM_Q1_593781"/>
      <w:bookmarkEnd w:id="9924"/>
      <w:r>
        <w:rPr>
          <w:rtl/>
          <w:lang w:eastAsia="he-IL"/>
        </w:rPr>
        <w:t xml:space="preserve">לא כמה. שאלו שאלות קודם. </w:t>
      </w:r>
      <w:bookmarkStart w:id="9925" w:name="_ETM_Q1_594831"/>
      <w:bookmarkEnd w:id="9925"/>
    </w:p>
    <w:p w:rsidR="00753DA9" w:rsidRDefault="00753DA9" w:rsidP="00753DA9">
      <w:pPr>
        <w:rPr>
          <w:rtl/>
          <w:lang w:eastAsia="he-IL"/>
        </w:rPr>
      </w:pPr>
      <w:bookmarkStart w:id="9926" w:name="_ETM_Q1_595119"/>
      <w:bookmarkStart w:id="9927" w:name="_ETM_Q1_595237"/>
      <w:bookmarkStart w:id="9928" w:name="_ETM_Q1_595388"/>
      <w:bookmarkEnd w:id="9926"/>
      <w:bookmarkEnd w:id="9927"/>
      <w:bookmarkEnd w:id="9928"/>
    </w:p>
    <w:p w:rsidR="00753DA9" w:rsidRDefault="00753DA9" w:rsidP="00753DA9">
      <w:pPr>
        <w:pStyle w:val="a5"/>
        <w:keepNext/>
        <w:rPr>
          <w:rtl/>
        </w:rPr>
      </w:pPr>
      <w:bookmarkStart w:id="9929" w:name="ET_speaker_6236_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929"/>
    </w:p>
    <w:p w:rsidR="00753DA9" w:rsidRDefault="00753DA9" w:rsidP="00753DA9">
      <w:pPr>
        <w:pStyle w:val="KeepWithNext"/>
        <w:rPr>
          <w:rtl/>
          <w:lang w:eastAsia="he-IL"/>
        </w:rPr>
      </w:pPr>
    </w:p>
    <w:p w:rsidR="00753DA9" w:rsidRDefault="00753DA9" w:rsidP="00753DA9">
      <w:pPr>
        <w:rPr>
          <w:rtl/>
          <w:lang w:eastAsia="he-IL"/>
        </w:rPr>
      </w:pPr>
      <w:bookmarkStart w:id="9930" w:name="_ETM_Q1_596240"/>
      <w:bookmarkStart w:id="9931" w:name="_ETM_Q1_596318"/>
      <w:bookmarkEnd w:id="9930"/>
      <w:bookmarkEnd w:id="9931"/>
      <w:r>
        <w:rPr>
          <w:rtl/>
          <w:lang w:eastAsia="he-IL"/>
        </w:rPr>
        <w:t xml:space="preserve">זה משרד מטורף. </w:t>
      </w:r>
    </w:p>
    <w:p w:rsidR="00753DA9" w:rsidRDefault="00753DA9" w:rsidP="00753DA9">
      <w:pPr>
        <w:rPr>
          <w:rtl/>
          <w:lang w:eastAsia="he-IL"/>
        </w:rPr>
      </w:pPr>
      <w:bookmarkStart w:id="9932" w:name="_ETM_Q1_596276"/>
      <w:bookmarkEnd w:id="9932"/>
    </w:p>
    <w:p w:rsidR="00753DA9" w:rsidRDefault="00753DA9" w:rsidP="00753DA9">
      <w:pPr>
        <w:pStyle w:val="a5"/>
        <w:keepNext/>
        <w:rPr>
          <w:rtl/>
        </w:rPr>
      </w:pPr>
      <w:bookmarkStart w:id="9933" w:name="ET_speaker_6156_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33"/>
    </w:p>
    <w:p w:rsidR="00753DA9" w:rsidRDefault="00753DA9" w:rsidP="00753DA9">
      <w:pPr>
        <w:pStyle w:val="KeepWithNext"/>
        <w:rPr>
          <w:rtl/>
          <w:lang w:eastAsia="he-IL"/>
        </w:rPr>
      </w:pPr>
    </w:p>
    <w:p w:rsidR="00753DA9" w:rsidRDefault="00753DA9" w:rsidP="00753DA9">
      <w:pPr>
        <w:rPr>
          <w:rtl/>
          <w:lang w:eastAsia="he-IL"/>
        </w:rPr>
      </w:pPr>
      <w:bookmarkStart w:id="9934" w:name="_ETM_Q1_597045"/>
      <w:bookmarkStart w:id="9935" w:name="_ETM_Q1_597124"/>
      <w:bookmarkEnd w:id="9934"/>
      <w:bookmarkEnd w:id="9935"/>
      <w:r>
        <w:rPr>
          <w:rtl/>
          <w:lang w:eastAsia="he-IL"/>
        </w:rPr>
        <w:t xml:space="preserve">זה משרד מלא דברים. </w:t>
      </w:r>
    </w:p>
    <w:p w:rsidR="00753DA9" w:rsidRDefault="00753DA9" w:rsidP="00753DA9">
      <w:pPr>
        <w:rPr>
          <w:rtl/>
          <w:lang w:eastAsia="he-IL"/>
        </w:rPr>
      </w:pPr>
      <w:bookmarkStart w:id="9936" w:name="_ETM_Q1_600404"/>
      <w:bookmarkStart w:id="9937" w:name="_ETM_Q1_600554"/>
      <w:bookmarkEnd w:id="9936"/>
      <w:bookmarkEnd w:id="9937"/>
    </w:p>
    <w:p w:rsidR="00753DA9" w:rsidRDefault="00753DA9" w:rsidP="00753DA9">
      <w:pPr>
        <w:pStyle w:val="af8"/>
        <w:keepNext/>
        <w:rPr>
          <w:rtl/>
        </w:rPr>
      </w:pPr>
      <w:bookmarkStart w:id="9938" w:name="ET_yor_4762_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3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משרד שבראשו </w:t>
      </w:r>
      <w:bookmarkStart w:id="9939" w:name="_ETM_Q1_600296"/>
      <w:bookmarkEnd w:id="9939"/>
      <w:r>
        <w:rPr>
          <w:rtl/>
          <w:lang w:eastAsia="he-IL"/>
        </w:rPr>
        <w:t xml:space="preserve">עומד בנימין נתניהו. </w:t>
      </w:r>
    </w:p>
    <w:p w:rsidR="00753DA9" w:rsidRDefault="00753DA9" w:rsidP="00753DA9">
      <w:pPr>
        <w:rPr>
          <w:rtl/>
          <w:lang w:eastAsia="he-IL"/>
        </w:rPr>
      </w:pPr>
    </w:p>
    <w:p w:rsidR="00753DA9" w:rsidRDefault="00753DA9" w:rsidP="00753DA9">
      <w:pPr>
        <w:pStyle w:val="a5"/>
        <w:keepNext/>
        <w:rPr>
          <w:rtl/>
        </w:rPr>
      </w:pPr>
      <w:bookmarkStart w:id="9940" w:name="ET_speaker_6236_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940"/>
    </w:p>
    <w:p w:rsidR="00753DA9" w:rsidRDefault="00753DA9" w:rsidP="00753DA9">
      <w:pPr>
        <w:pStyle w:val="KeepWithNext"/>
        <w:rPr>
          <w:rtl/>
          <w:lang w:eastAsia="he-IL"/>
        </w:rPr>
      </w:pPr>
    </w:p>
    <w:p w:rsidR="00753DA9" w:rsidRDefault="00753DA9" w:rsidP="00753DA9">
      <w:pPr>
        <w:rPr>
          <w:rtl/>
          <w:lang w:eastAsia="he-IL"/>
        </w:rPr>
      </w:pPr>
      <w:bookmarkStart w:id="9941" w:name="_ETM_Q1_602127"/>
      <w:bookmarkStart w:id="9942" w:name="_ETM_Q1_602201"/>
      <w:bookmarkEnd w:id="9941"/>
      <w:bookmarkEnd w:id="9942"/>
      <w:r>
        <w:rPr>
          <w:rtl/>
          <w:lang w:eastAsia="he-IL"/>
        </w:rPr>
        <w:t xml:space="preserve">נכון, אבל זאת הבעיה, הרב גפני, שעושים </w:t>
      </w:r>
      <w:bookmarkStart w:id="9943" w:name="_ETM_Q1_603758"/>
      <w:bookmarkEnd w:id="9943"/>
      <w:r>
        <w:rPr>
          <w:rtl/>
          <w:lang w:eastAsia="he-IL"/>
        </w:rPr>
        <w:t xml:space="preserve">אותו לא מפורט. עושים אותו בכוונה לא מפורט. </w:t>
      </w:r>
    </w:p>
    <w:p w:rsidR="00753DA9" w:rsidRDefault="00753DA9" w:rsidP="00753DA9">
      <w:pPr>
        <w:rPr>
          <w:rtl/>
          <w:lang w:eastAsia="he-IL"/>
        </w:rPr>
      </w:pPr>
      <w:bookmarkStart w:id="9944" w:name="_ETM_Q1_610205"/>
      <w:bookmarkStart w:id="9945" w:name="_ETM_Q1_610309"/>
      <w:bookmarkStart w:id="9946" w:name="_ETM_Q1_611421"/>
      <w:bookmarkEnd w:id="9944"/>
      <w:bookmarkEnd w:id="9945"/>
      <w:bookmarkEnd w:id="9946"/>
    </w:p>
    <w:p w:rsidR="00753DA9" w:rsidRDefault="00753DA9" w:rsidP="00753DA9">
      <w:pPr>
        <w:pStyle w:val="a5"/>
        <w:keepNext/>
        <w:rPr>
          <w:rtl/>
        </w:rPr>
      </w:pPr>
      <w:bookmarkStart w:id="9947" w:name="ET_speaker_6156_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47"/>
    </w:p>
    <w:p w:rsidR="00753DA9" w:rsidRDefault="00753DA9" w:rsidP="00753DA9">
      <w:pPr>
        <w:pStyle w:val="KeepWithNext"/>
        <w:rPr>
          <w:rtl/>
          <w:lang w:eastAsia="he-IL"/>
        </w:rPr>
      </w:pPr>
    </w:p>
    <w:p w:rsidR="00753DA9" w:rsidRDefault="00753DA9" w:rsidP="00753DA9">
      <w:pPr>
        <w:rPr>
          <w:rtl/>
          <w:lang w:eastAsia="he-IL"/>
        </w:rPr>
      </w:pPr>
      <w:bookmarkStart w:id="9948" w:name="_ETM_Q1_612186"/>
      <w:bookmarkStart w:id="9949" w:name="_ETM_Q1_612257"/>
      <w:bookmarkEnd w:id="9948"/>
      <w:bookmarkEnd w:id="9949"/>
      <w:r>
        <w:rPr>
          <w:rtl/>
          <w:lang w:eastAsia="he-IL"/>
        </w:rPr>
        <w:t xml:space="preserve">שאלה </w:t>
      </w:r>
      <w:bookmarkStart w:id="9950" w:name="_ETM_Q1_613005"/>
      <w:bookmarkEnd w:id="9950"/>
      <w:r>
        <w:rPr>
          <w:rtl/>
          <w:lang w:eastAsia="he-IL"/>
        </w:rPr>
        <w:t xml:space="preserve">ראשונה, אני רואה בהחלטת הממשלה תקציב של 120 מיליון </w:t>
      </w:r>
      <w:bookmarkStart w:id="9951" w:name="_ETM_Q1_620255"/>
      <w:bookmarkEnd w:id="9951"/>
      <w:r>
        <w:rPr>
          <w:rtl/>
          <w:lang w:eastAsia="he-IL"/>
        </w:rPr>
        <w:t>שקלים לרשות לזהות יהודית. איפה הרשות לזהות יהודית נמצאת בתקציב?</w:t>
      </w:r>
      <w:bookmarkStart w:id="9952" w:name="_ETM_Q1_627390"/>
      <w:bookmarkEnd w:id="9952"/>
    </w:p>
    <w:p w:rsidR="00753DA9" w:rsidRDefault="00753DA9" w:rsidP="00753DA9">
      <w:pPr>
        <w:rPr>
          <w:rtl/>
          <w:lang w:eastAsia="he-IL"/>
        </w:rPr>
      </w:pPr>
      <w:bookmarkStart w:id="9953" w:name="_ETM_Q1_627508"/>
      <w:bookmarkEnd w:id="9953"/>
    </w:p>
    <w:p w:rsidR="00753DA9" w:rsidRDefault="00753DA9" w:rsidP="00753DA9">
      <w:pPr>
        <w:pStyle w:val="af8"/>
        <w:keepNext/>
        <w:rPr>
          <w:rtl/>
        </w:rPr>
      </w:pPr>
      <w:bookmarkStart w:id="9954" w:name="ET_yor_4762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54"/>
    </w:p>
    <w:p w:rsidR="00753DA9" w:rsidRDefault="00753DA9" w:rsidP="00753DA9">
      <w:pPr>
        <w:pStyle w:val="KeepWithNext"/>
        <w:rPr>
          <w:rtl/>
          <w:lang w:eastAsia="he-IL"/>
        </w:rPr>
      </w:pPr>
    </w:p>
    <w:p w:rsidR="00753DA9" w:rsidRDefault="00753DA9" w:rsidP="00753DA9">
      <w:pPr>
        <w:rPr>
          <w:rtl/>
          <w:lang w:eastAsia="he-IL"/>
        </w:rPr>
      </w:pPr>
      <w:bookmarkStart w:id="9955" w:name="_ETM_Q1_628854"/>
      <w:bookmarkEnd w:id="9955"/>
      <w:r>
        <w:rPr>
          <w:rtl/>
          <w:lang w:eastAsia="he-IL"/>
        </w:rPr>
        <w:t xml:space="preserve">שאלה </w:t>
      </w:r>
      <w:bookmarkStart w:id="9956" w:name="_ETM_Q1_629438"/>
      <w:bookmarkEnd w:id="9956"/>
      <w:r>
        <w:rPr>
          <w:rtl/>
          <w:lang w:eastAsia="he-IL"/>
        </w:rPr>
        <w:t xml:space="preserve">שנייה. </w:t>
      </w:r>
    </w:p>
    <w:p w:rsidR="00753DA9" w:rsidRDefault="00753DA9" w:rsidP="00753DA9">
      <w:pPr>
        <w:rPr>
          <w:rtl/>
          <w:lang w:eastAsia="he-IL"/>
        </w:rPr>
      </w:pPr>
      <w:bookmarkStart w:id="9957" w:name="_ETM_Q1_630446"/>
      <w:bookmarkStart w:id="9958" w:name="_ETM_Q1_630554"/>
      <w:bookmarkEnd w:id="9957"/>
      <w:bookmarkEnd w:id="9958"/>
    </w:p>
    <w:p w:rsidR="00753DA9" w:rsidRDefault="00753DA9" w:rsidP="00753DA9">
      <w:pPr>
        <w:pStyle w:val="a5"/>
        <w:keepNext/>
        <w:rPr>
          <w:rtl/>
        </w:rPr>
      </w:pPr>
      <w:bookmarkStart w:id="9959" w:name="ET_speaker_6156_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5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הדבר הנוסף, אני רואה בהחלטת הממשלה על הכספים </w:t>
      </w:r>
      <w:bookmarkStart w:id="9960" w:name="_ETM_Q1_638535"/>
      <w:bookmarkEnd w:id="9960"/>
      <w:r>
        <w:rPr>
          <w:rtl/>
          <w:lang w:eastAsia="he-IL"/>
        </w:rPr>
        <w:t xml:space="preserve">הקואליציוניים יש רשות לזהות יהודית. אני לא מוצא אותה בספר </w:t>
      </w:r>
      <w:bookmarkStart w:id="9961" w:name="_ETM_Q1_642244"/>
      <w:bookmarkEnd w:id="9961"/>
      <w:r>
        <w:rPr>
          <w:rtl/>
          <w:lang w:eastAsia="he-IL"/>
        </w:rPr>
        <w:t>התקציב. אבל הרשות לזהות יהודית הוסכמה בהסכמים הקואליציוניים כבר</w:t>
      </w:r>
      <w:bookmarkStart w:id="9962" w:name="_ETM_Q1_647577"/>
      <w:bookmarkEnd w:id="9962"/>
      <w:r>
        <w:rPr>
          <w:rtl/>
          <w:lang w:eastAsia="he-IL"/>
        </w:rPr>
        <w:t xml:space="preserve"> לפני ארבעה חודשים, אז למה היא לא בספר התקציב? </w:t>
      </w:r>
    </w:p>
    <w:p w:rsidR="00753DA9" w:rsidRDefault="00753DA9" w:rsidP="00753DA9">
      <w:pPr>
        <w:rPr>
          <w:rtl/>
          <w:lang w:eastAsia="he-IL"/>
        </w:rPr>
      </w:pPr>
      <w:bookmarkStart w:id="9963" w:name="_ETM_Q1_652564"/>
      <w:bookmarkStart w:id="9964" w:name="_ETM_Q1_652696"/>
      <w:bookmarkEnd w:id="9963"/>
      <w:bookmarkEnd w:id="9964"/>
    </w:p>
    <w:p w:rsidR="00753DA9" w:rsidRDefault="00753DA9" w:rsidP="00753DA9">
      <w:pPr>
        <w:pStyle w:val="af8"/>
        <w:keepNext/>
        <w:rPr>
          <w:rtl/>
        </w:rPr>
      </w:pPr>
      <w:bookmarkStart w:id="9965" w:name="ET_yor_4762_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6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שאלה </w:t>
      </w:r>
      <w:bookmarkStart w:id="9966" w:name="_ETM_Q1_650104"/>
      <w:bookmarkEnd w:id="9966"/>
      <w:r>
        <w:rPr>
          <w:rtl/>
          <w:lang w:eastAsia="he-IL"/>
        </w:rPr>
        <w:t xml:space="preserve">שלישית. </w:t>
      </w:r>
    </w:p>
    <w:p w:rsidR="00753DA9" w:rsidRDefault="00753DA9" w:rsidP="00753DA9">
      <w:pPr>
        <w:rPr>
          <w:rtl/>
          <w:lang w:eastAsia="he-IL"/>
        </w:rPr>
      </w:pPr>
      <w:bookmarkStart w:id="9967" w:name="_ETM_Q1_651512"/>
      <w:bookmarkStart w:id="9968" w:name="_ETM_Q1_651648"/>
      <w:bookmarkStart w:id="9969" w:name="_ETM_Q1_653208"/>
      <w:bookmarkEnd w:id="9967"/>
      <w:bookmarkEnd w:id="9968"/>
      <w:bookmarkEnd w:id="9969"/>
    </w:p>
    <w:p w:rsidR="00753DA9" w:rsidRDefault="00753DA9" w:rsidP="00753DA9">
      <w:pPr>
        <w:pStyle w:val="a5"/>
        <w:keepNext/>
        <w:rPr>
          <w:rtl/>
        </w:rPr>
      </w:pPr>
      <w:bookmarkStart w:id="9970" w:name="ET_speaker_6156_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70"/>
    </w:p>
    <w:p w:rsidR="00753DA9" w:rsidRDefault="00753DA9" w:rsidP="00753DA9">
      <w:pPr>
        <w:pStyle w:val="KeepWithNext"/>
        <w:rPr>
          <w:rtl/>
          <w:lang w:eastAsia="he-IL"/>
        </w:rPr>
      </w:pPr>
    </w:p>
    <w:p w:rsidR="00753DA9" w:rsidRDefault="00753DA9" w:rsidP="00753DA9">
      <w:pPr>
        <w:rPr>
          <w:rtl/>
          <w:lang w:eastAsia="he-IL"/>
        </w:rPr>
      </w:pPr>
      <w:bookmarkStart w:id="9971" w:name="_ETM_Q1_654022"/>
      <w:bookmarkStart w:id="9972" w:name="_ETM_Q1_654096"/>
      <w:bookmarkEnd w:id="9971"/>
      <w:bookmarkEnd w:id="9972"/>
      <w:r>
        <w:rPr>
          <w:rtl/>
          <w:lang w:eastAsia="he-IL"/>
        </w:rPr>
        <w:t xml:space="preserve">זו הייתה הראשונה. הרחבתי לעופר. </w:t>
      </w:r>
    </w:p>
    <w:p w:rsidR="00753DA9" w:rsidRDefault="00753DA9" w:rsidP="00753DA9">
      <w:pPr>
        <w:rPr>
          <w:rtl/>
          <w:lang w:eastAsia="he-IL"/>
        </w:rPr>
      </w:pPr>
      <w:bookmarkStart w:id="9973" w:name="_ETM_Q1_656268"/>
      <w:bookmarkStart w:id="9974" w:name="_ETM_Q1_656379"/>
      <w:bookmarkEnd w:id="9973"/>
      <w:bookmarkEnd w:id="9974"/>
    </w:p>
    <w:p w:rsidR="00753DA9" w:rsidRDefault="00753DA9" w:rsidP="00753DA9">
      <w:pPr>
        <w:rPr>
          <w:rtl/>
          <w:lang w:eastAsia="he-IL"/>
        </w:rPr>
      </w:pPr>
      <w:bookmarkStart w:id="9975" w:name="_ETM_Q1_656407"/>
      <w:bookmarkStart w:id="9976" w:name="_ETM_Q1_656511"/>
      <w:bookmarkEnd w:id="9975"/>
      <w:bookmarkEnd w:id="9976"/>
      <w:r>
        <w:rPr>
          <w:rtl/>
          <w:lang w:eastAsia="he-IL"/>
        </w:rPr>
        <w:t xml:space="preserve">השאלה השנייה, </w:t>
      </w:r>
      <w:bookmarkStart w:id="9977" w:name="_ETM_Q1_659375"/>
      <w:bookmarkEnd w:id="9977"/>
      <w:r>
        <w:rPr>
          <w:rtl/>
          <w:lang w:eastAsia="he-IL"/>
        </w:rPr>
        <w:t xml:space="preserve">בסעיף 16 להחלטת הממשלה מדברים על הקצאה של </w:t>
      </w:r>
      <w:bookmarkStart w:id="9978" w:name="_ETM_Q1_672631"/>
      <w:bookmarkEnd w:id="9978"/>
      <w:r>
        <w:rPr>
          <w:rtl/>
          <w:lang w:eastAsia="he-IL"/>
        </w:rPr>
        <w:t xml:space="preserve">13 מיליון שקלים מתקציב הפעולות של משרד ראש הממשלה לטובת </w:t>
      </w:r>
      <w:bookmarkStart w:id="9979" w:name="_ETM_Q1_678250"/>
      <w:bookmarkEnd w:id="9979"/>
      <w:r>
        <w:rPr>
          <w:rtl/>
          <w:lang w:eastAsia="he-IL"/>
        </w:rPr>
        <w:t xml:space="preserve">עידוד עלייה במשרד העלייה והקליטה. אבל אני רואה שכל </w:t>
      </w:r>
      <w:bookmarkStart w:id="9980" w:name="_ETM_Q1_682869"/>
      <w:bookmarkEnd w:id="9980"/>
      <w:r>
        <w:rPr>
          <w:rtl/>
          <w:lang w:eastAsia="he-IL"/>
        </w:rPr>
        <w:t xml:space="preserve">תקציב הפעילות שיש במשרד ראש הממשלה זה 26 מיליון בפרויקטים והחלטות. 13 מיליון השקלים שנמשכים ממשרד ראש הממשלה למשרד העלייה </w:t>
      </w:r>
      <w:bookmarkStart w:id="9981" w:name="_ETM_Q1_694706"/>
      <w:bookmarkEnd w:id="9981"/>
      <w:r>
        <w:rPr>
          <w:rtl/>
          <w:lang w:eastAsia="he-IL"/>
        </w:rPr>
        <w:t xml:space="preserve">– מאיפה הם בדיוק נלקחים? לא ברור לי </w:t>
      </w:r>
      <w:bookmarkStart w:id="9982" w:name="_ETM_Q1_695499"/>
      <w:bookmarkEnd w:id="9982"/>
      <w:r>
        <w:rPr>
          <w:rtl/>
          <w:lang w:eastAsia="he-IL"/>
        </w:rPr>
        <w:t>מאיזה סעיף.</w:t>
      </w:r>
    </w:p>
    <w:p w:rsidR="00753DA9" w:rsidRDefault="00753DA9" w:rsidP="00753DA9">
      <w:pPr>
        <w:rPr>
          <w:rtl/>
          <w:lang w:eastAsia="he-IL"/>
        </w:rPr>
      </w:pPr>
    </w:p>
    <w:p w:rsidR="00753DA9" w:rsidRDefault="00753DA9" w:rsidP="00753DA9">
      <w:pPr>
        <w:rPr>
          <w:rtl/>
          <w:lang w:eastAsia="he-IL"/>
        </w:rPr>
      </w:pPr>
      <w:r>
        <w:rPr>
          <w:rtl/>
          <w:lang w:eastAsia="he-IL"/>
        </w:rPr>
        <w:t xml:space="preserve">הדבר הנוסף שאני רוצה לשאול, אני רואה </w:t>
      </w:r>
      <w:bookmarkStart w:id="9983" w:name="_ETM_Q1_703133"/>
      <w:bookmarkEnd w:id="9983"/>
      <w:r>
        <w:rPr>
          <w:rtl/>
          <w:lang w:eastAsia="he-IL"/>
        </w:rPr>
        <w:t xml:space="preserve">למשל בתמיכות בארגוני הנצחה, 45 מיליון, ובחלוקת הכספים הקואליציוניים אני </w:t>
      </w:r>
      <w:bookmarkStart w:id="9984" w:name="_ETM_Q1_709347"/>
      <w:bookmarkEnd w:id="9984"/>
      <w:r>
        <w:rPr>
          <w:rtl/>
          <w:lang w:eastAsia="he-IL"/>
        </w:rPr>
        <w:t xml:space="preserve">רואה 10 מיליון שקלים למרכז המורשת של רחבעם זאבי. ואני רוצה להבין את המושג דפי החלפה. אתם לא הודעתם לנו </w:t>
      </w:r>
      <w:bookmarkStart w:id="9985" w:name="_ETM_Q1_722159"/>
      <w:bookmarkEnd w:id="9985"/>
      <w:r>
        <w:rPr>
          <w:rtl/>
          <w:lang w:eastAsia="he-IL"/>
        </w:rPr>
        <w:t xml:space="preserve">עכשיו שיש תוספת של 10 מיליון שקלים לסעיף של </w:t>
      </w:r>
      <w:bookmarkStart w:id="9986" w:name="_ETM_Q1_726232"/>
      <w:bookmarkEnd w:id="9986"/>
      <w:r>
        <w:rPr>
          <w:rtl/>
          <w:lang w:eastAsia="he-IL"/>
        </w:rPr>
        <w:t xml:space="preserve">תמיכות בארגוני הנצחה. אז אני רוצה להבין את המנגנון של </w:t>
      </w:r>
      <w:bookmarkStart w:id="9987" w:name="_ETM_Q1_728093"/>
      <w:bookmarkEnd w:id="9987"/>
      <w:r>
        <w:rPr>
          <w:rtl/>
          <w:lang w:eastAsia="he-IL"/>
        </w:rPr>
        <w:t xml:space="preserve">הדיון. אתם התחייבתם להודיע לנו על כל פעם שבה הקצאת </w:t>
      </w:r>
      <w:bookmarkStart w:id="9988" w:name="_ETM_Q1_736738"/>
      <w:bookmarkEnd w:id="9988"/>
      <w:r>
        <w:rPr>
          <w:rtl/>
          <w:lang w:eastAsia="he-IL"/>
        </w:rPr>
        <w:t xml:space="preserve">הכספים הקואליציוניים משנה מהותית את הסעיף. אבל הנה באחת הצבענו על משרד ראש הממשלה ולא עדכנתם אותנו על שינויים בתקציב. </w:t>
      </w:r>
      <w:bookmarkStart w:id="9989" w:name="_ETM_Q1_747038"/>
      <w:bookmarkStart w:id="9990" w:name="_ETM_Q1_747614"/>
      <w:bookmarkEnd w:id="9989"/>
      <w:bookmarkEnd w:id="9990"/>
    </w:p>
    <w:p w:rsidR="00753DA9" w:rsidRDefault="00753DA9" w:rsidP="00753DA9">
      <w:pPr>
        <w:rPr>
          <w:rtl/>
          <w:lang w:eastAsia="he-IL"/>
        </w:rPr>
      </w:pPr>
      <w:bookmarkStart w:id="9991" w:name="_ETM_Q1_747731"/>
      <w:bookmarkEnd w:id="9991"/>
    </w:p>
    <w:p w:rsidR="00753DA9" w:rsidRDefault="00753DA9" w:rsidP="00753DA9">
      <w:pPr>
        <w:pStyle w:val="af8"/>
        <w:keepNext/>
        <w:rPr>
          <w:rtl/>
        </w:rPr>
      </w:pPr>
      <w:bookmarkStart w:id="9992" w:name="ET_yor_4762_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92"/>
    </w:p>
    <w:p w:rsidR="00753DA9" w:rsidRDefault="00753DA9" w:rsidP="00753DA9">
      <w:pPr>
        <w:pStyle w:val="KeepWithNext"/>
        <w:rPr>
          <w:rtl/>
          <w:lang w:eastAsia="he-IL"/>
        </w:rPr>
      </w:pPr>
    </w:p>
    <w:p w:rsidR="00753DA9" w:rsidRDefault="00753DA9" w:rsidP="00753DA9">
      <w:pPr>
        <w:rPr>
          <w:rtl/>
          <w:lang w:eastAsia="he-IL"/>
        </w:rPr>
      </w:pPr>
      <w:r>
        <w:rPr>
          <w:rtl/>
          <w:lang w:eastAsia="he-IL"/>
        </w:rPr>
        <w:t>תודה רבה. בבקשה, תשוב</w:t>
      </w:r>
      <w:bookmarkStart w:id="9993" w:name="_ETM_Q1_747865"/>
      <w:bookmarkStart w:id="9994" w:name="_ETM_Q1_747989"/>
      <w:bookmarkEnd w:id="9993"/>
      <w:bookmarkEnd w:id="9994"/>
      <w:r>
        <w:rPr>
          <w:rtl/>
          <w:lang w:eastAsia="he-IL"/>
        </w:rPr>
        <w:t xml:space="preserve">ות. </w:t>
      </w:r>
    </w:p>
    <w:p w:rsidR="00753DA9" w:rsidRDefault="00753DA9" w:rsidP="00753DA9">
      <w:pPr>
        <w:rPr>
          <w:rtl/>
          <w:lang w:eastAsia="he-IL"/>
        </w:rPr>
      </w:pPr>
      <w:bookmarkStart w:id="9995" w:name="_ETM_Q1_751048"/>
      <w:bookmarkStart w:id="9996" w:name="_ETM_Q1_751180"/>
      <w:bookmarkEnd w:id="9995"/>
      <w:bookmarkEnd w:id="9996"/>
    </w:p>
    <w:p w:rsidR="00753DA9" w:rsidRDefault="00753DA9" w:rsidP="00753DA9">
      <w:pPr>
        <w:pStyle w:val="a5"/>
        <w:keepNext/>
        <w:rPr>
          <w:rtl/>
        </w:rPr>
      </w:pPr>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אענה קודם על </w:t>
      </w:r>
      <w:bookmarkStart w:id="9997" w:name="_ETM_Q1_755537"/>
      <w:bookmarkEnd w:id="9997"/>
      <w:r>
        <w:rPr>
          <w:rtl/>
          <w:lang w:eastAsia="he-IL"/>
        </w:rPr>
        <w:t xml:space="preserve">השאלה על התקציב שעובר למשרד העלייה והקליטה. התקציב יוצא מתוכנית </w:t>
      </w:r>
      <w:bookmarkStart w:id="9998" w:name="_ETM_Q1_760897"/>
      <w:bookmarkEnd w:id="9998"/>
      <w:r>
        <w:rPr>
          <w:rtl/>
          <w:lang w:eastAsia="he-IL"/>
        </w:rPr>
        <w:t xml:space="preserve">0451/01, מטה המשרד. </w:t>
      </w:r>
    </w:p>
    <w:p w:rsidR="00753DA9" w:rsidRDefault="00753DA9" w:rsidP="00753DA9">
      <w:pPr>
        <w:rPr>
          <w:rtl/>
          <w:lang w:eastAsia="he-IL"/>
        </w:rPr>
      </w:pPr>
    </w:p>
    <w:p w:rsidR="00753DA9" w:rsidRDefault="00753DA9" w:rsidP="00753DA9">
      <w:pPr>
        <w:rPr>
          <w:rtl/>
          <w:lang w:eastAsia="he-IL"/>
        </w:rPr>
      </w:pPr>
      <w:r>
        <w:rPr>
          <w:rtl/>
          <w:lang w:eastAsia="he-IL"/>
        </w:rPr>
        <w:t xml:space="preserve">אענה על השאלה שנוגעת </w:t>
      </w:r>
      <w:bookmarkStart w:id="9999" w:name="_ETM_Q1_779552"/>
      <w:bookmarkEnd w:id="9999"/>
      <w:r>
        <w:rPr>
          <w:rtl/>
          <w:lang w:eastAsia="he-IL"/>
        </w:rPr>
        <w:t xml:space="preserve">להחלטת הממשלה והסעיף בה שקשור לרשות לזהות יהודית. החלטת </w:t>
      </w:r>
      <w:bookmarkStart w:id="10000" w:name="_ETM_Q1_785628"/>
      <w:bookmarkEnd w:id="10000"/>
      <w:r>
        <w:rPr>
          <w:rtl/>
          <w:lang w:eastAsia="he-IL"/>
        </w:rPr>
        <w:t xml:space="preserve">הממשלה התקבלה רק השבוע, והצעת החוק מן הסתם הונחה הרבה </w:t>
      </w:r>
      <w:bookmarkStart w:id="10001" w:name="_ETM_Q1_789782"/>
      <w:bookmarkEnd w:id="10001"/>
      <w:r>
        <w:rPr>
          <w:rtl/>
          <w:lang w:eastAsia="he-IL"/>
        </w:rPr>
        <w:t xml:space="preserve">לפני שהתקבלה. ממילא הסכומים שם לא תוקצבו בתוכנית. גם צריך </w:t>
      </w:r>
      <w:bookmarkStart w:id="10002" w:name="_ETM_Q1_796439"/>
      <w:bookmarkEnd w:id="10002"/>
      <w:r>
        <w:rPr>
          <w:rtl/>
          <w:lang w:eastAsia="he-IL"/>
        </w:rPr>
        <w:t xml:space="preserve">להגיד, הסכומים האלה לא יוקצו עד שתוגש חוות דעת ותיערך בדיקה מקצועית, ורק אז יוכלו להיות מוקצים לתוכנית שאליה יועדו </w:t>
      </w:r>
      <w:bookmarkStart w:id="10003" w:name="_ETM_Q1_805082"/>
      <w:bookmarkEnd w:id="10003"/>
      <w:r>
        <w:rPr>
          <w:rtl/>
          <w:lang w:eastAsia="he-IL"/>
        </w:rPr>
        <w:t xml:space="preserve">הסכומים. לכן כרגע זה לא מופיע בתוכנית ייעודית עבור הרשות </w:t>
      </w:r>
      <w:bookmarkStart w:id="10004" w:name="_ETM_Q1_812750"/>
      <w:bookmarkEnd w:id="10004"/>
      <w:r>
        <w:rPr>
          <w:rtl/>
          <w:lang w:eastAsia="he-IL"/>
        </w:rPr>
        <w:t xml:space="preserve">הזאת. </w:t>
      </w:r>
    </w:p>
    <w:p w:rsidR="00753DA9" w:rsidRDefault="00753DA9" w:rsidP="00753DA9">
      <w:pPr>
        <w:rPr>
          <w:rtl/>
          <w:lang w:eastAsia="he-IL"/>
        </w:rPr>
      </w:pPr>
    </w:p>
    <w:p w:rsidR="00753DA9" w:rsidRDefault="00753DA9" w:rsidP="00753DA9">
      <w:pPr>
        <w:pStyle w:val="a5"/>
        <w:keepNext/>
        <w:rPr>
          <w:rtl/>
        </w:rPr>
      </w:pPr>
      <w:bookmarkStart w:id="10005" w:name="ET_speaker_6156_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0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זו השאלה הנוספת ששאלתי, אז למה אתם לא </w:t>
      </w:r>
      <w:bookmarkStart w:id="10006" w:name="_ETM_Q1_818338"/>
      <w:bookmarkEnd w:id="10006"/>
      <w:r>
        <w:rPr>
          <w:rtl/>
          <w:lang w:eastAsia="he-IL"/>
        </w:rPr>
        <w:t xml:space="preserve">מדווחים לנו שיש תוספת תקציב? </w:t>
      </w:r>
    </w:p>
    <w:p w:rsidR="00753DA9" w:rsidRDefault="00753DA9" w:rsidP="00753DA9">
      <w:pPr>
        <w:rPr>
          <w:rtl/>
          <w:lang w:eastAsia="he-IL"/>
        </w:rPr>
      </w:pPr>
      <w:bookmarkStart w:id="10007" w:name="_ETM_Q1_825003"/>
      <w:bookmarkStart w:id="10008" w:name="_ETM_Q1_825136"/>
      <w:bookmarkEnd w:id="10007"/>
      <w:bookmarkEnd w:id="10008"/>
    </w:p>
    <w:p w:rsidR="00753DA9" w:rsidRDefault="00753DA9" w:rsidP="00753DA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שאלת, אני מבקש תשובה. לא </w:t>
      </w:r>
      <w:bookmarkStart w:id="10009" w:name="_ETM_Q1_824732"/>
      <w:bookmarkEnd w:id="10009"/>
      <w:r>
        <w:rPr>
          <w:rtl/>
          <w:lang w:eastAsia="he-IL"/>
        </w:rPr>
        <w:t xml:space="preserve">לחזור על השאלה שש פעמים. בבקשה. למה אתם לא מדווחים </w:t>
      </w:r>
      <w:bookmarkStart w:id="10010" w:name="_ETM_Q1_829860"/>
      <w:bookmarkEnd w:id="10010"/>
      <w:r>
        <w:rPr>
          <w:rtl/>
          <w:lang w:eastAsia="he-IL"/>
        </w:rPr>
        <w:t>לנו?</w:t>
      </w:r>
      <w:bookmarkStart w:id="10011" w:name="_ETM_Q1_831189"/>
      <w:bookmarkEnd w:id="10011"/>
    </w:p>
    <w:p w:rsidR="00753DA9" w:rsidRDefault="00753DA9" w:rsidP="00753DA9">
      <w:pPr>
        <w:rPr>
          <w:rtl/>
          <w:lang w:eastAsia="he-IL"/>
        </w:rPr>
      </w:pPr>
      <w:bookmarkStart w:id="10012" w:name="_ETM_Q1_831312"/>
      <w:bookmarkEnd w:id="10012"/>
    </w:p>
    <w:p w:rsidR="00753DA9" w:rsidRDefault="00753DA9" w:rsidP="00753DA9">
      <w:pPr>
        <w:pStyle w:val="a5"/>
        <w:keepNext/>
        <w:rPr>
          <w:rtl/>
        </w:rPr>
      </w:pPr>
      <w:bookmarkStart w:id="10013" w:name="ET_speaker_יואב_הכט_8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001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חושב שגם עניתי על השאלה הזאת גם בפעם הקודמת. </w:t>
      </w:r>
      <w:bookmarkStart w:id="10014" w:name="_ETM_Q1_838595"/>
      <w:bookmarkEnd w:id="10014"/>
      <w:r>
        <w:rPr>
          <w:rtl/>
          <w:lang w:eastAsia="he-IL"/>
        </w:rPr>
        <w:t xml:space="preserve">כשהגשנו את הצעת החוק חשבנו שהכספים ייועדו </w:t>
      </w:r>
      <w:bookmarkStart w:id="10015" w:name="_ETM_Q1_843730"/>
      <w:bookmarkEnd w:id="10015"/>
      <w:r>
        <w:rPr>
          <w:rtl/>
          <w:lang w:eastAsia="he-IL"/>
        </w:rPr>
        <w:t xml:space="preserve">בכל אחד מן הסעיפים לפי המסגרות שנקבעו בהחלטת ממשלה 241 </w:t>
      </w:r>
      <w:bookmarkStart w:id="10016" w:name="_ETM_Q1_850517"/>
      <w:bookmarkEnd w:id="10016"/>
      <w:r>
        <w:rPr>
          <w:rtl/>
          <w:lang w:eastAsia="he-IL"/>
        </w:rPr>
        <w:t xml:space="preserve">שעניינה יישום הסכמים קואליציוניים בשנים 2023 ו-2024. אנחנו שמנו אותם </w:t>
      </w:r>
      <w:bookmarkStart w:id="10017" w:name="_ETM_Q1_855693"/>
      <w:bookmarkEnd w:id="10017"/>
      <w:r>
        <w:rPr>
          <w:rtl/>
          <w:lang w:eastAsia="he-IL"/>
        </w:rPr>
        <w:t xml:space="preserve">בתוכניות הרלוונטיות בכל אחד מהסעיפים, ובמקרה הזה מדובר בסעיף </w:t>
      </w:r>
      <w:bookmarkStart w:id="10018" w:name="_ETM_Q1_863396"/>
      <w:bookmarkEnd w:id="10018"/>
      <w:r>
        <w:rPr>
          <w:rtl/>
          <w:lang w:eastAsia="he-IL"/>
        </w:rPr>
        <w:t xml:space="preserve">04 שיש בתוכנית שבה הקצינו את הסכומים שחשבנו שייועדו ב-04, </w:t>
      </w:r>
      <w:bookmarkStart w:id="10019" w:name="_ETM_Q1_867404"/>
      <w:bookmarkEnd w:id="10019"/>
      <w:r>
        <w:rPr>
          <w:rtl/>
          <w:lang w:eastAsia="he-IL"/>
        </w:rPr>
        <w:t xml:space="preserve">אחרי שנקבל את השימושים הפרטניים של ההקצאות הקואליציוניות. וזה אחד </w:t>
      </w:r>
      <w:bookmarkStart w:id="10020" w:name="_ETM_Q1_874477"/>
      <w:bookmarkEnd w:id="10020"/>
      <w:r>
        <w:rPr>
          <w:rtl/>
          <w:lang w:eastAsia="he-IL"/>
        </w:rPr>
        <w:t xml:space="preserve">מהסכומים האלה. </w:t>
      </w:r>
    </w:p>
    <w:p w:rsidR="00753DA9" w:rsidRDefault="00753DA9" w:rsidP="00753DA9">
      <w:pPr>
        <w:rPr>
          <w:rtl/>
          <w:lang w:eastAsia="he-IL"/>
        </w:rPr>
      </w:pPr>
      <w:bookmarkStart w:id="10021" w:name="_ETM_Q1_876338"/>
      <w:bookmarkStart w:id="10022" w:name="_ETM_Q1_876475"/>
      <w:bookmarkEnd w:id="10021"/>
      <w:bookmarkEnd w:id="10022"/>
    </w:p>
    <w:p w:rsidR="00753DA9" w:rsidRDefault="00753DA9" w:rsidP="00753DA9">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0023" w:name="_ETM_Q1_878139"/>
      <w:bookmarkEnd w:id="10023"/>
      <w:r>
        <w:rPr>
          <w:rtl/>
          <w:lang w:eastAsia="he-IL"/>
        </w:rPr>
        <w:t xml:space="preserve">תודה רבה. </w:t>
      </w:r>
    </w:p>
    <w:p w:rsidR="00753DA9" w:rsidRDefault="00753DA9" w:rsidP="00753DA9">
      <w:pPr>
        <w:rPr>
          <w:rtl/>
          <w:lang w:eastAsia="he-IL"/>
        </w:rPr>
      </w:pPr>
      <w:bookmarkStart w:id="10024" w:name="_ETM_Q1_879986"/>
      <w:bookmarkStart w:id="10025" w:name="_ETM_Q1_880111"/>
      <w:bookmarkEnd w:id="10024"/>
      <w:bookmarkEnd w:id="10025"/>
    </w:p>
    <w:p w:rsidR="00753DA9" w:rsidRDefault="00753DA9" w:rsidP="00753DA9">
      <w:pPr>
        <w:pStyle w:val="a5"/>
        <w:keepNext/>
        <w:rPr>
          <w:rtl/>
        </w:rPr>
      </w:pPr>
      <w:bookmarkStart w:id="10026" w:name="ET_speaker_5918_9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02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איך אנחנו יכולים לראות את הפירוט </w:t>
      </w:r>
      <w:bookmarkStart w:id="10027" w:name="_ETM_Q1_880430"/>
      <w:bookmarkEnd w:id="10027"/>
      <w:r>
        <w:rPr>
          <w:rtl/>
          <w:lang w:eastAsia="he-IL"/>
        </w:rPr>
        <w:t>של כל סעיף וסעיף? איפה החוברות?</w:t>
      </w:r>
    </w:p>
    <w:p w:rsidR="00753DA9" w:rsidRDefault="00753DA9" w:rsidP="00753DA9">
      <w:pPr>
        <w:rPr>
          <w:rtl/>
          <w:lang w:eastAsia="he-IL"/>
        </w:rPr>
      </w:pPr>
      <w:bookmarkStart w:id="10028" w:name="_ETM_Q1_883566"/>
      <w:bookmarkStart w:id="10029" w:name="_ETM_Q1_883700"/>
      <w:bookmarkStart w:id="10030" w:name="_ETM_Q1_884606"/>
      <w:bookmarkEnd w:id="10028"/>
      <w:bookmarkEnd w:id="10029"/>
      <w:bookmarkEnd w:id="10030"/>
    </w:p>
    <w:p w:rsidR="00753DA9" w:rsidRDefault="00753DA9" w:rsidP="00753DA9">
      <w:pPr>
        <w:pStyle w:val="a5"/>
        <w:keepNext/>
        <w:rPr>
          <w:rtl/>
        </w:rPr>
      </w:pPr>
      <w:bookmarkStart w:id="10031" w:name="ET_speaker_6341_9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031"/>
    </w:p>
    <w:p w:rsidR="00753DA9" w:rsidRDefault="00753DA9" w:rsidP="00753DA9">
      <w:pPr>
        <w:pStyle w:val="KeepWithNext"/>
        <w:rPr>
          <w:rtl/>
          <w:lang w:eastAsia="he-IL"/>
        </w:rPr>
      </w:pPr>
    </w:p>
    <w:p w:rsidR="00753DA9" w:rsidRDefault="00753DA9" w:rsidP="00753DA9">
      <w:pPr>
        <w:rPr>
          <w:rtl/>
          <w:lang w:eastAsia="he-IL"/>
        </w:rPr>
      </w:pPr>
      <w:bookmarkStart w:id="10032" w:name="_ETM_Q1_885287"/>
      <w:bookmarkStart w:id="10033" w:name="_ETM_Q1_885382"/>
      <w:bookmarkEnd w:id="10032"/>
      <w:bookmarkEnd w:id="10033"/>
      <w:r>
        <w:rPr>
          <w:rtl/>
          <w:lang w:eastAsia="he-IL"/>
        </w:rPr>
        <w:t>אין. הם לא מחלקים</w:t>
      </w:r>
      <w:bookmarkStart w:id="10034" w:name="_ETM_Q1_885091"/>
      <w:bookmarkEnd w:id="10034"/>
      <w:r>
        <w:rPr>
          <w:rtl/>
          <w:lang w:eastAsia="he-IL"/>
        </w:rPr>
        <w:t xml:space="preserve">, אין להם. הכול עלום פה. </w:t>
      </w:r>
    </w:p>
    <w:p w:rsidR="00753DA9" w:rsidRDefault="00753DA9" w:rsidP="00753DA9">
      <w:pPr>
        <w:rPr>
          <w:rtl/>
          <w:lang w:eastAsia="he-IL"/>
        </w:rPr>
      </w:pPr>
      <w:bookmarkStart w:id="10035" w:name="_ETM_Q1_891630"/>
      <w:bookmarkStart w:id="10036" w:name="_ETM_Q1_891754"/>
      <w:bookmarkStart w:id="10037" w:name="_ETM_Q1_893774"/>
      <w:bookmarkEnd w:id="10035"/>
      <w:bookmarkEnd w:id="10036"/>
      <w:bookmarkEnd w:id="10037"/>
    </w:p>
    <w:p w:rsidR="00753DA9" w:rsidRDefault="00753DA9" w:rsidP="00753DA9">
      <w:pPr>
        <w:pStyle w:val="af8"/>
        <w:keepNext/>
        <w:rPr>
          <w:rtl/>
        </w:rPr>
      </w:pPr>
      <w:bookmarkStart w:id="10038" w:name="ET_yor_4762_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3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היה אף פעם </w:t>
      </w:r>
      <w:bookmarkStart w:id="10039" w:name="_ETM_Q1_896254"/>
      <w:bookmarkEnd w:id="10039"/>
      <w:r>
        <w:rPr>
          <w:rtl/>
          <w:lang w:eastAsia="he-IL"/>
        </w:rPr>
        <w:t xml:space="preserve">שחילקו. מחלקים במליאה. </w:t>
      </w:r>
      <w:bookmarkStart w:id="10040" w:name="_ETM_Q1_903646"/>
      <w:bookmarkEnd w:id="10040"/>
    </w:p>
    <w:p w:rsidR="00753DA9" w:rsidRDefault="00753DA9" w:rsidP="00753DA9">
      <w:pPr>
        <w:rPr>
          <w:rtl/>
          <w:lang w:eastAsia="he-IL"/>
        </w:rPr>
      </w:pPr>
      <w:bookmarkStart w:id="10041" w:name="_ETM_Q1_903754"/>
      <w:bookmarkStart w:id="10042" w:name="_ETM_Q1_901068"/>
      <w:bookmarkEnd w:id="10041"/>
      <w:bookmarkEnd w:id="10042"/>
    </w:p>
    <w:p w:rsidR="00753DA9" w:rsidRDefault="00753DA9" w:rsidP="00753DA9">
      <w:pPr>
        <w:pStyle w:val="a5"/>
        <w:keepNext/>
        <w:rPr>
          <w:rtl/>
        </w:rPr>
      </w:pPr>
      <w:bookmarkStart w:id="10043" w:name="ET_speak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43"/>
    </w:p>
    <w:p w:rsidR="00753DA9" w:rsidRDefault="00753DA9" w:rsidP="00753DA9">
      <w:pPr>
        <w:pStyle w:val="KeepWithNext"/>
        <w:rPr>
          <w:rtl/>
          <w:lang w:eastAsia="he-IL"/>
        </w:rPr>
      </w:pPr>
    </w:p>
    <w:p w:rsidR="00753DA9" w:rsidRDefault="00753DA9" w:rsidP="00753DA9">
      <w:pPr>
        <w:rPr>
          <w:rtl/>
          <w:lang w:eastAsia="he-IL"/>
        </w:rPr>
      </w:pPr>
      <w:bookmarkStart w:id="10044" w:name="_ETM_Q1_901860"/>
      <w:bookmarkStart w:id="10045" w:name="_ETM_Q1_901930"/>
      <w:bookmarkEnd w:id="10044"/>
      <w:bookmarkEnd w:id="10045"/>
      <w:r>
        <w:rPr>
          <w:rtl/>
          <w:lang w:eastAsia="he-IL"/>
        </w:rPr>
        <w:t xml:space="preserve">אדוני היושב-ראש, יש לכם </w:t>
      </w:r>
      <w:bookmarkStart w:id="10046" w:name="_ETM_Q1_905196"/>
      <w:bookmarkEnd w:id="10046"/>
      <w:r>
        <w:rPr>
          <w:rtl/>
          <w:lang w:eastAsia="he-IL"/>
        </w:rPr>
        <w:t xml:space="preserve">בקלות רבה יכולת להעלות לדרייב את החוברות. </w:t>
      </w:r>
    </w:p>
    <w:p w:rsidR="00753DA9" w:rsidRDefault="00753DA9" w:rsidP="00753DA9">
      <w:pPr>
        <w:rPr>
          <w:rtl/>
          <w:lang w:eastAsia="he-IL"/>
        </w:rPr>
      </w:pPr>
      <w:bookmarkStart w:id="10047" w:name="_ETM_Q1_909389"/>
      <w:bookmarkStart w:id="10048" w:name="_ETM_Q1_909520"/>
      <w:bookmarkEnd w:id="10047"/>
      <w:bookmarkEnd w:id="10048"/>
    </w:p>
    <w:p w:rsidR="00753DA9" w:rsidRDefault="00753DA9" w:rsidP="00753DA9">
      <w:pPr>
        <w:pStyle w:val="af8"/>
        <w:keepNext/>
        <w:rPr>
          <w:rtl/>
        </w:rPr>
      </w:pPr>
      <w:bookmarkStart w:id="10049" w:name="ET_yor_4762_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049"/>
    </w:p>
    <w:p w:rsidR="00753DA9" w:rsidRDefault="00753DA9" w:rsidP="00753DA9">
      <w:pPr>
        <w:pStyle w:val="KeepWithNext"/>
        <w:rPr>
          <w:rtl/>
          <w:lang w:eastAsia="he-IL"/>
        </w:rPr>
      </w:pPr>
    </w:p>
    <w:p w:rsidR="00753DA9" w:rsidRDefault="00753DA9" w:rsidP="00753DA9">
      <w:pPr>
        <w:rPr>
          <w:rtl/>
          <w:lang w:eastAsia="he-IL"/>
        </w:rPr>
      </w:pPr>
      <w:bookmarkStart w:id="10050" w:name="_ETM_Q1_911036"/>
      <w:bookmarkEnd w:id="10050"/>
      <w:r>
        <w:rPr>
          <w:rtl/>
          <w:lang w:eastAsia="he-IL"/>
        </w:rPr>
        <w:t xml:space="preserve">אבל לא דיברתי </w:t>
      </w:r>
      <w:bookmarkStart w:id="10051" w:name="_ETM_Q1_908793"/>
      <w:bookmarkEnd w:id="10051"/>
      <w:r>
        <w:rPr>
          <w:rtl/>
          <w:lang w:eastAsia="he-IL"/>
        </w:rPr>
        <w:t xml:space="preserve">איתך. </w:t>
      </w:r>
    </w:p>
    <w:p w:rsidR="00753DA9" w:rsidRDefault="00753DA9" w:rsidP="00753DA9">
      <w:pPr>
        <w:rPr>
          <w:rtl/>
          <w:lang w:eastAsia="he-IL"/>
        </w:rPr>
      </w:pPr>
      <w:bookmarkStart w:id="10052" w:name="_ETM_Q1_910105"/>
      <w:bookmarkStart w:id="10053" w:name="_ETM_Q1_910232"/>
      <w:bookmarkStart w:id="10054" w:name="_ETM_Q1_911721"/>
      <w:bookmarkEnd w:id="10052"/>
      <w:bookmarkEnd w:id="10053"/>
      <w:bookmarkEnd w:id="10054"/>
    </w:p>
    <w:p w:rsidR="00753DA9" w:rsidRDefault="00753DA9" w:rsidP="00753DA9">
      <w:pPr>
        <w:pStyle w:val="a5"/>
        <w:keepNext/>
        <w:rPr>
          <w:rtl/>
        </w:rPr>
      </w:pPr>
      <w:bookmarkStart w:id="10055"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55"/>
    </w:p>
    <w:p w:rsidR="00753DA9" w:rsidRDefault="00753DA9" w:rsidP="00753DA9">
      <w:pPr>
        <w:pStyle w:val="KeepWithNext"/>
        <w:rPr>
          <w:rtl/>
          <w:lang w:eastAsia="he-IL"/>
        </w:rPr>
      </w:pPr>
    </w:p>
    <w:p w:rsidR="00753DA9" w:rsidRDefault="00753DA9" w:rsidP="00753DA9">
      <w:pPr>
        <w:rPr>
          <w:rtl/>
          <w:lang w:eastAsia="he-IL"/>
        </w:rPr>
      </w:pPr>
      <w:bookmarkStart w:id="10056" w:name="_ETM_Q1_912444"/>
      <w:bookmarkStart w:id="10057" w:name="_ETM_Q1_912517"/>
      <w:bookmarkEnd w:id="10056"/>
      <w:bookmarkEnd w:id="10057"/>
      <w:r>
        <w:rPr>
          <w:rtl/>
          <w:lang w:eastAsia="he-IL"/>
        </w:rPr>
        <w:t xml:space="preserve">אני מבין, אבל אני שואל אותך שאלה. </w:t>
      </w:r>
    </w:p>
    <w:p w:rsidR="00753DA9" w:rsidRDefault="00753DA9" w:rsidP="00753DA9">
      <w:pPr>
        <w:rPr>
          <w:rtl/>
          <w:lang w:eastAsia="he-IL"/>
        </w:rPr>
      </w:pPr>
      <w:bookmarkStart w:id="10058" w:name="_ETM_Q1_915104"/>
      <w:bookmarkStart w:id="10059" w:name="_ETM_Q1_915213"/>
      <w:bookmarkEnd w:id="10058"/>
      <w:bookmarkEnd w:id="10059"/>
    </w:p>
    <w:p w:rsidR="00753DA9" w:rsidRDefault="00753DA9" w:rsidP="00753DA9">
      <w:pPr>
        <w:pStyle w:val="a5"/>
        <w:keepNext/>
        <w:rPr>
          <w:rtl/>
        </w:rPr>
      </w:pPr>
      <w:bookmarkStart w:id="10060" w:name="ET_speaker_6236_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06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לא הגון שעופר לא רואה ויפעת לא רואה ודבי לא </w:t>
      </w:r>
      <w:bookmarkStart w:id="10061" w:name="_ETM_Q1_915166"/>
      <w:bookmarkEnd w:id="10061"/>
      <w:r>
        <w:rPr>
          <w:rtl/>
          <w:lang w:eastAsia="he-IL"/>
        </w:rPr>
        <w:t xml:space="preserve">רואה וסימון לא רואה. </w:t>
      </w:r>
    </w:p>
    <w:p w:rsidR="00753DA9" w:rsidRDefault="00753DA9" w:rsidP="00753DA9">
      <w:pPr>
        <w:rPr>
          <w:rtl/>
          <w:lang w:eastAsia="he-IL"/>
        </w:rPr>
      </w:pPr>
      <w:bookmarkStart w:id="10062" w:name="_ETM_Q1_921166"/>
      <w:bookmarkStart w:id="10063" w:name="_ETM_Q1_921294"/>
      <w:bookmarkStart w:id="10064" w:name="_ETM_Q1_924464"/>
      <w:bookmarkEnd w:id="10062"/>
      <w:bookmarkEnd w:id="10063"/>
      <w:bookmarkEnd w:id="10064"/>
    </w:p>
    <w:p w:rsidR="00753DA9" w:rsidRDefault="00753DA9" w:rsidP="00753DA9">
      <w:pPr>
        <w:pStyle w:val="a5"/>
        <w:keepNext/>
        <w:rPr>
          <w:rtl/>
        </w:rPr>
      </w:pPr>
      <w:bookmarkStart w:id="10065" w:name="ET_speaker_6156_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65"/>
    </w:p>
    <w:p w:rsidR="00753DA9" w:rsidRDefault="00753DA9" w:rsidP="00753DA9">
      <w:pPr>
        <w:pStyle w:val="KeepWithNext"/>
        <w:rPr>
          <w:rtl/>
          <w:lang w:eastAsia="he-IL"/>
        </w:rPr>
      </w:pPr>
    </w:p>
    <w:p w:rsidR="00753DA9" w:rsidRDefault="00753DA9" w:rsidP="00753DA9">
      <w:pPr>
        <w:rPr>
          <w:rtl/>
          <w:lang w:eastAsia="he-IL"/>
        </w:rPr>
      </w:pPr>
      <w:bookmarkStart w:id="10066" w:name="_ETM_Q1_925166"/>
      <w:bookmarkStart w:id="10067" w:name="_ETM_Q1_925237"/>
      <w:bookmarkEnd w:id="10066"/>
      <w:bookmarkEnd w:id="10067"/>
      <w:r>
        <w:rPr>
          <w:rtl/>
          <w:lang w:eastAsia="he-IL"/>
        </w:rPr>
        <w:t xml:space="preserve">גברתי היועצת המשפטית, איך אפשר לעשות </w:t>
      </w:r>
      <w:bookmarkStart w:id="10068" w:name="_ETM_Q1_926553"/>
      <w:bookmarkEnd w:id="10068"/>
      <w:r>
        <w:rPr>
          <w:rtl/>
          <w:lang w:eastAsia="he-IL"/>
        </w:rPr>
        <w:t>דיון אם אין חוברות התקציב לפנינו?</w:t>
      </w:r>
      <w:bookmarkStart w:id="10069" w:name="_ETM_Q1_929679"/>
      <w:bookmarkEnd w:id="10069"/>
    </w:p>
    <w:p w:rsidR="00753DA9" w:rsidRDefault="00753DA9" w:rsidP="00753DA9">
      <w:pPr>
        <w:rPr>
          <w:rtl/>
          <w:lang w:eastAsia="he-IL"/>
        </w:rPr>
      </w:pPr>
      <w:bookmarkStart w:id="10070" w:name="_ETM_Q1_929780"/>
      <w:bookmarkEnd w:id="10070"/>
    </w:p>
    <w:p w:rsidR="00753DA9" w:rsidRDefault="00753DA9" w:rsidP="00753DA9">
      <w:pPr>
        <w:pStyle w:val="a5"/>
        <w:keepNext/>
        <w:rPr>
          <w:rtl/>
        </w:rPr>
      </w:pPr>
      <w:bookmarkStart w:id="10071" w:name="ET_speaker_שגית_אפיק_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7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הכנסת היא כנסת ירוקה. </w:t>
      </w:r>
    </w:p>
    <w:p w:rsidR="00753DA9" w:rsidRDefault="00753DA9" w:rsidP="00753DA9">
      <w:pPr>
        <w:rPr>
          <w:rtl/>
          <w:lang w:eastAsia="he-IL"/>
        </w:rPr>
      </w:pPr>
      <w:bookmarkStart w:id="10072" w:name="_ETM_Q1_934395"/>
      <w:bookmarkStart w:id="10073" w:name="_ETM_Q1_934479"/>
      <w:bookmarkEnd w:id="10072"/>
      <w:bookmarkEnd w:id="10073"/>
    </w:p>
    <w:p w:rsidR="00753DA9" w:rsidRDefault="00753DA9" w:rsidP="00753DA9">
      <w:pPr>
        <w:pStyle w:val="a5"/>
        <w:keepNext/>
        <w:rPr>
          <w:rtl/>
        </w:rPr>
      </w:pPr>
      <w:bookmarkStart w:id="10074" w:name="ET_speaker_6156_1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7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אז תעלו את זה לדרייב. </w:t>
      </w:r>
    </w:p>
    <w:p w:rsidR="00753DA9" w:rsidRDefault="00753DA9" w:rsidP="00753DA9">
      <w:pPr>
        <w:rPr>
          <w:rtl/>
          <w:lang w:eastAsia="he-IL"/>
        </w:rPr>
      </w:pPr>
      <w:bookmarkStart w:id="10075" w:name="_ETM_Q1_934224"/>
      <w:bookmarkStart w:id="10076" w:name="_ETM_Q1_934341"/>
      <w:bookmarkEnd w:id="10075"/>
      <w:bookmarkEnd w:id="10076"/>
    </w:p>
    <w:p w:rsidR="00753DA9" w:rsidRDefault="00753DA9" w:rsidP="00753DA9">
      <w:pPr>
        <w:pStyle w:val="a5"/>
        <w:keepNext/>
        <w:rPr>
          <w:rtl/>
        </w:rPr>
      </w:pPr>
      <w:bookmarkStart w:id="10077" w:name="ET_speaker_שגית_אפיק_1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7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שנים שזה ככה. לכל חבר </w:t>
      </w:r>
      <w:bookmarkStart w:id="10078" w:name="_ETM_Q1_945505"/>
      <w:bookmarkEnd w:id="10078"/>
      <w:r>
        <w:rPr>
          <w:rtl/>
          <w:lang w:eastAsia="he-IL"/>
        </w:rPr>
        <w:t xml:space="preserve">כנסת יש החוברות, הוא קיבל אותן במליאה. ויש אותן בדיסק. </w:t>
      </w:r>
    </w:p>
    <w:p w:rsidR="00753DA9" w:rsidRDefault="00753DA9" w:rsidP="00753DA9">
      <w:pPr>
        <w:rPr>
          <w:rtl/>
          <w:lang w:eastAsia="he-IL"/>
        </w:rPr>
      </w:pPr>
    </w:p>
    <w:p w:rsidR="00753DA9" w:rsidRDefault="00753DA9" w:rsidP="00753DA9">
      <w:pPr>
        <w:pStyle w:val="a5"/>
        <w:keepNext/>
        <w:rPr>
          <w:rtl/>
        </w:rPr>
      </w:pPr>
      <w:bookmarkStart w:id="10079" w:name="ET_speaker_5918_102"/>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07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קיבלנו. </w:t>
      </w:r>
    </w:p>
    <w:p w:rsidR="00753DA9" w:rsidRDefault="00753DA9" w:rsidP="00753DA9">
      <w:pPr>
        <w:rPr>
          <w:rtl/>
          <w:lang w:eastAsia="he-IL"/>
        </w:rPr>
      </w:pPr>
      <w:bookmarkStart w:id="10080" w:name="_ETM_Q1_950946"/>
      <w:bookmarkStart w:id="10081" w:name="_ETM_Q1_951076"/>
      <w:bookmarkStart w:id="10082" w:name="_ETM_Q1_953586"/>
      <w:bookmarkEnd w:id="10080"/>
      <w:bookmarkEnd w:id="10081"/>
      <w:bookmarkEnd w:id="10082"/>
    </w:p>
    <w:p w:rsidR="00753DA9" w:rsidRDefault="00753DA9" w:rsidP="00753DA9">
      <w:pPr>
        <w:pStyle w:val="a5"/>
        <w:keepNext/>
        <w:rPr>
          <w:rtl/>
        </w:rPr>
      </w:pPr>
      <w:bookmarkStart w:id="10083" w:name="ET_speaker_שגית_אפיק_1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83"/>
    </w:p>
    <w:p w:rsidR="00753DA9" w:rsidRDefault="00753DA9" w:rsidP="00753DA9">
      <w:pPr>
        <w:pStyle w:val="KeepWithNext"/>
        <w:rPr>
          <w:rtl/>
          <w:lang w:eastAsia="he-IL"/>
        </w:rPr>
      </w:pPr>
    </w:p>
    <w:p w:rsidR="00753DA9" w:rsidRDefault="00753DA9" w:rsidP="00753DA9">
      <w:pPr>
        <w:rPr>
          <w:rtl/>
          <w:lang w:eastAsia="he-IL"/>
        </w:rPr>
      </w:pPr>
      <w:bookmarkStart w:id="10084" w:name="_ETM_Q1_954441"/>
      <w:bookmarkEnd w:id="10084"/>
      <w:r>
        <w:rPr>
          <w:rtl/>
          <w:lang w:eastAsia="he-IL"/>
        </w:rPr>
        <w:t>ל</w:t>
      </w:r>
      <w:bookmarkStart w:id="10085" w:name="_ETM_Q1_954513"/>
      <w:bookmarkEnd w:id="10085"/>
      <w:r>
        <w:rPr>
          <w:rtl/>
          <w:lang w:eastAsia="he-IL"/>
        </w:rPr>
        <w:t xml:space="preserve">א יכול להיות. </w:t>
      </w:r>
    </w:p>
    <w:p w:rsidR="00753DA9" w:rsidRDefault="00753DA9" w:rsidP="00753DA9">
      <w:pPr>
        <w:rPr>
          <w:rtl/>
          <w:lang w:eastAsia="he-IL"/>
        </w:rPr>
      </w:pPr>
      <w:bookmarkStart w:id="10086" w:name="_ETM_Q1_953399"/>
      <w:bookmarkStart w:id="10087" w:name="_ETM_Q1_953579"/>
      <w:bookmarkEnd w:id="10086"/>
      <w:bookmarkEnd w:id="10087"/>
    </w:p>
    <w:p w:rsidR="00753DA9" w:rsidRDefault="00753DA9" w:rsidP="00753DA9">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כשיפתחו את המליאה, נלך לקחת </w:t>
      </w:r>
      <w:bookmarkStart w:id="10088" w:name="_ETM_Q1_955680"/>
      <w:bookmarkEnd w:id="10088"/>
      <w:r>
        <w:rPr>
          <w:rtl/>
          <w:lang w:eastAsia="he-IL"/>
        </w:rPr>
        <w:t xml:space="preserve">אותם משם. </w:t>
      </w:r>
    </w:p>
    <w:p w:rsidR="00753DA9" w:rsidRDefault="00753DA9" w:rsidP="00753DA9">
      <w:pPr>
        <w:rPr>
          <w:rtl/>
          <w:lang w:eastAsia="he-IL"/>
        </w:rPr>
      </w:pPr>
      <w:bookmarkStart w:id="10089" w:name="_ETM_Q1_957823"/>
      <w:bookmarkStart w:id="10090" w:name="_ETM_Q1_957951"/>
      <w:bookmarkEnd w:id="10089"/>
      <w:bookmarkEnd w:id="10090"/>
    </w:p>
    <w:p w:rsidR="00753DA9" w:rsidRDefault="00753DA9" w:rsidP="00753DA9">
      <w:pPr>
        <w:pStyle w:val="a5"/>
        <w:keepNext/>
        <w:rPr>
          <w:rtl/>
        </w:rPr>
      </w:pPr>
      <w:bookmarkStart w:id="10091" w:name="ET_speaker_6156_1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9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חילקו את זה במליאה. היה צריך </w:t>
      </w:r>
      <w:bookmarkStart w:id="10092" w:name="_ETM_Q1_957132"/>
      <w:bookmarkEnd w:id="10092"/>
      <w:r>
        <w:rPr>
          <w:rtl/>
          <w:lang w:eastAsia="he-IL"/>
        </w:rPr>
        <w:t xml:space="preserve">ללכת  ולמשוך את זה. אולי חלק מחברי הכנסת לא </w:t>
      </w:r>
      <w:bookmarkStart w:id="10093" w:name="_ETM_Q1_962349"/>
      <w:bookmarkEnd w:id="10093"/>
      <w:r>
        <w:rPr>
          <w:rtl/>
          <w:lang w:eastAsia="he-IL"/>
        </w:rPr>
        <w:t xml:space="preserve">היו פה, אבל יש טבלטים. אז תעצרו רגע לעשר דקות </w:t>
      </w:r>
      <w:bookmarkStart w:id="10094" w:name="_ETM_Q1_965431"/>
      <w:bookmarkEnd w:id="10094"/>
      <w:r>
        <w:rPr>
          <w:rtl/>
          <w:lang w:eastAsia="he-IL"/>
        </w:rPr>
        <w:t>ותעלו את החוברות לדרייב. איך אפשר לעשות את הדיון הזה?</w:t>
      </w:r>
    </w:p>
    <w:p w:rsidR="00753DA9" w:rsidRDefault="00753DA9" w:rsidP="00753DA9">
      <w:pPr>
        <w:rPr>
          <w:rtl/>
          <w:lang w:eastAsia="he-IL"/>
        </w:rPr>
      </w:pPr>
      <w:bookmarkStart w:id="10095" w:name="_ETM_Q1_973847"/>
      <w:bookmarkStart w:id="10096" w:name="_ETM_Q1_973979"/>
      <w:bookmarkEnd w:id="10095"/>
      <w:bookmarkEnd w:id="10096"/>
    </w:p>
    <w:p w:rsidR="00753DA9" w:rsidRDefault="00753DA9" w:rsidP="00753DA9">
      <w:pPr>
        <w:pStyle w:val="aa"/>
        <w:keepNext/>
        <w:rPr>
          <w:rtl/>
          <w:lang w:eastAsia="he-IL"/>
        </w:rPr>
      </w:pPr>
      <w:bookmarkStart w:id="10097" w:name="ET_manager_5726_107"/>
      <w:r>
        <w:rPr>
          <w:rStyle w:val="TagStyle"/>
          <w:rFonts w:hint="cs"/>
          <w:rtl/>
        </w:rPr>
        <w:t xml:space="preserve"> &lt;&lt; מנהל &gt;&gt; </w:t>
      </w:r>
      <w:r>
        <w:rPr>
          <w:rFonts w:hint="cs"/>
          <w:rtl/>
          <w:lang w:eastAsia="he-IL"/>
        </w:rPr>
        <w:t>(היו"ר ינון אזולאי, 03:16)</w:t>
      </w:r>
      <w:r>
        <w:rPr>
          <w:rStyle w:val="TagStyle"/>
          <w:rFonts w:hint="cs"/>
          <w:rtl/>
        </w:rPr>
        <w:t xml:space="preserve"> &lt;&lt; מנהל &gt;&gt;</w:t>
      </w:r>
      <w:r>
        <w:rPr>
          <w:rFonts w:hint="cs"/>
          <w:rtl/>
          <w:lang w:eastAsia="he-IL"/>
        </w:rPr>
        <w:t xml:space="preserve">   </w:t>
      </w:r>
      <w:bookmarkEnd w:id="10097"/>
    </w:p>
    <w:p w:rsidR="00753DA9" w:rsidRDefault="00753DA9" w:rsidP="00753DA9">
      <w:pPr>
        <w:pStyle w:val="KeepWithNext"/>
        <w:rPr>
          <w:rtl/>
          <w:lang w:eastAsia="he-IL"/>
        </w:rPr>
      </w:pPr>
    </w:p>
    <w:p w:rsidR="00753DA9" w:rsidRDefault="00753DA9" w:rsidP="00753DA9">
      <w:pPr>
        <w:pStyle w:val="af8"/>
        <w:keepNext/>
        <w:rPr>
          <w:rtl/>
        </w:rPr>
      </w:pPr>
      <w:bookmarkStart w:id="10098" w:name="ET_yor_5726_1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9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אף פעם זה לא היה, וכנראה שהשנה לא תהיה הפעם הראשונה. </w:t>
      </w:r>
    </w:p>
    <w:p w:rsidR="00753DA9" w:rsidRDefault="00753DA9" w:rsidP="00753DA9">
      <w:pPr>
        <w:pStyle w:val="KeepWithNext"/>
        <w:rPr>
          <w:rtl/>
          <w:lang w:eastAsia="he-IL"/>
        </w:rPr>
      </w:pPr>
    </w:p>
    <w:p w:rsidR="00753DA9" w:rsidRDefault="00753DA9" w:rsidP="00753DA9">
      <w:pPr>
        <w:rPr>
          <w:rtl/>
          <w:lang w:eastAsia="he-IL"/>
        </w:rPr>
      </w:pPr>
      <w:bookmarkStart w:id="10099" w:name="_ETM_Q1_894585"/>
      <w:bookmarkStart w:id="10100" w:name="_ETM_Q1_894667"/>
      <w:bookmarkEnd w:id="10099"/>
      <w:bookmarkEnd w:id="10100"/>
      <w:r>
        <w:rPr>
          <w:rtl/>
          <w:lang w:eastAsia="he-IL"/>
        </w:rPr>
        <w:t xml:space="preserve">הצבעה על 05, משרד האוצר, </w:t>
      </w:r>
      <w:bookmarkStart w:id="10101" w:name="_ETM_Q1_1011170"/>
      <w:bookmarkEnd w:id="10101"/>
      <w:r>
        <w:rPr>
          <w:rtl/>
          <w:lang w:eastAsia="he-IL"/>
        </w:rPr>
        <w:t>תקציב לשנת הכספים 2023 שהוא קרא אותו קודם. מי בעד?</w:t>
      </w:r>
    </w:p>
    <w:p w:rsidR="00753DA9" w:rsidRDefault="00753DA9" w:rsidP="00753DA9">
      <w:pPr>
        <w:rPr>
          <w:rtl/>
          <w:lang w:eastAsia="he-IL"/>
        </w:rPr>
      </w:pPr>
      <w:bookmarkStart w:id="10102" w:name="_ETM_Q1_1009645"/>
      <w:bookmarkEnd w:id="10102"/>
    </w:p>
    <w:p w:rsidR="00753DA9" w:rsidRDefault="00753DA9" w:rsidP="00753DA9">
      <w:pPr>
        <w:pStyle w:val="a5"/>
        <w:keepNext/>
        <w:rPr>
          <w:rtl/>
        </w:rPr>
      </w:pPr>
      <w:bookmarkStart w:id="10103" w:name="ET_speaker_6156_1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03"/>
    </w:p>
    <w:p w:rsidR="00753DA9" w:rsidRDefault="00753DA9" w:rsidP="00753DA9">
      <w:pPr>
        <w:pStyle w:val="KeepWithNext"/>
        <w:rPr>
          <w:rtl/>
          <w:lang w:eastAsia="he-IL"/>
        </w:rPr>
      </w:pPr>
    </w:p>
    <w:p w:rsidR="00753DA9" w:rsidRDefault="00753DA9" w:rsidP="00753DA9">
      <w:pPr>
        <w:rPr>
          <w:rtl/>
          <w:lang w:eastAsia="he-IL"/>
        </w:rPr>
      </w:pPr>
      <w:bookmarkStart w:id="10104" w:name="_ETM_Q1_1012542"/>
      <w:bookmarkStart w:id="10105" w:name="_ETM_Q1_1012564"/>
      <w:bookmarkEnd w:id="10104"/>
      <w:bookmarkEnd w:id="10105"/>
      <w:r>
        <w:rPr>
          <w:rtl/>
          <w:lang w:eastAsia="he-IL"/>
        </w:rPr>
        <w:t xml:space="preserve">אבל יש לנו שאלות על משרד האוצר. </w:t>
      </w:r>
    </w:p>
    <w:p w:rsidR="00753DA9" w:rsidRDefault="00753DA9" w:rsidP="00753DA9">
      <w:pPr>
        <w:rPr>
          <w:rtl/>
          <w:lang w:eastAsia="he-IL"/>
        </w:rPr>
      </w:pPr>
      <w:bookmarkStart w:id="10106" w:name="_ETM_Q1_1016256"/>
      <w:bookmarkStart w:id="10107" w:name="_ETM_Q1_1016383"/>
      <w:bookmarkStart w:id="10108" w:name="_ETM_Q1_1017456"/>
      <w:bookmarkEnd w:id="10106"/>
      <w:bookmarkEnd w:id="10107"/>
      <w:bookmarkEnd w:id="10108"/>
    </w:p>
    <w:p w:rsidR="00753DA9" w:rsidRDefault="00753DA9" w:rsidP="00753DA9">
      <w:pPr>
        <w:pStyle w:val="a5"/>
        <w:keepNext/>
        <w:rPr>
          <w:rtl/>
        </w:rPr>
      </w:pPr>
      <w:bookmarkStart w:id="10109" w:name="ET_speaker_5785_10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109"/>
    </w:p>
    <w:p w:rsidR="00753DA9" w:rsidRDefault="00753DA9" w:rsidP="00753DA9">
      <w:pPr>
        <w:pStyle w:val="KeepWithNext"/>
        <w:rPr>
          <w:rtl/>
          <w:lang w:eastAsia="he-IL"/>
        </w:rPr>
      </w:pPr>
    </w:p>
    <w:p w:rsidR="00753DA9" w:rsidRDefault="00753DA9" w:rsidP="00753DA9">
      <w:pPr>
        <w:rPr>
          <w:rtl/>
          <w:lang w:eastAsia="he-IL"/>
        </w:rPr>
      </w:pPr>
      <w:bookmarkStart w:id="10110" w:name="_ETM_Q1_1018196"/>
      <w:bookmarkStart w:id="10111" w:name="_ETM_Q1_1018271"/>
      <w:bookmarkEnd w:id="10110"/>
      <w:bookmarkEnd w:id="10111"/>
      <w:r>
        <w:rPr>
          <w:rtl/>
          <w:lang w:eastAsia="he-IL"/>
        </w:rPr>
        <w:t xml:space="preserve">ינון, ביקשו התייעצות </w:t>
      </w:r>
      <w:bookmarkStart w:id="10112" w:name="_ETM_Q1_1020560"/>
      <w:bookmarkEnd w:id="10112"/>
      <w:r>
        <w:rPr>
          <w:rtl/>
          <w:lang w:eastAsia="he-IL"/>
        </w:rPr>
        <w:t xml:space="preserve">סיעתית ואישרת את זה. </w:t>
      </w:r>
    </w:p>
    <w:p w:rsidR="00753DA9" w:rsidRDefault="00753DA9" w:rsidP="00753DA9">
      <w:pPr>
        <w:rPr>
          <w:rtl/>
          <w:lang w:eastAsia="he-IL"/>
        </w:rPr>
      </w:pPr>
      <w:bookmarkStart w:id="10113" w:name="_ETM_Q1_1021335"/>
      <w:bookmarkStart w:id="10114" w:name="_ETM_Q1_1021481"/>
      <w:bookmarkEnd w:id="10113"/>
      <w:bookmarkEnd w:id="10114"/>
    </w:p>
    <w:p w:rsidR="00753DA9" w:rsidRDefault="00753DA9" w:rsidP="00753DA9">
      <w:pPr>
        <w:pStyle w:val="af8"/>
        <w:keepNext/>
        <w:rPr>
          <w:rtl/>
        </w:rPr>
      </w:pPr>
      <w:bookmarkStart w:id="10115" w:name="ET_yor_5726_1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15"/>
    </w:p>
    <w:p w:rsidR="00753DA9" w:rsidRDefault="00753DA9" w:rsidP="00753DA9">
      <w:pPr>
        <w:pStyle w:val="KeepWithNext"/>
        <w:rPr>
          <w:rtl/>
          <w:lang w:eastAsia="he-IL"/>
        </w:rPr>
      </w:pPr>
    </w:p>
    <w:p w:rsidR="00753DA9" w:rsidRDefault="00753DA9" w:rsidP="00753DA9">
      <w:pPr>
        <w:rPr>
          <w:rtl/>
          <w:lang w:eastAsia="he-IL"/>
        </w:rPr>
      </w:pPr>
      <w:bookmarkStart w:id="10116" w:name="_ETM_Q1_1024350"/>
      <w:bookmarkEnd w:id="10116"/>
      <w:r>
        <w:rPr>
          <w:rtl/>
          <w:lang w:eastAsia="he-IL"/>
        </w:rPr>
        <w:t>מי נגד? מי נמנע?</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bookmarkStart w:id="10117" w:name="_ETM_Q1_1022549"/>
      <w:bookmarkEnd w:id="10117"/>
    </w:p>
    <w:p w:rsidR="00753DA9" w:rsidRDefault="00753DA9" w:rsidP="00753DA9">
      <w:pPr>
        <w:pStyle w:val="a5"/>
        <w:keepNext/>
        <w:rPr>
          <w:rtl/>
        </w:rPr>
      </w:pPr>
      <w:bookmarkStart w:id="10118" w:name="ET_speaker_6236_1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118"/>
    </w:p>
    <w:p w:rsidR="00753DA9" w:rsidRDefault="00753DA9" w:rsidP="00753DA9">
      <w:pPr>
        <w:pStyle w:val="KeepWithNext"/>
        <w:rPr>
          <w:rtl/>
          <w:lang w:eastAsia="he-IL"/>
        </w:rPr>
      </w:pPr>
    </w:p>
    <w:p w:rsidR="00753DA9" w:rsidRDefault="00753DA9" w:rsidP="00753DA9">
      <w:pPr>
        <w:rPr>
          <w:rtl/>
          <w:lang w:eastAsia="he-IL"/>
        </w:rPr>
      </w:pPr>
      <w:bookmarkStart w:id="10119" w:name="_ETM_Q1_1023281"/>
      <w:bookmarkStart w:id="10120" w:name="_ETM_Q1_1023349"/>
      <w:bookmarkEnd w:id="10119"/>
      <w:bookmarkEnd w:id="10120"/>
      <w:r>
        <w:rPr>
          <w:rtl/>
          <w:lang w:eastAsia="he-IL"/>
        </w:rPr>
        <w:t xml:space="preserve">מה </w:t>
      </w:r>
      <w:bookmarkStart w:id="10121" w:name="_ETM_Q1_1023958"/>
      <w:bookmarkEnd w:id="10121"/>
      <w:r>
        <w:rPr>
          <w:rtl/>
          <w:lang w:eastAsia="he-IL"/>
        </w:rPr>
        <w:t xml:space="preserve">קורה? ינון, אתה היית פה בשנה שעברה יחד </w:t>
      </w:r>
      <w:bookmarkStart w:id="10122" w:name="_ETM_Q1_1028765"/>
      <w:bookmarkEnd w:id="10122"/>
      <w:r>
        <w:rPr>
          <w:rtl/>
          <w:lang w:eastAsia="he-IL"/>
        </w:rPr>
        <w:t xml:space="preserve">איתי, שאלת שאלה-שאלה. היית פה עם אופיר כץ ושאלתם </w:t>
      </w:r>
      <w:bookmarkStart w:id="10123" w:name="_ETM_Q1_1037904"/>
      <w:bookmarkEnd w:id="10123"/>
      <w:r>
        <w:rPr>
          <w:rtl/>
          <w:lang w:eastAsia="he-IL"/>
        </w:rPr>
        <w:t xml:space="preserve">שאלה-שאלה. מה זאת אומרת? </w:t>
      </w:r>
    </w:p>
    <w:p w:rsidR="00753DA9" w:rsidRDefault="00753DA9" w:rsidP="00753DA9">
      <w:pPr>
        <w:rPr>
          <w:rtl/>
          <w:lang w:eastAsia="he-IL"/>
        </w:rPr>
      </w:pPr>
    </w:p>
    <w:p w:rsidR="00753DA9" w:rsidRDefault="00753DA9" w:rsidP="00753DA9">
      <w:pPr>
        <w:pStyle w:val="af8"/>
        <w:keepNext/>
        <w:rPr>
          <w:rtl/>
        </w:rPr>
      </w:pPr>
      <w:bookmarkStart w:id="10124" w:name="ET_yor_5726_1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2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נבזבז שעה על כל משרד. </w:t>
      </w:r>
      <w:bookmarkStart w:id="10125" w:name="_ETM_Q1_1039263"/>
      <w:bookmarkEnd w:id="10125"/>
    </w:p>
    <w:p w:rsidR="00753DA9" w:rsidRDefault="00753DA9" w:rsidP="00753DA9">
      <w:pPr>
        <w:rPr>
          <w:rtl/>
          <w:lang w:eastAsia="he-IL"/>
        </w:rPr>
      </w:pPr>
      <w:bookmarkStart w:id="10126" w:name="_ETM_Q1_1039807"/>
      <w:bookmarkStart w:id="10127" w:name="_ETM_Q1_1039911"/>
      <w:bookmarkEnd w:id="10126"/>
      <w:bookmarkEnd w:id="10127"/>
    </w:p>
    <w:p w:rsidR="00753DA9" w:rsidRDefault="00753DA9" w:rsidP="00753DA9">
      <w:pPr>
        <w:rPr>
          <w:rtl/>
          <w:lang w:eastAsia="he-IL"/>
        </w:rPr>
      </w:pPr>
      <w:bookmarkStart w:id="10128" w:name="_ETM_Q1_1039973"/>
      <w:bookmarkStart w:id="10129" w:name="_ETM_Q1_1040029"/>
      <w:bookmarkEnd w:id="10128"/>
      <w:bookmarkEnd w:id="10129"/>
      <w:r>
        <w:rPr>
          <w:rtl/>
          <w:lang w:eastAsia="he-IL"/>
        </w:rPr>
        <w:t xml:space="preserve">06, משרד הפנים. </w:t>
      </w:r>
    </w:p>
    <w:p w:rsidR="00753DA9" w:rsidRDefault="00753DA9" w:rsidP="00753DA9">
      <w:pPr>
        <w:rPr>
          <w:rtl/>
          <w:lang w:eastAsia="he-IL"/>
        </w:rPr>
      </w:pPr>
      <w:bookmarkStart w:id="10130" w:name="_ETM_Q1_1040619"/>
      <w:bookmarkStart w:id="10131" w:name="_ETM_Q1_1040763"/>
      <w:bookmarkEnd w:id="10130"/>
      <w:bookmarkEnd w:id="10131"/>
    </w:p>
    <w:p w:rsidR="00753DA9" w:rsidRDefault="00753DA9" w:rsidP="00753DA9">
      <w:pPr>
        <w:pStyle w:val="a5"/>
        <w:keepNext/>
        <w:rPr>
          <w:rtl/>
        </w:rPr>
      </w:pPr>
      <w:bookmarkStart w:id="10132" w:name="ET_speaker_6156_1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3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חבר'ה, זה לא יכול להיות. תעצרו </w:t>
      </w:r>
      <w:bookmarkStart w:id="10133" w:name="_ETM_Q1_1050930"/>
      <w:bookmarkEnd w:id="10133"/>
      <w:r>
        <w:rPr>
          <w:rtl/>
          <w:lang w:eastAsia="he-IL"/>
        </w:rPr>
        <w:t xml:space="preserve">את הדיון. יש לנו שאלות. </w:t>
      </w:r>
    </w:p>
    <w:p w:rsidR="00753DA9" w:rsidRDefault="00753DA9" w:rsidP="00753DA9">
      <w:pPr>
        <w:rPr>
          <w:rtl/>
          <w:lang w:eastAsia="he-IL"/>
        </w:rPr>
      </w:pPr>
      <w:bookmarkStart w:id="10134" w:name="_ETM_Q1_1060659"/>
      <w:bookmarkEnd w:id="10134"/>
    </w:p>
    <w:p w:rsidR="00753DA9" w:rsidRDefault="00753DA9" w:rsidP="00753DA9">
      <w:pPr>
        <w:pStyle w:val="a5"/>
        <w:keepNext/>
        <w:rPr>
          <w:rtl/>
        </w:rPr>
      </w:pPr>
      <w:bookmarkStart w:id="10135" w:name="ET_speaker_5785_10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135"/>
    </w:p>
    <w:p w:rsidR="00753DA9" w:rsidRDefault="00753DA9" w:rsidP="00753DA9">
      <w:pPr>
        <w:pStyle w:val="KeepWithNext"/>
        <w:rPr>
          <w:rtl/>
          <w:lang w:eastAsia="he-IL"/>
        </w:rPr>
      </w:pPr>
    </w:p>
    <w:p w:rsidR="00753DA9" w:rsidRDefault="00753DA9" w:rsidP="00753DA9">
      <w:pPr>
        <w:rPr>
          <w:rtl/>
          <w:lang w:eastAsia="he-IL"/>
        </w:rPr>
      </w:pPr>
      <w:bookmarkStart w:id="10136" w:name="_ETM_Q1_1061405"/>
      <w:bookmarkStart w:id="10137" w:name="_ETM_Q1_1061479"/>
      <w:bookmarkEnd w:id="10136"/>
      <w:bookmarkEnd w:id="10137"/>
      <w:r>
        <w:rPr>
          <w:rtl/>
          <w:lang w:eastAsia="he-IL"/>
        </w:rPr>
        <w:t xml:space="preserve">אישרת התייעצות סיעתית, ינון, לפני </w:t>
      </w:r>
      <w:bookmarkStart w:id="10138" w:name="_ETM_Q1_1065715"/>
      <w:bookmarkEnd w:id="10138"/>
      <w:r>
        <w:rPr>
          <w:rtl/>
          <w:lang w:eastAsia="he-IL"/>
        </w:rPr>
        <w:t xml:space="preserve">ההצבעה. </w:t>
      </w:r>
    </w:p>
    <w:p w:rsidR="00753DA9" w:rsidRDefault="00753DA9" w:rsidP="00753DA9">
      <w:pPr>
        <w:rPr>
          <w:rtl/>
          <w:lang w:eastAsia="he-IL"/>
        </w:rPr>
      </w:pPr>
    </w:p>
    <w:p w:rsidR="00753DA9" w:rsidRDefault="00753DA9" w:rsidP="00753DA9">
      <w:pPr>
        <w:pStyle w:val="af8"/>
        <w:keepNext/>
        <w:rPr>
          <w:rtl/>
        </w:rPr>
      </w:pPr>
      <w:bookmarkStart w:id="10139" w:name="ET_yor_5726_1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39"/>
    </w:p>
    <w:p w:rsidR="00753DA9" w:rsidRDefault="00753DA9" w:rsidP="00753DA9">
      <w:pPr>
        <w:pStyle w:val="KeepWithNext"/>
        <w:rPr>
          <w:rtl/>
          <w:lang w:eastAsia="he-IL"/>
        </w:rPr>
      </w:pPr>
    </w:p>
    <w:p w:rsidR="00753DA9" w:rsidRDefault="00753DA9" w:rsidP="00753DA9">
      <w:pPr>
        <w:rPr>
          <w:rtl/>
          <w:lang w:eastAsia="he-IL"/>
        </w:rPr>
      </w:pPr>
      <w:bookmarkStart w:id="10140" w:name="_ETM_Q1_1064647"/>
      <w:bookmarkEnd w:id="10140"/>
      <w:r>
        <w:rPr>
          <w:rtl/>
          <w:lang w:eastAsia="he-IL"/>
        </w:rPr>
        <w:t xml:space="preserve">משרד הפנים, יש שאלות? בבקשה. </w:t>
      </w:r>
    </w:p>
    <w:p w:rsidR="00753DA9" w:rsidRDefault="00753DA9" w:rsidP="00753DA9">
      <w:pPr>
        <w:rPr>
          <w:rtl/>
          <w:lang w:eastAsia="he-IL"/>
        </w:rPr>
      </w:pPr>
      <w:bookmarkStart w:id="10141" w:name="_ETM_Q1_1069053"/>
      <w:bookmarkStart w:id="10142" w:name="_ETM_Q1_1069190"/>
      <w:bookmarkEnd w:id="10141"/>
      <w:bookmarkEnd w:id="10142"/>
    </w:p>
    <w:p w:rsidR="00753DA9" w:rsidRDefault="00753DA9" w:rsidP="00753DA9">
      <w:pPr>
        <w:pStyle w:val="a5"/>
        <w:keepNext/>
        <w:rPr>
          <w:rtl/>
        </w:rPr>
      </w:pPr>
      <w:bookmarkStart w:id="10143" w:name="ET_speaker_6341_11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14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אישרת התייעצות. </w:t>
      </w:r>
    </w:p>
    <w:p w:rsidR="00753DA9" w:rsidRDefault="00753DA9" w:rsidP="00753DA9">
      <w:pPr>
        <w:rPr>
          <w:rtl/>
          <w:lang w:eastAsia="he-IL"/>
        </w:rPr>
      </w:pPr>
      <w:bookmarkStart w:id="10144" w:name="_ETM_Q1_1072342"/>
      <w:bookmarkStart w:id="10145" w:name="_ETM_Q1_1072478"/>
      <w:bookmarkEnd w:id="10144"/>
      <w:bookmarkEnd w:id="10145"/>
    </w:p>
    <w:p w:rsidR="00753DA9" w:rsidRDefault="00753DA9" w:rsidP="00753DA9">
      <w:pPr>
        <w:pStyle w:val="af8"/>
        <w:keepNext/>
        <w:rPr>
          <w:rtl/>
        </w:rPr>
      </w:pPr>
      <w:bookmarkStart w:id="10146" w:name="ET_yor_5726_1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4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בבקשה, </w:t>
      </w:r>
      <w:bookmarkStart w:id="10147" w:name="_ETM_Q1_1070424"/>
      <w:bookmarkEnd w:id="10147"/>
      <w:r>
        <w:rPr>
          <w:rtl/>
          <w:lang w:eastAsia="he-IL"/>
        </w:rPr>
        <w:t xml:space="preserve">יש שאלות? </w:t>
      </w:r>
    </w:p>
    <w:p w:rsidR="00753DA9" w:rsidRDefault="00753DA9" w:rsidP="00753DA9">
      <w:pPr>
        <w:rPr>
          <w:rtl/>
          <w:lang w:eastAsia="he-IL"/>
        </w:rPr>
      </w:pPr>
      <w:bookmarkStart w:id="10148" w:name="_ETM_Q1_1074407"/>
      <w:bookmarkStart w:id="10149" w:name="_ETM_Q1_1074529"/>
      <w:bookmarkEnd w:id="10148"/>
      <w:bookmarkEnd w:id="10149"/>
    </w:p>
    <w:p w:rsidR="00753DA9" w:rsidRDefault="00753DA9" w:rsidP="00753DA9">
      <w:pPr>
        <w:pStyle w:val="a5"/>
        <w:keepNext/>
        <w:rPr>
          <w:rtl/>
        </w:rPr>
      </w:pPr>
      <w:bookmarkStart w:id="10150" w:name="ET_speaker_6156_1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50"/>
    </w:p>
    <w:p w:rsidR="00753DA9" w:rsidRDefault="00753DA9" w:rsidP="00753DA9">
      <w:pPr>
        <w:pStyle w:val="KeepWithNext"/>
        <w:rPr>
          <w:rtl/>
          <w:lang w:eastAsia="he-IL"/>
        </w:rPr>
      </w:pPr>
    </w:p>
    <w:p w:rsidR="00753DA9" w:rsidRDefault="00753DA9" w:rsidP="00753DA9">
      <w:pPr>
        <w:rPr>
          <w:rtl/>
          <w:lang w:eastAsia="he-IL"/>
        </w:rPr>
      </w:pPr>
      <w:r>
        <w:rPr>
          <w:rtl/>
          <w:lang w:eastAsia="he-IL"/>
        </w:rPr>
        <w:t>על משרד האו</w:t>
      </w:r>
      <w:bookmarkStart w:id="10151" w:name="_ETM_Q1_1073425"/>
      <w:bookmarkStart w:id="10152" w:name="_ETM_Q1_1073538"/>
      <w:bookmarkStart w:id="10153" w:name="_ETM_Q1_1073745"/>
      <w:bookmarkStart w:id="10154" w:name="_ETM_Q1_1073937"/>
      <w:bookmarkEnd w:id="10151"/>
      <w:bookmarkEnd w:id="10152"/>
      <w:bookmarkEnd w:id="10153"/>
      <w:bookmarkEnd w:id="10154"/>
      <w:r>
        <w:rPr>
          <w:rtl/>
          <w:lang w:eastAsia="he-IL"/>
        </w:rPr>
        <w:t xml:space="preserve">צר. </w:t>
      </w:r>
    </w:p>
    <w:p w:rsidR="00753DA9" w:rsidRDefault="00753DA9" w:rsidP="00753DA9">
      <w:pPr>
        <w:rPr>
          <w:rtl/>
          <w:lang w:eastAsia="he-IL"/>
        </w:rPr>
      </w:pPr>
    </w:p>
    <w:p w:rsidR="00753DA9" w:rsidRDefault="00753DA9" w:rsidP="00753DA9">
      <w:pPr>
        <w:pStyle w:val="af8"/>
        <w:keepNext/>
        <w:rPr>
          <w:rtl/>
        </w:rPr>
      </w:pPr>
      <w:bookmarkStart w:id="10155" w:name="ET_yor_5726_1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5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נותן לכם עכשיו </w:t>
      </w:r>
      <w:bookmarkStart w:id="10156" w:name="_ETM_Q1_1076139"/>
      <w:bookmarkEnd w:id="10156"/>
      <w:r>
        <w:rPr>
          <w:rtl/>
          <w:lang w:eastAsia="he-IL"/>
        </w:rPr>
        <w:t xml:space="preserve">כמה דקות, תשאל את משרד האוצר, את </w:t>
      </w:r>
      <w:bookmarkStart w:id="10157" w:name="_ETM_Q1_1075371"/>
      <w:bookmarkEnd w:id="10157"/>
      <w:r>
        <w:rPr>
          <w:rtl/>
          <w:lang w:eastAsia="he-IL"/>
        </w:rPr>
        <w:t xml:space="preserve">משרד הפנים. </w:t>
      </w:r>
    </w:p>
    <w:p w:rsidR="00753DA9" w:rsidRDefault="00753DA9" w:rsidP="00753DA9">
      <w:pPr>
        <w:rPr>
          <w:rtl/>
          <w:lang w:eastAsia="he-IL"/>
        </w:rPr>
      </w:pPr>
      <w:bookmarkStart w:id="10158" w:name="_ETM_Q1_1079690"/>
      <w:bookmarkStart w:id="10159" w:name="_ETM_Q1_1079831"/>
      <w:bookmarkEnd w:id="10158"/>
      <w:bookmarkEnd w:id="10159"/>
    </w:p>
    <w:p w:rsidR="00753DA9" w:rsidRDefault="00753DA9" w:rsidP="00753DA9">
      <w:pPr>
        <w:pStyle w:val="a5"/>
        <w:keepNext/>
        <w:rPr>
          <w:rtl/>
        </w:rPr>
      </w:pPr>
      <w:bookmarkStart w:id="10160" w:name="ET_speaker_6341_11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16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אישרת התייעצות סיעתית, למה אתה לא עומד </w:t>
      </w:r>
      <w:bookmarkStart w:id="10161" w:name="_ETM_Q1_1079605"/>
      <w:bookmarkEnd w:id="10161"/>
      <w:r>
        <w:rPr>
          <w:rtl/>
          <w:lang w:eastAsia="he-IL"/>
        </w:rPr>
        <w:t>בה?</w:t>
      </w:r>
    </w:p>
    <w:p w:rsidR="00753DA9" w:rsidRDefault="00753DA9" w:rsidP="00753DA9">
      <w:pPr>
        <w:rPr>
          <w:rtl/>
          <w:lang w:eastAsia="he-IL"/>
        </w:rPr>
      </w:pPr>
      <w:bookmarkStart w:id="10162" w:name="_ETM_Q1_1080933"/>
      <w:bookmarkStart w:id="10163" w:name="_ETM_Q1_1081048"/>
      <w:bookmarkEnd w:id="10162"/>
      <w:bookmarkEnd w:id="10163"/>
    </w:p>
    <w:p w:rsidR="00753DA9" w:rsidRDefault="00753DA9" w:rsidP="00753DA9">
      <w:pPr>
        <w:pStyle w:val="af8"/>
        <w:keepNext/>
        <w:rPr>
          <w:rtl/>
        </w:rPr>
      </w:pPr>
      <w:bookmarkStart w:id="10164" w:name="ET_yor_5726_1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6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משרד האוצר שאלנו, עברנו. עכשיו משרד הפנים. גלעד, יש לך שאלות </w:t>
      </w:r>
      <w:bookmarkStart w:id="10165" w:name="_ETM_Q1_1081676"/>
      <w:bookmarkEnd w:id="10165"/>
      <w:r>
        <w:rPr>
          <w:rtl/>
          <w:lang w:eastAsia="he-IL"/>
        </w:rPr>
        <w:t xml:space="preserve">למשרד הפנים? </w:t>
      </w:r>
    </w:p>
    <w:p w:rsidR="00753DA9" w:rsidRDefault="00753DA9" w:rsidP="00753DA9">
      <w:pPr>
        <w:rPr>
          <w:rtl/>
          <w:lang w:eastAsia="he-IL"/>
        </w:rPr>
      </w:pPr>
      <w:bookmarkStart w:id="10166" w:name="_ETM_Q1_1085071"/>
      <w:bookmarkStart w:id="10167" w:name="_ETM_Q1_1085190"/>
      <w:bookmarkStart w:id="10168" w:name="_ETM_Q1_1086671"/>
      <w:bookmarkEnd w:id="10166"/>
      <w:bookmarkEnd w:id="10167"/>
      <w:bookmarkEnd w:id="10168"/>
    </w:p>
    <w:p w:rsidR="00753DA9" w:rsidRDefault="00753DA9" w:rsidP="00753DA9">
      <w:pPr>
        <w:pStyle w:val="a5"/>
        <w:keepNext/>
        <w:rPr>
          <w:rtl/>
        </w:rPr>
      </w:pPr>
      <w:bookmarkStart w:id="10169" w:name="ET_speaker_6156_1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69"/>
    </w:p>
    <w:p w:rsidR="00753DA9" w:rsidRDefault="00753DA9" w:rsidP="00753DA9">
      <w:pPr>
        <w:pStyle w:val="KeepWithNext"/>
        <w:rPr>
          <w:rtl/>
          <w:lang w:eastAsia="he-IL"/>
        </w:rPr>
      </w:pPr>
    </w:p>
    <w:p w:rsidR="00753DA9" w:rsidRDefault="00753DA9" w:rsidP="00753DA9">
      <w:pPr>
        <w:rPr>
          <w:rtl/>
          <w:lang w:eastAsia="he-IL"/>
        </w:rPr>
      </w:pPr>
      <w:r>
        <w:rPr>
          <w:rtl/>
          <w:lang w:eastAsia="he-IL"/>
        </w:rPr>
        <w:t>כ</w:t>
      </w:r>
      <w:bookmarkStart w:id="10170" w:name="_ETM_Q1_1087558"/>
      <w:bookmarkEnd w:id="10170"/>
      <w:r>
        <w:rPr>
          <w:rtl/>
          <w:lang w:eastAsia="he-IL"/>
        </w:rPr>
        <w:t>ן</w:t>
      </w:r>
      <w:bookmarkStart w:id="10171" w:name="_ETM_Q1_1087651"/>
      <w:bookmarkEnd w:id="10171"/>
      <w:r>
        <w:rPr>
          <w:rtl/>
          <w:lang w:eastAsia="he-IL"/>
        </w:rPr>
        <w:t xml:space="preserve">. </w:t>
      </w:r>
    </w:p>
    <w:p w:rsidR="00753DA9" w:rsidRDefault="00753DA9" w:rsidP="00753DA9">
      <w:pPr>
        <w:rPr>
          <w:rtl/>
          <w:lang w:eastAsia="he-IL"/>
        </w:rPr>
      </w:pPr>
    </w:p>
    <w:p w:rsidR="00753DA9" w:rsidRDefault="00753DA9" w:rsidP="00753DA9">
      <w:pPr>
        <w:pStyle w:val="af8"/>
        <w:keepNext/>
        <w:rPr>
          <w:rtl/>
        </w:rPr>
      </w:pPr>
      <w:bookmarkStart w:id="10172" w:name="ET_yor_5726_1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7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בבקשה, תשאל את משרד הפנים. </w:t>
      </w:r>
    </w:p>
    <w:p w:rsidR="00753DA9" w:rsidRDefault="00753DA9" w:rsidP="00753DA9">
      <w:pPr>
        <w:rPr>
          <w:rtl/>
          <w:lang w:eastAsia="he-IL"/>
        </w:rPr>
      </w:pPr>
    </w:p>
    <w:p w:rsidR="00753DA9" w:rsidRDefault="00753DA9" w:rsidP="00753DA9">
      <w:pPr>
        <w:pStyle w:val="a5"/>
        <w:keepNext/>
        <w:rPr>
          <w:rtl/>
        </w:rPr>
      </w:pPr>
      <w:bookmarkStart w:id="10173" w:name="ET_speaker_5785_11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17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ינון, </w:t>
      </w:r>
      <w:bookmarkStart w:id="10174" w:name="_ETM_Q1_1085639"/>
      <w:bookmarkEnd w:id="10174"/>
      <w:r>
        <w:rPr>
          <w:rtl/>
          <w:lang w:eastAsia="he-IL"/>
        </w:rPr>
        <w:t xml:space="preserve">אני מזכיר לך שאישרת התייעצות סיעתית לפני ההצבעה הקודמת. </w:t>
      </w:r>
    </w:p>
    <w:p w:rsidR="00753DA9" w:rsidRDefault="00753DA9" w:rsidP="00753DA9">
      <w:pPr>
        <w:rPr>
          <w:rtl/>
          <w:lang w:eastAsia="he-IL"/>
        </w:rPr>
      </w:pPr>
      <w:bookmarkStart w:id="10175" w:name="_ETM_Q1_1091983"/>
      <w:bookmarkStart w:id="10176" w:name="_ETM_Q1_1092124"/>
      <w:bookmarkEnd w:id="10175"/>
      <w:bookmarkEnd w:id="10176"/>
    </w:p>
    <w:p w:rsidR="00753DA9" w:rsidRDefault="00753DA9" w:rsidP="00753DA9">
      <w:pPr>
        <w:pStyle w:val="af8"/>
        <w:keepNext/>
        <w:rPr>
          <w:rtl/>
        </w:rPr>
      </w:pPr>
      <w:bookmarkStart w:id="10177" w:name="ET_yor_5726_1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77"/>
    </w:p>
    <w:p w:rsidR="00753DA9" w:rsidRDefault="00753DA9" w:rsidP="00753DA9">
      <w:pPr>
        <w:pStyle w:val="KeepWithNext"/>
        <w:rPr>
          <w:rtl/>
          <w:lang w:eastAsia="he-IL"/>
        </w:rPr>
      </w:pPr>
    </w:p>
    <w:p w:rsidR="00753DA9" w:rsidRDefault="00753DA9" w:rsidP="00753DA9">
      <w:pPr>
        <w:rPr>
          <w:rtl/>
          <w:lang w:eastAsia="he-IL"/>
        </w:rPr>
      </w:pPr>
      <w:bookmarkStart w:id="10178" w:name="_ETM_Q1_1093596"/>
      <w:bookmarkEnd w:id="10178"/>
      <w:r>
        <w:rPr>
          <w:rtl/>
          <w:lang w:eastAsia="he-IL"/>
        </w:rPr>
        <w:t xml:space="preserve">התייעצות סיעתית, כשאתה בא להצביע תבקש. </w:t>
      </w:r>
    </w:p>
    <w:p w:rsidR="00753DA9" w:rsidRDefault="00753DA9" w:rsidP="00753DA9">
      <w:pPr>
        <w:rPr>
          <w:rtl/>
          <w:lang w:eastAsia="he-IL"/>
        </w:rPr>
      </w:pPr>
      <w:bookmarkStart w:id="10179" w:name="_ETM_Q1_1098459"/>
      <w:bookmarkStart w:id="10180" w:name="_ETM_Q1_1098585"/>
      <w:bookmarkEnd w:id="10179"/>
      <w:bookmarkEnd w:id="10180"/>
    </w:p>
    <w:p w:rsidR="00753DA9" w:rsidRDefault="00753DA9" w:rsidP="00753DA9">
      <w:pPr>
        <w:pStyle w:val="a5"/>
        <w:keepNext/>
        <w:rPr>
          <w:rtl/>
        </w:rPr>
      </w:pPr>
      <w:bookmarkStart w:id="10181" w:name="ET_speaker_5785_12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18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אתה אישרת קודם. </w:t>
      </w:r>
      <w:bookmarkStart w:id="10182" w:name="_ETM_Q1_1098129"/>
      <w:bookmarkEnd w:id="10182"/>
    </w:p>
    <w:p w:rsidR="00753DA9" w:rsidRDefault="00753DA9" w:rsidP="00753DA9">
      <w:pPr>
        <w:rPr>
          <w:rtl/>
          <w:lang w:eastAsia="he-IL"/>
        </w:rPr>
      </w:pPr>
      <w:bookmarkStart w:id="10183" w:name="_ETM_Q1_1098241"/>
      <w:bookmarkStart w:id="10184" w:name="_ETM_Q1_1100625"/>
      <w:bookmarkEnd w:id="10183"/>
      <w:bookmarkEnd w:id="10184"/>
    </w:p>
    <w:p w:rsidR="00753DA9" w:rsidRDefault="00753DA9" w:rsidP="00753DA9">
      <w:pPr>
        <w:pStyle w:val="a5"/>
        <w:keepNext/>
        <w:rPr>
          <w:rtl/>
        </w:rPr>
      </w:pPr>
      <w:bookmarkStart w:id="10185" w:name="ET_speaker_6341_1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185"/>
    </w:p>
    <w:p w:rsidR="00753DA9" w:rsidRDefault="00753DA9" w:rsidP="00753DA9">
      <w:pPr>
        <w:pStyle w:val="KeepWithNext"/>
        <w:rPr>
          <w:rtl/>
          <w:lang w:eastAsia="he-IL"/>
        </w:rPr>
      </w:pPr>
    </w:p>
    <w:p w:rsidR="00753DA9" w:rsidRDefault="00753DA9" w:rsidP="00753DA9">
      <w:pPr>
        <w:rPr>
          <w:rtl/>
          <w:lang w:eastAsia="he-IL"/>
        </w:rPr>
      </w:pPr>
      <w:bookmarkStart w:id="10186" w:name="_ETM_Q1_1101276"/>
      <w:bookmarkStart w:id="10187" w:name="_ETM_Q1_1101386"/>
      <w:bookmarkEnd w:id="10186"/>
      <w:bookmarkEnd w:id="10187"/>
      <w:r>
        <w:rPr>
          <w:rtl/>
          <w:lang w:eastAsia="he-IL"/>
        </w:rPr>
        <w:t xml:space="preserve">אוקיי, אנחנו </w:t>
      </w:r>
      <w:bookmarkStart w:id="10188" w:name="_ETM_Q1_1098818"/>
      <w:bookmarkEnd w:id="10188"/>
      <w:r>
        <w:rPr>
          <w:rtl/>
          <w:lang w:eastAsia="he-IL"/>
        </w:rPr>
        <w:t xml:space="preserve">מבקשים לפני ההצבעה. </w:t>
      </w:r>
      <w:bookmarkStart w:id="10189" w:name="_ETM_Q1_1101666"/>
      <w:bookmarkEnd w:id="10189"/>
    </w:p>
    <w:p w:rsidR="00753DA9" w:rsidRDefault="00753DA9" w:rsidP="00753DA9">
      <w:pPr>
        <w:rPr>
          <w:rtl/>
          <w:lang w:eastAsia="he-IL"/>
        </w:rPr>
      </w:pPr>
      <w:bookmarkStart w:id="10190" w:name="_ETM_Q1_1101810"/>
      <w:bookmarkEnd w:id="10190"/>
    </w:p>
    <w:p w:rsidR="00753DA9" w:rsidRDefault="00753DA9" w:rsidP="00753DA9">
      <w:pPr>
        <w:pStyle w:val="af8"/>
        <w:keepNext/>
        <w:rPr>
          <w:rtl/>
        </w:rPr>
      </w:pPr>
      <w:bookmarkStart w:id="10191" w:name="ET_yor_5726_1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9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לפני שאנחנו מצביעים תבקשו. בבקשה, גלעד. </w:t>
      </w:r>
      <w:bookmarkStart w:id="10192" w:name="_ETM_Q1_1107079"/>
      <w:bookmarkEnd w:id="10192"/>
    </w:p>
    <w:p w:rsidR="00753DA9" w:rsidRDefault="00753DA9" w:rsidP="00753DA9">
      <w:pPr>
        <w:rPr>
          <w:rtl/>
          <w:lang w:eastAsia="he-IL"/>
        </w:rPr>
      </w:pPr>
      <w:bookmarkStart w:id="10193" w:name="_ETM_Q1_1107464"/>
      <w:bookmarkStart w:id="10194" w:name="_ETM_Q1_1107606"/>
      <w:bookmarkStart w:id="10195" w:name="_ETM_Q1_1108775"/>
      <w:bookmarkEnd w:id="10193"/>
      <w:bookmarkEnd w:id="10194"/>
      <w:bookmarkEnd w:id="10195"/>
    </w:p>
    <w:p w:rsidR="00753DA9" w:rsidRDefault="00753DA9" w:rsidP="00753DA9">
      <w:pPr>
        <w:pStyle w:val="a5"/>
        <w:keepNext/>
        <w:rPr>
          <w:rtl/>
        </w:rPr>
      </w:pPr>
      <w:bookmarkStart w:id="10196" w:name="ET_speaker_6156_1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196"/>
    </w:p>
    <w:p w:rsidR="00753DA9" w:rsidRDefault="00753DA9" w:rsidP="00753DA9">
      <w:pPr>
        <w:pStyle w:val="KeepWithNext"/>
        <w:rPr>
          <w:rtl/>
          <w:lang w:eastAsia="he-IL"/>
        </w:rPr>
      </w:pPr>
    </w:p>
    <w:p w:rsidR="00753DA9" w:rsidRDefault="00753DA9" w:rsidP="00753DA9">
      <w:pPr>
        <w:rPr>
          <w:rtl/>
          <w:lang w:eastAsia="he-IL"/>
        </w:rPr>
      </w:pPr>
      <w:bookmarkStart w:id="10197" w:name="_ETM_Q1_1109691"/>
      <w:bookmarkStart w:id="10198" w:name="_ETM_Q1_1109774"/>
      <w:bookmarkEnd w:id="10197"/>
      <w:bookmarkEnd w:id="10198"/>
      <w:r>
        <w:rPr>
          <w:rtl/>
          <w:lang w:eastAsia="he-IL"/>
        </w:rPr>
        <w:t xml:space="preserve">כיוון שכבר הצבעת על משרד האוצר - - - </w:t>
      </w:r>
    </w:p>
    <w:p w:rsidR="00753DA9" w:rsidRDefault="00753DA9" w:rsidP="00753DA9">
      <w:pPr>
        <w:rPr>
          <w:rtl/>
          <w:lang w:eastAsia="he-IL"/>
        </w:rPr>
      </w:pPr>
    </w:p>
    <w:p w:rsidR="00753DA9" w:rsidRDefault="00753DA9" w:rsidP="00753DA9">
      <w:pPr>
        <w:pStyle w:val="af8"/>
        <w:keepNext/>
        <w:rPr>
          <w:rtl/>
        </w:rPr>
      </w:pPr>
      <w:bookmarkStart w:id="10199" w:name="ET_yor_5726_1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9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אז תשאל על משרד הפנים. </w:t>
      </w:r>
    </w:p>
    <w:p w:rsidR="00753DA9" w:rsidRDefault="00753DA9" w:rsidP="00753DA9">
      <w:pPr>
        <w:rPr>
          <w:rtl/>
          <w:lang w:eastAsia="he-IL"/>
        </w:rPr>
      </w:pPr>
      <w:bookmarkStart w:id="10200" w:name="_ETM_Q1_1111579"/>
      <w:bookmarkStart w:id="10201" w:name="_ETM_Q1_1111709"/>
      <w:bookmarkStart w:id="10202" w:name="_ETM_Q1_1114059"/>
      <w:bookmarkEnd w:id="10200"/>
      <w:bookmarkEnd w:id="10201"/>
      <w:bookmarkEnd w:id="10202"/>
    </w:p>
    <w:p w:rsidR="00753DA9" w:rsidRDefault="00753DA9" w:rsidP="00753DA9">
      <w:pPr>
        <w:pStyle w:val="a5"/>
        <w:keepNext/>
        <w:rPr>
          <w:rtl/>
        </w:rPr>
      </w:pPr>
      <w:bookmarkStart w:id="10203" w:name="ET_speaker_6236_1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203"/>
    </w:p>
    <w:p w:rsidR="00753DA9" w:rsidRDefault="00753DA9" w:rsidP="00753DA9">
      <w:pPr>
        <w:pStyle w:val="KeepWithNext"/>
        <w:rPr>
          <w:rtl/>
          <w:lang w:eastAsia="he-IL"/>
        </w:rPr>
      </w:pPr>
    </w:p>
    <w:p w:rsidR="00753DA9" w:rsidRDefault="00753DA9" w:rsidP="00753DA9">
      <w:pPr>
        <w:rPr>
          <w:rtl/>
          <w:lang w:eastAsia="he-IL"/>
        </w:rPr>
      </w:pPr>
      <w:bookmarkStart w:id="10204" w:name="_ETM_Q1_1114785"/>
      <w:bookmarkStart w:id="10205" w:name="_ETM_Q1_1114883"/>
      <w:bookmarkEnd w:id="10204"/>
      <w:bookmarkEnd w:id="10205"/>
      <w:r>
        <w:rPr>
          <w:rtl/>
          <w:lang w:eastAsia="he-IL"/>
        </w:rPr>
        <w:t>לא, אבל אני</w:t>
      </w:r>
      <w:bookmarkStart w:id="10206" w:name="_ETM_Q1_1112687"/>
      <w:bookmarkEnd w:id="10206"/>
      <w:r>
        <w:rPr>
          <w:rtl/>
          <w:lang w:eastAsia="he-IL"/>
        </w:rPr>
        <w:t xml:space="preserve"> רוצה לשאול. אני לא מצאתי את זה בחוברת, פתחתי אותה עכשיו. </w:t>
      </w:r>
    </w:p>
    <w:p w:rsidR="00753DA9" w:rsidRDefault="00753DA9" w:rsidP="00753DA9">
      <w:pPr>
        <w:rPr>
          <w:rtl/>
          <w:lang w:eastAsia="he-IL"/>
        </w:rPr>
      </w:pPr>
      <w:bookmarkStart w:id="10207" w:name="_ETM_Q1_1119051"/>
      <w:bookmarkStart w:id="10208" w:name="_ETM_Q1_1119186"/>
      <w:bookmarkEnd w:id="10207"/>
      <w:bookmarkEnd w:id="10208"/>
    </w:p>
    <w:p w:rsidR="00753DA9" w:rsidRDefault="00753DA9" w:rsidP="00753DA9">
      <w:pPr>
        <w:pStyle w:val="af8"/>
        <w:keepNext/>
        <w:rPr>
          <w:rtl/>
        </w:rPr>
      </w:pPr>
      <w:bookmarkStart w:id="10209" w:name="ET_yor_5726_1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09"/>
    </w:p>
    <w:p w:rsidR="00753DA9" w:rsidRDefault="00753DA9" w:rsidP="00753DA9">
      <w:pPr>
        <w:pStyle w:val="KeepWithNext"/>
        <w:rPr>
          <w:rtl/>
          <w:lang w:eastAsia="he-IL"/>
        </w:rPr>
      </w:pPr>
    </w:p>
    <w:p w:rsidR="00753DA9" w:rsidRDefault="00753DA9" w:rsidP="00753DA9">
      <w:pPr>
        <w:rPr>
          <w:rtl/>
          <w:lang w:eastAsia="he-IL"/>
        </w:rPr>
      </w:pPr>
      <w:r>
        <w:rPr>
          <w:rtl/>
          <w:lang w:eastAsia="he-IL"/>
        </w:rPr>
        <w:t>עברתי למשרד הפנים, בסדר?</w:t>
      </w:r>
    </w:p>
    <w:p w:rsidR="00753DA9" w:rsidRDefault="00753DA9" w:rsidP="00753DA9">
      <w:pPr>
        <w:rPr>
          <w:rtl/>
          <w:lang w:eastAsia="he-IL"/>
        </w:rPr>
      </w:pPr>
      <w:bookmarkStart w:id="10210" w:name="_ETM_Q1_1120272"/>
      <w:bookmarkStart w:id="10211" w:name="_ETM_Q1_1120394"/>
      <w:bookmarkEnd w:id="10210"/>
      <w:bookmarkEnd w:id="10211"/>
    </w:p>
    <w:p w:rsidR="00753DA9" w:rsidRDefault="00753DA9" w:rsidP="00753DA9">
      <w:pPr>
        <w:pStyle w:val="a5"/>
        <w:keepNext/>
        <w:rPr>
          <w:rtl/>
        </w:rPr>
      </w:pPr>
      <w:bookmarkStart w:id="10212" w:name="ET_speaker_6236_1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21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זה לא עובד כך. </w:t>
      </w:r>
    </w:p>
    <w:p w:rsidR="00753DA9" w:rsidRDefault="00753DA9" w:rsidP="00753DA9">
      <w:pPr>
        <w:rPr>
          <w:rtl/>
          <w:lang w:eastAsia="he-IL"/>
        </w:rPr>
      </w:pPr>
      <w:bookmarkStart w:id="10213" w:name="_ETM_Q1_1121725"/>
      <w:bookmarkStart w:id="10214" w:name="_ETM_Q1_1121852"/>
      <w:bookmarkEnd w:id="10213"/>
      <w:bookmarkEnd w:id="10214"/>
    </w:p>
    <w:p w:rsidR="00753DA9" w:rsidRDefault="00753DA9" w:rsidP="00753DA9">
      <w:pPr>
        <w:pStyle w:val="af8"/>
        <w:keepNext/>
        <w:rPr>
          <w:rtl/>
        </w:rPr>
      </w:pPr>
      <w:bookmarkStart w:id="10215" w:name="ET_yor_5726_1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1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תגישי את השאלות בכתב, אני מבטיח שתקבלי תשובות. </w:t>
      </w:r>
    </w:p>
    <w:p w:rsidR="00753DA9" w:rsidRDefault="00753DA9" w:rsidP="00753DA9">
      <w:pPr>
        <w:rPr>
          <w:rtl/>
          <w:lang w:eastAsia="he-IL"/>
        </w:rPr>
      </w:pPr>
      <w:bookmarkStart w:id="10216" w:name="_ETM_Q1_1122203"/>
      <w:bookmarkStart w:id="10217" w:name="_ETM_Q1_1122319"/>
      <w:bookmarkEnd w:id="10216"/>
      <w:bookmarkEnd w:id="10217"/>
    </w:p>
    <w:p w:rsidR="00753DA9" w:rsidRDefault="00753DA9" w:rsidP="00753DA9">
      <w:pPr>
        <w:pStyle w:val="a5"/>
        <w:keepNext/>
        <w:rPr>
          <w:rtl/>
        </w:rPr>
      </w:pPr>
      <w:bookmarkStart w:id="10218" w:name="ET_speaker_6236_1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21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אתם לא תענו, </w:t>
      </w:r>
      <w:bookmarkStart w:id="10219" w:name="_ETM_Q1_1121878"/>
      <w:bookmarkEnd w:id="10219"/>
      <w:r>
        <w:rPr>
          <w:rtl/>
          <w:lang w:eastAsia="he-IL"/>
        </w:rPr>
        <w:t xml:space="preserve">אני מכירה אתכם. הרי זה לא חוקי. היא תגיד לך לתת לי לשאול. </w:t>
      </w:r>
    </w:p>
    <w:p w:rsidR="00753DA9" w:rsidRDefault="00753DA9" w:rsidP="00753DA9">
      <w:pPr>
        <w:rPr>
          <w:rtl/>
          <w:lang w:eastAsia="he-IL"/>
        </w:rPr>
      </w:pPr>
      <w:bookmarkStart w:id="10220" w:name="_ETM_Q1_1132821"/>
      <w:bookmarkStart w:id="10221" w:name="_ETM_Q1_1132945"/>
      <w:bookmarkEnd w:id="10220"/>
      <w:bookmarkEnd w:id="10221"/>
    </w:p>
    <w:p w:rsidR="00753DA9" w:rsidRDefault="00753DA9" w:rsidP="00753DA9">
      <w:pPr>
        <w:pStyle w:val="af8"/>
        <w:keepNext/>
        <w:rPr>
          <w:rtl/>
        </w:rPr>
      </w:pPr>
      <w:bookmarkStart w:id="10222" w:name="ET_yor_5726_1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22"/>
    </w:p>
    <w:p w:rsidR="00753DA9" w:rsidRDefault="00753DA9" w:rsidP="00753DA9">
      <w:pPr>
        <w:pStyle w:val="KeepWithNext"/>
        <w:rPr>
          <w:rtl/>
          <w:lang w:eastAsia="he-IL"/>
        </w:rPr>
      </w:pPr>
    </w:p>
    <w:p w:rsidR="00753DA9" w:rsidRDefault="00753DA9" w:rsidP="00753DA9">
      <w:pPr>
        <w:rPr>
          <w:rtl/>
          <w:lang w:eastAsia="he-IL"/>
        </w:rPr>
      </w:pPr>
      <w:bookmarkStart w:id="10223" w:name="_ETM_Q1_1134472"/>
      <w:bookmarkEnd w:id="10223"/>
      <w:r>
        <w:rPr>
          <w:rtl/>
          <w:lang w:eastAsia="he-IL"/>
        </w:rPr>
        <w:t xml:space="preserve">נעמה, בואי נתחיל את החוק מעכשיו. משרד </w:t>
      </w:r>
      <w:bookmarkStart w:id="10224" w:name="_ETM_Q1_1138301"/>
      <w:bookmarkEnd w:id="10224"/>
      <w:r>
        <w:rPr>
          <w:rtl/>
          <w:lang w:eastAsia="he-IL"/>
        </w:rPr>
        <w:t xml:space="preserve">הפנים. </w:t>
      </w:r>
    </w:p>
    <w:p w:rsidR="00753DA9" w:rsidRDefault="00753DA9" w:rsidP="00753DA9">
      <w:pPr>
        <w:rPr>
          <w:rtl/>
          <w:lang w:eastAsia="he-IL"/>
        </w:rPr>
      </w:pPr>
      <w:bookmarkStart w:id="10225" w:name="_ETM_Q1_1140461"/>
      <w:bookmarkStart w:id="10226" w:name="_ETM_Q1_1140605"/>
      <w:bookmarkEnd w:id="10225"/>
      <w:bookmarkEnd w:id="10226"/>
    </w:p>
    <w:p w:rsidR="00753DA9" w:rsidRDefault="00753DA9" w:rsidP="00753DA9">
      <w:pPr>
        <w:pStyle w:val="a5"/>
        <w:keepNext/>
        <w:rPr>
          <w:rtl/>
        </w:rPr>
      </w:pPr>
      <w:bookmarkStart w:id="10227" w:name="ET_speaker_6236_1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22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זה משרד עם תקצוב מאוד גדול, שלושה </w:t>
      </w:r>
      <w:bookmarkStart w:id="10228" w:name="_ETM_Q1_1141378"/>
      <w:bookmarkEnd w:id="10228"/>
      <w:r>
        <w:rPr>
          <w:rtl/>
          <w:lang w:eastAsia="he-IL"/>
        </w:rPr>
        <w:t xml:space="preserve">מיליארד. אני רוצה לראות. </w:t>
      </w:r>
    </w:p>
    <w:p w:rsidR="00753DA9" w:rsidRDefault="00753DA9" w:rsidP="00753DA9">
      <w:pPr>
        <w:rPr>
          <w:rtl/>
          <w:lang w:eastAsia="he-IL"/>
        </w:rPr>
      </w:pPr>
      <w:bookmarkStart w:id="10229" w:name="_ETM_Q1_1146285"/>
      <w:bookmarkStart w:id="10230" w:name="_ETM_Q1_1146403"/>
      <w:bookmarkEnd w:id="10229"/>
      <w:bookmarkEnd w:id="10230"/>
    </w:p>
    <w:p w:rsidR="00753DA9" w:rsidRDefault="00753DA9" w:rsidP="00753DA9">
      <w:pPr>
        <w:pStyle w:val="af8"/>
        <w:keepNext/>
        <w:rPr>
          <w:rtl/>
        </w:rPr>
      </w:pPr>
      <w:bookmarkStart w:id="10231" w:name="ET_yor_5726_1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3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על משרד </w:t>
      </w:r>
      <w:bookmarkStart w:id="10232" w:name="_ETM_Q1_1144187"/>
      <w:bookmarkEnd w:id="10232"/>
      <w:r>
        <w:rPr>
          <w:rtl/>
          <w:lang w:eastAsia="he-IL"/>
        </w:rPr>
        <w:t xml:space="preserve">האוצר אין שאלות? את נורמאלית? איזה שאלות יש על משרד </w:t>
      </w:r>
      <w:bookmarkStart w:id="10233" w:name="_ETM_Q1_1149757"/>
      <w:bookmarkEnd w:id="10233"/>
      <w:r>
        <w:rPr>
          <w:rtl/>
          <w:lang w:eastAsia="he-IL"/>
        </w:rPr>
        <w:t xml:space="preserve">האוצר? אין שאלות, רק על משרד הפנים. גלעד, אתה </w:t>
      </w:r>
      <w:bookmarkStart w:id="10234" w:name="_ETM_Q1_1149512"/>
      <w:bookmarkEnd w:id="10234"/>
      <w:r>
        <w:rPr>
          <w:rtl/>
          <w:lang w:eastAsia="he-IL"/>
        </w:rPr>
        <w:t>רוצה לשאול על משרד הפנים בינתיים?</w:t>
      </w:r>
    </w:p>
    <w:p w:rsidR="00753DA9" w:rsidRDefault="00753DA9" w:rsidP="00753DA9">
      <w:pPr>
        <w:rPr>
          <w:rtl/>
          <w:lang w:eastAsia="he-IL"/>
        </w:rPr>
      </w:pPr>
      <w:bookmarkStart w:id="10235" w:name="_ETM_Q1_1152033"/>
      <w:bookmarkEnd w:id="10235"/>
    </w:p>
    <w:p w:rsidR="00753DA9" w:rsidRDefault="00753DA9" w:rsidP="00753DA9">
      <w:pPr>
        <w:pStyle w:val="a5"/>
        <w:keepNext/>
        <w:rPr>
          <w:rtl/>
        </w:rPr>
      </w:pPr>
      <w:bookmarkStart w:id="10236" w:name="ET_speaker_6236_1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236"/>
    </w:p>
    <w:p w:rsidR="00753DA9" w:rsidRDefault="00753DA9" w:rsidP="00753DA9">
      <w:pPr>
        <w:pStyle w:val="KeepWithNext"/>
        <w:rPr>
          <w:rtl/>
          <w:lang w:eastAsia="he-IL"/>
        </w:rPr>
      </w:pPr>
    </w:p>
    <w:p w:rsidR="00753DA9" w:rsidRDefault="00753DA9" w:rsidP="00753DA9">
      <w:pPr>
        <w:rPr>
          <w:rtl/>
          <w:lang w:eastAsia="he-IL"/>
        </w:rPr>
      </w:pPr>
      <w:bookmarkStart w:id="10237" w:name="_ETM_Q1_1152776"/>
      <w:bookmarkStart w:id="10238" w:name="_ETM_Q1_1152852"/>
      <w:bookmarkEnd w:id="10237"/>
      <w:bookmarkEnd w:id="10238"/>
      <w:r>
        <w:rPr>
          <w:rtl/>
          <w:lang w:eastAsia="he-IL"/>
        </w:rPr>
        <w:t xml:space="preserve">לא. </w:t>
      </w:r>
    </w:p>
    <w:p w:rsidR="00753DA9" w:rsidRDefault="00753DA9" w:rsidP="00753DA9">
      <w:pPr>
        <w:rPr>
          <w:rtl/>
          <w:lang w:eastAsia="he-IL"/>
        </w:rPr>
      </w:pPr>
      <w:bookmarkStart w:id="10239" w:name="_ETM_Q1_1156817"/>
      <w:bookmarkStart w:id="10240" w:name="_ETM_Q1_1156933"/>
      <w:bookmarkEnd w:id="10239"/>
      <w:bookmarkEnd w:id="10240"/>
    </w:p>
    <w:p w:rsidR="00753DA9" w:rsidRDefault="00753DA9" w:rsidP="00753DA9">
      <w:pPr>
        <w:pStyle w:val="af8"/>
        <w:keepNext/>
        <w:rPr>
          <w:rtl/>
        </w:rPr>
      </w:pPr>
      <w:bookmarkStart w:id="10241" w:name="ET_yor_5726_1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4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עובר להצבעה. </w:t>
      </w:r>
      <w:bookmarkStart w:id="10242" w:name="_ETM_Q1_1155877"/>
      <w:bookmarkEnd w:id="10242"/>
    </w:p>
    <w:p w:rsidR="00753DA9" w:rsidRDefault="00753DA9" w:rsidP="00753DA9">
      <w:pPr>
        <w:rPr>
          <w:rtl/>
          <w:lang w:eastAsia="he-IL"/>
        </w:rPr>
      </w:pPr>
      <w:bookmarkStart w:id="10243" w:name="_ETM_Q1_827986"/>
      <w:bookmarkStart w:id="10244" w:name="_ETM_Q1_828114"/>
      <w:bookmarkEnd w:id="10243"/>
      <w:bookmarkEnd w:id="10244"/>
    </w:p>
    <w:p w:rsidR="00753DA9" w:rsidRDefault="00753DA9" w:rsidP="00753DA9">
      <w:pPr>
        <w:pStyle w:val="a5"/>
        <w:keepNext/>
        <w:rPr>
          <w:rtl/>
        </w:rPr>
      </w:pPr>
      <w:bookmarkStart w:id="10245" w:name="ET_speaker_6156_1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4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יש לי שאלות. אני רוצה לשאול. </w:t>
      </w:r>
    </w:p>
    <w:p w:rsidR="00753DA9" w:rsidRDefault="00753DA9" w:rsidP="00753DA9">
      <w:pPr>
        <w:rPr>
          <w:rtl/>
          <w:lang w:eastAsia="he-IL"/>
        </w:rPr>
      </w:pPr>
    </w:p>
    <w:p w:rsidR="00753DA9" w:rsidRDefault="00753DA9" w:rsidP="00753DA9">
      <w:pPr>
        <w:pStyle w:val="a5"/>
        <w:keepNext/>
        <w:rPr>
          <w:rtl/>
        </w:rPr>
      </w:pPr>
      <w:bookmarkStart w:id="10246" w:name="ET_speaker_6341_13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24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רוצים התייעצות. </w:t>
      </w:r>
      <w:bookmarkStart w:id="10247" w:name="_ETM_Q1_1160190"/>
      <w:bookmarkEnd w:id="10247"/>
    </w:p>
    <w:p w:rsidR="00753DA9" w:rsidRDefault="00753DA9" w:rsidP="00753DA9">
      <w:pPr>
        <w:rPr>
          <w:rtl/>
          <w:lang w:eastAsia="he-IL"/>
        </w:rPr>
      </w:pPr>
    </w:p>
    <w:p w:rsidR="00753DA9" w:rsidRDefault="00753DA9" w:rsidP="00753DA9">
      <w:pPr>
        <w:pStyle w:val="af8"/>
        <w:keepNext/>
        <w:rPr>
          <w:rtl/>
        </w:rPr>
      </w:pPr>
      <w:bookmarkStart w:id="10248" w:name="ET_yor_5726_1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4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אין בעיה. בבקשה, התייעצות סיעתית. </w:t>
      </w:r>
    </w:p>
    <w:p w:rsidR="00753DA9" w:rsidRDefault="00753DA9" w:rsidP="00753DA9">
      <w:pPr>
        <w:rPr>
          <w:rtl/>
          <w:lang w:eastAsia="he-IL"/>
        </w:rPr>
      </w:pPr>
      <w:bookmarkStart w:id="10249" w:name="_ETM_Q1_1164140"/>
      <w:bookmarkStart w:id="10250" w:name="_ETM_Q1_1164279"/>
      <w:bookmarkEnd w:id="10249"/>
      <w:bookmarkEnd w:id="10250"/>
    </w:p>
    <w:p w:rsidR="00753DA9" w:rsidRDefault="00753DA9" w:rsidP="00753DA9">
      <w:pPr>
        <w:pStyle w:val="a5"/>
        <w:keepNext/>
        <w:rPr>
          <w:rtl/>
        </w:rPr>
      </w:pPr>
      <w:bookmarkStart w:id="10251" w:name="ET_speaker_6341_1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251"/>
    </w:p>
    <w:p w:rsidR="00753DA9" w:rsidRDefault="00753DA9" w:rsidP="00753DA9">
      <w:pPr>
        <w:pStyle w:val="KeepWithNext"/>
        <w:rPr>
          <w:rtl/>
          <w:lang w:eastAsia="he-IL"/>
        </w:rPr>
      </w:pPr>
    </w:p>
    <w:p w:rsidR="00753DA9" w:rsidRDefault="00753DA9" w:rsidP="00753DA9">
      <w:pPr>
        <w:rPr>
          <w:rtl/>
          <w:lang w:eastAsia="he-IL"/>
        </w:rPr>
      </w:pPr>
      <w:r>
        <w:rPr>
          <w:rtl/>
          <w:lang w:eastAsia="he-IL"/>
        </w:rPr>
        <w:t>עד איזו שעה?</w:t>
      </w:r>
    </w:p>
    <w:p w:rsidR="00753DA9" w:rsidRDefault="00753DA9" w:rsidP="00753DA9">
      <w:pPr>
        <w:rPr>
          <w:rtl/>
          <w:lang w:eastAsia="he-IL"/>
        </w:rPr>
      </w:pPr>
      <w:bookmarkStart w:id="10252" w:name="_ETM_Q1_1163546"/>
      <w:bookmarkStart w:id="10253" w:name="_ETM_Q1_1163679"/>
      <w:bookmarkEnd w:id="10252"/>
      <w:bookmarkEnd w:id="10253"/>
    </w:p>
    <w:p w:rsidR="00753DA9" w:rsidRDefault="00753DA9" w:rsidP="00753DA9">
      <w:pPr>
        <w:pStyle w:val="af8"/>
        <w:keepNext/>
        <w:rPr>
          <w:rtl/>
        </w:rPr>
      </w:pPr>
      <w:bookmarkStart w:id="10254" w:name="ET_yor_5726_1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5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עד השעה 03:27. </w:t>
      </w:r>
      <w:bookmarkStart w:id="10255" w:name="_ETM_Q1_1166997"/>
      <w:bookmarkEnd w:id="10255"/>
      <w:r>
        <w:rPr>
          <w:rtl/>
          <w:lang w:eastAsia="he-IL"/>
        </w:rPr>
        <w:t xml:space="preserve">בבקשה. </w:t>
      </w:r>
    </w:p>
    <w:p w:rsidR="00753DA9" w:rsidRDefault="00753DA9" w:rsidP="00753DA9">
      <w:pPr>
        <w:rPr>
          <w:rtl/>
          <w:lang w:eastAsia="he-IL"/>
        </w:rPr>
      </w:pPr>
    </w:p>
    <w:p w:rsidR="00753DA9" w:rsidRDefault="00753DA9" w:rsidP="00753DA9">
      <w:pPr>
        <w:pStyle w:val="a5"/>
        <w:keepNext/>
        <w:rPr>
          <w:rtl/>
        </w:rPr>
      </w:pPr>
      <w:bookmarkStart w:id="10256" w:name="ET_speaker_6156_1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5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ואז חוזרים לאוצר. </w:t>
      </w:r>
    </w:p>
    <w:p w:rsidR="00753DA9" w:rsidRDefault="00753DA9" w:rsidP="00753DA9">
      <w:pPr>
        <w:rPr>
          <w:rtl/>
          <w:lang w:eastAsia="he-IL"/>
        </w:rPr>
      </w:pPr>
      <w:bookmarkStart w:id="10257" w:name="_ETM_Q1_1168453"/>
      <w:bookmarkStart w:id="10258" w:name="_ETM_Q1_1168569"/>
      <w:bookmarkEnd w:id="10257"/>
      <w:bookmarkEnd w:id="10258"/>
    </w:p>
    <w:p w:rsidR="00753DA9" w:rsidRDefault="00753DA9" w:rsidP="00753DA9">
      <w:pPr>
        <w:pStyle w:val="af8"/>
        <w:keepNext/>
        <w:rPr>
          <w:rtl/>
        </w:rPr>
      </w:pPr>
      <w:bookmarkStart w:id="10259" w:name="ET_yor_5726_1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59"/>
    </w:p>
    <w:p w:rsidR="00753DA9" w:rsidRDefault="00753DA9" w:rsidP="00753DA9">
      <w:pPr>
        <w:pStyle w:val="KeepWithNext"/>
        <w:rPr>
          <w:rtl/>
          <w:lang w:eastAsia="he-IL"/>
        </w:rPr>
      </w:pPr>
    </w:p>
    <w:p w:rsidR="00753DA9" w:rsidRDefault="00753DA9" w:rsidP="00753DA9">
      <w:pPr>
        <w:rPr>
          <w:rtl/>
          <w:lang w:eastAsia="he-IL"/>
        </w:rPr>
      </w:pPr>
      <w:bookmarkStart w:id="10260" w:name="_ETM_Q1_1169891"/>
      <w:bookmarkEnd w:id="10260"/>
      <w:r>
        <w:rPr>
          <w:rtl/>
          <w:lang w:eastAsia="he-IL"/>
        </w:rPr>
        <w:t xml:space="preserve">לא. </w:t>
      </w:r>
    </w:p>
    <w:p w:rsidR="00753DA9" w:rsidRDefault="00753DA9" w:rsidP="00753DA9">
      <w:pPr>
        <w:rPr>
          <w:rtl/>
          <w:lang w:eastAsia="he-IL"/>
        </w:rPr>
      </w:pPr>
      <w:bookmarkStart w:id="10261" w:name="_ETM_Q1_1170837"/>
      <w:bookmarkStart w:id="10262" w:name="_ETM_Q1_1170937"/>
      <w:bookmarkEnd w:id="10261"/>
      <w:bookmarkEnd w:id="10262"/>
    </w:p>
    <w:p w:rsidR="00753DA9" w:rsidRDefault="00753DA9" w:rsidP="00753DA9">
      <w:pPr>
        <w:pStyle w:val="afc"/>
        <w:keepNext/>
        <w:rPr>
          <w:rtl/>
          <w:lang w:eastAsia="he-IL"/>
        </w:rPr>
      </w:pPr>
      <w:bookmarkStart w:id="10263" w:name="ET_meetingbreak_144"/>
      <w:r>
        <w:rPr>
          <w:rStyle w:val="TagStyle"/>
          <w:rFonts w:hint="cs"/>
          <w:rtl/>
        </w:rPr>
        <w:t xml:space="preserve"> &lt;&lt; הפסקה &gt;&gt; </w:t>
      </w:r>
      <w:r>
        <w:rPr>
          <w:rtl/>
          <w:lang w:eastAsia="he-IL"/>
        </w:rPr>
        <w:t>(הישיבה נפסקה בשעה 03:22 ונתחדשה בשעה 03:27.)</w:t>
      </w:r>
      <w:r>
        <w:rPr>
          <w:rStyle w:val="TagStyle"/>
          <w:rFonts w:hint="cs"/>
          <w:rtl/>
        </w:rPr>
        <w:t xml:space="preserve"> &lt;&lt; הפסקה &gt;&gt;</w:t>
      </w:r>
      <w:r>
        <w:rPr>
          <w:rtl/>
          <w:lang w:eastAsia="he-IL"/>
        </w:rPr>
        <w:t xml:space="preserve">   </w:t>
      </w:r>
      <w:bookmarkEnd w:id="10263"/>
    </w:p>
    <w:p w:rsidR="00753DA9" w:rsidRDefault="00753DA9" w:rsidP="00753DA9">
      <w:pPr>
        <w:pStyle w:val="KeepWithNext"/>
        <w:rPr>
          <w:rtl/>
          <w:lang w:eastAsia="he-IL"/>
        </w:rPr>
      </w:pPr>
    </w:p>
    <w:p w:rsidR="00753DA9" w:rsidRDefault="00753DA9" w:rsidP="00753DA9">
      <w:pPr>
        <w:pStyle w:val="af8"/>
        <w:keepNext/>
        <w:rPr>
          <w:rtl/>
        </w:rPr>
      </w:pPr>
      <w:bookmarkStart w:id="10264" w:name="ET_yor_5726_1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6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עובר להצבעה על משרד </w:t>
      </w:r>
      <w:bookmarkStart w:id="10265" w:name="_ETM_Q1_1601430"/>
      <w:bookmarkEnd w:id="10265"/>
      <w:r>
        <w:rPr>
          <w:rtl/>
          <w:lang w:eastAsia="he-IL"/>
        </w:rPr>
        <w:t xml:space="preserve">הפנים. </w:t>
      </w:r>
    </w:p>
    <w:p w:rsidR="00753DA9" w:rsidRDefault="00753DA9" w:rsidP="00753DA9">
      <w:pPr>
        <w:rPr>
          <w:rtl/>
          <w:lang w:eastAsia="he-IL"/>
        </w:rPr>
      </w:pPr>
      <w:bookmarkStart w:id="10266" w:name="_ETM_Q1_1602885"/>
      <w:bookmarkStart w:id="10267" w:name="_ETM_Q1_1603010"/>
      <w:bookmarkEnd w:id="10266"/>
      <w:bookmarkEnd w:id="10267"/>
    </w:p>
    <w:p w:rsidR="00753DA9" w:rsidRDefault="00753DA9" w:rsidP="00753DA9">
      <w:pPr>
        <w:pStyle w:val="a5"/>
        <w:keepNext/>
        <w:rPr>
          <w:rtl/>
        </w:rPr>
      </w:pPr>
      <w:bookmarkStart w:id="10268"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6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גברתי היועצת המשפטית. אמרת לי שאני אוכל לשאול </w:t>
      </w:r>
      <w:bookmarkStart w:id="10269" w:name="_ETM_Q1_1606187"/>
      <w:bookmarkEnd w:id="10269"/>
      <w:r>
        <w:rPr>
          <w:rtl/>
          <w:lang w:eastAsia="he-IL"/>
        </w:rPr>
        <w:t xml:space="preserve">את השאלות. ינון, אני לא עושה איתך סתם פיליבסטר. </w:t>
      </w:r>
    </w:p>
    <w:p w:rsidR="00753DA9" w:rsidRDefault="00753DA9" w:rsidP="00753DA9">
      <w:pPr>
        <w:rPr>
          <w:rtl/>
          <w:lang w:eastAsia="he-IL"/>
        </w:rPr>
      </w:pPr>
    </w:p>
    <w:p w:rsidR="00753DA9" w:rsidRDefault="00753DA9" w:rsidP="00753DA9">
      <w:pPr>
        <w:pStyle w:val="af8"/>
        <w:keepNext/>
        <w:rPr>
          <w:rtl/>
        </w:rPr>
      </w:pPr>
      <w:bookmarkStart w:id="10270" w:name="ET_yor_5726_1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7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אתה כן עושה. </w:t>
      </w:r>
    </w:p>
    <w:p w:rsidR="00753DA9" w:rsidRDefault="00753DA9" w:rsidP="00753DA9">
      <w:pPr>
        <w:rPr>
          <w:rtl/>
          <w:lang w:eastAsia="he-IL"/>
        </w:rPr>
      </w:pPr>
      <w:bookmarkStart w:id="10271" w:name="_ETM_Q1_1612967"/>
      <w:bookmarkStart w:id="10272" w:name="_ETM_Q1_1613073"/>
      <w:bookmarkStart w:id="10273" w:name="_ETM_Q1_1614855"/>
      <w:bookmarkEnd w:id="10271"/>
      <w:bookmarkEnd w:id="10272"/>
      <w:bookmarkEnd w:id="10273"/>
    </w:p>
    <w:p w:rsidR="00753DA9" w:rsidRDefault="00753DA9" w:rsidP="00753DA9">
      <w:pPr>
        <w:pStyle w:val="a5"/>
        <w:keepNext/>
        <w:rPr>
          <w:rtl/>
        </w:rPr>
      </w:pPr>
      <w:bookmarkStart w:id="10274" w:name="ET_speaker_6156_1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74"/>
    </w:p>
    <w:p w:rsidR="00753DA9" w:rsidRDefault="00753DA9" w:rsidP="00753DA9">
      <w:pPr>
        <w:pStyle w:val="KeepWithNext"/>
        <w:rPr>
          <w:rtl/>
          <w:lang w:eastAsia="he-IL"/>
        </w:rPr>
      </w:pPr>
    </w:p>
    <w:p w:rsidR="00753DA9" w:rsidRDefault="00753DA9" w:rsidP="00753DA9">
      <w:pPr>
        <w:rPr>
          <w:rtl/>
          <w:lang w:eastAsia="he-IL"/>
        </w:rPr>
      </w:pPr>
      <w:bookmarkStart w:id="10275" w:name="_ETM_Q1_1615653"/>
      <w:bookmarkStart w:id="10276" w:name="_ETM_Q1_1615726"/>
      <w:bookmarkEnd w:id="10275"/>
      <w:bookmarkEnd w:id="10276"/>
      <w:r>
        <w:rPr>
          <w:rtl/>
          <w:lang w:eastAsia="he-IL"/>
        </w:rPr>
        <w:t xml:space="preserve">לא, יש לי שאלות על משרד </w:t>
      </w:r>
      <w:bookmarkStart w:id="10277" w:name="_ETM_Q1_1619450"/>
      <w:bookmarkEnd w:id="10277"/>
      <w:r>
        <w:rPr>
          <w:rtl/>
          <w:lang w:eastAsia="he-IL"/>
        </w:rPr>
        <w:t xml:space="preserve">הפנים. </w:t>
      </w:r>
    </w:p>
    <w:p w:rsidR="00753DA9" w:rsidRDefault="00753DA9" w:rsidP="00753DA9">
      <w:pPr>
        <w:rPr>
          <w:rtl/>
          <w:lang w:eastAsia="he-IL"/>
        </w:rPr>
      </w:pPr>
      <w:bookmarkStart w:id="10278" w:name="_ETM_Q1_1622042"/>
      <w:bookmarkStart w:id="10279" w:name="_ETM_Q1_1622178"/>
      <w:bookmarkEnd w:id="10278"/>
      <w:bookmarkEnd w:id="10279"/>
    </w:p>
    <w:p w:rsidR="00753DA9" w:rsidRDefault="00753DA9" w:rsidP="00753DA9">
      <w:pPr>
        <w:pStyle w:val="af8"/>
        <w:keepNext/>
        <w:rPr>
          <w:rtl/>
        </w:rPr>
      </w:pPr>
      <w:bookmarkStart w:id="10280" w:name="ET_yor_5726_1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8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גלעד, שתי שאלות. אתה רוצה שתי שאלות? אם לא, אני </w:t>
      </w:r>
      <w:bookmarkStart w:id="10281" w:name="_ETM_Q1_1624315"/>
      <w:bookmarkEnd w:id="10281"/>
      <w:r>
        <w:rPr>
          <w:rtl/>
          <w:lang w:eastAsia="he-IL"/>
        </w:rPr>
        <w:t xml:space="preserve">עובר להצבעה. </w:t>
      </w:r>
    </w:p>
    <w:p w:rsidR="00753DA9" w:rsidRDefault="00753DA9" w:rsidP="00753DA9">
      <w:pPr>
        <w:rPr>
          <w:rtl/>
          <w:lang w:eastAsia="he-IL"/>
        </w:rPr>
      </w:pPr>
      <w:bookmarkStart w:id="10282" w:name="_ETM_Q1_1627531"/>
      <w:bookmarkStart w:id="10283" w:name="_ETM_Q1_1627674"/>
      <w:bookmarkStart w:id="10284" w:name="_ETM_Q1_1628843"/>
      <w:bookmarkEnd w:id="10282"/>
      <w:bookmarkEnd w:id="10283"/>
      <w:bookmarkEnd w:id="10284"/>
    </w:p>
    <w:p w:rsidR="00753DA9" w:rsidRDefault="00753DA9" w:rsidP="00753DA9">
      <w:pPr>
        <w:pStyle w:val="a5"/>
        <w:keepNext/>
        <w:rPr>
          <w:rtl/>
        </w:rPr>
      </w:pPr>
      <w:bookmarkStart w:id="10285" w:name="ET_speaker_6156_1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85"/>
    </w:p>
    <w:p w:rsidR="00753DA9" w:rsidRDefault="00753DA9" w:rsidP="00753DA9">
      <w:pPr>
        <w:pStyle w:val="KeepWithNext"/>
        <w:rPr>
          <w:rtl/>
          <w:lang w:eastAsia="he-IL"/>
        </w:rPr>
      </w:pPr>
    </w:p>
    <w:p w:rsidR="00753DA9" w:rsidRDefault="00753DA9" w:rsidP="00753DA9">
      <w:pPr>
        <w:rPr>
          <w:rtl/>
          <w:lang w:eastAsia="he-IL"/>
        </w:rPr>
      </w:pPr>
      <w:bookmarkStart w:id="10286" w:name="_ETM_Q1_1629714"/>
      <w:bookmarkStart w:id="10287" w:name="_ETM_Q1_1629792"/>
      <w:bookmarkEnd w:id="10286"/>
      <w:bookmarkEnd w:id="10287"/>
      <w:r>
        <w:rPr>
          <w:rtl/>
          <w:lang w:eastAsia="he-IL"/>
        </w:rPr>
        <w:t xml:space="preserve">גברתי היועצת המשפטית. </w:t>
      </w:r>
    </w:p>
    <w:p w:rsidR="00753DA9" w:rsidRDefault="00753DA9" w:rsidP="00753DA9">
      <w:pPr>
        <w:rPr>
          <w:rtl/>
          <w:lang w:eastAsia="he-IL"/>
        </w:rPr>
      </w:pPr>
      <w:bookmarkStart w:id="10288" w:name="_ETM_Q1_1630770"/>
      <w:bookmarkStart w:id="10289" w:name="_ETM_Q1_1630915"/>
      <w:bookmarkEnd w:id="10288"/>
      <w:bookmarkEnd w:id="10289"/>
    </w:p>
    <w:p w:rsidR="00753DA9" w:rsidRDefault="00753DA9" w:rsidP="00753DA9">
      <w:pPr>
        <w:pStyle w:val="af8"/>
        <w:keepNext/>
        <w:rPr>
          <w:rtl/>
        </w:rPr>
      </w:pPr>
      <w:bookmarkStart w:id="10290" w:name="ET_yor_5726_1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90"/>
    </w:p>
    <w:p w:rsidR="00753DA9" w:rsidRDefault="00753DA9" w:rsidP="00753DA9">
      <w:pPr>
        <w:pStyle w:val="KeepWithNext"/>
        <w:rPr>
          <w:rtl/>
          <w:lang w:eastAsia="he-IL"/>
        </w:rPr>
      </w:pPr>
    </w:p>
    <w:p w:rsidR="00753DA9" w:rsidRDefault="00753DA9" w:rsidP="00753DA9">
      <w:pPr>
        <w:rPr>
          <w:rtl/>
          <w:lang w:eastAsia="he-IL"/>
        </w:rPr>
      </w:pPr>
      <w:bookmarkStart w:id="10291" w:name="_ETM_Q1_1629608"/>
      <w:bookmarkEnd w:id="10291"/>
      <w:r>
        <w:rPr>
          <w:rtl/>
          <w:lang w:eastAsia="he-IL"/>
        </w:rPr>
        <w:t xml:space="preserve">אם לא, אני עובר </w:t>
      </w:r>
      <w:bookmarkStart w:id="10292" w:name="_ETM_Q1_1630085"/>
      <w:bookmarkEnd w:id="10292"/>
      <w:r>
        <w:rPr>
          <w:rtl/>
          <w:lang w:eastAsia="he-IL"/>
        </w:rPr>
        <w:t xml:space="preserve">להצבעה כי הייתי אחרי התייעצות סיעתית. אני נותן לך לפנים </w:t>
      </w:r>
      <w:bookmarkStart w:id="10293" w:name="_ETM_Q1_1631606"/>
      <w:bookmarkEnd w:id="10293"/>
      <w:r>
        <w:rPr>
          <w:rtl/>
          <w:lang w:eastAsia="he-IL"/>
        </w:rPr>
        <w:t xml:space="preserve">משורת הדין. </w:t>
      </w:r>
    </w:p>
    <w:p w:rsidR="00753DA9" w:rsidRDefault="00753DA9" w:rsidP="00753DA9">
      <w:pPr>
        <w:rPr>
          <w:rtl/>
          <w:lang w:eastAsia="he-IL"/>
        </w:rPr>
      </w:pPr>
      <w:bookmarkStart w:id="10294" w:name="_ETM_Q1_1635222"/>
      <w:bookmarkStart w:id="10295" w:name="_ETM_Q1_1635423"/>
      <w:bookmarkStart w:id="10296" w:name="_ETM_Q1_1636086"/>
      <w:bookmarkEnd w:id="10294"/>
      <w:bookmarkEnd w:id="10295"/>
      <w:bookmarkEnd w:id="10296"/>
    </w:p>
    <w:p w:rsidR="00753DA9" w:rsidRDefault="00753DA9" w:rsidP="00753DA9">
      <w:pPr>
        <w:pStyle w:val="a5"/>
        <w:keepNext/>
        <w:rPr>
          <w:rtl/>
        </w:rPr>
      </w:pPr>
      <w:bookmarkStart w:id="10297" w:name="ET_speaker_6156_1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97"/>
    </w:p>
    <w:p w:rsidR="00753DA9" w:rsidRDefault="00753DA9" w:rsidP="00753DA9">
      <w:pPr>
        <w:pStyle w:val="KeepWithNext"/>
        <w:rPr>
          <w:rtl/>
          <w:lang w:eastAsia="he-IL"/>
        </w:rPr>
      </w:pPr>
    </w:p>
    <w:p w:rsidR="00753DA9" w:rsidRDefault="00753DA9" w:rsidP="00753DA9">
      <w:pPr>
        <w:rPr>
          <w:rtl/>
          <w:lang w:eastAsia="he-IL"/>
        </w:rPr>
      </w:pPr>
      <w:bookmarkStart w:id="10298" w:name="_ETM_Q1_1636921"/>
      <w:bookmarkStart w:id="10299" w:name="_ETM_Q1_1636995"/>
      <w:bookmarkEnd w:id="10298"/>
      <w:bookmarkEnd w:id="10299"/>
      <w:r>
        <w:rPr>
          <w:rtl/>
          <w:lang w:eastAsia="he-IL"/>
        </w:rPr>
        <w:t xml:space="preserve">לא, אתה אמרת שאני אוכל לשאול לפני. </w:t>
      </w:r>
    </w:p>
    <w:p w:rsidR="00753DA9" w:rsidRDefault="00753DA9" w:rsidP="00753DA9">
      <w:pPr>
        <w:rPr>
          <w:rtl/>
          <w:lang w:eastAsia="he-IL"/>
        </w:rPr>
      </w:pPr>
      <w:bookmarkStart w:id="10300" w:name="_ETM_Q1_1637722"/>
      <w:bookmarkStart w:id="10301" w:name="_ETM_Q1_1637862"/>
      <w:bookmarkEnd w:id="10300"/>
      <w:bookmarkEnd w:id="10301"/>
    </w:p>
    <w:p w:rsidR="00753DA9" w:rsidRDefault="00753DA9" w:rsidP="00753DA9">
      <w:pPr>
        <w:pStyle w:val="af8"/>
        <w:keepNext/>
        <w:rPr>
          <w:rtl/>
        </w:rPr>
      </w:pPr>
      <w:bookmarkStart w:id="10302" w:name="ET_yor_5726_1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02"/>
    </w:p>
    <w:p w:rsidR="00753DA9" w:rsidRDefault="00753DA9" w:rsidP="00753DA9">
      <w:pPr>
        <w:pStyle w:val="KeepWithNext"/>
        <w:rPr>
          <w:rtl/>
          <w:lang w:eastAsia="he-IL"/>
        </w:rPr>
      </w:pPr>
    </w:p>
    <w:p w:rsidR="00753DA9" w:rsidRDefault="00753DA9" w:rsidP="00753DA9">
      <w:pPr>
        <w:rPr>
          <w:rtl/>
          <w:lang w:eastAsia="he-IL"/>
        </w:rPr>
      </w:pPr>
      <w:bookmarkStart w:id="10303" w:name="_ETM_Q1_1639308"/>
      <w:bookmarkEnd w:id="10303"/>
      <w:r>
        <w:rPr>
          <w:rtl/>
          <w:lang w:eastAsia="he-IL"/>
        </w:rPr>
        <w:t xml:space="preserve">מי </w:t>
      </w:r>
      <w:bookmarkStart w:id="10304" w:name="_ETM_Q1_1639802"/>
      <w:bookmarkEnd w:id="10304"/>
      <w:r>
        <w:rPr>
          <w:rtl/>
          <w:lang w:eastAsia="he-IL"/>
        </w:rPr>
        <w:t>בעד סעיף מספר 6, משרד הפנים? מי נגד?</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5"/>
        <w:keepNext/>
        <w:rPr>
          <w:rtl/>
        </w:rPr>
      </w:pPr>
      <w:bookmarkStart w:id="10305" w:name="ET_speaker_6156_1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0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שגית, זה </w:t>
      </w:r>
      <w:bookmarkStart w:id="10306" w:name="_ETM_Q1_1644056"/>
      <w:bookmarkEnd w:id="10306"/>
      <w:r>
        <w:rPr>
          <w:rtl/>
          <w:lang w:eastAsia="he-IL"/>
        </w:rPr>
        <w:t xml:space="preserve">לא יכול להיות. סליחה. שגית, זה לא יכול להימשך. אני </w:t>
      </w:r>
      <w:bookmarkStart w:id="10307" w:name="_ETM_Q1_1657651"/>
      <w:bookmarkEnd w:id="10307"/>
      <w:r>
        <w:rPr>
          <w:rtl/>
          <w:lang w:eastAsia="he-IL"/>
        </w:rPr>
        <w:t xml:space="preserve">רוצה לשאול שאלות על משרד הפנים. </w:t>
      </w:r>
    </w:p>
    <w:p w:rsidR="00753DA9" w:rsidRDefault="00753DA9" w:rsidP="00753DA9">
      <w:pPr>
        <w:rPr>
          <w:rtl/>
          <w:lang w:eastAsia="he-IL"/>
        </w:rPr>
      </w:pPr>
    </w:p>
    <w:p w:rsidR="00753DA9" w:rsidRDefault="00753DA9" w:rsidP="00753DA9">
      <w:pPr>
        <w:pStyle w:val="a5"/>
        <w:keepNext/>
        <w:rPr>
          <w:rtl/>
        </w:rPr>
      </w:pPr>
      <w:bookmarkStart w:id="10308" w:name="ET_speaker_6255_15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308"/>
    </w:p>
    <w:p w:rsidR="00753DA9" w:rsidRDefault="00753DA9" w:rsidP="00753DA9">
      <w:pPr>
        <w:pStyle w:val="KeepWithNext"/>
        <w:rPr>
          <w:rtl/>
          <w:lang w:eastAsia="he-IL"/>
        </w:rPr>
      </w:pPr>
    </w:p>
    <w:p w:rsidR="00753DA9" w:rsidRDefault="00753DA9" w:rsidP="00753DA9">
      <w:pPr>
        <w:rPr>
          <w:rtl/>
          <w:lang w:eastAsia="he-IL"/>
        </w:rPr>
      </w:pPr>
      <w:r>
        <w:rPr>
          <w:rtl/>
          <w:lang w:eastAsia="he-IL"/>
        </w:rPr>
        <w:t>ת</w:t>
      </w:r>
      <w:bookmarkStart w:id="10309" w:name="_ETM_Q1_1657572"/>
      <w:bookmarkEnd w:id="10309"/>
      <w:r>
        <w:rPr>
          <w:rtl/>
          <w:lang w:eastAsia="he-IL"/>
        </w:rPr>
        <w:t xml:space="preserve">ן לו לשאול, חבל על הזמן. </w:t>
      </w:r>
      <w:bookmarkStart w:id="10310" w:name="_ETM_Q1_1659037"/>
      <w:bookmarkEnd w:id="10310"/>
    </w:p>
    <w:p w:rsidR="00753DA9" w:rsidRDefault="00753DA9" w:rsidP="00753DA9">
      <w:pPr>
        <w:rPr>
          <w:rtl/>
          <w:lang w:eastAsia="he-IL"/>
        </w:rPr>
      </w:pPr>
      <w:bookmarkStart w:id="10311" w:name="_ETM_Q1_1659167"/>
      <w:bookmarkStart w:id="10312" w:name="_ETM_Q1_1660797"/>
      <w:bookmarkEnd w:id="10311"/>
      <w:bookmarkEnd w:id="10312"/>
    </w:p>
    <w:p w:rsidR="00753DA9" w:rsidRDefault="00753DA9" w:rsidP="00753DA9">
      <w:pPr>
        <w:pStyle w:val="a5"/>
        <w:keepNext/>
        <w:rPr>
          <w:rtl/>
        </w:rPr>
      </w:pPr>
      <w:bookmarkStart w:id="10313" w:name="ET_speaker_שגית_אפיק_1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313"/>
    </w:p>
    <w:p w:rsidR="00753DA9" w:rsidRDefault="00753DA9" w:rsidP="00753DA9">
      <w:pPr>
        <w:pStyle w:val="KeepWithNext"/>
        <w:rPr>
          <w:rtl/>
          <w:lang w:eastAsia="he-IL"/>
        </w:rPr>
      </w:pPr>
    </w:p>
    <w:p w:rsidR="00753DA9" w:rsidRDefault="00753DA9" w:rsidP="00753DA9">
      <w:pPr>
        <w:rPr>
          <w:rtl/>
          <w:lang w:eastAsia="he-IL"/>
        </w:rPr>
      </w:pPr>
      <w:bookmarkStart w:id="10314" w:name="_ETM_Q1_1661598"/>
      <w:bookmarkStart w:id="10315" w:name="_ETM_Q1_1661671"/>
      <w:bookmarkEnd w:id="10314"/>
      <w:bookmarkEnd w:id="10315"/>
      <w:r>
        <w:rPr>
          <w:rtl/>
          <w:lang w:eastAsia="he-IL"/>
        </w:rPr>
        <w:t xml:space="preserve">תשאל. </w:t>
      </w:r>
    </w:p>
    <w:p w:rsidR="00753DA9" w:rsidRDefault="00753DA9" w:rsidP="00753DA9">
      <w:pPr>
        <w:rPr>
          <w:rtl/>
          <w:lang w:eastAsia="he-IL"/>
        </w:rPr>
      </w:pPr>
      <w:bookmarkStart w:id="10316" w:name="_ETM_Q1_1663492"/>
      <w:bookmarkStart w:id="10317" w:name="_ETM_Q1_1663648"/>
      <w:bookmarkEnd w:id="10316"/>
      <w:bookmarkEnd w:id="10317"/>
    </w:p>
    <w:p w:rsidR="00753DA9" w:rsidRDefault="00753DA9" w:rsidP="00753DA9">
      <w:pPr>
        <w:pStyle w:val="af8"/>
        <w:keepNext/>
        <w:rPr>
          <w:rtl/>
        </w:rPr>
      </w:pPr>
      <w:bookmarkStart w:id="10318" w:name="ET_yor_5726_1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18"/>
    </w:p>
    <w:p w:rsidR="00753DA9" w:rsidRDefault="00753DA9" w:rsidP="00753DA9">
      <w:pPr>
        <w:pStyle w:val="KeepWithNext"/>
        <w:rPr>
          <w:rtl/>
          <w:lang w:eastAsia="he-IL"/>
        </w:rPr>
      </w:pPr>
    </w:p>
    <w:p w:rsidR="00753DA9" w:rsidRDefault="00753DA9" w:rsidP="00753DA9">
      <w:pPr>
        <w:rPr>
          <w:rtl/>
          <w:lang w:eastAsia="he-IL"/>
        </w:rPr>
      </w:pPr>
      <w:bookmarkStart w:id="10319" w:name="_ETM_Q1_1665171"/>
      <w:bookmarkEnd w:id="10319"/>
      <w:r>
        <w:rPr>
          <w:rtl/>
          <w:lang w:eastAsia="he-IL"/>
        </w:rPr>
        <w:t xml:space="preserve">הצבענו על זה, </w:t>
      </w:r>
      <w:bookmarkStart w:id="10320" w:name="_ETM_Q1_1663756"/>
      <w:bookmarkEnd w:id="10320"/>
      <w:r>
        <w:rPr>
          <w:rtl/>
          <w:lang w:eastAsia="he-IL"/>
        </w:rPr>
        <w:t xml:space="preserve">תשאל בבקשה על משרד הפנים. </w:t>
      </w:r>
    </w:p>
    <w:p w:rsidR="00753DA9" w:rsidRDefault="00753DA9" w:rsidP="00753DA9">
      <w:pPr>
        <w:rPr>
          <w:rtl/>
          <w:lang w:eastAsia="he-IL"/>
        </w:rPr>
      </w:pPr>
      <w:bookmarkStart w:id="10321" w:name="_ETM_Q1_1670804"/>
      <w:bookmarkEnd w:id="10321"/>
    </w:p>
    <w:p w:rsidR="00753DA9" w:rsidRDefault="00753DA9" w:rsidP="00753DA9">
      <w:pPr>
        <w:pStyle w:val="a5"/>
        <w:keepNext/>
        <w:rPr>
          <w:rtl/>
        </w:rPr>
      </w:pPr>
      <w:bookmarkStart w:id="10322" w:name="ET_speaker_6156_1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22"/>
    </w:p>
    <w:p w:rsidR="00753DA9" w:rsidRDefault="00753DA9" w:rsidP="00753DA9">
      <w:pPr>
        <w:pStyle w:val="KeepWithNext"/>
        <w:rPr>
          <w:rtl/>
          <w:lang w:eastAsia="he-IL"/>
        </w:rPr>
      </w:pPr>
    </w:p>
    <w:p w:rsidR="00753DA9" w:rsidRDefault="00753DA9" w:rsidP="00753DA9">
      <w:pPr>
        <w:rPr>
          <w:rtl/>
          <w:lang w:eastAsia="he-IL"/>
        </w:rPr>
      </w:pPr>
      <w:bookmarkStart w:id="10323" w:name="_ETM_Q1_1671562"/>
      <w:bookmarkEnd w:id="10323"/>
      <w:r>
        <w:rPr>
          <w:rtl/>
          <w:lang w:eastAsia="he-IL"/>
        </w:rPr>
        <w:t>ה</w:t>
      </w:r>
      <w:bookmarkStart w:id="10324" w:name="_ETM_Q1_1671645"/>
      <w:bookmarkEnd w:id="10324"/>
      <w:r>
        <w:rPr>
          <w:rtl/>
          <w:lang w:eastAsia="he-IL"/>
        </w:rPr>
        <w:t xml:space="preserve">שאלה הראשונה, </w:t>
      </w:r>
      <w:bookmarkStart w:id="10325" w:name="_ETM_Q1_1674932"/>
      <w:bookmarkEnd w:id="10325"/>
      <w:r>
        <w:rPr>
          <w:rtl/>
          <w:lang w:eastAsia="he-IL"/>
        </w:rPr>
        <w:t xml:space="preserve">אני מבקש להבין את הירידה בתקציבי שירותי הדת לעדות הלא </w:t>
      </w:r>
      <w:bookmarkStart w:id="10326" w:name="_ETM_Q1_1680173"/>
      <w:bookmarkEnd w:id="10326"/>
      <w:r>
        <w:rPr>
          <w:rtl/>
          <w:lang w:eastAsia="he-IL"/>
        </w:rPr>
        <w:t xml:space="preserve">יהודיות שנמשכת לאורך גם 2023 וגם 2024. אני מבקש התייחסות </w:t>
      </w:r>
      <w:bookmarkStart w:id="10327" w:name="_ETM_Q1_1687855"/>
      <w:bookmarkEnd w:id="10327"/>
      <w:r>
        <w:rPr>
          <w:rtl/>
          <w:lang w:eastAsia="he-IL"/>
        </w:rPr>
        <w:t xml:space="preserve">ספציפית להיעלמות הסעיף של פיתוח מבני דת שהיה קיים ב-2022, </w:t>
      </w:r>
      <w:bookmarkStart w:id="10328" w:name="_ETM_Q1_1696647"/>
      <w:bookmarkEnd w:id="10328"/>
      <w:r>
        <w:rPr>
          <w:rtl/>
          <w:lang w:eastAsia="he-IL"/>
        </w:rPr>
        <w:t xml:space="preserve">וב-2023 ו-2024 לא מופיע לגבי העדות הלא יהודיות. </w:t>
      </w:r>
      <w:bookmarkStart w:id="10329" w:name="_ETM_Q1_1700023"/>
      <w:bookmarkEnd w:id="10329"/>
    </w:p>
    <w:p w:rsidR="00753DA9" w:rsidRDefault="00753DA9" w:rsidP="00753DA9">
      <w:pPr>
        <w:rPr>
          <w:rtl/>
          <w:lang w:eastAsia="he-IL"/>
        </w:rPr>
      </w:pPr>
      <w:bookmarkStart w:id="10330" w:name="_ETM_Q1_1701623"/>
      <w:bookmarkStart w:id="10331" w:name="_ETM_Q1_1701735"/>
      <w:bookmarkEnd w:id="10330"/>
      <w:bookmarkEnd w:id="10331"/>
    </w:p>
    <w:p w:rsidR="00753DA9" w:rsidRDefault="00753DA9" w:rsidP="00753DA9">
      <w:pPr>
        <w:rPr>
          <w:rtl/>
          <w:lang w:eastAsia="he-IL"/>
        </w:rPr>
      </w:pPr>
      <w:bookmarkStart w:id="10332" w:name="_ETM_Q1_1701772"/>
      <w:bookmarkStart w:id="10333" w:name="_ETM_Q1_1701872"/>
      <w:bookmarkEnd w:id="10332"/>
      <w:bookmarkEnd w:id="10333"/>
      <w:r>
        <w:rPr>
          <w:rtl/>
          <w:lang w:eastAsia="he-IL"/>
        </w:rPr>
        <w:t xml:space="preserve">אני מבקש להבין מדוע בתקציב 2024 עדיין יש תקציב </w:t>
      </w:r>
      <w:bookmarkStart w:id="10334" w:name="_ETM_Q1_1707301"/>
      <w:bookmarkEnd w:id="10334"/>
      <w:r>
        <w:rPr>
          <w:rtl/>
          <w:lang w:eastAsia="he-IL"/>
        </w:rPr>
        <w:t xml:space="preserve">של 164 מיליון שקלים לבחירות מוניציפליות למרות שהן מתקיימות ב-2023. ב-2022 יש תקציב של 36 מיליון, ב-2024 תקציב של 164 </w:t>
      </w:r>
      <w:bookmarkStart w:id="10335" w:name="_ETM_Q1_1718815"/>
      <w:bookmarkEnd w:id="10335"/>
      <w:r>
        <w:rPr>
          <w:rtl/>
          <w:lang w:eastAsia="he-IL"/>
        </w:rPr>
        <w:t xml:space="preserve">מיליון. לא ברור לי. </w:t>
      </w:r>
      <w:bookmarkStart w:id="10336" w:name="_ETM_Q1_1723377"/>
      <w:bookmarkEnd w:id="10336"/>
    </w:p>
    <w:p w:rsidR="00753DA9" w:rsidRDefault="00753DA9" w:rsidP="00753DA9">
      <w:pPr>
        <w:rPr>
          <w:rtl/>
          <w:lang w:eastAsia="he-IL"/>
        </w:rPr>
      </w:pPr>
      <w:bookmarkStart w:id="10337" w:name="_ETM_Q1_1723497"/>
      <w:bookmarkEnd w:id="10337"/>
    </w:p>
    <w:p w:rsidR="00753DA9" w:rsidRDefault="00753DA9" w:rsidP="00753DA9">
      <w:pPr>
        <w:rPr>
          <w:rtl/>
          <w:lang w:eastAsia="he-IL"/>
        </w:rPr>
      </w:pPr>
      <w:bookmarkStart w:id="10338" w:name="_ETM_Q1_1723536"/>
      <w:bookmarkStart w:id="10339" w:name="_ETM_Q1_1723606"/>
      <w:bookmarkEnd w:id="10338"/>
      <w:bookmarkEnd w:id="10339"/>
      <w:r>
        <w:rPr>
          <w:rtl/>
          <w:lang w:eastAsia="he-IL"/>
        </w:rPr>
        <w:t xml:space="preserve">אחרי ששמענו את הדברים שנוגעים לתמיכה </w:t>
      </w:r>
      <w:bookmarkStart w:id="10340" w:name="_ETM_Q1_1725975"/>
      <w:bookmarkEnd w:id="10340"/>
      <w:r>
        <w:rPr>
          <w:rtl/>
          <w:lang w:eastAsia="he-IL"/>
        </w:rPr>
        <w:t xml:space="preserve">ברשויות המקומיות, אני רואה שב-2023 יש ירידה של 30 מיליון </w:t>
      </w:r>
      <w:bookmarkStart w:id="10341" w:name="_ETM_Q1_1734207"/>
      <w:bookmarkEnd w:id="10341"/>
      <w:r>
        <w:rPr>
          <w:rtl/>
          <w:lang w:eastAsia="he-IL"/>
        </w:rPr>
        <w:t xml:space="preserve">שקל במענקים האזוריים. </w:t>
      </w:r>
      <w:bookmarkStart w:id="10342" w:name="_ETM_Q1_1742529"/>
      <w:bookmarkEnd w:id="10342"/>
    </w:p>
    <w:p w:rsidR="00753DA9" w:rsidRDefault="00753DA9" w:rsidP="00753DA9">
      <w:pPr>
        <w:rPr>
          <w:rtl/>
          <w:lang w:eastAsia="he-IL"/>
        </w:rPr>
      </w:pPr>
    </w:p>
    <w:p w:rsidR="00753DA9" w:rsidRDefault="00753DA9" w:rsidP="00753DA9">
      <w:pPr>
        <w:pStyle w:val="a5"/>
        <w:keepNext/>
        <w:rPr>
          <w:rtl/>
        </w:rPr>
      </w:pPr>
      <w:bookmarkStart w:id="10343" w:name="ET_speaker_טל_ישראלי_159"/>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034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הרשה לי לעצור אותך. מדובר בסעיף נפרד. אנחנו נדון בסעיף </w:t>
      </w:r>
      <w:bookmarkStart w:id="10344" w:name="_ETM_Q1_1746650"/>
      <w:bookmarkEnd w:id="10344"/>
      <w:r>
        <w:rPr>
          <w:rtl/>
          <w:lang w:eastAsia="he-IL"/>
        </w:rPr>
        <w:t xml:space="preserve">18, וזה נכון לסעיף 18 בהמשך. </w:t>
      </w:r>
    </w:p>
    <w:p w:rsidR="00753DA9" w:rsidRDefault="00753DA9" w:rsidP="00753DA9">
      <w:pPr>
        <w:rPr>
          <w:rtl/>
          <w:lang w:eastAsia="he-IL"/>
        </w:rPr>
      </w:pPr>
    </w:p>
    <w:p w:rsidR="00753DA9" w:rsidRDefault="00753DA9" w:rsidP="00753DA9">
      <w:pPr>
        <w:pStyle w:val="a5"/>
        <w:keepNext/>
        <w:rPr>
          <w:rtl/>
        </w:rPr>
      </w:pPr>
      <w:bookmarkStart w:id="10345" w:name="ET_speaker_5797_1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4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למען ההגינות, גלעד שאל את השאלה הזאת שלוש פעמים בקרן הארנונה וענו </w:t>
      </w:r>
      <w:bookmarkStart w:id="10346" w:name="_ETM_Q1_1757187"/>
      <w:bookmarkEnd w:id="10346"/>
      <w:r>
        <w:rPr>
          <w:rtl/>
          <w:lang w:eastAsia="he-IL"/>
        </w:rPr>
        <w:t xml:space="preserve">לו תשובה מפורטת, והוא שואל את זה שוב. </w:t>
      </w:r>
    </w:p>
    <w:p w:rsidR="00753DA9" w:rsidRDefault="00753DA9" w:rsidP="00753DA9">
      <w:pPr>
        <w:rPr>
          <w:rtl/>
          <w:lang w:eastAsia="he-IL"/>
        </w:rPr>
      </w:pPr>
    </w:p>
    <w:p w:rsidR="00753DA9" w:rsidRDefault="00753DA9" w:rsidP="00753DA9">
      <w:pPr>
        <w:pStyle w:val="a5"/>
        <w:keepNext/>
        <w:rPr>
          <w:rtl/>
        </w:rPr>
      </w:pPr>
      <w:bookmarkStart w:id="10347" w:name="ET_speaker_6156_1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4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אתה טועה. </w:t>
      </w:r>
      <w:bookmarkStart w:id="10348" w:name="_ETM_Q1_1760437"/>
      <w:bookmarkEnd w:id="10348"/>
    </w:p>
    <w:p w:rsidR="00753DA9" w:rsidRDefault="00753DA9" w:rsidP="00753DA9">
      <w:pPr>
        <w:rPr>
          <w:rtl/>
          <w:lang w:eastAsia="he-IL"/>
        </w:rPr>
      </w:pPr>
      <w:bookmarkStart w:id="10349" w:name="_ETM_Q1_1764629"/>
      <w:bookmarkStart w:id="10350" w:name="_ETM_Q1_1764760"/>
      <w:bookmarkEnd w:id="10349"/>
      <w:bookmarkEnd w:id="10350"/>
    </w:p>
    <w:p w:rsidR="00753DA9" w:rsidRDefault="00753DA9" w:rsidP="00753DA9">
      <w:pPr>
        <w:pStyle w:val="a5"/>
        <w:keepNext/>
        <w:rPr>
          <w:rtl/>
        </w:rPr>
      </w:pPr>
      <w:bookmarkStart w:id="10351" w:name="ET_speaker_5797_1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5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שלוש פעמים קיבל תשובה על הסעיף הזה של המענקים. </w:t>
      </w:r>
      <w:bookmarkStart w:id="10352" w:name="_ETM_Q1_1766780"/>
      <w:bookmarkEnd w:id="10352"/>
    </w:p>
    <w:p w:rsidR="00753DA9" w:rsidRDefault="00753DA9" w:rsidP="00753DA9">
      <w:pPr>
        <w:rPr>
          <w:rtl/>
          <w:lang w:eastAsia="he-IL"/>
        </w:rPr>
      </w:pPr>
      <w:bookmarkStart w:id="10353" w:name="_ETM_Q1_1770861"/>
      <w:bookmarkStart w:id="10354" w:name="_ETM_Q1_1770970"/>
      <w:bookmarkEnd w:id="10353"/>
      <w:bookmarkEnd w:id="10354"/>
    </w:p>
    <w:p w:rsidR="00753DA9" w:rsidRDefault="00753DA9" w:rsidP="00753DA9">
      <w:pPr>
        <w:pStyle w:val="a5"/>
        <w:keepNext/>
        <w:rPr>
          <w:rtl/>
        </w:rPr>
      </w:pPr>
      <w:bookmarkStart w:id="10355" w:name="ET_speaker_6156_1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5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אתה טועה רק בפרט אחד, שהוא לא קיבל תשובה. </w:t>
      </w:r>
    </w:p>
    <w:p w:rsidR="00753DA9" w:rsidRDefault="00753DA9" w:rsidP="00753DA9">
      <w:pPr>
        <w:rPr>
          <w:rtl/>
          <w:lang w:eastAsia="he-IL"/>
        </w:rPr>
      </w:pPr>
      <w:bookmarkStart w:id="10356" w:name="_ETM_Q1_1775805"/>
      <w:bookmarkStart w:id="10357" w:name="_ETM_Q1_1775947"/>
      <w:bookmarkEnd w:id="10356"/>
      <w:bookmarkEnd w:id="10357"/>
    </w:p>
    <w:p w:rsidR="00753DA9" w:rsidRDefault="00753DA9" w:rsidP="00753DA9">
      <w:pPr>
        <w:pStyle w:val="a5"/>
        <w:keepNext/>
        <w:rPr>
          <w:rtl/>
        </w:rPr>
      </w:pPr>
      <w:bookmarkStart w:id="10358" w:name="ET_speaker_5797_1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5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השאלה גם אם בעדות הלא יהודיות כלולים הרפורמים </w:t>
      </w:r>
      <w:bookmarkStart w:id="10359" w:name="_ETM_Q1_1777374"/>
      <w:bookmarkEnd w:id="10359"/>
      <w:r>
        <w:rPr>
          <w:rtl/>
          <w:lang w:eastAsia="he-IL"/>
        </w:rPr>
        <w:t xml:space="preserve">והקונסרבטיבים או שזה כולל רק דתות אחרות. </w:t>
      </w:r>
    </w:p>
    <w:p w:rsidR="00753DA9" w:rsidRDefault="00753DA9" w:rsidP="00753DA9">
      <w:pPr>
        <w:rPr>
          <w:rtl/>
          <w:lang w:eastAsia="he-IL"/>
        </w:rPr>
      </w:pPr>
      <w:bookmarkStart w:id="10360" w:name="_ETM_Q1_1779587"/>
      <w:bookmarkStart w:id="10361" w:name="_ETM_Q1_1779719"/>
      <w:bookmarkEnd w:id="10360"/>
      <w:bookmarkEnd w:id="10361"/>
    </w:p>
    <w:p w:rsidR="00753DA9" w:rsidRDefault="00753DA9" w:rsidP="00753DA9">
      <w:pPr>
        <w:pStyle w:val="a5"/>
        <w:keepNext/>
        <w:rPr>
          <w:rtl/>
        </w:rPr>
      </w:pPr>
      <w:bookmarkStart w:id="10362" w:name="ET_speak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62"/>
    </w:p>
    <w:p w:rsidR="00753DA9" w:rsidRDefault="00753DA9" w:rsidP="00753DA9">
      <w:pPr>
        <w:pStyle w:val="KeepWithNext"/>
        <w:rPr>
          <w:rtl/>
          <w:lang w:eastAsia="he-IL"/>
        </w:rPr>
      </w:pPr>
    </w:p>
    <w:p w:rsidR="00753DA9" w:rsidRDefault="00753DA9" w:rsidP="00753DA9">
      <w:pPr>
        <w:rPr>
          <w:rtl/>
          <w:lang w:eastAsia="he-IL"/>
        </w:rPr>
      </w:pPr>
      <w:bookmarkStart w:id="10363" w:name="_ETM_Q1_1782236"/>
      <w:bookmarkEnd w:id="10363"/>
      <w:r>
        <w:rPr>
          <w:rtl/>
          <w:lang w:eastAsia="he-IL"/>
        </w:rPr>
        <w:t>מ</w:t>
      </w:r>
      <w:bookmarkStart w:id="10364" w:name="_ETM_Q1_1782350"/>
      <w:bookmarkEnd w:id="10364"/>
      <w:r>
        <w:rPr>
          <w:rtl/>
          <w:lang w:eastAsia="he-IL"/>
        </w:rPr>
        <w:t xml:space="preserve">ר פינדרוס, מכיוון </w:t>
      </w:r>
      <w:bookmarkStart w:id="10365" w:name="_ETM_Q1_1781463"/>
      <w:bookmarkEnd w:id="10365"/>
      <w:r>
        <w:rPr>
          <w:rtl/>
          <w:lang w:eastAsia="he-IL"/>
        </w:rPr>
        <w:t xml:space="preserve">שאתה חתמת או שלחת את הפרוקסי שלך לחתום איתנו על </w:t>
      </w:r>
      <w:bookmarkStart w:id="10366" w:name="_ETM_Q1_1788160"/>
      <w:bookmarkEnd w:id="10366"/>
      <w:r>
        <w:rPr>
          <w:rtl/>
          <w:lang w:eastAsia="he-IL"/>
        </w:rPr>
        <w:t xml:space="preserve">הסכם בהסתדרות הציונית, אז כנראה לשיטתך ולחברים שלך בארץ </w:t>
      </w:r>
      <w:bookmarkStart w:id="10367" w:name="_ETM_Q1_1792850"/>
      <w:bookmarkEnd w:id="10367"/>
      <w:r>
        <w:rPr>
          <w:rtl/>
          <w:lang w:eastAsia="he-IL"/>
        </w:rPr>
        <w:t xml:space="preserve">הקודש הרפורמים והקונסרבטיבים הם זרמים ביהדות. </w:t>
      </w:r>
    </w:p>
    <w:p w:rsidR="00753DA9" w:rsidRDefault="00753DA9" w:rsidP="00753DA9">
      <w:pPr>
        <w:rPr>
          <w:rtl/>
          <w:lang w:eastAsia="he-IL"/>
        </w:rPr>
      </w:pPr>
      <w:bookmarkStart w:id="10368" w:name="_ETM_Q1_1795501"/>
      <w:bookmarkEnd w:id="10368"/>
    </w:p>
    <w:p w:rsidR="00753DA9" w:rsidRDefault="00753DA9" w:rsidP="00753DA9">
      <w:pPr>
        <w:pStyle w:val="a5"/>
        <w:keepNext/>
        <w:rPr>
          <w:rtl/>
        </w:rPr>
      </w:pPr>
      <w:bookmarkStart w:id="10369" w:name="ET_speaker_5797_1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69"/>
    </w:p>
    <w:p w:rsidR="00753DA9" w:rsidRDefault="00753DA9" w:rsidP="00753DA9">
      <w:pPr>
        <w:pStyle w:val="KeepWithNext"/>
        <w:rPr>
          <w:rtl/>
          <w:lang w:eastAsia="he-IL"/>
        </w:rPr>
      </w:pPr>
    </w:p>
    <w:p w:rsidR="00753DA9" w:rsidRDefault="00753DA9" w:rsidP="00753DA9">
      <w:pPr>
        <w:rPr>
          <w:rtl/>
          <w:lang w:eastAsia="he-IL"/>
        </w:rPr>
      </w:pPr>
      <w:bookmarkStart w:id="10370" w:name="_ETM_Q1_1796342"/>
      <w:bookmarkStart w:id="10371" w:name="_ETM_Q1_1796419"/>
      <w:bookmarkEnd w:id="10370"/>
      <w:bookmarkEnd w:id="10371"/>
      <w:r>
        <w:rPr>
          <w:rtl/>
          <w:lang w:eastAsia="he-IL"/>
        </w:rPr>
        <w:t xml:space="preserve">אני קונה גם במכולת </w:t>
      </w:r>
      <w:bookmarkStart w:id="10372" w:name="_ETM_Q1_1796823"/>
      <w:bookmarkEnd w:id="10372"/>
      <w:r>
        <w:rPr>
          <w:rtl/>
          <w:lang w:eastAsia="he-IL"/>
        </w:rPr>
        <w:t xml:space="preserve">של ארמני שכן שלי. </w:t>
      </w:r>
    </w:p>
    <w:p w:rsidR="00753DA9" w:rsidRDefault="00753DA9" w:rsidP="00753DA9">
      <w:pPr>
        <w:rPr>
          <w:rtl/>
          <w:lang w:eastAsia="he-IL"/>
        </w:rPr>
      </w:pPr>
      <w:bookmarkStart w:id="10373" w:name="_ETM_Q1_1801335"/>
      <w:bookmarkStart w:id="10374" w:name="_ETM_Q1_1801472"/>
      <w:bookmarkEnd w:id="10373"/>
      <w:bookmarkEnd w:id="10374"/>
    </w:p>
    <w:p w:rsidR="00753DA9" w:rsidRDefault="00753DA9" w:rsidP="00753DA9">
      <w:pPr>
        <w:pStyle w:val="a5"/>
        <w:keepNext/>
        <w:rPr>
          <w:rtl/>
        </w:rPr>
      </w:pPr>
      <w:bookmarkStart w:id="10375" w:name="ET_speaker_6156_1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7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יפה מאוד. חברים, שמעתם? פינדרוס היה בחדר כשהנציגים שלו חתמו איתי על הסכם. </w:t>
      </w:r>
    </w:p>
    <w:p w:rsidR="00753DA9" w:rsidRDefault="00753DA9" w:rsidP="00753DA9">
      <w:pPr>
        <w:rPr>
          <w:rtl/>
          <w:lang w:eastAsia="he-IL"/>
        </w:rPr>
      </w:pPr>
      <w:bookmarkStart w:id="10376" w:name="_ETM_Q1_1807709"/>
      <w:bookmarkStart w:id="10377" w:name="_ETM_Q1_1807856"/>
      <w:bookmarkStart w:id="10378" w:name="_ETM_Q1_1809069"/>
      <w:bookmarkEnd w:id="10376"/>
      <w:bookmarkEnd w:id="10377"/>
      <w:bookmarkEnd w:id="10378"/>
    </w:p>
    <w:p w:rsidR="00753DA9" w:rsidRDefault="00753DA9" w:rsidP="00753DA9">
      <w:pPr>
        <w:pStyle w:val="a5"/>
        <w:keepNext/>
        <w:rPr>
          <w:rtl/>
        </w:rPr>
      </w:pPr>
      <w:bookmarkStart w:id="10379" w:name="ET_speaker_5797_1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79"/>
    </w:p>
    <w:p w:rsidR="00753DA9" w:rsidRDefault="00753DA9" w:rsidP="00753DA9">
      <w:pPr>
        <w:pStyle w:val="KeepWithNext"/>
        <w:rPr>
          <w:rtl/>
          <w:lang w:eastAsia="he-IL"/>
        </w:rPr>
      </w:pPr>
    </w:p>
    <w:p w:rsidR="00753DA9" w:rsidRDefault="00753DA9" w:rsidP="00753DA9">
      <w:pPr>
        <w:rPr>
          <w:rtl/>
          <w:lang w:eastAsia="he-IL"/>
        </w:rPr>
      </w:pPr>
      <w:bookmarkStart w:id="10380" w:name="_ETM_Q1_1809913"/>
      <w:bookmarkStart w:id="10381" w:name="_ETM_Q1_1810001"/>
      <w:bookmarkEnd w:id="10380"/>
      <w:bookmarkEnd w:id="10381"/>
      <w:r>
        <w:rPr>
          <w:rtl/>
          <w:lang w:eastAsia="he-IL"/>
        </w:rPr>
        <w:t>את</w:t>
      </w:r>
      <w:bookmarkStart w:id="10382" w:name="_ETM_Q1_1810461"/>
      <w:bookmarkEnd w:id="10382"/>
      <w:r>
        <w:rPr>
          <w:rtl/>
          <w:lang w:eastAsia="he-IL"/>
        </w:rPr>
        <w:t xml:space="preserve">ה שקרן ונוכל. </w:t>
      </w:r>
    </w:p>
    <w:p w:rsidR="00753DA9" w:rsidRDefault="00753DA9" w:rsidP="00753DA9">
      <w:pPr>
        <w:rPr>
          <w:rtl/>
          <w:lang w:eastAsia="he-IL"/>
        </w:rPr>
      </w:pPr>
      <w:bookmarkStart w:id="10383" w:name="_ETM_Q1_1809983"/>
      <w:bookmarkStart w:id="10384" w:name="_ETM_Q1_1810087"/>
      <w:bookmarkEnd w:id="10383"/>
      <w:bookmarkEnd w:id="10384"/>
    </w:p>
    <w:p w:rsidR="00753DA9" w:rsidRDefault="00753DA9" w:rsidP="00753DA9">
      <w:pPr>
        <w:pStyle w:val="a5"/>
        <w:keepNext/>
        <w:rPr>
          <w:rtl/>
        </w:rPr>
      </w:pPr>
      <w:bookmarkStart w:id="10385" w:name="ET_speaker_6236_1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385"/>
    </w:p>
    <w:p w:rsidR="00753DA9" w:rsidRDefault="00753DA9" w:rsidP="00753DA9">
      <w:pPr>
        <w:pStyle w:val="KeepWithNext"/>
        <w:rPr>
          <w:rtl/>
          <w:lang w:eastAsia="he-IL"/>
        </w:rPr>
      </w:pPr>
    </w:p>
    <w:p w:rsidR="00753DA9" w:rsidRDefault="00753DA9" w:rsidP="00753DA9">
      <w:pPr>
        <w:rPr>
          <w:rtl/>
          <w:lang w:eastAsia="he-IL"/>
        </w:rPr>
      </w:pPr>
      <w:bookmarkStart w:id="10386" w:name="_ETM_Q1_1812019"/>
      <w:bookmarkStart w:id="10387" w:name="_ETM_Q1_1812088"/>
      <w:bookmarkEnd w:id="10386"/>
      <w:bookmarkEnd w:id="10387"/>
      <w:r>
        <w:rPr>
          <w:rtl/>
          <w:lang w:eastAsia="he-IL"/>
        </w:rPr>
        <w:t xml:space="preserve">אל תקרא לו נוכל. פינדרוס, אל תקרא </w:t>
      </w:r>
      <w:bookmarkStart w:id="10388" w:name="_ETM_Q1_1813912"/>
      <w:bookmarkEnd w:id="10388"/>
      <w:r>
        <w:rPr>
          <w:rtl/>
          <w:lang w:eastAsia="he-IL"/>
        </w:rPr>
        <w:t xml:space="preserve">לו נוכל. </w:t>
      </w:r>
    </w:p>
    <w:p w:rsidR="00753DA9" w:rsidRDefault="00753DA9" w:rsidP="00753DA9">
      <w:pPr>
        <w:rPr>
          <w:rtl/>
          <w:lang w:eastAsia="he-IL"/>
        </w:rPr>
      </w:pPr>
    </w:p>
    <w:p w:rsidR="00753DA9" w:rsidRDefault="00753DA9" w:rsidP="00753DA9">
      <w:pPr>
        <w:pStyle w:val="a5"/>
        <w:keepNext/>
        <w:rPr>
          <w:rtl/>
        </w:rPr>
      </w:pPr>
      <w:bookmarkStart w:id="10389" w:name="ET_speaker_5797_1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8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אתה שקרן ונוכל. </w:t>
      </w:r>
    </w:p>
    <w:p w:rsidR="00753DA9" w:rsidRDefault="00753DA9" w:rsidP="00753DA9">
      <w:pPr>
        <w:rPr>
          <w:rtl/>
          <w:lang w:eastAsia="he-IL"/>
        </w:rPr>
      </w:pPr>
      <w:bookmarkStart w:id="10390" w:name="_ETM_Q1_1820400"/>
      <w:bookmarkStart w:id="10391" w:name="_ETM_Q1_1820535"/>
      <w:bookmarkEnd w:id="10390"/>
      <w:bookmarkEnd w:id="10391"/>
    </w:p>
    <w:p w:rsidR="00753DA9" w:rsidRDefault="00753DA9" w:rsidP="00753DA9">
      <w:pPr>
        <w:pStyle w:val="a5"/>
        <w:keepNext/>
        <w:rPr>
          <w:rtl/>
        </w:rPr>
      </w:pPr>
      <w:bookmarkStart w:id="10392" w:name="ET_speak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9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פינדרוס, יש תמונות. עוד מעט </w:t>
      </w:r>
      <w:bookmarkStart w:id="10393" w:name="_ETM_Q1_1823826"/>
      <w:bookmarkEnd w:id="10393"/>
      <w:r>
        <w:rPr>
          <w:rtl/>
          <w:lang w:eastAsia="he-IL"/>
        </w:rPr>
        <w:t xml:space="preserve">תספר לנו שלא קיימנו אתכם את הסכם הכותל. יכולת </w:t>
      </w:r>
      <w:bookmarkStart w:id="10394" w:name="_ETM_Q1_1831321"/>
      <w:bookmarkEnd w:id="10394"/>
      <w:r>
        <w:rPr>
          <w:rtl/>
          <w:lang w:eastAsia="he-IL"/>
        </w:rPr>
        <w:t xml:space="preserve">לתבוע בדיבה את יזהר הס. </w:t>
      </w:r>
    </w:p>
    <w:p w:rsidR="00753DA9" w:rsidRDefault="00753DA9" w:rsidP="00753DA9">
      <w:pPr>
        <w:rPr>
          <w:rtl/>
          <w:lang w:eastAsia="he-IL"/>
        </w:rPr>
      </w:pPr>
    </w:p>
    <w:p w:rsidR="00753DA9" w:rsidRDefault="00753DA9" w:rsidP="00753DA9">
      <w:pPr>
        <w:pStyle w:val="af8"/>
        <w:keepNext/>
        <w:rPr>
          <w:rtl/>
        </w:rPr>
      </w:pPr>
      <w:bookmarkStart w:id="10395" w:name="ET_yor_5726_1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95"/>
    </w:p>
    <w:p w:rsidR="00753DA9" w:rsidRDefault="00753DA9" w:rsidP="00753DA9">
      <w:pPr>
        <w:pStyle w:val="KeepWithNext"/>
        <w:rPr>
          <w:rtl/>
          <w:lang w:eastAsia="he-IL"/>
        </w:rPr>
      </w:pPr>
    </w:p>
    <w:p w:rsidR="00753DA9" w:rsidRDefault="00753DA9" w:rsidP="00753DA9">
      <w:pPr>
        <w:rPr>
          <w:rtl/>
          <w:lang w:eastAsia="he-IL"/>
        </w:rPr>
      </w:pPr>
      <w:bookmarkStart w:id="10396" w:name="_ETM_Q1_1831558"/>
      <w:bookmarkEnd w:id="10396"/>
      <w:r>
        <w:rPr>
          <w:rtl/>
          <w:lang w:eastAsia="he-IL"/>
        </w:rPr>
        <w:t xml:space="preserve">גלעד, תודה רבה. רק להזכיר </w:t>
      </w:r>
      <w:bookmarkStart w:id="10397" w:name="_ETM_Q1_1832810"/>
      <w:bookmarkEnd w:id="10397"/>
      <w:r>
        <w:rPr>
          <w:rtl/>
          <w:lang w:eastAsia="he-IL"/>
        </w:rPr>
        <w:t xml:space="preserve">לך שתעצור פה ולא כדאי. אתה בקריאה שנייה, אז חבל. </w:t>
      </w:r>
      <w:bookmarkStart w:id="10398" w:name="_ETM_Q1_1838576"/>
      <w:bookmarkEnd w:id="10398"/>
      <w:r>
        <w:rPr>
          <w:rtl/>
          <w:lang w:eastAsia="he-IL"/>
        </w:rPr>
        <w:t xml:space="preserve">בבקשה. </w:t>
      </w:r>
    </w:p>
    <w:p w:rsidR="00753DA9" w:rsidRDefault="00753DA9" w:rsidP="00753DA9">
      <w:pPr>
        <w:rPr>
          <w:rtl/>
          <w:lang w:eastAsia="he-IL"/>
        </w:rPr>
      </w:pPr>
      <w:bookmarkStart w:id="10399" w:name="_ETM_Q1_1840047"/>
      <w:bookmarkEnd w:id="10399"/>
    </w:p>
    <w:p w:rsidR="00753DA9" w:rsidRDefault="00753DA9" w:rsidP="00753DA9">
      <w:pPr>
        <w:pStyle w:val="a5"/>
        <w:keepNext/>
        <w:rPr>
          <w:rtl/>
        </w:rPr>
      </w:pPr>
      <w:bookmarkStart w:id="10400" w:name="ET_speaker_טל_ישראלי_174"/>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0400"/>
    </w:p>
    <w:p w:rsidR="00753DA9" w:rsidRDefault="00753DA9" w:rsidP="00753DA9">
      <w:pPr>
        <w:pStyle w:val="KeepWithNext"/>
        <w:rPr>
          <w:rtl/>
          <w:lang w:eastAsia="he-IL"/>
        </w:rPr>
      </w:pPr>
    </w:p>
    <w:p w:rsidR="00753DA9" w:rsidRDefault="00753DA9" w:rsidP="00753DA9">
      <w:pPr>
        <w:rPr>
          <w:rtl/>
          <w:lang w:eastAsia="he-IL"/>
        </w:rPr>
      </w:pPr>
      <w:bookmarkStart w:id="10401" w:name="_ETM_Q1_1840852"/>
      <w:bookmarkStart w:id="10402" w:name="_ETM_Q1_1840933"/>
      <w:bookmarkEnd w:id="10401"/>
      <w:bookmarkEnd w:id="10402"/>
      <w:r>
        <w:rPr>
          <w:rtl/>
          <w:lang w:eastAsia="he-IL"/>
        </w:rPr>
        <w:t xml:space="preserve">אני אתייחס קודם כל לשאלה לגבי עדות לא יהודיות. </w:t>
      </w:r>
      <w:bookmarkStart w:id="10403" w:name="_ETM_Q1_1843223"/>
      <w:bookmarkEnd w:id="10403"/>
      <w:r>
        <w:rPr>
          <w:rtl/>
          <w:lang w:eastAsia="he-IL"/>
        </w:rPr>
        <w:t xml:space="preserve">למעשה עשינו שינוי במבנה הסעיף. איחדנו שתי תוכניות. איחדנו </w:t>
      </w:r>
      <w:bookmarkStart w:id="10404" w:name="_ETM_Q1_1845959"/>
      <w:bookmarkEnd w:id="10404"/>
      <w:r>
        <w:rPr>
          <w:rtl/>
          <w:lang w:eastAsia="he-IL"/>
        </w:rPr>
        <w:t xml:space="preserve">את התוכנית של הפיתוח ואת התוכנית של השוטף של עדות </w:t>
      </w:r>
      <w:bookmarkStart w:id="10405" w:name="_ETM_Q1_1849721"/>
      <w:bookmarkEnd w:id="10405"/>
      <w:r>
        <w:rPr>
          <w:rtl/>
          <w:lang w:eastAsia="he-IL"/>
        </w:rPr>
        <w:t xml:space="preserve">לא יהודיות כדי לאפשר למשרד הפנים גם יותר גמישות וגם </w:t>
      </w:r>
      <w:bookmarkStart w:id="10406" w:name="_ETM_Q1_1854611"/>
      <w:bookmarkEnd w:id="10406"/>
      <w:r>
        <w:rPr>
          <w:rtl/>
          <w:lang w:eastAsia="he-IL"/>
        </w:rPr>
        <w:t xml:space="preserve">לפעול בצורה יותר עצמאית. למעשה מה שאתה רואה כירידה זה </w:t>
      </w:r>
      <w:bookmarkStart w:id="10407" w:name="_ETM_Q1_1859661"/>
      <w:bookmarkEnd w:id="10407"/>
      <w:r>
        <w:rPr>
          <w:rtl/>
          <w:lang w:eastAsia="he-IL"/>
        </w:rPr>
        <w:t xml:space="preserve">איחוד של התוכניות והן נכנסו לתוך תוכנית אחת. </w:t>
      </w:r>
    </w:p>
    <w:p w:rsidR="00753DA9" w:rsidRDefault="00753DA9" w:rsidP="00753DA9">
      <w:pPr>
        <w:rPr>
          <w:rtl/>
          <w:lang w:eastAsia="he-IL"/>
        </w:rPr>
      </w:pPr>
      <w:bookmarkStart w:id="10408" w:name="_ETM_Q1_1866426"/>
      <w:bookmarkStart w:id="10409" w:name="_ETM_Q1_1866562"/>
      <w:bookmarkStart w:id="10410" w:name="_ETM_Q1_1867498"/>
      <w:bookmarkEnd w:id="10408"/>
      <w:bookmarkEnd w:id="10409"/>
      <w:bookmarkEnd w:id="10410"/>
    </w:p>
    <w:p w:rsidR="00753DA9" w:rsidRDefault="00753DA9" w:rsidP="00753DA9">
      <w:pPr>
        <w:pStyle w:val="a5"/>
        <w:keepNext/>
        <w:rPr>
          <w:rtl/>
        </w:rPr>
      </w:pPr>
      <w:bookmarkStart w:id="10411" w:name="ET_speaker_6156_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11"/>
    </w:p>
    <w:p w:rsidR="00753DA9" w:rsidRDefault="00753DA9" w:rsidP="00753DA9">
      <w:pPr>
        <w:pStyle w:val="KeepWithNext"/>
        <w:rPr>
          <w:rtl/>
          <w:lang w:eastAsia="he-IL"/>
        </w:rPr>
      </w:pPr>
    </w:p>
    <w:p w:rsidR="00753DA9" w:rsidRDefault="00753DA9" w:rsidP="00753DA9">
      <w:pPr>
        <w:rPr>
          <w:rtl/>
          <w:lang w:eastAsia="he-IL"/>
        </w:rPr>
      </w:pPr>
      <w:bookmarkStart w:id="10412" w:name="_ETM_Q1_1868251"/>
      <w:bookmarkStart w:id="10413" w:name="_ETM_Q1_1868324"/>
      <w:bookmarkEnd w:id="10412"/>
      <w:bookmarkEnd w:id="10413"/>
      <w:r>
        <w:rPr>
          <w:rtl/>
          <w:lang w:eastAsia="he-IL"/>
        </w:rPr>
        <w:t xml:space="preserve">אני רואה 93 מיליון שקלים ב-2022, ו-87 מיליון שקלים ב-2023. </w:t>
      </w:r>
    </w:p>
    <w:p w:rsidR="00753DA9" w:rsidRDefault="00753DA9" w:rsidP="00753DA9">
      <w:pPr>
        <w:rPr>
          <w:rtl/>
          <w:lang w:eastAsia="he-IL"/>
        </w:rPr>
      </w:pPr>
      <w:bookmarkStart w:id="10414" w:name="_ETM_Q1_1874206"/>
      <w:bookmarkStart w:id="10415" w:name="_ETM_Q1_1874333"/>
      <w:bookmarkEnd w:id="10414"/>
      <w:bookmarkEnd w:id="10415"/>
    </w:p>
    <w:p w:rsidR="00753DA9" w:rsidRDefault="00753DA9" w:rsidP="00753DA9">
      <w:pPr>
        <w:pStyle w:val="af8"/>
        <w:keepNext/>
        <w:rPr>
          <w:rtl/>
        </w:rPr>
      </w:pPr>
      <w:bookmarkStart w:id="10416" w:name="ET_yor_5726_1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1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תן לה </w:t>
      </w:r>
      <w:bookmarkStart w:id="10417" w:name="_ETM_Q1_1872000"/>
      <w:bookmarkEnd w:id="10417"/>
      <w:r>
        <w:rPr>
          <w:rtl/>
          <w:lang w:eastAsia="he-IL"/>
        </w:rPr>
        <w:t xml:space="preserve">לסיים את התשובה. אם אחרי התשובה עוד יהיו לך שאלות </w:t>
      </w:r>
      <w:bookmarkStart w:id="10418" w:name="_ETM_Q1_1875094"/>
      <w:bookmarkEnd w:id="10418"/>
      <w:r>
        <w:rPr>
          <w:rtl/>
          <w:lang w:eastAsia="he-IL"/>
        </w:rPr>
        <w:t xml:space="preserve">אז נשמע. בבקשה. </w:t>
      </w:r>
      <w:bookmarkStart w:id="10419" w:name="_ETM_Q1_1878902"/>
      <w:bookmarkEnd w:id="10419"/>
    </w:p>
    <w:p w:rsidR="00753DA9" w:rsidRDefault="00753DA9" w:rsidP="00753DA9">
      <w:pPr>
        <w:rPr>
          <w:rtl/>
          <w:lang w:eastAsia="he-IL"/>
        </w:rPr>
      </w:pPr>
      <w:bookmarkStart w:id="10420" w:name="_ETM_Q1_1879014"/>
      <w:bookmarkStart w:id="10421" w:name="_ETM_Q1_1880246"/>
      <w:bookmarkEnd w:id="10420"/>
      <w:bookmarkEnd w:id="10421"/>
    </w:p>
    <w:p w:rsidR="00753DA9" w:rsidRDefault="00753DA9" w:rsidP="00753DA9">
      <w:pPr>
        <w:pStyle w:val="a5"/>
        <w:keepNext/>
        <w:rPr>
          <w:rtl/>
        </w:rPr>
      </w:pPr>
      <w:bookmarkStart w:id="10422" w:name="ET_speaker_טל_ישראלי_177"/>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0422"/>
    </w:p>
    <w:p w:rsidR="00753DA9" w:rsidRDefault="00753DA9" w:rsidP="00753DA9">
      <w:pPr>
        <w:pStyle w:val="KeepWithNext"/>
        <w:rPr>
          <w:rtl/>
          <w:lang w:eastAsia="he-IL"/>
        </w:rPr>
      </w:pPr>
    </w:p>
    <w:p w:rsidR="00753DA9" w:rsidRDefault="00753DA9" w:rsidP="00753DA9">
      <w:pPr>
        <w:rPr>
          <w:rtl/>
          <w:lang w:eastAsia="he-IL"/>
        </w:rPr>
      </w:pPr>
      <w:r>
        <w:rPr>
          <w:rtl/>
          <w:lang w:eastAsia="he-IL"/>
        </w:rPr>
        <w:t>ז</w:t>
      </w:r>
      <w:bookmarkStart w:id="10423" w:name="_ETM_Q1_1881097"/>
      <w:bookmarkEnd w:id="10423"/>
      <w:r>
        <w:rPr>
          <w:rtl/>
          <w:lang w:eastAsia="he-IL"/>
        </w:rPr>
        <w:t>ה</w:t>
      </w:r>
      <w:bookmarkStart w:id="10424" w:name="_ETM_Q1_1881198"/>
      <w:bookmarkEnd w:id="10424"/>
      <w:r>
        <w:rPr>
          <w:rtl/>
          <w:lang w:eastAsia="he-IL"/>
        </w:rPr>
        <w:t xml:space="preserve"> לעניין העדות הלא יהודיות. לעניין הירידה, </w:t>
      </w:r>
      <w:bookmarkStart w:id="10425" w:name="_ETM_Q1_1882713"/>
      <w:bookmarkEnd w:id="10425"/>
      <w:r>
        <w:rPr>
          <w:rtl/>
          <w:lang w:eastAsia="he-IL"/>
        </w:rPr>
        <w:t xml:space="preserve">ייתכן שזה נובע מהחלטות ממשלה שפג תוקפן, כי שם מרבית </w:t>
      </w:r>
      <w:bookmarkStart w:id="10426" w:name="_ETM_Q1_1888924"/>
      <w:bookmarkEnd w:id="10426"/>
      <w:r>
        <w:rPr>
          <w:rtl/>
          <w:lang w:eastAsia="he-IL"/>
        </w:rPr>
        <w:t xml:space="preserve">הכסף עבור הפיתוח. אבל אני יכולה לבדוק את זה. </w:t>
      </w:r>
    </w:p>
    <w:p w:rsidR="00753DA9" w:rsidRDefault="00753DA9" w:rsidP="00753DA9">
      <w:pPr>
        <w:rPr>
          <w:rtl/>
          <w:lang w:eastAsia="he-IL"/>
        </w:rPr>
      </w:pPr>
    </w:p>
    <w:p w:rsidR="00753DA9" w:rsidRDefault="00753DA9" w:rsidP="00753DA9">
      <w:pPr>
        <w:rPr>
          <w:rtl/>
          <w:lang w:eastAsia="he-IL"/>
        </w:rPr>
      </w:pPr>
      <w:r>
        <w:rPr>
          <w:rtl/>
          <w:lang w:eastAsia="he-IL"/>
        </w:rPr>
        <w:t xml:space="preserve">לעניין </w:t>
      </w:r>
      <w:bookmarkStart w:id="10427" w:name="_ETM_Q1_1891411"/>
      <w:bookmarkEnd w:id="10427"/>
      <w:r>
        <w:rPr>
          <w:rtl/>
          <w:lang w:eastAsia="he-IL"/>
        </w:rPr>
        <w:t xml:space="preserve">השאלה על הבחירות, על התקציב בשנת 2024, הבחירות המוניציפליות צפויות </w:t>
      </w:r>
      <w:bookmarkStart w:id="10428" w:name="_ETM_Q1_1896633"/>
      <w:bookmarkEnd w:id="10428"/>
      <w:r>
        <w:rPr>
          <w:rtl/>
          <w:lang w:eastAsia="he-IL"/>
        </w:rPr>
        <w:t xml:space="preserve">להתקיים בסוף חודש אוקטובר השנה. מרבית ההוצאות יבוצעו כבר </w:t>
      </w:r>
      <w:bookmarkStart w:id="10429" w:name="_ETM_Q1_1902561"/>
      <w:bookmarkEnd w:id="10429"/>
      <w:r>
        <w:rPr>
          <w:rtl/>
          <w:lang w:eastAsia="he-IL"/>
        </w:rPr>
        <w:t xml:space="preserve">בשנת 2023, אבל יש חלק מההוצאות שיתבצעו ב-2024. על פי </w:t>
      </w:r>
      <w:bookmarkStart w:id="10430" w:name="_ETM_Q1_1909129"/>
      <w:bookmarkEnd w:id="10430"/>
      <w:r>
        <w:rPr>
          <w:rtl/>
          <w:lang w:eastAsia="he-IL"/>
        </w:rPr>
        <w:t xml:space="preserve">חוק, לדוגמה, מדובר בהוצאות של מימון מפלגות שרק אחרי שמוגשים </w:t>
      </w:r>
      <w:bookmarkStart w:id="10431" w:name="_ETM_Q1_1911572"/>
      <w:bookmarkEnd w:id="10431"/>
      <w:r>
        <w:rPr>
          <w:rtl/>
          <w:lang w:eastAsia="he-IL"/>
        </w:rPr>
        <w:t xml:space="preserve">כל הדוחות של המתמודדים לבחירות הם יכולים לקבל את התשלום </w:t>
      </w:r>
      <w:bookmarkStart w:id="10432" w:name="_ETM_Q1_1918092"/>
      <w:bookmarkEnd w:id="10432"/>
      <w:r>
        <w:rPr>
          <w:rtl/>
          <w:lang w:eastAsia="he-IL"/>
        </w:rPr>
        <w:t xml:space="preserve">האחרון, וזה בדרך כלל מתבצע בין חצי לשנה. </w:t>
      </w:r>
      <w:bookmarkStart w:id="10433" w:name="_ETM_Q1_1925197"/>
      <w:bookmarkEnd w:id="10433"/>
    </w:p>
    <w:p w:rsidR="00753DA9" w:rsidRDefault="00753DA9" w:rsidP="00753DA9">
      <w:pPr>
        <w:rPr>
          <w:rtl/>
          <w:lang w:eastAsia="he-IL"/>
        </w:rPr>
      </w:pPr>
      <w:bookmarkStart w:id="10434" w:name="_ETM_Q1_1922593"/>
      <w:bookmarkStart w:id="10435" w:name="_ETM_Q1_1922730"/>
      <w:bookmarkStart w:id="10436" w:name="_ETM_Q1_1923585"/>
      <w:bookmarkEnd w:id="10434"/>
      <w:bookmarkEnd w:id="10435"/>
      <w:bookmarkEnd w:id="10436"/>
    </w:p>
    <w:p w:rsidR="00753DA9" w:rsidRDefault="00753DA9" w:rsidP="00753DA9">
      <w:pPr>
        <w:pStyle w:val="a5"/>
        <w:keepNext/>
        <w:rPr>
          <w:rtl/>
        </w:rPr>
      </w:pPr>
      <w:bookmarkStart w:id="10437" w:name="ET_speaker_6156_1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37"/>
    </w:p>
    <w:p w:rsidR="00753DA9" w:rsidRDefault="00753DA9" w:rsidP="00753DA9">
      <w:pPr>
        <w:pStyle w:val="KeepWithNext"/>
        <w:rPr>
          <w:rtl/>
          <w:lang w:eastAsia="he-IL"/>
        </w:rPr>
      </w:pPr>
    </w:p>
    <w:p w:rsidR="00753DA9" w:rsidRDefault="00753DA9" w:rsidP="00753DA9">
      <w:pPr>
        <w:rPr>
          <w:rtl/>
          <w:lang w:eastAsia="he-IL"/>
        </w:rPr>
      </w:pPr>
      <w:bookmarkStart w:id="10438" w:name="_ETM_Q1_1924373"/>
      <w:bookmarkStart w:id="10439" w:name="_ETM_Q1_1924467"/>
      <w:bookmarkEnd w:id="10438"/>
      <w:bookmarkEnd w:id="10439"/>
      <w:r>
        <w:rPr>
          <w:rtl/>
          <w:lang w:eastAsia="he-IL"/>
        </w:rPr>
        <w:t xml:space="preserve">הבנתי. יש הסכמים קואליציוניים שבמסגרתם מועברים מיליארדים, לפחות </w:t>
      </w:r>
      <w:bookmarkStart w:id="10440" w:name="_ETM_Q1_1940960"/>
      <w:bookmarkEnd w:id="10440"/>
      <w:r>
        <w:rPr>
          <w:rtl/>
          <w:lang w:eastAsia="he-IL"/>
        </w:rPr>
        <w:t>מאות מיליונים, לשירותי דת יהודיים. ישנה תוספת דרמטית ל</w:t>
      </w:r>
      <w:bookmarkStart w:id="10441" w:name="_ETM_Q1_1945546"/>
      <w:bookmarkEnd w:id="10441"/>
      <w:r>
        <w:rPr>
          <w:rtl/>
          <w:lang w:eastAsia="he-IL"/>
        </w:rPr>
        <w:t xml:space="preserve">בינוי מוסדות דת יהודיים. איך יכול להיות שהממשלה </w:t>
      </w:r>
      <w:bookmarkStart w:id="10442" w:name="_ETM_Q1_1951791"/>
      <w:bookmarkEnd w:id="10442"/>
      <w:r>
        <w:rPr>
          <w:rtl/>
          <w:lang w:eastAsia="he-IL"/>
        </w:rPr>
        <w:t xml:space="preserve">הנוכחית החליטה על הרחבה מאסיבית בתקציבי שירותי הדת ובינוי מוסדות </w:t>
      </w:r>
      <w:bookmarkStart w:id="10443" w:name="_ETM_Q1_1955209"/>
      <w:bookmarkEnd w:id="10443"/>
      <w:r>
        <w:rPr>
          <w:rtl/>
          <w:lang w:eastAsia="he-IL"/>
        </w:rPr>
        <w:t xml:space="preserve">הדת, ולעדות הלא יהודיות, שזה 20% מאזרחי ישראל, ישנה </w:t>
      </w:r>
      <w:bookmarkStart w:id="10444" w:name="_ETM_Q1_1962408"/>
      <w:bookmarkEnd w:id="10444"/>
      <w:r>
        <w:rPr>
          <w:rtl/>
          <w:lang w:eastAsia="he-IL"/>
        </w:rPr>
        <w:t xml:space="preserve">ירידה? לא רק אל מול הביצוע, אלא אל מול </w:t>
      </w:r>
      <w:bookmarkStart w:id="10445" w:name="_ETM_Q1_1964774"/>
      <w:bookmarkEnd w:id="10445"/>
      <w:r>
        <w:rPr>
          <w:rtl/>
          <w:lang w:eastAsia="he-IL"/>
        </w:rPr>
        <w:t xml:space="preserve">התקציבים. </w:t>
      </w:r>
    </w:p>
    <w:p w:rsidR="00753DA9" w:rsidRDefault="00753DA9" w:rsidP="00753DA9">
      <w:pPr>
        <w:rPr>
          <w:rtl/>
          <w:lang w:eastAsia="he-IL"/>
        </w:rPr>
      </w:pPr>
      <w:bookmarkStart w:id="10446" w:name="_ETM_Q1_1967142"/>
      <w:bookmarkStart w:id="10447" w:name="_ETM_Q1_1967270"/>
      <w:bookmarkEnd w:id="10446"/>
      <w:bookmarkEnd w:id="10447"/>
    </w:p>
    <w:p w:rsidR="00753DA9" w:rsidRDefault="00753DA9" w:rsidP="00753DA9">
      <w:pPr>
        <w:pStyle w:val="af8"/>
        <w:keepNext/>
        <w:rPr>
          <w:rtl/>
        </w:rPr>
      </w:pPr>
      <w:bookmarkStart w:id="10448" w:name="ET_yor_5726_1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48"/>
    </w:p>
    <w:p w:rsidR="00753DA9" w:rsidRDefault="00753DA9" w:rsidP="00753DA9">
      <w:pPr>
        <w:pStyle w:val="KeepWithNext"/>
        <w:rPr>
          <w:rtl/>
          <w:lang w:eastAsia="he-IL"/>
        </w:rPr>
      </w:pPr>
    </w:p>
    <w:p w:rsidR="00753DA9" w:rsidRDefault="00753DA9" w:rsidP="00753DA9">
      <w:pPr>
        <w:rPr>
          <w:rtl/>
          <w:lang w:eastAsia="he-IL"/>
        </w:rPr>
      </w:pPr>
      <w:bookmarkStart w:id="10449" w:name="_ETM_Q1_1969193"/>
      <w:bookmarkEnd w:id="10449"/>
      <w:r>
        <w:rPr>
          <w:rtl/>
          <w:lang w:eastAsia="he-IL"/>
        </w:rPr>
        <w:t xml:space="preserve">היא אמרה שזה היה בהחלטות הממשלה. נגמרו כרגע החלטות </w:t>
      </w:r>
      <w:bookmarkStart w:id="10450" w:name="_ETM_Q1_1970211"/>
      <w:bookmarkEnd w:id="10450"/>
      <w:r>
        <w:rPr>
          <w:rtl/>
          <w:lang w:eastAsia="he-IL"/>
        </w:rPr>
        <w:t xml:space="preserve">ממשלה. זו התשובה. בבקשה. </w:t>
      </w:r>
    </w:p>
    <w:p w:rsidR="00753DA9" w:rsidRDefault="00753DA9" w:rsidP="00753DA9">
      <w:pPr>
        <w:rPr>
          <w:rtl/>
          <w:lang w:eastAsia="he-IL"/>
        </w:rPr>
      </w:pPr>
      <w:bookmarkStart w:id="10451" w:name="_ETM_Q1_1975699"/>
      <w:bookmarkStart w:id="10452" w:name="_ETM_Q1_1975817"/>
      <w:bookmarkStart w:id="10453" w:name="_ETM_Q1_1981319"/>
      <w:bookmarkEnd w:id="10451"/>
      <w:bookmarkEnd w:id="10452"/>
      <w:bookmarkEnd w:id="10453"/>
    </w:p>
    <w:p w:rsidR="00753DA9" w:rsidRDefault="00753DA9" w:rsidP="00753DA9">
      <w:pPr>
        <w:pStyle w:val="a5"/>
        <w:keepNext/>
        <w:rPr>
          <w:rtl/>
        </w:rPr>
      </w:pPr>
      <w:bookmarkStart w:id="10454" w:name="ET_speaker_6352_18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0454"/>
    </w:p>
    <w:p w:rsidR="00753DA9" w:rsidRDefault="00753DA9" w:rsidP="00753DA9">
      <w:pPr>
        <w:pStyle w:val="KeepWithNext"/>
        <w:rPr>
          <w:rtl/>
          <w:lang w:eastAsia="he-IL"/>
        </w:rPr>
      </w:pPr>
    </w:p>
    <w:p w:rsidR="00753DA9" w:rsidRDefault="00753DA9" w:rsidP="00753DA9">
      <w:pPr>
        <w:rPr>
          <w:rtl/>
          <w:lang w:eastAsia="he-IL"/>
        </w:rPr>
      </w:pPr>
      <w:bookmarkStart w:id="10455" w:name="_ETM_Q1_1982136"/>
      <w:bookmarkStart w:id="10456" w:name="_ETM_Q1_1982202"/>
      <w:bookmarkEnd w:id="10455"/>
      <w:bookmarkEnd w:id="10456"/>
      <w:r>
        <w:rPr>
          <w:rtl/>
          <w:lang w:eastAsia="he-IL"/>
        </w:rPr>
        <w:t xml:space="preserve">אדוני היושב-ראש, דברי פתיחה. 15 שניות. </w:t>
      </w:r>
      <w:bookmarkStart w:id="10457" w:name="_ETM_Q1_1982931"/>
      <w:bookmarkEnd w:id="10457"/>
    </w:p>
    <w:p w:rsidR="00753DA9" w:rsidRDefault="00753DA9" w:rsidP="00753DA9">
      <w:pPr>
        <w:rPr>
          <w:rtl/>
          <w:lang w:eastAsia="he-IL"/>
        </w:rPr>
      </w:pPr>
      <w:bookmarkStart w:id="10458" w:name="_ETM_Q1_1983269"/>
      <w:bookmarkStart w:id="10459" w:name="_ETM_Q1_1983381"/>
      <w:bookmarkEnd w:id="10458"/>
      <w:bookmarkEnd w:id="10459"/>
    </w:p>
    <w:p w:rsidR="00753DA9" w:rsidRDefault="00753DA9" w:rsidP="00753DA9">
      <w:pPr>
        <w:pStyle w:val="af8"/>
        <w:keepNext/>
        <w:rPr>
          <w:rtl/>
        </w:rPr>
      </w:pPr>
      <w:bookmarkStart w:id="10460" w:name="ET_yor_5726_1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60"/>
    </w:p>
    <w:p w:rsidR="00753DA9" w:rsidRDefault="00753DA9" w:rsidP="00753DA9">
      <w:pPr>
        <w:pStyle w:val="KeepWithNext"/>
        <w:rPr>
          <w:rtl/>
          <w:lang w:eastAsia="he-IL"/>
        </w:rPr>
      </w:pPr>
    </w:p>
    <w:p w:rsidR="00753DA9" w:rsidRDefault="00753DA9" w:rsidP="00753DA9">
      <w:pPr>
        <w:rPr>
          <w:rtl/>
          <w:lang w:eastAsia="he-IL"/>
        </w:rPr>
      </w:pPr>
      <w:bookmarkStart w:id="10461" w:name="_ETM_Q1_1984788"/>
      <w:bookmarkEnd w:id="10461"/>
      <w:r>
        <w:rPr>
          <w:rtl/>
          <w:lang w:eastAsia="he-IL"/>
        </w:rPr>
        <w:t xml:space="preserve">בוקר טוב. </w:t>
      </w:r>
    </w:p>
    <w:p w:rsidR="00753DA9" w:rsidRDefault="00753DA9" w:rsidP="00753DA9">
      <w:pPr>
        <w:rPr>
          <w:rtl/>
          <w:lang w:eastAsia="he-IL"/>
        </w:rPr>
      </w:pPr>
    </w:p>
    <w:p w:rsidR="00753DA9" w:rsidRDefault="00753DA9" w:rsidP="00753DA9">
      <w:pPr>
        <w:pStyle w:val="a5"/>
        <w:keepNext/>
        <w:rPr>
          <w:rtl/>
        </w:rPr>
      </w:pPr>
      <w:bookmarkStart w:id="10462" w:name="ET_speaker_6352_18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046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לא יודע מה מצב הנישואים שלך, </w:t>
      </w:r>
      <w:bookmarkStart w:id="10463" w:name="_ETM_Q1_1984146"/>
      <w:bookmarkEnd w:id="10463"/>
      <w:r>
        <w:rPr>
          <w:rtl/>
          <w:lang w:eastAsia="he-IL"/>
        </w:rPr>
        <w:t xml:space="preserve">שלי על כרעי תרנגולת, אדוני. </w:t>
      </w:r>
    </w:p>
    <w:p w:rsidR="00753DA9" w:rsidRDefault="00753DA9" w:rsidP="00753DA9">
      <w:pPr>
        <w:rPr>
          <w:rtl/>
          <w:lang w:eastAsia="he-IL"/>
        </w:rPr>
      </w:pPr>
    </w:p>
    <w:p w:rsidR="00753DA9" w:rsidRDefault="00753DA9" w:rsidP="00753DA9">
      <w:pPr>
        <w:pStyle w:val="a5"/>
        <w:keepNext/>
        <w:rPr>
          <w:rtl/>
        </w:rPr>
      </w:pPr>
      <w:bookmarkStart w:id="10464" w:name="ET_speaker_6156_1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6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תפסיק לישון בכל מיני </w:t>
      </w:r>
      <w:bookmarkStart w:id="10465" w:name="_ETM_Q1_1991412"/>
      <w:bookmarkEnd w:id="10465"/>
      <w:r>
        <w:rPr>
          <w:rtl/>
          <w:lang w:eastAsia="he-IL"/>
        </w:rPr>
        <w:t xml:space="preserve">מקומות בארץ, תחזור בלילה הביתה. אל תפתח לשכות פרלמנטריות באוהלים </w:t>
      </w:r>
      <w:bookmarkStart w:id="10466" w:name="_ETM_Q1_1999361"/>
      <w:bookmarkEnd w:id="10466"/>
      <w:r>
        <w:rPr>
          <w:rtl/>
          <w:lang w:eastAsia="he-IL"/>
        </w:rPr>
        <w:t xml:space="preserve">בכל מיני מקומות. </w:t>
      </w:r>
    </w:p>
    <w:p w:rsidR="00753DA9" w:rsidRDefault="00753DA9" w:rsidP="00753DA9">
      <w:pPr>
        <w:rPr>
          <w:rtl/>
          <w:lang w:eastAsia="he-IL"/>
        </w:rPr>
      </w:pPr>
    </w:p>
    <w:p w:rsidR="00753DA9" w:rsidRDefault="00753DA9" w:rsidP="00753DA9">
      <w:pPr>
        <w:pStyle w:val="a5"/>
        <w:keepNext/>
        <w:rPr>
          <w:rtl/>
        </w:rPr>
      </w:pPr>
      <w:bookmarkStart w:id="10467" w:name="ET_speaker_6352_18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046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פה לא יהיו טילים. </w:t>
      </w:r>
    </w:p>
    <w:p w:rsidR="00753DA9" w:rsidRDefault="00753DA9" w:rsidP="00753DA9">
      <w:pPr>
        <w:rPr>
          <w:rtl/>
          <w:lang w:eastAsia="he-IL"/>
        </w:rPr>
      </w:pPr>
    </w:p>
    <w:p w:rsidR="00753DA9" w:rsidRDefault="00753DA9" w:rsidP="00753DA9">
      <w:pPr>
        <w:pStyle w:val="a5"/>
        <w:keepNext/>
        <w:rPr>
          <w:rtl/>
        </w:rPr>
      </w:pPr>
      <w:bookmarkStart w:id="10468" w:name="ET_speaker_6255_18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46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אתה יודע, </w:t>
      </w:r>
      <w:bookmarkStart w:id="10469" w:name="_ETM_Q1_2002714"/>
      <w:bookmarkEnd w:id="10469"/>
      <w:r>
        <w:rPr>
          <w:rtl/>
          <w:lang w:eastAsia="he-IL"/>
        </w:rPr>
        <w:t xml:space="preserve">אחרי ההסבר של אלמוג, מהיום הוא לא אלמוג כהן אלא אלמוג כיפת ברזל. </w:t>
      </w:r>
    </w:p>
    <w:p w:rsidR="00753DA9" w:rsidRDefault="00753DA9" w:rsidP="00753DA9">
      <w:pPr>
        <w:rPr>
          <w:rtl/>
          <w:lang w:eastAsia="he-IL"/>
        </w:rPr>
      </w:pPr>
      <w:bookmarkStart w:id="10470" w:name="_ETM_Q1_2014400"/>
      <w:bookmarkStart w:id="10471" w:name="_ETM_Q1_2014534"/>
      <w:bookmarkStart w:id="10472" w:name="_ETM_Q1_2014222"/>
      <w:bookmarkEnd w:id="10470"/>
      <w:bookmarkEnd w:id="10471"/>
      <w:bookmarkEnd w:id="10472"/>
    </w:p>
    <w:p w:rsidR="00753DA9" w:rsidRDefault="00753DA9" w:rsidP="00753DA9">
      <w:pPr>
        <w:pStyle w:val="af8"/>
        <w:keepNext/>
        <w:rPr>
          <w:rtl/>
        </w:rPr>
      </w:pPr>
      <w:bookmarkStart w:id="10473" w:name="ET_yor_5726_1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7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רואה שסיימתם עם הסעיף הזה. סעיף מספר 07, משרד לביטחון </w:t>
      </w:r>
      <w:bookmarkStart w:id="10474" w:name="_ETM_Q1_2021109"/>
      <w:bookmarkEnd w:id="10474"/>
      <w:r>
        <w:rPr>
          <w:rtl/>
          <w:lang w:eastAsia="he-IL"/>
        </w:rPr>
        <w:t xml:space="preserve">הפנים. </w:t>
      </w:r>
    </w:p>
    <w:p w:rsidR="00753DA9" w:rsidRDefault="00753DA9" w:rsidP="00753DA9">
      <w:pPr>
        <w:rPr>
          <w:rtl/>
          <w:lang w:eastAsia="he-IL"/>
        </w:rPr>
      </w:pPr>
    </w:p>
    <w:p w:rsidR="00753DA9" w:rsidRDefault="00753DA9" w:rsidP="00753DA9">
      <w:pPr>
        <w:pStyle w:val="a5"/>
        <w:keepNext/>
        <w:rPr>
          <w:rtl/>
        </w:rPr>
      </w:pPr>
      <w:bookmarkStart w:id="10475" w:name="ET_speaker_6156_1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7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יש לי שאלות על רשות האוכלוסין. </w:t>
      </w:r>
    </w:p>
    <w:p w:rsidR="00753DA9" w:rsidRDefault="00753DA9" w:rsidP="00753DA9">
      <w:pPr>
        <w:rPr>
          <w:rtl/>
          <w:lang w:eastAsia="he-IL"/>
        </w:rPr>
      </w:pPr>
    </w:p>
    <w:p w:rsidR="00753DA9" w:rsidRDefault="00753DA9" w:rsidP="00753DA9">
      <w:pPr>
        <w:pStyle w:val="af8"/>
        <w:keepNext/>
        <w:rPr>
          <w:rtl/>
        </w:rPr>
      </w:pPr>
      <w:bookmarkStart w:id="10476" w:name="ET_yor_5726_1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7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גלעד, סיימנו. </w:t>
      </w:r>
      <w:bookmarkStart w:id="10477" w:name="_ETM_Q1_2037489"/>
      <w:bookmarkEnd w:id="10477"/>
      <w:r>
        <w:rPr>
          <w:rtl/>
          <w:lang w:eastAsia="he-IL"/>
        </w:rPr>
        <w:t xml:space="preserve">תודה. </w:t>
      </w:r>
    </w:p>
    <w:p w:rsidR="00753DA9" w:rsidRDefault="00753DA9" w:rsidP="00753DA9">
      <w:pPr>
        <w:rPr>
          <w:rtl/>
          <w:lang w:eastAsia="he-IL"/>
        </w:rPr>
      </w:pPr>
      <w:bookmarkStart w:id="10478" w:name="_ETM_Q1_2039153"/>
      <w:bookmarkStart w:id="10479" w:name="_ETM_Q1_2039266"/>
      <w:bookmarkStart w:id="10480" w:name="_ETM_Q1_2040593"/>
      <w:bookmarkEnd w:id="10478"/>
      <w:bookmarkEnd w:id="10479"/>
      <w:bookmarkEnd w:id="10480"/>
    </w:p>
    <w:p w:rsidR="00753DA9" w:rsidRDefault="00753DA9" w:rsidP="00753DA9">
      <w:pPr>
        <w:pStyle w:val="a5"/>
        <w:keepNext/>
        <w:rPr>
          <w:rtl/>
        </w:rPr>
      </w:pPr>
      <w:bookmarkStart w:id="10481" w:name="ET_speaker_6341_19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481"/>
    </w:p>
    <w:p w:rsidR="00753DA9" w:rsidRDefault="00753DA9" w:rsidP="00753DA9">
      <w:pPr>
        <w:pStyle w:val="KeepWithNext"/>
        <w:rPr>
          <w:rtl/>
          <w:lang w:eastAsia="he-IL"/>
        </w:rPr>
      </w:pPr>
    </w:p>
    <w:p w:rsidR="00753DA9" w:rsidRDefault="00753DA9" w:rsidP="00753DA9">
      <w:pPr>
        <w:rPr>
          <w:rtl/>
          <w:lang w:eastAsia="he-IL"/>
        </w:rPr>
      </w:pPr>
      <w:bookmarkStart w:id="10482" w:name="_ETM_Q1_2041354"/>
      <w:bookmarkStart w:id="10483" w:name="_ETM_Q1_2041438"/>
      <w:bookmarkEnd w:id="10482"/>
      <w:bookmarkEnd w:id="10483"/>
      <w:r>
        <w:rPr>
          <w:rtl/>
          <w:lang w:eastAsia="he-IL"/>
        </w:rPr>
        <w:t xml:space="preserve">רגע, ינון, היא רוצה להשיב. למה אתה ממשיך? </w:t>
      </w:r>
    </w:p>
    <w:p w:rsidR="00753DA9" w:rsidRDefault="00753DA9" w:rsidP="00753DA9">
      <w:pPr>
        <w:rPr>
          <w:rtl/>
          <w:lang w:eastAsia="he-IL"/>
        </w:rPr>
      </w:pPr>
      <w:bookmarkStart w:id="10484" w:name="_ETM_Q1_2044641"/>
      <w:bookmarkEnd w:id="10484"/>
    </w:p>
    <w:p w:rsidR="00753DA9" w:rsidRDefault="00753DA9" w:rsidP="00753DA9">
      <w:pPr>
        <w:pStyle w:val="a5"/>
        <w:keepNext/>
        <w:rPr>
          <w:rtl/>
        </w:rPr>
      </w:pPr>
      <w:bookmarkStart w:id="10485" w:name="ET_speaker_6156_1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85"/>
    </w:p>
    <w:p w:rsidR="00753DA9" w:rsidRDefault="00753DA9" w:rsidP="00753DA9">
      <w:pPr>
        <w:pStyle w:val="KeepWithNext"/>
        <w:rPr>
          <w:rtl/>
          <w:lang w:eastAsia="he-IL"/>
        </w:rPr>
      </w:pPr>
    </w:p>
    <w:p w:rsidR="00753DA9" w:rsidRDefault="00753DA9" w:rsidP="00753DA9">
      <w:pPr>
        <w:rPr>
          <w:rtl/>
          <w:lang w:eastAsia="he-IL"/>
        </w:rPr>
      </w:pPr>
      <w:bookmarkStart w:id="10486" w:name="_ETM_Q1_2045363"/>
      <w:bookmarkStart w:id="10487" w:name="_ETM_Q1_2045449"/>
      <w:bookmarkEnd w:id="10486"/>
      <w:bookmarkEnd w:id="10487"/>
      <w:r>
        <w:rPr>
          <w:rtl/>
          <w:lang w:eastAsia="he-IL"/>
        </w:rPr>
        <w:t xml:space="preserve">שגית, </w:t>
      </w:r>
      <w:bookmarkStart w:id="10488" w:name="_ETM_Q1_2046641"/>
      <w:bookmarkEnd w:id="10488"/>
      <w:r>
        <w:rPr>
          <w:rtl/>
          <w:lang w:eastAsia="he-IL"/>
        </w:rPr>
        <w:t xml:space="preserve">היו לי שאלות על הרשויות המקומיות. </w:t>
      </w:r>
    </w:p>
    <w:p w:rsidR="00753DA9" w:rsidRDefault="00753DA9" w:rsidP="00753DA9">
      <w:pPr>
        <w:rPr>
          <w:rtl/>
          <w:lang w:eastAsia="he-IL"/>
        </w:rPr>
      </w:pPr>
      <w:bookmarkStart w:id="10489" w:name="_ETM_Q1_2045197"/>
      <w:bookmarkStart w:id="10490" w:name="_ETM_Q1_2045307"/>
      <w:bookmarkStart w:id="10491" w:name="_ETM_Q1_2046797"/>
      <w:bookmarkEnd w:id="10489"/>
      <w:bookmarkEnd w:id="10490"/>
      <w:bookmarkEnd w:id="10491"/>
    </w:p>
    <w:p w:rsidR="00753DA9" w:rsidRDefault="00753DA9" w:rsidP="00753DA9">
      <w:pPr>
        <w:pStyle w:val="a5"/>
        <w:keepNext/>
        <w:rPr>
          <w:rtl/>
        </w:rPr>
      </w:pPr>
      <w:bookmarkStart w:id="10492" w:name="ET_speaker_יואב_הכט_19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0492"/>
    </w:p>
    <w:p w:rsidR="00753DA9" w:rsidRDefault="00753DA9" w:rsidP="00753DA9">
      <w:pPr>
        <w:pStyle w:val="KeepWithNext"/>
        <w:rPr>
          <w:rtl/>
          <w:lang w:eastAsia="he-IL"/>
        </w:rPr>
      </w:pPr>
    </w:p>
    <w:p w:rsidR="00753DA9" w:rsidRDefault="00753DA9" w:rsidP="00753DA9">
      <w:pPr>
        <w:rPr>
          <w:rtl/>
          <w:lang w:eastAsia="he-IL"/>
        </w:rPr>
      </w:pPr>
      <w:bookmarkStart w:id="10493" w:name="_ETM_Q1_2047536"/>
      <w:bookmarkStart w:id="10494" w:name="_ETM_Q1_2047613"/>
      <w:bookmarkEnd w:id="10493"/>
      <w:bookmarkEnd w:id="10494"/>
      <w:r>
        <w:rPr>
          <w:rtl/>
          <w:lang w:eastAsia="he-IL"/>
        </w:rPr>
        <w:t xml:space="preserve">אני ממשיך בהקראה של </w:t>
      </w:r>
      <w:bookmarkStart w:id="10495" w:name="_ETM_Q1_2047557"/>
      <w:bookmarkEnd w:id="10495"/>
      <w:r>
        <w:rPr>
          <w:rtl/>
          <w:lang w:eastAsia="he-IL"/>
        </w:rPr>
        <w:t xml:space="preserve">התוספת הראשונה. סעיף 08, משרד המשפטים. </w:t>
      </w:r>
    </w:p>
    <w:p w:rsidR="00753DA9" w:rsidRDefault="00753DA9" w:rsidP="00753DA9">
      <w:pPr>
        <w:rPr>
          <w:rtl/>
          <w:lang w:eastAsia="he-IL"/>
        </w:rPr>
      </w:pPr>
      <w:bookmarkStart w:id="10496" w:name="_ETM_Q1_2057702"/>
      <w:bookmarkStart w:id="10497" w:name="_ETM_Q1_2057823"/>
      <w:bookmarkEnd w:id="10496"/>
      <w:bookmarkEnd w:id="10497"/>
    </w:p>
    <w:p w:rsidR="00753DA9" w:rsidRDefault="00753DA9" w:rsidP="00753DA9">
      <w:pPr>
        <w:pStyle w:val="af8"/>
        <w:keepNext/>
        <w:rPr>
          <w:rtl/>
        </w:rPr>
      </w:pPr>
      <w:bookmarkStart w:id="10498" w:name="ET_yor_5726_1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9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המשרד לביטחון </w:t>
      </w:r>
      <w:bookmarkStart w:id="10499" w:name="_ETM_Q1_2055725"/>
      <w:bookmarkEnd w:id="10499"/>
      <w:r>
        <w:rPr>
          <w:rtl/>
          <w:lang w:eastAsia="he-IL"/>
        </w:rPr>
        <w:t>הפנים?</w:t>
      </w:r>
    </w:p>
    <w:p w:rsidR="00753DA9" w:rsidRDefault="00753DA9" w:rsidP="00753DA9">
      <w:pPr>
        <w:rPr>
          <w:rtl/>
          <w:lang w:eastAsia="he-IL"/>
        </w:rPr>
      </w:pPr>
      <w:bookmarkStart w:id="10500" w:name="_ETM_Q1_2054476"/>
      <w:bookmarkEnd w:id="10500"/>
    </w:p>
    <w:p w:rsidR="00753DA9" w:rsidRDefault="00753DA9" w:rsidP="00753DA9">
      <w:pPr>
        <w:pStyle w:val="a5"/>
        <w:keepNext/>
        <w:rPr>
          <w:rtl/>
        </w:rPr>
      </w:pPr>
      <w:bookmarkStart w:id="10501" w:name="ET_speaker_יואב_הכט_19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0501"/>
    </w:p>
    <w:p w:rsidR="00753DA9" w:rsidRDefault="00753DA9" w:rsidP="00753DA9">
      <w:pPr>
        <w:pStyle w:val="KeepWithNext"/>
        <w:rPr>
          <w:rtl/>
          <w:lang w:eastAsia="he-IL"/>
        </w:rPr>
      </w:pPr>
    </w:p>
    <w:p w:rsidR="00753DA9" w:rsidRDefault="00753DA9" w:rsidP="00753DA9">
      <w:pPr>
        <w:rPr>
          <w:rtl/>
          <w:lang w:eastAsia="he-IL"/>
        </w:rPr>
      </w:pPr>
      <w:bookmarkStart w:id="10502" w:name="_ETM_Q1_2055272"/>
      <w:bookmarkStart w:id="10503" w:name="_ETM_Q1_2055376"/>
      <w:bookmarkEnd w:id="10502"/>
      <w:bookmarkEnd w:id="10503"/>
      <w:r>
        <w:rPr>
          <w:rtl/>
          <w:lang w:eastAsia="he-IL"/>
        </w:rPr>
        <w:t xml:space="preserve">התוספת הראשונה. </w:t>
      </w:r>
    </w:p>
    <w:p w:rsidR="00753DA9" w:rsidRDefault="00753DA9" w:rsidP="00753DA9">
      <w:pPr>
        <w:rPr>
          <w:rtl/>
          <w:lang w:eastAsia="he-IL"/>
        </w:rPr>
      </w:pPr>
      <w:bookmarkStart w:id="10504" w:name="_ETM_Q1_2059692"/>
      <w:bookmarkStart w:id="10505" w:name="_ETM_Q1_2059815"/>
      <w:bookmarkEnd w:id="10504"/>
      <w:bookmarkEnd w:id="10505"/>
    </w:p>
    <w:p w:rsidR="00753DA9" w:rsidRDefault="00753DA9" w:rsidP="00753DA9">
      <w:pPr>
        <w:pStyle w:val="a5"/>
        <w:keepNext/>
        <w:rPr>
          <w:rtl/>
        </w:rPr>
      </w:pPr>
      <w:bookmarkStart w:id="10506" w:name="ET_speaker_5918_197"/>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50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כולנו רוצים לשמוע את התשובה, לא רק הוא. </w:t>
      </w:r>
    </w:p>
    <w:p w:rsidR="00753DA9" w:rsidRDefault="00753DA9" w:rsidP="00753DA9">
      <w:pPr>
        <w:rPr>
          <w:rtl/>
          <w:lang w:eastAsia="he-IL"/>
        </w:rPr>
      </w:pPr>
    </w:p>
    <w:p w:rsidR="00753DA9" w:rsidRDefault="00753DA9" w:rsidP="00753DA9">
      <w:pPr>
        <w:pStyle w:val="a5"/>
        <w:keepNext/>
        <w:rPr>
          <w:rtl/>
        </w:rPr>
      </w:pPr>
      <w:bookmarkStart w:id="10507" w:name="ET_speaker_6341_19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507"/>
    </w:p>
    <w:p w:rsidR="00753DA9" w:rsidRDefault="00753DA9" w:rsidP="00753DA9">
      <w:pPr>
        <w:pStyle w:val="KeepWithNext"/>
        <w:rPr>
          <w:rtl/>
          <w:lang w:eastAsia="he-IL"/>
        </w:rPr>
      </w:pPr>
    </w:p>
    <w:p w:rsidR="00753DA9" w:rsidRDefault="00753DA9" w:rsidP="00753DA9">
      <w:pPr>
        <w:rPr>
          <w:rtl/>
          <w:lang w:eastAsia="he-IL"/>
        </w:rPr>
      </w:pPr>
      <w:r>
        <w:rPr>
          <w:rtl/>
          <w:lang w:eastAsia="he-IL"/>
        </w:rPr>
        <w:t>אנחנו רוצים את התשובה. למה אתם ממשיכים?</w:t>
      </w:r>
    </w:p>
    <w:p w:rsidR="00753DA9" w:rsidRDefault="00753DA9" w:rsidP="00753DA9">
      <w:pPr>
        <w:rPr>
          <w:rtl/>
          <w:lang w:eastAsia="he-IL"/>
        </w:rPr>
      </w:pPr>
      <w:bookmarkStart w:id="10508" w:name="_ETM_Q1_2064224"/>
      <w:bookmarkStart w:id="10509" w:name="_ETM_Q1_2064358"/>
      <w:bookmarkStart w:id="10510" w:name="_ETM_Q1_2062833"/>
      <w:bookmarkEnd w:id="10508"/>
      <w:bookmarkEnd w:id="10509"/>
      <w:bookmarkEnd w:id="10510"/>
    </w:p>
    <w:p w:rsidR="00753DA9" w:rsidRDefault="00753DA9" w:rsidP="00753DA9">
      <w:pPr>
        <w:pStyle w:val="a5"/>
        <w:keepNext/>
        <w:rPr>
          <w:rtl/>
        </w:rPr>
      </w:pPr>
      <w:bookmarkStart w:id="10511" w:name="ET_speaker_יואב_הכט_199"/>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0511"/>
    </w:p>
    <w:p w:rsidR="00753DA9" w:rsidRDefault="00753DA9" w:rsidP="00753DA9">
      <w:pPr>
        <w:pStyle w:val="KeepWithNext"/>
        <w:rPr>
          <w:rtl/>
          <w:lang w:eastAsia="he-IL"/>
        </w:rPr>
      </w:pPr>
    </w:p>
    <w:p w:rsidR="00753DA9" w:rsidRDefault="00753DA9" w:rsidP="00753DA9">
      <w:pPr>
        <w:rPr>
          <w:rtl/>
          <w:lang w:eastAsia="he-IL"/>
        </w:rPr>
      </w:pPr>
      <w:bookmarkStart w:id="10512" w:name="_ETM_Q1_2063540"/>
      <w:bookmarkStart w:id="10513" w:name="_ETM_Q1_2063624"/>
      <w:bookmarkEnd w:id="10512"/>
      <w:bookmarkEnd w:id="10513"/>
      <w:r>
        <w:rPr>
          <w:rtl/>
          <w:lang w:eastAsia="he-IL"/>
        </w:rPr>
        <w:t xml:space="preserve">התוספת הראשונה. </w:t>
      </w:r>
    </w:p>
    <w:p w:rsidR="00753DA9" w:rsidRDefault="00753DA9" w:rsidP="00753DA9">
      <w:pPr>
        <w:rPr>
          <w:rtl/>
          <w:lang w:eastAsia="he-IL"/>
        </w:rPr>
      </w:pPr>
      <w:bookmarkStart w:id="10514" w:name="_ETM_Q1_2064123"/>
      <w:bookmarkEnd w:id="10514"/>
    </w:p>
    <w:p w:rsidR="00753DA9" w:rsidRDefault="00753DA9" w:rsidP="00753DA9">
      <w:pPr>
        <w:pStyle w:val="a5"/>
        <w:keepNext/>
        <w:rPr>
          <w:rtl/>
        </w:rPr>
      </w:pPr>
      <w:bookmarkStart w:id="10515" w:name="ET_speaker_6341_20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0515"/>
    </w:p>
    <w:p w:rsidR="00753DA9" w:rsidRDefault="00753DA9" w:rsidP="00753DA9">
      <w:pPr>
        <w:pStyle w:val="KeepWithNext"/>
        <w:rPr>
          <w:rtl/>
          <w:lang w:eastAsia="he-IL"/>
        </w:rPr>
      </w:pPr>
    </w:p>
    <w:p w:rsidR="00753DA9" w:rsidRDefault="00753DA9" w:rsidP="00753DA9">
      <w:pPr>
        <w:rPr>
          <w:rtl/>
          <w:lang w:eastAsia="he-IL"/>
        </w:rPr>
      </w:pPr>
      <w:bookmarkStart w:id="10516" w:name="_ETM_Q1_2064831"/>
      <w:bookmarkStart w:id="10517" w:name="_ETM_Q1_2064904"/>
      <w:bookmarkEnd w:id="10516"/>
      <w:bookmarkEnd w:id="10517"/>
      <w:r>
        <w:rPr>
          <w:rtl/>
          <w:lang w:eastAsia="he-IL"/>
        </w:rPr>
        <w:t xml:space="preserve">אנחנו מבקשים </w:t>
      </w:r>
      <w:bookmarkStart w:id="10518" w:name="_ETM_Q1_2066268"/>
      <w:bookmarkEnd w:id="10518"/>
      <w:r>
        <w:rPr>
          <w:rtl/>
          <w:lang w:eastAsia="he-IL"/>
        </w:rPr>
        <w:t xml:space="preserve">מהאוצר להמשיך עם התשובה בבקשה, לפני שממשיכים. </w:t>
      </w:r>
    </w:p>
    <w:p w:rsidR="00753DA9" w:rsidRDefault="00753DA9" w:rsidP="00753DA9">
      <w:pPr>
        <w:rPr>
          <w:rtl/>
          <w:lang w:eastAsia="he-IL"/>
        </w:rPr>
      </w:pPr>
      <w:bookmarkStart w:id="10519" w:name="_ETM_Q1_2068789"/>
      <w:bookmarkEnd w:id="10519"/>
    </w:p>
    <w:p w:rsidR="00753DA9" w:rsidRDefault="00753DA9" w:rsidP="00753DA9">
      <w:pPr>
        <w:pStyle w:val="a5"/>
        <w:keepNext/>
        <w:rPr>
          <w:rtl/>
        </w:rPr>
      </w:pPr>
      <w:bookmarkStart w:id="10520" w:name="ET_speaker_6236_2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520"/>
    </w:p>
    <w:p w:rsidR="00753DA9" w:rsidRDefault="00753DA9" w:rsidP="00753DA9">
      <w:pPr>
        <w:pStyle w:val="KeepWithNext"/>
        <w:rPr>
          <w:rtl/>
          <w:lang w:eastAsia="he-IL"/>
        </w:rPr>
      </w:pPr>
    </w:p>
    <w:p w:rsidR="00753DA9" w:rsidRDefault="00753DA9" w:rsidP="00753DA9">
      <w:pPr>
        <w:rPr>
          <w:rtl/>
          <w:lang w:eastAsia="he-IL"/>
        </w:rPr>
      </w:pPr>
      <w:bookmarkStart w:id="10521" w:name="_ETM_Q1_2069530"/>
      <w:bookmarkStart w:id="10522" w:name="_ETM_Q1_2069608"/>
      <w:bookmarkEnd w:id="10521"/>
      <w:bookmarkEnd w:id="10522"/>
      <w:r>
        <w:rPr>
          <w:rtl/>
          <w:lang w:eastAsia="he-IL"/>
        </w:rPr>
        <w:t>07, משרד לביטחון</w:t>
      </w:r>
      <w:bookmarkStart w:id="10523" w:name="_ETM_Q1_2072774"/>
      <w:bookmarkEnd w:id="10523"/>
      <w:r>
        <w:rPr>
          <w:rtl/>
          <w:lang w:eastAsia="he-IL"/>
        </w:rPr>
        <w:t xml:space="preserve"> פנים. </w:t>
      </w:r>
    </w:p>
    <w:p w:rsidR="00753DA9" w:rsidRDefault="00753DA9" w:rsidP="00753DA9">
      <w:pPr>
        <w:rPr>
          <w:rtl/>
          <w:lang w:eastAsia="he-IL"/>
        </w:rPr>
      </w:pPr>
    </w:p>
    <w:p w:rsidR="00753DA9" w:rsidRDefault="00753DA9" w:rsidP="00753DA9">
      <w:pPr>
        <w:pStyle w:val="a5"/>
        <w:keepNext/>
        <w:rPr>
          <w:rtl/>
        </w:rPr>
      </w:pPr>
      <w:bookmarkStart w:id="10524" w:name="ET_speaker_יואב_הכט_20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0524"/>
    </w:p>
    <w:p w:rsidR="00753DA9" w:rsidRDefault="00753DA9" w:rsidP="00753DA9">
      <w:pPr>
        <w:pStyle w:val="KeepWithNext"/>
        <w:rPr>
          <w:rtl/>
          <w:lang w:eastAsia="he-IL"/>
        </w:rPr>
      </w:pPr>
    </w:p>
    <w:p w:rsidR="00753DA9" w:rsidRDefault="00753DA9" w:rsidP="00753DA9">
      <w:pPr>
        <w:rPr>
          <w:rtl/>
          <w:lang w:eastAsia="he-IL"/>
        </w:rPr>
      </w:pPr>
      <w:r>
        <w:rPr>
          <w:rtl/>
          <w:lang w:eastAsia="he-IL"/>
        </w:rPr>
        <w:t>07, משרד לביטחון לאומי. הוצאה, 21 מיליארד</w:t>
      </w:r>
      <w:bookmarkStart w:id="10525" w:name="_ETM_Q1_2078825"/>
      <w:bookmarkEnd w:id="10525"/>
      <w:r>
        <w:rPr>
          <w:rtl/>
          <w:lang w:eastAsia="he-IL"/>
        </w:rPr>
        <w:t xml:space="preserve">, 979 מיליון להוצאה. 812,116,000 מיליון כהוצאה </w:t>
      </w:r>
      <w:bookmarkStart w:id="10526" w:name="_ETM_Q1_2087397"/>
      <w:bookmarkEnd w:id="10526"/>
      <w:r>
        <w:rPr>
          <w:rtl/>
          <w:lang w:eastAsia="he-IL"/>
        </w:rPr>
        <w:t xml:space="preserve">מותנית בהכנסה. 3.45,449,000 מיליארד בהרשאה להתחייב. ו-43,106.5 שיאי </w:t>
      </w:r>
      <w:bookmarkStart w:id="10527" w:name="_ETM_Q1_2098033"/>
      <w:bookmarkEnd w:id="10527"/>
      <w:r>
        <w:rPr>
          <w:rtl/>
          <w:lang w:eastAsia="he-IL"/>
        </w:rPr>
        <w:t xml:space="preserve">כוח אדם. </w:t>
      </w:r>
    </w:p>
    <w:p w:rsidR="00753DA9" w:rsidRDefault="00753DA9" w:rsidP="00753DA9">
      <w:pPr>
        <w:rPr>
          <w:rtl/>
          <w:lang w:eastAsia="he-IL"/>
        </w:rPr>
      </w:pPr>
      <w:bookmarkStart w:id="10528" w:name="_ETM_Q1_2099537"/>
      <w:bookmarkStart w:id="10529" w:name="_ETM_Q1_2099644"/>
      <w:bookmarkStart w:id="10530" w:name="_ETM_Q1_2112673"/>
      <w:bookmarkEnd w:id="10528"/>
      <w:bookmarkEnd w:id="10529"/>
      <w:bookmarkEnd w:id="10530"/>
    </w:p>
    <w:p w:rsidR="00753DA9" w:rsidRDefault="00753DA9" w:rsidP="00753DA9">
      <w:pPr>
        <w:pStyle w:val="a5"/>
        <w:keepNext/>
        <w:rPr>
          <w:rtl/>
        </w:rPr>
      </w:pPr>
      <w:bookmarkStart w:id="10531" w:name="ET_speaker_5785_20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531"/>
    </w:p>
    <w:p w:rsidR="00753DA9" w:rsidRDefault="00753DA9" w:rsidP="00753DA9">
      <w:pPr>
        <w:pStyle w:val="KeepWithNext"/>
        <w:rPr>
          <w:rtl/>
          <w:lang w:eastAsia="he-IL"/>
        </w:rPr>
      </w:pPr>
    </w:p>
    <w:p w:rsidR="00753DA9" w:rsidRDefault="00753DA9" w:rsidP="00753DA9">
      <w:pPr>
        <w:rPr>
          <w:rtl/>
          <w:lang w:eastAsia="he-IL"/>
        </w:rPr>
      </w:pPr>
      <w:bookmarkStart w:id="10532" w:name="_ETM_Q1_2113476"/>
      <w:bookmarkStart w:id="10533" w:name="_ETM_Q1_2113553"/>
      <w:bookmarkEnd w:id="10532"/>
      <w:bookmarkEnd w:id="10533"/>
      <w:r>
        <w:rPr>
          <w:rtl/>
          <w:lang w:eastAsia="he-IL"/>
        </w:rPr>
        <w:t xml:space="preserve">טל, אמרת שנקבל את הפירוט, וחבר </w:t>
      </w:r>
      <w:bookmarkStart w:id="10534" w:name="_ETM_Q1_2121732"/>
      <w:bookmarkEnd w:id="10534"/>
      <w:r>
        <w:rPr>
          <w:rtl/>
          <w:lang w:eastAsia="he-IL"/>
        </w:rPr>
        <w:t xml:space="preserve">הכנסת קריב שאל, ובצדק, בשירותי דת לעדות לא יהודיות כתוב שב-2022 </w:t>
      </w:r>
      <w:bookmarkStart w:id="10535" w:name="_ETM_Q1_2135934"/>
      <w:bookmarkEnd w:id="10535"/>
      <w:r>
        <w:rPr>
          <w:rtl/>
          <w:lang w:eastAsia="he-IL"/>
        </w:rPr>
        <w:t>בחוק התקציב היה 93 ועכשיו זה ירד ל-87. אמרת שיכול</w:t>
      </w:r>
      <w:bookmarkStart w:id="10536" w:name="_ETM_Q1_2143062"/>
      <w:bookmarkEnd w:id="10536"/>
      <w:r>
        <w:rPr>
          <w:rtl/>
          <w:lang w:eastAsia="he-IL"/>
        </w:rPr>
        <w:t xml:space="preserve"> להיות שאלה החלטות של הממשלה, אבל שתבדקי ותעבירי לנו </w:t>
      </w:r>
      <w:bookmarkStart w:id="10537" w:name="_ETM_Q1_2144017"/>
      <w:bookmarkEnd w:id="10537"/>
      <w:r>
        <w:rPr>
          <w:rtl/>
          <w:lang w:eastAsia="he-IL"/>
        </w:rPr>
        <w:t xml:space="preserve">את המידע. אני פשוט מבקש לקבל אותו, </w:t>
      </w:r>
      <w:bookmarkStart w:id="10538" w:name="_ETM_Q1_2148188"/>
      <w:bookmarkEnd w:id="10538"/>
      <w:r>
        <w:rPr>
          <w:rtl/>
          <w:lang w:eastAsia="he-IL"/>
        </w:rPr>
        <w:t xml:space="preserve">זה הכול. </w:t>
      </w:r>
    </w:p>
    <w:p w:rsidR="00753DA9" w:rsidRDefault="00753DA9" w:rsidP="00753DA9">
      <w:pPr>
        <w:rPr>
          <w:rtl/>
          <w:lang w:eastAsia="he-IL"/>
        </w:rPr>
      </w:pPr>
      <w:bookmarkStart w:id="10539" w:name="_ETM_Q1_2149695"/>
      <w:bookmarkStart w:id="10540" w:name="_ETM_Q1_2149823"/>
      <w:bookmarkEnd w:id="10539"/>
      <w:bookmarkEnd w:id="10540"/>
    </w:p>
    <w:p w:rsidR="00753DA9" w:rsidRDefault="00753DA9" w:rsidP="00753DA9">
      <w:pPr>
        <w:pStyle w:val="a5"/>
        <w:keepNext/>
        <w:rPr>
          <w:rtl/>
        </w:rPr>
      </w:pPr>
      <w:bookmarkStart w:id="10541" w:name="ET_speaker_טל_ישראלי_205"/>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054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ככל הנראה מדובר בפלטים וקיצוצים רוחביים שגרמו לירידה </w:t>
      </w:r>
      <w:bookmarkStart w:id="10542" w:name="_ETM_Q1_2155570"/>
      <w:bookmarkEnd w:id="10542"/>
      <w:r>
        <w:rPr>
          <w:rtl/>
          <w:lang w:eastAsia="he-IL"/>
        </w:rPr>
        <w:t xml:space="preserve">הזאת. זו לא ירידה שהיא משמעותית ומשמעותה שינוי בסדרי העדיפויות, </w:t>
      </w:r>
      <w:bookmarkStart w:id="10543" w:name="_ETM_Q1_2159462"/>
      <w:bookmarkEnd w:id="10543"/>
      <w:r>
        <w:rPr>
          <w:rtl/>
          <w:lang w:eastAsia="he-IL"/>
        </w:rPr>
        <w:t xml:space="preserve">זו כנראה פשוט ירידה של הקיצוצים הרוחביים. </w:t>
      </w:r>
    </w:p>
    <w:p w:rsidR="00753DA9" w:rsidRDefault="00753DA9" w:rsidP="00753DA9">
      <w:pPr>
        <w:rPr>
          <w:rtl/>
          <w:lang w:eastAsia="he-IL"/>
        </w:rPr>
      </w:pPr>
      <w:bookmarkStart w:id="10544" w:name="_ETM_Q1_2162018"/>
      <w:bookmarkStart w:id="10545" w:name="_ETM_Q1_2162149"/>
      <w:bookmarkStart w:id="10546" w:name="_ETM_Q1_2163409"/>
      <w:bookmarkEnd w:id="10544"/>
      <w:bookmarkEnd w:id="10545"/>
      <w:bookmarkEnd w:id="10546"/>
    </w:p>
    <w:p w:rsidR="00753DA9" w:rsidRDefault="00753DA9" w:rsidP="00753DA9">
      <w:pPr>
        <w:pStyle w:val="a5"/>
        <w:keepNext/>
        <w:rPr>
          <w:rtl/>
        </w:rPr>
      </w:pPr>
      <w:bookmarkStart w:id="10547" w:name="ET_speaker_5785_20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547"/>
    </w:p>
    <w:p w:rsidR="00753DA9" w:rsidRDefault="00753DA9" w:rsidP="00753DA9">
      <w:pPr>
        <w:pStyle w:val="KeepWithNext"/>
        <w:rPr>
          <w:rtl/>
          <w:lang w:eastAsia="he-IL"/>
        </w:rPr>
      </w:pPr>
    </w:p>
    <w:p w:rsidR="00753DA9" w:rsidRDefault="00753DA9" w:rsidP="00753DA9">
      <w:pPr>
        <w:rPr>
          <w:rtl/>
          <w:lang w:eastAsia="he-IL"/>
        </w:rPr>
      </w:pPr>
      <w:bookmarkStart w:id="10548" w:name="_ETM_Q1_2164203"/>
      <w:bookmarkStart w:id="10549" w:name="_ETM_Q1_2164335"/>
      <w:bookmarkEnd w:id="10548"/>
      <w:bookmarkEnd w:id="10549"/>
      <w:r>
        <w:rPr>
          <w:rtl/>
          <w:lang w:eastAsia="he-IL"/>
        </w:rPr>
        <w:t xml:space="preserve">קיצוצים רוחביים דווקא </w:t>
      </w:r>
      <w:bookmarkStart w:id="10550" w:name="_ETM_Q1_2164507"/>
      <w:bookmarkEnd w:id="10550"/>
      <w:r>
        <w:rPr>
          <w:rtl/>
          <w:lang w:eastAsia="he-IL"/>
        </w:rPr>
        <w:t>בשירותים האלה?</w:t>
      </w:r>
    </w:p>
    <w:p w:rsidR="00753DA9" w:rsidRDefault="00753DA9" w:rsidP="00753DA9">
      <w:pPr>
        <w:rPr>
          <w:rtl/>
          <w:lang w:eastAsia="he-IL"/>
        </w:rPr>
      </w:pPr>
      <w:bookmarkStart w:id="10551" w:name="_ETM_Q1_2164734"/>
      <w:bookmarkStart w:id="10552" w:name="_ETM_Q1_2164867"/>
      <w:bookmarkEnd w:id="10551"/>
      <w:bookmarkEnd w:id="10552"/>
    </w:p>
    <w:p w:rsidR="00753DA9" w:rsidRDefault="00753DA9" w:rsidP="00753DA9">
      <w:pPr>
        <w:pStyle w:val="a5"/>
        <w:keepNext/>
        <w:rPr>
          <w:rtl/>
        </w:rPr>
      </w:pPr>
      <w:bookmarkStart w:id="10553" w:name="ET_speaker_טל_ישראלי_207"/>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055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בכל השירותים, בכל תקציב המדינה יש קיצוצים רוחביים. </w:t>
      </w:r>
      <w:bookmarkStart w:id="10554" w:name="_ETM_Q1_2170380"/>
      <w:bookmarkEnd w:id="10554"/>
    </w:p>
    <w:p w:rsidR="00753DA9" w:rsidRDefault="00753DA9" w:rsidP="00753DA9">
      <w:pPr>
        <w:rPr>
          <w:rtl/>
          <w:lang w:eastAsia="he-IL"/>
        </w:rPr>
      </w:pPr>
      <w:bookmarkStart w:id="10555" w:name="_ETM_Q1_2171068"/>
      <w:bookmarkStart w:id="10556" w:name="_ETM_Q1_2171191"/>
      <w:bookmarkEnd w:id="10555"/>
      <w:bookmarkEnd w:id="10556"/>
    </w:p>
    <w:p w:rsidR="00753DA9" w:rsidRDefault="00753DA9" w:rsidP="00753DA9">
      <w:pPr>
        <w:pStyle w:val="a5"/>
        <w:keepNext/>
        <w:rPr>
          <w:rtl/>
        </w:rPr>
      </w:pPr>
      <w:bookmarkStart w:id="10557" w:name="ET_speaker_5785_20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55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השאלה בכמה. </w:t>
      </w:r>
    </w:p>
    <w:p w:rsidR="00753DA9" w:rsidRDefault="00753DA9" w:rsidP="00753DA9">
      <w:pPr>
        <w:rPr>
          <w:rtl/>
          <w:lang w:eastAsia="he-IL"/>
        </w:rPr>
      </w:pPr>
    </w:p>
    <w:p w:rsidR="00753DA9" w:rsidRDefault="00753DA9" w:rsidP="00753DA9">
      <w:pPr>
        <w:pStyle w:val="af8"/>
        <w:keepNext/>
        <w:rPr>
          <w:rtl/>
        </w:rPr>
      </w:pPr>
      <w:bookmarkStart w:id="10558" w:name="ET_yor_5726_2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58"/>
    </w:p>
    <w:p w:rsidR="00753DA9" w:rsidRDefault="00753DA9" w:rsidP="00753DA9">
      <w:pPr>
        <w:pStyle w:val="KeepWithNext"/>
        <w:rPr>
          <w:rtl/>
          <w:lang w:eastAsia="he-IL"/>
        </w:rPr>
      </w:pPr>
    </w:p>
    <w:p w:rsidR="00753DA9" w:rsidRDefault="00753DA9" w:rsidP="00753DA9">
      <w:pPr>
        <w:rPr>
          <w:rtl/>
          <w:lang w:eastAsia="he-IL"/>
        </w:rPr>
      </w:pPr>
      <w:r>
        <w:rPr>
          <w:rtl/>
          <w:lang w:eastAsia="he-IL"/>
        </w:rPr>
        <w:t>אם אפשר לשלוח לו את זה לו</w:t>
      </w:r>
      <w:bookmarkStart w:id="10559" w:name="_ETM_Q1_2174880"/>
      <w:bookmarkEnd w:id="10559"/>
      <w:r>
        <w:rPr>
          <w:rtl/>
          <w:lang w:eastAsia="he-IL"/>
        </w:rPr>
        <w:t>ועדה. אימאן, רצית לשאול על ביטחון פנים?</w:t>
      </w:r>
    </w:p>
    <w:p w:rsidR="00753DA9" w:rsidRDefault="00753DA9" w:rsidP="00753DA9">
      <w:pPr>
        <w:rPr>
          <w:rtl/>
          <w:lang w:eastAsia="he-IL"/>
        </w:rPr>
      </w:pPr>
      <w:bookmarkStart w:id="10560" w:name="_ETM_Q1_2182885"/>
      <w:bookmarkStart w:id="10561" w:name="_ETM_Q1_2183022"/>
      <w:bookmarkStart w:id="10562" w:name="_ETM_Q1_2186725"/>
      <w:bookmarkEnd w:id="10560"/>
      <w:bookmarkEnd w:id="10561"/>
      <w:bookmarkEnd w:id="10562"/>
    </w:p>
    <w:p w:rsidR="00753DA9" w:rsidRDefault="00753DA9" w:rsidP="00753DA9">
      <w:pPr>
        <w:pStyle w:val="a5"/>
        <w:keepNext/>
        <w:rPr>
          <w:rtl/>
        </w:rPr>
      </w:pPr>
      <w:bookmarkStart w:id="10563" w:name="ET_speaker_6236_2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563"/>
    </w:p>
    <w:p w:rsidR="00753DA9" w:rsidRDefault="00753DA9" w:rsidP="00753DA9">
      <w:pPr>
        <w:pStyle w:val="KeepWithNext"/>
        <w:rPr>
          <w:rtl/>
          <w:lang w:eastAsia="he-IL"/>
        </w:rPr>
      </w:pPr>
    </w:p>
    <w:p w:rsidR="00753DA9" w:rsidRDefault="00753DA9" w:rsidP="00753DA9">
      <w:pPr>
        <w:rPr>
          <w:rtl/>
          <w:lang w:eastAsia="he-IL"/>
        </w:rPr>
      </w:pPr>
      <w:bookmarkStart w:id="10564" w:name="_ETM_Q1_2187511"/>
      <w:bookmarkStart w:id="10565" w:name="_ETM_Q1_2187590"/>
      <w:bookmarkEnd w:id="10564"/>
      <w:bookmarkEnd w:id="10565"/>
      <w:r>
        <w:rPr>
          <w:rtl/>
          <w:lang w:eastAsia="he-IL"/>
        </w:rPr>
        <w:t xml:space="preserve">אני רוצה לשאול על </w:t>
      </w:r>
      <w:bookmarkStart w:id="10566" w:name="_ETM_Q1_2185875"/>
      <w:bookmarkEnd w:id="10566"/>
      <w:r>
        <w:rPr>
          <w:rtl/>
          <w:lang w:eastAsia="he-IL"/>
        </w:rPr>
        <w:t xml:space="preserve">ביטחון פנים. </w:t>
      </w:r>
    </w:p>
    <w:p w:rsidR="00753DA9" w:rsidRDefault="00753DA9" w:rsidP="00753DA9">
      <w:pPr>
        <w:rPr>
          <w:rtl/>
          <w:lang w:eastAsia="he-IL"/>
        </w:rPr>
      </w:pPr>
      <w:bookmarkStart w:id="10567" w:name="_ETM_Q1_2187857"/>
      <w:bookmarkStart w:id="10568" w:name="_ETM_Q1_2187993"/>
      <w:bookmarkEnd w:id="10567"/>
      <w:bookmarkEnd w:id="10568"/>
    </w:p>
    <w:p w:rsidR="00753DA9" w:rsidRDefault="00753DA9" w:rsidP="00753DA9">
      <w:pPr>
        <w:pStyle w:val="af8"/>
        <w:keepNext/>
        <w:rPr>
          <w:rtl/>
        </w:rPr>
      </w:pPr>
      <w:bookmarkStart w:id="10569" w:name="ET_yor_5726_2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6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בבקשה. </w:t>
      </w:r>
    </w:p>
    <w:p w:rsidR="00753DA9" w:rsidRDefault="00753DA9" w:rsidP="00753DA9">
      <w:pPr>
        <w:rPr>
          <w:rtl/>
          <w:lang w:eastAsia="he-IL"/>
        </w:rPr>
      </w:pPr>
    </w:p>
    <w:p w:rsidR="00753DA9" w:rsidRDefault="00753DA9" w:rsidP="00753DA9">
      <w:pPr>
        <w:pStyle w:val="a5"/>
        <w:keepNext/>
        <w:rPr>
          <w:rtl/>
        </w:rPr>
      </w:pPr>
      <w:bookmarkStart w:id="10570" w:name="ET_speaker_6156_2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57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היא קודם, אבל גם לי יש. </w:t>
      </w:r>
    </w:p>
    <w:p w:rsidR="00753DA9" w:rsidRDefault="00753DA9" w:rsidP="00753DA9">
      <w:pPr>
        <w:rPr>
          <w:rtl/>
          <w:lang w:eastAsia="he-IL"/>
        </w:rPr>
      </w:pPr>
      <w:bookmarkStart w:id="10571" w:name="_ETM_Q1_2186504"/>
      <w:bookmarkStart w:id="10572" w:name="_ETM_Q1_2186639"/>
      <w:bookmarkEnd w:id="10571"/>
      <w:bookmarkEnd w:id="10572"/>
    </w:p>
    <w:p w:rsidR="00753DA9" w:rsidRDefault="00753DA9" w:rsidP="00753DA9">
      <w:pPr>
        <w:pStyle w:val="af8"/>
        <w:keepNext/>
        <w:rPr>
          <w:rtl/>
        </w:rPr>
      </w:pPr>
      <w:bookmarkStart w:id="10573" w:name="ET_yor_5726_2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73"/>
    </w:p>
    <w:p w:rsidR="00753DA9" w:rsidRDefault="00753DA9" w:rsidP="00753DA9">
      <w:pPr>
        <w:pStyle w:val="KeepWithNext"/>
        <w:rPr>
          <w:rtl/>
          <w:lang w:eastAsia="he-IL"/>
        </w:rPr>
      </w:pPr>
    </w:p>
    <w:p w:rsidR="00753DA9" w:rsidRDefault="00753DA9" w:rsidP="00753DA9">
      <w:pPr>
        <w:rPr>
          <w:rtl/>
          <w:lang w:eastAsia="he-IL"/>
        </w:rPr>
      </w:pPr>
      <w:bookmarkStart w:id="10574" w:name="_ETM_Q1_2187975"/>
      <w:bookmarkEnd w:id="10574"/>
      <w:r>
        <w:rPr>
          <w:rtl/>
          <w:lang w:eastAsia="he-IL"/>
        </w:rPr>
        <w:t>ז</w:t>
      </w:r>
      <w:bookmarkStart w:id="10575" w:name="_ETM_Q1_2188266"/>
      <w:bookmarkEnd w:id="10575"/>
      <w:r>
        <w:rPr>
          <w:rtl/>
          <w:lang w:eastAsia="he-IL"/>
        </w:rPr>
        <w:t xml:space="preserve">ו אותה סיעה. </w:t>
      </w:r>
    </w:p>
    <w:p w:rsidR="00753DA9" w:rsidRDefault="00753DA9" w:rsidP="00753DA9">
      <w:pPr>
        <w:rPr>
          <w:rtl/>
          <w:lang w:eastAsia="he-IL"/>
        </w:rPr>
      </w:pPr>
    </w:p>
    <w:p w:rsidR="00753DA9" w:rsidRDefault="00753DA9" w:rsidP="00753DA9">
      <w:pPr>
        <w:pStyle w:val="a5"/>
        <w:keepNext/>
        <w:rPr>
          <w:rtl/>
        </w:rPr>
      </w:pPr>
      <w:bookmarkStart w:id="10576" w:name="ET_speaker_6156_2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576"/>
    </w:p>
    <w:p w:rsidR="00753DA9" w:rsidRDefault="00753DA9" w:rsidP="00753DA9">
      <w:pPr>
        <w:pStyle w:val="KeepWithNext"/>
        <w:rPr>
          <w:rtl/>
          <w:lang w:eastAsia="he-IL"/>
        </w:rPr>
      </w:pPr>
    </w:p>
    <w:p w:rsidR="00753DA9" w:rsidRDefault="00753DA9" w:rsidP="00753DA9">
      <w:pPr>
        <w:rPr>
          <w:rtl/>
          <w:lang w:eastAsia="he-IL"/>
        </w:rPr>
      </w:pPr>
      <w:r>
        <w:rPr>
          <w:rtl/>
          <w:lang w:eastAsia="he-IL"/>
        </w:rPr>
        <w:t>אז מה?</w:t>
      </w:r>
    </w:p>
    <w:p w:rsidR="00753DA9" w:rsidRDefault="00753DA9" w:rsidP="00753DA9">
      <w:pPr>
        <w:rPr>
          <w:rtl/>
          <w:lang w:eastAsia="he-IL"/>
        </w:rPr>
      </w:pPr>
      <w:bookmarkStart w:id="10577" w:name="_ETM_Q1_2189249"/>
      <w:bookmarkStart w:id="10578" w:name="_ETM_Q1_2189382"/>
      <w:bookmarkEnd w:id="10577"/>
      <w:bookmarkEnd w:id="10578"/>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0579" w:name="_ETM_Q1_2190645"/>
      <w:bookmarkEnd w:id="10579"/>
      <w:r>
        <w:rPr>
          <w:rtl/>
          <w:lang w:eastAsia="he-IL"/>
        </w:rPr>
        <w:t xml:space="preserve">מספיק. יש שאלה לכל סיעה. נעמה, </w:t>
      </w:r>
      <w:bookmarkStart w:id="10580" w:name="_ETM_Q1_2195792"/>
      <w:bookmarkEnd w:id="10580"/>
      <w:r>
        <w:rPr>
          <w:rtl/>
          <w:lang w:eastAsia="he-IL"/>
        </w:rPr>
        <w:t xml:space="preserve">בבקשה. </w:t>
      </w:r>
    </w:p>
    <w:p w:rsidR="00753DA9" w:rsidRDefault="00753DA9" w:rsidP="00753DA9">
      <w:pPr>
        <w:rPr>
          <w:rtl/>
          <w:lang w:eastAsia="he-IL"/>
        </w:rPr>
      </w:pPr>
    </w:p>
    <w:p w:rsidR="00753DA9" w:rsidRDefault="00753DA9" w:rsidP="00753DA9">
      <w:pPr>
        <w:pStyle w:val="a5"/>
        <w:keepNext/>
        <w:rPr>
          <w:rtl/>
        </w:rPr>
      </w:pPr>
      <w:bookmarkStart w:id="10581" w:name="ET_speaker_6156_2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58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לא. </w:t>
      </w:r>
    </w:p>
    <w:p w:rsidR="00753DA9" w:rsidRDefault="00753DA9" w:rsidP="00753DA9">
      <w:pPr>
        <w:rPr>
          <w:rtl/>
          <w:lang w:eastAsia="he-IL"/>
        </w:rPr>
      </w:pPr>
    </w:p>
    <w:p w:rsidR="00753DA9" w:rsidRDefault="00753DA9" w:rsidP="00753DA9">
      <w:pPr>
        <w:pStyle w:val="af8"/>
        <w:keepNext/>
        <w:rPr>
          <w:rtl/>
        </w:rPr>
      </w:pPr>
      <w:bookmarkStart w:id="10582" w:name="ET_yor_5726_2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8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אם תהיה בשקט אני אתן לך. </w:t>
      </w:r>
    </w:p>
    <w:p w:rsidR="00753DA9" w:rsidRDefault="00753DA9" w:rsidP="00753DA9">
      <w:pPr>
        <w:rPr>
          <w:rtl/>
          <w:lang w:eastAsia="he-IL"/>
        </w:rPr>
      </w:pPr>
    </w:p>
    <w:p w:rsidR="00753DA9" w:rsidRDefault="00753DA9" w:rsidP="00753DA9">
      <w:pPr>
        <w:pStyle w:val="a5"/>
        <w:keepNext/>
        <w:rPr>
          <w:rtl/>
        </w:rPr>
      </w:pPr>
      <w:bookmarkStart w:id="10583" w:name="ET_speaker_6236_2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583"/>
    </w:p>
    <w:p w:rsidR="00753DA9" w:rsidRDefault="00753DA9" w:rsidP="00753DA9">
      <w:pPr>
        <w:pStyle w:val="KeepWithNext"/>
        <w:rPr>
          <w:rtl/>
          <w:lang w:eastAsia="he-IL"/>
        </w:rPr>
      </w:pPr>
    </w:p>
    <w:p w:rsidR="00753DA9" w:rsidRDefault="00753DA9" w:rsidP="00753DA9">
      <w:pPr>
        <w:ind w:firstLine="0"/>
        <w:rPr>
          <w:rtl/>
          <w:lang w:eastAsia="he-IL"/>
        </w:rPr>
      </w:pPr>
      <w:r>
        <w:rPr>
          <w:rtl/>
          <w:lang w:eastAsia="he-IL"/>
        </w:rPr>
        <w:tab/>
        <w:t xml:space="preserve">מה זה קשור לכל סיעה? כל </w:t>
      </w:r>
      <w:bookmarkStart w:id="10584" w:name="_ETM_Q1_2199629"/>
      <w:bookmarkEnd w:id="10584"/>
      <w:r>
        <w:rPr>
          <w:rtl/>
          <w:lang w:eastAsia="he-IL"/>
        </w:rPr>
        <w:t xml:space="preserve">חבר כנסת. </w:t>
      </w:r>
    </w:p>
    <w:p w:rsidR="00753DA9" w:rsidRDefault="00753DA9" w:rsidP="00753DA9">
      <w:pPr>
        <w:ind w:firstLine="0"/>
        <w:rPr>
          <w:rtl/>
          <w:lang w:eastAsia="he-IL"/>
        </w:rPr>
      </w:pPr>
      <w:bookmarkStart w:id="10585" w:name="_ETM_Q1_2201949"/>
      <w:bookmarkStart w:id="10586" w:name="_ETM_Q1_2202059"/>
      <w:bookmarkEnd w:id="10585"/>
      <w:bookmarkEnd w:id="10586"/>
    </w:p>
    <w:p w:rsidR="00753DA9" w:rsidRDefault="00753DA9" w:rsidP="00753DA9">
      <w:pPr>
        <w:pStyle w:val="a5"/>
        <w:keepNext/>
        <w:rPr>
          <w:rtl/>
        </w:rPr>
      </w:pPr>
      <w:bookmarkStart w:id="10587" w:name="ET_speaker_5918_219"/>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58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ינון, אני רוצה לשאול שאלה על ביטחון פנים. </w:t>
      </w:r>
      <w:bookmarkStart w:id="10588" w:name="_ETM_Q1_2203577"/>
      <w:bookmarkEnd w:id="10588"/>
    </w:p>
    <w:p w:rsidR="00753DA9" w:rsidRDefault="00753DA9" w:rsidP="00753DA9">
      <w:pPr>
        <w:rPr>
          <w:rtl/>
          <w:lang w:eastAsia="he-IL"/>
        </w:rPr>
      </w:pPr>
      <w:bookmarkStart w:id="10589" w:name="_ETM_Q1_2203881"/>
      <w:bookmarkStart w:id="10590" w:name="_ETM_Q1_2203991"/>
      <w:bookmarkEnd w:id="10589"/>
      <w:bookmarkEnd w:id="10590"/>
    </w:p>
    <w:p w:rsidR="00753DA9" w:rsidRDefault="00753DA9" w:rsidP="00753DA9">
      <w:pPr>
        <w:pStyle w:val="af8"/>
        <w:keepNext/>
        <w:rPr>
          <w:rtl/>
        </w:rPr>
      </w:pPr>
      <w:bookmarkStart w:id="10591" w:name="ET_yor_5726_2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9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אתן לך אחריה. </w:t>
      </w:r>
    </w:p>
    <w:p w:rsidR="00753DA9" w:rsidRDefault="00753DA9" w:rsidP="00753DA9">
      <w:pPr>
        <w:rPr>
          <w:rtl/>
          <w:lang w:eastAsia="he-IL"/>
        </w:rPr>
      </w:pPr>
      <w:bookmarkStart w:id="10592" w:name="_ETM_Q1_2203588"/>
      <w:bookmarkStart w:id="10593" w:name="_ETM_Q1_2203748"/>
      <w:bookmarkStart w:id="10594" w:name="_ETM_Q1_2206676"/>
      <w:bookmarkEnd w:id="10592"/>
      <w:bookmarkEnd w:id="10593"/>
      <w:bookmarkEnd w:id="10594"/>
    </w:p>
    <w:p w:rsidR="00753DA9" w:rsidRDefault="00753DA9" w:rsidP="00753DA9">
      <w:pPr>
        <w:pStyle w:val="a5"/>
        <w:keepNext/>
        <w:rPr>
          <w:rtl/>
        </w:rPr>
      </w:pPr>
      <w:bookmarkStart w:id="10595" w:name="ET_speaker_6236_2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595"/>
    </w:p>
    <w:p w:rsidR="00753DA9" w:rsidRDefault="00753DA9" w:rsidP="00753DA9">
      <w:pPr>
        <w:pStyle w:val="KeepWithNext"/>
        <w:rPr>
          <w:rtl/>
          <w:lang w:eastAsia="he-IL"/>
        </w:rPr>
      </w:pPr>
    </w:p>
    <w:p w:rsidR="00753DA9" w:rsidRDefault="00753DA9" w:rsidP="00753DA9">
      <w:pPr>
        <w:rPr>
          <w:rtl/>
          <w:lang w:eastAsia="he-IL"/>
        </w:rPr>
      </w:pPr>
      <w:bookmarkStart w:id="10596" w:name="_ETM_Q1_2207399"/>
      <w:bookmarkStart w:id="10597" w:name="_ETM_Q1_2207499"/>
      <w:bookmarkEnd w:id="10596"/>
      <w:bookmarkEnd w:id="10597"/>
      <w:r>
        <w:rPr>
          <w:rtl/>
          <w:lang w:eastAsia="he-IL"/>
        </w:rPr>
        <w:t xml:space="preserve">יש לי כמה שאלות. האחת, לפני פחות </w:t>
      </w:r>
      <w:bookmarkStart w:id="10598" w:name="_ETM_Q1_2210746"/>
      <w:bookmarkEnd w:id="10598"/>
      <w:r>
        <w:rPr>
          <w:rtl/>
          <w:lang w:eastAsia="he-IL"/>
        </w:rPr>
        <w:t xml:space="preserve">מחודשיים, כשוחד פוליטי, הבטיחו לשר לביטחון לאומי מיליציה פרטית. </w:t>
      </w:r>
      <w:bookmarkStart w:id="10599" w:name="_ETM_Q1_2221105"/>
      <w:bookmarkEnd w:id="10599"/>
      <w:r>
        <w:rPr>
          <w:rtl/>
          <w:lang w:eastAsia="he-IL"/>
        </w:rPr>
        <w:t xml:space="preserve">אני רוצה לדעת מה התקצוב שלה, איפה זה ממוקם </w:t>
      </w:r>
      <w:bookmarkStart w:id="10600" w:name="_ETM_Q1_2223463"/>
      <w:bookmarkEnd w:id="10600"/>
      <w:r>
        <w:rPr>
          <w:rtl/>
          <w:lang w:eastAsia="he-IL"/>
        </w:rPr>
        <w:t xml:space="preserve">בתקציב, מה התוספת, אם ישנה בכלל, ואם אין גם </w:t>
      </w:r>
      <w:bookmarkStart w:id="10601" w:name="_ETM_Q1_2227451"/>
      <w:bookmarkEnd w:id="10601"/>
      <w:r>
        <w:rPr>
          <w:rtl/>
          <w:lang w:eastAsia="he-IL"/>
        </w:rPr>
        <w:t xml:space="preserve">לדעת שאין. יכול להיות שהכול סתם שטויות. </w:t>
      </w:r>
    </w:p>
    <w:p w:rsidR="00753DA9" w:rsidRDefault="00753DA9" w:rsidP="00753DA9">
      <w:pPr>
        <w:rPr>
          <w:rtl/>
          <w:lang w:eastAsia="he-IL"/>
        </w:rPr>
      </w:pPr>
    </w:p>
    <w:p w:rsidR="00753DA9" w:rsidRDefault="00753DA9" w:rsidP="00753DA9">
      <w:pPr>
        <w:pStyle w:val="af8"/>
        <w:keepNext/>
        <w:rPr>
          <w:rtl/>
        </w:rPr>
      </w:pPr>
      <w:bookmarkStart w:id="10602" w:name="ET_yor_5726_2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0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חמש שאלות שהיא </w:t>
      </w:r>
      <w:bookmarkStart w:id="10603" w:name="_ETM_Q1_2230144"/>
      <w:bookmarkEnd w:id="10603"/>
      <w:r>
        <w:rPr>
          <w:rtl/>
          <w:lang w:eastAsia="he-IL"/>
        </w:rPr>
        <w:t xml:space="preserve">שאלה עכשיו. תענו לה. </w:t>
      </w:r>
    </w:p>
    <w:p w:rsidR="00753DA9" w:rsidRDefault="00753DA9" w:rsidP="00753DA9">
      <w:pPr>
        <w:rPr>
          <w:rtl/>
          <w:lang w:eastAsia="he-IL"/>
        </w:rPr>
      </w:pPr>
      <w:bookmarkStart w:id="10604" w:name="_ETM_Q1_2237647"/>
      <w:bookmarkStart w:id="10605" w:name="_ETM_Q1_2237801"/>
      <w:bookmarkEnd w:id="10604"/>
      <w:bookmarkEnd w:id="10605"/>
    </w:p>
    <w:p w:rsidR="00753DA9" w:rsidRDefault="00753DA9" w:rsidP="00753DA9">
      <w:pPr>
        <w:pStyle w:val="a5"/>
        <w:keepNext/>
        <w:rPr>
          <w:rtl/>
        </w:rPr>
      </w:pPr>
      <w:bookmarkStart w:id="10606" w:name="ET_speaker_6236_2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60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אמר השר לביטחון לאומי שהוא מתכוון לקחת ברצינות את הסיפור של האיזוק האלקטרוני. </w:t>
      </w:r>
      <w:bookmarkStart w:id="10607" w:name="_ETM_Q1_2244089"/>
      <w:bookmarkEnd w:id="10607"/>
      <w:r>
        <w:rPr>
          <w:rtl/>
          <w:lang w:eastAsia="he-IL"/>
        </w:rPr>
        <w:t xml:space="preserve">האם תוקצב האיזוק האלקטרוני? זה דבר יקר, ההתקשרות </w:t>
      </w:r>
      <w:bookmarkStart w:id="10608" w:name="_ETM_Q1_2255942"/>
      <w:bookmarkEnd w:id="10608"/>
      <w:r>
        <w:rPr>
          <w:rtl/>
          <w:lang w:eastAsia="he-IL"/>
        </w:rPr>
        <w:t xml:space="preserve">עם מרכזי הטכנולוגיה, להבין מה קורה עם הדבר הזה. </w:t>
      </w:r>
    </w:p>
    <w:p w:rsidR="00753DA9" w:rsidRDefault="00753DA9" w:rsidP="00753DA9">
      <w:pPr>
        <w:rPr>
          <w:rtl/>
          <w:lang w:eastAsia="he-IL"/>
        </w:rPr>
      </w:pPr>
      <w:bookmarkStart w:id="10609" w:name="_ETM_Q1_2260953"/>
      <w:bookmarkEnd w:id="10609"/>
    </w:p>
    <w:p w:rsidR="00753DA9" w:rsidRDefault="00753DA9" w:rsidP="00753DA9">
      <w:pPr>
        <w:rPr>
          <w:rtl/>
          <w:lang w:eastAsia="he-IL"/>
        </w:rPr>
      </w:pPr>
      <w:bookmarkStart w:id="10610" w:name="_ETM_Q1_2261098"/>
      <w:bookmarkStart w:id="10611" w:name="_ETM_Q1_2261179"/>
      <w:bookmarkStart w:id="10612" w:name="_ETM_Q1_2261259"/>
      <w:bookmarkEnd w:id="10610"/>
      <w:bookmarkEnd w:id="10611"/>
      <w:bookmarkEnd w:id="10612"/>
      <w:r>
        <w:rPr>
          <w:rtl/>
          <w:lang w:eastAsia="he-IL"/>
        </w:rPr>
        <w:t xml:space="preserve">המשרד </w:t>
      </w:r>
      <w:bookmarkStart w:id="10613" w:name="_ETM_Q1_2263657"/>
      <w:bookmarkEnd w:id="10613"/>
      <w:r>
        <w:rPr>
          <w:rtl/>
          <w:lang w:eastAsia="he-IL"/>
        </w:rPr>
        <w:t xml:space="preserve">לביטחון קהילתי שהיה עבר חזרה למשרד לביטחון לאומי. </w:t>
      </w:r>
      <w:bookmarkStart w:id="10614" w:name="_ETM_Q1_2267018"/>
      <w:bookmarkEnd w:id="10614"/>
      <w:r>
        <w:rPr>
          <w:rtl/>
          <w:lang w:eastAsia="he-IL"/>
        </w:rPr>
        <w:t xml:space="preserve">אני רוצה לדעת מה הגידול התקציבי שיש בתוך הסעיף </w:t>
      </w:r>
      <w:bookmarkStart w:id="10615" w:name="_ETM_Q1_2268046"/>
      <w:bookmarkEnd w:id="10615"/>
      <w:r>
        <w:rPr>
          <w:rtl/>
          <w:lang w:eastAsia="he-IL"/>
        </w:rPr>
        <w:t xml:space="preserve">הזה, והאם יש גידול. מה עם שכר השוטרים. נמסר תשעה מיליארד, האם ישנו או לא. אנא תגידו </w:t>
      </w:r>
      <w:bookmarkStart w:id="10616" w:name="_ETM_Q1_2280001"/>
      <w:bookmarkEnd w:id="10616"/>
      <w:r>
        <w:rPr>
          <w:rtl/>
          <w:lang w:eastAsia="he-IL"/>
        </w:rPr>
        <w:t xml:space="preserve">לי מה תוספת השכר לשוטרים ועתודת שוטרים. </w:t>
      </w:r>
    </w:p>
    <w:p w:rsidR="00753DA9" w:rsidRDefault="00753DA9" w:rsidP="00753DA9">
      <w:pPr>
        <w:rPr>
          <w:rtl/>
          <w:lang w:eastAsia="he-IL"/>
        </w:rPr>
      </w:pPr>
    </w:p>
    <w:p w:rsidR="00753DA9" w:rsidRDefault="00753DA9" w:rsidP="00753DA9">
      <w:pPr>
        <w:pStyle w:val="af8"/>
        <w:keepNext/>
        <w:rPr>
          <w:rtl/>
        </w:rPr>
      </w:pPr>
      <w:bookmarkStart w:id="10617" w:name="ET_yor_5726_2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1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 </w:t>
      </w:r>
      <w:bookmarkStart w:id="10618" w:name="_ETM_Q1_2285819"/>
      <w:bookmarkEnd w:id="10618"/>
      <w:r>
        <w:rPr>
          <w:rtl/>
          <w:lang w:eastAsia="he-IL"/>
        </w:rPr>
        <w:t xml:space="preserve">רוצה לשאול מה זה שוטר. </w:t>
      </w:r>
      <w:bookmarkStart w:id="10619" w:name="_ETM_Q1_2289114"/>
      <w:bookmarkEnd w:id="10619"/>
    </w:p>
    <w:p w:rsidR="00753DA9" w:rsidRDefault="00753DA9" w:rsidP="00753DA9">
      <w:pPr>
        <w:rPr>
          <w:rtl/>
          <w:lang w:eastAsia="he-IL"/>
        </w:rPr>
      </w:pPr>
      <w:bookmarkStart w:id="10620" w:name="_ETM_Q1_2289246"/>
      <w:bookmarkStart w:id="10621" w:name="_ETM_Q1_2290601"/>
      <w:bookmarkEnd w:id="10620"/>
      <w:bookmarkEnd w:id="10621"/>
    </w:p>
    <w:p w:rsidR="00753DA9" w:rsidRDefault="00753DA9" w:rsidP="00753DA9">
      <w:pPr>
        <w:pStyle w:val="a5"/>
        <w:keepNext/>
        <w:rPr>
          <w:rtl/>
        </w:rPr>
      </w:pPr>
      <w:bookmarkStart w:id="10622" w:name="ET_speaker_6352_21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0622"/>
    </w:p>
    <w:p w:rsidR="00753DA9" w:rsidRDefault="00753DA9" w:rsidP="00753DA9">
      <w:pPr>
        <w:pStyle w:val="KeepWithNext"/>
        <w:rPr>
          <w:rtl/>
          <w:lang w:eastAsia="he-IL"/>
        </w:rPr>
      </w:pPr>
    </w:p>
    <w:p w:rsidR="00753DA9" w:rsidRDefault="00753DA9" w:rsidP="00753DA9">
      <w:pPr>
        <w:rPr>
          <w:rtl/>
          <w:lang w:eastAsia="he-IL"/>
        </w:rPr>
      </w:pPr>
      <w:bookmarkStart w:id="10623" w:name="_ETM_Q1_2291384"/>
      <w:bookmarkStart w:id="10624" w:name="_ETM_Q1_2291454"/>
      <w:bookmarkEnd w:id="10623"/>
      <w:bookmarkEnd w:id="10624"/>
      <w:r>
        <w:rPr>
          <w:rtl/>
          <w:lang w:eastAsia="he-IL"/>
        </w:rPr>
        <w:t>גם אני לא מבין.</w:t>
      </w:r>
      <w:bookmarkStart w:id="10625" w:name="_ETM_Q1_2288219"/>
      <w:bookmarkEnd w:id="10625"/>
      <w:r>
        <w:rPr>
          <w:rtl/>
          <w:lang w:eastAsia="he-IL"/>
        </w:rPr>
        <w:t xml:space="preserve"> מה נהיית עכשיו ראש בב"צ?</w:t>
      </w:r>
    </w:p>
    <w:p w:rsidR="00753DA9" w:rsidRDefault="00753DA9" w:rsidP="00753DA9">
      <w:pPr>
        <w:rPr>
          <w:rtl/>
          <w:lang w:eastAsia="he-IL"/>
        </w:rPr>
      </w:pPr>
    </w:p>
    <w:p w:rsidR="00753DA9" w:rsidRDefault="00753DA9" w:rsidP="00753DA9">
      <w:pPr>
        <w:pStyle w:val="a5"/>
        <w:keepNext/>
        <w:rPr>
          <w:rtl/>
        </w:rPr>
      </w:pPr>
      <w:bookmarkStart w:id="10626" w:name="ET_speaker_6236_2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62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אלמוג, אתה באת </w:t>
      </w:r>
      <w:bookmarkStart w:id="10627" w:name="_ETM_Q1_2294367"/>
      <w:bookmarkEnd w:id="10627"/>
      <w:r>
        <w:rPr>
          <w:rtl/>
          <w:lang w:eastAsia="he-IL"/>
        </w:rPr>
        <w:t xml:space="preserve">לפיליבסטר מהקואליציה, תיהנה, בכיף. תרסנו אותו, כי זה כבר לא </w:t>
      </w:r>
      <w:bookmarkStart w:id="10628" w:name="_ETM_Q1_2298075"/>
      <w:bookmarkEnd w:id="10628"/>
      <w:r>
        <w:rPr>
          <w:rtl/>
          <w:lang w:eastAsia="he-IL"/>
        </w:rPr>
        <w:t xml:space="preserve">אני, זה הוא. </w:t>
      </w:r>
    </w:p>
    <w:p w:rsidR="00753DA9" w:rsidRDefault="00753DA9" w:rsidP="00753DA9">
      <w:pPr>
        <w:rPr>
          <w:rtl/>
          <w:lang w:eastAsia="he-IL"/>
        </w:rPr>
      </w:pPr>
      <w:bookmarkStart w:id="10629" w:name="_ETM_Q1_2305099"/>
      <w:bookmarkStart w:id="10630" w:name="_ETM_Q1_2305202"/>
      <w:bookmarkEnd w:id="10629"/>
      <w:bookmarkEnd w:id="10630"/>
    </w:p>
    <w:p w:rsidR="00753DA9" w:rsidRDefault="00753DA9" w:rsidP="00753DA9">
      <w:pPr>
        <w:pStyle w:val="af8"/>
        <w:keepNext/>
        <w:rPr>
          <w:rtl/>
        </w:rPr>
      </w:pPr>
      <w:bookmarkStart w:id="10631" w:name="ET_yor_5726_2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3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אלמוג, חבר'ה פה לא ישנו </w:t>
      </w:r>
      <w:bookmarkStart w:id="10632" w:name="_ETM_Q1_2302050"/>
      <w:bookmarkEnd w:id="10632"/>
      <w:r>
        <w:rPr>
          <w:rtl/>
          <w:lang w:eastAsia="he-IL"/>
        </w:rPr>
        <w:t xml:space="preserve">בלילה. </w:t>
      </w:r>
    </w:p>
    <w:p w:rsidR="00753DA9" w:rsidRDefault="00753DA9" w:rsidP="00753DA9">
      <w:pPr>
        <w:rPr>
          <w:rtl/>
          <w:lang w:eastAsia="he-IL"/>
        </w:rPr>
      </w:pPr>
      <w:bookmarkStart w:id="10633" w:name="_ETM_Q1_2307506"/>
      <w:bookmarkStart w:id="10634" w:name="_ETM_Q1_2307671"/>
      <w:bookmarkEnd w:id="10633"/>
      <w:bookmarkEnd w:id="10634"/>
    </w:p>
    <w:p w:rsidR="00753DA9" w:rsidRDefault="00753DA9" w:rsidP="00753DA9">
      <w:pPr>
        <w:pStyle w:val="a5"/>
        <w:keepNext/>
        <w:rPr>
          <w:rtl/>
        </w:rPr>
      </w:pPr>
      <w:bookmarkStart w:id="10635" w:name="ET_speaker_5918_222"/>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635"/>
    </w:p>
    <w:p w:rsidR="00753DA9" w:rsidRDefault="00753DA9" w:rsidP="00753DA9">
      <w:pPr>
        <w:pStyle w:val="KeepWithNext"/>
        <w:rPr>
          <w:rtl/>
          <w:lang w:eastAsia="he-IL"/>
        </w:rPr>
      </w:pPr>
    </w:p>
    <w:p w:rsidR="00753DA9" w:rsidRDefault="00753DA9" w:rsidP="00753DA9">
      <w:pPr>
        <w:rPr>
          <w:rtl/>
          <w:lang w:eastAsia="he-IL"/>
        </w:rPr>
      </w:pPr>
      <w:r>
        <w:rPr>
          <w:rtl/>
          <w:lang w:eastAsia="he-IL"/>
        </w:rPr>
        <w:t>את מי אני שואלת?</w:t>
      </w:r>
    </w:p>
    <w:p w:rsidR="00753DA9" w:rsidRDefault="00753DA9" w:rsidP="00753DA9">
      <w:pPr>
        <w:rPr>
          <w:rtl/>
          <w:lang w:eastAsia="he-IL"/>
        </w:rPr>
      </w:pPr>
      <w:bookmarkStart w:id="10636" w:name="_ETM_Q1_2315811"/>
      <w:bookmarkStart w:id="10637" w:name="_ETM_Q1_2315952"/>
      <w:bookmarkEnd w:id="10636"/>
      <w:bookmarkEnd w:id="10637"/>
    </w:p>
    <w:p w:rsidR="00753DA9" w:rsidRDefault="00753DA9" w:rsidP="00753DA9">
      <w:pPr>
        <w:pStyle w:val="af8"/>
        <w:keepNext/>
        <w:rPr>
          <w:rtl/>
        </w:rPr>
      </w:pPr>
      <w:bookmarkStart w:id="10638" w:name="ET_yor_5726_2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3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 שואלת את משרד האוצר. בבקשה. </w:t>
      </w:r>
      <w:bookmarkStart w:id="10639" w:name="_ETM_Q1_2318263"/>
      <w:bookmarkEnd w:id="10639"/>
    </w:p>
    <w:p w:rsidR="00753DA9" w:rsidRDefault="00753DA9" w:rsidP="00753DA9">
      <w:pPr>
        <w:rPr>
          <w:rtl/>
          <w:lang w:eastAsia="he-IL"/>
        </w:rPr>
      </w:pPr>
      <w:bookmarkStart w:id="10640" w:name="_ETM_Q1_2324887"/>
      <w:bookmarkStart w:id="10641" w:name="_ETM_Q1_2324999"/>
      <w:bookmarkStart w:id="10642" w:name="_ETM_Q1_2326903"/>
      <w:bookmarkEnd w:id="10640"/>
      <w:bookmarkEnd w:id="10641"/>
      <w:bookmarkEnd w:id="10642"/>
    </w:p>
    <w:p w:rsidR="00753DA9" w:rsidRDefault="00753DA9" w:rsidP="00753DA9">
      <w:pPr>
        <w:pStyle w:val="a5"/>
        <w:keepNext/>
        <w:rPr>
          <w:rtl/>
        </w:rPr>
      </w:pPr>
      <w:bookmarkStart w:id="10643" w:name="ET_speaker_5918_224"/>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643"/>
    </w:p>
    <w:p w:rsidR="00753DA9" w:rsidRDefault="00753DA9" w:rsidP="00753DA9">
      <w:pPr>
        <w:pStyle w:val="KeepWithNext"/>
        <w:rPr>
          <w:rtl/>
          <w:lang w:eastAsia="he-IL"/>
        </w:rPr>
      </w:pPr>
    </w:p>
    <w:p w:rsidR="00753DA9" w:rsidRDefault="00753DA9" w:rsidP="00753DA9">
      <w:pPr>
        <w:rPr>
          <w:rtl/>
          <w:lang w:eastAsia="he-IL"/>
        </w:rPr>
      </w:pPr>
      <w:bookmarkStart w:id="10644" w:name="_ETM_Q1_2327733"/>
      <w:bookmarkStart w:id="10645" w:name="_ETM_Q1_2327820"/>
      <w:bookmarkEnd w:id="10644"/>
      <w:bookmarkEnd w:id="10645"/>
      <w:r>
        <w:rPr>
          <w:rtl/>
          <w:lang w:eastAsia="he-IL"/>
        </w:rPr>
        <w:t xml:space="preserve">רציתי לשאול לגבי התוכנית של המלחמה בפשיעה והאלימות בחברה הערבית. </w:t>
      </w:r>
      <w:bookmarkStart w:id="10646" w:name="_ETM_Q1_2332826"/>
      <w:bookmarkEnd w:id="10646"/>
      <w:r>
        <w:rPr>
          <w:rtl/>
          <w:lang w:eastAsia="he-IL"/>
        </w:rPr>
        <w:t xml:space="preserve">מה התקצוב שהוקצה לתוכנית הזאת ומתי בפועל היא תתחיל לרוץ </w:t>
      </w:r>
      <w:bookmarkStart w:id="10647" w:name="_ETM_Q1_2341929"/>
      <w:bookmarkEnd w:id="10647"/>
      <w:r>
        <w:rPr>
          <w:rtl/>
          <w:lang w:eastAsia="he-IL"/>
        </w:rPr>
        <w:t>ולראות תוצאות בשטח?</w:t>
      </w:r>
    </w:p>
    <w:p w:rsidR="00753DA9" w:rsidRDefault="00753DA9" w:rsidP="00753DA9">
      <w:pPr>
        <w:rPr>
          <w:rtl/>
          <w:lang w:eastAsia="he-IL"/>
        </w:rPr>
      </w:pPr>
      <w:bookmarkStart w:id="10648" w:name="_ETM_Q1_2348361"/>
      <w:bookmarkStart w:id="10649" w:name="_ETM_Q1_2348471"/>
      <w:bookmarkEnd w:id="10648"/>
      <w:bookmarkEnd w:id="10649"/>
    </w:p>
    <w:p w:rsidR="00753DA9" w:rsidRDefault="00753DA9" w:rsidP="00753DA9">
      <w:pPr>
        <w:pStyle w:val="af8"/>
        <w:keepNext/>
        <w:rPr>
          <w:rtl/>
        </w:rPr>
      </w:pPr>
      <w:bookmarkStart w:id="10650" w:name="ET_yor_5726_2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50"/>
    </w:p>
    <w:p w:rsidR="00753DA9" w:rsidRDefault="00753DA9" w:rsidP="00753DA9">
      <w:pPr>
        <w:pStyle w:val="KeepWithNext"/>
        <w:rPr>
          <w:rtl/>
          <w:lang w:eastAsia="he-IL"/>
        </w:rPr>
      </w:pPr>
    </w:p>
    <w:p w:rsidR="00753DA9" w:rsidRDefault="00753DA9" w:rsidP="00753DA9">
      <w:pPr>
        <w:rPr>
          <w:rtl/>
          <w:lang w:eastAsia="he-IL"/>
        </w:rPr>
      </w:pPr>
      <w:bookmarkStart w:id="10651" w:name="_ETM_Q1_2350332"/>
      <w:bookmarkEnd w:id="10651"/>
      <w:r>
        <w:rPr>
          <w:rtl/>
          <w:lang w:eastAsia="he-IL"/>
        </w:rPr>
        <w:t xml:space="preserve">תודה. גלעד, בבקשה. </w:t>
      </w:r>
    </w:p>
    <w:p w:rsidR="00753DA9" w:rsidRDefault="00753DA9" w:rsidP="00753DA9">
      <w:pPr>
        <w:rPr>
          <w:rtl/>
          <w:lang w:eastAsia="he-IL"/>
        </w:rPr>
      </w:pPr>
      <w:bookmarkStart w:id="10652" w:name="_ETM_Q1_2351557"/>
      <w:bookmarkStart w:id="10653" w:name="_ETM_Q1_2351644"/>
      <w:bookmarkStart w:id="10654" w:name="_ETM_Q1_2353060"/>
      <w:bookmarkEnd w:id="10652"/>
      <w:bookmarkEnd w:id="10653"/>
      <w:bookmarkEnd w:id="10654"/>
    </w:p>
    <w:p w:rsidR="00753DA9" w:rsidRDefault="00753DA9" w:rsidP="00753DA9">
      <w:pPr>
        <w:pStyle w:val="a5"/>
        <w:keepNext/>
        <w:rPr>
          <w:rtl/>
        </w:rPr>
      </w:pPr>
      <w:bookmarkStart w:id="10655" w:name="ET_speaker_6156_2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655"/>
    </w:p>
    <w:p w:rsidR="00753DA9" w:rsidRDefault="00753DA9" w:rsidP="00753DA9">
      <w:pPr>
        <w:pStyle w:val="KeepWithNext"/>
        <w:rPr>
          <w:rtl/>
          <w:lang w:eastAsia="he-IL"/>
        </w:rPr>
      </w:pPr>
    </w:p>
    <w:p w:rsidR="00753DA9" w:rsidRDefault="00753DA9" w:rsidP="00753DA9">
      <w:pPr>
        <w:rPr>
          <w:rtl/>
          <w:lang w:eastAsia="he-IL"/>
        </w:rPr>
      </w:pPr>
      <w:bookmarkStart w:id="10656" w:name="_ETM_Q1_2354058"/>
      <w:bookmarkStart w:id="10657" w:name="_ETM_Q1_2354143"/>
      <w:bookmarkEnd w:id="10656"/>
      <w:bookmarkEnd w:id="10657"/>
      <w:r>
        <w:rPr>
          <w:rtl/>
          <w:lang w:eastAsia="he-IL"/>
        </w:rPr>
        <w:t xml:space="preserve">השר חזר גם היום </w:t>
      </w:r>
      <w:bookmarkStart w:id="10658" w:name="_ETM_Q1_2356629"/>
      <w:bookmarkEnd w:id="10658"/>
      <w:r>
        <w:rPr>
          <w:rtl/>
          <w:lang w:eastAsia="he-IL"/>
        </w:rPr>
        <w:t xml:space="preserve">על הטענה שישנה הגדלה של תשעה מיליארד. </w:t>
      </w:r>
    </w:p>
    <w:p w:rsidR="00753DA9" w:rsidRDefault="00753DA9" w:rsidP="00753DA9">
      <w:pPr>
        <w:rPr>
          <w:rtl/>
          <w:lang w:eastAsia="he-IL"/>
        </w:rPr>
      </w:pPr>
    </w:p>
    <w:p w:rsidR="00753DA9" w:rsidRDefault="00753DA9" w:rsidP="00753DA9">
      <w:pPr>
        <w:pStyle w:val="af8"/>
        <w:keepNext/>
        <w:rPr>
          <w:rtl/>
        </w:rPr>
      </w:pPr>
      <w:bookmarkStart w:id="10659" w:name="ET_yor_5726_2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5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השאלה הזאת נשאלה </w:t>
      </w:r>
      <w:bookmarkStart w:id="10660" w:name="_ETM_Q1_2360208"/>
      <w:bookmarkEnd w:id="10660"/>
      <w:r>
        <w:rPr>
          <w:rtl/>
          <w:lang w:eastAsia="he-IL"/>
        </w:rPr>
        <w:t xml:space="preserve">על ידי נעמה. אל תחזור על שאלות. </w:t>
      </w:r>
    </w:p>
    <w:p w:rsidR="00753DA9" w:rsidRDefault="00753DA9" w:rsidP="00753DA9">
      <w:pPr>
        <w:rPr>
          <w:rtl/>
          <w:lang w:eastAsia="he-IL"/>
        </w:rPr>
      </w:pPr>
      <w:bookmarkStart w:id="10661" w:name="_ETM_Q1_2363586"/>
      <w:bookmarkStart w:id="10662" w:name="_ETM_Q1_2363715"/>
      <w:bookmarkStart w:id="10663" w:name="_ETM_Q1_2364930"/>
      <w:bookmarkEnd w:id="10661"/>
      <w:bookmarkEnd w:id="10662"/>
      <w:bookmarkEnd w:id="10663"/>
    </w:p>
    <w:p w:rsidR="00753DA9" w:rsidRDefault="00753DA9" w:rsidP="00753DA9">
      <w:pPr>
        <w:pStyle w:val="a5"/>
        <w:keepNext/>
        <w:rPr>
          <w:rtl/>
        </w:rPr>
      </w:pPr>
      <w:bookmarkStart w:id="10664" w:name="ET_speaker_6156_2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664"/>
    </w:p>
    <w:p w:rsidR="00753DA9" w:rsidRDefault="00753DA9" w:rsidP="00753DA9">
      <w:pPr>
        <w:pStyle w:val="KeepWithNext"/>
        <w:rPr>
          <w:rtl/>
          <w:lang w:eastAsia="he-IL"/>
        </w:rPr>
      </w:pPr>
    </w:p>
    <w:p w:rsidR="00753DA9" w:rsidRDefault="00753DA9" w:rsidP="00753DA9">
      <w:pPr>
        <w:rPr>
          <w:rtl/>
          <w:lang w:eastAsia="he-IL"/>
        </w:rPr>
      </w:pPr>
      <w:bookmarkStart w:id="10665" w:name="_ETM_Q1_2365704"/>
      <w:bookmarkStart w:id="10666" w:name="_ETM_Q1_2365783"/>
      <w:bookmarkEnd w:id="10665"/>
      <w:bookmarkEnd w:id="10666"/>
      <w:r>
        <w:rPr>
          <w:rtl/>
          <w:lang w:eastAsia="he-IL"/>
        </w:rPr>
        <w:t xml:space="preserve">אני מבקש שתראו </w:t>
      </w:r>
      <w:bookmarkStart w:id="10667" w:name="_ETM_Q1_2363790"/>
      <w:bookmarkEnd w:id="10667"/>
      <w:r>
        <w:rPr>
          <w:rtl/>
          <w:lang w:eastAsia="he-IL"/>
        </w:rPr>
        <w:t xml:space="preserve">לי אותה כאן. שאלה שנייה, בניגוד לשירות בתי הסוהר ולמשטרת </w:t>
      </w:r>
      <w:bookmarkStart w:id="10668" w:name="_ETM_Q1_2370338"/>
      <w:bookmarkEnd w:id="10668"/>
      <w:r>
        <w:rPr>
          <w:rtl/>
          <w:lang w:eastAsia="he-IL"/>
        </w:rPr>
        <w:t xml:space="preserve">ישראל שבהם יש גידול תקציבי, אין שום גידול תקציבי בשירותי הכבאות וההצלה. למרות דוחות מפורשים של </w:t>
      </w:r>
      <w:bookmarkStart w:id="10669" w:name="_ETM_Q1_2384449"/>
      <w:bookmarkEnd w:id="10669"/>
      <w:r>
        <w:rPr>
          <w:rtl/>
          <w:lang w:eastAsia="he-IL"/>
        </w:rPr>
        <w:t xml:space="preserve">מבקר המדינה שמדבר על צורך בהגדלת דרמטית של </w:t>
      </w:r>
      <w:bookmarkStart w:id="10670" w:name="_ETM_Q1_2389779"/>
      <w:bookmarkEnd w:id="10670"/>
      <w:r>
        <w:rPr>
          <w:rtl/>
          <w:lang w:eastAsia="he-IL"/>
        </w:rPr>
        <w:t xml:space="preserve">המערך לאור אתגרי העורף. ואני רוצה להבין למה אין </w:t>
      </w:r>
      <w:bookmarkStart w:id="10671" w:name="_ETM_Q1_2395398"/>
      <w:bookmarkEnd w:id="10671"/>
      <w:r>
        <w:rPr>
          <w:rtl/>
          <w:lang w:eastAsia="he-IL"/>
        </w:rPr>
        <w:t xml:space="preserve">שום גידול, לא בכוח אדם, לא בתקציבים, לא בקניית ציוד, </w:t>
      </w:r>
      <w:bookmarkStart w:id="10672" w:name="_ETM_Q1_2401281"/>
      <w:bookmarkEnd w:id="10672"/>
      <w:r>
        <w:rPr>
          <w:rtl/>
          <w:lang w:eastAsia="he-IL"/>
        </w:rPr>
        <w:t xml:space="preserve">בכבאות והצלה. </w:t>
      </w:r>
    </w:p>
    <w:p w:rsidR="00753DA9" w:rsidRDefault="00753DA9" w:rsidP="00753DA9">
      <w:pPr>
        <w:rPr>
          <w:rtl/>
          <w:lang w:eastAsia="he-IL"/>
        </w:rPr>
      </w:pPr>
      <w:bookmarkStart w:id="10673" w:name="_ETM_Q1_2403244"/>
      <w:bookmarkStart w:id="10674" w:name="_ETM_Q1_2403389"/>
      <w:bookmarkStart w:id="10675" w:name="_ETM_Q1_2401062"/>
      <w:bookmarkEnd w:id="10673"/>
      <w:bookmarkEnd w:id="10674"/>
      <w:bookmarkEnd w:id="10675"/>
    </w:p>
    <w:p w:rsidR="00753DA9" w:rsidRDefault="00753DA9" w:rsidP="00753DA9">
      <w:pPr>
        <w:pStyle w:val="a5"/>
        <w:keepNext/>
        <w:rPr>
          <w:rtl/>
        </w:rPr>
      </w:pPr>
      <w:bookmarkStart w:id="10676" w:name="ET_speaker_5785_22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676"/>
    </w:p>
    <w:p w:rsidR="00753DA9" w:rsidRDefault="00753DA9" w:rsidP="00753DA9">
      <w:pPr>
        <w:pStyle w:val="KeepWithNext"/>
        <w:rPr>
          <w:rtl/>
          <w:lang w:eastAsia="he-IL"/>
        </w:rPr>
      </w:pPr>
    </w:p>
    <w:p w:rsidR="00753DA9" w:rsidRDefault="00753DA9" w:rsidP="00753DA9">
      <w:pPr>
        <w:rPr>
          <w:rtl/>
          <w:lang w:eastAsia="he-IL"/>
        </w:rPr>
      </w:pPr>
      <w:bookmarkStart w:id="10677" w:name="_ETM_Q1_2401960"/>
      <w:bookmarkStart w:id="10678" w:name="_ETM_Q1_2402037"/>
      <w:bookmarkEnd w:id="10677"/>
      <w:bookmarkEnd w:id="10678"/>
      <w:r>
        <w:rPr>
          <w:rtl/>
          <w:lang w:eastAsia="he-IL"/>
        </w:rPr>
        <w:t xml:space="preserve">להפך, יש ירידה. </w:t>
      </w:r>
    </w:p>
    <w:p w:rsidR="00753DA9" w:rsidRDefault="00753DA9" w:rsidP="00753DA9">
      <w:pPr>
        <w:rPr>
          <w:rtl/>
          <w:lang w:eastAsia="he-IL"/>
        </w:rPr>
      </w:pPr>
      <w:bookmarkStart w:id="10679" w:name="_ETM_Q1_2405910"/>
      <w:bookmarkStart w:id="10680" w:name="_ETM_Q1_2406038"/>
      <w:bookmarkEnd w:id="10679"/>
      <w:bookmarkEnd w:id="10680"/>
    </w:p>
    <w:p w:rsidR="00753DA9" w:rsidRDefault="00753DA9" w:rsidP="00753DA9">
      <w:pPr>
        <w:pStyle w:val="a5"/>
        <w:keepNext/>
        <w:rPr>
          <w:rtl/>
        </w:rPr>
      </w:pPr>
      <w:bookmarkStart w:id="10681" w:name="ET_speaker_6156_2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681"/>
    </w:p>
    <w:p w:rsidR="00753DA9" w:rsidRDefault="00753DA9" w:rsidP="00753DA9">
      <w:pPr>
        <w:pStyle w:val="KeepWithNext"/>
        <w:rPr>
          <w:rtl/>
          <w:lang w:eastAsia="he-IL"/>
        </w:rPr>
      </w:pPr>
    </w:p>
    <w:p w:rsidR="00753DA9" w:rsidRDefault="00753DA9" w:rsidP="00753DA9">
      <w:pPr>
        <w:rPr>
          <w:rtl/>
          <w:lang w:eastAsia="he-IL"/>
        </w:rPr>
      </w:pPr>
      <w:bookmarkStart w:id="10682" w:name="_ETM_Q1_2407884"/>
      <w:bookmarkStart w:id="10683" w:name="_ETM_Q1_2407962"/>
      <w:bookmarkEnd w:id="10682"/>
      <w:bookmarkEnd w:id="10683"/>
      <w:r>
        <w:rPr>
          <w:rtl/>
          <w:lang w:eastAsia="he-IL"/>
        </w:rPr>
        <w:t xml:space="preserve">אני רואה שבתקציבי המשטרה הגידול </w:t>
      </w:r>
      <w:bookmarkStart w:id="10684" w:name="_ETM_Q1_2413686"/>
      <w:bookmarkEnd w:id="10684"/>
      <w:r>
        <w:rPr>
          <w:rtl/>
          <w:lang w:eastAsia="he-IL"/>
        </w:rPr>
        <w:t xml:space="preserve">הוא כל כולו מושקע בתחום הקניות ושיש גידול מאוד </w:t>
      </w:r>
      <w:bookmarkStart w:id="10685" w:name="_ETM_Q1_2421129"/>
      <w:bookmarkEnd w:id="10685"/>
      <w:r>
        <w:rPr>
          <w:rtl/>
          <w:lang w:eastAsia="he-IL"/>
        </w:rPr>
        <w:t xml:space="preserve">מינורי בנושא השכר וגם יחסית מינורי בתקני כוח האדם. אז אני לא מבין איך זה מתיישב אם כל הגידול בתקציבי </w:t>
      </w:r>
      <w:bookmarkStart w:id="10686" w:name="_ETM_Q1_2429533"/>
      <w:bookmarkEnd w:id="10686"/>
      <w:r>
        <w:rPr>
          <w:rtl/>
          <w:lang w:eastAsia="he-IL"/>
        </w:rPr>
        <w:t>המשטרה מופנה להצטיידות, איך זה מסתדר עם הצהרות השר</w:t>
      </w:r>
      <w:bookmarkStart w:id="10687" w:name="_ETM_Q1_2434900"/>
      <w:bookmarkEnd w:id="10687"/>
      <w:r>
        <w:rPr>
          <w:rtl/>
          <w:lang w:eastAsia="he-IL"/>
        </w:rPr>
        <w:t xml:space="preserve">. </w:t>
      </w:r>
    </w:p>
    <w:p w:rsidR="00753DA9" w:rsidRDefault="00753DA9" w:rsidP="00753DA9">
      <w:pPr>
        <w:rPr>
          <w:rtl/>
          <w:lang w:eastAsia="he-IL"/>
        </w:rPr>
      </w:pPr>
      <w:bookmarkStart w:id="10688" w:name="_ETM_Q1_2445107"/>
      <w:bookmarkStart w:id="10689" w:name="_ETM_Q1_2445245"/>
      <w:bookmarkStart w:id="10690" w:name="_ETM_Q1_2448498"/>
      <w:bookmarkEnd w:id="10688"/>
      <w:bookmarkEnd w:id="10689"/>
      <w:bookmarkEnd w:id="10690"/>
    </w:p>
    <w:p w:rsidR="00753DA9" w:rsidRDefault="00753DA9" w:rsidP="00753DA9">
      <w:pPr>
        <w:pStyle w:val="a5"/>
        <w:keepNext/>
        <w:rPr>
          <w:rtl/>
        </w:rPr>
      </w:pPr>
      <w:bookmarkStart w:id="10691" w:name="ET_speaker_5918_231"/>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691"/>
    </w:p>
    <w:p w:rsidR="00753DA9" w:rsidRDefault="00753DA9" w:rsidP="00753DA9">
      <w:pPr>
        <w:pStyle w:val="KeepWithNext"/>
        <w:rPr>
          <w:rtl/>
          <w:lang w:eastAsia="he-IL"/>
        </w:rPr>
      </w:pPr>
    </w:p>
    <w:p w:rsidR="00753DA9" w:rsidRDefault="00753DA9" w:rsidP="00753DA9">
      <w:pPr>
        <w:rPr>
          <w:rtl/>
          <w:lang w:eastAsia="he-IL"/>
        </w:rPr>
      </w:pPr>
      <w:bookmarkStart w:id="10692" w:name="_ETM_Q1_2449296"/>
      <w:bookmarkStart w:id="10693" w:name="_ETM_Q1_2449371"/>
      <w:bookmarkEnd w:id="10692"/>
      <w:bookmarkEnd w:id="10693"/>
      <w:r>
        <w:rPr>
          <w:rtl/>
          <w:lang w:eastAsia="he-IL"/>
        </w:rPr>
        <w:t xml:space="preserve">רציתי לשאול לגבי הרשות לשיקום אסירים משוחררים. מה התקציב </w:t>
      </w:r>
      <w:bookmarkStart w:id="10694" w:name="_ETM_Q1_2455375"/>
      <w:bookmarkEnd w:id="10694"/>
      <w:r>
        <w:rPr>
          <w:rtl/>
          <w:lang w:eastAsia="he-IL"/>
        </w:rPr>
        <w:t xml:space="preserve">שהוקצה לנושא הזה? וגם לתחנות וכיבוי אש בחברה הערבית. </w:t>
      </w:r>
      <w:bookmarkStart w:id="10695" w:name="_ETM_Q1_2463428"/>
      <w:bookmarkEnd w:id="10695"/>
    </w:p>
    <w:p w:rsidR="00753DA9" w:rsidRDefault="00753DA9" w:rsidP="00753DA9">
      <w:pPr>
        <w:rPr>
          <w:rtl/>
          <w:lang w:eastAsia="he-IL"/>
        </w:rPr>
      </w:pPr>
      <w:bookmarkStart w:id="10696" w:name="_ETM_Q1_2463956"/>
      <w:bookmarkStart w:id="10697" w:name="_ETM_Q1_2464097"/>
      <w:bookmarkEnd w:id="10696"/>
      <w:bookmarkEnd w:id="10697"/>
    </w:p>
    <w:p w:rsidR="00753DA9" w:rsidRDefault="00753DA9" w:rsidP="00753DA9">
      <w:pPr>
        <w:pStyle w:val="af8"/>
        <w:keepNext/>
        <w:rPr>
          <w:rtl/>
        </w:rPr>
      </w:pPr>
      <w:bookmarkStart w:id="10698" w:name="ET_yor_5726_2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98"/>
    </w:p>
    <w:p w:rsidR="00753DA9" w:rsidRDefault="00753DA9" w:rsidP="00753DA9">
      <w:pPr>
        <w:pStyle w:val="KeepWithNext"/>
        <w:rPr>
          <w:rtl/>
          <w:lang w:eastAsia="he-IL"/>
        </w:rPr>
      </w:pPr>
    </w:p>
    <w:p w:rsidR="00753DA9" w:rsidRDefault="00753DA9" w:rsidP="00753DA9">
      <w:pPr>
        <w:rPr>
          <w:rtl/>
          <w:lang w:eastAsia="he-IL"/>
        </w:rPr>
      </w:pPr>
      <w:bookmarkStart w:id="10699" w:name="_ETM_Q1_2465621"/>
      <w:bookmarkEnd w:id="10699"/>
      <w:r>
        <w:rPr>
          <w:rtl/>
          <w:lang w:eastAsia="he-IL"/>
        </w:rPr>
        <w:t xml:space="preserve">תודה. בבקשה, תשובות. </w:t>
      </w:r>
    </w:p>
    <w:p w:rsidR="00753DA9" w:rsidRDefault="00753DA9" w:rsidP="00753DA9">
      <w:pPr>
        <w:rPr>
          <w:rtl/>
          <w:lang w:eastAsia="he-IL"/>
        </w:rPr>
      </w:pPr>
      <w:bookmarkStart w:id="10700" w:name="_ETM_Q1_2465730"/>
      <w:bookmarkStart w:id="10701" w:name="_ETM_Q1_2465876"/>
      <w:bookmarkEnd w:id="10700"/>
      <w:bookmarkEnd w:id="10701"/>
    </w:p>
    <w:p w:rsidR="00753DA9" w:rsidRDefault="00753DA9" w:rsidP="00753DA9">
      <w:pPr>
        <w:pStyle w:val="a5"/>
        <w:keepNext/>
        <w:rPr>
          <w:rtl/>
        </w:rPr>
      </w:pPr>
      <w:bookmarkStart w:id="10702" w:name="ET_speaker_אביה_פרון_233"/>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0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מאגף תקציבים. השאלה הראשונה הייתה </w:t>
      </w:r>
      <w:bookmarkStart w:id="10703" w:name="_ETM_Q1_2470202"/>
      <w:bookmarkEnd w:id="10703"/>
      <w:r>
        <w:rPr>
          <w:rtl/>
          <w:lang w:eastAsia="he-IL"/>
        </w:rPr>
        <w:t xml:space="preserve">לגבי המשמר הלאומי. בנושא הזה המשמר הלאומי מתוקצב היום בתוך </w:t>
      </w:r>
      <w:bookmarkStart w:id="10704" w:name="_ETM_Q1_2476777"/>
      <w:bookmarkEnd w:id="10704"/>
      <w:r>
        <w:rPr>
          <w:rtl/>
          <w:lang w:eastAsia="he-IL"/>
        </w:rPr>
        <w:t xml:space="preserve">התחום של 0780 של משטרת ישראל. השכר בסוף, לכשיקומו אותם אנשים, משולם באותו מקום בתוכנית השכר, </w:t>
      </w:r>
      <w:bookmarkStart w:id="10705" w:name="_ETM_Q1_2485188"/>
      <w:bookmarkEnd w:id="10705"/>
      <w:r>
        <w:rPr>
          <w:rtl/>
          <w:lang w:eastAsia="he-IL"/>
        </w:rPr>
        <w:t xml:space="preserve">הרכש בתוכנית הרכש. זה נמצא פה בפנים. אין פה משהו </w:t>
      </w:r>
      <w:bookmarkStart w:id="10706" w:name="_ETM_Q1_2493283"/>
      <w:bookmarkEnd w:id="10706"/>
      <w:r>
        <w:rPr>
          <w:rtl/>
          <w:lang w:eastAsia="he-IL"/>
        </w:rPr>
        <w:t xml:space="preserve">ספציפי. </w:t>
      </w:r>
    </w:p>
    <w:p w:rsidR="00753DA9" w:rsidRDefault="00753DA9" w:rsidP="00753DA9">
      <w:pPr>
        <w:rPr>
          <w:rtl/>
          <w:lang w:eastAsia="he-IL"/>
        </w:rPr>
      </w:pPr>
    </w:p>
    <w:p w:rsidR="00753DA9" w:rsidRDefault="00753DA9" w:rsidP="00753DA9">
      <w:pPr>
        <w:pStyle w:val="a5"/>
        <w:keepNext/>
        <w:rPr>
          <w:rtl/>
        </w:rPr>
      </w:pPr>
      <w:bookmarkStart w:id="10707" w:name="ET_speaker_6236_2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07"/>
    </w:p>
    <w:p w:rsidR="00753DA9" w:rsidRDefault="00753DA9" w:rsidP="00753DA9">
      <w:pPr>
        <w:pStyle w:val="KeepWithNext"/>
        <w:rPr>
          <w:rtl/>
        </w:rPr>
      </w:pPr>
    </w:p>
    <w:p w:rsidR="00753DA9" w:rsidRDefault="00753DA9" w:rsidP="00753DA9">
      <w:pPr>
        <w:rPr>
          <w:rtl/>
        </w:rPr>
      </w:pPr>
      <w:r>
        <w:rPr>
          <w:rtl/>
        </w:rPr>
        <w:t>בכמה זה מתוקצב?</w:t>
      </w:r>
    </w:p>
    <w:p w:rsidR="00753DA9" w:rsidRDefault="00753DA9" w:rsidP="00753DA9">
      <w:pPr>
        <w:rPr>
          <w:rtl/>
        </w:rPr>
      </w:pPr>
    </w:p>
    <w:p w:rsidR="00753DA9" w:rsidRDefault="00753DA9" w:rsidP="00753DA9">
      <w:pPr>
        <w:pStyle w:val="a5"/>
        <w:keepNext/>
        <w:rPr>
          <w:rtl/>
        </w:rPr>
      </w:pPr>
      <w:bookmarkStart w:id="10708" w:name="ET_speaker_אביה_פרון_235"/>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08"/>
    </w:p>
    <w:p w:rsidR="00753DA9" w:rsidRDefault="00753DA9" w:rsidP="00753DA9">
      <w:pPr>
        <w:pStyle w:val="KeepWithNext"/>
        <w:rPr>
          <w:rtl/>
        </w:rPr>
      </w:pPr>
    </w:p>
    <w:p w:rsidR="00753DA9" w:rsidRDefault="00753DA9" w:rsidP="00753DA9">
      <w:pPr>
        <w:rPr>
          <w:rtl/>
        </w:rPr>
      </w:pPr>
      <w:r>
        <w:rPr>
          <w:rtl/>
        </w:rPr>
        <w:t xml:space="preserve">אין פה משהו ספציפי שמתקצבים את המשמר </w:t>
      </w:r>
      <w:bookmarkStart w:id="10709" w:name="_ETM_Q1_2494677"/>
      <w:bookmarkEnd w:id="10709"/>
      <w:r>
        <w:rPr>
          <w:rtl/>
        </w:rPr>
        <w:t xml:space="preserve">הלאומי. </w:t>
      </w:r>
    </w:p>
    <w:p w:rsidR="00753DA9" w:rsidRDefault="00753DA9" w:rsidP="00753DA9">
      <w:pPr>
        <w:rPr>
          <w:rtl/>
        </w:rPr>
      </w:pPr>
      <w:bookmarkStart w:id="10710" w:name="_ETM_Q1_2498950"/>
      <w:bookmarkStart w:id="10711" w:name="_ETM_Q1_2499073"/>
      <w:bookmarkEnd w:id="10710"/>
      <w:bookmarkEnd w:id="10711"/>
    </w:p>
    <w:p w:rsidR="00753DA9" w:rsidRDefault="00753DA9" w:rsidP="00753DA9">
      <w:pPr>
        <w:pStyle w:val="a5"/>
        <w:keepNext/>
        <w:rPr>
          <w:rtl/>
        </w:rPr>
      </w:pPr>
      <w:bookmarkStart w:id="10712" w:name="ET_speaker_6236_2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12"/>
    </w:p>
    <w:p w:rsidR="00753DA9" w:rsidRDefault="00753DA9" w:rsidP="00753DA9">
      <w:pPr>
        <w:pStyle w:val="KeepWithNext"/>
        <w:rPr>
          <w:rtl/>
        </w:rPr>
      </w:pPr>
    </w:p>
    <w:p w:rsidR="00753DA9" w:rsidRDefault="00753DA9" w:rsidP="00753DA9">
      <w:pPr>
        <w:rPr>
          <w:rtl/>
        </w:rPr>
      </w:pPr>
      <w:r>
        <w:rPr>
          <w:rtl/>
        </w:rPr>
        <w:t xml:space="preserve">למליציה פרטית אין תקציב? מה זה אומר? </w:t>
      </w:r>
    </w:p>
    <w:p w:rsidR="00753DA9" w:rsidRDefault="00753DA9" w:rsidP="00753DA9">
      <w:pPr>
        <w:rPr>
          <w:rtl/>
        </w:rPr>
      </w:pPr>
      <w:bookmarkStart w:id="10713" w:name="_ETM_Q1_2503615"/>
      <w:bookmarkStart w:id="10714" w:name="_ETM_Q1_2503753"/>
      <w:bookmarkEnd w:id="10713"/>
      <w:bookmarkEnd w:id="10714"/>
    </w:p>
    <w:p w:rsidR="00753DA9" w:rsidRDefault="00753DA9" w:rsidP="00753DA9">
      <w:pPr>
        <w:pStyle w:val="af8"/>
        <w:keepNext/>
        <w:rPr>
          <w:rtl/>
        </w:rPr>
      </w:pPr>
      <w:bookmarkStart w:id="10715" w:name="ET_yor_5726_2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15"/>
    </w:p>
    <w:p w:rsidR="00753DA9" w:rsidRDefault="00753DA9" w:rsidP="00753DA9">
      <w:pPr>
        <w:pStyle w:val="KeepWithNext"/>
        <w:rPr>
          <w:rtl/>
        </w:rPr>
      </w:pPr>
    </w:p>
    <w:p w:rsidR="00753DA9" w:rsidRDefault="00753DA9" w:rsidP="00753DA9">
      <w:pPr>
        <w:rPr>
          <w:rtl/>
        </w:rPr>
      </w:pPr>
      <w:r>
        <w:rPr>
          <w:rtl/>
        </w:rPr>
        <w:t xml:space="preserve">אלה התשובות שיש, תני לו בבקשה לענות. </w:t>
      </w:r>
    </w:p>
    <w:p w:rsidR="00753DA9" w:rsidRDefault="00753DA9" w:rsidP="00753DA9">
      <w:pPr>
        <w:rPr>
          <w:rtl/>
        </w:rPr>
      </w:pPr>
      <w:bookmarkStart w:id="10716" w:name="_ETM_Q1_2505733"/>
      <w:bookmarkStart w:id="10717" w:name="_ETM_Q1_2505835"/>
      <w:bookmarkEnd w:id="10716"/>
      <w:bookmarkEnd w:id="10717"/>
    </w:p>
    <w:p w:rsidR="00753DA9" w:rsidRDefault="00753DA9" w:rsidP="00753DA9">
      <w:pPr>
        <w:pStyle w:val="a5"/>
        <w:keepNext/>
        <w:rPr>
          <w:rtl/>
        </w:rPr>
      </w:pPr>
      <w:bookmarkStart w:id="10718" w:name="ET_speaker_אביה_פרון_238"/>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18"/>
    </w:p>
    <w:p w:rsidR="00753DA9" w:rsidRDefault="00753DA9" w:rsidP="00753DA9">
      <w:pPr>
        <w:pStyle w:val="KeepWithNext"/>
        <w:rPr>
          <w:rtl/>
        </w:rPr>
      </w:pPr>
    </w:p>
    <w:p w:rsidR="00753DA9" w:rsidRDefault="00753DA9" w:rsidP="00753DA9">
      <w:pPr>
        <w:rPr>
          <w:rtl/>
        </w:rPr>
      </w:pPr>
      <w:r>
        <w:rPr>
          <w:rtl/>
        </w:rPr>
        <w:t xml:space="preserve">בסוף מדובר על חלק מהתקצוב </w:t>
      </w:r>
      <w:bookmarkStart w:id="10719" w:name="_ETM_Q1_2504184"/>
      <w:bookmarkEnd w:id="10719"/>
      <w:r>
        <w:rPr>
          <w:rtl/>
        </w:rPr>
        <w:t xml:space="preserve">של משטרת ישראל. אין לזה משהו צבוע מהבחינה הזאת, </w:t>
      </w:r>
      <w:bookmarkStart w:id="10720" w:name="_ETM_Q1_2509788"/>
      <w:bookmarkEnd w:id="10720"/>
      <w:r>
        <w:rPr>
          <w:rtl/>
        </w:rPr>
        <w:t xml:space="preserve">כמו שאין משהו צבוע למחוז דרום או למחוז צפון. </w:t>
      </w:r>
    </w:p>
    <w:p w:rsidR="00753DA9" w:rsidRDefault="00753DA9" w:rsidP="00753DA9">
      <w:pPr>
        <w:rPr>
          <w:rtl/>
        </w:rPr>
      </w:pPr>
      <w:bookmarkStart w:id="10721" w:name="_ETM_Q1_2514977"/>
      <w:bookmarkStart w:id="10722" w:name="_ETM_Q1_2515114"/>
      <w:bookmarkEnd w:id="10721"/>
      <w:bookmarkEnd w:id="10722"/>
    </w:p>
    <w:p w:rsidR="00753DA9" w:rsidRDefault="00753DA9" w:rsidP="00753DA9">
      <w:pPr>
        <w:pStyle w:val="a5"/>
        <w:keepNext/>
        <w:rPr>
          <w:rtl/>
        </w:rPr>
      </w:pPr>
      <w:bookmarkStart w:id="10723" w:name="ET_speaker_6236_2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23"/>
    </w:p>
    <w:p w:rsidR="00753DA9" w:rsidRDefault="00753DA9" w:rsidP="00753DA9">
      <w:pPr>
        <w:pStyle w:val="KeepWithNext"/>
        <w:rPr>
          <w:rtl/>
        </w:rPr>
      </w:pPr>
    </w:p>
    <w:p w:rsidR="00753DA9" w:rsidRDefault="00753DA9" w:rsidP="00753DA9">
      <w:pPr>
        <w:rPr>
          <w:rtl/>
        </w:rPr>
      </w:pPr>
      <w:r>
        <w:rPr>
          <w:rtl/>
        </w:rPr>
        <w:t xml:space="preserve">זו פיקציה. מעולה. </w:t>
      </w:r>
    </w:p>
    <w:p w:rsidR="00753DA9" w:rsidRDefault="00753DA9" w:rsidP="00753DA9">
      <w:pPr>
        <w:rPr>
          <w:rtl/>
        </w:rPr>
      </w:pPr>
      <w:bookmarkStart w:id="10724" w:name="_ETM_Q1_2515841"/>
      <w:bookmarkStart w:id="10725" w:name="_ETM_Q1_2515958"/>
      <w:bookmarkStart w:id="10726" w:name="_ETM_Q1_2514991"/>
      <w:bookmarkEnd w:id="10724"/>
      <w:bookmarkEnd w:id="10725"/>
      <w:bookmarkEnd w:id="10726"/>
    </w:p>
    <w:p w:rsidR="00753DA9" w:rsidRDefault="00753DA9" w:rsidP="00753DA9">
      <w:pPr>
        <w:pStyle w:val="a5"/>
        <w:keepNext/>
        <w:rPr>
          <w:rtl/>
        </w:rPr>
      </w:pPr>
      <w:bookmarkStart w:id="10727" w:name="ET_speaker_6128_24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0727"/>
    </w:p>
    <w:p w:rsidR="00753DA9" w:rsidRDefault="00753DA9" w:rsidP="00753DA9">
      <w:pPr>
        <w:pStyle w:val="KeepWithNext"/>
        <w:rPr>
          <w:rtl/>
        </w:rPr>
      </w:pPr>
    </w:p>
    <w:p w:rsidR="00753DA9" w:rsidRDefault="00753DA9" w:rsidP="00753DA9">
      <w:pPr>
        <w:rPr>
          <w:rtl/>
        </w:rPr>
      </w:pPr>
      <w:bookmarkStart w:id="10728" w:name="_ETM_Q1_2515780"/>
      <w:bookmarkStart w:id="10729" w:name="_ETM_Q1_2515874"/>
      <w:bookmarkEnd w:id="10728"/>
      <w:bookmarkEnd w:id="10729"/>
      <w:r>
        <w:rPr>
          <w:rtl/>
        </w:rPr>
        <w:t xml:space="preserve">זה עוד לוקש שמכרתם לציבור. </w:t>
      </w:r>
    </w:p>
    <w:p w:rsidR="00753DA9" w:rsidRDefault="00753DA9" w:rsidP="00753DA9">
      <w:pPr>
        <w:rPr>
          <w:rtl/>
        </w:rPr>
      </w:pPr>
      <w:bookmarkStart w:id="10730" w:name="_ETM_Q1_2516585"/>
      <w:bookmarkStart w:id="10731" w:name="_ETM_Q1_2516727"/>
      <w:bookmarkEnd w:id="10730"/>
      <w:bookmarkEnd w:id="10731"/>
    </w:p>
    <w:p w:rsidR="00753DA9" w:rsidRDefault="00753DA9" w:rsidP="00753DA9">
      <w:pPr>
        <w:pStyle w:val="a5"/>
        <w:keepNext/>
        <w:rPr>
          <w:rtl/>
        </w:rPr>
      </w:pPr>
      <w:bookmarkStart w:id="10732" w:name="ET_speaker_6352_24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0732"/>
    </w:p>
    <w:p w:rsidR="00753DA9" w:rsidRDefault="00753DA9" w:rsidP="00753DA9">
      <w:pPr>
        <w:pStyle w:val="KeepWithNext"/>
        <w:rPr>
          <w:rtl/>
        </w:rPr>
      </w:pPr>
    </w:p>
    <w:p w:rsidR="00753DA9" w:rsidRDefault="00753DA9" w:rsidP="00753DA9">
      <w:pPr>
        <w:rPr>
          <w:rtl/>
        </w:rPr>
      </w:pPr>
      <w:r>
        <w:rPr>
          <w:rtl/>
        </w:rPr>
        <w:t xml:space="preserve">מה מכרנו לציבור? </w:t>
      </w:r>
      <w:bookmarkStart w:id="10733" w:name="_ETM_Q1_2517959"/>
      <w:bookmarkEnd w:id="10733"/>
      <w:r>
        <w:rPr>
          <w:rtl/>
        </w:rPr>
        <w:t xml:space="preserve">אומרים לך שזה יהיה תחת מג"ב. </w:t>
      </w:r>
    </w:p>
    <w:p w:rsidR="00753DA9" w:rsidRDefault="00753DA9" w:rsidP="00753DA9">
      <w:pPr>
        <w:rPr>
          <w:rtl/>
        </w:rPr>
      </w:pPr>
    </w:p>
    <w:p w:rsidR="00753DA9" w:rsidRDefault="00753DA9" w:rsidP="00753DA9">
      <w:pPr>
        <w:pStyle w:val="a5"/>
        <w:keepNext/>
        <w:rPr>
          <w:rtl/>
        </w:rPr>
      </w:pPr>
      <w:bookmarkStart w:id="10734" w:name="ET_speaker_אביה_פרון_242"/>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34"/>
    </w:p>
    <w:p w:rsidR="00753DA9" w:rsidRDefault="00753DA9" w:rsidP="00753DA9">
      <w:pPr>
        <w:pStyle w:val="KeepWithNext"/>
        <w:rPr>
          <w:rtl/>
        </w:rPr>
      </w:pPr>
    </w:p>
    <w:p w:rsidR="00753DA9" w:rsidRDefault="00753DA9" w:rsidP="00753DA9">
      <w:pPr>
        <w:rPr>
          <w:rtl/>
        </w:rPr>
      </w:pPr>
      <w:r>
        <w:rPr>
          <w:rtl/>
        </w:rPr>
        <w:t xml:space="preserve">הנושא של האיזוק האלקטרוני, </w:t>
      </w:r>
      <w:bookmarkStart w:id="10735" w:name="_ETM_Q1_2531340"/>
      <w:bookmarkEnd w:id="10735"/>
      <w:r>
        <w:rPr>
          <w:rtl/>
        </w:rPr>
        <w:t xml:space="preserve">יש תקציב של המשרד. </w:t>
      </w:r>
    </w:p>
    <w:p w:rsidR="00753DA9" w:rsidRDefault="00753DA9" w:rsidP="00753DA9">
      <w:pPr>
        <w:rPr>
          <w:rtl/>
        </w:rPr>
      </w:pPr>
      <w:bookmarkStart w:id="10736" w:name="_ETM_Q1_2531673"/>
      <w:bookmarkEnd w:id="10736"/>
    </w:p>
    <w:p w:rsidR="00753DA9" w:rsidRDefault="00753DA9" w:rsidP="00753DA9">
      <w:pPr>
        <w:pStyle w:val="a5"/>
        <w:keepNext/>
        <w:rPr>
          <w:rtl/>
        </w:rPr>
      </w:pPr>
      <w:bookmarkStart w:id="10737" w:name="ET_speaker_6236_2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37"/>
    </w:p>
    <w:p w:rsidR="00753DA9" w:rsidRDefault="00753DA9" w:rsidP="00753DA9">
      <w:pPr>
        <w:pStyle w:val="KeepWithNext"/>
        <w:rPr>
          <w:rtl/>
        </w:rPr>
      </w:pPr>
    </w:p>
    <w:p w:rsidR="00753DA9" w:rsidRDefault="00753DA9" w:rsidP="00753DA9">
      <w:pPr>
        <w:rPr>
          <w:rtl/>
        </w:rPr>
      </w:pPr>
      <w:bookmarkStart w:id="10738" w:name="_ETM_Q1_2532497"/>
      <w:bookmarkStart w:id="10739" w:name="_ETM_Q1_2532572"/>
      <w:bookmarkEnd w:id="10738"/>
      <w:bookmarkEnd w:id="10739"/>
      <w:r>
        <w:rPr>
          <w:rtl/>
        </w:rPr>
        <w:t xml:space="preserve">כמה? </w:t>
      </w:r>
    </w:p>
    <w:p w:rsidR="00753DA9" w:rsidRDefault="00753DA9" w:rsidP="00753DA9">
      <w:pPr>
        <w:rPr>
          <w:rtl/>
        </w:rPr>
      </w:pPr>
      <w:bookmarkStart w:id="10740" w:name="_ETM_Q1_2536281"/>
      <w:bookmarkStart w:id="10741" w:name="_ETM_Q1_2536426"/>
      <w:bookmarkEnd w:id="10740"/>
      <w:bookmarkEnd w:id="10741"/>
    </w:p>
    <w:p w:rsidR="00753DA9" w:rsidRDefault="00753DA9" w:rsidP="00753DA9">
      <w:pPr>
        <w:pStyle w:val="a5"/>
        <w:keepNext/>
        <w:rPr>
          <w:rtl/>
        </w:rPr>
      </w:pPr>
      <w:bookmarkStart w:id="10742" w:name="ET_speaker_אביה_פרון_244"/>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42"/>
    </w:p>
    <w:p w:rsidR="00753DA9" w:rsidRDefault="00753DA9" w:rsidP="00753DA9">
      <w:pPr>
        <w:pStyle w:val="KeepWithNext"/>
        <w:rPr>
          <w:rtl/>
        </w:rPr>
      </w:pPr>
    </w:p>
    <w:p w:rsidR="00753DA9" w:rsidRDefault="00753DA9" w:rsidP="00753DA9">
      <w:pPr>
        <w:rPr>
          <w:rtl/>
        </w:rPr>
      </w:pPr>
      <w:r>
        <w:rPr>
          <w:rtl/>
        </w:rPr>
        <w:t xml:space="preserve">בתוכו יש סדרי עדיפויות </w:t>
      </w:r>
      <w:bookmarkStart w:id="10743" w:name="_ETM_Q1_2538194"/>
      <w:bookmarkEnd w:id="10743"/>
      <w:r>
        <w:rPr>
          <w:rtl/>
        </w:rPr>
        <w:t xml:space="preserve">של השר שהוא יכול להחליט לאילו פעילויות הוא לוקח אותו. </w:t>
      </w:r>
    </w:p>
    <w:p w:rsidR="00753DA9" w:rsidRDefault="00753DA9" w:rsidP="00753DA9">
      <w:pPr>
        <w:rPr>
          <w:rtl/>
        </w:rPr>
      </w:pPr>
    </w:p>
    <w:p w:rsidR="00753DA9" w:rsidRDefault="00753DA9" w:rsidP="00753DA9">
      <w:pPr>
        <w:pStyle w:val="a5"/>
        <w:keepNext/>
        <w:rPr>
          <w:rtl/>
        </w:rPr>
      </w:pPr>
      <w:bookmarkStart w:id="10744" w:name="ET_speaker_6236_2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44"/>
    </w:p>
    <w:p w:rsidR="00753DA9" w:rsidRDefault="00753DA9" w:rsidP="00753DA9">
      <w:pPr>
        <w:pStyle w:val="KeepWithNext"/>
        <w:rPr>
          <w:rtl/>
        </w:rPr>
      </w:pPr>
    </w:p>
    <w:p w:rsidR="00753DA9" w:rsidRDefault="00753DA9" w:rsidP="00753DA9">
      <w:pPr>
        <w:rPr>
          <w:rtl/>
        </w:rPr>
      </w:pPr>
      <w:r>
        <w:rPr>
          <w:rtl/>
        </w:rPr>
        <w:t xml:space="preserve">הוא לא שריין לזה מראש. </w:t>
      </w:r>
    </w:p>
    <w:p w:rsidR="00753DA9" w:rsidRDefault="00753DA9" w:rsidP="00753DA9">
      <w:pPr>
        <w:rPr>
          <w:rtl/>
        </w:rPr>
      </w:pPr>
      <w:bookmarkStart w:id="10745" w:name="_ETM_Q1_2544507"/>
      <w:bookmarkStart w:id="10746" w:name="_ETM_Q1_2544637"/>
      <w:bookmarkStart w:id="10747" w:name="_ETM_Q1_2546619"/>
      <w:bookmarkEnd w:id="10745"/>
      <w:bookmarkEnd w:id="10746"/>
      <w:bookmarkEnd w:id="10747"/>
    </w:p>
    <w:p w:rsidR="00753DA9" w:rsidRDefault="00753DA9" w:rsidP="00753DA9">
      <w:pPr>
        <w:pStyle w:val="a5"/>
        <w:keepNext/>
        <w:rPr>
          <w:rtl/>
        </w:rPr>
      </w:pPr>
      <w:bookmarkStart w:id="10748" w:name="ET_speaker_אביה_פרון_246"/>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48"/>
    </w:p>
    <w:p w:rsidR="00753DA9" w:rsidRDefault="00753DA9" w:rsidP="00753DA9">
      <w:pPr>
        <w:pStyle w:val="KeepWithNext"/>
        <w:rPr>
          <w:rtl/>
        </w:rPr>
      </w:pPr>
    </w:p>
    <w:p w:rsidR="00753DA9" w:rsidRDefault="00753DA9" w:rsidP="00753DA9">
      <w:pPr>
        <w:rPr>
          <w:rtl/>
        </w:rPr>
      </w:pPr>
      <w:bookmarkStart w:id="10749" w:name="_ETM_Q1_2547401"/>
      <w:bookmarkStart w:id="10750" w:name="_ETM_Q1_2547474"/>
      <w:bookmarkEnd w:id="10749"/>
      <w:bookmarkEnd w:id="10750"/>
      <w:r>
        <w:rPr>
          <w:rtl/>
        </w:rPr>
        <w:t xml:space="preserve">בבניית התקציב אין תקנה ייעודית </w:t>
      </w:r>
      <w:bookmarkStart w:id="10751" w:name="_ETM_Q1_2548815"/>
      <w:bookmarkEnd w:id="10751"/>
      <w:r>
        <w:rPr>
          <w:rtl/>
        </w:rPr>
        <w:t xml:space="preserve">לדבר הזה. אבל גם לפרויקטלי תקנות ייעודיות. </w:t>
      </w:r>
      <w:bookmarkStart w:id="10752" w:name="_ETM_Q1_2554843"/>
      <w:bookmarkEnd w:id="10752"/>
    </w:p>
    <w:p w:rsidR="00753DA9" w:rsidRDefault="00753DA9" w:rsidP="00753DA9">
      <w:pPr>
        <w:rPr>
          <w:rtl/>
        </w:rPr>
      </w:pPr>
      <w:bookmarkStart w:id="10753" w:name="_ETM_Q1_2555275"/>
      <w:bookmarkStart w:id="10754" w:name="_ETM_Q1_2555416"/>
      <w:bookmarkEnd w:id="10753"/>
      <w:bookmarkEnd w:id="10754"/>
    </w:p>
    <w:p w:rsidR="00753DA9" w:rsidRDefault="00753DA9" w:rsidP="00753DA9">
      <w:pPr>
        <w:pStyle w:val="a5"/>
        <w:keepNext/>
        <w:rPr>
          <w:rtl/>
        </w:rPr>
      </w:pPr>
      <w:bookmarkStart w:id="10755" w:name="ET_speaker_6236_2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55"/>
    </w:p>
    <w:p w:rsidR="00753DA9" w:rsidRDefault="00753DA9" w:rsidP="00753DA9">
      <w:pPr>
        <w:pStyle w:val="KeepWithNext"/>
        <w:rPr>
          <w:rtl/>
        </w:rPr>
      </w:pPr>
    </w:p>
    <w:p w:rsidR="00753DA9" w:rsidRDefault="00753DA9" w:rsidP="00753DA9">
      <w:pPr>
        <w:rPr>
          <w:rtl/>
        </w:rPr>
      </w:pPr>
      <w:r>
        <w:rPr>
          <w:rtl/>
        </w:rPr>
        <w:t xml:space="preserve">רק שפה ידעו מראש. </w:t>
      </w:r>
    </w:p>
    <w:p w:rsidR="00753DA9" w:rsidRDefault="00753DA9" w:rsidP="00753DA9">
      <w:pPr>
        <w:rPr>
          <w:rtl/>
        </w:rPr>
      </w:pPr>
      <w:bookmarkStart w:id="10756" w:name="_ETM_Q1_2556002"/>
      <w:bookmarkStart w:id="10757" w:name="_ETM_Q1_2556120"/>
      <w:bookmarkStart w:id="10758" w:name="_ETM_Q1_2558482"/>
      <w:bookmarkEnd w:id="10756"/>
      <w:bookmarkEnd w:id="10757"/>
      <w:bookmarkEnd w:id="10758"/>
    </w:p>
    <w:p w:rsidR="00753DA9" w:rsidRDefault="00753DA9" w:rsidP="00753DA9">
      <w:pPr>
        <w:pStyle w:val="a5"/>
        <w:keepNext/>
        <w:rPr>
          <w:rtl/>
        </w:rPr>
      </w:pPr>
      <w:bookmarkStart w:id="10759" w:name="ET_speaker_אביה_פרון_248"/>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59"/>
    </w:p>
    <w:p w:rsidR="00753DA9" w:rsidRDefault="00753DA9" w:rsidP="00753DA9">
      <w:pPr>
        <w:pStyle w:val="KeepWithNext"/>
        <w:rPr>
          <w:rtl/>
        </w:rPr>
      </w:pPr>
    </w:p>
    <w:p w:rsidR="00753DA9" w:rsidRDefault="00753DA9" w:rsidP="00753DA9">
      <w:pPr>
        <w:rPr>
          <w:rtl/>
        </w:rPr>
      </w:pPr>
      <w:bookmarkStart w:id="10760" w:name="_ETM_Q1_2559266"/>
      <w:bookmarkStart w:id="10761" w:name="_ETM_Q1_2559344"/>
      <w:bookmarkEnd w:id="10760"/>
      <w:bookmarkEnd w:id="10761"/>
      <w:r>
        <w:rPr>
          <w:rtl/>
        </w:rPr>
        <w:t xml:space="preserve">זה לא עניין ששוריין. </w:t>
      </w:r>
    </w:p>
    <w:p w:rsidR="00753DA9" w:rsidRDefault="00753DA9" w:rsidP="00753DA9">
      <w:pPr>
        <w:rPr>
          <w:rtl/>
        </w:rPr>
      </w:pPr>
    </w:p>
    <w:p w:rsidR="00753DA9" w:rsidRDefault="00753DA9" w:rsidP="00753DA9">
      <w:pPr>
        <w:pStyle w:val="af8"/>
        <w:keepNext/>
        <w:rPr>
          <w:rtl/>
        </w:rPr>
      </w:pPr>
      <w:bookmarkStart w:id="10762" w:name="ET_yor_5726_2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62"/>
    </w:p>
    <w:p w:rsidR="00753DA9" w:rsidRDefault="00753DA9" w:rsidP="00753DA9">
      <w:pPr>
        <w:pStyle w:val="KeepWithNext"/>
        <w:rPr>
          <w:rtl/>
        </w:rPr>
      </w:pPr>
    </w:p>
    <w:p w:rsidR="00753DA9" w:rsidRDefault="00753DA9" w:rsidP="00753DA9">
      <w:pPr>
        <w:rPr>
          <w:rtl/>
        </w:rPr>
      </w:pPr>
      <w:r>
        <w:rPr>
          <w:rtl/>
        </w:rPr>
        <w:t>לאימאן ענית?</w:t>
      </w:r>
    </w:p>
    <w:p w:rsidR="00753DA9" w:rsidRDefault="00753DA9" w:rsidP="00753DA9">
      <w:pPr>
        <w:rPr>
          <w:rtl/>
        </w:rPr>
      </w:pPr>
    </w:p>
    <w:p w:rsidR="00753DA9" w:rsidRDefault="00753DA9" w:rsidP="00753DA9">
      <w:pPr>
        <w:pStyle w:val="a5"/>
        <w:keepNext/>
        <w:rPr>
          <w:rtl/>
        </w:rPr>
      </w:pPr>
      <w:bookmarkStart w:id="10763" w:name="ET_speaker_אביה_פרון_250"/>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63"/>
    </w:p>
    <w:p w:rsidR="00753DA9" w:rsidRDefault="00753DA9" w:rsidP="00753DA9">
      <w:pPr>
        <w:pStyle w:val="KeepWithNext"/>
        <w:rPr>
          <w:rtl/>
        </w:rPr>
      </w:pPr>
    </w:p>
    <w:p w:rsidR="00753DA9" w:rsidRDefault="00753DA9" w:rsidP="00753DA9">
      <w:pPr>
        <w:rPr>
          <w:rtl/>
        </w:rPr>
      </w:pPr>
      <w:r>
        <w:rPr>
          <w:rtl/>
        </w:rPr>
        <w:t xml:space="preserve">אדבר על הסיבה של התשעה מיליארד וכל הדברים האלה, ואז דרך זה יהיה אפשר לדבר על כל הגידולים ששאלו פה והתקצובים לכל הדברים. </w:t>
      </w:r>
    </w:p>
    <w:p w:rsidR="00753DA9" w:rsidRDefault="00753DA9" w:rsidP="00753DA9">
      <w:pPr>
        <w:rPr>
          <w:rtl/>
        </w:rPr>
      </w:pPr>
      <w:bookmarkStart w:id="10764" w:name="_ETM_Q1_2596424"/>
      <w:bookmarkStart w:id="10765" w:name="_ETM_Q1_2596546"/>
      <w:bookmarkEnd w:id="10764"/>
      <w:bookmarkEnd w:id="10765"/>
    </w:p>
    <w:p w:rsidR="00753DA9" w:rsidRDefault="00753DA9" w:rsidP="00753DA9">
      <w:pPr>
        <w:pStyle w:val="a5"/>
        <w:keepNext/>
        <w:rPr>
          <w:rtl/>
        </w:rPr>
      </w:pPr>
      <w:bookmarkStart w:id="10766" w:name="ET_speaker_6236_2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66"/>
    </w:p>
    <w:p w:rsidR="00753DA9" w:rsidRDefault="00753DA9" w:rsidP="00753DA9">
      <w:pPr>
        <w:pStyle w:val="KeepWithNext"/>
        <w:rPr>
          <w:rtl/>
        </w:rPr>
      </w:pPr>
    </w:p>
    <w:p w:rsidR="00753DA9" w:rsidRDefault="00753DA9" w:rsidP="00753DA9">
      <w:pPr>
        <w:rPr>
          <w:rtl/>
        </w:rPr>
      </w:pPr>
      <w:r>
        <w:rPr>
          <w:rtl/>
        </w:rPr>
        <w:t xml:space="preserve">מה החוסר בשוטרים שאתה מכיר </w:t>
      </w:r>
      <w:bookmarkStart w:id="10767" w:name="_ETM_Q1_2594948"/>
      <w:bookmarkEnd w:id="10767"/>
      <w:r>
        <w:rPr>
          <w:rtl/>
        </w:rPr>
        <w:t xml:space="preserve">אותו מבחינת תקינה שחסרים? כ-4,000, לא? </w:t>
      </w:r>
    </w:p>
    <w:p w:rsidR="00753DA9" w:rsidRDefault="00753DA9" w:rsidP="00753DA9">
      <w:pPr>
        <w:rPr>
          <w:rtl/>
        </w:rPr>
      </w:pPr>
      <w:bookmarkStart w:id="10768" w:name="_ETM_Q1_2604184"/>
      <w:bookmarkStart w:id="10769" w:name="_ETM_Q1_2604293"/>
      <w:bookmarkStart w:id="10770" w:name="_ETM_Q1_2606808"/>
      <w:bookmarkEnd w:id="10768"/>
      <w:bookmarkEnd w:id="10769"/>
      <w:bookmarkEnd w:id="10770"/>
    </w:p>
    <w:p w:rsidR="00753DA9" w:rsidRDefault="00753DA9" w:rsidP="00753DA9">
      <w:pPr>
        <w:pStyle w:val="a5"/>
        <w:keepNext/>
        <w:rPr>
          <w:rtl/>
        </w:rPr>
      </w:pPr>
      <w:bookmarkStart w:id="10771" w:name="ET_speaker_אביה_פרון_252"/>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71"/>
    </w:p>
    <w:p w:rsidR="00753DA9" w:rsidRDefault="00753DA9" w:rsidP="00753DA9">
      <w:pPr>
        <w:pStyle w:val="KeepWithNext"/>
        <w:rPr>
          <w:rtl/>
        </w:rPr>
      </w:pPr>
    </w:p>
    <w:p w:rsidR="00753DA9" w:rsidRDefault="00753DA9" w:rsidP="00753DA9">
      <w:pPr>
        <w:rPr>
          <w:rtl/>
        </w:rPr>
      </w:pPr>
      <w:bookmarkStart w:id="10772" w:name="_ETM_Q1_2607792"/>
      <w:bookmarkStart w:id="10773" w:name="_ETM_Q1_2607883"/>
      <w:bookmarkEnd w:id="10772"/>
      <w:bookmarkEnd w:id="10773"/>
      <w:r>
        <w:rPr>
          <w:rtl/>
        </w:rPr>
        <w:t xml:space="preserve">בענייני חוסר תקינה בסופו </w:t>
      </w:r>
      <w:bookmarkStart w:id="10774" w:name="_ETM_Q1_2610044"/>
      <w:bookmarkEnd w:id="10774"/>
      <w:r>
        <w:rPr>
          <w:rtl/>
        </w:rPr>
        <w:t xml:space="preserve">של דבר הגופים מציפים פערים וממשלת ישראל מחליטה על </w:t>
      </w:r>
      <w:bookmarkStart w:id="10775" w:name="_ETM_Q1_2615419"/>
      <w:bookmarkEnd w:id="10775"/>
      <w:r>
        <w:rPr>
          <w:rtl/>
        </w:rPr>
        <w:t xml:space="preserve">סדרי עדיפויות, מה היא מתקצבת בתוך התקציב הזה. יש </w:t>
      </w:r>
      <w:bookmarkStart w:id="10776" w:name="_ETM_Q1_2619568"/>
      <w:bookmarkEnd w:id="10776"/>
      <w:r>
        <w:rPr>
          <w:rtl/>
        </w:rPr>
        <w:t xml:space="preserve">גידול במשטרה, יש תוספת תקנים גם במשטרה, גם בשירות </w:t>
      </w:r>
      <w:bookmarkStart w:id="10777" w:name="_ETM_Q1_2621460"/>
      <w:bookmarkEnd w:id="10777"/>
      <w:r>
        <w:rPr>
          <w:rtl/>
        </w:rPr>
        <w:t xml:space="preserve">בתי הסוהר, גם בכבאות. </w:t>
      </w:r>
    </w:p>
    <w:p w:rsidR="00753DA9" w:rsidRDefault="00753DA9" w:rsidP="00753DA9">
      <w:pPr>
        <w:rPr>
          <w:rtl/>
        </w:rPr>
      </w:pPr>
    </w:p>
    <w:p w:rsidR="00753DA9" w:rsidRDefault="00753DA9" w:rsidP="00753DA9">
      <w:pPr>
        <w:pStyle w:val="a5"/>
        <w:keepNext/>
        <w:rPr>
          <w:rtl/>
        </w:rPr>
      </w:pPr>
      <w:bookmarkStart w:id="10778" w:name="ET_speaker_6236_2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78"/>
    </w:p>
    <w:p w:rsidR="00753DA9" w:rsidRDefault="00753DA9" w:rsidP="00753DA9">
      <w:pPr>
        <w:pStyle w:val="KeepWithNext"/>
        <w:rPr>
          <w:rtl/>
        </w:rPr>
      </w:pPr>
    </w:p>
    <w:p w:rsidR="00753DA9" w:rsidRDefault="00753DA9" w:rsidP="00753DA9">
      <w:pPr>
        <w:rPr>
          <w:rtl/>
        </w:rPr>
      </w:pPr>
      <w:r>
        <w:rPr>
          <w:rtl/>
        </w:rPr>
        <w:t>אתה יכול להגיד לנו בכמה?</w:t>
      </w:r>
    </w:p>
    <w:p w:rsidR="00753DA9" w:rsidRDefault="00753DA9" w:rsidP="00753DA9">
      <w:pPr>
        <w:rPr>
          <w:rtl/>
        </w:rPr>
      </w:pPr>
      <w:bookmarkStart w:id="10779" w:name="_ETM_Q1_2629406"/>
      <w:bookmarkStart w:id="10780" w:name="_ETM_Q1_2629574"/>
      <w:bookmarkEnd w:id="10779"/>
      <w:bookmarkEnd w:id="10780"/>
    </w:p>
    <w:p w:rsidR="00753DA9" w:rsidRDefault="00753DA9" w:rsidP="00753DA9">
      <w:pPr>
        <w:pStyle w:val="a5"/>
        <w:keepNext/>
        <w:rPr>
          <w:rtl/>
        </w:rPr>
      </w:pPr>
      <w:bookmarkStart w:id="10781" w:name="ET_speaker_אביה_פרון_254"/>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81"/>
    </w:p>
    <w:p w:rsidR="00753DA9" w:rsidRDefault="00753DA9" w:rsidP="00753DA9">
      <w:pPr>
        <w:pStyle w:val="KeepWithNext"/>
        <w:rPr>
          <w:rtl/>
        </w:rPr>
      </w:pPr>
    </w:p>
    <w:p w:rsidR="00753DA9" w:rsidRDefault="00753DA9" w:rsidP="00753DA9">
      <w:pPr>
        <w:rPr>
          <w:rtl/>
        </w:rPr>
      </w:pPr>
      <w:r>
        <w:rPr>
          <w:rtl/>
        </w:rPr>
        <w:t xml:space="preserve">אפשר לראות את זה פה במספרים. </w:t>
      </w:r>
    </w:p>
    <w:p w:rsidR="00753DA9" w:rsidRDefault="00753DA9" w:rsidP="00753DA9">
      <w:pPr>
        <w:rPr>
          <w:rtl/>
        </w:rPr>
      </w:pPr>
      <w:bookmarkStart w:id="10782" w:name="_ETM_Q1_2636361"/>
      <w:bookmarkStart w:id="10783" w:name="_ETM_Q1_2636495"/>
      <w:bookmarkEnd w:id="10782"/>
      <w:bookmarkEnd w:id="10783"/>
    </w:p>
    <w:p w:rsidR="00753DA9" w:rsidRDefault="00753DA9" w:rsidP="00753DA9">
      <w:pPr>
        <w:pStyle w:val="af8"/>
        <w:keepNext/>
        <w:rPr>
          <w:rtl/>
        </w:rPr>
      </w:pPr>
      <w:bookmarkStart w:id="10784" w:name="ET_yor_5726_2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84"/>
    </w:p>
    <w:p w:rsidR="00753DA9" w:rsidRDefault="00753DA9" w:rsidP="00753DA9">
      <w:pPr>
        <w:pStyle w:val="KeepWithNext"/>
        <w:rPr>
          <w:rtl/>
        </w:rPr>
      </w:pPr>
    </w:p>
    <w:p w:rsidR="00753DA9" w:rsidRDefault="00753DA9" w:rsidP="00753DA9">
      <w:pPr>
        <w:rPr>
          <w:rtl/>
        </w:rPr>
      </w:pPr>
      <w:r>
        <w:rPr>
          <w:rtl/>
        </w:rPr>
        <w:t xml:space="preserve">אנחנו לא פותחים עכשיו דיון של כל משרד ומשרד. </w:t>
      </w:r>
    </w:p>
    <w:p w:rsidR="00753DA9" w:rsidRDefault="00753DA9" w:rsidP="00753DA9">
      <w:pPr>
        <w:rPr>
          <w:rtl/>
        </w:rPr>
      </w:pPr>
    </w:p>
    <w:p w:rsidR="00753DA9" w:rsidRDefault="00753DA9" w:rsidP="00753DA9">
      <w:pPr>
        <w:pStyle w:val="a5"/>
        <w:keepNext/>
        <w:rPr>
          <w:rtl/>
        </w:rPr>
      </w:pPr>
      <w:bookmarkStart w:id="10785" w:name="ET_speaker_6236_2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85"/>
    </w:p>
    <w:p w:rsidR="00753DA9" w:rsidRDefault="00753DA9" w:rsidP="00753DA9">
      <w:pPr>
        <w:pStyle w:val="KeepWithNext"/>
        <w:rPr>
          <w:rtl/>
        </w:rPr>
      </w:pPr>
    </w:p>
    <w:p w:rsidR="00753DA9" w:rsidRDefault="00753DA9" w:rsidP="00753DA9">
      <w:pPr>
        <w:rPr>
          <w:rtl/>
        </w:rPr>
      </w:pPr>
      <w:r>
        <w:rPr>
          <w:rtl/>
        </w:rPr>
        <w:t xml:space="preserve">רק לדעת האם התשעה מיליארד תוקצבו או לא. </w:t>
      </w:r>
    </w:p>
    <w:p w:rsidR="00753DA9" w:rsidRDefault="00753DA9" w:rsidP="00753DA9">
      <w:pPr>
        <w:rPr>
          <w:rtl/>
        </w:rPr>
      </w:pPr>
      <w:bookmarkStart w:id="10786" w:name="_ETM_Q1_2648047"/>
      <w:bookmarkEnd w:id="10786"/>
    </w:p>
    <w:p w:rsidR="00753DA9" w:rsidRDefault="00753DA9" w:rsidP="00753DA9">
      <w:pPr>
        <w:pStyle w:val="a5"/>
        <w:keepNext/>
        <w:rPr>
          <w:rtl/>
        </w:rPr>
      </w:pPr>
      <w:bookmarkStart w:id="10787" w:name="ET_speaker_אביה_פרון_257"/>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87"/>
    </w:p>
    <w:p w:rsidR="00753DA9" w:rsidRDefault="00753DA9" w:rsidP="00753DA9">
      <w:pPr>
        <w:pStyle w:val="KeepWithNext"/>
        <w:rPr>
          <w:rtl/>
        </w:rPr>
      </w:pPr>
    </w:p>
    <w:p w:rsidR="00753DA9" w:rsidRDefault="00753DA9" w:rsidP="00753DA9">
      <w:pPr>
        <w:rPr>
          <w:rtl/>
        </w:rPr>
      </w:pPr>
      <w:bookmarkStart w:id="10788" w:name="_ETM_Q1_2648751"/>
      <w:bookmarkStart w:id="10789" w:name="_ETM_Q1_2648848"/>
      <w:bookmarkEnd w:id="10788"/>
      <w:bookmarkEnd w:id="10789"/>
      <w:r>
        <w:rPr>
          <w:rtl/>
        </w:rPr>
        <w:t xml:space="preserve">כדי לראות תשעה </w:t>
      </w:r>
      <w:bookmarkStart w:id="10790" w:name="_ETM_Q1_2651516"/>
      <w:bookmarkEnd w:id="10790"/>
      <w:r>
        <w:rPr>
          <w:rtl/>
        </w:rPr>
        <w:t xml:space="preserve">אנחנו יוצאים מתקציב 2022 שהיה לנו עם החלטות ממשלה ומסתכלים למול התקציב שקיים היום. בנוסף יש לנו את החלטת </w:t>
      </w:r>
      <w:bookmarkStart w:id="10791" w:name="_ETM_Q1_2661164"/>
      <w:bookmarkEnd w:id="10791"/>
      <w:r>
        <w:rPr>
          <w:rtl/>
        </w:rPr>
        <w:t xml:space="preserve">ממשלה 436 מיום 2 באפריל שמעבירה עוד מיליארד שקלים </w:t>
      </w:r>
      <w:bookmarkStart w:id="10792" w:name="_ETM_Q1_2671994"/>
      <w:bookmarkEnd w:id="10792"/>
      <w:r>
        <w:rPr>
          <w:rtl/>
        </w:rPr>
        <w:t xml:space="preserve">למשרד לביטחון לאומי. </w:t>
      </w:r>
    </w:p>
    <w:p w:rsidR="00753DA9" w:rsidRDefault="00753DA9" w:rsidP="00753DA9">
      <w:pPr>
        <w:rPr>
          <w:rtl/>
        </w:rPr>
      </w:pPr>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rPr>
      </w:pPr>
    </w:p>
    <w:p w:rsidR="00753DA9" w:rsidRDefault="00753DA9" w:rsidP="00753DA9">
      <w:pPr>
        <w:rPr>
          <w:rtl/>
        </w:rPr>
      </w:pPr>
      <w:r>
        <w:rPr>
          <w:rtl/>
        </w:rPr>
        <w:t xml:space="preserve">כמה בסך הכול? </w:t>
      </w:r>
    </w:p>
    <w:p w:rsidR="00753DA9" w:rsidRDefault="00753DA9" w:rsidP="00753DA9">
      <w:pPr>
        <w:rPr>
          <w:rtl/>
        </w:rPr>
      </w:pPr>
      <w:bookmarkStart w:id="10793" w:name="_ETM_Q1_2677292"/>
      <w:bookmarkStart w:id="10794" w:name="_ETM_Q1_2677396"/>
      <w:bookmarkEnd w:id="10793"/>
      <w:bookmarkEnd w:id="10794"/>
    </w:p>
    <w:p w:rsidR="00753DA9" w:rsidRDefault="00753DA9" w:rsidP="00753DA9">
      <w:pPr>
        <w:pStyle w:val="a5"/>
        <w:keepNext/>
        <w:rPr>
          <w:rtl/>
        </w:rPr>
      </w:pPr>
      <w:bookmarkStart w:id="10795" w:name="ET_speaker_אביה_פרון_259"/>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795"/>
    </w:p>
    <w:p w:rsidR="00753DA9" w:rsidRDefault="00753DA9" w:rsidP="00753DA9">
      <w:pPr>
        <w:pStyle w:val="KeepWithNext"/>
        <w:rPr>
          <w:rtl/>
        </w:rPr>
      </w:pPr>
    </w:p>
    <w:p w:rsidR="00753DA9" w:rsidRDefault="00753DA9" w:rsidP="00753DA9">
      <w:pPr>
        <w:rPr>
          <w:rtl/>
        </w:rPr>
      </w:pPr>
      <w:r>
        <w:rPr>
          <w:rtl/>
        </w:rPr>
        <w:t xml:space="preserve">יש על תוספת ב-2023 </w:t>
      </w:r>
      <w:bookmarkStart w:id="10796" w:name="_ETM_Q1_2679733"/>
      <w:bookmarkEnd w:id="10796"/>
      <w:r>
        <w:rPr>
          <w:rtl/>
        </w:rPr>
        <w:t xml:space="preserve">בסך הכול של כ-2.8 מיליארד שקלים. ב-2024 בסך הכול התוספת </w:t>
      </w:r>
      <w:bookmarkStart w:id="10797" w:name="_ETM_Q1_2685508"/>
      <w:bookmarkEnd w:id="10797"/>
      <w:r>
        <w:rPr>
          <w:rtl/>
        </w:rPr>
        <w:t xml:space="preserve">לפי אותה מתודולוגיה שאמרתי בהתחלה של 4.1, סך הכול 6.9 </w:t>
      </w:r>
      <w:bookmarkStart w:id="10798" w:name="_ETM_Q1_2693573"/>
      <w:bookmarkEnd w:id="10798"/>
      <w:r>
        <w:rPr>
          <w:rtl/>
        </w:rPr>
        <w:t xml:space="preserve">מיליארד שקלים. מלבד הדברים האלה יש עוד 2.1 מיליארד שקלים </w:t>
      </w:r>
      <w:bookmarkStart w:id="10799" w:name="_ETM_Q1_2698314"/>
      <w:bookmarkEnd w:id="10799"/>
      <w:r>
        <w:rPr>
          <w:rtl/>
        </w:rPr>
        <w:t xml:space="preserve">שהם תקציב בהתאם לביצוע. </w:t>
      </w:r>
    </w:p>
    <w:p w:rsidR="00753DA9" w:rsidRDefault="00753DA9" w:rsidP="00753DA9">
      <w:pPr>
        <w:rPr>
          <w:rtl/>
        </w:rPr>
      </w:pPr>
      <w:bookmarkStart w:id="10800" w:name="_ETM_Q1_2703148"/>
      <w:bookmarkStart w:id="10801" w:name="_ETM_Q1_2703278"/>
      <w:bookmarkEnd w:id="10800"/>
      <w:bookmarkEnd w:id="10801"/>
    </w:p>
    <w:p w:rsidR="00753DA9" w:rsidRDefault="00753DA9" w:rsidP="00753DA9">
      <w:pPr>
        <w:pStyle w:val="af8"/>
        <w:keepNext/>
        <w:rPr>
          <w:rtl/>
        </w:rPr>
      </w:pPr>
      <w:bookmarkStart w:id="10802" w:name="ET_yor_5726_2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02"/>
    </w:p>
    <w:p w:rsidR="00753DA9" w:rsidRDefault="00753DA9" w:rsidP="00753DA9">
      <w:pPr>
        <w:pStyle w:val="KeepWithNext"/>
        <w:rPr>
          <w:rtl/>
        </w:rPr>
      </w:pPr>
    </w:p>
    <w:p w:rsidR="00753DA9" w:rsidRDefault="00753DA9" w:rsidP="00753DA9">
      <w:pPr>
        <w:rPr>
          <w:rtl/>
        </w:rPr>
      </w:pPr>
      <w:bookmarkStart w:id="10803" w:name="_ETM_Q1_2704405"/>
      <w:bookmarkEnd w:id="10803"/>
      <w:r>
        <w:rPr>
          <w:rtl/>
        </w:rPr>
        <w:t xml:space="preserve">תודה. יש לך תשובות לחברת הכנסת </w:t>
      </w:r>
      <w:bookmarkStart w:id="10804" w:name="_ETM_Q1_2703897"/>
      <w:bookmarkEnd w:id="10804"/>
      <w:r>
        <w:rPr>
          <w:rtl/>
        </w:rPr>
        <w:t xml:space="preserve">אימאן? </w:t>
      </w:r>
    </w:p>
    <w:p w:rsidR="00753DA9" w:rsidRDefault="00753DA9" w:rsidP="00753DA9">
      <w:pPr>
        <w:rPr>
          <w:rtl/>
        </w:rPr>
      </w:pPr>
      <w:bookmarkStart w:id="10805" w:name="_ETM_Q1_2711177"/>
      <w:bookmarkStart w:id="10806" w:name="_ETM_Q1_2711307"/>
      <w:bookmarkStart w:id="10807" w:name="_ETM_Q1_2712969"/>
      <w:bookmarkEnd w:id="10805"/>
      <w:bookmarkEnd w:id="10806"/>
      <w:bookmarkEnd w:id="10807"/>
    </w:p>
    <w:p w:rsidR="00753DA9" w:rsidRDefault="00753DA9" w:rsidP="00753DA9">
      <w:pPr>
        <w:pStyle w:val="a5"/>
        <w:keepNext/>
        <w:rPr>
          <w:rtl/>
        </w:rPr>
      </w:pPr>
      <w:bookmarkStart w:id="10808" w:name="ET_speaker_אביה_פרון_261"/>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808"/>
    </w:p>
    <w:p w:rsidR="00753DA9" w:rsidRDefault="00753DA9" w:rsidP="00753DA9">
      <w:pPr>
        <w:pStyle w:val="KeepWithNext"/>
        <w:rPr>
          <w:rtl/>
        </w:rPr>
      </w:pPr>
    </w:p>
    <w:p w:rsidR="00753DA9" w:rsidRDefault="00753DA9" w:rsidP="00753DA9">
      <w:pPr>
        <w:rPr>
          <w:rtl/>
        </w:rPr>
      </w:pPr>
      <w:bookmarkStart w:id="10809" w:name="_ETM_Q1_2713820"/>
      <w:bookmarkStart w:id="10810" w:name="_ETM_Q1_2713894"/>
      <w:bookmarkEnd w:id="10809"/>
      <w:bookmarkEnd w:id="10810"/>
      <w:r>
        <w:rPr>
          <w:rtl/>
        </w:rPr>
        <w:t xml:space="preserve">לגבי התקצוב של האלימות בחברה הערבית - - - </w:t>
      </w:r>
    </w:p>
    <w:p w:rsidR="00753DA9" w:rsidRDefault="00753DA9" w:rsidP="00753DA9">
      <w:pPr>
        <w:rPr>
          <w:rtl/>
        </w:rPr>
      </w:pPr>
    </w:p>
    <w:p w:rsidR="00753DA9" w:rsidRDefault="00753DA9" w:rsidP="00753DA9">
      <w:pPr>
        <w:pStyle w:val="a5"/>
        <w:keepNext/>
        <w:rPr>
          <w:rtl/>
        </w:rPr>
      </w:pPr>
      <w:bookmarkStart w:id="10811" w:name="ET_speaker_5785_26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81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אתם מתקצבים את האלימות? </w:t>
      </w:r>
    </w:p>
    <w:p w:rsidR="00753DA9" w:rsidRDefault="00753DA9" w:rsidP="00753DA9">
      <w:pPr>
        <w:rPr>
          <w:rtl/>
          <w:lang w:eastAsia="he-IL"/>
        </w:rPr>
      </w:pPr>
      <w:bookmarkStart w:id="10812" w:name="_ETM_Q1_2732762"/>
      <w:bookmarkStart w:id="10813" w:name="_ETM_Q1_2732887"/>
      <w:bookmarkEnd w:id="10812"/>
      <w:bookmarkEnd w:id="10813"/>
    </w:p>
    <w:p w:rsidR="00753DA9" w:rsidRDefault="00753DA9" w:rsidP="00753DA9">
      <w:pPr>
        <w:pStyle w:val="a5"/>
        <w:keepNext/>
        <w:rPr>
          <w:rtl/>
        </w:rPr>
      </w:pPr>
      <w:bookmarkStart w:id="10814" w:name="ET_speaker_אביה_פרון_263"/>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81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חושב שניתן לסלוח </w:t>
      </w:r>
      <w:bookmarkStart w:id="10815" w:name="_ETM_Q1_2732326"/>
      <w:bookmarkEnd w:id="10815"/>
      <w:r>
        <w:rPr>
          <w:rtl/>
          <w:lang w:eastAsia="he-IL"/>
        </w:rPr>
        <w:t xml:space="preserve">על הדברים בשעה הזאת. קודם כל, יש לנו תוספות שכבר </w:t>
      </w:r>
      <w:bookmarkStart w:id="10816" w:name="_ETM_Q1_2742582"/>
      <w:bookmarkEnd w:id="10816"/>
      <w:r>
        <w:rPr>
          <w:rtl/>
          <w:lang w:eastAsia="he-IL"/>
        </w:rPr>
        <w:t xml:space="preserve">התחילו ב-2022 וגם עכשיו בתוך התקנים. מן הסתם השוטרים </w:t>
      </w:r>
      <w:bookmarkStart w:id="10817" w:name="_ETM_Q1_2747295"/>
      <w:bookmarkEnd w:id="10817"/>
      <w:r>
        <w:rPr>
          <w:rtl/>
          <w:lang w:eastAsia="he-IL"/>
        </w:rPr>
        <w:t xml:space="preserve">אמורים להילחם בפשיעה. חלק מהפשיעה הזאת נמצאת בחברה הערבית וגם הדברים האלה ניתנו בשביל הדבר הזה. בסוף השאלה </w:t>
      </w:r>
      <w:bookmarkStart w:id="10818" w:name="_ETM_Q1_2757736"/>
      <w:bookmarkEnd w:id="10818"/>
      <w:r>
        <w:rPr>
          <w:rtl/>
          <w:lang w:eastAsia="he-IL"/>
        </w:rPr>
        <w:t xml:space="preserve">של לאן כל שוטר יגיע, יש פה סדרי עדיפויות של </w:t>
      </w:r>
      <w:bookmarkStart w:id="10819" w:name="_ETM_Q1_2761204"/>
      <w:bookmarkEnd w:id="10819"/>
      <w:r>
        <w:rPr>
          <w:rtl/>
          <w:lang w:eastAsia="he-IL"/>
        </w:rPr>
        <w:t xml:space="preserve">השר. </w:t>
      </w:r>
    </w:p>
    <w:p w:rsidR="00753DA9" w:rsidRDefault="00753DA9" w:rsidP="00753DA9">
      <w:pPr>
        <w:rPr>
          <w:rtl/>
          <w:lang w:eastAsia="he-IL"/>
        </w:rPr>
      </w:pPr>
      <w:bookmarkStart w:id="10820" w:name="_ETM_Q1_2763268"/>
      <w:bookmarkStart w:id="10821" w:name="_ETM_Q1_2763374"/>
      <w:bookmarkEnd w:id="10820"/>
      <w:bookmarkEnd w:id="10821"/>
    </w:p>
    <w:p w:rsidR="00753DA9" w:rsidRDefault="00753DA9" w:rsidP="00753DA9">
      <w:pPr>
        <w:pStyle w:val="a5"/>
        <w:keepNext/>
        <w:rPr>
          <w:rtl/>
        </w:rPr>
      </w:pPr>
      <w:bookmarkStart w:id="10822" w:name="ET_speaker_5918_264"/>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82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הייתה תוכנית לחברה הערבית, סדורה, כתובה, מתוקצבת. </w:t>
      </w:r>
    </w:p>
    <w:p w:rsidR="00753DA9" w:rsidRDefault="00753DA9" w:rsidP="00753DA9">
      <w:pPr>
        <w:rPr>
          <w:rtl/>
          <w:lang w:eastAsia="he-IL"/>
        </w:rPr>
      </w:pPr>
      <w:bookmarkStart w:id="10823" w:name="_ETM_Q1_2770766"/>
      <w:bookmarkStart w:id="10824" w:name="_ETM_Q1_2770869"/>
      <w:bookmarkEnd w:id="10823"/>
      <w:bookmarkEnd w:id="10824"/>
    </w:p>
    <w:p w:rsidR="00753DA9" w:rsidRDefault="00753DA9" w:rsidP="00753DA9">
      <w:pPr>
        <w:pStyle w:val="a5"/>
        <w:keepNext/>
        <w:rPr>
          <w:rtl/>
        </w:rPr>
      </w:pPr>
      <w:bookmarkStart w:id="10825" w:name="ET_speaker_אביה_פרון_265"/>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82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שתוקצב </w:t>
      </w:r>
      <w:bookmarkStart w:id="10826" w:name="_ETM_Q1_2768374"/>
      <w:bookmarkEnd w:id="10826"/>
      <w:r>
        <w:rPr>
          <w:rtl/>
          <w:lang w:eastAsia="he-IL"/>
        </w:rPr>
        <w:t xml:space="preserve">נשאר בפנים, אלא אם יש סדרי עדיפויות שונים. </w:t>
      </w:r>
      <w:bookmarkStart w:id="10827" w:name="_ETM_Q1_2774699"/>
      <w:bookmarkEnd w:id="10827"/>
    </w:p>
    <w:p w:rsidR="00753DA9" w:rsidRDefault="00753DA9" w:rsidP="00753DA9">
      <w:pPr>
        <w:rPr>
          <w:rtl/>
          <w:lang w:eastAsia="he-IL"/>
        </w:rPr>
      </w:pPr>
      <w:bookmarkStart w:id="10828" w:name="_ETM_Q1_2777483"/>
      <w:bookmarkStart w:id="10829" w:name="_ETM_Q1_2777618"/>
      <w:bookmarkEnd w:id="10828"/>
      <w:bookmarkEnd w:id="10829"/>
    </w:p>
    <w:p w:rsidR="00753DA9" w:rsidRDefault="00753DA9" w:rsidP="00753DA9">
      <w:pPr>
        <w:pStyle w:val="af8"/>
        <w:keepNext/>
        <w:rPr>
          <w:rtl/>
        </w:rPr>
      </w:pPr>
      <w:bookmarkStart w:id="10830" w:name="ET_yor_5726_2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30"/>
    </w:p>
    <w:p w:rsidR="00753DA9" w:rsidRDefault="00753DA9" w:rsidP="00753DA9">
      <w:pPr>
        <w:pStyle w:val="KeepWithNext"/>
        <w:rPr>
          <w:rtl/>
          <w:lang w:eastAsia="he-IL"/>
        </w:rPr>
      </w:pPr>
    </w:p>
    <w:p w:rsidR="00753DA9" w:rsidRDefault="00753DA9" w:rsidP="00753DA9">
      <w:pPr>
        <w:rPr>
          <w:rtl/>
          <w:lang w:eastAsia="he-IL"/>
        </w:rPr>
      </w:pPr>
      <w:bookmarkStart w:id="10831" w:name="_ETM_Q1_2779296"/>
      <w:bookmarkEnd w:id="10831"/>
      <w:r>
        <w:rPr>
          <w:rtl/>
          <w:lang w:eastAsia="he-IL"/>
        </w:rPr>
        <w:t xml:space="preserve">מה שבהחלטת ממשלה שהסתיימה לא חודשה? ידידיה, בבקשה. </w:t>
      </w:r>
    </w:p>
    <w:p w:rsidR="00753DA9" w:rsidRDefault="00753DA9" w:rsidP="00753DA9">
      <w:pPr>
        <w:rPr>
          <w:rtl/>
          <w:lang w:eastAsia="he-IL"/>
        </w:rPr>
      </w:pPr>
    </w:p>
    <w:p w:rsidR="00753DA9" w:rsidRDefault="00753DA9" w:rsidP="00753DA9">
      <w:pPr>
        <w:pStyle w:val="a5"/>
        <w:keepNext/>
        <w:rPr>
          <w:rtl/>
        </w:rPr>
      </w:pPr>
      <w:bookmarkStart w:id="10832" w:name="ET_speaker_ידידיה_גרינוולד_267"/>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1083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זו החלטה </w:t>
      </w:r>
      <w:bookmarkStart w:id="10833" w:name="_ETM_Q1_2783494"/>
      <w:bookmarkEnd w:id="10833"/>
      <w:r>
        <w:rPr>
          <w:rtl/>
          <w:lang w:eastAsia="he-IL"/>
        </w:rPr>
        <w:t xml:space="preserve">549, היא בתוקף עד 2026 והיא ממשיכה כרגיל. </w:t>
      </w:r>
    </w:p>
    <w:p w:rsidR="00753DA9" w:rsidRDefault="00753DA9" w:rsidP="00753DA9">
      <w:pPr>
        <w:rPr>
          <w:rtl/>
          <w:lang w:eastAsia="he-IL"/>
        </w:rPr>
      </w:pPr>
    </w:p>
    <w:p w:rsidR="00753DA9" w:rsidRDefault="00753DA9" w:rsidP="00753DA9">
      <w:pPr>
        <w:pStyle w:val="a5"/>
        <w:keepNext/>
        <w:rPr>
          <w:rtl/>
        </w:rPr>
      </w:pPr>
      <w:bookmarkStart w:id="10834" w:name="ET_speaker_5785_26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83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זה אומר ממשיכה כרגיל? </w:t>
      </w:r>
    </w:p>
    <w:p w:rsidR="00753DA9" w:rsidRDefault="00753DA9" w:rsidP="00753DA9">
      <w:pPr>
        <w:rPr>
          <w:rtl/>
          <w:lang w:eastAsia="he-IL"/>
        </w:rPr>
      </w:pPr>
      <w:bookmarkStart w:id="10835" w:name="_ETM_Q1_2794291"/>
      <w:bookmarkStart w:id="10836" w:name="_ETM_Q1_2794432"/>
      <w:bookmarkEnd w:id="10835"/>
      <w:bookmarkEnd w:id="10836"/>
    </w:p>
    <w:p w:rsidR="00753DA9" w:rsidRDefault="00753DA9" w:rsidP="00753DA9">
      <w:pPr>
        <w:pStyle w:val="a5"/>
        <w:keepNext/>
        <w:rPr>
          <w:rtl/>
        </w:rPr>
      </w:pPr>
      <w:bookmarkStart w:id="10837" w:name="ET_speaker_ידידיה_גרינוולד_269"/>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1083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אותם היקפים, אותו דבר. </w:t>
      </w:r>
    </w:p>
    <w:p w:rsidR="00753DA9" w:rsidRDefault="00753DA9" w:rsidP="00753DA9">
      <w:pPr>
        <w:rPr>
          <w:rtl/>
          <w:lang w:eastAsia="he-IL"/>
        </w:rPr>
      </w:pPr>
      <w:bookmarkStart w:id="10838" w:name="_ETM_Q1_2794921"/>
      <w:bookmarkStart w:id="10839" w:name="_ETM_Q1_2795040"/>
      <w:bookmarkEnd w:id="10838"/>
      <w:bookmarkEnd w:id="10839"/>
    </w:p>
    <w:p w:rsidR="00753DA9" w:rsidRDefault="00753DA9" w:rsidP="00753DA9">
      <w:pPr>
        <w:pStyle w:val="af8"/>
        <w:keepNext/>
        <w:rPr>
          <w:rtl/>
        </w:rPr>
      </w:pPr>
      <w:bookmarkStart w:id="10840" w:name="ET_yor_5726_2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4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עובר להצבעה. מי בעד? </w:t>
      </w:r>
    </w:p>
    <w:p w:rsidR="00753DA9" w:rsidRDefault="00753DA9" w:rsidP="00753DA9">
      <w:pPr>
        <w:rPr>
          <w:rtl/>
          <w:lang w:eastAsia="he-IL"/>
        </w:rPr>
      </w:pPr>
      <w:bookmarkStart w:id="10841" w:name="_ETM_Q1_2798418"/>
      <w:bookmarkStart w:id="10842" w:name="_ETM_Q1_2798561"/>
      <w:bookmarkEnd w:id="10841"/>
      <w:bookmarkEnd w:id="10842"/>
    </w:p>
    <w:p w:rsidR="00753DA9" w:rsidRDefault="00753DA9" w:rsidP="00753DA9">
      <w:pPr>
        <w:pStyle w:val="a5"/>
        <w:keepNext/>
        <w:rPr>
          <w:rtl/>
        </w:rPr>
      </w:pPr>
      <w:bookmarkStart w:id="10843" w:name="ET_speaker_6156_2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4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רגע, הוא לא ענה לי. </w:t>
      </w:r>
    </w:p>
    <w:p w:rsidR="00753DA9" w:rsidRDefault="00753DA9" w:rsidP="00753DA9">
      <w:pPr>
        <w:rPr>
          <w:rtl/>
          <w:lang w:eastAsia="he-IL"/>
        </w:rPr>
      </w:pPr>
      <w:bookmarkStart w:id="10844" w:name="_ETM_Q1_2800657"/>
      <w:bookmarkStart w:id="10845" w:name="_ETM_Q1_2800770"/>
      <w:bookmarkEnd w:id="10844"/>
      <w:bookmarkEnd w:id="10845"/>
    </w:p>
    <w:p w:rsidR="00753DA9" w:rsidRDefault="00753DA9" w:rsidP="00753DA9">
      <w:pPr>
        <w:pStyle w:val="af8"/>
        <w:keepNext/>
        <w:rPr>
          <w:rtl/>
        </w:rPr>
      </w:pPr>
      <w:bookmarkStart w:id="10846" w:name="ET_yor_5726_2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4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מי נגד? </w:t>
      </w:r>
    </w:p>
    <w:p w:rsidR="00753DA9" w:rsidRDefault="00753DA9" w:rsidP="00753DA9">
      <w:pPr>
        <w:rPr>
          <w:rtl/>
          <w:lang w:eastAsia="he-IL"/>
        </w:rPr>
      </w:pPr>
    </w:p>
    <w:p w:rsidR="00753DA9" w:rsidRDefault="00753DA9" w:rsidP="00753DA9">
      <w:pPr>
        <w:pStyle w:val="a5"/>
        <w:keepNext/>
        <w:rPr>
          <w:rtl/>
        </w:rPr>
      </w:pPr>
      <w:bookmarkStart w:id="10847" w:name="ET_speaker_6156_2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4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ינון, הוא לא ענה לי על הכבאות והצלה. </w:t>
      </w:r>
    </w:p>
    <w:p w:rsidR="00753DA9" w:rsidRDefault="00753DA9" w:rsidP="00753DA9">
      <w:pPr>
        <w:rPr>
          <w:rtl/>
          <w:lang w:eastAsia="he-IL"/>
        </w:rPr>
      </w:pPr>
    </w:p>
    <w:p w:rsidR="00753DA9" w:rsidRDefault="00753DA9" w:rsidP="00753DA9">
      <w:pPr>
        <w:pStyle w:val="af8"/>
        <w:keepNext/>
        <w:rPr>
          <w:rtl/>
        </w:rPr>
      </w:pPr>
      <w:bookmarkStart w:id="10848" w:name="ET_yor_5726_2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48"/>
    </w:p>
    <w:p w:rsidR="00753DA9" w:rsidRDefault="00753DA9" w:rsidP="00753DA9">
      <w:pPr>
        <w:pStyle w:val="KeepWithNext"/>
        <w:rPr>
          <w:rtl/>
          <w:lang w:eastAsia="he-IL"/>
        </w:rPr>
      </w:pPr>
    </w:p>
    <w:p w:rsidR="00753DA9" w:rsidRDefault="00753DA9" w:rsidP="00753DA9">
      <w:pPr>
        <w:rPr>
          <w:rtl/>
          <w:lang w:eastAsia="he-IL"/>
        </w:rPr>
      </w:pPr>
      <w:r>
        <w:rPr>
          <w:rtl/>
          <w:lang w:eastAsia="he-IL"/>
        </w:rPr>
        <w:t>מי נמנע?</w:t>
      </w:r>
      <w:bookmarkStart w:id="10849" w:name="_ETM_Q1_2801432"/>
      <w:bookmarkEnd w:id="10849"/>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bookmarkStart w:id="10850" w:name="_ETM_Q1_2806923"/>
      <w:bookmarkEnd w:id="10850"/>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0851" w:name="_ETM_Q1_2807661"/>
      <w:bookmarkStart w:id="10852" w:name="_ETM_Q1_2807738"/>
      <w:bookmarkEnd w:id="10851"/>
      <w:bookmarkEnd w:id="10852"/>
      <w:r>
        <w:rPr>
          <w:rtl/>
          <w:lang w:eastAsia="he-IL"/>
        </w:rPr>
        <w:t xml:space="preserve">ינון, רגע, הוא לא ענה לו על הכבאות והצלה. </w:t>
      </w:r>
    </w:p>
    <w:p w:rsidR="00753DA9" w:rsidRDefault="00753DA9" w:rsidP="00753DA9">
      <w:pPr>
        <w:rPr>
          <w:rtl/>
          <w:lang w:eastAsia="he-IL"/>
        </w:rPr>
      </w:pPr>
    </w:p>
    <w:p w:rsidR="00753DA9" w:rsidRDefault="00753DA9" w:rsidP="00753DA9">
      <w:pPr>
        <w:pStyle w:val="af8"/>
        <w:keepNext/>
        <w:rPr>
          <w:rtl/>
        </w:rPr>
      </w:pPr>
      <w:bookmarkStart w:id="10853" w:name="ET_yor_5726_2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53"/>
    </w:p>
    <w:p w:rsidR="00753DA9" w:rsidRDefault="00753DA9" w:rsidP="00753DA9">
      <w:pPr>
        <w:pStyle w:val="KeepWithNext"/>
        <w:rPr>
          <w:rtl/>
          <w:lang w:eastAsia="he-IL"/>
        </w:rPr>
      </w:pPr>
    </w:p>
    <w:p w:rsidR="00753DA9" w:rsidRDefault="00753DA9" w:rsidP="00753DA9">
      <w:pPr>
        <w:rPr>
          <w:rtl/>
          <w:lang w:eastAsia="he-IL"/>
        </w:rPr>
      </w:pPr>
      <w:r>
        <w:rPr>
          <w:rtl/>
          <w:lang w:eastAsia="he-IL"/>
        </w:rPr>
        <w:t>הוא אומר שהוא</w:t>
      </w:r>
      <w:bookmarkStart w:id="10854" w:name="_ETM_Q1_2807866"/>
      <w:bookmarkEnd w:id="10854"/>
      <w:r>
        <w:rPr>
          <w:rtl/>
          <w:lang w:eastAsia="he-IL"/>
        </w:rPr>
        <w:t xml:space="preserve"> ענה על הכול. ענית על הכול? </w:t>
      </w:r>
    </w:p>
    <w:p w:rsidR="00753DA9" w:rsidRDefault="00753DA9" w:rsidP="00753DA9">
      <w:pPr>
        <w:rPr>
          <w:rtl/>
          <w:lang w:eastAsia="he-IL"/>
        </w:rPr>
      </w:pPr>
    </w:p>
    <w:p w:rsidR="00753DA9" w:rsidRDefault="00753DA9" w:rsidP="00753DA9">
      <w:pPr>
        <w:pStyle w:val="a5"/>
        <w:keepNext/>
        <w:rPr>
          <w:rtl/>
        </w:rPr>
      </w:pPr>
      <w:bookmarkStart w:id="10855" w:name="ET_speaker_6236_2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85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שלומית, הוא לא ענה. </w:t>
      </w:r>
      <w:bookmarkStart w:id="10856" w:name="_ETM_Q1_2815259"/>
      <w:bookmarkEnd w:id="10856"/>
    </w:p>
    <w:p w:rsidR="00753DA9" w:rsidRDefault="00753DA9" w:rsidP="00753DA9">
      <w:pPr>
        <w:rPr>
          <w:rtl/>
          <w:lang w:eastAsia="he-IL"/>
        </w:rPr>
      </w:pPr>
    </w:p>
    <w:p w:rsidR="00753DA9" w:rsidRDefault="00753DA9" w:rsidP="00753DA9">
      <w:pPr>
        <w:pStyle w:val="af8"/>
        <w:keepNext/>
        <w:rPr>
          <w:rtl/>
        </w:rPr>
      </w:pPr>
      <w:bookmarkStart w:id="10857" w:name="ET_yor_5726_2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5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בבקשה, תענה לו על הכבאות, ולאימאן מה שהיא רצתה. </w:t>
      </w:r>
      <w:bookmarkStart w:id="10858" w:name="_ETM_Q1_2819262"/>
      <w:bookmarkEnd w:id="10858"/>
    </w:p>
    <w:p w:rsidR="00753DA9" w:rsidRDefault="00753DA9" w:rsidP="00753DA9">
      <w:pPr>
        <w:rPr>
          <w:rtl/>
          <w:lang w:eastAsia="he-IL"/>
        </w:rPr>
      </w:pPr>
      <w:bookmarkStart w:id="10859" w:name="_ETM_Q1_2819378"/>
      <w:bookmarkEnd w:id="10859"/>
    </w:p>
    <w:p w:rsidR="00753DA9" w:rsidRDefault="00753DA9" w:rsidP="00753DA9">
      <w:pPr>
        <w:pStyle w:val="a5"/>
        <w:keepNext/>
        <w:rPr>
          <w:rtl/>
        </w:rPr>
      </w:pPr>
      <w:bookmarkStart w:id="10860" w:name="ET_speaker_אביה_פרון_279"/>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86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עניתי </w:t>
      </w:r>
      <w:bookmarkStart w:id="10861" w:name="_ETM_Q1_2826534"/>
      <w:bookmarkEnd w:id="10861"/>
      <w:r>
        <w:rPr>
          <w:rtl/>
          <w:lang w:eastAsia="he-IL"/>
        </w:rPr>
        <w:t xml:space="preserve">כבר שיש גידול בתקנים של הכבאות, ואפשר לראות את זה </w:t>
      </w:r>
      <w:bookmarkStart w:id="10862" w:name="_ETM_Q1_2832282"/>
      <w:bookmarkEnd w:id="10862"/>
      <w:r>
        <w:rPr>
          <w:rtl/>
          <w:lang w:eastAsia="he-IL"/>
        </w:rPr>
        <w:t xml:space="preserve">גם פה, מתוך התקציב. דבר שני, מבחינת הרכש חלק </w:t>
      </w:r>
      <w:bookmarkStart w:id="10863" w:name="_ETM_Q1_2836622"/>
      <w:bookmarkEnd w:id="10863"/>
      <w:r>
        <w:rPr>
          <w:rtl/>
          <w:lang w:eastAsia="he-IL"/>
        </w:rPr>
        <w:t xml:space="preserve">מהתקציב גם מגיע מתוך החלטת ממשלה של מיליארד השקלים הנוספים </w:t>
      </w:r>
      <w:bookmarkStart w:id="10864" w:name="_ETM_Q1_2838818"/>
      <w:bookmarkEnd w:id="10864"/>
      <w:r>
        <w:rPr>
          <w:rtl/>
          <w:lang w:eastAsia="he-IL"/>
        </w:rPr>
        <w:t xml:space="preserve">שהתווספו לפה. בנוסף יש לנו תקציבים שקשורים להתאם לביצוע, שגם </w:t>
      </w:r>
      <w:bookmarkStart w:id="10865" w:name="_ETM_Q1_2843745"/>
      <w:bookmarkEnd w:id="10865"/>
      <w:r>
        <w:rPr>
          <w:rtl/>
          <w:lang w:eastAsia="he-IL"/>
        </w:rPr>
        <w:t xml:space="preserve">שם יש תקציבים לכבאות. </w:t>
      </w:r>
    </w:p>
    <w:p w:rsidR="00753DA9" w:rsidRDefault="00753DA9" w:rsidP="00753DA9">
      <w:pPr>
        <w:rPr>
          <w:rtl/>
          <w:lang w:eastAsia="he-IL"/>
        </w:rPr>
      </w:pPr>
      <w:bookmarkStart w:id="10866" w:name="_ETM_Q1_2850017"/>
      <w:bookmarkStart w:id="10867" w:name="_ETM_Q1_2850187"/>
      <w:bookmarkEnd w:id="10866"/>
      <w:bookmarkEnd w:id="10867"/>
    </w:p>
    <w:p w:rsidR="00753DA9" w:rsidRDefault="00753DA9" w:rsidP="00753DA9">
      <w:pPr>
        <w:pStyle w:val="af8"/>
        <w:keepNext/>
        <w:rPr>
          <w:rtl/>
        </w:rPr>
      </w:pPr>
      <w:bookmarkStart w:id="10868" w:name="ET_yor_5726_2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6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w:t>
      </w:r>
    </w:p>
    <w:p w:rsidR="00753DA9" w:rsidRDefault="00753DA9" w:rsidP="00753DA9">
      <w:pPr>
        <w:rPr>
          <w:rtl/>
          <w:lang w:eastAsia="he-IL"/>
        </w:rPr>
      </w:pPr>
    </w:p>
    <w:p w:rsidR="00753DA9" w:rsidRDefault="00753DA9" w:rsidP="00753DA9">
      <w:pPr>
        <w:pStyle w:val="a5"/>
        <w:keepNext/>
        <w:rPr>
          <w:rtl/>
        </w:rPr>
      </w:pPr>
      <w:bookmarkStart w:id="10869" w:name="ET_speaker_5918_281"/>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86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קיבלתי תשובה. </w:t>
      </w:r>
    </w:p>
    <w:p w:rsidR="00753DA9" w:rsidRDefault="00753DA9" w:rsidP="00753DA9">
      <w:pPr>
        <w:rPr>
          <w:rtl/>
          <w:lang w:eastAsia="he-IL"/>
        </w:rPr>
      </w:pPr>
      <w:bookmarkStart w:id="10870" w:name="_ETM_Q1_2852126"/>
      <w:bookmarkStart w:id="10871" w:name="_ETM_Q1_2853944"/>
      <w:bookmarkEnd w:id="10870"/>
      <w:bookmarkEnd w:id="10871"/>
    </w:p>
    <w:p w:rsidR="00753DA9" w:rsidRDefault="00753DA9" w:rsidP="00753DA9">
      <w:pPr>
        <w:pStyle w:val="af8"/>
        <w:keepNext/>
        <w:rPr>
          <w:rtl/>
        </w:rPr>
      </w:pPr>
      <w:bookmarkStart w:id="10872" w:name="ET_yor_5726_2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72"/>
    </w:p>
    <w:p w:rsidR="00753DA9" w:rsidRDefault="00753DA9" w:rsidP="00753DA9">
      <w:pPr>
        <w:pStyle w:val="KeepWithNext"/>
        <w:rPr>
          <w:rtl/>
          <w:lang w:eastAsia="he-IL"/>
        </w:rPr>
      </w:pPr>
    </w:p>
    <w:p w:rsidR="00753DA9" w:rsidRDefault="00753DA9" w:rsidP="00753DA9">
      <w:pPr>
        <w:rPr>
          <w:rtl/>
          <w:lang w:eastAsia="he-IL"/>
        </w:rPr>
      </w:pPr>
      <w:bookmarkStart w:id="10873" w:name="_ETM_Q1_2854546"/>
      <w:bookmarkEnd w:id="10873"/>
      <w:r>
        <w:rPr>
          <w:rtl/>
          <w:lang w:eastAsia="he-IL"/>
        </w:rPr>
        <w:t>מה קורה במגזר הערבי בכבאות?</w:t>
      </w:r>
    </w:p>
    <w:p w:rsidR="00753DA9" w:rsidRDefault="00753DA9" w:rsidP="00753DA9">
      <w:pPr>
        <w:rPr>
          <w:rtl/>
          <w:lang w:eastAsia="he-IL"/>
        </w:rPr>
      </w:pPr>
      <w:bookmarkStart w:id="10874" w:name="_ETM_Q1_2855770"/>
      <w:bookmarkStart w:id="10875" w:name="_ETM_Q1_2855899"/>
      <w:bookmarkStart w:id="10876" w:name="_ETM_Q1_2857290"/>
      <w:bookmarkEnd w:id="10874"/>
      <w:bookmarkEnd w:id="10875"/>
      <w:bookmarkEnd w:id="10876"/>
    </w:p>
    <w:p w:rsidR="00753DA9" w:rsidRDefault="00753DA9" w:rsidP="00753DA9">
      <w:pPr>
        <w:pStyle w:val="a5"/>
        <w:keepNext/>
        <w:rPr>
          <w:rtl/>
        </w:rPr>
      </w:pPr>
      <w:bookmarkStart w:id="10877" w:name="ET_speaker_אביה_פרון_283"/>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0877"/>
    </w:p>
    <w:p w:rsidR="00753DA9" w:rsidRDefault="00753DA9" w:rsidP="00753DA9">
      <w:pPr>
        <w:pStyle w:val="KeepWithNext"/>
        <w:rPr>
          <w:rtl/>
          <w:lang w:eastAsia="he-IL"/>
        </w:rPr>
      </w:pPr>
    </w:p>
    <w:p w:rsidR="00753DA9" w:rsidRDefault="00753DA9" w:rsidP="00753DA9">
      <w:pPr>
        <w:rPr>
          <w:rtl/>
          <w:lang w:eastAsia="he-IL"/>
        </w:rPr>
      </w:pPr>
      <w:bookmarkStart w:id="10878" w:name="_ETM_Q1_2858095"/>
      <w:bookmarkStart w:id="10879" w:name="_ETM_Q1_2858176"/>
      <w:bookmarkEnd w:id="10878"/>
      <w:bookmarkEnd w:id="10879"/>
      <w:r>
        <w:rPr>
          <w:rtl/>
          <w:lang w:eastAsia="he-IL"/>
        </w:rPr>
        <w:t xml:space="preserve">יש פה שאלה של המדיניות </w:t>
      </w:r>
      <w:bookmarkStart w:id="10880" w:name="_ETM_Q1_2860544"/>
      <w:bookmarkEnd w:id="10880"/>
      <w:r>
        <w:rPr>
          <w:rtl/>
          <w:lang w:eastAsia="he-IL"/>
        </w:rPr>
        <w:t xml:space="preserve">של הנציב ושל השר איפה לשים את הכבאות. חוץ </w:t>
      </w:r>
      <w:bookmarkStart w:id="10881" w:name="_ETM_Q1_2866973"/>
      <w:bookmarkEnd w:id="10881"/>
      <w:r>
        <w:rPr>
          <w:rtl/>
          <w:lang w:eastAsia="he-IL"/>
        </w:rPr>
        <w:t xml:space="preserve">מזה יש החלטות הממשלה. </w:t>
      </w:r>
    </w:p>
    <w:p w:rsidR="00753DA9" w:rsidRDefault="00753DA9" w:rsidP="00753DA9">
      <w:pPr>
        <w:rPr>
          <w:rtl/>
          <w:lang w:eastAsia="he-IL"/>
        </w:rPr>
      </w:pPr>
    </w:p>
    <w:p w:rsidR="00753DA9" w:rsidRDefault="00753DA9" w:rsidP="00753DA9">
      <w:pPr>
        <w:pStyle w:val="af8"/>
        <w:keepNext/>
        <w:rPr>
          <w:rtl/>
        </w:rPr>
      </w:pPr>
      <w:bookmarkStart w:id="10882" w:name="ET_yor_5726_2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8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יואב, משרד המשפטים 08, בבקשה. </w:t>
      </w:r>
    </w:p>
    <w:p w:rsidR="00753DA9" w:rsidRDefault="00753DA9" w:rsidP="00753DA9">
      <w:pPr>
        <w:rPr>
          <w:rtl/>
          <w:lang w:eastAsia="he-IL"/>
        </w:rPr>
      </w:pPr>
    </w:p>
    <w:p w:rsidR="00753DA9" w:rsidRDefault="00753DA9" w:rsidP="00753DA9">
      <w:pPr>
        <w:pStyle w:val="a5"/>
        <w:keepNext/>
        <w:rPr>
          <w:rtl/>
        </w:rPr>
      </w:pPr>
      <w:bookmarkStart w:id="10883" w:name="ET_speaker_יואב_הכט_28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088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סעיף 08, משרד המשפטים. 4.448,103,000 מיליארד. </w:t>
      </w:r>
    </w:p>
    <w:p w:rsidR="00753DA9" w:rsidRDefault="00753DA9" w:rsidP="00753DA9">
      <w:pPr>
        <w:rPr>
          <w:rtl/>
          <w:lang w:eastAsia="he-IL"/>
        </w:rPr>
      </w:pPr>
    </w:p>
    <w:p w:rsidR="00753DA9" w:rsidRDefault="00753DA9" w:rsidP="00753DA9">
      <w:pPr>
        <w:pStyle w:val="af8"/>
        <w:keepNext/>
        <w:rPr>
          <w:rtl/>
        </w:rPr>
      </w:pPr>
      <w:bookmarkStart w:id="10884" w:name="ET_yor_5726_2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8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רבה. שאלות למשרד </w:t>
      </w:r>
      <w:bookmarkStart w:id="10885" w:name="_ETM_Q1_2884222"/>
      <w:bookmarkEnd w:id="10885"/>
      <w:r>
        <w:rPr>
          <w:rtl/>
          <w:lang w:eastAsia="he-IL"/>
        </w:rPr>
        <w:t xml:space="preserve">המשפטים. אני מבקש בקצרה, לא עשר שאלות. בבקשה, נעמה. </w:t>
      </w:r>
      <w:bookmarkStart w:id="10886" w:name="_ETM_Q1_2890853"/>
      <w:bookmarkEnd w:id="10886"/>
    </w:p>
    <w:p w:rsidR="00753DA9" w:rsidRDefault="00753DA9" w:rsidP="00753DA9">
      <w:pPr>
        <w:rPr>
          <w:rtl/>
          <w:lang w:eastAsia="he-IL"/>
        </w:rPr>
      </w:pPr>
      <w:bookmarkStart w:id="10887" w:name="_ETM_Q1_2891221"/>
      <w:bookmarkStart w:id="10888" w:name="_ETM_Q1_2891349"/>
      <w:bookmarkEnd w:id="10887"/>
      <w:bookmarkEnd w:id="10888"/>
    </w:p>
    <w:p w:rsidR="00753DA9" w:rsidRDefault="00753DA9" w:rsidP="00753DA9">
      <w:pPr>
        <w:pStyle w:val="a5"/>
        <w:keepNext/>
        <w:rPr>
          <w:rtl/>
        </w:rPr>
      </w:pPr>
      <w:bookmarkStart w:id="10889" w:name="ET_speaker_6236_2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889"/>
    </w:p>
    <w:p w:rsidR="00753DA9" w:rsidRDefault="00753DA9" w:rsidP="00753DA9">
      <w:pPr>
        <w:pStyle w:val="KeepWithNext"/>
        <w:rPr>
          <w:rtl/>
          <w:lang w:eastAsia="he-IL"/>
        </w:rPr>
      </w:pPr>
    </w:p>
    <w:p w:rsidR="00753DA9" w:rsidRDefault="00753DA9" w:rsidP="00753DA9">
      <w:pPr>
        <w:rPr>
          <w:rtl/>
          <w:lang w:eastAsia="he-IL"/>
        </w:rPr>
      </w:pPr>
      <w:r>
        <w:rPr>
          <w:rtl/>
          <w:lang w:eastAsia="he-IL"/>
        </w:rPr>
        <w:t>מדוע צריך תגבור - - -</w:t>
      </w:r>
    </w:p>
    <w:p w:rsidR="00753DA9" w:rsidRDefault="00753DA9" w:rsidP="00753DA9">
      <w:pPr>
        <w:rPr>
          <w:rtl/>
          <w:lang w:eastAsia="he-IL"/>
        </w:rPr>
      </w:pPr>
    </w:p>
    <w:p w:rsidR="00753DA9" w:rsidRDefault="00753DA9" w:rsidP="00753DA9">
      <w:pPr>
        <w:pStyle w:val="a5"/>
        <w:keepNext/>
        <w:rPr>
          <w:rtl/>
        </w:rPr>
      </w:pPr>
      <w:bookmarkStart w:id="10890" w:name="ET_speaker_5918_288"/>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89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עם שיקום האסיר? </w:t>
      </w:r>
    </w:p>
    <w:p w:rsidR="00753DA9" w:rsidRDefault="00753DA9" w:rsidP="00753DA9">
      <w:pPr>
        <w:rPr>
          <w:rtl/>
          <w:lang w:eastAsia="he-IL"/>
        </w:rPr>
      </w:pPr>
      <w:bookmarkStart w:id="10891" w:name="_ETM_Q1_2895919"/>
      <w:bookmarkStart w:id="10892" w:name="_ETM_Q1_2896070"/>
      <w:bookmarkEnd w:id="10891"/>
      <w:bookmarkEnd w:id="10892"/>
    </w:p>
    <w:p w:rsidR="00753DA9" w:rsidRDefault="00753DA9" w:rsidP="00753DA9">
      <w:pPr>
        <w:pStyle w:val="af8"/>
        <w:keepNext/>
        <w:rPr>
          <w:rtl/>
        </w:rPr>
      </w:pPr>
      <w:bookmarkStart w:id="10893" w:name="ET_yor_5726_2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9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 זה כבר תשאלו בפעם הבאה, בהעברות תקציביות. אין מה לעשות, אימאן, די. </w:t>
      </w:r>
    </w:p>
    <w:p w:rsidR="00753DA9" w:rsidRDefault="00753DA9" w:rsidP="00753DA9">
      <w:pPr>
        <w:rPr>
          <w:rtl/>
          <w:lang w:eastAsia="he-IL"/>
        </w:rPr>
      </w:pPr>
      <w:bookmarkStart w:id="10894" w:name="_ETM_Q1_2900730"/>
      <w:bookmarkStart w:id="10895" w:name="_ETM_Q1_2900852"/>
      <w:bookmarkStart w:id="10896" w:name="_ETM_Q1_2902922"/>
      <w:bookmarkEnd w:id="10894"/>
      <w:bookmarkEnd w:id="10895"/>
      <w:bookmarkEnd w:id="10896"/>
    </w:p>
    <w:p w:rsidR="00753DA9" w:rsidRDefault="00753DA9" w:rsidP="00753DA9">
      <w:pPr>
        <w:pStyle w:val="a5"/>
        <w:keepNext/>
        <w:rPr>
          <w:rtl/>
        </w:rPr>
      </w:pPr>
      <w:bookmarkStart w:id="10897" w:name="ET_speaker_5918_29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0897"/>
    </w:p>
    <w:p w:rsidR="00753DA9" w:rsidRDefault="00753DA9" w:rsidP="00753DA9">
      <w:pPr>
        <w:pStyle w:val="KeepWithNext"/>
        <w:rPr>
          <w:rtl/>
          <w:lang w:eastAsia="he-IL"/>
        </w:rPr>
      </w:pPr>
    </w:p>
    <w:p w:rsidR="00753DA9" w:rsidRDefault="00753DA9" w:rsidP="00753DA9">
      <w:pPr>
        <w:rPr>
          <w:rtl/>
          <w:lang w:eastAsia="he-IL"/>
        </w:rPr>
      </w:pPr>
      <w:bookmarkStart w:id="10898" w:name="_ETM_Q1_2903775"/>
      <w:bookmarkStart w:id="10899" w:name="_ETM_Q1_2903859"/>
      <w:bookmarkEnd w:id="10898"/>
      <w:bookmarkEnd w:id="10899"/>
      <w:r>
        <w:rPr>
          <w:rtl/>
          <w:lang w:eastAsia="he-IL"/>
        </w:rPr>
        <w:t>מה די? אני רוצה לשמוע אותך אומ</w:t>
      </w:r>
      <w:bookmarkStart w:id="10900" w:name="_ETM_Q1_2904652"/>
      <w:bookmarkEnd w:id="10900"/>
      <w:r>
        <w:rPr>
          <w:rtl/>
          <w:lang w:eastAsia="he-IL"/>
        </w:rPr>
        <w:t xml:space="preserve">ר את הדברים למישהו אחר כאן. </w:t>
      </w:r>
    </w:p>
    <w:p w:rsidR="00753DA9" w:rsidRDefault="00753DA9" w:rsidP="00753DA9">
      <w:pPr>
        <w:rPr>
          <w:rtl/>
          <w:lang w:eastAsia="he-IL"/>
        </w:rPr>
      </w:pPr>
      <w:bookmarkStart w:id="10901" w:name="_ETM_Q1_2911212"/>
      <w:bookmarkStart w:id="10902" w:name="_ETM_Q1_2911317"/>
      <w:bookmarkEnd w:id="10901"/>
      <w:bookmarkEnd w:id="10902"/>
    </w:p>
    <w:p w:rsidR="00753DA9" w:rsidRDefault="00753DA9" w:rsidP="00753DA9">
      <w:pPr>
        <w:pStyle w:val="a5"/>
        <w:keepNext/>
        <w:rPr>
          <w:rtl/>
        </w:rPr>
      </w:pPr>
      <w:bookmarkStart w:id="10903" w:name="ET_speaker_6236_2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0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משרד המשפטים, מדוע צריך </w:t>
      </w:r>
      <w:bookmarkStart w:id="10904" w:name="_ETM_Q1_2911751"/>
      <w:bookmarkEnd w:id="10904"/>
      <w:r>
        <w:rPr>
          <w:rtl/>
          <w:lang w:eastAsia="he-IL"/>
        </w:rPr>
        <w:t xml:space="preserve">תגבור לבתי הדין לממונות? האם יש תקציב להגדלת תקציב </w:t>
      </w:r>
      <w:bookmarkStart w:id="10905" w:name="_ETM_Q1_2918136"/>
      <w:bookmarkEnd w:id="10905"/>
      <w:r>
        <w:rPr>
          <w:rtl/>
          <w:lang w:eastAsia="he-IL"/>
        </w:rPr>
        <w:t xml:space="preserve">השופטים, בתי שפיטה, באמת למנוע עינוי דין, סחבת בבית </w:t>
      </w:r>
      <w:bookmarkStart w:id="10906" w:name="_ETM_Q1_2923708"/>
      <w:bookmarkEnd w:id="10906"/>
      <w:r>
        <w:rPr>
          <w:rtl/>
          <w:lang w:eastAsia="he-IL"/>
        </w:rPr>
        <w:t xml:space="preserve">המשפט? מה תוקצב לזה השנה? אומרים פה הפיכה, עינוי דין. </w:t>
      </w:r>
      <w:bookmarkStart w:id="10907" w:name="_ETM_Q1_2927017"/>
      <w:bookmarkEnd w:id="10907"/>
      <w:r>
        <w:rPr>
          <w:rtl/>
          <w:lang w:eastAsia="he-IL"/>
        </w:rPr>
        <w:t xml:space="preserve">בואו נבין מה קורה עם זה. </w:t>
      </w:r>
      <w:bookmarkStart w:id="10908" w:name="_ETM_Q1_2930554"/>
      <w:bookmarkStart w:id="10909" w:name="_ETM_Q1_2930696"/>
      <w:bookmarkStart w:id="10910" w:name="_ETM_Q1_2930720"/>
      <w:bookmarkStart w:id="10911" w:name="_ETM_Q1_2930810"/>
      <w:bookmarkEnd w:id="10908"/>
      <w:bookmarkEnd w:id="10909"/>
      <w:bookmarkEnd w:id="10910"/>
      <w:bookmarkEnd w:id="10911"/>
      <w:r>
        <w:rPr>
          <w:rtl/>
          <w:lang w:eastAsia="he-IL"/>
        </w:rPr>
        <w:t xml:space="preserve">אני רוצה לדעת כמה </w:t>
      </w:r>
      <w:bookmarkStart w:id="10912" w:name="_ETM_Q1_2929330"/>
      <w:bookmarkEnd w:id="10912"/>
      <w:r>
        <w:rPr>
          <w:rtl/>
          <w:lang w:eastAsia="he-IL"/>
        </w:rPr>
        <w:t xml:space="preserve">כסף יוצא על אסירים שנאסרו בגלל מאסר חלף קנס. </w:t>
      </w:r>
      <w:bookmarkStart w:id="10913" w:name="_ETM_Q1_2936261"/>
      <w:bookmarkEnd w:id="10913"/>
    </w:p>
    <w:p w:rsidR="00753DA9" w:rsidRDefault="00753DA9" w:rsidP="00753DA9">
      <w:pPr>
        <w:rPr>
          <w:rtl/>
          <w:lang w:eastAsia="he-IL"/>
        </w:rPr>
      </w:pPr>
    </w:p>
    <w:p w:rsidR="00753DA9" w:rsidRDefault="00753DA9" w:rsidP="00753DA9">
      <w:pPr>
        <w:pStyle w:val="af8"/>
        <w:keepNext/>
        <w:rPr>
          <w:rtl/>
        </w:rPr>
      </w:pPr>
      <w:bookmarkStart w:id="10914" w:name="ET_yor_5726_2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91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על האסירים זה שאלות פרטניות, זה לא קשור למשרד. באמת, </w:t>
      </w:r>
      <w:bookmarkStart w:id="10915" w:name="_ETM_Q1_2949330"/>
      <w:bookmarkEnd w:id="10915"/>
      <w:r>
        <w:rPr>
          <w:rtl/>
          <w:lang w:eastAsia="he-IL"/>
        </w:rPr>
        <w:t xml:space="preserve">אי אפשר. </w:t>
      </w:r>
    </w:p>
    <w:p w:rsidR="00753DA9" w:rsidRDefault="00753DA9" w:rsidP="00753DA9">
      <w:pPr>
        <w:rPr>
          <w:rtl/>
          <w:lang w:eastAsia="he-IL"/>
        </w:rPr>
      </w:pPr>
      <w:bookmarkStart w:id="10916" w:name="_ETM_Q1_2946218"/>
      <w:bookmarkStart w:id="10917" w:name="_ETM_Q1_2946348"/>
      <w:bookmarkStart w:id="10918" w:name="_ETM_Q1_2948058"/>
      <w:bookmarkEnd w:id="10916"/>
      <w:bookmarkEnd w:id="10917"/>
      <w:bookmarkEnd w:id="10918"/>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0919" w:name="_ETM_Q1_2948920"/>
      <w:bookmarkStart w:id="10920" w:name="_ETM_Q1_2948997"/>
      <w:bookmarkEnd w:id="10919"/>
      <w:bookmarkEnd w:id="10920"/>
      <w:r>
        <w:rPr>
          <w:rtl/>
          <w:lang w:eastAsia="he-IL"/>
        </w:rPr>
        <w:t>זו הדרך היחידה לדעת כמה המשרד מו</w:t>
      </w:r>
      <w:bookmarkStart w:id="10921" w:name="_ETM_Q1_2948206"/>
      <w:bookmarkEnd w:id="10921"/>
      <w:r>
        <w:rPr>
          <w:rtl/>
          <w:lang w:eastAsia="he-IL"/>
        </w:rPr>
        <w:t xml:space="preserve">ציא על כליאת שווא של אנשים בעוני שאין להם כסף </w:t>
      </w:r>
      <w:bookmarkStart w:id="10922" w:name="_ETM_Q1_2951350"/>
      <w:bookmarkEnd w:id="10922"/>
      <w:r>
        <w:rPr>
          <w:rtl/>
          <w:lang w:eastAsia="he-IL"/>
        </w:rPr>
        <w:t xml:space="preserve">לקנס. </w:t>
      </w:r>
    </w:p>
    <w:p w:rsidR="00753DA9" w:rsidRDefault="00753DA9" w:rsidP="00753DA9">
      <w:pPr>
        <w:rPr>
          <w:rtl/>
          <w:lang w:eastAsia="he-IL"/>
        </w:rPr>
      </w:pPr>
    </w:p>
    <w:p w:rsidR="00753DA9" w:rsidRDefault="00753DA9" w:rsidP="00753DA9">
      <w:pPr>
        <w:rPr>
          <w:rtl/>
          <w:lang w:eastAsia="he-IL"/>
        </w:rPr>
      </w:pPr>
      <w:r>
        <w:rPr>
          <w:rtl/>
          <w:lang w:eastAsia="he-IL"/>
        </w:rPr>
        <w:t xml:space="preserve">שאלה נוספת, איפה התקציב שבו משרד המשפטים </w:t>
      </w:r>
      <w:bookmarkStart w:id="10923" w:name="_ETM_Q1_2960986"/>
      <w:bookmarkEnd w:id="10923"/>
      <w:r>
        <w:rPr>
          <w:rtl/>
          <w:lang w:eastAsia="he-IL"/>
        </w:rPr>
        <w:t>נערך לטיפול הכשרות וידע למיגור אלימות מינית דרך הצוותים, שידע</w:t>
      </w:r>
      <w:bookmarkStart w:id="10924" w:name="_ETM_Q1_2967319"/>
      <w:bookmarkEnd w:id="10924"/>
      <w:r>
        <w:rPr>
          <w:rtl/>
          <w:lang w:eastAsia="he-IL"/>
        </w:rPr>
        <w:t xml:space="preserve">ו איך לטפל בנשים נפגעות עבירה, קטינים נפגעי עבירה? </w:t>
      </w:r>
      <w:bookmarkStart w:id="10925" w:name="_ETM_Q1_2981824"/>
      <w:bookmarkEnd w:id="10925"/>
      <w:r>
        <w:rPr>
          <w:rtl/>
          <w:lang w:eastAsia="he-IL"/>
        </w:rPr>
        <w:t xml:space="preserve">וכן בתי דין קהילתיים ומודלים חלופיים לבתי דין, מה קורה </w:t>
      </w:r>
      <w:bookmarkStart w:id="10926" w:name="_ETM_Q1_2988922"/>
      <w:bookmarkEnd w:id="10926"/>
      <w:r>
        <w:rPr>
          <w:rtl/>
          <w:lang w:eastAsia="he-IL"/>
        </w:rPr>
        <w:t>עם זה?</w:t>
      </w:r>
    </w:p>
    <w:p w:rsidR="00753DA9" w:rsidRDefault="00753DA9" w:rsidP="00753DA9">
      <w:pPr>
        <w:rPr>
          <w:rtl/>
          <w:lang w:eastAsia="he-IL"/>
        </w:rPr>
      </w:pPr>
      <w:bookmarkStart w:id="10927" w:name="_ETM_Q1_2974628"/>
      <w:bookmarkStart w:id="10928" w:name="_ETM_Q1_2974760"/>
      <w:bookmarkEnd w:id="10927"/>
      <w:bookmarkEnd w:id="10928"/>
    </w:p>
    <w:p w:rsidR="00753DA9" w:rsidRDefault="00753DA9" w:rsidP="00753DA9">
      <w:pPr>
        <w:pStyle w:val="af8"/>
        <w:keepNext/>
        <w:rPr>
          <w:rtl/>
        </w:rPr>
      </w:pPr>
      <w:bookmarkStart w:id="10929" w:name="ET_yor_5726_2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92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גלעד, רצית </w:t>
      </w:r>
      <w:bookmarkStart w:id="10930" w:name="_ETM_Q1_2974908"/>
      <w:bookmarkEnd w:id="10930"/>
      <w:r>
        <w:rPr>
          <w:rtl/>
          <w:lang w:eastAsia="he-IL"/>
        </w:rPr>
        <w:t xml:space="preserve">לשאול את משרד המשפטים? בבקשה. </w:t>
      </w:r>
    </w:p>
    <w:p w:rsidR="00753DA9" w:rsidRDefault="00753DA9" w:rsidP="00753DA9">
      <w:pPr>
        <w:rPr>
          <w:rtl/>
          <w:lang w:eastAsia="he-IL"/>
        </w:rPr>
      </w:pPr>
      <w:bookmarkStart w:id="10931" w:name="_ETM_Q1_2976562"/>
      <w:bookmarkStart w:id="10932" w:name="_ETM_Q1_2976682"/>
      <w:bookmarkEnd w:id="10931"/>
      <w:bookmarkEnd w:id="10932"/>
    </w:p>
    <w:p w:rsidR="00753DA9" w:rsidRDefault="00753DA9" w:rsidP="00753DA9">
      <w:pPr>
        <w:pStyle w:val="a5"/>
        <w:keepNext/>
        <w:rPr>
          <w:rtl/>
        </w:rPr>
      </w:pPr>
      <w:bookmarkStart w:id="10933" w:name="ET_speaker_6156_2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33"/>
    </w:p>
    <w:p w:rsidR="00753DA9" w:rsidRDefault="00753DA9" w:rsidP="00753DA9">
      <w:pPr>
        <w:pStyle w:val="KeepWithNext"/>
        <w:rPr>
          <w:rtl/>
          <w:lang w:eastAsia="he-IL"/>
        </w:rPr>
      </w:pPr>
    </w:p>
    <w:p w:rsidR="00753DA9" w:rsidRDefault="00753DA9" w:rsidP="00753DA9">
      <w:pPr>
        <w:rPr>
          <w:rtl/>
          <w:lang w:eastAsia="he-IL"/>
        </w:rPr>
      </w:pPr>
      <w:bookmarkStart w:id="10934" w:name="_ETM_Q1_2978916"/>
      <w:bookmarkStart w:id="10935" w:name="_ETM_Q1_2978988"/>
      <w:bookmarkEnd w:id="10934"/>
      <w:bookmarkEnd w:id="10935"/>
      <w:r>
        <w:rPr>
          <w:rtl/>
          <w:lang w:eastAsia="he-IL"/>
        </w:rPr>
        <w:t xml:space="preserve">אני מסתכל על תקני כוח האדם ואני רואה שבמעבר מ-2003 </w:t>
      </w:r>
      <w:bookmarkStart w:id="10936" w:name="_ETM_Q1_3000505"/>
      <w:bookmarkEnd w:id="10936"/>
      <w:r>
        <w:rPr>
          <w:rtl/>
          <w:lang w:eastAsia="he-IL"/>
        </w:rPr>
        <w:t xml:space="preserve">ל-2024 יש בסך הכול גידול של 100 תקנים בכל מערכת </w:t>
      </w:r>
      <w:bookmarkStart w:id="10937" w:name="_ETM_Q1_3009370"/>
      <w:bookmarkEnd w:id="10937"/>
      <w:r>
        <w:rPr>
          <w:rtl/>
          <w:lang w:eastAsia="he-IL"/>
        </w:rPr>
        <w:t xml:space="preserve">המשפט, לא רק שופטים. גם עוזרים משפטיים. אנחנו יודעים שישנו </w:t>
      </w:r>
      <w:bookmarkStart w:id="10938" w:name="_ETM_Q1_3012443"/>
      <w:bookmarkEnd w:id="10938"/>
      <w:r>
        <w:rPr>
          <w:rtl/>
          <w:lang w:eastAsia="he-IL"/>
        </w:rPr>
        <w:t xml:space="preserve">מחסור ב-200 שופטים, מה שאומר שיש מחסור של כמה </w:t>
      </w:r>
      <w:bookmarkStart w:id="10939" w:name="_ETM_Q1_3017880"/>
      <w:bookmarkEnd w:id="10939"/>
      <w:r>
        <w:rPr>
          <w:rtl/>
          <w:lang w:eastAsia="he-IL"/>
        </w:rPr>
        <w:t xml:space="preserve">מאות תקנים של עוזרים משפטיים. אם הממשלה מדברת על הבעיה </w:t>
      </w:r>
      <w:bookmarkStart w:id="10940" w:name="_ETM_Q1_3025489"/>
      <w:bookmarkEnd w:id="10940"/>
      <w:r>
        <w:rPr>
          <w:rtl/>
          <w:lang w:eastAsia="he-IL"/>
        </w:rPr>
        <w:t xml:space="preserve">הגדולה במערכת המשפט, מדוע יש גידול כל כך מינורי </w:t>
      </w:r>
      <w:bookmarkStart w:id="10941" w:name="_ETM_Q1_3030654"/>
      <w:bookmarkEnd w:id="10941"/>
      <w:r>
        <w:rPr>
          <w:rtl/>
          <w:lang w:eastAsia="he-IL"/>
        </w:rPr>
        <w:t>בתקנים במערכת המשפט?</w:t>
      </w:r>
    </w:p>
    <w:p w:rsidR="00753DA9" w:rsidRDefault="00753DA9" w:rsidP="00753DA9">
      <w:pPr>
        <w:rPr>
          <w:rtl/>
          <w:lang w:eastAsia="he-IL"/>
        </w:rPr>
      </w:pPr>
      <w:bookmarkStart w:id="10942" w:name="_ETM_Q1_3036062"/>
      <w:bookmarkEnd w:id="10942"/>
    </w:p>
    <w:p w:rsidR="00753DA9" w:rsidRDefault="00753DA9" w:rsidP="00753DA9">
      <w:pPr>
        <w:rPr>
          <w:rtl/>
          <w:lang w:eastAsia="he-IL"/>
        </w:rPr>
      </w:pPr>
      <w:bookmarkStart w:id="10943" w:name="_ETM_Q1_3036233"/>
      <w:bookmarkStart w:id="10944" w:name="_ETM_Q1_3036257"/>
      <w:bookmarkStart w:id="10945" w:name="_ETM_Q1_3036318"/>
      <w:bookmarkEnd w:id="10943"/>
      <w:bookmarkEnd w:id="10944"/>
      <w:bookmarkEnd w:id="10945"/>
      <w:r>
        <w:rPr>
          <w:rtl/>
          <w:lang w:eastAsia="he-IL"/>
        </w:rPr>
        <w:t xml:space="preserve">שאלה שנייה, אני מסתכל על נתוני התקציב של </w:t>
      </w:r>
      <w:bookmarkStart w:id="10946" w:name="_ETM_Q1_3038783"/>
      <w:bookmarkEnd w:id="10946"/>
      <w:r>
        <w:rPr>
          <w:rtl/>
          <w:lang w:eastAsia="he-IL"/>
        </w:rPr>
        <w:t>אגף הסיוע המשפטי.</w:t>
      </w:r>
      <w:bookmarkStart w:id="10947" w:name="_ETM_Q1_3045532"/>
      <w:bookmarkEnd w:id="10947"/>
      <w:r>
        <w:rPr>
          <w:rtl/>
          <w:lang w:eastAsia="he-IL"/>
        </w:rPr>
        <w:t xml:space="preserve"> אני מבקש לדעת מדוע אין הגדלה </w:t>
      </w:r>
      <w:bookmarkStart w:id="10948" w:name="_ETM_Q1_3055337"/>
      <w:bookmarkEnd w:id="10948"/>
      <w:r>
        <w:rPr>
          <w:rtl/>
          <w:lang w:eastAsia="he-IL"/>
        </w:rPr>
        <w:t xml:space="preserve">של תקציב האגף לסיוע משפטי באופן שבו כל משפחה שמוגדרת </w:t>
      </w:r>
      <w:bookmarkStart w:id="10949" w:name="_ETM_Q1_3060966"/>
      <w:bookmarkEnd w:id="10949"/>
      <w:r>
        <w:rPr>
          <w:rtl/>
          <w:lang w:eastAsia="he-IL"/>
        </w:rPr>
        <w:t xml:space="preserve">ענייה על פי נתוני הממשלה תקבל סיוע משפטי בחינם מטעם </w:t>
      </w:r>
      <w:bookmarkStart w:id="10950" w:name="_ETM_Q1_3068314"/>
      <w:bookmarkEnd w:id="10950"/>
      <w:r>
        <w:rPr>
          <w:rtl/>
          <w:lang w:eastAsia="he-IL"/>
        </w:rPr>
        <w:t>המדינה? איך חיים עם המצב הזה?</w:t>
      </w:r>
      <w:bookmarkStart w:id="10951" w:name="_ETM_Q1_3071127"/>
      <w:bookmarkEnd w:id="10951"/>
    </w:p>
    <w:p w:rsidR="00753DA9" w:rsidRDefault="00753DA9" w:rsidP="00753DA9">
      <w:pPr>
        <w:rPr>
          <w:rtl/>
          <w:lang w:eastAsia="he-IL"/>
        </w:rPr>
      </w:pPr>
      <w:bookmarkStart w:id="10952" w:name="_ETM_Q1_3071229"/>
      <w:bookmarkEnd w:id="10952"/>
    </w:p>
    <w:p w:rsidR="00753DA9" w:rsidRDefault="00753DA9" w:rsidP="00753DA9">
      <w:pPr>
        <w:rPr>
          <w:rtl/>
          <w:lang w:eastAsia="he-IL"/>
        </w:rPr>
      </w:pPr>
      <w:bookmarkStart w:id="10953" w:name="_ETM_Q1_3071297"/>
      <w:bookmarkStart w:id="10954" w:name="_ETM_Q1_3071400"/>
      <w:bookmarkEnd w:id="10953"/>
      <w:bookmarkEnd w:id="10954"/>
      <w:r>
        <w:rPr>
          <w:rtl/>
          <w:lang w:eastAsia="he-IL"/>
        </w:rPr>
        <w:t xml:space="preserve">הדבר השלישי, כיצד אתם </w:t>
      </w:r>
      <w:bookmarkStart w:id="10955" w:name="_ETM_Q1_3071293"/>
      <w:bookmarkEnd w:id="10955"/>
      <w:r>
        <w:rPr>
          <w:rtl/>
          <w:lang w:eastAsia="he-IL"/>
        </w:rPr>
        <w:t xml:space="preserve">מסבירים את העובדה שאין גידול בתקציב - - - </w:t>
      </w:r>
    </w:p>
    <w:p w:rsidR="00753DA9" w:rsidRDefault="00753DA9" w:rsidP="00753DA9">
      <w:pPr>
        <w:rPr>
          <w:rtl/>
          <w:lang w:eastAsia="he-IL"/>
        </w:rPr>
      </w:pPr>
    </w:p>
    <w:p w:rsidR="00753DA9" w:rsidRDefault="00753DA9" w:rsidP="00753DA9">
      <w:pPr>
        <w:pStyle w:val="af8"/>
        <w:keepNext/>
        <w:rPr>
          <w:rtl/>
        </w:rPr>
      </w:pPr>
      <w:bookmarkStart w:id="10956" w:name="ET_yor_5726_2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95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רבה. תשובות. </w:t>
      </w:r>
    </w:p>
    <w:p w:rsidR="00753DA9" w:rsidRDefault="00753DA9" w:rsidP="00753DA9">
      <w:pPr>
        <w:rPr>
          <w:rtl/>
          <w:lang w:eastAsia="he-IL"/>
        </w:rPr>
      </w:pPr>
      <w:bookmarkStart w:id="10957" w:name="_ETM_Q1_3079582"/>
      <w:bookmarkStart w:id="10958" w:name="_ETM_Q1_3079698"/>
      <w:bookmarkStart w:id="10959" w:name="_ETM_Q1_3081646"/>
      <w:bookmarkEnd w:id="10957"/>
      <w:bookmarkEnd w:id="10958"/>
      <w:bookmarkEnd w:id="10959"/>
    </w:p>
    <w:p w:rsidR="00753DA9" w:rsidRDefault="00753DA9" w:rsidP="00753DA9">
      <w:pPr>
        <w:pStyle w:val="a5"/>
        <w:keepNext/>
        <w:rPr>
          <w:rtl/>
        </w:rPr>
      </w:pPr>
      <w:bookmarkStart w:id="10960" w:name="ET_speaker_עידו_חי_299"/>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0960"/>
    </w:p>
    <w:p w:rsidR="00753DA9" w:rsidRDefault="00753DA9" w:rsidP="00753DA9">
      <w:pPr>
        <w:pStyle w:val="KeepWithNext"/>
        <w:rPr>
          <w:rtl/>
          <w:lang w:eastAsia="he-IL"/>
        </w:rPr>
      </w:pPr>
    </w:p>
    <w:p w:rsidR="00753DA9" w:rsidRDefault="00753DA9" w:rsidP="00753DA9">
      <w:pPr>
        <w:rPr>
          <w:rtl/>
          <w:lang w:eastAsia="he-IL"/>
        </w:rPr>
      </w:pPr>
      <w:bookmarkStart w:id="10961" w:name="_ETM_Q1_3082437"/>
      <w:bookmarkStart w:id="10962" w:name="_ETM_Q1_3082513"/>
      <w:bookmarkEnd w:id="10961"/>
      <w:bookmarkEnd w:id="10962"/>
      <w:r>
        <w:rPr>
          <w:rtl/>
          <w:lang w:eastAsia="he-IL"/>
        </w:rPr>
        <w:t xml:space="preserve">האם יש תקציב לשופטים. סך הגידול ב-2023 </w:t>
      </w:r>
      <w:bookmarkStart w:id="10963" w:name="_ETM_Q1_3091061"/>
      <w:bookmarkEnd w:id="10963"/>
      <w:r>
        <w:rPr>
          <w:rtl/>
          <w:lang w:eastAsia="he-IL"/>
        </w:rPr>
        <w:t xml:space="preserve">וב-2024 הוא ב-64 שופטים. סך הכול בשתי השנים. </w:t>
      </w:r>
    </w:p>
    <w:p w:rsidR="00753DA9" w:rsidRDefault="00753DA9" w:rsidP="00753DA9">
      <w:pPr>
        <w:rPr>
          <w:rtl/>
          <w:lang w:eastAsia="he-IL"/>
        </w:rPr>
      </w:pPr>
      <w:bookmarkStart w:id="10964" w:name="_ETM_Q1_3096322"/>
      <w:bookmarkStart w:id="10965" w:name="_ETM_Q1_3096455"/>
      <w:bookmarkEnd w:id="10964"/>
      <w:bookmarkEnd w:id="10965"/>
    </w:p>
    <w:p w:rsidR="00753DA9" w:rsidRDefault="00753DA9" w:rsidP="00753DA9">
      <w:pPr>
        <w:pStyle w:val="a5"/>
        <w:keepNext/>
        <w:rPr>
          <w:rtl/>
        </w:rPr>
      </w:pPr>
      <w:bookmarkStart w:id="10966" w:name="ET_speaker_6156_2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66"/>
    </w:p>
    <w:p w:rsidR="00753DA9" w:rsidRDefault="00753DA9" w:rsidP="00753DA9">
      <w:pPr>
        <w:pStyle w:val="KeepWithNext"/>
        <w:rPr>
          <w:rtl/>
          <w:lang w:eastAsia="he-IL"/>
        </w:rPr>
      </w:pPr>
    </w:p>
    <w:p w:rsidR="00753DA9" w:rsidRDefault="00753DA9" w:rsidP="00753DA9">
      <w:pPr>
        <w:rPr>
          <w:rtl/>
          <w:lang w:eastAsia="he-IL"/>
        </w:rPr>
      </w:pPr>
      <w:r>
        <w:rPr>
          <w:rtl/>
          <w:lang w:eastAsia="he-IL"/>
        </w:rPr>
        <w:t>מה המחסור?</w:t>
      </w:r>
    </w:p>
    <w:p w:rsidR="00753DA9" w:rsidRDefault="00753DA9" w:rsidP="00753DA9">
      <w:pPr>
        <w:rPr>
          <w:rtl/>
          <w:lang w:eastAsia="he-IL"/>
        </w:rPr>
      </w:pPr>
      <w:bookmarkStart w:id="10967" w:name="_ETM_Q1_3096358"/>
      <w:bookmarkStart w:id="10968" w:name="_ETM_Q1_3096483"/>
      <w:bookmarkEnd w:id="10967"/>
      <w:bookmarkEnd w:id="10968"/>
    </w:p>
    <w:p w:rsidR="00753DA9" w:rsidRDefault="00753DA9" w:rsidP="00753DA9">
      <w:pPr>
        <w:pStyle w:val="af8"/>
        <w:keepNext/>
        <w:rPr>
          <w:rtl/>
        </w:rPr>
      </w:pPr>
      <w:bookmarkStart w:id="10969" w:name="ET_yor_5726_3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969"/>
    </w:p>
    <w:p w:rsidR="00753DA9" w:rsidRDefault="00753DA9" w:rsidP="00753DA9">
      <w:pPr>
        <w:pStyle w:val="KeepWithNext"/>
        <w:rPr>
          <w:rtl/>
          <w:lang w:eastAsia="he-IL"/>
        </w:rPr>
      </w:pPr>
    </w:p>
    <w:p w:rsidR="00753DA9" w:rsidRDefault="00753DA9" w:rsidP="00753DA9">
      <w:pPr>
        <w:rPr>
          <w:rtl/>
          <w:lang w:eastAsia="he-IL"/>
        </w:rPr>
      </w:pPr>
      <w:bookmarkStart w:id="10970" w:name="_ETM_Q1_3101054"/>
      <w:bookmarkEnd w:id="10970"/>
      <w:r>
        <w:rPr>
          <w:rtl/>
          <w:lang w:eastAsia="he-IL"/>
        </w:rPr>
        <w:t xml:space="preserve">גלעד, לא להפריע. אלה התשובות. לענות ברצף ובבקשה לא להתייחס לשאלות </w:t>
      </w:r>
      <w:bookmarkStart w:id="10971" w:name="_ETM_Q1_3106997"/>
      <w:bookmarkEnd w:id="10971"/>
      <w:r>
        <w:rPr>
          <w:rtl/>
          <w:lang w:eastAsia="he-IL"/>
        </w:rPr>
        <w:t xml:space="preserve">באמצע. </w:t>
      </w:r>
      <w:bookmarkStart w:id="10972" w:name="_ETM_Q1_3110005"/>
      <w:bookmarkEnd w:id="10972"/>
    </w:p>
    <w:p w:rsidR="00753DA9" w:rsidRDefault="00753DA9" w:rsidP="00753DA9">
      <w:pPr>
        <w:pStyle w:val="KeepWithNext"/>
        <w:rPr>
          <w:rtl/>
          <w:lang w:eastAsia="he-IL"/>
        </w:rPr>
      </w:pPr>
      <w:bookmarkStart w:id="10973" w:name="_ETM_Q1_3110128"/>
      <w:bookmarkEnd w:id="10973"/>
    </w:p>
    <w:p w:rsidR="00753DA9" w:rsidRDefault="00753DA9" w:rsidP="00753DA9">
      <w:pPr>
        <w:pStyle w:val="a5"/>
        <w:keepNext/>
        <w:rPr>
          <w:rtl/>
        </w:rPr>
      </w:pPr>
      <w:bookmarkStart w:id="10974" w:name="ET_speaker_עידו_חי_298"/>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097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לגבי כסף שיוצא על אסירים שנאסרו בגלל מאסר חלף </w:t>
      </w:r>
      <w:bookmarkStart w:id="10975" w:name="_ETM_Q1_3112993"/>
      <w:bookmarkEnd w:id="10975"/>
      <w:r>
        <w:rPr>
          <w:rtl/>
          <w:lang w:eastAsia="he-IL"/>
        </w:rPr>
        <w:t xml:space="preserve">קנס, זה לא נתון שיש לי כאן כרגע. אפשר להחזיר </w:t>
      </w:r>
      <w:bookmarkStart w:id="10976" w:name="_ETM_Q1_3114446"/>
      <w:bookmarkEnd w:id="10976"/>
      <w:r>
        <w:rPr>
          <w:rtl/>
          <w:lang w:eastAsia="he-IL"/>
        </w:rPr>
        <w:t>תשובה לוועדה לגביו. אלה לא נתונים שלנו יש תשובה</w:t>
      </w:r>
      <w:bookmarkStart w:id="10977" w:name="_ETM_Q1_3120051"/>
      <w:bookmarkEnd w:id="10977"/>
      <w:r>
        <w:rPr>
          <w:rtl/>
          <w:lang w:eastAsia="he-IL"/>
        </w:rPr>
        <w:t xml:space="preserve">. אפשר לשאול את בתי המשפט או את שירות </w:t>
      </w:r>
      <w:bookmarkStart w:id="10978" w:name="_ETM_Q1_3119128"/>
      <w:bookmarkEnd w:id="10978"/>
      <w:r>
        <w:rPr>
          <w:rtl/>
          <w:lang w:eastAsia="he-IL"/>
        </w:rPr>
        <w:t xml:space="preserve">בתי הסוהר. </w:t>
      </w:r>
    </w:p>
    <w:p w:rsidR="00753DA9" w:rsidRDefault="00753DA9" w:rsidP="00753DA9">
      <w:pPr>
        <w:rPr>
          <w:rtl/>
          <w:lang w:eastAsia="he-IL"/>
        </w:rPr>
      </w:pPr>
      <w:bookmarkStart w:id="10979" w:name="_ETM_Q1_3120287"/>
      <w:bookmarkStart w:id="10980" w:name="_ETM_Q1_3120384"/>
      <w:bookmarkEnd w:id="10979"/>
      <w:bookmarkEnd w:id="10980"/>
    </w:p>
    <w:p w:rsidR="00753DA9" w:rsidRDefault="00753DA9" w:rsidP="00753DA9">
      <w:pPr>
        <w:rPr>
          <w:rtl/>
          <w:lang w:eastAsia="he-IL"/>
        </w:rPr>
      </w:pPr>
      <w:bookmarkStart w:id="10981" w:name="_ETM_Q1_3120431"/>
      <w:bookmarkStart w:id="10982" w:name="_ETM_Q1_3120617"/>
      <w:bookmarkEnd w:id="10981"/>
      <w:bookmarkEnd w:id="10982"/>
      <w:r>
        <w:rPr>
          <w:rtl/>
          <w:lang w:eastAsia="he-IL"/>
        </w:rPr>
        <w:t>לגבי הכשרות לטיפול בנפגעי עבירה, הנושא מתוקצב כחל</w:t>
      </w:r>
      <w:bookmarkStart w:id="10983" w:name="_ETM_Q1_3126818"/>
      <w:bookmarkEnd w:id="10983"/>
      <w:r>
        <w:rPr>
          <w:rtl/>
          <w:lang w:eastAsia="he-IL"/>
        </w:rPr>
        <w:t xml:space="preserve">ק מתקציב הקניות הכללי, גם של הנהלת בתי </w:t>
      </w:r>
      <w:bookmarkStart w:id="10984" w:name="_ETM_Q1_3127724"/>
      <w:bookmarkEnd w:id="10984"/>
      <w:r>
        <w:rPr>
          <w:rtl/>
          <w:lang w:eastAsia="he-IL"/>
        </w:rPr>
        <w:t xml:space="preserve">המשפט, גם של הסיוע המשפטי, גם של הפרקליטות. יש החלטת ממשלה שמקדמת את הנושאים האלה. יש כסף קואליציוני על דוח ברלינר </w:t>
      </w:r>
      <w:bookmarkStart w:id="10985" w:name="_ETM_Q1_3139469"/>
      <w:bookmarkEnd w:id="10985"/>
      <w:r>
        <w:rPr>
          <w:rtl/>
          <w:lang w:eastAsia="he-IL"/>
        </w:rPr>
        <w:t xml:space="preserve">שנכנס לבסיס התקציב. </w:t>
      </w:r>
      <w:bookmarkStart w:id="10986" w:name="_ETM_Q1_3140632"/>
      <w:bookmarkEnd w:id="10986"/>
    </w:p>
    <w:p w:rsidR="00753DA9" w:rsidRDefault="00753DA9" w:rsidP="00753DA9">
      <w:pPr>
        <w:rPr>
          <w:rtl/>
          <w:lang w:eastAsia="he-IL"/>
        </w:rPr>
      </w:pPr>
      <w:bookmarkStart w:id="10987" w:name="_ETM_Q1_3140703"/>
      <w:bookmarkEnd w:id="10987"/>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בכסף קואליציוני?</w:t>
      </w:r>
    </w:p>
    <w:p w:rsidR="00753DA9" w:rsidRDefault="00753DA9" w:rsidP="00753DA9">
      <w:pPr>
        <w:rPr>
          <w:rtl/>
          <w:lang w:eastAsia="he-IL"/>
        </w:rPr>
      </w:pPr>
    </w:p>
    <w:p w:rsidR="00753DA9" w:rsidRDefault="00753DA9" w:rsidP="00753DA9">
      <w:pPr>
        <w:pStyle w:val="a5"/>
        <w:keepNext/>
        <w:rPr>
          <w:rtl/>
        </w:rPr>
      </w:pPr>
      <w:bookmarkStart w:id="10988" w:name="ET_speaker_עידו_חי_301"/>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098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הוא כבר בבסיס התקציב, לטיפול </w:t>
      </w:r>
      <w:bookmarkStart w:id="10989" w:name="_ETM_Q1_3143565"/>
      <w:bookmarkEnd w:id="10989"/>
      <w:r>
        <w:rPr>
          <w:rtl/>
          <w:lang w:eastAsia="he-IL"/>
        </w:rPr>
        <w:t xml:space="preserve">בנושא הזה. זה לגבי הכשרות. </w:t>
      </w:r>
    </w:p>
    <w:p w:rsidR="00753DA9" w:rsidRDefault="00753DA9" w:rsidP="00753DA9">
      <w:pPr>
        <w:rPr>
          <w:rtl/>
          <w:lang w:eastAsia="he-IL"/>
        </w:rPr>
      </w:pPr>
      <w:bookmarkStart w:id="10990" w:name="_ETM_Q1_3145028"/>
      <w:bookmarkStart w:id="10991" w:name="_ETM_Q1_3145096"/>
      <w:bookmarkEnd w:id="10990"/>
      <w:bookmarkEnd w:id="10991"/>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זאת אומרת, דוח ברלינר נכנס </w:t>
      </w:r>
      <w:bookmarkStart w:id="10992" w:name="_ETM_Q1_3145582"/>
      <w:bookmarkEnd w:id="10992"/>
      <w:r>
        <w:rPr>
          <w:rtl/>
          <w:lang w:eastAsia="he-IL"/>
        </w:rPr>
        <w:t>לבסיס התקציב כבר?</w:t>
      </w:r>
    </w:p>
    <w:p w:rsidR="00753DA9" w:rsidRDefault="00753DA9" w:rsidP="00753DA9">
      <w:pPr>
        <w:rPr>
          <w:rtl/>
          <w:lang w:eastAsia="he-IL"/>
        </w:rPr>
      </w:pPr>
    </w:p>
    <w:p w:rsidR="00753DA9" w:rsidRDefault="00753DA9" w:rsidP="00753DA9">
      <w:pPr>
        <w:pStyle w:val="a5"/>
        <w:keepNext/>
        <w:rPr>
          <w:rtl/>
        </w:rPr>
      </w:pPr>
      <w:bookmarkStart w:id="10993" w:name="ET_speaker_עידו_חי_303"/>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099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סכום דוח ברלינר נכנס לבסיס התקציב. </w:t>
      </w:r>
    </w:p>
    <w:p w:rsidR="00753DA9" w:rsidRDefault="00753DA9" w:rsidP="00753DA9">
      <w:pPr>
        <w:rPr>
          <w:rtl/>
          <w:lang w:eastAsia="he-IL"/>
        </w:rPr>
      </w:pPr>
    </w:p>
    <w:p w:rsidR="00753DA9" w:rsidRDefault="00753DA9" w:rsidP="00753DA9">
      <w:pPr>
        <w:pStyle w:val="a5"/>
        <w:keepNext/>
        <w:rPr>
          <w:rtl/>
        </w:rPr>
      </w:pPr>
      <w:bookmarkStart w:id="10994" w:name="ET_speaker_6236_3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9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יפה. </w:t>
      </w:r>
    </w:p>
    <w:p w:rsidR="00753DA9" w:rsidRDefault="00753DA9" w:rsidP="00753DA9">
      <w:pPr>
        <w:rPr>
          <w:rtl/>
          <w:lang w:eastAsia="he-IL"/>
        </w:rPr>
      </w:pPr>
      <w:bookmarkStart w:id="10995" w:name="_ETM_Q1_3150857"/>
      <w:bookmarkStart w:id="10996" w:name="_ETM_Q1_3150932"/>
      <w:bookmarkEnd w:id="10995"/>
      <w:bookmarkEnd w:id="10996"/>
    </w:p>
    <w:p w:rsidR="00753DA9" w:rsidRDefault="00753DA9" w:rsidP="00753DA9">
      <w:pPr>
        <w:pStyle w:val="a5"/>
        <w:keepNext/>
        <w:rPr>
          <w:rtl/>
        </w:rPr>
      </w:pPr>
      <w:bookmarkStart w:id="10997" w:name="ET_speaker_עידו_חי_305"/>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099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בתי דין קהילתיים בהחלט, בהמשך להחלטת הממשלה 1903 מאוקטובר האחרון יש הרחבה של בתי המשפט הקהילתיים. </w:t>
      </w:r>
    </w:p>
    <w:p w:rsidR="00753DA9" w:rsidRDefault="00753DA9" w:rsidP="00753DA9">
      <w:pPr>
        <w:rPr>
          <w:rtl/>
          <w:lang w:eastAsia="he-IL"/>
        </w:rPr>
      </w:pPr>
      <w:bookmarkStart w:id="10998" w:name="_ETM_Q1_3158831"/>
      <w:bookmarkStart w:id="10999" w:name="_ETM_Q1_3158902"/>
      <w:bookmarkStart w:id="11000" w:name="_ETM_Q1_3160607"/>
      <w:bookmarkEnd w:id="10998"/>
      <w:bookmarkEnd w:id="10999"/>
      <w:bookmarkEnd w:id="11000"/>
    </w:p>
    <w:p w:rsidR="00753DA9" w:rsidRDefault="00753DA9" w:rsidP="00753DA9">
      <w:pPr>
        <w:pStyle w:val="a5"/>
        <w:keepNext/>
        <w:rPr>
          <w:rtl/>
        </w:rPr>
      </w:pPr>
      <w:bookmarkStart w:id="11001" w:name="ET_speaker_6236_3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01"/>
    </w:p>
    <w:p w:rsidR="00753DA9" w:rsidRDefault="00753DA9" w:rsidP="00753DA9">
      <w:pPr>
        <w:pStyle w:val="KeepWithNext"/>
        <w:rPr>
          <w:rtl/>
          <w:lang w:eastAsia="he-IL"/>
        </w:rPr>
      </w:pPr>
    </w:p>
    <w:p w:rsidR="00753DA9" w:rsidRDefault="00753DA9" w:rsidP="00753DA9">
      <w:pPr>
        <w:rPr>
          <w:rtl/>
          <w:lang w:eastAsia="he-IL"/>
        </w:rPr>
      </w:pPr>
      <w:bookmarkStart w:id="11002" w:name="_ETM_Q1_3161061"/>
      <w:bookmarkStart w:id="11003" w:name="_ETM_Q1_3161099"/>
      <w:bookmarkEnd w:id="11002"/>
      <w:bookmarkEnd w:id="11003"/>
      <w:r>
        <w:rPr>
          <w:rtl/>
          <w:lang w:eastAsia="he-IL"/>
        </w:rPr>
        <w:t>בכמה התקציב שהורחב?</w:t>
      </w:r>
    </w:p>
    <w:p w:rsidR="00753DA9" w:rsidRDefault="00753DA9" w:rsidP="00753DA9">
      <w:pPr>
        <w:rPr>
          <w:rtl/>
          <w:lang w:eastAsia="he-IL"/>
        </w:rPr>
      </w:pPr>
      <w:bookmarkStart w:id="11004" w:name="_ETM_Q1_3162445"/>
      <w:bookmarkStart w:id="11005" w:name="_ETM_Q1_3162528"/>
      <w:bookmarkEnd w:id="11004"/>
      <w:bookmarkEnd w:id="11005"/>
    </w:p>
    <w:p w:rsidR="00753DA9" w:rsidRDefault="00753DA9" w:rsidP="00753DA9">
      <w:pPr>
        <w:pStyle w:val="a5"/>
        <w:keepNext/>
        <w:rPr>
          <w:rtl/>
        </w:rPr>
      </w:pPr>
      <w:bookmarkStart w:id="11006" w:name="ET_speaker_עידו_חי_307"/>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100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משתנה </w:t>
      </w:r>
      <w:bookmarkStart w:id="11007" w:name="_ETM_Q1_3161322"/>
      <w:bookmarkEnd w:id="11007"/>
      <w:r>
        <w:rPr>
          <w:rtl/>
          <w:lang w:eastAsia="he-IL"/>
        </w:rPr>
        <w:t xml:space="preserve">בין הגופים וזה פרוס בין הסיוע המשפטי לסנגוריה. זה פרויקט </w:t>
      </w:r>
      <w:bookmarkStart w:id="11008" w:name="_ETM_Q1_3165908"/>
      <w:bookmarkEnd w:id="11008"/>
      <w:r>
        <w:rPr>
          <w:rtl/>
          <w:lang w:eastAsia="he-IL"/>
        </w:rPr>
        <w:t xml:space="preserve">חשוב שמתוקצב גם בבסיס התקציב של בתי המשפט הקהילתיים, תוכנית </w:t>
      </w:r>
      <w:bookmarkStart w:id="11009" w:name="_ETM_Q1_3171609"/>
      <w:bookmarkEnd w:id="11009"/>
      <w:r>
        <w:rPr>
          <w:rtl/>
          <w:lang w:eastAsia="he-IL"/>
        </w:rPr>
        <w:t xml:space="preserve">הרחבה ל-2023 ו-2024. בכל מערכת המשפט בין 2022 ל-2024 יש </w:t>
      </w:r>
      <w:bookmarkStart w:id="11010" w:name="_ETM_Q1_3178734"/>
      <w:bookmarkEnd w:id="11010"/>
      <w:r>
        <w:rPr>
          <w:rtl/>
          <w:lang w:eastAsia="he-IL"/>
        </w:rPr>
        <w:t>גידול של 154 תקנים בסך הכול. 64 מתוכם זה תקני</w:t>
      </w:r>
      <w:bookmarkStart w:id="11011" w:name="_ETM_Q1_3183910"/>
      <w:bookmarkEnd w:id="11011"/>
      <w:r>
        <w:rPr>
          <w:rtl/>
          <w:lang w:eastAsia="he-IL"/>
        </w:rPr>
        <w:t xml:space="preserve"> שופטים, היתר תקני מינהל, עוזרים משפטיים לבתי הדין הקהילתיים. </w:t>
      </w:r>
    </w:p>
    <w:p w:rsidR="00753DA9" w:rsidRDefault="00753DA9" w:rsidP="00753DA9">
      <w:pPr>
        <w:rPr>
          <w:rtl/>
          <w:lang w:eastAsia="he-IL"/>
        </w:rPr>
      </w:pPr>
    </w:p>
    <w:p w:rsidR="00753DA9" w:rsidRDefault="00753DA9" w:rsidP="00753DA9">
      <w:pPr>
        <w:pStyle w:val="a5"/>
        <w:keepNext/>
        <w:rPr>
          <w:rtl/>
        </w:rPr>
      </w:pPr>
      <w:bookmarkStart w:id="11012" w:name="ET_speaker_6236_3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12"/>
    </w:p>
    <w:p w:rsidR="00753DA9" w:rsidRDefault="00753DA9" w:rsidP="00753DA9">
      <w:pPr>
        <w:pStyle w:val="KeepWithNext"/>
        <w:rPr>
          <w:rtl/>
          <w:lang w:eastAsia="he-IL"/>
        </w:rPr>
      </w:pPr>
    </w:p>
    <w:p w:rsidR="00753DA9" w:rsidRDefault="00753DA9" w:rsidP="00753DA9">
      <w:pPr>
        <w:rPr>
          <w:rtl/>
          <w:lang w:eastAsia="he-IL"/>
        </w:rPr>
      </w:pPr>
      <w:r>
        <w:rPr>
          <w:rtl/>
          <w:lang w:eastAsia="he-IL"/>
        </w:rPr>
        <w:t>זה כלום. וגם בתי שפיטה, האם יש תקציב בינוי לבתי שפיטה?</w:t>
      </w:r>
    </w:p>
    <w:p w:rsidR="00753DA9" w:rsidRDefault="00753DA9" w:rsidP="00753DA9">
      <w:pPr>
        <w:rPr>
          <w:rtl/>
          <w:lang w:eastAsia="he-IL"/>
        </w:rPr>
      </w:pPr>
      <w:bookmarkStart w:id="11013" w:name="_ETM_Q1_3193786"/>
      <w:bookmarkStart w:id="11014" w:name="_ETM_Q1_3193866"/>
      <w:bookmarkEnd w:id="11013"/>
      <w:bookmarkEnd w:id="11014"/>
    </w:p>
    <w:p w:rsidR="00753DA9" w:rsidRDefault="00753DA9" w:rsidP="00753DA9">
      <w:pPr>
        <w:pStyle w:val="a5"/>
        <w:keepNext/>
        <w:rPr>
          <w:rtl/>
        </w:rPr>
      </w:pPr>
      <w:bookmarkStart w:id="11015" w:name="ET_speaker_עידו_חי_309"/>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101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תקציב בינוי בסעיף נפרד, בסעיף 51. לגבי אגף הסיוע המשפטי, יש תגבור של האגף. לגבי מי זכאי לסיוע משפטי, אלה </w:t>
      </w:r>
      <w:bookmarkStart w:id="11016" w:name="_ETM_Q1_3205061"/>
      <w:bookmarkEnd w:id="11016"/>
      <w:r>
        <w:rPr>
          <w:rtl/>
          <w:lang w:eastAsia="he-IL"/>
        </w:rPr>
        <w:t xml:space="preserve">קריטריונים שקבועים בחוק לפי מבחני הכנסה וזה לא משהו </w:t>
      </w:r>
      <w:bookmarkStart w:id="11017" w:name="_ETM_Q1_3207877"/>
      <w:bookmarkEnd w:id="11017"/>
      <w:r>
        <w:rPr>
          <w:rtl/>
          <w:lang w:eastAsia="he-IL"/>
        </w:rPr>
        <w:t xml:space="preserve">שאנחנו משנים במסגרת חוק. צריך לעשות עבודת מטה יחד עם </w:t>
      </w:r>
      <w:bookmarkStart w:id="11018" w:name="_ETM_Q1_3210739"/>
      <w:bookmarkEnd w:id="11018"/>
      <w:r>
        <w:rPr>
          <w:rtl/>
          <w:lang w:eastAsia="he-IL"/>
        </w:rPr>
        <w:t xml:space="preserve">הסיוע המשפטי, זה לא חלק מחוק התקציב. </w:t>
      </w:r>
    </w:p>
    <w:p w:rsidR="00753DA9" w:rsidRDefault="00753DA9" w:rsidP="00753DA9">
      <w:pPr>
        <w:rPr>
          <w:rtl/>
          <w:lang w:eastAsia="he-IL"/>
        </w:rPr>
      </w:pPr>
      <w:bookmarkStart w:id="11019" w:name="_ETM_Q1_3218161"/>
      <w:bookmarkStart w:id="11020" w:name="_ETM_Q1_3218250"/>
      <w:bookmarkEnd w:id="11019"/>
      <w:bookmarkEnd w:id="11020"/>
    </w:p>
    <w:p w:rsidR="00753DA9" w:rsidRDefault="00753DA9" w:rsidP="00753DA9">
      <w:pPr>
        <w:pStyle w:val="af8"/>
        <w:keepNext/>
        <w:rPr>
          <w:rtl/>
        </w:rPr>
      </w:pPr>
      <w:bookmarkStart w:id="11021" w:name="ET_yor_5726_3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21"/>
    </w:p>
    <w:p w:rsidR="00753DA9" w:rsidRDefault="00753DA9" w:rsidP="00753DA9">
      <w:pPr>
        <w:pStyle w:val="KeepWithNext"/>
        <w:rPr>
          <w:rtl/>
          <w:lang w:eastAsia="he-IL"/>
        </w:rPr>
      </w:pPr>
    </w:p>
    <w:p w:rsidR="00753DA9" w:rsidRDefault="00753DA9" w:rsidP="00753DA9">
      <w:pPr>
        <w:rPr>
          <w:rtl/>
          <w:lang w:eastAsia="he-IL"/>
        </w:rPr>
      </w:pPr>
      <w:bookmarkStart w:id="11022" w:name="_ETM_Q1_3219350"/>
      <w:bookmarkEnd w:id="11022"/>
      <w:r>
        <w:rPr>
          <w:rtl/>
          <w:lang w:eastAsia="he-IL"/>
        </w:rPr>
        <w:t xml:space="preserve">תודה. מי בעד 08, משרד המשפטים? מי נגד? מי נמנע? </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הסעיף עבר. </w:t>
      </w:r>
    </w:p>
    <w:p w:rsidR="00753DA9" w:rsidRDefault="00753DA9" w:rsidP="00753DA9">
      <w:pPr>
        <w:rPr>
          <w:rtl/>
          <w:lang w:eastAsia="he-IL"/>
        </w:rPr>
      </w:pPr>
      <w:bookmarkStart w:id="11023" w:name="_ETM_Q1_3231124"/>
      <w:bookmarkStart w:id="11024" w:name="_ETM_Q1_3231207"/>
      <w:bookmarkEnd w:id="11023"/>
      <w:bookmarkEnd w:id="11024"/>
    </w:p>
    <w:p w:rsidR="00753DA9" w:rsidRDefault="00753DA9" w:rsidP="00753DA9">
      <w:pPr>
        <w:rPr>
          <w:rtl/>
          <w:lang w:eastAsia="he-IL"/>
        </w:rPr>
      </w:pPr>
      <w:bookmarkStart w:id="11025" w:name="_ETM_Q1_3231235"/>
      <w:bookmarkStart w:id="11026" w:name="_ETM_Q1_3231300"/>
      <w:bookmarkEnd w:id="11025"/>
      <w:bookmarkEnd w:id="11026"/>
      <w:r>
        <w:rPr>
          <w:rtl/>
          <w:lang w:eastAsia="he-IL"/>
        </w:rPr>
        <w:t xml:space="preserve">אנחנו עוברים לסעיף 09, משרד החוץ. </w:t>
      </w:r>
    </w:p>
    <w:p w:rsidR="00753DA9" w:rsidRDefault="00753DA9" w:rsidP="00753DA9">
      <w:pPr>
        <w:rPr>
          <w:rtl/>
          <w:lang w:eastAsia="he-IL"/>
        </w:rPr>
      </w:pPr>
    </w:p>
    <w:p w:rsidR="00753DA9" w:rsidRDefault="00753DA9" w:rsidP="00753DA9">
      <w:pPr>
        <w:pStyle w:val="a5"/>
        <w:keepNext/>
        <w:rPr>
          <w:rtl/>
        </w:rPr>
      </w:pPr>
      <w:bookmarkStart w:id="11027" w:name="ET_speaker_6255_31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02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w:t>
      </w:r>
      <w:bookmarkStart w:id="11028" w:name="_ETM_Q1_3238335"/>
      <w:bookmarkEnd w:id="11028"/>
      <w:r>
        <w:rPr>
          <w:rtl/>
          <w:lang w:eastAsia="he-IL"/>
        </w:rPr>
        <w:t xml:space="preserve">לי שאלה. </w:t>
      </w:r>
    </w:p>
    <w:p w:rsidR="00753DA9" w:rsidRDefault="00753DA9" w:rsidP="00753DA9">
      <w:pPr>
        <w:rPr>
          <w:rtl/>
          <w:lang w:eastAsia="he-IL"/>
        </w:rPr>
      </w:pPr>
    </w:p>
    <w:p w:rsidR="00753DA9" w:rsidRDefault="00753DA9" w:rsidP="00753DA9">
      <w:pPr>
        <w:pStyle w:val="a5"/>
        <w:keepNext/>
        <w:rPr>
          <w:rtl/>
        </w:rPr>
      </w:pPr>
      <w:bookmarkStart w:id="11029" w:name="ET_speaker_6236_3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2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p>
    <w:p w:rsidR="00753DA9" w:rsidRDefault="00753DA9" w:rsidP="00753DA9">
      <w:pPr>
        <w:rPr>
          <w:rtl/>
          <w:lang w:eastAsia="he-IL"/>
        </w:rPr>
      </w:pPr>
    </w:p>
    <w:p w:rsidR="00753DA9" w:rsidRDefault="00753DA9" w:rsidP="00753DA9">
      <w:pPr>
        <w:pStyle w:val="a5"/>
        <w:keepNext/>
        <w:rPr>
          <w:rtl/>
        </w:rPr>
      </w:pPr>
      <w:bookmarkStart w:id="11030" w:name="ET_speaker_6255_31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030"/>
    </w:p>
    <w:p w:rsidR="00753DA9" w:rsidRDefault="00753DA9" w:rsidP="00753DA9">
      <w:pPr>
        <w:pStyle w:val="KeepWithNext"/>
        <w:rPr>
          <w:rtl/>
          <w:lang w:eastAsia="he-IL"/>
        </w:rPr>
      </w:pPr>
    </w:p>
    <w:p w:rsidR="00753DA9" w:rsidRDefault="00753DA9" w:rsidP="00753DA9">
      <w:pPr>
        <w:rPr>
          <w:rtl/>
          <w:lang w:eastAsia="he-IL"/>
        </w:rPr>
      </w:pPr>
      <w:r>
        <w:rPr>
          <w:rtl/>
          <w:lang w:eastAsia="he-IL"/>
        </w:rPr>
        <w:t>איפה הבחור שענה על המשרד לביטחון לאומי?</w:t>
      </w:r>
    </w:p>
    <w:p w:rsidR="00753DA9" w:rsidRDefault="00753DA9" w:rsidP="00753DA9">
      <w:pPr>
        <w:rPr>
          <w:rtl/>
          <w:lang w:eastAsia="he-IL"/>
        </w:rPr>
      </w:pPr>
      <w:bookmarkStart w:id="11031" w:name="_ETM_Q1_3245520"/>
      <w:bookmarkStart w:id="11032" w:name="_ETM_Q1_3245593"/>
      <w:bookmarkEnd w:id="11031"/>
      <w:bookmarkEnd w:id="11032"/>
    </w:p>
    <w:p w:rsidR="00753DA9" w:rsidRDefault="00753DA9" w:rsidP="00753DA9">
      <w:pPr>
        <w:pStyle w:val="af8"/>
        <w:keepNext/>
        <w:rPr>
          <w:rtl/>
        </w:rPr>
      </w:pPr>
      <w:bookmarkStart w:id="11033" w:name="ET_yor_5726_3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33"/>
    </w:p>
    <w:p w:rsidR="00753DA9" w:rsidRDefault="00753DA9" w:rsidP="00753DA9">
      <w:pPr>
        <w:pStyle w:val="KeepWithNext"/>
        <w:rPr>
          <w:rtl/>
          <w:lang w:eastAsia="he-IL"/>
        </w:rPr>
      </w:pPr>
    </w:p>
    <w:p w:rsidR="00753DA9" w:rsidRDefault="00753DA9" w:rsidP="00753DA9">
      <w:pPr>
        <w:rPr>
          <w:rtl/>
          <w:lang w:eastAsia="he-IL"/>
        </w:rPr>
      </w:pPr>
      <w:bookmarkStart w:id="11034" w:name="_ETM_Q1_3246962"/>
      <w:bookmarkEnd w:id="11034"/>
      <w:r>
        <w:rPr>
          <w:rtl/>
          <w:lang w:eastAsia="he-IL"/>
        </w:rPr>
        <w:t xml:space="preserve">הוא </w:t>
      </w:r>
      <w:bookmarkStart w:id="11035" w:name="_ETM_Q1_3247538"/>
      <w:bookmarkEnd w:id="11035"/>
      <w:r>
        <w:rPr>
          <w:rtl/>
          <w:lang w:eastAsia="he-IL"/>
        </w:rPr>
        <w:t xml:space="preserve">בחוץ, שב איתו בחוץ. אני לא חוזר לביטחון </w:t>
      </w:r>
      <w:bookmarkStart w:id="11036" w:name="_ETM_Q1_3252051"/>
      <w:bookmarkEnd w:id="11036"/>
      <w:r>
        <w:rPr>
          <w:rtl/>
          <w:lang w:eastAsia="he-IL"/>
        </w:rPr>
        <w:t xml:space="preserve">פנים. </w:t>
      </w:r>
    </w:p>
    <w:p w:rsidR="00753DA9" w:rsidRDefault="00753DA9" w:rsidP="00753DA9">
      <w:pPr>
        <w:rPr>
          <w:rtl/>
          <w:lang w:eastAsia="he-IL"/>
        </w:rPr>
      </w:pPr>
    </w:p>
    <w:p w:rsidR="00753DA9" w:rsidRDefault="00753DA9" w:rsidP="00753DA9">
      <w:pPr>
        <w:pStyle w:val="a5"/>
        <w:keepNext/>
        <w:rPr>
          <w:rtl/>
        </w:rPr>
      </w:pPr>
      <w:bookmarkStart w:id="11037" w:name="ET_speaker_6255_31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037"/>
    </w:p>
    <w:p w:rsidR="00753DA9" w:rsidRDefault="00753DA9" w:rsidP="00753DA9">
      <w:pPr>
        <w:pStyle w:val="KeepWithNext"/>
        <w:rPr>
          <w:rtl/>
          <w:lang w:eastAsia="he-IL"/>
        </w:rPr>
      </w:pPr>
    </w:p>
    <w:p w:rsidR="00753DA9" w:rsidRDefault="00753DA9" w:rsidP="00753DA9">
      <w:pPr>
        <w:rPr>
          <w:rtl/>
          <w:lang w:eastAsia="he-IL"/>
        </w:rPr>
      </w:pPr>
      <w:bookmarkStart w:id="11038" w:name="_ETM_Q1_3252975"/>
      <w:bookmarkStart w:id="11039" w:name="_ETM_Q1_3253033"/>
      <w:bookmarkEnd w:id="11038"/>
      <w:bookmarkEnd w:id="11039"/>
      <w:r>
        <w:rPr>
          <w:rtl/>
          <w:lang w:eastAsia="he-IL"/>
        </w:rPr>
        <w:t xml:space="preserve">משהו שנעלם מעיניי. הרשות למניעת סמים, זה כבר לא במשרד הזה? זה עבר? אני לא רואה שקל </w:t>
      </w:r>
      <w:bookmarkStart w:id="11040" w:name="_ETM_Q1_3264046"/>
      <w:bookmarkEnd w:id="11040"/>
      <w:r>
        <w:rPr>
          <w:rtl/>
          <w:lang w:eastAsia="he-IL"/>
        </w:rPr>
        <w:t xml:space="preserve">על זה. </w:t>
      </w:r>
    </w:p>
    <w:p w:rsidR="00753DA9" w:rsidRDefault="00753DA9" w:rsidP="00753DA9">
      <w:pPr>
        <w:rPr>
          <w:rtl/>
          <w:lang w:eastAsia="he-IL"/>
        </w:rPr>
      </w:pPr>
    </w:p>
    <w:p w:rsidR="00753DA9" w:rsidRDefault="00753DA9" w:rsidP="00753DA9">
      <w:pPr>
        <w:pStyle w:val="af8"/>
        <w:keepNext/>
        <w:rPr>
          <w:rtl/>
        </w:rPr>
      </w:pPr>
      <w:bookmarkStart w:id="11041" w:name="ET_yor_5726_3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4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הוא באל אליך להסביר לך. תודה. </w:t>
      </w:r>
    </w:p>
    <w:p w:rsidR="00753DA9" w:rsidRDefault="00753DA9" w:rsidP="00753DA9">
      <w:pPr>
        <w:rPr>
          <w:rtl/>
          <w:lang w:eastAsia="he-IL"/>
        </w:rPr>
      </w:pPr>
      <w:bookmarkStart w:id="11042" w:name="_ETM_Q1_3266343"/>
      <w:bookmarkEnd w:id="11042"/>
    </w:p>
    <w:p w:rsidR="00753DA9" w:rsidRDefault="00753DA9" w:rsidP="00753DA9">
      <w:pPr>
        <w:pStyle w:val="a5"/>
        <w:keepNext/>
        <w:rPr>
          <w:rtl/>
        </w:rPr>
      </w:pPr>
      <w:bookmarkStart w:id="11043" w:name="ET_speaker_עידו_חי_317"/>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1043"/>
    </w:p>
    <w:p w:rsidR="00753DA9" w:rsidRDefault="00753DA9" w:rsidP="00753DA9">
      <w:pPr>
        <w:pStyle w:val="KeepWithNext"/>
        <w:rPr>
          <w:rtl/>
          <w:lang w:eastAsia="he-IL"/>
        </w:rPr>
      </w:pPr>
    </w:p>
    <w:p w:rsidR="00753DA9" w:rsidRDefault="00753DA9" w:rsidP="00753DA9">
      <w:pPr>
        <w:rPr>
          <w:rtl/>
          <w:lang w:eastAsia="he-IL"/>
        </w:rPr>
      </w:pPr>
      <w:bookmarkStart w:id="11044" w:name="_ETM_Q1_3266844"/>
      <w:bookmarkStart w:id="11045" w:name="_ETM_Q1_3266883"/>
      <w:bookmarkEnd w:id="11044"/>
      <w:bookmarkEnd w:id="11045"/>
      <w:r>
        <w:rPr>
          <w:rtl/>
          <w:lang w:eastAsia="he-IL"/>
        </w:rPr>
        <w:t xml:space="preserve">סעיף 09, </w:t>
      </w:r>
      <w:bookmarkStart w:id="11046" w:name="_ETM_Q1_3268937"/>
      <w:bookmarkEnd w:id="11046"/>
      <w:r>
        <w:rPr>
          <w:rtl/>
          <w:lang w:eastAsia="he-IL"/>
        </w:rPr>
        <w:t xml:space="preserve">משרד החוץ. הוצאה, 1.760,609,000 שקלים, הוצאה מותנית בהכנסה, 69,184,000. </w:t>
      </w:r>
    </w:p>
    <w:p w:rsidR="00753DA9" w:rsidRDefault="00753DA9" w:rsidP="00753DA9">
      <w:pPr>
        <w:rPr>
          <w:rtl/>
          <w:lang w:eastAsia="he-IL"/>
        </w:rPr>
      </w:pPr>
      <w:bookmarkStart w:id="11047" w:name="_ETM_Q1_3278203"/>
      <w:bookmarkStart w:id="11048" w:name="_ETM_Q1_3278286"/>
      <w:bookmarkEnd w:id="11047"/>
      <w:bookmarkEnd w:id="11048"/>
    </w:p>
    <w:p w:rsidR="00753DA9" w:rsidRDefault="00753DA9" w:rsidP="00753DA9">
      <w:pPr>
        <w:pStyle w:val="af8"/>
        <w:keepNext/>
        <w:rPr>
          <w:rtl/>
        </w:rPr>
      </w:pPr>
      <w:bookmarkStart w:id="11049" w:name="ET_yor_5726_3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49"/>
    </w:p>
    <w:p w:rsidR="00753DA9" w:rsidRDefault="00753DA9" w:rsidP="00753DA9">
      <w:pPr>
        <w:pStyle w:val="KeepWithNext"/>
        <w:rPr>
          <w:rtl/>
          <w:lang w:eastAsia="he-IL"/>
        </w:rPr>
      </w:pPr>
    </w:p>
    <w:p w:rsidR="00753DA9" w:rsidRDefault="00753DA9" w:rsidP="00753DA9">
      <w:pPr>
        <w:rPr>
          <w:rtl/>
          <w:lang w:eastAsia="he-IL"/>
        </w:rPr>
      </w:pPr>
      <w:r>
        <w:rPr>
          <w:rtl/>
          <w:lang w:eastAsia="he-IL"/>
        </w:rPr>
        <w:t>תודה.</w:t>
      </w:r>
      <w:bookmarkStart w:id="11050" w:name="_ETM_Q1_3277109"/>
      <w:bookmarkEnd w:id="11050"/>
      <w:r>
        <w:rPr>
          <w:rtl/>
          <w:lang w:eastAsia="he-IL"/>
        </w:rPr>
        <w:t xml:space="preserve"> גלעד, שאלה. </w:t>
      </w:r>
      <w:bookmarkStart w:id="11051" w:name="_ETM_Q1_3278790"/>
      <w:bookmarkEnd w:id="11051"/>
    </w:p>
    <w:p w:rsidR="00753DA9" w:rsidRDefault="00753DA9" w:rsidP="00753DA9">
      <w:pPr>
        <w:rPr>
          <w:rtl/>
          <w:lang w:eastAsia="he-IL"/>
        </w:rPr>
      </w:pPr>
      <w:bookmarkStart w:id="11052" w:name="_ETM_Q1_3278881"/>
      <w:bookmarkEnd w:id="11052"/>
    </w:p>
    <w:p w:rsidR="00753DA9" w:rsidRDefault="00753DA9" w:rsidP="00753DA9">
      <w:pPr>
        <w:pStyle w:val="a5"/>
        <w:keepNext/>
        <w:rPr>
          <w:rtl/>
        </w:rPr>
      </w:pPr>
      <w:bookmarkStart w:id="11053" w:name="ET_speaker_6156_3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53"/>
    </w:p>
    <w:p w:rsidR="00753DA9" w:rsidRDefault="00753DA9" w:rsidP="00753DA9">
      <w:pPr>
        <w:pStyle w:val="KeepWithNext"/>
        <w:rPr>
          <w:rtl/>
          <w:lang w:eastAsia="he-IL"/>
        </w:rPr>
      </w:pPr>
    </w:p>
    <w:p w:rsidR="00753DA9" w:rsidRDefault="00753DA9" w:rsidP="00753DA9">
      <w:pPr>
        <w:rPr>
          <w:rtl/>
          <w:lang w:eastAsia="he-IL"/>
        </w:rPr>
      </w:pPr>
      <w:bookmarkStart w:id="11054" w:name="_ETM_Q1_3280704"/>
      <w:bookmarkStart w:id="11055" w:name="_ETM_Q1_3280747"/>
      <w:bookmarkEnd w:id="11054"/>
      <w:bookmarkEnd w:id="11055"/>
      <w:r>
        <w:rPr>
          <w:rtl/>
          <w:lang w:eastAsia="he-IL"/>
        </w:rPr>
        <w:t xml:space="preserve">שתי שאלות לגבי משרד החוץ. שאלה ראשונה, כיצד </w:t>
      </w:r>
      <w:bookmarkStart w:id="11056" w:name="_ETM_Q1_3284296"/>
      <w:bookmarkEnd w:id="11056"/>
      <w:r>
        <w:rPr>
          <w:rtl/>
          <w:lang w:eastAsia="he-IL"/>
        </w:rPr>
        <w:t xml:space="preserve">אתם מסבירים את הירידה בתקציב משרד החוץ מ-2022 ל-2023? </w:t>
      </w:r>
      <w:bookmarkStart w:id="11057" w:name="_ETM_Q1_3293412"/>
      <w:bookmarkEnd w:id="11057"/>
      <w:r>
        <w:rPr>
          <w:rtl/>
          <w:lang w:eastAsia="he-IL"/>
        </w:rPr>
        <w:t xml:space="preserve">דבר שני, הסטגנציה המוחלטת במספר התקנים. האתגרים </w:t>
      </w:r>
      <w:bookmarkStart w:id="11058" w:name="_ETM_Q1_3300901"/>
      <w:bookmarkEnd w:id="11058"/>
      <w:r>
        <w:rPr>
          <w:rtl/>
          <w:lang w:eastAsia="he-IL"/>
        </w:rPr>
        <w:t xml:space="preserve">הדיפלומטיים של מדינת ישראל רק הולכים וגדלים. איך יכול להיות </w:t>
      </w:r>
      <w:bookmarkStart w:id="11059" w:name="_ETM_Q1_3305415"/>
      <w:bookmarkEnd w:id="11059"/>
      <w:r>
        <w:rPr>
          <w:rtl/>
          <w:lang w:eastAsia="he-IL"/>
        </w:rPr>
        <w:t xml:space="preserve">שמדינת ישראל לא מגדילה את ההשקעה ב-2023 במשרד החוץ ולא מוסיפה תקנים? ב-2024 יש הגדלה בתקציב, של מאה מיליון, אבל </w:t>
      </w:r>
      <w:bookmarkStart w:id="11060" w:name="_ETM_Q1_3316877"/>
      <w:bookmarkEnd w:id="11060"/>
      <w:r>
        <w:rPr>
          <w:rtl/>
          <w:lang w:eastAsia="he-IL"/>
        </w:rPr>
        <w:t>ב-2023 יש ירידה בתקציב. ואין תוספות כוח אדם ויש</w:t>
      </w:r>
      <w:bookmarkStart w:id="11061" w:name="_ETM_Q1_3325103"/>
      <w:bookmarkEnd w:id="11061"/>
      <w:r>
        <w:rPr>
          <w:rtl/>
          <w:lang w:eastAsia="he-IL"/>
        </w:rPr>
        <w:t xml:space="preserve"> סכסוך עבודה. האם יש תקציב?</w:t>
      </w:r>
      <w:bookmarkStart w:id="11062" w:name="_ETM_Q1_3330270"/>
      <w:bookmarkEnd w:id="11062"/>
    </w:p>
    <w:p w:rsidR="00753DA9" w:rsidRDefault="00753DA9" w:rsidP="00753DA9">
      <w:pPr>
        <w:rPr>
          <w:rtl/>
          <w:lang w:eastAsia="he-IL"/>
        </w:rPr>
      </w:pPr>
      <w:bookmarkStart w:id="11063" w:name="_ETM_Q1_3330355"/>
      <w:bookmarkStart w:id="11064" w:name="_ETM_Q1_3331358"/>
      <w:bookmarkEnd w:id="11063"/>
      <w:bookmarkEnd w:id="11064"/>
    </w:p>
    <w:p w:rsidR="00753DA9" w:rsidRDefault="00753DA9" w:rsidP="00753DA9">
      <w:pPr>
        <w:pStyle w:val="a5"/>
        <w:keepNext/>
        <w:rPr>
          <w:rtl/>
        </w:rPr>
      </w:pPr>
      <w:bookmarkStart w:id="11065" w:name="ET_speaker_6236_3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65"/>
    </w:p>
    <w:p w:rsidR="00753DA9" w:rsidRDefault="00753DA9" w:rsidP="00753DA9">
      <w:pPr>
        <w:pStyle w:val="KeepWithNext"/>
        <w:rPr>
          <w:rtl/>
          <w:lang w:eastAsia="he-IL"/>
        </w:rPr>
      </w:pPr>
    </w:p>
    <w:p w:rsidR="00753DA9" w:rsidRDefault="00753DA9" w:rsidP="00753DA9">
      <w:pPr>
        <w:rPr>
          <w:rtl/>
          <w:lang w:eastAsia="he-IL"/>
        </w:rPr>
      </w:pPr>
      <w:bookmarkStart w:id="11066" w:name="_ETM_Q1_3331833"/>
      <w:bookmarkStart w:id="11067" w:name="_ETM_Q1_3331875"/>
      <w:bookmarkEnd w:id="11066"/>
      <w:bookmarkEnd w:id="11067"/>
      <w:r>
        <w:rPr>
          <w:rtl/>
          <w:lang w:eastAsia="he-IL"/>
        </w:rPr>
        <w:t xml:space="preserve">יש מאבק ארוך של ועד עובדי </w:t>
      </w:r>
      <w:bookmarkStart w:id="11068" w:name="_ETM_Q1_3333747"/>
      <w:bookmarkEnd w:id="11068"/>
      <w:r>
        <w:rPr>
          <w:rtl/>
          <w:lang w:eastAsia="he-IL"/>
        </w:rPr>
        <w:t xml:space="preserve">משרד החוץ. </w:t>
      </w:r>
    </w:p>
    <w:p w:rsidR="00753DA9" w:rsidRDefault="00753DA9" w:rsidP="00753DA9">
      <w:pPr>
        <w:rPr>
          <w:rtl/>
          <w:lang w:eastAsia="he-IL"/>
        </w:rPr>
      </w:pPr>
    </w:p>
    <w:p w:rsidR="00753DA9" w:rsidRDefault="00753DA9" w:rsidP="00753DA9">
      <w:pPr>
        <w:pStyle w:val="af8"/>
        <w:keepNext/>
        <w:rPr>
          <w:rtl/>
        </w:rPr>
      </w:pPr>
      <w:bookmarkStart w:id="11069" w:name="ET_yor_5726_3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6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הוא כרגע דיבר על העובדים. זה אותו דבר. </w:t>
      </w:r>
      <w:bookmarkStart w:id="11070" w:name="_ETM_Q1_3335860"/>
      <w:bookmarkEnd w:id="11070"/>
      <w:r>
        <w:rPr>
          <w:rtl/>
          <w:lang w:eastAsia="he-IL"/>
        </w:rPr>
        <w:t xml:space="preserve">בסופו של דבר אתם מגיעים לאותו מקום. </w:t>
      </w:r>
      <w:bookmarkStart w:id="11071" w:name="_ETM_Q1_3344292"/>
      <w:bookmarkEnd w:id="11071"/>
    </w:p>
    <w:p w:rsidR="00753DA9" w:rsidRDefault="00753DA9" w:rsidP="00753DA9">
      <w:pPr>
        <w:rPr>
          <w:rtl/>
          <w:lang w:eastAsia="he-IL"/>
        </w:rPr>
      </w:pPr>
      <w:bookmarkStart w:id="11072" w:name="_ETM_Q1_3344374"/>
      <w:bookmarkStart w:id="11073" w:name="_ETM_Q1_3345268"/>
      <w:bookmarkEnd w:id="11072"/>
      <w:bookmarkEnd w:id="11073"/>
    </w:p>
    <w:p w:rsidR="00753DA9" w:rsidRDefault="00753DA9" w:rsidP="00753DA9">
      <w:pPr>
        <w:pStyle w:val="a5"/>
        <w:keepNext/>
        <w:rPr>
          <w:rtl/>
        </w:rPr>
      </w:pPr>
      <w:bookmarkStart w:id="11074" w:name="ET_speaker_6236_3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74"/>
    </w:p>
    <w:p w:rsidR="00753DA9" w:rsidRDefault="00753DA9" w:rsidP="00753DA9">
      <w:pPr>
        <w:pStyle w:val="KeepWithNext"/>
        <w:rPr>
          <w:rtl/>
          <w:lang w:eastAsia="he-IL"/>
        </w:rPr>
      </w:pPr>
    </w:p>
    <w:p w:rsidR="00753DA9" w:rsidRDefault="00753DA9" w:rsidP="00753DA9">
      <w:pPr>
        <w:rPr>
          <w:rtl/>
          <w:lang w:eastAsia="he-IL"/>
        </w:rPr>
      </w:pPr>
      <w:bookmarkStart w:id="11075" w:name="_ETM_Q1_3345776"/>
      <w:bookmarkStart w:id="11076" w:name="_ETM_Q1_3345819"/>
      <w:bookmarkEnd w:id="11075"/>
      <w:bookmarkEnd w:id="11076"/>
      <w:r>
        <w:rPr>
          <w:rtl/>
          <w:lang w:eastAsia="he-IL"/>
        </w:rPr>
        <w:t>יש ירידה בתקציב</w:t>
      </w:r>
      <w:bookmarkStart w:id="11077" w:name="_ETM_Q1_3347795"/>
      <w:bookmarkEnd w:id="11077"/>
      <w:r>
        <w:rPr>
          <w:rtl/>
          <w:lang w:eastAsia="he-IL"/>
        </w:rPr>
        <w:t xml:space="preserve"> אל מול מאבק העובדים. </w:t>
      </w:r>
    </w:p>
    <w:p w:rsidR="00753DA9" w:rsidRDefault="00753DA9" w:rsidP="00753DA9">
      <w:pPr>
        <w:rPr>
          <w:rtl/>
          <w:lang w:eastAsia="he-IL"/>
        </w:rPr>
      </w:pPr>
    </w:p>
    <w:p w:rsidR="00753DA9" w:rsidRDefault="00753DA9" w:rsidP="00753DA9">
      <w:pPr>
        <w:pStyle w:val="af8"/>
        <w:keepNext/>
        <w:rPr>
          <w:rtl/>
        </w:rPr>
      </w:pPr>
      <w:bookmarkStart w:id="11078" w:name="ET_yor_5726_3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7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שאלה מצוינת. תענה בבקשה על שתי השאלות. </w:t>
      </w:r>
    </w:p>
    <w:p w:rsidR="00753DA9" w:rsidRDefault="00753DA9" w:rsidP="00753DA9">
      <w:pPr>
        <w:rPr>
          <w:rtl/>
          <w:lang w:eastAsia="he-IL"/>
        </w:rPr>
      </w:pPr>
      <w:bookmarkStart w:id="11079" w:name="_ETM_Q1_3352928"/>
      <w:bookmarkStart w:id="11080" w:name="_ETM_Q1_3353011"/>
      <w:bookmarkEnd w:id="11079"/>
      <w:bookmarkEnd w:id="11080"/>
    </w:p>
    <w:p w:rsidR="00753DA9" w:rsidRDefault="00753DA9" w:rsidP="00753DA9">
      <w:pPr>
        <w:pStyle w:val="a5"/>
        <w:keepNext/>
        <w:rPr>
          <w:rtl/>
        </w:rPr>
      </w:pPr>
      <w:bookmarkStart w:id="11081" w:name="ET_speaker_גד_רחמני_324"/>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1108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לגבי הירידה בתקציב, בשנת 2023 היו </w:t>
      </w:r>
      <w:bookmarkStart w:id="11082" w:name="_ETM_Q1_3360252"/>
      <w:bookmarkEnd w:id="11082"/>
      <w:r>
        <w:rPr>
          <w:rtl/>
          <w:lang w:eastAsia="he-IL"/>
        </w:rPr>
        <w:t>קיצוצים רוחביים בתקציב המדינה באופן רוחבי, גם בשנת 2024 הם</w:t>
      </w:r>
      <w:bookmarkStart w:id="11083" w:name="_ETM_Q1_3367784"/>
      <w:bookmarkEnd w:id="11083"/>
      <w:r>
        <w:rPr>
          <w:rtl/>
          <w:lang w:eastAsia="he-IL"/>
        </w:rPr>
        <w:t xml:space="preserve"> קיבלו תוספות, גם של 2023 וגם של 2024. ב-2024 התקציב באמת גדול יותר, וזה מסביר את הירידה. לגבי התקנים, </w:t>
      </w:r>
      <w:bookmarkStart w:id="11084" w:name="_ETM_Q1_3378145"/>
      <w:bookmarkEnd w:id="11084"/>
      <w:r>
        <w:rPr>
          <w:rtl/>
          <w:lang w:eastAsia="he-IL"/>
        </w:rPr>
        <w:t xml:space="preserve">משרד החוץ כרגע בתת איוש של תקינה. אני לא מכיר מחסור בתקינה במשרד החוץ, וזאת התשובה לעניין הזה. </w:t>
      </w:r>
    </w:p>
    <w:p w:rsidR="00753DA9" w:rsidRDefault="00753DA9" w:rsidP="00753DA9">
      <w:pPr>
        <w:rPr>
          <w:rtl/>
          <w:lang w:eastAsia="he-IL"/>
        </w:rPr>
      </w:pPr>
      <w:bookmarkStart w:id="11085" w:name="_ETM_Q1_3388031"/>
      <w:bookmarkStart w:id="11086" w:name="_ETM_Q1_3388098"/>
      <w:bookmarkStart w:id="11087" w:name="_ETM_Q1_3389151"/>
      <w:bookmarkEnd w:id="11085"/>
      <w:bookmarkEnd w:id="11086"/>
      <w:bookmarkEnd w:id="11087"/>
    </w:p>
    <w:p w:rsidR="00753DA9" w:rsidRDefault="00753DA9" w:rsidP="00753DA9">
      <w:pPr>
        <w:pStyle w:val="a5"/>
        <w:keepNext/>
        <w:rPr>
          <w:rtl/>
        </w:rPr>
      </w:pPr>
      <w:bookmarkStart w:id="11088" w:name="ET_speaker_6236_3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88"/>
    </w:p>
    <w:p w:rsidR="00753DA9" w:rsidRDefault="00753DA9" w:rsidP="00753DA9">
      <w:pPr>
        <w:pStyle w:val="KeepWithNext"/>
        <w:rPr>
          <w:rtl/>
          <w:lang w:eastAsia="he-IL"/>
        </w:rPr>
      </w:pPr>
    </w:p>
    <w:p w:rsidR="00753DA9" w:rsidRDefault="00753DA9" w:rsidP="00753DA9">
      <w:pPr>
        <w:rPr>
          <w:rtl/>
          <w:lang w:eastAsia="he-IL"/>
        </w:rPr>
      </w:pPr>
      <w:bookmarkStart w:id="11089" w:name="_ETM_Q1_3389613"/>
      <w:bookmarkStart w:id="11090" w:name="_ETM_Q1_3389650"/>
      <w:bookmarkEnd w:id="11089"/>
      <w:bookmarkEnd w:id="11090"/>
      <w:r>
        <w:rPr>
          <w:rtl/>
          <w:lang w:eastAsia="he-IL"/>
        </w:rPr>
        <w:t>וההסכם השכר של ועד עובדי משרד החוץ?</w:t>
      </w:r>
    </w:p>
    <w:p w:rsidR="00753DA9" w:rsidRDefault="00753DA9" w:rsidP="00753DA9">
      <w:pPr>
        <w:rPr>
          <w:rtl/>
          <w:lang w:eastAsia="he-IL"/>
        </w:rPr>
      </w:pPr>
      <w:bookmarkStart w:id="11091" w:name="_ETM_Q1_3391948"/>
      <w:bookmarkEnd w:id="11091"/>
    </w:p>
    <w:p w:rsidR="00753DA9" w:rsidRDefault="00753DA9" w:rsidP="00753DA9">
      <w:pPr>
        <w:pStyle w:val="a5"/>
        <w:keepNext/>
        <w:rPr>
          <w:rtl/>
        </w:rPr>
      </w:pPr>
      <w:bookmarkStart w:id="11092" w:name="ET_speaker_גד_רחמני_326"/>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11092"/>
    </w:p>
    <w:p w:rsidR="00753DA9" w:rsidRDefault="00753DA9" w:rsidP="00753DA9">
      <w:pPr>
        <w:pStyle w:val="KeepWithNext"/>
        <w:rPr>
          <w:rtl/>
          <w:lang w:eastAsia="he-IL"/>
        </w:rPr>
      </w:pPr>
    </w:p>
    <w:p w:rsidR="00753DA9" w:rsidRDefault="00753DA9" w:rsidP="00753DA9">
      <w:pPr>
        <w:rPr>
          <w:rtl/>
          <w:lang w:eastAsia="he-IL"/>
        </w:rPr>
      </w:pPr>
      <w:bookmarkStart w:id="11093" w:name="_ETM_Q1_3392411"/>
      <w:bookmarkStart w:id="11094" w:name="_ETM_Q1_3392444"/>
      <w:bookmarkEnd w:id="11093"/>
      <w:bookmarkEnd w:id="11094"/>
      <w:r>
        <w:rPr>
          <w:rtl/>
          <w:lang w:eastAsia="he-IL"/>
        </w:rPr>
        <w:t xml:space="preserve">זה לא אנחנו. </w:t>
      </w:r>
    </w:p>
    <w:p w:rsidR="00753DA9" w:rsidRDefault="00753DA9" w:rsidP="00753DA9">
      <w:pPr>
        <w:rPr>
          <w:rtl/>
          <w:lang w:eastAsia="he-IL"/>
        </w:rPr>
      </w:pPr>
    </w:p>
    <w:p w:rsidR="00753DA9" w:rsidRDefault="00753DA9" w:rsidP="00753DA9">
      <w:pPr>
        <w:pStyle w:val="a5"/>
        <w:keepNext/>
        <w:rPr>
          <w:rtl/>
        </w:rPr>
      </w:pPr>
      <w:bookmarkStart w:id="11095" w:name="ET_speaker_6236_3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9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האם יתוקצב </w:t>
      </w:r>
      <w:bookmarkStart w:id="11096" w:name="_ETM_Q1_3394151"/>
      <w:bookmarkEnd w:id="11096"/>
      <w:r>
        <w:rPr>
          <w:rtl/>
          <w:lang w:eastAsia="he-IL"/>
        </w:rPr>
        <w:t xml:space="preserve">הסכם שכר לשיפור שכר ועד עובדי משרד החוץ שהם במאבק </w:t>
      </w:r>
      <w:bookmarkStart w:id="11097" w:name="_ETM_Q1_3397916"/>
      <w:bookmarkEnd w:id="11097"/>
      <w:r>
        <w:rPr>
          <w:rtl/>
          <w:lang w:eastAsia="he-IL"/>
        </w:rPr>
        <w:t>כבר כשמונה שנים?</w:t>
      </w:r>
    </w:p>
    <w:p w:rsidR="00753DA9" w:rsidRDefault="00753DA9" w:rsidP="00753DA9">
      <w:pPr>
        <w:rPr>
          <w:rtl/>
          <w:lang w:eastAsia="he-IL"/>
        </w:rPr>
      </w:pPr>
      <w:bookmarkStart w:id="11098" w:name="_ETM_Q1_3401597"/>
      <w:bookmarkStart w:id="11099" w:name="_ETM_Q1_3401673"/>
      <w:bookmarkEnd w:id="11098"/>
      <w:bookmarkEnd w:id="11099"/>
    </w:p>
    <w:p w:rsidR="00753DA9" w:rsidRDefault="00753DA9" w:rsidP="00753DA9">
      <w:pPr>
        <w:pStyle w:val="a5"/>
        <w:keepNext/>
        <w:rPr>
          <w:rtl/>
        </w:rPr>
      </w:pPr>
      <w:bookmarkStart w:id="11100" w:name="ET_speaker_6156_3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0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לא מבין, אמרת שמשרד החוץ כרגע בתת </w:t>
      </w:r>
      <w:bookmarkStart w:id="11101" w:name="_ETM_Q1_3403247"/>
      <w:bookmarkEnd w:id="11101"/>
      <w:r>
        <w:rPr>
          <w:rtl/>
          <w:lang w:eastAsia="he-IL"/>
        </w:rPr>
        <w:t xml:space="preserve">איוש? הם לא ממלאים את התקנים הקיימים. </w:t>
      </w:r>
    </w:p>
    <w:p w:rsidR="00753DA9" w:rsidRDefault="00753DA9" w:rsidP="00753DA9">
      <w:pPr>
        <w:rPr>
          <w:rtl/>
          <w:lang w:eastAsia="he-IL"/>
        </w:rPr>
      </w:pPr>
    </w:p>
    <w:p w:rsidR="00753DA9" w:rsidRDefault="00753DA9" w:rsidP="00753DA9">
      <w:pPr>
        <w:pStyle w:val="a5"/>
        <w:keepNext/>
        <w:rPr>
          <w:rtl/>
        </w:rPr>
      </w:pPr>
      <w:bookmarkStart w:id="11102" w:name="ET_speaker_5785_32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102"/>
    </w:p>
    <w:p w:rsidR="00753DA9" w:rsidRDefault="00753DA9" w:rsidP="00753DA9">
      <w:pPr>
        <w:pStyle w:val="KeepWithNext"/>
        <w:rPr>
          <w:rtl/>
          <w:lang w:eastAsia="he-IL"/>
        </w:rPr>
      </w:pPr>
    </w:p>
    <w:p w:rsidR="00753DA9" w:rsidRDefault="00753DA9" w:rsidP="00753DA9">
      <w:pPr>
        <w:rPr>
          <w:rtl/>
          <w:lang w:eastAsia="he-IL"/>
        </w:rPr>
      </w:pPr>
      <w:r>
        <w:rPr>
          <w:rtl/>
          <w:lang w:eastAsia="he-IL"/>
        </w:rPr>
        <w:t>תת איוש או תת תקינה?</w:t>
      </w:r>
    </w:p>
    <w:p w:rsidR="00753DA9" w:rsidRDefault="00753DA9" w:rsidP="00753DA9">
      <w:pPr>
        <w:rPr>
          <w:rtl/>
          <w:lang w:eastAsia="he-IL"/>
        </w:rPr>
      </w:pPr>
    </w:p>
    <w:p w:rsidR="00753DA9" w:rsidRDefault="00753DA9" w:rsidP="00753DA9">
      <w:pPr>
        <w:pStyle w:val="a5"/>
        <w:keepNext/>
        <w:rPr>
          <w:rtl/>
        </w:rPr>
      </w:pPr>
      <w:bookmarkStart w:id="11103" w:name="ET_speaker_גד_רחמני_330"/>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1110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תת איוש. יש תקינה, יש תת איוש </w:t>
      </w:r>
      <w:bookmarkStart w:id="11104" w:name="_ETM_Q1_3413042"/>
      <w:bookmarkEnd w:id="11104"/>
      <w:r>
        <w:rPr>
          <w:rtl/>
          <w:lang w:eastAsia="he-IL"/>
        </w:rPr>
        <w:t xml:space="preserve">של כמה עשרות תקנים. אפשר להביא מספר מדויק. </w:t>
      </w:r>
      <w:bookmarkStart w:id="11105" w:name="_ETM_Q1_3419956"/>
      <w:bookmarkEnd w:id="11105"/>
    </w:p>
    <w:p w:rsidR="00753DA9" w:rsidRDefault="00753DA9" w:rsidP="00753DA9">
      <w:pPr>
        <w:rPr>
          <w:rtl/>
          <w:lang w:eastAsia="he-IL"/>
        </w:rPr>
      </w:pPr>
      <w:bookmarkStart w:id="11106" w:name="_ETM_Q1_3420033"/>
      <w:bookmarkEnd w:id="11106"/>
    </w:p>
    <w:p w:rsidR="00753DA9" w:rsidRDefault="00753DA9" w:rsidP="00753DA9">
      <w:pPr>
        <w:pStyle w:val="a5"/>
        <w:keepNext/>
        <w:rPr>
          <w:rtl/>
        </w:rPr>
      </w:pPr>
      <w:bookmarkStart w:id="11107" w:name="ET_speaker_6156_3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07"/>
    </w:p>
    <w:p w:rsidR="00753DA9" w:rsidRDefault="00753DA9" w:rsidP="00753DA9">
      <w:pPr>
        <w:pStyle w:val="KeepWithNext"/>
        <w:rPr>
          <w:rtl/>
          <w:lang w:eastAsia="he-IL"/>
        </w:rPr>
      </w:pPr>
    </w:p>
    <w:p w:rsidR="00753DA9" w:rsidRDefault="00753DA9" w:rsidP="00753DA9">
      <w:pPr>
        <w:rPr>
          <w:rtl/>
          <w:lang w:eastAsia="he-IL"/>
        </w:rPr>
      </w:pPr>
      <w:bookmarkStart w:id="11108" w:name="_ETM_Q1_3419596"/>
      <w:bookmarkStart w:id="11109" w:name="_ETM_Q1_3419628"/>
      <w:bookmarkEnd w:id="11108"/>
      <w:bookmarkEnd w:id="11109"/>
      <w:r>
        <w:rPr>
          <w:rtl/>
          <w:lang w:eastAsia="he-IL"/>
        </w:rPr>
        <w:t xml:space="preserve">לא ראיתי </w:t>
      </w:r>
      <w:bookmarkStart w:id="11110" w:name="_ETM_Q1_3420744"/>
      <w:bookmarkEnd w:id="11110"/>
      <w:r>
        <w:rPr>
          <w:rtl/>
          <w:lang w:eastAsia="he-IL"/>
        </w:rPr>
        <w:t>שיש הקצאת כספים קואליציוניים לטובת העניין. מה הפעולות שאתם</w:t>
      </w:r>
      <w:bookmarkStart w:id="11111" w:name="_ETM_Q1_3425418"/>
      <w:bookmarkEnd w:id="11111"/>
      <w:r>
        <w:rPr>
          <w:rtl/>
          <w:lang w:eastAsia="he-IL"/>
        </w:rPr>
        <w:t xml:space="preserve"> עושים כדי לטפל בשירות החוץ? שירות החוץ של מדינת ישראל </w:t>
      </w:r>
      <w:bookmarkStart w:id="11112" w:name="_ETM_Q1_3428374"/>
      <w:bookmarkEnd w:id="11112"/>
      <w:r>
        <w:rPr>
          <w:rtl/>
          <w:lang w:eastAsia="he-IL"/>
        </w:rPr>
        <w:t xml:space="preserve">קורס. </w:t>
      </w:r>
    </w:p>
    <w:p w:rsidR="00753DA9" w:rsidRDefault="00753DA9" w:rsidP="00753DA9">
      <w:pPr>
        <w:rPr>
          <w:rtl/>
          <w:lang w:eastAsia="he-IL"/>
        </w:rPr>
      </w:pPr>
      <w:bookmarkStart w:id="11113" w:name="_ETM_Q1_3429974"/>
      <w:bookmarkStart w:id="11114" w:name="_ETM_Q1_3430048"/>
      <w:bookmarkEnd w:id="11113"/>
      <w:bookmarkEnd w:id="11114"/>
    </w:p>
    <w:p w:rsidR="00753DA9" w:rsidRDefault="00753DA9" w:rsidP="00753DA9">
      <w:pPr>
        <w:pStyle w:val="af8"/>
        <w:keepNext/>
        <w:rPr>
          <w:rtl/>
        </w:rPr>
      </w:pPr>
      <w:bookmarkStart w:id="11115" w:name="ET_yor_5726_3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15"/>
    </w:p>
    <w:p w:rsidR="00753DA9" w:rsidRDefault="00753DA9" w:rsidP="00753DA9">
      <w:pPr>
        <w:pStyle w:val="KeepWithNext"/>
        <w:rPr>
          <w:rtl/>
          <w:lang w:eastAsia="he-IL"/>
        </w:rPr>
      </w:pPr>
    </w:p>
    <w:p w:rsidR="00753DA9" w:rsidRDefault="00753DA9" w:rsidP="00753DA9">
      <w:pPr>
        <w:rPr>
          <w:rtl/>
          <w:lang w:eastAsia="he-IL"/>
        </w:rPr>
      </w:pPr>
      <w:bookmarkStart w:id="11116" w:name="_ETM_Q1_3431332"/>
      <w:bookmarkEnd w:id="11116"/>
      <w:r>
        <w:rPr>
          <w:rtl/>
          <w:lang w:eastAsia="he-IL"/>
        </w:rPr>
        <w:t xml:space="preserve">תודה רבה. אני עובר להצבעה. מי בעד? </w:t>
      </w:r>
    </w:p>
    <w:p w:rsidR="00753DA9" w:rsidRDefault="00753DA9" w:rsidP="00753DA9">
      <w:pPr>
        <w:rPr>
          <w:rtl/>
          <w:lang w:eastAsia="he-IL"/>
        </w:rPr>
      </w:pPr>
    </w:p>
    <w:p w:rsidR="00753DA9" w:rsidRDefault="00753DA9" w:rsidP="00753DA9">
      <w:pPr>
        <w:pStyle w:val="a5"/>
        <w:keepNext/>
        <w:rPr>
          <w:rtl/>
        </w:rPr>
      </w:pPr>
      <w:bookmarkStart w:id="11117" w:name="ET_speaker_6156_3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17"/>
    </w:p>
    <w:p w:rsidR="00753DA9" w:rsidRDefault="00753DA9" w:rsidP="00753DA9">
      <w:pPr>
        <w:pStyle w:val="KeepWithNext"/>
        <w:rPr>
          <w:rtl/>
          <w:lang w:eastAsia="he-IL"/>
        </w:rPr>
      </w:pPr>
    </w:p>
    <w:p w:rsidR="00753DA9" w:rsidRDefault="00753DA9" w:rsidP="00753DA9">
      <w:pPr>
        <w:rPr>
          <w:rtl/>
          <w:lang w:eastAsia="he-IL"/>
        </w:rPr>
      </w:pPr>
      <w:r>
        <w:rPr>
          <w:rtl/>
          <w:lang w:eastAsia="he-IL"/>
        </w:rPr>
        <w:t>מי בעד חיסול שירות החוץ והשירות הדיפלומטי?</w:t>
      </w:r>
    </w:p>
    <w:p w:rsidR="00753DA9" w:rsidRDefault="00753DA9" w:rsidP="00753DA9">
      <w:pPr>
        <w:rPr>
          <w:rtl/>
          <w:lang w:eastAsia="he-IL"/>
        </w:rPr>
      </w:pPr>
      <w:bookmarkStart w:id="11118" w:name="_ETM_Q1_3440009"/>
      <w:bookmarkStart w:id="11119" w:name="_ETM_Q1_3440088"/>
      <w:bookmarkEnd w:id="11118"/>
      <w:bookmarkEnd w:id="11119"/>
    </w:p>
    <w:p w:rsidR="00753DA9" w:rsidRDefault="00753DA9" w:rsidP="00753DA9">
      <w:pPr>
        <w:pStyle w:val="af8"/>
        <w:keepNext/>
        <w:rPr>
          <w:rtl/>
        </w:rPr>
      </w:pPr>
      <w:bookmarkStart w:id="11120" w:name="ET_yor_5726_3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מי נגד? מי נמנע? </w:t>
      </w:r>
      <w:bookmarkStart w:id="11121" w:name="_ETM_Q1_3445033"/>
      <w:bookmarkEnd w:id="11121"/>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f8"/>
        <w:keepNext/>
        <w:rPr>
          <w:rtl/>
        </w:rPr>
      </w:pPr>
      <w:bookmarkStart w:id="11122" w:name="ET_yor_5726_6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2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הסעיף עבר. </w:t>
      </w:r>
    </w:p>
    <w:p w:rsidR="00753DA9" w:rsidRDefault="00753DA9" w:rsidP="00753DA9">
      <w:pPr>
        <w:rPr>
          <w:rtl/>
          <w:lang w:eastAsia="he-IL"/>
        </w:rPr>
      </w:pPr>
      <w:bookmarkStart w:id="11123" w:name="_ETM_Q1_3448409"/>
      <w:bookmarkStart w:id="11124" w:name="_ETM_Q1_3448489"/>
      <w:bookmarkEnd w:id="11123"/>
      <w:bookmarkEnd w:id="11124"/>
    </w:p>
    <w:p w:rsidR="00753DA9" w:rsidRDefault="00753DA9" w:rsidP="00753DA9">
      <w:pPr>
        <w:pStyle w:val="a5"/>
        <w:keepNext/>
        <w:rPr>
          <w:rtl/>
        </w:rPr>
      </w:pPr>
      <w:bookmarkStart w:id="11125" w:name="ET_speaker_6341_33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12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אתם מעדכנים את הרביזיות? לא שמעתי התייחסות. </w:t>
      </w:r>
    </w:p>
    <w:p w:rsidR="00753DA9" w:rsidRDefault="00753DA9" w:rsidP="00753DA9">
      <w:pPr>
        <w:rPr>
          <w:rtl/>
          <w:lang w:eastAsia="he-IL"/>
        </w:rPr>
      </w:pPr>
    </w:p>
    <w:p w:rsidR="00753DA9" w:rsidRDefault="00753DA9" w:rsidP="00753DA9">
      <w:pPr>
        <w:pStyle w:val="af8"/>
        <w:keepNext/>
        <w:rPr>
          <w:rtl/>
        </w:rPr>
      </w:pPr>
      <w:bookmarkStart w:id="11126" w:name="ET_yor_5726_3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26"/>
    </w:p>
    <w:p w:rsidR="00753DA9" w:rsidRDefault="00753DA9" w:rsidP="00753DA9">
      <w:pPr>
        <w:pStyle w:val="KeepWithNext"/>
        <w:rPr>
          <w:rtl/>
          <w:lang w:eastAsia="he-IL"/>
        </w:rPr>
      </w:pPr>
    </w:p>
    <w:p w:rsidR="00753DA9" w:rsidRDefault="00753DA9" w:rsidP="00753DA9">
      <w:pPr>
        <w:rPr>
          <w:rtl/>
          <w:lang w:eastAsia="he-IL"/>
        </w:rPr>
      </w:pPr>
      <w:bookmarkStart w:id="11127" w:name="_ETM_Q1_3451551"/>
      <w:bookmarkEnd w:id="11127"/>
      <w:r>
        <w:rPr>
          <w:rtl/>
          <w:lang w:eastAsia="he-IL"/>
        </w:rPr>
        <w:t xml:space="preserve">היועצת המשפטית רושמת לי רוויזיה. דבי, נראה לך שמישהו ירצה </w:t>
      </w:r>
      <w:bookmarkStart w:id="11128" w:name="_ETM_Q1_3456377"/>
      <w:bookmarkEnd w:id="11128"/>
      <w:r>
        <w:rPr>
          <w:rtl/>
          <w:lang w:eastAsia="he-IL"/>
        </w:rPr>
        <w:t>להתעסק עם הרוויזיה שלך?</w:t>
      </w:r>
    </w:p>
    <w:p w:rsidR="00753DA9" w:rsidRDefault="00753DA9" w:rsidP="00753DA9">
      <w:pPr>
        <w:rPr>
          <w:rtl/>
          <w:lang w:eastAsia="he-IL"/>
        </w:rPr>
      </w:pPr>
      <w:bookmarkStart w:id="11129" w:name="_ETM_Q1_3460136"/>
      <w:bookmarkStart w:id="11130" w:name="_ETM_Q1_3460222"/>
      <w:bookmarkEnd w:id="11129"/>
      <w:bookmarkEnd w:id="11130"/>
    </w:p>
    <w:p w:rsidR="00753DA9" w:rsidRDefault="00753DA9" w:rsidP="00753DA9">
      <w:pPr>
        <w:pStyle w:val="a5"/>
        <w:keepNext/>
        <w:rPr>
          <w:rtl/>
        </w:rPr>
      </w:pPr>
      <w:bookmarkStart w:id="11131" w:name="ET_speaker_גד_רחמני_337"/>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1113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סעיף 10, המטה לביטחון לאומי, הוצאה 48,603,000 שקלים. סעיף כוח אדם, 84. </w:t>
      </w:r>
      <w:bookmarkStart w:id="11132" w:name="_ETM_Q1_3468700"/>
      <w:bookmarkEnd w:id="11132"/>
    </w:p>
    <w:p w:rsidR="00753DA9" w:rsidRDefault="00753DA9" w:rsidP="00753DA9">
      <w:pPr>
        <w:rPr>
          <w:rtl/>
          <w:lang w:eastAsia="he-IL"/>
        </w:rPr>
      </w:pPr>
      <w:bookmarkStart w:id="11133" w:name="_ETM_Q1_3468796"/>
      <w:bookmarkEnd w:id="11133"/>
    </w:p>
    <w:p w:rsidR="00753DA9" w:rsidRDefault="00753DA9" w:rsidP="00753DA9">
      <w:pPr>
        <w:pStyle w:val="af8"/>
        <w:keepNext/>
        <w:rPr>
          <w:rtl/>
        </w:rPr>
      </w:pPr>
      <w:bookmarkStart w:id="11134" w:name="ET_yor_5726_3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3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רבה. מי בעד סעיף </w:t>
      </w:r>
      <w:bookmarkStart w:id="11135" w:name="_ETM_Q1_3470182"/>
      <w:bookmarkEnd w:id="11135"/>
      <w:r>
        <w:rPr>
          <w:rtl/>
          <w:lang w:eastAsia="he-IL"/>
        </w:rPr>
        <w:t xml:space="preserve">10? מי נגד? מי נמנע? </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הסעיף עבר. </w:t>
      </w:r>
    </w:p>
    <w:p w:rsidR="00753DA9" w:rsidRDefault="00753DA9" w:rsidP="00753DA9">
      <w:pPr>
        <w:rPr>
          <w:rtl/>
          <w:lang w:eastAsia="he-IL"/>
        </w:rPr>
      </w:pPr>
    </w:p>
    <w:p w:rsidR="00753DA9" w:rsidRDefault="00753DA9" w:rsidP="00753DA9">
      <w:pPr>
        <w:pStyle w:val="a5"/>
        <w:keepNext/>
        <w:rPr>
          <w:rtl/>
        </w:rPr>
      </w:pPr>
      <w:bookmarkStart w:id="11136" w:name="ET_speaker_6236_3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13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p>
    <w:p w:rsidR="00753DA9" w:rsidRDefault="00753DA9" w:rsidP="00753DA9">
      <w:pPr>
        <w:rPr>
          <w:rtl/>
          <w:lang w:eastAsia="he-IL"/>
        </w:rPr>
      </w:pPr>
    </w:p>
    <w:p w:rsidR="00753DA9" w:rsidRDefault="00753DA9" w:rsidP="00753DA9">
      <w:pPr>
        <w:pStyle w:val="a5"/>
        <w:keepNext/>
        <w:rPr>
          <w:rtl/>
        </w:rPr>
      </w:pPr>
      <w:bookmarkStart w:id="11137" w:name="ET_speaker_6341_3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13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מתי אפשר </w:t>
      </w:r>
      <w:bookmarkStart w:id="11138" w:name="_ETM_Q1_3479245"/>
      <w:bookmarkEnd w:id="11138"/>
      <w:r>
        <w:rPr>
          <w:rtl/>
          <w:lang w:eastAsia="he-IL"/>
        </w:rPr>
        <w:t xml:space="preserve">התייעצות סיעתית? </w:t>
      </w:r>
    </w:p>
    <w:p w:rsidR="00753DA9" w:rsidRDefault="00753DA9" w:rsidP="00753DA9">
      <w:pPr>
        <w:rPr>
          <w:rtl/>
          <w:lang w:eastAsia="he-IL"/>
        </w:rPr>
      </w:pPr>
      <w:bookmarkStart w:id="11139" w:name="_ETM_Q1_3486925"/>
      <w:bookmarkStart w:id="11140" w:name="_ETM_Q1_3486995"/>
      <w:bookmarkEnd w:id="11139"/>
      <w:bookmarkEnd w:id="11140"/>
    </w:p>
    <w:p w:rsidR="00753DA9" w:rsidRDefault="00753DA9" w:rsidP="00753DA9">
      <w:pPr>
        <w:pStyle w:val="af8"/>
        <w:keepNext/>
        <w:rPr>
          <w:rtl/>
        </w:rPr>
      </w:pPr>
      <w:bookmarkStart w:id="11141" w:name="ET_yor_5726_3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41"/>
    </w:p>
    <w:p w:rsidR="00753DA9" w:rsidRDefault="00753DA9" w:rsidP="00753DA9">
      <w:pPr>
        <w:pStyle w:val="KeepWithNext"/>
        <w:rPr>
          <w:rtl/>
          <w:lang w:eastAsia="he-IL"/>
        </w:rPr>
      </w:pPr>
    </w:p>
    <w:p w:rsidR="00753DA9" w:rsidRDefault="00753DA9" w:rsidP="00753DA9">
      <w:pPr>
        <w:rPr>
          <w:rtl/>
          <w:lang w:eastAsia="he-IL"/>
        </w:rPr>
      </w:pPr>
      <w:bookmarkStart w:id="11142" w:name="_ETM_Q1_3488025"/>
      <w:bookmarkEnd w:id="11142"/>
      <w:r>
        <w:rPr>
          <w:rtl/>
          <w:lang w:eastAsia="he-IL"/>
        </w:rPr>
        <w:t xml:space="preserve">את יכולה מתי שאת רוצה, ואני מאמין </w:t>
      </w:r>
      <w:bookmarkStart w:id="11143" w:name="_ETM_Q1_3491274"/>
      <w:bookmarkEnd w:id="11143"/>
      <w:r>
        <w:rPr>
          <w:rtl/>
          <w:lang w:eastAsia="he-IL"/>
        </w:rPr>
        <w:t xml:space="preserve">שבלב הטוב שלך את לא תעשי את זה לכולם. עכשיו </w:t>
      </w:r>
      <w:bookmarkStart w:id="11144" w:name="_ETM_Q1_3491555"/>
      <w:bookmarkEnd w:id="11144"/>
      <w:r>
        <w:rPr>
          <w:rtl/>
          <w:lang w:eastAsia="he-IL"/>
        </w:rPr>
        <w:t xml:space="preserve">תעשי את החשבון שלך. את משדרות. </w:t>
      </w:r>
    </w:p>
    <w:p w:rsidR="00753DA9" w:rsidRDefault="00753DA9" w:rsidP="00753DA9">
      <w:pPr>
        <w:rPr>
          <w:rtl/>
          <w:lang w:eastAsia="he-IL"/>
        </w:rPr>
      </w:pPr>
    </w:p>
    <w:p w:rsidR="00753DA9" w:rsidRDefault="00753DA9" w:rsidP="00753DA9">
      <w:pPr>
        <w:pStyle w:val="a5"/>
        <w:keepNext/>
        <w:rPr>
          <w:rtl/>
        </w:rPr>
      </w:pPr>
      <w:bookmarkStart w:id="11145" w:name="ET_speaker_6341_34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14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איפה המיון הקדמי של </w:t>
      </w:r>
      <w:bookmarkStart w:id="11146" w:name="_ETM_Q1_3496518"/>
      <w:bookmarkEnd w:id="11146"/>
      <w:r>
        <w:rPr>
          <w:rtl/>
          <w:lang w:eastAsia="he-IL"/>
        </w:rPr>
        <w:t xml:space="preserve">שדרות? תבטיח לי אותו, נדבר. </w:t>
      </w:r>
    </w:p>
    <w:p w:rsidR="00753DA9" w:rsidRDefault="00753DA9" w:rsidP="00753DA9">
      <w:pPr>
        <w:rPr>
          <w:rtl/>
          <w:lang w:eastAsia="he-IL"/>
        </w:rPr>
      </w:pPr>
      <w:bookmarkStart w:id="11147" w:name="_ETM_Q1_2897809"/>
      <w:bookmarkStart w:id="11148" w:name="_ETM_Q1_2897922"/>
      <w:bookmarkEnd w:id="11147"/>
      <w:bookmarkEnd w:id="11148"/>
    </w:p>
    <w:p w:rsidR="00753DA9" w:rsidRDefault="00753DA9" w:rsidP="00753DA9">
      <w:pPr>
        <w:pStyle w:val="a5"/>
        <w:keepNext/>
        <w:rPr>
          <w:rtl/>
        </w:rPr>
      </w:pPr>
      <w:bookmarkStart w:id="11149" w:name="ET_speaker_6236_3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149"/>
    </w:p>
    <w:p w:rsidR="00753DA9" w:rsidRDefault="00753DA9" w:rsidP="00753DA9">
      <w:pPr>
        <w:pStyle w:val="KeepWithNext"/>
        <w:rPr>
          <w:rtl/>
          <w:lang w:eastAsia="he-IL"/>
        </w:rPr>
      </w:pPr>
    </w:p>
    <w:p w:rsidR="00753DA9" w:rsidRDefault="00753DA9" w:rsidP="00753DA9">
      <w:pPr>
        <w:rPr>
          <w:rtl/>
          <w:lang w:eastAsia="he-IL"/>
        </w:rPr>
      </w:pPr>
      <w:r>
        <w:rPr>
          <w:rtl/>
          <w:lang w:eastAsia="he-IL"/>
        </w:rPr>
        <w:t>דבי, התייעצות סיעתית?</w:t>
      </w:r>
    </w:p>
    <w:p w:rsidR="00753DA9" w:rsidRDefault="00753DA9" w:rsidP="00753DA9">
      <w:pPr>
        <w:rPr>
          <w:rtl/>
          <w:lang w:eastAsia="he-IL"/>
        </w:rPr>
      </w:pPr>
      <w:bookmarkStart w:id="11150" w:name="_ETM_Q1_3500532"/>
      <w:bookmarkStart w:id="11151" w:name="_ETM_Q1_3500597"/>
      <w:bookmarkEnd w:id="11150"/>
      <w:bookmarkEnd w:id="11151"/>
    </w:p>
    <w:p w:rsidR="00753DA9" w:rsidRDefault="00753DA9" w:rsidP="00753DA9">
      <w:pPr>
        <w:pStyle w:val="a5"/>
        <w:keepNext/>
        <w:rPr>
          <w:rtl/>
        </w:rPr>
      </w:pPr>
      <w:bookmarkStart w:id="11152" w:name="ET_speaker_6341_34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15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התייעצות סיעתית. </w:t>
      </w:r>
    </w:p>
    <w:p w:rsidR="00753DA9" w:rsidRDefault="00753DA9" w:rsidP="00753DA9">
      <w:pPr>
        <w:rPr>
          <w:rtl/>
          <w:lang w:eastAsia="he-IL"/>
        </w:rPr>
      </w:pPr>
      <w:bookmarkStart w:id="11153" w:name="_ETM_Q1_3502304"/>
      <w:bookmarkStart w:id="11154" w:name="_ETM_Q1_3502376"/>
      <w:bookmarkEnd w:id="11153"/>
      <w:bookmarkEnd w:id="11154"/>
    </w:p>
    <w:p w:rsidR="00753DA9" w:rsidRDefault="00753DA9" w:rsidP="00753DA9">
      <w:pPr>
        <w:pStyle w:val="af8"/>
        <w:keepNext/>
        <w:rPr>
          <w:rtl/>
        </w:rPr>
      </w:pPr>
      <w:bookmarkStart w:id="11155" w:name="ET_yor_5726_3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55"/>
    </w:p>
    <w:p w:rsidR="00753DA9" w:rsidRDefault="00753DA9" w:rsidP="00753DA9">
      <w:pPr>
        <w:pStyle w:val="KeepWithNext"/>
        <w:rPr>
          <w:rtl/>
          <w:lang w:eastAsia="he-IL"/>
        </w:rPr>
      </w:pPr>
    </w:p>
    <w:p w:rsidR="00753DA9" w:rsidRDefault="00753DA9" w:rsidP="00753DA9">
      <w:pPr>
        <w:rPr>
          <w:rtl/>
          <w:lang w:eastAsia="he-IL"/>
        </w:rPr>
      </w:pPr>
      <w:bookmarkStart w:id="11156" w:name="_ETM_Q1_3506913"/>
      <w:bookmarkEnd w:id="11156"/>
      <w:r>
        <w:rPr>
          <w:rtl/>
          <w:lang w:eastAsia="he-IL"/>
        </w:rPr>
        <w:t>רגע,</w:t>
      </w:r>
      <w:bookmarkStart w:id="11157" w:name="_ETM_Q1_3506612"/>
      <w:bookmarkEnd w:id="11157"/>
      <w:r>
        <w:rPr>
          <w:rtl/>
          <w:lang w:eastAsia="he-IL"/>
        </w:rPr>
        <w:t xml:space="preserve"> הוא עוד לא קרה. </w:t>
      </w:r>
    </w:p>
    <w:p w:rsidR="00753DA9" w:rsidRDefault="00753DA9" w:rsidP="00753DA9">
      <w:pPr>
        <w:rPr>
          <w:rtl/>
          <w:lang w:eastAsia="he-IL"/>
        </w:rPr>
      </w:pPr>
    </w:p>
    <w:p w:rsidR="00753DA9" w:rsidRDefault="00753DA9" w:rsidP="00753DA9">
      <w:pPr>
        <w:pStyle w:val="a5"/>
        <w:keepNext/>
        <w:rPr>
          <w:rtl/>
        </w:rPr>
      </w:pPr>
      <w:bookmarkStart w:id="11158" w:name="ET_speaker_גד_רחמני_346"/>
      <w:r>
        <w:rPr>
          <w:rStyle w:val="TagStyle"/>
          <w:rFonts w:hint="cs"/>
          <w:rtl/>
        </w:rPr>
        <w:t xml:space="preserve"> &lt;&lt; דובר &gt;&gt; </w:t>
      </w:r>
      <w:r>
        <w:rPr>
          <w:rFonts w:hint="cs"/>
          <w:rtl/>
        </w:rPr>
        <w:t>גד רחמני:</w:t>
      </w:r>
      <w:r>
        <w:rPr>
          <w:rStyle w:val="TagStyle"/>
          <w:rFonts w:hint="cs"/>
          <w:rtl/>
        </w:rPr>
        <w:t xml:space="preserve"> &lt;&lt; דובר &gt;&gt;</w:t>
      </w:r>
      <w:r>
        <w:rPr>
          <w:rFonts w:hint="cs"/>
          <w:rtl/>
        </w:rPr>
        <w:t xml:space="preserve">   </w:t>
      </w:r>
      <w:bookmarkEnd w:id="1115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סעיף 11, מבקר המדינה. הוצאה 409 מיליון שקלים, תקני כוח אדם 604. </w:t>
      </w:r>
    </w:p>
    <w:p w:rsidR="00753DA9" w:rsidRDefault="00753DA9" w:rsidP="00753DA9">
      <w:pPr>
        <w:rPr>
          <w:rtl/>
          <w:lang w:eastAsia="he-IL"/>
        </w:rPr>
      </w:pPr>
      <w:bookmarkStart w:id="11159" w:name="_ETM_Q1_3517991"/>
      <w:bookmarkEnd w:id="11159"/>
    </w:p>
    <w:p w:rsidR="00753DA9" w:rsidRDefault="00753DA9" w:rsidP="00753DA9">
      <w:pPr>
        <w:pStyle w:val="a5"/>
        <w:keepNext/>
        <w:rPr>
          <w:rtl/>
        </w:rPr>
      </w:pPr>
      <w:bookmarkStart w:id="11160" w:name="ET_speaker_שלומית_ארליך_3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16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תקציב מבקר </w:t>
      </w:r>
      <w:bookmarkStart w:id="11161" w:name="_ETM_Q1_3519209"/>
      <w:bookmarkEnd w:id="11161"/>
      <w:r>
        <w:rPr>
          <w:rtl/>
          <w:lang w:eastAsia="he-IL"/>
        </w:rPr>
        <w:t>המדינה מגיע לאישור ועדת הכספים בנפרד ואנחנו משלבים אותו</w:t>
      </w:r>
      <w:bookmarkStart w:id="11162" w:name="_ETM_Q1_3521677"/>
      <w:bookmarkEnd w:id="11162"/>
      <w:r>
        <w:rPr>
          <w:rtl/>
          <w:lang w:eastAsia="he-IL"/>
        </w:rPr>
        <w:t xml:space="preserve"> בהתאם לחוק המבקר ומניחים את התקציב על שולחן המליאה </w:t>
      </w:r>
      <w:bookmarkStart w:id="11163" w:name="_ETM_Q1_3525557"/>
      <w:bookmarkEnd w:id="11163"/>
      <w:r>
        <w:rPr>
          <w:rtl/>
          <w:lang w:eastAsia="he-IL"/>
        </w:rPr>
        <w:t xml:space="preserve">יחד עם תקציב המדינה. </w:t>
      </w:r>
    </w:p>
    <w:p w:rsidR="00753DA9" w:rsidRDefault="00753DA9" w:rsidP="00753DA9">
      <w:pPr>
        <w:rPr>
          <w:rtl/>
          <w:lang w:eastAsia="he-IL"/>
        </w:rPr>
      </w:pPr>
      <w:bookmarkStart w:id="11164" w:name="_ETM_Q1_3533415"/>
      <w:bookmarkStart w:id="11165" w:name="_ETM_Q1_3533555"/>
      <w:bookmarkStart w:id="11166" w:name="_ETM_Q1_3538201"/>
      <w:bookmarkEnd w:id="11164"/>
      <w:bookmarkEnd w:id="11165"/>
      <w:bookmarkEnd w:id="11166"/>
    </w:p>
    <w:p w:rsidR="00753DA9" w:rsidRDefault="00753DA9" w:rsidP="00753DA9">
      <w:pPr>
        <w:pStyle w:val="a5"/>
        <w:keepNext/>
        <w:rPr>
          <w:rtl/>
        </w:rPr>
      </w:pPr>
      <w:bookmarkStart w:id="11167" w:name="ET_speaker_גולן_בדיחי_350"/>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11167"/>
    </w:p>
    <w:p w:rsidR="00753DA9" w:rsidRDefault="00753DA9" w:rsidP="00753DA9">
      <w:pPr>
        <w:pStyle w:val="KeepWithNext"/>
        <w:rPr>
          <w:rtl/>
          <w:lang w:eastAsia="he-IL"/>
        </w:rPr>
      </w:pPr>
    </w:p>
    <w:p w:rsidR="00753DA9" w:rsidRDefault="00753DA9" w:rsidP="00753DA9">
      <w:pPr>
        <w:rPr>
          <w:rtl/>
          <w:lang w:eastAsia="he-IL"/>
        </w:rPr>
      </w:pPr>
      <w:bookmarkStart w:id="11168" w:name="_ETM_Q1_3538661"/>
      <w:bookmarkStart w:id="11169" w:name="_ETM_Q1_3538720"/>
      <w:bookmarkEnd w:id="11168"/>
      <w:bookmarkEnd w:id="11169"/>
      <w:r>
        <w:rPr>
          <w:rtl/>
          <w:lang w:eastAsia="he-IL"/>
        </w:rPr>
        <w:t xml:space="preserve">סעיף 12, גמלאות ופיצויים. הוצאה </w:t>
      </w:r>
      <w:bookmarkStart w:id="11170" w:name="_ETM_Q1_3542002"/>
      <w:bookmarkEnd w:id="11170"/>
      <w:r>
        <w:rPr>
          <w:rtl/>
          <w:lang w:eastAsia="he-IL"/>
        </w:rPr>
        <w:t xml:space="preserve">21 מיליארד ו-824,107,000 שקלים. </w:t>
      </w:r>
    </w:p>
    <w:p w:rsidR="00753DA9" w:rsidRDefault="00753DA9" w:rsidP="00753DA9">
      <w:pPr>
        <w:rPr>
          <w:rtl/>
          <w:lang w:eastAsia="he-IL"/>
        </w:rPr>
      </w:pPr>
      <w:bookmarkStart w:id="11171" w:name="_ETM_Q1_2239076"/>
      <w:bookmarkStart w:id="11172" w:name="_ETM_Q1_2123857"/>
      <w:bookmarkStart w:id="11173" w:name="_ETM_Q1_2123984"/>
      <w:bookmarkStart w:id="11174" w:name="_ETM_Q1_2125777"/>
      <w:bookmarkStart w:id="11175" w:name="_ETM_Q1_2014976"/>
      <w:bookmarkStart w:id="11176" w:name="_ETM_Q1_2015077"/>
      <w:bookmarkStart w:id="11177" w:name="_ETM_Q1_1982439"/>
      <w:bookmarkStart w:id="11178" w:name="_ETM_Q1_1982550"/>
      <w:bookmarkStart w:id="11179" w:name="_ETM_Q1_1978376"/>
      <w:bookmarkStart w:id="11180" w:name="_ETM_Q1_1978448"/>
      <w:bookmarkStart w:id="11181" w:name="_ETM_Q1_1824421"/>
      <w:bookmarkStart w:id="11182" w:name="_ETM_Q1_1824544"/>
      <w:bookmarkStart w:id="11183" w:name="_ETM_Q1_1823077"/>
      <w:bookmarkStart w:id="11184" w:name="_ETM_Q1_1823820"/>
      <w:bookmarkStart w:id="11185" w:name="_ETM_Q1_1823894"/>
      <w:bookmarkStart w:id="11186" w:name="_ETM_Q1_552447"/>
      <w:bookmarkStart w:id="11187" w:name="_ETM_Q1_552557"/>
      <w:bookmarkStart w:id="11188" w:name="_ETM_Q1_436191"/>
      <w:bookmarkStart w:id="11189" w:name="_ETM_Q1_436276"/>
      <w:bookmarkStart w:id="11190" w:name="_ETM_Q1_206590"/>
      <w:bookmarkStart w:id="11191" w:name="_ETM_Q1_206726"/>
      <w:bookmarkStart w:id="11192" w:name="_ETM_Q1_3548872"/>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p>
    <w:p w:rsidR="00753DA9" w:rsidRDefault="00753DA9" w:rsidP="00753DA9">
      <w:pPr>
        <w:pStyle w:val="a5"/>
        <w:keepNext/>
        <w:rPr>
          <w:rtl/>
        </w:rPr>
      </w:pPr>
      <w:bookmarkStart w:id="11193" w:name="ET_speaker_6236_3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193"/>
    </w:p>
    <w:p w:rsidR="00753DA9" w:rsidRDefault="00753DA9" w:rsidP="00753DA9">
      <w:pPr>
        <w:pStyle w:val="KeepWithNext"/>
        <w:rPr>
          <w:rtl/>
          <w:lang w:eastAsia="he-IL"/>
        </w:rPr>
      </w:pPr>
    </w:p>
    <w:p w:rsidR="00753DA9" w:rsidRDefault="00753DA9" w:rsidP="00753DA9">
      <w:pPr>
        <w:rPr>
          <w:rtl/>
          <w:lang w:eastAsia="he-IL"/>
        </w:rPr>
      </w:pPr>
      <w:bookmarkStart w:id="11194" w:name="_ETM_Q1_3549370"/>
      <w:bookmarkStart w:id="11195" w:name="_ETM_Q1_3549418"/>
      <w:bookmarkEnd w:id="11194"/>
      <w:bookmarkEnd w:id="11195"/>
      <w:r>
        <w:rPr>
          <w:rtl/>
          <w:lang w:eastAsia="he-IL"/>
        </w:rPr>
        <w:t xml:space="preserve">תסביר לנו מה זה. </w:t>
      </w:r>
    </w:p>
    <w:p w:rsidR="00753DA9" w:rsidRDefault="00753DA9" w:rsidP="00753DA9">
      <w:pPr>
        <w:rPr>
          <w:rtl/>
          <w:lang w:eastAsia="he-IL"/>
        </w:rPr>
      </w:pPr>
    </w:p>
    <w:p w:rsidR="00753DA9" w:rsidRDefault="00753DA9" w:rsidP="00753DA9">
      <w:pPr>
        <w:pStyle w:val="af8"/>
        <w:keepNext/>
        <w:rPr>
          <w:rtl/>
        </w:rPr>
      </w:pPr>
      <w:bookmarkStart w:id="11196" w:name="ET_yor_5726_3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9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תסביר רק </w:t>
      </w:r>
      <w:bookmarkStart w:id="11197" w:name="_ETM_Q1_3551220"/>
      <w:bookmarkEnd w:id="11197"/>
      <w:r>
        <w:rPr>
          <w:rtl/>
          <w:lang w:eastAsia="he-IL"/>
        </w:rPr>
        <w:t xml:space="preserve">מה זה, כי הם לא רוצים לשאול, הם רק רוצים </w:t>
      </w:r>
      <w:bookmarkStart w:id="11198" w:name="_ETM_Q1_3553793"/>
      <w:bookmarkEnd w:id="11198"/>
      <w:r>
        <w:rPr>
          <w:rtl/>
          <w:lang w:eastAsia="he-IL"/>
        </w:rPr>
        <w:t xml:space="preserve">להבין מה זה. </w:t>
      </w:r>
    </w:p>
    <w:p w:rsidR="00753DA9" w:rsidRDefault="00753DA9" w:rsidP="00753DA9">
      <w:pPr>
        <w:rPr>
          <w:rtl/>
          <w:lang w:eastAsia="he-IL"/>
        </w:rPr>
      </w:pPr>
    </w:p>
    <w:p w:rsidR="00753DA9" w:rsidRDefault="00753DA9" w:rsidP="00753DA9">
      <w:pPr>
        <w:pStyle w:val="a5"/>
        <w:keepNext/>
        <w:rPr>
          <w:rtl/>
        </w:rPr>
      </w:pPr>
      <w:bookmarkStart w:id="11199" w:name="ET_speaker_עופרי_אשל_353"/>
      <w:r>
        <w:rPr>
          <w:rStyle w:val="TagStyle"/>
          <w:rFonts w:hint="cs"/>
          <w:rtl/>
        </w:rPr>
        <w:t xml:space="preserve"> &lt;&lt; דובר &gt;&gt; </w:t>
      </w:r>
      <w:r>
        <w:rPr>
          <w:rFonts w:hint="cs"/>
          <w:rtl/>
        </w:rPr>
        <w:t>עופרי אשל:</w:t>
      </w:r>
      <w:r>
        <w:rPr>
          <w:rStyle w:val="TagStyle"/>
          <w:rFonts w:hint="cs"/>
          <w:rtl/>
        </w:rPr>
        <w:t xml:space="preserve"> &lt;&lt; דובר &gt;&gt;</w:t>
      </w:r>
      <w:r>
        <w:rPr>
          <w:rFonts w:hint="cs"/>
          <w:rtl/>
        </w:rPr>
        <w:t xml:space="preserve">   </w:t>
      </w:r>
      <w:bookmarkEnd w:id="11199"/>
    </w:p>
    <w:p w:rsidR="00753DA9" w:rsidRDefault="00753DA9" w:rsidP="00753DA9">
      <w:pPr>
        <w:pStyle w:val="KeepWithNext"/>
        <w:rPr>
          <w:rtl/>
          <w:lang w:eastAsia="he-IL"/>
        </w:rPr>
      </w:pPr>
    </w:p>
    <w:p w:rsidR="00753DA9" w:rsidRDefault="00753DA9" w:rsidP="00753DA9">
      <w:pPr>
        <w:rPr>
          <w:rtl/>
          <w:lang w:eastAsia="he-IL"/>
        </w:rPr>
      </w:pPr>
      <w:r>
        <w:rPr>
          <w:rtl/>
          <w:lang w:eastAsia="he-IL"/>
        </w:rPr>
        <w:t>סעיף זה משקף את כל התשלו</w:t>
      </w:r>
      <w:bookmarkStart w:id="11200" w:name="_ETM_Q1_3556593"/>
      <w:bookmarkEnd w:id="11200"/>
      <w:r>
        <w:rPr>
          <w:rtl/>
          <w:lang w:eastAsia="he-IL"/>
        </w:rPr>
        <w:t xml:space="preserve">מים בגין פנסיות תקציביות לעובדי המדינה, וגם סיוע לקרנות </w:t>
      </w:r>
      <w:bookmarkStart w:id="11201" w:name="_ETM_Q1_3561694"/>
      <w:bookmarkEnd w:id="11201"/>
      <w:r>
        <w:rPr>
          <w:rtl/>
          <w:lang w:eastAsia="he-IL"/>
        </w:rPr>
        <w:t xml:space="preserve">הפנסיה הוותיקות. </w:t>
      </w:r>
      <w:bookmarkStart w:id="11202" w:name="_ETM_Q1_3563785"/>
      <w:bookmarkEnd w:id="11202"/>
    </w:p>
    <w:p w:rsidR="00753DA9" w:rsidRDefault="00753DA9" w:rsidP="00753DA9">
      <w:pPr>
        <w:rPr>
          <w:rtl/>
          <w:lang w:eastAsia="he-IL"/>
        </w:rPr>
      </w:pPr>
      <w:bookmarkStart w:id="11203" w:name="_ETM_Q1_3565277"/>
      <w:bookmarkEnd w:id="11203"/>
    </w:p>
    <w:p w:rsidR="00753DA9" w:rsidRDefault="00753DA9" w:rsidP="00753DA9">
      <w:pPr>
        <w:pStyle w:val="af8"/>
        <w:keepNext/>
        <w:rPr>
          <w:rtl/>
        </w:rPr>
      </w:pPr>
      <w:bookmarkStart w:id="11204" w:name="ET_yor_5726_3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04"/>
    </w:p>
    <w:p w:rsidR="00753DA9" w:rsidRDefault="00753DA9" w:rsidP="00753DA9">
      <w:pPr>
        <w:pStyle w:val="KeepWithNext"/>
        <w:rPr>
          <w:rtl/>
          <w:lang w:eastAsia="he-IL"/>
        </w:rPr>
      </w:pPr>
    </w:p>
    <w:p w:rsidR="00753DA9" w:rsidRDefault="00753DA9" w:rsidP="00753DA9">
      <w:pPr>
        <w:rPr>
          <w:rtl/>
          <w:lang w:eastAsia="he-IL"/>
        </w:rPr>
      </w:pPr>
      <w:bookmarkStart w:id="11205" w:name="_ETM_Q1_3567067"/>
      <w:bookmarkEnd w:id="11205"/>
      <w:r>
        <w:rPr>
          <w:rtl/>
          <w:lang w:eastAsia="he-IL"/>
        </w:rPr>
        <w:t>תודה רבה. דבי, רצית התייעצות סיעתית?</w:t>
      </w:r>
    </w:p>
    <w:p w:rsidR="00753DA9" w:rsidRDefault="00753DA9" w:rsidP="00753DA9">
      <w:pPr>
        <w:rPr>
          <w:rtl/>
          <w:lang w:eastAsia="he-IL"/>
        </w:rPr>
      </w:pPr>
    </w:p>
    <w:p w:rsidR="00753DA9" w:rsidRDefault="00753DA9" w:rsidP="00753DA9">
      <w:pPr>
        <w:pStyle w:val="a5"/>
        <w:keepNext/>
        <w:rPr>
          <w:rtl/>
        </w:rPr>
      </w:pPr>
      <w:bookmarkStart w:id="11206" w:name="ET_speaker_6341_3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20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כן. </w:t>
      </w:r>
    </w:p>
    <w:p w:rsidR="00753DA9" w:rsidRDefault="00753DA9" w:rsidP="00753DA9">
      <w:pPr>
        <w:rPr>
          <w:rtl/>
          <w:lang w:eastAsia="he-IL"/>
        </w:rPr>
      </w:pPr>
    </w:p>
    <w:p w:rsidR="00753DA9" w:rsidRDefault="00753DA9" w:rsidP="00753DA9">
      <w:pPr>
        <w:pStyle w:val="af8"/>
        <w:keepNext/>
        <w:rPr>
          <w:rtl/>
        </w:rPr>
      </w:pPr>
      <w:bookmarkStart w:id="11207" w:name="ET_yor_5726_3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0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בבקשה, חוזרים ב-04:07. </w:t>
      </w:r>
    </w:p>
    <w:p w:rsidR="00753DA9" w:rsidRDefault="00753DA9" w:rsidP="00753DA9">
      <w:pPr>
        <w:rPr>
          <w:rtl/>
          <w:lang w:eastAsia="he-IL"/>
        </w:rPr>
      </w:pPr>
      <w:bookmarkStart w:id="11208" w:name="_ETM_Q1_3567506"/>
      <w:bookmarkStart w:id="11209" w:name="_ETM_Q1_3567578"/>
      <w:bookmarkEnd w:id="11208"/>
      <w:bookmarkEnd w:id="11209"/>
    </w:p>
    <w:p w:rsidR="00753DA9" w:rsidRDefault="00753DA9" w:rsidP="00753DA9">
      <w:pPr>
        <w:pStyle w:val="afc"/>
        <w:keepNext/>
        <w:rPr>
          <w:rtl/>
          <w:lang w:eastAsia="he-IL"/>
        </w:rPr>
      </w:pPr>
      <w:bookmarkStart w:id="11210" w:name="ET_meetingbreak_357"/>
      <w:r>
        <w:rPr>
          <w:rStyle w:val="TagStyle"/>
          <w:rFonts w:hint="cs"/>
          <w:rtl/>
        </w:rPr>
        <w:t xml:space="preserve"> &lt;&lt; הפסקה &gt;&gt; </w:t>
      </w:r>
      <w:r>
        <w:rPr>
          <w:rtl/>
          <w:lang w:eastAsia="he-IL"/>
        </w:rPr>
        <w:t>(הישיבה נפסקה בשעה 04:03 ונתחדשה בשעה 04:07.)</w:t>
      </w:r>
      <w:r>
        <w:rPr>
          <w:rStyle w:val="TagStyle"/>
          <w:rFonts w:hint="cs"/>
          <w:rtl/>
        </w:rPr>
        <w:t xml:space="preserve"> &lt;&lt; הפסקה &gt;&gt;</w:t>
      </w:r>
      <w:r>
        <w:rPr>
          <w:rtl/>
          <w:lang w:eastAsia="he-IL"/>
        </w:rPr>
        <w:t xml:space="preserve">   </w:t>
      </w:r>
      <w:bookmarkEnd w:id="11210"/>
    </w:p>
    <w:p w:rsidR="00753DA9" w:rsidRDefault="00753DA9" w:rsidP="00753DA9">
      <w:pPr>
        <w:rPr>
          <w:rtl/>
          <w:lang w:eastAsia="he-IL"/>
        </w:rPr>
      </w:pPr>
    </w:p>
    <w:p w:rsidR="00753DA9" w:rsidRDefault="00753DA9" w:rsidP="00753DA9">
      <w:pPr>
        <w:pStyle w:val="af8"/>
        <w:keepNext/>
        <w:rPr>
          <w:rtl/>
        </w:rPr>
      </w:pPr>
      <w:bookmarkStart w:id="11211" w:name="ET_yor_5726_3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11"/>
    </w:p>
    <w:p w:rsidR="00753DA9" w:rsidRDefault="00753DA9" w:rsidP="00753DA9">
      <w:pPr>
        <w:pStyle w:val="KeepWithNext"/>
        <w:rPr>
          <w:rtl/>
          <w:lang w:eastAsia="he-IL"/>
        </w:rPr>
      </w:pPr>
    </w:p>
    <w:p w:rsidR="00753DA9" w:rsidRDefault="00753DA9" w:rsidP="00753DA9">
      <w:pPr>
        <w:rPr>
          <w:rtl/>
          <w:lang w:eastAsia="he-IL"/>
        </w:rPr>
      </w:pPr>
      <w:bookmarkStart w:id="11212" w:name="_ETM_Q1_3893724"/>
      <w:bookmarkEnd w:id="11212"/>
      <w:r>
        <w:rPr>
          <w:rtl/>
          <w:lang w:eastAsia="he-IL"/>
        </w:rPr>
        <w:t xml:space="preserve">אני עובר להצבעה על סעיף מס' 12, </w:t>
      </w:r>
      <w:bookmarkStart w:id="11213" w:name="_ETM_Q1_3892783"/>
      <w:bookmarkEnd w:id="11213"/>
      <w:r>
        <w:rPr>
          <w:rtl/>
          <w:lang w:eastAsia="he-IL"/>
        </w:rPr>
        <w:t>גמלאות ופיצויים. מי בעד הסעיף? מי נגד? מי נמנע?</w:t>
      </w:r>
      <w:bookmarkStart w:id="11214" w:name="_ETM_Q1_3903085"/>
      <w:bookmarkEnd w:id="11214"/>
      <w:r>
        <w:rPr>
          <w:rtl/>
          <w:lang w:eastAsia="he-IL"/>
        </w:rPr>
        <w:t xml:space="preserve"> </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f8"/>
        <w:keepNext/>
        <w:rPr>
          <w:rtl/>
        </w:rPr>
      </w:pPr>
      <w:bookmarkStart w:id="11215" w:name="ET_yor_5726_6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1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הסעיף </w:t>
      </w:r>
      <w:bookmarkStart w:id="11216" w:name="_ETM_Q1_3908656"/>
      <w:bookmarkEnd w:id="11216"/>
      <w:r>
        <w:rPr>
          <w:rtl/>
          <w:lang w:eastAsia="he-IL"/>
        </w:rPr>
        <w:t xml:space="preserve">עבר. תודה. הסעיף הבא. </w:t>
      </w:r>
    </w:p>
    <w:p w:rsidR="00753DA9" w:rsidRDefault="00753DA9" w:rsidP="00753DA9">
      <w:pPr>
        <w:rPr>
          <w:rtl/>
          <w:lang w:eastAsia="he-IL"/>
        </w:rPr>
      </w:pPr>
      <w:bookmarkStart w:id="11217" w:name="_ETM_Q1_3911201"/>
      <w:bookmarkStart w:id="11218" w:name="_ETM_Q1_3911281"/>
      <w:bookmarkStart w:id="11219" w:name="_ETM_Q1_3913194"/>
      <w:bookmarkEnd w:id="11217"/>
      <w:bookmarkEnd w:id="11218"/>
      <w:bookmarkEnd w:id="11219"/>
    </w:p>
    <w:p w:rsidR="00753DA9" w:rsidRDefault="00753DA9" w:rsidP="00753DA9">
      <w:pPr>
        <w:pStyle w:val="a5"/>
        <w:keepNext/>
        <w:rPr>
          <w:rtl/>
        </w:rPr>
      </w:pPr>
      <w:bookmarkStart w:id="11220" w:name="ET_speaker_עידו_חי_359"/>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1220"/>
    </w:p>
    <w:p w:rsidR="00753DA9" w:rsidRDefault="00753DA9" w:rsidP="00753DA9">
      <w:pPr>
        <w:pStyle w:val="KeepWithNext"/>
        <w:rPr>
          <w:rtl/>
          <w:lang w:eastAsia="he-IL"/>
        </w:rPr>
      </w:pPr>
    </w:p>
    <w:p w:rsidR="00753DA9" w:rsidRDefault="00753DA9" w:rsidP="00753DA9">
      <w:pPr>
        <w:rPr>
          <w:rtl/>
          <w:lang w:eastAsia="he-IL"/>
        </w:rPr>
      </w:pPr>
      <w:bookmarkStart w:id="11221" w:name="_ETM_Q1_3913633"/>
      <w:bookmarkStart w:id="11222" w:name="_ETM_Q1_3913668"/>
      <w:bookmarkEnd w:id="11221"/>
      <w:bookmarkEnd w:id="11222"/>
      <w:r>
        <w:rPr>
          <w:rtl/>
          <w:lang w:eastAsia="he-IL"/>
        </w:rPr>
        <w:t xml:space="preserve">סעיף 13, הוצאות שונות. הוצאה, 2 </w:t>
      </w:r>
      <w:bookmarkStart w:id="11223" w:name="_ETM_Q1_3911904"/>
      <w:bookmarkEnd w:id="11223"/>
      <w:r>
        <w:rPr>
          <w:rtl/>
          <w:lang w:eastAsia="he-IL"/>
        </w:rPr>
        <w:t xml:space="preserve">מיליארד ו-865,68,000. </w:t>
      </w:r>
    </w:p>
    <w:p w:rsidR="00753DA9" w:rsidRDefault="00753DA9" w:rsidP="00753DA9">
      <w:pPr>
        <w:rPr>
          <w:rtl/>
          <w:lang w:eastAsia="he-IL"/>
        </w:rPr>
      </w:pPr>
      <w:bookmarkStart w:id="11224" w:name="_ETM_Q1_3917771"/>
      <w:bookmarkStart w:id="11225" w:name="_ETM_Q1_3917848"/>
      <w:bookmarkEnd w:id="11224"/>
      <w:bookmarkEnd w:id="11225"/>
    </w:p>
    <w:p w:rsidR="00753DA9" w:rsidRDefault="00753DA9" w:rsidP="00753DA9">
      <w:pPr>
        <w:pStyle w:val="a5"/>
        <w:keepNext/>
        <w:rPr>
          <w:rtl/>
        </w:rPr>
      </w:pPr>
      <w:bookmarkStart w:id="11226" w:name="ET_speaker_6156_3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26"/>
    </w:p>
    <w:p w:rsidR="00753DA9" w:rsidRDefault="00753DA9" w:rsidP="00753DA9">
      <w:pPr>
        <w:pStyle w:val="KeepWithNext"/>
        <w:rPr>
          <w:rtl/>
          <w:lang w:eastAsia="he-IL"/>
        </w:rPr>
      </w:pPr>
    </w:p>
    <w:p w:rsidR="00753DA9" w:rsidRDefault="00753DA9" w:rsidP="00753DA9">
      <w:pPr>
        <w:rPr>
          <w:rtl/>
          <w:lang w:eastAsia="he-IL"/>
        </w:rPr>
      </w:pPr>
      <w:bookmarkStart w:id="11227" w:name="_ETM_Q1_3919409"/>
      <w:bookmarkStart w:id="11228" w:name="_ETM_Q1_3919454"/>
      <w:bookmarkEnd w:id="11227"/>
      <w:bookmarkEnd w:id="11228"/>
      <w:r>
        <w:rPr>
          <w:rtl/>
          <w:lang w:eastAsia="he-IL"/>
        </w:rPr>
        <w:t xml:space="preserve">מה זה הוצאות שונות? </w:t>
      </w:r>
    </w:p>
    <w:p w:rsidR="00753DA9" w:rsidRDefault="00753DA9" w:rsidP="00753DA9">
      <w:pPr>
        <w:rPr>
          <w:rtl/>
          <w:lang w:eastAsia="he-IL"/>
        </w:rPr>
      </w:pPr>
      <w:bookmarkStart w:id="11229" w:name="_ETM_Q1_3922666"/>
      <w:bookmarkStart w:id="11230" w:name="_ETM_Q1_3922740"/>
      <w:bookmarkEnd w:id="11229"/>
      <w:bookmarkEnd w:id="11230"/>
    </w:p>
    <w:p w:rsidR="00753DA9" w:rsidRDefault="00753DA9" w:rsidP="00753DA9">
      <w:pPr>
        <w:pStyle w:val="af8"/>
        <w:keepNext/>
        <w:rPr>
          <w:rtl/>
        </w:rPr>
      </w:pPr>
      <w:bookmarkStart w:id="11231" w:name="ET_yor_5726_3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3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מסטיקים, גרעינים, דברים </w:t>
      </w:r>
      <w:bookmarkStart w:id="11232" w:name="_ETM_Q1_3925671"/>
      <w:bookmarkEnd w:id="11232"/>
      <w:r>
        <w:rPr>
          <w:rtl/>
          <w:lang w:eastAsia="he-IL"/>
        </w:rPr>
        <w:t xml:space="preserve">כאלה. בזוקה, במבה אדומה. זה מספק אותך? </w:t>
      </w:r>
      <w:bookmarkStart w:id="11233" w:name="_ETM_Q1_3939601"/>
      <w:bookmarkEnd w:id="11233"/>
    </w:p>
    <w:p w:rsidR="00753DA9" w:rsidRDefault="00753DA9" w:rsidP="00753DA9">
      <w:pPr>
        <w:rPr>
          <w:rtl/>
          <w:lang w:eastAsia="he-IL"/>
        </w:rPr>
      </w:pPr>
      <w:bookmarkStart w:id="11234" w:name="_ETM_Q1_3939677"/>
      <w:bookmarkEnd w:id="11234"/>
    </w:p>
    <w:p w:rsidR="00753DA9" w:rsidRDefault="00753DA9" w:rsidP="00753DA9">
      <w:pPr>
        <w:pStyle w:val="a5"/>
        <w:keepNext/>
        <w:rPr>
          <w:rtl/>
        </w:rPr>
      </w:pPr>
      <w:bookmarkStart w:id="11235" w:name="ET_speaker_6156_3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3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הוצאות בתי ראש </w:t>
      </w:r>
      <w:bookmarkStart w:id="11236" w:name="_ETM_Q1_3940113"/>
      <w:bookmarkEnd w:id="11236"/>
      <w:r>
        <w:rPr>
          <w:rtl/>
          <w:lang w:eastAsia="he-IL"/>
        </w:rPr>
        <w:t xml:space="preserve">הממשלה, הוצאות האיפור. </w:t>
      </w:r>
    </w:p>
    <w:p w:rsidR="00753DA9" w:rsidRDefault="00753DA9" w:rsidP="00753DA9">
      <w:pPr>
        <w:rPr>
          <w:rtl/>
          <w:lang w:eastAsia="he-IL"/>
        </w:rPr>
      </w:pPr>
    </w:p>
    <w:p w:rsidR="00753DA9" w:rsidRDefault="00753DA9" w:rsidP="00753DA9">
      <w:pPr>
        <w:pStyle w:val="a5"/>
        <w:keepNext/>
        <w:rPr>
          <w:rtl/>
        </w:rPr>
      </w:pPr>
      <w:bookmarkStart w:id="11237" w:name="ET_speaker_6236_3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23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הוצאות בתי ראש הממשלה זה שם? </w:t>
      </w:r>
    </w:p>
    <w:p w:rsidR="00753DA9" w:rsidRDefault="00753DA9" w:rsidP="00753DA9">
      <w:pPr>
        <w:rPr>
          <w:rtl/>
          <w:lang w:eastAsia="he-IL"/>
        </w:rPr>
      </w:pPr>
      <w:bookmarkStart w:id="11238" w:name="_ETM_Q1_3947241"/>
      <w:bookmarkStart w:id="11239" w:name="_ETM_Q1_3947316"/>
      <w:bookmarkEnd w:id="11238"/>
      <w:bookmarkEnd w:id="11239"/>
    </w:p>
    <w:p w:rsidR="00753DA9" w:rsidRDefault="00753DA9" w:rsidP="00753DA9">
      <w:pPr>
        <w:pStyle w:val="af8"/>
        <w:keepNext/>
        <w:rPr>
          <w:rtl/>
        </w:rPr>
      </w:pPr>
      <w:bookmarkStart w:id="11240" w:name="ET_yor_5726_3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4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w:t>
      </w:r>
    </w:p>
    <w:p w:rsidR="00753DA9" w:rsidRDefault="00753DA9" w:rsidP="00753DA9">
      <w:pPr>
        <w:rPr>
          <w:rtl/>
          <w:lang w:eastAsia="he-IL"/>
        </w:rPr>
      </w:pPr>
      <w:bookmarkStart w:id="11241" w:name="_ETM_Q1_3946514"/>
      <w:bookmarkEnd w:id="11241"/>
    </w:p>
    <w:p w:rsidR="00753DA9" w:rsidRDefault="00753DA9" w:rsidP="00753DA9">
      <w:pPr>
        <w:pStyle w:val="a5"/>
        <w:keepNext/>
        <w:rPr>
          <w:rtl/>
        </w:rPr>
      </w:pPr>
      <w:bookmarkStart w:id="11242" w:name="ET_speaker_יובל_צפריר_365"/>
      <w:r>
        <w:rPr>
          <w:rStyle w:val="TagStyle"/>
          <w:rFonts w:hint="cs"/>
          <w:rtl/>
        </w:rPr>
        <w:t xml:space="preserve"> &lt;&lt; דובר &gt;&gt; </w:t>
      </w:r>
      <w:r>
        <w:rPr>
          <w:rFonts w:hint="cs"/>
          <w:rtl/>
        </w:rPr>
        <w:t>יובל צפריר:</w:t>
      </w:r>
      <w:r>
        <w:rPr>
          <w:rStyle w:val="TagStyle"/>
          <w:rFonts w:hint="cs"/>
          <w:rtl/>
        </w:rPr>
        <w:t xml:space="preserve"> &lt;&lt; דובר &gt;&gt;</w:t>
      </w:r>
      <w:r>
        <w:rPr>
          <w:rFonts w:hint="cs"/>
          <w:rtl/>
        </w:rPr>
        <w:t xml:space="preserve">   </w:t>
      </w:r>
      <w:bookmarkEnd w:id="1124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עיקר ההוצאה של הסעיף </w:t>
      </w:r>
      <w:bookmarkStart w:id="11243" w:name="_ETM_Q1_3964873"/>
      <w:bookmarkEnd w:id="11243"/>
      <w:r>
        <w:rPr>
          <w:rtl/>
          <w:lang w:eastAsia="he-IL"/>
        </w:rPr>
        <w:t xml:space="preserve">זה על מענק עבודה. </w:t>
      </w:r>
      <w:bookmarkStart w:id="11244" w:name="_ETM_Q1_3966696"/>
      <w:bookmarkEnd w:id="11244"/>
    </w:p>
    <w:p w:rsidR="00753DA9" w:rsidRDefault="00753DA9" w:rsidP="00753DA9">
      <w:pPr>
        <w:rPr>
          <w:rtl/>
          <w:lang w:eastAsia="he-IL"/>
        </w:rPr>
      </w:pPr>
      <w:bookmarkStart w:id="11245" w:name="_ETM_Q1_3966777"/>
      <w:bookmarkEnd w:id="11245"/>
    </w:p>
    <w:p w:rsidR="00753DA9" w:rsidRDefault="00753DA9" w:rsidP="00753DA9">
      <w:pPr>
        <w:pStyle w:val="a5"/>
        <w:keepNext/>
        <w:rPr>
          <w:rtl/>
        </w:rPr>
      </w:pPr>
      <w:bookmarkStart w:id="11246" w:name="ET_speaker_6236_3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246"/>
    </w:p>
    <w:p w:rsidR="00753DA9" w:rsidRDefault="00753DA9" w:rsidP="00753DA9">
      <w:pPr>
        <w:pStyle w:val="KeepWithNext"/>
        <w:rPr>
          <w:rtl/>
          <w:lang w:eastAsia="he-IL"/>
        </w:rPr>
      </w:pPr>
    </w:p>
    <w:p w:rsidR="00753DA9" w:rsidRDefault="00753DA9" w:rsidP="00753DA9">
      <w:pPr>
        <w:rPr>
          <w:rtl/>
          <w:lang w:eastAsia="he-IL"/>
        </w:rPr>
      </w:pPr>
      <w:r>
        <w:rPr>
          <w:rtl/>
          <w:lang w:eastAsia="he-IL"/>
        </w:rPr>
        <w:t>מה זאת אומרת מענק עבודה?</w:t>
      </w:r>
    </w:p>
    <w:p w:rsidR="00753DA9" w:rsidRDefault="00753DA9" w:rsidP="00753DA9">
      <w:pPr>
        <w:rPr>
          <w:rtl/>
          <w:lang w:eastAsia="he-IL"/>
        </w:rPr>
      </w:pPr>
    </w:p>
    <w:p w:rsidR="00753DA9" w:rsidRDefault="00753DA9" w:rsidP="00753DA9">
      <w:pPr>
        <w:pStyle w:val="af8"/>
        <w:keepNext/>
        <w:rPr>
          <w:rtl/>
        </w:rPr>
      </w:pPr>
      <w:bookmarkStart w:id="11247" w:name="ET_yor_5726_3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47"/>
    </w:p>
    <w:p w:rsidR="00753DA9" w:rsidRDefault="00753DA9" w:rsidP="00753DA9">
      <w:pPr>
        <w:pStyle w:val="KeepWithNext"/>
        <w:rPr>
          <w:rtl/>
          <w:lang w:eastAsia="he-IL"/>
        </w:rPr>
      </w:pPr>
    </w:p>
    <w:p w:rsidR="00753DA9" w:rsidRDefault="00753DA9" w:rsidP="00753DA9">
      <w:pPr>
        <w:rPr>
          <w:rtl/>
          <w:lang w:eastAsia="he-IL"/>
        </w:rPr>
      </w:pPr>
      <w:r>
        <w:rPr>
          <w:rtl/>
          <w:lang w:eastAsia="he-IL"/>
        </w:rPr>
        <w:t>מס הכנסה שלילי? נקודות זיכוי?</w:t>
      </w:r>
      <w:bookmarkStart w:id="11248" w:name="_ETM_Q1_3981169"/>
      <w:bookmarkEnd w:id="11248"/>
    </w:p>
    <w:p w:rsidR="00753DA9" w:rsidRDefault="00753DA9" w:rsidP="00753DA9">
      <w:pPr>
        <w:rPr>
          <w:rtl/>
          <w:lang w:eastAsia="he-IL"/>
        </w:rPr>
      </w:pPr>
      <w:bookmarkStart w:id="11249" w:name="_ETM_Q1_3981255"/>
      <w:bookmarkEnd w:id="11249"/>
    </w:p>
    <w:p w:rsidR="00753DA9" w:rsidRDefault="00753DA9" w:rsidP="00753DA9">
      <w:pPr>
        <w:pStyle w:val="a5"/>
        <w:keepNext/>
        <w:rPr>
          <w:rtl/>
        </w:rPr>
      </w:pPr>
      <w:bookmarkStart w:id="11250" w:name="ET_speaker_6236_3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250"/>
    </w:p>
    <w:p w:rsidR="00753DA9" w:rsidRDefault="00753DA9" w:rsidP="00753DA9">
      <w:pPr>
        <w:pStyle w:val="KeepWithNext"/>
        <w:rPr>
          <w:rtl/>
          <w:lang w:eastAsia="he-IL"/>
        </w:rPr>
      </w:pPr>
    </w:p>
    <w:p w:rsidR="00753DA9" w:rsidRDefault="00753DA9" w:rsidP="00753DA9">
      <w:pPr>
        <w:rPr>
          <w:rtl/>
          <w:lang w:eastAsia="he-IL"/>
        </w:rPr>
      </w:pPr>
      <w:r>
        <w:rPr>
          <w:rtl/>
          <w:lang w:eastAsia="he-IL"/>
        </w:rPr>
        <w:t>זה של הגיל הרך?</w:t>
      </w:r>
    </w:p>
    <w:p w:rsidR="00753DA9" w:rsidRDefault="00753DA9" w:rsidP="00753DA9">
      <w:pPr>
        <w:rPr>
          <w:rtl/>
          <w:lang w:eastAsia="he-IL"/>
        </w:rPr>
      </w:pPr>
      <w:bookmarkStart w:id="11251" w:name="_ETM_Q1_3991477"/>
      <w:bookmarkStart w:id="11252" w:name="_ETM_Q1_3991545"/>
      <w:bookmarkEnd w:id="11251"/>
      <w:bookmarkEnd w:id="11252"/>
    </w:p>
    <w:p w:rsidR="00753DA9" w:rsidRDefault="00753DA9" w:rsidP="00753DA9">
      <w:pPr>
        <w:pStyle w:val="a5"/>
        <w:keepNext/>
        <w:rPr>
          <w:rtl/>
        </w:rPr>
      </w:pPr>
      <w:bookmarkStart w:id="11253" w:name="ET_speaker_יובל_צפריר_367"/>
      <w:r>
        <w:rPr>
          <w:rStyle w:val="TagStyle"/>
          <w:rFonts w:hint="cs"/>
          <w:rtl/>
        </w:rPr>
        <w:t xml:space="preserve"> &lt;&lt; דובר &gt;&gt; </w:t>
      </w:r>
      <w:r>
        <w:rPr>
          <w:rFonts w:hint="cs"/>
          <w:rtl/>
        </w:rPr>
        <w:t>יובל צפריר:</w:t>
      </w:r>
      <w:r>
        <w:rPr>
          <w:rStyle w:val="TagStyle"/>
          <w:rFonts w:hint="cs"/>
          <w:rtl/>
        </w:rPr>
        <w:t xml:space="preserve"> &lt;&lt; דובר &gt;&gt;</w:t>
      </w:r>
      <w:r>
        <w:rPr>
          <w:rFonts w:hint="cs"/>
          <w:rtl/>
        </w:rPr>
        <w:t xml:space="preserve">   </w:t>
      </w:r>
      <w:bookmarkEnd w:id="11253"/>
    </w:p>
    <w:p w:rsidR="00753DA9" w:rsidRDefault="00753DA9" w:rsidP="00753DA9">
      <w:pPr>
        <w:pStyle w:val="KeepWithNext"/>
        <w:rPr>
          <w:rtl/>
          <w:lang w:eastAsia="he-IL"/>
        </w:rPr>
      </w:pPr>
    </w:p>
    <w:p w:rsidR="00753DA9" w:rsidRDefault="00753DA9" w:rsidP="00753DA9">
      <w:pPr>
        <w:rPr>
          <w:rtl/>
          <w:lang w:eastAsia="he-IL"/>
        </w:rPr>
      </w:pPr>
      <w:r>
        <w:rPr>
          <w:rtl/>
          <w:lang w:eastAsia="he-IL"/>
        </w:rPr>
        <w:t>מס הכנסה שלילי</w:t>
      </w:r>
      <w:bookmarkStart w:id="11254" w:name="_ETM_Q1_3994624"/>
      <w:bookmarkEnd w:id="11254"/>
      <w:r>
        <w:rPr>
          <w:rtl/>
          <w:lang w:eastAsia="he-IL"/>
        </w:rPr>
        <w:t xml:space="preserve">. </w:t>
      </w:r>
    </w:p>
    <w:p w:rsidR="00753DA9" w:rsidRDefault="00753DA9" w:rsidP="00753DA9">
      <w:pPr>
        <w:rPr>
          <w:rtl/>
          <w:lang w:eastAsia="he-IL"/>
        </w:rPr>
      </w:pPr>
      <w:bookmarkStart w:id="11255" w:name="_ETM_Q1_3996513"/>
      <w:bookmarkStart w:id="11256" w:name="_ETM_Q1_3996589"/>
      <w:bookmarkEnd w:id="11255"/>
      <w:bookmarkEnd w:id="11256"/>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1257" w:name="_ETM_Q1_3997853"/>
      <w:bookmarkEnd w:id="11257"/>
      <w:r>
        <w:rPr>
          <w:rtl/>
          <w:lang w:eastAsia="he-IL"/>
        </w:rPr>
        <w:t>מי בעד סעיף 13?</w:t>
      </w:r>
    </w:p>
    <w:p w:rsidR="00753DA9" w:rsidRDefault="00753DA9" w:rsidP="00753DA9">
      <w:pPr>
        <w:rPr>
          <w:rtl/>
          <w:lang w:eastAsia="he-IL"/>
        </w:rPr>
      </w:pPr>
    </w:p>
    <w:p w:rsidR="00753DA9" w:rsidRDefault="00753DA9" w:rsidP="00753DA9">
      <w:pPr>
        <w:pStyle w:val="a5"/>
        <w:keepNext/>
        <w:rPr>
          <w:rtl/>
        </w:rPr>
      </w:pPr>
      <w:bookmarkStart w:id="11258" w:name="ET_speaker_6236_3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258"/>
    </w:p>
    <w:p w:rsidR="00753DA9" w:rsidRDefault="00753DA9" w:rsidP="00753DA9">
      <w:pPr>
        <w:pStyle w:val="KeepWithNext"/>
        <w:rPr>
          <w:rtl/>
          <w:lang w:eastAsia="he-IL"/>
        </w:rPr>
      </w:pPr>
    </w:p>
    <w:p w:rsidR="00753DA9" w:rsidRDefault="00753DA9" w:rsidP="00753DA9">
      <w:pPr>
        <w:rPr>
          <w:rtl/>
          <w:lang w:eastAsia="he-IL"/>
        </w:rPr>
      </w:pPr>
      <w:r>
        <w:rPr>
          <w:rtl/>
          <w:lang w:eastAsia="he-IL"/>
        </w:rPr>
        <w:t>למה זה לא במשרד העבודה?</w:t>
      </w:r>
    </w:p>
    <w:p w:rsidR="00753DA9" w:rsidRDefault="00753DA9" w:rsidP="00753DA9">
      <w:pPr>
        <w:rPr>
          <w:rtl/>
          <w:lang w:eastAsia="he-IL"/>
        </w:rPr>
      </w:pPr>
      <w:bookmarkStart w:id="11259" w:name="_ETM_Q1_4001577"/>
      <w:bookmarkStart w:id="11260" w:name="_ETM_Q1_4001657"/>
      <w:bookmarkEnd w:id="11259"/>
      <w:bookmarkEnd w:id="11260"/>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מי נגד? מי נמנע?</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5"/>
        <w:keepNext/>
        <w:rPr>
          <w:rtl/>
        </w:rPr>
      </w:pPr>
      <w:bookmarkStart w:id="11261" w:name="ET_speaker_יובל_צפריר_373"/>
      <w:r>
        <w:rPr>
          <w:rStyle w:val="TagStyle"/>
          <w:rFonts w:hint="cs"/>
          <w:rtl/>
        </w:rPr>
        <w:t xml:space="preserve"> &lt;&lt; דובר &gt;&gt; </w:t>
      </w:r>
      <w:r>
        <w:rPr>
          <w:rFonts w:hint="cs"/>
          <w:rtl/>
        </w:rPr>
        <w:t>יובל צפריר:</w:t>
      </w:r>
      <w:r>
        <w:rPr>
          <w:rStyle w:val="TagStyle"/>
          <w:rFonts w:hint="cs"/>
          <w:rtl/>
        </w:rPr>
        <w:t xml:space="preserve"> &lt;&lt; דובר &gt;&gt;</w:t>
      </w:r>
      <w:r>
        <w:rPr>
          <w:rFonts w:hint="cs"/>
          <w:rtl/>
        </w:rPr>
        <w:t xml:space="preserve">   </w:t>
      </w:r>
      <w:bookmarkEnd w:id="1126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כי זה כלי שקשור לרשות המיסים. </w:t>
      </w:r>
    </w:p>
    <w:p w:rsidR="00753DA9" w:rsidRDefault="00753DA9" w:rsidP="00753DA9">
      <w:pPr>
        <w:rPr>
          <w:rtl/>
          <w:lang w:eastAsia="he-IL"/>
        </w:rPr>
      </w:pPr>
    </w:p>
    <w:p w:rsidR="00753DA9" w:rsidRDefault="00753DA9" w:rsidP="00753DA9">
      <w:pPr>
        <w:pStyle w:val="af8"/>
        <w:keepNext/>
        <w:rPr>
          <w:rtl/>
        </w:rPr>
      </w:pPr>
      <w:bookmarkStart w:id="11262" w:name="ET_yor_5726_3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62"/>
    </w:p>
    <w:p w:rsidR="00753DA9" w:rsidRDefault="00753DA9" w:rsidP="00753DA9">
      <w:pPr>
        <w:pStyle w:val="KeepWithNext"/>
        <w:rPr>
          <w:rtl/>
          <w:lang w:eastAsia="he-IL"/>
        </w:rPr>
      </w:pPr>
    </w:p>
    <w:p w:rsidR="00753DA9" w:rsidRDefault="00753DA9" w:rsidP="00753DA9">
      <w:pPr>
        <w:rPr>
          <w:rtl/>
          <w:lang w:eastAsia="he-IL"/>
        </w:rPr>
      </w:pPr>
      <w:bookmarkStart w:id="11263" w:name="_ETM_Q1_4004870"/>
      <w:bookmarkEnd w:id="11263"/>
      <w:r>
        <w:rPr>
          <w:rtl/>
          <w:lang w:eastAsia="he-IL"/>
        </w:rPr>
        <w:t xml:space="preserve"> הסעיף עבר. </w:t>
      </w:r>
    </w:p>
    <w:p w:rsidR="00753DA9" w:rsidRDefault="00753DA9" w:rsidP="00753DA9">
      <w:pPr>
        <w:rPr>
          <w:rtl/>
          <w:lang w:eastAsia="he-IL"/>
        </w:rPr>
      </w:pPr>
      <w:bookmarkStart w:id="11264" w:name="_ETM_Q1_4007957"/>
      <w:bookmarkStart w:id="11265" w:name="_ETM_Q1_4008029"/>
      <w:bookmarkEnd w:id="11264"/>
      <w:bookmarkEnd w:id="11265"/>
    </w:p>
    <w:p w:rsidR="00753DA9" w:rsidRDefault="00753DA9" w:rsidP="00753DA9">
      <w:pPr>
        <w:pStyle w:val="a5"/>
        <w:keepNext/>
        <w:rPr>
          <w:rtl/>
        </w:rPr>
      </w:pPr>
      <w:bookmarkStart w:id="11266" w:name="ET_speaker_6341_37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26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p>
    <w:p w:rsidR="00753DA9" w:rsidRDefault="00753DA9" w:rsidP="00753DA9">
      <w:pPr>
        <w:rPr>
          <w:rtl/>
          <w:lang w:eastAsia="he-IL"/>
        </w:rPr>
      </w:pPr>
      <w:bookmarkStart w:id="11267" w:name="_ETM_Q1_4010537"/>
      <w:bookmarkStart w:id="11268" w:name="_ETM_Q1_4010614"/>
      <w:bookmarkEnd w:id="11267"/>
      <w:bookmarkEnd w:id="11268"/>
    </w:p>
    <w:p w:rsidR="00753DA9" w:rsidRDefault="00753DA9" w:rsidP="00753DA9">
      <w:pPr>
        <w:pStyle w:val="af8"/>
        <w:keepNext/>
        <w:rPr>
          <w:rtl/>
        </w:rPr>
      </w:pPr>
      <w:bookmarkStart w:id="11269" w:name="ET_yor_5726_3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69"/>
    </w:p>
    <w:p w:rsidR="00753DA9" w:rsidRDefault="00753DA9" w:rsidP="00753DA9">
      <w:pPr>
        <w:pStyle w:val="KeepWithNext"/>
        <w:rPr>
          <w:rtl/>
          <w:lang w:eastAsia="he-IL"/>
        </w:rPr>
      </w:pPr>
    </w:p>
    <w:p w:rsidR="00753DA9" w:rsidRDefault="00753DA9" w:rsidP="00753DA9">
      <w:pPr>
        <w:rPr>
          <w:rtl/>
          <w:lang w:eastAsia="he-IL"/>
        </w:rPr>
      </w:pPr>
      <w:bookmarkStart w:id="11270" w:name="_ETM_Q1_4011948"/>
      <w:bookmarkEnd w:id="11270"/>
      <w:r>
        <w:rPr>
          <w:rtl/>
          <w:lang w:eastAsia="he-IL"/>
        </w:rPr>
        <w:t xml:space="preserve">סעיף 14, בחירות ומימון מפלגות. </w:t>
      </w:r>
    </w:p>
    <w:p w:rsidR="00753DA9" w:rsidRDefault="00753DA9" w:rsidP="00753DA9">
      <w:pPr>
        <w:rPr>
          <w:rtl/>
          <w:lang w:eastAsia="he-IL"/>
        </w:rPr>
      </w:pPr>
    </w:p>
    <w:p w:rsidR="00753DA9" w:rsidRDefault="00753DA9" w:rsidP="00753DA9">
      <w:pPr>
        <w:pStyle w:val="a5"/>
        <w:keepNext/>
        <w:rPr>
          <w:rtl/>
        </w:rPr>
      </w:pPr>
      <w:bookmarkStart w:id="11271" w:name="ET_speaker_6236_3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27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עם החובות של הליכוד? </w:t>
      </w:r>
    </w:p>
    <w:p w:rsidR="00753DA9" w:rsidRDefault="00753DA9" w:rsidP="00753DA9">
      <w:pPr>
        <w:rPr>
          <w:rtl/>
          <w:lang w:eastAsia="he-IL"/>
        </w:rPr>
      </w:pPr>
      <w:bookmarkStart w:id="11272" w:name="_ETM_Q1_4023224"/>
      <w:bookmarkStart w:id="11273" w:name="_ETM_Q1_4023344"/>
      <w:bookmarkEnd w:id="11272"/>
      <w:bookmarkEnd w:id="11273"/>
    </w:p>
    <w:p w:rsidR="00753DA9" w:rsidRDefault="00753DA9" w:rsidP="00753DA9">
      <w:pPr>
        <w:pStyle w:val="af8"/>
        <w:keepNext/>
        <w:rPr>
          <w:rtl/>
        </w:rPr>
      </w:pPr>
      <w:bookmarkStart w:id="11274" w:name="ET_yor_5726_3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7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לא על זה. זה </w:t>
      </w:r>
      <w:bookmarkStart w:id="11275" w:name="_ETM_Q1_4021631"/>
      <w:bookmarkEnd w:id="11275"/>
      <w:r>
        <w:rPr>
          <w:rtl/>
          <w:lang w:eastAsia="he-IL"/>
        </w:rPr>
        <w:t xml:space="preserve">על בחירות ומימון מפלגות ברשויות המקומיות. </w:t>
      </w:r>
    </w:p>
    <w:p w:rsidR="00753DA9" w:rsidRDefault="00753DA9" w:rsidP="00753DA9">
      <w:pPr>
        <w:rPr>
          <w:rtl/>
          <w:lang w:eastAsia="he-IL"/>
        </w:rPr>
      </w:pPr>
    </w:p>
    <w:p w:rsidR="00753DA9" w:rsidRDefault="00753DA9" w:rsidP="00753DA9">
      <w:pPr>
        <w:pStyle w:val="a5"/>
        <w:keepNext/>
        <w:rPr>
          <w:rtl/>
        </w:rPr>
      </w:pPr>
      <w:bookmarkStart w:id="11276" w:name="ET_speaker_עידו_חי_376"/>
      <w:r>
        <w:rPr>
          <w:rStyle w:val="TagStyle"/>
          <w:rFonts w:hint="cs"/>
          <w:rtl/>
        </w:rPr>
        <w:t xml:space="preserve"> &lt;&lt; דובר &gt;&gt; </w:t>
      </w:r>
      <w:r>
        <w:rPr>
          <w:rFonts w:hint="cs"/>
          <w:rtl/>
        </w:rPr>
        <w:t>עידו חי:</w:t>
      </w:r>
      <w:r>
        <w:rPr>
          <w:rStyle w:val="TagStyle"/>
          <w:rFonts w:hint="cs"/>
          <w:rtl/>
        </w:rPr>
        <w:t xml:space="preserve"> &lt;&lt; דובר &gt;&gt;</w:t>
      </w:r>
      <w:r>
        <w:rPr>
          <w:rFonts w:hint="cs"/>
          <w:rtl/>
        </w:rPr>
        <w:t xml:space="preserve">   </w:t>
      </w:r>
      <w:bookmarkEnd w:id="1127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סעיף 14, בחירות ומימון </w:t>
      </w:r>
      <w:bookmarkStart w:id="11277" w:name="_ETM_Q1_4026391"/>
      <w:bookmarkEnd w:id="11277"/>
      <w:r>
        <w:rPr>
          <w:rtl/>
          <w:lang w:eastAsia="he-IL"/>
        </w:rPr>
        <w:t xml:space="preserve">מפלגות, הוצאה 211,697,000 שקלים, הוצאה מותנית בהכנסה 50 מיליון, כוח </w:t>
      </w:r>
      <w:bookmarkStart w:id="11278" w:name="_ETM_Q1_4034176"/>
      <w:bookmarkEnd w:id="11278"/>
      <w:r>
        <w:rPr>
          <w:rtl/>
          <w:lang w:eastAsia="he-IL"/>
        </w:rPr>
        <w:t xml:space="preserve">אדם 33. </w:t>
      </w:r>
    </w:p>
    <w:p w:rsidR="00753DA9" w:rsidRDefault="00753DA9" w:rsidP="00753DA9">
      <w:pPr>
        <w:rPr>
          <w:rtl/>
          <w:lang w:eastAsia="he-IL"/>
        </w:rPr>
      </w:pPr>
      <w:bookmarkStart w:id="11279" w:name="_ETM_Q1_4036720"/>
      <w:bookmarkStart w:id="11280" w:name="_ETM_Q1_4036898"/>
      <w:bookmarkEnd w:id="11279"/>
      <w:bookmarkEnd w:id="11280"/>
    </w:p>
    <w:p w:rsidR="00753DA9" w:rsidRDefault="00753DA9" w:rsidP="00753DA9">
      <w:pPr>
        <w:pStyle w:val="a5"/>
        <w:keepNext/>
        <w:rPr>
          <w:rtl/>
        </w:rPr>
      </w:pPr>
      <w:bookmarkStart w:id="11281" w:name="ET_speaker_6156_3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8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ועדת הבחירות המרכזית. </w:t>
      </w:r>
    </w:p>
    <w:p w:rsidR="00753DA9" w:rsidRDefault="00753DA9" w:rsidP="00753DA9">
      <w:pPr>
        <w:rPr>
          <w:rtl/>
          <w:lang w:eastAsia="he-IL"/>
        </w:rPr>
      </w:pPr>
      <w:bookmarkStart w:id="11282" w:name="_ETM_Q1_4041335"/>
      <w:bookmarkStart w:id="11283" w:name="_ETM_Q1_4041453"/>
      <w:bookmarkEnd w:id="11282"/>
      <w:bookmarkEnd w:id="11283"/>
    </w:p>
    <w:p w:rsidR="00753DA9" w:rsidRDefault="00753DA9" w:rsidP="00753DA9">
      <w:pPr>
        <w:pStyle w:val="af8"/>
        <w:keepNext/>
        <w:rPr>
          <w:rtl/>
        </w:rPr>
      </w:pPr>
      <w:bookmarkStart w:id="11284" w:name="ET_yor_5726_3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8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מובן. מי בעד </w:t>
      </w:r>
      <w:bookmarkStart w:id="11285" w:name="_ETM_Q1_4040454"/>
      <w:bookmarkEnd w:id="11285"/>
      <w:r>
        <w:rPr>
          <w:rtl/>
          <w:lang w:eastAsia="he-IL"/>
        </w:rPr>
        <w:t xml:space="preserve">סעיף 14? מי נגד? אתם צריכים לעודד את זה שיהיו </w:t>
      </w:r>
      <w:bookmarkStart w:id="11286" w:name="_ETM_Q1_4046903"/>
      <w:bookmarkEnd w:id="11286"/>
      <w:r>
        <w:rPr>
          <w:rtl/>
          <w:lang w:eastAsia="he-IL"/>
        </w:rPr>
        <w:t xml:space="preserve">בחירות, אתם לא רציניים. מי נמנע? </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bookmarkStart w:id="11287" w:name="_ETM_Q1_4051117"/>
      <w:bookmarkStart w:id="11288" w:name="_ETM_Q1_4051251"/>
      <w:bookmarkEnd w:id="11287"/>
      <w:bookmarkEnd w:id="11288"/>
    </w:p>
    <w:p w:rsidR="00753DA9" w:rsidRDefault="00753DA9" w:rsidP="00753DA9">
      <w:pPr>
        <w:pStyle w:val="a5"/>
        <w:keepNext/>
        <w:rPr>
          <w:rtl/>
        </w:rPr>
      </w:pPr>
      <w:bookmarkStart w:id="11289" w:name="ET_speaker_6341_37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28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p>
    <w:p w:rsidR="00753DA9" w:rsidRDefault="00753DA9" w:rsidP="00753DA9">
      <w:pPr>
        <w:rPr>
          <w:rtl/>
          <w:lang w:eastAsia="he-IL"/>
        </w:rPr>
      </w:pPr>
      <w:bookmarkStart w:id="11290" w:name="_ETM_Q1_4052528"/>
      <w:bookmarkStart w:id="11291" w:name="_ETM_Q1_4052648"/>
      <w:bookmarkEnd w:id="11290"/>
      <w:bookmarkEnd w:id="11291"/>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w:t>
      </w:r>
      <w:bookmarkStart w:id="11292" w:name="_ETM_Q1_4052272"/>
      <w:bookmarkEnd w:id="11292"/>
      <w:r>
        <w:rPr>
          <w:rtl/>
          <w:lang w:eastAsia="he-IL"/>
        </w:rPr>
        <w:t xml:space="preserve">רבה, גם סעיף 14 עבר ויש על </w:t>
      </w:r>
      <w:bookmarkStart w:id="11293" w:name="_ETM_Q1_4053714"/>
      <w:bookmarkEnd w:id="11293"/>
      <w:r>
        <w:rPr>
          <w:rtl/>
          <w:lang w:eastAsia="he-IL"/>
        </w:rPr>
        <w:t xml:space="preserve">זה רוויזיה. </w:t>
      </w:r>
    </w:p>
    <w:p w:rsidR="00753DA9" w:rsidRDefault="00753DA9" w:rsidP="00753DA9">
      <w:pPr>
        <w:rPr>
          <w:rtl/>
          <w:lang w:eastAsia="he-IL"/>
        </w:rPr>
      </w:pPr>
      <w:bookmarkStart w:id="11294" w:name="_ETM_Q1_4056020"/>
      <w:bookmarkEnd w:id="11294"/>
    </w:p>
    <w:p w:rsidR="00753DA9" w:rsidRDefault="00753DA9" w:rsidP="00753DA9">
      <w:pPr>
        <w:rPr>
          <w:rtl/>
          <w:lang w:eastAsia="he-IL"/>
        </w:rPr>
      </w:pPr>
      <w:bookmarkStart w:id="11295" w:name="_ETM_Q1_4056203"/>
      <w:bookmarkStart w:id="11296" w:name="_ETM_Q1_4056234"/>
      <w:bookmarkStart w:id="11297" w:name="_ETM_Q1_4056326"/>
      <w:bookmarkEnd w:id="11295"/>
      <w:bookmarkEnd w:id="11296"/>
      <w:bookmarkEnd w:id="11297"/>
      <w:r>
        <w:rPr>
          <w:rtl/>
          <w:lang w:eastAsia="he-IL"/>
        </w:rPr>
        <w:t xml:space="preserve">סעיף 15, משרד הביטחון. יש פה חלק מסווג, </w:t>
      </w:r>
      <w:bookmarkStart w:id="11298" w:name="_ETM_Q1_4059478"/>
      <w:bookmarkEnd w:id="11298"/>
      <w:r>
        <w:rPr>
          <w:rtl/>
          <w:lang w:eastAsia="he-IL"/>
        </w:rPr>
        <w:t xml:space="preserve">אני מבקש לא לדבר על זה. </w:t>
      </w:r>
    </w:p>
    <w:p w:rsidR="00753DA9" w:rsidRDefault="00753DA9" w:rsidP="00753DA9">
      <w:pPr>
        <w:rPr>
          <w:rtl/>
          <w:lang w:eastAsia="he-IL"/>
        </w:rPr>
      </w:pPr>
    </w:p>
    <w:p w:rsidR="00753DA9" w:rsidRDefault="00753DA9" w:rsidP="00753DA9">
      <w:pPr>
        <w:pStyle w:val="a5"/>
        <w:keepNext/>
        <w:rPr>
          <w:rtl/>
        </w:rPr>
      </w:pPr>
      <w:bookmarkStart w:id="11299" w:name="ET_speaker_יואב_הכט_38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129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הוצאה, 63 מיליארד, 101,415,000 שקלים. הוצאה מותנית בהכנסה, 19 מיליארד 484,000,800. </w:t>
      </w:r>
      <w:bookmarkStart w:id="11300" w:name="_ETM_Q1_4071290"/>
      <w:bookmarkEnd w:id="11300"/>
      <w:r>
        <w:rPr>
          <w:rtl/>
          <w:lang w:eastAsia="he-IL"/>
        </w:rPr>
        <w:t xml:space="preserve">הרשאה להתחייב, 45 מיליארד 583 מיליון. כוח אדם, 2,191. </w:t>
      </w:r>
    </w:p>
    <w:p w:rsidR="00753DA9" w:rsidRDefault="00753DA9" w:rsidP="00753DA9">
      <w:pPr>
        <w:rPr>
          <w:rtl/>
          <w:lang w:eastAsia="he-IL"/>
        </w:rPr>
      </w:pPr>
      <w:bookmarkStart w:id="11301" w:name="_ETM_Q1_4085280"/>
      <w:bookmarkStart w:id="11302" w:name="_ETM_Q1_4085400"/>
      <w:bookmarkStart w:id="11303" w:name="_ETM_Q1_4081613"/>
      <w:bookmarkEnd w:id="11301"/>
      <w:bookmarkEnd w:id="11302"/>
      <w:bookmarkEnd w:id="11303"/>
    </w:p>
    <w:p w:rsidR="00753DA9" w:rsidRDefault="00753DA9" w:rsidP="00753DA9">
      <w:pPr>
        <w:pStyle w:val="a5"/>
        <w:keepNext/>
        <w:rPr>
          <w:rtl/>
        </w:rPr>
      </w:pPr>
      <w:bookmarkStart w:id="11304" w:name="ET_speaker_6236_3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0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לי שאלה. </w:t>
      </w:r>
    </w:p>
    <w:p w:rsidR="00753DA9" w:rsidRDefault="00753DA9" w:rsidP="00753DA9">
      <w:pPr>
        <w:rPr>
          <w:rtl/>
          <w:lang w:eastAsia="he-IL"/>
        </w:rPr>
      </w:pPr>
      <w:bookmarkStart w:id="11305" w:name="_ETM_Q1_4077755"/>
      <w:bookmarkStart w:id="11306" w:name="_ETM_Q1_4077875"/>
      <w:bookmarkEnd w:id="11305"/>
      <w:bookmarkEnd w:id="11306"/>
    </w:p>
    <w:p w:rsidR="00753DA9" w:rsidRDefault="00753DA9" w:rsidP="00753DA9">
      <w:pPr>
        <w:pStyle w:val="a5"/>
        <w:keepNext/>
        <w:rPr>
          <w:rtl/>
        </w:rPr>
      </w:pPr>
      <w:bookmarkStart w:id="11307" w:name="ET_speaker_6440_382"/>
      <w:r>
        <w:rPr>
          <w:rStyle w:val="TagStyle"/>
          <w:rFonts w:hint="cs"/>
          <w:rtl/>
        </w:rPr>
        <w:t xml:space="preserve"> &lt;&lt; דובר &gt;&gt; </w:t>
      </w:r>
      <w:r>
        <w:rPr>
          <w:rFonts w:hint="cs"/>
          <w:rtl/>
        </w:rPr>
        <w:t>שר החוץ אלי כהן:</w:t>
      </w:r>
      <w:r>
        <w:rPr>
          <w:rStyle w:val="TagStyle"/>
          <w:rFonts w:hint="cs"/>
          <w:rtl/>
        </w:rPr>
        <w:t xml:space="preserve"> &lt;&lt; דובר &gt;&gt;</w:t>
      </w:r>
      <w:r>
        <w:rPr>
          <w:rFonts w:hint="cs"/>
          <w:rtl/>
        </w:rPr>
        <w:t xml:space="preserve">   </w:t>
      </w:r>
      <w:bookmarkEnd w:id="11307"/>
    </w:p>
    <w:p w:rsidR="00753DA9" w:rsidRDefault="00753DA9" w:rsidP="00753DA9">
      <w:pPr>
        <w:pStyle w:val="KeepWithNext"/>
        <w:rPr>
          <w:rtl/>
          <w:lang w:eastAsia="he-IL"/>
        </w:rPr>
      </w:pPr>
    </w:p>
    <w:p w:rsidR="00753DA9" w:rsidRDefault="00753DA9" w:rsidP="00753DA9">
      <w:pPr>
        <w:rPr>
          <w:rtl/>
          <w:lang w:eastAsia="he-IL"/>
        </w:rPr>
      </w:pPr>
      <w:bookmarkStart w:id="11308" w:name="_ETM_Q1_4082438"/>
      <w:bookmarkStart w:id="11309" w:name="_ETM_Q1_4082517"/>
      <w:bookmarkEnd w:id="11308"/>
      <w:bookmarkEnd w:id="11309"/>
      <w:r>
        <w:rPr>
          <w:rtl/>
          <w:lang w:eastAsia="he-IL"/>
        </w:rPr>
        <w:t xml:space="preserve">זה </w:t>
      </w:r>
      <w:bookmarkStart w:id="11310" w:name="_ETM_Q1_4079630"/>
      <w:bookmarkEnd w:id="11310"/>
      <w:r>
        <w:rPr>
          <w:rtl/>
          <w:lang w:eastAsia="he-IL"/>
        </w:rPr>
        <w:t xml:space="preserve">נושא מסווג, איזו שאלה? קדימה, להתקדם. נפגע בביטחון </w:t>
      </w:r>
      <w:bookmarkStart w:id="11311" w:name="_ETM_Q1_4082300"/>
      <w:bookmarkEnd w:id="11311"/>
      <w:r>
        <w:rPr>
          <w:rtl/>
          <w:lang w:eastAsia="he-IL"/>
        </w:rPr>
        <w:t>המדינה?</w:t>
      </w:r>
    </w:p>
    <w:p w:rsidR="00753DA9" w:rsidRDefault="00753DA9" w:rsidP="00753DA9">
      <w:pPr>
        <w:rPr>
          <w:rtl/>
          <w:lang w:eastAsia="he-IL"/>
        </w:rPr>
      </w:pPr>
      <w:bookmarkStart w:id="11312" w:name="_ETM_Q1_4083787"/>
      <w:bookmarkStart w:id="11313" w:name="_ETM_Q1_4083912"/>
      <w:bookmarkStart w:id="11314" w:name="_ETM_Q1_4086379"/>
      <w:bookmarkEnd w:id="11312"/>
      <w:bookmarkEnd w:id="11313"/>
      <w:bookmarkEnd w:id="11314"/>
    </w:p>
    <w:p w:rsidR="00753DA9" w:rsidRDefault="00753DA9" w:rsidP="00753DA9">
      <w:pPr>
        <w:pStyle w:val="a5"/>
        <w:keepNext/>
        <w:rPr>
          <w:rtl/>
        </w:rPr>
      </w:pPr>
      <w:bookmarkStart w:id="11315" w:name="ET_speaker_6236_3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15"/>
    </w:p>
    <w:p w:rsidR="00753DA9" w:rsidRDefault="00753DA9" w:rsidP="00753DA9">
      <w:pPr>
        <w:pStyle w:val="KeepWithNext"/>
        <w:rPr>
          <w:rtl/>
          <w:lang w:eastAsia="he-IL"/>
        </w:rPr>
      </w:pPr>
    </w:p>
    <w:p w:rsidR="00753DA9" w:rsidRDefault="00753DA9" w:rsidP="00753DA9">
      <w:pPr>
        <w:rPr>
          <w:rtl/>
          <w:lang w:eastAsia="he-IL"/>
        </w:rPr>
      </w:pPr>
      <w:bookmarkStart w:id="11316" w:name="_ETM_Q1_4087176"/>
      <w:bookmarkStart w:id="11317" w:name="_ETM_Q1_4087252"/>
      <w:bookmarkEnd w:id="11316"/>
      <w:bookmarkEnd w:id="11317"/>
      <w:r>
        <w:rPr>
          <w:rtl/>
          <w:lang w:eastAsia="he-IL"/>
        </w:rPr>
        <w:t xml:space="preserve">אלמוג, אל תחבל בעבודת הוועדה. תירגע. </w:t>
      </w:r>
    </w:p>
    <w:p w:rsidR="00753DA9" w:rsidRDefault="00753DA9" w:rsidP="00753DA9">
      <w:pPr>
        <w:rPr>
          <w:rFonts w:ascii="David" w:hAnsi="David"/>
          <w:u w:val="single"/>
          <w:rtl/>
          <w:lang w:eastAsia="he-IL"/>
        </w:rPr>
      </w:pPr>
      <w:bookmarkStart w:id="11318" w:name="_ETM_Q1_4089079"/>
      <w:bookmarkEnd w:id="11318"/>
    </w:p>
    <w:p w:rsidR="00753DA9" w:rsidRDefault="00753DA9" w:rsidP="00753DA9">
      <w:pPr>
        <w:pStyle w:val="a5"/>
        <w:keepNext/>
        <w:rPr>
          <w:rtl/>
        </w:rPr>
      </w:pPr>
      <w:bookmarkStart w:id="11319" w:name="ET_speaker_6352_38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131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חבר'ה, מסווג, אני לא </w:t>
      </w:r>
      <w:bookmarkStart w:id="11320" w:name="_ETM_Q1_4090873"/>
      <w:bookmarkEnd w:id="11320"/>
      <w:r>
        <w:rPr>
          <w:rtl/>
          <w:lang w:eastAsia="he-IL"/>
        </w:rPr>
        <w:t xml:space="preserve">מבין. זה משודר ישיר. </w:t>
      </w:r>
    </w:p>
    <w:p w:rsidR="00753DA9" w:rsidRDefault="00753DA9" w:rsidP="00753DA9">
      <w:pPr>
        <w:rPr>
          <w:rtl/>
          <w:lang w:eastAsia="he-IL"/>
        </w:rPr>
      </w:pPr>
      <w:bookmarkStart w:id="11321" w:name="_ETM_Q1_4094478"/>
      <w:bookmarkStart w:id="11322" w:name="_ETM_Q1_4094594"/>
      <w:bookmarkEnd w:id="11321"/>
      <w:bookmarkEnd w:id="11322"/>
    </w:p>
    <w:p w:rsidR="00753DA9" w:rsidRDefault="00753DA9" w:rsidP="00753DA9">
      <w:pPr>
        <w:pStyle w:val="af8"/>
        <w:keepNext/>
        <w:rPr>
          <w:rtl/>
        </w:rPr>
      </w:pPr>
      <w:bookmarkStart w:id="11323" w:name="ET_yor_5726_3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323"/>
    </w:p>
    <w:p w:rsidR="00753DA9" w:rsidRDefault="00753DA9" w:rsidP="00753DA9">
      <w:pPr>
        <w:pStyle w:val="KeepWithNext"/>
        <w:rPr>
          <w:rtl/>
          <w:lang w:eastAsia="he-IL"/>
        </w:rPr>
      </w:pPr>
    </w:p>
    <w:p w:rsidR="00753DA9" w:rsidRDefault="00753DA9" w:rsidP="00753DA9">
      <w:pPr>
        <w:rPr>
          <w:rtl/>
          <w:lang w:eastAsia="he-IL"/>
        </w:rPr>
      </w:pPr>
      <w:bookmarkStart w:id="11324" w:name="_ETM_Q1_4095970"/>
      <w:bookmarkEnd w:id="11324"/>
      <w:r>
        <w:rPr>
          <w:rtl/>
          <w:lang w:eastAsia="he-IL"/>
        </w:rPr>
        <w:t xml:space="preserve">נעמה, בבקשה. מה שמסווג, </w:t>
      </w:r>
      <w:bookmarkStart w:id="11325" w:name="_ETM_Q1_4093182"/>
      <w:bookmarkEnd w:id="11325"/>
      <w:r>
        <w:rPr>
          <w:rtl/>
          <w:lang w:eastAsia="he-IL"/>
        </w:rPr>
        <w:t xml:space="preserve">אני מבקש לא לטעות בגלל השעה. </w:t>
      </w:r>
    </w:p>
    <w:p w:rsidR="00753DA9" w:rsidRDefault="00753DA9" w:rsidP="00753DA9">
      <w:pPr>
        <w:rPr>
          <w:rtl/>
          <w:lang w:eastAsia="he-IL"/>
        </w:rPr>
      </w:pPr>
      <w:bookmarkStart w:id="11326" w:name="_ETM_Q1_4100798"/>
      <w:bookmarkStart w:id="11327" w:name="_ETM_Q1_4100905"/>
      <w:bookmarkEnd w:id="11326"/>
      <w:bookmarkEnd w:id="11327"/>
    </w:p>
    <w:p w:rsidR="00753DA9" w:rsidRDefault="00753DA9" w:rsidP="00753DA9">
      <w:pPr>
        <w:pStyle w:val="a5"/>
        <w:keepNext/>
        <w:rPr>
          <w:rtl/>
        </w:rPr>
      </w:pPr>
      <w:bookmarkStart w:id="11328" w:name="ET_speaker_6156_3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2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שמסווג לא לפנינו. </w:t>
      </w:r>
      <w:bookmarkStart w:id="11329" w:name="_ETM_Q1_4100810"/>
      <w:bookmarkEnd w:id="11329"/>
    </w:p>
    <w:p w:rsidR="00753DA9" w:rsidRDefault="00753DA9" w:rsidP="00753DA9">
      <w:pPr>
        <w:rPr>
          <w:rtl/>
          <w:lang w:eastAsia="he-IL"/>
        </w:rPr>
      </w:pPr>
      <w:bookmarkStart w:id="11330" w:name="_ETM_Q1_4103098"/>
      <w:bookmarkStart w:id="11331" w:name="_ETM_Q1_4103224"/>
      <w:bookmarkStart w:id="11332" w:name="_ETM_Q1_4101156"/>
      <w:bookmarkEnd w:id="11330"/>
      <w:bookmarkEnd w:id="11331"/>
      <w:bookmarkEnd w:id="11332"/>
    </w:p>
    <w:p w:rsidR="00753DA9" w:rsidRDefault="00753DA9" w:rsidP="00753DA9">
      <w:pPr>
        <w:pStyle w:val="a5"/>
        <w:keepNext/>
        <w:rPr>
          <w:rtl/>
        </w:rPr>
      </w:pPr>
      <w:bookmarkStart w:id="11333" w:name="ET_speaker_6236_3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33"/>
    </w:p>
    <w:p w:rsidR="00753DA9" w:rsidRDefault="00753DA9" w:rsidP="00753DA9">
      <w:pPr>
        <w:pStyle w:val="KeepWithNext"/>
        <w:rPr>
          <w:rtl/>
          <w:lang w:eastAsia="he-IL"/>
        </w:rPr>
      </w:pPr>
    </w:p>
    <w:p w:rsidR="00753DA9" w:rsidRDefault="00753DA9" w:rsidP="00753DA9">
      <w:pPr>
        <w:rPr>
          <w:rtl/>
          <w:lang w:eastAsia="he-IL"/>
        </w:rPr>
      </w:pPr>
      <w:bookmarkStart w:id="11334" w:name="_ETM_Q1_4101891"/>
      <w:bookmarkStart w:id="11335" w:name="_ETM_Q1_4101999"/>
      <w:bookmarkEnd w:id="11334"/>
      <w:bookmarkEnd w:id="11335"/>
      <w:r>
        <w:rPr>
          <w:rtl/>
          <w:lang w:eastAsia="he-IL"/>
        </w:rPr>
        <w:t xml:space="preserve">אל תעשו מזה בדיחה. אנחנו צוחקים פה בשעה מאוחרת. יש </w:t>
      </w:r>
      <w:bookmarkStart w:id="11336" w:name="_ETM_Q1_4104939"/>
      <w:bookmarkEnd w:id="11336"/>
      <w:r>
        <w:rPr>
          <w:rtl/>
          <w:lang w:eastAsia="he-IL"/>
        </w:rPr>
        <w:t xml:space="preserve">לי שאלות. אלמוג, אם מפריע לך תצא ותבוא להצביע. זה </w:t>
      </w:r>
      <w:bookmarkStart w:id="11337" w:name="_ETM_Q1_4107132"/>
      <w:bookmarkEnd w:id="11337"/>
      <w:r>
        <w:rPr>
          <w:rtl/>
          <w:lang w:eastAsia="he-IL"/>
        </w:rPr>
        <w:t xml:space="preserve">לא מסובך. תודה. </w:t>
      </w:r>
    </w:p>
    <w:p w:rsidR="00753DA9" w:rsidRDefault="00753DA9" w:rsidP="00753DA9">
      <w:pPr>
        <w:rPr>
          <w:rtl/>
          <w:lang w:eastAsia="he-IL"/>
        </w:rPr>
      </w:pPr>
      <w:bookmarkStart w:id="11338" w:name="_ETM_Q1_4110268"/>
      <w:bookmarkEnd w:id="11338"/>
    </w:p>
    <w:p w:rsidR="00753DA9" w:rsidRDefault="00753DA9" w:rsidP="00753DA9">
      <w:pPr>
        <w:pStyle w:val="af8"/>
        <w:keepNext/>
        <w:rPr>
          <w:rtl/>
        </w:rPr>
      </w:pPr>
      <w:bookmarkStart w:id="11339" w:name="ET_yor_5726_3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33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אל תעשי לי את זה עם אלמוג, </w:t>
      </w:r>
      <w:bookmarkStart w:id="11340" w:name="_ETM_Q1_4111183"/>
      <w:bookmarkEnd w:id="11340"/>
      <w:r>
        <w:rPr>
          <w:rtl/>
          <w:lang w:eastAsia="he-IL"/>
        </w:rPr>
        <w:t xml:space="preserve">תעשי טובה. מספיק על כרעי התרנגולת הוא אמר. </w:t>
      </w:r>
    </w:p>
    <w:p w:rsidR="00753DA9" w:rsidRDefault="00753DA9" w:rsidP="00753DA9">
      <w:pPr>
        <w:rPr>
          <w:rtl/>
          <w:lang w:eastAsia="he-IL"/>
        </w:rPr>
      </w:pPr>
      <w:bookmarkStart w:id="11341" w:name="_ETM_Q1_4113391"/>
      <w:bookmarkStart w:id="11342" w:name="_ETM_Q1_4113531"/>
      <w:bookmarkEnd w:id="11341"/>
      <w:bookmarkEnd w:id="11342"/>
    </w:p>
    <w:p w:rsidR="00753DA9" w:rsidRDefault="00753DA9" w:rsidP="00753DA9">
      <w:pPr>
        <w:pStyle w:val="a5"/>
        <w:keepNext/>
        <w:rPr>
          <w:rtl/>
        </w:rPr>
      </w:pPr>
      <w:bookmarkStart w:id="11343" w:name="ET_speaker_6236_3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43"/>
    </w:p>
    <w:p w:rsidR="00753DA9" w:rsidRDefault="00753DA9" w:rsidP="00753DA9">
      <w:pPr>
        <w:pStyle w:val="KeepWithNext"/>
        <w:rPr>
          <w:rtl/>
          <w:lang w:eastAsia="he-IL"/>
        </w:rPr>
      </w:pPr>
    </w:p>
    <w:p w:rsidR="00753DA9" w:rsidRDefault="00753DA9" w:rsidP="00753DA9">
      <w:pPr>
        <w:rPr>
          <w:rtl/>
          <w:lang w:eastAsia="he-IL"/>
        </w:rPr>
      </w:pPr>
      <w:bookmarkStart w:id="11344" w:name="_ETM_Q1_4117521"/>
      <w:bookmarkStart w:id="11345" w:name="_ETM_Q1_4117600"/>
      <w:bookmarkEnd w:id="11344"/>
      <w:bookmarkEnd w:id="11345"/>
      <w:r>
        <w:rPr>
          <w:rtl/>
          <w:lang w:eastAsia="he-IL"/>
        </w:rPr>
        <w:t xml:space="preserve">אתה מייחל </w:t>
      </w:r>
      <w:bookmarkStart w:id="11346" w:name="_ETM_Q1_4115636"/>
      <w:bookmarkEnd w:id="11346"/>
      <w:r>
        <w:rPr>
          <w:rtl/>
          <w:lang w:eastAsia="he-IL"/>
        </w:rPr>
        <w:t xml:space="preserve">שאני אעשה את זה. </w:t>
      </w:r>
    </w:p>
    <w:p w:rsidR="00753DA9" w:rsidRDefault="00753DA9" w:rsidP="00753DA9">
      <w:pPr>
        <w:rPr>
          <w:rtl/>
          <w:lang w:eastAsia="he-IL"/>
        </w:rPr>
      </w:pPr>
    </w:p>
    <w:p w:rsidR="00753DA9" w:rsidRDefault="00753DA9" w:rsidP="00753DA9">
      <w:pPr>
        <w:pStyle w:val="af8"/>
        <w:keepNext/>
        <w:rPr>
          <w:rtl/>
        </w:rPr>
      </w:pPr>
      <w:bookmarkStart w:id="11347" w:name="ET_yor_5726_3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34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אלמוג, אנחנו לא ניתן </w:t>
      </w:r>
      <w:bookmarkStart w:id="11348" w:name="_ETM_Q1_4115261"/>
      <w:bookmarkEnd w:id="11348"/>
      <w:r>
        <w:rPr>
          <w:rtl/>
          <w:lang w:eastAsia="he-IL"/>
        </w:rPr>
        <w:t xml:space="preserve">לתרנגולת שתיכנס ביניכם. </w:t>
      </w:r>
    </w:p>
    <w:p w:rsidR="00753DA9" w:rsidRDefault="00753DA9" w:rsidP="00753DA9">
      <w:pPr>
        <w:rPr>
          <w:rtl/>
          <w:lang w:eastAsia="he-IL"/>
        </w:rPr>
      </w:pPr>
    </w:p>
    <w:p w:rsidR="00753DA9" w:rsidRDefault="00753DA9" w:rsidP="00753DA9">
      <w:pPr>
        <w:pStyle w:val="a5"/>
        <w:keepNext/>
        <w:rPr>
          <w:rtl/>
        </w:rPr>
      </w:pPr>
      <w:bookmarkStart w:id="11349" w:name="ET_speaker_6352_3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134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תרנגולת? עוף הודו נכנס. </w:t>
      </w:r>
    </w:p>
    <w:p w:rsidR="00753DA9" w:rsidRDefault="00753DA9" w:rsidP="00753DA9">
      <w:pPr>
        <w:rPr>
          <w:rtl/>
          <w:lang w:eastAsia="he-IL"/>
        </w:rPr>
      </w:pPr>
      <w:bookmarkStart w:id="11350" w:name="_ETM_Q1_4130428"/>
      <w:bookmarkStart w:id="11351" w:name="_ETM_Q1_4133774"/>
      <w:bookmarkEnd w:id="11350"/>
      <w:bookmarkEnd w:id="11351"/>
    </w:p>
    <w:p w:rsidR="00753DA9" w:rsidRDefault="00753DA9" w:rsidP="00753DA9">
      <w:pPr>
        <w:pStyle w:val="a5"/>
        <w:keepNext/>
        <w:rPr>
          <w:rtl/>
        </w:rPr>
      </w:pPr>
      <w:bookmarkStart w:id="11352" w:name="ET_speaker_6236_3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52"/>
    </w:p>
    <w:p w:rsidR="00753DA9" w:rsidRDefault="00753DA9" w:rsidP="00753DA9">
      <w:pPr>
        <w:pStyle w:val="KeepWithNext"/>
        <w:rPr>
          <w:rtl/>
          <w:lang w:eastAsia="he-IL"/>
        </w:rPr>
      </w:pPr>
    </w:p>
    <w:p w:rsidR="00753DA9" w:rsidRDefault="00753DA9" w:rsidP="00753DA9">
      <w:pPr>
        <w:rPr>
          <w:rtl/>
          <w:lang w:eastAsia="he-IL"/>
        </w:rPr>
      </w:pPr>
      <w:bookmarkStart w:id="11353" w:name="_ETM_Q1_4134506"/>
      <w:bookmarkStart w:id="11354" w:name="_ETM_Q1_4134586"/>
      <w:bookmarkEnd w:id="11353"/>
      <w:bookmarkEnd w:id="11354"/>
      <w:r>
        <w:rPr>
          <w:rtl/>
          <w:lang w:eastAsia="he-IL"/>
        </w:rPr>
        <w:t xml:space="preserve">מה התקציב לשמירה </w:t>
      </w:r>
      <w:bookmarkStart w:id="11355" w:name="_ETM_Q1_4132592"/>
      <w:bookmarkEnd w:id="11355"/>
      <w:r>
        <w:rPr>
          <w:rtl/>
          <w:lang w:eastAsia="he-IL"/>
        </w:rPr>
        <w:t xml:space="preserve">על העורף, ובפרט האם יש תקנות עבור - - - </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הסעיף הבא. </w:t>
      </w:r>
    </w:p>
    <w:p w:rsidR="00753DA9" w:rsidRDefault="00753DA9" w:rsidP="00753DA9">
      <w:pPr>
        <w:rPr>
          <w:rtl/>
          <w:lang w:eastAsia="he-IL"/>
        </w:rPr>
      </w:pPr>
      <w:bookmarkStart w:id="11356" w:name="_ETM_Q1_4140131"/>
      <w:bookmarkStart w:id="11357" w:name="_ETM_Q1_4140256"/>
      <w:bookmarkStart w:id="11358" w:name="_ETM_Q1_4142947"/>
      <w:bookmarkEnd w:id="11356"/>
      <w:bookmarkEnd w:id="11357"/>
      <w:bookmarkEnd w:id="11358"/>
    </w:p>
    <w:p w:rsidR="00753DA9" w:rsidRDefault="00753DA9" w:rsidP="00753DA9">
      <w:pPr>
        <w:pStyle w:val="a5"/>
        <w:keepNext/>
        <w:rPr>
          <w:rtl/>
        </w:rPr>
      </w:pPr>
      <w:bookmarkStart w:id="11359" w:name="ET_speaker_6236_3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59"/>
    </w:p>
    <w:p w:rsidR="00753DA9" w:rsidRDefault="00753DA9" w:rsidP="00753DA9">
      <w:pPr>
        <w:pStyle w:val="KeepWithNext"/>
        <w:rPr>
          <w:rtl/>
          <w:lang w:eastAsia="he-IL"/>
        </w:rPr>
      </w:pPr>
    </w:p>
    <w:p w:rsidR="00753DA9" w:rsidRDefault="00753DA9" w:rsidP="00753DA9">
      <w:pPr>
        <w:rPr>
          <w:rtl/>
          <w:lang w:eastAsia="he-IL"/>
        </w:rPr>
      </w:pPr>
      <w:bookmarkStart w:id="11360" w:name="_ETM_Q1_4143715"/>
      <w:bookmarkStart w:id="11361" w:name="_ETM_Q1_4143786"/>
      <w:bookmarkEnd w:id="11360"/>
      <w:bookmarkEnd w:id="11361"/>
      <w:r>
        <w:rPr>
          <w:rtl/>
          <w:lang w:eastAsia="he-IL"/>
        </w:rPr>
        <w:t xml:space="preserve">האם יש תקנות עבור בניית מיגוניות בעוטף </w:t>
      </w:r>
      <w:bookmarkStart w:id="11362" w:name="_ETM_Q1_4165216"/>
      <w:bookmarkEnd w:id="11362"/>
      <w:r>
        <w:rPr>
          <w:rtl/>
          <w:lang w:eastAsia="he-IL"/>
        </w:rPr>
        <w:t xml:space="preserve">עזה, אשקלון, אשדוד וכלל המועצות המאוימות? בנוסף, האם קיימות תקנות </w:t>
      </w:r>
      <w:bookmarkStart w:id="11363" w:name="_ETM_Q1_4170166"/>
      <w:bookmarkEnd w:id="11363"/>
      <w:r>
        <w:rPr>
          <w:rtl/>
          <w:lang w:eastAsia="he-IL"/>
        </w:rPr>
        <w:t xml:space="preserve">להתקנת אזעקות צבע אדום בפזורות הבדואיות - - - </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הסעיף הבא. אני לא צוחק. </w:t>
      </w:r>
      <w:bookmarkStart w:id="11364" w:name="_ETM_Q1_4180043"/>
      <w:bookmarkEnd w:id="11364"/>
    </w:p>
    <w:p w:rsidR="00753DA9" w:rsidRDefault="00753DA9" w:rsidP="00753DA9">
      <w:pPr>
        <w:rPr>
          <w:rtl/>
          <w:lang w:eastAsia="he-IL"/>
        </w:rPr>
      </w:pPr>
      <w:bookmarkStart w:id="11365" w:name="_ETM_Q1_4180079"/>
      <w:bookmarkStart w:id="11366" w:name="_ETM_Q1_4181919"/>
      <w:bookmarkEnd w:id="11365"/>
      <w:bookmarkEnd w:id="11366"/>
    </w:p>
    <w:p w:rsidR="00753DA9" w:rsidRDefault="00753DA9" w:rsidP="00753DA9">
      <w:pPr>
        <w:pStyle w:val="a5"/>
        <w:keepNext/>
        <w:rPr>
          <w:rtl/>
        </w:rPr>
      </w:pPr>
      <w:bookmarkStart w:id="11367" w:name="ET_speaker_6236_3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6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האם מכינות </w:t>
      </w:r>
      <w:bookmarkStart w:id="11368" w:name="_ETM_Q1_4187383"/>
      <w:bookmarkEnd w:id="11368"/>
      <w:r>
        <w:rPr>
          <w:rtl/>
          <w:lang w:eastAsia="he-IL"/>
        </w:rPr>
        <w:t xml:space="preserve">אופק מתוקצבות בתקציב 2023 ו-2024 וכמה? עשינו עליהן דיון בשבוע שעבר והייתה בעיה. </w:t>
      </w:r>
    </w:p>
    <w:p w:rsidR="00753DA9" w:rsidRDefault="00753DA9" w:rsidP="00753DA9">
      <w:pPr>
        <w:rPr>
          <w:rtl/>
          <w:lang w:eastAsia="he-IL"/>
        </w:rPr>
      </w:pPr>
    </w:p>
    <w:p w:rsidR="00753DA9" w:rsidRDefault="00753DA9" w:rsidP="00753DA9">
      <w:pPr>
        <w:pStyle w:val="a5"/>
        <w:keepNext/>
        <w:rPr>
          <w:rtl/>
        </w:rPr>
      </w:pPr>
      <w:bookmarkStart w:id="11369" w:name="ET_speaker_יואב_הכט_40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136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אופק זה משרד החינוך. </w:t>
      </w:r>
    </w:p>
    <w:p w:rsidR="00753DA9" w:rsidRDefault="00753DA9" w:rsidP="00753DA9">
      <w:pPr>
        <w:rPr>
          <w:rtl/>
          <w:lang w:eastAsia="he-IL"/>
        </w:rPr>
      </w:pPr>
    </w:p>
    <w:p w:rsidR="00753DA9" w:rsidRDefault="00753DA9" w:rsidP="00753DA9">
      <w:pPr>
        <w:pStyle w:val="a5"/>
        <w:keepNext/>
        <w:rPr>
          <w:rtl/>
        </w:rPr>
      </w:pPr>
      <w:bookmarkStart w:id="11370" w:name="ET_speaker_6236_4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7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אופק זה גם </w:t>
      </w:r>
      <w:bookmarkStart w:id="11371" w:name="_ETM_Q1_4193599"/>
      <w:bookmarkEnd w:id="11371"/>
      <w:r>
        <w:rPr>
          <w:rtl/>
          <w:lang w:eastAsia="he-IL"/>
        </w:rPr>
        <w:t xml:space="preserve">ביטחון. בכמה מתוקצבות מסגרות שנות השירות על ידי </w:t>
      </w:r>
      <w:bookmarkStart w:id="11372" w:name="_ETM_Q1_4209541"/>
      <w:bookmarkEnd w:id="11372"/>
      <w:r>
        <w:rPr>
          <w:rtl/>
          <w:lang w:eastAsia="he-IL"/>
        </w:rPr>
        <w:t xml:space="preserve">משרד הביטחון? בכמה מתוקצבת רפורמת נפש אחת בתקציב 2023 ו-2024 ובאיזה תקציב? בכמה מתוקצב הטיפול בנכי צה"ל ומלווי נכי </w:t>
      </w:r>
      <w:bookmarkStart w:id="11373" w:name="_ETM_Q1_4222054"/>
      <w:bookmarkEnd w:id="11373"/>
      <w:r>
        <w:rPr>
          <w:rtl/>
          <w:lang w:eastAsia="he-IL"/>
        </w:rPr>
        <w:t xml:space="preserve">צה"ל ובאיזה סעיף? באיזה סעיף תקציבי מתוקצב הגמלאות לגמלאי </w:t>
      </w:r>
      <w:bookmarkStart w:id="11374" w:name="_ETM_Q1_4225505"/>
      <w:bookmarkEnd w:id="11374"/>
      <w:r>
        <w:rPr>
          <w:rtl/>
          <w:lang w:eastAsia="he-IL"/>
        </w:rPr>
        <w:t xml:space="preserve">מחקר? האם הסעיף כולל את מה שקבע בג"ץ? </w:t>
      </w:r>
    </w:p>
    <w:p w:rsidR="00753DA9" w:rsidRDefault="00753DA9" w:rsidP="00753DA9">
      <w:pPr>
        <w:rPr>
          <w:rtl/>
          <w:lang w:eastAsia="he-IL"/>
        </w:rPr>
      </w:pPr>
      <w:bookmarkStart w:id="11375" w:name="_ETM_Q1_4231364"/>
      <w:bookmarkStart w:id="11376" w:name="_ETM_Q1_4231479"/>
      <w:bookmarkEnd w:id="11375"/>
      <w:bookmarkEnd w:id="11376"/>
    </w:p>
    <w:p w:rsidR="00753DA9" w:rsidRDefault="00753DA9" w:rsidP="00753DA9">
      <w:pPr>
        <w:pStyle w:val="af8"/>
        <w:keepNext/>
        <w:rPr>
          <w:rtl/>
        </w:rPr>
      </w:pPr>
      <w:bookmarkStart w:id="11377" w:name="ET_yor_5726_4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377"/>
    </w:p>
    <w:p w:rsidR="00753DA9" w:rsidRDefault="00753DA9" w:rsidP="00753DA9">
      <w:pPr>
        <w:pStyle w:val="KeepWithNext"/>
        <w:rPr>
          <w:rtl/>
          <w:lang w:eastAsia="he-IL"/>
        </w:rPr>
      </w:pPr>
    </w:p>
    <w:p w:rsidR="00753DA9" w:rsidRDefault="00753DA9" w:rsidP="00753DA9">
      <w:pPr>
        <w:rPr>
          <w:rtl/>
          <w:lang w:eastAsia="he-IL"/>
        </w:rPr>
      </w:pPr>
      <w:bookmarkStart w:id="11378" w:name="_ETM_Q1_4229728"/>
      <w:bookmarkEnd w:id="11378"/>
      <w:r>
        <w:rPr>
          <w:rtl/>
          <w:lang w:eastAsia="he-IL"/>
        </w:rPr>
        <w:t xml:space="preserve">מה שיש </w:t>
      </w:r>
      <w:bookmarkStart w:id="11379" w:name="_ETM_Q1_4230765"/>
      <w:bookmarkEnd w:id="11379"/>
      <w:r>
        <w:rPr>
          <w:rtl/>
          <w:lang w:eastAsia="he-IL"/>
        </w:rPr>
        <w:t xml:space="preserve">לכם לענות. מה שאין לכם, תשלחו להם בבקשה. </w:t>
      </w:r>
    </w:p>
    <w:p w:rsidR="00753DA9" w:rsidRDefault="00753DA9" w:rsidP="00753DA9">
      <w:pPr>
        <w:rPr>
          <w:rtl/>
          <w:lang w:eastAsia="he-IL"/>
        </w:rPr>
      </w:pPr>
      <w:bookmarkStart w:id="11380" w:name="_ETM_Q1_4233988"/>
      <w:bookmarkStart w:id="11381" w:name="_ETM_Q1_4234115"/>
      <w:bookmarkStart w:id="11382" w:name="_ETM_Q1_4236101"/>
      <w:bookmarkEnd w:id="11380"/>
      <w:bookmarkEnd w:id="11381"/>
      <w:bookmarkEnd w:id="11382"/>
    </w:p>
    <w:p w:rsidR="00753DA9" w:rsidRDefault="00753DA9" w:rsidP="00753DA9">
      <w:pPr>
        <w:pStyle w:val="a5"/>
        <w:keepNext/>
        <w:rPr>
          <w:rtl/>
        </w:rPr>
      </w:pPr>
      <w:bookmarkStart w:id="11383" w:name="ET_speaker_6236_40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83"/>
    </w:p>
    <w:p w:rsidR="00753DA9" w:rsidRDefault="00753DA9" w:rsidP="00753DA9">
      <w:pPr>
        <w:pStyle w:val="KeepWithNext"/>
        <w:rPr>
          <w:rtl/>
          <w:lang w:eastAsia="he-IL"/>
        </w:rPr>
      </w:pPr>
    </w:p>
    <w:p w:rsidR="00753DA9" w:rsidRDefault="00753DA9" w:rsidP="00753DA9">
      <w:pPr>
        <w:rPr>
          <w:rtl/>
          <w:lang w:eastAsia="he-IL"/>
        </w:rPr>
      </w:pPr>
      <w:bookmarkStart w:id="11384" w:name="_ETM_Q1_4236899"/>
      <w:bookmarkStart w:id="11385" w:name="_ETM_Q1_4236979"/>
      <w:bookmarkEnd w:id="11384"/>
      <w:bookmarkEnd w:id="11385"/>
      <w:r>
        <w:rPr>
          <w:rtl/>
          <w:lang w:eastAsia="he-IL"/>
        </w:rPr>
        <w:t xml:space="preserve">ממש לא. </w:t>
      </w:r>
      <w:bookmarkStart w:id="11386" w:name="_ETM_Q1_4237956"/>
      <w:bookmarkEnd w:id="11386"/>
      <w:r>
        <w:rPr>
          <w:rtl/>
          <w:lang w:eastAsia="he-IL"/>
        </w:rPr>
        <w:t xml:space="preserve">אני רוצה תשובות. </w:t>
      </w:r>
    </w:p>
    <w:p w:rsidR="00753DA9" w:rsidRDefault="00753DA9" w:rsidP="00753DA9">
      <w:pPr>
        <w:rPr>
          <w:rtl/>
          <w:lang w:eastAsia="he-IL"/>
        </w:rPr>
      </w:pPr>
      <w:bookmarkStart w:id="11387" w:name="_ETM_Q1_4244036"/>
      <w:bookmarkStart w:id="11388" w:name="_ETM_Q1_4244145"/>
      <w:bookmarkStart w:id="11389" w:name="_ETM_Q1_4243651"/>
      <w:bookmarkEnd w:id="11387"/>
      <w:bookmarkEnd w:id="11388"/>
      <w:bookmarkEnd w:id="11389"/>
    </w:p>
    <w:p w:rsidR="00753DA9" w:rsidRDefault="00753DA9" w:rsidP="00753DA9">
      <w:pPr>
        <w:pStyle w:val="a5"/>
        <w:keepNext/>
        <w:rPr>
          <w:rtl/>
        </w:rPr>
      </w:pPr>
      <w:bookmarkStart w:id="11390" w:name="ET_speaker_יואב_הכט_40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1390"/>
    </w:p>
    <w:p w:rsidR="00753DA9" w:rsidRDefault="00753DA9" w:rsidP="00753DA9">
      <w:pPr>
        <w:pStyle w:val="KeepWithNext"/>
        <w:rPr>
          <w:rtl/>
          <w:lang w:eastAsia="he-IL"/>
        </w:rPr>
      </w:pPr>
    </w:p>
    <w:p w:rsidR="00753DA9" w:rsidRDefault="00753DA9" w:rsidP="00753DA9">
      <w:pPr>
        <w:rPr>
          <w:rtl/>
          <w:lang w:eastAsia="he-IL"/>
        </w:rPr>
      </w:pPr>
      <w:bookmarkStart w:id="11391" w:name="_ETM_Q1_4244532"/>
      <w:bookmarkStart w:id="11392" w:name="_ETM_Q1_4244602"/>
      <w:bookmarkEnd w:id="11391"/>
      <w:bookmarkEnd w:id="11392"/>
      <w:r>
        <w:rPr>
          <w:rtl/>
          <w:lang w:eastAsia="he-IL"/>
        </w:rPr>
        <w:t xml:space="preserve">לגבי נכי צה"ל, תקציב "נפש אחת" </w:t>
      </w:r>
      <w:bookmarkStart w:id="11393" w:name="_ETM_Q1_4243104"/>
      <w:bookmarkEnd w:id="11393"/>
      <w:r>
        <w:rPr>
          <w:rtl/>
          <w:lang w:eastAsia="he-IL"/>
        </w:rPr>
        <w:t xml:space="preserve">זה 900 מיליון שקל בבסיס התקציב, הוא כבר מתוקצב בתקציב </w:t>
      </w:r>
      <w:bookmarkStart w:id="11394" w:name="_ETM_Q1_4248768"/>
      <w:bookmarkEnd w:id="11394"/>
      <w:r>
        <w:rPr>
          <w:rtl/>
          <w:lang w:eastAsia="he-IL"/>
        </w:rPr>
        <w:t xml:space="preserve">הקודם, נשאר שם ולא השתנה. </w:t>
      </w:r>
    </w:p>
    <w:p w:rsidR="00753DA9" w:rsidRDefault="00753DA9" w:rsidP="00753DA9">
      <w:pPr>
        <w:rPr>
          <w:rtl/>
          <w:lang w:eastAsia="he-IL"/>
        </w:rPr>
      </w:pPr>
      <w:bookmarkStart w:id="11395" w:name="_ETM_Q1_4250724"/>
      <w:bookmarkStart w:id="11396" w:name="_ETM_Q1_4250858"/>
      <w:bookmarkEnd w:id="11395"/>
      <w:bookmarkEnd w:id="11396"/>
    </w:p>
    <w:p w:rsidR="00753DA9" w:rsidRDefault="00753DA9" w:rsidP="00753DA9">
      <w:pPr>
        <w:pStyle w:val="a5"/>
        <w:keepNext/>
        <w:rPr>
          <w:rtl/>
        </w:rPr>
      </w:pPr>
      <w:bookmarkStart w:id="11397" w:name="ET_speaker_6236_4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9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מלווה נכה צה"ל, ההסכם </w:t>
      </w:r>
      <w:bookmarkStart w:id="11398" w:name="_ETM_Q1_4252125"/>
      <w:bookmarkEnd w:id="11398"/>
      <w:r>
        <w:rPr>
          <w:rtl/>
          <w:lang w:eastAsia="he-IL"/>
        </w:rPr>
        <w:t xml:space="preserve">שנחתם. </w:t>
      </w:r>
    </w:p>
    <w:p w:rsidR="00753DA9" w:rsidRDefault="00753DA9" w:rsidP="00753DA9">
      <w:pPr>
        <w:rPr>
          <w:rtl/>
          <w:lang w:eastAsia="he-IL"/>
        </w:rPr>
      </w:pPr>
      <w:bookmarkStart w:id="11399" w:name="_ETM_Q1_4250474"/>
      <w:bookmarkStart w:id="11400" w:name="_ETM_Q1_4250589"/>
      <w:bookmarkStart w:id="11401" w:name="_ETM_Q1_4253274"/>
      <w:bookmarkEnd w:id="11399"/>
      <w:bookmarkEnd w:id="11400"/>
      <w:bookmarkEnd w:id="11401"/>
    </w:p>
    <w:p w:rsidR="00753DA9" w:rsidRDefault="00753DA9" w:rsidP="00753DA9">
      <w:pPr>
        <w:pStyle w:val="a5"/>
        <w:keepNext/>
        <w:rPr>
          <w:rtl/>
        </w:rPr>
      </w:pPr>
      <w:bookmarkStart w:id="11402" w:name="ET_speaker_יואב_הכט_40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1402"/>
    </w:p>
    <w:p w:rsidR="00753DA9" w:rsidRDefault="00753DA9" w:rsidP="00753DA9">
      <w:pPr>
        <w:pStyle w:val="KeepWithNext"/>
        <w:rPr>
          <w:rtl/>
          <w:lang w:eastAsia="he-IL"/>
        </w:rPr>
      </w:pPr>
    </w:p>
    <w:p w:rsidR="00753DA9" w:rsidRDefault="00753DA9" w:rsidP="00753DA9">
      <w:pPr>
        <w:rPr>
          <w:rtl/>
          <w:lang w:eastAsia="he-IL"/>
        </w:rPr>
      </w:pPr>
      <w:bookmarkStart w:id="11403" w:name="_ETM_Q1_4254188"/>
      <w:bookmarkStart w:id="11404" w:name="_ETM_Q1_4254275"/>
      <w:bookmarkEnd w:id="11403"/>
      <w:bookmarkEnd w:id="11404"/>
      <w:r>
        <w:rPr>
          <w:rtl/>
          <w:lang w:eastAsia="he-IL"/>
        </w:rPr>
        <w:t>תקציב אגף שיקום ב-2023 עומד ע</w:t>
      </w:r>
      <w:bookmarkStart w:id="11405" w:name="_ETM_Q1_4251533"/>
      <w:bookmarkEnd w:id="11405"/>
      <w:r>
        <w:rPr>
          <w:rtl/>
          <w:lang w:eastAsia="he-IL"/>
        </w:rPr>
        <w:t xml:space="preserve">ל 5.2 מיליארד ו-2024 על 5.4 מיליארד. </w:t>
      </w:r>
    </w:p>
    <w:p w:rsidR="00753DA9" w:rsidRDefault="00753DA9" w:rsidP="00753DA9">
      <w:pPr>
        <w:rPr>
          <w:rtl/>
          <w:lang w:eastAsia="he-IL"/>
        </w:rPr>
      </w:pPr>
      <w:bookmarkStart w:id="11406" w:name="_ETM_Q1_4256278"/>
      <w:bookmarkStart w:id="11407" w:name="_ETM_Q1_4256441"/>
      <w:bookmarkStart w:id="11408" w:name="_ETM_Q1_4257750"/>
      <w:bookmarkEnd w:id="11406"/>
      <w:bookmarkEnd w:id="11407"/>
      <w:bookmarkEnd w:id="11408"/>
    </w:p>
    <w:p w:rsidR="00753DA9" w:rsidRDefault="00753DA9" w:rsidP="00753DA9">
      <w:pPr>
        <w:pStyle w:val="a5"/>
        <w:keepNext/>
        <w:rPr>
          <w:rtl/>
        </w:rPr>
      </w:pPr>
      <w:bookmarkStart w:id="11409" w:name="ET_speaker_6236_4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09"/>
    </w:p>
    <w:p w:rsidR="00753DA9" w:rsidRDefault="00753DA9" w:rsidP="00753DA9">
      <w:pPr>
        <w:pStyle w:val="KeepWithNext"/>
        <w:rPr>
          <w:rtl/>
          <w:lang w:eastAsia="he-IL"/>
        </w:rPr>
      </w:pPr>
    </w:p>
    <w:p w:rsidR="00753DA9" w:rsidRDefault="00753DA9" w:rsidP="00753DA9">
      <w:pPr>
        <w:rPr>
          <w:rtl/>
          <w:lang w:eastAsia="he-IL"/>
        </w:rPr>
      </w:pPr>
      <w:bookmarkStart w:id="11410" w:name="_ETM_Q1_4258567"/>
      <w:bookmarkStart w:id="11411" w:name="_ETM_Q1_4258647"/>
      <w:bookmarkEnd w:id="11410"/>
      <w:bookmarkEnd w:id="11411"/>
      <w:r>
        <w:rPr>
          <w:rtl/>
          <w:lang w:eastAsia="he-IL"/>
        </w:rPr>
        <w:t>זה גידול?</w:t>
      </w:r>
      <w:bookmarkStart w:id="11412" w:name="_ETM_Q1_4256530"/>
      <w:bookmarkEnd w:id="11412"/>
    </w:p>
    <w:p w:rsidR="00753DA9" w:rsidRDefault="00753DA9" w:rsidP="00753DA9">
      <w:pPr>
        <w:rPr>
          <w:rtl/>
          <w:lang w:eastAsia="he-IL"/>
        </w:rPr>
      </w:pPr>
      <w:bookmarkStart w:id="11413" w:name="_ETM_Q1_4256641"/>
      <w:bookmarkStart w:id="11414" w:name="_ETM_Q1_4258148"/>
      <w:bookmarkEnd w:id="11413"/>
      <w:bookmarkEnd w:id="11414"/>
    </w:p>
    <w:p w:rsidR="00753DA9" w:rsidRDefault="00753DA9" w:rsidP="00753DA9">
      <w:pPr>
        <w:pStyle w:val="a5"/>
        <w:keepNext/>
        <w:rPr>
          <w:rtl/>
        </w:rPr>
      </w:pPr>
      <w:bookmarkStart w:id="11415" w:name="ET_speaker_יואב_הכט_40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1415"/>
    </w:p>
    <w:p w:rsidR="00753DA9" w:rsidRDefault="00753DA9" w:rsidP="00753DA9">
      <w:pPr>
        <w:pStyle w:val="KeepWithNext"/>
        <w:rPr>
          <w:rtl/>
          <w:lang w:eastAsia="he-IL"/>
        </w:rPr>
      </w:pPr>
    </w:p>
    <w:p w:rsidR="00753DA9" w:rsidRDefault="00753DA9" w:rsidP="00753DA9">
      <w:pPr>
        <w:rPr>
          <w:rtl/>
          <w:lang w:eastAsia="he-IL"/>
        </w:rPr>
      </w:pPr>
      <w:bookmarkStart w:id="11416" w:name="_ETM_Q1_4258935"/>
      <w:bookmarkStart w:id="11417" w:name="_ETM_Q1_4259013"/>
      <w:bookmarkEnd w:id="11416"/>
      <w:bookmarkEnd w:id="11417"/>
      <w:r>
        <w:rPr>
          <w:rtl/>
          <w:lang w:eastAsia="he-IL"/>
        </w:rPr>
        <w:t xml:space="preserve">כן. </w:t>
      </w:r>
    </w:p>
    <w:p w:rsidR="00753DA9" w:rsidRDefault="00753DA9" w:rsidP="00753DA9">
      <w:pPr>
        <w:rPr>
          <w:rtl/>
          <w:lang w:eastAsia="he-IL"/>
        </w:rPr>
      </w:pPr>
      <w:bookmarkStart w:id="11418" w:name="_ETM_Q1_4263314"/>
      <w:bookmarkStart w:id="11419" w:name="_ETM_Q1_4263436"/>
      <w:bookmarkEnd w:id="11418"/>
      <w:bookmarkEnd w:id="11419"/>
    </w:p>
    <w:p w:rsidR="00753DA9" w:rsidRDefault="00753DA9" w:rsidP="00753DA9">
      <w:pPr>
        <w:pStyle w:val="a5"/>
        <w:keepNext/>
        <w:rPr>
          <w:rtl/>
        </w:rPr>
      </w:pPr>
      <w:bookmarkStart w:id="11420" w:name="ET_speaker_6236_4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אמרנו </w:t>
      </w:r>
      <w:bookmarkStart w:id="11421" w:name="_ETM_Q1_4263079"/>
      <w:bookmarkEnd w:id="11421"/>
      <w:r>
        <w:rPr>
          <w:rtl/>
          <w:lang w:eastAsia="he-IL"/>
        </w:rPr>
        <w:t xml:space="preserve">שנות השירות של משרד הביטחון. </w:t>
      </w:r>
    </w:p>
    <w:p w:rsidR="00753DA9" w:rsidRDefault="00753DA9" w:rsidP="00753DA9">
      <w:pPr>
        <w:rPr>
          <w:rtl/>
          <w:lang w:eastAsia="he-IL"/>
        </w:rPr>
      </w:pPr>
      <w:bookmarkStart w:id="11422" w:name="_ETM_Q1_4267815"/>
      <w:bookmarkStart w:id="11423" w:name="_ETM_Q1_4267948"/>
      <w:bookmarkEnd w:id="11422"/>
      <w:bookmarkEnd w:id="11423"/>
    </w:p>
    <w:p w:rsidR="00753DA9" w:rsidRDefault="00753DA9" w:rsidP="00753DA9">
      <w:pPr>
        <w:pStyle w:val="af7"/>
        <w:keepNext/>
        <w:rPr>
          <w:rtl/>
        </w:rPr>
      </w:pPr>
      <w:bookmarkStart w:id="11424" w:name="ET_interruption_קריאה_4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42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יכולים להחזיר לך תשובה </w:t>
      </w:r>
      <w:bookmarkStart w:id="11425" w:name="_ETM_Q1_4269993"/>
      <w:bookmarkEnd w:id="11425"/>
      <w:r>
        <w:rPr>
          <w:rtl/>
          <w:lang w:eastAsia="he-IL"/>
        </w:rPr>
        <w:t xml:space="preserve">בהמשך. </w:t>
      </w:r>
    </w:p>
    <w:p w:rsidR="00753DA9" w:rsidRDefault="00753DA9" w:rsidP="00753DA9">
      <w:pPr>
        <w:rPr>
          <w:rtl/>
          <w:lang w:eastAsia="he-IL"/>
        </w:rPr>
      </w:pPr>
      <w:bookmarkStart w:id="11426" w:name="_ETM_Q1_4271287"/>
      <w:bookmarkStart w:id="11427" w:name="_ETM_Q1_4271407"/>
      <w:bookmarkEnd w:id="11426"/>
      <w:bookmarkEnd w:id="11427"/>
    </w:p>
    <w:p w:rsidR="00753DA9" w:rsidRDefault="00753DA9" w:rsidP="00753DA9">
      <w:pPr>
        <w:pStyle w:val="af8"/>
        <w:keepNext/>
        <w:rPr>
          <w:rtl/>
        </w:rPr>
      </w:pPr>
      <w:bookmarkStart w:id="11428" w:name="ET_yor_5726_4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28"/>
    </w:p>
    <w:p w:rsidR="00753DA9" w:rsidRDefault="00753DA9" w:rsidP="00753DA9">
      <w:pPr>
        <w:pStyle w:val="KeepWithNext"/>
        <w:rPr>
          <w:rtl/>
          <w:lang w:eastAsia="he-IL"/>
        </w:rPr>
      </w:pPr>
    </w:p>
    <w:p w:rsidR="00753DA9" w:rsidRDefault="00753DA9" w:rsidP="00753DA9">
      <w:pPr>
        <w:rPr>
          <w:rtl/>
          <w:lang w:eastAsia="he-IL"/>
        </w:rPr>
      </w:pPr>
      <w:bookmarkStart w:id="11429" w:name="_ETM_Q1_4280145"/>
      <w:bookmarkEnd w:id="11429"/>
      <w:r>
        <w:rPr>
          <w:rtl/>
          <w:lang w:eastAsia="he-IL"/>
        </w:rPr>
        <w:t xml:space="preserve">גלעד. </w:t>
      </w:r>
      <w:bookmarkStart w:id="11430" w:name="_ETM_Q1_4281078"/>
      <w:bookmarkEnd w:id="11430"/>
    </w:p>
    <w:p w:rsidR="00753DA9" w:rsidRDefault="00753DA9" w:rsidP="00753DA9">
      <w:pPr>
        <w:rPr>
          <w:rtl/>
          <w:lang w:eastAsia="he-IL"/>
        </w:rPr>
      </w:pPr>
      <w:bookmarkStart w:id="11431" w:name="_ETM_Q1_4282593"/>
      <w:bookmarkStart w:id="11432" w:name="_ETM_Q1_4283889"/>
      <w:bookmarkStart w:id="11433" w:name="_ETM_Q1_4283921"/>
      <w:bookmarkStart w:id="11434" w:name="_ETM_Q1_4092473"/>
      <w:bookmarkStart w:id="11435" w:name="_ETM_Q1_4092585"/>
      <w:bookmarkEnd w:id="11431"/>
      <w:bookmarkEnd w:id="11432"/>
      <w:bookmarkEnd w:id="11433"/>
      <w:bookmarkEnd w:id="11434"/>
      <w:bookmarkEnd w:id="11435"/>
    </w:p>
    <w:p w:rsidR="00753DA9" w:rsidRDefault="00753DA9" w:rsidP="00753DA9">
      <w:pPr>
        <w:pStyle w:val="a5"/>
        <w:keepNext/>
        <w:rPr>
          <w:rtl/>
        </w:rPr>
      </w:pPr>
      <w:bookmarkStart w:id="11436" w:name="ET_speaker_6156_4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3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בדיוק תפקיד היחידה להתיישבות במשרד הביטחון שמתוקצבת </w:t>
      </w:r>
      <w:bookmarkStart w:id="11437" w:name="_ETM_Q1_4285697"/>
      <w:bookmarkEnd w:id="11437"/>
      <w:r>
        <w:rPr>
          <w:rtl/>
          <w:lang w:eastAsia="he-IL"/>
        </w:rPr>
        <w:t>ב-13 מיליון שקלים?</w:t>
      </w:r>
      <w:bookmarkStart w:id="11438" w:name="_ETM_Q1_4290529"/>
      <w:bookmarkEnd w:id="11438"/>
    </w:p>
    <w:p w:rsidR="00753DA9" w:rsidRDefault="00753DA9" w:rsidP="00753DA9">
      <w:pPr>
        <w:rPr>
          <w:rtl/>
          <w:lang w:eastAsia="he-IL"/>
        </w:rPr>
      </w:pPr>
      <w:bookmarkStart w:id="11439" w:name="_ETM_Q1_4290645"/>
      <w:bookmarkEnd w:id="11439"/>
    </w:p>
    <w:p w:rsidR="00753DA9" w:rsidRDefault="00753DA9" w:rsidP="00753DA9">
      <w:pPr>
        <w:rPr>
          <w:rtl/>
          <w:lang w:eastAsia="he-IL"/>
        </w:rPr>
      </w:pPr>
      <w:bookmarkStart w:id="11440" w:name="_ETM_Q1_4290720"/>
      <w:bookmarkStart w:id="11441" w:name="_ETM_Q1_4290789"/>
      <w:bookmarkEnd w:id="11440"/>
      <w:bookmarkEnd w:id="11441"/>
      <w:r>
        <w:rPr>
          <w:rtl/>
          <w:lang w:eastAsia="he-IL"/>
        </w:rPr>
        <w:t>שאלה שנייה, אני רואה שבין 2023 ל-2024 יש</w:t>
      </w:r>
      <w:bookmarkStart w:id="11442" w:name="_ETM_Q1_4295803"/>
      <w:bookmarkEnd w:id="11442"/>
      <w:r>
        <w:rPr>
          <w:rtl/>
          <w:lang w:eastAsia="he-IL"/>
        </w:rPr>
        <w:t xml:space="preserve"> ירידה של קרוב ל-30 מיליון שקל בתקציב החזקת התפר</w:t>
      </w:r>
      <w:bookmarkStart w:id="11443" w:name="_ETM_Q1_4314130"/>
      <w:bookmarkEnd w:id="11443"/>
      <w:r>
        <w:rPr>
          <w:rtl/>
          <w:lang w:eastAsia="he-IL"/>
        </w:rPr>
        <w:t xml:space="preserve">. </w:t>
      </w:r>
    </w:p>
    <w:p w:rsidR="00753DA9" w:rsidRDefault="00753DA9" w:rsidP="00753DA9">
      <w:pPr>
        <w:rPr>
          <w:rtl/>
          <w:lang w:eastAsia="he-IL"/>
        </w:rPr>
      </w:pPr>
      <w:bookmarkStart w:id="11444" w:name="_ETM_Q1_4322610"/>
      <w:bookmarkStart w:id="11445" w:name="_ETM_Q1_4322767"/>
      <w:bookmarkEnd w:id="11444"/>
      <w:bookmarkEnd w:id="11445"/>
    </w:p>
    <w:p w:rsidR="00753DA9" w:rsidRDefault="00753DA9" w:rsidP="00753DA9">
      <w:pPr>
        <w:pStyle w:val="a5"/>
        <w:keepNext/>
        <w:rPr>
          <w:rtl/>
        </w:rPr>
      </w:pPr>
      <w:bookmarkStart w:id="11446" w:name="ET_speaker_6255_41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44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לא ייתכן שאנחנו יושבים פה, אני צריך לחטט </w:t>
      </w:r>
      <w:bookmarkStart w:id="11447" w:name="_ETM_Q1_4331495"/>
      <w:bookmarkEnd w:id="11447"/>
      <w:r>
        <w:rPr>
          <w:rtl/>
          <w:lang w:eastAsia="he-IL"/>
        </w:rPr>
        <w:t xml:space="preserve">ולחפש דברים, לא מוצאים, אין לנו החוברות. זה לא </w:t>
      </w:r>
      <w:bookmarkStart w:id="11448" w:name="_ETM_Q1_4334900"/>
      <w:bookmarkEnd w:id="11448"/>
      <w:r>
        <w:rPr>
          <w:rtl/>
          <w:lang w:eastAsia="he-IL"/>
        </w:rPr>
        <w:t xml:space="preserve">אמיתי. </w:t>
      </w:r>
    </w:p>
    <w:p w:rsidR="00753DA9" w:rsidRDefault="00753DA9" w:rsidP="00753DA9">
      <w:pPr>
        <w:rPr>
          <w:rtl/>
          <w:lang w:eastAsia="he-IL"/>
        </w:rPr>
      </w:pPr>
      <w:bookmarkStart w:id="11449" w:name="_ETM_Q1_4337241"/>
      <w:bookmarkStart w:id="11450" w:name="_ETM_Q1_4337357"/>
      <w:bookmarkEnd w:id="11449"/>
      <w:bookmarkEnd w:id="11450"/>
    </w:p>
    <w:p w:rsidR="00753DA9" w:rsidRDefault="00753DA9" w:rsidP="00753DA9">
      <w:pPr>
        <w:pStyle w:val="af8"/>
        <w:keepNext/>
        <w:rPr>
          <w:rtl/>
        </w:rPr>
      </w:pPr>
      <w:bookmarkStart w:id="11451" w:name="ET_yor_5726_4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5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קיבלתם חוברת. יש הכול בטבלט. </w:t>
      </w:r>
    </w:p>
    <w:p w:rsidR="00753DA9" w:rsidRDefault="00753DA9" w:rsidP="00753DA9">
      <w:pPr>
        <w:rPr>
          <w:rtl/>
          <w:lang w:eastAsia="he-IL"/>
        </w:rPr>
      </w:pPr>
      <w:bookmarkStart w:id="11452" w:name="_ETM_Q1_4348902"/>
      <w:bookmarkStart w:id="11453" w:name="_ETM_Q1_4349041"/>
      <w:bookmarkStart w:id="11454" w:name="_ETM_Q1_4354838"/>
      <w:bookmarkEnd w:id="11452"/>
      <w:bookmarkEnd w:id="11453"/>
      <w:bookmarkEnd w:id="11454"/>
    </w:p>
    <w:p w:rsidR="00753DA9" w:rsidRDefault="00753DA9" w:rsidP="00753DA9">
      <w:pPr>
        <w:pStyle w:val="a5"/>
        <w:keepNext/>
        <w:rPr>
          <w:rtl/>
        </w:rPr>
      </w:pPr>
      <w:bookmarkStart w:id="11455" w:name="ET_speaker_6236_4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55"/>
    </w:p>
    <w:p w:rsidR="00753DA9" w:rsidRDefault="00753DA9" w:rsidP="00753DA9">
      <w:pPr>
        <w:pStyle w:val="KeepWithNext"/>
        <w:rPr>
          <w:rtl/>
          <w:lang w:eastAsia="he-IL"/>
        </w:rPr>
      </w:pPr>
    </w:p>
    <w:p w:rsidR="00753DA9" w:rsidRDefault="00753DA9" w:rsidP="00753DA9">
      <w:pPr>
        <w:rPr>
          <w:rtl/>
          <w:lang w:eastAsia="he-IL"/>
        </w:rPr>
      </w:pPr>
      <w:bookmarkStart w:id="11456" w:name="_ETM_Q1_4355584"/>
      <w:bookmarkStart w:id="11457" w:name="_ETM_Q1_4355658"/>
      <w:bookmarkEnd w:id="11456"/>
      <w:bookmarkEnd w:id="11457"/>
      <w:r>
        <w:rPr>
          <w:rtl/>
          <w:lang w:eastAsia="he-IL"/>
        </w:rPr>
        <w:t xml:space="preserve">תגיד לי, אנחנו מעבירים 500 מיליארד ועם חוברת אחת כולם? לא הבנתי. </w:t>
      </w:r>
      <w:bookmarkStart w:id="11458" w:name="_ETM_Q1_4359617"/>
      <w:bookmarkEnd w:id="11458"/>
    </w:p>
    <w:p w:rsidR="00753DA9" w:rsidRDefault="00753DA9" w:rsidP="00753DA9">
      <w:pPr>
        <w:rPr>
          <w:rtl/>
          <w:lang w:eastAsia="he-IL"/>
        </w:rPr>
      </w:pPr>
      <w:bookmarkStart w:id="11459" w:name="_ETM_Q1_4361040"/>
      <w:bookmarkStart w:id="11460" w:name="_ETM_Q1_4361145"/>
      <w:bookmarkEnd w:id="11459"/>
      <w:bookmarkEnd w:id="11460"/>
    </w:p>
    <w:p w:rsidR="00753DA9" w:rsidRDefault="00753DA9" w:rsidP="00753DA9">
      <w:pPr>
        <w:pStyle w:val="a5"/>
        <w:keepNext/>
        <w:rPr>
          <w:rtl/>
        </w:rPr>
      </w:pPr>
      <w:bookmarkStart w:id="11461" w:name="ET_speaker_6156_4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6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טמיר, למה אתם לא מעלים את החוברות לדרייב? </w:t>
      </w:r>
    </w:p>
    <w:p w:rsidR="00753DA9" w:rsidRDefault="00753DA9" w:rsidP="00753DA9">
      <w:pPr>
        <w:rPr>
          <w:rtl/>
          <w:lang w:eastAsia="he-IL"/>
        </w:rPr>
      </w:pPr>
      <w:bookmarkStart w:id="11462" w:name="_ETM_Q1_4377562"/>
      <w:bookmarkEnd w:id="11462"/>
    </w:p>
    <w:p w:rsidR="00753DA9" w:rsidRDefault="00753DA9" w:rsidP="00753DA9">
      <w:pPr>
        <w:pStyle w:val="a5"/>
        <w:keepNext/>
        <w:rPr>
          <w:rtl/>
        </w:rPr>
      </w:pPr>
      <w:bookmarkStart w:id="11463" w:name="ET_speaker_6352_41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1463"/>
    </w:p>
    <w:p w:rsidR="00753DA9" w:rsidRDefault="00753DA9" w:rsidP="00753DA9">
      <w:pPr>
        <w:pStyle w:val="KeepWithNext"/>
        <w:rPr>
          <w:rtl/>
          <w:lang w:eastAsia="he-IL"/>
        </w:rPr>
      </w:pPr>
    </w:p>
    <w:p w:rsidR="00753DA9" w:rsidRDefault="00753DA9" w:rsidP="00753DA9">
      <w:pPr>
        <w:rPr>
          <w:rtl/>
          <w:lang w:eastAsia="he-IL"/>
        </w:rPr>
      </w:pPr>
      <w:bookmarkStart w:id="11464" w:name="_ETM_Q1_4378438"/>
      <w:bookmarkStart w:id="11465" w:name="_ETM_Q1_4378517"/>
      <w:bookmarkEnd w:id="11464"/>
      <w:bookmarkEnd w:id="11465"/>
      <w:r>
        <w:rPr>
          <w:rtl/>
          <w:lang w:eastAsia="he-IL"/>
        </w:rPr>
        <w:t>לא חבל</w:t>
      </w:r>
      <w:bookmarkStart w:id="11466" w:name="_ETM_Q1_4379386"/>
      <w:bookmarkEnd w:id="11466"/>
      <w:r>
        <w:rPr>
          <w:rtl/>
          <w:lang w:eastAsia="he-IL"/>
        </w:rPr>
        <w:t xml:space="preserve"> על כל העצים האלה? </w:t>
      </w:r>
    </w:p>
    <w:p w:rsidR="00753DA9" w:rsidRDefault="00753DA9" w:rsidP="00753DA9">
      <w:pPr>
        <w:rPr>
          <w:rtl/>
          <w:lang w:eastAsia="he-IL"/>
        </w:rPr>
      </w:pPr>
    </w:p>
    <w:p w:rsidR="00753DA9" w:rsidRDefault="00753DA9" w:rsidP="00753DA9">
      <w:pPr>
        <w:pStyle w:val="a5"/>
        <w:keepNext/>
        <w:rPr>
          <w:rtl/>
        </w:rPr>
      </w:pPr>
      <w:bookmarkStart w:id="11467" w:name="ET_speaker_שלומית_ארליך_41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46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החוברות נמצאות בטבלט. אנחנו עוברים סעיף-סעיף. </w:t>
      </w:r>
      <w:bookmarkStart w:id="11468" w:name="_ETM_Q1_4396734"/>
      <w:bookmarkEnd w:id="11468"/>
    </w:p>
    <w:p w:rsidR="00753DA9" w:rsidRDefault="00753DA9" w:rsidP="00753DA9">
      <w:pPr>
        <w:rPr>
          <w:rtl/>
          <w:lang w:eastAsia="he-IL"/>
        </w:rPr>
      </w:pPr>
      <w:bookmarkStart w:id="11469" w:name="_ETM_Q1_4395229"/>
      <w:bookmarkStart w:id="11470" w:name="_ETM_Q1_4395320"/>
      <w:bookmarkStart w:id="11471" w:name="_ETM_Q1_4389876"/>
      <w:bookmarkEnd w:id="11469"/>
      <w:bookmarkEnd w:id="11470"/>
      <w:bookmarkEnd w:id="11471"/>
    </w:p>
    <w:p w:rsidR="00753DA9" w:rsidRDefault="00753DA9" w:rsidP="00753DA9">
      <w:pPr>
        <w:pStyle w:val="a5"/>
        <w:keepNext/>
        <w:rPr>
          <w:rtl/>
        </w:rPr>
      </w:pPr>
      <w:bookmarkStart w:id="11472" w:name="ET_speaker_טמיר_כהן_420"/>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1472"/>
    </w:p>
    <w:p w:rsidR="00753DA9" w:rsidRDefault="00753DA9" w:rsidP="00753DA9">
      <w:pPr>
        <w:pStyle w:val="KeepWithNext"/>
        <w:rPr>
          <w:rtl/>
          <w:lang w:eastAsia="he-IL"/>
        </w:rPr>
      </w:pPr>
    </w:p>
    <w:p w:rsidR="00753DA9" w:rsidRDefault="00753DA9" w:rsidP="00753DA9">
      <w:pPr>
        <w:rPr>
          <w:rtl/>
          <w:lang w:eastAsia="he-IL"/>
        </w:rPr>
      </w:pPr>
      <w:bookmarkStart w:id="11473" w:name="_ETM_Q1_4390650"/>
      <w:bookmarkStart w:id="11474" w:name="_ETM_Q1_4390783"/>
      <w:bookmarkEnd w:id="11473"/>
      <w:bookmarkEnd w:id="11474"/>
      <w:r>
        <w:rPr>
          <w:rtl/>
          <w:lang w:eastAsia="he-IL"/>
        </w:rPr>
        <w:t xml:space="preserve">חוברת ההצבעה של הצעת החוק, הנוסח שעליו אנחנו מצביעים כרגע, הנוסח הכחול נמצא בטבלט כל הזמן. </w:t>
      </w:r>
    </w:p>
    <w:p w:rsidR="00753DA9" w:rsidRDefault="00753DA9" w:rsidP="00753DA9">
      <w:pPr>
        <w:rPr>
          <w:rtl/>
          <w:lang w:eastAsia="he-IL"/>
        </w:rPr>
      </w:pPr>
      <w:bookmarkStart w:id="11475" w:name="_ETM_Q1_4404422"/>
      <w:bookmarkStart w:id="11476" w:name="_ETM_Q1_4404541"/>
      <w:bookmarkEnd w:id="11475"/>
      <w:bookmarkEnd w:id="11476"/>
    </w:p>
    <w:p w:rsidR="00753DA9" w:rsidRDefault="00753DA9" w:rsidP="00753DA9">
      <w:pPr>
        <w:pStyle w:val="a5"/>
        <w:keepNext/>
        <w:rPr>
          <w:rtl/>
        </w:rPr>
      </w:pPr>
      <w:bookmarkStart w:id="11477" w:name="ET_speaker_6236_4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77"/>
    </w:p>
    <w:p w:rsidR="00753DA9" w:rsidRDefault="00753DA9" w:rsidP="00753DA9">
      <w:pPr>
        <w:pStyle w:val="KeepWithNext"/>
        <w:rPr>
          <w:rtl/>
          <w:lang w:eastAsia="he-IL"/>
        </w:rPr>
      </w:pPr>
    </w:p>
    <w:p w:rsidR="00753DA9" w:rsidRDefault="00753DA9" w:rsidP="00753DA9">
      <w:pPr>
        <w:rPr>
          <w:rtl/>
          <w:lang w:eastAsia="he-IL"/>
        </w:rPr>
      </w:pPr>
      <w:r>
        <w:rPr>
          <w:rtl/>
          <w:lang w:eastAsia="he-IL"/>
        </w:rPr>
        <w:t>הם לא מוצאים, טמיר.</w:t>
      </w:r>
    </w:p>
    <w:p w:rsidR="00753DA9" w:rsidRDefault="00753DA9" w:rsidP="00753DA9">
      <w:pPr>
        <w:rPr>
          <w:rtl/>
          <w:lang w:eastAsia="he-IL"/>
        </w:rPr>
      </w:pPr>
    </w:p>
    <w:p w:rsidR="00753DA9" w:rsidRDefault="00753DA9" w:rsidP="00753DA9">
      <w:pPr>
        <w:pStyle w:val="af8"/>
        <w:keepNext/>
        <w:rPr>
          <w:rtl/>
        </w:rPr>
      </w:pPr>
      <w:bookmarkStart w:id="11478" w:name="ET_yor_5726_4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7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ייגשו אליהם רגע ויטפלו בזה. בינתיים </w:t>
      </w:r>
      <w:bookmarkStart w:id="11479" w:name="_ETM_Q1_4408125"/>
      <w:bookmarkEnd w:id="11479"/>
      <w:r>
        <w:rPr>
          <w:rtl/>
          <w:lang w:eastAsia="he-IL"/>
        </w:rPr>
        <w:t xml:space="preserve">תסיים עם השאלות, גלעד. </w:t>
      </w:r>
    </w:p>
    <w:p w:rsidR="00753DA9" w:rsidRDefault="00753DA9" w:rsidP="00753DA9">
      <w:pPr>
        <w:rPr>
          <w:rtl/>
          <w:lang w:eastAsia="he-IL"/>
        </w:rPr>
      </w:pPr>
    </w:p>
    <w:p w:rsidR="00753DA9" w:rsidRDefault="00753DA9" w:rsidP="00753DA9">
      <w:pPr>
        <w:pStyle w:val="a5"/>
        <w:keepNext/>
        <w:rPr>
          <w:rtl/>
        </w:rPr>
      </w:pPr>
      <w:bookmarkStart w:id="11480" w:name="ET_speaker_6236_4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8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 אפשר להצביע על תחומים בלי </w:t>
      </w:r>
      <w:bookmarkStart w:id="11481" w:name="_ETM_Q1_4409414"/>
      <w:bookmarkEnd w:id="11481"/>
      <w:r>
        <w:rPr>
          <w:rtl/>
          <w:lang w:eastAsia="he-IL"/>
        </w:rPr>
        <w:t xml:space="preserve">להצביע על תוכניות. </w:t>
      </w:r>
    </w:p>
    <w:p w:rsidR="00753DA9" w:rsidRDefault="00753DA9" w:rsidP="00753DA9">
      <w:pPr>
        <w:rPr>
          <w:rtl/>
          <w:lang w:eastAsia="he-IL"/>
        </w:rPr>
      </w:pPr>
    </w:p>
    <w:p w:rsidR="00753DA9" w:rsidRDefault="00753DA9" w:rsidP="00753DA9">
      <w:pPr>
        <w:pStyle w:val="a5"/>
        <w:keepNext/>
        <w:rPr>
          <w:rtl/>
        </w:rPr>
      </w:pPr>
      <w:bookmarkStart w:id="11482" w:name="ET_speaker_טמיר_כהן_424"/>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1482"/>
    </w:p>
    <w:p w:rsidR="00753DA9" w:rsidRDefault="00753DA9" w:rsidP="00753DA9">
      <w:pPr>
        <w:pStyle w:val="KeepWithNext"/>
        <w:rPr>
          <w:rtl/>
          <w:lang w:eastAsia="he-IL"/>
        </w:rPr>
      </w:pPr>
    </w:p>
    <w:p w:rsidR="00753DA9" w:rsidRDefault="00753DA9" w:rsidP="00753DA9">
      <w:pPr>
        <w:rPr>
          <w:rtl/>
          <w:lang w:eastAsia="he-IL"/>
        </w:rPr>
      </w:pPr>
      <w:r>
        <w:rPr>
          <w:rtl/>
          <w:lang w:eastAsia="he-IL"/>
        </w:rPr>
        <w:t>את מצאת את זה?</w:t>
      </w:r>
    </w:p>
    <w:p w:rsidR="00753DA9" w:rsidRDefault="00753DA9" w:rsidP="00753DA9">
      <w:pPr>
        <w:rPr>
          <w:rtl/>
          <w:lang w:eastAsia="he-IL"/>
        </w:rPr>
      </w:pPr>
      <w:bookmarkStart w:id="11483" w:name="_ETM_Q1_4412904"/>
      <w:bookmarkStart w:id="11484" w:name="_ETM_Q1_4413069"/>
      <w:bookmarkEnd w:id="11483"/>
      <w:bookmarkEnd w:id="11484"/>
    </w:p>
    <w:p w:rsidR="00753DA9" w:rsidRDefault="00753DA9" w:rsidP="00753DA9">
      <w:pPr>
        <w:pStyle w:val="af8"/>
        <w:keepNext/>
        <w:rPr>
          <w:rtl/>
        </w:rPr>
      </w:pPr>
      <w:bookmarkStart w:id="11485" w:name="ET_yor_5726_4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8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עובר להצבעה. </w:t>
      </w:r>
    </w:p>
    <w:p w:rsidR="00753DA9" w:rsidRDefault="00753DA9" w:rsidP="00753DA9">
      <w:pPr>
        <w:rPr>
          <w:rtl/>
          <w:lang w:eastAsia="he-IL"/>
        </w:rPr>
      </w:pPr>
    </w:p>
    <w:p w:rsidR="00753DA9" w:rsidRDefault="00753DA9" w:rsidP="00753DA9">
      <w:pPr>
        <w:pStyle w:val="a5"/>
        <w:keepNext/>
        <w:rPr>
          <w:rtl/>
        </w:rPr>
      </w:pPr>
      <w:bookmarkStart w:id="11486" w:name="ET_speaker_6236_4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8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w:t>
      </w:r>
      <w:bookmarkStart w:id="11487" w:name="_ETM_Q1_4421484"/>
      <w:bookmarkEnd w:id="11487"/>
      <w:r>
        <w:rPr>
          <w:rtl/>
          <w:lang w:eastAsia="he-IL"/>
        </w:rPr>
        <w:t xml:space="preserve">אני מתעקשת. אי אפשר רק את הסעיפים בלי התוכניות. </w:t>
      </w:r>
      <w:bookmarkStart w:id="11488" w:name="_ETM_Q1_4429590"/>
      <w:bookmarkEnd w:id="11488"/>
    </w:p>
    <w:p w:rsidR="00753DA9" w:rsidRDefault="00753DA9" w:rsidP="00753DA9">
      <w:pPr>
        <w:rPr>
          <w:rtl/>
          <w:lang w:eastAsia="he-IL"/>
        </w:rPr>
      </w:pPr>
      <w:bookmarkStart w:id="11489" w:name="_ETM_Q1_4430534"/>
      <w:bookmarkStart w:id="11490" w:name="_ETM_Q1_4430657"/>
      <w:bookmarkEnd w:id="11489"/>
      <w:bookmarkEnd w:id="11490"/>
    </w:p>
    <w:p w:rsidR="00753DA9" w:rsidRDefault="00753DA9" w:rsidP="00753DA9">
      <w:pPr>
        <w:pStyle w:val="a5"/>
        <w:keepNext/>
        <w:rPr>
          <w:rtl/>
        </w:rPr>
      </w:pPr>
      <w:bookmarkStart w:id="11491" w:name="ET_speaker_שלומית_ארליך_42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49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אין דבר כזה. הצעת חוק התקציב כוללת את רמת הסעיף, </w:t>
      </w:r>
      <w:bookmarkStart w:id="11492" w:name="_ETM_Q1_4435228"/>
      <w:bookmarkEnd w:id="11492"/>
      <w:r>
        <w:rPr>
          <w:rtl/>
          <w:lang w:eastAsia="he-IL"/>
        </w:rPr>
        <w:t xml:space="preserve">התוכנית והתחום. הכול נמצא בטבלט. </w:t>
      </w:r>
    </w:p>
    <w:p w:rsidR="00753DA9" w:rsidRDefault="00753DA9" w:rsidP="00753DA9">
      <w:pPr>
        <w:rPr>
          <w:rtl/>
          <w:lang w:eastAsia="he-IL"/>
        </w:rPr>
      </w:pPr>
      <w:bookmarkStart w:id="11493" w:name="_ETM_Q1_4436951"/>
      <w:bookmarkStart w:id="11494" w:name="_ETM_Q1_4437069"/>
      <w:bookmarkEnd w:id="11493"/>
      <w:bookmarkEnd w:id="11494"/>
    </w:p>
    <w:p w:rsidR="00753DA9" w:rsidRDefault="00753DA9" w:rsidP="00753DA9">
      <w:pPr>
        <w:pStyle w:val="a5"/>
        <w:keepNext/>
        <w:rPr>
          <w:rtl/>
        </w:rPr>
      </w:pPr>
      <w:bookmarkStart w:id="11495" w:name="ET_speaker_6236_4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9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הם אומרים לך שלא. </w:t>
      </w:r>
    </w:p>
    <w:p w:rsidR="00753DA9" w:rsidRDefault="00753DA9" w:rsidP="00753DA9">
      <w:pPr>
        <w:rPr>
          <w:rtl/>
          <w:lang w:eastAsia="he-IL"/>
        </w:rPr>
      </w:pPr>
      <w:bookmarkStart w:id="11496" w:name="_ETM_Q1_4436707"/>
      <w:bookmarkStart w:id="11497" w:name="_ETM_Q1_4436810"/>
      <w:bookmarkEnd w:id="11496"/>
      <w:bookmarkEnd w:id="11497"/>
    </w:p>
    <w:p w:rsidR="00753DA9" w:rsidRDefault="00753DA9" w:rsidP="00753DA9">
      <w:pPr>
        <w:pStyle w:val="a5"/>
        <w:keepNext/>
        <w:rPr>
          <w:rtl/>
        </w:rPr>
      </w:pPr>
      <w:bookmarkStart w:id="11498" w:name="ET_speaker_שלומית_ארליך_4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49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זה לא? זו הצעת החוק. </w:t>
      </w:r>
    </w:p>
    <w:p w:rsidR="00753DA9" w:rsidRDefault="00753DA9" w:rsidP="00753DA9">
      <w:pPr>
        <w:rPr>
          <w:rtl/>
          <w:lang w:eastAsia="he-IL"/>
        </w:rPr>
      </w:pPr>
      <w:bookmarkStart w:id="11499" w:name="_ETM_Q1_4446622"/>
      <w:bookmarkStart w:id="11500" w:name="_ETM_Q1_4446783"/>
      <w:bookmarkEnd w:id="11499"/>
      <w:bookmarkEnd w:id="11500"/>
    </w:p>
    <w:p w:rsidR="00753DA9" w:rsidRDefault="00753DA9" w:rsidP="00753DA9">
      <w:pPr>
        <w:pStyle w:val="a5"/>
        <w:keepNext/>
        <w:rPr>
          <w:rtl/>
        </w:rPr>
      </w:pPr>
      <w:bookmarkStart w:id="11501" w:name="ET_speaker_6352_43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150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אדוני היושב-ראש, תגזגז אותם. </w:t>
      </w:r>
      <w:bookmarkStart w:id="11502" w:name="_ETM_Q1_4449192"/>
      <w:bookmarkEnd w:id="11502"/>
    </w:p>
    <w:p w:rsidR="00753DA9" w:rsidRDefault="00753DA9" w:rsidP="00753DA9">
      <w:pPr>
        <w:rPr>
          <w:rtl/>
          <w:lang w:eastAsia="he-IL"/>
        </w:rPr>
      </w:pPr>
      <w:bookmarkStart w:id="11503" w:name="_ETM_Q1_4450040"/>
      <w:bookmarkStart w:id="11504" w:name="_ETM_Q1_4450159"/>
      <w:bookmarkEnd w:id="11503"/>
      <w:bookmarkEnd w:id="11504"/>
    </w:p>
    <w:p w:rsidR="00753DA9" w:rsidRDefault="00753DA9" w:rsidP="00753DA9">
      <w:pPr>
        <w:pStyle w:val="a5"/>
        <w:keepNext/>
        <w:rPr>
          <w:rtl/>
        </w:rPr>
      </w:pPr>
      <w:bookmarkStart w:id="11505" w:name="ET_speaker_6156_4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0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רוצה לגמור את השאלות למשרד הביטחון. </w:t>
      </w:r>
    </w:p>
    <w:p w:rsidR="00753DA9" w:rsidRDefault="00753DA9" w:rsidP="00753DA9">
      <w:pPr>
        <w:rPr>
          <w:rtl/>
          <w:lang w:eastAsia="he-IL"/>
        </w:rPr>
      </w:pPr>
      <w:bookmarkStart w:id="11506" w:name="_ETM_Q1_4452860"/>
      <w:bookmarkStart w:id="11507" w:name="_ETM_Q1_4452928"/>
      <w:bookmarkEnd w:id="11506"/>
      <w:bookmarkEnd w:id="11507"/>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1508" w:name="_ETM_Q1_4458030"/>
      <w:bookmarkEnd w:id="11508"/>
      <w:r>
        <w:rPr>
          <w:rtl/>
          <w:lang w:eastAsia="he-IL"/>
        </w:rPr>
        <w:t xml:space="preserve">תסיים אותן בבקשה. </w:t>
      </w:r>
    </w:p>
    <w:p w:rsidR="00753DA9" w:rsidRDefault="00753DA9" w:rsidP="00753DA9">
      <w:pPr>
        <w:rPr>
          <w:rtl/>
          <w:lang w:eastAsia="he-IL"/>
        </w:rPr>
      </w:pPr>
      <w:bookmarkStart w:id="11509" w:name="_ETM_Q1_4460853"/>
      <w:bookmarkStart w:id="11510" w:name="_ETM_Q1_4460954"/>
      <w:bookmarkEnd w:id="11509"/>
      <w:bookmarkEnd w:id="11510"/>
    </w:p>
    <w:p w:rsidR="00753DA9" w:rsidRDefault="00753DA9" w:rsidP="00753DA9">
      <w:pPr>
        <w:pStyle w:val="a5"/>
        <w:keepNext/>
        <w:rPr>
          <w:rtl/>
        </w:rPr>
      </w:pPr>
      <w:bookmarkStart w:id="11511" w:name="ET_speaker_שלומית_ארליך_4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51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חברת הכנסת שאשא ביטון, זו לא הצעת החוק. מה שיש אצלך ביד זה </w:t>
      </w:r>
      <w:bookmarkStart w:id="11512" w:name="_ETM_Q1_4468081"/>
      <w:bookmarkEnd w:id="11512"/>
      <w:r>
        <w:rPr>
          <w:rtl/>
          <w:lang w:eastAsia="he-IL"/>
        </w:rPr>
        <w:t xml:space="preserve">חלק מהחוברות שמתייחסות לסעיפי המשרדים. </w:t>
      </w:r>
    </w:p>
    <w:p w:rsidR="00753DA9" w:rsidRDefault="00753DA9" w:rsidP="00753DA9">
      <w:pPr>
        <w:rPr>
          <w:rtl/>
          <w:lang w:eastAsia="he-IL"/>
        </w:rPr>
      </w:pPr>
    </w:p>
    <w:p w:rsidR="00753DA9" w:rsidRDefault="00753DA9" w:rsidP="00753DA9">
      <w:pPr>
        <w:pStyle w:val="a5"/>
        <w:keepNext/>
        <w:rPr>
          <w:rtl/>
        </w:rPr>
      </w:pPr>
      <w:bookmarkStart w:id="11513" w:name="ET_speaker_6255_43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51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נראה לך נורמאלי ההתנהלות הזאת? זו פשוט הזיה. אנחנו יושבים על תקציב המדינה. </w:t>
      </w:r>
      <w:bookmarkStart w:id="11514" w:name="_ETM_Q1_4480772"/>
      <w:bookmarkEnd w:id="11514"/>
    </w:p>
    <w:p w:rsidR="00753DA9" w:rsidRDefault="00753DA9" w:rsidP="00753DA9">
      <w:pPr>
        <w:rPr>
          <w:rtl/>
          <w:lang w:eastAsia="he-IL"/>
        </w:rPr>
      </w:pPr>
    </w:p>
    <w:p w:rsidR="00753DA9" w:rsidRDefault="00753DA9" w:rsidP="00753DA9">
      <w:pPr>
        <w:pStyle w:val="a5"/>
        <w:keepNext/>
        <w:rPr>
          <w:rtl/>
        </w:rPr>
      </w:pPr>
      <w:bookmarkStart w:id="11515" w:name="ET_speaker_6352_43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1515"/>
    </w:p>
    <w:p w:rsidR="00753DA9" w:rsidRDefault="00753DA9" w:rsidP="00753DA9">
      <w:pPr>
        <w:pStyle w:val="KeepWithNext"/>
        <w:rPr>
          <w:rtl/>
          <w:lang w:eastAsia="he-IL"/>
        </w:rPr>
      </w:pPr>
    </w:p>
    <w:p w:rsidR="00753DA9" w:rsidRDefault="00753DA9" w:rsidP="00753DA9">
      <w:pPr>
        <w:rPr>
          <w:rtl/>
          <w:lang w:eastAsia="he-IL"/>
        </w:rPr>
      </w:pPr>
      <w:r>
        <w:rPr>
          <w:rtl/>
          <w:lang w:eastAsia="he-IL"/>
        </w:rPr>
        <w:t>חבר'ה מהאוצר, יש לכם ועד?</w:t>
      </w:r>
    </w:p>
    <w:p w:rsidR="00753DA9" w:rsidRDefault="00753DA9" w:rsidP="00753DA9">
      <w:pPr>
        <w:rPr>
          <w:rtl/>
          <w:lang w:eastAsia="he-IL"/>
        </w:rPr>
      </w:pPr>
    </w:p>
    <w:p w:rsidR="00753DA9" w:rsidRDefault="00753DA9" w:rsidP="00753DA9">
      <w:pPr>
        <w:pStyle w:val="a5"/>
        <w:keepNext/>
        <w:rPr>
          <w:rtl/>
        </w:rPr>
      </w:pPr>
      <w:bookmarkStart w:id="11516" w:name="ET_speaker_6255_43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51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תאר לך עכשיו שזה היה דירקטוריון </w:t>
      </w:r>
      <w:bookmarkStart w:id="11517" w:name="_ETM_Q1_4490637"/>
      <w:bookmarkEnd w:id="11517"/>
      <w:r>
        <w:rPr>
          <w:rtl/>
          <w:lang w:eastAsia="he-IL"/>
        </w:rPr>
        <w:t xml:space="preserve">של חברה פרטית, הישיבה הייתה נחקרת. </w:t>
      </w:r>
    </w:p>
    <w:p w:rsidR="00753DA9" w:rsidRDefault="00753DA9" w:rsidP="00753DA9">
      <w:pPr>
        <w:rPr>
          <w:rtl/>
          <w:lang w:eastAsia="he-IL"/>
        </w:rPr>
      </w:pPr>
    </w:p>
    <w:p w:rsidR="00753DA9" w:rsidRDefault="00753DA9" w:rsidP="00753DA9">
      <w:pPr>
        <w:pStyle w:val="af8"/>
        <w:keepNext/>
        <w:rPr>
          <w:rtl/>
        </w:rPr>
      </w:pPr>
      <w:bookmarkStart w:id="11518" w:name="ET_yor_5726_4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518"/>
    </w:p>
    <w:p w:rsidR="00753DA9" w:rsidRDefault="00753DA9" w:rsidP="00753DA9">
      <w:pPr>
        <w:pStyle w:val="KeepWithNext"/>
        <w:rPr>
          <w:rtl/>
          <w:lang w:eastAsia="he-IL"/>
        </w:rPr>
      </w:pPr>
    </w:p>
    <w:p w:rsidR="00753DA9" w:rsidRDefault="00753DA9" w:rsidP="00753DA9">
      <w:pPr>
        <w:rPr>
          <w:rtl/>
          <w:lang w:eastAsia="he-IL"/>
        </w:rPr>
      </w:pPr>
      <w:r>
        <w:rPr>
          <w:rtl/>
          <w:lang w:eastAsia="he-IL"/>
        </w:rPr>
        <w:t>מה אתה</w:t>
      </w:r>
      <w:bookmarkStart w:id="11519" w:name="_ETM_Q1_4495695"/>
      <w:bookmarkEnd w:id="11519"/>
      <w:r>
        <w:rPr>
          <w:rtl/>
          <w:lang w:eastAsia="he-IL"/>
        </w:rPr>
        <w:t xml:space="preserve"> אומר?</w:t>
      </w:r>
    </w:p>
    <w:p w:rsidR="00753DA9" w:rsidRDefault="00753DA9" w:rsidP="00753DA9">
      <w:pPr>
        <w:rPr>
          <w:rtl/>
          <w:lang w:eastAsia="he-IL"/>
        </w:rPr>
      </w:pPr>
    </w:p>
    <w:p w:rsidR="00753DA9" w:rsidRDefault="00753DA9" w:rsidP="00753DA9">
      <w:pPr>
        <w:pStyle w:val="a5"/>
        <w:keepNext/>
        <w:rPr>
          <w:rtl/>
        </w:rPr>
      </w:pPr>
      <w:bookmarkStart w:id="11520" w:name="ET_speaker_6255_43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5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שאתה שומע, ואתה יודע טוב מאוד. </w:t>
      </w:r>
      <w:bookmarkStart w:id="11521" w:name="_ETM_Q1_4500305"/>
      <w:bookmarkEnd w:id="11521"/>
    </w:p>
    <w:p w:rsidR="00753DA9" w:rsidRDefault="00753DA9" w:rsidP="00753DA9">
      <w:pPr>
        <w:rPr>
          <w:rtl/>
          <w:lang w:eastAsia="he-IL"/>
        </w:rPr>
      </w:pPr>
    </w:p>
    <w:p w:rsidR="00753DA9" w:rsidRDefault="00753DA9" w:rsidP="00753DA9">
      <w:pPr>
        <w:pStyle w:val="a5"/>
        <w:keepNext/>
        <w:rPr>
          <w:rtl/>
        </w:rPr>
      </w:pPr>
      <w:bookmarkStart w:id="11522" w:name="ET_speaker_6156_4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2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מבקשים התייעצות סיעתית. </w:t>
      </w:r>
    </w:p>
    <w:p w:rsidR="00753DA9" w:rsidRDefault="00753DA9" w:rsidP="00753DA9">
      <w:pPr>
        <w:rPr>
          <w:rtl/>
          <w:lang w:eastAsia="he-IL"/>
        </w:rPr>
      </w:pPr>
      <w:bookmarkStart w:id="11523" w:name="_ETM_Q1_4515484"/>
      <w:bookmarkStart w:id="11524" w:name="_ETM_Q1_4515558"/>
      <w:bookmarkEnd w:id="11523"/>
      <w:bookmarkEnd w:id="11524"/>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1525" w:name="_ETM_Q1_4516859"/>
      <w:bookmarkEnd w:id="11525"/>
      <w:r>
        <w:rPr>
          <w:rtl/>
          <w:lang w:eastAsia="he-IL"/>
        </w:rPr>
        <w:t xml:space="preserve">יפעת, בבקשה. </w:t>
      </w:r>
    </w:p>
    <w:p w:rsidR="00753DA9" w:rsidRDefault="00753DA9" w:rsidP="00753DA9">
      <w:pPr>
        <w:rPr>
          <w:rtl/>
          <w:lang w:eastAsia="he-IL"/>
        </w:rPr>
      </w:pPr>
      <w:bookmarkStart w:id="11526" w:name="_ETM_Q1_4520093"/>
      <w:bookmarkStart w:id="11527" w:name="_ETM_Q1_4520158"/>
      <w:bookmarkEnd w:id="11526"/>
      <w:bookmarkEnd w:id="11527"/>
    </w:p>
    <w:p w:rsidR="00753DA9" w:rsidRDefault="00753DA9" w:rsidP="00753DA9">
      <w:pPr>
        <w:pStyle w:val="a5"/>
        <w:keepNext/>
        <w:rPr>
          <w:rtl/>
        </w:rPr>
      </w:pPr>
      <w:bookmarkStart w:id="11528" w:name="ET_speaker_6341_43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52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לי פתרון. נעשה התייעצות סיעתית, </w:t>
      </w:r>
      <w:bookmarkStart w:id="11529" w:name="_ETM_Q1_4521308"/>
      <w:bookmarkEnd w:id="11529"/>
      <w:r>
        <w:rPr>
          <w:rtl/>
          <w:lang w:eastAsia="he-IL"/>
        </w:rPr>
        <w:t xml:space="preserve">תסבירו לנו כל פעם על סעיף. </w:t>
      </w:r>
      <w:bookmarkStart w:id="11530" w:name="_ETM_Q1_4524560"/>
      <w:bookmarkEnd w:id="11530"/>
    </w:p>
    <w:p w:rsidR="00753DA9" w:rsidRDefault="00753DA9" w:rsidP="00753DA9">
      <w:pPr>
        <w:rPr>
          <w:rtl/>
          <w:lang w:eastAsia="he-IL"/>
        </w:rPr>
      </w:pPr>
      <w:bookmarkStart w:id="11531" w:name="_ETM_Q1_4524626"/>
      <w:bookmarkEnd w:id="11531"/>
    </w:p>
    <w:p w:rsidR="00753DA9" w:rsidRDefault="00753DA9" w:rsidP="00753DA9">
      <w:pPr>
        <w:pStyle w:val="a5"/>
        <w:keepNext/>
        <w:rPr>
          <w:rtl/>
        </w:rPr>
      </w:pPr>
      <w:bookmarkStart w:id="11532" w:name="ET_speaker_5307_43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53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שאלתי קודם את החבר'ה </w:t>
      </w:r>
      <w:bookmarkStart w:id="11533" w:name="_ETM_Q1_4529831"/>
      <w:bookmarkEnd w:id="11533"/>
      <w:r>
        <w:rPr>
          <w:rtl/>
          <w:lang w:eastAsia="he-IL"/>
        </w:rPr>
        <w:t>היקרים שיושבים כאן, ואני אומרת את זה ברצינות, לגבי מה</w:t>
      </w:r>
      <w:bookmarkStart w:id="11534" w:name="_ETM_Q1_4533827"/>
      <w:bookmarkEnd w:id="11534"/>
      <w:r>
        <w:rPr>
          <w:rtl/>
          <w:lang w:eastAsia="he-IL"/>
        </w:rPr>
        <w:t xml:space="preserve"> השורה התקציבית היום אל מול מה שהיה בתקציב</w:t>
      </w:r>
      <w:bookmarkStart w:id="11535" w:name="_ETM_Q1_4538980"/>
      <w:bookmarkEnd w:id="11535"/>
      <w:r>
        <w:rPr>
          <w:rtl/>
          <w:lang w:eastAsia="he-IL"/>
        </w:rPr>
        <w:t xml:space="preserve"> הקודם, והם אמרו שהם הביאו לי את זה. מסתבר</w:t>
      </w:r>
      <w:bookmarkStart w:id="11536" w:name="_ETM_Q1_4543966"/>
      <w:bookmarkEnd w:id="11536"/>
      <w:r>
        <w:rPr>
          <w:rtl/>
          <w:lang w:eastAsia="he-IL"/>
        </w:rPr>
        <w:t xml:space="preserve"> שהכול נמצא כאן בתוך החוברות שאין לנו. לי במקרה יש החוברת של החינוך. </w:t>
      </w:r>
    </w:p>
    <w:p w:rsidR="00753DA9" w:rsidRDefault="00753DA9" w:rsidP="00753DA9">
      <w:pPr>
        <w:rPr>
          <w:rtl/>
          <w:lang w:eastAsia="he-IL"/>
        </w:rPr>
      </w:pPr>
      <w:bookmarkStart w:id="11537" w:name="_ETM_Q1_4552543"/>
      <w:bookmarkStart w:id="11538" w:name="_ETM_Q1_4552622"/>
      <w:bookmarkEnd w:id="11537"/>
      <w:bookmarkEnd w:id="11538"/>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לי אין. </w:t>
      </w:r>
    </w:p>
    <w:p w:rsidR="00753DA9" w:rsidRDefault="00753DA9" w:rsidP="00753DA9">
      <w:pPr>
        <w:rPr>
          <w:rtl/>
          <w:lang w:eastAsia="he-IL"/>
        </w:rPr>
      </w:pPr>
      <w:bookmarkStart w:id="11539" w:name="_ETM_Q1_4552912"/>
      <w:bookmarkStart w:id="11540" w:name="_ETM_Q1_4552975"/>
      <w:bookmarkEnd w:id="11539"/>
      <w:bookmarkEnd w:id="11540"/>
    </w:p>
    <w:p w:rsidR="00753DA9" w:rsidRDefault="00753DA9" w:rsidP="00753DA9">
      <w:pPr>
        <w:pStyle w:val="a5"/>
        <w:keepNext/>
        <w:rPr>
          <w:rtl/>
        </w:rPr>
      </w:pPr>
      <w:bookmarkStart w:id="11541" w:name="ET_speaker_5797_4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4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חילקו לכם במליאה. כל חבר כנסת קיבל במליאה. </w:t>
      </w:r>
    </w:p>
    <w:p w:rsidR="00753DA9" w:rsidRDefault="00753DA9" w:rsidP="00753DA9">
      <w:pPr>
        <w:rPr>
          <w:rtl/>
          <w:lang w:eastAsia="he-IL"/>
        </w:rPr>
      </w:pPr>
      <w:bookmarkStart w:id="11542" w:name="_ETM_Q1_4561093"/>
      <w:bookmarkStart w:id="11543" w:name="_ETM_Q1_4561203"/>
      <w:bookmarkEnd w:id="11542"/>
      <w:bookmarkEnd w:id="11543"/>
    </w:p>
    <w:p w:rsidR="00753DA9" w:rsidRDefault="00753DA9" w:rsidP="00753DA9">
      <w:pPr>
        <w:pStyle w:val="a5"/>
        <w:keepNext/>
        <w:rPr>
          <w:rtl/>
        </w:rPr>
      </w:pPr>
      <w:bookmarkStart w:id="11544" w:name="ET_speaker_6341_44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544"/>
    </w:p>
    <w:p w:rsidR="00753DA9" w:rsidRDefault="00753DA9" w:rsidP="00753DA9">
      <w:pPr>
        <w:pStyle w:val="KeepWithNext"/>
        <w:rPr>
          <w:rtl/>
          <w:lang w:eastAsia="he-IL"/>
        </w:rPr>
      </w:pPr>
    </w:p>
    <w:p w:rsidR="00753DA9" w:rsidRDefault="00753DA9" w:rsidP="00753DA9">
      <w:pPr>
        <w:rPr>
          <w:rtl/>
          <w:lang w:eastAsia="he-IL"/>
        </w:rPr>
      </w:pPr>
      <w:bookmarkStart w:id="11545" w:name="_ETM_Q1_4560350"/>
      <w:bookmarkStart w:id="11546" w:name="_ETM_Q1_4560362"/>
      <w:bookmarkEnd w:id="11545"/>
      <w:bookmarkEnd w:id="11546"/>
      <w:r>
        <w:rPr>
          <w:rtl/>
          <w:lang w:eastAsia="he-IL"/>
        </w:rPr>
        <w:t xml:space="preserve">נלך לראות על השולחנות אם יש לנו </w:t>
      </w:r>
      <w:bookmarkStart w:id="11547" w:name="_ETM_Q1_4563552"/>
      <w:bookmarkEnd w:id="11547"/>
      <w:r>
        <w:rPr>
          <w:rtl/>
          <w:lang w:eastAsia="he-IL"/>
        </w:rPr>
        <w:t xml:space="preserve">משהו. </w:t>
      </w:r>
      <w:bookmarkStart w:id="11548" w:name="_ETM_Q1_4564641"/>
      <w:bookmarkEnd w:id="11548"/>
    </w:p>
    <w:p w:rsidR="00753DA9" w:rsidRDefault="00753DA9" w:rsidP="00753DA9">
      <w:pPr>
        <w:rPr>
          <w:rtl/>
          <w:lang w:eastAsia="he-IL"/>
        </w:rPr>
      </w:pPr>
      <w:bookmarkStart w:id="11549" w:name="_ETM_Q1_4564693"/>
      <w:bookmarkEnd w:id="11549"/>
    </w:p>
    <w:p w:rsidR="00753DA9" w:rsidRDefault="00753DA9" w:rsidP="00753DA9">
      <w:pPr>
        <w:pStyle w:val="a5"/>
        <w:keepNext/>
        <w:rPr>
          <w:rtl/>
        </w:rPr>
      </w:pPr>
      <w:bookmarkStart w:id="11550" w:name="ET_speaker_6236_4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5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חברים בוועדה, תקציב מדינה, אין לנו חוברות. </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אנ</w:t>
      </w:r>
      <w:bookmarkStart w:id="11551" w:name="_ETM_Q1_4566132"/>
      <w:bookmarkEnd w:id="11551"/>
      <w:r>
        <w:rPr>
          <w:rtl/>
          <w:lang w:eastAsia="he-IL"/>
        </w:rPr>
        <w:t xml:space="preserve">י עובר להצבעה על סעיף 15, משרד הביטחון. מי בעד משרד </w:t>
      </w:r>
      <w:bookmarkStart w:id="11552" w:name="_ETM_Q1_4571555"/>
      <w:bookmarkEnd w:id="11552"/>
      <w:r>
        <w:rPr>
          <w:rtl/>
          <w:lang w:eastAsia="he-IL"/>
        </w:rPr>
        <w:t xml:space="preserve">הביטחון? </w:t>
      </w:r>
    </w:p>
    <w:p w:rsidR="00753DA9" w:rsidRDefault="00753DA9" w:rsidP="00753DA9">
      <w:pPr>
        <w:rPr>
          <w:rtl/>
          <w:lang w:eastAsia="he-IL"/>
        </w:rPr>
      </w:pPr>
      <w:bookmarkStart w:id="11553" w:name="_ETM_Q1_4572945"/>
      <w:bookmarkEnd w:id="11553"/>
    </w:p>
    <w:p w:rsidR="00753DA9" w:rsidRDefault="00753DA9" w:rsidP="00753DA9">
      <w:pPr>
        <w:pStyle w:val="a5"/>
        <w:keepNext/>
        <w:rPr>
          <w:rtl/>
        </w:rPr>
      </w:pPr>
      <w:bookmarkStart w:id="11554" w:name="ET_speaker_5307_44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554"/>
    </w:p>
    <w:p w:rsidR="00753DA9" w:rsidRDefault="00753DA9" w:rsidP="00753DA9">
      <w:pPr>
        <w:pStyle w:val="KeepWithNext"/>
        <w:rPr>
          <w:rtl/>
          <w:lang w:eastAsia="he-IL"/>
        </w:rPr>
      </w:pPr>
    </w:p>
    <w:p w:rsidR="00753DA9" w:rsidRDefault="00753DA9" w:rsidP="00753DA9">
      <w:pPr>
        <w:rPr>
          <w:rtl/>
          <w:lang w:eastAsia="he-IL"/>
        </w:rPr>
      </w:pPr>
      <w:bookmarkStart w:id="11555" w:name="_ETM_Q1_4573267"/>
      <w:bookmarkStart w:id="11556" w:name="_ETM_Q1_4573280"/>
      <w:bookmarkEnd w:id="11555"/>
      <w:bookmarkEnd w:id="11556"/>
      <w:r>
        <w:rPr>
          <w:rtl/>
          <w:lang w:eastAsia="he-IL"/>
        </w:rPr>
        <w:t>לא, אני לא מוכנה. אני רוצה שיהיה רשום</w:t>
      </w:r>
      <w:bookmarkStart w:id="11557" w:name="_ETM_Q1_4578659"/>
      <w:bookmarkEnd w:id="11557"/>
      <w:r>
        <w:rPr>
          <w:rtl/>
          <w:lang w:eastAsia="he-IL"/>
        </w:rPr>
        <w:t xml:space="preserve"> בפרוטוקול - - - </w:t>
      </w:r>
    </w:p>
    <w:p w:rsidR="00753DA9" w:rsidRDefault="00753DA9" w:rsidP="00753DA9">
      <w:pPr>
        <w:rPr>
          <w:rtl/>
          <w:lang w:eastAsia="he-IL"/>
        </w:rPr>
      </w:pPr>
    </w:p>
    <w:p w:rsidR="00753DA9" w:rsidRDefault="00753DA9" w:rsidP="00753DA9">
      <w:pPr>
        <w:pStyle w:val="af8"/>
        <w:keepNext/>
        <w:rPr>
          <w:rtl/>
        </w:rPr>
      </w:pPr>
      <w:bookmarkStart w:id="11558" w:name="ET_yor_5726_4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558"/>
    </w:p>
    <w:p w:rsidR="00753DA9" w:rsidRDefault="00753DA9" w:rsidP="00753DA9">
      <w:pPr>
        <w:pStyle w:val="KeepWithNext"/>
        <w:rPr>
          <w:rtl/>
          <w:lang w:eastAsia="he-IL"/>
        </w:rPr>
      </w:pPr>
    </w:p>
    <w:p w:rsidR="00753DA9" w:rsidRDefault="00753DA9" w:rsidP="00753DA9">
      <w:pPr>
        <w:rPr>
          <w:rtl/>
          <w:lang w:eastAsia="he-IL"/>
        </w:rPr>
      </w:pPr>
      <w:bookmarkStart w:id="11559" w:name="_ETM_Q1_4578839"/>
      <w:bookmarkEnd w:id="11559"/>
      <w:r>
        <w:rPr>
          <w:rtl/>
          <w:lang w:eastAsia="he-IL"/>
        </w:rPr>
        <w:t>מי נגד?</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f8"/>
        <w:keepNext/>
        <w:rPr>
          <w:rtl/>
        </w:rPr>
      </w:pPr>
      <w:bookmarkStart w:id="11560" w:name="ET_yor_5726_6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56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 סעיף משרד הביטחון עבר. </w:t>
      </w:r>
      <w:bookmarkStart w:id="11561" w:name="_ETM_Q1_4582040"/>
      <w:bookmarkStart w:id="11562" w:name="_ETM_Q1_4583705"/>
      <w:bookmarkEnd w:id="11561"/>
      <w:bookmarkEnd w:id="11562"/>
    </w:p>
    <w:p w:rsidR="00753DA9" w:rsidRDefault="00753DA9" w:rsidP="00753DA9">
      <w:pPr>
        <w:rPr>
          <w:rtl/>
          <w:lang w:eastAsia="he-IL"/>
        </w:rPr>
      </w:pPr>
      <w:bookmarkStart w:id="11563" w:name="_ETM_Q1_4583814"/>
      <w:bookmarkStart w:id="11564" w:name="_ETM_Q1_4583775"/>
      <w:bookmarkEnd w:id="11563"/>
      <w:bookmarkEnd w:id="11564"/>
    </w:p>
    <w:p w:rsidR="00753DA9" w:rsidRDefault="00753DA9" w:rsidP="00753DA9">
      <w:pPr>
        <w:pStyle w:val="a5"/>
        <w:keepNext/>
        <w:rPr>
          <w:rtl/>
        </w:rPr>
      </w:pPr>
      <w:bookmarkStart w:id="11565" w:name="ET_speaker_5785_44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565"/>
    </w:p>
    <w:p w:rsidR="00753DA9" w:rsidRDefault="00753DA9" w:rsidP="00753DA9">
      <w:pPr>
        <w:pStyle w:val="KeepWithNext"/>
        <w:rPr>
          <w:rtl/>
          <w:lang w:eastAsia="he-IL"/>
        </w:rPr>
      </w:pPr>
    </w:p>
    <w:p w:rsidR="00753DA9" w:rsidRDefault="00753DA9" w:rsidP="00753DA9">
      <w:pPr>
        <w:rPr>
          <w:rtl/>
          <w:lang w:eastAsia="he-IL"/>
        </w:rPr>
      </w:pPr>
      <w:bookmarkStart w:id="11566" w:name="_ETM_Q1_4584061"/>
      <w:bookmarkStart w:id="11567" w:name="_ETM_Q1_4584068"/>
      <w:bookmarkEnd w:id="11566"/>
      <w:bookmarkEnd w:id="11567"/>
      <w:r>
        <w:rPr>
          <w:rtl/>
          <w:lang w:eastAsia="he-IL"/>
        </w:rPr>
        <w:t xml:space="preserve">זה לא רציני, בחייך. זה לא יכול להיות. </w:t>
      </w:r>
    </w:p>
    <w:p w:rsidR="00753DA9" w:rsidRDefault="00753DA9" w:rsidP="00753DA9">
      <w:pPr>
        <w:rPr>
          <w:rtl/>
          <w:lang w:eastAsia="he-IL"/>
        </w:rPr>
      </w:pPr>
    </w:p>
    <w:p w:rsidR="00753DA9" w:rsidRDefault="00753DA9" w:rsidP="00753DA9">
      <w:pPr>
        <w:pStyle w:val="af8"/>
        <w:keepNext/>
        <w:rPr>
          <w:rtl/>
        </w:rPr>
      </w:pPr>
      <w:bookmarkStart w:id="11568" w:name="ET_yor_5726_4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56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הוצאות </w:t>
      </w:r>
      <w:bookmarkStart w:id="11569" w:name="_ETM_Q1_4585062"/>
      <w:bookmarkEnd w:id="11569"/>
      <w:r>
        <w:rPr>
          <w:rtl/>
          <w:lang w:eastAsia="he-IL"/>
        </w:rPr>
        <w:t xml:space="preserve">חירום אזרחיות, בבקשה. </w:t>
      </w:r>
    </w:p>
    <w:p w:rsidR="00753DA9" w:rsidRDefault="00753DA9" w:rsidP="00753DA9">
      <w:pPr>
        <w:rPr>
          <w:rtl/>
          <w:lang w:eastAsia="he-IL"/>
        </w:rPr>
      </w:pPr>
      <w:bookmarkStart w:id="11570" w:name="_ETM_Q1_4593577"/>
      <w:bookmarkStart w:id="11571" w:name="_ETM_Q1_4593665"/>
      <w:bookmarkEnd w:id="11570"/>
      <w:bookmarkEnd w:id="11571"/>
    </w:p>
    <w:p w:rsidR="00753DA9" w:rsidRDefault="00753DA9" w:rsidP="00753DA9">
      <w:pPr>
        <w:pStyle w:val="a5"/>
        <w:keepNext/>
        <w:rPr>
          <w:rtl/>
        </w:rPr>
      </w:pPr>
      <w:bookmarkStart w:id="11572" w:name="ET_speaker_5785_44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57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לא יכול להיות שאתה ככה תעביר את ההצבעות. </w:t>
      </w:r>
    </w:p>
    <w:p w:rsidR="00753DA9" w:rsidRDefault="00753DA9" w:rsidP="00753DA9">
      <w:pPr>
        <w:rPr>
          <w:rtl/>
          <w:lang w:eastAsia="he-IL"/>
        </w:rPr>
      </w:pPr>
      <w:bookmarkStart w:id="11573" w:name="_ETM_Q1_4594654"/>
      <w:bookmarkStart w:id="11574" w:name="_ETM_Q1_4594750"/>
      <w:bookmarkEnd w:id="11573"/>
      <w:bookmarkEnd w:id="11574"/>
    </w:p>
    <w:p w:rsidR="00753DA9" w:rsidRDefault="00753DA9" w:rsidP="00753DA9">
      <w:pPr>
        <w:pStyle w:val="a5"/>
        <w:keepNext/>
        <w:rPr>
          <w:rtl/>
        </w:rPr>
      </w:pPr>
      <w:bookmarkStart w:id="11575" w:name="ET_speaker_5307_45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57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גברתי היועצת המשפטית, אני מבקשת שהדבר הזה </w:t>
      </w:r>
      <w:bookmarkStart w:id="11576" w:name="_ETM_Q1_4598332"/>
      <w:bookmarkEnd w:id="11576"/>
      <w:r>
        <w:rPr>
          <w:rtl/>
          <w:lang w:eastAsia="he-IL"/>
        </w:rPr>
        <w:t xml:space="preserve">יהיה - - - </w:t>
      </w:r>
    </w:p>
    <w:p w:rsidR="00753DA9" w:rsidRDefault="00753DA9" w:rsidP="00753DA9">
      <w:pPr>
        <w:rPr>
          <w:rtl/>
          <w:lang w:eastAsia="he-IL"/>
        </w:rPr>
      </w:pPr>
    </w:p>
    <w:p w:rsidR="00753DA9" w:rsidRDefault="00753DA9" w:rsidP="00753DA9">
      <w:pPr>
        <w:pStyle w:val="a5"/>
        <w:keepNext/>
        <w:rPr>
          <w:rtl/>
        </w:rPr>
      </w:pPr>
      <w:bookmarkStart w:id="11577" w:name="ET_speaker_6236_4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7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התייעצות סיעתית. </w:t>
      </w:r>
    </w:p>
    <w:p w:rsidR="00753DA9" w:rsidRDefault="00753DA9" w:rsidP="00753DA9">
      <w:pPr>
        <w:rPr>
          <w:rtl/>
          <w:lang w:eastAsia="he-IL"/>
        </w:rPr>
      </w:pPr>
    </w:p>
    <w:p w:rsidR="00753DA9" w:rsidRDefault="00753DA9" w:rsidP="00753DA9">
      <w:pPr>
        <w:pStyle w:val="a5"/>
        <w:keepNext/>
        <w:rPr>
          <w:rtl/>
        </w:rPr>
      </w:pPr>
      <w:bookmarkStart w:id="11578" w:name="ET_speaker_6255_45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57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מבקשים התייעצות </w:t>
      </w:r>
      <w:bookmarkStart w:id="11579" w:name="_ETM_Q1_4602627"/>
      <w:bookmarkEnd w:id="11579"/>
      <w:r>
        <w:rPr>
          <w:rtl/>
          <w:lang w:eastAsia="he-IL"/>
        </w:rPr>
        <w:t xml:space="preserve">סיעתית. תעצרו את זה רגע. אנחנו מבקשים התייעצות סיעתית. </w:t>
      </w:r>
      <w:bookmarkStart w:id="11580" w:name="_ETM_Q1_4608473"/>
      <w:bookmarkEnd w:id="11580"/>
    </w:p>
    <w:p w:rsidR="00753DA9" w:rsidRDefault="00753DA9" w:rsidP="00753DA9">
      <w:pPr>
        <w:rPr>
          <w:rtl/>
          <w:lang w:eastAsia="he-IL"/>
        </w:rPr>
      </w:pPr>
      <w:bookmarkStart w:id="11581" w:name="_ETM_Q1_4608521"/>
      <w:bookmarkEnd w:id="11581"/>
    </w:p>
    <w:p w:rsidR="00753DA9" w:rsidRDefault="00753DA9" w:rsidP="00753DA9">
      <w:pPr>
        <w:pStyle w:val="a5"/>
        <w:keepNext/>
        <w:rPr>
          <w:rtl/>
        </w:rPr>
      </w:pPr>
      <w:bookmarkStart w:id="11582" w:name="ET_speaker_6341_4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58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מעכשיו כל דבר התייעצות סיעתית. </w:t>
      </w:r>
    </w:p>
    <w:p w:rsidR="00753DA9" w:rsidRDefault="00753DA9" w:rsidP="00753DA9">
      <w:pPr>
        <w:rPr>
          <w:rtl/>
          <w:lang w:eastAsia="he-IL"/>
        </w:rPr>
      </w:pPr>
      <w:bookmarkStart w:id="11583" w:name="_ETM_Q1_4609415"/>
      <w:bookmarkEnd w:id="11583"/>
    </w:p>
    <w:p w:rsidR="00753DA9" w:rsidRDefault="00753DA9" w:rsidP="00753DA9">
      <w:pPr>
        <w:pStyle w:val="a5"/>
        <w:keepNext/>
        <w:rPr>
          <w:rtl/>
        </w:rPr>
      </w:pPr>
      <w:bookmarkStart w:id="11584" w:name="ET_speaker_6236_4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84"/>
    </w:p>
    <w:p w:rsidR="00753DA9" w:rsidRDefault="00753DA9" w:rsidP="00753DA9">
      <w:pPr>
        <w:pStyle w:val="KeepWithNext"/>
        <w:rPr>
          <w:rtl/>
          <w:lang w:eastAsia="he-IL"/>
        </w:rPr>
      </w:pPr>
    </w:p>
    <w:p w:rsidR="00753DA9" w:rsidRDefault="00753DA9" w:rsidP="00753DA9">
      <w:pPr>
        <w:rPr>
          <w:rtl/>
          <w:lang w:eastAsia="he-IL"/>
        </w:rPr>
      </w:pPr>
      <w:bookmarkStart w:id="11585" w:name="_ETM_Q1_4609725"/>
      <w:bookmarkStart w:id="11586" w:name="_ETM_Q1_4609733"/>
      <w:bookmarkEnd w:id="11585"/>
      <w:bookmarkEnd w:id="11586"/>
      <w:r>
        <w:rPr>
          <w:rtl/>
          <w:lang w:eastAsia="he-IL"/>
        </w:rPr>
        <w:t xml:space="preserve">אנחנו לא רואים את החומר, </w:t>
      </w:r>
      <w:bookmarkStart w:id="11587" w:name="_ETM_Q1_4610323"/>
      <w:bookmarkEnd w:id="11587"/>
      <w:r>
        <w:rPr>
          <w:rtl/>
          <w:lang w:eastAsia="he-IL"/>
        </w:rPr>
        <w:t xml:space="preserve">זה לא הגיוני. תקציב מדינה, רבותיי. </w:t>
      </w:r>
    </w:p>
    <w:p w:rsidR="00753DA9" w:rsidRDefault="00753DA9" w:rsidP="00753DA9">
      <w:pPr>
        <w:rPr>
          <w:rtl/>
          <w:lang w:eastAsia="he-IL"/>
        </w:rPr>
      </w:pPr>
    </w:p>
    <w:p w:rsidR="00753DA9" w:rsidRDefault="00753DA9" w:rsidP="00753DA9">
      <w:pPr>
        <w:pStyle w:val="af8"/>
        <w:keepNext/>
        <w:rPr>
          <w:rtl/>
        </w:rPr>
      </w:pPr>
      <w:bookmarkStart w:id="11588" w:name="ET_yor_5726_4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58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נעמה, תפסיקי לצעוק. </w:t>
      </w:r>
    </w:p>
    <w:p w:rsidR="00753DA9" w:rsidRDefault="00753DA9" w:rsidP="00753DA9">
      <w:pPr>
        <w:rPr>
          <w:rtl/>
          <w:lang w:eastAsia="he-IL"/>
        </w:rPr>
      </w:pPr>
      <w:bookmarkStart w:id="11589" w:name="_ETM_Q1_4615933"/>
      <w:bookmarkStart w:id="11590" w:name="_ETM_Q1_4616092"/>
      <w:bookmarkEnd w:id="11589"/>
      <w:bookmarkEnd w:id="11590"/>
    </w:p>
    <w:p w:rsidR="00753DA9" w:rsidRDefault="00753DA9" w:rsidP="00753DA9">
      <w:pPr>
        <w:pStyle w:val="a5"/>
        <w:keepNext/>
        <w:rPr>
          <w:rtl/>
        </w:rPr>
      </w:pPr>
      <w:bookmarkStart w:id="11591" w:name="ET_speaker_5307_45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59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 אפשר להתנהל ככה. תנו לי רגע לדבר. </w:t>
      </w:r>
    </w:p>
    <w:p w:rsidR="00753DA9" w:rsidRDefault="00753DA9" w:rsidP="00753DA9">
      <w:pPr>
        <w:rPr>
          <w:rtl/>
          <w:lang w:eastAsia="he-IL"/>
        </w:rPr>
      </w:pPr>
      <w:bookmarkStart w:id="11592" w:name="_ETM_Q1_4617475"/>
      <w:bookmarkStart w:id="11593" w:name="_ETM_Q1_4617528"/>
      <w:bookmarkStart w:id="11594" w:name="_ETM_Q1_4618786"/>
      <w:bookmarkEnd w:id="11592"/>
      <w:bookmarkEnd w:id="11593"/>
      <w:bookmarkEnd w:id="11594"/>
    </w:p>
    <w:p w:rsidR="00753DA9" w:rsidRDefault="00753DA9" w:rsidP="00753DA9">
      <w:pPr>
        <w:pStyle w:val="a5"/>
        <w:keepNext/>
        <w:rPr>
          <w:rtl/>
        </w:rPr>
      </w:pPr>
      <w:bookmarkStart w:id="11595" w:name="ET_speaker_6341_45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595"/>
    </w:p>
    <w:p w:rsidR="00753DA9" w:rsidRDefault="00753DA9" w:rsidP="00753DA9">
      <w:pPr>
        <w:pStyle w:val="KeepWithNext"/>
        <w:rPr>
          <w:rtl/>
          <w:lang w:eastAsia="he-IL"/>
        </w:rPr>
      </w:pPr>
    </w:p>
    <w:p w:rsidR="00753DA9" w:rsidRDefault="00753DA9" w:rsidP="00753DA9">
      <w:pPr>
        <w:rPr>
          <w:rtl/>
          <w:lang w:eastAsia="he-IL"/>
        </w:rPr>
      </w:pPr>
      <w:bookmarkStart w:id="11596" w:name="_ETM_Q1_4619159"/>
      <w:bookmarkStart w:id="11597" w:name="_ETM_Q1_4619176"/>
      <w:bookmarkEnd w:id="11596"/>
      <w:bookmarkEnd w:id="11597"/>
      <w:r>
        <w:rPr>
          <w:rtl/>
          <w:lang w:eastAsia="he-IL"/>
        </w:rPr>
        <w:t>נעשה התייעצות סיעתית,</w:t>
      </w:r>
      <w:bookmarkStart w:id="11598" w:name="_ETM_Q1_4619279"/>
      <w:bookmarkEnd w:id="11598"/>
      <w:r>
        <w:rPr>
          <w:rtl/>
          <w:lang w:eastAsia="he-IL"/>
        </w:rPr>
        <w:t xml:space="preserve"> תסבירו לנו כל סעיף. </w:t>
      </w:r>
      <w:bookmarkStart w:id="11599" w:name="_ETM_Q1_4622175"/>
      <w:bookmarkEnd w:id="11599"/>
    </w:p>
    <w:p w:rsidR="00753DA9" w:rsidRDefault="00753DA9" w:rsidP="00753DA9">
      <w:pPr>
        <w:rPr>
          <w:rtl/>
          <w:lang w:eastAsia="he-IL"/>
        </w:rPr>
      </w:pPr>
      <w:bookmarkStart w:id="11600" w:name="_ETM_Q1_4622295"/>
      <w:bookmarkStart w:id="11601" w:name="_ETM_Q1_4622901"/>
      <w:bookmarkEnd w:id="11600"/>
      <w:bookmarkEnd w:id="11601"/>
    </w:p>
    <w:p w:rsidR="00753DA9" w:rsidRDefault="00753DA9" w:rsidP="00753DA9">
      <w:pPr>
        <w:pStyle w:val="a5"/>
        <w:keepNext/>
        <w:rPr>
          <w:rtl/>
        </w:rPr>
      </w:pPr>
      <w:bookmarkStart w:id="11602" w:name="ET_speaker_6236_4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602"/>
    </w:p>
    <w:p w:rsidR="00753DA9" w:rsidRDefault="00753DA9" w:rsidP="00753DA9">
      <w:pPr>
        <w:pStyle w:val="KeepWithNext"/>
        <w:rPr>
          <w:rtl/>
          <w:lang w:eastAsia="he-IL"/>
        </w:rPr>
      </w:pPr>
    </w:p>
    <w:p w:rsidR="00753DA9" w:rsidRDefault="00753DA9" w:rsidP="00753DA9">
      <w:pPr>
        <w:rPr>
          <w:rtl/>
          <w:lang w:eastAsia="he-IL"/>
        </w:rPr>
      </w:pPr>
      <w:bookmarkStart w:id="11603" w:name="_ETM_Q1_4623249"/>
      <w:bookmarkStart w:id="11604" w:name="_ETM_Q1_4623261"/>
      <w:bookmarkEnd w:id="11603"/>
      <w:bookmarkEnd w:id="11604"/>
      <w:r>
        <w:rPr>
          <w:rtl/>
          <w:lang w:eastAsia="he-IL"/>
        </w:rPr>
        <w:t xml:space="preserve">הוא עובר סעיפים. איפה את ואיפה </w:t>
      </w:r>
      <w:bookmarkStart w:id="11605" w:name="_ETM_Q1_4622510"/>
      <w:bookmarkEnd w:id="11605"/>
      <w:r>
        <w:rPr>
          <w:rtl/>
          <w:lang w:eastAsia="he-IL"/>
        </w:rPr>
        <w:t xml:space="preserve">הוא. </w:t>
      </w:r>
    </w:p>
    <w:p w:rsidR="00753DA9" w:rsidRDefault="00753DA9" w:rsidP="00753DA9">
      <w:pPr>
        <w:rPr>
          <w:rtl/>
          <w:lang w:eastAsia="he-IL"/>
        </w:rPr>
      </w:pPr>
      <w:bookmarkStart w:id="11606" w:name="_ETM_Q1_4621015"/>
      <w:bookmarkStart w:id="11607" w:name="_ETM_Q1_4621114"/>
      <w:bookmarkEnd w:id="11606"/>
      <w:bookmarkEnd w:id="11607"/>
    </w:p>
    <w:p w:rsidR="00753DA9" w:rsidRDefault="00753DA9" w:rsidP="00753DA9">
      <w:pPr>
        <w:pStyle w:val="af8"/>
        <w:keepNext/>
        <w:rPr>
          <w:rtl/>
        </w:rPr>
      </w:pPr>
      <w:bookmarkStart w:id="11608" w:name="ET_yor_5726_4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608"/>
    </w:p>
    <w:p w:rsidR="00753DA9" w:rsidRDefault="00753DA9" w:rsidP="00753DA9">
      <w:pPr>
        <w:pStyle w:val="KeepWithNext"/>
        <w:rPr>
          <w:rtl/>
          <w:lang w:eastAsia="he-IL"/>
        </w:rPr>
      </w:pPr>
    </w:p>
    <w:p w:rsidR="00753DA9" w:rsidRDefault="00753DA9" w:rsidP="00753DA9">
      <w:pPr>
        <w:rPr>
          <w:rtl/>
          <w:lang w:eastAsia="he-IL"/>
        </w:rPr>
      </w:pPr>
      <w:bookmarkStart w:id="11609" w:name="_ETM_Q1_4622204"/>
      <w:bookmarkEnd w:id="11609"/>
      <w:r>
        <w:rPr>
          <w:rtl/>
          <w:lang w:eastAsia="he-IL"/>
        </w:rPr>
        <w:t xml:space="preserve">נעמה, אני כבר 12 דקות על התקציב הזה. אתם רק מתווכחים ולא רוצים לשמוע תשובות ולא לשאול שאלות. </w:t>
      </w:r>
      <w:bookmarkStart w:id="11610" w:name="_ETM_Q1_4630226"/>
      <w:bookmarkEnd w:id="11610"/>
      <w:r>
        <w:rPr>
          <w:rtl/>
          <w:lang w:eastAsia="he-IL"/>
        </w:rPr>
        <w:t xml:space="preserve">התקציב הזה כבר עבר. </w:t>
      </w:r>
    </w:p>
    <w:p w:rsidR="00753DA9" w:rsidRDefault="00753DA9" w:rsidP="00753DA9">
      <w:pPr>
        <w:rPr>
          <w:rtl/>
          <w:lang w:eastAsia="he-IL"/>
        </w:rPr>
      </w:pPr>
      <w:bookmarkStart w:id="11611" w:name="_ETM_Q1_4635278"/>
      <w:bookmarkEnd w:id="11611"/>
    </w:p>
    <w:p w:rsidR="00753DA9" w:rsidRDefault="00753DA9" w:rsidP="00753DA9">
      <w:pPr>
        <w:pStyle w:val="a5"/>
        <w:keepNext/>
        <w:rPr>
          <w:rtl/>
        </w:rPr>
      </w:pPr>
      <w:bookmarkStart w:id="11612" w:name="ET_speaker_5307_46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612"/>
    </w:p>
    <w:p w:rsidR="00753DA9" w:rsidRDefault="00753DA9" w:rsidP="00753DA9">
      <w:pPr>
        <w:pStyle w:val="KeepWithNext"/>
        <w:rPr>
          <w:rtl/>
          <w:lang w:eastAsia="he-IL"/>
        </w:rPr>
      </w:pPr>
    </w:p>
    <w:p w:rsidR="00753DA9" w:rsidRDefault="00753DA9" w:rsidP="00753DA9">
      <w:pPr>
        <w:rPr>
          <w:rtl/>
          <w:lang w:eastAsia="he-IL"/>
        </w:rPr>
      </w:pPr>
      <w:bookmarkStart w:id="11613" w:name="_ETM_Q1_4635599"/>
      <w:bookmarkStart w:id="11614" w:name="_ETM_Q1_4635608"/>
      <w:bookmarkEnd w:id="11613"/>
      <w:bookmarkEnd w:id="11614"/>
      <w:r>
        <w:rPr>
          <w:rtl/>
          <w:lang w:eastAsia="he-IL"/>
        </w:rPr>
        <w:t>חבר הכנסת ינון אזולאי, אני רו</w:t>
      </w:r>
      <w:bookmarkStart w:id="11615" w:name="_ETM_Q1_4636150"/>
      <w:bookmarkEnd w:id="11615"/>
      <w:r>
        <w:rPr>
          <w:rtl/>
          <w:lang w:eastAsia="he-IL"/>
        </w:rPr>
        <w:t xml:space="preserve">צה להשלים את דבריי, ואני אשמח להשלים אותם בלי הפרעות </w:t>
      </w:r>
      <w:bookmarkStart w:id="11616" w:name="_ETM_Q1_4638777"/>
      <w:bookmarkEnd w:id="11616"/>
      <w:r>
        <w:rPr>
          <w:rtl/>
          <w:lang w:eastAsia="he-IL"/>
        </w:rPr>
        <w:t xml:space="preserve">ובלי עזרה. </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בבקשה, יפעת. </w:t>
      </w:r>
    </w:p>
    <w:p w:rsidR="00753DA9" w:rsidRDefault="00753DA9" w:rsidP="00753DA9">
      <w:pPr>
        <w:rPr>
          <w:rtl/>
          <w:lang w:eastAsia="he-IL"/>
        </w:rPr>
      </w:pPr>
      <w:bookmarkStart w:id="11617" w:name="_ETM_Q1_4642211"/>
      <w:bookmarkStart w:id="11618" w:name="_ETM_Q1_4642317"/>
      <w:bookmarkStart w:id="11619" w:name="_ETM_Q1_4643474"/>
      <w:bookmarkEnd w:id="11617"/>
      <w:bookmarkEnd w:id="11618"/>
      <w:bookmarkEnd w:id="11619"/>
    </w:p>
    <w:p w:rsidR="00753DA9" w:rsidRDefault="00753DA9" w:rsidP="00753DA9">
      <w:pPr>
        <w:pStyle w:val="a5"/>
        <w:keepNext/>
        <w:rPr>
          <w:rtl/>
        </w:rPr>
      </w:pPr>
      <w:bookmarkStart w:id="11620" w:name="ET_speaker_5307_46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620"/>
    </w:p>
    <w:p w:rsidR="00753DA9" w:rsidRDefault="00753DA9" w:rsidP="00753DA9">
      <w:pPr>
        <w:pStyle w:val="KeepWithNext"/>
        <w:rPr>
          <w:rtl/>
          <w:lang w:eastAsia="he-IL"/>
        </w:rPr>
      </w:pPr>
    </w:p>
    <w:p w:rsidR="00753DA9" w:rsidRDefault="00753DA9" w:rsidP="00753DA9">
      <w:pPr>
        <w:rPr>
          <w:rtl/>
          <w:lang w:eastAsia="he-IL"/>
        </w:rPr>
      </w:pPr>
      <w:bookmarkStart w:id="11621" w:name="_ETM_Q1_4643805"/>
      <w:bookmarkStart w:id="11622" w:name="_ETM_Q1_4643814"/>
      <w:bookmarkEnd w:id="11621"/>
      <w:bookmarkEnd w:id="11622"/>
      <w:r>
        <w:rPr>
          <w:rtl/>
          <w:lang w:eastAsia="he-IL"/>
        </w:rPr>
        <w:t xml:space="preserve">יש פה טענה שאנחנו קיבלנו את </w:t>
      </w:r>
      <w:bookmarkStart w:id="11623" w:name="_ETM_Q1_4646226"/>
      <w:bookmarkEnd w:id="11623"/>
      <w:r>
        <w:rPr>
          <w:rtl/>
          <w:lang w:eastAsia="he-IL"/>
        </w:rPr>
        <w:t xml:space="preserve">זה במליאה, ואני מוכנה לבוא יחד אתכם עכשיו למליאה, אין </w:t>
      </w:r>
      <w:bookmarkStart w:id="11624" w:name="_ETM_Q1_4649805"/>
      <w:bookmarkEnd w:id="11624"/>
      <w:r>
        <w:rPr>
          <w:rtl/>
          <w:lang w:eastAsia="he-IL"/>
        </w:rPr>
        <w:t xml:space="preserve">לנו את זה במליאה. </w:t>
      </w:r>
      <w:bookmarkStart w:id="11625" w:name="_ETM_Q1_4656347"/>
      <w:bookmarkEnd w:id="11625"/>
    </w:p>
    <w:p w:rsidR="00753DA9" w:rsidRDefault="00753DA9" w:rsidP="00753DA9">
      <w:pPr>
        <w:rPr>
          <w:rtl/>
          <w:lang w:eastAsia="he-IL"/>
        </w:rPr>
      </w:pPr>
    </w:p>
    <w:p w:rsidR="00753DA9" w:rsidRDefault="00753DA9" w:rsidP="00753DA9">
      <w:pPr>
        <w:pStyle w:val="a5"/>
        <w:keepNext/>
        <w:rPr>
          <w:rtl/>
        </w:rPr>
      </w:pPr>
      <w:bookmarkStart w:id="11626" w:name="ET_speaker_שלומית_ארליך_4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62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בואו נעשה סדר. </w:t>
      </w:r>
    </w:p>
    <w:p w:rsidR="00753DA9" w:rsidRDefault="00753DA9" w:rsidP="00753DA9">
      <w:pPr>
        <w:rPr>
          <w:rtl/>
          <w:lang w:eastAsia="he-IL"/>
        </w:rPr>
      </w:pPr>
    </w:p>
    <w:p w:rsidR="00753DA9" w:rsidRDefault="00753DA9" w:rsidP="00753DA9">
      <w:pPr>
        <w:pStyle w:val="a5"/>
        <w:keepNext/>
        <w:rPr>
          <w:rtl/>
        </w:rPr>
      </w:pPr>
      <w:bookmarkStart w:id="11627" w:name="ET_speaker_6236_4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627"/>
    </w:p>
    <w:p w:rsidR="00753DA9" w:rsidRDefault="00753DA9" w:rsidP="00753DA9">
      <w:pPr>
        <w:pStyle w:val="KeepWithNext"/>
        <w:rPr>
          <w:rtl/>
          <w:lang w:eastAsia="he-IL"/>
        </w:rPr>
      </w:pPr>
    </w:p>
    <w:p w:rsidR="00753DA9" w:rsidRDefault="00753DA9" w:rsidP="00753DA9">
      <w:pPr>
        <w:pStyle w:val="aff4"/>
        <w:ind w:firstLine="0"/>
        <w:rPr>
          <w:rtl/>
          <w:lang w:eastAsia="he-IL"/>
        </w:rPr>
      </w:pPr>
      <w:r>
        <w:rPr>
          <w:rtl/>
          <w:lang w:eastAsia="he-IL"/>
        </w:rPr>
        <w:t>- - -</w:t>
      </w:r>
    </w:p>
    <w:p w:rsidR="00753DA9" w:rsidRDefault="00753DA9" w:rsidP="00753DA9">
      <w:pPr>
        <w:pStyle w:val="aff4"/>
        <w:ind w:firstLine="0"/>
        <w:rPr>
          <w:rtl/>
          <w:lang w:eastAsia="he-IL"/>
        </w:rPr>
      </w:pPr>
    </w:p>
    <w:p w:rsidR="00753DA9" w:rsidRDefault="00753DA9" w:rsidP="00753DA9">
      <w:pPr>
        <w:pStyle w:val="a5"/>
        <w:keepNext/>
        <w:rPr>
          <w:rtl/>
        </w:rPr>
      </w:pPr>
      <w:bookmarkStart w:id="11628" w:name="ET_speaker_שלומית_ארליך_4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628"/>
    </w:p>
    <w:p w:rsidR="00753DA9" w:rsidRDefault="00753DA9" w:rsidP="00753DA9">
      <w:pPr>
        <w:pStyle w:val="KeepWithNext"/>
        <w:rPr>
          <w:rtl/>
          <w:lang w:eastAsia="he-IL"/>
        </w:rPr>
      </w:pPr>
    </w:p>
    <w:p w:rsidR="00753DA9" w:rsidRDefault="00753DA9" w:rsidP="00753DA9">
      <w:pPr>
        <w:rPr>
          <w:rtl/>
          <w:lang w:eastAsia="he-IL"/>
        </w:rPr>
      </w:pPr>
      <w:bookmarkStart w:id="11629" w:name="_ETM_Q1_4656642"/>
      <w:bookmarkEnd w:id="11629"/>
      <w:r>
        <w:rPr>
          <w:rtl/>
          <w:lang w:eastAsia="he-IL"/>
        </w:rPr>
        <w:t xml:space="preserve">נכון, זה מה שאת צריכה. </w:t>
      </w:r>
      <w:bookmarkStart w:id="11630" w:name="_ETM_Q1_4662804"/>
      <w:bookmarkEnd w:id="11630"/>
    </w:p>
    <w:p w:rsidR="00753DA9" w:rsidRDefault="00753DA9" w:rsidP="00753DA9">
      <w:pPr>
        <w:rPr>
          <w:rtl/>
          <w:lang w:eastAsia="he-IL"/>
        </w:rPr>
      </w:pPr>
    </w:p>
    <w:p w:rsidR="00753DA9" w:rsidRDefault="00753DA9" w:rsidP="00753DA9">
      <w:pPr>
        <w:pStyle w:val="af8"/>
        <w:keepNext/>
        <w:rPr>
          <w:rtl/>
        </w:rPr>
      </w:pPr>
      <w:bookmarkStart w:id="11631" w:name="_ETM_Q1_4662852"/>
      <w:bookmarkEnd w:id="116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יפעת, תסיימי </w:t>
      </w:r>
      <w:bookmarkStart w:id="11632" w:name="_ETM_Q1_4662193"/>
      <w:bookmarkEnd w:id="11632"/>
      <w:r>
        <w:rPr>
          <w:rtl/>
          <w:lang w:eastAsia="he-IL"/>
        </w:rPr>
        <w:t xml:space="preserve">את השאלה, היועצת המשפטית תענה. </w:t>
      </w:r>
      <w:bookmarkStart w:id="11633" w:name="_ETM_Q1_4665680"/>
      <w:bookmarkEnd w:id="11633"/>
    </w:p>
    <w:p w:rsidR="00753DA9" w:rsidRDefault="00753DA9" w:rsidP="00753DA9">
      <w:pPr>
        <w:rPr>
          <w:rtl/>
          <w:lang w:eastAsia="he-IL"/>
        </w:rPr>
      </w:pPr>
      <w:bookmarkStart w:id="11634" w:name="_ETM_Q1_4665756"/>
      <w:bookmarkEnd w:id="11634"/>
    </w:p>
    <w:p w:rsidR="00753DA9" w:rsidRDefault="00753DA9" w:rsidP="00753DA9">
      <w:pPr>
        <w:pStyle w:val="a5"/>
        <w:keepNext/>
        <w:rPr>
          <w:rtl/>
        </w:rPr>
      </w:pPr>
      <w:bookmarkStart w:id="11635" w:name="ET_speaker_5307_46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635"/>
    </w:p>
    <w:p w:rsidR="00753DA9" w:rsidRDefault="00753DA9" w:rsidP="00753DA9">
      <w:pPr>
        <w:pStyle w:val="KeepWithNext"/>
        <w:rPr>
          <w:rtl/>
          <w:lang w:eastAsia="he-IL"/>
        </w:rPr>
      </w:pPr>
    </w:p>
    <w:p w:rsidR="00753DA9" w:rsidRDefault="00753DA9" w:rsidP="00753DA9">
      <w:pPr>
        <w:rPr>
          <w:rtl/>
          <w:lang w:eastAsia="he-IL"/>
        </w:rPr>
      </w:pPr>
      <w:bookmarkStart w:id="11636" w:name="_ETM_Q1_4667914"/>
      <w:bookmarkStart w:id="11637" w:name="_ETM_Q1_4667962"/>
      <w:bookmarkEnd w:id="11636"/>
      <w:bookmarkEnd w:id="11637"/>
      <w:r>
        <w:rPr>
          <w:rtl/>
          <w:lang w:eastAsia="he-IL"/>
        </w:rPr>
        <w:t xml:space="preserve">לא יכול להיות שאנחנו </w:t>
      </w:r>
      <w:bookmarkStart w:id="11638" w:name="_ETM_Q1_4669039"/>
      <w:bookmarkEnd w:id="11638"/>
      <w:r>
        <w:rPr>
          <w:rtl/>
          <w:lang w:eastAsia="he-IL"/>
        </w:rPr>
        <w:t>מקיימים כאן דיון רציני, רוצים לקיים אותו בצורה רצינית על</w:t>
      </w:r>
      <w:bookmarkStart w:id="11639" w:name="_ETM_Q1_4672161"/>
      <w:bookmarkEnd w:id="11639"/>
      <w:r>
        <w:rPr>
          <w:rtl/>
          <w:lang w:eastAsia="he-IL"/>
        </w:rPr>
        <w:t xml:space="preserve"> התקציב, שאלנו שאלות ענייניות, אנחנו שולחים את האנשים היקרים האלה </w:t>
      </w:r>
      <w:bookmarkStart w:id="11640" w:name="_ETM_Q1_4675581"/>
      <w:bookmarkEnd w:id="11640"/>
      <w:r>
        <w:rPr>
          <w:rtl/>
          <w:lang w:eastAsia="he-IL"/>
        </w:rPr>
        <w:t>להביא לנו תשובות שבכלל נמצאות כאן. אם היו עושים את</w:t>
      </w:r>
      <w:bookmarkStart w:id="11641" w:name="_ETM_Q1_4679325"/>
      <w:bookmarkEnd w:id="11641"/>
      <w:r>
        <w:rPr>
          <w:rtl/>
          <w:lang w:eastAsia="he-IL"/>
        </w:rPr>
        <w:t xml:space="preserve"> העבודה כמו שצריך כאן בוועדה ומביאים לנו חוברות שנותנות</w:t>
      </w:r>
      <w:bookmarkStart w:id="11642" w:name="_ETM_Q1_4683375"/>
      <w:bookmarkEnd w:id="11642"/>
      <w:r>
        <w:rPr>
          <w:rtl/>
          <w:lang w:eastAsia="he-IL"/>
        </w:rPr>
        <w:t xml:space="preserve"> לנו תמונת מצב של מה היום אל מול מה שהיה</w:t>
      </w:r>
      <w:bookmarkStart w:id="11643" w:name="_ETM_Q1_4687222"/>
      <w:bookmarkEnd w:id="11643"/>
      <w:r>
        <w:rPr>
          <w:rtl/>
          <w:lang w:eastAsia="he-IL"/>
        </w:rPr>
        <w:t xml:space="preserve"> בשנה שעברה, כדי שנוכל לראות את התמונה הכוללת. ואני אומרת</w:t>
      </w:r>
      <w:bookmarkStart w:id="11644" w:name="_ETM_Q1_4691733"/>
      <w:bookmarkEnd w:id="11644"/>
      <w:r>
        <w:rPr>
          <w:rtl/>
          <w:lang w:eastAsia="he-IL"/>
        </w:rPr>
        <w:t xml:space="preserve"> לכם שרק ממה שבדקתי בחינוך, ואנחנו עוד מעט נגיע</w:t>
      </w:r>
      <w:bookmarkStart w:id="11645" w:name="_ETM_Q1_4695385"/>
      <w:bookmarkEnd w:id="11645"/>
      <w:r>
        <w:rPr>
          <w:rtl/>
          <w:lang w:eastAsia="he-IL"/>
        </w:rPr>
        <w:t xml:space="preserve"> לזה, יש פה פלופ אחד גדול. אתם יכולים לספר פה</w:t>
      </w:r>
      <w:bookmarkStart w:id="11646" w:name="_ETM_Q1_4697857"/>
      <w:bookmarkEnd w:id="11646"/>
      <w:r>
        <w:rPr>
          <w:rtl/>
          <w:lang w:eastAsia="he-IL"/>
        </w:rPr>
        <w:t xml:space="preserve"> על מיליונים שרצים בחדר, ואני אומרת לכם שכאשר בודקים</w:t>
      </w:r>
      <w:bookmarkStart w:id="11647" w:name="_ETM_Q1_4702848"/>
      <w:bookmarkEnd w:id="11647"/>
      <w:r>
        <w:rPr>
          <w:rtl/>
          <w:lang w:eastAsia="he-IL"/>
        </w:rPr>
        <w:t xml:space="preserve"> את זה ביחס לשנה שעברה אין פה שום תוספת. </w:t>
      </w:r>
      <w:bookmarkStart w:id="11648" w:name="_ETM_Q1_4707848"/>
      <w:bookmarkEnd w:id="11648"/>
      <w:r>
        <w:rPr>
          <w:rtl/>
          <w:lang w:eastAsia="he-IL"/>
        </w:rPr>
        <w:t xml:space="preserve">אני אומרת את זה גם לחברי הקואליציה, ואני אוכיח לכם </w:t>
      </w:r>
      <w:bookmarkStart w:id="11649" w:name="_ETM_Q1_4709861"/>
      <w:bookmarkEnd w:id="11649"/>
      <w:r>
        <w:rPr>
          <w:rtl/>
          <w:lang w:eastAsia="he-IL"/>
        </w:rPr>
        <w:t>את זה. לכן מבחינתי כל עוד שלא ממציאים לנו</w:t>
      </w:r>
      <w:bookmarkStart w:id="11650" w:name="_ETM_Q1_4712133"/>
      <w:bookmarkEnd w:id="11650"/>
      <w:r>
        <w:rPr>
          <w:rtl/>
          <w:lang w:eastAsia="he-IL"/>
        </w:rPr>
        <w:t xml:space="preserve"> את כל החומר במליאה, הדיון הזה לא שווה כלום. </w:t>
      </w:r>
      <w:bookmarkStart w:id="11651" w:name="_ETM_Q1_4719300"/>
      <w:bookmarkEnd w:id="11651"/>
    </w:p>
    <w:p w:rsidR="00753DA9" w:rsidRDefault="00753DA9" w:rsidP="00753DA9">
      <w:pPr>
        <w:rPr>
          <w:rtl/>
          <w:lang w:eastAsia="he-IL"/>
        </w:rPr>
      </w:pPr>
      <w:bookmarkStart w:id="11652" w:name="_ETM_Q1_4719382"/>
      <w:bookmarkEnd w:id="11652"/>
    </w:p>
    <w:p w:rsidR="00753DA9" w:rsidRDefault="00753DA9" w:rsidP="00753DA9">
      <w:pPr>
        <w:pStyle w:val="a5"/>
        <w:keepNext/>
        <w:rPr>
          <w:rtl/>
        </w:rPr>
      </w:pPr>
      <w:bookmarkStart w:id="11653" w:name="ET_speaker_6352_46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1653"/>
    </w:p>
    <w:p w:rsidR="00753DA9" w:rsidRDefault="00753DA9" w:rsidP="00753DA9">
      <w:pPr>
        <w:pStyle w:val="KeepWithNext"/>
        <w:rPr>
          <w:rtl/>
          <w:lang w:eastAsia="he-IL"/>
        </w:rPr>
      </w:pPr>
    </w:p>
    <w:p w:rsidR="00753DA9" w:rsidRDefault="00753DA9" w:rsidP="00753DA9">
      <w:pPr>
        <w:rPr>
          <w:rtl/>
          <w:lang w:eastAsia="he-IL"/>
        </w:rPr>
      </w:pPr>
      <w:bookmarkStart w:id="11654" w:name="_ETM_Q1_4726137"/>
      <w:bookmarkStart w:id="11655" w:name="_ETM_Q1_4726186"/>
      <w:bookmarkEnd w:id="11654"/>
      <w:bookmarkEnd w:id="11655"/>
      <w:r>
        <w:rPr>
          <w:rtl/>
          <w:lang w:eastAsia="he-IL"/>
        </w:rPr>
        <w:t xml:space="preserve">יש היגיון במה שהיא אומרת, בואו נתקדם יותר מהר. </w:t>
      </w:r>
    </w:p>
    <w:p w:rsidR="00753DA9" w:rsidRDefault="00753DA9" w:rsidP="00753DA9">
      <w:pPr>
        <w:rPr>
          <w:rtl/>
          <w:lang w:eastAsia="he-IL"/>
        </w:rPr>
      </w:pPr>
      <w:bookmarkStart w:id="11656" w:name="_ETM_Q1_4726139"/>
      <w:bookmarkStart w:id="11657" w:name="_ETM_Q1_4726216"/>
      <w:bookmarkEnd w:id="11656"/>
      <w:bookmarkEnd w:id="11657"/>
    </w:p>
    <w:p w:rsidR="00753DA9" w:rsidRDefault="00753DA9" w:rsidP="00753DA9">
      <w:pPr>
        <w:pStyle w:val="a5"/>
        <w:keepNext/>
        <w:rPr>
          <w:rtl/>
        </w:rPr>
      </w:pPr>
      <w:bookmarkStart w:id="11658" w:name="ET_speaker_שלומית_ארליך_4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65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למען הסדר </w:t>
      </w:r>
      <w:bookmarkStart w:id="11659" w:name="_ETM_Q1_4725527"/>
      <w:bookmarkEnd w:id="11659"/>
      <w:r>
        <w:rPr>
          <w:rtl/>
          <w:lang w:eastAsia="he-IL"/>
        </w:rPr>
        <w:t>הטוב, נאמר פה גם קודם. הכנסת עברה למתכונת ירוקה. כל</w:t>
      </w:r>
      <w:bookmarkStart w:id="11660" w:name="_ETM_Q1_4733736"/>
      <w:bookmarkEnd w:id="11660"/>
      <w:r>
        <w:rPr>
          <w:rtl/>
          <w:lang w:eastAsia="he-IL"/>
        </w:rPr>
        <w:t xml:space="preserve"> חבר כנסת מקבל במליאה דיסק און קי שכולל את כל</w:t>
      </w:r>
      <w:bookmarkStart w:id="11661" w:name="_ETM_Q1_4737801"/>
      <w:bookmarkEnd w:id="11661"/>
      <w:r>
        <w:rPr>
          <w:rtl/>
          <w:lang w:eastAsia="he-IL"/>
        </w:rPr>
        <w:t xml:space="preserve"> החוברות שחברת הכנסת שאשא ביטון החזיקה ביד, שאלה חוברות</w:t>
      </w:r>
      <w:bookmarkStart w:id="11662" w:name="_ETM_Q1_4745328"/>
      <w:bookmarkEnd w:id="11662"/>
      <w:r>
        <w:rPr>
          <w:rtl/>
          <w:lang w:eastAsia="he-IL"/>
        </w:rPr>
        <w:t xml:space="preserve"> שמפרטות לגבי כל משרד בחוברת נפרד. </w:t>
      </w:r>
    </w:p>
    <w:p w:rsidR="00753DA9" w:rsidRDefault="00753DA9" w:rsidP="00753DA9">
      <w:pPr>
        <w:rPr>
          <w:rtl/>
          <w:lang w:eastAsia="he-IL"/>
        </w:rPr>
      </w:pPr>
    </w:p>
    <w:p w:rsidR="00753DA9" w:rsidRDefault="00753DA9" w:rsidP="00753DA9">
      <w:pPr>
        <w:pStyle w:val="a5"/>
        <w:keepNext/>
        <w:rPr>
          <w:rtl/>
        </w:rPr>
      </w:pPr>
      <w:bookmarkStart w:id="11663" w:name="ET_speaker_5307_47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66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למה זה לא בטבלט? </w:t>
      </w:r>
      <w:bookmarkStart w:id="11664" w:name="_ETM_Q1_4751696"/>
      <w:bookmarkStart w:id="11665" w:name="_ETM_Q1_4754719"/>
      <w:bookmarkEnd w:id="11664"/>
      <w:bookmarkEnd w:id="11665"/>
    </w:p>
    <w:p w:rsidR="00753DA9" w:rsidRDefault="00753DA9" w:rsidP="00753DA9">
      <w:pPr>
        <w:rPr>
          <w:rtl/>
          <w:lang w:eastAsia="he-IL"/>
        </w:rPr>
      </w:pPr>
      <w:bookmarkStart w:id="11666" w:name="_ETM_Q1_4754797"/>
      <w:bookmarkEnd w:id="11666"/>
    </w:p>
    <w:p w:rsidR="00753DA9" w:rsidRDefault="00753DA9" w:rsidP="00753DA9">
      <w:pPr>
        <w:pStyle w:val="a5"/>
        <w:keepNext/>
        <w:rPr>
          <w:rtl/>
        </w:rPr>
      </w:pPr>
      <w:bookmarkStart w:id="11667" w:name="ET_speaker_שלומית_ארליך_4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66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לא נמצא בטבלט. ההצבעה בוועדה נעשית ביחס להצעות החוק </w:t>
      </w:r>
      <w:bookmarkStart w:id="11668" w:name="_ETM_Q1_4763863"/>
      <w:bookmarkEnd w:id="11668"/>
      <w:r>
        <w:rPr>
          <w:rtl/>
          <w:lang w:eastAsia="he-IL"/>
        </w:rPr>
        <w:t xml:space="preserve">של תקציב 2023 ותקציב 2024 מהסוג שנמצאים אצל חברת הכנסת </w:t>
      </w:r>
      <w:bookmarkStart w:id="11669" w:name="_ETM_Q1_4772369"/>
      <w:bookmarkEnd w:id="11669"/>
      <w:r>
        <w:rPr>
          <w:rtl/>
          <w:lang w:eastAsia="he-IL"/>
        </w:rPr>
        <w:t xml:space="preserve">לזימי. אנחנו עוברים סעיף-סעיף ביחס להצעת החוק אחרי שעברנו גם על החלק המילולי ביחס להצעת החוק שנמצאת, כמו </w:t>
      </w:r>
      <w:bookmarkStart w:id="11670" w:name="_ETM_Q1_4779950"/>
      <w:bookmarkEnd w:id="11670"/>
      <w:r>
        <w:rPr>
          <w:rtl/>
          <w:lang w:eastAsia="he-IL"/>
        </w:rPr>
        <w:t xml:space="preserve">בכרך שנמצא אצל חברת הכנסת לזימי. </w:t>
      </w:r>
    </w:p>
    <w:p w:rsidR="00753DA9" w:rsidRDefault="00753DA9" w:rsidP="00753DA9">
      <w:pPr>
        <w:rPr>
          <w:rtl/>
          <w:lang w:eastAsia="he-IL"/>
        </w:rPr>
      </w:pPr>
    </w:p>
    <w:p w:rsidR="00753DA9" w:rsidRDefault="00753DA9" w:rsidP="00753DA9">
      <w:pPr>
        <w:pStyle w:val="a5"/>
        <w:keepNext/>
        <w:rPr>
          <w:rtl/>
        </w:rPr>
      </w:pPr>
      <w:bookmarkStart w:id="11671" w:name="ET_speaker_6236_4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671"/>
    </w:p>
    <w:p w:rsidR="00753DA9" w:rsidRDefault="00753DA9" w:rsidP="00753DA9">
      <w:pPr>
        <w:pStyle w:val="KeepWithNext"/>
        <w:rPr>
          <w:rtl/>
          <w:lang w:eastAsia="he-IL"/>
        </w:rPr>
      </w:pPr>
    </w:p>
    <w:p w:rsidR="00753DA9" w:rsidRDefault="00753DA9" w:rsidP="00753DA9">
      <w:pPr>
        <w:rPr>
          <w:rtl/>
          <w:lang w:eastAsia="he-IL"/>
        </w:rPr>
      </w:pPr>
      <w:r>
        <w:rPr>
          <w:rtl/>
          <w:lang w:eastAsia="he-IL"/>
        </w:rPr>
        <w:t>אנחנו עוברים סעיף-סעיף?</w:t>
      </w:r>
      <w:bookmarkStart w:id="11672" w:name="_ETM_Q1_4783080"/>
      <w:bookmarkEnd w:id="11672"/>
    </w:p>
    <w:p w:rsidR="00753DA9" w:rsidRDefault="00753DA9" w:rsidP="00753DA9">
      <w:pPr>
        <w:rPr>
          <w:rtl/>
          <w:lang w:eastAsia="he-IL"/>
        </w:rPr>
      </w:pPr>
      <w:bookmarkStart w:id="11673" w:name="_ETM_Q1_4783199"/>
      <w:bookmarkEnd w:id="11673"/>
    </w:p>
    <w:p w:rsidR="00753DA9" w:rsidRDefault="00753DA9" w:rsidP="00753DA9">
      <w:pPr>
        <w:pStyle w:val="a5"/>
        <w:keepNext/>
        <w:rPr>
          <w:rtl/>
        </w:rPr>
      </w:pPr>
      <w:bookmarkStart w:id="11674" w:name="ET_speaker_שלומית_ארליך_4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67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כן, אנחנו </w:t>
      </w:r>
      <w:bookmarkStart w:id="11675" w:name="_ETM_Q1_4783036"/>
      <w:bookmarkEnd w:id="11675"/>
      <w:r>
        <w:rPr>
          <w:rtl/>
          <w:lang w:eastAsia="he-IL"/>
        </w:rPr>
        <w:t>עוברים סעיף-סעיף</w:t>
      </w:r>
      <w:bookmarkStart w:id="11676" w:name="_ETM_Q1_4785933"/>
      <w:bookmarkEnd w:id="11676"/>
      <w:r>
        <w:rPr>
          <w:rtl/>
          <w:lang w:eastAsia="he-IL"/>
        </w:rPr>
        <w:t xml:space="preserve"> לפי החוברת שנמצאת אצלך. אנחנו נמצאים עכשיו </w:t>
      </w:r>
      <w:bookmarkStart w:id="11677" w:name="_ETM_Q1_4794442"/>
      <w:bookmarkEnd w:id="11677"/>
      <w:r>
        <w:rPr>
          <w:rtl/>
          <w:lang w:eastAsia="he-IL"/>
        </w:rPr>
        <w:t xml:space="preserve">בסעיף 16, הוצאות חירום אזרחיות, ואנחנו ממשיכים סעיף-סעיף בחוברת. </w:t>
      </w:r>
      <w:bookmarkStart w:id="11678" w:name="_ETM_Q1_4800198"/>
      <w:bookmarkStart w:id="11679" w:name="_ETM_Q1_4802550"/>
      <w:bookmarkEnd w:id="11678"/>
      <w:bookmarkEnd w:id="11679"/>
      <w:r>
        <w:rPr>
          <w:rtl/>
          <w:lang w:eastAsia="he-IL"/>
        </w:rPr>
        <w:t>החוברות האלה מצויות אצלכם בטבלטים. הצעת החוק נמצאת אצלכם בטבלטים.</w:t>
      </w:r>
      <w:bookmarkStart w:id="11680" w:name="_ETM_Q1_4815948"/>
      <w:bookmarkEnd w:id="11680"/>
      <w:r>
        <w:rPr>
          <w:rtl/>
          <w:lang w:eastAsia="he-IL"/>
        </w:rPr>
        <w:t xml:space="preserve"> </w:t>
      </w:r>
      <w:bookmarkStart w:id="11681" w:name="_ETM_Q1_4816301"/>
      <w:bookmarkEnd w:id="11681"/>
    </w:p>
    <w:p w:rsidR="00753DA9" w:rsidRDefault="00753DA9" w:rsidP="00753DA9">
      <w:pPr>
        <w:rPr>
          <w:rtl/>
          <w:lang w:eastAsia="he-IL"/>
        </w:rPr>
      </w:pPr>
      <w:bookmarkStart w:id="11682" w:name="_ETM_Q1_4816378"/>
      <w:bookmarkEnd w:id="11682"/>
    </w:p>
    <w:p w:rsidR="00753DA9" w:rsidRDefault="00753DA9" w:rsidP="00753DA9">
      <w:pPr>
        <w:pStyle w:val="a5"/>
        <w:keepNext/>
        <w:rPr>
          <w:rtl/>
        </w:rPr>
      </w:pPr>
      <w:bookmarkStart w:id="11683" w:name="ET_speaker_5307_47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68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החוברות האלה לא נמצאות. </w:t>
      </w:r>
    </w:p>
    <w:p w:rsidR="00753DA9" w:rsidRDefault="00753DA9" w:rsidP="00753DA9">
      <w:pPr>
        <w:rPr>
          <w:rtl/>
          <w:lang w:eastAsia="he-IL"/>
        </w:rPr>
      </w:pPr>
      <w:bookmarkStart w:id="11684" w:name="_ETM_Q1_4818553"/>
      <w:bookmarkEnd w:id="11684"/>
    </w:p>
    <w:p w:rsidR="00753DA9" w:rsidRDefault="00753DA9" w:rsidP="00753DA9">
      <w:pPr>
        <w:pStyle w:val="a5"/>
        <w:keepNext/>
        <w:rPr>
          <w:rtl/>
        </w:rPr>
      </w:pPr>
      <w:bookmarkStart w:id="11685" w:name="ET_speaker_6236_4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685"/>
    </w:p>
    <w:p w:rsidR="00753DA9" w:rsidRDefault="00753DA9" w:rsidP="00753DA9">
      <w:pPr>
        <w:pStyle w:val="KeepWithNext"/>
        <w:rPr>
          <w:rtl/>
          <w:lang w:eastAsia="he-IL"/>
        </w:rPr>
      </w:pPr>
    </w:p>
    <w:p w:rsidR="00753DA9" w:rsidRDefault="00753DA9" w:rsidP="00753DA9">
      <w:pPr>
        <w:rPr>
          <w:rtl/>
          <w:lang w:eastAsia="he-IL"/>
        </w:rPr>
      </w:pPr>
      <w:bookmarkStart w:id="11686" w:name="_ETM_Q1_4822548"/>
      <w:bookmarkStart w:id="11687" w:name="_ETM_Q1_4822928"/>
      <w:bookmarkStart w:id="11688" w:name="_ETM_Q1_4823378"/>
      <w:bookmarkStart w:id="11689" w:name="_ETM_Q1_4823738"/>
      <w:bookmarkEnd w:id="11686"/>
      <w:bookmarkEnd w:id="11687"/>
      <w:bookmarkEnd w:id="11688"/>
      <w:bookmarkEnd w:id="11689"/>
      <w:r>
        <w:rPr>
          <w:rtl/>
          <w:lang w:eastAsia="he-IL"/>
        </w:rPr>
        <w:t xml:space="preserve">שלומית, אולי נשווה? אולי תראו שזה </w:t>
      </w:r>
      <w:bookmarkStart w:id="11690" w:name="_ETM_Q1_4822918"/>
      <w:bookmarkEnd w:id="11690"/>
      <w:r>
        <w:rPr>
          <w:rtl/>
          <w:lang w:eastAsia="he-IL"/>
        </w:rPr>
        <w:t>לא ככה?</w:t>
      </w:r>
      <w:bookmarkStart w:id="11691" w:name="_ETM_Q1_4823082"/>
      <w:bookmarkEnd w:id="11691"/>
    </w:p>
    <w:p w:rsidR="00753DA9" w:rsidRDefault="00753DA9" w:rsidP="00753DA9">
      <w:pPr>
        <w:rPr>
          <w:rtl/>
          <w:lang w:eastAsia="he-IL"/>
        </w:rPr>
      </w:pPr>
      <w:bookmarkStart w:id="11692" w:name="_ETM_Q1_4823159"/>
      <w:bookmarkStart w:id="11693" w:name="_ETM_Q1_4825850"/>
      <w:bookmarkEnd w:id="11692"/>
      <w:bookmarkEnd w:id="11693"/>
    </w:p>
    <w:p w:rsidR="00753DA9" w:rsidRDefault="00753DA9" w:rsidP="00753DA9">
      <w:pPr>
        <w:pStyle w:val="a5"/>
        <w:keepNext/>
        <w:rPr>
          <w:rtl/>
        </w:rPr>
      </w:pPr>
      <w:bookmarkStart w:id="11694" w:name="ET_speaker_5307_47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694"/>
    </w:p>
    <w:p w:rsidR="00753DA9" w:rsidRDefault="00753DA9" w:rsidP="00753DA9">
      <w:pPr>
        <w:pStyle w:val="KeepWithNext"/>
        <w:rPr>
          <w:rtl/>
          <w:lang w:eastAsia="he-IL"/>
        </w:rPr>
      </w:pPr>
    </w:p>
    <w:p w:rsidR="00753DA9" w:rsidRDefault="00753DA9" w:rsidP="00753DA9">
      <w:pPr>
        <w:rPr>
          <w:rtl/>
          <w:lang w:eastAsia="he-IL"/>
        </w:rPr>
      </w:pPr>
      <w:bookmarkStart w:id="11695" w:name="_ETM_Q1_4826369"/>
      <w:bookmarkStart w:id="11696" w:name="_ETM_Q1_4826430"/>
      <w:bookmarkEnd w:id="11695"/>
      <w:bookmarkEnd w:id="11696"/>
      <w:r>
        <w:rPr>
          <w:rtl/>
          <w:lang w:eastAsia="he-IL"/>
        </w:rPr>
        <w:t xml:space="preserve">בוועדת החינוך, ששם לא מצביעים על תקציב המדינה, כל </w:t>
      </w:r>
      <w:bookmarkStart w:id="11697" w:name="_ETM_Q1_4833851"/>
      <w:bookmarkEnd w:id="11697"/>
      <w:r>
        <w:rPr>
          <w:rtl/>
          <w:lang w:eastAsia="he-IL"/>
        </w:rPr>
        <w:t>דיון שאנחנו מגיעים אנחנו מקבלים סקירה היסטורית של הממ"מ, של</w:t>
      </w:r>
      <w:bookmarkStart w:id="11698" w:name="_ETM_Q1_4840233"/>
      <w:bookmarkEnd w:id="11698"/>
      <w:r>
        <w:rPr>
          <w:rtl/>
          <w:lang w:eastAsia="he-IL"/>
        </w:rPr>
        <w:t xml:space="preserve"> מה היה. </w:t>
      </w:r>
      <w:bookmarkStart w:id="11699" w:name="_ETM_Q1_4841336"/>
      <w:bookmarkEnd w:id="11699"/>
    </w:p>
    <w:p w:rsidR="00753DA9" w:rsidRDefault="00753DA9" w:rsidP="00753DA9">
      <w:pPr>
        <w:rPr>
          <w:rtl/>
          <w:lang w:eastAsia="he-IL"/>
        </w:rPr>
      </w:pPr>
      <w:bookmarkStart w:id="11700" w:name="_ETM_Q1_4841405"/>
      <w:bookmarkEnd w:id="11700"/>
    </w:p>
    <w:p w:rsidR="00753DA9" w:rsidRDefault="00753DA9" w:rsidP="00753DA9">
      <w:pPr>
        <w:pStyle w:val="af8"/>
        <w:keepNext/>
        <w:rPr>
          <w:rtl/>
        </w:rPr>
      </w:pPr>
      <w:bookmarkStart w:id="11701" w:name="ET_yor_5726_4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701"/>
    </w:p>
    <w:p w:rsidR="00753DA9" w:rsidRDefault="00753DA9" w:rsidP="00753DA9">
      <w:pPr>
        <w:pStyle w:val="KeepWithNext"/>
        <w:rPr>
          <w:rtl/>
          <w:lang w:eastAsia="he-IL"/>
        </w:rPr>
      </w:pPr>
    </w:p>
    <w:p w:rsidR="00753DA9" w:rsidRDefault="00753DA9" w:rsidP="00753DA9">
      <w:pPr>
        <w:rPr>
          <w:rtl/>
          <w:lang w:eastAsia="he-IL"/>
        </w:rPr>
      </w:pPr>
      <w:r>
        <w:rPr>
          <w:rtl/>
          <w:lang w:eastAsia="he-IL"/>
        </w:rPr>
        <w:t>את רוצה להביא לפה עכשיו את הממ"מ?</w:t>
      </w:r>
    </w:p>
    <w:p w:rsidR="00753DA9" w:rsidRDefault="00753DA9" w:rsidP="00753DA9">
      <w:pPr>
        <w:rPr>
          <w:rtl/>
          <w:lang w:eastAsia="he-IL"/>
        </w:rPr>
      </w:pPr>
    </w:p>
    <w:p w:rsidR="00753DA9" w:rsidRDefault="00753DA9" w:rsidP="00753DA9">
      <w:pPr>
        <w:pStyle w:val="a5"/>
        <w:keepNext/>
        <w:rPr>
          <w:rtl/>
        </w:rPr>
      </w:pPr>
      <w:bookmarkStart w:id="11702" w:name="ET_speaker_5307_47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70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w:t>
      </w:r>
    </w:p>
    <w:p w:rsidR="00753DA9" w:rsidRDefault="00753DA9" w:rsidP="00753DA9">
      <w:pPr>
        <w:rPr>
          <w:rtl/>
          <w:lang w:eastAsia="he-IL"/>
        </w:rPr>
      </w:pPr>
      <w:bookmarkStart w:id="11703" w:name="_ETM_Q1_4840099"/>
      <w:bookmarkEnd w:id="11703"/>
    </w:p>
    <w:p w:rsidR="00753DA9" w:rsidRDefault="00753DA9" w:rsidP="00753DA9">
      <w:pPr>
        <w:pStyle w:val="af8"/>
        <w:keepNext/>
        <w:rPr>
          <w:rtl/>
        </w:rPr>
      </w:pPr>
      <w:bookmarkStart w:id="11704" w:name="ET_yor_5726_4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704"/>
    </w:p>
    <w:p w:rsidR="00753DA9" w:rsidRDefault="00753DA9" w:rsidP="00753DA9">
      <w:pPr>
        <w:pStyle w:val="KeepWithNext"/>
        <w:rPr>
          <w:rtl/>
          <w:lang w:eastAsia="he-IL"/>
        </w:rPr>
      </w:pPr>
    </w:p>
    <w:p w:rsidR="00753DA9" w:rsidRDefault="00753DA9" w:rsidP="00753DA9">
      <w:pPr>
        <w:rPr>
          <w:rtl/>
          <w:lang w:eastAsia="he-IL"/>
        </w:rPr>
      </w:pPr>
      <w:bookmarkStart w:id="11705" w:name="_ETM_Q1_4841435"/>
      <w:bookmarkEnd w:id="11705"/>
      <w:r>
        <w:rPr>
          <w:rtl/>
          <w:lang w:eastAsia="he-IL"/>
        </w:rPr>
        <w:t xml:space="preserve">תודה. </w:t>
      </w:r>
      <w:bookmarkStart w:id="11706" w:name="_ETM_Q1_4844330"/>
      <w:bookmarkEnd w:id="11706"/>
    </w:p>
    <w:p w:rsidR="00753DA9" w:rsidRDefault="00753DA9" w:rsidP="00753DA9">
      <w:pPr>
        <w:rPr>
          <w:rtl/>
          <w:lang w:eastAsia="he-IL"/>
        </w:rPr>
      </w:pPr>
      <w:bookmarkStart w:id="11707" w:name="_ETM_Q1_4845499"/>
      <w:bookmarkEnd w:id="11707"/>
    </w:p>
    <w:p w:rsidR="00753DA9" w:rsidRDefault="00753DA9" w:rsidP="00753DA9">
      <w:pPr>
        <w:pStyle w:val="a5"/>
        <w:keepNext/>
        <w:rPr>
          <w:rtl/>
        </w:rPr>
      </w:pPr>
      <w:bookmarkStart w:id="11708" w:name="ET_speaker_5307_48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708"/>
    </w:p>
    <w:p w:rsidR="00753DA9" w:rsidRDefault="00753DA9" w:rsidP="00753DA9">
      <w:pPr>
        <w:pStyle w:val="KeepWithNext"/>
        <w:rPr>
          <w:rtl/>
          <w:lang w:eastAsia="he-IL"/>
        </w:rPr>
      </w:pPr>
    </w:p>
    <w:p w:rsidR="00753DA9" w:rsidRDefault="00753DA9" w:rsidP="00753DA9">
      <w:pPr>
        <w:rPr>
          <w:rtl/>
          <w:lang w:eastAsia="he-IL"/>
        </w:rPr>
      </w:pPr>
      <w:bookmarkStart w:id="11709" w:name="_ETM_Q1_4848493"/>
      <w:bookmarkStart w:id="11710" w:name="_ETM_Q1_4848607"/>
      <w:bookmarkEnd w:id="11709"/>
      <w:bookmarkEnd w:id="11710"/>
      <w:r>
        <w:rPr>
          <w:rtl/>
          <w:lang w:eastAsia="he-IL"/>
        </w:rPr>
        <w:t xml:space="preserve">אני רוצה שאת מה שיש לי בחוברות יהיה לי בטבלט, ואין לי בטבלט. </w:t>
      </w:r>
    </w:p>
    <w:p w:rsidR="00753DA9" w:rsidRDefault="00753DA9" w:rsidP="00753DA9">
      <w:pPr>
        <w:rPr>
          <w:rtl/>
          <w:lang w:eastAsia="he-IL"/>
        </w:rPr>
      </w:pPr>
    </w:p>
    <w:p w:rsidR="00753DA9" w:rsidRDefault="00753DA9" w:rsidP="00753DA9">
      <w:pPr>
        <w:pStyle w:val="af8"/>
        <w:keepNext/>
        <w:rPr>
          <w:rtl/>
        </w:rPr>
      </w:pPr>
      <w:bookmarkStart w:id="11711" w:name="ET_yor_5726_4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711"/>
    </w:p>
    <w:p w:rsidR="00753DA9" w:rsidRDefault="00753DA9" w:rsidP="00753DA9">
      <w:pPr>
        <w:pStyle w:val="KeepWithNext"/>
        <w:rPr>
          <w:rtl/>
          <w:lang w:eastAsia="he-IL"/>
        </w:rPr>
      </w:pPr>
    </w:p>
    <w:p w:rsidR="00753DA9" w:rsidRDefault="00753DA9" w:rsidP="00753DA9">
      <w:pPr>
        <w:rPr>
          <w:rtl/>
          <w:lang w:eastAsia="he-IL"/>
        </w:rPr>
      </w:pPr>
      <w:r>
        <w:rPr>
          <w:rtl/>
          <w:lang w:eastAsia="he-IL"/>
        </w:rPr>
        <w:t>לא קיבלת במליאה את החוברות האלה?</w:t>
      </w:r>
    </w:p>
    <w:p w:rsidR="00753DA9" w:rsidRDefault="00753DA9" w:rsidP="00753DA9">
      <w:pPr>
        <w:rPr>
          <w:rtl/>
          <w:lang w:eastAsia="he-IL"/>
        </w:rPr>
      </w:pPr>
    </w:p>
    <w:p w:rsidR="00753DA9" w:rsidRDefault="00753DA9" w:rsidP="00753DA9">
      <w:pPr>
        <w:pStyle w:val="a5"/>
        <w:keepNext/>
        <w:rPr>
          <w:rtl/>
        </w:rPr>
      </w:pPr>
      <w:bookmarkStart w:id="11712" w:name="ET_speaker_5307_48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71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לא קיבלתי את החוברות. </w:t>
      </w:r>
    </w:p>
    <w:p w:rsidR="00753DA9" w:rsidRDefault="00753DA9" w:rsidP="00753DA9">
      <w:pPr>
        <w:rPr>
          <w:rtl/>
          <w:lang w:eastAsia="he-IL"/>
        </w:rPr>
      </w:pPr>
    </w:p>
    <w:p w:rsidR="00753DA9" w:rsidRDefault="00753DA9" w:rsidP="00753DA9">
      <w:pPr>
        <w:pStyle w:val="a5"/>
        <w:keepNext/>
        <w:rPr>
          <w:rtl/>
        </w:rPr>
      </w:pPr>
      <w:bookmarkStart w:id="11713" w:name="ET_speaker_6341_48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71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תפתחו לנו את המליאה, נלך למליאה. </w:t>
      </w:r>
    </w:p>
    <w:p w:rsidR="00753DA9" w:rsidRDefault="00753DA9" w:rsidP="00753DA9">
      <w:pPr>
        <w:rPr>
          <w:rtl/>
          <w:lang w:eastAsia="he-IL"/>
        </w:rPr>
      </w:pPr>
      <w:bookmarkStart w:id="11714" w:name="_ETM_Q1_4858696"/>
      <w:bookmarkStart w:id="11715" w:name="_ETM_Q1_4860338"/>
      <w:bookmarkEnd w:id="11714"/>
      <w:bookmarkEnd w:id="11715"/>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 הכנסת ינון אזולאי, זה </w:t>
      </w:r>
      <w:bookmarkStart w:id="11716" w:name="_ETM_Q1_4858992"/>
      <w:bookmarkEnd w:id="11716"/>
      <w:r>
        <w:rPr>
          <w:rtl/>
          <w:lang w:eastAsia="he-IL"/>
        </w:rPr>
        <w:t xml:space="preserve">לא במליאה. אני אומרת לך. </w:t>
      </w:r>
    </w:p>
    <w:p w:rsidR="00753DA9" w:rsidRDefault="00753DA9" w:rsidP="00753DA9">
      <w:pPr>
        <w:rPr>
          <w:rtl/>
          <w:lang w:eastAsia="he-IL"/>
        </w:rPr>
      </w:pPr>
    </w:p>
    <w:p w:rsidR="00753DA9" w:rsidRDefault="00753DA9" w:rsidP="00753DA9">
      <w:pPr>
        <w:pStyle w:val="a5"/>
        <w:keepNext/>
        <w:rPr>
          <w:rtl/>
        </w:rPr>
      </w:pPr>
      <w:bookmarkStart w:id="11717" w:name="ET_speaker_5307_48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71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אין לי בעיה שזה יהיה בטבלט, אבל שזה יהיה. לא יכול להיות שאנחנו מנהלים </w:t>
      </w:r>
      <w:bookmarkStart w:id="11718" w:name="_ETM_Q1_4874015"/>
      <w:bookmarkEnd w:id="11718"/>
      <w:r>
        <w:rPr>
          <w:rtl/>
          <w:lang w:eastAsia="he-IL"/>
        </w:rPr>
        <w:t xml:space="preserve">כאן דיון בעלמא. </w:t>
      </w:r>
      <w:bookmarkStart w:id="11719" w:name="_ETM_Q1_4877742"/>
      <w:bookmarkEnd w:id="11719"/>
    </w:p>
    <w:p w:rsidR="00753DA9" w:rsidRDefault="00753DA9" w:rsidP="00753DA9">
      <w:pPr>
        <w:rPr>
          <w:rtl/>
          <w:lang w:eastAsia="he-IL"/>
        </w:rPr>
      </w:pPr>
      <w:bookmarkStart w:id="11720" w:name="_ETM_Q1_4877815"/>
      <w:bookmarkEnd w:id="11720"/>
    </w:p>
    <w:p w:rsidR="00753DA9" w:rsidRDefault="00753DA9" w:rsidP="00753DA9">
      <w:pPr>
        <w:pStyle w:val="a5"/>
        <w:keepNext/>
        <w:rPr>
          <w:rtl/>
        </w:rPr>
      </w:pPr>
      <w:bookmarkStart w:id="11721" w:name="ET_speaker_5785_48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721"/>
    </w:p>
    <w:p w:rsidR="00753DA9" w:rsidRDefault="00753DA9" w:rsidP="00753DA9">
      <w:pPr>
        <w:pStyle w:val="KeepWithNext"/>
        <w:rPr>
          <w:rtl/>
          <w:lang w:eastAsia="he-IL"/>
        </w:rPr>
      </w:pPr>
    </w:p>
    <w:p w:rsidR="00753DA9" w:rsidRDefault="00753DA9" w:rsidP="00753DA9">
      <w:pPr>
        <w:rPr>
          <w:rtl/>
          <w:lang w:eastAsia="he-IL"/>
        </w:rPr>
      </w:pPr>
      <w:bookmarkStart w:id="11722" w:name="_ETM_Q1_4879801"/>
      <w:bookmarkStart w:id="11723" w:name="_ETM_Q1_4879843"/>
      <w:bookmarkEnd w:id="11722"/>
      <w:bookmarkEnd w:id="11723"/>
      <w:r>
        <w:rPr>
          <w:rtl/>
          <w:lang w:eastAsia="he-IL"/>
        </w:rPr>
        <w:t xml:space="preserve">אני לא מחדש לאף אחד כשאני אומר </w:t>
      </w:r>
      <w:bookmarkStart w:id="11724" w:name="_ETM_Q1_4884167"/>
      <w:bookmarkEnd w:id="11724"/>
      <w:r>
        <w:rPr>
          <w:rtl/>
          <w:lang w:eastAsia="he-IL"/>
        </w:rPr>
        <w:t xml:space="preserve">שהכנסת היא המפקחת על הממשלה. לא יכול להיות שבנושא הכי </w:t>
      </w:r>
      <w:bookmarkStart w:id="11725" w:name="_ETM_Q1_4890069"/>
      <w:bookmarkEnd w:id="11725"/>
      <w:r>
        <w:rPr>
          <w:rtl/>
          <w:lang w:eastAsia="he-IL"/>
        </w:rPr>
        <w:t xml:space="preserve">חשוב שיש, תקציב המדינה, הדיון לא נערך בצורה רצינית. </w:t>
      </w:r>
      <w:bookmarkStart w:id="11726" w:name="_ETM_Q1_4897044"/>
      <w:bookmarkStart w:id="11727" w:name="_ETM_Q1_4897117"/>
      <w:bookmarkEnd w:id="11726"/>
      <w:bookmarkEnd w:id="11727"/>
    </w:p>
    <w:p w:rsidR="00753DA9" w:rsidRDefault="00753DA9" w:rsidP="00753DA9">
      <w:pPr>
        <w:rPr>
          <w:rtl/>
          <w:lang w:eastAsia="he-IL"/>
        </w:rPr>
      </w:pPr>
    </w:p>
    <w:p w:rsidR="00753DA9" w:rsidRDefault="00753DA9" w:rsidP="00753DA9">
      <w:pPr>
        <w:pStyle w:val="af7"/>
        <w:keepNext/>
        <w:rPr>
          <w:rtl/>
        </w:rPr>
      </w:pPr>
      <w:bookmarkStart w:id="11728" w:name="ET_interruption_קריאה_4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72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הרבה יותר רצינית ממה שהיה בשנה שעברה. </w:t>
      </w:r>
    </w:p>
    <w:p w:rsidR="00753DA9" w:rsidRDefault="00753DA9" w:rsidP="00753DA9">
      <w:pPr>
        <w:rPr>
          <w:rtl/>
          <w:lang w:eastAsia="he-IL"/>
        </w:rPr>
      </w:pPr>
    </w:p>
    <w:p w:rsidR="00753DA9" w:rsidRDefault="00753DA9" w:rsidP="00753DA9">
      <w:pPr>
        <w:pStyle w:val="a5"/>
        <w:keepNext/>
        <w:rPr>
          <w:rtl/>
        </w:rPr>
      </w:pPr>
      <w:bookmarkStart w:id="11729" w:name="ET_speaker_5785_48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72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לא </w:t>
      </w:r>
      <w:bookmarkStart w:id="11730" w:name="_ETM_Q1_4895397"/>
      <w:bookmarkEnd w:id="11730"/>
      <w:r>
        <w:rPr>
          <w:rtl/>
          <w:lang w:eastAsia="he-IL"/>
        </w:rPr>
        <w:t>מטיל אחריות על איקס או על ווי, אני רק</w:t>
      </w:r>
      <w:bookmarkStart w:id="11731" w:name="_ETM_Q1_4899307"/>
      <w:bookmarkEnd w:id="11731"/>
      <w:r>
        <w:rPr>
          <w:rtl/>
          <w:lang w:eastAsia="he-IL"/>
        </w:rPr>
        <w:t xml:space="preserve"> מציין את התוצאה. הדיון לא יכול להיות רציני כשלא כל החומר מול העיניים שלנו, ואנחנו לא יכולים גם להעלות את </w:t>
      </w:r>
      <w:bookmarkStart w:id="11732" w:name="_ETM_Q1_4907456"/>
      <w:bookmarkEnd w:id="11732"/>
      <w:r>
        <w:rPr>
          <w:rtl/>
          <w:lang w:eastAsia="he-IL"/>
        </w:rPr>
        <w:t>השאלות באופן רציני. זה לא הגיוני. אנחנו לא יכולים לשמש כך כגורם שבאמת מפקח על הממשלה בקביעת התקציב.</w:t>
      </w:r>
      <w:bookmarkStart w:id="11733" w:name="_ETM_Q1_4917090"/>
      <w:bookmarkEnd w:id="11733"/>
      <w:r>
        <w:rPr>
          <w:rtl/>
          <w:lang w:eastAsia="he-IL"/>
        </w:rPr>
        <w:t xml:space="preserve"> </w:t>
      </w:r>
    </w:p>
    <w:p w:rsidR="00753DA9" w:rsidRDefault="00753DA9" w:rsidP="00753DA9">
      <w:pPr>
        <w:rPr>
          <w:rtl/>
          <w:lang w:eastAsia="he-IL"/>
        </w:rPr>
      </w:pPr>
    </w:p>
    <w:p w:rsidR="00753DA9" w:rsidRDefault="00753DA9" w:rsidP="00753DA9">
      <w:pPr>
        <w:pStyle w:val="a5"/>
        <w:keepNext/>
        <w:rPr>
          <w:rtl/>
        </w:rPr>
      </w:pPr>
      <w:bookmarkStart w:id="11734" w:name="ET_speaker_6341_49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734"/>
    </w:p>
    <w:p w:rsidR="00753DA9" w:rsidRDefault="00753DA9" w:rsidP="00753DA9">
      <w:pPr>
        <w:pStyle w:val="KeepWithNext"/>
        <w:rPr>
          <w:rtl/>
          <w:lang w:eastAsia="he-IL"/>
        </w:rPr>
      </w:pPr>
    </w:p>
    <w:p w:rsidR="00753DA9" w:rsidRDefault="00753DA9" w:rsidP="00753DA9">
      <w:pPr>
        <w:rPr>
          <w:rtl/>
          <w:lang w:eastAsia="he-IL"/>
        </w:rPr>
      </w:pPr>
      <w:r>
        <w:rPr>
          <w:rtl/>
          <w:lang w:eastAsia="he-IL"/>
        </w:rPr>
        <w:t>אנחנו נלך למליאה להביא את החוברות</w:t>
      </w:r>
      <w:bookmarkStart w:id="11735" w:name="_ETM_Q1_4923392"/>
      <w:bookmarkEnd w:id="11735"/>
      <w:r>
        <w:rPr>
          <w:rtl/>
          <w:lang w:eastAsia="he-IL"/>
        </w:rPr>
        <w:t xml:space="preserve">, אם אתם אומרים שיש. אם לא, אנחנו נעשה עכשיו </w:t>
      </w:r>
      <w:bookmarkStart w:id="11736" w:name="_ETM_Q1_4927064"/>
      <w:bookmarkEnd w:id="11736"/>
      <w:r>
        <w:rPr>
          <w:rtl/>
          <w:lang w:eastAsia="he-IL"/>
        </w:rPr>
        <w:t xml:space="preserve">התייעצות סיעתית. </w:t>
      </w:r>
    </w:p>
    <w:p w:rsidR="00753DA9" w:rsidRDefault="00753DA9" w:rsidP="00753DA9">
      <w:pPr>
        <w:rPr>
          <w:rtl/>
          <w:lang w:eastAsia="he-IL"/>
        </w:rPr>
      </w:pPr>
    </w:p>
    <w:p w:rsidR="00753DA9" w:rsidRDefault="00753DA9" w:rsidP="00753DA9">
      <w:pPr>
        <w:pStyle w:val="af8"/>
        <w:keepNext/>
        <w:rPr>
          <w:rtl/>
        </w:rPr>
      </w:pPr>
      <w:bookmarkStart w:id="11737" w:name="ET_yor_5726_4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73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גלעד, בבקשה, שאלה. </w:t>
      </w:r>
      <w:bookmarkStart w:id="11738" w:name="_ETM_Q1_4933273"/>
      <w:bookmarkEnd w:id="11738"/>
    </w:p>
    <w:p w:rsidR="00753DA9" w:rsidRDefault="00753DA9" w:rsidP="00753DA9">
      <w:pPr>
        <w:rPr>
          <w:rtl/>
          <w:lang w:eastAsia="he-IL"/>
        </w:rPr>
      </w:pPr>
      <w:bookmarkStart w:id="11739" w:name="_ETM_Q1_4933348"/>
      <w:bookmarkEnd w:id="11739"/>
    </w:p>
    <w:p w:rsidR="00753DA9" w:rsidRDefault="00753DA9" w:rsidP="00753DA9">
      <w:pPr>
        <w:pStyle w:val="a5"/>
        <w:keepNext/>
        <w:rPr>
          <w:rtl/>
        </w:rPr>
      </w:pPr>
      <w:bookmarkStart w:id="11740" w:name="ET_speaker_6156_4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40"/>
    </w:p>
    <w:p w:rsidR="00753DA9" w:rsidRDefault="00753DA9" w:rsidP="00753DA9">
      <w:pPr>
        <w:pStyle w:val="KeepWithNext"/>
        <w:rPr>
          <w:rtl/>
          <w:lang w:eastAsia="he-IL"/>
        </w:rPr>
      </w:pPr>
    </w:p>
    <w:p w:rsidR="00753DA9" w:rsidRDefault="00753DA9" w:rsidP="00753DA9">
      <w:pPr>
        <w:rPr>
          <w:rtl/>
          <w:lang w:eastAsia="he-IL"/>
        </w:rPr>
      </w:pPr>
      <w:bookmarkStart w:id="11741" w:name="_ETM_Q1_4935579"/>
      <w:bookmarkStart w:id="11742" w:name="_ETM_Q1_4935619"/>
      <w:bookmarkEnd w:id="11741"/>
      <w:bookmarkEnd w:id="11742"/>
      <w:r>
        <w:rPr>
          <w:rtl/>
          <w:lang w:eastAsia="he-IL"/>
        </w:rPr>
        <w:t xml:space="preserve">אדוני היושב-ראש, אנחנו כבר שעתיים </w:t>
      </w:r>
      <w:bookmarkStart w:id="11743" w:name="_ETM_Q1_4940520"/>
      <w:bookmarkEnd w:id="11743"/>
      <w:r>
        <w:rPr>
          <w:rtl/>
          <w:lang w:eastAsia="he-IL"/>
        </w:rPr>
        <w:t>מבקשים מהלך פשוט. תעזוב רגע את ההתחשבנות בעבר. העובדה שנעמה</w:t>
      </w:r>
      <w:bookmarkStart w:id="11744" w:name="_ETM_Q1_4947529"/>
      <w:bookmarkEnd w:id="11744"/>
      <w:r>
        <w:rPr>
          <w:rtl/>
          <w:lang w:eastAsia="he-IL"/>
        </w:rPr>
        <w:t xml:space="preserve"> ואני יושבים כאן עם החוברות – נכון, ראינו את ההודעה ממזכירות הכנסת, לא חילקו את זה במליאה, שלחו הודעה</w:t>
      </w:r>
      <w:bookmarkStart w:id="11745" w:name="_ETM_Q1_4955765"/>
      <w:bookmarkEnd w:id="11745"/>
      <w:r>
        <w:rPr>
          <w:rtl/>
          <w:lang w:eastAsia="he-IL"/>
        </w:rPr>
        <w:t xml:space="preserve"> לחברי הכנסת שמי שרוצה יכול לבוא ולמשוך את כל החוברות</w:t>
      </w:r>
      <w:bookmarkStart w:id="11746" w:name="_ETM_Q1_4960137"/>
      <w:bookmarkEnd w:id="11746"/>
      <w:r>
        <w:rPr>
          <w:rtl/>
          <w:lang w:eastAsia="he-IL"/>
        </w:rPr>
        <w:t xml:space="preserve"> ואת הדיסק און קי ממזכירות הכנסת. נעמה ואני עשינו את זה. העובדה שאנחנו יושבים עם החוברות זה </w:t>
      </w:r>
      <w:bookmarkStart w:id="11747" w:name="_ETM_Q1_4969371"/>
      <w:bookmarkEnd w:id="11747"/>
      <w:r>
        <w:rPr>
          <w:rtl/>
          <w:lang w:eastAsia="he-IL"/>
        </w:rPr>
        <w:t>מה שמאפשר לנו לשאול שאלות. כבר שעתיים-שלוש אנחנו מבקש</w:t>
      </w:r>
      <w:bookmarkStart w:id="11748" w:name="_ETM_Q1_4975096"/>
      <w:bookmarkEnd w:id="11748"/>
      <w:r>
        <w:rPr>
          <w:rtl/>
          <w:lang w:eastAsia="he-IL"/>
        </w:rPr>
        <w:t xml:space="preserve">ים שתעלו את החוברות הללו לפנים משורת הדין לדרייב. </w:t>
      </w:r>
      <w:bookmarkStart w:id="11749" w:name="_ETM_Q1_4979416"/>
      <w:bookmarkStart w:id="11750" w:name="_ETM_Q1_4981369"/>
      <w:bookmarkEnd w:id="11749"/>
      <w:bookmarkEnd w:id="11750"/>
    </w:p>
    <w:p w:rsidR="00753DA9" w:rsidRDefault="00753DA9" w:rsidP="00753DA9">
      <w:pPr>
        <w:rPr>
          <w:rtl/>
          <w:lang w:eastAsia="he-IL"/>
        </w:rPr>
      </w:pPr>
      <w:bookmarkStart w:id="11751" w:name="_ETM_Q1_4981444"/>
      <w:bookmarkEnd w:id="11751"/>
    </w:p>
    <w:p w:rsidR="00753DA9" w:rsidRDefault="00753DA9" w:rsidP="00753DA9">
      <w:pPr>
        <w:pStyle w:val="af8"/>
        <w:keepNext/>
        <w:rPr>
          <w:rtl/>
        </w:rPr>
      </w:pPr>
      <w:bookmarkStart w:id="11752" w:name="ET_yor_5726_4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75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כרגע טכנית אין אפשרות. עושים השתדלות. </w:t>
      </w:r>
    </w:p>
    <w:p w:rsidR="00753DA9" w:rsidRDefault="00753DA9" w:rsidP="00753DA9">
      <w:pPr>
        <w:rPr>
          <w:rtl/>
          <w:lang w:eastAsia="he-IL"/>
        </w:rPr>
      </w:pPr>
    </w:p>
    <w:p w:rsidR="00753DA9" w:rsidRDefault="00753DA9" w:rsidP="00753DA9">
      <w:pPr>
        <w:pStyle w:val="a5"/>
        <w:keepNext/>
        <w:rPr>
          <w:rtl/>
        </w:rPr>
      </w:pPr>
      <w:bookmarkStart w:id="11753" w:name="ET_speaker_6236_4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753"/>
    </w:p>
    <w:p w:rsidR="00753DA9" w:rsidRDefault="00753DA9" w:rsidP="00753DA9">
      <w:pPr>
        <w:pStyle w:val="KeepWithNext"/>
        <w:rPr>
          <w:rtl/>
          <w:lang w:eastAsia="he-IL"/>
        </w:rPr>
      </w:pPr>
    </w:p>
    <w:p w:rsidR="00753DA9" w:rsidRDefault="00753DA9" w:rsidP="00753DA9">
      <w:pPr>
        <w:rPr>
          <w:rtl/>
          <w:lang w:eastAsia="he-IL"/>
        </w:rPr>
      </w:pPr>
      <w:r>
        <w:rPr>
          <w:rtl/>
          <w:lang w:eastAsia="he-IL"/>
        </w:rPr>
        <w:t>איזו השתדלות?</w:t>
      </w:r>
    </w:p>
    <w:p w:rsidR="00753DA9" w:rsidRDefault="00753DA9" w:rsidP="00753DA9">
      <w:pPr>
        <w:rPr>
          <w:rtl/>
          <w:lang w:eastAsia="he-IL"/>
        </w:rPr>
      </w:pPr>
      <w:bookmarkStart w:id="11754" w:name="_ETM_Q1_4985661"/>
      <w:bookmarkStart w:id="11755" w:name="_ETM_Q1_4985739"/>
      <w:bookmarkEnd w:id="11754"/>
      <w:bookmarkEnd w:id="11755"/>
    </w:p>
    <w:p w:rsidR="00753DA9" w:rsidRDefault="00753DA9" w:rsidP="00753DA9">
      <w:pPr>
        <w:pStyle w:val="a5"/>
        <w:keepNext/>
        <w:rPr>
          <w:rtl/>
        </w:rPr>
      </w:pPr>
      <w:bookmarkStart w:id="11756" w:name="ET_speaker_6255_49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56"/>
    </w:p>
    <w:p w:rsidR="00753DA9" w:rsidRDefault="00753DA9" w:rsidP="00753DA9">
      <w:pPr>
        <w:pStyle w:val="KeepWithNext"/>
        <w:rPr>
          <w:rtl/>
          <w:lang w:eastAsia="he-IL"/>
        </w:rPr>
      </w:pPr>
    </w:p>
    <w:p w:rsidR="00753DA9" w:rsidRDefault="00753DA9" w:rsidP="00753DA9">
      <w:pPr>
        <w:rPr>
          <w:rtl/>
          <w:lang w:eastAsia="he-IL"/>
        </w:rPr>
      </w:pPr>
      <w:r>
        <w:rPr>
          <w:rtl/>
          <w:lang w:eastAsia="he-IL"/>
        </w:rPr>
        <w:t>אפשר להביא לנו את החוברות?</w:t>
      </w:r>
    </w:p>
    <w:p w:rsidR="00753DA9" w:rsidRDefault="00753DA9" w:rsidP="00753DA9">
      <w:pPr>
        <w:rPr>
          <w:rtl/>
          <w:lang w:eastAsia="he-IL"/>
        </w:rPr>
      </w:pPr>
      <w:bookmarkStart w:id="11757" w:name="_ETM_Q1_4988661"/>
      <w:bookmarkStart w:id="11758" w:name="_ETM_Q1_4988748"/>
      <w:bookmarkEnd w:id="11757"/>
      <w:bookmarkEnd w:id="11758"/>
    </w:p>
    <w:p w:rsidR="00753DA9" w:rsidRDefault="00753DA9" w:rsidP="00753DA9">
      <w:pPr>
        <w:pStyle w:val="af8"/>
        <w:keepNext/>
        <w:rPr>
          <w:rtl/>
        </w:rPr>
      </w:pPr>
      <w:bookmarkStart w:id="11759" w:name="ET_yor_5726_4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75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תוך כדי מנסים לעשות, ואנחנו נמשיך. </w:t>
      </w:r>
    </w:p>
    <w:p w:rsidR="00753DA9" w:rsidRDefault="00753DA9" w:rsidP="00753DA9">
      <w:pPr>
        <w:rPr>
          <w:rtl/>
          <w:lang w:eastAsia="he-IL"/>
        </w:rPr>
      </w:pPr>
      <w:bookmarkStart w:id="11760" w:name="_ETM_Q1_4993022"/>
      <w:bookmarkStart w:id="11761" w:name="_ETM_Q1_4993109"/>
      <w:bookmarkEnd w:id="11760"/>
      <w:bookmarkEnd w:id="11761"/>
    </w:p>
    <w:p w:rsidR="00753DA9" w:rsidRDefault="00753DA9" w:rsidP="00753DA9">
      <w:pPr>
        <w:pStyle w:val="a5"/>
        <w:keepNext/>
        <w:rPr>
          <w:rtl/>
        </w:rPr>
      </w:pPr>
      <w:bookmarkStart w:id="11762" w:name="ET_speaker_6156_4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62"/>
    </w:p>
    <w:p w:rsidR="00753DA9" w:rsidRDefault="00753DA9" w:rsidP="00753DA9">
      <w:pPr>
        <w:pStyle w:val="KeepWithNext"/>
        <w:rPr>
          <w:rtl/>
          <w:lang w:eastAsia="he-IL"/>
        </w:rPr>
      </w:pPr>
    </w:p>
    <w:p w:rsidR="00753DA9" w:rsidRDefault="00753DA9" w:rsidP="00753DA9">
      <w:pPr>
        <w:rPr>
          <w:rtl/>
          <w:lang w:eastAsia="he-IL"/>
        </w:rPr>
      </w:pPr>
      <w:bookmarkStart w:id="11763" w:name="_ETM_Q1_4991027"/>
      <w:bookmarkStart w:id="11764" w:name="_ETM_Q1_4991095"/>
      <w:bookmarkEnd w:id="11763"/>
      <w:bookmarkEnd w:id="11764"/>
      <w:r>
        <w:rPr>
          <w:rtl/>
          <w:lang w:eastAsia="he-IL"/>
        </w:rPr>
        <w:t>אם אי אפשר, אז אנחנו נצטרך בסופו של דבר לעצור</w:t>
      </w:r>
      <w:bookmarkStart w:id="11765" w:name="_ETM_Q1_4995882"/>
      <w:bookmarkEnd w:id="11765"/>
      <w:r>
        <w:rPr>
          <w:rtl/>
          <w:lang w:eastAsia="he-IL"/>
        </w:rPr>
        <w:t xml:space="preserve"> כל פעם ולהראות את שתי החוברות שיש פה לחברים שלנו </w:t>
      </w:r>
      <w:bookmarkStart w:id="11766" w:name="_ETM_Q1_5000128"/>
      <w:bookmarkEnd w:id="11766"/>
      <w:r>
        <w:rPr>
          <w:rtl/>
          <w:lang w:eastAsia="he-IL"/>
        </w:rPr>
        <w:t>לפני ההצבעה. אז בשביל מה?</w:t>
      </w:r>
    </w:p>
    <w:p w:rsidR="00753DA9" w:rsidRDefault="00753DA9" w:rsidP="00753DA9">
      <w:pPr>
        <w:rPr>
          <w:rtl/>
          <w:lang w:eastAsia="he-IL"/>
        </w:rPr>
      </w:pPr>
    </w:p>
    <w:p w:rsidR="00753DA9" w:rsidRDefault="00753DA9" w:rsidP="00753DA9">
      <w:pPr>
        <w:pStyle w:val="af8"/>
        <w:keepNext/>
        <w:rPr>
          <w:rtl/>
        </w:rPr>
      </w:pPr>
      <w:bookmarkStart w:id="11767" w:name="ET_yor_5726_4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76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גלעד, הוצאות חירום אזרחיות, יש לך </w:t>
      </w:r>
      <w:bookmarkStart w:id="11768" w:name="_ETM_Q1_5003835"/>
      <w:bookmarkEnd w:id="11768"/>
      <w:r>
        <w:rPr>
          <w:rtl/>
          <w:lang w:eastAsia="he-IL"/>
        </w:rPr>
        <w:t xml:space="preserve">שאלה? </w:t>
      </w:r>
      <w:bookmarkStart w:id="11769" w:name="_ETM_Q1_5005834"/>
      <w:bookmarkEnd w:id="11769"/>
    </w:p>
    <w:p w:rsidR="00753DA9" w:rsidRDefault="00753DA9" w:rsidP="00753DA9">
      <w:pPr>
        <w:rPr>
          <w:rtl/>
          <w:lang w:eastAsia="he-IL"/>
        </w:rPr>
      </w:pPr>
      <w:bookmarkStart w:id="11770" w:name="_ETM_Q1_5005906"/>
      <w:bookmarkEnd w:id="11770"/>
    </w:p>
    <w:p w:rsidR="00753DA9" w:rsidRDefault="00753DA9" w:rsidP="00753DA9">
      <w:pPr>
        <w:pStyle w:val="a5"/>
        <w:keepNext/>
        <w:rPr>
          <w:rtl/>
        </w:rPr>
      </w:pPr>
      <w:bookmarkStart w:id="11771" w:name="ET_speaker_6156_4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7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רוצה עוד לשאול את השאלות של משרד הביטחון </w:t>
      </w:r>
      <w:bookmarkStart w:id="11772" w:name="_ETM_Q1_5010132"/>
      <w:bookmarkEnd w:id="11772"/>
      <w:r>
        <w:rPr>
          <w:rtl/>
          <w:lang w:eastAsia="he-IL"/>
        </w:rPr>
        <w:t xml:space="preserve">ששללת. </w:t>
      </w:r>
      <w:bookmarkStart w:id="11773" w:name="_ETM_Q1_5009140"/>
      <w:bookmarkEnd w:id="11773"/>
    </w:p>
    <w:p w:rsidR="00753DA9" w:rsidRDefault="00753DA9" w:rsidP="00753DA9">
      <w:pPr>
        <w:rPr>
          <w:rtl/>
          <w:lang w:eastAsia="he-IL"/>
        </w:rPr>
      </w:pPr>
      <w:bookmarkStart w:id="11774" w:name="_ETM_Q1_5009213"/>
      <w:bookmarkEnd w:id="11774"/>
    </w:p>
    <w:p w:rsidR="00753DA9" w:rsidRDefault="00753DA9" w:rsidP="00753DA9">
      <w:pPr>
        <w:pStyle w:val="af8"/>
        <w:keepNext/>
        <w:rPr>
          <w:rtl/>
        </w:rPr>
      </w:pPr>
      <w:bookmarkStart w:id="11775" w:name="ET_yor_5726_5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77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לגבי החוברות, עושים מאמץ עכשיו להעלות אותם בטבלט. </w:t>
      </w:r>
      <w:bookmarkStart w:id="11776" w:name="_ETM_Q1_5012061"/>
      <w:bookmarkEnd w:id="11776"/>
    </w:p>
    <w:p w:rsidR="00753DA9" w:rsidRDefault="00753DA9" w:rsidP="00753DA9">
      <w:pPr>
        <w:rPr>
          <w:rtl/>
          <w:lang w:eastAsia="he-IL"/>
        </w:rPr>
      </w:pPr>
      <w:bookmarkStart w:id="11777" w:name="_ETM_Q1_5012129"/>
      <w:bookmarkEnd w:id="11777"/>
    </w:p>
    <w:p w:rsidR="00753DA9" w:rsidRDefault="00753DA9" w:rsidP="00753DA9">
      <w:pPr>
        <w:pStyle w:val="a5"/>
        <w:keepNext/>
        <w:rPr>
          <w:rtl/>
        </w:rPr>
      </w:pPr>
      <w:bookmarkStart w:id="11778" w:name="ET_speaker_6236_5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778"/>
    </w:p>
    <w:p w:rsidR="00753DA9" w:rsidRDefault="00753DA9" w:rsidP="00753DA9">
      <w:pPr>
        <w:pStyle w:val="KeepWithNext"/>
        <w:rPr>
          <w:rtl/>
          <w:lang w:eastAsia="he-IL"/>
        </w:rPr>
      </w:pPr>
    </w:p>
    <w:p w:rsidR="00753DA9" w:rsidRDefault="00753DA9" w:rsidP="00753DA9">
      <w:pPr>
        <w:rPr>
          <w:rtl/>
          <w:lang w:eastAsia="he-IL"/>
        </w:rPr>
      </w:pPr>
      <w:bookmarkStart w:id="11779" w:name="_ETM_Q1_5014045"/>
      <w:bookmarkStart w:id="11780" w:name="_ETM_Q1_5014081"/>
      <w:bookmarkEnd w:id="11779"/>
      <w:bookmarkEnd w:id="11780"/>
      <w:r>
        <w:rPr>
          <w:rtl/>
          <w:lang w:eastAsia="he-IL"/>
        </w:rPr>
        <w:t xml:space="preserve">זה </w:t>
      </w:r>
      <w:bookmarkStart w:id="11781" w:name="_ETM_Q1_5014558"/>
      <w:bookmarkEnd w:id="11781"/>
      <w:r>
        <w:rPr>
          <w:rtl/>
          <w:lang w:eastAsia="he-IL"/>
        </w:rPr>
        <w:t>כל השאלות שהיו לי, נכון?</w:t>
      </w:r>
    </w:p>
    <w:p w:rsidR="00753DA9" w:rsidRDefault="00753DA9" w:rsidP="00753DA9">
      <w:pPr>
        <w:rPr>
          <w:rtl/>
          <w:lang w:eastAsia="he-IL"/>
        </w:rPr>
      </w:pPr>
    </w:p>
    <w:p w:rsidR="00753DA9" w:rsidRDefault="00753DA9" w:rsidP="00753DA9">
      <w:pPr>
        <w:pStyle w:val="a5"/>
        <w:keepNext/>
        <w:rPr>
          <w:rtl/>
        </w:rPr>
      </w:pPr>
      <w:bookmarkStart w:id="11782" w:name="ET_speaker_6255_50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178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נחכה עד שיעלו אותן. </w:t>
      </w:r>
    </w:p>
    <w:p w:rsidR="00753DA9" w:rsidRDefault="00753DA9" w:rsidP="00753DA9">
      <w:pPr>
        <w:rPr>
          <w:rtl/>
          <w:lang w:eastAsia="he-IL"/>
        </w:rPr>
      </w:pPr>
      <w:bookmarkStart w:id="11783" w:name="_ETM_Q1_5018705"/>
      <w:bookmarkStart w:id="11784" w:name="_ETM_Q1_5018785"/>
      <w:bookmarkEnd w:id="11783"/>
      <w:bookmarkEnd w:id="11784"/>
    </w:p>
    <w:p w:rsidR="00753DA9" w:rsidRDefault="00753DA9" w:rsidP="00753DA9">
      <w:pPr>
        <w:pStyle w:val="a5"/>
        <w:keepNext/>
        <w:rPr>
          <w:rtl/>
        </w:rPr>
      </w:pPr>
      <w:bookmarkStart w:id="11785" w:name="ET_speaker_6156_5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85"/>
    </w:p>
    <w:p w:rsidR="00753DA9" w:rsidRDefault="00753DA9" w:rsidP="00753DA9">
      <w:pPr>
        <w:pStyle w:val="KeepWithNext"/>
        <w:rPr>
          <w:rtl/>
          <w:lang w:eastAsia="he-IL"/>
        </w:rPr>
      </w:pPr>
    </w:p>
    <w:p w:rsidR="00753DA9" w:rsidRDefault="00753DA9" w:rsidP="00753DA9">
      <w:pPr>
        <w:rPr>
          <w:rtl/>
          <w:lang w:eastAsia="he-IL"/>
        </w:rPr>
      </w:pPr>
      <w:r>
        <w:rPr>
          <w:rtl/>
          <w:lang w:eastAsia="he-IL"/>
        </w:rPr>
        <w:t>אז בואו</w:t>
      </w:r>
      <w:bookmarkStart w:id="11786" w:name="_ETM_Q1_5018495"/>
      <w:bookmarkEnd w:id="11786"/>
      <w:r>
        <w:rPr>
          <w:rtl/>
          <w:lang w:eastAsia="he-IL"/>
        </w:rPr>
        <w:t xml:space="preserve"> נעצור עשר דקות, תעלו את החוברות. </w:t>
      </w:r>
      <w:bookmarkStart w:id="11787" w:name="_ETM_Q1_5025039"/>
      <w:bookmarkEnd w:id="11787"/>
    </w:p>
    <w:p w:rsidR="00753DA9" w:rsidRDefault="00753DA9" w:rsidP="00753DA9">
      <w:pPr>
        <w:rPr>
          <w:rtl/>
          <w:lang w:eastAsia="he-IL"/>
        </w:rPr>
      </w:pPr>
      <w:bookmarkStart w:id="11788" w:name="_ETM_Q1_5025112"/>
      <w:bookmarkEnd w:id="11788"/>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תשובות לנעמה לזימי על כל השאלות. </w:t>
      </w:r>
      <w:bookmarkStart w:id="11789" w:name="_ETM_Q1_5027181"/>
      <w:bookmarkEnd w:id="11789"/>
    </w:p>
    <w:p w:rsidR="00753DA9" w:rsidRDefault="00753DA9" w:rsidP="00753DA9">
      <w:pPr>
        <w:rPr>
          <w:rtl/>
          <w:lang w:eastAsia="he-IL"/>
        </w:rPr>
      </w:pPr>
      <w:bookmarkStart w:id="11790" w:name="_ETM_Q1_5027242"/>
      <w:bookmarkEnd w:id="11790"/>
    </w:p>
    <w:p w:rsidR="00753DA9" w:rsidRDefault="00753DA9" w:rsidP="00753DA9">
      <w:pPr>
        <w:pStyle w:val="a5"/>
        <w:keepNext/>
        <w:rPr>
          <w:rtl/>
        </w:rPr>
      </w:pPr>
      <w:bookmarkStart w:id="11791" w:name="ET_speaker_שלומית_ארליך_50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79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כל חבר כנסת קיבל את החוברות האלה על דיסק און קי. </w:t>
      </w:r>
    </w:p>
    <w:p w:rsidR="00753DA9" w:rsidRDefault="00753DA9" w:rsidP="00753DA9">
      <w:pPr>
        <w:rPr>
          <w:rtl/>
          <w:lang w:eastAsia="he-IL"/>
        </w:rPr>
      </w:pPr>
      <w:bookmarkStart w:id="11792" w:name="_ETM_Q1_5033148"/>
      <w:bookmarkStart w:id="11793" w:name="_ETM_Q1_5033217"/>
      <w:bookmarkEnd w:id="11792"/>
      <w:bookmarkEnd w:id="11793"/>
    </w:p>
    <w:p w:rsidR="00753DA9" w:rsidRDefault="00753DA9" w:rsidP="00753DA9">
      <w:pPr>
        <w:pStyle w:val="a5"/>
        <w:keepNext/>
        <w:rPr>
          <w:rtl/>
        </w:rPr>
      </w:pPr>
      <w:bookmarkStart w:id="11794" w:name="ET_speaker_6236_5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79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אתם מתנקמים בחברי כנסת שאין </w:t>
      </w:r>
      <w:bookmarkStart w:id="11795" w:name="_ETM_Q1_5034429"/>
      <w:bookmarkEnd w:id="11795"/>
      <w:r>
        <w:rPr>
          <w:rtl/>
          <w:lang w:eastAsia="he-IL"/>
        </w:rPr>
        <w:t>להם - - - תנו להם את החומר. אני לא</w:t>
      </w:r>
      <w:bookmarkStart w:id="11796" w:name="_ETM_Q1_5038185"/>
      <w:bookmarkEnd w:id="11796"/>
      <w:r>
        <w:rPr>
          <w:rtl/>
          <w:lang w:eastAsia="he-IL"/>
        </w:rPr>
        <w:t xml:space="preserve"> מבינה. טמיר, יש פה חברי כנסת בלי החומר. מה קורה? </w:t>
      </w:r>
      <w:bookmarkStart w:id="11797" w:name="_ETM_Q1_5048361"/>
      <w:bookmarkStart w:id="11798" w:name="_ETM_Q1_5048999"/>
      <w:bookmarkEnd w:id="11797"/>
      <w:bookmarkEnd w:id="11798"/>
    </w:p>
    <w:p w:rsidR="00753DA9" w:rsidRDefault="00753DA9" w:rsidP="00753DA9">
      <w:pPr>
        <w:rPr>
          <w:rtl/>
          <w:lang w:eastAsia="he-IL"/>
        </w:rPr>
      </w:pPr>
      <w:bookmarkStart w:id="11799" w:name="_ETM_Q1_5049074"/>
      <w:bookmarkEnd w:id="11799"/>
    </w:p>
    <w:p w:rsidR="00753DA9" w:rsidRDefault="00753DA9" w:rsidP="00753DA9">
      <w:pPr>
        <w:pStyle w:val="a5"/>
        <w:keepNext/>
        <w:rPr>
          <w:rtl/>
        </w:rPr>
      </w:pPr>
      <w:bookmarkStart w:id="11800" w:name="ET_speaker_6341_50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800"/>
    </w:p>
    <w:p w:rsidR="00753DA9" w:rsidRDefault="00753DA9" w:rsidP="00753DA9">
      <w:pPr>
        <w:pStyle w:val="KeepWithNext"/>
        <w:rPr>
          <w:rtl/>
          <w:lang w:eastAsia="he-IL"/>
        </w:rPr>
      </w:pPr>
    </w:p>
    <w:p w:rsidR="00753DA9" w:rsidRDefault="00753DA9" w:rsidP="00753DA9">
      <w:pPr>
        <w:rPr>
          <w:rtl/>
          <w:lang w:eastAsia="he-IL"/>
        </w:rPr>
      </w:pPr>
      <w:bookmarkStart w:id="11801" w:name="_ETM_Q1_5050817"/>
      <w:bookmarkStart w:id="11802" w:name="_ETM_Q1_5050865"/>
      <w:bookmarkEnd w:id="11801"/>
      <w:bookmarkEnd w:id="11802"/>
      <w:r>
        <w:rPr>
          <w:rtl/>
          <w:lang w:eastAsia="he-IL"/>
        </w:rPr>
        <w:t>למה הייעוץ המשפטי חושב שזה נורמלי להצביע כשאין לנו מידע?</w:t>
      </w:r>
      <w:bookmarkStart w:id="11803" w:name="_ETM_Q1_5054679"/>
      <w:bookmarkEnd w:id="11803"/>
      <w:r>
        <w:rPr>
          <w:rtl/>
          <w:lang w:eastAsia="he-IL"/>
        </w:rPr>
        <w:t xml:space="preserve"> תעצרו את החוק. </w:t>
      </w:r>
      <w:bookmarkStart w:id="11804" w:name="_ETM_Q1_5060599"/>
      <w:bookmarkEnd w:id="11804"/>
    </w:p>
    <w:p w:rsidR="00753DA9" w:rsidRDefault="00753DA9" w:rsidP="00753DA9">
      <w:pPr>
        <w:rPr>
          <w:rtl/>
          <w:lang w:eastAsia="he-IL"/>
        </w:rPr>
      </w:pPr>
      <w:bookmarkStart w:id="11805" w:name="_ETM_Q1_5060672"/>
      <w:bookmarkEnd w:id="11805"/>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ינון, אין החומר, מה קורה? אם </w:t>
      </w:r>
      <w:bookmarkStart w:id="11806" w:name="_ETM_Q1_5063151"/>
      <w:bookmarkEnd w:id="11806"/>
      <w:r>
        <w:rPr>
          <w:rtl/>
          <w:lang w:eastAsia="he-IL"/>
        </w:rPr>
        <w:t xml:space="preserve">זה היה קורה לך היית הורג אותנו. </w:t>
      </w:r>
    </w:p>
    <w:p w:rsidR="00753DA9" w:rsidRDefault="00753DA9" w:rsidP="00753DA9">
      <w:pPr>
        <w:rPr>
          <w:rtl/>
          <w:lang w:eastAsia="he-IL"/>
        </w:rPr>
      </w:pPr>
    </w:p>
    <w:p w:rsidR="00753DA9" w:rsidRDefault="00753DA9" w:rsidP="00753DA9">
      <w:pPr>
        <w:pStyle w:val="a5"/>
        <w:keepNext/>
        <w:rPr>
          <w:rtl/>
        </w:rPr>
      </w:pPr>
      <w:bookmarkStart w:id="11807" w:name="ET_speaker_שלומית_ארליך_5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80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חברת הכנסת לזימי, </w:t>
      </w:r>
      <w:bookmarkStart w:id="11808" w:name="_ETM_Q1_5064078"/>
      <w:bookmarkEnd w:id="11808"/>
      <w:r>
        <w:rPr>
          <w:rtl/>
          <w:lang w:eastAsia="he-IL"/>
        </w:rPr>
        <w:t>בסופו של דבר הדיון בוועדה נעשה ביחס להצעת החוק, והיא</w:t>
      </w:r>
      <w:bookmarkStart w:id="11809" w:name="_ETM_Q1_5068022"/>
      <w:bookmarkEnd w:id="11809"/>
      <w:r>
        <w:rPr>
          <w:rtl/>
          <w:lang w:eastAsia="he-IL"/>
        </w:rPr>
        <w:t xml:space="preserve"> נמצאת על הטבלט. </w:t>
      </w:r>
      <w:bookmarkStart w:id="11810" w:name="_ETM_Q1_5074908"/>
      <w:bookmarkEnd w:id="11810"/>
    </w:p>
    <w:p w:rsidR="00753DA9" w:rsidRDefault="00753DA9" w:rsidP="00753DA9">
      <w:pPr>
        <w:rPr>
          <w:rtl/>
          <w:lang w:eastAsia="he-IL"/>
        </w:rPr>
      </w:pPr>
      <w:bookmarkStart w:id="11811" w:name="_ETM_Q1_5074988"/>
      <w:bookmarkEnd w:id="11811"/>
    </w:p>
    <w:p w:rsidR="00753DA9" w:rsidRDefault="00753DA9" w:rsidP="00753DA9">
      <w:pPr>
        <w:pStyle w:val="a5"/>
        <w:keepNext/>
        <w:rPr>
          <w:rtl/>
        </w:rPr>
      </w:pPr>
      <w:bookmarkStart w:id="11812" w:name="ET_speaker_6156_5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12"/>
    </w:p>
    <w:p w:rsidR="00753DA9" w:rsidRDefault="00753DA9" w:rsidP="00753DA9">
      <w:pPr>
        <w:pStyle w:val="KeepWithNext"/>
        <w:rPr>
          <w:rtl/>
          <w:lang w:eastAsia="he-IL"/>
        </w:rPr>
      </w:pPr>
    </w:p>
    <w:p w:rsidR="00753DA9" w:rsidRDefault="00753DA9" w:rsidP="00753DA9">
      <w:pPr>
        <w:rPr>
          <w:rtl/>
          <w:lang w:eastAsia="he-IL"/>
        </w:rPr>
      </w:pPr>
      <w:r>
        <w:rPr>
          <w:rtl/>
          <w:lang w:eastAsia="he-IL"/>
        </w:rPr>
        <w:t>הכנסת חשבה לתת לנו את המידע הזה.</w:t>
      </w:r>
      <w:bookmarkStart w:id="11813" w:name="_ETM_Q1_5081772"/>
      <w:bookmarkEnd w:id="11813"/>
      <w:r>
        <w:rPr>
          <w:rtl/>
          <w:lang w:eastAsia="he-IL"/>
        </w:rPr>
        <w:t xml:space="preserve"> תעשו הפסקה חמש דקות. </w:t>
      </w:r>
      <w:bookmarkStart w:id="11814" w:name="_ETM_Q1_5082554"/>
      <w:bookmarkEnd w:id="11814"/>
    </w:p>
    <w:p w:rsidR="00753DA9" w:rsidRDefault="00753DA9" w:rsidP="00753DA9">
      <w:pPr>
        <w:rPr>
          <w:rtl/>
          <w:lang w:eastAsia="he-IL"/>
        </w:rPr>
      </w:pPr>
      <w:bookmarkStart w:id="11815" w:name="_ETM_Q1_5082623"/>
      <w:bookmarkEnd w:id="11815"/>
    </w:p>
    <w:p w:rsidR="00753DA9" w:rsidRDefault="00753DA9" w:rsidP="00753DA9">
      <w:pPr>
        <w:pStyle w:val="af8"/>
        <w:keepNext/>
        <w:rPr>
          <w:rtl/>
        </w:rPr>
      </w:pPr>
      <w:bookmarkStart w:id="11816" w:name="ET_yor_5726_5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1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גלעד, גם השאלות שלכם כל כך </w:t>
      </w:r>
      <w:bookmarkStart w:id="11817" w:name="_ETM_Q1_5085030"/>
      <w:bookmarkEnd w:id="11817"/>
      <w:r>
        <w:rPr>
          <w:rtl/>
          <w:lang w:eastAsia="he-IL"/>
        </w:rPr>
        <w:t xml:space="preserve">ראויות שזה היה לכם מוכן ולא ניגשתם לקחת. </w:t>
      </w:r>
    </w:p>
    <w:p w:rsidR="00753DA9" w:rsidRDefault="00753DA9" w:rsidP="00753DA9">
      <w:pPr>
        <w:rPr>
          <w:rtl/>
          <w:lang w:eastAsia="he-IL"/>
        </w:rPr>
      </w:pPr>
      <w:bookmarkStart w:id="11818" w:name="_ETM_Q1_5087135"/>
      <w:bookmarkStart w:id="11819" w:name="_ETM_Q1_5087208"/>
      <w:bookmarkEnd w:id="11818"/>
      <w:bookmarkEnd w:id="11819"/>
    </w:p>
    <w:p w:rsidR="00753DA9" w:rsidRDefault="00753DA9" w:rsidP="00753DA9">
      <w:pPr>
        <w:pStyle w:val="a5"/>
        <w:keepNext/>
        <w:rPr>
          <w:rtl/>
        </w:rPr>
      </w:pPr>
      <w:bookmarkStart w:id="11820" w:name="ET_speaker_6236_5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820"/>
    </w:p>
    <w:p w:rsidR="00753DA9" w:rsidRDefault="00753DA9" w:rsidP="00753DA9">
      <w:pPr>
        <w:pStyle w:val="KeepWithNext"/>
        <w:rPr>
          <w:rtl/>
          <w:lang w:eastAsia="he-IL"/>
        </w:rPr>
      </w:pPr>
    </w:p>
    <w:p w:rsidR="00753DA9" w:rsidRDefault="00753DA9" w:rsidP="00753DA9">
      <w:pPr>
        <w:rPr>
          <w:rtl/>
          <w:lang w:eastAsia="he-IL"/>
        </w:rPr>
      </w:pPr>
      <w:r>
        <w:rPr>
          <w:rtl/>
          <w:lang w:eastAsia="he-IL"/>
        </w:rPr>
        <w:t>מה לא ראוי בשאלות שלנו?</w:t>
      </w:r>
    </w:p>
    <w:p w:rsidR="00753DA9" w:rsidRDefault="00753DA9" w:rsidP="00753DA9">
      <w:pPr>
        <w:rPr>
          <w:rtl/>
          <w:lang w:eastAsia="he-IL"/>
        </w:rPr>
      </w:pPr>
      <w:bookmarkStart w:id="11821" w:name="_ETM_Q1_4786006"/>
      <w:bookmarkEnd w:id="11821"/>
    </w:p>
    <w:p w:rsidR="00753DA9" w:rsidRDefault="00753DA9" w:rsidP="00753DA9">
      <w:pPr>
        <w:pStyle w:val="af8"/>
        <w:keepNext/>
        <w:rPr>
          <w:rtl/>
        </w:rPr>
      </w:pPr>
      <w:bookmarkStart w:id="11822" w:name="ET_yor_5726_5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22"/>
    </w:p>
    <w:p w:rsidR="00753DA9" w:rsidRDefault="00753DA9" w:rsidP="00753DA9">
      <w:pPr>
        <w:pStyle w:val="KeepWithNext"/>
        <w:rPr>
          <w:rtl/>
          <w:lang w:eastAsia="he-IL"/>
        </w:rPr>
      </w:pPr>
    </w:p>
    <w:p w:rsidR="00753DA9" w:rsidRDefault="00753DA9" w:rsidP="00753DA9">
      <w:pPr>
        <w:rPr>
          <w:rtl/>
          <w:lang w:eastAsia="he-IL"/>
        </w:rPr>
      </w:pPr>
      <w:r>
        <w:rPr>
          <w:rtl/>
          <w:lang w:eastAsia="he-IL"/>
        </w:rPr>
        <w:t>גם אני לקחתי, גם לי יש את זה.</w:t>
      </w:r>
      <w:bookmarkStart w:id="11823" w:name="_ETM_Q1_5090079"/>
      <w:bookmarkEnd w:id="11823"/>
      <w:r>
        <w:rPr>
          <w:rtl/>
          <w:lang w:eastAsia="he-IL"/>
        </w:rPr>
        <w:t xml:space="preserve"> אז מה?</w:t>
      </w:r>
      <w:bookmarkStart w:id="11824" w:name="_ETM_Q1_5091951"/>
      <w:bookmarkEnd w:id="11824"/>
      <w:r>
        <w:rPr>
          <w:rtl/>
          <w:lang w:eastAsia="he-IL"/>
        </w:rPr>
        <w:t xml:space="preserve"> נעמה, עונים לך על השאלות שלך. </w:t>
      </w:r>
    </w:p>
    <w:p w:rsidR="00753DA9" w:rsidRDefault="00753DA9" w:rsidP="00753DA9">
      <w:pPr>
        <w:rPr>
          <w:rtl/>
          <w:lang w:eastAsia="he-IL"/>
        </w:rPr>
      </w:pPr>
    </w:p>
    <w:p w:rsidR="00753DA9" w:rsidRDefault="00753DA9" w:rsidP="00753DA9">
      <w:pPr>
        <w:pStyle w:val="a5"/>
        <w:keepNext/>
        <w:rPr>
          <w:rtl/>
        </w:rPr>
      </w:pPr>
      <w:bookmarkStart w:id="11825" w:name="ET_speaker_דן_נימני_517"/>
      <w:r>
        <w:rPr>
          <w:rStyle w:val="TagStyle"/>
          <w:rFonts w:hint="cs"/>
          <w:rtl/>
        </w:rPr>
        <w:t xml:space="preserve"> &lt;&lt; דובר &gt;&gt; </w:t>
      </w:r>
      <w:r>
        <w:rPr>
          <w:rFonts w:hint="cs"/>
          <w:rtl/>
        </w:rPr>
        <w:t>דן נימני:</w:t>
      </w:r>
      <w:r>
        <w:rPr>
          <w:rStyle w:val="TagStyle"/>
          <w:rFonts w:hint="cs"/>
          <w:rtl/>
        </w:rPr>
        <w:t xml:space="preserve"> &lt;&lt; דובר &gt;&gt;</w:t>
      </w:r>
      <w:r>
        <w:rPr>
          <w:rFonts w:hint="cs"/>
          <w:rtl/>
        </w:rPr>
        <w:t xml:space="preserve">   </w:t>
      </w:r>
      <w:bookmarkEnd w:id="11825"/>
    </w:p>
    <w:p w:rsidR="00753DA9" w:rsidRDefault="00753DA9" w:rsidP="00753DA9">
      <w:pPr>
        <w:pStyle w:val="KeepWithNext"/>
        <w:rPr>
          <w:rtl/>
          <w:lang w:eastAsia="he-IL"/>
        </w:rPr>
      </w:pPr>
    </w:p>
    <w:p w:rsidR="00753DA9" w:rsidRDefault="00753DA9" w:rsidP="00753DA9">
      <w:pPr>
        <w:rPr>
          <w:rtl/>
          <w:lang w:eastAsia="he-IL"/>
        </w:rPr>
      </w:pPr>
      <w:r>
        <w:rPr>
          <w:rtl/>
          <w:lang w:eastAsia="he-IL"/>
        </w:rPr>
        <w:t>בתוכנית 161605, מה שנקרא מיגון העורף, שם מתוקצבות ההוצאות של העורף.</w:t>
      </w:r>
      <w:bookmarkStart w:id="11826" w:name="_ETM_Q1_5118984"/>
      <w:bookmarkEnd w:id="11826"/>
      <w:r>
        <w:rPr>
          <w:rtl/>
          <w:lang w:eastAsia="he-IL"/>
        </w:rPr>
        <w:t xml:space="preserve"> חוץ מזה יש בתוכנית 161602 הקמה והחזקת מרכיבי ביטחון </w:t>
      </w:r>
      <w:bookmarkStart w:id="11827" w:name="_ETM_Q1_5120799"/>
      <w:bookmarkEnd w:id="11827"/>
      <w:r>
        <w:rPr>
          <w:rtl/>
          <w:lang w:eastAsia="he-IL"/>
        </w:rPr>
        <w:t xml:space="preserve">והתגוננות אזרחית. מתוקצבים שם הוצאה על מרכיבי ביטחון ביישובים </w:t>
      </w:r>
      <w:bookmarkStart w:id="11828" w:name="_ETM_Q1_5141710"/>
      <w:bookmarkEnd w:id="11828"/>
      <w:r>
        <w:rPr>
          <w:rtl/>
          <w:lang w:eastAsia="he-IL"/>
        </w:rPr>
        <w:t xml:space="preserve">שזה - - - התראה בצפירה ושיפוץ מקלטים שנמצא בתוכניות הללו. </w:t>
      </w:r>
    </w:p>
    <w:p w:rsidR="00753DA9" w:rsidRDefault="00753DA9" w:rsidP="00753DA9">
      <w:pPr>
        <w:rPr>
          <w:rtl/>
          <w:lang w:eastAsia="he-IL"/>
        </w:rPr>
      </w:pPr>
      <w:bookmarkStart w:id="11829" w:name="_ETM_Q1_5144131"/>
      <w:bookmarkStart w:id="11830" w:name="_ETM_Q1_5144210"/>
      <w:bookmarkEnd w:id="11829"/>
      <w:bookmarkEnd w:id="11830"/>
    </w:p>
    <w:p w:rsidR="00753DA9" w:rsidRDefault="00753DA9" w:rsidP="00753DA9">
      <w:pPr>
        <w:pStyle w:val="a5"/>
        <w:keepNext/>
        <w:rPr>
          <w:rtl/>
        </w:rPr>
      </w:pPr>
      <w:bookmarkStart w:id="11831" w:name="ET_speaker_6236_5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831"/>
    </w:p>
    <w:p w:rsidR="00753DA9" w:rsidRDefault="00753DA9" w:rsidP="00753DA9">
      <w:pPr>
        <w:pStyle w:val="KeepWithNext"/>
        <w:rPr>
          <w:rtl/>
          <w:lang w:eastAsia="he-IL"/>
        </w:rPr>
      </w:pPr>
    </w:p>
    <w:p w:rsidR="00753DA9" w:rsidRDefault="00753DA9" w:rsidP="00753DA9">
      <w:pPr>
        <w:rPr>
          <w:rtl/>
          <w:lang w:eastAsia="he-IL"/>
        </w:rPr>
      </w:pPr>
      <w:bookmarkStart w:id="11832" w:name="_ETM_Q1_5143478"/>
      <w:bookmarkStart w:id="11833" w:name="_ETM_Q1_5143531"/>
      <w:bookmarkStart w:id="11834" w:name="_ETM_Q1_5145641"/>
      <w:bookmarkStart w:id="11835" w:name="_ETM_Q1_5154080"/>
      <w:bookmarkEnd w:id="11832"/>
      <w:bookmarkEnd w:id="11833"/>
      <w:bookmarkEnd w:id="11834"/>
      <w:bookmarkEnd w:id="11835"/>
      <w:r>
        <w:rPr>
          <w:rtl/>
          <w:lang w:eastAsia="he-IL"/>
        </w:rPr>
        <w:t xml:space="preserve">לא </w:t>
      </w:r>
      <w:bookmarkStart w:id="11836" w:name="_ETM_Q1_5158686"/>
      <w:bookmarkEnd w:id="11836"/>
      <w:r>
        <w:rPr>
          <w:rtl/>
          <w:lang w:eastAsia="he-IL"/>
        </w:rPr>
        <w:t>ענית לי. שאלתי על מיגוניות באשקלון ועוטף עזה ואשדוד,</w:t>
      </w:r>
      <w:bookmarkStart w:id="11837" w:name="_ETM_Q1_5164203"/>
      <w:bookmarkEnd w:id="11837"/>
      <w:r>
        <w:rPr>
          <w:rtl/>
          <w:lang w:eastAsia="he-IL"/>
        </w:rPr>
        <w:t xml:space="preserve"> ועל גני הילדים המיגוניות שלא תוקצבו. אני יודעת</w:t>
      </w:r>
      <w:bookmarkStart w:id="11838" w:name="_ETM_Q1_5168302"/>
      <w:bookmarkEnd w:id="11838"/>
      <w:r>
        <w:rPr>
          <w:rtl/>
          <w:lang w:eastAsia="he-IL"/>
        </w:rPr>
        <w:t xml:space="preserve"> שממשלה שלא מאמינה - - - הפזורות הבדואיות וצופרים ואזעקות וגם מיגוניות. </w:t>
      </w:r>
    </w:p>
    <w:p w:rsidR="00753DA9" w:rsidRDefault="00753DA9" w:rsidP="00753DA9">
      <w:pPr>
        <w:rPr>
          <w:rtl/>
          <w:lang w:eastAsia="he-IL"/>
        </w:rPr>
      </w:pPr>
      <w:bookmarkStart w:id="11839" w:name="_ETM_Q1_5179898"/>
      <w:bookmarkStart w:id="11840" w:name="_ETM_Q1_5179972"/>
      <w:bookmarkEnd w:id="11839"/>
      <w:bookmarkEnd w:id="11840"/>
    </w:p>
    <w:p w:rsidR="00753DA9" w:rsidRDefault="00753DA9" w:rsidP="00753DA9">
      <w:pPr>
        <w:pStyle w:val="a5"/>
        <w:keepNext/>
        <w:rPr>
          <w:rtl/>
        </w:rPr>
      </w:pPr>
      <w:bookmarkStart w:id="11841" w:name="ET_speaker_דן_נימני_519"/>
      <w:r>
        <w:rPr>
          <w:rStyle w:val="TagStyle"/>
          <w:rFonts w:hint="cs"/>
          <w:rtl/>
        </w:rPr>
        <w:t xml:space="preserve"> &lt;&lt; דובר &gt;&gt; </w:t>
      </w:r>
      <w:r>
        <w:rPr>
          <w:rFonts w:hint="cs"/>
          <w:rtl/>
        </w:rPr>
        <w:t>דן נימני:</w:t>
      </w:r>
      <w:r>
        <w:rPr>
          <w:rStyle w:val="TagStyle"/>
          <w:rFonts w:hint="cs"/>
          <w:rtl/>
        </w:rPr>
        <w:t xml:space="preserve"> &lt;&lt; דובר &gt;&gt;</w:t>
      </w:r>
      <w:r>
        <w:rPr>
          <w:rFonts w:hint="cs"/>
          <w:rtl/>
        </w:rPr>
        <w:t xml:space="preserve">   </w:t>
      </w:r>
      <w:bookmarkEnd w:id="1184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תוכנית העבודה של פיקוד העורף למיטב ידיעתי עדיין </w:t>
      </w:r>
      <w:bookmarkStart w:id="11842" w:name="_ETM_Q1_5182636"/>
      <w:bookmarkEnd w:id="11842"/>
      <w:r>
        <w:rPr>
          <w:rtl/>
          <w:lang w:eastAsia="he-IL"/>
        </w:rPr>
        <w:t xml:space="preserve">לא נסגרה. התקציב קיים. </w:t>
      </w:r>
      <w:bookmarkStart w:id="11843" w:name="_ETM_Q1_5183655"/>
      <w:bookmarkEnd w:id="11843"/>
    </w:p>
    <w:p w:rsidR="00753DA9" w:rsidRDefault="00753DA9" w:rsidP="00753DA9">
      <w:pPr>
        <w:rPr>
          <w:rtl/>
          <w:lang w:eastAsia="he-IL"/>
        </w:rPr>
      </w:pPr>
      <w:bookmarkStart w:id="11844" w:name="_ETM_Q1_5183720"/>
      <w:bookmarkEnd w:id="11844"/>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יעני, אין. </w:t>
      </w:r>
      <w:bookmarkStart w:id="11845" w:name="_ETM_Q1_5182947"/>
      <w:bookmarkEnd w:id="11845"/>
    </w:p>
    <w:p w:rsidR="00753DA9" w:rsidRDefault="00753DA9" w:rsidP="00753DA9">
      <w:pPr>
        <w:rPr>
          <w:rtl/>
          <w:lang w:eastAsia="he-IL"/>
        </w:rPr>
      </w:pPr>
      <w:bookmarkStart w:id="11846" w:name="_ETM_Q1_5183020"/>
      <w:bookmarkEnd w:id="11846"/>
    </w:p>
    <w:p w:rsidR="00753DA9" w:rsidRDefault="00753DA9" w:rsidP="00753DA9">
      <w:pPr>
        <w:pStyle w:val="a5"/>
        <w:keepNext/>
        <w:rPr>
          <w:rtl/>
        </w:rPr>
      </w:pPr>
      <w:bookmarkStart w:id="11847" w:name="ET_speaker_דן_נימני_521"/>
      <w:r>
        <w:rPr>
          <w:rStyle w:val="TagStyle"/>
          <w:rFonts w:hint="cs"/>
          <w:rtl/>
        </w:rPr>
        <w:t xml:space="preserve"> &lt;&lt; דובר &gt;&gt; </w:t>
      </w:r>
      <w:r>
        <w:rPr>
          <w:rFonts w:hint="cs"/>
          <w:rtl/>
        </w:rPr>
        <w:t>דן נימני:</w:t>
      </w:r>
      <w:r>
        <w:rPr>
          <w:rStyle w:val="TagStyle"/>
          <w:rFonts w:hint="cs"/>
          <w:rtl/>
        </w:rPr>
        <w:t xml:space="preserve"> &lt;&lt; דובר &gt;&gt;</w:t>
      </w:r>
      <w:r>
        <w:rPr>
          <w:rFonts w:hint="cs"/>
          <w:rtl/>
        </w:rPr>
        <w:t xml:space="preserve">   </w:t>
      </w:r>
      <w:bookmarkEnd w:id="1184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שאין. עדיין לא </w:t>
      </w:r>
      <w:bookmarkStart w:id="11848" w:name="_ETM_Q1_5186303"/>
      <w:bookmarkEnd w:id="11848"/>
      <w:r>
        <w:rPr>
          <w:rtl/>
          <w:lang w:eastAsia="he-IL"/>
        </w:rPr>
        <w:t xml:space="preserve">נקבע. </w:t>
      </w:r>
      <w:bookmarkStart w:id="11849" w:name="_ETM_Q1_5187503"/>
      <w:bookmarkEnd w:id="11849"/>
    </w:p>
    <w:p w:rsidR="00753DA9" w:rsidRDefault="00753DA9" w:rsidP="00753DA9">
      <w:pPr>
        <w:rPr>
          <w:rtl/>
          <w:lang w:eastAsia="he-IL"/>
        </w:rPr>
      </w:pPr>
      <w:bookmarkStart w:id="11850" w:name="_ETM_Q1_5187599"/>
      <w:bookmarkEnd w:id="11850"/>
    </w:p>
    <w:p w:rsidR="00753DA9" w:rsidRDefault="00753DA9" w:rsidP="00753DA9">
      <w:pPr>
        <w:pStyle w:val="a5"/>
        <w:keepNext/>
        <w:rPr>
          <w:rtl/>
        </w:rPr>
      </w:pPr>
      <w:bookmarkStart w:id="11851" w:name="ET_speaker_6352_52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1851"/>
    </w:p>
    <w:p w:rsidR="00753DA9" w:rsidRDefault="00753DA9" w:rsidP="00753DA9">
      <w:pPr>
        <w:pStyle w:val="KeepWithNext"/>
        <w:rPr>
          <w:rtl/>
          <w:lang w:eastAsia="he-IL"/>
        </w:rPr>
      </w:pPr>
    </w:p>
    <w:p w:rsidR="00753DA9" w:rsidRDefault="00753DA9" w:rsidP="00753DA9">
      <w:pPr>
        <w:rPr>
          <w:rtl/>
          <w:lang w:eastAsia="he-IL"/>
        </w:rPr>
      </w:pPr>
      <w:r>
        <w:rPr>
          <w:rtl/>
          <w:lang w:eastAsia="he-IL"/>
        </w:rPr>
        <w:t>אתם מצפים ממנו לדעת מה פיקוד העורף יעשה עם הכסף?</w:t>
      </w:r>
    </w:p>
    <w:p w:rsidR="00753DA9" w:rsidRDefault="00753DA9" w:rsidP="00753DA9">
      <w:pPr>
        <w:rPr>
          <w:rtl/>
          <w:lang w:eastAsia="he-IL"/>
        </w:rPr>
      </w:pPr>
      <w:bookmarkStart w:id="11852" w:name="_ETM_Q1_5192243"/>
      <w:bookmarkStart w:id="11853" w:name="_ETM_Q1_5192329"/>
      <w:bookmarkEnd w:id="11852"/>
      <w:bookmarkEnd w:id="11853"/>
    </w:p>
    <w:p w:rsidR="00753DA9" w:rsidRDefault="00753DA9" w:rsidP="00753DA9">
      <w:pPr>
        <w:pStyle w:val="a5"/>
        <w:keepNext/>
        <w:rPr>
          <w:rtl/>
        </w:rPr>
      </w:pPr>
      <w:bookmarkStart w:id="11854" w:name="ET_speaker_6236_5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85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אלמוג, אל תפריע. תודה רבה. </w:t>
      </w:r>
    </w:p>
    <w:p w:rsidR="00753DA9" w:rsidRDefault="00753DA9" w:rsidP="00753DA9">
      <w:pPr>
        <w:rPr>
          <w:rtl/>
          <w:lang w:eastAsia="he-IL"/>
        </w:rPr>
      </w:pPr>
      <w:bookmarkStart w:id="11855" w:name="_ETM_Q1_5202263"/>
      <w:bookmarkStart w:id="11856" w:name="_ETM_Q1_5202345"/>
      <w:bookmarkEnd w:id="11855"/>
      <w:bookmarkEnd w:id="11856"/>
    </w:p>
    <w:p w:rsidR="00753DA9" w:rsidRDefault="00753DA9" w:rsidP="00753DA9">
      <w:pPr>
        <w:pStyle w:val="af8"/>
        <w:keepNext/>
        <w:rPr>
          <w:rtl/>
        </w:rPr>
      </w:pPr>
      <w:bookmarkStart w:id="11857" w:name="ET_yor_5726_5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57"/>
    </w:p>
    <w:p w:rsidR="00753DA9" w:rsidRDefault="00753DA9" w:rsidP="00753DA9">
      <w:pPr>
        <w:pStyle w:val="KeepWithNext"/>
        <w:rPr>
          <w:rtl/>
          <w:lang w:eastAsia="he-IL"/>
        </w:rPr>
      </w:pPr>
    </w:p>
    <w:p w:rsidR="00753DA9" w:rsidRDefault="00753DA9" w:rsidP="00753DA9">
      <w:pPr>
        <w:rPr>
          <w:rtl/>
          <w:lang w:eastAsia="he-IL"/>
        </w:rPr>
      </w:pPr>
      <w:r>
        <w:rPr>
          <w:rtl/>
          <w:lang w:eastAsia="he-IL"/>
        </w:rPr>
        <w:t>אני רוצה</w:t>
      </w:r>
      <w:bookmarkStart w:id="11858" w:name="_ETM_Q1_5204093"/>
      <w:bookmarkEnd w:id="11858"/>
      <w:r>
        <w:rPr>
          <w:rtl/>
          <w:lang w:eastAsia="he-IL"/>
        </w:rPr>
        <w:t xml:space="preserve"> להתקדם. בבקשה. ענית על כל השאלות שידעת לענות עליהן? תודה</w:t>
      </w:r>
      <w:bookmarkStart w:id="11859" w:name="_ETM_Q1_5208124"/>
      <w:bookmarkEnd w:id="11859"/>
      <w:r>
        <w:rPr>
          <w:rtl/>
          <w:lang w:eastAsia="he-IL"/>
        </w:rPr>
        <w:t xml:space="preserve"> רבה. </w:t>
      </w:r>
    </w:p>
    <w:p w:rsidR="00753DA9" w:rsidRDefault="00753DA9" w:rsidP="00753DA9">
      <w:pPr>
        <w:rPr>
          <w:rtl/>
          <w:lang w:eastAsia="he-IL"/>
        </w:rPr>
      </w:pPr>
      <w:bookmarkStart w:id="11860" w:name="_ETM_Q1_5207743"/>
      <w:bookmarkEnd w:id="11860"/>
    </w:p>
    <w:p w:rsidR="00753DA9" w:rsidRDefault="00753DA9" w:rsidP="00753DA9">
      <w:pPr>
        <w:pStyle w:val="a5"/>
        <w:keepNext/>
        <w:rPr>
          <w:rtl/>
        </w:rPr>
      </w:pPr>
      <w:bookmarkStart w:id="11861" w:name="ET_speaker_6236_5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861"/>
    </w:p>
    <w:p w:rsidR="00753DA9" w:rsidRDefault="00753DA9" w:rsidP="00753DA9">
      <w:pPr>
        <w:pStyle w:val="KeepWithNext"/>
        <w:rPr>
          <w:rtl/>
          <w:lang w:eastAsia="he-IL"/>
        </w:rPr>
      </w:pPr>
    </w:p>
    <w:p w:rsidR="00753DA9" w:rsidRDefault="00753DA9" w:rsidP="00753DA9">
      <w:pPr>
        <w:rPr>
          <w:rtl/>
          <w:lang w:eastAsia="he-IL"/>
        </w:rPr>
      </w:pPr>
      <w:bookmarkStart w:id="11862" w:name="_ETM_Q1_5208283"/>
      <w:bookmarkStart w:id="11863" w:name="_ETM_Q1_5208323"/>
      <w:bookmarkEnd w:id="11862"/>
      <w:bookmarkEnd w:id="11863"/>
      <w:r>
        <w:rPr>
          <w:rtl/>
          <w:lang w:eastAsia="he-IL"/>
        </w:rPr>
        <w:t xml:space="preserve">בפעם הקודמת הביאו נציג שיענה על זה. </w:t>
      </w:r>
    </w:p>
    <w:p w:rsidR="00753DA9" w:rsidRDefault="00753DA9" w:rsidP="00753DA9">
      <w:pPr>
        <w:rPr>
          <w:rtl/>
          <w:lang w:eastAsia="he-IL"/>
        </w:rPr>
      </w:pPr>
    </w:p>
    <w:p w:rsidR="00753DA9" w:rsidRDefault="00753DA9" w:rsidP="00753DA9">
      <w:pPr>
        <w:pStyle w:val="af8"/>
        <w:keepNext/>
        <w:rPr>
          <w:rtl/>
        </w:rPr>
      </w:pPr>
      <w:bookmarkStart w:id="11864" w:name="ET_yor_5726_5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6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אין לו </w:t>
      </w:r>
      <w:bookmarkStart w:id="11865" w:name="_ETM_Q1_5211626"/>
      <w:bookmarkEnd w:id="11865"/>
      <w:r>
        <w:rPr>
          <w:rtl/>
          <w:lang w:eastAsia="he-IL"/>
        </w:rPr>
        <w:t xml:space="preserve">תשובה על זה. עופר, בבקשה. </w:t>
      </w:r>
    </w:p>
    <w:p w:rsidR="00753DA9" w:rsidRDefault="00753DA9" w:rsidP="00753DA9">
      <w:pPr>
        <w:rPr>
          <w:rtl/>
          <w:lang w:eastAsia="he-IL"/>
        </w:rPr>
      </w:pPr>
    </w:p>
    <w:p w:rsidR="00753DA9" w:rsidRDefault="00753DA9" w:rsidP="00753DA9">
      <w:pPr>
        <w:pStyle w:val="a5"/>
        <w:keepNext/>
        <w:rPr>
          <w:rtl/>
        </w:rPr>
      </w:pPr>
      <w:bookmarkStart w:id="11866" w:name="ET_speaker_5307_52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186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בתקציב המדינה </w:t>
      </w:r>
      <w:bookmarkStart w:id="11867" w:name="_ETM_Q1_5214885"/>
      <w:bookmarkEnd w:id="11867"/>
      <w:r>
        <w:rPr>
          <w:rtl/>
          <w:lang w:eastAsia="he-IL"/>
        </w:rPr>
        <w:t xml:space="preserve">אתה לא מנהל דיון כמו שצריך. </w:t>
      </w:r>
      <w:bookmarkStart w:id="11868" w:name="_ETM_Q1_5218495"/>
      <w:bookmarkEnd w:id="11868"/>
    </w:p>
    <w:p w:rsidR="00753DA9" w:rsidRDefault="00753DA9" w:rsidP="00753DA9">
      <w:pPr>
        <w:rPr>
          <w:rtl/>
          <w:lang w:eastAsia="he-IL"/>
        </w:rPr>
      </w:pPr>
      <w:bookmarkStart w:id="11869" w:name="_ETM_Q1_5218570"/>
      <w:bookmarkEnd w:id="11869"/>
    </w:p>
    <w:p w:rsidR="00753DA9" w:rsidRDefault="00753DA9" w:rsidP="00753DA9">
      <w:pPr>
        <w:pStyle w:val="a5"/>
        <w:keepNext/>
        <w:rPr>
          <w:rtl/>
        </w:rPr>
      </w:pPr>
      <w:bookmarkStart w:id="11870" w:name="ET_speaker_5785_52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870"/>
    </w:p>
    <w:p w:rsidR="00753DA9" w:rsidRDefault="00753DA9" w:rsidP="00753DA9">
      <w:pPr>
        <w:pStyle w:val="KeepWithNext"/>
        <w:rPr>
          <w:rtl/>
          <w:lang w:eastAsia="he-IL"/>
        </w:rPr>
      </w:pPr>
    </w:p>
    <w:p w:rsidR="00753DA9" w:rsidRDefault="00753DA9" w:rsidP="00753DA9">
      <w:pPr>
        <w:rPr>
          <w:rtl/>
          <w:lang w:eastAsia="he-IL"/>
        </w:rPr>
      </w:pPr>
      <w:bookmarkStart w:id="11871" w:name="_ETM_Q1_5219941"/>
      <w:bookmarkStart w:id="11872" w:name="_ETM_Q1_5219985"/>
      <w:bookmarkEnd w:id="11871"/>
      <w:bookmarkEnd w:id="11872"/>
      <w:r>
        <w:rPr>
          <w:rtl/>
          <w:lang w:eastAsia="he-IL"/>
        </w:rPr>
        <w:t xml:space="preserve">אני רוצה לשאול, בנוסף </w:t>
      </w:r>
      <w:bookmarkStart w:id="11873" w:name="_ETM_Q1_5218212"/>
      <w:bookmarkEnd w:id="11873"/>
      <w:r>
        <w:rPr>
          <w:rtl/>
          <w:lang w:eastAsia="he-IL"/>
        </w:rPr>
        <w:t xml:space="preserve">למה שאמרה חברת הכנסת לזימי, גם לגבי מיגוניות </w:t>
      </w:r>
      <w:bookmarkStart w:id="11874" w:name="_ETM_Q1_5222867"/>
      <w:bookmarkEnd w:id="11874"/>
      <w:r>
        <w:rPr>
          <w:rtl/>
          <w:lang w:eastAsia="he-IL"/>
        </w:rPr>
        <w:t>בכפרים הלא מוכרים. זה עלה בוועדה, אני חושב שאולי אפילו פה, במפורש, עם נציג של פיקוד העורף שאמר</w:t>
      </w:r>
      <w:bookmarkStart w:id="11875" w:name="_ETM_Q1_5235414"/>
      <w:bookmarkEnd w:id="11875"/>
      <w:r>
        <w:rPr>
          <w:rtl/>
          <w:lang w:eastAsia="he-IL"/>
        </w:rPr>
        <w:t xml:space="preserve"> והוא גם אישר שידאגו לזה. אני רוצה לדעת איפה</w:t>
      </w:r>
      <w:bookmarkStart w:id="11876" w:name="_ETM_Q1_5237684"/>
      <w:bookmarkEnd w:id="11876"/>
      <w:r>
        <w:rPr>
          <w:rtl/>
          <w:lang w:eastAsia="he-IL"/>
        </w:rPr>
        <w:t xml:space="preserve"> זה עומד. כנ"ל גם לגבי הנושא של מיגון העורף בצפון </w:t>
      </w:r>
      <w:bookmarkStart w:id="11877" w:name="_ETM_Q1_5241689"/>
      <w:bookmarkEnd w:id="11877"/>
      <w:r>
        <w:rPr>
          <w:rtl/>
          <w:lang w:eastAsia="he-IL"/>
        </w:rPr>
        <w:t xml:space="preserve">ביישובים ערביים. גם על זה לא ראיתי מידע. לא קיבלנו על זה תשובות שהעלינו בזמנו. וגם במכתב שאני יודע </w:t>
      </w:r>
      <w:bookmarkStart w:id="11878" w:name="_ETM_Q1_5248247"/>
      <w:bookmarkEnd w:id="11878"/>
      <w:r>
        <w:rPr>
          <w:rtl/>
          <w:lang w:eastAsia="he-IL"/>
        </w:rPr>
        <w:t xml:space="preserve">שכרגע הוכן, לא ברור בכלל מה קורה עם הנושא הזה. </w:t>
      </w:r>
      <w:bookmarkStart w:id="11879" w:name="_ETM_Q1_5252931"/>
      <w:bookmarkStart w:id="11880" w:name="_ETM_Q1_5253572"/>
      <w:bookmarkEnd w:id="11879"/>
      <w:bookmarkEnd w:id="11880"/>
    </w:p>
    <w:p w:rsidR="00753DA9" w:rsidRDefault="00753DA9" w:rsidP="00753DA9">
      <w:pPr>
        <w:rPr>
          <w:rtl/>
          <w:lang w:eastAsia="he-IL"/>
        </w:rPr>
      </w:pPr>
      <w:bookmarkStart w:id="11881" w:name="_ETM_Q1_5253648"/>
      <w:bookmarkEnd w:id="11881"/>
    </w:p>
    <w:p w:rsidR="00753DA9" w:rsidRDefault="00753DA9" w:rsidP="00753DA9">
      <w:pPr>
        <w:pStyle w:val="a5"/>
        <w:keepNext/>
        <w:rPr>
          <w:rtl/>
        </w:rPr>
      </w:pPr>
      <w:bookmarkStart w:id="11882" w:name="ET_speaker_דן_נימני_529"/>
      <w:r>
        <w:rPr>
          <w:rStyle w:val="TagStyle"/>
          <w:rFonts w:hint="cs"/>
          <w:rtl/>
        </w:rPr>
        <w:t xml:space="preserve"> &lt;&lt; דובר &gt;&gt; </w:t>
      </w:r>
      <w:r>
        <w:rPr>
          <w:rFonts w:hint="cs"/>
          <w:rtl/>
        </w:rPr>
        <w:t>דן נימני:</w:t>
      </w:r>
      <w:r>
        <w:rPr>
          <w:rStyle w:val="TagStyle"/>
          <w:rFonts w:hint="cs"/>
          <w:rtl/>
        </w:rPr>
        <w:t xml:space="preserve"> &lt;&lt; דובר &gt;&gt;</w:t>
      </w:r>
      <w:r>
        <w:rPr>
          <w:rFonts w:hint="cs"/>
          <w:rtl/>
        </w:rPr>
        <w:t xml:space="preserve">   </w:t>
      </w:r>
      <w:bookmarkEnd w:id="1188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שוב, ההחלטה איפה למגן היא בהתאם לתוכנית ההבראה של פיקוד </w:t>
      </w:r>
      <w:bookmarkStart w:id="11883" w:name="_ETM_Q1_5257550"/>
      <w:bookmarkEnd w:id="11883"/>
      <w:r>
        <w:rPr>
          <w:rtl/>
          <w:lang w:eastAsia="he-IL"/>
        </w:rPr>
        <w:t xml:space="preserve">העורף שעדיין לא נסגרה. יש התקציב הזה. לגבי </w:t>
      </w:r>
      <w:bookmarkStart w:id="11884" w:name="_ETM_Q1_5258966"/>
      <w:bookmarkEnd w:id="11884"/>
      <w:r>
        <w:rPr>
          <w:rtl/>
          <w:lang w:eastAsia="he-IL"/>
        </w:rPr>
        <w:t xml:space="preserve">מיגון הצפון, כרגע מיגון הצפון הוא ביישובים 0 עד </w:t>
      </w:r>
      <w:bookmarkStart w:id="11885" w:name="_ETM_Q1_5263768"/>
      <w:bookmarkEnd w:id="11885"/>
      <w:r>
        <w:rPr>
          <w:rtl/>
          <w:lang w:eastAsia="he-IL"/>
        </w:rPr>
        <w:t>1 מגבול הצפון. למיטב ידיעתי היישוב היחיד</w:t>
      </w:r>
      <w:bookmarkStart w:id="11886" w:name="_ETM_Q1_5268099"/>
      <w:bookmarkEnd w:id="11886"/>
      <w:r>
        <w:rPr>
          <w:rtl/>
          <w:lang w:eastAsia="he-IL"/>
        </w:rPr>
        <w:t xml:space="preserve"> שהוא לא יהודי זה עארב אל עמשא שנמצא בתוכנית של</w:t>
      </w:r>
      <w:bookmarkStart w:id="11887" w:name="_ETM_Q1_5268613"/>
      <w:bookmarkEnd w:id="11887"/>
      <w:r>
        <w:rPr>
          <w:rtl/>
          <w:lang w:eastAsia="he-IL"/>
        </w:rPr>
        <w:t xml:space="preserve"> מיגון העורף, מיגון צפון. </w:t>
      </w:r>
    </w:p>
    <w:p w:rsidR="00753DA9" w:rsidRDefault="00753DA9" w:rsidP="00753DA9">
      <w:pPr>
        <w:rPr>
          <w:rtl/>
          <w:lang w:eastAsia="he-IL"/>
        </w:rPr>
      </w:pPr>
    </w:p>
    <w:p w:rsidR="00753DA9" w:rsidRDefault="00753DA9" w:rsidP="00753DA9">
      <w:pPr>
        <w:pStyle w:val="a5"/>
        <w:keepNext/>
        <w:rPr>
          <w:rtl/>
        </w:rPr>
      </w:pPr>
      <w:bookmarkStart w:id="11888" w:name="ET_speaker_5785_53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88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ולגבי הדבר הראשון אני ארצה לקבל על זה את המידע. </w:t>
      </w:r>
    </w:p>
    <w:p w:rsidR="00753DA9" w:rsidRDefault="00753DA9" w:rsidP="00753DA9">
      <w:pPr>
        <w:rPr>
          <w:rtl/>
          <w:lang w:eastAsia="he-IL"/>
        </w:rPr>
      </w:pPr>
      <w:bookmarkStart w:id="11889" w:name="_ETM_Q1_5277836"/>
      <w:bookmarkStart w:id="11890" w:name="_ETM_Q1_5277907"/>
      <w:bookmarkEnd w:id="11889"/>
      <w:bookmarkEnd w:id="11890"/>
    </w:p>
    <w:p w:rsidR="00753DA9" w:rsidRDefault="00753DA9" w:rsidP="00753DA9">
      <w:pPr>
        <w:pStyle w:val="af8"/>
        <w:keepNext/>
        <w:rPr>
          <w:rtl/>
        </w:rPr>
      </w:pPr>
      <w:bookmarkStart w:id="11891" w:name="ET_yor_5726_5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91"/>
    </w:p>
    <w:p w:rsidR="00753DA9" w:rsidRDefault="00753DA9" w:rsidP="00753DA9">
      <w:pPr>
        <w:pStyle w:val="KeepWithNext"/>
        <w:rPr>
          <w:rtl/>
          <w:lang w:eastAsia="he-IL"/>
        </w:rPr>
      </w:pPr>
    </w:p>
    <w:p w:rsidR="00753DA9" w:rsidRDefault="00753DA9" w:rsidP="00753DA9">
      <w:pPr>
        <w:rPr>
          <w:rtl/>
          <w:lang w:eastAsia="he-IL"/>
        </w:rPr>
      </w:pPr>
      <w:bookmarkStart w:id="11892" w:name="_ETM_Q1_5279347"/>
      <w:bookmarkEnd w:id="11892"/>
      <w:r>
        <w:rPr>
          <w:rtl/>
          <w:lang w:eastAsia="he-IL"/>
        </w:rPr>
        <w:t xml:space="preserve">תודה רבה. סעיף </w:t>
      </w:r>
      <w:bookmarkStart w:id="11893" w:name="_ETM_Q1_5278673"/>
      <w:bookmarkEnd w:id="11893"/>
      <w:r>
        <w:rPr>
          <w:rtl/>
          <w:lang w:eastAsia="he-IL"/>
        </w:rPr>
        <w:t xml:space="preserve">מספר 16, אנחנו עוברים להצבעה. הוצאות חירום אזרחיות. מי </w:t>
      </w:r>
      <w:bookmarkStart w:id="11894" w:name="_ETM_Q1_5284250"/>
      <w:bookmarkEnd w:id="11894"/>
      <w:r>
        <w:rPr>
          <w:rtl/>
          <w:lang w:eastAsia="he-IL"/>
        </w:rPr>
        <w:t xml:space="preserve">בעד? מי נגד? מי נמנע? </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הסעיף עבר. </w:t>
      </w:r>
    </w:p>
    <w:p w:rsidR="00753DA9" w:rsidRDefault="00753DA9" w:rsidP="00753DA9">
      <w:pPr>
        <w:rPr>
          <w:rtl/>
          <w:lang w:eastAsia="he-IL"/>
        </w:rPr>
      </w:pPr>
    </w:p>
    <w:p w:rsidR="00753DA9" w:rsidRDefault="00753DA9" w:rsidP="00753DA9">
      <w:pPr>
        <w:pStyle w:val="a5"/>
        <w:keepNext/>
        <w:rPr>
          <w:rtl/>
        </w:rPr>
      </w:pPr>
      <w:bookmarkStart w:id="11895" w:name="ET_speaker_6341_53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189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p>
    <w:p w:rsidR="00753DA9" w:rsidRDefault="00753DA9" w:rsidP="00753DA9">
      <w:pPr>
        <w:rPr>
          <w:rtl/>
          <w:lang w:eastAsia="he-IL"/>
        </w:rPr>
      </w:pPr>
      <w:bookmarkStart w:id="11896" w:name="_ETM_Q1_5294684"/>
      <w:bookmarkStart w:id="11897" w:name="_ETM_Q1_5294760"/>
      <w:bookmarkEnd w:id="11896"/>
      <w:bookmarkEnd w:id="11897"/>
    </w:p>
    <w:p w:rsidR="00753DA9" w:rsidRDefault="00753DA9" w:rsidP="00753DA9">
      <w:pPr>
        <w:pStyle w:val="af8"/>
        <w:keepNext/>
        <w:rPr>
          <w:rtl/>
        </w:rPr>
      </w:pPr>
      <w:bookmarkStart w:id="11898" w:name="ET_yor_5726_5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98"/>
    </w:p>
    <w:p w:rsidR="00753DA9" w:rsidRDefault="00753DA9" w:rsidP="00753DA9">
      <w:pPr>
        <w:pStyle w:val="KeepWithNext"/>
        <w:rPr>
          <w:rtl/>
          <w:lang w:eastAsia="he-IL"/>
        </w:rPr>
      </w:pPr>
    </w:p>
    <w:p w:rsidR="00753DA9" w:rsidRDefault="00753DA9" w:rsidP="00753DA9">
      <w:pPr>
        <w:rPr>
          <w:rtl/>
          <w:lang w:eastAsia="he-IL"/>
        </w:rPr>
      </w:pPr>
      <w:bookmarkStart w:id="11899" w:name="_ETM_Q1_5299573"/>
      <w:bookmarkEnd w:id="11899"/>
      <w:r>
        <w:rPr>
          <w:rtl/>
          <w:lang w:eastAsia="he-IL"/>
        </w:rPr>
        <w:t xml:space="preserve">אנחנו עוברים לסעיף מספר 17, תיאום הפעולות בשטחים. עופר, יש לך </w:t>
      </w:r>
      <w:bookmarkStart w:id="11900" w:name="_ETM_Q1_5302979"/>
      <w:bookmarkEnd w:id="11900"/>
      <w:r>
        <w:rPr>
          <w:rtl/>
          <w:lang w:eastAsia="he-IL"/>
        </w:rPr>
        <w:t xml:space="preserve">שאלות. </w:t>
      </w:r>
    </w:p>
    <w:p w:rsidR="00753DA9" w:rsidRDefault="00753DA9" w:rsidP="00753DA9">
      <w:pPr>
        <w:rPr>
          <w:rtl/>
          <w:lang w:eastAsia="he-IL"/>
        </w:rPr>
      </w:pPr>
    </w:p>
    <w:p w:rsidR="00753DA9" w:rsidRDefault="00753DA9" w:rsidP="00753DA9">
      <w:pPr>
        <w:pStyle w:val="a5"/>
        <w:keepNext/>
        <w:rPr>
          <w:rtl/>
        </w:rPr>
      </w:pPr>
      <w:bookmarkStart w:id="11901" w:name="ET_speaker_דן_נימני_534"/>
      <w:r>
        <w:rPr>
          <w:rStyle w:val="TagStyle"/>
          <w:rFonts w:hint="cs"/>
          <w:rtl/>
        </w:rPr>
        <w:t xml:space="preserve"> &lt;&lt; דובר &gt;&gt; </w:t>
      </w:r>
      <w:r>
        <w:rPr>
          <w:rFonts w:hint="cs"/>
          <w:rtl/>
        </w:rPr>
        <w:t>דן נימני:</w:t>
      </w:r>
      <w:r>
        <w:rPr>
          <w:rStyle w:val="TagStyle"/>
          <w:rFonts w:hint="cs"/>
          <w:rtl/>
        </w:rPr>
        <w:t xml:space="preserve"> &lt;&lt; דובר &gt;&gt;</w:t>
      </w:r>
      <w:r>
        <w:rPr>
          <w:rFonts w:hint="cs"/>
          <w:rtl/>
        </w:rPr>
        <w:t xml:space="preserve">   </w:t>
      </w:r>
      <w:bookmarkEnd w:id="1190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סעיף 17, תיאום הפעולות בשטחים. הוצאה, 133,112,000 שקלים, </w:t>
      </w:r>
      <w:bookmarkStart w:id="11902" w:name="_ETM_Q1_5306802"/>
      <w:bookmarkEnd w:id="11902"/>
      <w:r>
        <w:rPr>
          <w:rtl/>
          <w:lang w:eastAsia="he-IL"/>
        </w:rPr>
        <w:t>הוצאה מותנית בהכנסה 278,142,000 שקלים. תקני כוח אדם 335</w:t>
      </w:r>
      <w:bookmarkStart w:id="11903" w:name="_ETM_Q1_5315807"/>
      <w:bookmarkEnd w:id="11903"/>
      <w:r>
        <w:rPr>
          <w:rtl/>
          <w:lang w:eastAsia="he-IL"/>
        </w:rPr>
        <w:t xml:space="preserve"> מיליון. </w:t>
      </w:r>
      <w:bookmarkStart w:id="11904" w:name="_ETM_Q1_5317761"/>
      <w:bookmarkEnd w:id="11904"/>
    </w:p>
    <w:p w:rsidR="00753DA9" w:rsidRDefault="00753DA9" w:rsidP="00753DA9">
      <w:pPr>
        <w:rPr>
          <w:rtl/>
          <w:lang w:eastAsia="he-IL"/>
        </w:rPr>
      </w:pPr>
      <w:bookmarkStart w:id="11905" w:name="_ETM_Q1_5317843"/>
      <w:bookmarkEnd w:id="11905"/>
    </w:p>
    <w:p w:rsidR="00753DA9" w:rsidRDefault="00753DA9" w:rsidP="00753DA9">
      <w:pPr>
        <w:pStyle w:val="a5"/>
        <w:keepNext/>
        <w:rPr>
          <w:rtl/>
        </w:rPr>
      </w:pPr>
      <w:bookmarkStart w:id="11906" w:name="ET_speaker_5785_53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906"/>
    </w:p>
    <w:p w:rsidR="00753DA9" w:rsidRDefault="00753DA9" w:rsidP="00753DA9">
      <w:pPr>
        <w:pStyle w:val="KeepWithNext"/>
        <w:rPr>
          <w:rtl/>
          <w:lang w:eastAsia="he-IL"/>
        </w:rPr>
      </w:pPr>
    </w:p>
    <w:p w:rsidR="00753DA9" w:rsidRDefault="00753DA9" w:rsidP="00753DA9">
      <w:pPr>
        <w:rPr>
          <w:rtl/>
          <w:lang w:eastAsia="he-IL"/>
        </w:rPr>
      </w:pPr>
      <w:bookmarkStart w:id="11907" w:name="_ETM_Q1_5320065"/>
      <w:bookmarkStart w:id="11908" w:name="_ETM_Q1_5320112"/>
      <w:bookmarkEnd w:id="11907"/>
      <w:bookmarkEnd w:id="11908"/>
      <w:r>
        <w:rPr>
          <w:rtl/>
          <w:lang w:eastAsia="he-IL"/>
        </w:rPr>
        <w:t xml:space="preserve">קודם כל אני רוצה לדעת מבחינת המינהל האזרחי איך </w:t>
      </w:r>
      <w:bookmarkStart w:id="11909" w:name="_ETM_Q1_5327698"/>
      <w:bookmarkEnd w:id="11909"/>
      <w:r>
        <w:rPr>
          <w:rtl/>
          <w:lang w:eastAsia="he-IL"/>
        </w:rPr>
        <w:t xml:space="preserve">התקציבים שם מחולקים במובן של גם לתת מענה לציבור הפלסטיני. </w:t>
      </w:r>
      <w:bookmarkStart w:id="11910" w:name="_ETM_Q1_5334463"/>
      <w:bookmarkEnd w:id="11910"/>
      <w:r>
        <w:rPr>
          <w:rtl/>
          <w:lang w:eastAsia="he-IL"/>
        </w:rPr>
        <w:t xml:space="preserve">מה שאנחנו רואים עד עכשיו זה שלמעשה התקציב לא ממלא </w:t>
      </w:r>
      <w:bookmarkStart w:id="11911" w:name="_ETM_Q1_5339727"/>
      <w:bookmarkEnd w:id="11911"/>
      <w:r>
        <w:rPr>
          <w:rtl/>
          <w:lang w:eastAsia="he-IL"/>
        </w:rPr>
        <w:t xml:space="preserve">לפחות חלק ניכר מהתפקיד שנועד לו. </w:t>
      </w:r>
      <w:bookmarkStart w:id="11912" w:name="_ETM_Q1_5344378"/>
      <w:bookmarkStart w:id="11913" w:name="_ETM_Q1_5344474"/>
      <w:bookmarkStart w:id="11914" w:name="_ETM_Q1_5344492"/>
      <w:bookmarkStart w:id="11915" w:name="_ETM_Q1_5344563"/>
      <w:bookmarkEnd w:id="11912"/>
      <w:bookmarkEnd w:id="11913"/>
      <w:bookmarkEnd w:id="11914"/>
      <w:bookmarkEnd w:id="11915"/>
      <w:r>
        <w:rPr>
          <w:rtl/>
          <w:lang w:eastAsia="he-IL"/>
        </w:rPr>
        <w:t xml:space="preserve">דבר שני, מה </w:t>
      </w:r>
      <w:bookmarkStart w:id="11916" w:name="_ETM_Q1_5344023"/>
      <w:bookmarkEnd w:id="11916"/>
      <w:r>
        <w:rPr>
          <w:rtl/>
          <w:lang w:eastAsia="he-IL"/>
        </w:rPr>
        <w:t>הכוונה במטה אזרחי?</w:t>
      </w:r>
      <w:bookmarkStart w:id="11917" w:name="_ETM_Q1_5351063"/>
      <w:bookmarkEnd w:id="11917"/>
    </w:p>
    <w:p w:rsidR="00753DA9" w:rsidRDefault="00753DA9" w:rsidP="00753DA9">
      <w:pPr>
        <w:rPr>
          <w:rtl/>
          <w:lang w:eastAsia="he-IL"/>
        </w:rPr>
      </w:pPr>
      <w:bookmarkStart w:id="11918" w:name="_ETM_Q1_5353183"/>
      <w:bookmarkStart w:id="11919" w:name="_ETM_Q1_5353270"/>
      <w:bookmarkStart w:id="11920" w:name="_ETM_Q1_5353311"/>
      <w:bookmarkEnd w:id="11918"/>
      <w:bookmarkEnd w:id="11919"/>
      <w:bookmarkEnd w:id="11920"/>
    </w:p>
    <w:p w:rsidR="00753DA9" w:rsidRDefault="00753DA9" w:rsidP="00753DA9">
      <w:pPr>
        <w:rPr>
          <w:rtl/>
          <w:lang w:eastAsia="he-IL"/>
        </w:rPr>
      </w:pPr>
      <w:bookmarkStart w:id="11921" w:name="_ETM_Q1_5353383"/>
      <w:bookmarkEnd w:id="11921"/>
      <w:r>
        <w:rPr>
          <w:rtl/>
          <w:lang w:eastAsia="he-IL"/>
        </w:rPr>
        <w:t xml:space="preserve">שני דברים שגם מופיעים פה </w:t>
      </w:r>
      <w:bookmarkStart w:id="11922" w:name="_ETM_Q1_5354151"/>
      <w:bookmarkEnd w:id="11922"/>
      <w:r>
        <w:rPr>
          <w:rtl/>
          <w:lang w:eastAsia="he-IL"/>
        </w:rPr>
        <w:t>בהוצאה מותנית בהכנסה, ארכיאולוגיה ומים. אני רוצה לדעת</w:t>
      </w:r>
      <w:bookmarkStart w:id="11923" w:name="_ETM_Q1_5360969"/>
      <w:bookmarkEnd w:id="11923"/>
      <w:r>
        <w:rPr>
          <w:rtl/>
          <w:lang w:eastAsia="he-IL"/>
        </w:rPr>
        <w:t xml:space="preserve"> במה מדובר. אני רוצה להסביר למה אני מתכוון. מבחינת החוק </w:t>
      </w:r>
      <w:bookmarkStart w:id="11924" w:name="_ETM_Q1_5377054"/>
      <w:bookmarkEnd w:id="11924"/>
      <w:r>
        <w:rPr>
          <w:rtl/>
          <w:lang w:eastAsia="he-IL"/>
        </w:rPr>
        <w:t>הבין-לאומי, למשל, אתרים ארכיאולוגיים בשטח כבוש לא יכולים ל</w:t>
      </w:r>
      <w:bookmarkStart w:id="11925" w:name="_ETM_Q1_5391024"/>
      <w:bookmarkEnd w:id="11925"/>
      <w:r>
        <w:rPr>
          <w:rtl/>
          <w:lang w:eastAsia="he-IL"/>
        </w:rPr>
        <w:t xml:space="preserve">השתמש בהם למשל בתוך המדינה הכובשת. זה כן נעשה. האם </w:t>
      </w:r>
      <w:bookmarkStart w:id="11926" w:name="_ETM_Q1_5394679"/>
      <w:bookmarkEnd w:id="11926"/>
      <w:r>
        <w:rPr>
          <w:rtl/>
          <w:lang w:eastAsia="he-IL"/>
        </w:rPr>
        <w:t xml:space="preserve">זה חלק מהתקציב שמוצג פה? </w:t>
      </w:r>
    </w:p>
    <w:p w:rsidR="00753DA9" w:rsidRDefault="00753DA9" w:rsidP="00753DA9">
      <w:pPr>
        <w:rPr>
          <w:rtl/>
          <w:lang w:eastAsia="he-IL"/>
        </w:rPr>
      </w:pPr>
      <w:bookmarkStart w:id="11927" w:name="_ETM_Q1_5410009"/>
      <w:bookmarkEnd w:id="11927"/>
    </w:p>
    <w:p w:rsidR="00753DA9" w:rsidRDefault="00753DA9" w:rsidP="00753DA9">
      <w:pPr>
        <w:rPr>
          <w:rtl/>
          <w:lang w:eastAsia="he-IL"/>
        </w:rPr>
      </w:pPr>
      <w:r>
        <w:rPr>
          <w:rtl/>
          <w:lang w:eastAsia="he-IL"/>
        </w:rPr>
        <w:t>לג</w:t>
      </w:r>
      <w:bookmarkStart w:id="11928" w:name="_ETM_Q1_5411626"/>
      <w:bookmarkStart w:id="11929" w:name="_ETM_Q1_5412139"/>
      <w:bookmarkStart w:id="11930" w:name="_ETM_Q1_5412916"/>
      <w:bookmarkEnd w:id="11928"/>
      <w:bookmarkEnd w:id="11929"/>
      <w:bookmarkEnd w:id="11930"/>
      <w:r>
        <w:rPr>
          <w:rtl/>
          <w:lang w:eastAsia="he-IL"/>
        </w:rPr>
        <w:t xml:space="preserve">בי מים, </w:t>
      </w:r>
      <w:bookmarkStart w:id="11931" w:name="_ETM_Q1_5418808"/>
      <w:bookmarkEnd w:id="11931"/>
      <w:r>
        <w:rPr>
          <w:rtl/>
          <w:lang w:eastAsia="he-IL"/>
        </w:rPr>
        <w:t xml:space="preserve">גם פה אני רוצה לדעת במה מדובר. משום שגם </w:t>
      </w:r>
      <w:bookmarkStart w:id="11932" w:name="_ETM_Q1_5424523"/>
      <w:bookmarkEnd w:id="11932"/>
      <w:r>
        <w:rPr>
          <w:rtl/>
          <w:lang w:eastAsia="he-IL"/>
        </w:rPr>
        <w:t>מבחינת המים אנחנו יודעים שלעומת ההתנחלויות שאין להן שום הגבלה,</w:t>
      </w:r>
      <w:bookmarkStart w:id="11933" w:name="_ETM_Q1_5427341"/>
      <w:bookmarkEnd w:id="11933"/>
      <w:r>
        <w:rPr>
          <w:rtl/>
          <w:lang w:eastAsia="he-IL"/>
        </w:rPr>
        <w:t xml:space="preserve"> כמובן, דווקא היישובים הפלסטיניים לא רק שמונעים מהם מים </w:t>
      </w:r>
      <w:bookmarkStart w:id="11934" w:name="_ETM_Q1_5432606"/>
      <w:bookmarkEnd w:id="11934"/>
      <w:r>
        <w:rPr>
          <w:rtl/>
          <w:lang w:eastAsia="he-IL"/>
        </w:rPr>
        <w:t>ושוברים להם צינורות וסותמים להם בארות, וכמובן לפי חוק איסור</w:t>
      </w:r>
      <w:bookmarkStart w:id="11935" w:name="_ETM_Q1_5437687"/>
      <w:bookmarkEnd w:id="11935"/>
      <w:r>
        <w:rPr>
          <w:rtl/>
          <w:lang w:eastAsia="he-IL"/>
        </w:rPr>
        <w:t xml:space="preserve"> של איסוף מי גשמים גם לא מאפשרים להם לאסוף מי</w:t>
      </w:r>
      <w:bookmarkStart w:id="11936" w:name="_ETM_Q1_5441434"/>
      <w:bookmarkEnd w:id="11936"/>
      <w:r>
        <w:rPr>
          <w:rtl/>
          <w:lang w:eastAsia="he-IL"/>
        </w:rPr>
        <w:t xml:space="preserve"> גשמים, גם טנקים של מים לא  נותנים. השאלה שלי </w:t>
      </w:r>
      <w:bookmarkStart w:id="11937" w:name="_ETM_Q1_5450154"/>
      <w:bookmarkEnd w:id="11937"/>
      <w:r>
        <w:rPr>
          <w:rtl/>
          <w:lang w:eastAsia="he-IL"/>
        </w:rPr>
        <w:t xml:space="preserve">למה זה מיועד פה בכלל. </w:t>
      </w:r>
    </w:p>
    <w:p w:rsidR="00753DA9" w:rsidRDefault="00753DA9" w:rsidP="00753DA9">
      <w:pPr>
        <w:rPr>
          <w:rtl/>
          <w:lang w:eastAsia="he-IL"/>
        </w:rPr>
      </w:pPr>
      <w:bookmarkStart w:id="11938" w:name="_ETM_Q1_5453459"/>
      <w:bookmarkStart w:id="11939" w:name="_ETM_Q1_5455471"/>
      <w:bookmarkEnd w:id="11938"/>
      <w:bookmarkEnd w:id="11939"/>
    </w:p>
    <w:p w:rsidR="00753DA9" w:rsidRDefault="00753DA9" w:rsidP="00753DA9">
      <w:pPr>
        <w:pStyle w:val="a5"/>
        <w:keepNext/>
        <w:rPr>
          <w:rtl/>
        </w:rPr>
      </w:pPr>
      <w:bookmarkStart w:id="11940" w:name="ET_speaker_6352_53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194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אדוני היושב-ראש, מתחילה לי תגובה </w:t>
      </w:r>
      <w:bookmarkStart w:id="11941" w:name="_ETM_Q1_5466370"/>
      <w:bookmarkEnd w:id="11941"/>
      <w:r>
        <w:rPr>
          <w:rtl/>
          <w:lang w:eastAsia="he-IL"/>
        </w:rPr>
        <w:t xml:space="preserve">אלרגית. </w:t>
      </w:r>
    </w:p>
    <w:p w:rsidR="00753DA9" w:rsidRDefault="00753DA9" w:rsidP="00753DA9">
      <w:pPr>
        <w:rPr>
          <w:rtl/>
          <w:lang w:eastAsia="he-IL"/>
        </w:rPr>
      </w:pPr>
    </w:p>
    <w:p w:rsidR="00753DA9" w:rsidRDefault="00753DA9" w:rsidP="00753DA9">
      <w:pPr>
        <w:pStyle w:val="a5"/>
        <w:keepNext/>
        <w:rPr>
          <w:rtl/>
        </w:rPr>
      </w:pPr>
      <w:bookmarkStart w:id="11942" w:name="ET_speaker_5785_53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94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אתה בעצמך אלרגיה. </w:t>
      </w:r>
    </w:p>
    <w:p w:rsidR="00753DA9" w:rsidRDefault="00753DA9" w:rsidP="00753DA9">
      <w:pPr>
        <w:rPr>
          <w:rtl/>
          <w:lang w:eastAsia="he-IL"/>
        </w:rPr>
      </w:pPr>
      <w:bookmarkStart w:id="11943" w:name="_ETM_Q1_5470754"/>
      <w:bookmarkStart w:id="11944" w:name="_ETM_Q1_5470834"/>
      <w:bookmarkEnd w:id="11943"/>
      <w:bookmarkEnd w:id="11944"/>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גלעד, בבקשה. </w:t>
      </w:r>
    </w:p>
    <w:p w:rsidR="00753DA9" w:rsidRDefault="00753DA9" w:rsidP="00753DA9">
      <w:pPr>
        <w:rPr>
          <w:rtl/>
          <w:lang w:eastAsia="he-IL"/>
        </w:rPr>
      </w:pPr>
      <w:bookmarkStart w:id="11945" w:name="_ETM_Q1_5472309"/>
      <w:bookmarkStart w:id="11946" w:name="_ETM_Q1_5472381"/>
      <w:bookmarkEnd w:id="11945"/>
      <w:bookmarkEnd w:id="11946"/>
    </w:p>
    <w:p w:rsidR="00753DA9" w:rsidRDefault="00753DA9" w:rsidP="00753DA9">
      <w:pPr>
        <w:pStyle w:val="a5"/>
        <w:keepNext/>
        <w:rPr>
          <w:rtl/>
        </w:rPr>
      </w:pPr>
      <w:bookmarkStart w:id="11947" w:name="ET_speaker_6156_5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947"/>
    </w:p>
    <w:p w:rsidR="00753DA9" w:rsidRDefault="00753DA9" w:rsidP="00753DA9">
      <w:pPr>
        <w:pStyle w:val="KeepWithNext"/>
        <w:rPr>
          <w:rtl/>
          <w:lang w:eastAsia="he-IL"/>
        </w:rPr>
      </w:pPr>
    </w:p>
    <w:p w:rsidR="00753DA9" w:rsidRDefault="00753DA9" w:rsidP="00753DA9">
      <w:pPr>
        <w:rPr>
          <w:rtl/>
          <w:lang w:eastAsia="he-IL"/>
        </w:rPr>
      </w:pPr>
      <w:bookmarkStart w:id="11948" w:name="_ETM_Q1_5473903"/>
      <w:bookmarkStart w:id="11949" w:name="_ETM_Q1_5473950"/>
      <w:bookmarkEnd w:id="11948"/>
      <w:bookmarkEnd w:id="11949"/>
      <w:r>
        <w:rPr>
          <w:rtl/>
          <w:lang w:eastAsia="he-IL"/>
        </w:rPr>
        <w:t>ראשית אני מבקש</w:t>
      </w:r>
      <w:bookmarkStart w:id="11950" w:name="_ETM_Q1_5474280"/>
      <w:bookmarkEnd w:id="11950"/>
      <w:r>
        <w:rPr>
          <w:rtl/>
          <w:lang w:eastAsia="he-IL"/>
        </w:rPr>
        <w:t xml:space="preserve"> הבהרה מה זה תקציב המחצבות, 10 מיליון השקלים. </w:t>
      </w:r>
      <w:bookmarkStart w:id="11951" w:name="_ETM_Q1_5481731"/>
      <w:bookmarkEnd w:id="11951"/>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בשטחי </w:t>
      </w:r>
      <w:r>
        <w:rPr>
          <w:lang w:eastAsia="he-IL"/>
        </w:rPr>
        <w:t>C</w:t>
      </w:r>
      <w:r>
        <w:rPr>
          <w:rtl/>
          <w:lang w:eastAsia="he-IL"/>
        </w:rPr>
        <w:t>?</w:t>
      </w:r>
      <w:bookmarkStart w:id="11952" w:name="_ETM_Q1_5482585"/>
      <w:bookmarkEnd w:id="11952"/>
    </w:p>
    <w:p w:rsidR="00753DA9" w:rsidRDefault="00753DA9" w:rsidP="00753DA9">
      <w:pPr>
        <w:rPr>
          <w:rtl/>
          <w:lang w:eastAsia="he-IL"/>
        </w:rPr>
      </w:pPr>
      <w:bookmarkStart w:id="11953" w:name="_ETM_Q1_5482656"/>
      <w:bookmarkEnd w:id="11953"/>
    </w:p>
    <w:p w:rsidR="00753DA9" w:rsidRDefault="00753DA9" w:rsidP="00753DA9">
      <w:pPr>
        <w:pStyle w:val="a5"/>
        <w:keepNext/>
        <w:rPr>
          <w:rtl/>
        </w:rPr>
      </w:pPr>
      <w:bookmarkStart w:id="11954" w:name="ET_speaker_6156_5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954"/>
    </w:p>
    <w:p w:rsidR="00753DA9" w:rsidRDefault="00753DA9" w:rsidP="00753DA9">
      <w:pPr>
        <w:pStyle w:val="KeepWithNext"/>
        <w:rPr>
          <w:rtl/>
          <w:lang w:eastAsia="he-IL"/>
        </w:rPr>
      </w:pPr>
    </w:p>
    <w:p w:rsidR="00753DA9" w:rsidRDefault="00753DA9" w:rsidP="00753DA9">
      <w:pPr>
        <w:rPr>
          <w:rtl/>
          <w:lang w:eastAsia="he-IL"/>
        </w:rPr>
      </w:pPr>
      <w:bookmarkStart w:id="11955" w:name="_ETM_Q1_5484052"/>
      <w:bookmarkStart w:id="11956" w:name="_ETM_Q1_5484117"/>
      <w:bookmarkEnd w:id="11955"/>
      <w:bookmarkEnd w:id="11956"/>
      <w:r>
        <w:rPr>
          <w:rtl/>
          <w:lang w:eastAsia="he-IL"/>
        </w:rPr>
        <w:t xml:space="preserve">כן. מה זה סעיף נפרד למחצבות. דבר שני, אני </w:t>
      </w:r>
      <w:bookmarkStart w:id="11957" w:name="_ETM_Q1_5488594"/>
      <w:bookmarkEnd w:id="11957"/>
      <w:r>
        <w:rPr>
          <w:rtl/>
          <w:lang w:eastAsia="he-IL"/>
        </w:rPr>
        <w:t xml:space="preserve">רואה כאן עלייה די גדולה בתקציב שנקרא פיתוח האזור. </w:t>
      </w:r>
      <w:bookmarkStart w:id="11958" w:name="_ETM_Q1_5494807"/>
      <w:bookmarkEnd w:id="11958"/>
      <w:r>
        <w:rPr>
          <w:rtl/>
          <w:lang w:eastAsia="he-IL"/>
        </w:rPr>
        <w:t xml:space="preserve">מ-61 מיליון ל-105 מיליון. אני מבקש לדעת למה הגידול הזה נועד, מה תוכניות הפעולה </w:t>
      </w:r>
      <w:bookmarkStart w:id="11959" w:name="_ETM_Q1_5503372"/>
      <w:bookmarkEnd w:id="11959"/>
      <w:r>
        <w:rPr>
          <w:rtl/>
          <w:lang w:eastAsia="he-IL"/>
        </w:rPr>
        <w:t xml:space="preserve">בפיתוח האזור. </w:t>
      </w:r>
    </w:p>
    <w:p w:rsidR="00753DA9" w:rsidRDefault="00753DA9" w:rsidP="00753DA9">
      <w:pPr>
        <w:rPr>
          <w:rtl/>
          <w:lang w:eastAsia="he-IL"/>
        </w:rPr>
      </w:pPr>
      <w:bookmarkStart w:id="11960" w:name="_ETM_Q1_5517048"/>
      <w:bookmarkStart w:id="11961" w:name="_ETM_Q1_5517146"/>
      <w:bookmarkEnd w:id="11960"/>
      <w:bookmarkEnd w:id="11961"/>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1962" w:name="_ETM_Q1_5523174"/>
      <w:bookmarkEnd w:id="11962"/>
      <w:r>
        <w:rPr>
          <w:rtl/>
          <w:lang w:eastAsia="he-IL"/>
        </w:rPr>
        <w:t xml:space="preserve">תודה. בבקשה, נעמה, שאלה. </w:t>
      </w:r>
    </w:p>
    <w:p w:rsidR="00753DA9" w:rsidRDefault="00753DA9" w:rsidP="00753DA9">
      <w:pPr>
        <w:rPr>
          <w:rtl/>
          <w:lang w:eastAsia="he-IL"/>
        </w:rPr>
      </w:pPr>
      <w:bookmarkStart w:id="11963" w:name="_ETM_Q1_5521447"/>
      <w:bookmarkEnd w:id="11963"/>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1964" w:name="_ETM_Q1_5522056"/>
      <w:bookmarkStart w:id="11965" w:name="_ETM_Q1_5522106"/>
      <w:bookmarkEnd w:id="11964"/>
      <w:bookmarkEnd w:id="11965"/>
      <w:r>
        <w:rPr>
          <w:rtl/>
          <w:lang w:eastAsia="he-IL"/>
        </w:rPr>
        <w:t xml:space="preserve">האם התקציב של פרויקטים כלכליים לטובת פיתוח אוכלוסייה פלסטינית עלה? האם תקציב הפרויקטים של ארבל בשיתוף ארגונים בין-לאומיים עלה או ירד? האם התקציב צבוע </w:t>
      </w:r>
      <w:bookmarkStart w:id="11966" w:name="_ETM_Q1_5532610"/>
      <w:bookmarkEnd w:id="11966"/>
      <w:r>
        <w:rPr>
          <w:rtl/>
          <w:lang w:eastAsia="he-IL"/>
        </w:rPr>
        <w:t>באופן שונה מול פלסטינים ויהודים? האם יש תקציב נוסף ספציפית</w:t>
      </w:r>
      <w:bookmarkStart w:id="11967" w:name="_ETM_Q1_5536067"/>
      <w:bookmarkEnd w:id="11967"/>
      <w:r>
        <w:rPr>
          <w:rtl/>
          <w:lang w:eastAsia="he-IL"/>
        </w:rPr>
        <w:t xml:space="preserve"> ליחידת הפיקוח? מה מטרות העלייה בתקציב?</w:t>
      </w:r>
      <w:bookmarkStart w:id="11968" w:name="_ETM_Q1_5541430"/>
      <w:bookmarkEnd w:id="11968"/>
    </w:p>
    <w:p w:rsidR="00753DA9" w:rsidRDefault="00753DA9" w:rsidP="00753DA9">
      <w:pPr>
        <w:rPr>
          <w:rtl/>
          <w:lang w:eastAsia="he-IL"/>
        </w:rPr>
      </w:pPr>
      <w:bookmarkStart w:id="11969" w:name="_ETM_Q1_5541504"/>
      <w:bookmarkEnd w:id="11969"/>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1970" w:name="_ETM_Q1_5542687"/>
      <w:bookmarkEnd w:id="11970"/>
      <w:r>
        <w:rPr>
          <w:rtl/>
          <w:lang w:eastAsia="he-IL"/>
        </w:rPr>
        <w:t xml:space="preserve">תודה. תשובות. </w:t>
      </w:r>
    </w:p>
    <w:p w:rsidR="00753DA9" w:rsidRDefault="00753DA9" w:rsidP="00753DA9">
      <w:pPr>
        <w:rPr>
          <w:rtl/>
          <w:lang w:eastAsia="he-IL"/>
        </w:rPr>
      </w:pPr>
    </w:p>
    <w:p w:rsidR="00753DA9" w:rsidRDefault="00753DA9" w:rsidP="00753DA9">
      <w:pPr>
        <w:pStyle w:val="a5"/>
        <w:keepNext/>
        <w:rPr>
          <w:rtl/>
        </w:rPr>
      </w:pPr>
      <w:bookmarkStart w:id="11971" w:name="ET_speaker_שלומי_רוט_541"/>
      <w:r>
        <w:rPr>
          <w:rStyle w:val="TagStyle"/>
          <w:rFonts w:hint="cs"/>
          <w:rtl/>
        </w:rPr>
        <w:t xml:space="preserve"> &lt;&lt; דובר &gt;&gt; </w:t>
      </w:r>
      <w:r>
        <w:rPr>
          <w:rFonts w:hint="cs"/>
          <w:rtl/>
        </w:rPr>
        <w:t>שלומי רוט:</w:t>
      </w:r>
      <w:r>
        <w:rPr>
          <w:rStyle w:val="TagStyle"/>
          <w:rFonts w:hint="cs"/>
          <w:rtl/>
        </w:rPr>
        <w:t xml:space="preserve"> &lt;&lt; דובר &gt;&gt;</w:t>
      </w:r>
      <w:r>
        <w:rPr>
          <w:rFonts w:hint="cs"/>
          <w:rtl/>
        </w:rPr>
        <w:t xml:space="preserve">   </w:t>
      </w:r>
      <w:bookmarkEnd w:id="1197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מאגף תקציבים. </w:t>
      </w:r>
      <w:bookmarkStart w:id="11972" w:name="_ETM_Q1_5545641"/>
      <w:bookmarkEnd w:id="11972"/>
      <w:r>
        <w:rPr>
          <w:rtl/>
          <w:lang w:eastAsia="he-IL"/>
        </w:rPr>
        <w:t xml:space="preserve">ראשית אענה על השאלות של חבר הכנסת עופר כסיף. התקציבים </w:t>
      </w:r>
      <w:bookmarkStart w:id="11973" w:name="_ETM_Q1_5550682"/>
      <w:bookmarkEnd w:id="11973"/>
      <w:r>
        <w:rPr>
          <w:rtl/>
          <w:lang w:eastAsia="he-IL"/>
        </w:rPr>
        <w:t>של המינהל האזרחי מחולקים, הן לאזרחים והן לפלסטינים באופן שווה.</w:t>
      </w:r>
      <w:bookmarkStart w:id="11974" w:name="_ETM_Q1_5555631"/>
      <w:bookmarkEnd w:id="11974"/>
      <w:r>
        <w:rPr>
          <w:rtl/>
          <w:lang w:eastAsia="he-IL"/>
        </w:rPr>
        <w:t xml:space="preserve"> זאת אומרת, זה תקציב אחד שמוקדש לכל תושבי </w:t>
      </w:r>
      <w:bookmarkStart w:id="11975" w:name="_ETM_Q1_5555507"/>
      <w:bookmarkEnd w:id="11975"/>
      <w:r>
        <w:rPr>
          <w:rtl/>
          <w:lang w:eastAsia="he-IL"/>
        </w:rPr>
        <w:t xml:space="preserve">האזור. </w:t>
      </w:r>
      <w:bookmarkStart w:id="11976" w:name="_ETM_Q1_5557373"/>
      <w:bookmarkStart w:id="11977" w:name="_ETM_Q1_5557463"/>
      <w:bookmarkStart w:id="11978" w:name="_ETM_Q1_5557500"/>
      <w:bookmarkStart w:id="11979" w:name="_ETM_Q1_5557578"/>
      <w:bookmarkEnd w:id="11976"/>
      <w:bookmarkEnd w:id="11977"/>
      <w:bookmarkEnd w:id="11978"/>
      <w:bookmarkEnd w:id="11979"/>
      <w:r>
        <w:rPr>
          <w:rtl/>
          <w:lang w:eastAsia="he-IL"/>
        </w:rPr>
        <w:t>המטה האזרחי, מדובר על מטה המינהל האזרחי שנמצא במפקדת</w:t>
      </w:r>
      <w:bookmarkStart w:id="11980" w:name="_ETM_Q1_5562591"/>
      <w:bookmarkEnd w:id="11980"/>
      <w:r>
        <w:rPr>
          <w:rtl/>
          <w:lang w:eastAsia="he-IL"/>
        </w:rPr>
        <w:t xml:space="preserve"> המתפ"ש. </w:t>
      </w:r>
    </w:p>
    <w:p w:rsidR="00753DA9" w:rsidRDefault="00753DA9" w:rsidP="00753DA9">
      <w:pPr>
        <w:rPr>
          <w:rtl/>
          <w:lang w:eastAsia="he-IL"/>
        </w:rPr>
      </w:pPr>
    </w:p>
    <w:p w:rsidR="00753DA9" w:rsidRDefault="00753DA9" w:rsidP="00753DA9">
      <w:pPr>
        <w:rPr>
          <w:rtl/>
          <w:lang w:eastAsia="he-IL"/>
        </w:rPr>
      </w:pPr>
      <w:r>
        <w:rPr>
          <w:rtl/>
          <w:lang w:eastAsia="he-IL"/>
        </w:rPr>
        <w:t>יחידת ארכיאולוגיה ויחידת המים מטרתן לטפל בתהליכי תכנון ומעקב</w:t>
      </w:r>
      <w:bookmarkStart w:id="11981" w:name="_ETM_Q1_5571503"/>
      <w:bookmarkEnd w:id="11981"/>
      <w:r>
        <w:rPr>
          <w:rtl/>
          <w:lang w:eastAsia="he-IL"/>
        </w:rPr>
        <w:t xml:space="preserve"> של אספקת המים לכלל תושבי האזור וארכיאולוגיה. </w:t>
      </w:r>
    </w:p>
    <w:p w:rsidR="00753DA9" w:rsidRDefault="00753DA9" w:rsidP="00753DA9">
      <w:pPr>
        <w:rPr>
          <w:rtl/>
          <w:lang w:eastAsia="he-IL"/>
        </w:rPr>
      </w:pPr>
    </w:p>
    <w:p w:rsidR="00753DA9" w:rsidRDefault="00753DA9" w:rsidP="00753DA9">
      <w:pPr>
        <w:pStyle w:val="a5"/>
        <w:keepNext/>
        <w:rPr>
          <w:rtl/>
        </w:rPr>
      </w:pPr>
      <w:bookmarkStart w:id="11982" w:name="ET_speaker_5785_54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98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לכלל </w:t>
      </w:r>
      <w:bookmarkStart w:id="11983" w:name="_ETM_Q1_5577047"/>
      <w:bookmarkEnd w:id="11983"/>
      <w:r>
        <w:rPr>
          <w:rtl/>
          <w:lang w:eastAsia="he-IL"/>
        </w:rPr>
        <w:t>תושבי האזור?</w:t>
      </w:r>
    </w:p>
    <w:p w:rsidR="00753DA9" w:rsidRDefault="00753DA9" w:rsidP="00753DA9">
      <w:pPr>
        <w:rPr>
          <w:rtl/>
          <w:lang w:eastAsia="he-IL"/>
        </w:rPr>
      </w:pPr>
    </w:p>
    <w:p w:rsidR="00753DA9" w:rsidRDefault="00753DA9" w:rsidP="00753DA9">
      <w:pPr>
        <w:pStyle w:val="a5"/>
        <w:keepNext/>
        <w:rPr>
          <w:rtl/>
        </w:rPr>
      </w:pPr>
      <w:bookmarkStart w:id="11984" w:name="ET_speaker_שלומי_רוט_543"/>
      <w:r>
        <w:rPr>
          <w:rStyle w:val="TagStyle"/>
          <w:rFonts w:hint="cs"/>
          <w:rtl/>
        </w:rPr>
        <w:t xml:space="preserve"> &lt;&lt; דובר &gt;&gt; </w:t>
      </w:r>
      <w:r>
        <w:rPr>
          <w:rFonts w:hint="cs"/>
          <w:rtl/>
        </w:rPr>
        <w:t>שלומי רוט:</w:t>
      </w:r>
      <w:r>
        <w:rPr>
          <w:rStyle w:val="TagStyle"/>
          <w:rFonts w:hint="cs"/>
          <w:rtl/>
        </w:rPr>
        <w:t xml:space="preserve"> &lt;&lt; דובר &gt;&gt;</w:t>
      </w:r>
      <w:r>
        <w:rPr>
          <w:rFonts w:hint="cs"/>
          <w:rtl/>
        </w:rPr>
        <w:t xml:space="preserve">   </w:t>
      </w:r>
      <w:bookmarkEnd w:id="1198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לכלל תושבי האזור. </w:t>
      </w:r>
    </w:p>
    <w:p w:rsidR="00753DA9" w:rsidRDefault="00753DA9" w:rsidP="00753DA9">
      <w:pPr>
        <w:rPr>
          <w:rtl/>
          <w:lang w:eastAsia="he-IL"/>
        </w:rPr>
      </w:pPr>
      <w:bookmarkStart w:id="11985" w:name="_ETM_Q1_5579288"/>
      <w:bookmarkStart w:id="11986" w:name="_ETM_Q1_5579379"/>
      <w:bookmarkEnd w:id="11985"/>
      <w:bookmarkEnd w:id="11986"/>
    </w:p>
    <w:p w:rsidR="00753DA9" w:rsidRDefault="00753DA9" w:rsidP="00753DA9">
      <w:pPr>
        <w:pStyle w:val="a5"/>
        <w:keepNext/>
        <w:rPr>
          <w:rtl/>
        </w:rPr>
      </w:pPr>
      <w:bookmarkStart w:id="11987" w:name="ET_speaker_5785_54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987"/>
    </w:p>
    <w:p w:rsidR="00753DA9" w:rsidRDefault="00753DA9" w:rsidP="00753DA9">
      <w:pPr>
        <w:pStyle w:val="KeepWithNext"/>
        <w:rPr>
          <w:rtl/>
          <w:lang w:eastAsia="he-IL"/>
        </w:rPr>
      </w:pPr>
    </w:p>
    <w:p w:rsidR="00753DA9" w:rsidRDefault="00753DA9" w:rsidP="00753DA9">
      <w:pPr>
        <w:rPr>
          <w:rtl/>
          <w:lang w:eastAsia="he-IL"/>
        </w:rPr>
      </w:pPr>
      <w:bookmarkStart w:id="11988" w:name="_ETM_Q1_5581030"/>
      <w:bookmarkStart w:id="11989" w:name="_ETM_Q1_5581083"/>
      <w:bookmarkEnd w:id="11988"/>
      <w:bookmarkEnd w:id="11989"/>
      <w:r>
        <w:rPr>
          <w:rtl/>
          <w:lang w:eastAsia="he-IL"/>
        </w:rPr>
        <w:t xml:space="preserve">משום שזה לא מה שקורה </w:t>
      </w:r>
      <w:bookmarkStart w:id="11990" w:name="_ETM_Q1_5581084"/>
      <w:bookmarkEnd w:id="11990"/>
      <w:r>
        <w:rPr>
          <w:rtl/>
          <w:lang w:eastAsia="he-IL"/>
        </w:rPr>
        <w:t xml:space="preserve">בפועל. </w:t>
      </w:r>
    </w:p>
    <w:p w:rsidR="00753DA9" w:rsidRDefault="00753DA9" w:rsidP="00753DA9">
      <w:pPr>
        <w:rPr>
          <w:rtl/>
          <w:lang w:eastAsia="he-IL"/>
        </w:rPr>
      </w:pPr>
      <w:bookmarkStart w:id="11991" w:name="_ETM_Q1_5583772"/>
      <w:bookmarkStart w:id="11992" w:name="_ETM_Q1_5583846"/>
      <w:bookmarkEnd w:id="11991"/>
      <w:bookmarkEnd w:id="11992"/>
    </w:p>
    <w:p w:rsidR="00753DA9" w:rsidRDefault="00753DA9" w:rsidP="00753DA9">
      <w:pPr>
        <w:pStyle w:val="a5"/>
        <w:keepNext/>
        <w:rPr>
          <w:rtl/>
        </w:rPr>
      </w:pPr>
      <w:bookmarkStart w:id="11993" w:name="ET_speaker_שלומי_רוט_545"/>
      <w:r>
        <w:rPr>
          <w:rStyle w:val="TagStyle"/>
          <w:rFonts w:hint="cs"/>
          <w:rtl/>
        </w:rPr>
        <w:t xml:space="preserve"> &lt;&lt; דובר &gt;&gt; </w:t>
      </w:r>
      <w:r>
        <w:rPr>
          <w:rFonts w:hint="cs"/>
          <w:rtl/>
        </w:rPr>
        <w:t>שלומי רוט:</w:t>
      </w:r>
      <w:r>
        <w:rPr>
          <w:rStyle w:val="TagStyle"/>
          <w:rFonts w:hint="cs"/>
          <w:rtl/>
        </w:rPr>
        <w:t xml:space="preserve"> &lt;&lt; דובר &gt;&gt;</w:t>
      </w:r>
      <w:r>
        <w:rPr>
          <w:rFonts w:hint="cs"/>
          <w:rtl/>
        </w:rPr>
        <w:t xml:space="preserve">   </w:t>
      </w:r>
      <w:bookmarkEnd w:id="11993"/>
    </w:p>
    <w:p w:rsidR="00753DA9" w:rsidRDefault="00753DA9" w:rsidP="00753DA9">
      <w:pPr>
        <w:pStyle w:val="KeepWithNext"/>
        <w:rPr>
          <w:rtl/>
          <w:lang w:eastAsia="he-IL"/>
        </w:rPr>
      </w:pPr>
    </w:p>
    <w:p w:rsidR="00753DA9" w:rsidRDefault="00753DA9" w:rsidP="00753DA9">
      <w:pPr>
        <w:rPr>
          <w:rtl/>
          <w:lang w:eastAsia="he-IL"/>
        </w:rPr>
      </w:pPr>
      <w:r>
        <w:rPr>
          <w:rtl/>
          <w:lang w:eastAsia="he-IL"/>
        </w:rPr>
        <w:t>תקציב פיתוח האזור, מדובר על פרויק</w:t>
      </w:r>
      <w:bookmarkStart w:id="11994" w:name="_ETM_Q1_5592023"/>
      <w:bookmarkEnd w:id="11994"/>
      <w:r>
        <w:rPr>
          <w:rtl/>
          <w:lang w:eastAsia="he-IL"/>
        </w:rPr>
        <w:t xml:space="preserve">טים כדוגמת ניקוי נחלים, הקמת כיכרות, תאורת כבישים, מתקני </w:t>
      </w:r>
      <w:bookmarkStart w:id="11995" w:name="_ETM_Q1_5594482"/>
      <w:bookmarkEnd w:id="11995"/>
      <w:r>
        <w:rPr>
          <w:rtl/>
          <w:lang w:eastAsia="he-IL"/>
        </w:rPr>
        <w:t xml:space="preserve">טיהור שפכים וטיפוח יערות האזור. </w:t>
      </w:r>
      <w:bookmarkStart w:id="11996" w:name="_ETM_Q1_5603650"/>
      <w:bookmarkEnd w:id="11996"/>
    </w:p>
    <w:p w:rsidR="00753DA9" w:rsidRDefault="00753DA9" w:rsidP="00753DA9">
      <w:pPr>
        <w:rPr>
          <w:rtl/>
          <w:lang w:eastAsia="he-IL"/>
        </w:rPr>
      </w:pPr>
      <w:bookmarkStart w:id="11997" w:name="_ETM_Q1_5603727"/>
      <w:bookmarkEnd w:id="11997"/>
    </w:p>
    <w:p w:rsidR="00753DA9" w:rsidRDefault="00753DA9" w:rsidP="00753DA9">
      <w:pPr>
        <w:pStyle w:val="af8"/>
        <w:keepNext/>
        <w:rPr>
          <w:rtl/>
        </w:rPr>
      </w:pPr>
      <w:bookmarkStart w:id="11998" w:name="ET_yor_5726_5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998"/>
    </w:p>
    <w:p w:rsidR="00753DA9" w:rsidRDefault="00753DA9" w:rsidP="00753DA9">
      <w:pPr>
        <w:pStyle w:val="KeepWithNext"/>
        <w:rPr>
          <w:rtl/>
          <w:lang w:eastAsia="he-IL"/>
        </w:rPr>
      </w:pPr>
    </w:p>
    <w:p w:rsidR="00753DA9" w:rsidRDefault="00753DA9" w:rsidP="00753DA9">
      <w:pPr>
        <w:rPr>
          <w:rtl/>
          <w:lang w:eastAsia="he-IL"/>
        </w:rPr>
      </w:pPr>
      <w:bookmarkStart w:id="11999" w:name="_ETM_Q1_5604749"/>
      <w:bookmarkEnd w:id="11999"/>
      <w:r>
        <w:rPr>
          <w:rtl/>
          <w:lang w:eastAsia="he-IL"/>
        </w:rPr>
        <w:t xml:space="preserve">תודה רבה. </w:t>
      </w:r>
    </w:p>
    <w:p w:rsidR="00753DA9" w:rsidRDefault="00753DA9" w:rsidP="00753DA9">
      <w:pPr>
        <w:rPr>
          <w:rtl/>
          <w:lang w:eastAsia="he-IL"/>
        </w:rPr>
      </w:pPr>
      <w:bookmarkStart w:id="12000" w:name="_ETM_Q1_5606833"/>
      <w:bookmarkStart w:id="12001" w:name="_ETM_Q1_5606912"/>
      <w:bookmarkEnd w:id="12000"/>
      <w:bookmarkEnd w:id="12001"/>
    </w:p>
    <w:p w:rsidR="00753DA9" w:rsidRDefault="00753DA9" w:rsidP="00753DA9">
      <w:pPr>
        <w:pStyle w:val="a5"/>
        <w:keepNext/>
        <w:rPr>
          <w:rtl/>
        </w:rPr>
      </w:pPr>
      <w:bookmarkStart w:id="12002" w:name="ET_speaker_5785_54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002"/>
    </w:p>
    <w:p w:rsidR="00753DA9" w:rsidRDefault="00753DA9" w:rsidP="00753DA9">
      <w:pPr>
        <w:pStyle w:val="KeepWithNext"/>
        <w:rPr>
          <w:rtl/>
          <w:lang w:eastAsia="he-IL"/>
        </w:rPr>
      </w:pPr>
    </w:p>
    <w:p w:rsidR="00753DA9" w:rsidRDefault="00753DA9" w:rsidP="00753DA9">
      <w:pPr>
        <w:rPr>
          <w:rtl/>
          <w:lang w:eastAsia="he-IL"/>
        </w:rPr>
      </w:pPr>
      <w:bookmarkStart w:id="12003" w:name="_ETM_Q1_5608409"/>
      <w:bookmarkStart w:id="12004" w:name="_ETM_Q1_5608450"/>
      <w:bookmarkEnd w:id="12003"/>
      <w:bookmarkEnd w:id="12004"/>
      <w:r>
        <w:rPr>
          <w:rtl/>
          <w:lang w:eastAsia="he-IL"/>
        </w:rPr>
        <w:t xml:space="preserve">הוא לא </w:t>
      </w:r>
      <w:bookmarkStart w:id="12005" w:name="_ETM_Q1_5609185"/>
      <w:bookmarkEnd w:id="12005"/>
      <w:r>
        <w:rPr>
          <w:rtl/>
          <w:lang w:eastAsia="he-IL"/>
        </w:rPr>
        <w:t xml:space="preserve">ענה על השאלה למה קפץ התקציב של פיתוח האזור מ-62 </w:t>
      </w:r>
      <w:bookmarkStart w:id="12006" w:name="_ETM_Q1_5610395"/>
      <w:bookmarkEnd w:id="12006"/>
      <w:r>
        <w:rPr>
          <w:rtl/>
          <w:lang w:eastAsia="he-IL"/>
        </w:rPr>
        <w:t xml:space="preserve">ל-105. </w:t>
      </w:r>
    </w:p>
    <w:p w:rsidR="00753DA9" w:rsidRDefault="00753DA9" w:rsidP="00753DA9">
      <w:pPr>
        <w:rPr>
          <w:rtl/>
          <w:lang w:eastAsia="he-IL"/>
        </w:rPr>
      </w:pPr>
    </w:p>
    <w:p w:rsidR="00753DA9" w:rsidRDefault="00753DA9" w:rsidP="00753DA9">
      <w:pPr>
        <w:pStyle w:val="a5"/>
        <w:keepNext/>
        <w:rPr>
          <w:rtl/>
        </w:rPr>
      </w:pPr>
      <w:bookmarkStart w:id="12007" w:name="ET_speaker_שלומי_רוט_548"/>
      <w:r>
        <w:rPr>
          <w:rStyle w:val="TagStyle"/>
          <w:rFonts w:hint="cs"/>
          <w:rtl/>
        </w:rPr>
        <w:t xml:space="preserve"> &lt;&lt; דובר &gt;&gt; </w:t>
      </w:r>
      <w:r>
        <w:rPr>
          <w:rFonts w:hint="cs"/>
          <w:rtl/>
        </w:rPr>
        <w:t>שלומי רוט:</w:t>
      </w:r>
      <w:r>
        <w:rPr>
          <w:rStyle w:val="TagStyle"/>
          <w:rFonts w:hint="cs"/>
          <w:rtl/>
        </w:rPr>
        <w:t xml:space="preserve"> &lt;&lt; דובר &gt;&gt;</w:t>
      </w:r>
      <w:r>
        <w:rPr>
          <w:rFonts w:hint="cs"/>
          <w:rtl/>
        </w:rPr>
        <w:t xml:space="preserve">   </w:t>
      </w:r>
      <w:bookmarkEnd w:id="1200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הבאתי דוגמאות למספר פרויקטים שנוספו למינהל האזרחי. </w:t>
      </w:r>
    </w:p>
    <w:p w:rsidR="00753DA9" w:rsidRDefault="00753DA9" w:rsidP="00753DA9">
      <w:pPr>
        <w:rPr>
          <w:rtl/>
          <w:lang w:eastAsia="he-IL"/>
        </w:rPr>
      </w:pPr>
    </w:p>
    <w:p w:rsidR="00753DA9" w:rsidRDefault="00753DA9" w:rsidP="00753DA9">
      <w:pPr>
        <w:pStyle w:val="a5"/>
        <w:keepNext/>
        <w:rPr>
          <w:rtl/>
        </w:rPr>
      </w:pPr>
      <w:bookmarkStart w:id="12008" w:name="ET_speaker_5785_54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008"/>
    </w:p>
    <w:p w:rsidR="00753DA9" w:rsidRDefault="00753DA9" w:rsidP="00753DA9">
      <w:pPr>
        <w:pStyle w:val="KeepWithNext"/>
        <w:rPr>
          <w:rtl/>
          <w:lang w:eastAsia="he-IL"/>
        </w:rPr>
      </w:pPr>
    </w:p>
    <w:p w:rsidR="00753DA9" w:rsidRDefault="00753DA9" w:rsidP="00753DA9">
      <w:pPr>
        <w:rPr>
          <w:rtl/>
          <w:lang w:eastAsia="he-IL"/>
        </w:rPr>
      </w:pPr>
      <w:bookmarkStart w:id="12009" w:name="_ETM_Q1_5616108"/>
      <w:bookmarkStart w:id="12010" w:name="_ETM_Q1_5616159"/>
      <w:bookmarkEnd w:id="12009"/>
      <w:bookmarkEnd w:id="12010"/>
      <w:r>
        <w:rPr>
          <w:rtl/>
          <w:lang w:eastAsia="he-IL"/>
        </w:rPr>
        <w:t xml:space="preserve">אז </w:t>
      </w:r>
      <w:bookmarkStart w:id="12011" w:name="_ETM_Q1_5616694"/>
      <w:bookmarkEnd w:id="12011"/>
      <w:r>
        <w:rPr>
          <w:rtl/>
          <w:lang w:eastAsia="he-IL"/>
        </w:rPr>
        <w:t xml:space="preserve">אתה יכול לחזור? כי פספסתי. </w:t>
      </w:r>
      <w:bookmarkStart w:id="12012" w:name="_ETM_Q1_5621494"/>
      <w:bookmarkEnd w:id="12012"/>
    </w:p>
    <w:p w:rsidR="00753DA9" w:rsidRDefault="00753DA9" w:rsidP="00753DA9">
      <w:pPr>
        <w:rPr>
          <w:rtl/>
          <w:lang w:eastAsia="he-IL"/>
        </w:rPr>
      </w:pPr>
      <w:bookmarkStart w:id="12013" w:name="_ETM_Q1_5621576"/>
      <w:bookmarkEnd w:id="12013"/>
    </w:p>
    <w:p w:rsidR="00753DA9" w:rsidRDefault="00753DA9" w:rsidP="00753DA9">
      <w:pPr>
        <w:pStyle w:val="a5"/>
        <w:keepNext/>
        <w:rPr>
          <w:rtl/>
        </w:rPr>
      </w:pPr>
      <w:bookmarkStart w:id="12014" w:name="ET_speaker_שלומי_רוט_550"/>
      <w:r>
        <w:rPr>
          <w:rStyle w:val="TagStyle"/>
          <w:rFonts w:hint="cs"/>
          <w:rtl/>
        </w:rPr>
        <w:t xml:space="preserve"> &lt;&lt; דובר &gt;&gt; </w:t>
      </w:r>
      <w:r>
        <w:rPr>
          <w:rFonts w:hint="cs"/>
          <w:rtl/>
        </w:rPr>
        <w:t>שלומי רוט:</w:t>
      </w:r>
      <w:r>
        <w:rPr>
          <w:rStyle w:val="TagStyle"/>
          <w:rFonts w:hint="cs"/>
          <w:rtl/>
        </w:rPr>
        <w:t xml:space="preserve"> &lt;&lt; דובר &gt;&gt;</w:t>
      </w:r>
      <w:r>
        <w:rPr>
          <w:rFonts w:hint="cs"/>
          <w:rtl/>
        </w:rPr>
        <w:t xml:space="preserve">   </w:t>
      </w:r>
      <w:bookmarkEnd w:id="12014"/>
    </w:p>
    <w:p w:rsidR="00753DA9" w:rsidRDefault="00753DA9" w:rsidP="00753DA9">
      <w:pPr>
        <w:pStyle w:val="KeepWithNext"/>
        <w:rPr>
          <w:rtl/>
          <w:lang w:eastAsia="he-IL"/>
        </w:rPr>
      </w:pPr>
    </w:p>
    <w:p w:rsidR="00753DA9" w:rsidRDefault="00753DA9" w:rsidP="00753DA9">
      <w:pPr>
        <w:rPr>
          <w:rtl/>
          <w:lang w:eastAsia="he-IL"/>
        </w:rPr>
      </w:pPr>
      <w:bookmarkStart w:id="12015" w:name="_ETM_Q1_5630135"/>
      <w:bookmarkStart w:id="12016" w:name="_ETM_Q1_5630188"/>
      <w:bookmarkEnd w:id="12015"/>
      <w:bookmarkEnd w:id="12016"/>
      <w:r>
        <w:rPr>
          <w:rtl/>
          <w:lang w:eastAsia="he-IL"/>
        </w:rPr>
        <w:t xml:space="preserve">מספר פרויקטים, ביניהם ניקוי נחלים, </w:t>
      </w:r>
      <w:bookmarkStart w:id="12017" w:name="_ETM_Q1_5630268"/>
      <w:bookmarkEnd w:id="12017"/>
      <w:r>
        <w:rPr>
          <w:rtl/>
          <w:lang w:eastAsia="he-IL"/>
        </w:rPr>
        <w:t>הקמת מתקני טיהור שפכים, הקמת תאורת כבישים, טיפול</w:t>
      </w:r>
      <w:bookmarkStart w:id="12018" w:name="_ETM_Q1_5636323"/>
      <w:bookmarkEnd w:id="12018"/>
      <w:r>
        <w:rPr>
          <w:rtl/>
          <w:lang w:eastAsia="he-IL"/>
        </w:rPr>
        <w:t xml:space="preserve"> יערות האזור ושיפור השירות לכלל תושבי האזור. </w:t>
      </w:r>
      <w:bookmarkStart w:id="12019" w:name="_ETM_Q1_5641149"/>
      <w:bookmarkEnd w:id="12019"/>
    </w:p>
    <w:p w:rsidR="00753DA9" w:rsidRDefault="00753DA9" w:rsidP="00753DA9">
      <w:pPr>
        <w:rPr>
          <w:rtl/>
          <w:lang w:eastAsia="he-IL"/>
        </w:rPr>
      </w:pPr>
      <w:bookmarkStart w:id="12020" w:name="_ETM_Q1_5641224"/>
      <w:bookmarkEnd w:id="12020"/>
    </w:p>
    <w:p w:rsidR="00753DA9" w:rsidRDefault="00753DA9" w:rsidP="00753DA9">
      <w:pPr>
        <w:pStyle w:val="a5"/>
        <w:keepNext/>
        <w:rPr>
          <w:rtl/>
        </w:rPr>
      </w:pPr>
      <w:bookmarkStart w:id="12021" w:name="ET_speaker_5785_55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02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וגם זה לטענתך באופן שווה לכל התושבים. </w:t>
      </w:r>
    </w:p>
    <w:p w:rsidR="00753DA9" w:rsidRDefault="00753DA9" w:rsidP="00753DA9">
      <w:pPr>
        <w:rPr>
          <w:rtl/>
          <w:lang w:eastAsia="he-IL"/>
        </w:rPr>
      </w:pPr>
    </w:p>
    <w:p w:rsidR="00753DA9" w:rsidRDefault="00753DA9" w:rsidP="00753DA9">
      <w:pPr>
        <w:pStyle w:val="a5"/>
        <w:keepNext/>
        <w:rPr>
          <w:rtl/>
        </w:rPr>
      </w:pPr>
      <w:bookmarkStart w:id="12022" w:name="ET_speaker_6236_5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2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לא עניתם לי על </w:t>
      </w:r>
      <w:bookmarkStart w:id="12023" w:name="_ETM_Q1_5644142"/>
      <w:bookmarkEnd w:id="12023"/>
      <w:r>
        <w:rPr>
          <w:rtl/>
          <w:lang w:eastAsia="he-IL"/>
        </w:rPr>
        <w:t xml:space="preserve">השאלת. </w:t>
      </w:r>
    </w:p>
    <w:p w:rsidR="00753DA9" w:rsidRDefault="00753DA9" w:rsidP="00753DA9">
      <w:pPr>
        <w:rPr>
          <w:rtl/>
          <w:lang w:eastAsia="he-IL"/>
        </w:rPr>
      </w:pPr>
    </w:p>
    <w:p w:rsidR="00753DA9" w:rsidRDefault="00753DA9" w:rsidP="00753DA9">
      <w:pPr>
        <w:pStyle w:val="af8"/>
        <w:keepNext/>
        <w:rPr>
          <w:rtl/>
        </w:rPr>
      </w:pPr>
      <w:bookmarkStart w:id="12024" w:name="ET_yor_5726_5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24"/>
    </w:p>
    <w:p w:rsidR="00753DA9" w:rsidRDefault="00753DA9" w:rsidP="00753DA9">
      <w:pPr>
        <w:pStyle w:val="KeepWithNext"/>
        <w:rPr>
          <w:rtl/>
          <w:lang w:eastAsia="he-IL"/>
        </w:rPr>
      </w:pPr>
    </w:p>
    <w:p w:rsidR="00753DA9" w:rsidRDefault="00753DA9" w:rsidP="00753DA9">
      <w:pPr>
        <w:rPr>
          <w:rtl/>
          <w:lang w:eastAsia="he-IL"/>
        </w:rPr>
      </w:pPr>
      <w:bookmarkStart w:id="12025" w:name="_ETM_Q1_5642724"/>
      <w:bookmarkEnd w:id="12025"/>
      <w:r>
        <w:rPr>
          <w:rtl/>
          <w:lang w:eastAsia="he-IL"/>
        </w:rPr>
        <w:t xml:space="preserve">סעיף מספר 17, תיאום הפעולות בשטחים. מי בעד? הוא </w:t>
      </w:r>
      <w:bookmarkStart w:id="12026" w:name="_ETM_Q1_5646938"/>
      <w:bookmarkEnd w:id="12026"/>
      <w:r>
        <w:rPr>
          <w:rtl/>
          <w:lang w:eastAsia="he-IL"/>
        </w:rPr>
        <w:t>ענה, ואתם דיברתם שם. ואני קראתי לכם. מי נגד? מי</w:t>
      </w:r>
      <w:bookmarkStart w:id="12027" w:name="_ETM_Q1_5651838"/>
      <w:bookmarkEnd w:id="12027"/>
      <w:r>
        <w:rPr>
          <w:rtl/>
          <w:lang w:eastAsia="he-IL"/>
        </w:rPr>
        <w:t xml:space="preserve"> נמנע? </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5"/>
        <w:keepNext/>
        <w:rPr>
          <w:rtl/>
        </w:rPr>
      </w:pPr>
      <w:bookmarkStart w:id="12028" w:name="ET_speaker_6341_55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02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bookmarkStart w:id="12029" w:name="_ETM_Q1_5656352"/>
      <w:bookmarkEnd w:id="12029"/>
    </w:p>
    <w:p w:rsidR="00753DA9" w:rsidRDefault="00753DA9" w:rsidP="00753DA9">
      <w:pPr>
        <w:rPr>
          <w:rtl/>
          <w:lang w:eastAsia="he-IL"/>
        </w:rPr>
      </w:pPr>
      <w:bookmarkStart w:id="12030" w:name="_ETM_Q1_5656437"/>
      <w:bookmarkEnd w:id="12030"/>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תשתדלו להקשיב. עונים לכם. אם אתם לא רוצים, תכתבו את השאלות בכתב ואני מבטיח שיחזירו לכם את </w:t>
      </w:r>
      <w:bookmarkStart w:id="12031" w:name="_ETM_Q1_5661861"/>
      <w:bookmarkEnd w:id="12031"/>
      <w:r>
        <w:rPr>
          <w:rtl/>
          <w:lang w:eastAsia="he-IL"/>
        </w:rPr>
        <w:t xml:space="preserve">הכול בכתב. </w:t>
      </w:r>
      <w:bookmarkStart w:id="12032" w:name="_ETM_Q1_5666501"/>
      <w:bookmarkEnd w:id="12032"/>
    </w:p>
    <w:p w:rsidR="00753DA9" w:rsidRDefault="00753DA9" w:rsidP="00753DA9">
      <w:pPr>
        <w:rPr>
          <w:rtl/>
          <w:lang w:eastAsia="he-IL"/>
        </w:rPr>
      </w:pPr>
      <w:bookmarkStart w:id="12033" w:name="_ETM_Q1_5666590"/>
      <w:bookmarkEnd w:id="12033"/>
    </w:p>
    <w:p w:rsidR="00753DA9" w:rsidRDefault="00753DA9" w:rsidP="00753DA9">
      <w:pPr>
        <w:rPr>
          <w:rtl/>
          <w:lang w:eastAsia="he-IL"/>
        </w:rPr>
      </w:pPr>
      <w:r>
        <w:rPr>
          <w:rtl/>
          <w:lang w:eastAsia="he-IL"/>
        </w:rPr>
        <w:t xml:space="preserve">סעיף 18. </w:t>
      </w:r>
      <w:bookmarkStart w:id="12034" w:name="_ETM_Q1_5667363"/>
      <w:bookmarkEnd w:id="12034"/>
    </w:p>
    <w:p w:rsidR="00753DA9" w:rsidRDefault="00753DA9" w:rsidP="00753DA9">
      <w:pPr>
        <w:rPr>
          <w:rtl/>
          <w:lang w:eastAsia="he-IL"/>
        </w:rPr>
      </w:pPr>
      <w:bookmarkStart w:id="12035" w:name="_ETM_Q1_5667446"/>
      <w:bookmarkEnd w:id="12035"/>
    </w:p>
    <w:p w:rsidR="00753DA9" w:rsidRDefault="00753DA9" w:rsidP="00753DA9">
      <w:pPr>
        <w:pStyle w:val="a5"/>
        <w:keepNext/>
        <w:rPr>
          <w:rtl/>
        </w:rPr>
      </w:pPr>
      <w:bookmarkStart w:id="12036" w:name="ET_speaker_שלומי_רוט_556"/>
      <w:r>
        <w:rPr>
          <w:rStyle w:val="TagStyle"/>
          <w:rFonts w:hint="cs"/>
          <w:rtl/>
        </w:rPr>
        <w:t xml:space="preserve"> &lt;&lt; דובר &gt;&gt; </w:t>
      </w:r>
      <w:r>
        <w:rPr>
          <w:rFonts w:hint="cs"/>
          <w:rtl/>
        </w:rPr>
        <w:t>שלומי רוט:</w:t>
      </w:r>
      <w:r>
        <w:rPr>
          <w:rStyle w:val="TagStyle"/>
          <w:rFonts w:hint="cs"/>
          <w:rtl/>
        </w:rPr>
        <w:t xml:space="preserve"> &lt;&lt; דובר &gt;&gt;</w:t>
      </w:r>
      <w:r>
        <w:rPr>
          <w:rFonts w:hint="cs"/>
          <w:rtl/>
        </w:rPr>
        <w:t xml:space="preserve">   </w:t>
      </w:r>
      <w:bookmarkEnd w:id="1203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סעיף 18, הרשויות המקומיות, הוצאה </w:t>
      </w:r>
      <w:bookmarkStart w:id="12037" w:name="_ETM_Q1_5667302"/>
      <w:bookmarkEnd w:id="12037"/>
      <w:r>
        <w:rPr>
          <w:rtl/>
          <w:lang w:eastAsia="he-IL"/>
        </w:rPr>
        <w:t xml:space="preserve">6 מיליארד, 546,231,000. הרשאה להתחייב, 647,987,000. </w:t>
      </w:r>
    </w:p>
    <w:p w:rsidR="00753DA9" w:rsidRDefault="00753DA9" w:rsidP="00753DA9">
      <w:pPr>
        <w:rPr>
          <w:rtl/>
          <w:lang w:eastAsia="he-IL"/>
        </w:rPr>
      </w:pPr>
    </w:p>
    <w:p w:rsidR="00753DA9" w:rsidRDefault="00753DA9" w:rsidP="00753DA9">
      <w:pPr>
        <w:pStyle w:val="a5"/>
        <w:keepNext/>
        <w:rPr>
          <w:rtl/>
        </w:rPr>
      </w:pPr>
      <w:bookmarkStart w:id="12038" w:name="ET_speaker_6341_55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03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בכלל לא </w:t>
      </w:r>
      <w:bookmarkStart w:id="12039" w:name="_ETM_Q1_5676799"/>
      <w:bookmarkEnd w:id="12039"/>
      <w:r>
        <w:rPr>
          <w:rtl/>
          <w:lang w:eastAsia="he-IL"/>
        </w:rPr>
        <w:t xml:space="preserve">יודעת איפה אנחנו נמצאים. </w:t>
      </w:r>
      <w:bookmarkStart w:id="12040" w:name="_ETM_Q1_5683118"/>
      <w:bookmarkEnd w:id="12040"/>
    </w:p>
    <w:p w:rsidR="00753DA9" w:rsidRDefault="00753DA9" w:rsidP="00753DA9">
      <w:pPr>
        <w:rPr>
          <w:rtl/>
          <w:lang w:eastAsia="he-IL"/>
        </w:rPr>
      </w:pPr>
      <w:bookmarkStart w:id="12041" w:name="_ETM_Q1_5684718"/>
      <w:bookmarkEnd w:id="12041"/>
    </w:p>
    <w:p w:rsidR="00753DA9" w:rsidRDefault="00753DA9" w:rsidP="00753DA9">
      <w:pPr>
        <w:pStyle w:val="af8"/>
        <w:keepNext/>
        <w:rPr>
          <w:rtl/>
        </w:rPr>
      </w:pPr>
      <w:bookmarkStart w:id="12042" w:name="ET_yor_5726_5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42"/>
    </w:p>
    <w:p w:rsidR="00753DA9" w:rsidRDefault="00753DA9" w:rsidP="00753DA9">
      <w:pPr>
        <w:pStyle w:val="KeepWithNext"/>
        <w:rPr>
          <w:rtl/>
          <w:lang w:eastAsia="he-IL"/>
        </w:rPr>
      </w:pPr>
    </w:p>
    <w:p w:rsidR="00753DA9" w:rsidRDefault="00753DA9" w:rsidP="00753DA9">
      <w:pPr>
        <w:rPr>
          <w:rtl/>
          <w:lang w:eastAsia="he-IL"/>
        </w:rPr>
      </w:pPr>
      <w:bookmarkStart w:id="12043" w:name="_ETM_Q1_5687116"/>
      <w:bookmarkEnd w:id="12043"/>
      <w:r>
        <w:rPr>
          <w:rtl/>
          <w:lang w:eastAsia="he-IL"/>
        </w:rPr>
        <w:t xml:space="preserve">בבקשה, עופר. </w:t>
      </w:r>
    </w:p>
    <w:p w:rsidR="00753DA9" w:rsidRDefault="00753DA9" w:rsidP="00753DA9">
      <w:pPr>
        <w:rPr>
          <w:rtl/>
          <w:lang w:eastAsia="he-IL"/>
        </w:rPr>
      </w:pPr>
    </w:p>
    <w:p w:rsidR="00753DA9" w:rsidRDefault="00753DA9" w:rsidP="00753DA9">
      <w:pPr>
        <w:pStyle w:val="a5"/>
        <w:keepNext/>
        <w:rPr>
          <w:rtl/>
        </w:rPr>
      </w:pPr>
      <w:bookmarkStart w:id="12044" w:name="ET_speaker_5785_55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04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רוצה לדעת מבחינת המענקים האזוריים, איך זה מחולק. העברה לרשויות מקומיות, מה </w:t>
      </w:r>
      <w:bookmarkStart w:id="12045" w:name="_ETM_Q1_5693961"/>
      <w:bookmarkEnd w:id="12045"/>
      <w:r>
        <w:rPr>
          <w:rtl/>
          <w:lang w:eastAsia="he-IL"/>
        </w:rPr>
        <w:t xml:space="preserve">המקום של רשויות מקומיות ערביות, מה המקום של רשויות מקומיות בפריפריה בכלל. איגוד ערים כינרת, אני מבקש לדעת על </w:t>
      </w:r>
      <w:bookmarkStart w:id="12046" w:name="_ETM_Q1_5703786"/>
      <w:bookmarkEnd w:id="12046"/>
      <w:r>
        <w:rPr>
          <w:rtl/>
          <w:lang w:eastAsia="he-IL"/>
        </w:rPr>
        <w:t xml:space="preserve">מה בדיוק מדובר. </w:t>
      </w:r>
    </w:p>
    <w:p w:rsidR="00753DA9" w:rsidRDefault="00753DA9" w:rsidP="00753DA9">
      <w:pPr>
        <w:rPr>
          <w:rtl/>
          <w:lang w:eastAsia="he-IL"/>
        </w:rPr>
      </w:pPr>
    </w:p>
    <w:p w:rsidR="00753DA9" w:rsidRDefault="00753DA9" w:rsidP="00753DA9">
      <w:pPr>
        <w:rPr>
          <w:rtl/>
          <w:lang w:eastAsia="he-IL"/>
        </w:rPr>
      </w:pPr>
      <w:r>
        <w:rPr>
          <w:rtl/>
          <w:lang w:eastAsia="he-IL"/>
        </w:rPr>
        <w:t>לגבי קרן לצמצום פערים, כבר הועלה פה</w:t>
      </w:r>
      <w:bookmarkStart w:id="12047" w:name="_ETM_Q1_5707191"/>
      <w:bookmarkEnd w:id="12047"/>
      <w:r>
        <w:rPr>
          <w:rtl/>
          <w:lang w:eastAsia="he-IL"/>
        </w:rPr>
        <w:t xml:space="preserve"> בהקשר של קרן הארנונה להעביר את הכספים במקום לקרן הארנונה לקרן צמצום פערים. אין לי מולי, </w:t>
      </w:r>
      <w:bookmarkStart w:id="12048" w:name="_ETM_Q1_5719738"/>
      <w:bookmarkEnd w:id="12048"/>
      <w:r>
        <w:rPr>
          <w:rtl/>
          <w:lang w:eastAsia="he-IL"/>
        </w:rPr>
        <w:t>אולי לכם יש בחוברת כמה היה קרן צמצום פערים</w:t>
      </w:r>
      <w:bookmarkStart w:id="12049" w:name="_ETM_Q1_5722595"/>
      <w:bookmarkEnd w:id="12049"/>
      <w:r>
        <w:rPr>
          <w:rtl/>
          <w:lang w:eastAsia="he-IL"/>
        </w:rPr>
        <w:t xml:space="preserve"> ב-2022. </w:t>
      </w:r>
      <w:bookmarkStart w:id="12050" w:name="_ETM_Q1_5724897"/>
      <w:bookmarkEnd w:id="12050"/>
    </w:p>
    <w:p w:rsidR="00753DA9" w:rsidRDefault="00753DA9" w:rsidP="00753DA9">
      <w:pPr>
        <w:rPr>
          <w:rtl/>
          <w:lang w:eastAsia="he-IL"/>
        </w:rPr>
      </w:pPr>
      <w:bookmarkStart w:id="12051" w:name="_ETM_Q1_5724980"/>
      <w:bookmarkEnd w:id="12051"/>
    </w:p>
    <w:p w:rsidR="00753DA9" w:rsidRDefault="00753DA9" w:rsidP="00753DA9">
      <w:pPr>
        <w:pStyle w:val="a5"/>
        <w:keepNext/>
        <w:rPr>
          <w:rtl/>
        </w:rPr>
      </w:pPr>
      <w:bookmarkStart w:id="12052" w:name="ET_speaker_6352_56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205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השאלה? תשאל שאלה. </w:t>
      </w:r>
    </w:p>
    <w:p w:rsidR="00753DA9" w:rsidRDefault="00753DA9" w:rsidP="00753DA9">
      <w:pPr>
        <w:rPr>
          <w:rtl/>
          <w:lang w:eastAsia="he-IL"/>
        </w:rPr>
      </w:pPr>
      <w:bookmarkStart w:id="12053" w:name="_ETM_Q1_5727906"/>
      <w:bookmarkStart w:id="12054" w:name="_ETM_Q1_5727993"/>
      <w:bookmarkEnd w:id="12053"/>
      <w:bookmarkEnd w:id="12054"/>
    </w:p>
    <w:p w:rsidR="00753DA9" w:rsidRDefault="00753DA9" w:rsidP="00753DA9">
      <w:pPr>
        <w:pStyle w:val="a5"/>
        <w:keepNext/>
        <w:rPr>
          <w:rtl/>
        </w:rPr>
      </w:pPr>
      <w:bookmarkStart w:id="12055" w:name="ET_speaker_5785_56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055"/>
    </w:p>
    <w:p w:rsidR="00753DA9" w:rsidRDefault="00753DA9" w:rsidP="00753DA9">
      <w:pPr>
        <w:pStyle w:val="KeepWithNext"/>
        <w:rPr>
          <w:rtl/>
          <w:lang w:eastAsia="he-IL"/>
        </w:rPr>
      </w:pPr>
    </w:p>
    <w:p w:rsidR="00753DA9" w:rsidRDefault="00753DA9" w:rsidP="00753DA9">
      <w:pPr>
        <w:rPr>
          <w:rtl/>
          <w:lang w:eastAsia="he-IL"/>
        </w:rPr>
      </w:pPr>
      <w:bookmarkStart w:id="12056" w:name="_ETM_Q1_5730031"/>
      <w:bookmarkStart w:id="12057" w:name="_ETM_Q1_5730081"/>
      <w:bookmarkEnd w:id="12056"/>
      <w:bookmarkEnd w:id="12057"/>
      <w:r>
        <w:rPr>
          <w:rtl/>
          <w:lang w:eastAsia="he-IL"/>
        </w:rPr>
        <w:t xml:space="preserve">אתה אל תדבר אליי בכלל. </w:t>
      </w:r>
      <w:bookmarkStart w:id="12058" w:name="_ETM_Q1_5729892"/>
      <w:bookmarkEnd w:id="12058"/>
      <w:r>
        <w:rPr>
          <w:rtl/>
          <w:lang w:eastAsia="he-IL"/>
        </w:rPr>
        <w:t xml:space="preserve">אם כבר היושב-ראש. </w:t>
      </w:r>
    </w:p>
    <w:p w:rsidR="00753DA9" w:rsidRDefault="00753DA9" w:rsidP="00753DA9">
      <w:pPr>
        <w:rPr>
          <w:rtl/>
          <w:lang w:eastAsia="he-IL"/>
        </w:rPr>
      </w:pPr>
    </w:p>
    <w:p w:rsidR="00753DA9" w:rsidRDefault="00753DA9" w:rsidP="00753DA9">
      <w:pPr>
        <w:pStyle w:val="a5"/>
        <w:keepNext/>
        <w:rPr>
          <w:rtl/>
        </w:rPr>
      </w:pPr>
      <w:bookmarkStart w:id="12059" w:name="ET_speaker_6352_56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2059"/>
    </w:p>
    <w:p w:rsidR="00753DA9" w:rsidRDefault="00753DA9" w:rsidP="00753DA9">
      <w:pPr>
        <w:pStyle w:val="KeepWithNext"/>
        <w:rPr>
          <w:rtl/>
          <w:lang w:eastAsia="he-IL"/>
        </w:rPr>
      </w:pPr>
    </w:p>
    <w:p w:rsidR="00753DA9" w:rsidRDefault="00753DA9" w:rsidP="00753DA9">
      <w:pPr>
        <w:rPr>
          <w:rtl/>
          <w:lang w:eastAsia="he-IL"/>
        </w:rPr>
      </w:pPr>
      <w:r>
        <w:rPr>
          <w:rtl/>
          <w:lang w:eastAsia="he-IL"/>
        </w:rPr>
        <w:t>מה, זה הרצאה?</w:t>
      </w:r>
    </w:p>
    <w:p w:rsidR="00753DA9" w:rsidRDefault="00753DA9" w:rsidP="00753DA9">
      <w:pPr>
        <w:rPr>
          <w:rtl/>
          <w:lang w:eastAsia="he-IL"/>
        </w:rPr>
      </w:pPr>
      <w:bookmarkStart w:id="12060" w:name="_ETM_Q1_5731788"/>
      <w:bookmarkEnd w:id="12060"/>
    </w:p>
    <w:p w:rsidR="00753DA9" w:rsidRDefault="00753DA9" w:rsidP="00753DA9">
      <w:pPr>
        <w:pStyle w:val="a5"/>
        <w:keepNext/>
        <w:rPr>
          <w:rtl/>
        </w:rPr>
      </w:pPr>
      <w:bookmarkStart w:id="12061" w:name="ET_speaker_5785_56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061"/>
    </w:p>
    <w:p w:rsidR="00753DA9" w:rsidRDefault="00753DA9" w:rsidP="00753DA9">
      <w:pPr>
        <w:pStyle w:val="KeepWithNext"/>
        <w:rPr>
          <w:rtl/>
          <w:lang w:eastAsia="he-IL"/>
        </w:rPr>
      </w:pPr>
    </w:p>
    <w:p w:rsidR="00753DA9" w:rsidRDefault="00753DA9" w:rsidP="00753DA9">
      <w:pPr>
        <w:rPr>
          <w:rtl/>
          <w:lang w:eastAsia="he-IL"/>
        </w:rPr>
      </w:pPr>
      <w:bookmarkStart w:id="12062" w:name="_ETM_Q1_5732293"/>
      <w:bookmarkStart w:id="12063" w:name="_ETM_Q1_5732341"/>
      <w:bookmarkEnd w:id="12062"/>
      <w:bookmarkEnd w:id="12063"/>
      <w:r>
        <w:rPr>
          <w:rtl/>
          <w:lang w:eastAsia="he-IL"/>
        </w:rPr>
        <w:t xml:space="preserve">הקרן לצמצום פערים, אני רוצה לדעת האם זה צומצם בהשוואה לתקציב של 2022, כי </w:t>
      </w:r>
      <w:bookmarkStart w:id="12064" w:name="_ETM_Q1_5742274"/>
      <w:bookmarkEnd w:id="12064"/>
      <w:r>
        <w:rPr>
          <w:rtl/>
          <w:lang w:eastAsia="he-IL"/>
        </w:rPr>
        <w:t xml:space="preserve">זה לא מולי, ואם כן למה. </w:t>
      </w:r>
      <w:bookmarkStart w:id="12065" w:name="_ETM_Q1_5744439"/>
      <w:bookmarkEnd w:id="12065"/>
    </w:p>
    <w:p w:rsidR="00753DA9" w:rsidRDefault="00753DA9" w:rsidP="00753DA9">
      <w:pPr>
        <w:rPr>
          <w:rtl/>
          <w:lang w:eastAsia="he-IL"/>
        </w:rPr>
      </w:pPr>
      <w:bookmarkStart w:id="12066" w:name="_ETM_Q1_5744517"/>
      <w:bookmarkEnd w:id="12066"/>
    </w:p>
    <w:p w:rsidR="00753DA9" w:rsidRDefault="00753DA9" w:rsidP="00753DA9">
      <w:pPr>
        <w:pStyle w:val="af8"/>
        <w:keepNext/>
        <w:rPr>
          <w:rtl/>
        </w:rPr>
      </w:pPr>
      <w:bookmarkStart w:id="12067" w:name="ET_yor_5726_5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67"/>
    </w:p>
    <w:p w:rsidR="00753DA9" w:rsidRDefault="00753DA9" w:rsidP="00753DA9">
      <w:pPr>
        <w:pStyle w:val="KeepWithNext"/>
        <w:rPr>
          <w:rtl/>
          <w:lang w:eastAsia="he-IL"/>
        </w:rPr>
      </w:pPr>
    </w:p>
    <w:p w:rsidR="00753DA9" w:rsidRDefault="00753DA9" w:rsidP="00753DA9">
      <w:pPr>
        <w:rPr>
          <w:rtl/>
          <w:lang w:eastAsia="he-IL"/>
        </w:rPr>
      </w:pPr>
      <w:bookmarkStart w:id="12068" w:name="_ETM_Q1_5745860"/>
      <w:bookmarkEnd w:id="12068"/>
      <w:r>
        <w:rPr>
          <w:rtl/>
          <w:lang w:eastAsia="he-IL"/>
        </w:rPr>
        <w:t>תודה רבה. בבקשה,</w:t>
      </w:r>
      <w:bookmarkStart w:id="12069" w:name="_ETM_Q1_5748854"/>
      <w:bookmarkEnd w:id="12069"/>
      <w:r>
        <w:rPr>
          <w:rtl/>
          <w:lang w:eastAsia="he-IL"/>
        </w:rPr>
        <w:t xml:space="preserve"> נעמה. </w:t>
      </w:r>
      <w:bookmarkStart w:id="12070" w:name="_ETM_Q1_5749959"/>
      <w:bookmarkEnd w:id="12070"/>
    </w:p>
    <w:p w:rsidR="00753DA9" w:rsidRDefault="00753DA9" w:rsidP="00753DA9">
      <w:pPr>
        <w:rPr>
          <w:rtl/>
          <w:lang w:eastAsia="he-IL"/>
        </w:rPr>
      </w:pPr>
      <w:bookmarkStart w:id="12071" w:name="_ETM_Q1_5750030"/>
      <w:bookmarkEnd w:id="12071"/>
    </w:p>
    <w:p w:rsidR="00753DA9" w:rsidRDefault="00753DA9" w:rsidP="00753DA9">
      <w:pPr>
        <w:pStyle w:val="a5"/>
        <w:keepNext/>
        <w:rPr>
          <w:rtl/>
        </w:rPr>
      </w:pPr>
      <w:bookmarkStart w:id="12072" w:name="ET_speaker_6236_5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7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רוצה לשאול על מענקי איזון. </w:t>
      </w:r>
    </w:p>
    <w:p w:rsidR="00753DA9" w:rsidRDefault="00753DA9" w:rsidP="00753DA9">
      <w:pPr>
        <w:rPr>
          <w:rtl/>
          <w:lang w:eastAsia="he-IL"/>
        </w:rPr>
      </w:pPr>
    </w:p>
    <w:p w:rsidR="00753DA9" w:rsidRDefault="00753DA9" w:rsidP="00753DA9">
      <w:pPr>
        <w:pStyle w:val="af8"/>
        <w:keepNext/>
        <w:rPr>
          <w:rtl/>
        </w:rPr>
      </w:pPr>
      <w:bookmarkStart w:id="12073" w:name="ET_yor_5726_5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7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אתם לא חייבים לענות, כי היא רק שואלת. </w:t>
      </w:r>
      <w:bookmarkStart w:id="12074" w:name="_ETM_Q1_5754986"/>
      <w:bookmarkEnd w:id="12074"/>
    </w:p>
    <w:p w:rsidR="00753DA9" w:rsidRDefault="00753DA9" w:rsidP="00753DA9">
      <w:pPr>
        <w:rPr>
          <w:rtl/>
          <w:lang w:eastAsia="he-IL"/>
        </w:rPr>
      </w:pPr>
      <w:bookmarkStart w:id="12075" w:name="_ETM_Q1_5755056"/>
      <w:bookmarkEnd w:id="12075"/>
    </w:p>
    <w:p w:rsidR="00753DA9" w:rsidRDefault="00753DA9" w:rsidP="00753DA9">
      <w:pPr>
        <w:pStyle w:val="a5"/>
        <w:keepNext/>
        <w:rPr>
          <w:rtl/>
        </w:rPr>
      </w:pPr>
      <w:bookmarkStart w:id="12076" w:name="ET_speaker_6255_56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076"/>
    </w:p>
    <w:p w:rsidR="00753DA9" w:rsidRDefault="00753DA9" w:rsidP="00753DA9">
      <w:pPr>
        <w:pStyle w:val="KeepWithNext"/>
        <w:rPr>
          <w:rtl/>
          <w:lang w:eastAsia="he-IL"/>
        </w:rPr>
      </w:pPr>
    </w:p>
    <w:p w:rsidR="00753DA9" w:rsidRDefault="00753DA9" w:rsidP="00753DA9">
      <w:pPr>
        <w:rPr>
          <w:rtl/>
          <w:lang w:eastAsia="he-IL"/>
        </w:rPr>
      </w:pPr>
      <w:r>
        <w:rPr>
          <w:rtl/>
          <w:lang w:eastAsia="he-IL"/>
        </w:rPr>
        <w:t>ינון, אם היית במצב</w:t>
      </w:r>
      <w:bookmarkStart w:id="12077" w:name="_ETM_Q1_5755452"/>
      <w:bookmarkEnd w:id="12077"/>
      <w:r>
        <w:rPr>
          <w:rtl/>
          <w:lang w:eastAsia="he-IL"/>
        </w:rPr>
        <w:t xml:space="preserve"> שלנו מילה לא היו מדברים עכשיו. אתה יודע איך </w:t>
      </w:r>
      <w:bookmarkStart w:id="12078" w:name="_ETM_Q1_5759502"/>
      <w:bookmarkEnd w:id="12078"/>
      <w:r>
        <w:rPr>
          <w:rtl/>
          <w:lang w:eastAsia="he-IL"/>
        </w:rPr>
        <w:t>אני מרגיש?</w:t>
      </w:r>
      <w:bookmarkStart w:id="12079" w:name="_ETM_Q1_5761917"/>
      <w:bookmarkEnd w:id="12079"/>
    </w:p>
    <w:p w:rsidR="00753DA9" w:rsidRDefault="00753DA9" w:rsidP="00753DA9">
      <w:pPr>
        <w:rPr>
          <w:rtl/>
          <w:lang w:eastAsia="he-IL"/>
        </w:rPr>
      </w:pPr>
      <w:bookmarkStart w:id="12080" w:name="_ETM_Q1_5761998"/>
      <w:bookmarkEnd w:id="12080"/>
    </w:p>
    <w:p w:rsidR="00753DA9" w:rsidRDefault="00753DA9" w:rsidP="00753DA9">
      <w:pPr>
        <w:pStyle w:val="af8"/>
        <w:keepNext/>
        <w:rPr>
          <w:rtl/>
        </w:rPr>
      </w:pPr>
      <w:bookmarkStart w:id="12081" w:name="ET_yor_5726_5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8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נעמה, בבקשה. </w:t>
      </w:r>
      <w:bookmarkStart w:id="12082" w:name="_ETM_Q1_5762490"/>
      <w:bookmarkEnd w:id="12082"/>
    </w:p>
    <w:p w:rsidR="00753DA9" w:rsidRDefault="00753DA9" w:rsidP="00753DA9">
      <w:pPr>
        <w:rPr>
          <w:rtl/>
          <w:lang w:eastAsia="he-IL"/>
        </w:rPr>
      </w:pPr>
      <w:bookmarkStart w:id="12083" w:name="_ETM_Q1_5762579"/>
      <w:bookmarkEnd w:id="12083"/>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2084" w:name="_ETM_Q1_5764318"/>
      <w:bookmarkStart w:id="12085" w:name="_ETM_Q1_5764356"/>
      <w:bookmarkEnd w:id="12084"/>
      <w:bookmarkEnd w:id="12085"/>
      <w:r>
        <w:rPr>
          <w:rtl/>
          <w:lang w:eastAsia="he-IL"/>
        </w:rPr>
        <w:t xml:space="preserve">מענקי איזון, מה התקציב ומה הגידול, </w:t>
      </w:r>
      <w:bookmarkStart w:id="12086" w:name="_ETM_Q1_5765250"/>
      <w:bookmarkEnd w:id="12086"/>
      <w:r>
        <w:rPr>
          <w:rtl/>
          <w:lang w:eastAsia="he-IL"/>
        </w:rPr>
        <w:t xml:space="preserve">האם ישנו. האם השיטור העירוני הוא חלק מתקציב רשויות מקומיות, </w:t>
      </w:r>
      <w:bookmarkStart w:id="12087" w:name="_ETM_Q1_5772724"/>
      <w:bookmarkEnd w:id="12087"/>
      <w:r>
        <w:rPr>
          <w:rtl/>
          <w:lang w:eastAsia="he-IL"/>
        </w:rPr>
        <w:t xml:space="preserve">ואם כן בכמה תוקצב, באיזה סעיף תקציבי. האם יש </w:t>
      </w:r>
      <w:bookmarkStart w:id="12088" w:name="_ETM_Q1_5778037"/>
      <w:bookmarkEnd w:id="12088"/>
      <w:r>
        <w:rPr>
          <w:rtl/>
          <w:lang w:eastAsia="he-IL"/>
        </w:rPr>
        <w:t xml:space="preserve">תקצוב בתקציב 2023 לבחירות המקומיות להגברת הגיוון המגדרי וחברי המועצות. </w:t>
      </w:r>
      <w:bookmarkStart w:id="12089" w:name="_ETM_Q1_5786034"/>
      <w:bookmarkEnd w:id="12089"/>
      <w:r>
        <w:rPr>
          <w:rtl/>
          <w:lang w:eastAsia="he-IL"/>
        </w:rPr>
        <w:t>האם יש תקצוב המיועד לערים מעורבות, ובהסתמך על דוח מבקר</w:t>
      </w:r>
      <w:bookmarkStart w:id="12090" w:name="_ETM_Q1_5790481"/>
      <w:bookmarkEnd w:id="12090"/>
      <w:r>
        <w:rPr>
          <w:rtl/>
          <w:lang w:eastAsia="he-IL"/>
        </w:rPr>
        <w:t xml:space="preserve"> המדינה שהיה בשנה שעברה בנושא הזה ובאילו סעיפים תקציביים</w:t>
      </w:r>
      <w:bookmarkStart w:id="12091" w:name="_ETM_Q1_5795023"/>
      <w:bookmarkEnd w:id="12091"/>
      <w:r>
        <w:rPr>
          <w:rtl/>
          <w:lang w:eastAsia="he-IL"/>
        </w:rPr>
        <w:t xml:space="preserve"> ומה מטרותיהם. </w:t>
      </w:r>
      <w:bookmarkStart w:id="12092" w:name="_ETM_Q1_5798430"/>
      <w:bookmarkEnd w:id="12092"/>
    </w:p>
    <w:p w:rsidR="00753DA9" w:rsidRDefault="00753DA9" w:rsidP="00753DA9">
      <w:pPr>
        <w:rPr>
          <w:rtl/>
          <w:lang w:eastAsia="he-IL"/>
        </w:rPr>
      </w:pPr>
    </w:p>
    <w:p w:rsidR="00753DA9" w:rsidRDefault="00753DA9" w:rsidP="00753DA9">
      <w:pPr>
        <w:pStyle w:val="a5"/>
        <w:keepNext/>
        <w:rPr>
          <w:rtl/>
        </w:rPr>
      </w:pPr>
      <w:bookmarkStart w:id="12093" w:name="ET_speaker_טמיר_כהן_571"/>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209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חברי הכנסת, לבקשתכם, כל החוברות נמצאות עכשיו אצלכם </w:t>
      </w:r>
      <w:bookmarkStart w:id="12094" w:name="_ETM_Q1_5803652"/>
      <w:bookmarkEnd w:id="12094"/>
      <w:r>
        <w:rPr>
          <w:rtl/>
          <w:lang w:eastAsia="he-IL"/>
        </w:rPr>
        <w:t xml:space="preserve">בטבלט. </w:t>
      </w:r>
    </w:p>
    <w:p w:rsidR="00753DA9" w:rsidRDefault="00753DA9" w:rsidP="00753DA9">
      <w:pPr>
        <w:rPr>
          <w:rtl/>
          <w:lang w:eastAsia="he-IL"/>
        </w:rPr>
      </w:pPr>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רבה. הללויה. חמש לפנות בוקר, הדרייב מלא. </w:t>
      </w:r>
    </w:p>
    <w:p w:rsidR="00753DA9" w:rsidRDefault="00753DA9" w:rsidP="00753DA9">
      <w:pPr>
        <w:rPr>
          <w:rtl/>
          <w:lang w:eastAsia="he-IL"/>
        </w:rPr>
      </w:pPr>
      <w:bookmarkStart w:id="12095" w:name="_ETM_Q1_5798498"/>
      <w:bookmarkEnd w:id="12095"/>
    </w:p>
    <w:p w:rsidR="00753DA9" w:rsidRDefault="00753DA9" w:rsidP="00753DA9">
      <w:pPr>
        <w:pStyle w:val="af8"/>
        <w:keepNext/>
        <w:rPr>
          <w:rtl/>
        </w:rPr>
      </w:pPr>
      <w:bookmarkStart w:id="12096" w:name="ET_yor_5726_5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96"/>
    </w:p>
    <w:p w:rsidR="00753DA9" w:rsidRDefault="00753DA9" w:rsidP="00753DA9">
      <w:pPr>
        <w:pStyle w:val="KeepWithNext"/>
        <w:rPr>
          <w:rtl/>
          <w:lang w:eastAsia="he-IL"/>
        </w:rPr>
      </w:pPr>
    </w:p>
    <w:p w:rsidR="00753DA9" w:rsidRDefault="00753DA9" w:rsidP="00753DA9">
      <w:pPr>
        <w:rPr>
          <w:rtl/>
          <w:lang w:eastAsia="he-IL"/>
        </w:rPr>
      </w:pPr>
      <w:bookmarkStart w:id="12097" w:name="_ETM_Q1_5800379"/>
      <w:bookmarkEnd w:id="12097"/>
      <w:r>
        <w:rPr>
          <w:rtl/>
          <w:lang w:eastAsia="he-IL"/>
        </w:rPr>
        <w:t xml:space="preserve">גלעד, בבקשה. </w:t>
      </w:r>
    </w:p>
    <w:p w:rsidR="00753DA9" w:rsidRDefault="00753DA9" w:rsidP="00753DA9">
      <w:pPr>
        <w:rPr>
          <w:rtl/>
          <w:lang w:eastAsia="he-IL"/>
        </w:rPr>
      </w:pPr>
      <w:bookmarkStart w:id="12098" w:name="_ETM_Q1_5812659"/>
      <w:bookmarkStart w:id="12099" w:name="_ETM_Q1_5812746"/>
      <w:bookmarkStart w:id="12100" w:name="_ETM_Q1_5813730"/>
      <w:bookmarkEnd w:id="12098"/>
      <w:bookmarkEnd w:id="12099"/>
      <w:bookmarkEnd w:id="12100"/>
    </w:p>
    <w:p w:rsidR="00753DA9" w:rsidRDefault="00753DA9" w:rsidP="00753DA9">
      <w:pPr>
        <w:pStyle w:val="a5"/>
        <w:keepNext/>
        <w:rPr>
          <w:rtl/>
        </w:rPr>
      </w:pPr>
      <w:bookmarkStart w:id="12101" w:name="ET_speaker_6156_5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101"/>
    </w:p>
    <w:p w:rsidR="00753DA9" w:rsidRDefault="00753DA9" w:rsidP="00753DA9">
      <w:pPr>
        <w:pStyle w:val="KeepWithNext"/>
        <w:rPr>
          <w:rtl/>
          <w:lang w:eastAsia="he-IL"/>
        </w:rPr>
      </w:pPr>
    </w:p>
    <w:p w:rsidR="00753DA9" w:rsidRDefault="00753DA9" w:rsidP="00753DA9">
      <w:pPr>
        <w:rPr>
          <w:rtl/>
          <w:lang w:eastAsia="he-IL"/>
        </w:rPr>
      </w:pPr>
      <w:bookmarkStart w:id="12102" w:name="_ETM_Q1_5814233"/>
      <w:bookmarkStart w:id="12103" w:name="_ETM_Q1_5814280"/>
      <w:bookmarkEnd w:id="12102"/>
      <w:bookmarkEnd w:id="12103"/>
      <w:r>
        <w:rPr>
          <w:rtl/>
          <w:lang w:eastAsia="he-IL"/>
        </w:rPr>
        <w:t xml:space="preserve">אני מבקש להבין מדוע ישנה ירידה כל כך דרסטית גם במענקים אזוריים, גם במענקי הפיתוח, ולמול זה עלייה ברזרבה. </w:t>
      </w:r>
      <w:bookmarkStart w:id="12104" w:name="_ETM_Q1_5822142"/>
      <w:bookmarkEnd w:id="12104"/>
      <w:r>
        <w:rPr>
          <w:rtl/>
          <w:lang w:eastAsia="he-IL"/>
        </w:rPr>
        <w:t>מה הצורך בהגדלה כל כך דרמטית של הרזרבה</w:t>
      </w:r>
      <w:bookmarkStart w:id="12105" w:name="_ETM_Q1_5825369"/>
      <w:bookmarkEnd w:id="12105"/>
      <w:r>
        <w:rPr>
          <w:rtl/>
          <w:lang w:eastAsia="he-IL"/>
        </w:rPr>
        <w:t xml:space="preserve"> על חשבון ירידה בסעיפים המוגדרים?</w:t>
      </w:r>
      <w:bookmarkStart w:id="12106" w:name="_ETM_Q1_5830713"/>
      <w:bookmarkEnd w:id="12106"/>
    </w:p>
    <w:p w:rsidR="00753DA9" w:rsidRDefault="00753DA9" w:rsidP="00753DA9">
      <w:pPr>
        <w:rPr>
          <w:rtl/>
          <w:lang w:eastAsia="he-IL"/>
        </w:rPr>
      </w:pPr>
      <w:bookmarkStart w:id="12107" w:name="_ETM_Q1_5830875"/>
      <w:bookmarkEnd w:id="12107"/>
    </w:p>
    <w:p w:rsidR="00753DA9" w:rsidRDefault="00753DA9" w:rsidP="00753DA9">
      <w:pPr>
        <w:pStyle w:val="af8"/>
        <w:keepNext/>
        <w:rPr>
          <w:rtl/>
        </w:rPr>
      </w:pPr>
      <w:bookmarkStart w:id="12108" w:name="ET_yor_5726_5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10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רבה. תשובות בבקשה. </w:t>
      </w:r>
    </w:p>
    <w:p w:rsidR="00753DA9" w:rsidRDefault="00753DA9" w:rsidP="00753DA9">
      <w:pPr>
        <w:rPr>
          <w:rtl/>
          <w:lang w:eastAsia="he-IL"/>
        </w:rPr>
      </w:pPr>
    </w:p>
    <w:p w:rsidR="00753DA9" w:rsidRDefault="00753DA9" w:rsidP="00753DA9">
      <w:pPr>
        <w:pStyle w:val="a5"/>
        <w:keepNext/>
        <w:rPr>
          <w:rtl/>
        </w:rPr>
      </w:pPr>
      <w:bookmarkStart w:id="12109" w:name="ET_speaker_ידידיה_גרינוולד_575"/>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12109"/>
    </w:p>
    <w:p w:rsidR="00753DA9" w:rsidRDefault="00753DA9" w:rsidP="00753DA9">
      <w:pPr>
        <w:pStyle w:val="KeepWithNext"/>
        <w:rPr>
          <w:rtl/>
          <w:lang w:eastAsia="he-IL"/>
        </w:rPr>
      </w:pPr>
    </w:p>
    <w:p w:rsidR="00753DA9" w:rsidRDefault="00753DA9" w:rsidP="00753DA9">
      <w:pPr>
        <w:rPr>
          <w:rtl/>
          <w:lang w:eastAsia="he-IL"/>
        </w:rPr>
      </w:pPr>
      <w:bookmarkStart w:id="12110" w:name="_ETM_Q1_5834969"/>
      <w:bookmarkEnd w:id="12110"/>
      <w:r>
        <w:rPr>
          <w:rtl/>
          <w:lang w:eastAsia="he-IL"/>
        </w:rPr>
        <w:t>חבר הכנסת עופר כסיף שאל בנוגע לקרן לצמצום פערים.</w:t>
      </w:r>
      <w:bookmarkStart w:id="12111" w:name="_ETM_Q1_5842441"/>
      <w:bookmarkEnd w:id="12111"/>
      <w:r>
        <w:rPr>
          <w:rtl/>
          <w:lang w:eastAsia="he-IL"/>
        </w:rPr>
        <w:t xml:space="preserve"> לא, קרן לצמצום פערים התקציב גדל בהתאם להצמדות של שיעור </w:t>
      </w:r>
      <w:bookmarkStart w:id="12112" w:name="_ETM_Q1_5846033"/>
      <w:bookmarkEnd w:id="12112"/>
      <w:r>
        <w:rPr>
          <w:rtl/>
          <w:lang w:eastAsia="he-IL"/>
        </w:rPr>
        <w:t xml:space="preserve">העדכון. הוא עומד בשנת 2023 על כ-540 מיליון שקל. מענק </w:t>
      </w:r>
      <w:bookmarkStart w:id="12113" w:name="_ETM_Q1_5850361"/>
      <w:bookmarkEnd w:id="12113"/>
      <w:r>
        <w:rPr>
          <w:rtl/>
          <w:lang w:eastAsia="he-IL"/>
        </w:rPr>
        <w:t xml:space="preserve">האיזון גם כן נשאר על 3.3 מיליארד שקל. </w:t>
      </w:r>
    </w:p>
    <w:p w:rsidR="00753DA9" w:rsidRDefault="00753DA9" w:rsidP="00753DA9">
      <w:pPr>
        <w:rPr>
          <w:rtl/>
          <w:lang w:eastAsia="he-IL"/>
        </w:rPr>
      </w:pPr>
      <w:bookmarkStart w:id="12114" w:name="_ETM_Q1_5758460"/>
      <w:bookmarkStart w:id="12115" w:name="_ETM_Q1_5758536"/>
      <w:bookmarkEnd w:id="12114"/>
      <w:bookmarkEnd w:id="12115"/>
    </w:p>
    <w:p w:rsidR="00753DA9" w:rsidRDefault="00753DA9" w:rsidP="00753DA9">
      <w:pPr>
        <w:rPr>
          <w:rtl/>
          <w:lang w:eastAsia="he-IL"/>
        </w:rPr>
      </w:pPr>
      <w:bookmarkStart w:id="12116" w:name="_ETM_Q1_5351142"/>
      <w:bookmarkStart w:id="12117" w:name="_ETM_Q1_5351190"/>
      <w:bookmarkEnd w:id="12116"/>
      <w:bookmarkEnd w:id="12117"/>
      <w:r>
        <w:rPr>
          <w:rtl/>
          <w:lang w:eastAsia="he-IL"/>
        </w:rPr>
        <w:t xml:space="preserve">מבחינת </w:t>
      </w:r>
      <w:bookmarkStart w:id="12118" w:name="_ETM_Q1_5878622"/>
      <w:bookmarkEnd w:id="12118"/>
      <w:r>
        <w:rPr>
          <w:rtl/>
          <w:lang w:eastAsia="he-IL"/>
        </w:rPr>
        <w:t>ערים מעורבות, הייתה החלטת ממשלה בשנת 2022 שנגעה להקצאת</w:t>
      </w:r>
      <w:bookmarkStart w:id="12119" w:name="_ETM_Q1_5882919"/>
      <w:bookmarkEnd w:id="12119"/>
      <w:r>
        <w:rPr>
          <w:rtl/>
          <w:lang w:eastAsia="he-IL"/>
        </w:rPr>
        <w:t xml:space="preserve"> תקציבים לערים מעורבות. </w:t>
      </w:r>
    </w:p>
    <w:p w:rsidR="00753DA9" w:rsidRDefault="00753DA9" w:rsidP="00753DA9">
      <w:pPr>
        <w:rPr>
          <w:rtl/>
          <w:lang w:eastAsia="he-IL"/>
        </w:rPr>
      </w:pPr>
    </w:p>
    <w:p w:rsidR="00753DA9" w:rsidRDefault="00753DA9" w:rsidP="00753DA9">
      <w:pPr>
        <w:pStyle w:val="a5"/>
        <w:keepNext/>
        <w:rPr>
          <w:rtl/>
        </w:rPr>
      </w:pPr>
      <w:bookmarkStart w:id="12120" w:name="ET_speaker_5785_57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1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שאלתי גם על אזורים וגם על מענקי פיתוח. </w:t>
      </w:r>
      <w:bookmarkStart w:id="12121" w:name="_ETM_Q1_5892590"/>
      <w:bookmarkStart w:id="12122" w:name="_ETM_Q1_5892894"/>
      <w:bookmarkEnd w:id="12121"/>
      <w:bookmarkEnd w:id="12122"/>
    </w:p>
    <w:p w:rsidR="00753DA9" w:rsidRDefault="00753DA9" w:rsidP="00753DA9">
      <w:pPr>
        <w:rPr>
          <w:rtl/>
          <w:lang w:eastAsia="he-IL"/>
        </w:rPr>
      </w:pPr>
      <w:bookmarkStart w:id="12123" w:name="_ETM_Q1_5892966"/>
      <w:bookmarkEnd w:id="12123"/>
    </w:p>
    <w:p w:rsidR="00753DA9" w:rsidRDefault="00753DA9" w:rsidP="00753DA9">
      <w:pPr>
        <w:pStyle w:val="a5"/>
        <w:keepNext/>
        <w:rPr>
          <w:rtl/>
        </w:rPr>
      </w:pPr>
      <w:bookmarkStart w:id="12124" w:name="ET_speaker_ידידיה_גרינוולד_577"/>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12124"/>
    </w:p>
    <w:p w:rsidR="00753DA9" w:rsidRDefault="00753DA9" w:rsidP="00753DA9">
      <w:pPr>
        <w:pStyle w:val="KeepWithNext"/>
        <w:rPr>
          <w:rtl/>
          <w:lang w:eastAsia="he-IL"/>
        </w:rPr>
      </w:pPr>
    </w:p>
    <w:p w:rsidR="00753DA9" w:rsidRDefault="00753DA9" w:rsidP="00753DA9">
      <w:pPr>
        <w:rPr>
          <w:rtl/>
          <w:lang w:eastAsia="he-IL"/>
        </w:rPr>
      </w:pPr>
      <w:bookmarkStart w:id="12125" w:name="_ETM_Q1_5892673"/>
      <w:bookmarkStart w:id="12126" w:name="_ETM_Q1_5892741"/>
      <w:bookmarkEnd w:id="12125"/>
      <w:bookmarkEnd w:id="12126"/>
      <w:r>
        <w:rPr>
          <w:rtl/>
          <w:lang w:eastAsia="he-IL"/>
        </w:rPr>
        <w:t xml:space="preserve">מענקים אזוריים זה בדרך כלל מענקים שמחולקים לאזורים מסוימים. הייתה </w:t>
      </w:r>
      <w:bookmarkStart w:id="12127" w:name="_ETM_Q1_5896897"/>
      <w:bookmarkEnd w:id="12127"/>
      <w:r>
        <w:rPr>
          <w:rtl/>
          <w:lang w:eastAsia="he-IL"/>
        </w:rPr>
        <w:t>תוכנית צפון גדולה, שלכן גם חלה ירידה קט</w:t>
      </w:r>
      <w:bookmarkStart w:id="12128" w:name="_ETM_Q1_5902049"/>
      <w:bookmarkEnd w:id="12128"/>
      <w:r>
        <w:rPr>
          <w:rtl/>
          <w:lang w:eastAsia="he-IL"/>
        </w:rPr>
        <w:t>נה בהיקף התקציבי כי התוכנית הזאת לקראת סיום, ובעיקר עוט</w:t>
      </w:r>
      <w:bookmarkStart w:id="12129" w:name="_ETM_Q1_5906266"/>
      <w:bookmarkEnd w:id="12129"/>
      <w:r>
        <w:rPr>
          <w:rtl/>
          <w:lang w:eastAsia="he-IL"/>
        </w:rPr>
        <w:t>ף עזה. יש גם כמובן מענקים לרשויות ערביות או רשויות</w:t>
      </w:r>
      <w:bookmarkStart w:id="12130" w:name="_ETM_Q1_5910111"/>
      <w:bookmarkEnd w:id="12130"/>
      <w:r>
        <w:rPr>
          <w:rtl/>
          <w:lang w:eastAsia="he-IL"/>
        </w:rPr>
        <w:t xml:space="preserve"> מסוימות בהתאם להחלטות ממשלה. כל התקציבים של משרד הפנים כמובן </w:t>
      </w:r>
      <w:bookmarkStart w:id="12131" w:name="_ETM_Q1_5916300"/>
      <w:bookmarkEnd w:id="12131"/>
      <w:r>
        <w:rPr>
          <w:rtl/>
          <w:lang w:eastAsia="he-IL"/>
        </w:rPr>
        <w:t xml:space="preserve">נעשים בהתאם לקריטריונים הן של סוציו, הן של פריפריאליות, הן </w:t>
      </w:r>
      <w:bookmarkStart w:id="12132" w:name="_ETM_Q1_5919794"/>
      <w:bookmarkEnd w:id="12132"/>
      <w:r>
        <w:rPr>
          <w:rtl/>
          <w:lang w:eastAsia="he-IL"/>
        </w:rPr>
        <w:t xml:space="preserve">של חוסן פיננסי. </w:t>
      </w:r>
    </w:p>
    <w:p w:rsidR="00753DA9" w:rsidRDefault="00753DA9" w:rsidP="00753DA9">
      <w:pPr>
        <w:rPr>
          <w:rtl/>
          <w:lang w:eastAsia="he-IL"/>
        </w:rPr>
      </w:pPr>
    </w:p>
    <w:p w:rsidR="00753DA9" w:rsidRDefault="00753DA9" w:rsidP="00753DA9">
      <w:pPr>
        <w:pStyle w:val="a5"/>
        <w:keepNext/>
        <w:rPr>
          <w:rtl/>
        </w:rPr>
      </w:pPr>
      <w:bookmarkStart w:id="12133" w:name="ET_speaker_5785_57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133"/>
    </w:p>
    <w:p w:rsidR="00753DA9" w:rsidRDefault="00753DA9" w:rsidP="00753DA9">
      <w:pPr>
        <w:pStyle w:val="KeepWithNext"/>
        <w:rPr>
          <w:rtl/>
          <w:lang w:eastAsia="he-IL"/>
        </w:rPr>
      </w:pPr>
    </w:p>
    <w:p w:rsidR="00753DA9" w:rsidRDefault="00753DA9" w:rsidP="00753DA9">
      <w:pPr>
        <w:rPr>
          <w:rtl/>
          <w:lang w:eastAsia="he-IL"/>
        </w:rPr>
      </w:pPr>
      <w:r>
        <w:rPr>
          <w:rtl/>
          <w:lang w:eastAsia="he-IL"/>
        </w:rPr>
        <w:t>כנ"ל לגבי מענקי פיתוח?</w:t>
      </w:r>
    </w:p>
    <w:p w:rsidR="00753DA9" w:rsidRDefault="00753DA9" w:rsidP="00753DA9">
      <w:pPr>
        <w:rPr>
          <w:rtl/>
          <w:lang w:eastAsia="he-IL"/>
        </w:rPr>
      </w:pPr>
    </w:p>
    <w:p w:rsidR="00753DA9" w:rsidRDefault="00753DA9" w:rsidP="00753DA9">
      <w:pPr>
        <w:pStyle w:val="a5"/>
        <w:keepNext/>
        <w:rPr>
          <w:rtl/>
        </w:rPr>
      </w:pPr>
      <w:bookmarkStart w:id="12134" w:name="ET_speaker_ידידיה_גרינוולד_579"/>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1213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כן. </w:t>
      </w:r>
    </w:p>
    <w:p w:rsidR="00753DA9" w:rsidRDefault="00753DA9" w:rsidP="00753DA9">
      <w:pPr>
        <w:rPr>
          <w:rtl/>
          <w:lang w:eastAsia="he-IL"/>
        </w:rPr>
      </w:pPr>
    </w:p>
    <w:p w:rsidR="00753DA9" w:rsidRDefault="00753DA9" w:rsidP="00753DA9">
      <w:pPr>
        <w:pStyle w:val="a5"/>
        <w:keepNext/>
        <w:rPr>
          <w:rtl/>
        </w:rPr>
      </w:pPr>
      <w:bookmarkStart w:id="12135" w:name="ET_speaker_6156_5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13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יש ירידה דרסטית </w:t>
      </w:r>
      <w:bookmarkStart w:id="12136" w:name="_ETM_Q1_5927144"/>
      <w:bookmarkEnd w:id="12136"/>
      <w:r>
        <w:rPr>
          <w:rtl/>
          <w:lang w:eastAsia="he-IL"/>
        </w:rPr>
        <w:t xml:space="preserve">של 100 מיליון שקל. </w:t>
      </w:r>
    </w:p>
    <w:p w:rsidR="00753DA9" w:rsidRDefault="00753DA9" w:rsidP="00753DA9">
      <w:pPr>
        <w:rPr>
          <w:rtl/>
          <w:lang w:eastAsia="he-IL"/>
        </w:rPr>
      </w:pPr>
    </w:p>
    <w:p w:rsidR="00753DA9" w:rsidRDefault="00753DA9" w:rsidP="00753DA9">
      <w:pPr>
        <w:pStyle w:val="a5"/>
        <w:keepNext/>
        <w:rPr>
          <w:rtl/>
        </w:rPr>
      </w:pPr>
      <w:bookmarkStart w:id="12137" w:name="ET_speaker_ידידיה_גרינוולד_581"/>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12137"/>
    </w:p>
    <w:p w:rsidR="00753DA9" w:rsidRDefault="00753DA9" w:rsidP="00753DA9">
      <w:pPr>
        <w:pStyle w:val="KeepWithNext"/>
        <w:rPr>
          <w:rtl/>
          <w:lang w:eastAsia="he-IL"/>
        </w:rPr>
      </w:pPr>
    </w:p>
    <w:p w:rsidR="00753DA9" w:rsidRDefault="00753DA9" w:rsidP="00753DA9">
      <w:pPr>
        <w:rPr>
          <w:rtl/>
          <w:lang w:eastAsia="he-IL"/>
        </w:rPr>
      </w:pPr>
      <w:bookmarkStart w:id="12138" w:name="_ETM_Q1_5930722"/>
      <w:bookmarkStart w:id="12139" w:name="_ETM_Q1_5930753"/>
      <w:bookmarkEnd w:id="12138"/>
      <w:bookmarkEnd w:id="12139"/>
      <w:r>
        <w:rPr>
          <w:rtl/>
          <w:lang w:eastAsia="he-IL"/>
        </w:rPr>
        <w:t xml:space="preserve">דווקא מבחינת פיתוח, תקציב </w:t>
      </w:r>
      <w:bookmarkStart w:id="12140" w:name="_ETM_Q1_5932217"/>
      <w:bookmarkEnd w:id="12140"/>
      <w:r>
        <w:rPr>
          <w:rtl/>
          <w:lang w:eastAsia="he-IL"/>
        </w:rPr>
        <w:t xml:space="preserve">משרד הפנים גדל משמעותית לעומת שנה שעברה בלמעלה מ-100 </w:t>
      </w:r>
      <w:bookmarkStart w:id="12141" w:name="_ETM_Q1_5936062"/>
      <w:bookmarkEnd w:id="12141"/>
      <w:r>
        <w:rPr>
          <w:rtl/>
          <w:lang w:eastAsia="he-IL"/>
        </w:rPr>
        <w:t>מיליון שקל. אם אנחנו מסתכלים על ההרשאה להתחייב, כי</w:t>
      </w:r>
      <w:bookmarkStart w:id="12142" w:name="_ETM_Q1_5940480"/>
      <w:bookmarkEnd w:id="12142"/>
      <w:r>
        <w:rPr>
          <w:rtl/>
          <w:lang w:eastAsia="he-IL"/>
        </w:rPr>
        <w:t xml:space="preserve"> זה מה שמעניין, המזומן פשוט מבטא קצב ביצוע, אז </w:t>
      </w:r>
      <w:bookmarkStart w:id="12143" w:name="_ETM_Q1_5945254"/>
      <w:bookmarkEnd w:id="12143"/>
      <w:r>
        <w:rPr>
          <w:rtl/>
          <w:lang w:eastAsia="he-IL"/>
        </w:rPr>
        <w:t xml:space="preserve">ההרשאות גדלו משמעותית. </w:t>
      </w:r>
      <w:bookmarkStart w:id="12144" w:name="_ETM_Q1_5888074"/>
      <w:bookmarkStart w:id="12145" w:name="_ETM_Q1_5351263"/>
      <w:bookmarkStart w:id="12146" w:name="_ETM_Q1_5171045"/>
      <w:bookmarkStart w:id="12147" w:name="_ETM_Q1_5171115"/>
      <w:bookmarkStart w:id="12148" w:name="_ETM_Q1_5154144"/>
      <w:bookmarkStart w:id="12149" w:name="_ETM_Q1_5092009"/>
      <w:bookmarkStart w:id="12150" w:name="_ETM_Q1_5947435"/>
      <w:bookmarkStart w:id="12151" w:name="_ETM_Q1_5947508"/>
      <w:bookmarkStart w:id="12152" w:name="_ETM_Q1_5947562"/>
      <w:bookmarkEnd w:id="12144"/>
      <w:bookmarkEnd w:id="12145"/>
      <w:bookmarkEnd w:id="12146"/>
      <w:bookmarkEnd w:id="12147"/>
      <w:bookmarkEnd w:id="12148"/>
      <w:bookmarkEnd w:id="12149"/>
      <w:bookmarkEnd w:id="12150"/>
      <w:bookmarkEnd w:id="12151"/>
      <w:bookmarkEnd w:id="12152"/>
    </w:p>
    <w:p w:rsidR="00753DA9" w:rsidRDefault="00753DA9" w:rsidP="00753DA9">
      <w:pPr>
        <w:rPr>
          <w:rtl/>
          <w:lang w:eastAsia="he-IL"/>
        </w:rPr>
      </w:pPr>
    </w:p>
    <w:p w:rsidR="00753DA9" w:rsidRDefault="00753DA9" w:rsidP="00753DA9">
      <w:pPr>
        <w:rPr>
          <w:rtl/>
          <w:lang w:eastAsia="he-IL"/>
        </w:rPr>
      </w:pPr>
      <w:r>
        <w:rPr>
          <w:rtl/>
          <w:lang w:eastAsia="he-IL"/>
        </w:rPr>
        <w:t xml:space="preserve">איגוד ערים כינרת, התקציב נועד הן לתקציב השוטף של האיגוד לצורך תפעול אותם חופים שהוא מטפל בהם, </w:t>
      </w:r>
      <w:bookmarkStart w:id="12153" w:name="_ETM_Q1_5953603"/>
      <w:bookmarkEnd w:id="12153"/>
      <w:r>
        <w:rPr>
          <w:rtl/>
          <w:lang w:eastAsia="he-IL"/>
        </w:rPr>
        <w:t xml:space="preserve">וגם הוקצה כסף לטובת פיתוח חופים חדשים באיגוד. </w:t>
      </w:r>
      <w:bookmarkStart w:id="12154" w:name="_ETM_Q1_5958786"/>
      <w:bookmarkEnd w:id="12154"/>
    </w:p>
    <w:p w:rsidR="00753DA9" w:rsidRDefault="00753DA9" w:rsidP="00753DA9">
      <w:pPr>
        <w:rPr>
          <w:rtl/>
          <w:lang w:eastAsia="he-IL"/>
        </w:rPr>
      </w:pPr>
      <w:bookmarkStart w:id="12155" w:name="_ETM_Q1_5958845"/>
      <w:bookmarkEnd w:id="12155"/>
    </w:p>
    <w:p w:rsidR="00753DA9" w:rsidRDefault="00753DA9" w:rsidP="00753DA9">
      <w:pPr>
        <w:pStyle w:val="a5"/>
        <w:keepNext/>
        <w:rPr>
          <w:rtl/>
        </w:rPr>
      </w:pPr>
      <w:bookmarkStart w:id="12156" w:name="ET_speaker_6156_5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156"/>
    </w:p>
    <w:p w:rsidR="00753DA9" w:rsidRDefault="00753DA9" w:rsidP="00753DA9">
      <w:pPr>
        <w:pStyle w:val="KeepWithNext"/>
        <w:rPr>
          <w:rtl/>
          <w:lang w:eastAsia="he-IL"/>
        </w:rPr>
      </w:pPr>
    </w:p>
    <w:p w:rsidR="00753DA9" w:rsidRDefault="00753DA9" w:rsidP="00753DA9">
      <w:pPr>
        <w:rPr>
          <w:rtl/>
          <w:lang w:eastAsia="he-IL"/>
        </w:rPr>
      </w:pPr>
      <w:bookmarkStart w:id="12157" w:name="_ETM_Q1_5958589"/>
      <w:bookmarkStart w:id="12158" w:name="_ETM_Q1_5958626"/>
      <w:bookmarkEnd w:id="12157"/>
      <w:bookmarkEnd w:id="12158"/>
      <w:r>
        <w:rPr>
          <w:rtl/>
          <w:lang w:eastAsia="he-IL"/>
        </w:rPr>
        <w:t xml:space="preserve">מה הסיבה </w:t>
      </w:r>
      <w:bookmarkStart w:id="12159" w:name="_ETM_Q1_5957639"/>
      <w:bookmarkEnd w:id="12159"/>
      <w:r>
        <w:rPr>
          <w:rtl/>
          <w:lang w:eastAsia="he-IL"/>
        </w:rPr>
        <w:t>להכפלת הרזרבה?</w:t>
      </w:r>
    </w:p>
    <w:p w:rsidR="00753DA9" w:rsidRDefault="00753DA9" w:rsidP="00753DA9">
      <w:pPr>
        <w:rPr>
          <w:rtl/>
          <w:lang w:eastAsia="he-IL"/>
        </w:rPr>
      </w:pPr>
      <w:bookmarkStart w:id="12160" w:name="_ETM_Q1_5960934"/>
      <w:bookmarkEnd w:id="12160"/>
    </w:p>
    <w:p w:rsidR="00753DA9" w:rsidRDefault="00753DA9" w:rsidP="00753DA9">
      <w:pPr>
        <w:pStyle w:val="a5"/>
        <w:keepNext/>
        <w:rPr>
          <w:rtl/>
        </w:rPr>
      </w:pPr>
      <w:bookmarkStart w:id="12161" w:name="ET_speaker_ידידיה_גרינוולד_583"/>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12161"/>
    </w:p>
    <w:p w:rsidR="00753DA9" w:rsidRDefault="00753DA9" w:rsidP="00753DA9">
      <w:pPr>
        <w:pStyle w:val="KeepWithNext"/>
        <w:rPr>
          <w:rtl/>
          <w:lang w:eastAsia="he-IL"/>
        </w:rPr>
      </w:pPr>
    </w:p>
    <w:p w:rsidR="00753DA9" w:rsidRDefault="00753DA9" w:rsidP="00753DA9">
      <w:pPr>
        <w:rPr>
          <w:rtl/>
          <w:lang w:eastAsia="he-IL"/>
        </w:rPr>
      </w:pPr>
      <w:bookmarkStart w:id="12162" w:name="_ETM_Q1_5961388"/>
      <w:bookmarkStart w:id="12163" w:name="_ETM_Q1_5961424"/>
      <w:bookmarkEnd w:id="12162"/>
      <w:bookmarkEnd w:id="12163"/>
      <w:r>
        <w:rPr>
          <w:rtl/>
          <w:lang w:eastAsia="he-IL"/>
        </w:rPr>
        <w:t xml:space="preserve">לגבי הרזרבה, כמו שדיברנו על זה כבר </w:t>
      </w:r>
      <w:bookmarkStart w:id="12164" w:name="_ETM_Q1_5964310"/>
      <w:bookmarkEnd w:id="12164"/>
      <w:r>
        <w:rPr>
          <w:rtl/>
          <w:lang w:eastAsia="he-IL"/>
        </w:rPr>
        <w:t xml:space="preserve">במהלך הדיונים על קרן הארנונה, יש תקציבים שייעדו אותם לנושאים </w:t>
      </w:r>
      <w:bookmarkStart w:id="12165" w:name="_ETM_Q1_5970676"/>
      <w:bookmarkEnd w:id="12165"/>
      <w:r>
        <w:rPr>
          <w:rtl/>
          <w:lang w:eastAsia="he-IL"/>
        </w:rPr>
        <w:t xml:space="preserve">קואליציוניים ולכן הם נמצאים בינתיים ברזרבה. דובר לדוגמה על אותם </w:t>
      </w:r>
      <w:bookmarkStart w:id="12166" w:name="_ETM_Q1_5976072"/>
      <w:bookmarkEnd w:id="12166"/>
      <w:r>
        <w:rPr>
          <w:rtl/>
          <w:lang w:eastAsia="he-IL"/>
        </w:rPr>
        <w:t>100 מיליון ו-200 מיליון לפריפריה החברתית, שהם כמובן יבואו לוועדה</w:t>
      </w:r>
      <w:bookmarkStart w:id="12167" w:name="_ETM_Q1_5980764"/>
      <w:bookmarkEnd w:id="12167"/>
      <w:r>
        <w:rPr>
          <w:rtl/>
          <w:lang w:eastAsia="he-IL"/>
        </w:rPr>
        <w:t xml:space="preserve"> ואז יידונו בפניה. </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ידידיה, תודה רבה. סעיף 18, רשויות </w:t>
      </w:r>
      <w:bookmarkStart w:id="12168" w:name="_ETM_Q1_5984456"/>
      <w:bookmarkEnd w:id="12168"/>
      <w:r>
        <w:rPr>
          <w:rtl/>
          <w:lang w:eastAsia="he-IL"/>
        </w:rPr>
        <w:t>מקומיות. מי בעד הסעיף? מי נגד? מי נמנע?</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f8"/>
        <w:keepNext/>
        <w:rPr>
          <w:rtl/>
        </w:rPr>
      </w:pPr>
      <w:bookmarkStart w:id="12169" w:name="ET_yor_5726_6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169"/>
    </w:p>
    <w:p w:rsidR="00753DA9" w:rsidRDefault="00753DA9" w:rsidP="00753DA9">
      <w:pPr>
        <w:pStyle w:val="KeepWithNext"/>
        <w:rPr>
          <w:rtl/>
          <w:lang w:eastAsia="he-IL"/>
        </w:rPr>
      </w:pPr>
    </w:p>
    <w:p w:rsidR="00753DA9" w:rsidRDefault="00753DA9" w:rsidP="00753DA9">
      <w:pPr>
        <w:rPr>
          <w:rtl/>
          <w:lang w:eastAsia="he-IL"/>
        </w:rPr>
      </w:pPr>
      <w:r>
        <w:rPr>
          <w:rtl/>
          <w:lang w:eastAsia="he-IL"/>
        </w:rPr>
        <w:t>תודה רבה,</w:t>
      </w:r>
      <w:bookmarkStart w:id="12170" w:name="_ETM_Q1_5994823"/>
      <w:bookmarkEnd w:id="12170"/>
      <w:r>
        <w:rPr>
          <w:rtl/>
          <w:lang w:eastAsia="he-IL"/>
        </w:rPr>
        <w:t xml:space="preserve"> הסעיף עבר. </w:t>
      </w:r>
      <w:bookmarkStart w:id="12171" w:name="_ETM_Q1_5994499"/>
      <w:bookmarkEnd w:id="12171"/>
    </w:p>
    <w:p w:rsidR="00753DA9" w:rsidRDefault="00753DA9" w:rsidP="00753DA9">
      <w:pPr>
        <w:rPr>
          <w:rtl/>
          <w:lang w:eastAsia="he-IL"/>
        </w:rPr>
      </w:pPr>
      <w:bookmarkStart w:id="12172" w:name="_ETM_Q1_5994574"/>
      <w:bookmarkEnd w:id="12172"/>
    </w:p>
    <w:p w:rsidR="00753DA9" w:rsidRDefault="00753DA9" w:rsidP="00753DA9">
      <w:pPr>
        <w:pStyle w:val="a5"/>
        <w:keepNext/>
        <w:rPr>
          <w:rtl/>
        </w:rPr>
      </w:pPr>
      <w:bookmarkStart w:id="12173" w:name="ET_speaker_6341_58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173"/>
    </w:p>
    <w:p w:rsidR="00753DA9" w:rsidRDefault="00753DA9" w:rsidP="00753DA9">
      <w:pPr>
        <w:pStyle w:val="KeepWithNext"/>
        <w:rPr>
          <w:rtl/>
          <w:lang w:eastAsia="he-IL"/>
        </w:rPr>
      </w:pPr>
    </w:p>
    <w:p w:rsidR="00753DA9" w:rsidRDefault="00753DA9" w:rsidP="00753DA9">
      <w:pPr>
        <w:rPr>
          <w:rtl/>
          <w:lang w:eastAsia="he-IL"/>
        </w:rPr>
      </w:pPr>
      <w:bookmarkStart w:id="12174" w:name="_ETM_Q1_5996298"/>
      <w:bookmarkStart w:id="12175" w:name="_ETM_Q1_5996340"/>
      <w:bookmarkEnd w:id="12174"/>
      <w:bookmarkEnd w:id="12175"/>
      <w:r>
        <w:rPr>
          <w:rtl/>
          <w:lang w:eastAsia="he-IL"/>
        </w:rPr>
        <w:t xml:space="preserve">התייעצות, חברים. </w:t>
      </w:r>
    </w:p>
    <w:p w:rsidR="00753DA9" w:rsidRDefault="00753DA9" w:rsidP="00753DA9">
      <w:pPr>
        <w:rPr>
          <w:rtl/>
          <w:lang w:eastAsia="he-IL"/>
        </w:rPr>
      </w:pPr>
    </w:p>
    <w:p w:rsidR="00753DA9" w:rsidRDefault="00753DA9" w:rsidP="00753DA9">
      <w:pPr>
        <w:pStyle w:val="af8"/>
        <w:keepNext/>
        <w:rPr>
          <w:rtl/>
        </w:rPr>
      </w:pPr>
      <w:bookmarkStart w:id="12176" w:name="ET_yor_5726_5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176"/>
    </w:p>
    <w:p w:rsidR="00753DA9" w:rsidRDefault="00753DA9" w:rsidP="00753DA9">
      <w:pPr>
        <w:pStyle w:val="KeepWithNext"/>
        <w:rPr>
          <w:rtl/>
          <w:lang w:eastAsia="he-IL"/>
        </w:rPr>
      </w:pPr>
    </w:p>
    <w:p w:rsidR="00753DA9" w:rsidRDefault="00753DA9" w:rsidP="00753DA9">
      <w:pPr>
        <w:rPr>
          <w:rtl/>
          <w:lang w:eastAsia="he-IL"/>
        </w:rPr>
      </w:pPr>
      <w:r>
        <w:rPr>
          <w:rtl/>
          <w:lang w:eastAsia="he-IL"/>
        </w:rPr>
        <w:t>מה הקשר התייעצות?</w:t>
      </w:r>
    </w:p>
    <w:p w:rsidR="00753DA9" w:rsidRDefault="00753DA9" w:rsidP="00753DA9">
      <w:pPr>
        <w:rPr>
          <w:rtl/>
          <w:lang w:eastAsia="he-IL"/>
        </w:rPr>
      </w:pPr>
    </w:p>
    <w:p w:rsidR="00753DA9" w:rsidRDefault="00753DA9" w:rsidP="00753DA9">
      <w:pPr>
        <w:pStyle w:val="a5"/>
        <w:keepNext/>
        <w:rPr>
          <w:rtl/>
        </w:rPr>
      </w:pPr>
      <w:bookmarkStart w:id="12177" w:name="ET_speaker_6236_5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17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גם. התייעצות סיעתית. </w:t>
      </w:r>
    </w:p>
    <w:p w:rsidR="00753DA9" w:rsidRDefault="00753DA9" w:rsidP="00753DA9">
      <w:pPr>
        <w:rPr>
          <w:rtl/>
          <w:lang w:eastAsia="he-IL"/>
        </w:rPr>
      </w:pPr>
    </w:p>
    <w:p w:rsidR="00753DA9" w:rsidRDefault="00753DA9" w:rsidP="00753DA9">
      <w:pPr>
        <w:pStyle w:val="af8"/>
        <w:keepNext/>
        <w:rPr>
          <w:rtl/>
        </w:rPr>
      </w:pPr>
      <w:bookmarkStart w:id="12178" w:name="ET_yor_5726_5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17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מה התייעצות? חכו. </w:t>
      </w:r>
    </w:p>
    <w:p w:rsidR="00753DA9" w:rsidRDefault="00753DA9" w:rsidP="00753DA9">
      <w:pPr>
        <w:rPr>
          <w:rtl/>
          <w:lang w:eastAsia="he-IL"/>
        </w:rPr>
      </w:pPr>
      <w:bookmarkStart w:id="12179" w:name="_ETM_Q1_6007406"/>
      <w:bookmarkStart w:id="12180" w:name="_ETM_Q1_6007486"/>
      <w:bookmarkEnd w:id="12179"/>
      <w:bookmarkEnd w:id="12180"/>
    </w:p>
    <w:p w:rsidR="00753DA9" w:rsidRDefault="00753DA9" w:rsidP="00753DA9">
      <w:pPr>
        <w:pStyle w:val="a5"/>
        <w:keepNext/>
        <w:rPr>
          <w:rtl/>
        </w:rPr>
      </w:pPr>
      <w:bookmarkStart w:id="12181" w:name="ET_speaker_ידידיה_גרינוולד_589"/>
      <w:r>
        <w:rPr>
          <w:rStyle w:val="TagStyle"/>
          <w:rFonts w:hint="cs"/>
          <w:rtl/>
        </w:rPr>
        <w:t xml:space="preserve"> &lt;&lt; דובר &gt;&gt; </w:t>
      </w:r>
      <w:r>
        <w:rPr>
          <w:rFonts w:hint="cs"/>
          <w:rtl/>
        </w:rPr>
        <w:t>ידידיה גרינוולד:</w:t>
      </w:r>
      <w:r>
        <w:rPr>
          <w:rStyle w:val="TagStyle"/>
          <w:rFonts w:hint="cs"/>
          <w:rtl/>
        </w:rPr>
        <w:t xml:space="preserve"> &lt;&lt; דובר &gt;&gt;</w:t>
      </w:r>
      <w:r>
        <w:rPr>
          <w:rFonts w:hint="cs"/>
          <w:rtl/>
        </w:rPr>
        <w:t xml:space="preserve">   </w:t>
      </w:r>
      <w:bookmarkEnd w:id="12181"/>
    </w:p>
    <w:p w:rsidR="00753DA9" w:rsidRDefault="00753DA9" w:rsidP="00753DA9">
      <w:pPr>
        <w:pStyle w:val="KeepWithNext"/>
        <w:rPr>
          <w:rtl/>
          <w:lang w:eastAsia="he-IL"/>
        </w:rPr>
      </w:pPr>
    </w:p>
    <w:p w:rsidR="00753DA9" w:rsidRDefault="00753DA9" w:rsidP="00753DA9">
      <w:pPr>
        <w:rPr>
          <w:rtl/>
          <w:lang w:eastAsia="he-IL"/>
        </w:rPr>
      </w:pPr>
      <w:r>
        <w:rPr>
          <w:rtl/>
          <w:lang w:eastAsia="he-IL"/>
        </w:rPr>
        <w:t>סעיף 19, משרד המדע, החדשנות והטכנולוגיה, משרד התרבות והספורט. הוצאה 2 מיליארד ו-535,972,000. הוצאה מ</w:t>
      </w:r>
      <w:bookmarkStart w:id="12182" w:name="_ETM_Q1_6017040"/>
      <w:bookmarkEnd w:id="12182"/>
      <w:r>
        <w:rPr>
          <w:rtl/>
          <w:lang w:eastAsia="he-IL"/>
        </w:rPr>
        <w:t xml:space="preserve">ותנית בהכנסה, 58.5 מיליון. הרשאה להתחייב 553 מיליון ו-776. תקני </w:t>
      </w:r>
      <w:bookmarkStart w:id="12183" w:name="_ETM_Q1_6023174"/>
      <w:bookmarkEnd w:id="12183"/>
      <w:r>
        <w:rPr>
          <w:rtl/>
          <w:lang w:eastAsia="he-IL"/>
        </w:rPr>
        <w:t xml:space="preserve">כוח אדם, 285. </w:t>
      </w:r>
      <w:bookmarkStart w:id="12184" w:name="_ETM_Q1_6025318"/>
      <w:bookmarkEnd w:id="12184"/>
    </w:p>
    <w:p w:rsidR="00753DA9" w:rsidRDefault="00753DA9" w:rsidP="00753DA9">
      <w:pPr>
        <w:rPr>
          <w:rtl/>
          <w:lang w:eastAsia="he-IL"/>
        </w:rPr>
      </w:pPr>
      <w:bookmarkStart w:id="12185" w:name="_ETM_Q1_6025400"/>
      <w:bookmarkStart w:id="12186" w:name="_ETM_Q1_6027638"/>
      <w:bookmarkEnd w:id="12185"/>
      <w:bookmarkEnd w:id="12186"/>
    </w:p>
    <w:p w:rsidR="00753DA9" w:rsidRDefault="00753DA9" w:rsidP="00753DA9">
      <w:pPr>
        <w:pStyle w:val="a5"/>
        <w:keepNext/>
        <w:rPr>
          <w:rtl/>
        </w:rPr>
      </w:pPr>
      <w:bookmarkStart w:id="12187" w:name="ET_speaker_6255_59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187"/>
    </w:p>
    <w:p w:rsidR="00753DA9" w:rsidRDefault="00753DA9" w:rsidP="00753DA9">
      <w:pPr>
        <w:pStyle w:val="KeepWithNext"/>
        <w:rPr>
          <w:rtl/>
          <w:lang w:eastAsia="he-IL"/>
        </w:rPr>
      </w:pPr>
    </w:p>
    <w:p w:rsidR="00753DA9" w:rsidRDefault="00753DA9" w:rsidP="00753DA9">
      <w:pPr>
        <w:rPr>
          <w:rtl/>
          <w:lang w:eastAsia="he-IL"/>
        </w:rPr>
      </w:pPr>
      <w:bookmarkStart w:id="12188" w:name="_ETM_Q1_6028128"/>
      <w:bookmarkStart w:id="12189" w:name="_ETM_Q1_6028173"/>
      <w:bookmarkEnd w:id="12188"/>
      <w:bookmarkEnd w:id="12189"/>
      <w:r>
        <w:rPr>
          <w:rtl/>
          <w:lang w:eastAsia="he-IL"/>
        </w:rPr>
        <w:t xml:space="preserve">אני רוצה לקרוא כתבה מלפני חודש. </w:t>
      </w:r>
    </w:p>
    <w:p w:rsidR="00753DA9" w:rsidRDefault="00753DA9" w:rsidP="00753DA9">
      <w:pPr>
        <w:rPr>
          <w:rtl/>
          <w:lang w:eastAsia="he-IL"/>
        </w:rPr>
      </w:pPr>
      <w:bookmarkStart w:id="12190" w:name="_ETM_Q1_6031877"/>
      <w:bookmarkStart w:id="12191" w:name="_ETM_Q1_6031951"/>
      <w:bookmarkEnd w:id="12190"/>
      <w:bookmarkEnd w:id="12191"/>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2192" w:name="_ETM_Q1_6033255"/>
      <w:bookmarkEnd w:id="12192"/>
      <w:r>
        <w:rPr>
          <w:rtl/>
          <w:lang w:eastAsia="he-IL"/>
        </w:rPr>
        <w:t>לא,</w:t>
      </w:r>
      <w:bookmarkStart w:id="12193" w:name="_ETM_Q1_6034211"/>
      <w:bookmarkEnd w:id="12193"/>
      <w:r>
        <w:rPr>
          <w:rtl/>
          <w:lang w:eastAsia="he-IL"/>
        </w:rPr>
        <w:t xml:space="preserve"> סימון. אני מכבד אותך. שאלה בבקשה. </w:t>
      </w:r>
      <w:bookmarkStart w:id="12194" w:name="_ETM_Q1_6037500"/>
      <w:bookmarkEnd w:id="12194"/>
    </w:p>
    <w:p w:rsidR="00753DA9" w:rsidRDefault="00753DA9" w:rsidP="00753DA9">
      <w:pPr>
        <w:rPr>
          <w:rtl/>
          <w:lang w:eastAsia="he-IL"/>
        </w:rPr>
      </w:pPr>
      <w:bookmarkStart w:id="12195" w:name="_ETM_Q1_6037577"/>
      <w:bookmarkEnd w:id="12195"/>
    </w:p>
    <w:p w:rsidR="00753DA9" w:rsidRDefault="00753DA9" w:rsidP="00753DA9">
      <w:pPr>
        <w:pStyle w:val="a5"/>
        <w:keepNext/>
        <w:rPr>
          <w:rtl/>
        </w:rPr>
      </w:pPr>
      <w:bookmarkStart w:id="12196" w:name="ET_speaker_6255_59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196"/>
    </w:p>
    <w:p w:rsidR="00753DA9" w:rsidRDefault="00753DA9" w:rsidP="00753DA9">
      <w:pPr>
        <w:pStyle w:val="KeepWithNext"/>
        <w:rPr>
          <w:rtl/>
          <w:lang w:eastAsia="he-IL"/>
        </w:rPr>
      </w:pPr>
    </w:p>
    <w:p w:rsidR="00753DA9" w:rsidRDefault="00753DA9" w:rsidP="00753DA9">
      <w:pPr>
        <w:rPr>
          <w:rtl/>
          <w:lang w:eastAsia="he-IL"/>
        </w:rPr>
      </w:pPr>
      <w:bookmarkStart w:id="12197" w:name="_ETM_Q1_6038999"/>
      <w:bookmarkStart w:id="12198" w:name="_ETM_Q1_6039073"/>
      <w:bookmarkEnd w:id="12197"/>
      <w:bookmarkEnd w:id="12198"/>
      <w:r>
        <w:rPr>
          <w:rtl/>
          <w:lang w:eastAsia="he-IL"/>
        </w:rPr>
        <w:t xml:space="preserve">אגיד לך מה </w:t>
      </w:r>
      <w:bookmarkStart w:id="12199" w:name="_ETM_Q1_6038489"/>
      <w:bookmarkEnd w:id="12199"/>
      <w:r>
        <w:rPr>
          <w:rtl/>
          <w:lang w:eastAsia="he-IL"/>
        </w:rPr>
        <w:t xml:space="preserve">השאלה. הישג חסר תקדים לשר מיקי זוהר, </w:t>
      </w:r>
      <w:bookmarkStart w:id="12200" w:name="_ETM_Q1_6041208"/>
      <w:bookmarkEnd w:id="12200"/>
      <w:r>
        <w:rPr>
          <w:rtl/>
          <w:lang w:eastAsia="he-IL"/>
        </w:rPr>
        <w:t>תוספת של מיליארד שקל למשרד הספורט. זה מה שפורסם.</w:t>
      </w:r>
      <w:bookmarkStart w:id="12201" w:name="_ETM_Q1_6046962"/>
      <w:bookmarkEnd w:id="12201"/>
      <w:r>
        <w:rPr>
          <w:rtl/>
          <w:lang w:eastAsia="he-IL"/>
        </w:rPr>
        <w:t xml:space="preserve"> </w:t>
      </w:r>
    </w:p>
    <w:p w:rsidR="00753DA9" w:rsidRDefault="00753DA9" w:rsidP="00753DA9">
      <w:pPr>
        <w:rPr>
          <w:rtl/>
          <w:lang w:eastAsia="he-IL"/>
        </w:rPr>
      </w:pPr>
    </w:p>
    <w:p w:rsidR="00753DA9" w:rsidRDefault="00753DA9" w:rsidP="00753DA9">
      <w:pPr>
        <w:pStyle w:val="af8"/>
        <w:keepNext/>
        <w:rPr>
          <w:rtl/>
        </w:rPr>
      </w:pPr>
      <w:bookmarkStart w:id="12202" w:name="ET_yor_5726_5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202"/>
    </w:p>
    <w:p w:rsidR="00753DA9" w:rsidRDefault="00753DA9" w:rsidP="00753DA9">
      <w:pPr>
        <w:pStyle w:val="KeepWithNext"/>
        <w:rPr>
          <w:rtl/>
          <w:lang w:eastAsia="he-IL"/>
        </w:rPr>
      </w:pPr>
    </w:p>
    <w:p w:rsidR="00753DA9" w:rsidRDefault="00753DA9" w:rsidP="00753DA9">
      <w:pPr>
        <w:rPr>
          <w:rtl/>
          <w:lang w:eastAsia="he-IL"/>
        </w:rPr>
      </w:pPr>
      <w:r>
        <w:rPr>
          <w:rtl/>
          <w:lang w:eastAsia="he-IL"/>
        </w:rPr>
        <w:t>אתה שואל איפה המיליארד?</w:t>
      </w:r>
    </w:p>
    <w:p w:rsidR="00753DA9" w:rsidRDefault="00753DA9" w:rsidP="00753DA9">
      <w:pPr>
        <w:rPr>
          <w:rtl/>
          <w:lang w:eastAsia="he-IL"/>
        </w:rPr>
      </w:pPr>
    </w:p>
    <w:p w:rsidR="00753DA9" w:rsidRDefault="00753DA9" w:rsidP="00753DA9">
      <w:pPr>
        <w:pStyle w:val="a5"/>
        <w:keepNext/>
        <w:rPr>
          <w:rtl/>
        </w:rPr>
      </w:pPr>
      <w:bookmarkStart w:id="12203" w:name="ET_speaker_6255_59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203"/>
    </w:p>
    <w:p w:rsidR="00753DA9" w:rsidRDefault="00753DA9" w:rsidP="00753DA9">
      <w:pPr>
        <w:pStyle w:val="KeepWithNext"/>
        <w:rPr>
          <w:rtl/>
          <w:lang w:eastAsia="he-IL"/>
        </w:rPr>
      </w:pPr>
    </w:p>
    <w:p w:rsidR="00753DA9" w:rsidRDefault="00753DA9" w:rsidP="00753DA9">
      <w:pPr>
        <w:rPr>
          <w:rtl/>
          <w:lang w:eastAsia="he-IL"/>
        </w:rPr>
      </w:pPr>
      <w:bookmarkStart w:id="12204" w:name="_ETM_Q1_6049168"/>
      <w:bookmarkStart w:id="12205" w:name="_ETM_Q1_6049207"/>
      <w:bookmarkEnd w:id="12204"/>
      <w:bookmarkEnd w:id="12205"/>
      <w:r>
        <w:rPr>
          <w:rtl/>
          <w:lang w:eastAsia="he-IL"/>
        </w:rPr>
        <w:t xml:space="preserve">אני שואל לא איפה </w:t>
      </w:r>
      <w:bookmarkStart w:id="12206" w:name="_ETM_Q1_6048959"/>
      <w:bookmarkEnd w:id="12206"/>
      <w:r>
        <w:rPr>
          <w:rtl/>
          <w:lang w:eastAsia="he-IL"/>
        </w:rPr>
        <w:t>המיליארד, איפה השקל תוספת בתקציב של משרד הספורט. משרד הספורט המסכן הזה, העני, כמו איזה ילד חורג כל השנים</w:t>
      </w:r>
      <w:bookmarkStart w:id="12207" w:name="_ETM_Q1_6059807"/>
      <w:bookmarkEnd w:id="12207"/>
      <w:r>
        <w:rPr>
          <w:rtl/>
          <w:lang w:eastAsia="he-IL"/>
        </w:rPr>
        <w:t>. צריך להבין, יואב יסביר לכם אחר כך, שמכל מיליארד</w:t>
      </w:r>
      <w:bookmarkStart w:id="12208" w:name="_ETM_Q1_6062383"/>
      <w:bookmarkEnd w:id="12208"/>
      <w:r>
        <w:rPr>
          <w:rtl/>
          <w:lang w:eastAsia="he-IL"/>
        </w:rPr>
        <w:t xml:space="preserve"> השקלים האלה של משרד הספורט, מה שמגיע בסוף לאגודות, לאיגודים, לספורט הישראלי, זה 280-260 מיליון שקל. זה מה שמגיע</w:t>
      </w:r>
      <w:bookmarkStart w:id="12209" w:name="_ETM_Q1_6072621"/>
      <w:bookmarkEnd w:id="12209"/>
      <w:r>
        <w:rPr>
          <w:rtl/>
          <w:lang w:eastAsia="he-IL"/>
        </w:rPr>
        <w:t xml:space="preserve"> לספורט הישראלי. וכששר הספורט שלנו מכריז – ואני אוהב </w:t>
      </w:r>
      <w:bookmarkStart w:id="12210" w:name="_ETM_Q1_6076981"/>
      <w:bookmarkEnd w:id="12210"/>
      <w:r>
        <w:rPr>
          <w:rtl/>
          <w:lang w:eastAsia="he-IL"/>
        </w:rPr>
        <w:t>אותו והוא חבר ובאמת אני תומך בו – אבל אני</w:t>
      </w:r>
      <w:bookmarkStart w:id="12211" w:name="_ETM_Q1_6079989"/>
      <w:bookmarkEnd w:id="12211"/>
      <w:r>
        <w:rPr>
          <w:rtl/>
          <w:lang w:eastAsia="he-IL"/>
        </w:rPr>
        <w:t xml:space="preserve"> רואה את התקציב פה ואני נשרף מהדבר הזה. למה לשקר? </w:t>
      </w:r>
      <w:bookmarkStart w:id="12212" w:name="_ETM_Q1_6085833"/>
      <w:bookmarkEnd w:id="12212"/>
      <w:r>
        <w:rPr>
          <w:rtl/>
          <w:lang w:eastAsia="he-IL"/>
        </w:rPr>
        <w:t>למה לשקר לכל הספורט הישראלי שמצפה וציפה לזה?</w:t>
      </w:r>
      <w:bookmarkStart w:id="12213" w:name="_ETM_Q1_6091972"/>
      <w:bookmarkEnd w:id="12213"/>
    </w:p>
    <w:p w:rsidR="00753DA9" w:rsidRDefault="00753DA9" w:rsidP="00753DA9">
      <w:pPr>
        <w:rPr>
          <w:rtl/>
          <w:lang w:eastAsia="he-IL"/>
        </w:rPr>
      </w:pPr>
      <w:bookmarkStart w:id="12214" w:name="_ETM_Q1_6092039"/>
      <w:bookmarkEnd w:id="12214"/>
    </w:p>
    <w:p w:rsidR="00753DA9" w:rsidRDefault="00753DA9" w:rsidP="00753DA9">
      <w:pPr>
        <w:pStyle w:val="af7"/>
        <w:keepNext/>
        <w:rPr>
          <w:rtl/>
        </w:rPr>
      </w:pPr>
      <w:bookmarkStart w:id="12215" w:name="ET_interruption_קריאה_5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215"/>
    </w:p>
    <w:p w:rsidR="00753DA9" w:rsidRDefault="00753DA9" w:rsidP="00753DA9">
      <w:pPr>
        <w:pStyle w:val="KeepWithNext"/>
        <w:rPr>
          <w:rtl/>
          <w:lang w:eastAsia="he-IL"/>
        </w:rPr>
      </w:pPr>
    </w:p>
    <w:p w:rsidR="00753DA9" w:rsidRDefault="00753DA9" w:rsidP="00753DA9">
      <w:pPr>
        <w:rPr>
          <w:rtl/>
          <w:lang w:eastAsia="he-IL"/>
        </w:rPr>
      </w:pPr>
      <w:bookmarkStart w:id="12216" w:name="_ETM_Q1_6092248"/>
      <w:bookmarkEnd w:id="12216"/>
      <w:r>
        <w:rPr>
          <w:rtl/>
          <w:lang w:eastAsia="he-IL"/>
        </w:rPr>
        <w:t xml:space="preserve">למה </w:t>
      </w:r>
      <w:bookmarkStart w:id="12217" w:name="_ETM_Q1_6093238"/>
      <w:bookmarkEnd w:id="12217"/>
      <w:r>
        <w:rPr>
          <w:rtl/>
          <w:lang w:eastAsia="he-IL"/>
        </w:rPr>
        <w:t>לצעוק?</w:t>
      </w:r>
    </w:p>
    <w:p w:rsidR="00753DA9" w:rsidRDefault="00753DA9" w:rsidP="00753DA9">
      <w:pPr>
        <w:rPr>
          <w:rtl/>
          <w:lang w:eastAsia="he-IL"/>
        </w:rPr>
      </w:pPr>
    </w:p>
    <w:p w:rsidR="00753DA9" w:rsidRDefault="00753DA9" w:rsidP="00753DA9">
      <w:pPr>
        <w:pStyle w:val="a5"/>
        <w:keepNext/>
        <w:rPr>
          <w:rtl/>
        </w:rPr>
      </w:pPr>
      <w:bookmarkStart w:id="12218" w:name="ET_speaker_6255_59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21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למה לצעוק? כי זה מטריף אותי, בגלל זה אני צועק. </w:t>
      </w:r>
      <w:bookmarkStart w:id="12219" w:name="_ETM_Q1_6098111"/>
      <w:bookmarkEnd w:id="12219"/>
      <w:r>
        <w:rPr>
          <w:rtl/>
          <w:lang w:eastAsia="he-IL"/>
        </w:rPr>
        <w:t xml:space="preserve">אני פותח את התקציב ואין פה כלום, שום תוספת. </w:t>
      </w:r>
    </w:p>
    <w:p w:rsidR="00753DA9" w:rsidRDefault="00753DA9" w:rsidP="00753DA9">
      <w:pPr>
        <w:rPr>
          <w:rtl/>
          <w:lang w:eastAsia="he-IL"/>
        </w:rPr>
      </w:pPr>
    </w:p>
    <w:p w:rsidR="00753DA9" w:rsidRDefault="00753DA9" w:rsidP="00753DA9">
      <w:pPr>
        <w:pStyle w:val="af8"/>
        <w:keepNext/>
        <w:rPr>
          <w:rtl/>
        </w:rPr>
      </w:pPr>
      <w:bookmarkStart w:id="12220" w:name="ET_yor_5726_5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22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תודה. </w:t>
      </w:r>
      <w:bookmarkStart w:id="12221" w:name="_ETM_Q1_6099477"/>
      <w:bookmarkEnd w:id="12221"/>
      <w:r>
        <w:rPr>
          <w:rtl/>
          <w:lang w:eastAsia="he-IL"/>
        </w:rPr>
        <w:t xml:space="preserve">הוא מדבר מהלב, אני יודע, זה מאוד קרוב אליו. </w:t>
      </w:r>
      <w:bookmarkStart w:id="12222" w:name="_ETM_Q1_6104440"/>
      <w:bookmarkEnd w:id="12222"/>
    </w:p>
    <w:p w:rsidR="00753DA9" w:rsidRDefault="00753DA9" w:rsidP="00753DA9">
      <w:pPr>
        <w:rPr>
          <w:rtl/>
          <w:lang w:eastAsia="he-IL"/>
        </w:rPr>
      </w:pPr>
      <w:bookmarkStart w:id="12223" w:name="_ETM_Q1_6104516"/>
      <w:bookmarkStart w:id="12224" w:name="_ETM_Q1_6105561"/>
      <w:bookmarkEnd w:id="12223"/>
      <w:bookmarkEnd w:id="12224"/>
    </w:p>
    <w:p w:rsidR="00753DA9" w:rsidRDefault="00753DA9" w:rsidP="00753DA9">
      <w:pPr>
        <w:pStyle w:val="a5"/>
        <w:keepNext/>
        <w:rPr>
          <w:rtl/>
        </w:rPr>
      </w:pPr>
      <w:bookmarkStart w:id="12225" w:name="ET_speaker_6236_5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225"/>
    </w:p>
    <w:p w:rsidR="00753DA9" w:rsidRDefault="00753DA9" w:rsidP="00753DA9">
      <w:pPr>
        <w:pStyle w:val="KeepWithNext"/>
        <w:rPr>
          <w:rtl/>
          <w:lang w:eastAsia="he-IL"/>
        </w:rPr>
      </w:pPr>
    </w:p>
    <w:p w:rsidR="00753DA9" w:rsidRDefault="00753DA9" w:rsidP="00753DA9">
      <w:pPr>
        <w:rPr>
          <w:rtl/>
          <w:lang w:eastAsia="he-IL"/>
        </w:rPr>
      </w:pPr>
      <w:bookmarkStart w:id="12226" w:name="_ETM_Q1_6106049"/>
      <w:bookmarkStart w:id="12227" w:name="_ETM_Q1_6106091"/>
      <w:bookmarkEnd w:id="12226"/>
      <w:bookmarkEnd w:id="12227"/>
      <w:r>
        <w:rPr>
          <w:rtl/>
          <w:lang w:eastAsia="he-IL"/>
        </w:rPr>
        <w:t>אני</w:t>
      </w:r>
      <w:bookmarkStart w:id="12228" w:name="_ETM_Q1_6105573"/>
      <w:bookmarkEnd w:id="12228"/>
      <w:r>
        <w:rPr>
          <w:rtl/>
          <w:lang w:eastAsia="he-IL"/>
        </w:rPr>
        <w:t xml:space="preserve"> רוצה לשאול על סעיפים מהשבת הישראלית, תקצוב תרבות לפריפריה, שזו </w:t>
      </w:r>
      <w:bookmarkStart w:id="12229" w:name="_ETM_Q1_6109493"/>
      <w:bookmarkEnd w:id="12229"/>
      <w:r>
        <w:rPr>
          <w:rtl/>
          <w:lang w:eastAsia="he-IL"/>
        </w:rPr>
        <w:t xml:space="preserve">תוכנית מאוד חשובה, ועל סל תרבות. </w:t>
      </w:r>
    </w:p>
    <w:p w:rsidR="00753DA9" w:rsidRDefault="00753DA9" w:rsidP="00753DA9">
      <w:pPr>
        <w:rPr>
          <w:rtl/>
          <w:lang w:eastAsia="he-IL"/>
        </w:rPr>
      </w:pPr>
    </w:p>
    <w:p w:rsidR="00753DA9" w:rsidRDefault="00753DA9" w:rsidP="00753DA9">
      <w:pPr>
        <w:pStyle w:val="af8"/>
        <w:keepNext/>
        <w:rPr>
          <w:rtl/>
        </w:rPr>
      </w:pPr>
      <w:bookmarkStart w:id="12230" w:name="ET_yor_5726_5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230"/>
    </w:p>
    <w:p w:rsidR="00753DA9" w:rsidRDefault="00753DA9" w:rsidP="00753DA9">
      <w:pPr>
        <w:pStyle w:val="KeepWithNext"/>
        <w:rPr>
          <w:rtl/>
          <w:lang w:eastAsia="he-IL"/>
        </w:rPr>
      </w:pPr>
    </w:p>
    <w:p w:rsidR="00753DA9" w:rsidRDefault="00753DA9" w:rsidP="00753DA9">
      <w:pPr>
        <w:rPr>
          <w:rtl/>
          <w:lang w:eastAsia="he-IL"/>
        </w:rPr>
      </w:pPr>
      <w:r>
        <w:rPr>
          <w:rtl/>
          <w:lang w:eastAsia="he-IL"/>
        </w:rPr>
        <w:t>ת</w:t>
      </w:r>
      <w:bookmarkStart w:id="12231" w:name="_ETM_Q1_6118412"/>
      <w:bookmarkEnd w:id="12231"/>
      <w:r>
        <w:rPr>
          <w:rtl/>
          <w:lang w:eastAsia="he-IL"/>
        </w:rPr>
        <w:t xml:space="preserve">ודה. תשובות בבקשה. </w:t>
      </w:r>
      <w:bookmarkStart w:id="12232" w:name="_ETM_Q1_6122316"/>
      <w:bookmarkEnd w:id="12232"/>
    </w:p>
    <w:p w:rsidR="00753DA9" w:rsidRDefault="00753DA9" w:rsidP="00753DA9">
      <w:pPr>
        <w:rPr>
          <w:rtl/>
          <w:lang w:eastAsia="he-IL"/>
        </w:rPr>
      </w:pPr>
      <w:bookmarkStart w:id="12233" w:name="_ETM_Q1_6122405"/>
      <w:bookmarkStart w:id="12234" w:name="_ETM_Q1_6124058"/>
      <w:bookmarkEnd w:id="12233"/>
      <w:bookmarkEnd w:id="12234"/>
    </w:p>
    <w:p w:rsidR="00753DA9" w:rsidRDefault="00753DA9" w:rsidP="00753DA9">
      <w:pPr>
        <w:pStyle w:val="a5"/>
        <w:keepNext/>
        <w:rPr>
          <w:rtl/>
        </w:rPr>
      </w:pPr>
      <w:bookmarkStart w:id="12235" w:name="ET_speaker_יואב_הכט_60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235"/>
    </w:p>
    <w:p w:rsidR="00753DA9" w:rsidRDefault="00753DA9" w:rsidP="00753DA9">
      <w:pPr>
        <w:pStyle w:val="KeepWithNext"/>
        <w:rPr>
          <w:rtl/>
          <w:lang w:eastAsia="he-IL"/>
        </w:rPr>
      </w:pPr>
    </w:p>
    <w:p w:rsidR="00753DA9" w:rsidRDefault="00753DA9" w:rsidP="00753DA9">
      <w:pPr>
        <w:rPr>
          <w:rtl/>
          <w:lang w:eastAsia="he-IL"/>
        </w:rPr>
      </w:pPr>
      <w:bookmarkStart w:id="12236" w:name="_ETM_Q1_6124600"/>
      <w:bookmarkEnd w:id="12236"/>
      <w:r>
        <w:rPr>
          <w:rtl/>
          <w:lang w:eastAsia="he-IL"/>
        </w:rPr>
        <w:t xml:space="preserve">לגבי השאלה של חבר הכנסת סימון דוידסון, </w:t>
      </w:r>
      <w:bookmarkStart w:id="12237" w:name="_ETM_Q1_6128155"/>
      <w:bookmarkEnd w:id="12237"/>
      <w:r>
        <w:rPr>
          <w:rtl/>
          <w:lang w:eastAsia="he-IL"/>
        </w:rPr>
        <w:t xml:space="preserve">תקציב מינהל הספורט עולה מדי שנה. צריך לבדוק את ההפרדה </w:t>
      </w:r>
      <w:bookmarkStart w:id="12238" w:name="_ETM_Q1_6132817"/>
      <w:bookmarkEnd w:id="12238"/>
      <w:r>
        <w:rPr>
          <w:rtl/>
          <w:lang w:eastAsia="he-IL"/>
        </w:rPr>
        <w:t>בין התוכניות לש מינהל הספורט עצמו לבין תוכנית שהיא</w:t>
      </w:r>
      <w:bookmarkStart w:id="12239" w:name="_ETM_Q1_6139038"/>
      <w:bookmarkEnd w:id="12239"/>
      <w:r>
        <w:rPr>
          <w:rtl/>
          <w:lang w:eastAsia="he-IL"/>
        </w:rPr>
        <w:t xml:space="preserve"> תוכנית למתקנים. בתוכנית למתקנים התקצוב הוא בהתאם למימוש הפרויקטים, וכידוע יש פרויקטים כתוצאה משחרור של הטוטו, שזה מתחיל</w:t>
      </w:r>
      <w:bookmarkStart w:id="12240" w:name="_ETM_Q1_6149317"/>
      <w:bookmarkEnd w:id="12240"/>
      <w:r>
        <w:rPr>
          <w:rtl/>
          <w:lang w:eastAsia="he-IL"/>
        </w:rPr>
        <w:t xml:space="preserve"> להיגמר  וזה משפיע על איך שהמספרים נראים בטוטאל. </w:t>
      </w:r>
    </w:p>
    <w:p w:rsidR="00753DA9" w:rsidRDefault="00753DA9" w:rsidP="00753DA9">
      <w:pPr>
        <w:rPr>
          <w:rtl/>
          <w:lang w:eastAsia="he-IL"/>
        </w:rPr>
      </w:pPr>
      <w:bookmarkStart w:id="12241" w:name="_ETM_Q1_6151723"/>
      <w:bookmarkStart w:id="12242" w:name="_ETM_Q1_6151812"/>
      <w:bookmarkEnd w:id="12241"/>
      <w:bookmarkEnd w:id="12242"/>
    </w:p>
    <w:p w:rsidR="00753DA9" w:rsidRDefault="00753DA9" w:rsidP="00753DA9">
      <w:pPr>
        <w:pStyle w:val="a5"/>
        <w:keepNext/>
        <w:rPr>
          <w:rtl/>
        </w:rPr>
      </w:pPr>
      <w:bookmarkStart w:id="12243" w:name="ET_speaker_6255_60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243"/>
    </w:p>
    <w:p w:rsidR="00753DA9" w:rsidRDefault="00753DA9" w:rsidP="00753DA9">
      <w:pPr>
        <w:pStyle w:val="KeepWithNext"/>
        <w:rPr>
          <w:rtl/>
          <w:lang w:eastAsia="he-IL"/>
        </w:rPr>
      </w:pPr>
    </w:p>
    <w:p w:rsidR="00753DA9" w:rsidRDefault="00753DA9" w:rsidP="00753DA9">
      <w:pPr>
        <w:rPr>
          <w:rtl/>
          <w:lang w:eastAsia="he-IL"/>
        </w:rPr>
      </w:pPr>
      <w:bookmarkStart w:id="12244" w:name="_ETM_Q1_6153679"/>
      <w:bookmarkStart w:id="12245" w:name="_ETM_Q1_6153732"/>
      <w:bookmarkEnd w:id="12244"/>
      <w:bookmarkEnd w:id="12245"/>
      <w:r>
        <w:rPr>
          <w:rtl/>
          <w:lang w:eastAsia="he-IL"/>
        </w:rPr>
        <w:t xml:space="preserve">מה זה קשור לטוטו? הטוטו כבר לא במשחק. </w:t>
      </w:r>
      <w:bookmarkStart w:id="12246" w:name="_ETM_Q1_6157704"/>
      <w:bookmarkEnd w:id="12246"/>
    </w:p>
    <w:p w:rsidR="00753DA9" w:rsidRDefault="00753DA9" w:rsidP="00753DA9">
      <w:pPr>
        <w:rPr>
          <w:rtl/>
          <w:lang w:eastAsia="he-IL"/>
        </w:rPr>
      </w:pPr>
      <w:bookmarkStart w:id="12247" w:name="_ETM_Q1_6157779"/>
      <w:bookmarkEnd w:id="12247"/>
    </w:p>
    <w:p w:rsidR="00753DA9" w:rsidRDefault="00753DA9" w:rsidP="00753DA9">
      <w:pPr>
        <w:pStyle w:val="a5"/>
        <w:keepNext/>
        <w:rPr>
          <w:rtl/>
        </w:rPr>
      </w:pPr>
      <w:bookmarkStart w:id="12248" w:name="ET_speaker_יואב_הכט_60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24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היה בו </w:t>
      </w:r>
      <w:bookmarkStart w:id="12249" w:name="_ETM_Q1_6157637"/>
      <w:bookmarkEnd w:id="12249"/>
      <w:r>
        <w:rPr>
          <w:rtl/>
          <w:lang w:eastAsia="he-IL"/>
        </w:rPr>
        <w:t>מקבץ פרויקטים שעברו למשרד, ולכן המשרד התחיל לבצע</w:t>
      </w:r>
      <w:bookmarkStart w:id="12250" w:name="_ETM_Q1_6163874"/>
      <w:bookmarkEnd w:id="12250"/>
      <w:r>
        <w:rPr>
          <w:rtl/>
          <w:lang w:eastAsia="he-IL"/>
        </w:rPr>
        <w:t xml:space="preserve"> יותר מהר אז השחיקה שלהם מפחיתה לך את - -</w:t>
      </w:r>
      <w:bookmarkStart w:id="12251" w:name="_ETM_Q1_6170007"/>
      <w:bookmarkEnd w:id="12251"/>
      <w:r>
        <w:rPr>
          <w:rtl/>
          <w:lang w:eastAsia="he-IL"/>
        </w:rPr>
        <w:t xml:space="preserve"> - </w:t>
      </w:r>
      <w:bookmarkStart w:id="12252" w:name="_ETM_Q1_6170774"/>
      <w:bookmarkEnd w:id="12252"/>
    </w:p>
    <w:p w:rsidR="00753DA9" w:rsidRDefault="00753DA9" w:rsidP="00753DA9">
      <w:pPr>
        <w:rPr>
          <w:rtl/>
          <w:lang w:eastAsia="he-IL"/>
        </w:rPr>
      </w:pPr>
      <w:bookmarkStart w:id="12253" w:name="_ETM_Q1_6170855"/>
      <w:bookmarkEnd w:id="12253"/>
    </w:p>
    <w:p w:rsidR="00753DA9" w:rsidRDefault="00753DA9" w:rsidP="00753DA9">
      <w:pPr>
        <w:pStyle w:val="a5"/>
        <w:keepNext/>
        <w:rPr>
          <w:rtl/>
        </w:rPr>
      </w:pPr>
      <w:bookmarkStart w:id="12254" w:name="ET_speaker_6255_60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25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יואב, עזוב. אתה יודע שאיתי בדברים האלה אי אפשר - - - </w:t>
      </w:r>
    </w:p>
    <w:p w:rsidR="00753DA9" w:rsidRDefault="00753DA9" w:rsidP="00753DA9">
      <w:pPr>
        <w:rPr>
          <w:rtl/>
          <w:lang w:eastAsia="he-IL"/>
        </w:rPr>
      </w:pPr>
      <w:bookmarkStart w:id="12255" w:name="_ETM_Q1_6171977"/>
      <w:bookmarkStart w:id="12256" w:name="_ETM_Q1_6172075"/>
      <w:bookmarkEnd w:id="12255"/>
      <w:bookmarkEnd w:id="12256"/>
    </w:p>
    <w:p w:rsidR="00753DA9" w:rsidRDefault="00753DA9" w:rsidP="00753DA9">
      <w:pPr>
        <w:pStyle w:val="a5"/>
        <w:keepNext/>
        <w:rPr>
          <w:rtl/>
        </w:rPr>
      </w:pPr>
      <w:bookmarkStart w:id="12257" w:name="ET_speaker_יואב_הכט_60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257"/>
    </w:p>
    <w:p w:rsidR="00753DA9" w:rsidRDefault="00753DA9" w:rsidP="00753DA9">
      <w:pPr>
        <w:pStyle w:val="KeepWithNext"/>
        <w:rPr>
          <w:rtl/>
          <w:lang w:eastAsia="he-IL"/>
        </w:rPr>
      </w:pPr>
    </w:p>
    <w:p w:rsidR="00753DA9" w:rsidRDefault="00753DA9" w:rsidP="00753DA9">
      <w:pPr>
        <w:rPr>
          <w:rtl/>
          <w:lang w:eastAsia="he-IL"/>
        </w:rPr>
      </w:pPr>
      <w:bookmarkStart w:id="12258" w:name="_ETM_Q1_6171670"/>
      <w:bookmarkStart w:id="12259" w:name="_ETM_Q1_6171705"/>
      <w:bookmarkEnd w:id="12258"/>
      <w:bookmarkEnd w:id="12259"/>
      <w:r>
        <w:rPr>
          <w:rtl/>
          <w:lang w:eastAsia="he-IL"/>
        </w:rPr>
        <w:t xml:space="preserve">אם מסתכלים על תוכנית 303 רואים </w:t>
      </w:r>
      <w:bookmarkStart w:id="12260" w:name="_ETM_Q1_6175080"/>
      <w:bookmarkEnd w:id="12260"/>
      <w:r>
        <w:rPr>
          <w:rtl/>
          <w:lang w:eastAsia="he-IL"/>
        </w:rPr>
        <w:t xml:space="preserve">שיש קצב גידול שתואם את הגידול </w:t>
      </w:r>
      <w:bookmarkStart w:id="12261" w:name="_ETM_Q1_6177971"/>
      <w:bookmarkEnd w:id="12261"/>
      <w:r>
        <w:rPr>
          <w:rtl/>
          <w:lang w:eastAsia="he-IL"/>
        </w:rPr>
        <w:t>בתקציב</w:t>
      </w:r>
      <w:bookmarkStart w:id="12262" w:name="_ETM_Q1_6175696"/>
      <w:bookmarkEnd w:id="12262"/>
      <w:r>
        <w:rPr>
          <w:rtl/>
          <w:lang w:eastAsia="he-IL"/>
        </w:rPr>
        <w:t xml:space="preserve">. </w:t>
      </w:r>
    </w:p>
    <w:p w:rsidR="00753DA9" w:rsidRDefault="00753DA9" w:rsidP="00753DA9">
      <w:pPr>
        <w:rPr>
          <w:rtl/>
          <w:lang w:eastAsia="he-IL"/>
        </w:rPr>
      </w:pPr>
      <w:bookmarkStart w:id="12263" w:name="_ETM_Q1_6175757"/>
      <w:bookmarkEnd w:id="12263"/>
    </w:p>
    <w:p w:rsidR="00753DA9" w:rsidRDefault="00753DA9" w:rsidP="00753DA9">
      <w:pPr>
        <w:pStyle w:val="a5"/>
        <w:keepNext/>
        <w:rPr>
          <w:rtl/>
        </w:rPr>
      </w:pPr>
      <w:bookmarkStart w:id="12264" w:name="ET_speaker_6255_60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264"/>
    </w:p>
    <w:p w:rsidR="00753DA9" w:rsidRDefault="00753DA9" w:rsidP="00753DA9">
      <w:pPr>
        <w:pStyle w:val="KeepWithNext"/>
        <w:rPr>
          <w:rtl/>
          <w:lang w:eastAsia="he-IL"/>
        </w:rPr>
      </w:pPr>
    </w:p>
    <w:p w:rsidR="00753DA9" w:rsidRDefault="00753DA9" w:rsidP="00753DA9">
      <w:pPr>
        <w:rPr>
          <w:rtl/>
          <w:lang w:eastAsia="he-IL"/>
        </w:rPr>
      </w:pPr>
      <w:bookmarkStart w:id="12265" w:name="_ETM_Q1_6177669"/>
      <w:bookmarkStart w:id="12266" w:name="_ETM_Q1_6177706"/>
      <w:bookmarkEnd w:id="12265"/>
      <w:bookmarkEnd w:id="12266"/>
      <w:r>
        <w:rPr>
          <w:rtl/>
          <w:lang w:eastAsia="he-IL"/>
        </w:rPr>
        <w:t>מיליארד השקלים נמצאים פה?</w:t>
      </w:r>
    </w:p>
    <w:p w:rsidR="00753DA9" w:rsidRDefault="00753DA9" w:rsidP="00753DA9">
      <w:pPr>
        <w:rPr>
          <w:rtl/>
          <w:lang w:eastAsia="he-IL"/>
        </w:rPr>
      </w:pPr>
    </w:p>
    <w:p w:rsidR="00753DA9" w:rsidRDefault="00753DA9" w:rsidP="00753DA9">
      <w:pPr>
        <w:pStyle w:val="a5"/>
        <w:keepNext/>
        <w:rPr>
          <w:rtl/>
        </w:rPr>
      </w:pPr>
      <w:bookmarkStart w:id="12267" w:name="ET_speaker_יואב_הכט_60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26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כפי שרואים גם בחוברת, עלייה מ-650 </w:t>
      </w:r>
      <w:bookmarkStart w:id="12268" w:name="_ETM_Q1_6185767"/>
      <w:bookmarkEnd w:id="12268"/>
      <w:r>
        <w:rPr>
          <w:rtl/>
          <w:lang w:eastAsia="he-IL"/>
        </w:rPr>
        <w:t xml:space="preserve">מיליון שקלים בשנת 2022 ל-690 מיליון שקלים בשנת 2023. </w:t>
      </w:r>
      <w:bookmarkStart w:id="12269" w:name="_ETM_Q1_6191289"/>
      <w:bookmarkEnd w:id="12269"/>
    </w:p>
    <w:p w:rsidR="00753DA9" w:rsidRDefault="00753DA9" w:rsidP="00753DA9">
      <w:pPr>
        <w:rPr>
          <w:rtl/>
          <w:lang w:eastAsia="he-IL"/>
        </w:rPr>
      </w:pPr>
      <w:bookmarkStart w:id="12270" w:name="_ETM_Q1_6191371"/>
      <w:bookmarkEnd w:id="12270"/>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לא מיליארד, בסדר?</w:t>
      </w:r>
    </w:p>
    <w:p w:rsidR="00753DA9" w:rsidRDefault="00753DA9" w:rsidP="00753DA9">
      <w:pPr>
        <w:rPr>
          <w:rtl/>
          <w:lang w:eastAsia="he-IL"/>
        </w:rPr>
      </w:pPr>
    </w:p>
    <w:p w:rsidR="00753DA9" w:rsidRDefault="00753DA9" w:rsidP="00753DA9">
      <w:pPr>
        <w:pStyle w:val="a5"/>
        <w:keepNext/>
        <w:rPr>
          <w:rtl/>
        </w:rPr>
      </w:pPr>
      <w:bookmarkStart w:id="12271" w:name="ET_speaker_6255_60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27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אבל צריך להבין את העניין פה. </w:t>
      </w:r>
    </w:p>
    <w:p w:rsidR="00753DA9" w:rsidRDefault="00753DA9" w:rsidP="00753DA9">
      <w:pPr>
        <w:rPr>
          <w:rtl/>
          <w:lang w:eastAsia="he-IL"/>
        </w:rPr>
      </w:pPr>
      <w:bookmarkStart w:id="12272" w:name="_ETM_Q1_6195268"/>
      <w:bookmarkStart w:id="12273" w:name="_ETM_Q1_6195352"/>
      <w:bookmarkEnd w:id="12272"/>
      <w:bookmarkEnd w:id="12273"/>
    </w:p>
    <w:p w:rsidR="00753DA9" w:rsidRDefault="00753DA9" w:rsidP="00753DA9">
      <w:pPr>
        <w:pStyle w:val="af8"/>
        <w:keepNext/>
        <w:rPr>
          <w:rtl/>
        </w:rPr>
      </w:pPr>
      <w:bookmarkStart w:id="12274" w:name="ET_yor_5726_6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274"/>
    </w:p>
    <w:p w:rsidR="00753DA9" w:rsidRDefault="00753DA9" w:rsidP="00753DA9">
      <w:pPr>
        <w:pStyle w:val="KeepWithNext"/>
        <w:rPr>
          <w:rtl/>
          <w:lang w:eastAsia="he-IL"/>
        </w:rPr>
      </w:pPr>
    </w:p>
    <w:p w:rsidR="00753DA9" w:rsidRDefault="00753DA9" w:rsidP="00753DA9">
      <w:pPr>
        <w:rPr>
          <w:rtl/>
          <w:lang w:eastAsia="he-IL"/>
        </w:rPr>
      </w:pPr>
      <w:bookmarkStart w:id="12275" w:name="_ETM_Q1_6196693"/>
      <w:bookmarkEnd w:id="12275"/>
      <w:r>
        <w:rPr>
          <w:rtl/>
          <w:lang w:eastAsia="he-IL"/>
        </w:rPr>
        <w:t>עניתם לנעמה על</w:t>
      </w:r>
      <w:bookmarkStart w:id="12276" w:name="_ETM_Q1_6196756"/>
      <w:bookmarkEnd w:id="12276"/>
      <w:r>
        <w:rPr>
          <w:rtl/>
          <w:lang w:eastAsia="he-IL"/>
        </w:rPr>
        <w:t xml:space="preserve"> שבת תרבות?</w:t>
      </w:r>
    </w:p>
    <w:p w:rsidR="00753DA9" w:rsidRDefault="00753DA9" w:rsidP="00753DA9">
      <w:pPr>
        <w:rPr>
          <w:rtl/>
          <w:lang w:eastAsia="he-IL"/>
        </w:rPr>
      </w:pPr>
    </w:p>
    <w:p w:rsidR="00753DA9" w:rsidRDefault="00753DA9" w:rsidP="00753DA9">
      <w:pPr>
        <w:pStyle w:val="a5"/>
        <w:keepNext/>
        <w:rPr>
          <w:rtl/>
        </w:rPr>
      </w:pPr>
      <w:bookmarkStart w:id="12277" w:name="ET_speaker_6255_6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277"/>
    </w:p>
    <w:p w:rsidR="00753DA9" w:rsidRDefault="00753DA9" w:rsidP="00753DA9">
      <w:pPr>
        <w:pStyle w:val="KeepWithNext"/>
        <w:rPr>
          <w:rtl/>
          <w:lang w:eastAsia="he-IL"/>
        </w:rPr>
      </w:pPr>
    </w:p>
    <w:p w:rsidR="00753DA9" w:rsidRDefault="00753DA9" w:rsidP="00753DA9">
      <w:pPr>
        <w:rPr>
          <w:rtl/>
          <w:lang w:eastAsia="he-IL"/>
        </w:rPr>
      </w:pPr>
      <w:r>
        <w:rPr>
          <w:rtl/>
          <w:lang w:eastAsia="he-IL"/>
        </w:rPr>
        <w:t>לא סיימתי. יואב, יש לי עוד שאלה. לגבי התמיכות</w:t>
      </w:r>
      <w:bookmarkStart w:id="12278" w:name="_ETM_Q1_6202925"/>
      <w:bookmarkEnd w:id="12278"/>
      <w:r>
        <w:rPr>
          <w:rtl/>
          <w:lang w:eastAsia="he-IL"/>
        </w:rPr>
        <w:t xml:space="preserve">. </w:t>
      </w:r>
    </w:p>
    <w:p w:rsidR="00753DA9" w:rsidRDefault="00753DA9" w:rsidP="00753DA9">
      <w:pPr>
        <w:rPr>
          <w:rtl/>
          <w:lang w:eastAsia="he-IL"/>
        </w:rPr>
      </w:pPr>
    </w:p>
    <w:p w:rsidR="00753DA9" w:rsidRDefault="00753DA9" w:rsidP="00753DA9">
      <w:pPr>
        <w:pStyle w:val="af8"/>
        <w:keepNext/>
        <w:rPr>
          <w:rtl/>
        </w:rPr>
      </w:pPr>
      <w:bookmarkStart w:id="12279" w:name="ET_yor_5726_6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27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תן לו לענות לנעמה. </w:t>
      </w:r>
    </w:p>
    <w:p w:rsidR="00753DA9" w:rsidRDefault="00753DA9" w:rsidP="00753DA9">
      <w:pPr>
        <w:rPr>
          <w:rtl/>
          <w:lang w:eastAsia="he-IL"/>
        </w:rPr>
      </w:pPr>
      <w:bookmarkStart w:id="12280" w:name="_ETM_Q1_6207292"/>
      <w:bookmarkStart w:id="12281" w:name="_ETM_Q1_6207371"/>
      <w:bookmarkEnd w:id="12280"/>
      <w:bookmarkEnd w:id="12281"/>
    </w:p>
    <w:p w:rsidR="00753DA9" w:rsidRDefault="00753DA9" w:rsidP="00753DA9">
      <w:pPr>
        <w:pStyle w:val="a5"/>
        <w:keepNext/>
        <w:rPr>
          <w:rtl/>
        </w:rPr>
      </w:pPr>
      <w:bookmarkStart w:id="12282" w:name="ET_speaker_יואב_הכט_61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282"/>
    </w:p>
    <w:p w:rsidR="00753DA9" w:rsidRDefault="00753DA9" w:rsidP="00753DA9">
      <w:pPr>
        <w:pStyle w:val="KeepWithNext"/>
        <w:rPr>
          <w:rtl/>
          <w:lang w:eastAsia="he-IL"/>
        </w:rPr>
      </w:pPr>
    </w:p>
    <w:p w:rsidR="00753DA9" w:rsidRDefault="00753DA9" w:rsidP="00753DA9">
      <w:pPr>
        <w:rPr>
          <w:rtl/>
          <w:lang w:eastAsia="he-IL"/>
        </w:rPr>
      </w:pPr>
      <w:bookmarkStart w:id="12283" w:name="_ETM_Q1_6206793"/>
      <w:bookmarkStart w:id="12284" w:name="_ETM_Q1_6206831"/>
      <w:bookmarkEnd w:id="12283"/>
      <w:bookmarkEnd w:id="12284"/>
      <w:r>
        <w:rPr>
          <w:rtl/>
          <w:lang w:eastAsia="he-IL"/>
        </w:rPr>
        <w:t xml:space="preserve">בעניין שבת ישראלית אני יכול </w:t>
      </w:r>
      <w:bookmarkStart w:id="12285" w:name="_ETM_Q1_6207772"/>
      <w:bookmarkEnd w:id="12285"/>
      <w:r>
        <w:rPr>
          <w:rtl/>
          <w:lang w:eastAsia="he-IL"/>
        </w:rPr>
        <w:t>לחזור על זה. החלק של שבת ישראלית למעשה פוצל לשניים,</w:t>
      </w:r>
      <w:bookmarkStart w:id="12286" w:name="_ETM_Q1_6209401"/>
      <w:bookmarkEnd w:id="12286"/>
      <w:r>
        <w:rPr>
          <w:rtl/>
          <w:lang w:eastAsia="he-IL"/>
        </w:rPr>
        <w:t xml:space="preserve"> חלק עבר לאחריות משרד המורשת, ועל החלק הזה ענתה הרפרנטית של משרד המורשת. על החלק </w:t>
      </w:r>
      <w:bookmarkStart w:id="12287" w:name="_ETM_Q1_6219774"/>
      <w:bookmarkEnd w:id="12287"/>
      <w:r>
        <w:rPr>
          <w:rtl/>
          <w:lang w:eastAsia="he-IL"/>
        </w:rPr>
        <w:t>של משרד התרבות, אין שינוי בתקציב של שבת ישר</w:t>
      </w:r>
      <w:bookmarkStart w:id="12288" w:name="_ETM_Q1_6223811"/>
      <w:bookmarkEnd w:id="12288"/>
      <w:r>
        <w:rPr>
          <w:rtl/>
          <w:lang w:eastAsia="he-IL"/>
        </w:rPr>
        <w:t>אלית. 15 המוזיאונים שתוקצבו בשנה שעברה פועלים גם השנה ואין</w:t>
      </w:r>
      <w:bookmarkStart w:id="12289" w:name="_ETM_Q1_6229846"/>
      <w:bookmarkEnd w:id="12289"/>
      <w:r>
        <w:rPr>
          <w:rtl/>
          <w:lang w:eastAsia="he-IL"/>
        </w:rPr>
        <w:t xml:space="preserve"> בזה שום שינוי. </w:t>
      </w:r>
      <w:bookmarkStart w:id="12290" w:name="_ETM_Q1_6231276"/>
      <w:bookmarkEnd w:id="12290"/>
    </w:p>
    <w:p w:rsidR="00753DA9" w:rsidRDefault="00753DA9" w:rsidP="00753DA9">
      <w:pPr>
        <w:rPr>
          <w:rtl/>
          <w:lang w:eastAsia="he-IL"/>
        </w:rPr>
      </w:pPr>
    </w:p>
    <w:p w:rsidR="00753DA9" w:rsidRDefault="00753DA9" w:rsidP="00753DA9">
      <w:pPr>
        <w:pStyle w:val="a5"/>
        <w:keepNext/>
        <w:rPr>
          <w:rtl/>
        </w:rPr>
      </w:pPr>
      <w:bookmarkStart w:id="12291" w:name="ET_speaker_6236_6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291"/>
    </w:p>
    <w:p w:rsidR="00753DA9" w:rsidRDefault="00753DA9" w:rsidP="00753DA9">
      <w:pPr>
        <w:pStyle w:val="KeepWithNext"/>
        <w:rPr>
          <w:rtl/>
          <w:lang w:eastAsia="he-IL"/>
        </w:rPr>
      </w:pPr>
    </w:p>
    <w:p w:rsidR="00753DA9" w:rsidRDefault="00753DA9" w:rsidP="00753DA9">
      <w:pPr>
        <w:rPr>
          <w:rtl/>
          <w:lang w:eastAsia="he-IL"/>
        </w:rPr>
      </w:pPr>
      <w:bookmarkStart w:id="12292" w:name="_ETM_Q1_6236970"/>
      <w:bookmarkStart w:id="12293" w:name="_ETM_Q1_6237108"/>
      <w:bookmarkEnd w:id="12292"/>
      <w:bookmarkEnd w:id="12293"/>
      <w:r>
        <w:rPr>
          <w:rtl/>
          <w:lang w:eastAsia="he-IL"/>
        </w:rPr>
        <w:t xml:space="preserve">יפה. תודה. </w:t>
      </w:r>
    </w:p>
    <w:p w:rsidR="00753DA9" w:rsidRDefault="00753DA9" w:rsidP="00753DA9">
      <w:pPr>
        <w:rPr>
          <w:rtl/>
          <w:lang w:eastAsia="he-IL"/>
        </w:rPr>
      </w:pPr>
    </w:p>
    <w:p w:rsidR="00753DA9" w:rsidRDefault="00753DA9" w:rsidP="00753DA9">
      <w:pPr>
        <w:pStyle w:val="a5"/>
        <w:keepNext/>
        <w:rPr>
          <w:rtl/>
        </w:rPr>
      </w:pPr>
      <w:bookmarkStart w:id="12294" w:name="ET_speaker_6255_61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294"/>
    </w:p>
    <w:p w:rsidR="00753DA9" w:rsidRDefault="00753DA9" w:rsidP="00753DA9">
      <w:pPr>
        <w:pStyle w:val="KeepWithNext"/>
        <w:rPr>
          <w:rtl/>
          <w:lang w:eastAsia="he-IL"/>
        </w:rPr>
      </w:pPr>
    </w:p>
    <w:p w:rsidR="00753DA9" w:rsidRDefault="00753DA9" w:rsidP="00753DA9">
      <w:pPr>
        <w:rPr>
          <w:rtl/>
          <w:lang w:eastAsia="he-IL"/>
        </w:rPr>
      </w:pPr>
      <w:r>
        <w:rPr>
          <w:rtl/>
          <w:lang w:eastAsia="he-IL"/>
        </w:rPr>
        <w:t>שאלה אחרונה ליואב לגבי התמיכו</w:t>
      </w:r>
      <w:bookmarkStart w:id="12295" w:name="_ETM_Q1_6237776"/>
      <w:bookmarkEnd w:id="12295"/>
      <w:r>
        <w:rPr>
          <w:rtl/>
          <w:lang w:eastAsia="he-IL"/>
        </w:rPr>
        <w:t xml:space="preserve">ת. אותו מספר שהיה? גם זה לא משתנה? </w:t>
      </w:r>
    </w:p>
    <w:p w:rsidR="00753DA9" w:rsidRDefault="00753DA9" w:rsidP="00753DA9">
      <w:pPr>
        <w:rPr>
          <w:rtl/>
          <w:lang w:eastAsia="he-IL"/>
        </w:rPr>
      </w:pPr>
      <w:bookmarkStart w:id="12296" w:name="_ETM_Q1_6242054"/>
      <w:bookmarkStart w:id="12297" w:name="_ETM_Q1_6242135"/>
      <w:bookmarkEnd w:id="12296"/>
      <w:bookmarkEnd w:id="12297"/>
    </w:p>
    <w:p w:rsidR="00753DA9" w:rsidRDefault="00753DA9" w:rsidP="00753DA9">
      <w:pPr>
        <w:pStyle w:val="a5"/>
        <w:keepNext/>
        <w:rPr>
          <w:rtl/>
        </w:rPr>
      </w:pPr>
      <w:bookmarkStart w:id="12298" w:name="ET_speaker_יואב_הכט_61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29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הגידול </w:t>
      </w:r>
      <w:bookmarkStart w:id="12299" w:name="_ETM_Q1_6241719"/>
      <w:bookmarkEnd w:id="12299"/>
      <w:r>
        <w:rPr>
          <w:rtl/>
          <w:lang w:eastAsia="he-IL"/>
        </w:rPr>
        <w:t xml:space="preserve">בתקציב שאמרתי קודם הוא בעיקרו גידול בתקציב התמיכות. </w:t>
      </w:r>
      <w:bookmarkStart w:id="12300" w:name="_ETM_Q1_6247138"/>
      <w:bookmarkEnd w:id="12300"/>
    </w:p>
    <w:p w:rsidR="00753DA9" w:rsidRDefault="00753DA9" w:rsidP="00753DA9">
      <w:pPr>
        <w:rPr>
          <w:rtl/>
          <w:lang w:eastAsia="he-IL"/>
        </w:rPr>
      </w:pPr>
      <w:bookmarkStart w:id="12301" w:name="_ETM_Q1_6247215"/>
      <w:bookmarkEnd w:id="12301"/>
    </w:p>
    <w:p w:rsidR="00753DA9" w:rsidRDefault="00753DA9" w:rsidP="00753DA9">
      <w:pPr>
        <w:pStyle w:val="a5"/>
        <w:keepNext/>
        <w:rPr>
          <w:rtl/>
        </w:rPr>
      </w:pPr>
      <w:bookmarkStart w:id="12302" w:name="ET_speaker_5797_6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30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כמה הגידול </w:t>
      </w:r>
      <w:bookmarkStart w:id="12303" w:name="_ETM_Q1_6245886"/>
      <w:bookmarkEnd w:id="12303"/>
      <w:r>
        <w:rPr>
          <w:rtl/>
          <w:lang w:eastAsia="he-IL"/>
        </w:rPr>
        <w:t>בתמיכות?</w:t>
      </w:r>
      <w:bookmarkStart w:id="12304" w:name="_ETM_Q1_6247870"/>
      <w:bookmarkEnd w:id="12304"/>
    </w:p>
    <w:p w:rsidR="00753DA9" w:rsidRDefault="00753DA9" w:rsidP="00753DA9">
      <w:pPr>
        <w:rPr>
          <w:rtl/>
          <w:lang w:eastAsia="he-IL"/>
        </w:rPr>
      </w:pPr>
      <w:bookmarkStart w:id="12305" w:name="_ETM_Q1_6247955"/>
      <w:bookmarkEnd w:id="12305"/>
    </w:p>
    <w:p w:rsidR="00753DA9" w:rsidRDefault="00753DA9" w:rsidP="00753DA9">
      <w:pPr>
        <w:pStyle w:val="a5"/>
        <w:keepNext/>
        <w:rPr>
          <w:rtl/>
        </w:rPr>
      </w:pPr>
      <w:bookmarkStart w:id="12306" w:name="ET_speaker_6236_6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30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על סל תרבות לא ענו. </w:t>
      </w:r>
    </w:p>
    <w:p w:rsidR="00753DA9" w:rsidRDefault="00753DA9" w:rsidP="00753DA9">
      <w:pPr>
        <w:rPr>
          <w:rtl/>
          <w:lang w:eastAsia="he-IL"/>
        </w:rPr>
      </w:pPr>
      <w:bookmarkStart w:id="12307" w:name="_ETM_Q1_6252558"/>
      <w:bookmarkStart w:id="12308" w:name="_ETM_Q1_6252632"/>
      <w:bookmarkEnd w:id="12307"/>
      <w:bookmarkEnd w:id="12308"/>
    </w:p>
    <w:p w:rsidR="00753DA9" w:rsidRDefault="00753DA9" w:rsidP="00753DA9">
      <w:pPr>
        <w:pStyle w:val="af8"/>
        <w:keepNext/>
        <w:rPr>
          <w:rtl/>
        </w:rPr>
      </w:pPr>
      <w:bookmarkStart w:id="12309" w:name="ET_yor_5726_6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09"/>
    </w:p>
    <w:p w:rsidR="00753DA9" w:rsidRDefault="00753DA9" w:rsidP="00753DA9">
      <w:pPr>
        <w:pStyle w:val="KeepWithNext"/>
        <w:rPr>
          <w:rtl/>
          <w:lang w:eastAsia="he-IL"/>
        </w:rPr>
      </w:pPr>
    </w:p>
    <w:p w:rsidR="00753DA9" w:rsidRDefault="00753DA9" w:rsidP="00753DA9">
      <w:pPr>
        <w:rPr>
          <w:rtl/>
          <w:lang w:eastAsia="he-IL"/>
        </w:rPr>
      </w:pPr>
      <w:bookmarkStart w:id="12310" w:name="_ETM_Q1_6253995"/>
      <w:bookmarkEnd w:id="12310"/>
      <w:r>
        <w:rPr>
          <w:rtl/>
          <w:lang w:eastAsia="he-IL"/>
        </w:rPr>
        <w:t>ענו. הוא אמר שזה עלה.</w:t>
      </w:r>
      <w:bookmarkStart w:id="12311" w:name="_ETM_Q1_6258558"/>
      <w:bookmarkEnd w:id="12311"/>
      <w:r>
        <w:rPr>
          <w:rtl/>
          <w:lang w:eastAsia="he-IL"/>
        </w:rPr>
        <w:t xml:space="preserve"> </w:t>
      </w:r>
    </w:p>
    <w:p w:rsidR="00753DA9" w:rsidRDefault="00753DA9" w:rsidP="00753DA9">
      <w:pPr>
        <w:rPr>
          <w:rtl/>
          <w:lang w:eastAsia="he-IL"/>
        </w:rPr>
      </w:pPr>
    </w:p>
    <w:p w:rsidR="00753DA9" w:rsidRDefault="00753DA9" w:rsidP="00753DA9">
      <w:pPr>
        <w:pStyle w:val="a5"/>
        <w:keepNext/>
        <w:rPr>
          <w:rtl/>
        </w:rPr>
      </w:pPr>
      <w:bookmarkStart w:id="12312" w:name="ET_speaker_6236_6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312"/>
    </w:p>
    <w:p w:rsidR="00753DA9" w:rsidRDefault="00753DA9" w:rsidP="00753DA9">
      <w:pPr>
        <w:pStyle w:val="KeepWithNext"/>
        <w:rPr>
          <w:rtl/>
          <w:lang w:eastAsia="he-IL"/>
        </w:rPr>
      </w:pPr>
    </w:p>
    <w:p w:rsidR="00753DA9" w:rsidRDefault="00753DA9" w:rsidP="00753DA9">
      <w:pPr>
        <w:rPr>
          <w:rtl/>
          <w:lang w:eastAsia="he-IL"/>
        </w:rPr>
      </w:pPr>
      <w:r>
        <w:rPr>
          <w:rtl/>
          <w:lang w:eastAsia="he-IL"/>
        </w:rPr>
        <w:t>סל תרבות, מה התקציב אל מול הגידול? יש ביקוש גדול</w:t>
      </w:r>
      <w:bookmarkStart w:id="12313" w:name="_ETM_Q1_6265119"/>
      <w:bookmarkEnd w:id="12313"/>
      <w:r>
        <w:rPr>
          <w:rtl/>
          <w:lang w:eastAsia="he-IL"/>
        </w:rPr>
        <w:t xml:space="preserve"> לזה. </w:t>
      </w:r>
      <w:bookmarkStart w:id="12314" w:name="_ETM_Q1_6267139"/>
      <w:bookmarkEnd w:id="12314"/>
    </w:p>
    <w:p w:rsidR="00753DA9" w:rsidRDefault="00753DA9" w:rsidP="00753DA9">
      <w:pPr>
        <w:rPr>
          <w:rtl/>
          <w:lang w:eastAsia="he-IL"/>
        </w:rPr>
      </w:pPr>
      <w:bookmarkStart w:id="12315" w:name="_ETM_Q1_6267207"/>
      <w:bookmarkEnd w:id="12315"/>
    </w:p>
    <w:p w:rsidR="00753DA9" w:rsidRDefault="00753DA9" w:rsidP="00753DA9">
      <w:pPr>
        <w:pStyle w:val="a5"/>
        <w:keepNext/>
        <w:rPr>
          <w:rtl/>
        </w:rPr>
      </w:pPr>
      <w:bookmarkStart w:id="12316" w:name="ET_speaker_יואב_הכט_62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316"/>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אבדוק ואחזיר לך נתונים מדויקים. </w:t>
      </w:r>
      <w:bookmarkStart w:id="12317" w:name="_ETM_Q1_6269672"/>
      <w:bookmarkStart w:id="12318" w:name="_ETM_Q1_6270985"/>
      <w:bookmarkEnd w:id="12317"/>
      <w:bookmarkEnd w:id="12318"/>
    </w:p>
    <w:p w:rsidR="00753DA9" w:rsidRDefault="00753DA9" w:rsidP="00753DA9">
      <w:pPr>
        <w:rPr>
          <w:rtl/>
          <w:lang w:eastAsia="he-IL"/>
        </w:rPr>
      </w:pPr>
      <w:bookmarkStart w:id="12319" w:name="_ETM_Q1_6271059"/>
      <w:bookmarkEnd w:id="12319"/>
    </w:p>
    <w:p w:rsidR="00753DA9" w:rsidRDefault="00753DA9" w:rsidP="00753DA9">
      <w:pPr>
        <w:pStyle w:val="af8"/>
        <w:keepNext/>
        <w:rPr>
          <w:rtl/>
        </w:rPr>
      </w:pPr>
      <w:bookmarkStart w:id="12320" w:name="ET_yor_5726_6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20"/>
    </w:p>
    <w:p w:rsidR="00753DA9" w:rsidRDefault="00753DA9" w:rsidP="00753DA9">
      <w:pPr>
        <w:pStyle w:val="KeepWithNext"/>
        <w:rPr>
          <w:rtl/>
          <w:lang w:eastAsia="he-IL"/>
        </w:rPr>
      </w:pPr>
    </w:p>
    <w:p w:rsidR="00753DA9" w:rsidRDefault="00753DA9" w:rsidP="00753DA9">
      <w:pPr>
        <w:rPr>
          <w:rtl/>
          <w:lang w:eastAsia="he-IL"/>
        </w:rPr>
      </w:pPr>
      <w:r>
        <w:rPr>
          <w:rtl/>
          <w:lang w:eastAsia="he-IL"/>
        </w:rPr>
        <w:t>תודה רבה. אני עובר להצבעה על סעיף 19, מדע, התרבות</w:t>
      </w:r>
      <w:bookmarkStart w:id="12321" w:name="_ETM_Q1_6273986"/>
      <w:bookmarkEnd w:id="12321"/>
      <w:r>
        <w:rPr>
          <w:rtl/>
          <w:lang w:eastAsia="he-IL"/>
        </w:rPr>
        <w:t xml:space="preserve"> והספורט. מי בעד?  מי נגד? מי </w:t>
      </w:r>
      <w:bookmarkStart w:id="12322" w:name="_ETM_Q1_6280335"/>
      <w:bookmarkEnd w:id="12322"/>
      <w:r>
        <w:rPr>
          <w:rtl/>
          <w:lang w:eastAsia="he-IL"/>
        </w:rPr>
        <w:t>נמנע?</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5"/>
        <w:keepNext/>
        <w:rPr>
          <w:rtl/>
        </w:rPr>
      </w:pPr>
      <w:bookmarkStart w:id="12323" w:name="ET_speaker_6341_6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32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p>
    <w:p w:rsidR="00753DA9" w:rsidRDefault="00753DA9" w:rsidP="00753DA9">
      <w:pPr>
        <w:rPr>
          <w:rtl/>
          <w:lang w:eastAsia="he-IL"/>
        </w:rPr>
      </w:pPr>
      <w:bookmarkStart w:id="12324" w:name="_ETM_Q1_6280011"/>
      <w:bookmarkStart w:id="12325" w:name="_ETM_Q1_6281163"/>
      <w:bookmarkEnd w:id="12324"/>
      <w:bookmarkEnd w:id="12325"/>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2326" w:name="_ETM_Q1_6281638"/>
      <w:bookmarkStart w:id="12327" w:name="_ETM_Q1_6281702"/>
      <w:bookmarkEnd w:id="12326"/>
      <w:bookmarkEnd w:id="12327"/>
      <w:r>
        <w:rPr>
          <w:rtl/>
          <w:lang w:eastAsia="he-IL"/>
        </w:rPr>
        <w:t xml:space="preserve">רוויזיה. </w:t>
      </w:r>
    </w:p>
    <w:p w:rsidR="00753DA9" w:rsidRDefault="00753DA9" w:rsidP="00753DA9">
      <w:pPr>
        <w:rPr>
          <w:rtl/>
          <w:lang w:eastAsia="he-IL"/>
        </w:rPr>
      </w:pPr>
      <w:bookmarkStart w:id="12328" w:name="_ETM_Q1_6283163"/>
      <w:bookmarkStart w:id="12329" w:name="_ETM_Q1_6283242"/>
      <w:bookmarkEnd w:id="12328"/>
      <w:bookmarkEnd w:id="12329"/>
    </w:p>
    <w:p w:rsidR="00753DA9" w:rsidRDefault="00753DA9" w:rsidP="00753DA9">
      <w:pPr>
        <w:pStyle w:val="af8"/>
        <w:keepNext/>
        <w:rPr>
          <w:rtl/>
        </w:rPr>
      </w:pPr>
      <w:bookmarkStart w:id="12330" w:name="ET_yor_5726_6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30"/>
    </w:p>
    <w:p w:rsidR="00753DA9" w:rsidRDefault="00753DA9" w:rsidP="00753DA9">
      <w:pPr>
        <w:pStyle w:val="KeepWithNext"/>
        <w:rPr>
          <w:rtl/>
          <w:lang w:eastAsia="he-IL"/>
        </w:rPr>
      </w:pPr>
    </w:p>
    <w:p w:rsidR="00753DA9" w:rsidRDefault="00753DA9" w:rsidP="00753DA9">
      <w:pPr>
        <w:rPr>
          <w:rtl/>
          <w:lang w:eastAsia="he-IL"/>
        </w:rPr>
      </w:pPr>
      <w:bookmarkStart w:id="12331" w:name="_ETM_Q1_6284521"/>
      <w:bookmarkEnd w:id="12331"/>
      <w:r>
        <w:rPr>
          <w:rtl/>
          <w:lang w:eastAsia="he-IL"/>
        </w:rPr>
        <w:t xml:space="preserve">תודה. סעיף 20, משרד החינוך. </w:t>
      </w:r>
    </w:p>
    <w:p w:rsidR="00753DA9" w:rsidRDefault="00753DA9" w:rsidP="00753DA9">
      <w:pPr>
        <w:rPr>
          <w:rtl/>
          <w:lang w:eastAsia="he-IL"/>
        </w:rPr>
      </w:pPr>
    </w:p>
    <w:p w:rsidR="00753DA9" w:rsidRDefault="00753DA9" w:rsidP="00753DA9">
      <w:pPr>
        <w:pStyle w:val="a5"/>
        <w:keepNext/>
        <w:rPr>
          <w:rtl/>
        </w:rPr>
      </w:pPr>
      <w:bookmarkStart w:id="12332" w:name="ET_speaker_6341_62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33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באמת צריכים </w:t>
      </w:r>
      <w:bookmarkStart w:id="12333" w:name="_ETM_Q1_6291833"/>
      <w:bookmarkEnd w:id="12333"/>
      <w:r>
        <w:rPr>
          <w:rtl/>
          <w:lang w:eastAsia="he-IL"/>
        </w:rPr>
        <w:t xml:space="preserve">התייעצות, ינון. </w:t>
      </w:r>
      <w:bookmarkStart w:id="12334" w:name="_ETM_Q1_6294631"/>
      <w:bookmarkEnd w:id="12334"/>
    </w:p>
    <w:p w:rsidR="00753DA9" w:rsidRDefault="00753DA9" w:rsidP="00753DA9">
      <w:pPr>
        <w:rPr>
          <w:rtl/>
          <w:lang w:eastAsia="he-IL"/>
        </w:rPr>
      </w:pPr>
      <w:bookmarkStart w:id="12335" w:name="_ETM_Q1_6294712"/>
      <w:bookmarkEnd w:id="12335"/>
    </w:p>
    <w:p w:rsidR="00753DA9" w:rsidRDefault="00753DA9" w:rsidP="00753DA9">
      <w:pPr>
        <w:pStyle w:val="af8"/>
        <w:keepNext/>
        <w:rPr>
          <w:rtl/>
        </w:rPr>
      </w:pPr>
      <w:bookmarkStart w:id="12336" w:name="ET_yor_5726_6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36"/>
    </w:p>
    <w:p w:rsidR="00753DA9" w:rsidRDefault="00753DA9" w:rsidP="00753DA9">
      <w:pPr>
        <w:pStyle w:val="KeepWithNext"/>
        <w:rPr>
          <w:rtl/>
          <w:lang w:eastAsia="he-IL"/>
        </w:rPr>
      </w:pPr>
    </w:p>
    <w:p w:rsidR="00753DA9" w:rsidRDefault="00753DA9" w:rsidP="00753DA9">
      <w:pPr>
        <w:rPr>
          <w:rtl/>
          <w:lang w:eastAsia="he-IL"/>
        </w:rPr>
      </w:pPr>
      <w:bookmarkStart w:id="12337" w:name="_ETM_Q1_6296073"/>
      <w:bookmarkEnd w:id="12337"/>
      <w:r>
        <w:rPr>
          <w:rtl/>
          <w:lang w:eastAsia="he-IL"/>
        </w:rPr>
        <w:t>אתם רוצים עכשיו? אז הוא יקרא את זה</w:t>
      </w:r>
      <w:bookmarkStart w:id="12338" w:name="_ETM_Q1_6296013"/>
      <w:bookmarkEnd w:id="12338"/>
      <w:r>
        <w:rPr>
          <w:rtl/>
          <w:lang w:eastAsia="he-IL"/>
        </w:rPr>
        <w:t xml:space="preserve"> ונצא להתייעצות. התייעצות סיעתית היא לפני ההצבעה. בבקשה.</w:t>
      </w:r>
      <w:bookmarkStart w:id="12339" w:name="_ETM_Q1_6308595"/>
      <w:bookmarkEnd w:id="12339"/>
      <w:r>
        <w:rPr>
          <w:rtl/>
          <w:lang w:eastAsia="he-IL"/>
        </w:rPr>
        <w:t xml:space="preserve"> </w:t>
      </w:r>
      <w:bookmarkStart w:id="12340" w:name="_ETM_Q1_6309027"/>
      <w:bookmarkEnd w:id="12340"/>
    </w:p>
    <w:p w:rsidR="00753DA9" w:rsidRDefault="00753DA9" w:rsidP="00753DA9">
      <w:pPr>
        <w:rPr>
          <w:rtl/>
          <w:lang w:eastAsia="he-IL"/>
        </w:rPr>
      </w:pPr>
      <w:bookmarkStart w:id="12341" w:name="_ETM_Q1_6309105"/>
      <w:bookmarkEnd w:id="12341"/>
    </w:p>
    <w:p w:rsidR="00753DA9" w:rsidRDefault="00753DA9" w:rsidP="00753DA9">
      <w:pPr>
        <w:pStyle w:val="a5"/>
        <w:keepNext/>
        <w:rPr>
          <w:rtl/>
        </w:rPr>
      </w:pPr>
      <w:bookmarkStart w:id="12342" w:name="ET_speaker_יואב_הכט_62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342"/>
    </w:p>
    <w:p w:rsidR="00753DA9" w:rsidRDefault="00753DA9" w:rsidP="00753DA9">
      <w:pPr>
        <w:pStyle w:val="KeepWithNext"/>
        <w:rPr>
          <w:rtl/>
          <w:lang w:eastAsia="he-IL"/>
        </w:rPr>
      </w:pPr>
    </w:p>
    <w:p w:rsidR="00753DA9" w:rsidRDefault="00753DA9" w:rsidP="00753DA9">
      <w:pPr>
        <w:rPr>
          <w:rtl/>
          <w:lang w:eastAsia="he-IL"/>
        </w:rPr>
      </w:pPr>
      <w:bookmarkStart w:id="12343" w:name="_ETM_Q1_6310652"/>
      <w:bookmarkStart w:id="12344" w:name="_ETM_Q1_6310707"/>
      <w:bookmarkEnd w:id="12343"/>
      <w:bookmarkEnd w:id="12344"/>
      <w:r>
        <w:rPr>
          <w:rtl/>
          <w:lang w:eastAsia="he-IL"/>
        </w:rPr>
        <w:t xml:space="preserve">סעיף מספר 20, משרד החינוך עברו בו כמה שינויים, </w:t>
      </w:r>
      <w:bookmarkStart w:id="12345" w:name="_ETM_Q1_6313017"/>
      <w:bookmarkEnd w:id="12345"/>
      <w:r>
        <w:rPr>
          <w:rtl/>
          <w:lang w:eastAsia="he-IL"/>
        </w:rPr>
        <w:t>ולכן אקרא אותו לאחר דפי ההחלפה. ההוצאה היא 77</w:t>
      </w:r>
      <w:bookmarkStart w:id="12346" w:name="_ETM_Q1_6317623"/>
      <w:bookmarkEnd w:id="12346"/>
      <w:r>
        <w:rPr>
          <w:rtl/>
          <w:lang w:eastAsia="he-IL"/>
        </w:rPr>
        <w:t xml:space="preserve"> מיליארד ו-776,056,000. הוצאה מותנית בהכנסה, 3 מיליארד ו-612,195,000. </w:t>
      </w:r>
      <w:bookmarkStart w:id="12347" w:name="_ETM_Q1_6324983"/>
      <w:bookmarkEnd w:id="12347"/>
      <w:r>
        <w:rPr>
          <w:rtl/>
          <w:lang w:eastAsia="he-IL"/>
        </w:rPr>
        <w:t>הרשאה להתחייב, מיליארד ו-889,942,000. בשיא כוח אדם של 2,594.5.</w:t>
      </w:r>
      <w:bookmarkStart w:id="12348" w:name="_ETM_Q1_6331735"/>
      <w:bookmarkEnd w:id="12348"/>
      <w:r>
        <w:rPr>
          <w:rtl/>
          <w:lang w:eastAsia="he-IL"/>
        </w:rPr>
        <w:t xml:space="preserve"> </w:t>
      </w:r>
      <w:bookmarkStart w:id="12349" w:name="_ETM_Q1_6334280"/>
      <w:bookmarkEnd w:id="12349"/>
    </w:p>
    <w:p w:rsidR="00753DA9" w:rsidRDefault="00753DA9" w:rsidP="00753DA9">
      <w:pPr>
        <w:rPr>
          <w:rtl/>
          <w:lang w:eastAsia="he-IL"/>
        </w:rPr>
      </w:pPr>
      <w:bookmarkStart w:id="12350" w:name="_ETM_Q1_6334371"/>
      <w:bookmarkEnd w:id="12350"/>
    </w:p>
    <w:p w:rsidR="00753DA9" w:rsidRDefault="00753DA9" w:rsidP="00753DA9">
      <w:pPr>
        <w:pStyle w:val="af8"/>
        <w:keepNext/>
        <w:rPr>
          <w:rtl/>
        </w:rPr>
      </w:pPr>
      <w:bookmarkStart w:id="12351" w:name="ET_yor_5726_6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51"/>
    </w:p>
    <w:p w:rsidR="00753DA9" w:rsidRDefault="00753DA9" w:rsidP="00753DA9">
      <w:pPr>
        <w:pStyle w:val="KeepWithNext"/>
        <w:rPr>
          <w:rtl/>
          <w:lang w:eastAsia="he-IL"/>
        </w:rPr>
      </w:pPr>
    </w:p>
    <w:p w:rsidR="00753DA9" w:rsidRDefault="00753DA9" w:rsidP="00753DA9">
      <w:pPr>
        <w:rPr>
          <w:rtl/>
          <w:lang w:eastAsia="he-IL"/>
        </w:rPr>
      </w:pPr>
      <w:bookmarkStart w:id="12352" w:name="_ETM_Q1_6335727"/>
      <w:bookmarkEnd w:id="12352"/>
      <w:r>
        <w:rPr>
          <w:rtl/>
          <w:lang w:eastAsia="he-IL"/>
        </w:rPr>
        <w:t xml:space="preserve">אתם רוצים לצאת להתייעצות. נחזור בשעה 4:55. תודה. </w:t>
      </w:r>
      <w:bookmarkStart w:id="12353" w:name="_ETM_Q1_6343233"/>
      <w:bookmarkEnd w:id="12353"/>
    </w:p>
    <w:p w:rsidR="00753DA9" w:rsidRDefault="00753DA9" w:rsidP="00753DA9">
      <w:pPr>
        <w:rPr>
          <w:rtl/>
          <w:lang w:eastAsia="he-IL"/>
        </w:rPr>
      </w:pPr>
      <w:bookmarkStart w:id="12354" w:name="_ETM_Q1_6343329"/>
      <w:bookmarkEnd w:id="12354"/>
    </w:p>
    <w:p w:rsidR="00753DA9" w:rsidRDefault="00753DA9" w:rsidP="00753DA9">
      <w:pPr>
        <w:pStyle w:val="afc"/>
        <w:keepNext/>
        <w:rPr>
          <w:rtl/>
          <w:lang w:eastAsia="he-IL"/>
        </w:rPr>
      </w:pPr>
      <w:bookmarkStart w:id="12355" w:name="ET_meetingbreak_629"/>
      <w:r>
        <w:rPr>
          <w:rStyle w:val="TagStyle"/>
          <w:rFonts w:hint="cs"/>
          <w:rtl/>
        </w:rPr>
        <w:t xml:space="preserve"> &lt;&lt; הפסקה &gt;&gt; </w:t>
      </w:r>
      <w:r>
        <w:rPr>
          <w:rtl/>
          <w:lang w:eastAsia="he-IL"/>
        </w:rPr>
        <w:t>(הישיבה נפסקה בשעה 04:49 ונתחדשה בשעה 04:55.)</w:t>
      </w:r>
      <w:r>
        <w:rPr>
          <w:rStyle w:val="TagStyle"/>
          <w:rFonts w:hint="cs"/>
          <w:rtl/>
        </w:rPr>
        <w:t xml:space="preserve"> &lt;&lt; הפסקה &gt;&gt;</w:t>
      </w:r>
      <w:r>
        <w:rPr>
          <w:rtl/>
          <w:lang w:eastAsia="he-IL"/>
        </w:rPr>
        <w:t xml:space="preserve">   </w:t>
      </w:r>
      <w:bookmarkEnd w:id="12355"/>
    </w:p>
    <w:p w:rsidR="00753DA9" w:rsidRDefault="00753DA9" w:rsidP="00753DA9">
      <w:pPr>
        <w:pStyle w:val="KeepWithNext"/>
        <w:rPr>
          <w:rtl/>
          <w:lang w:eastAsia="he-IL"/>
        </w:rPr>
      </w:pPr>
    </w:p>
    <w:p w:rsidR="00753DA9" w:rsidRDefault="00753DA9" w:rsidP="00753DA9">
      <w:pPr>
        <w:pStyle w:val="af8"/>
        <w:keepNext/>
        <w:rPr>
          <w:rtl/>
        </w:rPr>
      </w:pPr>
      <w:bookmarkStart w:id="12356" w:name="ET_yor_5726_6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56"/>
    </w:p>
    <w:p w:rsidR="00753DA9" w:rsidRDefault="00753DA9" w:rsidP="00753DA9">
      <w:pPr>
        <w:pStyle w:val="KeepWithNext"/>
        <w:rPr>
          <w:rtl/>
          <w:lang w:eastAsia="he-IL"/>
        </w:rPr>
      </w:pPr>
    </w:p>
    <w:p w:rsidR="00753DA9" w:rsidRDefault="00753DA9" w:rsidP="00753DA9">
      <w:pPr>
        <w:rPr>
          <w:rtl/>
          <w:lang w:eastAsia="he-IL"/>
        </w:rPr>
      </w:pPr>
      <w:bookmarkStart w:id="12357" w:name="_ETM_Q1_6695226"/>
      <w:bookmarkEnd w:id="12357"/>
      <w:r>
        <w:rPr>
          <w:rtl/>
          <w:lang w:eastAsia="he-IL"/>
        </w:rPr>
        <w:t>מי בעד</w:t>
      </w:r>
      <w:bookmarkStart w:id="12358" w:name="_ETM_Q1_6694194"/>
      <w:bookmarkEnd w:id="12358"/>
      <w:r>
        <w:rPr>
          <w:rtl/>
          <w:lang w:eastAsia="he-IL"/>
        </w:rPr>
        <w:t xml:space="preserve"> סעיף 20 שירים את ידו. מי נגד? מי נמנע? </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f8"/>
        <w:keepNext/>
        <w:rPr>
          <w:rtl/>
        </w:rPr>
      </w:pPr>
      <w:bookmarkStart w:id="12359" w:name="ET_yor_5726_6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59"/>
    </w:p>
    <w:p w:rsidR="00753DA9" w:rsidRDefault="00753DA9" w:rsidP="00753DA9">
      <w:pPr>
        <w:pStyle w:val="KeepWithNext"/>
        <w:rPr>
          <w:rtl/>
          <w:lang w:eastAsia="he-IL"/>
        </w:rPr>
      </w:pPr>
    </w:p>
    <w:p w:rsidR="00753DA9" w:rsidRDefault="00753DA9" w:rsidP="00753DA9">
      <w:pPr>
        <w:rPr>
          <w:rtl/>
          <w:lang w:eastAsia="he-IL"/>
        </w:rPr>
      </w:pPr>
      <w:r>
        <w:rPr>
          <w:rtl/>
          <w:lang w:eastAsia="he-IL"/>
        </w:rPr>
        <w:t>תודה</w:t>
      </w:r>
      <w:bookmarkStart w:id="12360" w:name="_ETM_Q1_6708832"/>
      <w:bookmarkEnd w:id="12360"/>
      <w:r>
        <w:rPr>
          <w:rtl/>
          <w:lang w:eastAsia="he-IL"/>
        </w:rPr>
        <w:t xml:space="preserve"> רבה. הסעיף עבר. </w:t>
      </w:r>
      <w:bookmarkStart w:id="12361" w:name="_ETM_Q1_6708522"/>
      <w:bookmarkEnd w:id="12361"/>
    </w:p>
    <w:p w:rsidR="00753DA9" w:rsidRDefault="00753DA9" w:rsidP="00753DA9">
      <w:pPr>
        <w:rPr>
          <w:rtl/>
          <w:lang w:eastAsia="he-IL"/>
        </w:rPr>
      </w:pPr>
      <w:bookmarkStart w:id="12362" w:name="_ETM_Q1_6708596"/>
      <w:bookmarkEnd w:id="12362"/>
    </w:p>
    <w:p w:rsidR="00753DA9" w:rsidRDefault="00753DA9" w:rsidP="00753DA9">
      <w:pPr>
        <w:pStyle w:val="a5"/>
        <w:keepNext/>
        <w:rPr>
          <w:rtl/>
        </w:rPr>
      </w:pPr>
      <w:bookmarkStart w:id="12363" w:name="ET_speaker_יואב_הכט_63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36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סעיף 21, ההשכלה הגבוהה. 12 מיליארד 593,397,000. </w:t>
      </w:r>
      <w:bookmarkStart w:id="12364" w:name="_ETM_Q1_6714415"/>
      <w:bookmarkStart w:id="12365" w:name="_ETM_Q1_6716208"/>
      <w:bookmarkEnd w:id="12364"/>
      <w:bookmarkEnd w:id="12365"/>
    </w:p>
    <w:p w:rsidR="00753DA9" w:rsidRDefault="00753DA9" w:rsidP="00753DA9">
      <w:pPr>
        <w:rPr>
          <w:rtl/>
          <w:lang w:eastAsia="he-IL"/>
        </w:rPr>
      </w:pPr>
      <w:bookmarkStart w:id="12366" w:name="_ETM_Q1_6716285"/>
      <w:bookmarkEnd w:id="12366"/>
    </w:p>
    <w:p w:rsidR="00753DA9" w:rsidRDefault="00753DA9" w:rsidP="00753DA9">
      <w:pPr>
        <w:pStyle w:val="a5"/>
        <w:keepNext/>
        <w:rPr>
          <w:rtl/>
        </w:rPr>
      </w:pPr>
      <w:bookmarkStart w:id="12367" w:name="ET_speaker_5307_63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36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נתחיל בזה שאני לא רואה גידול. הרי צריכה להיות </w:t>
      </w:r>
      <w:bookmarkStart w:id="12368" w:name="_ETM_Q1_6726180"/>
      <w:bookmarkEnd w:id="12368"/>
      <w:r>
        <w:rPr>
          <w:rtl/>
          <w:lang w:eastAsia="he-IL"/>
        </w:rPr>
        <w:t xml:space="preserve">תוכנית רב-שנתית. לא רואה שיש כאן איזשהו גידול או איזושהי </w:t>
      </w:r>
      <w:bookmarkStart w:id="12369" w:name="_ETM_Q1_6731196"/>
      <w:bookmarkEnd w:id="12369"/>
      <w:r>
        <w:rPr>
          <w:rtl/>
          <w:lang w:eastAsia="he-IL"/>
        </w:rPr>
        <w:t>השקעה נוספת, והייתי שמחה לדעת על סמך מה נקבע הסכום</w:t>
      </w:r>
      <w:bookmarkStart w:id="12370" w:name="_ETM_Q1_6738273"/>
      <w:bookmarkEnd w:id="12370"/>
      <w:r>
        <w:rPr>
          <w:rtl/>
          <w:lang w:eastAsia="he-IL"/>
        </w:rPr>
        <w:t xml:space="preserve"> הזה. </w:t>
      </w:r>
      <w:bookmarkStart w:id="12371" w:name="_ETM_Q1_6739761"/>
      <w:bookmarkEnd w:id="12371"/>
    </w:p>
    <w:p w:rsidR="00753DA9" w:rsidRDefault="00753DA9" w:rsidP="00753DA9">
      <w:pPr>
        <w:rPr>
          <w:rtl/>
          <w:lang w:eastAsia="he-IL"/>
        </w:rPr>
      </w:pPr>
      <w:bookmarkStart w:id="12372" w:name="_ETM_Q1_6739887"/>
      <w:bookmarkEnd w:id="12372"/>
    </w:p>
    <w:p w:rsidR="00753DA9" w:rsidRDefault="00753DA9" w:rsidP="00753DA9">
      <w:pPr>
        <w:pStyle w:val="af8"/>
        <w:keepNext/>
        <w:rPr>
          <w:rtl/>
        </w:rPr>
      </w:pPr>
      <w:bookmarkStart w:id="12373" w:name="ET_yor_5726_6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73"/>
    </w:p>
    <w:p w:rsidR="00753DA9" w:rsidRDefault="00753DA9" w:rsidP="00753DA9">
      <w:pPr>
        <w:pStyle w:val="KeepWithNext"/>
        <w:rPr>
          <w:rtl/>
          <w:lang w:eastAsia="he-IL"/>
        </w:rPr>
      </w:pPr>
    </w:p>
    <w:p w:rsidR="00753DA9" w:rsidRDefault="00753DA9" w:rsidP="00753DA9">
      <w:pPr>
        <w:rPr>
          <w:rtl/>
          <w:lang w:eastAsia="he-IL"/>
        </w:rPr>
      </w:pPr>
      <w:bookmarkStart w:id="12374" w:name="_ETM_Q1_6741203"/>
      <w:bookmarkEnd w:id="12374"/>
      <w:r>
        <w:rPr>
          <w:rtl/>
          <w:lang w:eastAsia="he-IL"/>
        </w:rPr>
        <w:t xml:space="preserve">בבקשה, עופר. </w:t>
      </w:r>
      <w:bookmarkStart w:id="12375" w:name="_ETM_Q1_6743808"/>
      <w:bookmarkEnd w:id="12375"/>
    </w:p>
    <w:p w:rsidR="00753DA9" w:rsidRDefault="00753DA9" w:rsidP="00753DA9">
      <w:pPr>
        <w:rPr>
          <w:rtl/>
          <w:lang w:eastAsia="he-IL"/>
        </w:rPr>
      </w:pPr>
      <w:bookmarkStart w:id="12376" w:name="_ETM_Q1_6743890"/>
      <w:bookmarkEnd w:id="12376"/>
    </w:p>
    <w:p w:rsidR="00753DA9" w:rsidRDefault="00753DA9" w:rsidP="00753DA9">
      <w:pPr>
        <w:pStyle w:val="a5"/>
        <w:keepNext/>
        <w:rPr>
          <w:rtl/>
        </w:rPr>
      </w:pPr>
      <w:bookmarkStart w:id="12377" w:name="ET_speaker_5785_63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377"/>
    </w:p>
    <w:p w:rsidR="00753DA9" w:rsidRDefault="00753DA9" w:rsidP="00753DA9">
      <w:pPr>
        <w:pStyle w:val="KeepWithNext"/>
        <w:rPr>
          <w:rtl/>
          <w:lang w:eastAsia="he-IL"/>
        </w:rPr>
      </w:pPr>
    </w:p>
    <w:p w:rsidR="00753DA9" w:rsidRDefault="00753DA9" w:rsidP="00753DA9">
      <w:pPr>
        <w:rPr>
          <w:rtl/>
          <w:lang w:eastAsia="he-IL"/>
        </w:rPr>
      </w:pPr>
      <w:bookmarkStart w:id="12378" w:name="_ETM_Q1_6745446"/>
      <w:bookmarkStart w:id="12379" w:name="_ETM_Q1_6745485"/>
      <w:bookmarkEnd w:id="12378"/>
      <w:bookmarkEnd w:id="12379"/>
      <w:r>
        <w:rPr>
          <w:rtl/>
          <w:lang w:eastAsia="he-IL"/>
        </w:rPr>
        <w:t xml:space="preserve">אני רוצה לשאול שתי שאלות. האחת, אני </w:t>
      </w:r>
      <w:bookmarkStart w:id="12380" w:name="_ETM_Q1_6752787"/>
      <w:bookmarkEnd w:id="12380"/>
      <w:r>
        <w:rPr>
          <w:rtl/>
          <w:lang w:eastAsia="he-IL"/>
        </w:rPr>
        <w:t>רוצה לדעת איך החלוקה בין המכללות לבין האוניברסיטאות. דבר שני,</w:t>
      </w:r>
      <w:bookmarkStart w:id="12381" w:name="_ETM_Q1_6758526"/>
      <w:bookmarkEnd w:id="12381"/>
      <w:r>
        <w:rPr>
          <w:rtl/>
          <w:lang w:eastAsia="he-IL"/>
        </w:rPr>
        <w:t xml:space="preserve"> איך החלוקה בין המוסדות לבין עצמם, בעיקר בעניין של פריפריה מול מרכז. </w:t>
      </w:r>
    </w:p>
    <w:p w:rsidR="00753DA9" w:rsidRDefault="00753DA9" w:rsidP="00753DA9">
      <w:pPr>
        <w:rPr>
          <w:rtl/>
          <w:lang w:eastAsia="he-IL"/>
        </w:rPr>
      </w:pPr>
    </w:p>
    <w:p w:rsidR="00753DA9" w:rsidRDefault="00753DA9" w:rsidP="00753DA9">
      <w:pPr>
        <w:rPr>
          <w:rtl/>
          <w:lang w:eastAsia="he-IL"/>
        </w:rPr>
      </w:pPr>
      <w:r>
        <w:rPr>
          <w:rtl/>
          <w:lang w:eastAsia="he-IL"/>
        </w:rPr>
        <w:t xml:space="preserve">יש לי גם שאלה ספציפית. מכללת </w:t>
      </w:r>
      <w:bookmarkStart w:id="12382" w:name="_ETM_Q1_6775371"/>
      <w:bookmarkEnd w:id="12382"/>
      <w:r>
        <w:rPr>
          <w:rtl/>
          <w:lang w:eastAsia="he-IL"/>
        </w:rPr>
        <w:t xml:space="preserve">ספיר נמצאת במצב הקשה ביותר גם בגלל המצב הביטחוני, </w:t>
      </w:r>
      <w:bookmarkStart w:id="12383" w:name="_ETM_Q1_6783181"/>
      <w:bookmarkEnd w:id="12383"/>
      <w:r>
        <w:rPr>
          <w:rtl/>
          <w:lang w:eastAsia="he-IL"/>
        </w:rPr>
        <w:t xml:space="preserve">והשאלה היא האם לוקחים את זה בחשבון ויש איזשהו פיצוי </w:t>
      </w:r>
      <w:bookmarkStart w:id="12384" w:name="_ETM_Q1_6787930"/>
      <w:bookmarkEnd w:id="12384"/>
      <w:r>
        <w:rPr>
          <w:rtl/>
          <w:lang w:eastAsia="he-IL"/>
        </w:rPr>
        <w:t xml:space="preserve">למכללת ספיר לטובת התמודדות עם המצב. </w:t>
      </w:r>
      <w:bookmarkStart w:id="12385" w:name="_ETM_Q1_6792705"/>
      <w:bookmarkEnd w:id="12385"/>
    </w:p>
    <w:p w:rsidR="00753DA9" w:rsidRDefault="00753DA9" w:rsidP="00753DA9">
      <w:pPr>
        <w:rPr>
          <w:rtl/>
          <w:lang w:eastAsia="he-IL"/>
        </w:rPr>
      </w:pPr>
      <w:bookmarkStart w:id="12386" w:name="_ETM_Q1_6792780"/>
      <w:bookmarkEnd w:id="12386"/>
    </w:p>
    <w:p w:rsidR="00753DA9" w:rsidRDefault="00753DA9" w:rsidP="00753DA9">
      <w:pPr>
        <w:pStyle w:val="af8"/>
        <w:keepNext/>
        <w:rPr>
          <w:rtl/>
        </w:rPr>
      </w:pPr>
      <w:bookmarkStart w:id="12387" w:name="ET_yor_5726_6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87"/>
    </w:p>
    <w:p w:rsidR="00753DA9" w:rsidRDefault="00753DA9" w:rsidP="00753DA9">
      <w:pPr>
        <w:pStyle w:val="KeepWithNext"/>
        <w:rPr>
          <w:rtl/>
          <w:lang w:eastAsia="he-IL"/>
        </w:rPr>
      </w:pPr>
    </w:p>
    <w:p w:rsidR="00753DA9" w:rsidRDefault="00753DA9" w:rsidP="00753DA9">
      <w:pPr>
        <w:rPr>
          <w:rtl/>
          <w:lang w:eastAsia="he-IL"/>
        </w:rPr>
      </w:pPr>
      <w:bookmarkStart w:id="12388" w:name="_ETM_Q1_6794112"/>
      <w:bookmarkEnd w:id="12388"/>
      <w:r>
        <w:rPr>
          <w:rtl/>
          <w:lang w:eastAsia="he-IL"/>
        </w:rPr>
        <w:t xml:space="preserve">תודה. בבקשה, תשובות. </w:t>
      </w:r>
      <w:bookmarkStart w:id="12389" w:name="_ETM_Q1_6795331"/>
      <w:bookmarkEnd w:id="12389"/>
    </w:p>
    <w:p w:rsidR="00753DA9" w:rsidRDefault="00753DA9" w:rsidP="00753DA9">
      <w:pPr>
        <w:rPr>
          <w:rtl/>
          <w:lang w:eastAsia="he-IL"/>
        </w:rPr>
      </w:pPr>
      <w:bookmarkStart w:id="12390" w:name="_ETM_Q1_6795401"/>
      <w:bookmarkEnd w:id="12390"/>
    </w:p>
    <w:p w:rsidR="00753DA9" w:rsidRDefault="00753DA9" w:rsidP="00753DA9">
      <w:pPr>
        <w:pStyle w:val="a5"/>
        <w:keepNext/>
        <w:rPr>
          <w:rtl/>
        </w:rPr>
      </w:pPr>
      <w:bookmarkStart w:id="12391" w:name="ET_speaker_נועם_שרלו_בריגה_636"/>
      <w:r>
        <w:rPr>
          <w:rStyle w:val="TagStyle"/>
          <w:rFonts w:hint="cs"/>
          <w:rtl/>
        </w:rPr>
        <w:t xml:space="preserve"> &lt;&lt; דובר &gt;&gt; </w:t>
      </w:r>
      <w:r>
        <w:rPr>
          <w:rFonts w:hint="cs"/>
          <w:rtl/>
        </w:rPr>
        <w:t>נועם שרלו בריגה:</w:t>
      </w:r>
      <w:r>
        <w:rPr>
          <w:rStyle w:val="TagStyle"/>
          <w:rFonts w:hint="cs"/>
          <w:rtl/>
        </w:rPr>
        <w:t xml:space="preserve"> &lt;&lt; דובר &gt;&gt;</w:t>
      </w:r>
      <w:r>
        <w:rPr>
          <w:rFonts w:hint="cs"/>
          <w:rtl/>
        </w:rPr>
        <w:t xml:space="preserve">   </w:t>
      </w:r>
      <w:bookmarkEnd w:id="12391"/>
    </w:p>
    <w:p w:rsidR="00753DA9" w:rsidRDefault="00753DA9" w:rsidP="00753DA9">
      <w:pPr>
        <w:pStyle w:val="KeepWithNext"/>
        <w:rPr>
          <w:rtl/>
          <w:lang w:eastAsia="he-IL"/>
        </w:rPr>
      </w:pPr>
    </w:p>
    <w:p w:rsidR="00753DA9" w:rsidRDefault="00753DA9" w:rsidP="00753DA9">
      <w:pPr>
        <w:rPr>
          <w:rtl/>
          <w:lang w:eastAsia="he-IL"/>
        </w:rPr>
      </w:pPr>
      <w:bookmarkStart w:id="12392" w:name="_ETM_Q1_6798085"/>
      <w:bookmarkEnd w:id="12392"/>
      <w:r>
        <w:rPr>
          <w:rtl/>
          <w:lang w:eastAsia="he-IL"/>
        </w:rPr>
        <w:t>אני מאגף תקציבים. לגבי הגידול, יש פה גידולים גם בשנת</w:t>
      </w:r>
      <w:bookmarkStart w:id="12393" w:name="_ETM_Q1_6803607"/>
      <w:bookmarkEnd w:id="12393"/>
      <w:r>
        <w:rPr>
          <w:rtl/>
          <w:lang w:eastAsia="he-IL"/>
        </w:rPr>
        <w:t xml:space="preserve"> 2023 וגם בשנת 2024 כחלק מהתר"ש. גידול של מאות מיליונים </w:t>
      </w:r>
      <w:bookmarkStart w:id="12394" w:name="_ETM_Q1_6808255"/>
      <w:bookmarkEnd w:id="12394"/>
      <w:r>
        <w:rPr>
          <w:rtl/>
          <w:lang w:eastAsia="he-IL"/>
        </w:rPr>
        <w:t>בכל אחת מהשנים. לגבי חלוקה בין אוניברסיטאות ומכללות לבין אוניברסיטאות</w:t>
      </w:r>
      <w:bookmarkStart w:id="12395" w:name="_ETM_Q1_6814396"/>
      <w:bookmarkEnd w:id="12395"/>
      <w:r>
        <w:rPr>
          <w:rtl/>
          <w:lang w:eastAsia="he-IL"/>
        </w:rPr>
        <w:t xml:space="preserve"> בכלל, התקציב מוקצה לפי מודלים של ות"ת שמבוססים על </w:t>
      </w:r>
      <w:bookmarkStart w:id="12396" w:name="_ETM_Q1_6820760"/>
      <w:bookmarkEnd w:id="12396"/>
      <w:r>
        <w:rPr>
          <w:rtl/>
          <w:lang w:eastAsia="he-IL"/>
        </w:rPr>
        <w:t xml:space="preserve">מחקר ואיכות בהוראה בין המוסדות לפי קריטריונים שנקבעים בות"ת ולא </w:t>
      </w:r>
      <w:bookmarkStart w:id="12397" w:name="_ETM_Q1_6827164"/>
      <w:bookmarkEnd w:id="12397"/>
      <w:r>
        <w:rPr>
          <w:rtl/>
          <w:lang w:eastAsia="he-IL"/>
        </w:rPr>
        <w:t>מחובקים במסגרת תקציב המדינה. זה עונה גם על השאלה לגבי</w:t>
      </w:r>
      <w:bookmarkStart w:id="12398" w:name="_ETM_Q1_6831704"/>
      <w:bookmarkEnd w:id="12398"/>
      <w:r>
        <w:rPr>
          <w:rtl/>
          <w:lang w:eastAsia="he-IL"/>
        </w:rPr>
        <w:t xml:space="preserve"> מכללת ספיר. </w:t>
      </w:r>
    </w:p>
    <w:p w:rsidR="00753DA9" w:rsidRDefault="00753DA9" w:rsidP="00753DA9">
      <w:pPr>
        <w:rPr>
          <w:rtl/>
          <w:lang w:eastAsia="he-IL"/>
        </w:rPr>
      </w:pPr>
      <w:bookmarkStart w:id="12399" w:name="_ETM_Q1_6834153"/>
      <w:bookmarkStart w:id="12400" w:name="_ETM_Q1_6834234"/>
      <w:bookmarkEnd w:id="12399"/>
      <w:bookmarkEnd w:id="12400"/>
    </w:p>
    <w:p w:rsidR="00753DA9" w:rsidRDefault="00753DA9" w:rsidP="00753DA9">
      <w:pPr>
        <w:pStyle w:val="a5"/>
        <w:keepNext/>
        <w:rPr>
          <w:rtl/>
        </w:rPr>
      </w:pPr>
      <w:bookmarkStart w:id="12401" w:name="ET_speaker_5785_63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401"/>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והשאלה הנוספת שהייתה ספציפית לגבי ספיר, האם </w:t>
      </w:r>
      <w:bookmarkStart w:id="12402" w:name="_ETM_Q1_6837151"/>
      <w:bookmarkEnd w:id="12402"/>
      <w:r>
        <w:rPr>
          <w:rtl/>
          <w:lang w:eastAsia="he-IL"/>
        </w:rPr>
        <w:t xml:space="preserve">היא מקבלת איזשהו פיצוי. </w:t>
      </w:r>
    </w:p>
    <w:p w:rsidR="00753DA9" w:rsidRDefault="00753DA9" w:rsidP="00753DA9">
      <w:pPr>
        <w:rPr>
          <w:rtl/>
          <w:lang w:eastAsia="he-IL"/>
        </w:rPr>
      </w:pPr>
    </w:p>
    <w:p w:rsidR="00753DA9" w:rsidRDefault="00753DA9" w:rsidP="00753DA9">
      <w:pPr>
        <w:pStyle w:val="a5"/>
        <w:keepNext/>
        <w:rPr>
          <w:rtl/>
        </w:rPr>
      </w:pPr>
      <w:bookmarkStart w:id="12403" w:name="ET_speaker_נועם_שרלו_בריגה_638"/>
      <w:r>
        <w:rPr>
          <w:rStyle w:val="TagStyle"/>
          <w:rFonts w:hint="cs"/>
          <w:rtl/>
        </w:rPr>
        <w:t xml:space="preserve"> &lt;&lt; דובר &gt;&gt; </w:t>
      </w:r>
      <w:r>
        <w:rPr>
          <w:rFonts w:hint="cs"/>
          <w:rtl/>
        </w:rPr>
        <w:t>נועם שרלו בריגה:</w:t>
      </w:r>
      <w:r>
        <w:rPr>
          <w:rStyle w:val="TagStyle"/>
          <w:rFonts w:hint="cs"/>
          <w:rtl/>
        </w:rPr>
        <w:t xml:space="preserve"> &lt;&lt; דובר &gt;&gt;</w:t>
      </w:r>
      <w:r>
        <w:rPr>
          <w:rFonts w:hint="cs"/>
          <w:rtl/>
        </w:rPr>
        <w:t xml:space="preserve">   </w:t>
      </w:r>
      <w:bookmarkEnd w:id="12403"/>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תקציב המדינה לא מחלק את זה </w:t>
      </w:r>
      <w:bookmarkStart w:id="12404" w:name="_ETM_Q1_6840372"/>
      <w:bookmarkEnd w:id="12404"/>
      <w:r>
        <w:rPr>
          <w:rtl/>
          <w:lang w:eastAsia="he-IL"/>
        </w:rPr>
        <w:t xml:space="preserve">ברמת מוסד. </w:t>
      </w:r>
    </w:p>
    <w:p w:rsidR="00753DA9" w:rsidRDefault="00753DA9" w:rsidP="00753DA9">
      <w:pPr>
        <w:rPr>
          <w:rtl/>
          <w:lang w:eastAsia="he-IL"/>
        </w:rPr>
      </w:pPr>
      <w:bookmarkStart w:id="12405" w:name="_ETM_Q1_6843235"/>
      <w:bookmarkStart w:id="12406" w:name="_ETM_Q1_6843314"/>
      <w:bookmarkEnd w:id="12405"/>
      <w:bookmarkEnd w:id="12406"/>
    </w:p>
    <w:p w:rsidR="00753DA9" w:rsidRDefault="00753DA9" w:rsidP="00753DA9">
      <w:pPr>
        <w:pStyle w:val="a5"/>
        <w:keepNext/>
        <w:rPr>
          <w:rtl/>
        </w:rPr>
      </w:pPr>
      <w:bookmarkStart w:id="12407" w:name="ET_speaker_5785_63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40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גם במקרה הזה? כי כאן מדובר על </w:t>
      </w:r>
      <w:bookmarkStart w:id="12408" w:name="_ETM_Q1_6844012"/>
      <w:bookmarkEnd w:id="12408"/>
      <w:r>
        <w:rPr>
          <w:rtl/>
          <w:lang w:eastAsia="he-IL"/>
        </w:rPr>
        <w:t xml:space="preserve">משהו שהוא מעבר לתקציב השוטף. </w:t>
      </w:r>
      <w:bookmarkStart w:id="12409" w:name="_ETM_Q1_6849582"/>
      <w:bookmarkEnd w:id="12409"/>
    </w:p>
    <w:p w:rsidR="00753DA9" w:rsidRDefault="00753DA9" w:rsidP="00753DA9">
      <w:pPr>
        <w:rPr>
          <w:rtl/>
          <w:lang w:eastAsia="he-IL"/>
        </w:rPr>
      </w:pPr>
      <w:bookmarkStart w:id="12410" w:name="_ETM_Q1_6849669"/>
      <w:bookmarkEnd w:id="12410"/>
    </w:p>
    <w:p w:rsidR="00753DA9" w:rsidRDefault="00753DA9" w:rsidP="00753DA9">
      <w:pPr>
        <w:pStyle w:val="af8"/>
        <w:keepNext/>
        <w:rPr>
          <w:rtl/>
        </w:rPr>
      </w:pPr>
      <w:bookmarkStart w:id="12411" w:name="ET_yor_5726_6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11"/>
    </w:p>
    <w:p w:rsidR="00753DA9" w:rsidRDefault="00753DA9" w:rsidP="00753DA9">
      <w:pPr>
        <w:pStyle w:val="KeepWithNext"/>
        <w:rPr>
          <w:rtl/>
          <w:lang w:eastAsia="he-IL"/>
        </w:rPr>
      </w:pPr>
    </w:p>
    <w:p w:rsidR="00753DA9" w:rsidRDefault="00753DA9" w:rsidP="00753DA9">
      <w:pPr>
        <w:rPr>
          <w:rtl/>
          <w:lang w:eastAsia="he-IL"/>
        </w:rPr>
      </w:pPr>
      <w:bookmarkStart w:id="12412" w:name="_ETM_Q1_6850985"/>
      <w:bookmarkEnd w:id="12412"/>
      <w:r>
        <w:rPr>
          <w:rtl/>
          <w:lang w:eastAsia="he-IL"/>
        </w:rPr>
        <w:t xml:space="preserve">תודה רבה. לפנים משורת הדין, נעמה, רק להשכלה הגבוהה. </w:t>
      </w:r>
      <w:bookmarkStart w:id="12413" w:name="_ETM_Q1_6859811"/>
      <w:bookmarkEnd w:id="12413"/>
    </w:p>
    <w:p w:rsidR="00753DA9" w:rsidRDefault="00753DA9" w:rsidP="00753DA9">
      <w:pPr>
        <w:rPr>
          <w:rtl/>
          <w:lang w:eastAsia="he-IL"/>
        </w:rPr>
      </w:pPr>
      <w:bookmarkStart w:id="12414" w:name="_ETM_Q1_6859900"/>
      <w:bookmarkEnd w:id="12414"/>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משרד החינוך. </w:t>
      </w:r>
    </w:p>
    <w:p w:rsidR="00753DA9" w:rsidRDefault="00753DA9" w:rsidP="00753DA9">
      <w:pPr>
        <w:rPr>
          <w:rtl/>
          <w:lang w:eastAsia="he-IL"/>
        </w:rPr>
      </w:pPr>
      <w:bookmarkStart w:id="12415" w:name="_ETM_Q1_6859360"/>
      <w:bookmarkStart w:id="12416" w:name="_ETM_Q1_6859468"/>
      <w:bookmarkEnd w:id="12415"/>
      <w:bookmarkEnd w:id="12416"/>
    </w:p>
    <w:p w:rsidR="00753DA9" w:rsidRDefault="00753DA9" w:rsidP="00753DA9">
      <w:pPr>
        <w:pStyle w:val="af8"/>
        <w:keepNext/>
        <w:rPr>
          <w:rtl/>
        </w:rPr>
      </w:pPr>
      <w:bookmarkStart w:id="12417" w:name="ET_yor_5726_6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17"/>
    </w:p>
    <w:p w:rsidR="00753DA9" w:rsidRDefault="00753DA9" w:rsidP="00753DA9">
      <w:pPr>
        <w:pStyle w:val="KeepWithNext"/>
        <w:rPr>
          <w:rtl/>
          <w:lang w:eastAsia="he-IL"/>
        </w:rPr>
      </w:pPr>
    </w:p>
    <w:p w:rsidR="00753DA9" w:rsidRDefault="00753DA9" w:rsidP="00753DA9">
      <w:pPr>
        <w:rPr>
          <w:rtl/>
          <w:lang w:eastAsia="he-IL"/>
        </w:rPr>
      </w:pPr>
      <w:r>
        <w:rPr>
          <w:rtl/>
          <w:lang w:eastAsia="he-IL"/>
        </w:rPr>
        <w:t>לא, אנחנו בהשכלה</w:t>
      </w:r>
      <w:bookmarkStart w:id="12418" w:name="_ETM_Q1_6860398"/>
      <w:bookmarkEnd w:id="12418"/>
      <w:r>
        <w:rPr>
          <w:rtl/>
          <w:lang w:eastAsia="he-IL"/>
        </w:rPr>
        <w:t xml:space="preserve"> גבוהה. </w:t>
      </w:r>
    </w:p>
    <w:p w:rsidR="00753DA9" w:rsidRDefault="00753DA9" w:rsidP="00753DA9">
      <w:pPr>
        <w:rPr>
          <w:rtl/>
          <w:lang w:eastAsia="he-IL"/>
        </w:rPr>
      </w:pPr>
    </w:p>
    <w:p w:rsidR="00753DA9" w:rsidRDefault="00753DA9" w:rsidP="00753DA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רגע, הוא שולח לי עכשיו. </w:t>
      </w:r>
    </w:p>
    <w:p w:rsidR="00753DA9" w:rsidRDefault="00753DA9" w:rsidP="00753DA9">
      <w:pPr>
        <w:rPr>
          <w:rtl/>
          <w:lang w:eastAsia="he-IL"/>
        </w:rPr>
      </w:pPr>
      <w:bookmarkStart w:id="12419" w:name="_ETM_Q1_6873458"/>
      <w:bookmarkStart w:id="12420" w:name="_ETM_Q1_6873523"/>
      <w:bookmarkEnd w:id="12419"/>
      <w:bookmarkEnd w:id="12420"/>
    </w:p>
    <w:p w:rsidR="00753DA9" w:rsidRDefault="00753DA9" w:rsidP="00753DA9">
      <w:pPr>
        <w:pStyle w:val="af8"/>
        <w:keepNext/>
        <w:rPr>
          <w:rtl/>
        </w:rPr>
      </w:pPr>
      <w:bookmarkStart w:id="12421" w:name="ET_yor_5726_6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21"/>
    </w:p>
    <w:p w:rsidR="00753DA9" w:rsidRDefault="00753DA9" w:rsidP="00753DA9">
      <w:pPr>
        <w:pStyle w:val="KeepWithNext"/>
        <w:rPr>
          <w:rtl/>
          <w:lang w:eastAsia="he-IL"/>
        </w:rPr>
      </w:pPr>
    </w:p>
    <w:p w:rsidR="00753DA9" w:rsidRDefault="00753DA9" w:rsidP="00753DA9">
      <w:pPr>
        <w:rPr>
          <w:rtl/>
          <w:lang w:eastAsia="he-IL"/>
        </w:rPr>
      </w:pPr>
      <w:bookmarkStart w:id="12422" w:name="_ETM_Q1_6875145"/>
      <w:bookmarkEnd w:id="12422"/>
      <w:r>
        <w:rPr>
          <w:rtl/>
          <w:lang w:eastAsia="he-IL"/>
        </w:rPr>
        <w:t xml:space="preserve">נעמה, תוותרי על זה. מי בעד ההשכלה הגבוהה, סעיף 21? מי </w:t>
      </w:r>
      <w:bookmarkStart w:id="12423" w:name="_ETM_Q1_6882913"/>
      <w:bookmarkEnd w:id="12423"/>
      <w:r>
        <w:rPr>
          <w:rtl/>
          <w:lang w:eastAsia="he-IL"/>
        </w:rPr>
        <w:t>נגד? מי נמנע?</w:t>
      </w:r>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p>
    <w:p w:rsidR="00753DA9" w:rsidRDefault="00753DA9" w:rsidP="00753DA9">
      <w:pPr>
        <w:pStyle w:val="a5"/>
        <w:keepNext/>
        <w:rPr>
          <w:rtl/>
        </w:rPr>
      </w:pPr>
      <w:bookmarkStart w:id="12424" w:name="ET_speaker_6341_64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42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p>
    <w:p w:rsidR="00753DA9" w:rsidRDefault="00753DA9" w:rsidP="00753DA9">
      <w:pPr>
        <w:rPr>
          <w:rtl/>
          <w:lang w:eastAsia="he-IL"/>
        </w:rPr>
      </w:pPr>
      <w:bookmarkStart w:id="12425" w:name="_ETM_Q1_6891721"/>
      <w:bookmarkStart w:id="12426" w:name="_ETM_Q1_6891804"/>
      <w:bookmarkEnd w:id="12425"/>
      <w:bookmarkEnd w:id="12426"/>
    </w:p>
    <w:p w:rsidR="00753DA9" w:rsidRDefault="00753DA9" w:rsidP="00753DA9">
      <w:pPr>
        <w:pStyle w:val="af8"/>
        <w:keepNext/>
        <w:rPr>
          <w:rtl/>
        </w:rPr>
      </w:pPr>
      <w:bookmarkStart w:id="12427" w:name="ET_yor_5726_6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2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בבקשה, המשרד לשירותי דת. </w:t>
      </w:r>
    </w:p>
    <w:p w:rsidR="00753DA9" w:rsidRDefault="00753DA9" w:rsidP="00753DA9">
      <w:pPr>
        <w:rPr>
          <w:rtl/>
          <w:lang w:eastAsia="he-IL"/>
        </w:rPr>
      </w:pPr>
    </w:p>
    <w:p w:rsidR="00753DA9" w:rsidRDefault="00753DA9" w:rsidP="00753DA9">
      <w:pPr>
        <w:pStyle w:val="a5"/>
        <w:keepNext/>
        <w:rPr>
          <w:rtl/>
        </w:rPr>
      </w:pPr>
      <w:bookmarkStart w:id="12428" w:name="ET_speaker_יואב_הכט_64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2428"/>
    </w:p>
    <w:p w:rsidR="00753DA9" w:rsidRDefault="00753DA9" w:rsidP="00753DA9">
      <w:pPr>
        <w:pStyle w:val="KeepWithNext"/>
        <w:rPr>
          <w:rtl/>
          <w:lang w:eastAsia="he-IL"/>
        </w:rPr>
      </w:pPr>
    </w:p>
    <w:p w:rsidR="00753DA9" w:rsidRDefault="00753DA9" w:rsidP="00753DA9">
      <w:pPr>
        <w:rPr>
          <w:rtl/>
          <w:lang w:eastAsia="he-IL"/>
        </w:rPr>
      </w:pPr>
      <w:bookmarkStart w:id="12429" w:name="_ETM_Q1_6897035"/>
      <w:bookmarkEnd w:id="12429"/>
      <w:r>
        <w:rPr>
          <w:rtl/>
          <w:lang w:eastAsia="he-IL"/>
        </w:rPr>
        <w:t xml:space="preserve">סעיף 22, המשרד </w:t>
      </w:r>
      <w:bookmarkStart w:id="12430" w:name="_ETM_Q1_6898600"/>
      <w:bookmarkEnd w:id="12430"/>
      <w:r>
        <w:rPr>
          <w:rtl/>
          <w:lang w:eastAsia="he-IL"/>
        </w:rPr>
        <w:t>לשירותי דת. הוצאה, 733,493,000. הוצאה מותנית בהכנסה, 13,535,000. הרשאה להתחייב,</w:t>
      </w:r>
      <w:bookmarkStart w:id="12431" w:name="_ETM_Q1_6905980"/>
      <w:bookmarkEnd w:id="12431"/>
      <w:r>
        <w:rPr>
          <w:rtl/>
          <w:lang w:eastAsia="he-IL"/>
        </w:rPr>
        <w:t xml:space="preserve"> 14,717,000. וסעיף כוח אדם 500. </w:t>
      </w:r>
    </w:p>
    <w:p w:rsidR="00753DA9" w:rsidRDefault="00753DA9" w:rsidP="00753DA9">
      <w:pPr>
        <w:rPr>
          <w:rtl/>
          <w:lang w:eastAsia="he-IL"/>
        </w:rPr>
      </w:pPr>
      <w:bookmarkStart w:id="12432" w:name="_ETM_Q1_6790489"/>
      <w:bookmarkStart w:id="12433" w:name="_ETM_Q1_6790568"/>
      <w:bookmarkEnd w:id="12432"/>
      <w:bookmarkEnd w:id="12433"/>
    </w:p>
    <w:p w:rsidR="00753DA9" w:rsidRDefault="00753DA9" w:rsidP="00753DA9">
      <w:pPr>
        <w:pStyle w:val="af8"/>
        <w:keepNext/>
        <w:rPr>
          <w:rtl/>
        </w:rPr>
      </w:pPr>
      <w:bookmarkStart w:id="12434" w:name="ET_yor_5726_6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3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נעמה, בבקשה בעדינות. </w:t>
      </w:r>
      <w:bookmarkStart w:id="12435" w:name="_ETM_Q1_6911826"/>
      <w:bookmarkEnd w:id="12435"/>
    </w:p>
    <w:p w:rsidR="00753DA9" w:rsidRDefault="00753DA9" w:rsidP="00753DA9">
      <w:pPr>
        <w:rPr>
          <w:rtl/>
          <w:lang w:eastAsia="he-IL"/>
        </w:rPr>
      </w:pPr>
      <w:bookmarkStart w:id="12436" w:name="_ETM_Q1_6911904"/>
      <w:bookmarkEnd w:id="12436"/>
    </w:p>
    <w:p w:rsidR="00753DA9" w:rsidRDefault="00753DA9" w:rsidP="00753DA9">
      <w:pPr>
        <w:pStyle w:val="a5"/>
        <w:keepNext/>
        <w:rPr>
          <w:rtl/>
        </w:rPr>
      </w:pPr>
      <w:bookmarkStart w:id="12437" w:name="ET_speaker_5307_65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437"/>
    </w:p>
    <w:p w:rsidR="00753DA9" w:rsidRDefault="00753DA9" w:rsidP="00753DA9">
      <w:pPr>
        <w:pStyle w:val="KeepWithNext"/>
        <w:rPr>
          <w:rtl/>
          <w:lang w:eastAsia="he-IL"/>
        </w:rPr>
      </w:pPr>
    </w:p>
    <w:p w:rsidR="00753DA9" w:rsidRDefault="00753DA9" w:rsidP="00753DA9">
      <w:pPr>
        <w:rPr>
          <w:rtl/>
          <w:lang w:eastAsia="he-IL"/>
        </w:rPr>
      </w:pPr>
      <w:bookmarkStart w:id="12438" w:name="_ETM_Q1_6913554"/>
      <w:bookmarkStart w:id="12439" w:name="_ETM_Q1_6913618"/>
      <w:bookmarkEnd w:id="12438"/>
      <w:bookmarkEnd w:id="12439"/>
      <w:r>
        <w:rPr>
          <w:rtl/>
          <w:lang w:eastAsia="he-IL"/>
        </w:rPr>
        <w:t xml:space="preserve">מה, עברתם </w:t>
      </w:r>
      <w:bookmarkStart w:id="12440" w:name="_ETM_Q1_6912383"/>
      <w:bookmarkEnd w:id="12440"/>
      <w:r>
        <w:rPr>
          <w:rtl/>
          <w:lang w:eastAsia="he-IL"/>
        </w:rPr>
        <w:t>על תקציב החינוך?</w:t>
      </w:r>
      <w:bookmarkStart w:id="12441" w:name="_ETM_Q1_6915072"/>
      <w:bookmarkEnd w:id="12441"/>
    </w:p>
    <w:p w:rsidR="00753DA9" w:rsidRDefault="00753DA9" w:rsidP="00753DA9">
      <w:pPr>
        <w:rPr>
          <w:rtl/>
          <w:lang w:eastAsia="he-IL"/>
        </w:rPr>
      </w:pPr>
      <w:bookmarkStart w:id="12442" w:name="_ETM_Q1_6915198"/>
      <w:bookmarkEnd w:id="12442"/>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עברנו, הצבענו. </w:t>
      </w:r>
      <w:bookmarkStart w:id="12443" w:name="_ETM_Q1_6915277"/>
      <w:bookmarkEnd w:id="12443"/>
    </w:p>
    <w:p w:rsidR="00753DA9" w:rsidRDefault="00753DA9" w:rsidP="00753DA9">
      <w:pPr>
        <w:rPr>
          <w:rtl/>
          <w:lang w:eastAsia="he-IL"/>
        </w:rPr>
      </w:pPr>
      <w:bookmarkStart w:id="12444" w:name="_ETM_Q1_6915351"/>
      <w:bookmarkEnd w:id="12444"/>
    </w:p>
    <w:p w:rsidR="00753DA9" w:rsidRDefault="00753DA9" w:rsidP="00753DA9">
      <w:pPr>
        <w:pStyle w:val="a5"/>
        <w:keepNext/>
        <w:rPr>
          <w:rtl/>
        </w:rPr>
      </w:pPr>
      <w:bookmarkStart w:id="12445" w:name="ET_speaker_5307_65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445"/>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אין מצב. </w:t>
      </w:r>
    </w:p>
    <w:p w:rsidR="00753DA9" w:rsidRDefault="00753DA9" w:rsidP="00753DA9">
      <w:pPr>
        <w:rPr>
          <w:rtl/>
          <w:lang w:eastAsia="he-IL"/>
        </w:rPr>
      </w:pPr>
      <w:bookmarkStart w:id="12446" w:name="_ETM_Q1_6927199"/>
      <w:bookmarkEnd w:id="12446"/>
    </w:p>
    <w:p w:rsidR="00753DA9" w:rsidRDefault="00753DA9" w:rsidP="00753DA9">
      <w:pPr>
        <w:pStyle w:val="a5"/>
        <w:keepNext/>
        <w:rPr>
          <w:rtl/>
        </w:rPr>
      </w:pPr>
      <w:bookmarkStart w:id="12447" w:name="ET_speaker_6236_6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44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תקציב החינוך הוצבע. </w:t>
      </w:r>
      <w:bookmarkStart w:id="12448" w:name="_ETM_Q1_6928919"/>
      <w:bookmarkEnd w:id="12448"/>
      <w:r>
        <w:rPr>
          <w:rtl/>
          <w:lang w:eastAsia="he-IL"/>
        </w:rPr>
        <w:t xml:space="preserve">אבל אם יש שאלות שאת רוצה להפנות, את יכולה. שלומית, </w:t>
      </w:r>
      <w:bookmarkStart w:id="12449" w:name="_ETM_Q1_6932490"/>
      <w:bookmarkEnd w:id="12449"/>
      <w:r>
        <w:rPr>
          <w:rtl/>
          <w:lang w:eastAsia="he-IL"/>
        </w:rPr>
        <w:t xml:space="preserve">לא שאלנו. </w:t>
      </w:r>
      <w:bookmarkStart w:id="12450" w:name="_ETM_Q1_6934486"/>
      <w:bookmarkEnd w:id="12450"/>
    </w:p>
    <w:p w:rsidR="00753DA9" w:rsidRDefault="00753DA9" w:rsidP="00753DA9">
      <w:pPr>
        <w:rPr>
          <w:rtl/>
          <w:lang w:eastAsia="he-IL"/>
        </w:rPr>
      </w:pPr>
      <w:bookmarkStart w:id="12451" w:name="_ETM_Q1_6934572"/>
      <w:bookmarkEnd w:id="12451"/>
    </w:p>
    <w:p w:rsidR="00753DA9" w:rsidRDefault="00753DA9" w:rsidP="00753DA9">
      <w:pPr>
        <w:pStyle w:val="a5"/>
        <w:keepNext/>
        <w:rPr>
          <w:rtl/>
        </w:rPr>
      </w:pPr>
      <w:bookmarkStart w:id="12452" w:name="ET_speaker_5307_65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452"/>
    </w:p>
    <w:p w:rsidR="00753DA9" w:rsidRDefault="00753DA9" w:rsidP="00753DA9">
      <w:pPr>
        <w:pStyle w:val="KeepWithNext"/>
        <w:rPr>
          <w:rtl/>
          <w:lang w:eastAsia="he-IL"/>
        </w:rPr>
      </w:pPr>
    </w:p>
    <w:p w:rsidR="00753DA9" w:rsidRDefault="00753DA9" w:rsidP="00753DA9">
      <w:pPr>
        <w:rPr>
          <w:rtl/>
          <w:lang w:eastAsia="he-IL"/>
        </w:rPr>
      </w:pPr>
      <w:bookmarkStart w:id="12453" w:name="_ETM_Q1_6933915"/>
      <w:bookmarkStart w:id="12454" w:name="_ETM_Q1_6933988"/>
      <w:bookmarkEnd w:id="12453"/>
      <w:bookmarkEnd w:id="12454"/>
      <w:r>
        <w:rPr>
          <w:rtl/>
          <w:lang w:eastAsia="he-IL"/>
        </w:rPr>
        <w:t>מתי הוא הוצבע?</w:t>
      </w:r>
      <w:bookmarkStart w:id="12455" w:name="_ETM_Q1_6936318"/>
      <w:bookmarkEnd w:id="12455"/>
    </w:p>
    <w:p w:rsidR="00753DA9" w:rsidRDefault="00753DA9" w:rsidP="00753DA9">
      <w:pPr>
        <w:rPr>
          <w:rtl/>
          <w:lang w:eastAsia="he-IL"/>
        </w:rPr>
      </w:pPr>
      <w:bookmarkStart w:id="12456" w:name="_ETM_Q1_6936402"/>
      <w:bookmarkEnd w:id="12456"/>
    </w:p>
    <w:p w:rsidR="00753DA9" w:rsidRDefault="00753DA9" w:rsidP="00753DA9">
      <w:pPr>
        <w:pStyle w:val="af8"/>
        <w:keepNext/>
        <w:rPr>
          <w:rtl/>
        </w:rPr>
      </w:pPr>
      <w:bookmarkStart w:id="12457" w:name="ET_yor_5726_6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5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אחרי התייעצות סיעתית. מילא אני לא אומר אמת, אבל היועצת המשפטית לא תגיד אמת? היועצת </w:t>
      </w:r>
      <w:bookmarkStart w:id="12458" w:name="_ETM_Q1_6948787"/>
      <w:bookmarkEnd w:id="12458"/>
      <w:r>
        <w:rPr>
          <w:rtl/>
          <w:lang w:eastAsia="he-IL"/>
        </w:rPr>
        <w:t xml:space="preserve">המשפטית אומרת שאם יש לכם שאלות בקצרה, שתיים-שלוש שאלות, בבקשה. </w:t>
      </w:r>
      <w:bookmarkStart w:id="12459" w:name="_ETM_Q1_6949010"/>
      <w:bookmarkStart w:id="12460" w:name="_ETM_Q1_6949282"/>
      <w:bookmarkEnd w:id="12459"/>
      <w:bookmarkEnd w:id="12460"/>
    </w:p>
    <w:p w:rsidR="00753DA9" w:rsidRDefault="00753DA9" w:rsidP="00753DA9">
      <w:pPr>
        <w:rPr>
          <w:rtl/>
          <w:lang w:eastAsia="he-IL"/>
        </w:rPr>
      </w:pPr>
      <w:bookmarkStart w:id="12461" w:name="_ETM_Q1_6949364"/>
      <w:bookmarkStart w:id="12462" w:name="_ETM_Q1_6950610"/>
      <w:bookmarkEnd w:id="12461"/>
      <w:bookmarkEnd w:id="12462"/>
    </w:p>
    <w:p w:rsidR="00753DA9" w:rsidRDefault="00753DA9" w:rsidP="00753DA9">
      <w:pPr>
        <w:pStyle w:val="a5"/>
        <w:keepNext/>
        <w:rPr>
          <w:rtl/>
        </w:rPr>
      </w:pPr>
      <w:bookmarkStart w:id="12463" w:name="ET_speaker_שלומית_ארליך_65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2463"/>
    </w:p>
    <w:p w:rsidR="00753DA9" w:rsidRDefault="00753DA9" w:rsidP="00753DA9">
      <w:pPr>
        <w:pStyle w:val="KeepWithNext"/>
        <w:rPr>
          <w:rtl/>
          <w:lang w:eastAsia="he-IL"/>
        </w:rPr>
      </w:pPr>
    </w:p>
    <w:p w:rsidR="00753DA9" w:rsidRDefault="00753DA9" w:rsidP="00753DA9">
      <w:pPr>
        <w:rPr>
          <w:rtl/>
          <w:lang w:eastAsia="he-IL"/>
        </w:rPr>
      </w:pPr>
      <w:bookmarkStart w:id="12464" w:name="_ETM_Q1_6951141"/>
      <w:bookmarkStart w:id="12465" w:name="_ETM_Q1_6951204"/>
      <w:bookmarkEnd w:id="12464"/>
      <w:bookmarkEnd w:id="12465"/>
      <w:r>
        <w:rPr>
          <w:rtl/>
          <w:lang w:eastAsia="he-IL"/>
        </w:rPr>
        <w:t xml:space="preserve">אני לא אמרתי בקצרה. </w:t>
      </w:r>
    </w:p>
    <w:p w:rsidR="00753DA9" w:rsidRDefault="00753DA9" w:rsidP="00753DA9">
      <w:pPr>
        <w:rPr>
          <w:rtl/>
          <w:lang w:eastAsia="he-IL"/>
        </w:rPr>
      </w:pPr>
      <w:bookmarkStart w:id="12466" w:name="_ETM_Q1_6951574"/>
      <w:bookmarkStart w:id="12467" w:name="_ETM_Q1_6951673"/>
      <w:bookmarkEnd w:id="12466"/>
      <w:bookmarkEnd w:id="12467"/>
    </w:p>
    <w:p w:rsidR="00753DA9" w:rsidRDefault="00753DA9" w:rsidP="00753DA9">
      <w:pPr>
        <w:pStyle w:val="af8"/>
        <w:keepNext/>
        <w:rPr>
          <w:rtl/>
        </w:rPr>
      </w:pPr>
      <w:bookmarkStart w:id="12468" w:name="ET_yor_5726_6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68"/>
    </w:p>
    <w:p w:rsidR="00753DA9" w:rsidRDefault="00753DA9" w:rsidP="00753DA9">
      <w:pPr>
        <w:pStyle w:val="KeepWithNext"/>
        <w:rPr>
          <w:rtl/>
          <w:lang w:eastAsia="he-IL"/>
        </w:rPr>
      </w:pPr>
    </w:p>
    <w:p w:rsidR="00753DA9" w:rsidRDefault="00753DA9" w:rsidP="00753DA9">
      <w:pPr>
        <w:rPr>
          <w:rtl/>
          <w:lang w:eastAsia="he-IL"/>
        </w:rPr>
      </w:pPr>
      <w:bookmarkStart w:id="12469" w:name="_ETM_Q1_6952993"/>
      <w:bookmarkEnd w:id="12469"/>
      <w:r>
        <w:rPr>
          <w:rtl/>
          <w:lang w:eastAsia="he-IL"/>
        </w:rPr>
        <w:t xml:space="preserve">את אומרת שאלות אני אומר בקצרה. צריך שיתוף פעולה. </w:t>
      </w:r>
      <w:bookmarkStart w:id="12470" w:name="_ETM_Q1_6955227"/>
      <w:bookmarkEnd w:id="12470"/>
    </w:p>
    <w:p w:rsidR="00753DA9" w:rsidRDefault="00753DA9" w:rsidP="00753DA9">
      <w:pPr>
        <w:rPr>
          <w:rtl/>
          <w:lang w:eastAsia="he-IL"/>
        </w:rPr>
      </w:pPr>
      <w:bookmarkStart w:id="12471" w:name="_ETM_Q1_6955300"/>
      <w:bookmarkEnd w:id="12471"/>
    </w:p>
    <w:p w:rsidR="00753DA9" w:rsidRDefault="00753DA9" w:rsidP="00753DA9">
      <w:pPr>
        <w:pStyle w:val="a5"/>
        <w:keepNext/>
        <w:rPr>
          <w:rtl/>
        </w:rPr>
      </w:pPr>
      <w:bookmarkStart w:id="12472" w:name="ET_speaker_6236_6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472"/>
    </w:p>
    <w:p w:rsidR="00753DA9" w:rsidRDefault="00753DA9" w:rsidP="00753DA9">
      <w:pPr>
        <w:pStyle w:val="KeepWithNext"/>
        <w:rPr>
          <w:rtl/>
          <w:lang w:eastAsia="he-IL"/>
        </w:rPr>
      </w:pPr>
    </w:p>
    <w:p w:rsidR="00753DA9" w:rsidRDefault="00753DA9" w:rsidP="00753DA9">
      <w:pPr>
        <w:rPr>
          <w:rtl/>
          <w:lang w:eastAsia="he-IL"/>
        </w:rPr>
      </w:pPr>
      <w:bookmarkStart w:id="12473" w:name="_ETM_Q1_6957031"/>
      <w:bookmarkStart w:id="12474" w:name="_ETM_Q1_6957082"/>
      <w:bookmarkEnd w:id="12473"/>
      <w:bookmarkEnd w:id="12474"/>
      <w:r>
        <w:rPr>
          <w:rtl/>
          <w:lang w:eastAsia="he-IL"/>
        </w:rPr>
        <w:t xml:space="preserve">יפעת מתחילה, אני אחריה. </w:t>
      </w:r>
    </w:p>
    <w:p w:rsidR="00753DA9" w:rsidRDefault="00753DA9" w:rsidP="00753DA9">
      <w:pPr>
        <w:rPr>
          <w:rtl/>
          <w:lang w:eastAsia="he-IL"/>
        </w:rPr>
      </w:pPr>
      <w:bookmarkStart w:id="12475" w:name="_ETM_Q1_6958518"/>
      <w:bookmarkStart w:id="12476" w:name="_ETM_Q1_6958600"/>
      <w:bookmarkEnd w:id="12475"/>
      <w:bookmarkEnd w:id="12476"/>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אגב, את גם הצבעת נגד, יפעת. </w:t>
      </w:r>
    </w:p>
    <w:p w:rsidR="00753DA9" w:rsidRDefault="00753DA9" w:rsidP="00753DA9">
      <w:pPr>
        <w:rPr>
          <w:rtl/>
          <w:lang w:eastAsia="he-IL"/>
        </w:rPr>
      </w:pPr>
    </w:p>
    <w:p w:rsidR="00753DA9" w:rsidRDefault="00753DA9" w:rsidP="00753DA9">
      <w:pPr>
        <w:pStyle w:val="a5"/>
        <w:keepNext/>
        <w:rPr>
          <w:rtl/>
        </w:rPr>
      </w:pPr>
      <w:bookmarkStart w:id="12477" w:name="ET_speaker_5307_66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477"/>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לא, הצבענו על מדע, תרבות וספורט. </w:t>
      </w:r>
    </w:p>
    <w:p w:rsidR="00753DA9" w:rsidRDefault="00753DA9" w:rsidP="00753DA9">
      <w:pPr>
        <w:rPr>
          <w:rtl/>
          <w:lang w:eastAsia="he-IL"/>
        </w:rPr>
      </w:pPr>
      <w:bookmarkStart w:id="12478" w:name="_ETM_Q1_6971263"/>
      <w:bookmarkStart w:id="12479" w:name="_ETM_Q1_6971343"/>
      <w:bookmarkEnd w:id="12478"/>
      <w:bookmarkEnd w:id="12479"/>
    </w:p>
    <w:p w:rsidR="00753DA9" w:rsidRDefault="00753DA9" w:rsidP="00753DA9">
      <w:pPr>
        <w:pStyle w:val="af8"/>
        <w:keepNext/>
        <w:rPr>
          <w:rtl/>
        </w:rPr>
      </w:pPr>
      <w:bookmarkStart w:id="12480" w:name="ET_yor_5726_6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8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תשאלי על שירותי דת, אחר כך </w:t>
      </w:r>
      <w:bookmarkStart w:id="12481" w:name="_ETM_Q1_6971719"/>
      <w:bookmarkEnd w:id="12481"/>
      <w:r>
        <w:rPr>
          <w:rtl/>
          <w:lang w:eastAsia="he-IL"/>
        </w:rPr>
        <w:t xml:space="preserve">נחזור לחינוך. בבקשה. </w:t>
      </w:r>
      <w:bookmarkStart w:id="12482" w:name="_ETM_Q1_6977989"/>
      <w:bookmarkEnd w:id="12482"/>
    </w:p>
    <w:p w:rsidR="00753DA9" w:rsidRDefault="00753DA9" w:rsidP="00753DA9">
      <w:pPr>
        <w:rPr>
          <w:rtl/>
          <w:lang w:eastAsia="he-IL"/>
        </w:rPr>
      </w:pPr>
      <w:bookmarkStart w:id="12483" w:name="_ETM_Q1_6978068"/>
      <w:bookmarkEnd w:id="12483"/>
    </w:p>
    <w:p w:rsidR="00753DA9" w:rsidRDefault="00753DA9" w:rsidP="00753DA9">
      <w:pPr>
        <w:pStyle w:val="a5"/>
        <w:keepNext/>
        <w:rPr>
          <w:rtl/>
        </w:rPr>
      </w:pPr>
      <w:bookmarkStart w:id="12484" w:name="ET_speaker_6236_6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484"/>
    </w:p>
    <w:p w:rsidR="00753DA9" w:rsidRDefault="00753DA9" w:rsidP="00753DA9">
      <w:pPr>
        <w:pStyle w:val="KeepWithNext"/>
        <w:rPr>
          <w:rtl/>
          <w:lang w:eastAsia="he-IL"/>
        </w:rPr>
      </w:pPr>
    </w:p>
    <w:p w:rsidR="00753DA9" w:rsidRDefault="00753DA9" w:rsidP="00753DA9">
      <w:pPr>
        <w:rPr>
          <w:rtl/>
          <w:lang w:eastAsia="he-IL"/>
        </w:rPr>
      </w:pPr>
      <w:bookmarkStart w:id="12485" w:name="_ETM_Q1_6979831"/>
      <w:bookmarkStart w:id="12486" w:name="_ETM_Q1_6979877"/>
      <w:bookmarkEnd w:id="12485"/>
      <w:bookmarkEnd w:id="12486"/>
      <w:r>
        <w:rPr>
          <w:rtl/>
          <w:lang w:eastAsia="he-IL"/>
        </w:rPr>
        <w:t xml:space="preserve">תקציב בתי הדין הרבניים עלה ב-20 מיליון </w:t>
      </w:r>
      <w:bookmarkStart w:id="12487" w:name="_ETM_Q1_6981779"/>
      <w:bookmarkEnd w:id="12487"/>
      <w:r>
        <w:rPr>
          <w:rtl/>
          <w:lang w:eastAsia="he-IL"/>
        </w:rPr>
        <w:t xml:space="preserve">שקלים בין 2022 ל-2023. מה הייעוד של 20 מיליון השקלים </w:t>
      </w:r>
      <w:bookmarkStart w:id="12488" w:name="_ETM_Q1_6986103"/>
      <w:bookmarkEnd w:id="12488"/>
      <w:r>
        <w:rPr>
          <w:rtl/>
          <w:lang w:eastAsia="he-IL"/>
        </w:rPr>
        <w:t>האלה? האם יש תקצוב לטיפול בנשים עגונות?</w:t>
      </w:r>
      <w:bookmarkStart w:id="12489" w:name="_ETM_Q1_6991421"/>
      <w:bookmarkEnd w:id="12489"/>
    </w:p>
    <w:p w:rsidR="00753DA9" w:rsidRDefault="00753DA9" w:rsidP="00753DA9">
      <w:pPr>
        <w:rPr>
          <w:rtl/>
          <w:lang w:eastAsia="he-IL"/>
        </w:rPr>
      </w:pPr>
      <w:bookmarkStart w:id="12490" w:name="_ETM_Q1_6991510"/>
      <w:bookmarkEnd w:id="12490"/>
    </w:p>
    <w:p w:rsidR="00753DA9" w:rsidRDefault="00753DA9" w:rsidP="00753DA9">
      <w:pPr>
        <w:pStyle w:val="af8"/>
        <w:keepNext/>
        <w:rPr>
          <w:rtl/>
        </w:rPr>
      </w:pPr>
      <w:bookmarkStart w:id="12491" w:name="ET_yor_5726_6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91"/>
    </w:p>
    <w:p w:rsidR="00753DA9" w:rsidRDefault="00753DA9" w:rsidP="00753DA9">
      <w:pPr>
        <w:pStyle w:val="KeepWithNext"/>
        <w:rPr>
          <w:rtl/>
          <w:lang w:eastAsia="he-IL"/>
        </w:rPr>
      </w:pPr>
    </w:p>
    <w:p w:rsidR="00753DA9" w:rsidRDefault="00753DA9" w:rsidP="00753DA9">
      <w:pPr>
        <w:rPr>
          <w:rtl/>
          <w:lang w:eastAsia="he-IL"/>
        </w:rPr>
      </w:pPr>
      <w:bookmarkStart w:id="12492" w:name="_ETM_Q1_6992888"/>
      <w:bookmarkEnd w:id="12492"/>
      <w:r>
        <w:rPr>
          <w:rtl/>
          <w:lang w:eastAsia="he-IL"/>
        </w:rPr>
        <w:t xml:space="preserve">תודה. </w:t>
      </w:r>
    </w:p>
    <w:p w:rsidR="00753DA9" w:rsidRDefault="00753DA9" w:rsidP="00753DA9">
      <w:pPr>
        <w:rPr>
          <w:rtl/>
          <w:lang w:eastAsia="he-IL"/>
        </w:rPr>
      </w:pPr>
    </w:p>
    <w:p w:rsidR="00753DA9" w:rsidRDefault="00753DA9" w:rsidP="00753DA9">
      <w:pPr>
        <w:pStyle w:val="a5"/>
        <w:keepNext/>
        <w:rPr>
          <w:rtl/>
        </w:rPr>
      </w:pPr>
      <w:bookmarkStart w:id="12493" w:name="ET_speaker_עשהאל_צור_666"/>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2493"/>
    </w:p>
    <w:p w:rsidR="00753DA9" w:rsidRDefault="00753DA9" w:rsidP="00753DA9">
      <w:pPr>
        <w:pStyle w:val="KeepWithNext"/>
        <w:rPr>
          <w:rtl/>
          <w:lang w:eastAsia="he-IL"/>
        </w:rPr>
      </w:pPr>
    </w:p>
    <w:p w:rsidR="00753DA9" w:rsidRDefault="00753DA9" w:rsidP="00753DA9">
      <w:pPr>
        <w:rPr>
          <w:rtl/>
          <w:lang w:eastAsia="he-IL"/>
        </w:rPr>
      </w:pPr>
      <w:r>
        <w:rPr>
          <w:rtl/>
          <w:lang w:eastAsia="he-IL"/>
        </w:rPr>
        <w:t>אני מאגף תקציבים.</w:t>
      </w:r>
      <w:bookmarkStart w:id="12494" w:name="_ETM_Q1_6993901"/>
      <w:bookmarkEnd w:id="12494"/>
      <w:r>
        <w:rPr>
          <w:rtl/>
          <w:lang w:eastAsia="he-IL"/>
        </w:rPr>
        <w:t xml:space="preserve"> עיקר הגידול בבתי הדין הרבניים משתי סיבות. סיבה אחת, גידול</w:t>
      </w:r>
      <w:bookmarkStart w:id="12495" w:name="_ETM_Q1_6998468"/>
      <w:bookmarkEnd w:id="12495"/>
      <w:r>
        <w:rPr>
          <w:rtl/>
          <w:lang w:eastAsia="he-IL"/>
        </w:rPr>
        <w:t xml:space="preserve"> בשכר הדיינים שמוצמד כמו שכר השופטים, היה גידול</w:t>
      </w:r>
      <w:bookmarkStart w:id="12496" w:name="_ETM_Q1_7002015"/>
      <w:bookmarkEnd w:id="12496"/>
      <w:r>
        <w:rPr>
          <w:rtl/>
          <w:lang w:eastAsia="he-IL"/>
        </w:rPr>
        <w:t xml:space="preserve"> משמעותי. </w:t>
      </w:r>
    </w:p>
    <w:p w:rsidR="00753DA9" w:rsidRDefault="00753DA9" w:rsidP="00753DA9">
      <w:pPr>
        <w:rPr>
          <w:rtl/>
          <w:lang w:eastAsia="he-IL"/>
        </w:rPr>
      </w:pPr>
    </w:p>
    <w:p w:rsidR="00753DA9" w:rsidRDefault="00753DA9" w:rsidP="00753DA9">
      <w:pPr>
        <w:pStyle w:val="a5"/>
        <w:keepNext/>
        <w:rPr>
          <w:rtl/>
        </w:rPr>
      </w:pPr>
      <w:bookmarkStart w:id="12497" w:name="ET_speaker_6341_66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497"/>
    </w:p>
    <w:p w:rsidR="00753DA9" w:rsidRDefault="00753DA9" w:rsidP="00753DA9">
      <w:pPr>
        <w:pStyle w:val="KeepWithNext"/>
        <w:rPr>
          <w:rtl/>
          <w:lang w:eastAsia="he-IL"/>
        </w:rPr>
      </w:pPr>
    </w:p>
    <w:p w:rsidR="00753DA9" w:rsidRDefault="00753DA9" w:rsidP="00753DA9">
      <w:pPr>
        <w:rPr>
          <w:rtl/>
          <w:lang w:eastAsia="he-IL"/>
        </w:rPr>
      </w:pPr>
      <w:r>
        <w:rPr>
          <w:rtl/>
          <w:lang w:eastAsia="he-IL"/>
        </w:rPr>
        <w:t>הם עוברים את אותה הכשרה מקצועית?</w:t>
      </w:r>
    </w:p>
    <w:p w:rsidR="00753DA9" w:rsidRDefault="00753DA9" w:rsidP="00753DA9">
      <w:pPr>
        <w:rPr>
          <w:rtl/>
          <w:lang w:eastAsia="he-IL"/>
        </w:rPr>
      </w:pPr>
    </w:p>
    <w:p w:rsidR="00753DA9" w:rsidRDefault="00753DA9" w:rsidP="00753DA9">
      <w:pPr>
        <w:pStyle w:val="a5"/>
        <w:keepNext/>
        <w:rPr>
          <w:rtl/>
        </w:rPr>
      </w:pPr>
      <w:bookmarkStart w:id="12498" w:name="ET_speaker_עשהאל_צור_668"/>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2498"/>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אני לא יודע </w:t>
      </w:r>
      <w:bookmarkStart w:id="12499" w:name="_ETM_Q1_7009629"/>
      <w:bookmarkEnd w:id="12499"/>
      <w:r>
        <w:rPr>
          <w:rtl/>
          <w:lang w:eastAsia="he-IL"/>
        </w:rPr>
        <w:t>לענות לגבי הכשרה מקצועית של דיינים. הסיבה השנייה היא</w:t>
      </w:r>
      <w:bookmarkStart w:id="12500" w:name="_ETM_Q1_7015820"/>
      <w:bookmarkEnd w:id="12500"/>
      <w:r>
        <w:rPr>
          <w:rtl/>
          <w:lang w:eastAsia="he-IL"/>
        </w:rPr>
        <w:t xml:space="preserve"> שיש הסכמה בין המשרדים ללכת לשיפור מצבם של בתי </w:t>
      </w:r>
      <w:bookmarkStart w:id="12501" w:name="_ETM_Q1_7019857"/>
      <w:bookmarkEnd w:id="12501"/>
      <w:r>
        <w:rPr>
          <w:rtl/>
          <w:lang w:eastAsia="he-IL"/>
        </w:rPr>
        <w:t>הדין הרבניים במובן הזה של השוואת התנאים לבתי המשפט וח</w:t>
      </w:r>
      <w:bookmarkStart w:id="12502" w:name="_ETM_Q1_7026626"/>
      <w:bookmarkEnd w:id="12502"/>
      <w:r>
        <w:rPr>
          <w:rtl/>
          <w:lang w:eastAsia="he-IL"/>
        </w:rPr>
        <w:t xml:space="preserve">לק מזה תוקצב שם. </w:t>
      </w:r>
      <w:bookmarkStart w:id="12503" w:name="_ETM_Q1_7028860"/>
      <w:bookmarkEnd w:id="12503"/>
    </w:p>
    <w:p w:rsidR="00753DA9" w:rsidRDefault="00753DA9" w:rsidP="00753DA9">
      <w:pPr>
        <w:rPr>
          <w:rtl/>
          <w:lang w:eastAsia="he-IL"/>
        </w:rPr>
      </w:pPr>
      <w:bookmarkStart w:id="12504" w:name="_ETM_Q1_7028945"/>
      <w:bookmarkEnd w:id="12504"/>
    </w:p>
    <w:p w:rsidR="00753DA9" w:rsidRDefault="00753DA9" w:rsidP="00753DA9">
      <w:pPr>
        <w:pStyle w:val="af8"/>
        <w:keepNext/>
        <w:rPr>
          <w:rtl/>
        </w:rPr>
      </w:pPr>
      <w:bookmarkStart w:id="12505" w:name="ET_yor_5726_6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505"/>
    </w:p>
    <w:p w:rsidR="00753DA9" w:rsidRDefault="00753DA9" w:rsidP="00753DA9">
      <w:pPr>
        <w:pStyle w:val="KeepWithNext"/>
        <w:rPr>
          <w:rtl/>
          <w:lang w:eastAsia="he-IL"/>
        </w:rPr>
      </w:pPr>
    </w:p>
    <w:p w:rsidR="00753DA9" w:rsidRDefault="00753DA9" w:rsidP="00753DA9">
      <w:pPr>
        <w:rPr>
          <w:rtl/>
          <w:lang w:eastAsia="he-IL"/>
        </w:rPr>
      </w:pPr>
      <w:bookmarkStart w:id="12506" w:name="_ETM_Q1_7030566"/>
      <w:bookmarkEnd w:id="12506"/>
      <w:r>
        <w:rPr>
          <w:rtl/>
          <w:lang w:eastAsia="he-IL"/>
        </w:rPr>
        <w:t>תודה. עופר, בבק</w:t>
      </w:r>
      <w:bookmarkStart w:id="12507" w:name="_ETM_Q1_7033096"/>
      <w:bookmarkStart w:id="12508" w:name="_ETM_Q1_7033179"/>
      <w:bookmarkEnd w:id="12507"/>
      <w:bookmarkEnd w:id="12508"/>
      <w:r>
        <w:rPr>
          <w:rtl/>
          <w:lang w:eastAsia="he-IL"/>
        </w:rPr>
        <w:t xml:space="preserve">שה. </w:t>
      </w:r>
    </w:p>
    <w:p w:rsidR="00753DA9" w:rsidRDefault="00753DA9" w:rsidP="00753DA9">
      <w:pPr>
        <w:rPr>
          <w:rtl/>
          <w:lang w:eastAsia="he-IL"/>
        </w:rPr>
      </w:pPr>
    </w:p>
    <w:p w:rsidR="00753DA9" w:rsidRDefault="00753DA9" w:rsidP="00753DA9">
      <w:pPr>
        <w:pStyle w:val="a5"/>
        <w:keepNext/>
        <w:rPr>
          <w:rtl/>
        </w:rPr>
      </w:pPr>
      <w:bookmarkStart w:id="12509" w:name="ET_speaker_5785_67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509"/>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רציתי לדעת </w:t>
      </w:r>
      <w:bookmarkStart w:id="12510" w:name="_ETM_Q1_7033691"/>
      <w:bookmarkEnd w:id="12510"/>
      <w:r>
        <w:rPr>
          <w:rtl/>
          <w:lang w:eastAsia="he-IL"/>
        </w:rPr>
        <w:t xml:space="preserve">לגבי שירותי דת ללא יהודים. </w:t>
      </w:r>
      <w:bookmarkStart w:id="12511" w:name="_ETM_Q1_7045194"/>
      <w:bookmarkEnd w:id="12511"/>
    </w:p>
    <w:p w:rsidR="00753DA9" w:rsidRDefault="00753DA9" w:rsidP="00753DA9">
      <w:pPr>
        <w:rPr>
          <w:rtl/>
          <w:lang w:eastAsia="he-IL"/>
        </w:rPr>
      </w:pPr>
    </w:p>
    <w:p w:rsidR="00753DA9" w:rsidRDefault="00753DA9" w:rsidP="00753DA9">
      <w:pPr>
        <w:pStyle w:val="a5"/>
        <w:keepNext/>
        <w:rPr>
          <w:rtl/>
        </w:rPr>
      </w:pPr>
      <w:bookmarkStart w:id="12512" w:name="ET_speaker_עשהאל_צור_671"/>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2512"/>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זה לא מתוקצב בסעיף 22, </w:t>
      </w:r>
      <w:bookmarkStart w:id="12513" w:name="_ETM_Q1_7047376"/>
      <w:bookmarkEnd w:id="12513"/>
      <w:r>
        <w:rPr>
          <w:rtl/>
          <w:lang w:eastAsia="he-IL"/>
        </w:rPr>
        <w:t xml:space="preserve">זה מתוקצב במקום אחר. </w:t>
      </w:r>
      <w:bookmarkStart w:id="12514" w:name="_ETM_Q1_7047583"/>
      <w:bookmarkEnd w:id="12514"/>
    </w:p>
    <w:p w:rsidR="00753DA9" w:rsidRDefault="00753DA9" w:rsidP="00753DA9">
      <w:pPr>
        <w:rPr>
          <w:rtl/>
          <w:lang w:eastAsia="he-IL"/>
        </w:rPr>
      </w:pPr>
      <w:bookmarkStart w:id="12515" w:name="_ETM_Q1_7047672"/>
      <w:bookmarkEnd w:id="12515"/>
    </w:p>
    <w:p w:rsidR="00753DA9" w:rsidRDefault="00753DA9" w:rsidP="00753DA9">
      <w:pPr>
        <w:pStyle w:val="a5"/>
        <w:keepNext/>
        <w:rPr>
          <w:rtl/>
        </w:rPr>
      </w:pPr>
      <w:bookmarkStart w:id="12516" w:name="ET_speaker_5785_67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516"/>
    </w:p>
    <w:p w:rsidR="00753DA9" w:rsidRDefault="00753DA9" w:rsidP="00753DA9">
      <w:pPr>
        <w:pStyle w:val="KeepWithNext"/>
        <w:rPr>
          <w:rtl/>
          <w:lang w:eastAsia="he-IL"/>
        </w:rPr>
      </w:pPr>
    </w:p>
    <w:p w:rsidR="00753DA9" w:rsidRDefault="00753DA9" w:rsidP="00753DA9">
      <w:pPr>
        <w:rPr>
          <w:rtl/>
          <w:lang w:eastAsia="he-IL"/>
        </w:rPr>
      </w:pPr>
      <w:bookmarkStart w:id="12517" w:name="_ETM_Q1_7049309"/>
      <w:bookmarkStart w:id="12518" w:name="_ETM_Q1_7049368"/>
      <w:bookmarkEnd w:id="12517"/>
      <w:bookmarkEnd w:id="12518"/>
      <w:r>
        <w:rPr>
          <w:rtl/>
          <w:lang w:eastAsia="he-IL"/>
        </w:rPr>
        <w:t>באיזה סעיף זה מתוקצב?</w:t>
      </w:r>
    </w:p>
    <w:p w:rsidR="00753DA9" w:rsidRDefault="00753DA9" w:rsidP="00753DA9">
      <w:pPr>
        <w:rPr>
          <w:rtl/>
          <w:lang w:eastAsia="he-IL"/>
        </w:rPr>
      </w:pPr>
      <w:bookmarkStart w:id="12519" w:name="_ETM_Q1_7050441"/>
      <w:bookmarkStart w:id="12520" w:name="_ETM_Q1_7050519"/>
      <w:bookmarkStart w:id="12521" w:name="_ETM_Q1_7051466"/>
      <w:bookmarkStart w:id="12522" w:name="_ETM_Q1_7063449"/>
      <w:bookmarkEnd w:id="12519"/>
      <w:bookmarkEnd w:id="12520"/>
      <w:bookmarkEnd w:id="12521"/>
      <w:bookmarkEnd w:id="12522"/>
    </w:p>
    <w:p w:rsidR="00753DA9" w:rsidRDefault="00753DA9" w:rsidP="00753DA9">
      <w:pPr>
        <w:pStyle w:val="a5"/>
        <w:keepNext/>
        <w:rPr>
          <w:rtl/>
        </w:rPr>
      </w:pPr>
      <w:bookmarkStart w:id="12523" w:name="ET_speaker_עשהאל_צור_673"/>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2523"/>
    </w:p>
    <w:p w:rsidR="00753DA9" w:rsidRDefault="00753DA9" w:rsidP="00753DA9">
      <w:pPr>
        <w:pStyle w:val="KeepWithNext"/>
        <w:rPr>
          <w:rtl/>
          <w:lang w:eastAsia="he-IL"/>
        </w:rPr>
      </w:pPr>
    </w:p>
    <w:p w:rsidR="00753DA9" w:rsidRDefault="00753DA9" w:rsidP="00753DA9">
      <w:pPr>
        <w:rPr>
          <w:rtl/>
          <w:lang w:eastAsia="he-IL"/>
        </w:rPr>
      </w:pPr>
      <w:bookmarkStart w:id="12524" w:name="_ETM_Q1_7063892"/>
      <w:bookmarkStart w:id="12525" w:name="_ETM_Q1_7063929"/>
      <w:bookmarkEnd w:id="12524"/>
      <w:bookmarkEnd w:id="12525"/>
      <w:r>
        <w:rPr>
          <w:rtl/>
          <w:lang w:eastAsia="he-IL"/>
        </w:rPr>
        <w:t xml:space="preserve">06. </w:t>
      </w:r>
    </w:p>
    <w:p w:rsidR="00753DA9" w:rsidRDefault="00753DA9" w:rsidP="00753DA9">
      <w:pPr>
        <w:rPr>
          <w:rtl/>
          <w:lang w:eastAsia="he-IL"/>
        </w:rPr>
      </w:pPr>
      <w:bookmarkStart w:id="12526" w:name="_ETM_Q1_7072793"/>
      <w:bookmarkStart w:id="12527" w:name="_ETM_Q1_7072874"/>
      <w:bookmarkEnd w:id="12526"/>
      <w:bookmarkEnd w:id="12527"/>
    </w:p>
    <w:p w:rsidR="00753DA9" w:rsidRDefault="00753DA9" w:rsidP="00753DA9">
      <w:pPr>
        <w:pStyle w:val="af8"/>
        <w:keepNext/>
        <w:rPr>
          <w:rtl/>
        </w:rPr>
      </w:pPr>
      <w:bookmarkStart w:id="12528" w:name="ET_yor_5726_6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528"/>
    </w:p>
    <w:p w:rsidR="00753DA9" w:rsidRDefault="00753DA9" w:rsidP="00753DA9">
      <w:pPr>
        <w:pStyle w:val="KeepWithNext"/>
        <w:rPr>
          <w:rtl/>
          <w:lang w:eastAsia="he-IL"/>
        </w:rPr>
      </w:pPr>
    </w:p>
    <w:p w:rsidR="00753DA9" w:rsidRDefault="00753DA9" w:rsidP="00753DA9">
      <w:pPr>
        <w:rPr>
          <w:rtl/>
          <w:lang w:eastAsia="he-IL"/>
        </w:rPr>
      </w:pPr>
      <w:bookmarkStart w:id="12529" w:name="_ETM_Q1_7074707"/>
      <w:bookmarkEnd w:id="12529"/>
      <w:r>
        <w:rPr>
          <w:rtl/>
          <w:lang w:eastAsia="he-IL"/>
        </w:rPr>
        <w:t>תודה. יפעת,</w:t>
      </w:r>
      <w:bookmarkStart w:id="12530" w:name="_ETM_Q1_7076682"/>
      <w:bookmarkEnd w:id="12530"/>
      <w:r>
        <w:rPr>
          <w:rtl/>
          <w:lang w:eastAsia="he-IL"/>
        </w:rPr>
        <w:t xml:space="preserve"> בבקשה. שירותי דת סיימנו. אצביע על שירותי דת ואז תשאלי. מי בעד סעיף 22, המשרד </w:t>
      </w:r>
      <w:bookmarkStart w:id="12531" w:name="_ETM_Q1_7090445"/>
      <w:bookmarkEnd w:id="12531"/>
      <w:r>
        <w:rPr>
          <w:rtl/>
          <w:lang w:eastAsia="he-IL"/>
        </w:rPr>
        <w:t xml:space="preserve">לשירותי דת? מי נגד?  מי נמנע? </w:t>
      </w:r>
      <w:bookmarkStart w:id="12532" w:name="_ETM_Q1_7098011"/>
      <w:bookmarkEnd w:id="12532"/>
    </w:p>
    <w:p w:rsidR="00753DA9" w:rsidRDefault="00753DA9" w:rsidP="00753DA9">
      <w:pPr>
        <w:rPr>
          <w:rtl/>
          <w:lang w:eastAsia="he-IL"/>
        </w:rPr>
      </w:pPr>
    </w:p>
    <w:p w:rsidR="00753DA9" w:rsidRDefault="00753DA9" w:rsidP="00753DA9">
      <w:pPr>
        <w:pStyle w:val="af3"/>
        <w:keepNext/>
        <w:rPr>
          <w:rtl/>
          <w:lang w:eastAsia="he-IL"/>
        </w:rPr>
      </w:pPr>
      <w:r>
        <w:rPr>
          <w:rFonts w:hint="cs"/>
          <w:rtl/>
          <w:lang w:eastAsia="he-IL"/>
        </w:rPr>
        <w:t>הצבעה</w:t>
      </w:r>
    </w:p>
    <w:p w:rsidR="00753DA9" w:rsidRDefault="00753DA9" w:rsidP="00753DA9">
      <w:pPr>
        <w:pStyle w:val="--"/>
        <w:keepNext/>
        <w:rPr>
          <w:rtl/>
          <w:lang w:eastAsia="he-IL"/>
        </w:rPr>
      </w:pPr>
    </w:p>
    <w:p w:rsidR="00753DA9" w:rsidRDefault="00753DA9" w:rsidP="00753DA9">
      <w:pPr>
        <w:pStyle w:val="--"/>
        <w:keepNext/>
        <w:rPr>
          <w:rtl/>
          <w:lang w:eastAsia="he-IL"/>
        </w:rPr>
      </w:pPr>
      <w:r>
        <w:rPr>
          <w:rFonts w:hint="cs"/>
          <w:rtl/>
          <w:lang w:eastAsia="he-IL"/>
        </w:rPr>
        <w:t>בעד – רוב</w:t>
      </w:r>
    </w:p>
    <w:p w:rsidR="00753DA9" w:rsidRDefault="00753DA9" w:rsidP="00753DA9">
      <w:pPr>
        <w:pStyle w:val="--"/>
        <w:keepNext/>
        <w:rPr>
          <w:rtl/>
          <w:lang w:eastAsia="he-IL"/>
        </w:rPr>
      </w:pPr>
      <w:r>
        <w:rPr>
          <w:rFonts w:hint="cs"/>
          <w:rtl/>
          <w:lang w:eastAsia="he-IL"/>
        </w:rPr>
        <w:t>נגד – מיעוט</w:t>
      </w:r>
    </w:p>
    <w:p w:rsidR="00753DA9" w:rsidRDefault="00753DA9" w:rsidP="00753DA9">
      <w:pPr>
        <w:pStyle w:val="--"/>
        <w:keepNext/>
        <w:rPr>
          <w:rtl/>
          <w:lang w:eastAsia="he-IL"/>
        </w:rPr>
      </w:pPr>
      <w:r>
        <w:rPr>
          <w:rFonts w:hint="cs"/>
          <w:rtl/>
          <w:lang w:eastAsia="he-IL"/>
        </w:rPr>
        <w:t>נמנעים – אין</w:t>
      </w:r>
    </w:p>
    <w:p w:rsidR="00753DA9" w:rsidRDefault="00753DA9" w:rsidP="00753DA9">
      <w:pPr>
        <w:pStyle w:val="af4"/>
        <w:rPr>
          <w:rtl/>
          <w:lang w:eastAsia="he-IL"/>
        </w:rPr>
      </w:pPr>
      <w:r>
        <w:rPr>
          <w:rFonts w:hint="cs"/>
          <w:rtl/>
          <w:lang w:eastAsia="he-IL"/>
        </w:rPr>
        <w:t>אושר</w:t>
      </w:r>
    </w:p>
    <w:p w:rsidR="00753DA9" w:rsidRDefault="00753DA9" w:rsidP="00753DA9">
      <w:pPr>
        <w:rPr>
          <w:rtl/>
          <w:lang w:eastAsia="he-IL"/>
        </w:rPr>
      </w:pPr>
      <w:bookmarkStart w:id="12533" w:name="_ETM_Q1_7098089"/>
      <w:bookmarkEnd w:id="12533"/>
    </w:p>
    <w:p w:rsidR="00753DA9" w:rsidRDefault="00753DA9" w:rsidP="00753DA9">
      <w:pPr>
        <w:pStyle w:val="a5"/>
        <w:keepNext/>
        <w:rPr>
          <w:rtl/>
        </w:rPr>
      </w:pPr>
      <w:bookmarkStart w:id="12534" w:name="ET_speaker_6341_67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534"/>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רוויזיה. </w:t>
      </w:r>
    </w:p>
    <w:p w:rsidR="00753DA9" w:rsidRDefault="00753DA9" w:rsidP="00753DA9">
      <w:pPr>
        <w:rPr>
          <w:rtl/>
          <w:lang w:eastAsia="he-IL"/>
        </w:rPr>
      </w:pPr>
      <w:bookmarkStart w:id="12535" w:name="_ETM_Q1_7100351"/>
      <w:bookmarkStart w:id="12536" w:name="_ETM_Q1_7100430"/>
      <w:bookmarkEnd w:id="12535"/>
      <w:bookmarkEnd w:id="12536"/>
    </w:p>
    <w:p w:rsidR="00753DA9" w:rsidRDefault="00753DA9" w:rsidP="00753DA9">
      <w:pPr>
        <w:pStyle w:val="af8"/>
        <w:keepNext/>
        <w:rPr>
          <w:rtl/>
        </w:rPr>
      </w:pPr>
      <w:bookmarkStart w:id="12537" w:name="ET_yor_5726_6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537"/>
    </w:p>
    <w:p w:rsidR="00753DA9" w:rsidRDefault="00753DA9" w:rsidP="00753DA9">
      <w:pPr>
        <w:pStyle w:val="KeepWithNext"/>
        <w:rPr>
          <w:rtl/>
          <w:lang w:eastAsia="he-IL"/>
        </w:rPr>
      </w:pPr>
    </w:p>
    <w:p w:rsidR="00753DA9" w:rsidRDefault="00753DA9" w:rsidP="00753DA9">
      <w:pPr>
        <w:rPr>
          <w:rtl/>
          <w:lang w:eastAsia="he-IL"/>
        </w:rPr>
      </w:pPr>
      <w:bookmarkStart w:id="12538" w:name="_ETM_Q1_7104353"/>
      <w:bookmarkEnd w:id="12538"/>
      <w:r>
        <w:rPr>
          <w:rtl/>
          <w:lang w:eastAsia="he-IL"/>
        </w:rPr>
        <w:t>רוויזיה.</w:t>
      </w:r>
      <w:bookmarkStart w:id="12539" w:name="_ETM_Q1_7105998"/>
      <w:bookmarkEnd w:id="12539"/>
      <w:r>
        <w:rPr>
          <w:rtl/>
          <w:lang w:eastAsia="he-IL"/>
        </w:rPr>
        <w:t xml:space="preserve"> </w:t>
      </w:r>
    </w:p>
    <w:p w:rsidR="00753DA9" w:rsidRDefault="00753DA9" w:rsidP="00753DA9">
      <w:pPr>
        <w:rPr>
          <w:rtl/>
          <w:lang w:eastAsia="he-IL"/>
        </w:rPr>
      </w:pPr>
    </w:p>
    <w:p w:rsidR="00753DA9" w:rsidRDefault="00753DA9" w:rsidP="00753DA9">
      <w:pPr>
        <w:pStyle w:val="a5"/>
        <w:keepNext/>
        <w:rPr>
          <w:rtl/>
        </w:rPr>
      </w:pPr>
      <w:bookmarkStart w:id="12540" w:name="ET_speaker_5307_67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540"/>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אמרת שיש לך שאלות על שירותי דת. </w:t>
      </w:r>
    </w:p>
    <w:p w:rsidR="00753DA9" w:rsidRDefault="00753DA9" w:rsidP="00753DA9">
      <w:pPr>
        <w:rPr>
          <w:rtl/>
          <w:lang w:eastAsia="he-IL"/>
        </w:rPr>
      </w:pPr>
      <w:bookmarkStart w:id="12541" w:name="_ETM_Q1_7104307"/>
      <w:bookmarkStart w:id="12542" w:name="_ETM_Q1_7104382"/>
      <w:bookmarkEnd w:id="12541"/>
      <w:bookmarkEnd w:id="12542"/>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אמרתי אם חסר,</w:t>
      </w:r>
      <w:bookmarkStart w:id="12543" w:name="_ETM_Q1_7103692"/>
      <w:bookmarkEnd w:id="12543"/>
      <w:r>
        <w:rPr>
          <w:rtl/>
          <w:lang w:eastAsia="he-IL"/>
        </w:rPr>
        <w:t xml:space="preserve"> אמרו שלא חסר, מה אני אעשה? אני יכול לשאול למשל </w:t>
      </w:r>
      <w:bookmarkStart w:id="12544" w:name="_ETM_Q1_7108779"/>
      <w:bookmarkEnd w:id="12544"/>
      <w:r>
        <w:rPr>
          <w:rtl/>
          <w:lang w:eastAsia="he-IL"/>
        </w:rPr>
        <w:t xml:space="preserve">למה לא הוגדל התקציב בבסיס, אני יכול לשאול למה </w:t>
      </w:r>
      <w:bookmarkStart w:id="12545" w:name="_ETM_Q1_7114128"/>
      <w:bookmarkEnd w:id="12545"/>
      <w:r>
        <w:rPr>
          <w:rtl/>
          <w:lang w:eastAsia="he-IL"/>
        </w:rPr>
        <w:t xml:space="preserve">לא מוסיפים עוד דיינים. אבל אני לא רוצה לשאול שאלות. </w:t>
      </w:r>
      <w:bookmarkStart w:id="12546" w:name="_ETM_Q1_7116031"/>
      <w:bookmarkStart w:id="12547" w:name="_ETM_Q1_7116654"/>
      <w:bookmarkEnd w:id="12546"/>
      <w:bookmarkEnd w:id="12547"/>
    </w:p>
    <w:p w:rsidR="00753DA9" w:rsidRDefault="00753DA9" w:rsidP="00753DA9">
      <w:pPr>
        <w:rPr>
          <w:rtl/>
          <w:lang w:eastAsia="he-IL"/>
        </w:rPr>
      </w:pPr>
      <w:bookmarkStart w:id="12548" w:name="_ETM_Q1_7116725"/>
      <w:bookmarkEnd w:id="12548"/>
    </w:p>
    <w:p w:rsidR="00753DA9" w:rsidRDefault="00753DA9" w:rsidP="00753DA9">
      <w:pPr>
        <w:pStyle w:val="a5"/>
        <w:keepNext/>
        <w:rPr>
          <w:rtl/>
        </w:rPr>
      </w:pPr>
      <w:bookmarkStart w:id="12549" w:name="ET_speaker_6236_6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549"/>
    </w:p>
    <w:p w:rsidR="00753DA9" w:rsidRDefault="00753DA9" w:rsidP="00753DA9">
      <w:pPr>
        <w:pStyle w:val="KeepWithNext"/>
        <w:rPr>
          <w:rtl/>
          <w:lang w:eastAsia="he-IL"/>
        </w:rPr>
      </w:pPr>
    </w:p>
    <w:p w:rsidR="00753DA9" w:rsidRDefault="00753DA9" w:rsidP="00753DA9">
      <w:pPr>
        <w:rPr>
          <w:rtl/>
          <w:lang w:eastAsia="he-IL"/>
        </w:rPr>
      </w:pPr>
      <w:bookmarkStart w:id="12550" w:name="_ETM_Q1_7118651"/>
      <w:bookmarkStart w:id="12551" w:name="_ETM_Q1_7118714"/>
      <w:bookmarkEnd w:id="12550"/>
      <w:bookmarkEnd w:id="12551"/>
      <w:r>
        <w:rPr>
          <w:rtl/>
          <w:lang w:eastAsia="he-IL"/>
        </w:rPr>
        <w:t>למה לא?</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כי אני מקבל את התשובות בכתב? יפעת, בבקשה. </w:t>
      </w:r>
      <w:bookmarkStart w:id="12552" w:name="_ETM_Q1_7122504"/>
      <w:bookmarkEnd w:id="12552"/>
    </w:p>
    <w:p w:rsidR="00753DA9" w:rsidRDefault="00753DA9" w:rsidP="00753DA9">
      <w:pPr>
        <w:rPr>
          <w:rtl/>
          <w:lang w:eastAsia="he-IL"/>
        </w:rPr>
      </w:pPr>
      <w:bookmarkStart w:id="12553" w:name="_ETM_Q1_7122573"/>
      <w:bookmarkStart w:id="12554" w:name="_ETM_Q1_7125047"/>
      <w:bookmarkEnd w:id="12553"/>
      <w:bookmarkEnd w:id="12554"/>
    </w:p>
    <w:p w:rsidR="00753DA9" w:rsidRDefault="00753DA9" w:rsidP="00753DA9">
      <w:pPr>
        <w:pStyle w:val="a5"/>
        <w:keepNext/>
        <w:rPr>
          <w:rtl/>
        </w:rPr>
      </w:pPr>
      <w:bookmarkStart w:id="12555" w:name="ET_speaker_6341_68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2555"/>
    </w:p>
    <w:p w:rsidR="00753DA9" w:rsidRDefault="00753DA9" w:rsidP="00753DA9">
      <w:pPr>
        <w:pStyle w:val="KeepWithNext"/>
        <w:rPr>
          <w:rtl/>
          <w:lang w:eastAsia="he-IL"/>
        </w:rPr>
      </w:pPr>
    </w:p>
    <w:p w:rsidR="00753DA9" w:rsidRDefault="00753DA9" w:rsidP="00753DA9">
      <w:pPr>
        <w:rPr>
          <w:rtl/>
          <w:lang w:eastAsia="he-IL"/>
        </w:rPr>
      </w:pPr>
      <w:bookmarkStart w:id="12556" w:name="_ETM_Q1_7125496"/>
      <w:bookmarkStart w:id="12557" w:name="_ETM_Q1_7125544"/>
      <w:bookmarkEnd w:id="12556"/>
      <w:bookmarkEnd w:id="12557"/>
      <w:r>
        <w:rPr>
          <w:rtl/>
          <w:lang w:eastAsia="he-IL"/>
        </w:rPr>
        <w:t>במסגרת</w:t>
      </w:r>
      <w:bookmarkStart w:id="12558" w:name="_ETM_Q1_7126581"/>
      <w:bookmarkEnd w:id="12558"/>
      <w:r>
        <w:rPr>
          <w:rtl/>
          <w:lang w:eastAsia="he-IL"/>
        </w:rPr>
        <w:t xml:space="preserve"> התקצוב של הדת, האם יש עוזרים משפטיים לדיינים? האם</w:t>
      </w:r>
      <w:bookmarkStart w:id="12559" w:name="_ETM_Q1_7132972"/>
      <w:bookmarkEnd w:id="12559"/>
      <w:r>
        <w:rPr>
          <w:rtl/>
          <w:lang w:eastAsia="he-IL"/>
        </w:rPr>
        <w:t xml:space="preserve"> הוגברו שם עוזרים משפטיים?</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r>
        <w:rPr>
          <w:rtl/>
          <w:lang w:eastAsia="he-IL"/>
        </w:rPr>
        <w:t xml:space="preserve">אנחנו רוצים לעשות את זה בחוק, כי כרגע אין לנו. </w:t>
      </w:r>
      <w:bookmarkStart w:id="12560" w:name="_ETM_Q1_7138278"/>
      <w:bookmarkEnd w:id="12560"/>
    </w:p>
    <w:p w:rsidR="00753DA9" w:rsidRDefault="00753DA9" w:rsidP="00753DA9">
      <w:pPr>
        <w:rPr>
          <w:rtl/>
          <w:lang w:eastAsia="he-IL"/>
        </w:rPr>
      </w:pPr>
      <w:bookmarkStart w:id="12561" w:name="_ETM_Q1_7138363"/>
      <w:bookmarkStart w:id="12562" w:name="_ETM_Q1_7139942"/>
      <w:bookmarkEnd w:id="12561"/>
      <w:bookmarkEnd w:id="12562"/>
    </w:p>
    <w:p w:rsidR="00753DA9" w:rsidRDefault="00753DA9" w:rsidP="00753DA9">
      <w:pPr>
        <w:pStyle w:val="a5"/>
        <w:keepNext/>
        <w:rPr>
          <w:rtl/>
        </w:rPr>
      </w:pPr>
      <w:bookmarkStart w:id="12563" w:name="ET_speaker_עשהאל_צור_683"/>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2563"/>
    </w:p>
    <w:p w:rsidR="00753DA9" w:rsidRDefault="00753DA9" w:rsidP="00753DA9">
      <w:pPr>
        <w:pStyle w:val="KeepWithNext"/>
        <w:rPr>
          <w:rtl/>
          <w:lang w:eastAsia="he-IL"/>
        </w:rPr>
      </w:pPr>
    </w:p>
    <w:p w:rsidR="00753DA9" w:rsidRDefault="00753DA9" w:rsidP="00753DA9">
      <w:pPr>
        <w:rPr>
          <w:rtl/>
          <w:lang w:eastAsia="he-IL"/>
        </w:rPr>
      </w:pPr>
      <w:bookmarkStart w:id="12564" w:name="_ETM_Q1_7140457"/>
      <w:bookmarkStart w:id="12565" w:name="_ETM_Q1_7140537"/>
      <w:bookmarkEnd w:id="12564"/>
      <w:bookmarkEnd w:id="12565"/>
      <w:r>
        <w:rPr>
          <w:rtl/>
          <w:lang w:eastAsia="he-IL"/>
        </w:rPr>
        <w:t xml:space="preserve">התשובה היא כן. במסגרת הסיכום שהיה לנו </w:t>
      </w:r>
      <w:bookmarkStart w:id="12566" w:name="_ETM_Q1_7143994"/>
      <w:bookmarkEnd w:id="12566"/>
      <w:r>
        <w:rPr>
          <w:rtl/>
          <w:lang w:eastAsia="he-IL"/>
        </w:rPr>
        <w:t xml:space="preserve">עם בתי הדין הרבניים החלטנו לתת מענה. זה מדורג ב-2023 </w:t>
      </w:r>
      <w:bookmarkStart w:id="12567" w:name="_ETM_Q1_7146119"/>
      <w:bookmarkEnd w:id="12567"/>
      <w:r>
        <w:rPr>
          <w:rtl/>
          <w:lang w:eastAsia="he-IL"/>
        </w:rPr>
        <w:t xml:space="preserve">וב-2024. </w:t>
      </w:r>
    </w:p>
    <w:p w:rsidR="00753DA9" w:rsidRDefault="00753DA9" w:rsidP="00753DA9">
      <w:pPr>
        <w:rPr>
          <w:rtl/>
          <w:lang w:eastAsia="he-IL"/>
        </w:rPr>
      </w:pPr>
    </w:p>
    <w:p w:rsidR="00753DA9" w:rsidRDefault="00753DA9" w:rsidP="00753DA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753DA9" w:rsidRDefault="00753DA9" w:rsidP="00753DA9">
      <w:pPr>
        <w:pStyle w:val="KeepWithNext"/>
        <w:rPr>
          <w:rtl/>
          <w:lang w:eastAsia="he-IL"/>
        </w:rPr>
      </w:pPr>
    </w:p>
    <w:p w:rsidR="00753DA9" w:rsidRDefault="00753DA9" w:rsidP="00753DA9">
      <w:pPr>
        <w:rPr>
          <w:rtl/>
          <w:lang w:eastAsia="he-IL"/>
        </w:rPr>
      </w:pPr>
      <w:bookmarkStart w:id="12568" w:name="_ETM_Q1_7148938"/>
      <w:bookmarkEnd w:id="12568"/>
      <w:r>
        <w:rPr>
          <w:rtl/>
          <w:lang w:eastAsia="he-IL"/>
        </w:rPr>
        <w:t xml:space="preserve">מעולה. בשורה טובה. יפעת, בבקשה, משרד החינוך. אני רק </w:t>
      </w:r>
      <w:bookmarkStart w:id="12569" w:name="_ETM_Q1_7160652"/>
      <w:bookmarkEnd w:id="12569"/>
      <w:r>
        <w:rPr>
          <w:rtl/>
          <w:lang w:eastAsia="he-IL"/>
        </w:rPr>
        <w:t xml:space="preserve">מבקש, לפנים משורת הדין, שיהיה קצר וקולע. </w:t>
      </w:r>
      <w:bookmarkStart w:id="12570" w:name="_ETM_Q1_7164015"/>
      <w:bookmarkEnd w:id="12570"/>
    </w:p>
    <w:p w:rsidR="00753DA9" w:rsidRDefault="00753DA9" w:rsidP="00753DA9">
      <w:pPr>
        <w:rPr>
          <w:rtl/>
          <w:lang w:eastAsia="he-IL"/>
        </w:rPr>
      </w:pPr>
      <w:bookmarkStart w:id="12571" w:name="_ETM_Q1_7164100"/>
      <w:bookmarkStart w:id="12572" w:name="_ETM_Q1_7165406"/>
      <w:bookmarkEnd w:id="12571"/>
      <w:bookmarkEnd w:id="12572"/>
    </w:p>
    <w:p w:rsidR="00753DA9" w:rsidRDefault="00A54AC5" w:rsidP="00753DA9">
      <w:pPr>
        <w:rPr>
          <w:rtl/>
          <w:lang w:eastAsia="he-IL"/>
        </w:rPr>
      </w:pPr>
      <w:bookmarkStart w:id="12573" w:name="_ETM_Q1_7051540"/>
      <w:bookmarkStart w:id="12574" w:name="_ETM_Q1_7051672"/>
      <w:bookmarkEnd w:id="12573"/>
      <w:bookmarkEnd w:id="12574"/>
      <w:r>
        <w:rPr>
          <w:rFonts w:hint="cs"/>
          <w:rtl/>
          <w:lang w:eastAsia="he-IL"/>
        </w:rPr>
        <w:t xml:space="preserve"> </w:t>
      </w:r>
    </w:p>
    <w:p w:rsidR="00753DA9" w:rsidRDefault="00753DA9" w:rsidP="00753DA9">
      <w:pPr>
        <w:rPr>
          <w:rtl/>
          <w:lang w:eastAsia="he-IL"/>
        </w:rPr>
      </w:pPr>
    </w:p>
    <w:p w:rsidR="00753DA9" w:rsidRDefault="00753DA9" w:rsidP="00753DA9">
      <w:pPr>
        <w:rPr>
          <w:rtl/>
        </w:rPr>
      </w:pPr>
    </w:p>
    <w:p w:rsidR="00753DA9" w:rsidRDefault="00753DA9" w:rsidP="00753DA9">
      <w:pPr>
        <w:ind w:firstLine="0"/>
        <w:rPr>
          <w:rtl/>
        </w:rPr>
      </w:pPr>
    </w:p>
    <w:p w:rsidR="00753DA9" w:rsidRDefault="00753DA9" w:rsidP="00A54AC5">
      <w:pPr>
        <w:pStyle w:val="afd"/>
        <w:keepNext/>
        <w:ind w:firstLine="0"/>
        <w:rPr>
          <w:sz w:val="28"/>
          <w:szCs w:val="28"/>
          <w:rtl/>
        </w:rPr>
      </w:pPr>
      <w:bookmarkStart w:id="12575" w:name="_ETM_Q1_7197054"/>
      <w:bookmarkStart w:id="12576" w:name="_ETM_Q1_7197190"/>
      <w:bookmarkStart w:id="12577" w:name="_ETM_Q1_7191085"/>
      <w:bookmarkStart w:id="12578" w:name="_ETM_Q1_7191184"/>
      <w:bookmarkStart w:id="12579" w:name="_ETM_Q1_7191592"/>
      <w:bookmarkStart w:id="12580" w:name="_ETM_Q1_7190981"/>
      <w:bookmarkStart w:id="12581" w:name="_ETM_Q1_7180351"/>
      <w:bookmarkStart w:id="12582" w:name="_ETM_Q1_7180437"/>
      <w:bookmarkStart w:id="12583" w:name="_ETM_Q1_7189216"/>
      <w:bookmarkStart w:id="12584" w:name="_ETM_Q1_7190800"/>
      <w:bookmarkStart w:id="12585" w:name="_ETM_Q1_7184851"/>
      <w:bookmarkStart w:id="12586" w:name="_ETM_Q1_7184953"/>
      <w:bookmarkEnd w:id="12575"/>
      <w:bookmarkEnd w:id="12576"/>
      <w:bookmarkEnd w:id="12577"/>
      <w:bookmarkEnd w:id="12578"/>
      <w:bookmarkEnd w:id="12579"/>
      <w:bookmarkEnd w:id="12580"/>
      <w:bookmarkEnd w:id="12581"/>
      <w:bookmarkEnd w:id="12582"/>
      <w:bookmarkEnd w:id="12583"/>
      <w:bookmarkEnd w:id="12584"/>
      <w:bookmarkEnd w:id="12585"/>
      <w:bookmarkEnd w:id="12586"/>
      <w:r>
        <w:rPr>
          <w:rStyle w:val="TagStyle"/>
          <w:rFonts w:hint="cs"/>
          <w:sz w:val="28"/>
          <w:szCs w:val="28"/>
          <w:highlight w:val="cyan"/>
          <w:rtl/>
        </w:rPr>
        <w:t xml:space="preserve">&lt;&lt; אחרי כן שלומית כהן &gt;&gt; </w:t>
      </w:r>
      <w:r>
        <w:rPr>
          <w:rFonts w:hint="cs"/>
          <w:sz w:val="28"/>
          <w:szCs w:val="28"/>
          <w:rtl/>
        </w:rPr>
        <w:t xml:space="preserve"> </w:t>
      </w:r>
    </w:p>
    <w:p w:rsidR="00A54AC5" w:rsidRDefault="00A54AC5" w:rsidP="00A54AC5">
      <w:pPr>
        <w:ind w:firstLine="0"/>
      </w:pPr>
      <w:r>
        <w:rPr>
          <w:rFonts w:hint="cs"/>
          <w:rtl/>
        </w:rPr>
        <w:t xml:space="preserve"> </w:t>
      </w:r>
    </w:p>
    <w:p w:rsidR="00A54AC5" w:rsidRDefault="00A54AC5" w:rsidP="00A54AC5">
      <w:pPr>
        <w:pStyle w:val="a5"/>
        <w:keepNext/>
        <w:rPr>
          <w:rtl/>
        </w:rPr>
      </w:pPr>
      <w:bookmarkStart w:id="12587" w:name="ET_knessetmember_5307_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587"/>
    </w:p>
    <w:p w:rsidR="00A54AC5" w:rsidRDefault="00A54AC5" w:rsidP="00A54AC5">
      <w:pPr>
        <w:pStyle w:val="KeepWithNext"/>
        <w:rPr>
          <w:rtl/>
        </w:rPr>
      </w:pPr>
    </w:p>
    <w:p w:rsidR="00A54AC5" w:rsidRDefault="00A54AC5" w:rsidP="00A54AC5">
      <w:pPr>
        <w:rPr>
          <w:rtl/>
        </w:rPr>
      </w:pPr>
      <w:r>
        <w:rPr>
          <w:rtl/>
        </w:rPr>
        <w:t xml:space="preserve">לגבי החינוך המיוחד – הוצהר שיש תוספת של 2 מיליארד </w:t>
      </w:r>
      <w:bookmarkStart w:id="12588" w:name="_ETM_Q1_8293"/>
      <w:bookmarkEnd w:id="12588"/>
      <w:r>
        <w:rPr>
          <w:rtl/>
        </w:rPr>
        <w:t xml:space="preserve">שקלים. פה אני רואה שיש פה את התוספת של </w:t>
      </w:r>
      <w:bookmarkStart w:id="12589" w:name="_ETM_Q1_10057"/>
      <w:bookmarkEnd w:id="12589"/>
      <w:r>
        <w:rPr>
          <w:rtl/>
        </w:rPr>
        <w:t xml:space="preserve">גידול טבעי בלבד, של מיליארד שקל, מ-22 ל-23 מיליארד, ומיליארד </w:t>
      </w:r>
      <w:bookmarkStart w:id="12590" w:name="_ETM_Q1_15425"/>
      <w:bookmarkEnd w:id="12590"/>
      <w:r>
        <w:rPr>
          <w:rtl/>
        </w:rPr>
        <w:t xml:space="preserve">שקל נוסף מ-23 ל-24. זה אומר שזה התקציב הנוסף? זה </w:t>
      </w:r>
      <w:bookmarkStart w:id="12591" w:name="_ETM_Q1_20363"/>
      <w:bookmarkEnd w:id="12591"/>
      <w:r>
        <w:rPr>
          <w:rtl/>
        </w:rPr>
        <w:t xml:space="preserve">רק הגידול הטבעי ולא כמו שהוצהר בתקשורת וכו'? </w:t>
      </w:r>
    </w:p>
    <w:p w:rsidR="00A54AC5" w:rsidRDefault="00A54AC5" w:rsidP="00A54AC5">
      <w:pPr>
        <w:rPr>
          <w:rtl/>
        </w:rPr>
      </w:pPr>
      <w:bookmarkStart w:id="12592" w:name="_ETM_Q1_25140"/>
      <w:bookmarkStart w:id="12593" w:name="_ETM_Q1_25194"/>
      <w:bookmarkEnd w:id="12592"/>
      <w:bookmarkEnd w:id="12593"/>
    </w:p>
    <w:p w:rsidR="00A54AC5" w:rsidRDefault="00A54AC5" w:rsidP="00A54AC5">
      <w:pPr>
        <w:pStyle w:val="a5"/>
        <w:keepNext/>
        <w:rPr>
          <w:rtl/>
        </w:rPr>
      </w:pPr>
      <w:bookmarkStart w:id="12594" w:name="ET_speaker_הדר_פוקס_2"/>
      <w:r>
        <w:rPr>
          <w:rStyle w:val="TagStyle"/>
          <w:rFonts w:hint="cs"/>
          <w:rtl/>
        </w:rPr>
        <w:t xml:space="preserve">&lt;&lt; דובר &gt;&gt; </w:t>
      </w:r>
      <w:r>
        <w:rPr>
          <w:rFonts w:hint="cs"/>
          <w:rtl/>
        </w:rPr>
        <w:t>הדר פוקס:</w:t>
      </w:r>
      <w:r>
        <w:rPr>
          <w:rStyle w:val="TagStyle"/>
          <w:rFonts w:hint="cs"/>
          <w:rtl/>
        </w:rPr>
        <w:t xml:space="preserve"> &lt;&lt; דובר &gt;&gt;</w:t>
      </w:r>
      <w:r>
        <w:rPr>
          <w:rFonts w:hint="cs"/>
          <w:rtl/>
        </w:rPr>
        <w:t xml:space="preserve">   </w:t>
      </w:r>
      <w:bookmarkEnd w:id="12594"/>
    </w:p>
    <w:p w:rsidR="00A54AC5" w:rsidRDefault="00A54AC5" w:rsidP="00A54AC5">
      <w:pPr>
        <w:pStyle w:val="KeepWithNext"/>
        <w:rPr>
          <w:rtl/>
        </w:rPr>
      </w:pPr>
    </w:p>
    <w:p w:rsidR="00A54AC5" w:rsidRDefault="00A54AC5" w:rsidP="00A54AC5">
      <w:pPr>
        <w:rPr>
          <w:rtl/>
        </w:rPr>
      </w:pPr>
      <w:r>
        <w:rPr>
          <w:rtl/>
        </w:rPr>
        <w:t xml:space="preserve">בנוגע לחינוך המיוחד, ניתן תקציב משמעותי הן ב-2023 והן </w:t>
      </w:r>
      <w:bookmarkStart w:id="12595" w:name="_ETM_Q1_46936"/>
      <w:bookmarkEnd w:id="12595"/>
      <w:r>
        <w:rPr>
          <w:rtl/>
        </w:rPr>
        <w:t xml:space="preserve">ב-2024, כדי שייתן מענה לגידול הטבעי. בנוסף </w:t>
      </w:r>
      <w:bookmarkStart w:id="12596" w:name="_ETM_Q1_52930"/>
      <w:bookmarkEnd w:id="12596"/>
      <w:r>
        <w:rPr>
          <w:rtl/>
        </w:rPr>
        <w:t xml:space="preserve">לזה, שר החינוך הקים ועדה שתבחן את כל נושא החינוך </w:t>
      </w:r>
      <w:bookmarkStart w:id="12597" w:name="_ETM_Q1_56572"/>
      <w:bookmarkEnd w:id="12597"/>
      <w:r>
        <w:rPr>
          <w:rtl/>
        </w:rPr>
        <w:t xml:space="preserve">המיוחד. כמובן שאנחנו שותפים בוועדה, כשנסיים לדון </w:t>
      </w:r>
      <w:bookmarkStart w:id="12598" w:name="_ETM_Q1_62066"/>
      <w:bookmarkEnd w:id="12598"/>
      <w:r>
        <w:rPr>
          <w:rtl/>
        </w:rPr>
        <w:t xml:space="preserve">בדברים ומסקנותיה של הוועדה יפורסמו, נראה מה ההשלכות התקציביות. </w:t>
      </w:r>
    </w:p>
    <w:p w:rsidR="00A54AC5" w:rsidRDefault="00A54AC5" w:rsidP="00A54AC5">
      <w:pPr>
        <w:rPr>
          <w:rtl/>
        </w:rPr>
      </w:pPr>
      <w:bookmarkStart w:id="12599" w:name="_ETM_Q1_67036"/>
      <w:bookmarkStart w:id="12600" w:name="_ETM_Q1_67087"/>
      <w:bookmarkEnd w:id="12599"/>
      <w:bookmarkEnd w:id="12600"/>
    </w:p>
    <w:p w:rsidR="00A54AC5" w:rsidRDefault="00A54AC5" w:rsidP="00A54AC5">
      <w:pPr>
        <w:pStyle w:val="a5"/>
        <w:keepNext/>
        <w:rPr>
          <w:rtl/>
        </w:rPr>
      </w:pPr>
      <w:bookmarkStart w:id="12601" w:name="ET_knessetmember_5307_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601"/>
    </w:p>
    <w:p w:rsidR="00A54AC5" w:rsidRDefault="00A54AC5" w:rsidP="00A54AC5">
      <w:pPr>
        <w:pStyle w:val="KeepWithNext"/>
        <w:rPr>
          <w:rtl/>
        </w:rPr>
      </w:pPr>
    </w:p>
    <w:p w:rsidR="00A54AC5" w:rsidRDefault="00A54AC5" w:rsidP="00A54AC5">
      <w:pPr>
        <w:rPr>
          <w:rtl/>
        </w:rPr>
      </w:pPr>
      <w:bookmarkStart w:id="12602" w:name="_ETM_Q1_66761"/>
      <w:bookmarkStart w:id="12603" w:name="_ETM_Q1_67007"/>
      <w:bookmarkStart w:id="12604" w:name="_ETM_Q1_67050"/>
      <w:bookmarkEnd w:id="12602"/>
      <w:bookmarkEnd w:id="12603"/>
      <w:bookmarkEnd w:id="12604"/>
      <w:r>
        <w:rPr>
          <w:rtl/>
        </w:rPr>
        <w:t xml:space="preserve">זאת אומרת שכרגע </w:t>
      </w:r>
      <w:bookmarkStart w:id="12605" w:name="_ETM_Q1_67102"/>
      <w:bookmarkEnd w:id="12605"/>
      <w:r>
        <w:rPr>
          <w:rtl/>
        </w:rPr>
        <w:t xml:space="preserve">יש פה רק את הגידול הטבעי. </w:t>
      </w:r>
    </w:p>
    <w:p w:rsidR="00A54AC5" w:rsidRDefault="00A54AC5" w:rsidP="00A54AC5">
      <w:pPr>
        <w:rPr>
          <w:rtl/>
        </w:rPr>
      </w:pPr>
    </w:p>
    <w:p w:rsidR="00A54AC5" w:rsidRDefault="00A54AC5" w:rsidP="00A54AC5">
      <w:pPr>
        <w:pStyle w:val="a5"/>
        <w:keepNext/>
        <w:rPr>
          <w:rtl/>
        </w:rPr>
      </w:pPr>
      <w:bookmarkStart w:id="12606" w:name="ET_speaker_הדר_פוקס_4"/>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2606"/>
    </w:p>
    <w:p w:rsidR="00A54AC5" w:rsidRDefault="00A54AC5" w:rsidP="00A54AC5">
      <w:pPr>
        <w:pStyle w:val="KeepWithNext"/>
        <w:rPr>
          <w:rtl/>
        </w:rPr>
      </w:pPr>
    </w:p>
    <w:p w:rsidR="00A54AC5" w:rsidRDefault="00A54AC5" w:rsidP="00A54AC5">
      <w:pPr>
        <w:rPr>
          <w:rtl/>
        </w:rPr>
      </w:pPr>
      <w:bookmarkStart w:id="12607" w:name="_ETM_Q1_69983"/>
      <w:bookmarkStart w:id="12608" w:name="_ETM_Q1_70226"/>
      <w:bookmarkStart w:id="12609" w:name="_ETM_Q1_70265"/>
      <w:bookmarkEnd w:id="12607"/>
      <w:bookmarkEnd w:id="12608"/>
      <w:bookmarkEnd w:id="12609"/>
      <w:r>
        <w:rPr>
          <w:rtl/>
        </w:rPr>
        <w:t xml:space="preserve">הגידול הטבעי ומענה על </w:t>
      </w:r>
      <w:bookmarkStart w:id="12610" w:name="_ETM_Q1_71117"/>
      <w:bookmarkEnd w:id="12610"/>
      <w:r>
        <w:rPr>
          <w:rtl/>
        </w:rPr>
        <w:t xml:space="preserve">הצרכים - - - </w:t>
      </w:r>
    </w:p>
    <w:p w:rsidR="00A54AC5" w:rsidRDefault="00A54AC5" w:rsidP="00A54AC5">
      <w:pPr>
        <w:rPr>
          <w:rtl/>
        </w:rPr>
      </w:pPr>
      <w:bookmarkStart w:id="12611" w:name="_ETM_Q1_72202"/>
      <w:bookmarkStart w:id="12612" w:name="_ETM_Q1_72257"/>
      <w:bookmarkEnd w:id="12611"/>
      <w:bookmarkEnd w:id="12612"/>
    </w:p>
    <w:p w:rsidR="00A54AC5" w:rsidRDefault="00A54AC5" w:rsidP="00A54AC5">
      <w:pPr>
        <w:pStyle w:val="a5"/>
        <w:keepNext/>
        <w:rPr>
          <w:rtl/>
        </w:rPr>
      </w:pPr>
      <w:bookmarkStart w:id="12613" w:name="ET_knessetmember_5307_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613"/>
    </w:p>
    <w:p w:rsidR="00A54AC5" w:rsidRDefault="00A54AC5" w:rsidP="00A54AC5">
      <w:pPr>
        <w:pStyle w:val="KeepWithNext"/>
        <w:rPr>
          <w:rtl/>
        </w:rPr>
      </w:pPr>
    </w:p>
    <w:p w:rsidR="00A54AC5" w:rsidRDefault="00A54AC5" w:rsidP="00A54AC5">
      <w:pPr>
        <w:rPr>
          <w:rtl/>
        </w:rPr>
      </w:pPr>
      <w:bookmarkStart w:id="12614" w:name="_ETM_Q1_71787"/>
      <w:bookmarkStart w:id="12615" w:name="_ETM_Q1_72036"/>
      <w:bookmarkStart w:id="12616" w:name="_ETM_Q1_72077"/>
      <w:bookmarkEnd w:id="12614"/>
      <w:bookmarkEnd w:id="12615"/>
      <w:bookmarkEnd w:id="12616"/>
      <w:r>
        <w:rPr>
          <w:rtl/>
        </w:rPr>
        <w:t xml:space="preserve">אין פה מענה של </w:t>
      </w:r>
      <w:bookmarkStart w:id="12617" w:name="_ETM_Q1_71740"/>
      <w:bookmarkEnd w:id="12617"/>
      <w:r>
        <w:rPr>
          <w:rtl/>
        </w:rPr>
        <w:t xml:space="preserve">צרכים נוספים, יש פה רק את הגידול הטבעי. </w:t>
      </w:r>
    </w:p>
    <w:p w:rsidR="00A54AC5" w:rsidRDefault="00A54AC5" w:rsidP="00A54AC5">
      <w:pPr>
        <w:rPr>
          <w:rtl/>
        </w:rPr>
      </w:pPr>
      <w:bookmarkStart w:id="12618" w:name="_ETM_Q1_75628"/>
      <w:bookmarkStart w:id="12619" w:name="_ETM_Q1_75685"/>
      <w:bookmarkEnd w:id="12618"/>
      <w:bookmarkEnd w:id="12619"/>
    </w:p>
    <w:p w:rsidR="00A54AC5" w:rsidRDefault="00A54AC5" w:rsidP="00A54AC5">
      <w:pPr>
        <w:pStyle w:val="a5"/>
        <w:keepNext/>
        <w:rPr>
          <w:rtl/>
        </w:rPr>
      </w:pPr>
      <w:bookmarkStart w:id="12620" w:name="ET_speaker_הדר_פוקס_6"/>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2620"/>
    </w:p>
    <w:p w:rsidR="00A54AC5" w:rsidRDefault="00A54AC5" w:rsidP="00A54AC5">
      <w:pPr>
        <w:pStyle w:val="KeepWithNext"/>
        <w:rPr>
          <w:rtl/>
        </w:rPr>
      </w:pPr>
    </w:p>
    <w:p w:rsidR="00A54AC5" w:rsidRDefault="00A54AC5" w:rsidP="00A54AC5">
      <w:pPr>
        <w:rPr>
          <w:rtl/>
        </w:rPr>
      </w:pPr>
      <w:bookmarkStart w:id="12621" w:name="_ETM_Q1_75156"/>
      <w:bookmarkStart w:id="12622" w:name="_ETM_Q1_75401"/>
      <w:bookmarkStart w:id="12623" w:name="_ETM_Q1_75447"/>
      <w:bookmarkEnd w:id="12621"/>
      <w:bookmarkEnd w:id="12622"/>
      <w:bookmarkEnd w:id="12623"/>
      <w:r>
        <w:rPr>
          <w:rtl/>
        </w:rPr>
        <w:t xml:space="preserve">המענה של </w:t>
      </w:r>
      <w:bookmarkStart w:id="12624" w:name="_ETM_Q1_74670"/>
      <w:bookmarkEnd w:id="12624"/>
      <w:r>
        <w:rPr>
          <w:rtl/>
        </w:rPr>
        <w:t xml:space="preserve">הצרכים כפי שמשרד החינוך הגדיר. לא הוספנו צרכים, לא הגדרנו </w:t>
      </w:r>
      <w:bookmarkStart w:id="12625" w:name="_ETM_Q1_80000"/>
      <w:bookmarkEnd w:id="12625"/>
      <w:r>
        <w:rPr>
          <w:rtl/>
        </w:rPr>
        <w:t xml:space="preserve">שימושים. </w:t>
      </w:r>
    </w:p>
    <w:p w:rsidR="00A54AC5" w:rsidRDefault="00A54AC5" w:rsidP="00A54AC5">
      <w:pPr>
        <w:rPr>
          <w:rtl/>
        </w:rPr>
      </w:pPr>
      <w:bookmarkStart w:id="12626" w:name="_ETM_Q1_81823"/>
      <w:bookmarkStart w:id="12627" w:name="_ETM_Q1_81874"/>
      <w:bookmarkEnd w:id="12626"/>
      <w:bookmarkEnd w:id="12627"/>
    </w:p>
    <w:p w:rsidR="00A54AC5" w:rsidRDefault="00A54AC5" w:rsidP="00A54AC5">
      <w:pPr>
        <w:pStyle w:val="a5"/>
        <w:keepNext/>
        <w:rPr>
          <w:rtl/>
        </w:rPr>
      </w:pPr>
      <w:bookmarkStart w:id="12628" w:name="ET_knessetmember_5307_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628"/>
    </w:p>
    <w:p w:rsidR="00A54AC5" w:rsidRDefault="00A54AC5" w:rsidP="00A54AC5">
      <w:pPr>
        <w:pStyle w:val="KeepWithNext"/>
        <w:rPr>
          <w:rtl/>
        </w:rPr>
      </w:pPr>
    </w:p>
    <w:p w:rsidR="00A54AC5" w:rsidRDefault="00A54AC5" w:rsidP="00A54AC5">
      <w:pPr>
        <w:rPr>
          <w:rtl/>
        </w:rPr>
      </w:pPr>
      <w:bookmarkStart w:id="12629" w:name="_ETM_Q1_82172"/>
      <w:bookmarkStart w:id="12630" w:name="_ETM_Q1_82415"/>
      <w:bookmarkStart w:id="12631" w:name="_ETM_Q1_82459"/>
      <w:bookmarkEnd w:id="12629"/>
      <w:bookmarkEnd w:id="12630"/>
      <w:bookmarkEnd w:id="12631"/>
      <w:r>
        <w:rPr>
          <w:rtl/>
        </w:rPr>
        <w:t xml:space="preserve">אוקי, רק הגידול הטבעי שיש, שהוא מכובד, מיליארד שקלים. </w:t>
      </w:r>
      <w:bookmarkStart w:id="12632" w:name="_ETM_Q1_86049"/>
      <w:bookmarkEnd w:id="12632"/>
      <w:r>
        <w:rPr>
          <w:rtl/>
        </w:rPr>
        <w:t xml:space="preserve">רק שבסוף בסוף, במסגרת החינוך המיוחד לא באמת ניתנים </w:t>
      </w:r>
      <w:bookmarkStart w:id="12633" w:name="_ETM_Q1_88919"/>
      <w:bookmarkEnd w:id="12633"/>
      <w:r>
        <w:rPr>
          <w:rtl/>
        </w:rPr>
        <w:t xml:space="preserve">המענים, אבל זה לא עניין שלכם, זה עניין של </w:t>
      </w:r>
      <w:bookmarkStart w:id="12634" w:name="_ETM_Q1_94022"/>
      <w:bookmarkEnd w:id="12634"/>
      <w:r>
        <w:rPr>
          <w:rtl/>
        </w:rPr>
        <w:t xml:space="preserve">המודל. </w:t>
      </w:r>
      <w:bookmarkStart w:id="12635" w:name="_ETM_Q1_92958"/>
      <w:bookmarkEnd w:id="12635"/>
    </w:p>
    <w:p w:rsidR="00A54AC5" w:rsidRDefault="00A54AC5" w:rsidP="00A54AC5">
      <w:pPr>
        <w:rPr>
          <w:rtl/>
        </w:rPr>
      </w:pPr>
      <w:bookmarkStart w:id="12636" w:name="_ETM_Q1_93010"/>
      <w:bookmarkEnd w:id="12636"/>
    </w:p>
    <w:p w:rsidR="00A54AC5" w:rsidRDefault="00A54AC5" w:rsidP="00A54AC5">
      <w:pPr>
        <w:rPr>
          <w:rtl/>
        </w:rPr>
      </w:pPr>
      <w:bookmarkStart w:id="12637" w:name="_ETM_Q1_93125"/>
      <w:bookmarkStart w:id="12638" w:name="_ETM_Q1_93202"/>
      <w:bookmarkEnd w:id="12637"/>
      <w:bookmarkEnd w:id="12638"/>
      <w:r>
        <w:rPr>
          <w:rtl/>
        </w:rPr>
        <w:t xml:space="preserve">לגבי הקדם יסודי והגיל הרך – איפה הכנסתם את </w:t>
      </w:r>
      <w:bookmarkStart w:id="12639" w:name="_ETM_Q1_98700"/>
      <w:bookmarkEnd w:id="12639"/>
      <w:r>
        <w:rPr>
          <w:rtl/>
        </w:rPr>
        <w:t xml:space="preserve">כל מה שהוצהר עליו במסיבת העיתונאים של לידה עד </w:t>
      </w:r>
      <w:bookmarkStart w:id="12640" w:name="_ETM_Q1_105018"/>
      <w:bookmarkEnd w:id="12640"/>
      <w:r>
        <w:rPr>
          <w:rtl/>
        </w:rPr>
        <w:t xml:space="preserve">3? אני רואה פה שיש תקציב של 190 מיליון </w:t>
      </w:r>
      <w:bookmarkStart w:id="12641" w:name="_ETM_Q1_109089"/>
      <w:bookmarkEnd w:id="12641"/>
      <w:r>
        <w:rPr>
          <w:rtl/>
        </w:rPr>
        <w:t>שקלים, כשבפועל אנחנו יודעים שזה צריך להתחיל מ-240 מיליון שקלים</w:t>
      </w:r>
      <w:bookmarkStart w:id="12642" w:name="_ETM_Q1_113128"/>
      <w:bookmarkEnd w:id="12642"/>
      <w:r>
        <w:rPr>
          <w:rtl/>
        </w:rPr>
        <w:t>, עוד לפני שמישהו עשה טובה והוסיף שקל. למה?</w:t>
      </w:r>
      <w:r>
        <w:rPr>
          <w:rFonts w:hint="cs"/>
        </w:rPr>
        <w:t xml:space="preserve"> </w:t>
      </w:r>
      <w:bookmarkStart w:id="12643" w:name="_ETM_Q1_117057"/>
      <w:bookmarkEnd w:id="12643"/>
      <w:r>
        <w:rPr>
          <w:rtl/>
        </w:rPr>
        <w:t xml:space="preserve">כי זה 200 מיליון שקלים שיש מתוקף החלטת הממשלה לטובת </w:t>
      </w:r>
      <w:bookmarkStart w:id="12644" w:name="_ETM_Q1_121246"/>
      <w:bookmarkEnd w:id="12644"/>
      <w:r>
        <w:rPr>
          <w:rtl/>
        </w:rPr>
        <w:t xml:space="preserve">הכשרות, תקנים ברשויות וכו', ועוד 40 מיליון שקלים שזה תוצר </w:t>
      </w:r>
      <w:bookmarkStart w:id="12645" w:name="_ETM_Q1_126089"/>
      <w:bookmarkEnd w:id="12645"/>
      <w:r>
        <w:rPr>
          <w:rtl/>
        </w:rPr>
        <w:t xml:space="preserve">של חוק הפיקוח שעבר ב-2018 ויש בו 40 מיליון שקל </w:t>
      </w:r>
      <w:bookmarkStart w:id="12646" w:name="_ETM_Q1_133117"/>
      <w:bookmarkEnd w:id="12646"/>
      <w:r>
        <w:rPr>
          <w:rtl/>
        </w:rPr>
        <w:t>לכל שנה, למשך 7 שנים. איפה זה ואי</w:t>
      </w:r>
      <w:bookmarkStart w:id="12647" w:name="_ETM_Q1_135711"/>
      <w:bookmarkEnd w:id="12647"/>
      <w:r>
        <w:rPr>
          <w:rtl/>
        </w:rPr>
        <w:t xml:space="preserve">ך אני יכולה לראות את המספרים האלה? </w:t>
      </w:r>
    </w:p>
    <w:p w:rsidR="00A54AC5" w:rsidRDefault="00A54AC5" w:rsidP="00A54AC5">
      <w:pPr>
        <w:rPr>
          <w:rtl/>
        </w:rPr>
      </w:pPr>
    </w:p>
    <w:p w:rsidR="00A54AC5" w:rsidRDefault="00A54AC5" w:rsidP="00A54AC5">
      <w:pPr>
        <w:pStyle w:val="a5"/>
        <w:keepNext/>
        <w:rPr>
          <w:rtl/>
        </w:rPr>
      </w:pPr>
      <w:bookmarkStart w:id="12648" w:name="ET_speaker_רום_בר_אב_14"/>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2648"/>
    </w:p>
    <w:p w:rsidR="00A54AC5" w:rsidRDefault="00A54AC5" w:rsidP="00A54AC5">
      <w:pPr>
        <w:pStyle w:val="KeepWithNext"/>
        <w:rPr>
          <w:rtl/>
        </w:rPr>
      </w:pPr>
    </w:p>
    <w:p w:rsidR="00A54AC5" w:rsidRDefault="00A54AC5" w:rsidP="00A54AC5">
      <w:pPr>
        <w:rPr>
          <w:rtl/>
        </w:rPr>
      </w:pPr>
      <w:bookmarkStart w:id="12649" w:name="_ETM_Q1_75296"/>
      <w:bookmarkStart w:id="12650" w:name="_ETM_Q1_75344"/>
      <w:bookmarkStart w:id="12651" w:name="_ETM_Q1_151345"/>
      <w:bookmarkStart w:id="12652" w:name="_ETM_Q1_151384"/>
      <w:bookmarkStart w:id="12653" w:name="_ETM_Q1_149565"/>
      <w:bookmarkStart w:id="12654" w:name="_ETM_Q1_149613"/>
      <w:bookmarkEnd w:id="12649"/>
      <w:bookmarkEnd w:id="12650"/>
      <w:bookmarkEnd w:id="12651"/>
      <w:bookmarkEnd w:id="12652"/>
      <w:bookmarkEnd w:id="12653"/>
      <w:bookmarkEnd w:id="12654"/>
      <w:r>
        <w:rPr>
          <w:rtl/>
        </w:rPr>
        <w:t xml:space="preserve">בעת בניית התקציב </w:t>
      </w:r>
      <w:bookmarkStart w:id="12655" w:name="_ETM_Q1_144726"/>
      <w:bookmarkEnd w:id="12655"/>
      <w:r>
        <w:rPr>
          <w:rtl/>
        </w:rPr>
        <w:t xml:space="preserve">התוכנית עוד לא הייתה סגורה ולכן היא לא תוקצבה. אנחנו </w:t>
      </w:r>
      <w:bookmarkStart w:id="12656" w:name="_ETM_Q1_149731"/>
      <w:bookmarkEnd w:id="12656"/>
      <w:r>
        <w:rPr>
          <w:rtl/>
        </w:rPr>
        <w:t xml:space="preserve">נבוא לוועדה ונתקצב את התוכנית בהתאם. </w:t>
      </w:r>
    </w:p>
    <w:p w:rsidR="00A54AC5" w:rsidRDefault="00A54AC5" w:rsidP="00A54AC5">
      <w:pPr>
        <w:rPr>
          <w:rtl/>
        </w:rPr>
      </w:pPr>
      <w:bookmarkStart w:id="12657" w:name="_ETM_Q1_151075"/>
      <w:bookmarkStart w:id="12658" w:name="_ETM_Q1_151138"/>
      <w:bookmarkEnd w:id="12657"/>
      <w:bookmarkEnd w:id="12658"/>
    </w:p>
    <w:p w:rsidR="00A54AC5" w:rsidRDefault="00A54AC5" w:rsidP="00A54AC5">
      <w:pPr>
        <w:pStyle w:val="-"/>
        <w:keepNext/>
        <w:rPr>
          <w:rtl/>
        </w:rPr>
      </w:pPr>
      <w:bookmarkStart w:id="12659" w:name="ET_knessetmember_5307_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659"/>
    </w:p>
    <w:p w:rsidR="00A54AC5" w:rsidRDefault="00A54AC5" w:rsidP="00A54AC5">
      <w:pPr>
        <w:pStyle w:val="KeepWithNext"/>
        <w:rPr>
          <w:rtl/>
        </w:rPr>
      </w:pPr>
    </w:p>
    <w:p w:rsidR="00A54AC5" w:rsidRDefault="00A54AC5" w:rsidP="00A54AC5">
      <w:pPr>
        <w:rPr>
          <w:rtl/>
        </w:rPr>
      </w:pPr>
      <w:bookmarkStart w:id="12660" w:name="_ETM_Q1_152432"/>
      <w:bookmarkEnd w:id="12660"/>
      <w:r>
        <w:rPr>
          <w:rtl/>
        </w:rPr>
        <w:t xml:space="preserve">מתי? אבל אנחנו הולכים </w:t>
      </w:r>
      <w:bookmarkStart w:id="12661" w:name="_ETM_Q1_153119"/>
      <w:bookmarkEnd w:id="12661"/>
      <w:r>
        <w:rPr>
          <w:rtl/>
        </w:rPr>
        <w:t xml:space="preserve">להעביר עכשיו תקציב שלם, מאיפה נביא כסף? </w:t>
      </w:r>
    </w:p>
    <w:p w:rsidR="00A54AC5" w:rsidRDefault="00A54AC5" w:rsidP="00A54AC5">
      <w:pPr>
        <w:pStyle w:val="KeepWithNext"/>
        <w:rPr>
          <w:rtl/>
        </w:rPr>
      </w:pPr>
      <w:bookmarkStart w:id="12662" w:name="_ETM_Q1_154431"/>
      <w:bookmarkStart w:id="12663" w:name="_ETM_Q1_154478"/>
      <w:bookmarkEnd w:id="12662"/>
      <w:bookmarkEnd w:id="12663"/>
    </w:p>
    <w:p w:rsidR="00A54AC5" w:rsidRDefault="00A54AC5" w:rsidP="00A54AC5">
      <w:pPr>
        <w:pStyle w:val="af8"/>
        <w:keepNext/>
        <w:rPr>
          <w:rtl/>
        </w:rPr>
      </w:pPr>
      <w:bookmarkStart w:id="12664" w:name="ET_yor_5726_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664"/>
    </w:p>
    <w:p w:rsidR="00A54AC5" w:rsidRDefault="00A54AC5" w:rsidP="00A54AC5">
      <w:pPr>
        <w:pStyle w:val="KeepWithNext"/>
        <w:rPr>
          <w:rtl/>
        </w:rPr>
      </w:pPr>
    </w:p>
    <w:p w:rsidR="00A54AC5" w:rsidRDefault="00A54AC5" w:rsidP="00A54AC5">
      <w:pPr>
        <w:rPr>
          <w:rtl/>
        </w:rPr>
      </w:pPr>
      <w:r>
        <w:rPr>
          <w:rtl/>
        </w:rPr>
        <w:t xml:space="preserve">בסדר, אבל הם </w:t>
      </w:r>
      <w:bookmarkStart w:id="12665" w:name="_ETM_Q1_156309"/>
      <w:bookmarkEnd w:id="12665"/>
      <w:r>
        <w:rPr>
          <w:rtl/>
        </w:rPr>
        <w:t xml:space="preserve">יבואו ויתנו את זה בהעברה תקציבית. </w:t>
      </w:r>
    </w:p>
    <w:p w:rsidR="00A54AC5" w:rsidRDefault="00A54AC5" w:rsidP="00A54AC5">
      <w:pPr>
        <w:rPr>
          <w:rtl/>
        </w:rPr>
      </w:pPr>
    </w:p>
    <w:p w:rsidR="00A54AC5" w:rsidRDefault="00A54AC5" w:rsidP="00A54AC5">
      <w:pPr>
        <w:pStyle w:val="-"/>
        <w:keepNext/>
        <w:rPr>
          <w:rtl/>
        </w:rPr>
      </w:pPr>
      <w:bookmarkStart w:id="12666" w:name="ET_knessetmember_5307_12"/>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666"/>
    </w:p>
    <w:p w:rsidR="00A54AC5" w:rsidRDefault="00A54AC5" w:rsidP="00A54AC5">
      <w:pPr>
        <w:pStyle w:val="KeepWithNext"/>
        <w:rPr>
          <w:rtl/>
        </w:rPr>
      </w:pPr>
    </w:p>
    <w:p w:rsidR="00A54AC5" w:rsidRDefault="00A54AC5" w:rsidP="00A54AC5">
      <w:pPr>
        <w:rPr>
          <w:rtl/>
        </w:rPr>
      </w:pPr>
      <w:bookmarkStart w:id="12667" w:name="_ETM_Q1_156021"/>
      <w:bookmarkEnd w:id="12667"/>
      <w:r>
        <w:rPr>
          <w:rtl/>
        </w:rPr>
        <w:t>יתנו כסף נוסף</w:t>
      </w:r>
      <w:bookmarkStart w:id="12668" w:name="_ETM_Q1_156771"/>
      <w:bookmarkEnd w:id="12668"/>
      <w:r>
        <w:rPr>
          <w:rtl/>
        </w:rPr>
        <w:t xml:space="preserve">? </w:t>
      </w:r>
    </w:p>
    <w:p w:rsidR="00A54AC5" w:rsidRDefault="00A54AC5" w:rsidP="00A54AC5">
      <w:pPr>
        <w:rPr>
          <w:rtl/>
        </w:rPr>
      </w:pPr>
      <w:bookmarkStart w:id="12669" w:name="_ETM_Q1_158091"/>
      <w:bookmarkStart w:id="12670" w:name="_ETM_Q1_158138"/>
      <w:bookmarkEnd w:id="12669"/>
      <w:bookmarkEnd w:id="12670"/>
    </w:p>
    <w:p w:rsidR="00A54AC5" w:rsidRDefault="00A54AC5" w:rsidP="00A54AC5">
      <w:pPr>
        <w:pStyle w:val="a5"/>
        <w:keepNext/>
        <w:rPr>
          <w:rtl/>
        </w:rPr>
      </w:pPr>
      <w:bookmarkStart w:id="12671" w:name="ET_speaker_רום_בר_אב_13"/>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2671"/>
    </w:p>
    <w:p w:rsidR="00A54AC5" w:rsidRDefault="00A54AC5" w:rsidP="00A54AC5">
      <w:pPr>
        <w:pStyle w:val="KeepWithNext"/>
        <w:rPr>
          <w:rtl/>
          <w:lang w:eastAsia="he-IL"/>
        </w:rPr>
      </w:pPr>
    </w:p>
    <w:p w:rsidR="00A54AC5" w:rsidRDefault="00A54AC5" w:rsidP="00A54AC5">
      <w:pPr>
        <w:rPr>
          <w:rtl/>
        </w:rPr>
      </w:pPr>
      <w:bookmarkStart w:id="12672" w:name="_ETM_Q1_158883"/>
      <w:bookmarkStart w:id="12673" w:name="_ETM_Q1_158931"/>
      <w:bookmarkStart w:id="12674" w:name="_ETM_Q1_157823"/>
      <w:bookmarkStart w:id="12675" w:name="_ETM_Q1_157864"/>
      <w:bookmarkEnd w:id="12672"/>
      <w:bookmarkEnd w:id="12673"/>
      <w:bookmarkEnd w:id="12674"/>
      <w:bookmarkEnd w:id="12675"/>
      <w:r>
        <w:rPr>
          <w:rtl/>
        </w:rPr>
        <w:t xml:space="preserve">בעת בניית התקציב התוכנית לא הייתה מוכנה. אנחנו </w:t>
      </w:r>
      <w:bookmarkStart w:id="12676" w:name="_ETM_Q1_159888"/>
      <w:bookmarkEnd w:id="12676"/>
      <w:r>
        <w:rPr>
          <w:rtl/>
        </w:rPr>
        <w:t xml:space="preserve">מכינים את כל התוכניות המתאימות.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תודה. </w:t>
      </w:r>
    </w:p>
    <w:p w:rsidR="00A54AC5" w:rsidRDefault="00A54AC5" w:rsidP="00A54AC5">
      <w:pPr>
        <w:rPr>
          <w:rtl/>
        </w:rPr>
      </w:pPr>
      <w:bookmarkStart w:id="12677" w:name="_ETM_Q1_160222"/>
      <w:bookmarkStart w:id="12678" w:name="_ETM_Q1_160270"/>
      <w:bookmarkEnd w:id="12677"/>
      <w:bookmarkEnd w:id="12678"/>
    </w:p>
    <w:p w:rsidR="00A54AC5" w:rsidRDefault="00A54AC5" w:rsidP="00A54AC5">
      <w:pPr>
        <w:pStyle w:val="a5"/>
        <w:keepNext/>
        <w:rPr>
          <w:rtl/>
        </w:rPr>
      </w:pPr>
      <w:bookmarkStart w:id="12679" w:name="ET_knessetmember_5307_1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679"/>
    </w:p>
    <w:p w:rsidR="00A54AC5" w:rsidRDefault="00A54AC5" w:rsidP="00A54AC5">
      <w:pPr>
        <w:pStyle w:val="KeepWithNext"/>
        <w:rPr>
          <w:rtl/>
        </w:rPr>
      </w:pPr>
    </w:p>
    <w:p w:rsidR="00A54AC5" w:rsidRDefault="00A54AC5" w:rsidP="00A54AC5">
      <w:pPr>
        <w:rPr>
          <w:rtl/>
        </w:rPr>
      </w:pPr>
      <w:bookmarkStart w:id="12680" w:name="_ETM_Q1_162465"/>
      <w:bookmarkEnd w:id="12680"/>
      <w:r>
        <w:rPr>
          <w:rtl/>
        </w:rPr>
        <w:t xml:space="preserve">רגע, שנייה. </w:t>
      </w:r>
    </w:p>
    <w:p w:rsidR="00A54AC5" w:rsidRDefault="00A54AC5" w:rsidP="00A54AC5">
      <w:pPr>
        <w:rPr>
          <w:rtl/>
        </w:rPr>
      </w:pPr>
      <w:bookmarkStart w:id="12681" w:name="_ETM_Q1_163581"/>
      <w:bookmarkStart w:id="12682" w:name="_ETM_Q1_163627"/>
      <w:bookmarkEnd w:id="12681"/>
      <w:bookmarkEnd w:id="12682"/>
    </w:p>
    <w:p w:rsidR="00A54AC5" w:rsidRDefault="00A54AC5" w:rsidP="00A54AC5">
      <w:pPr>
        <w:pStyle w:val="af8"/>
        <w:keepNext/>
        <w:rPr>
          <w:rtl/>
        </w:rPr>
      </w:pPr>
      <w:bookmarkStart w:id="12683" w:name="ET_yor_5726_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683"/>
    </w:p>
    <w:p w:rsidR="00A54AC5" w:rsidRDefault="00A54AC5" w:rsidP="00A54AC5">
      <w:pPr>
        <w:pStyle w:val="KeepWithNext"/>
        <w:rPr>
          <w:rtl/>
        </w:rPr>
      </w:pPr>
    </w:p>
    <w:p w:rsidR="00A54AC5" w:rsidRDefault="00A54AC5" w:rsidP="00A54AC5">
      <w:pPr>
        <w:rPr>
          <w:rtl/>
        </w:rPr>
      </w:pPr>
      <w:r>
        <w:rPr>
          <w:rtl/>
        </w:rPr>
        <w:t xml:space="preserve">יפעת, אנחנו </w:t>
      </w:r>
      <w:bookmarkStart w:id="12684" w:name="_ETM_Q1_163930"/>
      <w:bookmarkEnd w:id="12684"/>
      <w:r>
        <w:rPr>
          <w:rtl/>
        </w:rPr>
        <w:t xml:space="preserve">מכירים את זה, הרי יש העברות תקציביות - - - </w:t>
      </w:r>
    </w:p>
    <w:p w:rsidR="00A54AC5" w:rsidRDefault="00A54AC5" w:rsidP="00A54AC5">
      <w:pPr>
        <w:rPr>
          <w:rtl/>
        </w:rPr>
      </w:pPr>
      <w:bookmarkStart w:id="12685" w:name="_ETM_Q1_165241"/>
      <w:bookmarkStart w:id="12686" w:name="_ETM_Q1_165309"/>
      <w:bookmarkEnd w:id="12685"/>
      <w:bookmarkEnd w:id="12686"/>
    </w:p>
    <w:p w:rsidR="00A54AC5" w:rsidRDefault="00A54AC5" w:rsidP="00A54AC5">
      <w:pPr>
        <w:pStyle w:val="-"/>
        <w:keepNext/>
        <w:rPr>
          <w:rtl/>
        </w:rPr>
      </w:pPr>
      <w:bookmarkStart w:id="12687" w:name="ET_knessetmember_5307_1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687"/>
    </w:p>
    <w:p w:rsidR="00A54AC5" w:rsidRDefault="00A54AC5" w:rsidP="00A54AC5">
      <w:pPr>
        <w:pStyle w:val="KeepWithNext"/>
        <w:rPr>
          <w:rtl/>
        </w:rPr>
      </w:pPr>
    </w:p>
    <w:p w:rsidR="00A54AC5" w:rsidRDefault="00A54AC5" w:rsidP="00A54AC5">
      <w:pPr>
        <w:rPr>
          <w:rtl/>
        </w:rPr>
      </w:pPr>
      <w:bookmarkStart w:id="12688" w:name="_ETM_Q1_165932"/>
      <w:bookmarkEnd w:id="12688"/>
      <w:r>
        <w:rPr>
          <w:rtl/>
        </w:rPr>
        <w:t xml:space="preserve">אני רק רוצה להגיד לפרוטוקול. </w:t>
      </w:r>
    </w:p>
    <w:p w:rsidR="00A54AC5" w:rsidRDefault="00A54AC5" w:rsidP="00A54AC5">
      <w:pPr>
        <w:rPr>
          <w:rtl/>
        </w:rPr>
      </w:pPr>
      <w:bookmarkStart w:id="12689" w:name="_ETM_Q1_168185"/>
      <w:bookmarkStart w:id="12690" w:name="_ETM_Q1_168234"/>
      <w:bookmarkEnd w:id="12689"/>
      <w:bookmarkEnd w:id="12690"/>
    </w:p>
    <w:p w:rsidR="00A54AC5" w:rsidRDefault="00A54AC5" w:rsidP="00A54AC5">
      <w:pPr>
        <w:pStyle w:val="af8"/>
        <w:keepNext/>
        <w:rPr>
          <w:rtl/>
        </w:rPr>
      </w:pPr>
      <w:bookmarkStart w:id="12691" w:name="ET_yor_5726_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691"/>
    </w:p>
    <w:p w:rsidR="00A54AC5" w:rsidRDefault="00A54AC5" w:rsidP="00A54AC5">
      <w:pPr>
        <w:pStyle w:val="KeepWithNext"/>
        <w:rPr>
          <w:rtl/>
        </w:rPr>
      </w:pPr>
    </w:p>
    <w:p w:rsidR="00A54AC5" w:rsidRDefault="00A54AC5" w:rsidP="00A54AC5">
      <w:pPr>
        <w:rPr>
          <w:rtl/>
        </w:rPr>
      </w:pPr>
      <w:bookmarkStart w:id="12692" w:name="_ETM_Q1_167643"/>
      <w:bookmarkEnd w:id="12692"/>
      <w:r>
        <w:rPr>
          <w:rtl/>
        </w:rPr>
        <w:t xml:space="preserve">תגיד לפרוטוקול, תבוא העברה </w:t>
      </w:r>
      <w:bookmarkStart w:id="12693" w:name="_ETM_Q1_168863"/>
      <w:bookmarkEnd w:id="12693"/>
      <w:r>
        <w:rPr>
          <w:rtl/>
        </w:rPr>
        <w:t>תקציבית חדשה, לאחר התקציב תבוא העברה בעבור מעונות היום</w:t>
      </w:r>
      <w:bookmarkStart w:id="12694" w:name="_ETM_Q1_174830"/>
      <w:bookmarkEnd w:id="12694"/>
      <w:r>
        <w:rPr>
          <w:rtl/>
        </w:rPr>
        <w:t xml:space="preserve">, קרי, מה שהיה במסיבת העיתונאים של שר </w:t>
      </w:r>
      <w:bookmarkStart w:id="12695" w:name="_ETM_Q1_177525"/>
      <w:bookmarkEnd w:id="12695"/>
      <w:r>
        <w:rPr>
          <w:rtl/>
        </w:rPr>
        <w:t xml:space="preserve">האוצר וכן ראש הממשלה. תודה. </w:t>
      </w:r>
    </w:p>
    <w:p w:rsidR="00A54AC5" w:rsidRDefault="00A54AC5" w:rsidP="00A54AC5">
      <w:pPr>
        <w:rPr>
          <w:rtl/>
        </w:rPr>
      </w:pPr>
      <w:bookmarkStart w:id="12696" w:name="_ETM_Q1_180235"/>
      <w:bookmarkStart w:id="12697" w:name="_ETM_Q1_180295"/>
      <w:bookmarkEnd w:id="12696"/>
      <w:bookmarkEnd w:id="12697"/>
    </w:p>
    <w:p w:rsidR="00A54AC5" w:rsidRDefault="00A54AC5" w:rsidP="00A54AC5">
      <w:pPr>
        <w:pStyle w:val="-"/>
        <w:keepNext/>
        <w:rPr>
          <w:rtl/>
        </w:rPr>
      </w:pPr>
      <w:bookmarkStart w:id="12698" w:name="ET_knessetmember_5307_2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698"/>
    </w:p>
    <w:p w:rsidR="00A54AC5" w:rsidRDefault="00A54AC5" w:rsidP="00A54AC5">
      <w:pPr>
        <w:pStyle w:val="KeepWithNext"/>
        <w:rPr>
          <w:rtl/>
        </w:rPr>
      </w:pPr>
    </w:p>
    <w:p w:rsidR="00A54AC5" w:rsidRDefault="00A54AC5" w:rsidP="00A54AC5">
      <w:pPr>
        <w:rPr>
          <w:rtl/>
        </w:rPr>
      </w:pPr>
      <w:bookmarkStart w:id="12699" w:name="_ETM_Q1_181787"/>
      <w:bookmarkEnd w:id="12699"/>
      <w:r>
        <w:rPr>
          <w:rtl/>
        </w:rPr>
        <w:t xml:space="preserve">רגע. קודם כל, </w:t>
      </w:r>
      <w:bookmarkStart w:id="12700" w:name="_ETM_Q1_180767"/>
      <w:bookmarkEnd w:id="12700"/>
      <w:r>
        <w:rPr>
          <w:rtl/>
        </w:rPr>
        <w:t xml:space="preserve">לפרוטוקול, אנחנו נמצאים לפני התקציב, זאת אומרת, שהיה אפשר לעדכן </w:t>
      </w:r>
      <w:bookmarkStart w:id="12701" w:name="_ETM_Q1_187105"/>
      <w:bookmarkEnd w:id="12701"/>
      <w:r>
        <w:rPr>
          <w:rtl/>
        </w:rPr>
        <w:t xml:space="preserve">את המספרים ולהגיע איתם כדי לשריין כסף. זה פעם אחת. </w:t>
      </w:r>
    </w:p>
    <w:p w:rsidR="00A54AC5" w:rsidRDefault="00A54AC5" w:rsidP="00A54AC5">
      <w:pPr>
        <w:rPr>
          <w:rtl/>
        </w:rPr>
      </w:pPr>
      <w:bookmarkStart w:id="12702" w:name="_ETM_Q1_189709"/>
      <w:bookmarkStart w:id="12703" w:name="_ETM_Q1_189762"/>
      <w:bookmarkEnd w:id="12702"/>
      <w:bookmarkEnd w:id="12703"/>
    </w:p>
    <w:p w:rsidR="00A54AC5" w:rsidRDefault="00A54AC5" w:rsidP="00A54AC5">
      <w:pPr>
        <w:pStyle w:val="af8"/>
        <w:keepNext/>
        <w:rPr>
          <w:rtl/>
        </w:rPr>
      </w:pPr>
      <w:bookmarkStart w:id="12704" w:name="ET_yor_5726_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04"/>
    </w:p>
    <w:p w:rsidR="00A54AC5" w:rsidRDefault="00A54AC5" w:rsidP="00A54AC5">
      <w:pPr>
        <w:pStyle w:val="KeepWithNext"/>
        <w:rPr>
          <w:rtl/>
        </w:rPr>
      </w:pPr>
    </w:p>
    <w:p w:rsidR="00A54AC5" w:rsidRDefault="00A54AC5" w:rsidP="00A54AC5">
      <w:pPr>
        <w:rPr>
          <w:rtl/>
        </w:rPr>
      </w:pPr>
      <w:bookmarkStart w:id="12705" w:name="_ETM_Q1_190355"/>
      <w:bookmarkEnd w:id="12705"/>
      <w:r>
        <w:rPr>
          <w:rtl/>
        </w:rPr>
        <w:t>אבל יפעת, זו לא שאלה אליהם, מה את רוצה?</w:t>
      </w:r>
      <w:bookmarkStart w:id="12706" w:name="_ETM_Q1_192227"/>
      <w:bookmarkEnd w:id="12706"/>
      <w:r>
        <w:rPr>
          <w:rFonts w:hint="cs"/>
        </w:rPr>
        <w:t xml:space="preserve"> </w:t>
      </w:r>
      <w:r>
        <w:rPr>
          <w:rtl/>
        </w:rPr>
        <w:t>הם ענו לך על השאלה. נתתי לך לפני</w:t>
      </w:r>
      <w:bookmarkStart w:id="12707" w:name="_ETM_Q1_196236"/>
      <w:bookmarkEnd w:id="12707"/>
      <w:r>
        <w:rPr>
          <w:rtl/>
        </w:rPr>
        <w:t xml:space="preserve">ם משורת הדין ואת סתם מושכת, זה לא בסדר. </w:t>
      </w:r>
    </w:p>
    <w:p w:rsidR="00A54AC5" w:rsidRDefault="00A54AC5" w:rsidP="00A54AC5">
      <w:pPr>
        <w:rPr>
          <w:rtl/>
        </w:rPr>
      </w:pPr>
    </w:p>
    <w:p w:rsidR="00A54AC5" w:rsidRDefault="00A54AC5" w:rsidP="00A54AC5">
      <w:pPr>
        <w:pStyle w:val="-"/>
        <w:keepNext/>
        <w:rPr>
          <w:rtl/>
        </w:rPr>
      </w:pPr>
      <w:bookmarkStart w:id="12708" w:name="ET_knessetmember_5307_22"/>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708"/>
    </w:p>
    <w:p w:rsidR="00A54AC5" w:rsidRDefault="00A54AC5" w:rsidP="00A54AC5">
      <w:pPr>
        <w:pStyle w:val="KeepWithNext"/>
        <w:rPr>
          <w:rtl/>
        </w:rPr>
      </w:pPr>
    </w:p>
    <w:p w:rsidR="00A54AC5" w:rsidRDefault="00A54AC5" w:rsidP="00A54AC5">
      <w:pPr>
        <w:rPr>
          <w:rtl/>
        </w:rPr>
      </w:pPr>
      <w:bookmarkStart w:id="12709" w:name="_ETM_Q1_196373"/>
      <w:bookmarkEnd w:id="12709"/>
      <w:r>
        <w:rPr>
          <w:rtl/>
        </w:rPr>
        <w:t xml:space="preserve">לא, </w:t>
      </w:r>
      <w:bookmarkStart w:id="12710" w:name="_ETM_Q1_197073"/>
      <w:bookmarkEnd w:id="12710"/>
      <w:r>
        <w:rPr>
          <w:rtl/>
        </w:rPr>
        <w:t xml:space="preserve">זה לא לפנים משורת הדין כי אני אומרת, </w:t>
      </w:r>
      <w:bookmarkStart w:id="12711" w:name="_ETM_Q1_199169"/>
      <w:bookmarkEnd w:id="12711"/>
      <w:r>
        <w:rPr>
          <w:rtl/>
        </w:rPr>
        <w:t xml:space="preserve">דילגתם על החינוך, אני מוכנה שתשים את ההקלטה ואתה תראה </w:t>
      </w:r>
      <w:bookmarkStart w:id="12712" w:name="_ETM_Q1_202239"/>
      <w:bookmarkEnd w:id="12712"/>
      <w:r>
        <w:rPr>
          <w:rtl/>
        </w:rPr>
        <w:t xml:space="preserve">שאני ישבתי פה כל הזמן וזה לא היה. </w:t>
      </w:r>
      <w:bookmarkStart w:id="12713" w:name="_ETM_Q1_205440"/>
      <w:bookmarkEnd w:id="12713"/>
    </w:p>
    <w:p w:rsidR="00A54AC5" w:rsidRDefault="00A54AC5" w:rsidP="00A54AC5">
      <w:pPr>
        <w:rPr>
          <w:rtl/>
        </w:rPr>
      </w:pPr>
      <w:bookmarkStart w:id="12714" w:name="_ETM_Q1_205498"/>
      <w:bookmarkEnd w:id="12714"/>
    </w:p>
    <w:p w:rsidR="00A54AC5" w:rsidRDefault="00A54AC5" w:rsidP="00A54AC5">
      <w:pPr>
        <w:pStyle w:val="af8"/>
        <w:keepNext/>
        <w:rPr>
          <w:rtl/>
        </w:rPr>
      </w:pPr>
      <w:bookmarkStart w:id="12715" w:name="ET_yor_5726_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15"/>
    </w:p>
    <w:p w:rsidR="00A54AC5" w:rsidRDefault="00A54AC5" w:rsidP="00A54AC5">
      <w:pPr>
        <w:pStyle w:val="KeepWithNext"/>
        <w:rPr>
          <w:rtl/>
        </w:rPr>
      </w:pPr>
    </w:p>
    <w:p w:rsidR="00A54AC5" w:rsidRDefault="00A54AC5" w:rsidP="00A54AC5">
      <w:pPr>
        <w:rPr>
          <w:rtl/>
        </w:rPr>
      </w:pPr>
      <w:bookmarkStart w:id="12716" w:name="_ETM_Q1_206714"/>
      <w:bookmarkEnd w:id="12716"/>
      <w:r>
        <w:rPr>
          <w:rtl/>
        </w:rPr>
        <w:t xml:space="preserve">למה </w:t>
      </w:r>
      <w:bookmarkStart w:id="12717" w:name="_ETM_Q1_204166"/>
      <w:bookmarkEnd w:id="12717"/>
      <w:r>
        <w:rPr>
          <w:rtl/>
        </w:rPr>
        <w:t xml:space="preserve">את מתווכחת? היה חמש דקות התייעצות סיעתית, שביקשתם, דבי </w:t>
      </w:r>
      <w:bookmarkStart w:id="12718" w:name="_ETM_Q1_211850"/>
      <w:bookmarkEnd w:id="12718"/>
      <w:r>
        <w:rPr>
          <w:rtl/>
        </w:rPr>
        <w:t xml:space="preserve">ביקשה. </w:t>
      </w:r>
    </w:p>
    <w:p w:rsidR="00A54AC5" w:rsidRDefault="00A54AC5" w:rsidP="00A54AC5">
      <w:pPr>
        <w:rPr>
          <w:rtl/>
        </w:rPr>
      </w:pPr>
      <w:bookmarkStart w:id="12719" w:name="_ETM_Q1_211347"/>
      <w:bookmarkStart w:id="12720" w:name="_ETM_Q1_211416"/>
      <w:bookmarkEnd w:id="12719"/>
      <w:bookmarkEnd w:id="12720"/>
    </w:p>
    <w:p w:rsidR="00A54AC5" w:rsidRDefault="00A54AC5" w:rsidP="00A54AC5">
      <w:pPr>
        <w:pStyle w:val="-"/>
        <w:keepNext/>
        <w:rPr>
          <w:rtl/>
        </w:rPr>
      </w:pPr>
      <w:bookmarkStart w:id="12721" w:name="ET_knessetmember_5307_2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721"/>
    </w:p>
    <w:p w:rsidR="00A54AC5" w:rsidRDefault="00A54AC5" w:rsidP="00A54AC5">
      <w:pPr>
        <w:pStyle w:val="KeepWithNext"/>
        <w:rPr>
          <w:rtl/>
        </w:rPr>
      </w:pPr>
    </w:p>
    <w:p w:rsidR="00A54AC5" w:rsidRDefault="00A54AC5" w:rsidP="00A54AC5">
      <w:pPr>
        <w:rPr>
          <w:rtl/>
        </w:rPr>
      </w:pPr>
      <w:bookmarkStart w:id="12722" w:name="_ETM_Q1_212291"/>
      <w:bookmarkEnd w:id="12722"/>
      <w:r>
        <w:rPr>
          <w:rtl/>
        </w:rPr>
        <w:t xml:space="preserve">אבל מה זה קשור לחינוך? </w:t>
      </w:r>
    </w:p>
    <w:p w:rsidR="00A54AC5" w:rsidRDefault="00A54AC5" w:rsidP="00A54AC5">
      <w:pPr>
        <w:rPr>
          <w:rtl/>
        </w:rPr>
      </w:pPr>
      <w:bookmarkStart w:id="12723" w:name="_ETM_Q1_213241"/>
      <w:bookmarkStart w:id="12724" w:name="_ETM_Q1_213310"/>
      <w:bookmarkEnd w:id="12723"/>
      <w:bookmarkEnd w:id="12724"/>
    </w:p>
    <w:p w:rsidR="00A54AC5" w:rsidRDefault="00A54AC5" w:rsidP="00A54AC5">
      <w:pPr>
        <w:pStyle w:val="af8"/>
        <w:keepNext/>
        <w:rPr>
          <w:rtl/>
        </w:rPr>
      </w:pPr>
      <w:bookmarkStart w:id="12725" w:name="ET_yor_5726_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25"/>
    </w:p>
    <w:p w:rsidR="00A54AC5" w:rsidRDefault="00A54AC5" w:rsidP="00A54AC5">
      <w:pPr>
        <w:pStyle w:val="KeepWithNext"/>
        <w:rPr>
          <w:rtl/>
        </w:rPr>
      </w:pPr>
    </w:p>
    <w:p w:rsidR="00A54AC5" w:rsidRDefault="00A54AC5" w:rsidP="00A54AC5">
      <w:pPr>
        <w:rPr>
          <w:rtl/>
        </w:rPr>
      </w:pPr>
      <w:bookmarkStart w:id="12726" w:name="_ETM_Q1_214275"/>
      <w:bookmarkEnd w:id="12726"/>
      <w:r>
        <w:rPr>
          <w:rtl/>
        </w:rPr>
        <w:t xml:space="preserve">אז תשימי לב מה </w:t>
      </w:r>
      <w:bookmarkStart w:id="12727" w:name="_ETM_Q1_215365"/>
      <w:bookmarkEnd w:id="12727"/>
      <w:r>
        <w:rPr>
          <w:rtl/>
        </w:rPr>
        <w:t xml:space="preserve">את מבקשת. </w:t>
      </w:r>
    </w:p>
    <w:p w:rsidR="00A54AC5" w:rsidRDefault="00A54AC5" w:rsidP="00A54AC5">
      <w:pPr>
        <w:rPr>
          <w:rtl/>
        </w:rPr>
      </w:pPr>
    </w:p>
    <w:p w:rsidR="00A54AC5" w:rsidRDefault="00A54AC5" w:rsidP="00A54AC5">
      <w:pPr>
        <w:pStyle w:val="-"/>
        <w:keepNext/>
        <w:rPr>
          <w:rtl/>
        </w:rPr>
      </w:pPr>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2728" w:name="_ETM_Q1_215105"/>
      <w:bookmarkEnd w:id="12728"/>
      <w:r>
        <w:rPr>
          <w:rtl/>
        </w:rPr>
        <w:t>אני ביקשתי?</w:t>
      </w:r>
      <w:bookmarkStart w:id="12729" w:name="_ETM_Q1_215759"/>
      <w:bookmarkEnd w:id="12729"/>
    </w:p>
    <w:p w:rsidR="00A54AC5" w:rsidRDefault="00A54AC5" w:rsidP="00A54AC5">
      <w:pPr>
        <w:rPr>
          <w:rtl/>
        </w:rPr>
      </w:pPr>
      <w:bookmarkStart w:id="12730" w:name="_ETM_Q1_215804"/>
      <w:bookmarkEnd w:id="12730"/>
    </w:p>
    <w:p w:rsidR="00A54AC5" w:rsidRDefault="00A54AC5" w:rsidP="00A54AC5">
      <w:pPr>
        <w:pStyle w:val="af8"/>
        <w:keepNext/>
        <w:rPr>
          <w:rtl/>
        </w:rPr>
      </w:pPr>
      <w:bookmarkStart w:id="12731" w:name="ET_yor_5726_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31"/>
    </w:p>
    <w:p w:rsidR="00A54AC5" w:rsidRDefault="00A54AC5" w:rsidP="00A54AC5">
      <w:pPr>
        <w:pStyle w:val="KeepWithNext"/>
        <w:rPr>
          <w:rtl/>
        </w:rPr>
      </w:pPr>
    </w:p>
    <w:p w:rsidR="00A54AC5" w:rsidRDefault="00A54AC5" w:rsidP="00A54AC5">
      <w:pPr>
        <w:rPr>
          <w:rtl/>
        </w:rPr>
      </w:pPr>
      <w:bookmarkStart w:id="12732" w:name="_ETM_Q1_216628"/>
      <w:bookmarkEnd w:id="12732"/>
      <w:r>
        <w:rPr>
          <w:rtl/>
        </w:rPr>
        <w:t xml:space="preserve">לא, היא, דבי. </w:t>
      </w:r>
      <w:bookmarkStart w:id="12733" w:name="_ETM_Q1_220463"/>
      <w:bookmarkEnd w:id="12733"/>
    </w:p>
    <w:p w:rsidR="00A54AC5" w:rsidRDefault="00A54AC5" w:rsidP="00A54AC5">
      <w:pPr>
        <w:rPr>
          <w:rtl/>
        </w:rPr>
      </w:pPr>
    </w:p>
    <w:p w:rsidR="00A54AC5" w:rsidRDefault="00A54AC5" w:rsidP="00A54AC5">
      <w:pPr>
        <w:pStyle w:val="-"/>
        <w:keepNext/>
        <w:rPr>
          <w:rtl/>
        </w:rPr>
      </w:pPr>
      <w:bookmarkStart w:id="12734" w:name="ET_knessetmember_5307_2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734"/>
    </w:p>
    <w:p w:rsidR="00A54AC5" w:rsidRDefault="00A54AC5" w:rsidP="00A54AC5">
      <w:pPr>
        <w:pStyle w:val="KeepWithNext"/>
        <w:rPr>
          <w:rtl/>
        </w:rPr>
      </w:pPr>
    </w:p>
    <w:p w:rsidR="00A54AC5" w:rsidRDefault="00A54AC5" w:rsidP="00A54AC5">
      <w:pPr>
        <w:rPr>
          <w:rtl/>
        </w:rPr>
      </w:pPr>
      <w:bookmarkStart w:id="12735" w:name="_ETM_Q1_219434"/>
      <w:bookmarkEnd w:id="12735"/>
      <w:r>
        <w:rPr>
          <w:rtl/>
        </w:rPr>
        <w:t xml:space="preserve">חבל על הזמן, אנחנו יכולים להתקדם. פעם אחת אמרתי את </w:t>
      </w:r>
      <w:bookmarkStart w:id="12736" w:name="_ETM_Q1_223685"/>
      <w:bookmarkEnd w:id="12736"/>
      <w:r>
        <w:rPr>
          <w:rtl/>
        </w:rPr>
        <w:t xml:space="preserve">ההערה הזאת. פעם שנייה, הסיפור של 60 מיליון, שעקצתם </w:t>
      </w:r>
      <w:bookmarkStart w:id="12737" w:name="_ETM_Q1_226464"/>
      <w:bookmarkEnd w:id="12737"/>
      <w:r>
        <w:rPr>
          <w:rtl/>
        </w:rPr>
        <w:t xml:space="preserve">פה מהמשרד. </w:t>
      </w:r>
    </w:p>
    <w:p w:rsidR="00A54AC5" w:rsidRDefault="00A54AC5" w:rsidP="00A54AC5">
      <w:pPr>
        <w:rPr>
          <w:rtl/>
        </w:rPr>
      </w:pPr>
      <w:bookmarkStart w:id="12738" w:name="_ETM_Q1_229105"/>
      <w:bookmarkStart w:id="12739" w:name="_ETM_Q1_229171"/>
      <w:bookmarkEnd w:id="12738"/>
      <w:bookmarkEnd w:id="12739"/>
    </w:p>
    <w:p w:rsidR="00A54AC5" w:rsidRDefault="00A54AC5" w:rsidP="00A54AC5">
      <w:pPr>
        <w:pStyle w:val="a5"/>
        <w:keepNext/>
        <w:rPr>
          <w:rtl/>
        </w:rPr>
      </w:pPr>
      <w:bookmarkStart w:id="12740" w:name="ET_speaker_הדר_פוקס_30"/>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2740"/>
    </w:p>
    <w:p w:rsidR="00A54AC5" w:rsidRDefault="00A54AC5" w:rsidP="00A54AC5">
      <w:pPr>
        <w:pStyle w:val="KeepWithNext"/>
        <w:rPr>
          <w:rtl/>
        </w:rPr>
      </w:pPr>
    </w:p>
    <w:p w:rsidR="00A54AC5" w:rsidRDefault="00A54AC5" w:rsidP="00A54AC5">
      <w:pPr>
        <w:rPr>
          <w:rtl/>
        </w:rPr>
      </w:pPr>
      <w:bookmarkStart w:id="12741" w:name="_ETM_Q1_228924"/>
      <w:bookmarkStart w:id="12742" w:name="_ETM_Q1_229174"/>
      <w:bookmarkStart w:id="12743" w:name="_ETM_Q1_229221"/>
      <w:bookmarkEnd w:id="12741"/>
      <w:bookmarkEnd w:id="12742"/>
      <w:bookmarkEnd w:id="12743"/>
      <w:r>
        <w:rPr>
          <w:rtl/>
        </w:rPr>
        <w:t xml:space="preserve">מה זאת אומרת? </w:t>
      </w:r>
    </w:p>
    <w:p w:rsidR="00A54AC5" w:rsidRDefault="00A54AC5" w:rsidP="00A54AC5">
      <w:pPr>
        <w:rPr>
          <w:rtl/>
        </w:rPr>
      </w:pPr>
      <w:bookmarkStart w:id="12744" w:name="_ETM_Q1_229231"/>
      <w:bookmarkStart w:id="12745" w:name="_ETM_Q1_229294"/>
      <w:bookmarkEnd w:id="12744"/>
      <w:bookmarkEnd w:id="12745"/>
    </w:p>
    <w:p w:rsidR="00A54AC5" w:rsidRDefault="00A54AC5" w:rsidP="00A54AC5">
      <w:pPr>
        <w:pStyle w:val="-"/>
        <w:keepNext/>
        <w:rPr>
          <w:rtl/>
        </w:rPr>
      </w:pPr>
      <w:bookmarkStart w:id="12746" w:name="ET_knessetmember_5307_29"/>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746"/>
    </w:p>
    <w:p w:rsidR="00A54AC5" w:rsidRDefault="00A54AC5" w:rsidP="00A54AC5">
      <w:pPr>
        <w:pStyle w:val="KeepWithNext"/>
        <w:rPr>
          <w:rtl/>
        </w:rPr>
      </w:pPr>
    </w:p>
    <w:p w:rsidR="00A54AC5" w:rsidRDefault="00A54AC5" w:rsidP="00A54AC5">
      <w:pPr>
        <w:rPr>
          <w:rtl/>
        </w:rPr>
      </w:pPr>
      <w:bookmarkStart w:id="12747" w:name="_ETM_Q1_228245"/>
      <w:bookmarkEnd w:id="12747"/>
      <w:r>
        <w:rPr>
          <w:rtl/>
        </w:rPr>
        <w:t xml:space="preserve">אני אסביר. יש פה 190, </w:t>
      </w:r>
      <w:bookmarkStart w:id="12748" w:name="_ETM_Q1_232230"/>
      <w:bookmarkEnd w:id="12748"/>
      <w:r>
        <w:rPr>
          <w:rtl/>
        </w:rPr>
        <w:t xml:space="preserve">אמורים להיות 240, איפה 50 מיליון? </w:t>
      </w:r>
    </w:p>
    <w:p w:rsidR="00A54AC5" w:rsidRDefault="00A54AC5" w:rsidP="00A54AC5">
      <w:pPr>
        <w:rPr>
          <w:rtl/>
        </w:rPr>
      </w:pPr>
      <w:bookmarkStart w:id="12749" w:name="_ETM_Q1_232571"/>
      <w:bookmarkStart w:id="12750" w:name="_ETM_Q1_232629"/>
      <w:bookmarkEnd w:id="12749"/>
      <w:bookmarkEnd w:id="12750"/>
    </w:p>
    <w:p w:rsidR="00A54AC5" w:rsidRDefault="00A54AC5" w:rsidP="00A54AC5">
      <w:pPr>
        <w:pStyle w:val="af8"/>
        <w:keepNext/>
        <w:rPr>
          <w:rtl/>
        </w:rPr>
      </w:pPr>
      <w:bookmarkStart w:id="12751" w:name="ET_yor_5726_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51"/>
    </w:p>
    <w:p w:rsidR="00A54AC5" w:rsidRDefault="00A54AC5" w:rsidP="00A54AC5">
      <w:pPr>
        <w:pStyle w:val="KeepWithNext"/>
        <w:rPr>
          <w:rtl/>
        </w:rPr>
      </w:pPr>
    </w:p>
    <w:p w:rsidR="00A54AC5" w:rsidRDefault="00A54AC5" w:rsidP="00A54AC5">
      <w:pPr>
        <w:rPr>
          <w:rtl/>
        </w:rPr>
      </w:pPr>
      <w:bookmarkStart w:id="12752" w:name="_ETM_Q1_233601"/>
      <w:bookmarkEnd w:id="12752"/>
      <w:r>
        <w:rPr>
          <w:rtl/>
        </w:rPr>
        <w:t xml:space="preserve">תסיימי עם כל השאלות, </w:t>
      </w:r>
      <w:bookmarkStart w:id="12753" w:name="_ETM_Q1_237275"/>
      <w:bookmarkEnd w:id="12753"/>
      <w:r>
        <w:rPr>
          <w:rtl/>
        </w:rPr>
        <w:t xml:space="preserve">אחר כך יענו. </w:t>
      </w:r>
      <w:bookmarkStart w:id="12754" w:name="_ETM_Q1_241523"/>
      <w:bookmarkEnd w:id="12754"/>
    </w:p>
    <w:p w:rsidR="00A54AC5" w:rsidRDefault="00A54AC5" w:rsidP="00A54AC5">
      <w:pPr>
        <w:rPr>
          <w:rtl/>
        </w:rPr>
      </w:pPr>
      <w:bookmarkStart w:id="12755" w:name="_ETM_Q1_241571"/>
      <w:bookmarkEnd w:id="12755"/>
    </w:p>
    <w:p w:rsidR="00A54AC5" w:rsidRDefault="00A54AC5" w:rsidP="00A54AC5">
      <w:pPr>
        <w:pStyle w:val="a5"/>
        <w:keepNext/>
        <w:rPr>
          <w:rtl/>
        </w:rPr>
      </w:pPr>
      <w:bookmarkStart w:id="12756" w:name="ET_knessetmember_5307_3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756"/>
    </w:p>
    <w:p w:rsidR="00A54AC5" w:rsidRDefault="00A54AC5" w:rsidP="00A54AC5">
      <w:pPr>
        <w:pStyle w:val="KeepWithNext"/>
        <w:rPr>
          <w:rtl/>
        </w:rPr>
      </w:pPr>
    </w:p>
    <w:p w:rsidR="00A54AC5" w:rsidRDefault="00A54AC5" w:rsidP="00A54AC5">
      <w:pPr>
        <w:rPr>
          <w:rtl/>
        </w:rPr>
      </w:pPr>
      <w:r>
        <w:rPr>
          <w:rtl/>
        </w:rPr>
        <w:t xml:space="preserve">חבר הכנסת ינון אזולאי, תאמין לי, אני </w:t>
      </w:r>
      <w:bookmarkStart w:id="12757" w:name="_ETM_Q1_243301"/>
      <w:bookmarkEnd w:id="12757"/>
      <w:r>
        <w:rPr>
          <w:rtl/>
        </w:rPr>
        <w:t>עוזרת לכם עכשיו כי אני יכולה שלא להגיד כלום</w:t>
      </w:r>
      <w:bookmarkStart w:id="12758" w:name="_ETM_Q1_246438"/>
      <w:bookmarkEnd w:id="12758"/>
      <w:r>
        <w:rPr>
          <w:rtl/>
        </w:rPr>
        <w:t xml:space="preserve"> ולצאת החוצה ולעשות יופי של פוליטיקה. אני עוזרת לכם </w:t>
      </w:r>
      <w:bookmarkStart w:id="12759" w:name="_ETM_Q1_249842"/>
      <w:bookmarkEnd w:id="12759"/>
      <w:r>
        <w:rPr>
          <w:rtl/>
        </w:rPr>
        <w:t xml:space="preserve">להביא את הכסף. </w:t>
      </w:r>
    </w:p>
    <w:p w:rsidR="00A54AC5" w:rsidRDefault="00A54AC5" w:rsidP="00A54AC5">
      <w:pPr>
        <w:rPr>
          <w:rtl/>
        </w:rPr>
      </w:pPr>
      <w:bookmarkStart w:id="12760" w:name="_ETM_Q1_251953"/>
      <w:bookmarkStart w:id="12761" w:name="_ETM_Q1_252012"/>
      <w:bookmarkEnd w:id="12760"/>
      <w:bookmarkEnd w:id="12761"/>
    </w:p>
    <w:p w:rsidR="00A54AC5" w:rsidRDefault="00A54AC5" w:rsidP="00A54AC5">
      <w:pPr>
        <w:pStyle w:val="af8"/>
        <w:keepNext/>
        <w:rPr>
          <w:rtl/>
        </w:rPr>
      </w:pPr>
      <w:bookmarkStart w:id="12762" w:name="ET_yor_5726_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62"/>
    </w:p>
    <w:p w:rsidR="00A54AC5" w:rsidRDefault="00A54AC5" w:rsidP="00A54AC5">
      <w:pPr>
        <w:pStyle w:val="KeepWithNext"/>
        <w:rPr>
          <w:rtl/>
        </w:rPr>
      </w:pPr>
    </w:p>
    <w:p w:rsidR="00A54AC5" w:rsidRDefault="00A54AC5" w:rsidP="00A54AC5">
      <w:pPr>
        <w:rPr>
          <w:rtl/>
        </w:rPr>
      </w:pPr>
      <w:bookmarkStart w:id="12763" w:name="_ETM_Q1_252922"/>
      <w:bookmarkEnd w:id="12763"/>
      <w:r>
        <w:rPr>
          <w:rtl/>
        </w:rPr>
        <w:t xml:space="preserve">אני אבקש שתעזרי לנו בזה שעכשיו את </w:t>
      </w:r>
      <w:bookmarkStart w:id="12764" w:name="_ETM_Q1_255056"/>
      <w:bookmarkEnd w:id="12764"/>
      <w:r>
        <w:rPr>
          <w:rtl/>
        </w:rPr>
        <w:t xml:space="preserve">מסיימת את כל השאלות ואז הם יענו לך, בבקשה. </w:t>
      </w:r>
    </w:p>
    <w:p w:rsidR="00A54AC5" w:rsidRDefault="00A54AC5" w:rsidP="00A54AC5">
      <w:pPr>
        <w:rPr>
          <w:rtl/>
        </w:rPr>
      </w:pPr>
      <w:bookmarkStart w:id="12765" w:name="_ETM_Q1_257062"/>
      <w:bookmarkStart w:id="12766" w:name="_ETM_Q1_257108"/>
      <w:bookmarkEnd w:id="12765"/>
      <w:bookmarkEnd w:id="12766"/>
    </w:p>
    <w:p w:rsidR="00A54AC5" w:rsidRDefault="00A54AC5" w:rsidP="00A54AC5">
      <w:pPr>
        <w:pStyle w:val="-"/>
        <w:keepNext/>
        <w:rPr>
          <w:rtl/>
        </w:rPr>
      </w:pPr>
      <w:bookmarkStart w:id="12767" w:name="ET_knessetmember_5307_3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767"/>
    </w:p>
    <w:p w:rsidR="00A54AC5" w:rsidRDefault="00A54AC5" w:rsidP="00A54AC5">
      <w:pPr>
        <w:pStyle w:val="KeepWithNext"/>
        <w:rPr>
          <w:rtl/>
        </w:rPr>
      </w:pPr>
    </w:p>
    <w:p w:rsidR="00A54AC5" w:rsidRDefault="00A54AC5" w:rsidP="00A54AC5">
      <w:pPr>
        <w:rPr>
          <w:rtl/>
        </w:rPr>
      </w:pPr>
      <w:bookmarkStart w:id="12768" w:name="_ETM_Q1_257669"/>
      <w:bookmarkEnd w:id="12768"/>
      <w:r>
        <w:rPr>
          <w:rtl/>
        </w:rPr>
        <w:t xml:space="preserve">50 מיליון אתה תזכור? </w:t>
      </w:r>
    </w:p>
    <w:p w:rsidR="00A54AC5" w:rsidRDefault="00A54AC5" w:rsidP="00A54AC5">
      <w:pPr>
        <w:rPr>
          <w:rtl/>
        </w:rPr>
      </w:pPr>
      <w:bookmarkStart w:id="12769" w:name="_ETM_Q1_258374"/>
      <w:bookmarkStart w:id="12770" w:name="_ETM_Q1_258450"/>
      <w:bookmarkEnd w:id="12769"/>
      <w:bookmarkEnd w:id="12770"/>
    </w:p>
    <w:p w:rsidR="00A54AC5" w:rsidRDefault="00A54AC5" w:rsidP="00A54AC5">
      <w:pPr>
        <w:pStyle w:val="af8"/>
        <w:keepNext/>
        <w:rPr>
          <w:rtl/>
        </w:rPr>
      </w:pPr>
      <w:bookmarkStart w:id="12771" w:name="ET_yor_5726_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71"/>
    </w:p>
    <w:p w:rsidR="00A54AC5" w:rsidRDefault="00A54AC5" w:rsidP="00A54AC5">
      <w:pPr>
        <w:pStyle w:val="KeepWithNext"/>
        <w:rPr>
          <w:rtl/>
        </w:rPr>
      </w:pPr>
    </w:p>
    <w:p w:rsidR="00A54AC5" w:rsidRDefault="00A54AC5" w:rsidP="00A54AC5">
      <w:pPr>
        <w:rPr>
          <w:rtl/>
        </w:rPr>
      </w:pPr>
      <w:bookmarkStart w:id="12772" w:name="_ETM_Q1_259488"/>
      <w:bookmarkEnd w:id="12772"/>
      <w:r>
        <w:rPr>
          <w:rtl/>
        </w:rPr>
        <w:t xml:space="preserve">תרשום את הכול, תודה. </w:t>
      </w:r>
    </w:p>
    <w:p w:rsidR="00A54AC5" w:rsidRDefault="00A54AC5" w:rsidP="00A54AC5">
      <w:pPr>
        <w:rPr>
          <w:rtl/>
        </w:rPr>
      </w:pPr>
      <w:bookmarkStart w:id="12773" w:name="_ETM_Q1_263357"/>
      <w:bookmarkStart w:id="12774" w:name="_ETM_Q1_263409"/>
      <w:bookmarkEnd w:id="12773"/>
      <w:bookmarkEnd w:id="12774"/>
    </w:p>
    <w:p w:rsidR="00A54AC5" w:rsidRDefault="00A54AC5" w:rsidP="00A54AC5">
      <w:pPr>
        <w:pStyle w:val="-"/>
        <w:keepNext/>
        <w:rPr>
          <w:rtl/>
        </w:rPr>
      </w:pPr>
      <w:bookmarkStart w:id="12775" w:name="ET_knessetmember_5307_3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775"/>
    </w:p>
    <w:p w:rsidR="00A54AC5" w:rsidRDefault="00A54AC5" w:rsidP="00A54AC5">
      <w:pPr>
        <w:pStyle w:val="KeepWithNext"/>
        <w:rPr>
          <w:rtl/>
        </w:rPr>
      </w:pPr>
    </w:p>
    <w:p w:rsidR="00A54AC5" w:rsidRDefault="00A54AC5" w:rsidP="00A54AC5">
      <w:pPr>
        <w:rPr>
          <w:rtl/>
        </w:rPr>
      </w:pPr>
      <w:bookmarkStart w:id="12776" w:name="_ETM_Q1_264745"/>
      <w:bookmarkEnd w:id="12776"/>
      <w:r>
        <w:rPr>
          <w:rtl/>
        </w:rPr>
        <w:t>שירותי הסעות</w:t>
      </w:r>
      <w:bookmarkStart w:id="12777" w:name="_ETM_Q1_267437"/>
      <w:bookmarkEnd w:id="12777"/>
      <w:r>
        <w:rPr>
          <w:rtl/>
        </w:rPr>
        <w:t xml:space="preserve"> – שימו לב, ב-2022 יש ביצוע של 4 מיליארד ו-200 </w:t>
      </w:r>
      <w:bookmarkStart w:id="12778" w:name="_ETM_Q1_271698"/>
      <w:bookmarkEnd w:id="12778"/>
      <w:r>
        <w:rPr>
          <w:rtl/>
        </w:rPr>
        <w:t>מיליון שקלים.</w:t>
      </w:r>
      <w:bookmarkStart w:id="12779" w:name="_ETM_Q1_277579"/>
      <w:bookmarkEnd w:id="12779"/>
    </w:p>
    <w:p w:rsidR="00A54AC5" w:rsidRDefault="00A54AC5" w:rsidP="00A54AC5">
      <w:pPr>
        <w:rPr>
          <w:rtl/>
        </w:rPr>
      </w:pPr>
      <w:bookmarkStart w:id="12780" w:name="_ETM_Q1_277635"/>
      <w:bookmarkEnd w:id="1278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2781" w:name="_ETM_Q1_278449"/>
      <w:bookmarkEnd w:id="12781"/>
      <w:r>
        <w:rPr>
          <w:rtl/>
        </w:rPr>
        <w:t xml:space="preserve">יפעת, תשתדלי בשתי דקות לסיים את השאלות. </w:t>
      </w:r>
    </w:p>
    <w:p w:rsidR="00A54AC5" w:rsidRDefault="00A54AC5" w:rsidP="00A54AC5">
      <w:pPr>
        <w:rPr>
          <w:rtl/>
        </w:rPr>
      </w:pPr>
    </w:p>
    <w:p w:rsidR="00A54AC5" w:rsidRDefault="00A54AC5" w:rsidP="00A54AC5">
      <w:pPr>
        <w:pStyle w:val="-"/>
        <w:keepNext/>
        <w:rPr>
          <w:rtl/>
        </w:rPr>
      </w:pPr>
      <w:bookmarkStart w:id="12782" w:name="ET_knessetmember_5307_3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782"/>
    </w:p>
    <w:p w:rsidR="00A54AC5" w:rsidRDefault="00A54AC5" w:rsidP="00A54AC5">
      <w:pPr>
        <w:pStyle w:val="KeepWithNext"/>
        <w:rPr>
          <w:rtl/>
        </w:rPr>
      </w:pPr>
    </w:p>
    <w:p w:rsidR="00A54AC5" w:rsidRDefault="00A54AC5" w:rsidP="00A54AC5">
      <w:pPr>
        <w:rPr>
          <w:rtl/>
        </w:rPr>
      </w:pPr>
      <w:bookmarkStart w:id="12783" w:name="_ETM_Q1_278957"/>
      <w:bookmarkEnd w:id="12783"/>
      <w:r>
        <w:rPr>
          <w:rtl/>
        </w:rPr>
        <w:t>אני אעשה</w:t>
      </w:r>
      <w:bookmarkStart w:id="12784" w:name="_ETM_Q1_280758"/>
      <w:bookmarkEnd w:id="12784"/>
      <w:r>
        <w:rPr>
          <w:rtl/>
        </w:rPr>
        <w:t xml:space="preserve"> את זה כמה שצריך. למה יש תקציב חסר ב-2023 כשאנחנו </w:t>
      </w:r>
      <w:bookmarkStart w:id="12785" w:name="_ETM_Q1_286215"/>
      <w:bookmarkEnd w:id="12785"/>
      <w:r>
        <w:rPr>
          <w:rtl/>
        </w:rPr>
        <w:t>יודעים שיש גידול טבעי ואנחנו לא מקבלים לו ביטוי פה?</w:t>
      </w:r>
      <w:r>
        <w:rPr>
          <w:rFonts w:hint="cs"/>
        </w:rPr>
        <w:t xml:space="preserve"> </w:t>
      </w:r>
      <w:bookmarkStart w:id="12786" w:name="_ETM_Q1_289019"/>
      <w:bookmarkEnd w:id="12786"/>
      <w:r>
        <w:rPr>
          <w:rtl/>
        </w:rPr>
        <w:t xml:space="preserve"> ורק ב-2024 יש גידול מאוד מינורי. אשמח לדעת </w:t>
      </w:r>
      <w:bookmarkStart w:id="12787" w:name="_ETM_Q1_298047"/>
      <w:bookmarkEnd w:id="12787"/>
      <w:r>
        <w:rPr>
          <w:rtl/>
        </w:rPr>
        <w:t xml:space="preserve">על הפער הזה. </w:t>
      </w:r>
    </w:p>
    <w:p w:rsidR="00A54AC5" w:rsidRDefault="00A54AC5" w:rsidP="00A54AC5">
      <w:pPr>
        <w:rPr>
          <w:rtl/>
        </w:rPr>
      </w:pPr>
      <w:bookmarkStart w:id="12788" w:name="_ETM_Q1_300424"/>
      <w:bookmarkStart w:id="12789" w:name="_ETM_Q1_300512"/>
      <w:bookmarkEnd w:id="12788"/>
      <w:bookmarkEnd w:id="12789"/>
    </w:p>
    <w:p w:rsidR="00A54AC5" w:rsidRDefault="00A54AC5" w:rsidP="00A54AC5">
      <w:pPr>
        <w:rPr>
          <w:rtl/>
        </w:rPr>
      </w:pPr>
      <w:bookmarkStart w:id="12790" w:name="_ETM_Q1_300590"/>
      <w:bookmarkStart w:id="12791" w:name="_ETM_Q1_300665"/>
      <w:bookmarkEnd w:id="12790"/>
      <w:bookmarkEnd w:id="12791"/>
      <w:r>
        <w:rPr>
          <w:rtl/>
        </w:rPr>
        <w:t xml:space="preserve">הארכת יום הלימודים – שימו לב, </w:t>
      </w:r>
      <w:bookmarkStart w:id="12792" w:name="_ETM_Q1_302656"/>
      <w:bookmarkEnd w:id="12792"/>
      <w:r>
        <w:rPr>
          <w:rtl/>
        </w:rPr>
        <w:t xml:space="preserve">על פי ההסכם שעשינו בהסכם השכר, אנחנו אמורים להאריך את </w:t>
      </w:r>
      <w:bookmarkStart w:id="12793" w:name="_ETM_Q1_306496"/>
      <w:bookmarkEnd w:id="12793"/>
      <w:r>
        <w:rPr>
          <w:rtl/>
        </w:rPr>
        <w:t xml:space="preserve">בית הספר של החופש הגדול בשבוע ימים. מה שאומר, שהתקציב, </w:t>
      </w:r>
      <w:bookmarkStart w:id="12794" w:name="_ETM_Q1_311495"/>
      <w:bookmarkEnd w:id="12794"/>
      <w:r>
        <w:rPr>
          <w:rtl/>
        </w:rPr>
        <w:t xml:space="preserve">בבסיס שלו, צריך לגדול. שימו לב מה קורה בפועל. </w:t>
      </w:r>
    </w:p>
    <w:p w:rsidR="00A54AC5" w:rsidRDefault="00A54AC5" w:rsidP="00A54AC5">
      <w:pPr>
        <w:rPr>
          <w:rtl/>
        </w:rPr>
      </w:pPr>
      <w:bookmarkStart w:id="12795" w:name="_ETM_Q1_312686"/>
      <w:bookmarkStart w:id="12796" w:name="_ETM_Q1_312740"/>
      <w:bookmarkEnd w:id="12795"/>
      <w:bookmarkEnd w:id="1279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2797" w:name="_ETM_Q1_313650"/>
      <w:bookmarkEnd w:id="12797"/>
      <w:r>
        <w:rPr>
          <w:rtl/>
        </w:rPr>
        <w:t>לא</w:t>
      </w:r>
      <w:bookmarkStart w:id="12798" w:name="_ETM_Q1_314150"/>
      <w:bookmarkEnd w:id="12798"/>
      <w:r>
        <w:rPr>
          <w:rtl/>
        </w:rPr>
        <w:t xml:space="preserve"> שימו לב, שאלה. </w:t>
      </w:r>
    </w:p>
    <w:p w:rsidR="00A54AC5" w:rsidRDefault="00A54AC5" w:rsidP="00A54AC5">
      <w:pPr>
        <w:rPr>
          <w:rtl/>
        </w:rPr>
      </w:pPr>
      <w:bookmarkStart w:id="12799" w:name="_ETM_Q1_316734"/>
      <w:bookmarkStart w:id="12800" w:name="_ETM_Q1_316785"/>
      <w:bookmarkEnd w:id="12799"/>
      <w:bookmarkEnd w:id="12800"/>
    </w:p>
    <w:p w:rsidR="00A54AC5" w:rsidRDefault="00A54AC5" w:rsidP="00A54AC5">
      <w:pPr>
        <w:pStyle w:val="-"/>
        <w:keepNext/>
        <w:rPr>
          <w:rtl/>
        </w:rPr>
      </w:pPr>
      <w:bookmarkStart w:id="12801" w:name="ET_knessetmember_5307_4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801"/>
    </w:p>
    <w:p w:rsidR="00A54AC5" w:rsidRDefault="00A54AC5" w:rsidP="00A54AC5">
      <w:pPr>
        <w:pStyle w:val="KeepWithNext"/>
        <w:rPr>
          <w:rtl/>
        </w:rPr>
      </w:pPr>
    </w:p>
    <w:p w:rsidR="00A54AC5" w:rsidRDefault="00A54AC5" w:rsidP="00A54AC5">
      <w:pPr>
        <w:rPr>
          <w:rtl/>
        </w:rPr>
      </w:pPr>
      <w:bookmarkStart w:id="12802" w:name="_ETM_Q1_317806"/>
      <w:bookmarkEnd w:id="12802"/>
      <w:r>
        <w:rPr>
          <w:rtl/>
        </w:rPr>
        <w:t xml:space="preserve">אני מסבירה. </w:t>
      </w:r>
    </w:p>
    <w:p w:rsidR="00A54AC5" w:rsidRDefault="00A54AC5" w:rsidP="00A54AC5">
      <w:pPr>
        <w:rPr>
          <w:rtl/>
        </w:rPr>
      </w:pPr>
      <w:bookmarkStart w:id="12803" w:name="_ETM_Q1_317708"/>
      <w:bookmarkStart w:id="12804" w:name="_ETM_Q1_317750"/>
      <w:bookmarkEnd w:id="12803"/>
      <w:bookmarkEnd w:id="1280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2805" w:name="_ETM_Q1_318143"/>
      <w:bookmarkEnd w:id="12805"/>
      <w:r>
        <w:rPr>
          <w:rtl/>
        </w:rPr>
        <w:t>יש לך עוד</w:t>
      </w:r>
      <w:bookmarkStart w:id="12806" w:name="_ETM_Q1_319641"/>
      <w:bookmarkEnd w:id="12806"/>
      <w:r>
        <w:rPr>
          <w:rtl/>
        </w:rPr>
        <w:t xml:space="preserve"> דקה לסיים. </w:t>
      </w:r>
    </w:p>
    <w:p w:rsidR="00A54AC5" w:rsidRDefault="00A54AC5" w:rsidP="00A54AC5">
      <w:pPr>
        <w:rPr>
          <w:rtl/>
        </w:rPr>
      </w:pPr>
    </w:p>
    <w:p w:rsidR="00A54AC5" w:rsidRDefault="00A54AC5" w:rsidP="00A54AC5">
      <w:pPr>
        <w:pStyle w:val="-"/>
        <w:keepNext/>
        <w:rPr>
          <w:rtl/>
        </w:rPr>
      </w:pPr>
      <w:bookmarkStart w:id="12807" w:name="ET_knessetmember_5307_42"/>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807"/>
    </w:p>
    <w:p w:rsidR="00A54AC5" w:rsidRDefault="00A54AC5" w:rsidP="00A54AC5">
      <w:pPr>
        <w:pStyle w:val="KeepWithNext"/>
        <w:rPr>
          <w:rtl/>
        </w:rPr>
      </w:pPr>
    </w:p>
    <w:p w:rsidR="00A54AC5" w:rsidRDefault="00A54AC5" w:rsidP="00A54AC5">
      <w:pPr>
        <w:rPr>
          <w:rtl/>
        </w:rPr>
      </w:pPr>
      <w:bookmarkStart w:id="12808" w:name="_ETM_Q1_319177"/>
      <w:bookmarkEnd w:id="12808"/>
      <w:r>
        <w:rPr>
          <w:rtl/>
        </w:rPr>
        <w:t xml:space="preserve">לא, אני לא עובדת ככה.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אני כ</w:t>
      </w:r>
      <w:bookmarkStart w:id="12809" w:name="_ETM_Q1_322254"/>
      <w:bookmarkEnd w:id="12809"/>
      <w:r>
        <w:rPr>
          <w:rtl/>
        </w:rPr>
        <w:t xml:space="preserve">ן עובד ככה. </w:t>
      </w:r>
    </w:p>
    <w:p w:rsidR="00A54AC5" w:rsidRDefault="00A54AC5" w:rsidP="00A54AC5">
      <w:pPr>
        <w:rPr>
          <w:rtl/>
        </w:rPr>
      </w:pPr>
      <w:bookmarkStart w:id="12810" w:name="_ETM_Q1_325312"/>
      <w:bookmarkStart w:id="12811" w:name="_ETM_Q1_325365"/>
      <w:bookmarkEnd w:id="12810"/>
      <w:bookmarkEnd w:id="12811"/>
    </w:p>
    <w:p w:rsidR="00A54AC5" w:rsidRDefault="00A54AC5" w:rsidP="00A54AC5">
      <w:pPr>
        <w:pStyle w:val="-"/>
        <w:keepNext/>
        <w:rPr>
          <w:rtl/>
        </w:rPr>
      </w:pPr>
      <w:bookmarkStart w:id="12812" w:name="ET_knessetmember_5307_4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812"/>
    </w:p>
    <w:p w:rsidR="00A54AC5" w:rsidRDefault="00A54AC5" w:rsidP="00A54AC5">
      <w:pPr>
        <w:pStyle w:val="KeepWithNext"/>
        <w:rPr>
          <w:rtl/>
        </w:rPr>
      </w:pPr>
    </w:p>
    <w:p w:rsidR="00A54AC5" w:rsidRDefault="00A54AC5" w:rsidP="00A54AC5">
      <w:pPr>
        <w:rPr>
          <w:rtl/>
        </w:rPr>
      </w:pPr>
      <w:bookmarkStart w:id="12813" w:name="_ETM_Q1_326781"/>
      <w:bookmarkEnd w:id="12813"/>
      <w:r>
        <w:rPr>
          <w:rtl/>
        </w:rPr>
        <w:t xml:space="preserve">הדברים האלה הם ענייניים. </w:t>
      </w:r>
    </w:p>
    <w:p w:rsidR="00A54AC5" w:rsidRDefault="00A54AC5" w:rsidP="00A54AC5">
      <w:pPr>
        <w:rPr>
          <w:rtl/>
        </w:rPr>
      </w:pPr>
      <w:bookmarkStart w:id="12814" w:name="_ETM_Q1_329045"/>
      <w:bookmarkStart w:id="12815" w:name="_ETM_Q1_329096"/>
      <w:bookmarkEnd w:id="12814"/>
      <w:bookmarkEnd w:id="12815"/>
    </w:p>
    <w:p w:rsidR="00A54AC5" w:rsidRDefault="00A54AC5" w:rsidP="00A54AC5">
      <w:pPr>
        <w:pStyle w:val="a5"/>
        <w:keepNext/>
        <w:rPr>
          <w:rtl/>
        </w:rPr>
      </w:pPr>
      <w:bookmarkStart w:id="12816" w:name="ET_knessetmember_5785_4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2816"/>
    </w:p>
    <w:p w:rsidR="00A54AC5" w:rsidRDefault="00A54AC5" w:rsidP="00A54AC5">
      <w:pPr>
        <w:pStyle w:val="KeepWithNext"/>
        <w:rPr>
          <w:rtl/>
        </w:rPr>
      </w:pPr>
    </w:p>
    <w:p w:rsidR="00A54AC5" w:rsidRDefault="00A54AC5" w:rsidP="00A54AC5">
      <w:pPr>
        <w:rPr>
          <w:rtl/>
        </w:rPr>
      </w:pPr>
      <w:bookmarkStart w:id="12817" w:name="_ETM_Q1_327480"/>
      <w:bookmarkStart w:id="12818" w:name="_ETM_Q1_327727"/>
      <w:bookmarkStart w:id="12819" w:name="_ETM_Q1_327776"/>
      <w:bookmarkEnd w:id="12817"/>
      <w:bookmarkEnd w:id="12818"/>
      <w:bookmarkEnd w:id="12819"/>
      <w:r>
        <w:rPr>
          <w:rtl/>
        </w:rPr>
        <w:t xml:space="preserve">אלה שאלות מהותיות. </w:t>
      </w:r>
    </w:p>
    <w:p w:rsidR="00A54AC5" w:rsidRDefault="00A54AC5" w:rsidP="00A54AC5">
      <w:pPr>
        <w:rPr>
          <w:rtl/>
        </w:rPr>
      </w:pPr>
      <w:bookmarkStart w:id="12820" w:name="_ETM_Q1_329604"/>
      <w:bookmarkStart w:id="12821" w:name="_ETM_Q1_329664"/>
      <w:bookmarkEnd w:id="12820"/>
      <w:bookmarkEnd w:id="12821"/>
    </w:p>
    <w:p w:rsidR="00A54AC5" w:rsidRDefault="00A54AC5" w:rsidP="00A54AC5">
      <w:pPr>
        <w:pStyle w:val="af8"/>
        <w:keepNext/>
        <w:rPr>
          <w:rtl/>
        </w:rPr>
      </w:pPr>
      <w:bookmarkStart w:id="12822" w:name="ET_yor_5726_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22"/>
    </w:p>
    <w:p w:rsidR="00A54AC5" w:rsidRDefault="00A54AC5" w:rsidP="00A54AC5">
      <w:pPr>
        <w:pStyle w:val="KeepWithNext"/>
        <w:rPr>
          <w:rtl/>
        </w:rPr>
      </w:pPr>
    </w:p>
    <w:p w:rsidR="00A54AC5" w:rsidRDefault="00A54AC5" w:rsidP="00A54AC5">
      <w:pPr>
        <w:rPr>
          <w:rtl/>
        </w:rPr>
      </w:pPr>
      <w:bookmarkStart w:id="12823" w:name="_ETM_Q1_330730"/>
      <w:bookmarkEnd w:id="12823"/>
      <w:r>
        <w:rPr>
          <w:rtl/>
        </w:rPr>
        <w:t xml:space="preserve">10 </w:t>
      </w:r>
      <w:bookmarkStart w:id="12824" w:name="_ETM_Q1_325827"/>
      <w:bookmarkEnd w:id="12824"/>
      <w:r>
        <w:rPr>
          <w:rtl/>
        </w:rPr>
        <w:t xml:space="preserve">דקות לשאול שאלות זה מוגזם. אני יודע מה זה </w:t>
      </w:r>
      <w:bookmarkStart w:id="12825" w:name="_ETM_Q1_330367"/>
      <w:bookmarkEnd w:id="12825"/>
      <w:r>
        <w:rPr>
          <w:rtl/>
        </w:rPr>
        <w:t xml:space="preserve">שאלות מהותיות. </w:t>
      </w:r>
    </w:p>
    <w:p w:rsidR="00A54AC5" w:rsidRDefault="00A54AC5" w:rsidP="00A54AC5">
      <w:pPr>
        <w:rPr>
          <w:rtl/>
        </w:rPr>
      </w:pPr>
      <w:bookmarkStart w:id="12826" w:name="_ETM_Q1_332719"/>
      <w:bookmarkStart w:id="12827" w:name="_ETM_Q1_332776"/>
      <w:bookmarkEnd w:id="12826"/>
      <w:bookmarkEnd w:id="12827"/>
    </w:p>
    <w:p w:rsidR="00A54AC5" w:rsidRDefault="00A54AC5" w:rsidP="00A54AC5">
      <w:pPr>
        <w:pStyle w:val="a5"/>
        <w:keepNext/>
        <w:rPr>
          <w:rtl/>
        </w:rPr>
      </w:pPr>
      <w:bookmarkStart w:id="12828" w:name="ET_knessetmember_5307_4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828"/>
    </w:p>
    <w:p w:rsidR="00A54AC5" w:rsidRDefault="00A54AC5" w:rsidP="00A54AC5">
      <w:pPr>
        <w:pStyle w:val="KeepWithNext"/>
        <w:rPr>
          <w:rtl/>
        </w:rPr>
      </w:pPr>
    </w:p>
    <w:p w:rsidR="00A54AC5" w:rsidRDefault="00A54AC5" w:rsidP="00A54AC5">
      <w:pPr>
        <w:rPr>
          <w:rtl/>
        </w:rPr>
      </w:pPr>
      <w:bookmarkStart w:id="12829" w:name="_ETM_Q1_334694"/>
      <w:bookmarkStart w:id="12830" w:name="_ETM_Q1_334938"/>
      <w:bookmarkStart w:id="12831" w:name="_ETM_Q1_334987"/>
      <w:bookmarkEnd w:id="12829"/>
      <w:bookmarkEnd w:id="12830"/>
      <w:bookmarkEnd w:id="12831"/>
      <w:r>
        <w:rPr>
          <w:rtl/>
        </w:rPr>
        <w:t xml:space="preserve">בהארכת יום הלימודים, בביצוע התקציב של 2022 יש </w:t>
      </w:r>
      <w:bookmarkStart w:id="12832" w:name="_ETM_Q1_337385"/>
      <w:bookmarkEnd w:id="12832"/>
      <w:r>
        <w:rPr>
          <w:rtl/>
        </w:rPr>
        <w:t xml:space="preserve">2.5 מיליארד שקלים. ב-2023 התקציב יורד וגם ב-2024. איך זה </w:t>
      </w:r>
      <w:bookmarkStart w:id="12833" w:name="_ETM_Q1_345749"/>
      <w:bookmarkEnd w:id="12833"/>
      <w:r>
        <w:rPr>
          <w:rtl/>
        </w:rPr>
        <w:t xml:space="preserve">יכול להיות? התקציב אמור לעלות כי אנחנו אמורים לתת שבוע </w:t>
      </w:r>
      <w:bookmarkStart w:id="12834" w:name="_ETM_Q1_347004"/>
      <w:bookmarkEnd w:id="12834"/>
      <w:r>
        <w:rPr>
          <w:rtl/>
        </w:rPr>
        <w:t xml:space="preserve">נוסף או לפחות להישאר כמו שהוא היה, אם אין כוונה </w:t>
      </w:r>
      <w:bookmarkStart w:id="12835" w:name="_ETM_Q1_351340"/>
      <w:bookmarkEnd w:id="12835"/>
      <w:r>
        <w:rPr>
          <w:rtl/>
        </w:rPr>
        <w:t xml:space="preserve">להאריך את בית הספר של החופש הגדול. אשמח לקבל </w:t>
      </w:r>
      <w:bookmarkStart w:id="12836" w:name="_ETM_Q1_355702"/>
      <w:bookmarkEnd w:id="12836"/>
      <w:r>
        <w:rPr>
          <w:rtl/>
        </w:rPr>
        <w:t xml:space="preserve">תשובה גם לזה. אגב, רק שתדעו, שכל החינוך הדתי, התורני, </w:t>
      </w:r>
      <w:bookmarkStart w:id="12837" w:name="_ETM_Q1_360578"/>
      <w:bookmarkEnd w:id="12837"/>
      <w:r>
        <w:rPr>
          <w:rtl/>
        </w:rPr>
        <w:t xml:space="preserve">בבסיס של התקציב, יורד בצורה משמעותית, אתה מוזמן לבדוק אותי. </w:t>
      </w:r>
      <w:bookmarkStart w:id="12838" w:name="_ETM_Q1_366898"/>
      <w:bookmarkEnd w:id="12838"/>
      <w:r>
        <w:rPr>
          <w:rtl/>
        </w:rPr>
        <w:t xml:space="preserve">אם הם הכניסו את זה בקואליציוני אבל זה לא שווה </w:t>
      </w:r>
      <w:bookmarkStart w:id="12839" w:name="_ETM_Q1_368901"/>
      <w:bookmarkEnd w:id="12839"/>
      <w:r>
        <w:rPr>
          <w:rtl/>
        </w:rPr>
        <w:t xml:space="preserve">לכם כי כשזה בבסיס התקציב, זה נשמר, בקואליציוני – </w:t>
      </w:r>
      <w:bookmarkStart w:id="12840" w:name="_ETM_Q1_374360"/>
      <w:bookmarkEnd w:id="12840"/>
      <w:r>
        <w:rPr>
          <w:rtl/>
        </w:rPr>
        <w:t xml:space="preserve">לא. </w:t>
      </w:r>
    </w:p>
    <w:p w:rsidR="00A54AC5" w:rsidRDefault="00A54AC5" w:rsidP="00A54AC5">
      <w:pPr>
        <w:rPr>
          <w:rtl/>
        </w:rPr>
      </w:pPr>
      <w:bookmarkStart w:id="12841" w:name="_ETM_Q1_375007"/>
      <w:bookmarkStart w:id="12842" w:name="_ETM_Q1_375089"/>
      <w:bookmarkEnd w:id="12841"/>
      <w:bookmarkEnd w:id="12842"/>
    </w:p>
    <w:p w:rsidR="00A54AC5" w:rsidRDefault="00A54AC5" w:rsidP="00A54AC5">
      <w:pPr>
        <w:pStyle w:val="af8"/>
        <w:keepNext/>
        <w:rPr>
          <w:rtl/>
        </w:rPr>
      </w:pPr>
      <w:bookmarkStart w:id="12843" w:name="ET_yor_5726_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43"/>
    </w:p>
    <w:p w:rsidR="00A54AC5" w:rsidRDefault="00A54AC5" w:rsidP="00A54AC5">
      <w:pPr>
        <w:pStyle w:val="KeepWithNext"/>
        <w:rPr>
          <w:rtl/>
        </w:rPr>
      </w:pPr>
    </w:p>
    <w:p w:rsidR="00A54AC5" w:rsidRDefault="00A54AC5" w:rsidP="00A54AC5">
      <w:pPr>
        <w:rPr>
          <w:rtl/>
        </w:rPr>
      </w:pPr>
      <w:bookmarkStart w:id="12844" w:name="_ETM_Q1_371237"/>
      <w:bookmarkEnd w:id="12844"/>
      <w:r>
        <w:rPr>
          <w:rtl/>
        </w:rPr>
        <w:t xml:space="preserve">תודה. נעמה, תורך, בבקשה. </w:t>
      </w:r>
    </w:p>
    <w:p w:rsidR="00A54AC5" w:rsidRDefault="00A54AC5" w:rsidP="00A54AC5">
      <w:pPr>
        <w:rPr>
          <w:rtl/>
        </w:rPr>
      </w:pPr>
      <w:bookmarkStart w:id="12845" w:name="_ETM_Q1_375124"/>
      <w:bookmarkStart w:id="12846" w:name="_ETM_Q1_375188"/>
      <w:bookmarkEnd w:id="12845"/>
      <w:bookmarkEnd w:id="12846"/>
    </w:p>
    <w:p w:rsidR="00A54AC5" w:rsidRDefault="00A54AC5" w:rsidP="00A54AC5">
      <w:pPr>
        <w:pStyle w:val="-"/>
        <w:keepNext/>
        <w:rPr>
          <w:rtl/>
        </w:rPr>
      </w:pPr>
      <w:bookmarkStart w:id="12847" w:name="ET_knessetmember_5307_49"/>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847"/>
    </w:p>
    <w:p w:rsidR="00A54AC5" w:rsidRDefault="00A54AC5" w:rsidP="00A54AC5">
      <w:pPr>
        <w:pStyle w:val="KeepWithNext"/>
        <w:rPr>
          <w:rtl/>
        </w:rPr>
      </w:pPr>
    </w:p>
    <w:p w:rsidR="00A54AC5" w:rsidRDefault="00A54AC5" w:rsidP="00A54AC5">
      <w:pPr>
        <w:rPr>
          <w:rtl/>
        </w:rPr>
      </w:pPr>
      <w:bookmarkStart w:id="12848" w:name="_ETM_Q1_390124"/>
      <w:bookmarkEnd w:id="12848"/>
      <w:r>
        <w:rPr>
          <w:rtl/>
        </w:rPr>
        <w:t xml:space="preserve">רגע, התקציב של הבינוי, </w:t>
      </w:r>
      <w:bookmarkStart w:id="12849" w:name="_ETM_Q1_387838"/>
      <w:bookmarkEnd w:id="12849"/>
      <w:r>
        <w:rPr>
          <w:rtl/>
        </w:rPr>
        <w:t xml:space="preserve">בינוי כיתות, אני רואה את הסעיפים פה. הסעיף עלה רק </w:t>
      </w:r>
      <w:bookmarkStart w:id="12850" w:name="_ETM_Q1_392675"/>
      <w:bookmarkEnd w:id="12850"/>
      <w:r>
        <w:rPr>
          <w:rtl/>
        </w:rPr>
        <w:t xml:space="preserve">ב-50 מיליון שקלים. </w:t>
      </w:r>
    </w:p>
    <w:p w:rsidR="00A54AC5" w:rsidRDefault="00A54AC5" w:rsidP="00A54AC5">
      <w:pPr>
        <w:rPr>
          <w:rtl/>
        </w:rPr>
      </w:pPr>
      <w:bookmarkStart w:id="12851" w:name="_ETM_Q1_396660"/>
      <w:bookmarkStart w:id="12852" w:name="_ETM_Q1_396716"/>
      <w:bookmarkEnd w:id="12851"/>
      <w:bookmarkEnd w:id="12852"/>
    </w:p>
    <w:p w:rsidR="00A54AC5" w:rsidRDefault="00A54AC5" w:rsidP="00A54AC5">
      <w:pPr>
        <w:pStyle w:val="af8"/>
        <w:keepNext/>
        <w:rPr>
          <w:rtl/>
        </w:rPr>
      </w:pPr>
      <w:bookmarkStart w:id="12853" w:name="ET_yor_5726_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53"/>
    </w:p>
    <w:p w:rsidR="00A54AC5" w:rsidRDefault="00A54AC5" w:rsidP="00A54AC5">
      <w:pPr>
        <w:pStyle w:val="KeepWithNext"/>
        <w:rPr>
          <w:rtl/>
        </w:rPr>
      </w:pPr>
    </w:p>
    <w:p w:rsidR="00A54AC5" w:rsidRDefault="00A54AC5" w:rsidP="00A54AC5">
      <w:pPr>
        <w:rPr>
          <w:rtl/>
        </w:rPr>
      </w:pPr>
      <w:bookmarkStart w:id="12854" w:name="_ETM_Q1_397873"/>
      <w:bookmarkEnd w:id="12854"/>
      <w:r>
        <w:rPr>
          <w:rtl/>
        </w:rPr>
        <w:t>יפעת, את רוצה גם תשובות, נכון?</w:t>
      </w:r>
      <w:r>
        <w:rPr>
          <w:rFonts w:hint="cs"/>
        </w:rPr>
        <w:t xml:space="preserve"> </w:t>
      </w:r>
      <w:bookmarkStart w:id="12855" w:name="_ETM_Q1_402683"/>
      <w:bookmarkEnd w:id="12855"/>
      <w:r>
        <w:rPr>
          <w:rtl/>
        </w:rPr>
        <w:t xml:space="preserve">אני מבקש לא לענות כעת, אני אגיד לכם מתי לענות. </w:t>
      </w:r>
      <w:bookmarkStart w:id="12856" w:name="_ETM_Q1_405900"/>
      <w:bookmarkEnd w:id="12856"/>
    </w:p>
    <w:p w:rsidR="00A54AC5" w:rsidRDefault="00A54AC5" w:rsidP="00A54AC5">
      <w:pPr>
        <w:rPr>
          <w:rtl/>
        </w:rPr>
      </w:pPr>
      <w:bookmarkStart w:id="12857" w:name="_ETM_Q1_406092"/>
      <w:bookmarkStart w:id="12858" w:name="_ETM_Q1_406178"/>
      <w:bookmarkEnd w:id="12857"/>
      <w:bookmarkEnd w:id="12858"/>
    </w:p>
    <w:p w:rsidR="00A54AC5" w:rsidRDefault="00A54AC5" w:rsidP="00A54AC5">
      <w:pPr>
        <w:pStyle w:val="-"/>
        <w:keepNext/>
        <w:rPr>
          <w:rtl/>
        </w:rPr>
      </w:pPr>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2859" w:name="_ETM_Q1_409295"/>
      <w:bookmarkEnd w:id="12859"/>
      <w:r>
        <w:rPr>
          <w:rtl/>
        </w:rPr>
        <w:t xml:space="preserve">בקיצור, אתם לא רוצים לשמוע את האמת. בבקשה שיירשם, שככה </w:t>
      </w:r>
      <w:bookmarkStart w:id="12860" w:name="_ETM_Q1_411780"/>
      <w:bookmarkEnd w:id="12860"/>
      <w:r>
        <w:rPr>
          <w:rtl/>
        </w:rPr>
        <w:t xml:space="preserve">מתנהל הדיון, אפס ענייניות. אתם פשוט רוצים לתקתק את הכול, </w:t>
      </w:r>
      <w:bookmarkStart w:id="12861" w:name="_ETM_Q1_416128"/>
      <w:bookmarkEnd w:id="12861"/>
      <w:r>
        <w:rPr>
          <w:rtl/>
        </w:rPr>
        <w:t xml:space="preserve">אתם רגילים לפיליבסטרים ואתם לא מוכנים לקיים </w:t>
      </w:r>
      <w:bookmarkStart w:id="12862" w:name="_ETM_Q1_417190"/>
      <w:bookmarkEnd w:id="12862"/>
      <w:r>
        <w:rPr>
          <w:rtl/>
        </w:rPr>
        <w:t xml:space="preserve">דיון אמיתי כדי להבין מה באמת עשו כאן עם המספרים. </w:t>
      </w:r>
      <w:bookmarkStart w:id="12863" w:name="_ETM_Q1_421124"/>
      <w:bookmarkEnd w:id="12863"/>
      <w:r>
        <w:rPr>
          <w:rtl/>
        </w:rPr>
        <w:t xml:space="preserve">שיהיה לכם בהצלחה רבה. </w:t>
      </w:r>
    </w:p>
    <w:p w:rsidR="00A54AC5" w:rsidRDefault="00A54AC5" w:rsidP="00A54AC5">
      <w:pPr>
        <w:rPr>
          <w:rtl/>
        </w:rPr>
      </w:pPr>
    </w:p>
    <w:p w:rsidR="00A54AC5" w:rsidRDefault="00A54AC5" w:rsidP="00A54AC5">
      <w:pPr>
        <w:pStyle w:val="af8"/>
        <w:keepNext/>
        <w:rPr>
          <w:rtl/>
        </w:rPr>
      </w:pPr>
      <w:bookmarkStart w:id="12864" w:name="ET_yor_5726_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64"/>
    </w:p>
    <w:p w:rsidR="00A54AC5" w:rsidRDefault="00A54AC5" w:rsidP="00A54AC5">
      <w:pPr>
        <w:pStyle w:val="KeepWithNext"/>
        <w:rPr>
          <w:rtl/>
        </w:rPr>
      </w:pPr>
    </w:p>
    <w:p w:rsidR="00A54AC5" w:rsidRDefault="00A54AC5" w:rsidP="00A54AC5">
      <w:pPr>
        <w:rPr>
          <w:rtl/>
        </w:rPr>
      </w:pPr>
      <w:bookmarkStart w:id="12865" w:name="_ETM_Q1_423131"/>
      <w:bookmarkEnd w:id="12865"/>
      <w:r>
        <w:rPr>
          <w:rtl/>
        </w:rPr>
        <w:t xml:space="preserve">תודה רבה. נעמה, בבקשה. </w:t>
      </w:r>
    </w:p>
    <w:p w:rsidR="00A54AC5" w:rsidRDefault="00A54AC5" w:rsidP="00A54AC5">
      <w:pPr>
        <w:rPr>
          <w:rtl/>
        </w:rPr>
      </w:pPr>
      <w:bookmarkStart w:id="12866" w:name="_ETM_Q1_424842"/>
      <w:bookmarkStart w:id="12867" w:name="_ETM_Q1_424894"/>
      <w:bookmarkEnd w:id="12866"/>
      <w:bookmarkEnd w:id="12867"/>
    </w:p>
    <w:p w:rsidR="00A54AC5" w:rsidRDefault="00A54AC5" w:rsidP="00A54AC5">
      <w:pPr>
        <w:pStyle w:val="a5"/>
        <w:keepNext/>
        <w:rPr>
          <w:rtl/>
        </w:rPr>
      </w:pPr>
      <w:bookmarkStart w:id="12868" w:name="ET_speaker_6236_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868"/>
    </w:p>
    <w:p w:rsidR="00A54AC5" w:rsidRDefault="00A54AC5" w:rsidP="00A54AC5">
      <w:pPr>
        <w:pStyle w:val="KeepWithNext"/>
        <w:rPr>
          <w:rtl/>
        </w:rPr>
      </w:pPr>
    </w:p>
    <w:p w:rsidR="00A54AC5" w:rsidRDefault="00A54AC5" w:rsidP="00A54AC5">
      <w:pPr>
        <w:rPr>
          <w:rtl/>
        </w:rPr>
      </w:pPr>
      <w:r>
        <w:rPr>
          <w:rtl/>
        </w:rPr>
        <w:t xml:space="preserve">מענקים להצטיידות </w:t>
      </w:r>
      <w:bookmarkStart w:id="12869" w:name="_ETM_Q1_423670"/>
      <w:bookmarkEnd w:id="12869"/>
      <w:r>
        <w:rPr>
          <w:rtl/>
        </w:rPr>
        <w:t>שעמדו על 2 מיליון, נמחקו כליל, מה קרה עם זה?</w:t>
      </w:r>
      <w:r>
        <w:rPr>
          <w:rFonts w:hint="cs"/>
        </w:rPr>
        <w:t xml:space="preserve"> </w:t>
      </w:r>
      <w:bookmarkStart w:id="12870" w:name="_ETM_Q1_431256"/>
      <w:bookmarkEnd w:id="12870"/>
      <w:r>
        <w:rPr>
          <w:rtl/>
        </w:rPr>
        <w:t xml:space="preserve">חידוש מבנים, תקציב שעמד על 400 מיליון שקלים ב-2021, נמחק </w:t>
      </w:r>
      <w:bookmarkStart w:id="12871" w:name="_ETM_Q1_438283"/>
      <w:bookmarkEnd w:id="12871"/>
      <w:r>
        <w:rPr>
          <w:rtl/>
        </w:rPr>
        <w:t xml:space="preserve">כליל, מה קרה עם זה? בניית כיתות לימוד, עמד על </w:t>
      </w:r>
      <w:bookmarkStart w:id="12872" w:name="_ETM_Q1_443792"/>
      <w:bookmarkEnd w:id="12872"/>
      <w:r>
        <w:rPr>
          <w:rtl/>
        </w:rPr>
        <w:t>1.7 מיליארד, הראה ירידה של כ-19% ביחס ל-2021, מה קרה?</w:t>
      </w:r>
      <w:r>
        <w:rPr>
          <w:rFonts w:hint="cs"/>
        </w:rPr>
        <w:t xml:space="preserve"> </w:t>
      </w:r>
      <w:bookmarkStart w:id="12873" w:name="_ETM_Q1_451026"/>
      <w:bookmarkEnd w:id="12873"/>
      <w:r>
        <w:rPr>
          <w:rtl/>
        </w:rPr>
        <w:t xml:space="preserve">שירותי עזר והסעות, עמד על 4 מיליארד, הראה ירידה של </w:t>
      </w:r>
      <w:bookmarkStart w:id="12874" w:name="_ETM_Q1_456418"/>
      <w:bookmarkEnd w:id="12874"/>
      <w:r>
        <w:rPr>
          <w:rtl/>
        </w:rPr>
        <w:t xml:space="preserve">כ-27% ביחס ל-2021. פעילות ופרויקטים, עמד על 2.6 מיליארד, </w:t>
      </w:r>
      <w:bookmarkStart w:id="12875" w:name="_ETM_Q1_465348"/>
      <w:bookmarkEnd w:id="12875"/>
      <w:r>
        <w:rPr>
          <w:rtl/>
        </w:rPr>
        <w:t xml:space="preserve">הראה ירידה של כ-27% ביחס ל-2022. תנאי שירות והכשרות, עמד </w:t>
      </w:r>
      <w:bookmarkStart w:id="12876" w:name="_ETM_Q1_471374"/>
      <w:bookmarkEnd w:id="12876"/>
      <w:r>
        <w:rPr>
          <w:rtl/>
        </w:rPr>
        <w:t xml:space="preserve">על 1.7 מיליארד, הראה ירידה של 6.5% נוספים לאלו סעיפים </w:t>
      </w:r>
      <w:bookmarkStart w:id="12877" w:name="_ETM_Q1_483704"/>
      <w:bookmarkEnd w:id="12877"/>
      <w:r>
        <w:rPr>
          <w:rtl/>
        </w:rPr>
        <w:t xml:space="preserve">תקציביים אשר מראים עלייה שסביר שנמצאים במחלוקת ציבורית עקב שיוכם </w:t>
      </w:r>
      <w:bookmarkStart w:id="12878" w:name="_ETM_Q1_489379"/>
      <w:bookmarkEnd w:id="12878"/>
      <w:r>
        <w:rPr>
          <w:rtl/>
        </w:rPr>
        <w:t xml:space="preserve">לאוכלוסיות מוגדרות מגזריות. תקציב יסודי וחטיבות ביניים, מוכר שאינו </w:t>
      </w:r>
      <w:bookmarkStart w:id="12879" w:name="_ETM_Q1_497470"/>
      <w:bookmarkEnd w:id="12879"/>
      <w:r>
        <w:rPr>
          <w:rtl/>
        </w:rPr>
        <w:t xml:space="preserve">רשמי עומד על כ-394 מיליון שקלים ועולה ביחס ל-2022 </w:t>
      </w:r>
      <w:bookmarkStart w:id="12880" w:name="_ETM_Q1_501884"/>
      <w:bookmarkEnd w:id="12880"/>
      <w:r>
        <w:rPr>
          <w:rtl/>
        </w:rPr>
        <w:t xml:space="preserve">ב-2.4%. תקציב יסודי וחטיבות ביניים, מוסדות הפטור, עומד על 276 </w:t>
      </w:r>
      <w:bookmarkStart w:id="12881" w:name="_ETM_Q1_509893"/>
      <w:bookmarkEnd w:id="12881"/>
      <w:r>
        <w:rPr>
          <w:rtl/>
        </w:rPr>
        <w:t xml:space="preserve">מיליון שקלים, עולה ביחס ל-2022 ב-4.7%. מינהל החינוך ההתיישבותי עומד על כ-4.5 מיליארד שקלים, עולה ביחס ל-2022 ב-7%. </w:t>
      </w:r>
    </w:p>
    <w:p w:rsidR="00A54AC5" w:rsidRDefault="00A54AC5" w:rsidP="00A54AC5">
      <w:pPr>
        <w:rPr>
          <w:rtl/>
        </w:rPr>
      </w:pPr>
      <w:bookmarkStart w:id="12882" w:name="_ETM_Q1_523029"/>
      <w:bookmarkStart w:id="12883" w:name="_ETM_Q1_523108"/>
      <w:bookmarkEnd w:id="12882"/>
      <w:bookmarkEnd w:id="12883"/>
    </w:p>
    <w:p w:rsidR="00A54AC5" w:rsidRDefault="00A54AC5" w:rsidP="00A54AC5">
      <w:pPr>
        <w:pStyle w:val="af8"/>
        <w:keepNext/>
        <w:rPr>
          <w:rtl/>
        </w:rPr>
      </w:pPr>
      <w:bookmarkStart w:id="12884" w:name="ET_yor_5726_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84"/>
    </w:p>
    <w:p w:rsidR="00A54AC5" w:rsidRDefault="00A54AC5" w:rsidP="00A54AC5">
      <w:pPr>
        <w:pStyle w:val="KeepWithNext"/>
        <w:rPr>
          <w:rtl/>
        </w:rPr>
      </w:pPr>
    </w:p>
    <w:p w:rsidR="00A54AC5" w:rsidRDefault="00A54AC5" w:rsidP="00A54AC5">
      <w:pPr>
        <w:rPr>
          <w:rtl/>
        </w:rPr>
      </w:pPr>
      <w:bookmarkStart w:id="12885" w:name="_ETM_Q1_524447"/>
      <w:bookmarkEnd w:id="12885"/>
      <w:r>
        <w:rPr>
          <w:rtl/>
        </w:rPr>
        <w:t xml:space="preserve">נעמה, שאלה </w:t>
      </w:r>
      <w:bookmarkStart w:id="12886" w:name="_ETM_Q1_528164"/>
      <w:bookmarkEnd w:id="12886"/>
      <w:r>
        <w:rPr>
          <w:rtl/>
        </w:rPr>
        <w:t xml:space="preserve">אחרונה. </w:t>
      </w:r>
    </w:p>
    <w:p w:rsidR="00A54AC5" w:rsidRDefault="00A54AC5" w:rsidP="00A54AC5">
      <w:pPr>
        <w:rPr>
          <w:rtl/>
        </w:rPr>
      </w:pPr>
      <w:bookmarkStart w:id="12887" w:name="_ETM_Q1_529267"/>
      <w:bookmarkStart w:id="12888" w:name="_ETM_Q1_529309"/>
      <w:bookmarkEnd w:id="12887"/>
      <w:bookmarkEnd w:id="12888"/>
    </w:p>
    <w:p w:rsidR="00A54AC5" w:rsidRDefault="00A54AC5" w:rsidP="00A54AC5">
      <w:pPr>
        <w:pStyle w:val="-"/>
        <w:keepNext/>
        <w:rPr>
          <w:rtl/>
        </w:rPr>
      </w:pPr>
      <w:bookmarkStart w:id="12889" w:name="ET_speakercontinue_6236_5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2889"/>
    </w:p>
    <w:p w:rsidR="00A54AC5" w:rsidRDefault="00A54AC5" w:rsidP="00A54AC5">
      <w:pPr>
        <w:pStyle w:val="KeepWithNext"/>
        <w:rPr>
          <w:rtl/>
        </w:rPr>
      </w:pPr>
    </w:p>
    <w:p w:rsidR="00A54AC5" w:rsidRDefault="00A54AC5" w:rsidP="00A54AC5">
      <w:pPr>
        <w:rPr>
          <w:rtl/>
        </w:rPr>
      </w:pPr>
      <w:bookmarkStart w:id="12890" w:name="_ETM_Q1_530221"/>
      <w:bookmarkEnd w:id="12890"/>
      <w:r>
        <w:rPr>
          <w:rtl/>
        </w:rPr>
        <w:t xml:space="preserve">יש לי הרבה. </w:t>
      </w:r>
    </w:p>
    <w:p w:rsidR="00A54AC5" w:rsidRDefault="00A54AC5" w:rsidP="00A54AC5">
      <w:pPr>
        <w:rPr>
          <w:rtl/>
        </w:rPr>
      </w:pPr>
      <w:bookmarkStart w:id="12891" w:name="_ETM_Q1_533035"/>
      <w:bookmarkStart w:id="12892" w:name="_ETM_Q1_533085"/>
      <w:bookmarkEnd w:id="12891"/>
      <w:bookmarkEnd w:id="12892"/>
    </w:p>
    <w:p w:rsidR="00A54AC5" w:rsidRDefault="00A54AC5" w:rsidP="00A54AC5">
      <w:pPr>
        <w:pStyle w:val="af8"/>
        <w:keepNext/>
        <w:rPr>
          <w:rtl/>
        </w:rPr>
      </w:pPr>
      <w:bookmarkStart w:id="12893" w:name="ET_yor_5726_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93"/>
    </w:p>
    <w:p w:rsidR="00A54AC5" w:rsidRDefault="00A54AC5" w:rsidP="00A54AC5">
      <w:pPr>
        <w:pStyle w:val="KeepWithNext"/>
        <w:rPr>
          <w:rtl/>
        </w:rPr>
      </w:pPr>
    </w:p>
    <w:p w:rsidR="00A54AC5" w:rsidRDefault="00A54AC5" w:rsidP="00A54AC5">
      <w:pPr>
        <w:rPr>
          <w:rtl/>
        </w:rPr>
      </w:pPr>
      <w:bookmarkStart w:id="12894" w:name="_ETM_Q1_533909"/>
      <w:bookmarkEnd w:id="12894"/>
      <w:r>
        <w:rPr>
          <w:rtl/>
        </w:rPr>
        <w:t xml:space="preserve">אין מה לעשות, תבחרי את הכי </w:t>
      </w:r>
      <w:bookmarkStart w:id="12895" w:name="_ETM_Q1_536736"/>
      <w:bookmarkEnd w:id="12895"/>
      <w:r>
        <w:rPr>
          <w:rtl/>
        </w:rPr>
        <w:t xml:space="preserve">טובה. </w:t>
      </w:r>
    </w:p>
    <w:p w:rsidR="00A54AC5" w:rsidRDefault="00A54AC5" w:rsidP="00A54AC5">
      <w:pPr>
        <w:rPr>
          <w:rtl/>
        </w:rPr>
      </w:pPr>
    </w:p>
    <w:p w:rsidR="00A54AC5" w:rsidRDefault="00A54AC5" w:rsidP="00A54AC5">
      <w:pPr>
        <w:pStyle w:val="-"/>
        <w:keepNext/>
        <w:rPr>
          <w:rtl/>
        </w:rPr>
      </w:pPr>
      <w:bookmarkStart w:id="12896" w:name="ET_speakercontinue_6236_5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2896"/>
    </w:p>
    <w:p w:rsidR="00A54AC5" w:rsidRDefault="00A54AC5" w:rsidP="00A54AC5">
      <w:pPr>
        <w:pStyle w:val="KeepWithNext"/>
        <w:rPr>
          <w:rtl/>
        </w:rPr>
      </w:pPr>
    </w:p>
    <w:p w:rsidR="00A54AC5" w:rsidRDefault="00A54AC5" w:rsidP="00A54AC5">
      <w:pPr>
        <w:rPr>
          <w:rtl/>
        </w:rPr>
      </w:pPr>
      <w:bookmarkStart w:id="12897" w:name="_ETM_Q1_536360"/>
      <w:bookmarkEnd w:id="12897"/>
      <w:r>
        <w:rPr>
          <w:rtl/>
        </w:rPr>
        <w:t xml:space="preserve">אתה קורע אותי פה. קיים סעיף תקציבי עבור חינוך </w:t>
      </w:r>
      <w:bookmarkStart w:id="12898" w:name="_ETM_Q1_545263"/>
      <w:bookmarkEnd w:id="12898"/>
      <w:r>
        <w:rPr>
          <w:rtl/>
        </w:rPr>
        <w:t xml:space="preserve">מיוחד, כמה ממנו מושקע בשילוב תלמידים עם צרכים מיוחדים </w:t>
      </w:r>
      <w:bookmarkStart w:id="12899" w:name="_ETM_Q1_548338"/>
      <w:bookmarkEnd w:id="12899"/>
      <w:r>
        <w:rPr>
          <w:rtl/>
        </w:rPr>
        <w:t xml:space="preserve">במערכת החינוך הרגילה, והאם הוא גדל מהשנה שעברה? </w:t>
      </w:r>
    </w:p>
    <w:p w:rsidR="00A54AC5" w:rsidRDefault="00A54AC5" w:rsidP="00A54AC5">
      <w:pPr>
        <w:rPr>
          <w:rtl/>
        </w:rPr>
      </w:pPr>
      <w:bookmarkStart w:id="12900" w:name="_ETM_Q1_553413"/>
      <w:bookmarkStart w:id="12901" w:name="_ETM_Q1_553474"/>
      <w:bookmarkEnd w:id="12900"/>
      <w:bookmarkEnd w:id="12901"/>
    </w:p>
    <w:p w:rsidR="00A54AC5" w:rsidRDefault="00A54AC5" w:rsidP="00A54AC5">
      <w:pPr>
        <w:pStyle w:val="af8"/>
        <w:keepNext/>
        <w:rPr>
          <w:rtl/>
        </w:rPr>
      </w:pPr>
      <w:bookmarkStart w:id="12902" w:name="ET_yor_5726_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02"/>
    </w:p>
    <w:p w:rsidR="00A54AC5" w:rsidRDefault="00A54AC5" w:rsidP="00A54AC5">
      <w:pPr>
        <w:pStyle w:val="KeepWithNext"/>
        <w:rPr>
          <w:rtl/>
        </w:rPr>
      </w:pPr>
    </w:p>
    <w:p w:rsidR="00A54AC5" w:rsidRDefault="00A54AC5" w:rsidP="00A54AC5">
      <w:pPr>
        <w:rPr>
          <w:rtl/>
        </w:rPr>
      </w:pPr>
      <w:bookmarkStart w:id="12903" w:name="_ETM_Q1_552200"/>
      <w:bookmarkEnd w:id="12903"/>
      <w:r>
        <w:rPr>
          <w:rtl/>
        </w:rPr>
        <w:t xml:space="preserve">תודה רבה, </w:t>
      </w:r>
      <w:bookmarkStart w:id="12904" w:name="_ETM_Q1_553518"/>
      <w:bookmarkEnd w:id="12904"/>
      <w:r>
        <w:rPr>
          <w:rtl/>
        </w:rPr>
        <w:t xml:space="preserve">תענה בבקשה. </w:t>
      </w:r>
    </w:p>
    <w:p w:rsidR="00A54AC5" w:rsidRDefault="00A54AC5" w:rsidP="00A54AC5">
      <w:pPr>
        <w:rPr>
          <w:rtl/>
        </w:rPr>
      </w:pPr>
      <w:bookmarkStart w:id="12905" w:name="_ETM_Q1_555390"/>
      <w:bookmarkStart w:id="12906" w:name="_ETM_Q1_555447"/>
      <w:bookmarkEnd w:id="12905"/>
      <w:bookmarkEnd w:id="12906"/>
    </w:p>
    <w:p w:rsidR="00A54AC5" w:rsidRDefault="00A54AC5" w:rsidP="00A54AC5">
      <w:pPr>
        <w:pStyle w:val="a5"/>
        <w:keepNext/>
        <w:rPr>
          <w:rtl/>
        </w:rPr>
      </w:pPr>
      <w:bookmarkStart w:id="12907" w:name="ET_knessetmember_6255_5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907"/>
    </w:p>
    <w:p w:rsidR="00A54AC5" w:rsidRDefault="00A54AC5" w:rsidP="00A54AC5">
      <w:pPr>
        <w:pStyle w:val="KeepWithNext"/>
        <w:rPr>
          <w:rtl/>
        </w:rPr>
      </w:pPr>
    </w:p>
    <w:p w:rsidR="00A54AC5" w:rsidRDefault="00A54AC5" w:rsidP="00A54AC5">
      <w:pPr>
        <w:rPr>
          <w:rtl/>
        </w:rPr>
      </w:pPr>
      <w:r>
        <w:rPr>
          <w:rtl/>
        </w:rPr>
        <w:t xml:space="preserve">רגע, יש לי שתי שאלות. </w:t>
      </w:r>
    </w:p>
    <w:p w:rsidR="00A54AC5" w:rsidRDefault="00A54AC5" w:rsidP="00A54AC5">
      <w:pPr>
        <w:rPr>
          <w:rtl/>
        </w:rPr>
      </w:pPr>
    </w:p>
    <w:p w:rsidR="00A54AC5" w:rsidRDefault="00A54AC5" w:rsidP="00A54AC5">
      <w:pPr>
        <w:pStyle w:val="af8"/>
        <w:keepNext/>
        <w:rPr>
          <w:rtl/>
        </w:rPr>
      </w:pPr>
      <w:bookmarkStart w:id="12908" w:name="ET_yor_5726_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08"/>
    </w:p>
    <w:p w:rsidR="00A54AC5" w:rsidRDefault="00A54AC5" w:rsidP="00A54AC5">
      <w:pPr>
        <w:pStyle w:val="KeepWithNext"/>
        <w:rPr>
          <w:rtl/>
        </w:rPr>
      </w:pPr>
    </w:p>
    <w:p w:rsidR="00A54AC5" w:rsidRDefault="00A54AC5" w:rsidP="00A54AC5">
      <w:pPr>
        <w:rPr>
          <w:rtl/>
        </w:rPr>
      </w:pPr>
      <w:r>
        <w:rPr>
          <w:rtl/>
        </w:rPr>
        <w:t xml:space="preserve">בבקשה. </w:t>
      </w:r>
    </w:p>
    <w:p w:rsidR="00A54AC5" w:rsidRDefault="00A54AC5" w:rsidP="00A54AC5">
      <w:pPr>
        <w:rPr>
          <w:rtl/>
        </w:rPr>
      </w:pPr>
    </w:p>
    <w:p w:rsidR="00A54AC5" w:rsidRDefault="00A54AC5" w:rsidP="00A54AC5">
      <w:pPr>
        <w:pStyle w:val="-"/>
        <w:keepNext/>
        <w:rPr>
          <w:rtl/>
        </w:rPr>
      </w:pPr>
      <w:bookmarkStart w:id="12909" w:name="ET_knessetmember_6255_61"/>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12909"/>
    </w:p>
    <w:p w:rsidR="00A54AC5" w:rsidRDefault="00A54AC5" w:rsidP="00A54AC5">
      <w:pPr>
        <w:pStyle w:val="KeepWithNext"/>
        <w:rPr>
          <w:rtl/>
        </w:rPr>
      </w:pPr>
    </w:p>
    <w:p w:rsidR="00A54AC5" w:rsidRDefault="00A54AC5" w:rsidP="00A54AC5">
      <w:pPr>
        <w:rPr>
          <w:rtl/>
        </w:rPr>
      </w:pPr>
      <w:r>
        <w:rPr>
          <w:rtl/>
        </w:rPr>
        <w:t>האחת</w:t>
      </w:r>
      <w:bookmarkStart w:id="12910" w:name="_ETM_Q1_555108"/>
      <w:bookmarkEnd w:id="12910"/>
      <w:r>
        <w:rPr>
          <w:rtl/>
        </w:rPr>
        <w:t xml:space="preserve">, איפה החינוך הבלתי פורמאלי? אני לא רואה סעיף כזה. השנייה, רשת </w:t>
      </w:r>
      <w:bookmarkStart w:id="12911" w:name="_ETM_Q1_561357"/>
      <w:bookmarkEnd w:id="12911"/>
      <w:r>
        <w:rPr>
          <w:rtl/>
        </w:rPr>
        <w:t xml:space="preserve">המתנ"סים עברה גם כן למשרד החינוך, תחת השר ביטון, אני גם </w:t>
      </w:r>
      <w:bookmarkStart w:id="12912" w:name="_ETM_Q1_566461"/>
      <w:bookmarkEnd w:id="12912"/>
      <w:r>
        <w:rPr>
          <w:rtl/>
        </w:rPr>
        <w:t xml:space="preserve">לא רואה שום דבר לרשת המתנ"סים. </w:t>
      </w:r>
    </w:p>
    <w:p w:rsidR="00A54AC5" w:rsidRDefault="00A54AC5" w:rsidP="00A54AC5">
      <w:pPr>
        <w:rPr>
          <w:rtl/>
        </w:rPr>
      </w:pPr>
      <w:bookmarkStart w:id="12913" w:name="_ETM_Q1_569917"/>
      <w:bookmarkStart w:id="12914" w:name="_ETM_Q1_569972"/>
      <w:bookmarkEnd w:id="12913"/>
      <w:bookmarkEnd w:id="12914"/>
    </w:p>
    <w:p w:rsidR="00A54AC5" w:rsidRDefault="00A54AC5" w:rsidP="00A54AC5">
      <w:pPr>
        <w:pStyle w:val="af8"/>
        <w:keepNext/>
        <w:rPr>
          <w:rtl/>
        </w:rPr>
      </w:pPr>
      <w:bookmarkStart w:id="12915" w:name="ET_yor_5726_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15"/>
    </w:p>
    <w:p w:rsidR="00A54AC5" w:rsidRDefault="00A54AC5" w:rsidP="00A54AC5">
      <w:pPr>
        <w:pStyle w:val="KeepWithNext"/>
        <w:rPr>
          <w:rtl/>
        </w:rPr>
      </w:pPr>
    </w:p>
    <w:p w:rsidR="00A54AC5" w:rsidRDefault="00A54AC5" w:rsidP="00A54AC5">
      <w:pPr>
        <w:rPr>
          <w:rtl/>
        </w:rPr>
      </w:pPr>
      <w:bookmarkStart w:id="12916" w:name="_ETM_Q1_570958"/>
      <w:bookmarkEnd w:id="12916"/>
      <w:r>
        <w:rPr>
          <w:rtl/>
        </w:rPr>
        <w:t xml:space="preserve">תודה. </w:t>
      </w:r>
    </w:p>
    <w:p w:rsidR="00A54AC5" w:rsidRDefault="00A54AC5" w:rsidP="00A54AC5">
      <w:pPr>
        <w:rPr>
          <w:rtl/>
        </w:rPr>
      </w:pPr>
      <w:bookmarkStart w:id="12917" w:name="_ETM_Q1_572053"/>
      <w:bookmarkStart w:id="12918" w:name="_ETM_Q1_572106"/>
      <w:bookmarkEnd w:id="12917"/>
      <w:bookmarkEnd w:id="12918"/>
    </w:p>
    <w:p w:rsidR="00A54AC5" w:rsidRDefault="00A54AC5" w:rsidP="00A54AC5">
      <w:pPr>
        <w:pStyle w:val="a5"/>
        <w:keepNext/>
        <w:rPr>
          <w:rtl/>
        </w:rPr>
      </w:pPr>
      <w:bookmarkStart w:id="12919" w:name="ET_speaker_6236_98"/>
      <w:r>
        <w:rPr>
          <w:rStyle w:val="TagStyle"/>
          <w:rFonts w:hint="cs"/>
          <w:rtl/>
        </w:rPr>
        <w:t xml:space="preserve"> &lt;&lt; דובר &gt;&gt; </w:t>
      </w:r>
      <w:r>
        <w:rPr>
          <w:rFonts w:hint="cs"/>
          <w:rtl/>
        </w:rPr>
        <w:t>נעמה לזימי (העבודה):</w:t>
      </w:r>
      <w:r>
        <w:rPr>
          <w:rStyle w:val="TagStyle"/>
          <w:rFonts w:hint="cs"/>
          <w:rtl/>
        </w:rPr>
        <w:t xml:space="preserve"> &lt;&lt; דובר &gt;&gt;</w:t>
      </w:r>
      <w:bookmarkEnd w:id="12919"/>
      <w:r>
        <w:rPr>
          <w:rFonts w:hint="cs"/>
          <w:rtl/>
        </w:rPr>
        <w:t xml:space="preserve">   </w:t>
      </w:r>
    </w:p>
    <w:p w:rsidR="00A54AC5" w:rsidRDefault="00A54AC5" w:rsidP="00A54AC5">
      <w:pPr>
        <w:pStyle w:val="KeepWithNext"/>
        <w:rPr>
          <w:rtl/>
        </w:rPr>
      </w:pPr>
    </w:p>
    <w:p w:rsidR="00A54AC5" w:rsidRDefault="00A54AC5" w:rsidP="00A54AC5">
      <w:pPr>
        <w:rPr>
          <w:rtl/>
        </w:rPr>
      </w:pPr>
      <w:bookmarkStart w:id="12920" w:name="_ETM_Q1_572156"/>
      <w:bookmarkStart w:id="12921" w:name="_ETM_Q1_572419"/>
      <w:bookmarkEnd w:id="12920"/>
      <w:bookmarkEnd w:id="12921"/>
      <w:r>
        <w:rPr>
          <w:rtl/>
        </w:rPr>
        <w:t>ר</w:t>
      </w:r>
      <w:bookmarkStart w:id="12922" w:name="_ETM_Q1_572468"/>
      <w:bookmarkEnd w:id="12922"/>
      <w:r>
        <w:rPr>
          <w:rtl/>
        </w:rPr>
        <w:t>גע, אני חיי</w:t>
      </w:r>
      <w:bookmarkStart w:id="12923" w:name="_ETM_Q1_571047"/>
      <w:bookmarkEnd w:id="12923"/>
      <w:r>
        <w:rPr>
          <w:rtl/>
        </w:rPr>
        <w:t xml:space="preserve">בת עוד כמה שאלות לגיל הרך. </w:t>
      </w:r>
    </w:p>
    <w:p w:rsidR="00A54AC5" w:rsidRDefault="00A54AC5" w:rsidP="00A54AC5">
      <w:pPr>
        <w:rPr>
          <w:rtl/>
        </w:rPr>
      </w:pPr>
    </w:p>
    <w:p w:rsidR="00A54AC5" w:rsidRDefault="00A54AC5" w:rsidP="00A54AC5">
      <w:pPr>
        <w:pStyle w:val="af8"/>
        <w:keepNext/>
        <w:rPr>
          <w:rtl/>
        </w:rPr>
      </w:pPr>
      <w:bookmarkStart w:id="12924" w:name="ET_yor_5726_99"/>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12924"/>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אחר כך נעבור לגיל הרך. </w:t>
      </w:r>
      <w:bookmarkStart w:id="12925" w:name="_ETM_Q1_576392"/>
      <w:bookmarkEnd w:id="12925"/>
    </w:p>
    <w:p w:rsidR="00A54AC5" w:rsidRDefault="00A54AC5" w:rsidP="00A54AC5">
      <w:pPr>
        <w:rPr>
          <w:rtl/>
        </w:rPr>
      </w:pPr>
      <w:bookmarkStart w:id="12926" w:name="_ETM_Q1_580680"/>
      <w:bookmarkStart w:id="12927" w:name="_ETM_Q1_580750"/>
      <w:bookmarkEnd w:id="12926"/>
      <w:bookmarkEnd w:id="12927"/>
    </w:p>
    <w:p w:rsidR="00A54AC5" w:rsidRDefault="00A54AC5" w:rsidP="00A54AC5">
      <w:pPr>
        <w:pStyle w:val="a5"/>
        <w:keepNext/>
        <w:rPr>
          <w:rtl/>
        </w:rPr>
      </w:pPr>
      <w:bookmarkStart w:id="12928" w:name="ET_speaker_6236_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928"/>
    </w:p>
    <w:p w:rsidR="00A54AC5" w:rsidRDefault="00A54AC5" w:rsidP="00A54AC5">
      <w:pPr>
        <w:pStyle w:val="KeepWithNext"/>
        <w:rPr>
          <w:rtl/>
        </w:rPr>
      </w:pPr>
    </w:p>
    <w:p w:rsidR="00A54AC5" w:rsidRDefault="00A54AC5" w:rsidP="00A54AC5">
      <w:pPr>
        <w:rPr>
          <w:rtl/>
        </w:rPr>
      </w:pPr>
      <w:bookmarkStart w:id="12929" w:name="_ETM_Q1_579500"/>
      <w:bookmarkStart w:id="12930" w:name="_ETM_Q1_579754"/>
      <w:bookmarkStart w:id="12931" w:name="_ETM_Q1_579794"/>
      <w:bookmarkEnd w:id="12929"/>
      <w:bookmarkEnd w:id="12930"/>
      <w:bookmarkEnd w:id="12931"/>
      <w:r>
        <w:rPr>
          <w:rtl/>
        </w:rPr>
        <w:t xml:space="preserve">על המצ'ינג נשאל? </w:t>
      </w:r>
    </w:p>
    <w:p w:rsidR="00A54AC5" w:rsidRDefault="00A54AC5" w:rsidP="00A54AC5">
      <w:pPr>
        <w:rPr>
          <w:rtl/>
        </w:rPr>
      </w:pPr>
    </w:p>
    <w:p w:rsidR="00A54AC5" w:rsidRDefault="00A54AC5" w:rsidP="00A54AC5">
      <w:pPr>
        <w:pStyle w:val="af8"/>
        <w:keepNext/>
        <w:rPr>
          <w:rtl/>
        </w:rPr>
      </w:pPr>
      <w:bookmarkStart w:id="12932" w:name="ET_yor_5726_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32"/>
    </w:p>
    <w:p w:rsidR="00A54AC5" w:rsidRDefault="00A54AC5" w:rsidP="00A54AC5">
      <w:pPr>
        <w:pStyle w:val="KeepWithNext"/>
        <w:rPr>
          <w:rtl/>
        </w:rPr>
      </w:pPr>
    </w:p>
    <w:p w:rsidR="00A54AC5" w:rsidRDefault="00A54AC5" w:rsidP="00A54AC5">
      <w:pPr>
        <w:rPr>
          <w:rtl/>
        </w:rPr>
      </w:pPr>
      <w:bookmarkStart w:id="12933" w:name="_ETM_Q1_578840"/>
      <w:bookmarkEnd w:id="12933"/>
      <w:r>
        <w:rPr>
          <w:rtl/>
        </w:rPr>
        <w:t xml:space="preserve">כן. נעמה, אתם רוצים </w:t>
      </w:r>
      <w:bookmarkStart w:id="12934" w:name="_ETM_Q1_583860"/>
      <w:bookmarkEnd w:id="12934"/>
      <w:r>
        <w:rPr>
          <w:rtl/>
        </w:rPr>
        <w:t xml:space="preserve">תשובות? </w:t>
      </w:r>
    </w:p>
    <w:p w:rsidR="00A54AC5" w:rsidRDefault="00A54AC5" w:rsidP="00A54AC5">
      <w:pPr>
        <w:rPr>
          <w:rtl/>
        </w:rPr>
      </w:pPr>
      <w:bookmarkStart w:id="12935" w:name="_ETM_Q1_580777"/>
      <w:bookmarkStart w:id="12936" w:name="_ETM_Q1_580813"/>
      <w:bookmarkEnd w:id="12935"/>
      <w:bookmarkEnd w:id="12936"/>
    </w:p>
    <w:p w:rsidR="00A54AC5" w:rsidRDefault="00A54AC5" w:rsidP="00A54AC5">
      <w:pPr>
        <w:pStyle w:val="-"/>
        <w:keepNext/>
        <w:rPr>
          <w:rtl/>
        </w:rPr>
      </w:pPr>
      <w:bookmarkStart w:id="12937" w:name="ET_speakercontinue_6236_6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2937"/>
    </w:p>
    <w:p w:rsidR="00A54AC5" w:rsidRDefault="00A54AC5" w:rsidP="00A54AC5">
      <w:pPr>
        <w:pStyle w:val="KeepWithNext"/>
        <w:rPr>
          <w:rtl/>
        </w:rPr>
      </w:pPr>
    </w:p>
    <w:p w:rsidR="00A54AC5" w:rsidRDefault="00A54AC5" w:rsidP="00A54AC5">
      <w:pPr>
        <w:rPr>
          <w:rtl/>
        </w:rPr>
      </w:pPr>
      <w:bookmarkStart w:id="12938" w:name="_ETM_Q1_581811"/>
      <w:bookmarkEnd w:id="12938"/>
      <w:r>
        <w:rPr>
          <w:rtl/>
        </w:rPr>
        <w:t xml:space="preserve">האם יש סעיפים ותקציבים בנוגע לבינוי מעונות יום? פותחים </w:t>
      </w:r>
      <w:bookmarkStart w:id="12939" w:name="_ETM_Q1_584819"/>
      <w:bookmarkEnd w:id="12939"/>
      <w:r>
        <w:rPr>
          <w:rtl/>
        </w:rPr>
        <w:t xml:space="preserve">מצ'ינג על ידי הרשות המקומית. </w:t>
      </w:r>
    </w:p>
    <w:p w:rsidR="00A54AC5" w:rsidRDefault="00A54AC5" w:rsidP="00A54AC5">
      <w:pPr>
        <w:rPr>
          <w:rtl/>
        </w:rPr>
      </w:pPr>
      <w:bookmarkStart w:id="12940" w:name="_ETM_Q1_588643"/>
      <w:bookmarkStart w:id="12941" w:name="_ETM_Q1_588696"/>
      <w:bookmarkEnd w:id="12940"/>
      <w:bookmarkEnd w:id="12941"/>
    </w:p>
    <w:p w:rsidR="00A54AC5" w:rsidRDefault="00A54AC5" w:rsidP="00A54AC5">
      <w:pPr>
        <w:pStyle w:val="af8"/>
        <w:keepNext/>
        <w:rPr>
          <w:rtl/>
        </w:rPr>
      </w:pPr>
      <w:bookmarkStart w:id="12942" w:name="ET_yor_5726_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42"/>
    </w:p>
    <w:p w:rsidR="00A54AC5" w:rsidRDefault="00A54AC5" w:rsidP="00A54AC5">
      <w:pPr>
        <w:pStyle w:val="KeepWithNext"/>
        <w:rPr>
          <w:rtl/>
        </w:rPr>
      </w:pPr>
    </w:p>
    <w:p w:rsidR="00A54AC5" w:rsidRDefault="00A54AC5" w:rsidP="00A54AC5">
      <w:pPr>
        <w:rPr>
          <w:rtl/>
        </w:rPr>
      </w:pPr>
      <w:bookmarkStart w:id="12943" w:name="_ETM_Q1_589595"/>
      <w:bookmarkEnd w:id="12943"/>
      <w:r>
        <w:rPr>
          <w:rtl/>
        </w:rPr>
        <w:t xml:space="preserve">נעמה, אתם רוצים תשובות? בבקשה. </w:t>
      </w:r>
      <w:bookmarkStart w:id="12944" w:name="_ETM_Q1_590180"/>
      <w:bookmarkEnd w:id="12944"/>
    </w:p>
    <w:p w:rsidR="00A54AC5" w:rsidRDefault="00A54AC5" w:rsidP="00A54AC5">
      <w:pPr>
        <w:rPr>
          <w:rtl/>
        </w:rPr>
      </w:pPr>
    </w:p>
    <w:p w:rsidR="00A54AC5" w:rsidRDefault="00A54AC5" w:rsidP="00A54AC5">
      <w:pPr>
        <w:pStyle w:val="a5"/>
        <w:keepNext/>
        <w:rPr>
          <w:rtl/>
        </w:rPr>
      </w:pPr>
      <w:bookmarkStart w:id="12945" w:name="_ETM_Q1_590347"/>
      <w:bookmarkStart w:id="12946" w:name="_ETM_Q1_590399"/>
      <w:bookmarkStart w:id="12947" w:name="ET_speaker_רום_בר_אב_67"/>
      <w:bookmarkEnd w:id="12945"/>
      <w:bookmarkEnd w:id="12946"/>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2947"/>
    </w:p>
    <w:p w:rsidR="00A54AC5" w:rsidRDefault="00A54AC5" w:rsidP="00A54AC5">
      <w:pPr>
        <w:pStyle w:val="KeepWithNext"/>
        <w:rPr>
          <w:rtl/>
        </w:rPr>
      </w:pPr>
    </w:p>
    <w:p w:rsidR="00A54AC5" w:rsidRDefault="00A54AC5" w:rsidP="00A54AC5">
      <w:pPr>
        <w:rPr>
          <w:rtl/>
        </w:rPr>
      </w:pPr>
      <w:r>
        <w:rPr>
          <w:rtl/>
        </w:rPr>
        <w:t xml:space="preserve">ביחס לשאלה של חברת הכנסת שאשא ביטון, על 240 מיליון </w:t>
      </w:r>
      <w:bookmarkStart w:id="12948" w:name="_ETM_Q1_598765"/>
      <w:bookmarkEnd w:id="12948"/>
      <w:r>
        <w:rPr>
          <w:rtl/>
        </w:rPr>
        <w:t xml:space="preserve">שקלים לגילאי לידה עד 3: הם נמצאים שם, 8 מיליון </w:t>
      </w:r>
      <w:bookmarkStart w:id="12949" w:name="_ETM_Q1_602718"/>
      <w:bookmarkEnd w:id="12949"/>
      <w:r>
        <w:rPr>
          <w:rtl/>
        </w:rPr>
        <w:t xml:space="preserve">שקלים הועברו לכוח אדם ו-40 מיליון שקלים יועברו ממשרד העבודה </w:t>
      </w:r>
      <w:bookmarkStart w:id="12950" w:name="_ETM_Q1_606860"/>
      <w:bookmarkEnd w:id="12950"/>
      <w:r>
        <w:rPr>
          <w:rtl/>
        </w:rPr>
        <w:t xml:space="preserve">למשרד החינוך, בהתאם להחלטת הממשלה, אחרי תחילת שנת התקציב. </w:t>
      </w:r>
    </w:p>
    <w:p w:rsidR="00A54AC5" w:rsidRDefault="00A54AC5" w:rsidP="00A54AC5">
      <w:pPr>
        <w:rPr>
          <w:rtl/>
        </w:rPr>
      </w:pPr>
      <w:bookmarkStart w:id="12951" w:name="_ETM_Q1_610835"/>
      <w:bookmarkStart w:id="12952" w:name="_ETM_Q1_610909"/>
      <w:bookmarkEnd w:id="12951"/>
      <w:bookmarkEnd w:id="12952"/>
    </w:p>
    <w:p w:rsidR="00A54AC5" w:rsidRDefault="00A54AC5" w:rsidP="00A54AC5">
      <w:pPr>
        <w:pStyle w:val="a5"/>
        <w:keepNext/>
        <w:rPr>
          <w:rtl/>
        </w:rPr>
      </w:pPr>
      <w:bookmarkStart w:id="12953" w:name="ET_knessetmember_5307_6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953"/>
    </w:p>
    <w:p w:rsidR="00A54AC5" w:rsidRDefault="00A54AC5" w:rsidP="00A54AC5">
      <w:pPr>
        <w:pStyle w:val="KeepWithNext"/>
        <w:rPr>
          <w:rtl/>
        </w:rPr>
      </w:pPr>
    </w:p>
    <w:p w:rsidR="00A54AC5" w:rsidRDefault="00A54AC5" w:rsidP="00A54AC5">
      <w:pPr>
        <w:rPr>
          <w:rtl/>
        </w:rPr>
      </w:pPr>
      <w:r>
        <w:rPr>
          <w:rtl/>
        </w:rPr>
        <w:t>למה א</w:t>
      </w:r>
      <w:bookmarkStart w:id="12954" w:name="_ETM_Q1_609141"/>
      <w:bookmarkEnd w:id="12954"/>
      <w:r>
        <w:rPr>
          <w:rtl/>
        </w:rPr>
        <w:t xml:space="preserve">נחנו לא רואים את זה פה? </w:t>
      </w:r>
      <w:bookmarkStart w:id="12955" w:name="_ETM_Q1_610226"/>
      <w:bookmarkEnd w:id="12955"/>
    </w:p>
    <w:p w:rsidR="00A54AC5" w:rsidRDefault="00A54AC5" w:rsidP="00A54AC5">
      <w:pPr>
        <w:rPr>
          <w:rtl/>
        </w:rPr>
      </w:pPr>
      <w:bookmarkStart w:id="12956" w:name="_ETM_Q1_610262"/>
      <w:bookmarkEnd w:id="12956"/>
    </w:p>
    <w:p w:rsidR="00A54AC5" w:rsidRDefault="00A54AC5" w:rsidP="00A54AC5">
      <w:pPr>
        <w:pStyle w:val="a5"/>
        <w:keepNext/>
        <w:rPr>
          <w:rtl/>
        </w:rPr>
      </w:pPr>
      <w:bookmarkStart w:id="12957" w:name="ET_speaker_רום_בר_אב_69"/>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2957"/>
    </w:p>
    <w:p w:rsidR="00A54AC5" w:rsidRDefault="00A54AC5" w:rsidP="00A54AC5">
      <w:pPr>
        <w:pStyle w:val="KeepWithNext"/>
        <w:rPr>
          <w:rtl/>
        </w:rPr>
      </w:pPr>
    </w:p>
    <w:p w:rsidR="00A54AC5" w:rsidRDefault="00A54AC5" w:rsidP="00A54AC5">
      <w:pPr>
        <w:rPr>
          <w:rtl/>
        </w:rPr>
      </w:pPr>
      <w:r>
        <w:rPr>
          <w:rtl/>
        </w:rPr>
        <w:t xml:space="preserve">הם יועברו. הם יועברו </w:t>
      </w:r>
      <w:bookmarkStart w:id="12958" w:name="_ETM_Q1_612813"/>
      <w:bookmarkEnd w:id="12958"/>
      <w:r>
        <w:rPr>
          <w:rtl/>
        </w:rPr>
        <w:t xml:space="preserve">בהתאם להחלטת הממשלה. כך נכתב בהחלטת הממשלה והם יועברו. </w:t>
      </w:r>
    </w:p>
    <w:p w:rsidR="00A54AC5" w:rsidRDefault="00A54AC5" w:rsidP="00A54AC5">
      <w:pPr>
        <w:rPr>
          <w:rtl/>
        </w:rPr>
      </w:pPr>
      <w:bookmarkStart w:id="12959" w:name="_ETM_Q1_619577"/>
      <w:bookmarkStart w:id="12960" w:name="_ETM_Q1_619650"/>
      <w:bookmarkEnd w:id="12959"/>
      <w:bookmarkEnd w:id="12960"/>
    </w:p>
    <w:p w:rsidR="00A54AC5" w:rsidRDefault="00A54AC5" w:rsidP="00A54AC5">
      <w:pPr>
        <w:pStyle w:val="a5"/>
        <w:keepNext/>
        <w:rPr>
          <w:rtl/>
        </w:rPr>
      </w:pPr>
      <w:bookmarkStart w:id="12961" w:name="ET_knessetmember_5307_7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961"/>
    </w:p>
    <w:p w:rsidR="00A54AC5" w:rsidRDefault="00A54AC5" w:rsidP="00A54AC5">
      <w:pPr>
        <w:pStyle w:val="KeepWithNext"/>
        <w:rPr>
          <w:rtl/>
        </w:rPr>
      </w:pPr>
    </w:p>
    <w:p w:rsidR="00A54AC5" w:rsidRDefault="00A54AC5" w:rsidP="00A54AC5">
      <w:pPr>
        <w:rPr>
          <w:rtl/>
        </w:rPr>
      </w:pPr>
      <w:bookmarkStart w:id="12962" w:name="_ETM_Q1_616047"/>
      <w:bookmarkStart w:id="12963" w:name="_ETM_Q1_616313"/>
      <w:bookmarkStart w:id="12964" w:name="_ETM_Q1_616361"/>
      <w:bookmarkEnd w:id="12962"/>
      <w:bookmarkEnd w:id="12963"/>
      <w:bookmarkEnd w:id="12964"/>
      <w:r>
        <w:rPr>
          <w:rtl/>
        </w:rPr>
        <w:t xml:space="preserve">היו </w:t>
      </w:r>
      <w:bookmarkStart w:id="12965" w:name="_ETM_Q1_622907"/>
      <w:bookmarkEnd w:id="12965"/>
      <w:r>
        <w:rPr>
          <w:rtl/>
        </w:rPr>
        <w:t xml:space="preserve">לי גם שאלות - - - </w:t>
      </w:r>
    </w:p>
    <w:p w:rsidR="00A54AC5" w:rsidRDefault="00A54AC5" w:rsidP="00A54AC5">
      <w:pPr>
        <w:rPr>
          <w:rtl/>
        </w:rPr>
      </w:pPr>
      <w:bookmarkStart w:id="12966" w:name="_ETM_Q1_620437"/>
      <w:bookmarkStart w:id="12967" w:name="_ETM_Q1_620487"/>
      <w:bookmarkEnd w:id="12966"/>
      <w:bookmarkEnd w:id="12967"/>
    </w:p>
    <w:p w:rsidR="00A54AC5" w:rsidRDefault="00A54AC5" w:rsidP="00A54AC5">
      <w:pPr>
        <w:pStyle w:val="a5"/>
        <w:keepNext/>
        <w:rPr>
          <w:rtl/>
        </w:rPr>
      </w:pPr>
      <w:bookmarkStart w:id="12968" w:name="ET_speaker_הדר_פוקס_71"/>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2968"/>
    </w:p>
    <w:p w:rsidR="00A54AC5" w:rsidRDefault="00A54AC5" w:rsidP="00A54AC5">
      <w:pPr>
        <w:pStyle w:val="KeepWithNext"/>
        <w:rPr>
          <w:rtl/>
        </w:rPr>
      </w:pPr>
    </w:p>
    <w:p w:rsidR="00A54AC5" w:rsidRDefault="00A54AC5" w:rsidP="00A54AC5">
      <w:pPr>
        <w:rPr>
          <w:rtl/>
        </w:rPr>
      </w:pPr>
      <w:r>
        <w:rPr>
          <w:rtl/>
        </w:rPr>
        <w:t xml:space="preserve">אני אתייחס לכל השאלות ברצף. </w:t>
      </w:r>
    </w:p>
    <w:p w:rsidR="00A54AC5" w:rsidRDefault="00A54AC5" w:rsidP="00A54AC5">
      <w:pPr>
        <w:rPr>
          <w:rtl/>
        </w:rPr>
      </w:pPr>
      <w:bookmarkStart w:id="12969" w:name="_ETM_Q1_626324"/>
      <w:bookmarkStart w:id="12970" w:name="_ETM_Q1_626372"/>
      <w:bookmarkEnd w:id="12969"/>
      <w:bookmarkEnd w:id="12970"/>
    </w:p>
    <w:p w:rsidR="00A54AC5" w:rsidRDefault="00A54AC5" w:rsidP="00A54AC5">
      <w:pPr>
        <w:pStyle w:val="a5"/>
        <w:keepNext/>
        <w:rPr>
          <w:rtl/>
        </w:rPr>
      </w:pPr>
      <w:bookmarkStart w:id="12971" w:name="ET_knessetmember_5307_7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2971"/>
    </w:p>
    <w:p w:rsidR="00A54AC5" w:rsidRDefault="00A54AC5" w:rsidP="00A54AC5">
      <w:pPr>
        <w:pStyle w:val="KeepWithNext"/>
        <w:rPr>
          <w:rtl/>
        </w:rPr>
      </w:pPr>
    </w:p>
    <w:p w:rsidR="00A54AC5" w:rsidRDefault="00A54AC5" w:rsidP="00A54AC5">
      <w:pPr>
        <w:rPr>
          <w:rtl/>
        </w:rPr>
      </w:pPr>
      <w:r>
        <w:rPr>
          <w:rtl/>
        </w:rPr>
        <w:t xml:space="preserve">לגבי הגיל </w:t>
      </w:r>
      <w:bookmarkStart w:id="12972" w:name="_ETM_Q1_630346"/>
      <w:bookmarkEnd w:id="12972"/>
      <w:r>
        <w:rPr>
          <w:rtl/>
        </w:rPr>
        <w:t xml:space="preserve">הרך, אני רוצה שיהיה כתוב בצורה מפורשת, 600 מיליון שדיברו </w:t>
      </w:r>
      <w:bookmarkStart w:id="12973" w:name="_ETM_Q1_637008"/>
      <w:bookmarkEnd w:id="12973"/>
      <w:r>
        <w:rPr>
          <w:rtl/>
        </w:rPr>
        <w:t xml:space="preserve">עליהם - - - </w:t>
      </w:r>
    </w:p>
    <w:p w:rsidR="00A54AC5" w:rsidRDefault="00A54AC5" w:rsidP="00A54AC5">
      <w:pPr>
        <w:rPr>
          <w:rtl/>
        </w:rPr>
      </w:pPr>
      <w:bookmarkStart w:id="12974" w:name="_ETM_Q1_637245"/>
      <w:bookmarkStart w:id="12975" w:name="_ETM_Q1_637318"/>
      <w:bookmarkEnd w:id="12974"/>
      <w:bookmarkEnd w:id="12975"/>
    </w:p>
    <w:p w:rsidR="00A54AC5" w:rsidRDefault="00A54AC5" w:rsidP="00A54AC5">
      <w:pPr>
        <w:pStyle w:val="af8"/>
        <w:keepNext/>
        <w:rPr>
          <w:rtl/>
        </w:rPr>
      </w:pPr>
      <w:bookmarkStart w:id="12976" w:name="ET_yor_5726_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76"/>
    </w:p>
    <w:p w:rsidR="00A54AC5" w:rsidRDefault="00A54AC5" w:rsidP="00A54AC5">
      <w:pPr>
        <w:pStyle w:val="KeepWithNext"/>
        <w:rPr>
          <w:rtl/>
        </w:rPr>
      </w:pPr>
    </w:p>
    <w:p w:rsidR="00A54AC5" w:rsidRDefault="00A54AC5" w:rsidP="00A54AC5">
      <w:pPr>
        <w:rPr>
          <w:rtl/>
        </w:rPr>
      </w:pPr>
      <w:bookmarkStart w:id="12977" w:name="_ETM_Q1_638125"/>
      <w:bookmarkEnd w:id="12977"/>
      <w:r>
        <w:rPr>
          <w:rtl/>
        </w:rPr>
        <w:t xml:space="preserve">זאת התשובה שלו, אין יותר </w:t>
      </w:r>
      <w:bookmarkStart w:id="12978" w:name="_ETM_Q1_637918"/>
      <w:bookmarkEnd w:id="12978"/>
      <w:r>
        <w:rPr>
          <w:rtl/>
        </w:rPr>
        <w:t xml:space="preserve">תשובה. בבקשה, תמשיכי עם כל התשובות ברצף. </w:t>
      </w:r>
    </w:p>
    <w:p w:rsidR="00A54AC5" w:rsidRDefault="00A54AC5" w:rsidP="00A54AC5">
      <w:pPr>
        <w:rPr>
          <w:rtl/>
        </w:rPr>
      </w:pPr>
    </w:p>
    <w:p w:rsidR="00A54AC5" w:rsidRDefault="00A54AC5" w:rsidP="00A54AC5">
      <w:pPr>
        <w:pStyle w:val="-"/>
        <w:keepNext/>
        <w:rPr>
          <w:rtl/>
        </w:rPr>
      </w:pPr>
      <w:bookmarkStart w:id="12979" w:name="ET_knessetmember_5307_7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2979"/>
    </w:p>
    <w:p w:rsidR="00A54AC5" w:rsidRDefault="00A54AC5" w:rsidP="00A54AC5">
      <w:pPr>
        <w:pStyle w:val="KeepWithNext"/>
        <w:rPr>
          <w:rtl/>
        </w:rPr>
      </w:pPr>
    </w:p>
    <w:p w:rsidR="00A54AC5" w:rsidRDefault="00A54AC5" w:rsidP="00A54AC5">
      <w:pPr>
        <w:rPr>
          <w:rtl/>
        </w:rPr>
      </w:pPr>
      <w:bookmarkStart w:id="12980" w:name="_ETM_Q1_641846"/>
      <w:bookmarkEnd w:id="12980"/>
      <w:r>
        <w:rPr>
          <w:rtl/>
        </w:rPr>
        <w:t xml:space="preserve">למה, איפה כל </w:t>
      </w:r>
      <w:bookmarkStart w:id="12981" w:name="_ETM_Q1_641427"/>
      <w:bookmarkEnd w:id="12981"/>
      <w:r>
        <w:rPr>
          <w:rtl/>
        </w:rPr>
        <w:t xml:space="preserve">הכסף שדיברו עליו? אז הכול זה שקר. </w:t>
      </w:r>
    </w:p>
    <w:p w:rsidR="00A54AC5" w:rsidRDefault="00A54AC5" w:rsidP="00A54AC5">
      <w:pPr>
        <w:rPr>
          <w:rtl/>
        </w:rPr>
      </w:pPr>
    </w:p>
    <w:p w:rsidR="00A54AC5" w:rsidRDefault="00A54AC5" w:rsidP="00A54AC5">
      <w:pPr>
        <w:pStyle w:val="af8"/>
        <w:keepNext/>
        <w:rPr>
          <w:rtl/>
        </w:rPr>
      </w:pPr>
      <w:bookmarkStart w:id="12982" w:name="ET_yor_5726_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82"/>
    </w:p>
    <w:p w:rsidR="00A54AC5" w:rsidRDefault="00A54AC5" w:rsidP="00A54AC5">
      <w:pPr>
        <w:pStyle w:val="KeepWithNext"/>
        <w:rPr>
          <w:rtl/>
        </w:rPr>
      </w:pPr>
    </w:p>
    <w:p w:rsidR="00A54AC5" w:rsidRDefault="00A54AC5" w:rsidP="00A54AC5">
      <w:pPr>
        <w:rPr>
          <w:rtl/>
        </w:rPr>
      </w:pPr>
      <w:bookmarkStart w:id="12983" w:name="_ETM_Q1_643958"/>
      <w:bookmarkEnd w:id="12983"/>
      <w:r>
        <w:rPr>
          <w:rtl/>
        </w:rPr>
        <w:t xml:space="preserve">בסדר, תגידי שקר. </w:t>
      </w:r>
      <w:bookmarkStart w:id="12984" w:name="_ETM_Q1_646491"/>
      <w:bookmarkEnd w:id="12984"/>
    </w:p>
    <w:p w:rsidR="00A54AC5" w:rsidRDefault="00A54AC5" w:rsidP="00A54AC5">
      <w:pPr>
        <w:rPr>
          <w:rtl/>
        </w:rPr>
      </w:pPr>
      <w:bookmarkStart w:id="12985" w:name="_ETM_Q1_648699"/>
      <w:bookmarkStart w:id="12986" w:name="_ETM_Q1_648759"/>
      <w:bookmarkEnd w:id="12985"/>
      <w:bookmarkEnd w:id="12986"/>
    </w:p>
    <w:p w:rsidR="00A54AC5" w:rsidRDefault="00A54AC5" w:rsidP="00A54AC5">
      <w:pPr>
        <w:pStyle w:val="a5"/>
        <w:keepNext/>
        <w:rPr>
          <w:rtl/>
        </w:rPr>
      </w:pPr>
      <w:bookmarkStart w:id="12987" w:name="ET_speaker_הדר_פוקס_76"/>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2987"/>
    </w:p>
    <w:p w:rsidR="00A54AC5" w:rsidRDefault="00A54AC5" w:rsidP="00A54AC5">
      <w:pPr>
        <w:pStyle w:val="KeepWithNext"/>
        <w:rPr>
          <w:rtl/>
        </w:rPr>
      </w:pPr>
    </w:p>
    <w:p w:rsidR="00A54AC5" w:rsidRDefault="00A54AC5" w:rsidP="00A54AC5">
      <w:pPr>
        <w:rPr>
          <w:rtl/>
        </w:rPr>
      </w:pPr>
      <w:r>
        <w:rPr>
          <w:rtl/>
        </w:rPr>
        <w:t xml:space="preserve">אני אתחיל לענות על כל השאלות, תעצרו אותי איפה שצריך. </w:t>
      </w:r>
      <w:bookmarkStart w:id="12988" w:name="_ETM_Q1_649402"/>
      <w:bookmarkEnd w:id="12988"/>
      <w:r>
        <w:rPr>
          <w:rtl/>
        </w:rPr>
        <w:t xml:space="preserve">החברה למתנ"סים, ששאלת, נמצאת בתוכנית 206701, יש שם תקנה ייעודית </w:t>
      </w:r>
      <w:bookmarkStart w:id="12989" w:name="_ETM_Q1_655131"/>
      <w:bookmarkEnd w:id="12989"/>
      <w:r>
        <w:rPr>
          <w:rtl/>
        </w:rPr>
        <w:t xml:space="preserve">לחברה למתנ"סים, לתקציב הפעולות שלה. </w:t>
      </w:r>
    </w:p>
    <w:p w:rsidR="00A54AC5" w:rsidRDefault="00A54AC5" w:rsidP="00A54AC5">
      <w:pPr>
        <w:rPr>
          <w:rtl/>
        </w:rPr>
      </w:pPr>
    </w:p>
    <w:p w:rsidR="00A54AC5" w:rsidRDefault="00A54AC5" w:rsidP="00A54AC5">
      <w:pPr>
        <w:pStyle w:val="a5"/>
        <w:keepNext/>
        <w:rPr>
          <w:rtl/>
        </w:rPr>
      </w:pPr>
      <w:bookmarkStart w:id="12990" w:name="ET_knessetmember_6255_7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990"/>
    </w:p>
    <w:p w:rsidR="00A54AC5" w:rsidRDefault="00A54AC5" w:rsidP="00A54AC5">
      <w:pPr>
        <w:pStyle w:val="KeepWithNext"/>
        <w:rPr>
          <w:rtl/>
        </w:rPr>
      </w:pPr>
    </w:p>
    <w:p w:rsidR="00A54AC5" w:rsidRDefault="00A54AC5" w:rsidP="00A54AC5">
      <w:pPr>
        <w:rPr>
          <w:rtl/>
        </w:rPr>
      </w:pPr>
      <w:r>
        <w:rPr>
          <w:rtl/>
        </w:rPr>
        <w:t xml:space="preserve">איפה, רואים את </w:t>
      </w:r>
      <w:bookmarkStart w:id="12991" w:name="_ETM_Q1_658552"/>
      <w:bookmarkEnd w:id="12991"/>
      <w:r>
        <w:rPr>
          <w:rtl/>
        </w:rPr>
        <w:t xml:space="preserve">זה בסעיף? </w:t>
      </w:r>
    </w:p>
    <w:p w:rsidR="00A54AC5" w:rsidRDefault="00A54AC5" w:rsidP="00A54AC5">
      <w:pPr>
        <w:rPr>
          <w:rtl/>
        </w:rPr>
      </w:pPr>
      <w:bookmarkStart w:id="12992" w:name="_ETM_Q1_659072"/>
      <w:bookmarkStart w:id="12993" w:name="_ETM_Q1_659127"/>
      <w:bookmarkEnd w:id="12992"/>
      <w:bookmarkEnd w:id="12993"/>
    </w:p>
    <w:p w:rsidR="00A54AC5" w:rsidRDefault="00A54AC5" w:rsidP="00A54AC5">
      <w:pPr>
        <w:pStyle w:val="a5"/>
        <w:keepNext/>
        <w:rPr>
          <w:rtl/>
        </w:rPr>
      </w:pPr>
      <w:bookmarkStart w:id="12994" w:name="ET_speaker_הדר_פוקס_78"/>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2994"/>
    </w:p>
    <w:p w:rsidR="00A54AC5" w:rsidRDefault="00A54AC5" w:rsidP="00A54AC5">
      <w:pPr>
        <w:pStyle w:val="KeepWithNext"/>
        <w:rPr>
          <w:rtl/>
        </w:rPr>
      </w:pPr>
    </w:p>
    <w:p w:rsidR="00A54AC5" w:rsidRDefault="00A54AC5" w:rsidP="00A54AC5">
      <w:pPr>
        <w:rPr>
          <w:rtl/>
        </w:rPr>
      </w:pPr>
      <w:bookmarkStart w:id="12995" w:name="_ETM_Q1_661679"/>
      <w:bookmarkStart w:id="12996" w:name="_ETM_Q1_661936"/>
      <w:bookmarkStart w:id="12997" w:name="_ETM_Q1_661975"/>
      <w:bookmarkEnd w:id="12995"/>
      <w:bookmarkEnd w:id="12996"/>
      <w:bookmarkEnd w:id="12997"/>
      <w:r>
        <w:rPr>
          <w:rtl/>
        </w:rPr>
        <w:t xml:space="preserve">זה תחת התוכנית 206701, פעולות ופרויקטים. זו תוכנית </w:t>
      </w:r>
      <w:bookmarkStart w:id="12998" w:name="_ETM_Q1_664336"/>
      <w:bookmarkEnd w:id="12998"/>
      <w:r>
        <w:rPr>
          <w:rtl/>
        </w:rPr>
        <w:t xml:space="preserve">מאוד גדולה, היא מאגדת בתוכה שימושים רבים, אחד מהם זה החברה למתנ"סים. </w:t>
      </w:r>
    </w:p>
    <w:p w:rsidR="00A54AC5" w:rsidRDefault="00A54AC5" w:rsidP="00A54AC5">
      <w:pPr>
        <w:rPr>
          <w:rtl/>
        </w:rPr>
      </w:pPr>
      <w:bookmarkStart w:id="12999" w:name="_ETM_Q1_667904"/>
      <w:bookmarkStart w:id="13000" w:name="_ETM_Q1_667986"/>
      <w:bookmarkEnd w:id="12999"/>
      <w:bookmarkEnd w:id="13000"/>
    </w:p>
    <w:p w:rsidR="00A54AC5" w:rsidRDefault="00A54AC5" w:rsidP="00A54AC5">
      <w:pPr>
        <w:pStyle w:val="a5"/>
        <w:keepNext/>
        <w:rPr>
          <w:rtl/>
        </w:rPr>
      </w:pPr>
      <w:bookmarkStart w:id="13001" w:name="ET_knessetmember_6255_7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001"/>
    </w:p>
    <w:p w:rsidR="00A54AC5" w:rsidRDefault="00A54AC5" w:rsidP="00A54AC5">
      <w:pPr>
        <w:pStyle w:val="KeepWithNext"/>
        <w:rPr>
          <w:rtl/>
        </w:rPr>
      </w:pPr>
    </w:p>
    <w:p w:rsidR="00A54AC5" w:rsidRDefault="00A54AC5" w:rsidP="00A54AC5">
      <w:pPr>
        <w:rPr>
          <w:rtl/>
        </w:rPr>
      </w:pPr>
      <w:r>
        <w:rPr>
          <w:rtl/>
        </w:rPr>
        <w:t xml:space="preserve">אני רוצה לראות את המספרים, אני יכול לראות </w:t>
      </w:r>
      <w:bookmarkStart w:id="13002" w:name="_ETM_Q1_670216"/>
      <w:bookmarkEnd w:id="13002"/>
      <w:r>
        <w:rPr>
          <w:rtl/>
        </w:rPr>
        <w:t xml:space="preserve">אותם? </w:t>
      </w:r>
    </w:p>
    <w:p w:rsidR="00A54AC5" w:rsidRDefault="00A54AC5" w:rsidP="00A54AC5">
      <w:pPr>
        <w:rPr>
          <w:rtl/>
        </w:rPr>
      </w:pPr>
      <w:bookmarkStart w:id="13003" w:name="_ETM_Q1_671850"/>
      <w:bookmarkStart w:id="13004" w:name="_ETM_Q1_671916"/>
      <w:bookmarkEnd w:id="13003"/>
      <w:bookmarkEnd w:id="13004"/>
    </w:p>
    <w:p w:rsidR="00A54AC5" w:rsidRDefault="00A54AC5" w:rsidP="00A54AC5">
      <w:pPr>
        <w:pStyle w:val="a5"/>
        <w:keepNext/>
        <w:rPr>
          <w:rtl/>
        </w:rPr>
      </w:pPr>
      <w:bookmarkStart w:id="13005" w:name="ET_speaker_הדר_פוקס_80"/>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3005"/>
    </w:p>
    <w:p w:rsidR="00A54AC5" w:rsidRDefault="00A54AC5" w:rsidP="00A54AC5">
      <w:pPr>
        <w:pStyle w:val="KeepWithNext"/>
        <w:rPr>
          <w:rtl/>
        </w:rPr>
      </w:pPr>
    </w:p>
    <w:p w:rsidR="00A54AC5" w:rsidRDefault="00A54AC5" w:rsidP="00A54AC5">
      <w:pPr>
        <w:rPr>
          <w:rtl/>
        </w:rPr>
      </w:pPr>
      <w:r>
        <w:rPr>
          <w:rtl/>
        </w:rPr>
        <w:t xml:space="preserve">אנחנו מגישים לכם את התקציב ברמת התוכנית ולא ברמת </w:t>
      </w:r>
      <w:bookmarkStart w:id="13006" w:name="_ETM_Q1_672376"/>
      <w:bookmarkEnd w:id="13006"/>
      <w:r>
        <w:rPr>
          <w:rtl/>
        </w:rPr>
        <w:t xml:space="preserve">התקנה. </w:t>
      </w:r>
    </w:p>
    <w:p w:rsidR="00A54AC5" w:rsidRDefault="00A54AC5" w:rsidP="00A54AC5">
      <w:pPr>
        <w:rPr>
          <w:rtl/>
        </w:rPr>
      </w:pPr>
      <w:bookmarkStart w:id="13007" w:name="_ETM_Q1_674826"/>
      <w:bookmarkStart w:id="13008" w:name="_ETM_Q1_674908"/>
      <w:bookmarkEnd w:id="13007"/>
      <w:bookmarkEnd w:id="13008"/>
    </w:p>
    <w:p w:rsidR="00A54AC5" w:rsidRDefault="00A54AC5" w:rsidP="00A54AC5">
      <w:pPr>
        <w:pStyle w:val="a5"/>
        <w:keepNext/>
        <w:rPr>
          <w:rtl/>
        </w:rPr>
      </w:pPr>
      <w:bookmarkStart w:id="13009" w:name="ET_knessetmember_5785_8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009"/>
    </w:p>
    <w:p w:rsidR="00A54AC5" w:rsidRDefault="00A54AC5" w:rsidP="00A54AC5">
      <w:pPr>
        <w:pStyle w:val="KeepWithNext"/>
        <w:rPr>
          <w:rtl/>
        </w:rPr>
      </w:pPr>
    </w:p>
    <w:p w:rsidR="00A54AC5" w:rsidRDefault="00A54AC5" w:rsidP="00A54AC5">
      <w:pPr>
        <w:rPr>
          <w:rtl/>
        </w:rPr>
      </w:pPr>
      <w:bookmarkStart w:id="13010" w:name="_ETM_Q1_680100"/>
      <w:bookmarkStart w:id="13011" w:name="_ETM_Q1_680373"/>
      <w:bookmarkStart w:id="13012" w:name="_ETM_Q1_680423"/>
      <w:bookmarkEnd w:id="13010"/>
      <w:bookmarkEnd w:id="13011"/>
      <w:bookmarkEnd w:id="13012"/>
      <w:r>
        <w:rPr>
          <w:rtl/>
        </w:rPr>
        <w:t xml:space="preserve">יש לי שאלה ספציפית על זה, אפרופו, מה שאמר </w:t>
      </w:r>
      <w:bookmarkStart w:id="13013" w:name="_ETM_Q1_680727"/>
      <w:bookmarkEnd w:id="13013"/>
      <w:r>
        <w:rPr>
          <w:rtl/>
        </w:rPr>
        <w:t xml:space="preserve">חבר הכנסת דוידסון. בפעילויות ופרויקטים, ב-2022 זה היה 3.860, ביצוע תקציב היה 4.88 ועכשיו זה יורד ל-2.675, למה? </w:t>
      </w:r>
    </w:p>
    <w:p w:rsidR="00A54AC5" w:rsidRDefault="00A54AC5" w:rsidP="00A54AC5">
      <w:pPr>
        <w:rPr>
          <w:rtl/>
        </w:rPr>
      </w:pPr>
      <w:bookmarkStart w:id="13014" w:name="_ETM_Q1_695223"/>
      <w:bookmarkStart w:id="13015" w:name="_ETM_Q1_695303"/>
      <w:bookmarkEnd w:id="13014"/>
      <w:bookmarkEnd w:id="13015"/>
    </w:p>
    <w:p w:rsidR="00A54AC5" w:rsidRDefault="00A54AC5" w:rsidP="00A54AC5">
      <w:pPr>
        <w:pStyle w:val="a5"/>
        <w:keepNext/>
        <w:rPr>
          <w:rtl/>
        </w:rPr>
      </w:pPr>
      <w:bookmarkStart w:id="13016" w:name="_ETM_Q1_696255"/>
      <w:bookmarkStart w:id="13017" w:name="_ETM_Q1_696344"/>
      <w:bookmarkStart w:id="13018" w:name="ET_speaker_הדר_פוקס_100"/>
      <w:bookmarkEnd w:id="13016"/>
      <w:bookmarkEnd w:id="13017"/>
      <w:r>
        <w:rPr>
          <w:rStyle w:val="TagStyle"/>
          <w:rFonts w:hint="cs"/>
          <w:rtl/>
        </w:rPr>
        <w:t xml:space="preserve">&lt;&lt; דובר &gt;&gt; </w:t>
      </w:r>
      <w:r>
        <w:rPr>
          <w:rFonts w:hint="cs"/>
          <w:rtl/>
        </w:rPr>
        <w:t>הדר פוקס:</w:t>
      </w:r>
      <w:r>
        <w:rPr>
          <w:rStyle w:val="TagStyle"/>
          <w:rFonts w:hint="cs"/>
          <w:rtl/>
        </w:rPr>
        <w:t xml:space="preserve"> &lt;&lt; דובר &gt;&gt;</w:t>
      </w:r>
      <w:bookmarkEnd w:id="13018"/>
      <w:r>
        <w:rPr>
          <w:rFonts w:hint="cs"/>
          <w:rtl/>
        </w:rPr>
        <w:t xml:space="preserve">   </w:t>
      </w:r>
    </w:p>
    <w:p w:rsidR="00A54AC5" w:rsidRDefault="00A54AC5" w:rsidP="00A54AC5">
      <w:pPr>
        <w:pStyle w:val="KeepWithNext"/>
        <w:rPr>
          <w:rtl/>
        </w:rPr>
      </w:pPr>
    </w:p>
    <w:p w:rsidR="00A54AC5" w:rsidRDefault="00A54AC5" w:rsidP="00A54AC5">
      <w:pPr>
        <w:rPr>
          <w:rtl/>
        </w:rPr>
      </w:pPr>
      <w:bookmarkStart w:id="13019" w:name="_ETM_Q1_697719"/>
      <w:bookmarkStart w:id="13020" w:name="_ETM_Q1_697783"/>
      <w:bookmarkEnd w:id="13019"/>
      <w:bookmarkEnd w:id="13020"/>
      <w:r>
        <w:rPr>
          <w:rtl/>
        </w:rPr>
        <w:t xml:space="preserve">למעשה, </w:t>
      </w:r>
      <w:bookmarkStart w:id="13021" w:name="_ETM_Q1_695077"/>
      <w:bookmarkEnd w:id="13021"/>
      <w:r>
        <w:rPr>
          <w:rtl/>
        </w:rPr>
        <w:t xml:space="preserve">במהלך שנת הלימודים הקודמת הוצאנו לפועל את תוכנית הגפן, לגמישות </w:t>
      </w:r>
      <w:bookmarkStart w:id="13022" w:name="_ETM_Q1_698621"/>
      <w:bookmarkEnd w:id="13022"/>
      <w:r>
        <w:rPr>
          <w:rtl/>
        </w:rPr>
        <w:t xml:space="preserve">הניהול הפדגוגית. במסגרת התוכנית בוצע מהלך של איגום משאבים </w:t>
      </w:r>
      <w:bookmarkStart w:id="13023" w:name="_ETM_Q1_704070"/>
      <w:bookmarkEnd w:id="13023"/>
      <w:r>
        <w:rPr>
          <w:rtl/>
        </w:rPr>
        <w:t xml:space="preserve">רבים במשרד החינוך - - - </w:t>
      </w:r>
    </w:p>
    <w:p w:rsidR="00A54AC5" w:rsidRDefault="00A54AC5" w:rsidP="00A54AC5">
      <w:pPr>
        <w:rPr>
          <w:rtl/>
        </w:rPr>
      </w:pPr>
      <w:bookmarkStart w:id="13024" w:name="_ETM_Q1_705205"/>
      <w:bookmarkStart w:id="13025" w:name="_ETM_Q1_705268"/>
      <w:bookmarkEnd w:id="13024"/>
      <w:bookmarkEnd w:id="13025"/>
    </w:p>
    <w:p w:rsidR="00A54AC5" w:rsidRDefault="00A54AC5" w:rsidP="00A54AC5">
      <w:pPr>
        <w:pStyle w:val="a5"/>
        <w:keepNext/>
        <w:rPr>
          <w:rtl/>
        </w:rPr>
      </w:pPr>
      <w:bookmarkStart w:id="13026" w:name="ET_knessetmember_5307_8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3026"/>
    </w:p>
    <w:p w:rsidR="00A54AC5" w:rsidRDefault="00A54AC5" w:rsidP="00A54AC5">
      <w:pPr>
        <w:pStyle w:val="KeepWithNext"/>
        <w:rPr>
          <w:rtl/>
        </w:rPr>
      </w:pPr>
    </w:p>
    <w:p w:rsidR="00A54AC5" w:rsidRDefault="00A54AC5" w:rsidP="00A54AC5">
      <w:pPr>
        <w:rPr>
          <w:rtl/>
        </w:rPr>
      </w:pPr>
      <w:r>
        <w:rPr>
          <w:rtl/>
        </w:rPr>
        <w:t xml:space="preserve">זה ייקרה גם </w:t>
      </w:r>
      <w:bookmarkStart w:id="13027" w:name="_ETM_Q1_705562"/>
      <w:bookmarkEnd w:id="13027"/>
      <w:r>
        <w:rPr>
          <w:rtl/>
        </w:rPr>
        <w:t xml:space="preserve">עכשיו. </w:t>
      </w:r>
    </w:p>
    <w:p w:rsidR="00A54AC5" w:rsidRDefault="00A54AC5" w:rsidP="00A54AC5">
      <w:pPr>
        <w:rPr>
          <w:rtl/>
        </w:rPr>
      </w:pPr>
      <w:bookmarkStart w:id="13028" w:name="_ETM_Q1_707025"/>
      <w:bookmarkStart w:id="13029" w:name="_ETM_Q1_707092"/>
      <w:bookmarkEnd w:id="13028"/>
      <w:bookmarkEnd w:id="13029"/>
    </w:p>
    <w:p w:rsidR="00A54AC5" w:rsidRDefault="00A54AC5" w:rsidP="00A54AC5">
      <w:pPr>
        <w:pStyle w:val="a5"/>
        <w:keepNext/>
        <w:rPr>
          <w:rtl/>
        </w:rPr>
      </w:pPr>
      <w:bookmarkStart w:id="13030" w:name="_ETM_Q1_705591"/>
      <w:bookmarkStart w:id="13031" w:name="_ETM_Q1_705652"/>
      <w:bookmarkStart w:id="13032" w:name="ET_speaker_הדר_פוקס_101"/>
      <w:bookmarkEnd w:id="13030"/>
      <w:bookmarkEnd w:id="13031"/>
      <w:r>
        <w:rPr>
          <w:rStyle w:val="TagStyle"/>
          <w:rFonts w:hint="cs"/>
          <w:rtl/>
        </w:rPr>
        <w:t xml:space="preserve">&lt;&lt; דובר &gt;&gt; </w:t>
      </w:r>
      <w:r>
        <w:rPr>
          <w:rFonts w:hint="cs"/>
          <w:rtl/>
        </w:rPr>
        <w:t>הדר פוקס:</w:t>
      </w:r>
      <w:r>
        <w:rPr>
          <w:rStyle w:val="TagStyle"/>
          <w:rFonts w:hint="cs"/>
          <w:rtl/>
        </w:rPr>
        <w:t xml:space="preserve"> &lt;&lt; דובר &gt;&gt;</w:t>
      </w:r>
      <w:bookmarkEnd w:id="13032"/>
      <w:r>
        <w:rPr>
          <w:rFonts w:hint="cs"/>
          <w:rtl/>
        </w:rPr>
        <w:t xml:space="preserve">   </w:t>
      </w:r>
    </w:p>
    <w:p w:rsidR="00A54AC5" w:rsidRDefault="00A54AC5" w:rsidP="00A54AC5">
      <w:pPr>
        <w:pStyle w:val="KeepWithNext"/>
        <w:rPr>
          <w:rtl/>
        </w:rPr>
      </w:pPr>
    </w:p>
    <w:p w:rsidR="00A54AC5" w:rsidRDefault="00A54AC5" w:rsidP="00A54AC5">
      <w:pPr>
        <w:rPr>
          <w:rtl/>
        </w:rPr>
      </w:pPr>
      <w:bookmarkStart w:id="13033" w:name="_ETM_Q1_706791"/>
      <w:bookmarkStart w:id="13034" w:name="_ETM_Q1_706849"/>
      <w:bookmarkEnd w:id="13033"/>
      <w:bookmarkEnd w:id="13034"/>
      <w:r>
        <w:rPr>
          <w:rtl/>
        </w:rPr>
        <w:t xml:space="preserve">רגע, שנייה, אסיים את התשובה. התוכנית יצאה לפועל </w:t>
      </w:r>
      <w:bookmarkStart w:id="13035" w:name="_ETM_Q1_710810"/>
      <w:bookmarkEnd w:id="13035"/>
      <w:r>
        <w:rPr>
          <w:rtl/>
        </w:rPr>
        <w:t xml:space="preserve">בשנת הלימודים תשפ"ג, כלומר, בשנת הלימודים 2022, כשכבר </w:t>
      </w:r>
      <w:bookmarkStart w:id="13036" w:name="_ETM_Q1_713175"/>
      <w:bookmarkEnd w:id="13036"/>
      <w:r>
        <w:rPr>
          <w:rtl/>
        </w:rPr>
        <w:t xml:space="preserve">היינו במהלכו של התקציב. בתקציב הנוכחי, ב-2023, אנחנו </w:t>
      </w:r>
      <w:bookmarkStart w:id="13037" w:name="_ETM_Q1_719807"/>
      <w:bookmarkEnd w:id="13037"/>
      <w:r>
        <w:rPr>
          <w:rtl/>
        </w:rPr>
        <w:t xml:space="preserve">מסדירים את המעברים של התקציבים, כלומר, אנחנו מסדרים את ההקצאה באמצעות מנגנון של תקצוב ישירות למוסדות, במקום מנגנון יחסית </w:t>
      </w:r>
      <w:bookmarkStart w:id="13038" w:name="_ETM_Q1_728115"/>
      <w:bookmarkEnd w:id="13038"/>
      <w:r>
        <w:rPr>
          <w:rtl/>
        </w:rPr>
        <w:t xml:space="preserve">מסורבל ובירוקרטי של קולות קוראים. בעבר, הקולות קוראים </w:t>
      </w:r>
      <w:bookmarkStart w:id="13039" w:name="_ETM_Q1_732579"/>
      <w:bookmarkEnd w:id="13039"/>
      <w:r>
        <w:rPr>
          <w:rtl/>
        </w:rPr>
        <w:t>היו מפוזרים בתוכנית של 206701 לפעולות ופרויקטים ולמעשה הכסף הוסט</w:t>
      </w:r>
      <w:bookmarkStart w:id="13040" w:name="_ETM_Q1_737983"/>
      <w:bookmarkEnd w:id="13040"/>
      <w:r>
        <w:rPr>
          <w:rtl/>
        </w:rPr>
        <w:t xml:space="preserve">, חלילה לא נקטעה הפעילות. </w:t>
      </w:r>
    </w:p>
    <w:p w:rsidR="00A54AC5" w:rsidRDefault="00A54AC5" w:rsidP="00A54AC5">
      <w:pPr>
        <w:rPr>
          <w:rtl/>
        </w:rPr>
      </w:pPr>
      <w:bookmarkStart w:id="13041" w:name="_ETM_Q1_739107"/>
      <w:bookmarkStart w:id="13042" w:name="_ETM_Q1_739171"/>
      <w:bookmarkEnd w:id="13041"/>
      <w:bookmarkEnd w:id="13042"/>
    </w:p>
    <w:p w:rsidR="00A54AC5" w:rsidRDefault="00A54AC5" w:rsidP="00A54AC5">
      <w:pPr>
        <w:pStyle w:val="-"/>
        <w:keepNext/>
        <w:rPr>
          <w:rtl/>
        </w:rPr>
      </w:pPr>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043" w:name="_ETM_Q1_740949"/>
      <w:bookmarkEnd w:id="13043"/>
      <w:r>
        <w:rPr>
          <w:rtl/>
        </w:rPr>
        <w:t xml:space="preserve">אבל </w:t>
      </w:r>
      <w:bookmarkStart w:id="13044" w:name="_ETM_Q1_741723"/>
      <w:bookmarkEnd w:id="13044"/>
      <w:r>
        <w:rPr>
          <w:rtl/>
        </w:rPr>
        <w:t xml:space="preserve">הכסף הוא אותו כסף. </w:t>
      </w:r>
    </w:p>
    <w:p w:rsidR="00A54AC5" w:rsidRDefault="00A54AC5" w:rsidP="00A54AC5">
      <w:pPr>
        <w:rPr>
          <w:rtl/>
        </w:rPr>
      </w:pPr>
      <w:bookmarkStart w:id="13045" w:name="_ETM_Q1_741959"/>
      <w:bookmarkStart w:id="13046" w:name="_ETM_Q1_742050"/>
      <w:bookmarkEnd w:id="13045"/>
      <w:bookmarkEnd w:id="13046"/>
    </w:p>
    <w:p w:rsidR="00A54AC5" w:rsidRDefault="00A54AC5" w:rsidP="00A54AC5">
      <w:pPr>
        <w:pStyle w:val="a5"/>
        <w:keepNext/>
        <w:rPr>
          <w:rtl/>
        </w:rPr>
      </w:pPr>
      <w:bookmarkStart w:id="13047" w:name="_ETM_Q1_740313"/>
      <w:bookmarkStart w:id="13048" w:name="_ETM_Q1_740368"/>
      <w:bookmarkStart w:id="13049" w:name="ET_speaker_הדר_פוקס_102"/>
      <w:bookmarkEnd w:id="13047"/>
      <w:bookmarkEnd w:id="13048"/>
      <w:r>
        <w:rPr>
          <w:rStyle w:val="TagStyle"/>
          <w:rFonts w:hint="cs"/>
          <w:rtl/>
        </w:rPr>
        <w:t xml:space="preserve">&lt;&lt; דובר &gt;&gt; </w:t>
      </w:r>
      <w:r>
        <w:rPr>
          <w:rFonts w:hint="cs"/>
          <w:rtl/>
        </w:rPr>
        <w:t>הדר פוקס:</w:t>
      </w:r>
      <w:r>
        <w:rPr>
          <w:rStyle w:val="TagStyle"/>
          <w:rFonts w:hint="cs"/>
          <w:rtl/>
        </w:rPr>
        <w:t xml:space="preserve"> &lt;&lt; דובר &gt;&gt;</w:t>
      </w:r>
      <w:bookmarkEnd w:id="13049"/>
      <w:r>
        <w:rPr>
          <w:rFonts w:hint="cs"/>
          <w:rtl/>
        </w:rPr>
        <w:t xml:space="preserve">   </w:t>
      </w:r>
    </w:p>
    <w:p w:rsidR="00A54AC5" w:rsidRDefault="00A54AC5" w:rsidP="00A54AC5">
      <w:pPr>
        <w:pStyle w:val="KeepWithNext"/>
      </w:pPr>
    </w:p>
    <w:p w:rsidR="00A54AC5" w:rsidRDefault="00A54AC5" w:rsidP="00A54AC5">
      <w:pPr>
        <w:rPr>
          <w:rtl/>
        </w:rPr>
      </w:pPr>
      <w:bookmarkStart w:id="13050" w:name="_ETM_Q1_741489"/>
      <w:bookmarkStart w:id="13051" w:name="_ETM_Q1_741562"/>
      <w:bookmarkEnd w:id="13050"/>
      <w:bookmarkEnd w:id="13051"/>
      <w:r>
        <w:rPr>
          <w:rtl/>
        </w:rPr>
        <w:t xml:space="preserve">הכסף הועבר לתוכנית 206301. זה לא </w:t>
      </w:r>
      <w:bookmarkStart w:id="13052" w:name="_ETM_Q1_744348"/>
      <w:bookmarkEnd w:id="13052"/>
      <w:r>
        <w:rPr>
          <w:rtl/>
        </w:rPr>
        <w:t xml:space="preserve">שהפעילות נפגעה. </w:t>
      </w:r>
    </w:p>
    <w:p w:rsidR="00A54AC5" w:rsidRDefault="00A54AC5" w:rsidP="00A54AC5">
      <w:pPr>
        <w:rPr>
          <w:rtl/>
        </w:rPr>
      </w:pPr>
    </w:p>
    <w:p w:rsidR="00A54AC5" w:rsidRDefault="00A54AC5" w:rsidP="00A54AC5">
      <w:pPr>
        <w:pStyle w:val="-"/>
        <w:keepNext/>
        <w:rPr>
          <w:rtl/>
        </w:rPr>
      </w:pPr>
      <w:bookmarkStart w:id="13053" w:name="ET_knessetmember_5307_8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053"/>
    </w:p>
    <w:p w:rsidR="00A54AC5" w:rsidRDefault="00A54AC5" w:rsidP="00A54AC5">
      <w:pPr>
        <w:pStyle w:val="KeepWithNext"/>
        <w:rPr>
          <w:rtl/>
        </w:rPr>
      </w:pPr>
    </w:p>
    <w:p w:rsidR="00A54AC5" w:rsidRDefault="00A54AC5" w:rsidP="00A54AC5">
      <w:pPr>
        <w:rPr>
          <w:rtl/>
        </w:rPr>
      </w:pPr>
      <w:bookmarkStart w:id="13054" w:name="_ETM_Q1_746866"/>
      <w:bookmarkEnd w:id="13054"/>
      <w:r>
        <w:rPr>
          <w:rtl/>
        </w:rPr>
        <w:t xml:space="preserve">איפה היא? </w:t>
      </w:r>
      <w:bookmarkStart w:id="13055" w:name="_ETM_Q1_746411"/>
      <w:bookmarkEnd w:id="13055"/>
    </w:p>
    <w:p w:rsidR="00A54AC5" w:rsidRDefault="00A54AC5" w:rsidP="00A54AC5">
      <w:pPr>
        <w:rPr>
          <w:rtl/>
        </w:rPr>
      </w:pPr>
      <w:bookmarkStart w:id="13056" w:name="_ETM_Q1_746468"/>
      <w:bookmarkEnd w:id="13056"/>
    </w:p>
    <w:p w:rsidR="00A54AC5" w:rsidRDefault="00A54AC5" w:rsidP="00A54AC5">
      <w:pPr>
        <w:pStyle w:val="a5"/>
        <w:keepNext/>
        <w:rPr>
          <w:rtl/>
        </w:rPr>
      </w:pPr>
      <w:bookmarkStart w:id="13057" w:name="_ETM_Q1_748158"/>
      <w:bookmarkStart w:id="13058" w:name="_ETM_Q1_748223"/>
      <w:bookmarkStart w:id="13059" w:name="ET_speaker_הדר_פוקס_103"/>
      <w:bookmarkEnd w:id="13057"/>
      <w:bookmarkEnd w:id="13058"/>
      <w:r>
        <w:rPr>
          <w:rStyle w:val="TagStyle"/>
          <w:rFonts w:hint="cs"/>
          <w:rtl/>
        </w:rPr>
        <w:t xml:space="preserve">&lt;&lt; דובר &gt;&gt; </w:t>
      </w:r>
      <w:r>
        <w:rPr>
          <w:rFonts w:hint="cs"/>
          <w:rtl/>
        </w:rPr>
        <w:t>הדר פוקס:</w:t>
      </w:r>
      <w:r>
        <w:rPr>
          <w:rStyle w:val="TagStyle"/>
          <w:rFonts w:hint="cs"/>
          <w:rtl/>
        </w:rPr>
        <w:t xml:space="preserve"> &lt;&lt; דובר &gt;&gt;</w:t>
      </w:r>
      <w:bookmarkEnd w:id="13059"/>
      <w:r>
        <w:rPr>
          <w:rFonts w:hint="cs"/>
          <w:rtl/>
        </w:rPr>
        <w:t xml:space="preserve">   </w:t>
      </w:r>
    </w:p>
    <w:p w:rsidR="00A54AC5" w:rsidRDefault="00A54AC5" w:rsidP="00A54AC5">
      <w:pPr>
        <w:pStyle w:val="KeepWithNext"/>
        <w:rPr>
          <w:rtl/>
        </w:rPr>
      </w:pPr>
    </w:p>
    <w:p w:rsidR="00A54AC5" w:rsidRDefault="00A54AC5" w:rsidP="00A54AC5">
      <w:pPr>
        <w:rPr>
          <w:rtl/>
        </w:rPr>
      </w:pPr>
      <w:bookmarkStart w:id="13060" w:name="_ETM_Q1_746996"/>
      <w:bookmarkStart w:id="13061" w:name="_ETM_Q1_747059"/>
      <w:bookmarkEnd w:id="13060"/>
      <w:bookmarkEnd w:id="13061"/>
      <w:r>
        <w:rPr>
          <w:rtl/>
        </w:rPr>
        <w:t xml:space="preserve">יסודי וחטיבות ביניים. </w:t>
      </w:r>
    </w:p>
    <w:p w:rsidR="00A54AC5" w:rsidRDefault="00A54AC5" w:rsidP="00A54AC5">
      <w:pPr>
        <w:rPr>
          <w:rtl/>
        </w:rPr>
      </w:pPr>
      <w:bookmarkStart w:id="13062" w:name="_ETM_Q1_747126"/>
      <w:bookmarkStart w:id="13063" w:name="_ETM_Q1_747190"/>
      <w:bookmarkEnd w:id="13062"/>
      <w:bookmarkEnd w:id="13063"/>
    </w:p>
    <w:p w:rsidR="00A54AC5" w:rsidRDefault="00A54AC5" w:rsidP="00A54AC5">
      <w:pPr>
        <w:pStyle w:val="a5"/>
        <w:keepNext/>
        <w:rPr>
          <w:rtl/>
        </w:rPr>
      </w:pPr>
      <w:bookmarkStart w:id="13064" w:name="ET_knessetmember_5785_8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064"/>
    </w:p>
    <w:p w:rsidR="00A54AC5" w:rsidRDefault="00A54AC5" w:rsidP="00A54AC5">
      <w:pPr>
        <w:pStyle w:val="KeepWithNext"/>
        <w:rPr>
          <w:rtl/>
        </w:rPr>
      </w:pPr>
    </w:p>
    <w:p w:rsidR="00A54AC5" w:rsidRDefault="00A54AC5" w:rsidP="00A54AC5">
      <w:pPr>
        <w:rPr>
          <w:rtl/>
        </w:rPr>
      </w:pPr>
      <w:r>
        <w:rPr>
          <w:rtl/>
        </w:rPr>
        <w:t xml:space="preserve">יש פה גם הפרש משמעותי, אני </w:t>
      </w:r>
      <w:bookmarkStart w:id="13065" w:name="_ETM_Q1_749493"/>
      <w:bookmarkEnd w:id="13065"/>
      <w:r>
        <w:rPr>
          <w:rtl/>
        </w:rPr>
        <w:t>גם מבין, תקני אותי אם אנ</w:t>
      </w:r>
      <w:bookmarkStart w:id="13066" w:name="_ETM_Q1_753410"/>
      <w:bookmarkEnd w:id="13066"/>
      <w:r>
        <w:rPr>
          <w:rtl/>
        </w:rPr>
        <w:t xml:space="preserve">י טועה - - - </w:t>
      </w:r>
    </w:p>
    <w:p w:rsidR="00A54AC5" w:rsidRDefault="00A54AC5" w:rsidP="00A54AC5">
      <w:pPr>
        <w:rPr>
          <w:rtl/>
        </w:rPr>
      </w:pPr>
    </w:p>
    <w:p w:rsidR="00A54AC5" w:rsidRDefault="00A54AC5" w:rsidP="00A54AC5">
      <w:pPr>
        <w:pStyle w:val="a5"/>
        <w:keepNext/>
        <w:rPr>
          <w:rtl/>
        </w:rPr>
      </w:pPr>
      <w:bookmarkStart w:id="13067" w:name="ET_knessetmember_6341_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067"/>
    </w:p>
    <w:p w:rsidR="00A54AC5" w:rsidRDefault="00A54AC5" w:rsidP="00A54AC5">
      <w:pPr>
        <w:pStyle w:val="KeepWithNext"/>
        <w:rPr>
          <w:rtl/>
        </w:rPr>
      </w:pPr>
    </w:p>
    <w:p w:rsidR="00A54AC5" w:rsidRDefault="00A54AC5" w:rsidP="00A54AC5">
      <w:pPr>
        <w:rPr>
          <w:rtl/>
        </w:rPr>
      </w:pPr>
      <w:bookmarkStart w:id="13068" w:name="_ETM_Q1_754498"/>
      <w:bookmarkStart w:id="13069" w:name="_ETM_Q1_754780"/>
      <w:bookmarkStart w:id="13070" w:name="_ETM_Q1_754829"/>
      <w:bookmarkEnd w:id="13068"/>
      <w:bookmarkEnd w:id="13069"/>
      <w:bookmarkEnd w:id="13070"/>
      <w:r>
        <w:rPr>
          <w:rtl/>
        </w:rPr>
        <w:t xml:space="preserve">ינון, אני רוצה לשאול שאלה. </w:t>
      </w:r>
      <w:bookmarkStart w:id="13071" w:name="_ETM_Q1_755892"/>
      <w:bookmarkEnd w:id="13071"/>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072" w:name="_ETM_Q1_758860"/>
      <w:bookmarkStart w:id="13073" w:name="_ETM_Q1_759148"/>
      <w:bookmarkStart w:id="13074" w:name="_ETM_Q1_759186"/>
      <w:bookmarkEnd w:id="13072"/>
      <w:bookmarkEnd w:id="13073"/>
      <w:bookmarkEnd w:id="13074"/>
      <w:r>
        <w:rPr>
          <w:rtl/>
        </w:rPr>
        <w:t xml:space="preserve">רגע, רגע. שנייה, דבי, כי היא לא ענתה על הכול. </w:t>
      </w:r>
    </w:p>
    <w:p w:rsidR="00A54AC5" w:rsidRDefault="00A54AC5" w:rsidP="00A54AC5">
      <w:pPr>
        <w:rPr>
          <w:rtl/>
        </w:rPr>
      </w:pPr>
    </w:p>
    <w:p w:rsidR="00A54AC5" w:rsidRDefault="00A54AC5" w:rsidP="00A54AC5">
      <w:pPr>
        <w:pStyle w:val="a5"/>
        <w:keepNext/>
        <w:rPr>
          <w:rtl/>
        </w:rPr>
      </w:pPr>
      <w:bookmarkStart w:id="13075" w:name="_ETM_Q1_756754"/>
      <w:bookmarkStart w:id="13076" w:name="_ETM_Q1_756804"/>
      <w:bookmarkStart w:id="13077" w:name="ET_speaker_הדר_פוקס_104"/>
      <w:bookmarkEnd w:id="13075"/>
      <w:bookmarkEnd w:id="13076"/>
      <w:r>
        <w:rPr>
          <w:rStyle w:val="TagStyle"/>
          <w:rFonts w:hint="cs"/>
          <w:rtl/>
        </w:rPr>
        <w:t xml:space="preserve">&lt;&lt; דובר &gt;&gt; </w:t>
      </w:r>
      <w:r>
        <w:rPr>
          <w:rFonts w:hint="cs"/>
          <w:rtl/>
        </w:rPr>
        <w:t>הדר פוקס:</w:t>
      </w:r>
      <w:r>
        <w:rPr>
          <w:rStyle w:val="TagStyle"/>
          <w:rFonts w:hint="cs"/>
          <w:rtl/>
        </w:rPr>
        <w:t xml:space="preserve"> &lt;&lt; דובר &gt;&gt;</w:t>
      </w:r>
      <w:bookmarkEnd w:id="13077"/>
      <w:r>
        <w:rPr>
          <w:rFonts w:hint="cs"/>
          <w:rtl/>
        </w:rPr>
        <w:t xml:space="preserve">   </w:t>
      </w:r>
    </w:p>
    <w:p w:rsidR="00A54AC5" w:rsidRDefault="00A54AC5" w:rsidP="00A54AC5">
      <w:pPr>
        <w:pStyle w:val="KeepWithNext"/>
        <w:rPr>
          <w:rtl/>
        </w:rPr>
      </w:pPr>
    </w:p>
    <w:p w:rsidR="00A54AC5" w:rsidRDefault="00A54AC5" w:rsidP="00A54AC5">
      <w:pPr>
        <w:rPr>
          <w:rtl/>
        </w:rPr>
      </w:pPr>
      <w:bookmarkStart w:id="13078" w:name="_ETM_Q1_755955"/>
      <w:bookmarkStart w:id="13079" w:name="_ETM_Q1_756029"/>
      <w:bookmarkEnd w:id="13078"/>
      <w:bookmarkEnd w:id="13079"/>
      <w:r>
        <w:rPr>
          <w:rtl/>
        </w:rPr>
        <w:t xml:space="preserve">החברה למתנ"סים הייתה כבר בעבר בתקציב משרד החינוך, זה לא </w:t>
      </w:r>
      <w:bookmarkStart w:id="13080" w:name="_ETM_Q1_762237"/>
      <w:bookmarkEnd w:id="13080"/>
      <w:r>
        <w:rPr>
          <w:rtl/>
        </w:rPr>
        <w:t xml:space="preserve">השתנה. </w:t>
      </w:r>
    </w:p>
    <w:p w:rsidR="00A54AC5" w:rsidRDefault="00A54AC5" w:rsidP="00A54AC5">
      <w:pPr>
        <w:rPr>
          <w:rtl/>
        </w:rPr>
      </w:pPr>
    </w:p>
    <w:p w:rsidR="00A54AC5" w:rsidRDefault="00A54AC5" w:rsidP="00A54AC5">
      <w:pPr>
        <w:pStyle w:val="a5"/>
        <w:keepNext/>
        <w:rPr>
          <w:rtl/>
        </w:rPr>
      </w:pPr>
      <w:bookmarkStart w:id="13081" w:name="ET_knessetmember_5785_8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081"/>
    </w:p>
    <w:p w:rsidR="00A54AC5" w:rsidRDefault="00A54AC5" w:rsidP="00A54AC5">
      <w:pPr>
        <w:pStyle w:val="KeepWithNext"/>
        <w:rPr>
          <w:rtl/>
        </w:rPr>
      </w:pPr>
    </w:p>
    <w:p w:rsidR="00A54AC5" w:rsidRDefault="00A54AC5" w:rsidP="00A54AC5">
      <w:pPr>
        <w:rPr>
          <w:rtl/>
        </w:rPr>
      </w:pPr>
      <w:bookmarkStart w:id="13082" w:name="_ETM_Q1_761929"/>
      <w:bookmarkEnd w:id="13082"/>
      <w:r>
        <w:rPr>
          <w:rtl/>
        </w:rPr>
        <w:t xml:space="preserve">לא מה שהוכנס עכשיו. </w:t>
      </w:r>
    </w:p>
    <w:p w:rsidR="00A54AC5" w:rsidRDefault="00A54AC5" w:rsidP="00A54AC5">
      <w:pPr>
        <w:rPr>
          <w:rtl/>
        </w:rPr>
      </w:pPr>
      <w:bookmarkStart w:id="13083" w:name="_ETM_Q1_763878"/>
      <w:bookmarkStart w:id="13084" w:name="_ETM_Q1_763932"/>
      <w:bookmarkEnd w:id="13083"/>
      <w:bookmarkEnd w:id="13084"/>
    </w:p>
    <w:p w:rsidR="00A54AC5" w:rsidRDefault="00A54AC5" w:rsidP="00A54AC5">
      <w:pPr>
        <w:pStyle w:val="a5"/>
        <w:keepNext/>
        <w:rPr>
          <w:rtl/>
        </w:rPr>
      </w:pPr>
      <w:bookmarkStart w:id="13085" w:name="_ETM_Q1_764646"/>
      <w:bookmarkStart w:id="13086" w:name="_ETM_Q1_764691"/>
      <w:bookmarkStart w:id="13087" w:name="ET_speaker_הדר_פוקס_105"/>
      <w:bookmarkEnd w:id="13085"/>
      <w:bookmarkEnd w:id="13086"/>
      <w:r>
        <w:rPr>
          <w:rStyle w:val="TagStyle"/>
          <w:rFonts w:hint="cs"/>
          <w:rtl/>
        </w:rPr>
        <w:t xml:space="preserve">&lt;&lt; דובר &gt;&gt; </w:t>
      </w:r>
      <w:r>
        <w:rPr>
          <w:rFonts w:hint="cs"/>
          <w:rtl/>
        </w:rPr>
        <w:t>הדר פוקס:</w:t>
      </w:r>
      <w:r>
        <w:rPr>
          <w:rStyle w:val="TagStyle"/>
          <w:rFonts w:hint="cs"/>
          <w:rtl/>
        </w:rPr>
        <w:t xml:space="preserve"> &lt;&lt; דובר &gt;&gt;</w:t>
      </w:r>
      <w:bookmarkEnd w:id="13087"/>
      <w:r>
        <w:rPr>
          <w:rFonts w:hint="cs"/>
          <w:rtl/>
        </w:rPr>
        <w:t xml:space="preserve">   </w:t>
      </w:r>
    </w:p>
    <w:p w:rsidR="00A54AC5" w:rsidRDefault="00A54AC5" w:rsidP="00A54AC5">
      <w:pPr>
        <w:pStyle w:val="KeepWithNext"/>
        <w:rPr>
          <w:rtl/>
        </w:rPr>
      </w:pPr>
    </w:p>
    <w:p w:rsidR="00A54AC5" w:rsidRDefault="00A54AC5" w:rsidP="00A54AC5">
      <w:pPr>
        <w:rPr>
          <w:rtl/>
        </w:rPr>
      </w:pPr>
      <w:bookmarkStart w:id="13088" w:name="_ETM_Q1_765798"/>
      <w:bookmarkStart w:id="13089" w:name="_ETM_Q1_765873"/>
      <w:bookmarkEnd w:id="13088"/>
      <w:bookmarkEnd w:id="13089"/>
      <w:r>
        <w:rPr>
          <w:rtl/>
        </w:rPr>
        <w:t xml:space="preserve">לא. </w:t>
      </w:r>
    </w:p>
    <w:p w:rsidR="00A54AC5" w:rsidRDefault="00A54AC5" w:rsidP="00A54AC5">
      <w:pPr>
        <w:rPr>
          <w:rtl/>
        </w:rPr>
      </w:pPr>
      <w:bookmarkStart w:id="13090" w:name="_ETM_Q1_767454"/>
      <w:bookmarkStart w:id="13091" w:name="_ETM_Q1_767522"/>
      <w:bookmarkEnd w:id="13090"/>
      <w:bookmarkEnd w:id="13091"/>
    </w:p>
    <w:p w:rsidR="00A54AC5" w:rsidRDefault="00A54AC5" w:rsidP="00A54AC5">
      <w:pPr>
        <w:pStyle w:val="a5"/>
        <w:keepNext/>
        <w:rPr>
          <w:rtl/>
        </w:rPr>
      </w:pPr>
      <w:bookmarkStart w:id="13092" w:name="ET_knessetmember_5307_8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3092"/>
    </w:p>
    <w:p w:rsidR="00A54AC5" w:rsidRDefault="00A54AC5" w:rsidP="00A54AC5">
      <w:pPr>
        <w:pStyle w:val="KeepWithNext"/>
        <w:rPr>
          <w:rtl/>
        </w:rPr>
      </w:pPr>
    </w:p>
    <w:p w:rsidR="00A54AC5" w:rsidRDefault="00A54AC5" w:rsidP="00A54AC5">
      <w:pPr>
        <w:rPr>
          <w:rtl/>
        </w:rPr>
      </w:pPr>
      <w:bookmarkStart w:id="13093" w:name="_ETM_Q1_766215"/>
      <w:bookmarkEnd w:id="13093"/>
      <w:r>
        <w:rPr>
          <w:rtl/>
        </w:rPr>
        <w:t xml:space="preserve">קודם כל, גם ביסודי וחטיבות הביניים, אני לא רואה - - - </w:t>
      </w:r>
    </w:p>
    <w:p w:rsidR="00A54AC5" w:rsidRDefault="00A54AC5" w:rsidP="00A54AC5">
      <w:pPr>
        <w:rPr>
          <w:rtl/>
        </w:rPr>
      </w:pPr>
      <w:bookmarkStart w:id="13094" w:name="_ETM_Q1_767142"/>
      <w:bookmarkStart w:id="13095" w:name="_ETM_Q1_767209"/>
      <w:bookmarkEnd w:id="13094"/>
      <w:bookmarkEnd w:id="13095"/>
    </w:p>
    <w:p w:rsidR="00A54AC5" w:rsidRDefault="00A54AC5" w:rsidP="00A54AC5">
      <w:pPr>
        <w:pStyle w:val="af8"/>
        <w:keepNext/>
        <w:rPr>
          <w:rtl/>
        </w:rPr>
      </w:pPr>
      <w:bookmarkStart w:id="13096" w:name="ET_yor_5726_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096"/>
    </w:p>
    <w:p w:rsidR="00A54AC5" w:rsidRDefault="00A54AC5" w:rsidP="00A54AC5">
      <w:pPr>
        <w:pStyle w:val="KeepWithNext"/>
        <w:rPr>
          <w:rtl/>
        </w:rPr>
      </w:pPr>
    </w:p>
    <w:p w:rsidR="00A54AC5" w:rsidRDefault="00A54AC5" w:rsidP="00A54AC5">
      <w:pPr>
        <w:rPr>
          <w:rtl/>
        </w:rPr>
      </w:pPr>
      <w:bookmarkStart w:id="13097" w:name="_ETM_Q1_766124"/>
      <w:bookmarkEnd w:id="13097"/>
      <w:r>
        <w:rPr>
          <w:rtl/>
        </w:rPr>
        <w:t xml:space="preserve">שנייה, </w:t>
      </w:r>
      <w:bookmarkStart w:id="13098" w:name="_ETM_Q1_767244"/>
      <w:bookmarkEnd w:id="13098"/>
      <w:r>
        <w:rPr>
          <w:rtl/>
        </w:rPr>
        <w:t xml:space="preserve">תנו לה לענות. זה לא דו שיח, תנו לה לענות. </w:t>
      </w:r>
    </w:p>
    <w:p w:rsidR="00A54AC5" w:rsidRDefault="00A54AC5" w:rsidP="00A54AC5">
      <w:pPr>
        <w:rPr>
          <w:rtl/>
        </w:rPr>
      </w:pPr>
      <w:bookmarkStart w:id="13099" w:name="_ETM_Q1_769410"/>
      <w:bookmarkStart w:id="13100" w:name="_ETM_Q1_769500"/>
      <w:bookmarkEnd w:id="13099"/>
      <w:bookmarkEnd w:id="13100"/>
    </w:p>
    <w:p w:rsidR="00A54AC5" w:rsidRDefault="00A54AC5" w:rsidP="00A54AC5">
      <w:pPr>
        <w:pStyle w:val="-"/>
        <w:keepNext/>
        <w:rPr>
          <w:rtl/>
        </w:rPr>
      </w:pPr>
      <w:bookmarkStart w:id="13101" w:name="ET_knessetmember_5307_91"/>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101"/>
    </w:p>
    <w:p w:rsidR="00A54AC5" w:rsidRDefault="00A54AC5" w:rsidP="00A54AC5">
      <w:pPr>
        <w:pStyle w:val="KeepWithNext"/>
        <w:rPr>
          <w:rtl/>
        </w:rPr>
      </w:pPr>
    </w:p>
    <w:p w:rsidR="00A54AC5" w:rsidRDefault="00A54AC5" w:rsidP="00A54AC5">
      <w:pPr>
        <w:rPr>
          <w:rtl/>
        </w:rPr>
      </w:pPr>
      <w:bookmarkStart w:id="13102" w:name="_ETM_Q1_768934"/>
      <w:bookmarkEnd w:id="13102"/>
      <w:r>
        <w:rPr>
          <w:rtl/>
        </w:rPr>
        <w:t xml:space="preserve">בטח שזה דו שיח. אני לא רואה שינוי בכסף גם </w:t>
      </w:r>
      <w:bookmarkStart w:id="13103" w:name="_ETM_Q1_773469"/>
      <w:bookmarkEnd w:id="13103"/>
      <w:r>
        <w:rPr>
          <w:rtl/>
        </w:rPr>
        <w:t>ביסודי, זה לא יכול להיות</w:t>
      </w:r>
      <w:bookmarkStart w:id="13104" w:name="_ETM_Q1_775990"/>
      <w:bookmarkStart w:id="13105" w:name="_ETM_Q1_776040"/>
      <w:bookmarkEnd w:id="13104"/>
      <w:bookmarkEnd w:id="13105"/>
      <w:r>
        <w:rPr>
          <w:rtl/>
        </w:rPr>
        <w:t xml:space="preserve">, זה לא הולך </w:t>
      </w:r>
      <w:bookmarkStart w:id="13106" w:name="_ETM_Q1_777018"/>
      <w:bookmarkEnd w:id="13106"/>
      <w:r>
        <w:rPr>
          <w:rtl/>
        </w:rPr>
        <w:t xml:space="preserve">לשם. </w:t>
      </w:r>
    </w:p>
    <w:p w:rsidR="00A54AC5" w:rsidRDefault="00A54AC5" w:rsidP="00A54AC5">
      <w:pPr>
        <w:rPr>
          <w:rtl/>
        </w:rPr>
      </w:pPr>
      <w:bookmarkStart w:id="13107" w:name="_ETM_Q1_775602"/>
      <w:bookmarkStart w:id="13108" w:name="_ETM_Q1_775680"/>
      <w:bookmarkEnd w:id="13107"/>
      <w:bookmarkEnd w:id="13108"/>
    </w:p>
    <w:p w:rsidR="00A54AC5" w:rsidRDefault="00A54AC5" w:rsidP="00A54AC5">
      <w:pPr>
        <w:pStyle w:val="af8"/>
        <w:keepNext/>
        <w:rPr>
          <w:rtl/>
        </w:rPr>
      </w:pPr>
      <w:bookmarkStart w:id="13109" w:name="ET_yor_5726_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109"/>
    </w:p>
    <w:p w:rsidR="00A54AC5" w:rsidRDefault="00A54AC5" w:rsidP="00A54AC5">
      <w:pPr>
        <w:pStyle w:val="KeepWithNext"/>
        <w:rPr>
          <w:rtl/>
        </w:rPr>
      </w:pPr>
    </w:p>
    <w:p w:rsidR="00A54AC5" w:rsidRDefault="00A54AC5" w:rsidP="00A54AC5">
      <w:pPr>
        <w:rPr>
          <w:rtl/>
        </w:rPr>
      </w:pPr>
      <w:bookmarkStart w:id="13110" w:name="_ETM_Q1_773032"/>
      <w:bookmarkEnd w:id="13110"/>
      <w:r>
        <w:rPr>
          <w:rtl/>
        </w:rPr>
        <w:t xml:space="preserve">תסיימי בבקשה עם התשובות. </w:t>
      </w:r>
    </w:p>
    <w:p w:rsidR="00A54AC5" w:rsidRDefault="00A54AC5" w:rsidP="00A54AC5">
      <w:pPr>
        <w:rPr>
          <w:rtl/>
        </w:rPr>
      </w:pPr>
      <w:bookmarkStart w:id="13111" w:name="_ETM_Q1_776830"/>
      <w:bookmarkStart w:id="13112" w:name="_ETM_Q1_776896"/>
      <w:bookmarkEnd w:id="13111"/>
      <w:bookmarkEnd w:id="13112"/>
    </w:p>
    <w:p w:rsidR="00A54AC5" w:rsidRDefault="00A54AC5" w:rsidP="00A54AC5">
      <w:pPr>
        <w:pStyle w:val="a5"/>
        <w:keepNext/>
        <w:rPr>
          <w:rtl/>
        </w:rPr>
      </w:pPr>
      <w:bookmarkStart w:id="13113" w:name="_ETM_Q1_775291"/>
      <w:bookmarkStart w:id="13114" w:name="_ETM_Q1_775339"/>
      <w:bookmarkStart w:id="13115" w:name="ET_speaker_הדר_פוקס_106"/>
      <w:bookmarkEnd w:id="13113"/>
      <w:bookmarkEnd w:id="13114"/>
      <w:r>
        <w:rPr>
          <w:rStyle w:val="TagStyle"/>
          <w:rFonts w:hint="cs"/>
          <w:rtl/>
        </w:rPr>
        <w:t xml:space="preserve">&lt;&lt; דובר &gt;&gt; </w:t>
      </w:r>
      <w:r>
        <w:rPr>
          <w:rFonts w:hint="cs"/>
          <w:rtl/>
        </w:rPr>
        <w:t>הדר פוקס:</w:t>
      </w:r>
      <w:r>
        <w:rPr>
          <w:rStyle w:val="TagStyle"/>
          <w:rFonts w:hint="cs"/>
          <w:rtl/>
        </w:rPr>
        <w:t xml:space="preserve"> &lt;&lt; דובר &gt;&gt;</w:t>
      </w:r>
      <w:bookmarkEnd w:id="13115"/>
      <w:r>
        <w:rPr>
          <w:rFonts w:hint="cs"/>
          <w:rtl/>
        </w:rPr>
        <w:t xml:space="preserve">   </w:t>
      </w:r>
    </w:p>
    <w:p w:rsidR="00A54AC5" w:rsidRDefault="00A54AC5" w:rsidP="00A54AC5">
      <w:pPr>
        <w:pStyle w:val="KeepWithNext"/>
        <w:rPr>
          <w:rtl/>
        </w:rPr>
      </w:pPr>
    </w:p>
    <w:p w:rsidR="00A54AC5" w:rsidRDefault="00A54AC5" w:rsidP="00A54AC5">
      <w:pPr>
        <w:rPr>
          <w:rtl/>
        </w:rPr>
      </w:pPr>
      <w:bookmarkStart w:id="13116" w:name="_ETM_Q1_776443"/>
      <w:bookmarkStart w:id="13117" w:name="_ETM_Q1_776503"/>
      <w:bookmarkEnd w:id="13116"/>
      <w:bookmarkEnd w:id="13117"/>
      <w:r>
        <w:rPr>
          <w:rtl/>
        </w:rPr>
        <w:t xml:space="preserve">הגידול בתקציב התוכנית הוא בערך כ-5 מיליארד שקלים. </w:t>
      </w:r>
    </w:p>
    <w:p w:rsidR="00A54AC5" w:rsidRDefault="00A54AC5" w:rsidP="00A54AC5">
      <w:pPr>
        <w:rPr>
          <w:rtl/>
        </w:rPr>
      </w:pPr>
      <w:bookmarkStart w:id="13118" w:name="_ETM_Q1_782406"/>
      <w:bookmarkStart w:id="13119" w:name="_ETM_Q1_782468"/>
      <w:bookmarkEnd w:id="13118"/>
      <w:bookmarkEnd w:id="13119"/>
    </w:p>
    <w:p w:rsidR="00A54AC5" w:rsidRDefault="00A54AC5" w:rsidP="00A54AC5">
      <w:pPr>
        <w:pStyle w:val="-"/>
        <w:keepNext/>
        <w:rPr>
          <w:rtl/>
        </w:rPr>
      </w:pPr>
      <w:bookmarkStart w:id="13120" w:name="_ETM_Q1_782780"/>
      <w:bookmarkStart w:id="13121" w:name="_ETM_Q1_782852"/>
      <w:bookmarkStart w:id="13122" w:name="ET_knessetmember_5307_93"/>
      <w:bookmarkEnd w:id="13120"/>
      <w:bookmarkEnd w:id="13121"/>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122"/>
    </w:p>
    <w:p w:rsidR="00A54AC5" w:rsidRDefault="00A54AC5" w:rsidP="00A54AC5">
      <w:pPr>
        <w:pStyle w:val="KeepWithNext"/>
        <w:rPr>
          <w:rtl/>
        </w:rPr>
      </w:pPr>
    </w:p>
    <w:p w:rsidR="00A54AC5" w:rsidRDefault="00A54AC5" w:rsidP="00A54AC5">
      <w:pPr>
        <w:rPr>
          <w:rtl/>
        </w:rPr>
      </w:pPr>
      <w:bookmarkStart w:id="13123" w:name="_ETM_Q1_783656"/>
      <w:bookmarkEnd w:id="13123"/>
      <w:r>
        <w:rPr>
          <w:rtl/>
        </w:rPr>
        <w:t xml:space="preserve">חברים, בקדם יסודי ובמה שאמרתם - </w:t>
      </w:r>
      <w:bookmarkStart w:id="13124" w:name="_ETM_Q1_785299"/>
      <w:bookmarkEnd w:id="13124"/>
      <w:r>
        <w:rPr>
          <w:rtl/>
        </w:rPr>
        <w:t xml:space="preserve">- - </w:t>
      </w:r>
    </w:p>
    <w:p w:rsidR="00A54AC5" w:rsidRDefault="00A54AC5" w:rsidP="00A54AC5">
      <w:pPr>
        <w:rPr>
          <w:rtl/>
        </w:rPr>
      </w:pPr>
      <w:bookmarkStart w:id="13125" w:name="_ETM_Q1_783813"/>
      <w:bookmarkStart w:id="13126" w:name="_ETM_Q1_783875"/>
      <w:bookmarkEnd w:id="13125"/>
      <w:bookmarkEnd w:id="13126"/>
    </w:p>
    <w:p w:rsidR="00A54AC5" w:rsidRDefault="00A54AC5" w:rsidP="00A54AC5">
      <w:pPr>
        <w:pStyle w:val="a5"/>
        <w:keepNext/>
        <w:rPr>
          <w:rtl/>
        </w:rPr>
      </w:pPr>
      <w:bookmarkStart w:id="13127" w:name="_ETM_Q1_784365"/>
      <w:bookmarkStart w:id="13128" w:name="_ETM_Q1_784429"/>
      <w:bookmarkStart w:id="13129" w:name="ET_speaker_הדר_פוקס_107"/>
      <w:bookmarkEnd w:id="13127"/>
      <w:bookmarkEnd w:id="13128"/>
      <w:r>
        <w:rPr>
          <w:rStyle w:val="TagStyle"/>
          <w:rFonts w:hint="cs"/>
          <w:rtl/>
        </w:rPr>
        <w:t xml:space="preserve">&lt;&lt; דובר &gt;&gt; </w:t>
      </w:r>
      <w:r>
        <w:rPr>
          <w:rFonts w:hint="cs"/>
          <w:rtl/>
        </w:rPr>
        <w:t>הדר פוקס:</w:t>
      </w:r>
      <w:r>
        <w:rPr>
          <w:rStyle w:val="TagStyle"/>
          <w:rFonts w:hint="cs"/>
          <w:rtl/>
        </w:rPr>
        <w:t xml:space="preserve"> &lt;&lt; דובר &gt;&gt;</w:t>
      </w:r>
      <w:bookmarkEnd w:id="13129"/>
      <w:r>
        <w:rPr>
          <w:rFonts w:hint="cs"/>
          <w:rtl/>
        </w:rPr>
        <w:t xml:space="preserve">   </w:t>
      </w:r>
    </w:p>
    <w:p w:rsidR="00A54AC5" w:rsidRDefault="00A54AC5" w:rsidP="00A54AC5">
      <w:pPr>
        <w:pStyle w:val="KeepWithNext"/>
        <w:rPr>
          <w:rtl/>
        </w:rPr>
      </w:pPr>
      <w:bookmarkStart w:id="13130" w:name="_ETM_Q1_785517"/>
      <w:bookmarkEnd w:id="13130"/>
    </w:p>
    <w:p w:rsidR="00A54AC5" w:rsidRDefault="00A54AC5" w:rsidP="00A54AC5">
      <w:pPr>
        <w:rPr>
          <w:rtl/>
        </w:rPr>
      </w:pPr>
      <w:bookmarkStart w:id="13131" w:name="_ETM_Q1_785586"/>
      <w:bookmarkEnd w:id="13131"/>
      <w:r>
        <w:rPr>
          <w:rtl/>
        </w:rPr>
        <w:t>יסודי וחטיבות ביניים יש גידול של יותר</w:t>
      </w:r>
      <w:bookmarkStart w:id="13132" w:name="_ETM_Q1_791887"/>
      <w:bookmarkEnd w:id="13132"/>
      <w:r>
        <w:rPr>
          <w:rtl/>
        </w:rPr>
        <w:t xml:space="preserve"> מ-5 מיליארד שקלים. </w:t>
      </w:r>
    </w:p>
    <w:p w:rsidR="00A54AC5" w:rsidRDefault="00A54AC5" w:rsidP="00A54AC5">
      <w:pPr>
        <w:rPr>
          <w:rtl/>
        </w:rPr>
      </w:pPr>
      <w:bookmarkStart w:id="13133" w:name="_ETM_Q1_789020"/>
      <w:bookmarkStart w:id="13134" w:name="_ETM_Q1_789085"/>
      <w:bookmarkStart w:id="13135" w:name="_ETM_Q1_790029"/>
      <w:bookmarkStart w:id="13136" w:name="_ETM_Q1_790097"/>
      <w:bookmarkEnd w:id="13133"/>
      <w:bookmarkEnd w:id="13134"/>
      <w:bookmarkEnd w:id="13135"/>
      <w:bookmarkEnd w:id="13136"/>
    </w:p>
    <w:p w:rsidR="00A54AC5" w:rsidRDefault="00A54AC5" w:rsidP="00A54AC5">
      <w:pPr>
        <w:pStyle w:val="-"/>
        <w:keepNext/>
        <w:rPr>
          <w:rtl/>
        </w:rPr>
      </w:pPr>
      <w:bookmarkStart w:id="13137" w:name="ET_knessetmember_5307_9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137"/>
    </w:p>
    <w:p w:rsidR="00A54AC5" w:rsidRDefault="00A54AC5" w:rsidP="00A54AC5">
      <w:pPr>
        <w:pStyle w:val="KeepWithNext"/>
        <w:rPr>
          <w:rtl/>
        </w:rPr>
      </w:pPr>
    </w:p>
    <w:p w:rsidR="00A54AC5" w:rsidRDefault="00A54AC5" w:rsidP="00A54AC5">
      <w:pPr>
        <w:rPr>
          <w:rtl/>
        </w:rPr>
      </w:pPr>
      <w:bookmarkStart w:id="13138" w:name="_ETM_Q1_790901"/>
      <w:bookmarkEnd w:id="13138"/>
      <w:r>
        <w:rPr>
          <w:rtl/>
        </w:rPr>
        <w:t xml:space="preserve">ביסודי ובחטיבות הביניים יש גידול של מיליארד </w:t>
      </w:r>
      <w:bookmarkStart w:id="13139" w:name="_ETM_Q1_795104"/>
      <w:bookmarkEnd w:id="13139"/>
      <w:r>
        <w:rPr>
          <w:rtl/>
        </w:rPr>
        <w:t xml:space="preserve">שקל. </w:t>
      </w:r>
    </w:p>
    <w:p w:rsidR="00A54AC5" w:rsidRDefault="00A54AC5" w:rsidP="00A54AC5">
      <w:pPr>
        <w:rPr>
          <w:rtl/>
        </w:rPr>
      </w:pPr>
    </w:p>
    <w:p w:rsidR="00A54AC5" w:rsidRDefault="00A54AC5" w:rsidP="00A54AC5">
      <w:pPr>
        <w:pStyle w:val="a5"/>
        <w:keepNext/>
        <w:rPr>
          <w:rtl/>
        </w:rPr>
      </w:pPr>
      <w:bookmarkStart w:id="13140" w:name="_ETM_Q1_794696"/>
      <w:bookmarkStart w:id="13141" w:name="_ETM_Q1_794750"/>
      <w:bookmarkStart w:id="13142" w:name="ET_speaker_הדר_פוקס_108"/>
      <w:bookmarkEnd w:id="13140"/>
      <w:bookmarkEnd w:id="13141"/>
      <w:r>
        <w:rPr>
          <w:rStyle w:val="TagStyle"/>
          <w:rFonts w:hint="cs"/>
          <w:rtl/>
        </w:rPr>
        <w:t xml:space="preserve">&lt;&lt; דובר &gt;&gt; </w:t>
      </w:r>
      <w:r>
        <w:rPr>
          <w:rFonts w:hint="cs"/>
          <w:rtl/>
        </w:rPr>
        <w:t>הדר פוקס:</w:t>
      </w:r>
      <w:r>
        <w:rPr>
          <w:rStyle w:val="TagStyle"/>
          <w:rFonts w:hint="cs"/>
          <w:rtl/>
        </w:rPr>
        <w:t xml:space="preserve"> &lt;&lt; דובר &gt;&gt;</w:t>
      </w:r>
      <w:bookmarkEnd w:id="13142"/>
      <w:r>
        <w:rPr>
          <w:rFonts w:hint="cs"/>
          <w:rtl/>
        </w:rPr>
        <w:t xml:space="preserve">   </w:t>
      </w:r>
    </w:p>
    <w:p w:rsidR="00A54AC5" w:rsidRDefault="00A54AC5" w:rsidP="00A54AC5">
      <w:pPr>
        <w:pStyle w:val="KeepWithNext"/>
        <w:rPr>
          <w:rtl/>
        </w:rPr>
      </w:pPr>
      <w:r>
        <w:rPr>
          <w:rtl/>
        </w:rPr>
        <w:t xml:space="preserve"> </w:t>
      </w:r>
    </w:p>
    <w:p w:rsidR="00A54AC5" w:rsidRDefault="00A54AC5" w:rsidP="00A54AC5">
      <w:pPr>
        <w:rPr>
          <w:rtl/>
        </w:rPr>
      </w:pPr>
      <w:bookmarkStart w:id="13143" w:name="_ETM_Q1_794113"/>
      <w:bookmarkStart w:id="13144" w:name="_ETM_Q1_794196"/>
      <w:bookmarkEnd w:id="13143"/>
      <w:bookmarkEnd w:id="13144"/>
      <w:r>
        <w:rPr>
          <w:rtl/>
        </w:rPr>
        <w:t xml:space="preserve">5 מיליארד. </w:t>
      </w:r>
    </w:p>
    <w:p w:rsidR="00A54AC5" w:rsidRDefault="00A54AC5" w:rsidP="00A54AC5">
      <w:pPr>
        <w:rPr>
          <w:rtl/>
        </w:rPr>
      </w:pPr>
      <w:bookmarkStart w:id="13145" w:name="_ETM_Q1_794320"/>
      <w:bookmarkStart w:id="13146" w:name="_ETM_Q1_794381"/>
      <w:bookmarkEnd w:id="13145"/>
      <w:bookmarkEnd w:id="13146"/>
    </w:p>
    <w:p w:rsidR="00A54AC5" w:rsidRDefault="00A54AC5" w:rsidP="00A54AC5">
      <w:pPr>
        <w:pStyle w:val="-"/>
        <w:keepNext/>
        <w:rPr>
          <w:rtl/>
        </w:rPr>
      </w:pPr>
      <w:bookmarkStart w:id="13147" w:name="_ETM_Q1_794681"/>
      <w:bookmarkStart w:id="13148" w:name="_ETM_Q1_794738"/>
      <w:bookmarkStart w:id="13149" w:name="ET_knessetmember_5307_95"/>
      <w:bookmarkEnd w:id="13147"/>
      <w:bookmarkEnd w:id="1314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149"/>
    </w:p>
    <w:p w:rsidR="00A54AC5" w:rsidRDefault="00A54AC5" w:rsidP="00A54AC5">
      <w:pPr>
        <w:pStyle w:val="KeepWithNext"/>
        <w:rPr>
          <w:rtl/>
        </w:rPr>
      </w:pPr>
    </w:p>
    <w:p w:rsidR="00A54AC5" w:rsidRDefault="00A54AC5" w:rsidP="00A54AC5">
      <w:pPr>
        <w:rPr>
          <w:rtl/>
        </w:rPr>
      </w:pPr>
      <w:bookmarkStart w:id="13150" w:name="_ETM_Q1_795430"/>
      <w:bookmarkEnd w:id="13150"/>
      <w:r>
        <w:rPr>
          <w:rtl/>
        </w:rPr>
        <w:t xml:space="preserve">למה? מ-21 ל-23 ב-2024. </w:t>
      </w:r>
    </w:p>
    <w:p w:rsidR="00A54AC5" w:rsidRDefault="00A54AC5" w:rsidP="00A54AC5">
      <w:pPr>
        <w:rPr>
          <w:rtl/>
        </w:rPr>
      </w:pPr>
      <w:bookmarkStart w:id="13151" w:name="_ETM_Q1_797836"/>
      <w:bookmarkStart w:id="13152" w:name="_ETM_Q1_797896"/>
      <w:bookmarkStart w:id="13153" w:name="_ETM_Q1_798989"/>
      <w:bookmarkEnd w:id="13151"/>
      <w:bookmarkEnd w:id="13152"/>
      <w:bookmarkEnd w:id="13153"/>
    </w:p>
    <w:p w:rsidR="00A54AC5" w:rsidRDefault="00A54AC5" w:rsidP="00A54AC5">
      <w:pPr>
        <w:pStyle w:val="a5"/>
        <w:keepNext/>
        <w:rPr>
          <w:rtl/>
        </w:rPr>
      </w:pPr>
      <w:bookmarkStart w:id="13154" w:name="_ETM_Q1_799063"/>
      <w:bookmarkStart w:id="13155" w:name="ET_speaker_הדר_פוקס_109"/>
      <w:bookmarkEnd w:id="13154"/>
      <w:r>
        <w:rPr>
          <w:rStyle w:val="TagStyle"/>
          <w:rFonts w:hint="cs"/>
          <w:rtl/>
        </w:rPr>
        <w:t xml:space="preserve">&lt;&lt; דובר &gt;&gt; </w:t>
      </w:r>
      <w:r>
        <w:rPr>
          <w:rFonts w:hint="cs"/>
          <w:rtl/>
        </w:rPr>
        <w:t>הדר פוקס:</w:t>
      </w:r>
      <w:r>
        <w:rPr>
          <w:rStyle w:val="TagStyle"/>
          <w:rFonts w:hint="cs"/>
          <w:rtl/>
        </w:rPr>
        <w:t xml:space="preserve"> &lt;&lt; דובר &gt;&gt;</w:t>
      </w:r>
      <w:bookmarkEnd w:id="13155"/>
      <w:r>
        <w:rPr>
          <w:rFonts w:hint="cs"/>
          <w:rtl/>
        </w:rPr>
        <w:t xml:space="preserve">   </w:t>
      </w:r>
    </w:p>
    <w:p w:rsidR="00A54AC5" w:rsidRDefault="00A54AC5" w:rsidP="00A54AC5">
      <w:pPr>
        <w:pStyle w:val="KeepWithNext"/>
        <w:rPr>
          <w:rtl/>
        </w:rPr>
      </w:pPr>
      <w:bookmarkStart w:id="13156" w:name="_ETM_Q1_798958"/>
      <w:bookmarkEnd w:id="13156"/>
    </w:p>
    <w:p w:rsidR="00A54AC5" w:rsidRDefault="00A54AC5" w:rsidP="00A54AC5">
      <w:pPr>
        <w:rPr>
          <w:rtl/>
        </w:rPr>
      </w:pPr>
      <w:bookmarkStart w:id="13157" w:name="_ETM_Q1_799046"/>
      <w:bookmarkEnd w:id="13157"/>
      <w:r>
        <w:rPr>
          <w:rtl/>
        </w:rPr>
        <w:t xml:space="preserve">לא. אנחנו </w:t>
      </w:r>
      <w:bookmarkStart w:id="13158" w:name="_ETM_Q1_800468"/>
      <w:bookmarkEnd w:id="13158"/>
      <w:r>
        <w:rPr>
          <w:rtl/>
        </w:rPr>
        <w:t xml:space="preserve">מסתכלים על הבסיס שהיה בתקציב 2022 לבסיס של 2023, לא </w:t>
      </w:r>
      <w:bookmarkStart w:id="13159" w:name="_ETM_Q1_803969"/>
      <w:bookmarkEnd w:id="13159"/>
      <w:r>
        <w:rPr>
          <w:rtl/>
        </w:rPr>
        <w:t xml:space="preserve">על הביצוע. </w:t>
      </w:r>
    </w:p>
    <w:p w:rsidR="00A54AC5" w:rsidRDefault="00A54AC5" w:rsidP="00A54AC5">
      <w:pPr>
        <w:rPr>
          <w:rtl/>
        </w:rPr>
      </w:pPr>
      <w:bookmarkStart w:id="13160" w:name="_ETM_Q1_805528"/>
      <w:bookmarkStart w:id="13161" w:name="_ETM_Q1_805630"/>
      <w:bookmarkEnd w:id="13160"/>
      <w:bookmarkEnd w:id="13161"/>
    </w:p>
    <w:p w:rsidR="00A54AC5" w:rsidRDefault="00A54AC5" w:rsidP="00A54AC5">
      <w:pPr>
        <w:pStyle w:val="-"/>
        <w:keepNext/>
        <w:rPr>
          <w:rtl/>
        </w:rPr>
      </w:pPr>
      <w:bookmarkStart w:id="13162" w:name="ET_knessetmember_5307_96"/>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162"/>
    </w:p>
    <w:p w:rsidR="00A54AC5" w:rsidRDefault="00A54AC5" w:rsidP="00A54AC5">
      <w:pPr>
        <w:pStyle w:val="KeepWithNext"/>
        <w:rPr>
          <w:rtl/>
        </w:rPr>
      </w:pPr>
    </w:p>
    <w:p w:rsidR="00A54AC5" w:rsidRDefault="00A54AC5" w:rsidP="00A54AC5">
      <w:pPr>
        <w:rPr>
          <w:rtl/>
        </w:rPr>
      </w:pPr>
      <w:bookmarkStart w:id="13163" w:name="_ETM_Q1_807842"/>
      <w:bookmarkEnd w:id="13163"/>
      <w:r>
        <w:rPr>
          <w:rtl/>
        </w:rPr>
        <w:t>מה קורה עם בית הספר של החופש הגדול</w:t>
      </w:r>
      <w:bookmarkStart w:id="13164" w:name="_ETM_Q1_810070"/>
      <w:bookmarkStart w:id="13165" w:name="_ETM_Q1_810455"/>
      <w:bookmarkStart w:id="13166" w:name="_ETM_Q1_810515"/>
      <w:bookmarkEnd w:id="13164"/>
      <w:bookmarkEnd w:id="13165"/>
      <w:bookmarkEnd w:id="13166"/>
      <w:r>
        <w:rPr>
          <w:rtl/>
        </w:rPr>
        <w:t xml:space="preserve">, הארכת יום הלימודים, היא לא ענתה. </w:t>
      </w:r>
    </w:p>
    <w:p w:rsidR="00A54AC5" w:rsidRDefault="00A54AC5" w:rsidP="00A54AC5">
      <w:pPr>
        <w:rPr>
          <w:rtl/>
        </w:rPr>
      </w:pPr>
    </w:p>
    <w:p w:rsidR="00A54AC5" w:rsidRDefault="00A54AC5" w:rsidP="00A54AC5">
      <w:pPr>
        <w:pStyle w:val="a5"/>
        <w:keepNext/>
        <w:rPr>
          <w:rtl/>
        </w:rPr>
      </w:pPr>
      <w:bookmarkStart w:id="13167" w:name="_ETM_Q1_813221"/>
      <w:bookmarkStart w:id="13168" w:name="_ETM_Q1_813300"/>
      <w:bookmarkStart w:id="13169" w:name="ET_speaker_הדר_פוקס_110"/>
      <w:bookmarkEnd w:id="13167"/>
      <w:bookmarkEnd w:id="13168"/>
      <w:r>
        <w:rPr>
          <w:rStyle w:val="TagStyle"/>
          <w:rFonts w:hint="cs"/>
          <w:rtl/>
        </w:rPr>
        <w:t xml:space="preserve">&lt;&lt; דובר &gt;&gt; </w:t>
      </w:r>
      <w:r>
        <w:rPr>
          <w:rFonts w:hint="cs"/>
          <w:rtl/>
        </w:rPr>
        <w:t>הדר פוקס:</w:t>
      </w:r>
      <w:r>
        <w:rPr>
          <w:rStyle w:val="TagStyle"/>
          <w:rFonts w:hint="cs"/>
          <w:rtl/>
        </w:rPr>
        <w:t xml:space="preserve"> &lt;&lt; דובר &gt;&gt;</w:t>
      </w:r>
      <w:bookmarkEnd w:id="13169"/>
      <w:r>
        <w:rPr>
          <w:rFonts w:hint="cs"/>
          <w:rtl/>
        </w:rPr>
        <w:t xml:space="preserve">   </w:t>
      </w:r>
    </w:p>
    <w:p w:rsidR="00A54AC5" w:rsidRDefault="00A54AC5" w:rsidP="00A54AC5">
      <w:pPr>
        <w:pStyle w:val="KeepWithNext"/>
        <w:rPr>
          <w:rtl/>
        </w:rPr>
      </w:pPr>
    </w:p>
    <w:p w:rsidR="00A54AC5" w:rsidRDefault="00A54AC5" w:rsidP="00A54AC5">
      <w:pPr>
        <w:rPr>
          <w:rtl/>
        </w:rPr>
      </w:pPr>
      <w:bookmarkStart w:id="13170" w:name="_ETM_Q1_814253"/>
      <w:bookmarkStart w:id="13171" w:name="_ETM_Q1_814314"/>
      <w:bookmarkEnd w:id="13170"/>
      <w:bookmarkEnd w:id="13171"/>
      <w:r>
        <w:rPr>
          <w:rtl/>
        </w:rPr>
        <w:t xml:space="preserve">אני אמשיך להתייחס </w:t>
      </w:r>
      <w:bookmarkStart w:id="13172" w:name="_ETM_Q1_812130"/>
      <w:bookmarkEnd w:id="13172"/>
      <w:r>
        <w:rPr>
          <w:rtl/>
        </w:rPr>
        <w:t xml:space="preserve">לכל השאלות. בנוגע להכשרת מורים, שחברת הכנסת לזימי שאלה, גם </w:t>
      </w:r>
      <w:bookmarkStart w:id="13173" w:name="_ETM_Q1_819249"/>
      <w:bookmarkEnd w:id="13173"/>
      <w:r>
        <w:rPr>
          <w:rtl/>
        </w:rPr>
        <w:t xml:space="preserve">פה הייתה איזה שהיא הסטה, במסגרת אותה תוכנית גפן, התקציב </w:t>
      </w:r>
      <w:bookmarkStart w:id="13174" w:name="_ETM_Q1_822719"/>
      <w:bookmarkEnd w:id="13174"/>
      <w:r>
        <w:rPr>
          <w:rtl/>
        </w:rPr>
        <w:t xml:space="preserve">עבר משעות הדרכה לאותה תוכנית של 206301. </w:t>
      </w:r>
    </w:p>
    <w:p w:rsidR="00A54AC5" w:rsidRDefault="00A54AC5" w:rsidP="00A54AC5">
      <w:pPr>
        <w:rPr>
          <w:rtl/>
        </w:rPr>
      </w:pPr>
      <w:bookmarkStart w:id="13175" w:name="_ETM_Q1_827688"/>
      <w:bookmarkStart w:id="13176" w:name="_ETM_Q1_827779"/>
      <w:bookmarkEnd w:id="13175"/>
      <w:bookmarkEnd w:id="13176"/>
    </w:p>
    <w:p w:rsidR="00A54AC5" w:rsidRDefault="00A54AC5" w:rsidP="00A54AC5">
      <w:pPr>
        <w:rPr>
          <w:rtl/>
        </w:rPr>
      </w:pPr>
      <w:bookmarkStart w:id="13177" w:name="_ETM_Q1_827880"/>
      <w:bookmarkStart w:id="13178" w:name="_ETM_Q1_827951"/>
      <w:bookmarkEnd w:id="13177"/>
      <w:bookmarkEnd w:id="13178"/>
      <w:r>
        <w:rPr>
          <w:rtl/>
        </w:rPr>
        <w:t xml:space="preserve">בנוגע לשאלות על מענקים להצטיידות, חידוש מבנים ובניית כיתות – </w:t>
      </w:r>
      <w:bookmarkStart w:id="13179" w:name="_ETM_Q1_831907"/>
      <w:bookmarkEnd w:id="13179"/>
      <w:r>
        <w:rPr>
          <w:rtl/>
        </w:rPr>
        <w:t xml:space="preserve">זה נמצא במסגרת סעיף 60, אז אנחנו נתייחס לזה כשנדון </w:t>
      </w:r>
      <w:bookmarkStart w:id="13180" w:name="_ETM_Q1_836266"/>
      <w:bookmarkEnd w:id="13180"/>
      <w:r>
        <w:rPr>
          <w:rtl/>
        </w:rPr>
        <w:t xml:space="preserve">בסעיף. </w:t>
      </w:r>
      <w:bookmarkStart w:id="13181" w:name="_ETM_Q1_840082"/>
      <w:bookmarkEnd w:id="13181"/>
    </w:p>
    <w:p w:rsidR="00A54AC5" w:rsidRDefault="00A54AC5" w:rsidP="00A54AC5">
      <w:pPr>
        <w:rPr>
          <w:rtl/>
        </w:rPr>
      </w:pPr>
      <w:bookmarkStart w:id="13182" w:name="_ETM_Q1_840159"/>
      <w:bookmarkEnd w:id="13182"/>
    </w:p>
    <w:p w:rsidR="00A54AC5" w:rsidRDefault="00A54AC5" w:rsidP="00A54AC5">
      <w:pPr>
        <w:rPr>
          <w:rtl/>
        </w:rPr>
      </w:pPr>
      <w:bookmarkStart w:id="13183" w:name="_ETM_Q1_840250"/>
      <w:bookmarkStart w:id="13184" w:name="_ETM_Q1_840331"/>
      <w:bookmarkEnd w:id="13183"/>
      <w:bookmarkEnd w:id="13184"/>
      <w:r>
        <w:rPr>
          <w:rtl/>
        </w:rPr>
        <w:t xml:space="preserve">בנוגע לשאלה על בית הספר של החופש הגדול – </w:t>
      </w:r>
      <w:bookmarkStart w:id="13185" w:name="_ETM_Q1_841071"/>
      <w:bookmarkEnd w:id="13185"/>
      <w:r>
        <w:rPr>
          <w:rtl/>
        </w:rPr>
        <w:t xml:space="preserve">התוכנית של בית הספר לחופש הגדול מתוקצבת. </w:t>
      </w:r>
    </w:p>
    <w:p w:rsidR="00A54AC5" w:rsidRDefault="00A54AC5" w:rsidP="00A54AC5">
      <w:pPr>
        <w:rPr>
          <w:rtl/>
        </w:rPr>
      </w:pPr>
    </w:p>
    <w:p w:rsidR="00A54AC5" w:rsidRDefault="00A54AC5" w:rsidP="00A54AC5">
      <w:pPr>
        <w:pStyle w:val="-"/>
        <w:keepNext/>
        <w:rPr>
          <w:rtl/>
        </w:rPr>
      </w:pPr>
      <w:bookmarkStart w:id="13186" w:name="ET_knessetmember_5307_97"/>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186"/>
    </w:p>
    <w:p w:rsidR="00A54AC5" w:rsidRDefault="00A54AC5" w:rsidP="00A54AC5">
      <w:pPr>
        <w:pStyle w:val="KeepWithNext"/>
        <w:rPr>
          <w:rtl/>
        </w:rPr>
      </w:pPr>
    </w:p>
    <w:p w:rsidR="00A54AC5" w:rsidRDefault="00A54AC5" w:rsidP="00A54AC5">
      <w:pPr>
        <w:rPr>
          <w:rtl/>
        </w:rPr>
      </w:pPr>
      <w:r>
        <w:rPr>
          <w:rtl/>
        </w:rPr>
        <w:t xml:space="preserve">זה מופיע </w:t>
      </w:r>
      <w:bookmarkStart w:id="13187" w:name="_ETM_Q1_848824"/>
      <w:bookmarkEnd w:id="13187"/>
      <w:r>
        <w:rPr>
          <w:rtl/>
        </w:rPr>
        <w:t xml:space="preserve">פה הכול ביחד. </w:t>
      </w:r>
    </w:p>
    <w:p w:rsidR="00A54AC5" w:rsidRDefault="00A54AC5" w:rsidP="00A54AC5">
      <w:pPr>
        <w:rPr>
          <w:rtl/>
        </w:rPr>
      </w:pPr>
      <w:bookmarkStart w:id="13188" w:name="_ETM_Q1_852532"/>
      <w:bookmarkStart w:id="13189" w:name="_ETM_Q1_852596"/>
      <w:bookmarkEnd w:id="13188"/>
      <w:bookmarkEnd w:id="13189"/>
    </w:p>
    <w:p w:rsidR="00A54AC5" w:rsidRDefault="00A54AC5" w:rsidP="00A54AC5">
      <w:pPr>
        <w:pStyle w:val="a5"/>
        <w:keepNext/>
        <w:rPr>
          <w:rtl/>
        </w:rPr>
      </w:pPr>
      <w:bookmarkStart w:id="13190" w:name="_ETM_Q1_850943"/>
      <w:bookmarkStart w:id="13191" w:name="_ETM_Q1_850993"/>
      <w:bookmarkStart w:id="13192" w:name="ET_speaker_הדר_פוקס_219"/>
      <w:bookmarkEnd w:id="13190"/>
      <w:bookmarkEnd w:id="13191"/>
      <w:r>
        <w:rPr>
          <w:rStyle w:val="TagStyle"/>
          <w:rFonts w:hint="cs"/>
          <w:rtl/>
        </w:rPr>
        <w:t xml:space="preserve">&lt;&lt; דובר &gt;&gt; </w:t>
      </w:r>
      <w:r>
        <w:rPr>
          <w:rFonts w:hint="cs"/>
          <w:rtl/>
        </w:rPr>
        <w:t>הדר פוקס:</w:t>
      </w:r>
      <w:r>
        <w:rPr>
          <w:rStyle w:val="TagStyle"/>
          <w:rFonts w:hint="cs"/>
          <w:rtl/>
        </w:rPr>
        <w:t xml:space="preserve"> &lt;&lt; דובר &gt;&gt;</w:t>
      </w:r>
      <w:bookmarkEnd w:id="13192"/>
      <w:r>
        <w:rPr>
          <w:rFonts w:hint="cs"/>
          <w:rtl/>
        </w:rPr>
        <w:t xml:space="preserve">   </w:t>
      </w:r>
    </w:p>
    <w:p w:rsidR="00A54AC5" w:rsidRDefault="00A54AC5" w:rsidP="00A54AC5">
      <w:pPr>
        <w:pStyle w:val="KeepWithNext"/>
        <w:rPr>
          <w:rtl/>
        </w:rPr>
      </w:pPr>
    </w:p>
    <w:p w:rsidR="00A54AC5" w:rsidRDefault="00A54AC5" w:rsidP="00A54AC5">
      <w:bookmarkStart w:id="13193" w:name="_ETM_Q1_852888"/>
      <w:bookmarkStart w:id="13194" w:name="_ETM_Q1_852943"/>
      <w:bookmarkEnd w:id="13193"/>
      <w:bookmarkEnd w:id="13194"/>
      <w:r>
        <w:rPr>
          <w:rtl/>
        </w:rPr>
        <w:t xml:space="preserve">נכון, כי החוברת מאגדת את שני הסעיפים של משרד </w:t>
      </w:r>
      <w:bookmarkStart w:id="13195" w:name="_ETM_Q1_854197"/>
      <w:bookmarkEnd w:id="13195"/>
      <w:r>
        <w:rPr>
          <w:rtl/>
        </w:rPr>
        <w:t>החינוך</w:t>
      </w:r>
      <w:bookmarkStart w:id="13196" w:name="_ETM_Q1_856646"/>
      <w:bookmarkStart w:id="13197" w:name="_ETM_Q1_856704"/>
      <w:bookmarkEnd w:id="13196"/>
      <w:bookmarkEnd w:id="13197"/>
      <w:r>
        <w:rPr>
          <w:rtl/>
        </w:rPr>
        <w:t xml:space="preserve">, כרגע אנחנו דנים בסעיף 20, הפיתוח יגיע </w:t>
      </w:r>
      <w:bookmarkStart w:id="13198" w:name="_ETM_Q1_861479"/>
      <w:bookmarkEnd w:id="13198"/>
      <w:r>
        <w:rPr>
          <w:rtl/>
        </w:rPr>
        <w:t xml:space="preserve">בהמשך. בנוגע לתוכנית של בית הספר של החופש הגדול, משרד </w:t>
      </w:r>
      <w:bookmarkStart w:id="13199" w:name="_ETM_Q1_865485"/>
      <w:bookmarkEnd w:id="13199"/>
      <w:r>
        <w:rPr>
          <w:rtl/>
        </w:rPr>
        <w:t xml:space="preserve">החינוך בימים אלו עומל על הכתיבה של "קול קורא", שיפורסם </w:t>
      </w:r>
      <w:bookmarkStart w:id="13200" w:name="_ETM_Q1_869948"/>
      <w:bookmarkEnd w:id="13200"/>
      <w:r>
        <w:rPr>
          <w:rtl/>
        </w:rPr>
        <w:t xml:space="preserve">לרשויות. </w:t>
      </w:r>
    </w:p>
    <w:p w:rsidR="00A54AC5" w:rsidRDefault="00A54AC5" w:rsidP="00A54AC5">
      <w:pPr>
        <w:rPr>
          <w:rtl/>
        </w:rPr>
      </w:pPr>
      <w:bookmarkStart w:id="13201" w:name="_ETM_Q1_869383"/>
      <w:bookmarkStart w:id="13202" w:name="_ETM_Q1_869448"/>
      <w:bookmarkEnd w:id="13201"/>
      <w:bookmarkEnd w:id="13202"/>
    </w:p>
    <w:p w:rsidR="00A54AC5" w:rsidRDefault="00A54AC5" w:rsidP="00A54AC5">
      <w:pPr>
        <w:pStyle w:val="-"/>
        <w:keepNext/>
        <w:rPr>
          <w:rtl/>
        </w:rPr>
      </w:pPr>
      <w:bookmarkStart w:id="13203" w:name="ET_knessetmember_5307_109"/>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203"/>
    </w:p>
    <w:p w:rsidR="00A54AC5" w:rsidRDefault="00A54AC5" w:rsidP="00A54AC5">
      <w:pPr>
        <w:pStyle w:val="KeepWithNext"/>
        <w:rPr>
          <w:rtl/>
        </w:rPr>
      </w:pPr>
    </w:p>
    <w:p w:rsidR="00A54AC5" w:rsidRDefault="00A54AC5" w:rsidP="00A54AC5">
      <w:pPr>
        <w:rPr>
          <w:rtl/>
        </w:rPr>
      </w:pPr>
      <w:bookmarkStart w:id="13204" w:name="_ETM_Q1_869785"/>
      <w:bookmarkEnd w:id="13204"/>
      <w:r>
        <w:rPr>
          <w:rtl/>
        </w:rPr>
        <w:t>"קול קורא" לא מעניין, איפה הכסף?</w:t>
      </w:r>
      <w:r>
        <w:rPr>
          <w:rFonts w:hint="cs"/>
        </w:rPr>
        <w:t xml:space="preserve"> </w:t>
      </w:r>
      <w:bookmarkStart w:id="13205" w:name="_ETM_Q1_871846"/>
      <w:bookmarkEnd w:id="13205"/>
    </w:p>
    <w:p w:rsidR="00A54AC5" w:rsidRDefault="00A54AC5" w:rsidP="00A54AC5">
      <w:pPr>
        <w:rPr>
          <w:rtl/>
        </w:rPr>
      </w:pPr>
      <w:bookmarkStart w:id="13206" w:name="_ETM_Q1_872470"/>
      <w:bookmarkStart w:id="13207" w:name="_ETM_Q1_872522"/>
      <w:bookmarkEnd w:id="13206"/>
      <w:bookmarkEnd w:id="13207"/>
    </w:p>
    <w:p w:rsidR="00A54AC5" w:rsidRDefault="00A54AC5" w:rsidP="00A54AC5">
      <w:pPr>
        <w:pStyle w:val="a5"/>
        <w:keepNext/>
        <w:rPr>
          <w:rtl/>
        </w:rPr>
      </w:pPr>
      <w:bookmarkStart w:id="13208" w:name="_ETM_Q1_873095"/>
      <w:bookmarkStart w:id="13209" w:name="_ETM_Q1_873144"/>
      <w:bookmarkStart w:id="13210" w:name="ET_speaker_הדר_פוקס_220"/>
      <w:bookmarkEnd w:id="13208"/>
      <w:bookmarkEnd w:id="13209"/>
      <w:r>
        <w:rPr>
          <w:rStyle w:val="TagStyle"/>
          <w:rFonts w:hint="cs"/>
          <w:rtl/>
        </w:rPr>
        <w:t xml:space="preserve">&lt;&lt; דובר &gt;&gt; </w:t>
      </w:r>
      <w:r>
        <w:rPr>
          <w:rFonts w:hint="cs"/>
          <w:rtl/>
        </w:rPr>
        <w:t>הדר פוקס:</w:t>
      </w:r>
      <w:r>
        <w:rPr>
          <w:rStyle w:val="TagStyle"/>
          <w:rFonts w:hint="cs"/>
          <w:rtl/>
        </w:rPr>
        <w:t xml:space="preserve"> &lt;&lt; דובר &gt;&gt;</w:t>
      </w:r>
      <w:bookmarkEnd w:id="13210"/>
      <w:r>
        <w:rPr>
          <w:rFonts w:hint="cs"/>
          <w:rtl/>
        </w:rPr>
        <w:t xml:space="preserve">   </w:t>
      </w:r>
    </w:p>
    <w:p w:rsidR="00A54AC5" w:rsidRDefault="00A54AC5" w:rsidP="00A54AC5">
      <w:pPr>
        <w:pStyle w:val="KeepWithNext"/>
        <w:rPr>
          <w:rtl/>
        </w:rPr>
      </w:pPr>
    </w:p>
    <w:p w:rsidR="00A54AC5" w:rsidRDefault="00A54AC5" w:rsidP="00A54AC5">
      <w:bookmarkStart w:id="13211" w:name="_ETM_Q1_874918"/>
      <w:bookmarkStart w:id="13212" w:name="_ETM_Q1_874983"/>
      <w:bookmarkEnd w:id="13211"/>
      <w:bookmarkEnd w:id="13212"/>
      <w:r>
        <w:rPr>
          <w:rtl/>
        </w:rPr>
        <w:t xml:space="preserve">הכסף נמצא - - - </w:t>
      </w:r>
    </w:p>
    <w:p w:rsidR="00A54AC5" w:rsidRDefault="00A54AC5" w:rsidP="00A54AC5">
      <w:pPr>
        <w:rPr>
          <w:rtl/>
        </w:rPr>
      </w:pPr>
      <w:bookmarkStart w:id="13213" w:name="_ETM_Q1_875900"/>
      <w:bookmarkStart w:id="13214" w:name="_ETM_Q1_875956"/>
      <w:bookmarkEnd w:id="13213"/>
      <w:bookmarkEnd w:id="13214"/>
    </w:p>
    <w:p w:rsidR="00A54AC5" w:rsidRDefault="00A54AC5" w:rsidP="00A54AC5">
      <w:pPr>
        <w:pStyle w:val="-"/>
        <w:keepNext/>
        <w:rPr>
          <w:rtl/>
        </w:rPr>
      </w:pPr>
      <w:bookmarkStart w:id="13215" w:name="ET_knessetmember_5307_110"/>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215"/>
    </w:p>
    <w:p w:rsidR="00A54AC5" w:rsidRDefault="00A54AC5" w:rsidP="00A54AC5">
      <w:pPr>
        <w:pStyle w:val="KeepWithNext"/>
        <w:rPr>
          <w:rtl/>
        </w:rPr>
      </w:pPr>
    </w:p>
    <w:p w:rsidR="00A54AC5" w:rsidRDefault="00A54AC5" w:rsidP="00A54AC5">
      <w:pPr>
        <w:rPr>
          <w:rtl/>
        </w:rPr>
      </w:pPr>
      <w:bookmarkStart w:id="13216" w:name="_ETM_Q1_875278"/>
      <w:bookmarkEnd w:id="13216"/>
      <w:r>
        <w:rPr>
          <w:rtl/>
        </w:rPr>
        <w:t xml:space="preserve">אני רוצה לדעת, תהיה הארכה? </w:t>
      </w:r>
      <w:bookmarkStart w:id="13217" w:name="_ETM_Q1_876756"/>
      <w:bookmarkEnd w:id="13217"/>
      <w:r>
        <w:rPr>
          <w:rtl/>
        </w:rPr>
        <w:t xml:space="preserve">הורים יכולים להיות רגועים שבית הספר של החופש הגדול יהיה עד 31.7, כמו שצריך? </w:t>
      </w:r>
    </w:p>
    <w:p w:rsidR="00A54AC5" w:rsidRDefault="00A54AC5" w:rsidP="00A54AC5">
      <w:pPr>
        <w:rPr>
          <w:rtl/>
        </w:rPr>
      </w:pPr>
    </w:p>
    <w:p w:rsidR="00A54AC5" w:rsidRDefault="00A54AC5" w:rsidP="00A54AC5">
      <w:pPr>
        <w:pStyle w:val="a5"/>
        <w:keepNext/>
        <w:rPr>
          <w:rtl/>
        </w:rPr>
      </w:pPr>
      <w:bookmarkStart w:id="13218" w:name="_ETM_Q1_882456"/>
      <w:bookmarkStart w:id="13219" w:name="_ETM_Q1_882507"/>
      <w:bookmarkStart w:id="13220" w:name="ET_speaker_הדר_פוקס_221"/>
      <w:bookmarkEnd w:id="13218"/>
      <w:bookmarkEnd w:id="13219"/>
      <w:r>
        <w:rPr>
          <w:rStyle w:val="TagStyle"/>
          <w:rFonts w:hint="cs"/>
          <w:rtl/>
        </w:rPr>
        <w:t xml:space="preserve">&lt;&lt; דובר &gt;&gt; </w:t>
      </w:r>
      <w:r>
        <w:rPr>
          <w:rFonts w:hint="cs"/>
          <w:rtl/>
        </w:rPr>
        <w:t>הדר פוקס:</w:t>
      </w:r>
      <w:r>
        <w:rPr>
          <w:rStyle w:val="TagStyle"/>
          <w:rFonts w:hint="cs"/>
          <w:rtl/>
        </w:rPr>
        <w:t xml:space="preserve"> &lt;&lt; דובר &gt;&gt;</w:t>
      </w:r>
      <w:bookmarkEnd w:id="13220"/>
      <w:r>
        <w:rPr>
          <w:rFonts w:hint="cs"/>
          <w:rtl/>
        </w:rPr>
        <w:t xml:space="preserve">   </w:t>
      </w:r>
    </w:p>
    <w:p w:rsidR="00A54AC5" w:rsidRDefault="00A54AC5" w:rsidP="00A54AC5">
      <w:pPr>
        <w:pStyle w:val="KeepWithNext"/>
        <w:rPr>
          <w:rtl/>
        </w:rPr>
      </w:pPr>
    </w:p>
    <w:p w:rsidR="00A54AC5" w:rsidRDefault="00A54AC5" w:rsidP="00A54AC5">
      <w:bookmarkStart w:id="13221" w:name="_ETM_Q1_883776"/>
      <w:bookmarkStart w:id="13222" w:name="_ETM_Q1_883839"/>
      <w:bookmarkEnd w:id="13221"/>
      <w:bookmarkEnd w:id="13222"/>
      <w:r>
        <w:rPr>
          <w:rtl/>
        </w:rPr>
        <w:t xml:space="preserve">כל עוד הממשלה ושר החינוך בפרט </w:t>
      </w:r>
      <w:bookmarkStart w:id="13223" w:name="_ETM_Q1_886561"/>
      <w:bookmarkEnd w:id="13223"/>
      <w:r>
        <w:rPr>
          <w:rtl/>
        </w:rPr>
        <w:t>ירצו להאריך את החופש הגדול ולהעמיד לכך מקור תקציבי</w:t>
      </w:r>
      <w:bookmarkStart w:id="13224" w:name="_ETM_Q1_887870"/>
      <w:bookmarkEnd w:id="13224"/>
      <w:r>
        <w:rPr>
          <w:rtl/>
        </w:rPr>
        <w:t xml:space="preserve"> ולשנות את סדר העדיפויות - - - </w:t>
      </w:r>
    </w:p>
    <w:p w:rsidR="00A54AC5" w:rsidRDefault="00A54AC5" w:rsidP="00A54AC5">
      <w:pPr>
        <w:rPr>
          <w:rtl/>
        </w:rPr>
      </w:pPr>
      <w:bookmarkStart w:id="13225" w:name="_ETM_Q1_890570"/>
      <w:bookmarkStart w:id="13226" w:name="_ETM_Q1_890633"/>
      <w:bookmarkStart w:id="13227" w:name="_ETM_Q1_888834"/>
      <w:bookmarkEnd w:id="13225"/>
      <w:bookmarkEnd w:id="13226"/>
      <w:bookmarkEnd w:id="13227"/>
    </w:p>
    <w:p w:rsidR="00A54AC5" w:rsidRDefault="00A54AC5" w:rsidP="00A54AC5">
      <w:pPr>
        <w:pStyle w:val="-"/>
        <w:keepNext/>
        <w:rPr>
          <w:rtl/>
        </w:rPr>
      </w:pPr>
      <w:bookmarkStart w:id="13228" w:name="_ETM_Q1_888889"/>
      <w:bookmarkStart w:id="13229" w:name="ET_knessetmember_5307_111"/>
      <w:bookmarkEnd w:id="13228"/>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3229"/>
    </w:p>
    <w:p w:rsidR="00A54AC5" w:rsidRDefault="00A54AC5" w:rsidP="00A54AC5">
      <w:pPr>
        <w:pStyle w:val="KeepWithNext"/>
        <w:rPr>
          <w:rtl/>
        </w:rPr>
      </w:pPr>
    </w:p>
    <w:p w:rsidR="00A54AC5" w:rsidRDefault="00A54AC5" w:rsidP="00A54AC5">
      <w:pPr>
        <w:rPr>
          <w:rtl/>
        </w:rPr>
      </w:pPr>
      <w:bookmarkStart w:id="13230" w:name="_ETM_Q1_890311"/>
      <w:bookmarkEnd w:id="13230"/>
      <w:r>
        <w:rPr>
          <w:rtl/>
        </w:rPr>
        <w:t>מה זה י</w:t>
      </w:r>
      <w:bookmarkStart w:id="13231" w:name="_ETM_Q1_890151"/>
      <w:bookmarkEnd w:id="13231"/>
      <w:r>
        <w:rPr>
          <w:rtl/>
        </w:rPr>
        <w:t xml:space="preserve">רצו? זה חלק מההסכם. אין כסף. </w:t>
      </w:r>
    </w:p>
    <w:p w:rsidR="00A54AC5" w:rsidRDefault="00A54AC5" w:rsidP="00A54AC5">
      <w:pPr>
        <w:rPr>
          <w:rtl/>
        </w:rPr>
      </w:pPr>
      <w:bookmarkStart w:id="13232" w:name="_ETM_Q1_895940"/>
      <w:bookmarkStart w:id="13233" w:name="_ETM_Q1_895999"/>
      <w:bookmarkEnd w:id="13232"/>
      <w:bookmarkEnd w:id="13233"/>
    </w:p>
    <w:p w:rsidR="00A54AC5" w:rsidRDefault="00A54AC5" w:rsidP="00A54AC5">
      <w:pPr>
        <w:pStyle w:val="a5"/>
        <w:keepNext/>
        <w:rPr>
          <w:rtl/>
        </w:rPr>
      </w:pPr>
      <w:bookmarkStart w:id="13234" w:name="ET_knessetmember_6341_11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234"/>
    </w:p>
    <w:p w:rsidR="00A54AC5" w:rsidRDefault="00A54AC5" w:rsidP="00A54AC5">
      <w:pPr>
        <w:pStyle w:val="KeepWithNext"/>
        <w:rPr>
          <w:rtl/>
        </w:rPr>
      </w:pPr>
    </w:p>
    <w:p w:rsidR="00A54AC5" w:rsidRDefault="00A54AC5" w:rsidP="00A54AC5">
      <w:pPr>
        <w:rPr>
          <w:rtl/>
        </w:rPr>
      </w:pPr>
      <w:bookmarkStart w:id="13235" w:name="_ETM_Q1_893985"/>
      <w:bookmarkStart w:id="13236" w:name="_ETM_Q1_894253"/>
      <w:bookmarkStart w:id="13237" w:name="_ETM_Q1_894306"/>
      <w:bookmarkEnd w:id="13235"/>
      <w:bookmarkEnd w:id="13236"/>
      <w:bookmarkEnd w:id="13237"/>
      <w:r>
        <w:rPr>
          <w:rtl/>
        </w:rPr>
        <w:t xml:space="preserve">ינון, אפשר </w:t>
      </w:r>
      <w:bookmarkStart w:id="13238" w:name="_ETM_Q1_895629"/>
      <w:bookmarkEnd w:id="13238"/>
      <w:r>
        <w:rPr>
          <w:rtl/>
        </w:rPr>
        <w:t xml:space="preserve">שאלות? </w:t>
      </w:r>
      <w:bookmarkStart w:id="13239" w:name="_ETM_Q1_896132"/>
      <w:bookmarkEnd w:id="13239"/>
    </w:p>
    <w:p w:rsidR="00A54AC5" w:rsidRDefault="00A54AC5" w:rsidP="00A54AC5">
      <w:pPr>
        <w:rPr>
          <w:rtl/>
        </w:rPr>
      </w:pPr>
      <w:bookmarkStart w:id="13240" w:name="_ETM_Q1_896189"/>
      <w:bookmarkEnd w:id="13240"/>
    </w:p>
    <w:p w:rsidR="00A54AC5" w:rsidRDefault="00A54AC5" w:rsidP="00A54AC5">
      <w:pPr>
        <w:pStyle w:val="af8"/>
        <w:keepNext/>
        <w:rPr>
          <w:rtl/>
        </w:rPr>
      </w:pPr>
      <w:bookmarkStart w:id="13241" w:name="ET_yor_5726_1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241"/>
    </w:p>
    <w:p w:rsidR="00A54AC5" w:rsidRDefault="00A54AC5" w:rsidP="00A54AC5">
      <w:pPr>
        <w:pStyle w:val="KeepWithNext"/>
        <w:rPr>
          <w:rtl/>
        </w:rPr>
      </w:pPr>
    </w:p>
    <w:p w:rsidR="00A54AC5" w:rsidRDefault="00A54AC5" w:rsidP="00A54AC5">
      <w:pPr>
        <w:rPr>
          <w:rtl/>
        </w:rPr>
      </w:pPr>
      <w:bookmarkStart w:id="13242" w:name="_ETM_Q1_897347"/>
      <w:bookmarkEnd w:id="13242"/>
      <w:r>
        <w:rPr>
          <w:rtl/>
        </w:rPr>
        <w:t xml:space="preserve">כן, בבקשה, שתי שאלות. </w:t>
      </w:r>
    </w:p>
    <w:p w:rsidR="00A54AC5" w:rsidRDefault="00A54AC5" w:rsidP="00A54AC5">
      <w:pPr>
        <w:rPr>
          <w:rtl/>
        </w:rPr>
      </w:pPr>
    </w:p>
    <w:p w:rsidR="00A54AC5" w:rsidRDefault="00A54AC5" w:rsidP="00A54AC5">
      <w:pPr>
        <w:pStyle w:val="-"/>
        <w:keepNext/>
        <w:rPr>
          <w:rtl/>
        </w:rPr>
      </w:pPr>
      <w:bookmarkStart w:id="13243" w:name="ET_knessetmember_6341_114"/>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3243"/>
    </w:p>
    <w:p w:rsidR="00A54AC5" w:rsidRDefault="00A54AC5" w:rsidP="00A54AC5">
      <w:pPr>
        <w:pStyle w:val="KeepWithNext"/>
        <w:rPr>
          <w:rtl/>
        </w:rPr>
      </w:pPr>
    </w:p>
    <w:p w:rsidR="00A54AC5" w:rsidRDefault="00A54AC5" w:rsidP="00A54AC5">
      <w:pPr>
        <w:rPr>
          <w:rtl/>
        </w:rPr>
      </w:pPr>
      <w:bookmarkStart w:id="13244" w:name="_ETM_Q1_899231"/>
      <w:bookmarkEnd w:id="13244"/>
      <w:r>
        <w:rPr>
          <w:rtl/>
        </w:rPr>
        <w:t xml:space="preserve">למה שתיים? יש לי </w:t>
      </w:r>
      <w:bookmarkStart w:id="13245" w:name="_ETM_Q1_900932"/>
      <w:bookmarkEnd w:id="13245"/>
      <w:r>
        <w:rPr>
          <w:rtl/>
        </w:rPr>
        <w:t xml:space="preserve">חמש. </w:t>
      </w:r>
      <w:bookmarkStart w:id="13246" w:name="_ETM_Q1_902071"/>
      <w:bookmarkStart w:id="13247" w:name="_ETM_Q1_902124"/>
      <w:bookmarkEnd w:id="13246"/>
      <w:bookmarkEnd w:id="13247"/>
      <w:r>
        <w:rPr>
          <w:rtl/>
        </w:rPr>
        <w:t xml:space="preserve">האם למשרד החינוך יש נתונים על תקצוב תלמידים בעזרת </w:t>
      </w:r>
      <w:bookmarkStart w:id="13248" w:name="_ETM_Q1_906453"/>
      <w:bookmarkEnd w:id="13248"/>
      <w:r>
        <w:rPr>
          <w:rtl/>
        </w:rPr>
        <w:t xml:space="preserve">תשלומי הורים ותקציב מהרשויות המקומיות לפי רשות מקומית? אם לא, </w:t>
      </w:r>
      <w:bookmarkStart w:id="13249" w:name="_ETM_Q1_911237"/>
      <w:bookmarkEnd w:id="13249"/>
      <w:r>
        <w:rPr>
          <w:rtl/>
        </w:rPr>
        <w:t>כיצד ניתן לדעת כמה תקציבים מהמדינה צריכים להגיע ולאן?</w:t>
      </w:r>
      <w:r>
        <w:rPr>
          <w:rFonts w:hint="cs"/>
        </w:rPr>
        <w:t xml:space="preserve"> </w:t>
      </w:r>
      <w:r>
        <w:rPr>
          <w:rtl/>
        </w:rPr>
        <w:t xml:space="preserve"> </w:t>
      </w:r>
      <w:bookmarkStart w:id="13250" w:name="_ETM_Q1_918382"/>
      <w:bookmarkEnd w:id="13250"/>
      <w:r>
        <w:rPr>
          <w:rtl/>
        </w:rPr>
        <w:t xml:space="preserve">כיצד התקציב מתחלק בין הרשויות המקומיות? האם יש תקצוב עודף </w:t>
      </w:r>
      <w:bookmarkStart w:id="13251" w:name="_ETM_Q1_922025"/>
      <w:bookmarkEnd w:id="13251"/>
      <w:r>
        <w:rPr>
          <w:rtl/>
        </w:rPr>
        <w:t xml:space="preserve">לאוכלוסיות מוחלשות ובאיזה אופן זה מתבטא? </w:t>
      </w:r>
    </w:p>
    <w:p w:rsidR="00A54AC5" w:rsidRDefault="00A54AC5" w:rsidP="00A54AC5">
      <w:pPr>
        <w:rPr>
          <w:rtl/>
        </w:rPr>
      </w:pPr>
      <w:bookmarkStart w:id="13252" w:name="_ETM_Q1_928049"/>
      <w:bookmarkStart w:id="13253" w:name="_ETM_Q1_928126"/>
      <w:bookmarkEnd w:id="13252"/>
      <w:bookmarkEnd w:id="13253"/>
    </w:p>
    <w:p w:rsidR="00A54AC5" w:rsidRDefault="00A54AC5" w:rsidP="00A54AC5">
      <w:pPr>
        <w:pStyle w:val="a5"/>
        <w:keepNext/>
        <w:rPr>
          <w:rtl/>
        </w:rPr>
      </w:pPr>
      <w:bookmarkStart w:id="13254" w:name="_ETM_Q1_937522"/>
      <w:bookmarkStart w:id="13255" w:name="_ETM_Q1_937574"/>
      <w:bookmarkStart w:id="13256" w:name="ET_speaker_הדר_פוקס_222"/>
      <w:bookmarkEnd w:id="13254"/>
      <w:bookmarkEnd w:id="13255"/>
      <w:r>
        <w:rPr>
          <w:rStyle w:val="TagStyle"/>
          <w:rFonts w:hint="cs"/>
          <w:rtl/>
        </w:rPr>
        <w:t xml:space="preserve">&lt;&lt; דובר &gt;&gt; </w:t>
      </w:r>
      <w:r>
        <w:rPr>
          <w:rFonts w:hint="cs"/>
          <w:rtl/>
        </w:rPr>
        <w:t>הדר פוקס:</w:t>
      </w:r>
      <w:r>
        <w:rPr>
          <w:rStyle w:val="TagStyle"/>
          <w:rFonts w:hint="cs"/>
          <w:rtl/>
        </w:rPr>
        <w:t xml:space="preserve"> &lt;&lt; דובר &gt;&gt;</w:t>
      </w:r>
      <w:bookmarkEnd w:id="13256"/>
      <w:r>
        <w:rPr>
          <w:rFonts w:hint="cs"/>
          <w:rtl/>
        </w:rPr>
        <w:t xml:space="preserve">   </w:t>
      </w:r>
    </w:p>
    <w:p w:rsidR="00A54AC5" w:rsidRDefault="00A54AC5" w:rsidP="00A54AC5">
      <w:pPr>
        <w:pStyle w:val="KeepWithNext"/>
        <w:rPr>
          <w:rtl/>
        </w:rPr>
      </w:pPr>
    </w:p>
    <w:p w:rsidR="00A54AC5" w:rsidRDefault="00A54AC5" w:rsidP="00A54AC5">
      <w:bookmarkStart w:id="13257" w:name="_ETM_Q1_936268"/>
      <w:bookmarkStart w:id="13258" w:name="_ETM_Q1_936326"/>
      <w:bookmarkEnd w:id="13257"/>
      <w:bookmarkEnd w:id="13258"/>
      <w:r>
        <w:rPr>
          <w:rtl/>
        </w:rPr>
        <w:t xml:space="preserve">אני אתייחס לשאלה בנוגע </w:t>
      </w:r>
      <w:bookmarkStart w:id="13259" w:name="_ETM_Q1_937576"/>
      <w:bookmarkEnd w:id="13259"/>
      <w:r>
        <w:rPr>
          <w:rtl/>
        </w:rPr>
        <w:t xml:space="preserve">לתשלומי הורים – שר החינוך מפרסם בצו שמאושר בוועדת החינוך, מה גובה תשלומי ההורים בכל שנת לימודים. יש מנגנון של </w:t>
      </w:r>
      <w:bookmarkStart w:id="13260" w:name="_ETM_Q1_953269"/>
      <w:bookmarkEnd w:id="13260"/>
      <w:r>
        <w:rPr>
          <w:rtl/>
        </w:rPr>
        <w:t xml:space="preserve">מלגות ומענקים למשפחות מעוטות יכולות שמתקשות לעמוד בתשלומים האלה </w:t>
      </w:r>
      <w:bookmarkStart w:id="13261" w:name="_ETM_Q1_959534"/>
      <w:bookmarkEnd w:id="13261"/>
      <w:r>
        <w:rPr>
          <w:rtl/>
        </w:rPr>
        <w:t xml:space="preserve">והמשרד פועל בהתאם לכל מיני קריטריונים אחידים. לי כמשרד האוצר </w:t>
      </w:r>
      <w:bookmarkStart w:id="13262" w:name="_ETM_Q1_964355"/>
      <w:bookmarkEnd w:id="13262"/>
      <w:r>
        <w:rPr>
          <w:rtl/>
        </w:rPr>
        <w:t xml:space="preserve">אין מידע על הגבייה. </w:t>
      </w:r>
    </w:p>
    <w:p w:rsidR="00A54AC5" w:rsidRDefault="00A54AC5" w:rsidP="00A54AC5">
      <w:pPr>
        <w:rPr>
          <w:rtl/>
        </w:rPr>
      </w:pPr>
    </w:p>
    <w:p w:rsidR="00A54AC5" w:rsidRDefault="00A54AC5" w:rsidP="00A54AC5">
      <w:pPr>
        <w:pStyle w:val="a5"/>
        <w:keepNext/>
        <w:rPr>
          <w:rtl/>
        </w:rPr>
      </w:pPr>
      <w:bookmarkStart w:id="13263" w:name="ET_knessetmember_5307_11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3263"/>
    </w:p>
    <w:p w:rsidR="00A54AC5" w:rsidRDefault="00A54AC5" w:rsidP="00A54AC5">
      <w:pPr>
        <w:pStyle w:val="KeepWithNext"/>
        <w:rPr>
          <w:rtl/>
        </w:rPr>
      </w:pPr>
    </w:p>
    <w:p w:rsidR="00A54AC5" w:rsidRDefault="00A54AC5" w:rsidP="00A54AC5">
      <w:pPr>
        <w:rPr>
          <w:rtl/>
        </w:rPr>
      </w:pPr>
      <w:r>
        <w:rPr>
          <w:rtl/>
        </w:rPr>
        <w:t xml:space="preserve">זה בתוך הגפן, אני אעזור </w:t>
      </w:r>
      <w:bookmarkStart w:id="13264" w:name="_ETM_Q1_968704"/>
      <w:bookmarkEnd w:id="13264"/>
      <w:r>
        <w:rPr>
          <w:rtl/>
        </w:rPr>
        <w:t xml:space="preserve">לך. בתוך הגפן יש תקציב רווחה מאוד גדול - בהנחה </w:t>
      </w:r>
      <w:bookmarkStart w:id="13265" w:name="_ETM_Q1_973848"/>
      <w:bookmarkEnd w:id="13265"/>
      <w:r>
        <w:rPr>
          <w:rtl/>
        </w:rPr>
        <w:t xml:space="preserve">שישמרו עליו ואני מעריכה ששם לא יעשו שינויים – של 170 מיליון שקלים, שכולל גם את המלגות שגדלו באופן </w:t>
      </w:r>
      <w:bookmarkStart w:id="13266" w:name="_ETM_Q1_980892"/>
      <w:bookmarkEnd w:id="13266"/>
      <w:r>
        <w:rPr>
          <w:rtl/>
        </w:rPr>
        <w:t xml:space="preserve">משמעותי בשנה הקודמת. זאת אומרת, זה התחיל ב-30 מיליון, ל-100 </w:t>
      </w:r>
      <w:bookmarkStart w:id="13267" w:name="_ETM_Q1_985464"/>
      <w:bookmarkEnd w:id="13267"/>
      <w:r>
        <w:rPr>
          <w:rtl/>
        </w:rPr>
        <w:t xml:space="preserve">מיליון, ל-130 מיליון, ועוד כספים שניתנים על ידי מנהלים </w:t>
      </w:r>
      <w:bookmarkStart w:id="13268" w:name="_ETM_Q1_992882"/>
      <w:bookmarkEnd w:id="13268"/>
      <w:r>
        <w:rPr>
          <w:rtl/>
        </w:rPr>
        <w:t xml:space="preserve">לילדים שצריך וכו'. אז זה נמצא בתוך הגפן, בסעיף רווחה. </w:t>
      </w:r>
      <w:bookmarkStart w:id="13269" w:name="_ETM_Q1_998029"/>
      <w:bookmarkEnd w:id="13269"/>
    </w:p>
    <w:p w:rsidR="00A54AC5" w:rsidRDefault="00A54AC5" w:rsidP="00A54AC5">
      <w:pPr>
        <w:rPr>
          <w:rtl/>
        </w:rPr>
      </w:pPr>
      <w:bookmarkStart w:id="13270" w:name="_ETM_Q1_998197"/>
      <w:bookmarkStart w:id="13271" w:name="_ETM_Q1_998259"/>
      <w:bookmarkEnd w:id="13270"/>
      <w:bookmarkEnd w:id="13271"/>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272" w:name="_ETM_Q1_999318"/>
      <w:bookmarkEnd w:id="13272"/>
      <w:r>
        <w:rPr>
          <w:rtl/>
        </w:rPr>
        <w:t xml:space="preserve">תודה רבה. משרד הרווחה, בבקשה. </w:t>
      </w:r>
    </w:p>
    <w:p w:rsidR="00A54AC5" w:rsidRDefault="00A54AC5" w:rsidP="00A54AC5">
      <w:pPr>
        <w:rPr>
          <w:rtl/>
        </w:rPr>
      </w:pPr>
      <w:bookmarkStart w:id="13273" w:name="_ETM_Q1_1000075"/>
      <w:bookmarkStart w:id="13274" w:name="_ETM_Q1_1000131"/>
      <w:bookmarkEnd w:id="13273"/>
      <w:bookmarkEnd w:id="13274"/>
    </w:p>
    <w:p w:rsidR="00A54AC5" w:rsidRDefault="00A54AC5" w:rsidP="00A54AC5">
      <w:pPr>
        <w:pStyle w:val="a5"/>
        <w:keepNext/>
        <w:rPr>
          <w:rtl/>
        </w:rPr>
      </w:pPr>
      <w:bookmarkStart w:id="13275" w:name="_ETM_Q1_1002283"/>
      <w:bookmarkStart w:id="13276" w:name="_ETM_Q1_1002549"/>
      <w:bookmarkStart w:id="13277" w:name="ET_speaker_רום_בר_אב_117"/>
      <w:bookmarkEnd w:id="13275"/>
      <w:bookmarkEnd w:id="13276"/>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3277"/>
    </w:p>
    <w:p w:rsidR="00A54AC5" w:rsidRDefault="00A54AC5" w:rsidP="00A54AC5">
      <w:pPr>
        <w:pStyle w:val="KeepWithNext"/>
        <w:rPr>
          <w:rtl/>
        </w:rPr>
      </w:pPr>
    </w:p>
    <w:p w:rsidR="00A54AC5" w:rsidRDefault="00A54AC5" w:rsidP="00A54AC5">
      <w:pPr>
        <w:rPr>
          <w:rtl/>
        </w:rPr>
      </w:pPr>
      <w:r>
        <w:rPr>
          <w:rtl/>
        </w:rPr>
        <w:t xml:space="preserve">סעיף 23, משרד הרווחה והשירותים </w:t>
      </w:r>
      <w:bookmarkStart w:id="13278" w:name="_ETM_Q1_1001960"/>
      <w:bookmarkEnd w:id="13278"/>
      <w:r>
        <w:rPr>
          <w:rtl/>
        </w:rPr>
        <w:t xml:space="preserve">החברתיים, 9 מיליארד ו-939 </w:t>
      </w:r>
      <w:bookmarkStart w:id="13279" w:name="_ETM_Q1_1004392"/>
      <w:bookmarkEnd w:id="13279"/>
      <w:r>
        <w:rPr>
          <w:rtl/>
        </w:rPr>
        <w:t xml:space="preserve">מיליון ו-531 אלף, בהוצאה, הוצאה מותנית בהכנסה 2 מיליארד, </w:t>
      </w:r>
      <w:bookmarkStart w:id="13280" w:name="_ETM_Q1_1007540"/>
      <w:bookmarkEnd w:id="13280"/>
      <w:r>
        <w:rPr>
          <w:rtl/>
        </w:rPr>
        <w:t xml:space="preserve">860 מיליון ו-245 אלף. 150 מיליון בהרשאה להתחייב ו-3,570 תקנים. </w:t>
      </w:r>
      <w:bookmarkStart w:id="13281" w:name="_ETM_Q1_1016266"/>
      <w:bookmarkEnd w:id="13281"/>
    </w:p>
    <w:p w:rsidR="00A54AC5" w:rsidRDefault="00A54AC5" w:rsidP="00A54AC5">
      <w:pPr>
        <w:rPr>
          <w:rtl/>
        </w:rPr>
      </w:pPr>
      <w:bookmarkStart w:id="13282" w:name="_ETM_Q1_1017874"/>
      <w:bookmarkStart w:id="13283" w:name="_ETM_Q1_1017962"/>
      <w:bookmarkEnd w:id="13282"/>
      <w:bookmarkEnd w:id="1328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284" w:name="_ETM_Q1_1023658"/>
      <w:bookmarkEnd w:id="13284"/>
      <w:r>
        <w:rPr>
          <w:rtl/>
        </w:rPr>
        <w:t xml:space="preserve">משרד הרווחה, מי בעד, מי נגד, מי נמנע? </w:t>
      </w:r>
    </w:p>
    <w:p w:rsidR="00A54AC5" w:rsidRDefault="00A54AC5" w:rsidP="00A54AC5">
      <w:pPr>
        <w:rPr>
          <w:rtl/>
        </w:rPr>
      </w:pPr>
      <w:bookmarkStart w:id="13285" w:name="_ETM_Q1_1032596"/>
      <w:bookmarkStart w:id="13286" w:name="_ETM_Q1_1032668"/>
      <w:bookmarkEnd w:id="13285"/>
      <w:bookmarkEnd w:id="13286"/>
    </w:p>
    <w:p w:rsidR="00A54AC5" w:rsidRDefault="00A54AC5" w:rsidP="00A54AC5">
      <w:pPr>
        <w:pStyle w:val="a5"/>
        <w:keepNext/>
        <w:rPr>
          <w:rtl/>
        </w:rPr>
      </w:pPr>
      <w:bookmarkStart w:id="13287" w:name="ET_speaker_6236_1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287"/>
    </w:p>
    <w:p w:rsidR="00A54AC5" w:rsidRDefault="00A54AC5" w:rsidP="00A54AC5">
      <w:pPr>
        <w:pStyle w:val="KeepWithNext"/>
        <w:rPr>
          <w:rtl/>
        </w:rPr>
      </w:pPr>
    </w:p>
    <w:p w:rsidR="00A54AC5" w:rsidRDefault="00A54AC5" w:rsidP="00A54AC5">
      <w:pPr>
        <w:rPr>
          <w:rtl/>
        </w:rPr>
      </w:pPr>
      <w:bookmarkStart w:id="13288" w:name="_ETM_Q1_1034194"/>
      <w:bookmarkStart w:id="13289" w:name="_ETM_Q1_1034475"/>
      <w:bookmarkStart w:id="13290" w:name="_ETM_Q1_1034521"/>
      <w:bookmarkEnd w:id="13288"/>
      <w:bookmarkEnd w:id="13289"/>
      <w:bookmarkEnd w:id="13290"/>
      <w:r>
        <w:rPr>
          <w:rtl/>
        </w:rPr>
        <w:t xml:space="preserve">לא, </w:t>
      </w:r>
      <w:bookmarkStart w:id="13291" w:name="_ETM_Q1_1035023"/>
      <w:bookmarkEnd w:id="13291"/>
      <w:r>
        <w:rPr>
          <w:rtl/>
        </w:rPr>
        <w:t xml:space="preserve">לא, רגע.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מה זה לא? אני נותן לכם, שואל, אף </w:t>
      </w:r>
      <w:bookmarkStart w:id="13292" w:name="_ETM_Q1_1035205"/>
      <w:bookmarkEnd w:id="13292"/>
      <w:r>
        <w:rPr>
          <w:rtl/>
        </w:rPr>
        <w:t xml:space="preserve">אחד לא עונה. </w:t>
      </w:r>
    </w:p>
    <w:p w:rsidR="00A54AC5" w:rsidRDefault="00A54AC5" w:rsidP="00A54AC5">
      <w:pPr>
        <w:rPr>
          <w:rtl/>
        </w:rPr>
      </w:pPr>
      <w:bookmarkStart w:id="13293" w:name="_ETM_Q1_1035549"/>
      <w:bookmarkStart w:id="13294" w:name="_ETM_Q1_1035607"/>
      <w:bookmarkEnd w:id="13293"/>
      <w:bookmarkEnd w:id="13294"/>
    </w:p>
    <w:p w:rsidR="00A54AC5" w:rsidRDefault="00A54AC5" w:rsidP="00A54AC5">
      <w:pPr>
        <w:pStyle w:val="-"/>
        <w:keepNext/>
        <w:rPr>
          <w:rtl/>
        </w:rPr>
      </w:pPr>
      <w:bookmarkStart w:id="13295" w:name="ET_speakercontinue_6236_12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295"/>
    </w:p>
    <w:p w:rsidR="00A54AC5" w:rsidRDefault="00A54AC5" w:rsidP="00A54AC5">
      <w:pPr>
        <w:pStyle w:val="KeepWithNext"/>
        <w:rPr>
          <w:rtl/>
        </w:rPr>
      </w:pPr>
    </w:p>
    <w:p w:rsidR="00A54AC5" w:rsidRDefault="00A54AC5" w:rsidP="00A54AC5">
      <w:pPr>
        <w:rPr>
          <w:rtl/>
        </w:rPr>
      </w:pPr>
      <w:bookmarkStart w:id="13296" w:name="_ETM_Q1_1034939"/>
      <w:bookmarkEnd w:id="13296"/>
      <w:r>
        <w:rPr>
          <w:rtl/>
        </w:rPr>
        <w:t xml:space="preserve">רגע, אני עוברת על החומר. </w:t>
      </w:r>
    </w:p>
    <w:p w:rsidR="00A54AC5" w:rsidRDefault="00A54AC5" w:rsidP="00A54AC5">
      <w:pPr>
        <w:rPr>
          <w:rtl/>
        </w:rPr>
      </w:pPr>
      <w:bookmarkStart w:id="13297" w:name="_ETM_Q1_1038989"/>
      <w:bookmarkStart w:id="13298" w:name="_ETM_Q1_1039063"/>
      <w:bookmarkEnd w:id="13297"/>
      <w:bookmarkEnd w:id="13298"/>
    </w:p>
    <w:p w:rsidR="00A54AC5" w:rsidRDefault="00A54AC5" w:rsidP="00A54AC5">
      <w:pPr>
        <w:pStyle w:val="a5"/>
        <w:keepNext/>
        <w:rPr>
          <w:rtl/>
        </w:rPr>
      </w:pPr>
      <w:bookmarkStart w:id="13299" w:name="ET_knessetmember_5785_12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299"/>
    </w:p>
    <w:p w:rsidR="00A54AC5" w:rsidRDefault="00A54AC5" w:rsidP="00A54AC5">
      <w:pPr>
        <w:pStyle w:val="KeepWithNext"/>
        <w:rPr>
          <w:rtl/>
        </w:rPr>
      </w:pPr>
    </w:p>
    <w:p w:rsidR="00A54AC5" w:rsidRDefault="00A54AC5" w:rsidP="00A54AC5">
      <w:pPr>
        <w:rPr>
          <w:rtl/>
        </w:rPr>
      </w:pPr>
      <w:bookmarkStart w:id="13300" w:name="_ETM_Q1_1039547"/>
      <w:bookmarkEnd w:id="13300"/>
      <w:r>
        <w:rPr>
          <w:rtl/>
        </w:rPr>
        <w:t xml:space="preserve">ינון, חמש בבוקר, </w:t>
      </w:r>
      <w:bookmarkStart w:id="13301" w:name="_ETM_Q1_1039627"/>
      <w:bookmarkEnd w:id="13301"/>
      <w:r>
        <w:rPr>
          <w:rtl/>
        </w:rPr>
        <w:t xml:space="preserve">תתחשב קצת בכך שאנשים - - - </w:t>
      </w:r>
    </w:p>
    <w:p w:rsidR="00A54AC5" w:rsidRDefault="00A54AC5" w:rsidP="00A54AC5">
      <w:pPr>
        <w:rPr>
          <w:rtl/>
        </w:rPr>
      </w:pPr>
      <w:bookmarkStart w:id="13302" w:name="_ETM_Q1_1040695"/>
      <w:bookmarkStart w:id="13303" w:name="_ETM_Q1_1040762"/>
      <w:bookmarkEnd w:id="13302"/>
      <w:bookmarkEnd w:id="1330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304" w:name="_ETM_Q1_1041781"/>
      <w:bookmarkEnd w:id="13304"/>
      <w:r>
        <w:rPr>
          <w:rtl/>
        </w:rPr>
        <w:t xml:space="preserve">בסדר, תתחשבו </w:t>
      </w:r>
      <w:bookmarkStart w:id="13305" w:name="_ETM_Q1_1041869"/>
      <w:bookmarkEnd w:id="13305"/>
      <w:r>
        <w:rPr>
          <w:rtl/>
        </w:rPr>
        <w:t xml:space="preserve">גם בי. </w:t>
      </w:r>
    </w:p>
    <w:p w:rsidR="00A54AC5" w:rsidRDefault="00A54AC5" w:rsidP="00A54AC5">
      <w:pPr>
        <w:rPr>
          <w:rtl/>
        </w:rPr>
      </w:pPr>
      <w:bookmarkStart w:id="13306" w:name="_ETM_Q1_1040985"/>
      <w:bookmarkStart w:id="13307" w:name="_ETM_Q1_1041042"/>
      <w:bookmarkEnd w:id="13306"/>
      <w:bookmarkEnd w:id="13307"/>
    </w:p>
    <w:p w:rsidR="00A54AC5" w:rsidRDefault="00A54AC5" w:rsidP="00A54AC5">
      <w:pPr>
        <w:pStyle w:val="-"/>
        <w:keepNext/>
        <w:rPr>
          <w:rtl/>
        </w:rPr>
      </w:pPr>
      <w:bookmarkStart w:id="13308" w:name="ET_knessetmember_5785_124"/>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3308"/>
    </w:p>
    <w:p w:rsidR="00A54AC5" w:rsidRDefault="00A54AC5" w:rsidP="00A54AC5">
      <w:pPr>
        <w:pStyle w:val="KeepWithNext"/>
        <w:rPr>
          <w:rtl/>
        </w:rPr>
      </w:pPr>
    </w:p>
    <w:p w:rsidR="00A54AC5" w:rsidRDefault="00A54AC5" w:rsidP="00A54AC5">
      <w:pPr>
        <w:rPr>
          <w:rtl/>
        </w:rPr>
      </w:pPr>
      <w:bookmarkStart w:id="13309" w:name="_ETM_Q1_1042619"/>
      <w:bookmarkEnd w:id="13309"/>
      <w:r>
        <w:rPr>
          <w:rtl/>
        </w:rPr>
        <w:t xml:space="preserve">אני מתחשב בך. </w:t>
      </w:r>
      <w:bookmarkStart w:id="13310" w:name="_ETM_Q1_1045363"/>
      <w:bookmarkStart w:id="13311" w:name="_ETM_Q1_1045442"/>
      <w:bookmarkEnd w:id="13310"/>
      <w:bookmarkEnd w:id="13311"/>
      <w:r>
        <w:rPr>
          <w:rtl/>
        </w:rPr>
        <w:t xml:space="preserve">אנחנו קצת איטיים בשעה </w:t>
      </w:r>
      <w:bookmarkStart w:id="13312" w:name="_ETM_Q1_1048781"/>
      <w:bookmarkEnd w:id="13312"/>
      <w:r>
        <w:rPr>
          <w:rtl/>
        </w:rPr>
        <w:t xml:space="preserve">הזאת. </w:t>
      </w:r>
    </w:p>
    <w:p w:rsidR="00A54AC5" w:rsidRDefault="00A54AC5" w:rsidP="00A54AC5">
      <w:pPr>
        <w:rPr>
          <w:rtl/>
        </w:rPr>
      </w:pPr>
      <w:bookmarkStart w:id="13313" w:name="_ETM_Q1_1049933"/>
      <w:bookmarkStart w:id="13314" w:name="_ETM_Q1_1050007"/>
      <w:bookmarkEnd w:id="13313"/>
      <w:bookmarkEnd w:id="1331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315" w:name="_ETM_Q1_1049540"/>
      <w:bookmarkEnd w:id="13315"/>
      <w:r>
        <w:rPr>
          <w:rtl/>
        </w:rPr>
        <w:t xml:space="preserve">כל אחד עם האיטיות שלו. </w:t>
      </w:r>
    </w:p>
    <w:p w:rsidR="00A54AC5" w:rsidRDefault="00A54AC5" w:rsidP="00A54AC5">
      <w:pPr>
        <w:rPr>
          <w:rtl/>
        </w:rPr>
      </w:pPr>
      <w:bookmarkStart w:id="13316" w:name="_ETM_Q1_1055205"/>
      <w:bookmarkStart w:id="13317" w:name="_ETM_Q1_1055263"/>
      <w:bookmarkEnd w:id="13316"/>
      <w:bookmarkEnd w:id="13317"/>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318" w:name="_ETM_Q1_1057898"/>
      <w:bookmarkEnd w:id="13318"/>
      <w:r>
        <w:rPr>
          <w:rtl/>
        </w:rPr>
        <w:t xml:space="preserve">אני מבקשת התייעצות סיעתית </w:t>
      </w:r>
      <w:bookmarkStart w:id="13319" w:name="_ETM_Q1_1059357"/>
      <w:bookmarkEnd w:id="13319"/>
      <w:r>
        <w:rPr>
          <w:rtl/>
        </w:rPr>
        <w:t xml:space="preserve">לפני ההצבעה. </w:t>
      </w:r>
    </w:p>
    <w:p w:rsidR="00A54AC5" w:rsidRDefault="00A54AC5" w:rsidP="00A54AC5">
      <w:pPr>
        <w:rPr>
          <w:rtl/>
        </w:rPr>
      </w:pPr>
      <w:bookmarkStart w:id="13320" w:name="_ETM_Q1_1061277"/>
      <w:bookmarkStart w:id="13321" w:name="_ETM_Q1_1061359"/>
      <w:bookmarkEnd w:id="13320"/>
      <w:bookmarkEnd w:id="13321"/>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נעשה ככה, משרד הרווחה, אתן לך לשאול ראשונה, </w:t>
      </w:r>
      <w:bookmarkStart w:id="13322" w:name="_ETM_Q1_1062986"/>
      <w:bookmarkEnd w:id="13322"/>
      <w:r>
        <w:rPr>
          <w:rtl/>
        </w:rPr>
        <w:t xml:space="preserve">בלי התייעצות סיעתית. אם את רוצה התייעצות סיעתית, אני ממשיך </w:t>
      </w:r>
      <w:bookmarkStart w:id="13323" w:name="_ETM_Q1_1064450"/>
      <w:bookmarkEnd w:id="13323"/>
      <w:r>
        <w:rPr>
          <w:rtl/>
        </w:rPr>
        <w:t xml:space="preserve">הלאה. </w:t>
      </w:r>
    </w:p>
    <w:p w:rsidR="00A54AC5" w:rsidRDefault="00A54AC5" w:rsidP="00A54AC5">
      <w:pPr>
        <w:rPr>
          <w:rtl/>
        </w:rPr>
      </w:pPr>
      <w:bookmarkStart w:id="13324" w:name="_ETM_Q1_1065712"/>
      <w:bookmarkStart w:id="13325" w:name="_ETM_Q1_1065768"/>
      <w:bookmarkEnd w:id="13324"/>
      <w:bookmarkEnd w:id="13325"/>
    </w:p>
    <w:p w:rsidR="00A54AC5" w:rsidRDefault="00A54AC5" w:rsidP="00A54AC5">
      <w:pPr>
        <w:pStyle w:val="-"/>
        <w:keepNext/>
        <w:rPr>
          <w:rtl/>
        </w:rPr>
      </w:pPr>
      <w:bookmarkStart w:id="13326" w:name="ET_speakercontinue_6236_12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326"/>
    </w:p>
    <w:p w:rsidR="00A54AC5" w:rsidRDefault="00A54AC5" w:rsidP="00A54AC5">
      <w:pPr>
        <w:pStyle w:val="KeepWithNext"/>
        <w:rPr>
          <w:rtl/>
        </w:rPr>
      </w:pPr>
    </w:p>
    <w:p w:rsidR="00A54AC5" w:rsidRDefault="00A54AC5" w:rsidP="00A54AC5">
      <w:pPr>
        <w:rPr>
          <w:rtl/>
        </w:rPr>
      </w:pPr>
      <w:bookmarkStart w:id="13327" w:name="_ETM_Q1_1067561"/>
      <w:bookmarkEnd w:id="13327"/>
      <w:r>
        <w:rPr>
          <w:rtl/>
        </w:rPr>
        <w:t xml:space="preserve">אני רוצה לשאול. </w:t>
      </w:r>
    </w:p>
    <w:p w:rsidR="00A54AC5" w:rsidRDefault="00A54AC5" w:rsidP="00A54AC5">
      <w:pPr>
        <w:rPr>
          <w:rtl/>
        </w:rPr>
      </w:pPr>
      <w:bookmarkStart w:id="13328" w:name="_ETM_Q1_1067525"/>
      <w:bookmarkStart w:id="13329" w:name="_ETM_Q1_1067586"/>
      <w:bookmarkEnd w:id="13328"/>
      <w:bookmarkEnd w:id="13329"/>
    </w:p>
    <w:p w:rsidR="00A54AC5" w:rsidRDefault="00A54AC5" w:rsidP="00A54AC5">
      <w:pPr>
        <w:pStyle w:val="a5"/>
        <w:keepNext/>
        <w:rPr>
          <w:rtl/>
        </w:rPr>
      </w:pPr>
      <w:bookmarkStart w:id="13330" w:name="ET_knessetmember_6352_12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330"/>
    </w:p>
    <w:p w:rsidR="00A54AC5" w:rsidRDefault="00A54AC5" w:rsidP="00A54AC5">
      <w:pPr>
        <w:pStyle w:val="KeepWithNext"/>
        <w:rPr>
          <w:rtl/>
        </w:rPr>
      </w:pPr>
    </w:p>
    <w:p w:rsidR="00A54AC5" w:rsidRDefault="00A54AC5" w:rsidP="00A54AC5">
      <w:pPr>
        <w:rPr>
          <w:rtl/>
        </w:rPr>
      </w:pPr>
      <w:bookmarkStart w:id="13331" w:name="_ETM_Q1_1069470"/>
      <w:bookmarkEnd w:id="13331"/>
      <w:r>
        <w:rPr>
          <w:rtl/>
        </w:rPr>
        <w:t xml:space="preserve">אדוני היושב-ראש, זה פיליבסטר. </w:t>
      </w:r>
    </w:p>
    <w:p w:rsidR="00A54AC5" w:rsidRDefault="00A54AC5" w:rsidP="00A54AC5">
      <w:pPr>
        <w:rPr>
          <w:rtl/>
        </w:rPr>
      </w:pPr>
      <w:bookmarkStart w:id="13332" w:name="_ETM_Q1_1076519"/>
      <w:bookmarkStart w:id="13333" w:name="_ETM_Q1_1076582"/>
      <w:bookmarkEnd w:id="13332"/>
      <w:bookmarkEnd w:id="1333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334" w:name="_ETM_Q1_1077472"/>
      <w:bookmarkStart w:id="13335" w:name="_ETM_Q1_1077751"/>
      <w:bookmarkStart w:id="13336" w:name="_ETM_Q1_1077800"/>
      <w:bookmarkEnd w:id="13334"/>
      <w:bookmarkEnd w:id="13335"/>
      <w:bookmarkEnd w:id="13336"/>
      <w:r>
        <w:rPr>
          <w:rtl/>
        </w:rPr>
        <w:t>שאלות</w:t>
      </w:r>
      <w:bookmarkStart w:id="13337" w:name="_ETM_Q1_1076335"/>
      <w:bookmarkEnd w:id="13337"/>
      <w:r>
        <w:rPr>
          <w:rtl/>
        </w:rPr>
        <w:t>: לאן נעלמו התקציבים לסעיפים תקציביים 231, 204</w:t>
      </w:r>
      <w:bookmarkStart w:id="13338" w:name="_ETM_Q1_1081963"/>
      <w:bookmarkEnd w:id="13338"/>
      <w:r>
        <w:rPr>
          <w:rtl/>
        </w:rPr>
        <w:t xml:space="preserve"> - - -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339" w:name="_ETM_Q1_1080309"/>
      <w:bookmarkEnd w:id="13339"/>
      <w:r>
        <w:rPr>
          <w:rtl/>
        </w:rPr>
        <w:t xml:space="preserve">מה זה 231? אולי אני אענה </w:t>
      </w:r>
      <w:bookmarkStart w:id="13340" w:name="_ETM_Q1_1085871"/>
      <w:bookmarkEnd w:id="13340"/>
      <w:r>
        <w:rPr>
          <w:rtl/>
        </w:rPr>
        <w:t xml:space="preserve">לך. </w:t>
      </w:r>
    </w:p>
    <w:p w:rsidR="00A54AC5" w:rsidRDefault="00A54AC5" w:rsidP="00A54AC5">
      <w:pPr>
        <w:rPr>
          <w:rtl/>
        </w:rPr>
      </w:pPr>
      <w:bookmarkStart w:id="13341" w:name="_ETM_Q1_1088511"/>
      <w:bookmarkStart w:id="13342" w:name="_ETM_Q1_1088572"/>
      <w:bookmarkEnd w:id="13341"/>
      <w:bookmarkEnd w:id="13342"/>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343" w:name="_ETM_Q1_1090411"/>
      <w:bookmarkStart w:id="13344" w:name="_ETM_Q1_1090683"/>
      <w:bookmarkStart w:id="13345" w:name="_ETM_Q1_1090762"/>
      <w:bookmarkEnd w:id="13343"/>
      <w:bookmarkEnd w:id="13344"/>
      <w:bookmarkEnd w:id="13345"/>
      <w:r>
        <w:rPr>
          <w:rtl/>
        </w:rPr>
        <w:t>פיתוח של מעונות ומפתנים של אנשים עם מוגבלות. תקנות המשרד</w:t>
      </w:r>
      <w:bookmarkStart w:id="13346" w:name="_ETM_Q1_1102318"/>
      <w:bookmarkEnd w:id="13346"/>
      <w:r>
        <w:rPr>
          <w:rtl/>
        </w:rPr>
        <w:t xml:space="preserve">, שזה 231206. מדוע סעיף תקציבי 231209, נשאר אם </w:t>
      </w:r>
      <w:bookmarkStart w:id="13347" w:name="_ETM_Q1_1117711"/>
      <w:bookmarkEnd w:id="13347"/>
      <w:r>
        <w:rPr>
          <w:rtl/>
        </w:rPr>
        <w:t xml:space="preserve">הוא לא מתוקצב? </w:t>
      </w:r>
    </w:p>
    <w:p w:rsidR="00A54AC5" w:rsidRDefault="00A54AC5" w:rsidP="00A54AC5">
      <w:pPr>
        <w:rPr>
          <w:rtl/>
        </w:rPr>
      </w:pPr>
      <w:bookmarkStart w:id="13348" w:name="_ETM_Q1_1118222"/>
      <w:bookmarkStart w:id="13349" w:name="_ETM_Q1_1118284"/>
      <w:bookmarkEnd w:id="13348"/>
      <w:bookmarkEnd w:id="1334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350" w:name="_ETM_Q1_1117090"/>
      <w:bookmarkEnd w:id="13350"/>
      <w:r>
        <w:rPr>
          <w:rtl/>
        </w:rPr>
        <w:t xml:space="preserve">זה חוזר כי </w:t>
      </w:r>
      <w:bookmarkStart w:id="13351" w:name="_ETM_Q1_1118393"/>
      <w:bookmarkEnd w:id="13351"/>
      <w:r>
        <w:rPr>
          <w:rtl/>
        </w:rPr>
        <w:t>שאלת, אם יש</w:t>
      </w:r>
      <w:r>
        <w:rPr>
          <w:rFonts w:hint="cs"/>
        </w:rPr>
        <w:t xml:space="preserve"> </w:t>
      </w:r>
      <w:r>
        <w:rPr>
          <w:rtl/>
        </w:rPr>
        <w:t xml:space="preserve">, אם יש, למה חזרת ל-231? ואם </w:t>
      </w:r>
      <w:bookmarkStart w:id="13352" w:name="_ETM_Q1_1124193"/>
      <w:bookmarkEnd w:id="13352"/>
      <w:r>
        <w:rPr>
          <w:rtl/>
        </w:rPr>
        <w:t xml:space="preserve">אין, אז אין. אז למה הוא נשאר? כי תמיד </w:t>
      </w:r>
      <w:bookmarkStart w:id="13353" w:name="_ETM_Q1_1126452"/>
      <w:bookmarkEnd w:id="13353"/>
      <w:r>
        <w:rPr>
          <w:rtl/>
        </w:rPr>
        <w:t xml:space="preserve">חייבת להישאר התקנה, שאם ירצו להכניס, יכניסו בה. </w:t>
      </w:r>
    </w:p>
    <w:p w:rsidR="00A54AC5" w:rsidRDefault="00A54AC5" w:rsidP="00A54AC5">
      <w:pPr>
        <w:rPr>
          <w:rtl/>
        </w:rPr>
      </w:pPr>
      <w:bookmarkStart w:id="13354" w:name="_ETM_Q1_1130227"/>
      <w:bookmarkStart w:id="13355" w:name="_ETM_Q1_1130291"/>
      <w:bookmarkEnd w:id="13354"/>
      <w:bookmarkEnd w:id="13355"/>
    </w:p>
    <w:p w:rsidR="00A54AC5" w:rsidRDefault="00A54AC5" w:rsidP="00A54AC5">
      <w:pPr>
        <w:pStyle w:val="-"/>
        <w:keepNext/>
        <w:rPr>
          <w:rtl/>
        </w:rPr>
      </w:pPr>
      <w:bookmarkStart w:id="13356" w:name="ET_speakercontinue_6236_13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356"/>
    </w:p>
    <w:p w:rsidR="00A54AC5" w:rsidRDefault="00A54AC5" w:rsidP="00A54AC5">
      <w:pPr>
        <w:pStyle w:val="KeepWithNext"/>
        <w:rPr>
          <w:rtl/>
        </w:rPr>
      </w:pPr>
    </w:p>
    <w:p w:rsidR="00A54AC5" w:rsidRDefault="00A54AC5" w:rsidP="00A54AC5">
      <w:pPr>
        <w:rPr>
          <w:rtl/>
        </w:rPr>
      </w:pPr>
      <w:bookmarkStart w:id="13357" w:name="_ETM_Q1_1131445"/>
      <w:bookmarkEnd w:id="13357"/>
      <w:r>
        <w:rPr>
          <w:rtl/>
        </w:rPr>
        <w:t xml:space="preserve">שאלות </w:t>
      </w:r>
      <w:bookmarkStart w:id="13358" w:name="_ETM_Q1_1133994"/>
      <w:bookmarkEnd w:id="13358"/>
      <w:r>
        <w:rPr>
          <w:rtl/>
        </w:rPr>
        <w:t xml:space="preserve">אחרות. תן לי לשאול, ינון. </w:t>
      </w:r>
    </w:p>
    <w:p w:rsidR="00A54AC5" w:rsidRDefault="00A54AC5" w:rsidP="00A54AC5">
      <w:pPr>
        <w:rPr>
          <w:rtl/>
        </w:rPr>
      </w:pPr>
      <w:bookmarkStart w:id="13359" w:name="_ETM_Q1_1134296"/>
      <w:bookmarkStart w:id="13360" w:name="_ETM_Q1_1134364"/>
      <w:bookmarkEnd w:id="13359"/>
      <w:bookmarkEnd w:id="1336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361" w:name="_ETM_Q1_1133032"/>
      <w:bookmarkEnd w:id="13361"/>
      <w:r>
        <w:rPr>
          <w:rtl/>
        </w:rPr>
        <w:t xml:space="preserve">אבל אני איתך, אני עוזר </w:t>
      </w:r>
      <w:bookmarkStart w:id="13362" w:name="_ETM_Q1_1135779"/>
      <w:bookmarkEnd w:id="13362"/>
      <w:r>
        <w:rPr>
          <w:rtl/>
        </w:rPr>
        <w:t xml:space="preserve">לך. </w:t>
      </w:r>
    </w:p>
    <w:p w:rsidR="00A54AC5" w:rsidRDefault="00A54AC5" w:rsidP="00A54AC5">
      <w:pPr>
        <w:rPr>
          <w:rtl/>
        </w:rPr>
      </w:pPr>
      <w:bookmarkStart w:id="13363" w:name="_ETM_Q1_1136690"/>
      <w:bookmarkStart w:id="13364" w:name="_ETM_Q1_1136748"/>
      <w:bookmarkEnd w:id="13363"/>
      <w:bookmarkEnd w:id="13364"/>
    </w:p>
    <w:p w:rsidR="00A54AC5" w:rsidRDefault="00A54AC5" w:rsidP="00A54AC5">
      <w:pPr>
        <w:pStyle w:val="-"/>
        <w:keepNext/>
        <w:rPr>
          <w:rtl/>
        </w:rPr>
      </w:pPr>
      <w:bookmarkStart w:id="13365" w:name="ET_speakercontinue_6236_13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365"/>
    </w:p>
    <w:p w:rsidR="00A54AC5" w:rsidRDefault="00A54AC5" w:rsidP="00A54AC5">
      <w:pPr>
        <w:pStyle w:val="KeepWithNext"/>
        <w:rPr>
          <w:rtl/>
        </w:rPr>
      </w:pPr>
    </w:p>
    <w:p w:rsidR="00A54AC5" w:rsidRDefault="00A54AC5" w:rsidP="00A54AC5">
      <w:pPr>
        <w:rPr>
          <w:rtl/>
        </w:rPr>
      </w:pPr>
      <w:r>
        <w:rPr>
          <w:rtl/>
        </w:rPr>
        <w:t xml:space="preserve">תוכנית המוגנות – יש אגף במשרד הרווחה שצריך </w:t>
      </w:r>
      <w:bookmarkStart w:id="13366" w:name="_ETM_Q1_1139476"/>
      <w:bookmarkEnd w:id="13366"/>
      <w:r>
        <w:rPr>
          <w:rtl/>
        </w:rPr>
        <w:t xml:space="preserve">להבטיח אבטחה ומוגנות בלשכות הרווחה והוא אמור לגדול ביחס </w:t>
      </w:r>
      <w:bookmarkStart w:id="13367" w:name="_ETM_Q1_1143585"/>
      <w:bookmarkEnd w:id="13367"/>
      <w:r>
        <w:rPr>
          <w:rtl/>
        </w:rPr>
        <w:t xml:space="preserve">ל-2022 בתקציב ב-5 מיליון, וב-2024 בעוד 15 </w:t>
      </w:r>
      <w:bookmarkStart w:id="13368" w:name="_ETM_Q1_1149156"/>
      <w:bookmarkEnd w:id="13368"/>
      <w:r>
        <w:rPr>
          <w:rtl/>
        </w:rPr>
        <w:t xml:space="preserve">מיליון. אגב, כל השאלות האלה שיש לי, יש לי גם </w:t>
      </w:r>
      <w:bookmarkStart w:id="13369" w:name="_ETM_Q1_1150158"/>
      <w:bookmarkEnd w:id="13369"/>
      <w:r>
        <w:rPr>
          <w:rtl/>
        </w:rPr>
        <w:t xml:space="preserve">ל-2024, שיהיה ברור. </w:t>
      </w:r>
    </w:p>
    <w:p w:rsidR="00A54AC5" w:rsidRDefault="00A54AC5" w:rsidP="00A54AC5">
      <w:pPr>
        <w:rPr>
          <w:rtl/>
        </w:rPr>
      </w:pPr>
    </w:p>
    <w:p w:rsidR="00A54AC5" w:rsidRDefault="00A54AC5" w:rsidP="00A54AC5">
      <w:pPr>
        <w:pStyle w:val="af8"/>
        <w:keepNext/>
        <w:rPr>
          <w:rtl/>
        </w:rPr>
      </w:pPr>
      <w:bookmarkStart w:id="13370" w:name="ET_yor_5726_1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370"/>
    </w:p>
    <w:p w:rsidR="00A54AC5" w:rsidRDefault="00A54AC5" w:rsidP="00A54AC5">
      <w:pPr>
        <w:pStyle w:val="KeepWithNext"/>
        <w:rPr>
          <w:rtl/>
        </w:rPr>
      </w:pPr>
    </w:p>
    <w:p w:rsidR="00A54AC5" w:rsidRDefault="00A54AC5" w:rsidP="00A54AC5">
      <w:pPr>
        <w:rPr>
          <w:rtl/>
        </w:rPr>
      </w:pPr>
      <w:bookmarkStart w:id="13371" w:name="_ETM_Q1_1152297"/>
      <w:bookmarkEnd w:id="13371"/>
      <w:r>
        <w:rPr>
          <w:rtl/>
        </w:rPr>
        <w:t xml:space="preserve">אנחנו אמרנו, שזה שאלות גם של </w:t>
      </w:r>
      <w:bookmarkStart w:id="13372" w:name="_ETM_Q1_1154719"/>
      <w:bookmarkEnd w:id="13372"/>
      <w:r>
        <w:rPr>
          <w:rtl/>
        </w:rPr>
        <w:t xml:space="preserve">2024. </w:t>
      </w:r>
    </w:p>
    <w:p w:rsidR="00A54AC5" w:rsidRDefault="00A54AC5" w:rsidP="00A54AC5">
      <w:pPr>
        <w:rPr>
          <w:rtl/>
        </w:rPr>
      </w:pPr>
    </w:p>
    <w:p w:rsidR="00A54AC5" w:rsidRDefault="00A54AC5" w:rsidP="00A54AC5">
      <w:pPr>
        <w:pStyle w:val="-"/>
        <w:keepNext/>
        <w:rPr>
          <w:rtl/>
        </w:rPr>
      </w:pPr>
      <w:bookmarkStart w:id="13373" w:name="ET_speakercontinue_6236_13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373"/>
    </w:p>
    <w:p w:rsidR="00A54AC5" w:rsidRDefault="00A54AC5" w:rsidP="00A54AC5">
      <w:pPr>
        <w:pStyle w:val="KeepWithNext"/>
        <w:rPr>
          <w:rtl/>
        </w:rPr>
      </w:pPr>
    </w:p>
    <w:p w:rsidR="00A54AC5" w:rsidRDefault="00A54AC5" w:rsidP="00A54AC5">
      <w:pPr>
        <w:rPr>
          <w:rtl/>
        </w:rPr>
      </w:pPr>
      <w:bookmarkStart w:id="13374" w:name="_ETM_Q1_1155691"/>
      <w:bookmarkEnd w:id="13374"/>
      <w:r>
        <w:rPr>
          <w:rtl/>
        </w:rPr>
        <w:t xml:space="preserve">האם זה קיים בתקציב? תחת איזה סעיף תקציבי זה </w:t>
      </w:r>
      <w:bookmarkStart w:id="13375" w:name="_ETM_Q1_1159633"/>
      <w:bookmarkEnd w:id="13375"/>
      <w:r>
        <w:rPr>
          <w:rtl/>
        </w:rPr>
        <w:t xml:space="preserve">מופיע? </w:t>
      </w:r>
      <w:bookmarkStart w:id="13376" w:name="_ETM_Q1_1158829"/>
      <w:bookmarkStart w:id="13377" w:name="_ETM_Q1_1158904"/>
      <w:bookmarkEnd w:id="13376"/>
      <w:bookmarkEnd w:id="13377"/>
      <w:r>
        <w:rPr>
          <w:rtl/>
        </w:rPr>
        <w:t>ותיקון למניעת אלימות במשפחה, תיקון 18, טיפול שיקומי לגברים אלימים שהוציאו כנגדם צו הרחקה.</w:t>
      </w:r>
    </w:p>
    <w:p w:rsidR="00A54AC5" w:rsidRDefault="00A54AC5" w:rsidP="00A54AC5">
      <w:pPr>
        <w:rPr>
          <w:rtl/>
        </w:rPr>
      </w:pPr>
      <w:bookmarkStart w:id="13378" w:name="_ETM_Q1_1167025"/>
      <w:bookmarkStart w:id="13379" w:name="_ETM_Q1_1167092"/>
      <w:bookmarkEnd w:id="13378"/>
      <w:bookmarkEnd w:id="13379"/>
    </w:p>
    <w:p w:rsidR="00A54AC5" w:rsidRDefault="00A54AC5" w:rsidP="00A54AC5">
      <w:pPr>
        <w:pStyle w:val="a5"/>
        <w:keepNext/>
        <w:rPr>
          <w:rtl/>
        </w:rPr>
      </w:pPr>
      <w:bookmarkStart w:id="13380" w:name="ET_knessetmember_6352_14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380"/>
    </w:p>
    <w:p w:rsidR="00A54AC5" w:rsidRDefault="00A54AC5" w:rsidP="00A54AC5">
      <w:pPr>
        <w:pStyle w:val="KeepWithNext"/>
        <w:rPr>
          <w:rtl/>
        </w:rPr>
      </w:pPr>
    </w:p>
    <w:p w:rsidR="00A54AC5" w:rsidRDefault="00A54AC5" w:rsidP="00A54AC5">
      <w:pPr>
        <w:rPr>
          <w:rtl/>
        </w:rPr>
      </w:pPr>
      <w:r>
        <w:rPr>
          <w:rtl/>
        </w:rPr>
        <w:t xml:space="preserve">מה השאלה? </w:t>
      </w:r>
      <w:bookmarkStart w:id="13381" w:name="_ETM_Q1_1168037"/>
      <w:bookmarkEnd w:id="13381"/>
    </w:p>
    <w:p w:rsidR="00A54AC5" w:rsidRDefault="00A54AC5" w:rsidP="00A54AC5">
      <w:pPr>
        <w:rPr>
          <w:rtl/>
        </w:rPr>
      </w:pPr>
      <w:bookmarkStart w:id="13382" w:name="_ETM_Q1_1168106"/>
      <w:bookmarkEnd w:id="13382"/>
    </w:p>
    <w:p w:rsidR="00A54AC5" w:rsidRDefault="00A54AC5" w:rsidP="00A54AC5">
      <w:pPr>
        <w:pStyle w:val="-"/>
        <w:keepNext/>
        <w:rPr>
          <w:rtl/>
        </w:rPr>
      </w:pPr>
      <w:bookmarkStart w:id="13383" w:name="ET_speakercontinue_6236_13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383"/>
    </w:p>
    <w:p w:rsidR="00A54AC5" w:rsidRDefault="00A54AC5" w:rsidP="00A54AC5">
      <w:pPr>
        <w:pStyle w:val="KeepWithNext"/>
        <w:rPr>
          <w:rtl/>
        </w:rPr>
      </w:pPr>
    </w:p>
    <w:p w:rsidR="00A54AC5" w:rsidRDefault="00A54AC5" w:rsidP="00A54AC5">
      <w:pPr>
        <w:rPr>
          <w:rtl/>
        </w:rPr>
      </w:pPr>
      <w:bookmarkStart w:id="13384" w:name="_ETM_Q1_1167578"/>
      <w:bookmarkStart w:id="13385" w:name="_ETM_Q1_1167647"/>
      <w:bookmarkEnd w:id="13384"/>
      <w:bookmarkEnd w:id="13385"/>
      <w:r>
        <w:rPr>
          <w:rtl/>
        </w:rPr>
        <w:t xml:space="preserve"> היו אמורים להעביר 7 מיליון, </w:t>
      </w:r>
      <w:bookmarkStart w:id="13386" w:name="_ETM_Q1_1172294"/>
      <w:bookmarkEnd w:id="13386"/>
      <w:r>
        <w:rPr>
          <w:rtl/>
        </w:rPr>
        <w:t xml:space="preserve">האם הכסף יגיע? באיזה סעיף תקציבי? </w:t>
      </w:r>
    </w:p>
    <w:p w:rsidR="00A54AC5" w:rsidRDefault="00A54AC5" w:rsidP="00A54AC5">
      <w:pPr>
        <w:rPr>
          <w:rtl/>
        </w:rPr>
      </w:pPr>
      <w:bookmarkStart w:id="13387" w:name="_ETM_Q1_1174925"/>
      <w:bookmarkStart w:id="13388" w:name="_ETM_Q1_1174980"/>
      <w:bookmarkEnd w:id="13387"/>
      <w:bookmarkEnd w:id="13388"/>
    </w:p>
    <w:p w:rsidR="00A54AC5" w:rsidRDefault="00A54AC5" w:rsidP="00A54AC5">
      <w:pPr>
        <w:pStyle w:val="-"/>
        <w:keepNext/>
        <w:rPr>
          <w:rtl/>
        </w:rPr>
      </w:pPr>
      <w:bookmarkStart w:id="13389" w:name="ET_knessetmember_6352_141"/>
      <w:r>
        <w:rPr>
          <w:rStyle w:val="TagStyle"/>
          <w:rFonts w:hint="cs"/>
          <w:rtl/>
        </w:rPr>
        <w:t xml:space="preserve"> &lt;&lt; דובר_המשך &gt;&gt; </w:t>
      </w:r>
      <w:r>
        <w:rPr>
          <w:rFonts w:hint="cs"/>
          <w:rtl/>
        </w:rPr>
        <w:t>אלמוג כהן (עוצמה יהודית):</w:t>
      </w:r>
      <w:r>
        <w:rPr>
          <w:rStyle w:val="TagStyle"/>
          <w:rFonts w:hint="cs"/>
          <w:rtl/>
        </w:rPr>
        <w:t xml:space="preserve"> &lt;&lt; דובר_המשך &gt;&gt;</w:t>
      </w:r>
      <w:r>
        <w:rPr>
          <w:rFonts w:hint="cs"/>
          <w:rtl/>
        </w:rPr>
        <w:t xml:space="preserve">   </w:t>
      </w:r>
      <w:bookmarkEnd w:id="13389"/>
    </w:p>
    <w:p w:rsidR="00A54AC5" w:rsidRDefault="00A54AC5" w:rsidP="00A54AC5">
      <w:pPr>
        <w:pStyle w:val="KeepWithNext"/>
        <w:rPr>
          <w:rtl/>
        </w:rPr>
      </w:pPr>
    </w:p>
    <w:p w:rsidR="00A54AC5" w:rsidRDefault="00A54AC5" w:rsidP="00A54AC5">
      <w:pPr>
        <w:rPr>
          <w:rtl/>
        </w:rPr>
      </w:pPr>
      <w:r>
        <w:rPr>
          <w:rtl/>
        </w:rPr>
        <w:t xml:space="preserve">מה השאלה? תשאלי </w:t>
      </w:r>
      <w:bookmarkStart w:id="13390" w:name="_ETM_Q1_1174991"/>
      <w:bookmarkEnd w:id="13390"/>
      <w:r>
        <w:rPr>
          <w:rtl/>
        </w:rPr>
        <w:t xml:space="preserve">שאלה. </w:t>
      </w:r>
    </w:p>
    <w:p w:rsidR="00A54AC5" w:rsidRDefault="00A54AC5" w:rsidP="00A54AC5">
      <w:pPr>
        <w:rPr>
          <w:rtl/>
        </w:rPr>
      </w:pPr>
      <w:bookmarkStart w:id="13391" w:name="_ETM_Q1_1173978"/>
      <w:bookmarkStart w:id="13392" w:name="_ETM_Q1_1174032"/>
      <w:bookmarkEnd w:id="13391"/>
      <w:bookmarkEnd w:id="13392"/>
    </w:p>
    <w:p w:rsidR="00A54AC5" w:rsidRDefault="00A54AC5" w:rsidP="00A54AC5">
      <w:pPr>
        <w:pStyle w:val="a5"/>
        <w:keepNext/>
        <w:rPr>
          <w:rtl/>
        </w:rPr>
      </w:pPr>
      <w:bookmarkStart w:id="13393" w:name="ET_speaker_6236_1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393"/>
    </w:p>
    <w:p w:rsidR="00A54AC5" w:rsidRDefault="00A54AC5" w:rsidP="00A54AC5">
      <w:pPr>
        <w:pStyle w:val="KeepWithNext"/>
        <w:rPr>
          <w:rtl/>
        </w:rPr>
      </w:pPr>
    </w:p>
    <w:p w:rsidR="00A54AC5" w:rsidRDefault="00A54AC5" w:rsidP="00A54AC5">
      <w:pPr>
        <w:rPr>
          <w:rtl/>
        </w:rPr>
      </w:pPr>
      <w:bookmarkStart w:id="13394" w:name="_ETM_Q1_1176556"/>
      <w:bookmarkStart w:id="13395" w:name="_ETM_Q1_1176846"/>
      <w:bookmarkStart w:id="13396" w:name="_ETM_Q1_1176892"/>
      <w:bookmarkEnd w:id="13394"/>
      <w:bookmarkEnd w:id="13395"/>
      <w:bookmarkEnd w:id="13396"/>
      <w:r>
        <w:rPr>
          <w:rtl/>
        </w:rPr>
        <w:t xml:space="preserve">אלמוג, אל תעיר לי, תודה. </w:t>
      </w:r>
    </w:p>
    <w:p w:rsidR="00A54AC5" w:rsidRDefault="00A54AC5" w:rsidP="00A54AC5">
      <w:pPr>
        <w:rPr>
          <w:rtl/>
        </w:rPr>
      </w:pPr>
      <w:bookmarkStart w:id="13397" w:name="_ETM_Q1_1183810"/>
      <w:bookmarkStart w:id="13398" w:name="_ETM_Q1_1183869"/>
      <w:bookmarkEnd w:id="13397"/>
      <w:bookmarkEnd w:id="13398"/>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למה את עונה לו?</w:t>
      </w:r>
      <w:r>
        <w:rPr>
          <w:rFonts w:hint="cs"/>
        </w:rPr>
        <w:t xml:space="preserve"> </w:t>
      </w:r>
      <w:bookmarkStart w:id="13399" w:name="_ETM_Q1_1181499"/>
      <w:bookmarkEnd w:id="13399"/>
    </w:p>
    <w:p w:rsidR="00A54AC5" w:rsidRDefault="00A54AC5" w:rsidP="00A54AC5">
      <w:pPr>
        <w:rPr>
          <w:rtl/>
        </w:rPr>
      </w:pPr>
      <w:bookmarkStart w:id="13400" w:name="_ETM_Q1_1181667"/>
      <w:bookmarkStart w:id="13401" w:name="_ETM_Q1_1181723"/>
      <w:bookmarkEnd w:id="13400"/>
      <w:bookmarkEnd w:id="13401"/>
    </w:p>
    <w:p w:rsidR="00A54AC5" w:rsidRDefault="00A54AC5" w:rsidP="00A54AC5">
      <w:pPr>
        <w:pStyle w:val="-"/>
        <w:keepNext/>
        <w:rPr>
          <w:rtl/>
        </w:rPr>
      </w:pPr>
      <w:bookmarkStart w:id="13402" w:name="ET_speakercontinue_6236_14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402"/>
    </w:p>
    <w:p w:rsidR="00A54AC5" w:rsidRDefault="00A54AC5" w:rsidP="00A54AC5">
      <w:pPr>
        <w:pStyle w:val="KeepWithNext"/>
        <w:rPr>
          <w:rtl/>
        </w:rPr>
      </w:pPr>
    </w:p>
    <w:p w:rsidR="00A54AC5" w:rsidRDefault="00A54AC5" w:rsidP="00A54AC5">
      <w:pPr>
        <w:rPr>
          <w:rtl/>
        </w:rPr>
      </w:pPr>
      <w:bookmarkStart w:id="13403" w:name="_ETM_Q1_1182574"/>
      <w:bookmarkEnd w:id="13403"/>
      <w:r>
        <w:rPr>
          <w:rtl/>
        </w:rPr>
        <w:t xml:space="preserve">אתה צודק, אסור לענות לו. שאלה נוספת, לאחרונה יצאו </w:t>
      </w:r>
      <w:bookmarkStart w:id="13404" w:name="_ETM_Q1_1186815"/>
      <w:bookmarkEnd w:id="13404"/>
      <w:r>
        <w:rPr>
          <w:rtl/>
        </w:rPr>
        <w:t xml:space="preserve">מכרזים חדשים למדריכים למעונות – לא נראה שיש תוספת כספית. </w:t>
      </w:r>
      <w:bookmarkStart w:id="13405" w:name="_ETM_Q1_1190787"/>
      <w:bookmarkEnd w:id="13405"/>
      <w:r>
        <w:rPr>
          <w:rtl/>
        </w:rPr>
        <w:t>האם בתקציב קיים סכום ששמור להעלאת שכר המדריכים לשיפור תנאיהם?</w:t>
      </w:r>
      <w:r>
        <w:rPr>
          <w:rFonts w:hint="cs"/>
        </w:rPr>
        <w:t xml:space="preserve"> </w:t>
      </w:r>
      <w:bookmarkStart w:id="13406" w:name="_ETM_Q1_1196113"/>
      <w:bookmarkEnd w:id="13406"/>
      <w:r>
        <w:rPr>
          <w:rtl/>
        </w:rPr>
        <w:t>אנחנו מדברים על חסות הנוער? אוקי, חסות הנוער.</w:t>
      </w:r>
      <w:bookmarkStart w:id="13407" w:name="_ETM_Q1_1203576"/>
      <w:bookmarkStart w:id="13408" w:name="_ETM_Q1_1203655"/>
      <w:bookmarkStart w:id="13409" w:name="_ETM_Q1_1205092"/>
      <w:bookmarkEnd w:id="13407"/>
      <w:bookmarkEnd w:id="13408"/>
      <w:bookmarkEnd w:id="13409"/>
      <w:r>
        <w:rPr>
          <w:rtl/>
        </w:rPr>
        <w:t xml:space="preserve"> </w:t>
      </w:r>
      <w:bookmarkStart w:id="13410" w:name="_ETM_Q1_1209794"/>
      <w:bookmarkEnd w:id="13410"/>
      <w:r>
        <w:rPr>
          <w:rtl/>
        </w:rPr>
        <w:t xml:space="preserve">זה סיפור כואב, </w:t>
      </w:r>
      <w:bookmarkStart w:id="13411" w:name="_ETM_Q1_1201842"/>
      <w:bookmarkEnd w:id="13411"/>
      <w:r>
        <w:rPr>
          <w:rtl/>
        </w:rPr>
        <w:t xml:space="preserve">אני מסבירה אותו רגע. </w:t>
      </w:r>
    </w:p>
    <w:p w:rsidR="00A54AC5" w:rsidRDefault="00A54AC5" w:rsidP="00A54AC5">
      <w:pPr>
        <w:rPr>
          <w:rtl/>
        </w:rPr>
      </w:pPr>
      <w:bookmarkStart w:id="13412" w:name="_ETM_Q1_1206894"/>
      <w:bookmarkStart w:id="13413" w:name="_ETM_Q1_1206967"/>
      <w:bookmarkEnd w:id="13412"/>
      <w:bookmarkEnd w:id="13413"/>
    </w:p>
    <w:p w:rsidR="00A54AC5" w:rsidRDefault="00A54AC5" w:rsidP="00A54AC5">
      <w:pPr>
        <w:pStyle w:val="af8"/>
        <w:keepNext/>
        <w:rPr>
          <w:rtl/>
        </w:rPr>
      </w:pPr>
      <w:bookmarkStart w:id="13414" w:name="ET_yor_5726_1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14"/>
    </w:p>
    <w:p w:rsidR="00A54AC5" w:rsidRDefault="00A54AC5" w:rsidP="00A54AC5">
      <w:pPr>
        <w:pStyle w:val="KeepWithNext"/>
        <w:rPr>
          <w:rtl/>
        </w:rPr>
      </w:pPr>
    </w:p>
    <w:p w:rsidR="00A54AC5" w:rsidRDefault="00A54AC5" w:rsidP="00A54AC5">
      <w:pPr>
        <w:rPr>
          <w:rtl/>
        </w:rPr>
      </w:pPr>
      <w:bookmarkStart w:id="13415" w:name="_ETM_Q1_1204709"/>
      <w:bookmarkEnd w:id="13415"/>
      <w:r>
        <w:rPr>
          <w:rtl/>
        </w:rPr>
        <w:t xml:space="preserve">נעמה, יודעים על מה מדובר. </w:t>
      </w:r>
    </w:p>
    <w:p w:rsidR="00A54AC5" w:rsidRDefault="00A54AC5" w:rsidP="00A54AC5">
      <w:pPr>
        <w:rPr>
          <w:rtl/>
        </w:rPr>
      </w:pPr>
      <w:bookmarkStart w:id="13416" w:name="_ETM_Q1_1217633"/>
      <w:bookmarkStart w:id="13417" w:name="_ETM_Q1_1217699"/>
      <w:bookmarkEnd w:id="13416"/>
      <w:bookmarkEnd w:id="13417"/>
    </w:p>
    <w:p w:rsidR="00A54AC5" w:rsidRDefault="00A54AC5" w:rsidP="00A54AC5">
      <w:pPr>
        <w:pStyle w:val="-"/>
        <w:keepNext/>
        <w:rPr>
          <w:rtl/>
        </w:rPr>
      </w:pPr>
      <w:bookmarkStart w:id="13418" w:name="ET_speakercontinue_6236_14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418"/>
    </w:p>
    <w:p w:rsidR="00A54AC5" w:rsidRDefault="00A54AC5" w:rsidP="00A54AC5">
      <w:pPr>
        <w:pStyle w:val="KeepWithNext"/>
        <w:rPr>
          <w:rtl/>
        </w:rPr>
      </w:pPr>
    </w:p>
    <w:p w:rsidR="00A54AC5" w:rsidRDefault="00A54AC5" w:rsidP="00A54AC5">
      <w:pPr>
        <w:rPr>
          <w:rtl/>
        </w:rPr>
      </w:pPr>
      <w:bookmarkStart w:id="13419" w:name="_ETM_Q1_1219020"/>
      <w:bookmarkEnd w:id="13419"/>
      <w:r>
        <w:rPr>
          <w:rtl/>
        </w:rPr>
        <w:t xml:space="preserve">ינון, אתה סתם מורח זמן, אני מסבירה לך את זה </w:t>
      </w:r>
      <w:bookmarkStart w:id="13420" w:name="_ETM_Q1_1219985"/>
      <w:bookmarkEnd w:id="13420"/>
      <w:r>
        <w:rPr>
          <w:rtl/>
        </w:rPr>
        <w:t>בשנייה. בשנה שעברה, בתקציב הקודם, השגתי להם בכספים הקואליציוניים 2</w:t>
      </w:r>
      <w:bookmarkStart w:id="13421" w:name="_ETM_Q1_1223782"/>
      <w:bookmarkEnd w:id="13421"/>
      <w:r>
        <w:rPr>
          <w:rtl/>
        </w:rPr>
        <w:t>.5 מיליון שקלים, זה מרכזים לטיפול בילדים נפגעי אלימות מינית,</w:t>
      </w:r>
      <w:bookmarkStart w:id="13422" w:name="_ETM_Q1_1229556"/>
      <w:bookmarkEnd w:id="13422"/>
      <w:r>
        <w:rPr>
          <w:rtl/>
        </w:rPr>
        <w:t xml:space="preserve"> ילדים שנאנסו. מותר לדבר על זה, אלמוג? </w:t>
      </w:r>
    </w:p>
    <w:p w:rsidR="00A54AC5" w:rsidRDefault="00A54AC5" w:rsidP="00A54AC5">
      <w:pPr>
        <w:rPr>
          <w:rtl/>
        </w:rPr>
      </w:pPr>
      <w:bookmarkStart w:id="13423" w:name="_ETM_Q1_1231760"/>
      <w:bookmarkStart w:id="13424" w:name="_ETM_Q1_1231823"/>
      <w:bookmarkEnd w:id="13423"/>
      <w:bookmarkEnd w:id="13424"/>
    </w:p>
    <w:p w:rsidR="00A54AC5" w:rsidRDefault="00A54AC5" w:rsidP="00A54AC5">
      <w:pPr>
        <w:pStyle w:val="a5"/>
        <w:keepNext/>
        <w:rPr>
          <w:rtl/>
        </w:rPr>
      </w:pPr>
      <w:bookmarkStart w:id="13425" w:name="ET_knessetmember_6352_14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425"/>
    </w:p>
    <w:p w:rsidR="00A54AC5" w:rsidRDefault="00A54AC5" w:rsidP="00A54AC5">
      <w:pPr>
        <w:pStyle w:val="KeepWithNext"/>
        <w:rPr>
          <w:rtl/>
        </w:rPr>
      </w:pPr>
    </w:p>
    <w:p w:rsidR="00A54AC5" w:rsidRDefault="00A54AC5" w:rsidP="00A54AC5">
      <w:pPr>
        <w:rPr>
          <w:rtl/>
        </w:rPr>
      </w:pPr>
      <w:bookmarkStart w:id="13426" w:name="_ETM_Q1_1233426"/>
      <w:bookmarkEnd w:id="13426"/>
      <w:r>
        <w:rPr>
          <w:rtl/>
        </w:rPr>
        <w:t xml:space="preserve">חשוב מאוד. </w:t>
      </w:r>
    </w:p>
    <w:p w:rsidR="00A54AC5" w:rsidRDefault="00A54AC5" w:rsidP="00A54AC5">
      <w:pPr>
        <w:rPr>
          <w:rtl/>
        </w:rPr>
      </w:pPr>
      <w:bookmarkStart w:id="13427" w:name="_ETM_Q1_1235528"/>
      <w:bookmarkStart w:id="13428" w:name="_ETM_Q1_1235601"/>
      <w:bookmarkEnd w:id="13427"/>
      <w:bookmarkEnd w:id="13428"/>
    </w:p>
    <w:p w:rsidR="00A54AC5" w:rsidRDefault="00A54AC5" w:rsidP="00A54AC5">
      <w:pPr>
        <w:pStyle w:val="-"/>
        <w:keepNext/>
        <w:rPr>
          <w:rtl/>
        </w:rPr>
      </w:pPr>
      <w:bookmarkStart w:id="13429" w:name="ET_speakercontinue_6236_14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429"/>
    </w:p>
    <w:p w:rsidR="00A54AC5" w:rsidRDefault="00A54AC5" w:rsidP="00A54AC5">
      <w:pPr>
        <w:pStyle w:val="KeepWithNext"/>
        <w:rPr>
          <w:rtl/>
        </w:rPr>
      </w:pPr>
    </w:p>
    <w:p w:rsidR="00A54AC5" w:rsidRDefault="00A54AC5" w:rsidP="00A54AC5">
      <w:pPr>
        <w:rPr>
          <w:rtl/>
        </w:rPr>
      </w:pPr>
      <w:r>
        <w:rPr>
          <w:rtl/>
        </w:rPr>
        <w:t xml:space="preserve">למרות שאתה יודע, פעם אחר פעם שאלנו - - - </w:t>
      </w:r>
    </w:p>
    <w:p w:rsidR="00A54AC5" w:rsidRDefault="00A54AC5" w:rsidP="00A54AC5">
      <w:pPr>
        <w:rPr>
          <w:rtl/>
        </w:rPr>
      </w:pPr>
      <w:bookmarkStart w:id="13430" w:name="_ETM_Q1_1241071"/>
      <w:bookmarkStart w:id="13431" w:name="_ETM_Q1_1241142"/>
      <w:bookmarkEnd w:id="13430"/>
      <w:bookmarkEnd w:id="13431"/>
    </w:p>
    <w:p w:rsidR="00A54AC5" w:rsidRDefault="00A54AC5" w:rsidP="00A54AC5">
      <w:pPr>
        <w:pStyle w:val="af8"/>
        <w:keepNext/>
        <w:rPr>
          <w:rtl/>
        </w:rPr>
      </w:pPr>
      <w:bookmarkStart w:id="13432" w:name="ET_yor_5726_1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32"/>
    </w:p>
    <w:p w:rsidR="00A54AC5" w:rsidRDefault="00A54AC5" w:rsidP="00A54AC5">
      <w:pPr>
        <w:pStyle w:val="KeepWithNext"/>
        <w:rPr>
          <w:rtl/>
        </w:rPr>
      </w:pPr>
    </w:p>
    <w:p w:rsidR="00A54AC5" w:rsidRDefault="00A54AC5" w:rsidP="00A54AC5">
      <w:pPr>
        <w:rPr>
          <w:rtl/>
        </w:rPr>
      </w:pPr>
      <w:bookmarkStart w:id="13433" w:name="_ETM_Q1_1240160"/>
      <w:bookmarkEnd w:id="13433"/>
      <w:r>
        <w:rPr>
          <w:rtl/>
        </w:rPr>
        <w:t xml:space="preserve">היו </w:t>
      </w:r>
      <w:bookmarkStart w:id="13434" w:name="_ETM_Q1_1238198"/>
      <w:bookmarkEnd w:id="13434"/>
      <w:r>
        <w:rPr>
          <w:rtl/>
        </w:rPr>
        <w:t xml:space="preserve">לכם כספים קואליציוניים בקדנציה הקודמת? אני מתמצת את השאלה שלך, </w:t>
      </w:r>
      <w:bookmarkStart w:id="13435" w:name="_ETM_Q1_1254047"/>
      <w:bookmarkEnd w:id="13435"/>
      <w:r>
        <w:rPr>
          <w:rtl/>
        </w:rPr>
        <w:t xml:space="preserve">האם השנה, יש גם בתקנה הזאת - - - </w:t>
      </w:r>
    </w:p>
    <w:p w:rsidR="00A54AC5" w:rsidRDefault="00A54AC5" w:rsidP="00A54AC5">
      <w:pPr>
        <w:rPr>
          <w:rtl/>
        </w:rPr>
      </w:pPr>
      <w:bookmarkStart w:id="13436" w:name="_ETM_Q1_1256721"/>
      <w:bookmarkStart w:id="13437" w:name="_ETM_Q1_1256780"/>
      <w:bookmarkEnd w:id="13436"/>
      <w:bookmarkEnd w:id="13437"/>
    </w:p>
    <w:p w:rsidR="00A54AC5" w:rsidRDefault="00A54AC5" w:rsidP="00A54AC5">
      <w:pPr>
        <w:pStyle w:val="a5"/>
        <w:keepNext/>
        <w:rPr>
          <w:rtl/>
        </w:rPr>
      </w:pPr>
      <w:bookmarkStart w:id="13438" w:name="ET_speaker_6236_1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438"/>
    </w:p>
    <w:p w:rsidR="00A54AC5" w:rsidRDefault="00A54AC5" w:rsidP="00A54AC5">
      <w:pPr>
        <w:pStyle w:val="KeepWithNext"/>
        <w:rPr>
          <w:rtl/>
        </w:rPr>
      </w:pPr>
    </w:p>
    <w:p w:rsidR="00A54AC5" w:rsidRDefault="00A54AC5" w:rsidP="00A54AC5">
      <w:pPr>
        <w:rPr>
          <w:rtl/>
        </w:rPr>
      </w:pPr>
      <w:bookmarkStart w:id="13439" w:name="_ETM_Q1_1255951"/>
      <w:bookmarkStart w:id="13440" w:name="_ETM_Q1_1256230"/>
      <w:bookmarkEnd w:id="13439"/>
      <w:bookmarkEnd w:id="13440"/>
      <w:r>
        <w:rPr>
          <w:rtl/>
        </w:rPr>
        <w:t>ל</w:t>
      </w:r>
      <w:bookmarkStart w:id="13441" w:name="_ETM_Q1_1256288"/>
      <w:bookmarkEnd w:id="13441"/>
      <w:r>
        <w:rPr>
          <w:rtl/>
        </w:rPr>
        <w:t xml:space="preserve">א </w:t>
      </w:r>
      <w:bookmarkStart w:id="13442" w:name="_ETM_Q1_1256538"/>
      <w:bookmarkEnd w:id="13442"/>
      <w:r>
        <w:rPr>
          <w:rtl/>
        </w:rPr>
        <w:t xml:space="preserve">הבנת. אנחנו, למרות התקצוב, למרות הכספים הקואליציוניים, למרות שהייתה תקנה, </w:t>
      </w:r>
      <w:bookmarkStart w:id="13443" w:name="_ETM_Q1_1267998"/>
      <w:bookmarkEnd w:id="13443"/>
      <w:r>
        <w:rPr>
          <w:rtl/>
        </w:rPr>
        <w:t xml:space="preserve">לא העבירו את הכסף הזה. והכשרות צוותים לאחיות, זה </w:t>
      </w:r>
      <w:bookmarkStart w:id="13444" w:name="_ETM_Q1_1271167"/>
      <w:bookmarkEnd w:id="13444"/>
      <w:r>
        <w:rPr>
          <w:rtl/>
        </w:rPr>
        <w:t xml:space="preserve">טיפול שהוא שונה בילדים בני חמש שנפגעו מינית, או שבע </w:t>
      </w:r>
      <w:bookmarkStart w:id="13445" w:name="_ETM_Q1_1274095"/>
      <w:bookmarkEnd w:id="13445"/>
      <w:r>
        <w:rPr>
          <w:rtl/>
        </w:rPr>
        <w:t xml:space="preserve">או שמונה, תבינו את הרגישות, זה מאוד מורכב. לא העבירו </w:t>
      </w:r>
      <w:bookmarkStart w:id="13446" w:name="_ETM_Q1_1281915"/>
      <w:bookmarkEnd w:id="13446"/>
      <w:r>
        <w:rPr>
          <w:rtl/>
        </w:rPr>
        <w:t xml:space="preserve">את הכסף, ביקשנו כאן בוועדה, איתך וגם עם אופיר, </w:t>
      </w:r>
      <w:bookmarkStart w:id="13447" w:name="_ETM_Q1_1285069"/>
      <w:bookmarkEnd w:id="13447"/>
      <w:r>
        <w:rPr>
          <w:rtl/>
        </w:rPr>
        <w:t xml:space="preserve">ביקשנו פעם אחר פעם חוות דעת מקצועית כדי להעביר את הכסף, לא העבירו. אני רוצה לדעת מה קרה עם 2.5 </w:t>
      </w:r>
      <w:bookmarkStart w:id="13448" w:name="_ETM_Q1_1290796"/>
      <w:bookmarkEnd w:id="13448"/>
      <w:r>
        <w:rPr>
          <w:rtl/>
        </w:rPr>
        <w:t xml:space="preserve">מיליון שקלים האלה? </w:t>
      </w:r>
      <w:bookmarkStart w:id="13449" w:name="_ETM_Q1_1295380"/>
      <w:bookmarkEnd w:id="13449"/>
    </w:p>
    <w:p w:rsidR="00A54AC5" w:rsidRDefault="00A54AC5" w:rsidP="00A54AC5">
      <w:pPr>
        <w:rPr>
          <w:rtl/>
        </w:rPr>
      </w:pPr>
      <w:bookmarkStart w:id="13450" w:name="_ETM_Q1_1295439"/>
      <w:bookmarkEnd w:id="13450"/>
    </w:p>
    <w:p w:rsidR="00A54AC5" w:rsidRDefault="00A54AC5" w:rsidP="00A54AC5">
      <w:pPr>
        <w:pStyle w:val="af8"/>
        <w:keepNext/>
        <w:rPr>
          <w:rtl/>
        </w:rPr>
      </w:pPr>
      <w:bookmarkStart w:id="13451" w:name="ET_yor_5726_1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51"/>
    </w:p>
    <w:p w:rsidR="00A54AC5" w:rsidRDefault="00A54AC5" w:rsidP="00A54AC5">
      <w:pPr>
        <w:pStyle w:val="KeepWithNext"/>
        <w:rPr>
          <w:rtl/>
        </w:rPr>
      </w:pPr>
    </w:p>
    <w:p w:rsidR="00A54AC5" w:rsidRDefault="00A54AC5" w:rsidP="00A54AC5">
      <w:pPr>
        <w:rPr>
          <w:rtl/>
        </w:rPr>
      </w:pPr>
      <w:bookmarkStart w:id="13452" w:name="_ETM_Q1_1297328"/>
      <w:bookmarkEnd w:id="13452"/>
      <w:r>
        <w:rPr>
          <w:rtl/>
        </w:rPr>
        <w:t>אני אומר לך, גם אם לא תקבל</w:t>
      </w:r>
      <w:bookmarkStart w:id="13453" w:name="_ETM_Q1_1296654"/>
      <w:bookmarkEnd w:id="13453"/>
      <w:r>
        <w:rPr>
          <w:rtl/>
        </w:rPr>
        <w:t>י תשובה עכשיו, אני מתחייב להביא לך תשובה משר הרווחה,</w:t>
      </w:r>
      <w:bookmarkStart w:id="13454" w:name="_ETM_Q1_1302728"/>
      <w:bookmarkEnd w:id="13454"/>
      <w:r>
        <w:rPr>
          <w:rtl/>
        </w:rPr>
        <w:t xml:space="preserve"> בסדר? </w:t>
      </w:r>
    </w:p>
    <w:p w:rsidR="00A54AC5" w:rsidRDefault="00A54AC5" w:rsidP="00A54AC5">
      <w:pPr>
        <w:rPr>
          <w:rtl/>
        </w:rPr>
      </w:pPr>
      <w:bookmarkStart w:id="13455" w:name="_ETM_Q1_1301065"/>
      <w:bookmarkStart w:id="13456" w:name="_ETM_Q1_1301130"/>
      <w:bookmarkEnd w:id="13455"/>
      <w:bookmarkEnd w:id="13456"/>
    </w:p>
    <w:p w:rsidR="00A54AC5" w:rsidRDefault="00A54AC5" w:rsidP="00A54AC5">
      <w:pPr>
        <w:pStyle w:val="-"/>
        <w:keepNext/>
        <w:rPr>
          <w:rtl/>
        </w:rPr>
      </w:pPr>
      <w:bookmarkStart w:id="13457" w:name="ET_speakercontinue_6236_15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457"/>
    </w:p>
    <w:p w:rsidR="00A54AC5" w:rsidRDefault="00A54AC5" w:rsidP="00A54AC5">
      <w:pPr>
        <w:pStyle w:val="KeepWithNext"/>
        <w:rPr>
          <w:rtl/>
        </w:rPr>
      </w:pPr>
    </w:p>
    <w:p w:rsidR="00A54AC5" w:rsidRDefault="00A54AC5" w:rsidP="00A54AC5">
      <w:pPr>
        <w:rPr>
          <w:rtl/>
        </w:rPr>
      </w:pPr>
      <w:bookmarkStart w:id="13458" w:name="_ETM_Q1_1302052"/>
      <w:bookmarkEnd w:id="13458"/>
      <w:r>
        <w:rPr>
          <w:rtl/>
        </w:rPr>
        <w:t xml:space="preserve">תודה. דרך אגב, העליתי את זה גם בדיון מסגרת </w:t>
      </w:r>
      <w:bookmarkStart w:id="13459" w:name="_ETM_Q1_1303545"/>
      <w:bookmarkEnd w:id="13459"/>
      <w:r>
        <w:rPr>
          <w:rtl/>
        </w:rPr>
        <w:t xml:space="preserve">שהיה. </w:t>
      </w:r>
      <w:bookmarkStart w:id="13460" w:name="_ETM_Q1_1304646"/>
      <w:bookmarkEnd w:id="13460"/>
    </w:p>
    <w:p w:rsidR="00A54AC5" w:rsidRDefault="00A54AC5" w:rsidP="00A54AC5">
      <w:pPr>
        <w:rPr>
          <w:rtl/>
        </w:rPr>
      </w:pPr>
      <w:bookmarkStart w:id="13461" w:name="_ETM_Q1_1304701"/>
      <w:bookmarkEnd w:id="13461"/>
    </w:p>
    <w:p w:rsidR="00A54AC5" w:rsidRDefault="00A54AC5" w:rsidP="00A54AC5">
      <w:pPr>
        <w:pStyle w:val="af8"/>
        <w:keepNext/>
        <w:rPr>
          <w:rtl/>
        </w:rPr>
      </w:pPr>
      <w:bookmarkStart w:id="13462" w:name="ET_yor_5726_1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62"/>
    </w:p>
    <w:p w:rsidR="00A54AC5" w:rsidRDefault="00A54AC5" w:rsidP="00A54AC5">
      <w:pPr>
        <w:pStyle w:val="KeepWithNext"/>
        <w:rPr>
          <w:rtl/>
        </w:rPr>
      </w:pPr>
    </w:p>
    <w:p w:rsidR="00A54AC5" w:rsidRDefault="00A54AC5" w:rsidP="00A54AC5">
      <w:pPr>
        <w:rPr>
          <w:rtl/>
        </w:rPr>
      </w:pPr>
      <w:bookmarkStart w:id="13463" w:name="_ETM_Q1_1306196"/>
      <w:bookmarkEnd w:id="13463"/>
      <w:r>
        <w:rPr>
          <w:rtl/>
        </w:rPr>
        <w:t xml:space="preserve">אם הוא עדיין לא ייתן לך תשובה, אני אטפל </w:t>
      </w:r>
      <w:bookmarkStart w:id="13464" w:name="_ETM_Q1_1308146"/>
      <w:bookmarkEnd w:id="13464"/>
      <w:r>
        <w:rPr>
          <w:rtl/>
        </w:rPr>
        <w:t xml:space="preserve">בזה. </w:t>
      </w:r>
    </w:p>
    <w:p w:rsidR="00A54AC5" w:rsidRDefault="00A54AC5" w:rsidP="00A54AC5">
      <w:pPr>
        <w:rPr>
          <w:rtl/>
        </w:rPr>
      </w:pPr>
      <w:bookmarkStart w:id="13465" w:name="_ETM_Q1_1308818"/>
      <w:bookmarkStart w:id="13466" w:name="_ETM_Q1_1308885"/>
      <w:bookmarkEnd w:id="13465"/>
      <w:bookmarkEnd w:id="13466"/>
    </w:p>
    <w:p w:rsidR="00A54AC5" w:rsidRDefault="00A54AC5" w:rsidP="00A54AC5">
      <w:pPr>
        <w:pStyle w:val="-"/>
        <w:keepNext/>
        <w:rPr>
          <w:rtl/>
        </w:rPr>
      </w:pPr>
      <w:bookmarkStart w:id="13467" w:name="ET_speakercontinue_6236_15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467"/>
    </w:p>
    <w:p w:rsidR="00A54AC5" w:rsidRDefault="00A54AC5" w:rsidP="00A54AC5">
      <w:pPr>
        <w:pStyle w:val="KeepWithNext"/>
        <w:rPr>
          <w:rtl/>
        </w:rPr>
      </w:pPr>
    </w:p>
    <w:p w:rsidR="00A54AC5" w:rsidRDefault="00A54AC5" w:rsidP="00A54AC5">
      <w:pPr>
        <w:rPr>
          <w:rtl/>
        </w:rPr>
      </w:pPr>
      <w:bookmarkStart w:id="13468" w:name="_ETM_Q1_1307623"/>
      <w:bookmarkEnd w:id="13468"/>
      <w:r>
        <w:rPr>
          <w:rtl/>
        </w:rPr>
        <w:t xml:space="preserve">אני ממשיכה. האם יש העלאה בתקציב תוכנית </w:t>
      </w:r>
      <w:bookmarkStart w:id="13469" w:name="_ETM_Q1_1316686"/>
      <w:bookmarkEnd w:id="13469"/>
      <w:r>
        <w:rPr>
          <w:rtl/>
        </w:rPr>
        <w:t xml:space="preserve">יתד? מה התקציב שצריך להיות בסיוע לשכר דירה לחסרי עורף משפחתי, האם הוא גדל? נושא שאתה </w:t>
      </w:r>
      <w:bookmarkStart w:id="13470" w:name="_ETM_Q1_1349997"/>
      <w:bookmarkEnd w:id="13470"/>
      <w:r>
        <w:rPr>
          <w:rtl/>
        </w:rPr>
        <w:t xml:space="preserve">יודע קרוב לליבי. </w:t>
      </w:r>
    </w:p>
    <w:p w:rsidR="00A54AC5" w:rsidRDefault="00A54AC5" w:rsidP="00A54AC5">
      <w:pPr>
        <w:rPr>
          <w:rtl/>
        </w:rPr>
      </w:pPr>
    </w:p>
    <w:p w:rsidR="00A54AC5" w:rsidRDefault="00A54AC5" w:rsidP="00A54AC5">
      <w:pPr>
        <w:pStyle w:val="af8"/>
        <w:keepNext/>
        <w:rPr>
          <w:rtl/>
        </w:rPr>
      </w:pPr>
      <w:bookmarkStart w:id="13471" w:name="ET_yor_5726_1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71"/>
    </w:p>
    <w:p w:rsidR="00A54AC5" w:rsidRDefault="00A54AC5" w:rsidP="00A54AC5">
      <w:pPr>
        <w:pStyle w:val="KeepWithNext"/>
        <w:rPr>
          <w:rtl/>
        </w:rPr>
      </w:pPr>
    </w:p>
    <w:p w:rsidR="00A54AC5" w:rsidRDefault="00A54AC5" w:rsidP="00A54AC5">
      <w:pPr>
        <w:rPr>
          <w:rtl/>
        </w:rPr>
      </w:pPr>
      <w:bookmarkStart w:id="13472" w:name="_ETM_Q1_1350398"/>
      <w:bookmarkEnd w:id="13472"/>
      <w:r>
        <w:rPr>
          <w:rtl/>
        </w:rPr>
        <w:t xml:space="preserve">הכול קרוב לליבך, כל הרווחה קרוב לליבך. </w:t>
      </w:r>
      <w:bookmarkStart w:id="13473" w:name="_ETM_Q1_1352887"/>
      <w:bookmarkEnd w:id="13473"/>
    </w:p>
    <w:p w:rsidR="00A54AC5" w:rsidRDefault="00A54AC5" w:rsidP="00A54AC5">
      <w:pPr>
        <w:rPr>
          <w:rtl/>
        </w:rPr>
      </w:pPr>
    </w:p>
    <w:p w:rsidR="00A54AC5" w:rsidRDefault="00A54AC5" w:rsidP="00A54AC5">
      <w:pPr>
        <w:pStyle w:val="-"/>
        <w:keepNext/>
        <w:rPr>
          <w:rtl/>
        </w:rPr>
      </w:pPr>
      <w:bookmarkStart w:id="13474" w:name="ET_speakercontinue_6236_15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474"/>
    </w:p>
    <w:p w:rsidR="00A54AC5" w:rsidRDefault="00A54AC5" w:rsidP="00A54AC5">
      <w:pPr>
        <w:pStyle w:val="KeepWithNext"/>
        <w:rPr>
          <w:rtl/>
        </w:rPr>
      </w:pPr>
    </w:p>
    <w:p w:rsidR="00A54AC5" w:rsidRDefault="00A54AC5" w:rsidP="00A54AC5">
      <w:pPr>
        <w:rPr>
          <w:rtl/>
        </w:rPr>
      </w:pPr>
      <w:bookmarkStart w:id="13475" w:name="_ETM_Q1_1352160"/>
      <w:bookmarkEnd w:id="13475"/>
      <w:r>
        <w:rPr>
          <w:rtl/>
        </w:rPr>
        <w:t xml:space="preserve">תקציב דירות חירום לנשים וילדיהם, נפגעות אלימות </w:t>
      </w:r>
      <w:bookmarkStart w:id="13476" w:name="_ETM_Q1_1354048"/>
      <w:bookmarkEnd w:id="13476"/>
      <w:r>
        <w:rPr>
          <w:rtl/>
        </w:rPr>
        <w:t xml:space="preserve">ומשפחה. </w:t>
      </w:r>
    </w:p>
    <w:p w:rsidR="00A54AC5" w:rsidRDefault="00A54AC5" w:rsidP="00A54AC5">
      <w:pPr>
        <w:rPr>
          <w:rtl/>
        </w:rPr>
      </w:pPr>
    </w:p>
    <w:p w:rsidR="00A54AC5" w:rsidRDefault="00A54AC5" w:rsidP="00A54AC5">
      <w:pPr>
        <w:pStyle w:val="af8"/>
        <w:keepNext/>
        <w:rPr>
          <w:rtl/>
        </w:rPr>
      </w:pPr>
      <w:bookmarkStart w:id="13477" w:name="ET_yor_5726_1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77"/>
    </w:p>
    <w:p w:rsidR="00A54AC5" w:rsidRDefault="00A54AC5" w:rsidP="00A54AC5">
      <w:pPr>
        <w:pStyle w:val="KeepWithNext"/>
        <w:rPr>
          <w:rtl/>
        </w:rPr>
      </w:pPr>
    </w:p>
    <w:p w:rsidR="00A54AC5" w:rsidRDefault="00A54AC5" w:rsidP="00A54AC5">
      <w:pPr>
        <w:rPr>
          <w:rtl/>
        </w:rPr>
      </w:pPr>
      <w:r>
        <w:rPr>
          <w:rtl/>
        </w:rPr>
        <w:t xml:space="preserve">גם נושא שקרוב לליבך. </w:t>
      </w:r>
    </w:p>
    <w:p w:rsidR="00A54AC5" w:rsidRDefault="00A54AC5" w:rsidP="00A54AC5">
      <w:pPr>
        <w:rPr>
          <w:rtl/>
        </w:rPr>
      </w:pPr>
      <w:bookmarkStart w:id="13478" w:name="_ETM_Q1_1356946"/>
      <w:bookmarkStart w:id="13479" w:name="_ETM_Q1_1357017"/>
      <w:bookmarkEnd w:id="13478"/>
      <w:bookmarkEnd w:id="13479"/>
    </w:p>
    <w:p w:rsidR="00A54AC5" w:rsidRDefault="00A54AC5" w:rsidP="00A54AC5">
      <w:pPr>
        <w:pStyle w:val="a5"/>
        <w:keepNext/>
        <w:rPr>
          <w:rtl/>
        </w:rPr>
      </w:pPr>
      <w:bookmarkStart w:id="13480" w:name="ET_knessetmember_6341_15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480"/>
    </w:p>
    <w:p w:rsidR="00A54AC5" w:rsidRDefault="00A54AC5" w:rsidP="00A54AC5">
      <w:pPr>
        <w:pStyle w:val="KeepWithNext"/>
        <w:rPr>
          <w:rtl/>
        </w:rPr>
      </w:pPr>
    </w:p>
    <w:p w:rsidR="00A54AC5" w:rsidRDefault="00A54AC5" w:rsidP="00A54AC5">
      <w:pPr>
        <w:rPr>
          <w:rtl/>
        </w:rPr>
      </w:pPr>
      <w:bookmarkStart w:id="13481" w:name="_ETM_Q1_1359886"/>
      <w:bookmarkEnd w:id="13481"/>
      <w:r>
        <w:rPr>
          <w:rtl/>
        </w:rPr>
        <w:t xml:space="preserve">זה באמת סעיף מאוד </w:t>
      </w:r>
      <w:bookmarkStart w:id="13482" w:name="_ETM_Q1_1358516"/>
      <w:bookmarkEnd w:id="13482"/>
      <w:r>
        <w:rPr>
          <w:rtl/>
        </w:rPr>
        <w:t xml:space="preserve">חשוב. </w:t>
      </w:r>
    </w:p>
    <w:p w:rsidR="00A54AC5" w:rsidRDefault="00A54AC5" w:rsidP="00A54AC5">
      <w:pPr>
        <w:rPr>
          <w:rtl/>
        </w:rPr>
      </w:pPr>
      <w:bookmarkStart w:id="13483" w:name="_ETM_Q1_1359333"/>
      <w:bookmarkStart w:id="13484" w:name="_ETM_Q1_1359388"/>
      <w:bookmarkEnd w:id="13483"/>
      <w:bookmarkEnd w:id="13484"/>
    </w:p>
    <w:p w:rsidR="00A54AC5" w:rsidRDefault="00A54AC5" w:rsidP="00A54AC5">
      <w:pPr>
        <w:pStyle w:val="a5"/>
        <w:keepNext/>
        <w:rPr>
          <w:rtl/>
        </w:rPr>
      </w:pPr>
      <w:bookmarkStart w:id="13485" w:name="ET_speaker_6236_1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485"/>
    </w:p>
    <w:p w:rsidR="00A54AC5" w:rsidRDefault="00A54AC5" w:rsidP="00A54AC5">
      <w:pPr>
        <w:pStyle w:val="KeepWithNext"/>
        <w:rPr>
          <w:rtl/>
        </w:rPr>
      </w:pPr>
    </w:p>
    <w:p w:rsidR="00A54AC5" w:rsidRDefault="00A54AC5" w:rsidP="00A54AC5">
      <w:pPr>
        <w:rPr>
          <w:rtl/>
        </w:rPr>
      </w:pPr>
      <w:bookmarkStart w:id="13486" w:name="_ETM_Q1_1362806"/>
      <w:bookmarkStart w:id="13487" w:name="_ETM_Q1_1363070"/>
      <w:bookmarkStart w:id="13488" w:name="_ETM_Q1_1363121"/>
      <w:bookmarkEnd w:id="13486"/>
      <w:bookmarkEnd w:id="13487"/>
      <w:bookmarkEnd w:id="13488"/>
      <w:r>
        <w:rPr>
          <w:rtl/>
        </w:rPr>
        <w:t xml:space="preserve">וההתחייבות של המשרד לשכר העו"ס. </w:t>
      </w:r>
    </w:p>
    <w:p w:rsidR="00A54AC5" w:rsidRDefault="00A54AC5" w:rsidP="00A54AC5">
      <w:pPr>
        <w:rPr>
          <w:rtl/>
        </w:rPr>
      </w:pPr>
    </w:p>
    <w:p w:rsidR="00A54AC5" w:rsidRDefault="00A54AC5" w:rsidP="00A54AC5">
      <w:pPr>
        <w:pStyle w:val="af8"/>
        <w:keepNext/>
        <w:rPr>
          <w:rtl/>
        </w:rPr>
      </w:pPr>
      <w:bookmarkStart w:id="13489" w:name="ET_yor_5726_1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89"/>
    </w:p>
    <w:p w:rsidR="00A54AC5" w:rsidRDefault="00A54AC5" w:rsidP="00A54AC5">
      <w:pPr>
        <w:pStyle w:val="KeepWithNext"/>
        <w:rPr>
          <w:rtl/>
        </w:rPr>
      </w:pPr>
    </w:p>
    <w:p w:rsidR="00A54AC5" w:rsidRDefault="00A54AC5" w:rsidP="00A54AC5">
      <w:pPr>
        <w:rPr>
          <w:rtl/>
        </w:rPr>
      </w:pPr>
      <w:bookmarkStart w:id="13490" w:name="_ETM_Q1_1365541"/>
      <w:bookmarkEnd w:id="13490"/>
      <w:r>
        <w:rPr>
          <w:rtl/>
        </w:rPr>
        <w:t xml:space="preserve">את מתחילה להתרחק </w:t>
      </w:r>
      <w:bookmarkStart w:id="13491" w:name="_ETM_Q1_1367369"/>
      <w:bookmarkEnd w:id="13491"/>
      <w:r>
        <w:rPr>
          <w:rtl/>
        </w:rPr>
        <w:t xml:space="preserve">מהלב, תעצרי בשיא. תודה. עד עכשיו היה קרוב ללב, עכשיו </w:t>
      </w:r>
      <w:bookmarkStart w:id="13492" w:name="_ETM_Q1_1377016"/>
      <w:bookmarkEnd w:id="13492"/>
      <w:r>
        <w:rPr>
          <w:rtl/>
        </w:rPr>
        <w:t xml:space="preserve">את מתחילה להתרחק. </w:t>
      </w:r>
    </w:p>
    <w:p w:rsidR="00A54AC5" w:rsidRDefault="00A54AC5" w:rsidP="00A54AC5">
      <w:pPr>
        <w:rPr>
          <w:rtl/>
        </w:rPr>
      </w:pPr>
    </w:p>
    <w:p w:rsidR="00A54AC5" w:rsidRDefault="00A54AC5" w:rsidP="00A54AC5">
      <w:pPr>
        <w:pStyle w:val="-"/>
        <w:keepNext/>
        <w:rPr>
          <w:rtl/>
        </w:rPr>
      </w:pPr>
      <w:bookmarkStart w:id="13493" w:name="ET_speakercontinue_6236_16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493"/>
    </w:p>
    <w:p w:rsidR="00A54AC5" w:rsidRDefault="00A54AC5" w:rsidP="00A54AC5">
      <w:pPr>
        <w:pStyle w:val="KeepWithNext"/>
        <w:rPr>
          <w:rtl/>
        </w:rPr>
      </w:pPr>
    </w:p>
    <w:p w:rsidR="00A54AC5" w:rsidRDefault="00A54AC5" w:rsidP="00A54AC5">
      <w:pPr>
        <w:rPr>
          <w:rtl/>
        </w:rPr>
      </w:pPr>
      <w:r>
        <w:rPr>
          <w:rtl/>
        </w:rPr>
        <w:t>למה, העו"סיות? מה קרה עם העו"סיות, אתה נגד?</w:t>
      </w:r>
      <w:r>
        <w:rPr>
          <w:rFonts w:hint="cs"/>
        </w:rPr>
        <w:t xml:space="preserve"> </w:t>
      </w:r>
      <w:bookmarkStart w:id="13494" w:name="_ETM_Q1_1382060"/>
      <w:bookmarkEnd w:id="13494"/>
      <w:r>
        <w:rPr>
          <w:rtl/>
        </w:rPr>
        <w:t xml:space="preserve">לא הבנתי. </w:t>
      </w:r>
    </w:p>
    <w:p w:rsidR="00A54AC5" w:rsidRDefault="00A54AC5" w:rsidP="00A54AC5">
      <w:pPr>
        <w:rPr>
          <w:rtl/>
        </w:rPr>
      </w:pPr>
    </w:p>
    <w:p w:rsidR="00A54AC5" w:rsidRDefault="00A54AC5" w:rsidP="00A54AC5">
      <w:pPr>
        <w:pStyle w:val="af8"/>
        <w:keepNext/>
        <w:rPr>
          <w:rtl/>
        </w:rPr>
      </w:pPr>
      <w:bookmarkStart w:id="13495" w:name="ET_yor_5726_1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95"/>
    </w:p>
    <w:p w:rsidR="00A54AC5" w:rsidRDefault="00A54AC5" w:rsidP="00A54AC5">
      <w:pPr>
        <w:pStyle w:val="KeepWithNext"/>
        <w:rPr>
          <w:rtl/>
        </w:rPr>
      </w:pPr>
    </w:p>
    <w:p w:rsidR="00A54AC5" w:rsidRDefault="00A54AC5" w:rsidP="00A54AC5">
      <w:pPr>
        <w:rPr>
          <w:rtl/>
        </w:rPr>
      </w:pPr>
      <w:r>
        <w:rPr>
          <w:rtl/>
        </w:rPr>
        <w:t>אני בעד. את יודעת שבפעם שעברה אפילו</w:t>
      </w:r>
      <w:bookmarkStart w:id="13496" w:name="_ETM_Q1_1385433"/>
      <w:bookmarkEnd w:id="13496"/>
      <w:r>
        <w:rPr>
          <w:rtl/>
        </w:rPr>
        <w:t xml:space="preserve"> הקמת שדולה. עופר, בבקשה. </w:t>
      </w:r>
    </w:p>
    <w:p w:rsidR="00A54AC5" w:rsidRDefault="00A54AC5" w:rsidP="00A54AC5">
      <w:pPr>
        <w:rPr>
          <w:rtl/>
        </w:rPr>
      </w:pPr>
    </w:p>
    <w:p w:rsidR="00A54AC5" w:rsidRDefault="00A54AC5" w:rsidP="00A54AC5">
      <w:pPr>
        <w:pStyle w:val="a5"/>
        <w:keepNext/>
        <w:rPr>
          <w:rtl/>
        </w:rPr>
      </w:pPr>
      <w:bookmarkStart w:id="13497" w:name="ET_knessetmember_5785_16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497"/>
    </w:p>
    <w:p w:rsidR="00A54AC5" w:rsidRDefault="00A54AC5" w:rsidP="00A54AC5">
      <w:pPr>
        <w:pStyle w:val="KeepWithNext"/>
        <w:rPr>
          <w:rtl/>
        </w:rPr>
      </w:pPr>
    </w:p>
    <w:p w:rsidR="00A54AC5" w:rsidRDefault="00A54AC5" w:rsidP="00A54AC5">
      <w:pPr>
        <w:rPr>
          <w:rtl/>
        </w:rPr>
      </w:pPr>
      <w:bookmarkStart w:id="13498" w:name="_ETM_Q1_1444121"/>
      <w:bookmarkStart w:id="13499" w:name="_ETM_Q1_1444404"/>
      <w:bookmarkStart w:id="13500" w:name="_ETM_Q1_1444459"/>
      <w:bookmarkEnd w:id="13498"/>
      <w:bookmarkEnd w:id="13499"/>
      <w:bookmarkEnd w:id="13500"/>
      <w:r>
        <w:rPr>
          <w:rtl/>
        </w:rPr>
        <w:t>שתי שאלות קצרות</w:t>
      </w:r>
      <w:bookmarkStart w:id="13501" w:name="_ETM_Q1_1391905"/>
      <w:bookmarkEnd w:id="13501"/>
      <w:r>
        <w:rPr>
          <w:rtl/>
        </w:rPr>
        <w:t xml:space="preserve"> לגבי הקיצוץ. האחת, אזרחים ותיקים, בתקציב 2022 זה </w:t>
      </w:r>
      <w:bookmarkStart w:id="13502" w:name="_ETM_Q1_1403936"/>
      <w:bookmarkEnd w:id="13502"/>
      <w:r>
        <w:rPr>
          <w:rtl/>
        </w:rPr>
        <w:t xml:space="preserve">עמד על כ-660, ביצוע תקציב על 570 ועכשיו זה קוצץ ל-483, אני רוצה לדעת למה? כנ"ל לגבי אנשים עם מוגבלויות. </w:t>
      </w:r>
      <w:bookmarkStart w:id="13503" w:name="_ETM_Q1_1413735"/>
      <w:bookmarkEnd w:id="13503"/>
      <w:r>
        <w:rPr>
          <w:rtl/>
        </w:rPr>
        <w:t xml:space="preserve">בתקציב 2022 זה עמד על 4,860, ביצוע 5,268 ועכשיו זה </w:t>
      </w:r>
      <w:bookmarkStart w:id="13504" w:name="_ETM_Q1_1437756"/>
      <w:bookmarkEnd w:id="13504"/>
      <w:r>
        <w:rPr>
          <w:rtl/>
        </w:rPr>
        <w:t xml:space="preserve">עומד על 3,360. אני רוצה לדעת למה? גם </w:t>
      </w:r>
      <w:bookmarkStart w:id="13505" w:name="_ETM_Q1_1439890"/>
      <w:bookmarkEnd w:id="13505"/>
      <w:r>
        <w:rPr>
          <w:rtl/>
        </w:rPr>
        <w:t xml:space="preserve">אנשים עם מוגבלויות וגם אזרחים ותיקים. </w:t>
      </w:r>
    </w:p>
    <w:p w:rsidR="00A54AC5" w:rsidRDefault="00A54AC5" w:rsidP="00A54AC5">
      <w:pPr>
        <w:rPr>
          <w:rtl/>
        </w:rPr>
      </w:pPr>
      <w:bookmarkStart w:id="13506" w:name="_ETM_Q1_1443711"/>
      <w:bookmarkStart w:id="13507" w:name="_ETM_Q1_1443780"/>
      <w:bookmarkEnd w:id="13506"/>
      <w:bookmarkEnd w:id="13507"/>
    </w:p>
    <w:p w:rsidR="00A54AC5" w:rsidRDefault="00A54AC5" w:rsidP="00A54AC5">
      <w:pPr>
        <w:pStyle w:val="a5"/>
        <w:keepNext/>
        <w:rPr>
          <w:rtl/>
        </w:rPr>
      </w:pPr>
      <w:bookmarkStart w:id="13508" w:name="ET_speaker_6236_1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508"/>
    </w:p>
    <w:p w:rsidR="00A54AC5" w:rsidRDefault="00A54AC5" w:rsidP="00A54AC5">
      <w:pPr>
        <w:pStyle w:val="KeepWithNext"/>
        <w:rPr>
          <w:rtl/>
        </w:rPr>
      </w:pPr>
    </w:p>
    <w:p w:rsidR="00A54AC5" w:rsidRDefault="00A54AC5" w:rsidP="00A54AC5">
      <w:pPr>
        <w:rPr>
          <w:rtl/>
        </w:rPr>
      </w:pPr>
      <w:bookmarkStart w:id="13509" w:name="_ETM_Q1_1445790"/>
      <w:bookmarkStart w:id="13510" w:name="_ETM_Q1_1446059"/>
      <w:bookmarkStart w:id="13511" w:name="_ETM_Q1_1446101"/>
      <w:bookmarkEnd w:id="13509"/>
      <w:bookmarkEnd w:id="13510"/>
      <w:bookmarkEnd w:id="13511"/>
      <w:r>
        <w:rPr>
          <w:rtl/>
        </w:rPr>
        <w:t xml:space="preserve">ינון, לא סיימתי. מעונות </w:t>
      </w:r>
      <w:bookmarkStart w:id="13512" w:name="_ETM_Q1_1446263"/>
      <w:bookmarkEnd w:id="13512"/>
      <w:r>
        <w:rPr>
          <w:rtl/>
        </w:rPr>
        <w:t xml:space="preserve">יום שיקומיים שהם בשביתה. </w:t>
      </w:r>
    </w:p>
    <w:p w:rsidR="00A54AC5" w:rsidRDefault="00A54AC5" w:rsidP="00A54AC5">
      <w:pPr>
        <w:rPr>
          <w:rtl/>
        </w:rPr>
      </w:pPr>
      <w:bookmarkStart w:id="13513" w:name="_ETM_Q1_1449484"/>
      <w:bookmarkStart w:id="13514" w:name="_ETM_Q1_1449543"/>
      <w:bookmarkEnd w:id="13513"/>
      <w:bookmarkEnd w:id="13514"/>
    </w:p>
    <w:p w:rsidR="00A54AC5" w:rsidRDefault="00A54AC5" w:rsidP="00A54AC5">
      <w:pPr>
        <w:pStyle w:val="af8"/>
        <w:keepNext/>
        <w:rPr>
          <w:rtl/>
        </w:rPr>
      </w:pPr>
      <w:bookmarkStart w:id="13515" w:name="ET_yor_5726_1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15"/>
    </w:p>
    <w:p w:rsidR="00A54AC5" w:rsidRDefault="00A54AC5" w:rsidP="00A54AC5">
      <w:pPr>
        <w:pStyle w:val="KeepWithNext"/>
        <w:rPr>
          <w:rtl/>
        </w:rPr>
      </w:pPr>
    </w:p>
    <w:p w:rsidR="00A54AC5" w:rsidRDefault="00A54AC5" w:rsidP="00A54AC5">
      <w:pPr>
        <w:rPr>
          <w:rtl/>
        </w:rPr>
      </w:pPr>
      <w:bookmarkStart w:id="13516" w:name="_ETM_Q1_1450443"/>
      <w:bookmarkEnd w:id="13516"/>
      <w:r>
        <w:rPr>
          <w:rtl/>
        </w:rPr>
        <w:t xml:space="preserve">שאלו את זה. </w:t>
      </w:r>
    </w:p>
    <w:p w:rsidR="00A54AC5" w:rsidRDefault="00A54AC5" w:rsidP="00A54AC5">
      <w:pPr>
        <w:rPr>
          <w:rtl/>
        </w:rPr>
      </w:pPr>
      <w:bookmarkStart w:id="13517" w:name="_ETM_Q1_1448910"/>
      <w:bookmarkStart w:id="13518" w:name="_ETM_Q1_1448987"/>
      <w:bookmarkEnd w:id="13517"/>
      <w:bookmarkEnd w:id="13518"/>
    </w:p>
    <w:p w:rsidR="00A54AC5" w:rsidRDefault="00A54AC5" w:rsidP="00A54AC5">
      <w:pPr>
        <w:pStyle w:val="-"/>
        <w:keepNext/>
        <w:rPr>
          <w:rtl/>
        </w:rPr>
      </w:pPr>
      <w:bookmarkStart w:id="13519" w:name="ET_speakercontinue_6236_16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519"/>
    </w:p>
    <w:p w:rsidR="00A54AC5" w:rsidRDefault="00A54AC5" w:rsidP="00A54AC5">
      <w:pPr>
        <w:pStyle w:val="KeepWithNext"/>
        <w:rPr>
          <w:rtl/>
        </w:rPr>
      </w:pPr>
    </w:p>
    <w:p w:rsidR="00A54AC5" w:rsidRDefault="00A54AC5" w:rsidP="00A54AC5">
      <w:pPr>
        <w:rPr>
          <w:rtl/>
        </w:rPr>
      </w:pPr>
      <w:bookmarkStart w:id="13520" w:name="_ETM_Q1_1449897"/>
      <w:bookmarkEnd w:id="13520"/>
      <w:r>
        <w:rPr>
          <w:rtl/>
        </w:rPr>
        <w:t>מענים ל</w:t>
      </w:r>
      <w:bookmarkStart w:id="13521" w:name="_ETM_Q1_1452870"/>
      <w:bookmarkEnd w:id="13521"/>
      <w:r>
        <w:rPr>
          <w:rtl/>
        </w:rPr>
        <w:t>דרי רחוב. והמועצה לביטחון תזונתי, שביקשה 260 מיליון שקל</w:t>
      </w:r>
      <w:bookmarkStart w:id="13522" w:name="_ETM_Q1_1455708"/>
      <w:bookmarkEnd w:id="13522"/>
      <w:r>
        <w:rPr>
          <w:rtl/>
        </w:rPr>
        <w:t xml:space="preserve"> לבסיס תקציב. </w:t>
      </w:r>
    </w:p>
    <w:p w:rsidR="00A54AC5" w:rsidRDefault="00A54AC5" w:rsidP="00A54AC5">
      <w:pPr>
        <w:rPr>
          <w:rtl/>
        </w:rPr>
      </w:pPr>
      <w:bookmarkStart w:id="13523" w:name="_ETM_Q1_1461180"/>
      <w:bookmarkStart w:id="13524" w:name="_ETM_Q1_1461254"/>
      <w:bookmarkEnd w:id="13523"/>
      <w:bookmarkEnd w:id="13524"/>
    </w:p>
    <w:p w:rsidR="00A54AC5" w:rsidRDefault="00A54AC5" w:rsidP="00A54AC5">
      <w:pPr>
        <w:pStyle w:val="a5"/>
        <w:keepNext/>
        <w:rPr>
          <w:rtl/>
        </w:rPr>
      </w:pPr>
      <w:bookmarkStart w:id="13525" w:name="ET_knessetmember_6255_16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525"/>
    </w:p>
    <w:p w:rsidR="00A54AC5" w:rsidRDefault="00A54AC5" w:rsidP="00A54AC5">
      <w:pPr>
        <w:pStyle w:val="KeepWithNext"/>
        <w:rPr>
          <w:rtl/>
        </w:rPr>
      </w:pPr>
    </w:p>
    <w:p w:rsidR="00A54AC5" w:rsidRDefault="00A54AC5" w:rsidP="00A54AC5">
      <w:pPr>
        <w:rPr>
          <w:rtl/>
        </w:rPr>
      </w:pPr>
      <w:bookmarkStart w:id="13526" w:name="_ETM_Q1_1470982"/>
      <w:bookmarkStart w:id="13527" w:name="_ETM_Q1_1471262"/>
      <w:bookmarkStart w:id="13528" w:name="_ETM_Q1_1471314"/>
      <w:bookmarkEnd w:id="13526"/>
      <w:bookmarkEnd w:id="13527"/>
      <w:bookmarkEnd w:id="13528"/>
      <w:r>
        <w:rPr>
          <w:rtl/>
        </w:rPr>
        <w:t xml:space="preserve">הרשות לניצולי שואה, הכיצד בשנתיים מורידים </w:t>
      </w:r>
      <w:bookmarkStart w:id="13529" w:name="_ETM_Q1_1473382"/>
      <w:bookmarkEnd w:id="13529"/>
      <w:r>
        <w:rPr>
          <w:rtl/>
        </w:rPr>
        <w:t xml:space="preserve">כמעט 400 אלף שקלים? </w:t>
      </w:r>
    </w:p>
    <w:p w:rsidR="00A54AC5" w:rsidRDefault="00A54AC5" w:rsidP="00A54AC5">
      <w:pPr>
        <w:rPr>
          <w:rtl/>
        </w:rPr>
      </w:pPr>
    </w:p>
    <w:p w:rsidR="00A54AC5" w:rsidRDefault="00A54AC5" w:rsidP="00A54AC5">
      <w:pPr>
        <w:pStyle w:val="af8"/>
        <w:keepNext/>
        <w:rPr>
          <w:rtl/>
        </w:rPr>
      </w:pPr>
      <w:bookmarkStart w:id="13530" w:name="ET_yor_5726_1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30"/>
    </w:p>
    <w:p w:rsidR="00A54AC5" w:rsidRDefault="00A54AC5" w:rsidP="00A54AC5">
      <w:pPr>
        <w:pStyle w:val="KeepWithNext"/>
        <w:rPr>
          <w:rtl/>
        </w:rPr>
      </w:pPr>
    </w:p>
    <w:p w:rsidR="00A54AC5" w:rsidRDefault="00A54AC5" w:rsidP="00A54AC5">
      <w:pPr>
        <w:rPr>
          <w:rtl/>
        </w:rPr>
      </w:pPr>
      <w:bookmarkStart w:id="13531" w:name="_ETM_Q1_1477083"/>
      <w:bookmarkEnd w:id="13531"/>
      <w:r>
        <w:rPr>
          <w:rtl/>
        </w:rPr>
        <w:t xml:space="preserve">זה לא נמצא אצלם, הרשות </w:t>
      </w:r>
      <w:bookmarkStart w:id="13532" w:name="_ETM_Q1_1479273"/>
      <w:bookmarkEnd w:id="13532"/>
      <w:r>
        <w:rPr>
          <w:rtl/>
        </w:rPr>
        <w:t xml:space="preserve">לניצולי שואה. </w:t>
      </w:r>
    </w:p>
    <w:p w:rsidR="00A54AC5" w:rsidRDefault="00A54AC5" w:rsidP="00A54AC5">
      <w:pPr>
        <w:rPr>
          <w:rtl/>
        </w:rPr>
      </w:pPr>
      <w:bookmarkStart w:id="13533" w:name="_ETM_Q1_1481528"/>
      <w:bookmarkStart w:id="13534" w:name="_ETM_Q1_1481604"/>
      <w:bookmarkEnd w:id="13533"/>
      <w:bookmarkEnd w:id="13534"/>
    </w:p>
    <w:p w:rsidR="00A54AC5" w:rsidRDefault="00A54AC5" w:rsidP="00A54AC5">
      <w:pPr>
        <w:pStyle w:val="-"/>
        <w:keepNext/>
        <w:rPr>
          <w:rtl/>
        </w:rPr>
      </w:pPr>
      <w:bookmarkStart w:id="13535" w:name="ET_knessetmember_6255_171"/>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13535"/>
    </w:p>
    <w:p w:rsidR="00A54AC5" w:rsidRDefault="00A54AC5" w:rsidP="00A54AC5">
      <w:pPr>
        <w:pStyle w:val="KeepWithNext"/>
        <w:rPr>
          <w:rtl/>
        </w:rPr>
      </w:pPr>
    </w:p>
    <w:p w:rsidR="00A54AC5" w:rsidRDefault="00A54AC5" w:rsidP="00A54AC5">
      <w:pPr>
        <w:rPr>
          <w:rtl/>
        </w:rPr>
      </w:pPr>
      <w:bookmarkStart w:id="13536" w:name="_ETM_Q1_1482530"/>
      <w:bookmarkEnd w:id="13536"/>
      <w:r>
        <w:rPr>
          <w:rtl/>
        </w:rPr>
        <w:t xml:space="preserve">זה מופיע פה. </w:t>
      </w:r>
    </w:p>
    <w:p w:rsidR="00A54AC5" w:rsidRDefault="00A54AC5" w:rsidP="00A54AC5">
      <w:pPr>
        <w:rPr>
          <w:rtl/>
        </w:rPr>
      </w:pPr>
      <w:bookmarkStart w:id="13537" w:name="_ETM_Q1_1482289"/>
      <w:bookmarkStart w:id="13538" w:name="_ETM_Q1_1482372"/>
      <w:bookmarkEnd w:id="13537"/>
      <w:bookmarkEnd w:id="13538"/>
    </w:p>
    <w:p w:rsidR="00A54AC5" w:rsidRDefault="00A54AC5" w:rsidP="00A54AC5">
      <w:pPr>
        <w:pStyle w:val="a5"/>
        <w:keepNext/>
        <w:rPr>
          <w:rtl/>
        </w:rPr>
      </w:pPr>
      <w:bookmarkStart w:id="13539" w:name="ET_speaker_תאיר_ראבוחין_172"/>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3539"/>
    </w:p>
    <w:p w:rsidR="00A54AC5" w:rsidRDefault="00A54AC5" w:rsidP="00A54AC5">
      <w:pPr>
        <w:pStyle w:val="KeepWithNext"/>
        <w:rPr>
          <w:rtl/>
        </w:rPr>
      </w:pPr>
    </w:p>
    <w:p w:rsidR="00A54AC5" w:rsidRDefault="00A54AC5" w:rsidP="00A54AC5">
      <w:pPr>
        <w:rPr>
          <w:rtl/>
        </w:rPr>
      </w:pPr>
      <w:r>
        <w:rPr>
          <w:rtl/>
        </w:rPr>
        <w:t xml:space="preserve">חלק מתקציב משרד </w:t>
      </w:r>
      <w:bookmarkStart w:id="13540" w:name="_ETM_Q1_1484989"/>
      <w:bookmarkEnd w:id="13540"/>
      <w:r>
        <w:rPr>
          <w:rtl/>
        </w:rPr>
        <w:t xml:space="preserve">הרווחה מתעסק בניצולי שואה. </w:t>
      </w:r>
    </w:p>
    <w:p w:rsidR="00A54AC5" w:rsidRDefault="00A54AC5" w:rsidP="00A54AC5">
      <w:pPr>
        <w:rPr>
          <w:rtl/>
        </w:rPr>
      </w:pPr>
      <w:bookmarkStart w:id="13541" w:name="_ETM_Q1_1488233"/>
      <w:bookmarkStart w:id="13542" w:name="_ETM_Q1_1488294"/>
      <w:bookmarkEnd w:id="13541"/>
      <w:bookmarkEnd w:id="13542"/>
    </w:p>
    <w:p w:rsidR="00A54AC5" w:rsidRDefault="00A54AC5" w:rsidP="00A54AC5">
      <w:pPr>
        <w:pStyle w:val="a5"/>
        <w:keepNext/>
        <w:rPr>
          <w:rtl/>
        </w:rPr>
      </w:pPr>
      <w:bookmarkStart w:id="13543" w:name="ET_knessetmember_6255_17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543"/>
    </w:p>
    <w:p w:rsidR="00A54AC5" w:rsidRDefault="00A54AC5" w:rsidP="00A54AC5">
      <w:pPr>
        <w:pStyle w:val="KeepWithNext"/>
        <w:rPr>
          <w:rtl/>
        </w:rPr>
      </w:pPr>
    </w:p>
    <w:p w:rsidR="00A54AC5" w:rsidRDefault="00A54AC5" w:rsidP="00A54AC5">
      <w:pPr>
        <w:rPr>
          <w:rtl/>
        </w:rPr>
      </w:pPr>
      <w:r>
        <w:rPr>
          <w:rtl/>
        </w:rPr>
        <w:t xml:space="preserve">מי יענה לי על זה? </w:t>
      </w:r>
    </w:p>
    <w:p w:rsidR="00A54AC5" w:rsidRDefault="00A54AC5" w:rsidP="00A54AC5">
      <w:pPr>
        <w:rPr>
          <w:rtl/>
        </w:rPr>
      </w:pPr>
    </w:p>
    <w:p w:rsidR="00A54AC5" w:rsidRDefault="00A54AC5" w:rsidP="00A54AC5">
      <w:pPr>
        <w:pStyle w:val="a5"/>
        <w:keepNext/>
        <w:rPr>
          <w:rtl/>
        </w:rPr>
      </w:pPr>
      <w:bookmarkStart w:id="13544" w:name="ET_speaker_תאיר_ראבוחין_174"/>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3544"/>
    </w:p>
    <w:p w:rsidR="00A54AC5" w:rsidRDefault="00A54AC5" w:rsidP="00A54AC5">
      <w:pPr>
        <w:pStyle w:val="KeepWithNext"/>
        <w:rPr>
          <w:rtl/>
        </w:rPr>
      </w:pPr>
    </w:p>
    <w:p w:rsidR="00A54AC5" w:rsidRDefault="00A54AC5" w:rsidP="00A54AC5">
      <w:pPr>
        <w:rPr>
          <w:rtl/>
        </w:rPr>
      </w:pPr>
      <w:r>
        <w:rPr>
          <w:rtl/>
        </w:rPr>
        <w:t>אנ</w:t>
      </w:r>
      <w:bookmarkStart w:id="13545" w:name="_ETM_Q1_1487494"/>
      <w:bookmarkEnd w:id="13545"/>
      <w:r>
        <w:rPr>
          <w:rtl/>
        </w:rPr>
        <w:t xml:space="preserve">י, אבל בעוד שני סעיפים. </w:t>
      </w:r>
    </w:p>
    <w:p w:rsidR="00A54AC5" w:rsidRDefault="00A54AC5" w:rsidP="00A54AC5">
      <w:pPr>
        <w:rPr>
          <w:rtl/>
        </w:rPr>
      </w:pPr>
      <w:bookmarkStart w:id="13546" w:name="_ETM_Q1_1493737"/>
      <w:bookmarkStart w:id="13547" w:name="_ETM_Q1_1493802"/>
      <w:bookmarkEnd w:id="13546"/>
      <w:bookmarkEnd w:id="13547"/>
    </w:p>
    <w:p w:rsidR="00A54AC5" w:rsidRDefault="00A54AC5" w:rsidP="00A54AC5">
      <w:pPr>
        <w:pStyle w:val="a5"/>
        <w:keepNext/>
        <w:rPr>
          <w:rtl/>
        </w:rPr>
      </w:pPr>
      <w:bookmarkStart w:id="13548" w:name="ET_knessetmember_6255_17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548"/>
    </w:p>
    <w:p w:rsidR="00A54AC5" w:rsidRDefault="00A54AC5" w:rsidP="00A54AC5">
      <w:pPr>
        <w:pStyle w:val="KeepWithNext"/>
        <w:rPr>
          <w:rtl/>
        </w:rPr>
      </w:pPr>
    </w:p>
    <w:p w:rsidR="00A54AC5" w:rsidRDefault="00A54AC5" w:rsidP="00A54AC5">
      <w:pPr>
        <w:rPr>
          <w:rtl/>
        </w:rPr>
      </w:pPr>
      <w:r>
        <w:rPr>
          <w:rtl/>
        </w:rPr>
        <w:t xml:space="preserve">אנחנו העברנו פה, קואליציה </w:t>
      </w:r>
      <w:bookmarkStart w:id="13549" w:name="_ETM_Q1_1493311"/>
      <w:bookmarkEnd w:id="13549"/>
      <w:r>
        <w:rPr>
          <w:rtl/>
        </w:rPr>
        <w:t>אופוזיציה, בשנה שעברה, את החוק הגדול לאנשים עם מוגבלויות. איפה אני רואה אותו פה?</w:t>
      </w:r>
      <w:r>
        <w:rPr>
          <w:rFonts w:hint="cs"/>
        </w:rPr>
        <w:t xml:space="preserve"> </w:t>
      </w:r>
    </w:p>
    <w:p w:rsidR="00A54AC5" w:rsidRDefault="00A54AC5" w:rsidP="00A54AC5">
      <w:pPr>
        <w:rPr>
          <w:rtl/>
        </w:rPr>
      </w:pPr>
    </w:p>
    <w:p w:rsidR="00A54AC5" w:rsidRDefault="00A54AC5" w:rsidP="00A54AC5">
      <w:pPr>
        <w:pStyle w:val="a5"/>
        <w:keepNext/>
        <w:rPr>
          <w:rtl/>
        </w:rPr>
      </w:pPr>
      <w:bookmarkStart w:id="13550" w:name="ET_speaker_תאיר_ראבוחין_176"/>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3550"/>
    </w:p>
    <w:p w:rsidR="00A54AC5" w:rsidRDefault="00A54AC5" w:rsidP="00A54AC5">
      <w:pPr>
        <w:pStyle w:val="KeepWithNext"/>
        <w:rPr>
          <w:rtl/>
        </w:rPr>
      </w:pPr>
    </w:p>
    <w:p w:rsidR="00A54AC5" w:rsidRDefault="00A54AC5" w:rsidP="00A54AC5">
      <w:pPr>
        <w:rPr>
          <w:rtl/>
        </w:rPr>
      </w:pPr>
      <w:r>
        <w:rPr>
          <w:rtl/>
        </w:rPr>
        <w:t xml:space="preserve">בשנת 2024, תוספת ראשונה של 360 </w:t>
      </w:r>
      <w:bookmarkStart w:id="13551" w:name="_ETM_Q1_1502473"/>
      <w:bookmarkEnd w:id="13551"/>
      <w:r>
        <w:rPr>
          <w:rtl/>
        </w:rPr>
        <w:t xml:space="preserve">מיליון שקלים, בדיוק כפי שהוחלט במעמד מעבר החוק. </w:t>
      </w:r>
    </w:p>
    <w:p w:rsidR="00A54AC5" w:rsidRDefault="00A54AC5" w:rsidP="00A54AC5">
      <w:pPr>
        <w:rPr>
          <w:rtl/>
        </w:rPr>
      </w:pPr>
    </w:p>
    <w:p w:rsidR="00A54AC5" w:rsidRDefault="00A54AC5" w:rsidP="00A54AC5">
      <w:pPr>
        <w:pStyle w:val="af8"/>
        <w:keepNext/>
        <w:rPr>
          <w:rtl/>
        </w:rPr>
      </w:pPr>
      <w:bookmarkStart w:id="13552" w:name="ET_yor_5726_1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52"/>
    </w:p>
    <w:p w:rsidR="00A54AC5" w:rsidRDefault="00A54AC5" w:rsidP="00A54AC5">
      <w:pPr>
        <w:pStyle w:val="KeepWithNext"/>
        <w:rPr>
          <w:rtl/>
        </w:rPr>
      </w:pPr>
    </w:p>
    <w:p w:rsidR="00A54AC5" w:rsidRDefault="00A54AC5" w:rsidP="00A54AC5">
      <w:pPr>
        <w:rPr>
          <w:rtl/>
        </w:rPr>
      </w:pPr>
      <w:bookmarkStart w:id="13553" w:name="_ETM_Q1_1506314"/>
      <w:bookmarkEnd w:id="13553"/>
      <w:r>
        <w:rPr>
          <w:rtl/>
        </w:rPr>
        <w:t xml:space="preserve">תודה, </w:t>
      </w:r>
      <w:bookmarkStart w:id="13554" w:name="_ETM_Q1_1509036"/>
      <w:bookmarkEnd w:id="13554"/>
      <w:r>
        <w:rPr>
          <w:rtl/>
        </w:rPr>
        <w:t xml:space="preserve">סימון, שאלות חשובות. עכשיו תעני על שאר השאלות. </w:t>
      </w:r>
    </w:p>
    <w:p w:rsidR="00A54AC5" w:rsidRDefault="00A54AC5" w:rsidP="00A54AC5">
      <w:pPr>
        <w:rPr>
          <w:rtl/>
        </w:rPr>
      </w:pPr>
      <w:bookmarkStart w:id="13555" w:name="_ETM_Q1_1508731"/>
      <w:bookmarkStart w:id="13556" w:name="_ETM_Q1_1508790"/>
      <w:bookmarkEnd w:id="13555"/>
      <w:bookmarkEnd w:id="13556"/>
    </w:p>
    <w:p w:rsidR="00A54AC5" w:rsidRDefault="00A54AC5" w:rsidP="00A54AC5">
      <w:pPr>
        <w:pStyle w:val="-"/>
        <w:keepNext/>
        <w:rPr>
          <w:rtl/>
        </w:rPr>
      </w:pPr>
      <w:bookmarkStart w:id="13557" w:name="ET_speakercontinue_תאיר_ראבוחין_178"/>
      <w:r>
        <w:rPr>
          <w:rStyle w:val="TagStyle"/>
          <w:rFonts w:hint="cs"/>
          <w:rtl/>
        </w:rPr>
        <w:t xml:space="preserve"> &lt;&lt; דובר_המשך &gt;&gt; </w:t>
      </w:r>
      <w:r>
        <w:rPr>
          <w:rFonts w:hint="cs"/>
          <w:rtl/>
        </w:rPr>
        <w:t>תאיר ראבוחין:</w:t>
      </w:r>
      <w:r>
        <w:rPr>
          <w:rStyle w:val="TagStyle"/>
          <w:rFonts w:hint="cs"/>
          <w:rtl/>
        </w:rPr>
        <w:t xml:space="preserve"> &lt;&lt; דובר_המשך &gt;&gt;</w:t>
      </w:r>
      <w:r>
        <w:rPr>
          <w:rFonts w:hint="cs"/>
          <w:rtl/>
        </w:rPr>
        <w:t xml:space="preserve">   </w:t>
      </w:r>
      <w:bookmarkEnd w:id="13557"/>
    </w:p>
    <w:p w:rsidR="00A54AC5" w:rsidRDefault="00A54AC5" w:rsidP="00A54AC5">
      <w:pPr>
        <w:pStyle w:val="KeepWithNext"/>
        <w:rPr>
          <w:rtl/>
        </w:rPr>
      </w:pPr>
    </w:p>
    <w:p w:rsidR="00A54AC5" w:rsidRDefault="00A54AC5" w:rsidP="00A54AC5">
      <w:pPr>
        <w:rPr>
          <w:rtl/>
        </w:rPr>
      </w:pPr>
      <w:bookmarkStart w:id="13558" w:name="_ETM_Q1_1510841"/>
      <w:bookmarkEnd w:id="13558"/>
      <w:r>
        <w:rPr>
          <w:rtl/>
        </w:rPr>
        <w:t xml:space="preserve">חברת הכנסת לזימי, אני אתייחס </w:t>
      </w:r>
      <w:bookmarkStart w:id="13559" w:name="_ETM_Q1_1514106"/>
      <w:bookmarkEnd w:id="13559"/>
      <w:r>
        <w:rPr>
          <w:rtl/>
        </w:rPr>
        <w:t xml:space="preserve">לדברים שאני יודעת לענות עכשיו. שאר </w:t>
      </w:r>
      <w:bookmarkStart w:id="13560" w:name="_ETM_Q1_1562832"/>
      <w:bookmarkEnd w:id="13560"/>
      <w:r>
        <w:rPr>
          <w:rtl/>
        </w:rPr>
        <w:t xml:space="preserve">הדברים נבדוק ונחזיר תשובה בהמשך. בהקשר לשאלה על </w:t>
      </w:r>
      <w:bookmarkStart w:id="13561" w:name="_ETM_Q1_1567671"/>
      <w:bookmarkEnd w:id="13561"/>
      <w:r>
        <w:rPr>
          <w:rtl/>
        </w:rPr>
        <w:t xml:space="preserve">גברים אלימים, כפי שנאמר פה בוועדה לפני תקופה, משרד הרווחה </w:t>
      </w:r>
      <w:bookmarkStart w:id="13562" w:name="_ETM_Q1_1572957"/>
      <w:bookmarkEnd w:id="13562"/>
      <w:r>
        <w:rPr>
          <w:rtl/>
        </w:rPr>
        <w:t xml:space="preserve">החליט להוציא את הפעילות הזאת במיקור חוץ וכיום מתעסק בתהליך </w:t>
      </w:r>
      <w:bookmarkStart w:id="13563" w:name="_ETM_Q1_1576215"/>
      <w:bookmarkEnd w:id="13563"/>
      <w:r>
        <w:rPr>
          <w:rtl/>
        </w:rPr>
        <w:t xml:space="preserve">מכרזי שבו הוא הצליח לבצע את התסקירים הנדרשים </w:t>
      </w:r>
      <w:bookmarkStart w:id="13564" w:name="_ETM_Q1_1582178"/>
      <w:bookmarkEnd w:id="13564"/>
      <w:r>
        <w:rPr>
          <w:rtl/>
        </w:rPr>
        <w:t xml:space="preserve">לטיפול בגברים אלימים. לגבי מרכזים לטיפול בנפגעי אלימות מינית, </w:t>
      </w:r>
      <w:bookmarkStart w:id="13565" w:name="_ETM_Q1_1588526"/>
      <w:bookmarkEnd w:id="13565"/>
      <w:r>
        <w:rPr>
          <w:rtl/>
        </w:rPr>
        <w:t xml:space="preserve">אפשר לראות בתקציב המפורט תוספת של 4.25 מיליון שקלים בשנת </w:t>
      </w:r>
      <w:bookmarkStart w:id="13566" w:name="_ETM_Q1_1592229"/>
      <w:bookmarkEnd w:id="13566"/>
      <w:r>
        <w:rPr>
          <w:rtl/>
        </w:rPr>
        <w:t xml:space="preserve">2023 לנושא הזה. עלייה בתקציב יתד – 2 מיליון שקלים </w:t>
      </w:r>
      <w:bookmarkStart w:id="13567" w:name="_ETM_Q1_1598730"/>
      <w:bookmarkEnd w:id="13567"/>
      <w:r>
        <w:rPr>
          <w:rtl/>
        </w:rPr>
        <w:t xml:space="preserve">בשנת 2023. </w:t>
      </w:r>
    </w:p>
    <w:p w:rsidR="00A54AC5" w:rsidRDefault="00A54AC5" w:rsidP="00A54AC5">
      <w:pPr>
        <w:rPr>
          <w:rtl/>
        </w:rPr>
      </w:pPr>
    </w:p>
    <w:p w:rsidR="00A54AC5" w:rsidRDefault="00A54AC5" w:rsidP="00A54AC5">
      <w:pPr>
        <w:pStyle w:val="a5"/>
        <w:keepNext/>
        <w:rPr>
          <w:rtl/>
        </w:rPr>
      </w:pPr>
      <w:bookmarkStart w:id="13568" w:name="ET_speaker_6236_1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568"/>
    </w:p>
    <w:p w:rsidR="00A54AC5" w:rsidRDefault="00A54AC5" w:rsidP="00A54AC5">
      <w:pPr>
        <w:pStyle w:val="KeepWithNext"/>
        <w:rPr>
          <w:rtl/>
        </w:rPr>
      </w:pPr>
    </w:p>
    <w:p w:rsidR="00A54AC5" w:rsidRDefault="00A54AC5" w:rsidP="00A54AC5">
      <w:pPr>
        <w:rPr>
          <w:rtl/>
        </w:rPr>
      </w:pPr>
      <w:r>
        <w:rPr>
          <w:rtl/>
        </w:rPr>
        <w:t xml:space="preserve">מעט מדי. </w:t>
      </w:r>
    </w:p>
    <w:p w:rsidR="00A54AC5" w:rsidRDefault="00A54AC5" w:rsidP="00A54AC5">
      <w:pPr>
        <w:rPr>
          <w:rtl/>
        </w:rPr>
      </w:pPr>
      <w:bookmarkStart w:id="13569" w:name="_ETM_Q1_1603708"/>
      <w:bookmarkStart w:id="13570" w:name="_ETM_Q1_1603771"/>
      <w:bookmarkEnd w:id="13569"/>
      <w:bookmarkEnd w:id="13570"/>
    </w:p>
    <w:p w:rsidR="00A54AC5" w:rsidRDefault="00A54AC5" w:rsidP="00A54AC5">
      <w:pPr>
        <w:pStyle w:val="-"/>
        <w:keepNext/>
        <w:rPr>
          <w:rtl/>
        </w:rPr>
      </w:pPr>
      <w:bookmarkStart w:id="13571" w:name="ET_speakercontinue_תאיר_ראבוחין_179"/>
      <w:r>
        <w:rPr>
          <w:rStyle w:val="TagStyle"/>
          <w:rFonts w:hint="cs"/>
          <w:rtl/>
        </w:rPr>
        <w:t xml:space="preserve"> &lt;&lt; דובר_המשך &gt;&gt; </w:t>
      </w:r>
      <w:r>
        <w:rPr>
          <w:rFonts w:hint="cs"/>
          <w:rtl/>
        </w:rPr>
        <w:t>תאיר ראבוחין:</w:t>
      </w:r>
      <w:r>
        <w:rPr>
          <w:rStyle w:val="TagStyle"/>
          <w:rFonts w:hint="cs"/>
          <w:rtl/>
        </w:rPr>
        <w:t xml:space="preserve"> &lt;&lt; דובר_המשך &gt;&gt;</w:t>
      </w:r>
      <w:r>
        <w:rPr>
          <w:rFonts w:hint="cs"/>
          <w:rtl/>
        </w:rPr>
        <w:t xml:space="preserve">   </w:t>
      </w:r>
      <w:bookmarkEnd w:id="13571"/>
    </w:p>
    <w:p w:rsidR="00A54AC5" w:rsidRDefault="00A54AC5" w:rsidP="00A54AC5">
      <w:pPr>
        <w:pStyle w:val="KeepWithNext"/>
        <w:rPr>
          <w:rtl/>
        </w:rPr>
      </w:pPr>
    </w:p>
    <w:p w:rsidR="00A54AC5" w:rsidRDefault="00A54AC5" w:rsidP="00A54AC5">
      <w:pPr>
        <w:rPr>
          <w:rtl/>
        </w:rPr>
      </w:pPr>
      <w:r>
        <w:rPr>
          <w:rtl/>
        </w:rPr>
        <w:t xml:space="preserve">דירות חירום לנשים, זה נמצא </w:t>
      </w:r>
      <w:bookmarkStart w:id="13572" w:name="_ETM_Q1_1605970"/>
      <w:bookmarkEnd w:id="13572"/>
      <w:r>
        <w:rPr>
          <w:rtl/>
        </w:rPr>
        <w:t xml:space="preserve">בתוך תקנה שקשורה - - - </w:t>
      </w:r>
    </w:p>
    <w:p w:rsidR="00A54AC5" w:rsidRDefault="00A54AC5" w:rsidP="00A54AC5">
      <w:pPr>
        <w:rPr>
          <w:rtl/>
        </w:rPr>
      </w:pPr>
    </w:p>
    <w:p w:rsidR="00A54AC5" w:rsidRDefault="00A54AC5" w:rsidP="00A54AC5">
      <w:pPr>
        <w:pStyle w:val="-"/>
        <w:keepNext/>
        <w:rPr>
          <w:rtl/>
        </w:rPr>
      </w:pPr>
      <w:bookmarkStart w:id="13573" w:name="ET_speakercontinue_6236_18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573"/>
    </w:p>
    <w:p w:rsidR="00A54AC5" w:rsidRDefault="00A54AC5" w:rsidP="00A54AC5">
      <w:pPr>
        <w:pStyle w:val="KeepWithNext"/>
        <w:rPr>
          <w:rtl/>
        </w:rPr>
      </w:pPr>
    </w:p>
    <w:p w:rsidR="00A54AC5" w:rsidRDefault="00A54AC5" w:rsidP="00A54AC5">
      <w:pPr>
        <w:rPr>
          <w:rtl/>
        </w:rPr>
      </w:pPr>
      <w:r>
        <w:rPr>
          <w:rtl/>
        </w:rPr>
        <w:t xml:space="preserve">אליי הגיעו שתי פניות </w:t>
      </w:r>
      <w:bookmarkStart w:id="13574" w:name="_ETM_Q1_1609839"/>
      <w:bookmarkEnd w:id="13574"/>
      <w:r>
        <w:rPr>
          <w:rtl/>
        </w:rPr>
        <w:t xml:space="preserve">ציבור כאלה, של נשים שלא הייתה דירה בנמצא. </w:t>
      </w:r>
      <w:bookmarkStart w:id="13575" w:name="_ETM_Q1_1613824"/>
      <w:bookmarkEnd w:id="13575"/>
      <w:r>
        <w:rPr>
          <w:rtl/>
        </w:rPr>
        <w:t xml:space="preserve">הן נסות על נפשן עם הילדים מפני גבר אלים. </w:t>
      </w:r>
      <w:bookmarkStart w:id="13576" w:name="_ETM_Q1_1618808"/>
      <w:bookmarkEnd w:id="13576"/>
    </w:p>
    <w:p w:rsidR="00A54AC5" w:rsidRDefault="00A54AC5" w:rsidP="00A54AC5">
      <w:pPr>
        <w:rPr>
          <w:rtl/>
        </w:rPr>
      </w:pPr>
      <w:bookmarkStart w:id="13577" w:name="_ETM_Q1_1619048"/>
      <w:bookmarkStart w:id="13578" w:name="_ETM_Q1_1619123"/>
      <w:bookmarkEnd w:id="13577"/>
      <w:bookmarkEnd w:id="13578"/>
    </w:p>
    <w:p w:rsidR="00A54AC5" w:rsidRDefault="00A54AC5" w:rsidP="00A54AC5">
      <w:pPr>
        <w:pStyle w:val="af8"/>
        <w:keepNext/>
        <w:rPr>
          <w:rtl/>
        </w:rPr>
      </w:pPr>
      <w:bookmarkStart w:id="13579" w:name="ET_yor_5726_1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79"/>
    </w:p>
    <w:p w:rsidR="00A54AC5" w:rsidRDefault="00A54AC5" w:rsidP="00A54AC5">
      <w:pPr>
        <w:pStyle w:val="KeepWithNext"/>
        <w:rPr>
          <w:rtl/>
        </w:rPr>
      </w:pPr>
    </w:p>
    <w:p w:rsidR="00A54AC5" w:rsidRDefault="00A54AC5" w:rsidP="00A54AC5">
      <w:pPr>
        <w:rPr>
          <w:rtl/>
        </w:rPr>
      </w:pPr>
      <w:bookmarkStart w:id="13580" w:name="_ETM_Q1_1620151"/>
      <w:bookmarkEnd w:id="13580"/>
      <w:r>
        <w:rPr>
          <w:rtl/>
        </w:rPr>
        <w:t xml:space="preserve">אגב, אני הייתי חושב לפתוח מקלט לגברים אלימים </w:t>
      </w:r>
      <w:bookmarkStart w:id="13581" w:name="_ETM_Q1_1621237"/>
      <w:bookmarkEnd w:id="13581"/>
      <w:r>
        <w:rPr>
          <w:rtl/>
        </w:rPr>
        <w:t xml:space="preserve">ולשים אותם שם ולאפשר לנשים שיסתובבו בחוץ. האישה </w:t>
      </w:r>
      <w:bookmarkStart w:id="13582" w:name="_ETM_Q1_1625132"/>
      <w:bookmarkEnd w:id="13582"/>
      <w:r>
        <w:rPr>
          <w:rtl/>
        </w:rPr>
        <w:t xml:space="preserve">לא צריכה להיות במקלט, בכלא. </w:t>
      </w:r>
      <w:bookmarkStart w:id="13583" w:name="_ETM_Q1_1629789"/>
      <w:bookmarkStart w:id="13584" w:name="_ETM_Q1_1629855"/>
      <w:bookmarkEnd w:id="13583"/>
      <w:bookmarkEnd w:id="13584"/>
    </w:p>
    <w:p w:rsidR="00A54AC5" w:rsidRDefault="00A54AC5" w:rsidP="00A54AC5">
      <w:pPr>
        <w:rPr>
          <w:rtl/>
        </w:rPr>
      </w:pPr>
      <w:bookmarkStart w:id="13585" w:name="_ETM_Q1_1629023"/>
      <w:bookmarkStart w:id="13586" w:name="_ETM_Q1_1629081"/>
      <w:bookmarkEnd w:id="13585"/>
      <w:bookmarkEnd w:id="13586"/>
    </w:p>
    <w:p w:rsidR="00A54AC5" w:rsidRDefault="00A54AC5" w:rsidP="00A54AC5">
      <w:pPr>
        <w:pStyle w:val="-"/>
        <w:keepNext/>
        <w:rPr>
          <w:rtl/>
        </w:rPr>
      </w:pPr>
      <w:bookmarkStart w:id="13587" w:name="ET_speakercontinue_6236_18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587"/>
    </w:p>
    <w:p w:rsidR="00A54AC5" w:rsidRDefault="00A54AC5" w:rsidP="00A54AC5">
      <w:pPr>
        <w:pStyle w:val="KeepWithNext"/>
        <w:rPr>
          <w:rtl/>
        </w:rPr>
      </w:pPr>
    </w:p>
    <w:p w:rsidR="00A54AC5" w:rsidRDefault="00A54AC5" w:rsidP="00A54AC5">
      <w:pPr>
        <w:rPr>
          <w:rtl/>
        </w:rPr>
      </w:pPr>
      <w:bookmarkStart w:id="13588" w:name="_ETM_Q1_1629958"/>
      <w:bookmarkEnd w:id="13588"/>
      <w:r>
        <w:rPr>
          <w:rtl/>
        </w:rPr>
        <w:t xml:space="preserve">יש גם איזוק אלקטרוני, שמנעתם. </w:t>
      </w:r>
    </w:p>
    <w:p w:rsidR="00A54AC5" w:rsidRDefault="00A54AC5" w:rsidP="00A54AC5">
      <w:pPr>
        <w:rPr>
          <w:rtl/>
        </w:rPr>
      </w:pPr>
      <w:bookmarkStart w:id="13589" w:name="_ETM_Q1_1629542"/>
      <w:bookmarkStart w:id="13590" w:name="_ETM_Q1_1629600"/>
      <w:bookmarkEnd w:id="13589"/>
      <w:bookmarkEnd w:id="13590"/>
    </w:p>
    <w:p w:rsidR="00A54AC5" w:rsidRDefault="00A54AC5" w:rsidP="00A54AC5">
      <w:pPr>
        <w:pStyle w:val="af8"/>
        <w:keepNext/>
        <w:rPr>
          <w:rtl/>
        </w:rPr>
      </w:pPr>
      <w:bookmarkStart w:id="13591" w:name="ET_yor_5726_1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91"/>
    </w:p>
    <w:p w:rsidR="00A54AC5" w:rsidRDefault="00A54AC5" w:rsidP="00A54AC5">
      <w:pPr>
        <w:pStyle w:val="KeepWithNext"/>
        <w:rPr>
          <w:rtl/>
        </w:rPr>
      </w:pPr>
    </w:p>
    <w:p w:rsidR="00A54AC5" w:rsidRDefault="00A54AC5" w:rsidP="00A54AC5">
      <w:pPr>
        <w:rPr>
          <w:rtl/>
        </w:rPr>
      </w:pPr>
      <w:bookmarkStart w:id="13592" w:name="_ETM_Q1_1630308"/>
      <w:bookmarkEnd w:id="13592"/>
      <w:r>
        <w:rPr>
          <w:rtl/>
        </w:rPr>
        <w:t xml:space="preserve">עזבי את האיזוק, תכניסי אותם לכלא. </w:t>
      </w:r>
    </w:p>
    <w:p w:rsidR="00A54AC5" w:rsidRDefault="00A54AC5" w:rsidP="00A54AC5">
      <w:pPr>
        <w:rPr>
          <w:rtl/>
        </w:rPr>
      </w:pPr>
      <w:bookmarkStart w:id="13593" w:name="_ETM_Q1_1632891"/>
      <w:bookmarkStart w:id="13594" w:name="_ETM_Q1_1632948"/>
      <w:bookmarkEnd w:id="13593"/>
      <w:bookmarkEnd w:id="13594"/>
    </w:p>
    <w:p w:rsidR="00A54AC5" w:rsidRDefault="00A54AC5" w:rsidP="00A54AC5">
      <w:pPr>
        <w:pStyle w:val="-"/>
        <w:keepNext/>
        <w:rPr>
          <w:rtl/>
        </w:rPr>
      </w:pPr>
      <w:bookmarkStart w:id="13595" w:name="ET_speakercontinue_6236_18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595"/>
    </w:p>
    <w:p w:rsidR="00A54AC5" w:rsidRDefault="00A54AC5" w:rsidP="00A54AC5">
      <w:pPr>
        <w:pStyle w:val="KeepWithNext"/>
        <w:rPr>
          <w:rtl/>
        </w:rPr>
      </w:pPr>
    </w:p>
    <w:p w:rsidR="00A54AC5" w:rsidRDefault="00A54AC5" w:rsidP="00A54AC5">
      <w:pPr>
        <w:rPr>
          <w:rtl/>
        </w:rPr>
      </w:pPr>
      <w:bookmarkStart w:id="13596" w:name="_ETM_Q1_1631839"/>
      <w:bookmarkEnd w:id="13596"/>
      <w:r>
        <w:rPr>
          <w:rtl/>
        </w:rPr>
        <w:t xml:space="preserve">אני איתך. </w:t>
      </w:r>
    </w:p>
    <w:p w:rsidR="00A54AC5" w:rsidRDefault="00A54AC5" w:rsidP="00A54AC5">
      <w:pPr>
        <w:rPr>
          <w:rtl/>
        </w:rPr>
      </w:pPr>
      <w:bookmarkStart w:id="13597" w:name="_ETM_Q1_1634060"/>
      <w:bookmarkStart w:id="13598" w:name="_ETM_Q1_1634141"/>
      <w:bookmarkEnd w:id="13597"/>
      <w:bookmarkEnd w:id="13598"/>
    </w:p>
    <w:p w:rsidR="00A54AC5" w:rsidRDefault="00A54AC5" w:rsidP="00A54AC5">
      <w:pPr>
        <w:pStyle w:val="a5"/>
        <w:keepNext/>
        <w:rPr>
          <w:rtl/>
        </w:rPr>
      </w:pPr>
      <w:bookmarkStart w:id="13599" w:name="ET_knessetmember_6341_1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3599"/>
    </w:p>
    <w:p w:rsidR="00A54AC5" w:rsidRDefault="00A54AC5" w:rsidP="00A54AC5">
      <w:pPr>
        <w:pStyle w:val="KeepWithNext"/>
        <w:rPr>
          <w:rtl/>
        </w:rPr>
      </w:pPr>
    </w:p>
    <w:p w:rsidR="00A54AC5" w:rsidRDefault="00A54AC5" w:rsidP="00A54AC5">
      <w:pPr>
        <w:rPr>
          <w:rtl/>
        </w:rPr>
      </w:pPr>
      <w:r>
        <w:rPr>
          <w:rtl/>
        </w:rPr>
        <w:t xml:space="preserve">לזה צריך </w:t>
      </w:r>
      <w:bookmarkStart w:id="13600" w:name="_ETM_Q1_1636881"/>
      <w:bookmarkEnd w:id="13600"/>
      <w:r>
        <w:rPr>
          <w:rtl/>
        </w:rPr>
        <w:t xml:space="preserve">את ההסכמה של הגבר, להבדיל מאישה שהולכת בחוסר אונים. </w:t>
      </w:r>
    </w:p>
    <w:p w:rsidR="00A54AC5" w:rsidRDefault="00A54AC5" w:rsidP="00A54AC5">
      <w:pPr>
        <w:rPr>
          <w:rtl/>
        </w:rPr>
      </w:pPr>
      <w:bookmarkStart w:id="13601" w:name="_ETM_Q1_1642853"/>
      <w:bookmarkStart w:id="13602" w:name="_ETM_Q1_1642915"/>
      <w:bookmarkEnd w:id="13601"/>
      <w:bookmarkEnd w:id="13602"/>
    </w:p>
    <w:p w:rsidR="00A54AC5" w:rsidRDefault="00A54AC5" w:rsidP="00A54AC5">
      <w:pPr>
        <w:pStyle w:val="a5"/>
        <w:keepNext/>
        <w:rPr>
          <w:rtl/>
        </w:rPr>
      </w:pPr>
      <w:bookmarkStart w:id="13603" w:name="ET_speaker_תאיר_ראבוחין_187"/>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3603"/>
    </w:p>
    <w:p w:rsidR="00A54AC5" w:rsidRDefault="00A54AC5" w:rsidP="00A54AC5">
      <w:pPr>
        <w:pStyle w:val="KeepWithNext"/>
        <w:rPr>
          <w:rtl/>
        </w:rPr>
      </w:pPr>
    </w:p>
    <w:p w:rsidR="00A54AC5" w:rsidRDefault="00A54AC5" w:rsidP="00A54AC5">
      <w:pPr>
        <w:rPr>
          <w:rtl/>
        </w:rPr>
      </w:pPr>
      <w:bookmarkStart w:id="13604" w:name="_ETM_Q1_1643481"/>
      <w:bookmarkStart w:id="13605" w:name="_ETM_Q1_1643756"/>
      <w:bookmarkStart w:id="13606" w:name="_ETM_Q1_1643802"/>
      <w:bookmarkEnd w:id="13604"/>
      <w:bookmarkEnd w:id="13605"/>
      <w:bookmarkEnd w:id="13606"/>
      <w:r>
        <w:rPr>
          <w:rtl/>
        </w:rPr>
        <w:t xml:space="preserve">לגבי אלימות במשפחה, באופן כללי בתחום הזה, תוספת של 10 מיליון </w:t>
      </w:r>
      <w:bookmarkStart w:id="13607" w:name="_ETM_Q1_1645777"/>
      <w:bookmarkEnd w:id="13607"/>
      <w:r>
        <w:rPr>
          <w:rtl/>
        </w:rPr>
        <w:t xml:space="preserve">שקלים בשנת 2023 ו-20 נוספים ב-2024. לגבי שכר עו"ס שהתייחסת, </w:t>
      </w:r>
      <w:bookmarkStart w:id="13608" w:name="_ETM_Q1_1652389"/>
      <w:bookmarkEnd w:id="13608"/>
      <w:r>
        <w:rPr>
          <w:rtl/>
        </w:rPr>
        <w:t xml:space="preserve">כמובן שהסכם העו"סים הוטמע במלואו, העובדים הסוציאליים קיבלו את כל </w:t>
      </w:r>
      <w:bookmarkStart w:id="13609" w:name="_ETM_Q1_1657548"/>
      <w:bookmarkEnd w:id="13609"/>
      <w:r>
        <w:rPr>
          <w:rtl/>
        </w:rPr>
        <w:t xml:space="preserve">התוספות. </w:t>
      </w:r>
    </w:p>
    <w:p w:rsidR="00A54AC5" w:rsidRDefault="00A54AC5" w:rsidP="00A54AC5">
      <w:pPr>
        <w:rPr>
          <w:rtl/>
        </w:rPr>
      </w:pPr>
      <w:bookmarkStart w:id="13610" w:name="_ETM_Q1_1658613"/>
      <w:bookmarkStart w:id="13611" w:name="_ETM_Q1_1658685"/>
      <w:bookmarkEnd w:id="13610"/>
      <w:bookmarkEnd w:id="13611"/>
    </w:p>
    <w:p w:rsidR="00A54AC5" w:rsidRDefault="00A54AC5" w:rsidP="00A54AC5">
      <w:pPr>
        <w:pStyle w:val="af8"/>
        <w:keepNext/>
        <w:rPr>
          <w:rtl/>
        </w:rPr>
      </w:pPr>
      <w:bookmarkStart w:id="13612" w:name="ET_yor_5726_1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612"/>
    </w:p>
    <w:p w:rsidR="00A54AC5" w:rsidRDefault="00A54AC5" w:rsidP="00A54AC5">
      <w:pPr>
        <w:pStyle w:val="KeepWithNext"/>
        <w:rPr>
          <w:rtl/>
        </w:rPr>
      </w:pPr>
    </w:p>
    <w:p w:rsidR="00A54AC5" w:rsidRDefault="00A54AC5" w:rsidP="00A54AC5">
      <w:pPr>
        <w:rPr>
          <w:rtl/>
        </w:rPr>
      </w:pPr>
      <w:bookmarkStart w:id="13613" w:name="_ETM_Q1_1659713"/>
      <w:bookmarkEnd w:id="13613"/>
      <w:r>
        <w:rPr>
          <w:rtl/>
        </w:rPr>
        <w:t xml:space="preserve">אנחנו טוענים שמגיע להם עוד. </w:t>
      </w:r>
    </w:p>
    <w:p w:rsidR="00A54AC5" w:rsidRDefault="00A54AC5" w:rsidP="00A54AC5">
      <w:pPr>
        <w:rPr>
          <w:rtl/>
        </w:rPr>
      </w:pPr>
      <w:bookmarkStart w:id="13614" w:name="_ETM_Q1_1660585"/>
      <w:bookmarkStart w:id="13615" w:name="_ETM_Q1_1660642"/>
      <w:bookmarkEnd w:id="13614"/>
      <w:bookmarkEnd w:id="13615"/>
    </w:p>
    <w:p w:rsidR="00A54AC5" w:rsidRDefault="00A54AC5" w:rsidP="00A54AC5">
      <w:pPr>
        <w:pStyle w:val="a5"/>
        <w:keepNext/>
        <w:rPr>
          <w:rtl/>
        </w:rPr>
      </w:pPr>
      <w:bookmarkStart w:id="13616" w:name="ET_speaker_6236_1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16"/>
    </w:p>
    <w:p w:rsidR="00A54AC5" w:rsidRDefault="00A54AC5" w:rsidP="00A54AC5">
      <w:pPr>
        <w:pStyle w:val="KeepWithNext"/>
        <w:rPr>
          <w:rtl/>
        </w:rPr>
      </w:pPr>
    </w:p>
    <w:p w:rsidR="00A54AC5" w:rsidRDefault="00A54AC5" w:rsidP="00A54AC5">
      <w:pPr>
        <w:rPr>
          <w:rtl/>
        </w:rPr>
      </w:pPr>
      <w:bookmarkStart w:id="13617" w:name="_ETM_Q1_1662276"/>
      <w:bookmarkEnd w:id="13617"/>
      <w:r>
        <w:rPr>
          <w:rtl/>
        </w:rPr>
        <w:t xml:space="preserve">מעונות יום שיקומיים, </w:t>
      </w:r>
      <w:bookmarkStart w:id="13618" w:name="_ETM_Q1_1661140"/>
      <w:bookmarkEnd w:id="13618"/>
      <w:r>
        <w:rPr>
          <w:rtl/>
        </w:rPr>
        <w:t xml:space="preserve">יש עדכון? </w:t>
      </w:r>
    </w:p>
    <w:p w:rsidR="00A54AC5" w:rsidRDefault="00A54AC5" w:rsidP="00A54AC5">
      <w:pPr>
        <w:rPr>
          <w:rtl/>
        </w:rPr>
      </w:pPr>
      <w:bookmarkStart w:id="13619" w:name="_ETM_Q1_1663155"/>
      <w:bookmarkStart w:id="13620" w:name="_ETM_Q1_1663215"/>
      <w:bookmarkEnd w:id="13619"/>
      <w:bookmarkEnd w:id="13620"/>
    </w:p>
    <w:p w:rsidR="00A54AC5" w:rsidRDefault="00A54AC5" w:rsidP="00A54AC5">
      <w:pPr>
        <w:pStyle w:val="a5"/>
        <w:keepNext/>
        <w:rPr>
          <w:rtl/>
        </w:rPr>
      </w:pPr>
      <w:bookmarkStart w:id="13621" w:name="ET_speaker_תאיר_ראבוחין_190"/>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3621"/>
    </w:p>
    <w:p w:rsidR="00A54AC5" w:rsidRDefault="00A54AC5" w:rsidP="00A54AC5">
      <w:pPr>
        <w:pStyle w:val="KeepWithNext"/>
        <w:rPr>
          <w:rtl/>
        </w:rPr>
      </w:pPr>
    </w:p>
    <w:p w:rsidR="00A54AC5" w:rsidRDefault="00A54AC5" w:rsidP="00A54AC5">
      <w:pPr>
        <w:rPr>
          <w:rtl/>
        </w:rPr>
      </w:pPr>
      <w:bookmarkStart w:id="13622" w:name="_ETM_Q1_1665483"/>
      <w:bookmarkStart w:id="13623" w:name="_ETM_Q1_1665771"/>
      <w:bookmarkStart w:id="13624" w:name="_ETM_Q1_1665828"/>
      <w:bookmarkEnd w:id="13622"/>
      <w:bookmarkEnd w:id="13623"/>
      <w:bookmarkEnd w:id="13624"/>
      <w:r>
        <w:rPr>
          <w:rtl/>
        </w:rPr>
        <w:t xml:space="preserve">אין עדכון מאז העדכון בוועדה. </w:t>
      </w:r>
    </w:p>
    <w:p w:rsidR="00A54AC5" w:rsidRDefault="00A54AC5" w:rsidP="00A54AC5">
      <w:pPr>
        <w:rPr>
          <w:rtl/>
        </w:rPr>
      </w:pPr>
    </w:p>
    <w:p w:rsidR="00A54AC5" w:rsidRDefault="00A54AC5" w:rsidP="00A54AC5">
      <w:pPr>
        <w:pStyle w:val="a5"/>
        <w:keepNext/>
        <w:rPr>
          <w:rtl/>
        </w:rPr>
      </w:pPr>
      <w:bookmarkStart w:id="13625" w:name="ET_speaker_6236_1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25"/>
    </w:p>
    <w:p w:rsidR="00A54AC5" w:rsidRDefault="00A54AC5" w:rsidP="00A54AC5">
      <w:pPr>
        <w:pStyle w:val="KeepWithNext"/>
        <w:rPr>
          <w:rtl/>
        </w:rPr>
      </w:pPr>
    </w:p>
    <w:p w:rsidR="00A54AC5" w:rsidRDefault="00A54AC5" w:rsidP="00A54AC5">
      <w:pPr>
        <w:rPr>
          <w:rtl/>
        </w:rPr>
      </w:pPr>
      <w:bookmarkStart w:id="13626" w:name="_ETM_Q1_1668457"/>
      <w:bookmarkStart w:id="13627" w:name="_ETM_Q1_1668728"/>
      <w:bookmarkStart w:id="13628" w:name="_ETM_Q1_1668779"/>
      <w:bookmarkEnd w:id="13626"/>
      <w:bookmarkEnd w:id="13627"/>
      <w:bookmarkEnd w:id="13628"/>
      <w:r>
        <w:rPr>
          <w:rtl/>
        </w:rPr>
        <w:t>דרי רחוב?</w:t>
      </w:r>
      <w:r>
        <w:rPr>
          <w:rFonts w:hint="cs"/>
        </w:rPr>
        <w:t xml:space="preserve"> </w:t>
      </w:r>
      <w:bookmarkStart w:id="13629" w:name="_ETM_Q1_1669177"/>
      <w:bookmarkEnd w:id="13629"/>
      <w:r>
        <w:rPr>
          <w:rtl/>
        </w:rPr>
        <w:t xml:space="preserve">שר הרווחה אמר שהוא יעשה עם זה משהו, כשהוא נכנס לתפקיד. </w:t>
      </w:r>
    </w:p>
    <w:p w:rsidR="00A54AC5" w:rsidRDefault="00A54AC5" w:rsidP="00A54AC5">
      <w:pPr>
        <w:rPr>
          <w:rtl/>
        </w:rPr>
      </w:pPr>
    </w:p>
    <w:p w:rsidR="00A54AC5" w:rsidRDefault="00A54AC5" w:rsidP="00A54AC5">
      <w:pPr>
        <w:pStyle w:val="a5"/>
        <w:keepNext/>
        <w:rPr>
          <w:rtl/>
        </w:rPr>
      </w:pPr>
      <w:bookmarkStart w:id="13630" w:name="ET_speaker_תאיר_ראבוחין_192"/>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3630"/>
    </w:p>
    <w:p w:rsidR="00A54AC5" w:rsidRDefault="00A54AC5" w:rsidP="00A54AC5">
      <w:pPr>
        <w:pStyle w:val="KeepWithNext"/>
        <w:rPr>
          <w:rtl/>
        </w:rPr>
      </w:pPr>
    </w:p>
    <w:p w:rsidR="00A54AC5" w:rsidRDefault="00A54AC5" w:rsidP="00A54AC5">
      <w:pPr>
        <w:rPr>
          <w:rtl/>
        </w:rPr>
      </w:pPr>
      <w:bookmarkStart w:id="13631" w:name="_ETM_Q1_1674082"/>
      <w:bookmarkStart w:id="13632" w:name="_ETM_Q1_1674356"/>
      <w:bookmarkStart w:id="13633" w:name="_ETM_Q1_1674402"/>
      <w:bookmarkEnd w:id="13631"/>
      <w:bookmarkEnd w:id="13632"/>
      <w:bookmarkEnd w:id="13633"/>
      <w:r>
        <w:rPr>
          <w:rtl/>
        </w:rPr>
        <w:t xml:space="preserve">נכון, אבל אין עדכון מאז היום בצוהריים ועד </w:t>
      </w:r>
      <w:bookmarkStart w:id="13634" w:name="_ETM_Q1_1674482"/>
      <w:bookmarkEnd w:id="13634"/>
      <w:r>
        <w:rPr>
          <w:rtl/>
        </w:rPr>
        <w:t xml:space="preserve">כה בוועדה. </w:t>
      </w:r>
    </w:p>
    <w:p w:rsidR="00A54AC5" w:rsidRDefault="00A54AC5" w:rsidP="00A54AC5">
      <w:pPr>
        <w:rPr>
          <w:rtl/>
        </w:rPr>
      </w:pPr>
      <w:bookmarkStart w:id="13635" w:name="_ETM_Q1_1676186"/>
      <w:bookmarkStart w:id="13636" w:name="_ETM_Q1_1676272"/>
      <w:bookmarkEnd w:id="13635"/>
      <w:bookmarkEnd w:id="13636"/>
    </w:p>
    <w:p w:rsidR="00A54AC5" w:rsidRDefault="00A54AC5" w:rsidP="00A54AC5">
      <w:pPr>
        <w:pStyle w:val="a5"/>
        <w:keepNext/>
        <w:rPr>
          <w:rtl/>
        </w:rPr>
      </w:pPr>
      <w:bookmarkStart w:id="13637" w:name="ET_speaker_6236_1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37"/>
    </w:p>
    <w:p w:rsidR="00A54AC5" w:rsidRDefault="00A54AC5" w:rsidP="00A54AC5">
      <w:pPr>
        <w:pStyle w:val="KeepWithNext"/>
        <w:rPr>
          <w:rtl/>
        </w:rPr>
      </w:pPr>
    </w:p>
    <w:p w:rsidR="00A54AC5" w:rsidRDefault="00A54AC5" w:rsidP="00A54AC5">
      <w:pPr>
        <w:rPr>
          <w:rtl/>
        </w:rPr>
      </w:pPr>
      <w:bookmarkStart w:id="13638" w:name="_ETM_Q1_1678399"/>
      <w:bookmarkStart w:id="13639" w:name="_ETM_Q1_1678687"/>
      <w:bookmarkStart w:id="13640" w:name="_ETM_Q1_1678736"/>
      <w:bookmarkEnd w:id="13638"/>
      <w:bookmarkEnd w:id="13639"/>
      <w:bookmarkEnd w:id="13640"/>
      <w:r>
        <w:rPr>
          <w:rtl/>
        </w:rPr>
        <w:t xml:space="preserve">ותוכנית לאומית לביטחון תזונתי, מה התקציב שלה השנה? </w:t>
      </w:r>
    </w:p>
    <w:p w:rsidR="00A54AC5" w:rsidRDefault="00A54AC5" w:rsidP="00A54AC5">
      <w:pPr>
        <w:rPr>
          <w:rtl/>
        </w:rPr>
      </w:pPr>
    </w:p>
    <w:p w:rsidR="00A54AC5" w:rsidRDefault="00A54AC5" w:rsidP="00A54AC5">
      <w:pPr>
        <w:pStyle w:val="af8"/>
        <w:keepNext/>
        <w:rPr>
          <w:rtl/>
        </w:rPr>
      </w:pPr>
      <w:bookmarkStart w:id="13641" w:name="ET_yor_5726_1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641"/>
    </w:p>
    <w:p w:rsidR="00A54AC5" w:rsidRDefault="00A54AC5" w:rsidP="00A54AC5">
      <w:pPr>
        <w:pStyle w:val="KeepWithNext"/>
        <w:rPr>
          <w:rtl/>
        </w:rPr>
      </w:pPr>
    </w:p>
    <w:p w:rsidR="00A54AC5" w:rsidRDefault="00A54AC5" w:rsidP="00A54AC5">
      <w:pPr>
        <w:rPr>
          <w:rtl/>
        </w:rPr>
      </w:pPr>
      <w:bookmarkStart w:id="13642" w:name="_ETM_Q1_1679576"/>
      <w:bookmarkEnd w:id="13642"/>
      <w:r>
        <w:rPr>
          <w:rtl/>
        </w:rPr>
        <w:t xml:space="preserve">100 מיליון. 50 ו-50. </w:t>
      </w:r>
    </w:p>
    <w:p w:rsidR="00A54AC5" w:rsidRDefault="00A54AC5" w:rsidP="00A54AC5">
      <w:pPr>
        <w:rPr>
          <w:rtl/>
        </w:rPr>
      </w:pPr>
    </w:p>
    <w:p w:rsidR="00A54AC5" w:rsidRDefault="00A54AC5" w:rsidP="00A54AC5">
      <w:pPr>
        <w:pStyle w:val="-"/>
        <w:keepNext/>
        <w:rPr>
          <w:rtl/>
        </w:rPr>
      </w:pPr>
      <w:bookmarkStart w:id="13643" w:name="ET_speakercontinue_6236_19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3643"/>
    </w:p>
    <w:p w:rsidR="00A54AC5" w:rsidRDefault="00A54AC5" w:rsidP="00A54AC5">
      <w:pPr>
        <w:pStyle w:val="KeepWithNext"/>
        <w:rPr>
          <w:rtl/>
        </w:rPr>
      </w:pPr>
    </w:p>
    <w:p w:rsidR="00A54AC5" w:rsidRDefault="00A54AC5" w:rsidP="00A54AC5">
      <w:pPr>
        <w:rPr>
          <w:rtl/>
        </w:rPr>
      </w:pPr>
      <w:bookmarkStart w:id="13644" w:name="_ETM_Q1_1682858"/>
      <w:bookmarkEnd w:id="13644"/>
      <w:r>
        <w:rPr>
          <w:rtl/>
        </w:rPr>
        <w:t xml:space="preserve">בסיס תקציב או לא? </w:t>
      </w:r>
    </w:p>
    <w:p w:rsidR="00A54AC5" w:rsidRDefault="00A54AC5" w:rsidP="00A54AC5">
      <w:pPr>
        <w:rPr>
          <w:rtl/>
        </w:rPr>
      </w:pPr>
    </w:p>
    <w:p w:rsidR="00A54AC5" w:rsidRDefault="00A54AC5" w:rsidP="00A54AC5">
      <w:pPr>
        <w:pStyle w:val="af8"/>
        <w:keepNext/>
        <w:rPr>
          <w:rtl/>
        </w:rPr>
      </w:pPr>
      <w:bookmarkStart w:id="13645" w:name="ET_yor_5726_1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645"/>
    </w:p>
    <w:p w:rsidR="00A54AC5" w:rsidRDefault="00A54AC5" w:rsidP="00A54AC5">
      <w:pPr>
        <w:pStyle w:val="KeepWithNext"/>
        <w:rPr>
          <w:rtl/>
        </w:rPr>
      </w:pPr>
    </w:p>
    <w:p w:rsidR="00A54AC5" w:rsidRDefault="00A54AC5" w:rsidP="00A54AC5">
      <w:pPr>
        <w:rPr>
          <w:rtl/>
        </w:rPr>
      </w:pPr>
      <w:bookmarkStart w:id="13646" w:name="_ETM_Q1_1685056"/>
      <w:bookmarkEnd w:id="13646"/>
      <w:r>
        <w:rPr>
          <w:rtl/>
        </w:rPr>
        <w:t xml:space="preserve">50 ועוד </w:t>
      </w:r>
      <w:bookmarkStart w:id="13647" w:name="_ETM_Q1_1686843"/>
      <w:bookmarkEnd w:id="13647"/>
      <w:r>
        <w:rPr>
          <w:rtl/>
        </w:rPr>
        <w:t xml:space="preserve">50. כלומר, השנה זה ייגמר ביוני. </w:t>
      </w:r>
    </w:p>
    <w:p w:rsidR="00A54AC5" w:rsidRDefault="00A54AC5" w:rsidP="00A54AC5">
      <w:pPr>
        <w:rPr>
          <w:rtl/>
        </w:rPr>
      </w:pPr>
      <w:bookmarkStart w:id="13648" w:name="_ETM_Q1_1691005"/>
      <w:bookmarkStart w:id="13649" w:name="_ETM_Q1_1691088"/>
      <w:bookmarkEnd w:id="13648"/>
      <w:bookmarkEnd w:id="13649"/>
    </w:p>
    <w:p w:rsidR="00A54AC5" w:rsidRDefault="00A54AC5" w:rsidP="00A54AC5">
      <w:pPr>
        <w:pStyle w:val="a5"/>
        <w:keepNext/>
        <w:rPr>
          <w:rtl/>
        </w:rPr>
      </w:pPr>
      <w:bookmarkStart w:id="13650" w:name="ET_speaker_תאיר_ראבוחין_197"/>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3650"/>
    </w:p>
    <w:p w:rsidR="00A54AC5" w:rsidRDefault="00A54AC5" w:rsidP="00A54AC5">
      <w:pPr>
        <w:pStyle w:val="KeepWithNext"/>
        <w:rPr>
          <w:rtl/>
        </w:rPr>
      </w:pPr>
    </w:p>
    <w:p w:rsidR="00A54AC5" w:rsidRDefault="00A54AC5" w:rsidP="00A54AC5">
      <w:pPr>
        <w:rPr>
          <w:rtl/>
        </w:rPr>
      </w:pPr>
      <w:bookmarkStart w:id="13651" w:name="_ETM_Q1_1693772"/>
      <w:bookmarkEnd w:id="13651"/>
      <w:r>
        <w:rPr>
          <w:rtl/>
        </w:rPr>
        <w:t>מתוך החלטה כללית</w:t>
      </w:r>
      <w:bookmarkStart w:id="13652" w:name="_ETM_Q1_1692808"/>
      <w:bookmarkEnd w:id="13652"/>
      <w:r>
        <w:rPr>
          <w:rtl/>
        </w:rPr>
        <w:t xml:space="preserve"> על ביטחון תזונתי במסגרת החלטה קואליציונית, חלק מזה יצטרך להיות </w:t>
      </w:r>
      <w:bookmarkStart w:id="13653" w:name="_ETM_Q1_1697475"/>
      <w:bookmarkEnd w:id="13653"/>
      <w:r>
        <w:rPr>
          <w:rtl/>
        </w:rPr>
        <w:t xml:space="preserve">גם עבור - - - </w:t>
      </w:r>
    </w:p>
    <w:p w:rsidR="00A54AC5" w:rsidRDefault="00A54AC5" w:rsidP="00A54AC5">
      <w:pPr>
        <w:rPr>
          <w:rtl/>
        </w:rPr>
      </w:pPr>
      <w:bookmarkStart w:id="13654" w:name="_ETM_Q1_1697743"/>
      <w:bookmarkStart w:id="13655" w:name="_ETM_Q1_1697808"/>
      <w:bookmarkEnd w:id="13654"/>
      <w:bookmarkEnd w:id="13655"/>
    </w:p>
    <w:p w:rsidR="00A54AC5" w:rsidRDefault="00A54AC5" w:rsidP="00A54AC5">
      <w:pPr>
        <w:pStyle w:val="a5"/>
        <w:keepNext/>
        <w:rPr>
          <w:rtl/>
        </w:rPr>
      </w:pPr>
      <w:bookmarkStart w:id="13656" w:name="_ETM_Q1_1699854"/>
      <w:bookmarkStart w:id="13657" w:name="_ETM_Q1_1699923"/>
      <w:bookmarkStart w:id="13658" w:name="ET_speaker_6236_223"/>
      <w:bookmarkEnd w:id="13656"/>
      <w:bookmarkEnd w:id="13657"/>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658"/>
      <w:r>
        <w:rPr>
          <w:rFonts w:hint="cs"/>
          <w:rtl/>
        </w:rPr>
        <w:t xml:space="preserve">   </w:t>
      </w:r>
    </w:p>
    <w:p w:rsidR="00A54AC5" w:rsidRDefault="00A54AC5" w:rsidP="00A54AC5">
      <w:pPr>
        <w:pStyle w:val="KeepWithNext"/>
        <w:rPr>
          <w:rtl/>
        </w:rPr>
      </w:pPr>
    </w:p>
    <w:p w:rsidR="00A54AC5" w:rsidRDefault="00A54AC5" w:rsidP="00A54AC5">
      <w:pPr>
        <w:rPr>
          <w:rtl/>
        </w:rPr>
      </w:pPr>
      <w:bookmarkStart w:id="13659" w:name="_ETM_Q1_1699198"/>
      <w:bookmarkEnd w:id="13659"/>
      <w:r>
        <w:rPr>
          <w:rtl/>
        </w:rPr>
        <w:t>א</w:t>
      </w:r>
      <w:bookmarkStart w:id="13660" w:name="_ETM_Q1_1699275"/>
      <w:bookmarkEnd w:id="13660"/>
      <w:r>
        <w:rPr>
          <w:rtl/>
        </w:rPr>
        <w:t xml:space="preserve">נחנו יודעים כמה </w:t>
      </w:r>
      <w:bookmarkStart w:id="13661" w:name="_ETM_Q1_1701618"/>
      <w:bookmarkEnd w:id="13661"/>
      <w:r>
        <w:rPr>
          <w:rtl/>
        </w:rPr>
        <w:t xml:space="preserve">זה? </w:t>
      </w:r>
      <w:bookmarkStart w:id="13662" w:name="_ETM_Q1_1702338"/>
      <w:bookmarkEnd w:id="13662"/>
    </w:p>
    <w:p w:rsidR="00A54AC5" w:rsidRDefault="00A54AC5" w:rsidP="00A54AC5">
      <w:pPr>
        <w:rPr>
          <w:rtl/>
        </w:rPr>
      </w:pPr>
      <w:bookmarkStart w:id="13663" w:name="_ETM_Q1_1702425"/>
      <w:bookmarkEnd w:id="13663"/>
    </w:p>
    <w:p w:rsidR="00A54AC5" w:rsidRDefault="00A54AC5" w:rsidP="00A54AC5">
      <w:pPr>
        <w:pStyle w:val="af8"/>
        <w:keepNext/>
        <w:rPr>
          <w:rtl/>
        </w:rPr>
      </w:pPr>
      <w:bookmarkStart w:id="13664" w:name="ET_yor_5726_1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664"/>
    </w:p>
    <w:p w:rsidR="00A54AC5" w:rsidRDefault="00A54AC5" w:rsidP="00A54AC5">
      <w:pPr>
        <w:pStyle w:val="KeepWithNext"/>
        <w:rPr>
          <w:rtl/>
        </w:rPr>
      </w:pPr>
    </w:p>
    <w:p w:rsidR="00A54AC5" w:rsidRDefault="00A54AC5" w:rsidP="00A54AC5">
      <w:pPr>
        <w:rPr>
          <w:rtl/>
        </w:rPr>
      </w:pPr>
      <w:bookmarkStart w:id="13665" w:name="_ETM_Q1_1704026"/>
      <w:bookmarkEnd w:id="13665"/>
      <w:r>
        <w:rPr>
          <w:rtl/>
        </w:rPr>
        <w:t xml:space="preserve">אני אומר את זה בהסתייגות, שב-2025 יהיה לנו </w:t>
      </w:r>
      <w:bookmarkStart w:id="13666" w:name="_ETM_Q1_1706161"/>
      <w:bookmarkEnd w:id="13666"/>
      <w:r>
        <w:rPr>
          <w:rtl/>
        </w:rPr>
        <w:t xml:space="preserve">50, וגם השנה נסיים עם 50. </w:t>
      </w:r>
    </w:p>
    <w:p w:rsidR="00A54AC5" w:rsidRDefault="00A54AC5" w:rsidP="00A54AC5">
      <w:pPr>
        <w:rPr>
          <w:rtl/>
        </w:rPr>
      </w:pPr>
      <w:bookmarkStart w:id="13667" w:name="_ETM_Q1_1709848"/>
      <w:bookmarkStart w:id="13668" w:name="_ETM_Q1_1709946"/>
      <w:bookmarkEnd w:id="13667"/>
      <w:bookmarkEnd w:id="13668"/>
    </w:p>
    <w:p w:rsidR="00A54AC5" w:rsidRDefault="00A54AC5" w:rsidP="00A54AC5">
      <w:pPr>
        <w:pStyle w:val="a5"/>
        <w:keepNext/>
        <w:rPr>
          <w:rtl/>
        </w:rPr>
      </w:pPr>
      <w:bookmarkStart w:id="13669" w:name="_ETM_Q1_1711264"/>
      <w:bookmarkStart w:id="13670" w:name="_ETM_Q1_1711321"/>
      <w:bookmarkStart w:id="13671" w:name="ET_speaker_6236_224"/>
      <w:bookmarkEnd w:id="13669"/>
      <w:bookmarkEnd w:id="13670"/>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671"/>
      <w:r>
        <w:rPr>
          <w:rFonts w:hint="cs"/>
          <w:rtl/>
        </w:rPr>
        <w:t xml:space="preserve">   </w:t>
      </w:r>
    </w:p>
    <w:p w:rsidR="00A54AC5" w:rsidRDefault="00A54AC5" w:rsidP="00A54AC5">
      <w:pPr>
        <w:pStyle w:val="KeepWithNext"/>
        <w:rPr>
          <w:rtl/>
        </w:rPr>
      </w:pPr>
    </w:p>
    <w:p w:rsidR="00A54AC5" w:rsidRDefault="00A54AC5" w:rsidP="00A54AC5">
      <w:pPr>
        <w:rPr>
          <w:rtl/>
        </w:rPr>
      </w:pPr>
      <w:bookmarkStart w:id="13672" w:name="_ETM_Q1_1711288"/>
      <w:bookmarkStart w:id="13673" w:name="_ETM_Q1_1711356"/>
      <w:bookmarkEnd w:id="13672"/>
      <w:bookmarkEnd w:id="13673"/>
      <w:r>
        <w:rPr>
          <w:rtl/>
        </w:rPr>
        <w:t xml:space="preserve">אבל היה 150 בשנה </w:t>
      </w:r>
      <w:bookmarkStart w:id="13674" w:name="_ETM_Q1_1712418"/>
      <w:bookmarkEnd w:id="13674"/>
      <w:r>
        <w:rPr>
          <w:rtl/>
        </w:rPr>
        <w:t xml:space="preserve">קודמת. </w:t>
      </w:r>
    </w:p>
    <w:p w:rsidR="00A54AC5" w:rsidRDefault="00A54AC5" w:rsidP="00A54AC5">
      <w:pPr>
        <w:rPr>
          <w:rtl/>
        </w:rPr>
      </w:pPr>
      <w:bookmarkStart w:id="13675" w:name="_ETM_Q1_1711446"/>
      <w:bookmarkStart w:id="13676" w:name="_ETM_Q1_1711517"/>
      <w:bookmarkEnd w:id="13675"/>
      <w:bookmarkEnd w:id="13676"/>
    </w:p>
    <w:p w:rsidR="00A54AC5" w:rsidRDefault="00A54AC5" w:rsidP="00A54AC5">
      <w:pPr>
        <w:pStyle w:val="af8"/>
        <w:keepNext/>
        <w:rPr>
          <w:rtl/>
        </w:rPr>
      </w:pPr>
      <w:bookmarkStart w:id="13677" w:name="_ETM_Q1_1712286"/>
      <w:bookmarkStart w:id="13678" w:name="_ETM_Q1_1712345"/>
      <w:bookmarkStart w:id="13679" w:name="ET_yor_5726_199"/>
      <w:bookmarkEnd w:id="13677"/>
      <w:bookmarkEnd w:id="136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679"/>
    </w:p>
    <w:p w:rsidR="00A54AC5" w:rsidRDefault="00A54AC5" w:rsidP="00A54AC5">
      <w:pPr>
        <w:pStyle w:val="KeepWithNext"/>
        <w:rPr>
          <w:rtl/>
        </w:rPr>
      </w:pPr>
    </w:p>
    <w:p w:rsidR="00A54AC5" w:rsidRDefault="00A54AC5" w:rsidP="00A54AC5">
      <w:pPr>
        <w:rPr>
          <w:rtl/>
        </w:rPr>
      </w:pPr>
      <w:bookmarkStart w:id="13680" w:name="_ETM_Q1_1713200"/>
      <w:bookmarkEnd w:id="13680"/>
      <w:r>
        <w:rPr>
          <w:rtl/>
        </w:rPr>
        <w:t xml:space="preserve">היה 46 - - - </w:t>
      </w:r>
    </w:p>
    <w:p w:rsidR="00A54AC5" w:rsidRDefault="00A54AC5" w:rsidP="00A54AC5">
      <w:pPr>
        <w:rPr>
          <w:rtl/>
        </w:rPr>
      </w:pPr>
      <w:bookmarkStart w:id="13681" w:name="_ETM_Q1_1712994"/>
      <w:bookmarkStart w:id="13682" w:name="_ETM_Q1_1713049"/>
      <w:bookmarkEnd w:id="13681"/>
      <w:bookmarkEnd w:id="13682"/>
    </w:p>
    <w:p w:rsidR="00A54AC5" w:rsidRDefault="00A54AC5" w:rsidP="00A54AC5">
      <w:pPr>
        <w:pStyle w:val="a5"/>
        <w:keepNext/>
        <w:rPr>
          <w:rtl/>
        </w:rPr>
      </w:pPr>
      <w:bookmarkStart w:id="13683" w:name="_ETM_Q1_1714199"/>
      <w:bookmarkStart w:id="13684" w:name="_ETM_Q1_1714265"/>
      <w:bookmarkStart w:id="13685" w:name="ET_speaker_6236_225"/>
      <w:bookmarkEnd w:id="13683"/>
      <w:bookmarkEnd w:id="13684"/>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685"/>
      <w:r>
        <w:rPr>
          <w:rFonts w:hint="cs"/>
          <w:rtl/>
        </w:rPr>
        <w:t xml:space="preserve">   </w:t>
      </w:r>
    </w:p>
    <w:p w:rsidR="00A54AC5" w:rsidRDefault="00A54AC5" w:rsidP="00A54AC5">
      <w:pPr>
        <w:pStyle w:val="KeepWithNext"/>
        <w:rPr>
          <w:rtl/>
        </w:rPr>
      </w:pPr>
    </w:p>
    <w:p w:rsidR="00A54AC5" w:rsidRDefault="00A54AC5" w:rsidP="00A54AC5">
      <w:pPr>
        <w:rPr>
          <w:rtl/>
        </w:rPr>
      </w:pPr>
      <w:bookmarkStart w:id="13686" w:name="_ETM_Q1_1715806"/>
      <w:bookmarkStart w:id="13687" w:name="_ETM_Q1_1715878"/>
      <w:bookmarkEnd w:id="13686"/>
      <w:bookmarkEnd w:id="13687"/>
      <w:r>
        <w:rPr>
          <w:rtl/>
        </w:rPr>
        <w:t xml:space="preserve">בקבוע, ועוד 100 </w:t>
      </w:r>
      <w:bookmarkStart w:id="13688" w:name="_ETM_Q1_1716642"/>
      <w:bookmarkEnd w:id="13688"/>
      <w:r>
        <w:rPr>
          <w:rtl/>
        </w:rPr>
        <w:t xml:space="preserve">קואליציוני. </w:t>
      </w:r>
    </w:p>
    <w:p w:rsidR="00A54AC5" w:rsidRDefault="00A54AC5" w:rsidP="00A54AC5">
      <w:pPr>
        <w:rPr>
          <w:rtl/>
        </w:rPr>
      </w:pPr>
    </w:p>
    <w:p w:rsidR="00A54AC5" w:rsidRDefault="00A54AC5" w:rsidP="00A54AC5">
      <w:pPr>
        <w:pStyle w:val="-"/>
        <w:keepNext/>
        <w:rPr>
          <w:rtl/>
        </w:rPr>
      </w:pPr>
      <w:bookmarkStart w:id="13689" w:name="_ETM_Q1_1717805"/>
      <w:bookmarkStart w:id="13690" w:name="_ETM_Q1_1717870"/>
      <w:bookmarkStart w:id="13691" w:name="ET_speakercontinue_תאיר_ראבוחין_200"/>
      <w:bookmarkEnd w:id="13689"/>
      <w:bookmarkEnd w:id="13690"/>
      <w:r>
        <w:rPr>
          <w:rStyle w:val="TagStyle"/>
          <w:rFonts w:hint="cs"/>
          <w:rtl/>
        </w:rPr>
        <w:t xml:space="preserve"> &lt;&lt; דובר_המשך &gt;&gt; </w:t>
      </w:r>
      <w:r>
        <w:rPr>
          <w:rFonts w:hint="cs"/>
          <w:rtl/>
        </w:rPr>
        <w:t>תאיר ראבוחין:</w:t>
      </w:r>
      <w:r>
        <w:rPr>
          <w:rStyle w:val="TagStyle"/>
          <w:rFonts w:hint="cs"/>
          <w:rtl/>
        </w:rPr>
        <w:t xml:space="preserve"> &lt;&lt; דובר_המשך &gt;&gt;</w:t>
      </w:r>
      <w:r>
        <w:rPr>
          <w:rFonts w:hint="cs"/>
          <w:rtl/>
        </w:rPr>
        <w:t xml:space="preserve">   </w:t>
      </w:r>
      <w:bookmarkEnd w:id="13691"/>
    </w:p>
    <w:p w:rsidR="00A54AC5" w:rsidRDefault="00A54AC5" w:rsidP="00A54AC5">
      <w:pPr>
        <w:pStyle w:val="KeepWithNext"/>
        <w:rPr>
          <w:rtl/>
        </w:rPr>
      </w:pPr>
    </w:p>
    <w:p w:rsidR="00A54AC5" w:rsidRDefault="00A54AC5" w:rsidP="00A54AC5">
      <w:pPr>
        <w:rPr>
          <w:rtl/>
        </w:rPr>
      </w:pPr>
      <w:bookmarkStart w:id="13692" w:name="_ETM_Q1_1719009"/>
      <w:bookmarkEnd w:id="13692"/>
      <w:r>
        <w:rPr>
          <w:rtl/>
        </w:rPr>
        <w:t xml:space="preserve">לא. היה 46 בבסיס התקציב, וגם נשאר </w:t>
      </w:r>
      <w:bookmarkStart w:id="13693" w:name="_ETM_Q1_1720691"/>
      <w:bookmarkEnd w:id="13693"/>
      <w:r>
        <w:rPr>
          <w:rtl/>
        </w:rPr>
        <w:t xml:space="preserve">עכשיו לתמיכה - - - </w:t>
      </w:r>
    </w:p>
    <w:p w:rsidR="00A54AC5" w:rsidRDefault="00A54AC5" w:rsidP="00A54AC5">
      <w:pPr>
        <w:rPr>
          <w:rtl/>
        </w:rPr>
      </w:pPr>
      <w:bookmarkStart w:id="13694" w:name="_ETM_Q1_1723722"/>
      <w:bookmarkStart w:id="13695" w:name="_ETM_Q1_1723803"/>
      <w:bookmarkEnd w:id="13694"/>
      <w:bookmarkEnd w:id="13695"/>
    </w:p>
    <w:p w:rsidR="00A54AC5" w:rsidRDefault="00A54AC5" w:rsidP="00A54AC5">
      <w:pPr>
        <w:pStyle w:val="a5"/>
        <w:keepNext/>
        <w:rPr>
          <w:rtl/>
        </w:rPr>
      </w:pPr>
      <w:bookmarkStart w:id="13696" w:name="_ETM_Q1_1720208"/>
      <w:bookmarkStart w:id="13697" w:name="_ETM_Q1_1720270"/>
      <w:bookmarkStart w:id="13698" w:name="ET_speaker_6236_226"/>
      <w:bookmarkEnd w:id="13696"/>
      <w:bookmarkEnd w:id="13697"/>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698"/>
      <w:r>
        <w:rPr>
          <w:rFonts w:hint="cs"/>
          <w:rtl/>
        </w:rPr>
        <w:t xml:space="preserve">   </w:t>
      </w:r>
    </w:p>
    <w:p w:rsidR="00A54AC5" w:rsidRDefault="00A54AC5" w:rsidP="00A54AC5">
      <w:pPr>
        <w:pStyle w:val="KeepWithNext"/>
        <w:rPr>
          <w:rtl/>
        </w:rPr>
      </w:pPr>
    </w:p>
    <w:p w:rsidR="00A54AC5" w:rsidRDefault="00A54AC5" w:rsidP="00A54AC5">
      <w:pPr>
        <w:rPr>
          <w:rtl/>
        </w:rPr>
      </w:pPr>
      <w:bookmarkStart w:id="13699" w:name="_ETM_Q1_1721527"/>
      <w:bookmarkStart w:id="13700" w:name="_ETM_Q1_1721593"/>
      <w:bookmarkEnd w:id="13699"/>
      <w:bookmarkEnd w:id="13700"/>
      <w:r>
        <w:rPr>
          <w:rtl/>
        </w:rPr>
        <w:t xml:space="preserve">והקואליציוני? </w:t>
      </w:r>
      <w:bookmarkStart w:id="13701" w:name="_ETM_Q1_1721556"/>
      <w:bookmarkEnd w:id="13701"/>
    </w:p>
    <w:p w:rsidR="00A54AC5" w:rsidRDefault="00A54AC5" w:rsidP="00A54AC5">
      <w:pPr>
        <w:rPr>
          <w:rtl/>
        </w:rPr>
      </w:pPr>
      <w:bookmarkStart w:id="13702" w:name="_ETM_Q1_1721610"/>
      <w:bookmarkStart w:id="13703" w:name="_ETM_Q1_1722637"/>
      <w:bookmarkStart w:id="13704" w:name="_ETM_Q1_1722693"/>
      <w:bookmarkEnd w:id="13702"/>
      <w:bookmarkEnd w:id="13703"/>
      <w:bookmarkEnd w:id="13704"/>
    </w:p>
    <w:p w:rsidR="00A54AC5" w:rsidRDefault="00A54AC5" w:rsidP="00A54AC5">
      <w:pPr>
        <w:pStyle w:val="-"/>
        <w:keepNext/>
        <w:rPr>
          <w:rtl/>
        </w:rPr>
      </w:pPr>
      <w:bookmarkStart w:id="13705" w:name="ET_speakercontinue_תאיר_ראבוחין_201"/>
      <w:r>
        <w:rPr>
          <w:rStyle w:val="TagStyle"/>
          <w:rFonts w:hint="cs"/>
          <w:rtl/>
        </w:rPr>
        <w:t xml:space="preserve"> &lt;&lt; דובר_המשך &gt;&gt; </w:t>
      </w:r>
      <w:r>
        <w:rPr>
          <w:rFonts w:hint="cs"/>
          <w:rtl/>
        </w:rPr>
        <w:t>תאיר ראבוחין:</w:t>
      </w:r>
      <w:r>
        <w:rPr>
          <w:rStyle w:val="TagStyle"/>
          <w:rFonts w:hint="cs"/>
          <w:rtl/>
        </w:rPr>
        <w:t xml:space="preserve"> &lt;&lt; דובר_המשך &gt;&gt;</w:t>
      </w:r>
      <w:r>
        <w:rPr>
          <w:rFonts w:hint="cs"/>
          <w:rtl/>
        </w:rPr>
        <w:t xml:space="preserve">   </w:t>
      </w:r>
      <w:bookmarkEnd w:id="13705"/>
    </w:p>
    <w:p w:rsidR="00A54AC5" w:rsidRDefault="00A54AC5" w:rsidP="00A54AC5">
      <w:pPr>
        <w:pStyle w:val="KeepWithNext"/>
        <w:rPr>
          <w:rtl/>
        </w:rPr>
      </w:pPr>
    </w:p>
    <w:p w:rsidR="00A54AC5" w:rsidRDefault="00A54AC5" w:rsidP="00A54AC5">
      <w:pPr>
        <w:rPr>
          <w:rtl/>
        </w:rPr>
      </w:pPr>
      <w:bookmarkStart w:id="13706" w:name="_ETM_Q1_1723777"/>
      <w:bookmarkEnd w:id="13706"/>
      <w:r>
        <w:rPr>
          <w:rtl/>
        </w:rPr>
        <w:t xml:space="preserve">בנוסף, יש את הסיפור </w:t>
      </w:r>
      <w:bookmarkStart w:id="13707" w:name="_ETM_Q1_1723428"/>
      <w:bookmarkEnd w:id="13707"/>
      <w:r>
        <w:rPr>
          <w:rtl/>
        </w:rPr>
        <w:t xml:space="preserve">של המיזם שהוא לא מתוקצב בבסיס. זה יצטרך להגיע מתוך החלטת הממשלה על הקואליציוני - - - </w:t>
      </w:r>
    </w:p>
    <w:p w:rsidR="00A54AC5" w:rsidRDefault="00A54AC5" w:rsidP="00A54AC5">
      <w:pPr>
        <w:rPr>
          <w:rtl/>
        </w:rPr>
      </w:pPr>
      <w:bookmarkStart w:id="13708" w:name="_ETM_Q1_1728219"/>
      <w:bookmarkStart w:id="13709" w:name="_ETM_Q1_1728281"/>
      <w:bookmarkEnd w:id="13708"/>
      <w:bookmarkEnd w:id="13709"/>
    </w:p>
    <w:p w:rsidR="00A54AC5" w:rsidRDefault="00A54AC5" w:rsidP="00A54AC5">
      <w:pPr>
        <w:pStyle w:val="a5"/>
        <w:keepNext/>
        <w:rPr>
          <w:rtl/>
        </w:rPr>
      </w:pPr>
      <w:bookmarkStart w:id="13710" w:name="ET_speaker_6236_227"/>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710"/>
      <w:r>
        <w:rPr>
          <w:rFonts w:hint="cs"/>
          <w:rtl/>
        </w:rPr>
        <w:t xml:space="preserve">   </w:t>
      </w:r>
    </w:p>
    <w:p w:rsidR="00A54AC5" w:rsidRDefault="00A54AC5" w:rsidP="00A54AC5">
      <w:pPr>
        <w:pStyle w:val="KeepWithNext"/>
        <w:rPr>
          <w:rtl/>
        </w:rPr>
      </w:pPr>
    </w:p>
    <w:p w:rsidR="00A54AC5" w:rsidRDefault="00A54AC5" w:rsidP="00A54AC5">
      <w:pPr>
        <w:rPr>
          <w:rtl/>
        </w:rPr>
      </w:pPr>
      <w:bookmarkStart w:id="13711" w:name="_ETM_Q1_1727995"/>
      <w:bookmarkStart w:id="13712" w:name="_ETM_Q1_1728059"/>
      <w:bookmarkEnd w:id="13711"/>
      <w:bookmarkEnd w:id="13712"/>
      <w:r>
        <w:rPr>
          <w:rtl/>
        </w:rPr>
        <w:t xml:space="preserve">אנחנו </w:t>
      </w:r>
      <w:bookmarkStart w:id="13713" w:name="_ETM_Q1_1728763"/>
      <w:bookmarkEnd w:id="13713"/>
      <w:r>
        <w:rPr>
          <w:rtl/>
        </w:rPr>
        <w:t xml:space="preserve">מדברים על התלושים של ה-800 מיליון? </w:t>
      </w:r>
    </w:p>
    <w:p w:rsidR="00A54AC5" w:rsidRDefault="00A54AC5" w:rsidP="00A54AC5">
      <w:pPr>
        <w:rPr>
          <w:rtl/>
        </w:rPr>
      </w:pPr>
      <w:bookmarkStart w:id="13714" w:name="_ETM_Q1_1729372"/>
      <w:bookmarkStart w:id="13715" w:name="_ETM_Q1_1729432"/>
      <w:bookmarkEnd w:id="13714"/>
      <w:bookmarkEnd w:id="13715"/>
    </w:p>
    <w:p w:rsidR="00A54AC5" w:rsidRDefault="00A54AC5" w:rsidP="00A54AC5">
      <w:pPr>
        <w:pStyle w:val="af8"/>
        <w:keepNext/>
        <w:rPr>
          <w:rtl/>
        </w:rPr>
      </w:pPr>
      <w:bookmarkStart w:id="13716" w:name="_ETM_Q1_1730213"/>
      <w:bookmarkStart w:id="13717" w:name="_ETM_Q1_1730280"/>
      <w:bookmarkStart w:id="13718" w:name="ET_yor_5726_202"/>
      <w:bookmarkEnd w:id="13716"/>
      <w:bookmarkEnd w:id="137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18"/>
    </w:p>
    <w:p w:rsidR="00A54AC5" w:rsidRDefault="00A54AC5" w:rsidP="00A54AC5">
      <w:pPr>
        <w:pStyle w:val="KeepWithNext"/>
        <w:rPr>
          <w:rtl/>
        </w:rPr>
      </w:pPr>
    </w:p>
    <w:p w:rsidR="00A54AC5" w:rsidRDefault="00A54AC5" w:rsidP="00A54AC5">
      <w:pPr>
        <w:rPr>
          <w:rtl/>
        </w:rPr>
      </w:pPr>
      <w:bookmarkStart w:id="13719" w:name="_ETM_Q1_1730988"/>
      <w:bookmarkEnd w:id="13719"/>
      <w:r>
        <w:rPr>
          <w:rtl/>
        </w:rPr>
        <w:t xml:space="preserve">לא, זה כסף בנפרד. </w:t>
      </w:r>
      <w:bookmarkStart w:id="13720" w:name="_ETM_Q1_1733428"/>
      <w:bookmarkEnd w:id="13720"/>
    </w:p>
    <w:p w:rsidR="00A54AC5" w:rsidRDefault="00A54AC5" w:rsidP="00A54AC5">
      <w:pPr>
        <w:rPr>
          <w:rtl/>
        </w:rPr>
      </w:pPr>
    </w:p>
    <w:p w:rsidR="00A54AC5" w:rsidRDefault="00A54AC5" w:rsidP="00A54AC5">
      <w:pPr>
        <w:pStyle w:val="a5"/>
        <w:keepNext/>
        <w:rPr>
          <w:rtl/>
        </w:rPr>
      </w:pPr>
      <w:bookmarkStart w:id="13721" w:name="_ETM_Q1_1732639"/>
      <w:bookmarkStart w:id="13722" w:name="_ETM_Q1_1732714"/>
      <w:bookmarkStart w:id="13723" w:name="ET_speaker_6236_228"/>
      <w:bookmarkEnd w:id="13721"/>
      <w:bookmarkEnd w:id="13722"/>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723"/>
      <w:r>
        <w:rPr>
          <w:rFonts w:hint="cs"/>
          <w:rtl/>
        </w:rPr>
        <w:t xml:space="preserve">   </w:t>
      </w:r>
    </w:p>
    <w:p w:rsidR="00A54AC5" w:rsidRDefault="00A54AC5" w:rsidP="00A54AC5">
      <w:pPr>
        <w:pStyle w:val="KeepWithNext"/>
        <w:rPr>
          <w:rtl/>
        </w:rPr>
      </w:pPr>
    </w:p>
    <w:p w:rsidR="00A54AC5" w:rsidRDefault="00A54AC5" w:rsidP="00A54AC5">
      <w:pPr>
        <w:rPr>
          <w:rtl/>
        </w:rPr>
      </w:pPr>
      <w:bookmarkStart w:id="13724" w:name="_ETM_Q1_1733815"/>
      <w:bookmarkStart w:id="13725" w:name="_ETM_Q1_1733899"/>
      <w:bookmarkEnd w:id="13724"/>
      <w:bookmarkEnd w:id="13725"/>
      <w:r>
        <w:rPr>
          <w:rtl/>
        </w:rPr>
        <w:t xml:space="preserve">כמה? </w:t>
      </w:r>
      <w:bookmarkStart w:id="13726" w:name="_ETM_Q1_1734919"/>
      <w:bookmarkEnd w:id="13726"/>
    </w:p>
    <w:p w:rsidR="00A54AC5" w:rsidRDefault="00A54AC5" w:rsidP="00A54AC5">
      <w:pPr>
        <w:rPr>
          <w:rtl/>
        </w:rPr>
      </w:pPr>
      <w:bookmarkStart w:id="13727" w:name="_ETM_Q1_1734971"/>
      <w:bookmarkEnd w:id="13727"/>
    </w:p>
    <w:p w:rsidR="00A54AC5" w:rsidRDefault="00A54AC5" w:rsidP="00A54AC5">
      <w:pPr>
        <w:pStyle w:val="af8"/>
        <w:keepNext/>
        <w:rPr>
          <w:rtl/>
        </w:rPr>
      </w:pPr>
      <w:bookmarkStart w:id="13728" w:name="ET_yor_5726_2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28"/>
    </w:p>
    <w:p w:rsidR="00A54AC5" w:rsidRDefault="00A54AC5" w:rsidP="00A54AC5">
      <w:pPr>
        <w:pStyle w:val="KeepWithNext"/>
        <w:rPr>
          <w:rtl/>
        </w:rPr>
      </w:pPr>
    </w:p>
    <w:p w:rsidR="00A54AC5" w:rsidRDefault="00A54AC5" w:rsidP="00A54AC5">
      <w:pPr>
        <w:rPr>
          <w:rtl/>
        </w:rPr>
      </w:pPr>
      <w:bookmarkStart w:id="13729" w:name="_ETM_Q1_1736001"/>
      <w:bookmarkEnd w:id="13729"/>
      <w:r>
        <w:rPr>
          <w:rtl/>
        </w:rPr>
        <w:t xml:space="preserve">אני אומר לך את מה שנאמר לי אתמול. אני יכול לבדוק אם זה בטוח או לא. אני אבדוק </w:t>
      </w:r>
      <w:bookmarkStart w:id="13730" w:name="_ETM_Q1_1741488"/>
      <w:bookmarkEnd w:id="13730"/>
      <w:r>
        <w:rPr>
          <w:rtl/>
        </w:rPr>
        <w:t xml:space="preserve">לך, תזכירי לי במהלך היום. </w:t>
      </w:r>
    </w:p>
    <w:p w:rsidR="00A54AC5" w:rsidRDefault="00A54AC5" w:rsidP="00A54AC5">
      <w:pPr>
        <w:rPr>
          <w:rtl/>
        </w:rPr>
      </w:pPr>
      <w:bookmarkStart w:id="13731" w:name="_ETM_Q1_1742691"/>
      <w:bookmarkStart w:id="13732" w:name="_ETM_Q1_1742754"/>
      <w:bookmarkEnd w:id="13731"/>
      <w:bookmarkEnd w:id="13732"/>
    </w:p>
    <w:p w:rsidR="00A54AC5" w:rsidRDefault="00A54AC5" w:rsidP="00A54AC5">
      <w:pPr>
        <w:pStyle w:val="a5"/>
        <w:keepNext/>
        <w:rPr>
          <w:rtl/>
        </w:rPr>
      </w:pPr>
      <w:bookmarkStart w:id="13733" w:name="_ETM_Q1_1743482"/>
      <w:bookmarkStart w:id="13734" w:name="_ETM_Q1_1743545"/>
      <w:bookmarkStart w:id="13735" w:name="ET_speaker_6236_229"/>
      <w:bookmarkEnd w:id="13733"/>
      <w:bookmarkEnd w:id="13734"/>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735"/>
      <w:r>
        <w:rPr>
          <w:rFonts w:hint="cs"/>
          <w:rtl/>
        </w:rPr>
        <w:t xml:space="preserve">   </w:t>
      </w:r>
    </w:p>
    <w:p w:rsidR="00A54AC5" w:rsidRDefault="00A54AC5" w:rsidP="00A54AC5">
      <w:pPr>
        <w:pStyle w:val="KeepWithNext"/>
        <w:rPr>
          <w:rtl/>
        </w:rPr>
      </w:pPr>
      <w:bookmarkStart w:id="13736" w:name="_ETM_Q1_1744682"/>
      <w:bookmarkEnd w:id="13736"/>
    </w:p>
    <w:p w:rsidR="00A54AC5" w:rsidRDefault="00A54AC5" w:rsidP="00A54AC5">
      <w:pPr>
        <w:rPr>
          <w:rtl/>
        </w:rPr>
      </w:pPr>
      <w:bookmarkStart w:id="13737" w:name="_ETM_Q1_1744765"/>
      <w:bookmarkEnd w:id="13737"/>
      <w:r>
        <w:rPr>
          <w:rtl/>
        </w:rPr>
        <w:t xml:space="preserve">תודה. כי צריך 250. </w:t>
      </w:r>
    </w:p>
    <w:p w:rsidR="00A54AC5" w:rsidRDefault="00A54AC5" w:rsidP="00A54AC5">
      <w:pPr>
        <w:rPr>
          <w:rtl/>
        </w:rPr>
      </w:pPr>
      <w:bookmarkStart w:id="13738" w:name="_ETM_Q1_1745749"/>
      <w:bookmarkStart w:id="13739" w:name="_ETM_Q1_1745823"/>
      <w:bookmarkEnd w:id="13738"/>
      <w:bookmarkEnd w:id="13739"/>
    </w:p>
    <w:p w:rsidR="00A54AC5" w:rsidRDefault="00A54AC5" w:rsidP="00A54AC5">
      <w:pPr>
        <w:pStyle w:val="af8"/>
        <w:keepNext/>
        <w:rPr>
          <w:rtl/>
        </w:rPr>
      </w:pPr>
      <w:bookmarkStart w:id="13740" w:name="ET_yor_5726_2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40"/>
    </w:p>
    <w:p w:rsidR="00A54AC5" w:rsidRDefault="00A54AC5" w:rsidP="00A54AC5">
      <w:pPr>
        <w:pStyle w:val="KeepWithNext"/>
        <w:rPr>
          <w:rtl/>
        </w:rPr>
      </w:pPr>
    </w:p>
    <w:p w:rsidR="00A54AC5" w:rsidRDefault="00A54AC5" w:rsidP="00A54AC5">
      <w:pPr>
        <w:rPr>
          <w:rtl/>
        </w:rPr>
      </w:pPr>
      <w:bookmarkStart w:id="13741" w:name="_ETM_Q1_1744870"/>
      <w:bookmarkEnd w:id="13741"/>
      <w:r>
        <w:rPr>
          <w:rtl/>
        </w:rPr>
        <w:t xml:space="preserve">היה </w:t>
      </w:r>
      <w:bookmarkStart w:id="13742" w:name="_ETM_Q1_1745712"/>
      <w:bookmarkEnd w:id="13742"/>
      <w:r>
        <w:rPr>
          <w:rtl/>
        </w:rPr>
        <w:t xml:space="preserve">100, חוץ מהכסף שנכנס, כביכול מיליארד, 400 ועוד 600 מיליון, שמחולקים בשוברים דרך משרד הפנים. </w:t>
      </w:r>
    </w:p>
    <w:p w:rsidR="00A54AC5" w:rsidRDefault="00A54AC5" w:rsidP="00A54AC5">
      <w:pPr>
        <w:rPr>
          <w:rtl/>
        </w:rPr>
      </w:pPr>
      <w:bookmarkStart w:id="13743" w:name="_ETM_Q1_1760293"/>
      <w:bookmarkStart w:id="13744" w:name="_ETM_Q1_1760364"/>
      <w:bookmarkEnd w:id="13743"/>
      <w:bookmarkEnd w:id="13744"/>
    </w:p>
    <w:p w:rsidR="00A54AC5" w:rsidRDefault="00A54AC5" w:rsidP="00A54AC5">
      <w:pPr>
        <w:pStyle w:val="a5"/>
        <w:keepNext/>
        <w:rPr>
          <w:rtl/>
        </w:rPr>
      </w:pPr>
      <w:bookmarkStart w:id="13745" w:name="_ETM_Q1_1761182"/>
      <w:bookmarkStart w:id="13746" w:name="_ETM_Q1_1761239"/>
      <w:bookmarkStart w:id="13747" w:name="ET_speaker_6236_230"/>
      <w:bookmarkEnd w:id="13745"/>
      <w:bookmarkEnd w:id="13746"/>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747"/>
      <w:r>
        <w:rPr>
          <w:rFonts w:hint="cs"/>
          <w:rtl/>
        </w:rPr>
        <w:t xml:space="preserve">   </w:t>
      </w:r>
    </w:p>
    <w:p w:rsidR="00A54AC5" w:rsidRDefault="00A54AC5" w:rsidP="00A54AC5">
      <w:pPr>
        <w:pStyle w:val="KeepWithNext"/>
        <w:rPr>
          <w:rtl/>
        </w:rPr>
      </w:pPr>
    </w:p>
    <w:p w:rsidR="00A54AC5" w:rsidRDefault="00A54AC5" w:rsidP="00A54AC5">
      <w:pPr>
        <w:rPr>
          <w:rtl/>
        </w:rPr>
      </w:pPr>
      <w:r>
        <w:rPr>
          <w:rtl/>
        </w:rPr>
        <w:t>אבל זה לא עם</w:t>
      </w:r>
      <w:bookmarkStart w:id="13748" w:name="_ETM_Q1_1759692"/>
      <w:bookmarkEnd w:id="13748"/>
      <w:r>
        <w:rPr>
          <w:rtl/>
        </w:rPr>
        <w:t xml:space="preserve"> הרשות לביטחון תזונתי. </w:t>
      </w:r>
    </w:p>
    <w:p w:rsidR="00A54AC5" w:rsidRDefault="00A54AC5" w:rsidP="00A54AC5">
      <w:pPr>
        <w:rPr>
          <w:rtl/>
        </w:rPr>
      </w:pPr>
    </w:p>
    <w:p w:rsidR="00A54AC5" w:rsidRDefault="00A54AC5" w:rsidP="00A54AC5">
      <w:pPr>
        <w:pStyle w:val="af8"/>
        <w:keepNext/>
        <w:rPr>
          <w:rtl/>
        </w:rPr>
      </w:pPr>
      <w:bookmarkStart w:id="13749" w:name="ET_yor_5726_2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49"/>
    </w:p>
    <w:p w:rsidR="00A54AC5" w:rsidRDefault="00A54AC5" w:rsidP="00A54AC5">
      <w:pPr>
        <w:pStyle w:val="KeepWithNext"/>
        <w:rPr>
          <w:rtl/>
        </w:rPr>
      </w:pPr>
    </w:p>
    <w:p w:rsidR="00A54AC5" w:rsidRDefault="00A54AC5" w:rsidP="00A54AC5">
      <w:pPr>
        <w:rPr>
          <w:rtl/>
        </w:rPr>
      </w:pPr>
      <w:bookmarkStart w:id="13750" w:name="_ETM_Q1_1761929"/>
      <w:bookmarkEnd w:id="13750"/>
      <w:r>
        <w:rPr>
          <w:rtl/>
        </w:rPr>
        <w:t>אני מפריד בין שני הדברים. זו תוספת</w:t>
      </w:r>
      <w:bookmarkStart w:id="13751" w:name="_ETM_Q1_1764770"/>
      <w:bookmarkEnd w:id="13751"/>
      <w:r>
        <w:rPr>
          <w:rtl/>
        </w:rPr>
        <w:t xml:space="preserve">. </w:t>
      </w:r>
    </w:p>
    <w:p w:rsidR="00A54AC5" w:rsidRDefault="00A54AC5" w:rsidP="00A54AC5">
      <w:pPr>
        <w:rPr>
          <w:rtl/>
        </w:rPr>
      </w:pPr>
    </w:p>
    <w:p w:rsidR="00A54AC5" w:rsidRDefault="00A54AC5" w:rsidP="00A54AC5">
      <w:pPr>
        <w:pStyle w:val="a5"/>
        <w:keepNext/>
        <w:rPr>
          <w:rtl/>
        </w:rPr>
      </w:pPr>
      <w:bookmarkStart w:id="13752" w:name="_ETM_Q1_1765004"/>
      <w:bookmarkStart w:id="13753" w:name="_ETM_Q1_1765065"/>
      <w:bookmarkStart w:id="13754" w:name="ET_speaker_6236_231"/>
      <w:bookmarkEnd w:id="13752"/>
      <w:bookmarkEnd w:id="13753"/>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754"/>
      <w:r>
        <w:rPr>
          <w:rFonts w:hint="cs"/>
          <w:rtl/>
        </w:rPr>
        <w:t xml:space="preserve">   </w:t>
      </w:r>
    </w:p>
    <w:p w:rsidR="00A54AC5" w:rsidRDefault="00A54AC5" w:rsidP="00A54AC5">
      <w:pPr>
        <w:pStyle w:val="KeepWithNext"/>
        <w:rPr>
          <w:rtl/>
        </w:rPr>
      </w:pPr>
    </w:p>
    <w:p w:rsidR="00A54AC5" w:rsidRDefault="00A54AC5" w:rsidP="00A54AC5">
      <w:pPr>
        <w:rPr>
          <w:rtl/>
        </w:rPr>
      </w:pPr>
      <w:bookmarkStart w:id="13755" w:name="_ETM_Q1_1766132"/>
      <w:bookmarkStart w:id="13756" w:name="_ETM_Q1_1766201"/>
      <w:bookmarkEnd w:id="13755"/>
      <w:bookmarkEnd w:id="13756"/>
      <w:r>
        <w:rPr>
          <w:rtl/>
        </w:rPr>
        <w:t xml:space="preserve">זו בעיה. </w:t>
      </w:r>
    </w:p>
    <w:p w:rsidR="00A54AC5" w:rsidRDefault="00A54AC5" w:rsidP="00A54AC5">
      <w:pPr>
        <w:rPr>
          <w:rtl/>
        </w:rPr>
      </w:pPr>
      <w:bookmarkStart w:id="13757" w:name="_ETM_Q1_1765178"/>
      <w:bookmarkStart w:id="13758" w:name="_ETM_Q1_1765244"/>
      <w:bookmarkEnd w:id="13757"/>
      <w:bookmarkEnd w:id="13758"/>
    </w:p>
    <w:p w:rsidR="00A54AC5" w:rsidRDefault="00A54AC5" w:rsidP="00A54AC5">
      <w:pPr>
        <w:pStyle w:val="af8"/>
        <w:keepNext/>
        <w:rPr>
          <w:rtl/>
        </w:rPr>
      </w:pPr>
      <w:bookmarkStart w:id="13759" w:name="ET_yor_5726_2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59"/>
    </w:p>
    <w:p w:rsidR="00A54AC5" w:rsidRDefault="00A54AC5" w:rsidP="00A54AC5">
      <w:pPr>
        <w:pStyle w:val="KeepWithNext"/>
        <w:rPr>
          <w:rtl/>
        </w:rPr>
      </w:pPr>
    </w:p>
    <w:p w:rsidR="00A54AC5" w:rsidRDefault="00A54AC5" w:rsidP="00A54AC5">
      <w:pPr>
        <w:rPr>
          <w:rtl/>
        </w:rPr>
      </w:pPr>
      <w:bookmarkStart w:id="13760" w:name="_ETM_Q1_1764188"/>
      <w:bookmarkEnd w:id="13760"/>
      <w:r>
        <w:rPr>
          <w:rtl/>
        </w:rPr>
        <w:t xml:space="preserve">זו תוספת, זו לא בעיה, אסביר לך </w:t>
      </w:r>
      <w:bookmarkStart w:id="13761" w:name="_ETM_Q1_1768268"/>
      <w:bookmarkEnd w:id="13761"/>
      <w:r>
        <w:rPr>
          <w:rtl/>
        </w:rPr>
        <w:t xml:space="preserve">אחר כך. את עוזרת בביטחון תזונתי ל-34,000 משפחות, בנושא </w:t>
      </w:r>
      <w:bookmarkStart w:id="13762" w:name="_ETM_Q1_1773830"/>
      <w:bookmarkEnd w:id="13762"/>
      <w:r>
        <w:rPr>
          <w:rtl/>
        </w:rPr>
        <w:t xml:space="preserve">של השוברים את עוזרת לפחות ל-350,000 משפחות, רק שתדעי. </w:t>
      </w:r>
    </w:p>
    <w:p w:rsidR="00A54AC5" w:rsidRDefault="00A54AC5" w:rsidP="00A54AC5">
      <w:pPr>
        <w:rPr>
          <w:rtl/>
        </w:rPr>
      </w:pPr>
    </w:p>
    <w:p w:rsidR="00A54AC5" w:rsidRDefault="00A54AC5" w:rsidP="00A54AC5">
      <w:pPr>
        <w:pStyle w:val="a5"/>
        <w:keepNext/>
        <w:rPr>
          <w:rtl/>
        </w:rPr>
      </w:pPr>
      <w:bookmarkStart w:id="13763" w:name="_ETM_Q1_1777334"/>
      <w:bookmarkStart w:id="13764" w:name="_ETM_Q1_1777392"/>
      <w:bookmarkStart w:id="13765" w:name="ET_speaker_6236_232"/>
      <w:bookmarkEnd w:id="13763"/>
      <w:bookmarkEnd w:id="13764"/>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765"/>
      <w:r>
        <w:rPr>
          <w:rFonts w:hint="cs"/>
          <w:rtl/>
        </w:rPr>
        <w:t xml:space="preserve">   </w:t>
      </w:r>
    </w:p>
    <w:p w:rsidR="00A54AC5" w:rsidRDefault="00A54AC5" w:rsidP="00A54AC5">
      <w:pPr>
        <w:pStyle w:val="KeepWithNext"/>
        <w:rPr>
          <w:rtl/>
        </w:rPr>
      </w:pPr>
    </w:p>
    <w:p w:rsidR="00A54AC5" w:rsidRDefault="00A54AC5" w:rsidP="00A54AC5">
      <w:pPr>
        <w:rPr>
          <w:rtl/>
        </w:rPr>
      </w:pPr>
      <w:bookmarkStart w:id="13766" w:name="_ETM_Q1_1778678"/>
      <w:bookmarkStart w:id="13767" w:name="_ETM_Q1_1778747"/>
      <w:bookmarkEnd w:id="13766"/>
      <w:bookmarkEnd w:id="13767"/>
      <w:r>
        <w:rPr>
          <w:rtl/>
        </w:rPr>
        <w:t xml:space="preserve">אני רוצה שתדבר איתי על זה אחר כך. </w:t>
      </w:r>
    </w:p>
    <w:p w:rsidR="00A54AC5" w:rsidRDefault="00A54AC5" w:rsidP="00A54AC5">
      <w:pPr>
        <w:rPr>
          <w:rtl/>
        </w:rPr>
      </w:pPr>
      <w:bookmarkStart w:id="13768" w:name="_ETM_Q1_1779259"/>
      <w:bookmarkStart w:id="13769" w:name="_ETM_Q1_1779336"/>
      <w:bookmarkEnd w:id="13768"/>
      <w:bookmarkEnd w:id="13769"/>
    </w:p>
    <w:p w:rsidR="00A54AC5" w:rsidRDefault="00A54AC5" w:rsidP="00A54AC5">
      <w:pPr>
        <w:pStyle w:val="af8"/>
        <w:keepNext/>
        <w:rPr>
          <w:rtl/>
        </w:rPr>
      </w:pPr>
      <w:bookmarkStart w:id="13770" w:name="ET_yor_5726_2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70"/>
    </w:p>
    <w:p w:rsidR="00A54AC5" w:rsidRDefault="00A54AC5" w:rsidP="00A54AC5">
      <w:pPr>
        <w:pStyle w:val="KeepWithNext"/>
        <w:rPr>
          <w:rtl/>
        </w:rPr>
      </w:pPr>
    </w:p>
    <w:p w:rsidR="00A54AC5" w:rsidRDefault="00A54AC5" w:rsidP="00A54AC5">
      <w:pPr>
        <w:rPr>
          <w:rtl/>
        </w:rPr>
      </w:pPr>
      <w:bookmarkStart w:id="13771" w:name="_ETM_Q1_1780290"/>
      <w:bookmarkEnd w:id="13771"/>
      <w:r>
        <w:rPr>
          <w:rtl/>
        </w:rPr>
        <w:t xml:space="preserve">בסדר גמור. </w:t>
      </w:r>
      <w:bookmarkStart w:id="13772" w:name="_ETM_Q1_1784157"/>
      <w:bookmarkEnd w:id="13772"/>
    </w:p>
    <w:p w:rsidR="00A54AC5" w:rsidRDefault="00A54AC5" w:rsidP="00A54AC5">
      <w:pPr>
        <w:rPr>
          <w:rtl/>
        </w:rPr>
      </w:pPr>
      <w:bookmarkStart w:id="13773" w:name="_ETM_Q1_1784217"/>
      <w:bookmarkEnd w:id="13773"/>
    </w:p>
    <w:p w:rsidR="00A54AC5" w:rsidRDefault="00A54AC5" w:rsidP="00A54AC5">
      <w:pPr>
        <w:pStyle w:val="a5"/>
        <w:keepNext/>
        <w:rPr>
          <w:rtl/>
        </w:rPr>
      </w:pPr>
      <w:bookmarkStart w:id="13774" w:name="ET_speaker_תאיר_ראבוחין_208"/>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3774"/>
    </w:p>
    <w:p w:rsidR="00A54AC5" w:rsidRDefault="00A54AC5" w:rsidP="00A54AC5">
      <w:pPr>
        <w:pStyle w:val="KeepWithNext"/>
        <w:rPr>
          <w:rtl/>
        </w:rPr>
      </w:pPr>
    </w:p>
    <w:p w:rsidR="00A54AC5" w:rsidRDefault="00A54AC5" w:rsidP="00A54AC5">
      <w:pPr>
        <w:rPr>
          <w:rtl/>
        </w:rPr>
      </w:pPr>
      <w:bookmarkStart w:id="13775" w:name="_ETM_Q1_1783876"/>
      <w:bookmarkStart w:id="13776" w:name="_ETM_Q1_1784162"/>
      <w:bookmarkStart w:id="13777" w:name="_ETM_Q1_1784205"/>
      <w:bookmarkEnd w:id="13775"/>
      <w:bookmarkEnd w:id="13776"/>
      <w:bookmarkEnd w:id="13777"/>
      <w:r>
        <w:rPr>
          <w:rtl/>
        </w:rPr>
        <w:t xml:space="preserve">אתייחס לשאלתו של חבר הכנסת עופר כסיף, אני לא בטוחה מאיפה המספרים </w:t>
      </w:r>
      <w:bookmarkStart w:id="13778" w:name="_ETM_Q1_1787559"/>
      <w:bookmarkEnd w:id="13778"/>
      <w:r>
        <w:rPr>
          <w:rtl/>
        </w:rPr>
        <w:t>שהקראת, אבל אין קיצוץ. כלומר, היה קיצוץ רוחבי אבל ל</w:t>
      </w:r>
      <w:bookmarkStart w:id="13779" w:name="_ETM_Q1_1791976"/>
      <w:bookmarkEnd w:id="13779"/>
      <w:r>
        <w:rPr>
          <w:rtl/>
        </w:rPr>
        <w:t>א בהיקפים שאתה אמרת ולא בכל תחום האזרחים הוותיקים. אזרחים ותיקים</w:t>
      </w:r>
      <w:bookmarkStart w:id="13780" w:name="_ETM_Q1_1795932"/>
      <w:bookmarkEnd w:id="13780"/>
      <w:r>
        <w:rPr>
          <w:rtl/>
        </w:rPr>
        <w:t xml:space="preserve"> קיבלו 110 מיליון שקלים תוספת על פני השנתיים 2023-2024</w:t>
      </w:r>
      <w:bookmarkStart w:id="13781" w:name="_ETM_Q1_1801533"/>
      <w:bookmarkEnd w:id="13781"/>
      <w:r>
        <w:rPr>
          <w:rtl/>
        </w:rPr>
        <w:t xml:space="preserve">. ובתחום המוגבלויות כמובן שלא היה קיצוץ ויש תוספות מאוד משמעותיות, במסגרת חוק שירותי רווחה לאנשים עם מוגבלות. </w:t>
      </w:r>
    </w:p>
    <w:p w:rsidR="00A54AC5" w:rsidRDefault="00A54AC5" w:rsidP="00A54AC5">
      <w:pPr>
        <w:rPr>
          <w:rtl/>
        </w:rPr>
      </w:pPr>
      <w:bookmarkStart w:id="13782" w:name="_ETM_Q1_1808040"/>
      <w:bookmarkStart w:id="13783" w:name="_ETM_Q1_1808119"/>
      <w:bookmarkEnd w:id="13782"/>
      <w:bookmarkEnd w:id="1378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784" w:name="_ETM_Q1_1806863"/>
      <w:bookmarkEnd w:id="13784"/>
      <w:r>
        <w:rPr>
          <w:rtl/>
        </w:rPr>
        <w:t>זה תואם א</w:t>
      </w:r>
      <w:bookmarkStart w:id="13785" w:name="_ETM_Q1_1805482"/>
      <w:bookmarkEnd w:id="13785"/>
      <w:r>
        <w:rPr>
          <w:rtl/>
        </w:rPr>
        <w:t xml:space="preserve">ת מה שהשר מרגי אמר פה בוועדת הכספים. אני מבקש לעבור </w:t>
      </w:r>
      <w:bookmarkStart w:id="13786" w:name="_ETM_Q1_1812903"/>
      <w:bookmarkEnd w:id="13786"/>
      <w:r>
        <w:rPr>
          <w:rtl/>
        </w:rPr>
        <w:t xml:space="preserve">להצבעה. </w:t>
      </w:r>
    </w:p>
    <w:p w:rsidR="00A54AC5" w:rsidRDefault="00A54AC5" w:rsidP="00A54AC5">
      <w:pPr>
        <w:rPr>
          <w:rtl/>
        </w:rPr>
      </w:pPr>
      <w:bookmarkStart w:id="13787" w:name="_ETM_Q1_1814199"/>
      <w:bookmarkStart w:id="13788" w:name="_ETM_Q1_1814273"/>
      <w:bookmarkEnd w:id="13787"/>
      <w:bookmarkEnd w:id="13788"/>
    </w:p>
    <w:p w:rsidR="00A54AC5" w:rsidRDefault="00A54AC5" w:rsidP="00A54AC5">
      <w:pPr>
        <w:pStyle w:val="a5"/>
        <w:keepNext/>
        <w:rPr>
          <w:rtl/>
        </w:rPr>
      </w:pPr>
      <w:bookmarkStart w:id="13789" w:name="ET_knessetmember_6255_2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789"/>
    </w:p>
    <w:p w:rsidR="00A54AC5" w:rsidRDefault="00A54AC5" w:rsidP="00A54AC5">
      <w:pPr>
        <w:pStyle w:val="KeepWithNext"/>
        <w:rPr>
          <w:rtl/>
        </w:rPr>
      </w:pPr>
    </w:p>
    <w:p w:rsidR="00A54AC5" w:rsidRDefault="00A54AC5" w:rsidP="00A54AC5">
      <w:pPr>
        <w:rPr>
          <w:rtl/>
        </w:rPr>
      </w:pPr>
      <w:bookmarkStart w:id="13790" w:name="_ETM_Q1_1814825"/>
      <w:bookmarkStart w:id="13791" w:name="_ETM_Q1_1815118"/>
      <w:bookmarkStart w:id="13792" w:name="_ETM_Q1_1815166"/>
      <w:bookmarkEnd w:id="13790"/>
      <w:bookmarkEnd w:id="13791"/>
      <w:bookmarkEnd w:id="13792"/>
      <w:r>
        <w:rPr>
          <w:rtl/>
        </w:rPr>
        <w:t xml:space="preserve">החוק שעבר, היה מדובר ב-2.2 מיליארד שקל.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793" w:name="_ETM_Q1_1816174"/>
      <w:bookmarkEnd w:id="13793"/>
      <w:r>
        <w:rPr>
          <w:rtl/>
        </w:rPr>
        <w:t xml:space="preserve">היא </w:t>
      </w:r>
      <w:bookmarkStart w:id="13794" w:name="_ETM_Q1_1816899"/>
      <w:bookmarkEnd w:id="13794"/>
      <w:r>
        <w:rPr>
          <w:rtl/>
        </w:rPr>
        <w:t xml:space="preserve">אמרה, שלא ירד, רק עלה. </w:t>
      </w:r>
    </w:p>
    <w:p w:rsidR="00A54AC5" w:rsidRDefault="00A54AC5" w:rsidP="00A54AC5">
      <w:pPr>
        <w:rPr>
          <w:rtl/>
        </w:rPr>
      </w:pPr>
      <w:bookmarkStart w:id="13795" w:name="_ETM_Q1_1818982"/>
      <w:bookmarkStart w:id="13796" w:name="_ETM_Q1_1819052"/>
      <w:bookmarkEnd w:id="13795"/>
      <w:bookmarkEnd w:id="13796"/>
    </w:p>
    <w:p w:rsidR="00A54AC5" w:rsidRDefault="00A54AC5" w:rsidP="00A54AC5">
      <w:pPr>
        <w:pStyle w:val="-"/>
        <w:keepNext/>
        <w:rPr>
          <w:rtl/>
        </w:rPr>
      </w:pPr>
      <w:bookmarkStart w:id="13797" w:name="ET_knessetmember_6255_212"/>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13797"/>
    </w:p>
    <w:p w:rsidR="00A54AC5" w:rsidRDefault="00A54AC5" w:rsidP="00A54AC5">
      <w:pPr>
        <w:pStyle w:val="KeepWithNext"/>
        <w:rPr>
          <w:rtl/>
        </w:rPr>
      </w:pPr>
    </w:p>
    <w:p w:rsidR="00A54AC5" w:rsidRDefault="00A54AC5" w:rsidP="00A54AC5">
      <w:pPr>
        <w:rPr>
          <w:rtl/>
        </w:rPr>
      </w:pPr>
      <w:r>
        <w:rPr>
          <w:rtl/>
        </w:rPr>
        <w:t xml:space="preserve">אבל החוק שהעברנו היה 2.2 מיליארד שקל. </w:t>
      </w:r>
    </w:p>
    <w:p w:rsidR="00A54AC5" w:rsidRDefault="00A54AC5" w:rsidP="00A54AC5">
      <w:pPr>
        <w:rPr>
          <w:rtl/>
        </w:rPr>
      </w:pPr>
      <w:bookmarkStart w:id="13798" w:name="_ETM_Q1_1822494"/>
      <w:bookmarkStart w:id="13799" w:name="_ETM_Q1_1822561"/>
      <w:bookmarkEnd w:id="13798"/>
      <w:bookmarkEnd w:id="1379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800" w:name="_ETM_Q1_1821517"/>
      <w:bookmarkEnd w:id="13800"/>
      <w:r>
        <w:rPr>
          <w:rtl/>
        </w:rPr>
        <w:t>היא אמרה, זה היה לחמש שנים</w:t>
      </w:r>
      <w:bookmarkStart w:id="13801" w:name="_ETM_Q1_1822275"/>
      <w:bookmarkEnd w:id="13801"/>
      <w:r>
        <w:rPr>
          <w:rtl/>
        </w:rPr>
        <w:t xml:space="preserve">. ב-2025 יהיה 350. נעמה, אנחנו עוברים להצבעה על משרד </w:t>
      </w:r>
      <w:bookmarkStart w:id="13802" w:name="_ETM_Q1_1833178"/>
      <w:bookmarkEnd w:id="13802"/>
      <w:r>
        <w:rPr>
          <w:rtl/>
        </w:rPr>
        <w:t xml:space="preserve">הרווחה. תדעי, את מצביעה עכשיו גם על </w:t>
      </w:r>
      <w:bookmarkStart w:id="13803" w:name="_ETM_Q1_1838689"/>
      <w:bookmarkEnd w:id="13803"/>
      <w:r>
        <w:rPr>
          <w:rtl/>
        </w:rPr>
        <w:t xml:space="preserve">השר יעקב מרגי, תחליטי מה שאת רוצה. מי בעד משרד </w:t>
      </w:r>
      <w:bookmarkStart w:id="13804" w:name="_ETM_Q1_1841945"/>
      <w:bookmarkEnd w:id="13804"/>
      <w:r>
        <w:rPr>
          <w:rtl/>
        </w:rPr>
        <w:t xml:space="preserve">הרווחה, סעיף 23 ויעקב מרגי, שר הרווחה. בבקשה, מי בעד </w:t>
      </w:r>
      <w:bookmarkStart w:id="13805" w:name="_ETM_Q1_1848260"/>
      <w:bookmarkEnd w:id="13805"/>
      <w:r>
        <w:rPr>
          <w:rtl/>
        </w:rPr>
        <w:t xml:space="preserve">הסעיף? </w:t>
      </w:r>
    </w:p>
    <w:p w:rsidR="00A54AC5" w:rsidRDefault="00A54AC5" w:rsidP="00A54AC5">
      <w:pPr>
        <w:rPr>
          <w:rtl/>
        </w:rPr>
      </w:pPr>
    </w:p>
    <w:p w:rsidR="00A54AC5" w:rsidRDefault="00A54AC5" w:rsidP="00A54AC5">
      <w:pPr>
        <w:pStyle w:val="af3"/>
        <w:keepNext/>
        <w:rPr>
          <w:rtl/>
        </w:rPr>
      </w:pPr>
      <w:bookmarkStart w:id="13806" w:name="_ETM_Q1_1850133"/>
      <w:bookmarkStart w:id="13807" w:name="_ETM_Q1_1850204"/>
      <w:bookmarkEnd w:id="13806"/>
      <w:bookmarkEnd w:id="13807"/>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 xml:space="preserve">אושר </w:t>
      </w:r>
    </w:p>
    <w:p w:rsidR="00A54AC5" w:rsidRDefault="00A54AC5" w:rsidP="00A54AC5">
      <w:pPr>
        <w:rPr>
          <w:rtl/>
        </w:rPr>
      </w:pPr>
    </w:p>
    <w:p w:rsidR="00A54AC5" w:rsidRDefault="00A54AC5" w:rsidP="00A54AC5">
      <w:pPr>
        <w:pStyle w:val="af8"/>
        <w:keepNext/>
        <w:rPr>
          <w:rtl/>
        </w:rPr>
      </w:pPr>
      <w:bookmarkStart w:id="13808" w:name="ET_yor_5726_2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808"/>
    </w:p>
    <w:p w:rsidR="00A54AC5" w:rsidRDefault="00A54AC5" w:rsidP="00A54AC5">
      <w:pPr>
        <w:pStyle w:val="KeepWithNext"/>
        <w:rPr>
          <w:rtl/>
        </w:rPr>
      </w:pPr>
    </w:p>
    <w:p w:rsidR="00A54AC5" w:rsidRDefault="00A54AC5" w:rsidP="00A54AC5">
      <w:pPr>
        <w:rPr>
          <w:rtl/>
        </w:rPr>
      </w:pPr>
      <w:r>
        <w:rPr>
          <w:rtl/>
        </w:rPr>
        <w:t xml:space="preserve">הסעיף עבר. משרד הבריאות. </w:t>
      </w:r>
    </w:p>
    <w:p w:rsidR="00A54AC5" w:rsidRDefault="00A54AC5" w:rsidP="00A54AC5">
      <w:pPr>
        <w:rPr>
          <w:rtl/>
        </w:rPr>
      </w:pPr>
      <w:bookmarkStart w:id="13809" w:name="_ETM_Q1_1872299"/>
      <w:bookmarkStart w:id="13810" w:name="_ETM_Q1_1872366"/>
      <w:bookmarkEnd w:id="13809"/>
      <w:bookmarkEnd w:id="13810"/>
    </w:p>
    <w:p w:rsidR="00A54AC5" w:rsidRDefault="00A54AC5" w:rsidP="00A54AC5">
      <w:pPr>
        <w:pStyle w:val="a5"/>
        <w:keepNext/>
        <w:rPr>
          <w:rtl/>
        </w:rPr>
      </w:pPr>
      <w:bookmarkStart w:id="13811" w:name="ET_speaker_יואב_הכט_21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3811"/>
    </w:p>
    <w:p w:rsidR="00A54AC5" w:rsidRDefault="00A54AC5" w:rsidP="00A54AC5">
      <w:pPr>
        <w:pStyle w:val="KeepWithNext"/>
        <w:rPr>
          <w:rtl/>
        </w:rPr>
      </w:pPr>
    </w:p>
    <w:p w:rsidR="00A54AC5" w:rsidRDefault="00A54AC5" w:rsidP="00A54AC5">
      <w:pPr>
        <w:rPr>
          <w:rtl/>
        </w:rPr>
      </w:pPr>
      <w:r>
        <w:rPr>
          <w:rtl/>
        </w:rPr>
        <w:t xml:space="preserve">- - - </w:t>
      </w:r>
      <w:bookmarkStart w:id="13812" w:name="_ETM_Q1_1870705"/>
      <w:bookmarkEnd w:id="13812"/>
    </w:p>
    <w:p w:rsidR="00A54AC5" w:rsidRDefault="00A54AC5" w:rsidP="00A54AC5">
      <w:pPr>
        <w:rPr>
          <w:rtl/>
        </w:rPr>
      </w:pPr>
      <w:bookmarkStart w:id="13813" w:name="_ETM_Q1_1871328"/>
      <w:bookmarkStart w:id="13814" w:name="_ETM_Q1_1871388"/>
      <w:bookmarkEnd w:id="13813"/>
      <w:bookmarkEnd w:id="13814"/>
    </w:p>
    <w:p w:rsidR="00A54AC5" w:rsidRDefault="00A54AC5" w:rsidP="00A54AC5">
      <w:pPr>
        <w:pStyle w:val="af8"/>
        <w:keepNext/>
        <w:rPr>
          <w:rtl/>
        </w:rPr>
      </w:pPr>
      <w:bookmarkStart w:id="13815" w:name="ET_yor_5726_2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815"/>
    </w:p>
    <w:p w:rsidR="00A54AC5" w:rsidRDefault="00A54AC5" w:rsidP="00A54AC5">
      <w:pPr>
        <w:pStyle w:val="KeepWithNext"/>
        <w:rPr>
          <w:rtl/>
        </w:rPr>
      </w:pPr>
    </w:p>
    <w:p w:rsidR="00A54AC5" w:rsidRDefault="00A54AC5" w:rsidP="00A54AC5">
      <w:pPr>
        <w:rPr>
          <w:rtl/>
        </w:rPr>
      </w:pPr>
      <w:bookmarkStart w:id="13816" w:name="_ETM_Q1_1872805"/>
      <w:bookmarkEnd w:id="13816"/>
      <w:r>
        <w:rPr>
          <w:rtl/>
        </w:rPr>
        <w:t xml:space="preserve">יש שאלות? מי בעד 24 – משרד הבריאות, השר משה </w:t>
      </w:r>
      <w:bookmarkStart w:id="13817" w:name="_ETM_Q1_1884776"/>
      <w:bookmarkEnd w:id="13817"/>
      <w:r>
        <w:rPr>
          <w:rtl/>
        </w:rPr>
        <w:t xml:space="preserve">ארבל, מי בעד, מי נגד, מי נמנע? </w:t>
      </w:r>
    </w:p>
    <w:p w:rsidR="00A54AC5" w:rsidRDefault="00A54AC5" w:rsidP="00A54AC5">
      <w:pPr>
        <w:rPr>
          <w:rtl/>
        </w:rPr>
      </w:pPr>
      <w:bookmarkStart w:id="13818" w:name="_ETM_Q1_1895573"/>
      <w:bookmarkStart w:id="13819" w:name="_ETM_Q1_1895666"/>
      <w:bookmarkEnd w:id="13818"/>
      <w:bookmarkEnd w:id="13819"/>
    </w:p>
    <w:p w:rsidR="00A54AC5" w:rsidRDefault="00A54AC5" w:rsidP="00A54AC5">
      <w:pPr>
        <w:pStyle w:val="a5"/>
        <w:keepNext/>
        <w:rPr>
          <w:rtl/>
        </w:rPr>
      </w:pPr>
      <w:bookmarkStart w:id="13820" w:name="ET_speaker_6236_233"/>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820"/>
      <w:r>
        <w:rPr>
          <w:rFonts w:hint="cs"/>
          <w:rtl/>
        </w:rPr>
        <w:t xml:space="preserve">   </w:t>
      </w:r>
    </w:p>
    <w:p w:rsidR="00A54AC5" w:rsidRDefault="00A54AC5" w:rsidP="00A54AC5">
      <w:pPr>
        <w:pStyle w:val="KeepWithNext"/>
        <w:rPr>
          <w:rtl/>
        </w:rPr>
      </w:pPr>
    </w:p>
    <w:p w:rsidR="00A54AC5" w:rsidRDefault="00A54AC5" w:rsidP="00A54AC5">
      <w:pPr>
        <w:rPr>
          <w:rtl/>
        </w:rPr>
      </w:pPr>
      <w:bookmarkStart w:id="13821" w:name="_ETM_Q1_1892834"/>
      <w:bookmarkStart w:id="13822" w:name="_ETM_Q1_1892900"/>
      <w:bookmarkEnd w:id="13821"/>
      <w:bookmarkEnd w:id="13822"/>
      <w:r>
        <w:rPr>
          <w:rtl/>
        </w:rPr>
        <w:t xml:space="preserve">ינון, אני </w:t>
      </w:r>
      <w:bookmarkStart w:id="13823" w:name="_ETM_Q1_1895185"/>
      <w:bookmarkEnd w:id="13823"/>
      <w:r>
        <w:rPr>
          <w:rtl/>
        </w:rPr>
        <w:t xml:space="preserve">רוצה לשאול. </w:t>
      </w:r>
    </w:p>
    <w:p w:rsidR="00A54AC5" w:rsidRDefault="00A54AC5" w:rsidP="00A54AC5">
      <w:pPr>
        <w:rPr>
          <w:rtl/>
        </w:rPr>
      </w:pPr>
      <w:bookmarkStart w:id="13824" w:name="_ETM_Q1_1908721"/>
      <w:bookmarkStart w:id="13825" w:name="_ETM_Q1_1908775"/>
      <w:bookmarkEnd w:id="13824"/>
      <w:bookmarkEnd w:id="1382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3826" w:name="_ETM_Q1_1909920"/>
      <w:bookmarkEnd w:id="13826"/>
      <w:r>
        <w:rPr>
          <w:rtl/>
        </w:rPr>
        <w:t xml:space="preserve">שאלתי אם למישהו יש שאלות? </w:t>
      </w:r>
    </w:p>
    <w:p w:rsidR="00A54AC5" w:rsidRDefault="00A54AC5" w:rsidP="00A54AC5">
      <w:pPr>
        <w:rPr>
          <w:rtl/>
        </w:rPr>
      </w:pPr>
      <w:bookmarkStart w:id="13827" w:name="_ETM_Q1_1925545"/>
      <w:bookmarkStart w:id="13828" w:name="_ETM_Q1_1925607"/>
      <w:bookmarkEnd w:id="13827"/>
      <w:bookmarkEnd w:id="13828"/>
    </w:p>
    <w:p w:rsidR="00A54AC5" w:rsidRDefault="00A54AC5" w:rsidP="00A54AC5">
      <w:pPr>
        <w:pStyle w:val="a5"/>
        <w:keepNext/>
        <w:rPr>
          <w:rtl/>
        </w:rPr>
      </w:pPr>
      <w:bookmarkStart w:id="13829" w:name="ET_knessetmember_6255_21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829"/>
    </w:p>
    <w:p w:rsidR="00A54AC5" w:rsidRDefault="00A54AC5" w:rsidP="00A54AC5">
      <w:pPr>
        <w:pStyle w:val="KeepWithNext"/>
        <w:rPr>
          <w:rtl/>
        </w:rPr>
      </w:pPr>
    </w:p>
    <w:p w:rsidR="00A54AC5" w:rsidRDefault="00A54AC5" w:rsidP="00A54AC5">
      <w:pPr>
        <w:rPr>
          <w:rtl/>
        </w:rPr>
      </w:pPr>
      <w:bookmarkStart w:id="13830" w:name="_ETM_Q1_1926523"/>
      <w:bookmarkEnd w:id="13830"/>
      <w:r>
        <w:rPr>
          <w:rtl/>
        </w:rPr>
        <w:t xml:space="preserve">איך מגיעים ישר לבתי החולים שצריכים לקום במדינת ישראל, צפון </w:t>
      </w:r>
      <w:bookmarkStart w:id="13831" w:name="_ETM_Q1_1928279"/>
      <w:bookmarkEnd w:id="13831"/>
      <w:r>
        <w:rPr>
          <w:rtl/>
        </w:rPr>
        <w:t xml:space="preserve">ודרום, איפה זה נמצא? </w:t>
      </w:r>
      <w:bookmarkStart w:id="13832" w:name="_ETM_Q1_1933054"/>
      <w:bookmarkEnd w:id="13832"/>
    </w:p>
    <w:p w:rsidR="00A54AC5" w:rsidRDefault="00A54AC5" w:rsidP="00A54AC5">
      <w:pPr>
        <w:rPr>
          <w:rtl/>
        </w:rPr>
      </w:pPr>
      <w:bookmarkStart w:id="13833" w:name="_ETM_Q1_1933119"/>
      <w:bookmarkStart w:id="13834" w:name="_ETM_Q1_1934687"/>
      <w:bookmarkEnd w:id="13833"/>
      <w:bookmarkEnd w:id="13834"/>
    </w:p>
    <w:p w:rsidR="00A54AC5" w:rsidRDefault="00A54AC5" w:rsidP="00A54AC5">
      <w:pPr>
        <w:pStyle w:val="a5"/>
        <w:keepNext/>
        <w:rPr>
          <w:rtl/>
        </w:rPr>
      </w:pPr>
      <w:bookmarkStart w:id="13835" w:name="_ETM_Q1_1934737"/>
      <w:bookmarkEnd w:id="13835"/>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מערך הפסיכולוגי הציבורי – כרגע </w:t>
      </w:r>
      <w:bookmarkStart w:id="13836" w:name="_ETM_Q1_1938557"/>
      <w:bookmarkEnd w:id="13836"/>
      <w:r>
        <w:rPr>
          <w:rtl/>
        </w:rPr>
        <w:t xml:space="preserve">הפסיכולוגים מקבלים 40 ₪ לשעה, זה לא מספיק להם – למרות שאני בעד 40 ₪ לשעה </w:t>
      </w:r>
      <w:bookmarkStart w:id="13837" w:name="_ETM_Q1_1943736"/>
      <w:bookmarkEnd w:id="13837"/>
      <w:r>
        <w:rPr>
          <w:rtl/>
        </w:rPr>
        <w:t xml:space="preserve">שכר מינימום, אתם יודעים את זה כבר – אבל אנחנו </w:t>
      </w:r>
      <w:bookmarkStart w:id="13838" w:name="_ETM_Q1_1948918"/>
      <w:bookmarkEnd w:id="13838"/>
      <w:r>
        <w:rPr>
          <w:rtl/>
        </w:rPr>
        <w:t xml:space="preserve">יודעים שיש קריסה וגם נסגרות מרפאות. המרפאות של בריאות </w:t>
      </w:r>
      <w:bookmarkStart w:id="13839" w:name="_ETM_Q1_1985639"/>
      <w:bookmarkEnd w:id="13839"/>
      <w:r>
        <w:rPr>
          <w:rtl/>
        </w:rPr>
        <w:t xml:space="preserve">הנפש על סף סגירה, בחלקן טיפלנו, רק עכשיו טיפלנו במרפאת </w:t>
      </w:r>
      <w:bookmarkStart w:id="13840" w:name="_ETM_Q1_1988305"/>
      <w:bookmarkEnd w:id="13840"/>
      <w:r>
        <w:rPr>
          <w:rtl/>
        </w:rPr>
        <w:t xml:space="preserve">עכו. הפסיכולוגיה הציבורית, שכר, תנאים, מה קורה עם ההסכמים? תוכנית </w:t>
      </w:r>
      <w:bookmarkStart w:id="13841" w:name="_ETM_Q1_1993941"/>
      <w:bookmarkEnd w:id="13841"/>
      <w:r>
        <w:rPr>
          <w:rtl/>
        </w:rPr>
        <w:t xml:space="preserve">בריאות הנפש לטיפול ילדים ונוער, מה קורה איתה? תחת </w:t>
      </w:r>
      <w:bookmarkStart w:id="13842" w:name="_ETM_Q1_2011092"/>
      <w:bookmarkEnd w:id="13842"/>
      <w:r>
        <w:rPr>
          <w:rtl/>
        </w:rPr>
        <w:t xml:space="preserve">תחום השלמת הכנסות בתי חולים, בסעיף בתי חולים שנתיים, השלמת </w:t>
      </w:r>
      <w:bookmarkStart w:id="13843" w:name="_ETM_Q1_2015339"/>
      <w:bookmarkEnd w:id="13843"/>
      <w:r>
        <w:rPr>
          <w:rtl/>
        </w:rPr>
        <w:t xml:space="preserve">הכנסה בתי חולים - - - </w:t>
      </w:r>
    </w:p>
    <w:p w:rsidR="00A54AC5" w:rsidRDefault="00A54AC5" w:rsidP="00A54AC5">
      <w:pPr>
        <w:rPr>
          <w:rtl/>
        </w:rPr>
      </w:pPr>
      <w:bookmarkStart w:id="13844" w:name="_ETM_Q1_2022467"/>
      <w:bookmarkStart w:id="13845" w:name="_ETM_Q1_2022548"/>
      <w:bookmarkEnd w:id="13844"/>
      <w:bookmarkEnd w:id="13845"/>
    </w:p>
    <w:p w:rsidR="00A54AC5" w:rsidRDefault="00A54AC5" w:rsidP="00A54AC5">
      <w:pPr>
        <w:pStyle w:val="af8"/>
        <w:keepNext/>
        <w:rPr>
          <w:rtl/>
        </w:rPr>
      </w:pPr>
      <w:bookmarkStart w:id="13846" w:name="ET_yor_5726_2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846"/>
    </w:p>
    <w:p w:rsidR="00A54AC5" w:rsidRDefault="00A54AC5" w:rsidP="00A54AC5">
      <w:pPr>
        <w:pStyle w:val="KeepWithNext"/>
        <w:rPr>
          <w:rtl/>
        </w:rPr>
      </w:pPr>
    </w:p>
    <w:p w:rsidR="00A54AC5" w:rsidRDefault="00A54AC5" w:rsidP="00A54AC5">
      <w:pPr>
        <w:rPr>
          <w:rtl/>
        </w:rPr>
      </w:pPr>
      <w:r>
        <w:rPr>
          <w:rtl/>
        </w:rPr>
        <w:t xml:space="preserve">בקיצור, היא שואלת, מה </w:t>
      </w:r>
      <w:bookmarkStart w:id="13847" w:name="_ETM_Q1_2020222"/>
      <w:bookmarkEnd w:id="13847"/>
      <w:r>
        <w:rPr>
          <w:rtl/>
        </w:rPr>
        <w:t xml:space="preserve">קורה עם הקיצוצים, במה הם קיצצו או לא קיצצו? ואם לא קיצצו, האם הוסיפו? ואם הוסיפו, כמה הוסיפו? עכשיו </w:t>
      </w:r>
      <w:bookmarkStart w:id="13848" w:name="_ETM_Q1_2029392"/>
      <w:bookmarkEnd w:id="13848"/>
      <w:r>
        <w:rPr>
          <w:rtl/>
        </w:rPr>
        <w:t xml:space="preserve">תשובות. </w:t>
      </w:r>
    </w:p>
    <w:p w:rsidR="00A54AC5" w:rsidRDefault="00A54AC5" w:rsidP="00A54AC5">
      <w:pPr>
        <w:rPr>
          <w:rtl/>
        </w:rPr>
      </w:pPr>
      <w:bookmarkStart w:id="13849" w:name="_ETM_Q1_2028662"/>
      <w:bookmarkStart w:id="13850" w:name="_ETM_Q1_2028742"/>
      <w:bookmarkEnd w:id="13849"/>
      <w:bookmarkEnd w:id="13850"/>
    </w:p>
    <w:p w:rsidR="00A54AC5" w:rsidRDefault="00A54AC5" w:rsidP="00A54AC5">
      <w:pPr>
        <w:pStyle w:val="a5"/>
        <w:keepNext/>
        <w:rPr>
          <w:rtl/>
        </w:rPr>
      </w:pPr>
      <w:bookmarkStart w:id="13851" w:name="_ETM_Q1_1955445"/>
      <w:bookmarkStart w:id="13852" w:name="_ETM_Q1_1955539"/>
      <w:bookmarkEnd w:id="13851"/>
      <w:bookmarkEnd w:id="138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רגע, מתווה ההתמחויות, מה קורה עם הסיפור של תקנים לאקדמיה, גם לפסיכיאטריה, גם לרפואה כללית וגם יישום המתווה של </w:t>
      </w:r>
      <w:bookmarkStart w:id="13853" w:name="_ETM_Q1_2044663"/>
      <w:bookmarkEnd w:id="13853"/>
      <w:r>
        <w:rPr>
          <w:rtl/>
        </w:rPr>
        <w:t>הקיצור שאנחנו הבאנו, הממשלה שלנו, כי אתם הבאתם מתווה</w:t>
      </w:r>
      <w:bookmarkStart w:id="13854" w:name="_ETM_Q1_2048583"/>
      <w:bookmarkEnd w:id="13854"/>
      <w:r>
        <w:rPr>
          <w:rtl/>
        </w:rPr>
        <w:t xml:space="preserve"> לא מספיק טוב. </w:t>
      </w:r>
    </w:p>
    <w:p w:rsidR="00A54AC5" w:rsidRDefault="00A54AC5" w:rsidP="00A54AC5">
      <w:pPr>
        <w:rPr>
          <w:rtl/>
        </w:rPr>
      </w:pPr>
      <w:bookmarkStart w:id="13855" w:name="_ETM_Q1_2054846"/>
      <w:bookmarkStart w:id="13856" w:name="_ETM_Q1_2054903"/>
      <w:bookmarkEnd w:id="13855"/>
      <w:bookmarkEnd w:id="13856"/>
    </w:p>
    <w:p w:rsidR="00A54AC5" w:rsidRDefault="00A54AC5" w:rsidP="00A54AC5">
      <w:pPr>
        <w:pStyle w:val="af8"/>
        <w:keepNext/>
        <w:rPr>
          <w:rtl/>
        </w:rPr>
      </w:pPr>
      <w:bookmarkStart w:id="13857" w:name="ET_yor_5726_2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857"/>
    </w:p>
    <w:p w:rsidR="00A54AC5" w:rsidRDefault="00A54AC5" w:rsidP="00A54AC5">
      <w:pPr>
        <w:pStyle w:val="KeepWithNext"/>
        <w:rPr>
          <w:rtl/>
        </w:rPr>
      </w:pPr>
    </w:p>
    <w:p w:rsidR="00A54AC5" w:rsidRDefault="00A54AC5" w:rsidP="00A54AC5">
      <w:pPr>
        <w:rPr>
          <w:rtl/>
        </w:rPr>
      </w:pPr>
      <w:bookmarkStart w:id="13858" w:name="_ETM_Q1_2051913"/>
      <w:bookmarkEnd w:id="13858"/>
      <w:r>
        <w:rPr>
          <w:rtl/>
        </w:rPr>
        <w:t xml:space="preserve">תודה רבה. תשובות. </w:t>
      </w:r>
    </w:p>
    <w:p w:rsidR="00A54AC5" w:rsidRDefault="00A54AC5" w:rsidP="00A54AC5">
      <w:pPr>
        <w:rPr>
          <w:rtl/>
        </w:rPr>
      </w:pPr>
    </w:p>
    <w:p w:rsidR="00A54AC5" w:rsidRDefault="00A54AC5" w:rsidP="00A54AC5">
      <w:pPr>
        <w:pStyle w:val="a5"/>
        <w:keepNext/>
        <w:rPr>
          <w:rtl/>
        </w:rPr>
      </w:pPr>
      <w:bookmarkStart w:id="13859" w:name="ET_speaker_תמר_לוי_בונה_237"/>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13859"/>
    </w:p>
    <w:p w:rsidR="00A54AC5" w:rsidRDefault="00A54AC5" w:rsidP="00A54AC5">
      <w:pPr>
        <w:pStyle w:val="KeepWithNext"/>
        <w:rPr>
          <w:rtl/>
        </w:rPr>
      </w:pPr>
    </w:p>
    <w:p w:rsidR="00A54AC5" w:rsidRDefault="00A54AC5" w:rsidP="00A54AC5">
      <w:pPr>
        <w:rPr>
          <w:rtl/>
        </w:rPr>
      </w:pPr>
      <w:r>
        <w:rPr>
          <w:rtl/>
        </w:rPr>
        <w:t xml:space="preserve">אני אענה. לעניין בינוי </w:t>
      </w:r>
      <w:bookmarkStart w:id="13860" w:name="_ETM_Q1_2067659"/>
      <w:bookmarkEnd w:id="13860"/>
      <w:r>
        <w:rPr>
          <w:rtl/>
        </w:rPr>
        <w:t xml:space="preserve">בתי חולים חדשים, זה סעיף אחר, סעיף 67 של פיתוח </w:t>
      </w:r>
      <w:bookmarkStart w:id="13861" w:name="_ETM_Q1_2071497"/>
      <w:bookmarkEnd w:id="13861"/>
      <w:r>
        <w:rPr>
          <w:rtl/>
        </w:rPr>
        <w:t xml:space="preserve">שאנחנו נדבר על זה שם, גם בתי חולים בצפון </w:t>
      </w:r>
      <w:bookmarkStart w:id="13862" w:name="_ETM_Q1_2073228"/>
      <w:bookmarkEnd w:id="13862"/>
      <w:r>
        <w:rPr>
          <w:rtl/>
        </w:rPr>
        <w:t xml:space="preserve">ובדרום מתוקצבים. </w:t>
      </w:r>
    </w:p>
    <w:p w:rsidR="00A54AC5" w:rsidRDefault="00A54AC5" w:rsidP="00A54AC5">
      <w:pPr>
        <w:pStyle w:val="KeepWithNext"/>
        <w:rPr>
          <w:rtl/>
        </w:rPr>
      </w:pPr>
      <w:bookmarkStart w:id="13863" w:name="_ETM_Q1_2077715"/>
      <w:bookmarkStart w:id="13864" w:name="_ETM_Q1_2077788"/>
      <w:bookmarkEnd w:id="13863"/>
      <w:bookmarkEnd w:id="13864"/>
    </w:p>
    <w:p w:rsidR="00A54AC5" w:rsidRDefault="00A54AC5" w:rsidP="00A54AC5">
      <w:pPr>
        <w:pStyle w:val="a5"/>
        <w:keepNext/>
        <w:rPr>
          <w:rtl/>
        </w:rPr>
      </w:pPr>
      <w:bookmarkStart w:id="13865" w:name="ET_knessetmember_6352_23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3865"/>
    </w:p>
    <w:p w:rsidR="00A54AC5" w:rsidRDefault="00A54AC5" w:rsidP="00A54AC5">
      <w:pPr>
        <w:pStyle w:val="KeepWithNext"/>
        <w:rPr>
          <w:rtl/>
        </w:rPr>
      </w:pPr>
    </w:p>
    <w:p w:rsidR="00A54AC5" w:rsidRDefault="00A54AC5" w:rsidP="00A54AC5">
      <w:pPr>
        <w:rPr>
          <w:rtl/>
        </w:rPr>
      </w:pPr>
      <w:r>
        <w:rPr>
          <w:rtl/>
        </w:rPr>
        <w:t xml:space="preserve">בית החולים החדש בדרום? </w:t>
      </w:r>
    </w:p>
    <w:p w:rsidR="00A54AC5" w:rsidRDefault="00A54AC5" w:rsidP="00A54AC5">
      <w:pPr>
        <w:rPr>
          <w:rtl/>
        </w:rPr>
      </w:pPr>
    </w:p>
    <w:p w:rsidR="00A54AC5" w:rsidRDefault="00A54AC5" w:rsidP="00A54AC5">
      <w:pPr>
        <w:pStyle w:val="a5"/>
        <w:keepNext/>
        <w:rPr>
          <w:rtl/>
        </w:rPr>
      </w:pPr>
      <w:bookmarkStart w:id="13866" w:name="ET_speaker_תמר_לוי_בונה_240"/>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13866"/>
    </w:p>
    <w:p w:rsidR="00A54AC5" w:rsidRDefault="00A54AC5" w:rsidP="00A54AC5">
      <w:pPr>
        <w:pStyle w:val="KeepWithNext"/>
        <w:rPr>
          <w:rtl/>
        </w:rPr>
      </w:pPr>
    </w:p>
    <w:p w:rsidR="00A54AC5" w:rsidRDefault="00A54AC5" w:rsidP="00A54AC5">
      <w:pPr>
        <w:rPr>
          <w:rtl/>
        </w:rPr>
      </w:pPr>
      <w:bookmarkStart w:id="13867" w:name="_ETM_Q1_2079299"/>
      <w:bookmarkStart w:id="13868" w:name="_ETM_Q1_2079583"/>
      <w:bookmarkStart w:id="13869" w:name="_ETM_Q1_2079642"/>
      <w:bookmarkEnd w:id="13867"/>
      <w:bookmarkEnd w:id="13868"/>
      <w:bookmarkEnd w:id="13869"/>
      <w:r>
        <w:rPr>
          <w:rtl/>
        </w:rPr>
        <w:t xml:space="preserve">יש בית חולים חדש </w:t>
      </w:r>
      <w:bookmarkStart w:id="13870" w:name="_ETM_Q1_2080021"/>
      <w:bookmarkEnd w:id="13870"/>
      <w:r>
        <w:rPr>
          <w:rtl/>
        </w:rPr>
        <w:t xml:space="preserve">בבאר שבע, בשלבי תכנון, ועדת מכרזים שפועלת ביחד במשרד האוצר </w:t>
      </w:r>
      <w:bookmarkStart w:id="13871" w:name="_ETM_Q1_2085990"/>
      <w:bookmarkEnd w:id="13871"/>
      <w:r>
        <w:rPr>
          <w:rtl/>
        </w:rPr>
        <w:t xml:space="preserve">ומשרד הבריאות. ויש גם בית חולים בקרית אתא, שגם נמצא </w:t>
      </w:r>
      <w:bookmarkStart w:id="13872" w:name="_ETM_Q1_2088960"/>
      <w:bookmarkEnd w:id="13872"/>
      <w:r>
        <w:rPr>
          <w:rtl/>
        </w:rPr>
        <w:t xml:space="preserve">בתהליך תכנון. התכנון שלהם נלקח בחשבון בתקציב אבל זה בסעיף 67 שנגיע אליו. </w:t>
      </w:r>
    </w:p>
    <w:p w:rsidR="00A54AC5" w:rsidRDefault="00A54AC5" w:rsidP="00A54AC5">
      <w:pPr>
        <w:rPr>
          <w:rtl/>
        </w:rPr>
      </w:pPr>
      <w:bookmarkStart w:id="13873" w:name="_ETM_Q1_2098249"/>
      <w:bookmarkStart w:id="13874" w:name="_ETM_Q1_2098319"/>
      <w:bookmarkEnd w:id="13873"/>
      <w:bookmarkEnd w:id="13874"/>
    </w:p>
    <w:p w:rsidR="00A54AC5" w:rsidRDefault="00A54AC5" w:rsidP="00A54AC5">
      <w:pPr>
        <w:rPr>
          <w:rtl/>
        </w:rPr>
      </w:pPr>
      <w:bookmarkStart w:id="13875" w:name="_ETM_Q1_2098416"/>
      <w:bookmarkStart w:id="13876" w:name="_ETM_Q1_2098476"/>
      <w:bookmarkEnd w:id="13875"/>
      <w:bookmarkEnd w:id="13876"/>
      <w:r>
        <w:rPr>
          <w:rtl/>
        </w:rPr>
        <w:t xml:space="preserve">לעניין בריאות הנפש, יש תוכנית רחבה להרחבת </w:t>
      </w:r>
      <w:bookmarkStart w:id="13877" w:name="_ETM_Q1_2102027"/>
      <w:bookmarkEnd w:id="13877"/>
      <w:r>
        <w:rPr>
          <w:rtl/>
        </w:rPr>
        <w:t xml:space="preserve">השירותים, בעיקר בקהילה, בפסיכותרפיה בקהילה והרחבת התמחויות של פסיכולוגים </w:t>
      </w:r>
      <w:bookmarkStart w:id="13878" w:name="_ETM_Q1_2110253"/>
      <w:bookmarkEnd w:id="13878"/>
      <w:r>
        <w:rPr>
          <w:rtl/>
        </w:rPr>
        <w:t xml:space="preserve">בציבורי, כדי להגדיל את כמות הפסיכולוגים שעובדים במערך </w:t>
      </w:r>
      <w:bookmarkStart w:id="13879" w:name="_ETM_Q1_2113781"/>
      <w:bookmarkEnd w:id="13879"/>
      <w:r>
        <w:rPr>
          <w:rtl/>
        </w:rPr>
        <w:t xml:space="preserve">הציבורי. </w:t>
      </w:r>
    </w:p>
    <w:p w:rsidR="00A54AC5" w:rsidRDefault="00A54AC5" w:rsidP="00A54AC5">
      <w:pPr>
        <w:rPr>
          <w:rtl/>
        </w:rPr>
      </w:pPr>
      <w:bookmarkStart w:id="13880" w:name="_ETM_Q1_2116710"/>
      <w:bookmarkStart w:id="13881" w:name="_ETM_Q1_2116776"/>
      <w:bookmarkEnd w:id="13880"/>
      <w:bookmarkEnd w:id="13881"/>
    </w:p>
    <w:p w:rsidR="00A54AC5" w:rsidRDefault="00A54AC5" w:rsidP="00A54AC5">
      <w:pPr>
        <w:rPr>
          <w:rtl/>
        </w:rPr>
      </w:pPr>
      <w:bookmarkStart w:id="13882" w:name="_ETM_Q1_2116878"/>
      <w:bookmarkStart w:id="13883" w:name="_ETM_Q1_2116958"/>
      <w:bookmarkEnd w:id="13882"/>
      <w:bookmarkEnd w:id="13883"/>
      <w:r>
        <w:rPr>
          <w:rtl/>
        </w:rPr>
        <w:t xml:space="preserve">לעניין בתי החולים, שאלתם על התקצוב, יש את סעיף </w:t>
      </w:r>
      <w:bookmarkStart w:id="13884" w:name="_ETM_Q1_2121168"/>
      <w:bookmarkEnd w:id="13884"/>
      <w:r>
        <w:rPr>
          <w:rtl/>
        </w:rPr>
        <w:t xml:space="preserve">9 בחוק ההתחשבנות בין בתי החולים לקופות החולים, שעבר בתקציב </w:t>
      </w:r>
      <w:bookmarkStart w:id="13885" w:name="_ETM_Q1_2123506"/>
      <w:bookmarkEnd w:id="13885"/>
      <w:r>
        <w:rPr>
          <w:rtl/>
        </w:rPr>
        <w:t xml:space="preserve">האחרון. בתקציב הנוכחי, התקציב לא רק נשאר - </w:t>
      </w:r>
      <w:bookmarkStart w:id="13886" w:name="_ETM_Q1_2127206"/>
      <w:bookmarkEnd w:id="13886"/>
      <w:r>
        <w:rPr>
          <w:rtl/>
        </w:rPr>
        <w:t xml:space="preserve">- - </w:t>
      </w:r>
    </w:p>
    <w:p w:rsidR="00A54AC5" w:rsidRDefault="00A54AC5" w:rsidP="00A54AC5">
      <w:pPr>
        <w:rPr>
          <w:rtl/>
        </w:rPr>
      </w:pPr>
      <w:bookmarkStart w:id="13887" w:name="_ETM_Q1_2127925"/>
      <w:bookmarkStart w:id="13888" w:name="_ETM_Q1_2128014"/>
      <w:bookmarkEnd w:id="13887"/>
      <w:bookmarkEnd w:id="13888"/>
    </w:p>
    <w:p w:rsidR="00A54AC5" w:rsidRDefault="00A54AC5" w:rsidP="00A54AC5">
      <w:pPr>
        <w:pStyle w:val="-"/>
        <w:keepNext/>
        <w:rPr>
          <w:rtl/>
        </w:rPr>
      </w:pPr>
      <w:bookmarkStart w:id="13889" w:name="ET_knessetmember_6255_244"/>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13889"/>
    </w:p>
    <w:p w:rsidR="00A54AC5" w:rsidRDefault="00A54AC5" w:rsidP="00A54AC5">
      <w:pPr>
        <w:pStyle w:val="KeepWithNext"/>
        <w:rPr>
          <w:rtl/>
        </w:rPr>
      </w:pPr>
    </w:p>
    <w:p w:rsidR="00A54AC5" w:rsidRDefault="00A54AC5" w:rsidP="00A54AC5">
      <w:pPr>
        <w:rPr>
          <w:rtl/>
        </w:rPr>
      </w:pPr>
      <w:bookmarkStart w:id="13890" w:name="_ETM_Q1_2136602"/>
      <w:bookmarkStart w:id="13891" w:name="_ETM_Q1_2127938"/>
      <w:bookmarkEnd w:id="13890"/>
      <w:bookmarkEnd w:id="13891"/>
      <w:r>
        <w:rPr>
          <w:rtl/>
        </w:rPr>
        <w:t xml:space="preserve">בכמה הוא גדל? </w:t>
      </w:r>
    </w:p>
    <w:p w:rsidR="00A54AC5" w:rsidRDefault="00A54AC5" w:rsidP="00A54AC5">
      <w:pPr>
        <w:rPr>
          <w:rtl/>
        </w:rPr>
      </w:pPr>
      <w:bookmarkStart w:id="13892" w:name="_ETM_Q1_2130925"/>
      <w:bookmarkStart w:id="13893" w:name="_ETM_Q1_2130989"/>
      <w:bookmarkEnd w:id="13892"/>
      <w:bookmarkEnd w:id="13893"/>
    </w:p>
    <w:p w:rsidR="00A54AC5" w:rsidRDefault="00A54AC5" w:rsidP="00A54AC5">
      <w:pPr>
        <w:pStyle w:val="a5"/>
        <w:keepNext/>
        <w:rPr>
          <w:rtl/>
        </w:rPr>
      </w:pPr>
      <w:bookmarkStart w:id="13894" w:name="ET_speaker_תמר_לוי_בונה_242"/>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13894"/>
    </w:p>
    <w:p w:rsidR="00A54AC5" w:rsidRDefault="00A54AC5" w:rsidP="00A54AC5">
      <w:pPr>
        <w:pStyle w:val="KeepWithNext"/>
        <w:rPr>
          <w:rtl/>
        </w:rPr>
      </w:pPr>
    </w:p>
    <w:p w:rsidR="00A54AC5" w:rsidRDefault="00A54AC5" w:rsidP="00A54AC5">
      <w:pPr>
        <w:rPr>
          <w:rtl/>
        </w:rPr>
      </w:pPr>
      <w:bookmarkStart w:id="13895" w:name="_ETM_Q1_2133316"/>
      <w:bookmarkStart w:id="13896" w:name="_ETM_Q1_2133595"/>
      <w:bookmarkStart w:id="13897" w:name="_ETM_Q1_2133649"/>
      <w:bookmarkEnd w:id="13895"/>
      <w:bookmarkEnd w:id="13896"/>
      <w:bookmarkEnd w:id="13897"/>
      <w:r>
        <w:rPr>
          <w:rtl/>
        </w:rPr>
        <w:t>הוא גדל, הוא התחיל ב-</w:t>
      </w:r>
      <w:bookmarkStart w:id="13898" w:name="_ETM_Q1_2135462"/>
      <w:bookmarkEnd w:id="13898"/>
      <w:r>
        <w:rPr>
          <w:rtl/>
        </w:rPr>
        <w:t xml:space="preserve">2.6, גדל ב-70 מיליון, ועוד 50 מיליון לעניין תוכניות </w:t>
      </w:r>
      <w:bookmarkStart w:id="13899" w:name="_ETM_Q1_2139641"/>
      <w:bookmarkEnd w:id="13899"/>
      <w:r>
        <w:rPr>
          <w:rtl/>
        </w:rPr>
        <w:t xml:space="preserve">לאומיות והתמודדות עם סייבר וחדשנות. </w:t>
      </w:r>
    </w:p>
    <w:p w:rsidR="00A54AC5" w:rsidRDefault="00A54AC5" w:rsidP="00A54AC5">
      <w:pPr>
        <w:rPr>
          <w:rtl/>
        </w:rPr>
      </w:pPr>
      <w:bookmarkStart w:id="13900" w:name="_ETM_Q1_2141711"/>
      <w:bookmarkStart w:id="13901" w:name="_ETM_Q1_2141777"/>
      <w:bookmarkEnd w:id="13900"/>
      <w:bookmarkEnd w:id="13901"/>
    </w:p>
    <w:p w:rsidR="00A54AC5" w:rsidRDefault="00A54AC5" w:rsidP="00A54AC5">
      <w:pPr>
        <w:pStyle w:val="af8"/>
        <w:keepNext/>
        <w:rPr>
          <w:rtl/>
        </w:rPr>
      </w:pPr>
      <w:bookmarkStart w:id="13902" w:name="ET_yor_5726_2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902"/>
    </w:p>
    <w:p w:rsidR="00A54AC5" w:rsidRDefault="00A54AC5" w:rsidP="00A54AC5">
      <w:pPr>
        <w:pStyle w:val="KeepWithNext"/>
        <w:rPr>
          <w:rtl/>
        </w:rPr>
      </w:pPr>
    </w:p>
    <w:p w:rsidR="00A54AC5" w:rsidRDefault="00A54AC5" w:rsidP="00A54AC5">
      <w:pPr>
        <w:rPr>
          <w:rtl/>
        </w:rPr>
      </w:pPr>
      <w:r>
        <w:rPr>
          <w:rtl/>
        </w:rPr>
        <w:t xml:space="preserve">ולגבי בריאות הנפש, מה ששאלה </w:t>
      </w:r>
      <w:bookmarkStart w:id="13903" w:name="_ETM_Q1_2146043"/>
      <w:bookmarkEnd w:id="13903"/>
      <w:r>
        <w:rPr>
          <w:rtl/>
        </w:rPr>
        <w:t xml:space="preserve">נעמה. </w:t>
      </w:r>
    </w:p>
    <w:p w:rsidR="00A54AC5" w:rsidRDefault="00A54AC5" w:rsidP="00A54AC5">
      <w:pPr>
        <w:rPr>
          <w:rtl/>
        </w:rPr>
      </w:pPr>
    </w:p>
    <w:p w:rsidR="00A54AC5" w:rsidRDefault="00A54AC5" w:rsidP="00A54AC5">
      <w:pPr>
        <w:pStyle w:val="a5"/>
        <w:keepNext/>
        <w:rPr>
          <w:rtl/>
        </w:rPr>
      </w:pPr>
      <w:bookmarkStart w:id="13904" w:name="ET_speaker_תמר_לוי_בונה_246"/>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13904"/>
    </w:p>
    <w:p w:rsidR="00A54AC5" w:rsidRDefault="00A54AC5" w:rsidP="00A54AC5">
      <w:pPr>
        <w:pStyle w:val="KeepWithNext"/>
        <w:rPr>
          <w:rtl/>
        </w:rPr>
      </w:pPr>
    </w:p>
    <w:p w:rsidR="00A54AC5" w:rsidRDefault="00A54AC5" w:rsidP="00A54AC5">
      <w:pPr>
        <w:rPr>
          <w:rtl/>
        </w:rPr>
      </w:pPr>
      <w:r>
        <w:rPr>
          <w:rtl/>
        </w:rPr>
        <w:t xml:space="preserve">בריאות הנפש, עניתי, יש תוכנית נרחבת להרחבת שירותים בבריאות </w:t>
      </w:r>
      <w:bookmarkStart w:id="13905" w:name="_ETM_Q1_2150961"/>
      <w:bookmarkEnd w:id="13905"/>
      <w:r>
        <w:rPr>
          <w:rtl/>
        </w:rPr>
        <w:t xml:space="preserve">הנפש. </w:t>
      </w:r>
    </w:p>
    <w:p w:rsidR="00A54AC5" w:rsidRDefault="00A54AC5" w:rsidP="00A54AC5">
      <w:pPr>
        <w:rPr>
          <w:rtl/>
        </w:rPr>
      </w:pPr>
      <w:bookmarkStart w:id="13906" w:name="_ETM_Q1_2150264"/>
      <w:bookmarkStart w:id="13907" w:name="_ETM_Q1_2150338"/>
      <w:bookmarkEnd w:id="13906"/>
      <w:bookmarkEnd w:id="13907"/>
    </w:p>
    <w:p w:rsidR="00A54AC5" w:rsidRDefault="00A54AC5" w:rsidP="00A54AC5">
      <w:pPr>
        <w:pStyle w:val="a5"/>
        <w:keepNext/>
        <w:rPr>
          <w:rtl/>
        </w:rPr>
      </w:pPr>
      <w:bookmarkStart w:id="13908" w:name="ET_speaker_6236_344"/>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908"/>
      <w:r>
        <w:rPr>
          <w:rFonts w:hint="cs"/>
          <w:rtl/>
        </w:rPr>
        <w:t xml:space="preserve">   </w:t>
      </w:r>
    </w:p>
    <w:p w:rsidR="00A54AC5" w:rsidRDefault="00A54AC5" w:rsidP="00A54AC5">
      <w:pPr>
        <w:pStyle w:val="KeepWithNext"/>
        <w:rPr>
          <w:rtl/>
        </w:rPr>
      </w:pPr>
    </w:p>
    <w:p w:rsidR="00A54AC5" w:rsidRDefault="00A54AC5" w:rsidP="00A54AC5">
      <w:bookmarkStart w:id="13909" w:name="_ETM_Q1_2149705"/>
      <w:bookmarkStart w:id="13910" w:name="_ETM_Q1_2149771"/>
      <w:bookmarkEnd w:id="13909"/>
      <w:bookmarkEnd w:id="13910"/>
      <w:r>
        <w:rPr>
          <w:rtl/>
        </w:rPr>
        <w:t xml:space="preserve">בכמה מתוקצבת? </w:t>
      </w:r>
    </w:p>
    <w:p w:rsidR="00A54AC5" w:rsidRDefault="00A54AC5" w:rsidP="00A54AC5">
      <w:pPr>
        <w:rPr>
          <w:rtl/>
        </w:rPr>
      </w:pPr>
      <w:bookmarkStart w:id="13911" w:name="_ETM_Q1_2150736"/>
      <w:bookmarkStart w:id="13912" w:name="_ETM_Q1_2150831"/>
      <w:bookmarkEnd w:id="13911"/>
      <w:bookmarkEnd w:id="13912"/>
    </w:p>
    <w:p w:rsidR="00A54AC5" w:rsidRDefault="00A54AC5" w:rsidP="00A54AC5">
      <w:pPr>
        <w:pStyle w:val="-"/>
        <w:keepNext/>
        <w:rPr>
          <w:rtl/>
        </w:rPr>
      </w:pPr>
      <w:bookmarkStart w:id="13913" w:name="ET_speakercontinue_תמר_לוי_בונה_247"/>
      <w:r>
        <w:rPr>
          <w:rStyle w:val="TagStyle"/>
          <w:rFonts w:hint="cs"/>
          <w:rtl/>
        </w:rPr>
        <w:t xml:space="preserve"> &lt;&lt; דובר_המשך &gt;&gt; </w:t>
      </w:r>
      <w:r>
        <w:rPr>
          <w:rFonts w:hint="cs"/>
          <w:rtl/>
        </w:rPr>
        <w:t>תמר לוי בונה:</w:t>
      </w:r>
      <w:r>
        <w:rPr>
          <w:rStyle w:val="TagStyle"/>
          <w:rFonts w:hint="cs"/>
          <w:rtl/>
        </w:rPr>
        <w:t xml:space="preserve"> &lt;&lt; דובר_המשך &gt;&gt;</w:t>
      </w:r>
      <w:r>
        <w:rPr>
          <w:rFonts w:hint="cs"/>
          <w:rtl/>
        </w:rPr>
        <w:t xml:space="preserve">   </w:t>
      </w:r>
      <w:bookmarkEnd w:id="13913"/>
    </w:p>
    <w:p w:rsidR="00A54AC5" w:rsidRDefault="00A54AC5" w:rsidP="00A54AC5">
      <w:pPr>
        <w:pStyle w:val="KeepWithNext"/>
        <w:rPr>
          <w:rtl/>
        </w:rPr>
      </w:pPr>
    </w:p>
    <w:p w:rsidR="00A54AC5" w:rsidRDefault="00A54AC5" w:rsidP="00A54AC5">
      <w:pPr>
        <w:rPr>
          <w:rtl/>
        </w:rPr>
      </w:pPr>
      <w:bookmarkStart w:id="13914" w:name="_ETM_Q1_2152532"/>
      <w:bookmarkEnd w:id="13914"/>
      <w:r>
        <w:rPr>
          <w:rtl/>
        </w:rPr>
        <w:t xml:space="preserve">בעשרות מיליונים. </w:t>
      </w:r>
    </w:p>
    <w:p w:rsidR="00A54AC5" w:rsidRDefault="00A54AC5" w:rsidP="00A54AC5">
      <w:pPr>
        <w:rPr>
          <w:rtl/>
        </w:rPr>
      </w:pPr>
      <w:bookmarkStart w:id="13915" w:name="_ETM_Q1_2153220"/>
      <w:bookmarkStart w:id="13916" w:name="_ETM_Q1_2153281"/>
      <w:bookmarkStart w:id="13917" w:name="_ETM_Q1_2152399"/>
      <w:bookmarkEnd w:id="13915"/>
      <w:bookmarkEnd w:id="13916"/>
      <w:bookmarkEnd w:id="13917"/>
    </w:p>
    <w:p w:rsidR="00A54AC5" w:rsidRDefault="00A54AC5" w:rsidP="00A54AC5">
      <w:pPr>
        <w:pStyle w:val="a5"/>
        <w:keepNext/>
        <w:rPr>
          <w:rtl/>
        </w:rPr>
      </w:pPr>
      <w:bookmarkStart w:id="13918" w:name="_ETM_Q1_2152450"/>
      <w:bookmarkStart w:id="13919" w:name="ET_speaker_6236_345"/>
      <w:bookmarkEnd w:id="13918"/>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919"/>
      <w:r>
        <w:rPr>
          <w:rFonts w:hint="cs"/>
          <w:rtl/>
        </w:rPr>
        <w:t xml:space="preserve">   </w:t>
      </w:r>
    </w:p>
    <w:p w:rsidR="00A54AC5" w:rsidRDefault="00A54AC5" w:rsidP="00A54AC5">
      <w:pPr>
        <w:pStyle w:val="KeepWithNext"/>
        <w:rPr>
          <w:rtl/>
        </w:rPr>
      </w:pPr>
    </w:p>
    <w:p w:rsidR="00A54AC5" w:rsidRDefault="00A54AC5" w:rsidP="00A54AC5">
      <w:bookmarkStart w:id="13920" w:name="_ETM_Q1_2153301"/>
      <w:bookmarkStart w:id="13921" w:name="_ETM_Q1_2153390"/>
      <w:bookmarkEnd w:id="13920"/>
      <w:bookmarkEnd w:id="13921"/>
      <w:r>
        <w:rPr>
          <w:rtl/>
        </w:rPr>
        <w:t xml:space="preserve">מה זה אומר? קודם </w:t>
      </w:r>
      <w:bookmarkStart w:id="13922" w:name="_ETM_Q1_2155386"/>
      <w:bookmarkEnd w:id="13922"/>
      <w:r>
        <w:rPr>
          <w:rtl/>
        </w:rPr>
        <w:t xml:space="preserve">כל, התקצוב אמור להיות 130 מיליון, כדי להגיע לרף הבסיסי </w:t>
      </w:r>
      <w:bookmarkStart w:id="13923" w:name="_ETM_Q1_2159473"/>
      <w:bookmarkEnd w:id="13923"/>
      <w:r>
        <w:rPr>
          <w:rtl/>
        </w:rPr>
        <w:t xml:space="preserve">שהם צריכים. מה זה עשרות מיליונים? </w:t>
      </w:r>
    </w:p>
    <w:p w:rsidR="00A54AC5" w:rsidRDefault="00A54AC5" w:rsidP="00A54AC5">
      <w:pPr>
        <w:rPr>
          <w:rtl/>
        </w:rPr>
      </w:pPr>
    </w:p>
    <w:p w:rsidR="00A54AC5" w:rsidRDefault="00A54AC5" w:rsidP="00A54AC5">
      <w:pPr>
        <w:pStyle w:val="-"/>
        <w:keepNext/>
        <w:rPr>
          <w:rtl/>
        </w:rPr>
      </w:pPr>
      <w:bookmarkStart w:id="13924" w:name="ET_speakercontinue_תמר_לוי_בונה_248"/>
      <w:r>
        <w:rPr>
          <w:rStyle w:val="TagStyle"/>
          <w:rFonts w:hint="cs"/>
          <w:rtl/>
        </w:rPr>
        <w:t xml:space="preserve"> &lt;&lt; דובר_המשך &gt;&gt; </w:t>
      </w:r>
      <w:r>
        <w:rPr>
          <w:rFonts w:hint="cs"/>
          <w:rtl/>
        </w:rPr>
        <w:t>תמר לוי בונה:</w:t>
      </w:r>
      <w:r>
        <w:rPr>
          <w:rStyle w:val="TagStyle"/>
          <w:rFonts w:hint="cs"/>
          <w:rtl/>
        </w:rPr>
        <w:t xml:space="preserve"> &lt;&lt; דובר_המשך &gt;&gt;</w:t>
      </w:r>
      <w:r>
        <w:rPr>
          <w:rFonts w:hint="cs"/>
          <w:rtl/>
        </w:rPr>
        <w:t xml:space="preserve">   </w:t>
      </w:r>
      <w:bookmarkEnd w:id="13924"/>
    </w:p>
    <w:p w:rsidR="00A54AC5" w:rsidRDefault="00A54AC5" w:rsidP="00A54AC5">
      <w:pPr>
        <w:pStyle w:val="KeepWithNext"/>
        <w:rPr>
          <w:rtl/>
        </w:rPr>
      </w:pPr>
    </w:p>
    <w:p w:rsidR="00A54AC5" w:rsidRDefault="00A54AC5" w:rsidP="00A54AC5">
      <w:pPr>
        <w:rPr>
          <w:rtl/>
        </w:rPr>
      </w:pPr>
      <w:r>
        <w:rPr>
          <w:rtl/>
        </w:rPr>
        <w:t xml:space="preserve">בתקציב </w:t>
      </w:r>
      <w:bookmarkStart w:id="13925" w:name="_ETM_Q1_2163136"/>
      <w:bookmarkEnd w:id="13925"/>
      <w:r>
        <w:rPr>
          <w:rtl/>
        </w:rPr>
        <w:t xml:space="preserve">האחרון היה 100 מיליון שקל נוספים שנכנסו לבריאות הנפש. </w:t>
      </w:r>
      <w:bookmarkStart w:id="13926" w:name="_ETM_Q1_2161095"/>
      <w:bookmarkStart w:id="13927" w:name="_ETM_Q1_2161197"/>
      <w:bookmarkStart w:id="13928" w:name="_ETM_Q1_2139518"/>
      <w:bookmarkStart w:id="13929" w:name="_ETM_Q1_2139786"/>
      <w:bookmarkStart w:id="13930" w:name="_ETM_Q1_2139833"/>
      <w:bookmarkStart w:id="13931" w:name="_ETM_Q1_2139848"/>
      <w:bookmarkStart w:id="13932" w:name="_ETM_Q1_2139889"/>
      <w:bookmarkStart w:id="13933" w:name="_ETM_Q1_2077291"/>
      <w:bookmarkStart w:id="13934" w:name="_ETM_Q1_2077567"/>
      <w:bookmarkStart w:id="13935" w:name="_ETM_Q1_2077618"/>
      <w:bookmarkStart w:id="13936" w:name="_ETM_Q1_1896818"/>
      <w:bookmarkStart w:id="13937" w:name="_ETM_Q1_1896908"/>
      <w:bookmarkStart w:id="13938" w:name="_ETM_Q1_1887296"/>
      <w:bookmarkStart w:id="13939" w:name="_ETM_Q1_1887363"/>
      <w:bookmarkStart w:id="13940" w:name="_ETM_Q1_1834955"/>
      <w:bookmarkStart w:id="13941" w:name="_ETM_Q1_1835014"/>
      <w:bookmarkStart w:id="13942" w:name="_ETM_Q1_1822651"/>
      <w:bookmarkStart w:id="13943" w:name="_ETM_Q1_1822712"/>
      <w:bookmarkStart w:id="13944" w:name="_ETM_Q1_1599859"/>
      <w:bookmarkStart w:id="13945" w:name="_ETM_Q1_1599939"/>
      <w:bookmarkStart w:id="13946" w:name="_ETM_Q1_895139"/>
      <w:bookmarkStart w:id="13947" w:name="_ETM_Q1_895200"/>
      <w:bookmarkStart w:id="13948" w:name="_ETM_Q1_669097"/>
      <w:bookmarkStart w:id="13949" w:name="_ETM_Q1_669185"/>
      <w:bookmarkStart w:id="13950" w:name="_ETM_Q1_852540"/>
      <w:bookmarkStart w:id="13951" w:name="_ETM_Q1_852588"/>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תודה </w:t>
      </w:r>
      <w:bookmarkStart w:id="13952" w:name="_ETM_Q1_2183867"/>
      <w:bookmarkEnd w:id="13952"/>
      <w:r>
        <w:rPr>
          <w:rtl/>
        </w:rPr>
        <w:t xml:space="preserve">רבה. </w:t>
      </w:r>
      <w:bookmarkStart w:id="13953" w:name="_ETM_Q1_2173342"/>
      <w:bookmarkEnd w:id="13953"/>
    </w:p>
    <w:p w:rsidR="00A54AC5" w:rsidRDefault="00A54AC5" w:rsidP="00A54AC5">
      <w:pPr>
        <w:rPr>
          <w:rtl/>
        </w:rPr>
      </w:pPr>
      <w:bookmarkStart w:id="13954" w:name="_ETM_Q1_2173398"/>
      <w:bookmarkEnd w:id="13954"/>
    </w:p>
    <w:p w:rsidR="00A54AC5" w:rsidRDefault="00A54AC5" w:rsidP="00A54AC5">
      <w:pPr>
        <w:pStyle w:val="a5"/>
        <w:keepNext/>
        <w:rPr>
          <w:rtl/>
        </w:rPr>
      </w:pPr>
      <w:bookmarkStart w:id="13955" w:name="_ETM_Q1_2177718"/>
      <w:bookmarkStart w:id="13956" w:name="_ETM_Q1_2177773"/>
      <w:bookmarkStart w:id="13957" w:name="ET_speaker_6236_346"/>
      <w:bookmarkEnd w:id="13955"/>
      <w:bookmarkEnd w:id="13956"/>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957"/>
      <w:r>
        <w:rPr>
          <w:rFonts w:hint="cs"/>
          <w:rtl/>
        </w:rPr>
        <w:t xml:space="preserve">   </w:t>
      </w:r>
    </w:p>
    <w:p w:rsidR="00A54AC5" w:rsidRDefault="00A54AC5" w:rsidP="00A54AC5">
      <w:pPr>
        <w:pStyle w:val="KeepWithNext"/>
        <w:rPr>
          <w:rtl/>
        </w:rPr>
      </w:pPr>
    </w:p>
    <w:p w:rsidR="00A54AC5" w:rsidRDefault="00A54AC5" w:rsidP="00A54AC5">
      <w:bookmarkStart w:id="13958" w:name="_ETM_Q1_2170542"/>
      <w:bookmarkStart w:id="13959" w:name="_ETM_Q1_2170619"/>
      <w:bookmarkEnd w:id="13958"/>
      <w:bookmarkEnd w:id="13959"/>
      <w:r>
        <w:rPr>
          <w:rtl/>
        </w:rPr>
        <w:t xml:space="preserve">לא הבנתי. </w:t>
      </w:r>
    </w:p>
    <w:p w:rsidR="00A54AC5" w:rsidRDefault="00A54AC5" w:rsidP="00A54AC5">
      <w:pPr>
        <w:rPr>
          <w:rtl/>
        </w:rPr>
      </w:pPr>
      <w:bookmarkStart w:id="13960" w:name="_ETM_Q1_2172669"/>
      <w:bookmarkStart w:id="13961" w:name="_ETM_Q1_2172732"/>
      <w:bookmarkEnd w:id="13960"/>
      <w:bookmarkEnd w:id="13961"/>
    </w:p>
    <w:p w:rsidR="00A54AC5" w:rsidRDefault="00A54AC5" w:rsidP="00A54AC5">
      <w:pPr>
        <w:pStyle w:val="af8"/>
        <w:keepNext/>
        <w:rPr>
          <w:rtl/>
        </w:rPr>
      </w:pPr>
      <w:bookmarkStart w:id="13962" w:name="ET_yor_5726_2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962"/>
    </w:p>
    <w:p w:rsidR="00A54AC5" w:rsidRDefault="00A54AC5" w:rsidP="00A54AC5">
      <w:pPr>
        <w:pStyle w:val="KeepWithNext"/>
        <w:rPr>
          <w:rtl/>
        </w:rPr>
      </w:pPr>
    </w:p>
    <w:p w:rsidR="00A54AC5" w:rsidRDefault="00A54AC5" w:rsidP="00A54AC5">
      <w:pPr>
        <w:rPr>
          <w:rtl/>
        </w:rPr>
      </w:pPr>
      <w:bookmarkStart w:id="13963" w:name="_ETM_Q1_2171411"/>
      <w:bookmarkEnd w:id="13963"/>
      <w:r>
        <w:rPr>
          <w:rtl/>
        </w:rPr>
        <w:t>מה זה לא הבנת?</w:t>
      </w:r>
      <w:r>
        <w:rPr>
          <w:rFonts w:hint="cs"/>
        </w:rPr>
        <w:t xml:space="preserve"> </w:t>
      </w:r>
      <w:bookmarkStart w:id="13964" w:name="_ETM_Q1_2173582"/>
      <w:bookmarkEnd w:id="13964"/>
    </w:p>
    <w:p w:rsidR="00A54AC5" w:rsidRDefault="00A54AC5" w:rsidP="00A54AC5">
      <w:pPr>
        <w:rPr>
          <w:rtl/>
        </w:rPr>
      </w:pPr>
      <w:bookmarkStart w:id="13965" w:name="_ETM_Q1_2173774"/>
      <w:bookmarkStart w:id="13966" w:name="_ETM_Q1_2173855"/>
      <w:bookmarkEnd w:id="13965"/>
      <w:bookmarkEnd w:id="13966"/>
    </w:p>
    <w:p w:rsidR="00A54AC5" w:rsidRDefault="00A54AC5" w:rsidP="00A54AC5">
      <w:pPr>
        <w:pStyle w:val="a5"/>
        <w:keepNext/>
        <w:rPr>
          <w:rtl/>
        </w:rPr>
      </w:pPr>
      <w:bookmarkStart w:id="13967" w:name="_ETM_Q1_2174397"/>
      <w:bookmarkStart w:id="13968" w:name="_ETM_Q1_2174465"/>
      <w:bookmarkStart w:id="13969" w:name="ET_speaker_6236_347"/>
      <w:bookmarkEnd w:id="13967"/>
      <w:bookmarkEnd w:id="13968"/>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969"/>
      <w:r>
        <w:rPr>
          <w:rFonts w:hint="cs"/>
          <w:rtl/>
        </w:rPr>
        <w:t xml:space="preserve">   </w:t>
      </w:r>
    </w:p>
    <w:p w:rsidR="00A54AC5" w:rsidRDefault="00A54AC5" w:rsidP="00A54AC5">
      <w:pPr>
        <w:pStyle w:val="KeepWithNext"/>
        <w:rPr>
          <w:rtl/>
        </w:rPr>
      </w:pPr>
    </w:p>
    <w:p w:rsidR="00A54AC5" w:rsidRDefault="00A54AC5" w:rsidP="00A54AC5">
      <w:bookmarkStart w:id="13970" w:name="_ETM_Q1_2175718"/>
      <w:bookmarkStart w:id="13971" w:name="_ETM_Q1_2175787"/>
      <w:bookmarkEnd w:id="13970"/>
      <w:bookmarkEnd w:id="13971"/>
      <w:r>
        <w:rPr>
          <w:rtl/>
        </w:rPr>
        <w:t xml:space="preserve">אתה קוטע אותה באמצע תשובה. אני מבקשת התייעצות סיעתית. </w:t>
      </w:r>
    </w:p>
    <w:p w:rsidR="00A54AC5" w:rsidRDefault="00A54AC5" w:rsidP="00A54AC5">
      <w:pPr>
        <w:rPr>
          <w:rtl/>
        </w:rPr>
      </w:pPr>
      <w:bookmarkStart w:id="13972" w:name="_ETM_Q1_2177074"/>
      <w:bookmarkStart w:id="13973" w:name="_ETM_Q1_2177129"/>
      <w:bookmarkEnd w:id="13972"/>
      <w:bookmarkEnd w:id="13973"/>
    </w:p>
    <w:p w:rsidR="00A54AC5" w:rsidRDefault="00A54AC5" w:rsidP="00A54AC5">
      <w:pPr>
        <w:pStyle w:val="af8"/>
        <w:keepNext/>
        <w:rPr>
          <w:rtl/>
        </w:rPr>
      </w:pPr>
      <w:bookmarkStart w:id="13974" w:name="ET_yor_5726_2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974"/>
    </w:p>
    <w:p w:rsidR="00A54AC5" w:rsidRDefault="00A54AC5" w:rsidP="00A54AC5">
      <w:pPr>
        <w:pStyle w:val="KeepWithNext"/>
        <w:rPr>
          <w:rtl/>
        </w:rPr>
      </w:pPr>
    </w:p>
    <w:p w:rsidR="00A54AC5" w:rsidRDefault="00A54AC5" w:rsidP="00A54AC5">
      <w:pPr>
        <w:rPr>
          <w:rtl/>
        </w:rPr>
      </w:pPr>
      <w:bookmarkStart w:id="13975" w:name="_ETM_Q1_2178122"/>
      <w:bookmarkEnd w:id="13975"/>
      <w:r>
        <w:rPr>
          <w:rtl/>
        </w:rPr>
        <w:t xml:space="preserve">אין </w:t>
      </w:r>
      <w:bookmarkStart w:id="13976" w:name="_ETM_Q1_2178466"/>
      <w:bookmarkEnd w:id="13976"/>
      <w:r>
        <w:rPr>
          <w:rtl/>
        </w:rPr>
        <w:t xml:space="preserve">בעיה. הייתה הצבעה על זה, בהצבעה הבאה אתן לך. </w:t>
      </w:r>
    </w:p>
    <w:p w:rsidR="00A54AC5" w:rsidRDefault="00A54AC5" w:rsidP="00A54AC5">
      <w:pPr>
        <w:rPr>
          <w:rtl/>
        </w:rPr>
      </w:pPr>
      <w:bookmarkStart w:id="13977" w:name="_ETM_Q1_2183037"/>
      <w:bookmarkStart w:id="13978" w:name="_ETM_Q1_2183094"/>
      <w:bookmarkStart w:id="13979" w:name="_ETM_Q1_2182676"/>
      <w:bookmarkEnd w:id="13977"/>
      <w:bookmarkEnd w:id="13978"/>
      <w:bookmarkEnd w:id="13979"/>
    </w:p>
    <w:p w:rsidR="00A54AC5" w:rsidRDefault="00A54AC5" w:rsidP="00A54AC5">
      <w:pPr>
        <w:pStyle w:val="a5"/>
        <w:keepNext/>
        <w:rPr>
          <w:rtl/>
        </w:rPr>
      </w:pPr>
      <w:bookmarkStart w:id="13980" w:name="_ETM_Q1_2182739"/>
      <w:bookmarkStart w:id="13981" w:name="ET_speaker_6236_348"/>
      <w:bookmarkEnd w:id="13980"/>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981"/>
      <w:r>
        <w:rPr>
          <w:rFonts w:hint="cs"/>
          <w:rtl/>
        </w:rPr>
        <w:t xml:space="preserve">   </w:t>
      </w:r>
    </w:p>
    <w:p w:rsidR="00A54AC5" w:rsidRDefault="00A54AC5" w:rsidP="00A54AC5">
      <w:pPr>
        <w:pStyle w:val="KeepWithNext"/>
        <w:rPr>
          <w:rtl/>
        </w:rPr>
      </w:pPr>
    </w:p>
    <w:p w:rsidR="00A54AC5" w:rsidRDefault="00A54AC5" w:rsidP="00A54AC5">
      <w:bookmarkStart w:id="13982" w:name="_ETM_Q1_2182519"/>
      <w:bookmarkStart w:id="13983" w:name="_ETM_Q1_2182590"/>
      <w:bookmarkEnd w:id="13982"/>
      <w:bookmarkEnd w:id="13983"/>
      <w:r>
        <w:rPr>
          <w:rtl/>
        </w:rPr>
        <w:t xml:space="preserve">לא </w:t>
      </w:r>
      <w:bookmarkStart w:id="13984" w:name="_ETM_Q1_2183024"/>
      <w:bookmarkEnd w:id="13984"/>
      <w:r>
        <w:rPr>
          <w:rtl/>
        </w:rPr>
        <w:t xml:space="preserve">הייתה הצבעה. </w:t>
      </w:r>
    </w:p>
    <w:p w:rsidR="00A54AC5" w:rsidRDefault="00A54AC5" w:rsidP="00A54AC5">
      <w:pPr>
        <w:rPr>
          <w:rtl/>
        </w:rPr>
      </w:pPr>
    </w:p>
    <w:p w:rsidR="00A54AC5" w:rsidRDefault="00A54AC5" w:rsidP="00A54AC5">
      <w:pPr>
        <w:pStyle w:val="af8"/>
        <w:keepNext/>
        <w:rPr>
          <w:rtl/>
        </w:rPr>
      </w:pPr>
      <w:bookmarkStart w:id="13985" w:name="ET_yor_5726_2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985"/>
    </w:p>
    <w:p w:rsidR="00A54AC5" w:rsidRDefault="00A54AC5" w:rsidP="00A54AC5">
      <w:pPr>
        <w:pStyle w:val="KeepWithNext"/>
        <w:rPr>
          <w:rtl/>
        </w:rPr>
      </w:pPr>
    </w:p>
    <w:p w:rsidR="00A54AC5" w:rsidRDefault="00A54AC5" w:rsidP="00A54AC5">
      <w:pPr>
        <w:rPr>
          <w:rtl/>
        </w:rPr>
      </w:pPr>
      <w:bookmarkStart w:id="13986" w:name="_ETM_Q1_2183463"/>
      <w:bookmarkEnd w:id="13986"/>
      <w:r>
        <w:rPr>
          <w:rtl/>
        </w:rPr>
        <w:t xml:space="preserve">למה את מתווכחת? הייתה. אין בעיה, אני אתן </w:t>
      </w:r>
      <w:bookmarkStart w:id="13987" w:name="_ETM_Q1_2185481"/>
      <w:bookmarkEnd w:id="13987"/>
      <w:r>
        <w:rPr>
          <w:rtl/>
        </w:rPr>
        <w:t>לך על הבאה. ביקשת התייעצות סיעתית על משה ארבל והצבעת</w:t>
      </w:r>
      <w:bookmarkStart w:id="13988" w:name="_ETM_Q1_2191272"/>
      <w:bookmarkEnd w:id="13988"/>
      <w:r>
        <w:rPr>
          <w:rtl/>
        </w:rPr>
        <w:t xml:space="preserve"> נגד, גם זה הוא יידע. </w:t>
      </w:r>
    </w:p>
    <w:p w:rsidR="00A54AC5" w:rsidRDefault="00A54AC5" w:rsidP="00A54AC5">
      <w:pPr>
        <w:rPr>
          <w:rtl/>
        </w:rPr>
      </w:pPr>
      <w:bookmarkStart w:id="13989" w:name="_ETM_Q1_2198088"/>
      <w:bookmarkStart w:id="13990" w:name="_ETM_Q1_2198168"/>
      <w:bookmarkEnd w:id="13989"/>
      <w:bookmarkEnd w:id="13990"/>
    </w:p>
    <w:p w:rsidR="00A54AC5" w:rsidRDefault="00A54AC5" w:rsidP="00A54AC5">
      <w:pPr>
        <w:pStyle w:val="a5"/>
        <w:keepNext/>
        <w:rPr>
          <w:rtl/>
        </w:rPr>
      </w:pPr>
      <w:bookmarkStart w:id="13991" w:name="_ETM_Q1_2196777"/>
      <w:bookmarkStart w:id="13992" w:name="_ETM_Q1_2196849"/>
      <w:bookmarkStart w:id="13993" w:name="ET_speaker_6236_349"/>
      <w:bookmarkEnd w:id="13991"/>
      <w:bookmarkEnd w:id="13992"/>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3993"/>
      <w:r>
        <w:rPr>
          <w:rFonts w:hint="cs"/>
          <w:rtl/>
        </w:rPr>
        <w:t xml:space="preserve">   </w:t>
      </w:r>
    </w:p>
    <w:p w:rsidR="00A54AC5" w:rsidRDefault="00A54AC5" w:rsidP="00A54AC5">
      <w:pPr>
        <w:pStyle w:val="KeepWithNext"/>
        <w:rPr>
          <w:rtl/>
        </w:rPr>
      </w:pPr>
    </w:p>
    <w:p w:rsidR="00A54AC5" w:rsidRDefault="00A54AC5" w:rsidP="00A54AC5">
      <w:bookmarkStart w:id="13994" w:name="_ETM_Q1_2196691"/>
      <w:bookmarkStart w:id="13995" w:name="_ETM_Q1_2196755"/>
      <w:bookmarkEnd w:id="13994"/>
      <w:bookmarkEnd w:id="13995"/>
      <w:r>
        <w:rPr>
          <w:rtl/>
        </w:rPr>
        <w:t xml:space="preserve">נימנע. </w:t>
      </w:r>
    </w:p>
    <w:p w:rsidR="00A54AC5" w:rsidRDefault="00A54AC5" w:rsidP="00A54AC5">
      <w:pPr>
        <w:rPr>
          <w:rtl/>
        </w:rPr>
      </w:pPr>
      <w:bookmarkStart w:id="13996" w:name="_ETM_Q1_2198982"/>
      <w:bookmarkStart w:id="13997" w:name="_ETM_Q1_2199026"/>
      <w:bookmarkEnd w:id="13996"/>
      <w:bookmarkEnd w:id="13997"/>
    </w:p>
    <w:p w:rsidR="00A54AC5" w:rsidRDefault="00A54AC5" w:rsidP="00A54AC5">
      <w:pPr>
        <w:pStyle w:val="af8"/>
        <w:keepNext/>
        <w:rPr>
          <w:rtl/>
        </w:rPr>
      </w:pPr>
      <w:bookmarkStart w:id="13998" w:name="ET_yor_5726_2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998"/>
    </w:p>
    <w:p w:rsidR="00A54AC5" w:rsidRDefault="00A54AC5" w:rsidP="00A54AC5">
      <w:pPr>
        <w:pStyle w:val="KeepWithNext"/>
        <w:rPr>
          <w:rtl/>
        </w:rPr>
      </w:pPr>
    </w:p>
    <w:p w:rsidR="00A54AC5" w:rsidRDefault="00A54AC5" w:rsidP="00A54AC5">
      <w:pPr>
        <w:rPr>
          <w:rtl/>
        </w:rPr>
      </w:pPr>
      <w:bookmarkStart w:id="13999" w:name="_ETM_Q1_2200080"/>
      <w:bookmarkEnd w:id="13999"/>
      <w:r>
        <w:rPr>
          <w:rtl/>
        </w:rPr>
        <w:t>הרשות לניצולי השואה</w:t>
      </w:r>
      <w:bookmarkStart w:id="14000" w:name="_ETM_Q1_2200055"/>
      <w:bookmarkEnd w:id="14000"/>
      <w:r>
        <w:rPr>
          <w:rtl/>
        </w:rPr>
        <w:t xml:space="preserve">, בבקשה. </w:t>
      </w:r>
    </w:p>
    <w:p w:rsidR="00A54AC5" w:rsidRDefault="00A54AC5" w:rsidP="00A54AC5">
      <w:pPr>
        <w:rPr>
          <w:rtl/>
        </w:rPr>
      </w:pPr>
    </w:p>
    <w:p w:rsidR="00A54AC5" w:rsidRDefault="00A54AC5" w:rsidP="00A54AC5">
      <w:pPr>
        <w:pStyle w:val="a5"/>
        <w:keepNext/>
        <w:rPr>
          <w:rtl/>
        </w:rPr>
      </w:pPr>
      <w:bookmarkStart w:id="14001" w:name="ET_speaker_יואב_הכט_25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001"/>
    </w:p>
    <w:p w:rsidR="00A54AC5" w:rsidRDefault="00A54AC5" w:rsidP="00A54AC5">
      <w:pPr>
        <w:pStyle w:val="KeepWithNext"/>
        <w:rPr>
          <w:rtl/>
        </w:rPr>
      </w:pPr>
    </w:p>
    <w:p w:rsidR="00A54AC5" w:rsidRDefault="00A54AC5" w:rsidP="00A54AC5">
      <w:pPr>
        <w:rPr>
          <w:rtl/>
        </w:rPr>
      </w:pPr>
      <w:r>
        <w:rPr>
          <w:rtl/>
        </w:rPr>
        <w:t xml:space="preserve">5 מיליארד ו-293 מיליון בהוצאה ו-6 מיליון ו-490 </w:t>
      </w:r>
      <w:bookmarkStart w:id="14002" w:name="_ETM_Q1_2209646"/>
      <w:bookmarkEnd w:id="14002"/>
      <w:r>
        <w:rPr>
          <w:rtl/>
        </w:rPr>
        <w:t xml:space="preserve">אלף בהוצאה מותנית בהכנסה לצד 114 שיא כוח אדם. </w:t>
      </w:r>
    </w:p>
    <w:p w:rsidR="00A54AC5" w:rsidRDefault="00A54AC5" w:rsidP="00A54AC5">
      <w:pPr>
        <w:rPr>
          <w:rtl/>
        </w:rPr>
      </w:pPr>
      <w:bookmarkStart w:id="14003" w:name="_ETM_Q1_2214336"/>
      <w:bookmarkStart w:id="14004" w:name="_ETM_Q1_2214400"/>
      <w:bookmarkStart w:id="14005" w:name="_ETM_Q1_2213943"/>
      <w:bookmarkEnd w:id="14003"/>
      <w:bookmarkEnd w:id="14004"/>
      <w:bookmarkEnd w:id="14005"/>
    </w:p>
    <w:p w:rsidR="00A54AC5" w:rsidRDefault="00A54AC5" w:rsidP="00A54AC5">
      <w:pPr>
        <w:pStyle w:val="a5"/>
        <w:keepNext/>
        <w:rPr>
          <w:rtl/>
        </w:rPr>
      </w:pPr>
      <w:bookmarkStart w:id="14006" w:name="_ETM_Q1_2213995"/>
      <w:bookmarkStart w:id="14007" w:name="ET_speaker_6236_350"/>
      <w:bookmarkEnd w:id="14006"/>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007"/>
      <w:r>
        <w:rPr>
          <w:rFonts w:hint="cs"/>
          <w:rtl/>
        </w:rPr>
        <w:t xml:space="preserve">   </w:t>
      </w:r>
    </w:p>
    <w:p w:rsidR="00A54AC5" w:rsidRDefault="00A54AC5" w:rsidP="00A54AC5">
      <w:pPr>
        <w:pStyle w:val="KeepWithNext"/>
        <w:rPr>
          <w:rtl/>
        </w:rPr>
      </w:pPr>
    </w:p>
    <w:p w:rsidR="00A54AC5" w:rsidRDefault="00A54AC5" w:rsidP="00A54AC5">
      <w:bookmarkStart w:id="14008" w:name="_ETM_Q1_2215838"/>
      <w:bookmarkStart w:id="14009" w:name="_ETM_Q1_2215904"/>
      <w:bookmarkEnd w:id="14008"/>
      <w:bookmarkEnd w:id="14009"/>
      <w:r>
        <w:rPr>
          <w:rtl/>
        </w:rPr>
        <w:t>סיעתית.</w:t>
      </w:r>
      <w:bookmarkStart w:id="14010" w:name="_ETM_Q1_2217039"/>
      <w:bookmarkEnd w:id="14010"/>
      <w:r>
        <w:rPr>
          <w:rtl/>
        </w:rPr>
        <w:t xml:space="preserve"> </w:t>
      </w:r>
    </w:p>
    <w:p w:rsidR="00A54AC5" w:rsidRDefault="00A54AC5" w:rsidP="00A54AC5">
      <w:pPr>
        <w:rPr>
          <w:rtl/>
        </w:rPr>
      </w:pPr>
      <w:bookmarkStart w:id="14011" w:name="_ETM_Q1_2217206"/>
      <w:bookmarkStart w:id="14012" w:name="_ETM_Q1_2217276"/>
      <w:bookmarkEnd w:id="14011"/>
      <w:bookmarkEnd w:id="14012"/>
    </w:p>
    <w:p w:rsidR="00A54AC5" w:rsidRDefault="00A54AC5" w:rsidP="00A54AC5">
      <w:pPr>
        <w:pStyle w:val="af8"/>
        <w:keepNext/>
        <w:rPr>
          <w:rtl/>
        </w:rPr>
      </w:pPr>
      <w:bookmarkStart w:id="14013" w:name="ET_yor_5726_2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13"/>
    </w:p>
    <w:p w:rsidR="00A54AC5" w:rsidRDefault="00A54AC5" w:rsidP="00A54AC5">
      <w:pPr>
        <w:pStyle w:val="KeepWithNext"/>
        <w:rPr>
          <w:rtl/>
        </w:rPr>
      </w:pPr>
    </w:p>
    <w:p w:rsidR="00A54AC5" w:rsidRDefault="00A54AC5" w:rsidP="00A54AC5">
      <w:pPr>
        <w:rPr>
          <w:rtl/>
        </w:rPr>
      </w:pPr>
      <w:bookmarkStart w:id="14014" w:name="_ETM_Q1_2220166"/>
      <w:bookmarkEnd w:id="14014"/>
      <w:r>
        <w:rPr>
          <w:rtl/>
        </w:rPr>
        <w:t xml:space="preserve">שאלות? </w:t>
      </w:r>
      <w:bookmarkStart w:id="14015" w:name="_ETM_Q1_2222726"/>
      <w:bookmarkEnd w:id="14015"/>
    </w:p>
    <w:p w:rsidR="00A54AC5" w:rsidRDefault="00A54AC5" w:rsidP="00A54AC5">
      <w:pPr>
        <w:rPr>
          <w:rtl/>
        </w:rPr>
      </w:pPr>
      <w:bookmarkStart w:id="14016" w:name="_ETM_Q1_2222802"/>
      <w:bookmarkEnd w:id="14016"/>
    </w:p>
    <w:p w:rsidR="00A54AC5" w:rsidRDefault="00A54AC5" w:rsidP="00A54AC5">
      <w:pPr>
        <w:pStyle w:val="a5"/>
        <w:keepNext/>
        <w:rPr>
          <w:rtl/>
        </w:rPr>
      </w:pPr>
      <w:bookmarkStart w:id="14017" w:name="_ETM_Q1_2223926"/>
      <w:bookmarkStart w:id="14018" w:name="_ETM_Q1_2223974"/>
      <w:bookmarkEnd w:id="14017"/>
      <w:bookmarkEnd w:id="14018"/>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הטיפול הרפואי והשירותים ירדו ב-40 מיליון שקלים בין </w:t>
      </w:r>
      <w:bookmarkStart w:id="14019" w:name="_ETM_Q1_2227200"/>
      <w:bookmarkEnd w:id="14019"/>
      <w:r>
        <w:rPr>
          <w:rtl/>
          <w:lang w:eastAsia="he-IL"/>
        </w:rPr>
        <w:t xml:space="preserve">2022 ל-2023, ובין 2023 ל-2024 ב-2 מיליון ₪, </w:t>
      </w:r>
      <w:bookmarkStart w:id="14020" w:name="_ETM_Q1_2230952"/>
      <w:bookmarkEnd w:id="14020"/>
      <w:r>
        <w:rPr>
          <w:rtl/>
          <w:lang w:eastAsia="he-IL"/>
        </w:rPr>
        <w:t xml:space="preserve">איזה שירותים קוצצו? אתם מקצצים ברשות הלאומית לניצולי שואה? </w:t>
      </w:r>
    </w:p>
    <w:p w:rsidR="00A54AC5" w:rsidRDefault="00A54AC5" w:rsidP="00A54AC5">
      <w:pPr>
        <w:rPr>
          <w:rtl/>
          <w:lang w:eastAsia="he-IL"/>
        </w:rPr>
      </w:pPr>
    </w:p>
    <w:p w:rsidR="00A54AC5" w:rsidRDefault="00A54AC5" w:rsidP="00A54AC5">
      <w:pPr>
        <w:pStyle w:val="a5"/>
        <w:keepNext/>
        <w:rPr>
          <w:rtl/>
        </w:rPr>
      </w:pPr>
      <w:bookmarkStart w:id="14021" w:name="ET_speaker_תאיר_ראבוחין_257"/>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402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חברת </w:t>
      </w:r>
      <w:bookmarkStart w:id="14022" w:name="_ETM_Q1_2239384"/>
      <w:bookmarkEnd w:id="14022"/>
      <w:r>
        <w:rPr>
          <w:rtl/>
          <w:lang w:eastAsia="he-IL"/>
        </w:rPr>
        <w:t xml:space="preserve">הכנסת, לא היה אף קיצוץ בתקציב של הרשות לניצולי שואה, </w:t>
      </w:r>
      <w:bookmarkStart w:id="14023" w:name="_ETM_Q1_2243012"/>
      <w:bookmarkEnd w:id="14023"/>
      <w:r>
        <w:rPr>
          <w:rtl/>
          <w:lang w:eastAsia="he-IL"/>
        </w:rPr>
        <w:t xml:space="preserve">אפשר לראות שתקציב הרשות עלה ב-150 מיליון שקלים. </w:t>
      </w:r>
    </w:p>
    <w:p w:rsidR="00A54AC5" w:rsidRDefault="00A54AC5" w:rsidP="00A54AC5">
      <w:pPr>
        <w:rPr>
          <w:rtl/>
          <w:lang w:eastAsia="he-IL"/>
        </w:rPr>
      </w:pPr>
    </w:p>
    <w:p w:rsidR="00A54AC5" w:rsidRDefault="00A54AC5" w:rsidP="00A54AC5">
      <w:pPr>
        <w:pStyle w:val="a5"/>
        <w:keepNext/>
        <w:rPr>
          <w:rtl/>
        </w:rPr>
      </w:pPr>
      <w:bookmarkStart w:id="14024" w:name="_ETM_Q1_2246226"/>
      <w:bookmarkStart w:id="14025" w:name="_ETM_Q1_2246280"/>
      <w:bookmarkStart w:id="14026" w:name="ET_speaker_6236_352"/>
      <w:bookmarkEnd w:id="14024"/>
      <w:bookmarkEnd w:id="14025"/>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026"/>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027" w:name="_ETM_Q1_2247881"/>
      <w:bookmarkStart w:id="14028" w:name="_ETM_Q1_2247941"/>
      <w:bookmarkEnd w:id="14027"/>
      <w:bookmarkEnd w:id="14028"/>
      <w:r>
        <w:rPr>
          <w:rtl/>
          <w:lang w:eastAsia="he-IL"/>
        </w:rPr>
        <w:t xml:space="preserve">לנו מופיע </w:t>
      </w:r>
      <w:bookmarkStart w:id="14029" w:name="_ETM_Q1_2247008"/>
      <w:bookmarkEnd w:id="14029"/>
      <w:r>
        <w:rPr>
          <w:rtl/>
          <w:lang w:eastAsia="he-IL"/>
        </w:rPr>
        <w:t xml:space="preserve">40 מיליון שקלים קיצוץ. </w:t>
      </w:r>
    </w:p>
    <w:p w:rsidR="00A54AC5" w:rsidRDefault="00A54AC5" w:rsidP="00A54AC5">
      <w:pPr>
        <w:rPr>
          <w:rtl/>
          <w:lang w:eastAsia="he-IL"/>
        </w:rPr>
      </w:pPr>
    </w:p>
    <w:p w:rsidR="00A54AC5" w:rsidRDefault="00A54AC5" w:rsidP="00A54AC5">
      <w:pPr>
        <w:pStyle w:val="af8"/>
        <w:keepNext/>
        <w:rPr>
          <w:rtl/>
        </w:rPr>
      </w:pPr>
      <w:bookmarkStart w:id="14030" w:name="ET_yor_5726_2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30"/>
    </w:p>
    <w:p w:rsidR="00A54AC5" w:rsidRDefault="00A54AC5" w:rsidP="00A54AC5">
      <w:pPr>
        <w:pStyle w:val="KeepWithNext"/>
        <w:rPr>
          <w:rtl/>
          <w:lang w:eastAsia="he-IL"/>
        </w:rPr>
      </w:pPr>
    </w:p>
    <w:p w:rsidR="00A54AC5" w:rsidRDefault="00A54AC5" w:rsidP="00A54AC5">
      <w:pPr>
        <w:rPr>
          <w:rtl/>
          <w:lang w:eastAsia="he-IL"/>
        </w:rPr>
      </w:pPr>
      <w:bookmarkStart w:id="14031" w:name="_ETM_Q1_2249463"/>
      <w:bookmarkEnd w:id="14031"/>
      <w:r>
        <w:rPr>
          <w:rtl/>
          <w:lang w:eastAsia="he-IL"/>
        </w:rPr>
        <w:t xml:space="preserve">את מאמינה ליועצים שלך? </w:t>
      </w:r>
    </w:p>
    <w:p w:rsidR="00A54AC5" w:rsidRDefault="00A54AC5" w:rsidP="00A54AC5">
      <w:pPr>
        <w:rPr>
          <w:rtl/>
          <w:lang w:eastAsia="he-IL"/>
        </w:rPr>
      </w:pPr>
    </w:p>
    <w:p w:rsidR="00A54AC5" w:rsidRDefault="00A54AC5" w:rsidP="00A54AC5">
      <w:pPr>
        <w:pStyle w:val="a5"/>
        <w:keepNext/>
        <w:rPr>
          <w:rtl/>
        </w:rPr>
      </w:pPr>
      <w:bookmarkStart w:id="14032" w:name="_ETM_Q1_2251079"/>
      <w:bookmarkStart w:id="14033" w:name="_ETM_Q1_2251136"/>
      <w:bookmarkStart w:id="14034" w:name="ET_speaker_6236_353"/>
      <w:bookmarkEnd w:id="14032"/>
      <w:bookmarkEnd w:id="14033"/>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034"/>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035" w:name="_ETM_Q1_2252615"/>
      <w:bookmarkStart w:id="14036" w:name="_ETM_Q1_2252683"/>
      <w:bookmarkEnd w:id="14035"/>
      <w:bookmarkEnd w:id="14036"/>
      <w:r>
        <w:rPr>
          <w:rtl/>
          <w:lang w:eastAsia="he-IL"/>
        </w:rPr>
        <w:t xml:space="preserve">כן. </w:t>
      </w:r>
    </w:p>
    <w:p w:rsidR="00A54AC5" w:rsidRDefault="00A54AC5" w:rsidP="00A54AC5">
      <w:pPr>
        <w:rPr>
          <w:rtl/>
          <w:lang w:eastAsia="he-IL"/>
        </w:rPr>
      </w:pPr>
    </w:p>
    <w:p w:rsidR="00A54AC5" w:rsidRDefault="00A54AC5" w:rsidP="00A54AC5">
      <w:pPr>
        <w:pStyle w:val="af8"/>
        <w:keepNext/>
        <w:rPr>
          <w:rtl/>
        </w:rPr>
      </w:pPr>
      <w:bookmarkStart w:id="14037" w:name="ET_yor_5726_2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37"/>
    </w:p>
    <w:p w:rsidR="00A54AC5" w:rsidRDefault="00A54AC5" w:rsidP="00A54AC5">
      <w:pPr>
        <w:pStyle w:val="KeepWithNext"/>
        <w:rPr>
          <w:rtl/>
          <w:lang w:eastAsia="he-IL"/>
        </w:rPr>
      </w:pPr>
    </w:p>
    <w:p w:rsidR="00A54AC5" w:rsidRDefault="00A54AC5" w:rsidP="00A54AC5">
      <w:pPr>
        <w:rPr>
          <w:rtl/>
          <w:lang w:eastAsia="he-IL"/>
        </w:rPr>
      </w:pPr>
      <w:bookmarkStart w:id="14038" w:name="_ETM_Q1_2252098"/>
      <w:bookmarkEnd w:id="14038"/>
      <w:r>
        <w:rPr>
          <w:rtl/>
          <w:lang w:eastAsia="he-IL"/>
        </w:rPr>
        <w:t xml:space="preserve">אני </w:t>
      </w:r>
      <w:bookmarkStart w:id="14039" w:name="_ETM_Q1_2252728"/>
      <w:bookmarkEnd w:id="14039"/>
      <w:r>
        <w:rPr>
          <w:rtl/>
          <w:lang w:eastAsia="he-IL"/>
        </w:rPr>
        <w:t xml:space="preserve">מאמין לאוצר, הם כתבו את המספרים. </w:t>
      </w:r>
    </w:p>
    <w:p w:rsidR="00A54AC5" w:rsidRDefault="00A54AC5" w:rsidP="00A54AC5">
      <w:pPr>
        <w:rPr>
          <w:rtl/>
          <w:lang w:eastAsia="he-IL"/>
        </w:rPr>
      </w:pPr>
      <w:bookmarkStart w:id="14040" w:name="_ETM_Q1_2256100"/>
      <w:bookmarkStart w:id="14041" w:name="_ETM_Q1_2256163"/>
      <w:bookmarkEnd w:id="14040"/>
      <w:bookmarkEnd w:id="14041"/>
    </w:p>
    <w:p w:rsidR="00A54AC5" w:rsidRDefault="00A54AC5" w:rsidP="00A54AC5">
      <w:pPr>
        <w:pStyle w:val="a5"/>
        <w:keepNext/>
        <w:rPr>
          <w:rtl/>
        </w:rPr>
      </w:pPr>
      <w:bookmarkStart w:id="14042" w:name="ET_speaker_6236_354"/>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042"/>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043" w:name="_ETM_Q1_2256653"/>
      <w:bookmarkStart w:id="14044" w:name="_ETM_Q1_2256719"/>
      <w:bookmarkEnd w:id="14043"/>
      <w:bookmarkEnd w:id="14044"/>
      <w:r>
        <w:rPr>
          <w:rtl/>
          <w:lang w:eastAsia="he-IL"/>
        </w:rPr>
        <w:t>אני לא מאמינה</w:t>
      </w:r>
      <w:bookmarkStart w:id="14045" w:name="_ETM_Q1_2257025"/>
      <w:bookmarkEnd w:id="14045"/>
      <w:r>
        <w:rPr>
          <w:rtl/>
          <w:lang w:eastAsia="he-IL"/>
        </w:rPr>
        <w:t xml:space="preserve"> לך. </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046" w:name="_ETM_Q1_2256901"/>
      <w:bookmarkEnd w:id="14046"/>
      <w:r>
        <w:rPr>
          <w:rtl/>
          <w:lang w:eastAsia="he-IL"/>
        </w:rPr>
        <w:t xml:space="preserve">למה את לא מאמינה לי? אין בינינו אמון? </w:t>
      </w:r>
    </w:p>
    <w:p w:rsidR="00A54AC5" w:rsidRDefault="00A54AC5" w:rsidP="00A54AC5">
      <w:pPr>
        <w:rPr>
          <w:rtl/>
          <w:lang w:eastAsia="he-IL"/>
        </w:rPr>
      </w:pPr>
      <w:bookmarkStart w:id="14047" w:name="_ETM_Q1_2257116"/>
      <w:bookmarkStart w:id="14048" w:name="_ETM_Q1_2257177"/>
      <w:bookmarkEnd w:id="14047"/>
      <w:bookmarkEnd w:id="14048"/>
    </w:p>
    <w:p w:rsidR="00A54AC5" w:rsidRDefault="00A54AC5" w:rsidP="00A54AC5">
      <w:pPr>
        <w:pStyle w:val="a5"/>
        <w:keepNext/>
        <w:rPr>
          <w:rtl/>
        </w:rPr>
      </w:pPr>
      <w:bookmarkStart w:id="14049" w:name="ET_speaker_6236_355"/>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049"/>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050" w:name="_ETM_Q1_2258858"/>
      <w:bookmarkStart w:id="14051" w:name="_ETM_Q1_2258931"/>
      <w:bookmarkEnd w:id="14050"/>
      <w:bookmarkEnd w:id="14051"/>
      <w:r>
        <w:rPr>
          <w:rtl/>
          <w:lang w:eastAsia="he-IL"/>
        </w:rPr>
        <w:t xml:space="preserve">כי אני יודעת שאתה לא מאמין לאוצר. </w:t>
      </w:r>
    </w:p>
    <w:p w:rsidR="00A54AC5" w:rsidRDefault="00A54AC5" w:rsidP="00A54AC5">
      <w:pPr>
        <w:rPr>
          <w:rtl/>
          <w:lang w:eastAsia="he-IL"/>
        </w:rPr>
      </w:pPr>
      <w:bookmarkStart w:id="14052" w:name="_ETM_Q1_2263951"/>
      <w:bookmarkStart w:id="14053" w:name="_ETM_Q1_2264009"/>
      <w:bookmarkEnd w:id="14052"/>
      <w:bookmarkEnd w:id="14053"/>
    </w:p>
    <w:p w:rsidR="00A54AC5" w:rsidRDefault="00A54AC5" w:rsidP="00A54AC5">
      <w:pPr>
        <w:pStyle w:val="af8"/>
        <w:keepNext/>
        <w:rPr>
          <w:rtl/>
        </w:rPr>
      </w:pPr>
      <w:bookmarkStart w:id="14054" w:name="ET_yor_5726_2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54"/>
    </w:p>
    <w:p w:rsidR="00A54AC5" w:rsidRDefault="00A54AC5" w:rsidP="00A54AC5">
      <w:pPr>
        <w:pStyle w:val="KeepWithNext"/>
        <w:rPr>
          <w:rtl/>
          <w:lang w:eastAsia="he-IL"/>
        </w:rPr>
      </w:pPr>
    </w:p>
    <w:p w:rsidR="00A54AC5" w:rsidRDefault="00A54AC5" w:rsidP="00A54AC5">
      <w:pPr>
        <w:rPr>
          <w:rtl/>
          <w:lang w:eastAsia="he-IL"/>
        </w:rPr>
      </w:pPr>
      <w:bookmarkStart w:id="14055" w:name="_ETM_Q1_2265098"/>
      <w:bookmarkEnd w:id="14055"/>
      <w:r>
        <w:rPr>
          <w:rtl/>
          <w:lang w:eastAsia="he-IL"/>
        </w:rPr>
        <w:t xml:space="preserve">רצית התייעצות סיעתית. את </w:t>
      </w:r>
      <w:bookmarkStart w:id="14056" w:name="_ETM_Q1_2268918"/>
      <w:bookmarkEnd w:id="14056"/>
      <w:r>
        <w:rPr>
          <w:rtl/>
          <w:lang w:eastAsia="he-IL"/>
        </w:rPr>
        <w:t xml:space="preserve">בטוחה? </w:t>
      </w:r>
      <w:bookmarkStart w:id="14057" w:name="_ETM_Q1_2270430"/>
      <w:bookmarkEnd w:id="14057"/>
    </w:p>
    <w:p w:rsidR="00A54AC5" w:rsidRDefault="00A54AC5" w:rsidP="00A54AC5">
      <w:pPr>
        <w:rPr>
          <w:rtl/>
          <w:lang w:eastAsia="he-IL"/>
        </w:rPr>
      </w:pPr>
      <w:bookmarkStart w:id="14058" w:name="_ETM_Q1_2270490"/>
      <w:bookmarkEnd w:id="14058"/>
    </w:p>
    <w:p w:rsidR="00A54AC5" w:rsidRDefault="00A54AC5" w:rsidP="00A54AC5">
      <w:pPr>
        <w:pStyle w:val="a5"/>
        <w:keepNext/>
        <w:rPr>
          <w:rtl/>
        </w:rPr>
      </w:pPr>
      <w:bookmarkStart w:id="14059" w:name="_ETM_Q1_2270863"/>
      <w:bookmarkStart w:id="14060" w:name="_ETM_Q1_2270913"/>
      <w:bookmarkStart w:id="14061" w:name="ET_speaker_6236_356"/>
      <w:bookmarkEnd w:id="14059"/>
      <w:bookmarkEnd w:id="14060"/>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061"/>
      <w:r>
        <w:rPr>
          <w:rFonts w:hint="cs"/>
          <w:rtl/>
        </w:rPr>
        <w:t xml:space="preserve">   </w:t>
      </w:r>
    </w:p>
    <w:p w:rsidR="00A54AC5" w:rsidRDefault="00A54AC5" w:rsidP="00A54AC5">
      <w:pPr>
        <w:pStyle w:val="KeepWithNext"/>
        <w:rPr>
          <w:rtl/>
          <w:lang w:eastAsia="he-IL"/>
        </w:rPr>
      </w:pPr>
      <w:bookmarkStart w:id="14062" w:name="_ETM_Q1_2272519"/>
      <w:bookmarkEnd w:id="14062"/>
    </w:p>
    <w:p w:rsidR="00A54AC5" w:rsidRDefault="00A54AC5" w:rsidP="00A54AC5">
      <w:pPr>
        <w:rPr>
          <w:lang w:eastAsia="he-IL"/>
        </w:rPr>
      </w:pPr>
      <w:bookmarkStart w:id="14063" w:name="_ETM_Q1_2272583"/>
      <w:bookmarkEnd w:id="14063"/>
      <w:r>
        <w:rPr>
          <w:rtl/>
          <w:lang w:eastAsia="he-IL"/>
        </w:rPr>
        <w:t xml:space="preserve">בטוחה. </w:t>
      </w:r>
    </w:p>
    <w:p w:rsidR="00A54AC5" w:rsidRDefault="00A54AC5" w:rsidP="00A54AC5">
      <w:pPr>
        <w:rPr>
          <w:rtl/>
          <w:lang w:eastAsia="he-IL"/>
        </w:rPr>
      </w:pPr>
    </w:p>
    <w:p w:rsidR="00A54AC5" w:rsidRDefault="00A54AC5" w:rsidP="00A54AC5">
      <w:pPr>
        <w:pStyle w:val="af8"/>
        <w:keepNext/>
        <w:rPr>
          <w:rtl/>
        </w:rPr>
      </w:pPr>
      <w:bookmarkStart w:id="14064" w:name="ET_yor_5726_2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6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התייעצות סיעתית. </w:t>
      </w:r>
    </w:p>
    <w:p w:rsidR="00A54AC5" w:rsidRDefault="00A54AC5" w:rsidP="00A54AC5">
      <w:pPr>
        <w:rPr>
          <w:rtl/>
          <w:lang w:eastAsia="he-IL"/>
        </w:rPr>
      </w:pPr>
    </w:p>
    <w:p w:rsidR="00A54AC5" w:rsidRDefault="00A54AC5" w:rsidP="00A54AC5">
      <w:pPr>
        <w:rPr>
          <w:rtl/>
          <w:lang w:eastAsia="he-IL"/>
        </w:rPr>
      </w:pPr>
    </w:p>
    <w:p w:rsidR="00A54AC5" w:rsidRDefault="00A54AC5" w:rsidP="00A54AC5">
      <w:pPr>
        <w:pStyle w:val="afc"/>
        <w:keepNext/>
        <w:rPr>
          <w:rtl/>
          <w:lang w:eastAsia="he-IL"/>
        </w:rPr>
      </w:pPr>
      <w:bookmarkStart w:id="14065" w:name="ET_meetingbreak_263"/>
      <w:r>
        <w:rPr>
          <w:rStyle w:val="TagStyle"/>
          <w:rFonts w:hint="cs"/>
          <w:rtl/>
        </w:rPr>
        <w:t xml:space="preserve"> &lt;&lt; הפסקה &gt;&gt; </w:t>
      </w:r>
      <w:r>
        <w:rPr>
          <w:rtl/>
          <w:lang w:eastAsia="he-IL"/>
        </w:rPr>
        <w:t>(הישיבה נפסקה בשעה 05:45 ונתחדשה בשעה 05:51.)</w:t>
      </w:r>
      <w:r>
        <w:rPr>
          <w:rStyle w:val="TagStyle"/>
          <w:rFonts w:hint="cs"/>
          <w:rtl/>
        </w:rPr>
        <w:t xml:space="preserve"> &lt;&lt; הפסקה &gt;&gt;</w:t>
      </w:r>
      <w:r>
        <w:rPr>
          <w:rtl/>
          <w:lang w:eastAsia="he-IL"/>
        </w:rPr>
        <w:t xml:space="preserve">   </w:t>
      </w:r>
      <w:bookmarkEnd w:id="14065"/>
    </w:p>
    <w:p w:rsidR="00A54AC5" w:rsidRDefault="00A54AC5" w:rsidP="00A54AC5">
      <w:pPr>
        <w:pStyle w:val="KeepWithNext"/>
        <w:rPr>
          <w:rtl/>
          <w:lang w:eastAsia="he-IL"/>
        </w:rPr>
      </w:pPr>
    </w:p>
    <w:p w:rsidR="00A54AC5" w:rsidRDefault="00A54AC5" w:rsidP="00A54AC5">
      <w:pPr>
        <w:rPr>
          <w:rtl/>
          <w:lang w:eastAsia="he-IL"/>
        </w:rPr>
      </w:pPr>
    </w:p>
    <w:p w:rsidR="00A54AC5" w:rsidRDefault="00A54AC5" w:rsidP="00A54AC5">
      <w:pPr>
        <w:pStyle w:val="af8"/>
        <w:keepNext/>
        <w:rPr>
          <w:rtl/>
        </w:rPr>
      </w:pPr>
      <w:bookmarkStart w:id="14066" w:name="ET_yor_5726_2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66"/>
    </w:p>
    <w:p w:rsidR="00A54AC5" w:rsidRDefault="00A54AC5" w:rsidP="00A54AC5">
      <w:pPr>
        <w:pStyle w:val="KeepWithNext"/>
        <w:rPr>
          <w:rtl/>
          <w:lang w:eastAsia="he-IL"/>
        </w:rPr>
      </w:pPr>
    </w:p>
    <w:p w:rsidR="00A54AC5" w:rsidRDefault="00A54AC5" w:rsidP="00A54AC5">
      <w:pPr>
        <w:rPr>
          <w:rtl/>
          <w:lang w:eastAsia="he-IL"/>
        </w:rPr>
      </w:pPr>
      <w:bookmarkStart w:id="14067" w:name="_ETM_Q1_2787287"/>
      <w:bookmarkEnd w:id="14067"/>
      <w:r>
        <w:rPr>
          <w:rtl/>
          <w:lang w:eastAsia="he-IL"/>
        </w:rPr>
        <w:t xml:space="preserve">אנחנו עוברים להצבעה על </w:t>
      </w:r>
      <w:bookmarkStart w:id="14068" w:name="_ETM_Q1_2901592"/>
      <w:bookmarkEnd w:id="14068"/>
      <w:r>
        <w:rPr>
          <w:rtl/>
          <w:lang w:eastAsia="he-IL"/>
        </w:rPr>
        <w:t xml:space="preserve">סעיף 25, הרשות לניצולי שואה, מי בעד, מי נגד? </w:t>
      </w:r>
    </w:p>
    <w:p w:rsidR="00A54AC5" w:rsidRDefault="00A54AC5" w:rsidP="00A54AC5">
      <w:pPr>
        <w:pStyle w:val="af3"/>
        <w:keepNext/>
        <w:rPr>
          <w:rtl/>
          <w:lang w:eastAsia="he-IL"/>
        </w:rPr>
      </w:pPr>
      <w:bookmarkStart w:id="14069" w:name="_ETM_Q1_2914293"/>
      <w:bookmarkStart w:id="14070" w:name="_ETM_Q1_2914363"/>
      <w:bookmarkEnd w:id="14069"/>
      <w:bookmarkEnd w:id="14070"/>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 xml:space="preserve">אושר </w:t>
      </w:r>
    </w:p>
    <w:p w:rsidR="00A54AC5" w:rsidRDefault="00A54AC5" w:rsidP="00A54AC5">
      <w:pPr>
        <w:rPr>
          <w:rtl/>
          <w:lang w:eastAsia="he-IL"/>
        </w:rPr>
      </w:pPr>
    </w:p>
    <w:p w:rsidR="00A54AC5" w:rsidRDefault="00A54AC5" w:rsidP="00A54AC5">
      <w:pPr>
        <w:pStyle w:val="af8"/>
        <w:keepNext/>
        <w:rPr>
          <w:rtl/>
        </w:rPr>
      </w:pPr>
      <w:bookmarkStart w:id="14071" w:name="ET_yor_5726_2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7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w:t>
      </w:r>
      <w:bookmarkStart w:id="14072" w:name="_ETM_Q1_2920107"/>
      <w:bookmarkEnd w:id="14072"/>
      <w:r>
        <w:rPr>
          <w:rtl/>
          <w:lang w:eastAsia="he-IL"/>
        </w:rPr>
        <w:t xml:space="preserve">אושר. </w:t>
      </w:r>
    </w:p>
    <w:p w:rsidR="00A54AC5" w:rsidRDefault="00A54AC5" w:rsidP="00A54AC5">
      <w:pPr>
        <w:rPr>
          <w:rtl/>
          <w:lang w:eastAsia="he-IL"/>
        </w:rPr>
      </w:pPr>
      <w:bookmarkStart w:id="14073" w:name="_ETM_Q1_2919906"/>
      <w:bookmarkEnd w:id="14073"/>
    </w:p>
    <w:p w:rsidR="00A54AC5" w:rsidRDefault="00A54AC5" w:rsidP="00A54AC5">
      <w:pPr>
        <w:pStyle w:val="a5"/>
        <w:keepNext/>
        <w:rPr>
          <w:rtl/>
        </w:rPr>
      </w:pPr>
      <w:bookmarkStart w:id="14074" w:name="_ETM_Q1_2919959"/>
      <w:bookmarkStart w:id="14075" w:name="ET_speaker_6236_357"/>
      <w:bookmarkEnd w:id="14074"/>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075"/>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076" w:name="_ETM_Q1_2921586"/>
      <w:bookmarkStart w:id="14077" w:name="_ETM_Q1_2921656"/>
      <w:bookmarkEnd w:id="14076"/>
      <w:bookmarkEnd w:id="14077"/>
      <w:r>
        <w:rPr>
          <w:rtl/>
          <w:lang w:eastAsia="he-IL"/>
        </w:rPr>
        <w:t xml:space="preserve">רוויזיה. </w:t>
      </w:r>
      <w:bookmarkStart w:id="14078" w:name="_ETM_Q1_2926410"/>
      <w:bookmarkEnd w:id="14078"/>
    </w:p>
    <w:p w:rsidR="00A54AC5" w:rsidRDefault="00A54AC5" w:rsidP="00A54AC5">
      <w:pPr>
        <w:rPr>
          <w:rtl/>
          <w:lang w:eastAsia="he-IL"/>
        </w:rPr>
      </w:pPr>
      <w:bookmarkStart w:id="14079" w:name="_ETM_Q1_2926469"/>
      <w:bookmarkEnd w:id="1407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080" w:name="_ETM_Q1_2926147"/>
      <w:bookmarkEnd w:id="14080"/>
      <w:r>
        <w:rPr>
          <w:rtl/>
          <w:lang w:eastAsia="he-IL"/>
        </w:rPr>
        <w:t xml:space="preserve">אוקי. עוברים לסעיף 26. </w:t>
      </w:r>
    </w:p>
    <w:p w:rsidR="00A54AC5" w:rsidRDefault="00A54AC5" w:rsidP="00A54AC5">
      <w:pPr>
        <w:rPr>
          <w:rtl/>
          <w:lang w:eastAsia="he-IL"/>
        </w:rPr>
      </w:pPr>
    </w:p>
    <w:p w:rsidR="00A54AC5" w:rsidRDefault="00A54AC5" w:rsidP="00A54AC5">
      <w:pPr>
        <w:pStyle w:val="a5"/>
        <w:keepNext/>
        <w:rPr>
          <w:rtl/>
        </w:rPr>
      </w:pPr>
      <w:bookmarkStart w:id="14081" w:name="ET_speaker_יואב_הכט_26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08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26, המשרד להגנת </w:t>
      </w:r>
      <w:bookmarkStart w:id="14082" w:name="_ETM_Q1_2926249"/>
      <w:bookmarkEnd w:id="14082"/>
      <w:r>
        <w:rPr>
          <w:rtl/>
          <w:lang w:eastAsia="he-IL"/>
        </w:rPr>
        <w:t xml:space="preserve">הסביבה – 384.025 מיליון בהוצאה, 895.750 בהוצאה מותנית בהכנסה. </w:t>
      </w:r>
      <w:bookmarkStart w:id="14083" w:name="_ETM_Q1_2937253"/>
      <w:bookmarkEnd w:id="14083"/>
    </w:p>
    <w:p w:rsidR="00A54AC5" w:rsidRDefault="00A54AC5" w:rsidP="00A54AC5">
      <w:pPr>
        <w:rPr>
          <w:rtl/>
          <w:lang w:eastAsia="he-IL"/>
        </w:rPr>
      </w:pPr>
      <w:bookmarkStart w:id="14084" w:name="_ETM_Q1_2949129"/>
      <w:bookmarkStart w:id="14085" w:name="_ETM_Q1_2949207"/>
      <w:bookmarkEnd w:id="14084"/>
      <w:bookmarkEnd w:id="14085"/>
    </w:p>
    <w:p w:rsidR="00A54AC5" w:rsidRDefault="00A54AC5" w:rsidP="00A54AC5">
      <w:pPr>
        <w:pStyle w:val="af8"/>
        <w:keepNext/>
        <w:rPr>
          <w:rtl/>
        </w:rPr>
      </w:pPr>
      <w:bookmarkStart w:id="14086" w:name="ET_yor_5726_2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86"/>
    </w:p>
    <w:p w:rsidR="00A54AC5" w:rsidRDefault="00A54AC5" w:rsidP="00A54AC5">
      <w:pPr>
        <w:pStyle w:val="KeepWithNext"/>
        <w:rPr>
          <w:rtl/>
          <w:lang w:eastAsia="he-IL"/>
        </w:rPr>
      </w:pPr>
    </w:p>
    <w:p w:rsidR="00A54AC5" w:rsidRDefault="00A54AC5" w:rsidP="00A54AC5">
      <w:pPr>
        <w:rPr>
          <w:rtl/>
          <w:lang w:eastAsia="he-IL"/>
        </w:rPr>
      </w:pPr>
      <w:bookmarkStart w:id="14087" w:name="_ETM_Q1_2950123"/>
      <w:bookmarkEnd w:id="14087"/>
      <w:r>
        <w:rPr>
          <w:rtl/>
          <w:lang w:eastAsia="he-IL"/>
        </w:rPr>
        <w:t xml:space="preserve">שאלות? לא חייב. </w:t>
      </w:r>
    </w:p>
    <w:p w:rsidR="00A54AC5" w:rsidRDefault="00A54AC5" w:rsidP="00A54AC5">
      <w:pPr>
        <w:rPr>
          <w:rtl/>
          <w:lang w:eastAsia="he-IL"/>
        </w:rPr>
      </w:pPr>
      <w:bookmarkStart w:id="14088" w:name="_ETM_Q1_2987674"/>
      <w:bookmarkStart w:id="14089" w:name="_ETM_Q1_2987729"/>
      <w:bookmarkEnd w:id="14088"/>
      <w:bookmarkEnd w:id="14089"/>
    </w:p>
    <w:p w:rsidR="00A54AC5" w:rsidRDefault="00A54AC5" w:rsidP="00A54AC5">
      <w:pPr>
        <w:pStyle w:val="a5"/>
        <w:keepNext/>
        <w:rPr>
          <w:rtl/>
        </w:rPr>
      </w:pPr>
      <w:bookmarkStart w:id="14090" w:name="_ETM_Q1_2988489"/>
      <w:bookmarkStart w:id="14091" w:name="_ETM_Q1_2988544"/>
      <w:bookmarkStart w:id="14092" w:name="ET_speaker_6236_358"/>
      <w:bookmarkEnd w:id="14090"/>
      <w:bookmarkEnd w:id="14091"/>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092"/>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r>
        <w:rPr>
          <w:rtl/>
          <w:lang w:eastAsia="he-IL"/>
        </w:rPr>
        <w:t>צפי מיסוי הקרן לשמירה על הניקיון ב-2</w:t>
      </w:r>
      <w:bookmarkStart w:id="14093" w:name="_ETM_Q1_2998654"/>
      <w:bookmarkEnd w:id="14093"/>
      <w:r>
        <w:rPr>
          <w:rtl/>
          <w:lang w:eastAsia="he-IL"/>
        </w:rPr>
        <w:t xml:space="preserve">023-2024, כמה מהתקציב של הקרן הולך על הקמת מתקני טיפול ופסולת </w:t>
      </w:r>
      <w:bookmarkStart w:id="14094" w:name="_ETM_Q1_3004195"/>
      <w:bookmarkEnd w:id="14094"/>
      <w:r>
        <w:rPr>
          <w:rtl/>
          <w:lang w:eastAsia="he-IL"/>
        </w:rPr>
        <w:t xml:space="preserve">חדשים? כמה מיועד להקמת מתקני ההשבה? כמה מיועד עבור טיפול בפסולת אורגנית? כמה מהתקציב מוקצה ליישום חוק אוויר נקי והאם הסכום השתנה ביחס לשנים קודמות לאור ריסון </w:t>
      </w:r>
      <w:bookmarkStart w:id="14095" w:name="_ETM_Q1_3067209"/>
      <w:bookmarkEnd w:id="14095"/>
      <w:r>
        <w:rPr>
          <w:rtl/>
          <w:lang w:eastAsia="he-IL"/>
        </w:rPr>
        <w:t xml:space="preserve">החוק בפרק תשתיות לאומיות? </w:t>
      </w:r>
    </w:p>
    <w:p w:rsidR="00A54AC5" w:rsidRDefault="00A54AC5" w:rsidP="00A54AC5">
      <w:pPr>
        <w:rPr>
          <w:rtl/>
          <w:lang w:eastAsia="he-IL"/>
        </w:rPr>
      </w:pPr>
      <w:bookmarkStart w:id="14096" w:name="_ETM_Q1_3073832"/>
      <w:bookmarkStart w:id="14097" w:name="_ETM_Q1_3073914"/>
      <w:bookmarkEnd w:id="14096"/>
      <w:bookmarkEnd w:id="14097"/>
    </w:p>
    <w:p w:rsidR="00A54AC5" w:rsidRDefault="00A54AC5" w:rsidP="00A54AC5">
      <w:pPr>
        <w:pStyle w:val="af8"/>
        <w:keepNext/>
        <w:rPr>
          <w:rtl/>
        </w:rPr>
      </w:pPr>
      <w:bookmarkStart w:id="14098" w:name="ET_yor_5726_2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98"/>
    </w:p>
    <w:p w:rsidR="00A54AC5" w:rsidRDefault="00A54AC5" w:rsidP="00A54AC5">
      <w:pPr>
        <w:pStyle w:val="KeepWithNext"/>
        <w:rPr>
          <w:rtl/>
          <w:lang w:eastAsia="he-IL"/>
        </w:rPr>
      </w:pPr>
    </w:p>
    <w:p w:rsidR="00A54AC5" w:rsidRDefault="00A54AC5" w:rsidP="00A54AC5">
      <w:pPr>
        <w:rPr>
          <w:rtl/>
          <w:lang w:eastAsia="he-IL"/>
        </w:rPr>
      </w:pPr>
      <w:bookmarkStart w:id="14099" w:name="_ETM_Q1_3075985"/>
      <w:bookmarkEnd w:id="14099"/>
      <w:r>
        <w:rPr>
          <w:rtl/>
          <w:lang w:eastAsia="he-IL"/>
        </w:rPr>
        <w:t xml:space="preserve">למה כל שאלה הופכת סיפור? </w:t>
      </w:r>
    </w:p>
    <w:p w:rsidR="00A54AC5" w:rsidRDefault="00A54AC5" w:rsidP="00A54AC5">
      <w:pPr>
        <w:rPr>
          <w:rtl/>
          <w:lang w:eastAsia="he-IL"/>
        </w:rPr>
      </w:pPr>
      <w:bookmarkStart w:id="14100" w:name="_ETM_Q1_3080422"/>
      <w:bookmarkStart w:id="14101" w:name="_ETM_Q1_3080480"/>
      <w:bookmarkStart w:id="14102" w:name="_ETM_Q1_3079227"/>
      <w:bookmarkEnd w:id="14100"/>
      <w:bookmarkEnd w:id="14101"/>
      <w:bookmarkEnd w:id="14102"/>
    </w:p>
    <w:p w:rsidR="00A54AC5" w:rsidRDefault="00A54AC5" w:rsidP="00A54AC5">
      <w:pPr>
        <w:pStyle w:val="a5"/>
        <w:keepNext/>
        <w:rPr>
          <w:rtl/>
        </w:rPr>
      </w:pPr>
      <w:bookmarkStart w:id="14103" w:name="_ETM_Q1_3079299"/>
      <w:bookmarkStart w:id="14104" w:name="ET_speaker_6236_359"/>
      <w:bookmarkEnd w:id="14103"/>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104"/>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105" w:name="_ETM_Q1_3078966"/>
      <w:bookmarkStart w:id="14106" w:name="_ETM_Q1_3079030"/>
      <w:bookmarkEnd w:id="14105"/>
      <w:bookmarkEnd w:id="14106"/>
      <w:r>
        <w:rPr>
          <w:rtl/>
          <w:lang w:eastAsia="he-IL"/>
        </w:rPr>
        <w:t xml:space="preserve">המשרד </w:t>
      </w:r>
      <w:bookmarkStart w:id="14107" w:name="_ETM_Q1_3079735"/>
      <w:bookmarkEnd w:id="14107"/>
      <w:r>
        <w:rPr>
          <w:rtl/>
          <w:lang w:eastAsia="he-IL"/>
        </w:rPr>
        <w:t xml:space="preserve">להגנת הסביבה הולך לחוות קיצוץ של 16% בגלל הקיצוץ הרוחבי </w:t>
      </w:r>
      <w:bookmarkStart w:id="14108" w:name="_ETM_Q1_3082661"/>
      <w:bookmarkEnd w:id="14108"/>
      <w:r>
        <w:rPr>
          <w:rtl/>
          <w:lang w:eastAsia="he-IL"/>
        </w:rPr>
        <w:t xml:space="preserve">וההסכמים הקואליציוניים. מדוע משרד עם תקציב זעום כל כך ומשימה </w:t>
      </w:r>
      <w:bookmarkStart w:id="14109" w:name="_ETM_Q1_3086917"/>
      <w:bookmarkEnd w:id="14109"/>
      <w:r>
        <w:rPr>
          <w:rtl/>
          <w:lang w:eastAsia="he-IL"/>
        </w:rPr>
        <w:t>גדולה כל כך על כתפו, חוטף קיצוץ כזה חמור?</w:t>
      </w:r>
      <w:r>
        <w:rPr>
          <w:rFonts w:hint="cs"/>
          <w:lang w:eastAsia="he-IL"/>
        </w:rPr>
        <w:t xml:space="preserve"> </w:t>
      </w:r>
      <w:bookmarkStart w:id="14110" w:name="_ETM_Q1_3091360"/>
      <w:bookmarkStart w:id="14111" w:name="_ETM_Q1_3093975"/>
      <w:bookmarkEnd w:id="14110"/>
      <w:bookmarkEnd w:id="14111"/>
    </w:p>
    <w:p w:rsidR="00A54AC5" w:rsidRDefault="00A54AC5" w:rsidP="00A54AC5">
      <w:pPr>
        <w:rPr>
          <w:rtl/>
          <w:lang w:eastAsia="he-IL"/>
        </w:rPr>
      </w:pPr>
      <w:bookmarkStart w:id="14112" w:name="_ETM_Q1_3094056"/>
      <w:bookmarkEnd w:id="14112"/>
    </w:p>
    <w:p w:rsidR="00A54AC5" w:rsidRDefault="00A54AC5" w:rsidP="00A54AC5">
      <w:pPr>
        <w:rPr>
          <w:rtl/>
          <w:lang w:eastAsia="he-IL"/>
        </w:rPr>
      </w:pPr>
      <w:bookmarkStart w:id="14113" w:name="_ETM_Q1_3096112"/>
      <w:bookmarkStart w:id="14114" w:name="_ETM_Q1_3096172"/>
      <w:bookmarkEnd w:id="14113"/>
      <w:bookmarkEnd w:id="14114"/>
      <w:r>
        <w:rPr>
          <w:rtl/>
          <w:lang w:eastAsia="he-IL"/>
        </w:rPr>
        <w:t xml:space="preserve">ישראל אינה ערוכה לטיפול באסון דליפה ממכלית </w:t>
      </w:r>
      <w:bookmarkStart w:id="14115" w:name="_ETM_Q1_3096011"/>
      <w:bookmarkEnd w:id="14115"/>
      <w:r>
        <w:rPr>
          <w:rtl/>
          <w:lang w:eastAsia="he-IL"/>
        </w:rPr>
        <w:t xml:space="preserve">או קידוח נפט בים התיכון. האם המשרד צפוי לחוקק את </w:t>
      </w:r>
      <w:bookmarkStart w:id="14116" w:name="_ETM_Q1_3101579"/>
      <w:bookmarkEnd w:id="14116"/>
      <w:r>
        <w:rPr>
          <w:rtl/>
          <w:lang w:eastAsia="he-IL"/>
        </w:rPr>
        <w:t xml:space="preserve">החוק בשנות תקציב אלו וכיצד זה בא לידי </w:t>
      </w:r>
      <w:bookmarkStart w:id="14117" w:name="_ETM_Q1_3114609"/>
      <w:bookmarkEnd w:id="14117"/>
      <w:r>
        <w:rPr>
          <w:rtl/>
          <w:lang w:eastAsia="he-IL"/>
        </w:rPr>
        <w:t xml:space="preserve">ביטוי בהקצאה תקציבית? </w:t>
      </w:r>
    </w:p>
    <w:p w:rsidR="00A54AC5" w:rsidRDefault="00A54AC5" w:rsidP="00A54AC5">
      <w:pPr>
        <w:rPr>
          <w:rtl/>
          <w:lang w:eastAsia="he-IL"/>
        </w:rPr>
      </w:pPr>
      <w:bookmarkStart w:id="14118" w:name="_ETM_Q1_3115074"/>
      <w:bookmarkStart w:id="14119" w:name="_ETM_Q1_3115137"/>
      <w:bookmarkEnd w:id="14118"/>
      <w:bookmarkEnd w:id="14119"/>
    </w:p>
    <w:p w:rsidR="00A54AC5" w:rsidRDefault="00A54AC5" w:rsidP="00A54AC5">
      <w:pPr>
        <w:rPr>
          <w:rtl/>
          <w:lang w:eastAsia="he-IL"/>
        </w:rPr>
      </w:pPr>
      <w:bookmarkStart w:id="14120" w:name="_ETM_Q1_3115289"/>
      <w:bookmarkStart w:id="14121" w:name="_ETM_Q1_3115348"/>
      <w:bookmarkEnd w:id="14120"/>
      <w:bookmarkEnd w:id="14121"/>
      <w:r>
        <w:rPr>
          <w:rtl/>
          <w:lang w:eastAsia="he-IL"/>
        </w:rPr>
        <w:t xml:space="preserve">פינוי מפרץ חיפה – לפי </w:t>
      </w:r>
      <w:bookmarkStart w:id="14122" w:name="_ETM_Q1_3117758"/>
      <w:bookmarkEnd w:id="14122"/>
      <w:r>
        <w:rPr>
          <w:rtl/>
          <w:lang w:eastAsia="he-IL"/>
        </w:rPr>
        <w:t xml:space="preserve">ההסכמים הקואליציוניים, על הממשלה היה לאשר החלטה חדשה עם </w:t>
      </w:r>
      <w:bookmarkStart w:id="14123" w:name="_ETM_Q1_3123314"/>
      <w:bookmarkEnd w:id="14123"/>
      <w:r>
        <w:rPr>
          <w:rtl/>
          <w:lang w:eastAsia="he-IL"/>
        </w:rPr>
        <w:t xml:space="preserve">לוחות זמנים ותקציבים ייעודיים לפינוי התעשייה הפטרוכימית. כמה כסף הוקצה </w:t>
      </w:r>
      <w:bookmarkStart w:id="14124" w:name="_ETM_Q1_3129123"/>
      <w:bookmarkEnd w:id="14124"/>
      <w:r>
        <w:rPr>
          <w:rtl/>
          <w:lang w:eastAsia="he-IL"/>
        </w:rPr>
        <w:t xml:space="preserve">לפינוי התעשייה והאם הוקצה כסף למינהלת התכלול פינו מפרץ </w:t>
      </w:r>
      <w:bookmarkStart w:id="14125" w:name="_ETM_Q1_3135557"/>
      <w:bookmarkEnd w:id="14125"/>
      <w:r>
        <w:rPr>
          <w:rtl/>
          <w:lang w:eastAsia="he-IL"/>
        </w:rPr>
        <w:t xml:space="preserve">חיפה? </w:t>
      </w:r>
    </w:p>
    <w:p w:rsidR="00A54AC5" w:rsidRDefault="00A54AC5" w:rsidP="00A54AC5">
      <w:pPr>
        <w:rPr>
          <w:rtl/>
          <w:lang w:eastAsia="he-IL"/>
        </w:rPr>
      </w:pPr>
      <w:bookmarkStart w:id="14126" w:name="_ETM_Q1_3136757"/>
      <w:bookmarkStart w:id="14127" w:name="_ETM_Q1_3136831"/>
      <w:bookmarkEnd w:id="14126"/>
      <w:bookmarkEnd w:id="1412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128" w:name="_ETM_Q1_3139827"/>
      <w:bookmarkEnd w:id="14128"/>
      <w:r>
        <w:rPr>
          <w:rtl/>
          <w:lang w:eastAsia="he-IL"/>
        </w:rPr>
        <w:t xml:space="preserve">תשובות, בבקשה. </w:t>
      </w:r>
    </w:p>
    <w:p w:rsidR="00A54AC5" w:rsidRDefault="00A54AC5" w:rsidP="00A54AC5">
      <w:pPr>
        <w:rPr>
          <w:rtl/>
          <w:lang w:eastAsia="he-IL"/>
        </w:rPr>
      </w:pPr>
      <w:r>
        <w:rPr>
          <w:rtl/>
          <w:lang w:eastAsia="he-IL"/>
        </w:rPr>
        <w:t>--</w:t>
      </w:r>
    </w:p>
    <w:p w:rsidR="00A54AC5" w:rsidRDefault="00A54AC5" w:rsidP="00A54AC5">
      <w:pPr>
        <w:rPr>
          <w:rtl/>
          <w:lang w:eastAsia="he-IL"/>
        </w:rPr>
      </w:pPr>
      <w:bookmarkStart w:id="14129" w:name="_ETM_Q1_3140457"/>
      <w:bookmarkStart w:id="14130" w:name="_ETM_Q1_3140513"/>
      <w:bookmarkEnd w:id="14129"/>
      <w:bookmarkEnd w:id="14130"/>
    </w:p>
    <w:p w:rsidR="00A54AC5" w:rsidRDefault="00A54AC5" w:rsidP="00A54AC5">
      <w:pPr>
        <w:pStyle w:val="a5"/>
        <w:keepNext/>
        <w:rPr>
          <w:rtl/>
        </w:rPr>
      </w:pPr>
      <w:bookmarkStart w:id="14131" w:name="ET_speaker_ליהי_צלאל_271"/>
      <w:r>
        <w:rPr>
          <w:rStyle w:val="TagStyle"/>
          <w:rFonts w:hint="cs"/>
          <w:rtl/>
        </w:rPr>
        <w:t xml:space="preserve"> &lt;&lt; דובר &gt;&gt; </w:t>
      </w:r>
      <w:r>
        <w:rPr>
          <w:rFonts w:hint="cs"/>
          <w:rtl/>
        </w:rPr>
        <w:t>ליהי צלאל:</w:t>
      </w:r>
      <w:r>
        <w:rPr>
          <w:rStyle w:val="TagStyle"/>
          <w:rFonts w:hint="cs"/>
          <w:rtl/>
        </w:rPr>
        <w:t xml:space="preserve"> &lt;&lt; דובר &gt;&gt;</w:t>
      </w:r>
      <w:r>
        <w:rPr>
          <w:rFonts w:hint="cs"/>
          <w:rtl/>
        </w:rPr>
        <w:t xml:space="preserve">   </w:t>
      </w:r>
      <w:bookmarkEnd w:id="1413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בנוגע לקרן הניקיון, הצטברו שם יתרות, יש </w:t>
      </w:r>
      <w:bookmarkStart w:id="14132" w:name="_ETM_Q1_3162531"/>
      <w:bookmarkEnd w:id="14132"/>
      <w:r>
        <w:rPr>
          <w:rtl/>
          <w:lang w:eastAsia="he-IL"/>
        </w:rPr>
        <w:t xml:space="preserve">הכנסות בערך של כחצי מיליארד שקל בשנה. </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133" w:name="_ETM_Q1_3164021"/>
      <w:bookmarkEnd w:id="14133"/>
      <w:r>
        <w:rPr>
          <w:rtl/>
          <w:lang w:eastAsia="he-IL"/>
        </w:rPr>
        <w:t xml:space="preserve">אז כמה היתרות, </w:t>
      </w:r>
      <w:bookmarkStart w:id="14134" w:name="_ETM_Q1_3166225"/>
      <w:bookmarkEnd w:id="14134"/>
      <w:r>
        <w:rPr>
          <w:rtl/>
          <w:lang w:eastAsia="he-IL"/>
        </w:rPr>
        <w:t xml:space="preserve">3.6, 3.2? </w:t>
      </w:r>
      <w:bookmarkStart w:id="14135" w:name="_ETM_Q1_3168079"/>
      <w:bookmarkEnd w:id="14135"/>
    </w:p>
    <w:p w:rsidR="00A54AC5" w:rsidRDefault="00A54AC5" w:rsidP="00A54AC5">
      <w:pPr>
        <w:rPr>
          <w:rtl/>
          <w:lang w:eastAsia="he-IL"/>
        </w:rPr>
      </w:pPr>
      <w:bookmarkStart w:id="14136" w:name="_ETM_Q1_3168144"/>
      <w:bookmarkEnd w:id="14136"/>
    </w:p>
    <w:p w:rsidR="00A54AC5" w:rsidRDefault="00A54AC5" w:rsidP="00A54AC5">
      <w:pPr>
        <w:pStyle w:val="-"/>
        <w:keepNext/>
        <w:rPr>
          <w:rtl/>
        </w:rPr>
      </w:pPr>
      <w:bookmarkStart w:id="14137" w:name="ET_speakercontinue_ליהי_צלאל_273"/>
      <w:r>
        <w:rPr>
          <w:rStyle w:val="TagStyle"/>
          <w:rFonts w:hint="cs"/>
          <w:rtl/>
        </w:rPr>
        <w:t xml:space="preserve"> &lt;&lt; דובר_המשך &gt;&gt; </w:t>
      </w:r>
      <w:r>
        <w:rPr>
          <w:rFonts w:hint="cs"/>
          <w:rtl/>
        </w:rPr>
        <w:t>ליהי צלאל:</w:t>
      </w:r>
      <w:r>
        <w:rPr>
          <w:rStyle w:val="TagStyle"/>
          <w:rFonts w:hint="cs"/>
          <w:rtl/>
        </w:rPr>
        <w:t xml:space="preserve"> &lt;&lt; דובר_המשך &gt;&gt;</w:t>
      </w:r>
      <w:r>
        <w:rPr>
          <w:rFonts w:hint="cs"/>
          <w:rtl/>
        </w:rPr>
        <w:t xml:space="preserve">   </w:t>
      </w:r>
      <w:bookmarkEnd w:id="14137"/>
    </w:p>
    <w:p w:rsidR="00A54AC5" w:rsidRDefault="00A54AC5" w:rsidP="00A54AC5">
      <w:pPr>
        <w:pStyle w:val="KeepWithNext"/>
        <w:rPr>
          <w:rtl/>
          <w:lang w:eastAsia="he-IL"/>
        </w:rPr>
      </w:pPr>
    </w:p>
    <w:p w:rsidR="00A54AC5" w:rsidRDefault="00A54AC5" w:rsidP="00A54AC5">
      <w:pPr>
        <w:rPr>
          <w:rtl/>
          <w:lang w:eastAsia="he-IL"/>
        </w:rPr>
      </w:pPr>
      <w:bookmarkStart w:id="14138" w:name="_ETM_Q1_3169963"/>
      <w:bookmarkEnd w:id="14138"/>
      <w:r>
        <w:rPr>
          <w:rtl/>
          <w:lang w:eastAsia="he-IL"/>
        </w:rPr>
        <w:t xml:space="preserve">בערך 3 מיליארד שקלים של יתרות. מבחינת מתקני </w:t>
      </w:r>
      <w:bookmarkStart w:id="14139" w:name="_ETM_Q1_3174119"/>
      <w:bookmarkEnd w:id="14139"/>
      <w:r>
        <w:rPr>
          <w:rtl/>
          <w:lang w:eastAsia="he-IL"/>
        </w:rPr>
        <w:t xml:space="preserve">ההשבה ומיון פסולת, יש שני מתקנים שמתכוננים על הפרק. </w:t>
      </w:r>
      <w:bookmarkStart w:id="14140" w:name="_ETM_Q1_3181154"/>
      <w:bookmarkEnd w:id="14140"/>
      <w:r>
        <w:rPr>
          <w:rtl/>
          <w:lang w:eastAsia="he-IL"/>
        </w:rPr>
        <w:t xml:space="preserve">בנוגע לאיזה סוג מתקנים, נחזיר תשובה מסודרת. </w:t>
      </w:r>
    </w:p>
    <w:p w:rsidR="00A54AC5" w:rsidRDefault="00A54AC5" w:rsidP="00A54AC5">
      <w:pPr>
        <w:rPr>
          <w:rtl/>
          <w:lang w:eastAsia="he-IL"/>
        </w:rPr>
      </w:pPr>
      <w:bookmarkStart w:id="14141" w:name="_ETM_Q1_3186676"/>
      <w:bookmarkStart w:id="14142" w:name="_ETM_Q1_3186741"/>
      <w:bookmarkEnd w:id="14141"/>
      <w:bookmarkEnd w:id="14142"/>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143" w:name="_ETM_Q1_3188231"/>
      <w:bookmarkEnd w:id="14143"/>
      <w:r>
        <w:rPr>
          <w:rtl/>
          <w:lang w:eastAsia="he-IL"/>
        </w:rPr>
        <w:t xml:space="preserve">אבל תרשמו להחזיר </w:t>
      </w:r>
      <w:bookmarkStart w:id="14144" w:name="_ETM_Q1_3187313"/>
      <w:bookmarkEnd w:id="14144"/>
      <w:r>
        <w:rPr>
          <w:rtl/>
          <w:lang w:eastAsia="he-IL"/>
        </w:rPr>
        <w:t xml:space="preserve">תשובה. </w:t>
      </w:r>
    </w:p>
    <w:p w:rsidR="00A54AC5" w:rsidRDefault="00A54AC5" w:rsidP="00A54AC5">
      <w:pPr>
        <w:rPr>
          <w:rtl/>
          <w:lang w:eastAsia="he-IL"/>
        </w:rPr>
      </w:pPr>
      <w:bookmarkStart w:id="14145" w:name="_ETM_Q1_3188441"/>
      <w:bookmarkStart w:id="14146" w:name="_ETM_Q1_3188512"/>
      <w:bookmarkEnd w:id="14145"/>
      <w:bookmarkEnd w:id="14146"/>
    </w:p>
    <w:p w:rsidR="00A54AC5" w:rsidRDefault="00A54AC5" w:rsidP="00A54AC5">
      <w:pPr>
        <w:pStyle w:val="a5"/>
        <w:keepNext/>
        <w:rPr>
          <w:rtl/>
        </w:rPr>
      </w:pPr>
      <w:bookmarkStart w:id="14147" w:name="_ETM_Q1_3189064"/>
      <w:bookmarkStart w:id="14148" w:name="_ETM_Q1_3189125"/>
      <w:bookmarkStart w:id="14149" w:name="ET_speaker_6236_360"/>
      <w:bookmarkEnd w:id="14147"/>
      <w:bookmarkEnd w:id="14148"/>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149"/>
      <w:r>
        <w:rPr>
          <w:rFonts w:hint="cs"/>
          <w:rtl/>
        </w:rPr>
        <w:t xml:space="preserve">   </w:t>
      </w:r>
    </w:p>
    <w:p w:rsidR="00A54AC5" w:rsidRDefault="00A54AC5" w:rsidP="00A54AC5">
      <w:pPr>
        <w:pStyle w:val="KeepWithNext"/>
        <w:rPr>
          <w:rtl/>
          <w:lang w:eastAsia="he-IL"/>
        </w:rPr>
      </w:pPr>
      <w:bookmarkStart w:id="14150" w:name="_ETM_Q1_3188420"/>
      <w:bookmarkEnd w:id="14150"/>
    </w:p>
    <w:p w:rsidR="00A54AC5" w:rsidRDefault="00A54AC5" w:rsidP="00A54AC5">
      <w:pPr>
        <w:rPr>
          <w:lang w:eastAsia="he-IL"/>
        </w:rPr>
      </w:pPr>
      <w:bookmarkStart w:id="14151" w:name="_ETM_Q1_3188492"/>
      <w:bookmarkEnd w:id="14151"/>
      <w:r>
        <w:rPr>
          <w:rtl/>
          <w:lang w:eastAsia="he-IL"/>
        </w:rPr>
        <w:t xml:space="preserve">שני מתקנים, גם להושבה וגם לטיפול בפסולת? </w:t>
      </w:r>
    </w:p>
    <w:p w:rsidR="00A54AC5" w:rsidRDefault="00A54AC5" w:rsidP="00A54AC5">
      <w:pPr>
        <w:rPr>
          <w:rtl/>
          <w:lang w:eastAsia="he-IL"/>
        </w:rPr>
      </w:pPr>
      <w:bookmarkStart w:id="14152" w:name="_ETM_Q1_3189448"/>
      <w:bookmarkStart w:id="14153" w:name="_ETM_Q1_3189518"/>
      <w:bookmarkEnd w:id="14152"/>
      <w:bookmarkEnd w:id="14153"/>
    </w:p>
    <w:p w:rsidR="00A54AC5" w:rsidRDefault="00A54AC5" w:rsidP="00A54AC5">
      <w:pPr>
        <w:pStyle w:val="-"/>
        <w:keepNext/>
        <w:rPr>
          <w:rtl/>
        </w:rPr>
      </w:pPr>
      <w:bookmarkStart w:id="14154" w:name="ET_speakercontinue_ליהי_צלאל_275"/>
      <w:r>
        <w:rPr>
          <w:rStyle w:val="TagStyle"/>
          <w:rFonts w:hint="cs"/>
          <w:rtl/>
        </w:rPr>
        <w:t xml:space="preserve"> &lt;&lt; דובר_המשך &gt;&gt; </w:t>
      </w:r>
      <w:r>
        <w:rPr>
          <w:rFonts w:hint="cs"/>
          <w:rtl/>
        </w:rPr>
        <w:t>ליהי צלאל:</w:t>
      </w:r>
      <w:r>
        <w:rPr>
          <w:rStyle w:val="TagStyle"/>
          <w:rFonts w:hint="cs"/>
          <w:rtl/>
        </w:rPr>
        <w:t xml:space="preserve"> &lt;&lt; דובר_המשך &gt;&gt;</w:t>
      </w:r>
      <w:r>
        <w:rPr>
          <w:rFonts w:hint="cs"/>
          <w:rtl/>
        </w:rPr>
        <w:t xml:space="preserve">   </w:t>
      </w:r>
      <w:bookmarkEnd w:id="14154"/>
    </w:p>
    <w:p w:rsidR="00A54AC5" w:rsidRDefault="00A54AC5" w:rsidP="00A54AC5">
      <w:pPr>
        <w:pStyle w:val="KeepWithNext"/>
        <w:rPr>
          <w:rtl/>
          <w:lang w:eastAsia="he-IL"/>
        </w:rPr>
      </w:pPr>
    </w:p>
    <w:p w:rsidR="00A54AC5" w:rsidRDefault="00A54AC5" w:rsidP="00A54AC5">
      <w:pPr>
        <w:rPr>
          <w:rtl/>
          <w:lang w:eastAsia="he-IL"/>
        </w:rPr>
      </w:pPr>
      <w:bookmarkStart w:id="14155" w:name="_ETM_Q1_3191025"/>
      <w:bookmarkEnd w:id="14155"/>
      <w:r>
        <w:rPr>
          <w:rtl/>
          <w:lang w:eastAsia="he-IL"/>
        </w:rPr>
        <w:t xml:space="preserve">למיון והשבה. </w:t>
      </w:r>
      <w:bookmarkStart w:id="14156" w:name="_ETM_Q1_3189924"/>
      <w:bookmarkEnd w:id="14156"/>
    </w:p>
    <w:p w:rsidR="00A54AC5" w:rsidRDefault="00A54AC5" w:rsidP="00A54AC5">
      <w:pPr>
        <w:rPr>
          <w:rtl/>
          <w:lang w:eastAsia="he-IL"/>
        </w:rPr>
      </w:pPr>
      <w:bookmarkStart w:id="14157" w:name="_ETM_Q1_3193332"/>
      <w:bookmarkStart w:id="14158" w:name="_ETM_Q1_3193386"/>
      <w:bookmarkStart w:id="14159" w:name="_ETM_Q1_3195540"/>
      <w:bookmarkEnd w:id="14157"/>
      <w:bookmarkEnd w:id="14158"/>
      <w:bookmarkEnd w:id="14159"/>
    </w:p>
    <w:p w:rsidR="00A54AC5" w:rsidRDefault="00A54AC5" w:rsidP="00A54AC5">
      <w:pPr>
        <w:pStyle w:val="a5"/>
        <w:keepNext/>
        <w:rPr>
          <w:rtl/>
        </w:rPr>
      </w:pPr>
      <w:bookmarkStart w:id="14160" w:name="_ETM_Q1_3195594"/>
      <w:bookmarkStart w:id="14161" w:name="ET_speaker_6236_361"/>
      <w:bookmarkEnd w:id="14160"/>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161"/>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162" w:name="_ETM_Q1_3194487"/>
      <w:bookmarkStart w:id="14163" w:name="_ETM_Q1_3194558"/>
      <w:bookmarkEnd w:id="14162"/>
      <w:bookmarkEnd w:id="14163"/>
      <w:r>
        <w:rPr>
          <w:rtl/>
          <w:lang w:eastAsia="he-IL"/>
        </w:rPr>
        <w:t xml:space="preserve">כמה מיועד עבור טיפול בפסולת אורגנית? </w:t>
      </w:r>
    </w:p>
    <w:p w:rsidR="00A54AC5" w:rsidRDefault="00A54AC5" w:rsidP="00A54AC5">
      <w:pPr>
        <w:rPr>
          <w:rtl/>
          <w:lang w:eastAsia="he-IL"/>
        </w:rPr>
      </w:pPr>
      <w:bookmarkStart w:id="14164" w:name="_ETM_Q1_3197580"/>
      <w:bookmarkStart w:id="14165" w:name="_ETM_Q1_3197641"/>
      <w:bookmarkEnd w:id="14164"/>
      <w:bookmarkEnd w:id="14165"/>
    </w:p>
    <w:p w:rsidR="00A54AC5" w:rsidRDefault="00A54AC5" w:rsidP="00A54AC5">
      <w:pPr>
        <w:pStyle w:val="-"/>
        <w:keepNext/>
        <w:rPr>
          <w:rtl/>
        </w:rPr>
      </w:pPr>
      <w:bookmarkStart w:id="14166" w:name="ET_speakercontinue_ליהי_צלאל_276"/>
      <w:r>
        <w:rPr>
          <w:rStyle w:val="TagStyle"/>
          <w:rFonts w:hint="cs"/>
          <w:rtl/>
        </w:rPr>
        <w:t xml:space="preserve"> &lt;&lt; דובר_המשך &gt;&gt; </w:t>
      </w:r>
      <w:r>
        <w:rPr>
          <w:rFonts w:hint="cs"/>
          <w:rtl/>
        </w:rPr>
        <w:t>ליהי צלאל:</w:t>
      </w:r>
      <w:r>
        <w:rPr>
          <w:rStyle w:val="TagStyle"/>
          <w:rFonts w:hint="cs"/>
          <w:rtl/>
        </w:rPr>
        <w:t xml:space="preserve"> &lt;&lt; דובר_המשך &gt;&gt;</w:t>
      </w:r>
      <w:r>
        <w:rPr>
          <w:rFonts w:hint="cs"/>
          <w:rtl/>
        </w:rPr>
        <w:t xml:space="preserve">   </w:t>
      </w:r>
      <w:bookmarkEnd w:id="14166"/>
    </w:p>
    <w:p w:rsidR="00A54AC5" w:rsidRDefault="00A54AC5" w:rsidP="00A54AC5">
      <w:pPr>
        <w:pStyle w:val="KeepWithNext"/>
        <w:rPr>
          <w:rtl/>
          <w:lang w:eastAsia="he-IL"/>
        </w:rPr>
      </w:pPr>
    </w:p>
    <w:p w:rsidR="00A54AC5" w:rsidRDefault="00A54AC5" w:rsidP="00A54AC5">
      <w:pPr>
        <w:rPr>
          <w:rtl/>
          <w:lang w:eastAsia="he-IL"/>
        </w:rPr>
      </w:pPr>
      <w:bookmarkStart w:id="14167" w:name="_ETM_Q1_3196017"/>
      <w:bookmarkEnd w:id="14167"/>
      <w:r>
        <w:rPr>
          <w:rtl/>
          <w:lang w:eastAsia="he-IL"/>
        </w:rPr>
        <w:t xml:space="preserve">נחזיר תשובה לוועדה. </w:t>
      </w:r>
    </w:p>
    <w:p w:rsidR="00A54AC5" w:rsidRDefault="00A54AC5" w:rsidP="00A54AC5">
      <w:pPr>
        <w:rPr>
          <w:rtl/>
          <w:lang w:eastAsia="he-IL"/>
        </w:rPr>
      </w:pPr>
    </w:p>
    <w:p w:rsidR="00A54AC5" w:rsidRDefault="00A54AC5" w:rsidP="00A54AC5">
      <w:pPr>
        <w:pStyle w:val="a5"/>
        <w:keepNext/>
        <w:rPr>
          <w:rtl/>
        </w:rPr>
      </w:pPr>
      <w:bookmarkStart w:id="14168" w:name="_ETM_Q1_3197781"/>
      <w:bookmarkStart w:id="14169" w:name="_ETM_Q1_3197844"/>
      <w:bookmarkStart w:id="14170" w:name="ET_speaker_6236_362"/>
      <w:bookmarkEnd w:id="14168"/>
      <w:bookmarkEnd w:id="14169"/>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170"/>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171" w:name="_ETM_Q1_3197733"/>
      <w:bookmarkStart w:id="14172" w:name="_ETM_Q1_3197804"/>
      <w:bookmarkEnd w:id="14171"/>
      <w:bookmarkEnd w:id="14172"/>
      <w:r>
        <w:rPr>
          <w:rtl/>
          <w:lang w:eastAsia="he-IL"/>
        </w:rPr>
        <w:t xml:space="preserve">יישום </w:t>
      </w:r>
      <w:bookmarkStart w:id="14173" w:name="_ETM_Q1_3198501"/>
      <w:bookmarkEnd w:id="14173"/>
      <w:r>
        <w:rPr>
          <w:rtl/>
          <w:lang w:eastAsia="he-IL"/>
        </w:rPr>
        <w:t xml:space="preserve">חוק אוויר נקי, האם נפגע התקציב של חוק אוויר נקי? </w:t>
      </w:r>
      <w:bookmarkStart w:id="14174" w:name="_ETM_Q1_3203615"/>
      <w:bookmarkEnd w:id="14174"/>
    </w:p>
    <w:p w:rsidR="00A54AC5" w:rsidRDefault="00A54AC5" w:rsidP="00A54AC5">
      <w:pPr>
        <w:rPr>
          <w:rtl/>
          <w:lang w:eastAsia="he-IL"/>
        </w:rPr>
      </w:pPr>
      <w:bookmarkStart w:id="14175" w:name="_ETM_Q1_3202753"/>
      <w:bookmarkStart w:id="14176" w:name="_ETM_Q1_3202816"/>
      <w:bookmarkEnd w:id="14175"/>
      <w:bookmarkEnd w:id="14176"/>
    </w:p>
    <w:p w:rsidR="00A54AC5" w:rsidRDefault="00A54AC5" w:rsidP="00A54AC5">
      <w:pPr>
        <w:pStyle w:val="-"/>
        <w:keepNext/>
        <w:rPr>
          <w:rtl/>
        </w:rPr>
      </w:pPr>
      <w:bookmarkStart w:id="14177" w:name="ET_speakercontinue_ליהי_צלאל_277"/>
      <w:r>
        <w:rPr>
          <w:rStyle w:val="TagStyle"/>
          <w:rFonts w:hint="cs"/>
          <w:rtl/>
        </w:rPr>
        <w:t xml:space="preserve"> &lt;&lt; דובר_המשך &gt;&gt; </w:t>
      </w:r>
      <w:r>
        <w:rPr>
          <w:rFonts w:hint="cs"/>
          <w:rtl/>
        </w:rPr>
        <w:t>ליהי צלאל:</w:t>
      </w:r>
      <w:r>
        <w:rPr>
          <w:rStyle w:val="TagStyle"/>
          <w:rFonts w:hint="cs"/>
          <w:rtl/>
        </w:rPr>
        <w:t xml:space="preserve"> &lt;&lt; דובר_המשך &gt;&gt;</w:t>
      </w:r>
      <w:r>
        <w:rPr>
          <w:rFonts w:hint="cs"/>
          <w:rtl/>
        </w:rPr>
        <w:t xml:space="preserve">   </w:t>
      </w:r>
      <w:bookmarkEnd w:id="14177"/>
    </w:p>
    <w:p w:rsidR="00A54AC5" w:rsidRDefault="00A54AC5" w:rsidP="00A54AC5">
      <w:pPr>
        <w:pStyle w:val="KeepWithNext"/>
        <w:rPr>
          <w:rtl/>
          <w:lang w:eastAsia="he-IL"/>
        </w:rPr>
      </w:pPr>
    </w:p>
    <w:p w:rsidR="00A54AC5" w:rsidRDefault="00A54AC5" w:rsidP="00A54AC5">
      <w:pPr>
        <w:rPr>
          <w:rtl/>
          <w:lang w:eastAsia="he-IL"/>
        </w:rPr>
      </w:pPr>
      <w:bookmarkStart w:id="14178" w:name="_ETM_Q1_3203594"/>
      <w:bookmarkEnd w:id="14178"/>
      <w:r>
        <w:rPr>
          <w:rtl/>
          <w:lang w:eastAsia="he-IL"/>
        </w:rPr>
        <w:t xml:space="preserve">זו רגולציה, המשרד קיבל תקנים. </w:t>
      </w:r>
    </w:p>
    <w:p w:rsidR="00A54AC5" w:rsidRDefault="00A54AC5" w:rsidP="00A54AC5">
      <w:pPr>
        <w:rPr>
          <w:rtl/>
          <w:lang w:eastAsia="he-IL"/>
        </w:rPr>
      </w:pPr>
      <w:bookmarkStart w:id="14179" w:name="_ETM_Q1_3221103"/>
      <w:bookmarkStart w:id="14180" w:name="_ETM_Q1_3221160"/>
      <w:bookmarkEnd w:id="14179"/>
      <w:bookmarkEnd w:id="14180"/>
    </w:p>
    <w:p w:rsidR="00A54AC5" w:rsidRDefault="00A54AC5" w:rsidP="00A54AC5">
      <w:pPr>
        <w:pStyle w:val="a5"/>
        <w:keepNext/>
        <w:rPr>
          <w:rtl/>
        </w:rPr>
      </w:pPr>
      <w:bookmarkStart w:id="14181" w:name="_ETM_Q1_3218068"/>
      <w:bookmarkStart w:id="14182" w:name="_ETM_Q1_3218126"/>
      <w:bookmarkEnd w:id="14181"/>
      <w:bookmarkEnd w:id="14182"/>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bookmarkStart w:id="14183" w:name="_ETM_Q1_3220408"/>
      <w:bookmarkEnd w:id="14183"/>
    </w:p>
    <w:p w:rsidR="00A54AC5" w:rsidRDefault="00A54AC5" w:rsidP="00A54AC5">
      <w:pPr>
        <w:rPr>
          <w:lang w:eastAsia="he-IL"/>
        </w:rPr>
      </w:pPr>
      <w:bookmarkStart w:id="14184" w:name="_ETM_Q1_3220475"/>
      <w:bookmarkEnd w:id="14184"/>
      <w:r>
        <w:rPr>
          <w:rtl/>
          <w:lang w:eastAsia="he-IL"/>
        </w:rPr>
        <w:t xml:space="preserve">היו עוד שאלות, מה לגבי </w:t>
      </w:r>
      <w:bookmarkStart w:id="14185" w:name="_ETM_Q1_3221557"/>
      <w:bookmarkEnd w:id="14185"/>
      <w:r>
        <w:rPr>
          <w:rtl/>
          <w:lang w:eastAsia="he-IL"/>
        </w:rPr>
        <w:t xml:space="preserve">מפרץ חיפה? </w:t>
      </w:r>
    </w:p>
    <w:p w:rsidR="00A54AC5" w:rsidRDefault="00A54AC5" w:rsidP="00A54AC5">
      <w:pPr>
        <w:rPr>
          <w:rtl/>
          <w:lang w:eastAsia="he-IL"/>
        </w:rPr>
      </w:pPr>
      <w:bookmarkStart w:id="14186" w:name="_ETM_Q1_3221185"/>
      <w:bookmarkStart w:id="14187" w:name="_ETM_Q1_3221236"/>
      <w:bookmarkEnd w:id="14186"/>
      <w:bookmarkEnd w:id="14187"/>
    </w:p>
    <w:p w:rsidR="00A54AC5" w:rsidRDefault="00A54AC5" w:rsidP="00A54AC5">
      <w:pPr>
        <w:pStyle w:val="-"/>
        <w:keepNext/>
        <w:rPr>
          <w:rtl/>
        </w:rPr>
      </w:pPr>
      <w:bookmarkStart w:id="14188" w:name="ET_speakercontinue_ליהי_צלאל_278"/>
      <w:r>
        <w:rPr>
          <w:rStyle w:val="TagStyle"/>
          <w:rFonts w:hint="cs"/>
          <w:rtl/>
        </w:rPr>
        <w:t xml:space="preserve"> &lt;&lt; דובר_המשך &gt;&gt; </w:t>
      </w:r>
      <w:r>
        <w:rPr>
          <w:rFonts w:hint="cs"/>
          <w:rtl/>
        </w:rPr>
        <w:t>ליהי צלאל:</w:t>
      </w:r>
      <w:r>
        <w:rPr>
          <w:rStyle w:val="TagStyle"/>
          <w:rFonts w:hint="cs"/>
          <w:rtl/>
        </w:rPr>
        <w:t xml:space="preserve"> &lt;&lt; דובר_המשך &gt;&gt;</w:t>
      </w:r>
      <w:r>
        <w:rPr>
          <w:rFonts w:hint="cs"/>
          <w:rtl/>
        </w:rPr>
        <w:t xml:space="preserve">   </w:t>
      </w:r>
      <w:bookmarkEnd w:id="14188"/>
    </w:p>
    <w:p w:rsidR="00A54AC5" w:rsidRDefault="00A54AC5" w:rsidP="00A54AC5">
      <w:pPr>
        <w:pStyle w:val="KeepWithNext"/>
        <w:rPr>
          <w:rtl/>
          <w:lang w:eastAsia="he-IL"/>
        </w:rPr>
      </w:pPr>
    </w:p>
    <w:p w:rsidR="00A54AC5" w:rsidRDefault="00A54AC5" w:rsidP="00A54AC5">
      <w:pPr>
        <w:rPr>
          <w:rtl/>
          <w:lang w:eastAsia="he-IL"/>
        </w:rPr>
      </w:pPr>
      <w:bookmarkStart w:id="14189" w:name="_ETM_Q1_3222243"/>
      <w:bookmarkEnd w:id="14189"/>
      <w:r>
        <w:rPr>
          <w:rtl/>
          <w:lang w:eastAsia="he-IL"/>
        </w:rPr>
        <w:t xml:space="preserve">על מפרץ חיפה נענה בהמשך. </w:t>
      </w:r>
    </w:p>
    <w:p w:rsidR="00A54AC5" w:rsidRDefault="00A54AC5" w:rsidP="00A54AC5">
      <w:pPr>
        <w:rPr>
          <w:rtl/>
          <w:lang w:eastAsia="he-IL"/>
        </w:rPr>
      </w:pPr>
      <w:bookmarkStart w:id="14190" w:name="_ETM_Q1_3224284"/>
      <w:bookmarkStart w:id="14191" w:name="_ETM_Q1_3224331"/>
      <w:bookmarkEnd w:id="14190"/>
      <w:bookmarkEnd w:id="14191"/>
    </w:p>
    <w:p w:rsidR="00A54AC5" w:rsidRDefault="00A54AC5" w:rsidP="00A54AC5">
      <w:pPr>
        <w:pStyle w:val="a5"/>
        <w:keepNext/>
        <w:rPr>
          <w:rtl/>
        </w:rPr>
      </w:pPr>
      <w:bookmarkStart w:id="14192" w:name="_ETM_Q1_3224942"/>
      <w:bookmarkStart w:id="14193" w:name="_ETM_Q1_3224995"/>
      <w:bookmarkStart w:id="14194" w:name="ET_speaker_6236_364"/>
      <w:bookmarkEnd w:id="14192"/>
      <w:bookmarkEnd w:id="14193"/>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194"/>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bookmarkStart w:id="14195" w:name="_ETM_Q1_3226069"/>
      <w:bookmarkStart w:id="14196" w:name="_ETM_Q1_3226159"/>
      <w:bookmarkEnd w:id="14195"/>
      <w:bookmarkEnd w:id="14196"/>
      <w:r>
        <w:rPr>
          <w:rtl/>
          <w:lang w:eastAsia="he-IL"/>
        </w:rPr>
        <w:t xml:space="preserve">למה? </w:t>
      </w:r>
    </w:p>
    <w:p w:rsidR="00A54AC5" w:rsidRDefault="00A54AC5" w:rsidP="00A54AC5">
      <w:pPr>
        <w:rPr>
          <w:rtl/>
          <w:lang w:eastAsia="he-IL"/>
        </w:rPr>
      </w:pPr>
      <w:bookmarkStart w:id="14197" w:name="_ETM_Q1_3224721"/>
      <w:bookmarkStart w:id="14198" w:name="_ETM_Q1_3224780"/>
      <w:bookmarkEnd w:id="14197"/>
      <w:bookmarkEnd w:id="14198"/>
    </w:p>
    <w:p w:rsidR="00A54AC5" w:rsidRDefault="00A54AC5" w:rsidP="00A54AC5">
      <w:pPr>
        <w:pStyle w:val="-"/>
        <w:keepNext/>
        <w:rPr>
          <w:rtl/>
        </w:rPr>
      </w:pPr>
      <w:bookmarkStart w:id="14199" w:name="ET_speakercontinue_ליהי_צלאל_279"/>
      <w:r>
        <w:rPr>
          <w:rStyle w:val="TagStyle"/>
          <w:rFonts w:hint="cs"/>
          <w:rtl/>
        </w:rPr>
        <w:t xml:space="preserve"> &lt;&lt; דובר_המשך &gt;&gt; </w:t>
      </w:r>
      <w:r>
        <w:rPr>
          <w:rFonts w:hint="cs"/>
          <w:rtl/>
        </w:rPr>
        <w:t>ליהי צלאל:</w:t>
      </w:r>
      <w:r>
        <w:rPr>
          <w:rStyle w:val="TagStyle"/>
          <w:rFonts w:hint="cs"/>
          <w:rtl/>
        </w:rPr>
        <w:t xml:space="preserve"> &lt;&lt; דובר_המשך &gt;&gt;</w:t>
      </w:r>
      <w:r>
        <w:rPr>
          <w:rFonts w:hint="cs"/>
          <w:rtl/>
        </w:rPr>
        <w:t xml:space="preserve">   </w:t>
      </w:r>
      <w:bookmarkEnd w:id="14199"/>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כי כרגע </w:t>
      </w:r>
      <w:bookmarkStart w:id="14200" w:name="_ETM_Q1_3224381"/>
      <w:bookmarkEnd w:id="14200"/>
      <w:r>
        <w:rPr>
          <w:rtl/>
          <w:lang w:eastAsia="he-IL"/>
        </w:rPr>
        <w:t xml:space="preserve">אין לנו תשובה. </w:t>
      </w:r>
    </w:p>
    <w:p w:rsidR="00A54AC5" w:rsidRDefault="00A54AC5" w:rsidP="00A54AC5">
      <w:pPr>
        <w:rPr>
          <w:rtl/>
          <w:lang w:eastAsia="he-IL"/>
        </w:rPr>
      </w:pPr>
      <w:bookmarkStart w:id="14201" w:name="_ETM_Q1_3227333"/>
      <w:bookmarkStart w:id="14202" w:name="_ETM_Q1_3227398"/>
      <w:bookmarkEnd w:id="14201"/>
      <w:bookmarkEnd w:id="14202"/>
    </w:p>
    <w:p w:rsidR="00A54AC5" w:rsidRDefault="00A54AC5" w:rsidP="00A54AC5">
      <w:pPr>
        <w:pStyle w:val="a5"/>
        <w:keepNext/>
        <w:rPr>
          <w:rtl/>
        </w:rPr>
      </w:pPr>
      <w:bookmarkStart w:id="14203" w:name="_ETM_Q1_3225996"/>
      <w:bookmarkStart w:id="14204" w:name="_ETM_Q1_3226041"/>
      <w:bookmarkEnd w:id="14203"/>
      <w:bookmarkEnd w:id="14204"/>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bookmarkStart w:id="14205" w:name="_ETM_Q1_3227525"/>
      <w:bookmarkEnd w:id="14205"/>
    </w:p>
    <w:p w:rsidR="00A54AC5" w:rsidRDefault="00A54AC5" w:rsidP="00A54AC5">
      <w:pPr>
        <w:rPr>
          <w:lang w:eastAsia="he-IL"/>
        </w:rPr>
      </w:pPr>
      <w:bookmarkStart w:id="14206" w:name="_ETM_Q1_3227589"/>
      <w:bookmarkEnd w:id="14206"/>
      <w:r>
        <w:rPr>
          <w:rtl/>
          <w:lang w:eastAsia="he-IL"/>
        </w:rPr>
        <w:t xml:space="preserve">הייתה החלטת ממשלה, אמרתם שתטפלו בזה. </w:t>
      </w:r>
    </w:p>
    <w:p w:rsidR="00A54AC5" w:rsidRDefault="00A54AC5" w:rsidP="00A54AC5">
      <w:pPr>
        <w:rPr>
          <w:rtl/>
          <w:lang w:eastAsia="he-IL"/>
        </w:rPr>
      </w:pPr>
      <w:bookmarkStart w:id="14207" w:name="_ETM_Q1_3233271"/>
      <w:bookmarkStart w:id="14208" w:name="_ETM_Q1_3233333"/>
      <w:bookmarkEnd w:id="14207"/>
      <w:bookmarkEnd w:id="14208"/>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209" w:name="_ETM_Q1_3234617"/>
      <w:bookmarkEnd w:id="14209"/>
      <w:r>
        <w:rPr>
          <w:rtl/>
          <w:lang w:eastAsia="he-IL"/>
        </w:rPr>
        <w:t xml:space="preserve">אני איתך, הם אמרו שיטפלו בזה, מה קורה עם החלטת הממשלה, </w:t>
      </w:r>
      <w:bookmarkStart w:id="14210" w:name="_ETM_Q1_3237928"/>
      <w:bookmarkEnd w:id="14210"/>
      <w:r>
        <w:rPr>
          <w:rtl/>
          <w:lang w:eastAsia="he-IL"/>
        </w:rPr>
        <w:t xml:space="preserve">יטפלו בזה? היא אמרה שהיא תענה על זה בהמשך. </w:t>
      </w:r>
    </w:p>
    <w:p w:rsidR="00A54AC5" w:rsidRDefault="00A54AC5" w:rsidP="00A54AC5">
      <w:pPr>
        <w:rPr>
          <w:rtl/>
          <w:lang w:eastAsia="he-IL"/>
        </w:rPr>
      </w:pPr>
      <w:bookmarkStart w:id="14211" w:name="_ETM_Q1_3241201"/>
      <w:bookmarkStart w:id="14212" w:name="_ETM_Q1_3241267"/>
      <w:bookmarkEnd w:id="14211"/>
      <w:bookmarkEnd w:id="14212"/>
    </w:p>
    <w:p w:rsidR="00A54AC5" w:rsidRDefault="00A54AC5" w:rsidP="00A54AC5">
      <w:pPr>
        <w:pStyle w:val="-"/>
        <w:keepNext/>
        <w:rPr>
          <w:rtl/>
        </w:rPr>
      </w:pPr>
      <w:bookmarkStart w:id="14213" w:name="ET_speakercontinue_ליהי_צלאל_281"/>
      <w:r>
        <w:rPr>
          <w:rStyle w:val="TagStyle"/>
          <w:rFonts w:hint="cs"/>
          <w:rtl/>
        </w:rPr>
        <w:t xml:space="preserve"> &lt;&lt; דובר_המשך &gt;&gt; </w:t>
      </w:r>
      <w:r>
        <w:rPr>
          <w:rFonts w:hint="cs"/>
          <w:rtl/>
        </w:rPr>
        <w:t>ליהי צלאל:</w:t>
      </w:r>
      <w:r>
        <w:rPr>
          <w:rStyle w:val="TagStyle"/>
          <w:rFonts w:hint="cs"/>
          <w:rtl/>
        </w:rPr>
        <w:t xml:space="preserve"> &lt;&lt; דובר_המשך &gt;&gt;</w:t>
      </w:r>
      <w:r>
        <w:rPr>
          <w:rFonts w:hint="cs"/>
          <w:rtl/>
        </w:rPr>
        <w:t xml:space="preserve">   </w:t>
      </w:r>
      <w:bookmarkEnd w:id="14213"/>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בנוגע </w:t>
      </w:r>
      <w:bookmarkStart w:id="14214" w:name="_ETM_Q1_3240149"/>
      <w:bookmarkEnd w:id="14214"/>
      <w:r>
        <w:rPr>
          <w:rtl/>
          <w:lang w:eastAsia="he-IL"/>
        </w:rPr>
        <w:t xml:space="preserve">לקיצוץ, מדובר בקיצוץ רוחבי. </w:t>
      </w:r>
    </w:p>
    <w:p w:rsidR="00A54AC5" w:rsidRDefault="00A54AC5" w:rsidP="00A54AC5">
      <w:pPr>
        <w:rPr>
          <w:rtl/>
          <w:lang w:eastAsia="he-IL"/>
        </w:rPr>
      </w:pPr>
      <w:bookmarkStart w:id="14215" w:name="_ETM_Q1_3245120"/>
      <w:bookmarkStart w:id="14216" w:name="_ETM_Q1_3245190"/>
      <w:bookmarkEnd w:id="14215"/>
      <w:bookmarkEnd w:id="14216"/>
    </w:p>
    <w:p w:rsidR="00A54AC5" w:rsidRDefault="00A54AC5" w:rsidP="00A54AC5">
      <w:pPr>
        <w:pStyle w:val="a5"/>
        <w:keepNext/>
        <w:rPr>
          <w:rtl/>
        </w:rPr>
      </w:pPr>
      <w:bookmarkStart w:id="14217" w:name="ET_knessetmember_5785_28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4217"/>
    </w:p>
    <w:p w:rsidR="00A54AC5" w:rsidRDefault="00A54AC5" w:rsidP="00A54AC5">
      <w:pPr>
        <w:pStyle w:val="KeepWithNext"/>
        <w:rPr>
          <w:rtl/>
          <w:lang w:eastAsia="he-IL"/>
        </w:rPr>
      </w:pPr>
    </w:p>
    <w:p w:rsidR="00A54AC5" w:rsidRDefault="00A54AC5" w:rsidP="00A54AC5">
      <w:pPr>
        <w:rPr>
          <w:rtl/>
          <w:lang w:eastAsia="he-IL"/>
        </w:rPr>
      </w:pPr>
      <w:bookmarkStart w:id="14218" w:name="_ETM_Q1_3251586"/>
      <w:bookmarkEnd w:id="14218"/>
      <w:r>
        <w:rPr>
          <w:rtl/>
          <w:lang w:eastAsia="he-IL"/>
        </w:rPr>
        <w:t xml:space="preserve">רציתי לשאול, האם יש פה התייחסות </w:t>
      </w:r>
      <w:bookmarkStart w:id="14219" w:name="_ETM_Q1_3251814"/>
      <w:bookmarkEnd w:id="14219"/>
      <w:r>
        <w:rPr>
          <w:rtl/>
          <w:lang w:eastAsia="he-IL"/>
        </w:rPr>
        <w:t xml:space="preserve">ספציפית לקצא"א בכלל ולמשהו בזמנו, עמדת המדינה בבג"ץ שהוגש לקצא"א </w:t>
      </w:r>
      <w:bookmarkStart w:id="14220" w:name="_ETM_Q1_3261510"/>
      <w:bookmarkEnd w:id="14220"/>
      <w:r>
        <w:rPr>
          <w:rtl/>
          <w:lang w:eastAsia="he-IL"/>
        </w:rPr>
        <w:t xml:space="preserve">בפרט, האם יש לזה התייחסות? </w:t>
      </w:r>
    </w:p>
    <w:p w:rsidR="00A54AC5" w:rsidRDefault="00A54AC5" w:rsidP="00A54AC5">
      <w:pPr>
        <w:rPr>
          <w:rtl/>
          <w:lang w:eastAsia="he-IL"/>
        </w:rPr>
      </w:pPr>
      <w:bookmarkStart w:id="14221" w:name="_ETM_Q1_3263671"/>
      <w:bookmarkStart w:id="14222" w:name="_ETM_Q1_3263739"/>
      <w:bookmarkEnd w:id="14221"/>
      <w:bookmarkEnd w:id="14222"/>
    </w:p>
    <w:p w:rsidR="00A54AC5" w:rsidRDefault="00A54AC5" w:rsidP="00A54AC5">
      <w:pPr>
        <w:pStyle w:val="af8"/>
        <w:keepNext/>
        <w:rPr>
          <w:rtl/>
        </w:rPr>
      </w:pPr>
      <w:bookmarkStart w:id="14223" w:name="ET_yor_5726_2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223"/>
    </w:p>
    <w:p w:rsidR="00A54AC5" w:rsidRDefault="00A54AC5" w:rsidP="00A54AC5">
      <w:pPr>
        <w:pStyle w:val="KeepWithNext"/>
        <w:rPr>
          <w:rtl/>
          <w:lang w:eastAsia="he-IL"/>
        </w:rPr>
      </w:pPr>
    </w:p>
    <w:p w:rsidR="00A54AC5" w:rsidRDefault="00A54AC5" w:rsidP="00A54AC5">
      <w:pPr>
        <w:rPr>
          <w:rtl/>
          <w:lang w:eastAsia="he-IL"/>
        </w:rPr>
      </w:pPr>
      <w:bookmarkStart w:id="14224" w:name="_ETM_Q1_3265060"/>
      <w:bookmarkEnd w:id="14224"/>
      <w:r>
        <w:rPr>
          <w:rtl/>
          <w:lang w:eastAsia="he-IL"/>
        </w:rPr>
        <w:t xml:space="preserve">מה אתה רוצה לשאול על </w:t>
      </w:r>
      <w:bookmarkStart w:id="14225" w:name="_ETM_Q1_3264226"/>
      <w:bookmarkEnd w:id="14225"/>
      <w:r>
        <w:rPr>
          <w:rtl/>
          <w:lang w:eastAsia="he-IL"/>
        </w:rPr>
        <w:t xml:space="preserve">קצא"א? באילת או באשקלון? </w:t>
      </w:r>
    </w:p>
    <w:p w:rsidR="00A54AC5" w:rsidRDefault="00A54AC5" w:rsidP="00A54AC5">
      <w:pPr>
        <w:rPr>
          <w:rtl/>
          <w:lang w:eastAsia="he-IL"/>
        </w:rPr>
      </w:pPr>
      <w:bookmarkStart w:id="14226" w:name="_ETM_Q1_3268503"/>
      <w:bookmarkStart w:id="14227" w:name="_ETM_Q1_3268569"/>
      <w:bookmarkEnd w:id="14226"/>
      <w:bookmarkEnd w:id="14227"/>
    </w:p>
    <w:p w:rsidR="00A54AC5" w:rsidRDefault="00A54AC5" w:rsidP="00A54AC5">
      <w:pPr>
        <w:pStyle w:val="-"/>
        <w:keepNext/>
        <w:rPr>
          <w:rtl/>
        </w:rPr>
      </w:pPr>
      <w:bookmarkStart w:id="14228" w:name="ET_knessetmember_5785_284"/>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14228"/>
    </w:p>
    <w:p w:rsidR="00A54AC5" w:rsidRDefault="00A54AC5" w:rsidP="00A54AC5">
      <w:pPr>
        <w:pStyle w:val="KeepWithNext"/>
        <w:rPr>
          <w:rtl/>
          <w:lang w:eastAsia="he-IL"/>
        </w:rPr>
      </w:pPr>
    </w:p>
    <w:p w:rsidR="00A54AC5" w:rsidRDefault="00A54AC5" w:rsidP="00A54AC5">
      <w:pPr>
        <w:rPr>
          <w:rtl/>
          <w:lang w:eastAsia="he-IL"/>
        </w:rPr>
      </w:pPr>
      <w:bookmarkStart w:id="14229" w:name="_ETM_Q1_3269893"/>
      <w:bookmarkEnd w:id="14229"/>
      <w:r>
        <w:rPr>
          <w:rtl/>
          <w:lang w:eastAsia="he-IL"/>
        </w:rPr>
        <w:t xml:space="preserve">באילת-אשקלון. </w:t>
      </w:r>
    </w:p>
    <w:p w:rsidR="00A54AC5" w:rsidRDefault="00A54AC5" w:rsidP="00A54AC5">
      <w:pPr>
        <w:rPr>
          <w:rtl/>
          <w:lang w:eastAsia="he-IL"/>
        </w:rPr>
      </w:pPr>
    </w:p>
    <w:p w:rsidR="00A54AC5" w:rsidRDefault="00A54AC5" w:rsidP="00A54AC5">
      <w:pPr>
        <w:pStyle w:val="af8"/>
        <w:keepNext/>
        <w:rPr>
          <w:rtl/>
        </w:rPr>
      </w:pPr>
      <w:bookmarkStart w:id="14230" w:name="ET_yor_5726_2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230"/>
    </w:p>
    <w:p w:rsidR="00A54AC5" w:rsidRDefault="00A54AC5" w:rsidP="00A54AC5">
      <w:pPr>
        <w:pStyle w:val="KeepWithNext"/>
        <w:rPr>
          <w:rtl/>
          <w:lang w:eastAsia="he-IL"/>
        </w:rPr>
      </w:pPr>
    </w:p>
    <w:p w:rsidR="00A54AC5" w:rsidRDefault="00A54AC5" w:rsidP="00A54AC5">
      <w:pPr>
        <w:rPr>
          <w:rtl/>
          <w:lang w:eastAsia="he-IL"/>
        </w:rPr>
      </w:pPr>
      <w:bookmarkStart w:id="14231" w:name="_ETM_Q1_3270921"/>
      <w:bookmarkEnd w:id="14231"/>
      <w:r>
        <w:rPr>
          <w:rtl/>
          <w:lang w:eastAsia="he-IL"/>
        </w:rPr>
        <w:t>אתה יודע מה</w:t>
      </w:r>
      <w:bookmarkStart w:id="14232" w:name="_ETM_Q1_3268183"/>
      <w:bookmarkEnd w:id="14232"/>
      <w:r>
        <w:rPr>
          <w:rtl/>
          <w:lang w:eastAsia="he-IL"/>
        </w:rPr>
        <w:t xml:space="preserve"> הסיפור שם, האריכו את זה בעוד שנה. הייתה החלטה בוועדת </w:t>
      </w:r>
      <w:bookmarkStart w:id="14233" w:name="_ETM_Q1_3273591"/>
      <w:bookmarkEnd w:id="14233"/>
      <w:r>
        <w:rPr>
          <w:rtl/>
          <w:lang w:eastAsia="he-IL"/>
        </w:rPr>
        <w:t xml:space="preserve">החוץ והביטחון, הארכה של עוד שנה. זו התשובה, אני חבר בוועדה ולכן אני יודע שהתשובה היא, כרגע האריכו </w:t>
      </w:r>
      <w:bookmarkStart w:id="14234" w:name="_ETM_Q1_3284621"/>
      <w:bookmarkEnd w:id="14234"/>
      <w:r>
        <w:rPr>
          <w:rtl/>
          <w:lang w:eastAsia="he-IL"/>
        </w:rPr>
        <w:t xml:space="preserve">את זה בעוד שנה. </w:t>
      </w:r>
    </w:p>
    <w:p w:rsidR="00A54AC5" w:rsidRDefault="00A54AC5" w:rsidP="00A54AC5">
      <w:pPr>
        <w:rPr>
          <w:rtl/>
          <w:lang w:eastAsia="he-IL"/>
        </w:rPr>
      </w:pPr>
    </w:p>
    <w:p w:rsidR="00A54AC5" w:rsidRDefault="00A54AC5" w:rsidP="00A54AC5">
      <w:pPr>
        <w:pStyle w:val="a5"/>
        <w:keepNext/>
        <w:rPr>
          <w:rtl/>
        </w:rPr>
      </w:pPr>
      <w:bookmarkStart w:id="14235" w:name="_ETM_Q1_3286062"/>
      <w:bookmarkStart w:id="14236" w:name="ET_speaker_ליהי_צלאל_287"/>
      <w:bookmarkEnd w:id="14235"/>
      <w:r>
        <w:rPr>
          <w:rStyle w:val="TagStyle"/>
          <w:rFonts w:hint="cs"/>
          <w:rtl/>
        </w:rPr>
        <w:t xml:space="preserve"> &lt;&lt; דובר &gt;&gt; </w:t>
      </w:r>
      <w:r>
        <w:rPr>
          <w:rFonts w:hint="cs"/>
          <w:rtl/>
        </w:rPr>
        <w:t>ליהי צלאל:</w:t>
      </w:r>
      <w:r>
        <w:rPr>
          <w:rStyle w:val="TagStyle"/>
          <w:rFonts w:hint="cs"/>
          <w:rtl/>
        </w:rPr>
        <w:t xml:space="preserve"> &lt;&lt; דובר &gt;&gt;</w:t>
      </w:r>
      <w:r>
        <w:rPr>
          <w:rFonts w:hint="cs"/>
          <w:rtl/>
        </w:rPr>
        <w:t xml:space="preserve">   </w:t>
      </w:r>
      <w:bookmarkEnd w:id="14236"/>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קצא"א זה רלוונטי לצוות אנרגיה. </w:t>
      </w:r>
    </w:p>
    <w:p w:rsidR="00A54AC5" w:rsidRDefault="00A54AC5" w:rsidP="00A54AC5">
      <w:pPr>
        <w:rPr>
          <w:rtl/>
          <w:lang w:eastAsia="he-IL"/>
        </w:rPr>
      </w:pPr>
      <w:bookmarkStart w:id="14237" w:name="_ETM_Q1_3289028"/>
      <w:bookmarkStart w:id="14238" w:name="_ETM_Q1_3289095"/>
      <w:bookmarkEnd w:id="14237"/>
      <w:bookmarkEnd w:id="14238"/>
    </w:p>
    <w:p w:rsidR="00A54AC5" w:rsidRDefault="00A54AC5" w:rsidP="00A54AC5">
      <w:pPr>
        <w:pStyle w:val="af8"/>
        <w:keepNext/>
        <w:rPr>
          <w:rtl/>
        </w:rPr>
      </w:pPr>
      <w:bookmarkStart w:id="14239" w:name="ET_yor_5726_2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239"/>
    </w:p>
    <w:p w:rsidR="00A54AC5" w:rsidRDefault="00A54AC5" w:rsidP="00A54AC5">
      <w:pPr>
        <w:pStyle w:val="KeepWithNext"/>
        <w:rPr>
          <w:rtl/>
          <w:lang w:eastAsia="he-IL"/>
        </w:rPr>
      </w:pPr>
    </w:p>
    <w:p w:rsidR="00A54AC5" w:rsidRDefault="00A54AC5" w:rsidP="00A54AC5">
      <w:pPr>
        <w:rPr>
          <w:rtl/>
          <w:lang w:eastAsia="he-IL"/>
        </w:rPr>
      </w:pPr>
      <w:bookmarkStart w:id="14240" w:name="_ETM_Q1_3289835"/>
      <w:bookmarkEnd w:id="14240"/>
      <w:r>
        <w:rPr>
          <w:rtl/>
          <w:lang w:eastAsia="he-IL"/>
        </w:rPr>
        <w:t>בסד</w:t>
      </w:r>
      <w:bookmarkStart w:id="14241" w:name="_ETM_Q1_3288707"/>
      <w:bookmarkEnd w:id="14241"/>
      <w:r>
        <w:rPr>
          <w:rtl/>
          <w:lang w:eastAsia="he-IL"/>
        </w:rPr>
        <w:t xml:space="preserve">ר, עניתי לו על התשובה. הוא סומך עליי שהתשובה גם </w:t>
      </w:r>
      <w:bookmarkStart w:id="14242" w:name="_ETM_Q1_3291466"/>
      <w:bookmarkEnd w:id="14242"/>
      <w:r>
        <w:rPr>
          <w:rtl/>
          <w:lang w:eastAsia="he-IL"/>
        </w:rPr>
        <w:t xml:space="preserve">מוסמכת. תודה רבה. אני עובר להצבעה על המשרד להגנת </w:t>
      </w:r>
      <w:bookmarkStart w:id="14243" w:name="_ETM_Q1_3293512"/>
      <w:bookmarkEnd w:id="14243"/>
      <w:r>
        <w:rPr>
          <w:rtl/>
          <w:lang w:eastAsia="he-IL"/>
        </w:rPr>
        <w:t xml:space="preserve">הסביבה, מי בעד, מי נגד, מי נמנע. </w:t>
      </w:r>
    </w:p>
    <w:p w:rsidR="00A54AC5" w:rsidRDefault="00A54AC5" w:rsidP="00A54AC5">
      <w:pPr>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bookmarkStart w:id="14244" w:name="_ETM_Q1_3300373"/>
      <w:bookmarkEnd w:id="14244"/>
    </w:p>
    <w:p w:rsidR="00A54AC5" w:rsidRDefault="00A54AC5" w:rsidP="00A54AC5">
      <w:pPr>
        <w:rPr>
          <w:rtl/>
          <w:lang w:eastAsia="he-IL"/>
        </w:rPr>
      </w:pPr>
    </w:p>
    <w:p w:rsidR="00A54AC5" w:rsidRDefault="00A54AC5" w:rsidP="00A54AC5">
      <w:pPr>
        <w:pStyle w:val="af8"/>
        <w:keepNext/>
        <w:rPr>
          <w:rtl/>
        </w:rPr>
      </w:pPr>
      <w:bookmarkStart w:id="14245" w:name="_ETM_Q1_3300506"/>
      <w:bookmarkEnd w:id="142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246" w:name="_ETM_Q1_3302545"/>
      <w:bookmarkEnd w:id="14246"/>
      <w:r>
        <w:rPr>
          <w:rtl/>
          <w:lang w:eastAsia="he-IL"/>
        </w:rPr>
        <w:t xml:space="preserve">הסעיף אושר, תודה </w:t>
      </w:r>
      <w:bookmarkStart w:id="14247" w:name="_ETM_Q1_3305366"/>
      <w:bookmarkEnd w:id="14247"/>
      <w:r>
        <w:rPr>
          <w:rtl/>
          <w:lang w:eastAsia="he-IL"/>
        </w:rPr>
        <w:t xml:space="preserve">רבה.  עוברים לסעיף 27, הביטוח הלאומי. </w:t>
      </w:r>
    </w:p>
    <w:p w:rsidR="00A54AC5" w:rsidRDefault="00A54AC5" w:rsidP="00A54AC5">
      <w:pPr>
        <w:rPr>
          <w:rtl/>
          <w:lang w:eastAsia="he-IL"/>
        </w:rPr>
      </w:pPr>
    </w:p>
    <w:p w:rsidR="00A54AC5" w:rsidRDefault="00A54AC5" w:rsidP="00A54AC5">
      <w:pPr>
        <w:pStyle w:val="a5"/>
        <w:keepNext/>
        <w:rPr>
          <w:rtl/>
        </w:rPr>
      </w:pPr>
      <w:bookmarkStart w:id="14248" w:name="_ETM_Q1_3304642"/>
      <w:bookmarkStart w:id="14249" w:name="_ETM_Q1_3304717"/>
      <w:bookmarkStart w:id="14250" w:name="ET_speaker_יואב_הכט_290"/>
      <w:bookmarkEnd w:id="14248"/>
      <w:bookmarkEnd w:id="14249"/>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250"/>
    </w:p>
    <w:p w:rsidR="00A54AC5" w:rsidRDefault="00A54AC5" w:rsidP="00A54AC5">
      <w:pPr>
        <w:pStyle w:val="KeepWithNext"/>
        <w:rPr>
          <w:rtl/>
          <w:lang w:eastAsia="he-IL"/>
        </w:rPr>
      </w:pPr>
    </w:p>
    <w:p w:rsidR="00A54AC5" w:rsidRDefault="00A54AC5" w:rsidP="00A54AC5">
      <w:pPr>
        <w:rPr>
          <w:rtl/>
          <w:lang w:eastAsia="he-IL"/>
        </w:rPr>
      </w:pPr>
      <w:bookmarkStart w:id="14251" w:name="_ETM_Q1_3307288"/>
      <w:bookmarkStart w:id="14252" w:name="_ETM_Q1_3307565"/>
      <w:bookmarkStart w:id="14253" w:name="_ETM_Q1_3307614"/>
      <w:bookmarkEnd w:id="14251"/>
      <w:bookmarkEnd w:id="14252"/>
      <w:bookmarkEnd w:id="14253"/>
      <w:r>
        <w:rPr>
          <w:rtl/>
          <w:lang w:eastAsia="he-IL"/>
        </w:rPr>
        <w:t xml:space="preserve">סעיף 27, הביטוח הלאומי – 57 מיליארד ו-933 מיליון ו-399 אלף בהוצאה. </w:t>
      </w:r>
    </w:p>
    <w:p w:rsidR="00A54AC5" w:rsidRDefault="00A54AC5" w:rsidP="00A54AC5">
      <w:pPr>
        <w:rPr>
          <w:rtl/>
          <w:lang w:eastAsia="he-IL"/>
        </w:rPr>
      </w:pPr>
      <w:bookmarkStart w:id="14254" w:name="_ETM_Q1_3313914"/>
      <w:bookmarkStart w:id="14255" w:name="_ETM_Q1_3313975"/>
      <w:bookmarkEnd w:id="14254"/>
      <w:bookmarkEnd w:id="14255"/>
    </w:p>
    <w:p w:rsidR="00A54AC5" w:rsidRDefault="00A54AC5" w:rsidP="00A54AC5">
      <w:pPr>
        <w:pStyle w:val="af8"/>
        <w:keepNext/>
        <w:rPr>
          <w:rtl/>
        </w:rPr>
      </w:pPr>
      <w:bookmarkStart w:id="14256" w:name="ET_yor_5726_2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256"/>
    </w:p>
    <w:p w:rsidR="00A54AC5" w:rsidRDefault="00A54AC5" w:rsidP="00A54AC5">
      <w:pPr>
        <w:pStyle w:val="KeepWithNext"/>
        <w:rPr>
          <w:rtl/>
          <w:lang w:eastAsia="he-IL"/>
        </w:rPr>
      </w:pPr>
    </w:p>
    <w:p w:rsidR="00A54AC5" w:rsidRDefault="00A54AC5" w:rsidP="00A54AC5">
      <w:pPr>
        <w:rPr>
          <w:rtl/>
          <w:lang w:eastAsia="he-IL"/>
        </w:rPr>
      </w:pPr>
      <w:bookmarkStart w:id="14257" w:name="_ETM_Q1_3316694"/>
      <w:bookmarkEnd w:id="14257"/>
      <w:r>
        <w:rPr>
          <w:rtl/>
          <w:lang w:eastAsia="he-IL"/>
        </w:rPr>
        <w:t xml:space="preserve">יש </w:t>
      </w:r>
      <w:bookmarkStart w:id="14258" w:name="_ETM_Q1_3317586"/>
      <w:bookmarkEnd w:id="14258"/>
      <w:r>
        <w:rPr>
          <w:rtl/>
          <w:lang w:eastAsia="he-IL"/>
        </w:rPr>
        <w:t xml:space="preserve">שאלות? תודה רבה. מי בעד, מי נגד, מי נמנע. </w:t>
      </w:r>
    </w:p>
    <w:p w:rsidR="00A54AC5" w:rsidRDefault="00A54AC5" w:rsidP="00A54AC5">
      <w:pPr>
        <w:pStyle w:val="--"/>
        <w:keepNext/>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bookmarkStart w:id="14259" w:name="ET_yor_5726_366"/>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14259"/>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תודה רבה.  עוברים לסעיף 29. </w:t>
      </w:r>
    </w:p>
    <w:p w:rsidR="00A54AC5" w:rsidRDefault="00A54AC5" w:rsidP="00A54AC5">
      <w:pPr>
        <w:rPr>
          <w:rtl/>
          <w:lang w:eastAsia="he-IL"/>
        </w:rPr>
      </w:pPr>
    </w:p>
    <w:p w:rsidR="00A54AC5" w:rsidRDefault="00A54AC5" w:rsidP="00A54AC5">
      <w:pPr>
        <w:pStyle w:val="-"/>
        <w:keepNext/>
        <w:rPr>
          <w:rtl/>
        </w:rPr>
      </w:pPr>
      <w:bookmarkStart w:id="14260" w:name="ET_speakercontinue_יואב_הכט_292"/>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26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29, משרד הבינוי – </w:t>
      </w:r>
      <w:bookmarkStart w:id="14261" w:name="_ETM_Q1_3328636"/>
      <w:bookmarkEnd w:id="14261"/>
      <w:r>
        <w:rPr>
          <w:rtl/>
          <w:lang w:eastAsia="he-IL"/>
        </w:rPr>
        <w:t xml:space="preserve">321 מיליון - - - </w:t>
      </w:r>
    </w:p>
    <w:p w:rsidR="00A54AC5" w:rsidRDefault="00A54AC5" w:rsidP="00A54AC5">
      <w:pPr>
        <w:rPr>
          <w:rtl/>
          <w:lang w:eastAsia="he-IL"/>
        </w:rPr>
      </w:pPr>
    </w:p>
    <w:p w:rsidR="00A54AC5" w:rsidRDefault="00A54AC5" w:rsidP="00A54AC5">
      <w:pPr>
        <w:pStyle w:val="af8"/>
        <w:keepNext/>
        <w:rPr>
          <w:rtl/>
        </w:rPr>
      </w:pPr>
      <w:bookmarkStart w:id="14262" w:name="ET_yor_5726_2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262"/>
    </w:p>
    <w:p w:rsidR="00A54AC5" w:rsidRDefault="00A54AC5" w:rsidP="00A54AC5">
      <w:pPr>
        <w:pStyle w:val="KeepWithNext"/>
        <w:rPr>
          <w:rtl/>
          <w:lang w:eastAsia="he-IL"/>
        </w:rPr>
      </w:pPr>
    </w:p>
    <w:p w:rsidR="00A54AC5" w:rsidRDefault="00A54AC5" w:rsidP="00A54AC5">
      <w:pPr>
        <w:rPr>
          <w:rtl/>
          <w:lang w:eastAsia="he-IL"/>
        </w:rPr>
      </w:pPr>
      <w:r>
        <w:rPr>
          <w:rtl/>
          <w:lang w:eastAsia="he-IL"/>
        </w:rPr>
        <w:t>נעמה שואלת, מה עם הדיור הציבורי?</w:t>
      </w:r>
      <w:r>
        <w:rPr>
          <w:rFonts w:hint="cs"/>
          <w:lang w:eastAsia="he-IL"/>
        </w:rPr>
        <w:t xml:space="preserve"> </w:t>
      </w:r>
      <w:bookmarkStart w:id="14263" w:name="_ETM_Q1_3333590"/>
      <w:bookmarkEnd w:id="14263"/>
    </w:p>
    <w:p w:rsidR="00A54AC5" w:rsidRDefault="00A54AC5" w:rsidP="00A54AC5">
      <w:pPr>
        <w:rPr>
          <w:rtl/>
          <w:lang w:eastAsia="he-IL"/>
        </w:rPr>
      </w:pPr>
    </w:p>
    <w:p w:rsidR="00A54AC5" w:rsidRDefault="00A54AC5" w:rsidP="00A54AC5">
      <w:pPr>
        <w:pStyle w:val="a5"/>
        <w:keepNext/>
        <w:rPr>
          <w:rtl/>
        </w:rPr>
      </w:pPr>
      <w:bookmarkStart w:id="14264" w:name="ET_speaker_6236_2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6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ככה אתה מציג את זה? </w:t>
      </w:r>
    </w:p>
    <w:p w:rsidR="00A54AC5" w:rsidRDefault="00A54AC5" w:rsidP="00A54AC5">
      <w:pPr>
        <w:rPr>
          <w:rtl/>
          <w:lang w:eastAsia="he-IL"/>
        </w:rPr>
      </w:pPr>
      <w:bookmarkStart w:id="14265" w:name="_ETM_Q1_3344451"/>
      <w:bookmarkStart w:id="14266" w:name="_ETM_Q1_3344517"/>
      <w:bookmarkEnd w:id="14265"/>
      <w:bookmarkEnd w:id="1426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267" w:name="_ETM_Q1_3373741"/>
      <w:bookmarkEnd w:id="14267"/>
      <w:r>
        <w:rPr>
          <w:rtl/>
          <w:lang w:eastAsia="he-IL"/>
        </w:rPr>
        <w:t xml:space="preserve">את צודקת. הנה, אני אומר </w:t>
      </w:r>
      <w:bookmarkStart w:id="14268" w:name="_ETM_Q1_3372120"/>
      <w:bookmarkEnd w:id="14268"/>
      <w:r>
        <w:rPr>
          <w:rtl/>
          <w:lang w:eastAsia="he-IL"/>
        </w:rPr>
        <w:t xml:space="preserve">לכם מעכשיו, תמצאו את התשובה, למה בדיור הציבורי לא האריכו </w:t>
      </w:r>
      <w:bookmarkStart w:id="14269" w:name="_ETM_Q1_3376279"/>
      <w:bookmarkEnd w:id="14269"/>
      <w:r>
        <w:rPr>
          <w:rtl/>
          <w:lang w:eastAsia="he-IL"/>
        </w:rPr>
        <w:t xml:space="preserve">את תוקף החוק של רן כהן? בדיור הציבורי נמצאים </w:t>
      </w:r>
      <w:bookmarkStart w:id="14270" w:name="_ETM_Q1_3377614"/>
      <w:bookmarkEnd w:id="14270"/>
      <w:r>
        <w:rPr>
          <w:rtl/>
          <w:lang w:eastAsia="he-IL"/>
        </w:rPr>
        <w:t xml:space="preserve">האנשים הכי מסכנים, הכי חלשים, בפריפריה, במקומות הכי קשים. </w:t>
      </w:r>
    </w:p>
    <w:p w:rsidR="00A54AC5" w:rsidRDefault="00A54AC5" w:rsidP="00A54AC5">
      <w:pPr>
        <w:rPr>
          <w:rtl/>
          <w:lang w:eastAsia="he-IL"/>
        </w:rPr>
      </w:pPr>
      <w:bookmarkStart w:id="14271" w:name="_ETM_Q1_3381936"/>
      <w:bookmarkStart w:id="14272" w:name="_ETM_Q1_3382000"/>
      <w:bookmarkEnd w:id="14271"/>
      <w:bookmarkEnd w:id="14272"/>
    </w:p>
    <w:p w:rsidR="00A54AC5" w:rsidRDefault="00A54AC5" w:rsidP="00A54AC5">
      <w:pPr>
        <w:pStyle w:val="a5"/>
        <w:keepNext/>
        <w:rPr>
          <w:rtl/>
        </w:rPr>
      </w:pPr>
      <w:bookmarkStart w:id="14273" w:name="_ETM_Q1_3337287"/>
      <w:bookmarkStart w:id="14274" w:name="_ETM_Q1_3337387"/>
      <w:bookmarkStart w:id="14275" w:name="_ETM_Q1_3339998"/>
      <w:bookmarkStart w:id="14276" w:name="ET_speaker_6236_298"/>
      <w:bookmarkEnd w:id="14273"/>
      <w:bookmarkEnd w:id="14274"/>
      <w:bookmarkEnd w:id="14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76"/>
    </w:p>
    <w:p w:rsidR="00A54AC5" w:rsidRDefault="00A54AC5" w:rsidP="00A54AC5">
      <w:pPr>
        <w:pStyle w:val="KeepWithNext"/>
        <w:rPr>
          <w:rtl/>
          <w:lang w:eastAsia="he-IL"/>
        </w:rPr>
      </w:pPr>
    </w:p>
    <w:p w:rsidR="00A54AC5" w:rsidRDefault="00A54AC5" w:rsidP="00A54AC5">
      <w:pPr>
        <w:rPr>
          <w:rtl/>
          <w:lang w:eastAsia="he-IL"/>
        </w:rPr>
      </w:pPr>
      <w:bookmarkStart w:id="14277" w:name="_ETM_Q1_3383718"/>
      <w:bookmarkEnd w:id="14277"/>
      <w:r>
        <w:rPr>
          <w:rtl/>
          <w:lang w:eastAsia="he-IL"/>
        </w:rPr>
        <w:t>ינון, בגלל שזה החוק שלנו, מה ההערכה התקציבית של זה? כי</w:t>
      </w:r>
      <w:bookmarkStart w:id="14278" w:name="_ETM_Q1_3388064"/>
      <w:bookmarkEnd w:id="14278"/>
      <w:r>
        <w:rPr>
          <w:rtl/>
          <w:lang w:eastAsia="he-IL"/>
        </w:rPr>
        <w:t xml:space="preserve"> השר אומר שיש לזה הערכה תקציבית. </w:t>
      </w:r>
    </w:p>
    <w:p w:rsidR="00A54AC5" w:rsidRDefault="00A54AC5" w:rsidP="00A54AC5">
      <w:pPr>
        <w:rPr>
          <w:rtl/>
          <w:lang w:eastAsia="he-IL"/>
        </w:rPr>
      </w:pPr>
      <w:bookmarkStart w:id="14279" w:name="_ETM_Q1_3391426"/>
      <w:bookmarkStart w:id="14280" w:name="_ETM_Q1_3391511"/>
      <w:bookmarkEnd w:id="14279"/>
      <w:bookmarkEnd w:id="14280"/>
    </w:p>
    <w:p w:rsidR="00A54AC5" w:rsidRDefault="00A54AC5" w:rsidP="00A54AC5">
      <w:pPr>
        <w:pStyle w:val="af8"/>
        <w:keepNext/>
        <w:rPr>
          <w:rtl/>
        </w:rPr>
      </w:pPr>
      <w:bookmarkStart w:id="14281" w:name="ET_yor_5726_2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28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אומר לכם, </w:t>
      </w:r>
      <w:bookmarkStart w:id="14282" w:name="_ETM_Q1_3390434"/>
      <w:bookmarkEnd w:id="14282"/>
      <w:r>
        <w:rPr>
          <w:rtl/>
          <w:lang w:eastAsia="he-IL"/>
        </w:rPr>
        <w:t xml:space="preserve">תחשבו מעכשיו מה לענות לנו על סעיף 70. עכשיו אני </w:t>
      </w:r>
      <w:bookmarkStart w:id="14283" w:name="_ETM_Q1_3397960"/>
      <w:bookmarkEnd w:id="14283"/>
      <w:r>
        <w:rPr>
          <w:rtl/>
          <w:lang w:eastAsia="he-IL"/>
        </w:rPr>
        <w:t xml:space="preserve">רוצה לעבור להצבעה. מי בעד, מי נגד, מי נמנע? </w:t>
      </w:r>
    </w:p>
    <w:p w:rsidR="00A54AC5" w:rsidRDefault="00A54AC5" w:rsidP="00A54AC5">
      <w:pPr>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תודה רבה.  </w:t>
      </w:r>
    </w:p>
    <w:p w:rsidR="00A54AC5" w:rsidRDefault="00A54AC5" w:rsidP="00A54AC5">
      <w:pPr>
        <w:rPr>
          <w:rtl/>
          <w:lang w:eastAsia="he-IL"/>
        </w:rPr>
      </w:pPr>
    </w:p>
    <w:p w:rsidR="00A54AC5" w:rsidRDefault="00A54AC5" w:rsidP="00A54AC5">
      <w:pPr>
        <w:pStyle w:val="a5"/>
        <w:keepNext/>
        <w:rPr>
          <w:rtl/>
        </w:rPr>
      </w:pPr>
      <w:bookmarkStart w:id="14284" w:name="ET_speaker_יואב_הכט_30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284"/>
    </w:p>
    <w:p w:rsidR="00A54AC5" w:rsidRDefault="00A54AC5" w:rsidP="00A54AC5">
      <w:pPr>
        <w:pStyle w:val="KeepWithNext"/>
        <w:rPr>
          <w:rtl/>
          <w:lang w:eastAsia="he-IL"/>
        </w:rPr>
      </w:pPr>
    </w:p>
    <w:p w:rsidR="00A54AC5" w:rsidRDefault="00A54AC5" w:rsidP="00A54AC5">
      <w:pPr>
        <w:rPr>
          <w:rtl/>
          <w:lang w:eastAsia="he-IL"/>
        </w:rPr>
      </w:pPr>
      <w:bookmarkStart w:id="14285" w:name="_ETM_Q1_3410657"/>
      <w:bookmarkEnd w:id="14285"/>
      <w:r>
        <w:rPr>
          <w:rtl/>
          <w:lang w:eastAsia="he-IL"/>
        </w:rPr>
        <w:t xml:space="preserve">סעיף 30, המשרד לקליטת עלייה – 1,957,445 מיליארד. 6 מיליון בהוצאה מותנית בהכנסה. 674 מיליון </w:t>
      </w:r>
      <w:bookmarkStart w:id="14286" w:name="_ETM_Q1_3418950"/>
      <w:bookmarkEnd w:id="14286"/>
      <w:r>
        <w:rPr>
          <w:rtl/>
          <w:lang w:eastAsia="he-IL"/>
        </w:rPr>
        <w:t xml:space="preserve">ו-836 אלף בהרשאה להתחייב, ו-457.5 שיאי כוח אדם. </w:t>
      </w:r>
    </w:p>
    <w:p w:rsidR="00A54AC5" w:rsidRDefault="00A54AC5" w:rsidP="00A54AC5">
      <w:pPr>
        <w:rPr>
          <w:rtl/>
          <w:lang w:eastAsia="he-IL"/>
        </w:rPr>
      </w:pPr>
      <w:bookmarkStart w:id="14287" w:name="_ETM_Q1_3425209"/>
      <w:bookmarkStart w:id="14288" w:name="_ETM_Q1_3425275"/>
      <w:bookmarkEnd w:id="14287"/>
      <w:bookmarkEnd w:id="14288"/>
    </w:p>
    <w:p w:rsidR="00A54AC5" w:rsidRDefault="00A54AC5" w:rsidP="00A54AC5">
      <w:pPr>
        <w:pStyle w:val="af8"/>
        <w:keepNext/>
        <w:rPr>
          <w:rtl/>
        </w:rPr>
      </w:pPr>
      <w:bookmarkStart w:id="14289" w:name="ET_yor_5726_3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289"/>
    </w:p>
    <w:p w:rsidR="00A54AC5" w:rsidRDefault="00A54AC5" w:rsidP="00A54AC5">
      <w:pPr>
        <w:pStyle w:val="KeepWithNext"/>
        <w:rPr>
          <w:rtl/>
          <w:lang w:eastAsia="he-IL"/>
        </w:rPr>
      </w:pPr>
    </w:p>
    <w:p w:rsidR="00A54AC5" w:rsidRDefault="00A54AC5" w:rsidP="00A54AC5">
      <w:pPr>
        <w:rPr>
          <w:rtl/>
          <w:lang w:eastAsia="he-IL"/>
        </w:rPr>
      </w:pPr>
      <w:bookmarkStart w:id="14290" w:name="_ETM_Q1_3427367"/>
      <w:bookmarkEnd w:id="14290"/>
      <w:r>
        <w:rPr>
          <w:rtl/>
          <w:lang w:eastAsia="he-IL"/>
        </w:rPr>
        <w:t>בבקשה. שאלות?</w:t>
      </w:r>
      <w:r>
        <w:rPr>
          <w:rFonts w:hint="cs"/>
          <w:lang w:eastAsia="he-IL"/>
        </w:rPr>
        <w:t xml:space="preserve"> </w:t>
      </w:r>
      <w:bookmarkStart w:id="14291" w:name="_ETM_Q1_3430440"/>
      <w:bookmarkEnd w:id="14291"/>
    </w:p>
    <w:p w:rsidR="00A54AC5" w:rsidRDefault="00A54AC5" w:rsidP="00A54AC5">
      <w:pPr>
        <w:rPr>
          <w:rtl/>
          <w:lang w:eastAsia="he-IL"/>
        </w:rPr>
      </w:pPr>
      <w:bookmarkStart w:id="14292" w:name="_ETM_Q1_3475609"/>
      <w:bookmarkStart w:id="14293" w:name="_ETM_Q1_3475673"/>
      <w:bookmarkEnd w:id="14292"/>
      <w:bookmarkEnd w:id="1429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294" w:name="_ETM_Q1_3480144"/>
      <w:bookmarkEnd w:id="14294"/>
      <w:r>
        <w:rPr>
          <w:rtl/>
          <w:lang w:eastAsia="he-IL"/>
        </w:rPr>
        <w:t>עליית יהודי אתיופיה, מה התהליך עם זה?</w:t>
      </w:r>
      <w:r>
        <w:rPr>
          <w:rFonts w:hint="cs"/>
          <w:lang w:eastAsia="he-IL"/>
        </w:rPr>
        <w:t xml:space="preserve"> </w:t>
      </w:r>
      <w:r>
        <w:rPr>
          <w:rtl/>
          <w:lang w:eastAsia="he-IL"/>
        </w:rPr>
        <w:t xml:space="preserve">ותקציב האולפנים. </w:t>
      </w:r>
      <w:bookmarkStart w:id="14295" w:name="_ETM_Q1_3492338"/>
      <w:bookmarkEnd w:id="14295"/>
    </w:p>
    <w:p w:rsidR="00A54AC5" w:rsidRDefault="00A54AC5" w:rsidP="00A54AC5">
      <w:pPr>
        <w:rPr>
          <w:rtl/>
          <w:lang w:eastAsia="he-IL"/>
        </w:rPr>
      </w:pPr>
      <w:bookmarkStart w:id="14296" w:name="_ETM_Q1_3492625"/>
      <w:bookmarkStart w:id="14297" w:name="_ETM_Q1_3492695"/>
      <w:bookmarkEnd w:id="14296"/>
      <w:bookmarkEnd w:id="14297"/>
    </w:p>
    <w:p w:rsidR="00A54AC5" w:rsidRDefault="00A54AC5" w:rsidP="00A54AC5">
      <w:pPr>
        <w:pStyle w:val="a5"/>
        <w:keepNext/>
        <w:rPr>
          <w:rtl/>
        </w:rPr>
      </w:pPr>
      <w:bookmarkStart w:id="14298" w:name="ET_speaker_דניאל_שוורץ_303"/>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429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לגבי מבצע "צור ישראל", העלאה מאתיופיה – בממשלה הקודמת </w:t>
      </w:r>
      <w:bookmarkStart w:id="14299" w:name="_ETM_Q1_3498038"/>
      <w:bookmarkEnd w:id="14299"/>
      <w:r>
        <w:rPr>
          <w:rtl/>
          <w:lang w:eastAsia="he-IL"/>
        </w:rPr>
        <w:t xml:space="preserve">הוחלט על העלאתם של 3,000 עולי אתיופיה. כחצי מהם כבר </w:t>
      </w:r>
      <w:bookmarkStart w:id="14300" w:name="_ETM_Q1_3504415"/>
      <w:bookmarkEnd w:id="14300"/>
      <w:r>
        <w:rPr>
          <w:rtl/>
          <w:lang w:eastAsia="he-IL"/>
        </w:rPr>
        <w:t xml:space="preserve">עלו, החצי השני אמור לעלות במהלך </w:t>
      </w:r>
      <w:bookmarkStart w:id="14301" w:name="_ETM_Q1_3506132"/>
      <w:bookmarkEnd w:id="14301"/>
      <w:r>
        <w:rPr>
          <w:rtl/>
          <w:lang w:eastAsia="he-IL"/>
        </w:rPr>
        <w:t xml:space="preserve">השנה. </w:t>
      </w:r>
    </w:p>
    <w:p w:rsidR="00A54AC5" w:rsidRDefault="00A54AC5" w:rsidP="00A54AC5">
      <w:pPr>
        <w:rPr>
          <w:rtl/>
          <w:lang w:eastAsia="he-IL"/>
        </w:rPr>
      </w:pPr>
      <w:bookmarkStart w:id="14302" w:name="_ETM_Q1_3509636"/>
      <w:bookmarkStart w:id="14303" w:name="_ETM_Q1_3509688"/>
      <w:bookmarkEnd w:id="14302"/>
      <w:bookmarkEnd w:id="14303"/>
    </w:p>
    <w:p w:rsidR="00A54AC5" w:rsidRDefault="00A54AC5" w:rsidP="00A54AC5">
      <w:pPr>
        <w:pStyle w:val="af8"/>
        <w:keepNext/>
        <w:rPr>
          <w:rtl/>
        </w:rPr>
      </w:pPr>
      <w:bookmarkStart w:id="14304" w:name="ET_yor_5726_3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0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ומה עם האולפנים? </w:t>
      </w:r>
      <w:bookmarkStart w:id="14305" w:name="_ETM_Q1_3508953"/>
      <w:bookmarkEnd w:id="14305"/>
    </w:p>
    <w:p w:rsidR="00A54AC5" w:rsidRDefault="00A54AC5" w:rsidP="00A54AC5">
      <w:pPr>
        <w:rPr>
          <w:rtl/>
          <w:lang w:eastAsia="he-IL"/>
        </w:rPr>
      </w:pPr>
      <w:bookmarkStart w:id="14306" w:name="_ETM_Q1_3509029"/>
      <w:bookmarkEnd w:id="14306"/>
    </w:p>
    <w:p w:rsidR="00A54AC5" w:rsidRDefault="00A54AC5" w:rsidP="00A54AC5">
      <w:pPr>
        <w:pStyle w:val="-"/>
        <w:keepNext/>
        <w:rPr>
          <w:rtl/>
        </w:rPr>
      </w:pPr>
      <w:bookmarkStart w:id="14307" w:name="ET_speakercontinue_דניאל_שוורץ_305"/>
      <w:r>
        <w:rPr>
          <w:rStyle w:val="TagStyle"/>
          <w:rFonts w:hint="cs"/>
          <w:rtl/>
        </w:rPr>
        <w:t xml:space="preserve"> &lt;&lt; דובר_המשך &gt;&gt; </w:t>
      </w:r>
      <w:r>
        <w:rPr>
          <w:rFonts w:hint="cs"/>
          <w:rtl/>
        </w:rPr>
        <w:t>דניאל שוורץ:</w:t>
      </w:r>
      <w:r>
        <w:rPr>
          <w:rStyle w:val="TagStyle"/>
          <w:rFonts w:hint="cs"/>
          <w:rtl/>
        </w:rPr>
        <w:t xml:space="preserve"> &lt;&lt; דובר_המשך &gt;&gt;</w:t>
      </w:r>
      <w:r>
        <w:rPr>
          <w:rFonts w:hint="cs"/>
          <w:rtl/>
        </w:rPr>
        <w:t xml:space="preserve">   </w:t>
      </w:r>
      <w:bookmarkEnd w:id="14307"/>
    </w:p>
    <w:p w:rsidR="00A54AC5" w:rsidRDefault="00A54AC5" w:rsidP="00A54AC5">
      <w:pPr>
        <w:pStyle w:val="KeepWithNext"/>
        <w:rPr>
          <w:rtl/>
          <w:lang w:eastAsia="he-IL"/>
        </w:rPr>
      </w:pPr>
    </w:p>
    <w:p w:rsidR="00A54AC5" w:rsidRDefault="00A54AC5" w:rsidP="00A54AC5">
      <w:pPr>
        <w:rPr>
          <w:rtl/>
          <w:lang w:eastAsia="he-IL"/>
        </w:rPr>
      </w:pPr>
      <w:bookmarkStart w:id="14308" w:name="_ETM_Q1_3509971"/>
      <w:bookmarkEnd w:id="14308"/>
      <w:r>
        <w:rPr>
          <w:rtl/>
          <w:lang w:eastAsia="he-IL"/>
        </w:rPr>
        <w:t xml:space="preserve">לגבי האולפנים, כרגע יש משא ומתן </w:t>
      </w:r>
      <w:bookmarkStart w:id="14309" w:name="_ETM_Q1_3512796"/>
      <w:bookmarkEnd w:id="14309"/>
      <w:r>
        <w:rPr>
          <w:rtl/>
          <w:lang w:eastAsia="he-IL"/>
        </w:rPr>
        <w:t xml:space="preserve">בין אגף השכר לבין הסתדרות המורים לגבי תוספת שכר למורי </w:t>
      </w:r>
      <w:bookmarkStart w:id="14310" w:name="_ETM_Q1_3515355"/>
      <w:bookmarkEnd w:id="14310"/>
      <w:r>
        <w:rPr>
          <w:rtl/>
          <w:lang w:eastAsia="he-IL"/>
        </w:rPr>
        <w:t xml:space="preserve">האולפנים. </w:t>
      </w:r>
    </w:p>
    <w:p w:rsidR="00A54AC5" w:rsidRDefault="00A54AC5" w:rsidP="00A54AC5">
      <w:pPr>
        <w:rPr>
          <w:rtl/>
          <w:lang w:eastAsia="he-IL"/>
        </w:rPr>
      </w:pPr>
      <w:bookmarkStart w:id="14311" w:name="_ETM_Q1_3517299"/>
      <w:bookmarkStart w:id="14312" w:name="_ETM_Q1_3517361"/>
      <w:bookmarkEnd w:id="14311"/>
      <w:bookmarkEnd w:id="14312"/>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313" w:name="_ETM_Q1_3519148"/>
      <w:bookmarkEnd w:id="14313"/>
      <w:r>
        <w:rPr>
          <w:rtl/>
          <w:lang w:eastAsia="he-IL"/>
        </w:rPr>
        <w:t xml:space="preserve">עדיין המשא ומתן מלפני ארבעה חודשים? </w:t>
      </w:r>
    </w:p>
    <w:p w:rsidR="00A54AC5" w:rsidRDefault="00A54AC5" w:rsidP="00A54AC5">
      <w:pPr>
        <w:rPr>
          <w:rtl/>
          <w:lang w:eastAsia="he-IL"/>
        </w:rPr>
      </w:pPr>
      <w:bookmarkStart w:id="14314" w:name="_ETM_Q1_3520257"/>
      <w:bookmarkStart w:id="14315" w:name="_ETM_Q1_3520319"/>
      <w:bookmarkEnd w:id="14314"/>
      <w:bookmarkEnd w:id="14315"/>
    </w:p>
    <w:p w:rsidR="00A54AC5" w:rsidRDefault="00A54AC5" w:rsidP="00A54AC5">
      <w:pPr>
        <w:pStyle w:val="a5"/>
        <w:keepNext/>
        <w:rPr>
          <w:rtl/>
        </w:rPr>
      </w:pPr>
      <w:bookmarkStart w:id="14316" w:name="ET_knessetmember_5307_30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316"/>
    </w:p>
    <w:p w:rsidR="00A54AC5" w:rsidRDefault="00A54AC5" w:rsidP="00A54AC5">
      <w:pPr>
        <w:pStyle w:val="KeepWithNext"/>
        <w:rPr>
          <w:rtl/>
          <w:lang w:eastAsia="he-IL"/>
        </w:rPr>
      </w:pPr>
    </w:p>
    <w:p w:rsidR="00A54AC5" w:rsidRDefault="00A54AC5" w:rsidP="00A54AC5">
      <w:pPr>
        <w:rPr>
          <w:rtl/>
          <w:lang w:eastAsia="he-IL"/>
        </w:rPr>
      </w:pPr>
      <w:r>
        <w:rPr>
          <w:rtl/>
          <w:lang w:eastAsia="he-IL"/>
        </w:rPr>
        <w:t>אני אגי</w:t>
      </w:r>
      <w:bookmarkStart w:id="14317" w:name="_ETM_Q1_3521898"/>
      <w:bookmarkEnd w:id="14317"/>
      <w:r>
        <w:rPr>
          <w:rtl/>
          <w:lang w:eastAsia="he-IL"/>
        </w:rPr>
        <w:t xml:space="preserve">ד לך יותר מזה, סגרנו את זה כבר בליל </w:t>
      </w:r>
      <w:bookmarkStart w:id="14318" w:name="_ETM_Q1_3525575"/>
      <w:bookmarkEnd w:id="14318"/>
      <w:r>
        <w:rPr>
          <w:rtl/>
          <w:lang w:eastAsia="he-IL"/>
        </w:rPr>
        <w:t>התקציב וסוכם שאתם תשלימו את זה, איך הם אמרו?</w:t>
      </w:r>
      <w:r>
        <w:rPr>
          <w:rFonts w:hint="cs"/>
          <w:lang w:eastAsia="he-IL"/>
        </w:rPr>
        <w:t xml:space="preserve"> </w:t>
      </w:r>
      <w:bookmarkStart w:id="14319" w:name="_ETM_Q1_3532021"/>
      <w:bookmarkEnd w:id="14319"/>
      <w:r>
        <w:rPr>
          <w:rtl/>
          <w:lang w:eastAsia="he-IL"/>
        </w:rPr>
        <w:t xml:space="preserve">במעלה הדרך. זה אומר, שאנחנו היינו צריכים להגיע אחרי ראש </w:t>
      </w:r>
      <w:bookmarkStart w:id="14320" w:name="_ETM_Q1_3535310"/>
      <w:bookmarkEnd w:id="14320"/>
      <w:r>
        <w:rPr>
          <w:rtl/>
          <w:lang w:eastAsia="he-IL"/>
        </w:rPr>
        <w:t xml:space="preserve">השנה כשיש פתרון. </w:t>
      </w:r>
    </w:p>
    <w:p w:rsidR="00A54AC5" w:rsidRDefault="00A54AC5" w:rsidP="00A54AC5">
      <w:pPr>
        <w:rPr>
          <w:rtl/>
          <w:lang w:eastAsia="he-IL"/>
        </w:rPr>
      </w:pPr>
      <w:bookmarkStart w:id="14321" w:name="_ETM_Q1_3537310"/>
      <w:bookmarkStart w:id="14322" w:name="_ETM_Q1_3537386"/>
      <w:bookmarkEnd w:id="14321"/>
      <w:bookmarkEnd w:id="14322"/>
      <w:r>
        <w:rPr>
          <w:rtl/>
          <w:lang w:eastAsia="he-IL"/>
        </w:rPr>
        <w:t xml:space="preserve"> </w:t>
      </w:r>
    </w:p>
    <w:p w:rsidR="00A54AC5" w:rsidRDefault="00A54AC5" w:rsidP="00A54AC5">
      <w:pPr>
        <w:pStyle w:val="a5"/>
        <w:keepNext/>
        <w:rPr>
          <w:rtl/>
        </w:rPr>
      </w:pPr>
      <w:bookmarkStart w:id="14323" w:name="_ETM_Q1_3340066"/>
      <w:bookmarkStart w:id="14324" w:name="ET_speaker_דניאל_שוורץ_308"/>
      <w:bookmarkEnd w:id="14323"/>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432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אגיד, שלא הוקצה לזה מקור </w:t>
      </w:r>
      <w:bookmarkStart w:id="14325" w:name="_ETM_Q1_3537660"/>
      <w:bookmarkEnd w:id="14325"/>
      <w:r>
        <w:rPr>
          <w:rtl/>
          <w:lang w:eastAsia="he-IL"/>
        </w:rPr>
        <w:t xml:space="preserve">תקציבי ולכן ההעלאה הזאת לא קרתה. כרגע הדבר נמצא במשא </w:t>
      </w:r>
      <w:bookmarkStart w:id="14326" w:name="_ETM_Q1_3543654"/>
      <w:bookmarkEnd w:id="14326"/>
      <w:r>
        <w:rPr>
          <w:rtl/>
          <w:lang w:eastAsia="he-IL"/>
        </w:rPr>
        <w:t xml:space="preserve">ומתן. </w:t>
      </w:r>
    </w:p>
    <w:p w:rsidR="00A54AC5" w:rsidRDefault="00A54AC5" w:rsidP="00A54AC5">
      <w:pPr>
        <w:rPr>
          <w:rtl/>
          <w:lang w:eastAsia="he-IL"/>
        </w:rPr>
      </w:pPr>
      <w:bookmarkStart w:id="14327" w:name="_ETM_Q1_3551114"/>
      <w:bookmarkStart w:id="14328" w:name="_ETM_Q1_3551177"/>
      <w:bookmarkEnd w:id="14327"/>
      <w:bookmarkEnd w:id="14328"/>
    </w:p>
    <w:p w:rsidR="00A54AC5" w:rsidRDefault="00A54AC5" w:rsidP="00A54AC5">
      <w:pPr>
        <w:pStyle w:val="af8"/>
        <w:keepNext/>
        <w:rPr>
          <w:rtl/>
        </w:rPr>
      </w:pPr>
      <w:bookmarkStart w:id="14329" w:name="ET_yor_5726_3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29"/>
    </w:p>
    <w:p w:rsidR="00A54AC5" w:rsidRDefault="00A54AC5" w:rsidP="00A54AC5">
      <w:pPr>
        <w:pStyle w:val="KeepWithNext"/>
        <w:rPr>
          <w:rtl/>
          <w:lang w:eastAsia="he-IL"/>
        </w:rPr>
      </w:pPr>
    </w:p>
    <w:p w:rsidR="00A54AC5" w:rsidRDefault="00A54AC5" w:rsidP="00A54AC5">
      <w:pPr>
        <w:rPr>
          <w:rtl/>
          <w:lang w:eastAsia="he-IL"/>
        </w:rPr>
      </w:pPr>
      <w:bookmarkStart w:id="14330" w:name="_ETM_Q1_3552245"/>
      <w:bookmarkEnd w:id="14330"/>
      <w:r>
        <w:rPr>
          <w:rtl/>
          <w:lang w:eastAsia="he-IL"/>
        </w:rPr>
        <w:t xml:space="preserve">בכמה כסף מדובר? </w:t>
      </w:r>
    </w:p>
    <w:p w:rsidR="00A54AC5" w:rsidRDefault="00A54AC5" w:rsidP="00A54AC5">
      <w:pPr>
        <w:rPr>
          <w:rtl/>
          <w:lang w:eastAsia="he-IL"/>
        </w:rPr>
      </w:pPr>
      <w:bookmarkStart w:id="14331" w:name="_ETM_Q1_3555362"/>
      <w:bookmarkStart w:id="14332" w:name="_ETM_Q1_3555437"/>
      <w:bookmarkEnd w:id="14331"/>
      <w:bookmarkEnd w:id="14332"/>
    </w:p>
    <w:p w:rsidR="00A54AC5" w:rsidRDefault="00A54AC5" w:rsidP="00A54AC5">
      <w:pPr>
        <w:pStyle w:val="-"/>
        <w:keepNext/>
        <w:rPr>
          <w:rtl/>
        </w:rPr>
      </w:pPr>
      <w:bookmarkStart w:id="14333" w:name="ET_speakercontinue_דניאל_שוורץ_310"/>
      <w:r>
        <w:rPr>
          <w:rStyle w:val="TagStyle"/>
          <w:rFonts w:hint="cs"/>
          <w:rtl/>
        </w:rPr>
        <w:t xml:space="preserve"> &lt;&lt; דובר_המשך &gt;&gt; </w:t>
      </w:r>
      <w:r>
        <w:rPr>
          <w:rFonts w:hint="cs"/>
          <w:rtl/>
        </w:rPr>
        <w:t>דניאל שוורץ:</w:t>
      </w:r>
      <w:r>
        <w:rPr>
          <w:rStyle w:val="TagStyle"/>
          <w:rFonts w:hint="cs"/>
          <w:rtl/>
        </w:rPr>
        <w:t xml:space="preserve"> &lt;&lt; דובר_המשך &gt;&gt;</w:t>
      </w:r>
      <w:r>
        <w:rPr>
          <w:rFonts w:hint="cs"/>
          <w:rtl/>
        </w:rPr>
        <w:t xml:space="preserve">   </w:t>
      </w:r>
      <w:bookmarkEnd w:id="14333"/>
    </w:p>
    <w:p w:rsidR="00A54AC5" w:rsidRDefault="00A54AC5" w:rsidP="00A54AC5">
      <w:pPr>
        <w:pStyle w:val="KeepWithNext"/>
        <w:rPr>
          <w:rtl/>
          <w:lang w:eastAsia="he-IL"/>
        </w:rPr>
      </w:pPr>
    </w:p>
    <w:p w:rsidR="00A54AC5" w:rsidRDefault="00A54AC5" w:rsidP="00A54AC5">
      <w:pPr>
        <w:rPr>
          <w:rtl/>
          <w:lang w:eastAsia="he-IL"/>
        </w:rPr>
      </w:pPr>
      <w:bookmarkStart w:id="14334" w:name="_ETM_Q1_3556519"/>
      <w:bookmarkEnd w:id="14334"/>
      <w:r>
        <w:rPr>
          <w:rtl/>
          <w:lang w:eastAsia="he-IL"/>
        </w:rPr>
        <w:t xml:space="preserve">כ-40 מיליון שקלים. </w:t>
      </w:r>
    </w:p>
    <w:p w:rsidR="00A54AC5" w:rsidRDefault="00A54AC5" w:rsidP="00A54AC5">
      <w:pPr>
        <w:rPr>
          <w:rtl/>
          <w:lang w:eastAsia="he-IL"/>
        </w:rPr>
      </w:pPr>
      <w:bookmarkStart w:id="14335" w:name="_ETM_Q1_3556891"/>
      <w:bookmarkStart w:id="14336" w:name="_ETM_Q1_3556945"/>
      <w:bookmarkEnd w:id="14335"/>
      <w:bookmarkEnd w:id="14336"/>
    </w:p>
    <w:p w:rsidR="00A54AC5" w:rsidRDefault="00A54AC5" w:rsidP="00A54AC5">
      <w:pPr>
        <w:pStyle w:val="af8"/>
        <w:keepNext/>
        <w:rPr>
          <w:rtl/>
        </w:rPr>
      </w:pPr>
      <w:bookmarkStart w:id="14337" w:name="ET_yor_5726_3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37"/>
    </w:p>
    <w:p w:rsidR="00A54AC5" w:rsidRDefault="00A54AC5" w:rsidP="00A54AC5">
      <w:pPr>
        <w:pStyle w:val="KeepWithNext"/>
        <w:rPr>
          <w:rtl/>
          <w:lang w:eastAsia="he-IL"/>
        </w:rPr>
      </w:pPr>
    </w:p>
    <w:p w:rsidR="00A54AC5" w:rsidRDefault="00A54AC5" w:rsidP="00A54AC5">
      <w:pPr>
        <w:rPr>
          <w:rtl/>
          <w:lang w:eastAsia="he-IL"/>
        </w:rPr>
      </w:pPr>
      <w:bookmarkStart w:id="14338" w:name="_ETM_Q1_3558081"/>
      <w:bookmarkEnd w:id="14338"/>
      <w:r>
        <w:rPr>
          <w:rtl/>
          <w:lang w:eastAsia="he-IL"/>
        </w:rPr>
        <w:t xml:space="preserve">אני מבקש לחזור לוועדה </w:t>
      </w:r>
      <w:bookmarkStart w:id="14339" w:name="_ETM_Q1_3559527"/>
      <w:bookmarkEnd w:id="14339"/>
      <w:r>
        <w:rPr>
          <w:rtl/>
          <w:lang w:eastAsia="he-IL"/>
        </w:rPr>
        <w:t>עם תשובה, האם יש תכנון להוסיף את ה-40 מיליון האלה?</w:t>
      </w:r>
      <w:bookmarkStart w:id="14340" w:name="_ETM_Q1_3565315"/>
      <w:bookmarkEnd w:id="14340"/>
      <w:r>
        <w:rPr>
          <w:rtl/>
          <w:lang w:eastAsia="he-IL"/>
        </w:rPr>
        <w:t xml:space="preserve"> </w:t>
      </w:r>
    </w:p>
    <w:p w:rsidR="00A54AC5" w:rsidRDefault="00A54AC5" w:rsidP="00A54AC5">
      <w:pPr>
        <w:rPr>
          <w:rtl/>
          <w:lang w:eastAsia="he-IL"/>
        </w:rPr>
      </w:pPr>
    </w:p>
    <w:p w:rsidR="00A54AC5" w:rsidRDefault="00A54AC5" w:rsidP="00A54AC5">
      <w:pPr>
        <w:pStyle w:val="-"/>
        <w:keepNext/>
        <w:rPr>
          <w:rtl/>
        </w:rPr>
      </w:pPr>
      <w:bookmarkStart w:id="14341" w:name="ET_speakercontinue_דניאל_שוורץ_312"/>
      <w:r>
        <w:rPr>
          <w:rStyle w:val="TagStyle"/>
          <w:rFonts w:hint="cs"/>
          <w:rtl/>
        </w:rPr>
        <w:t xml:space="preserve"> &lt;&lt; דובר_המשך &gt;&gt; </w:t>
      </w:r>
      <w:r>
        <w:rPr>
          <w:rFonts w:hint="cs"/>
          <w:rtl/>
        </w:rPr>
        <w:t>דניאל שוורץ:</w:t>
      </w:r>
      <w:r>
        <w:rPr>
          <w:rStyle w:val="TagStyle"/>
          <w:rFonts w:hint="cs"/>
          <w:rtl/>
        </w:rPr>
        <w:t xml:space="preserve"> &lt;&lt; דובר_המשך &gt;&gt;</w:t>
      </w:r>
      <w:r>
        <w:rPr>
          <w:rFonts w:hint="cs"/>
          <w:rtl/>
        </w:rPr>
        <w:t xml:space="preserve">   </w:t>
      </w:r>
      <w:bookmarkEnd w:id="14341"/>
    </w:p>
    <w:p w:rsidR="00A54AC5" w:rsidRDefault="00A54AC5" w:rsidP="00A54AC5">
      <w:pPr>
        <w:pStyle w:val="KeepWithNext"/>
        <w:rPr>
          <w:rtl/>
          <w:lang w:eastAsia="he-IL"/>
        </w:rPr>
      </w:pPr>
    </w:p>
    <w:p w:rsidR="00A54AC5" w:rsidRDefault="00A54AC5" w:rsidP="00A54AC5">
      <w:pPr>
        <w:rPr>
          <w:rtl/>
          <w:lang w:eastAsia="he-IL"/>
        </w:rPr>
      </w:pPr>
      <w:bookmarkStart w:id="14342" w:name="_ETM_Q1_3564300"/>
      <w:bookmarkEnd w:id="14342"/>
      <w:r>
        <w:rPr>
          <w:rtl/>
          <w:lang w:eastAsia="he-IL"/>
        </w:rPr>
        <w:t xml:space="preserve">כרגע זה במשא ומתן. </w:t>
      </w:r>
    </w:p>
    <w:p w:rsidR="00A54AC5" w:rsidRDefault="00A54AC5" w:rsidP="00A54AC5">
      <w:pPr>
        <w:rPr>
          <w:rtl/>
          <w:lang w:eastAsia="he-IL"/>
        </w:rPr>
      </w:pPr>
      <w:bookmarkStart w:id="14343" w:name="_ETM_Q1_3567665"/>
      <w:bookmarkStart w:id="14344" w:name="_ETM_Q1_3567754"/>
      <w:bookmarkEnd w:id="14343"/>
      <w:bookmarkEnd w:id="14344"/>
    </w:p>
    <w:p w:rsidR="00A54AC5" w:rsidRDefault="00A54AC5" w:rsidP="00A54AC5">
      <w:pPr>
        <w:pStyle w:val="af8"/>
        <w:keepNext/>
        <w:rPr>
          <w:rtl/>
        </w:rPr>
      </w:pPr>
      <w:bookmarkStart w:id="14345" w:name="ET_yor_5726_3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45"/>
    </w:p>
    <w:p w:rsidR="00A54AC5" w:rsidRDefault="00A54AC5" w:rsidP="00A54AC5">
      <w:pPr>
        <w:pStyle w:val="KeepWithNext"/>
        <w:rPr>
          <w:rtl/>
          <w:lang w:eastAsia="he-IL"/>
        </w:rPr>
      </w:pPr>
    </w:p>
    <w:p w:rsidR="00A54AC5" w:rsidRDefault="00A54AC5" w:rsidP="00A54AC5">
      <w:pPr>
        <w:rPr>
          <w:rtl/>
          <w:lang w:eastAsia="he-IL"/>
        </w:rPr>
      </w:pPr>
      <w:bookmarkStart w:id="14346" w:name="_ETM_Q1_3568895"/>
      <w:bookmarkEnd w:id="14346"/>
      <w:r>
        <w:rPr>
          <w:rtl/>
          <w:lang w:eastAsia="he-IL"/>
        </w:rPr>
        <w:t xml:space="preserve">כשייגמר המשא ומתן, אנחנו מבקשים לדעת. </w:t>
      </w:r>
      <w:bookmarkStart w:id="14347" w:name="_ETM_Q1_3570277"/>
      <w:bookmarkEnd w:id="14347"/>
    </w:p>
    <w:p w:rsidR="00A54AC5" w:rsidRDefault="00A54AC5" w:rsidP="00A54AC5">
      <w:pPr>
        <w:rPr>
          <w:rtl/>
          <w:lang w:eastAsia="he-IL"/>
        </w:rPr>
      </w:pPr>
      <w:bookmarkStart w:id="14348" w:name="_ETM_Q1_3570493"/>
      <w:bookmarkStart w:id="14349" w:name="_ETM_Q1_3570541"/>
      <w:bookmarkEnd w:id="14348"/>
      <w:bookmarkEnd w:id="14349"/>
    </w:p>
    <w:p w:rsidR="00A54AC5" w:rsidRDefault="00A54AC5" w:rsidP="00A54AC5">
      <w:pPr>
        <w:pStyle w:val="a5"/>
        <w:keepNext/>
        <w:rPr>
          <w:rtl/>
        </w:rPr>
      </w:pPr>
      <w:bookmarkStart w:id="14350" w:name="ET_knessetmember_5307_31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350"/>
    </w:p>
    <w:p w:rsidR="00A54AC5" w:rsidRDefault="00A54AC5" w:rsidP="00A54AC5">
      <w:pPr>
        <w:pStyle w:val="KeepWithNext"/>
        <w:rPr>
          <w:rtl/>
          <w:lang w:eastAsia="he-IL"/>
        </w:rPr>
      </w:pPr>
    </w:p>
    <w:p w:rsidR="00A54AC5" w:rsidRDefault="00A54AC5" w:rsidP="00A54AC5">
      <w:pPr>
        <w:rPr>
          <w:rtl/>
          <w:lang w:eastAsia="he-IL"/>
        </w:rPr>
      </w:pPr>
      <w:bookmarkStart w:id="14351" w:name="_ETM_Q1_3569329"/>
      <w:bookmarkStart w:id="14352" w:name="_ETM_Q1_3569599"/>
      <w:bookmarkStart w:id="14353" w:name="_ETM_Q1_3569648"/>
      <w:bookmarkEnd w:id="14351"/>
      <w:bookmarkEnd w:id="14352"/>
      <w:bookmarkEnd w:id="14353"/>
      <w:r>
        <w:rPr>
          <w:rtl/>
          <w:lang w:eastAsia="he-IL"/>
        </w:rPr>
        <w:t xml:space="preserve">עם מי, על מה? המשא ומתן כבר הסתיים, חברים. </w:t>
      </w:r>
    </w:p>
    <w:p w:rsidR="00A54AC5" w:rsidRDefault="00A54AC5" w:rsidP="00A54AC5">
      <w:pPr>
        <w:rPr>
          <w:rtl/>
          <w:lang w:eastAsia="he-IL"/>
        </w:rPr>
      </w:pPr>
      <w:bookmarkStart w:id="14354" w:name="_ETM_Q1_3572723"/>
      <w:bookmarkStart w:id="14355" w:name="_ETM_Q1_3572788"/>
      <w:bookmarkEnd w:id="14354"/>
      <w:bookmarkEnd w:id="14355"/>
    </w:p>
    <w:p w:rsidR="00A54AC5" w:rsidRDefault="00A54AC5" w:rsidP="00A54AC5">
      <w:pPr>
        <w:pStyle w:val="af8"/>
        <w:keepNext/>
        <w:rPr>
          <w:rtl/>
        </w:rPr>
      </w:pPr>
      <w:bookmarkStart w:id="14356" w:name="ET_yor_5726_3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56"/>
    </w:p>
    <w:p w:rsidR="00A54AC5" w:rsidRDefault="00A54AC5" w:rsidP="00A54AC5">
      <w:pPr>
        <w:pStyle w:val="KeepWithNext"/>
        <w:rPr>
          <w:rtl/>
          <w:lang w:eastAsia="he-IL"/>
        </w:rPr>
      </w:pPr>
    </w:p>
    <w:p w:rsidR="00A54AC5" w:rsidRDefault="00A54AC5" w:rsidP="00A54AC5">
      <w:pPr>
        <w:rPr>
          <w:rtl/>
          <w:lang w:eastAsia="he-IL"/>
        </w:rPr>
      </w:pPr>
      <w:bookmarkStart w:id="14357" w:name="_ETM_Q1_3574132"/>
      <w:bookmarkEnd w:id="14357"/>
      <w:r>
        <w:rPr>
          <w:rtl/>
          <w:lang w:eastAsia="he-IL"/>
        </w:rPr>
        <w:t>ציפור</w:t>
      </w:r>
      <w:bookmarkStart w:id="14358" w:name="_ETM_Q1_3573137"/>
      <w:bookmarkEnd w:id="14358"/>
      <w:r>
        <w:rPr>
          <w:rtl/>
          <w:lang w:eastAsia="he-IL"/>
        </w:rPr>
        <w:t xml:space="preserve"> לחשה לי באוזן, שגם יהיה. אני יודע שהשר סופר </w:t>
      </w:r>
      <w:bookmarkStart w:id="14359" w:name="_ETM_Q1_3577833"/>
      <w:bookmarkEnd w:id="14359"/>
      <w:r>
        <w:rPr>
          <w:rtl/>
          <w:lang w:eastAsia="he-IL"/>
        </w:rPr>
        <w:t>לוחץ שיוסיפו את התוספת של 40 מיליון שקלים. תודה רבה</w:t>
      </w:r>
      <w:bookmarkStart w:id="14360" w:name="_ETM_Q1_3584493"/>
      <w:bookmarkEnd w:id="14360"/>
      <w:r>
        <w:rPr>
          <w:rtl/>
          <w:lang w:eastAsia="he-IL"/>
        </w:rPr>
        <w:t xml:space="preserve">. מי בעד, מי נגד, מי נמנע? </w:t>
      </w:r>
    </w:p>
    <w:p w:rsidR="00A54AC5" w:rsidRDefault="00A54AC5" w:rsidP="00A54AC5">
      <w:pPr>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תודה רבה.  </w:t>
      </w:r>
    </w:p>
    <w:p w:rsidR="00A54AC5" w:rsidRDefault="00A54AC5" w:rsidP="00A54AC5">
      <w:pPr>
        <w:rPr>
          <w:rtl/>
          <w:lang w:eastAsia="he-IL"/>
        </w:rPr>
      </w:pPr>
    </w:p>
    <w:p w:rsidR="00A54AC5" w:rsidRDefault="00A54AC5" w:rsidP="00A54AC5">
      <w:pPr>
        <w:pStyle w:val="a5"/>
        <w:keepNext/>
        <w:rPr>
          <w:rtl/>
        </w:rPr>
      </w:pPr>
      <w:bookmarkStart w:id="14361" w:name="ET_knessetmember_5307_31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361"/>
    </w:p>
    <w:p w:rsidR="00A54AC5" w:rsidRDefault="00A54AC5" w:rsidP="00A54AC5">
      <w:pPr>
        <w:pStyle w:val="KeepWithNext"/>
        <w:rPr>
          <w:rtl/>
          <w:lang w:eastAsia="he-IL"/>
        </w:rPr>
      </w:pPr>
    </w:p>
    <w:p w:rsidR="00A54AC5" w:rsidRDefault="00A54AC5" w:rsidP="00A54AC5">
      <w:pPr>
        <w:rPr>
          <w:rtl/>
          <w:lang w:eastAsia="he-IL"/>
        </w:rPr>
      </w:pPr>
      <w:r>
        <w:rPr>
          <w:rtl/>
          <w:lang w:eastAsia="he-IL"/>
        </w:rPr>
        <w:t>אני רק תוהה</w:t>
      </w:r>
      <w:bookmarkStart w:id="14362" w:name="_ETM_Q1_3587161"/>
      <w:bookmarkEnd w:id="14362"/>
      <w:r>
        <w:rPr>
          <w:rtl/>
          <w:lang w:eastAsia="he-IL"/>
        </w:rPr>
        <w:t>, מאיפה יבואו כל הכספים האלה שלא מופיעים בספר התקציב?</w:t>
      </w:r>
      <w:r>
        <w:rPr>
          <w:rFonts w:hint="cs"/>
          <w:lang w:eastAsia="he-IL"/>
        </w:rPr>
        <w:t xml:space="preserve"> </w:t>
      </w:r>
      <w:bookmarkStart w:id="14363" w:name="_ETM_Q1_3592029"/>
      <w:bookmarkEnd w:id="14363"/>
      <w:r>
        <w:rPr>
          <w:rtl/>
          <w:lang w:eastAsia="he-IL"/>
        </w:rPr>
        <w:t xml:space="preserve">יש לנו איזה ביצי זהב שאני לא מכירה? כי </w:t>
      </w:r>
      <w:bookmarkStart w:id="14364" w:name="_ETM_Q1_3595120"/>
      <w:bookmarkEnd w:id="14364"/>
      <w:r>
        <w:rPr>
          <w:rtl/>
          <w:lang w:eastAsia="he-IL"/>
        </w:rPr>
        <w:t xml:space="preserve">יש לי מלא דרישות, אני יכולה גם. </w:t>
      </w:r>
    </w:p>
    <w:p w:rsidR="00A54AC5" w:rsidRDefault="00A54AC5" w:rsidP="00A54AC5">
      <w:pPr>
        <w:rPr>
          <w:rtl/>
          <w:lang w:eastAsia="he-IL"/>
        </w:rPr>
      </w:pPr>
    </w:p>
    <w:p w:rsidR="00A54AC5" w:rsidRDefault="00A54AC5" w:rsidP="00A54AC5">
      <w:pPr>
        <w:pStyle w:val="af8"/>
        <w:keepNext/>
        <w:rPr>
          <w:rtl/>
        </w:rPr>
      </w:pPr>
      <w:bookmarkStart w:id="14365" w:name="ET_yor_5726_3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65"/>
    </w:p>
    <w:p w:rsidR="00A54AC5" w:rsidRDefault="00A54AC5" w:rsidP="00A54AC5">
      <w:pPr>
        <w:pStyle w:val="KeepWithNext"/>
        <w:rPr>
          <w:rtl/>
          <w:lang w:eastAsia="he-IL"/>
        </w:rPr>
      </w:pPr>
    </w:p>
    <w:p w:rsidR="00A54AC5" w:rsidRDefault="00A54AC5" w:rsidP="00A54AC5">
      <w:pPr>
        <w:rPr>
          <w:rtl/>
          <w:lang w:eastAsia="he-IL"/>
        </w:rPr>
      </w:pPr>
      <w:bookmarkStart w:id="14366" w:name="_ETM_Q1_3599129"/>
      <w:bookmarkEnd w:id="14366"/>
      <w:r>
        <w:rPr>
          <w:rtl/>
          <w:lang w:eastAsia="he-IL"/>
        </w:rPr>
        <w:t xml:space="preserve">מתי את רוצה </w:t>
      </w:r>
      <w:bookmarkStart w:id="14367" w:name="_ETM_Q1_3600778"/>
      <w:bookmarkEnd w:id="14367"/>
      <w:r>
        <w:rPr>
          <w:rtl/>
          <w:lang w:eastAsia="he-IL"/>
        </w:rPr>
        <w:t xml:space="preserve">לשבת על הדרישות? </w:t>
      </w:r>
    </w:p>
    <w:p w:rsidR="00A54AC5" w:rsidRDefault="00A54AC5" w:rsidP="00A54AC5">
      <w:pPr>
        <w:rPr>
          <w:rtl/>
          <w:lang w:eastAsia="he-IL"/>
        </w:rPr>
      </w:pPr>
      <w:bookmarkStart w:id="14368" w:name="_ETM_Q1_3627770"/>
      <w:bookmarkStart w:id="14369" w:name="_ETM_Q1_3627872"/>
      <w:bookmarkEnd w:id="14368"/>
      <w:bookmarkEnd w:id="14369"/>
    </w:p>
    <w:p w:rsidR="00A54AC5" w:rsidRDefault="00A54AC5" w:rsidP="00A54AC5">
      <w:pPr>
        <w:pStyle w:val="a5"/>
        <w:keepNext/>
        <w:rPr>
          <w:rtl/>
        </w:rPr>
      </w:pPr>
      <w:bookmarkStart w:id="14370" w:name="ET_speaker_יואב_הכט_31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370"/>
    </w:p>
    <w:p w:rsidR="00A54AC5" w:rsidRDefault="00A54AC5" w:rsidP="00A54AC5">
      <w:pPr>
        <w:pStyle w:val="KeepWithNext"/>
        <w:rPr>
          <w:rtl/>
          <w:lang w:eastAsia="he-IL"/>
        </w:rPr>
      </w:pPr>
    </w:p>
    <w:p w:rsidR="00A54AC5" w:rsidRDefault="00A54AC5" w:rsidP="00A54AC5">
      <w:pPr>
        <w:rPr>
          <w:rtl/>
          <w:lang w:eastAsia="he-IL"/>
        </w:rPr>
      </w:pPr>
      <w:bookmarkStart w:id="14371" w:name="_ETM_Q1_3623076"/>
      <w:bookmarkStart w:id="14372" w:name="_ETM_Q1_3623355"/>
      <w:bookmarkStart w:id="14373" w:name="_ETM_Q1_3623395"/>
      <w:bookmarkEnd w:id="14371"/>
      <w:bookmarkEnd w:id="14372"/>
      <w:bookmarkEnd w:id="14373"/>
      <w:r>
        <w:rPr>
          <w:rtl/>
          <w:lang w:eastAsia="he-IL"/>
        </w:rPr>
        <w:t xml:space="preserve">סעיף 31, הוצאות ביטחוניות שונות – </w:t>
      </w:r>
      <w:bookmarkStart w:id="14374" w:name="_ETM_Q1_3626568"/>
      <w:bookmarkEnd w:id="14374"/>
      <w:r>
        <w:rPr>
          <w:rtl/>
          <w:lang w:eastAsia="he-IL"/>
        </w:rPr>
        <w:t xml:space="preserve">13 מיליארד, 462 מיליון ו-289 אלף הוצאה. 278 מיליון בהוצאה </w:t>
      </w:r>
      <w:bookmarkStart w:id="14375" w:name="_ETM_Q1_3630300"/>
      <w:bookmarkEnd w:id="14375"/>
      <w:r>
        <w:rPr>
          <w:rtl/>
          <w:lang w:eastAsia="he-IL"/>
        </w:rPr>
        <w:t>מותנית בהכנסה. 2 מיליארד ו-435 מיליון ו-850 אלף בהרשאה להתחייב.</w:t>
      </w:r>
      <w:bookmarkStart w:id="14376" w:name="_ETM_Q1_3637688"/>
      <w:bookmarkEnd w:id="14376"/>
      <w:r>
        <w:rPr>
          <w:rtl/>
          <w:lang w:eastAsia="he-IL"/>
        </w:rPr>
        <w:t xml:space="preserve"> ו-51 שיאי כוח אדם. </w:t>
      </w:r>
    </w:p>
    <w:p w:rsidR="00A54AC5" w:rsidRDefault="00A54AC5" w:rsidP="00A54AC5">
      <w:pPr>
        <w:rPr>
          <w:rtl/>
          <w:lang w:eastAsia="he-IL"/>
        </w:rPr>
      </w:pPr>
      <w:bookmarkStart w:id="14377" w:name="_ETM_Q1_3642373"/>
      <w:bookmarkStart w:id="14378" w:name="_ETM_Q1_3642457"/>
      <w:bookmarkEnd w:id="14377"/>
      <w:bookmarkEnd w:id="14378"/>
    </w:p>
    <w:p w:rsidR="00A54AC5" w:rsidRDefault="00A54AC5" w:rsidP="00A54AC5">
      <w:pPr>
        <w:pStyle w:val="af8"/>
        <w:keepNext/>
        <w:rPr>
          <w:rtl/>
        </w:rPr>
      </w:pPr>
      <w:bookmarkStart w:id="14379" w:name="ET_yor_5726_3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79"/>
    </w:p>
    <w:p w:rsidR="00A54AC5" w:rsidRDefault="00A54AC5" w:rsidP="00A54AC5">
      <w:pPr>
        <w:pStyle w:val="KeepWithNext"/>
        <w:rPr>
          <w:rtl/>
          <w:lang w:eastAsia="he-IL"/>
        </w:rPr>
      </w:pPr>
    </w:p>
    <w:p w:rsidR="00A54AC5" w:rsidRDefault="00A54AC5" w:rsidP="00A54AC5">
      <w:pPr>
        <w:rPr>
          <w:rtl/>
          <w:lang w:eastAsia="he-IL"/>
        </w:rPr>
      </w:pPr>
      <w:bookmarkStart w:id="14380" w:name="_ETM_Q1_3643744"/>
      <w:bookmarkEnd w:id="14380"/>
      <w:r>
        <w:rPr>
          <w:rtl/>
          <w:lang w:eastAsia="he-IL"/>
        </w:rPr>
        <w:t xml:space="preserve">שאלות? מי בעד, מי נגד, </w:t>
      </w:r>
      <w:bookmarkStart w:id="14381" w:name="_ETM_Q1_3647380"/>
      <w:bookmarkEnd w:id="14381"/>
      <w:r>
        <w:rPr>
          <w:rtl/>
          <w:lang w:eastAsia="he-IL"/>
        </w:rPr>
        <w:t xml:space="preserve">מי נמנע? </w:t>
      </w:r>
      <w:bookmarkStart w:id="14382" w:name="_ETM_Q1_3650668"/>
      <w:bookmarkEnd w:id="14382"/>
    </w:p>
    <w:p w:rsidR="00A54AC5" w:rsidRDefault="00A54AC5" w:rsidP="00A54AC5">
      <w:pPr>
        <w:rPr>
          <w:rtl/>
          <w:lang w:eastAsia="he-IL"/>
        </w:rPr>
      </w:pPr>
      <w:bookmarkStart w:id="14383" w:name="_ETM_Q1_3650731"/>
      <w:bookmarkEnd w:id="14383"/>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bookmarkStart w:id="14384" w:name="ET_yor_5726_369"/>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14384"/>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תודה רבה.  עוברים לסעיף 33, בבקשה. </w:t>
      </w:r>
    </w:p>
    <w:p w:rsidR="00A54AC5" w:rsidRDefault="00A54AC5" w:rsidP="00A54AC5">
      <w:pPr>
        <w:rPr>
          <w:rtl/>
          <w:lang w:eastAsia="he-IL"/>
        </w:rPr>
      </w:pPr>
    </w:p>
    <w:p w:rsidR="00A54AC5" w:rsidRDefault="00A54AC5" w:rsidP="00A54AC5">
      <w:pPr>
        <w:pStyle w:val="-"/>
        <w:keepNext/>
        <w:rPr>
          <w:rtl/>
        </w:rPr>
      </w:pPr>
      <w:bookmarkStart w:id="14385" w:name="ET_speakercontinue_יואב_הכט_320"/>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385"/>
    </w:p>
    <w:p w:rsidR="00A54AC5" w:rsidRDefault="00A54AC5" w:rsidP="00A54AC5">
      <w:pPr>
        <w:pStyle w:val="KeepWithNext"/>
        <w:rPr>
          <w:rtl/>
          <w:lang w:eastAsia="he-IL"/>
        </w:rPr>
      </w:pPr>
    </w:p>
    <w:p w:rsidR="00A54AC5" w:rsidRDefault="00A54AC5" w:rsidP="00A54AC5">
      <w:pPr>
        <w:rPr>
          <w:rtl/>
          <w:lang w:eastAsia="he-IL"/>
        </w:rPr>
      </w:pPr>
      <w:bookmarkStart w:id="14386" w:name="_ETM_Q1_3687908"/>
      <w:bookmarkEnd w:id="14386"/>
      <w:r>
        <w:rPr>
          <w:rtl/>
          <w:lang w:eastAsia="he-IL"/>
        </w:rPr>
        <w:t xml:space="preserve">סעיף 33, משרד </w:t>
      </w:r>
      <w:bookmarkStart w:id="14387" w:name="_ETM_Q1_3688444"/>
      <w:bookmarkEnd w:id="14387"/>
      <w:r>
        <w:rPr>
          <w:rtl/>
          <w:lang w:eastAsia="he-IL"/>
        </w:rPr>
        <w:t xml:space="preserve">החקלאות ופיתוח הכפר – 2 מיליארד, 209 מיליון ו-247 </w:t>
      </w:r>
      <w:bookmarkStart w:id="14388" w:name="_ETM_Q1_3691434"/>
      <w:bookmarkEnd w:id="14388"/>
      <w:r>
        <w:rPr>
          <w:rtl/>
          <w:lang w:eastAsia="he-IL"/>
        </w:rPr>
        <w:t xml:space="preserve">אלף בהוצאה. 245 מיליון ו-588 אלף בהוצאה מותנית בהכנסה. </w:t>
      </w:r>
      <w:bookmarkStart w:id="14389" w:name="_ETM_Q1_3697358"/>
      <w:bookmarkEnd w:id="14389"/>
      <w:r>
        <w:rPr>
          <w:rtl/>
          <w:lang w:eastAsia="he-IL"/>
        </w:rPr>
        <w:t xml:space="preserve">– הרשאה להתחייב - - - </w:t>
      </w:r>
    </w:p>
    <w:p w:rsidR="00A54AC5" w:rsidRDefault="00A54AC5" w:rsidP="00A54AC5">
      <w:pPr>
        <w:rPr>
          <w:rtl/>
          <w:lang w:eastAsia="he-IL"/>
        </w:rPr>
      </w:pPr>
      <w:bookmarkStart w:id="14390" w:name="_ETM_Q1_3703718"/>
      <w:bookmarkStart w:id="14391" w:name="_ETM_Q1_3703795"/>
      <w:bookmarkEnd w:id="14390"/>
      <w:bookmarkEnd w:id="14391"/>
    </w:p>
    <w:p w:rsidR="00A54AC5" w:rsidRDefault="00A54AC5" w:rsidP="00A54AC5">
      <w:pPr>
        <w:pStyle w:val="a5"/>
        <w:keepNext/>
        <w:rPr>
          <w:rtl/>
        </w:rPr>
      </w:pPr>
      <w:bookmarkStart w:id="14392" w:name="ET_knessetmember_6231_32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392"/>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רשום כאן תמיכות צער </w:t>
      </w:r>
      <w:bookmarkStart w:id="14393" w:name="_ETM_Q1_3706764"/>
      <w:bookmarkEnd w:id="14393"/>
      <w:r>
        <w:rPr>
          <w:rtl/>
          <w:lang w:eastAsia="he-IL"/>
        </w:rPr>
        <w:t xml:space="preserve">בעלי חיים 9 מיליון, הוצאה? לא הבנתי. </w:t>
      </w:r>
      <w:bookmarkStart w:id="14394" w:name="_ETM_Q1_3714804"/>
      <w:bookmarkEnd w:id="14394"/>
      <w:r>
        <w:rPr>
          <w:rtl/>
          <w:lang w:eastAsia="he-IL"/>
        </w:rPr>
        <w:t>אני אסביר</w:t>
      </w:r>
      <w:bookmarkStart w:id="14395" w:name="_ETM_Q1_3756333"/>
      <w:bookmarkEnd w:id="14395"/>
      <w:r>
        <w:rPr>
          <w:rtl/>
          <w:lang w:eastAsia="he-IL"/>
        </w:rPr>
        <w:t xml:space="preserve">, שעיקור סירוס חתולי קהילה מתוקצב בבסיס התקציב, ב-4.5 מיליון כל </w:t>
      </w:r>
      <w:bookmarkStart w:id="14396" w:name="_ETM_Q1_3761406"/>
      <w:bookmarkEnd w:id="14396"/>
      <w:r>
        <w:rPr>
          <w:rtl/>
          <w:lang w:eastAsia="he-IL"/>
        </w:rPr>
        <w:t xml:space="preserve">שנה, שזה לא מספיק לכלום. </w:t>
      </w:r>
    </w:p>
    <w:p w:rsidR="00A54AC5" w:rsidRDefault="00A54AC5" w:rsidP="00A54AC5">
      <w:pPr>
        <w:rPr>
          <w:rtl/>
          <w:lang w:eastAsia="he-IL"/>
        </w:rPr>
      </w:pPr>
      <w:bookmarkStart w:id="14397" w:name="_ETM_Q1_3768232"/>
      <w:bookmarkStart w:id="14398" w:name="_ETM_Q1_3768299"/>
      <w:bookmarkEnd w:id="14397"/>
      <w:bookmarkEnd w:id="14398"/>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399" w:name="_ETM_Q1_3763041"/>
      <w:bookmarkStart w:id="14400" w:name="_ETM_Q1_3763321"/>
      <w:bookmarkStart w:id="14401" w:name="_ETM_Q1_3763372"/>
      <w:bookmarkEnd w:id="14399"/>
      <w:bookmarkEnd w:id="14400"/>
      <w:bookmarkEnd w:id="14401"/>
      <w:r>
        <w:rPr>
          <w:rtl/>
          <w:lang w:eastAsia="he-IL"/>
        </w:rPr>
        <w:t xml:space="preserve">בגלל זה אנחנו שואלים, זה </w:t>
      </w:r>
      <w:bookmarkStart w:id="14402" w:name="_ETM_Q1_3766695"/>
      <w:bookmarkEnd w:id="14402"/>
      <w:r>
        <w:rPr>
          <w:rtl/>
          <w:lang w:eastAsia="he-IL"/>
        </w:rPr>
        <w:t xml:space="preserve">באמת סבל לחתולי רחוב. הרפורמה </w:t>
      </w:r>
      <w:bookmarkStart w:id="14403" w:name="_ETM_Q1_3775557"/>
      <w:bookmarkEnd w:id="14403"/>
      <w:r>
        <w:rPr>
          <w:rtl/>
          <w:lang w:eastAsia="he-IL"/>
        </w:rPr>
        <w:t xml:space="preserve">בענף ההטלה, האם נותנים לחקלאים מענקים לחידוש לולים כדי שיהיו מותאמים ויהיו ללא כלובים? </w:t>
      </w:r>
    </w:p>
    <w:p w:rsidR="00A54AC5" w:rsidRDefault="00A54AC5" w:rsidP="00A54AC5">
      <w:pPr>
        <w:rPr>
          <w:rtl/>
          <w:lang w:eastAsia="he-IL"/>
        </w:rPr>
      </w:pPr>
      <w:bookmarkStart w:id="14404" w:name="_ETM_Q1_3789316"/>
      <w:bookmarkStart w:id="14405" w:name="_ETM_Q1_3789382"/>
      <w:bookmarkEnd w:id="14404"/>
      <w:bookmarkEnd w:id="1440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את מדברת על מה שהיה בשבוע שעבר בחוק ההסדרים. </w:t>
      </w:r>
      <w:bookmarkStart w:id="14406" w:name="_ETM_Q1_3796805"/>
      <w:bookmarkEnd w:id="14406"/>
    </w:p>
    <w:p w:rsidR="00A54AC5" w:rsidRDefault="00A54AC5" w:rsidP="00A54AC5">
      <w:pPr>
        <w:rPr>
          <w:rtl/>
          <w:lang w:eastAsia="he-IL"/>
        </w:rPr>
      </w:pPr>
      <w:bookmarkStart w:id="14407" w:name="_ETM_Q1_3796864"/>
      <w:bookmarkEnd w:id="14407"/>
    </w:p>
    <w:p w:rsidR="00A54AC5" w:rsidRDefault="00A54AC5" w:rsidP="00A54AC5">
      <w:pPr>
        <w:pStyle w:val="-"/>
        <w:keepNext/>
        <w:rPr>
          <w:rtl/>
        </w:rPr>
      </w:pPr>
      <w:bookmarkStart w:id="14408" w:name="ET_speakercontinue_6236_32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4408"/>
    </w:p>
    <w:p w:rsidR="00A54AC5" w:rsidRDefault="00A54AC5" w:rsidP="00A54AC5">
      <w:pPr>
        <w:pStyle w:val="KeepWithNext"/>
        <w:rPr>
          <w:rtl/>
          <w:lang w:eastAsia="he-IL"/>
        </w:rPr>
      </w:pPr>
    </w:p>
    <w:p w:rsidR="00A54AC5" w:rsidRDefault="00A54AC5" w:rsidP="00A54AC5">
      <w:pPr>
        <w:rPr>
          <w:rtl/>
          <w:lang w:eastAsia="he-IL"/>
        </w:rPr>
      </w:pPr>
      <w:bookmarkStart w:id="14409" w:name="_ETM_Q1_3799264"/>
      <w:bookmarkEnd w:id="14409"/>
      <w:r>
        <w:rPr>
          <w:rtl/>
          <w:lang w:eastAsia="he-IL"/>
        </w:rPr>
        <w:t>נכון, חוק ההסדרים</w:t>
      </w:r>
      <w:bookmarkStart w:id="14410" w:name="_ETM_Q1_3800417"/>
      <w:bookmarkEnd w:id="14410"/>
      <w:r>
        <w:rPr>
          <w:rtl/>
          <w:lang w:eastAsia="he-IL"/>
        </w:rPr>
        <w:t xml:space="preserve">. </w:t>
      </w:r>
      <w:bookmarkStart w:id="14411" w:name="_ETM_Q1_3714880"/>
      <w:bookmarkEnd w:id="14411"/>
      <w:r>
        <w:rPr>
          <w:rtl/>
          <w:lang w:eastAsia="he-IL"/>
        </w:rPr>
        <w:t xml:space="preserve">החלטת הממשלה הקודמת לקידום אילת וחבל </w:t>
      </w:r>
      <w:bookmarkStart w:id="14412" w:name="_ETM_Q1_3807872"/>
      <w:bookmarkEnd w:id="14412"/>
      <w:r>
        <w:rPr>
          <w:rtl/>
          <w:lang w:eastAsia="he-IL"/>
        </w:rPr>
        <w:t xml:space="preserve">אילות כמוקד לייצור מזון, החלטה מספר 1442, של הממשלה </w:t>
      </w:r>
      <w:bookmarkStart w:id="14413" w:name="_ETM_Q1_3817019"/>
      <w:bookmarkEnd w:id="14413"/>
      <w:r>
        <w:rPr>
          <w:rtl/>
          <w:lang w:eastAsia="he-IL"/>
        </w:rPr>
        <w:t xml:space="preserve">מ-15.5.22, בכמה מתקצבים אותה? והתוכנית הרב שנתית לפיתוח העיר </w:t>
      </w:r>
      <w:bookmarkStart w:id="14414" w:name="_ETM_Q1_3822432"/>
      <w:bookmarkEnd w:id="14414"/>
      <w:r>
        <w:rPr>
          <w:rtl/>
          <w:lang w:eastAsia="he-IL"/>
        </w:rPr>
        <w:t xml:space="preserve">אילת וחבל אילות כמוקד לאומי לייצור מזון מן הים והמדבר </w:t>
      </w:r>
      <w:bookmarkStart w:id="14415" w:name="_ETM_Q1_3827444"/>
      <w:bookmarkEnd w:id="14415"/>
      <w:r>
        <w:rPr>
          <w:rtl/>
          <w:lang w:eastAsia="he-IL"/>
        </w:rPr>
        <w:t xml:space="preserve">לשנים 2022-2026. כיצד הפטור החקלאי עוזר לאזרחים - - </w:t>
      </w:r>
      <w:bookmarkStart w:id="14416" w:name="_ETM_Q1_3844165"/>
      <w:bookmarkEnd w:id="14416"/>
      <w:r>
        <w:rPr>
          <w:rtl/>
          <w:lang w:eastAsia="he-IL"/>
        </w:rPr>
        <w:t xml:space="preserve">- </w:t>
      </w:r>
    </w:p>
    <w:p w:rsidR="00A54AC5" w:rsidRDefault="00A54AC5" w:rsidP="00A54AC5">
      <w:pPr>
        <w:rPr>
          <w:rtl/>
          <w:lang w:eastAsia="he-IL"/>
        </w:rPr>
      </w:pPr>
      <w:bookmarkStart w:id="14417" w:name="_ETM_Q1_3845149"/>
      <w:bookmarkStart w:id="14418" w:name="_ETM_Q1_3845219"/>
      <w:bookmarkEnd w:id="14417"/>
      <w:bookmarkEnd w:id="14418"/>
    </w:p>
    <w:p w:rsidR="00A54AC5" w:rsidRDefault="00A54AC5" w:rsidP="00A54AC5">
      <w:pPr>
        <w:pStyle w:val="a5"/>
        <w:keepNext/>
        <w:rPr>
          <w:rtl/>
        </w:rPr>
      </w:pPr>
      <w:bookmarkStart w:id="14419" w:name="ET_knessetmember_6231_32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419"/>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רק רוצה לומר לגבי החקלאות, 9 מיליון, </w:t>
      </w:r>
      <w:bookmarkStart w:id="14420" w:name="_ETM_Q1_3852787"/>
      <w:bookmarkEnd w:id="14420"/>
      <w:r>
        <w:rPr>
          <w:rtl/>
          <w:lang w:eastAsia="he-IL"/>
        </w:rPr>
        <w:t xml:space="preserve">אגיד לכם מה זה. 9 מיליון האלה זה מהכספים הקואליציוניים. </w:t>
      </w:r>
      <w:bookmarkStart w:id="14421" w:name="_ETM_Q1_3854867"/>
      <w:bookmarkEnd w:id="14421"/>
      <w:r>
        <w:rPr>
          <w:rtl/>
          <w:lang w:eastAsia="he-IL"/>
        </w:rPr>
        <w:t xml:space="preserve">זאת אומרת, זה חד פעמי, זה היה אמור לצאת ב-2021-2022, </w:t>
      </w:r>
      <w:bookmarkStart w:id="14422" w:name="_ETM_Q1_3862911"/>
      <w:bookmarkEnd w:id="14422"/>
      <w:r>
        <w:rPr>
          <w:rtl/>
          <w:lang w:eastAsia="he-IL"/>
        </w:rPr>
        <w:t xml:space="preserve">יצא רק 3 מתוך 12. ה-9 מיליון האלה זה </w:t>
      </w:r>
      <w:bookmarkStart w:id="14423" w:name="_ETM_Q1_3863829"/>
      <w:bookmarkEnd w:id="14423"/>
      <w:r>
        <w:rPr>
          <w:rtl/>
          <w:lang w:eastAsia="he-IL"/>
        </w:rPr>
        <w:t xml:space="preserve">חד פעמי מהכספים הקואליציוניים שאני הבאתי. </w:t>
      </w:r>
    </w:p>
    <w:p w:rsidR="00A54AC5" w:rsidRDefault="00A54AC5" w:rsidP="00A54AC5">
      <w:pPr>
        <w:rPr>
          <w:rtl/>
          <w:lang w:eastAsia="he-IL"/>
        </w:rPr>
      </w:pPr>
      <w:bookmarkStart w:id="14424" w:name="_ETM_Q1_3868629"/>
      <w:bookmarkStart w:id="14425" w:name="_ETM_Q1_3868798"/>
      <w:bookmarkEnd w:id="14424"/>
      <w:bookmarkEnd w:id="14425"/>
    </w:p>
    <w:p w:rsidR="00A54AC5" w:rsidRDefault="00A54AC5" w:rsidP="00A54AC5">
      <w:pPr>
        <w:pStyle w:val="af8"/>
        <w:keepNext/>
        <w:rPr>
          <w:rtl/>
        </w:rPr>
      </w:pPr>
      <w:bookmarkStart w:id="14426" w:name="ET_yor_5726_3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426"/>
    </w:p>
    <w:p w:rsidR="00A54AC5" w:rsidRDefault="00A54AC5" w:rsidP="00A54AC5">
      <w:pPr>
        <w:pStyle w:val="KeepWithNext"/>
        <w:rPr>
          <w:rtl/>
          <w:lang w:eastAsia="he-IL"/>
        </w:rPr>
      </w:pPr>
    </w:p>
    <w:p w:rsidR="00A54AC5" w:rsidRDefault="00A54AC5" w:rsidP="00A54AC5">
      <w:pPr>
        <w:rPr>
          <w:rtl/>
          <w:lang w:eastAsia="he-IL"/>
        </w:rPr>
      </w:pPr>
      <w:bookmarkStart w:id="14427" w:name="_ETM_Q1_3846554"/>
      <w:bookmarkEnd w:id="14427"/>
      <w:r>
        <w:rPr>
          <w:rtl/>
          <w:lang w:eastAsia="he-IL"/>
        </w:rPr>
        <w:t xml:space="preserve">תשובות, בבקשה. </w:t>
      </w:r>
    </w:p>
    <w:p w:rsidR="00A54AC5" w:rsidRDefault="00A54AC5" w:rsidP="00A54AC5">
      <w:pPr>
        <w:rPr>
          <w:rtl/>
          <w:lang w:eastAsia="he-IL"/>
        </w:rPr>
      </w:pPr>
      <w:bookmarkStart w:id="14428" w:name="_ETM_Q1_3885060"/>
      <w:bookmarkStart w:id="14429" w:name="_ETM_Q1_3885131"/>
      <w:bookmarkEnd w:id="14428"/>
      <w:bookmarkEnd w:id="14429"/>
    </w:p>
    <w:p w:rsidR="00A54AC5" w:rsidRDefault="00A54AC5" w:rsidP="00A54AC5">
      <w:pPr>
        <w:pStyle w:val="a5"/>
        <w:keepNext/>
        <w:rPr>
          <w:rtl/>
        </w:rPr>
      </w:pPr>
      <w:bookmarkStart w:id="14430" w:name="ET_speaker_אוהד_מרדכי_327"/>
      <w:r>
        <w:rPr>
          <w:rStyle w:val="TagStyle"/>
          <w:rFonts w:hint="cs"/>
          <w:rtl/>
        </w:rPr>
        <w:t xml:space="preserve"> &lt;&lt; דובר &gt;&gt; </w:t>
      </w:r>
      <w:r>
        <w:rPr>
          <w:rFonts w:hint="cs"/>
          <w:rtl/>
        </w:rPr>
        <w:t>אוהד מרדכי:</w:t>
      </w:r>
      <w:r>
        <w:rPr>
          <w:rStyle w:val="TagStyle"/>
          <w:rFonts w:hint="cs"/>
          <w:rtl/>
        </w:rPr>
        <w:t xml:space="preserve"> &lt;&lt; דובר &gt;&gt;</w:t>
      </w:r>
      <w:r>
        <w:rPr>
          <w:rFonts w:hint="cs"/>
          <w:rtl/>
        </w:rPr>
        <w:t xml:space="preserve">   </w:t>
      </w:r>
      <w:bookmarkEnd w:id="1443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לגבי רווחת </w:t>
      </w:r>
      <w:bookmarkStart w:id="14431" w:name="_ETM_Q1_3891641"/>
      <w:bookmarkEnd w:id="14431"/>
      <w:r>
        <w:rPr>
          <w:rtl/>
          <w:lang w:eastAsia="he-IL"/>
        </w:rPr>
        <w:t xml:space="preserve">בעלי חיים – באמת מדובר ב-9 מיליון שקלים, זה </w:t>
      </w:r>
      <w:bookmarkStart w:id="14432" w:name="_ETM_Q1_3902275"/>
      <w:bookmarkEnd w:id="14432"/>
      <w:r>
        <w:rPr>
          <w:rtl/>
          <w:lang w:eastAsia="he-IL"/>
        </w:rPr>
        <w:t xml:space="preserve">על פי חוק וזה מה שמתוקצב בתקציב. </w:t>
      </w:r>
    </w:p>
    <w:p w:rsidR="00A54AC5" w:rsidRDefault="00A54AC5" w:rsidP="00A54AC5">
      <w:pPr>
        <w:rPr>
          <w:rtl/>
          <w:lang w:eastAsia="he-IL"/>
        </w:rPr>
      </w:pPr>
      <w:bookmarkStart w:id="14433" w:name="_ETM_Q1_3905749"/>
      <w:bookmarkStart w:id="14434" w:name="_ETM_Q1_3905825"/>
      <w:bookmarkEnd w:id="14433"/>
      <w:bookmarkEnd w:id="14434"/>
    </w:p>
    <w:p w:rsidR="00A54AC5" w:rsidRDefault="00A54AC5" w:rsidP="00A54AC5">
      <w:pPr>
        <w:pStyle w:val="af8"/>
        <w:keepNext/>
        <w:rPr>
          <w:rtl/>
        </w:rPr>
      </w:pPr>
      <w:bookmarkStart w:id="14435" w:name="ET_yor_5726_3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435"/>
    </w:p>
    <w:p w:rsidR="00A54AC5" w:rsidRDefault="00A54AC5" w:rsidP="00A54AC5">
      <w:pPr>
        <w:pStyle w:val="KeepWithNext"/>
        <w:rPr>
          <w:rtl/>
          <w:lang w:eastAsia="he-IL"/>
        </w:rPr>
      </w:pPr>
    </w:p>
    <w:p w:rsidR="00A54AC5" w:rsidRDefault="00A54AC5" w:rsidP="00A54AC5">
      <w:pPr>
        <w:rPr>
          <w:rtl/>
          <w:lang w:eastAsia="he-IL"/>
        </w:rPr>
      </w:pPr>
      <w:bookmarkStart w:id="14436" w:name="_ETM_Q1_3904688"/>
      <w:bookmarkEnd w:id="14436"/>
      <w:r>
        <w:rPr>
          <w:rtl/>
          <w:lang w:eastAsia="he-IL"/>
        </w:rPr>
        <w:t>זה מהכספים הקואליציוניים</w:t>
      </w:r>
      <w:bookmarkStart w:id="14437" w:name="_ETM_Q1_3908803"/>
      <w:bookmarkEnd w:id="14437"/>
      <w:r>
        <w:rPr>
          <w:rtl/>
          <w:lang w:eastAsia="he-IL"/>
        </w:rPr>
        <w:t xml:space="preserve"> של שנה שעברה ועבר לשנה? </w:t>
      </w:r>
    </w:p>
    <w:p w:rsidR="00A54AC5" w:rsidRDefault="00A54AC5" w:rsidP="00A54AC5">
      <w:pPr>
        <w:rPr>
          <w:rtl/>
          <w:lang w:eastAsia="he-IL"/>
        </w:rPr>
      </w:pPr>
      <w:bookmarkStart w:id="14438" w:name="_ETM_Q1_3909987"/>
      <w:bookmarkStart w:id="14439" w:name="_ETM_Q1_3910111"/>
      <w:bookmarkEnd w:id="14438"/>
      <w:bookmarkEnd w:id="14439"/>
    </w:p>
    <w:p w:rsidR="00A54AC5" w:rsidRDefault="00A54AC5" w:rsidP="00A54AC5">
      <w:pPr>
        <w:pStyle w:val="-"/>
        <w:keepNext/>
        <w:rPr>
          <w:rtl/>
        </w:rPr>
      </w:pPr>
      <w:bookmarkStart w:id="14440" w:name="ET_speakercontinue_אוהד_מרדכי_329"/>
      <w:r>
        <w:rPr>
          <w:rStyle w:val="TagStyle"/>
          <w:rFonts w:hint="cs"/>
          <w:rtl/>
        </w:rPr>
        <w:t xml:space="preserve"> &lt;&lt; דובר_המשך &gt;&gt; </w:t>
      </w:r>
      <w:r>
        <w:rPr>
          <w:rFonts w:hint="cs"/>
          <w:rtl/>
        </w:rPr>
        <w:t>אוהד מרדכי:</w:t>
      </w:r>
      <w:r>
        <w:rPr>
          <w:rStyle w:val="TagStyle"/>
          <w:rFonts w:hint="cs"/>
          <w:rtl/>
        </w:rPr>
        <w:t xml:space="preserve"> &lt;&lt; דובר_המשך &gt;&gt;</w:t>
      </w:r>
      <w:r>
        <w:rPr>
          <w:rFonts w:hint="cs"/>
          <w:rtl/>
        </w:rPr>
        <w:t xml:space="preserve">   </w:t>
      </w:r>
      <w:bookmarkEnd w:id="14440"/>
    </w:p>
    <w:p w:rsidR="00A54AC5" w:rsidRDefault="00A54AC5" w:rsidP="00A54AC5">
      <w:pPr>
        <w:pStyle w:val="KeepWithNext"/>
        <w:rPr>
          <w:rtl/>
          <w:lang w:eastAsia="he-IL"/>
        </w:rPr>
      </w:pPr>
    </w:p>
    <w:p w:rsidR="00A54AC5" w:rsidRDefault="00A54AC5" w:rsidP="00A54AC5">
      <w:pPr>
        <w:rPr>
          <w:rtl/>
          <w:lang w:eastAsia="he-IL"/>
        </w:rPr>
      </w:pPr>
      <w:bookmarkStart w:id="14441" w:name="_ETM_Q1_3910822"/>
      <w:bookmarkEnd w:id="14441"/>
      <w:r>
        <w:rPr>
          <w:rtl/>
          <w:lang w:eastAsia="he-IL"/>
        </w:rPr>
        <w:t xml:space="preserve">לא ממה שאני יודע. </w:t>
      </w:r>
    </w:p>
    <w:p w:rsidR="00A54AC5" w:rsidRDefault="00A54AC5" w:rsidP="00A54AC5">
      <w:pPr>
        <w:rPr>
          <w:rtl/>
          <w:lang w:eastAsia="he-IL"/>
        </w:rPr>
      </w:pPr>
    </w:p>
    <w:p w:rsidR="00A54AC5" w:rsidRDefault="00A54AC5" w:rsidP="00A54AC5">
      <w:pPr>
        <w:pStyle w:val="a5"/>
        <w:keepNext/>
        <w:rPr>
          <w:rtl/>
        </w:rPr>
      </w:pPr>
      <w:bookmarkStart w:id="14442" w:name="ET_knessetmember_6231_33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442"/>
    </w:p>
    <w:p w:rsidR="00A54AC5" w:rsidRDefault="00A54AC5" w:rsidP="00A54AC5">
      <w:pPr>
        <w:pStyle w:val="KeepWithNext"/>
        <w:rPr>
          <w:rtl/>
          <w:lang w:eastAsia="he-IL"/>
        </w:rPr>
      </w:pPr>
    </w:p>
    <w:p w:rsidR="00A54AC5" w:rsidRDefault="00A54AC5" w:rsidP="00A54AC5">
      <w:pPr>
        <w:rPr>
          <w:rtl/>
          <w:lang w:eastAsia="he-IL"/>
        </w:rPr>
      </w:pPr>
      <w:bookmarkStart w:id="14443" w:name="_ETM_Q1_3913659"/>
      <w:bookmarkStart w:id="14444" w:name="_ETM_Q1_3913938"/>
      <w:bookmarkStart w:id="14445" w:name="_ETM_Q1_3913991"/>
      <w:bookmarkEnd w:id="14443"/>
      <w:bookmarkEnd w:id="14444"/>
      <w:bookmarkEnd w:id="14445"/>
      <w:r>
        <w:rPr>
          <w:rtl/>
          <w:lang w:eastAsia="he-IL"/>
        </w:rPr>
        <w:t xml:space="preserve">חד משמעית, כן. </w:t>
      </w:r>
    </w:p>
    <w:p w:rsidR="00A54AC5" w:rsidRDefault="00A54AC5" w:rsidP="00A54AC5">
      <w:pPr>
        <w:rPr>
          <w:rtl/>
          <w:lang w:eastAsia="he-IL"/>
        </w:rPr>
      </w:pPr>
    </w:p>
    <w:p w:rsidR="00A54AC5" w:rsidRDefault="00A54AC5" w:rsidP="00A54AC5">
      <w:pPr>
        <w:pStyle w:val="af8"/>
        <w:keepNext/>
        <w:rPr>
          <w:rtl/>
        </w:rPr>
      </w:pPr>
      <w:bookmarkStart w:id="14446" w:name="ET_yor_5726_3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446"/>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הוא יודע. </w:t>
      </w:r>
      <w:bookmarkStart w:id="14447" w:name="_ETM_Q1_3915127"/>
      <w:bookmarkEnd w:id="14447"/>
    </w:p>
    <w:p w:rsidR="00A54AC5" w:rsidRDefault="00A54AC5" w:rsidP="00A54AC5">
      <w:pPr>
        <w:rPr>
          <w:rtl/>
          <w:lang w:eastAsia="he-IL"/>
        </w:rPr>
      </w:pPr>
      <w:bookmarkStart w:id="14448" w:name="_ETM_Q1_3915189"/>
      <w:bookmarkEnd w:id="14448"/>
    </w:p>
    <w:p w:rsidR="00A54AC5" w:rsidRDefault="00A54AC5" w:rsidP="00A54AC5">
      <w:pPr>
        <w:pStyle w:val="-"/>
        <w:keepNext/>
        <w:rPr>
          <w:rtl/>
        </w:rPr>
      </w:pPr>
      <w:bookmarkStart w:id="14449" w:name="ET_knessetmember_6231_33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4449"/>
    </w:p>
    <w:p w:rsidR="00A54AC5" w:rsidRDefault="00A54AC5" w:rsidP="00A54AC5">
      <w:pPr>
        <w:pStyle w:val="KeepWithNext"/>
        <w:rPr>
          <w:rtl/>
          <w:lang w:eastAsia="he-IL"/>
        </w:rPr>
      </w:pPr>
    </w:p>
    <w:p w:rsidR="00A54AC5" w:rsidRDefault="00A54AC5" w:rsidP="00A54AC5">
      <w:pPr>
        <w:rPr>
          <w:rtl/>
          <w:lang w:eastAsia="he-IL"/>
        </w:rPr>
      </w:pPr>
      <w:bookmarkStart w:id="14450" w:name="_ETM_Q1_3916114"/>
      <w:bookmarkEnd w:id="14450"/>
      <w:r>
        <w:rPr>
          <w:rtl/>
          <w:lang w:eastAsia="he-IL"/>
        </w:rPr>
        <w:t>הוא לא יודע. 9 מיליון זה</w:t>
      </w:r>
      <w:bookmarkStart w:id="14451" w:name="_ETM_Q1_3917669"/>
      <w:bookmarkEnd w:id="14451"/>
      <w:r>
        <w:rPr>
          <w:rtl/>
          <w:lang w:eastAsia="he-IL"/>
        </w:rPr>
        <w:t xml:space="preserve"> בדיוק הסכום. </w:t>
      </w:r>
    </w:p>
    <w:p w:rsidR="00A54AC5" w:rsidRDefault="00A54AC5" w:rsidP="00A54AC5">
      <w:pPr>
        <w:rPr>
          <w:rtl/>
          <w:lang w:eastAsia="he-IL"/>
        </w:rPr>
      </w:pPr>
      <w:bookmarkStart w:id="14452" w:name="_ETM_Q1_3920236"/>
      <w:bookmarkStart w:id="14453" w:name="_ETM_Q1_3920296"/>
      <w:bookmarkEnd w:id="14452"/>
      <w:bookmarkEnd w:id="14453"/>
    </w:p>
    <w:p w:rsidR="00A54AC5" w:rsidRDefault="00A54AC5" w:rsidP="00A54AC5">
      <w:pPr>
        <w:pStyle w:val="a5"/>
        <w:keepNext/>
        <w:rPr>
          <w:rtl/>
        </w:rPr>
      </w:pPr>
      <w:bookmarkStart w:id="14454" w:name="ET_speaker_אוהד_מרדכי_333"/>
      <w:r>
        <w:rPr>
          <w:rStyle w:val="TagStyle"/>
          <w:rFonts w:hint="cs"/>
          <w:rtl/>
        </w:rPr>
        <w:t xml:space="preserve"> &lt;&lt; דובר &gt;&gt; </w:t>
      </w:r>
      <w:r>
        <w:rPr>
          <w:rFonts w:hint="cs"/>
          <w:rtl/>
        </w:rPr>
        <w:t>אוהד מרדכי:</w:t>
      </w:r>
      <w:r>
        <w:rPr>
          <w:rStyle w:val="TagStyle"/>
          <w:rFonts w:hint="cs"/>
          <w:rtl/>
        </w:rPr>
        <w:t xml:space="preserve"> &lt;&lt; דובר &gt;&gt;</w:t>
      </w:r>
      <w:r>
        <w:rPr>
          <w:rFonts w:hint="cs"/>
          <w:rtl/>
        </w:rPr>
        <w:t xml:space="preserve">   </w:t>
      </w:r>
      <w:bookmarkEnd w:id="14454"/>
    </w:p>
    <w:p w:rsidR="00A54AC5" w:rsidRDefault="00A54AC5" w:rsidP="00A54AC5">
      <w:pPr>
        <w:pStyle w:val="KeepWithNext"/>
        <w:rPr>
          <w:rtl/>
          <w:lang w:eastAsia="he-IL"/>
        </w:rPr>
      </w:pPr>
    </w:p>
    <w:p w:rsidR="00A54AC5" w:rsidRDefault="00A54AC5" w:rsidP="00A54AC5">
      <w:pPr>
        <w:rPr>
          <w:rtl/>
          <w:lang w:eastAsia="he-IL"/>
        </w:rPr>
      </w:pPr>
      <w:bookmarkStart w:id="14455" w:name="_ETM_Q1_3921424"/>
      <w:bookmarkStart w:id="14456" w:name="_ETM_Q1_3921693"/>
      <w:bookmarkStart w:id="14457" w:name="_ETM_Q1_3921740"/>
      <w:bookmarkEnd w:id="14455"/>
      <w:bookmarkEnd w:id="14456"/>
      <w:bookmarkEnd w:id="14457"/>
      <w:r>
        <w:rPr>
          <w:rtl/>
          <w:lang w:eastAsia="he-IL"/>
        </w:rPr>
        <w:t xml:space="preserve">כרגע זה בבסיס התקציב, אני יכול לבדוק ולעדכן. </w:t>
      </w:r>
      <w:bookmarkStart w:id="14458" w:name="_ETM_Q1_3924191"/>
      <w:bookmarkEnd w:id="14458"/>
    </w:p>
    <w:p w:rsidR="00A54AC5" w:rsidRDefault="00A54AC5" w:rsidP="00A54AC5">
      <w:pPr>
        <w:rPr>
          <w:rtl/>
          <w:lang w:eastAsia="he-IL"/>
        </w:rPr>
      </w:pPr>
      <w:bookmarkStart w:id="14459" w:name="_ETM_Q1_3924383"/>
      <w:bookmarkStart w:id="14460" w:name="_ETM_Q1_3924462"/>
      <w:bookmarkEnd w:id="14459"/>
      <w:bookmarkEnd w:id="1446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461" w:name="_ETM_Q1_3925210"/>
      <w:bookmarkEnd w:id="14461"/>
      <w:r>
        <w:rPr>
          <w:rtl/>
          <w:lang w:eastAsia="he-IL"/>
        </w:rPr>
        <w:t xml:space="preserve">אני רוצה שתבדוק. אני רוצה שגם תבדוק אם יש את </w:t>
      </w:r>
      <w:bookmarkStart w:id="14462" w:name="_ETM_Q1_3928404"/>
      <w:bookmarkEnd w:id="14462"/>
      <w:r>
        <w:rPr>
          <w:rtl/>
          <w:lang w:eastAsia="he-IL"/>
        </w:rPr>
        <w:t xml:space="preserve">הקואליציוניים של פינדרוס. </w:t>
      </w:r>
    </w:p>
    <w:p w:rsidR="00A54AC5" w:rsidRDefault="00A54AC5" w:rsidP="00A54AC5">
      <w:pPr>
        <w:rPr>
          <w:rtl/>
          <w:lang w:eastAsia="he-IL"/>
        </w:rPr>
      </w:pPr>
      <w:bookmarkStart w:id="14463" w:name="_ETM_Q1_3932796"/>
      <w:bookmarkStart w:id="14464" w:name="_ETM_Q1_3932863"/>
      <w:bookmarkEnd w:id="14463"/>
      <w:bookmarkEnd w:id="14464"/>
    </w:p>
    <w:p w:rsidR="00A54AC5" w:rsidRDefault="00A54AC5" w:rsidP="00A54AC5">
      <w:pPr>
        <w:pStyle w:val="a5"/>
        <w:keepNext/>
        <w:rPr>
          <w:rtl/>
        </w:rPr>
      </w:pPr>
      <w:bookmarkStart w:id="14465" w:name="ET_speaker_5797_3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4465"/>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על פי החוק, כל הקואליציוניים שלי מופיעים </w:t>
      </w:r>
      <w:bookmarkStart w:id="14466" w:name="_ETM_Q1_3935965"/>
      <w:bookmarkEnd w:id="14466"/>
      <w:r>
        <w:rPr>
          <w:rtl/>
          <w:lang w:eastAsia="he-IL"/>
        </w:rPr>
        <w:t xml:space="preserve">פה. </w:t>
      </w:r>
    </w:p>
    <w:p w:rsidR="00A54AC5" w:rsidRDefault="00A54AC5" w:rsidP="00A54AC5">
      <w:pPr>
        <w:rPr>
          <w:rtl/>
          <w:lang w:eastAsia="he-IL"/>
        </w:rPr>
      </w:pPr>
      <w:bookmarkStart w:id="14467" w:name="_ETM_Q1_3936684"/>
      <w:bookmarkStart w:id="14468" w:name="_ETM_Q1_3936745"/>
      <w:bookmarkEnd w:id="14467"/>
      <w:bookmarkEnd w:id="14468"/>
    </w:p>
    <w:p w:rsidR="00A54AC5" w:rsidRDefault="00A54AC5" w:rsidP="00A54AC5">
      <w:pPr>
        <w:pStyle w:val="a5"/>
        <w:keepNext/>
        <w:rPr>
          <w:rtl/>
        </w:rPr>
      </w:pPr>
      <w:bookmarkStart w:id="14469" w:name="ET_speaker_אוהד_מרדכי_337"/>
      <w:r>
        <w:rPr>
          <w:rStyle w:val="TagStyle"/>
          <w:rFonts w:hint="cs"/>
          <w:rtl/>
        </w:rPr>
        <w:t xml:space="preserve"> &lt;&lt; דובר &gt;&gt; </w:t>
      </w:r>
      <w:r>
        <w:rPr>
          <w:rFonts w:hint="cs"/>
          <w:rtl/>
        </w:rPr>
        <w:t>אוהד מרדכי:</w:t>
      </w:r>
      <w:r>
        <w:rPr>
          <w:rStyle w:val="TagStyle"/>
          <w:rFonts w:hint="cs"/>
          <w:rtl/>
        </w:rPr>
        <w:t xml:space="preserve"> &lt;&lt; דובר &gt;&gt;</w:t>
      </w:r>
      <w:r>
        <w:rPr>
          <w:rFonts w:hint="cs"/>
          <w:rtl/>
        </w:rPr>
        <w:t xml:space="preserve">   </w:t>
      </w:r>
      <w:bookmarkEnd w:id="14469"/>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לגבי ההסכם בענף ההטלה, לשאלתה של חברת הכנסת לזימי, </w:t>
      </w:r>
      <w:bookmarkStart w:id="14470" w:name="_ETM_Q1_3942716"/>
      <w:bookmarkEnd w:id="14470"/>
      <w:r>
        <w:rPr>
          <w:rtl/>
          <w:lang w:eastAsia="he-IL"/>
        </w:rPr>
        <w:t xml:space="preserve">כן, המענקים שהיו בהסכם יועברו לחקלאים וחלקם כבר התחילו לעבור. </w:t>
      </w:r>
      <w:bookmarkStart w:id="14471" w:name="_ETM_Q1_3947711"/>
      <w:bookmarkEnd w:id="14471"/>
      <w:r>
        <w:rPr>
          <w:rtl/>
          <w:lang w:eastAsia="he-IL"/>
        </w:rPr>
        <w:t xml:space="preserve">כנ"ל לגבי הנושא – הכספים יעברו לפי מה </w:t>
      </w:r>
      <w:bookmarkStart w:id="14472" w:name="_ETM_Q1_3955625"/>
      <w:bookmarkEnd w:id="14472"/>
      <w:r>
        <w:rPr>
          <w:rtl/>
          <w:lang w:eastAsia="he-IL"/>
        </w:rPr>
        <w:t xml:space="preserve">שכתוב בהחלטת הממשלה. </w:t>
      </w:r>
      <w:bookmarkStart w:id="14473" w:name="_ETM_Q1_3957043"/>
      <w:bookmarkEnd w:id="14473"/>
    </w:p>
    <w:p w:rsidR="00A54AC5" w:rsidRDefault="00A54AC5" w:rsidP="00A54AC5">
      <w:pPr>
        <w:rPr>
          <w:rtl/>
          <w:lang w:eastAsia="he-IL"/>
        </w:rPr>
      </w:pPr>
      <w:bookmarkStart w:id="14474" w:name="_ETM_Q1_3957134"/>
      <w:bookmarkEnd w:id="1447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475" w:name="_ETM_Q1_3958743"/>
      <w:bookmarkEnd w:id="14475"/>
      <w:r>
        <w:rPr>
          <w:rtl/>
          <w:lang w:eastAsia="he-IL"/>
        </w:rPr>
        <w:t>תודה. מי בעד סעיף 33, משרד החקלאות,</w:t>
      </w:r>
      <w:bookmarkStart w:id="14476" w:name="_ETM_Q1_3969771"/>
      <w:bookmarkEnd w:id="14476"/>
      <w:r>
        <w:rPr>
          <w:rtl/>
          <w:lang w:eastAsia="he-IL"/>
        </w:rPr>
        <w:t xml:space="preserve"> מי נגד, מי נמנע. </w:t>
      </w:r>
    </w:p>
    <w:p w:rsidR="00A54AC5" w:rsidRDefault="00A54AC5" w:rsidP="00A54AC5">
      <w:pPr>
        <w:rPr>
          <w:rtl/>
          <w:lang w:eastAsia="he-IL"/>
        </w:rPr>
      </w:pPr>
    </w:p>
    <w:p w:rsidR="00A54AC5" w:rsidRDefault="00A54AC5" w:rsidP="00A54AC5">
      <w:pPr>
        <w:pStyle w:val="af3"/>
        <w:keepNext/>
        <w:rPr>
          <w:rtl/>
          <w:lang w:eastAsia="he-IL"/>
        </w:rPr>
      </w:pPr>
      <w:bookmarkStart w:id="14477" w:name="_ETM_Q1_3970087"/>
      <w:bookmarkStart w:id="14478" w:name="_ETM_Q1_3970152"/>
      <w:bookmarkEnd w:id="14477"/>
      <w:bookmarkEnd w:id="14478"/>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bookmarkStart w:id="14479" w:name="ET_yor_5726_412"/>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14479"/>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תודה רבה.  </w:t>
      </w:r>
    </w:p>
    <w:p w:rsidR="00A54AC5" w:rsidRDefault="00A54AC5" w:rsidP="00A54AC5">
      <w:pPr>
        <w:rPr>
          <w:rtl/>
          <w:lang w:eastAsia="he-IL"/>
        </w:rPr>
      </w:pPr>
    </w:p>
    <w:p w:rsidR="00A54AC5" w:rsidRDefault="00A54AC5" w:rsidP="00A54AC5">
      <w:pPr>
        <w:pStyle w:val="a5"/>
        <w:keepNext/>
        <w:rPr>
          <w:rtl/>
        </w:rPr>
      </w:pPr>
      <w:bookmarkStart w:id="14480" w:name="ET_speaker_יואב_הכט_339"/>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480"/>
    </w:p>
    <w:p w:rsidR="00A54AC5" w:rsidRDefault="00A54AC5" w:rsidP="00A54AC5">
      <w:pPr>
        <w:pStyle w:val="KeepWithNext"/>
        <w:rPr>
          <w:rtl/>
          <w:lang w:eastAsia="he-IL"/>
        </w:rPr>
      </w:pPr>
    </w:p>
    <w:p w:rsidR="00A54AC5" w:rsidRDefault="00A54AC5" w:rsidP="00A54AC5">
      <w:pPr>
        <w:rPr>
          <w:rtl/>
          <w:lang w:eastAsia="he-IL"/>
        </w:rPr>
      </w:pPr>
      <w:bookmarkStart w:id="14481" w:name="_ETM_Q1_3976748"/>
      <w:bookmarkStart w:id="14482" w:name="_ETM_Q1_3977037"/>
      <w:bookmarkStart w:id="14483" w:name="_ETM_Q1_3977077"/>
      <w:bookmarkEnd w:id="14481"/>
      <w:bookmarkEnd w:id="14482"/>
      <w:bookmarkEnd w:id="14483"/>
      <w:r>
        <w:rPr>
          <w:rtl/>
          <w:lang w:eastAsia="he-IL"/>
        </w:rPr>
        <w:t>סעיף 34, משרד האנרגיה –</w:t>
      </w:r>
      <w:bookmarkStart w:id="14484" w:name="_ETM_Q1_3976694"/>
      <w:bookmarkEnd w:id="14484"/>
      <w:r>
        <w:rPr>
          <w:rtl/>
          <w:lang w:eastAsia="he-IL"/>
        </w:rPr>
        <w:t xml:space="preserve"> 585 מיליון ו-723 אלף הוצאה. 12 מיליון ו-773 אלף הוצאה </w:t>
      </w:r>
      <w:bookmarkStart w:id="14485" w:name="_ETM_Q1_3984806"/>
      <w:bookmarkEnd w:id="14485"/>
      <w:r>
        <w:rPr>
          <w:rtl/>
          <w:lang w:eastAsia="he-IL"/>
        </w:rPr>
        <w:t xml:space="preserve">מותנית בהכנסה. 332 מיליון ו-379 אלף בהרשאה להתחייב. ו-359.5 </w:t>
      </w:r>
      <w:bookmarkStart w:id="14486" w:name="_ETM_Q1_3990070"/>
      <w:bookmarkEnd w:id="14486"/>
      <w:r>
        <w:rPr>
          <w:rtl/>
          <w:lang w:eastAsia="he-IL"/>
        </w:rPr>
        <w:t xml:space="preserve">תקנים. </w:t>
      </w:r>
    </w:p>
    <w:p w:rsidR="00A54AC5" w:rsidRDefault="00A54AC5" w:rsidP="00A54AC5">
      <w:pPr>
        <w:rPr>
          <w:rtl/>
          <w:lang w:eastAsia="he-IL"/>
        </w:rPr>
      </w:pPr>
      <w:bookmarkStart w:id="14487" w:name="_ETM_Q1_3991654"/>
      <w:bookmarkStart w:id="14488" w:name="_ETM_Q1_3991728"/>
      <w:bookmarkEnd w:id="14487"/>
      <w:bookmarkEnd w:id="14488"/>
    </w:p>
    <w:p w:rsidR="00A54AC5" w:rsidRDefault="00A54AC5" w:rsidP="00A54AC5">
      <w:pPr>
        <w:pStyle w:val="a5"/>
        <w:keepNext/>
        <w:rPr>
          <w:rtl/>
        </w:rPr>
      </w:pPr>
      <w:bookmarkStart w:id="14489" w:name="ET_knessetmember_5307_34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489"/>
    </w:p>
    <w:p w:rsidR="00A54AC5" w:rsidRDefault="00A54AC5" w:rsidP="00A54AC5">
      <w:pPr>
        <w:pStyle w:val="KeepWithNext"/>
        <w:rPr>
          <w:rtl/>
          <w:lang w:eastAsia="he-IL"/>
        </w:rPr>
      </w:pPr>
    </w:p>
    <w:p w:rsidR="00A54AC5" w:rsidRDefault="00A54AC5" w:rsidP="00A54AC5">
      <w:pPr>
        <w:rPr>
          <w:rtl/>
          <w:lang w:eastAsia="he-IL"/>
        </w:rPr>
      </w:pPr>
      <w:bookmarkStart w:id="14490" w:name="_ETM_Q1_3992261"/>
      <w:bookmarkStart w:id="14491" w:name="_ETM_Q1_3992536"/>
      <w:bookmarkStart w:id="14492" w:name="_ETM_Q1_3992588"/>
      <w:bookmarkEnd w:id="14490"/>
      <w:bookmarkEnd w:id="14491"/>
      <w:bookmarkEnd w:id="14492"/>
      <w:r>
        <w:rPr>
          <w:rtl/>
          <w:lang w:eastAsia="he-IL"/>
        </w:rPr>
        <w:t xml:space="preserve">מה זה? </w:t>
      </w:r>
      <w:bookmarkStart w:id="14493" w:name="_ETM_Q1_3991848"/>
      <w:bookmarkEnd w:id="14493"/>
    </w:p>
    <w:p w:rsidR="00A54AC5" w:rsidRDefault="00A54AC5" w:rsidP="00A54AC5">
      <w:pPr>
        <w:rPr>
          <w:rtl/>
          <w:lang w:eastAsia="he-IL"/>
        </w:rPr>
      </w:pPr>
      <w:bookmarkStart w:id="14494" w:name="_ETM_Q1_3991907"/>
      <w:bookmarkEnd w:id="14494"/>
    </w:p>
    <w:p w:rsidR="00A54AC5" w:rsidRDefault="00A54AC5" w:rsidP="00A54AC5">
      <w:pPr>
        <w:pStyle w:val="a5"/>
        <w:keepNext/>
        <w:rPr>
          <w:rtl/>
        </w:rPr>
      </w:pPr>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495" w:name="_ETM_Q1_3992117"/>
      <w:bookmarkStart w:id="14496" w:name="_ETM_Q1_3992390"/>
      <w:bookmarkStart w:id="14497" w:name="_ETM_Q1_3992439"/>
      <w:bookmarkEnd w:id="14495"/>
      <w:bookmarkEnd w:id="14496"/>
      <w:bookmarkEnd w:id="14497"/>
      <w:r>
        <w:rPr>
          <w:rtl/>
          <w:lang w:eastAsia="he-IL"/>
        </w:rPr>
        <w:t xml:space="preserve">משרד האנרגיה, סעיף 34. </w:t>
      </w:r>
    </w:p>
    <w:p w:rsidR="00A54AC5" w:rsidRDefault="00A54AC5" w:rsidP="00A54AC5">
      <w:pPr>
        <w:rPr>
          <w:rtl/>
          <w:lang w:eastAsia="he-IL"/>
        </w:rPr>
      </w:pPr>
      <w:bookmarkStart w:id="14498" w:name="_ETM_Q1_3997099"/>
      <w:bookmarkStart w:id="14499" w:name="_ETM_Q1_3997159"/>
      <w:bookmarkEnd w:id="14498"/>
      <w:bookmarkEnd w:id="14499"/>
    </w:p>
    <w:p w:rsidR="00A54AC5" w:rsidRDefault="00A54AC5" w:rsidP="00A54AC5">
      <w:pPr>
        <w:pStyle w:val="a5"/>
        <w:keepNext/>
        <w:rPr>
          <w:rtl/>
        </w:rPr>
      </w:pPr>
      <w:bookmarkStart w:id="14500" w:name="ET_speaker_6236_3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500"/>
    </w:p>
    <w:p w:rsidR="00A54AC5" w:rsidRDefault="00A54AC5" w:rsidP="00A54AC5">
      <w:pPr>
        <w:pStyle w:val="KeepWithNext"/>
        <w:rPr>
          <w:rtl/>
          <w:lang w:eastAsia="he-IL"/>
        </w:rPr>
      </w:pPr>
    </w:p>
    <w:p w:rsidR="00A54AC5" w:rsidRDefault="00A54AC5" w:rsidP="00A54AC5">
      <w:pPr>
        <w:rPr>
          <w:rtl/>
          <w:lang w:eastAsia="he-IL"/>
        </w:rPr>
      </w:pPr>
      <w:bookmarkStart w:id="14501" w:name="_ETM_Q1_3998908"/>
      <w:bookmarkStart w:id="14502" w:name="_ETM_Q1_3999196"/>
      <w:bookmarkStart w:id="14503" w:name="_ETM_Q1_3999246"/>
      <w:bookmarkEnd w:id="14501"/>
      <w:bookmarkEnd w:id="14502"/>
      <w:bookmarkEnd w:id="14503"/>
      <w:r>
        <w:rPr>
          <w:rtl/>
          <w:lang w:eastAsia="he-IL"/>
        </w:rPr>
        <w:t xml:space="preserve">האם מנגנון </w:t>
      </w:r>
      <w:bookmarkStart w:id="14504" w:name="_ETM_Q1_3998417"/>
      <w:bookmarkEnd w:id="14504"/>
      <w:r>
        <w:rPr>
          <w:rtl/>
          <w:lang w:eastAsia="he-IL"/>
        </w:rPr>
        <w:t xml:space="preserve">הפסקת ניתוקי החשמל, שנדרש על ידי פסיקת בג"ץ, מתוקצב </w:t>
      </w:r>
      <w:bookmarkStart w:id="14505" w:name="_ETM_Q1_4003242"/>
      <w:bookmarkEnd w:id="14505"/>
      <w:r>
        <w:rPr>
          <w:rtl/>
          <w:lang w:eastAsia="he-IL"/>
        </w:rPr>
        <w:t xml:space="preserve">בתקציב 2023-2024? האם מתוקצב בתקציב הקמת תחנת </w:t>
      </w:r>
      <w:bookmarkStart w:id="14506" w:name="_ETM_Q1_4009587"/>
      <w:bookmarkEnd w:id="14506"/>
      <w:r>
        <w:rPr>
          <w:rtl/>
          <w:lang w:eastAsia="he-IL"/>
        </w:rPr>
        <w:t xml:space="preserve">כוח נוספת? האם מתוקצב המרת תחנות כוח מפחם לגז טבעי? </w:t>
      </w:r>
      <w:bookmarkStart w:id="14507" w:name="_ETM_Q1_4015100"/>
      <w:bookmarkStart w:id="14508" w:name="_ETM_Q1_4015160"/>
      <w:bookmarkEnd w:id="14507"/>
      <w:bookmarkEnd w:id="14508"/>
    </w:p>
    <w:p w:rsidR="00A54AC5" w:rsidRDefault="00A54AC5" w:rsidP="00A54AC5">
      <w:pPr>
        <w:rPr>
          <w:rtl/>
          <w:lang w:eastAsia="he-IL"/>
        </w:rPr>
      </w:pPr>
      <w:bookmarkStart w:id="14509" w:name="_ETM_Q1_4012357"/>
      <w:bookmarkStart w:id="14510" w:name="_ETM_Q1_4012472"/>
      <w:bookmarkEnd w:id="14509"/>
      <w:bookmarkEnd w:id="14510"/>
    </w:p>
    <w:p w:rsidR="00A54AC5" w:rsidRDefault="00A54AC5" w:rsidP="00A54AC5">
      <w:pPr>
        <w:pStyle w:val="a5"/>
        <w:keepNext/>
      </w:pPr>
      <w:bookmarkStart w:id="14511" w:name="_ETM_Q1_4012981"/>
      <w:bookmarkStart w:id="14512" w:name="_ETM_Q1_4013047"/>
      <w:bookmarkStart w:id="14513" w:name="ET_speaker_עידו_מור_343"/>
      <w:bookmarkEnd w:id="14511"/>
      <w:bookmarkEnd w:id="14512"/>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4513"/>
    </w:p>
    <w:p w:rsidR="00A54AC5" w:rsidRDefault="00A54AC5" w:rsidP="00A54AC5">
      <w:pPr>
        <w:pStyle w:val="KeepWithNext"/>
        <w:rPr>
          <w:lang w:eastAsia="he-IL"/>
        </w:rPr>
      </w:pPr>
    </w:p>
    <w:p w:rsidR="00A54AC5" w:rsidRDefault="00A54AC5" w:rsidP="00A54AC5">
      <w:pPr>
        <w:ind w:firstLine="0"/>
        <w:rPr>
          <w:rtl/>
          <w:lang w:eastAsia="he-IL"/>
        </w:rPr>
      </w:pPr>
      <w:r>
        <w:rPr>
          <w:rtl/>
          <w:lang w:eastAsia="he-IL"/>
        </w:rPr>
        <w:tab/>
        <w:t>עידו מור, רפרנט אנרגיה, אגף התקציבים.</w:t>
      </w:r>
      <w:bookmarkStart w:id="14514" w:name="_ETM_Q1_4021754"/>
      <w:bookmarkEnd w:id="14514"/>
      <w:r>
        <w:rPr>
          <w:rtl/>
          <w:lang w:eastAsia="he-IL"/>
        </w:rPr>
        <w:t xml:space="preserve"> לגבי שלושת הדברים האלה, הם במסגרת העבודה של רשות </w:t>
      </w:r>
      <w:bookmarkStart w:id="14515" w:name="_ETM_Q1_4024265"/>
      <w:bookmarkEnd w:id="14515"/>
      <w:r>
        <w:rPr>
          <w:rtl/>
          <w:lang w:eastAsia="he-IL"/>
        </w:rPr>
        <w:t xml:space="preserve">החשמל ולא של משרד האנרגיה. לגבי תחנת הכוח, זה </w:t>
      </w:r>
      <w:bookmarkStart w:id="14516" w:name="_ETM_Q1_4029468"/>
      <w:bookmarkEnd w:id="14516"/>
      <w:r>
        <w:rPr>
          <w:rtl/>
          <w:lang w:eastAsia="he-IL"/>
        </w:rPr>
        <w:t>לא סוגיה של תקציב, תחנת כוח זה סוגיה תעריפית. כלומר, תכנון, יכול להיות שהוגש התקציב, במקרה הזה אי</w:t>
      </w:r>
      <w:bookmarkStart w:id="14517" w:name="_ETM_Q1_4038369"/>
      <w:bookmarkEnd w:id="14517"/>
      <w:r>
        <w:rPr>
          <w:rtl/>
          <w:lang w:eastAsia="he-IL"/>
        </w:rPr>
        <w:t xml:space="preserve">ן תכנון שנעשה על ידי המדינה היום. לגבי השאלה השנייה </w:t>
      </w:r>
      <w:bookmarkStart w:id="14518" w:name="_ETM_Q1_4045374"/>
      <w:bookmarkEnd w:id="14518"/>
      <w:r>
        <w:rPr>
          <w:rtl/>
          <w:lang w:eastAsia="he-IL"/>
        </w:rPr>
        <w:t xml:space="preserve">שהייתה לך, המרת תחנת כוח מפחם לגז טבעי זה </w:t>
      </w:r>
      <w:bookmarkStart w:id="14519" w:name="_ETM_Q1_4047880"/>
      <w:bookmarkEnd w:id="14519"/>
      <w:r>
        <w:rPr>
          <w:rtl/>
          <w:lang w:eastAsia="he-IL"/>
        </w:rPr>
        <w:t xml:space="preserve">תהליך שנעשה, יש עיקרון מדיניות של שר האנרגיה והתהליך אמור </w:t>
      </w:r>
      <w:bookmarkStart w:id="14520" w:name="_ETM_Q1_4052596"/>
      <w:bookmarkEnd w:id="14520"/>
      <w:r>
        <w:rPr>
          <w:rtl/>
          <w:lang w:eastAsia="he-IL"/>
        </w:rPr>
        <w:t xml:space="preserve">להסתיים עד שנת 2025, גם של רוטנברג וגם של אורות </w:t>
      </w:r>
      <w:bookmarkStart w:id="14521" w:name="_ETM_Q1_4057975"/>
      <w:bookmarkEnd w:id="14521"/>
      <w:r>
        <w:rPr>
          <w:rtl/>
          <w:lang w:eastAsia="he-IL"/>
        </w:rPr>
        <w:t xml:space="preserve">רבין. כרגע בתחנה הראשונה כן יש עיכוב אבל הצפי זה </w:t>
      </w:r>
      <w:bookmarkStart w:id="14522" w:name="_ETM_Q1_4061591"/>
      <w:bookmarkEnd w:id="14522"/>
      <w:r>
        <w:rPr>
          <w:rtl/>
          <w:lang w:eastAsia="he-IL"/>
        </w:rPr>
        <w:t xml:space="preserve">להמשיך עם העבודה וכאמור זה מתוקצב דרך תעריף החשמל. </w:t>
      </w:r>
      <w:bookmarkStart w:id="14523" w:name="_ETM_Q1_4067180"/>
      <w:bookmarkStart w:id="14524" w:name="_ETM_Q1_4069474"/>
      <w:bookmarkStart w:id="14525" w:name="_ETM_Q1_4069539"/>
      <w:bookmarkStart w:id="14526" w:name="_ETM_Q1_4069739"/>
      <w:bookmarkStart w:id="14527" w:name="_ETM_Q1_4069807"/>
      <w:bookmarkStart w:id="14528" w:name="_ETM_Q1_4068661"/>
      <w:bookmarkStart w:id="14529" w:name="_ETM_Q1_4068741"/>
      <w:bookmarkStart w:id="14530" w:name="_ETM_Q1_4069356"/>
      <w:bookmarkStart w:id="14531" w:name="_ETM_Q1_4069399"/>
      <w:bookmarkEnd w:id="14523"/>
      <w:bookmarkEnd w:id="14524"/>
      <w:bookmarkEnd w:id="14525"/>
      <w:bookmarkEnd w:id="14526"/>
      <w:bookmarkEnd w:id="14527"/>
      <w:bookmarkEnd w:id="14528"/>
      <w:bookmarkEnd w:id="14529"/>
      <w:bookmarkEnd w:id="14530"/>
      <w:bookmarkEnd w:id="14531"/>
      <w:r>
        <w:rPr>
          <w:rtl/>
          <w:lang w:eastAsia="he-IL"/>
        </w:rPr>
        <w:t xml:space="preserve">בנוגע לשאלה בעניין הניתוקים, הניתוקים זה עקרון מדיניות של </w:t>
      </w:r>
      <w:bookmarkStart w:id="14532" w:name="_ETM_Q1_4072622"/>
      <w:bookmarkEnd w:id="14532"/>
      <w:r>
        <w:rPr>
          <w:rtl/>
          <w:lang w:eastAsia="he-IL"/>
        </w:rPr>
        <w:t xml:space="preserve">רשות החשמל. עיקרון המדיניות הזה יצא בשנת 2022. </w:t>
      </w:r>
    </w:p>
    <w:p w:rsidR="00A54AC5" w:rsidRDefault="00A54AC5" w:rsidP="00A54AC5">
      <w:pPr>
        <w:ind w:firstLine="0"/>
        <w:rPr>
          <w:rtl/>
          <w:lang w:eastAsia="he-IL"/>
        </w:rPr>
      </w:pPr>
      <w:bookmarkStart w:id="14533" w:name="_ETM_Q1_4074607"/>
      <w:bookmarkStart w:id="14534" w:name="_ETM_Q1_4074678"/>
      <w:bookmarkEnd w:id="14533"/>
      <w:bookmarkEnd w:id="14534"/>
    </w:p>
    <w:p w:rsidR="00A54AC5" w:rsidRDefault="00A54AC5" w:rsidP="00A54AC5">
      <w:pPr>
        <w:pStyle w:val="af8"/>
        <w:keepNext/>
        <w:rPr>
          <w:rtl/>
        </w:rPr>
      </w:pPr>
      <w:bookmarkStart w:id="14535" w:name="ET_yor_5726_3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535"/>
    </w:p>
    <w:p w:rsidR="00A54AC5" w:rsidRDefault="00A54AC5" w:rsidP="00A54AC5">
      <w:pPr>
        <w:pStyle w:val="KeepWithNext"/>
        <w:rPr>
          <w:rtl/>
          <w:lang w:eastAsia="he-IL"/>
        </w:rPr>
      </w:pPr>
    </w:p>
    <w:p w:rsidR="00A54AC5" w:rsidRDefault="00A54AC5" w:rsidP="00A54AC5">
      <w:pPr>
        <w:rPr>
          <w:rtl/>
          <w:lang w:eastAsia="he-IL"/>
        </w:rPr>
      </w:pPr>
      <w:bookmarkStart w:id="14536" w:name="_ETM_Q1_4080292"/>
      <w:bookmarkEnd w:id="14536"/>
      <w:r>
        <w:rPr>
          <w:rtl/>
          <w:lang w:eastAsia="he-IL"/>
        </w:rPr>
        <w:t xml:space="preserve">תודה </w:t>
      </w:r>
      <w:bookmarkStart w:id="14537" w:name="_ETM_Q1_4075328"/>
      <w:bookmarkEnd w:id="14537"/>
      <w:r>
        <w:rPr>
          <w:rtl/>
          <w:lang w:eastAsia="he-IL"/>
        </w:rPr>
        <w:t xml:space="preserve">רבה. מי בעד, מי נגד, מי נמנע? </w:t>
      </w:r>
    </w:p>
    <w:p w:rsidR="00A54AC5" w:rsidRDefault="00A54AC5" w:rsidP="00A54AC5">
      <w:pPr>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 xml:space="preserve">אושר </w:t>
      </w:r>
    </w:p>
    <w:p w:rsidR="00A54AC5" w:rsidRDefault="00A54AC5" w:rsidP="00A54AC5">
      <w:pPr>
        <w:rPr>
          <w:rtl/>
        </w:rPr>
      </w:pPr>
      <w:bookmarkStart w:id="14538" w:name="ET_yor_5726_36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53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bookmarkStart w:id="14539" w:name="ET_speaker_יואב_הכט_36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539"/>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w:t>
      </w:r>
      <w:bookmarkStart w:id="14540" w:name="_ETM_Q1_4081085"/>
      <w:bookmarkEnd w:id="14540"/>
      <w:r>
        <w:rPr>
          <w:rtl/>
          <w:lang w:eastAsia="he-IL"/>
        </w:rPr>
        <w:t xml:space="preserve">35, הוועדה לאנרגיה אטומית - 147 מיליון 927 אלף - </w:t>
      </w:r>
      <w:bookmarkStart w:id="14541" w:name="_ETM_Q1_4089016"/>
      <w:bookmarkEnd w:id="14541"/>
      <w:r>
        <w:rPr>
          <w:rtl/>
          <w:lang w:eastAsia="he-IL"/>
        </w:rPr>
        <w:t xml:space="preserve">- - </w:t>
      </w:r>
    </w:p>
    <w:p w:rsidR="00A54AC5" w:rsidRDefault="00A54AC5" w:rsidP="00A54AC5">
      <w:pPr>
        <w:rPr>
          <w:rtl/>
          <w:lang w:eastAsia="he-IL"/>
        </w:rPr>
      </w:pPr>
      <w:bookmarkStart w:id="14542" w:name="_ETM_Q1_4090408"/>
      <w:bookmarkStart w:id="14543" w:name="_ETM_Q1_4090475"/>
      <w:bookmarkEnd w:id="14542"/>
      <w:bookmarkEnd w:id="14543"/>
    </w:p>
    <w:p w:rsidR="00A54AC5" w:rsidRDefault="00A54AC5" w:rsidP="00A54AC5">
      <w:pPr>
        <w:pStyle w:val="af8"/>
        <w:keepNext/>
        <w:rPr>
          <w:rtl/>
        </w:rPr>
      </w:pPr>
      <w:bookmarkStart w:id="14544" w:name="ET_yor_5726_3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544"/>
    </w:p>
    <w:p w:rsidR="00A54AC5" w:rsidRDefault="00A54AC5" w:rsidP="00A54AC5">
      <w:pPr>
        <w:pStyle w:val="KeepWithNext"/>
        <w:rPr>
          <w:rtl/>
          <w:lang w:eastAsia="he-IL"/>
        </w:rPr>
      </w:pPr>
    </w:p>
    <w:p w:rsidR="00A54AC5" w:rsidRDefault="00A54AC5" w:rsidP="00A54AC5">
      <w:pPr>
        <w:rPr>
          <w:rtl/>
          <w:lang w:eastAsia="he-IL"/>
        </w:rPr>
      </w:pPr>
      <w:bookmarkStart w:id="14545" w:name="_ETM_Q1_4093101"/>
      <w:bookmarkEnd w:id="14545"/>
      <w:r>
        <w:rPr>
          <w:rtl/>
          <w:lang w:eastAsia="he-IL"/>
        </w:rPr>
        <w:t xml:space="preserve">אין שאלות, זה מסווג. מי בעד, מי נגד, </w:t>
      </w:r>
      <w:bookmarkStart w:id="14546" w:name="_ETM_Q1_4102333"/>
      <w:bookmarkEnd w:id="14546"/>
      <w:r>
        <w:rPr>
          <w:rtl/>
          <w:lang w:eastAsia="he-IL"/>
        </w:rPr>
        <w:t xml:space="preserve">מי נמנע? </w:t>
      </w:r>
    </w:p>
    <w:p w:rsidR="00A54AC5" w:rsidRDefault="00A54AC5" w:rsidP="00A54AC5">
      <w:pPr>
        <w:pStyle w:val="af3"/>
        <w:keepNext/>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 xml:space="preserve">אושר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bookmarkStart w:id="14547" w:name="_ETM_Q1_4105166"/>
      <w:bookmarkStart w:id="14548" w:name="_ETM_Q1_4105230"/>
      <w:bookmarkEnd w:id="14547"/>
      <w:bookmarkEnd w:id="14548"/>
    </w:p>
    <w:p w:rsidR="00A54AC5" w:rsidRDefault="00A54AC5" w:rsidP="00A54AC5">
      <w:pPr>
        <w:pStyle w:val="-"/>
        <w:keepNext/>
        <w:rPr>
          <w:rtl/>
        </w:rPr>
      </w:pPr>
      <w:bookmarkStart w:id="14549" w:name="ET_speakercontinue_יואב_הכט_366"/>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549"/>
    </w:p>
    <w:p w:rsidR="00A54AC5" w:rsidRDefault="00A54AC5" w:rsidP="00A54AC5">
      <w:pPr>
        <w:pStyle w:val="KeepWithNext"/>
        <w:rPr>
          <w:rtl/>
          <w:lang w:eastAsia="he-IL"/>
        </w:rPr>
      </w:pPr>
    </w:p>
    <w:p w:rsidR="00A54AC5" w:rsidRDefault="00A54AC5" w:rsidP="00A54AC5">
      <w:pPr>
        <w:rPr>
          <w:rtl/>
          <w:lang w:eastAsia="he-IL"/>
        </w:rPr>
      </w:pPr>
      <w:bookmarkStart w:id="14550" w:name="_ETM_Q1_4104191"/>
      <w:bookmarkEnd w:id="14550"/>
      <w:r>
        <w:rPr>
          <w:rtl/>
          <w:lang w:eastAsia="he-IL"/>
        </w:rPr>
        <w:t xml:space="preserve">סעיף 36, תעסוקה – </w:t>
      </w:r>
      <w:bookmarkStart w:id="14551" w:name="_ETM_Q1_4105981"/>
      <w:bookmarkEnd w:id="14551"/>
      <w:r>
        <w:rPr>
          <w:rtl/>
          <w:lang w:eastAsia="he-IL"/>
        </w:rPr>
        <w:t xml:space="preserve">3,900,283 מיליארד בהוצאה, 38 מיליון </w:t>
      </w:r>
      <w:bookmarkStart w:id="14552" w:name="_ETM_Q1_4111188"/>
      <w:bookmarkEnd w:id="14552"/>
      <w:r>
        <w:rPr>
          <w:rtl/>
          <w:lang w:eastAsia="he-IL"/>
        </w:rPr>
        <w:t xml:space="preserve">ו-291 אלף הוצאה מותנית בהכנסה, 1,057,246 מיליארד בהרשאה להתחייב, ו-1,425 </w:t>
      </w:r>
      <w:bookmarkStart w:id="14553" w:name="_ETM_Q1_4125240"/>
      <w:bookmarkEnd w:id="14553"/>
      <w:r>
        <w:rPr>
          <w:rtl/>
          <w:lang w:eastAsia="he-IL"/>
        </w:rPr>
        <w:t xml:space="preserve">שיאי כוח אדם. </w:t>
      </w:r>
    </w:p>
    <w:p w:rsidR="00A54AC5" w:rsidRDefault="00A54AC5" w:rsidP="00A54AC5">
      <w:pPr>
        <w:rPr>
          <w:rtl/>
          <w:lang w:eastAsia="he-IL"/>
        </w:rPr>
      </w:pPr>
      <w:bookmarkStart w:id="14554" w:name="_ETM_Q1_4129009"/>
      <w:bookmarkStart w:id="14555" w:name="_ETM_Q1_4129077"/>
      <w:bookmarkEnd w:id="14554"/>
      <w:bookmarkEnd w:id="14555"/>
    </w:p>
    <w:p w:rsidR="00A54AC5" w:rsidRDefault="00A54AC5" w:rsidP="00A54AC5">
      <w:pPr>
        <w:pStyle w:val="af8"/>
        <w:keepNext/>
        <w:rPr>
          <w:rtl/>
        </w:rPr>
      </w:pPr>
      <w:bookmarkStart w:id="14556" w:name="ET_yor_5726_3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556"/>
    </w:p>
    <w:p w:rsidR="00A54AC5" w:rsidRDefault="00A54AC5" w:rsidP="00A54AC5">
      <w:pPr>
        <w:pStyle w:val="KeepWithNext"/>
        <w:rPr>
          <w:rtl/>
          <w:lang w:eastAsia="he-IL"/>
        </w:rPr>
      </w:pPr>
    </w:p>
    <w:p w:rsidR="00A54AC5" w:rsidRDefault="00A54AC5" w:rsidP="00A54AC5">
      <w:pPr>
        <w:rPr>
          <w:rtl/>
          <w:lang w:eastAsia="he-IL"/>
        </w:rPr>
      </w:pPr>
      <w:bookmarkStart w:id="14557" w:name="_ETM_Q1_4129992"/>
      <w:bookmarkEnd w:id="14557"/>
      <w:r>
        <w:rPr>
          <w:rtl/>
          <w:lang w:eastAsia="he-IL"/>
        </w:rPr>
        <w:t xml:space="preserve">יש שאלות? </w:t>
      </w:r>
    </w:p>
    <w:p w:rsidR="00A54AC5" w:rsidRDefault="00A54AC5" w:rsidP="00A54AC5">
      <w:pPr>
        <w:rPr>
          <w:rtl/>
          <w:lang w:eastAsia="he-IL"/>
        </w:rPr>
      </w:pPr>
      <w:bookmarkStart w:id="14558" w:name="_ETM_Q1_4136952"/>
      <w:bookmarkStart w:id="14559" w:name="_ETM_Q1_4137032"/>
      <w:bookmarkEnd w:id="14558"/>
      <w:bookmarkEnd w:id="14559"/>
    </w:p>
    <w:p w:rsidR="00A54AC5" w:rsidRDefault="00A54AC5" w:rsidP="00A54AC5">
      <w:pPr>
        <w:pStyle w:val="a5"/>
        <w:keepNext/>
        <w:rPr>
          <w:rtl/>
        </w:rPr>
      </w:pPr>
      <w:bookmarkStart w:id="14560" w:name="ET_speaker_6236_3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560"/>
    </w:p>
    <w:p w:rsidR="00A54AC5" w:rsidRDefault="00A54AC5" w:rsidP="00A54AC5">
      <w:pPr>
        <w:pStyle w:val="KeepWithNext"/>
        <w:rPr>
          <w:rtl/>
          <w:lang w:eastAsia="he-IL"/>
        </w:rPr>
      </w:pPr>
    </w:p>
    <w:p w:rsidR="00A54AC5" w:rsidRDefault="00A54AC5" w:rsidP="00A54AC5">
      <w:pPr>
        <w:rPr>
          <w:rtl/>
          <w:lang w:eastAsia="he-IL"/>
        </w:rPr>
      </w:pPr>
      <w:bookmarkStart w:id="14561" w:name="_ETM_Q1_4140140"/>
      <w:bookmarkEnd w:id="14561"/>
      <w:r>
        <w:rPr>
          <w:rtl/>
          <w:lang w:eastAsia="he-IL"/>
        </w:rPr>
        <w:t xml:space="preserve">430 מיליון שקלים שמוקצב להכשרת </w:t>
      </w:r>
      <w:bookmarkStart w:id="14562" w:name="_ETM_Q1_4141970"/>
      <w:bookmarkEnd w:id="14562"/>
      <w:r>
        <w:rPr>
          <w:rtl/>
          <w:lang w:eastAsia="he-IL"/>
        </w:rPr>
        <w:t xml:space="preserve">הנדסאים וטכנאים לא מפורט איזה שירותים יינתנו בעניין </w:t>
      </w:r>
      <w:bookmarkStart w:id="14563" w:name="_ETM_Q1_4146057"/>
      <w:bookmarkEnd w:id="14563"/>
      <w:r>
        <w:rPr>
          <w:rtl/>
          <w:lang w:eastAsia="he-IL"/>
        </w:rPr>
        <w:t>זה. האם הייתה עלייה בתקציב מינהלת השירות האזרחי לאומי?</w:t>
      </w:r>
      <w:r>
        <w:rPr>
          <w:rFonts w:hint="cs"/>
          <w:lang w:eastAsia="he-IL"/>
        </w:rPr>
        <w:t xml:space="preserve"> </w:t>
      </w:r>
      <w:bookmarkStart w:id="14564" w:name="_ETM_Q1_4152535"/>
      <w:bookmarkEnd w:id="14564"/>
      <w:r>
        <w:rPr>
          <w:rtl/>
          <w:lang w:eastAsia="he-IL"/>
        </w:rPr>
        <w:t xml:space="preserve">מה קורה עם כלכלת החלטורות והסדרה שהמשרד התחייב אליה? האם </w:t>
      </w:r>
      <w:bookmarkStart w:id="14565" w:name="_ETM_Q1_4160439"/>
      <w:bookmarkEnd w:id="14565"/>
      <w:r>
        <w:rPr>
          <w:rtl/>
          <w:lang w:eastAsia="he-IL"/>
        </w:rPr>
        <w:t xml:space="preserve">נבחן מודל תקציבי לקיצור שבוע העבודה בישראל? ומה בנוגע לכל </w:t>
      </w:r>
      <w:bookmarkStart w:id="14566" w:name="_ETM_Q1_4175203"/>
      <w:bookmarkEnd w:id="14566"/>
      <w:r>
        <w:rPr>
          <w:rtl/>
          <w:lang w:eastAsia="he-IL"/>
        </w:rPr>
        <w:t xml:space="preserve">ההכשרות וההסבות המקצועיות בהקשר לרפורמת גיל הפרישה שהייתה? הובטח </w:t>
      </w:r>
      <w:bookmarkStart w:id="14567" w:name="_ETM_Q1_4181656"/>
      <w:bookmarkEnd w:id="14567"/>
      <w:r>
        <w:rPr>
          <w:rtl/>
          <w:lang w:eastAsia="he-IL"/>
        </w:rPr>
        <w:t xml:space="preserve">שיתוקצבו. יחידת תאונות עבודה, מה התקציב שלה כיום? היחידה לאכיפת </w:t>
      </w:r>
      <w:bookmarkStart w:id="14568" w:name="_ETM_Q1_4190909"/>
      <w:bookmarkEnd w:id="14568"/>
      <w:r>
        <w:rPr>
          <w:rtl/>
          <w:lang w:eastAsia="he-IL"/>
        </w:rPr>
        <w:t xml:space="preserve">זכויות עובדים, האם מתכוונים להגדיל אותה? כמה ישקיעו בה? צווי </w:t>
      </w:r>
      <w:bookmarkStart w:id="14569" w:name="_ETM_Q1_4198485"/>
      <w:bookmarkEnd w:id="14569"/>
      <w:r>
        <w:rPr>
          <w:rtl/>
          <w:lang w:eastAsia="he-IL"/>
        </w:rPr>
        <w:t xml:space="preserve">ההרחבה של זרוע העבודה, רבותיי, מנקות, מאבטחים, מחכים לזה </w:t>
      </w:r>
      <w:bookmarkStart w:id="14570" w:name="_ETM_Q1_4204137"/>
      <w:bookmarkEnd w:id="14570"/>
      <w:r>
        <w:rPr>
          <w:rtl/>
          <w:lang w:eastAsia="he-IL"/>
        </w:rPr>
        <w:t xml:space="preserve">הרבה זמן, רק מחכים לחתימת השר, כולל המנקות שהצו הזה </w:t>
      </w:r>
      <w:bookmarkStart w:id="14571" w:name="_ETM_Q1_4210673"/>
      <w:bookmarkEnd w:id="14571"/>
      <w:r>
        <w:rPr>
          <w:rtl/>
          <w:lang w:eastAsia="he-IL"/>
        </w:rPr>
        <w:t xml:space="preserve">מגדיל להן את שכר המינימום, 36 שקלים </w:t>
      </w:r>
      <w:bookmarkStart w:id="14572" w:name="_ETM_Q1_4213069"/>
      <w:bookmarkEnd w:id="14572"/>
      <w:r>
        <w:rPr>
          <w:rtl/>
          <w:lang w:eastAsia="he-IL"/>
        </w:rPr>
        <w:t xml:space="preserve">לשעה, הן מחכות בכל מוסדות המדינה ואנחנו מלינים להן שכר </w:t>
      </w:r>
      <w:bookmarkStart w:id="14573" w:name="_ETM_Q1_4219626"/>
      <w:bookmarkEnd w:id="14573"/>
      <w:r>
        <w:rPr>
          <w:rtl/>
          <w:lang w:eastAsia="he-IL"/>
        </w:rPr>
        <w:t xml:space="preserve">באי חתימת השר. אני אגיד, זה גם לרעתנו, </w:t>
      </w:r>
      <w:bookmarkStart w:id="14574" w:name="_ETM_Q1_4222104"/>
      <w:bookmarkEnd w:id="14574"/>
      <w:r>
        <w:rPr>
          <w:rtl/>
          <w:lang w:eastAsia="he-IL"/>
        </w:rPr>
        <w:t xml:space="preserve">הממשלה שלנו גם לא עשתה את זה ולא חתמה על </w:t>
      </w:r>
      <w:bookmarkStart w:id="14575" w:name="_ETM_Q1_4225019"/>
      <w:bookmarkEnd w:id="14575"/>
      <w:r>
        <w:rPr>
          <w:rtl/>
          <w:lang w:eastAsia="he-IL"/>
        </w:rPr>
        <w:t xml:space="preserve">הצו הזה. האם פה יהיה תיקון והאם זה </w:t>
      </w:r>
      <w:bookmarkStart w:id="14576" w:name="_ETM_Q1_4229659"/>
      <w:bookmarkEnd w:id="14576"/>
      <w:r>
        <w:rPr>
          <w:rtl/>
          <w:lang w:eastAsia="he-IL"/>
        </w:rPr>
        <w:t xml:space="preserve">מתוקצב? אני רוצה תשובה על צווי ההרחבה, בבקשה. </w:t>
      </w:r>
    </w:p>
    <w:p w:rsidR="00A54AC5" w:rsidRDefault="00A54AC5" w:rsidP="00A54AC5">
      <w:pPr>
        <w:rPr>
          <w:rtl/>
          <w:lang w:eastAsia="he-IL"/>
        </w:rPr>
      </w:pPr>
      <w:bookmarkStart w:id="14577" w:name="_ETM_Q1_4237748"/>
      <w:bookmarkStart w:id="14578" w:name="_ETM_Q1_4237846"/>
      <w:bookmarkEnd w:id="14577"/>
      <w:bookmarkEnd w:id="14578"/>
    </w:p>
    <w:p w:rsidR="00A54AC5" w:rsidRDefault="00A54AC5" w:rsidP="00A54AC5">
      <w:pPr>
        <w:pStyle w:val="a5"/>
        <w:keepNext/>
        <w:rPr>
          <w:rtl/>
        </w:rPr>
      </w:pPr>
      <w:bookmarkStart w:id="14579" w:name="ET_knessetmember_5307_36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579"/>
    </w:p>
    <w:p w:rsidR="00A54AC5" w:rsidRDefault="00A54AC5" w:rsidP="00A54AC5">
      <w:pPr>
        <w:pStyle w:val="KeepWithNext"/>
        <w:rPr>
          <w:rtl/>
          <w:lang w:eastAsia="he-IL"/>
        </w:rPr>
      </w:pPr>
    </w:p>
    <w:p w:rsidR="00A54AC5" w:rsidRDefault="00A54AC5" w:rsidP="00A54AC5">
      <w:pPr>
        <w:rPr>
          <w:rtl/>
          <w:lang w:eastAsia="he-IL"/>
        </w:rPr>
      </w:pPr>
      <w:bookmarkStart w:id="14580" w:name="_ETM_Q1_4239112"/>
      <w:bookmarkStart w:id="14581" w:name="_ETM_Q1_4239382"/>
      <w:bookmarkStart w:id="14582" w:name="_ETM_Q1_4239430"/>
      <w:bookmarkEnd w:id="14580"/>
      <w:bookmarkEnd w:id="14581"/>
      <w:bookmarkEnd w:id="14582"/>
      <w:r>
        <w:rPr>
          <w:rtl/>
          <w:lang w:eastAsia="he-IL"/>
        </w:rPr>
        <w:t xml:space="preserve">אני רק </w:t>
      </w:r>
      <w:bookmarkStart w:id="14583" w:name="_ETM_Q1_4238113"/>
      <w:bookmarkEnd w:id="14583"/>
      <w:r>
        <w:rPr>
          <w:rtl/>
          <w:lang w:eastAsia="he-IL"/>
        </w:rPr>
        <w:t xml:space="preserve">אוסיף לגבי התקצוב של מה שהובטח, אמרו לי שזה בסעיף </w:t>
      </w:r>
      <w:bookmarkStart w:id="14584" w:name="_ETM_Q1_4242406"/>
      <w:bookmarkEnd w:id="14584"/>
      <w:r>
        <w:rPr>
          <w:rtl/>
          <w:lang w:eastAsia="he-IL"/>
        </w:rPr>
        <w:t xml:space="preserve">הזה, חינם, לידה עד שלוש, השכר של הסייעות, </w:t>
      </w:r>
      <w:bookmarkStart w:id="14585" w:name="_ETM_Q1_4248799"/>
      <w:bookmarkEnd w:id="14585"/>
      <w:r>
        <w:rPr>
          <w:rtl/>
          <w:lang w:eastAsia="he-IL"/>
        </w:rPr>
        <w:t xml:space="preserve">המענק לסייעות שדובר עליו, גם תוספת השכר של 600 </w:t>
      </w:r>
      <w:bookmarkStart w:id="14586" w:name="_ETM_Q1_4251809"/>
      <w:bookmarkEnd w:id="14586"/>
      <w:r>
        <w:rPr>
          <w:rtl/>
          <w:lang w:eastAsia="he-IL"/>
        </w:rPr>
        <w:t>מיליון וגם המענק, איפה אנחנו רואים את זה?</w:t>
      </w:r>
      <w:r>
        <w:rPr>
          <w:rFonts w:hint="cs"/>
          <w:lang w:eastAsia="he-IL"/>
        </w:rPr>
        <w:t xml:space="preserve"> </w:t>
      </w:r>
      <w:bookmarkStart w:id="14587" w:name="_ETM_Q1_4256725"/>
      <w:bookmarkEnd w:id="14587"/>
    </w:p>
    <w:p w:rsidR="00A54AC5" w:rsidRDefault="00A54AC5" w:rsidP="00A54AC5">
      <w:pPr>
        <w:rPr>
          <w:rtl/>
          <w:lang w:eastAsia="he-IL"/>
        </w:rPr>
      </w:pPr>
      <w:bookmarkStart w:id="14588" w:name="_ETM_Q1_4257013"/>
      <w:bookmarkStart w:id="14589" w:name="_ETM_Q1_4257090"/>
      <w:bookmarkEnd w:id="14588"/>
      <w:bookmarkEnd w:id="1458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590" w:name="_ETM_Q1_4258281"/>
      <w:bookmarkEnd w:id="14590"/>
      <w:r>
        <w:rPr>
          <w:rtl/>
          <w:lang w:eastAsia="he-IL"/>
        </w:rPr>
        <w:t xml:space="preserve">את מתכוונת לנקודת זיכוי? </w:t>
      </w:r>
    </w:p>
    <w:p w:rsidR="00A54AC5" w:rsidRDefault="00A54AC5" w:rsidP="00A54AC5">
      <w:pPr>
        <w:rPr>
          <w:rtl/>
          <w:lang w:eastAsia="he-IL"/>
        </w:rPr>
      </w:pPr>
      <w:bookmarkStart w:id="14591" w:name="_ETM_Q1_4255400"/>
      <w:bookmarkEnd w:id="14591"/>
    </w:p>
    <w:p w:rsidR="00A54AC5" w:rsidRDefault="00A54AC5" w:rsidP="00A54AC5">
      <w:pPr>
        <w:pStyle w:val="-"/>
        <w:keepNext/>
        <w:rPr>
          <w:rtl/>
        </w:rPr>
      </w:pPr>
      <w:bookmarkStart w:id="14592" w:name="ET_knessetmember_5307_371"/>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4592"/>
    </w:p>
    <w:p w:rsidR="00A54AC5" w:rsidRDefault="00A54AC5" w:rsidP="00A54AC5">
      <w:pPr>
        <w:pStyle w:val="KeepWithNext"/>
        <w:rPr>
          <w:rtl/>
          <w:lang w:eastAsia="he-IL"/>
        </w:rPr>
      </w:pPr>
    </w:p>
    <w:p w:rsidR="00A54AC5" w:rsidRDefault="00A54AC5" w:rsidP="00A54AC5">
      <w:pPr>
        <w:rPr>
          <w:rtl/>
          <w:lang w:eastAsia="he-IL"/>
        </w:rPr>
      </w:pPr>
      <w:bookmarkStart w:id="14593" w:name="_ETM_Q1_4256306"/>
      <w:bookmarkEnd w:id="14593"/>
      <w:r>
        <w:rPr>
          <w:rtl/>
          <w:lang w:eastAsia="he-IL"/>
        </w:rPr>
        <w:t xml:space="preserve">לא, חוץ מנקודות הזיכוי. נקודות הזיכוי </w:t>
      </w:r>
      <w:bookmarkStart w:id="14594" w:name="_ETM_Q1_4259907"/>
      <w:bookmarkEnd w:id="14594"/>
      <w:r>
        <w:rPr>
          <w:rtl/>
          <w:lang w:eastAsia="he-IL"/>
        </w:rPr>
        <w:t xml:space="preserve">גם צריך להיות בסעיף הזה? </w:t>
      </w:r>
    </w:p>
    <w:p w:rsidR="00A54AC5" w:rsidRDefault="00A54AC5" w:rsidP="00A54AC5">
      <w:pPr>
        <w:rPr>
          <w:rtl/>
          <w:lang w:eastAsia="he-IL"/>
        </w:rPr>
      </w:pPr>
    </w:p>
    <w:p w:rsidR="00A54AC5" w:rsidRDefault="00A54AC5" w:rsidP="00A54AC5">
      <w:pPr>
        <w:pStyle w:val="a5"/>
        <w:keepNext/>
        <w:rPr>
          <w:rtl/>
        </w:rPr>
      </w:pPr>
      <w:bookmarkStart w:id="14595" w:name="ET_speaker_רום_בר_אב_375"/>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595"/>
    </w:p>
    <w:p w:rsidR="00A54AC5" w:rsidRDefault="00A54AC5" w:rsidP="00A54AC5">
      <w:pPr>
        <w:pStyle w:val="KeepWithNext"/>
        <w:rPr>
          <w:rtl/>
          <w:lang w:eastAsia="he-IL"/>
        </w:rPr>
      </w:pPr>
    </w:p>
    <w:p w:rsidR="00A54AC5" w:rsidRDefault="00A54AC5" w:rsidP="00A54AC5">
      <w:pPr>
        <w:rPr>
          <w:rtl/>
          <w:lang w:eastAsia="he-IL"/>
        </w:rPr>
      </w:pPr>
      <w:bookmarkStart w:id="14596" w:name="_ETM_Q1_4333648"/>
      <w:bookmarkStart w:id="14597" w:name="_ETM_Q1_4333928"/>
      <w:bookmarkStart w:id="14598" w:name="_ETM_Q1_4334055"/>
      <w:bookmarkEnd w:id="14596"/>
      <w:bookmarkEnd w:id="14597"/>
      <w:bookmarkEnd w:id="14598"/>
      <w:r>
        <w:rPr>
          <w:rtl/>
          <w:lang w:eastAsia="he-IL"/>
        </w:rPr>
        <w:t xml:space="preserve">בהתייחס לשאלה של חברת הכנסת </w:t>
      </w:r>
      <w:bookmarkStart w:id="14599" w:name="_ETM_Q1_4266075"/>
      <w:bookmarkEnd w:id="14599"/>
      <w:r>
        <w:rPr>
          <w:rtl/>
          <w:lang w:eastAsia="he-IL"/>
        </w:rPr>
        <w:t xml:space="preserve">שאשא ביטון, התוספות שיגיעו למטפלות דרך התעריף, זאת אומרת, </w:t>
      </w:r>
      <w:bookmarkStart w:id="14600" w:name="_ETM_Q1_4270872"/>
      <w:bookmarkEnd w:id="14600"/>
      <w:r>
        <w:rPr>
          <w:rtl/>
          <w:lang w:eastAsia="he-IL"/>
        </w:rPr>
        <w:t xml:space="preserve">דרך הגדלת הסבסוד יגיעו לסעיף 36 בתוכנית של סבסוד תעסוקת </w:t>
      </w:r>
      <w:bookmarkStart w:id="14601" w:name="_ETM_Q1_4277430"/>
      <w:bookmarkEnd w:id="14601"/>
      <w:r>
        <w:rPr>
          <w:rtl/>
          <w:lang w:eastAsia="he-IL"/>
        </w:rPr>
        <w:t xml:space="preserve">הורים. כרגע, כמו שאמרנו, זה לא נמצא פה ואנחנו </w:t>
      </w:r>
      <w:bookmarkStart w:id="14602" w:name="_ETM_Q1_4280689"/>
      <w:bookmarkEnd w:id="14602"/>
      <w:r>
        <w:rPr>
          <w:rtl/>
          <w:lang w:eastAsia="he-IL"/>
        </w:rPr>
        <w:t xml:space="preserve">נבוא עם פנייה מסודרת. </w:t>
      </w:r>
    </w:p>
    <w:p w:rsidR="00A54AC5" w:rsidRDefault="00A54AC5" w:rsidP="00A54AC5">
      <w:pPr>
        <w:rPr>
          <w:rtl/>
          <w:lang w:eastAsia="he-IL"/>
        </w:rPr>
      </w:pPr>
      <w:bookmarkStart w:id="14603" w:name="_ETM_Q1_4285104"/>
      <w:bookmarkStart w:id="14604" w:name="_ETM_Q1_4285201"/>
      <w:bookmarkEnd w:id="14603"/>
      <w:bookmarkEnd w:id="14604"/>
    </w:p>
    <w:p w:rsidR="00A54AC5" w:rsidRDefault="00A54AC5" w:rsidP="00A54AC5">
      <w:pPr>
        <w:pStyle w:val="a5"/>
        <w:keepNext/>
        <w:rPr>
          <w:rtl/>
        </w:rPr>
      </w:pPr>
      <w:bookmarkStart w:id="14605" w:name="ET_speaker_6236_3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605"/>
    </w:p>
    <w:p w:rsidR="00A54AC5" w:rsidRDefault="00A54AC5" w:rsidP="00A54AC5">
      <w:pPr>
        <w:pStyle w:val="KeepWithNext"/>
        <w:rPr>
          <w:rtl/>
          <w:lang w:eastAsia="he-IL"/>
        </w:rPr>
      </w:pPr>
    </w:p>
    <w:p w:rsidR="00A54AC5" w:rsidRDefault="00A54AC5" w:rsidP="00A54AC5">
      <w:pPr>
        <w:rPr>
          <w:rtl/>
          <w:lang w:eastAsia="he-IL"/>
        </w:rPr>
      </w:pPr>
      <w:bookmarkStart w:id="14606" w:name="_ETM_Q1_4285637"/>
      <w:bookmarkStart w:id="14607" w:name="_ETM_Q1_4285913"/>
      <w:bookmarkStart w:id="14608" w:name="_ETM_Q1_4285970"/>
      <w:bookmarkEnd w:id="14606"/>
      <w:bookmarkEnd w:id="14607"/>
      <w:bookmarkEnd w:id="14608"/>
      <w:r>
        <w:rPr>
          <w:rtl/>
          <w:lang w:eastAsia="he-IL"/>
        </w:rPr>
        <w:t xml:space="preserve">חשוב לי להגיד מה היה בישיבה </w:t>
      </w:r>
      <w:bookmarkStart w:id="14609" w:name="_ETM_Q1_4288885"/>
      <w:bookmarkEnd w:id="14609"/>
      <w:r>
        <w:rPr>
          <w:rtl/>
          <w:lang w:eastAsia="he-IL"/>
        </w:rPr>
        <w:t xml:space="preserve">כי יש כאן לקונה שכולם צריכים להבין. ועדת המחירים קבעה </w:t>
      </w:r>
      <w:bookmarkStart w:id="14610" w:name="_ETM_Q1_4294247"/>
      <w:bookmarkEnd w:id="14610"/>
      <w:r>
        <w:rPr>
          <w:rtl/>
          <w:lang w:eastAsia="he-IL"/>
        </w:rPr>
        <w:t>סכום, מעבירים את הסכום אבל לא מעבירים.</w:t>
      </w:r>
      <w:bookmarkStart w:id="14611" w:name="_ETM_Q1_4303844"/>
      <w:bookmarkEnd w:id="14611"/>
      <w:r>
        <w:rPr>
          <w:rtl/>
          <w:lang w:eastAsia="he-IL"/>
        </w:rPr>
        <w:t xml:space="preserve"> במקום שמשרד העבודה ימצא את המנגנון כדי לדעת איך לחייב </w:t>
      </w:r>
      <w:bookmarkStart w:id="14612" w:name="_ETM_Q1_4306743"/>
      <w:bookmarkEnd w:id="14612"/>
      <w:r>
        <w:rPr>
          <w:rtl/>
          <w:lang w:eastAsia="he-IL"/>
        </w:rPr>
        <w:t xml:space="preserve">את השכר הסופי, הוא מעביר סכום לארגונים. </w:t>
      </w:r>
    </w:p>
    <w:p w:rsidR="00A54AC5" w:rsidRDefault="00A54AC5" w:rsidP="00A54AC5">
      <w:pPr>
        <w:rPr>
          <w:rtl/>
          <w:lang w:eastAsia="he-IL"/>
        </w:rPr>
      </w:pPr>
      <w:bookmarkStart w:id="14613" w:name="_ETM_Q1_4318644"/>
      <w:bookmarkStart w:id="14614" w:name="_ETM_Q1_4318731"/>
      <w:bookmarkEnd w:id="14613"/>
      <w:bookmarkEnd w:id="14614"/>
    </w:p>
    <w:p w:rsidR="00A54AC5" w:rsidRDefault="00A54AC5" w:rsidP="00A54AC5">
      <w:pPr>
        <w:pStyle w:val="a5"/>
        <w:keepNext/>
        <w:rPr>
          <w:rtl/>
        </w:rPr>
      </w:pPr>
      <w:bookmarkStart w:id="14615" w:name="ET_speaker_רום_בר_אב_374"/>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615"/>
    </w:p>
    <w:p w:rsidR="00A54AC5" w:rsidRDefault="00A54AC5" w:rsidP="00A54AC5">
      <w:pPr>
        <w:pStyle w:val="KeepWithNext"/>
        <w:rPr>
          <w:rtl/>
          <w:lang w:eastAsia="he-IL"/>
        </w:rPr>
      </w:pPr>
    </w:p>
    <w:p w:rsidR="00A54AC5" w:rsidRDefault="00A54AC5" w:rsidP="00A54AC5">
      <w:pPr>
        <w:rPr>
          <w:rtl/>
          <w:lang w:eastAsia="he-IL"/>
        </w:rPr>
      </w:pPr>
      <w:bookmarkStart w:id="14616" w:name="_ETM_Q1_4325559"/>
      <w:bookmarkStart w:id="14617" w:name="_ETM_Q1_4325819"/>
      <w:bookmarkStart w:id="14618" w:name="_ETM_Q1_4325866"/>
      <w:bookmarkEnd w:id="14616"/>
      <w:bookmarkEnd w:id="14617"/>
      <w:bookmarkEnd w:id="14618"/>
      <w:r>
        <w:rPr>
          <w:rtl/>
          <w:lang w:eastAsia="he-IL"/>
        </w:rPr>
        <w:t xml:space="preserve">ביחס לתוכנית לגיל </w:t>
      </w:r>
      <w:bookmarkStart w:id="14619" w:name="_ETM_Q1_4343028"/>
      <w:bookmarkEnd w:id="14619"/>
      <w:r>
        <w:rPr>
          <w:rtl/>
          <w:lang w:eastAsia="he-IL"/>
        </w:rPr>
        <w:t xml:space="preserve">הרך, כפי שאמרתי, נבוא עם פנייה מסודרת לכנסת ונעביר </w:t>
      </w:r>
      <w:bookmarkStart w:id="14620" w:name="_ETM_Q1_4347291"/>
      <w:bookmarkEnd w:id="14620"/>
      <w:r>
        <w:rPr>
          <w:rtl/>
          <w:lang w:eastAsia="he-IL"/>
        </w:rPr>
        <w:t xml:space="preserve">את המקורות בהתאם. </w:t>
      </w:r>
    </w:p>
    <w:p w:rsidR="00A54AC5" w:rsidRDefault="00A54AC5" w:rsidP="00A54AC5">
      <w:pPr>
        <w:rPr>
          <w:rtl/>
          <w:lang w:eastAsia="he-IL"/>
        </w:rPr>
      </w:pPr>
    </w:p>
    <w:p w:rsidR="00A54AC5" w:rsidRDefault="00A54AC5" w:rsidP="00A54AC5">
      <w:pPr>
        <w:pStyle w:val="a5"/>
        <w:keepNext/>
        <w:rPr>
          <w:rtl/>
        </w:rPr>
      </w:pPr>
      <w:bookmarkStart w:id="14621" w:name="ET_knessetmember_5307_37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621"/>
    </w:p>
    <w:p w:rsidR="00A54AC5" w:rsidRDefault="00A54AC5" w:rsidP="00A54AC5">
      <w:pPr>
        <w:pStyle w:val="KeepWithNext"/>
        <w:rPr>
          <w:rtl/>
          <w:lang w:eastAsia="he-IL"/>
        </w:rPr>
      </w:pPr>
    </w:p>
    <w:p w:rsidR="00A54AC5" w:rsidRDefault="00A54AC5" w:rsidP="00A54AC5">
      <w:pPr>
        <w:rPr>
          <w:rtl/>
          <w:lang w:eastAsia="he-IL"/>
        </w:rPr>
      </w:pPr>
      <w:bookmarkStart w:id="14622" w:name="_ETM_Q1_4348656"/>
      <w:bookmarkStart w:id="14623" w:name="_ETM_Q1_4348947"/>
      <w:bookmarkEnd w:id="14622"/>
      <w:bookmarkEnd w:id="14623"/>
      <w:r>
        <w:rPr>
          <w:rtl/>
          <w:lang w:eastAsia="he-IL"/>
        </w:rPr>
        <w:t>ז</w:t>
      </w:r>
      <w:bookmarkStart w:id="14624" w:name="_ETM_Q1_4349029"/>
      <w:bookmarkEnd w:id="14624"/>
      <w:r>
        <w:rPr>
          <w:rtl/>
          <w:lang w:eastAsia="he-IL"/>
        </w:rPr>
        <w:t xml:space="preserve">את אומרת, זה לא פה. </w:t>
      </w:r>
    </w:p>
    <w:p w:rsidR="00A54AC5" w:rsidRDefault="00A54AC5" w:rsidP="00A54AC5">
      <w:pPr>
        <w:rPr>
          <w:rtl/>
          <w:lang w:eastAsia="he-IL"/>
        </w:rPr>
      </w:pPr>
    </w:p>
    <w:p w:rsidR="00A54AC5" w:rsidRDefault="00A54AC5" w:rsidP="00A54AC5">
      <w:pPr>
        <w:pStyle w:val="a5"/>
        <w:keepNext/>
        <w:rPr>
          <w:rtl/>
        </w:rPr>
      </w:pPr>
      <w:bookmarkStart w:id="14625" w:name="ET_speaker_רום_בר_אב_377"/>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625"/>
    </w:p>
    <w:p w:rsidR="00A54AC5" w:rsidRDefault="00A54AC5" w:rsidP="00A54AC5">
      <w:pPr>
        <w:pStyle w:val="KeepWithNext"/>
        <w:rPr>
          <w:rtl/>
          <w:lang w:eastAsia="he-IL"/>
        </w:rPr>
      </w:pPr>
    </w:p>
    <w:p w:rsidR="00A54AC5" w:rsidRDefault="00A54AC5" w:rsidP="00A54AC5">
      <w:pPr>
        <w:rPr>
          <w:rtl/>
          <w:lang w:eastAsia="he-IL"/>
        </w:rPr>
      </w:pPr>
      <w:bookmarkStart w:id="14626" w:name="_ETM_Q1_4348096"/>
      <w:bookmarkStart w:id="14627" w:name="_ETM_Q1_4348372"/>
      <w:bookmarkStart w:id="14628" w:name="_ETM_Q1_4348423"/>
      <w:bookmarkEnd w:id="14626"/>
      <w:bookmarkEnd w:id="14627"/>
      <w:bookmarkEnd w:id="14628"/>
      <w:r>
        <w:rPr>
          <w:rtl/>
          <w:lang w:eastAsia="he-IL"/>
        </w:rPr>
        <w:t xml:space="preserve">זה כרגע לא נמצא פה. </w:t>
      </w:r>
    </w:p>
    <w:p w:rsidR="00A54AC5" w:rsidRDefault="00A54AC5" w:rsidP="00A54AC5">
      <w:pPr>
        <w:rPr>
          <w:rtl/>
          <w:lang w:eastAsia="he-IL"/>
        </w:rPr>
      </w:pPr>
      <w:bookmarkStart w:id="14629" w:name="_ETM_Q1_4351316"/>
      <w:bookmarkStart w:id="14630" w:name="_ETM_Q1_4351381"/>
      <w:bookmarkEnd w:id="14629"/>
      <w:bookmarkEnd w:id="14630"/>
    </w:p>
    <w:p w:rsidR="00A54AC5" w:rsidRDefault="00A54AC5" w:rsidP="00A54AC5">
      <w:pPr>
        <w:pStyle w:val="a5"/>
        <w:keepNext/>
        <w:rPr>
          <w:rtl/>
        </w:rPr>
      </w:pPr>
      <w:bookmarkStart w:id="14631" w:name="ET_knessetmember_5307_37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631"/>
    </w:p>
    <w:p w:rsidR="00A54AC5" w:rsidRDefault="00A54AC5" w:rsidP="00A54AC5">
      <w:pPr>
        <w:pStyle w:val="KeepWithNext"/>
        <w:rPr>
          <w:rtl/>
          <w:lang w:eastAsia="he-IL"/>
        </w:rPr>
      </w:pPr>
    </w:p>
    <w:p w:rsidR="00A54AC5" w:rsidRDefault="00A54AC5" w:rsidP="00A54AC5">
      <w:pPr>
        <w:rPr>
          <w:rtl/>
          <w:lang w:eastAsia="he-IL"/>
        </w:rPr>
      </w:pPr>
      <w:bookmarkStart w:id="14632" w:name="_ETM_Q1_4354976"/>
      <w:bookmarkStart w:id="14633" w:name="_ETM_Q1_4355239"/>
      <w:bookmarkEnd w:id="14632"/>
      <w:bookmarkEnd w:id="14633"/>
      <w:r>
        <w:rPr>
          <w:rtl/>
          <w:lang w:eastAsia="he-IL"/>
        </w:rPr>
        <w:t>ו</w:t>
      </w:r>
      <w:bookmarkStart w:id="14634" w:name="_ETM_Q1_4355319"/>
      <w:bookmarkEnd w:id="14634"/>
      <w:r>
        <w:rPr>
          <w:rtl/>
          <w:lang w:eastAsia="he-IL"/>
        </w:rPr>
        <w:t xml:space="preserve">הסבסוד של נקודות הזיכוי? </w:t>
      </w:r>
      <w:bookmarkStart w:id="14635" w:name="_ETM_Q1_4354290"/>
      <w:bookmarkEnd w:id="14635"/>
    </w:p>
    <w:p w:rsidR="00A54AC5" w:rsidRDefault="00A54AC5" w:rsidP="00A54AC5">
      <w:pPr>
        <w:rPr>
          <w:rtl/>
          <w:lang w:eastAsia="he-IL"/>
        </w:rPr>
      </w:pPr>
      <w:bookmarkStart w:id="14636" w:name="_ETM_Q1_4354507"/>
      <w:bookmarkStart w:id="14637" w:name="_ETM_Q1_4354581"/>
      <w:bookmarkEnd w:id="14636"/>
      <w:bookmarkEnd w:id="14637"/>
    </w:p>
    <w:p w:rsidR="00A54AC5" w:rsidRDefault="00A54AC5" w:rsidP="00A54AC5">
      <w:pPr>
        <w:pStyle w:val="a5"/>
        <w:keepNext/>
        <w:rPr>
          <w:rtl/>
        </w:rPr>
      </w:pPr>
      <w:bookmarkStart w:id="14638" w:name="ET_speaker_רום_בר_אב_379"/>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638"/>
    </w:p>
    <w:p w:rsidR="00A54AC5" w:rsidRDefault="00A54AC5" w:rsidP="00A54AC5">
      <w:pPr>
        <w:pStyle w:val="KeepWithNext"/>
        <w:rPr>
          <w:rtl/>
          <w:lang w:eastAsia="he-IL"/>
        </w:rPr>
      </w:pPr>
    </w:p>
    <w:p w:rsidR="00A54AC5" w:rsidRDefault="00A54AC5" w:rsidP="00A54AC5">
      <w:pPr>
        <w:rPr>
          <w:rtl/>
          <w:lang w:eastAsia="he-IL"/>
        </w:rPr>
      </w:pPr>
      <w:bookmarkStart w:id="14639" w:name="_ETM_Q1_4354613"/>
      <w:bookmarkStart w:id="14640" w:name="_ETM_Q1_4354861"/>
      <w:bookmarkStart w:id="14641" w:name="_ETM_Q1_4354921"/>
      <w:bookmarkEnd w:id="14639"/>
      <w:bookmarkEnd w:id="14640"/>
      <w:bookmarkEnd w:id="14641"/>
      <w:r>
        <w:rPr>
          <w:rtl/>
          <w:lang w:eastAsia="he-IL"/>
        </w:rPr>
        <w:t xml:space="preserve">לא, זה לא קשור לפה, נקודות זיכוי זה אובדן </w:t>
      </w:r>
      <w:bookmarkStart w:id="14642" w:name="_ETM_Q1_4357244"/>
      <w:bookmarkEnd w:id="14642"/>
      <w:r>
        <w:rPr>
          <w:rtl/>
          <w:lang w:eastAsia="he-IL"/>
        </w:rPr>
        <w:t xml:space="preserve">הכנסות, זה לא מופיע בתקציב המדינה. ומענק עבודה יופיע </w:t>
      </w:r>
      <w:bookmarkStart w:id="14643" w:name="_ETM_Q1_4361764"/>
      <w:bookmarkEnd w:id="14643"/>
      <w:r>
        <w:rPr>
          <w:rtl/>
          <w:lang w:eastAsia="he-IL"/>
        </w:rPr>
        <w:t xml:space="preserve">בסעיף 13. </w:t>
      </w:r>
    </w:p>
    <w:p w:rsidR="00A54AC5" w:rsidRDefault="00A54AC5" w:rsidP="00A54AC5">
      <w:pPr>
        <w:rPr>
          <w:rtl/>
          <w:lang w:eastAsia="he-IL"/>
        </w:rPr>
      </w:pPr>
      <w:bookmarkStart w:id="14644" w:name="_ETM_Q1_4363852"/>
      <w:bookmarkStart w:id="14645" w:name="_ETM_Q1_4363915"/>
      <w:bookmarkEnd w:id="14644"/>
      <w:bookmarkEnd w:id="14645"/>
    </w:p>
    <w:p w:rsidR="00A54AC5" w:rsidRDefault="00A54AC5" w:rsidP="00A54AC5">
      <w:pPr>
        <w:pStyle w:val="a5"/>
        <w:keepNext/>
        <w:rPr>
          <w:rtl/>
        </w:rPr>
      </w:pPr>
      <w:bookmarkStart w:id="14646" w:name="ET_knessetmember_5307_38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646"/>
    </w:p>
    <w:p w:rsidR="00A54AC5" w:rsidRDefault="00A54AC5" w:rsidP="00A54AC5">
      <w:pPr>
        <w:pStyle w:val="KeepWithNext"/>
        <w:rPr>
          <w:rtl/>
          <w:lang w:eastAsia="he-IL"/>
        </w:rPr>
      </w:pPr>
    </w:p>
    <w:p w:rsidR="00A54AC5" w:rsidRDefault="00A54AC5" w:rsidP="00A54AC5">
      <w:pPr>
        <w:rPr>
          <w:rtl/>
          <w:lang w:eastAsia="he-IL"/>
        </w:rPr>
      </w:pPr>
      <w:bookmarkStart w:id="14647" w:name="_ETM_Q1_4365919"/>
      <w:bookmarkEnd w:id="14647"/>
      <w:r>
        <w:rPr>
          <w:rtl/>
          <w:lang w:eastAsia="he-IL"/>
        </w:rPr>
        <w:t>ז</w:t>
      </w:r>
      <w:bookmarkStart w:id="14648" w:name="_ETM_Q1_4366179"/>
      <w:bookmarkStart w:id="14649" w:name="_ETM_Q1_4366228"/>
      <w:bookmarkEnd w:id="14648"/>
      <w:bookmarkEnd w:id="14649"/>
      <w:r>
        <w:rPr>
          <w:rtl/>
          <w:lang w:eastAsia="he-IL"/>
        </w:rPr>
        <w:t xml:space="preserve">את אומרת, זה גם לא מחושב - </w:t>
      </w:r>
      <w:bookmarkStart w:id="14650" w:name="_ETM_Q1_4364287"/>
      <w:bookmarkEnd w:id="14650"/>
      <w:r>
        <w:rPr>
          <w:rtl/>
          <w:lang w:eastAsia="he-IL"/>
        </w:rPr>
        <w:t xml:space="preserve">- - </w:t>
      </w:r>
    </w:p>
    <w:p w:rsidR="00A54AC5" w:rsidRDefault="00A54AC5" w:rsidP="00A54AC5">
      <w:pPr>
        <w:rPr>
          <w:rtl/>
          <w:lang w:eastAsia="he-IL"/>
        </w:rPr>
      </w:pPr>
      <w:bookmarkStart w:id="14651" w:name="_ETM_Q1_4365151"/>
      <w:bookmarkStart w:id="14652" w:name="_ETM_Q1_4365235"/>
      <w:bookmarkEnd w:id="14651"/>
      <w:bookmarkEnd w:id="14652"/>
    </w:p>
    <w:p w:rsidR="00A54AC5" w:rsidRDefault="00A54AC5" w:rsidP="00A54AC5">
      <w:pPr>
        <w:pStyle w:val="a5"/>
        <w:keepNext/>
        <w:rPr>
          <w:rtl/>
        </w:rPr>
      </w:pPr>
      <w:bookmarkStart w:id="14653" w:name="ET_speaker_רום_בר_אב_381"/>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653"/>
    </w:p>
    <w:p w:rsidR="00A54AC5" w:rsidRDefault="00A54AC5" w:rsidP="00A54AC5">
      <w:pPr>
        <w:pStyle w:val="KeepWithNext"/>
        <w:rPr>
          <w:rtl/>
          <w:lang w:eastAsia="he-IL"/>
        </w:rPr>
      </w:pPr>
    </w:p>
    <w:p w:rsidR="00A54AC5" w:rsidRDefault="00A54AC5" w:rsidP="00A54AC5">
      <w:pPr>
        <w:rPr>
          <w:rtl/>
          <w:lang w:eastAsia="he-IL"/>
        </w:rPr>
      </w:pPr>
      <w:bookmarkStart w:id="14654" w:name="_ETM_Q1_4365778"/>
      <w:bookmarkStart w:id="14655" w:name="_ETM_Q1_4366037"/>
      <w:bookmarkStart w:id="14656" w:name="_ETM_Q1_4366089"/>
      <w:bookmarkEnd w:id="14654"/>
      <w:bookmarkEnd w:id="14655"/>
      <w:bookmarkEnd w:id="14656"/>
      <w:r>
        <w:rPr>
          <w:rtl/>
          <w:lang w:eastAsia="he-IL"/>
        </w:rPr>
        <w:t xml:space="preserve">זה מחושב באובדן הכנסות. </w:t>
      </w:r>
    </w:p>
    <w:p w:rsidR="00A54AC5" w:rsidRDefault="00A54AC5" w:rsidP="00A54AC5">
      <w:pPr>
        <w:rPr>
          <w:rtl/>
          <w:lang w:eastAsia="he-IL"/>
        </w:rPr>
      </w:pPr>
    </w:p>
    <w:p w:rsidR="00A54AC5" w:rsidRDefault="00A54AC5" w:rsidP="00A54AC5">
      <w:pPr>
        <w:pStyle w:val="a5"/>
        <w:keepNext/>
        <w:rPr>
          <w:rtl/>
        </w:rPr>
      </w:pPr>
      <w:bookmarkStart w:id="14657" w:name="ET_speaker_עידו_מור_382"/>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465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הכול מחושב אבל זה לא בסעיף הזה. </w:t>
      </w:r>
    </w:p>
    <w:p w:rsidR="00A54AC5" w:rsidRDefault="00A54AC5" w:rsidP="00A54AC5">
      <w:pPr>
        <w:rPr>
          <w:rtl/>
          <w:lang w:eastAsia="he-IL"/>
        </w:rPr>
      </w:pPr>
      <w:bookmarkStart w:id="14658" w:name="_ETM_Q1_4370992"/>
      <w:bookmarkStart w:id="14659" w:name="_ETM_Q1_4371075"/>
      <w:bookmarkEnd w:id="14658"/>
      <w:bookmarkEnd w:id="14659"/>
    </w:p>
    <w:p w:rsidR="00A54AC5" w:rsidRDefault="00A54AC5" w:rsidP="00A54AC5">
      <w:pPr>
        <w:pStyle w:val="a5"/>
        <w:keepNext/>
        <w:rPr>
          <w:rtl/>
        </w:rPr>
      </w:pPr>
      <w:bookmarkStart w:id="14660" w:name="ET_speaker_רום_בר_אב_383"/>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66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ביחס לשאלה על השירות הלאומי, תקציב </w:t>
      </w:r>
      <w:bookmarkStart w:id="14661" w:name="_ETM_Q1_4376834"/>
      <w:bookmarkEnd w:id="14661"/>
      <w:r>
        <w:rPr>
          <w:rtl/>
          <w:lang w:eastAsia="he-IL"/>
        </w:rPr>
        <w:t xml:space="preserve">השירות הלאומי גדל, ניתן לראות שהוא גדל בכ-10 מיליון </w:t>
      </w:r>
      <w:bookmarkStart w:id="14662" w:name="_ETM_Q1_4378254"/>
      <w:bookmarkEnd w:id="14662"/>
      <w:r>
        <w:rPr>
          <w:rtl/>
          <w:lang w:eastAsia="he-IL"/>
        </w:rPr>
        <w:t xml:space="preserve">שקלים מהבסיס של 2022. לגבי השאלה על כלכלת החלטורות, </w:t>
      </w:r>
      <w:bookmarkStart w:id="14663" w:name="_ETM_Q1_4390960"/>
      <w:bookmarkEnd w:id="14663"/>
      <w:r>
        <w:rPr>
          <w:rtl/>
          <w:lang w:eastAsia="he-IL"/>
        </w:rPr>
        <w:t xml:space="preserve">כפי שחברת הכנסת לזימי יודעת, היה צוות בהובלת זרוע עבודה, </w:t>
      </w:r>
      <w:bookmarkStart w:id="14664" w:name="_ETM_Q1_4392320"/>
      <w:bookmarkEnd w:id="14664"/>
      <w:r>
        <w:rPr>
          <w:rtl/>
          <w:lang w:eastAsia="he-IL"/>
        </w:rPr>
        <w:t xml:space="preserve">הצוות מעבד את מסקנותיו וכשהוא יסיים הוא ישתף בהם. </w:t>
      </w:r>
    </w:p>
    <w:p w:rsidR="00A54AC5" w:rsidRDefault="00A54AC5" w:rsidP="00A54AC5">
      <w:pPr>
        <w:rPr>
          <w:rtl/>
          <w:lang w:eastAsia="he-IL"/>
        </w:rPr>
      </w:pPr>
      <w:bookmarkStart w:id="14665" w:name="_ETM_Q1_4400544"/>
      <w:bookmarkStart w:id="14666" w:name="_ETM_Q1_4400647"/>
      <w:bookmarkEnd w:id="14665"/>
      <w:bookmarkEnd w:id="14666"/>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667" w:name="_ETM_Q1_4399377"/>
      <w:bookmarkEnd w:id="14667"/>
      <w:r>
        <w:rPr>
          <w:rtl/>
          <w:lang w:eastAsia="he-IL"/>
        </w:rPr>
        <w:t xml:space="preserve">אתה אומר שהצוות עדיין קיים? </w:t>
      </w:r>
    </w:p>
    <w:p w:rsidR="00A54AC5" w:rsidRDefault="00A54AC5" w:rsidP="00A54AC5">
      <w:pPr>
        <w:rPr>
          <w:rtl/>
          <w:lang w:eastAsia="he-IL"/>
        </w:rPr>
      </w:pPr>
      <w:bookmarkStart w:id="14668" w:name="_ETM_Q1_4400512"/>
      <w:bookmarkStart w:id="14669" w:name="_ETM_Q1_4400568"/>
      <w:bookmarkEnd w:id="14668"/>
      <w:bookmarkEnd w:id="14669"/>
    </w:p>
    <w:p w:rsidR="00A54AC5" w:rsidRDefault="00A54AC5" w:rsidP="00A54AC5">
      <w:pPr>
        <w:pStyle w:val="a5"/>
        <w:keepNext/>
        <w:rPr>
          <w:rtl/>
        </w:rPr>
      </w:pPr>
      <w:bookmarkStart w:id="14670" w:name="ET_speaker_רום_בר_אב_385"/>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67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הצוות מעבד את מסקנותיו. </w:t>
      </w:r>
      <w:bookmarkStart w:id="14671" w:name="_ETM_Q1_4403195"/>
      <w:bookmarkEnd w:id="14671"/>
      <w:r>
        <w:rPr>
          <w:rtl/>
          <w:lang w:eastAsia="he-IL"/>
        </w:rPr>
        <w:t xml:space="preserve">לגבי קיצור שבוע העבודה, בהסכם המסגרת, בוצע קיצור שבוע העבודה במגזר הציבורי. כרגע אין כוונה להחיל הסדר דומה </w:t>
      </w:r>
      <w:bookmarkStart w:id="14672" w:name="_ETM_Q1_4412982"/>
      <w:bookmarkEnd w:id="14672"/>
      <w:r>
        <w:rPr>
          <w:rtl/>
          <w:lang w:eastAsia="he-IL"/>
        </w:rPr>
        <w:t xml:space="preserve">על המגזר הפרטי. לגבי סוגיית צווי הרחבה, זו סוגיה שהיא </w:t>
      </w:r>
      <w:bookmarkStart w:id="14673" w:name="_ETM_Q1_4419154"/>
      <w:bookmarkEnd w:id="14673"/>
      <w:r>
        <w:rPr>
          <w:rtl/>
          <w:lang w:eastAsia="he-IL"/>
        </w:rPr>
        <w:t xml:space="preserve">לא תקציבית, היא פשוט קשורה אלינו, זה נמצא בסמכות וזאת </w:t>
      </w:r>
      <w:bookmarkStart w:id="14674" w:name="_ETM_Q1_4420737"/>
      <w:bookmarkEnd w:id="14674"/>
      <w:r>
        <w:rPr>
          <w:rtl/>
          <w:lang w:eastAsia="he-IL"/>
        </w:rPr>
        <w:t xml:space="preserve">בעצם מדיניות שר העבודה וצריך להפנות את זה אליו. </w:t>
      </w:r>
      <w:bookmarkStart w:id="14675" w:name="_ETM_Q1_4425379"/>
      <w:bookmarkEnd w:id="14675"/>
    </w:p>
    <w:p w:rsidR="00A54AC5" w:rsidRDefault="00A54AC5" w:rsidP="00A54AC5">
      <w:pPr>
        <w:rPr>
          <w:rtl/>
          <w:lang w:eastAsia="he-IL"/>
        </w:rPr>
      </w:pPr>
      <w:bookmarkStart w:id="14676" w:name="_ETM_Q1_4399636"/>
      <w:bookmarkStart w:id="14677" w:name="_ETM_Q1_4399733"/>
      <w:bookmarkStart w:id="14678" w:name="_ETM_Q1_4399756"/>
      <w:bookmarkStart w:id="14679" w:name="_ETM_Q1_4399844"/>
      <w:bookmarkEnd w:id="14676"/>
      <w:bookmarkEnd w:id="14677"/>
      <w:bookmarkEnd w:id="14678"/>
      <w:bookmarkEnd w:id="14679"/>
    </w:p>
    <w:p w:rsidR="00A54AC5" w:rsidRDefault="00A54AC5" w:rsidP="00A54AC5">
      <w:pPr>
        <w:rPr>
          <w:rtl/>
          <w:lang w:eastAsia="he-IL"/>
        </w:rPr>
      </w:pPr>
    </w:p>
    <w:p w:rsidR="00A54AC5" w:rsidRDefault="00A54AC5" w:rsidP="00A54AC5">
      <w:pPr>
        <w:pStyle w:val="a5"/>
        <w:keepNext/>
        <w:rPr>
          <w:rtl/>
        </w:rPr>
      </w:pPr>
      <w:bookmarkStart w:id="14680" w:name="ET_speaker_גיל_הכהן_386"/>
      <w:r>
        <w:rPr>
          <w:rStyle w:val="TagStyle"/>
          <w:rFonts w:hint="cs"/>
          <w:rtl/>
        </w:rPr>
        <w:t xml:space="preserve"> &lt;&lt; דובר &gt;&gt; </w:t>
      </w:r>
      <w:r>
        <w:rPr>
          <w:rFonts w:hint="cs"/>
          <w:rtl/>
        </w:rPr>
        <w:t>גיל הכהן:</w:t>
      </w:r>
      <w:r>
        <w:rPr>
          <w:rStyle w:val="TagStyle"/>
          <w:rFonts w:hint="cs"/>
          <w:rtl/>
        </w:rPr>
        <w:t xml:space="preserve"> &lt;&lt; דובר &gt;&gt;</w:t>
      </w:r>
      <w:r>
        <w:rPr>
          <w:rFonts w:hint="cs"/>
          <w:rtl/>
        </w:rPr>
        <w:t xml:space="preserve">   </w:t>
      </w:r>
      <w:bookmarkEnd w:id="1468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בהקשר ל-430, מדובר על הכשרת הנדסאים וטכנאים, בעצם נעשתה רפורמה </w:t>
      </w:r>
      <w:bookmarkStart w:id="14681" w:name="_ETM_Q1_4442495"/>
      <w:bookmarkEnd w:id="14681"/>
      <w:r>
        <w:rPr>
          <w:rtl/>
          <w:lang w:eastAsia="he-IL"/>
        </w:rPr>
        <w:t xml:space="preserve">גדולה במערכת הזאת והחלטת ממשלה 171 שעברה ב-24 בפברואר. מדובר </w:t>
      </w:r>
      <w:bookmarkStart w:id="14682" w:name="_ETM_Q1_4449145"/>
      <w:bookmarkEnd w:id="14682"/>
      <w:r>
        <w:rPr>
          <w:rtl/>
          <w:lang w:eastAsia="he-IL"/>
        </w:rPr>
        <w:t xml:space="preserve">על תוספת תקציב מאוד גדולה שבאה לידי ביטוי בשנת </w:t>
      </w:r>
      <w:bookmarkStart w:id="14683" w:name="_ETM_Q1_4451546"/>
      <w:bookmarkEnd w:id="14683"/>
      <w:r>
        <w:rPr>
          <w:rtl/>
          <w:lang w:eastAsia="he-IL"/>
        </w:rPr>
        <w:t xml:space="preserve">2023 בתקציב הרשאה. את לא רואה אותה עדיין בהוצאות מזומן, </w:t>
      </w:r>
      <w:bookmarkStart w:id="14684" w:name="_ETM_Q1_4460353"/>
      <w:bookmarkEnd w:id="14684"/>
      <w:r>
        <w:rPr>
          <w:rtl/>
          <w:lang w:eastAsia="he-IL"/>
        </w:rPr>
        <w:t xml:space="preserve">היא תתחיל לבוא לידי ביטוי בהוצאות המזומן רק משנת 2024. </w:t>
      </w:r>
      <w:bookmarkStart w:id="14685" w:name="_ETM_Q1_4464825"/>
      <w:bookmarkEnd w:id="14685"/>
      <w:r>
        <w:rPr>
          <w:rtl/>
          <w:lang w:eastAsia="he-IL"/>
        </w:rPr>
        <w:t xml:space="preserve">דובר על רפורמה גדולה שמעודדת את גידולה של המערכת תוך </w:t>
      </w:r>
      <w:bookmarkStart w:id="14686" w:name="_ETM_Q1_4471505"/>
      <w:bookmarkEnd w:id="14686"/>
      <w:r>
        <w:rPr>
          <w:rtl/>
          <w:lang w:eastAsia="he-IL"/>
        </w:rPr>
        <w:t xml:space="preserve">שימור על האיכות שלה, על ההנגשה שלה לאוכלוסיות יעד של </w:t>
      </w:r>
      <w:bookmarkStart w:id="14687" w:name="_ETM_Q1_4473029"/>
      <w:bookmarkEnd w:id="14687"/>
      <w:r>
        <w:rPr>
          <w:rtl/>
          <w:lang w:eastAsia="he-IL"/>
        </w:rPr>
        <w:t xml:space="preserve">משרד העבודה. </w:t>
      </w:r>
      <w:bookmarkStart w:id="14688" w:name="_ETM_Q1_4483301"/>
      <w:bookmarkStart w:id="14689" w:name="_ETM_Q1_4483369"/>
      <w:bookmarkStart w:id="14690" w:name="_ETM_Q1_4483493"/>
      <w:bookmarkStart w:id="14691" w:name="_ETM_Q1_4483585"/>
      <w:bookmarkEnd w:id="14688"/>
      <w:bookmarkEnd w:id="14689"/>
      <w:bookmarkEnd w:id="14690"/>
      <w:bookmarkEnd w:id="14691"/>
      <w:r>
        <w:rPr>
          <w:rtl/>
          <w:lang w:eastAsia="he-IL"/>
        </w:rPr>
        <w:t xml:space="preserve">לגבי גיל פרישה - - - </w:t>
      </w:r>
    </w:p>
    <w:p w:rsidR="00A54AC5" w:rsidRDefault="00A54AC5" w:rsidP="00A54AC5">
      <w:pPr>
        <w:rPr>
          <w:rtl/>
          <w:lang w:eastAsia="he-IL"/>
        </w:rPr>
      </w:pPr>
    </w:p>
    <w:p w:rsidR="00A54AC5" w:rsidRDefault="00A54AC5" w:rsidP="00A54AC5">
      <w:pPr>
        <w:pStyle w:val="a5"/>
        <w:keepNext/>
        <w:rPr>
          <w:rtl/>
        </w:rPr>
      </w:pPr>
      <w:bookmarkStart w:id="14692" w:name="_ETM_Q1_4483423"/>
      <w:bookmarkStart w:id="14693" w:name="_ETM_Q1_4483498"/>
      <w:bookmarkStart w:id="14694" w:name="ET_speaker_6236_414"/>
      <w:bookmarkEnd w:id="14692"/>
      <w:bookmarkEnd w:id="14693"/>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694"/>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וגם על </w:t>
      </w:r>
      <w:bookmarkStart w:id="14695" w:name="_ETM_Q1_4483429"/>
      <w:bookmarkEnd w:id="14695"/>
      <w:r>
        <w:rPr>
          <w:rtl/>
          <w:lang w:eastAsia="he-IL"/>
        </w:rPr>
        <w:t xml:space="preserve">תקציב מינהלת השירות אזרחי לאומי. </w:t>
      </w:r>
    </w:p>
    <w:p w:rsidR="00A54AC5" w:rsidRDefault="00A54AC5" w:rsidP="00A54AC5">
      <w:pPr>
        <w:rPr>
          <w:rtl/>
          <w:lang w:eastAsia="he-IL"/>
        </w:rPr>
      </w:pPr>
    </w:p>
    <w:p w:rsidR="00A54AC5" w:rsidRDefault="00A54AC5" w:rsidP="00A54AC5">
      <w:pPr>
        <w:pStyle w:val="a5"/>
        <w:keepNext/>
        <w:rPr>
          <w:rtl/>
        </w:rPr>
      </w:pPr>
      <w:bookmarkStart w:id="14696" w:name="ET_speaker_רום_בר_אב_387"/>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696"/>
    </w:p>
    <w:p w:rsidR="00A54AC5" w:rsidRDefault="00A54AC5" w:rsidP="00A54AC5">
      <w:pPr>
        <w:pStyle w:val="KeepWithNext"/>
        <w:rPr>
          <w:rtl/>
          <w:lang w:eastAsia="he-IL"/>
        </w:rPr>
      </w:pPr>
    </w:p>
    <w:p w:rsidR="00A54AC5" w:rsidRDefault="00A54AC5" w:rsidP="00A54AC5">
      <w:pPr>
        <w:rPr>
          <w:rtl/>
          <w:lang w:eastAsia="he-IL"/>
        </w:rPr>
      </w:pPr>
      <w:bookmarkStart w:id="14697" w:name="_ETM_Q1_4487281"/>
      <w:bookmarkStart w:id="14698" w:name="_ETM_Q1_4487552"/>
      <w:bookmarkStart w:id="14699" w:name="_ETM_Q1_4487604"/>
      <w:bookmarkEnd w:id="14697"/>
      <w:bookmarkEnd w:id="14698"/>
      <w:bookmarkEnd w:id="14699"/>
      <w:r>
        <w:rPr>
          <w:rtl/>
          <w:lang w:eastAsia="he-IL"/>
        </w:rPr>
        <w:t xml:space="preserve">זה אמרתי, הוא גדל </w:t>
      </w:r>
      <w:bookmarkStart w:id="14700" w:name="_ETM_Q1_4487279"/>
      <w:bookmarkEnd w:id="14700"/>
      <w:r>
        <w:rPr>
          <w:rtl/>
          <w:lang w:eastAsia="he-IL"/>
        </w:rPr>
        <w:t xml:space="preserve">ב-10 מיליון. </w:t>
      </w:r>
    </w:p>
    <w:p w:rsidR="00A54AC5" w:rsidRDefault="00A54AC5" w:rsidP="00A54AC5">
      <w:pPr>
        <w:rPr>
          <w:rtl/>
          <w:lang w:eastAsia="he-IL"/>
        </w:rPr>
      </w:pPr>
      <w:bookmarkStart w:id="14701" w:name="_ETM_Q1_4492200"/>
      <w:bookmarkStart w:id="14702" w:name="_ETM_Q1_4492269"/>
      <w:bookmarkEnd w:id="14701"/>
      <w:bookmarkEnd w:id="14702"/>
    </w:p>
    <w:p w:rsidR="00A54AC5" w:rsidRDefault="00A54AC5" w:rsidP="00A54AC5">
      <w:pPr>
        <w:pStyle w:val="a5"/>
        <w:keepNext/>
        <w:rPr>
          <w:rtl/>
        </w:rPr>
      </w:pPr>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703" w:name="_ETM_Q1_4490613"/>
      <w:bookmarkStart w:id="14704" w:name="_ETM_Q1_4490880"/>
      <w:bookmarkStart w:id="14705" w:name="_ETM_Q1_4490929"/>
      <w:bookmarkEnd w:id="14703"/>
      <w:bookmarkEnd w:id="14704"/>
      <w:bookmarkEnd w:id="14705"/>
      <w:r>
        <w:rPr>
          <w:rtl/>
          <w:lang w:eastAsia="he-IL"/>
        </w:rPr>
        <w:t xml:space="preserve">וגיל פרישה, יישום הכשרות. </w:t>
      </w:r>
    </w:p>
    <w:p w:rsidR="00A54AC5" w:rsidRDefault="00A54AC5" w:rsidP="00A54AC5">
      <w:pPr>
        <w:rPr>
          <w:rtl/>
          <w:lang w:eastAsia="he-IL"/>
        </w:rPr>
      </w:pPr>
      <w:bookmarkStart w:id="14706" w:name="_ETM_Q1_4493841"/>
      <w:bookmarkStart w:id="14707" w:name="_ETM_Q1_4493908"/>
      <w:bookmarkEnd w:id="14706"/>
      <w:bookmarkEnd w:id="14707"/>
    </w:p>
    <w:p w:rsidR="00A54AC5" w:rsidRDefault="00A54AC5" w:rsidP="00A54AC5">
      <w:pPr>
        <w:pStyle w:val="a5"/>
        <w:keepNext/>
        <w:rPr>
          <w:rtl/>
        </w:rPr>
      </w:pPr>
      <w:bookmarkStart w:id="14708" w:name="ET_speaker_רום_בר_אב_389"/>
      <w:r>
        <w:rPr>
          <w:rStyle w:val="TagStyle"/>
          <w:rFonts w:hint="cs"/>
          <w:rtl/>
        </w:rPr>
        <w:t xml:space="preserve"> &lt;&lt; דובר &gt;&gt; </w:t>
      </w:r>
      <w:r>
        <w:rPr>
          <w:rFonts w:hint="cs"/>
          <w:rtl/>
        </w:rPr>
        <w:t>רום בר אב:</w:t>
      </w:r>
      <w:r>
        <w:rPr>
          <w:rStyle w:val="TagStyle"/>
          <w:rFonts w:hint="cs"/>
          <w:rtl/>
        </w:rPr>
        <w:t xml:space="preserve"> &lt;&lt; דובר &gt;&gt;</w:t>
      </w:r>
      <w:r>
        <w:rPr>
          <w:rFonts w:hint="cs"/>
          <w:rtl/>
        </w:rPr>
        <w:t xml:space="preserve">   </w:t>
      </w:r>
      <w:bookmarkEnd w:id="14708"/>
    </w:p>
    <w:p w:rsidR="00A54AC5" w:rsidRDefault="00A54AC5" w:rsidP="00A54AC5">
      <w:pPr>
        <w:pStyle w:val="KeepWithNext"/>
        <w:rPr>
          <w:rtl/>
          <w:lang w:eastAsia="he-IL"/>
        </w:rPr>
      </w:pPr>
    </w:p>
    <w:p w:rsidR="00A54AC5" w:rsidRDefault="00A54AC5" w:rsidP="00A54AC5">
      <w:pPr>
        <w:rPr>
          <w:rtl/>
          <w:lang w:eastAsia="he-IL"/>
        </w:rPr>
      </w:pPr>
      <w:bookmarkStart w:id="14709" w:name="_ETM_Q1_4494609"/>
      <w:bookmarkStart w:id="14710" w:name="_ETM_Q1_4494868"/>
      <w:bookmarkStart w:id="14711" w:name="_ETM_Q1_4494923"/>
      <w:bookmarkEnd w:id="14709"/>
      <w:bookmarkEnd w:id="14710"/>
      <w:bookmarkEnd w:id="14711"/>
      <w:r>
        <w:rPr>
          <w:rtl/>
          <w:lang w:eastAsia="he-IL"/>
        </w:rPr>
        <w:t>גיל הפרישה מת</w:t>
      </w:r>
      <w:bookmarkStart w:id="14712" w:name="_ETM_Q1_4493503"/>
      <w:bookmarkEnd w:id="14712"/>
      <w:r>
        <w:rPr>
          <w:rtl/>
          <w:lang w:eastAsia="he-IL"/>
        </w:rPr>
        <w:t xml:space="preserve">וקצב כחוק בתקציב זרוע העבודה. </w:t>
      </w:r>
    </w:p>
    <w:p w:rsidR="00A54AC5" w:rsidRDefault="00A54AC5" w:rsidP="00A54AC5">
      <w:pPr>
        <w:rPr>
          <w:rtl/>
          <w:lang w:eastAsia="he-IL"/>
        </w:rPr>
      </w:pPr>
      <w:bookmarkStart w:id="14713" w:name="_ETM_Q1_4498110"/>
      <w:bookmarkStart w:id="14714" w:name="_ETM_Q1_4498173"/>
      <w:bookmarkEnd w:id="14713"/>
      <w:bookmarkEnd w:id="14714"/>
    </w:p>
    <w:p w:rsidR="00A54AC5" w:rsidRDefault="00A54AC5" w:rsidP="00A54AC5">
      <w:pPr>
        <w:pStyle w:val="a5"/>
        <w:keepNext/>
        <w:rPr>
          <w:rtl/>
        </w:rPr>
      </w:pPr>
      <w:bookmarkStart w:id="14715" w:name="_ETM_Q1_4497656"/>
      <w:bookmarkStart w:id="14716" w:name="_ETM_Q1_4497709"/>
      <w:bookmarkEnd w:id="14715"/>
      <w:bookmarkEnd w:id="14716"/>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שתי יחידות, היחידה לאכיפת זכויות עובד</w:t>
      </w:r>
      <w:bookmarkStart w:id="14717" w:name="_ETM_Q1_4515810"/>
      <w:bookmarkEnd w:id="14717"/>
      <w:r>
        <w:rPr>
          <w:rtl/>
          <w:lang w:eastAsia="he-IL"/>
        </w:rPr>
        <w:t>ים</w:t>
      </w:r>
      <w:bookmarkStart w:id="14718" w:name="_ETM_Q1_4517303"/>
      <w:bookmarkEnd w:id="14718"/>
      <w:r>
        <w:rPr>
          <w:rtl/>
          <w:lang w:eastAsia="he-IL"/>
        </w:rPr>
        <w:t xml:space="preserve">, ולצד זה, יחידת תאונות עבודה. האם מתכוונים </w:t>
      </w:r>
      <w:bookmarkStart w:id="14719" w:name="_ETM_Q1_4523714"/>
      <w:bookmarkEnd w:id="14719"/>
      <w:r>
        <w:rPr>
          <w:rtl/>
          <w:lang w:eastAsia="he-IL"/>
        </w:rPr>
        <w:t xml:space="preserve">להגדיל את היחידה לזכויות עובדים? יש שם מעט תקנים. כנ"ל </w:t>
      </w:r>
      <w:bookmarkStart w:id="14720" w:name="_ETM_Q1_4528009"/>
      <w:bookmarkEnd w:id="14720"/>
      <w:r>
        <w:rPr>
          <w:rtl/>
          <w:lang w:eastAsia="he-IL"/>
        </w:rPr>
        <w:t xml:space="preserve">יחידות תאונות עבודה. </w:t>
      </w:r>
      <w:bookmarkStart w:id="14721" w:name="_ETM_Q1_4522289"/>
      <w:bookmarkStart w:id="14722" w:name="_ETM_Q1_4522349"/>
      <w:bookmarkEnd w:id="14721"/>
      <w:bookmarkEnd w:id="14722"/>
    </w:p>
    <w:p w:rsidR="00A54AC5" w:rsidRDefault="00A54AC5" w:rsidP="00A54AC5">
      <w:pPr>
        <w:rPr>
          <w:rtl/>
          <w:lang w:eastAsia="he-IL"/>
        </w:rPr>
      </w:pPr>
      <w:bookmarkStart w:id="14723" w:name="_ETM_Q1_4515875"/>
      <w:bookmarkEnd w:id="14723"/>
    </w:p>
    <w:p w:rsidR="00A54AC5" w:rsidRDefault="00A54AC5" w:rsidP="00A54AC5">
      <w:pPr>
        <w:pStyle w:val="-"/>
        <w:keepNext/>
        <w:rPr>
          <w:rtl/>
        </w:rPr>
      </w:pPr>
      <w:bookmarkStart w:id="14724" w:name="ET_speakercontinue_רום_בר_אב_390"/>
      <w:r>
        <w:rPr>
          <w:rStyle w:val="TagStyle"/>
          <w:rFonts w:hint="cs"/>
          <w:rtl/>
        </w:rPr>
        <w:t xml:space="preserve"> &lt;&lt; דובר_המשך &gt;&gt; </w:t>
      </w:r>
      <w:r>
        <w:rPr>
          <w:rFonts w:hint="cs"/>
          <w:rtl/>
        </w:rPr>
        <w:t>רום בר אב:</w:t>
      </w:r>
      <w:r>
        <w:rPr>
          <w:rStyle w:val="TagStyle"/>
          <w:rFonts w:hint="cs"/>
          <w:rtl/>
        </w:rPr>
        <w:t xml:space="preserve"> &lt;&lt; דובר_המשך &gt;&gt;</w:t>
      </w:r>
      <w:r>
        <w:rPr>
          <w:rFonts w:hint="cs"/>
          <w:rtl/>
        </w:rPr>
        <w:t xml:space="preserve">   </w:t>
      </w:r>
      <w:bookmarkEnd w:id="14724"/>
    </w:p>
    <w:p w:rsidR="00A54AC5" w:rsidRDefault="00A54AC5" w:rsidP="00A54AC5">
      <w:pPr>
        <w:pStyle w:val="KeepWithNext"/>
        <w:rPr>
          <w:rtl/>
          <w:lang w:eastAsia="he-IL"/>
        </w:rPr>
      </w:pPr>
    </w:p>
    <w:p w:rsidR="00A54AC5" w:rsidRDefault="00A54AC5" w:rsidP="00A54AC5">
      <w:pPr>
        <w:rPr>
          <w:rtl/>
          <w:lang w:eastAsia="he-IL"/>
        </w:rPr>
      </w:pPr>
      <w:bookmarkStart w:id="14725" w:name="_ETM_Q1_4517841"/>
      <w:bookmarkEnd w:id="14725"/>
      <w:r>
        <w:rPr>
          <w:rtl/>
          <w:lang w:eastAsia="he-IL"/>
        </w:rPr>
        <w:t xml:space="preserve">הגודל של שתי היחידות האלה הוא כפי </w:t>
      </w:r>
      <w:bookmarkStart w:id="14726" w:name="_ETM_Q1_4530826"/>
      <w:bookmarkEnd w:id="14726"/>
      <w:r>
        <w:rPr>
          <w:rtl/>
          <w:lang w:eastAsia="he-IL"/>
        </w:rPr>
        <w:t xml:space="preserve">שמופיע - - - </w:t>
      </w:r>
    </w:p>
    <w:p w:rsidR="00A54AC5" w:rsidRDefault="00A54AC5" w:rsidP="00A54AC5">
      <w:pPr>
        <w:rPr>
          <w:rtl/>
          <w:lang w:eastAsia="he-IL"/>
        </w:rPr>
      </w:pPr>
    </w:p>
    <w:p w:rsidR="00A54AC5" w:rsidRDefault="00A54AC5" w:rsidP="00A54AC5">
      <w:pPr>
        <w:pStyle w:val="a5"/>
        <w:keepNext/>
        <w:rPr>
          <w:rtl/>
        </w:rPr>
      </w:pPr>
      <w:bookmarkStart w:id="14727" w:name="_ETM_Q1_4531526"/>
      <w:bookmarkStart w:id="14728" w:name="_ETM_Q1_4531591"/>
      <w:bookmarkStart w:id="14729" w:name="ET_speaker_6236_417"/>
      <w:bookmarkEnd w:id="14727"/>
      <w:bookmarkEnd w:id="14728"/>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729"/>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לא השתנה. </w:t>
      </w:r>
    </w:p>
    <w:p w:rsidR="00A54AC5" w:rsidRDefault="00A54AC5" w:rsidP="00A54AC5">
      <w:pPr>
        <w:rPr>
          <w:rtl/>
          <w:lang w:eastAsia="he-IL"/>
        </w:rPr>
      </w:pPr>
      <w:bookmarkStart w:id="14730" w:name="_ETM_Q1_4535245"/>
      <w:bookmarkStart w:id="14731" w:name="_ETM_Q1_4535314"/>
      <w:bookmarkEnd w:id="14730"/>
      <w:bookmarkEnd w:id="14731"/>
    </w:p>
    <w:p w:rsidR="00A54AC5" w:rsidRDefault="00A54AC5" w:rsidP="00A54AC5">
      <w:pPr>
        <w:pStyle w:val="af8"/>
        <w:keepNext/>
        <w:rPr>
          <w:rtl/>
        </w:rPr>
      </w:pPr>
      <w:bookmarkStart w:id="14732" w:name="ET_yor_5726_3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32"/>
    </w:p>
    <w:p w:rsidR="00A54AC5" w:rsidRDefault="00A54AC5" w:rsidP="00A54AC5">
      <w:pPr>
        <w:pStyle w:val="KeepWithNext"/>
        <w:rPr>
          <w:rtl/>
          <w:lang w:eastAsia="he-IL"/>
        </w:rPr>
      </w:pPr>
    </w:p>
    <w:p w:rsidR="00A54AC5" w:rsidRDefault="00A54AC5" w:rsidP="00A54AC5">
      <w:pPr>
        <w:rPr>
          <w:rtl/>
          <w:lang w:eastAsia="he-IL"/>
        </w:rPr>
      </w:pPr>
      <w:bookmarkStart w:id="14733" w:name="_ETM_Q1_4534197"/>
      <w:bookmarkEnd w:id="14733"/>
      <w:r>
        <w:rPr>
          <w:rtl/>
          <w:lang w:eastAsia="he-IL"/>
        </w:rPr>
        <w:t xml:space="preserve">תודה רבה. מי בעד סעיף 36, תעסוקה, מי נגד, מי נמנע? </w:t>
      </w:r>
    </w:p>
    <w:p w:rsidR="00A54AC5" w:rsidRDefault="00A54AC5" w:rsidP="00A54AC5">
      <w:pPr>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pStyle w:val="--"/>
        <w:keepNext/>
        <w:rPr>
          <w:rtl/>
          <w:lang w:eastAsia="he-IL"/>
        </w:rPr>
      </w:pPr>
      <w:bookmarkStart w:id="14734" w:name="_ETM_Q1_4541733"/>
      <w:bookmarkStart w:id="14735" w:name="_ETM_Q1_4541824"/>
      <w:bookmarkEnd w:id="14734"/>
      <w:bookmarkEnd w:id="1473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736" w:name="_ETM_Q1_4543618"/>
      <w:bookmarkEnd w:id="14736"/>
      <w:r>
        <w:rPr>
          <w:rtl/>
          <w:lang w:eastAsia="he-IL"/>
        </w:rPr>
        <w:t xml:space="preserve">הסעיף אושר, תודה </w:t>
      </w:r>
      <w:bookmarkStart w:id="14737" w:name="_ETM_Q1_4546412"/>
      <w:bookmarkEnd w:id="14737"/>
      <w:r>
        <w:rPr>
          <w:rtl/>
          <w:lang w:eastAsia="he-IL"/>
        </w:rPr>
        <w:t xml:space="preserve">רבה, הסעיף הבא. </w:t>
      </w:r>
    </w:p>
    <w:p w:rsidR="00A54AC5" w:rsidRDefault="00A54AC5" w:rsidP="00A54AC5">
      <w:pPr>
        <w:rPr>
          <w:rtl/>
          <w:lang w:eastAsia="he-IL"/>
        </w:rPr>
      </w:pPr>
    </w:p>
    <w:p w:rsidR="00A54AC5" w:rsidRDefault="00A54AC5" w:rsidP="00A54AC5">
      <w:pPr>
        <w:pStyle w:val="a5"/>
        <w:keepNext/>
        <w:rPr>
          <w:rtl/>
        </w:rPr>
      </w:pPr>
      <w:bookmarkStart w:id="14738" w:name="ET_speaker_יואב_הכט_39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738"/>
    </w:p>
    <w:p w:rsidR="00A54AC5" w:rsidRDefault="00A54AC5" w:rsidP="00A54AC5">
      <w:pPr>
        <w:pStyle w:val="KeepWithNext"/>
        <w:rPr>
          <w:rtl/>
          <w:lang w:eastAsia="he-IL"/>
        </w:rPr>
      </w:pPr>
    </w:p>
    <w:p w:rsidR="00A54AC5" w:rsidRDefault="00A54AC5" w:rsidP="00A54AC5">
      <w:pPr>
        <w:rPr>
          <w:rtl/>
          <w:lang w:eastAsia="he-IL"/>
        </w:rPr>
      </w:pPr>
      <w:bookmarkStart w:id="14739" w:name="_ETM_Q1_4556898"/>
      <w:bookmarkStart w:id="14740" w:name="_ETM_Q1_4557156"/>
      <w:bookmarkStart w:id="14741" w:name="_ETM_Q1_4557208"/>
      <w:bookmarkEnd w:id="14739"/>
      <w:bookmarkEnd w:id="14740"/>
      <w:bookmarkEnd w:id="14741"/>
      <w:r>
        <w:rPr>
          <w:rtl/>
          <w:lang w:eastAsia="he-IL"/>
        </w:rPr>
        <w:t xml:space="preserve">סעיף 37, משרד התיירות – 197 מיליון ו-533 אלף בהוצאה. 4 מיליון ו-282 אלף בהוצאה מותנית להכנסה. </w:t>
      </w:r>
      <w:bookmarkStart w:id="14742" w:name="_ETM_Q1_4552423"/>
      <w:bookmarkEnd w:id="14742"/>
      <w:r>
        <w:rPr>
          <w:rtl/>
          <w:lang w:eastAsia="he-IL"/>
        </w:rPr>
        <w:t xml:space="preserve">20 מיליון בהרשאה להתחייב ו-172 שיאי כוח אדם. </w:t>
      </w:r>
    </w:p>
    <w:p w:rsidR="00A54AC5" w:rsidRDefault="00A54AC5" w:rsidP="00A54AC5">
      <w:pPr>
        <w:rPr>
          <w:rtl/>
          <w:lang w:eastAsia="he-IL"/>
        </w:rPr>
      </w:pPr>
      <w:bookmarkStart w:id="14743" w:name="_ETM_Q1_4556892"/>
      <w:bookmarkStart w:id="14744" w:name="_ETM_Q1_4556955"/>
      <w:bookmarkEnd w:id="14743"/>
      <w:bookmarkEnd w:id="14744"/>
    </w:p>
    <w:p w:rsidR="00A54AC5" w:rsidRDefault="00A54AC5" w:rsidP="00A54AC5">
      <w:pPr>
        <w:pStyle w:val="af8"/>
        <w:keepNext/>
        <w:rPr>
          <w:rtl/>
        </w:rPr>
      </w:pPr>
      <w:bookmarkStart w:id="14745" w:name="ET_yor_5726_3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45"/>
    </w:p>
    <w:p w:rsidR="00A54AC5" w:rsidRDefault="00A54AC5" w:rsidP="00A54AC5">
      <w:pPr>
        <w:pStyle w:val="KeepWithNext"/>
        <w:rPr>
          <w:rtl/>
          <w:lang w:eastAsia="he-IL"/>
        </w:rPr>
      </w:pPr>
    </w:p>
    <w:p w:rsidR="00A54AC5" w:rsidRDefault="00A54AC5" w:rsidP="00A54AC5">
      <w:pPr>
        <w:rPr>
          <w:rtl/>
          <w:lang w:eastAsia="he-IL"/>
        </w:rPr>
      </w:pPr>
      <w:bookmarkStart w:id="14746" w:name="_ETM_Q1_4557862"/>
      <w:bookmarkEnd w:id="14746"/>
      <w:r>
        <w:rPr>
          <w:rtl/>
          <w:lang w:eastAsia="he-IL"/>
        </w:rPr>
        <w:t xml:space="preserve">שאלות? </w:t>
      </w:r>
    </w:p>
    <w:p w:rsidR="00A54AC5" w:rsidRDefault="00A54AC5" w:rsidP="00A54AC5">
      <w:pPr>
        <w:rPr>
          <w:rtl/>
          <w:lang w:eastAsia="he-IL"/>
        </w:rPr>
      </w:pPr>
      <w:bookmarkStart w:id="14747" w:name="_ETM_Q1_4561764"/>
      <w:bookmarkStart w:id="14748" w:name="_ETM_Q1_4561848"/>
      <w:bookmarkEnd w:id="14747"/>
      <w:bookmarkEnd w:id="14748"/>
    </w:p>
    <w:p w:rsidR="00A54AC5" w:rsidRDefault="00A54AC5" w:rsidP="00A54AC5">
      <w:pPr>
        <w:pStyle w:val="a5"/>
        <w:keepNext/>
        <w:rPr>
          <w:rtl/>
        </w:rPr>
      </w:pPr>
      <w:bookmarkStart w:id="14749" w:name="_ETM_Q1_4562676"/>
      <w:bookmarkStart w:id="14750" w:name="_ETM_Q1_4562753"/>
      <w:bookmarkStart w:id="14751" w:name="ET_speaker_6236_418"/>
      <w:bookmarkEnd w:id="14749"/>
      <w:bookmarkEnd w:id="14750"/>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751"/>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מה</w:t>
      </w:r>
      <w:bookmarkStart w:id="14752" w:name="_ETM_Q1_4611499"/>
      <w:bookmarkEnd w:id="14752"/>
      <w:r>
        <w:rPr>
          <w:rtl/>
          <w:lang w:eastAsia="he-IL"/>
        </w:rPr>
        <w:t xml:space="preserve"> עם הגדלת ענף המלונאות ומדוע יש ירידה של 40 מיליון</w:t>
      </w:r>
      <w:bookmarkStart w:id="14753" w:name="_ETM_Q1_4618372"/>
      <w:bookmarkEnd w:id="14753"/>
      <w:r>
        <w:rPr>
          <w:rtl/>
          <w:lang w:eastAsia="he-IL"/>
        </w:rPr>
        <w:t xml:space="preserve"> ₪ בתקציב 2023 במינהל לשיווק התיירות? ומדוע הסעיף התקציבי הנוגע </w:t>
      </w:r>
      <w:bookmarkStart w:id="14754" w:name="_ETM_Q1_4625101"/>
      <w:bookmarkEnd w:id="14754"/>
      <w:r>
        <w:rPr>
          <w:rtl/>
          <w:lang w:eastAsia="he-IL"/>
        </w:rPr>
        <w:t>לתכנון פיתוח ואסטרטגיה נמחק מסעיף התקציב?</w:t>
      </w:r>
      <w:r>
        <w:rPr>
          <w:rFonts w:hint="cs"/>
          <w:lang w:eastAsia="he-IL"/>
        </w:rPr>
        <w:t xml:space="preserve"> </w:t>
      </w:r>
    </w:p>
    <w:p w:rsidR="00A54AC5" w:rsidRDefault="00A54AC5" w:rsidP="00A54AC5">
      <w:pPr>
        <w:rPr>
          <w:rtl/>
          <w:lang w:eastAsia="he-IL"/>
        </w:rPr>
      </w:pPr>
      <w:bookmarkStart w:id="14755" w:name="_ETM_Q1_4630246"/>
      <w:bookmarkStart w:id="14756" w:name="_ETM_Q1_4630319"/>
      <w:bookmarkEnd w:id="14755"/>
      <w:bookmarkEnd w:id="1475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757" w:name="_ETM_Q1_4631509"/>
      <w:bookmarkEnd w:id="14757"/>
      <w:r>
        <w:rPr>
          <w:rtl/>
          <w:lang w:eastAsia="he-IL"/>
        </w:rPr>
        <w:t>מה זה ירידה בפרסום?</w:t>
      </w:r>
      <w:r>
        <w:rPr>
          <w:rFonts w:hint="cs"/>
          <w:lang w:eastAsia="he-IL"/>
        </w:rPr>
        <w:t xml:space="preserve"> </w:t>
      </w:r>
      <w:bookmarkStart w:id="14758" w:name="_ETM_Q1_4632828"/>
      <w:bookmarkEnd w:id="14758"/>
      <w:r>
        <w:rPr>
          <w:rtl/>
          <w:lang w:eastAsia="he-IL"/>
        </w:rPr>
        <w:t xml:space="preserve">יכול להיות שעברו לעיתוני קיר. </w:t>
      </w:r>
    </w:p>
    <w:p w:rsidR="00A54AC5" w:rsidRDefault="00A54AC5" w:rsidP="00A54AC5">
      <w:pPr>
        <w:rPr>
          <w:rtl/>
          <w:lang w:eastAsia="he-IL"/>
        </w:rPr>
      </w:pPr>
      <w:bookmarkStart w:id="14759" w:name="_ETM_Q1_4639670"/>
      <w:bookmarkStart w:id="14760" w:name="_ETM_Q1_4639757"/>
      <w:bookmarkEnd w:id="14759"/>
      <w:bookmarkEnd w:id="14760"/>
    </w:p>
    <w:p w:rsidR="00A54AC5" w:rsidRDefault="00A54AC5" w:rsidP="00A54AC5">
      <w:pPr>
        <w:pStyle w:val="a5"/>
        <w:keepNext/>
        <w:rPr>
          <w:rtl/>
        </w:rPr>
      </w:pPr>
      <w:bookmarkStart w:id="14761" w:name="ET_speaker_נעם_שרלו_בריגה_397"/>
      <w:r>
        <w:rPr>
          <w:rStyle w:val="TagStyle"/>
          <w:rFonts w:hint="cs"/>
          <w:rtl/>
        </w:rPr>
        <w:t xml:space="preserve"> &lt;&lt; דובר &gt;&gt; </w:t>
      </w:r>
      <w:r>
        <w:rPr>
          <w:rFonts w:hint="cs"/>
          <w:rtl/>
        </w:rPr>
        <w:t>נעם שרלו בריגה:</w:t>
      </w:r>
      <w:r>
        <w:rPr>
          <w:rStyle w:val="TagStyle"/>
          <w:rFonts w:hint="cs"/>
          <w:rtl/>
        </w:rPr>
        <w:t xml:space="preserve"> &lt;&lt; דובר &gt;&gt;</w:t>
      </w:r>
      <w:r>
        <w:rPr>
          <w:rFonts w:hint="cs"/>
          <w:rtl/>
        </w:rPr>
        <w:t xml:space="preserve">   </w:t>
      </w:r>
      <w:bookmarkEnd w:id="14761"/>
    </w:p>
    <w:p w:rsidR="00A54AC5" w:rsidRDefault="00A54AC5" w:rsidP="00A54AC5">
      <w:pPr>
        <w:pStyle w:val="KeepWithNext"/>
        <w:rPr>
          <w:rtl/>
          <w:lang w:eastAsia="he-IL"/>
        </w:rPr>
      </w:pPr>
    </w:p>
    <w:p w:rsidR="00A54AC5" w:rsidRDefault="00A54AC5" w:rsidP="00A54AC5">
      <w:pPr>
        <w:rPr>
          <w:rtl/>
          <w:lang w:eastAsia="he-IL"/>
        </w:rPr>
      </w:pPr>
      <w:bookmarkStart w:id="14762" w:name="_ETM_Q1_4641272"/>
      <w:bookmarkStart w:id="14763" w:name="_ETM_Q1_4641336"/>
      <w:bookmarkEnd w:id="14762"/>
      <w:bookmarkEnd w:id="14763"/>
      <w:r>
        <w:rPr>
          <w:rtl/>
          <w:lang w:eastAsia="he-IL"/>
        </w:rPr>
        <w:t xml:space="preserve">חברת הכנסת לזימי, מדובר בשינוי </w:t>
      </w:r>
      <w:bookmarkStart w:id="14764" w:name="_ETM_Q1_4645049"/>
      <w:bookmarkEnd w:id="14764"/>
      <w:r>
        <w:rPr>
          <w:rtl/>
          <w:lang w:eastAsia="he-IL"/>
        </w:rPr>
        <w:t xml:space="preserve">מבני בתוך התקציב, פשוט איחדנו את התוכנית של האסטרטגיה לתוך </w:t>
      </w:r>
      <w:bookmarkStart w:id="14765" w:name="_ETM_Q1_4647620"/>
      <w:bookmarkEnd w:id="14765"/>
      <w:r>
        <w:rPr>
          <w:rtl/>
          <w:lang w:eastAsia="he-IL"/>
        </w:rPr>
        <w:t xml:space="preserve">תוכנית המלונאות. </w:t>
      </w:r>
    </w:p>
    <w:p w:rsidR="00A54AC5" w:rsidRDefault="00A54AC5" w:rsidP="00A54AC5">
      <w:pPr>
        <w:rPr>
          <w:rtl/>
          <w:lang w:eastAsia="he-IL"/>
        </w:rPr>
      </w:pPr>
      <w:bookmarkStart w:id="14766" w:name="_ETM_Q1_4653604"/>
      <w:bookmarkStart w:id="14767" w:name="_ETM_Q1_4653693"/>
      <w:bookmarkEnd w:id="14766"/>
      <w:bookmarkEnd w:id="14767"/>
    </w:p>
    <w:p w:rsidR="00A54AC5" w:rsidRDefault="00A54AC5" w:rsidP="00A54AC5">
      <w:pPr>
        <w:pStyle w:val="af8"/>
        <w:keepNext/>
        <w:rPr>
          <w:rtl/>
        </w:rPr>
      </w:pPr>
      <w:bookmarkStart w:id="14768" w:name="ET_yor_5726_3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6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מי בעד משרד התיירות? </w:t>
      </w:r>
    </w:p>
    <w:p w:rsidR="00A54AC5" w:rsidRDefault="00A54AC5" w:rsidP="00A54AC5">
      <w:pPr>
        <w:rPr>
          <w:rtl/>
          <w:lang w:eastAsia="he-IL"/>
        </w:rPr>
      </w:pPr>
    </w:p>
    <w:p w:rsidR="00A54AC5" w:rsidRDefault="00A54AC5" w:rsidP="00A54AC5">
      <w:pPr>
        <w:pStyle w:val="af3"/>
        <w:keepNext/>
        <w:rPr>
          <w:rtl/>
          <w:lang w:eastAsia="he-IL"/>
        </w:rPr>
      </w:pPr>
      <w:bookmarkStart w:id="14769" w:name="_ETM_Q1_4662588"/>
      <w:bookmarkStart w:id="14770" w:name="_ETM_Q1_4662663"/>
      <w:bookmarkEnd w:id="14769"/>
      <w:bookmarkEnd w:id="14770"/>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 xml:space="preserve">אושר </w:t>
      </w:r>
    </w:p>
    <w:p w:rsidR="00A54AC5" w:rsidRDefault="00A54AC5" w:rsidP="00A54AC5">
      <w:pPr>
        <w:pStyle w:val="af4"/>
        <w:rPr>
          <w:rtl/>
          <w:lang w:eastAsia="he-IL"/>
        </w:rPr>
      </w:pPr>
      <w:bookmarkStart w:id="14771" w:name="_ETM_Q1_4669990"/>
      <w:bookmarkEnd w:id="14771"/>
    </w:p>
    <w:p w:rsidR="00A54AC5" w:rsidRDefault="00A54AC5" w:rsidP="00A54AC5">
      <w:pPr>
        <w:pStyle w:val="af8"/>
        <w:keepNext/>
        <w:rPr>
          <w:rtl/>
        </w:rPr>
      </w:pPr>
      <w:bookmarkStart w:id="14772" w:name="_ETM_Q1_4634843"/>
      <w:bookmarkStart w:id="14773" w:name="_ETM_Q1_4634913"/>
      <w:bookmarkStart w:id="14774" w:name="ET_yor_5726_398"/>
      <w:bookmarkEnd w:id="14772"/>
      <w:bookmarkEnd w:id="147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7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הסעיף הבא. </w:t>
      </w:r>
      <w:bookmarkStart w:id="14775" w:name="_ETM_Q1_4670903"/>
      <w:bookmarkEnd w:id="14775"/>
    </w:p>
    <w:p w:rsidR="00A54AC5" w:rsidRDefault="00A54AC5" w:rsidP="00A54AC5">
      <w:pPr>
        <w:rPr>
          <w:rtl/>
          <w:lang w:eastAsia="he-IL"/>
        </w:rPr>
      </w:pPr>
      <w:bookmarkStart w:id="14776" w:name="_ETM_Q1_4671143"/>
      <w:bookmarkStart w:id="14777" w:name="_ETM_Q1_4671204"/>
      <w:bookmarkEnd w:id="14776"/>
      <w:bookmarkEnd w:id="14777"/>
    </w:p>
    <w:p w:rsidR="00A54AC5" w:rsidRDefault="00A54AC5" w:rsidP="00A54AC5">
      <w:pPr>
        <w:pStyle w:val="a5"/>
        <w:keepNext/>
        <w:rPr>
          <w:rtl/>
        </w:rPr>
      </w:pPr>
      <w:bookmarkStart w:id="14778" w:name="ET_speaker_יואב_הכט_399"/>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778"/>
    </w:p>
    <w:p w:rsidR="00A54AC5" w:rsidRDefault="00A54AC5" w:rsidP="00A54AC5">
      <w:pPr>
        <w:pStyle w:val="KeepWithNext"/>
        <w:rPr>
          <w:rtl/>
          <w:lang w:eastAsia="he-IL"/>
        </w:rPr>
      </w:pPr>
    </w:p>
    <w:p w:rsidR="00A54AC5" w:rsidRDefault="00A54AC5" w:rsidP="00A54AC5">
      <w:pPr>
        <w:rPr>
          <w:rtl/>
          <w:lang w:eastAsia="he-IL"/>
        </w:rPr>
      </w:pPr>
      <w:bookmarkStart w:id="14779" w:name="_ETM_Q1_4671466"/>
      <w:bookmarkStart w:id="14780" w:name="_ETM_Q1_4671750"/>
      <w:bookmarkStart w:id="14781" w:name="_ETM_Q1_4671795"/>
      <w:bookmarkEnd w:id="14779"/>
      <w:bookmarkEnd w:id="14780"/>
      <w:bookmarkEnd w:id="14781"/>
      <w:r>
        <w:rPr>
          <w:rtl/>
          <w:lang w:eastAsia="he-IL"/>
        </w:rPr>
        <w:t xml:space="preserve">סעיף 38, משרד הכלכלה ותעשייה. </w:t>
      </w:r>
    </w:p>
    <w:p w:rsidR="00A54AC5" w:rsidRDefault="00A54AC5" w:rsidP="00A54AC5">
      <w:pPr>
        <w:rPr>
          <w:rtl/>
          <w:lang w:eastAsia="he-IL"/>
        </w:rPr>
      </w:pPr>
      <w:bookmarkStart w:id="14782" w:name="_ETM_Q1_4681681"/>
      <w:bookmarkStart w:id="14783" w:name="_ETM_Q1_4681742"/>
      <w:bookmarkEnd w:id="14782"/>
      <w:bookmarkEnd w:id="14783"/>
    </w:p>
    <w:p w:rsidR="00A54AC5" w:rsidRDefault="00A54AC5" w:rsidP="00A54AC5">
      <w:pPr>
        <w:pStyle w:val="af8"/>
        <w:keepNext/>
        <w:rPr>
          <w:rtl/>
        </w:rPr>
      </w:pPr>
      <w:bookmarkStart w:id="14784" w:name="ET_yor_5726_4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84"/>
    </w:p>
    <w:p w:rsidR="00A54AC5" w:rsidRDefault="00A54AC5" w:rsidP="00A54AC5">
      <w:pPr>
        <w:pStyle w:val="KeepWithNext"/>
        <w:rPr>
          <w:rtl/>
          <w:lang w:eastAsia="he-IL"/>
        </w:rPr>
      </w:pPr>
    </w:p>
    <w:p w:rsidR="00A54AC5" w:rsidRDefault="00A54AC5" w:rsidP="00A54AC5">
      <w:pPr>
        <w:rPr>
          <w:rtl/>
          <w:lang w:eastAsia="he-IL"/>
        </w:rPr>
      </w:pPr>
      <w:bookmarkStart w:id="14785" w:name="_ETM_Q1_4682638"/>
      <w:bookmarkEnd w:id="14785"/>
      <w:r>
        <w:rPr>
          <w:rtl/>
          <w:lang w:eastAsia="he-IL"/>
        </w:rPr>
        <w:t xml:space="preserve">יש שאלות? </w:t>
      </w:r>
    </w:p>
    <w:p w:rsidR="00A54AC5" w:rsidRDefault="00A54AC5" w:rsidP="00A54AC5">
      <w:pPr>
        <w:rPr>
          <w:rtl/>
          <w:lang w:eastAsia="he-IL"/>
        </w:rPr>
      </w:pPr>
      <w:bookmarkStart w:id="14786" w:name="_ETM_Q1_4685209"/>
      <w:bookmarkStart w:id="14787" w:name="_ETM_Q1_4685287"/>
      <w:bookmarkEnd w:id="14786"/>
      <w:bookmarkEnd w:id="14787"/>
    </w:p>
    <w:p w:rsidR="00A54AC5" w:rsidRDefault="00A54AC5" w:rsidP="00A54AC5">
      <w:pPr>
        <w:pStyle w:val="a5"/>
        <w:keepNext/>
        <w:rPr>
          <w:rtl/>
        </w:rPr>
      </w:pPr>
      <w:bookmarkStart w:id="14788" w:name="_ETM_Q1_4687921"/>
      <w:bookmarkStart w:id="14789" w:name="_ETM_Q1_4687991"/>
      <w:bookmarkStart w:id="14790" w:name="ET_speaker_6236_419"/>
      <w:bookmarkEnd w:id="14788"/>
      <w:bookmarkEnd w:id="14789"/>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790"/>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מדוע </w:t>
      </w:r>
      <w:bookmarkStart w:id="14791" w:name="_ETM_Q1_4689625"/>
      <w:bookmarkEnd w:id="14791"/>
      <w:r>
        <w:rPr>
          <w:rtl/>
          <w:lang w:eastAsia="he-IL"/>
        </w:rPr>
        <w:t xml:space="preserve">הוציאו מחוק ההסדרים את הרפורמה שמטפלת במונופולים? </w:t>
      </w:r>
    </w:p>
    <w:p w:rsidR="00A54AC5" w:rsidRDefault="00A54AC5" w:rsidP="00A54AC5">
      <w:pPr>
        <w:rPr>
          <w:rtl/>
          <w:lang w:eastAsia="he-IL"/>
        </w:rPr>
      </w:pPr>
      <w:bookmarkStart w:id="14792" w:name="_ETM_Q1_4699595"/>
      <w:bookmarkStart w:id="14793" w:name="_ETM_Q1_4699665"/>
      <w:bookmarkEnd w:id="14792"/>
      <w:bookmarkEnd w:id="14793"/>
    </w:p>
    <w:p w:rsidR="00A54AC5" w:rsidRDefault="00A54AC5" w:rsidP="00A54AC5">
      <w:pPr>
        <w:pStyle w:val="af8"/>
        <w:keepNext/>
        <w:rPr>
          <w:rtl/>
        </w:rPr>
      </w:pPr>
      <w:bookmarkStart w:id="14794" w:name="ET_yor_5726_4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94"/>
    </w:p>
    <w:p w:rsidR="00A54AC5" w:rsidRDefault="00A54AC5" w:rsidP="00A54AC5">
      <w:pPr>
        <w:pStyle w:val="KeepWithNext"/>
        <w:rPr>
          <w:rtl/>
          <w:lang w:eastAsia="he-IL"/>
        </w:rPr>
      </w:pPr>
    </w:p>
    <w:p w:rsidR="00A54AC5" w:rsidRDefault="00A54AC5" w:rsidP="00A54AC5">
      <w:pPr>
        <w:rPr>
          <w:rtl/>
          <w:lang w:eastAsia="he-IL"/>
        </w:rPr>
      </w:pPr>
      <w:bookmarkStart w:id="14795" w:name="_ETM_Q1_4700645"/>
      <w:bookmarkEnd w:id="14795"/>
      <w:r>
        <w:rPr>
          <w:rtl/>
          <w:lang w:eastAsia="he-IL"/>
        </w:rPr>
        <w:t xml:space="preserve">הוציאו </w:t>
      </w:r>
      <w:bookmarkStart w:id="14796" w:name="_ETM_Q1_4698744"/>
      <w:bookmarkEnd w:id="14796"/>
      <w:r>
        <w:rPr>
          <w:rtl/>
          <w:lang w:eastAsia="he-IL"/>
        </w:rPr>
        <w:t xml:space="preserve">אותה מחוק ההסדרים כי ביקשנו להוציא כמה שיותר דברים מחוק </w:t>
      </w:r>
      <w:bookmarkStart w:id="14797" w:name="_ETM_Q1_4700369"/>
      <w:bookmarkEnd w:id="14797"/>
      <w:r>
        <w:rPr>
          <w:rtl/>
          <w:lang w:eastAsia="he-IL"/>
        </w:rPr>
        <w:t xml:space="preserve">ההסדרים ורק מה שנשאר יכולנו להתמודד איתו. </w:t>
      </w:r>
    </w:p>
    <w:p w:rsidR="00A54AC5" w:rsidRDefault="00A54AC5" w:rsidP="00A54AC5">
      <w:pPr>
        <w:rPr>
          <w:rtl/>
          <w:lang w:eastAsia="he-IL"/>
        </w:rPr>
      </w:pPr>
      <w:bookmarkStart w:id="14798" w:name="_ETM_Q1_4703805"/>
      <w:bookmarkStart w:id="14799" w:name="_ETM_Q1_4703874"/>
      <w:bookmarkEnd w:id="14798"/>
      <w:bookmarkEnd w:id="14799"/>
    </w:p>
    <w:p w:rsidR="00A54AC5" w:rsidRDefault="00A54AC5" w:rsidP="00A54AC5">
      <w:pPr>
        <w:pStyle w:val="a5"/>
        <w:keepNext/>
        <w:rPr>
          <w:rtl/>
        </w:rPr>
      </w:pPr>
      <w:bookmarkStart w:id="14800" w:name="_ETM_Q1_4704597"/>
      <w:bookmarkStart w:id="14801" w:name="_ETM_Q1_4704666"/>
      <w:bookmarkStart w:id="14802" w:name="ET_speaker_6236_484"/>
      <w:bookmarkEnd w:id="14800"/>
      <w:bookmarkEnd w:id="14801"/>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802"/>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דווקא את </w:t>
      </w:r>
      <w:bookmarkStart w:id="14803" w:name="_ETM_Q1_4702198"/>
      <w:bookmarkEnd w:id="14803"/>
      <w:r>
        <w:rPr>
          <w:rtl/>
          <w:lang w:eastAsia="he-IL"/>
        </w:rPr>
        <w:t xml:space="preserve">המונופולים? את קרן הארנונה השארתם אבל את הרפורמה של </w:t>
      </w:r>
      <w:bookmarkStart w:id="14804" w:name="_ETM_Q1_4707231"/>
      <w:bookmarkEnd w:id="14804"/>
      <w:r>
        <w:rPr>
          <w:rtl/>
          <w:lang w:eastAsia="he-IL"/>
        </w:rPr>
        <w:t xml:space="preserve">המונופולים הוצאתם? </w:t>
      </w:r>
    </w:p>
    <w:p w:rsidR="00A54AC5" w:rsidRDefault="00A54AC5" w:rsidP="00A54AC5">
      <w:pPr>
        <w:rPr>
          <w:rtl/>
          <w:lang w:eastAsia="he-IL"/>
        </w:rPr>
      </w:pPr>
      <w:bookmarkStart w:id="14805" w:name="_ETM_Q1_4709944"/>
      <w:bookmarkStart w:id="14806" w:name="_ETM_Q1_4710017"/>
      <w:bookmarkEnd w:id="14805"/>
      <w:bookmarkEnd w:id="1480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807" w:name="_ETM_Q1_4707177"/>
      <w:bookmarkEnd w:id="14807"/>
      <w:r>
        <w:rPr>
          <w:rtl/>
          <w:lang w:eastAsia="he-IL"/>
        </w:rPr>
        <w:t xml:space="preserve">עניתי לך, צריך לטפל בזה. </w:t>
      </w:r>
    </w:p>
    <w:p w:rsidR="00A54AC5" w:rsidRDefault="00A54AC5" w:rsidP="00A54AC5">
      <w:pPr>
        <w:rPr>
          <w:rtl/>
          <w:lang w:eastAsia="he-IL"/>
        </w:rPr>
      </w:pPr>
    </w:p>
    <w:p w:rsidR="00A54AC5" w:rsidRDefault="00A54AC5" w:rsidP="00A54AC5">
      <w:pPr>
        <w:pStyle w:val="a5"/>
        <w:keepNext/>
        <w:rPr>
          <w:rtl/>
        </w:rPr>
      </w:pPr>
      <w:bookmarkStart w:id="14808" w:name="_ETM_Q1_4710493"/>
      <w:bookmarkStart w:id="14809" w:name="_ETM_Q1_4710563"/>
      <w:bookmarkEnd w:id="14808"/>
      <w:bookmarkEnd w:id="14809"/>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ולמה יש ירידה בהכשרות המקצועית של משרד הכלכלה? זה עבר למשרד העבודה? בסדר. </w:t>
      </w:r>
      <w:bookmarkStart w:id="14810" w:name="_ETM_Q1_4721589"/>
      <w:bookmarkEnd w:id="14810"/>
    </w:p>
    <w:p w:rsidR="00A54AC5" w:rsidRDefault="00A54AC5" w:rsidP="00A54AC5">
      <w:pPr>
        <w:rPr>
          <w:rtl/>
          <w:lang w:eastAsia="he-IL"/>
        </w:rPr>
      </w:pPr>
      <w:bookmarkStart w:id="14811" w:name="_ETM_Q1_4721652"/>
      <w:bookmarkEnd w:id="14811"/>
    </w:p>
    <w:p w:rsidR="00A54AC5" w:rsidRDefault="00A54AC5" w:rsidP="00A54AC5">
      <w:pPr>
        <w:pStyle w:val="af8"/>
        <w:keepNext/>
        <w:rPr>
          <w:rtl/>
        </w:rPr>
      </w:pPr>
      <w:bookmarkStart w:id="14812" w:name="ET_yor_5726_4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812"/>
    </w:p>
    <w:p w:rsidR="00A54AC5" w:rsidRDefault="00A54AC5" w:rsidP="00A54AC5">
      <w:pPr>
        <w:pStyle w:val="KeepWithNext"/>
        <w:rPr>
          <w:rtl/>
          <w:lang w:eastAsia="he-IL"/>
        </w:rPr>
      </w:pPr>
    </w:p>
    <w:p w:rsidR="00A54AC5" w:rsidRDefault="00A54AC5" w:rsidP="00A54AC5">
      <w:pPr>
        <w:rPr>
          <w:rtl/>
          <w:lang w:eastAsia="he-IL"/>
        </w:rPr>
      </w:pPr>
      <w:bookmarkStart w:id="14813" w:name="_ETM_Q1_4722777"/>
      <w:bookmarkEnd w:id="14813"/>
      <w:r>
        <w:rPr>
          <w:rtl/>
          <w:lang w:eastAsia="he-IL"/>
        </w:rPr>
        <w:t xml:space="preserve">אני </w:t>
      </w:r>
      <w:bookmarkStart w:id="14814" w:name="_ETM_Q1_4723557"/>
      <w:bookmarkEnd w:id="14814"/>
      <w:r>
        <w:rPr>
          <w:rtl/>
          <w:lang w:eastAsia="he-IL"/>
        </w:rPr>
        <w:t xml:space="preserve">עובר להצבעה, מי בעד כלכלה ותעשייה, מי נגד, מי נמנע? </w:t>
      </w:r>
      <w:bookmarkStart w:id="14815" w:name="_ETM_Q1_4728656"/>
      <w:bookmarkEnd w:id="14815"/>
    </w:p>
    <w:p w:rsidR="00A54AC5" w:rsidRDefault="00A54AC5" w:rsidP="00A54AC5">
      <w:pPr>
        <w:rPr>
          <w:rtl/>
          <w:lang w:eastAsia="he-IL"/>
        </w:rPr>
      </w:pPr>
      <w:bookmarkStart w:id="14816" w:name="_ETM_Q1_4728718"/>
      <w:bookmarkEnd w:id="14816"/>
    </w:p>
    <w:p w:rsidR="00A54AC5" w:rsidRDefault="00A54AC5" w:rsidP="00A54AC5">
      <w:pPr>
        <w:pStyle w:val="af3"/>
        <w:keepNext/>
        <w:rPr>
          <w:rtl/>
          <w:lang w:eastAsia="he-IL"/>
        </w:rPr>
      </w:pPr>
      <w:bookmarkStart w:id="14817" w:name="_ETM_Q1_4727871"/>
      <w:bookmarkStart w:id="14818" w:name="_ETM_Q1_4727936"/>
      <w:bookmarkEnd w:id="14817"/>
      <w:bookmarkEnd w:id="14818"/>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bookmarkStart w:id="14819" w:name="_ETM_Q1_4713761"/>
      <w:bookmarkStart w:id="14820" w:name="_ETM_Q1_4713826"/>
      <w:bookmarkEnd w:id="14819"/>
      <w:bookmarkEnd w:id="14820"/>
    </w:p>
    <w:p w:rsidR="00A54AC5" w:rsidRDefault="00A54AC5" w:rsidP="00A54AC5">
      <w:pPr>
        <w:rPr>
          <w:rtl/>
          <w:lang w:eastAsia="he-IL"/>
        </w:rPr>
      </w:pPr>
      <w:bookmarkStart w:id="14821" w:name="_ETM_Q1_4731985"/>
      <w:bookmarkStart w:id="14822" w:name="_ETM_Q1_4732076"/>
      <w:bookmarkEnd w:id="14821"/>
      <w:bookmarkEnd w:id="14822"/>
    </w:p>
    <w:p w:rsidR="00A54AC5" w:rsidRDefault="00A54AC5" w:rsidP="00A54AC5">
      <w:pPr>
        <w:pStyle w:val="af8"/>
        <w:keepNext/>
        <w:rPr>
          <w:rtl/>
        </w:rPr>
      </w:pPr>
      <w:bookmarkStart w:id="14823" w:name="ET_yor_5726_4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823"/>
    </w:p>
    <w:p w:rsidR="00A54AC5" w:rsidRDefault="00A54AC5" w:rsidP="00A54AC5">
      <w:pPr>
        <w:pStyle w:val="KeepWithNext"/>
        <w:rPr>
          <w:rtl/>
          <w:lang w:eastAsia="he-IL"/>
        </w:rPr>
      </w:pPr>
    </w:p>
    <w:p w:rsidR="00A54AC5" w:rsidRDefault="00A54AC5" w:rsidP="00A54AC5">
      <w:pPr>
        <w:rPr>
          <w:rtl/>
          <w:lang w:eastAsia="he-IL"/>
        </w:rPr>
      </w:pPr>
      <w:bookmarkStart w:id="14824" w:name="_ETM_Q1_4731619"/>
      <w:bookmarkEnd w:id="14824"/>
      <w:r>
        <w:rPr>
          <w:rtl/>
          <w:lang w:eastAsia="he-IL"/>
        </w:rPr>
        <w:t xml:space="preserve">הסעיף עבר. </w:t>
      </w:r>
    </w:p>
    <w:p w:rsidR="00A54AC5" w:rsidRDefault="00A54AC5" w:rsidP="00A54AC5">
      <w:pPr>
        <w:rPr>
          <w:rtl/>
          <w:lang w:eastAsia="he-IL"/>
        </w:rPr>
      </w:pPr>
      <w:bookmarkStart w:id="14825" w:name="_ETM_Q1_4731325"/>
      <w:bookmarkStart w:id="14826" w:name="_ETM_Q1_4731394"/>
      <w:bookmarkEnd w:id="14825"/>
      <w:bookmarkEnd w:id="14826"/>
    </w:p>
    <w:p w:rsidR="00A54AC5" w:rsidRDefault="00A54AC5" w:rsidP="00A54AC5">
      <w:pPr>
        <w:pStyle w:val="-"/>
        <w:keepNext/>
        <w:rPr>
          <w:rtl/>
        </w:rPr>
      </w:pPr>
      <w:bookmarkStart w:id="14827" w:name="ET_speakercontinue_יואב_הכט_403"/>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827"/>
    </w:p>
    <w:p w:rsidR="00A54AC5" w:rsidRDefault="00A54AC5" w:rsidP="00A54AC5">
      <w:pPr>
        <w:pStyle w:val="KeepWithNext"/>
        <w:rPr>
          <w:rtl/>
          <w:lang w:eastAsia="he-IL"/>
        </w:rPr>
      </w:pPr>
    </w:p>
    <w:p w:rsidR="00A54AC5" w:rsidRDefault="00A54AC5" w:rsidP="00A54AC5">
      <w:pPr>
        <w:rPr>
          <w:rtl/>
          <w:lang w:eastAsia="he-IL"/>
        </w:rPr>
      </w:pPr>
      <w:bookmarkStart w:id="14828" w:name="_ETM_Q1_4711375"/>
      <w:bookmarkEnd w:id="14828"/>
      <w:r>
        <w:rPr>
          <w:rtl/>
          <w:lang w:eastAsia="he-IL"/>
        </w:rPr>
        <w:t xml:space="preserve">משרד התקשורת – 39,092,867 מיליארד. </w:t>
      </w:r>
    </w:p>
    <w:p w:rsidR="00A54AC5" w:rsidRDefault="00A54AC5" w:rsidP="00A54AC5">
      <w:pPr>
        <w:rPr>
          <w:rtl/>
          <w:lang w:eastAsia="he-IL"/>
        </w:rPr>
      </w:pPr>
      <w:bookmarkStart w:id="14829" w:name="_ETM_Q1_4738093"/>
      <w:bookmarkStart w:id="14830" w:name="_ETM_Q1_4738187"/>
      <w:bookmarkEnd w:id="14829"/>
      <w:bookmarkEnd w:id="14830"/>
    </w:p>
    <w:p w:rsidR="00A54AC5" w:rsidRDefault="00A54AC5" w:rsidP="00A54AC5">
      <w:pPr>
        <w:pStyle w:val="a5"/>
        <w:keepNext/>
        <w:rPr>
          <w:rtl/>
        </w:rPr>
      </w:pPr>
      <w:bookmarkStart w:id="14831" w:name="_ETM_Q1_4753956"/>
      <w:bookmarkStart w:id="14832" w:name="_ETM_Q1_4754014"/>
      <w:bookmarkStart w:id="14833" w:name="ET_speaker_6236_422"/>
      <w:bookmarkEnd w:id="14831"/>
      <w:bookmarkEnd w:id="14832"/>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833"/>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אני רוצה לשאול</w:t>
      </w:r>
      <w:bookmarkStart w:id="14834" w:name="_ETM_Q1_4761348"/>
      <w:bookmarkEnd w:id="14834"/>
      <w:r>
        <w:rPr>
          <w:rtl/>
          <w:lang w:eastAsia="he-IL"/>
        </w:rPr>
        <w:t xml:space="preserve"> על תקציב התאגיד השידור הציבורי והתמיכות ליצירה מקומית, </w:t>
      </w:r>
      <w:bookmarkStart w:id="14835" w:name="_ETM_Q1_4765960"/>
      <w:bookmarkEnd w:id="14835"/>
      <w:r>
        <w:rPr>
          <w:rtl/>
          <w:lang w:eastAsia="he-IL"/>
        </w:rPr>
        <w:t xml:space="preserve">תשתיות בפסי רכבת, פריסת תקשורת בפריפריה, בפרט בחברה הערבית וגם </w:t>
      </w:r>
      <w:bookmarkStart w:id="14836" w:name="_ETM_Q1_4772101"/>
      <w:bookmarkEnd w:id="14836"/>
      <w:r>
        <w:rPr>
          <w:rtl/>
          <w:lang w:eastAsia="he-IL"/>
        </w:rPr>
        <w:t xml:space="preserve">בהשוואה ליהודה ושומרון. וכמובן, מה התקציבים הקבועים לערוץ 14? </w:t>
      </w:r>
    </w:p>
    <w:p w:rsidR="00A54AC5" w:rsidRDefault="00A54AC5" w:rsidP="00A54AC5">
      <w:pPr>
        <w:rPr>
          <w:rtl/>
          <w:lang w:eastAsia="he-IL"/>
        </w:rPr>
      </w:pPr>
    </w:p>
    <w:p w:rsidR="00A54AC5" w:rsidRDefault="00A54AC5" w:rsidP="00A54AC5">
      <w:pPr>
        <w:pStyle w:val="a5"/>
        <w:keepNext/>
        <w:rPr>
          <w:rtl/>
        </w:rPr>
      </w:pPr>
      <w:bookmarkStart w:id="14837" w:name="ET_speaker_נעם_שרלו_בריגה_406"/>
      <w:r>
        <w:rPr>
          <w:rStyle w:val="TagStyle"/>
          <w:rFonts w:hint="cs"/>
          <w:rtl/>
        </w:rPr>
        <w:t xml:space="preserve"> &lt;&lt; דובר &gt;&gt; </w:t>
      </w:r>
      <w:r>
        <w:rPr>
          <w:rFonts w:hint="cs"/>
          <w:rtl/>
        </w:rPr>
        <w:t>נעם שרלו בריגה:</w:t>
      </w:r>
      <w:r>
        <w:rPr>
          <w:rStyle w:val="TagStyle"/>
          <w:rFonts w:hint="cs"/>
          <w:rtl/>
        </w:rPr>
        <w:t xml:space="preserve"> &lt;&lt; דובר &gt;&gt;</w:t>
      </w:r>
      <w:r>
        <w:rPr>
          <w:rFonts w:hint="cs"/>
          <w:rtl/>
        </w:rPr>
        <w:t xml:space="preserve">   </w:t>
      </w:r>
      <w:bookmarkEnd w:id="1483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כמו </w:t>
      </w:r>
      <w:bookmarkStart w:id="14838" w:name="_ETM_Q1_4786016"/>
      <w:bookmarkEnd w:id="14838"/>
      <w:r>
        <w:rPr>
          <w:rtl/>
          <w:lang w:eastAsia="he-IL"/>
        </w:rPr>
        <w:t xml:space="preserve">שאמרתי בנוגע לשאלה השנייה, משרד התקשורת הוא רגולטור, רוב </w:t>
      </w:r>
      <w:bookmarkStart w:id="14839" w:name="_ETM_Q1_4791800"/>
      <w:bookmarkEnd w:id="14839"/>
      <w:r>
        <w:rPr>
          <w:rtl/>
          <w:lang w:eastAsia="he-IL"/>
        </w:rPr>
        <w:t xml:space="preserve">פעילותו ואפילו כל פעילותו לפקח על שוק פרטי שמתנהל מעצמו. </w:t>
      </w:r>
      <w:bookmarkStart w:id="14840" w:name="_ETM_Q1_4795669"/>
      <w:bookmarkEnd w:id="14840"/>
      <w:r>
        <w:rPr>
          <w:rtl/>
          <w:lang w:eastAsia="he-IL"/>
        </w:rPr>
        <w:t xml:space="preserve">כלומר, יש לו שכר, יועצים וכדומה. הוא לא פורס בעצמו </w:t>
      </w:r>
      <w:bookmarkStart w:id="14841" w:name="_ETM_Q1_4799892"/>
      <w:bookmarkEnd w:id="14841"/>
      <w:r>
        <w:rPr>
          <w:rtl/>
          <w:lang w:eastAsia="he-IL"/>
        </w:rPr>
        <w:t xml:space="preserve">תשתיות. </w:t>
      </w:r>
    </w:p>
    <w:p w:rsidR="00A54AC5" w:rsidRDefault="00A54AC5" w:rsidP="00A54AC5">
      <w:pPr>
        <w:rPr>
          <w:rtl/>
          <w:lang w:eastAsia="he-IL"/>
        </w:rPr>
      </w:pPr>
      <w:bookmarkStart w:id="14842" w:name="_ETM_Q1_4801356"/>
      <w:bookmarkStart w:id="14843" w:name="_ETM_Q1_4801448"/>
      <w:bookmarkEnd w:id="14842"/>
      <w:bookmarkEnd w:id="14843"/>
    </w:p>
    <w:p w:rsidR="00A54AC5" w:rsidRDefault="00A54AC5" w:rsidP="00A54AC5">
      <w:pPr>
        <w:pStyle w:val="af8"/>
        <w:keepNext/>
        <w:rPr>
          <w:rtl/>
        </w:rPr>
      </w:pPr>
      <w:bookmarkStart w:id="14844" w:name="ET_yor_5726_4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844"/>
    </w:p>
    <w:p w:rsidR="00A54AC5" w:rsidRDefault="00A54AC5" w:rsidP="00A54AC5">
      <w:pPr>
        <w:pStyle w:val="KeepWithNext"/>
        <w:rPr>
          <w:rtl/>
          <w:lang w:eastAsia="he-IL"/>
        </w:rPr>
      </w:pPr>
    </w:p>
    <w:p w:rsidR="00A54AC5" w:rsidRDefault="00A54AC5" w:rsidP="00A54AC5">
      <w:pPr>
        <w:rPr>
          <w:rtl/>
          <w:lang w:eastAsia="he-IL"/>
        </w:rPr>
      </w:pPr>
      <w:bookmarkStart w:id="14845" w:name="_ETM_Q1_4805953"/>
      <w:bookmarkEnd w:id="14845"/>
      <w:r>
        <w:rPr>
          <w:rtl/>
          <w:lang w:eastAsia="he-IL"/>
        </w:rPr>
        <w:t xml:space="preserve">מה זה לא פורס בעצמו תשתיות? זה לא הוא </w:t>
      </w:r>
      <w:bookmarkStart w:id="14846" w:name="_ETM_Q1_4808545"/>
      <w:bookmarkEnd w:id="14846"/>
      <w:r>
        <w:rPr>
          <w:rtl/>
          <w:lang w:eastAsia="he-IL"/>
        </w:rPr>
        <w:t xml:space="preserve">בעצמו הלך לפרוס את הסיבים? </w:t>
      </w:r>
    </w:p>
    <w:p w:rsidR="00A54AC5" w:rsidRDefault="00A54AC5" w:rsidP="00A54AC5">
      <w:pPr>
        <w:rPr>
          <w:rtl/>
          <w:lang w:eastAsia="he-IL"/>
        </w:rPr>
      </w:pPr>
      <w:bookmarkStart w:id="14847" w:name="_ETM_Q1_4809515"/>
      <w:bookmarkStart w:id="14848" w:name="_ETM_Q1_4809621"/>
      <w:bookmarkEnd w:id="14847"/>
      <w:bookmarkEnd w:id="14848"/>
    </w:p>
    <w:p w:rsidR="00A54AC5" w:rsidRDefault="00A54AC5" w:rsidP="00A54AC5">
      <w:pPr>
        <w:pStyle w:val="-"/>
        <w:keepNext/>
        <w:rPr>
          <w:rtl/>
        </w:rPr>
      </w:pPr>
      <w:bookmarkStart w:id="14849" w:name="ET_speakercontinue_נעם_שרלו_בריגה_408"/>
      <w:r>
        <w:rPr>
          <w:rStyle w:val="TagStyle"/>
          <w:rFonts w:hint="cs"/>
          <w:rtl/>
        </w:rPr>
        <w:t xml:space="preserve"> &lt;&lt; דובר_המשך &gt;&gt; </w:t>
      </w:r>
      <w:r>
        <w:rPr>
          <w:rFonts w:hint="cs"/>
          <w:rtl/>
        </w:rPr>
        <w:t>נעם שרלו בריגה:</w:t>
      </w:r>
      <w:r>
        <w:rPr>
          <w:rStyle w:val="TagStyle"/>
          <w:rFonts w:hint="cs"/>
          <w:rtl/>
        </w:rPr>
        <w:t xml:space="preserve"> &lt;&lt; דובר_המשך &gt;&gt;</w:t>
      </w:r>
      <w:r>
        <w:rPr>
          <w:rFonts w:hint="cs"/>
          <w:rtl/>
        </w:rPr>
        <w:t xml:space="preserve">   </w:t>
      </w:r>
      <w:bookmarkEnd w:id="14849"/>
    </w:p>
    <w:p w:rsidR="00A54AC5" w:rsidRDefault="00A54AC5" w:rsidP="00A54AC5">
      <w:pPr>
        <w:pStyle w:val="KeepWithNext"/>
        <w:rPr>
          <w:rtl/>
          <w:lang w:eastAsia="he-IL"/>
        </w:rPr>
      </w:pPr>
    </w:p>
    <w:p w:rsidR="00A54AC5" w:rsidRDefault="00A54AC5" w:rsidP="00A54AC5">
      <w:pPr>
        <w:rPr>
          <w:rtl/>
          <w:lang w:eastAsia="he-IL"/>
        </w:rPr>
      </w:pPr>
      <w:bookmarkStart w:id="14850" w:name="_ETM_Q1_4808588"/>
      <w:bookmarkEnd w:id="14850"/>
      <w:r>
        <w:rPr>
          <w:rtl/>
          <w:lang w:eastAsia="he-IL"/>
        </w:rPr>
        <w:t xml:space="preserve">מתווה רגולטורי שיפרוס את הסיבים </w:t>
      </w:r>
      <w:bookmarkStart w:id="14851" w:name="_ETM_Q1_4809751"/>
      <w:bookmarkEnd w:id="14851"/>
      <w:r>
        <w:rPr>
          <w:rtl/>
          <w:lang w:eastAsia="he-IL"/>
        </w:rPr>
        <w:t xml:space="preserve">של החברות. </w:t>
      </w:r>
    </w:p>
    <w:p w:rsidR="00A54AC5" w:rsidRDefault="00A54AC5" w:rsidP="00A54AC5">
      <w:pPr>
        <w:rPr>
          <w:rtl/>
          <w:lang w:eastAsia="he-IL"/>
        </w:rPr>
      </w:pPr>
      <w:bookmarkStart w:id="14852" w:name="_ETM_Q1_4811455"/>
      <w:bookmarkStart w:id="14853" w:name="_ETM_Q1_4811541"/>
      <w:bookmarkEnd w:id="14852"/>
      <w:bookmarkEnd w:id="14853"/>
    </w:p>
    <w:p w:rsidR="00A54AC5" w:rsidRDefault="00A54AC5" w:rsidP="00A54AC5">
      <w:pPr>
        <w:pStyle w:val="af8"/>
        <w:keepNext/>
        <w:rPr>
          <w:rtl/>
        </w:rPr>
      </w:pPr>
      <w:bookmarkStart w:id="14854" w:name="ET_yor_5726_4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854"/>
    </w:p>
    <w:p w:rsidR="00A54AC5" w:rsidRDefault="00A54AC5" w:rsidP="00A54AC5">
      <w:pPr>
        <w:pStyle w:val="KeepWithNext"/>
        <w:rPr>
          <w:rtl/>
          <w:lang w:eastAsia="he-IL"/>
        </w:rPr>
      </w:pPr>
    </w:p>
    <w:p w:rsidR="00A54AC5" w:rsidRDefault="00A54AC5" w:rsidP="00A54AC5">
      <w:pPr>
        <w:rPr>
          <w:rtl/>
          <w:lang w:eastAsia="he-IL"/>
        </w:rPr>
      </w:pPr>
      <w:bookmarkStart w:id="14855" w:name="_ETM_Q1_4813929"/>
      <w:bookmarkEnd w:id="14855"/>
      <w:r>
        <w:rPr>
          <w:rtl/>
          <w:lang w:eastAsia="he-IL"/>
        </w:rPr>
        <w:t xml:space="preserve">מי בעד משרד התקשורת? </w:t>
      </w:r>
    </w:p>
    <w:p w:rsidR="00A54AC5" w:rsidRDefault="00A54AC5" w:rsidP="00A54AC5">
      <w:pPr>
        <w:rPr>
          <w:rtl/>
          <w:lang w:eastAsia="he-IL"/>
        </w:rPr>
      </w:pPr>
      <w:bookmarkStart w:id="14856" w:name="_ETM_Q1_4814820"/>
      <w:bookmarkStart w:id="14857" w:name="_ETM_Q1_4814896"/>
      <w:bookmarkEnd w:id="14856"/>
      <w:bookmarkEnd w:id="14857"/>
    </w:p>
    <w:p w:rsidR="00A54AC5" w:rsidRDefault="00A54AC5" w:rsidP="00A54AC5">
      <w:pPr>
        <w:pStyle w:val="a5"/>
        <w:keepNext/>
        <w:rPr>
          <w:rtl/>
        </w:rPr>
      </w:pPr>
      <w:bookmarkStart w:id="14858" w:name="_ETM_Q1_4802054"/>
      <w:bookmarkStart w:id="14859" w:name="_ETM_Q1_4802124"/>
      <w:bookmarkEnd w:id="14858"/>
      <w:bookmarkEnd w:id="14859"/>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לא, לא, אני רוצה </w:t>
      </w:r>
      <w:bookmarkStart w:id="14860" w:name="_ETM_Q1_4815925"/>
      <w:bookmarkEnd w:id="14860"/>
      <w:r>
        <w:rPr>
          <w:rtl/>
          <w:lang w:eastAsia="he-IL"/>
        </w:rPr>
        <w:t xml:space="preserve">לשאול על תאגיד השירות הציבורי. </w:t>
      </w:r>
    </w:p>
    <w:p w:rsidR="00A54AC5" w:rsidRDefault="00A54AC5" w:rsidP="00A54AC5">
      <w:pPr>
        <w:rPr>
          <w:rtl/>
          <w:lang w:eastAsia="he-IL"/>
        </w:rPr>
      </w:pPr>
      <w:bookmarkStart w:id="14861" w:name="_ETM_Q1_4823318"/>
      <w:bookmarkStart w:id="14862" w:name="_ETM_Q1_4823383"/>
      <w:bookmarkEnd w:id="14861"/>
      <w:bookmarkEnd w:id="14862"/>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863" w:name="_ETM_Q1_4822792"/>
      <w:bookmarkEnd w:id="14863"/>
      <w:r>
        <w:rPr>
          <w:rtl/>
          <w:lang w:eastAsia="he-IL"/>
        </w:rPr>
        <w:t xml:space="preserve">אאפשר לך אחרי ההצבעה. מי בעד, מי נגד, מי נמנע? הסעיף הבא, עכשיו תשאלי </w:t>
      </w:r>
      <w:bookmarkStart w:id="14864" w:name="_ETM_Q1_4830934"/>
      <w:bookmarkEnd w:id="14864"/>
      <w:r>
        <w:rPr>
          <w:rtl/>
          <w:lang w:eastAsia="he-IL"/>
        </w:rPr>
        <w:t xml:space="preserve">את השאלה על משרד התקשורת. תענו לה עכשיו על השאלה. </w:t>
      </w:r>
      <w:bookmarkStart w:id="14865" w:name="_ETM_Q1_4843220"/>
      <w:bookmarkEnd w:id="14865"/>
    </w:p>
    <w:p w:rsidR="00A54AC5" w:rsidRDefault="00A54AC5" w:rsidP="00A54AC5">
      <w:pPr>
        <w:rPr>
          <w:rtl/>
          <w:lang w:eastAsia="he-IL"/>
        </w:rPr>
      </w:pPr>
      <w:bookmarkStart w:id="14866" w:name="_ETM_Q1_4843435"/>
      <w:bookmarkStart w:id="14867" w:name="_ETM_Q1_4843524"/>
      <w:bookmarkStart w:id="14868" w:name="_ETM_Q1_4842221"/>
      <w:bookmarkStart w:id="14869" w:name="_ETM_Q1_4842282"/>
      <w:bookmarkEnd w:id="14866"/>
      <w:bookmarkEnd w:id="14867"/>
      <w:bookmarkEnd w:id="14868"/>
      <w:bookmarkEnd w:id="14869"/>
    </w:p>
    <w:p w:rsidR="00A54AC5" w:rsidRDefault="00A54AC5" w:rsidP="00A54AC5">
      <w:pPr>
        <w:pStyle w:val="a5"/>
        <w:keepNext/>
        <w:rPr>
          <w:rtl/>
        </w:rPr>
      </w:pPr>
      <w:bookmarkStart w:id="14870" w:name="_ETM_Q1_4893984"/>
      <w:bookmarkStart w:id="14871" w:name="_ETM_Q1_4894090"/>
      <w:bookmarkEnd w:id="14870"/>
      <w:bookmarkEnd w:id="148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תאגיד השידור הציבורי זה אחד. תמיכות ליצירה מקומית, </w:t>
      </w:r>
      <w:bookmarkStart w:id="14872" w:name="_ETM_Q1_4849887"/>
      <w:bookmarkEnd w:id="14872"/>
      <w:r>
        <w:rPr>
          <w:rtl/>
          <w:lang w:eastAsia="he-IL"/>
        </w:rPr>
        <w:t xml:space="preserve">שתיים. בפריפריה ובחברה הערבית וגם ערוץ 14. </w:t>
      </w:r>
    </w:p>
    <w:p w:rsidR="00A54AC5" w:rsidRDefault="00A54AC5" w:rsidP="00A54AC5">
      <w:pPr>
        <w:rPr>
          <w:rtl/>
          <w:lang w:eastAsia="he-IL"/>
        </w:rPr>
      </w:pPr>
    </w:p>
    <w:p w:rsidR="00A54AC5" w:rsidRDefault="00A54AC5" w:rsidP="00A54AC5">
      <w:pPr>
        <w:pStyle w:val="a5"/>
        <w:keepNext/>
        <w:rPr>
          <w:rtl/>
        </w:rPr>
      </w:pPr>
      <w:bookmarkStart w:id="14873" w:name="ET_speaker_נעם_שרלו_בריגה_421"/>
      <w:r>
        <w:rPr>
          <w:rStyle w:val="TagStyle"/>
          <w:rFonts w:hint="cs"/>
          <w:rtl/>
        </w:rPr>
        <w:t xml:space="preserve"> &lt;&lt; דובר &gt;&gt; </w:t>
      </w:r>
      <w:r>
        <w:rPr>
          <w:rFonts w:hint="cs"/>
          <w:rtl/>
        </w:rPr>
        <w:t>נעם שרלו בריגה:</w:t>
      </w:r>
      <w:r>
        <w:rPr>
          <w:rStyle w:val="TagStyle"/>
          <w:rFonts w:hint="cs"/>
          <w:rtl/>
        </w:rPr>
        <w:t xml:space="preserve"> &lt;&lt; דובר &gt;&gt;</w:t>
      </w:r>
      <w:r>
        <w:rPr>
          <w:rFonts w:hint="cs"/>
          <w:rtl/>
        </w:rPr>
        <w:t xml:space="preserve">   </w:t>
      </w:r>
      <w:bookmarkEnd w:id="14873"/>
    </w:p>
    <w:p w:rsidR="00A54AC5" w:rsidRDefault="00A54AC5" w:rsidP="00A54AC5">
      <w:pPr>
        <w:pStyle w:val="KeepWithNext"/>
        <w:rPr>
          <w:rtl/>
          <w:lang w:eastAsia="he-IL"/>
        </w:rPr>
      </w:pPr>
    </w:p>
    <w:p w:rsidR="00A54AC5" w:rsidRDefault="00A54AC5" w:rsidP="00A54AC5">
      <w:pPr>
        <w:rPr>
          <w:rtl/>
          <w:lang w:eastAsia="he-IL"/>
        </w:rPr>
      </w:pPr>
      <w:bookmarkStart w:id="14874" w:name="_ETM_Q1_4857723"/>
      <w:bookmarkEnd w:id="14874"/>
      <w:r>
        <w:rPr>
          <w:rtl/>
          <w:lang w:eastAsia="he-IL"/>
        </w:rPr>
        <w:t xml:space="preserve">כל הדברים האלה </w:t>
      </w:r>
      <w:bookmarkStart w:id="14875" w:name="_ETM_Q1_4856017"/>
      <w:bookmarkEnd w:id="14875"/>
      <w:r>
        <w:rPr>
          <w:rtl/>
          <w:lang w:eastAsia="he-IL"/>
        </w:rPr>
        <w:t xml:space="preserve">הם לא דברים שמתוקצבים על ידי משרד התקשורת. מעולם לא </w:t>
      </w:r>
      <w:bookmarkStart w:id="14876" w:name="_ETM_Q1_4859332"/>
      <w:bookmarkEnd w:id="14876"/>
      <w:r>
        <w:rPr>
          <w:rtl/>
          <w:lang w:eastAsia="he-IL"/>
        </w:rPr>
        <w:t xml:space="preserve">תוקצבו ולא יתוקצבו גם. </w:t>
      </w:r>
    </w:p>
    <w:p w:rsidR="00A54AC5" w:rsidRDefault="00A54AC5" w:rsidP="00A54AC5">
      <w:pPr>
        <w:rPr>
          <w:rtl/>
          <w:lang w:eastAsia="he-IL"/>
        </w:rPr>
      </w:pPr>
      <w:bookmarkStart w:id="14877" w:name="_ETM_Q1_4861203"/>
      <w:bookmarkStart w:id="14878" w:name="_ETM_Q1_4861280"/>
      <w:bookmarkEnd w:id="14877"/>
      <w:bookmarkEnd w:id="14878"/>
    </w:p>
    <w:p w:rsidR="00A54AC5" w:rsidRDefault="00A54AC5" w:rsidP="00A54AC5">
      <w:pPr>
        <w:pStyle w:val="a5"/>
        <w:keepNext/>
        <w:rPr>
          <w:rtl/>
        </w:rPr>
      </w:pPr>
      <w:bookmarkStart w:id="14879" w:name="_ETM_Q1_4860373"/>
      <w:bookmarkStart w:id="14880" w:name="_ETM_Q1_4860465"/>
      <w:bookmarkStart w:id="14881" w:name="ET_speaker_6236_513"/>
      <w:bookmarkEnd w:id="14879"/>
      <w:bookmarkEnd w:id="14880"/>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881"/>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r>
        <w:rPr>
          <w:rtl/>
          <w:lang w:eastAsia="he-IL"/>
        </w:rPr>
        <w:t xml:space="preserve">מה זאת אומרת? </w:t>
      </w:r>
      <w:bookmarkStart w:id="14882" w:name="_ETM_Q1_4861981"/>
      <w:bookmarkEnd w:id="14882"/>
    </w:p>
    <w:p w:rsidR="00A54AC5" w:rsidRDefault="00A54AC5" w:rsidP="00A54AC5">
      <w:pPr>
        <w:rPr>
          <w:rtl/>
          <w:lang w:eastAsia="he-IL"/>
        </w:rPr>
      </w:pPr>
      <w:bookmarkStart w:id="14883" w:name="_ETM_Q1_4862059"/>
      <w:bookmarkEnd w:id="14883"/>
    </w:p>
    <w:p w:rsidR="00A54AC5" w:rsidRDefault="00A54AC5" w:rsidP="00A54AC5">
      <w:pPr>
        <w:pStyle w:val="-"/>
        <w:keepNext/>
        <w:rPr>
          <w:rtl/>
        </w:rPr>
      </w:pPr>
      <w:bookmarkStart w:id="14884" w:name="ET_speakercontinue_נעם_שרלו_בריגה_422"/>
      <w:r>
        <w:rPr>
          <w:rStyle w:val="TagStyle"/>
          <w:rFonts w:hint="cs"/>
          <w:rtl/>
        </w:rPr>
        <w:t xml:space="preserve"> &lt;&lt; דובר_המשך &gt;&gt; </w:t>
      </w:r>
      <w:r>
        <w:rPr>
          <w:rFonts w:hint="cs"/>
          <w:rtl/>
        </w:rPr>
        <w:t>נעם שרלו בריגה:</w:t>
      </w:r>
      <w:r>
        <w:rPr>
          <w:rStyle w:val="TagStyle"/>
          <w:rFonts w:hint="cs"/>
          <w:rtl/>
        </w:rPr>
        <w:t xml:space="preserve"> &lt;&lt; דובר_המשך &gt;&gt;</w:t>
      </w:r>
      <w:r>
        <w:rPr>
          <w:rFonts w:hint="cs"/>
          <w:rtl/>
        </w:rPr>
        <w:t xml:space="preserve">   </w:t>
      </w:r>
      <w:bookmarkEnd w:id="14884"/>
    </w:p>
    <w:p w:rsidR="00A54AC5" w:rsidRDefault="00A54AC5" w:rsidP="00A54AC5">
      <w:pPr>
        <w:pStyle w:val="KeepWithNext"/>
        <w:rPr>
          <w:rtl/>
          <w:lang w:eastAsia="he-IL"/>
        </w:rPr>
      </w:pPr>
    </w:p>
    <w:p w:rsidR="00A54AC5" w:rsidRDefault="00A54AC5" w:rsidP="00A54AC5">
      <w:pPr>
        <w:rPr>
          <w:rtl/>
          <w:lang w:eastAsia="he-IL"/>
        </w:rPr>
      </w:pPr>
      <w:bookmarkStart w:id="14885" w:name="_ETM_Q1_4862451"/>
      <w:bookmarkEnd w:id="14885"/>
      <w:r>
        <w:rPr>
          <w:rtl/>
          <w:lang w:eastAsia="he-IL"/>
        </w:rPr>
        <w:t xml:space="preserve">הוא לא תומך </w:t>
      </w:r>
      <w:bookmarkStart w:id="14886" w:name="_ETM_Q1_4862569"/>
      <w:bookmarkEnd w:id="14886"/>
      <w:r>
        <w:rPr>
          <w:rtl/>
          <w:lang w:eastAsia="he-IL"/>
        </w:rPr>
        <w:t xml:space="preserve">בהפקה מקומית, יש רגולציה - - - </w:t>
      </w:r>
    </w:p>
    <w:p w:rsidR="00A54AC5" w:rsidRDefault="00A54AC5" w:rsidP="00A54AC5">
      <w:pPr>
        <w:rPr>
          <w:rtl/>
          <w:lang w:eastAsia="he-IL"/>
        </w:rPr>
      </w:pPr>
      <w:bookmarkStart w:id="14887" w:name="_ETM_Q1_4863447"/>
      <w:bookmarkStart w:id="14888" w:name="_ETM_Q1_4863523"/>
      <w:bookmarkEnd w:id="14887"/>
      <w:bookmarkEnd w:id="14888"/>
    </w:p>
    <w:p w:rsidR="00A54AC5" w:rsidRDefault="00A54AC5" w:rsidP="00A54AC5">
      <w:pPr>
        <w:pStyle w:val="a5"/>
        <w:keepNext/>
        <w:rPr>
          <w:rtl/>
        </w:rPr>
      </w:pPr>
      <w:bookmarkStart w:id="14889" w:name="ET_knessetmember_6231_42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889"/>
    </w:p>
    <w:p w:rsidR="00A54AC5" w:rsidRDefault="00A54AC5" w:rsidP="00A54AC5">
      <w:pPr>
        <w:pStyle w:val="KeepWithNext"/>
        <w:rPr>
          <w:rtl/>
          <w:lang w:eastAsia="he-IL"/>
        </w:rPr>
      </w:pPr>
    </w:p>
    <w:p w:rsidR="00A54AC5" w:rsidRDefault="00A54AC5" w:rsidP="00A54AC5">
      <w:pPr>
        <w:rPr>
          <w:rtl/>
          <w:lang w:eastAsia="he-IL"/>
        </w:rPr>
      </w:pPr>
      <w:bookmarkStart w:id="14890" w:name="_ETM_Q1_4863639"/>
      <w:bookmarkEnd w:id="14890"/>
      <w:r>
        <w:rPr>
          <w:rtl/>
          <w:lang w:eastAsia="he-IL"/>
        </w:rPr>
        <w:t xml:space="preserve">יצירה מקומית זה </w:t>
      </w:r>
      <w:bookmarkStart w:id="14891" w:name="_ETM_Q1_4866821"/>
      <w:bookmarkEnd w:id="14891"/>
      <w:r>
        <w:rPr>
          <w:rtl/>
          <w:lang w:eastAsia="he-IL"/>
        </w:rPr>
        <w:t xml:space="preserve">תרבות. זה משרד התרבות. </w:t>
      </w:r>
    </w:p>
    <w:p w:rsidR="00A54AC5" w:rsidRDefault="00A54AC5" w:rsidP="00A54AC5">
      <w:pPr>
        <w:rPr>
          <w:rtl/>
          <w:lang w:eastAsia="he-IL"/>
        </w:rPr>
      </w:pPr>
      <w:bookmarkStart w:id="14892" w:name="_ETM_Q1_4871190"/>
      <w:bookmarkStart w:id="14893" w:name="_ETM_Q1_4871261"/>
      <w:bookmarkEnd w:id="14892"/>
      <w:bookmarkEnd w:id="14893"/>
    </w:p>
    <w:p w:rsidR="00A54AC5" w:rsidRDefault="00A54AC5" w:rsidP="00A54AC5">
      <w:pPr>
        <w:pStyle w:val="af8"/>
        <w:keepNext/>
        <w:rPr>
          <w:rtl/>
        </w:rPr>
      </w:pPr>
      <w:bookmarkStart w:id="14894" w:name="ET_yor_5726_4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894"/>
    </w:p>
    <w:p w:rsidR="00A54AC5" w:rsidRDefault="00A54AC5" w:rsidP="00A54AC5">
      <w:pPr>
        <w:pStyle w:val="KeepWithNext"/>
        <w:rPr>
          <w:rtl/>
          <w:lang w:eastAsia="he-IL"/>
        </w:rPr>
      </w:pPr>
    </w:p>
    <w:p w:rsidR="00A54AC5" w:rsidRDefault="00A54AC5" w:rsidP="00A54AC5">
      <w:pPr>
        <w:rPr>
          <w:rtl/>
          <w:lang w:eastAsia="he-IL"/>
        </w:rPr>
      </w:pPr>
      <w:bookmarkStart w:id="14895" w:name="_ETM_Q1_4872304"/>
      <w:bookmarkEnd w:id="14895"/>
      <w:r>
        <w:rPr>
          <w:rtl/>
          <w:lang w:eastAsia="he-IL"/>
        </w:rPr>
        <w:t xml:space="preserve">ידעתי את התשובה, רק לא </w:t>
      </w:r>
      <w:bookmarkStart w:id="14896" w:name="_ETM_Q1_4875885"/>
      <w:bookmarkEnd w:id="14896"/>
      <w:r>
        <w:rPr>
          <w:rtl/>
          <w:lang w:eastAsia="he-IL"/>
        </w:rPr>
        <w:t xml:space="preserve">רציתי להביך אותך. נעמה, פעם אחת תשמעי בקולי. </w:t>
      </w:r>
    </w:p>
    <w:p w:rsidR="00A54AC5" w:rsidRDefault="00A54AC5" w:rsidP="00A54AC5">
      <w:pPr>
        <w:rPr>
          <w:rtl/>
          <w:lang w:eastAsia="he-IL"/>
        </w:rPr>
      </w:pPr>
      <w:bookmarkStart w:id="14897" w:name="_ETM_Q1_4881883"/>
      <w:bookmarkStart w:id="14898" w:name="_ETM_Q1_4881946"/>
      <w:bookmarkEnd w:id="14897"/>
      <w:bookmarkEnd w:id="14898"/>
    </w:p>
    <w:p w:rsidR="00A54AC5" w:rsidRDefault="00A54AC5" w:rsidP="00A54AC5">
      <w:pPr>
        <w:pStyle w:val="-"/>
        <w:keepNext/>
        <w:rPr>
          <w:rtl/>
        </w:rPr>
      </w:pPr>
      <w:bookmarkStart w:id="14899" w:name="ET_speakercontinue_יואב_הכט_426"/>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4899"/>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40, משרד התחבורה – 540 מיליון </w:t>
      </w:r>
      <w:bookmarkStart w:id="14900" w:name="_ETM_Q1_4894826"/>
      <w:bookmarkEnd w:id="14900"/>
      <w:r>
        <w:rPr>
          <w:rtl/>
          <w:lang w:eastAsia="he-IL"/>
        </w:rPr>
        <w:t xml:space="preserve">ו-279,000 בהוצאה. 222 מיליון ו-379,000 בהוצאה מותנית בהכנסה. 106 </w:t>
      </w:r>
      <w:bookmarkStart w:id="14901" w:name="_ETM_Q1_4903885"/>
      <w:bookmarkEnd w:id="14901"/>
      <w:r>
        <w:rPr>
          <w:rtl/>
          <w:lang w:eastAsia="he-IL"/>
        </w:rPr>
        <w:t xml:space="preserve">מיליון ו-181,000 בהרשאה להתחייב. 917.5 שיאי כוח אדם. </w:t>
      </w:r>
    </w:p>
    <w:p w:rsidR="00A54AC5" w:rsidRDefault="00A54AC5" w:rsidP="00A54AC5">
      <w:pPr>
        <w:rPr>
          <w:rtl/>
          <w:lang w:eastAsia="he-IL"/>
        </w:rPr>
      </w:pPr>
      <w:bookmarkStart w:id="14902" w:name="_ETM_Q1_4911956"/>
      <w:bookmarkStart w:id="14903" w:name="_ETM_Q1_4912033"/>
      <w:bookmarkEnd w:id="14902"/>
      <w:bookmarkEnd w:id="14903"/>
    </w:p>
    <w:p w:rsidR="00A54AC5" w:rsidRDefault="00A54AC5" w:rsidP="00A54AC5">
      <w:pPr>
        <w:pStyle w:val="af8"/>
        <w:keepNext/>
        <w:rPr>
          <w:rtl/>
        </w:rPr>
      </w:pPr>
      <w:bookmarkStart w:id="14904" w:name="ET_yor_5726_4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904"/>
    </w:p>
    <w:p w:rsidR="00A54AC5" w:rsidRDefault="00A54AC5" w:rsidP="00A54AC5">
      <w:pPr>
        <w:pStyle w:val="KeepWithNext"/>
        <w:rPr>
          <w:rtl/>
          <w:lang w:eastAsia="he-IL"/>
        </w:rPr>
      </w:pPr>
    </w:p>
    <w:p w:rsidR="00A54AC5" w:rsidRDefault="00A54AC5" w:rsidP="00A54AC5">
      <w:pPr>
        <w:rPr>
          <w:rtl/>
          <w:lang w:eastAsia="he-IL"/>
        </w:rPr>
      </w:pPr>
      <w:bookmarkStart w:id="14905" w:name="_ETM_Q1_4912957"/>
      <w:bookmarkEnd w:id="14905"/>
      <w:r>
        <w:rPr>
          <w:rtl/>
          <w:lang w:eastAsia="he-IL"/>
        </w:rPr>
        <w:t>שאלות?</w:t>
      </w:r>
      <w:r>
        <w:rPr>
          <w:rFonts w:hint="cs"/>
          <w:lang w:eastAsia="he-IL"/>
        </w:rPr>
        <w:t xml:space="preserve"> </w:t>
      </w:r>
      <w:bookmarkStart w:id="14906" w:name="_ETM_Q1_4914068"/>
      <w:bookmarkEnd w:id="14906"/>
    </w:p>
    <w:p w:rsidR="00A54AC5" w:rsidRDefault="00A54AC5" w:rsidP="00A54AC5">
      <w:pPr>
        <w:rPr>
          <w:rtl/>
          <w:lang w:eastAsia="he-IL"/>
        </w:rPr>
      </w:pPr>
      <w:bookmarkStart w:id="14907" w:name="_ETM_Q1_4917763"/>
      <w:bookmarkStart w:id="14908" w:name="_ETM_Q1_4917823"/>
      <w:bookmarkStart w:id="14909" w:name="_ETM_Q1_4921244"/>
      <w:bookmarkEnd w:id="14907"/>
      <w:bookmarkEnd w:id="14908"/>
      <w:bookmarkEnd w:id="14909"/>
    </w:p>
    <w:p w:rsidR="00A54AC5" w:rsidRDefault="00A54AC5" w:rsidP="00A54AC5">
      <w:pPr>
        <w:pStyle w:val="a5"/>
        <w:keepNext/>
        <w:rPr>
          <w:rtl/>
        </w:rPr>
      </w:pPr>
      <w:bookmarkStart w:id="14910" w:name="_ETM_Q1_4921301"/>
      <w:bookmarkStart w:id="14911" w:name="ET_speaker_6236_486"/>
      <w:bookmarkEnd w:id="14910"/>
      <w:r>
        <w:rPr>
          <w:rStyle w:val="TagStyle"/>
          <w:rFonts w:hint="cs"/>
          <w:rtl/>
        </w:rPr>
        <w:t xml:space="preserve">&lt;&lt; דובר &gt;&gt; </w:t>
      </w:r>
      <w:r>
        <w:rPr>
          <w:rFonts w:hint="cs"/>
          <w:rtl/>
        </w:rPr>
        <w:t>נעמה לזימי (העבודה):</w:t>
      </w:r>
      <w:r>
        <w:rPr>
          <w:rStyle w:val="TagStyle"/>
          <w:rFonts w:hint="cs"/>
          <w:rtl/>
        </w:rPr>
        <w:t xml:space="preserve"> &lt;&lt; דובר &gt;&gt;</w:t>
      </w:r>
      <w:bookmarkEnd w:id="14911"/>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r>
        <w:rPr>
          <w:rtl/>
          <w:lang w:eastAsia="he-IL"/>
        </w:rPr>
        <w:t xml:space="preserve">הסכם הנהגים שנחתם, האם הוא מתוקצב? מה מצבו? מהו </w:t>
      </w:r>
      <w:bookmarkStart w:id="14912" w:name="_ETM_Q1_4924831"/>
      <w:bookmarkEnd w:id="14912"/>
      <w:r>
        <w:rPr>
          <w:rtl/>
          <w:lang w:eastAsia="he-IL"/>
        </w:rPr>
        <w:t>תקצוב חדרי מנוחה לנהגים? הסטת תקציבים מהפריפריה ליהודה ושומרון, מה</w:t>
      </w:r>
      <w:bookmarkStart w:id="14913" w:name="_ETM_Q1_4935233"/>
      <w:bookmarkEnd w:id="14913"/>
      <w:r>
        <w:rPr>
          <w:rtl/>
          <w:lang w:eastAsia="he-IL"/>
        </w:rPr>
        <w:t xml:space="preserve"> קורה עם זה? כביש 40, הכבישים האדומים בכלל, מה מצבם</w:t>
      </w:r>
      <w:bookmarkStart w:id="14914" w:name="_ETM_Q1_4937443"/>
      <w:bookmarkEnd w:id="14914"/>
      <w:r>
        <w:rPr>
          <w:rtl/>
          <w:lang w:eastAsia="he-IL"/>
        </w:rPr>
        <w:t xml:space="preserve"> מבחינת תקצוב? הסכם הרב קו, אמרה מירי </w:t>
      </w:r>
      <w:bookmarkStart w:id="14915" w:name="_ETM_Q1_4954482"/>
      <w:bookmarkEnd w:id="14915"/>
      <w:r>
        <w:rPr>
          <w:rtl/>
          <w:lang w:eastAsia="he-IL"/>
        </w:rPr>
        <w:t xml:space="preserve">רגב, שהיא מתכוונת להוריד חזרה את כל התעריפים. למה אין ביצוע תקציב בטיחות בדרכים עד הסוף, למה הוא חלקי? </w:t>
      </w:r>
    </w:p>
    <w:p w:rsidR="00A54AC5" w:rsidRDefault="00A54AC5" w:rsidP="00A54AC5">
      <w:pPr>
        <w:rPr>
          <w:rtl/>
          <w:lang w:eastAsia="he-IL"/>
        </w:rPr>
      </w:pPr>
      <w:bookmarkStart w:id="14916" w:name="_ETM_Q1_4944811"/>
      <w:bookmarkStart w:id="14917" w:name="_ETM_Q1_4944874"/>
      <w:bookmarkEnd w:id="14916"/>
      <w:bookmarkEnd w:id="1491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נעמה</w:t>
      </w:r>
      <w:bookmarkStart w:id="14918" w:name="_ETM_Q1_5023346"/>
      <w:bookmarkEnd w:id="14918"/>
      <w:r>
        <w:rPr>
          <w:rtl/>
          <w:lang w:eastAsia="he-IL"/>
        </w:rPr>
        <w:t xml:space="preserve">, אני עובר להצבעה על משרד התחבורה. מי בעד, </w:t>
      </w:r>
      <w:bookmarkStart w:id="14919" w:name="_ETM_Q1_5025731"/>
      <w:bookmarkEnd w:id="14919"/>
      <w:r>
        <w:rPr>
          <w:rtl/>
          <w:lang w:eastAsia="he-IL"/>
        </w:rPr>
        <w:t xml:space="preserve">מי נגד? </w:t>
      </w:r>
    </w:p>
    <w:p w:rsidR="00A54AC5" w:rsidRDefault="00A54AC5" w:rsidP="00A54AC5">
      <w:pPr>
        <w:rPr>
          <w:rtl/>
          <w:lang w:eastAsia="he-IL"/>
        </w:rPr>
      </w:pPr>
      <w:bookmarkStart w:id="14920" w:name="_ETM_Q1_5027316"/>
      <w:bookmarkStart w:id="14921" w:name="_ETM_Q1_5027382"/>
      <w:bookmarkEnd w:id="14920"/>
      <w:bookmarkEnd w:id="14921"/>
    </w:p>
    <w:p w:rsidR="00A54AC5" w:rsidRDefault="00A54AC5" w:rsidP="00A54AC5">
      <w:pPr>
        <w:pStyle w:val="af3"/>
        <w:keepNext/>
        <w:rPr>
          <w:rtl/>
          <w:lang w:eastAsia="he-IL"/>
        </w:rPr>
      </w:pPr>
      <w:bookmarkStart w:id="14922" w:name="_ETM_Q1_5029379"/>
      <w:bookmarkStart w:id="14923" w:name="_ETM_Q1_5029433"/>
      <w:bookmarkEnd w:id="14922"/>
      <w:bookmarkEnd w:id="14923"/>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pStyle w:val="--"/>
        <w:keepNext/>
        <w:rPr>
          <w:rtl/>
          <w:lang w:eastAsia="he-IL"/>
        </w:rPr>
      </w:pPr>
    </w:p>
    <w:p w:rsidR="00A54AC5" w:rsidRDefault="00A54AC5" w:rsidP="00A54AC5">
      <w:pPr>
        <w:pStyle w:val="af8"/>
        <w:keepNext/>
        <w:rPr>
          <w:rtl/>
        </w:rPr>
      </w:pPr>
      <w:bookmarkStart w:id="14924" w:name="ET_yor_5726_4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92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bookmarkStart w:id="14925" w:name="ET_speaker_יואב_הכט_43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925"/>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41, הרשות הממשלתית למים וביוב </w:t>
      </w:r>
      <w:bookmarkStart w:id="14926" w:name="_ETM_Q1_5036384"/>
      <w:bookmarkEnd w:id="14926"/>
      <w:r>
        <w:rPr>
          <w:rtl/>
          <w:lang w:eastAsia="he-IL"/>
        </w:rPr>
        <w:t xml:space="preserve">– 114 מיליון ו-767,000 בהוצאה. 1,202 שיאי כוח </w:t>
      </w:r>
      <w:bookmarkStart w:id="14927" w:name="_ETM_Q1_5045642"/>
      <w:bookmarkEnd w:id="14927"/>
      <w:r>
        <w:rPr>
          <w:rtl/>
          <w:lang w:eastAsia="he-IL"/>
        </w:rPr>
        <w:t xml:space="preserve">אדם. </w:t>
      </w:r>
    </w:p>
    <w:p w:rsidR="00A54AC5" w:rsidRDefault="00A54AC5" w:rsidP="00A54AC5">
      <w:pPr>
        <w:rPr>
          <w:rtl/>
          <w:lang w:eastAsia="he-IL"/>
        </w:rPr>
      </w:pPr>
      <w:bookmarkStart w:id="14928" w:name="_ETM_Q1_5047251"/>
      <w:bookmarkStart w:id="14929" w:name="_ETM_Q1_5047320"/>
      <w:bookmarkEnd w:id="14928"/>
      <w:bookmarkEnd w:id="1492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930" w:name="_ETM_Q1_5066178"/>
      <w:bookmarkEnd w:id="14930"/>
      <w:r>
        <w:rPr>
          <w:rtl/>
          <w:lang w:eastAsia="he-IL"/>
        </w:rPr>
        <w:t xml:space="preserve">שאלות? </w:t>
      </w:r>
      <w:bookmarkStart w:id="14931" w:name="_ETM_Q1_5059490"/>
      <w:bookmarkStart w:id="14932" w:name="_ETM_Q1_5059556"/>
      <w:bookmarkEnd w:id="14931"/>
      <w:bookmarkEnd w:id="14932"/>
    </w:p>
    <w:p w:rsidR="00A54AC5" w:rsidRDefault="00A54AC5" w:rsidP="00A54AC5">
      <w:pPr>
        <w:rPr>
          <w:rtl/>
          <w:lang w:eastAsia="he-IL"/>
        </w:rPr>
      </w:pPr>
      <w:bookmarkStart w:id="14933" w:name="_ETM_Q1_5066382"/>
      <w:bookmarkStart w:id="14934" w:name="_ETM_Q1_5066444"/>
      <w:bookmarkEnd w:id="14933"/>
      <w:bookmarkEnd w:id="14934"/>
    </w:p>
    <w:p w:rsidR="00A54AC5" w:rsidRDefault="00A54AC5" w:rsidP="00A54AC5">
      <w:pPr>
        <w:pStyle w:val="a5"/>
        <w:keepNext/>
        <w:rPr>
          <w:rtl/>
        </w:rPr>
      </w:pPr>
      <w:bookmarkStart w:id="14935" w:name="ET_speaker_6236_4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935"/>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כן. </w:t>
      </w:r>
    </w:p>
    <w:p w:rsidR="00A54AC5" w:rsidRDefault="00A54AC5" w:rsidP="00A54AC5">
      <w:pPr>
        <w:rPr>
          <w:rtl/>
          <w:lang w:eastAsia="he-IL"/>
        </w:rPr>
      </w:pPr>
      <w:bookmarkStart w:id="14936" w:name="_ETM_Q1_5059960"/>
      <w:bookmarkStart w:id="14937" w:name="_ETM_Q1_5060024"/>
      <w:bookmarkEnd w:id="14936"/>
      <w:bookmarkEnd w:id="14937"/>
    </w:p>
    <w:p w:rsidR="00A54AC5" w:rsidRDefault="00A54AC5" w:rsidP="00A54AC5">
      <w:pPr>
        <w:pStyle w:val="-"/>
        <w:keepNext/>
        <w:rPr>
          <w:rtl/>
        </w:rPr>
      </w:pPr>
      <w:bookmarkStart w:id="14938" w:name="ET_speakercontinue_6360_435"/>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14938"/>
    </w:p>
    <w:p w:rsidR="00A54AC5" w:rsidRDefault="00A54AC5" w:rsidP="00A54AC5">
      <w:pPr>
        <w:pStyle w:val="KeepWithNext"/>
        <w:rPr>
          <w:rtl/>
          <w:lang w:eastAsia="he-IL"/>
        </w:rPr>
      </w:pPr>
    </w:p>
    <w:p w:rsidR="00A54AC5" w:rsidRDefault="00A54AC5" w:rsidP="00A54AC5">
      <w:pPr>
        <w:rPr>
          <w:rtl/>
          <w:lang w:eastAsia="he-IL"/>
        </w:rPr>
      </w:pPr>
      <w:bookmarkStart w:id="14939" w:name="_ETM_Q1_5066034"/>
      <w:bookmarkEnd w:id="14939"/>
      <w:r>
        <w:rPr>
          <w:rtl/>
          <w:lang w:eastAsia="he-IL"/>
        </w:rPr>
        <w:t xml:space="preserve">נעמה, אם את רוצה לסגור </w:t>
      </w:r>
      <w:bookmarkStart w:id="14940" w:name="_ETM_Q1_5060870"/>
      <w:bookmarkEnd w:id="14940"/>
      <w:r>
        <w:rPr>
          <w:rtl/>
          <w:lang w:eastAsia="he-IL"/>
        </w:rPr>
        <w:t xml:space="preserve">את התאגידים, אני איתך. </w:t>
      </w:r>
    </w:p>
    <w:p w:rsidR="00A54AC5" w:rsidRDefault="00A54AC5" w:rsidP="00A54AC5">
      <w:pPr>
        <w:rPr>
          <w:rtl/>
          <w:lang w:eastAsia="he-IL"/>
        </w:rPr>
      </w:pPr>
      <w:bookmarkStart w:id="14941" w:name="_ETM_Q1_5065213"/>
      <w:bookmarkStart w:id="14942" w:name="_ETM_Q1_5065280"/>
      <w:bookmarkEnd w:id="14941"/>
      <w:bookmarkEnd w:id="14942"/>
    </w:p>
    <w:p w:rsidR="00A54AC5" w:rsidRDefault="00A54AC5" w:rsidP="00A54AC5">
      <w:pPr>
        <w:pStyle w:val="-"/>
        <w:keepNext/>
        <w:rPr>
          <w:rtl/>
        </w:rPr>
      </w:pPr>
      <w:bookmarkStart w:id="14943" w:name="ET_speakercontinue_6236_43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4943"/>
    </w:p>
    <w:p w:rsidR="00A54AC5" w:rsidRDefault="00A54AC5" w:rsidP="00A54AC5">
      <w:pPr>
        <w:pStyle w:val="KeepWithNext"/>
        <w:rPr>
          <w:rtl/>
          <w:lang w:eastAsia="he-IL"/>
        </w:rPr>
      </w:pPr>
    </w:p>
    <w:p w:rsidR="00A54AC5" w:rsidRDefault="00A54AC5" w:rsidP="00A54AC5">
      <w:pPr>
        <w:rPr>
          <w:rtl/>
          <w:lang w:eastAsia="he-IL"/>
        </w:rPr>
      </w:pPr>
      <w:bookmarkStart w:id="14944" w:name="_ETM_Q1_5064536"/>
      <w:bookmarkEnd w:id="14944"/>
      <w:r>
        <w:rPr>
          <w:rtl/>
          <w:lang w:eastAsia="he-IL"/>
        </w:rPr>
        <w:t xml:space="preserve">הופה. </w:t>
      </w:r>
    </w:p>
    <w:p w:rsidR="00A54AC5" w:rsidRDefault="00A54AC5" w:rsidP="00A54AC5">
      <w:pPr>
        <w:rPr>
          <w:rtl/>
          <w:lang w:eastAsia="he-IL"/>
        </w:rPr>
      </w:pPr>
      <w:bookmarkStart w:id="14945" w:name="_ETM_Q1_5066011"/>
      <w:bookmarkStart w:id="14946" w:name="_ETM_Q1_5066062"/>
      <w:bookmarkEnd w:id="14945"/>
      <w:bookmarkEnd w:id="14946"/>
    </w:p>
    <w:p w:rsidR="00A54AC5" w:rsidRDefault="00A54AC5" w:rsidP="00A54AC5">
      <w:pPr>
        <w:pStyle w:val="a5"/>
        <w:keepNext/>
        <w:rPr>
          <w:rtl/>
        </w:rPr>
      </w:pPr>
      <w:bookmarkStart w:id="14947" w:name="ET_speaker_6360_43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4947"/>
    </w:p>
    <w:p w:rsidR="00A54AC5" w:rsidRDefault="00A54AC5" w:rsidP="00A54AC5">
      <w:pPr>
        <w:pStyle w:val="KeepWithNext"/>
        <w:rPr>
          <w:rtl/>
          <w:lang w:eastAsia="he-IL"/>
        </w:rPr>
      </w:pPr>
    </w:p>
    <w:p w:rsidR="00A54AC5" w:rsidRDefault="00A54AC5" w:rsidP="00A54AC5">
      <w:pPr>
        <w:rPr>
          <w:rtl/>
          <w:lang w:eastAsia="he-IL"/>
        </w:rPr>
      </w:pPr>
      <w:r>
        <w:rPr>
          <w:rtl/>
          <w:lang w:eastAsia="he-IL"/>
        </w:rPr>
        <w:t>זה פשע. הביוב שלהם</w:t>
      </w:r>
      <w:bookmarkStart w:id="14948" w:name="_ETM_Q1_5070678"/>
      <w:bookmarkEnd w:id="14948"/>
      <w:r>
        <w:rPr>
          <w:rtl/>
          <w:lang w:eastAsia="he-IL"/>
        </w:rPr>
        <w:t xml:space="preserve"> הוא שוד. </w:t>
      </w:r>
    </w:p>
    <w:p w:rsidR="00A54AC5" w:rsidRDefault="00A54AC5" w:rsidP="00A54AC5">
      <w:pPr>
        <w:rPr>
          <w:rtl/>
          <w:lang w:eastAsia="he-IL"/>
        </w:rPr>
      </w:pPr>
      <w:bookmarkStart w:id="14949" w:name="_ETM_Q1_5073103"/>
      <w:bookmarkStart w:id="14950" w:name="_ETM_Q1_5073174"/>
      <w:bookmarkEnd w:id="14949"/>
      <w:bookmarkEnd w:id="14950"/>
    </w:p>
    <w:p w:rsidR="00A54AC5" w:rsidRDefault="00A54AC5" w:rsidP="00A54AC5">
      <w:pPr>
        <w:pStyle w:val="a5"/>
        <w:keepNext/>
        <w:rPr>
          <w:rtl/>
        </w:rPr>
      </w:pPr>
      <w:bookmarkStart w:id="14951" w:name="ET_knessetmember_6352_43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4951"/>
    </w:p>
    <w:p w:rsidR="00A54AC5" w:rsidRDefault="00A54AC5" w:rsidP="00A54AC5">
      <w:pPr>
        <w:pStyle w:val="KeepWithNext"/>
        <w:rPr>
          <w:rtl/>
          <w:lang w:eastAsia="he-IL"/>
        </w:rPr>
      </w:pPr>
    </w:p>
    <w:p w:rsidR="00A54AC5" w:rsidRDefault="00A54AC5" w:rsidP="00A54AC5">
      <w:pPr>
        <w:rPr>
          <w:rtl/>
          <w:lang w:eastAsia="he-IL"/>
        </w:rPr>
      </w:pPr>
      <w:bookmarkStart w:id="14952" w:name="_ETM_Q1_5075046"/>
      <w:bookmarkStart w:id="14953" w:name="_ETM_Q1_5075328"/>
      <w:bookmarkEnd w:id="14952"/>
      <w:bookmarkEnd w:id="14953"/>
      <w:r>
        <w:rPr>
          <w:rtl/>
          <w:lang w:eastAsia="he-IL"/>
        </w:rPr>
        <w:t>ר</w:t>
      </w:r>
      <w:bookmarkStart w:id="14954" w:name="_ETM_Q1_5075378"/>
      <w:bookmarkEnd w:id="14954"/>
      <w:r>
        <w:rPr>
          <w:rtl/>
          <w:lang w:eastAsia="he-IL"/>
        </w:rPr>
        <w:t xml:space="preserve">ביבו, אתה מצביע נגד? </w:t>
      </w:r>
      <w:bookmarkStart w:id="14955" w:name="_ETM_Q1_5072292"/>
      <w:bookmarkEnd w:id="14955"/>
    </w:p>
    <w:p w:rsidR="00A54AC5" w:rsidRDefault="00A54AC5" w:rsidP="00A54AC5">
      <w:pPr>
        <w:rPr>
          <w:rtl/>
          <w:lang w:eastAsia="he-IL"/>
        </w:rPr>
      </w:pPr>
      <w:bookmarkStart w:id="14956" w:name="_ETM_Q1_5072350"/>
      <w:bookmarkEnd w:id="14956"/>
    </w:p>
    <w:p w:rsidR="00A54AC5" w:rsidRDefault="00A54AC5" w:rsidP="00A54AC5">
      <w:pPr>
        <w:pStyle w:val="a5"/>
        <w:keepNext/>
        <w:rPr>
          <w:rtl/>
        </w:rPr>
      </w:pPr>
      <w:bookmarkStart w:id="14957" w:name="ET_speaker_6360_44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495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לא מצביע נגד </w:t>
      </w:r>
      <w:bookmarkStart w:id="14958" w:name="_ETM_Q1_5076452"/>
      <w:bookmarkEnd w:id="14958"/>
      <w:r>
        <w:rPr>
          <w:rtl/>
          <w:lang w:eastAsia="he-IL"/>
        </w:rPr>
        <w:t>הקואליציה ועדיין אני אחווה את דעתי האישית.</w:t>
      </w:r>
    </w:p>
    <w:p w:rsidR="00A54AC5" w:rsidRDefault="00A54AC5" w:rsidP="00A54AC5">
      <w:pPr>
        <w:tabs>
          <w:tab w:val="left" w:pos="2902"/>
        </w:tabs>
        <w:rPr>
          <w:rtl/>
          <w:lang w:eastAsia="he-IL"/>
        </w:rPr>
      </w:pPr>
      <w:bookmarkStart w:id="14959" w:name="_ETM_Q1_5072792"/>
      <w:bookmarkEnd w:id="14959"/>
      <w:r>
        <w:rPr>
          <w:rtl/>
          <w:lang w:eastAsia="he-IL"/>
        </w:rPr>
        <w:tab/>
      </w: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960" w:name="_ETM_Q1_5072897"/>
      <w:bookmarkEnd w:id="14960"/>
      <w:r>
        <w:rPr>
          <w:rtl/>
          <w:lang w:eastAsia="he-IL"/>
        </w:rPr>
        <w:t xml:space="preserve">נעמה, יש לך </w:t>
      </w:r>
      <w:bookmarkStart w:id="14961" w:name="_ETM_Q1_5074575"/>
      <w:bookmarkEnd w:id="14961"/>
      <w:r>
        <w:rPr>
          <w:rtl/>
          <w:lang w:eastAsia="he-IL"/>
        </w:rPr>
        <w:t xml:space="preserve">שאלה? </w:t>
      </w:r>
      <w:bookmarkStart w:id="14962" w:name="_ETM_Q1_5077072"/>
      <w:bookmarkEnd w:id="14962"/>
    </w:p>
    <w:p w:rsidR="00A54AC5" w:rsidRDefault="00A54AC5" w:rsidP="00A54AC5">
      <w:pPr>
        <w:rPr>
          <w:rtl/>
          <w:lang w:eastAsia="he-IL"/>
        </w:rPr>
      </w:pPr>
      <w:bookmarkStart w:id="14963" w:name="_ETM_Q1_5077146"/>
      <w:bookmarkEnd w:id="14963"/>
      <w:r>
        <w:rPr>
          <w:rtl/>
          <w:lang w:eastAsia="he-IL"/>
        </w:rPr>
        <w:t xml:space="preserve">  </w:t>
      </w:r>
    </w:p>
    <w:p w:rsidR="00A54AC5" w:rsidRDefault="00A54AC5" w:rsidP="00A54AC5">
      <w:pPr>
        <w:pStyle w:val="a5"/>
        <w:keepNext/>
        <w:rPr>
          <w:rtl/>
        </w:rPr>
      </w:pPr>
      <w:bookmarkStart w:id="14964" w:name="ET_speaker_6236_4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964"/>
    </w:p>
    <w:p w:rsidR="00A54AC5" w:rsidRDefault="00A54AC5" w:rsidP="00A54AC5">
      <w:pPr>
        <w:pStyle w:val="KeepWithNext"/>
        <w:rPr>
          <w:rtl/>
          <w:lang w:eastAsia="he-IL"/>
        </w:rPr>
      </w:pPr>
    </w:p>
    <w:p w:rsidR="00A54AC5" w:rsidRDefault="00A54AC5" w:rsidP="00A54AC5">
      <w:pPr>
        <w:rPr>
          <w:rtl/>
          <w:lang w:eastAsia="he-IL"/>
        </w:rPr>
      </w:pPr>
      <w:bookmarkStart w:id="14965" w:name="_ETM_Q1_5072444"/>
      <w:bookmarkEnd w:id="14965"/>
      <w:r>
        <w:rPr>
          <w:rtl/>
          <w:lang w:eastAsia="he-IL"/>
        </w:rPr>
        <w:t xml:space="preserve">כן. כל חורף, תשתיות הביוב בישראל </w:t>
      </w:r>
      <w:bookmarkStart w:id="14966" w:name="_ETM_Q1_5084178"/>
      <w:bookmarkEnd w:id="14966"/>
      <w:r>
        <w:rPr>
          <w:rtl/>
          <w:lang w:eastAsia="he-IL"/>
        </w:rPr>
        <w:t xml:space="preserve">במצב קשה ביותר. מה התוכנית האסטרטגית לשיקום, לא רק המצב </w:t>
      </w:r>
      <w:bookmarkStart w:id="14967" w:name="_ETM_Q1_5092146"/>
      <w:bookmarkEnd w:id="14967"/>
      <w:r>
        <w:rPr>
          <w:rtl/>
          <w:lang w:eastAsia="he-IL"/>
        </w:rPr>
        <w:t xml:space="preserve">הבעייתי גם המצב הבינוני, הרי זה מחולק לשלושה רבדים. </w:t>
      </w:r>
      <w:bookmarkStart w:id="14968" w:name="_ETM_Q1_5096720"/>
      <w:bookmarkEnd w:id="14968"/>
    </w:p>
    <w:p w:rsidR="00A54AC5" w:rsidRDefault="00A54AC5" w:rsidP="00A54AC5">
      <w:pPr>
        <w:rPr>
          <w:rtl/>
          <w:lang w:eastAsia="he-IL"/>
        </w:rPr>
      </w:pPr>
      <w:bookmarkStart w:id="14969" w:name="_ETM_Q1_5096775"/>
      <w:bookmarkEnd w:id="14969"/>
    </w:p>
    <w:p w:rsidR="00A54AC5" w:rsidRDefault="00A54AC5" w:rsidP="00A54AC5">
      <w:pPr>
        <w:pStyle w:val="a5"/>
        <w:keepNext/>
        <w:rPr>
          <w:rtl/>
        </w:rPr>
      </w:pPr>
      <w:bookmarkStart w:id="14970" w:name="ET_speaker_ליהי_צלאל_442"/>
      <w:r>
        <w:rPr>
          <w:rStyle w:val="TagStyle"/>
          <w:rFonts w:hint="cs"/>
          <w:rtl/>
        </w:rPr>
        <w:t xml:space="preserve"> &lt;&lt; דובר &gt;&gt; </w:t>
      </w:r>
      <w:r>
        <w:rPr>
          <w:rFonts w:hint="cs"/>
          <w:rtl/>
        </w:rPr>
        <w:t>ליהי צלאל:</w:t>
      </w:r>
      <w:r>
        <w:rPr>
          <w:rStyle w:val="TagStyle"/>
          <w:rFonts w:hint="cs"/>
          <w:rtl/>
        </w:rPr>
        <w:t xml:space="preserve"> &lt;&lt; דובר &gt;&gt;</w:t>
      </w:r>
      <w:r>
        <w:rPr>
          <w:rFonts w:hint="cs"/>
          <w:rtl/>
        </w:rPr>
        <w:t xml:space="preserve">   </w:t>
      </w:r>
      <w:bookmarkEnd w:id="14970"/>
    </w:p>
    <w:p w:rsidR="00A54AC5" w:rsidRDefault="00A54AC5" w:rsidP="00A54AC5">
      <w:pPr>
        <w:pStyle w:val="KeepWithNext"/>
        <w:rPr>
          <w:rtl/>
          <w:lang w:eastAsia="he-IL"/>
        </w:rPr>
      </w:pPr>
    </w:p>
    <w:p w:rsidR="00A54AC5" w:rsidRDefault="00A54AC5" w:rsidP="00A54AC5">
      <w:pPr>
        <w:rPr>
          <w:rtl/>
          <w:lang w:eastAsia="he-IL"/>
        </w:rPr>
      </w:pPr>
      <w:r>
        <w:rPr>
          <w:rtl/>
          <w:lang w:eastAsia="he-IL"/>
        </w:rPr>
        <w:t>זה</w:t>
      </w:r>
      <w:bookmarkStart w:id="14971" w:name="_ETM_Q1_5096981"/>
      <w:bookmarkEnd w:id="14971"/>
      <w:r>
        <w:rPr>
          <w:rtl/>
          <w:lang w:eastAsia="he-IL"/>
        </w:rPr>
        <w:t xml:space="preserve"> רלוונטי לסעיף 73.</w:t>
      </w:r>
    </w:p>
    <w:p w:rsidR="00A54AC5" w:rsidRDefault="00A54AC5" w:rsidP="00A54AC5">
      <w:pPr>
        <w:rPr>
          <w:rtl/>
          <w:lang w:eastAsia="he-IL"/>
        </w:rPr>
      </w:pPr>
      <w:bookmarkStart w:id="14972" w:name="_ETM_Q1_5102751"/>
      <w:bookmarkStart w:id="14973" w:name="_ETM_Q1_5102814"/>
      <w:bookmarkEnd w:id="14972"/>
      <w:bookmarkEnd w:id="1497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4974" w:name="_ETM_Q1_5103711"/>
      <w:bookmarkEnd w:id="14974"/>
      <w:r>
        <w:rPr>
          <w:rtl/>
          <w:lang w:eastAsia="he-IL"/>
        </w:rPr>
        <w:t xml:space="preserve">בסדר. אז אנחנו רוצים להצביע על סעיף </w:t>
      </w:r>
      <w:bookmarkStart w:id="14975" w:name="_ETM_Q1_5104639"/>
      <w:bookmarkEnd w:id="14975"/>
      <w:r>
        <w:rPr>
          <w:rtl/>
          <w:lang w:eastAsia="he-IL"/>
        </w:rPr>
        <w:t xml:space="preserve">41, רשות ממשלתית למים וביוב – מי בעד, </w:t>
      </w:r>
      <w:bookmarkStart w:id="14976" w:name="_ETM_Q1_5113802"/>
      <w:bookmarkEnd w:id="14976"/>
      <w:r>
        <w:rPr>
          <w:rtl/>
          <w:lang w:eastAsia="he-IL"/>
        </w:rPr>
        <w:t xml:space="preserve">מי נגד. </w:t>
      </w:r>
    </w:p>
    <w:p w:rsidR="00A54AC5" w:rsidRDefault="00A54AC5" w:rsidP="00A54AC5">
      <w:pPr>
        <w:rPr>
          <w:rtl/>
          <w:lang w:eastAsia="he-IL"/>
        </w:rPr>
      </w:pPr>
      <w:bookmarkStart w:id="14977" w:name="_ETM_Q1_5115217"/>
      <w:bookmarkStart w:id="14978" w:name="_ETM_Q1_5115279"/>
      <w:bookmarkEnd w:id="14977"/>
      <w:bookmarkEnd w:id="14978"/>
    </w:p>
    <w:p w:rsidR="00A54AC5" w:rsidRDefault="00A54AC5" w:rsidP="00A54AC5">
      <w:pPr>
        <w:pStyle w:val="af3"/>
        <w:keepNext/>
        <w:rPr>
          <w:rtl/>
          <w:lang w:eastAsia="he-IL"/>
        </w:rPr>
      </w:pPr>
      <w:bookmarkStart w:id="14979" w:name="_ETM_Q1_5116010"/>
      <w:bookmarkStart w:id="14980" w:name="_ETM_Q1_5116061"/>
      <w:bookmarkEnd w:id="14979"/>
      <w:bookmarkEnd w:id="14980"/>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pStyle w:val="--"/>
        <w:keepNext/>
        <w:rPr>
          <w:rtl/>
          <w:lang w:eastAsia="he-IL"/>
        </w:rPr>
      </w:pPr>
    </w:p>
    <w:p w:rsidR="00A54AC5" w:rsidRDefault="00A54AC5" w:rsidP="00A54AC5">
      <w:pPr>
        <w:pStyle w:val="af8"/>
        <w:keepNext/>
        <w:rPr>
          <w:rtl/>
        </w:rPr>
      </w:pPr>
      <w:bookmarkStart w:id="14981" w:name="ET_yor_5726_487"/>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14981"/>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bookmarkStart w:id="14982" w:name="_ETM_Q1_5124674"/>
      <w:bookmarkStart w:id="14983" w:name="_ETM_Q1_5124760"/>
      <w:bookmarkEnd w:id="14982"/>
      <w:bookmarkEnd w:id="14983"/>
    </w:p>
    <w:p w:rsidR="00A54AC5" w:rsidRDefault="00A54AC5" w:rsidP="00A54AC5">
      <w:pPr>
        <w:pStyle w:val="a5"/>
        <w:keepNext/>
        <w:rPr>
          <w:rtl/>
        </w:rPr>
      </w:pPr>
      <w:bookmarkStart w:id="14984" w:name="ET_speaker_יואב_הכט_44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4984"/>
    </w:p>
    <w:p w:rsidR="00A54AC5" w:rsidRDefault="00A54AC5" w:rsidP="00A54AC5">
      <w:pPr>
        <w:pStyle w:val="KeepWithNext"/>
        <w:rPr>
          <w:rtl/>
          <w:lang w:eastAsia="he-IL"/>
        </w:rPr>
      </w:pPr>
    </w:p>
    <w:p w:rsidR="00A54AC5" w:rsidRDefault="00A54AC5" w:rsidP="00A54AC5">
      <w:pPr>
        <w:rPr>
          <w:rtl/>
          <w:lang w:eastAsia="he-IL"/>
        </w:rPr>
      </w:pPr>
      <w:bookmarkStart w:id="14985" w:name="_ETM_Q1_5123110"/>
      <w:bookmarkStart w:id="14986" w:name="_ETM_Q1_5123381"/>
      <w:bookmarkStart w:id="14987" w:name="_ETM_Q1_5123432"/>
      <w:bookmarkEnd w:id="14985"/>
      <w:bookmarkEnd w:id="14986"/>
      <w:bookmarkEnd w:id="14987"/>
      <w:r>
        <w:rPr>
          <w:rtl/>
          <w:lang w:eastAsia="he-IL"/>
        </w:rPr>
        <w:t xml:space="preserve">סעיף 42, מענקי בינוי ושיכון – 3 מיליארד, </w:t>
      </w:r>
      <w:bookmarkStart w:id="14988" w:name="_ETM_Q1_5123999"/>
      <w:bookmarkEnd w:id="14988"/>
      <w:r>
        <w:rPr>
          <w:rtl/>
          <w:lang w:eastAsia="he-IL"/>
        </w:rPr>
        <w:t xml:space="preserve">395 מיליון ו-396,000 בהוצאה. </w:t>
      </w:r>
    </w:p>
    <w:p w:rsidR="00A54AC5" w:rsidRDefault="00A54AC5" w:rsidP="00A54AC5">
      <w:pPr>
        <w:rPr>
          <w:rtl/>
          <w:lang w:eastAsia="he-IL"/>
        </w:rPr>
      </w:pPr>
      <w:bookmarkStart w:id="14989" w:name="_ETM_Q1_5129335"/>
      <w:bookmarkStart w:id="14990" w:name="_ETM_Q1_5129397"/>
      <w:bookmarkEnd w:id="14989"/>
      <w:bookmarkEnd w:id="14990"/>
    </w:p>
    <w:p w:rsidR="00A54AC5" w:rsidRDefault="00A54AC5" w:rsidP="00A54AC5">
      <w:pPr>
        <w:pStyle w:val="a5"/>
        <w:keepNext/>
        <w:rPr>
          <w:rtl/>
        </w:rPr>
      </w:pPr>
      <w:bookmarkStart w:id="14991" w:name="ET_knessetmember_6231_44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991"/>
    </w:p>
    <w:p w:rsidR="00A54AC5" w:rsidRDefault="00A54AC5" w:rsidP="00A54AC5">
      <w:pPr>
        <w:pStyle w:val="KeepWithNext"/>
        <w:rPr>
          <w:rtl/>
          <w:lang w:eastAsia="he-IL"/>
        </w:rPr>
      </w:pPr>
    </w:p>
    <w:p w:rsidR="00A54AC5" w:rsidRDefault="00A54AC5" w:rsidP="00A54AC5">
      <w:pPr>
        <w:rPr>
          <w:rtl/>
          <w:lang w:eastAsia="he-IL"/>
        </w:rPr>
      </w:pPr>
      <w:bookmarkStart w:id="14992" w:name="_ETM_Q1_5129842"/>
      <w:bookmarkEnd w:id="14992"/>
      <w:r>
        <w:rPr>
          <w:rtl/>
          <w:lang w:eastAsia="he-IL"/>
        </w:rPr>
        <w:t xml:space="preserve">אני רוצה לשאול לגבי הסיוע בשכר </w:t>
      </w:r>
      <w:bookmarkStart w:id="14993" w:name="_ETM_Q1_5135535"/>
      <w:bookmarkEnd w:id="14993"/>
      <w:r>
        <w:rPr>
          <w:rtl/>
          <w:lang w:eastAsia="he-IL"/>
        </w:rPr>
        <w:t xml:space="preserve">דירה. מכיוון שישנה שחיקה מאוד גדולה מהשנה הקודמת לשנה </w:t>
      </w:r>
      <w:bookmarkStart w:id="14994" w:name="_ETM_Q1_5138733"/>
      <w:bookmarkEnd w:id="14994"/>
      <w:r>
        <w:rPr>
          <w:rtl/>
          <w:lang w:eastAsia="he-IL"/>
        </w:rPr>
        <w:t xml:space="preserve">הנוכחית, כי שכר הדירה עלה בצורה קיצונית, רציתי לדעת מה </w:t>
      </w:r>
      <w:bookmarkStart w:id="14995" w:name="_ETM_Q1_5145048"/>
      <w:bookmarkEnd w:id="14995"/>
      <w:r>
        <w:rPr>
          <w:rtl/>
          <w:lang w:eastAsia="he-IL"/>
        </w:rPr>
        <w:t xml:space="preserve">ההבדלים מהשנה הקודמת לשנה. והאם זה בא </w:t>
      </w:r>
      <w:bookmarkStart w:id="14996" w:name="_ETM_Q1_5147510"/>
      <w:bookmarkEnd w:id="14996"/>
      <w:r>
        <w:rPr>
          <w:rtl/>
          <w:lang w:eastAsia="he-IL"/>
        </w:rPr>
        <w:t xml:space="preserve">לידי ביטוי בתקציב והעלאה ותוספת לסיוע בשכר דירה? </w:t>
      </w:r>
    </w:p>
    <w:p w:rsidR="00A54AC5" w:rsidRDefault="00A54AC5" w:rsidP="00A54AC5">
      <w:pPr>
        <w:rPr>
          <w:rtl/>
          <w:lang w:eastAsia="he-IL"/>
        </w:rPr>
      </w:pPr>
      <w:bookmarkStart w:id="14997" w:name="_ETM_Q1_5151013"/>
      <w:bookmarkStart w:id="14998" w:name="_ETM_Q1_5151081"/>
      <w:bookmarkEnd w:id="14997"/>
      <w:bookmarkEnd w:id="14998"/>
    </w:p>
    <w:p w:rsidR="00A54AC5" w:rsidRDefault="00A54AC5" w:rsidP="00A54AC5">
      <w:pPr>
        <w:pStyle w:val="a5"/>
        <w:keepNext/>
        <w:rPr>
          <w:rtl/>
        </w:rPr>
      </w:pPr>
      <w:bookmarkStart w:id="14999" w:name="ET_knessetmember_5307_44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4999"/>
    </w:p>
    <w:p w:rsidR="00A54AC5" w:rsidRDefault="00A54AC5" w:rsidP="00A54AC5">
      <w:pPr>
        <w:pStyle w:val="KeepWithNext"/>
        <w:rPr>
          <w:rtl/>
          <w:lang w:eastAsia="he-IL"/>
        </w:rPr>
      </w:pPr>
    </w:p>
    <w:p w:rsidR="00A54AC5" w:rsidRDefault="00A54AC5" w:rsidP="00A54AC5">
      <w:pPr>
        <w:rPr>
          <w:rtl/>
          <w:lang w:eastAsia="he-IL"/>
        </w:rPr>
      </w:pPr>
      <w:bookmarkStart w:id="15000" w:name="_ETM_Q1_5164318"/>
      <w:bookmarkStart w:id="15001" w:name="_ETM_Q1_5164582"/>
      <w:bookmarkStart w:id="15002" w:name="_ETM_Q1_5164628"/>
      <w:bookmarkEnd w:id="15000"/>
      <w:bookmarkEnd w:id="15001"/>
      <w:bookmarkEnd w:id="15002"/>
      <w:r>
        <w:rPr>
          <w:rtl/>
          <w:lang w:eastAsia="he-IL"/>
        </w:rPr>
        <w:t xml:space="preserve">אני אשאל, </w:t>
      </w:r>
      <w:bookmarkStart w:id="15003" w:name="_ETM_Q1_5162095"/>
      <w:bookmarkEnd w:id="15003"/>
      <w:r>
        <w:rPr>
          <w:rtl/>
          <w:lang w:eastAsia="he-IL"/>
        </w:rPr>
        <w:t xml:space="preserve">האם אפשר לקבל תמונת מצב משנים קודמות להיום לגבי </w:t>
      </w:r>
      <w:bookmarkStart w:id="15004" w:name="_ETM_Q1_5168823"/>
      <w:bookmarkEnd w:id="15004"/>
      <w:r>
        <w:rPr>
          <w:rtl/>
          <w:lang w:eastAsia="he-IL"/>
        </w:rPr>
        <w:t xml:space="preserve">תקציב שיפוץ הבתים, כל הסיוע, ניהול החברות של עמידר והחברות </w:t>
      </w:r>
      <w:bookmarkStart w:id="15005" w:name="_ETM_Q1_5174814"/>
      <w:bookmarkEnd w:id="15005"/>
      <w:r>
        <w:rPr>
          <w:rtl/>
          <w:lang w:eastAsia="he-IL"/>
        </w:rPr>
        <w:t>השונות.</w:t>
      </w:r>
    </w:p>
    <w:p w:rsidR="00A54AC5" w:rsidRDefault="00A54AC5" w:rsidP="00A54AC5">
      <w:pPr>
        <w:rPr>
          <w:rtl/>
          <w:lang w:eastAsia="he-IL"/>
        </w:rPr>
      </w:pPr>
    </w:p>
    <w:p w:rsidR="00A54AC5" w:rsidRDefault="00A54AC5" w:rsidP="00A54AC5">
      <w:pPr>
        <w:pStyle w:val="a5"/>
        <w:keepNext/>
        <w:rPr>
          <w:rtl/>
        </w:rPr>
      </w:pPr>
      <w:bookmarkStart w:id="15006" w:name="ET_speaker_דניאל_שוורץ_447"/>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5006"/>
    </w:p>
    <w:p w:rsidR="00A54AC5" w:rsidRDefault="00A54AC5" w:rsidP="00A54AC5">
      <w:pPr>
        <w:pStyle w:val="KeepWithNext"/>
        <w:rPr>
          <w:rtl/>
          <w:lang w:eastAsia="he-IL"/>
        </w:rPr>
      </w:pPr>
    </w:p>
    <w:p w:rsidR="00A54AC5" w:rsidRDefault="00A54AC5" w:rsidP="00A54AC5">
      <w:pPr>
        <w:rPr>
          <w:rtl/>
          <w:lang w:eastAsia="he-IL"/>
        </w:rPr>
      </w:pPr>
      <w:bookmarkStart w:id="15007" w:name="_ETM_Q1_5176237"/>
      <w:bookmarkStart w:id="15008" w:name="_ETM_Q1_5176493"/>
      <w:bookmarkStart w:id="15009" w:name="_ETM_Q1_5176550"/>
      <w:bookmarkEnd w:id="15007"/>
      <w:bookmarkEnd w:id="15008"/>
      <w:bookmarkEnd w:id="15009"/>
      <w:r>
        <w:rPr>
          <w:rtl/>
          <w:lang w:eastAsia="he-IL"/>
        </w:rPr>
        <w:t xml:space="preserve">נענה על זה בסעיף 70, בסעיף הפיתוח. </w:t>
      </w:r>
    </w:p>
    <w:p w:rsidR="00A54AC5" w:rsidRDefault="00A54AC5" w:rsidP="00A54AC5">
      <w:pPr>
        <w:rPr>
          <w:rtl/>
          <w:lang w:eastAsia="he-IL"/>
        </w:rPr>
      </w:pPr>
      <w:bookmarkStart w:id="15010" w:name="_ETM_Q1_5179324"/>
      <w:bookmarkStart w:id="15011" w:name="_ETM_Q1_5179393"/>
      <w:bookmarkEnd w:id="15010"/>
      <w:bookmarkEnd w:id="15011"/>
    </w:p>
    <w:p w:rsidR="00A54AC5" w:rsidRDefault="00A54AC5" w:rsidP="00A54AC5">
      <w:pPr>
        <w:pStyle w:val="a5"/>
        <w:keepNext/>
        <w:rPr>
          <w:rtl/>
        </w:rPr>
      </w:pPr>
      <w:bookmarkStart w:id="15012" w:name="ET_knessetmember_6231_44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012"/>
    </w:p>
    <w:p w:rsidR="00A54AC5" w:rsidRDefault="00A54AC5" w:rsidP="00A54AC5">
      <w:pPr>
        <w:pStyle w:val="KeepWithNext"/>
        <w:rPr>
          <w:rtl/>
          <w:lang w:eastAsia="he-IL"/>
        </w:rPr>
      </w:pPr>
    </w:p>
    <w:p w:rsidR="00A54AC5" w:rsidRDefault="00A54AC5" w:rsidP="00A54AC5">
      <w:pPr>
        <w:rPr>
          <w:rtl/>
          <w:lang w:eastAsia="he-IL"/>
        </w:rPr>
      </w:pPr>
      <w:bookmarkStart w:id="15013" w:name="_ETM_Q1_5184648"/>
      <w:bookmarkEnd w:id="15013"/>
      <w:r>
        <w:rPr>
          <w:rtl/>
          <w:lang w:eastAsia="he-IL"/>
        </w:rPr>
        <w:t xml:space="preserve">גם התקציב לרכישת </w:t>
      </w:r>
      <w:bookmarkStart w:id="15014" w:name="_ETM_Q1_5187848"/>
      <w:bookmarkEnd w:id="15014"/>
      <w:r>
        <w:rPr>
          <w:rtl/>
          <w:lang w:eastAsia="he-IL"/>
        </w:rPr>
        <w:t xml:space="preserve">דירות חדשות בדיור הציבורי זה גם סעיף 70? </w:t>
      </w:r>
    </w:p>
    <w:p w:rsidR="00A54AC5" w:rsidRDefault="00A54AC5" w:rsidP="00A54AC5">
      <w:pPr>
        <w:rPr>
          <w:rtl/>
          <w:lang w:eastAsia="he-IL"/>
        </w:rPr>
      </w:pPr>
      <w:bookmarkStart w:id="15015" w:name="_ETM_Q1_5187147"/>
      <w:bookmarkStart w:id="15016" w:name="_ETM_Q1_5187216"/>
      <w:bookmarkEnd w:id="15015"/>
      <w:bookmarkEnd w:id="15016"/>
    </w:p>
    <w:p w:rsidR="00A54AC5" w:rsidRDefault="00A54AC5" w:rsidP="00A54AC5">
      <w:pPr>
        <w:pStyle w:val="a5"/>
        <w:keepNext/>
        <w:rPr>
          <w:rtl/>
        </w:rPr>
      </w:pPr>
      <w:bookmarkStart w:id="15017" w:name="ET_speaker_דניאל_שוורץ_449"/>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5017"/>
    </w:p>
    <w:p w:rsidR="00A54AC5" w:rsidRDefault="00A54AC5" w:rsidP="00A54AC5">
      <w:pPr>
        <w:pStyle w:val="KeepWithNext"/>
        <w:rPr>
          <w:rtl/>
          <w:lang w:eastAsia="he-IL"/>
        </w:rPr>
      </w:pPr>
    </w:p>
    <w:p w:rsidR="00A54AC5" w:rsidRDefault="00A54AC5" w:rsidP="00A54AC5">
      <w:pPr>
        <w:rPr>
          <w:rtl/>
          <w:lang w:eastAsia="he-IL"/>
        </w:rPr>
      </w:pPr>
      <w:bookmarkStart w:id="15018" w:name="_ETM_Q1_5190499"/>
      <w:bookmarkStart w:id="15019" w:name="_ETM_Q1_5190770"/>
      <w:bookmarkStart w:id="15020" w:name="_ETM_Q1_5190823"/>
      <w:bookmarkEnd w:id="15018"/>
      <w:bookmarkEnd w:id="15019"/>
      <w:bookmarkEnd w:id="15020"/>
      <w:r>
        <w:rPr>
          <w:rtl/>
          <w:lang w:eastAsia="he-IL"/>
        </w:rPr>
        <w:t xml:space="preserve">כן, סעיף </w:t>
      </w:r>
      <w:bookmarkStart w:id="15021" w:name="_ETM_Q1_5190907"/>
      <w:bookmarkEnd w:id="15021"/>
      <w:r>
        <w:rPr>
          <w:rtl/>
          <w:lang w:eastAsia="he-IL"/>
        </w:rPr>
        <w:t xml:space="preserve">70. </w:t>
      </w:r>
    </w:p>
    <w:p w:rsidR="00A54AC5" w:rsidRDefault="00A54AC5" w:rsidP="00A54AC5">
      <w:pPr>
        <w:rPr>
          <w:rtl/>
          <w:lang w:eastAsia="he-IL"/>
        </w:rPr>
      </w:pPr>
      <w:bookmarkStart w:id="15022" w:name="_ETM_Q1_5206210"/>
      <w:bookmarkStart w:id="15023" w:name="_ETM_Q1_5206267"/>
      <w:bookmarkEnd w:id="15022"/>
      <w:bookmarkEnd w:id="15023"/>
    </w:p>
    <w:p w:rsidR="00A54AC5" w:rsidRDefault="00A54AC5" w:rsidP="00A54AC5">
      <w:pPr>
        <w:pStyle w:val="a5"/>
        <w:keepNext/>
        <w:rPr>
          <w:rtl/>
        </w:rPr>
      </w:pPr>
      <w:bookmarkStart w:id="15024" w:name="ET_knessetmember_6231_45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024"/>
    </w:p>
    <w:p w:rsidR="00A54AC5" w:rsidRDefault="00A54AC5" w:rsidP="00A54AC5">
      <w:pPr>
        <w:pStyle w:val="KeepWithNext"/>
        <w:rPr>
          <w:rtl/>
          <w:lang w:eastAsia="he-IL"/>
        </w:rPr>
      </w:pPr>
    </w:p>
    <w:p w:rsidR="00A54AC5" w:rsidRDefault="00A54AC5" w:rsidP="00A54AC5">
      <w:pPr>
        <w:rPr>
          <w:rtl/>
          <w:lang w:eastAsia="he-IL"/>
        </w:rPr>
      </w:pPr>
      <w:bookmarkStart w:id="15025" w:name="_ETM_Q1_5205940"/>
      <w:bookmarkEnd w:id="15025"/>
      <w:r>
        <w:rPr>
          <w:rtl/>
          <w:lang w:eastAsia="he-IL"/>
        </w:rPr>
        <w:t xml:space="preserve">סיוע בשכר דירה זה בסעיף הזה. </w:t>
      </w:r>
    </w:p>
    <w:p w:rsidR="00A54AC5" w:rsidRDefault="00A54AC5" w:rsidP="00A54AC5">
      <w:pPr>
        <w:rPr>
          <w:rtl/>
          <w:lang w:eastAsia="he-IL"/>
        </w:rPr>
      </w:pPr>
      <w:bookmarkStart w:id="15026" w:name="_ETM_Q1_5206925"/>
      <w:bookmarkStart w:id="15027" w:name="_ETM_Q1_5206985"/>
      <w:bookmarkEnd w:id="15026"/>
      <w:bookmarkEnd w:id="15027"/>
    </w:p>
    <w:p w:rsidR="00A54AC5" w:rsidRDefault="00A54AC5" w:rsidP="00A54AC5">
      <w:pPr>
        <w:pStyle w:val="a5"/>
        <w:keepNext/>
        <w:rPr>
          <w:rtl/>
        </w:rPr>
      </w:pPr>
      <w:bookmarkStart w:id="15028" w:name="ET_speaker_דניאל_שוורץ_451"/>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5028"/>
    </w:p>
    <w:p w:rsidR="00A54AC5" w:rsidRDefault="00A54AC5" w:rsidP="00A54AC5">
      <w:pPr>
        <w:pStyle w:val="KeepWithNext"/>
        <w:rPr>
          <w:rtl/>
          <w:lang w:eastAsia="he-IL"/>
        </w:rPr>
      </w:pPr>
    </w:p>
    <w:p w:rsidR="00A54AC5" w:rsidRDefault="00A54AC5" w:rsidP="00A54AC5">
      <w:pPr>
        <w:rPr>
          <w:rtl/>
          <w:lang w:eastAsia="he-IL"/>
        </w:rPr>
      </w:pPr>
      <w:bookmarkStart w:id="15029" w:name="_ETM_Q1_5232722"/>
      <w:bookmarkEnd w:id="15029"/>
      <w:r>
        <w:rPr>
          <w:rtl/>
          <w:lang w:eastAsia="he-IL"/>
        </w:rPr>
        <w:t xml:space="preserve">בנוגע לסיוע בשכר </w:t>
      </w:r>
      <w:bookmarkStart w:id="15030" w:name="_ETM_Q1_5208123"/>
      <w:bookmarkEnd w:id="15030"/>
      <w:r>
        <w:rPr>
          <w:rtl/>
          <w:lang w:eastAsia="he-IL"/>
        </w:rPr>
        <w:t xml:space="preserve">דירה, סיוע בשכר דירה עולה מעת לעת. </w:t>
      </w:r>
    </w:p>
    <w:p w:rsidR="00A54AC5" w:rsidRDefault="00A54AC5" w:rsidP="00A54AC5">
      <w:pPr>
        <w:rPr>
          <w:rtl/>
          <w:lang w:eastAsia="he-IL"/>
        </w:rPr>
      </w:pPr>
      <w:bookmarkStart w:id="15031" w:name="_ETM_Q1_5212747"/>
      <w:bookmarkStart w:id="15032" w:name="_ETM_Q1_5212813"/>
      <w:bookmarkEnd w:id="15031"/>
      <w:bookmarkEnd w:id="15032"/>
    </w:p>
    <w:p w:rsidR="00A54AC5" w:rsidRDefault="00A54AC5" w:rsidP="00A54AC5">
      <w:pPr>
        <w:pStyle w:val="a5"/>
        <w:keepNext/>
        <w:rPr>
          <w:rtl/>
        </w:rPr>
      </w:pPr>
      <w:bookmarkStart w:id="15033" w:name="ET_speaker_6236_4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033"/>
    </w:p>
    <w:p w:rsidR="00A54AC5" w:rsidRDefault="00A54AC5" w:rsidP="00A54AC5">
      <w:pPr>
        <w:pStyle w:val="KeepWithNext"/>
        <w:rPr>
          <w:rtl/>
          <w:lang w:eastAsia="he-IL"/>
        </w:rPr>
      </w:pPr>
    </w:p>
    <w:p w:rsidR="00A54AC5" w:rsidRDefault="00A54AC5" w:rsidP="00A54AC5">
      <w:pPr>
        <w:rPr>
          <w:rtl/>
          <w:lang w:eastAsia="he-IL"/>
        </w:rPr>
      </w:pPr>
      <w:bookmarkStart w:id="15034" w:name="_ETM_Q1_5214513"/>
      <w:bookmarkEnd w:id="15034"/>
      <w:r>
        <w:rPr>
          <w:rtl/>
          <w:lang w:eastAsia="he-IL"/>
        </w:rPr>
        <w:t xml:space="preserve">לא נכון, </w:t>
      </w:r>
      <w:bookmarkStart w:id="15035" w:name="_ETM_Q1_5213414"/>
      <w:bookmarkEnd w:id="15035"/>
      <w:r>
        <w:rPr>
          <w:rtl/>
          <w:lang w:eastAsia="he-IL"/>
        </w:rPr>
        <w:t xml:space="preserve">הוא שחוק 18 שנה. </w:t>
      </w:r>
    </w:p>
    <w:p w:rsidR="00A54AC5" w:rsidRDefault="00A54AC5" w:rsidP="00A54AC5">
      <w:pPr>
        <w:rPr>
          <w:rtl/>
          <w:lang w:eastAsia="he-IL"/>
        </w:rPr>
      </w:pPr>
      <w:bookmarkStart w:id="15036" w:name="_ETM_Q1_5214631"/>
      <w:bookmarkStart w:id="15037" w:name="_ETM_Q1_5214702"/>
      <w:bookmarkEnd w:id="15036"/>
      <w:bookmarkEnd w:id="15037"/>
    </w:p>
    <w:p w:rsidR="00A54AC5" w:rsidRDefault="00A54AC5" w:rsidP="00A54AC5">
      <w:pPr>
        <w:pStyle w:val="a5"/>
        <w:keepNext/>
        <w:rPr>
          <w:rtl/>
        </w:rPr>
      </w:pPr>
      <w:bookmarkStart w:id="15038" w:name="_ETM_Q1_5215395"/>
      <w:bookmarkStart w:id="15039" w:name="_ETM_Q1_5215447"/>
      <w:bookmarkStart w:id="15040" w:name="ET_speaker_דניאל_שוורץ_453"/>
      <w:bookmarkEnd w:id="15038"/>
      <w:bookmarkEnd w:id="15039"/>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5040"/>
    </w:p>
    <w:p w:rsidR="00A54AC5" w:rsidRDefault="00A54AC5" w:rsidP="00A54AC5">
      <w:pPr>
        <w:pStyle w:val="KeepWithNext"/>
        <w:rPr>
          <w:rtl/>
          <w:lang w:eastAsia="he-IL"/>
        </w:rPr>
      </w:pPr>
    </w:p>
    <w:p w:rsidR="00A54AC5" w:rsidRDefault="00A54AC5" w:rsidP="00A54AC5">
      <w:pPr>
        <w:rPr>
          <w:rtl/>
          <w:lang w:eastAsia="he-IL"/>
        </w:rPr>
      </w:pPr>
      <w:bookmarkStart w:id="15041" w:name="_ETM_Q1_5216865"/>
      <w:bookmarkStart w:id="15042" w:name="_ETM_Q1_5217128"/>
      <w:bookmarkStart w:id="15043" w:name="_ETM_Q1_5217177"/>
      <w:bookmarkEnd w:id="15041"/>
      <w:bookmarkEnd w:id="15042"/>
      <w:bookmarkEnd w:id="15043"/>
      <w:r>
        <w:rPr>
          <w:rtl/>
          <w:lang w:eastAsia="he-IL"/>
        </w:rPr>
        <w:t xml:space="preserve">החלטות תקציביות בין משרד השיכון </w:t>
      </w:r>
      <w:bookmarkStart w:id="15044" w:name="_ETM_Q1_5218884"/>
      <w:bookmarkEnd w:id="15044"/>
      <w:r>
        <w:rPr>
          <w:rtl/>
          <w:lang w:eastAsia="he-IL"/>
        </w:rPr>
        <w:t xml:space="preserve">למשרד האוצר, בתקציב הזה אין גידול בסיוע בשכר דירה. </w:t>
      </w:r>
    </w:p>
    <w:p w:rsidR="00A54AC5" w:rsidRDefault="00A54AC5" w:rsidP="00A54AC5">
      <w:pPr>
        <w:rPr>
          <w:rtl/>
          <w:lang w:eastAsia="he-IL"/>
        </w:rPr>
      </w:pPr>
      <w:bookmarkStart w:id="15045" w:name="_ETM_Q1_5228868"/>
      <w:bookmarkStart w:id="15046" w:name="_ETM_Q1_5228939"/>
      <w:bookmarkEnd w:id="15045"/>
      <w:bookmarkEnd w:id="15046"/>
    </w:p>
    <w:p w:rsidR="00A54AC5" w:rsidRDefault="00A54AC5" w:rsidP="00A54AC5">
      <w:pPr>
        <w:pStyle w:val="a5"/>
        <w:keepNext/>
        <w:rPr>
          <w:rtl/>
        </w:rPr>
      </w:pPr>
      <w:bookmarkStart w:id="15047" w:name="ET_knessetmember_6231_45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047"/>
    </w:p>
    <w:p w:rsidR="00A54AC5" w:rsidRDefault="00A54AC5" w:rsidP="00A54AC5">
      <w:pPr>
        <w:pStyle w:val="KeepWithNext"/>
        <w:rPr>
          <w:rtl/>
          <w:lang w:eastAsia="he-IL"/>
        </w:rPr>
      </w:pPr>
    </w:p>
    <w:p w:rsidR="00A54AC5" w:rsidRDefault="00A54AC5" w:rsidP="00A54AC5">
      <w:pPr>
        <w:rPr>
          <w:rtl/>
          <w:lang w:eastAsia="he-IL"/>
        </w:rPr>
      </w:pPr>
      <w:bookmarkStart w:id="15048" w:name="_ETM_Q1_5233350"/>
      <w:bookmarkStart w:id="15049" w:name="_ETM_Q1_5233623"/>
      <w:bookmarkStart w:id="15050" w:name="_ETM_Q1_5233674"/>
      <w:bookmarkEnd w:id="15048"/>
      <w:bookmarkEnd w:id="15049"/>
      <w:bookmarkEnd w:id="15050"/>
      <w:r>
        <w:rPr>
          <w:rtl/>
          <w:lang w:eastAsia="he-IL"/>
        </w:rPr>
        <w:t xml:space="preserve">זאת אומרת, נעמה, התקציב של סיוע בשכר דירה, למרות השחיקה המטורפת, במיוחד בשנה האחרונה, אין שום העלאה בנושא הזה. </w:t>
      </w:r>
    </w:p>
    <w:p w:rsidR="00A54AC5" w:rsidRDefault="00A54AC5" w:rsidP="00A54AC5">
      <w:pPr>
        <w:rPr>
          <w:rtl/>
          <w:lang w:eastAsia="he-IL"/>
        </w:rPr>
      </w:pPr>
      <w:bookmarkStart w:id="15051" w:name="_ETM_Q1_5237601"/>
      <w:bookmarkStart w:id="15052" w:name="_ETM_Q1_5237668"/>
      <w:bookmarkEnd w:id="15051"/>
      <w:bookmarkEnd w:id="15052"/>
    </w:p>
    <w:p w:rsidR="00A54AC5" w:rsidRDefault="00A54AC5" w:rsidP="00A54AC5">
      <w:pPr>
        <w:pStyle w:val="a5"/>
        <w:keepNext/>
        <w:rPr>
          <w:rtl/>
        </w:rPr>
      </w:pPr>
      <w:bookmarkStart w:id="15053" w:name="ET_speaker_6236_4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053"/>
    </w:p>
    <w:p w:rsidR="00A54AC5" w:rsidRDefault="00A54AC5" w:rsidP="00A54AC5">
      <w:pPr>
        <w:pStyle w:val="KeepWithNext"/>
        <w:rPr>
          <w:rtl/>
          <w:lang w:eastAsia="he-IL"/>
        </w:rPr>
      </w:pPr>
    </w:p>
    <w:p w:rsidR="00A54AC5" w:rsidRDefault="00A54AC5" w:rsidP="00A54AC5">
      <w:pPr>
        <w:rPr>
          <w:rtl/>
          <w:lang w:eastAsia="he-IL"/>
        </w:rPr>
      </w:pPr>
      <w:bookmarkStart w:id="15054" w:name="_ETM_Q1_5241379"/>
      <w:bookmarkEnd w:id="15054"/>
      <w:r>
        <w:rPr>
          <w:rtl/>
          <w:lang w:eastAsia="he-IL"/>
        </w:rPr>
        <w:t xml:space="preserve">אז </w:t>
      </w:r>
      <w:bookmarkStart w:id="15055" w:name="_ETM_Q1_5242857"/>
      <w:bookmarkEnd w:id="15055"/>
      <w:r>
        <w:rPr>
          <w:rtl/>
          <w:lang w:eastAsia="he-IL"/>
        </w:rPr>
        <w:t xml:space="preserve">יש לי על זה שאלה. אתם בעד מודל שיכסה </w:t>
      </w:r>
      <w:bookmarkStart w:id="15056" w:name="_ETM_Q1_5250234"/>
      <w:bookmarkEnd w:id="15056"/>
      <w:r>
        <w:rPr>
          <w:rtl/>
          <w:lang w:eastAsia="he-IL"/>
        </w:rPr>
        <w:t xml:space="preserve">את הדיור הציבורי ויעביר לשכר דירה. באיזה עולם המודל הזה </w:t>
      </w:r>
      <w:bookmarkStart w:id="15057" w:name="_ETM_Q1_5253502"/>
      <w:bookmarkEnd w:id="15057"/>
      <w:r>
        <w:rPr>
          <w:rtl/>
          <w:lang w:eastAsia="he-IL"/>
        </w:rPr>
        <w:t>מתקיים? אני לא מאמינה למודל הזה, אבל איפה ההגינות להשאיר שכר דירה שנע בין 700 שקל ל-1,200?</w:t>
      </w:r>
      <w:r>
        <w:rPr>
          <w:rFonts w:hint="cs"/>
          <w:lang w:eastAsia="he-IL"/>
        </w:rPr>
        <w:t xml:space="preserve"> </w:t>
      </w:r>
      <w:bookmarkStart w:id="15058" w:name="_ETM_Q1_5266016"/>
      <w:bookmarkEnd w:id="15058"/>
    </w:p>
    <w:p w:rsidR="00A54AC5" w:rsidRDefault="00A54AC5" w:rsidP="00A54AC5">
      <w:pPr>
        <w:rPr>
          <w:rtl/>
          <w:lang w:eastAsia="he-IL"/>
        </w:rPr>
      </w:pPr>
      <w:bookmarkStart w:id="15059" w:name="_ETM_Q1_5266376"/>
      <w:bookmarkStart w:id="15060" w:name="_ETM_Q1_5266444"/>
      <w:bookmarkEnd w:id="15059"/>
      <w:bookmarkEnd w:id="15060"/>
    </w:p>
    <w:p w:rsidR="00A54AC5" w:rsidRDefault="00A54AC5" w:rsidP="00A54AC5">
      <w:pPr>
        <w:pStyle w:val="a5"/>
        <w:keepNext/>
        <w:rPr>
          <w:rtl/>
        </w:rPr>
      </w:pPr>
      <w:bookmarkStart w:id="15061" w:name="ET_knessetmember_6231_45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061"/>
    </w:p>
    <w:p w:rsidR="00A54AC5" w:rsidRDefault="00A54AC5" w:rsidP="00A54AC5">
      <w:pPr>
        <w:pStyle w:val="KeepWithNext"/>
        <w:rPr>
          <w:rtl/>
          <w:lang w:eastAsia="he-IL"/>
        </w:rPr>
      </w:pPr>
    </w:p>
    <w:p w:rsidR="00A54AC5" w:rsidRDefault="00A54AC5" w:rsidP="00A54AC5">
      <w:pPr>
        <w:rPr>
          <w:rtl/>
          <w:lang w:eastAsia="he-IL"/>
        </w:rPr>
      </w:pPr>
      <w:bookmarkStart w:id="15062" w:name="_ETM_Q1_5266194"/>
      <w:bookmarkEnd w:id="15062"/>
      <w:r>
        <w:rPr>
          <w:rtl/>
          <w:lang w:eastAsia="he-IL"/>
        </w:rPr>
        <w:t xml:space="preserve">770 ליחיד, והמקסימום של המקסימום זה 3,900 למשפחה </w:t>
      </w:r>
      <w:bookmarkStart w:id="15063" w:name="_ETM_Q1_5268792"/>
      <w:bookmarkEnd w:id="15063"/>
      <w:r>
        <w:rPr>
          <w:rtl/>
          <w:lang w:eastAsia="he-IL"/>
        </w:rPr>
        <w:t xml:space="preserve">עם שבעה ילדים. </w:t>
      </w:r>
    </w:p>
    <w:p w:rsidR="00A54AC5" w:rsidRDefault="00A54AC5" w:rsidP="00A54AC5">
      <w:pPr>
        <w:rPr>
          <w:rtl/>
          <w:lang w:eastAsia="he-IL"/>
        </w:rPr>
      </w:pPr>
      <w:bookmarkStart w:id="15064" w:name="_ETM_Q1_5274030"/>
      <w:bookmarkStart w:id="15065" w:name="_ETM_Q1_5274098"/>
      <w:bookmarkEnd w:id="15064"/>
      <w:bookmarkEnd w:id="15065"/>
    </w:p>
    <w:p w:rsidR="00A54AC5" w:rsidRDefault="00A54AC5" w:rsidP="00A54AC5">
      <w:pPr>
        <w:pStyle w:val="a5"/>
        <w:keepNext/>
        <w:rPr>
          <w:rtl/>
        </w:rPr>
      </w:pPr>
      <w:bookmarkStart w:id="15066" w:name="ET_speaker_6236_4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066"/>
    </w:p>
    <w:p w:rsidR="00A54AC5" w:rsidRDefault="00A54AC5" w:rsidP="00A54AC5">
      <w:pPr>
        <w:pStyle w:val="KeepWithNext"/>
        <w:rPr>
          <w:rtl/>
          <w:lang w:eastAsia="he-IL"/>
        </w:rPr>
      </w:pPr>
    </w:p>
    <w:p w:rsidR="00A54AC5" w:rsidRDefault="00A54AC5" w:rsidP="00A54AC5">
      <w:pPr>
        <w:rPr>
          <w:rtl/>
          <w:lang w:eastAsia="he-IL"/>
        </w:rPr>
      </w:pPr>
      <w:bookmarkStart w:id="15067" w:name="_ETM_Q1_5269352"/>
      <w:bookmarkEnd w:id="15067"/>
      <w:r>
        <w:rPr>
          <w:rtl/>
          <w:lang w:eastAsia="he-IL"/>
        </w:rPr>
        <w:t xml:space="preserve">מדיניות שאומרת </w:t>
      </w:r>
      <w:bookmarkStart w:id="15068" w:name="_ETM_Q1_5275646"/>
      <w:bookmarkEnd w:id="15068"/>
      <w:r>
        <w:rPr>
          <w:rtl/>
          <w:lang w:eastAsia="he-IL"/>
        </w:rPr>
        <w:t xml:space="preserve">לעבור לסיוע בשכר דירה - - - </w:t>
      </w:r>
    </w:p>
    <w:p w:rsidR="00A54AC5" w:rsidRDefault="00A54AC5" w:rsidP="00A54AC5">
      <w:pPr>
        <w:rPr>
          <w:rtl/>
          <w:lang w:eastAsia="he-IL"/>
        </w:rPr>
      </w:pPr>
      <w:bookmarkStart w:id="15069" w:name="_ETM_Q1_5280012"/>
      <w:bookmarkStart w:id="15070" w:name="_ETM_Q1_5280080"/>
      <w:bookmarkEnd w:id="15069"/>
      <w:bookmarkEnd w:id="15070"/>
    </w:p>
    <w:p w:rsidR="00A54AC5" w:rsidRDefault="00A54AC5" w:rsidP="00A54AC5">
      <w:pPr>
        <w:pStyle w:val="a5"/>
        <w:keepNext/>
        <w:rPr>
          <w:rtl/>
        </w:rPr>
      </w:pPr>
      <w:bookmarkStart w:id="15071" w:name="ET_speaker_דניאל_שוורץ_458"/>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5071"/>
    </w:p>
    <w:p w:rsidR="00A54AC5" w:rsidRDefault="00A54AC5" w:rsidP="00A54AC5">
      <w:pPr>
        <w:pStyle w:val="KeepWithNext"/>
        <w:rPr>
          <w:rtl/>
          <w:lang w:eastAsia="he-IL"/>
        </w:rPr>
      </w:pPr>
    </w:p>
    <w:p w:rsidR="00A54AC5" w:rsidRDefault="00A54AC5" w:rsidP="00A54AC5">
      <w:pPr>
        <w:rPr>
          <w:rtl/>
          <w:lang w:eastAsia="he-IL"/>
        </w:rPr>
      </w:pPr>
      <w:bookmarkStart w:id="15072" w:name="_ETM_Q1_5292236"/>
      <w:bookmarkStart w:id="15073" w:name="_ETM_Q1_5292495"/>
      <w:bookmarkStart w:id="15074" w:name="_ETM_Q1_5292545"/>
      <w:bookmarkEnd w:id="15072"/>
      <w:bookmarkEnd w:id="15073"/>
      <w:bookmarkEnd w:id="15074"/>
      <w:r>
        <w:rPr>
          <w:rtl/>
          <w:lang w:eastAsia="he-IL"/>
        </w:rPr>
        <w:t>התקציב שניתן לממתי</w:t>
      </w:r>
      <w:bookmarkStart w:id="15075" w:name="_ETM_Q1_5279108"/>
      <w:bookmarkEnd w:id="15075"/>
      <w:r>
        <w:rPr>
          <w:rtl/>
          <w:lang w:eastAsia="he-IL"/>
        </w:rPr>
        <w:t xml:space="preserve">ני הדיור הציבורי, אנשים שקיבלו זכאות לדיור ציבורי היא לא במספרים האלה, נעה בין 3,100 ל-3,900. </w:t>
      </w:r>
    </w:p>
    <w:p w:rsidR="00A54AC5" w:rsidRDefault="00A54AC5" w:rsidP="00A54AC5">
      <w:pPr>
        <w:rPr>
          <w:rtl/>
          <w:lang w:eastAsia="he-IL"/>
        </w:rPr>
      </w:pPr>
      <w:bookmarkStart w:id="15076" w:name="_ETM_Q1_5285274"/>
      <w:bookmarkStart w:id="15077" w:name="_ETM_Q1_5285357"/>
      <w:bookmarkEnd w:id="15076"/>
      <w:bookmarkEnd w:id="15077"/>
    </w:p>
    <w:p w:rsidR="00A54AC5" w:rsidRDefault="00A54AC5" w:rsidP="00A54AC5">
      <w:pPr>
        <w:pStyle w:val="a5"/>
        <w:keepNext/>
        <w:rPr>
          <w:rtl/>
        </w:rPr>
      </w:pPr>
      <w:bookmarkStart w:id="15078" w:name="ET_knessetmember_6231_45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078"/>
    </w:p>
    <w:p w:rsidR="00A54AC5" w:rsidRDefault="00A54AC5" w:rsidP="00A54AC5">
      <w:pPr>
        <w:pStyle w:val="KeepWithNext"/>
        <w:rPr>
          <w:rtl/>
          <w:lang w:eastAsia="he-IL"/>
        </w:rPr>
      </w:pPr>
    </w:p>
    <w:p w:rsidR="00A54AC5" w:rsidRDefault="00A54AC5" w:rsidP="00A54AC5">
      <w:pPr>
        <w:rPr>
          <w:rtl/>
          <w:lang w:eastAsia="he-IL"/>
        </w:rPr>
      </w:pPr>
      <w:bookmarkStart w:id="15079" w:name="_ETM_Q1_5285132"/>
      <w:bookmarkStart w:id="15080" w:name="_ETM_Q1_5285386"/>
      <w:bookmarkStart w:id="15081" w:name="_ETM_Q1_5285433"/>
      <w:bookmarkEnd w:id="15079"/>
      <w:bookmarkEnd w:id="15080"/>
      <w:bookmarkEnd w:id="15081"/>
      <w:r>
        <w:rPr>
          <w:rtl/>
          <w:lang w:eastAsia="he-IL"/>
        </w:rPr>
        <w:t xml:space="preserve">לא, סליחה, זה רק </w:t>
      </w:r>
      <w:bookmarkStart w:id="15082" w:name="_ETM_Q1_5285569"/>
      <w:bookmarkEnd w:id="15082"/>
      <w:r>
        <w:rPr>
          <w:rtl/>
          <w:lang w:eastAsia="he-IL"/>
        </w:rPr>
        <w:t xml:space="preserve">אלה שיש להם זכאות לדירה. </w:t>
      </w:r>
    </w:p>
    <w:p w:rsidR="00A54AC5" w:rsidRDefault="00A54AC5" w:rsidP="00A54AC5">
      <w:pPr>
        <w:rPr>
          <w:rtl/>
          <w:lang w:eastAsia="he-IL"/>
        </w:rPr>
      </w:pPr>
      <w:bookmarkStart w:id="15083" w:name="_ETM_Q1_5286840"/>
      <w:bookmarkStart w:id="15084" w:name="_ETM_Q1_5286901"/>
      <w:bookmarkEnd w:id="15083"/>
      <w:bookmarkEnd w:id="15084"/>
    </w:p>
    <w:p w:rsidR="00A54AC5" w:rsidRDefault="00A54AC5" w:rsidP="00A54AC5">
      <w:pPr>
        <w:pStyle w:val="a5"/>
        <w:keepNext/>
        <w:rPr>
          <w:rtl/>
        </w:rPr>
      </w:pPr>
      <w:bookmarkStart w:id="15085" w:name="ET_speaker_דניאל_שוורץ_460"/>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5085"/>
    </w:p>
    <w:p w:rsidR="00A54AC5" w:rsidRDefault="00A54AC5" w:rsidP="00A54AC5">
      <w:pPr>
        <w:pStyle w:val="KeepWithNext"/>
        <w:rPr>
          <w:rtl/>
          <w:lang w:eastAsia="he-IL"/>
        </w:rPr>
      </w:pPr>
    </w:p>
    <w:p w:rsidR="00A54AC5" w:rsidRDefault="00A54AC5" w:rsidP="00A54AC5">
      <w:pPr>
        <w:rPr>
          <w:rtl/>
          <w:lang w:eastAsia="he-IL"/>
        </w:rPr>
      </w:pPr>
      <w:bookmarkStart w:id="15086" w:name="_ETM_Q1_5288584"/>
      <w:bookmarkStart w:id="15087" w:name="_ETM_Q1_5288841"/>
      <w:bookmarkStart w:id="15088" w:name="_ETM_Q1_5288891"/>
      <w:bookmarkEnd w:id="15086"/>
      <w:bookmarkEnd w:id="15087"/>
      <w:bookmarkEnd w:id="15088"/>
      <w:r>
        <w:rPr>
          <w:rtl/>
          <w:lang w:eastAsia="he-IL"/>
        </w:rPr>
        <w:t xml:space="preserve">זה בדיוק מה שאמרתי. </w:t>
      </w:r>
    </w:p>
    <w:p w:rsidR="00A54AC5" w:rsidRDefault="00A54AC5" w:rsidP="00A54AC5">
      <w:pPr>
        <w:rPr>
          <w:rtl/>
          <w:lang w:eastAsia="he-IL"/>
        </w:rPr>
      </w:pPr>
      <w:bookmarkStart w:id="15089" w:name="_ETM_Q1_5289338"/>
      <w:bookmarkStart w:id="15090" w:name="_ETM_Q1_5289399"/>
      <w:bookmarkEnd w:id="15089"/>
      <w:bookmarkEnd w:id="15090"/>
    </w:p>
    <w:p w:rsidR="00A54AC5" w:rsidRDefault="00A54AC5" w:rsidP="00A54AC5">
      <w:pPr>
        <w:pStyle w:val="a5"/>
        <w:keepNext/>
        <w:rPr>
          <w:rtl/>
        </w:rPr>
      </w:pPr>
      <w:bookmarkStart w:id="15091" w:name="ET_knessetmember_6231_46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091"/>
    </w:p>
    <w:p w:rsidR="00A54AC5" w:rsidRDefault="00A54AC5" w:rsidP="00A54AC5">
      <w:pPr>
        <w:pStyle w:val="KeepWithNext"/>
        <w:rPr>
          <w:rtl/>
          <w:lang w:eastAsia="he-IL"/>
        </w:rPr>
      </w:pPr>
    </w:p>
    <w:p w:rsidR="00A54AC5" w:rsidRDefault="00A54AC5" w:rsidP="00A54AC5">
      <w:pPr>
        <w:rPr>
          <w:rtl/>
          <w:lang w:eastAsia="he-IL"/>
        </w:rPr>
      </w:pPr>
      <w:bookmarkStart w:id="15092" w:name="_ETM_Q1_5290103"/>
      <w:bookmarkEnd w:id="15092"/>
      <w:r>
        <w:rPr>
          <w:rtl/>
          <w:lang w:eastAsia="he-IL"/>
        </w:rPr>
        <w:t xml:space="preserve">מי </w:t>
      </w:r>
      <w:bookmarkStart w:id="15093" w:name="_ETM_Q1_5289094"/>
      <w:bookmarkEnd w:id="15093"/>
      <w:r>
        <w:rPr>
          <w:rtl/>
          <w:lang w:eastAsia="he-IL"/>
        </w:rPr>
        <w:t xml:space="preserve">שקיבל זכאות לדירה מקבל סיוע בשכר דירה מוגדל, אבל סיוע </w:t>
      </w:r>
      <w:bookmarkStart w:id="15094" w:name="_ETM_Q1_5294880"/>
      <w:bookmarkEnd w:id="15094"/>
      <w:r>
        <w:rPr>
          <w:rtl/>
          <w:lang w:eastAsia="he-IL"/>
        </w:rPr>
        <w:t xml:space="preserve">רגיל זה סכומים אחרים לחלוטין. </w:t>
      </w:r>
    </w:p>
    <w:p w:rsidR="00A54AC5" w:rsidRDefault="00A54AC5" w:rsidP="00A54AC5">
      <w:pPr>
        <w:rPr>
          <w:rtl/>
          <w:lang w:eastAsia="he-IL"/>
        </w:rPr>
      </w:pPr>
      <w:bookmarkStart w:id="15095" w:name="_ETM_Q1_5300808"/>
      <w:bookmarkStart w:id="15096" w:name="_ETM_Q1_5300935"/>
      <w:bookmarkEnd w:id="15095"/>
      <w:bookmarkEnd w:id="15096"/>
    </w:p>
    <w:p w:rsidR="00A54AC5" w:rsidRDefault="00A54AC5" w:rsidP="00A54AC5">
      <w:pPr>
        <w:pStyle w:val="a5"/>
        <w:keepNext/>
        <w:rPr>
          <w:rtl/>
        </w:rPr>
      </w:pPr>
      <w:bookmarkStart w:id="15097" w:name="ET_knessetmember_5307_46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09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דרי רחוב לא מקבלים </w:t>
      </w:r>
      <w:bookmarkStart w:id="15098" w:name="_ETM_Q1_5301278"/>
      <w:bookmarkEnd w:id="15098"/>
      <w:r>
        <w:rPr>
          <w:rtl/>
          <w:lang w:eastAsia="he-IL"/>
        </w:rPr>
        <w:t xml:space="preserve">את הסכומים האלה. נשים שיוצאות ממעון לנשים מוכות - - - </w:t>
      </w:r>
    </w:p>
    <w:p w:rsidR="00A54AC5" w:rsidRDefault="00A54AC5" w:rsidP="00A54AC5">
      <w:pPr>
        <w:rPr>
          <w:rtl/>
          <w:lang w:eastAsia="he-I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5099" w:name="_ETM_Q1_5308591"/>
      <w:bookmarkStart w:id="15100" w:name="_ETM_Q1_5308842"/>
      <w:bookmarkStart w:id="15101" w:name="_ETM_Q1_5308886"/>
      <w:bookmarkEnd w:id="15099"/>
      <w:bookmarkEnd w:id="15100"/>
      <w:bookmarkEnd w:id="15101"/>
      <w:r>
        <w:rPr>
          <w:rtl/>
          <w:lang w:eastAsia="he-IL"/>
        </w:rPr>
        <w:t xml:space="preserve">זה לא רף המינימום. </w:t>
      </w:r>
    </w:p>
    <w:p w:rsidR="00A54AC5" w:rsidRDefault="00A54AC5" w:rsidP="00A54AC5">
      <w:pPr>
        <w:rPr>
          <w:rtl/>
          <w:lang w:eastAsia="he-IL"/>
        </w:rPr>
      </w:pPr>
      <w:bookmarkStart w:id="15102" w:name="_ETM_Q1_5314913"/>
      <w:bookmarkStart w:id="15103" w:name="_ETM_Q1_5314971"/>
      <w:bookmarkEnd w:id="15102"/>
      <w:bookmarkEnd w:id="15103"/>
    </w:p>
    <w:p w:rsidR="00A54AC5" w:rsidRDefault="00A54AC5" w:rsidP="00A54AC5">
      <w:pPr>
        <w:pStyle w:val="a5"/>
        <w:keepNext/>
        <w:rPr>
          <w:rtl/>
        </w:rPr>
      </w:pPr>
      <w:bookmarkStart w:id="15104" w:name="ET_knessetmember_6231_46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104"/>
    </w:p>
    <w:p w:rsidR="00A54AC5" w:rsidRDefault="00A54AC5" w:rsidP="00A54AC5">
      <w:pPr>
        <w:pStyle w:val="KeepWithNext"/>
        <w:rPr>
          <w:rtl/>
          <w:lang w:eastAsia="he-IL"/>
        </w:rPr>
      </w:pPr>
    </w:p>
    <w:p w:rsidR="00A54AC5" w:rsidRDefault="00A54AC5" w:rsidP="00A54AC5">
      <w:pPr>
        <w:rPr>
          <w:rtl/>
          <w:lang w:eastAsia="he-IL"/>
        </w:rPr>
      </w:pPr>
      <w:bookmarkStart w:id="15105" w:name="_ETM_Q1_5305850"/>
      <w:bookmarkStart w:id="15106" w:name="_ETM_Q1_5306104"/>
      <w:bookmarkStart w:id="15107" w:name="_ETM_Q1_5306154"/>
      <w:bookmarkEnd w:id="15105"/>
      <w:bookmarkEnd w:id="15106"/>
      <w:bookmarkEnd w:id="15107"/>
      <w:r>
        <w:rPr>
          <w:rtl/>
          <w:lang w:eastAsia="he-IL"/>
        </w:rPr>
        <w:t xml:space="preserve">מי שקיבל זכאות </w:t>
      </w:r>
      <w:bookmarkStart w:id="15108" w:name="_ETM_Q1_5309219"/>
      <w:bookmarkEnd w:id="15108"/>
      <w:r>
        <w:rPr>
          <w:rtl/>
          <w:lang w:eastAsia="he-IL"/>
        </w:rPr>
        <w:t xml:space="preserve">לדירה זה סיוע מוגדל. </w:t>
      </w:r>
    </w:p>
    <w:p w:rsidR="00A54AC5" w:rsidRDefault="00A54AC5" w:rsidP="00A54AC5">
      <w:pPr>
        <w:rPr>
          <w:rtl/>
          <w:lang w:eastAsia="he-IL"/>
        </w:rPr>
      </w:pPr>
      <w:bookmarkStart w:id="15109" w:name="_ETM_Q1_5312318"/>
      <w:bookmarkStart w:id="15110" w:name="_ETM_Q1_5312378"/>
      <w:bookmarkEnd w:id="15109"/>
      <w:bookmarkEnd w:id="15110"/>
    </w:p>
    <w:p w:rsidR="00A54AC5" w:rsidRDefault="00A54AC5" w:rsidP="00A54AC5">
      <w:pPr>
        <w:pStyle w:val="a5"/>
        <w:keepNext/>
        <w:rPr>
          <w:rtl/>
        </w:rPr>
      </w:pPr>
      <w:bookmarkStart w:id="15111" w:name="ET_speaker_דניאל_שוורץ_465"/>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5111"/>
    </w:p>
    <w:p w:rsidR="00A54AC5" w:rsidRDefault="00A54AC5" w:rsidP="00A54AC5">
      <w:pPr>
        <w:pStyle w:val="KeepWithNext"/>
        <w:rPr>
          <w:rtl/>
          <w:lang w:eastAsia="he-IL"/>
        </w:rPr>
      </w:pPr>
    </w:p>
    <w:p w:rsidR="00A54AC5" w:rsidRDefault="00A54AC5" w:rsidP="00A54AC5">
      <w:pPr>
        <w:rPr>
          <w:rtl/>
          <w:lang w:eastAsia="he-IL"/>
        </w:rPr>
      </w:pPr>
      <w:bookmarkStart w:id="15112" w:name="_ETM_Q1_5317748"/>
      <w:bookmarkEnd w:id="15112"/>
      <w:r>
        <w:rPr>
          <w:rtl/>
          <w:lang w:eastAsia="he-IL"/>
        </w:rPr>
        <w:t xml:space="preserve">השתדלתי לדייק בלשוני ואני אחזור </w:t>
      </w:r>
      <w:bookmarkStart w:id="15113" w:name="_ETM_Q1_5314837"/>
      <w:bookmarkEnd w:id="15113"/>
      <w:r>
        <w:rPr>
          <w:rtl/>
          <w:lang w:eastAsia="he-IL"/>
        </w:rPr>
        <w:t xml:space="preserve">עוד הפעם. אמרתי, חברת הכנסת לזימי שאלה בנוגע לאנשים שזכאים לדיור </w:t>
      </w:r>
      <w:bookmarkStart w:id="15114" w:name="_ETM_Q1_5320754"/>
      <w:bookmarkEnd w:id="15114"/>
      <w:r>
        <w:rPr>
          <w:rtl/>
          <w:lang w:eastAsia="he-IL"/>
        </w:rPr>
        <w:t xml:space="preserve">ציבורי, שצריכים לקבל דיור ציבורי ואיך הם יכולים. אז רק </w:t>
      </w:r>
      <w:bookmarkStart w:id="15115" w:name="_ETM_Q1_5322867"/>
      <w:bookmarkEnd w:id="15115"/>
      <w:r>
        <w:rPr>
          <w:rtl/>
          <w:lang w:eastAsia="he-IL"/>
        </w:rPr>
        <w:t xml:space="preserve">דייקתי ואמרתי, שהם מקבלים את הסיוע המוגדל שהוא בין 3,100 ל-3,900 ולא הסכומים שנאמרו קודם. </w:t>
      </w:r>
    </w:p>
    <w:p w:rsidR="00A54AC5" w:rsidRDefault="00A54AC5" w:rsidP="00A54AC5">
      <w:pPr>
        <w:rPr>
          <w:rtl/>
          <w:lang w:eastAsia="he-IL"/>
        </w:rPr>
      </w:pPr>
      <w:bookmarkStart w:id="15116" w:name="_ETM_Q1_5331798"/>
      <w:bookmarkStart w:id="15117" w:name="_ETM_Q1_5331882"/>
      <w:bookmarkEnd w:id="15116"/>
      <w:bookmarkEnd w:id="1511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5118" w:name="_ETM_Q1_5335241"/>
      <w:bookmarkEnd w:id="15118"/>
      <w:r>
        <w:rPr>
          <w:rtl/>
          <w:lang w:eastAsia="he-IL"/>
        </w:rPr>
        <w:t xml:space="preserve">אנחנו עוברים להצבעה על מענקי </w:t>
      </w:r>
      <w:bookmarkStart w:id="15119" w:name="_ETM_Q1_5335850"/>
      <w:bookmarkEnd w:id="15119"/>
      <w:r>
        <w:rPr>
          <w:rtl/>
          <w:lang w:eastAsia="he-IL"/>
        </w:rPr>
        <w:t xml:space="preserve">בינוי ושיכון, סעיף 42, מי בעד, מי נגד? </w:t>
      </w:r>
    </w:p>
    <w:p w:rsidR="00A54AC5" w:rsidRDefault="00A54AC5" w:rsidP="00A54AC5">
      <w:pPr>
        <w:rPr>
          <w:rtl/>
          <w:lang w:eastAsia="he-IL"/>
        </w:rPr>
      </w:pPr>
      <w:bookmarkStart w:id="15120" w:name="_ETM_Q1_5341592"/>
      <w:bookmarkStart w:id="15121" w:name="_ETM_Q1_5341653"/>
      <w:bookmarkEnd w:id="15120"/>
      <w:bookmarkEnd w:id="15121"/>
    </w:p>
    <w:p w:rsidR="00A54AC5" w:rsidRDefault="00A54AC5" w:rsidP="00A54AC5">
      <w:pPr>
        <w:pStyle w:val="af3"/>
        <w:keepNext/>
        <w:rPr>
          <w:rtl/>
          <w:lang w:eastAsia="he-IL"/>
        </w:rPr>
      </w:pPr>
      <w:bookmarkStart w:id="15122" w:name="_ETM_Q1_5340448"/>
      <w:bookmarkStart w:id="15123" w:name="_ETM_Q1_5340505"/>
      <w:bookmarkEnd w:id="15122"/>
      <w:bookmarkEnd w:id="15123"/>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bookmarkStart w:id="15124" w:name="_ETM_Q1_5346310"/>
      <w:bookmarkEnd w:id="15124"/>
    </w:p>
    <w:p w:rsidR="00A54AC5" w:rsidRDefault="00A54AC5" w:rsidP="00A54AC5">
      <w:pPr>
        <w:rPr>
          <w:rtl/>
          <w:lang w:eastAsia="he-IL"/>
        </w:rPr>
      </w:pPr>
    </w:p>
    <w:p w:rsidR="00A54AC5" w:rsidRDefault="00A54AC5" w:rsidP="00A54AC5">
      <w:pPr>
        <w:pStyle w:val="af8"/>
        <w:keepNext/>
        <w:rPr>
          <w:rtl/>
        </w:rPr>
      </w:pPr>
      <w:bookmarkStart w:id="15125" w:name="ET_yor_5726_4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25"/>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bookmarkStart w:id="15126" w:name="_ETM_Q1_5345657"/>
      <w:bookmarkStart w:id="15127" w:name="_ETM_Q1_5345719"/>
      <w:bookmarkEnd w:id="15126"/>
      <w:bookmarkEnd w:id="15127"/>
    </w:p>
    <w:p w:rsidR="00A54AC5" w:rsidRDefault="00A54AC5" w:rsidP="00A54AC5">
      <w:pPr>
        <w:pStyle w:val="a5"/>
        <w:keepNext/>
        <w:rPr>
          <w:rtl/>
        </w:rPr>
      </w:pPr>
      <w:bookmarkStart w:id="15128" w:name="ET_speaker_יואב_הכט_46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12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43, המרכז למיפוי ישראל – 120 מיליון </w:t>
      </w:r>
      <w:bookmarkStart w:id="15129" w:name="_ETM_Q1_5347757"/>
      <w:bookmarkEnd w:id="15129"/>
      <w:r>
        <w:rPr>
          <w:rtl/>
          <w:lang w:eastAsia="he-IL"/>
        </w:rPr>
        <w:t xml:space="preserve">ו-434,000 בהוצאה. 14 מיליון בהוצאה מותנית בהכנסה. 11 </w:t>
      </w:r>
      <w:bookmarkStart w:id="15130" w:name="_ETM_Q1_5353011"/>
      <w:bookmarkEnd w:id="15130"/>
      <w:r>
        <w:rPr>
          <w:rtl/>
          <w:lang w:eastAsia="he-IL"/>
        </w:rPr>
        <w:t xml:space="preserve">מיליון ו-691,000 בהרשאה להתחייב ו-219 שיאי כוח אדם. </w:t>
      </w:r>
    </w:p>
    <w:p w:rsidR="00A54AC5" w:rsidRDefault="00A54AC5" w:rsidP="00A54AC5">
      <w:pPr>
        <w:rPr>
          <w:rtl/>
          <w:lang w:eastAsia="he-IL"/>
        </w:rPr>
      </w:pPr>
      <w:bookmarkStart w:id="15131" w:name="_ETM_Q1_5358468"/>
      <w:bookmarkStart w:id="15132" w:name="_ETM_Q1_5358549"/>
      <w:bookmarkEnd w:id="15131"/>
      <w:bookmarkEnd w:id="15132"/>
    </w:p>
    <w:p w:rsidR="00A54AC5" w:rsidRDefault="00A54AC5" w:rsidP="00A54AC5">
      <w:pPr>
        <w:pStyle w:val="a5"/>
        <w:keepNext/>
        <w:rPr>
          <w:rtl/>
        </w:rPr>
      </w:pPr>
      <w:bookmarkStart w:id="15133" w:name="ET_speaker_6236_4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133"/>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אפשר </w:t>
      </w:r>
      <w:bookmarkStart w:id="15134" w:name="_ETM_Q1_5365451"/>
      <w:bookmarkEnd w:id="15134"/>
      <w:r>
        <w:rPr>
          <w:rtl/>
          <w:lang w:eastAsia="he-IL"/>
        </w:rPr>
        <w:t xml:space="preserve">להבין מה זה? </w:t>
      </w:r>
    </w:p>
    <w:p w:rsidR="00A54AC5" w:rsidRDefault="00A54AC5" w:rsidP="00A54AC5">
      <w:pPr>
        <w:rPr>
          <w:rtl/>
          <w:lang w:eastAsia="he-IL"/>
        </w:rPr>
      </w:pPr>
      <w:bookmarkStart w:id="15135" w:name="_ETM_Q1_5368379"/>
      <w:bookmarkStart w:id="15136" w:name="_ETM_Q1_5368441"/>
      <w:bookmarkEnd w:id="15135"/>
      <w:bookmarkEnd w:id="15136"/>
    </w:p>
    <w:p w:rsidR="00A54AC5" w:rsidRDefault="00A54AC5" w:rsidP="00A54AC5">
      <w:pPr>
        <w:pStyle w:val="af8"/>
        <w:keepNext/>
        <w:rPr>
          <w:rtl/>
        </w:rPr>
      </w:pPr>
      <w:bookmarkStart w:id="15137" w:name="ET_yor_5726_4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37"/>
    </w:p>
    <w:p w:rsidR="00A54AC5" w:rsidRDefault="00A54AC5" w:rsidP="00A54AC5">
      <w:pPr>
        <w:pStyle w:val="KeepWithNext"/>
        <w:rPr>
          <w:rtl/>
          <w:lang w:eastAsia="he-IL"/>
        </w:rPr>
      </w:pPr>
    </w:p>
    <w:p w:rsidR="00A54AC5" w:rsidRDefault="00A54AC5" w:rsidP="00A54AC5">
      <w:pPr>
        <w:rPr>
          <w:rtl/>
          <w:lang w:eastAsia="he-IL"/>
        </w:rPr>
      </w:pPr>
      <w:bookmarkStart w:id="15138" w:name="_ETM_Q1_5367402"/>
      <w:bookmarkEnd w:id="15138"/>
      <w:r>
        <w:rPr>
          <w:rtl/>
          <w:lang w:eastAsia="he-IL"/>
        </w:rPr>
        <w:t xml:space="preserve">נו, באמת. </w:t>
      </w:r>
    </w:p>
    <w:p w:rsidR="00A54AC5" w:rsidRDefault="00A54AC5" w:rsidP="00A54AC5">
      <w:pPr>
        <w:rPr>
          <w:rtl/>
          <w:lang w:eastAsia="he-IL"/>
        </w:rPr>
      </w:pPr>
      <w:bookmarkStart w:id="15139" w:name="_ETM_Q1_5366603"/>
      <w:bookmarkStart w:id="15140" w:name="_ETM_Q1_5366664"/>
      <w:bookmarkEnd w:id="15139"/>
      <w:bookmarkEnd w:id="15140"/>
    </w:p>
    <w:p w:rsidR="00A54AC5" w:rsidRDefault="00A54AC5" w:rsidP="00A54AC5">
      <w:pPr>
        <w:pStyle w:val="-"/>
        <w:keepNext/>
        <w:rPr>
          <w:rtl/>
        </w:rPr>
      </w:pPr>
      <w:bookmarkStart w:id="15141" w:name="ET_speakercontinue_6236_47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5141"/>
    </w:p>
    <w:p w:rsidR="00A54AC5" w:rsidRDefault="00A54AC5" w:rsidP="00A54AC5">
      <w:pPr>
        <w:pStyle w:val="KeepWithNext"/>
        <w:rPr>
          <w:rtl/>
          <w:lang w:eastAsia="he-IL"/>
        </w:rPr>
      </w:pPr>
    </w:p>
    <w:p w:rsidR="00A54AC5" w:rsidRDefault="00A54AC5" w:rsidP="00A54AC5">
      <w:pPr>
        <w:rPr>
          <w:rtl/>
          <w:lang w:eastAsia="he-IL"/>
        </w:rPr>
      </w:pPr>
      <w:bookmarkStart w:id="15142" w:name="_ETM_Q1_5367681"/>
      <w:bookmarkEnd w:id="15142"/>
      <w:r>
        <w:rPr>
          <w:rtl/>
          <w:lang w:eastAsia="he-IL"/>
        </w:rPr>
        <w:t xml:space="preserve">אתה יודע מה זה? </w:t>
      </w:r>
      <w:bookmarkStart w:id="15143" w:name="_ETM_Q1_5368098"/>
      <w:bookmarkEnd w:id="15143"/>
    </w:p>
    <w:p w:rsidR="00A54AC5" w:rsidRDefault="00A54AC5" w:rsidP="00A54AC5">
      <w:pPr>
        <w:rPr>
          <w:rtl/>
          <w:lang w:eastAsia="he-IL"/>
        </w:rPr>
      </w:pPr>
      <w:bookmarkStart w:id="15144" w:name="_ETM_Q1_5368314"/>
      <w:bookmarkStart w:id="15145" w:name="_ETM_Q1_5368375"/>
      <w:bookmarkEnd w:id="15144"/>
      <w:bookmarkEnd w:id="15145"/>
    </w:p>
    <w:p w:rsidR="00A54AC5" w:rsidRDefault="00A54AC5" w:rsidP="00A54AC5">
      <w:pPr>
        <w:pStyle w:val="af8"/>
        <w:keepNext/>
        <w:rPr>
          <w:rtl/>
        </w:rPr>
      </w:pPr>
      <w:bookmarkStart w:id="15146" w:name="ET_yor_5726_4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46"/>
    </w:p>
    <w:p w:rsidR="00A54AC5" w:rsidRDefault="00A54AC5" w:rsidP="00A54AC5">
      <w:pPr>
        <w:pStyle w:val="KeepWithNext"/>
        <w:rPr>
          <w:rtl/>
          <w:lang w:eastAsia="he-IL"/>
        </w:rPr>
      </w:pPr>
    </w:p>
    <w:p w:rsidR="00A54AC5" w:rsidRDefault="00A54AC5" w:rsidP="00A54AC5">
      <w:pPr>
        <w:rPr>
          <w:rtl/>
          <w:lang w:eastAsia="he-IL"/>
        </w:rPr>
      </w:pPr>
      <w:bookmarkStart w:id="15147" w:name="_ETM_Q1_5369420"/>
      <w:bookmarkEnd w:id="15147"/>
      <w:r>
        <w:rPr>
          <w:rtl/>
          <w:lang w:eastAsia="he-IL"/>
        </w:rPr>
        <w:t xml:space="preserve">תסביר להם מה זה. </w:t>
      </w:r>
    </w:p>
    <w:p w:rsidR="00A54AC5" w:rsidRDefault="00A54AC5" w:rsidP="00A54AC5">
      <w:pPr>
        <w:rPr>
          <w:rtl/>
          <w:lang w:eastAsia="he-IL"/>
        </w:rPr>
      </w:pPr>
    </w:p>
    <w:p w:rsidR="00A54AC5" w:rsidRDefault="00A54AC5" w:rsidP="00A54AC5">
      <w:pPr>
        <w:pStyle w:val="a5"/>
        <w:keepNext/>
        <w:rPr>
          <w:rtl/>
        </w:rPr>
      </w:pPr>
      <w:bookmarkStart w:id="15148" w:name="ET_speaker_דניאל_שוורץ_473"/>
      <w:r>
        <w:rPr>
          <w:rStyle w:val="TagStyle"/>
          <w:rFonts w:hint="cs"/>
          <w:rtl/>
        </w:rPr>
        <w:t xml:space="preserve"> &lt;&lt; דובר &gt;&gt; </w:t>
      </w:r>
      <w:r>
        <w:rPr>
          <w:rFonts w:hint="cs"/>
          <w:rtl/>
        </w:rPr>
        <w:t>דניאל שוורץ:</w:t>
      </w:r>
      <w:r>
        <w:rPr>
          <w:rStyle w:val="TagStyle"/>
          <w:rFonts w:hint="cs"/>
          <w:rtl/>
        </w:rPr>
        <w:t xml:space="preserve"> &lt;&lt; דובר &gt;&gt;</w:t>
      </w:r>
      <w:r>
        <w:rPr>
          <w:rFonts w:hint="cs"/>
          <w:rtl/>
        </w:rPr>
        <w:t xml:space="preserve">   </w:t>
      </w:r>
      <w:bookmarkEnd w:id="15148"/>
    </w:p>
    <w:p w:rsidR="00A54AC5" w:rsidRDefault="00A54AC5" w:rsidP="00A54AC5">
      <w:pPr>
        <w:pStyle w:val="KeepWithNext"/>
        <w:rPr>
          <w:rtl/>
          <w:lang w:eastAsia="he-IL"/>
        </w:rPr>
      </w:pPr>
    </w:p>
    <w:p w:rsidR="00A54AC5" w:rsidRDefault="00A54AC5" w:rsidP="00A54AC5">
      <w:pPr>
        <w:rPr>
          <w:rtl/>
          <w:lang w:eastAsia="he-IL"/>
        </w:rPr>
      </w:pPr>
      <w:bookmarkStart w:id="15149" w:name="_ETM_Q1_5377391"/>
      <w:bookmarkStart w:id="15150" w:name="_ETM_Q1_5377653"/>
      <w:bookmarkStart w:id="15151" w:name="_ETM_Q1_5377697"/>
      <w:bookmarkEnd w:id="15149"/>
      <w:bookmarkEnd w:id="15150"/>
      <w:bookmarkEnd w:id="15151"/>
      <w:r>
        <w:rPr>
          <w:rtl/>
          <w:lang w:eastAsia="he-IL"/>
        </w:rPr>
        <w:t xml:space="preserve">המרכז למיפוי ישראל הוא הרגולטור </w:t>
      </w:r>
      <w:bookmarkStart w:id="15152" w:name="_ETM_Q1_5372755"/>
      <w:bookmarkEnd w:id="15152"/>
      <w:r>
        <w:rPr>
          <w:rtl/>
          <w:lang w:eastAsia="he-IL"/>
        </w:rPr>
        <w:t xml:space="preserve">על נושאי המיפוי, כל המדינה מחולקת לגושים וחלקות. מי שאמון לשנות </w:t>
      </w:r>
      <w:bookmarkStart w:id="15153" w:name="_ETM_Q1_5379470"/>
      <w:bookmarkEnd w:id="15153"/>
      <w:r>
        <w:rPr>
          <w:rtl/>
          <w:lang w:eastAsia="he-IL"/>
        </w:rPr>
        <w:t xml:space="preserve">את זה, כל קידום של תוכנית מצריך של שינוי </w:t>
      </w:r>
      <w:bookmarkStart w:id="15154" w:name="_ETM_Q1_5386679"/>
      <w:bookmarkEnd w:id="15154"/>
      <w:r>
        <w:rPr>
          <w:rtl/>
          <w:lang w:eastAsia="he-IL"/>
        </w:rPr>
        <w:t xml:space="preserve">בחלקות והם עושים את זה. </w:t>
      </w:r>
    </w:p>
    <w:p w:rsidR="00A54AC5" w:rsidRDefault="00A54AC5" w:rsidP="00A54AC5">
      <w:pPr>
        <w:rPr>
          <w:rtl/>
          <w:lang w:eastAsia="he-IL"/>
        </w:rPr>
      </w:pPr>
      <w:bookmarkStart w:id="15155" w:name="_ETM_Q1_5391143"/>
      <w:bookmarkStart w:id="15156" w:name="_ETM_Q1_5391202"/>
      <w:bookmarkEnd w:id="15155"/>
      <w:bookmarkEnd w:id="15156"/>
    </w:p>
    <w:p w:rsidR="00A54AC5" w:rsidRDefault="00A54AC5" w:rsidP="00A54AC5">
      <w:pPr>
        <w:pStyle w:val="af8"/>
        <w:keepNext/>
        <w:rPr>
          <w:rtl/>
        </w:rPr>
      </w:pPr>
      <w:bookmarkStart w:id="15157" w:name="ET_yor_5726_4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57"/>
    </w:p>
    <w:p w:rsidR="00A54AC5" w:rsidRDefault="00A54AC5" w:rsidP="00A54AC5">
      <w:pPr>
        <w:pStyle w:val="KeepWithNext"/>
        <w:rPr>
          <w:rtl/>
          <w:lang w:eastAsia="he-IL"/>
        </w:rPr>
      </w:pPr>
    </w:p>
    <w:p w:rsidR="00A54AC5" w:rsidRDefault="00A54AC5" w:rsidP="00A54AC5">
      <w:pPr>
        <w:rPr>
          <w:rtl/>
          <w:lang w:eastAsia="he-IL"/>
        </w:rPr>
      </w:pPr>
      <w:bookmarkStart w:id="15158" w:name="_ETM_Q1_5389702"/>
      <w:bookmarkEnd w:id="15158"/>
      <w:r>
        <w:rPr>
          <w:rtl/>
          <w:lang w:eastAsia="he-IL"/>
        </w:rPr>
        <w:t xml:space="preserve">מי בעד, מי נגד? </w:t>
      </w:r>
    </w:p>
    <w:p w:rsidR="00A54AC5" w:rsidRDefault="00A54AC5" w:rsidP="00A54AC5">
      <w:pPr>
        <w:rPr>
          <w:rtl/>
          <w:lang w:eastAsia="he-IL"/>
        </w:rPr>
      </w:pPr>
      <w:bookmarkStart w:id="15159" w:name="_ETM_Q1_5392992"/>
      <w:bookmarkStart w:id="15160" w:name="_ETM_Q1_5393086"/>
      <w:bookmarkStart w:id="15161" w:name="_ETM_Q1_5393616"/>
      <w:bookmarkEnd w:id="15159"/>
      <w:bookmarkEnd w:id="15160"/>
      <w:bookmarkEnd w:id="15161"/>
    </w:p>
    <w:p w:rsidR="00A54AC5" w:rsidRDefault="00A54AC5" w:rsidP="00A54AC5">
      <w:pPr>
        <w:pStyle w:val="af3"/>
        <w:keepNext/>
        <w:rPr>
          <w:rtl/>
          <w:lang w:eastAsia="he-IL"/>
        </w:rPr>
      </w:pPr>
      <w:bookmarkStart w:id="15162" w:name="_ETM_Q1_5393709"/>
      <w:bookmarkEnd w:id="15162"/>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bookmarkStart w:id="15163" w:name="_ETM_Q1_5398015"/>
      <w:bookmarkEnd w:id="15163"/>
    </w:p>
    <w:p w:rsidR="00A54AC5" w:rsidRDefault="00A54AC5" w:rsidP="00A54AC5">
      <w:pPr>
        <w:rPr>
          <w:rtl/>
          <w:lang w:eastAsia="he-IL"/>
        </w:rPr>
      </w:pPr>
      <w:bookmarkStart w:id="15164" w:name="_ETM_Q1_5405279"/>
      <w:bookmarkStart w:id="15165" w:name="_ETM_Q1_5405338"/>
      <w:bookmarkEnd w:id="15164"/>
      <w:bookmarkEnd w:id="15165"/>
    </w:p>
    <w:p w:rsidR="00A54AC5" w:rsidRDefault="00A54AC5" w:rsidP="00A54AC5">
      <w:pPr>
        <w:pStyle w:val="af8"/>
        <w:keepNext/>
        <w:rPr>
          <w:rtl/>
        </w:rPr>
      </w:pPr>
      <w:bookmarkStart w:id="15166" w:name="ET_yor_5726_4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66"/>
    </w:p>
    <w:p w:rsidR="00A54AC5" w:rsidRDefault="00A54AC5" w:rsidP="00A54AC5">
      <w:pPr>
        <w:pStyle w:val="KeepWithNext"/>
        <w:rPr>
          <w:rtl/>
          <w:lang w:eastAsia="he-IL"/>
        </w:rPr>
      </w:pPr>
    </w:p>
    <w:p w:rsidR="00A54AC5" w:rsidRDefault="00A54AC5" w:rsidP="00A54AC5">
      <w:pPr>
        <w:rPr>
          <w:rtl/>
          <w:lang w:eastAsia="he-IL"/>
        </w:rPr>
      </w:pPr>
      <w:bookmarkStart w:id="15167" w:name="_ETM_Q1_5406436"/>
      <w:bookmarkEnd w:id="15167"/>
      <w:r>
        <w:rPr>
          <w:rtl/>
          <w:lang w:eastAsia="he-IL"/>
        </w:rPr>
        <w:t xml:space="preserve">הסעיף </w:t>
      </w:r>
      <w:bookmarkStart w:id="15168" w:name="_ETM_Q1_5407439"/>
      <w:bookmarkEnd w:id="15168"/>
      <w:r>
        <w:rPr>
          <w:rtl/>
          <w:lang w:eastAsia="he-IL"/>
        </w:rPr>
        <w:t xml:space="preserve">אושר. </w:t>
      </w:r>
    </w:p>
    <w:p w:rsidR="00A54AC5" w:rsidRDefault="00A54AC5" w:rsidP="00A54AC5">
      <w:pPr>
        <w:rPr>
          <w:rtl/>
          <w:lang w:eastAsia="he-IL"/>
        </w:rPr>
      </w:pPr>
      <w:bookmarkStart w:id="15169" w:name="_ETM_Q1_5408495"/>
      <w:bookmarkStart w:id="15170" w:name="_ETM_Q1_5408553"/>
      <w:bookmarkEnd w:id="15169"/>
      <w:bookmarkEnd w:id="15170"/>
    </w:p>
    <w:p w:rsidR="00A54AC5" w:rsidRDefault="00A54AC5" w:rsidP="00A54AC5">
      <w:pPr>
        <w:pStyle w:val="a5"/>
        <w:keepNext/>
        <w:rPr>
          <w:rtl/>
        </w:rPr>
      </w:pPr>
      <w:bookmarkStart w:id="15171" w:name="ET_speaker_שלומית_ארליך_4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171"/>
    </w:p>
    <w:p w:rsidR="00A54AC5" w:rsidRDefault="00A54AC5" w:rsidP="00A54AC5">
      <w:pPr>
        <w:pStyle w:val="KeepWithNext"/>
        <w:rPr>
          <w:rtl/>
          <w:lang w:eastAsia="he-IL"/>
        </w:rPr>
      </w:pPr>
    </w:p>
    <w:p w:rsidR="00A54AC5" w:rsidRDefault="00A54AC5" w:rsidP="00A54AC5">
      <w:pPr>
        <w:rPr>
          <w:rtl/>
          <w:lang w:eastAsia="he-IL"/>
        </w:rPr>
      </w:pPr>
      <w:bookmarkStart w:id="15172" w:name="_ETM_Q1_5409082"/>
      <w:bookmarkStart w:id="15173" w:name="_ETM_Q1_5409330"/>
      <w:bookmarkStart w:id="15174" w:name="_ETM_Q1_5409376"/>
      <w:bookmarkEnd w:id="15172"/>
      <w:bookmarkEnd w:id="15173"/>
      <w:bookmarkEnd w:id="15174"/>
      <w:r>
        <w:rPr>
          <w:rtl/>
          <w:lang w:eastAsia="he-IL"/>
        </w:rPr>
        <w:t xml:space="preserve">בסעיף 45, תשלום ריבית ועמלות יש דף החלפה, אז </w:t>
      </w:r>
      <w:bookmarkStart w:id="15175" w:name="_ETM_Q1_5414180"/>
      <w:bookmarkEnd w:id="15175"/>
      <w:r>
        <w:rPr>
          <w:rtl/>
          <w:lang w:eastAsia="he-IL"/>
        </w:rPr>
        <w:t xml:space="preserve">תקרא מדף ההחלפה, יואב. </w:t>
      </w:r>
    </w:p>
    <w:p w:rsidR="00A54AC5" w:rsidRDefault="00A54AC5" w:rsidP="00A54AC5">
      <w:pPr>
        <w:rPr>
          <w:rtl/>
          <w:lang w:eastAsia="he-IL"/>
        </w:rPr>
      </w:pPr>
    </w:p>
    <w:p w:rsidR="00A54AC5" w:rsidRDefault="00A54AC5" w:rsidP="00A54AC5">
      <w:pPr>
        <w:pStyle w:val="a5"/>
        <w:keepNext/>
        <w:rPr>
          <w:rtl/>
        </w:rPr>
      </w:pPr>
      <w:bookmarkStart w:id="15176" w:name="ET_speaker_יואב_הכט_47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176"/>
    </w:p>
    <w:p w:rsidR="00A54AC5" w:rsidRDefault="00A54AC5" w:rsidP="00A54AC5">
      <w:pPr>
        <w:pStyle w:val="KeepWithNext"/>
        <w:rPr>
          <w:rtl/>
          <w:lang w:eastAsia="he-IL"/>
        </w:rPr>
      </w:pPr>
    </w:p>
    <w:p w:rsidR="00A54AC5" w:rsidRDefault="00A54AC5" w:rsidP="00A54AC5">
      <w:pPr>
        <w:rPr>
          <w:rtl/>
          <w:lang w:eastAsia="he-IL"/>
        </w:rPr>
      </w:pPr>
      <w:bookmarkStart w:id="15177" w:name="_ETM_Q1_5415336"/>
      <w:bookmarkStart w:id="15178" w:name="_ETM_Q1_5415597"/>
      <w:bookmarkStart w:id="15179" w:name="_ETM_Q1_5415651"/>
      <w:bookmarkEnd w:id="15177"/>
      <w:bookmarkEnd w:id="15178"/>
      <w:bookmarkEnd w:id="15179"/>
      <w:r>
        <w:rPr>
          <w:rtl/>
          <w:lang w:eastAsia="he-IL"/>
        </w:rPr>
        <w:t xml:space="preserve">אני קורא מדף ההחלפה: סעיף 45, </w:t>
      </w:r>
      <w:bookmarkStart w:id="15180" w:name="_ETM_Q1_5417452"/>
      <w:bookmarkEnd w:id="15180"/>
      <w:r>
        <w:rPr>
          <w:rtl/>
          <w:lang w:eastAsia="he-IL"/>
        </w:rPr>
        <w:t xml:space="preserve">תשלום ריבית ועמלות – 43 מיליארד, 667 מיליון </w:t>
      </w:r>
      <w:bookmarkStart w:id="15181" w:name="_ETM_Q1_5420868"/>
      <w:bookmarkEnd w:id="15181"/>
      <w:r>
        <w:rPr>
          <w:rtl/>
          <w:lang w:eastAsia="he-IL"/>
        </w:rPr>
        <w:t xml:space="preserve">ו-499,000 בהוצאה. </w:t>
      </w:r>
    </w:p>
    <w:p w:rsidR="00A54AC5" w:rsidRDefault="00A54AC5" w:rsidP="00A54AC5">
      <w:pPr>
        <w:rPr>
          <w:rtl/>
          <w:lang w:eastAsia="he-IL"/>
        </w:rPr>
      </w:pPr>
      <w:bookmarkStart w:id="15182" w:name="_ETM_Q1_5424476"/>
      <w:bookmarkStart w:id="15183" w:name="_ETM_Q1_5424544"/>
      <w:bookmarkEnd w:id="15182"/>
      <w:bookmarkEnd w:id="1518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5184" w:name="_ETM_Q1_5437197"/>
      <w:bookmarkStart w:id="15185" w:name="_ETM_Q1_5437455"/>
      <w:bookmarkStart w:id="15186" w:name="_ETM_Q1_5437503"/>
      <w:bookmarkEnd w:id="15184"/>
      <w:bookmarkEnd w:id="15185"/>
      <w:bookmarkEnd w:id="15186"/>
      <w:r>
        <w:rPr>
          <w:rtl/>
          <w:lang w:eastAsia="he-IL"/>
        </w:rPr>
        <w:t xml:space="preserve">איזה משרד? </w:t>
      </w:r>
    </w:p>
    <w:p w:rsidR="00A54AC5" w:rsidRDefault="00A54AC5" w:rsidP="00A54AC5">
      <w:pPr>
        <w:rPr>
          <w:rtl/>
          <w:lang w:eastAsia="he-IL"/>
        </w:rPr>
      </w:pPr>
    </w:p>
    <w:p w:rsidR="00A54AC5" w:rsidRDefault="00A54AC5" w:rsidP="00A54AC5">
      <w:pPr>
        <w:pStyle w:val="a5"/>
        <w:keepNext/>
        <w:rPr>
          <w:rtl/>
        </w:rPr>
      </w:pPr>
      <w:bookmarkStart w:id="15187" w:name="ET_speaker_יואב_הכט_48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187"/>
    </w:p>
    <w:p w:rsidR="00A54AC5" w:rsidRDefault="00A54AC5" w:rsidP="00A54AC5">
      <w:pPr>
        <w:pStyle w:val="KeepWithNext"/>
        <w:rPr>
          <w:rtl/>
          <w:lang w:eastAsia="he-IL"/>
        </w:rPr>
      </w:pPr>
    </w:p>
    <w:p w:rsidR="00A54AC5" w:rsidRDefault="00A54AC5" w:rsidP="00A54AC5">
      <w:pPr>
        <w:rPr>
          <w:rtl/>
          <w:lang w:eastAsia="he-IL"/>
        </w:rPr>
      </w:pPr>
      <w:bookmarkStart w:id="15188" w:name="_ETM_Q1_5437812"/>
      <w:bookmarkStart w:id="15189" w:name="_ETM_Q1_5438063"/>
      <w:bookmarkStart w:id="15190" w:name="_ETM_Q1_5438124"/>
      <w:bookmarkEnd w:id="15188"/>
      <w:bookmarkEnd w:id="15189"/>
      <w:bookmarkEnd w:id="15190"/>
      <w:r>
        <w:rPr>
          <w:rtl/>
          <w:lang w:eastAsia="he-IL"/>
        </w:rPr>
        <w:t xml:space="preserve">תשלומי ריבית. </w:t>
      </w:r>
      <w:bookmarkStart w:id="15191" w:name="_ETM_Q1_5441527"/>
      <w:bookmarkStart w:id="15192" w:name="_ETM_Q1_5441586"/>
      <w:bookmarkEnd w:id="15191"/>
      <w:bookmarkEnd w:id="15192"/>
    </w:p>
    <w:p w:rsidR="00A54AC5" w:rsidRDefault="00A54AC5" w:rsidP="00A54AC5">
      <w:pPr>
        <w:rPr>
          <w:rtl/>
          <w:lang w:eastAsia="he-IL"/>
        </w:rPr>
      </w:pPr>
    </w:p>
    <w:p w:rsidR="00A54AC5" w:rsidRDefault="00A54AC5" w:rsidP="00A54AC5">
      <w:pPr>
        <w:pStyle w:val="a5"/>
        <w:keepNext/>
        <w:rPr>
          <w:rtl/>
        </w:rPr>
      </w:pPr>
      <w:bookmarkStart w:id="15193" w:name="ET_speaker_6236_4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193"/>
    </w:p>
    <w:p w:rsidR="00A54AC5" w:rsidRDefault="00A54AC5" w:rsidP="00A54AC5">
      <w:pPr>
        <w:pStyle w:val="KeepWithNext"/>
        <w:rPr>
          <w:rtl/>
          <w:lang w:eastAsia="he-IL"/>
        </w:rPr>
      </w:pPr>
    </w:p>
    <w:p w:rsidR="00A54AC5" w:rsidRDefault="00A54AC5" w:rsidP="00A54AC5">
      <w:pPr>
        <w:rPr>
          <w:rtl/>
          <w:lang w:eastAsia="he-IL"/>
        </w:rPr>
      </w:pPr>
      <w:bookmarkStart w:id="15194" w:name="_ETM_Q1_5441403"/>
      <w:bookmarkEnd w:id="15194"/>
      <w:r>
        <w:rPr>
          <w:rtl/>
          <w:lang w:eastAsia="he-IL"/>
        </w:rPr>
        <w:t xml:space="preserve">מה זה בדיוק? </w:t>
      </w:r>
    </w:p>
    <w:p w:rsidR="00A54AC5" w:rsidRDefault="00A54AC5" w:rsidP="00A54AC5">
      <w:pPr>
        <w:rPr>
          <w:rtl/>
          <w:lang w:eastAsia="he-IL"/>
        </w:rPr>
      </w:pPr>
      <w:bookmarkStart w:id="15195" w:name="_ETM_Q1_5439769"/>
      <w:bookmarkStart w:id="15196" w:name="_ETM_Q1_5439837"/>
      <w:bookmarkStart w:id="15197" w:name="_ETM_Q1_5440354"/>
      <w:bookmarkStart w:id="15198" w:name="_ETM_Q1_5440400"/>
      <w:bookmarkEnd w:id="15195"/>
      <w:bookmarkEnd w:id="15196"/>
      <w:bookmarkEnd w:id="15197"/>
      <w:bookmarkEnd w:id="15198"/>
    </w:p>
    <w:p w:rsidR="00A54AC5" w:rsidRDefault="00A54AC5" w:rsidP="00A54AC5">
      <w:pPr>
        <w:pStyle w:val="a5"/>
        <w:keepNext/>
        <w:rPr>
          <w:rtl/>
        </w:rPr>
      </w:pPr>
      <w:bookmarkStart w:id="15199" w:name="ET_speaker_יואב_הכט_48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199"/>
    </w:p>
    <w:p w:rsidR="00A54AC5" w:rsidRDefault="00A54AC5" w:rsidP="00A54AC5">
      <w:pPr>
        <w:pStyle w:val="KeepWithNext"/>
        <w:rPr>
          <w:rtl/>
          <w:lang w:eastAsia="he-IL"/>
        </w:rPr>
      </w:pPr>
    </w:p>
    <w:p w:rsidR="00A54AC5" w:rsidRDefault="00A54AC5" w:rsidP="00A54AC5">
      <w:pPr>
        <w:rPr>
          <w:rtl/>
          <w:lang w:eastAsia="he-IL"/>
        </w:rPr>
      </w:pPr>
      <w:bookmarkStart w:id="15200" w:name="_ETM_Q1_5442471"/>
      <w:bookmarkStart w:id="15201" w:name="_ETM_Q1_5442726"/>
      <w:bookmarkStart w:id="15202" w:name="_ETM_Q1_5442778"/>
      <w:bookmarkEnd w:id="15200"/>
      <w:bookmarkEnd w:id="15201"/>
      <w:bookmarkEnd w:id="15202"/>
      <w:r>
        <w:rPr>
          <w:rtl/>
          <w:lang w:eastAsia="he-IL"/>
        </w:rPr>
        <w:t xml:space="preserve">זה מה שאת משלמת על זה שיש לך חוב </w:t>
      </w:r>
      <w:bookmarkStart w:id="15203" w:name="_ETM_Q1_5443963"/>
      <w:bookmarkEnd w:id="15203"/>
      <w:r>
        <w:rPr>
          <w:rtl/>
          <w:lang w:eastAsia="he-IL"/>
        </w:rPr>
        <w:t xml:space="preserve">מאוד מאוד גדול. </w:t>
      </w:r>
    </w:p>
    <w:p w:rsidR="00A54AC5" w:rsidRDefault="00A54AC5" w:rsidP="00A54AC5">
      <w:pPr>
        <w:rPr>
          <w:rtl/>
          <w:lang w:eastAsia="he-IL"/>
        </w:rPr>
      </w:pPr>
      <w:bookmarkStart w:id="15204" w:name="_ETM_Q1_5446434"/>
      <w:bookmarkStart w:id="15205" w:name="_ETM_Q1_5446496"/>
      <w:bookmarkEnd w:id="15204"/>
      <w:bookmarkEnd w:id="1520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מי בעד, מי נגד, מי נמנע?</w:t>
      </w:r>
      <w:bookmarkStart w:id="15206" w:name="_ETM_Q1_5450626"/>
      <w:bookmarkEnd w:id="15206"/>
      <w:r>
        <w:rPr>
          <w:rtl/>
          <w:lang w:eastAsia="he-IL"/>
        </w:rPr>
        <w:t xml:space="preserve"> </w:t>
      </w:r>
    </w:p>
    <w:p w:rsidR="00A54AC5" w:rsidRDefault="00A54AC5" w:rsidP="00A54AC5">
      <w:pPr>
        <w:rPr>
          <w:rtl/>
          <w:lang w:eastAsia="he-IL"/>
        </w:rPr>
      </w:pPr>
      <w:bookmarkStart w:id="15207" w:name="_ETM_Q1_5450936"/>
      <w:bookmarkStart w:id="15208" w:name="_ETM_Q1_5450998"/>
      <w:bookmarkEnd w:id="15207"/>
      <w:bookmarkEnd w:id="15208"/>
    </w:p>
    <w:p w:rsidR="00A54AC5" w:rsidRDefault="00A54AC5" w:rsidP="00A54AC5">
      <w:pPr>
        <w:pStyle w:val="af3"/>
        <w:keepNext/>
        <w:rPr>
          <w:rtl/>
          <w:lang w:eastAsia="he-IL"/>
        </w:rPr>
      </w:pPr>
      <w:bookmarkStart w:id="15209" w:name="_ETM_Q1_5449610"/>
      <w:bookmarkStart w:id="15210" w:name="_ETM_Q1_5449657"/>
      <w:bookmarkEnd w:id="15209"/>
      <w:bookmarkEnd w:id="15210"/>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bookmarkStart w:id="15211" w:name="_ETM_Q1_5453172"/>
      <w:bookmarkEnd w:id="15211"/>
    </w:p>
    <w:p w:rsidR="00A54AC5" w:rsidRDefault="00A54AC5" w:rsidP="00A54AC5">
      <w:pPr>
        <w:rPr>
          <w:rtl/>
          <w:lang w:eastAsia="he-IL"/>
        </w:rPr>
      </w:pPr>
    </w:p>
    <w:p w:rsidR="00A54AC5" w:rsidRDefault="00A54AC5" w:rsidP="00A54AC5">
      <w:pPr>
        <w:pStyle w:val="af8"/>
        <w:keepNext/>
        <w:rPr>
          <w:rtl/>
        </w:rPr>
      </w:pPr>
      <w:bookmarkStart w:id="15212" w:name="ET_yor_5726_4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212"/>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סעיף 46, חוק חיילים משוחררים. </w:t>
      </w:r>
      <w:bookmarkStart w:id="15213" w:name="_ETM_Q1_5458395"/>
      <w:bookmarkStart w:id="15214" w:name="_ETM_Q1_5458450"/>
      <w:bookmarkEnd w:id="15213"/>
      <w:bookmarkEnd w:id="15214"/>
    </w:p>
    <w:p w:rsidR="00A54AC5" w:rsidRDefault="00A54AC5" w:rsidP="00A54AC5">
      <w:pPr>
        <w:rPr>
          <w:rtl/>
          <w:lang w:eastAsia="he-IL"/>
        </w:rPr>
      </w:pPr>
      <w:bookmarkStart w:id="15215" w:name="_ETM_Q1_5463650"/>
      <w:bookmarkStart w:id="15216" w:name="_ETM_Q1_5463727"/>
      <w:bookmarkEnd w:id="15215"/>
      <w:bookmarkEnd w:id="15216"/>
    </w:p>
    <w:p w:rsidR="00A54AC5" w:rsidRDefault="00A54AC5" w:rsidP="00A54AC5">
      <w:pPr>
        <w:pStyle w:val="a5"/>
        <w:keepNext/>
        <w:rPr>
          <w:rtl/>
        </w:rPr>
      </w:pPr>
      <w:bookmarkStart w:id="15217" w:name="ET_speaker_יואב_הכט_48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217"/>
    </w:p>
    <w:p w:rsidR="00A54AC5" w:rsidRDefault="00A54AC5" w:rsidP="00A54AC5">
      <w:pPr>
        <w:pStyle w:val="KeepWithNext"/>
        <w:rPr>
          <w:rtl/>
          <w:lang w:eastAsia="he-IL"/>
        </w:rPr>
      </w:pPr>
    </w:p>
    <w:p w:rsidR="00A54AC5" w:rsidRDefault="00A54AC5" w:rsidP="00A54AC5">
      <w:pPr>
        <w:rPr>
          <w:rtl/>
          <w:lang w:eastAsia="he-IL"/>
        </w:rPr>
      </w:pPr>
      <w:bookmarkStart w:id="15218" w:name="_ETM_Q1_5468125"/>
      <w:bookmarkStart w:id="15219" w:name="_ETM_Q1_5468383"/>
      <w:bookmarkStart w:id="15220" w:name="_ETM_Q1_5468436"/>
      <w:bookmarkStart w:id="15221" w:name="_ETM_Q1_5468455"/>
      <w:bookmarkStart w:id="15222" w:name="_ETM_Q1_5468502"/>
      <w:bookmarkEnd w:id="15218"/>
      <w:bookmarkEnd w:id="15219"/>
      <w:bookmarkEnd w:id="15220"/>
      <w:bookmarkEnd w:id="15221"/>
      <w:bookmarkEnd w:id="15222"/>
      <w:r>
        <w:rPr>
          <w:rtl/>
          <w:lang w:eastAsia="he-IL"/>
        </w:rPr>
        <w:t xml:space="preserve">חוק חיילים משוחררים – 2 מיליארד, 422 מיליון </w:t>
      </w:r>
      <w:bookmarkStart w:id="15223" w:name="_ETM_Q1_5467434"/>
      <w:bookmarkEnd w:id="15223"/>
      <w:r>
        <w:rPr>
          <w:rtl/>
          <w:lang w:eastAsia="he-IL"/>
        </w:rPr>
        <w:t xml:space="preserve">ו-243,000 הוצאה. </w:t>
      </w:r>
    </w:p>
    <w:p w:rsidR="00A54AC5" w:rsidRDefault="00A54AC5" w:rsidP="00A54AC5">
      <w:pPr>
        <w:rPr>
          <w:rtl/>
          <w:lang w:eastAsia="he-IL"/>
        </w:rPr>
      </w:pPr>
      <w:bookmarkStart w:id="15224" w:name="_ETM_Q1_5469884"/>
      <w:bookmarkStart w:id="15225" w:name="_ETM_Q1_5469947"/>
      <w:bookmarkEnd w:id="15224"/>
      <w:bookmarkEnd w:id="15225"/>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5226" w:name="_ETM_Q1_5471473"/>
      <w:bookmarkStart w:id="15227" w:name="_ETM_Q1_5471730"/>
      <w:bookmarkStart w:id="15228" w:name="_ETM_Q1_5471782"/>
      <w:bookmarkEnd w:id="15226"/>
      <w:bookmarkEnd w:id="15227"/>
      <w:bookmarkEnd w:id="15228"/>
      <w:r>
        <w:rPr>
          <w:rtl/>
          <w:lang w:eastAsia="he-IL"/>
        </w:rPr>
        <w:t xml:space="preserve">מה היה בתקציב קודם? </w:t>
      </w:r>
      <w:bookmarkStart w:id="15229" w:name="_ETM_Q1_5472702"/>
      <w:bookmarkEnd w:id="15229"/>
    </w:p>
    <w:p w:rsidR="00A54AC5" w:rsidRDefault="00A54AC5" w:rsidP="00A54AC5">
      <w:pPr>
        <w:rPr>
          <w:rtl/>
          <w:lang w:eastAsia="he-IL"/>
        </w:rPr>
      </w:pPr>
      <w:bookmarkStart w:id="15230" w:name="_ETM_Q1_5472765"/>
      <w:bookmarkEnd w:id="15230"/>
    </w:p>
    <w:p w:rsidR="00A54AC5" w:rsidRDefault="00A54AC5" w:rsidP="00A54AC5">
      <w:pPr>
        <w:pStyle w:val="a5"/>
        <w:keepNext/>
        <w:rPr>
          <w:rtl/>
        </w:rPr>
      </w:pPr>
      <w:bookmarkStart w:id="15231" w:name="ET_knessetmember_6231_48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231"/>
    </w:p>
    <w:p w:rsidR="00A54AC5" w:rsidRDefault="00A54AC5" w:rsidP="00A54AC5">
      <w:pPr>
        <w:pStyle w:val="KeepWithNext"/>
        <w:rPr>
          <w:rtl/>
          <w:lang w:eastAsia="he-IL"/>
        </w:rPr>
      </w:pPr>
    </w:p>
    <w:p w:rsidR="00A54AC5" w:rsidRDefault="00A54AC5" w:rsidP="00A54AC5">
      <w:pPr>
        <w:rPr>
          <w:rtl/>
          <w:lang w:eastAsia="he-IL"/>
        </w:rPr>
      </w:pPr>
      <w:bookmarkStart w:id="15232" w:name="_ETM_Q1_5476628"/>
      <w:bookmarkEnd w:id="15232"/>
      <w:r>
        <w:rPr>
          <w:rtl/>
          <w:lang w:eastAsia="he-IL"/>
        </w:rPr>
        <w:t xml:space="preserve">תחת איזה משרד החוק </w:t>
      </w:r>
      <w:bookmarkStart w:id="15233" w:name="_ETM_Q1_5474974"/>
      <w:bookmarkEnd w:id="15233"/>
      <w:r>
        <w:rPr>
          <w:rtl/>
          <w:lang w:eastAsia="he-IL"/>
        </w:rPr>
        <w:t xml:space="preserve">לחיילים משוחררים? </w:t>
      </w:r>
    </w:p>
    <w:p w:rsidR="00A54AC5" w:rsidRDefault="00A54AC5" w:rsidP="00A54AC5">
      <w:pPr>
        <w:rPr>
          <w:rtl/>
          <w:lang w:eastAsia="he-IL"/>
        </w:rPr>
      </w:pPr>
      <w:bookmarkStart w:id="15234" w:name="_ETM_Q1_5477614"/>
      <w:bookmarkStart w:id="15235" w:name="_ETM_Q1_5477677"/>
      <w:bookmarkEnd w:id="15234"/>
      <w:bookmarkEnd w:id="15235"/>
    </w:p>
    <w:p w:rsidR="00A54AC5" w:rsidRDefault="00A54AC5" w:rsidP="00A54AC5">
      <w:pPr>
        <w:pStyle w:val="a5"/>
        <w:keepNext/>
        <w:rPr>
          <w:rtl/>
        </w:rPr>
      </w:pPr>
      <w:bookmarkStart w:id="15236" w:name="ET_speaker_דן_נימני_492"/>
      <w:r>
        <w:rPr>
          <w:rStyle w:val="TagStyle"/>
          <w:rFonts w:hint="cs"/>
          <w:rtl/>
        </w:rPr>
        <w:t xml:space="preserve"> &lt;&lt; דובר &gt;&gt; </w:t>
      </w:r>
      <w:r>
        <w:rPr>
          <w:rFonts w:hint="cs"/>
          <w:rtl/>
        </w:rPr>
        <w:t>דן נימני:</w:t>
      </w:r>
      <w:r>
        <w:rPr>
          <w:rStyle w:val="TagStyle"/>
          <w:rFonts w:hint="cs"/>
          <w:rtl/>
        </w:rPr>
        <w:t xml:space="preserve"> &lt;&lt; דובר &gt;&gt;</w:t>
      </w:r>
      <w:r>
        <w:rPr>
          <w:rFonts w:hint="cs"/>
          <w:rtl/>
        </w:rPr>
        <w:t xml:space="preserve">   </w:t>
      </w:r>
      <w:bookmarkEnd w:id="15236"/>
    </w:p>
    <w:p w:rsidR="00A54AC5" w:rsidRDefault="00A54AC5" w:rsidP="00A54AC5">
      <w:pPr>
        <w:pStyle w:val="KeepWithNext"/>
        <w:rPr>
          <w:rtl/>
          <w:lang w:eastAsia="he-IL"/>
        </w:rPr>
      </w:pPr>
    </w:p>
    <w:p w:rsidR="00A54AC5" w:rsidRDefault="00A54AC5" w:rsidP="00A54AC5">
      <w:pPr>
        <w:rPr>
          <w:rtl/>
          <w:lang w:eastAsia="he-IL"/>
        </w:rPr>
      </w:pPr>
      <w:bookmarkStart w:id="15237" w:name="_ETM_Q1_5474915"/>
      <w:bookmarkStart w:id="15238" w:name="_ETM_Q1_5474970"/>
      <w:bookmarkEnd w:id="15237"/>
      <w:bookmarkEnd w:id="15238"/>
      <w:r>
        <w:rPr>
          <w:rtl/>
          <w:lang w:eastAsia="he-IL"/>
        </w:rPr>
        <w:t xml:space="preserve">תחת שר הביטחון. </w:t>
      </w:r>
    </w:p>
    <w:p w:rsidR="00A54AC5" w:rsidRDefault="00A54AC5" w:rsidP="00A54AC5">
      <w:pPr>
        <w:rPr>
          <w:rtl/>
          <w:lang w:eastAsia="he-IL"/>
        </w:rPr>
      </w:pPr>
      <w:bookmarkStart w:id="15239" w:name="_ETM_Q1_5479259"/>
      <w:bookmarkStart w:id="15240" w:name="_ETM_Q1_5479311"/>
      <w:bookmarkEnd w:id="15239"/>
      <w:bookmarkEnd w:id="15240"/>
    </w:p>
    <w:p w:rsidR="00A54AC5" w:rsidRDefault="00A54AC5" w:rsidP="00A54AC5">
      <w:pPr>
        <w:pStyle w:val="-"/>
        <w:keepNext/>
        <w:rPr>
          <w:rtl/>
        </w:rPr>
      </w:pPr>
      <w:bookmarkStart w:id="15241" w:name="ET_knessetmember_6231_487"/>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5241"/>
    </w:p>
    <w:p w:rsidR="00A54AC5" w:rsidRDefault="00A54AC5" w:rsidP="00A54AC5">
      <w:pPr>
        <w:pStyle w:val="KeepWithNext"/>
        <w:rPr>
          <w:rtl/>
          <w:lang w:eastAsia="he-IL"/>
        </w:rPr>
      </w:pPr>
    </w:p>
    <w:p w:rsidR="00A54AC5" w:rsidRDefault="00A54AC5" w:rsidP="00A54AC5">
      <w:pPr>
        <w:rPr>
          <w:rtl/>
          <w:lang w:eastAsia="he-IL"/>
        </w:rPr>
      </w:pPr>
      <w:bookmarkStart w:id="15242" w:name="_ETM_Q1_5480697"/>
      <w:bookmarkEnd w:id="15242"/>
      <w:r>
        <w:rPr>
          <w:rtl/>
          <w:lang w:eastAsia="he-IL"/>
        </w:rPr>
        <w:t xml:space="preserve">זאת אומרת, אם לא ימומש כל ה-100 מיליון של ממדים ללימודים, זה נשאר </w:t>
      </w:r>
      <w:bookmarkStart w:id="15243" w:name="_ETM_Q1_5485207"/>
      <w:bookmarkEnd w:id="15243"/>
      <w:r>
        <w:rPr>
          <w:rtl/>
          <w:lang w:eastAsia="he-IL"/>
        </w:rPr>
        <w:t xml:space="preserve">במשרד הביטחון? </w:t>
      </w:r>
    </w:p>
    <w:p w:rsidR="00A54AC5" w:rsidRDefault="00A54AC5" w:rsidP="00A54AC5">
      <w:pPr>
        <w:rPr>
          <w:rtl/>
          <w:lang w:eastAsia="he-IL"/>
        </w:rPr>
      </w:pPr>
      <w:bookmarkStart w:id="15244" w:name="_ETM_Q1_5487750"/>
      <w:bookmarkStart w:id="15245" w:name="_ETM_Q1_5487831"/>
      <w:bookmarkEnd w:id="15244"/>
      <w:bookmarkEnd w:id="15245"/>
    </w:p>
    <w:p w:rsidR="00A54AC5" w:rsidRDefault="00A54AC5" w:rsidP="00A54AC5">
      <w:pPr>
        <w:pStyle w:val="-"/>
        <w:keepNext/>
        <w:rPr>
          <w:rtl/>
        </w:rPr>
      </w:pPr>
      <w:bookmarkStart w:id="15246" w:name="ET_speakercontinue_דן_נימני_493"/>
      <w:r>
        <w:rPr>
          <w:rStyle w:val="TagStyle"/>
          <w:rFonts w:hint="cs"/>
          <w:rtl/>
        </w:rPr>
        <w:t xml:space="preserve"> &lt;&lt; דובר_המשך &gt;&gt; </w:t>
      </w:r>
      <w:r>
        <w:rPr>
          <w:rFonts w:hint="cs"/>
          <w:rtl/>
        </w:rPr>
        <w:t>דן נימני:</w:t>
      </w:r>
      <w:r>
        <w:rPr>
          <w:rStyle w:val="TagStyle"/>
          <w:rFonts w:hint="cs"/>
          <w:rtl/>
        </w:rPr>
        <w:t xml:space="preserve"> &lt;&lt; דובר_המשך &gt;&gt;</w:t>
      </w:r>
      <w:r>
        <w:rPr>
          <w:rFonts w:hint="cs"/>
          <w:rtl/>
        </w:rPr>
        <w:t xml:space="preserve">   </w:t>
      </w:r>
      <w:bookmarkEnd w:id="15246"/>
    </w:p>
    <w:p w:rsidR="00A54AC5" w:rsidRDefault="00A54AC5" w:rsidP="00A54AC5">
      <w:pPr>
        <w:pStyle w:val="KeepWithNext"/>
        <w:rPr>
          <w:rtl/>
          <w:lang w:eastAsia="he-IL"/>
        </w:rPr>
      </w:pPr>
    </w:p>
    <w:p w:rsidR="00A54AC5" w:rsidRDefault="00A54AC5" w:rsidP="00A54AC5">
      <w:pPr>
        <w:rPr>
          <w:rtl/>
          <w:lang w:eastAsia="he-IL"/>
        </w:rPr>
      </w:pPr>
      <w:r>
        <w:rPr>
          <w:rtl/>
          <w:lang w:eastAsia="he-IL"/>
        </w:rPr>
        <w:t>זה סעיף תקציבי נפרד כדי לאחד את זה</w:t>
      </w:r>
      <w:bookmarkStart w:id="15247" w:name="_ETM_Q1_5490159"/>
      <w:bookmarkEnd w:id="15247"/>
      <w:r>
        <w:rPr>
          <w:rtl/>
          <w:lang w:eastAsia="he-IL"/>
        </w:rPr>
        <w:t xml:space="preserve">. התשובה היא, לא, זה נשאר שם. </w:t>
      </w:r>
    </w:p>
    <w:p w:rsidR="00A54AC5" w:rsidRDefault="00A54AC5" w:rsidP="00A54AC5">
      <w:pPr>
        <w:rPr>
          <w:rtl/>
          <w:lang w:eastAsia="he-IL"/>
        </w:rPr>
      </w:pPr>
      <w:bookmarkStart w:id="15248" w:name="_ETM_Q1_5496368"/>
      <w:bookmarkEnd w:id="15248"/>
    </w:p>
    <w:p w:rsidR="00A54AC5" w:rsidRDefault="00A54AC5" w:rsidP="00A54AC5">
      <w:pPr>
        <w:pStyle w:val="-"/>
        <w:keepNext/>
        <w:rPr>
          <w:rtl/>
        </w:rPr>
      </w:pPr>
      <w:bookmarkStart w:id="15249" w:name="ET_knessetmember_6231_48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5249"/>
    </w:p>
    <w:p w:rsidR="00A54AC5" w:rsidRDefault="00A54AC5" w:rsidP="00A54AC5">
      <w:pPr>
        <w:pStyle w:val="KeepWithNext"/>
        <w:rPr>
          <w:rtl/>
          <w:lang w:eastAsia="he-IL"/>
        </w:rPr>
      </w:pPr>
    </w:p>
    <w:p w:rsidR="00A54AC5" w:rsidRDefault="00A54AC5" w:rsidP="00A54AC5">
      <w:pPr>
        <w:rPr>
          <w:rtl/>
          <w:lang w:eastAsia="he-IL"/>
        </w:rPr>
      </w:pPr>
      <w:bookmarkStart w:id="15250" w:name="_ETM_Q1_5497916"/>
      <w:bookmarkEnd w:id="15250"/>
      <w:r>
        <w:rPr>
          <w:rtl/>
          <w:lang w:eastAsia="he-IL"/>
        </w:rPr>
        <w:t xml:space="preserve">אז זה נשאר </w:t>
      </w:r>
      <w:bookmarkStart w:id="15251" w:name="_ETM_Q1_5497448"/>
      <w:bookmarkEnd w:id="15251"/>
      <w:r>
        <w:rPr>
          <w:rtl/>
          <w:lang w:eastAsia="he-IL"/>
        </w:rPr>
        <w:t xml:space="preserve">בקרן. </w:t>
      </w:r>
    </w:p>
    <w:p w:rsidR="00A54AC5" w:rsidRDefault="00A54AC5" w:rsidP="00A54AC5">
      <w:pPr>
        <w:rPr>
          <w:rtl/>
          <w:lang w:eastAsia="he-IL"/>
        </w:rPr>
      </w:pPr>
      <w:bookmarkStart w:id="15252" w:name="_ETM_Q1_5496706"/>
      <w:bookmarkStart w:id="15253" w:name="_ETM_Q1_5496769"/>
      <w:bookmarkEnd w:id="15252"/>
      <w:bookmarkEnd w:id="15253"/>
    </w:p>
    <w:p w:rsidR="00A54AC5" w:rsidRDefault="00A54AC5" w:rsidP="00A54AC5">
      <w:pPr>
        <w:pStyle w:val="-"/>
        <w:keepNext/>
        <w:rPr>
          <w:rtl/>
        </w:rPr>
      </w:pPr>
      <w:bookmarkStart w:id="15254" w:name="ET_speakercontinue_דן_נימני_494"/>
      <w:r>
        <w:rPr>
          <w:rStyle w:val="TagStyle"/>
          <w:rFonts w:hint="cs"/>
          <w:rtl/>
        </w:rPr>
        <w:t xml:space="preserve"> &lt;&lt; דובר_המשך &gt;&gt; </w:t>
      </w:r>
      <w:r>
        <w:rPr>
          <w:rFonts w:hint="cs"/>
          <w:rtl/>
        </w:rPr>
        <w:t>דן נימני:</w:t>
      </w:r>
      <w:r>
        <w:rPr>
          <w:rStyle w:val="TagStyle"/>
          <w:rFonts w:hint="cs"/>
          <w:rtl/>
        </w:rPr>
        <w:t xml:space="preserve"> &lt;&lt; דובר_המשך &gt;&gt;</w:t>
      </w:r>
      <w:r>
        <w:rPr>
          <w:rFonts w:hint="cs"/>
          <w:rtl/>
        </w:rPr>
        <w:t xml:space="preserve">   </w:t>
      </w:r>
      <w:bookmarkEnd w:id="15254"/>
    </w:p>
    <w:p w:rsidR="00A54AC5" w:rsidRDefault="00A54AC5" w:rsidP="00A54AC5">
      <w:pPr>
        <w:pStyle w:val="KeepWithNext"/>
        <w:rPr>
          <w:rtl/>
          <w:lang w:eastAsia="he-IL"/>
        </w:rPr>
      </w:pPr>
    </w:p>
    <w:p w:rsidR="00A54AC5" w:rsidRDefault="00A54AC5" w:rsidP="00A54AC5">
      <w:pPr>
        <w:rPr>
          <w:rtl/>
          <w:lang w:eastAsia="he-IL"/>
        </w:rPr>
      </w:pPr>
      <w:bookmarkStart w:id="15255" w:name="_ETM_Q1_5496424"/>
      <w:bookmarkStart w:id="15256" w:name="_ETM_Q1_5496479"/>
      <w:bookmarkEnd w:id="15255"/>
      <w:bookmarkEnd w:id="15256"/>
      <w:r>
        <w:rPr>
          <w:rtl/>
          <w:lang w:eastAsia="he-IL"/>
        </w:rPr>
        <w:t xml:space="preserve">כן. </w:t>
      </w:r>
    </w:p>
    <w:p w:rsidR="00A54AC5" w:rsidRDefault="00A54AC5" w:rsidP="00A54AC5">
      <w:pPr>
        <w:rPr>
          <w:rtl/>
          <w:lang w:eastAsia="he-IL"/>
        </w:rPr>
      </w:pPr>
      <w:bookmarkStart w:id="15257" w:name="_ETM_Q1_5497409"/>
      <w:bookmarkStart w:id="15258" w:name="_ETM_Q1_5497462"/>
      <w:bookmarkEnd w:id="15257"/>
      <w:bookmarkEnd w:id="15258"/>
    </w:p>
    <w:p w:rsidR="00A54AC5" w:rsidRDefault="00A54AC5" w:rsidP="00A54AC5">
      <w:pPr>
        <w:pStyle w:val="af8"/>
        <w:keepNext/>
        <w:rPr>
          <w:rtl/>
        </w:rPr>
      </w:pPr>
      <w:bookmarkStart w:id="15259" w:name="ET_yor_5726_4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259"/>
    </w:p>
    <w:p w:rsidR="00A54AC5" w:rsidRDefault="00A54AC5" w:rsidP="00A54AC5">
      <w:pPr>
        <w:pStyle w:val="KeepWithNext"/>
        <w:rPr>
          <w:rtl/>
          <w:lang w:eastAsia="he-IL"/>
        </w:rPr>
      </w:pPr>
    </w:p>
    <w:p w:rsidR="00A54AC5" w:rsidRDefault="00A54AC5" w:rsidP="00A54AC5">
      <w:pPr>
        <w:rPr>
          <w:rtl/>
          <w:lang w:eastAsia="he-IL"/>
        </w:rPr>
      </w:pPr>
      <w:bookmarkStart w:id="15260" w:name="_ETM_Q1_5498572"/>
      <w:bookmarkEnd w:id="15260"/>
      <w:r>
        <w:rPr>
          <w:rtl/>
          <w:lang w:eastAsia="he-IL"/>
        </w:rPr>
        <w:t xml:space="preserve">מי בעד, מי נגד, מי נמנע? </w:t>
      </w:r>
    </w:p>
    <w:p w:rsidR="00A54AC5" w:rsidRDefault="00A54AC5" w:rsidP="00A54AC5">
      <w:pPr>
        <w:rPr>
          <w:rtl/>
          <w:lang w:eastAsia="he-IL"/>
        </w:rPr>
      </w:pPr>
      <w:bookmarkStart w:id="15261" w:name="_ETM_Q1_5506504"/>
      <w:bookmarkStart w:id="15262" w:name="_ETM_Q1_5506565"/>
      <w:bookmarkEnd w:id="15261"/>
      <w:bookmarkEnd w:id="15262"/>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bookmarkStart w:id="15263" w:name="ET_yor_5726_515"/>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15263"/>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bookmarkStart w:id="15264" w:name="ET_speaker_שלומית_ארליך_4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26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47 </w:t>
      </w:r>
      <w:bookmarkStart w:id="15265" w:name="_ETM_Q1_5507823"/>
      <w:bookmarkEnd w:id="15265"/>
      <w:r>
        <w:rPr>
          <w:rtl/>
          <w:lang w:eastAsia="he-IL"/>
        </w:rPr>
        <w:t xml:space="preserve">זה סעיף הרזרבה, גם פה יש דפי החלפה. </w:t>
      </w:r>
      <w:bookmarkStart w:id="15266" w:name="_ETM_Q1_5511594"/>
      <w:bookmarkStart w:id="15267" w:name="_ETM_Q1_5511660"/>
      <w:bookmarkEnd w:id="15266"/>
      <w:bookmarkEnd w:id="15267"/>
    </w:p>
    <w:p w:rsidR="00A54AC5" w:rsidRDefault="00A54AC5" w:rsidP="00A54AC5">
      <w:pPr>
        <w:rPr>
          <w:rtl/>
          <w:lang w:eastAsia="he-IL"/>
        </w:rPr>
      </w:pPr>
    </w:p>
    <w:p w:rsidR="00A54AC5" w:rsidRDefault="00A54AC5" w:rsidP="00A54AC5">
      <w:pPr>
        <w:pStyle w:val="a5"/>
        <w:keepNext/>
        <w:rPr>
          <w:rtl/>
        </w:rPr>
      </w:pPr>
      <w:bookmarkStart w:id="15268" w:name="ET_speaker_יואב_הכט_49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26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אגיד </w:t>
      </w:r>
      <w:bookmarkStart w:id="15269" w:name="_ETM_Q1_5512808"/>
      <w:bookmarkEnd w:id="15269"/>
      <w:r>
        <w:rPr>
          <w:rtl/>
          <w:lang w:eastAsia="he-IL"/>
        </w:rPr>
        <w:t xml:space="preserve">רק מילה, דפי ההחלפה כאן נובעים מאישור שניתן להגדלה בתקציב </w:t>
      </w:r>
      <w:bookmarkStart w:id="15270" w:name="_ETM_Q1_5518021"/>
      <w:bookmarkEnd w:id="15270"/>
      <w:r>
        <w:rPr>
          <w:rtl/>
          <w:lang w:eastAsia="he-IL"/>
        </w:rPr>
        <w:t xml:space="preserve">הכנסת, בהרשאה להתחייב ובתקני כ"א ולכן זה משפיע על הסעיף </w:t>
      </w:r>
      <w:bookmarkStart w:id="15271" w:name="_ETM_Q1_5519894"/>
      <w:bookmarkEnd w:id="15271"/>
      <w:r>
        <w:rPr>
          <w:rtl/>
          <w:lang w:eastAsia="he-IL"/>
        </w:rPr>
        <w:t xml:space="preserve">הזה כדי לאזן את הדברים. </w:t>
      </w:r>
    </w:p>
    <w:p w:rsidR="00A54AC5" w:rsidRDefault="00A54AC5" w:rsidP="00A54AC5">
      <w:pPr>
        <w:rPr>
          <w:rtl/>
          <w:lang w:eastAsia="he-IL"/>
        </w:rPr>
      </w:pPr>
      <w:bookmarkStart w:id="15272" w:name="_ETM_Q1_5523326"/>
      <w:bookmarkStart w:id="15273" w:name="_ETM_Q1_5523396"/>
      <w:bookmarkEnd w:id="15272"/>
      <w:bookmarkEnd w:id="15273"/>
    </w:p>
    <w:p w:rsidR="00A54AC5" w:rsidRDefault="00A54AC5" w:rsidP="00A54AC5">
      <w:pPr>
        <w:rPr>
          <w:rtl/>
          <w:lang w:eastAsia="he-IL"/>
        </w:rPr>
      </w:pPr>
      <w:bookmarkStart w:id="15274" w:name="_ETM_Q1_5524839"/>
      <w:bookmarkStart w:id="15275" w:name="_ETM_Q1_5524902"/>
      <w:bookmarkEnd w:id="15274"/>
      <w:bookmarkEnd w:id="15275"/>
      <w:r>
        <w:rPr>
          <w:rtl/>
          <w:lang w:eastAsia="he-IL"/>
        </w:rPr>
        <w:t xml:space="preserve">אני מקריא מדפי ההחלפה: סעיף </w:t>
      </w:r>
      <w:bookmarkStart w:id="15276" w:name="_ETM_Q1_5524699"/>
      <w:bookmarkEnd w:id="15276"/>
      <w:r>
        <w:rPr>
          <w:rtl/>
          <w:lang w:eastAsia="he-IL"/>
        </w:rPr>
        <w:t xml:space="preserve">47, רזרבה כללית – הרשאה להתחייב בגובה 9 מיליארד, </w:t>
      </w:r>
      <w:bookmarkStart w:id="15277" w:name="_ETM_Q1_5527467"/>
      <w:bookmarkEnd w:id="15277"/>
      <w:r>
        <w:rPr>
          <w:rtl/>
          <w:lang w:eastAsia="he-IL"/>
        </w:rPr>
        <w:t xml:space="preserve">860 מיליון בהרשאה להתחייב, ו-744 שיאי כוח אדם. </w:t>
      </w:r>
    </w:p>
    <w:p w:rsidR="00A54AC5" w:rsidRDefault="00A54AC5" w:rsidP="00A54AC5">
      <w:pPr>
        <w:rPr>
          <w:rtl/>
          <w:lang w:eastAsia="he-IL"/>
        </w:rPr>
      </w:pPr>
      <w:bookmarkStart w:id="15278" w:name="_ETM_Q1_5537310"/>
      <w:bookmarkStart w:id="15279" w:name="_ETM_Q1_5537391"/>
      <w:bookmarkEnd w:id="15278"/>
      <w:bookmarkEnd w:id="15279"/>
    </w:p>
    <w:p w:rsidR="00A54AC5" w:rsidRDefault="00A54AC5" w:rsidP="00A54AC5">
      <w:pPr>
        <w:pStyle w:val="af8"/>
        <w:keepNext/>
        <w:rPr>
          <w:rtl/>
        </w:rPr>
      </w:pPr>
      <w:bookmarkStart w:id="15280" w:name="ET_yor_5726_4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280"/>
    </w:p>
    <w:p w:rsidR="00A54AC5" w:rsidRDefault="00A54AC5" w:rsidP="00A54AC5">
      <w:pPr>
        <w:pStyle w:val="KeepWithNext"/>
        <w:rPr>
          <w:rtl/>
          <w:lang w:eastAsia="he-IL"/>
        </w:rPr>
      </w:pPr>
    </w:p>
    <w:p w:rsidR="00A54AC5" w:rsidRDefault="00A54AC5" w:rsidP="00A54AC5">
      <w:pPr>
        <w:rPr>
          <w:rtl/>
          <w:lang w:eastAsia="he-IL"/>
        </w:rPr>
      </w:pPr>
      <w:bookmarkStart w:id="15281" w:name="_ETM_Q1_5535224"/>
      <w:bookmarkEnd w:id="15281"/>
      <w:r>
        <w:rPr>
          <w:rtl/>
          <w:lang w:eastAsia="he-IL"/>
        </w:rPr>
        <w:t xml:space="preserve">שאלות? מי </w:t>
      </w:r>
      <w:bookmarkStart w:id="15282" w:name="_ETM_Q1_5537872"/>
      <w:bookmarkEnd w:id="15282"/>
      <w:r>
        <w:rPr>
          <w:rtl/>
          <w:lang w:eastAsia="he-IL"/>
        </w:rPr>
        <w:t xml:space="preserve">בעד, מי נגד, מי נמנע? </w:t>
      </w:r>
    </w:p>
    <w:p w:rsidR="00A54AC5" w:rsidRDefault="00A54AC5" w:rsidP="00A54AC5">
      <w:pPr>
        <w:rPr>
          <w:rtl/>
          <w:lang w:eastAsia="he-IL"/>
        </w:rPr>
      </w:pPr>
      <w:bookmarkStart w:id="15283" w:name="_ETM_Q1_5541688"/>
      <w:bookmarkStart w:id="15284" w:name="_ETM_Q1_5541745"/>
      <w:bookmarkEnd w:id="15283"/>
      <w:bookmarkEnd w:id="15284"/>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bookmarkStart w:id="15285" w:name="ET_speaker_6236_4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285"/>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רוויזיה. </w:t>
      </w:r>
    </w:p>
    <w:p w:rsidR="00A54AC5" w:rsidRDefault="00A54AC5" w:rsidP="00A54AC5">
      <w:pPr>
        <w:rPr>
          <w:rtl/>
          <w:lang w:eastAsia="he-IL"/>
        </w:rPr>
      </w:pPr>
      <w:bookmarkStart w:id="15286" w:name="_ETM_Q1_5552879"/>
      <w:bookmarkStart w:id="15287" w:name="_ETM_Q1_5552936"/>
      <w:bookmarkEnd w:id="15286"/>
      <w:bookmarkEnd w:id="15287"/>
    </w:p>
    <w:p w:rsidR="00A54AC5" w:rsidRDefault="00A54AC5" w:rsidP="00A54AC5">
      <w:pPr>
        <w:pStyle w:val="a5"/>
        <w:keepNext/>
        <w:rPr>
          <w:rtl/>
        </w:rPr>
      </w:pPr>
      <w:bookmarkStart w:id="15288" w:name="ET_speaker_יואב_הכט_49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288"/>
    </w:p>
    <w:p w:rsidR="00A54AC5" w:rsidRDefault="00A54AC5" w:rsidP="00A54AC5">
      <w:pPr>
        <w:pStyle w:val="KeepWithNext"/>
        <w:rPr>
          <w:rtl/>
          <w:lang w:eastAsia="he-IL"/>
        </w:rPr>
      </w:pPr>
    </w:p>
    <w:p w:rsidR="00A54AC5" w:rsidRDefault="00A54AC5" w:rsidP="00A54AC5">
      <w:pPr>
        <w:rPr>
          <w:rtl/>
          <w:lang w:eastAsia="he-IL"/>
        </w:rPr>
      </w:pPr>
      <w:bookmarkStart w:id="15289" w:name="_ETM_Q1_5554210"/>
      <w:bookmarkEnd w:id="15289"/>
      <w:r>
        <w:rPr>
          <w:rtl/>
          <w:lang w:eastAsia="he-IL"/>
        </w:rPr>
        <w:t>סעיף 51, הדיור הממשלתי – 1,544,736 מיליארד בהוצאה. 1,113,678 בהוצאה מותנית בהכנסה. 8 מיליארד</w:t>
      </w:r>
      <w:bookmarkStart w:id="15290" w:name="_ETM_Q1_5564701"/>
      <w:bookmarkEnd w:id="15290"/>
      <w:r>
        <w:rPr>
          <w:rtl/>
          <w:lang w:eastAsia="he-IL"/>
        </w:rPr>
        <w:t xml:space="preserve">, 2 מיליון ו-464,000 בהרשאה להתחייב. </w:t>
      </w:r>
    </w:p>
    <w:p w:rsidR="00A54AC5" w:rsidRDefault="00A54AC5" w:rsidP="00A54AC5">
      <w:pPr>
        <w:rPr>
          <w:rtl/>
          <w:lang w:eastAsia="he-IL"/>
        </w:rPr>
      </w:pPr>
      <w:bookmarkStart w:id="15291" w:name="_ETM_Q1_5569094"/>
      <w:bookmarkStart w:id="15292" w:name="_ETM_Q1_5569161"/>
      <w:bookmarkEnd w:id="15291"/>
      <w:bookmarkEnd w:id="15292"/>
    </w:p>
    <w:p w:rsidR="00A54AC5" w:rsidRDefault="00A54AC5" w:rsidP="00A54AC5">
      <w:pPr>
        <w:pStyle w:val="af8"/>
        <w:keepNext/>
        <w:rPr>
          <w:rtl/>
        </w:rPr>
      </w:pPr>
      <w:bookmarkStart w:id="15293" w:name="ET_yor_5726_606"/>
      <w:r>
        <w:rPr>
          <w:rStyle w:val="TagStyle"/>
          <w:rFonts w:hint="cs"/>
          <w:rtl/>
        </w:rPr>
        <w:t xml:space="preserve">&lt;&lt; יור &gt;&gt; </w:t>
      </w:r>
      <w:r>
        <w:rPr>
          <w:rFonts w:hint="cs"/>
          <w:rtl/>
        </w:rPr>
        <w:t>היו"ר ינון אזולאי:</w:t>
      </w:r>
      <w:r>
        <w:rPr>
          <w:rStyle w:val="TagStyle"/>
          <w:rFonts w:hint="cs"/>
          <w:rtl/>
        </w:rPr>
        <w:t xml:space="preserve"> &lt;&lt; יור &gt;&gt;</w:t>
      </w:r>
      <w:bookmarkEnd w:id="15293"/>
      <w:r>
        <w:rPr>
          <w:rFonts w:hint="cs"/>
          <w:rtl/>
        </w:rPr>
        <w:t xml:space="preserve">   </w:t>
      </w:r>
    </w:p>
    <w:p w:rsidR="00A54AC5" w:rsidRDefault="00A54AC5" w:rsidP="00A54AC5">
      <w:pPr>
        <w:pStyle w:val="KeepWithNext"/>
        <w:rPr>
          <w:rtl/>
          <w:lang w:eastAsia="he-IL"/>
        </w:rPr>
      </w:pPr>
    </w:p>
    <w:p w:rsidR="00A54AC5" w:rsidRDefault="00A54AC5" w:rsidP="00A54AC5">
      <w:pPr>
        <w:rPr>
          <w:lang w:eastAsia="he-IL"/>
        </w:rPr>
      </w:pPr>
      <w:r>
        <w:rPr>
          <w:rtl/>
          <w:lang w:eastAsia="he-IL"/>
        </w:rPr>
        <w:t xml:space="preserve">מי בעד, מי נגד, מי נמנע? </w:t>
      </w:r>
    </w:p>
    <w:p w:rsidR="00A54AC5" w:rsidRDefault="00A54AC5" w:rsidP="00A54AC5">
      <w:pPr>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bookmarkStart w:id="15294" w:name="ET_yor_5726_518"/>
      <w:r>
        <w:rPr>
          <w:rStyle w:val="TagStyle"/>
          <w:rFonts w:hint="cs"/>
          <w:rtl/>
        </w:rPr>
        <w:t xml:space="preserve"> &lt;&lt; יור &gt;&gt; </w:t>
      </w:r>
      <w:r>
        <w:rPr>
          <w:rFonts w:hint="cs"/>
          <w:rtl/>
        </w:rPr>
        <w:t>היו"ר ינון אזולאי:</w:t>
      </w:r>
      <w:r>
        <w:rPr>
          <w:rStyle w:val="TagStyle"/>
          <w:rFonts w:hint="cs"/>
          <w:rtl/>
        </w:rPr>
        <w:t xml:space="preserve"> &lt;&lt; יור &gt;&gt;</w:t>
      </w:r>
      <w:bookmarkEnd w:id="15294"/>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pStyle w:val="KeepWithNext"/>
        <w:rPr>
          <w:rtl/>
          <w:lang w:eastAsia="he-IL"/>
        </w:rPr>
      </w:pPr>
    </w:p>
    <w:p w:rsidR="00A54AC5" w:rsidRDefault="00A54AC5" w:rsidP="00A54AC5">
      <w:pPr>
        <w:pStyle w:val="a5"/>
        <w:keepNext/>
        <w:rPr>
          <w:rtl/>
        </w:rPr>
      </w:pPr>
      <w:bookmarkStart w:id="15295" w:name="_ETM_Q1_5590484"/>
      <w:bookmarkEnd w:id="152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רוויזיה. </w:t>
      </w:r>
    </w:p>
    <w:p w:rsidR="00A54AC5" w:rsidRDefault="00A54AC5" w:rsidP="00A54AC5">
      <w:pPr>
        <w:rPr>
          <w:rtl/>
          <w:lang w:eastAsia="he-IL"/>
        </w:rPr>
      </w:pPr>
    </w:p>
    <w:p w:rsidR="00A54AC5" w:rsidRDefault="00A54AC5" w:rsidP="00A54AC5">
      <w:pPr>
        <w:pStyle w:val="a5"/>
        <w:keepNext/>
        <w:rPr>
          <w:rtl/>
        </w:rPr>
      </w:pPr>
      <w:bookmarkStart w:id="15296" w:name="ET_speaker_יואב_הכט_500"/>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296"/>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w:t>
      </w:r>
      <w:bookmarkStart w:id="15297" w:name="_ETM_Q1_5594679"/>
      <w:bookmarkEnd w:id="15297"/>
      <w:r>
        <w:rPr>
          <w:rtl/>
          <w:lang w:eastAsia="he-IL"/>
        </w:rPr>
        <w:t xml:space="preserve">52, משטרה ובתי הסוהר – 179 מיליון ו-671,000 בהוצאה. 15 </w:t>
      </w:r>
      <w:bookmarkStart w:id="15298" w:name="_ETM_Q1_5602142"/>
      <w:bookmarkEnd w:id="15298"/>
      <w:r>
        <w:rPr>
          <w:rtl/>
          <w:lang w:eastAsia="he-IL"/>
        </w:rPr>
        <w:t xml:space="preserve">מיליון ו-28,000 בהוצאה מותנית בהכנסה. 572 מיליון ו-79,000 בהרשאה </w:t>
      </w:r>
      <w:bookmarkStart w:id="15299" w:name="_ETM_Q1_5609682"/>
      <w:bookmarkEnd w:id="15299"/>
      <w:r>
        <w:rPr>
          <w:rtl/>
          <w:lang w:eastAsia="he-IL"/>
        </w:rPr>
        <w:t xml:space="preserve">להתחייב. </w:t>
      </w:r>
    </w:p>
    <w:p w:rsidR="00A54AC5" w:rsidRDefault="00A54AC5" w:rsidP="00A54AC5">
      <w:pPr>
        <w:rPr>
          <w:rtl/>
          <w:lang w:eastAsia="he-IL"/>
        </w:rPr>
      </w:pPr>
      <w:bookmarkStart w:id="15300" w:name="_ETM_Q1_5612777"/>
      <w:bookmarkStart w:id="15301" w:name="_ETM_Q1_5612846"/>
      <w:bookmarkEnd w:id="15300"/>
      <w:bookmarkEnd w:id="15301"/>
    </w:p>
    <w:p w:rsidR="00A54AC5" w:rsidRDefault="00A54AC5" w:rsidP="00A54AC5">
      <w:pPr>
        <w:pStyle w:val="a5"/>
        <w:keepNext/>
        <w:rPr>
          <w:rtl/>
        </w:rPr>
      </w:pPr>
      <w:bookmarkStart w:id="15302" w:name="ET_knessetmember_5307_50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302"/>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מה הפער בין השנה לשנה שעברה? </w:t>
      </w:r>
    </w:p>
    <w:p w:rsidR="00A54AC5" w:rsidRDefault="00A54AC5" w:rsidP="00A54AC5">
      <w:pPr>
        <w:rPr>
          <w:rtl/>
          <w:lang w:eastAsia="he-IL"/>
        </w:rPr>
      </w:pPr>
      <w:bookmarkStart w:id="15303" w:name="_ETM_Q1_5615370"/>
      <w:bookmarkStart w:id="15304" w:name="_ETM_Q1_5615431"/>
      <w:bookmarkEnd w:id="15303"/>
      <w:bookmarkEnd w:id="15304"/>
    </w:p>
    <w:p w:rsidR="00A54AC5" w:rsidRDefault="00A54AC5" w:rsidP="00A54AC5">
      <w:pPr>
        <w:pStyle w:val="a5"/>
        <w:keepNext/>
        <w:rPr>
          <w:rtl/>
        </w:rPr>
      </w:pPr>
      <w:bookmarkStart w:id="15305" w:name="ET_speaker_אביה_פרון_508"/>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15305"/>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הפער נובע מדברים </w:t>
      </w:r>
      <w:bookmarkStart w:id="15306" w:name="_ETM_Q1_5619946"/>
      <w:bookmarkEnd w:id="15306"/>
      <w:r>
        <w:rPr>
          <w:rtl/>
          <w:lang w:eastAsia="he-IL"/>
        </w:rPr>
        <w:t xml:space="preserve">שקשורים לביצוע, שאז ידענו שיש ביצוע ולכן היו קיימים. </w:t>
      </w:r>
    </w:p>
    <w:p w:rsidR="00A54AC5" w:rsidRDefault="00A54AC5" w:rsidP="00A54AC5">
      <w:pPr>
        <w:rPr>
          <w:rtl/>
          <w:lang w:eastAsia="he-IL"/>
        </w:rPr>
      </w:pPr>
      <w:bookmarkStart w:id="15307" w:name="_ETM_Q1_5627414"/>
      <w:bookmarkStart w:id="15308" w:name="_ETM_Q1_5627469"/>
      <w:bookmarkEnd w:id="15307"/>
      <w:bookmarkEnd w:id="15308"/>
    </w:p>
    <w:p w:rsidR="00A54AC5" w:rsidRDefault="00A54AC5" w:rsidP="00A54AC5">
      <w:pPr>
        <w:pStyle w:val="-"/>
        <w:keepNext/>
        <w:rPr>
          <w:rtl/>
        </w:rPr>
      </w:pPr>
      <w:bookmarkStart w:id="15309" w:name="ET_knessetmember_5307_502"/>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5309"/>
    </w:p>
    <w:p w:rsidR="00A54AC5" w:rsidRDefault="00A54AC5" w:rsidP="00A54AC5">
      <w:pPr>
        <w:pStyle w:val="KeepWithNext"/>
        <w:rPr>
          <w:rtl/>
          <w:lang w:eastAsia="he-IL"/>
        </w:rPr>
      </w:pPr>
    </w:p>
    <w:p w:rsidR="00A54AC5" w:rsidRDefault="00A54AC5" w:rsidP="00A54AC5">
      <w:pPr>
        <w:rPr>
          <w:rtl/>
          <w:lang w:eastAsia="he-IL"/>
        </w:rPr>
      </w:pPr>
      <w:bookmarkStart w:id="15310" w:name="_ETM_Q1_5628457"/>
      <w:bookmarkEnd w:id="15310"/>
      <w:r>
        <w:rPr>
          <w:rtl/>
          <w:lang w:eastAsia="he-IL"/>
        </w:rPr>
        <w:t xml:space="preserve">ומה </w:t>
      </w:r>
      <w:bookmarkStart w:id="15311" w:name="_ETM_Q1_5629239"/>
      <w:bookmarkEnd w:id="15311"/>
      <w:r>
        <w:rPr>
          <w:rtl/>
          <w:lang w:eastAsia="he-IL"/>
        </w:rPr>
        <w:t xml:space="preserve">גובה הפער בסכום? </w:t>
      </w:r>
      <w:bookmarkStart w:id="15312" w:name="_ETM_Q1_5629614"/>
      <w:bookmarkEnd w:id="15312"/>
    </w:p>
    <w:p w:rsidR="00A54AC5" w:rsidRDefault="00A54AC5" w:rsidP="00A54AC5">
      <w:pPr>
        <w:rPr>
          <w:rtl/>
          <w:lang w:eastAsia="he-IL"/>
        </w:rPr>
      </w:pPr>
      <w:bookmarkStart w:id="15313" w:name="_ETM_Q1_5629689"/>
      <w:bookmarkStart w:id="15314" w:name="_ETM_Q1_5630814"/>
      <w:bookmarkEnd w:id="15313"/>
      <w:bookmarkEnd w:id="15314"/>
    </w:p>
    <w:p w:rsidR="00A54AC5" w:rsidRDefault="00A54AC5" w:rsidP="00A54AC5">
      <w:pPr>
        <w:pStyle w:val="-"/>
        <w:keepNext/>
        <w:rPr>
          <w:rtl/>
        </w:rPr>
      </w:pPr>
      <w:bookmarkStart w:id="15315" w:name="ET_speakercontinue_אביה_פרון_509"/>
      <w:r>
        <w:rPr>
          <w:rStyle w:val="TagStyle"/>
          <w:rFonts w:hint="cs"/>
          <w:rtl/>
        </w:rPr>
        <w:t xml:space="preserve"> &lt;&lt; דובר_המשך &gt;&gt; </w:t>
      </w:r>
      <w:r>
        <w:rPr>
          <w:rFonts w:hint="cs"/>
          <w:rtl/>
        </w:rPr>
        <w:t>אביה פרון:</w:t>
      </w:r>
      <w:r>
        <w:rPr>
          <w:rStyle w:val="TagStyle"/>
          <w:rFonts w:hint="cs"/>
          <w:rtl/>
        </w:rPr>
        <w:t xml:space="preserve"> &lt;&lt; דובר_המשך &gt;&gt;</w:t>
      </w:r>
      <w:r>
        <w:rPr>
          <w:rFonts w:hint="cs"/>
          <w:rtl/>
        </w:rPr>
        <w:t xml:space="preserve">   </w:t>
      </w:r>
      <w:bookmarkEnd w:id="15315"/>
    </w:p>
    <w:p w:rsidR="00A54AC5" w:rsidRDefault="00A54AC5" w:rsidP="00A54AC5">
      <w:pPr>
        <w:pStyle w:val="KeepWithNext"/>
        <w:rPr>
          <w:rtl/>
          <w:lang w:eastAsia="he-IL"/>
        </w:rPr>
      </w:pPr>
    </w:p>
    <w:p w:rsidR="00A54AC5" w:rsidRDefault="00A54AC5" w:rsidP="00A54AC5">
      <w:pPr>
        <w:rPr>
          <w:rtl/>
          <w:lang w:eastAsia="he-IL"/>
        </w:rPr>
      </w:pPr>
      <w:bookmarkStart w:id="15316" w:name="_ETM_Q1_5630876"/>
      <w:bookmarkStart w:id="15317" w:name="_ETM_Q1_5631702"/>
      <w:bookmarkStart w:id="15318" w:name="_ETM_Q1_5631757"/>
      <w:bookmarkEnd w:id="15316"/>
      <w:bookmarkEnd w:id="15317"/>
      <w:bookmarkEnd w:id="15318"/>
      <w:r>
        <w:rPr>
          <w:rtl/>
          <w:lang w:eastAsia="he-IL"/>
        </w:rPr>
        <w:t xml:space="preserve">עוד פעם, הדברים קשורים לביצוע. </w:t>
      </w:r>
      <w:bookmarkStart w:id="15319" w:name="_ETM_Q1_5632624"/>
      <w:bookmarkEnd w:id="15319"/>
      <w:r>
        <w:rPr>
          <w:rtl/>
          <w:lang w:eastAsia="he-IL"/>
        </w:rPr>
        <w:t xml:space="preserve">כבר אז דיברנו על 9 מיליארד, יש דברים שתלויים בביצוע. </w:t>
      </w:r>
    </w:p>
    <w:p w:rsidR="00A54AC5" w:rsidRDefault="00A54AC5" w:rsidP="00A54AC5">
      <w:pPr>
        <w:rPr>
          <w:rtl/>
          <w:lang w:eastAsia="he-IL"/>
        </w:rPr>
      </w:pPr>
      <w:bookmarkStart w:id="15320" w:name="_ETM_Q1_5637674"/>
      <w:bookmarkStart w:id="15321" w:name="_ETM_Q1_5637732"/>
      <w:bookmarkEnd w:id="15320"/>
      <w:bookmarkEnd w:id="15321"/>
    </w:p>
    <w:p w:rsidR="00A54AC5" w:rsidRDefault="00A54AC5" w:rsidP="00A54AC5">
      <w:pPr>
        <w:pStyle w:val="-"/>
        <w:keepNext/>
        <w:rPr>
          <w:rtl/>
        </w:rPr>
      </w:pPr>
      <w:bookmarkStart w:id="15322" w:name="ET_knessetmember_5307_503"/>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5322"/>
    </w:p>
    <w:p w:rsidR="00A54AC5" w:rsidRDefault="00A54AC5" w:rsidP="00A54AC5">
      <w:pPr>
        <w:pStyle w:val="KeepWithNext"/>
        <w:rPr>
          <w:rtl/>
          <w:lang w:eastAsia="he-IL"/>
        </w:rPr>
      </w:pPr>
    </w:p>
    <w:p w:rsidR="00A54AC5" w:rsidRDefault="00A54AC5" w:rsidP="00A54AC5">
      <w:pPr>
        <w:rPr>
          <w:rtl/>
          <w:lang w:eastAsia="he-IL"/>
        </w:rPr>
      </w:pPr>
      <w:bookmarkStart w:id="15323" w:name="_ETM_Q1_5638614"/>
      <w:bookmarkEnd w:id="15323"/>
      <w:r>
        <w:rPr>
          <w:rtl/>
          <w:lang w:eastAsia="he-IL"/>
        </w:rPr>
        <w:t xml:space="preserve">אין 9 מיליארד, אנחנו כבר יודעים. תן </w:t>
      </w:r>
      <w:bookmarkStart w:id="15324" w:name="_ETM_Q1_5656412"/>
      <w:bookmarkEnd w:id="15324"/>
      <w:r>
        <w:rPr>
          <w:rtl/>
          <w:lang w:eastAsia="he-IL"/>
        </w:rPr>
        <w:t xml:space="preserve">לנו את הסכומים. </w:t>
      </w:r>
    </w:p>
    <w:p w:rsidR="00A54AC5" w:rsidRDefault="00A54AC5" w:rsidP="00A54AC5">
      <w:pPr>
        <w:rPr>
          <w:rtl/>
          <w:lang w:eastAsia="he-IL"/>
        </w:rPr>
      </w:pPr>
      <w:bookmarkStart w:id="15325" w:name="_ETM_Q1_5661714"/>
      <w:bookmarkStart w:id="15326" w:name="_ETM_Q1_5661771"/>
      <w:bookmarkEnd w:id="15325"/>
      <w:bookmarkEnd w:id="15326"/>
    </w:p>
    <w:p w:rsidR="00A54AC5" w:rsidRDefault="00A54AC5" w:rsidP="00A54AC5">
      <w:pPr>
        <w:pStyle w:val="-"/>
        <w:keepNext/>
        <w:rPr>
          <w:rtl/>
        </w:rPr>
      </w:pPr>
      <w:bookmarkStart w:id="15327" w:name="ET_speakercontinue_אביה_פרון_510"/>
      <w:r>
        <w:rPr>
          <w:rStyle w:val="TagStyle"/>
          <w:rFonts w:hint="cs"/>
          <w:rtl/>
        </w:rPr>
        <w:t xml:space="preserve"> &lt;&lt; דובר_המשך &gt;&gt; </w:t>
      </w:r>
      <w:r>
        <w:rPr>
          <w:rFonts w:hint="cs"/>
          <w:rtl/>
        </w:rPr>
        <w:t>אביה פרון:</w:t>
      </w:r>
      <w:r>
        <w:rPr>
          <w:rStyle w:val="TagStyle"/>
          <w:rFonts w:hint="cs"/>
          <w:rtl/>
        </w:rPr>
        <w:t xml:space="preserve"> &lt;&lt; דובר_המשך &gt;&gt;</w:t>
      </w:r>
      <w:r>
        <w:rPr>
          <w:rFonts w:hint="cs"/>
          <w:rtl/>
        </w:rPr>
        <w:t xml:space="preserve">   </w:t>
      </w:r>
      <w:bookmarkEnd w:id="15327"/>
    </w:p>
    <w:p w:rsidR="00A54AC5" w:rsidRDefault="00A54AC5" w:rsidP="00A54AC5">
      <w:pPr>
        <w:pStyle w:val="KeepWithNext"/>
        <w:rPr>
          <w:rtl/>
          <w:lang w:eastAsia="he-IL"/>
        </w:rPr>
      </w:pPr>
    </w:p>
    <w:p w:rsidR="00A54AC5" w:rsidRDefault="00A54AC5" w:rsidP="00A54AC5">
      <w:pPr>
        <w:rPr>
          <w:rtl/>
          <w:lang w:eastAsia="he-IL"/>
        </w:rPr>
      </w:pPr>
      <w:bookmarkStart w:id="15328" w:name="_ETM_Q1_5659511"/>
      <w:bookmarkStart w:id="15329" w:name="_ETM_Q1_5659564"/>
      <w:bookmarkStart w:id="15330" w:name="_ETM_Q1_5657971"/>
      <w:bookmarkStart w:id="15331" w:name="_ETM_Q1_5658024"/>
      <w:bookmarkEnd w:id="15328"/>
      <w:bookmarkEnd w:id="15329"/>
      <w:bookmarkEnd w:id="15330"/>
      <w:bookmarkEnd w:id="15331"/>
      <w:r>
        <w:rPr>
          <w:rtl/>
          <w:lang w:eastAsia="he-IL"/>
        </w:rPr>
        <w:t xml:space="preserve">זה סעיף פיתוח, זה שני </w:t>
      </w:r>
      <w:bookmarkStart w:id="15332" w:name="_ETM_Q1_5656928"/>
      <w:bookmarkEnd w:id="15332"/>
      <w:r>
        <w:rPr>
          <w:rtl/>
          <w:lang w:eastAsia="he-IL"/>
        </w:rPr>
        <w:t xml:space="preserve">דברים שונים. בסוף יש פה פרויקטי בינוי וככל שהדברים </w:t>
      </w:r>
      <w:bookmarkStart w:id="15333" w:name="_ETM_Q1_5661602"/>
      <w:bookmarkEnd w:id="15333"/>
      <w:r>
        <w:rPr>
          <w:rtl/>
          <w:lang w:eastAsia="he-IL"/>
        </w:rPr>
        <w:t xml:space="preserve">מתקדמים אז עובר לפה התקציב. </w:t>
      </w:r>
    </w:p>
    <w:p w:rsidR="00A54AC5" w:rsidRDefault="00A54AC5" w:rsidP="00A54AC5">
      <w:pPr>
        <w:rPr>
          <w:rtl/>
          <w:lang w:eastAsia="he-IL"/>
        </w:rPr>
      </w:pPr>
      <w:bookmarkStart w:id="15334" w:name="_ETM_Q1_5671412"/>
      <w:bookmarkStart w:id="15335" w:name="_ETM_Q1_5671474"/>
      <w:bookmarkEnd w:id="15334"/>
      <w:bookmarkEnd w:id="15335"/>
    </w:p>
    <w:p w:rsidR="00A54AC5" w:rsidRDefault="00A54AC5" w:rsidP="00A54AC5">
      <w:pPr>
        <w:pStyle w:val="-"/>
        <w:keepNext/>
        <w:rPr>
          <w:rtl/>
        </w:rPr>
      </w:pPr>
      <w:bookmarkStart w:id="15336" w:name="_ETM_Q1_5672228"/>
      <w:bookmarkStart w:id="15337" w:name="_ETM_Q1_5672286"/>
      <w:bookmarkStart w:id="15338" w:name="ET_knessetmember_5307_504"/>
      <w:bookmarkEnd w:id="15336"/>
      <w:bookmarkEnd w:id="15337"/>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5338"/>
    </w:p>
    <w:p w:rsidR="00A54AC5" w:rsidRDefault="00A54AC5" w:rsidP="00A54AC5">
      <w:pPr>
        <w:pStyle w:val="KeepWithNext"/>
        <w:rPr>
          <w:rtl/>
          <w:lang w:eastAsia="he-IL"/>
        </w:rPr>
      </w:pPr>
    </w:p>
    <w:p w:rsidR="00A54AC5" w:rsidRDefault="00A54AC5" w:rsidP="00A54AC5">
      <w:pPr>
        <w:rPr>
          <w:rtl/>
          <w:lang w:eastAsia="he-IL"/>
        </w:rPr>
      </w:pPr>
      <w:bookmarkStart w:id="15339" w:name="_ETM_Q1_5673245"/>
      <w:bookmarkEnd w:id="15339"/>
      <w:r>
        <w:rPr>
          <w:rtl/>
          <w:lang w:eastAsia="he-IL"/>
        </w:rPr>
        <w:t xml:space="preserve">שורה תחתונה, מה התוספת </w:t>
      </w:r>
      <w:bookmarkStart w:id="15340" w:name="_ETM_Q1_5670964"/>
      <w:bookmarkEnd w:id="15340"/>
      <w:r>
        <w:rPr>
          <w:rtl/>
          <w:lang w:eastAsia="he-IL"/>
        </w:rPr>
        <w:t>לשנה הבאה?</w:t>
      </w:r>
      <w:bookmarkStart w:id="15341" w:name="_ETM_Q1_5639852"/>
      <w:bookmarkStart w:id="15342" w:name="_ETM_Q1_5639916"/>
      <w:bookmarkEnd w:id="15341"/>
      <w:bookmarkEnd w:id="15342"/>
    </w:p>
    <w:p w:rsidR="00A54AC5" w:rsidRDefault="00A54AC5" w:rsidP="00A54AC5">
      <w:pPr>
        <w:rPr>
          <w:rtl/>
          <w:lang w:eastAsia="he-IL"/>
        </w:rPr>
      </w:pPr>
    </w:p>
    <w:p w:rsidR="00A54AC5" w:rsidRDefault="00A54AC5" w:rsidP="00A54AC5">
      <w:pPr>
        <w:pStyle w:val="-"/>
        <w:keepNext/>
        <w:rPr>
          <w:rtl/>
        </w:rPr>
      </w:pPr>
      <w:bookmarkStart w:id="15343" w:name="ET_speakercontinue_אביה_פרון_511"/>
      <w:r>
        <w:rPr>
          <w:rStyle w:val="TagStyle"/>
          <w:rFonts w:hint="cs"/>
          <w:rtl/>
        </w:rPr>
        <w:t xml:space="preserve"> &lt;&lt; דובר_המשך &gt;&gt; </w:t>
      </w:r>
      <w:r>
        <w:rPr>
          <w:rFonts w:hint="cs"/>
          <w:rtl/>
        </w:rPr>
        <w:t>אביה פרון:</w:t>
      </w:r>
      <w:r>
        <w:rPr>
          <w:rStyle w:val="TagStyle"/>
          <w:rFonts w:hint="cs"/>
          <w:rtl/>
        </w:rPr>
        <w:t xml:space="preserve"> &lt;&lt; דובר_המשך &gt;&gt;</w:t>
      </w:r>
      <w:r>
        <w:rPr>
          <w:rFonts w:hint="cs"/>
          <w:rtl/>
        </w:rPr>
        <w:t xml:space="preserve">   </w:t>
      </w:r>
      <w:bookmarkEnd w:id="15343"/>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איפה, בסעיף הזה? </w:t>
      </w:r>
    </w:p>
    <w:p w:rsidR="00A54AC5" w:rsidRDefault="00A54AC5" w:rsidP="00A54AC5">
      <w:pPr>
        <w:rPr>
          <w:rtl/>
          <w:lang w:eastAsia="he-IL"/>
        </w:rPr>
      </w:pPr>
      <w:bookmarkStart w:id="15344" w:name="_ETM_Q1_5675666"/>
      <w:bookmarkStart w:id="15345" w:name="_ETM_Q1_5675733"/>
      <w:bookmarkEnd w:id="15344"/>
      <w:bookmarkEnd w:id="15345"/>
    </w:p>
    <w:p w:rsidR="00A54AC5" w:rsidRDefault="00A54AC5" w:rsidP="00A54AC5">
      <w:pPr>
        <w:pStyle w:val="-"/>
        <w:keepNext/>
        <w:rPr>
          <w:rtl/>
        </w:rPr>
      </w:pPr>
      <w:bookmarkStart w:id="15346" w:name="ET_speakercontinue_יואב_הכט_506"/>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5346"/>
    </w:p>
    <w:p w:rsidR="00A54AC5" w:rsidRDefault="00A54AC5" w:rsidP="00A54AC5">
      <w:pPr>
        <w:pStyle w:val="KeepWithNext"/>
        <w:rPr>
          <w:rtl/>
          <w:lang w:eastAsia="he-IL"/>
        </w:rPr>
      </w:pPr>
    </w:p>
    <w:p w:rsidR="00A54AC5" w:rsidRDefault="00A54AC5" w:rsidP="00A54AC5">
      <w:pPr>
        <w:rPr>
          <w:rtl/>
          <w:lang w:eastAsia="he-IL"/>
        </w:rPr>
      </w:pPr>
      <w:bookmarkStart w:id="15347" w:name="_ETM_Q1_5676886"/>
      <w:bookmarkEnd w:id="15347"/>
      <w:r>
        <w:rPr>
          <w:rtl/>
          <w:lang w:eastAsia="he-IL"/>
        </w:rPr>
        <w:t xml:space="preserve">משטרה, שירות בתי הסוהר, משטרת </w:t>
      </w:r>
      <w:bookmarkStart w:id="15348" w:name="_ETM_Q1_5681402"/>
      <w:bookmarkEnd w:id="15348"/>
      <w:r>
        <w:rPr>
          <w:rtl/>
          <w:lang w:eastAsia="he-IL"/>
        </w:rPr>
        <w:t xml:space="preserve">ישראל. </w:t>
      </w:r>
    </w:p>
    <w:p w:rsidR="00A54AC5" w:rsidRDefault="00A54AC5" w:rsidP="00A54AC5">
      <w:pPr>
        <w:rPr>
          <w:rtl/>
          <w:lang w:eastAsia="he-IL"/>
        </w:rPr>
      </w:pPr>
      <w:bookmarkStart w:id="15349" w:name="_ETM_Q1_5682577"/>
      <w:bookmarkStart w:id="15350" w:name="_ETM_Q1_5682639"/>
      <w:bookmarkEnd w:id="15349"/>
      <w:bookmarkEnd w:id="1535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5351" w:name="_ETM_Q1_5683999"/>
      <w:bookmarkEnd w:id="15351"/>
      <w:r>
        <w:rPr>
          <w:rtl/>
          <w:lang w:eastAsia="he-IL"/>
        </w:rPr>
        <w:t xml:space="preserve">יפעת, יואב עונה לך. </w:t>
      </w:r>
    </w:p>
    <w:p w:rsidR="00A54AC5" w:rsidRDefault="00A54AC5" w:rsidP="00A54AC5">
      <w:pPr>
        <w:ind w:firstLine="0"/>
        <w:rPr>
          <w:rtl/>
          <w:lang w:eastAsia="he-IL"/>
        </w:rPr>
      </w:pPr>
      <w:bookmarkStart w:id="15352" w:name="_ETM_Q1_5684759"/>
      <w:bookmarkEnd w:id="15352"/>
    </w:p>
    <w:p w:rsidR="00A54AC5" w:rsidRDefault="00A54AC5" w:rsidP="00A54AC5">
      <w:pPr>
        <w:pStyle w:val="a5"/>
        <w:keepNext/>
        <w:rPr>
          <w:rtl/>
        </w:rPr>
      </w:pPr>
      <w:bookmarkStart w:id="15353" w:name="ET_speaker_יואב_הכט_50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353"/>
    </w:p>
    <w:p w:rsidR="00A54AC5" w:rsidRDefault="00A54AC5" w:rsidP="00A54AC5">
      <w:pPr>
        <w:pStyle w:val="KeepWithNext"/>
        <w:rPr>
          <w:rtl/>
          <w:lang w:eastAsia="he-IL"/>
        </w:rPr>
      </w:pPr>
    </w:p>
    <w:p w:rsidR="00A54AC5" w:rsidRDefault="00A54AC5" w:rsidP="00A54AC5">
      <w:pPr>
        <w:rPr>
          <w:rtl/>
          <w:lang w:eastAsia="he-IL"/>
        </w:rPr>
      </w:pPr>
      <w:bookmarkStart w:id="15354" w:name="_ETM_Q1_5684822"/>
      <w:bookmarkEnd w:id="15354"/>
      <w:r>
        <w:rPr>
          <w:rtl/>
          <w:lang w:eastAsia="he-IL"/>
        </w:rPr>
        <w:t xml:space="preserve">גברתי, בסעיף פיתוח כמו הסעיף </w:t>
      </w:r>
      <w:bookmarkStart w:id="15355" w:name="_ETM_Q1_5689441"/>
      <w:bookmarkEnd w:id="15355"/>
      <w:r>
        <w:rPr>
          <w:rtl/>
          <w:lang w:eastAsia="he-IL"/>
        </w:rPr>
        <w:t xml:space="preserve">הנוכחי, להסתכל על התקציב המזומן לא </w:t>
      </w:r>
      <w:bookmarkStart w:id="15356" w:name="_ETM_Q1_5690091"/>
      <w:bookmarkEnd w:id="15356"/>
      <w:r>
        <w:rPr>
          <w:rtl/>
          <w:lang w:eastAsia="he-IL"/>
        </w:rPr>
        <w:t xml:space="preserve">משקף את הגידול בפעילות המשרד אלא בשינויים בקצב הביצוע של </w:t>
      </w:r>
      <w:bookmarkStart w:id="15357" w:name="_ETM_Q1_5694460"/>
      <w:bookmarkEnd w:id="15357"/>
      <w:r>
        <w:rPr>
          <w:rtl/>
          <w:lang w:eastAsia="he-IL"/>
        </w:rPr>
        <w:t xml:space="preserve">פרויקטים שונים. מכיוון שפרויקטים משתנים משנה לשנה, קצב הביצוע שלהם </w:t>
      </w:r>
      <w:bookmarkStart w:id="15358" w:name="_ETM_Q1_5698725"/>
      <w:bookmarkEnd w:id="15358"/>
      <w:r>
        <w:rPr>
          <w:rtl/>
          <w:lang w:eastAsia="he-IL"/>
        </w:rPr>
        <w:t xml:space="preserve">הוא לא אחיד. </w:t>
      </w:r>
    </w:p>
    <w:p w:rsidR="00A54AC5" w:rsidRDefault="00A54AC5" w:rsidP="00A54AC5">
      <w:pPr>
        <w:rPr>
          <w:rtl/>
          <w:lang w:eastAsia="he-IL"/>
        </w:rPr>
      </w:pPr>
      <w:bookmarkStart w:id="15359" w:name="_ETM_Q1_5701558"/>
      <w:bookmarkStart w:id="15360" w:name="_ETM_Q1_5701616"/>
      <w:bookmarkEnd w:id="15359"/>
      <w:bookmarkEnd w:id="1536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תודה רבה. מי בעד, מי נגד? </w:t>
      </w:r>
    </w:p>
    <w:p w:rsidR="00A54AC5" w:rsidRDefault="00A54AC5" w:rsidP="00A54AC5">
      <w:pPr>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bookmarkStart w:id="15361" w:name="ET_yor_5726_5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36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bookmarkStart w:id="15362" w:name="_ETM_Q1_5708296"/>
      <w:bookmarkEnd w:id="15362"/>
      <w:r>
        <w:rPr>
          <w:rtl/>
          <w:lang w:eastAsia="he-IL"/>
        </w:rPr>
        <w:t xml:space="preserve">בבקשה, הסעיף הבא. </w:t>
      </w:r>
      <w:bookmarkStart w:id="15363" w:name="_ETM_Q1_5709903"/>
      <w:bookmarkEnd w:id="15363"/>
    </w:p>
    <w:p w:rsidR="00A54AC5" w:rsidRDefault="00A54AC5" w:rsidP="00A54AC5">
      <w:pPr>
        <w:rPr>
          <w:rtl/>
          <w:lang w:eastAsia="he-IL"/>
        </w:rPr>
      </w:pPr>
      <w:bookmarkStart w:id="15364" w:name="_ETM_Q1_5709969"/>
      <w:bookmarkEnd w:id="15364"/>
    </w:p>
    <w:p w:rsidR="00A54AC5" w:rsidRDefault="00A54AC5" w:rsidP="00A54AC5">
      <w:pPr>
        <w:pStyle w:val="a5"/>
        <w:keepNext/>
        <w:rPr>
          <w:rtl/>
        </w:rPr>
      </w:pPr>
      <w:bookmarkStart w:id="15365" w:name="ET_speaker_יואב_הכט_51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365"/>
    </w:p>
    <w:p w:rsidR="00A54AC5" w:rsidRDefault="00A54AC5" w:rsidP="00A54AC5">
      <w:pPr>
        <w:pStyle w:val="KeepWithNext"/>
        <w:rPr>
          <w:rtl/>
          <w:lang w:eastAsia="he-IL"/>
        </w:rPr>
      </w:pPr>
    </w:p>
    <w:p w:rsidR="00A54AC5" w:rsidRDefault="00A54AC5" w:rsidP="00A54AC5">
      <w:pPr>
        <w:rPr>
          <w:rtl/>
          <w:lang w:eastAsia="he-IL"/>
        </w:rPr>
      </w:pPr>
      <w:bookmarkStart w:id="15366" w:name="_ETM_Q1_5710634"/>
      <w:bookmarkStart w:id="15367" w:name="_ETM_Q1_5710903"/>
      <w:bookmarkStart w:id="15368" w:name="_ETM_Q1_5710954"/>
      <w:bookmarkEnd w:id="15366"/>
      <w:bookmarkEnd w:id="15367"/>
      <w:bookmarkEnd w:id="15368"/>
      <w:r>
        <w:rPr>
          <w:rtl/>
          <w:lang w:eastAsia="he-IL"/>
        </w:rPr>
        <w:t>סעיף 54, רשויות פיקוח – 2 מיליארד</w:t>
      </w:r>
      <w:bookmarkStart w:id="15369" w:name="_ETM_Q1_5712021"/>
      <w:bookmarkEnd w:id="15369"/>
      <w:r>
        <w:rPr>
          <w:rtl/>
          <w:lang w:eastAsia="he-IL"/>
        </w:rPr>
        <w:t xml:space="preserve">, 452 מיליון ו-401,000 הוצאה. 33 מיליון - - - </w:t>
      </w:r>
      <w:bookmarkStart w:id="15370" w:name="_ETM_Q1_5721461"/>
      <w:bookmarkEnd w:id="15370"/>
    </w:p>
    <w:p w:rsidR="00A54AC5" w:rsidRDefault="00A54AC5" w:rsidP="00A54AC5">
      <w:pPr>
        <w:rPr>
          <w:rtl/>
          <w:lang w:eastAsia="he-IL"/>
        </w:rPr>
      </w:pPr>
      <w:bookmarkStart w:id="15371" w:name="_ETM_Q1_5721725"/>
      <w:bookmarkStart w:id="15372" w:name="_ETM_Q1_5721794"/>
      <w:bookmarkEnd w:id="15371"/>
      <w:bookmarkEnd w:id="15372"/>
    </w:p>
    <w:p w:rsidR="00A54AC5" w:rsidRDefault="00A54AC5" w:rsidP="00A54AC5">
      <w:pPr>
        <w:pStyle w:val="a5"/>
        <w:keepNext/>
        <w:rPr>
          <w:rtl/>
        </w:rPr>
      </w:pPr>
      <w:bookmarkStart w:id="15373" w:name="ET_knessetmember_5307_51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373"/>
    </w:p>
    <w:p w:rsidR="00A54AC5" w:rsidRDefault="00A54AC5" w:rsidP="00A54AC5">
      <w:pPr>
        <w:pStyle w:val="KeepWithNext"/>
        <w:rPr>
          <w:rtl/>
          <w:lang w:eastAsia="he-IL"/>
        </w:rPr>
      </w:pPr>
    </w:p>
    <w:p w:rsidR="00A54AC5" w:rsidRDefault="00A54AC5" w:rsidP="00A54AC5">
      <w:pPr>
        <w:rPr>
          <w:rtl/>
          <w:lang w:eastAsia="he-IL"/>
        </w:rPr>
      </w:pPr>
      <w:bookmarkStart w:id="15374" w:name="_ETM_Q1_5725405"/>
      <w:bookmarkStart w:id="15375" w:name="_ETM_Q1_5725666"/>
      <w:bookmarkStart w:id="15376" w:name="_ETM_Q1_5725713"/>
      <w:bookmarkEnd w:id="15374"/>
      <w:bookmarkEnd w:id="15375"/>
      <w:bookmarkEnd w:id="15376"/>
      <w:r>
        <w:rPr>
          <w:rtl/>
          <w:lang w:eastAsia="he-IL"/>
        </w:rPr>
        <w:t xml:space="preserve">יש לי שאלה. </w:t>
      </w:r>
    </w:p>
    <w:p w:rsidR="00A54AC5" w:rsidRDefault="00A54AC5" w:rsidP="00A54AC5">
      <w:pPr>
        <w:rPr>
          <w:rtl/>
          <w:lang w:eastAsia="he-IL"/>
        </w:rPr>
      </w:pPr>
      <w:bookmarkStart w:id="15377" w:name="_ETM_Q1_5732507"/>
      <w:bookmarkStart w:id="15378" w:name="_ETM_Q1_5732602"/>
      <w:bookmarkEnd w:id="15377"/>
      <w:bookmarkEnd w:id="15378"/>
    </w:p>
    <w:p w:rsidR="00A54AC5" w:rsidRDefault="00A54AC5" w:rsidP="00A54AC5">
      <w:pPr>
        <w:pStyle w:val="a5"/>
        <w:keepNext/>
        <w:rPr>
          <w:rtl/>
        </w:rPr>
      </w:pPr>
      <w:bookmarkStart w:id="15379" w:name="ET_speaker_יואב_הכט_52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379"/>
    </w:p>
    <w:p w:rsidR="00A54AC5" w:rsidRDefault="00A54AC5" w:rsidP="00A54AC5">
      <w:pPr>
        <w:pStyle w:val="KeepWithNext"/>
        <w:rPr>
          <w:rtl/>
          <w:lang w:eastAsia="he-IL"/>
        </w:rPr>
      </w:pPr>
    </w:p>
    <w:p w:rsidR="00A54AC5" w:rsidRDefault="00A54AC5" w:rsidP="00A54AC5">
      <w:pPr>
        <w:rPr>
          <w:rtl/>
          <w:lang w:eastAsia="he-IL"/>
        </w:rPr>
      </w:pPr>
      <w:bookmarkStart w:id="15380" w:name="_ETM_Q1_5731949"/>
      <w:bookmarkStart w:id="15381" w:name="_ETM_Q1_5732215"/>
      <w:bookmarkStart w:id="15382" w:name="_ETM_Q1_5732268"/>
      <w:bookmarkEnd w:id="15380"/>
      <w:bookmarkEnd w:id="15381"/>
      <w:bookmarkEnd w:id="15382"/>
      <w:r>
        <w:rPr>
          <w:rtl/>
          <w:lang w:eastAsia="he-IL"/>
        </w:rPr>
        <w:t xml:space="preserve">857 מיליון ו-95,000 בהרשאה להתחייב. ו-1,114 שיאי </w:t>
      </w:r>
      <w:bookmarkStart w:id="15383" w:name="_ETM_Q1_5740877"/>
      <w:bookmarkEnd w:id="15383"/>
      <w:r>
        <w:rPr>
          <w:rtl/>
          <w:lang w:eastAsia="he-IL"/>
        </w:rPr>
        <w:t xml:space="preserve">כוח אדם. </w:t>
      </w:r>
    </w:p>
    <w:p w:rsidR="00A54AC5" w:rsidRDefault="00A54AC5" w:rsidP="00A54AC5">
      <w:pPr>
        <w:rPr>
          <w:rtl/>
          <w:lang w:eastAsia="he-IL"/>
        </w:rPr>
      </w:pPr>
    </w:p>
    <w:p w:rsidR="00A54AC5" w:rsidRDefault="00A54AC5" w:rsidP="00A54AC5">
      <w:pPr>
        <w:pStyle w:val="a5"/>
        <w:keepNext/>
        <w:rPr>
          <w:rtl/>
        </w:rPr>
      </w:pPr>
      <w:bookmarkStart w:id="15384" w:name="ET_speaker_6236_5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38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המועצה הישראלית לצרכנות פנו אליי, הבנתי שאתם </w:t>
      </w:r>
      <w:bookmarkStart w:id="15385" w:name="_ETM_Q1_5745328"/>
      <w:bookmarkEnd w:id="15385"/>
      <w:r>
        <w:rPr>
          <w:rtl/>
          <w:lang w:eastAsia="he-IL"/>
        </w:rPr>
        <w:t>די מחסלים אותה. אפשר להבין מה קורה עם הרשות הזאת?</w:t>
      </w:r>
      <w:r>
        <w:rPr>
          <w:rFonts w:hint="cs"/>
          <w:lang w:eastAsia="he-IL"/>
        </w:rPr>
        <w:t xml:space="preserve"> </w:t>
      </w:r>
      <w:bookmarkStart w:id="15386" w:name="_ETM_Q1_5750557"/>
      <w:bookmarkEnd w:id="15386"/>
    </w:p>
    <w:p w:rsidR="00A54AC5" w:rsidRDefault="00A54AC5" w:rsidP="00A54AC5">
      <w:pPr>
        <w:rPr>
          <w:rtl/>
          <w:lang w:eastAsia="he-IL"/>
        </w:rPr>
      </w:pPr>
    </w:p>
    <w:p w:rsidR="00A54AC5" w:rsidRDefault="00A54AC5" w:rsidP="00A54AC5">
      <w:pPr>
        <w:pStyle w:val="a5"/>
        <w:keepNext/>
        <w:rPr>
          <w:rtl/>
        </w:rPr>
      </w:pPr>
      <w:bookmarkStart w:id="15387" w:name="ET_speaker_עמית_גולדמן_523"/>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538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זה מתוקצב כמו בסיס התקציב הקודם. </w:t>
      </w:r>
    </w:p>
    <w:p w:rsidR="00A54AC5" w:rsidRDefault="00A54AC5" w:rsidP="00A54AC5">
      <w:pPr>
        <w:rPr>
          <w:rtl/>
          <w:lang w:eastAsia="he-IL"/>
        </w:rPr>
      </w:pPr>
    </w:p>
    <w:p w:rsidR="00A54AC5" w:rsidRDefault="00A54AC5" w:rsidP="00A54AC5">
      <w:pPr>
        <w:pStyle w:val="a5"/>
        <w:keepNext/>
        <w:rPr>
          <w:rtl/>
        </w:rPr>
      </w:pPr>
      <w:bookmarkStart w:id="15388" w:name="ET_speaker_6236_5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388"/>
    </w:p>
    <w:p w:rsidR="00A54AC5" w:rsidRDefault="00A54AC5" w:rsidP="00A54AC5">
      <w:pPr>
        <w:pStyle w:val="KeepWithNext"/>
        <w:rPr>
          <w:rtl/>
          <w:lang w:eastAsia="he-IL"/>
        </w:rPr>
      </w:pPr>
    </w:p>
    <w:p w:rsidR="00A54AC5" w:rsidRDefault="00A54AC5" w:rsidP="00A54AC5">
      <w:pPr>
        <w:rPr>
          <w:rtl/>
          <w:lang w:eastAsia="he-IL"/>
        </w:rPr>
      </w:pPr>
      <w:bookmarkStart w:id="15389" w:name="_ETM_Q1_5789291"/>
      <w:bookmarkEnd w:id="15389"/>
      <w:r>
        <w:rPr>
          <w:rtl/>
          <w:lang w:eastAsia="he-IL"/>
        </w:rPr>
        <w:t xml:space="preserve">כמה זה? </w:t>
      </w:r>
      <w:bookmarkStart w:id="15390" w:name="_ETM_Q1_5788809"/>
      <w:bookmarkEnd w:id="15390"/>
    </w:p>
    <w:p w:rsidR="00A54AC5" w:rsidRDefault="00A54AC5" w:rsidP="00A54AC5">
      <w:pPr>
        <w:rPr>
          <w:rtl/>
          <w:lang w:eastAsia="he-IL"/>
        </w:rPr>
      </w:pPr>
      <w:bookmarkStart w:id="15391" w:name="_ETM_Q1_5788873"/>
      <w:bookmarkEnd w:id="15391"/>
    </w:p>
    <w:p w:rsidR="00A54AC5" w:rsidRDefault="00A54AC5" w:rsidP="00A54AC5">
      <w:pPr>
        <w:pStyle w:val="a5"/>
        <w:keepNext/>
        <w:rPr>
          <w:rtl/>
        </w:rPr>
      </w:pPr>
      <w:bookmarkStart w:id="15392" w:name="ET_speaker_עמית_גולדמן_525"/>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5392"/>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6 מיליון </w:t>
      </w:r>
      <w:bookmarkStart w:id="15393" w:name="_ETM_Q1_5788827"/>
      <w:bookmarkEnd w:id="15393"/>
      <w:r>
        <w:rPr>
          <w:rtl/>
          <w:lang w:eastAsia="he-IL"/>
        </w:rPr>
        <w:t xml:space="preserve">בערך. </w:t>
      </w:r>
    </w:p>
    <w:p w:rsidR="00A54AC5" w:rsidRDefault="00A54AC5" w:rsidP="00A54AC5">
      <w:pPr>
        <w:rPr>
          <w:rtl/>
          <w:lang w:eastAsia="he-IL"/>
        </w:rPr>
      </w:pPr>
      <w:bookmarkStart w:id="15394" w:name="_ETM_Q1_5790411"/>
      <w:bookmarkStart w:id="15395" w:name="_ETM_Q1_5790488"/>
      <w:bookmarkEnd w:id="15394"/>
      <w:bookmarkEnd w:id="15395"/>
    </w:p>
    <w:p w:rsidR="00A54AC5" w:rsidRDefault="00A54AC5" w:rsidP="00A54AC5">
      <w:pPr>
        <w:pStyle w:val="a5"/>
        <w:keepNext/>
        <w:rPr>
          <w:rtl/>
        </w:rPr>
      </w:pPr>
      <w:bookmarkStart w:id="15396" w:name="ET_speaker_6236_5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396"/>
    </w:p>
    <w:p w:rsidR="00A54AC5" w:rsidRDefault="00A54AC5" w:rsidP="00A54AC5">
      <w:pPr>
        <w:pStyle w:val="KeepWithNext"/>
        <w:rPr>
          <w:rtl/>
          <w:lang w:eastAsia="he-IL"/>
        </w:rPr>
      </w:pPr>
    </w:p>
    <w:p w:rsidR="00A54AC5" w:rsidRDefault="00A54AC5" w:rsidP="00A54AC5">
      <w:pPr>
        <w:rPr>
          <w:rtl/>
          <w:lang w:eastAsia="he-IL"/>
        </w:rPr>
      </w:pPr>
      <w:bookmarkStart w:id="15397" w:name="_ETM_Q1_5800710"/>
      <w:bookmarkStart w:id="15398" w:name="_ETM_Q1_5800979"/>
      <w:bookmarkStart w:id="15399" w:name="_ETM_Q1_5801029"/>
      <w:bookmarkStart w:id="15400" w:name="_ETM_Q1_5801047"/>
      <w:bookmarkStart w:id="15401" w:name="_ETM_Q1_5801094"/>
      <w:bookmarkEnd w:id="15397"/>
      <w:bookmarkEnd w:id="15398"/>
      <w:bookmarkEnd w:id="15399"/>
      <w:bookmarkEnd w:id="15400"/>
      <w:bookmarkEnd w:id="15401"/>
      <w:r>
        <w:rPr>
          <w:rtl/>
          <w:lang w:eastAsia="he-IL"/>
        </w:rPr>
        <w:t xml:space="preserve">הם מסבירים שהמצב הקיים הוא גם ככה בשחיקה, זה </w:t>
      </w:r>
      <w:bookmarkStart w:id="15402" w:name="_ETM_Q1_5803403"/>
      <w:bookmarkEnd w:id="15402"/>
      <w:r>
        <w:rPr>
          <w:rtl/>
          <w:lang w:eastAsia="he-IL"/>
        </w:rPr>
        <w:t xml:space="preserve">מסכן את הקיום שלהם. </w:t>
      </w:r>
    </w:p>
    <w:p w:rsidR="00A54AC5" w:rsidRDefault="00A54AC5" w:rsidP="00A54AC5">
      <w:pPr>
        <w:rPr>
          <w:rtl/>
          <w:lang w:eastAsia="he-IL"/>
        </w:rPr>
      </w:pPr>
      <w:bookmarkStart w:id="15403" w:name="_ETM_Q1_5806187"/>
      <w:bookmarkStart w:id="15404" w:name="_ETM_Q1_5806265"/>
      <w:bookmarkEnd w:id="15403"/>
      <w:bookmarkEnd w:id="15404"/>
    </w:p>
    <w:p w:rsidR="00A54AC5" w:rsidRDefault="00A54AC5" w:rsidP="00A54AC5">
      <w:pPr>
        <w:pStyle w:val="a5"/>
        <w:keepNext/>
        <w:rPr>
          <w:rtl/>
        </w:rPr>
      </w:pPr>
      <w:bookmarkStart w:id="15405" w:name="ET_speaker_עמית_גולדמן_528"/>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5405"/>
    </w:p>
    <w:p w:rsidR="00A54AC5" w:rsidRDefault="00A54AC5" w:rsidP="00A54AC5">
      <w:pPr>
        <w:pStyle w:val="KeepWithNext"/>
        <w:rPr>
          <w:rtl/>
          <w:lang w:eastAsia="he-IL"/>
        </w:rPr>
      </w:pPr>
    </w:p>
    <w:p w:rsidR="00A54AC5" w:rsidRDefault="00A54AC5" w:rsidP="00A54AC5">
      <w:pPr>
        <w:rPr>
          <w:rtl/>
          <w:lang w:eastAsia="he-IL"/>
        </w:rPr>
      </w:pPr>
      <w:bookmarkStart w:id="15406" w:name="_ETM_Q1_5806994"/>
      <w:bookmarkEnd w:id="15406"/>
      <w:r>
        <w:rPr>
          <w:rtl/>
          <w:lang w:eastAsia="he-IL"/>
        </w:rPr>
        <w:t xml:space="preserve">אנחנו מציעים שאם יש טענות </w:t>
      </w:r>
      <w:bookmarkStart w:id="15407" w:name="_ETM_Q1_5807736"/>
      <w:bookmarkEnd w:id="15407"/>
      <w:r>
        <w:rPr>
          <w:rtl/>
          <w:lang w:eastAsia="he-IL"/>
        </w:rPr>
        <w:t xml:space="preserve">ספציפיות, אולי נוכל לקבל אותן ואז נתייחס אליהן. </w:t>
      </w:r>
    </w:p>
    <w:p w:rsidR="00A54AC5" w:rsidRDefault="00A54AC5" w:rsidP="00A54AC5">
      <w:pPr>
        <w:rPr>
          <w:rtl/>
          <w:lang w:eastAsia="he-IL"/>
        </w:rPr>
      </w:pPr>
      <w:bookmarkStart w:id="15408" w:name="_ETM_Q1_5814225"/>
      <w:bookmarkStart w:id="15409" w:name="_ETM_Q1_5814293"/>
      <w:bookmarkEnd w:id="15408"/>
      <w:bookmarkEnd w:id="15409"/>
    </w:p>
    <w:p w:rsidR="00A54AC5" w:rsidRDefault="00A54AC5" w:rsidP="00A54AC5">
      <w:pPr>
        <w:pStyle w:val="af8"/>
        <w:keepNext/>
        <w:rPr>
          <w:rtl/>
        </w:rPr>
      </w:pPr>
      <w:bookmarkStart w:id="15410" w:name="ET_yor_5726_5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410"/>
    </w:p>
    <w:p w:rsidR="00A54AC5" w:rsidRDefault="00A54AC5" w:rsidP="00A54AC5">
      <w:pPr>
        <w:pStyle w:val="KeepWithNext"/>
        <w:rPr>
          <w:rtl/>
          <w:lang w:eastAsia="he-IL"/>
        </w:rPr>
      </w:pPr>
    </w:p>
    <w:p w:rsidR="00A54AC5" w:rsidRDefault="00A54AC5" w:rsidP="00A54AC5">
      <w:pPr>
        <w:rPr>
          <w:rtl/>
          <w:lang w:eastAsia="he-IL"/>
        </w:rPr>
      </w:pPr>
      <w:bookmarkStart w:id="15411" w:name="_ETM_Q1_5815783"/>
      <w:bookmarkEnd w:id="15411"/>
      <w:r>
        <w:rPr>
          <w:rtl/>
          <w:lang w:eastAsia="he-IL"/>
        </w:rPr>
        <w:t xml:space="preserve">תעבירי להם </w:t>
      </w:r>
      <w:bookmarkStart w:id="15412" w:name="_ETM_Q1_5813431"/>
      <w:bookmarkEnd w:id="15412"/>
      <w:r>
        <w:rPr>
          <w:rtl/>
          <w:lang w:eastAsia="he-IL"/>
        </w:rPr>
        <w:t xml:space="preserve">את המכתב ואז תהיה התייחסות. תודה, מי </w:t>
      </w:r>
      <w:bookmarkStart w:id="15413" w:name="_ETM_Q1_5825867"/>
      <w:bookmarkEnd w:id="15413"/>
      <w:r>
        <w:rPr>
          <w:rtl/>
          <w:lang w:eastAsia="he-IL"/>
        </w:rPr>
        <w:t xml:space="preserve">בעד, מי נגד. </w:t>
      </w:r>
    </w:p>
    <w:p w:rsidR="00A54AC5" w:rsidRDefault="00A54AC5" w:rsidP="00A54AC5">
      <w:pPr>
        <w:rPr>
          <w:rtl/>
          <w:lang w:eastAsia="he-IL"/>
        </w:rPr>
      </w:pPr>
      <w:bookmarkStart w:id="15414" w:name="_ETM_Q1_5828243"/>
      <w:bookmarkStart w:id="15415" w:name="_ETM_Q1_5828313"/>
      <w:bookmarkStart w:id="15416" w:name="_ETM_Q1_5829947"/>
      <w:bookmarkEnd w:id="15414"/>
      <w:bookmarkEnd w:id="15415"/>
      <w:bookmarkEnd w:id="15416"/>
    </w:p>
    <w:p w:rsidR="00A54AC5" w:rsidRDefault="00A54AC5" w:rsidP="00A54AC5">
      <w:pPr>
        <w:pStyle w:val="af3"/>
        <w:keepNext/>
        <w:rPr>
          <w:rtl/>
        </w:rPr>
      </w:pPr>
      <w:bookmarkStart w:id="15417" w:name="_ETM_Q1_5830007"/>
      <w:bookmarkEnd w:id="15417"/>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5418" w:name="ET_yor_5726_5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418"/>
    </w:p>
    <w:p w:rsidR="00A54AC5" w:rsidRDefault="00A54AC5" w:rsidP="00A54AC5">
      <w:pPr>
        <w:pStyle w:val="KeepWithNext"/>
        <w:rPr>
          <w:rtl/>
        </w:rPr>
      </w:pPr>
    </w:p>
    <w:p w:rsidR="00A54AC5" w:rsidRDefault="00A54AC5" w:rsidP="00A54AC5">
      <w:pPr>
        <w:rPr>
          <w:rtl/>
        </w:rPr>
      </w:pPr>
      <w:r>
        <w:rPr>
          <w:rtl/>
        </w:rPr>
        <w:t xml:space="preserve">הסעיף אושר. תעבירו את המכתב, אנחנו רוצים </w:t>
      </w:r>
      <w:bookmarkStart w:id="15419" w:name="_ETM_Q1_5835635"/>
      <w:bookmarkEnd w:id="15419"/>
      <w:r>
        <w:rPr>
          <w:rtl/>
        </w:rPr>
        <w:t xml:space="preserve">לראות אותו.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יש ירידה בתקציב והרשות גירעונית, אני רוצה להבין </w:t>
      </w:r>
      <w:bookmarkStart w:id="15420" w:name="_ETM_Q1_5840076"/>
      <w:bookmarkEnd w:id="15420"/>
      <w:r>
        <w:rPr>
          <w:rtl/>
        </w:rPr>
        <w:t xml:space="preserve">למה. </w:t>
      </w:r>
    </w:p>
    <w:p w:rsidR="00A54AC5" w:rsidRDefault="00A54AC5" w:rsidP="00A54AC5">
      <w:pPr>
        <w:rPr>
          <w:rtl/>
        </w:rPr>
      </w:pPr>
      <w:bookmarkStart w:id="15421" w:name="_ETM_Q1_5841107"/>
      <w:bookmarkStart w:id="15422" w:name="_ETM_Q1_5841217"/>
      <w:bookmarkEnd w:id="15421"/>
      <w:bookmarkEnd w:id="15422"/>
    </w:p>
    <w:p w:rsidR="00A54AC5" w:rsidRDefault="00A54AC5" w:rsidP="00A54AC5">
      <w:pPr>
        <w:pStyle w:val="a5"/>
        <w:keepNext/>
        <w:rPr>
          <w:rtl/>
        </w:rPr>
      </w:pPr>
      <w:bookmarkStart w:id="15423" w:name="_ETM_Q1_5865190"/>
      <w:bookmarkStart w:id="15424" w:name="_ETM_Q1_5865259"/>
      <w:bookmarkStart w:id="15425" w:name="ET_speaker_עשהאל_צור_537"/>
      <w:bookmarkEnd w:id="15423"/>
      <w:bookmarkEnd w:id="15424"/>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425"/>
    </w:p>
    <w:p w:rsidR="00A54AC5" w:rsidRDefault="00A54AC5" w:rsidP="00A54AC5">
      <w:pPr>
        <w:pStyle w:val="KeepWithNext"/>
        <w:rPr>
          <w:rtl/>
        </w:rPr>
      </w:pPr>
    </w:p>
    <w:p w:rsidR="00A54AC5" w:rsidRDefault="00A54AC5" w:rsidP="00A54AC5">
      <w:pPr>
        <w:rPr>
          <w:rtl/>
        </w:rPr>
      </w:pPr>
      <w:r>
        <w:rPr>
          <w:rtl/>
        </w:rPr>
        <w:t>חברת הכנסת נעמה לזימי, הירידה בתקציב המזומן</w:t>
      </w:r>
      <w:bookmarkStart w:id="15426" w:name="_ETM_Q1_5859513"/>
      <w:bookmarkEnd w:id="15426"/>
      <w:r>
        <w:rPr>
          <w:rtl/>
        </w:rPr>
        <w:t xml:space="preserve">, משקף התחייבות עבר. תקציב ההרשאה גדל באופן משמעותי. </w:t>
      </w:r>
      <w:bookmarkStart w:id="15427" w:name="_ETM_Q1_5863694"/>
      <w:bookmarkEnd w:id="15427"/>
      <w:r>
        <w:rPr>
          <w:rtl/>
        </w:rPr>
        <w:t xml:space="preserve">התקציב מזומן פה פחות רלוונטי כי הוא רק מכסה התחייבויות </w:t>
      </w:r>
      <w:bookmarkStart w:id="15428" w:name="_ETM_Q1_5868313"/>
      <w:bookmarkEnd w:id="15428"/>
      <w:r>
        <w:rPr>
          <w:rtl/>
        </w:rPr>
        <w:t xml:space="preserve">עבר. </w:t>
      </w:r>
    </w:p>
    <w:p w:rsidR="00A54AC5" w:rsidRDefault="00A54AC5" w:rsidP="00A54AC5">
      <w:pPr>
        <w:rPr>
          <w:rtl/>
        </w:rPr>
      </w:pPr>
      <w:bookmarkStart w:id="15429" w:name="_ETM_Q1_5869561"/>
      <w:bookmarkStart w:id="15430" w:name="_ETM_Q1_5869635"/>
      <w:bookmarkEnd w:id="15429"/>
      <w:bookmarkEnd w:id="1543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431" w:name="_ETM_Q1_5870529"/>
      <w:bookmarkEnd w:id="15431"/>
      <w:r>
        <w:rPr>
          <w:rtl/>
        </w:rPr>
        <w:t xml:space="preserve">תודה. הסעיף הבא. </w:t>
      </w:r>
    </w:p>
    <w:p w:rsidR="00A54AC5" w:rsidRDefault="00A54AC5" w:rsidP="00A54AC5">
      <w:pPr>
        <w:rPr>
          <w:rtl/>
        </w:rPr>
      </w:pPr>
      <w:bookmarkStart w:id="15432" w:name="_ETM_Q1_5872754"/>
      <w:bookmarkStart w:id="15433" w:name="_ETM_Q1_5872822"/>
      <w:bookmarkEnd w:id="15432"/>
      <w:bookmarkEnd w:id="15433"/>
    </w:p>
    <w:p w:rsidR="00A54AC5" w:rsidRDefault="00A54AC5" w:rsidP="00A54AC5">
      <w:pPr>
        <w:pStyle w:val="a5"/>
        <w:keepNext/>
        <w:rPr>
          <w:rtl/>
        </w:rPr>
      </w:pPr>
      <w:bookmarkStart w:id="15434" w:name="ET_speaker_יואב_הכט_535"/>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434"/>
    </w:p>
    <w:p w:rsidR="00A54AC5" w:rsidRDefault="00A54AC5" w:rsidP="00A54AC5">
      <w:pPr>
        <w:pStyle w:val="KeepWithNext"/>
        <w:rPr>
          <w:rtl/>
        </w:rPr>
      </w:pPr>
    </w:p>
    <w:p w:rsidR="00A54AC5" w:rsidRDefault="00A54AC5" w:rsidP="00A54AC5">
      <w:pPr>
        <w:rPr>
          <w:rtl/>
        </w:rPr>
      </w:pPr>
      <w:bookmarkStart w:id="15435" w:name="_ETM_Q1_5874229"/>
      <w:bookmarkEnd w:id="15435"/>
      <w:r>
        <w:rPr>
          <w:rtl/>
        </w:rPr>
        <w:t>סעיף 60, משרד החינוך -</w:t>
      </w:r>
      <w:bookmarkStart w:id="15436" w:name="_ETM_Q1_5874631"/>
      <w:bookmarkEnd w:id="15436"/>
      <w:r>
        <w:rPr>
          <w:rtl/>
        </w:rPr>
        <w:t xml:space="preserve"> - - </w:t>
      </w:r>
    </w:p>
    <w:p w:rsidR="00A54AC5" w:rsidRDefault="00A54AC5" w:rsidP="00A54AC5">
      <w:pPr>
        <w:rPr>
          <w:rtl/>
        </w:rPr>
      </w:pPr>
      <w:bookmarkStart w:id="15437" w:name="_ETM_Q1_5878662"/>
      <w:bookmarkStart w:id="15438" w:name="_ETM_Q1_5878728"/>
      <w:bookmarkEnd w:id="15437"/>
      <w:bookmarkEnd w:id="15438"/>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439" w:name="_ETM_Q1_5880098"/>
      <w:bookmarkStart w:id="15440" w:name="_ETM_Q1_5880375"/>
      <w:bookmarkStart w:id="15441" w:name="_ETM_Q1_5880434"/>
      <w:bookmarkEnd w:id="15439"/>
      <w:bookmarkEnd w:id="15440"/>
      <w:bookmarkEnd w:id="15441"/>
      <w:r>
        <w:rPr>
          <w:rtl/>
        </w:rPr>
        <w:t xml:space="preserve">היחידה לשילוב האוכלוסייה בנגב, גם </w:t>
      </w:r>
      <w:bookmarkStart w:id="15442" w:name="_ETM_Q1_5882039"/>
      <w:bookmarkEnd w:id="15442"/>
      <w:r>
        <w:rPr>
          <w:rtl/>
        </w:rPr>
        <w:t xml:space="preserve">היא אני רואה - - - </w:t>
      </w:r>
    </w:p>
    <w:p w:rsidR="00A54AC5" w:rsidRDefault="00A54AC5" w:rsidP="00A54AC5">
      <w:pPr>
        <w:rPr>
          <w:rtl/>
        </w:rPr>
      </w:pPr>
      <w:bookmarkStart w:id="15443" w:name="_ETM_Q1_5886046"/>
      <w:bookmarkStart w:id="15444" w:name="_ETM_Q1_5886125"/>
      <w:bookmarkEnd w:id="15443"/>
      <w:bookmarkEnd w:id="1544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445" w:name="_ETM_Q1_5891703"/>
      <w:bookmarkEnd w:id="15445"/>
      <w:r>
        <w:rPr>
          <w:rtl/>
        </w:rPr>
        <w:t xml:space="preserve">שאלה, יש? </w:t>
      </w:r>
    </w:p>
    <w:p w:rsidR="00A54AC5" w:rsidRDefault="00A54AC5" w:rsidP="00A54AC5">
      <w:pPr>
        <w:rPr>
          <w:rtl/>
        </w:rPr>
      </w:pPr>
    </w:p>
    <w:p w:rsidR="00A54AC5" w:rsidRDefault="00A54AC5" w:rsidP="00A54AC5">
      <w:pPr>
        <w:pStyle w:val="a5"/>
        <w:keepNext/>
        <w:rPr>
          <w:rtl/>
        </w:rPr>
      </w:pPr>
      <w:bookmarkStart w:id="15446" w:name="ET_knessetmember_6231_53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446"/>
    </w:p>
    <w:p w:rsidR="00A54AC5" w:rsidRDefault="00A54AC5" w:rsidP="00A54AC5">
      <w:pPr>
        <w:pStyle w:val="KeepWithNext"/>
        <w:rPr>
          <w:rtl/>
        </w:rPr>
      </w:pPr>
    </w:p>
    <w:p w:rsidR="00A54AC5" w:rsidRDefault="00A54AC5" w:rsidP="00A54AC5">
      <w:pPr>
        <w:rPr>
          <w:rtl/>
        </w:rPr>
      </w:pPr>
      <w:bookmarkStart w:id="15447" w:name="_ETM_Q1_5894209"/>
      <w:bookmarkStart w:id="15448" w:name="_ETM_Q1_5894483"/>
      <w:bookmarkStart w:id="15449" w:name="_ETM_Q1_5894541"/>
      <w:bookmarkEnd w:id="15447"/>
      <w:bookmarkEnd w:id="15448"/>
      <w:bookmarkEnd w:id="15449"/>
      <w:r>
        <w:rPr>
          <w:rtl/>
        </w:rPr>
        <w:t xml:space="preserve">כן, האם כלול בפנים 56 מיליון שקלים שילדי הפנימיות בחינוך זקוקים להם </w:t>
      </w:r>
      <w:bookmarkStart w:id="15450" w:name="_ETM_Q1_5899191"/>
      <w:bookmarkEnd w:id="15450"/>
      <w:r>
        <w:rPr>
          <w:rtl/>
        </w:rPr>
        <w:t xml:space="preserve">דחוף, היסטרי?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451" w:name="_ETM_Q1_5901722"/>
      <w:bookmarkEnd w:id="15451"/>
      <w:r>
        <w:rPr>
          <w:rtl/>
        </w:rPr>
        <w:t xml:space="preserve">את מדברת על כפרי הנוער. </w:t>
      </w:r>
    </w:p>
    <w:p w:rsidR="00A54AC5" w:rsidRDefault="00A54AC5" w:rsidP="00A54AC5">
      <w:pPr>
        <w:rPr>
          <w:rtl/>
        </w:rPr>
      </w:pPr>
      <w:bookmarkStart w:id="15452" w:name="_ETM_Q1_5903883"/>
      <w:bookmarkStart w:id="15453" w:name="_ETM_Q1_5903956"/>
      <w:bookmarkEnd w:id="15452"/>
      <w:bookmarkEnd w:id="15453"/>
    </w:p>
    <w:p w:rsidR="00A54AC5" w:rsidRDefault="00A54AC5" w:rsidP="00A54AC5">
      <w:pPr>
        <w:pStyle w:val="a5"/>
        <w:keepNext/>
        <w:rPr>
          <w:rtl/>
        </w:rPr>
      </w:pPr>
      <w:bookmarkStart w:id="15454" w:name="ET_knessetmember_6231_54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454"/>
    </w:p>
    <w:p w:rsidR="00A54AC5" w:rsidRDefault="00A54AC5" w:rsidP="00A54AC5">
      <w:pPr>
        <w:pStyle w:val="KeepWithNext"/>
        <w:rPr>
          <w:rtl/>
        </w:rPr>
      </w:pPr>
    </w:p>
    <w:p w:rsidR="00A54AC5" w:rsidRDefault="00A54AC5" w:rsidP="00A54AC5">
      <w:pPr>
        <w:rPr>
          <w:rtl/>
        </w:rPr>
      </w:pPr>
      <w:bookmarkStart w:id="15455" w:name="_ETM_Q1_5903523"/>
      <w:bookmarkStart w:id="15456" w:name="_ETM_Q1_5903792"/>
      <w:bookmarkStart w:id="15457" w:name="_ETM_Q1_5903842"/>
      <w:bookmarkEnd w:id="15455"/>
      <w:bookmarkEnd w:id="15456"/>
      <w:bookmarkEnd w:id="15457"/>
      <w:r>
        <w:rPr>
          <w:rtl/>
        </w:rPr>
        <w:t>כפרי הנוער נמצ</w:t>
      </w:r>
      <w:bookmarkStart w:id="15458" w:name="_ETM_Q1_5904363"/>
      <w:bookmarkEnd w:id="15458"/>
      <w:r>
        <w:rPr>
          <w:rtl/>
        </w:rPr>
        <w:t xml:space="preserve">אים בסעיף תקציבי מס' 20 שדנו בו קודם לכן וזה לא </w:t>
      </w:r>
      <w:bookmarkStart w:id="15459" w:name="_ETM_Q1_5908846"/>
      <w:bookmarkEnd w:id="15459"/>
      <w:r>
        <w:rPr>
          <w:rtl/>
        </w:rPr>
        <w:t xml:space="preserve">שם. </w:t>
      </w:r>
      <w:bookmarkStart w:id="15460" w:name="_ETM_Q1_5908516"/>
      <w:bookmarkEnd w:id="15460"/>
    </w:p>
    <w:p w:rsidR="00A54AC5" w:rsidRDefault="00A54AC5" w:rsidP="00A54AC5">
      <w:pPr>
        <w:rPr>
          <w:rtl/>
        </w:rPr>
      </w:pPr>
      <w:bookmarkStart w:id="15461" w:name="_ETM_Q1_5908575"/>
      <w:bookmarkEnd w:id="15461"/>
    </w:p>
    <w:p w:rsidR="00A54AC5" w:rsidRDefault="00A54AC5" w:rsidP="00A54AC5">
      <w:pPr>
        <w:pStyle w:val="a5"/>
        <w:keepNext/>
        <w:rPr>
          <w:rtl/>
        </w:rPr>
      </w:pPr>
      <w:bookmarkStart w:id="15462" w:name="ET_speaker_יואב_הכט_54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462"/>
    </w:p>
    <w:p w:rsidR="00A54AC5" w:rsidRDefault="00A54AC5" w:rsidP="00A54AC5">
      <w:pPr>
        <w:pStyle w:val="KeepWithNext"/>
        <w:rPr>
          <w:rtl/>
        </w:rPr>
      </w:pPr>
    </w:p>
    <w:p w:rsidR="00A54AC5" w:rsidRDefault="00A54AC5" w:rsidP="00A54AC5">
      <w:pPr>
        <w:rPr>
          <w:rtl/>
        </w:rPr>
      </w:pPr>
      <w:bookmarkStart w:id="15463" w:name="_ETM_Q1_5911289"/>
      <w:bookmarkStart w:id="15464" w:name="_ETM_Q1_5911554"/>
      <w:bookmarkStart w:id="15465" w:name="_ETM_Q1_5911608"/>
      <w:bookmarkEnd w:id="15463"/>
      <w:bookmarkEnd w:id="15464"/>
      <w:bookmarkEnd w:id="15465"/>
      <w:r>
        <w:rPr>
          <w:rtl/>
        </w:rPr>
        <w:t xml:space="preserve">זה פעילות של תקציב רגיל ולא פעילות של </w:t>
      </w:r>
      <w:bookmarkStart w:id="15466" w:name="_ETM_Q1_5910980"/>
      <w:bookmarkEnd w:id="15466"/>
      <w:r>
        <w:rPr>
          <w:rtl/>
        </w:rPr>
        <w:t xml:space="preserve">תקציב פיתוח. </w:t>
      </w:r>
    </w:p>
    <w:p w:rsidR="00A54AC5" w:rsidRDefault="00A54AC5" w:rsidP="00A54AC5">
      <w:pPr>
        <w:rPr>
          <w:rtl/>
        </w:rPr>
      </w:pPr>
      <w:bookmarkStart w:id="15467" w:name="_ETM_Q1_5911671"/>
      <w:bookmarkStart w:id="15468" w:name="_ETM_Q1_5911739"/>
      <w:bookmarkEnd w:id="15467"/>
      <w:bookmarkEnd w:id="15468"/>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469" w:name="_ETM_Q1_5915920"/>
      <w:bookmarkEnd w:id="15469"/>
      <w:r>
        <w:rPr>
          <w:rtl/>
        </w:rPr>
        <w:t xml:space="preserve">לשאלתך, יש שם 20 מיליון בבסיס. </w:t>
      </w:r>
      <w:bookmarkStart w:id="15470" w:name="_ETM_Q1_5917421"/>
      <w:bookmarkEnd w:id="15470"/>
    </w:p>
    <w:p w:rsidR="00A54AC5" w:rsidRDefault="00A54AC5" w:rsidP="00A54AC5">
      <w:pPr>
        <w:rPr>
          <w:rtl/>
        </w:rPr>
      </w:pPr>
      <w:bookmarkStart w:id="15471" w:name="_ETM_Q1_5917661"/>
      <w:bookmarkStart w:id="15472" w:name="_ETM_Q1_5917734"/>
      <w:bookmarkEnd w:id="15471"/>
      <w:bookmarkEnd w:id="15472"/>
    </w:p>
    <w:p w:rsidR="00A54AC5" w:rsidRDefault="00A54AC5" w:rsidP="00A54AC5">
      <w:pPr>
        <w:pStyle w:val="a5"/>
        <w:keepNext/>
        <w:rPr>
          <w:rtl/>
        </w:rPr>
      </w:pPr>
      <w:bookmarkStart w:id="15473" w:name="ET_knessetmember_6231_54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473"/>
    </w:p>
    <w:p w:rsidR="00A54AC5" w:rsidRDefault="00A54AC5" w:rsidP="00A54AC5">
      <w:pPr>
        <w:pStyle w:val="KeepWithNext"/>
        <w:rPr>
          <w:rtl/>
        </w:rPr>
      </w:pPr>
    </w:p>
    <w:p w:rsidR="00A54AC5" w:rsidRDefault="00A54AC5" w:rsidP="00A54AC5">
      <w:pPr>
        <w:rPr>
          <w:rtl/>
        </w:rPr>
      </w:pPr>
      <w:bookmarkStart w:id="15474" w:name="_ETM_Q1_5919773"/>
      <w:bookmarkStart w:id="15475" w:name="_ETM_Q1_5920037"/>
      <w:bookmarkStart w:id="15476" w:name="_ETM_Q1_5920086"/>
      <w:bookmarkEnd w:id="15474"/>
      <w:bookmarkEnd w:id="15475"/>
      <w:bookmarkEnd w:id="15476"/>
      <w:r>
        <w:rPr>
          <w:rtl/>
        </w:rPr>
        <w:t xml:space="preserve">לא, 10 ו-8, לצערי. </w:t>
      </w:r>
    </w:p>
    <w:p w:rsidR="00A54AC5" w:rsidRDefault="00A54AC5" w:rsidP="00A54AC5">
      <w:pPr>
        <w:rPr>
          <w:rtl/>
        </w:rPr>
      </w:pPr>
      <w:bookmarkStart w:id="15477" w:name="_ETM_Q1_5921096"/>
      <w:bookmarkStart w:id="15478" w:name="_ETM_Q1_5921162"/>
      <w:bookmarkEnd w:id="15477"/>
      <w:bookmarkEnd w:id="15478"/>
    </w:p>
    <w:p w:rsidR="00A54AC5" w:rsidRDefault="00A54AC5" w:rsidP="00A54AC5">
      <w:pPr>
        <w:pStyle w:val="a5"/>
        <w:keepNext/>
        <w:rPr>
          <w:rtl/>
        </w:rPr>
      </w:pPr>
      <w:bookmarkStart w:id="15479" w:name="ET_knessetmember_5307_54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479"/>
    </w:p>
    <w:p w:rsidR="00A54AC5" w:rsidRDefault="00A54AC5" w:rsidP="00A54AC5">
      <w:pPr>
        <w:pStyle w:val="KeepWithNext"/>
        <w:rPr>
          <w:rtl/>
        </w:rPr>
      </w:pPr>
    </w:p>
    <w:p w:rsidR="00A54AC5" w:rsidRDefault="00A54AC5" w:rsidP="00A54AC5">
      <w:pPr>
        <w:rPr>
          <w:rtl/>
        </w:rPr>
      </w:pPr>
      <w:bookmarkStart w:id="15480" w:name="_ETM_Q1_5925748"/>
      <w:bookmarkStart w:id="15481" w:name="_ETM_Q1_5926009"/>
      <w:bookmarkStart w:id="15482" w:name="_ETM_Q1_5926069"/>
      <w:bookmarkEnd w:id="15480"/>
      <w:bookmarkEnd w:id="15481"/>
      <w:bookmarkEnd w:id="15482"/>
      <w:r>
        <w:rPr>
          <w:rtl/>
        </w:rPr>
        <w:t xml:space="preserve">רגע, </w:t>
      </w:r>
      <w:bookmarkStart w:id="15483" w:name="_ETM_Q1_5924655"/>
      <w:bookmarkEnd w:id="15483"/>
      <w:r>
        <w:rPr>
          <w:rtl/>
        </w:rPr>
        <w:t xml:space="preserve">זוכרים שדיברנו על הסעיף הזה? עכשיו, בואו נראה בבניית כיתות. אם אנחנו מסתכלים, קודם כל, הצטיידות מבני חינוך, מענקים להצטיידות </w:t>
      </w:r>
      <w:bookmarkStart w:id="15484" w:name="_ETM_Q1_5941902"/>
      <w:bookmarkEnd w:id="15484"/>
      <w:r>
        <w:rPr>
          <w:rtl/>
        </w:rPr>
        <w:t xml:space="preserve">חידוש מבנים – אין, לא קיים ב-2023 ו-2024. </w:t>
      </w:r>
      <w:bookmarkStart w:id="15485" w:name="_ETM_Q1_5946619"/>
      <w:bookmarkEnd w:id="15485"/>
      <w:r>
        <w:rPr>
          <w:rtl/>
        </w:rPr>
        <w:t xml:space="preserve">דבר שני, יש לנו פה גידול בין 2022 </w:t>
      </w:r>
      <w:bookmarkStart w:id="15486" w:name="_ETM_Q1_5958619"/>
      <w:bookmarkEnd w:id="15486"/>
      <w:r>
        <w:rPr>
          <w:rtl/>
        </w:rPr>
        <w:t xml:space="preserve">ל-2023 של סדר גודל 300 מיליון בגדול. האם זה </w:t>
      </w:r>
      <w:bookmarkStart w:id="15487" w:name="_ETM_Q1_5967087"/>
      <w:bookmarkEnd w:id="15487"/>
      <w:r>
        <w:rPr>
          <w:rtl/>
        </w:rPr>
        <w:t xml:space="preserve">כולל את המעונות, זה רק כיתות? מה זה המספר </w:t>
      </w:r>
      <w:bookmarkStart w:id="15488" w:name="_ETM_Q1_5971363"/>
      <w:bookmarkEnd w:id="15488"/>
      <w:r>
        <w:rPr>
          <w:rtl/>
        </w:rPr>
        <w:t xml:space="preserve">הזה פה? </w:t>
      </w:r>
    </w:p>
    <w:p w:rsidR="00A54AC5" w:rsidRDefault="00A54AC5" w:rsidP="00A54AC5">
      <w:pPr>
        <w:rPr>
          <w:rtl/>
        </w:rPr>
      </w:pPr>
      <w:bookmarkStart w:id="15489" w:name="_ETM_Q1_5972923"/>
      <w:bookmarkStart w:id="15490" w:name="_ETM_Q1_5973004"/>
      <w:bookmarkEnd w:id="15489"/>
      <w:bookmarkEnd w:id="15490"/>
    </w:p>
    <w:p w:rsidR="00A54AC5" w:rsidRDefault="00A54AC5" w:rsidP="00A54AC5">
      <w:pPr>
        <w:pStyle w:val="a5"/>
        <w:keepNext/>
        <w:rPr>
          <w:rtl/>
        </w:rPr>
      </w:pPr>
      <w:bookmarkStart w:id="15491" w:name="ET_speaker_הדר_פוקס_546"/>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5491"/>
    </w:p>
    <w:p w:rsidR="00A54AC5" w:rsidRDefault="00A54AC5" w:rsidP="00A54AC5">
      <w:pPr>
        <w:pStyle w:val="KeepWithNext"/>
        <w:rPr>
          <w:rtl/>
        </w:rPr>
      </w:pPr>
    </w:p>
    <w:p w:rsidR="00A54AC5" w:rsidRDefault="00A54AC5" w:rsidP="00A54AC5">
      <w:pPr>
        <w:rPr>
          <w:rtl/>
        </w:rPr>
      </w:pPr>
      <w:r>
        <w:rPr>
          <w:rtl/>
        </w:rPr>
        <w:t xml:space="preserve">אני אתייחס לשתי השאלות. בנוגע לשאלה הראשונה של </w:t>
      </w:r>
      <w:bookmarkStart w:id="15492" w:name="_ETM_Q1_5974918"/>
      <w:bookmarkEnd w:id="15492"/>
      <w:r>
        <w:rPr>
          <w:rtl/>
        </w:rPr>
        <w:t xml:space="preserve">חידוש מבנים, זה מענקים להצטיידות. במעבר בין שנים 2022 ל-2023 </w:t>
      </w:r>
      <w:bookmarkStart w:id="15493" w:name="_ETM_Q1_5980903"/>
      <w:bookmarkEnd w:id="15493"/>
      <w:r>
        <w:rPr>
          <w:rtl/>
        </w:rPr>
        <w:t xml:space="preserve">נעשה שינוי במבנה הסעיף ולמעשה אוחדו התוכניות. כלומר, כלל השימושים </w:t>
      </w:r>
      <w:bookmarkStart w:id="15494" w:name="_ETM_Q1_5988294"/>
      <w:bookmarkEnd w:id="15494"/>
      <w:r>
        <w:rPr>
          <w:rtl/>
        </w:rPr>
        <w:t xml:space="preserve">נמצאים באותה תוכנית. </w:t>
      </w:r>
    </w:p>
    <w:p w:rsidR="00A54AC5" w:rsidRDefault="00A54AC5" w:rsidP="00A54AC5">
      <w:pPr>
        <w:rPr>
          <w:rtl/>
        </w:rPr>
      </w:pPr>
    </w:p>
    <w:p w:rsidR="00A54AC5" w:rsidRDefault="00A54AC5" w:rsidP="00A54AC5">
      <w:pPr>
        <w:pStyle w:val="a5"/>
        <w:keepNext/>
        <w:rPr>
          <w:rtl/>
        </w:rPr>
      </w:pPr>
      <w:bookmarkStart w:id="15495" w:name="ET_knessetmember_5307_54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495"/>
    </w:p>
    <w:p w:rsidR="00A54AC5" w:rsidRDefault="00A54AC5" w:rsidP="00A54AC5">
      <w:pPr>
        <w:pStyle w:val="KeepWithNext"/>
        <w:rPr>
          <w:rtl/>
        </w:rPr>
      </w:pPr>
    </w:p>
    <w:p w:rsidR="00A54AC5" w:rsidRDefault="00A54AC5" w:rsidP="00A54AC5">
      <w:pPr>
        <w:rPr>
          <w:rtl/>
        </w:rPr>
      </w:pPr>
      <w:bookmarkStart w:id="15496" w:name="_ETM_Q1_5989343"/>
      <w:bookmarkStart w:id="15497" w:name="_ETM_Q1_5989601"/>
      <w:bookmarkEnd w:id="15496"/>
      <w:bookmarkEnd w:id="15497"/>
      <w:r>
        <w:rPr>
          <w:rtl/>
        </w:rPr>
        <w:t>ז</w:t>
      </w:r>
      <w:bookmarkStart w:id="15498" w:name="_ETM_Q1_5989663"/>
      <w:bookmarkEnd w:id="15498"/>
      <w:r>
        <w:rPr>
          <w:rtl/>
        </w:rPr>
        <w:t xml:space="preserve">את אומרת, שזה גם כיתות וגם </w:t>
      </w:r>
      <w:bookmarkStart w:id="15499" w:name="_ETM_Q1_5991604"/>
      <w:bookmarkEnd w:id="15499"/>
      <w:r>
        <w:rPr>
          <w:rtl/>
        </w:rPr>
        <w:t xml:space="preserve">מעונות. </w:t>
      </w:r>
    </w:p>
    <w:p w:rsidR="00A54AC5" w:rsidRDefault="00A54AC5" w:rsidP="00A54AC5">
      <w:pPr>
        <w:rPr>
          <w:rtl/>
        </w:rPr>
      </w:pPr>
    </w:p>
    <w:p w:rsidR="00A54AC5" w:rsidRDefault="00A54AC5" w:rsidP="00A54AC5">
      <w:pPr>
        <w:pStyle w:val="a5"/>
        <w:keepNext/>
        <w:rPr>
          <w:rtl/>
        </w:rPr>
      </w:pPr>
      <w:bookmarkStart w:id="15500" w:name="ET_speaker_הדר_פוקס_548"/>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5500"/>
    </w:p>
    <w:p w:rsidR="00A54AC5" w:rsidRDefault="00A54AC5" w:rsidP="00A54AC5">
      <w:pPr>
        <w:pStyle w:val="KeepWithNext"/>
        <w:rPr>
          <w:rtl/>
        </w:rPr>
      </w:pPr>
    </w:p>
    <w:p w:rsidR="00A54AC5" w:rsidRDefault="00A54AC5" w:rsidP="00A54AC5">
      <w:pPr>
        <w:rPr>
          <w:rtl/>
        </w:rPr>
      </w:pPr>
      <w:bookmarkStart w:id="15501" w:name="_ETM_Q1_5991743"/>
      <w:bookmarkStart w:id="15502" w:name="_ETM_Q1_5992017"/>
      <w:bookmarkStart w:id="15503" w:name="_ETM_Q1_5992067"/>
      <w:bookmarkEnd w:id="15501"/>
      <w:bookmarkEnd w:id="15502"/>
      <w:bookmarkEnd w:id="15503"/>
      <w:r>
        <w:rPr>
          <w:rtl/>
        </w:rPr>
        <w:t xml:space="preserve">לא, לא, אני מתכוונת לחידוש מבנים ומענקים להצטיידות. בעבר, </w:t>
      </w:r>
      <w:bookmarkStart w:id="15504" w:name="_ETM_Q1_5994482"/>
      <w:bookmarkEnd w:id="15504"/>
      <w:r>
        <w:rPr>
          <w:rtl/>
        </w:rPr>
        <w:t xml:space="preserve">ב-2022 זה היה תוכנית, כל אחת מהן תוכנית בפני </w:t>
      </w:r>
      <w:bookmarkStart w:id="15505" w:name="_ETM_Q1_5997098"/>
      <w:bookmarkEnd w:id="15505"/>
      <w:r>
        <w:rPr>
          <w:rtl/>
        </w:rPr>
        <w:t xml:space="preserve">עצמה. ב-2023 בעצם איחדנו את השימושים לתוכנית אחת. הפעילות </w:t>
      </w:r>
      <w:bookmarkStart w:id="15506" w:name="_ETM_Q1_6003077"/>
      <w:bookmarkEnd w:id="15506"/>
      <w:r>
        <w:rPr>
          <w:rtl/>
        </w:rPr>
        <w:t xml:space="preserve">לא נפגעה, היא פשוט נמצאת תחת - - - </w:t>
      </w:r>
    </w:p>
    <w:p w:rsidR="00A54AC5" w:rsidRDefault="00A54AC5" w:rsidP="00A54AC5">
      <w:pPr>
        <w:rPr>
          <w:rtl/>
        </w:rPr>
      </w:pPr>
      <w:bookmarkStart w:id="15507" w:name="_ETM_Q1_6007110"/>
      <w:bookmarkStart w:id="15508" w:name="_ETM_Q1_6007204"/>
      <w:bookmarkEnd w:id="15507"/>
      <w:bookmarkEnd w:id="15508"/>
    </w:p>
    <w:p w:rsidR="00A54AC5" w:rsidRDefault="00A54AC5" w:rsidP="00A54AC5">
      <w:pPr>
        <w:pStyle w:val="a5"/>
        <w:keepNext/>
        <w:rPr>
          <w:rtl/>
        </w:rPr>
      </w:pPr>
      <w:bookmarkStart w:id="15509" w:name="ET_knessetmember_5307_54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509"/>
    </w:p>
    <w:p w:rsidR="00A54AC5" w:rsidRDefault="00A54AC5" w:rsidP="00A54AC5">
      <w:pPr>
        <w:pStyle w:val="KeepWithNext"/>
        <w:rPr>
          <w:rtl/>
        </w:rPr>
      </w:pPr>
    </w:p>
    <w:p w:rsidR="00A54AC5" w:rsidRDefault="00A54AC5" w:rsidP="00A54AC5">
      <w:pPr>
        <w:rPr>
          <w:rtl/>
        </w:rPr>
      </w:pPr>
      <w:bookmarkStart w:id="15510" w:name="_ETM_Q1_6008529"/>
      <w:bookmarkStart w:id="15511" w:name="_ETM_Q1_6008791"/>
      <w:bookmarkStart w:id="15512" w:name="_ETM_Q1_6008832"/>
      <w:bookmarkEnd w:id="15510"/>
      <w:bookmarkEnd w:id="15511"/>
      <w:bookmarkEnd w:id="15512"/>
      <w:r>
        <w:rPr>
          <w:rtl/>
        </w:rPr>
        <w:t xml:space="preserve">אז </w:t>
      </w:r>
      <w:bookmarkStart w:id="15513" w:name="_ETM_Q1_6006859"/>
      <w:bookmarkEnd w:id="15513"/>
      <w:r>
        <w:rPr>
          <w:rtl/>
        </w:rPr>
        <w:t xml:space="preserve">את יודעת מה את אומרת בעצם, שמה שאנחנו </w:t>
      </w:r>
      <w:bookmarkStart w:id="15514" w:name="_ETM_Q1_6010282"/>
      <w:bookmarkEnd w:id="15514"/>
      <w:r>
        <w:rPr>
          <w:rtl/>
        </w:rPr>
        <w:t xml:space="preserve">רואים בבניית כיתות, כולל גם את המענקים וגם את </w:t>
      </w:r>
      <w:bookmarkStart w:id="15515" w:name="_ETM_Q1_6016399"/>
      <w:bookmarkEnd w:id="15515"/>
      <w:r>
        <w:rPr>
          <w:rtl/>
        </w:rPr>
        <w:t xml:space="preserve">חידוש המבנים? </w:t>
      </w:r>
    </w:p>
    <w:p w:rsidR="00A54AC5" w:rsidRDefault="00A54AC5" w:rsidP="00A54AC5">
      <w:pPr>
        <w:rPr>
          <w:rtl/>
        </w:rPr>
      </w:pPr>
      <w:bookmarkStart w:id="15516" w:name="_ETM_Q1_6016557"/>
      <w:bookmarkStart w:id="15517" w:name="_ETM_Q1_6016627"/>
      <w:bookmarkEnd w:id="15516"/>
      <w:bookmarkEnd w:id="15517"/>
    </w:p>
    <w:p w:rsidR="00A54AC5" w:rsidRDefault="00A54AC5" w:rsidP="00A54AC5">
      <w:pPr>
        <w:pStyle w:val="a5"/>
        <w:keepNext/>
        <w:rPr>
          <w:rtl/>
        </w:rPr>
      </w:pPr>
      <w:bookmarkStart w:id="15518" w:name="ET_speaker_הדר_פוקס_550"/>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5518"/>
    </w:p>
    <w:p w:rsidR="00A54AC5" w:rsidRDefault="00A54AC5" w:rsidP="00A54AC5">
      <w:pPr>
        <w:pStyle w:val="KeepWithNext"/>
        <w:rPr>
          <w:rtl/>
        </w:rPr>
      </w:pPr>
    </w:p>
    <w:p w:rsidR="00A54AC5" w:rsidRDefault="00A54AC5" w:rsidP="00A54AC5">
      <w:pPr>
        <w:rPr>
          <w:rtl/>
        </w:rPr>
      </w:pPr>
      <w:r>
        <w:rPr>
          <w:rtl/>
        </w:rPr>
        <w:t xml:space="preserve">נכון, ואני אדגיש בנוגע לגידול בתקציב, בסופו </w:t>
      </w:r>
      <w:bookmarkStart w:id="15519" w:name="_ETM_Q1_6018750"/>
      <w:bookmarkEnd w:id="15519"/>
      <w:r>
        <w:rPr>
          <w:rtl/>
        </w:rPr>
        <w:t xml:space="preserve">של דבר, בגלל שאנחנו בסעיף פיתוח – מה שמעניין בתקציב </w:t>
      </w:r>
      <w:bookmarkStart w:id="15520" w:name="_ETM_Q1_6024795"/>
      <w:bookmarkEnd w:id="15520"/>
      <w:r>
        <w:rPr>
          <w:rtl/>
        </w:rPr>
        <w:t xml:space="preserve">פיתוח זה הגידול בהרשאה להתחייב כי בסופו של דבר, </w:t>
      </w:r>
      <w:bookmarkStart w:id="15521" w:name="_ETM_Q1_6029055"/>
      <w:bookmarkEnd w:id="15521"/>
      <w:r>
        <w:rPr>
          <w:rtl/>
        </w:rPr>
        <w:t xml:space="preserve">ההוצאה של הכסף, הוצאת מזומנים, היא לא מידית. </w:t>
      </w:r>
      <w:bookmarkStart w:id="15522" w:name="_ETM_Q1_6036386"/>
      <w:bookmarkEnd w:id="15522"/>
      <w:r>
        <w:rPr>
          <w:rtl/>
        </w:rPr>
        <w:t xml:space="preserve">לכן תוכלי לראות, בהרשאה להתחייב יש גידול משמעותי כמענה למחסור </w:t>
      </w:r>
      <w:bookmarkStart w:id="15523" w:name="_ETM_Q1_6037266"/>
      <w:bookmarkEnd w:id="15523"/>
      <w:r>
        <w:rPr>
          <w:rtl/>
        </w:rPr>
        <w:t xml:space="preserve">בכיתות. </w:t>
      </w:r>
    </w:p>
    <w:p w:rsidR="00A54AC5" w:rsidRDefault="00A54AC5" w:rsidP="00A54AC5">
      <w:pPr>
        <w:rPr>
          <w:rtl/>
        </w:rPr>
      </w:pPr>
      <w:bookmarkStart w:id="15524" w:name="_ETM_Q1_6037165"/>
      <w:bookmarkStart w:id="15525" w:name="_ETM_Q1_6037247"/>
      <w:bookmarkEnd w:id="15524"/>
      <w:bookmarkEnd w:id="15525"/>
    </w:p>
    <w:p w:rsidR="00A54AC5" w:rsidRDefault="00A54AC5" w:rsidP="00A54AC5">
      <w:pPr>
        <w:pStyle w:val="a5"/>
        <w:keepNext/>
        <w:rPr>
          <w:rtl/>
        </w:rPr>
      </w:pPr>
      <w:bookmarkStart w:id="15526" w:name="ET_knessetmember_5307_55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526"/>
    </w:p>
    <w:p w:rsidR="00A54AC5" w:rsidRDefault="00A54AC5" w:rsidP="00A54AC5">
      <w:pPr>
        <w:pStyle w:val="KeepWithNext"/>
        <w:rPr>
          <w:rtl/>
        </w:rPr>
      </w:pPr>
    </w:p>
    <w:p w:rsidR="00A54AC5" w:rsidRDefault="00A54AC5" w:rsidP="00A54AC5">
      <w:pPr>
        <w:rPr>
          <w:rtl/>
        </w:rPr>
      </w:pPr>
      <w:bookmarkStart w:id="15527" w:name="_ETM_Q1_6041351"/>
      <w:bookmarkStart w:id="15528" w:name="_ETM_Q1_6041613"/>
      <w:bookmarkStart w:id="15529" w:name="_ETM_Q1_6041664"/>
      <w:bookmarkEnd w:id="15527"/>
      <w:bookmarkEnd w:id="15528"/>
      <w:bookmarkEnd w:id="15529"/>
      <w:r>
        <w:rPr>
          <w:rtl/>
        </w:rPr>
        <w:t xml:space="preserve">איפה המעונות פה? דיברו גבוהה גבוהה. דובר על 2.2 </w:t>
      </w:r>
      <w:bookmarkStart w:id="15530" w:name="_ETM_Q1_6057784"/>
      <w:bookmarkEnd w:id="15530"/>
      <w:r>
        <w:rPr>
          <w:rtl/>
        </w:rPr>
        <w:t xml:space="preserve">מיליארד לחמש שנים, זה אומר סדר גודל </w:t>
      </w:r>
      <w:bookmarkStart w:id="15531" w:name="_ETM_Q1_6061875"/>
      <w:bookmarkEnd w:id="15531"/>
      <w:r>
        <w:rPr>
          <w:rtl/>
        </w:rPr>
        <w:t xml:space="preserve">של 440 מיליון שקל לשנה. איפה הם פה? </w:t>
      </w:r>
    </w:p>
    <w:p w:rsidR="00A54AC5" w:rsidRDefault="00A54AC5" w:rsidP="00A54AC5">
      <w:pPr>
        <w:rPr>
          <w:rtl/>
        </w:rPr>
      </w:pPr>
      <w:bookmarkStart w:id="15532" w:name="_ETM_Q1_6072338"/>
      <w:bookmarkStart w:id="15533" w:name="_ETM_Q1_6072417"/>
      <w:bookmarkEnd w:id="15532"/>
      <w:bookmarkEnd w:id="15533"/>
    </w:p>
    <w:p w:rsidR="00A54AC5" w:rsidRDefault="00A54AC5" w:rsidP="00A54AC5">
      <w:pPr>
        <w:pStyle w:val="a5"/>
        <w:keepNext/>
        <w:rPr>
          <w:rtl/>
        </w:rPr>
      </w:pPr>
      <w:bookmarkStart w:id="15534" w:name="ET_speaker_יואב_הכט_55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534"/>
    </w:p>
    <w:p w:rsidR="00A54AC5" w:rsidRDefault="00A54AC5" w:rsidP="00A54AC5">
      <w:pPr>
        <w:pStyle w:val="KeepWithNext"/>
        <w:rPr>
          <w:rtl/>
        </w:rPr>
      </w:pPr>
    </w:p>
    <w:p w:rsidR="00A54AC5" w:rsidRDefault="00A54AC5" w:rsidP="00A54AC5">
      <w:pPr>
        <w:rPr>
          <w:rtl/>
        </w:rPr>
      </w:pPr>
      <w:r>
        <w:rPr>
          <w:rtl/>
        </w:rPr>
        <w:t xml:space="preserve">יש </w:t>
      </w:r>
      <w:bookmarkStart w:id="15535" w:name="_ETM_Q1_6070908"/>
      <w:bookmarkEnd w:id="15535"/>
      <w:r>
        <w:rPr>
          <w:rtl/>
        </w:rPr>
        <w:t xml:space="preserve">רק תוכנית אחת בכל הסעיף הזה ולכן יכול להיות שבסעיף </w:t>
      </w:r>
      <w:bookmarkStart w:id="15536" w:name="_ETM_Q1_6073434"/>
      <w:bookmarkEnd w:id="15536"/>
      <w:r>
        <w:rPr>
          <w:rtl/>
        </w:rPr>
        <w:t xml:space="preserve">הזה - - - </w:t>
      </w:r>
    </w:p>
    <w:p w:rsidR="00A54AC5" w:rsidRDefault="00A54AC5" w:rsidP="00A54AC5">
      <w:pPr>
        <w:rPr>
          <w:rtl/>
        </w:rPr>
      </w:pPr>
      <w:bookmarkStart w:id="15537" w:name="_ETM_Q1_6075270"/>
      <w:bookmarkStart w:id="15538" w:name="_ETM_Q1_6075347"/>
      <w:bookmarkEnd w:id="15537"/>
      <w:bookmarkEnd w:id="15538"/>
    </w:p>
    <w:p w:rsidR="00A54AC5" w:rsidRDefault="00A54AC5" w:rsidP="00A54AC5">
      <w:pPr>
        <w:pStyle w:val="a5"/>
        <w:keepNext/>
        <w:rPr>
          <w:rtl/>
        </w:rPr>
      </w:pPr>
      <w:bookmarkStart w:id="15539" w:name="ET_knessetmember_5307_55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539"/>
    </w:p>
    <w:p w:rsidR="00A54AC5" w:rsidRDefault="00A54AC5" w:rsidP="00A54AC5">
      <w:pPr>
        <w:pStyle w:val="KeepWithNext"/>
        <w:rPr>
          <w:rtl/>
        </w:rPr>
      </w:pPr>
    </w:p>
    <w:p w:rsidR="00A54AC5" w:rsidRDefault="00A54AC5" w:rsidP="00A54AC5">
      <w:pPr>
        <w:rPr>
          <w:rtl/>
        </w:rPr>
      </w:pPr>
      <w:bookmarkStart w:id="15540" w:name="_ETM_Q1_6075985"/>
      <w:bookmarkStart w:id="15541" w:name="_ETM_Q1_6076236"/>
      <w:bookmarkEnd w:id="15540"/>
      <w:bookmarkEnd w:id="15541"/>
      <w:r>
        <w:rPr>
          <w:rtl/>
        </w:rPr>
        <w:t>א</w:t>
      </w:r>
      <w:bookmarkStart w:id="15542" w:name="_ETM_Q1_6076299"/>
      <w:bookmarkEnd w:id="15542"/>
      <w:r>
        <w:rPr>
          <w:rtl/>
        </w:rPr>
        <w:t xml:space="preserve">ז מה, זה בא </w:t>
      </w:r>
      <w:bookmarkStart w:id="15543" w:name="_ETM_Q1_6076446"/>
      <w:bookmarkEnd w:id="15543"/>
      <w:r>
        <w:rPr>
          <w:rtl/>
        </w:rPr>
        <w:t xml:space="preserve">על חשבון הכיתות? כי אם אני רואה שזה אותו </w:t>
      </w:r>
      <w:bookmarkStart w:id="15544" w:name="_ETM_Q1_6080958"/>
      <w:bookmarkEnd w:id="15544"/>
      <w:r>
        <w:rPr>
          <w:rtl/>
        </w:rPr>
        <w:t xml:space="preserve">כסף, אם אני מחברת - - - </w:t>
      </w:r>
    </w:p>
    <w:p w:rsidR="00A54AC5" w:rsidRDefault="00A54AC5" w:rsidP="00A54AC5">
      <w:pPr>
        <w:rPr>
          <w:rtl/>
        </w:rPr>
      </w:pPr>
      <w:bookmarkStart w:id="15545" w:name="_ETM_Q1_6093629"/>
      <w:bookmarkStart w:id="15546" w:name="_ETM_Q1_6093683"/>
      <w:bookmarkEnd w:id="15545"/>
      <w:bookmarkEnd w:id="15546"/>
    </w:p>
    <w:p w:rsidR="00A54AC5" w:rsidRDefault="00A54AC5" w:rsidP="00A54AC5">
      <w:pPr>
        <w:pStyle w:val="a5"/>
        <w:keepNext/>
        <w:rPr>
          <w:rtl/>
        </w:rPr>
      </w:pPr>
      <w:bookmarkStart w:id="15547" w:name="_ETM_Q1_6082688"/>
      <w:bookmarkStart w:id="15548" w:name="_ETM_Q1_6082759"/>
      <w:bookmarkStart w:id="15549" w:name="ET_speaker_יואב_הכט_554"/>
      <w:bookmarkEnd w:id="15547"/>
      <w:bookmarkEnd w:id="1554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549"/>
    </w:p>
    <w:p w:rsidR="00A54AC5" w:rsidRDefault="00A54AC5" w:rsidP="00A54AC5">
      <w:pPr>
        <w:pStyle w:val="KeepWithNext"/>
        <w:rPr>
          <w:rtl/>
        </w:rPr>
      </w:pPr>
    </w:p>
    <w:p w:rsidR="00A54AC5" w:rsidRDefault="00A54AC5" w:rsidP="00A54AC5">
      <w:pPr>
        <w:rPr>
          <w:rtl/>
        </w:rPr>
      </w:pPr>
      <w:bookmarkStart w:id="15550" w:name="_ETM_Q1_6082780"/>
      <w:bookmarkStart w:id="15551" w:name="_ETM_Q1_6082838"/>
      <w:bookmarkEnd w:id="15550"/>
      <w:bookmarkEnd w:id="15551"/>
      <w:r>
        <w:rPr>
          <w:rtl/>
        </w:rPr>
        <w:t xml:space="preserve">ככל שזה הסעיף הרלוונטי, זה נמצא בתוך אותה תוכנית יחד עם הכיתות. </w:t>
      </w:r>
    </w:p>
    <w:p w:rsidR="00A54AC5" w:rsidRDefault="00A54AC5" w:rsidP="00A54AC5">
      <w:pPr>
        <w:rPr>
          <w:rtl/>
        </w:rPr>
      </w:pPr>
      <w:bookmarkStart w:id="15552" w:name="_ETM_Q1_6086311"/>
      <w:bookmarkStart w:id="15553" w:name="_ETM_Q1_6086372"/>
      <w:bookmarkEnd w:id="15552"/>
      <w:bookmarkEnd w:id="15553"/>
    </w:p>
    <w:p w:rsidR="00A54AC5" w:rsidRDefault="00A54AC5" w:rsidP="00A54AC5">
      <w:pPr>
        <w:pStyle w:val="a5"/>
        <w:keepNext/>
        <w:rPr>
          <w:rtl/>
        </w:rPr>
      </w:pPr>
      <w:bookmarkStart w:id="15554" w:name="ET_knessetmember_5307_55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554"/>
    </w:p>
    <w:p w:rsidR="00A54AC5" w:rsidRDefault="00A54AC5" w:rsidP="00A54AC5">
      <w:pPr>
        <w:pStyle w:val="KeepWithNext"/>
        <w:rPr>
          <w:rtl/>
        </w:rPr>
      </w:pPr>
    </w:p>
    <w:p w:rsidR="00A54AC5" w:rsidRDefault="00A54AC5" w:rsidP="00A54AC5">
      <w:pPr>
        <w:rPr>
          <w:rtl/>
        </w:rPr>
      </w:pPr>
      <w:bookmarkStart w:id="15555" w:name="_ETM_Q1_6086913"/>
      <w:bookmarkStart w:id="15556" w:name="_ETM_Q1_6087209"/>
      <w:bookmarkStart w:id="15557" w:name="_ETM_Q1_6087269"/>
      <w:bookmarkEnd w:id="15555"/>
      <w:bookmarkEnd w:id="15556"/>
      <w:bookmarkEnd w:id="15557"/>
      <w:r>
        <w:rPr>
          <w:rtl/>
        </w:rPr>
        <w:t xml:space="preserve">חברים, </w:t>
      </w:r>
      <w:bookmarkStart w:id="15558" w:name="_ETM_Q1_6085383"/>
      <w:bookmarkEnd w:id="15558"/>
      <w:r>
        <w:rPr>
          <w:rtl/>
        </w:rPr>
        <w:t xml:space="preserve">אז פה גידול, בעצם לקחו את אותו סך הכול </w:t>
      </w:r>
      <w:bookmarkStart w:id="15559" w:name="_ETM_Q1_6088882"/>
      <w:bookmarkEnd w:id="15559"/>
      <w:r>
        <w:rPr>
          <w:rtl/>
        </w:rPr>
        <w:t xml:space="preserve">של כסף ואומרים, עכשיו אנחנו נבנה עם זה גם כיתות </w:t>
      </w:r>
      <w:bookmarkStart w:id="15560" w:name="_ETM_Q1_6093446"/>
      <w:bookmarkEnd w:id="15560"/>
      <w:r>
        <w:rPr>
          <w:rtl/>
        </w:rPr>
        <w:t xml:space="preserve">וגם מעונות. </w:t>
      </w:r>
    </w:p>
    <w:p w:rsidR="00A54AC5" w:rsidRDefault="00A54AC5" w:rsidP="00A54AC5">
      <w:pPr>
        <w:rPr>
          <w:rtl/>
        </w:rPr>
      </w:pPr>
    </w:p>
    <w:p w:rsidR="00A54AC5" w:rsidRDefault="00A54AC5" w:rsidP="00A54AC5">
      <w:pPr>
        <w:pStyle w:val="a5"/>
        <w:keepNext/>
        <w:rPr>
          <w:rtl/>
        </w:rPr>
      </w:pPr>
      <w:bookmarkStart w:id="15561" w:name="ET_speaker_הדר_פוקס_556"/>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5561"/>
    </w:p>
    <w:p w:rsidR="00A54AC5" w:rsidRDefault="00A54AC5" w:rsidP="00A54AC5">
      <w:pPr>
        <w:pStyle w:val="KeepWithNext"/>
        <w:rPr>
          <w:rtl/>
        </w:rPr>
      </w:pPr>
    </w:p>
    <w:p w:rsidR="00A54AC5" w:rsidRDefault="00A54AC5" w:rsidP="00A54AC5">
      <w:pPr>
        <w:rPr>
          <w:rtl/>
        </w:rPr>
      </w:pPr>
      <w:bookmarkStart w:id="15562" w:name="_ETM_Q1_6102112"/>
      <w:bookmarkEnd w:id="15562"/>
      <w:r>
        <w:rPr>
          <w:rtl/>
        </w:rPr>
        <w:t xml:space="preserve">תקציב הבינוי של המעונות נמצא בסעיף הנוכחי, בהתאם </w:t>
      </w:r>
      <w:bookmarkStart w:id="15563" w:name="_ETM_Q1_6105342"/>
      <w:bookmarkEnd w:id="15563"/>
      <w:r>
        <w:rPr>
          <w:rtl/>
        </w:rPr>
        <w:t xml:space="preserve">להחלטת הממשלה, נמצא כ-300 מיליון. היתרה תתוקצב בהמשך. </w:t>
      </w:r>
    </w:p>
    <w:p w:rsidR="00A54AC5" w:rsidRDefault="00A54AC5" w:rsidP="00A54AC5">
      <w:pPr>
        <w:rPr>
          <w:rtl/>
        </w:rPr>
      </w:pPr>
    </w:p>
    <w:p w:rsidR="00A54AC5" w:rsidRDefault="00A54AC5" w:rsidP="00A54AC5">
      <w:pPr>
        <w:pStyle w:val="a5"/>
        <w:keepNext/>
        <w:rPr>
          <w:rtl/>
        </w:rPr>
      </w:pPr>
      <w:bookmarkStart w:id="15564" w:name="ET_knessetmember_5307_55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564"/>
    </w:p>
    <w:p w:rsidR="00A54AC5" w:rsidRDefault="00A54AC5" w:rsidP="00A54AC5">
      <w:pPr>
        <w:pStyle w:val="KeepWithNext"/>
        <w:rPr>
          <w:rtl/>
        </w:rPr>
      </w:pPr>
    </w:p>
    <w:p w:rsidR="00A54AC5" w:rsidRDefault="00A54AC5" w:rsidP="00A54AC5">
      <w:pPr>
        <w:rPr>
          <w:rtl/>
        </w:rPr>
      </w:pPr>
      <w:bookmarkStart w:id="15565" w:name="_ETM_Q1_6109792"/>
      <w:bookmarkStart w:id="15566" w:name="_ETM_Q1_6110061"/>
      <w:bookmarkEnd w:id="15565"/>
      <w:bookmarkEnd w:id="15566"/>
      <w:r>
        <w:rPr>
          <w:rtl/>
        </w:rPr>
        <w:t>ז</w:t>
      </w:r>
      <w:bookmarkStart w:id="15567" w:name="_ETM_Q1_6110125"/>
      <w:bookmarkEnd w:id="15567"/>
      <w:r>
        <w:rPr>
          <w:rtl/>
        </w:rPr>
        <w:t xml:space="preserve">ה 440 אבל לא משנה, לא נהיה קטנוניים. </w:t>
      </w:r>
    </w:p>
    <w:p w:rsidR="00A54AC5" w:rsidRDefault="00A54AC5" w:rsidP="00A54AC5">
      <w:pPr>
        <w:rPr>
          <w:rtl/>
        </w:rPr>
      </w:pPr>
      <w:bookmarkStart w:id="15568" w:name="_ETM_Q1_6103212"/>
      <w:bookmarkStart w:id="15569" w:name="_ETM_Q1_6103280"/>
      <w:bookmarkEnd w:id="15568"/>
      <w:bookmarkEnd w:id="15569"/>
    </w:p>
    <w:p w:rsidR="00A54AC5" w:rsidRDefault="00A54AC5" w:rsidP="00A54AC5">
      <w:pPr>
        <w:pStyle w:val="a5"/>
        <w:keepNext/>
        <w:rPr>
          <w:rtl/>
        </w:rPr>
      </w:pPr>
      <w:bookmarkStart w:id="15570" w:name="ET_speaker_הדר_פוקס_558"/>
      <w:r>
        <w:rPr>
          <w:rStyle w:val="TagStyle"/>
          <w:rFonts w:hint="cs"/>
          <w:rtl/>
        </w:rPr>
        <w:t xml:space="preserve"> &lt;&lt; דובר &gt;&gt; </w:t>
      </w:r>
      <w:r>
        <w:rPr>
          <w:rFonts w:hint="cs"/>
          <w:rtl/>
        </w:rPr>
        <w:t>הדר פוקס:</w:t>
      </w:r>
      <w:r>
        <w:rPr>
          <w:rStyle w:val="TagStyle"/>
          <w:rFonts w:hint="cs"/>
          <w:rtl/>
        </w:rPr>
        <w:t xml:space="preserve"> &lt;&lt; דובר &gt;&gt;</w:t>
      </w:r>
      <w:r>
        <w:rPr>
          <w:rFonts w:hint="cs"/>
          <w:rtl/>
        </w:rPr>
        <w:t xml:space="preserve">   </w:t>
      </w:r>
      <w:bookmarkEnd w:id="15570"/>
    </w:p>
    <w:p w:rsidR="00A54AC5" w:rsidRDefault="00A54AC5" w:rsidP="00A54AC5">
      <w:pPr>
        <w:pStyle w:val="KeepWithNext"/>
        <w:rPr>
          <w:rtl/>
        </w:rPr>
      </w:pPr>
      <w:bookmarkStart w:id="15571" w:name="_ETM_Q1_6104125"/>
      <w:bookmarkEnd w:id="15571"/>
    </w:p>
    <w:p w:rsidR="00A54AC5" w:rsidRDefault="00A54AC5" w:rsidP="00A54AC5">
      <w:pPr>
        <w:rPr>
          <w:rtl/>
        </w:rPr>
      </w:pPr>
      <w:bookmarkStart w:id="15572" w:name="_ETM_Q1_6103784"/>
      <w:bookmarkStart w:id="15573" w:name="_ETM_Q1_6104066"/>
      <w:bookmarkEnd w:id="15572"/>
      <w:bookmarkEnd w:id="15573"/>
      <w:r>
        <w:rPr>
          <w:rtl/>
        </w:rPr>
        <w:t xml:space="preserve">אני אומרת, </w:t>
      </w:r>
      <w:bookmarkStart w:id="15574" w:name="_ETM_Q1_6112054"/>
      <w:bookmarkEnd w:id="15574"/>
      <w:r>
        <w:rPr>
          <w:rtl/>
        </w:rPr>
        <w:t xml:space="preserve">300 נמצא והיתרה תתוקצב בהמשך. </w:t>
      </w:r>
    </w:p>
    <w:p w:rsidR="00A54AC5" w:rsidRDefault="00A54AC5" w:rsidP="00A54AC5">
      <w:pPr>
        <w:rPr>
          <w:rtl/>
        </w:rPr>
      </w:pPr>
    </w:p>
    <w:p w:rsidR="00A54AC5" w:rsidRDefault="00A54AC5" w:rsidP="00A54AC5">
      <w:pPr>
        <w:pStyle w:val="a5"/>
        <w:keepNext/>
        <w:rPr>
          <w:rtl/>
        </w:rPr>
      </w:pPr>
      <w:bookmarkStart w:id="15575" w:name="ET_knessetmember_5307_55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575"/>
    </w:p>
    <w:p w:rsidR="00A54AC5" w:rsidRDefault="00A54AC5" w:rsidP="00A54AC5">
      <w:pPr>
        <w:pStyle w:val="KeepWithNext"/>
        <w:rPr>
          <w:rtl/>
        </w:rPr>
      </w:pPr>
    </w:p>
    <w:p w:rsidR="00A54AC5" w:rsidRDefault="00A54AC5" w:rsidP="00A54AC5">
      <w:pPr>
        <w:rPr>
          <w:rtl/>
        </w:rPr>
      </w:pPr>
      <w:bookmarkStart w:id="15576" w:name="_ETM_Q1_6117637"/>
      <w:bookmarkEnd w:id="15576"/>
      <w:r>
        <w:rPr>
          <w:rtl/>
        </w:rPr>
        <w:t xml:space="preserve">ששר החינוך </w:t>
      </w:r>
      <w:bookmarkStart w:id="15577" w:name="_ETM_Q1_6117434"/>
      <w:bookmarkEnd w:id="15577"/>
      <w:r>
        <w:rPr>
          <w:rtl/>
        </w:rPr>
        <w:t xml:space="preserve">יידע, שמכרו לו את אותו כסף פעמיים בגלל </w:t>
      </w:r>
      <w:bookmarkStart w:id="15578" w:name="_ETM_Q1_6121373"/>
      <w:bookmarkEnd w:id="15578"/>
      <w:r>
        <w:rPr>
          <w:rtl/>
        </w:rPr>
        <w:t xml:space="preserve">שהסעיף הזה שקיים היום כולל בתוכו את חידוש מבנים ואת </w:t>
      </w:r>
      <w:bookmarkStart w:id="15579" w:name="_ETM_Q1_6126140"/>
      <w:bookmarkEnd w:id="15579"/>
      <w:r>
        <w:rPr>
          <w:rtl/>
        </w:rPr>
        <w:t xml:space="preserve">הסעיפים האחרים שהם אמרו שהם אוחדו. זה מגיע בדיוק לאותו </w:t>
      </w:r>
      <w:bookmarkStart w:id="15580" w:name="_ETM_Q1_6131408"/>
      <w:bookmarkEnd w:id="15580"/>
      <w:r>
        <w:rPr>
          <w:rtl/>
        </w:rPr>
        <w:t xml:space="preserve">סכום. זה אומר שנעלם לי מפה ה-300 מיליון שקל המעונות </w:t>
      </w:r>
      <w:bookmarkStart w:id="15581" w:name="_ETM_Q1_6134874"/>
      <w:bookmarkEnd w:id="15581"/>
      <w:r>
        <w:rPr>
          <w:rtl/>
        </w:rPr>
        <w:t xml:space="preserve">וזה אומר שאנחנו נוגסים בכיתות לימוד. בקיצור, מוכרים את אותו </w:t>
      </w:r>
      <w:bookmarkStart w:id="15582" w:name="_ETM_Q1_6139878"/>
      <w:bookmarkEnd w:id="15582"/>
      <w:r>
        <w:rPr>
          <w:rtl/>
        </w:rPr>
        <w:t xml:space="preserve">כסף פעמיים. </w:t>
      </w:r>
    </w:p>
    <w:p w:rsidR="00A54AC5" w:rsidRDefault="00A54AC5" w:rsidP="00A54AC5">
      <w:pPr>
        <w:rPr>
          <w:rtl/>
        </w:rPr>
      </w:pPr>
      <w:bookmarkStart w:id="15583" w:name="_ETM_Q1_6142134"/>
      <w:bookmarkStart w:id="15584" w:name="_ETM_Q1_6142200"/>
      <w:bookmarkEnd w:id="15583"/>
      <w:bookmarkEnd w:id="1558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585" w:name="_ETM_Q1_6143706"/>
      <w:bookmarkEnd w:id="15585"/>
      <w:r>
        <w:rPr>
          <w:rtl/>
        </w:rPr>
        <w:t xml:space="preserve">חמור מאוד. מי בעד, מי נגד? </w:t>
      </w:r>
    </w:p>
    <w:p w:rsidR="00A54AC5" w:rsidRDefault="00A54AC5" w:rsidP="00A54AC5">
      <w:pPr>
        <w:rPr>
          <w:rtl/>
        </w:rPr>
      </w:pPr>
      <w:bookmarkStart w:id="15586" w:name="_ETM_Q1_6148687"/>
      <w:bookmarkStart w:id="15587" w:name="_ETM_Q1_6148765"/>
      <w:bookmarkEnd w:id="15586"/>
      <w:bookmarkEnd w:id="15587"/>
    </w:p>
    <w:p w:rsidR="00A54AC5" w:rsidRDefault="00A54AC5" w:rsidP="00A54AC5">
      <w:pPr>
        <w:pStyle w:val="af3"/>
        <w:keepNext/>
        <w:rPr>
          <w:rtl/>
        </w:rPr>
      </w:pPr>
      <w:bookmarkStart w:id="15588" w:name="_ETM_Q1_6150654"/>
      <w:bookmarkStart w:id="15589" w:name="_ETM_Q1_6150711"/>
      <w:bookmarkEnd w:id="15588"/>
      <w:bookmarkEnd w:id="15589"/>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bookmarkStart w:id="15590" w:name="_ETM_Q1_6157874"/>
      <w:bookmarkEnd w:id="15590"/>
    </w:p>
    <w:p w:rsidR="00A54AC5" w:rsidRDefault="00A54AC5" w:rsidP="00A54AC5">
      <w:pPr>
        <w:rPr>
          <w:rtl/>
        </w:rPr>
      </w:pPr>
    </w:p>
    <w:p w:rsidR="00A54AC5" w:rsidRDefault="00A54AC5" w:rsidP="00A54AC5">
      <w:pPr>
        <w:pStyle w:val="af8"/>
        <w:keepNext/>
        <w:rPr>
          <w:rtl/>
        </w:rPr>
      </w:pPr>
      <w:bookmarkStart w:id="15591" w:name="ET_yor_5726_5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591"/>
    </w:p>
    <w:p w:rsidR="00A54AC5" w:rsidRDefault="00A54AC5" w:rsidP="00A54AC5">
      <w:pPr>
        <w:pStyle w:val="KeepWithNext"/>
        <w:rPr>
          <w:rtl/>
        </w:rPr>
      </w:pPr>
    </w:p>
    <w:p w:rsidR="00A54AC5" w:rsidRDefault="00A54AC5" w:rsidP="00A54AC5">
      <w:pPr>
        <w:rPr>
          <w:rtl/>
        </w:rPr>
      </w:pPr>
      <w:r>
        <w:rPr>
          <w:rtl/>
        </w:rPr>
        <w:t xml:space="preserve">הסעיף אושר. </w:t>
      </w:r>
      <w:bookmarkStart w:id="15592" w:name="_ETM_Q1_6156839"/>
      <w:bookmarkEnd w:id="15592"/>
    </w:p>
    <w:p w:rsidR="00A54AC5" w:rsidRDefault="00A54AC5" w:rsidP="00A54AC5">
      <w:pPr>
        <w:rPr>
          <w:rtl/>
        </w:rPr>
      </w:pPr>
      <w:bookmarkStart w:id="15593" w:name="_ETM_Q1_6157030"/>
      <w:bookmarkStart w:id="15594" w:name="_ETM_Q1_6157113"/>
      <w:bookmarkEnd w:id="15593"/>
      <w:bookmarkEnd w:id="15594"/>
    </w:p>
    <w:p w:rsidR="00A54AC5" w:rsidRDefault="00A54AC5" w:rsidP="00A54AC5">
      <w:pPr>
        <w:pStyle w:val="a5"/>
        <w:keepNext/>
        <w:rPr>
          <w:rtl/>
        </w:rPr>
      </w:pPr>
      <w:bookmarkStart w:id="15595" w:name="ET_speaker_יואב_הכט_56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595"/>
    </w:p>
    <w:p w:rsidR="00A54AC5" w:rsidRDefault="00A54AC5" w:rsidP="00A54AC5">
      <w:pPr>
        <w:pStyle w:val="KeepWithNext"/>
        <w:rPr>
          <w:rtl/>
        </w:rPr>
      </w:pPr>
    </w:p>
    <w:p w:rsidR="00A54AC5" w:rsidRDefault="00A54AC5" w:rsidP="00A54AC5">
      <w:pPr>
        <w:rPr>
          <w:rtl/>
        </w:rPr>
      </w:pPr>
      <w:bookmarkStart w:id="15596" w:name="_ETM_Q1_6155918"/>
      <w:bookmarkEnd w:id="15596"/>
      <w:r>
        <w:rPr>
          <w:rtl/>
        </w:rPr>
        <w:t xml:space="preserve">סעיף 67, בריאות – 932 מיליון -518,000 הוצאה. 114 מיליון ו-716,000 הוצאה מותנית בהכנסה. 942 מיליון ו-233,000 בהרשאה להתחייב. </w:t>
      </w:r>
      <w:bookmarkStart w:id="15597" w:name="_ETM_Q1_6169414"/>
      <w:bookmarkStart w:id="15598" w:name="_ETM_Q1_6170581"/>
      <w:bookmarkEnd w:id="15597"/>
      <w:bookmarkEnd w:id="15598"/>
    </w:p>
    <w:p w:rsidR="00A54AC5" w:rsidRDefault="00A54AC5" w:rsidP="00A54AC5">
      <w:pPr>
        <w:rPr>
          <w:rtl/>
        </w:rPr>
      </w:pPr>
      <w:bookmarkStart w:id="15599" w:name="_ETM_Q1_6170666"/>
      <w:bookmarkEnd w:id="15599"/>
    </w:p>
    <w:p w:rsidR="00A54AC5" w:rsidRDefault="00A54AC5" w:rsidP="00A54AC5">
      <w:pPr>
        <w:pStyle w:val="a5"/>
        <w:keepNext/>
        <w:rPr>
          <w:rtl/>
        </w:rPr>
      </w:pPr>
      <w:bookmarkStart w:id="15600" w:name="ET_speaker_6236_5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600"/>
    </w:p>
    <w:p w:rsidR="00A54AC5" w:rsidRDefault="00A54AC5" w:rsidP="00A54AC5">
      <w:pPr>
        <w:pStyle w:val="KeepWithNext"/>
        <w:rPr>
          <w:rtl/>
        </w:rPr>
      </w:pPr>
    </w:p>
    <w:p w:rsidR="00A54AC5" w:rsidRDefault="00A54AC5" w:rsidP="00A54AC5">
      <w:pPr>
        <w:rPr>
          <w:rtl/>
        </w:rPr>
      </w:pPr>
      <w:bookmarkStart w:id="15601" w:name="_ETM_Q1_6171058"/>
      <w:bookmarkStart w:id="15602" w:name="_ETM_Q1_6171316"/>
      <w:bookmarkStart w:id="15603" w:name="_ETM_Q1_6171365"/>
      <w:bookmarkEnd w:id="15601"/>
      <w:bookmarkEnd w:id="15602"/>
      <w:bookmarkEnd w:id="15603"/>
      <w:r>
        <w:rPr>
          <w:rtl/>
        </w:rPr>
        <w:t xml:space="preserve">מה זה בדיוק, לאן זה הולך? </w:t>
      </w:r>
    </w:p>
    <w:p w:rsidR="00A54AC5" w:rsidRDefault="00A54AC5" w:rsidP="00A54AC5">
      <w:pPr>
        <w:rPr>
          <w:rtl/>
        </w:rPr>
      </w:pPr>
      <w:bookmarkStart w:id="15604" w:name="_ETM_Q1_6172683"/>
      <w:bookmarkStart w:id="15605" w:name="_ETM_Q1_6172746"/>
      <w:bookmarkEnd w:id="15604"/>
      <w:bookmarkEnd w:id="15605"/>
    </w:p>
    <w:p w:rsidR="00A54AC5" w:rsidRDefault="00A54AC5" w:rsidP="00A54AC5">
      <w:pPr>
        <w:pStyle w:val="a5"/>
        <w:keepNext/>
        <w:rPr>
          <w:rtl/>
        </w:rPr>
      </w:pPr>
      <w:bookmarkStart w:id="15606" w:name="ET_speaker_יואב_הכט_56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606"/>
    </w:p>
    <w:p w:rsidR="00A54AC5" w:rsidRDefault="00A54AC5" w:rsidP="00A54AC5">
      <w:pPr>
        <w:pStyle w:val="KeepWithNext"/>
        <w:rPr>
          <w:rtl/>
        </w:rPr>
      </w:pPr>
    </w:p>
    <w:p w:rsidR="00A54AC5" w:rsidRDefault="00A54AC5" w:rsidP="00A54AC5">
      <w:pPr>
        <w:rPr>
          <w:rtl/>
        </w:rPr>
      </w:pPr>
      <w:bookmarkStart w:id="15607" w:name="_ETM_Q1_6173962"/>
      <w:bookmarkStart w:id="15608" w:name="_ETM_Q1_6174229"/>
      <w:bookmarkStart w:id="15609" w:name="_ETM_Q1_6174280"/>
      <w:bookmarkEnd w:id="15607"/>
      <w:bookmarkEnd w:id="15608"/>
      <w:bookmarkEnd w:id="15609"/>
      <w:r>
        <w:rPr>
          <w:rtl/>
        </w:rPr>
        <w:t xml:space="preserve">זה </w:t>
      </w:r>
      <w:bookmarkStart w:id="15610" w:name="_ETM_Q1_6174556"/>
      <w:bookmarkEnd w:id="15610"/>
      <w:r>
        <w:rPr>
          <w:rtl/>
        </w:rPr>
        <w:t xml:space="preserve">בינוי של בתי חולים. </w:t>
      </w:r>
    </w:p>
    <w:p w:rsidR="00A54AC5" w:rsidRDefault="00A54AC5" w:rsidP="00A54AC5">
      <w:pPr>
        <w:rPr>
          <w:rtl/>
        </w:rPr>
      </w:pPr>
      <w:bookmarkStart w:id="15611" w:name="_ETM_Q1_6177771"/>
      <w:bookmarkStart w:id="15612" w:name="_ETM_Q1_6177833"/>
      <w:bookmarkEnd w:id="15611"/>
      <w:bookmarkEnd w:id="15612"/>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613" w:name="_ETM_Q1_6177734"/>
      <w:bookmarkEnd w:id="15613"/>
      <w:r>
        <w:rPr>
          <w:rtl/>
        </w:rPr>
        <w:t xml:space="preserve">זהו, זה כל מה </w:t>
      </w:r>
      <w:bookmarkStart w:id="15614" w:name="_ETM_Q1_6175119"/>
      <w:bookmarkEnd w:id="15614"/>
      <w:r>
        <w:rPr>
          <w:rtl/>
        </w:rPr>
        <w:t xml:space="preserve">שמתוקצב בינוי בתי חולים? </w:t>
      </w:r>
    </w:p>
    <w:p w:rsidR="00A54AC5" w:rsidRDefault="00A54AC5" w:rsidP="00A54AC5">
      <w:pPr>
        <w:rPr>
          <w:rtl/>
        </w:rPr>
      </w:pPr>
      <w:bookmarkStart w:id="15615" w:name="_ETM_Q1_6177333"/>
      <w:bookmarkStart w:id="15616" w:name="_ETM_Q1_6177410"/>
      <w:bookmarkEnd w:id="15615"/>
      <w:bookmarkEnd w:id="15616"/>
    </w:p>
    <w:p w:rsidR="00A54AC5" w:rsidRDefault="00A54AC5" w:rsidP="00A54AC5">
      <w:pPr>
        <w:pStyle w:val="a5"/>
        <w:keepNext/>
        <w:rPr>
          <w:rtl/>
        </w:rPr>
      </w:pPr>
      <w:bookmarkStart w:id="15617" w:name="ET_speaker_יואב_הכט_56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617"/>
    </w:p>
    <w:p w:rsidR="00A54AC5" w:rsidRDefault="00A54AC5" w:rsidP="00A54AC5">
      <w:pPr>
        <w:pStyle w:val="KeepWithNext"/>
        <w:rPr>
          <w:rtl/>
        </w:rPr>
      </w:pPr>
    </w:p>
    <w:p w:rsidR="00A54AC5" w:rsidRDefault="00A54AC5" w:rsidP="00A54AC5">
      <w:pPr>
        <w:rPr>
          <w:rtl/>
        </w:rPr>
      </w:pPr>
      <w:bookmarkStart w:id="15618" w:name="_ETM_Q1_6179935"/>
      <w:bookmarkStart w:id="15619" w:name="_ETM_Q1_6180241"/>
      <w:bookmarkEnd w:id="15618"/>
      <w:bookmarkEnd w:id="15619"/>
      <w:r>
        <w:rPr>
          <w:rtl/>
        </w:rPr>
        <w:t>כ</w:t>
      </w:r>
      <w:bookmarkStart w:id="15620" w:name="_ETM_Q1_6180316"/>
      <w:bookmarkEnd w:id="15620"/>
      <w:r>
        <w:rPr>
          <w:rtl/>
        </w:rPr>
        <w:t xml:space="preserve">מו תמיד, רק גידול קטן. </w:t>
      </w:r>
    </w:p>
    <w:p w:rsidR="00A54AC5" w:rsidRDefault="00A54AC5" w:rsidP="00A54AC5">
      <w:pPr>
        <w:rPr>
          <w:rtl/>
        </w:rPr>
      </w:pPr>
      <w:bookmarkStart w:id="15621" w:name="_ETM_Q1_6177715"/>
      <w:bookmarkStart w:id="15622" w:name="_ETM_Q1_6177793"/>
      <w:bookmarkEnd w:id="15621"/>
      <w:bookmarkEnd w:id="15622"/>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623" w:name="_ETM_Q1_6178897"/>
      <w:bookmarkEnd w:id="15623"/>
      <w:r>
        <w:rPr>
          <w:rtl/>
        </w:rPr>
        <w:t xml:space="preserve">מי </w:t>
      </w:r>
      <w:bookmarkStart w:id="15624" w:name="_ETM_Q1_6180427"/>
      <w:bookmarkEnd w:id="15624"/>
      <w:r>
        <w:rPr>
          <w:rtl/>
        </w:rPr>
        <w:t xml:space="preserve">בעד, מי נגד? </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bookmarkStart w:id="15625" w:name="_ETM_Q1_6182731"/>
      <w:bookmarkStart w:id="15626" w:name="_ETM_Q1_6182837"/>
      <w:bookmarkEnd w:id="15625"/>
      <w:bookmarkEnd w:id="15626"/>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הסעיף אושר. </w:t>
      </w:r>
    </w:p>
    <w:p w:rsidR="00A54AC5" w:rsidRDefault="00A54AC5" w:rsidP="00A54AC5">
      <w:pPr>
        <w:rPr>
          <w:rtl/>
        </w:rPr>
      </w:pPr>
      <w:bookmarkStart w:id="15627" w:name="_ETM_Q1_6193250"/>
      <w:bookmarkStart w:id="15628" w:name="_ETM_Q1_6193315"/>
      <w:bookmarkEnd w:id="15627"/>
      <w:bookmarkEnd w:id="15628"/>
    </w:p>
    <w:p w:rsidR="00A54AC5" w:rsidRDefault="00A54AC5" w:rsidP="00A54AC5">
      <w:pPr>
        <w:pStyle w:val="a5"/>
        <w:keepNext/>
        <w:rPr>
          <w:rtl/>
        </w:rPr>
      </w:pPr>
      <w:bookmarkStart w:id="15629" w:name="ET_speaker_יואב_הכט_569"/>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629"/>
    </w:p>
    <w:p w:rsidR="00A54AC5" w:rsidRDefault="00A54AC5" w:rsidP="00A54AC5">
      <w:pPr>
        <w:pStyle w:val="KeepWithNext"/>
        <w:rPr>
          <w:rtl/>
        </w:rPr>
      </w:pPr>
    </w:p>
    <w:p w:rsidR="00A54AC5" w:rsidRDefault="00A54AC5" w:rsidP="00A54AC5">
      <w:pPr>
        <w:rPr>
          <w:rtl/>
        </w:rPr>
      </w:pPr>
      <w:r>
        <w:rPr>
          <w:rtl/>
        </w:rPr>
        <w:t xml:space="preserve">סעיף 68, </w:t>
      </w:r>
      <w:bookmarkStart w:id="15630" w:name="_ETM_Q1_6204813"/>
      <w:bookmarkEnd w:id="15630"/>
      <w:r>
        <w:rPr>
          <w:rtl/>
        </w:rPr>
        <w:t xml:space="preserve">רשות האוכלוסין, ההגירה ומעבר הגבולות – 793 מיליון ו-934,000 </w:t>
      </w:r>
      <w:bookmarkStart w:id="15631" w:name="_ETM_Q1_6207897"/>
      <w:bookmarkEnd w:id="15631"/>
      <w:r>
        <w:rPr>
          <w:rtl/>
        </w:rPr>
        <w:t xml:space="preserve">בהוצאה. 145 מיליון 436,000 הוצאה מותנית בהכנסה. 97 </w:t>
      </w:r>
      <w:bookmarkStart w:id="15632" w:name="_ETM_Q1_6214385"/>
      <w:bookmarkEnd w:id="15632"/>
      <w:r>
        <w:rPr>
          <w:rtl/>
        </w:rPr>
        <w:t xml:space="preserve">מיליון ו-900,000 בהרשאה להתחייב. ו-2,111.5 שיא כוח אדם. </w:t>
      </w:r>
    </w:p>
    <w:p w:rsidR="00A54AC5" w:rsidRDefault="00A54AC5" w:rsidP="00A54AC5">
      <w:pPr>
        <w:rPr>
          <w:rtl/>
        </w:rPr>
      </w:pPr>
      <w:bookmarkStart w:id="15633" w:name="_ETM_Q1_6223188"/>
      <w:bookmarkStart w:id="15634" w:name="_ETM_Q1_6223274"/>
      <w:bookmarkEnd w:id="15633"/>
      <w:bookmarkEnd w:id="1563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635" w:name="_ETM_Q1_6224252"/>
      <w:bookmarkEnd w:id="15635"/>
      <w:r>
        <w:rPr>
          <w:rtl/>
        </w:rPr>
        <w:t>מי בעד,</w:t>
      </w:r>
      <w:bookmarkStart w:id="15636" w:name="_ETM_Q1_6225444"/>
      <w:bookmarkEnd w:id="15636"/>
      <w:r>
        <w:rPr>
          <w:rtl/>
        </w:rPr>
        <w:t xml:space="preserve"> מי נגד, מי נמנע? </w:t>
      </w:r>
    </w:p>
    <w:p w:rsidR="00A54AC5" w:rsidRDefault="00A54AC5" w:rsidP="00A54AC5">
      <w:pPr>
        <w:rPr>
          <w:rtl/>
        </w:rPr>
      </w:pPr>
      <w:bookmarkStart w:id="15637" w:name="_ETM_Q1_6228876"/>
      <w:bookmarkStart w:id="15638" w:name="_ETM_Q1_6228942"/>
      <w:bookmarkEnd w:id="15637"/>
      <w:bookmarkEnd w:id="15638"/>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bookmarkStart w:id="15639" w:name="_ETM_Q1_6072555"/>
      <w:bookmarkStart w:id="15640" w:name="_ETM_Q1_6072618"/>
      <w:bookmarkStart w:id="15641" w:name="_ETM_Q1_5923407"/>
      <w:bookmarkStart w:id="15642" w:name="_ETM_Q1_5923469"/>
      <w:bookmarkEnd w:id="15639"/>
      <w:bookmarkEnd w:id="15640"/>
      <w:bookmarkEnd w:id="15641"/>
      <w:bookmarkEnd w:id="15642"/>
    </w:p>
    <w:p w:rsidR="00A54AC5" w:rsidRDefault="00A54AC5" w:rsidP="00A54AC5">
      <w:pPr>
        <w:rPr>
          <w:rtl/>
        </w:rPr>
      </w:pPr>
    </w:p>
    <w:p w:rsidR="00A54AC5" w:rsidRDefault="00A54AC5" w:rsidP="00A54AC5">
      <w:pPr>
        <w:pStyle w:val="af8"/>
        <w:keepNext/>
        <w:rPr>
          <w:rtl/>
        </w:rPr>
      </w:pPr>
      <w:bookmarkStart w:id="15643" w:name="ET_yor_5726_5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643"/>
    </w:p>
    <w:p w:rsidR="00A54AC5" w:rsidRDefault="00A54AC5" w:rsidP="00A54AC5">
      <w:pPr>
        <w:pStyle w:val="KeepWithNext"/>
        <w:rPr>
          <w:rtl/>
        </w:rPr>
      </w:pPr>
    </w:p>
    <w:p w:rsidR="00A54AC5" w:rsidRDefault="00A54AC5" w:rsidP="00A54AC5">
      <w:pPr>
        <w:rPr>
          <w:rtl/>
        </w:rPr>
      </w:pPr>
      <w:r>
        <w:rPr>
          <w:rtl/>
        </w:rPr>
        <w:t xml:space="preserve">הסעיף אושר. הסעיף הבא, בבקשה. </w:t>
      </w:r>
    </w:p>
    <w:p w:rsidR="00A54AC5" w:rsidRDefault="00A54AC5" w:rsidP="00A54AC5">
      <w:pPr>
        <w:rPr>
          <w:rtl/>
        </w:rPr>
      </w:pPr>
      <w:bookmarkStart w:id="15644" w:name="_ETM_Q1_6230599"/>
      <w:bookmarkStart w:id="15645" w:name="_ETM_Q1_6230680"/>
      <w:bookmarkEnd w:id="15644"/>
      <w:bookmarkEnd w:id="15645"/>
    </w:p>
    <w:p w:rsidR="00A54AC5" w:rsidRDefault="00A54AC5" w:rsidP="00A54AC5">
      <w:pPr>
        <w:pStyle w:val="a5"/>
        <w:keepNext/>
        <w:rPr>
          <w:rtl/>
        </w:rPr>
      </w:pPr>
      <w:bookmarkStart w:id="15646" w:name="ET_speaker_יואב_הכט_57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646"/>
    </w:p>
    <w:p w:rsidR="00A54AC5" w:rsidRDefault="00A54AC5" w:rsidP="00A54AC5">
      <w:pPr>
        <w:pStyle w:val="KeepWithNext"/>
        <w:rPr>
          <w:rtl/>
        </w:rPr>
      </w:pPr>
    </w:p>
    <w:p w:rsidR="00A54AC5" w:rsidRDefault="00A54AC5" w:rsidP="00A54AC5">
      <w:pPr>
        <w:rPr>
          <w:rtl/>
        </w:rPr>
      </w:pPr>
      <w:r>
        <w:rPr>
          <w:rtl/>
        </w:rPr>
        <w:t xml:space="preserve">סעיף </w:t>
      </w:r>
      <w:bookmarkStart w:id="15647" w:name="_ETM_Q1_6231363"/>
      <w:bookmarkEnd w:id="15647"/>
      <w:r>
        <w:rPr>
          <w:rtl/>
        </w:rPr>
        <w:t xml:space="preserve">70, שיכון - 2,155,582 מיליארד הוצאה. 3,867,767 מיליארד הוצאה </w:t>
      </w:r>
      <w:bookmarkStart w:id="15648" w:name="_ETM_Q1_6246598"/>
      <w:bookmarkEnd w:id="15648"/>
      <w:r>
        <w:rPr>
          <w:rtl/>
        </w:rPr>
        <w:t xml:space="preserve">מותנית בהכנסה. ו-10,679,875 מיליארד בהרשאה להתחייב. </w:t>
      </w:r>
    </w:p>
    <w:p w:rsidR="00A54AC5" w:rsidRDefault="00A54AC5" w:rsidP="00A54AC5">
      <w:pPr>
        <w:rPr>
          <w:rtl/>
        </w:rPr>
      </w:pPr>
      <w:bookmarkStart w:id="15649" w:name="_ETM_Q1_6253236"/>
      <w:bookmarkStart w:id="15650" w:name="_ETM_Q1_6253297"/>
      <w:bookmarkEnd w:id="15649"/>
      <w:bookmarkEnd w:id="1565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651" w:name="_ETM_Q1_6254270"/>
      <w:bookmarkEnd w:id="15651"/>
      <w:r>
        <w:rPr>
          <w:rtl/>
        </w:rPr>
        <w:t xml:space="preserve">שאלות. </w:t>
      </w:r>
    </w:p>
    <w:p w:rsidR="00A54AC5" w:rsidRDefault="00A54AC5" w:rsidP="00A54AC5">
      <w:pPr>
        <w:rPr>
          <w:rtl/>
        </w:rPr>
      </w:pPr>
      <w:bookmarkStart w:id="15652" w:name="_ETM_Q1_6255539"/>
      <w:bookmarkStart w:id="15653" w:name="_ETM_Q1_6255599"/>
      <w:bookmarkEnd w:id="15652"/>
      <w:bookmarkEnd w:id="1565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654" w:name="_ETM_Q1_6259484"/>
      <w:bookmarkEnd w:id="15654"/>
      <w:r>
        <w:rPr>
          <w:rtl/>
        </w:rPr>
        <w:t xml:space="preserve">חוק רן כהן, </w:t>
      </w:r>
      <w:bookmarkStart w:id="15655" w:name="_ETM_Q1_6257045"/>
      <w:bookmarkEnd w:id="15655"/>
      <w:r>
        <w:rPr>
          <w:rtl/>
        </w:rPr>
        <w:t xml:space="preserve">חוק זכויות הרכישה של דיירי הדיור הציבורי, בוטל על ידי </w:t>
      </w:r>
      <w:bookmarkStart w:id="15656" w:name="_ETM_Q1_6266093"/>
      <w:bookmarkEnd w:id="15656"/>
      <w:r>
        <w:rPr>
          <w:rtl/>
        </w:rPr>
        <w:t xml:space="preserve">הכנסת הזאת. משר השיכון שעובד איתנו על החוק הזה </w:t>
      </w:r>
      <w:bookmarkStart w:id="15657" w:name="_ETM_Q1_6270944"/>
      <w:bookmarkEnd w:id="15657"/>
      <w:r>
        <w:rPr>
          <w:rtl/>
        </w:rPr>
        <w:t xml:space="preserve">נמסר, שצריך מקור אוצרי. אז אני רוצה לשאול, מה </w:t>
      </w:r>
      <w:bookmarkStart w:id="15658" w:name="_ETM_Q1_6276027"/>
      <w:bookmarkEnd w:id="15658"/>
      <w:r>
        <w:rPr>
          <w:rtl/>
        </w:rPr>
        <w:t xml:space="preserve">הערכת המקור האוצרי של חוק זכויות הרכישה? לא שאני מבינה </w:t>
      </w:r>
      <w:bookmarkStart w:id="15659" w:name="_ETM_Q1_6279327"/>
      <w:bookmarkEnd w:id="15659"/>
      <w:r>
        <w:rPr>
          <w:rtl/>
        </w:rPr>
        <w:t>למה הוא צריך מקור אוצרי, אבל אם כך הטענה, מ</w:t>
      </w:r>
      <w:bookmarkStart w:id="15660" w:name="_ETM_Q1_6286648"/>
      <w:bookmarkEnd w:id="15660"/>
      <w:r>
        <w:rPr>
          <w:rtl/>
        </w:rPr>
        <w:t xml:space="preserve">ה הסכום? </w:t>
      </w:r>
      <w:bookmarkStart w:id="15661" w:name="_ETM_Q1_6289744"/>
      <w:bookmarkStart w:id="15662" w:name="_ETM_Q1_6289810"/>
      <w:bookmarkStart w:id="15663" w:name="_ETM_Q1_6289934"/>
      <w:bookmarkStart w:id="15664" w:name="_ETM_Q1_6290007"/>
      <w:bookmarkEnd w:id="15661"/>
      <w:bookmarkEnd w:id="15662"/>
      <w:bookmarkEnd w:id="15663"/>
      <w:bookmarkEnd w:id="15664"/>
      <w:r>
        <w:rPr>
          <w:rtl/>
        </w:rPr>
        <w:t xml:space="preserve">דבר שני, מה גרם לירידה של 220 מיליון </w:t>
      </w:r>
      <w:bookmarkStart w:id="15665" w:name="_ETM_Q1_6297591"/>
      <w:bookmarkEnd w:id="15665"/>
      <w:r>
        <w:rPr>
          <w:rtl/>
        </w:rPr>
        <w:t xml:space="preserve">שקלים בתקציב הדיור הציבורי? למה אין הרחבה בין תקציב 2023 ל-2024, להעמדת אשראי לדיור? אין תקציב חדש לגבי </w:t>
      </w:r>
      <w:bookmarkStart w:id="15666" w:name="_ETM_Q1_6315177"/>
      <w:bookmarkEnd w:id="15666"/>
      <w:r>
        <w:rPr>
          <w:rtl/>
        </w:rPr>
        <w:t xml:space="preserve">שיפוץ ורכישה בדיור הציבורי. </w:t>
      </w:r>
    </w:p>
    <w:p w:rsidR="00A54AC5" w:rsidRDefault="00A54AC5" w:rsidP="00A54AC5">
      <w:pPr>
        <w:rPr>
          <w:rtl/>
        </w:rPr>
      </w:pPr>
      <w:bookmarkStart w:id="15667" w:name="_ETM_Q1_6319489"/>
      <w:bookmarkStart w:id="15668" w:name="_ETM_Q1_6319556"/>
      <w:bookmarkEnd w:id="15667"/>
      <w:bookmarkEnd w:id="15668"/>
    </w:p>
    <w:p w:rsidR="00A54AC5" w:rsidRDefault="00A54AC5" w:rsidP="00A54AC5">
      <w:pPr>
        <w:pStyle w:val="a5"/>
        <w:keepNext/>
        <w:rPr>
          <w:rtl/>
        </w:rPr>
      </w:pPr>
      <w:bookmarkStart w:id="15669" w:name="ET_knessetmember_6231_57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669"/>
    </w:p>
    <w:p w:rsidR="00A54AC5" w:rsidRDefault="00A54AC5" w:rsidP="00A54AC5">
      <w:pPr>
        <w:pStyle w:val="KeepWithNext"/>
        <w:rPr>
          <w:rtl/>
        </w:rPr>
      </w:pPr>
    </w:p>
    <w:p w:rsidR="00A54AC5" w:rsidRDefault="00A54AC5" w:rsidP="00A54AC5">
      <w:pPr>
        <w:rPr>
          <w:rtl/>
        </w:rPr>
      </w:pPr>
      <w:r>
        <w:rPr>
          <w:rtl/>
        </w:rPr>
        <w:t xml:space="preserve">נעמה, חשוב לדעת, בתקציב הקודם היה </w:t>
      </w:r>
      <w:bookmarkStart w:id="15670" w:name="_ETM_Q1_6325134"/>
      <w:bookmarkEnd w:id="15670"/>
      <w:r>
        <w:rPr>
          <w:rtl/>
        </w:rPr>
        <w:t xml:space="preserve">תקציב צבוע לרכישת דיור מוגן בדיור הציבורי. האם הוא נמחק </w:t>
      </w:r>
      <w:bookmarkStart w:id="15671" w:name="_ETM_Q1_6330199"/>
      <w:bookmarkEnd w:id="15671"/>
      <w:r>
        <w:rPr>
          <w:rtl/>
        </w:rPr>
        <w:t xml:space="preserve">מהתקציב, זה לא קיים בתקציב הזה? כי היה מדובר </w:t>
      </w:r>
      <w:bookmarkStart w:id="15672" w:name="_ETM_Q1_6333901"/>
      <w:bookmarkEnd w:id="15672"/>
      <w:r>
        <w:rPr>
          <w:rtl/>
        </w:rPr>
        <w:t xml:space="preserve">ב-3,000 יחידות דיור וזה חשוב ביותר. </w:t>
      </w:r>
    </w:p>
    <w:p w:rsidR="00A54AC5" w:rsidRDefault="00A54AC5" w:rsidP="00A54AC5">
      <w:pPr>
        <w:rPr>
          <w:rtl/>
        </w:rPr>
      </w:pPr>
      <w:bookmarkStart w:id="15673" w:name="_ETM_Q1_6340429"/>
      <w:bookmarkStart w:id="15674" w:name="_ETM_Q1_6340513"/>
      <w:bookmarkEnd w:id="15673"/>
      <w:bookmarkEnd w:id="15674"/>
    </w:p>
    <w:p w:rsidR="00A54AC5" w:rsidRDefault="00A54AC5" w:rsidP="00A54AC5">
      <w:pPr>
        <w:pStyle w:val="a5"/>
        <w:keepNext/>
        <w:rPr>
          <w:rtl/>
        </w:rPr>
      </w:pPr>
      <w:bookmarkStart w:id="15675" w:name="ET_speaker_6236_5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675"/>
    </w:p>
    <w:p w:rsidR="00A54AC5" w:rsidRDefault="00A54AC5" w:rsidP="00A54AC5">
      <w:pPr>
        <w:pStyle w:val="KeepWithNext"/>
        <w:rPr>
          <w:rtl/>
        </w:rPr>
      </w:pPr>
    </w:p>
    <w:p w:rsidR="00A54AC5" w:rsidRDefault="00A54AC5" w:rsidP="00A54AC5">
      <w:pPr>
        <w:rPr>
          <w:rtl/>
        </w:rPr>
      </w:pPr>
      <w:r>
        <w:rPr>
          <w:rtl/>
        </w:rPr>
        <w:t xml:space="preserve">יש לי עוד כמה שאלות. כמה מיסי נדל"ן </w:t>
      </w:r>
      <w:bookmarkStart w:id="15676" w:name="_ETM_Q1_6338912"/>
      <w:bookmarkEnd w:id="15676"/>
      <w:r>
        <w:rPr>
          <w:rtl/>
        </w:rPr>
        <w:t xml:space="preserve">נכנסו בשנה שעברה ולמה הכסף לא מושקע חזרה בדיור? והאם </w:t>
      </w:r>
      <w:bookmarkStart w:id="15677" w:name="_ETM_Q1_6348172"/>
      <w:bookmarkEnd w:id="15677"/>
      <w:r>
        <w:rPr>
          <w:rtl/>
        </w:rPr>
        <w:t xml:space="preserve">יש כספים ייעודיים מתוך התקציב שמיועדים לדיור בר השגה ושכירות </w:t>
      </w:r>
      <w:bookmarkStart w:id="15678" w:name="_ETM_Q1_6354169"/>
      <w:bookmarkEnd w:id="15678"/>
      <w:r>
        <w:rPr>
          <w:rtl/>
        </w:rPr>
        <w:t xml:space="preserve">ארוכת טווח? איזה תוכניות מתוקצבות יש להורדת יוקר השכירות ופתרונות למשבר הדיור? </w:t>
      </w:r>
      <w:bookmarkStart w:id="15679" w:name="_ETM_Q1_6363445"/>
      <w:bookmarkStart w:id="15680" w:name="_ETM_Q1_6363516"/>
      <w:bookmarkEnd w:id="15679"/>
      <w:bookmarkEnd w:id="15680"/>
      <w:r>
        <w:rPr>
          <w:rtl/>
        </w:rPr>
        <w:t xml:space="preserve">שיתייחס לשאלה שלי, קודם כל, המקור התקציבי לחוק זכויות הרכישה. </w:t>
      </w:r>
    </w:p>
    <w:p w:rsidR="00A54AC5" w:rsidRDefault="00A54AC5" w:rsidP="00A54AC5">
      <w:pPr>
        <w:rPr>
          <w:rtl/>
        </w:rPr>
      </w:pPr>
      <w:bookmarkStart w:id="15681" w:name="_ETM_Q1_6370088"/>
      <w:bookmarkStart w:id="15682" w:name="_ETM_Q1_6370160"/>
      <w:bookmarkEnd w:id="15681"/>
      <w:bookmarkEnd w:id="15682"/>
    </w:p>
    <w:p w:rsidR="00A54AC5" w:rsidRDefault="00A54AC5" w:rsidP="00A54AC5">
      <w:pPr>
        <w:pStyle w:val="af8"/>
        <w:keepNext/>
        <w:rPr>
          <w:rtl/>
        </w:rPr>
      </w:pPr>
      <w:bookmarkStart w:id="15683" w:name="ET_yor_5726_5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683"/>
    </w:p>
    <w:p w:rsidR="00A54AC5" w:rsidRDefault="00A54AC5" w:rsidP="00A54AC5">
      <w:pPr>
        <w:pStyle w:val="KeepWithNext"/>
        <w:rPr>
          <w:rtl/>
        </w:rPr>
      </w:pPr>
    </w:p>
    <w:p w:rsidR="00A54AC5" w:rsidRDefault="00A54AC5" w:rsidP="00A54AC5">
      <w:pPr>
        <w:rPr>
          <w:rtl/>
        </w:rPr>
      </w:pPr>
      <w:r>
        <w:rPr>
          <w:rtl/>
        </w:rPr>
        <w:t xml:space="preserve">בבקשה. </w:t>
      </w:r>
    </w:p>
    <w:p w:rsidR="00A54AC5" w:rsidRDefault="00A54AC5" w:rsidP="00A54AC5">
      <w:pPr>
        <w:rPr>
          <w:rtl/>
        </w:rPr>
      </w:pPr>
    </w:p>
    <w:p w:rsidR="00A54AC5" w:rsidRDefault="00A54AC5" w:rsidP="00A54AC5">
      <w:pPr>
        <w:pStyle w:val="a5"/>
        <w:keepNext/>
        <w:rPr>
          <w:rtl/>
        </w:rPr>
      </w:pPr>
      <w:bookmarkStart w:id="15684" w:name="ET_speaker_יואב_הכט_57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684"/>
    </w:p>
    <w:p w:rsidR="00A54AC5" w:rsidRDefault="00A54AC5" w:rsidP="00A54AC5">
      <w:pPr>
        <w:pStyle w:val="KeepWithNext"/>
        <w:rPr>
          <w:rtl/>
        </w:rPr>
      </w:pPr>
    </w:p>
    <w:p w:rsidR="00A54AC5" w:rsidRDefault="00A54AC5" w:rsidP="00A54AC5">
      <w:pPr>
        <w:rPr>
          <w:rtl/>
        </w:rPr>
      </w:pPr>
      <w:r>
        <w:rPr>
          <w:rtl/>
        </w:rPr>
        <w:t xml:space="preserve">ההכנסות מנדל"ן בשנה רגילה </w:t>
      </w:r>
      <w:bookmarkStart w:id="15685" w:name="_ETM_Q1_6371166"/>
      <w:bookmarkEnd w:id="15685"/>
      <w:r>
        <w:rPr>
          <w:rtl/>
        </w:rPr>
        <w:t xml:space="preserve">הן כ-12-15 מיליארד שקלים. בשנה שעברה היה גידול מאוד משמעותי וחד פעמי, אנחנו כבר עכשיו רואים את הירידה </w:t>
      </w:r>
      <w:bookmarkStart w:id="15686" w:name="_ETM_Q1_6386928"/>
      <w:bookmarkEnd w:id="15686"/>
      <w:r>
        <w:rPr>
          <w:rtl/>
        </w:rPr>
        <w:t xml:space="preserve">חזרה לרמות נורמליות ויש חשש גם שאנחנו נרד מתחת לרמות </w:t>
      </w:r>
      <w:bookmarkStart w:id="15687" w:name="_ETM_Q1_6390288"/>
      <w:bookmarkEnd w:id="15687"/>
      <w:r>
        <w:rPr>
          <w:rtl/>
        </w:rPr>
        <w:t>הנורמליות בגלל שזה שוק שהוא מתנהג בצורה מחזורית. לכן</w:t>
      </w:r>
      <w:bookmarkStart w:id="15688" w:name="_ETM_Q1_6396650"/>
      <w:bookmarkEnd w:id="15688"/>
      <w:r>
        <w:rPr>
          <w:rtl/>
        </w:rPr>
        <w:t xml:space="preserve">, לא צריך לבנות על ההכנסות האלה, של שום פעילות, </w:t>
      </w:r>
      <w:bookmarkStart w:id="15689" w:name="_ETM_Q1_6401045"/>
      <w:bookmarkEnd w:id="15689"/>
      <w:r>
        <w:rPr>
          <w:rtl/>
        </w:rPr>
        <w:t xml:space="preserve">בוודאי של השוטפת. באופן כללי, מדובר בהכנסות מדינה </w:t>
      </w:r>
      <w:bookmarkStart w:id="15690" w:name="_ETM_Q1_6402174"/>
      <w:bookmarkEnd w:id="15690"/>
      <w:r>
        <w:rPr>
          <w:rtl/>
        </w:rPr>
        <w:t xml:space="preserve">שצריך להשתמש בהן בשביל לממן את כלל  ההוצאות. </w:t>
      </w:r>
    </w:p>
    <w:p w:rsidR="00A54AC5" w:rsidRDefault="00A54AC5" w:rsidP="00A54AC5">
      <w:pPr>
        <w:rPr>
          <w:rtl/>
        </w:rPr>
      </w:pPr>
      <w:bookmarkStart w:id="15691" w:name="_ETM_Q1_6408143"/>
      <w:bookmarkStart w:id="15692" w:name="_ETM_Q1_6408218"/>
      <w:bookmarkEnd w:id="15691"/>
      <w:bookmarkEnd w:id="15692"/>
    </w:p>
    <w:p w:rsidR="00A54AC5" w:rsidRDefault="00A54AC5" w:rsidP="00A54AC5">
      <w:pPr>
        <w:pStyle w:val="a5"/>
        <w:keepNext/>
        <w:rPr>
          <w:rtl/>
        </w:rPr>
      </w:pPr>
      <w:bookmarkStart w:id="15693" w:name="_ETM_Q1_6405243"/>
      <w:bookmarkStart w:id="15694" w:name="_ETM_Q1_6405296"/>
      <w:bookmarkStart w:id="15695" w:name="ET_knessetmember_5307_579"/>
      <w:bookmarkEnd w:id="15693"/>
      <w:bookmarkEnd w:id="1569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695"/>
    </w:p>
    <w:p w:rsidR="00A54AC5" w:rsidRDefault="00A54AC5" w:rsidP="00A54AC5">
      <w:pPr>
        <w:pStyle w:val="KeepWithNext"/>
        <w:rPr>
          <w:rtl/>
        </w:rPr>
      </w:pPr>
    </w:p>
    <w:p w:rsidR="00A54AC5" w:rsidRDefault="00A54AC5" w:rsidP="00A54AC5">
      <w:pPr>
        <w:rPr>
          <w:rtl/>
        </w:rPr>
      </w:pPr>
      <w:bookmarkStart w:id="15696" w:name="_ETM_Q1_6412512"/>
      <w:bookmarkEnd w:id="15696"/>
      <w:r>
        <w:rPr>
          <w:rtl/>
        </w:rPr>
        <w:t xml:space="preserve">אני חוזרת רגע על השאלות מקודם, גם לגבי היקף </w:t>
      </w:r>
      <w:bookmarkStart w:id="15697" w:name="_ETM_Q1_6418047"/>
      <w:bookmarkEnd w:id="15697"/>
      <w:r>
        <w:rPr>
          <w:rtl/>
        </w:rPr>
        <w:t>הסיוע לשיפוץ ולכל נושא הניהול של החברות השונות, עמידר, עמיגור,</w:t>
      </w:r>
      <w:bookmarkStart w:id="15698" w:name="_ETM_Q1_6423752"/>
      <w:bookmarkEnd w:id="15698"/>
      <w:r>
        <w:rPr>
          <w:rtl/>
        </w:rPr>
        <w:t xml:space="preserve"> כל מי שאנחנו בעצם מתקצבים.</w:t>
      </w:r>
    </w:p>
    <w:p w:rsidR="00A54AC5" w:rsidRDefault="00A54AC5" w:rsidP="00A54AC5">
      <w:pPr>
        <w:rPr>
          <w:rtl/>
        </w:rPr>
      </w:pPr>
      <w:bookmarkStart w:id="15699" w:name="_ETM_Q1_6426362"/>
      <w:bookmarkStart w:id="15700" w:name="_ETM_Q1_6426439"/>
      <w:bookmarkEnd w:id="15699"/>
      <w:bookmarkEnd w:id="15700"/>
    </w:p>
    <w:p w:rsidR="00A54AC5" w:rsidRDefault="00A54AC5" w:rsidP="00A54AC5">
      <w:pPr>
        <w:pStyle w:val="a5"/>
        <w:keepNext/>
        <w:rPr>
          <w:rtl/>
        </w:rPr>
      </w:pPr>
      <w:bookmarkStart w:id="15701" w:name="ET_knessetmember_6231_58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701"/>
    </w:p>
    <w:p w:rsidR="00A54AC5" w:rsidRDefault="00A54AC5" w:rsidP="00A54AC5">
      <w:pPr>
        <w:pStyle w:val="KeepWithNext"/>
        <w:rPr>
          <w:rtl/>
        </w:rPr>
      </w:pPr>
    </w:p>
    <w:p w:rsidR="00A54AC5" w:rsidRDefault="00A54AC5" w:rsidP="00A54AC5">
      <w:pPr>
        <w:rPr>
          <w:rtl/>
        </w:rPr>
      </w:pPr>
      <w:r>
        <w:rPr>
          <w:rtl/>
        </w:rPr>
        <w:t xml:space="preserve">מה התקציב </w:t>
      </w:r>
      <w:bookmarkStart w:id="15702" w:name="_ETM_Q1_6428073"/>
      <w:bookmarkEnd w:id="15702"/>
      <w:r>
        <w:rPr>
          <w:rtl/>
        </w:rPr>
        <w:t xml:space="preserve">לשיפוץ דירות, מה הסכום? </w:t>
      </w:r>
    </w:p>
    <w:p w:rsidR="00A54AC5" w:rsidRDefault="00A54AC5" w:rsidP="00A54AC5">
      <w:pPr>
        <w:rPr>
          <w:rtl/>
        </w:rPr>
      </w:pPr>
      <w:bookmarkStart w:id="15703" w:name="_ETM_Q1_6430178"/>
      <w:bookmarkStart w:id="15704" w:name="_ETM_Q1_6430245"/>
      <w:bookmarkEnd w:id="15703"/>
      <w:bookmarkEnd w:id="15704"/>
    </w:p>
    <w:p w:rsidR="00A54AC5" w:rsidRDefault="00A54AC5" w:rsidP="00A54AC5">
      <w:pPr>
        <w:pStyle w:val="a5"/>
        <w:keepNext/>
        <w:rPr>
          <w:rtl/>
        </w:rPr>
      </w:pPr>
      <w:bookmarkStart w:id="15705" w:name="ET_knessetmember_5307_58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705"/>
    </w:p>
    <w:p w:rsidR="00A54AC5" w:rsidRDefault="00A54AC5" w:rsidP="00A54AC5">
      <w:pPr>
        <w:pStyle w:val="KeepWithNext"/>
        <w:rPr>
          <w:rtl/>
        </w:rPr>
      </w:pPr>
    </w:p>
    <w:p w:rsidR="00A54AC5" w:rsidRDefault="00A54AC5" w:rsidP="00A54AC5">
      <w:pPr>
        <w:rPr>
          <w:rtl/>
        </w:rPr>
      </w:pPr>
      <w:bookmarkStart w:id="15706" w:name="_ETM_Q1_6431201"/>
      <w:bookmarkStart w:id="15707" w:name="_ETM_Q1_6431464"/>
      <w:bookmarkStart w:id="15708" w:name="_ETM_Q1_6431518"/>
      <w:bookmarkEnd w:id="15706"/>
      <w:bookmarkEnd w:id="15707"/>
      <w:bookmarkEnd w:id="15708"/>
      <w:r>
        <w:rPr>
          <w:rtl/>
        </w:rPr>
        <w:t>וגידול של הדירות בדיור הציבורי, מבחינת</w:t>
      </w:r>
      <w:bookmarkStart w:id="15709" w:name="_ETM_Q1_6436189"/>
      <w:bookmarkEnd w:id="15709"/>
      <w:r>
        <w:rPr>
          <w:rtl/>
        </w:rPr>
        <w:t xml:space="preserve"> תקצוב שניתן לדבר. </w:t>
      </w:r>
    </w:p>
    <w:p w:rsidR="00A54AC5" w:rsidRDefault="00A54AC5" w:rsidP="00A54AC5">
      <w:pPr>
        <w:rPr>
          <w:rtl/>
        </w:rPr>
      </w:pPr>
      <w:bookmarkStart w:id="15710" w:name="_ETM_Q1_6439096"/>
      <w:bookmarkStart w:id="15711" w:name="_ETM_Q1_6439183"/>
      <w:bookmarkEnd w:id="15710"/>
      <w:bookmarkEnd w:id="15711"/>
    </w:p>
    <w:p w:rsidR="00A54AC5" w:rsidRDefault="00A54AC5" w:rsidP="00A54AC5">
      <w:pPr>
        <w:pStyle w:val="a5"/>
        <w:keepNext/>
        <w:rPr>
          <w:rtl/>
        </w:rPr>
      </w:pPr>
      <w:bookmarkStart w:id="15712" w:name="ET_speaker_יואב_הכט_58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712"/>
    </w:p>
    <w:p w:rsidR="00A54AC5" w:rsidRDefault="00A54AC5" w:rsidP="00A54AC5">
      <w:pPr>
        <w:pStyle w:val="KeepWithNext"/>
        <w:rPr>
          <w:rtl/>
        </w:rPr>
      </w:pPr>
    </w:p>
    <w:p w:rsidR="00A54AC5" w:rsidRDefault="00A54AC5" w:rsidP="00A54AC5">
      <w:pPr>
        <w:rPr>
          <w:rtl/>
        </w:rPr>
      </w:pPr>
      <w:r>
        <w:rPr>
          <w:rtl/>
        </w:rPr>
        <w:t>מחילה, אבל הרפרנט הרלוונטי כר</w:t>
      </w:r>
      <w:bookmarkStart w:id="15713" w:name="_ETM_Q1_6443434"/>
      <w:bookmarkEnd w:id="15713"/>
      <w:r>
        <w:rPr>
          <w:rtl/>
        </w:rPr>
        <w:t xml:space="preserve">גע בתפילה, נביא אותו עוד מעט. </w:t>
      </w:r>
      <w:bookmarkStart w:id="15714" w:name="_ETM_Q1_6448846"/>
      <w:bookmarkEnd w:id="15714"/>
    </w:p>
    <w:p w:rsidR="00A54AC5" w:rsidRDefault="00A54AC5" w:rsidP="00A54AC5">
      <w:pPr>
        <w:rPr>
          <w:rtl/>
        </w:rPr>
      </w:pPr>
      <w:bookmarkStart w:id="15715" w:name="_ETM_Q1_6448918"/>
      <w:bookmarkEnd w:id="15715"/>
    </w:p>
    <w:p w:rsidR="00A54AC5" w:rsidRDefault="00A54AC5" w:rsidP="00A54AC5">
      <w:pPr>
        <w:pStyle w:val="a5"/>
        <w:keepNext/>
        <w:rPr>
          <w:rtl/>
        </w:rPr>
      </w:pPr>
      <w:bookmarkStart w:id="15716" w:name="ET_knessetmember_6231_58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716"/>
    </w:p>
    <w:p w:rsidR="00A54AC5" w:rsidRDefault="00A54AC5" w:rsidP="00A54AC5">
      <w:pPr>
        <w:pStyle w:val="KeepWithNext"/>
        <w:rPr>
          <w:rtl/>
        </w:rPr>
      </w:pPr>
    </w:p>
    <w:p w:rsidR="00A54AC5" w:rsidRDefault="00A54AC5" w:rsidP="00A54AC5">
      <w:pPr>
        <w:rPr>
          <w:rtl/>
        </w:rPr>
      </w:pPr>
      <w:r>
        <w:rPr>
          <w:rtl/>
        </w:rPr>
        <w:t xml:space="preserve">רשום כאן 330 </w:t>
      </w:r>
      <w:bookmarkStart w:id="15717" w:name="_ETM_Q1_6456162"/>
      <w:bookmarkEnd w:id="15717"/>
      <w:r>
        <w:rPr>
          <w:rtl/>
        </w:rPr>
        <w:t>מיליון, אתם יכולים להגיד לי מה זה ה-330, חוק</w:t>
      </w:r>
      <w:bookmarkStart w:id="15718" w:name="_ETM_Q1_6462891"/>
      <w:bookmarkEnd w:id="15718"/>
      <w:r>
        <w:rPr>
          <w:rtl/>
        </w:rPr>
        <w:t xml:space="preserve"> מכר דירות? תסבירו מה זה. </w:t>
      </w:r>
    </w:p>
    <w:p w:rsidR="00A54AC5" w:rsidRDefault="00A54AC5" w:rsidP="00A54AC5">
      <w:pPr>
        <w:rPr>
          <w:rtl/>
        </w:rPr>
      </w:pPr>
      <w:bookmarkStart w:id="15719" w:name="_ETM_Q1_6464129"/>
      <w:bookmarkStart w:id="15720" w:name="_ETM_Q1_6464186"/>
      <w:bookmarkEnd w:id="15719"/>
      <w:bookmarkEnd w:id="15720"/>
    </w:p>
    <w:p w:rsidR="00A54AC5" w:rsidRDefault="00A54AC5" w:rsidP="00A54AC5">
      <w:pPr>
        <w:pStyle w:val="a5"/>
        <w:keepNext/>
        <w:rPr>
          <w:rtl/>
        </w:rPr>
      </w:pPr>
      <w:bookmarkStart w:id="15721" w:name="ET_speaker_יואב_הכט_58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5721"/>
    </w:p>
    <w:p w:rsidR="00A54AC5" w:rsidRDefault="00A54AC5" w:rsidP="00A54AC5">
      <w:pPr>
        <w:pStyle w:val="KeepWithNext"/>
        <w:rPr>
          <w:rtl/>
        </w:rPr>
      </w:pPr>
    </w:p>
    <w:p w:rsidR="00A54AC5" w:rsidRDefault="00A54AC5" w:rsidP="00A54AC5">
      <w:pPr>
        <w:rPr>
          <w:rtl/>
        </w:rPr>
      </w:pPr>
      <w:bookmarkStart w:id="15722" w:name="_ETM_Q1_6464750"/>
      <w:bookmarkStart w:id="15723" w:name="_ETM_Q1_6465002"/>
      <w:bookmarkStart w:id="15724" w:name="_ETM_Q1_6465059"/>
      <w:bookmarkEnd w:id="15722"/>
      <w:bookmarkEnd w:id="15723"/>
      <w:bookmarkEnd w:id="15724"/>
      <w:r>
        <w:rPr>
          <w:rtl/>
        </w:rPr>
        <w:t xml:space="preserve">הרפרנט הרלוונטי לא פה כרגע. </w:t>
      </w:r>
      <w:bookmarkStart w:id="15725" w:name="_ETM_Q1_6466560"/>
      <w:bookmarkEnd w:id="15725"/>
    </w:p>
    <w:p w:rsidR="00A54AC5" w:rsidRDefault="00A54AC5" w:rsidP="00A54AC5">
      <w:pPr>
        <w:rPr>
          <w:rtl/>
        </w:rPr>
      </w:pPr>
      <w:bookmarkStart w:id="15726" w:name="_ETM_Q1_6466775"/>
      <w:bookmarkStart w:id="15727" w:name="_ETM_Q1_6466859"/>
      <w:bookmarkEnd w:id="15726"/>
      <w:bookmarkEnd w:id="15727"/>
    </w:p>
    <w:p w:rsidR="00A54AC5" w:rsidRDefault="00A54AC5" w:rsidP="00A54AC5">
      <w:pPr>
        <w:pStyle w:val="af8"/>
        <w:keepNext/>
        <w:rPr>
          <w:rtl/>
        </w:rPr>
      </w:pPr>
      <w:bookmarkStart w:id="15728" w:name="ET_yor_5726_5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728"/>
    </w:p>
    <w:p w:rsidR="00A54AC5" w:rsidRDefault="00A54AC5" w:rsidP="00A54AC5">
      <w:pPr>
        <w:pStyle w:val="KeepWithNext"/>
        <w:rPr>
          <w:rtl/>
        </w:rPr>
      </w:pPr>
    </w:p>
    <w:p w:rsidR="00A54AC5" w:rsidRDefault="00A54AC5" w:rsidP="00A54AC5">
      <w:pPr>
        <w:rPr>
          <w:rtl/>
        </w:rPr>
      </w:pPr>
      <w:bookmarkStart w:id="15729" w:name="_ETM_Q1_6465618"/>
      <w:bookmarkEnd w:id="15729"/>
      <w:r>
        <w:rPr>
          <w:rtl/>
        </w:rPr>
        <w:t xml:space="preserve">הוא יחזור וייתן לך תשובות. </w:t>
      </w:r>
    </w:p>
    <w:p w:rsidR="00A54AC5" w:rsidRDefault="00A54AC5" w:rsidP="00A54AC5">
      <w:pPr>
        <w:rPr>
          <w:rtl/>
        </w:rPr>
      </w:pPr>
      <w:bookmarkStart w:id="15730" w:name="_ETM_Q1_6468838"/>
      <w:bookmarkStart w:id="15731" w:name="_ETM_Q1_6468894"/>
      <w:bookmarkEnd w:id="15730"/>
      <w:bookmarkEnd w:id="15731"/>
    </w:p>
    <w:p w:rsidR="00A54AC5" w:rsidRDefault="00A54AC5" w:rsidP="00A54AC5">
      <w:pPr>
        <w:pStyle w:val="a5"/>
        <w:keepNext/>
        <w:rPr>
          <w:rtl/>
        </w:rPr>
      </w:pPr>
      <w:bookmarkStart w:id="15732" w:name="ET_knessetmember_5307_58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732"/>
    </w:p>
    <w:p w:rsidR="00A54AC5" w:rsidRDefault="00A54AC5" w:rsidP="00A54AC5">
      <w:pPr>
        <w:pStyle w:val="KeepWithNext"/>
        <w:rPr>
          <w:rtl/>
        </w:rPr>
      </w:pPr>
    </w:p>
    <w:p w:rsidR="00A54AC5" w:rsidRDefault="00A54AC5" w:rsidP="00A54AC5">
      <w:pPr>
        <w:rPr>
          <w:rtl/>
        </w:rPr>
      </w:pPr>
      <w:r>
        <w:rPr>
          <w:rtl/>
        </w:rPr>
        <w:t xml:space="preserve">נחזור לסעיף 70 אחר כך. </w:t>
      </w:r>
      <w:bookmarkStart w:id="15733" w:name="_ETM_Q1_6468979"/>
      <w:bookmarkEnd w:id="15733"/>
    </w:p>
    <w:p w:rsidR="00A54AC5" w:rsidRDefault="00A54AC5" w:rsidP="00A54AC5">
      <w:pPr>
        <w:rPr>
          <w:rtl/>
        </w:rPr>
      </w:pPr>
      <w:bookmarkStart w:id="15734" w:name="_ETM_Q1_6469219"/>
      <w:bookmarkStart w:id="15735" w:name="_ETM_Q1_6469287"/>
      <w:bookmarkEnd w:id="15734"/>
      <w:bookmarkEnd w:id="15735"/>
    </w:p>
    <w:p w:rsidR="00A54AC5" w:rsidRDefault="00A54AC5" w:rsidP="00A54AC5">
      <w:pPr>
        <w:pStyle w:val="a5"/>
        <w:keepNext/>
        <w:rPr>
          <w:rtl/>
        </w:rPr>
      </w:pPr>
      <w:bookmarkStart w:id="15736" w:name="ET_knessetmember_6231_58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736"/>
    </w:p>
    <w:p w:rsidR="00A54AC5" w:rsidRDefault="00A54AC5" w:rsidP="00A54AC5">
      <w:pPr>
        <w:pStyle w:val="KeepWithNext"/>
        <w:rPr>
          <w:rtl/>
        </w:rPr>
      </w:pPr>
    </w:p>
    <w:p w:rsidR="00A54AC5" w:rsidRDefault="00A54AC5" w:rsidP="00A54AC5">
      <w:pPr>
        <w:rPr>
          <w:rtl/>
        </w:rPr>
      </w:pPr>
      <w:bookmarkStart w:id="15737" w:name="_ETM_Q1_6472130"/>
      <w:bookmarkStart w:id="15738" w:name="_ETM_Q1_6472403"/>
      <w:bookmarkStart w:id="15739" w:name="_ETM_Q1_6472461"/>
      <w:bookmarkEnd w:id="15737"/>
      <w:bookmarkEnd w:id="15738"/>
      <w:bookmarkEnd w:id="15739"/>
      <w:r>
        <w:rPr>
          <w:rtl/>
        </w:rPr>
        <w:t xml:space="preserve">אז לא מצביעים עליו. </w:t>
      </w:r>
      <w:bookmarkStart w:id="15740" w:name="_ETM_Q1_6478373"/>
      <w:bookmarkEnd w:id="15740"/>
    </w:p>
    <w:p w:rsidR="00A54AC5" w:rsidRDefault="00A54AC5" w:rsidP="00A54AC5">
      <w:pPr>
        <w:rPr>
          <w:rtl/>
        </w:rPr>
      </w:pPr>
      <w:bookmarkStart w:id="15741" w:name="_ETM_Q1_6478439"/>
      <w:bookmarkEnd w:id="15741"/>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742" w:name="_ETM_Q1_6479368"/>
      <w:bookmarkEnd w:id="15742"/>
      <w:r>
        <w:rPr>
          <w:rtl/>
        </w:rPr>
        <w:t xml:space="preserve">אני מצביע. יש פה אמון. מי </w:t>
      </w:r>
      <w:bookmarkStart w:id="15743" w:name="_ETM_Q1_6481728"/>
      <w:bookmarkEnd w:id="15743"/>
      <w:r>
        <w:rPr>
          <w:rtl/>
        </w:rPr>
        <w:t xml:space="preserve">בעד, מי נגד? </w:t>
      </w:r>
    </w:p>
    <w:p w:rsidR="00A54AC5" w:rsidRDefault="00A54AC5" w:rsidP="00A54AC5">
      <w:pPr>
        <w:rPr>
          <w:rtl/>
        </w:rPr>
      </w:pPr>
      <w:bookmarkStart w:id="15744" w:name="_ETM_Q1_6486384"/>
      <w:bookmarkStart w:id="15745" w:name="_ETM_Q1_6486448"/>
      <w:bookmarkEnd w:id="15744"/>
      <w:bookmarkEnd w:id="15745"/>
    </w:p>
    <w:p w:rsidR="00A54AC5" w:rsidRDefault="00A54AC5" w:rsidP="00A54AC5">
      <w:pPr>
        <w:rPr>
          <w:rtl/>
        </w:rPr>
      </w:pPr>
      <w:bookmarkStart w:id="15746" w:name="_ETM_Q1_6485544"/>
      <w:bookmarkStart w:id="15747" w:name="_ETM_Q1_6485604"/>
      <w:bookmarkStart w:id="15748" w:name="_ETM_Q1_6485712"/>
      <w:bookmarkEnd w:id="15746"/>
      <w:bookmarkEnd w:id="15747"/>
      <w:bookmarkEnd w:id="15748"/>
    </w:p>
    <w:p w:rsidR="00A54AC5" w:rsidRDefault="00A54AC5" w:rsidP="00A54AC5">
      <w:pPr>
        <w:pStyle w:val="af3"/>
        <w:keepNext/>
        <w:rPr>
          <w:rtl/>
        </w:rPr>
      </w:pPr>
      <w:bookmarkStart w:id="15749" w:name="_ETM_Q1_6485788"/>
      <w:bookmarkEnd w:id="15749"/>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pStyle w:val="--"/>
        <w:keepNext/>
        <w:rPr>
          <w:rtl/>
        </w:rPr>
      </w:pPr>
      <w:bookmarkStart w:id="15750" w:name="_ETM_Q1_6486225"/>
      <w:bookmarkStart w:id="15751" w:name="_ETM_Q1_6486309"/>
      <w:bookmarkEnd w:id="15750"/>
      <w:bookmarkEnd w:id="15751"/>
    </w:p>
    <w:p w:rsidR="00A54AC5" w:rsidRDefault="00A54AC5" w:rsidP="00A54AC5">
      <w:pPr>
        <w:pStyle w:val="af8"/>
        <w:keepNext/>
        <w:rPr>
          <w:rtl/>
        </w:rPr>
      </w:pPr>
      <w:bookmarkStart w:id="15752" w:name="ET_yor_5726_5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752"/>
    </w:p>
    <w:p w:rsidR="00A54AC5" w:rsidRDefault="00A54AC5" w:rsidP="00A54AC5">
      <w:pPr>
        <w:pStyle w:val="KeepWithNext"/>
        <w:rPr>
          <w:rtl/>
        </w:rPr>
      </w:pPr>
    </w:p>
    <w:p w:rsidR="00A54AC5" w:rsidRDefault="00A54AC5" w:rsidP="00A54AC5">
      <w:pPr>
        <w:rPr>
          <w:rtl/>
        </w:rPr>
      </w:pPr>
      <w:bookmarkStart w:id="15753" w:name="_ETM_Q1_6487608"/>
      <w:bookmarkEnd w:id="15753"/>
      <w:r>
        <w:rPr>
          <w:rtl/>
        </w:rPr>
        <w:t xml:space="preserve">הסעיף אושר.  </w:t>
      </w:r>
    </w:p>
    <w:p w:rsidR="00A54AC5" w:rsidRDefault="00A54AC5" w:rsidP="00A54AC5">
      <w:pPr>
        <w:pStyle w:val="af4"/>
        <w:rPr>
          <w:rtl/>
        </w:rPr>
      </w:pPr>
      <w:bookmarkStart w:id="15754" w:name="_ETM_Q1_6492123"/>
      <w:bookmarkEnd w:id="15754"/>
    </w:p>
    <w:p w:rsidR="00A54AC5" w:rsidRDefault="00A54AC5" w:rsidP="00A54AC5">
      <w:pPr>
        <w:pStyle w:val="a5"/>
        <w:keepNext/>
        <w:rPr>
          <w:rtl/>
        </w:rPr>
      </w:pPr>
      <w:bookmarkStart w:id="15755" w:name="ET_knessetmember_5307_58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755"/>
    </w:p>
    <w:p w:rsidR="00A54AC5" w:rsidRDefault="00A54AC5" w:rsidP="00A54AC5">
      <w:pPr>
        <w:pStyle w:val="KeepWithNext"/>
        <w:rPr>
          <w:rtl/>
        </w:rPr>
      </w:pPr>
    </w:p>
    <w:p w:rsidR="00A54AC5" w:rsidRDefault="00A54AC5" w:rsidP="00A54AC5">
      <w:pPr>
        <w:rPr>
          <w:rtl/>
        </w:rPr>
      </w:pPr>
      <w:bookmarkStart w:id="15756" w:name="_ETM_Q1_6487859"/>
      <w:bookmarkStart w:id="15757" w:name="_ETM_Q1_6488116"/>
      <w:bookmarkStart w:id="15758" w:name="_ETM_Q1_6488171"/>
      <w:bookmarkEnd w:id="15756"/>
      <w:bookmarkEnd w:id="15757"/>
      <w:bookmarkEnd w:id="15758"/>
      <w:r>
        <w:rPr>
          <w:rtl/>
        </w:rPr>
        <w:t xml:space="preserve">כל הקטע של ההצבעה, ששומעים, </w:t>
      </w:r>
      <w:bookmarkStart w:id="15759" w:name="_ETM_Q1_6488043"/>
      <w:bookmarkEnd w:id="15759"/>
      <w:r>
        <w:rPr>
          <w:rtl/>
        </w:rPr>
        <w:t xml:space="preserve">אולי - - - </w:t>
      </w:r>
    </w:p>
    <w:p w:rsidR="00A54AC5" w:rsidRDefault="00A54AC5" w:rsidP="00A54AC5">
      <w:pPr>
        <w:rPr>
          <w:rtl/>
        </w:rPr>
      </w:pPr>
      <w:bookmarkStart w:id="15760" w:name="_ETM_Q1_6490131"/>
      <w:bookmarkStart w:id="15761" w:name="_ETM_Q1_6490205"/>
      <w:bookmarkEnd w:id="15760"/>
      <w:bookmarkEnd w:id="15761"/>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762" w:name="_ETM_Q1_6491033"/>
      <w:bookmarkEnd w:id="15762"/>
      <w:r>
        <w:rPr>
          <w:rtl/>
        </w:rPr>
        <w:t xml:space="preserve">אין בעיה, שימו רוויזיה. </w:t>
      </w:r>
    </w:p>
    <w:p w:rsidR="00A54AC5" w:rsidRDefault="00A54AC5" w:rsidP="00A54AC5">
      <w:pPr>
        <w:rPr>
          <w:rtl/>
        </w:rPr>
      </w:pPr>
      <w:bookmarkStart w:id="15763" w:name="_ETM_Q1_6491020"/>
      <w:bookmarkStart w:id="15764" w:name="_ETM_Q1_6491078"/>
      <w:bookmarkEnd w:id="15763"/>
      <w:bookmarkEnd w:id="15764"/>
    </w:p>
    <w:p w:rsidR="00A54AC5" w:rsidRDefault="00A54AC5" w:rsidP="00A54AC5">
      <w:pPr>
        <w:pStyle w:val="a5"/>
        <w:keepNext/>
        <w:rPr>
          <w:rtl/>
        </w:rPr>
      </w:pPr>
      <w:bookmarkStart w:id="15765" w:name="ET_knessetmember_6231_59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765"/>
    </w:p>
    <w:p w:rsidR="00A54AC5" w:rsidRDefault="00A54AC5" w:rsidP="00A54AC5">
      <w:pPr>
        <w:pStyle w:val="KeepWithNext"/>
        <w:rPr>
          <w:rtl/>
        </w:rPr>
      </w:pPr>
    </w:p>
    <w:p w:rsidR="00A54AC5" w:rsidRDefault="00A54AC5" w:rsidP="00A54AC5">
      <w:pPr>
        <w:rPr>
          <w:rtl/>
        </w:rPr>
      </w:pPr>
      <w:bookmarkStart w:id="15766" w:name="_ETM_Q1_6493487"/>
      <w:bookmarkEnd w:id="15766"/>
      <w:r>
        <w:rPr>
          <w:rtl/>
        </w:rPr>
        <w:t xml:space="preserve">רוויזיה. </w:t>
      </w:r>
    </w:p>
    <w:p w:rsidR="00A54AC5" w:rsidRDefault="00A54AC5" w:rsidP="00A54AC5">
      <w:pPr>
        <w:rPr>
          <w:rtl/>
        </w:rPr>
      </w:pPr>
      <w:bookmarkStart w:id="15767" w:name="_ETM_Q1_6496337"/>
      <w:bookmarkStart w:id="15768" w:name="_ETM_Q1_6496412"/>
      <w:bookmarkEnd w:id="15767"/>
      <w:bookmarkEnd w:id="15768"/>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769" w:name="_ETM_Q1_6495096"/>
      <w:bookmarkEnd w:id="15769"/>
      <w:r>
        <w:rPr>
          <w:rtl/>
        </w:rPr>
        <w:t xml:space="preserve">הנה, </w:t>
      </w:r>
      <w:bookmarkStart w:id="15770" w:name="_ETM_Q1_6495841"/>
      <w:bookmarkEnd w:id="15770"/>
      <w:r>
        <w:rPr>
          <w:rtl/>
        </w:rPr>
        <w:t xml:space="preserve">עשהאל הגיע. בבקשה, עשהאל. </w:t>
      </w:r>
    </w:p>
    <w:p w:rsidR="00A54AC5" w:rsidRDefault="00A54AC5" w:rsidP="00A54AC5">
      <w:pPr>
        <w:rPr>
          <w:rtl/>
        </w:rPr>
      </w:pPr>
      <w:bookmarkStart w:id="15771" w:name="_ETM_Q1_6498300"/>
      <w:bookmarkStart w:id="15772" w:name="_ETM_Q1_6498374"/>
      <w:bookmarkEnd w:id="15771"/>
      <w:bookmarkEnd w:id="15772"/>
    </w:p>
    <w:p w:rsidR="00A54AC5" w:rsidRDefault="00A54AC5" w:rsidP="00A54AC5">
      <w:pPr>
        <w:pStyle w:val="a5"/>
        <w:keepNext/>
        <w:rPr>
          <w:rtl/>
        </w:rPr>
      </w:pPr>
      <w:bookmarkStart w:id="15773" w:name="ET_speaker_עשהאל_צור_594"/>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773"/>
    </w:p>
    <w:p w:rsidR="00A54AC5" w:rsidRDefault="00A54AC5" w:rsidP="00A54AC5">
      <w:pPr>
        <w:pStyle w:val="KeepWithNext"/>
        <w:rPr>
          <w:rtl/>
        </w:rPr>
      </w:pPr>
    </w:p>
    <w:p w:rsidR="00A54AC5" w:rsidRDefault="00A54AC5" w:rsidP="00A54AC5">
      <w:pPr>
        <w:rPr>
          <w:rtl/>
        </w:rPr>
      </w:pPr>
      <w:bookmarkStart w:id="15774" w:name="_ETM_Q1_6502639"/>
      <w:bookmarkEnd w:id="15774"/>
      <w:r>
        <w:rPr>
          <w:rtl/>
        </w:rPr>
        <w:t xml:space="preserve">מה הייתה השאלה? </w:t>
      </w:r>
    </w:p>
    <w:p w:rsidR="00A54AC5" w:rsidRDefault="00A54AC5" w:rsidP="00A54AC5">
      <w:pPr>
        <w:rPr>
          <w:rtl/>
        </w:rPr>
      </w:pPr>
      <w:bookmarkStart w:id="15775" w:name="_ETM_Q1_6531380"/>
      <w:bookmarkStart w:id="15776" w:name="_ETM_Q1_6531444"/>
      <w:bookmarkEnd w:id="15775"/>
      <w:bookmarkEnd w:id="15776"/>
    </w:p>
    <w:p w:rsidR="00A54AC5" w:rsidRDefault="00A54AC5" w:rsidP="00A54AC5">
      <w:pPr>
        <w:pStyle w:val="a5"/>
        <w:keepNext/>
        <w:rPr>
          <w:rtl/>
        </w:rPr>
      </w:pPr>
      <w:bookmarkStart w:id="15777" w:name="ET_knessetmember_5307_59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777"/>
    </w:p>
    <w:p w:rsidR="00A54AC5" w:rsidRDefault="00A54AC5" w:rsidP="00A54AC5">
      <w:pPr>
        <w:pStyle w:val="KeepWithNext"/>
        <w:rPr>
          <w:rtl/>
        </w:rPr>
      </w:pPr>
    </w:p>
    <w:p w:rsidR="00A54AC5" w:rsidRDefault="00A54AC5" w:rsidP="00A54AC5">
      <w:pPr>
        <w:rPr>
          <w:rtl/>
        </w:rPr>
      </w:pPr>
      <w:bookmarkStart w:id="15778" w:name="_ETM_Q1_6531845"/>
      <w:bookmarkEnd w:id="15778"/>
      <w:r>
        <w:rPr>
          <w:rtl/>
        </w:rPr>
        <w:t xml:space="preserve">ברשותך, אשמח </w:t>
      </w:r>
      <w:bookmarkStart w:id="15779" w:name="_ETM_Q1_6533291"/>
      <w:bookmarkEnd w:id="15779"/>
      <w:r>
        <w:rPr>
          <w:rtl/>
        </w:rPr>
        <w:t xml:space="preserve">לדעת, ביחס לשנים קודמות, מה התקציב היום של </w:t>
      </w:r>
      <w:bookmarkStart w:id="15780" w:name="_ETM_Q1_6538257"/>
      <w:bookmarkEnd w:id="15780"/>
      <w:r>
        <w:rPr>
          <w:rtl/>
        </w:rPr>
        <w:t xml:space="preserve">ניהול חברות הדיור הציבורי, כל הנושא של שיפוצים, </w:t>
      </w:r>
      <w:bookmarkStart w:id="15781" w:name="_ETM_Q1_6543203"/>
      <w:bookmarkEnd w:id="15781"/>
      <w:r>
        <w:rPr>
          <w:rtl/>
        </w:rPr>
        <w:t xml:space="preserve">השיפוץ של הדירות בדיור הציבורי ותקציב לרכישה של דירות </w:t>
      </w:r>
      <w:bookmarkStart w:id="15782" w:name="_ETM_Q1_6546630"/>
      <w:bookmarkEnd w:id="15782"/>
      <w:r>
        <w:rPr>
          <w:rtl/>
        </w:rPr>
        <w:t xml:space="preserve">חדשות. </w:t>
      </w:r>
    </w:p>
    <w:p w:rsidR="00A54AC5" w:rsidRDefault="00A54AC5" w:rsidP="00A54AC5">
      <w:pPr>
        <w:rPr>
          <w:rtl/>
        </w:rPr>
      </w:pPr>
      <w:bookmarkStart w:id="15783" w:name="_ETM_Q1_6547975"/>
      <w:bookmarkStart w:id="15784" w:name="_ETM_Q1_6548044"/>
      <w:bookmarkEnd w:id="15783"/>
      <w:bookmarkEnd w:id="15784"/>
    </w:p>
    <w:p w:rsidR="00A54AC5" w:rsidRDefault="00A54AC5" w:rsidP="00A54AC5">
      <w:pPr>
        <w:pStyle w:val="a5"/>
        <w:keepNext/>
        <w:rPr>
          <w:rtl/>
        </w:rPr>
      </w:pPr>
      <w:bookmarkStart w:id="15785" w:name="_ETM_Q1_6546560"/>
      <w:bookmarkStart w:id="15786" w:name="_ETM_Q1_6546658"/>
      <w:bookmarkStart w:id="15787" w:name="ET_speaker_עשהאל_צור_596"/>
      <w:bookmarkEnd w:id="15785"/>
      <w:bookmarkEnd w:id="15786"/>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787"/>
    </w:p>
    <w:p w:rsidR="00A54AC5" w:rsidRDefault="00A54AC5" w:rsidP="00A54AC5">
      <w:pPr>
        <w:pStyle w:val="KeepWithNext"/>
        <w:rPr>
          <w:rtl/>
        </w:rPr>
      </w:pPr>
    </w:p>
    <w:p w:rsidR="00A54AC5" w:rsidRDefault="00A54AC5" w:rsidP="00A54AC5">
      <w:pPr>
        <w:rPr>
          <w:rtl/>
        </w:rPr>
      </w:pPr>
      <w:r>
        <w:rPr>
          <w:rtl/>
        </w:rPr>
        <w:t xml:space="preserve">תקציב השיפוצים גדל משמעותית בשנים 2023-2024, ניתנה תוספת תקציבית </w:t>
      </w:r>
      <w:bookmarkStart w:id="15788" w:name="_ETM_Q1_6553000"/>
      <w:bookmarkEnd w:id="15788"/>
      <w:r>
        <w:rPr>
          <w:rtl/>
        </w:rPr>
        <w:t xml:space="preserve">גם לשיפוצים הרגילים וגם יש איזה שהיא תוכנית רב שנתית </w:t>
      </w:r>
      <w:bookmarkStart w:id="15789" w:name="_ETM_Q1_6561256"/>
      <w:bookmarkEnd w:id="15789"/>
      <w:r>
        <w:rPr>
          <w:rtl/>
        </w:rPr>
        <w:t xml:space="preserve">לשיפוץ הדירות שנמצאות במצב קשה, רמות 1 ו-2 שאת מכירה. </w:t>
      </w:r>
      <w:bookmarkStart w:id="15790" w:name="_ETM_Q1_6565905"/>
      <w:bookmarkStart w:id="15791" w:name="_ETM_Q1_6566145"/>
      <w:bookmarkEnd w:id="15790"/>
      <w:bookmarkEnd w:id="15791"/>
    </w:p>
    <w:p w:rsidR="00A54AC5" w:rsidRDefault="00A54AC5" w:rsidP="00A54AC5">
      <w:pPr>
        <w:rPr>
          <w:rtl/>
        </w:rPr>
      </w:pPr>
      <w:bookmarkStart w:id="15792" w:name="_ETM_Q1_6566239"/>
      <w:bookmarkEnd w:id="15792"/>
    </w:p>
    <w:p w:rsidR="00A54AC5" w:rsidRDefault="00A54AC5" w:rsidP="00A54AC5">
      <w:pPr>
        <w:pStyle w:val="a5"/>
        <w:keepNext/>
        <w:rPr>
          <w:rtl/>
        </w:rPr>
      </w:pPr>
      <w:bookmarkStart w:id="15793" w:name="ET_knessetmember_5307_59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793"/>
    </w:p>
    <w:p w:rsidR="00A54AC5" w:rsidRDefault="00A54AC5" w:rsidP="00A54AC5">
      <w:pPr>
        <w:pStyle w:val="KeepWithNext"/>
        <w:rPr>
          <w:rtl/>
        </w:rPr>
      </w:pPr>
    </w:p>
    <w:p w:rsidR="00A54AC5" w:rsidRDefault="00A54AC5" w:rsidP="00A54AC5">
      <w:pPr>
        <w:rPr>
          <w:rtl/>
        </w:rPr>
      </w:pPr>
      <w:bookmarkStart w:id="15794" w:name="_ETM_Q1_6566713"/>
      <w:bookmarkStart w:id="15795" w:name="_ETM_Q1_6566973"/>
      <w:bookmarkStart w:id="15796" w:name="_ETM_Q1_6567021"/>
      <w:bookmarkEnd w:id="15794"/>
      <w:bookmarkEnd w:id="15795"/>
      <w:bookmarkEnd w:id="15796"/>
      <w:r>
        <w:rPr>
          <w:rtl/>
        </w:rPr>
        <w:t xml:space="preserve">מכירה את זה. מה זה גידול משמעותי? אתה </w:t>
      </w:r>
      <w:bookmarkStart w:id="15797" w:name="_ETM_Q1_6567423"/>
      <w:bookmarkEnd w:id="15797"/>
      <w:r>
        <w:rPr>
          <w:rtl/>
        </w:rPr>
        <w:t xml:space="preserve">יכול להגיד לי מספרים? </w:t>
      </w:r>
    </w:p>
    <w:p w:rsidR="00A54AC5" w:rsidRDefault="00A54AC5" w:rsidP="00A54AC5">
      <w:pPr>
        <w:rPr>
          <w:rtl/>
        </w:rPr>
      </w:pPr>
      <w:bookmarkStart w:id="15798" w:name="_ETM_Q1_6568087"/>
      <w:bookmarkStart w:id="15799" w:name="_ETM_Q1_6568160"/>
      <w:bookmarkEnd w:id="15798"/>
      <w:bookmarkEnd w:id="15799"/>
    </w:p>
    <w:p w:rsidR="00A54AC5" w:rsidRDefault="00A54AC5" w:rsidP="00A54AC5">
      <w:pPr>
        <w:pStyle w:val="a5"/>
        <w:keepNext/>
        <w:rPr>
          <w:rtl/>
        </w:rPr>
      </w:pPr>
      <w:bookmarkStart w:id="15800" w:name="ET_speaker_עשהאל_צור_598"/>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800"/>
    </w:p>
    <w:p w:rsidR="00A54AC5" w:rsidRDefault="00A54AC5" w:rsidP="00A54AC5">
      <w:pPr>
        <w:pStyle w:val="KeepWithNext"/>
        <w:rPr>
          <w:rtl/>
        </w:rPr>
      </w:pPr>
    </w:p>
    <w:p w:rsidR="00A54AC5" w:rsidRDefault="00A54AC5" w:rsidP="00A54AC5">
      <w:pPr>
        <w:rPr>
          <w:rtl/>
        </w:rPr>
      </w:pPr>
      <w:bookmarkStart w:id="15801" w:name="_ETM_Q1_6568791"/>
      <w:bookmarkStart w:id="15802" w:name="_ETM_Q1_6569052"/>
      <w:bookmarkStart w:id="15803" w:name="_ETM_Q1_6569103"/>
      <w:bookmarkEnd w:id="15801"/>
      <w:bookmarkEnd w:id="15802"/>
      <w:bookmarkEnd w:id="15803"/>
      <w:r>
        <w:rPr>
          <w:rtl/>
        </w:rPr>
        <w:t xml:space="preserve">הסכום לשנה עומד על כמעט 200 </w:t>
      </w:r>
      <w:bookmarkStart w:id="15804" w:name="_ETM_Q1_6574882"/>
      <w:bookmarkEnd w:id="15804"/>
      <w:r>
        <w:rPr>
          <w:rtl/>
        </w:rPr>
        <w:t xml:space="preserve">מיליון שקל בכל שנה. </w:t>
      </w:r>
    </w:p>
    <w:p w:rsidR="00A54AC5" w:rsidRDefault="00A54AC5" w:rsidP="00A54AC5">
      <w:pPr>
        <w:rPr>
          <w:rtl/>
        </w:rPr>
      </w:pPr>
      <w:bookmarkStart w:id="15805" w:name="_ETM_Q1_6575437"/>
      <w:bookmarkStart w:id="15806" w:name="_ETM_Q1_6575517"/>
      <w:bookmarkEnd w:id="15805"/>
      <w:bookmarkEnd w:id="15806"/>
    </w:p>
    <w:p w:rsidR="00A54AC5" w:rsidRDefault="00A54AC5" w:rsidP="00A54AC5">
      <w:pPr>
        <w:pStyle w:val="a5"/>
        <w:keepNext/>
        <w:rPr>
          <w:rtl/>
        </w:rPr>
      </w:pPr>
      <w:bookmarkStart w:id="15807" w:name="ET_knessetmember_5307_59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807"/>
    </w:p>
    <w:p w:rsidR="00A54AC5" w:rsidRDefault="00A54AC5" w:rsidP="00A54AC5">
      <w:pPr>
        <w:pStyle w:val="KeepWithNext"/>
        <w:rPr>
          <w:rtl/>
        </w:rPr>
      </w:pPr>
    </w:p>
    <w:p w:rsidR="00A54AC5" w:rsidRDefault="00A54AC5" w:rsidP="00A54AC5">
      <w:pPr>
        <w:rPr>
          <w:rtl/>
        </w:rPr>
      </w:pPr>
      <w:bookmarkStart w:id="15808" w:name="_ETM_Q1_6578762"/>
      <w:bookmarkStart w:id="15809" w:name="_ETM_Q1_6579042"/>
      <w:bookmarkEnd w:id="15808"/>
      <w:bookmarkEnd w:id="15809"/>
      <w:r>
        <w:rPr>
          <w:rtl/>
        </w:rPr>
        <w:t>ב</w:t>
      </w:r>
      <w:bookmarkStart w:id="15810" w:name="_ETM_Q1_6579108"/>
      <w:bookmarkEnd w:id="15810"/>
      <w:r>
        <w:rPr>
          <w:rtl/>
        </w:rPr>
        <w:t xml:space="preserve">יחס למה? </w:t>
      </w:r>
    </w:p>
    <w:p w:rsidR="00A54AC5" w:rsidRDefault="00A54AC5" w:rsidP="00A54AC5">
      <w:pPr>
        <w:rPr>
          <w:rtl/>
        </w:rPr>
      </w:pPr>
    </w:p>
    <w:p w:rsidR="00A54AC5" w:rsidRDefault="00A54AC5" w:rsidP="00A54AC5">
      <w:pPr>
        <w:pStyle w:val="a5"/>
        <w:keepNext/>
        <w:rPr>
          <w:rtl/>
        </w:rPr>
      </w:pPr>
      <w:bookmarkStart w:id="15811" w:name="ET_knessetmember_6231_60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811"/>
    </w:p>
    <w:p w:rsidR="00A54AC5" w:rsidRDefault="00A54AC5" w:rsidP="00A54AC5">
      <w:pPr>
        <w:pStyle w:val="KeepWithNext"/>
        <w:rPr>
          <w:rtl/>
        </w:rPr>
      </w:pPr>
    </w:p>
    <w:p w:rsidR="00A54AC5" w:rsidRDefault="00A54AC5" w:rsidP="00A54AC5">
      <w:pPr>
        <w:rPr>
          <w:rtl/>
        </w:rPr>
      </w:pPr>
      <w:bookmarkStart w:id="15812" w:name="_ETM_Q1_6581032"/>
      <w:bookmarkStart w:id="15813" w:name="_ETM_Q1_6581292"/>
      <w:bookmarkStart w:id="15814" w:name="_ETM_Q1_6581339"/>
      <w:bookmarkEnd w:id="15812"/>
      <w:bookmarkEnd w:id="15813"/>
      <w:bookmarkEnd w:id="15814"/>
      <w:r>
        <w:rPr>
          <w:rtl/>
        </w:rPr>
        <w:t xml:space="preserve">בשנה שעברה היה </w:t>
      </w:r>
      <w:bookmarkStart w:id="15815" w:name="_ETM_Q1_6579059"/>
      <w:bookmarkEnd w:id="15815"/>
      <w:r>
        <w:rPr>
          <w:rtl/>
        </w:rPr>
        <w:t xml:space="preserve">180. </w:t>
      </w:r>
    </w:p>
    <w:p w:rsidR="00A54AC5" w:rsidRDefault="00A54AC5" w:rsidP="00A54AC5">
      <w:pPr>
        <w:rPr>
          <w:rtl/>
        </w:rPr>
      </w:pPr>
      <w:bookmarkStart w:id="15816" w:name="_ETM_Q1_6582107"/>
      <w:bookmarkStart w:id="15817" w:name="_ETM_Q1_6582176"/>
      <w:bookmarkEnd w:id="15816"/>
      <w:bookmarkEnd w:id="15817"/>
    </w:p>
    <w:p w:rsidR="00A54AC5" w:rsidRDefault="00A54AC5" w:rsidP="00A54AC5">
      <w:pPr>
        <w:pStyle w:val="a5"/>
        <w:keepNext/>
        <w:rPr>
          <w:rtl/>
        </w:rPr>
      </w:pPr>
      <w:bookmarkStart w:id="15818" w:name="ET_speaker_עשהאל_צור_601"/>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818"/>
    </w:p>
    <w:p w:rsidR="00A54AC5" w:rsidRDefault="00A54AC5" w:rsidP="00A54AC5">
      <w:pPr>
        <w:pStyle w:val="KeepWithNext"/>
        <w:rPr>
          <w:rtl/>
        </w:rPr>
      </w:pPr>
    </w:p>
    <w:p w:rsidR="00A54AC5" w:rsidRDefault="00A54AC5" w:rsidP="00A54AC5">
      <w:pPr>
        <w:rPr>
          <w:rtl/>
        </w:rPr>
      </w:pPr>
      <w:bookmarkStart w:id="15819" w:name="_ETM_Q1_6583230"/>
      <w:bookmarkEnd w:id="15819"/>
      <w:r>
        <w:rPr>
          <w:rtl/>
        </w:rPr>
        <w:t xml:space="preserve">זה גידול משמעותי לעומת חמש השנים האחרונות, וזה בנוסף למה שכבר נמצא בבסיס. דובר על תוספת - </w:t>
      </w:r>
      <w:bookmarkStart w:id="15820" w:name="_ETM_Q1_6589502"/>
      <w:bookmarkEnd w:id="15820"/>
      <w:r>
        <w:rPr>
          <w:rtl/>
        </w:rPr>
        <w:t xml:space="preserve">- - </w:t>
      </w:r>
    </w:p>
    <w:p w:rsidR="00A54AC5" w:rsidRDefault="00A54AC5" w:rsidP="00A54AC5">
      <w:pPr>
        <w:rPr>
          <w:rtl/>
        </w:rPr>
      </w:pPr>
      <w:bookmarkStart w:id="15821" w:name="_ETM_Q1_6590271"/>
      <w:bookmarkStart w:id="15822" w:name="_ETM_Q1_6590320"/>
      <w:bookmarkEnd w:id="15821"/>
      <w:bookmarkEnd w:id="15822"/>
    </w:p>
    <w:p w:rsidR="00A54AC5" w:rsidRDefault="00A54AC5" w:rsidP="00A54AC5">
      <w:pPr>
        <w:pStyle w:val="a5"/>
        <w:keepNext/>
        <w:rPr>
          <w:rtl/>
        </w:rPr>
      </w:pPr>
      <w:bookmarkStart w:id="15823" w:name="ET_knessetmember_5307_60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823"/>
    </w:p>
    <w:p w:rsidR="00A54AC5" w:rsidRDefault="00A54AC5" w:rsidP="00A54AC5">
      <w:pPr>
        <w:pStyle w:val="KeepWithNext"/>
        <w:rPr>
          <w:rtl/>
        </w:rPr>
      </w:pPr>
    </w:p>
    <w:p w:rsidR="00A54AC5" w:rsidRDefault="00A54AC5" w:rsidP="00A54AC5">
      <w:pPr>
        <w:rPr>
          <w:rtl/>
        </w:rPr>
      </w:pPr>
      <w:bookmarkStart w:id="15824" w:name="_ETM_Q1_6591406"/>
      <w:bookmarkStart w:id="15825" w:name="_ETM_Q1_6591664"/>
      <w:bookmarkStart w:id="15826" w:name="_ETM_Q1_6591710"/>
      <w:bookmarkEnd w:id="15824"/>
      <w:bookmarkEnd w:id="15825"/>
      <w:bookmarkEnd w:id="15826"/>
      <w:r>
        <w:rPr>
          <w:rtl/>
        </w:rPr>
        <w:t xml:space="preserve">הייתי שם, אני זוכרת פחות או יותר סדר </w:t>
      </w:r>
      <w:bookmarkStart w:id="15827" w:name="_ETM_Q1_6593773"/>
      <w:bookmarkEnd w:id="15827"/>
      <w:r>
        <w:rPr>
          <w:rtl/>
        </w:rPr>
        <w:t xml:space="preserve">גודל של מספרים כאלה. נכון שלקחתי והקצאתי את זה משיקום </w:t>
      </w:r>
      <w:bookmarkStart w:id="15828" w:name="_ETM_Q1_6598570"/>
      <w:bookmarkEnd w:id="15828"/>
      <w:r>
        <w:rPr>
          <w:rtl/>
        </w:rPr>
        <w:t xml:space="preserve">שכונות ומכל מיני תקציבים אחרים אבל מעניין אותי בשורה </w:t>
      </w:r>
      <w:bookmarkStart w:id="15829" w:name="_ETM_Q1_6603828"/>
      <w:bookmarkEnd w:id="15829"/>
      <w:r>
        <w:rPr>
          <w:rtl/>
        </w:rPr>
        <w:t xml:space="preserve">התחתונה, כמה היה ב-2022 וכמה יש ב-2023? </w:t>
      </w:r>
    </w:p>
    <w:p w:rsidR="00A54AC5" w:rsidRDefault="00A54AC5" w:rsidP="00A54AC5">
      <w:pPr>
        <w:rPr>
          <w:rtl/>
        </w:rPr>
      </w:pPr>
      <w:bookmarkStart w:id="15830" w:name="_ETM_Q1_6607255"/>
      <w:bookmarkStart w:id="15831" w:name="_ETM_Q1_6607329"/>
      <w:bookmarkEnd w:id="15830"/>
      <w:bookmarkEnd w:id="15831"/>
    </w:p>
    <w:p w:rsidR="00A54AC5" w:rsidRDefault="00A54AC5" w:rsidP="00A54AC5">
      <w:pPr>
        <w:pStyle w:val="a5"/>
        <w:keepNext/>
        <w:rPr>
          <w:rtl/>
        </w:rPr>
      </w:pPr>
      <w:bookmarkStart w:id="15832" w:name="ET_speaker_עשהאל_צור_603"/>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832"/>
    </w:p>
    <w:p w:rsidR="00A54AC5" w:rsidRDefault="00A54AC5" w:rsidP="00A54AC5">
      <w:pPr>
        <w:pStyle w:val="KeepWithNext"/>
        <w:rPr>
          <w:rtl/>
        </w:rPr>
      </w:pPr>
    </w:p>
    <w:p w:rsidR="00A54AC5" w:rsidRDefault="00A54AC5" w:rsidP="00A54AC5">
      <w:pPr>
        <w:rPr>
          <w:rtl/>
        </w:rPr>
      </w:pPr>
      <w:bookmarkStart w:id="15833" w:name="_ETM_Q1_6607647"/>
      <w:bookmarkStart w:id="15834" w:name="_ETM_Q1_6607903"/>
      <w:bookmarkStart w:id="15835" w:name="_ETM_Q1_6607948"/>
      <w:bookmarkEnd w:id="15833"/>
      <w:bookmarkEnd w:id="15834"/>
      <w:bookmarkEnd w:id="15835"/>
      <w:r>
        <w:rPr>
          <w:rtl/>
        </w:rPr>
        <w:t xml:space="preserve">אני אומר, </w:t>
      </w:r>
      <w:bookmarkStart w:id="15836" w:name="_ETM_Q1_6610011"/>
      <w:bookmarkEnd w:id="15836"/>
      <w:r>
        <w:rPr>
          <w:rtl/>
        </w:rPr>
        <w:t xml:space="preserve">זה יגיע לסדר גודל של 220 מיליון שקל בשנת </w:t>
      </w:r>
      <w:bookmarkStart w:id="15837" w:name="_ETM_Q1_6612485"/>
      <w:bookmarkEnd w:id="15837"/>
      <w:r>
        <w:rPr>
          <w:rtl/>
        </w:rPr>
        <w:t xml:space="preserve">2022, לעומת סדר גודל של - - - </w:t>
      </w:r>
    </w:p>
    <w:p w:rsidR="00A54AC5" w:rsidRDefault="00A54AC5" w:rsidP="00A54AC5">
      <w:pPr>
        <w:rPr>
          <w:rtl/>
        </w:rPr>
      </w:pPr>
      <w:bookmarkStart w:id="15838" w:name="_ETM_Q1_6616388"/>
      <w:bookmarkStart w:id="15839" w:name="_ETM_Q1_6616456"/>
      <w:bookmarkStart w:id="15840" w:name="_ETM_Q1_6502931"/>
      <w:bookmarkStart w:id="15841" w:name="_ETM_Q1_6503008"/>
      <w:bookmarkEnd w:id="15838"/>
      <w:bookmarkEnd w:id="15839"/>
      <w:bookmarkEnd w:id="15840"/>
      <w:bookmarkEnd w:id="15841"/>
    </w:p>
    <w:p w:rsidR="00A54AC5" w:rsidRDefault="00A54AC5" w:rsidP="00A54AC5">
      <w:pPr>
        <w:pStyle w:val="a5"/>
        <w:keepNext/>
        <w:rPr>
          <w:rtl/>
        </w:rPr>
      </w:pPr>
      <w:bookmarkStart w:id="15842" w:name="ET_knessetmember_5307_60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5842"/>
    </w:p>
    <w:p w:rsidR="00A54AC5" w:rsidRDefault="00A54AC5" w:rsidP="00A54AC5">
      <w:pPr>
        <w:pStyle w:val="KeepWithNext"/>
        <w:rPr>
          <w:rtl/>
        </w:rPr>
      </w:pPr>
    </w:p>
    <w:p w:rsidR="00A54AC5" w:rsidRDefault="00A54AC5" w:rsidP="00A54AC5">
      <w:pPr>
        <w:rPr>
          <w:rtl/>
        </w:rPr>
      </w:pPr>
      <w:r>
        <w:rPr>
          <w:rtl/>
        </w:rPr>
        <w:t xml:space="preserve">מה זה סדר גודל? אין לך מספרים מדויקים? </w:t>
      </w:r>
    </w:p>
    <w:p w:rsidR="00A54AC5" w:rsidRDefault="00A54AC5" w:rsidP="00A54AC5">
      <w:pPr>
        <w:rPr>
          <w:rtl/>
        </w:rPr>
      </w:pPr>
    </w:p>
    <w:p w:rsidR="00A54AC5" w:rsidRDefault="00A54AC5" w:rsidP="00A54AC5">
      <w:pPr>
        <w:pStyle w:val="a5"/>
        <w:keepNext/>
        <w:rPr>
          <w:rtl/>
        </w:rPr>
      </w:pPr>
      <w:bookmarkStart w:id="15843" w:name="ET_speaker_עשהאל_צור_684"/>
      <w:r>
        <w:rPr>
          <w:rStyle w:val="TagStyle"/>
          <w:rFonts w:hint="cs"/>
          <w:rtl/>
        </w:rPr>
        <w:t xml:space="preserve"> &lt;&lt; דובר &gt;&gt; </w:t>
      </w:r>
      <w:r>
        <w:rPr>
          <w:rFonts w:hint="cs"/>
          <w:rtl/>
        </w:rPr>
        <w:t>עשהאל צור:</w:t>
      </w:r>
      <w:r>
        <w:rPr>
          <w:rStyle w:val="TagStyle"/>
          <w:rFonts w:hint="cs"/>
          <w:rtl/>
        </w:rPr>
        <w:t xml:space="preserve"> &lt;&lt; דובר &gt;&gt;</w:t>
      </w:r>
      <w:bookmarkEnd w:id="15843"/>
      <w:r>
        <w:rPr>
          <w:rFonts w:hint="cs"/>
          <w:rtl/>
        </w:rPr>
        <w:t xml:space="preserve">   </w:t>
      </w:r>
    </w:p>
    <w:p w:rsidR="00A54AC5" w:rsidRDefault="00A54AC5" w:rsidP="00A54AC5">
      <w:pPr>
        <w:pStyle w:val="KeepWithNext"/>
        <w:rPr>
          <w:rtl/>
        </w:rPr>
      </w:pPr>
    </w:p>
    <w:p w:rsidR="00A54AC5" w:rsidRDefault="00A54AC5" w:rsidP="00A54AC5">
      <w:pPr>
        <w:rPr>
          <w:rtl/>
        </w:rPr>
      </w:pPr>
      <w:bookmarkStart w:id="15844" w:name="_ETM_Q1_6619494"/>
      <w:bookmarkStart w:id="15845" w:name="_ETM_Q1_6619763"/>
      <w:bookmarkEnd w:id="15844"/>
      <w:bookmarkEnd w:id="15845"/>
      <w:r>
        <w:rPr>
          <w:rtl/>
        </w:rPr>
        <w:t>ה</w:t>
      </w:r>
      <w:bookmarkStart w:id="15846" w:name="_ETM_Q1_6619825"/>
      <w:bookmarkEnd w:id="15846"/>
      <w:r>
        <w:rPr>
          <w:rtl/>
        </w:rPr>
        <w:t xml:space="preserve">מספרים מדברים ברמת </w:t>
      </w:r>
      <w:bookmarkStart w:id="15847" w:name="_ETM_Q1_6620931"/>
      <w:bookmarkEnd w:id="15847"/>
      <w:r>
        <w:rPr>
          <w:rtl/>
        </w:rPr>
        <w:t xml:space="preserve">התוכנית ואת מדברת בנושא ספציפי שהוא בתוך תוכנית. זה סדרי </w:t>
      </w:r>
      <w:bookmarkStart w:id="15848" w:name="_ETM_Q1_6627961"/>
      <w:bookmarkEnd w:id="15848"/>
      <w:r>
        <w:rPr>
          <w:rtl/>
        </w:rPr>
        <w:t xml:space="preserve">הגודל. כשהתקציב של חמש השנים האחרונות בממוצע עומד בין </w:t>
      </w:r>
      <w:bookmarkStart w:id="15849" w:name="_ETM_Q1_6631454"/>
      <w:bookmarkEnd w:id="15849"/>
      <w:r>
        <w:rPr>
          <w:rtl/>
        </w:rPr>
        <w:t xml:space="preserve">160 ל-170 מיליון שקל. </w:t>
      </w:r>
    </w:p>
    <w:p w:rsidR="00A54AC5" w:rsidRDefault="00A54AC5" w:rsidP="00A54AC5">
      <w:pPr>
        <w:rPr>
          <w:rtl/>
        </w:rPr>
      </w:pPr>
      <w:bookmarkStart w:id="15850" w:name="_ETM_Q1_6634494"/>
      <w:bookmarkStart w:id="15851" w:name="_ETM_Q1_6634561"/>
      <w:bookmarkEnd w:id="15850"/>
      <w:bookmarkEnd w:id="15851"/>
    </w:p>
    <w:p w:rsidR="00A54AC5" w:rsidRDefault="00A54AC5" w:rsidP="00A54AC5">
      <w:pPr>
        <w:pStyle w:val="a5"/>
        <w:keepNext/>
        <w:rPr>
          <w:rtl/>
        </w:rPr>
      </w:pPr>
      <w:bookmarkStart w:id="15852" w:name="ET_speaker_6236_6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852"/>
    </w:p>
    <w:p w:rsidR="00A54AC5" w:rsidRDefault="00A54AC5" w:rsidP="00A54AC5">
      <w:pPr>
        <w:pStyle w:val="KeepWithNext"/>
        <w:rPr>
          <w:rtl/>
        </w:rPr>
      </w:pPr>
    </w:p>
    <w:p w:rsidR="00A54AC5" w:rsidRDefault="00A54AC5" w:rsidP="00A54AC5">
      <w:pPr>
        <w:rPr>
          <w:rtl/>
        </w:rPr>
      </w:pPr>
      <w:r>
        <w:rPr>
          <w:rtl/>
        </w:rPr>
        <w:t>על מה אנחנו מדברים?</w:t>
      </w:r>
    </w:p>
    <w:p w:rsidR="00A54AC5" w:rsidRDefault="00A54AC5" w:rsidP="00A54AC5">
      <w:pPr>
        <w:rPr>
          <w:rtl/>
        </w:rPr>
      </w:pPr>
      <w:bookmarkStart w:id="15853" w:name="_ETM_Q1_6635258"/>
      <w:bookmarkStart w:id="15854" w:name="_ETM_Q1_6635313"/>
      <w:bookmarkEnd w:id="15853"/>
      <w:bookmarkEnd w:id="15854"/>
    </w:p>
    <w:p w:rsidR="00A54AC5" w:rsidRDefault="00A54AC5" w:rsidP="00A54AC5">
      <w:pPr>
        <w:pStyle w:val="a5"/>
        <w:keepNext/>
        <w:rPr>
          <w:rtl/>
        </w:rPr>
      </w:pPr>
      <w:bookmarkStart w:id="15855" w:name="ET_knessetmember_6231_60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855"/>
    </w:p>
    <w:p w:rsidR="00A54AC5" w:rsidRDefault="00A54AC5" w:rsidP="00A54AC5">
      <w:pPr>
        <w:pStyle w:val="KeepWithNext"/>
        <w:rPr>
          <w:rtl/>
        </w:rPr>
      </w:pPr>
    </w:p>
    <w:p w:rsidR="00A54AC5" w:rsidRDefault="00A54AC5" w:rsidP="00A54AC5">
      <w:pPr>
        <w:rPr>
          <w:rtl/>
        </w:rPr>
      </w:pPr>
      <w:r>
        <w:rPr>
          <w:rtl/>
        </w:rPr>
        <w:t xml:space="preserve">על השיפוץ. השיפוץ עולה ב-20 מיליון. </w:t>
      </w:r>
      <w:bookmarkStart w:id="15856" w:name="_ETM_Q1_6635817"/>
      <w:bookmarkEnd w:id="15856"/>
    </w:p>
    <w:p w:rsidR="00A54AC5" w:rsidRDefault="00A54AC5" w:rsidP="00A54AC5">
      <w:pPr>
        <w:rPr>
          <w:rtl/>
        </w:rPr>
      </w:pPr>
      <w:bookmarkStart w:id="15857" w:name="_ETM_Q1_6636033"/>
      <w:bookmarkStart w:id="15858" w:name="_ETM_Q1_6636103"/>
      <w:bookmarkEnd w:id="15857"/>
      <w:bookmarkEnd w:id="15858"/>
    </w:p>
    <w:p w:rsidR="00A54AC5" w:rsidRDefault="00A54AC5" w:rsidP="00A54AC5">
      <w:pPr>
        <w:pStyle w:val="a5"/>
        <w:keepNext/>
        <w:rPr>
          <w:rtl/>
        </w:rPr>
      </w:pPr>
      <w:bookmarkStart w:id="15859" w:name="ET_speaker_6236_6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859"/>
    </w:p>
    <w:p w:rsidR="00A54AC5" w:rsidRDefault="00A54AC5" w:rsidP="00A54AC5">
      <w:pPr>
        <w:pStyle w:val="KeepWithNext"/>
        <w:rPr>
          <w:rtl/>
        </w:rPr>
      </w:pPr>
    </w:p>
    <w:p w:rsidR="00A54AC5" w:rsidRDefault="00A54AC5" w:rsidP="00A54AC5">
      <w:pPr>
        <w:rPr>
          <w:rtl/>
        </w:rPr>
      </w:pPr>
      <w:bookmarkStart w:id="15860" w:name="_ETM_Q1_6637389"/>
      <w:bookmarkStart w:id="15861" w:name="_ETM_Q1_6637670"/>
      <w:bookmarkStart w:id="15862" w:name="_ETM_Q1_6637720"/>
      <w:bookmarkEnd w:id="15860"/>
      <w:bookmarkEnd w:id="15861"/>
      <w:bookmarkEnd w:id="15862"/>
      <w:r>
        <w:rPr>
          <w:rtl/>
        </w:rPr>
        <w:t xml:space="preserve">לא, אבל אתם לא מימשתם את מה שהבטחתם </w:t>
      </w:r>
      <w:bookmarkStart w:id="15863" w:name="_ETM_Q1_6638979"/>
      <w:bookmarkEnd w:id="15863"/>
      <w:r>
        <w:rPr>
          <w:rtl/>
        </w:rPr>
        <w:t xml:space="preserve">בתקציב האחרון לשיפוץ. </w:t>
      </w:r>
    </w:p>
    <w:p w:rsidR="00A54AC5" w:rsidRDefault="00A54AC5" w:rsidP="00A54AC5">
      <w:pPr>
        <w:rPr>
          <w:rtl/>
        </w:rPr>
      </w:pPr>
      <w:bookmarkStart w:id="15864" w:name="_ETM_Q1_6639938"/>
      <w:bookmarkStart w:id="15865" w:name="_ETM_Q1_6640003"/>
      <w:bookmarkEnd w:id="15864"/>
      <w:bookmarkEnd w:id="15865"/>
    </w:p>
    <w:p w:rsidR="00A54AC5" w:rsidRDefault="00A54AC5" w:rsidP="00A54AC5">
      <w:pPr>
        <w:pStyle w:val="a5"/>
        <w:keepNext/>
        <w:rPr>
          <w:rtl/>
        </w:rPr>
      </w:pPr>
      <w:bookmarkStart w:id="15866" w:name="ET_speaker_עשהאל_צור_605"/>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866"/>
    </w:p>
    <w:p w:rsidR="00A54AC5" w:rsidRDefault="00A54AC5" w:rsidP="00A54AC5">
      <w:pPr>
        <w:pStyle w:val="KeepWithNext"/>
        <w:rPr>
          <w:rtl/>
        </w:rPr>
      </w:pPr>
    </w:p>
    <w:p w:rsidR="00A54AC5" w:rsidRDefault="00A54AC5" w:rsidP="00A54AC5">
      <w:pPr>
        <w:rPr>
          <w:rtl/>
        </w:rPr>
      </w:pPr>
      <w:bookmarkStart w:id="15867" w:name="_ETM_Q1_6643176"/>
      <w:bookmarkStart w:id="15868" w:name="_ETM_Q1_6643441"/>
      <w:bookmarkStart w:id="15869" w:name="_ETM_Q1_6643493"/>
      <w:bookmarkEnd w:id="15867"/>
      <w:bookmarkEnd w:id="15868"/>
      <w:bookmarkEnd w:id="15869"/>
      <w:r>
        <w:rPr>
          <w:rtl/>
        </w:rPr>
        <w:t xml:space="preserve">אנחנו מימשנו כל מה שהבטחנו בתקציב </w:t>
      </w:r>
      <w:bookmarkStart w:id="15870" w:name="_ETM_Q1_6642602"/>
      <w:bookmarkEnd w:id="15870"/>
      <w:r>
        <w:rPr>
          <w:rtl/>
        </w:rPr>
        <w:t xml:space="preserve">האחרון לשיפוץ. </w:t>
      </w:r>
    </w:p>
    <w:p w:rsidR="00A54AC5" w:rsidRDefault="00A54AC5" w:rsidP="00A54AC5">
      <w:pPr>
        <w:rPr>
          <w:rtl/>
        </w:rPr>
      </w:pPr>
      <w:bookmarkStart w:id="15871" w:name="_ETM_Q1_6643246"/>
      <w:bookmarkStart w:id="15872" w:name="_ETM_Q1_6643308"/>
      <w:bookmarkEnd w:id="15871"/>
      <w:bookmarkEnd w:id="15872"/>
    </w:p>
    <w:p w:rsidR="00A54AC5" w:rsidRDefault="00A54AC5" w:rsidP="00A54AC5">
      <w:pPr>
        <w:pStyle w:val="a5"/>
        <w:keepNext/>
        <w:rPr>
          <w:rtl/>
        </w:rPr>
      </w:pPr>
      <w:bookmarkStart w:id="15873" w:name="ET_speaker_6236_6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873"/>
    </w:p>
    <w:p w:rsidR="00A54AC5" w:rsidRDefault="00A54AC5" w:rsidP="00A54AC5">
      <w:pPr>
        <w:pStyle w:val="KeepWithNext"/>
        <w:rPr>
          <w:rtl/>
        </w:rPr>
      </w:pPr>
    </w:p>
    <w:p w:rsidR="00A54AC5" w:rsidRDefault="00A54AC5" w:rsidP="00A54AC5">
      <w:pPr>
        <w:rPr>
          <w:rtl/>
        </w:rPr>
      </w:pPr>
      <w:r>
        <w:rPr>
          <w:rtl/>
        </w:rPr>
        <w:t xml:space="preserve">הכול מומש לשיפוץ? </w:t>
      </w:r>
      <w:bookmarkStart w:id="15874" w:name="_ETM_Q1_6646486"/>
      <w:bookmarkEnd w:id="15874"/>
    </w:p>
    <w:p w:rsidR="00A54AC5" w:rsidRDefault="00A54AC5" w:rsidP="00A54AC5">
      <w:pPr>
        <w:rPr>
          <w:rtl/>
        </w:rPr>
      </w:pPr>
      <w:bookmarkStart w:id="15875" w:name="_ETM_Q1_6646581"/>
      <w:bookmarkEnd w:id="15875"/>
    </w:p>
    <w:p w:rsidR="00A54AC5" w:rsidRDefault="00A54AC5" w:rsidP="00A54AC5">
      <w:pPr>
        <w:pStyle w:val="a5"/>
        <w:keepNext/>
        <w:rPr>
          <w:rtl/>
        </w:rPr>
      </w:pPr>
      <w:bookmarkStart w:id="15876" w:name="ET_speaker_עשהאל_צור_607"/>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876"/>
    </w:p>
    <w:p w:rsidR="00A54AC5" w:rsidRDefault="00A54AC5" w:rsidP="00A54AC5">
      <w:pPr>
        <w:pStyle w:val="KeepWithNext"/>
        <w:rPr>
          <w:rtl/>
        </w:rPr>
      </w:pPr>
    </w:p>
    <w:p w:rsidR="00A54AC5" w:rsidRDefault="00A54AC5" w:rsidP="00A54AC5">
      <w:pPr>
        <w:rPr>
          <w:rtl/>
        </w:rPr>
      </w:pPr>
      <w:r>
        <w:rPr>
          <w:rtl/>
        </w:rPr>
        <w:t xml:space="preserve">כל הכסף ניתן. אנחנו נתנו </w:t>
      </w:r>
      <w:bookmarkStart w:id="15877" w:name="_ETM_Q1_6651219"/>
      <w:bookmarkEnd w:id="15877"/>
      <w:r>
        <w:rPr>
          <w:rtl/>
        </w:rPr>
        <w:t xml:space="preserve">את כל הכסף. </w:t>
      </w:r>
    </w:p>
    <w:p w:rsidR="00A54AC5" w:rsidRDefault="00A54AC5" w:rsidP="00A54AC5">
      <w:pPr>
        <w:rPr>
          <w:rtl/>
        </w:rPr>
      </w:pPr>
    </w:p>
    <w:p w:rsidR="00A54AC5" w:rsidRDefault="00A54AC5" w:rsidP="00A54AC5">
      <w:pPr>
        <w:pStyle w:val="a5"/>
        <w:keepNext/>
        <w:rPr>
          <w:rtl/>
        </w:rPr>
      </w:pPr>
      <w:bookmarkStart w:id="15878" w:name="ET_speaker_6236_6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878"/>
    </w:p>
    <w:p w:rsidR="00A54AC5" w:rsidRDefault="00A54AC5" w:rsidP="00A54AC5">
      <w:pPr>
        <w:pStyle w:val="KeepWithNext"/>
        <w:rPr>
          <w:rtl/>
        </w:rPr>
      </w:pPr>
    </w:p>
    <w:p w:rsidR="00A54AC5" w:rsidRDefault="00A54AC5" w:rsidP="00A54AC5">
      <w:pPr>
        <w:rPr>
          <w:rtl/>
        </w:rPr>
      </w:pPr>
      <w:bookmarkStart w:id="15879" w:name="_ETM_Q1_6653128"/>
      <w:bookmarkStart w:id="15880" w:name="_ETM_Q1_6653397"/>
      <w:bookmarkStart w:id="15881" w:name="_ETM_Q1_6653449"/>
      <w:bookmarkEnd w:id="15879"/>
      <w:bookmarkEnd w:id="15880"/>
      <w:bookmarkEnd w:id="15881"/>
      <w:r>
        <w:rPr>
          <w:rtl/>
        </w:rPr>
        <w:t>כי אני מקבלת מלא פניות על די</w:t>
      </w:r>
      <w:bookmarkStart w:id="15882" w:name="_ETM_Q1_6653559"/>
      <w:bookmarkEnd w:id="15882"/>
      <w:r>
        <w:rPr>
          <w:rtl/>
        </w:rPr>
        <w:t xml:space="preserve">רות - - - </w:t>
      </w:r>
    </w:p>
    <w:p w:rsidR="00A54AC5" w:rsidRDefault="00A54AC5" w:rsidP="00A54AC5">
      <w:pPr>
        <w:rPr>
          <w:rtl/>
        </w:rPr>
      </w:pPr>
      <w:bookmarkStart w:id="15883" w:name="_ETM_Q1_6652370"/>
      <w:bookmarkStart w:id="15884" w:name="_ETM_Q1_6652393"/>
      <w:bookmarkEnd w:id="15883"/>
      <w:bookmarkEnd w:id="15884"/>
    </w:p>
    <w:p w:rsidR="00A54AC5" w:rsidRDefault="00A54AC5" w:rsidP="00A54AC5">
      <w:pPr>
        <w:pStyle w:val="a5"/>
        <w:keepNext/>
        <w:rPr>
          <w:rtl/>
        </w:rPr>
      </w:pPr>
      <w:bookmarkStart w:id="15885" w:name="ET_speaker_עשהאל_צור_609"/>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885"/>
    </w:p>
    <w:p w:rsidR="00A54AC5" w:rsidRDefault="00A54AC5" w:rsidP="00A54AC5">
      <w:pPr>
        <w:pStyle w:val="KeepWithNext"/>
        <w:rPr>
          <w:rtl/>
        </w:rPr>
      </w:pPr>
    </w:p>
    <w:p w:rsidR="00A54AC5" w:rsidRDefault="00A54AC5" w:rsidP="00A54AC5">
      <w:pPr>
        <w:rPr>
          <w:rtl/>
        </w:rPr>
      </w:pPr>
      <w:r>
        <w:rPr>
          <w:rtl/>
        </w:rPr>
        <w:t xml:space="preserve">אז אפשר לפנות למשרד השיכון. אנחנו </w:t>
      </w:r>
      <w:bookmarkStart w:id="15886" w:name="_ETM_Q1_6655235"/>
      <w:bookmarkEnd w:id="15886"/>
      <w:r>
        <w:rPr>
          <w:rtl/>
        </w:rPr>
        <w:t xml:space="preserve">העברנו את כל התקציבים שהוחלט עליהם. </w:t>
      </w:r>
    </w:p>
    <w:p w:rsidR="00A54AC5" w:rsidRDefault="00A54AC5" w:rsidP="00A54AC5">
      <w:pPr>
        <w:rPr>
          <w:rtl/>
        </w:rPr>
      </w:pPr>
    </w:p>
    <w:p w:rsidR="00A54AC5" w:rsidRDefault="00A54AC5" w:rsidP="00A54AC5">
      <w:pPr>
        <w:pStyle w:val="a5"/>
        <w:keepNext/>
        <w:rPr>
          <w:rtl/>
        </w:rPr>
      </w:pPr>
      <w:bookmarkStart w:id="15887" w:name="ET_speaker_6236_6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887"/>
    </w:p>
    <w:p w:rsidR="00A54AC5" w:rsidRDefault="00A54AC5" w:rsidP="00A54AC5">
      <w:pPr>
        <w:pStyle w:val="KeepWithNext"/>
        <w:rPr>
          <w:rtl/>
        </w:rPr>
      </w:pPr>
    </w:p>
    <w:p w:rsidR="00A54AC5" w:rsidRDefault="00A54AC5" w:rsidP="00A54AC5">
      <w:pPr>
        <w:rPr>
          <w:rtl/>
        </w:rPr>
      </w:pPr>
      <w:bookmarkStart w:id="15888" w:name="_ETM_Q1_6659084"/>
      <w:bookmarkStart w:id="15889" w:name="_ETM_Q1_6659351"/>
      <w:bookmarkStart w:id="15890" w:name="_ETM_Q1_6659441"/>
      <w:bookmarkEnd w:id="15888"/>
      <w:bookmarkEnd w:id="15889"/>
      <w:bookmarkEnd w:id="15890"/>
      <w:r>
        <w:rPr>
          <w:rtl/>
        </w:rPr>
        <w:t xml:space="preserve">זאת אומרת, אתה אומר, </w:t>
      </w:r>
      <w:bookmarkStart w:id="15891" w:name="_ETM_Q1_6657870"/>
      <w:bookmarkEnd w:id="15891"/>
      <w:r>
        <w:rPr>
          <w:rtl/>
        </w:rPr>
        <w:t xml:space="preserve">שלא בטוח שהמשרד מימש את כל התקציב. </w:t>
      </w:r>
    </w:p>
    <w:p w:rsidR="00A54AC5" w:rsidRDefault="00A54AC5" w:rsidP="00A54AC5">
      <w:pPr>
        <w:rPr>
          <w:rtl/>
        </w:rPr>
      </w:pPr>
    </w:p>
    <w:p w:rsidR="00A54AC5" w:rsidRDefault="00A54AC5" w:rsidP="00A54AC5">
      <w:pPr>
        <w:pStyle w:val="a5"/>
        <w:keepNext/>
        <w:rPr>
          <w:rtl/>
        </w:rPr>
      </w:pPr>
      <w:bookmarkStart w:id="15892" w:name="ET_speaker_עשהאל_צור_611"/>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892"/>
    </w:p>
    <w:p w:rsidR="00A54AC5" w:rsidRDefault="00A54AC5" w:rsidP="00A54AC5">
      <w:pPr>
        <w:pStyle w:val="KeepWithNext"/>
        <w:rPr>
          <w:rtl/>
        </w:rPr>
      </w:pPr>
    </w:p>
    <w:p w:rsidR="00A54AC5" w:rsidRDefault="00A54AC5" w:rsidP="00A54AC5">
      <w:pPr>
        <w:rPr>
          <w:rtl/>
        </w:rPr>
      </w:pPr>
      <w:bookmarkStart w:id="15893" w:name="_ETM_Q1_6661306"/>
      <w:bookmarkEnd w:id="15893"/>
      <w:r>
        <w:rPr>
          <w:rtl/>
        </w:rPr>
        <w:t xml:space="preserve">ממה שאני מכיר, </w:t>
      </w:r>
      <w:bookmarkStart w:id="15894" w:name="_ETM_Q1_6663295"/>
      <w:bookmarkEnd w:id="15894"/>
      <w:r>
        <w:rPr>
          <w:rtl/>
        </w:rPr>
        <w:t xml:space="preserve">המשרד מימש הכול. </w:t>
      </w:r>
    </w:p>
    <w:p w:rsidR="00A54AC5" w:rsidRDefault="00A54AC5" w:rsidP="00A54AC5">
      <w:pPr>
        <w:rPr>
          <w:rtl/>
        </w:rPr>
      </w:pPr>
      <w:bookmarkStart w:id="15895" w:name="_ETM_Q1_6663400"/>
      <w:bookmarkStart w:id="15896" w:name="_ETM_Q1_6663418"/>
      <w:bookmarkEnd w:id="15895"/>
      <w:bookmarkEnd w:id="15896"/>
    </w:p>
    <w:p w:rsidR="00A54AC5" w:rsidRDefault="00A54AC5" w:rsidP="00A54AC5">
      <w:pPr>
        <w:pStyle w:val="a5"/>
        <w:keepNext/>
        <w:rPr>
          <w:rtl/>
        </w:rPr>
      </w:pPr>
      <w:bookmarkStart w:id="15897" w:name="ET_speaker_6236_6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897"/>
    </w:p>
    <w:p w:rsidR="00A54AC5" w:rsidRDefault="00A54AC5" w:rsidP="00A54AC5">
      <w:pPr>
        <w:pStyle w:val="KeepWithNext"/>
        <w:rPr>
          <w:rtl/>
        </w:rPr>
      </w:pPr>
    </w:p>
    <w:p w:rsidR="00A54AC5" w:rsidRDefault="00A54AC5" w:rsidP="00A54AC5">
      <w:pPr>
        <w:rPr>
          <w:rtl/>
        </w:rPr>
      </w:pPr>
      <w:bookmarkStart w:id="15898" w:name="_ETM_Q1_6665008"/>
      <w:bookmarkStart w:id="15899" w:name="_ETM_Q1_6665285"/>
      <w:bookmarkEnd w:id="15898"/>
      <w:bookmarkEnd w:id="15899"/>
      <w:r>
        <w:rPr>
          <w:rtl/>
        </w:rPr>
        <w:t>ו</w:t>
      </w:r>
      <w:bookmarkStart w:id="15900" w:name="_ETM_Q1_6665348"/>
      <w:bookmarkEnd w:id="15900"/>
      <w:r>
        <w:rPr>
          <w:rtl/>
        </w:rPr>
        <w:t xml:space="preserve">מה עם 1,700 דירות לרכישה? </w:t>
      </w:r>
    </w:p>
    <w:p w:rsidR="00A54AC5" w:rsidRDefault="00A54AC5" w:rsidP="00A54AC5">
      <w:pPr>
        <w:rPr>
          <w:rtl/>
        </w:rPr>
      </w:pPr>
      <w:bookmarkStart w:id="15901" w:name="_ETM_Q1_6664421"/>
      <w:bookmarkStart w:id="15902" w:name="_ETM_Q1_6664489"/>
      <w:bookmarkEnd w:id="15901"/>
      <w:bookmarkEnd w:id="15902"/>
    </w:p>
    <w:p w:rsidR="00A54AC5" w:rsidRDefault="00A54AC5" w:rsidP="00A54AC5">
      <w:pPr>
        <w:pStyle w:val="a5"/>
        <w:keepNext/>
        <w:rPr>
          <w:rtl/>
        </w:rPr>
      </w:pPr>
      <w:bookmarkStart w:id="15903" w:name="ET_speaker_עשהאל_צור_613"/>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903"/>
    </w:p>
    <w:p w:rsidR="00A54AC5" w:rsidRDefault="00A54AC5" w:rsidP="00A54AC5">
      <w:pPr>
        <w:pStyle w:val="KeepWithNext"/>
        <w:rPr>
          <w:rtl/>
        </w:rPr>
      </w:pPr>
    </w:p>
    <w:p w:rsidR="00A54AC5" w:rsidRDefault="00A54AC5" w:rsidP="00A54AC5">
      <w:pPr>
        <w:rPr>
          <w:rtl/>
        </w:rPr>
      </w:pPr>
      <w:bookmarkStart w:id="15904" w:name="_ETM_Q1_6666085"/>
      <w:bookmarkEnd w:id="15904"/>
      <w:r>
        <w:rPr>
          <w:rtl/>
        </w:rPr>
        <w:t xml:space="preserve">כמו </w:t>
      </w:r>
      <w:bookmarkStart w:id="15905" w:name="_ETM_Q1_6666787"/>
      <w:bookmarkEnd w:id="15905"/>
      <w:r>
        <w:rPr>
          <w:rtl/>
        </w:rPr>
        <w:t xml:space="preserve">שאת יודעת, יש התקשרויות חוצות שנה ואכן יכול להיות שהמשרד </w:t>
      </w:r>
      <w:bookmarkStart w:id="15906" w:name="_ETM_Q1_6672129"/>
      <w:bookmarkEnd w:id="15906"/>
      <w:r>
        <w:rPr>
          <w:rtl/>
        </w:rPr>
        <w:t xml:space="preserve">בפועל - - - </w:t>
      </w:r>
    </w:p>
    <w:p w:rsidR="00A54AC5" w:rsidRDefault="00A54AC5" w:rsidP="00A54AC5">
      <w:pPr>
        <w:rPr>
          <w:rtl/>
        </w:rPr>
      </w:pPr>
      <w:bookmarkStart w:id="15907" w:name="_ETM_Q1_6668353"/>
      <w:bookmarkStart w:id="15908" w:name="_ETM_Q1_6668424"/>
      <w:bookmarkEnd w:id="15907"/>
      <w:bookmarkEnd w:id="15908"/>
    </w:p>
    <w:p w:rsidR="00A54AC5" w:rsidRDefault="00A54AC5" w:rsidP="00A54AC5">
      <w:pPr>
        <w:pStyle w:val="af8"/>
        <w:keepNext/>
        <w:rPr>
          <w:rtl/>
        </w:rPr>
      </w:pPr>
      <w:bookmarkStart w:id="15909" w:name="ET_yor_5726_6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909"/>
    </w:p>
    <w:p w:rsidR="00A54AC5" w:rsidRDefault="00A54AC5" w:rsidP="00A54AC5">
      <w:pPr>
        <w:pStyle w:val="KeepWithNext"/>
        <w:rPr>
          <w:rtl/>
        </w:rPr>
      </w:pPr>
    </w:p>
    <w:p w:rsidR="00A54AC5" w:rsidRDefault="00A54AC5" w:rsidP="00A54AC5">
      <w:pPr>
        <w:rPr>
          <w:rtl/>
        </w:rPr>
      </w:pPr>
      <w:bookmarkStart w:id="15910" w:name="_ETM_Q1_6669278"/>
      <w:bookmarkEnd w:id="15910"/>
      <w:r>
        <w:rPr>
          <w:rtl/>
        </w:rPr>
        <w:t xml:space="preserve">תודה. </w:t>
      </w:r>
    </w:p>
    <w:p w:rsidR="00A54AC5" w:rsidRDefault="00A54AC5" w:rsidP="00A54AC5">
      <w:pPr>
        <w:rPr>
          <w:rtl/>
        </w:rPr>
      </w:pPr>
    </w:p>
    <w:p w:rsidR="00A54AC5" w:rsidRDefault="00A54AC5" w:rsidP="00A54AC5">
      <w:pPr>
        <w:pStyle w:val="a5"/>
        <w:keepNext/>
        <w:rPr>
          <w:rtl/>
        </w:rPr>
      </w:pPr>
      <w:bookmarkStart w:id="15911" w:name="ET_speaker_6236_6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911"/>
    </w:p>
    <w:p w:rsidR="00A54AC5" w:rsidRDefault="00A54AC5" w:rsidP="00A54AC5">
      <w:pPr>
        <w:pStyle w:val="KeepWithNext"/>
        <w:rPr>
          <w:rtl/>
        </w:rPr>
      </w:pPr>
    </w:p>
    <w:p w:rsidR="00A54AC5" w:rsidRDefault="00A54AC5" w:rsidP="00A54AC5">
      <w:pPr>
        <w:rPr>
          <w:rtl/>
        </w:rPr>
      </w:pPr>
      <w:bookmarkStart w:id="15912" w:name="_ETM_Q1_6671994"/>
      <w:bookmarkStart w:id="15913" w:name="_ETM_Q1_6672252"/>
      <w:bookmarkStart w:id="15914" w:name="_ETM_Q1_6672298"/>
      <w:bookmarkEnd w:id="15912"/>
      <w:bookmarkEnd w:id="15913"/>
      <w:bookmarkEnd w:id="15914"/>
      <w:r>
        <w:rPr>
          <w:rtl/>
        </w:rPr>
        <w:t xml:space="preserve">חשוב לדעת, האם ה-1,700 </w:t>
      </w:r>
      <w:bookmarkStart w:id="15915" w:name="_ETM_Q1_6676117"/>
      <w:bookmarkEnd w:id="15915"/>
      <w:r>
        <w:rPr>
          <w:rtl/>
        </w:rPr>
        <w:t xml:space="preserve">דירות, שלא כולן נרכשו, האם הן עוברות יחד - - - </w:t>
      </w:r>
    </w:p>
    <w:p w:rsidR="00A54AC5" w:rsidRDefault="00A54AC5" w:rsidP="00A54AC5">
      <w:pPr>
        <w:rPr>
          <w:rtl/>
        </w:rPr>
      </w:pPr>
      <w:bookmarkStart w:id="15916" w:name="_ETM_Q1_6678793"/>
      <w:bookmarkStart w:id="15917" w:name="_ETM_Q1_6678864"/>
      <w:bookmarkEnd w:id="15916"/>
      <w:bookmarkEnd w:id="15917"/>
    </w:p>
    <w:p w:rsidR="00A54AC5" w:rsidRDefault="00A54AC5" w:rsidP="00A54AC5">
      <w:pPr>
        <w:pStyle w:val="a5"/>
        <w:keepNext/>
        <w:rPr>
          <w:rtl/>
        </w:rPr>
      </w:pPr>
      <w:bookmarkStart w:id="15918" w:name="ET_knessetmember_6231_61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918"/>
    </w:p>
    <w:p w:rsidR="00A54AC5" w:rsidRDefault="00A54AC5" w:rsidP="00A54AC5">
      <w:pPr>
        <w:pStyle w:val="KeepWithNext"/>
        <w:rPr>
          <w:rtl/>
        </w:rPr>
      </w:pPr>
    </w:p>
    <w:p w:rsidR="00A54AC5" w:rsidRDefault="00A54AC5" w:rsidP="00A54AC5">
      <w:pPr>
        <w:rPr>
          <w:rtl/>
        </w:rPr>
      </w:pPr>
      <w:bookmarkStart w:id="15919" w:name="_ETM_Q1_6680561"/>
      <w:bookmarkStart w:id="15920" w:name="_ETM_Q1_6680826"/>
      <w:bookmarkStart w:id="15921" w:name="_ETM_Q1_6680870"/>
      <w:bookmarkEnd w:id="15919"/>
      <w:bookmarkEnd w:id="15920"/>
      <w:bookmarkEnd w:id="15921"/>
      <w:r>
        <w:rPr>
          <w:rtl/>
        </w:rPr>
        <w:t xml:space="preserve">זה לא רק 1,700, ועוד 3,000. </w:t>
      </w:r>
    </w:p>
    <w:p w:rsidR="00A54AC5" w:rsidRDefault="00A54AC5" w:rsidP="00A54AC5">
      <w:pPr>
        <w:rPr>
          <w:rtl/>
        </w:rPr>
      </w:pPr>
      <w:bookmarkStart w:id="15922" w:name="_ETM_Q1_6683166"/>
      <w:bookmarkStart w:id="15923" w:name="_ETM_Q1_6683244"/>
      <w:bookmarkEnd w:id="15922"/>
      <w:bookmarkEnd w:id="15923"/>
    </w:p>
    <w:p w:rsidR="00A54AC5" w:rsidRDefault="00A54AC5" w:rsidP="00A54AC5">
      <w:pPr>
        <w:pStyle w:val="af8"/>
        <w:keepNext/>
        <w:rPr>
          <w:rtl/>
        </w:rPr>
      </w:pPr>
      <w:bookmarkStart w:id="15924" w:name="ET_yor_5726_6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924"/>
    </w:p>
    <w:p w:rsidR="00A54AC5" w:rsidRDefault="00A54AC5" w:rsidP="00A54AC5">
      <w:pPr>
        <w:pStyle w:val="KeepWithNext"/>
        <w:rPr>
          <w:rtl/>
        </w:rPr>
      </w:pPr>
    </w:p>
    <w:p w:rsidR="00A54AC5" w:rsidRDefault="00A54AC5" w:rsidP="00A54AC5">
      <w:pPr>
        <w:rPr>
          <w:rtl/>
        </w:rPr>
      </w:pPr>
      <w:bookmarkStart w:id="15925" w:name="_ETM_Q1_6682006"/>
      <w:bookmarkEnd w:id="15925"/>
      <w:r>
        <w:rPr>
          <w:rtl/>
        </w:rPr>
        <w:t xml:space="preserve">לא. זה 1,700. </w:t>
      </w:r>
      <w:bookmarkStart w:id="15926" w:name="_ETM_Q1_6684673"/>
      <w:bookmarkEnd w:id="15926"/>
    </w:p>
    <w:p w:rsidR="00A54AC5" w:rsidRDefault="00A54AC5" w:rsidP="00A54AC5">
      <w:pPr>
        <w:rPr>
          <w:rtl/>
        </w:rPr>
      </w:pPr>
      <w:bookmarkStart w:id="15927" w:name="_ETM_Q1_6685082"/>
      <w:bookmarkStart w:id="15928" w:name="_ETM_Q1_6685158"/>
      <w:bookmarkEnd w:id="15927"/>
      <w:bookmarkEnd w:id="15928"/>
    </w:p>
    <w:p w:rsidR="00A54AC5" w:rsidRDefault="00A54AC5" w:rsidP="00A54AC5">
      <w:pPr>
        <w:pStyle w:val="-"/>
        <w:keepNext/>
        <w:rPr>
          <w:rtl/>
        </w:rPr>
      </w:pPr>
      <w:bookmarkStart w:id="15929" w:name="ET_knessetmember_6231_618"/>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5929"/>
    </w:p>
    <w:p w:rsidR="00A54AC5" w:rsidRDefault="00A54AC5" w:rsidP="00A54AC5">
      <w:pPr>
        <w:pStyle w:val="KeepWithNext"/>
        <w:rPr>
          <w:rtl/>
        </w:rPr>
      </w:pPr>
    </w:p>
    <w:p w:rsidR="00A54AC5" w:rsidRDefault="00A54AC5" w:rsidP="00A54AC5">
      <w:pPr>
        <w:rPr>
          <w:rtl/>
        </w:rPr>
      </w:pPr>
      <w:bookmarkStart w:id="15930" w:name="_ETM_Q1_6683241"/>
      <w:bookmarkEnd w:id="15930"/>
      <w:r>
        <w:rPr>
          <w:rtl/>
        </w:rPr>
        <w:t xml:space="preserve">אבל זה באותו תקציב. </w:t>
      </w:r>
    </w:p>
    <w:p w:rsidR="00A54AC5" w:rsidRDefault="00A54AC5" w:rsidP="00A54AC5">
      <w:pPr>
        <w:rPr>
          <w:rtl/>
        </w:rPr>
      </w:pPr>
      <w:bookmarkStart w:id="15931" w:name="_ETM_Q1_6687139"/>
      <w:bookmarkStart w:id="15932" w:name="_ETM_Q1_6687202"/>
      <w:bookmarkEnd w:id="15931"/>
      <w:bookmarkEnd w:id="15932"/>
    </w:p>
    <w:p w:rsidR="00A54AC5" w:rsidRDefault="00A54AC5" w:rsidP="00A54AC5">
      <w:pPr>
        <w:pStyle w:val="a5"/>
        <w:keepNext/>
        <w:rPr>
          <w:rtl/>
        </w:rPr>
      </w:pPr>
      <w:bookmarkStart w:id="15933" w:name="ET_speaker_עשהאל_צור_619"/>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933"/>
    </w:p>
    <w:p w:rsidR="00A54AC5" w:rsidRDefault="00A54AC5" w:rsidP="00A54AC5">
      <w:pPr>
        <w:pStyle w:val="KeepWithNext"/>
        <w:rPr>
          <w:rtl/>
        </w:rPr>
      </w:pPr>
    </w:p>
    <w:p w:rsidR="00A54AC5" w:rsidRDefault="00A54AC5" w:rsidP="00A54AC5">
      <w:pPr>
        <w:rPr>
          <w:rtl/>
        </w:rPr>
      </w:pPr>
      <w:bookmarkStart w:id="15934" w:name="_ETM_Q1_6687206"/>
      <w:bookmarkEnd w:id="15934"/>
      <w:r>
        <w:rPr>
          <w:rtl/>
        </w:rPr>
        <w:t xml:space="preserve">כיום קרן לרכש הדירות, יש יותר מ-1.2 מיליארד שקלים. הצפי, שייכנסו בחודשים הקרובים עוד כמה </w:t>
      </w:r>
      <w:bookmarkStart w:id="15935" w:name="_ETM_Q1_6694577"/>
      <w:bookmarkEnd w:id="15935"/>
      <w:r>
        <w:rPr>
          <w:rtl/>
        </w:rPr>
        <w:t xml:space="preserve">מאות מיליוני שקלים. </w:t>
      </w:r>
    </w:p>
    <w:p w:rsidR="00A54AC5" w:rsidRDefault="00A54AC5" w:rsidP="00A54AC5">
      <w:pPr>
        <w:rPr>
          <w:rtl/>
        </w:rPr>
      </w:pPr>
      <w:bookmarkStart w:id="15936" w:name="_ETM_Q1_6695969"/>
      <w:bookmarkStart w:id="15937" w:name="_ETM_Q1_6696051"/>
      <w:bookmarkEnd w:id="15936"/>
      <w:bookmarkEnd w:id="15937"/>
    </w:p>
    <w:p w:rsidR="00A54AC5" w:rsidRDefault="00A54AC5" w:rsidP="00A54AC5">
      <w:pPr>
        <w:pStyle w:val="a5"/>
        <w:keepNext/>
        <w:rPr>
          <w:rtl/>
        </w:rPr>
      </w:pPr>
      <w:bookmarkStart w:id="15938" w:name="ET_speaker_6236_6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938"/>
    </w:p>
    <w:p w:rsidR="00A54AC5" w:rsidRDefault="00A54AC5" w:rsidP="00A54AC5">
      <w:pPr>
        <w:pStyle w:val="KeepWithNext"/>
        <w:rPr>
          <w:rtl/>
        </w:rPr>
      </w:pPr>
    </w:p>
    <w:p w:rsidR="00A54AC5" w:rsidRDefault="00A54AC5" w:rsidP="00A54AC5">
      <w:pPr>
        <w:rPr>
          <w:rtl/>
        </w:rPr>
      </w:pPr>
      <w:bookmarkStart w:id="15939" w:name="_ETM_Q1_6698629"/>
      <w:bookmarkEnd w:id="15939"/>
      <w:r>
        <w:rPr>
          <w:rtl/>
        </w:rPr>
        <w:t xml:space="preserve">ומה המקור התקציבי של רן כהן? </w:t>
      </w:r>
    </w:p>
    <w:p w:rsidR="00A54AC5" w:rsidRDefault="00A54AC5" w:rsidP="00A54AC5">
      <w:pPr>
        <w:rPr>
          <w:rtl/>
        </w:rPr>
      </w:pPr>
      <w:bookmarkStart w:id="15940" w:name="_ETM_Q1_6699186"/>
      <w:bookmarkStart w:id="15941" w:name="_ETM_Q1_6699264"/>
      <w:bookmarkEnd w:id="15940"/>
      <w:bookmarkEnd w:id="15941"/>
    </w:p>
    <w:p w:rsidR="00A54AC5" w:rsidRDefault="00A54AC5" w:rsidP="00A54AC5">
      <w:pPr>
        <w:pStyle w:val="a5"/>
        <w:keepNext/>
        <w:rPr>
          <w:rtl/>
        </w:rPr>
      </w:pPr>
      <w:bookmarkStart w:id="15942" w:name="ET_speaker_עשהאל_צור_621"/>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942"/>
    </w:p>
    <w:p w:rsidR="00A54AC5" w:rsidRDefault="00A54AC5" w:rsidP="00A54AC5">
      <w:pPr>
        <w:pStyle w:val="KeepWithNext"/>
        <w:rPr>
          <w:rtl/>
        </w:rPr>
      </w:pPr>
    </w:p>
    <w:p w:rsidR="00A54AC5" w:rsidRDefault="00A54AC5" w:rsidP="00A54AC5">
      <w:pPr>
        <w:rPr>
          <w:rtl/>
        </w:rPr>
      </w:pPr>
      <w:bookmarkStart w:id="15943" w:name="_ETM_Q1_6702205"/>
      <w:bookmarkStart w:id="15944" w:name="_ETM_Q1_6702482"/>
      <w:bookmarkStart w:id="15945" w:name="_ETM_Q1_6702529"/>
      <w:bookmarkEnd w:id="15943"/>
      <w:bookmarkEnd w:id="15944"/>
      <w:bookmarkEnd w:id="15945"/>
      <w:r>
        <w:rPr>
          <w:rtl/>
        </w:rPr>
        <w:t xml:space="preserve">בקרן יש את הסכומים האלה. חברת הכנסת לזימי מכירה היטב את עמדתנו בנושא. לכשירכשו הדירות מכספי הקרן, אנחנו נאתר מקורות נוספים </w:t>
      </w:r>
      <w:bookmarkStart w:id="15946" w:name="_ETM_Q1_6712172"/>
      <w:bookmarkEnd w:id="15946"/>
      <w:r>
        <w:rPr>
          <w:rtl/>
        </w:rPr>
        <w:t xml:space="preserve">לרכש. אבל לא נכון לדבר כרגע על מקורות נוספים כשיש </w:t>
      </w:r>
      <w:bookmarkStart w:id="15947" w:name="_ETM_Q1_6716586"/>
      <w:bookmarkEnd w:id="15947"/>
      <w:r>
        <w:rPr>
          <w:rtl/>
        </w:rPr>
        <w:t xml:space="preserve">בקרן סדר גודל של 1.2 מיליארד וצפויים להיכנס לשם עוד </w:t>
      </w:r>
      <w:bookmarkStart w:id="15948" w:name="_ETM_Q1_6720183"/>
      <w:bookmarkEnd w:id="15948"/>
      <w:r>
        <w:rPr>
          <w:rtl/>
        </w:rPr>
        <w:t xml:space="preserve">מאות מיליונים. </w:t>
      </w:r>
    </w:p>
    <w:p w:rsidR="00A54AC5" w:rsidRDefault="00A54AC5" w:rsidP="00A54AC5">
      <w:pPr>
        <w:rPr>
          <w:rtl/>
        </w:rPr>
      </w:pPr>
      <w:bookmarkStart w:id="15949" w:name="_ETM_Q1_6723856"/>
      <w:bookmarkStart w:id="15950" w:name="_ETM_Q1_6723953"/>
      <w:bookmarkEnd w:id="15949"/>
      <w:bookmarkEnd w:id="15950"/>
    </w:p>
    <w:p w:rsidR="00A54AC5" w:rsidRDefault="00A54AC5" w:rsidP="00A54AC5">
      <w:pPr>
        <w:pStyle w:val="af8"/>
        <w:keepNext/>
        <w:rPr>
          <w:rtl/>
        </w:rPr>
      </w:pPr>
      <w:bookmarkStart w:id="15951" w:name="ET_yor_5726_6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951"/>
    </w:p>
    <w:p w:rsidR="00A54AC5" w:rsidRDefault="00A54AC5" w:rsidP="00A54AC5">
      <w:pPr>
        <w:pStyle w:val="KeepWithNext"/>
        <w:rPr>
          <w:rtl/>
        </w:rPr>
      </w:pPr>
    </w:p>
    <w:p w:rsidR="00A54AC5" w:rsidRDefault="00A54AC5" w:rsidP="00A54AC5">
      <w:pPr>
        <w:rPr>
          <w:rtl/>
        </w:rPr>
      </w:pPr>
      <w:bookmarkStart w:id="15952" w:name="_ETM_Q1_6726790"/>
      <w:bookmarkEnd w:id="15952"/>
      <w:r>
        <w:rPr>
          <w:rtl/>
        </w:rPr>
        <w:t xml:space="preserve">יותר נכון כרגע מבחינתכם לרכוש דירות ולהמשיך למכור את הקיימות? </w:t>
      </w:r>
    </w:p>
    <w:p w:rsidR="00A54AC5" w:rsidRDefault="00A54AC5" w:rsidP="00A54AC5">
      <w:pPr>
        <w:rPr>
          <w:rtl/>
        </w:rPr>
      </w:pPr>
      <w:bookmarkStart w:id="15953" w:name="_ETM_Q1_6729514"/>
      <w:bookmarkStart w:id="15954" w:name="_ETM_Q1_6729585"/>
      <w:bookmarkEnd w:id="15953"/>
      <w:bookmarkEnd w:id="15954"/>
    </w:p>
    <w:p w:rsidR="00A54AC5" w:rsidRDefault="00A54AC5" w:rsidP="00A54AC5">
      <w:pPr>
        <w:pStyle w:val="-"/>
        <w:keepNext/>
        <w:rPr>
          <w:rtl/>
        </w:rPr>
      </w:pPr>
      <w:bookmarkStart w:id="15955" w:name="ET_speakercontinue_עשהאל_צור_623"/>
      <w:r>
        <w:rPr>
          <w:rStyle w:val="TagStyle"/>
          <w:rFonts w:hint="cs"/>
          <w:rtl/>
        </w:rPr>
        <w:t xml:space="preserve"> &lt;&lt; דובר_המשך &gt;&gt; </w:t>
      </w:r>
      <w:r>
        <w:rPr>
          <w:rFonts w:hint="cs"/>
          <w:rtl/>
        </w:rPr>
        <w:t>עשהאל צור:</w:t>
      </w:r>
      <w:r>
        <w:rPr>
          <w:rStyle w:val="TagStyle"/>
          <w:rFonts w:hint="cs"/>
          <w:rtl/>
        </w:rPr>
        <w:t xml:space="preserve"> &lt;&lt; דובר_המשך &gt;&gt;</w:t>
      </w:r>
      <w:r>
        <w:rPr>
          <w:rFonts w:hint="cs"/>
          <w:rtl/>
        </w:rPr>
        <w:t xml:space="preserve">   </w:t>
      </w:r>
      <w:bookmarkEnd w:id="15955"/>
    </w:p>
    <w:p w:rsidR="00A54AC5" w:rsidRDefault="00A54AC5" w:rsidP="00A54AC5">
      <w:pPr>
        <w:pStyle w:val="KeepWithNext"/>
        <w:rPr>
          <w:rtl/>
        </w:rPr>
      </w:pPr>
    </w:p>
    <w:p w:rsidR="00A54AC5" w:rsidRDefault="00A54AC5" w:rsidP="00A54AC5">
      <w:pPr>
        <w:rPr>
          <w:rtl/>
        </w:rPr>
      </w:pPr>
      <w:bookmarkStart w:id="15956" w:name="_ETM_Q1_6730815"/>
      <w:bookmarkEnd w:id="15956"/>
      <w:r>
        <w:rPr>
          <w:rtl/>
        </w:rPr>
        <w:t xml:space="preserve">לא, זה בכלל לא מה </w:t>
      </w:r>
      <w:bookmarkStart w:id="15957" w:name="_ETM_Q1_6735587"/>
      <w:bookmarkEnd w:id="15957"/>
      <w:r>
        <w:rPr>
          <w:rtl/>
        </w:rPr>
        <w:t xml:space="preserve">שאמרתי. אני אסביר בקצרה שוב, הכספים שנמצאים בקרן ושאמרתי שעתידים </w:t>
      </w:r>
      <w:bookmarkStart w:id="15958" w:name="_ETM_Q1_6743850"/>
      <w:bookmarkEnd w:id="15958"/>
      <w:r>
        <w:rPr>
          <w:rtl/>
        </w:rPr>
        <w:t xml:space="preserve">להיכנס זה מתוקף החוק שהיה, יש דברים שעוד </w:t>
      </w:r>
      <w:bookmarkStart w:id="15959" w:name="_ETM_Q1_6745078"/>
      <w:bookmarkEnd w:id="15959"/>
      <w:r>
        <w:rPr>
          <w:rtl/>
        </w:rPr>
        <w:t xml:space="preserve">ייגררו עוד איזשהו זמן. כשמדברים על רכש דירות, עמדתנו </w:t>
      </w:r>
      <w:bookmarkStart w:id="15960" w:name="_ETM_Q1_6750791"/>
      <w:bookmarkEnd w:id="15960"/>
      <w:r>
        <w:rPr>
          <w:rtl/>
        </w:rPr>
        <w:t xml:space="preserve">היא, שיש צורך למצות את התקציב הקיים שמגיע לכמעט </w:t>
      </w:r>
      <w:bookmarkStart w:id="15961" w:name="_ETM_Q1_6755930"/>
      <w:bookmarkEnd w:id="15961"/>
      <w:r>
        <w:rPr>
          <w:rtl/>
        </w:rPr>
        <w:t xml:space="preserve">1.5 מיליארד שקל, ולאחר מכן לדבר על מקורות נוספים. </w:t>
      </w:r>
    </w:p>
    <w:p w:rsidR="00A54AC5" w:rsidRDefault="00A54AC5" w:rsidP="00A54AC5">
      <w:pPr>
        <w:rPr>
          <w:rtl/>
        </w:rPr>
      </w:pPr>
      <w:bookmarkStart w:id="15962" w:name="_ETM_Q1_6760716"/>
      <w:bookmarkStart w:id="15963" w:name="_ETM_Q1_6760793"/>
      <w:bookmarkEnd w:id="15962"/>
      <w:bookmarkEnd w:id="1596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ינון, </w:t>
      </w:r>
      <w:bookmarkStart w:id="15964" w:name="_ETM_Q1_6758848"/>
      <w:bookmarkEnd w:id="15964"/>
      <w:r>
        <w:rPr>
          <w:rtl/>
        </w:rPr>
        <w:t xml:space="preserve">הסיפור עם חידוש החוק תקוע היום על העניין של מקור </w:t>
      </w:r>
      <w:bookmarkStart w:id="15965" w:name="_ETM_Q1_6768914"/>
      <w:bookmarkEnd w:id="15965"/>
      <w:r>
        <w:rPr>
          <w:rtl/>
        </w:rPr>
        <w:t xml:space="preserve">תקציבי מהאוצר. אני רוצה לשמוע את הנתון, אני מבקשת שפה </w:t>
      </w:r>
      <w:bookmarkStart w:id="15966" w:name="_ETM_Q1_6770692"/>
      <w:bookmarkEnd w:id="15966"/>
      <w:r>
        <w:rPr>
          <w:rtl/>
        </w:rPr>
        <w:t xml:space="preserve">זה ימוצה. אין לנו הזדמנות אחרת. </w:t>
      </w:r>
    </w:p>
    <w:p w:rsidR="00A54AC5" w:rsidRDefault="00A54AC5" w:rsidP="00A54AC5">
      <w:pPr>
        <w:rPr>
          <w:rtl/>
        </w:rPr>
      </w:pPr>
      <w:bookmarkStart w:id="15967" w:name="_ETM_Q1_6779430"/>
      <w:bookmarkStart w:id="15968" w:name="_ETM_Q1_6779499"/>
      <w:bookmarkEnd w:id="15967"/>
      <w:bookmarkEnd w:id="15968"/>
    </w:p>
    <w:p w:rsidR="00A54AC5" w:rsidRDefault="00A54AC5" w:rsidP="00A54AC5">
      <w:pPr>
        <w:pStyle w:val="a5"/>
        <w:keepNext/>
        <w:rPr>
          <w:rtl/>
        </w:rPr>
      </w:pPr>
      <w:bookmarkStart w:id="15969" w:name="ET_speaker_עשהאל_צור_625"/>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969"/>
    </w:p>
    <w:p w:rsidR="00A54AC5" w:rsidRDefault="00A54AC5" w:rsidP="00A54AC5">
      <w:pPr>
        <w:pStyle w:val="KeepWithNext"/>
        <w:rPr>
          <w:rtl/>
        </w:rPr>
      </w:pPr>
    </w:p>
    <w:p w:rsidR="00A54AC5" w:rsidRDefault="00A54AC5" w:rsidP="00A54AC5">
      <w:pPr>
        <w:rPr>
          <w:rtl/>
        </w:rPr>
      </w:pPr>
      <w:bookmarkStart w:id="15970" w:name="_ETM_Q1_6777637"/>
      <w:bookmarkEnd w:id="15970"/>
      <w:r>
        <w:rPr>
          <w:rtl/>
        </w:rPr>
        <w:t xml:space="preserve">עמדתנו מועברת </w:t>
      </w:r>
      <w:bookmarkStart w:id="15971" w:name="_ETM_Q1_6778673"/>
      <w:bookmarkEnd w:id="15971"/>
      <w:r>
        <w:rPr>
          <w:rtl/>
        </w:rPr>
        <w:t xml:space="preserve">והועברה כבר בעבר בוועדת שרים - - - </w:t>
      </w:r>
    </w:p>
    <w:p w:rsidR="00A54AC5" w:rsidRDefault="00A54AC5" w:rsidP="00A54AC5">
      <w:pPr>
        <w:rPr>
          <w:rtl/>
        </w:rPr>
      </w:pPr>
    </w:p>
    <w:p w:rsidR="00A54AC5" w:rsidRDefault="00A54AC5" w:rsidP="00A54AC5">
      <w:pPr>
        <w:pStyle w:val="a5"/>
        <w:keepNext/>
        <w:rPr>
          <w:rtl/>
        </w:rPr>
      </w:pPr>
      <w:bookmarkStart w:id="15972" w:name="ET_speaker_6236_6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5972"/>
    </w:p>
    <w:p w:rsidR="00A54AC5" w:rsidRDefault="00A54AC5" w:rsidP="00A54AC5">
      <w:pPr>
        <w:pStyle w:val="KeepWithNext"/>
        <w:rPr>
          <w:rtl/>
        </w:rPr>
      </w:pPr>
    </w:p>
    <w:p w:rsidR="00A54AC5" w:rsidRDefault="00A54AC5" w:rsidP="00A54AC5">
      <w:pPr>
        <w:rPr>
          <w:rtl/>
        </w:rPr>
      </w:pPr>
      <w:bookmarkStart w:id="15973" w:name="_ETM_Q1_6783297"/>
      <w:bookmarkStart w:id="15974" w:name="_ETM_Q1_6783576"/>
      <w:bookmarkStart w:id="15975" w:name="_ETM_Q1_6783632"/>
      <w:bookmarkEnd w:id="15973"/>
      <w:bookmarkEnd w:id="15974"/>
      <w:bookmarkEnd w:id="15975"/>
      <w:r>
        <w:rPr>
          <w:rtl/>
        </w:rPr>
        <w:t xml:space="preserve">מה המקור </w:t>
      </w:r>
      <w:bookmarkStart w:id="15976" w:name="_ETM_Q1_6784821"/>
      <w:bookmarkEnd w:id="15976"/>
      <w:r>
        <w:rPr>
          <w:rtl/>
        </w:rPr>
        <w:t xml:space="preserve">התקציבי? </w:t>
      </w:r>
      <w:bookmarkStart w:id="15977" w:name="_ETM_Q1_6785521"/>
      <w:bookmarkEnd w:id="15977"/>
    </w:p>
    <w:p w:rsidR="00A54AC5" w:rsidRDefault="00A54AC5" w:rsidP="00A54AC5">
      <w:pPr>
        <w:rPr>
          <w:rtl/>
        </w:rPr>
      </w:pPr>
      <w:bookmarkStart w:id="15978" w:name="_ETM_Q1_6785581"/>
      <w:bookmarkEnd w:id="15978"/>
    </w:p>
    <w:p w:rsidR="00A54AC5" w:rsidRDefault="00A54AC5" w:rsidP="00A54AC5">
      <w:pPr>
        <w:pStyle w:val="a5"/>
        <w:keepNext/>
        <w:rPr>
          <w:rtl/>
        </w:rPr>
      </w:pPr>
      <w:bookmarkStart w:id="15979" w:name="ET_speaker_עשהאל_צור_627"/>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15979"/>
    </w:p>
    <w:p w:rsidR="00A54AC5" w:rsidRDefault="00A54AC5" w:rsidP="00A54AC5">
      <w:pPr>
        <w:pStyle w:val="KeepWithNext"/>
        <w:rPr>
          <w:rtl/>
        </w:rPr>
      </w:pPr>
    </w:p>
    <w:p w:rsidR="00A54AC5" w:rsidRDefault="00A54AC5" w:rsidP="00A54AC5">
      <w:pPr>
        <w:rPr>
          <w:rtl/>
        </w:rPr>
      </w:pPr>
      <w:bookmarkStart w:id="15980" w:name="_ETM_Q1_6786597"/>
      <w:bookmarkStart w:id="15981" w:name="_ETM_Q1_6786862"/>
      <w:bookmarkStart w:id="15982" w:name="_ETM_Q1_6786915"/>
      <w:bookmarkEnd w:id="15980"/>
      <w:bookmarkEnd w:id="15981"/>
      <w:bookmarkEnd w:id="15982"/>
      <w:r>
        <w:rPr>
          <w:rtl/>
        </w:rPr>
        <w:t xml:space="preserve">עמדתנו ידועה. א. יש לה נושא עלות תקציבית. ב. </w:t>
      </w:r>
      <w:bookmarkStart w:id="15983" w:name="_ETM_Q1_6790023"/>
      <w:bookmarkEnd w:id="15983"/>
      <w:r>
        <w:rPr>
          <w:rtl/>
        </w:rPr>
        <w:t xml:space="preserve">אנחנו חושבים שהנושא של הקטנת המלאי בעזרת הארכת החוק הוא </w:t>
      </w:r>
      <w:bookmarkStart w:id="15984" w:name="_ETM_Q1_6795089"/>
      <w:bookmarkEnd w:id="15984"/>
      <w:r>
        <w:rPr>
          <w:rtl/>
        </w:rPr>
        <w:t xml:space="preserve">לא נכון והוא יפגע בדיור הציבורי.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985" w:name="_ETM_Q1_6797320"/>
      <w:bookmarkEnd w:id="15985"/>
      <w:r>
        <w:rPr>
          <w:rtl/>
        </w:rPr>
        <w:t xml:space="preserve">אני אגיד לך משהו, </w:t>
      </w:r>
      <w:bookmarkStart w:id="15986" w:name="_ETM_Q1_6797853"/>
      <w:bookmarkEnd w:id="15986"/>
      <w:r>
        <w:rPr>
          <w:rtl/>
        </w:rPr>
        <w:t xml:space="preserve">עשהאל, גם לי יש הצעת חוק כמו של נעמה, אני </w:t>
      </w:r>
      <w:bookmarkStart w:id="15987" w:name="_ETM_Q1_6801839"/>
      <w:bookmarkEnd w:id="15987"/>
      <w:r>
        <w:rPr>
          <w:rtl/>
        </w:rPr>
        <w:t xml:space="preserve">לא מקבל את התשובה הזאת. היא לא תשובה טובה, </w:t>
      </w:r>
      <w:bookmarkStart w:id="15988" w:name="_ETM_Q1_6807980"/>
      <w:bookmarkEnd w:id="15988"/>
      <w:r>
        <w:rPr>
          <w:rtl/>
        </w:rPr>
        <w:t xml:space="preserve">לא לרוחי. </w:t>
      </w:r>
    </w:p>
    <w:p w:rsidR="00A54AC5" w:rsidRDefault="00A54AC5" w:rsidP="00A54AC5">
      <w:pPr>
        <w:rPr>
          <w:rtl/>
        </w:rPr>
      </w:pPr>
      <w:bookmarkStart w:id="15989" w:name="_ETM_Q1_6810571"/>
      <w:bookmarkStart w:id="15990" w:name="_ETM_Q1_6810641"/>
      <w:bookmarkEnd w:id="15989"/>
      <w:bookmarkEnd w:id="15990"/>
    </w:p>
    <w:p w:rsidR="00A54AC5" w:rsidRDefault="00A54AC5" w:rsidP="00A54AC5">
      <w:pPr>
        <w:pStyle w:val="-"/>
        <w:keepNext/>
        <w:rPr>
          <w:rtl/>
        </w:rPr>
      </w:pPr>
      <w:bookmarkStart w:id="15991" w:name="ET_speakercontinue_עשהאל_צור_629"/>
      <w:r>
        <w:rPr>
          <w:rStyle w:val="TagStyle"/>
          <w:rFonts w:hint="cs"/>
          <w:rtl/>
        </w:rPr>
        <w:t xml:space="preserve"> &lt;&lt; דובר_המשך &gt;&gt; </w:t>
      </w:r>
      <w:r>
        <w:rPr>
          <w:rFonts w:hint="cs"/>
          <w:rtl/>
        </w:rPr>
        <w:t>עשהאל צור:</w:t>
      </w:r>
      <w:r>
        <w:rPr>
          <w:rStyle w:val="TagStyle"/>
          <w:rFonts w:hint="cs"/>
          <w:rtl/>
        </w:rPr>
        <w:t xml:space="preserve"> &lt;&lt; דובר_המשך &gt;&gt;</w:t>
      </w:r>
      <w:r>
        <w:rPr>
          <w:rFonts w:hint="cs"/>
          <w:rtl/>
        </w:rPr>
        <w:t xml:space="preserve">   </w:t>
      </w:r>
      <w:bookmarkEnd w:id="15991"/>
    </w:p>
    <w:p w:rsidR="00A54AC5" w:rsidRDefault="00A54AC5" w:rsidP="00A54AC5">
      <w:pPr>
        <w:pStyle w:val="KeepWithNext"/>
        <w:rPr>
          <w:rtl/>
        </w:rPr>
      </w:pPr>
    </w:p>
    <w:p w:rsidR="00A54AC5" w:rsidRDefault="00A54AC5" w:rsidP="00A54AC5">
      <w:pPr>
        <w:rPr>
          <w:rtl/>
        </w:rPr>
      </w:pPr>
      <w:bookmarkStart w:id="15992" w:name="_ETM_Q1_6808209"/>
      <w:bookmarkEnd w:id="15992"/>
      <w:r>
        <w:rPr>
          <w:rtl/>
        </w:rPr>
        <w:t xml:space="preserve">אשמח שנרחיב עליה בהזדמנות אחרת. </w:t>
      </w:r>
    </w:p>
    <w:p w:rsidR="00A54AC5" w:rsidRDefault="00A54AC5" w:rsidP="00A54AC5">
      <w:pPr>
        <w:ind w:firstLine="0"/>
        <w:rPr>
          <w:rtl/>
        </w:rPr>
      </w:pPr>
      <w:bookmarkStart w:id="15993" w:name="_ETM_Q1_6816649"/>
      <w:bookmarkStart w:id="15994" w:name="_ETM_Q1_6816714"/>
      <w:bookmarkStart w:id="15995" w:name="_ETM_Q1_6826623"/>
      <w:bookmarkEnd w:id="15993"/>
      <w:bookmarkEnd w:id="15994"/>
      <w:bookmarkEnd w:id="15995"/>
    </w:p>
    <w:p w:rsidR="00A54AC5" w:rsidRDefault="00A54AC5" w:rsidP="00A54AC5">
      <w:pPr>
        <w:pStyle w:val="af8"/>
        <w:keepNext/>
        <w:rPr>
          <w:rtl/>
        </w:rPr>
      </w:pPr>
      <w:bookmarkStart w:id="15996" w:name="_ETM_Q1_6826693"/>
      <w:bookmarkEnd w:id="159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5997" w:name="_ETM_Q1_6826331"/>
      <w:bookmarkEnd w:id="15997"/>
      <w:r>
        <w:rPr>
          <w:rtl/>
        </w:rPr>
        <w:t>מי בעד</w:t>
      </w:r>
      <w:bookmarkStart w:id="15998" w:name="_ETM_Q1_6827755"/>
      <w:bookmarkEnd w:id="15998"/>
      <w:r>
        <w:rPr>
          <w:rtl/>
        </w:rPr>
        <w:t xml:space="preserve"> הסעיף, מי נגד? </w:t>
      </w:r>
    </w:p>
    <w:p w:rsidR="00A54AC5" w:rsidRDefault="00A54AC5" w:rsidP="00A54AC5">
      <w:pPr>
        <w:rPr>
          <w:rtl/>
        </w:rPr>
      </w:pPr>
    </w:p>
    <w:p w:rsidR="00A54AC5" w:rsidRDefault="00A54AC5" w:rsidP="00A54AC5">
      <w:pPr>
        <w:pStyle w:val="af3"/>
        <w:keepNext/>
        <w:rPr>
          <w:rtl/>
        </w:rPr>
      </w:pPr>
      <w:bookmarkStart w:id="15999" w:name="_ETM_Q1_6637285"/>
      <w:bookmarkStart w:id="16000" w:name="_ETM_Q1_6637351"/>
      <w:bookmarkEnd w:id="15999"/>
      <w:bookmarkEnd w:id="16000"/>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6001" w:name="ET_yor_5726_6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01"/>
    </w:p>
    <w:p w:rsidR="00A54AC5" w:rsidRDefault="00A54AC5" w:rsidP="00A54AC5">
      <w:pPr>
        <w:pStyle w:val="KeepWithNext"/>
        <w:rPr>
          <w:rtl/>
        </w:rPr>
      </w:pPr>
    </w:p>
    <w:p w:rsidR="00A54AC5" w:rsidRDefault="00A54AC5" w:rsidP="00A54AC5">
      <w:pPr>
        <w:rPr>
          <w:rtl/>
        </w:rPr>
      </w:pPr>
      <w:bookmarkStart w:id="16002" w:name="_ETM_Q1_6833827"/>
      <w:bookmarkEnd w:id="16002"/>
      <w:r>
        <w:rPr>
          <w:rtl/>
        </w:rPr>
        <w:t xml:space="preserve">הסעיף אושר. </w:t>
      </w:r>
    </w:p>
    <w:p w:rsidR="00A54AC5" w:rsidRDefault="00A54AC5" w:rsidP="00A54AC5">
      <w:pPr>
        <w:rPr>
          <w:rtl/>
        </w:rPr>
      </w:pPr>
      <w:bookmarkStart w:id="16003" w:name="_ETM_Q1_6836187"/>
      <w:bookmarkStart w:id="16004" w:name="_ETM_Q1_6836254"/>
      <w:bookmarkEnd w:id="16003"/>
      <w:bookmarkEnd w:id="16004"/>
    </w:p>
    <w:p w:rsidR="00A54AC5" w:rsidRDefault="00A54AC5" w:rsidP="00A54AC5">
      <w:pPr>
        <w:pStyle w:val="a5"/>
        <w:keepNext/>
        <w:rPr>
          <w:rtl/>
        </w:rPr>
      </w:pPr>
      <w:bookmarkStart w:id="16005" w:name="ET_knessetmember_6231_63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005"/>
    </w:p>
    <w:p w:rsidR="00A54AC5" w:rsidRDefault="00A54AC5" w:rsidP="00A54AC5">
      <w:pPr>
        <w:pStyle w:val="KeepWithNext"/>
        <w:rPr>
          <w:rtl/>
        </w:rPr>
      </w:pPr>
    </w:p>
    <w:p w:rsidR="00A54AC5" w:rsidRDefault="00A54AC5" w:rsidP="00A54AC5">
      <w:pPr>
        <w:rPr>
          <w:rtl/>
        </w:rPr>
      </w:pPr>
      <w:bookmarkStart w:id="16006" w:name="_ETM_Q1_6833408"/>
      <w:bookmarkEnd w:id="16006"/>
      <w:r>
        <w:rPr>
          <w:rtl/>
        </w:rPr>
        <w:t xml:space="preserve">מה זה ה-330 </w:t>
      </w:r>
      <w:bookmarkStart w:id="16007" w:name="_ETM_Q1_6833883"/>
      <w:bookmarkEnd w:id="16007"/>
      <w:r>
        <w:rPr>
          <w:rtl/>
        </w:rPr>
        <w:t xml:space="preserve">מיליון? אני לא מבינה, לא קיבלנו תשובות בכלל. </w:t>
      </w:r>
    </w:p>
    <w:p w:rsidR="00A54AC5" w:rsidRDefault="00A54AC5" w:rsidP="00A54AC5">
      <w:pPr>
        <w:rPr>
          <w:rtl/>
        </w:rPr>
      </w:pPr>
      <w:bookmarkStart w:id="16008" w:name="_ETM_Q1_6838966"/>
      <w:bookmarkStart w:id="16009" w:name="_ETM_Q1_6839036"/>
      <w:bookmarkEnd w:id="16008"/>
      <w:bookmarkEnd w:id="1600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010" w:name="_ETM_Q1_6840364"/>
      <w:bookmarkEnd w:id="16010"/>
      <w:r>
        <w:rPr>
          <w:rtl/>
        </w:rPr>
        <w:t xml:space="preserve">נכון, אני מסכים איתך. </w:t>
      </w:r>
    </w:p>
    <w:p w:rsidR="00A54AC5" w:rsidRDefault="00A54AC5" w:rsidP="00A54AC5">
      <w:pPr>
        <w:rPr>
          <w:rtl/>
        </w:rPr>
      </w:pPr>
      <w:bookmarkStart w:id="16011" w:name="_ETM_Q1_6844863"/>
      <w:bookmarkStart w:id="16012" w:name="_ETM_Q1_6844929"/>
      <w:bookmarkEnd w:id="16011"/>
      <w:bookmarkEnd w:id="16012"/>
    </w:p>
    <w:p w:rsidR="00A54AC5" w:rsidRDefault="00A54AC5" w:rsidP="00A54AC5">
      <w:pPr>
        <w:pStyle w:val="a5"/>
        <w:keepNext/>
        <w:rPr>
          <w:rtl/>
        </w:rPr>
      </w:pPr>
      <w:bookmarkStart w:id="16013" w:name="ET_speaker_יואב_הכט_634"/>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013"/>
    </w:p>
    <w:p w:rsidR="00A54AC5" w:rsidRDefault="00A54AC5" w:rsidP="00A54AC5">
      <w:pPr>
        <w:pStyle w:val="KeepWithNext"/>
        <w:rPr>
          <w:rtl/>
        </w:rPr>
      </w:pPr>
    </w:p>
    <w:p w:rsidR="00A54AC5" w:rsidRDefault="00A54AC5" w:rsidP="00A54AC5">
      <w:pPr>
        <w:rPr>
          <w:rtl/>
        </w:rPr>
      </w:pPr>
      <w:bookmarkStart w:id="16014" w:name="_ETM_Q1_6844988"/>
      <w:bookmarkStart w:id="16015" w:name="_ETM_Q1_6845284"/>
      <w:bookmarkStart w:id="16016" w:name="_ETM_Q1_6845333"/>
      <w:bookmarkEnd w:id="16014"/>
      <w:bookmarkEnd w:id="16015"/>
      <w:bookmarkEnd w:id="16016"/>
      <w:r>
        <w:rPr>
          <w:rtl/>
        </w:rPr>
        <w:t xml:space="preserve">סעיף תעשייה, 76,050,318 הוצאה. 150 מיליון </w:t>
      </w:r>
      <w:bookmarkStart w:id="16017" w:name="_ETM_Q1_6846842"/>
      <w:bookmarkEnd w:id="16017"/>
      <w:r>
        <w:rPr>
          <w:rtl/>
        </w:rPr>
        <w:t xml:space="preserve">ו-268,000 הוצאה מותנית בהכנסה. ו-407 מיליון ו-141,000 בהרשאה להתחייב. </w:t>
      </w:r>
      <w:bookmarkStart w:id="16018" w:name="_ETM_Q1_6855457"/>
      <w:bookmarkEnd w:id="16018"/>
    </w:p>
    <w:p w:rsidR="00A54AC5" w:rsidRDefault="00A54AC5" w:rsidP="00A54AC5">
      <w:pPr>
        <w:rPr>
          <w:rtl/>
        </w:rPr>
      </w:pPr>
      <w:bookmarkStart w:id="16019" w:name="_ETM_Q1_6855698"/>
      <w:bookmarkStart w:id="16020" w:name="_ETM_Q1_6855769"/>
      <w:bookmarkEnd w:id="16019"/>
      <w:bookmarkEnd w:id="1602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021" w:name="_ETM_Q1_6854706"/>
      <w:bookmarkEnd w:id="16021"/>
      <w:r>
        <w:rPr>
          <w:rtl/>
        </w:rPr>
        <w:t xml:space="preserve">מי בעד, מי נגד? </w:t>
      </w:r>
      <w:bookmarkStart w:id="16022" w:name="_ETM_Q1_6860058"/>
      <w:bookmarkEnd w:id="16022"/>
    </w:p>
    <w:p w:rsidR="00A54AC5" w:rsidRDefault="00A54AC5" w:rsidP="00A54AC5">
      <w:pPr>
        <w:pStyle w:val="af3"/>
        <w:keepNext/>
        <w:rPr>
          <w:rtl/>
        </w:rPr>
      </w:pPr>
      <w:bookmarkStart w:id="16023" w:name="_ETM_Q1_6860130"/>
      <w:bookmarkStart w:id="16024" w:name="_ETM_Q1_6867075"/>
      <w:bookmarkEnd w:id="16023"/>
      <w:bookmarkEnd w:id="16024"/>
    </w:p>
    <w:p w:rsidR="00A54AC5" w:rsidRDefault="00A54AC5" w:rsidP="00A54AC5">
      <w:pPr>
        <w:pStyle w:val="af3"/>
        <w:keepNext/>
        <w:rPr>
          <w:rtl/>
        </w:rPr>
      </w:pPr>
      <w:bookmarkStart w:id="16025" w:name="_ETM_Q1_6867127"/>
      <w:bookmarkEnd w:id="16025"/>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 xml:space="preserve">אושר </w:t>
      </w:r>
    </w:p>
    <w:p w:rsidR="00A54AC5" w:rsidRDefault="00A54AC5" w:rsidP="00A54AC5">
      <w:pPr>
        <w:pStyle w:val="af4"/>
        <w:rPr>
          <w:rtl/>
        </w:rPr>
      </w:pPr>
      <w:bookmarkStart w:id="16026" w:name="_ETM_Q1_6866521"/>
      <w:bookmarkEnd w:id="16026"/>
    </w:p>
    <w:p w:rsidR="00A54AC5" w:rsidRDefault="00A54AC5" w:rsidP="00A54AC5">
      <w:pPr>
        <w:pStyle w:val="af8"/>
        <w:keepNext/>
        <w:rPr>
          <w:rtl/>
        </w:rPr>
      </w:pPr>
      <w:bookmarkStart w:id="16027" w:name="ET_yor_5726_6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27"/>
    </w:p>
    <w:p w:rsidR="00A54AC5" w:rsidRDefault="00A54AC5" w:rsidP="00A54AC5">
      <w:pPr>
        <w:pStyle w:val="KeepWithNext"/>
        <w:rPr>
          <w:rtl/>
        </w:rPr>
      </w:pPr>
    </w:p>
    <w:p w:rsidR="00A54AC5" w:rsidRDefault="00A54AC5" w:rsidP="00A54AC5">
      <w:pPr>
        <w:rPr>
          <w:rtl/>
        </w:rPr>
      </w:pPr>
      <w:bookmarkStart w:id="16028" w:name="_ETM_Q1_6868130"/>
      <w:bookmarkEnd w:id="16028"/>
      <w:r>
        <w:rPr>
          <w:rtl/>
        </w:rPr>
        <w:t xml:space="preserve">הסעיף אושר. </w:t>
      </w:r>
    </w:p>
    <w:p w:rsidR="00A54AC5" w:rsidRDefault="00A54AC5" w:rsidP="00A54AC5">
      <w:pPr>
        <w:rPr>
          <w:rtl/>
        </w:rPr>
      </w:pPr>
      <w:bookmarkStart w:id="16029" w:name="_ETM_Q1_6869091"/>
      <w:bookmarkStart w:id="16030" w:name="_ETM_Q1_6869219"/>
      <w:bookmarkEnd w:id="16029"/>
      <w:bookmarkEnd w:id="16030"/>
    </w:p>
    <w:p w:rsidR="00A54AC5" w:rsidRDefault="00A54AC5" w:rsidP="00A54AC5">
      <w:pPr>
        <w:pStyle w:val="a5"/>
        <w:keepNext/>
        <w:rPr>
          <w:rtl/>
        </w:rPr>
      </w:pPr>
      <w:bookmarkStart w:id="16031" w:name="ET_speaker_יואב_הכט_63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031"/>
    </w:p>
    <w:p w:rsidR="00A54AC5" w:rsidRDefault="00A54AC5" w:rsidP="00A54AC5">
      <w:pPr>
        <w:pStyle w:val="KeepWithNext"/>
        <w:rPr>
          <w:rtl/>
        </w:rPr>
      </w:pPr>
    </w:p>
    <w:p w:rsidR="00A54AC5" w:rsidRDefault="00A54AC5" w:rsidP="00A54AC5">
      <w:pPr>
        <w:rPr>
          <w:rtl/>
        </w:rPr>
      </w:pPr>
      <w:bookmarkStart w:id="16032" w:name="_ETM_Q1_6870374"/>
      <w:bookmarkStart w:id="16033" w:name="_ETM_Q1_6870623"/>
      <w:bookmarkStart w:id="16034" w:name="_ETM_Q1_6870676"/>
      <w:bookmarkEnd w:id="16032"/>
      <w:bookmarkEnd w:id="16033"/>
      <w:bookmarkEnd w:id="16034"/>
      <w:r>
        <w:rPr>
          <w:rtl/>
        </w:rPr>
        <w:t xml:space="preserve">סליחה, סעיף 73, מפעלי </w:t>
      </w:r>
      <w:bookmarkStart w:id="16035" w:name="_ETM_Q1_6873165"/>
      <w:bookmarkEnd w:id="16035"/>
      <w:r>
        <w:rPr>
          <w:rtl/>
        </w:rPr>
        <w:t xml:space="preserve">מים – 605 מיליון ו-96,000 הוצאה. 100 מיליון הוצאה </w:t>
      </w:r>
      <w:bookmarkStart w:id="16036" w:name="_ETM_Q1_6877980"/>
      <w:bookmarkEnd w:id="16036"/>
      <w:r>
        <w:rPr>
          <w:rtl/>
        </w:rPr>
        <w:t xml:space="preserve">מותנית בהכנסה. ו-1 מיליארד ו-956 מיליון ו-990,000 בהרשאה </w:t>
      </w:r>
      <w:bookmarkStart w:id="16037" w:name="_ETM_Q1_6884800"/>
      <w:bookmarkEnd w:id="16037"/>
      <w:r>
        <w:rPr>
          <w:rtl/>
        </w:rPr>
        <w:t xml:space="preserve">להתחייב. </w:t>
      </w:r>
      <w:bookmarkStart w:id="16038" w:name="_ETM_Q1_6885331"/>
      <w:bookmarkEnd w:id="16038"/>
    </w:p>
    <w:p w:rsidR="00A54AC5" w:rsidRDefault="00A54AC5" w:rsidP="00A54AC5">
      <w:pPr>
        <w:rPr>
          <w:rtl/>
        </w:rPr>
      </w:pPr>
      <w:bookmarkStart w:id="16039" w:name="_ETM_Q1_6885392"/>
      <w:bookmarkEnd w:id="16039"/>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040" w:name="_ETM_Q1_6888275"/>
      <w:bookmarkStart w:id="16041" w:name="_ETM_Q1_6888533"/>
      <w:bookmarkStart w:id="16042" w:name="_ETM_Q1_6888575"/>
      <w:bookmarkEnd w:id="16040"/>
      <w:bookmarkEnd w:id="16041"/>
      <w:bookmarkEnd w:id="16042"/>
      <w:r>
        <w:rPr>
          <w:rtl/>
        </w:rPr>
        <w:t>הייתה החלטה לאחד תאגידי מים, גם מתוך כוונה לצמצם</w:t>
      </w:r>
      <w:bookmarkStart w:id="16043" w:name="_ETM_Q1_6891637"/>
      <w:bookmarkEnd w:id="16043"/>
      <w:r>
        <w:rPr>
          <w:rtl/>
        </w:rPr>
        <w:t xml:space="preserve"> אותם. </w:t>
      </w:r>
    </w:p>
    <w:p w:rsidR="00A54AC5" w:rsidRDefault="00A54AC5" w:rsidP="00A54AC5">
      <w:pPr>
        <w:rPr>
          <w:rtl/>
        </w:rPr>
      </w:pPr>
    </w:p>
    <w:p w:rsidR="00A54AC5" w:rsidRDefault="00A54AC5" w:rsidP="00A54AC5">
      <w:pPr>
        <w:pStyle w:val="a5"/>
        <w:keepNext/>
        <w:rPr>
          <w:rtl/>
        </w:rPr>
      </w:pPr>
      <w:bookmarkStart w:id="16044" w:name="ET_speaker_גיל_הכהן_639"/>
      <w:r>
        <w:rPr>
          <w:rStyle w:val="TagStyle"/>
          <w:rFonts w:hint="cs"/>
          <w:rtl/>
        </w:rPr>
        <w:t xml:space="preserve"> &lt;&lt; דובר &gt;&gt; </w:t>
      </w:r>
      <w:r>
        <w:rPr>
          <w:rFonts w:hint="cs"/>
          <w:rtl/>
        </w:rPr>
        <w:t>גיל הכהן:</w:t>
      </w:r>
      <w:r>
        <w:rPr>
          <w:rStyle w:val="TagStyle"/>
          <w:rFonts w:hint="cs"/>
          <w:rtl/>
        </w:rPr>
        <w:t xml:space="preserve"> &lt;&lt; דובר &gt;&gt;</w:t>
      </w:r>
      <w:r>
        <w:rPr>
          <w:rFonts w:hint="cs"/>
          <w:rtl/>
        </w:rPr>
        <w:t xml:space="preserve">   </w:t>
      </w:r>
      <w:bookmarkEnd w:id="16044"/>
    </w:p>
    <w:p w:rsidR="00A54AC5" w:rsidRDefault="00A54AC5" w:rsidP="00A54AC5">
      <w:pPr>
        <w:pStyle w:val="KeepWithNext"/>
        <w:rPr>
          <w:rtl/>
        </w:rPr>
      </w:pPr>
    </w:p>
    <w:p w:rsidR="00A54AC5" w:rsidRDefault="00A54AC5" w:rsidP="00A54AC5">
      <w:pPr>
        <w:rPr>
          <w:rtl/>
        </w:rPr>
      </w:pPr>
      <w:r>
        <w:rPr>
          <w:rtl/>
        </w:rPr>
        <w:t>נכון שנתקבלה החלטה לצמצם את תאגידי המים</w:t>
      </w:r>
      <w:bookmarkStart w:id="16045" w:name="_ETM_Q1_6903266"/>
      <w:bookmarkEnd w:id="16045"/>
      <w:r>
        <w:rPr>
          <w:rtl/>
        </w:rPr>
        <w:t xml:space="preserve">, אנחנו תומכים במהלך הזה, יחד עם זאת, זה לא </w:t>
      </w:r>
      <w:bookmarkStart w:id="16046" w:name="_ETM_Q1_6909335"/>
      <w:bookmarkEnd w:id="16046"/>
      <w:r>
        <w:rPr>
          <w:rtl/>
        </w:rPr>
        <w:t xml:space="preserve">התאפשר במהלך הזמן. </w:t>
      </w:r>
    </w:p>
    <w:p w:rsidR="00A54AC5" w:rsidRDefault="00A54AC5" w:rsidP="00A54AC5">
      <w:pPr>
        <w:rPr>
          <w:rtl/>
        </w:rPr>
      </w:pPr>
    </w:p>
    <w:p w:rsidR="00A54AC5" w:rsidRDefault="00A54AC5" w:rsidP="00A54AC5">
      <w:pPr>
        <w:pStyle w:val="a5"/>
        <w:keepNext/>
        <w:rPr>
          <w:rtl/>
        </w:rPr>
      </w:pPr>
      <w:bookmarkStart w:id="16047" w:name="ET_speaker_6236_6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047"/>
    </w:p>
    <w:p w:rsidR="00A54AC5" w:rsidRDefault="00A54AC5" w:rsidP="00A54AC5">
      <w:pPr>
        <w:pStyle w:val="KeepWithNext"/>
        <w:rPr>
          <w:rtl/>
        </w:rPr>
      </w:pPr>
    </w:p>
    <w:p w:rsidR="00A54AC5" w:rsidRDefault="00A54AC5" w:rsidP="00A54AC5">
      <w:pPr>
        <w:rPr>
          <w:rtl/>
        </w:rPr>
      </w:pPr>
      <w:bookmarkStart w:id="16048" w:name="_ETM_Q1_6913044"/>
      <w:bookmarkEnd w:id="16048"/>
      <w:r>
        <w:rPr>
          <w:rtl/>
        </w:rPr>
        <w:t xml:space="preserve">מה החסם? אני רוצה להבין כי </w:t>
      </w:r>
      <w:bookmarkStart w:id="16049" w:name="_ETM_Q1_6913578"/>
      <w:bookmarkEnd w:id="16049"/>
      <w:r>
        <w:rPr>
          <w:rtl/>
        </w:rPr>
        <w:t xml:space="preserve">זה דבר שכולנו מסכימים על כך. </w:t>
      </w:r>
    </w:p>
    <w:p w:rsidR="00A54AC5" w:rsidRDefault="00A54AC5" w:rsidP="00A54AC5">
      <w:pPr>
        <w:rPr>
          <w:rtl/>
        </w:rPr>
      </w:pPr>
      <w:bookmarkStart w:id="16050" w:name="_ETM_Q1_6915966"/>
      <w:bookmarkStart w:id="16051" w:name="_ETM_Q1_6916055"/>
      <w:bookmarkEnd w:id="16050"/>
      <w:bookmarkEnd w:id="16051"/>
    </w:p>
    <w:p w:rsidR="00A54AC5" w:rsidRDefault="00A54AC5" w:rsidP="00A54AC5">
      <w:pPr>
        <w:pStyle w:val="af8"/>
        <w:keepNext/>
        <w:rPr>
          <w:rtl/>
        </w:rPr>
      </w:pPr>
      <w:bookmarkStart w:id="16052" w:name="ET_yor_5726_6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52"/>
    </w:p>
    <w:p w:rsidR="00A54AC5" w:rsidRDefault="00A54AC5" w:rsidP="00A54AC5">
      <w:pPr>
        <w:pStyle w:val="KeepWithNext"/>
        <w:rPr>
          <w:rtl/>
        </w:rPr>
      </w:pPr>
    </w:p>
    <w:p w:rsidR="00A54AC5" w:rsidRDefault="00A54AC5" w:rsidP="00A54AC5">
      <w:pPr>
        <w:rPr>
          <w:rtl/>
        </w:rPr>
      </w:pPr>
      <w:bookmarkStart w:id="16053" w:name="_ETM_Q1_6916882"/>
      <w:bookmarkEnd w:id="16053"/>
      <w:r>
        <w:rPr>
          <w:rtl/>
        </w:rPr>
        <w:t xml:space="preserve">נעמה אומרת, עבר חוק </w:t>
      </w:r>
      <w:bookmarkStart w:id="16054" w:name="_ETM_Q1_6917833"/>
      <w:bookmarkEnd w:id="16054"/>
      <w:r>
        <w:rPr>
          <w:rtl/>
        </w:rPr>
        <w:t xml:space="preserve">ולא מיישמים את החוק. האם יש כוונה ליישם את החוק? </w:t>
      </w:r>
    </w:p>
    <w:p w:rsidR="00A54AC5" w:rsidRDefault="00A54AC5" w:rsidP="00A54AC5">
      <w:pPr>
        <w:rPr>
          <w:rtl/>
        </w:rPr>
      </w:pPr>
      <w:bookmarkStart w:id="16055" w:name="_ETM_Q1_6922998"/>
      <w:bookmarkStart w:id="16056" w:name="_ETM_Q1_6923056"/>
      <w:bookmarkEnd w:id="16055"/>
      <w:bookmarkEnd w:id="16056"/>
    </w:p>
    <w:p w:rsidR="00A54AC5" w:rsidRDefault="00A54AC5" w:rsidP="00A54AC5">
      <w:pPr>
        <w:pStyle w:val="a5"/>
        <w:keepNext/>
        <w:rPr>
          <w:rtl/>
        </w:rPr>
      </w:pPr>
      <w:bookmarkStart w:id="16057" w:name="ET_speaker_גיל_הכהן_642"/>
      <w:r>
        <w:rPr>
          <w:rStyle w:val="TagStyle"/>
          <w:rFonts w:hint="cs"/>
          <w:rtl/>
        </w:rPr>
        <w:t xml:space="preserve"> &lt;&lt; דובר &gt;&gt; </w:t>
      </w:r>
      <w:r>
        <w:rPr>
          <w:rFonts w:hint="cs"/>
          <w:rtl/>
        </w:rPr>
        <w:t>גיל הכהן:</w:t>
      </w:r>
      <w:r>
        <w:rPr>
          <w:rStyle w:val="TagStyle"/>
          <w:rFonts w:hint="cs"/>
          <w:rtl/>
        </w:rPr>
        <w:t xml:space="preserve"> &lt;&lt; דובר &gt;&gt;</w:t>
      </w:r>
      <w:r>
        <w:rPr>
          <w:rFonts w:hint="cs"/>
          <w:rtl/>
        </w:rPr>
        <w:t xml:space="preserve">   </w:t>
      </w:r>
      <w:bookmarkEnd w:id="16057"/>
    </w:p>
    <w:p w:rsidR="00A54AC5" w:rsidRDefault="00A54AC5" w:rsidP="00A54AC5">
      <w:pPr>
        <w:pStyle w:val="KeepWithNext"/>
        <w:rPr>
          <w:rtl/>
        </w:rPr>
      </w:pPr>
    </w:p>
    <w:p w:rsidR="00A54AC5" w:rsidRDefault="00A54AC5" w:rsidP="00A54AC5">
      <w:pPr>
        <w:rPr>
          <w:rtl/>
        </w:rPr>
      </w:pPr>
      <w:bookmarkStart w:id="16058" w:name="_ETM_Q1_6924339"/>
      <w:bookmarkStart w:id="16059" w:name="_ETM_Q1_6924601"/>
      <w:bookmarkStart w:id="16060" w:name="_ETM_Q1_6924652"/>
      <w:bookmarkEnd w:id="16058"/>
      <w:bookmarkEnd w:id="16059"/>
      <w:bookmarkEnd w:id="16060"/>
      <w:r>
        <w:rPr>
          <w:rtl/>
        </w:rPr>
        <w:t xml:space="preserve">כרגע החוק נמצא בשינויים. </w:t>
      </w:r>
    </w:p>
    <w:p w:rsidR="00A54AC5" w:rsidRDefault="00A54AC5" w:rsidP="00A54AC5">
      <w:pPr>
        <w:rPr>
          <w:rtl/>
        </w:rPr>
      </w:pPr>
      <w:bookmarkStart w:id="16061" w:name="_ETM_Q1_6926760"/>
      <w:bookmarkStart w:id="16062" w:name="_ETM_Q1_6926829"/>
      <w:bookmarkEnd w:id="16061"/>
      <w:bookmarkEnd w:id="16062"/>
    </w:p>
    <w:p w:rsidR="00A54AC5" w:rsidRDefault="00A54AC5" w:rsidP="00A54AC5">
      <w:pPr>
        <w:pStyle w:val="af8"/>
        <w:keepNext/>
        <w:rPr>
          <w:rtl/>
        </w:rPr>
      </w:pPr>
      <w:bookmarkStart w:id="16063" w:name="ET_yor_5726_6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63"/>
    </w:p>
    <w:p w:rsidR="00A54AC5" w:rsidRDefault="00A54AC5" w:rsidP="00A54AC5">
      <w:pPr>
        <w:pStyle w:val="KeepWithNext"/>
        <w:rPr>
          <w:rtl/>
        </w:rPr>
      </w:pPr>
    </w:p>
    <w:p w:rsidR="00A54AC5" w:rsidRDefault="00A54AC5" w:rsidP="00A54AC5">
      <w:pPr>
        <w:rPr>
          <w:rtl/>
        </w:rPr>
      </w:pPr>
      <w:bookmarkStart w:id="16064" w:name="_ETM_Q1_6927841"/>
      <w:bookmarkEnd w:id="16064"/>
      <w:r>
        <w:rPr>
          <w:rtl/>
        </w:rPr>
        <w:t>כרגע לא מיישמים את החוק, נכון?</w:t>
      </w:r>
      <w:r>
        <w:rPr>
          <w:rFonts w:hint="cs"/>
        </w:rPr>
        <w:t xml:space="preserve"> </w:t>
      </w:r>
      <w:bookmarkStart w:id="16065" w:name="_ETM_Q1_6928080"/>
      <w:bookmarkEnd w:id="16065"/>
    </w:p>
    <w:p w:rsidR="00A54AC5" w:rsidRDefault="00A54AC5" w:rsidP="00A54AC5">
      <w:pPr>
        <w:rPr>
          <w:rtl/>
        </w:rPr>
      </w:pPr>
      <w:bookmarkStart w:id="16066" w:name="_ETM_Q1_6928272"/>
      <w:bookmarkStart w:id="16067" w:name="_ETM_Q1_6928375"/>
      <w:bookmarkEnd w:id="16066"/>
      <w:bookmarkEnd w:id="16067"/>
    </w:p>
    <w:p w:rsidR="00A54AC5" w:rsidRDefault="00A54AC5" w:rsidP="00A54AC5">
      <w:pPr>
        <w:pStyle w:val="a5"/>
        <w:keepNext/>
        <w:rPr>
          <w:rtl/>
        </w:rPr>
      </w:pPr>
      <w:bookmarkStart w:id="16068" w:name="ET_speaker_גיל_הכהן_644"/>
      <w:r>
        <w:rPr>
          <w:rStyle w:val="TagStyle"/>
          <w:rFonts w:hint="cs"/>
          <w:rtl/>
        </w:rPr>
        <w:t xml:space="preserve"> &lt;&lt; דובר &gt;&gt; </w:t>
      </w:r>
      <w:r>
        <w:rPr>
          <w:rFonts w:hint="cs"/>
          <w:rtl/>
        </w:rPr>
        <w:t>גיל הכהן:</w:t>
      </w:r>
      <w:r>
        <w:rPr>
          <w:rStyle w:val="TagStyle"/>
          <w:rFonts w:hint="cs"/>
          <w:rtl/>
        </w:rPr>
        <w:t xml:space="preserve"> &lt;&lt; דובר &gt;&gt;</w:t>
      </w:r>
      <w:r>
        <w:rPr>
          <w:rFonts w:hint="cs"/>
          <w:rtl/>
        </w:rPr>
        <w:t xml:space="preserve">   </w:t>
      </w:r>
      <w:bookmarkEnd w:id="16068"/>
    </w:p>
    <w:p w:rsidR="00A54AC5" w:rsidRDefault="00A54AC5" w:rsidP="00A54AC5">
      <w:pPr>
        <w:pStyle w:val="KeepWithNext"/>
        <w:rPr>
          <w:rtl/>
        </w:rPr>
      </w:pPr>
    </w:p>
    <w:p w:rsidR="00A54AC5" w:rsidRDefault="00A54AC5" w:rsidP="00A54AC5">
      <w:pPr>
        <w:rPr>
          <w:rtl/>
        </w:rPr>
      </w:pPr>
      <w:bookmarkStart w:id="16069" w:name="_ETM_Q1_6929315"/>
      <w:bookmarkStart w:id="16070" w:name="_ETM_Q1_6929578"/>
      <w:bookmarkStart w:id="16071" w:name="_ETM_Q1_6929629"/>
      <w:bookmarkEnd w:id="16069"/>
      <w:bookmarkEnd w:id="16070"/>
      <w:bookmarkEnd w:id="16071"/>
      <w:r>
        <w:rPr>
          <w:rtl/>
        </w:rPr>
        <w:t xml:space="preserve">כרגע החוק לא מיושם. </w:t>
      </w:r>
    </w:p>
    <w:p w:rsidR="00A54AC5" w:rsidRDefault="00A54AC5" w:rsidP="00A54AC5">
      <w:pPr>
        <w:rPr>
          <w:rtl/>
        </w:rPr>
      </w:pPr>
      <w:bookmarkStart w:id="16072" w:name="_ETM_Q1_6931838"/>
      <w:bookmarkEnd w:id="16072"/>
    </w:p>
    <w:p w:rsidR="00A54AC5" w:rsidRDefault="00A54AC5" w:rsidP="00A54AC5">
      <w:pPr>
        <w:pStyle w:val="af8"/>
        <w:keepNext/>
        <w:rPr>
          <w:rtl/>
        </w:rPr>
      </w:pPr>
      <w:bookmarkStart w:id="16073" w:name="ET_yor_5726_6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73"/>
    </w:p>
    <w:p w:rsidR="00A54AC5" w:rsidRDefault="00A54AC5" w:rsidP="00A54AC5">
      <w:pPr>
        <w:pStyle w:val="KeepWithNext"/>
        <w:rPr>
          <w:rtl/>
        </w:rPr>
      </w:pPr>
    </w:p>
    <w:p w:rsidR="00A54AC5" w:rsidRDefault="00A54AC5" w:rsidP="00A54AC5">
      <w:pPr>
        <w:rPr>
          <w:rtl/>
        </w:rPr>
      </w:pPr>
      <w:bookmarkStart w:id="16074" w:name="_ETM_Q1_6932892"/>
      <w:bookmarkEnd w:id="16074"/>
      <w:r>
        <w:rPr>
          <w:rtl/>
        </w:rPr>
        <w:t xml:space="preserve">תודה. </w:t>
      </w:r>
      <w:bookmarkStart w:id="16075" w:name="_ETM_Q1_6934044"/>
      <w:bookmarkStart w:id="16076" w:name="_ETM_Q1_6934115"/>
      <w:bookmarkEnd w:id="16075"/>
      <w:bookmarkEnd w:id="16076"/>
      <w:r>
        <w:rPr>
          <w:rtl/>
        </w:rPr>
        <w:t xml:space="preserve">אני לא רוצה להביך את </w:t>
      </w:r>
      <w:bookmarkStart w:id="16077" w:name="_ETM_Q1_6937598"/>
      <w:bookmarkEnd w:id="16077"/>
      <w:r>
        <w:rPr>
          <w:rtl/>
        </w:rPr>
        <w:t xml:space="preserve">הממשלה שלא עושה את זה כי זה עוד בממשלות הקודמות. </w:t>
      </w:r>
      <w:bookmarkStart w:id="16078" w:name="_ETM_Q1_6942012"/>
      <w:bookmarkEnd w:id="16078"/>
      <w:r>
        <w:rPr>
          <w:rtl/>
        </w:rPr>
        <w:t>אז בואו נצביע. מי בעד, מי נגד, מי נמנע</w:t>
      </w:r>
      <w:bookmarkStart w:id="16079" w:name="_ETM_Q1_6944895"/>
      <w:bookmarkEnd w:id="16079"/>
      <w:r>
        <w:rPr>
          <w:rtl/>
        </w:rPr>
        <w:t xml:space="preserve">? </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הסעיף אושר. </w:t>
      </w:r>
    </w:p>
    <w:p w:rsidR="00A54AC5" w:rsidRDefault="00A54AC5" w:rsidP="00A54AC5">
      <w:pPr>
        <w:rPr>
          <w:rtl/>
        </w:rPr>
      </w:pPr>
      <w:bookmarkStart w:id="16080" w:name="_ETM_Q1_6945939"/>
      <w:bookmarkStart w:id="16081" w:name="_ETM_Q1_6946002"/>
      <w:bookmarkEnd w:id="16080"/>
      <w:bookmarkEnd w:id="16081"/>
    </w:p>
    <w:p w:rsidR="00A54AC5" w:rsidRDefault="00A54AC5" w:rsidP="00A54AC5">
      <w:pPr>
        <w:pStyle w:val="a5"/>
        <w:keepNext/>
        <w:rPr>
          <w:rtl/>
        </w:rPr>
      </w:pPr>
      <w:bookmarkStart w:id="16082" w:name="ET_speaker_יואב_הכט_64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082"/>
    </w:p>
    <w:p w:rsidR="00A54AC5" w:rsidRDefault="00A54AC5" w:rsidP="00A54AC5">
      <w:pPr>
        <w:pStyle w:val="KeepWithNext"/>
        <w:rPr>
          <w:rtl/>
        </w:rPr>
      </w:pPr>
    </w:p>
    <w:p w:rsidR="00A54AC5" w:rsidRDefault="00A54AC5" w:rsidP="00A54AC5">
      <w:pPr>
        <w:rPr>
          <w:rtl/>
        </w:rPr>
      </w:pPr>
      <w:bookmarkStart w:id="16083" w:name="_ETM_Q1_6948546"/>
      <w:bookmarkEnd w:id="16083"/>
      <w:r>
        <w:rPr>
          <w:rtl/>
        </w:rPr>
        <w:t xml:space="preserve">סעיף 78, פיתוח התיירות – 224 מיליון </w:t>
      </w:r>
      <w:bookmarkStart w:id="16084" w:name="_ETM_Q1_6950172"/>
      <w:bookmarkEnd w:id="16084"/>
      <w:r>
        <w:rPr>
          <w:rtl/>
        </w:rPr>
        <w:t xml:space="preserve">ו-945,000 בהוצאה. 100 מיליון ו-862,000 הוצאה מותנית בהכנסה. </w:t>
      </w:r>
      <w:bookmarkStart w:id="16085" w:name="_ETM_Q1_6956462"/>
      <w:bookmarkStart w:id="16086" w:name="_ETM_Q1_6956537"/>
      <w:bookmarkEnd w:id="16085"/>
      <w:bookmarkEnd w:id="16086"/>
      <w:r>
        <w:rPr>
          <w:rtl/>
        </w:rPr>
        <w:t xml:space="preserve">ו-356 מיליון </w:t>
      </w:r>
      <w:bookmarkStart w:id="16087" w:name="_ETM_Q1_6960002"/>
      <w:bookmarkEnd w:id="16087"/>
      <w:r>
        <w:rPr>
          <w:rtl/>
        </w:rPr>
        <w:t xml:space="preserve">ו-24,000 בהרשאה להתחייב. </w:t>
      </w:r>
    </w:p>
    <w:p w:rsidR="00A54AC5" w:rsidRDefault="00A54AC5" w:rsidP="00A54AC5">
      <w:pPr>
        <w:rPr>
          <w:rtl/>
        </w:rPr>
      </w:pPr>
      <w:bookmarkStart w:id="16088" w:name="_ETM_Q1_6964009"/>
      <w:bookmarkStart w:id="16089" w:name="_ETM_Q1_6964070"/>
      <w:bookmarkEnd w:id="16088"/>
      <w:bookmarkEnd w:id="16089"/>
    </w:p>
    <w:p w:rsidR="00A54AC5" w:rsidRDefault="00A54AC5" w:rsidP="00A54AC5">
      <w:pPr>
        <w:pStyle w:val="a5"/>
        <w:keepNext/>
        <w:rPr>
          <w:rtl/>
        </w:rPr>
      </w:pPr>
      <w:bookmarkStart w:id="16090" w:name="ET_speaker_6236_64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090"/>
    </w:p>
    <w:p w:rsidR="00A54AC5" w:rsidRDefault="00A54AC5" w:rsidP="00A54AC5">
      <w:pPr>
        <w:pStyle w:val="KeepWithNext"/>
        <w:rPr>
          <w:rtl/>
        </w:rPr>
      </w:pPr>
    </w:p>
    <w:p w:rsidR="00A54AC5" w:rsidRDefault="00A54AC5" w:rsidP="00A54AC5">
      <w:pPr>
        <w:rPr>
          <w:rtl/>
        </w:rPr>
      </w:pPr>
      <w:bookmarkStart w:id="16091" w:name="_ETM_Q1_6968282"/>
      <w:bookmarkStart w:id="16092" w:name="_ETM_Q1_6968551"/>
      <w:bookmarkStart w:id="16093" w:name="_ETM_Q1_6968598"/>
      <w:bookmarkEnd w:id="16091"/>
      <w:bookmarkEnd w:id="16092"/>
      <w:bookmarkEnd w:id="16093"/>
      <w:r>
        <w:rPr>
          <w:rtl/>
        </w:rPr>
        <w:t xml:space="preserve">מה התוכניות? </w:t>
      </w:r>
    </w:p>
    <w:p w:rsidR="00A54AC5" w:rsidRDefault="00A54AC5" w:rsidP="00A54AC5">
      <w:pPr>
        <w:rPr>
          <w:rtl/>
        </w:rPr>
      </w:pPr>
      <w:bookmarkStart w:id="16094" w:name="_ETM_Q1_6964043"/>
      <w:bookmarkStart w:id="16095" w:name="_ETM_Q1_6964101"/>
      <w:bookmarkStart w:id="16096" w:name="_ETM_Q1_6965435"/>
      <w:bookmarkEnd w:id="16094"/>
      <w:bookmarkEnd w:id="16095"/>
      <w:bookmarkEnd w:id="16096"/>
    </w:p>
    <w:p w:rsidR="00A54AC5" w:rsidRDefault="00A54AC5" w:rsidP="00A54AC5">
      <w:pPr>
        <w:pStyle w:val="a5"/>
        <w:keepNext/>
        <w:rPr>
          <w:rtl/>
        </w:rPr>
      </w:pPr>
      <w:bookmarkStart w:id="16097" w:name="_ETM_Q1_6965489"/>
      <w:bookmarkStart w:id="16098" w:name="ET_speaker_נעם_שרלו_בריגה_649"/>
      <w:bookmarkEnd w:id="16097"/>
      <w:r>
        <w:rPr>
          <w:rStyle w:val="TagStyle"/>
          <w:rFonts w:hint="cs"/>
          <w:rtl/>
        </w:rPr>
        <w:t xml:space="preserve"> &lt;&lt; דובר &gt;&gt; </w:t>
      </w:r>
      <w:r>
        <w:rPr>
          <w:rFonts w:hint="cs"/>
          <w:rtl/>
        </w:rPr>
        <w:t>נעם שרלו בריגה:</w:t>
      </w:r>
      <w:r>
        <w:rPr>
          <w:rStyle w:val="TagStyle"/>
          <w:rFonts w:hint="cs"/>
          <w:rtl/>
        </w:rPr>
        <w:t xml:space="preserve"> &lt;&lt; דובר &gt;&gt;</w:t>
      </w:r>
      <w:r>
        <w:rPr>
          <w:rFonts w:hint="cs"/>
          <w:rtl/>
        </w:rPr>
        <w:t xml:space="preserve">   </w:t>
      </w:r>
      <w:bookmarkEnd w:id="16098"/>
    </w:p>
    <w:p w:rsidR="00A54AC5" w:rsidRDefault="00A54AC5" w:rsidP="00A54AC5">
      <w:pPr>
        <w:pStyle w:val="KeepWithNext"/>
        <w:rPr>
          <w:rtl/>
        </w:rPr>
      </w:pPr>
    </w:p>
    <w:p w:rsidR="00A54AC5" w:rsidRDefault="00A54AC5" w:rsidP="00A54AC5">
      <w:pPr>
        <w:rPr>
          <w:rtl/>
        </w:rPr>
      </w:pPr>
      <w:r>
        <w:rPr>
          <w:rtl/>
        </w:rPr>
        <w:t xml:space="preserve">דיברנו על הנושאים האלה כשדיברנו </w:t>
      </w:r>
      <w:bookmarkStart w:id="16099" w:name="_ETM_Q1_6968026"/>
      <w:bookmarkEnd w:id="16099"/>
      <w:r>
        <w:rPr>
          <w:rtl/>
        </w:rPr>
        <w:t xml:space="preserve">על תקציב משרד התיירות, הוא בעצם מפוצל לשני סעיפים, פה </w:t>
      </w:r>
      <w:bookmarkStart w:id="16100" w:name="_ETM_Q1_6969131"/>
      <w:bookmarkEnd w:id="16100"/>
      <w:r>
        <w:rPr>
          <w:rtl/>
        </w:rPr>
        <w:t xml:space="preserve">זה סעיף הפיתוח של ההשקעות שמתבצעות בהרשאה להתחייב. </w:t>
      </w:r>
    </w:p>
    <w:p w:rsidR="00A54AC5" w:rsidRDefault="00A54AC5" w:rsidP="00A54AC5">
      <w:pPr>
        <w:rPr>
          <w:rtl/>
        </w:rPr>
      </w:pPr>
      <w:bookmarkStart w:id="16101" w:name="_ETM_Q1_6974006"/>
      <w:bookmarkStart w:id="16102" w:name="_ETM_Q1_6974072"/>
      <w:bookmarkEnd w:id="16101"/>
      <w:bookmarkEnd w:id="16102"/>
    </w:p>
    <w:p w:rsidR="00A54AC5" w:rsidRDefault="00A54AC5" w:rsidP="00A54AC5">
      <w:pPr>
        <w:pStyle w:val="af8"/>
        <w:keepNext/>
        <w:rPr>
          <w:rtl/>
        </w:rPr>
      </w:pPr>
      <w:bookmarkStart w:id="16103" w:name="ET_yor_5726_6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03"/>
    </w:p>
    <w:p w:rsidR="00A54AC5" w:rsidRDefault="00A54AC5" w:rsidP="00A54AC5">
      <w:pPr>
        <w:pStyle w:val="KeepWithNext"/>
        <w:rPr>
          <w:rtl/>
        </w:rPr>
      </w:pPr>
    </w:p>
    <w:p w:rsidR="00A54AC5" w:rsidRDefault="00A54AC5" w:rsidP="00A54AC5">
      <w:pPr>
        <w:rPr>
          <w:rtl/>
        </w:rPr>
      </w:pPr>
      <w:bookmarkStart w:id="16104" w:name="_ETM_Q1_6976965"/>
      <w:bookmarkEnd w:id="16104"/>
      <w:r>
        <w:rPr>
          <w:rtl/>
        </w:rPr>
        <w:t xml:space="preserve">מי בעד, </w:t>
      </w:r>
      <w:bookmarkStart w:id="16105" w:name="_ETM_Q1_6978279"/>
      <w:bookmarkEnd w:id="16105"/>
      <w:r>
        <w:rPr>
          <w:rtl/>
        </w:rPr>
        <w:t xml:space="preserve">מי נגד? </w:t>
      </w:r>
      <w:bookmarkStart w:id="16106" w:name="_ETM_Q1_6980247"/>
      <w:bookmarkEnd w:id="16106"/>
    </w:p>
    <w:p w:rsidR="00A54AC5" w:rsidRDefault="00A54AC5" w:rsidP="00A54AC5">
      <w:pPr>
        <w:rPr>
          <w:rtl/>
        </w:rPr>
      </w:pPr>
      <w:bookmarkStart w:id="16107" w:name="_ETM_Q1_6980305"/>
      <w:bookmarkEnd w:id="16107"/>
    </w:p>
    <w:p w:rsidR="00A54AC5" w:rsidRDefault="00A54AC5" w:rsidP="00A54AC5">
      <w:pPr>
        <w:pStyle w:val="af3"/>
        <w:keepNext/>
        <w:rPr>
          <w:rtl/>
        </w:rPr>
      </w:pPr>
      <w:bookmarkStart w:id="16108" w:name="_ETM_Q1_6980534"/>
      <w:bookmarkStart w:id="16109" w:name="_ETM_Q1_6980594"/>
      <w:bookmarkEnd w:id="16108"/>
      <w:bookmarkEnd w:id="16109"/>
      <w:r>
        <w:rPr>
          <w:rFonts w:hint="cs"/>
          <w:rtl/>
        </w:rPr>
        <w:t>הצבעה</w:t>
      </w:r>
    </w:p>
    <w:p w:rsidR="00A54AC5" w:rsidRDefault="00A54AC5" w:rsidP="00A54AC5">
      <w:pPr>
        <w:pStyle w:val="--"/>
        <w:keepNext/>
        <w:rPr>
          <w:rtl/>
        </w:rPr>
      </w:pPr>
    </w:p>
    <w:p w:rsidR="00A54AC5" w:rsidRDefault="00A54AC5" w:rsidP="00A54AC5">
      <w:pPr>
        <w:pStyle w:val="--"/>
        <w:keepNext/>
        <w:rPr>
          <w:rtl/>
          <w:lang w:eastAsia="he-IL"/>
        </w:rPr>
      </w:pPr>
      <w:r>
        <w:rPr>
          <w:rFonts w:hint="cs"/>
          <w:rtl/>
        </w:rPr>
        <w:t>אושר</w:t>
      </w:r>
      <w:bookmarkStart w:id="16110" w:name="_ETM_Q1_6983592"/>
      <w:bookmarkStart w:id="16111" w:name="_ETM_Q1_5791948"/>
      <w:bookmarkEnd w:id="16110"/>
      <w:bookmarkEnd w:id="16111"/>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bookmarkStart w:id="16112" w:name="ET_speaker_יואב_הכט_65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112"/>
    </w:p>
    <w:p w:rsidR="00A54AC5" w:rsidRDefault="00A54AC5" w:rsidP="00A54AC5">
      <w:pPr>
        <w:pStyle w:val="KeepWithNext"/>
        <w:rPr>
          <w:rtl/>
          <w:lang w:eastAsia="he-IL"/>
        </w:rPr>
      </w:pPr>
    </w:p>
    <w:p w:rsidR="00A54AC5" w:rsidRDefault="00A54AC5" w:rsidP="00A54AC5">
      <w:pPr>
        <w:rPr>
          <w:rtl/>
          <w:lang w:eastAsia="he-IL"/>
        </w:rPr>
      </w:pPr>
      <w:bookmarkStart w:id="16113" w:name="_ETM_Q1_6984371"/>
      <w:bookmarkStart w:id="16114" w:name="_ETM_Q1_6984610"/>
      <w:bookmarkStart w:id="16115" w:name="_ETM_Q1_6984662"/>
      <w:bookmarkEnd w:id="16113"/>
      <w:bookmarkEnd w:id="16114"/>
      <w:bookmarkEnd w:id="16115"/>
      <w:r>
        <w:rPr>
          <w:rtl/>
          <w:lang w:eastAsia="he-IL"/>
        </w:rPr>
        <w:t>סעיף 79, פיתוח תחבורה – 33</w:t>
      </w:r>
      <w:bookmarkStart w:id="16116" w:name="_ETM_Q1_6986123"/>
      <w:bookmarkEnd w:id="16116"/>
      <w:r>
        <w:rPr>
          <w:rtl/>
          <w:lang w:eastAsia="he-IL"/>
        </w:rPr>
        <w:t xml:space="preserve">,298,214 מיליארד בהוצאה. 3,431,194 מיליארד בהוצאה </w:t>
      </w:r>
      <w:bookmarkStart w:id="16117" w:name="_ETM_Q1_6993669"/>
      <w:bookmarkEnd w:id="16117"/>
      <w:r>
        <w:rPr>
          <w:rtl/>
          <w:lang w:eastAsia="he-IL"/>
        </w:rPr>
        <w:t xml:space="preserve">מותנית בהכנסה. 82,167,367 מיליארד בהרשאה להתחייב. </w:t>
      </w:r>
    </w:p>
    <w:p w:rsidR="00A54AC5" w:rsidRDefault="00A54AC5" w:rsidP="00A54AC5">
      <w:pPr>
        <w:rPr>
          <w:rtl/>
          <w:lang w:eastAsia="he-IL"/>
        </w:rPr>
      </w:pPr>
      <w:bookmarkStart w:id="16118" w:name="_ETM_Q1_7002580"/>
      <w:bookmarkStart w:id="16119" w:name="_ETM_Q1_7002648"/>
      <w:bookmarkEnd w:id="16118"/>
      <w:bookmarkEnd w:id="1611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120" w:name="_ETM_Q1_7001412"/>
      <w:bookmarkEnd w:id="16120"/>
      <w:r>
        <w:rPr>
          <w:rtl/>
          <w:lang w:eastAsia="he-IL"/>
        </w:rPr>
        <w:t>מי בעד, מי נגד?</w:t>
      </w:r>
      <w:r>
        <w:rPr>
          <w:rFonts w:hint="cs"/>
          <w:lang w:eastAsia="he-IL"/>
        </w:rPr>
        <w:t xml:space="preserve"> </w:t>
      </w:r>
      <w:bookmarkStart w:id="16121" w:name="_ETM_Q1_7004080"/>
      <w:bookmarkStart w:id="16122" w:name="_ETM_Q1_7004296"/>
      <w:bookmarkEnd w:id="16121"/>
      <w:bookmarkEnd w:id="16122"/>
    </w:p>
    <w:p w:rsidR="00A54AC5" w:rsidRDefault="00A54AC5" w:rsidP="00A54AC5">
      <w:pPr>
        <w:rPr>
          <w:rtl/>
          <w:lang w:eastAsia="he-IL"/>
        </w:rPr>
      </w:pPr>
      <w:bookmarkStart w:id="16123" w:name="_ETM_Q1_7004386"/>
      <w:bookmarkEnd w:id="16123"/>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bookmarkStart w:id="16124" w:name="_ETM_Q1_7006858"/>
      <w:bookmarkStart w:id="16125" w:name="_ETM_Q1_7006934"/>
      <w:bookmarkEnd w:id="16124"/>
      <w:bookmarkEnd w:id="16125"/>
    </w:p>
    <w:p w:rsidR="00A54AC5" w:rsidRDefault="00A54AC5" w:rsidP="00A54AC5">
      <w:pPr>
        <w:pStyle w:val="af8"/>
        <w:keepNext/>
        <w:rPr>
          <w:rtl/>
        </w:rPr>
      </w:pPr>
      <w:bookmarkStart w:id="16126" w:name="ET_yor_5726_6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26"/>
    </w:p>
    <w:p w:rsidR="00A54AC5" w:rsidRDefault="00A54AC5" w:rsidP="00A54AC5">
      <w:pPr>
        <w:pStyle w:val="KeepWithNext"/>
        <w:rPr>
          <w:rtl/>
          <w:lang w:eastAsia="he-IL"/>
        </w:rPr>
      </w:pPr>
    </w:p>
    <w:p w:rsidR="00A54AC5" w:rsidRDefault="00A54AC5" w:rsidP="00A54AC5">
      <w:pPr>
        <w:rPr>
          <w:rtl/>
          <w:lang w:eastAsia="he-IL"/>
        </w:rPr>
      </w:pPr>
      <w:bookmarkStart w:id="16127" w:name="_ETM_Q1_7008401"/>
      <w:bookmarkEnd w:id="16127"/>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רוויזיה. </w:t>
      </w:r>
    </w:p>
    <w:p w:rsidR="00A54AC5" w:rsidRDefault="00A54AC5" w:rsidP="00A54AC5">
      <w:pPr>
        <w:rPr>
          <w:rtl/>
          <w:lang w:eastAsia="he-IL"/>
        </w:rPr>
      </w:pPr>
      <w:bookmarkStart w:id="16128" w:name="_ETM_Q1_7008548"/>
      <w:bookmarkStart w:id="16129" w:name="_ETM_Q1_7008600"/>
      <w:bookmarkEnd w:id="16128"/>
      <w:bookmarkEnd w:id="16129"/>
    </w:p>
    <w:p w:rsidR="00A54AC5" w:rsidRDefault="00A54AC5" w:rsidP="00A54AC5">
      <w:pPr>
        <w:pStyle w:val="a5"/>
        <w:keepNext/>
        <w:rPr>
          <w:rtl/>
        </w:rPr>
      </w:pPr>
      <w:bookmarkStart w:id="16130" w:name="ET_speaker_יואב_הכט_65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130"/>
    </w:p>
    <w:p w:rsidR="00A54AC5" w:rsidRDefault="00A54AC5" w:rsidP="00A54AC5">
      <w:pPr>
        <w:pStyle w:val="KeepWithNext"/>
        <w:rPr>
          <w:rtl/>
          <w:lang w:eastAsia="he-IL"/>
        </w:rPr>
      </w:pPr>
    </w:p>
    <w:p w:rsidR="00A54AC5" w:rsidRDefault="00A54AC5" w:rsidP="00A54AC5">
      <w:pPr>
        <w:rPr>
          <w:rtl/>
          <w:lang w:eastAsia="he-IL"/>
        </w:rPr>
      </w:pPr>
      <w:bookmarkStart w:id="16131" w:name="_ETM_Q1_7010850"/>
      <w:bookmarkStart w:id="16132" w:name="_ETM_Q1_7011124"/>
      <w:bookmarkStart w:id="16133" w:name="_ETM_Q1_7011175"/>
      <w:bookmarkEnd w:id="16131"/>
      <w:bookmarkEnd w:id="16132"/>
      <w:bookmarkEnd w:id="16133"/>
      <w:r>
        <w:rPr>
          <w:rtl/>
          <w:lang w:eastAsia="he-IL"/>
        </w:rPr>
        <w:t xml:space="preserve">סעיף 83, הוצאות פיתוח אחרות – 2,839,399 </w:t>
      </w:r>
      <w:bookmarkStart w:id="16134" w:name="_ETM_Q1_7014679"/>
      <w:bookmarkEnd w:id="16134"/>
      <w:r>
        <w:rPr>
          <w:rtl/>
          <w:lang w:eastAsia="he-IL"/>
        </w:rPr>
        <w:t xml:space="preserve">מיליארד בהוצאה. 1,162,200 בהוצאה מותנית בהכנסה.  1,791,902 מיליארד בהרשאה </w:t>
      </w:r>
      <w:bookmarkStart w:id="16135" w:name="_ETM_Q1_7026140"/>
      <w:bookmarkEnd w:id="16135"/>
      <w:r>
        <w:rPr>
          <w:rtl/>
          <w:lang w:eastAsia="he-IL"/>
        </w:rPr>
        <w:t xml:space="preserve">להתחייב. </w:t>
      </w:r>
    </w:p>
    <w:p w:rsidR="00A54AC5" w:rsidRDefault="00A54AC5" w:rsidP="00A54AC5">
      <w:pPr>
        <w:rPr>
          <w:rtl/>
          <w:lang w:eastAsia="he-IL"/>
        </w:rPr>
      </w:pPr>
    </w:p>
    <w:p w:rsidR="00A54AC5" w:rsidRDefault="00A54AC5" w:rsidP="00A54AC5">
      <w:pPr>
        <w:pStyle w:val="a5"/>
        <w:keepNext/>
        <w:rPr>
          <w:rtl/>
        </w:rPr>
      </w:pPr>
      <w:bookmarkStart w:id="16136" w:name="ET_speaker_6236_65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136"/>
    </w:p>
    <w:p w:rsidR="00A54AC5" w:rsidRDefault="00A54AC5" w:rsidP="00A54AC5">
      <w:pPr>
        <w:pStyle w:val="KeepWithNext"/>
        <w:rPr>
          <w:rtl/>
          <w:lang w:eastAsia="he-IL"/>
        </w:rPr>
      </w:pPr>
    </w:p>
    <w:p w:rsidR="00A54AC5" w:rsidRDefault="00A54AC5" w:rsidP="00A54AC5">
      <w:pPr>
        <w:rPr>
          <w:rtl/>
          <w:lang w:eastAsia="he-IL"/>
        </w:rPr>
      </w:pPr>
      <w:bookmarkStart w:id="16137" w:name="_ETM_Q1_7022891"/>
      <w:bookmarkEnd w:id="16137"/>
      <w:r>
        <w:rPr>
          <w:rtl/>
          <w:lang w:eastAsia="he-IL"/>
        </w:rPr>
        <w:t xml:space="preserve">מה כל הסעיפים האלה? </w:t>
      </w:r>
    </w:p>
    <w:p w:rsidR="00A54AC5" w:rsidRDefault="00A54AC5" w:rsidP="00A54AC5">
      <w:pPr>
        <w:rPr>
          <w:rtl/>
          <w:lang w:eastAsia="he-IL"/>
        </w:rPr>
      </w:pPr>
      <w:bookmarkStart w:id="16138" w:name="_ETM_Q1_7021725"/>
      <w:bookmarkStart w:id="16139" w:name="_ETM_Q1_7021793"/>
      <w:bookmarkEnd w:id="16138"/>
      <w:bookmarkEnd w:id="16139"/>
    </w:p>
    <w:p w:rsidR="00A54AC5" w:rsidRDefault="00A54AC5" w:rsidP="00A54AC5">
      <w:pPr>
        <w:pStyle w:val="a5"/>
        <w:keepNext/>
        <w:rPr>
          <w:rtl/>
        </w:rPr>
      </w:pPr>
      <w:bookmarkStart w:id="16140" w:name="ET_speaker_יואב_הכט_65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140"/>
    </w:p>
    <w:p w:rsidR="00A54AC5" w:rsidRDefault="00A54AC5" w:rsidP="00A54AC5">
      <w:pPr>
        <w:pStyle w:val="KeepWithNext"/>
        <w:rPr>
          <w:rtl/>
          <w:lang w:eastAsia="he-IL"/>
        </w:rPr>
      </w:pPr>
    </w:p>
    <w:p w:rsidR="00A54AC5" w:rsidRDefault="00A54AC5" w:rsidP="00A54AC5">
      <w:pPr>
        <w:rPr>
          <w:rtl/>
          <w:lang w:eastAsia="he-IL"/>
        </w:rPr>
      </w:pPr>
      <w:bookmarkStart w:id="16141" w:name="_ETM_Q1_7024503"/>
      <w:bookmarkStart w:id="16142" w:name="_ETM_Q1_7024762"/>
      <w:bookmarkStart w:id="16143" w:name="_ETM_Q1_7024819"/>
      <w:bookmarkEnd w:id="16141"/>
      <w:bookmarkEnd w:id="16142"/>
      <w:bookmarkEnd w:id="16143"/>
      <w:r>
        <w:rPr>
          <w:rtl/>
          <w:lang w:eastAsia="he-IL"/>
        </w:rPr>
        <w:t xml:space="preserve">הוצאות פיתוח אחרות כוללות </w:t>
      </w:r>
      <w:bookmarkStart w:id="16144" w:name="_ETM_Q1_7028498"/>
      <w:bookmarkEnd w:id="16144"/>
      <w:r>
        <w:rPr>
          <w:rtl/>
          <w:lang w:eastAsia="he-IL"/>
        </w:rPr>
        <w:t>הוצאות פיתוח מסוגים שונים, למשל, הלוואות לעובדי מדינה ועובדי ה</w:t>
      </w:r>
      <w:bookmarkStart w:id="16145" w:name="_ETM_Q1_7034923"/>
      <w:bookmarkEnd w:id="16145"/>
      <w:r>
        <w:rPr>
          <w:rtl/>
          <w:lang w:eastAsia="he-IL"/>
        </w:rPr>
        <w:t xml:space="preserve">וראה. למשל, השקעות שהמדינה מבצעת על פי אמנות בבנקים לפיתוח </w:t>
      </w:r>
      <w:bookmarkStart w:id="16146" w:name="_ETM_Q1_7040677"/>
      <w:bookmarkEnd w:id="16146"/>
      <w:r>
        <w:rPr>
          <w:rtl/>
          <w:lang w:eastAsia="he-IL"/>
        </w:rPr>
        <w:t xml:space="preserve">וכן הלאה. </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מי בעד, מי נגד? </w:t>
      </w:r>
    </w:p>
    <w:p w:rsidR="00A54AC5" w:rsidRDefault="00A54AC5" w:rsidP="00A54AC5">
      <w:pPr>
        <w:rPr>
          <w:rtl/>
          <w:lang w:eastAsia="he-IL"/>
        </w:rPr>
      </w:pPr>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bookmarkStart w:id="16147" w:name="_ETM_Q1_7046092"/>
      <w:bookmarkStart w:id="16148" w:name="_ETM_Q1_7020887"/>
      <w:bookmarkStart w:id="16149" w:name="_ETM_Q1_7020952"/>
      <w:bookmarkEnd w:id="16147"/>
      <w:bookmarkEnd w:id="16148"/>
      <w:bookmarkEnd w:id="16149"/>
    </w:p>
    <w:p w:rsidR="00A54AC5" w:rsidRDefault="00A54AC5" w:rsidP="00A54AC5">
      <w:pPr>
        <w:pStyle w:val="af8"/>
        <w:keepNext/>
        <w:rPr>
          <w:rtl/>
        </w:rPr>
      </w:pPr>
      <w:bookmarkStart w:id="16150" w:name="ET_yor_5726_6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5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bookmarkStart w:id="16151" w:name="ET_speaker_6236_6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15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רוויזיה. </w:t>
      </w:r>
    </w:p>
    <w:p w:rsidR="00A54AC5" w:rsidRDefault="00A54AC5" w:rsidP="00A54AC5">
      <w:pPr>
        <w:rPr>
          <w:rtl/>
          <w:lang w:eastAsia="he-IL"/>
        </w:rPr>
      </w:pPr>
      <w:bookmarkStart w:id="16152" w:name="_ETM_Q1_7048661"/>
      <w:bookmarkStart w:id="16153" w:name="_ETM_Q1_7048721"/>
      <w:bookmarkEnd w:id="16152"/>
      <w:bookmarkEnd w:id="16153"/>
    </w:p>
    <w:p w:rsidR="00A54AC5" w:rsidRDefault="00A54AC5" w:rsidP="00A54AC5">
      <w:pPr>
        <w:pStyle w:val="a5"/>
        <w:keepNext/>
        <w:rPr>
          <w:rtl/>
        </w:rPr>
      </w:pPr>
      <w:bookmarkStart w:id="16154" w:name="ET_speaker_יואב_הכט_66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15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סעיף </w:t>
      </w:r>
      <w:bookmarkStart w:id="16155" w:name="_ETM_Q1_7049614"/>
      <w:bookmarkEnd w:id="16155"/>
      <w:r>
        <w:rPr>
          <w:rtl/>
          <w:lang w:eastAsia="he-IL"/>
        </w:rPr>
        <w:t xml:space="preserve">84, תשלום חובות – 143,393,712 מיליארד בהוצאה - - </w:t>
      </w:r>
      <w:bookmarkStart w:id="16156" w:name="_ETM_Q1_7064246"/>
      <w:bookmarkEnd w:id="16156"/>
      <w:r>
        <w:rPr>
          <w:rtl/>
          <w:lang w:eastAsia="he-IL"/>
        </w:rPr>
        <w:t xml:space="preserve">- </w:t>
      </w:r>
    </w:p>
    <w:p w:rsidR="00A54AC5" w:rsidRDefault="00A54AC5" w:rsidP="00A54AC5">
      <w:pPr>
        <w:rPr>
          <w:rtl/>
          <w:lang w:eastAsia="he-IL"/>
        </w:rPr>
      </w:pPr>
    </w:p>
    <w:p w:rsidR="00A54AC5" w:rsidRDefault="00A54AC5" w:rsidP="00A54AC5">
      <w:pPr>
        <w:pStyle w:val="a5"/>
        <w:keepNext/>
        <w:rPr>
          <w:rtl/>
        </w:rPr>
      </w:pPr>
      <w:bookmarkStart w:id="16157" w:name="ET_knessetmember_6231_66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157"/>
    </w:p>
    <w:p w:rsidR="00A54AC5" w:rsidRDefault="00A54AC5" w:rsidP="00A54AC5">
      <w:pPr>
        <w:pStyle w:val="KeepWithNext"/>
        <w:rPr>
          <w:rtl/>
          <w:lang w:eastAsia="he-IL"/>
        </w:rPr>
      </w:pPr>
    </w:p>
    <w:p w:rsidR="00A54AC5" w:rsidRDefault="00A54AC5" w:rsidP="00A54AC5">
      <w:pPr>
        <w:rPr>
          <w:rtl/>
          <w:lang w:eastAsia="he-IL"/>
        </w:rPr>
      </w:pPr>
      <w:bookmarkStart w:id="16158" w:name="_ETM_Q1_7057182"/>
      <w:bookmarkStart w:id="16159" w:name="_ETM_Q1_7057457"/>
      <w:bookmarkStart w:id="16160" w:name="_ETM_Q1_7057504"/>
      <w:bookmarkEnd w:id="16158"/>
      <w:bookmarkEnd w:id="16159"/>
      <w:bookmarkEnd w:id="16160"/>
      <w:r>
        <w:rPr>
          <w:rtl/>
          <w:lang w:eastAsia="he-IL"/>
        </w:rPr>
        <w:t>מישהו שם לב מה זה עתודה להסכמים קואליציוניים, 96</w:t>
      </w:r>
      <w:bookmarkStart w:id="16161" w:name="_ETM_Q1_7061733"/>
      <w:bookmarkEnd w:id="16161"/>
      <w:r>
        <w:rPr>
          <w:rtl/>
          <w:lang w:eastAsia="he-IL"/>
        </w:rPr>
        <w:t xml:space="preserve"> מיליון. </w:t>
      </w:r>
    </w:p>
    <w:p w:rsidR="00A54AC5" w:rsidRDefault="00A54AC5" w:rsidP="00A54AC5">
      <w:pPr>
        <w:rPr>
          <w:rtl/>
          <w:lang w:eastAsia="he-IL"/>
        </w:rPr>
      </w:pPr>
      <w:bookmarkStart w:id="16162" w:name="_ETM_Q1_7061021"/>
      <w:bookmarkStart w:id="16163" w:name="_ETM_Q1_7061088"/>
      <w:bookmarkEnd w:id="16162"/>
      <w:bookmarkEnd w:id="1616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164" w:name="_ETM_Q1_7063647"/>
      <w:bookmarkStart w:id="16165" w:name="_ETM_Q1_7063926"/>
      <w:bookmarkStart w:id="16166" w:name="_ETM_Q1_7063971"/>
      <w:bookmarkEnd w:id="16164"/>
      <w:bookmarkEnd w:id="16165"/>
      <w:bookmarkEnd w:id="16166"/>
      <w:r>
        <w:rPr>
          <w:rtl/>
          <w:lang w:eastAsia="he-IL"/>
        </w:rPr>
        <w:t xml:space="preserve">מה זה אומר? </w:t>
      </w:r>
    </w:p>
    <w:p w:rsidR="00A54AC5" w:rsidRDefault="00A54AC5" w:rsidP="00A54AC5">
      <w:pPr>
        <w:rPr>
          <w:rtl/>
          <w:lang w:eastAsia="he-IL"/>
        </w:rPr>
      </w:pPr>
      <w:bookmarkStart w:id="16167" w:name="_ETM_Q1_7062559"/>
      <w:bookmarkStart w:id="16168" w:name="_ETM_Q1_7062637"/>
      <w:bookmarkEnd w:id="16167"/>
      <w:bookmarkEnd w:id="16168"/>
    </w:p>
    <w:p w:rsidR="00A54AC5" w:rsidRDefault="00A54AC5" w:rsidP="00A54AC5">
      <w:pPr>
        <w:pStyle w:val="a5"/>
        <w:keepNext/>
        <w:rPr>
          <w:rtl/>
        </w:rPr>
      </w:pPr>
      <w:bookmarkStart w:id="16169" w:name="ET_knessetmember_6231_66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169"/>
    </w:p>
    <w:p w:rsidR="00A54AC5" w:rsidRDefault="00A54AC5" w:rsidP="00A54AC5">
      <w:pPr>
        <w:pStyle w:val="KeepWithNext"/>
        <w:rPr>
          <w:rtl/>
          <w:lang w:eastAsia="he-IL"/>
        </w:rPr>
      </w:pPr>
    </w:p>
    <w:p w:rsidR="00A54AC5" w:rsidRDefault="00A54AC5" w:rsidP="00A54AC5">
      <w:pPr>
        <w:rPr>
          <w:rtl/>
          <w:lang w:eastAsia="he-IL"/>
        </w:rPr>
      </w:pPr>
      <w:bookmarkStart w:id="16170" w:name="_ETM_Q1_7067364"/>
      <w:bookmarkStart w:id="16171" w:name="_ETM_Q1_7067626"/>
      <w:bookmarkStart w:id="16172" w:name="_ETM_Q1_7067672"/>
      <w:bookmarkEnd w:id="16170"/>
      <w:bookmarkEnd w:id="16171"/>
      <w:bookmarkEnd w:id="16172"/>
      <w:r>
        <w:rPr>
          <w:rtl/>
          <w:lang w:eastAsia="he-IL"/>
        </w:rPr>
        <w:t>לא יודע</w:t>
      </w:r>
      <w:bookmarkStart w:id="16173" w:name="_ETM_Q1_7062756"/>
      <w:bookmarkEnd w:id="16173"/>
      <w:r>
        <w:rPr>
          <w:rtl/>
          <w:lang w:eastAsia="he-IL"/>
        </w:rPr>
        <w:t xml:space="preserve">ת. מה זה עתודה להסכמים קואליציוניים? </w:t>
      </w:r>
    </w:p>
    <w:p w:rsidR="00A54AC5" w:rsidRDefault="00A54AC5" w:rsidP="00A54AC5">
      <w:pPr>
        <w:rPr>
          <w:rtl/>
          <w:lang w:eastAsia="he-IL"/>
        </w:rPr>
      </w:pPr>
      <w:bookmarkStart w:id="16174" w:name="_ETM_Q1_7063914"/>
      <w:bookmarkStart w:id="16175" w:name="_ETM_Q1_7063939"/>
      <w:bookmarkEnd w:id="16174"/>
      <w:bookmarkEnd w:id="1617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176" w:name="_ETM_Q1_7065069"/>
      <w:bookmarkEnd w:id="16176"/>
      <w:r>
        <w:rPr>
          <w:rtl/>
          <w:lang w:eastAsia="he-IL"/>
        </w:rPr>
        <w:t xml:space="preserve">זה מה שהיה בקדנציה הקודמת. </w:t>
      </w:r>
    </w:p>
    <w:p w:rsidR="00A54AC5" w:rsidRDefault="00A54AC5" w:rsidP="00A54AC5">
      <w:pPr>
        <w:rPr>
          <w:rtl/>
          <w:lang w:eastAsia="he-IL"/>
        </w:rPr>
      </w:pPr>
      <w:bookmarkStart w:id="16177" w:name="_ETM_Q1_7073211"/>
      <w:bookmarkStart w:id="16178" w:name="_ETM_Q1_7073297"/>
      <w:bookmarkEnd w:id="16177"/>
      <w:bookmarkEnd w:id="16178"/>
    </w:p>
    <w:p w:rsidR="00A54AC5" w:rsidRDefault="00A54AC5" w:rsidP="00A54AC5">
      <w:pPr>
        <w:pStyle w:val="a5"/>
        <w:keepNext/>
        <w:rPr>
          <w:rtl/>
        </w:rPr>
      </w:pPr>
      <w:bookmarkStart w:id="16179" w:name="ET_speaker_יואב_הכט_667"/>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179"/>
    </w:p>
    <w:p w:rsidR="00A54AC5" w:rsidRDefault="00A54AC5" w:rsidP="00A54AC5">
      <w:pPr>
        <w:pStyle w:val="KeepWithNext"/>
        <w:rPr>
          <w:rtl/>
          <w:lang w:eastAsia="he-IL"/>
        </w:rPr>
      </w:pPr>
    </w:p>
    <w:p w:rsidR="00A54AC5" w:rsidRDefault="00A54AC5" w:rsidP="00A54AC5">
      <w:pPr>
        <w:rPr>
          <w:rtl/>
          <w:lang w:eastAsia="he-IL"/>
        </w:rPr>
      </w:pPr>
      <w:bookmarkStart w:id="16180" w:name="_ETM_Q1_7081944"/>
      <w:bookmarkEnd w:id="16180"/>
      <w:r>
        <w:rPr>
          <w:rtl/>
          <w:lang w:eastAsia="he-IL"/>
        </w:rPr>
        <w:t xml:space="preserve">מכיוון שבעת </w:t>
      </w:r>
      <w:bookmarkStart w:id="16181" w:name="_ETM_Q1_7087612"/>
      <w:bookmarkEnd w:id="16181"/>
      <w:r>
        <w:rPr>
          <w:rtl/>
          <w:lang w:eastAsia="he-IL"/>
        </w:rPr>
        <w:t xml:space="preserve">קבלת ההחלטה ובעת הגשת התקציב לכנסת עוד לא היו ידועים </w:t>
      </w:r>
      <w:bookmarkStart w:id="16182" w:name="_ETM_Q1_7093452"/>
      <w:bookmarkEnd w:id="16182"/>
      <w:r>
        <w:rPr>
          <w:rtl/>
          <w:lang w:eastAsia="he-IL"/>
        </w:rPr>
        <w:t>כל השימושים של הקצאת הסכומים הקואליציוניים, כפי שנקבעו בהחלטת</w:t>
      </w:r>
      <w:bookmarkStart w:id="16183" w:name="_ETM_Q1_7095247"/>
      <w:bookmarkEnd w:id="16183"/>
      <w:r>
        <w:rPr>
          <w:rtl/>
          <w:lang w:eastAsia="he-IL"/>
        </w:rPr>
        <w:t xml:space="preserve"> ממשלה 241, נאלצנו לחלק אותם לפי איך שחשבנו שהתקציב הזה </w:t>
      </w:r>
      <w:bookmarkStart w:id="16184" w:name="_ETM_Q1_7102032"/>
      <w:bookmarkEnd w:id="16184"/>
      <w:r>
        <w:rPr>
          <w:rtl/>
          <w:lang w:eastAsia="he-IL"/>
        </w:rPr>
        <w:t xml:space="preserve">יוקצה בהמשך. במקרה הזה יש בסעיף הוצאות פיתוח אחרות, בין </w:t>
      </w:r>
      <w:bookmarkStart w:id="16185" w:name="_ETM_Q1_7107206"/>
      <w:bookmarkEnd w:id="16185"/>
      <w:r>
        <w:rPr>
          <w:rtl/>
          <w:lang w:eastAsia="he-IL"/>
        </w:rPr>
        <w:t xml:space="preserve">היתר, גם פרויקטים של משרד ירושלים, משרד מורשת ומשרדים שבסוף </w:t>
      </w:r>
      <w:bookmarkStart w:id="16186" w:name="_ETM_Q1_7113118"/>
      <w:bookmarkEnd w:id="16186"/>
      <w:r>
        <w:rPr>
          <w:rtl/>
          <w:lang w:eastAsia="he-IL"/>
        </w:rPr>
        <w:t xml:space="preserve">גם קיבלו את הקצאות הכספים האלה והכספים האלה מיועדים עבורם. </w:t>
      </w:r>
      <w:bookmarkStart w:id="16187" w:name="_ETM_Q1_7114460"/>
      <w:bookmarkEnd w:id="16187"/>
    </w:p>
    <w:p w:rsidR="00A54AC5" w:rsidRDefault="00A54AC5" w:rsidP="00A54AC5">
      <w:pPr>
        <w:rPr>
          <w:rtl/>
          <w:lang w:eastAsia="he-IL"/>
        </w:rPr>
      </w:pPr>
      <w:bookmarkStart w:id="16188" w:name="_ETM_Q1_7114676"/>
      <w:bookmarkStart w:id="16189" w:name="_ETM_Q1_7114736"/>
      <w:bookmarkEnd w:id="16188"/>
      <w:bookmarkEnd w:id="1618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מי בעד סעיף 84? מי נגד. </w:t>
      </w:r>
    </w:p>
    <w:p w:rsidR="00A54AC5" w:rsidRDefault="00A54AC5" w:rsidP="00A54AC5">
      <w:pPr>
        <w:rPr>
          <w:rtl/>
          <w:lang w:eastAsia="he-IL"/>
        </w:rPr>
      </w:pPr>
    </w:p>
    <w:p w:rsidR="00A54AC5" w:rsidRDefault="00A54AC5" w:rsidP="00A54AC5">
      <w:pPr>
        <w:pStyle w:val="af3"/>
        <w:keepNext/>
        <w:rPr>
          <w:rtl/>
          <w:lang w:eastAsia="he-IL"/>
        </w:rPr>
      </w:pPr>
      <w:bookmarkStart w:id="16190" w:name="_ETM_Q1_7122070"/>
      <w:bookmarkStart w:id="16191" w:name="_ETM_Q1_7122144"/>
      <w:bookmarkEnd w:id="16190"/>
      <w:bookmarkEnd w:id="16191"/>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bookmarkStart w:id="16192" w:name="ET_speaker_6236_6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192"/>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רוויזיה. </w:t>
      </w:r>
    </w:p>
    <w:p w:rsidR="00A54AC5" w:rsidRDefault="00A54AC5" w:rsidP="00A54AC5">
      <w:pPr>
        <w:rPr>
          <w:rtl/>
          <w:lang w:eastAsia="he-IL"/>
        </w:rPr>
      </w:pPr>
      <w:bookmarkStart w:id="16193" w:name="_ETM_Q1_7122138"/>
      <w:bookmarkStart w:id="16194" w:name="_ETM_Q1_7122198"/>
      <w:bookmarkEnd w:id="16193"/>
      <w:bookmarkEnd w:id="1619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195" w:name="_ETM_Q1_7129360"/>
      <w:bookmarkEnd w:id="16195"/>
      <w:r>
        <w:rPr>
          <w:rtl/>
          <w:lang w:eastAsia="he-IL"/>
        </w:rPr>
        <w:t xml:space="preserve">עוברים לסעיף 89. </w:t>
      </w:r>
    </w:p>
    <w:p w:rsidR="00A54AC5" w:rsidRDefault="00A54AC5" w:rsidP="00A54AC5">
      <w:pPr>
        <w:rPr>
          <w:rtl/>
          <w:lang w:eastAsia="he-IL"/>
        </w:rPr>
      </w:pPr>
      <w:bookmarkStart w:id="16196" w:name="_ETM_Q1_7133346"/>
      <w:bookmarkStart w:id="16197" w:name="_ETM_Q1_7133455"/>
      <w:bookmarkEnd w:id="16196"/>
      <w:bookmarkEnd w:id="16197"/>
    </w:p>
    <w:p w:rsidR="00A54AC5" w:rsidRDefault="00A54AC5" w:rsidP="00A54AC5">
      <w:pPr>
        <w:pStyle w:val="a5"/>
        <w:keepNext/>
        <w:rPr>
          <w:rtl/>
        </w:rPr>
      </w:pPr>
      <w:bookmarkStart w:id="16198" w:name="ET_speaker_שלומית_ארליך_6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19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89 – מפעלי </w:t>
      </w:r>
      <w:bookmarkStart w:id="16199" w:name="_ETM_Q1_7152133"/>
      <w:bookmarkEnd w:id="16199"/>
      <w:r>
        <w:rPr>
          <w:rtl/>
          <w:lang w:eastAsia="he-IL"/>
        </w:rPr>
        <w:t xml:space="preserve">ראש הממשלה והאוצר, הוצאה 691,017 מיליון שקלים. </w:t>
      </w:r>
      <w:bookmarkStart w:id="16200" w:name="_ETM_Q1_7156588"/>
      <w:bookmarkEnd w:id="16200"/>
      <w:r>
        <w:rPr>
          <w:rtl/>
          <w:lang w:eastAsia="he-IL"/>
        </w:rPr>
        <w:t xml:space="preserve">שיא כוח אדם 130. זה סעיף 89, מפעלי משרד ראש </w:t>
      </w:r>
      <w:bookmarkStart w:id="16201" w:name="_ETM_Q1_7162028"/>
      <w:bookmarkEnd w:id="16201"/>
      <w:r>
        <w:rPr>
          <w:rtl/>
          <w:lang w:eastAsia="he-IL"/>
        </w:rPr>
        <w:t xml:space="preserve">הממשלה והאוצר. יש שם את המדפיס הממשלתי, פעילות המדפיס הממשלתי. </w:t>
      </w:r>
      <w:bookmarkStart w:id="16202" w:name="_ETM_Q1_7170220"/>
      <w:bookmarkEnd w:id="16202"/>
    </w:p>
    <w:p w:rsidR="00A54AC5" w:rsidRDefault="00A54AC5" w:rsidP="00A54AC5">
      <w:pPr>
        <w:rPr>
          <w:rtl/>
          <w:lang w:eastAsia="he-IL"/>
        </w:rPr>
      </w:pPr>
      <w:bookmarkStart w:id="16203" w:name="_ETM_Q1_7170412"/>
      <w:bookmarkStart w:id="16204" w:name="_ETM_Q1_7170483"/>
      <w:bookmarkEnd w:id="16203"/>
      <w:bookmarkEnd w:id="1620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205" w:name="_ETM_Q1_7171585"/>
      <w:bookmarkEnd w:id="16205"/>
      <w:r>
        <w:rPr>
          <w:rtl/>
          <w:lang w:eastAsia="he-IL"/>
        </w:rPr>
        <w:t xml:space="preserve">מי בעד, מי נגד, מי נמנע. </w:t>
      </w:r>
    </w:p>
    <w:p w:rsidR="00A54AC5" w:rsidRDefault="00A54AC5" w:rsidP="00A54AC5">
      <w:pPr>
        <w:rPr>
          <w:rtl/>
          <w:lang w:eastAsia="he-IL"/>
        </w:rPr>
      </w:pPr>
    </w:p>
    <w:p w:rsidR="00A54AC5" w:rsidRDefault="00A54AC5" w:rsidP="00A54AC5">
      <w:pPr>
        <w:pStyle w:val="af3"/>
        <w:keepNext/>
        <w:rPr>
          <w:rtl/>
          <w:lang w:eastAsia="he-IL"/>
        </w:rPr>
      </w:pPr>
      <w:bookmarkStart w:id="16206" w:name="_ETM_Q1_7176268"/>
      <w:bookmarkStart w:id="16207" w:name="_ETM_Q1_7176327"/>
      <w:bookmarkEnd w:id="16206"/>
      <w:bookmarkEnd w:id="16207"/>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bookmarkStart w:id="16208" w:name="_ETM_Q1_7178174"/>
      <w:bookmarkStart w:id="16209" w:name="_ETM_Q1_7178236"/>
      <w:bookmarkEnd w:id="16208"/>
      <w:bookmarkEnd w:id="16209"/>
    </w:p>
    <w:p w:rsidR="00A54AC5" w:rsidRDefault="00A54AC5" w:rsidP="00A54AC5">
      <w:pPr>
        <w:pStyle w:val="a5"/>
        <w:keepNext/>
        <w:rPr>
          <w:rtl/>
        </w:rPr>
      </w:pPr>
      <w:bookmarkStart w:id="16210" w:name="ET_speaker_6236_6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210"/>
    </w:p>
    <w:p w:rsidR="00A54AC5" w:rsidRDefault="00A54AC5" w:rsidP="00A54AC5">
      <w:pPr>
        <w:pStyle w:val="KeepWithNext"/>
        <w:rPr>
          <w:rtl/>
          <w:lang w:eastAsia="he-IL"/>
        </w:rPr>
      </w:pPr>
    </w:p>
    <w:p w:rsidR="00A54AC5" w:rsidRDefault="00A54AC5" w:rsidP="00A54AC5">
      <w:pPr>
        <w:rPr>
          <w:rtl/>
          <w:lang w:eastAsia="he-IL"/>
        </w:rPr>
      </w:pPr>
      <w:bookmarkStart w:id="16211" w:name="_ETM_Q1_7176353"/>
      <w:bookmarkStart w:id="16212" w:name="_ETM_Q1_7176612"/>
      <w:bookmarkStart w:id="16213" w:name="_ETM_Q1_7176668"/>
      <w:bookmarkEnd w:id="16211"/>
      <w:bookmarkEnd w:id="16212"/>
      <w:bookmarkEnd w:id="16213"/>
      <w:r>
        <w:rPr>
          <w:rtl/>
          <w:lang w:eastAsia="he-IL"/>
        </w:rPr>
        <w:t xml:space="preserve">רוויזיה. </w:t>
      </w:r>
    </w:p>
    <w:p w:rsidR="00A54AC5" w:rsidRDefault="00A54AC5" w:rsidP="00A54AC5">
      <w:pPr>
        <w:rPr>
          <w:rtl/>
          <w:lang w:eastAsia="he-IL"/>
        </w:rPr>
      </w:pPr>
      <w:bookmarkStart w:id="16214" w:name="_ETM_Q1_7177943"/>
      <w:bookmarkStart w:id="16215" w:name="_ETM_Q1_7177999"/>
      <w:bookmarkEnd w:id="16214"/>
      <w:bookmarkEnd w:id="16215"/>
    </w:p>
    <w:p w:rsidR="00A54AC5" w:rsidRDefault="00A54AC5" w:rsidP="00A54AC5">
      <w:pPr>
        <w:pStyle w:val="a5"/>
        <w:keepNext/>
        <w:rPr>
          <w:rtl/>
        </w:rPr>
      </w:pPr>
      <w:bookmarkStart w:id="16216" w:name="ET_speaker_יואב_הכט_676"/>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6216"/>
    </w:p>
    <w:p w:rsidR="00A54AC5" w:rsidRDefault="00A54AC5" w:rsidP="00A54AC5">
      <w:pPr>
        <w:pStyle w:val="KeepWithNext"/>
        <w:rPr>
          <w:rtl/>
          <w:lang w:eastAsia="he-IL"/>
        </w:rPr>
      </w:pPr>
    </w:p>
    <w:p w:rsidR="00A54AC5" w:rsidRDefault="00A54AC5" w:rsidP="00A54AC5">
      <w:pPr>
        <w:rPr>
          <w:rtl/>
          <w:lang w:eastAsia="he-IL"/>
        </w:rPr>
      </w:pPr>
      <w:bookmarkStart w:id="16217" w:name="_ETM_Q1_7180451"/>
      <w:bookmarkEnd w:id="16217"/>
      <w:r>
        <w:rPr>
          <w:rtl/>
          <w:lang w:eastAsia="he-IL"/>
        </w:rPr>
        <w:t xml:space="preserve">סעיף 93, בתי חולים לבריאות הנפש – 1,449,076 מיליארד בהוצאה. לצד </w:t>
      </w:r>
      <w:bookmarkStart w:id="16218" w:name="_ETM_Q1_7187186"/>
      <w:bookmarkEnd w:id="16218"/>
      <w:r>
        <w:rPr>
          <w:rtl/>
          <w:lang w:eastAsia="he-IL"/>
        </w:rPr>
        <w:t xml:space="preserve">4,0721 שיאי כוח אדם. </w:t>
      </w:r>
    </w:p>
    <w:p w:rsidR="00A54AC5" w:rsidRDefault="00A54AC5" w:rsidP="00A54AC5">
      <w:pPr>
        <w:rPr>
          <w:rtl/>
          <w:lang w:eastAsia="he-IL"/>
        </w:rPr>
      </w:pPr>
      <w:bookmarkStart w:id="16219" w:name="_ETM_Q1_7193133"/>
      <w:bookmarkStart w:id="16220" w:name="_ETM_Q1_7193273"/>
      <w:bookmarkEnd w:id="16219"/>
      <w:bookmarkEnd w:id="16220"/>
    </w:p>
    <w:p w:rsidR="00A54AC5" w:rsidRDefault="00A54AC5" w:rsidP="00A54AC5">
      <w:pPr>
        <w:pStyle w:val="a5"/>
        <w:keepNext/>
        <w:rPr>
          <w:rtl/>
        </w:rPr>
      </w:pPr>
      <w:bookmarkStart w:id="16221" w:name="ET_speaker_6236_6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221"/>
    </w:p>
    <w:p w:rsidR="00A54AC5" w:rsidRDefault="00A54AC5" w:rsidP="00A54AC5">
      <w:pPr>
        <w:pStyle w:val="KeepWithNext"/>
        <w:rPr>
          <w:rtl/>
          <w:lang w:eastAsia="he-IL"/>
        </w:rPr>
      </w:pPr>
    </w:p>
    <w:p w:rsidR="00A54AC5" w:rsidRDefault="00A54AC5" w:rsidP="00A54AC5">
      <w:pPr>
        <w:rPr>
          <w:rtl/>
          <w:lang w:eastAsia="he-IL"/>
        </w:rPr>
      </w:pPr>
      <w:bookmarkStart w:id="16222" w:name="_ETM_Q1_7194165"/>
      <w:bookmarkEnd w:id="16222"/>
      <w:r>
        <w:rPr>
          <w:rtl/>
          <w:lang w:eastAsia="he-IL"/>
        </w:rPr>
        <w:t>ה</w:t>
      </w:r>
      <w:bookmarkStart w:id="16223" w:name="_ETM_Q1_7194439"/>
      <w:bookmarkStart w:id="16224" w:name="_ETM_Q1_7194507"/>
      <w:bookmarkEnd w:id="16223"/>
      <w:bookmarkEnd w:id="16224"/>
      <w:r>
        <w:rPr>
          <w:rtl/>
          <w:lang w:eastAsia="he-IL"/>
        </w:rPr>
        <w:t xml:space="preserve">אם יש שחיקה תקציבית? </w:t>
      </w:r>
    </w:p>
    <w:p w:rsidR="00A54AC5" w:rsidRDefault="00A54AC5" w:rsidP="00A54AC5">
      <w:pPr>
        <w:rPr>
          <w:rtl/>
          <w:lang w:eastAsia="he-IL"/>
        </w:rPr>
      </w:pPr>
      <w:bookmarkStart w:id="16225" w:name="_ETM_Q1_7192780"/>
      <w:bookmarkStart w:id="16226" w:name="_ETM_Q1_7192840"/>
      <w:bookmarkEnd w:id="16225"/>
      <w:bookmarkEnd w:id="16226"/>
    </w:p>
    <w:p w:rsidR="00A54AC5" w:rsidRDefault="00A54AC5" w:rsidP="00A54AC5">
      <w:pPr>
        <w:pStyle w:val="a5"/>
        <w:keepNext/>
        <w:rPr>
          <w:rtl/>
        </w:rPr>
      </w:pPr>
      <w:bookmarkStart w:id="16227" w:name="ET_speaker_גיל_הכהן_678"/>
      <w:r>
        <w:rPr>
          <w:rStyle w:val="TagStyle"/>
          <w:rFonts w:hint="cs"/>
          <w:rtl/>
        </w:rPr>
        <w:t xml:space="preserve"> &lt;&lt; דובר &gt;&gt; </w:t>
      </w:r>
      <w:r>
        <w:rPr>
          <w:rFonts w:hint="cs"/>
          <w:rtl/>
        </w:rPr>
        <w:t>גיל הכהן:</w:t>
      </w:r>
      <w:r>
        <w:rPr>
          <w:rStyle w:val="TagStyle"/>
          <w:rFonts w:hint="cs"/>
          <w:rtl/>
        </w:rPr>
        <w:t xml:space="preserve"> &lt;&lt; דובר &gt;&gt;</w:t>
      </w:r>
      <w:r>
        <w:rPr>
          <w:rFonts w:hint="cs"/>
          <w:rtl/>
        </w:rPr>
        <w:t xml:space="preserve">   </w:t>
      </w:r>
      <w:bookmarkEnd w:id="16227"/>
    </w:p>
    <w:p w:rsidR="00A54AC5" w:rsidRDefault="00A54AC5" w:rsidP="00A54AC5">
      <w:pPr>
        <w:pStyle w:val="KeepWithNext"/>
        <w:rPr>
          <w:rtl/>
          <w:lang w:eastAsia="he-IL"/>
        </w:rPr>
      </w:pPr>
    </w:p>
    <w:p w:rsidR="00A54AC5" w:rsidRDefault="00A54AC5" w:rsidP="00A54AC5">
      <w:pPr>
        <w:rPr>
          <w:rtl/>
          <w:lang w:eastAsia="he-IL"/>
        </w:rPr>
      </w:pPr>
      <w:bookmarkStart w:id="16228" w:name="_ETM_Q1_7196252"/>
      <w:bookmarkStart w:id="16229" w:name="_ETM_Q1_7196538"/>
      <w:bookmarkStart w:id="16230" w:name="_ETM_Q1_7196589"/>
      <w:bookmarkEnd w:id="16228"/>
      <w:bookmarkEnd w:id="16229"/>
      <w:bookmarkEnd w:id="16230"/>
      <w:r>
        <w:rPr>
          <w:rtl/>
          <w:lang w:eastAsia="he-IL"/>
        </w:rPr>
        <w:t xml:space="preserve">לא, להפך. </w:t>
      </w:r>
      <w:bookmarkStart w:id="16231" w:name="_ETM_Q1_7196839"/>
      <w:bookmarkEnd w:id="16231"/>
    </w:p>
    <w:p w:rsidR="00A54AC5" w:rsidRDefault="00A54AC5" w:rsidP="00A54AC5">
      <w:pPr>
        <w:rPr>
          <w:rtl/>
          <w:lang w:eastAsia="he-IL"/>
        </w:rPr>
      </w:pPr>
      <w:bookmarkStart w:id="16232" w:name="_ETM_Q1_7197223"/>
      <w:bookmarkStart w:id="16233" w:name="_ETM_Q1_7197287"/>
      <w:bookmarkEnd w:id="16232"/>
      <w:bookmarkEnd w:id="1623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בסדר. </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מי בעד, מי נגד, מי נמנע. </w:t>
      </w:r>
    </w:p>
    <w:p w:rsidR="00A54AC5" w:rsidRDefault="00A54AC5" w:rsidP="00A54AC5">
      <w:pPr>
        <w:rPr>
          <w:rtl/>
          <w:lang w:eastAsia="he-IL"/>
        </w:rPr>
      </w:pPr>
      <w:bookmarkStart w:id="16234" w:name="_ETM_Q1_7199731"/>
      <w:bookmarkStart w:id="16235" w:name="_ETM_Q1_7199800"/>
      <w:bookmarkEnd w:id="16234"/>
      <w:bookmarkEnd w:id="16235"/>
    </w:p>
    <w:p w:rsidR="00A54AC5" w:rsidRDefault="00A54AC5" w:rsidP="00A54AC5">
      <w:pPr>
        <w:pStyle w:val="af3"/>
        <w:keepNext/>
        <w:rPr>
          <w:rtl/>
          <w:lang w:eastAsia="he-IL"/>
        </w:rPr>
      </w:pPr>
      <w:r>
        <w:rPr>
          <w:rFonts w:hint="cs"/>
          <w:rtl/>
          <w:lang w:eastAsia="he-IL"/>
        </w:rPr>
        <w:t>הצבעה</w:t>
      </w:r>
    </w:p>
    <w:p w:rsidR="00A54AC5" w:rsidRDefault="00A54AC5" w:rsidP="00A54AC5">
      <w:pPr>
        <w:pStyle w:val="--"/>
        <w:keepNext/>
        <w:rPr>
          <w:rtl/>
          <w:lang w:eastAsia="he-IL"/>
        </w:rPr>
      </w:pPr>
    </w:p>
    <w:p w:rsidR="00A54AC5" w:rsidRDefault="00A54AC5" w:rsidP="00A54AC5">
      <w:pPr>
        <w:pStyle w:val="--"/>
        <w:keepNext/>
        <w:rPr>
          <w:rtl/>
          <w:lang w:eastAsia="he-IL"/>
        </w:rPr>
      </w:pPr>
      <w:r>
        <w:rPr>
          <w:rFonts w:hint="cs"/>
          <w:rtl/>
          <w:lang w:eastAsia="he-IL"/>
        </w:rPr>
        <w:t>אושר</w:t>
      </w:r>
      <w:bookmarkStart w:id="16236" w:name="_ETM_Q1_7201695"/>
      <w:bookmarkEnd w:id="16236"/>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הסעיף אושר. </w:t>
      </w:r>
    </w:p>
    <w:p w:rsidR="00A54AC5" w:rsidRDefault="00A54AC5" w:rsidP="00A54AC5">
      <w:pPr>
        <w:rPr>
          <w:rtl/>
          <w:lang w:eastAsia="he-IL"/>
        </w:rPr>
      </w:pPr>
    </w:p>
    <w:p w:rsidR="00A54AC5" w:rsidRDefault="00A54AC5" w:rsidP="00A54AC5">
      <w:pPr>
        <w:pStyle w:val="a5"/>
        <w:keepNext/>
        <w:rPr>
          <w:rtl/>
        </w:rPr>
      </w:pPr>
      <w:bookmarkStart w:id="16237" w:name="ET_speaker_6236_6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23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רוויזיה. </w:t>
      </w:r>
    </w:p>
    <w:p w:rsidR="00A54AC5" w:rsidRDefault="00A54AC5" w:rsidP="00A54AC5">
      <w:pPr>
        <w:rPr>
          <w:rtl/>
          <w:lang w:eastAsia="he-IL"/>
        </w:rPr>
      </w:pPr>
      <w:bookmarkStart w:id="16238" w:name="_ETM_Q1_7200376"/>
      <w:bookmarkStart w:id="16239" w:name="_ETM_Q1_7200433"/>
      <w:bookmarkStart w:id="16240" w:name="_ETM_Q1_7202489"/>
      <w:bookmarkStart w:id="16241" w:name="_ETM_Q1_7202542"/>
      <w:bookmarkEnd w:id="16238"/>
      <w:bookmarkEnd w:id="16239"/>
      <w:bookmarkEnd w:id="16240"/>
      <w:bookmarkEnd w:id="16241"/>
    </w:p>
    <w:p w:rsidR="00A54AC5" w:rsidRDefault="00A54AC5" w:rsidP="00A54AC5">
      <w:pPr>
        <w:pStyle w:val="a5"/>
        <w:keepNext/>
        <w:rPr>
          <w:rtl/>
        </w:rPr>
      </w:pPr>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סעיף 94, בתי חולים ממשלתיים – 12,419,071 מ</w:t>
      </w:r>
      <w:bookmarkStart w:id="16242" w:name="_ETM_Q1_7205757"/>
      <w:bookmarkEnd w:id="16242"/>
      <w:r>
        <w:rPr>
          <w:rtl/>
          <w:lang w:eastAsia="he-IL"/>
        </w:rPr>
        <w:t xml:space="preserve">יליארד בהוצאה. לצד 30,757 שיאי כוח אדם. </w:t>
      </w:r>
    </w:p>
    <w:p w:rsidR="00A54AC5" w:rsidRDefault="00A54AC5" w:rsidP="00230F66">
      <w:pPr>
        <w:ind w:firstLine="0"/>
        <w:rPr>
          <w:color w:val="606060"/>
          <w:rtl/>
        </w:rPr>
      </w:pPr>
      <w:r>
        <w:rPr>
          <w:rFonts w:hint="cs"/>
          <w:rtl/>
          <w:lang w:eastAsia="he-IL"/>
        </w:rPr>
        <w:t xml:space="preserve"> </w:t>
      </w:r>
    </w:p>
    <w:p w:rsidR="00A54AC5" w:rsidRDefault="00A54AC5" w:rsidP="00A54AC5">
      <w:pPr>
        <w:pStyle w:val="af8"/>
        <w:keepNext/>
        <w:rPr>
          <w:rtl/>
        </w:rPr>
      </w:pPr>
      <w:bookmarkStart w:id="16243" w:name="ET_yor_5726_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43"/>
    </w:p>
    <w:p w:rsidR="00A54AC5" w:rsidRDefault="00A54AC5" w:rsidP="00A54AC5">
      <w:pPr>
        <w:pStyle w:val="KeepWithNext"/>
        <w:rPr>
          <w:rtl/>
        </w:rPr>
      </w:pPr>
    </w:p>
    <w:p w:rsidR="00A54AC5" w:rsidRDefault="00A54AC5" w:rsidP="00A54AC5">
      <w:pPr>
        <w:rPr>
          <w:rtl/>
        </w:rPr>
      </w:pPr>
      <w:r>
        <w:rPr>
          <w:rtl/>
        </w:rPr>
        <w:t>מי בעד? מי נגד? מי נמנע?</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pStyle w:val="af8"/>
        <w:keepNext/>
        <w:rPr>
          <w:rStyle w:val="TagStyle"/>
          <w:rtl/>
        </w:rPr>
      </w:pPr>
      <w:bookmarkStart w:id="16244" w:name="ET_yor_5726_4"/>
    </w:p>
    <w:p w:rsidR="00A54AC5" w:rsidRDefault="00A54AC5" w:rsidP="00A54AC5">
      <w:pPr>
        <w:pStyle w:val="af8"/>
        <w:keepNext/>
        <w:rPr>
          <w:rtl/>
        </w:rPr>
      </w:pPr>
      <w:bookmarkStart w:id="16245" w:name="_ETM_Q1_4363360"/>
      <w:bookmarkStart w:id="16246" w:name="_ETM_Q1_4363520"/>
      <w:bookmarkEnd w:id="16245"/>
      <w:bookmarkEnd w:id="162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44"/>
    </w:p>
    <w:p w:rsidR="00A54AC5" w:rsidRDefault="00A54AC5" w:rsidP="00A54AC5">
      <w:pPr>
        <w:pStyle w:val="KeepWithNext"/>
        <w:rPr>
          <w:rtl/>
        </w:rPr>
      </w:pPr>
    </w:p>
    <w:p w:rsidR="00A54AC5" w:rsidRDefault="00A54AC5" w:rsidP="00A54AC5">
      <w:pPr>
        <w:rPr>
          <w:rtl/>
        </w:rPr>
      </w:pPr>
      <w:r>
        <w:rPr>
          <w:rtl/>
        </w:rPr>
        <w:t>הסעיף עבר.</w:t>
      </w:r>
    </w:p>
    <w:p w:rsidR="00A54AC5" w:rsidRDefault="00A54AC5" w:rsidP="00A54AC5">
      <w:pPr>
        <w:rPr>
          <w:rtl/>
        </w:rPr>
      </w:pPr>
      <w:bookmarkStart w:id="16247" w:name="_ETM_Q1_7127"/>
      <w:bookmarkEnd w:id="16247"/>
    </w:p>
    <w:p w:rsidR="00A54AC5" w:rsidRDefault="00A54AC5" w:rsidP="00A54AC5">
      <w:pPr>
        <w:pStyle w:val="a5"/>
        <w:keepNext/>
        <w:rPr>
          <w:rtl/>
        </w:rPr>
      </w:pPr>
      <w:bookmarkStart w:id="16248" w:name="ET_speaker_6236_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248"/>
    </w:p>
    <w:p w:rsidR="00A54AC5" w:rsidRDefault="00A54AC5" w:rsidP="00A54AC5">
      <w:pPr>
        <w:pStyle w:val="KeepWithNext"/>
        <w:rPr>
          <w:rtl/>
        </w:rPr>
      </w:pPr>
    </w:p>
    <w:p w:rsidR="00A54AC5" w:rsidRDefault="00A54AC5" w:rsidP="00A54AC5">
      <w:pPr>
        <w:rPr>
          <w:rtl/>
        </w:rPr>
      </w:pPr>
      <w:bookmarkStart w:id="16249" w:name="_ETM_Q1_7730"/>
      <w:bookmarkStart w:id="16250" w:name="_ETM_Q1_7784"/>
      <w:bookmarkEnd w:id="16249"/>
      <w:bookmarkEnd w:id="16250"/>
      <w:r>
        <w:rPr>
          <w:rtl/>
        </w:rPr>
        <w:t>רוויזיה.</w:t>
      </w:r>
    </w:p>
    <w:p w:rsidR="00A54AC5" w:rsidRDefault="00A54AC5" w:rsidP="00A54AC5">
      <w:pPr>
        <w:rPr>
          <w:rtl/>
        </w:rPr>
      </w:pPr>
      <w:bookmarkStart w:id="16251" w:name="_ETM_Q1_7909"/>
      <w:bookmarkStart w:id="16252" w:name="_ETM_Q1_8019"/>
      <w:bookmarkEnd w:id="16251"/>
      <w:bookmarkEnd w:id="16252"/>
    </w:p>
    <w:p w:rsidR="00A54AC5" w:rsidRDefault="00A54AC5" w:rsidP="00A54AC5">
      <w:pPr>
        <w:pStyle w:val="afb"/>
        <w:keepNext/>
        <w:rPr>
          <w:rtl/>
        </w:rPr>
      </w:pPr>
      <w:bookmarkStart w:id="16253" w:name="ET_guest_יואב_הכט_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253"/>
    </w:p>
    <w:p w:rsidR="00A54AC5" w:rsidRDefault="00A54AC5" w:rsidP="00A54AC5">
      <w:pPr>
        <w:pStyle w:val="KeepWithNext"/>
        <w:rPr>
          <w:rtl/>
        </w:rPr>
      </w:pPr>
    </w:p>
    <w:p w:rsidR="00A54AC5" w:rsidRDefault="00A54AC5" w:rsidP="00A54AC5">
      <w:pPr>
        <w:rPr>
          <w:rtl/>
        </w:rPr>
      </w:pPr>
      <w:r>
        <w:rPr>
          <w:rtl/>
        </w:rPr>
        <w:t>סעיף 95 – נמל חדרה – 31,994,000 בהוצאה ו-7 תקני</w:t>
      </w:r>
      <w:bookmarkStart w:id="16254" w:name="_ETM_Q1_13773"/>
      <w:bookmarkStart w:id="16255" w:name="_ETM_Q1_13840"/>
      <w:bookmarkEnd w:id="16254"/>
      <w:bookmarkEnd w:id="16255"/>
      <w:r>
        <w:rPr>
          <w:rtl/>
        </w:rPr>
        <w:t xml:space="preserve"> בשיא </w:t>
      </w:r>
      <w:bookmarkStart w:id="16256" w:name="_ETM_Q1_14045"/>
      <w:bookmarkEnd w:id="16256"/>
      <w:r>
        <w:rPr>
          <w:rtl/>
        </w:rPr>
        <w:t>כוח אדם.</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מי בעד? מי נגד? מי נמנע?</w:t>
      </w:r>
      <w:bookmarkStart w:id="16257" w:name="_ETM_Q1_18229"/>
      <w:bookmarkEnd w:id="16257"/>
      <w:r>
        <w:rPr>
          <w:rtl/>
        </w:rPr>
        <w:t xml:space="preserve"> מי רוויזיה?</w:t>
      </w:r>
    </w:p>
    <w:p w:rsidR="00A54AC5" w:rsidRDefault="00A54AC5" w:rsidP="00A54AC5">
      <w:pPr>
        <w:rPr>
          <w:rtl/>
        </w:rPr>
      </w:pPr>
    </w:p>
    <w:p w:rsidR="00A54AC5" w:rsidRDefault="00A54AC5" w:rsidP="00A54AC5">
      <w:pPr>
        <w:pStyle w:val="af3"/>
        <w:keepNext/>
        <w:rPr>
          <w:rtl/>
        </w:rPr>
      </w:pPr>
      <w:bookmarkStart w:id="16258" w:name="_ETM_Q1_19123"/>
      <w:bookmarkStart w:id="16259" w:name="_ETM_Q1_19187"/>
      <w:bookmarkEnd w:id="16258"/>
      <w:bookmarkEnd w:id="16259"/>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bookmarkStart w:id="16260" w:name="_ETM_Q1_21178"/>
      <w:bookmarkEnd w:id="16260"/>
    </w:p>
    <w:p w:rsidR="00A54AC5" w:rsidRDefault="00A54AC5" w:rsidP="00A54AC5">
      <w:pPr>
        <w:rPr>
          <w:rtl/>
        </w:rPr>
      </w:pPr>
      <w:bookmarkStart w:id="16261" w:name="_ETM_Q1_21238"/>
      <w:bookmarkEnd w:id="16261"/>
    </w:p>
    <w:p w:rsidR="00A54AC5" w:rsidRDefault="00A54AC5" w:rsidP="00A54AC5">
      <w:pPr>
        <w:pStyle w:val="af8"/>
        <w:keepNext/>
        <w:rPr>
          <w:rtl/>
        </w:rPr>
      </w:pPr>
      <w:bookmarkStart w:id="16262" w:name="ET_yor_5726_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62"/>
    </w:p>
    <w:p w:rsidR="00A54AC5" w:rsidRDefault="00A54AC5" w:rsidP="00A54AC5">
      <w:pPr>
        <w:pStyle w:val="KeepWithNext"/>
        <w:rPr>
          <w:rtl/>
        </w:rPr>
      </w:pPr>
    </w:p>
    <w:p w:rsidR="00A54AC5" w:rsidRDefault="00A54AC5" w:rsidP="00A54AC5">
      <w:pPr>
        <w:rPr>
          <w:rtl/>
        </w:rPr>
      </w:pPr>
      <w:r>
        <w:rPr>
          <w:rtl/>
        </w:rPr>
        <w:t>עבר.</w:t>
      </w:r>
    </w:p>
    <w:p w:rsidR="00A54AC5" w:rsidRDefault="00A54AC5" w:rsidP="00A54AC5">
      <w:pPr>
        <w:rPr>
          <w:rtl/>
        </w:rPr>
      </w:pPr>
    </w:p>
    <w:p w:rsidR="00A54AC5" w:rsidRDefault="00A54AC5" w:rsidP="00A54AC5">
      <w:pPr>
        <w:pStyle w:val="a5"/>
        <w:keepNext/>
        <w:rPr>
          <w:rtl/>
        </w:rPr>
      </w:pPr>
      <w:bookmarkStart w:id="16263" w:name="ET_speaker_6236_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263"/>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bookmarkStart w:id="16264" w:name="_ETM_Q1_22613"/>
      <w:bookmarkStart w:id="16265" w:name="_ETM_Q1_22670"/>
      <w:bookmarkEnd w:id="16264"/>
      <w:bookmarkEnd w:id="16265"/>
    </w:p>
    <w:p w:rsidR="00A54AC5" w:rsidRDefault="00A54AC5" w:rsidP="00A54AC5">
      <w:pPr>
        <w:pStyle w:val="af8"/>
        <w:keepNext/>
        <w:rPr>
          <w:rtl/>
        </w:rPr>
      </w:pPr>
      <w:bookmarkStart w:id="16266" w:name="_ETM_Q1_24235"/>
      <w:bookmarkStart w:id="16267" w:name="_ETM_Q1_24290"/>
      <w:bookmarkStart w:id="16268" w:name="ET_yor_5726_10"/>
      <w:bookmarkEnd w:id="16266"/>
      <w:bookmarkEnd w:id="162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68"/>
    </w:p>
    <w:p w:rsidR="00A54AC5" w:rsidRDefault="00A54AC5" w:rsidP="00A54AC5">
      <w:pPr>
        <w:pStyle w:val="KeepWithNext"/>
        <w:rPr>
          <w:rtl/>
        </w:rPr>
      </w:pPr>
    </w:p>
    <w:p w:rsidR="00A54AC5" w:rsidRDefault="00A54AC5" w:rsidP="00A54AC5">
      <w:pPr>
        <w:rPr>
          <w:rtl/>
        </w:rPr>
      </w:pPr>
      <w:r>
        <w:rPr>
          <w:rtl/>
        </w:rPr>
        <w:t>הלאה.</w:t>
      </w:r>
    </w:p>
    <w:p w:rsidR="00A54AC5" w:rsidRDefault="00A54AC5" w:rsidP="00A54AC5">
      <w:pPr>
        <w:rPr>
          <w:rtl/>
        </w:rPr>
      </w:pPr>
      <w:bookmarkStart w:id="16269" w:name="_ETM_Q1_24090"/>
      <w:bookmarkStart w:id="16270" w:name="_ETM_Q1_24135"/>
      <w:bookmarkEnd w:id="16269"/>
      <w:bookmarkEnd w:id="16270"/>
    </w:p>
    <w:p w:rsidR="00A54AC5" w:rsidRDefault="00A54AC5" w:rsidP="00A54AC5">
      <w:pPr>
        <w:pStyle w:val="a5"/>
        <w:keepNext/>
        <w:rPr>
          <w:rtl/>
        </w:rPr>
      </w:pPr>
      <w:bookmarkStart w:id="16271" w:name="ET_knessetmember_6231_1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271"/>
    </w:p>
    <w:p w:rsidR="00A54AC5" w:rsidRDefault="00A54AC5" w:rsidP="00A54AC5">
      <w:pPr>
        <w:pStyle w:val="KeepWithNext"/>
        <w:rPr>
          <w:rtl/>
        </w:rPr>
      </w:pPr>
    </w:p>
    <w:p w:rsidR="00A54AC5" w:rsidRDefault="00A54AC5" w:rsidP="00A54AC5">
      <w:pPr>
        <w:rPr>
          <w:rtl/>
        </w:rPr>
      </w:pPr>
      <w:r>
        <w:rPr>
          <w:rtl/>
        </w:rPr>
        <w:t xml:space="preserve">חשוב לי </w:t>
      </w:r>
      <w:bookmarkStart w:id="16272" w:name="_ETM_Q1_24998"/>
      <w:bookmarkEnd w:id="16272"/>
      <w:r>
        <w:rPr>
          <w:rtl/>
        </w:rPr>
        <w:t xml:space="preserve">לדעת אם בכל מה שקשור לבתי חולים זה אם יש </w:t>
      </w:r>
      <w:bookmarkStart w:id="16273" w:name="_ETM_Q1_28579"/>
      <w:bookmarkEnd w:id="16273"/>
      <w:r>
        <w:rPr>
          <w:rtl/>
        </w:rPr>
        <w:t xml:space="preserve">גם שם טייס אוטומטי ועדכון של - - - שזה </w:t>
      </w:r>
      <w:bookmarkStart w:id="16274" w:name="_ETM_Q1_30771"/>
      <w:bookmarkEnd w:id="16274"/>
      <w:r>
        <w:rPr>
          <w:rtl/>
        </w:rPr>
        <w:t>יושב על אותם סעיפים.</w:t>
      </w:r>
    </w:p>
    <w:p w:rsidR="00A54AC5" w:rsidRDefault="00A54AC5" w:rsidP="00A54AC5">
      <w:pPr>
        <w:rPr>
          <w:rtl/>
        </w:rPr>
      </w:pPr>
    </w:p>
    <w:p w:rsidR="00A54AC5" w:rsidRDefault="00A54AC5" w:rsidP="00A54AC5">
      <w:pPr>
        <w:pStyle w:val="af7"/>
        <w:keepNext/>
        <w:rPr>
          <w:rtl/>
        </w:rPr>
      </w:pPr>
      <w:bookmarkStart w:id="16275" w:name="ET_interruption_קריאה_12"/>
      <w:r>
        <w:rPr>
          <w:rStyle w:val="TagStyle"/>
          <w:rFonts w:hint="cs"/>
          <w:rtl/>
        </w:rPr>
        <w:t xml:space="preserve"> &lt;&lt; קריאה &gt;&gt; </w:t>
      </w:r>
      <w:r>
        <w:rPr>
          <w:rFonts w:hint="cs"/>
          <w:rtl/>
        </w:rPr>
        <w:t>תמר צ'ין:</w:t>
      </w:r>
      <w:r>
        <w:rPr>
          <w:rStyle w:val="TagStyle"/>
          <w:rFonts w:hint="cs"/>
          <w:rtl/>
        </w:rPr>
        <w:t xml:space="preserve"> &lt;&lt; קריאה &gt;&gt;</w:t>
      </w:r>
      <w:r>
        <w:rPr>
          <w:rFonts w:hint="cs"/>
          <w:rtl/>
        </w:rPr>
        <w:t xml:space="preserve">   </w:t>
      </w:r>
      <w:bookmarkEnd w:id="16275"/>
    </w:p>
    <w:p w:rsidR="00A54AC5" w:rsidRDefault="00A54AC5" w:rsidP="00A54AC5">
      <w:pPr>
        <w:pStyle w:val="KeepWithNext"/>
        <w:rPr>
          <w:rtl/>
        </w:rPr>
      </w:pPr>
    </w:p>
    <w:p w:rsidR="00A54AC5" w:rsidRDefault="00A54AC5" w:rsidP="00A54AC5">
      <w:pPr>
        <w:rPr>
          <w:rtl/>
        </w:rPr>
      </w:pPr>
      <w:r>
        <w:rPr>
          <w:rtl/>
        </w:rPr>
        <w:t xml:space="preserve">הסעיפים שדיברנו עליהם, הם מפעלים עסקיים ולכן </w:t>
      </w:r>
      <w:bookmarkStart w:id="16276" w:name="_ETM_Q1_36282"/>
      <w:bookmarkEnd w:id="16276"/>
      <w:r>
        <w:rPr>
          <w:rtl/>
        </w:rPr>
        <w:t>השכר מתעדכן אוטומטית לפי גידולי שכר. יש גם גידולים ראליים בכמות התקנים. בנוסף, מה שדיברנו עליו ב-2024 - - -</w:t>
      </w:r>
    </w:p>
    <w:p w:rsidR="00A54AC5" w:rsidRDefault="00A54AC5" w:rsidP="00A54AC5">
      <w:pPr>
        <w:rPr>
          <w:rtl/>
        </w:rPr>
      </w:pPr>
      <w:bookmarkStart w:id="16277" w:name="_ETM_Q1_44782"/>
      <w:bookmarkStart w:id="16278" w:name="_ETM_Q1_44870"/>
      <w:bookmarkEnd w:id="16277"/>
      <w:bookmarkEnd w:id="16278"/>
    </w:p>
    <w:p w:rsidR="00A54AC5" w:rsidRDefault="00A54AC5" w:rsidP="00A54AC5">
      <w:pPr>
        <w:pStyle w:val="a5"/>
        <w:keepNext/>
        <w:rPr>
          <w:rtl/>
        </w:rPr>
      </w:pPr>
      <w:bookmarkStart w:id="16279" w:name="ET_speaker_6236_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279"/>
    </w:p>
    <w:p w:rsidR="00A54AC5" w:rsidRDefault="00A54AC5" w:rsidP="00A54AC5">
      <w:pPr>
        <w:pStyle w:val="KeepWithNext"/>
        <w:rPr>
          <w:rtl/>
        </w:rPr>
      </w:pPr>
    </w:p>
    <w:p w:rsidR="00A54AC5" w:rsidRDefault="00A54AC5" w:rsidP="00A54AC5">
      <w:pPr>
        <w:rPr>
          <w:rtl/>
        </w:rPr>
      </w:pPr>
      <w:r>
        <w:rPr>
          <w:rtl/>
        </w:rPr>
        <w:t>יש גם קניות. אני מדברת על בתי החולים - - -</w:t>
      </w:r>
    </w:p>
    <w:p w:rsidR="00A54AC5" w:rsidRDefault="00A54AC5" w:rsidP="00A54AC5">
      <w:pPr>
        <w:rPr>
          <w:rtl/>
        </w:rPr>
      </w:pPr>
      <w:bookmarkStart w:id="16280" w:name="_ETM_Q1_47248"/>
      <w:bookmarkStart w:id="16281" w:name="_ETM_Q1_47308"/>
      <w:bookmarkEnd w:id="16280"/>
      <w:bookmarkEnd w:id="16281"/>
    </w:p>
    <w:p w:rsidR="00A54AC5" w:rsidRDefault="00A54AC5" w:rsidP="00A54AC5">
      <w:pPr>
        <w:pStyle w:val="af7"/>
        <w:keepNext/>
        <w:rPr>
          <w:rtl/>
        </w:rPr>
      </w:pPr>
      <w:bookmarkStart w:id="16282" w:name="ET_interruption_קריאה_14"/>
      <w:r>
        <w:rPr>
          <w:rStyle w:val="TagStyle"/>
          <w:rFonts w:hint="cs"/>
          <w:rtl/>
        </w:rPr>
        <w:t xml:space="preserve"> &lt;&lt; קריאה &gt;&gt; </w:t>
      </w:r>
      <w:r>
        <w:rPr>
          <w:rFonts w:hint="cs"/>
          <w:rtl/>
        </w:rPr>
        <w:t>תמר צ'ין:</w:t>
      </w:r>
      <w:r>
        <w:rPr>
          <w:rStyle w:val="TagStyle"/>
          <w:rFonts w:hint="cs"/>
          <w:rtl/>
        </w:rPr>
        <w:t xml:space="preserve"> &lt;&lt; קריאה &gt;&gt;</w:t>
      </w:r>
      <w:r>
        <w:rPr>
          <w:rFonts w:hint="cs"/>
          <w:rtl/>
        </w:rPr>
        <w:t xml:space="preserve">   </w:t>
      </w:r>
      <w:bookmarkEnd w:id="16282"/>
    </w:p>
    <w:p w:rsidR="00A54AC5" w:rsidRDefault="00A54AC5" w:rsidP="00A54AC5">
      <w:pPr>
        <w:pStyle w:val="KeepWithNext"/>
        <w:rPr>
          <w:rtl/>
        </w:rPr>
      </w:pPr>
    </w:p>
    <w:p w:rsidR="00A54AC5" w:rsidRDefault="00A54AC5" w:rsidP="00A54AC5">
      <w:pPr>
        <w:rPr>
          <w:rtl/>
        </w:rPr>
      </w:pPr>
      <w:bookmarkStart w:id="16283" w:name="_ETM_Q1_47067"/>
      <w:bookmarkEnd w:id="16283"/>
      <w:r>
        <w:rPr>
          <w:rtl/>
        </w:rPr>
        <w:t xml:space="preserve">אלה סעיפים שהם </w:t>
      </w:r>
      <w:bookmarkStart w:id="16284" w:name="_ETM_Q1_50375"/>
      <w:bookmarkEnd w:id="16284"/>
      <w:r>
        <w:rPr>
          <w:rtl/>
        </w:rPr>
        <w:t xml:space="preserve">בעצם הכנסות מקופות החולים. זה מפעל עסקי. אלה הכנסות שמקבלים </w:t>
      </w:r>
      <w:bookmarkStart w:id="16285" w:name="_ETM_Q1_53627"/>
      <w:bookmarkEnd w:id="16285"/>
      <w:r>
        <w:rPr>
          <w:rtl/>
        </w:rPr>
        <w:t xml:space="preserve">מקופות החולים וההוצאות שבית החולים מוציא, אבל יש גידול טבעי </w:t>
      </w:r>
      <w:bookmarkStart w:id="16286" w:name="_ETM_Q1_57847"/>
      <w:bookmarkEnd w:id="16286"/>
      <w:r>
        <w:rPr>
          <w:rtl/>
        </w:rPr>
        <w:t>ריאלי, גם דמוגרפי וגם במחירים.</w:t>
      </w:r>
    </w:p>
    <w:p w:rsidR="00A54AC5" w:rsidRDefault="00A54AC5" w:rsidP="00A54AC5">
      <w:pPr>
        <w:rPr>
          <w:rtl/>
        </w:rPr>
      </w:pPr>
      <w:bookmarkStart w:id="16287" w:name="_ETM_Q1_62460"/>
      <w:bookmarkStart w:id="16288" w:name="_ETM_Q1_62539"/>
      <w:bookmarkEnd w:id="16287"/>
      <w:bookmarkEnd w:id="16288"/>
    </w:p>
    <w:p w:rsidR="00A54AC5" w:rsidRDefault="00A54AC5" w:rsidP="00A54AC5">
      <w:pPr>
        <w:pStyle w:val="af8"/>
        <w:keepNext/>
        <w:rPr>
          <w:rtl/>
        </w:rPr>
      </w:pPr>
      <w:bookmarkStart w:id="16289" w:name="ET_yor_5726_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89"/>
    </w:p>
    <w:p w:rsidR="00A54AC5" w:rsidRDefault="00A54AC5" w:rsidP="00A54AC5">
      <w:pPr>
        <w:pStyle w:val="KeepWithNext"/>
        <w:rPr>
          <w:rtl/>
        </w:rPr>
      </w:pPr>
    </w:p>
    <w:p w:rsidR="00A54AC5" w:rsidRDefault="00A54AC5" w:rsidP="00A54AC5">
      <w:pPr>
        <w:rPr>
          <w:rtl/>
        </w:rPr>
      </w:pPr>
      <w:r>
        <w:rPr>
          <w:rtl/>
        </w:rPr>
        <w:t>תודה.</w:t>
      </w:r>
    </w:p>
    <w:p w:rsidR="00A54AC5" w:rsidRDefault="00A54AC5" w:rsidP="00A54AC5">
      <w:pPr>
        <w:rPr>
          <w:rtl/>
        </w:rPr>
      </w:pPr>
    </w:p>
    <w:p w:rsidR="00A54AC5" w:rsidRDefault="00A54AC5" w:rsidP="00A54AC5">
      <w:pPr>
        <w:pStyle w:val="afb"/>
        <w:keepNext/>
        <w:rPr>
          <w:rtl/>
        </w:rPr>
      </w:pPr>
      <w:bookmarkStart w:id="16290" w:name="ET_guest_יואב_הכט_1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290"/>
    </w:p>
    <w:p w:rsidR="00A54AC5" w:rsidRDefault="00A54AC5" w:rsidP="00A54AC5">
      <w:pPr>
        <w:pStyle w:val="KeepWithNext"/>
        <w:rPr>
          <w:rtl/>
        </w:rPr>
      </w:pPr>
    </w:p>
    <w:p w:rsidR="00A54AC5" w:rsidRDefault="00A54AC5" w:rsidP="00A54AC5">
      <w:pPr>
        <w:rPr>
          <w:rtl/>
        </w:rPr>
      </w:pPr>
      <w:r>
        <w:rPr>
          <w:rtl/>
        </w:rPr>
        <w:t xml:space="preserve">סעיף 98 – רשות מקרקעי ישראל </w:t>
      </w:r>
      <w:bookmarkStart w:id="16291" w:name="_ETM_Q1_64622"/>
      <w:bookmarkEnd w:id="16291"/>
      <w:r>
        <w:rPr>
          <w:rtl/>
        </w:rPr>
        <w:t>– 24,216,533,000 בהוצאה. 12,450,000,000 בהרשאה להתחייב ו-779 שיאי כוח אדם.</w:t>
      </w:r>
    </w:p>
    <w:p w:rsidR="00A54AC5" w:rsidRDefault="00A54AC5" w:rsidP="00A54AC5">
      <w:pPr>
        <w:rPr>
          <w:rtl/>
        </w:rPr>
      </w:pPr>
      <w:bookmarkStart w:id="16292" w:name="_ETM_Q1_73965"/>
      <w:bookmarkStart w:id="16293" w:name="_ETM_Q1_74026"/>
      <w:bookmarkEnd w:id="16292"/>
      <w:bookmarkEnd w:id="1629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294" w:name="_ETM_Q1_75365"/>
      <w:bookmarkEnd w:id="16294"/>
      <w:r>
        <w:rPr>
          <w:rtl/>
        </w:rPr>
        <w:t>מי בעד? מי נגד? מי נמנע?</w:t>
      </w:r>
      <w:bookmarkStart w:id="16295" w:name="_ETM_Q1_81900"/>
      <w:bookmarkEnd w:id="16295"/>
    </w:p>
    <w:p w:rsidR="00A54AC5" w:rsidRDefault="00A54AC5" w:rsidP="00A54AC5">
      <w:pPr>
        <w:rPr>
          <w:rtl/>
        </w:rPr>
      </w:pPr>
      <w:bookmarkStart w:id="16296" w:name="_ETM_Q1_81962"/>
      <w:bookmarkEnd w:id="16296"/>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6297" w:name="ET_yor_5726_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97"/>
    </w:p>
    <w:p w:rsidR="00A54AC5" w:rsidRDefault="00A54AC5" w:rsidP="00A54AC5">
      <w:pPr>
        <w:pStyle w:val="KeepWithNext"/>
        <w:rPr>
          <w:rtl/>
        </w:rPr>
      </w:pPr>
    </w:p>
    <w:p w:rsidR="00A54AC5" w:rsidRDefault="00A54AC5" w:rsidP="00A54AC5">
      <w:pPr>
        <w:rPr>
          <w:rtl/>
        </w:rPr>
      </w:pPr>
      <w:bookmarkStart w:id="16298" w:name="_ETM_Q1_82486"/>
      <w:bookmarkEnd w:id="16298"/>
      <w:r>
        <w:rPr>
          <w:rtl/>
        </w:rPr>
        <w:t xml:space="preserve">הסעיף </w:t>
      </w:r>
      <w:bookmarkStart w:id="16299" w:name="_ETM_Q1_82287"/>
      <w:bookmarkEnd w:id="16299"/>
      <w:r>
        <w:rPr>
          <w:rtl/>
        </w:rPr>
        <w:t>עבר.</w:t>
      </w:r>
    </w:p>
    <w:p w:rsidR="00A54AC5" w:rsidRDefault="00A54AC5" w:rsidP="00A54AC5">
      <w:pPr>
        <w:rPr>
          <w:rtl/>
        </w:rPr>
      </w:pPr>
      <w:bookmarkStart w:id="16300" w:name="_ETM_Q1_82843"/>
      <w:bookmarkEnd w:id="16300"/>
    </w:p>
    <w:p w:rsidR="00A54AC5" w:rsidRDefault="00A54AC5" w:rsidP="00A54AC5">
      <w:pPr>
        <w:pStyle w:val="a5"/>
        <w:keepNext/>
        <w:rPr>
          <w:rtl/>
        </w:rPr>
      </w:pPr>
      <w:bookmarkStart w:id="16301" w:name="ET_speaker_6236_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301"/>
    </w:p>
    <w:p w:rsidR="00A54AC5" w:rsidRDefault="00A54AC5" w:rsidP="00A54AC5">
      <w:pPr>
        <w:pStyle w:val="KeepWithNext"/>
        <w:rPr>
          <w:rtl/>
        </w:rPr>
      </w:pPr>
    </w:p>
    <w:p w:rsidR="00A54AC5" w:rsidRDefault="00A54AC5" w:rsidP="00A54AC5">
      <w:pPr>
        <w:rPr>
          <w:rtl/>
        </w:rPr>
      </w:pPr>
      <w:bookmarkStart w:id="16302" w:name="_ETM_Q1_83481"/>
      <w:bookmarkStart w:id="16303" w:name="_ETM_Q1_83563"/>
      <w:bookmarkEnd w:id="16302"/>
      <w:bookmarkEnd w:id="16303"/>
      <w:r>
        <w:rPr>
          <w:rtl/>
        </w:rPr>
        <w:t>רוויזיה.</w:t>
      </w:r>
    </w:p>
    <w:p w:rsidR="00A54AC5" w:rsidRDefault="00A54AC5" w:rsidP="00A54AC5">
      <w:pPr>
        <w:rPr>
          <w:rtl/>
        </w:rPr>
      </w:pPr>
      <w:bookmarkStart w:id="16304" w:name="_ETM_Q1_84883"/>
      <w:bookmarkStart w:id="16305" w:name="_ETM_Q1_84935"/>
      <w:bookmarkEnd w:id="16304"/>
      <w:bookmarkEnd w:id="16305"/>
    </w:p>
    <w:p w:rsidR="00A54AC5" w:rsidRDefault="00A54AC5" w:rsidP="00A54AC5">
      <w:pPr>
        <w:pStyle w:val="af8"/>
        <w:keepNext/>
        <w:rPr>
          <w:rtl/>
        </w:rPr>
      </w:pPr>
      <w:bookmarkStart w:id="16306" w:name="ET_yor_5726_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306"/>
    </w:p>
    <w:p w:rsidR="00A54AC5" w:rsidRDefault="00A54AC5" w:rsidP="00A54AC5">
      <w:pPr>
        <w:pStyle w:val="KeepWithNext"/>
        <w:rPr>
          <w:rtl/>
        </w:rPr>
      </w:pPr>
    </w:p>
    <w:p w:rsidR="00A54AC5" w:rsidRDefault="00A54AC5" w:rsidP="00A54AC5">
      <w:pPr>
        <w:rPr>
          <w:rtl/>
        </w:rPr>
      </w:pPr>
      <w:r>
        <w:rPr>
          <w:rtl/>
        </w:rPr>
        <w:t xml:space="preserve">סיימנו את 2023. אנחנו עוברים לחוברת של שנת 2024. אני כבר אומר לאוצר, תדעו שנעמה ביקשה להגיד לכם שכל השאלות הן אותן שאלות, אני מאמין שגם אותן תשובות, ולכן </w:t>
      </w:r>
      <w:bookmarkStart w:id="16307" w:name="_ETM_Q1_100199"/>
      <w:bookmarkEnd w:id="16307"/>
      <w:r>
        <w:rPr>
          <w:rtl/>
        </w:rPr>
        <w:t>לא יהיו שאלות בחוברת הזו.</w:t>
      </w:r>
    </w:p>
    <w:p w:rsidR="00A54AC5" w:rsidRDefault="00A54AC5" w:rsidP="00A54AC5">
      <w:pPr>
        <w:rPr>
          <w:rtl/>
        </w:rPr>
      </w:pPr>
    </w:p>
    <w:p w:rsidR="00A54AC5" w:rsidRDefault="00A54AC5" w:rsidP="00A54AC5">
      <w:pPr>
        <w:pStyle w:val="-"/>
        <w:keepNext/>
        <w:rPr>
          <w:rtl/>
        </w:rPr>
      </w:pPr>
      <w:bookmarkStart w:id="16308" w:name="ET_speakercontinue_6236_2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308"/>
    </w:p>
    <w:p w:rsidR="00A54AC5" w:rsidRDefault="00A54AC5" w:rsidP="00A54AC5">
      <w:pPr>
        <w:pStyle w:val="KeepWithNext"/>
        <w:rPr>
          <w:rtl/>
        </w:rPr>
      </w:pPr>
    </w:p>
    <w:p w:rsidR="00A54AC5" w:rsidRDefault="00A54AC5" w:rsidP="00A54AC5">
      <w:pPr>
        <w:rPr>
          <w:rtl/>
        </w:rPr>
      </w:pPr>
      <w:r>
        <w:rPr>
          <w:rtl/>
        </w:rPr>
        <w:t>לא, לא.</w:t>
      </w:r>
    </w:p>
    <w:p w:rsidR="00A54AC5" w:rsidRDefault="00A54AC5" w:rsidP="00A54AC5">
      <w:pPr>
        <w:rPr>
          <w:rtl/>
        </w:rPr>
      </w:pPr>
    </w:p>
    <w:p w:rsidR="00A54AC5" w:rsidRDefault="00A54AC5" w:rsidP="00A54AC5">
      <w:pPr>
        <w:pStyle w:val="af8"/>
        <w:keepNext/>
        <w:rPr>
          <w:rtl/>
        </w:rPr>
      </w:pPr>
      <w:bookmarkStart w:id="16309" w:name="ET_yor_5726_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309"/>
    </w:p>
    <w:p w:rsidR="00A54AC5" w:rsidRDefault="00A54AC5" w:rsidP="00A54AC5">
      <w:pPr>
        <w:pStyle w:val="KeepWithNext"/>
        <w:rPr>
          <w:rtl/>
        </w:rPr>
      </w:pPr>
    </w:p>
    <w:p w:rsidR="00A54AC5" w:rsidRDefault="00A54AC5" w:rsidP="00A54AC5">
      <w:pPr>
        <w:rPr>
          <w:rtl/>
        </w:rPr>
      </w:pPr>
      <w:r>
        <w:rPr>
          <w:rtl/>
        </w:rPr>
        <w:t>לא? סליחה, טעיתי.</w:t>
      </w:r>
    </w:p>
    <w:p w:rsidR="00A54AC5" w:rsidRDefault="00A54AC5" w:rsidP="00A54AC5">
      <w:pPr>
        <w:rPr>
          <w:rtl/>
        </w:rPr>
      </w:pPr>
    </w:p>
    <w:p w:rsidR="00A54AC5" w:rsidRDefault="00A54AC5" w:rsidP="00A54AC5">
      <w:pPr>
        <w:pStyle w:val="afb"/>
        <w:keepNext/>
        <w:rPr>
          <w:rtl/>
        </w:rPr>
      </w:pPr>
      <w:bookmarkStart w:id="16310" w:name="ET_guest_יואב_הכט_23"/>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310"/>
    </w:p>
    <w:p w:rsidR="00A54AC5" w:rsidRDefault="00A54AC5" w:rsidP="00A54AC5">
      <w:pPr>
        <w:pStyle w:val="KeepWithNext"/>
        <w:rPr>
          <w:rtl/>
        </w:rPr>
      </w:pPr>
    </w:p>
    <w:p w:rsidR="00A54AC5" w:rsidRDefault="00A54AC5" w:rsidP="00A54AC5">
      <w:pPr>
        <w:rPr>
          <w:rtl/>
        </w:rPr>
      </w:pPr>
      <w:r>
        <w:rPr>
          <w:rtl/>
        </w:rPr>
        <w:t xml:space="preserve">סעיף 01 </w:t>
      </w:r>
      <w:bookmarkStart w:id="16311" w:name="_ETM_Q1_127858"/>
      <w:bookmarkEnd w:id="16311"/>
      <w:r>
        <w:rPr>
          <w:rtl/>
        </w:rPr>
        <w:t>– נשיא המדינה ולשכתו.</w:t>
      </w:r>
    </w:p>
    <w:p w:rsidR="00A54AC5" w:rsidRDefault="00A54AC5" w:rsidP="00A54AC5">
      <w:pPr>
        <w:rPr>
          <w:rtl/>
        </w:rPr>
      </w:pPr>
      <w:bookmarkStart w:id="16312" w:name="_ETM_Q1_158060"/>
      <w:bookmarkStart w:id="16313" w:name="_ETM_Q1_158126"/>
      <w:bookmarkEnd w:id="16312"/>
      <w:bookmarkEnd w:id="16313"/>
    </w:p>
    <w:p w:rsidR="00A54AC5" w:rsidRDefault="00A54AC5" w:rsidP="00A54AC5">
      <w:pPr>
        <w:pStyle w:val="af8"/>
        <w:keepNext/>
        <w:rPr>
          <w:rtl/>
        </w:rPr>
      </w:pPr>
      <w:bookmarkStart w:id="16314" w:name="ET_yor_5726_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314"/>
    </w:p>
    <w:p w:rsidR="00A54AC5" w:rsidRDefault="00A54AC5" w:rsidP="00A54AC5">
      <w:pPr>
        <w:pStyle w:val="KeepWithNext"/>
        <w:rPr>
          <w:rtl/>
        </w:rPr>
      </w:pPr>
    </w:p>
    <w:p w:rsidR="00A54AC5" w:rsidRDefault="00A54AC5" w:rsidP="00A54AC5">
      <w:pPr>
        <w:rPr>
          <w:rtl/>
        </w:rPr>
      </w:pPr>
      <w:r>
        <w:rPr>
          <w:rtl/>
        </w:rPr>
        <w:t xml:space="preserve">סעיף 01 – נשיא המדינה – מי </w:t>
      </w:r>
      <w:bookmarkStart w:id="16315" w:name="_ETM_Q1_158403"/>
      <w:bookmarkEnd w:id="16315"/>
      <w:r>
        <w:rPr>
          <w:rtl/>
        </w:rPr>
        <w:t>בעד?</w:t>
      </w:r>
    </w:p>
    <w:p w:rsidR="00A54AC5" w:rsidRDefault="00A54AC5" w:rsidP="00A54AC5">
      <w:pPr>
        <w:rPr>
          <w:rtl/>
        </w:rPr>
      </w:pPr>
      <w:bookmarkStart w:id="16316" w:name="_ETM_Q1_162638"/>
      <w:bookmarkStart w:id="16317" w:name="_ETM_Q1_162703"/>
      <w:bookmarkStart w:id="16318" w:name="_ETM_Q1_162598"/>
      <w:bookmarkEnd w:id="16316"/>
      <w:bookmarkEnd w:id="16317"/>
      <w:bookmarkEnd w:id="16318"/>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319" w:name="_ETM_Q1_163171"/>
      <w:bookmarkStart w:id="16320" w:name="_ETM_Q1_163228"/>
      <w:bookmarkEnd w:id="16319"/>
      <w:bookmarkEnd w:id="16320"/>
      <w:r>
        <w:rPr>
          <w:rtl/>
        </w:rPr>
        <w:t>לא. ממש שלא - - -</w:t>
      </w:r>
    </w:p>
    <w:p w:rsidR="00A54AC5" w:rsidRDefault="00A54AC5" w:rsidP="00A54AC5">
      <w:pPr>
        <w:rPr>
          <w:rtl/>
        </w:rPr>
      </w:pPr>
      <w:bookmarkStart w:id="16321" w:name="_ETM_Q1_163052"/>
      <w:bookmarkStart w:id="16322" w:name="_ETM_Q1_163109"/>
      <w:bookmarkEnd w:id="16321"/>
      <w:bookmarkEnd w:id="16322"/>
    </w:p>
    <w:p w:rsidR="00A54AC5" w:rsidRDefault="00A54AC5" w:rsidP="00A54AC5">
      <w:pPr>
        <w:pStyle w:val="a5"/>
        <w:keepNext/>
        <w:rPr>
          <w:rtl/>
        </w:rPr>
      </w:pPr>
      <w:bookmarkStart w:id="16323" w:name="ET_knessetmember_6231_2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323"/>
    </w:p>
    <w:p w:rsidR="00A54AC5" w:rsidRDefault="00A54AC5" w:rsidP="00A54AC5">
      <w:pPr>
        <w:pStyle w:val="KeepWithNext"/>
        <w:rPr>
          <w:rtl/>
        </w:rPr>
      </w:pPr>
    </w:p>
    <w:p w:rsidR="00A54AC5" w:rsidRDefault="00A54AC5" w:rsidP="00A54AC5">
      <w:pPr>
        <w:rPr>
          <w:rtl/>
        </w:rPr>
      </w:pPr>
      <w:r>
        <w:rPr>
          <w:rtl/>
        </w:rPr>
        <w:t>אפילו לא מצאנו את זה.</w:t>
      </w:r>
    </w:p>
    <w:p w:rsidR="00A54AC5" w:rsidRDefault="00A54AC5" w:rsidP="00A54AC5">
      <w:pPr>
        <w:rPr>
          <w:rtl/>
        </w:rPr>
      </w:pPr>
      <w:bookmarkStart w:id="16324" w:name="_ETM_Q1_163844"/>
      <w:bookmarkStart w:id="16325" w:name="_ETM_Q1_163903"/>
      <w:bookmarkEnd w:id="16324"/>
      <w:bookmarkEnd w:id="1632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326" w:name="_ETM_Q1_164754"/>
      <w:bookmarkEnd w:id="16326"/>
      <w:r>
        <w:rPr>
          <w:rtl/>
        </w:rPr>
        <w:t>אבל הוא הקריא, מה את רוצה? הוא הקריא.</w:t>
      </w:r>
    </w:p>
    <w:p w:rsidR="00A54AC5" w:rsidRDefault="00A54AC5" w:rsidP="00A54AC5">
      <w:pPr>
        <w:rPr>
          <w:rtl/>
        </w:rPr>
      </w:pPr>
    </w:p>
    <w:p w:rsidR="00A54AC5" w:rsidRDefault="00A54AC5" w:rsidP="00A54AC5">
      <w:pPr>
        <w:rPr>
          <w:rtl/>
        </w:rPr>
      </w:pPr>
      <w:r>
        <w:rPr>
          <w:rtl/>
        </w:rPr>
        <w:t>מי נגד?</w:t>
      </w:r>
      <w:bookmarkStart w:id="16327" w:name="_ETM_Q1_173510"/>
      <w:bookmarkEnd w:id="16327"/>
      <w:r>
        <w:rPr>
          <w:rtl/>
        </w:rPr>
        <w:t xml:space="preserve"> מי נמנע?</w:t>
      </w:r>
    </w:p>
    <w:p w:rsidR="00A54AC5" w:rsidRDefault="00A54AC5" w:rsidP="00A54AC5">
      <w:pPr>
        <w:rPr>
          <w:rtl/>
        </w:rPr>
      </w:pPr>
      <w:bookmarkStart w:id="16328" w:name="_ETM_Q1_174827"/>
      <w:bookmarkStart w:id="16329" w:name="_ETM_Q1_174890"/>
      <w:bookmarkStart w:id="16330" w:name="_ETM_Q1_176107"/>
      <w:bookmarkEnd w:id="16328"/>
      <w:bookmarkEnd w:id="16329"/>
      <w:bookmarkEnd w:id="16330"/>
    </w:p>
    <w:p w:rsidR="00A54AC5" w:rsidRDefault="00A54AC5" w:rsidP="00A54AC5">
      <w:pPr>
        <w:rPr>
          <w:rtl/>
        </w:rPr>
      </w:pPr>
      <w:bookmarkStart w:id="16331" w:name="_ETM_Q1_176157"/>
      <w:bookmarkEnd w:id="16331"/>
      <w:r>
        <w:rPr>
          <w:rtl/>
        </w:rPr>
        <w:t>יואב, הקראת או לא הקראת את סעיף 01? הקריא.</w:t>
      </w:r>
    </w:p>
    <w:p w:rsidR="00A54AC5" w:rsidRDefault="00A54AC5" w:rsidP="00A54AC5">
      <w:pPr>
        <w:rPr>
          <w:rtl/>
        </w:rPr>
      </w:pPr>
    </w:p>
    <w:p w:rsidR="00A54AC5" w:rsidRDefault="00A54AC5" w:rsidP="00A54AC5">
      <w:pPr>
        <w:pStyle w:val="af3"/>
        <w:keepNext/>
        <w:rPr>
          <w:rtl/>
        </w:rPr>
      </w:pPr>
      <w:bookmarkStart w:id="16332" w:name="_ETM_Q1_179986"/>
      <w:bookmarkStart w:id="16333" w:name="_ETM_Q1_180043"/>
      <w:bookmarkEnd w:id="16332"/>
      <w:bookmarkEnd w:id="16333"/>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rPr>
          <w:rtl/>
        </w:rPr>
      </w:pPr>
      <w:bookmarkStart w:id="16334" w:name="_ETM_Q1_179794"/>
      <w:bookmarkStart w:id="16335" w:name="_ETM_Q1_179847"/>
      <w:bookmarkEnd w:id="16334"/>
      <w:bookmarkEnd w:id="16335"/>
    </w:p>
    <w:p w:rsidR="00A54AC5" w:rsidRDefault="00A54AC5" w:rsidP="00A54AC5">
      <w:pPr>
        <w:pStyle w:val="af8"/>
        <w:keepNext/>
        <w:rPr>
          <w:rtl/>
        </w:rPr>
      </w:pPr>
      <w:bookmarkStart w:id="16336" w:name="ET_yor_5726_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336"/>
    </w:p>
    <w:p w:rsidR="00A54AC5" w:rsidRDefault="00A54AC5" w:rsidP="00A54AC5">
      <w:pPr>
        <w:pStyle w:val="KeepWithNext"/>
        <w:rPr>
          <w:rtl/>
        </w:rPr>
      </w:pPr>
    </w:p>
    <w:p w:rsidR="00A54AC5" w:rsidRDefault="00A54AC5" w:rsidP="00A54AC5">
      <w:pPr>
        <w:rPr>
          <w:rtl/>
        </w:rPr>
      </w:pPr>
      <w:bookmarkStart w:id="16337" w:name="_ETM_Q1_180782"/>
      <w:bookmarkEnd w:id="16337"/>
      <w:r>
        <w:rPr>
          <w:rtl/>
        </w:rPr>
        <w:t xml:space="preserve">אוקיי. </w:t>
      </w:r>
      <w:bookmarkStart w:id="16338" w:name="_ETM_Q1_181570"/>
      <w:bookmarkEnd w:id="16338"/>
      <w:r>
        <w:rPr>
          <w:rtl/>
        </w:rPr>
        <w:t>סעיף 02 - - -</w:t>
      </w:r>
    </w:p>
    <w:p w:rsidR="00A54AC5" w:rsidRDefault="00A54AC5" w:rsidP="00A54AC5">
      <w:pPr>
        <w:rPr>
          <w:rtl/>
        </w:rPr>
      </w:pPr>
      <w:bookmarkStart w:id="16339" w:name="_ETM_Q1_185876"/>
      <w:bookmarkStart w:id="16340" w:name="_ETM_Q1_185947"/>
      <w:bookmarkStart w:id="16341" w:name="_ETM_Q1_184342"/>
      <w:bookmarkEnd w:id="16339"/>
      <w:bookmarkEnd w:id="16340"/>
      <w:bookmarkEnd w:id="16341"/>
    </w:p>
    <w:p w:rsidR="00A54AC5" w:rsidRDefault="00A54AC5" w:rsidP="00A54AC5">
      <w:pPr>
        <w:pStyle w:val="a5"/>
        <w:keepNext/>
        <w:rPr>
          <w:rtl/>
        </w:rPr>
      </w:pPr>
      <w:bookmarkStart w:id="16342" w:name="ET_knessetmember_6231_2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342"/>
    </w:p>
    <w:p w:rsidR="00A54AC5" w:rsidRDefault="00A54AC5" w:rsidP="00A54AC5">
      <w:pPr>
        <w:pStyle w:val="KeepWithNext"/>
        <w:rPr>
          <w:rtl/>
        </w:rPr>
      </w:pPr>
    </w:p>
    <w:p w:rsidR="00A54AC5" w:rsidRDefault="00A54AC5" w:rsidP="00A54AC5">
      <w:pPr>
        <w:rPr>
          <w:rtl/>
        </w:rPr>
      </w:pPr>
      <w:bookmarkStart w:id="16343" w:name="_ETM_Q1_184976"/>
      <w:bookmarkStart w:id="16344" w:name="_ETM_Q1_185036"/>
      <w:bookmarkEnd w:id="16343"/>
      <w:bookmarkEnd w:id="16344"/>
      <w:r>
        <w:rPr>
          <w:rtl/>
        </w:rPr>
        <w:t>- - -</w:t>
      </w:r>
    </w:p>
    <w:p w:rsidR="00A54AC5" w:rsidRDefault="00A54AC5" w:rsidP="00A54AC5">
      <w:pPr>
        <w:rPr>
          <w:rtl/>
        </w:rPr>
      </w:pPr>
      <w:bookmarkStart w:id="16345" w:name="_ETM_Q1_185368"/>
      <w:bookmarkStart w:id="16346" w:name="_ETM_Q1_185447"/>
      <w:bookmarkEnd w:id="16345"/>
      <w:bookmarkEnd w:id="16346"/>
    </w:p>
    <w:p w:rsidR="00A54AC5" w:rsidRDefault="00A54AC5" w:rsidP="00A54AC5">
      <w:pPr>
        <w:pStyle w:val="af8"/>
        <w:keepNext/>
        <w:rPr>
          <w:rtl/>
        </w:rPr>
      </w:pPr>
      <w:bookmarkStart w:id="16347" w:name="ET_yor_5726_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347"/>
    </w:p>
    <w:p w:rsidR="00A54AC5" w:rsidRDefault="00A54AC5" w:rsidP="00A54AC5">
      <w:pPr>
        <w:pStyle w:val="KeepWithNext"/>
        <w:rPr>
          <w:rtl/>
        </w:rPr>
      </w:pPr>
    </w:p>
    <w:p w:rsidR="00A54AC5" w:rsidRDefault="00A54AC5" w:rsidP="00A54AC5">
      <w:pPr>
        <w:rPr>
          <w:rtl/>
        </w:rPr>
      </w:pPr>
      <w:r>
        <w:rPr>
          <w:rtl/>
        </w:rPr>
        <w:t>יסמין, צאי לחמש דקות.</w:t>
      </w:r>
    </w:p>
    <w:p w:rsidR="00A54AC5" w:rsidRDefault="00A54AC5" w:rsidP="00A54AC5">
      <w:pPr>
        <w:rPr>
          <w:rtl/>
        </w:rPr>
      </w:pPr>
    </w:p>
    <w:p w:rsidR="00A54AC5" w:rsidRDefault="00A54AC5" w:rsidP="00A54AC5">
      <w:pPr>
        <w:pStyle w:val="afb"/>
        <w:keepNext/>
        <w:rPr>
          <w:rtl/>
        </w:rPr>
      </w:pPr>
      <w:bookmarkStart w:id="16348" w:name="ET_guest_יואב_הכט_31"/>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348"/>
    </w:p>
    <w:p w:rsidR="00A54AC5" w:rsidRDefault="00A54AC5" w:rsidP="00A54AC5">
      <w:pPr>
        <w:pStyle w:val="KeepWithNext"/>
        <w:rPr>
          <w:rtl/>
        </w:rPr>
      </w:pPr>
    </w:p>
    <w:p w:rsidR="00A54AC5" w:rsidRDefault="00A54AC5" w:rsidP="00A54AC5">
      <w:pPr>
        <w:rPr>
          <w:rtl/>
        </w:rPr>
      </w:pPr>
      <w:r>
        <w:rPr>
          <w:rtl/>
        </w:rPr>
        <w:t xml:space="preserve">סעיף 02 – יש דפי החלפה בהתאם לקביעה של ועדת הכנסת </w:t>
      </w:r>
      <w:bookmarkStart w:id="16349" w:name="_ETM_Q1_196870"/>
      <w:bookmarkEnd w:id="16349"/>
      <w:r>
        <w:rPr>
          <w:rtl/>
        </w:rPr>
        <w:t>וועדת הכספים בישיבתן במאוחד. הן קבעו מספרים קצת שונים מאלה שהגשנו בהצעת החוק ולכן יש דפי החלפה. אני אקרא מדפי ההחלפה.</w:t>
      </w:r>
    </w:p>
    <w:p w:rsidR="00A54AC5" w:rsidRDefault="00A54AC5" w:rsidP="00A54AC5">
      <w:pPr>
        <w:rPr>
          <w:rtl/>
        </w:rPr>
      </w:pPr>
      <w:bookmarkStart w:id="16350" w:name="_ETM_Q1_212634"/>
      <w:bookmarkStart w:id="16351" w:name="_ETM_Q1_212721"/>
      <w:bookmarkEnd w:id="16350"/>
      <w:bookmarkEnd w:id="16351"/>
    </w:p>
    <w:p w:rsidR="00A54AC5" w:rsidRDefault="00A54AC5" w:rsidP="00A54AC5">
      <w:pPr>
        <w:pStyle w:val="a5"/>
        <w:keepNext/>
        <w:rPr>
          <w:rtl/>
        </w:rPr>
      </w:pPr>
      <w:bookmarkStart w:id="16352" w:name="ET_speaker_שלומית_ארליך_33"/>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6352"/>
    </w:p>
    <w:p w:rsidR="00A54AC5" w:rsidRDefault="00A54AC5" w:rsidP="00A54AC5">
      <w:pPr>
        <w:pStyle w:val="KeepWithNext"/>
        <w:rPr>
          <w:rtl/>
          <w:lang w:eastAsia="he-IL"/>
        </w:rPr>
      </w:pPr>
    </w:p>
    <w:p w:rsidR="00A54AC5" w:rsidRDefault="00A54AC5" w:rsidP="00A54AC5">
      <w:pPr>
        <w:rPr>
          <w:rtl/>
          <w:lang w:eastAsia="he-IL"/>
        </w:rPr>
      </w:pPr>
      <w:r>
        <w:rPr>
          <w:rtl/>
          <w:lang w:eastAsia="he-IL"/>
        </w:rPr>
        <w:t>סעיף הכנסת 02. יש לנו 1,033,116 מיליארד בהוצאה; 180 בהוצאה המותנית בהכנסה. מה זה, 180 מיליון?</w:t>
      </w:r>
    </w:p>
    <w:p w:rsidR="00A54AC5" w:rsidRDefault="00A54AC5" w:rsidP="00A54AC5">
      <w:pPr>
        <w:rPr>
          <w:rtl/>
          <w:lang w:eastAsia="he-IL"/>
        </w:rPr>
      </w:pPr>
    </w:p>
    <w:p w:rsidR="00A54AC5" w:rsidRDefault="00A54AC5" w:rsidP="00A54AC5">
      <w:pPr>
        <w:pStyle w:val="afb"/>
        <w:keepNext/>
        <w:rPr>
          <w:rtl/>
          <w:lang w:eastAsia="he-IL"/>
        </w:rPr>
      </w:pPr>
      <w:bookmarkStart w:id="16353" w:name="ET_guest_יואב_הכט_34"/>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353"/>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180,000 בהוצאה מותנית </w:t>
      </w:r>
      <w:bookmarkStart w:id="16354" w:name="_ETM_Q1_223650"/>
      <w:bookmarkEnd w:id="16354"/>
      <w:r>
        <w:rPr>
          <w:rtl/>
          <w:lang w:eastAsia="he-IL"/>
        </w:rPr>
        <w:t>בהכנסה.</w:t>
      </w:r>
    </w:p>
    <w:p w:rsidR="00A54AC5" w:rsidRDefault="00A54AC5" w:rsidP="00A54AC5">
      <w:pPr>
        <w:rPr>
          <w:rtl/>
          <w:lang w:eastAsia="he-IL"/>
        </w:rPr>
      </w:pPr>
      <w:bookmarkStart w:id="16355" w:name="_ETM_Q1_224263"/>
      <w:bookmarkEnd w:id="16355"/>
    </w:p>
    <w:p w:rsidR="00A54AC5" w:rsidRDefault="00A54AC5" w:rsidP="00A54AC5">
      <w:pPr>
        <w:pStyle w:val="a5"/>
        <w:keepNext/>
        <w:rPr>
          <w:rtl/>
        </w:rPr>
      </w:pPr>
      <w:bookmarkStart w:id="16356" w:name="ET_speaker_שלומית_ארליך_35"/>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6356"/>
    </w:p>
    <w:p w:rsidR="00A54AC5" w:rsidRDefault="00A54AC5" w:rsidP="00A54AC5">
      <w:pPr>
        <w:pStyle w:val="KeepWithNext"/>
        <w:rPr>
          <w:rtl/>
          <w:lang w:eastAsia="he-IL"/>
        </w:rPr>
      </w:pPr>
    </w:p>
    <w:p w:rsidR="00A54AC5" w:rsidRDefault="00A54AC5" w:rsidP="00A54AC5">
      <w:pPr>
        <w:rPr>
          <w:rtl/>
          <w:lang w:eastAsia="he-IL"/>
        </w:rPr>
      </w:pPr>
      <w:bookmarkStart w:id="16357" w:name="_ETM_Q1_224884"/>
      <w:bookmarkStart w:id="16358" w:name="_ETM_Q1_224928"/>
      <w:bookmarkEnd w:id="16357"/>
      <w:bookmarkEnd w:id="16358"/>
      <w:r>
        <w:rPr>
          <w:rtl/>
          <w:lang w:eastAsia="he-IL"/>
        </w:rPr>
        <w:t>הרשאה להתחייב – 140 מיליון; שיא כוח אדם – 935; משרות - - - 680.</w:t>
      </w:r>
    </w:p>
    <w:p w:rsidR="00A54AC5" w:rsidRDefault="00A54AC5" w:rsidP="00A54AC5">
      <w:pPr>
        <w:rPr>
          <w:rtl/>
          <w:lang w:eastAsia="he-IL"/>
        </w:rPr>
      </w:pPr>
      <w:bookmarkStart w:id="16359" w:name="_ETM_Q1_231986"/>
      <w:bookmarkEnd w:id="16359"/>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360" w:name="_ETM_Q1_232564"/>
      <w:bookmarkStart w:id="16361" w:name="_ETM_Q1_232598"/>
      <w:bookmarkEnd w:id="16360"/>
      <w:bookmarkEnd w:id="16361"/>
      <w:r>
        <w:rPr>
          <w:rtl/>
          <w:lang w:eastAsia="he-IL"/>
        </w:rPr>
        <w:t xml:space="preserve">יש לי שאלה </w:t>
      </w:r>
      <w:bookmarkStart w:id="16362" w:name="_ETM_Q1_232824"/>
      <w:bookmarkEnd w:id="16362"/>
      <w:r>
        <w:rPr>
          <w:rtl/>
          <w:lang w:eastAsia="he-IL"/>
        </w:rPr>
        <w:t xml:space="preserve">על תקציב הכנסת. אני רוצה לשאול על ממ"מ ותקינה, אנחנו פה בבעיה קשה מאוד של העדר כוח אדם. מעבר לוועדות – אתה בטח אתה גם מרגיש את זה, ינון – </w:t>
      </w:r>
      <w:bookmarkStart w:id="16363" w:name="_ETM_Q1_246891"/>
      <w:bookmarkEnd w:id="16363"/>
      <w:r>
        <w:rPr>
          <w:rtl/>
          <w:lang w:eastAsia="he-IL"/>
        </w:rPr>
        <w:t xml:space="preserve">בכלל. מה באמת הולך להגדלת תקינה, גם של מחקר, ייעוץ משפטי, דוברות, צוות ועדות, מתמחים. אני אפילו לא מתחילה </w:t>
      </w:r>
      <w:bookmarkStart w:id="16364" w:name="_ETM_Q1_259189"/>
      <w:bookmarkEnd w:id="16364"/>
      <w:r>
        <w:rPr>
          <w:rtl/>
          <w:lang w:eastAsia="he-IL"/>
        </w:rPr>
        <w:t xml:space="preserve">לדבר על בינוי שאין לנו מספיק אולמות ועדות וחדרים, אבל </w:t>
      </w:r>
      <w:bookmarkStart w:id="16365" w:name="_ETM_Q1_264460"/>
      <w:bookmarkEnd w:id="16365"/>
      <w:r>
        <w:rPr>
          <w:rtl/>
          <w:lang w:eastAsia="he-IL"/>
        </w:rPr>
        <w:t>לפחות זה.</w:t>
      </w:r>
    </w:p>
    <w:p w:rsidR="00A54AC5" w:rsidRDefault="00A54AC5" w:rsidP="00A54AC5">
      <w:pPr>
        <w:rPr>
          <w:rtl/>
          <w:lang w:eastAsia="he-IL"/>
        </w:rPr>
      </w:pPr>
      <w:bookmarkStart w:id="16366" w:name="_ETM_Q1_264826"/>
      <w:bookmarkStart w:id="16367" w:name="_ETM_Q1_264898"/>
      <w:bookmarkEnd w:id="16366"/>
      <w:bookmarkEnd w:id="16367"/>
    </w:p>
    <w:p w:rsidR="00A54AC5" w:rsidRDefault="00A54AC5" w:rsidP="00A54AC5">
      <w:pPr>
        <w:pStyle w:val="afb"/>
        <w:keepNext/>
        <w:rPr>
          <w:rtl/>
          <w:lang w:eastAsia="he-IL"/>
        </w:rPr>
      </w:pPr>
      <w:bookmarkStart w:id="16368" w:name="ET_guest_יואב_הכט_37"/>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36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מי שקבע את התקציב זו הכנסת. היא </w:t>
      </w:r>
      <w:bookmarkStart w:id="16369" w:name="_ETM_Q1_266933"/>
      <w:bookmarkEnd w:id="16369"/>
      <w:r>
        <w:rPr>
          <w:rtl/>
          <w:lang w:eastAsia="he-IL"/>
        </w:rPr>
        <w:t xml:space="preserve">כבר אישרה את זה בוועדה משותפת ללא מעורבות של משרד </w:t>
      </w:r>
      <w:bookmarkStart w:id="16370" w:name="_ETM_Q1_268995"/>
      <w:bookmarkEnd w:id="16370"/>
      <w:r>
        <w:rPr>
          <w:rtl/>
          <w:lang w:eastAsia="he-IL"/>
        </w:rPr>
        <w:t>האוצר.</w:t>
      </w:r>
    </w:p>
    <w:p w:rsidR="00A54AC5" w:rsidRDefault="00A54AC5" w:rsidP="00A54AC5">
      <w:pPr>
        <w:rPr>
          <w:rtl/>
          <w:lang w:eastAsia="he-I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371" w:name="_ETM_Q1_269982"/>
      <w:bookmarkStart w:id="16372" w:name="_ETM_Q1_270015"/>
      <w:bookmarkEnd w:id="16371"/>
      <w:bookmarkEnd w:id="16372"/>
      <w:r>
        <w:rPr>
          <w:rtl/>
          <w:lang w:eastAsia="he-IL"/>
        </w:rPr>
        <w:t>מה הם הנתונים? האם יש הגדלה של המינימום של המינימום?</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373" w:name="_ETM_Q1_274268"/>
      <w:bookmarkEnd w:id="16373"/>
      <w:r>
        <w:rPr>
          <w:rtl/>
          <w:lang w:eastAsia="he-IL"/>
        </w:rPr>
        <w:t>דיברנו על</w:t>
      </w:r>
      <w:bookmarkStart w:id="16374" w:name="_ETM_Q1_274794"/>
      <w:bookmarkEnd w:id="16374"/>
      <w:r>
        <w:rPr>
          <w:rtl/>
          <w:lang w:eastAsia="he-IL"/>
        </w:rPr>
        <w:t xml:space="preserve"> זה בתקציב הכנסת. גם לא מצביעים על זה פה. הצבענו על זה בוועדת הכנסת. רק הבאנו את דף </w:t>
      </w:r>
      <w:bookmarkStart w:id="16375" w:name="_ETM_Q1_283000"/>
      <w:bookmarkEnd w:id="16375"/>
      <w:r>
        <w:rPr>
          <w:rtl/>
          <w:lang w:eastAsia="he-IL"/>
        </w:rPr>
        <w:t>ההחלפה וזהו.</w:t>
      </w:r>
    </w:p>
    <w:p w:rsidR="00A54AC5" w:rsidRDefault="00A54AC5" w:rsidP="00A54AC5">
      <w:pPr>
        <w:rPr>
          <w:rtl/>
          <w:lang w:eastAsia="he-IL"/>
        </w:rPr>
      </w:pPr>
      <w:bookmarkStart w:id="16376" w:name="_ETM_Q1_283957"/>
      <w:bookmarkStart w:id="16377" w:name="_ETM_Q1_284043"/>
      <w:bookmarkEnd w:id="16376"/>
      <w:bookmarkEnd w:id="16377"/>
    </w:p>
    <w:p w:rsidR="00A54AC5" w:rsidRDefault="00A54AC5" w:rsidP="00A54AC5">
      <w:pPr>
        <w:pStyle w:val="-"/>
        <w:keepNext/>
        <w:rPr>
          <w:rtl/>
        </w:rPr>
      </w:pPr>
      <w:bookmarkStart w:id="16378" w:name="ET_speakercontinue_6236_4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378"/>
    </w:p>
    <w:p w:rsidR="00A54AC5" w:rsidRDefault="00A54AC5" w:rsidP="00A54AC5">
      <w:pPr>
        <w:pStyle w:val="KeepWithNext"/>
        <w:rPr>
          <w:rtl/>
          <w:lang w:eastAsia="he-IL"/>
        </w:rPr>
      </w:pPr>
    </w:p>
    <w:p w:rsidR="00A54AC5" w:rsidRDefault="00A54AC5" w:rsidP="00A54AC5">
      <w:pPr>
        <w:rPr>
          <w:rtl/>
          <w:lang w:eastAsia="he-IL"/>
        </w:rPr>
      </w:pPr>
      <w:r>
        <w:rPr>
          <w:rtl/>
          <w:lang w:eastAsia="he-IL"/>
        </w:rPr>
        <w:t>היו לי גם שאלות על השכר של היועצים הפרלמנטרים.</w:t>
      </w:r>
    </w:p>
    <w:p w:rsidR="00A54AC5" w:rsidRDefault="00A54AC5" w:rsidP="00A54AC5">
      <w:pPr>
        <w:rPr>
          <w:rtl/>
          <w:lang w:eastAsia="he-IL"/>
        </w:rPr>
      </w:pPr>
      <w:bookmarkStart w:id="16379" w:name="_ETM_Q1_286606"/>
      <w:bookmarkStart w:id="16380" w:name="_ETM_Q1_286650"/>
      <w:bookmarkEnd w:id="16379"/>
      <w:bookmarkEnd w:id="1638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381" w:name="_ETM_Q1_286925"/>
      <w:bookmarkEnd w:id="16381"/>
      <w:r>
        <w:rPr>
          <w:rtl/>
          <w:lang w:eastAsia="he-IL"/>
        </w:rPr>
        <w:t>זה לא פה. הם לא יידעו לענות על זה כי פה זה מנכ"ל הכנסת. בבקשה, סעיף 03.</w:t>
      </w:r>
    </w:p>
    <w:p w:rsidR="00A54AC5" w:rsidRDefault="00A54AC5" w:rsidP="00A54AC5">
      <w:pPr>
        <w:rPr>
          <w:rtl/>
          <w:lang w:eastAsia="he-IL"/>
        </w:rPr>
      </w:pPr>
      <w:bookmarkStart w:id="16382" w:name="_ETM_Q1_291775"/>
      <w:bookmarkStart w:id="16383" w:name="_ETM_Q1_291841"/>
      <w:bookmarkEnd w:id="16382"/>
      <w:bookmarkEnd w:id="16383"/>
    </w:p>
    <w:p w:rsidR="00A54AC5" w:rsidRDefault="00A54AC5" w:rsidP="00A54AC5">
      <w:pPr>
        <w:pStyle w:val="afb"/>
        <w:keepNext/>
        <w:rPr>
          <w:rtl/>
          <w:lang w:eastAsia="he-IL"/>
        </w:rPr>
      </w:pPr>
      <w:bookmarkStart w:id="16384" w:name="ET_guest_יואב_הכט_42"/>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38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אין סעיף 03. סעיף 04 </w:t>
      </w:r>
      <w:bookmarkStart w:id="16385" w:name="_ETM_Q1_292490"/>
      <w:bookmarkEnd w:id="16385"/>
      <w:r>
        <w:rPr>
          <w:rtl/>
          <w:lang w:eastAsia="he-IL"/>
        </w:rPr>
        <w:t xml:space="preserve">– משרד ראש הממשלה 3,712,971 מיליארד בהוצאה; 15,570,000 בהוצאה </w:t>
      </w:r>
      <w:bookmarkStart w:id="16386" w:name="_ETM_Q1_301392"/>
      <w:bookmarkEnd w:id="16386"/>
      <w:r>
        <w:rPr>
          <w:rtl/>
          <w:lang w:eastAsia="he-IL"/>
        </w:rPr>
        <w:t>מותנית בהכנסה; 816,326,000 בהרשאה להתחייב; ו-2,133,500 שיאי כוח אדם.</w:t>
      </w:r>
    </w:p>
    <w:p w:rsidR="00A54AC5" w:rsidRDefault="00A54AC5" w:rsidP="00A54AC5">
      <w:pPr>
        <w:rPr>
          <w:rtl/>
          <w:lang w:eastAsia="he-IL"/>
        </w:rPr>
      </w:pPr>
      <w:bookmarkStart w:id="16387" w:name="_ETM_Q1_310533"/>
      <w:bookmarkEnd w:id="16387"/>
    </w:p>
    <w:p w:rsidR="00A54AC5" w:rsidRDefault="00A54AC5" w:rsidP="00A54AC5">
      <w:pPr>
        <w:pStyle w:val="a5"/>
        <w:keepNext/>
        <w:rPr>
          <w:rtl/>
        </w:rPr>
      </w:pPr>
      <w:bookmarkStart w:id="16388" w:name="ET_speaker_6236_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388"/>
    </w:p>
    <w:p w:rsidR="00A54AC5" w:rsidRDefault="00A54AC5" w:rsidP="00A54AC5">
      <w:pPr>
        <w:pStyle w:val="KeepWithNext"/>
        <w:rPr>
          <w:rtl/>
          <w:lang w:eastAsia="he-IL"/>
        </w:rPr>
      </w:pPr>
    </w:p>
    <w:p w:rsidR="00A54AC5" w:rsidRDefault="00A54AC5" w:rsidP="00A54AC5">
      <w:pPr>
        <w:rPr>
          <w:rtl/>
          <w:lang w:eastAsia="he-IL"/>
        </w:rPr>
      </w:pPr>
      <w:bookmarkStart w:id="16389" w:name="_ETM_Q1_311183"/>
      <w:bookmarkStart w:id="16390" w:name="_ETM_Q1_311251"/>
      <w:bookmarkEnd w:id="16389"/>
      <w:bookmarkEnd w:id="16390"/>
      <w:r>
        <w:rPr>
          <w:rtl/>
          <w:lang w:eastAsia="he-IL"/>
        </w:rPr>
        <w:t>זה משרד ראש הממשלה?</w:t>
      </w:r>
    </w:p>
    <w:p w:rsidR="00A54AC5" w:rsidRDefault="00A54AC5" w:rsidP="00A54AC5">
      <w:pPr>
        <w:rPr>
          <w:rtl/>
          <w:lang w:eastAsia="he-IL"/>
        </w:rPr>
      </w:pPr>
      <w:bookmarkStart w:id="16391" w:name="_ETM_Q1_310698"/>
      <w:bookmarkStart w:id="16392" w:name="_ETM_Q1_310759"/>
      <w:bookmarkStart w:id="16393" w:name="_ETM_Q1_310852"/>
      <w:bookmarkEnd w:id="16391"/>
      <w:bookmarkEnd w:id="16392"/>
      <w:bookmarkEnd w:id="16393"/>
    </w:p>
    <w:p w:rsidR="00A54AC5" w:rsidRDefault="00A54AC5" w:rsidP="00A54AC5">
      <w:pPr>
        <w:pStyle w:val="afb"/>
        <w:keepNext/>
        <w:rPr>
          <w:rtl/>
          <w:lang w:eastAsia="he-IL"/>
        </w:rPr>
      </w:pPr>
      <w:bookmarkStart w:id="16394" w:name="ET_guest_יואב_הכט_44"/>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394"/>
    </w:p>
    <w:p w:rsidR="00A54AC5" w:rsidRDefault="00A54AC5" w:rsidP="00A54AC5">
      <w:pPr>
        <w:pStyle w:val="KeepWithNext"/>
        <w:rPr>
          <w:rtl/>
          <w:lang w:eastAsia="he-IL"/>
        </w:rPr>
      </w:pPr>
    </w:p>
    <w:p w:rsidR="00A54AC5" w:rsidRDefault="00A54AC5" w:rsidP="00A54AC5">
      <w:pPr>
        <w:rPr>
          <w:rtl/>
          <w:lang w:eastAsia="he-IL"/>
        </w:rPr>
      </w:pPr>
      <w:bookmarkStart w:id="16395" w:name="_ETM_Q1_311429"/>
      <w:bookmarkStart w:id="16396" w:name="_ETM_Q1_311500"/>
      <w:bookmarkEnd w:id="16395"/>
      <w:bookmarkEnd w:id="16396"/>
      <w:r>
        <w:rPr>
          <w:rtl/>
          <w:lang w:eastAsia="he-IL"/>
        </w:rPr>
        <w:t>נכון.</w:t>
      </w:r>
    </w:p>
    <w:p w:rsidR="00A54AC5" w:rsidRDefault="00A54AC5" w:rsidP="00A54AC5">
      <w:pPr>
        <w:rPr>
          <w:rtl/>
          <w:lang w:eastAsia="he-IL"/>
        </w:rPr>
      </w:pPr>
      <w:bookmarkStart w:id="16397" w:name="_ETM_Q1_312148"/>
      <w:bookmarkStart w:id="16398" w:name="_ETM_Q1_312201"/>
      <w:bookmarkEnd w:id="16397"/>
      <w:bookmarkEnd w:id="16398"/>
    </w:p>
    <w:p w:rsidR="00A54AC5" w:rsidRDefault="00A54AC5" w:rsidP="00A54AC5">
      <w:pPr>
        <w:pStyle w:val="a5"/>
        <w:keepNext/>
        <w:rPr>
          <w:rtl/>
        </w:rPr>
      </w:pPr>
      <w:bookmarkStart w:id="16399" w:name="ET_speaker_6236_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399"/>
    </w:p>
    <w:p w:rsidR="00A54AC5" w:rsidRDefault="00A54AC5" w:rsidP="00A54AC5">
      <w:pPr>
        <w:pStyle w:val="KeepWithNext"/>
        <w:rPr>
          <w:rtl/>
          <w:lang w:eastAsia="he-IL"/>
        </w:rPr>
      </w:pPr>
    </w:p>
    <w:p w:rsidR="00A54AC5" w:rsidRDefault="00A54AC5" w:rsidP="00A54AC5">
      <w:pPr>
        <w:rPr>
          <w:rtl/>
          <w:lang w:eastAsia="he-IL"/>
        </w:rPr>
      </w:pPr>
      <w:r>
        <w:rPr>
          <w:rtl/>
          <w:lang w:eastAsia="he-IL"/>
        </w:rPr>
        <w:t>עכשיו אני רוצה - - -</w:t>
      </w:r>
    </w:p>
    <w:p w:rsidR="00A54AC5" w:rsidRDefault="00A54AC5" w:rsidP="00A54AC5">
      <w:pPr>
        <w:rPr>
          <w:rtl/>
        </w:rPr>
      </w:pPr>
      <w:bookmarkStart w:id="16400" w:name="_ETM_Q1_312717"/>
      <w:bookmarkEnd w:id="16400"/>
    </w:p>
    <w:p w:rsidR="00A54AC5" w:rsidRDefault="00A54AC5" w:rsidP="00A54AC5">
      <w:pPr>
        <w:pStyle w:val="a5"/>
        <w:keepNext/>
        <w:rPr>
          <w:rtl/>
        </w:rPr>
      </w:pPr>
      <w:bookmarkStart w:id="16401" w:name="ET_knessetmember_5307_5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6401"/>
    </w:p>
    <w:p w:rsidR="00A54AC5" w:rsidRDefault="00A54AC5" w:rsidP="00A54AC5">
      <w:pPr>
        <w:pStyle w:val="KeepWithNext"/>
        <w:rPr>
          <w:rtl/>
          <w:lang w:eastAsia="he-IL"/>
        </w:rPr>
      </w:pPr>
    </w:p>
    <w:p w:rsidR="00A54AC5" w:rsidRDefault="00A54AC5" w:rsidP="00A54AC5">
      <w:pPr>
        <w:rPr>
          <w:rtl/>
          <w:lang w:eastAsia="he-IL"/>
        </w:rPr>
      </w:pPr>
      <w:bookmarkStart w:id="16402" w:name="_ETM_Q1_313235"/>
      <w:bookmarkStart w:id="16403" w:name="_ETM_Q1_313320"/>
      <w:bookmarkEnd w:id="16402"/>
      <w:bookmarkEnd w:id="16403"/>
      <w:r>
        <w:rPr>
          <w:rtl/>
          <w:lang w:eastAsia="he-IL"/>
        </w:rPr>
        <w:t>אדוני היושב-ראש, אתה לא צריך להתפלל? בוא נעשה הפסקה של 5 דקות.</w:t>
      </w:r>
    </w:p>
    <w:p w:rsidR="00A54AC5" w:rsidRDefault="00A54AC5" w:rsidP="00A54AC5">
      <w:pPr>
        <w:rPr>
          <w:rtl/>
          <w:lang w:eastAsia="he-IL"/>
        </w:rPr>
      </w:pPr>
      <w:bookmarkStart w:id="16404" w:name="_ETM_Q1_318228"/>
      <w:bookmarkStart w:id="16405" w:name="_ETM_Q1_318289"/>
      <w:bookmarkEnd w:id="16404"/>
      <w:bookmarkEnd w:id="16405"/>
    </w:p>
    <w:p w:rsidR="00A54AC5" w:rsidRDefault="00A54AC5" w:rsidP="00A54AC5">
      <w:pPr>
        <w:pStyle w:val="af8"/>
        <w:keepNext/>
        <w:rPr>
          <w:rtl/>
        </w:rPr>
      </w:pPr>
      <w:bookmarkStart w:id="16406" w:name="ET_yor_5726_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406"/>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5 דקות </w:t>
      </w:r>
      <w:bookmarkStart w:id="16407" w:name="_ETM_Q1_317697"/>
      <w:bookmarkEnd w:id="16407"/>
      <w:r>
        <w:rPr>
          <w:rtl/>
          <w:lang w:eastAsia="he-IL"/>
        </w:rPr>
        <w:t>תפילה, נראה לך? ככה את מביישת אותי?</w:t>
      </w:r>
      <w:bookmarkStart w:id="16408" w:name="_ETM_Q1_321326"/>
      <w:bookmarkEnd w:id="16408"/>
    </w:p>
    <w:p w:rsidR="00A54AC5" w:rsidRDefault="00A54AC5" w:rsidP="00A54AC5">
      <w:pPr>
        <w:rPr>
          <w:rtl/>
        </w:rPr>
      </w:pPr>
      <w:bookmarkStart w:id="16409" w:name="_ETM_Q1_321388"/>
      <w:bookmarkEnd w:id="16409"/>
    </w:p>
    <w:p w:rsidR="00A54AC5" w:rsidRDefault="00A54AC5" w:rsidP="00A54AC5">
      <w:pPr>
        <w:pStyle w:val="-"/>
        <w:keepNext/>
        <w:rPr>
          <w:rtl/>
        </w:rPr>
      </w:pPr>
      <w:bookmarkStart w:id="16410" w:name="ET_knessetmember_5307_54"/>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6410"/>
    </w:p>
    <w:p w:rsidR="00A54AC5" w:rsidRDefault="00A54AC5" w:rsidP="00A54AC5">
      <w:pPr>
        <w:pStyle w:val="KeepWithNext"/>
        <w:rPr>
          <w:rtl/>
          <w:lang w:eastAsia="he-IL"/>
        </w:rPr>
      </w:pPr>
    </w:p>
    <w:p w:rsidR="00A54AC5" w:rsidRDefault="00A54AC5" w:rsidP="00A54AC5">
      <w:pPr>
        <w:rPr>
          <w:rtl/>
          <w:lang w:eastAsia="he-IL"/>
        </w:rPr>
      </w:pPr>
      <w:bookmarkStart w:id="16411" w:name="_ETM_Q1_321364"/>
      <w:bookmarkEnd w:id="16411"/>
      <w:r>
        <w:rPr>
          <w:rtl/>
          <w:lang w:eastAsia="he-IL"/>
        </w:rPr>
        <w:t xml:space="preserve">לא. אני אומרת בעדינות </w:t>
      </w:r>
      <w:bookmarkStart w:id="16412" w:name="_ETM_Q1_324050"/>
      <w:bookmarkEnd w:id="16412"/>
      <w:r>
        <w:rPr>
          <w:rtl/>
          <w:lang w:eastAsia="he-IL"/>
        </w:rPr>
        <w:t>כדי שאתה תגיד: לא, אני צריך 10. אין בעיה.</w:t>
      </w:r>
    </w:p>
    <w:p w:rsidR="00A54AC5" w:rsidRDefault="00A54AC5" w:rsidP="00A54AC5">
      <w:pPr>
        <w:rPr>
          <w:rtl/>
          <w:lang w:eastAsia="he-IL"/>
        </w:rPr>
      </w:pPr>
      <w:bookmarkStart w:id="16413" w:name="_ETM_Q1_327330"/>
      <w:bookmarkStart w:id="16414" w:name="_ETM_Q1_327393"/>
      <w:bookmarkEnd w:id="16413"/>
      <w:bookmarkEnd w:id="16414"/>
    </w:p>
    <w:p w:rsidR="00A54AC5" w:rsidRDefault="00A54AC5" w:rsidP="00A54AC5">
      <w:pPr>
        <w:pStyle w:val="af8"/>
        <w:keepNext/>
        <w:rPr>
          <w:rtl/>
        </w:rPr>
      </w:pPr>
      <w:bookmarkStart w:id="16415" w:name="ET_yor_5726_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415"/>
    </w:p>
    <w:p w:rsidR="00A54AC5" w:rsidRDefault="00A54AC5" w:rsidP="00A54AC5">
      <w:pPr>
        <w:pStyle w:val="KeepWithNext"/>
        <w:rPr>
          <w:rtl/>
          <w:lang w:eastAsia="he-IL"/>
        </w:rPr>
      </w:pPr>
    </w:p>
    <w:p w:rsidR="00A54AC5" w:rsidRDefault="00A54AC5" w:rsidP="00A54AC5">
      <w:pPr>
        <w:rPr>
          <w:rtl/>
          <w:lang w:eastAsia="he-IL"/>
        </w:rPr>
      </w:pPr>
      <w:bookmarkStart w:id="16416" w:name="_ETM_Q1_327535"/>
      <w:bookmarkEnd w:id="16416"/>
      <w:r>
        <w:rPr>
          <w:rtl/>
          <w:lang w:eastAsia="he-IL"/>
        </w:rPr>
        <w:t xml:space="preserve">למה, 10 דקות מספיקות? בשביל להתפלל אני צריך 40 דקות. אם את </w:t>
      </w:r>
      <w:bookmarkStart w:id="16417" w:name="_ETM_Q1_334306"/>
      <w:bookmarkEnd w:id="16417"/>
      <w:r>
        <w:rPr>
          <w:rtl/>
          <w:lang w:eastAsia="he-IL"/>
        </w:rPr>
        <w:t>כל-כך רוצה הפסקה – ואני גם רוצה – בואי נעשה קיזוז של 40 דקות.</w:t>
      </w:r>
    </w:p>
    <w:p w:rsidR="00A54AC5" w:rsidRDefault="00A54AC5" w:rsidP="00A54AC5">
      <w:pPr>
        <w:rPr>
          <w:rtl/>
          <w:lang w:eastAsia="he-IL"/>
        </w:rPr>
      </w:pPr>
    </w:p>
    <w:p w:rsidR="00A54AC5" w:rsidRDefault="00A54AC5" w:rsidP="00A54AC5">
      <w:pPr>
        <w:pStyle w:val="-"/>
        <w:keepNext/>
        <w:rPr>
          <w:rtl/>
        </w:rPr>
      </w:pPr>
      <w:bookmarkStart w:id="16418" w:name="ET_knessetmember_5307_55"/>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6418"/>
    </w:p>
    <w:p w:rsidR="00A54AC5" w:rsidRDefault="00A54AC5" w:rsidP="00A54AC5">
      <w:pPr>
        <w:pStyle w:val="KeepWithNext"/>
        <w:rPr>
          <w:rtl/>
          <w:lang w:eastAsia="he-IL"/>
        </w:rPr>
      </w:pPr>
    </w:p>
    <w:p w:rsidR="00A54AC5" w:rsidRDefault="00A54AC5" w:rsidP="00A54AC5">
      <w:pPr>
        <w:rPr>
          <w:rtl/>
          <w:lang w:eastAsia="he-IL"/>
        </w:rPr>
      </w:pPr>
      <w:r>
        <w:rPr>
          <w:rtl/>
          <w:lang w:eastAsia="he-IL"/>
        </w:rPr>
        <w:t>לא.</w:t>
      </w:r>
    </w:p>
    <w:p w:rsidR="00A54AC5" w:rsidRDefault="00A54AC5" w:rsidP="00A54AC5">
      <w:pPr>
        <w:rPr>
          <w:rtl/>
          <w:lang w:eastAsia="he-IL"/>
        </w:rPr>
      </w:pPr>
    </w:p>
    <w:p w:rsidR="00A54AC5" w:rsidRDefault="00A54AC5" w:rsidP="00A54AC5">
      <w:pPr>
        <w:pStyle w:val="af8"/>
        <w:keepNext/>
        <w:rPr>
          <w:rtl/>
        </w:rPr>
      </w:pPr>
      <w:bookmarkStart w:id="16419" w:name="ET_yor_5726_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419"/>
    </w:p>
    <w:p w:rsidR="00A54AC5" w:rsidRDefault="00A54AC5" w:rsidP="00A54AC5">
      <w:pPr>
        <w:pStyle w:val="KeepWithNext"/>
        <w:rPr>
          <w:rtl/>
          <w:lang w:eastAsia="he-IL"/>
        </w:rPr>
      </w:pPr>
    </w:p>
    <w:p w:rsidR="00A54AC5" w:rsidRDefault="00A54AC5" w:rsidP="00A54AC5">
      <w:pPr>
        <w:rPr>
          <w:rtl/>
          <w:lang w:eastAsia="he-IL"/>
        </w:rPr>
      </w:pPr>
      <w:r>
        <w:rPr>
          <w:rtl/>
          <w:lang w:eastAsia="he-IL"/>
        </w:rPr>
        <w:t>תודה. אני מבטיח לך שאני אתפלל, בעזרת השם.</w:t>
      </w:r>
    </w:p>
    <w:p w:rsidR="00A54AC5" w:rsidRDefault="00A54AC5" w:rsidP="00A54AC5">
      <w:pPr>
        <w:rPr>
          <w:rtl/>
          <w:lang w:eastAsia="he-IL"/>
        </w:rPr>
      </w:pPr>
      <w:bookmarkStart w:id="16420" w:name="_ETM_Q1_345513"/>
      <w:bookmarkStart w:id="16421" w:name="_ETM_Q1_345590"/>
      <w:bookmarkStart w:id="16422" w:name="_ETM_Q1_347052"/>
      <w:bookmarkEnd w:id="16420"/>
      <w:bookmarkEnd w:id="16421"/>
      <w:bookmarkEnd w:id="16422"/>
    </w:p>
    <w:p w:rsidR="00A54AC5" w:rsidRDefault="00A54AC5" w:rsidP="00A54AC5">
      <w:pPr>
        <w:pStyle w:val="a5"/>
        <w:keepNext/>
        <w:rPr>
          <w:rtl/>
        </w:rPr>
      </w:pPr>
      <w:bookmarkStart w:id="16423" w:name="ET_speaker_6236_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23"/>
    </w:p>
    <w:p w:rsidR="00A54AC5" w:rsidRDefault="00A54AC5" w:rsidP="00A54AC5">
      <w:pPr>
        <w:pStyle w:val="KeepWithNext"/>
        <w:rPr>
          <w:rtl/>
          <w:lang w:eastAsia="he-IL"/>
        </w:rPr>
      </w:pPr>
    </w:p>
    <w:p w:rsidR="00A54AC5" w:rsidRDefault="00A54AC5" w:rsidP="00A54AC5">
      <w:pPr>
        <w:rPr>
          <w:rtl/>
          <w:lang w:eastAsia="he-IL"/>
        </w:rPr>
      </w:pPr>
      <w:bookmarkStart w:id="16424" w:name="_ETM_Q1_347555"/>
      <w:bookmarkStart w:id="16425" w:name="_ETM_Q1_347633"/>
      <w:bookmarkEnd w:id="16424"/>
      <w:bookmarkEnd w:id="16425"/>
      <w:r>
        <w:rPr>
          <w:rtl/>
          <w:lang w:eastAsia="he-IL"/>
        </w:rPr>
        <w:t xml:space="preserve">מבחינת משרד ראש הממשלה – יש לנו </w:t>
      </w:r>
      <w:bookmarkStart w:id="16426" w:name="_ETM_Q1_356786"/>
      <w:bookmarkEnd w:id="16426"/>
      <w:r>
        <w:rPr>
          <w:rtl/>
          <w:lang w:eastAsia="he-IL"/>
        </w:rPr>
        <w:t xml:space="preserve">שאלה שלא נשאלה לפני כן ולכן תישאל עכשיו: יש את </w:t>
      </w:r>
      <w:bookmarkStart w:id="16427" w:name="_ETM_Q1_360462"/>
      <w:bookmarkEnd w:id="16427"/>
      <w:r>
        <w:rPr>
          <w:rtl/>
          <w:lang w:eastAsia="he-IL"/>
        </w:rPr>
        <w:t>משרד ירושלים ומסורת - - -</w:t>
      </w:r>
    </w:p>
    <w:p w:rsidR="00A54AC5" w:rsidRDefault="00A54AC5" w:rsidP="00A54AC5">
      <w:pPr>
        <w:rPr>
          <w:rtl/>
          <w:lang w:eastAsia="he-IL"/>
        </w:rPr>
      </w:pPr>
      <w:bookmarkStart w:id="16428" w:name="_ETM_Q1_367466"/>
      <w:bookmarkEnd w:id="16428"/>
    </w:p>
    <w:p w:rsidR="00A54AC5" w:rsidRDefault="00A54AC5" w:rsidP="00A54AC5">
      <w:pPr>
        <w:pStyle w:val="a5"/>
        <w:keepNext/>
        <w:rPr>
          <w:rtl/>
        </w:rPr>
      </w:pPr>
      <w:bookmarkStart w:id="16429" w:name="ET_speaker_5797_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429"/>
    </w:p>
    <w:p w:rsidR="00A54AC5" w:rsidRDefault="00A54AC5" w:rsidP="00A54AC5">
      <w:pPr>
        <w:pStyle w:val="KeepWithNext"/>
        <w:rPr>
          <w:rtl/>
          <w:lang w:eastAsia="he-IL"/>
        </w:rPr>
      </w:pPr>
    </w:p>
    <w:p w:rsidR="00A54AC5" w:rsidRDefault="00A54AC5" w:rsidP="00A54AC5">
      <w:pPr>
        <w:rPr>
          <w:rtl/>
          <w:lang w:eastAsia="he-IL"/>
        </w:rPr>
      </w:pPr>
      <w:bookmarkStart w:id="16430" w:name="_ETM_Q1_368021"/>
      <w:bookmarkStart w:id="16431" w:name="_ETM_Q1_368079"/>
      <w:bookmarkEnd w:id="16430"/>
      <w:bookmarkEnd w:id="16431"/>
      <w:r>
        <w:rPr>
          <w:rtl/>
          <w:lang w:eastAsia="he-IL"/>
        </w:rPr>
        <w:t xml:space="preserve">יפעת, הבגידה הזאת לא תעבור </w:t>
      </w:r>
      <w:bookmarkStart w:id="16432" w:name="_ETM_Q1_363140"/>
      <w:bookmarkEnd w:id="16432"/>
      <w:r>
        <w:rPr>
          <w:rtl/>
          <w:lang w:eastAsia="he-IL"/>
        </w:rPr>
        <w:t xml:space="preserve">בשקט – הקיזוזים הם שלי ושלך תמיד ופה את מתחילה </w:t>
      </w:r>
      <w:bookmarkStart w:id="16433" w:name="_ETM_Q1_367561"/>
      <w:bookmarkEnd w:id="16433"/>
      <w:r>
        <w:rPr>
          <w:rtl/>
          <w:lang w:eastAsia="he-IL"/>
        </w:rPr>
        <w:t>קיזוזים עם משיהו אחר.</w:t>
      </w:r>
    </w:p>
    <w:p w:rsidR="00A54AC5" w:rsidRDefault="00A54AC5" w:rsidP="00A54AC5">
      <w:pPr>
        <w:rPr>
          <w:rtl/>
          <w:lang w:eastAsia="he-IL"/>
        </w:rPr>
      </w:pPr>
      <w:bookmarkStart w:id="16434" w:name="_ETM_Q1_367958"/>
      <w:bookmarkStart w:id="16435" w:name="_ETM_Q1_368027"/>
      <w:bookmarkStart w:id="16436" w:name="_ETM_Q1_368421"/>
      <w:bookmarkEnd w:id="16434"/>
      <w:bookmarkEnd w:id="16435"/>
      <w:bookmarkEnd w:id="16436"/>
    </w:p>
    <w:p w:rsidR="00A54AC5" w:rsidRDefault="00A54AC5" w:rsidP="00A54AC5">
      <w:pPr>
        <w:pStyle w:val="a5"/>
        <w:keepNext/>
        <w:rPr>
          <w:rtl/>
        </w:rPr>
      </w:pPr>
      <w:bookmarkStart w:id="16437" w:name="ET_knessetmember_5307_5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6437"/>
    </w:p>
    <w:p w:rsidR="00A54AC5" w:rsidRDefault="00A54AC5" w:rsidP="00A54AC5">
      <w:pPr>
        <w:pStyle w:val="KeepWithNext"/>
        <w:rPr>
          <w:rtl/>
          <w:lang w:eastAsia="he-IL"/>
        </w:rPr>
      </w:pPr>
    </w:p>
    <w:p w:rsidR="00A54AC5" w:rsidRDefault="00A54AC5" w:rsidP="00A54AC5">
      <w:pPr>
        <w:rPr>
          <w:rtl/>
          <w:lang w:eastAsia="he-IL"/>
        </w:rPr>
      </w:pPr>
      <w:bookmarkStart w:id="16438" w:name="_ETM_Q1_369057"/>
      <w:bookmarkStart w:id="16439" w:name="_ETM_Q1_369144"/>
      <w:bookmarkEnd w:id="16438"/>
      <w:bookmarkEnd w:id="16439"/>
      <w:r>
        <w:rPr>
          <w:rtl/>
          <w:lang w:eastAsia="he-IL"/>
        </w:rPr>
        <w:t>שמעת שאמרתי לא.</w:t>
      </w:r>
    </w:p>
    <w:p w:rsidR="00A54AC5" w:rsidRDefault="00A54AC5" w:rsidP="00A54AC5">
      <w:pPr>
        <w:rPr>
          <w:rtl/>
          <w:lang w:eastAsia="he-IL"/>
        </w:rPr>
      </w:pPr>
    </w:p>
    <w:p w:rsidR="00A54AC5" w:rsidRDefault="00A54AC5" w:rsidP="00A54AC5">
      <w:pPr>
        <w:pStyle w:val="a5"/>
        <w:keepNext/>
        <w:rPr>
          <w:rtl/>
        </w:rPr>
      </w:pPr>
      <w:bookmarkStart w:id="16440" w:name="ET_speaker_5765_5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44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ככה זה התחיל, הוא עשה </w:t>
      </w:r>
      <w:bookmarkStart w:id="16441" w:name="_ETM_Q1_372262"/>
      <w:bookmarkEnd w:id="16441"/>
      <w:r>
        <w:rPr>
          <w:rtl/>
          <w:lang w:eastAsia="he-IL"/>
        </w:rPr>
        <w:t>משא ומתן עם האופוזיציה - - -</w:t>
      </w:r>
    </w:p>
    <w:p w:rsidR="00A54AC5" w:rsidRDefault="00A54AC5" w:rsidP="00A54AC5">
      <w:pPr>
        <w:rPr>
          <w:rtl/>
          <w:lang w:eastAsia="he-IL"/>
        </w:rPr>
      </w:pPr>
      <w:bookmarkStart w:id="16442" w:name="_ETM_Q1_374739"/>
      <w:bookmarkStart w:id="16443" w:name="_ETM_Q1_374811"/>
      <w:bookmarkStart w:id="16444" w:name="_ETM_Q1_374823"/>
      <w:bookmarkEnd w:id="16442"/>
      <w:bookmarkEnd w:id="16443"/>
      <w:bookmarkEnd w:id="16444"/>
    </w:p>
    <w:p w:rsidR="00A54AC5" w:rsidRDefault="00A54AC5" w:rsidP="00A54AC5">
      <w:pPr>
        <w:pStyle w:val="a5"/>
        <w:keepNext/>
        <w:rPr>
          <w:rtl/>
        </w:rPr>
      </w:pPr>
      <w:bookmarkStart w:id="16445" w:name="ET_knessetmember_5307_5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6445"/>
    </w:p>
    <w:p w:rsidR="00A54AC5" w:rsidRDefault="00A54AC5" w:rsidP="00A54AC5">
      <w:pPr>
        <w:pStyle w:val="KeepWithNext"/>
        <w:rPr>
          <w:rtl/>
          <w:lang w:eastAsia="he-IL"/>
        </w:rPr>
      </w:pPr>
    </w:p>
    <w:p w:rsidR="00A54AC5" w:rsidRDefault="00A54AC5" w:rsidP="00A54AC5">
      <w:pPr>
        <w:rPr>
          <w:rtl/>
          <w:lang w:eastAsia="he-IL"/>
        </w:rPr>
      </w:pPr>
      <w:bookmarkStart w:id="16446" w:name="_ETM_Q1_375516"/>
      <w:bookmarkStart w:id="16447" w:name="_ETM_Q1_375604"/>
      <w:bookmarkEnd w:id="16446"/>
      <w:bookmarkEnd w:id="16447"/>
      <w:r>
        <w:rPr>
          <w:rtl/>
          <w:lang w:eastAsia="he-IL"/>
        </w:rPr>
        <w:t>ראית, בלי לגמגם אמ</w:t>
      </w:r>
      <w:bookmarkStart w:id="16448" w:name="_ETM_Q1_376584"/>
      <w:bookmarkEnd w:id="16448"/>
      <w:r>
        <w:rPr>
          <w:rtl/>
          <w:lang w:eastAsia="he-IL"/>
        </w:rPr>
        <w:t>רתי לא.</w:t>
      </w:r>
    </w:p>
    <w:p w:rsidR="00A54AC5" w:rsidRDefault="00A54AC5" w:rsidP="00A54AC5">
      <w:pPr>
        <w:rPr>
          <w:rtl/>
          <w:lang w:eastAsia="he-IL"/>
        </w:rPr>
      </w:pPr>
      <w:bookmarkStart w:id="16449" w:name="_ETM_Q1_377349"/>
      <w:bookmarkStart w:id="16450" w:name="_ETM_Q1_377410"/>
      <w:bookmarkEnd w:id="16449"/>
      <w:bookmarkEnd w:id="16450"/>
    </w:p>
    <w:p w:rsidR="00A54AC5" w:rsidRDefault="00A54AC5" w:rsidP="00A54AC5">
      <w:pPr>
        <w:pStyle w:val="afb"/>
        <w:keepNext/>
        <w:rPr>
          <w:rtl/>
          <w:lang w:eastAsia="he-IL"/>
        </w:rPr>
      </w:pPr>
      <w:bookmarkStart w:id="16451" w:name="ET_guest_יואב_הכט_60"/>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45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תחומי האחריות של המשרדים השונים נקבעו בהחלטת </w:t>
      </w:r>
      <w:bookmarkStart w:id="16452" w:name="_ETM_Q1_381025"/>
      <w:bookmarkEnd w:id="16452"/>
      <w:r>
        <w:rPr>
          <w:rtl/>
          <w:lang w:eastAsia="he-IL"/>
        </w:rPr>
        <w:t>ממשלה בחודש ינואר. זה לא קשור ספציפית לעניין התקציב.</w:t>
      </w:r>
    </w:p>
    <w:p w:rsidR="00A54AC5" w:rsidRDefault="00A54AC5" w:rsidP="00A54AC5">
      <w:pPr>
        <w:rPr>
          <w:rtl/>
          <w:lang w:eastAsia="he-IL"/>
        </w:rPr>
      </w:pPr>
      <w:bookmarkStart w:id="16453" w:name="_ETM_Q1_388448"/>
      <w:bookmarkEnd w:id="16453"/>
    </w:p>
    <w:p w:rsidR="00A54AC5" w:rsidRDefault="00A54AC5" w:rsidP="00A54AC5">
      <w:pPr>
        <w:pStyle w:val="a5"/>
        <w:keepNext/>
        <w:rPr>
          <w:rtl/>
        </w:rPr>
      </w:pPr>
      <w:bookmarkStart w:id="16454" w:name="ET_speaker_6236_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54"/>
    </w:p>
    <w:p w:rsidR="00A54AC5" w:rsidRDefault="00A54AC5" w:rsidP="00A54AC5">
      <w:pPr>
        <w:pStyle w:val="KeepWithNext"/>
        <w:rPr>
          <w:rtl/>
          <w:lang w:eastAsia="he-IL"/>
        </w:rPr>
      </w:pPr>
    </w:p>
    <w:p w:rsidR="00A54AC5" w:rsidRDefault="00A54AC5" w:rsidP="00A54AC5">
      <w:pPr>
        <w:rPr>
          <w:rtl/>
          <w:lang w:eastAsia="he-IL"/>
        </w:rPr>
      </w:pPr>
      <w:bookmarkStart w:id="16455" w:name="_ETM_Q1_388894"/>
      <w:bookmarkStart w:id="16456" w:name="_ETM_Q1_388950"/>
      <w:bookmarkEnd w:id="16455"/>
      <w:bookmarkEnd w:id="16456"/>
      <w:r>
        <w:rPr>
          <w:rtl/>
          <w:lang w:eastAsia="he-IL"/>
        </w:rPr>
        <w:t xml:space="preserve">פשוט משרד </w:t>
      </w:r>
      <w:bookmarkStart w:id="16457" w:name="_ETM_Q1_389582"/>
      <w:bookmarkEnd w:id="16457"/>
      <w:r>
        <w:rPr>
          <w:rtl/>
          <w:lang w:eastAsia="he-IL"/>
        </w:rPr>
        <w:t>מורשת, משרד מסורת ואנחנו צריכים להבדיל ביניהם.</w:t>
      </w:r>
    </w:p>
    <w:p w:rsidR="00A54AC5" w:rsidRDefault="00A54AC5" w:rsidP="00A54AC5">
      <w:pPr>
        <w:rPr>
          <w:rtl/>
          <w:lang w:eastAsia="he-IL"/>
        </w:rPr>
      </w:pPr>
      <w:bookmarkStart w:id="16458" w:name="_ETM_Q1_394471"/>
      <w:bookmarkEnd w:id="16458"/>
    </w:p>
    <w:p w:rsidR="00A54AC5" w:rsidRDefault="00A54AC5" w:rsidP="00A54AC5">
      <w:pPr>
        <w:pStyle w:val="afb"/>
        <w:keepNext/>
        <w:rPr>
          <w:rtl/>
          <w:lang w:eastAsia="he-IL"/>
        </w:rPr>
      </w:pPr>
      <w:bookmarkStart w:id="16459" w:name="ET_guest_יואב_הכט_62"/>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459"/>
    </w:p>
    <w:p w:rsidR="00A54AC5" w:rsidRDefault="00A54AC5" w:rsidP="00A54AC5">
      <w:pPr>
        <w:pStyle w:val="KeepWithNext"/>
        <w:rPr>
          <w:rtl/>
          <w:lang w:eastAsia="he-IL"/>
        </w:rPr>
      </w:pPr>
    </w:p>
    <w:p w:rsidR="00A54AC5" w:rsidRDefault="00A54AC5" w:rsidP="00A54AC5">
      <w:pPr>
        <w:rPr>
          <w:rtl/>
          <w:lang w:eastAsia="he-IL"/>
        </w:rPr>
      </w:pPr>
      <w:bookmarkStart w:id="16460" w:name="_ETM_Q1_395144"/>
      <w:bookmarkStart w:id="16461" w:name="_ETM_Q1_395243"/>
      <w:bookmarkEnd w:id="16460"/>
      <w:bookmarkEnd w:id="16461"/>
      <w:r>
        <w:rPr>
          <w:rtl/>
          <w:lang w:eastAsia="he-IL"/>
        </w:rPr>
        <w:t>לפי החלטת הממשלה.</w:t>
      </w:r>
    </w:p>
    <w:p w:rsidR="00A54AC5" w:rsidRDefault="00A54AC5" w:rsidP="00A54AC5">
      <w:pPr>
        <w:rPr>
          <w:rtl/>
          <w:lang w:eastAsia="he-IL"/>
        </w:rPr>
      </w:pPr>
      <w:bookmarkStart w:id="16462" w:name="_ETM_Q1_401326"/>
      <w:bookmarkStart w:id="16463" w:name="_ETM_Q1_401412"/>
      <w:bookmarkEnd w:id="16462"/>
      <w:bookmarkEnd w:id="1646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w:t>
      </w:r>
      <w:bookmarkStart w:id="16464" w:name="_ETM_Q1_400684"/>
      <w:bookmarkEnd w:id="16464"/>
      <w:r>
        <w:rPr>
          <w:rtl/>
          <w:lang w:eastAsia="he-IL"/>
        </w:rPr>
        <w:t>רוצה לדעת מה מצב - - -</w:t>
      </w:r>
    </w:p>
    <w:p w:rsidR="00A54AC5" w:rsidRDefault="00A54AC5" w:rsidP="00A54AC5">
      <w:pPr>
        <w:rPr>
          <w:rtl/>
          <w:lang w:eastAsia="he-IL"/>
        </w:rPr>
      </w:pPr>
      <w:bookmarkStart w:id="16465" w:name="_ETM_Q1_403186"/>
      <w:bookmarkStart w:id="16466" w:name="_ETM_Q1_403250"/>
      <w:bookmarkStart w:id="16467" w:name="_ETM_Q1_406450"/>
      <w:bookmarkEnd w:id="16465"/>
      <w:bookmarkEnd w:id="16466"/>
      <w:bookmarkEnd w:id="16467"/>
    </w:p>
    <w:p w:rsidR="00A54AC5" w:rsidRDefault="00A54AC5" w:rsidP="00A54AC5">
      <w:pPr>
        <w:pStyle w:val="a5"/>
        <w:keepNext/>
        <w:rPr>
          <w:rtl/>
        </w:rPr>
      </w:pPr>
      <w:bookmarkStart w:id="16468" w:name="ET_knessetmember_5307_6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6468"/>
    </w:p>
    <w:p w:rsidR="00A54AC5" w:rsidRDefault="00A54AC5" w:rsidP="00A54AC5">
      <w:pPr>
        <w:pStyle w:val="KeepWithNext"/>
        <w:rPr>
          <w:rtl/>
          <w:lang w:eastAsia="he-IL"/>
        </w:rPr>
      </w:pPr>
    </w:p>
    <w:p w:rsidR="00A54AC5" w:rsidRDefault="00A54AC5" w:rsidP="00A54AC5">
      <w:pPr>
        <w:rPr>
          <w:rtl/>
          <w:lang w:eastAsia="he-IL"/>
        </w:rPr>
      </w:pPr>
      <w:bookmarkStart w:id="16469" w:name="_ETM_Q1_407120"/>
      <w:bookmarkStart w:id="16470" w:name="_ETM_Q1_407194"/>
      <w:bookmarkEnd w:id="16469"/>
      <w:bookmarkEnd w:id="16470"/>
      <w:r>
        <w:rPr>
          <w:rtl/>
          <w:lang w:eastAsia="he-IL"/>
        </w:rPr>
        <w:t xml:space="preserve">מה את רוצה? יש פה הפרדה: ירושלים ומסורת, 25 מיליון; משרד מורשת – תאמינו לי, התקציב האחזקה שלהם יותר יקר מתקציב הפעילות </w:t>
      </w:r>
      <w:bookmarkStart w:id="16471" w:name="_ETM_Q1_417843"/>
      <w:bookmarkEnd w:id="16471"/>
      <w:r>
        <w:rPr>
          <w:rtl/>
          <w:lang w:eastAsia="he-IL"/>
        </w:rPr>
        <w:t>שלהם. זה מיותר מה שעשיתם פה.</w:t>
      </w:r>
    </w:p>
    <w:p w:rsidR="00A54AC5" w:rsidRDefault="00A54AC5" w:rsidP="00A54AC5">
      <w:pPr>
        <w:rPr>
          <w:rtl/>
          <w:lang w:eastAsia="he-IL"/>
        </w:rPr>
      </w:pPr>
      <w:bookmarkStart w:id="16472" w:name="_ETM_Q1_425060"/>
      <w:bookmarkStart w:id="16473" w:name="_ETM_Q1_425125"/>
      <w:bookmarkStart w:id="16474" w:name="_ETM_Q1_425987"/>
      <w:bookmarkEnd w:id="16472"/>
      <w:bookmarkEnd w:id="16473"/>
      <w:bookmarkEnd w:id="16474"/>
    </w:p>
    <w:p w:rsidR="00A54AC5" w:rsidRDefault="00A54AC5" w:rsidP="00A54AC5">
      <w:pPr>
        <w:pStyle w:val="a5"/>
        <w:keepNext/>
        <w:rPr>
          <w:rtl/>
        </w:rPr>
      </w:pPr>
      <w:bookmarkStart w:id="16475" w:name="ET_speaker_6236_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75"/>
    </w:p>
    <w:p w:rsidR="00A54AC5" w:rsidRDefault="00A54AC5" w:rsidP="00A54AC5">
      <w:pPr>
        <w:pStyle w:val="KeepWithNext"/>
        <w:rPr>
          <w:rtl/>
          <w:lang w:eastAsia="he-IL"/>
        </w:rPr>
      </w:pPr>
    </w:p>
    <w:p w:rsidR="00A54AC5" w:rsidRDefault="00A54AC5" w:rsidP="00A54AC5">
      <w:pPr>
        <w:rPr>
          <w:rtl/>
          <w:lang w:eastAsia="he-IL"/>
        </w:rPr>
      </w:pPr>
      <w:bookmarkStart w:id="16476" w:name="_ETM_Q1_426546"/>
      <w:bookmarkStart w:id="16477" w:name="_ETM_Q1_426579"/>
      <w:bookmarkEnd w:id="16476"/>
      <w:bookmarkEnd w:id="16477"/>
      <w:r>
        <w:rPr>
          <w:rtl/>
          <w:lang w:eastAsia="he-IL"/>
        </w:rPr>
        <w:t xml:space="preserve">שיתוף פעולה אזורי, למה התקציב </w:t>
      </w:r>
      <w:bookmarkStart w:id="16478" w:name="_ETM_Q1_429334"/>
      <w:bookmarkEnd w:id="16478"/>
      <w:r>
        <w:rPr>
          <w:rtl/>
          <w:lang w:eastAsia="he-IL"/>
        </w:rPr>
        <w:t>משמש, אם אפשר לדעת? אין פה פירוט על המשרד.</w:t>
      </w:r>
    </w:p>
    <w:p w:rsidR="00A54AC5" w:rsidRDefault="00A54AC5" w:rsidP="00A54AC5">
      <w:pPr>
        <w:rPr>
          <w:rtl/>
          <w:lang w:eastAsia="he-IL"/>
        </w:rPr>
      </w:pPr>
    </w:p>
    <w:p w:rsidR="00A54AC5" w:rsidRDefault="00A54AC5" w:rsidP="00A54AC5">
      <w:pPr>
        <w:pStyle w:val="afb"/>
        <w:keepNext/>
        <w:rPr>
          <w:rtl/>
          <w:lang w:eastAsia="he-IL"/>
        </w:rPr>
      </w:pPr>
      <w:bookmarkStart w:id="16479" w:name="ET_guest_יואב_הכט_66"/>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479"/>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יש </w:t>
      </w:r>
      <w:bookmarkStart w:id="16480" w:name="_ETM_Q1_433215"/>
      <w:bookmarkEnd w:id="16480"/>
      <w:r>
        <w:rPr>
          <w:rtl/>
          <w:lang w:eastAsia="he-IL"/>
        </w:rPr>
        <w:t xml:space="preserve">פירוט ואנחנו גם נשמח להקריא אותו. יש פירוט בקצרה של </w:t>
      </w:r>
      <w:bookmarkStart w:id="16481" w:name="_ETM_Q1_441251"/>
      <w:bookmarkEnd w:id="16481"/>
      <w:r>
        <w:rPr>
          <w:rtl/>
          <w:lang w:eastAsia="he-IL"/>
        </w:rPr>
        <w:t>כל אחת מהתוכניות.</w:t>
      </w:r>
    </w:p>
    <w:p w:rsidR="00A54AC5" w:rsidRDefault="00A54AC5" w:rsidP="00A54AC5">
      <w:pPr>
        <w:rPr>
          <w:rtl/>
          <w:lang w:eastAsia="he-IL"/>
        </w:rPr>
      </w:pPr>
      <w:bookmarkStart w:id="16482" w:name="_ETM_Q1_441205"/>
      <w:bookmarkStart w:id="16483" w:name="_ETM_Q1_441273"/>
      <w:bookmarkStart w:id="16484" w:name="_ETM_Q1_441911"/>
      <w:bookmarkEnd w:id="16482"/>
      <w:bookmarkEnd w:id="16483"/>
      <w:bookmarkEnd w:id="16484"/>
    </w:p>
    <w:p w:rsidR="00A54AC5" w:rsidRDefault="00A54AC5" w:rsidP="00A54AC5">
      <w:pPr>
        <w:pStyle w:val="a5"/>
        <w:keepNext/>
        <w:rPr>
          <w:rtl/>
        </w:rPr>
      </w:pPr>
      <w:bookmarkStart w:id="16485" w:name="ET_speaker_6236_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85"/>
    </w:p>
    <w:p w:rsidR="00A54AC5" w:rsidRDefault="00A54AC5" w:rsidP="00A54AC5">
      <w:pPr>
        <w:pStyle w:val="KeepWithNext"/>
        <w:rPr>
          <w:rtl/>
          <w:lang w:eastAsia="he-IL"/>
        </w:rPr>
      </w:pPr>
    </w:p>
    <w:p w:rsidR="00A54AC5" w:rsidRDefault="00A54AC5" w:rsidP="00A54AC5">
      <w:pPr>
        <w:rPr>
          <w:rtl/>
          <w:lang w:eastAsia="he-IL"/>
        </w:rPr>
      </w:pPr>
      <w:bookmarkStart w:id="16486" w:name="_ETM_Q1_442403"/>
      <w:bookmarkStart w:id="16487" w:name="_ETM_Q1_442451"/>
      <w:bookmarkEnd w:id="16486"/>
      <w:bookmarkEnd w:id="16487"/>
      <w:r>
        <w:rPr>
          <w:rtl/>
          <w:lang w:eastAsia="he-IL"/>
        </w:rPr>
        <w:t>לא אצלנו.</w:t>
      </w:r>
    </w:p>
    <w:p w:rsidR="00A54AC5" w:rsidRDefault="00A54AC5" w:rsidP="00A54AC5">
      <w:pPr>
        <w:rPr>
          <w:rtl/>
          <w:lang w:eastAsia="he-IL"/>
        </w:rPr>
      </w:pPr>
      <w:bookmarkStart w:id="16488" w:name="_ETM_Q1_447926"/>
      <w:bookmarkStart w:id="16489" w:name="_ETM_Q1_447990"/>
      <w:bookmarkStart w:id="16490" w:name="_ETM_Q1_448181"/>
      <w:bookmarkEnd w:id="16488"/>
      <w:bookmarkEnd w:id="16489"/>
      <w:bookmarkEnd w:id="16490"/>
    </w:p>
    <w:p w:rsidR="00A54AC5" w:rsidRDefault="00A54AC5" w:rsidP="00A54AC5">
      <w:pPr>
        <w:pStyle w:val="afb"/>
        <w:keepNext/>
        <w:rPr>
          <w:rtl/>
          <w:lang w:eastAsia="he-IL"/>
        </w:rPr>
      </w:pPr>
      <w:bookmarkStart w:id="16491" w:name="ET_guest_יואב_הכט_68"/>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491"/>
    </w:p>
    <w:p w:rsidR="00A54AC5" w:rsidRDefault="00A54AC5" w:rsidP="00A54AC5">
      <w:pPr>
        <w:pStyle w:val="KeepWithNext"/>
        <w:rPr>
          <w:rtl/>
          <w:lang w:eastAsia="he-IL"/>
        </w:rPr>
      </w:pPr>
    </w:p>
    <w:p w:rsidR="00A54AC5" w:rsidRDefault="00A54AC5" w:rsidP="00A54AC5">
      <w:pPr>
        <w:rPr>
          <w:rtl/>
          <w:lang w:eastAsia="he-IL"/>
        </w:rPr>
      </w:pPr>
      <w:bookmarkStart w:id="16492" w:name="_ETM_Q1_448676"/>
      <w:bookmarkStart w:id="16493" w:name="_ETM_Q1_448738"/>
      <w:bookmarkEnd w:id="16492"/>
      <w:bookmarkEnd w:id="16493"/>
      <w:r>
        <w:rPr>
          <w:rtl/>
          <w:lang w:eastAsia="he-IL"/>
        </w:rPr>
        <w:t>אני אספר מה עושה המשרד.</w:t>
      </w:r>
    </w:p>
    <w:p w:rsidR="00A54AC5" w:rsidRDefault="00A54AC5" w:rsidP="00A54AC5">
      <w:pPr>
        <w:rPr>
          <w:rtl/>
          <w:lang w:eastAsia="he-IL"/>
        </w:rPr>
      </w:pPr>
      <w:bookmarkStart w:id="16494" w:name="_ETM_Q1_450499"/>
      <w:bookmarkEnd w:id="16494"/>
    </w:p>
    <w:p w:rsidR="00A54AC5" w:rsidRDefault="00A54AC5" w:rsidP="00A54AC5">
      <w:pPr>
        <w:pStyle w:val="a5"/>
        <w:keepNext/>
        <w:rPr>
          <w:rtl/>
        </w:rPr>
      </w:pPr>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495" w:name="_ETM_Q1_451154"/>
      <w:bookmarkStart w:id="16496" w:name="_ETM_Q1_451219"/>
      <w:bookmarkEnd w:id="16495"/>
      <w:bookmarkEnd w:id="16496"/>
      <w:r>
        <w:rPr>
          <w:rtl/>
          <w:lang w:eastAsia="he-IL"/>
        </w:rPr>
        <w:t>קשה במקום שלא רואים השוואה לשנה שעברה.</w:t>
      </w:r>
    </w:p>
    <w:p w:rsidR="00A54AC5" w:rsidRDefault="00A54AC5" w:rsidP="00A54AC5">
      <w:pPr>
        <w:rPr>
          <w:rtl/>
          <w:lang w:eastAsia="he-IL"/>
        </w:rPr>
      </w:pPr>
      <w:bookmarkStart w:id="16497" w:name="_ETM_Q1_452186"/>
      <w:bookmarkStart w:id="16498" w:name="_ETM_Q1_452244"/>
      <w:bookmarkEnd w:id="16497"/>
      <w:bookmarkEnd w:id="16498"/>
    </w:p>
    <w:p w:rsidR="00A54AC5" w:rsidRDefault="00A54AC5" w:rsidP="00A54AC5">
      <w:pPr>
        <w:pStyle w:val="a5"/>
        <w:keepNext/>
        <w:rPr>
          <w:rtl/>
        </w:rPr>
      </w:pPr>
      <w:bookmarkStart w:id="16499" w:name="ET_speaker_6236_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99"/>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הם כאילו בנו את החוברת הזו בכוונה </w:t>
      </w:r>
      <w:bookmarkStart w:id="16500" w:name="_ETM_Q1_456419"/>
      <w:bookmarkEnd w:id="16500"/>
      <w:r>
        <w:rPr>
          <w:rtl/>
          <w:lang w:eastAsia="he-IL"/>
        </w:rPr>
        <w:t>בצורה מאוד לא נוחה.</w:t>
      </w:r>
    </w:p>
    <w:p w:rsidR="00A54AC5" w:rsidRDefault="00A54AC5" w:rsidP="00A54AC5">
      <w:pPr>
        <w:rPr>
          <w:rtl/>
          <w:lang w:eastAsia="he-IL"/>
        </w:rPr>
      </w:pPr>
      <w:bookmarkStart w:id="16501" w:name="_ETM_Q1_457418"/>
      <w:bookmarkEnd w:id="16501"/>
    </w:p>
    <w:p w:rsidR="00A54AC5" w:rsidRDefault="00A54AC5" w:rsidP="00A54AC5">
      <w:pPr>
        <w:pStyle w:val="a5"/>
        <w:keepNext/>
        <w:rPr>
          <w:rtl/>
        </w:rPr>
      </w:pPr>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502" w:name="_ETM_Q1_457865"/>
      <w:bookmarkStart w:id="16503" w:name="_ETM_Q1_457937"/>
      <w:bookmarkEnd w:id="16502"/>
      <w:bookmarkEnd w:id="16503"/>
      <w:r>
        <w:rPr>
          <w:rtl/>
          <w:lang w:eastAsia="he-IL"/>
        </w:rPr>
        <w:t>אין שקיפות.</w:t>
      </w:r>
    </w:p>
    <w:p w:rsidR="00A54AC5" w:rsidRDefault="00A54AC5" w:rsidP="00A54AC5">
      <w:pPr>
        <w:rPr>
          <w:rtl/>
          <w:lang w:eastAsia="he-IL"/>
        </w:rPr>
      </w:pPr>
      <w:bookmarkStart w:id="16504" w:name="_ETM_Q1_459270"/>
      <w:bookmarkStart w:id="16505" w:name="_ETM_Q1_459329"/>
      <w:bookmarkStart w:id="16506" w:name="_ETM_Q1_459167"/>
      <w:bookmarkEnd w:id="16504"/>
      <w:bookmarkEnd w:id="16505"/>
      <w:bookmarkEnd w:id="16506"/>
    </w:p>
    <w:p w:rsidR="00A54AC5" w:rsidRDefault="00A54AC5" w:rsidP="00A54AC5">
      <w:pPr>
        <w:pStyle w:val="afb"/>
        <w:keepNext/>
        <w:rPr>
          <w:rtl/>
          <w:lang w:eastAsia="he-IL"/>
        </w:rPr>
      </w:pPr>
      <w:bookmarkStart w:id="16507" w:name="ET_guest_יואב_הכט_73"/>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507"/>
    </w:p>
    <w:p w:rsidR="00A54AC5" w:rsidRDefault="00A54AC5" w:rsidP="00A54AC5">
      <w:pPr>
        <w:pStyle w:val="KeepWithNext"/>
        <w:rPr>
          <w:rtl/>
          <w:lang w:eastAsia="he-IL"/>
        </w:rPr>
      </w:pPr>
    </w:p>
    <w:p w:rsidR="00A54AC5" w:rsidRDefault="00A54AC5" w:rsidP="00A54AC5">
      <w:pPr>
        <w:rPr>
          <w:rtl/>
          <w:lang w:eastAsia="he-IL"/>
        </w:rPr>
      </w:pPr>
      <w:bookmarkStart w:id="16508" w:name="_ETM_Q1_459702"/>
      <w:bookmarkStart w:id="16509" w:name="_ETM_Q1_459774"/>
      <w:bookmarkEnd w:id="16508"/>
      <w:bookmarkEnd w:id="16509"/>
      <w:r>
        <w:rPr>
          <w:rtl/>
          <w:lang w:eastAsia="he-IL"/>
        </w:rPr>
        <w:t xml:space="preserve">חברת הכנסת, למשרד לשיתוף פעולה אזורי </w:t>
      </w:r>
      <w:bookmarkStart w:id="16510" w:name="_ETM_Q1_463175"/>
      <w:bookmarkEnd w:id="16510"/>
      <w:r>
        <w:rPr>
          <w:rtl/>
          <w:lang w:eastAsia="he-IL"/>
        </w:rPr>
        <w:t>מוקצה תקציב לתשלומי שכר במשרד ותקציב לביצוע פרויקטים בהתאם לסדרי עדיפויות שקובע המשרד.</w:t>
      </w:r>
    </w:p>
    <w:p w:rsidR="00A54AC5" w:rsidRDefault="00A54AC5" w:rsidP="00A54AC5">
      <w:pPr>
        <w:rPr>
          <w:rtl/>
          <w:lang w:eastAsia="he-I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מה בדיוק תפקידה של הרשות לפיתוח כלכלי </w:t>
      </w:r>
      <w:bookmarkStart w:id="16511" w:name="_ETM_Q1_474039"/>
      <w:bookmarkEnd w:id="16511"/>
      <w:r>
        <w:rPr>
          <w:rtl/>
          <w:lang w:eastAsia="he-IL"/>
        </w:rPr>
        <w:t>של מיעוטים?</w:t>
      </w:r>
      <w:bookmarkStart w:id="16512" w:name="_ETM_Q1_480927"/>
      <w:bookmarkEnd w:id="16512"/>
    </w:p>
    <w:p w:rsidR="00A54AC5" w:rsidRDefault="00A54AC5" w:rsidP="00A54AC5">
      <w:pPr>
        <w:pStyle w:val="a5"/>
        <w:keepNext/>
        <w:rPr>
          <w:rtl/>
        </w:rPr>
      </w:pPr>
      <w:bookmarkStart w:id="16513" w:name="_ETM_Q1_480988"/>
      <w:bookmarkStart w:id="16514" w:name="ET_speaker_5797_75"/>
      <w:bookmarkEnd w:id="165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51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 - - רפורמים וקונסרבטיבים. </w:t>
      </w:r>
    </w:p>
    <w:p w:rsidR="00A54AC5" w:rsidRDefault="00A54AC5" w:rsidP="00A54AC5">
      <w:pPr>
        <w:rPr>
          <w:rtl/>
          <w:lang w:eastAsia="he-IL"/>
        </w:rPr>
      </w:pPr>
      <w:bookmarkStart w:id="16515" w:name="_ETM_Q1_484434"/>
      <w:bookmarkStart w:id="16516" w:name="_ETM_Q1_484504"/>
      <w:bookmarkStart w:id="16517" w:name="_ETM_Q1_483989"/>
      <w:bookmarkEnd w:id="16515"/>
      <w:bookmarkEnd w:id="16516"/>
      <w:bookmarkEnd w:id="16517"/>
    </w:p>
    <w:p w:rsidR="00A54AC5" w:rsidRDefault="00A54AC5" w:rsidP="00A54AC5">
      <w:pPr>
        <w:pStyle w:val="afb"/>
        <w:keepNext/>
        <w:rPr>
          <w:rtl/>
          <w:lang w:eastAsia="he-IL"/>
        </w:rPr>
      </w:pPr>
      <w:bookmarkStart w:id="16518" w:name="ET_guest_יואב_הכט_76"/>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518"/>
    </w:p>
    <w:p w:rsidR="00A54AC5" w:rsidRDefault="00A54AC5" w:rsidP="00A54AC5">
      <w:pPr>
        <w:pStyle w:val="KeepWithNext"/>
        <w:rPr>
          <w:rtl/>
          <w:lang w:eastAsia="he-IL"/>
        </w:rPr>
      </w:pPr>
    </w:p>
    <w:p w:rsidR="00A54AC5" w:rsidRDefault="00A54AC5" w:rsidP="00A54AC5">
      <w:pPr>
        <w:rPr>
          <w:rtl/>
          <w:lang w:eastAsia="he-IL"/>
        </w:rPr>
      </w:pPr>
      <w:bookmarkStart w:id="16519" w:name="_ETM_Q1_484531"/>
      <w:bookmarkStart w:id="16520" w:name="_ETM_Q1_484571"/>
      <w:bookmarkEnd w:id="16519"/>
      <w:bookmarkEnd w:id="16520"/>
      <w:r>
        <w:rPr>
          <w:rtl/>
          <w:lang w:eastAsia="he-IL"/>
        </w:rPr>
        <w:t>הרשות לפיתוח כלכלי בחברה הערבית אחראית על תכלול כל החלטות הממשלה הרוחביות שנוגעות למיעוטים.</w:t>
      </w:r>
    </w:p>
    <w:p w:rsidR="00A54AC5" w:rsidRDefault="00A54AC5" w:rsidP="00A54AC5">
      <w:pPr>
        <w:rPr>
          <w:rtl/>
          <w:lang w:eastAsia="he-IL"/>
        </w:rPr>
      </w:pPr>
      <w:bookmarkStart w:id="16521" w:name="_ETM_Q1_492431"/>
      <w:bookmarkStart w:id="16522" w:name="_ETM_Q1_492509"/>
      <w:bookmarkEnd w:id="16521"/>
      <w:bookmarkEnd w:id="16522"/>
    </w:p>
    <w:p w:rsidR="00A54AC5" w:rsidRDefault="00A54AC5" w:rsidP="00A54AC5">
      <w:pPr>
        <w:pStyle w:val="a5"/>
        <w:keepNext/>
        <w:rPr>
          <w:rtl/>
        </w:rPr>
      </w:pPr>
      <w:bookmarkStart w:id="16523" w:name="ET_speaker_6236_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23"/>
    </w:p>
    <w:p w:rsidR="00A54AC5" w:rsidRDefault="00A54AC5" w:rsidP="00A54AC5">
      <w:pPr>
        <w:pStyle w:val="KeepWithNext"/>
        <w:rPr>
          <w:rtl/>
          <w:lang w:eastAsia="he-IL"/>
        </w:rPr>
      </w:pPr>
    </w:p>
    <w:p w:rsidR="00A54AC5" w:rsidRDefault="00A54AC5" w:rsidP="00A54AC5">
      <w:pPr>
        <w:rPr>
          <w:rtl/>
          <w:lang w:eastAsia="he-IL"/>
        </w:rPr>
      </w:pPr>
      <w:r>
        <w:rPr>
          <w:rtl/>
          <w:lang w:eastAsia="he-IL"/>
        </w:rPr>
        <w:t>אני רואה שהתקציב של נציבות שירות המדינה נשחק – בגלל הקיצוץ הרוחבי?</w:t>
      </w:r>
    </w:p>
    <w:p w:rsidR="00A54AC5" w:rsidRDefault="00A54AC5" w:rsidP="00A54AC5">
      <w:pPr>
        <w:rPr>
          <w:rtl/>
          <w:lang w:eastAsia="he-IL"/>
        </w:rPr>
      </w:pPr>
      <w:bookmarkStart w:id="16524" w:name="_ETM_Q1_501453"/>
      <w:bookmarkStart w:id="16525" w:name="_ETM_Q1_501505"/>
      <w:bookmarkEnd w:id="16524"/>
      <w:bookmarkEnd w:id="16525"/>
    </w:p>
    <w:p w:rsidR="00A54AC5" w:rsidRDefault="00A54AC5" w:rsidP="00A54AC5">
      <w:pPr>
        <w:pStyle w:val="af8"/>
        <w:keepNext/>
        <w:rPr>
          <w:rtl/>
        </w:rPr>
      </w:pPr>
      <w:bookmarkStart w:id="16526" w:name="ET_yor_5726_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26"/>
    </w:p>
    <w:p w:rsidR="00A54AC5" w:rsidRDefault="00A54AC5" w:rsidP="00A54AC5">
      <w:pPr>
        <w:pStyle w:val="KeepWithNext"/>
        <w:rPr>
          <w:rtl/>
          <w:lang w:eastAsia="he-IL"/>
        </w:rPr>
      </w:pPr>
    </w:p>
    <w:p w:rsidR="00A54AC5" w:rsidRDefault="00A54AC5" w:rsidP="00A54AC5">
      <w:pPr>
        <w:rPr>
          <w:rtl/>
          <w:lang w:eastAsia="he-IL"/>
        </w:rPr>
      </w:pPr>
      <w:bookmarkStart w:id="16527" w:name="_ETM_Q1_502657"/>
      <w:bookmarkEnd w:id="16527"/>
      <w:r>
        <w:rPr>
          <w:rtl/>
          <w:lang w:eastAsia="he-IL"/>
        </w:rPr>
        <w:t>כן. רק בגלל הקיצוץ הרוחבי.</w:t>
      </w:r>
    </w:p>
    <w:p w:rsidR="00A54AC5" w:rsidRDefault="00A54AC5" w:rsidP="00A54AC5">
      <w:pPr>
        <w:rPr>
          <w:rtl/>
          <w:lang w:eastAsia="he-IL"/>
        </w:rPr>
      </w:pPr>
    </w:p>
    <w:p w:rsidR="00A54AC5" w:rsidRDefault="00A54AC5" w:rsidP="00A54AC5">
      <w:pPr>
        <w:pStyle w:val="a5"/>
        <w:keepNext/>
        <w:rPr>
          <w:rtl/>
        </w:rPr>
      </w:pPr>
      <w:bookmarkStart w:id="16528" w:name="_ETM_Q1_506608"/>
      <w:bookmarkStart w:id="16529" w:name="_ETM_Q1_506681"/>
      <w:bookmarkStart w:id="16530" w:name="ET_speaker_6236_79"/>
      <w:bookmarkEnd w:id="16528"/>
      <w:bookmarkEnd w:id="165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3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אולי בגלל ביבי. במשרד לשוויון חברתי, אני מבינה שרשות הצעירים וכל מה שקשור לטיפול באוכלוסייה המבוגרת, עוברים למשרד הנגב והגליל. בינתיים זה מגולם לנו כאן. </w:t>
      </w:r>
      <w:bookmarkStart w:id="16531" w:name="_ETM_Q1_523928"/>
      <w:bookmarkEnd w:id="16531"/>
      <w:r>
        <w:rPr>
          <w:rtl/>
          <w:lang w:eastAsia="he-IL"/>
        </w:rPr>
        <w:t>אני רוצה להבין את התהליך.</w:t>
      </w:r>
    </w:p>
    <w:p w:rsidR="00A54AC5" w:rsidRDefault="00A54AC5" w:rsidP="00A54AC5">
      <w:pPr>
        <w:rPr>
          <w:rtl/>
          <w:lang w:eastAsia="he-IL"/>
        </w:rPr>
      </w:pPr>
      <w:bookmarkStart w:id="16532" w:name="_ETM_Q1_525276"/>
      <w:bookmarkStart w:id="16533" w:name="_ETM_Q1_525346"/>
      <w:bookmarkEnd w:id="16532"/>
      <w:bookmarkEnd w:id="16533"/>
    </w:p>
    <w:p w:rsidR="00A54AC5" w:rsidRDefault="00A54AC5" w:rsidP="00A54AC5">
      <w:pPr>
        <w:pStyle w:val="afb"/>
        <w:keepNext/>
        <w:rPr>
          <w:rtl/>
          <w:lang w:eastAsia="he-IL"/>
        </w:rPr>
      </w:pPr>
      <w:bookmarkStart w:id="16534" w:name="ET_guest_יואב_הכט_80"/>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534"/>
    </w:p>
    <w:p w:rsidR="00A54AC5" w:rsidRDefault="00A54AC5" w:rsidP="00A54AC5">
      <w:pPr>
        <w:pStyle w:val="KeepWithNext"/>
        <w:rPr>
          <w:rtl/>
          <w:lang w:eastAsia="he-IL"/>
        </w:rPr>
      </w:pPr>
    </w:p>
    <w:p w:rsidR="00A54AC5" w:rsidRDefault="00A54AC5" w:rsidP="00A54AC5">
      <w:pPr>
        <w:rPr>
          <w:rtl/>
          <w:lang w:eastAsia="he-IL"/>
        </w:rPr>
      </w:pPr>
      <w:r>
        <w:rPr>
          <w:rtl/>
          <w:lang w:eastAsia="he-IL"/>
        </w:rPr>
        <w:t>בהתאם להחלטת ממשלה, זה עובר למשרד הנגב והגליל. חלק מהתקציבים כבר מגולם פה, חלקם יובאו במהלך השנה לוועדת כספים: פעילויות שאי-אפשר לעצור באמצע, כוח אדם וכדומה.</w:t>
      </w:r>
    </w:p>
    <w:p w:rsidR="00A54AC5" w:rsidRDefault="00A54AC5" w:rsidP="00A54AC5">
      <w:pPr>
        <w:rPr>
          <w:rtl/>
          <w:lang w:eastAsia="he-IL"/>
        </w:rPr>
      </w:pPr>
      <w:bookmarkStart w:id="16535" w:name="_ETM_Q1_540960"/>
      <w:bookmarkEnd w:id="16535"/>
    </w:p>
    <w:p w:rsidR="00A54AC5" w:rsidRDefault="00A54AC5" w:rsidP="00A54AC5">
      <w:pPr>
        <w:pStyle w:val="a5"/>
        <w:keepNext/>
        <w:rPr>
          <w:rtl/>
        </w:rPr>
      </w:pPr>
      <w:bookmarkStart w:id="16536" w:name="ET_speaker_6236_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36"/>
    </w:p>
    <w:p w:rsidR="00A54AC5" w:rsidRDefault="00A54AC5" w:rsidP="00A54AC5">
      <w:pPr>
        <w:pStyle w:val="KeepWithNext"/>
        <w:rPr>
          <w:rtl/>
          <w:lang w:eastAsia="he-IL"/>
        </w:rPr>
      </w:pPr>
    </w:p>
    <w:p w:rsidR="00A54AC5" w:rsidRDefault="00A54AC5" w:rsidP="00A54AC5">
      <w:pPr>
        <w:rPr>
          <w:rtl/>
          <w:lang w:eastAsia="he-IL"/>
        </w:rPr>
      </w:pPr>
      <w:bookmarkStart w:id="16537" w:name="_ETM_Q1_541453"/>
      <w:bookmarkStart w:id="16538" w:name="_ETM_Q1_541491"/>
      <w:bookmarkEnd w:id="16537"/>
      <w:bookmarkEnd w:id="16538"/>
      <w:r>
        <w:rPr>
          <w:rtl/>
          <w:lang w:eastAsia="he-IL"/>
        </w:rPr>
        <w:t>המשרד לשוויון חברתי – למה מופיע פעמיים בעמוד 279? אשמח להבין את זה.</w:t>
      </w:r>
    </w:p>
    <w:p w:rsidR="00A54AC5" w:rsidRDefault="00A54AC5" w:rsidP="00A54AC5">
      <w:pPr>
        <w:rPr>
          <w:rtl/>
          <w:lang w:eastAsia="he-IL"/>
        </w:rPr>
      </w:pPr>
    </w:p>
    <w:p w:rsidR="00A54AC5" w:rsidRDefault="00A54AC5" w:rsidP="00A54AC5">
      <w:pPr>
        <w:pStyle w:val="afb"/>
        <w:keepNext/>
        <w:rPr>
          <w:rtl/>
          <w:lang w:eastAsia="he-IL"/>
        </w:rPr>
      </w:pPr>
      <w:bookmarkStart w:id="16539" w:name="ET_guest_יואב_הכט_82"/>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539"/>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יש תוכנית שנקראת המשרד </w:t>
      </w:r>
      <w:bookmarkStart w:id="16540" w:name="_ETM_Q1_557439"/>
      <w:bookmarkEnd w:id="16540"/>
      <w:r>
        <w:rPr>
          <w:rtl/>
          <w:lang w:eastAsia="he-IL"/>
        </w:rPr>
        <w:t xml:space="preserve">לשוויון חברתי ויש תחום פעולה שמחיל את התוכנית </w:t>
      </w:r>
      <w:bookmarkStart w:id="16541" w:name="_ETM_Q1_560804"/>
      <w:bookmarkEnd w:id="16541"/>
      <w:r>
        <w:rPr>
          <w:rtl/>
          <w:lang w:eastAsia="he-IL"/>
        </w:rPr>
        <w:t xml:space="preserve">שגם נקראת באותו שם ולכן זו כפילות שמוסברת באופן </w:t>
      </w:r>
      <w:bookmarkStart w:id="16542" w:name="_ETM_Q1_564719"/>
      <w:bookmarkEnd w:id="16542"/>
      <w:r>
        <w:rPr>
          <w:rtl/>
          <w:lang w:eastAsia="he-IL"/>
        </w:rPr>
        <w:t>- - -</w:t>
      </w:r>
    </w:p>
    <w:p w:rsidR="00A54AC5" w:rsidRDefault="00A54AC5" w:rsidP="00A54AC5">
      <w:pPr>
        <w:rPr>
          <w:rtl/>
          <w:lang w:eastAsia="he-IL"/>
        </w:rPr>
      </w:pPr>
    </w:p>
    <w:p w:rsidR="00A54AC5" w:rsidRDefault="00A54AC5" w:rsidP="00A54AC5">
      <w:pPr>
        <w:pStyle w:val="a5"/>
        <w:keepNext/>
        <w:rPr>
          <w:rtl/>
        </w:rPr>
      </w:pPr>
      <w:bookmarkStart w:id="16543" w:name="ET_speaker_6236_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43"/>
    </w:p>
    <w:p w:rsidR="00A54AC5" w:rsidRDefault="00A54AC5" w:rsidP="00A54AC5">
      <w:pPr>
        <w:pStyle w:val="KeepWithNext"/>
        <w:rPr>
          <w:rtl/>
          <w:lang w:eastAsia="he-IL"/>
        </w:rPr>
      </w:pPr>
    </w:p>
    <w:p w:rsidR="00A54AC5" w:rsidRDefault="00A54AC5" w:rsidP="00A54AC5">
      <w:pPr>
        <w:rPr>
          <w:rtl/>
          <w:lang w:eastAsia="he-IL"/>
        </w:rPr>
      </w:pPr>
      <w:r>
        <w:rPr>
          <w:rtl/>
          <w:lang w:eastAsia="he-IL"/>
        </w:rPr>
        <w:t>תסביר לי את זה.</w:t>
      </w:r>
    </w:p>
    <w:p w:rsidR="00A54AC5" w:rsidRDefault="00A54AC5" w:rsidP="00A54AC5">
      <w:pPr>
        <w:rPr>
          <w:rtl/>
          <w:lang w:eastAsia="he-IL"/>
        </w:rPr>
      </w:pPr>
    </w:p>
    <w:p w:rsidR="00A54AC5" w:rsidRDefault="00A54AC5" w:rsidP="00A54AC5">
      <w:pPr>
        <w:pStyle w:val="afb"/>
        <w:keepNext/>
        <w:rPr>
          <w:rtl/>
          <w:lang w:eastAsia="he-IL"/>
        </w:rPr>
      </w:pPr>
      <w:bookmarkStart w:id="16544" w:name="ET_guest_יואב_הכט_84"/>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54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התוכנית ותחום הפעולה שנמצא מעליה </w:t>
      </w:r>
      <w:bookmarkStart w:id="16545" w:name="_ETM_Q1_567947"/>
      <w:bookmarkEnd w:id="16545"/>
      <w:r>
        <w:rPr>
          <w:rtl/>
          <w:lang w:eastAsia="he-IL"/>
        </w:rPr>
        <w:t>נקראים באותו שם.</w:t>
      </w:r>
      <w:bookmarkStart w:id="16546" w:name="_ETM_Q1_568090"/>
      <w:bookmarkEnd w:id="16546"/>
    </w:p>
    <w:p w:rsidR="00A54AC5" w:rsidRDefault="00A54AC5" w:rsidP="00A54AC5">
      <w:pPr>
        <w:rPr>
          <w:rtl/>
          <w:lang w:eastAsia="he-IL"/>
        </w:rPr>
      </w:pPr>
      <w:bookmarkStart w:id="16547" w:name="_ETM_Q1_568143"/>
      <w:bookmarkStart w:id="16548" w:name="_ETM_Q1_567687"/>
      <w:bookmarkEnd w:id="16547"/>
      <w:bookmarkEnd w:id="16548"/>
    </w:p>
    <w:p w:rsidR="00A54AC5" w:rsidRDefault="00A54AC5" w:rsidP="00A54AC5">
      <w:pPr>
        <w:pStyle w:val="a5"/>
        <w:keepNext/>
        <w:rPr>
          <w:rtl/>
        </w:rPr>
      </w:pPr>
      <w:bookmarkStart w:id="16549" w:name="ET_speaker_6236_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49"/>
    </w:p>
    <w:p w:rsidR="00A54AC5" w:rsidRDefault="00A54AC5" w:rsidP="00A54AC5">
      <w:pPr>
        <w:pStyle w:val="KeepWithNext"/>
        <w:rPr>
          <w:rtl/>
          <w:lang w:eastAsia="he-IL"/>
        </w:rPr>
      </w:pPr>
    </w:p>
    <w:p w:rsidR="00A54AC5" w:rsidRDefault="00A54AC5" w:rsidP="00A54AC5">
      <w:pPr>
        <w:rPr>
          <w:rtl/>
          <w:lang w:eastAsia="he-IL"/>
        </w:rPr>
      </w:pPr>
      <w:bookmarkStart w:id="16550" w:name="_ETM_Q1_568173"/>
      <w:bookmarkStart w:id="16551" w:name="_ETM_Q1_568214"/>
      <w:bookmarkEnd w:id="16550"/>
      <w:bookmarkEnd w:id="16551"/>
      <w:r>
        <w:rPr>
          <w:rtl/>
          <w:lang w:eastAsia="he-IL"/>
        </w:rPr>
        <w:t>שני סעיפים עם אותו שם.</w:t>
      </w:r>
    </w:p>
    <w:p w:rsidR="00A54AC5" w:rsidRDefault="00A54AC5" w:rsidP="00A54AC5">
      <w:pPr>
        <w:rPr>
          <w:rtl/>
          <w:lang w:eastAsia="he-IL"/>
        </w:rPr>
      </w:pPr>
      <w:bookmarkStart w:id="16552" w:name="_ETM_Q1_569714"/>
      <w:bookmarkStart w:id="16553" w:name="_ETM_Q1_569780"/>
      <w:bookmarkEnd w:id="16552"/>
      <w:bookmarkEnd w:id="16553"/>
    </w:p>
    <w:p w:rsidR="00A54AC5" w:rsidRDefault="00A54AC5" w:rsidP="00A54AC5">
      <w:pPr>
        <w:pStyle w:val="afb"/>
        <w:keepNext/>
        <w:rPr>
          <w:rtl/>
          <w:lang w:eastAsia="he-IL"/>
        </w:rPr>
      </w:pPr>
      <w:bookmarkStart w:id="16554" w:name="ET_guest_יואב_הכט_86"/>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554"/>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אחד מכיל את </w:t>
      </w:r>
      <w:bookmarkStart w:id="16555" w:name="_ETM_Q1_570862"/>
      <w:bookmarkEnd w:id="16555"/>
      <w:r>
        <w:rPr>
          <w:rtl/>
          <w:lang w:eastAsia="he-IL"/>
        </w:rPr>
        <w:t>השני.</w:t>
      </w:r>
    </w:p>
    <w:p w:rsidR="00A54AC5" w:rsidRDefault="00A54AC5" w:rsidP="00A54AC5">
      <w:pPr>
        <w:rPr>
          <w:rtl/>
          <w:lang w:eastAsia="he-IL"/>
        </w:rPr>
      </w:pPr>
    </w:p>
    <w:p w:rsidR="00A54AC5" w:rsidRDefault="00A54AC5" w:rsidP="00A54AC5">
      <w:pPr>
        <w:pStyle w:val="af8"/>
        <w:keepNext/>
        <w:rPr>
          <w:rtl/>
        </w:rPr>
      </w:pPr>
      <w:bookmarkStart w:id="16556" w:name="ET_yor_5726_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56"/>
    </w:p>
    <w:p w:rsidR="00A54AC5" w:rsidRDefault="00A54AC5" w:rsidP="00A54AC5">
      <w:pPr>
        <w:pStyle w:val="KeepWithNext"/>
        <w:rPr>
          <w:rtl/>
          <w:lang w:eastAsia="he-IL"/>
        </w:rPr>
      </w:pPr>
    </w:p>
    <w:p w:rsidR="00A54AC5" w:rsidRDefault="00A54AC5" w:rsidP="00A54AC5">
      <w:pPr>
        <w:rPr>
          <w:rtl/>
          <w:lang w:eastAsia="he-IL"/>
        </w:rPr>
      </w:pPr>
      <w:r>
        <w:rPr>
          <w:rtl/>
          <w:lang w:eastAsia="he-IL"/>
        </w:rPr>
        <w:t>נעמה, שאלה אחרונה. עשינו את זה כבר ב-2023.</w:t>
      </w:r>
    </w:p>
    <w:p w:rsidR="00A54AC5" w:rsidRDefault="00A54AC5" w:rsidP="00A54AC5">
      <w:pPr>
        <w:rPr>
          <w:rtl/>
          <w:lang w:eastAsia="he-IL"/>
        </w:rPr>
      </w:pPr>
      <w:bookmarkStart w:id="16557" w:name="_ETM_Q1_579950"/>
      <w:bookmarkStart w:id="16558" w:name="_ETM_Q1_580014"/>
      <w:bookmarkStart w:id="16559" w:name="_ETM_Q1_581324"/>
      <w:bookmarkEnd w:id="16557"/>
      <w:bookmarkEnd w:id="16558"/>
      <w:bookmarkEnd w:id="16559"/>
    </w:p>
    <w:p w:rsidR="00A54AC5" w:rsidRDefault="00A54AC5" w:rsidP="00A54AC5">
      <w:pPr>
        <w:pStyle w:val="a5"/>
        <w:keepNext/>
        <w:rPr>
          <w:rtl/>
        </w:rPr>
      </w:pPr>
      <w:bookmarkStart w:id="16560" w:name="ET_speaker_6236_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60"/>
    </w:p>
    <w:p w:rsidR="00A54AC5" w:rsidRDefault="00A54AC5" w:rsidP="00A54AC5">
      <w:pPr>
        <w:pStyle w:val="KeepWithNext"/>
        <w:rPr>
          <w:rtl/>
          <w:lang w:eastAsia="he-IL"/>
        </w:rPr>
      </w:pPr>
    </w:p>
    <w:p w:rsidR="00A54AC5" w:rsidRDefault="00A54AC5" w:rsidP="00A54AC5">
      <w:pPr>
        <w:rPr>
          <w:rtl/>
          <w:lang w:eastAsia="he-IL"/>
        </w:rPr>
      </w:pPr>
      <w:bookmarkStart w:id="16561" w:name="_ETM_Q1_582018"/>
      <w:bookmarkStart w:id="16562" w:name="_ETM_Q1_582078"/>
      <w:bookmarkEnd w:id="16561"/>
      <w:bookmarkEnd w:id="16562"/>
      <w:r>
        <w:rPr>
          <w:rtl/>
          <w:lang w:eastAsia="he-IL"/>
        </w:rPr>
        <w:t xml:space="preserve">אני חוזרת לסעיף </w:t>
      </w:r>
      <w:bookmarkStart w:id="16563" w:name="_ETM_Q1_583413"/>
      <w:bookmarkEnd w:id="16563"/>
      <w:r>
        <w:rPr>
          <w:rtl/>
          <w:lang w:eastAsia="he-IL"/>
        </w:rPr>
        <w:t xml:space="preserve">אחר. חברות, לכן אין שאלות על משרד ראש הממשלה עם </w:t>
      </w:r>
      <w:bookmarkStart w:id="16564" w:name="_ETM_Q1_585855"/>
      <w:bookmarkEnd w:id="16564"/>
      <w:r>
        <w:rPr>
          <w:rtl/>
          <w:lang w:eastAsia="he-IL"/>
        </w:rPr>
        <w:t>כל המשרדים? מה קורה? אנחנו לא בפנטומימה. יש לי פה גם אופוזיציה שצריכה - - -</w:t>
      </w:r>
    </w:p>
    <w:p w:rsidR="00A54AC5" w:rsidRDefault="00A54AC5" w:rsidP="00A54AC5">
      <w:pPr>
        <w:rPr>
          <w:rtl/>
          <w:lang w:eastAsia="he-IL"/>
        </w:rPr>
      </w:pPr>
    </w:p>
    <w:p w:rsidR="00A54AC5" w:rsidRDefault="00A54AC5" w:rsidP="00A54AC5">
      <w:pPr>
        <w:pStyle w:val="af8"/>
        <w:keepNext/>
        <w:rPr>
          <w:rtl/>
        </w:rPr>
      </w:pPr>
      <w:bookmarkStart w:id="16565" w:name="ET_yor_5726_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65"/>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בסדר. כאילו שעכשיו </w:t>
      </w:r>
      <w:bookmarkStart w:id="16566" w:name="_ETM_Q1_593265"/>
      <w:bookmarkEnd w:id="16566"/>
      <w:r>
        <w:rPr>
          <w:rtl/>
          <w:lang w:eastAsia="he-IL"/>
        </w:rPr>
        <w:t>את מדריכה את האופוזיציה – לא יפה להתנשא עליהם.</w:t>
      </w:r>
    </w:p>
    <w:p w:rsidR="00A54AC5" w:rsidRDefault="00A54AC5" w:rsidP="00A54AC5">
      <w:pPr>
        <w:rPr>
          <w:rtl/>
          <w:lang w:eastAsia="he-IL"/>
        </w:rPr>
      </w:pPr>
    </w:p>
    <w:p w:rsidR="00A54AC5" w:rsidRDefault="00A54AC5" w:rsidP="00A54AC5">
      <w:pPr>
        <w:pStyle w:val="-"/>
        <w:keepNext/>
        <w:rPr>
          <w:rtl/>
        </w:rPr>
      </w:pPr>
      <w:bookmarkStart w:id="16567" w:name="ET_speakercontinue_6236_9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56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לא. אני רוצה להבין. אנחנו פה עושים את תפקידנו וחשוב </w:t>
      </w:r>
      <w:bookmarkStart w:id="16568" w:name="_ETM_Q1_598739"/>
      <w:bookmarkEnd w:id="16568"/>
      <w:r>
        <w:rPr>
          <w:rtl/>
          <w:lang w:eastAsia="he-IL"/>
        </w:rPr>
        <w:t>שכולם - - -</w:t>
      </w:r>
    </w:p>
    <w:p w:rsidR="00A54AC5" w:rsidRDefault="00A54AC5" w:rsidP="00A54AC5">
      <w:pPr>
        <w:rPr>
          <w:rtl/>
          <w:lang w:eastAsia="he-IL"/>
        </w:rPr>
      </w:pPr>
    </w:p>
    <w:p w:rsidR="00A54AC5" w:rsidRDefault="00A54AC5" w:rsidP="00A54AC5">
      <w:pPr>
        <w:pStyle w:val="af8"/>
        <w:keepNext/>
        <w:rPr>
          <w:rtl/>
        </w:rPr>
      </w:pPr>
      <w:bookmarkStart w:id="16569" w:name="ET_yor_5726_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69"/>
    </w:p>
    <w:p w:rsidR="00A54AC5" w:rsidRDefault="00A54AC5" w:rsidP="00A54AC5">
      <w:pPr>
        <w:pStyle w:val="KeepWithNext"/>
        <w:rPr>
          <w:rtl/>
          <w:lang w:eastAsia="he-IL"/>
        </w:rPr>
      </w:pPr>
    </w:p>
    <w:p w:rsidR="00A54AC5" w:rsidRDefault="00A54AC5" w:rsidP="00A54AC5">
      <w:pPr>
        <w:rPr>
          <w:rtl/>
          <w:lang w:eastAsia="he-IL"/>
        </w:rPr>
      </w:pPr>
      <w:r>
        <w:rPr>
          <w:rtl/>
          <w:lang w:eastAsia="he-IL"/>
        </w:rPr>
        <w:t>אני עובר להצבעה.</w:t>
      </w:r>
    </w:p>
    <w:p w:rsidR="00A54AC5" w:rsidRDefault="00A54AC5" w:rsidP="00A54AC5">
      <w:pPr>
        <w:rPr>
          <w:rtl/>
          <w:lang w:eastAsia="he-IL"/>
        </w:rPr>
      </w:pPr>
    </w:p>
    <w:p w:rsidR="00A54AC5" w:rsidRDefault="00A54AC5" w:rsidP="00A54AC5">
      <w:pPr>
        <w:pStyle w:val="-"/>
        <w:keepNext/>
        <w:rPr>
          <w:rtl/>
        </w:rPr>
      </w:pPr>
      <w:bookmarkStart w:id="16570" w:name="ET_speakercontinue_6236_9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570"/>
    </w:p>
    <w:p w:rsidR="00A54AC5" w:rsidRDefault="00A54AC5" w:rsidP="00A54AC5">
      <w:pPr>
        <w:pStyle w:val="KeepWithNext"/>
        <w:rPr>
          <w:rtl/>
          <w:lang w:eastAsia="he-IL"/>
        </w:rPr>
      </w:pPr>
    </w:p>
    <w:p w:rsidR="00A54AC5" w:rsidRDefault="00A54AC5" w:rsidP="00A54AC5">
      <w:pPr>
        <w:rPr>
          <w:rtl/>
          <w:lang w:eastAsia="he-IL"/>
        </w:rPr>
      </w:pPr>
      <w:r>
        <w:rPr>
          <w:rtl/>
          <w:lang w:eastAsia="he-IL"/>
        </w:rPr>
        <w:t>שאלה אחרונה. יש את ראש מערך ההסברה של משרד ראש הממשלה, איפה הוא מופיע?</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 במדפסת.</w:t>
      </w:r>
    </w:p>
    <w:p w:rsidR="00A54AC5" w:rsidRDefault="00A54AC5" w:rsidP="00A54AC5">
      <w:pPr>
        <w:rPr>
          <w:rtl/>
          <w:lang w:eastAsia="he-IL"/>
        </w:rPr>
      </w:pPr>
    </w:p>
    <w:p w:rsidR="00A54AC5" w:rsidRDefault="00A54AC5" w:rsidP="00A54AC5">
      <w:pPr>
        <w:pStyle w:val="-"/>
        <w:keepNext/>
        <w:rPr>
          <w:rtl/>
        </w:rPr>
      </w:pPr>
      <w:bookmarkStart w:id="16571" w:name="ET_speakercontinue_6236_9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571"/>
    </w:p>
    <w:p w:rsidR="00A54AC5" w:rsidRDefault="00A54AC5" w:rsidP="00A54AC5">
      <w:pPr>
        <w:pStyle w:val="KeepWithNext"/>
        <w:rPr>
          <w:rtl/>
          <w:lang w:eastAsia="he-IL"/>
        </w:rPr>
      </w:pPr>
    </w:p>
    <w:p w:rsidR="00A54AC5" w:rsidRDefault="00A54AC5" w:rsidP="00A54AC5">
      <w:pPr>
        <w:rPr>
          <w:rtl/>
          <w:lang w:eastAsia="he-IL"/>
        </w:rPr>
      </w:pPr>
      <w:r>
        <w:rPr>
          <w:rtl/>
          <w:lang w:eastAsia="he-IL"/>
        </w:rPr>
        <w:t>לא משרד ההסברה. שאלתי על ראש מערך ההסברה, איפה זה מופיע? אמרו שהוא רוצה למנות איזה שופר.</w:t>
      </w:r>
    </w:p>
    <w:p w:rsidR="00A54AC5" w:rsidRDefault="00A54AC5" w:rsidP="00A54AC5">
      <w:pPr>
        <w:rPr>
          <w:rtl/>
          <w:lang w:eastAsia="he-IL"/>
        </w:rPr>
      </w:pPr>
      <w:bookmarkStart w:id="16572" w:name="_ETM_Q1_630033"/>
      <w:bookmarkEnd w:id="16572"/>
    </w:p>
    <w:p w:rsidR="00A54AC5" w:rsidRDefault="00A54AC5" w:rsidP="00A54AC5">
      <w:pPr>
        <w:pStyle w:val="afb"/>
        <w:keepNext/>
        <w:rPr>
          <w:rtl/>
          <w:lang w:eastAsia="he-IL"/>
        </w:rPr>
      </w:pPr>
      <w:bookmarkStart w:id="16573" w:name="ET_guest_יואב_הכט_95"/>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573"/>
    </w:p>
    <w:p w:rsidR="00A54AC5" w:rsidRDefault="00A54AC5" w:rsidP="00A54AC5">
      <w:pPr>
        <w:pStyle w:val="KeepWithNext"/>
        <w:rPr>
          <w:rtl/>
          <w:lang w:eastAsia="he-IL"/>
        </w:rPr>
      </w:pPr>
    </w:p>
    <w:p w:rsidR="00A54AC5" w:rsidRDefault="00A54AC5" w:rsidP="00A54AC5">
      <w:pPr>
        <w:rPr>
          <w:rtl/>
          <w:lang w:eastAsia="he-IL"/>
        </w:rPr>
      </w:pPr>
      <w:bookmarkStart w:id="16574" w:name="_ETM_Q1_630533"/>
      <w:bookmarkStart w:id="16575" w:name="_ETM_Q1_630564"/>
      <w:bookmarkEnd w:id="16574"/>
      <w:bookmarkEnd w:id="16575"/>
      <w:r>
        <w:rPr>
          <w:rtl/>
          <w:lang w:eastAsia="he-IL"/>
        </w:rPr>
        <w:t>יש במשרד ראש הממשלה מערך הסברה – מה השאלה?</w:t>
      </w:r>
    </w:p>
    <w:p w:rsidR="00A54AC5" w:rsidRDefault="00A54AC5" w:rsidP="00A54AC5">
      <w:pPr>
        <w:rPr>
          <w:rtl/>
          <w:lang w:eastAsia="he-IL"/>
        </w:rPr>
      </w:pPr>
      <w:bookmarkStart w:id="16576" w:name="_ETM_Q1_635776"/>
      <w:bookmarkStart w:id="16577" w:name="_ETM_Q1_635865"/>
      <w:bookmarkEnd w:id="16576"/>
      <w:bookmarkEnd w:id="16577"/>
    </w:p>
    <w:p w:rsidR="00A54AC5" w:rsidRDefault="00A54AC5" w:rsidP="00A54AC5">
      <w:pPr>
        <w:pStyle w:val="a5"/>
        <w:keepNext/>
        <w:rPr>
          <w:rtl/>
        </w:rPr>
      </w:pPr>
      <w:bookmarkStart w:id="16578" w:name="ET_speaker_6236_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7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איפה הוא מופיע בתוך – זה </w:t>
      </w:r>
      <w:bookmarkStart w:id="16579" w:name="_ETM_Q1_641100"/>
      <w:bookmarkEnd w:id="16579"/>
      <w:r>
        <w:rPr>
          <w:rtl/>
          <w:lang w:eastAsia="he-IL"/>
        </w:rPr>
        <w:t>בעצם מרכז ההסברה?</w:t>
      </w:r>
    </w:p>
    <w:p w:rsidR="00A54AC5" w:rsidRDefault="00A54AC5" w:rsidP="00A54AC5">
      <w:pPr>
        <w:rPr>
          <w:rtl/>
          <w:lang w:eastAsia="he-IL"/>
        </w:rPr>
      </w:pPr>
    </w:p>
    <w:p w:rsidR="00A54AC5" w:rsidRDefault="00A54AC5" w:rsidP="00A54AC5">
      <w:pPr>
        <w:pStyle w:val="af8"/>
        <w:keepNext/>
        <w:rPr>
          <w:rtl/>
        </w:rPr>
      </w:pPr>
      <w:bookmarkStart w:id="16580" w:name="ET_yor_5726_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80"/>
    </w:p>
    <w:p w:rsidR="00A54AC5" w:rsidRDefault="00A54AC5" w:rsidP="00A54AC5">
      <w:pPr>
        <w:pStyle w:val="KeepWithNext"/>
        <w:rPr>
          <w:rtl/>
          <w:lang w:eastAsia="he-IL"/>
        </w:rPr>
      </w:pPr>
    </w:p>
    <w:p w:rsidR="00A54AC5" w:rsidRDefault="00A54AC5" w:rsidP="00A54AC5">
      <w:pPr>
        <w:rPr>
          <w:rtl/>
          <w:lang w:eastAsia="he-IL"/>
        </w:rPr>
      </w:pPr>
      <w:bookmarkStart w:id="16581" w:name="_ETM_Q1_642998"/>
      <w:bookmarkEnd w:id="16581"/>
      <w:r>
        <w:rPr>
          <w:rtl/>
          <w:lang w:eastAsia="he-IL"/>
        </w:rPr>
        <w:t>כן. מי בעד?</w:t>
      </w:r>
    </w:p>
    <w:p w:rsidR="00A54AC5" w:rsidRDefault="00A54AC5" w:rsidP="00A54AC5">
      <w:pPr>
        <w:rPr>
          <w:rtl/>
          <w:lang w:eastAsia="he-IL"/>
        </w:rPr>
      </w:pPr>
      <w:bookmarkStart w:id="16582" w:name="_ETM_Q1_647631"/>
      <w:bookmarkStart w:id="16583" w:name="_ETM_Q1_647697"/>
      <w:bookmarkEnd w:id="16582"/>
      <w:bookmarkEnd w:id="16583"/>
    </w:p>
    <w:p w:rsidR="00A54AC5" w:rsidRDefault="00A54AC5" w:rsidP="00A54AC5">
      <w:pPr>
        <w:pStyle w:val="-"/>
        <w:keepNext/>
        <w:rPr>
          <w:rtl/>
        </w:rPr>
      </w:pPr>
      <w:bookmarkStart w:id="16584" w:name="ET_speakercontinue_6236_9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584"/>
    </w:p>
    <w:p w:rsidR="00A54AC5" w:rsidRDefault="00A54AC5" w:rsidP="00A54AC5">
      <w:pPr>
        <w:pStyle w:val="KeepWithNext"/>
        <w:rPr>
          <w:rtl/>
          <w:lang w:eastAsia="he-IL"/>
        </w:rPr>
      </w:pPr>
    </w:p>
    <w:p w:rsidR="00A54AC5" w:rsidRDefault="00A54AC5" w:rsidP="00A54AC5">
      <w:pPr>
        <w:rPr>
          <w:rtl/>
          <w:lang w:eastAsia="he-IL"/>
        </w:rPr>
      </w:pPr>
      <w:r>
        <w:rPr>
          <w:rtl/>
          <w:lang w:eastAsia="he-IL"/>
        </w:rPr>
        <w:t>איפה המועצה הכלכלית - - -</w:t>
      </w:r>
      <w:bookmarkStart w:id="16585" w:name="_ETM_Q1_648264"/>
      <w:bookmarkEnd w:id="16585"/>
    </w:p>
    <w:p w:rsidR="00A54AC5" w:rsidRDefault="00A54AC5" w:rsidP="00A54AC5">
      <w:pPr>
        <w:rPr>
          <w:rtl/>
          <w:lang w:eastAsia="he-IL"/>
        </w:rPr>
      </w:pPr>
      <w:bookmarkStart w:id="16586" w:name="_ETM_Q1_648340"/>
      <w:bookmarkEnd w:id="1658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587" w:name="_ETM_Q1_650429"/>
      <w:bookmarkEnd w:id="16587"/>
      <w:r>
        <w:rPr>
          <w:rtl/>
          <w:lang w:eastAsia="he-IL"/>
        </w:rPr>
        <w:t xml:space="preserve">מי </w:t>
      </w:r>
      <w:bookmarkStart w:id="16588" w:name="_ETM_Q1_651113"/>
      <w:bookmarkEnd w:id="16588"/>
      <w:r>
        <w:rPr>
          <w:rtl/>
          <w:lang w:eastAsia="he-IL"/>
        </w:rPr>
        <w:t>נגד?</w:t>
      </w:r>
    </w:p>
    <w:p w:rsidR="00A54AC5" w:rsidRDefault="00A54AC5" w:rsidP="00A54AC5">
      <w:pPr>
        <w:rPr>
          <w:rtl/>
          <w:lang w:eastAsia="he-IL"/>
        </w:rPr>
      </w:pPr>
    </w:p>
    <w:p w:rsidR="00A54AC5" w:rsidRDefault="00A54AC5" w:rsidP="00A54AC5">
      <w:pPr>
        <w:pStyle w:val="-"/>
        <w:keepNext/>
        <w:rPr>
          <w:rtl/>
        </w:rPr>
      </w:pPr>
      <w:bookmarkStart w:id="16589" w:name="ET_speakercontinue_6236_10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589"/>
    </w:p>
    <w:p w:rsidR="00A54AC5" w:rsidRDefault="00A54AC5" w:rsidP="00A54AC5">
      <w:pPr>
        <w:pStyle w:val="KeepWithNext"/>
        <w:rPr>
          <w:rtl/>
          <w:lang w:eastAsia="he-IL"/>
        </w:rPr>
      </w:pPr>
    </w:p>
    <w:p w:rsidR="00A54AC5" w:rsidRDefault="00A54AC5" w:rsidP="00A54AC5">
      <w:pPr>
        <w:rPr>
          <w:rtl/>
          <w:lang w:eastAsia="he-IL"/>
        </w:rPr>
      </w:pPr>
      <w:r>
        <w:rPr>
          <w:rtl/>
          <w:lang w:eastAsia="he-IL"/>
        </w:rPr>
        <w:t>איפה המועצה הלאומית לכלכלה מופיעה?</w:t>
      </w:r>
      <w:bookmarkStart w:id="16590" w:name="_ETM_Q1_652555"/>
      <w:bookmarkEnd w:id="16590"/>
    </w:p>
    <w:p w:rsidR="00A54AC5" w:rsidRDefault="00A54AC5" w:rsidP="00A54AC5">
      <w:pPr>
        <w:rPr>
          <w:rtl/>
          <w:lang w:eastAsia="he-IL"/>
        </w:rPr>
      </w:pPr>
      <w:bookmarkStart w:id="16591" w:name="_ETM_Q1_652616"/>
      <w:bookmarkEnd w:id="16591"/>
    </w:p>
    <w:p w:rsidR="00A54AC5" w:rsidRDefault="00A54AC5" w:rsidP="00A54AC5">
      <w:pPr>
        <w:pStyle w:val="af8"/>
        <w:keepNext/>
        <w:rPr>
          <w:rtl/>
        </w:rPr>
      </w:pPr>
      <w:bookmarkStart w:id="16592" w:name="ET_yor_5726_1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92"/>
    </w:p>
    <w:p w:rsidR="00A54AC5" w:rsidRDefault="00A54AC5" w:rsidP="00A54AC5">
      <w:pPr>
        <w:pStyle w:val="KeepWithNext"/>
        <w:rPr>
          <w:rtl/>
          <w:lang w:eastAsia="he-IL"/>
        </w:rPr>
      </w:pPr>
    </w:p>
    <w:p w:rsidR="00A54AC5" w:rsidRDefault="00A54AC5" w:rsidP="00A54AC5">
      <w:pPr>
        <w:rPr>
          <w:rtl/>
          <w:lang w:eastAsia="he-IL"/>
        </w:rPr>
      </w:pPr>
      <w:r>
        <w:rPr>
          <w:rtl/>
          <w:lang w:eastAsia="he-IL"/>
        </w:rPr>
        <w:t>מי נגד? מי נמנע?</w:t>
      </w:r>
      <w:bookmarkStart w:id="16593" w:name="_ETM_Q1_656989"/>
      <w:bookmarkEnd w:id="16593"/>
    </w:p>
    <w:p w:rsidR="00A54AC5" w:rsidRDefault="00A54AC5" w:rsidP="00A54AC5">
      <w:pPr>
        <w:rPr>
          <w:rtl/>
          <w:lang w:eastAsia="he-IL"/>
        </w:rPr>
      </w:pPr>
      <w:bookmarkStart w:id="16594" w:name="_ETM_Q1_657066"/>
      <w:bookmarkEnd w:id="16594"/>
    </w:p>
    <w:p w:rsidR="00A54AC5" w:rsidRDefault="00A54AC5" w:rsidP="00A54AC5">
      <w:pPr>
        <w:pStyle w:val="afb"/>
        <w:keepNext/>
        <w:rPr>
          <w:rtl/>
          <w:lang w:eastAsia="he-IL"/>
        </w:rPr>
      </w:pPr>
      <w:bookmarkStart w:id="16595" w:name="ET_guest_יואב_הכט_102"/>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6595"/>
    </w:p>
    <w:p w:rsidR="00A54AC5" w:rsidRDefault="00A54AC5" w:rsidP="00A54AC5">
      <w:pPr>
        <w:pStyle w:val="KeepWithNext"/>
        <w:rPr>
          <w:rtl/>
          <w:lang w:eastAsia="he-IL"/>
        </w:rPr>
      </w:pPr>
    </w:p>
    <w:p w:rsidR="00A54AC5" w:rsidRDefault="00A54AC5" w:rsidP="00A54AC5">
      <w:pPr>
        <w:rPr>
          <w:rtl/>
          <w:lang w:eastAsia="he-IL"/>
        </w:rPr>
      </w:pPr>
      <w:r>
        <w:rPr>
          <w:rtl/>
          <w:lang w:eastAsia="he-IL"/>
        </w:rPr>
        <w:t>המועצה הלאומית לכלכלה נמצאת בתוך מטה המשרד, 04 - - -</w:t>
      </w:r>
    </w:p>
    <w:p w:rsidR="00A54AC5" w:rsidRDefault="00A54AC5" w:rsidP="00A54AC5">
      <w:pPr>
        <w:rPr>
          <w:rtl/>
          <w:lang w:eastAsia="he-IL"/>
        </w:rPr>
      </w:pPr>
      <w:bookmarkStart w:id="16596" w:name="_ETM_Q1_656970"/>
      <w:bookmarkStart w:id="16597" w:name="_ETM_Q1_657050"/>
      <w:bookmarkEnd w:id="16596"/>
      <w:bookmarkEnd w:id="16597"/>
    </w:p>
    <w:p w:rsidR="00A54AC5" w:rsidRDefault="00A54AC5" w:rsidP="00A54AC5">
      <w:pPr>
        <w:pStyle w:val="af8"/>
        <w:keepNext/>
        <w:rPr>
          <w:rtl/>
        </w:rPr>
      </w:pPr>
      <w:bookmarkStart w:id="16598" w:name="ET_yor_5726_103"/>
      <w:r>
        <w:rPr>
          <w:rStyle w:val="TagStyle"/>
          <w:rFonts w:hint="cs"/>
          <w:rtl/>
        </w:rPr>
        <w:t xml:space="preserve">מ &lt;&lt; יור &gt;&gt; </w:t>
      </w:r>
      <w:r>
        <w:rPr>
          <w:rFonts w:hint="cs"/>
          <w:rtl/>
        </w:rPr>
        <w:t>היו"ר ינון אזולאי:</w:t>
      </w:r>
      <w:r>
        <w:rPr>
          <w:rStyle w:val="TagStyle"/>
          <w:rFonts w:hint="cs"/>
          <w:rtl/>
        </w:rPr>
        <w:t xml:space="preserve"> &lt;&lt; יור &gt;&gt;</w:t>
      </w:r>
      <w:r>
        <w:rPr>
          <w:rFonts w:hint="cs"/>
          <w:rtl/>
        </w:rPr>
        <w:t xml:space="preserve">   </w:t>
      </w:r>
      <w:bookmarkEnd w:id="16598"/>
    </w:p>
    <w:p w:rsidR="00A54AC5" w:rsidRDefault="00A54AC5" w:rsidP="00A54AC5">
      <w:pPr>
        <w:pStyle w:val="KeepWithNext"/>
        <w:rPr>
          <w:rtl/>
          <w:lang w:eastAsia="he-IL"/>
        </w:rPr>
      </w:pPr>
    </w:p>
    <w:p w:rsidR="00A54AC5" w:rsidRDefault="00A54AC5" w:rsidP="00A54AC5">
      <w:pPr>
        <w:rPr>
          <w:rtl/>
          <w:lang w:eastAsia="he-IL"/>
        </w:rPr>
      </w:pPr>
      <w:bookmarkStart w:id="16599" w:name="_ETM_Q1_658504"/>
      <w:bookmarkEnd w:id="16599"/>
      <w:r>
        <w:rPr>
          <w:rtl/>
          <w:lang w:eastAsia="he-IL"/>
        </w:rPr>
        <w:t>מי נמנע?</w:t>
      </w:r>
    </w:p>
    <w:p w:rsidR="00A54AC5" w:rsidRDefault="00A54AC5" w:rsidP="00A54AC5">
      <w:pPr>
        <w:pStyle w:val="af3"/>
        <w:keepNext/>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6600" w:name="ET_yor_5726_1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00"/>
    </w:p>
    <w:p w:rsidR="00A54AC5" w:rsidRDefault="00A54AC5" w:rsidP="00A54AC5">
      <w:pPr>
        <w:pStyle w:val="KeepWithNext"/>
        <w:rPr>
          <w:rtl/>
        </w:rPr>
      </w:pPr>
    </w:p>
    <w:p w:rsidR="00A54AC5" w:rsidRDefault="00A54AC5" w:rsidP="00A54AC5">
      <w:pPr>
        <w:rPr>
          <w:rtl/>
        </w:rPr>
      </w:pPr>
      <w:r>
        <w:rPr>
          <w:rtl/>
        </w:rPr>
        <w:t xml:space="preserve">יופי. </w:t>
      </w:r>
      <w:bookmarkStart w:id="16601" w:name="_ETM_Q1_660053"/>
      <w:bookmarkEnd w:id="16601"/>
      <w:r>
        <w:rPr>
          <w:rtl/>
        </w:rPr>
        <w:t>הסעיף הבא, תודה.</w:t>
      </w:r>
    </w:p>
    <w:p w:rsidR="00A54AC5" w:rsidRDefault="00A54AC5" w:rsidP="00A54AC5">
      <w:pPr>
        <w:rPr>
          <w:rtl/>
        </w:rPr>
      </w:pPr>
    </w:p>
    <w:p w:rsidR="00A54AC5" w:rsidRDefault="00A54AC5" w:rsidP="00A54AC5">
      <w:pPr>
        <w:pStyle w:val="afb"/>
        <w:keepNext/>
        <w:rPr>
          <w:rtl/>
        </w:rPr>
      </w:pPr>
      <w:bookmarkStart w:id="16602" w:name="ET_guest_יואב_הכט_10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02"/>
    </w:p>
    <w:p w:rsidR="00A54AC5" w:rsidRDefault="00A54AC5" w:rsidP="00A54AC5">
      <w:pPr>
        <w:pStyle w:val="KeepWithNext"/>
        <w:rPr>
          <w:rtl/>
        </w:rPr>
      </w:pPr>
    </w:p>
    <w:p w:rsidR="00A54AC5" w:rsidRDefault="00A54AC5" w:rsidP="00A54AC5">
      <w:pPr>
        <w:rPr>
          <w:rtl/>
        </w:rPr>
      </w:pPr>
      <w:r>
        <w:rPr>
          <w:rtl/>
        </w:rPr>
        <w:t>סעיף 05 – משרד האוצר -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רגע. נגד </w:t>
      </w:r>
      <w:bookmarkStart w:id="16603" w:name="_ETM_Q1_663090"/>
      <w:bookmarkEnd w:id="16603"/>
      <w:r>
        <w:rPr>
          <w:rtl/>
        </w:rPr>
        <w:t>רוויזיה. אנחנו נגד רוויזיה.</w:t>
      </w:r>
    </w:p>
    <w:p w:rsidR="00A54AC5" w:rsidRDefault="00A54AC5" w:rsidP="00A54AC5">
      <w:pPr>
        <w:rPr>
          <w:rtl/>
        </w:rPr>
      </w:pPr>
    </w:p>
    <w:p w:rsidR="00A54AC5" w:rsidRDefault="00A54AC5" w:rsidP="00A54AC5">
      <w:pPr>
        <w:pStyle w:val="afb"/>
        <w:keepNext/>
        <w:rPr>
          <w:rtl/>
        </w:rPr>
      </w:pPr>
      <w:bookmarkStart w:id="16604" w:name="_ETM_Q1_661226"/>
      <w:bookmarkStart w:id="16605" w:name="_ETM_Q1_661284"/>
      <w:bookmarkStart w:id="16606" w:name="ET_guest_יואב_הכט_107"/>
      <w:bookmarkEnd w:id="16604"/>
      <w:bookmarkEnd w:id="1660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06"/>
    </w:p>
    <w:p w:rsidR="00A54AC5" w:rsidRDefault="00A54AC5" w:rsidP="00A54AC5">
      <w:pPr>
        <w:pStyle w:val="KeepWithNext"/>
        <w:rPr>
          <w:rtl/>
        </w:rPr>
      </w:pPr>
    </w:p>
    <w:p w:rsidR="00A54AC5" w:rsidRDefault="00A54AC5" w:rsidP="00A54AC5">
      <w:pPr>
        <w:rPr>
          <w:rtl/>
        </w:rPr>
      </w:pPr>
      <w:r>
        <w:rPr>
          <w:rtl/>
        </w:rPr>
        <w:t>3,583,550 מיליארד.</w:t>
      </w:r>
    </w:p>
    <w:p w:rsidR="00A54AC5" w:rsidRDefault="00A54AC5" w:rsidP="00A54AC5">
      <w:pPr>
        <w:rPr>
          <w:rtl/>
        </w:rPr>
      </w:pPr>
    </w:p>
    <w:p w:rsidR="00A54AC5" w:rsidRDefault="00A54AC5" w:rsidP="00A54AC5">
      <w:pPr>
        <w:pStyle w:val="af8"/>
        <w:keepNext/>
        <w:rPr>
          <w:rtl/>
        </w:rPr>
      </w:pPr>
      <w:bookmarkStart w:id="16607" w:name="ET_yor_5726_1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07"/>
    </w:p>
    <w:p w:rsidR="00A54AC5" w:rsidRDefault="00A54AC5" w:rsidP="00A54AC5">
      <w:pPr>
        <w:pStyle w:val="KeepWithNext"/>
        <w:rPr>
          <w:rtl/>
        </w:rPr>
      </w:pPr>
    </w:p>
    <w:p w:rsidR="00A54AC5" w:rsidRDefault="00A54AC5" w:rsidP="00A54AC5">
      <w:pPr>
        <w:rPr>
          <w:rtl/>
        </w:rPr>
      </w:pPr>
      <w:bookmarkStart w:id="16608" w:name="_ETM_Q1_665564"/>
      <w:bookmarkEnd w:id="16608"/>
      <w:r>
        <w:rPr>
          <w:rtl/>
        </w:rPr>
        <w:t>אתם נגד רוויזיה?</w:t>
      </w:r>
    </w:p>
    <w:p w:rsidR="00A54AC5" w:rsidRDefault="00A54AC5" w:rsidP="00A54AC5">
      <w:pPr>
        <w:rPr>
          <w:rtl/>
        </w:rPr>
      </w:pPr>
    </w:p>
    <w:p w:rsidR="00A54AC5" w:rsidRDefault="00A54AC5" w:rsidP="00A54AC5">
      <w:pPr>
        <w:pStyle w:val="a5"/>
        <w:keepNext/>
        <w:rPr>
          <w:rtl/>
        </w:rPr>
      </w:pPr>
      <w:bookmarkStart w:id="16609" w:name="ET_speaker_6236_1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09"/>
    </w:p>
    <w:p w:rsidR="00A54AC5" w:rsidRDefault="00A54AC5" w:rsidP="00A54AC5">
      <w:pPr>
        <w:pStyle w:val="KeepWithNext"/>
        <w:rPr>
          <w:rtl/>
        </w:rPr>
      </w:pPr>
    </w:p>
    <w:p w:rsidR="00A54AC5" w:rsidRDefault="00A54AC5" w:rsidP="00A54AC5">
      <w:pPr>
        <w:rPr>
          <w:rtl/>
        </w:rPr>
      </w:pPr>
      <w:r>
        <w:rPr>
          <w:rtl/>
        </w:rPr>
        <w:t>אנחנו נגד. וגם מגישים רוויזיה.</w:t>
      </w:r>
    </w:p>
    <w:p w:rsidR="00A54AC5" w:rsidRDefault="00A54AC5" w:rsidP="00A54AC5">
      <w:pPr>
        <w:rPr>
          <w:rtl/>
        </w:rPr>
      </w:pPr>
      <w:bookmarkStart w:id="16610" w:name="_ETM_Q1_666845"/>
      <w:bookmarkStart w:id="16611" w:name="_ETM_Q1_666900"/>
      <w:bookmarkEnd w:id="16610"/>
      <w:bookmarkEnd w:id="16611"/>
    </w:p>
    <w:p w:rsidR="00A54AC5" w:rsidRDefault="00A54AC5" w:rsidP="00A54AC5">
      <w:pPr>
        <w:pStyle w:val="afb"/>
        <w:keepNext/>
        <w:rPr>
          <w:rtl/>
        </w:rPr>
      </w:pPr>
      <w:bookmarkStart w:id="16612" w:name="ET_guest_יואב_הכט_11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12"/>
    </w:p>
    <w:p w:rsidR="00A54AC5" w:rsidRDefault="00A54AC5" w:rsidP="00A54AC5">
      <w:pPr>
        <w:pStyle w:val="KeepWithNext"/>
        <w:rPr>
          <w:rtl/>
        </w:rPr>
      </w:pPr>
    </w:p>
    <w:p w:rsidR="00A54AC5" w:rsidRDefault="00A54AC5" w:rsidP="00A54AC5">
      <w:pPr>
        <w:rPr>
          <w:rtl/>
        </w:rPr>
      </w:pPr>
      <w:r>
        <w:rPr>
          <w:rtl/>
        </w:rPr>
        <w:t xml:space="preserve">הוצאה מותנית בהכנסה – 350,985 מיליון; ו-7,501 </w:t>
      </w:r>
      <w:bookmarkStart w:id="16613" w:name="_ETM_Q1_673306"/>
      <w:bookmarkEnd w:id="16613"/>
      <w:r>
        <w:rPr>
          <w:rtl/>
        </w:rPr>
        <w:t>שיאי כוח אדם.</w:t>
      </w:r>
    </w:p>
    <w:p w:rsidR="00A54AC5" w:rsidRDefault="00A54AC5" w:rsidP="00A54AC5">
      <w:pPr>
        <w:rPr>
          <w:rtl/>
        </w:rPr>
      </w:pPr>
      <w:bookmarkStart w:id="16614" w:name="_ETM_Q1_675371"/>
      <w:bookmarkEnd w:id="16614"/>
    </w:p>
    <w:p w:rsidR="00A54AC5" w:rsidRDefault="00A54AC5" w:rsidP="00A54AC5">
      <w:pPr>
        <w:pStyle w:val="a5"/>
        <w:keepNext/>
        <w:rPr>
          <w:rtl/>
        </w:rPr>
      </w:pPr>
      <w:bookmarkStart w:id="16615" w:name="ET_speaker_6236_1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15"/>
    </w:p>
    <w:p w:rsidR="00A54AC5" w:rsidRDefault="00A54AC5" w:rsidP="00A54AC5">
      <w:pPr>
        <w:pStyle w:val="KeepWithNext"/>
        <w:rPr>
          <w:rtl/>
        </w:rPr>
      </w:pPr>
    </w:p>
    <w:p w:rsidR="00A54AC5" w:rsidRDefault="00A54AC5" w:rsidP="00A54AC5">
      <w:pPr>
        <w:rPr>
          <w:rtl/>
        </w:rPr>
      </w:pPr>
      <w:bookmarkStart w:id="16616" w:name="_ETM_Q1_675998"/>
      <w:bookmarkStart w:id="16617" w:name="_ETM_Q1_676052"/>
      <w:bookmarkEnd w:id="16616"/>
      <w:bookmarkEnd w:id="16617"/>
      <w:r>
        <w:rPr>
          <w:rtl/>
        </w:rPr>
        <w:t>התייעצות סיעתית אחרי הסעיף הזה. תודה.</w:t>
      </w:r>
    </w:p>
    <w:p w:rsidR="00A54AC5" w:rsidRDefault="00A54AC5" w:rsidP="00A54AC5">
      <w:pPr>
        <w:rPr>
          <w:rtl/>
        </w:rPr>
      </w:pPr>
    </w:p>
    <w:p w:rsidR="00A54AC5" w:rsidRDefault="00A54AC5" w:rsidP="00A54AC5">
      <w:pPr>
        <w:pStyle w:val="a5"/>
        <w:keepNext/>
        <w:rPr>
          <w:rtl/>
        </w:rPr>
      </w:pPr>
      <w:bookmarkStart w:id="16618" w:name="ET_knessetmember_5307_11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6618"/>
    </w:p>
    <w:p w:rsidR="00A54AC5" w:rsidRDefault="00A54AC5" w:rsidP="00A54AC5">
      <w:pPr>
        <w:pStyle w:val="KeepWithNext"/>
        <w:rPr>
          <w:rtl/>
        </w:rPr>
      </w:pPr>
    </w:p>
    <w:p w:rsidR="00A54AC5" w:rsidRDefault="00A54AC5" w:rsidP="00A54AC5">
      <w:pPr>
        <w:rPr>
          <w:rtl/>
        </w:rPr>
      </w:pPr>
      <w:r>
        <w:rPr>
          <w:rtl/>
        </w:rPr>
        <w:t xml:space="preserve">מה זה "הלשכה </w:t>
      </w:r>
      <w:bookmarkStart w:id="16619" w:name="_ETM_Q1_678423"/>
      <w:bookmarkEnd w:id="16619"/>
      <w:r>
        <w:rPr>
          <w:rtl/>
        </w:rPr>
        <w:t xml:space="preserve"> לפיצויים אישיים"?</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לשכה שלמה שמחזיקים בשביל פיצויים אישיים.</w:t>
      </w:r>
    </w:p>
    <w:p w:rsidR="00A54AC5" w:rsidRDefault="00A54AC5" w:rsidP="00A54AC5">
      <w:pPr>
        <w:rPr>
          <w:rtl/>
        </w:rPr>
      </w:pPr>
    </w:p>
    <w:p w:rsidR="00A54AC5" w:rsidRDefault="00A54AC5" w:rsidP="00A54AC5">
      <w:pPr>
        <w:pStyle w:val="a5"/>
        <w:keepNext/>
        <w:rPr>
          <w:rtl/>
        </w:rPr>
      </w:pPr>
      <w:bookmarkStart w:id="16620" w:name="ET_speaker_6236_1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20"/>
    </w:p>
    <w:p w:rsidR="00A54AC5" w:rsidRDefault="00A54AC5" w:rsidP="00A54AC5">
      <w:pPr>
        <w:pStyle w:val="KeepWithNext"/>
        <w:rPr>
          <w:rtl/>
        </w:rPr>
      </w:pPr>
    </w:p>
    <w:p w:rsidR="00A54AC5" w:rsidRDefault="00A54AC5" w:rsidP="00A54AC5">
      <w:pPr>
        <w:rPr>
          <w:rtl/>
        </w:rPr>
      </w:pPr>
      <w:r>
        <w:rPr>
          <w:rtl/>
        </w:rPr>
        <w:t xml:space="preserve">אשמח לשמוע מה </w:t>
      </w:r>
      <w:bookmarkStart w:id="16621" w:name="_ETM_Q1_684478"/>
      <w:bookmarkEnd w:id="16621"/>
      <w:r>
        <w:rPr>
          <w:rtl/>
        </w:rPr>
        <w:t>זה אומר.</w:t>
      </w:r>
    </w:p>
    <w:p w:rsidR="00A54AC5" w:rsidRDefault="00A54AC5" w:rsidP="00A54AC5">
      <w:pPr>
        <w:rPr>
          <w:rtl/>
        </w:rPr>
      </w:pPr>
    </w:p>
    <w:p w:rsidR="00A54AC5" w:rsidRDefault="00A54AC5" w:rsidP="00A54AC5">
      <w:pPr>
        <w:pStyle w:val="afb"/>
        <w:keepNext/>
        <w:rPr>
          <w:rtl/>
        </w:rPr>
      </w:pPr>
      <w:bookmarkStart w:id="16622" w:name="ET_guest_יואב_הכט_11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22"/>
    </w:p>
    <w:p w:rsidR="00A54AC5" w:rsidRDefault="00A54AC5" w:rsidP="00A54AC5">
      <w:pPr>
        <w:pStyle w:val="KeepWithNext"/>
        <w:rPr>
          <w:rtl/>
        </w:rPr>
      </w:pPr>
    </w:p>
    <w:p w:rsidR="00A54AC5" w:rsidRDefault="00A54AC5" w:rsidP="00A54AC5">
      <w:pPr>
        <w:rPr>
          <w:rtl/>
        </w:rPr>
      </w:pPr>
      <w:bookmarkStart w:id="16623" w:name="_ETM_Q1_686974"/>
      <w:bookmarkStart w:id="16624" w:name="_ETM_Q1_687037"/>
      <w:bookmarkEnd w:id="16623"/>
      <w:bookmarkEnd w:id="16624"/>
      <w:r>
        <w:rPr>
          <w:rtl/>
        </w:rPr>
        <w:t xml:space="preserve">זה לתשלומים מגרמניה. זה הכול בהוצאה - - </w:t>
      </w:r>
      <w:bookmarkStart w:id="16625" w:name="_ETM_Q1_690509"/>
      <w:bookmarkEnd w:id="16625"/>
      <w:r>
        <w:rPr>
          <w:rtl/>
        </w:rPr>
        <w:t>-</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את חושבת שסתם אני אומר לכם דברים?</w:t>
      </w:r>
    </w:p>
    <w:p w:rsidR="00A54AC5" w:rsidRDefault="00A54AC5" w:rsidP="00A54AC5">
      <w:pPr>
        <w:rPr>
          <w:rtl/>
        </w:rPr>
      </w:pPr>
      <w:bookmarkStart w:id="16626" w:name="_ETM_Q1_694603"/>
      <w:bookmarkStart w:id="16627" w:name="_ETM_Q1_694662"/>
      <w:bookmarkEnd w:id="16626"/>
      <w:bookmarkEnd w:id="16627"/>
    </w:p>
    <w:p w:rsidR="00A54AC5" w:rsidRDefault="00A54AC5" w:rsidP="00A54AC5">
      <w:pPr>
        <w:pStyle w:val="a5"/>
        <w:keepNext/>
        <w:rPr>
          <w:rtl/>
        </w:rPr>
      </w:pPr>
      <w:bookmarkStart w:id="16628" w:name="ET_knessetmember_5307_11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6628"/>
    </w:p>
    <w:p w:rsidR="00A54AC5" w:rsidRDefault="00A54AC5" w:rsidP="00A54AC5">
      <w:pPr>
        <w:pStyle w:val="KeepWithNext"/>
        <w:rPr>
          <w:rtl/>
        </w:rPr>
      </w:pPr>
    </w:p>
    <w:p w:rsidR="00A54AC5" w:rsidRDefault="00A54AC5" w:rsidP="00A54AC5">
      <w:pPr>
        <w:rPr>
          <w:rtl/>
        </w:rPr>
      </w:pPr>
      <w:r>
        <w:rPr>
          <w:rtl/>
        </w:rPr>
        <w:t>זה מלוות?</w:t>
      </w:r>
    </w:p>
    <w:p w:rsidR="00A54AC5" w:rsidRDefault="00A54AC5" w:rsidP="00A54AC5">
      <w:pPr>
        <w:rPr>
          <w:rtl/>
        </w:rPr>
      </w:pPr>
      <w:bookmarkStart w:id="16629" w:name="_ETM_Q1_694768"/>
      <w:bookmarkStart w:id="16630" w:name="_ETM_Q1_694828"/>
      <w:bookmarkEnd w:id="16629"/>
      <w:bookmarkEnd w:id="16630"/>
    </w:p>
    <w:p w:rsidR="00A54AC5" w:rsidRDefault="00A54AC5" w:rsidP="00A54AC5">
      <w:pPr>
        <w:pStyle w:val="afb"/>
        <w:keepNext/>
        <w:rPr>
          <w:rtl/>
        </w:rPr>
      </w:pPr>
      <w:bookmarkStart w:id="16631" w:name="ET_guest_יואב_הכט_118"/>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31"/>
    </w:p>
    <w:p w:rsidR="00A54AC5" w:rsidRDefault="00A54AC5" w:rsidP="00A54AC5">
      <w:pPr>
        <w:pStyle w:val="KeepWithNext"/>
        <w:rPr>
          <w:rtl/>
        </w:rPr>
      </w:pPr>
    </w:p>
    <w:p w:rsidR="00A54AC5" w:rsidRDefault="00A54AC5" w:rsidP="00A54AC5">
      <w:pPr>
        <w:rPr>
          <w:rtl/>
        </w:rPr>
      </w:pPr>
      <w:bookmarkStart w:id="16632" w:name="_ETM_Q1_695788"/>
      <w:bookmarkStart w:id="16633" w:name="_ETM_Q1_695863"/>
      <w:bookmarkEnd w:id="16632"/>
      <w:bookmarkEnd w:id="16633"/>
      <w:r>
        <w:rPr>
          <w:rtl/>
        </w:rPr>
        <w:t>שילומים.</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מה זה פעולות </w:t>
      </w:r>
      <w:bookmarkStart w:id="16634" w:name="_ETM_Q1_698540"/>
      <w:bookmarkEnd w:id="16634"/>
      <w:r>
        <w:rPr>
          <w:rtl/>
        </w:rPr>
        <w:t>בחו"ל?</w:t>
      </w:r>
      <w:bookmarkStart w:id="16635" w:name="_ETM_Q1_699827"/>
      <w:bookmarkEnd w:id="16635"/>
    </w:p>
    <w:p w:rsidR="00A54AC5" w:rsidRDefault="00A54AC5" w:rsidP="00A54AC5">
      <w:pPr>
        <w:rPr>
          <w:rtl/>
        </w:rPr>
      </w:pPr>
      <w:bookmarkStart w:id="16636" w:name="_ETM_Q1_699902"/>
      <w:bookmarkEnd w:id="16636"/>
    </w:p>
    <w:p w:rsidR="00A54AC5" w:rsidRDefault="00A54AC5" w:rsidP="00A54AC5">
      <w:pPr>
        <w:pStyle w:val="afb"/>
        <w:keepNext/>
        <w:rPr>
          <w:rtl/>
        </w:rPr>
      </w:pPr>
      <w:bookmarkStart w:id="16637" w:name="ET_guest_יואב_הכט_12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37"/>
    </w:p>
    <w:p w:rsidR="00A54AC5" w:rsidRDefault="00A54AC5" w:rsidP="00A54AC5">
      <w:pPr>
        <w:pStyle w:val="KeepWithNext"/>
        <w:rPr>
          <w:rtl/>
        </w:rPr>
      </w:pPr>
    </w:p>
    <w:p w:rsidR="00A54AC5" w:rsidRDefault="00A54AC5" w:rsidP="00A54AC5">
      <w:pPr>
        <w:rPr>
          <w:rtl/>
        </w:rPr>
      </w:pPr>
      <w:r>
        <w:rPr>
          <w:rtl/>
        </w:rPr>
        <w:t>לנציגויות - - -</w:t>
      </w:r>
    </w:p>
    <w:p w:rsidR="00A54AC5" w:rsidRDefault="00A54AC5" w:rsidP="00A54AC5">
      <w:pPr>
        <w:rPr>
          <w:rtl/>
        </w:rPr>
      </w:pPr>
      <w:bookmarkStart w:id="16638" w:name="_ETM_Q1_701276"/>
      <w:bookmarkStart w:id="16639" w:name="_ETM_Q1_701342"/>
      <w:bookmarkEnd w:id="16638"/>
      <w:bookmarkEnd w:id="16639"/>
    </w:p>
    <w:p w:rsidR="00A54AC5" w:rsidRDefault="00A54AC5" w:rsidP="00A54AC5">
      <w:pPr>
        <w:pStyle w:val="af8"/>
        <w:keepNext/>
        <w:rPr>
          <w:rtl/>
        </w:rPr>
      </w:pPr>
      <w:bookmarkStart w:id="16640" w:name="ET_yor_5726_1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40"/>
    </w:p>
    <w:p w:rsidR="00A54AC5" w:rsidRDefault="00A54AC5" w:rsidP="00A54AC5">
      <w:pPr>
        <w:pStyle w:val="KeepWithNext"/>
        <w:rPr>
          <w:rtl/>
        </w:rPr>
      </w:pPr>
    </w:p>
    <w:p w:rsidR="00A54AC5" w:rsidRDefault="00A54AC5" w:rsidP="00A54AC5">
      <w:pPr>
        <w:rPr>
          <w:rtl/>
        </w:rPr>
      </w:pPr>
      <w:r>
        <w:rPr>
          <w:rtl/>
        </w:rPr>
        <w:t>פעילות בחוץ לארץ.</w:t>
      </w:r>
    </w:p>
    <w:p w:rsidR="00A54AC5" w:rsidRDefault="00A54AC5" w:rsidP="00A54AC5">
      <w:pPr>
        <w:rPr>
          <w:rtl/>
        </w:rPr>
      </w:pPr>
      <w:bookmarkStart w:id="16641" w:name="_ETM_Q1_704773"/>
      <w:bookmarkStart w:id="16642" w:name="_ETM_Q1_704836"/>
      <w:bookmarkStart w:id="16643" w:name="_ETM_Q1_713830"/>
      <w:bookmarkEnd w:id="16641"/>
      <w:bookmarkEnd w:id="16642"/>
      <w:bookmarkEnd w:id="16643"/>
    </w:p>
    <w:p w:rsidR="00A54AC5" w:rsidRDefault="00A54AC5" w:rsidP="00A54AC5">
      <w:pPr>
        <w:pStyle w:val="a5"/>
        <w:keepNext/>
        <w:rPr>
          <w:rtl/>
        </w:rPr>
      </w:pPr>
      <w:bookmarkStart w:id="16644" w:name="ET_speaker_6236_1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44"/>
    </w:p>
    <w:p w:rsidR="00A54AC5" w:rsidRDefault="00A54AC5" w:rsidP="00A54AC5">
      <w:pPr>
        <w:pStyle w:val="KeepWithNext"/>
        <w:rPr>
          <w:rtl/>
        </w:rPr>
      </w:pPr>
    </w:p>
    <w:p w:rsidR="00A54AC5" w:rsidRDefault="00A54AC5" w:rsidP="00A54AC5">
      <w:pPr>
        <w:rPr>
          <w:rtl/>
        </w:rPr>
      </w:pPr>
      <w:bookmarkStart w:id="16645" w:name="_ETM_Q1_714391"/>
      <w:bookmarkStart w:id="16646" w:name="_ETM_Q1_714440"/>
      <w:bookmarkEnd w:id="16645"/>
      <w:bookmarkEnd w:id="16646"/>
      <w:r>
        <w:rPr>
          <w:rtl/>
        </w:rPr>
        <w:t xml:space="preserve">עברתן על זה? יש לכן </w:t>
      </w:r>
      <w:bookmarkStart w:id="16647" w:name="_ETM_Q1_714470"/>
      <w:bookmarkEnd w:id="16647"/>
      <w:r>
        <w:rPr>
          <w:rtl/>
        </w:rPr>
        <w:t>שאלות?</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648" w:name="_ETM_Q1_718708"/>
      <w:bookmarkEnd w:id="16648"/>
      <w:r>
        <w:rPr>
          <w:rtl/>
        </w:rPr>
        <w:t>מי בעד? מי נגד? מי נמנע?</w:t>
      </w:r>
    </w:p>
    <w:p w:rsidR="00A54AC5" w:rsidRDefault="00A54AC5" w:rsidP="00A54AC5">
      <w:pPr>
        <w:rPr>
          <w:rtl/>
        </w:rPr>
      </w:pPr>
    </w:p>
    <w:p w:rsidR="00A54AC5" w:rsidRDefault="00A54AC5" w:rsidP="00A54AC5">
      <w:pPr>
        <w:pStyle w:val="af3"/>
        <w:keepNext/>
        <w:rPr>
          <w:rtl/>
        </w:rPr>
      </w:pPr>
      <w:bookmarkStart w:id="16649" w:name="_ETM_Q1_723581"/>
      <w:bookmarkStart w:id="16650" w:name="_ETM_Q1_723634"/>
      <w:bookmarkEnd w:id="16649"/>
      <w:bookmarkEnd w:id="16650"/>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bookmarkStart w:id="16651" w:name="_ETM_Q1_726712"/>
      <w:bookmarkEnd w:id="16651"/>
    </w:p>
    <w:p w:rsidR="00A54AC5" w:rsidRDefault="00A54AC5" w:rsidP="00A54AC5">
      <w:pPr>
        <w:rPr>
          <w:rtl/>
        </w:rPr>
      </w:pPr>
      <w:bookmarkStart w:id="16652" w:name="_ETM_Q1_726767"/>
      <w:bookmarkEnd w:id="16652"/>
    </w:p>
    <w:p w:rsidR="00A54AC5" w:rsidRDefault="00A54AC5" w:rsidP="00A54AC5">
      <w:pPr>
        <w:pStyle w:val="-"/>
        <w:keepNext/>
        <w:rPr>
          <w:rtl/>
        </w:rPr>
      </w:pPr>
      <w:bookmarkStart w:id="16653" w:name="ET_speakercontinue_6236_124"/>
      <w:r>
        <w:rPr>
          <w:rStyle w:val="TagStyle"/>
          <w:rFonts w:hint="cs"/>
          <w:rtl/>
        </w:rPr>
        <w:t xml:space="preserve">&lt;&lt;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653"/>
    </w:p>
    <w:p w:rsidR="00A54AC5" w:rsidRDefault="00A54AC5" w:rsidP="00A54AC5">
      <w:pPr>
        <w:pStyle w:val="KeepWithNext"/>
        <w:rPr>
          <w:rtl/>
        </w:rPr>
      </w:pPr>
    </w:p>
    <w:p w:rsidR="00A54AC5" w:rsidRDefault="00A54AC5" w:rsidP="00A54AC5">
      <w:pPr>
        <w:rPr>
          <w:rtl/>
        </w:rPr>
      </w:pPr>
      <w:r>
        <w:rPr>
          <w:rtl/>
        </w:rPr>
        <w:t>רוויזיה. אני מבקשת התייעצות סיעתית אמרנו את זה כבר.</w:t>
      </w:r>
    </w:p>
    <w:p w:rsidR="00A54AC5" w:rsidRDefault="00A54AC5" w:rsidP="00A54AC5">
      <w:pPr>
        <w:rPr>
          <w:rtl/>
        </w:rPr>
      </w:pPr>
      <w:bookmarkStart w:id="16654" w:name="_ETM_Q1_726510"/>
      <w:bookmarkStart w:id="16655" w:name="_ETM_Q1_726570"/>
      <w:bookmarkEnd w:id="16654"/>
      <w:bookmarkEnd w:id="16655"/>
    </w:p>
    <w:p w:rsidR="00A54AC5" w:rsidRDefault="00A54AC5" w:rsidP="00A54AC5">
      <w:pPr>
        <w:pStyle w:val="af8"/>
        <w:keepNext/>
        <w:rPr>
          <w:rtl/>
        </w:rPr>
      </w:pPr>
      <w:bookmarkStart w:id="16656" w:name="ET_yor_5726_1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56"/>
    </w:p>
    <w:p w:rsidR="00A54AC5" w:rsidRDefault="00A54AC5" w:rsidP="00A54AC5">
      <w:pPr>
        <w:pStyle w:val="KeepWithNext"/>
        <w:rPr>
          <w:rtl/>
        </w:rPr>
      </w:pPr>
    </w:p>
    <w:p w:rsidR="00A54AC5" w:rsidRDefault="00A54AC5" w:rsidP="00A54AC5">
      <w:pPr>
        <w:rPr>
          <w:rtl/>
        </w:rPr>
      </w:pPr>
      <w:bookmarkStart w:id="16657" w:name="_ETM_Q1_726939"/>
      <w:bookmarkEnd w:id="16657"/>
      <w:r>
        <w:rPr>
          <w:rtl/>
        </w:rPr>
        <w:t xml:space="preserve">תכף נעשה את זה למרות </w:t>
      </w:r>
      <w:bookmarkStart w:id="16658" w:name="_ETM_Q1_729773"/>
      <w:bookmarkEnd w:id="16658"/>
      <w:r>
        <w:rPr>
          <w:rtl/>
        </w:rPr>
        <w:t xml:space="preserve">שאת צריכה לוותר לי כי נתתי לך קודם </w:t>
      </w:r>
      <w:bookmarkStart w:id="16659" w:name="_ETM_Q1_731411"/>
      <w:bookmarkEnd w:id="16659"/>
      <w:r>
        <w:rPr>
          <w:rtl/>
        </w:rPr>
        <w:t>12 דקות במקום 5 דקות.</w:t>
      </w:r>
    </w:p>
    <w:p w:rsidR="00A54AC5" w:rsidRDefault="00A54AC5" w:rsidP="00A54AC5">
      <w:pPr>
        <w:rPr>
          <w:rtl/>
        </w:rPr>
      </w:pPr>
      <w:bookmarkStart w:id="16660" w:name="_ETM_Q1_732035"/>
      <w:bookmarkStart w:id="16661" w:name="_ETM_Q1_732110"/>
      <w:bookmarkEnd w:id="16660"/>
      <w:bookmarkEnd w:id="16661"/>
    </w:p>
    <w:p w:rsidR="00A54AC5" w:rsidRDefault="00A54AC5" w:rsidP="00A54AC5">
      <w:pPr>
        <w:pStyle w:val="-"/>
        <w:keepNext/>
        <w:rPr>
          <w:rtl/>
        </w:rPr>
      </w:pPr>
      <w:bookmarkStart w:id="16662" w:name="ET_speakercontinue_6236_12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662"/>
    </w:p>
    <w:p w:rsidR="00A54AC5" w:rsidRDefault="00A54AC5" w:rsidP="00A54AC5">
      <w:pPr>
        <w:pStyle w:val="KeepWithNext"/>
        <w:rPr>
          <w:rtl/>
        </w:rPr>
      </w:pPr>
    </w:p>
    <w:p w:rsidR="00A54AC5" w:rsidRDefault="00A54AC5" w:rsidP="00A54AC5">
      <w:pPr>
        <w:rPr>
          <w:rtl/>
        </w:rPr>
      </w:pPr>
      <w:bookmarkStart w:id="16663" w:name="_ETM_Q1_733357"/>
      <w:bookmarkEnd w:id="16663"/>
      <w:r>
        <w:rPr>
          <w:rtl/>
        </w:rPr>
        <w:t>תגידו - - - תעזרו לי.</w:t>
      </w:r>
    </w:p>
    <w:p w:rsidR="00A54AC5" w:rsidRDefault="00A54AC5" w:rsidP="00A54AC5">
      <w:pPr>
        <w:rPr>
          <w:rtl/>
        </w:rPr>
      </w:pPr>
      <w:bookmarkStart w:id="16664" w:name="_ETM_Q1_734199"/>
      <w:bookmarkStart w:id="16665" w:name="_ETM_Q1_734318"/>
      <w:bookmarkEnd w:id="16664"/>
      <w:bookmarkEnd w:id="16665"/>
    </w:p>
    <w:p w:rsidR="00A54AC5" w:rsidRDefault="00A54AC5" w:rsidP="00A54AC5">
      <w:pPr>
        <w:pStyle w:val="af8"/>
        <w:keepNext/>
        <w:rPr>
          <w:rtl/>
        </w:rPr>
      </w:pPr>
      <w:bookmarkStart w:id="16666" w:name="ET_yor_5726_1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66"/>
    </w:p>
    <w:p w:rsidR="00A54AC5" w:rsidRDefault="00A54AC5" w:rsidP="00A54AC5">
      <w:pPr>
        <w:pStyle w:val="KeepWithNext"/>
        <w:rPr>
          <w:rtl/>
        </w:rPr>
      </w:pPr>
    </w:p>
    <w:p w:rsidR="00A54AC5" w:rsidRDefault="00A54AC5" w:rsidP="00A54AC5">
      <w:pPr>
        <w:rPr>
          <w:rtl/>
        </w:rPr>
      </w:pPr>
      <w:bookmarkStart w:id="16667" w:name="_ETM_Q1_734874"/>
      <w:bookmarkEnd w:id="16667"/>
      <w:r>
        <w:rPr>
          <w:rtl/>
        </w:rPr>
        <w:t xml:space="preserve">נעמה, </w:t>
      </w:r>
      <w:bookmarkStart w:id="16668" w:name="_ETM_Q1_736021"/>
      <w:bookmarkEnd w:id="16668"/>
      <w:r>
        <w:rPr>
          <w:rtl/>
        </w:rPr>
        <w:t xml:space="preserve">מסכנות, אל תכריחי אותן. אני לא הייתי מכריח כשהייתי באופוזיציה. </w:t>
      </w:r>
      <w:bookmarkStart w:id="16669" w:name="_ETM_Q1_739433"/>
      <w:bookmarkEnd w:id="16669"/>
      <w:r>
        <w:rPr>
          <w:rtl/>
        </w:rPr>
        <w:t>הייתי לוקח על עצמי. תניחי להן. בבקשה, יואב.</w:t>
      </w:r>
    </w:p>
    <w:p w:rsidR="00A54AC5" w:rsidRDefault="00A54AC5" w:rsidP="00A54AC5">
      <w:pPr>
        <w:pStyle w:val="afb"/>
        <w:keepNext/>
        <w:rPr>
          <w:rtl/>
        </w:rPr>
      </w:pPr>
      <w:bookmarkStart w:id="16670" w:name="ET_guest_יואב_הכט_129"/>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670"/>
    </w:p>
    <w:p w:rsidR="00A54AC5" w:rsidRDefault="00A54AC5" w:rsidP="00A54AC5">
      <w:pPr>
        <w:pStyle w:val="KeepWithNext"/>
        <w:rPr>
          <w:rtl/>
        </w:rPr>
      </w:pPr>
    </w:p>
    <w:p w:rsidR="00A54AC5" w:rsidRDefault="00A54AC5" w:rsidP="00A54AC5">
      <w:pPr>
        <w:rPr>
          <w:rtl/>
        </w:rPr>
      </w:pPr>
      <w:r>
        <w:rPr>
          <w:rtl/>
        </w:rPr>
        <w:t xml:space="preserve">סעיף 06 – </w:t>
      </w:r>
      <w:bookmarkStart w:id="16671" w:name="_ETM_Q1_742997"/>
      <w:bookmarkEnd w:id="16671"/>
      <w:r>
        <w:rPr>
          <w:rtl/>
        </w:rPr>
        <w:t xml:space="preserve">משרד הפנים – 470,028 מיליון בהוצאה; 13,458 מיליון בהרשאה </w:t>
      </w:r>
      <w:bookmarkStart w:id="16672" w:name="_ETM_Q1_749688"/>
      <w:bookmarkEnd w:id="16672"/>
      <w:r>
        <w:rPr>
          <w:rtl/>
        </w:rPr>
        <w:t>להתחייב; ו-750 שיאי כוח אדם.</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איפה אנחנו עכשיו?</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משרד הפנים, משה ארבל. שאלנו עליו, הקשינו עליו, בואו נעבור.</w:t>
      </w:r>
    </w:p>
    <w:p w:rsidR="00A54AC5" w:rsidRDefault="00A54AC5" w:rsidP="00A54AC5">
      <w:pPr>
        <w:rPr>
          <w:rtl/>
        </w:rPr>
      </w:pPr>
    </w:p>
    <w:p w:rsidR="00A54AC5" w:rsidRDefault="00A54AC5" w:rsidP="00A54AC5">
      <w:pPr>
        <w:pStyle w:val="a5"/>
        <w:keepNext/>
        <w:rPr>
          <w:rtl/>
        </w:rPr>
      </w:pPr>
      <w:bookmarkStart w:id="16673" w:name="ET_knessetmember_5307_13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6673"/>
    </w:p>
    <w:p w:rsidR="00A54AC5" w:rsidRDefault="00A54AC5" w:rsidP="00A54AC5">
      <w:pPr>
        <w:pStyle w:val="KeepWithNext"/>
        <w:rPr>
          <w:rtl/>
        </w:rPr>
      </w:pPr>
    </w:p>
    <w:p w:rsidR="00A54AC5" w:rsidRDefault="00A54AC5" w:rsidP="00A54AC5">
      <w:pPr>
        <w:rPr>
          <w:rtl/>
        </w:rPr>
      </w:pPr>
      <w:r>
        <w:rPr>
          <w:rtl/>
        </w:rPr>
        <w:t xml:space="preserve">מה זה סעיף 22? את מבינה? עדות לא יהודיות, יהודיות וליהודים קראים – מה </w:t>
      </w:r>
      <w:bookmarkStart w:id="16674" w:name="_ETM_Q1_767768"/>
      <w:bookmarkEnd w:id="16674"/>
      <w:r>
        <w:rPr>
          <w:rtl/>
        </w:rPr>
        <w:t>זה? ואז עוד פעם עדות לא יהודיות.</w:t>
      </w:r>
    </w:p>
    <w:p w:rsidR="00A54AC5" w:rsidRDefault="00A54AC5" w:rsidP="00A54AC5">
      <w:pPr>
        <w:rPr>
          <w:rtl/>
        </w:rPr>
      </w:pPr>
      <w:bookmarkStart w:id="16675" w:name="_ETM_Q1_770723"/>
      <w:bookmarkStart w:id="16676" w:name="_ETM_Q1_770800"/>
      <w:bookmarkEnd w:id="16675"/>
      <w:bookmarkEnd w:id="1667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677" w:name="_ETM_Q1_771902"/>
      <w:bookmarkEnd w:id="16677"/>
      <w:r>
        <w:rPr>
          <w:rtl/>
        </w:rPr>
        <w:t xml:space="preserve">זה תקציב שנותנים לעדות </w:t>
      </w:r>
      <w:bookmarkStart w:id="16678" w:name="_ETM_Q1_771674"/>
      <w:bookmarkEnd w:id="16678"/>
      <w:r>
        <w:rPr>
          <w:rtl/>
        </w:rPr>
        <w:t>לא יהודיות. יש משרד לשירותי דת. היום העדות הלא יהודיות נמצאות במשרד הפנים. הקראים גם נמצאים במשרד הפנים.</w:t>
      </w:r>
    </w:p>
    <w:p w:rsidR="00A54AC5" w:rsidRDefault="00A54AC5" w:rsidP="00A54AC5">
      <w:pPr>
        <w:rPr>
          <w:rtl/>
        </w:rPr>
      </w:pPr>
      <w:bookmarkStart w:id="16679" w:name="_ETM_Q1_787310"/>
      <w:bookmarkStart w:id="16680" w:name="_ETM_Q1_787367"/>
      <w:bookmarkStart w:id="16681" w:name="_ETM_Q1_759464"/>
      <w:bookmarkEnd w:id="16679"/>
      <w:bookmarkEnd w:id="16680"/>
      <w:bookmarkEnd w:id="16681"/>
    </w:p>
    <w:p w:rsidR="00A54AC5" w:rsidRDefault="00A54AC5" w:rsidP="00A54AC5">
      <w:pPr>
        <w:pStyle w:val="a5"/>
        <w:keepNext/>
        <w:rPr>
          <w:rtl/>
        </w:rPr>
      </w:pPr>
      <w:bookmarkStart w:id="16682" w:name="ET_speaker_6236_1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82"/>
    </w:p>
    <w:p w:rsidR="00A54AC5" w:rsidRDefault="00A54AC5" w:rsidP="00A54AC5">
      <w:pPr>
        <w:pStyle w:val="KeepWithNext"/>
        <w:rPr>
          <w:rtl/>
        </w:rPr>
      </w:pPr>
    </w:p>
    <w:p w:rsidR="00A54AC5" w:rsidRDefault="00A54AC5" w:rsidP="00A54AC5">
      <w:pPr>
        <w:rPr>
          <w:rtl/>
        </w:rPr>
      </w:pPr>
      <w:bookmarkStart w:id="16683" w:name="_ETM_Q1_760042"/>
      <w:bookmarkStart w:id="16684" w:name="_ETM_Q1_760095"/>
      <w:bookmarkEnd w:id="16683"/>
      <w:bookmarkEnd w:id="16684"/>
      <w:r>
        <w:rPr>
          <w:rtl/>
        </w:rPr>
        <w:t xml:space="preserve">תקציב משרד הפנים קוצץ משמעותית בשנה הזו כי השנה הקודמת גילמה, </w:t>
      </w:r>
      <w:bookmarkStart w:id="16685" w:name="_ETM_Q1_792139"/>
      <w:bookmarkEnd w:id="16685"/>
      <w:r>
        <w:rPr>
          <w:rtl/>
        </w:rPr>
        <w:t>כנראה, גם הוצאות שפטורות - - -</w:t>
      </w:r>
    </w:p>
    <w:p w:rsidR="00A54AC5" w:rsidRDefault="00A54AC5" w:rsidP="00A54AC5">
      <w:pPr>
        <w:rPr>
          <w:rtl/>
        </w:rPr>
      </w:pPr>
      <w:bookmarkStart w:id="16686" w:name="_ETM_Q1_793131"/>
      <w:bookmarkStart w:id="16687" w:name="_ETM_Q1_793193"/>
      <w:bookmarkEnd w:id="16686"/>
      <w:bookmarkEnd w:id="1668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688" w:name="_ETM_Q1_794703"/>
      <w:bookmarkEnd w:id="16688"/>
      <w:r>
        <w:rPr>
          <w:rtl/>
        </w:rPr>
        <w:t xml:space="preserve">של קורונה. הייתה אז </w:t>
      </w:r>
      <w:bookmarkStart w:id="16689" w:name="_ETM_Q1_795849"/>
      <w:bookmarkEnd w:id="16689"/>
      <w:r>
        <w:rPr>
          <w:rtl/>
        </w:rPr>
        <w:t>גם קורונה.</w:t>
      </w:r>
    </w:p>
    <w:p w:rsidR="00A54AC5" w:rsidRDefault="00A54AC5" w:rsidP="00A54AC5">
      <w:pPr>
        <w:rPr>
          <w:rtl/>
        </w:rPr>
      </w:pPr>
    </w:p>
    <w:p w:rsidR="00A54AC5" w:rsidRDefault="00A54AC5" w:rsidP="00A54AC5">
      <w:pPr>
        <w:pStyle w:val="-"/>
        <w:keepNext/>
        <w:rPr>
          <w:rtl/>
        </w:rPr>
      </w:pPr>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תסביר לי את הקיצוץ ביחס לזה.</w:t>
      </w:r>
    </w:p>
    <w:p w:rsidR="00A54AC5" w:rsidRDefault="00A54AC5" w:rsidP="00A54AC5">
      <w:pPr>
        <w:rPr>
          <w:rtl/>
        </w:rPr>
      </w:pPr>
      <w:bookmarkStart w:id="16690" w:name="_ETM_Q1_803120"/>
      <w:bookmarkStart w:id="16691" w:name="_ETM_Q1_803188"/>
      <w:bookmarkEnd w:id="16690"/>
      <w:bookmarkEnd w:id="16691"/>
    </w:p>
    <w:p w:rsidR="00A54AC5" w:rsidRDefault="00A54AC5" w:rsidP="00A54AC5">
      <w:pPr>
        <w:pStyle w:val="a5"/>
        <w:keepNext/>
        <w:rPr>
          <w:rtl/>
        </w:rPr>
      </w:pPr>
      <w:bookmarkStart w:id="16692" w:name="ET_speaker_שלומית_ארליך_137"/>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6692"/>
    </w:p>
    <w:p w:rsidR="00A54AC5" w:rsidRDefault="00A54AC5" w:rsidP="00A54AC5">
      <w:pPr>
        <w:pStyle w:val="KeepWithNext"/>
        <w:rPr>
          <w:rtl/>
        </w:rPr>
      </w:pPr>
    </w:p>
    <w:p w:rsidR="00A54AC5" w:rsidRDefault="00A54AC5" w:rsidP="00A54AC5">
      <w:pPr>
        <w:rPr>
          <w:rtl/>
        </w:rPr>
      </w:pPr>
      <w:r>
        <w:rPr>
          <w:rtl/>
        </w:rPr>
        <w:t xml:space="preserve">ב-2023 </w:t>
      </w:r>
      <w:bookmarkStart w:id="16693" w:name="_ETM_Q1_804418"/>
      <w:bookmarkEnd w:id="16693"/>
      <w:r>
        <w:rPr>
          <w:rtl/>
        </w:rPr>
        <w:t>יש תקציב עבור הבחירות המוניציפאליות ובשנת 2024 – שארית.</w:t>
      </w:r>
    </w:p>
    <w:p w:rsidR="00A54AC5" w:rsidRDefault="00A54AC5" w:rsidP="00A54AC5">
      <w:pPr>
        <w:rPr>
          <w:rtl/>
        </w:rPr>
      </w:pPr>
      <w:bookmarkStart w:id="16694" w:name="_ETM_Q1_807269"/>
      <w:bookmarkStart w:id="16695" w:name="_ETM_Q1_807339"/>
      <w:bookmarkEnd w:id="16694"/>
      <w:bookmarkEnd w:id="16695"/>
    </w:p>
    <w:p w:rsidR="00A54AC5" w:rsidRDefault="00A54AC5" w:rsidP="00A54AC5">
      <w:pPr>
        <w:pStyle w:val="a5"/>
        <w:keepNext/>
        <w:rPr>
          <w:rtl/>
        </w:rPr>
      </w:pPr>
      <w:bookmarkStart w:id="16696" w:name="ET_speaker_6236_1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96"/>
    </w:p>
    <w:p w:rsidR="00A54AC5" w:rsidRDefault="00A54AC5" w:rsidP="00A54AC5">
      <w:pPr>
        <w:pStyle w:val="KeepWithNext"/>
        <w:rPr>
          <w:rtl/>
        </w:rPr>
      </w:pPr>
    </w:p>
    <w:p w:rsidR="00A54AC5" w:rsidRDefault="00A54AC5" w:rsidP="00A54AC5">
      <w:pPr>
        <w:rPr>
          <w:rtl/>
        </w:rPr>
      </w:pPr>
      <w:r>
        <w:rPr>
          <w:rtl/>
        </w:rPr>
        <w:t xml:space="preserve">על כמה הוא עומד? כדי </w:t>
      </w:r>
      <w:bookmarkStart w:id="16697" w:name="_ETM_Q1_811818"/>
      <w:bookmarkEnd w:id="16697"/>
      <w:r>
        <w:rPr>
          <w:rtl/>
        </w:rPr>
        <w:t>שנבין את הפער ומה - - -</w:t>
      </w:r>
    </w:p>
    <w:p w:rsidR="00A54AC5" w:rsidRDefault="00A54AC5" w:rsidP="00A54AC5">
      <w:pPr>
        <w:rPr>
          <w:rtl/>
        </w:rPr>
      </w:pPr>
      <w:bookmarkStart w:id="16698" w:name="_ETM_Q1_808910"/>
      <w:bookmarkStart w:id="16699" w:name="_ETM_Q1_808967"/>
      <w:bookmarkStart w:id="16700" w:name="_ETM_Q1_810575"/>
      <w:bookmarkEnd w:id="16698"/>
      <w:bookmarkEnd w:id="16699"/>
      <w:bookmarkEnd w:id="16700"/>
    </w:p>
    <w:p w:rsidR="00A54AC5" w:rsidRDefault="00A54AC5" w:rsidP="00A54AC5">
      <w:pPr>
        <w:pStyle w:val="a5"/>
        <w:keepNext/>
        <w:rPr>
          <w:rtl/>
        </w:rPr>
      </w:pPr>
      <w:bookmarkStart w:id="16701" w:name="ET_speaker_שלומית_ארליך_139"/>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6701"/>
    </w:p>
    <w:p w:rsidR="00A54AC5" w:rsidRDefault="00A54AC5" w:rsidP="00A54AC5">
      <w:pPr>
        <w:pStyle w:val="KeepWithNext"/>
        <w:rPr>
          <w:rtl/>
        </w:rPr>
      </w:pPr>
    </w:p>
    <w:p w:rsidR="00A54AC5" w:rsidRDefault="00A54AC5" w:rsidP="00A54AC5">
      <w:pPr>
        <w:rPr>
          <w:rtl/>
        </w:rPr>
      </w:pPr>
      <w:bookmarkStart w:id="16702" w:name="_ETM_Q1_811215"/>
      <w:bookmarkStart w:id="16703" w:name="_ETM_Q1_811291"/>
      <w:bookmarkEnd w:id="16702"/>
      <w:bookmarkEnd w:id="16703"/>
      <w:r>
        <w:rPr>
          <w:rtl/>
        </w:rPr>
        <w:t xml:space="preserve">ב-2023 זה 610 מיליון שקל; ב-2024 </w:t>
      </w:r>
      <w:bookmarkStart w:id="16704" w:name="_ETM_Q1_816011"/>
      <w:bookmarkEnd w:id="16704"/>
      <w:r>
        <w:rPr>
          <w:rtl/>
        </w:rPr>
        <w:t>זה 164 מיליון שקל.</w:t>
      </w:r>
    </w:p>
    <w:p w:rsidR="00A54AC5" w:rsidRDefault="00A54AC5" w:rsidP="00A54AC5">
      <w:pPr>
        <w:rPr>
          <w:rtl/>
        </w:rPr>
      </w:pPr>
      <w:bookmarkStart w:id="16705" w:name="_ETM_Q1_821010"/>
      <w:bookmarkStart w:id="16706" w:name="_ETM_Q1_821076"/>
      <w:bookmarkStart w:id="16707" w:name="_ETM_Q1_821050"/>
      <w:bookmarkEnd w:id="16705"/>
      <w:bookmarkEnd w:id="16706"/>
      <w:bookmarkEnd w:id="16707"/>
    </w:p>
    <w:p w:rsidR="00A54AC5" w:rsidRDefault="00A54AC5" w:rsidP="00A54AC5">
      <w:pPr>
        <w:pStyle w:val="a5"/>
        <w:keepNext/>
        <w:rPr>
          <w:rtl/>
        </w:rPr>
      </w:pPr>
      <w:bookmarkStart w:id="16708" w:name="ET_speaker_6236_1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708"/>
    </w:p>
    <w:p w:rsidR="00A54AC5" w:rsidRDefault="00A54AC5" w:rsidP="00A54AC5">
      <w:pPr>
        <w:pStyle w:val="KeepWithNext"/>
        <w:rPr>
          <w:rtl/>
        </w:rPr>
      </w:pPr>
    </w:p>
    <w:p w:rsidR="00A54AC5" w:rsidRDefault="00A54AC5" w:rsidP="00A54AC5">
      <w:pPr>
        <w:rPr>
          <w:rtl/>
        </w:rPr>
      </w:pPr>
      <w:bookmarkStart w:id="16709" w:name="_ETM_Q1_821819"/>
      <w:bookmarkStart w:id="16710" w:name="_ETM_Q1_821871"/>
      <w:bookmarkEnd w:id="16709"/>
      <w:bookmarkEnd w:id="16710"/>
      <w:r>
        <w:rPr>
          <w:rtl/>
        </w:rPr>
        <w:t>לא הייתה עלייה משמעותית במשרד הפנים.</w:t>
      </w:r>
    </w:p>
    <w:p w:rsidR="00A54AC5" w:rsidRDefault="00A54AC5" w:rsidP="00A54AC5">
      <w:pPr>
        <w:rPr>
          <w:rtl/>
        </w:rPr>
      </w:pPr>
    </w:p>
    <w:p w:rsidR="00A54AC5" w:rsidRDefault="00A54AC5" w:rsidP="00A54AC5">
      <w:pPr>
        <w:pStyle w:val="-"/>
        <w:keepNext/>
        <w:rPr>
          <w:rtl/>
        </w:rPr>
      </w:pPr>
      <w:bookmarkStart w:id="16711" w:name="ET_guest_טל_ישראלי_141"/>
      <w:r>
        <w:rPr>
          <w:rStyle w:val="TagStyle"/>
          <w:rFonts w:hint="cs"/>
          <w:rtl/>
        </w:rPr>
        <w:t xml:space="preserve"> &lt;&lt; דובר_המשך &gt;&gt; </w:t>
      </w:r>
      <w:r>
        <w:rPr>
          <w:rFonts w:hint="cs"/>
          <w:rtl/>
        </w:rPr>
        <w:t>טל ישראלי:</w:t>
      </w:r>
      <w:r>
        <w:rPr>
          <w:rStyle w:val="TagStyle"/>
          <w:rFonts w:hint="cs"/>
          <w:rtl/>
        </w:rPr>
        <w:t xml:space="preserve"> &lt;&lt; דובר_המשך &gt;&gt;</w:t>
      </w:r>
      <w:r>
        <w:rPr>
          <w:rFonts w:hint="cs"/>
          <w:rtl/>
        </w:rPr>
        <w:t xml:space="preserve">   </w:t>
      </w:r>
      <w:bookmarkEnd w:id="16711"/>
    </w:p>
    <w:p w:rsidR="00A54AC5" w:rsidRDefault="00A54AC5" w:rsidP="00A54AC5">
      <w:pPr>
        <w:pStyle w:val="KeepWithNext"/>
        <w:rPr>
          <w:rtl/>
        </w:rPr>
      </w:pPr>
    </w:p>
    <w:p w:rsidR="00A54AC5" w:rsidRDefault="00A54AC5" w:rsidP="00A54AC5">
      <w:pPr>
        <w:rPr>
          <w:rtl/>
        </w:rPr>
      </w:pPr>
      <w:r>
        <w:rPr>
          <w:rtl/>
        </w:rPr>
        <w:t>לא הייתה עלייה משמעותית. יש ירידה של - -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כואב לי על משה.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אל תדאגי, הוא מסתדר. דיברתי איתו ואמרי לו שאם הוא צריך הלוואה, שיבוא.</w:t>
      </w:r>
    </w:p>
    <w:p w:rsidR="00A54AC5" w:rsidRDefault="00A54AC5" w:rsidP="00A54AC5">
      <w:pPr>
        <w:rPr>
          <w:rtl/>
        </w:rPr>
      </w:pPr>
      <w:bookmarkStart w:id="16712" w:name="_ETM_Q1_829007"/>
      <w:bookmarkStart w:id="16713" w:name="_ETM_Q1_829084"/>
      <w:bookmarkEnd w:id="16712"/>
      <w:bookmarkEnd w:id="16713"/>
    </w:p>
    <w:p w:rsidR="00A54AC5" w:rsidRDefault="00A54AC5" w:rsidP="00A54AC5">
      <w:pPr>
        <w:pStyle w:val="-"/>
        <w:keepNext/>
        <w:rPr>
          <w:rtl/>
        </w:rPr>
      </w:pPr>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משה חשוב. אני לא רוצה </w:t>
      </w:r>
      <w:bookmarkStart w:id="16714" w:name="_ETM_Q1_835648"/>
      <w:bookmarkEnd w:id="16714"/>
      <w:r>
        <w:rPr>
          <w:rtl/>
        </w:rPr>
        <w:t>שהיה לו מחסור ביכולת לתת מענה.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את דואגת לו? בואו לא </w:t>
      </w:r>
      <w:bookmarkStart w:id="16715" w:name="_ETM_Q1_838789"/>
      <w:bookmarkEnd w:id="16715"/>
      <w:r>
        <w:rPr>
          <w:rtl/>
        </w:rPr>
        <w:t xml:space="preserve">נשאיר אותו בלי תקציב. מי בעד? תראי את דואגת </w:t>
      </w:r>
      <w:bookmarkStart w:id="16716" w:name="_ETM_Q1_842845"/>
      <w:bookmarkEnd w:id="16716"/>
      <w:r>
        <w:rPr>
          <w:rtl/>
        </w:rPr>
        <w:t>לו.</w:t>
      </w:r>
    </w:p>
    <w:p w:rsidR="00A54AC5" w:rsidRDefault="00A54AC5" w:rsidP="00A54AC5">
      <w:pPr>
        <w:rPr>
          <w:rtl/>
        </w:rPr>
      </w:pPr>
      <w:bookmarkStart w:id="16717" w:name="_ETM_Q1_842393"/>
      <w:bookmarkStart w:id="16718" w:name="_ETM_Q1_842474"/>
      <w:bookmarkEnd w:id="16717"/>
      <w:bookmarkEnd w:id="16718"/>
    </w:p>
    <w:p w:rsidR="00A54AC5" w:rsidRDefault="00A54AC5" w:rsidP="00A54AC5">
      <w:pPr>
        <w:pStyle w:val="-"/>
        <w:keepNext/>
        <w:rPr>
          <w:rtl/>
        </w:rPr>
      </w:pPr>
      <w:bookmarkStart w:id="16719" w:name="ET_speakercontinue_6236_14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719"/>
    </w:p>
    <w:p w:rsidR="00A54AC5" w:rsidRDefault="00A54AC5" w:rsidP="00A54AC5">
      <w:pPr>
        <w:pStyle w:val="KeepWithNext"/>
        <w:rPr>
          <w:rtl/>
        </w:rPr>
      </w:pPr>
    </w:p>
    <w:p w:rsidR="00A54AC5" w:rsidRDefault="00A54AC5" w:rsidP="00A54AC5">
      <w:pPr>
        <w:rPr>
          <w:rtl/>
        </w:rPr>
      </w:pPr>
      <w:bookmarkStart w:id="16720" w:name="_ETM_Q1_842942"/>
      <w:bookmarkEnd w:id="16720"/>
      <w:r>
        <w:rPr>
          <w:rtl/>
        </w:rPr>
        <w:t>לא, לא. יש לי שאלות.</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מי נגד? מי נמנע?</w:t>
      </w:r>
    </w:p>
    <w:p w:rsidR="00A54AC5" w:rsidRDefault="00A54AC5" w:rsidP="00A54AC5">
      <w:pPr>
        <w:pStyle w:val="af3"/>
        <w:keepNext/>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
        <w:keepNext/>
        <w:rPr>
          <w:rtl/>
        </w:rPr>
      </w:pPr>
      <w:r>
        <w:rPr>
          <w:rFonts w:hint="cs"/>
          <w:rtl/>
        </w:rPr>
        <w:t>אושר.</w:t>
      </w:r>
    </w:p>
    <w:p w:rsidR="00A54AC5" w:rsidRDefault="00A54AC5" w:rsidP="00A54AC5">
      <w:pPr>
        <w:rPr>
          <w:rtl/>
        </w:rPr>
      </w:pPr>
    </w:p>
    <w:p w:rsidR="00A54AC5" w:rsidRDefault="00A54AC5" w:rsidP="00A54AC5">
      <w:pPr>
        <w:pStyle w:val="-"/>
        <w:keepNext/>
        <w:rPr>
          <w:rtl/>
        </w:rPr>
      </w:pPr>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לא הצבענו.</w:t>
      </w:r>
    </w:p>
    <w:p w:rsidR="00A54AC5" w:rsidRDefault="00A54AC5" w:rsidP="00A54AC5">
      <w:pPr>
        <w:rPr>
          <w:rtl/>
        </w:rPr>
      </w:pPr>
      <w:bookmarkStart w:id="16721" w:name="_ETM_Q1_846379"/>
      <w:bookmarkStart w:id="16722" w:name="_ETM_Q1_846438"/>
      <w:bookmarkEnd w:id="16721"/>
      <w:bookmarkEnd w:id="16722"/>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בסעיף הבא של רשות האוכלוסין אני אתן לך.</w:t>
      </w:r>
    </w:p>
    <w:p w:rsidR="00A54AC5" w:rsidRDefault="00A54AC5" w:rsidP="00A54AC5">
      <w:pPr>
        <w:rPr>
          <w:rtl/>
        </w:rPr>
      </w:pPr>
    </w:p>
    <w:p w:rsidR="00A54AC5" w:rsidRDefault="00A54AC5" w:rsidP="00A54AC5">
      <w:pPr>
        <w:pStyle w:val="-"/>
        <w:keepNext/>
        <w:rPr>
          <w:rtl/>
        </w:rPr>
      </w:pPr>
      <w:bookmarkStart w:id="16723" w:name="ET_speakercontinue_6236_15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723"/>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p>
    <w:p w:rsidR="00A54AC5" w:rsidRDefault="00A54AC5" w:rsidP="00A54AC5">
      <w:pPr>
        <w:pStyle w:val="afb"/>
        <w:keepNext/>
        <w:rPr>
          <w:rtl/>
        </w:rPr>
      </w:pPr>
      <w:bookmarkStart w:id="16724" w:name="ET_guest_יואב_הכט_151"/>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724"/>
    </w:p>
    <w:p w:rsidR="00A54AC5" w:rsidRDefault="00A54AC5" w:rsidP="00A54AC5">
      <w:pPr>
        <w:pStyle w:val="KeepWithNext"/>
        <w:rPr>
          <w:rtl/>
        </w:rPr>
      </w:pPr>
    </w:p>
    <w:p w:rsidR="00A54AC5" w:rsidRDefault="00A54AC5" w:rsidP="00A54AC5">
      <w:pPr>
        <w:rPr>
          <w:rtl/>
        </w:rPr>
      </w:pPr>
      <w:r>
        <w:rPr>
          <w:rtl/>
        </w:rPr>
        <w:t xml:space="preserve">סעיף 07 – המשרד לביטחון לאומי – 23,015,682 מיליארד להוצאה; 812,116 מיליון בהוצאה מותנית </w:t>
      </w:r>
      <w:bookmarkStart w:id="16725" w:name="_ETM_Q1_860620"/>
      <w:bookmarkEnd w:id="16725"/>
      <w:r>
        <w:rPr>
          <w:rtl/>
        </w:rPr>
        <w:t>בהכנסה; 3,062,904 מיליארד בהרשאה להתחייב; ו-44,637,500 שיאי כוח אדם.</w:t>
      </w:r>
    </w:p>
    <w:p w:rsidR="00A54AC5" w:rsidRDefault="00A54AC5" w:rsidP="00A54AC5">
      <w:pPr>
        <w:rPr>
          <w:rtl/>
        </w:rPr>
      </w:pPr>
    </w:p>
    <w:p w:rsidR="00A54AC5" w:rsidRDefault="00A54AC5" w:rsidP="00A54AC5">
      <w:pPr>
        <w:pStyle w:val="-"/>
        <w:keepNext/>
        <w:rPr>
          <w:rtl/>
        </w:rPr>
      </w:pPr>
      <w:bookmarkStart w:id="16726" w:name="ET_knessetmember_6231_162"/>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6726"/>
    </w:p>
    <w:p w:rsidR="00A54AC5" w:rsidRDefault="00A54AC5" w:rsidP="00A54AC5">
      <w:pPr>
        <w:pStyle w:val="KeepWithNext"/>
        <w:rPr>
          <w:rtl/>
          <w:lang w:eastAsia="he-IL"/>
        </w:rPr>
      </w:pPr>
    </w:p>
    <w:p w:rsidR="00A54AC5" w:rsidRDefault="00A54AC5" w:rsidP="00A54AC5">
      <w:pPr>
        <w:rPr>
          <w:rtl/>
        </w:rPr>
      </w:pPr>
      <w:r>
        <w:rPr>
          <w:rtl/>
        </w:rPr>
        <w:t>איך באה לידי ביטוי העלאת שכר השוטרים?</w:t>
      </w:r>
    </w:p>
    <w:p w:rsidR="00A54AC5" w:rsidRDefault="00A54AC5" w:rsidP="00A54AC5">
      <w:pPr>
        <w:rPr>
          <w:rtl/>
        </w:rPr>
      </w:pPr>
    </w:p>
    <w:p w:rsidR="00A54AC5" w:rsidRDefault="00A54AC5" w:rsidP="00A54AC5">
      <w:pPr>
        <w:pStyle w:val="afb"/>
        <w:keepNext/>
        <w:rPr>
          <w:rtl/>
        </w:rPr>
      </w:pPr>
      <w:bookmarkStart w:id="16727" w:name="ET_guest_אביה_פרון_153"/>
      <w:r>
        <w:rPr>
          <w:rStyle w:val="TagStyle"/>
          <w:rFonts w:hint="cs"/>
          <w:rtl/>
        </w:rPr>
        <w:t xml:space="preserve"> &lt;&lt; אורח &gt;&gt; </w:t>
      </w:r>
      <w:r>
        <w:rPr>
          <w:rFonts w:hint="cs"/>
          <w:rtl/>
        </w:rPr>
        <w:t>אביה פרון:</w:t>
      </w:r>
      <w:r>
        <w:rPr>
          <w:rStyle w:val="TagStyle"/>
          <w:rFonts w:hint="cs"/>
          <w:rtl/>
        </w:rPr>
        <w:t xml:space="preserve"> &lt;&lt; אורח &gt;&gt;</w:t>
      </w:r>
      <w:r>
        <w:rPr>
          <w:rFonts w:hint="cs"/>
          <w:rtl/>
        </w:rPr>
        <w:t xml:space="preserve">   </w:t>
      </w:r>
      <w:bookmarkEnd w:id="16727"/>
    </w:p>
    <w:p w:rsidR="00A54AC5" w:rsidRDefault="00A54AC5" w:rsidP="00A54AC5">
      <w:pPr>
        <w:pStyle w:val="KeepWithNext"/>
        <w:rPr>
          <w:rtl/>
        </w:rPr>
      </w:pPr>
    </w:p>
    <w:p w:rsidR="00A54AC5" w:rsidRDefault="00A54AC5" w:rsidP="00A54AC5">
      <w:pPr>
        <w:rPr>
          <w:rtl/>
        </w:rPr>
      </w:pPr>
      <w:r>
        <w:rPr>
          <w:rtl/>
        </w:rPr>
        <w:t xml:space="preserve">חלק מתקציב השכר של משטרת ישראל </w:t>
      </w:r>
      <w:bookmarkStart w:id="16728" w:name="_ETM_Q1_880939"/>
      <w:bookmarkEnd w:id="16728"/>
      <w:r>
        <w:rPr>
          <w:rtl/>
        </w:rPr>
        <w:t>– התקציב הזה עלה.</w:t>
      </w:r>
      <w:bookmarkStart w:id="16729" w:name="_ETM_Q1_881688"/>
      <w:bookmarkEnd w:id="16729"/>
    </w:p>
    <w:p w:rsidR="00A54AC5" w:rsidRDefault="00A54AC5" w:rsidP="00A54AC5">
      <w:pPr>
        <w:rPr>
          <w:rtl/>
        </w:rPr>
      </w:pPr>
      <w:bookmarkStart w:id="16730" w:name="_ETM_Q1_881762"/>
      <w:bookmarkEnd w:id="16730"/>
    </w:p>
    <w:p w:rsidR="00A54AC5" w:rsidRDefault="00A54AC5" w:rsidP="00A54AC5">
      <w:pPr>
        <w:pStyle w:val="a5"/>
        <w:keepNext/>
        <w:rPr>
          <w:rtl/>
        </w:rPr>
      </w:pPr>
      <w:bookmarkStart w:id="16731" w:name="ET_knessetmember_6231_16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731"/>
    </w:p>
    <w:p w:rsidR="00A54AC5" w:rsidRDefault="00A54AC5" w:rsidP="00A54AC5">
      <w:pPr>
        <w:pStyle w:val="KeepWithNext"/>
        <w:rPr>
          <w:rtl/>
          <w:lang w:eastAsia="he-IL"/>
        </w:rPr>
      </w:pPr>
    </w:p>
    <w:p w:rsidR="00A54AC5" w:rsidRDefault="00A54AC5" w:rsidP="00A54AC5">
      <w:pPr>
        <w:rPr>
          <w:rtl/>
        </w:rPr>
      </w:pPr>
      <w:r>
        <w:rPr>
          <w:rtl/>
        </w:rPr>
        <w:t xml:space="preserve">על מה מדובר? איפה אני רואה את </w:t>
      </w:r>
      <w:bookmarkStart w:id="16732" w:name="_ETM_Q1_883290"/>
      <w:bookmarkEnd w:id="16732"/>
      <w:r>
        <w:rPr>
          <w:rtl/>
        </w:rPr>
        <w:t>זה?</w:t>
      </w:r>
    </w:p>
    <w:p w:rsidR="00A54AC5" w:rsidRDefault="00A54AC5" w:rsidP="00A54AC5">
      <w:pPr>
        <w:pStyle w:val="afb"/>
        <w:keepNext/>
        <w:rPr>
          <w:rtl/>
        </w:rPr>
      </w:pPr>
      <w:bookmarkStart w:id="16733" w:name="_ETM_Q1_886110"/>
      <w:bookmarkStart w:id="16734" w:name="_ETM_Q1_886174"/>
      <w:bookmarkStart w:id="16735" w:name="_ETM_Q1_885274"/>
      <w:bookmarkStart w:id="16736" w:name="ET_guest_אביה_פרון_155"/>
      <w:bookmarkEnd w:id="16733"/>
      <w:bookmarkEnd w:id="16734"/>
      <w:bookmarkEnd w:id="16735"/>
      <w:r>
        <w:rPr>
          <w:rStyle w:val="TagStyle"/>
          <w:rFonts w:hint="cs"/>
          <w:rtl/>
        </w:rPr>
        <w:t xml:space="preserve"> &lt;&lt; אורח &gt;&gt; </w:t>
      </w:r>
      <w:r>
        <w:rPr>
          <w:rFonts w:hint="cs"/>
          <w:rtl/>
        </w:rPr>
        <w:t>אביה פרון:</w:t>
      </w:r>
      <w:r>
        <w:rPr>
          <w:rStyle w:val="TagStyle"/>
          <w:rFonts w:hint="cs"/>
          <w:rtl/>
        </w:rPr>
        <w:t xml:space="preserve"> &lt;&lt; אורח &gt;&gt;</w:t>
      </w:r>
      <w:r>
        <w:rPr>
          <w:rFonts w:hint="cs"/>
          <w:rtl/>
        </w:rPr>
        <w:t xml:space="preserve">   </w:t>
      </w:r>
      <w:bookmarkEnd w:id="16736"/>
    </w:p>
    <w:p w:rsidR="00A54AC5" w:rsidRDefault="00A54AC5" w:rsidP="00A54AC5">
      <w:pPr>
        <w:pStyle w:val="KeepWithNext"/>
        <w:rPr>
          <w:rtl/>
        </w:rPr>
      </w:pPr>
    </w:p>
    <w:p w:rsidR="00A54AC5" w:rsidRDefault="00A54AC5" w:rsidP="00A54AC5">
      <w:pPr>
        <w:rPr>
          <w:rtl/>
        </w:rPr>
      </w:pPr>
      <w:bookmarkStart w:id="16737" w:name="_ETM_Q1_885852"/>
      <w:bookmarkStart w:id="16738" w:name="_ETM_Q1_885907"/>
      <w:bookmarkEnd w:id="16737"/>
      <w:bookmarkEnd w:id="16738"/>
      <w:r>
        <w:rPr>
          <w:rtl/>
        </w:rPr>
        <w:t>יש תוכנית 07801, זו תוכנית השכר של משטרת ישראל, שם זה נמצא.</w:t>
      </w:r>
    </w:p>
    <w:p w:rsidR="00A54AC5" w:rsidRDefault="00A54AC5" w:rsidP="00A54AC5">
      <w:pPr>
        <w:rPr>
          <w:rtl/>
        </w:rPr>
      </w:pPr>
    </w:p>
    <w:p w:rsidR="00A54AC5" w:rsidRDefault="00A54AC5" w:rsidP="00A54AC5">
      <w:pPr>
        <w:pStyle w:val="a5"/>
        <w:keepNext/>
        <w:rPr>
          <w:rtl/>
        </w:rPr>
      </w:pPr>
      <w:bookmarkStart w:id="16739" w:name="ET_knessetmember_6231_160"/>
      <w:r>
        <w:rPr>
          <w:rStyle w:val="TagStyle"/>
          <w:rFonts w:hint="cs"/>
          <w:rtl/>
        </w:rPr>
        <w:t xml:space="preserve">&lt;&lt;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739"/>
    </w:p>
    <w:p w:rsidR="00A54AC5" w:rsidRDefault="00A54AC5" w:rsidP="00A54AC5">
      <w:pPr>
        <w:pStyle w:val="KeepWithNext"/>
        <w:rPr>
          <w:rtl/>
          <w:lang w:eastAsia="he-IL"/>
        </w:rPr>
      </w:pPr>
    </w:p>
    <w:p w:rsidR="00A54AC5" w:rsidRDefault="00A54AC5" w:rsidP="00A54AC5">
      <w:pPr>
        <w:rPr>
          <w:rtl/>
        </w:rPr>
      </w:pPr>
      <w:r>
        <w:rPr>
          <w:rtl/>
        </w:rPr>
        <w:t>בכמה היא תוקצבה?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740" w:name="_ETM_Q1_893152"/>
      <w:bookmarkEnd w:id="16740"/>
      <w:r>
        <w:rPr>
          <w:rtl/>
        </w:rPr>
        <w:t>כמו ב-2023.</w:t>
      </w:r>
    </w:p>
    <w:p w:rsidR="00A54AC5" w:rsidRDefault="00A54AC5" w:rsidP="00A54AC5">
      <w:pPr>
        <w:rPr>
          <w:rtl/>
        </w:rPr>
      </w:pPr>
      <w:bookmarkStart w:id="16741" w:name="_ETM_Q1_898506"/>
      <w:bookmarkStart w:id="16742" w:name="_ETM_Q1_898555"/>
      <w:bookmarkStart w:id="16743" w:name="_ETM_Q1_898933"/>
      <w:bookmarkEnd w:id="16741"/>
      <w:bookmarkEnd w:id="16742"/>
      <w:bookmarkEnd w:id="16743"/>
    </w:p>
    <w:p w:rsidR="00A54AC5" w:rsidRDefault="00A54AC5" w:rsidP="00A54AC5">
      <w:pPr>
        <w:pStyle w:val="afb"/>
        <w:keepNext/>
        <w:rPr>
          <w:rtl/>
        </w:rPr>
      </w:pPr>
      <w:bookmarkStart w:id="16744" w:name="ET_guest_אביה_פרון_158"/>
      <w:r>
        <w:rPr>
          <w:rStyle w:val="TagStyle"/>
          <w:rFonts w:hint="cs"/>
          <w:rtl/>
        </w:rPr>
        <w:t xml:space="preserve"> &lt;&lt; אורח &gt;&gt; </w:t>
      </w:r>
      <w:r>
        <w:rPr>
          <w:rFonts w:hint="cs"/>
          <w:rtl/>
        </w:rPr>
        <w:t>אביה פרון:</w:t>
      </w:r>
      <w:r>
        <w:rPr>
          <w:rStyle w:val="TagStyle"/>
          <w:rFonts w:hint="cs"/>
          <w:rtl/>
        </w:rPr>
        <w:t xml:space="preserve"> &lt;&lt; אורח &gt;&gt;</w:t>
      </w:r>
      <w:r>
        <w:rPr>
          <w:rFonts w:hint="cs"/>
          <w:rtl/>
        </w:rPr>
        <w:t xml:space="preserve">   </w:t>
      </w:r>
      <w:bookmarkEnd w:id="16744"/>
    </w:p>
    <w:p w:rsidR="00A54AC5" w:rsidRDefault="00A54AC5" w:rsidP="00A54AC5">
      <w:pPr>
        <w:pStyle w:val="KeepWithNext"/>
        <w:rPr>
          <w:rtl/>
        </w:rPr>
      </w:pPr>
    </w:p>
    <w:p w:rsidR="00A54AC5" w:rsidRDefault="00A54AC5" w:rsidP="00A54AC5">
      <w:pPr>
        <w:rPr>
          <w:rtl/>
        </w:rPr>
      </w:pPr>
      <w:bookmarkStart w:id="16745" w:name="_ETM_Q1_899486"/>
      <w:bookmarkStart w:id="16746" w:name="_ETM_Q1_899589"/>
      <w:bookmarkEnd w:id="16745"/>
      <w:bookmarkEnd w:id="16746"/>
      <w:r>
        <w:rPr>
          <w:rtl/>
        </w:rPr>
        <w:t xml:space="preserve">תוכנית השכר, בסך הכול יש פה </w:t>
      </w:r>
      <w:bookmarkStart w:id="16747" w:name="_ETM_Q1_901772"/>
      <w:bookmarkEnd w:id="16747"/>
      <w:r>
        <w:rPr>
          <w:rtl/>
        </w:rPr>
        <w:t>9.5 מיליארד שקלים. זה כל השכר של המשטרה.</w:t>
      </w:r>
    </w:p>
    <w:p w:rsidR="00A54AC5" w:rsidRDefault="00A54AC5" w:rsidP="00A54AC5">
      <w:pPr>
        <w:rPr>
          <w:rtl/>
        </w:rPr>
      </w:pPr>
      <w:bookmarkStart w:id="16748" w:name="_ETM_Q1_904366"/>
      <w:bookmarkStart w:id="16749" w:name="_ETM_Q1_904445"/>
      <w:bookmarkEnd w:id="16748"/>
      <w:bookmarkEnd w:id="16749"/>
    </w:p>
    <w:p w:rsidR="00A54AC5" w:rsidRDefault="00A54AC5" w:rsidP="00A54AC5">
      <w:pPr>
        <w:pStyle w:val="-"/>
        <w:keepNext/>
        <w:rPr>
          <w:rtl/>
        </w:rPr>
      </w:pPr>
      <w:bookmarkStart w:id="16750" w:name="ET_knessetmember_6231_163"/>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6750"/>
    </w:p>
    <w:p w:rsidR="00A54AC5" w:rsidRDefault="00A54AC5" w:rsidP="00A54AC5">
      <w:pPr>
        <w:pStyle w:val="KeepWithNext"/>
        <w:rPr>
          <w:rtl/>
        </w:rPr>
      </w:pPr>
    </w:p>
    <w:p w:rsidR="00A54AC5" w:rsidRDefault="00A54AC5" w:rsidP="00A54AC5">
      <w:pPr>
        <w:rPr>
          <w:rtl/>
        </w:rPr>
      </w:pPr>
      <w:r>
        <w:rPr>
          <w:rtl/>
        </w:rPr>
        <w:t xml:space="preserve">זה כל השכר </w:t>
      </w:r>
      <w:bookmarkStart w:id="16751" w:name="_ETM_Q1_905791"/>
      <w:bookmarkEnd w:id="16751"/>
      <w:r>
        <w:rPr>
          <w:rtl/>
        </w:rPr>
        <w:t xml:space="preserve">של המשטרה, אבל בכמה באה לידי ביטוי ההעלאה </w:t>
      </w:r>
      <w:bookmarkStart w:id="16752" w:name="_ETM_Q1_910190"/>
      <w:bookmarkEnd w:id="16752"/>
      <w:r>
        <w:rPr>
          <w:rtl/>
        </w:rPr>
        <w:t>מ-2022?</w:t>
      </w:r>
    </w:p>
    <w:p w:rsidR="00A54AC5" w:rsidRDefault="00A54AC5" w:rsidP="00A54AC5">
      <w:pPr>
        <w:rPr>
          <w:rtl/>
        </w:rPr>
      </w:pPr>
    </w:p>
    <w:p w:rsidR="00A54AC5" w:rsidRDefault="00A54AC5" w:rsidP="00A54AC5">
      <w:pPr>
        <w:pStyle w:val="afb"/>
        <w:keepNext/>
        <w:rPr>
          <w:rtl/>
        </w:rPr>
      </w:pPr>
      <w:bookmarkStart w:id="16753" w:name="ET_guest_אביה_פרון_164"/>
      <w:r>
        <w:rPr>
          <w:rStyle w:val="TagStyle"/>
          <w:rFonts w:hint="cs"/>
          <w:rtl/>
        </w:rPr>
        <w:t xml:space="preserve"> &lt;&lt; אורח &gt;&gt; </w:t>
      </w:r>
      <w:r>
        <w:rPr>
          <w:rFonts w:hint="cs"/>
          <w:rtl/>
        </w:rPr>
        <w:t>אביה פרון:</w:t>
      </w:r>
      <w:r>
        <w:rPr>
          <w:rStyle w:val="TagStyle"/>
          <w:rFonts w:hint="cs"/>
          <w:rtl/>
        </w:rPr>
        <w:t xml:space="preserve"> &lt;&lt; אורח &gt;&gt;</w:t>
      </w:r>
      <w:r>
        <w:rPr>
          <w:rFonts w:hint="cs"/>
          <w:rtl/>
        </w:rPr>
        <w:t xml:space="preserve">   </w:t>
      </w:r>
      <w:bookmarkEnd w:id="16753"/>
    </w:p>
    <w:p w:rsidR="00A54AC5" w:rsidRDefault="00A54AC5" w:rsidP="00A54AC5">
      <w:pPr>
        <w:pStyle w:val="KeepWithNext"/>
        <w:rPr>
          <w:rtl/>
        </w:rPr>
      </w:pPr>
    </w:p>
    <w:p w:rsidR="00A54AC5" w:rsidRDefault="00A54AC5" w:rsidP="00A54AC5">
      <w:pPr>
        <w:rPr>
          <w:rtl/>
        </w:rPr>
      </w:pPr>
      <w:r>
        <w:rPr>
          <w:rtl/>
        </w:rPr>
        <w:t xml:space="preserve">מבחינת ההעלאה יש רכיבים שאנחנו יודעים, יש רכיבים שאנחנו עדיין </w:t>
      </w:r>
      <w:bookmarkStart w:id="16754" w:name="_ETM_Q1_914515"/>
      <w:bookmarkEnd w:id="16754"/>
      <w:r>
        <w:rPr>
          <w:rtl/>
        </w:rPr>
        <w:t xml:space="preserve">לא יודעים בגלל שהשכר של השוטרים בעצם משורשר משכר ההסכם </w:t>
      </w:r>
      <w:bookmarkStart w:id="16755" w:name="_ETM_Q1_921008"/>
      <w:bookmarkEnd w:id="16755"/>
      <w:r>
        <w:rPr>
          <w:rtl/>
        </w:rPr>
        <w:t xml:space="preserve">שנחתם עם ההסתדרות וההסכם של צה"ל וחוץ מזה יש תוספת </w:t>
      </w:r>
      <w:bookmarkStart w:id="16756" w:name="_ETM_Q1_924648"/>
      <w:bookmarkEnd w:id="16756"/>
      <w:r>
        <w:rPr>
          <w:rtl/>
        </w:rPr>
        <w:t>ייעודית - - -</w:t>
      </w:r>
    </w:p>
    <w:p w:rsidR="00A54AC5" w:rsidRDefault="00A54AC5" w:rsidP="00A54AC5">
      <w:pPr>
        <w:rPr>
          <w:rtl/>
        </w:rPr>
      </w:pPr>
      <w:bookmarkStart w:id="16757" w:name="_ETM_Q1_926461"/>
      <w:bookmarkStart w:id="16758" w:name="_ETM_Q1_926571"/>
      <w:bookmarkEnd w:id="16757"/>
      <w:bookmarkEnd w:id="16758"/>
    </w:p>
    <w:p w:rsidR="00A54AC5" w:rsidRDefault="00A54AC5" w:rsidP="00A54AC5">
      <w:pPr>
        <w:pStyle w:val="a5"/>
        <w:keepNext/>
        <w:rPr>
          <w:rtl/>
        </w:rPr>
      </w:pPr>
      <w:bookmarkStart w:id="16759" w:name="ET_speaker_6236_1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759"/>
    </w:p>
    <w:p w:rsidR="00A54AC5" w:rsidRDefault="00A54AC5" w:rsidP="00A54AC5">
      <w:pPr>
        <w:pStyle w:val="KeepWithNext"/>
        <w:rPr>
          <w:rtl/>
        </w:rPr>
      </w:pPr>
    </w:p>
    <w:p w:rsidR="00A54AC5" w:rsidRDefault="00A54AC5" w:rsidP="00A54AC5">
      <w:pPr>
        <w:rPr>
          <w:rtl/>
        </w:rPr>
      </w:pPr>
      <w:r>
        <w:rPr>
          <w:rtl/>
        </w:rPr>
        <w:t>בהסכם שנחתם, מה מגולם כשכר?</w:t>
      </w:r>
    </w:p>
    <w:p w:rsidR="00A54AC5" w:rsidRDefault="00A54AC5" w:rsidP="00A54AC5">
      <w:pPr>
        <w:rPr>
          <w:rtl/>
        </w:rPr>
      </w:pPr>
      <w:bookmarkStart w:id="16760" w:name="_ETM_Q1_931251"/>
      <w:bookmarkEnd w:id="16760"/>
    </w:p>
    <w:p w:rsidR="00A54AC5" w:rsidRDefault="00A54AC5" w:rsidP="00A54AC5">
      <w:pPr>
        <w:pStyle w:val="afb"/>
        <w:keepNext/>
        <w:rPr>
          <w:rtl/>
        </w:rPr>
      </w:pPr>
      <w:bookmarkStart w:id="16761" w:name="ET_guest_אביה_פרון_166"/>
      <w:r>
        <w:rPr>
          <w:rStyle w:val="TagStyle"/>
          <w:rFonts w:hint="cs"/>
          <w:rtl/>
        </w:rPr>
        <w:t xml:space="preserve"> &lt;&lt; אורח &gt;&gt; </w:t>
      </w:r>
      <w:r>
        <w:rPr>
          <w:rFonts w:hint="cs"/>
          <w:rtl/>
        </w:rPr>
        <w:t>אביה פרון:</w:t>
      </w:r>
      <w:r>
        <w:rPr>
          <w:rStyle w:val="TagStyle"/>
          <w:rFonts w:hint="cs"/>
          <w:rtl/>
        </w:rPr>
        <w:t xml:space="preserve"> &lt;&lt; אורח &gt;&gt;</w:t>
      </w:r>
      <w:r>
        <w:rPr>
          <w:rFonts w:hint="cs"/>
          <w:rtl/>
        </w:rPr>
        <w:t xml:space="preserve">   </w:t>
      </w:r>
      <w:bookmarkEnd w:id="16761"/>
    </w:p>
    <w:p w:rsidR="00A54AC5" w:rsidRDefault="00A54AC5" w:rsidP="00A54AC5">
      <w:pPr>
        <w:pStyle w:val="KeepWithNext"/>
        <w:rPr>
          <w:rtl/>
        </w:rPr>
      </w:pPr>
    </w:p>
    <w:p w:rsidR="00A54AC5" w:rsidRDefault="00A54AC5" w:rsidP="00A54AC5">
      <w:pPr>
        <w:rPr>
          <w:rtl/>
        </w:rPr>
      </w:pPr>
      <w:bookmarkStart w:id="16762" w:name="_ETM_Q1_931757"/>
      <w:bookmarkStart w:id="16763" w:name="_ETM_Q1_931816"/>
      <w:bookmarkEnd w:id="16762"/>
      <w:bookmarkEnd w:id="16763"/>
      <w:r>
        <w:rPr>
          <w:rtl/>
        </w:rPr>
        <w:t xml:space="preserve">יש  </w:t>
      </w:r>
      <w:bookmarkStart w:id="16764" w:name="_ETM_Q1_931215"/>
      <w:bookmarkEnd w:id="16764"/>
      <w:r>
        <w:rPr>
          <w:rtl/>
        </w:rPr>
        <w:t>עוד שכר ייעודי שניתן בהסכם של השוטרים.</w:t>
      </w:r>
    </w:p>
    <w:p w:rsidR="00A54AC5" w:rsidRDefault="00A54AC5" w:rsidP="00A54AC5">
      <w:pPr>
        <w:rPr>
          <w:rtl/>
        </w:rPr>
      </w:pPr>
      <w:bookmarkStart w:id="16765" w:name="_ETM_Q1_935937"/>
      <w:bookmarkStart w:id="16766" w:name="_ETM_Q1_936008"/>
      <w:bookmarkEnd w:id="16765"/>
      <w:bookmarkEnd w:id="16766"/>
    </w:p>
    <w:p w:rsidR="00A54AC5" w:rsidRDefault="00A54AC5" w:rsidP="00A54AC5">
      <w:pPr>
        <w:pStyle w:val="afb"/>
        <w:keepNext/>
        <w:rPr>
          <w:rtl/>
        </w:rPr>
      </w:pPr>
      <w:bookmarkStart w:id="16767" w:name="ET_guest_יואב_הכט_16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767"/>
    </w:p>
    <w:p w:rsidR="00A54AC5" w:rsidRDefault="00A54AC5" w:rsidP="00A54AC5">
      <w:pPr>
        <w:pStyle w:val="KeepWithNext"/>
        <w:rPr>
          <w:rtl/>
        </w:rPr>
      </w:pPr>
    </w:p>
    <w:p w:rsidR="00A54AC5" w:rsidRDefault="00A54AC5" w:rsidP="00A54AC5">
      <w:pPr>
        <w:rPr>
          <w:rtl/>
        </w:rPr>
      </w:pPr>
      <w:r>
        <w:rPr>
          <w:rtl/>
        </w:rPr>
        <w:t>ב-2022 הביצוע היה 8 מיליארד ובשנת 2024 התקציב הוא 9.5 מיליארד.</w:t>
      </w:r>
    </w:p>
    <w:p w:rsidR="00A54AC5" w:rsidRDefault="00A54AC5" w:rsidP="00A54AC5">
      <w:pPr>
        <w:rPr>
          <w:rtl/>
        </w:rPr>
      </w:pPr>
    </w:p>
    <w:p w:rsidR="00A54AC5" w:rsidRDefault="00A54AC5" w:rsidP="00A54AC5">
      <w:pPr>
        <w:pStyle w:val="a5"/>
        <w:keepNext/>
        <w:rPr>
          <w:rtl/>
        </w:rPr>
      </w:pPr>
      <w:bookmarkStart w:id="16768" w:name="ET_speaker_6236_1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768"/>
    </w:p>
    <w:p w:rsidR="00A54AC5" w:rsidRDefault="00A54AC5" w:rsidP="00A54AC5">
      <w:pPr>
        <w:pStyle w:val="KeepWithNext"/>
        <w:rPr>
          <w:rtl/>
        </w:rPr>
      </w:pPr>
    </w:p>
    <w:p w:rsidR="00A54AC5" w:rsidRDefault="00A54AC5" w:rsidP="00A54AC5">
      <w:pPr>
        <w:rPr>
          <w:rtl/>
        </w:rPr>
      </w:pPr>
      <w:r>
        <w:rPr>
          <w:rtl/>
        </w:rPr>
        <w:t>אנחנו מדברים על מיליארד וחצי שמוקצים לשכר השוטרים.</w:t>
      </w:r>
    </w:p>
    <w:p w:rsidR="00A54AC5" w:rsidRDefault="00A54AC5" w:rsidP="00A54AC5">
      <w:pPr>
        <w:rPr>
          <w:rtl/>
        </w:rPr>
      </w:pPr>
    </w:p>
    <w:p w:rsidR="00A54AC5" w:rsidRDefault="00A54AC5" w:rsidP="00A54AC5">
      <w:pPr>
        <w:pStyle w:val="afb"/>
        <w:keepNext/>
        <w:rPr>
          <w:rtl/>
        </w:rPr>
      </w:pPr>
      <w:bookmarkStart w:id="16769" w:name="ET_guest_יואב_הכט_169"/>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769"/>
    </w:p>
    <w:p w:rsidR="00A54AC5" w:rsidRDefault="00A54AC5" w:rsidP="00A54AC5">
      <w:pPr>
        <w:pStyle w:val="KeepWithNext"/>
        <w:rPr>
          <w:rtl/>
        </w:rPr>
      </w:pPr>
    </w:p>
    <w:p w:rsidR="00A54AC5" w:rsidRDefault="00A54AC5" w:rsidP="00A54AC5">
      <w:pPr>
        <w:rPr>
          <w:rtl/>
        </w:rPr>
      </w:pPr>
      <w:r>
        <w:rPr>
          <w:rtl/>
        </w:rPr>
        <w:t xml:space="preserve">בין היתר, הוא בגלל עליית שכר, </w:t>
      </w:r>
      <w:bookmarkStart w:id="16770" w:name="_ETM_Q1_950453"/>
      <w:bookmarkEnd w:id="16770"/>
      <w:r>
        <w:rPr>
          <w:rtl/>
        </w:rPr>
        <w:t>בגלל תוספת תקינה.</w:t>
      </w:r>
    </w:p>
    <w:p w:rsidR="00A54AC5" w:rsidRDefault="00A54AC5" w:rsidP="00A54AC5">
      <w:pPr>
        <w:rPr>
          <w:rtl/>
        </w:rPr>
      </w:pPr>
      <w:bookmarkStart w:id="16771" w:name="_ETM_Q1_939831"/>
      <w:bookmarkStart w:id="16772" w:name="_ETM_Q1_939910"/>
      <w:bookmarkStart w:id="16773" w:name="_ETM_Q1_949094"/>
      <w:bookmarkEnd w:id="16771"/>
      <w:bookmarkEnd w:id="16772"/>
      <w:bookmarkEnd w:id="16773"/>
    </w:p>
    <w:p w:rsidR="00A54AC5" w:rsidRDefault="00A54AC5" w:rsidP="00A54AC5">
      <w:pPr>
        <w:pStyle w:val="a5"/>
        <w:keepNext/>
        <w:rPr>
          <w:rtl/>
        </w:rPr>
      </w:pPr>
      <w:bookmarkStart w:id="16774" w:name="ET_knessetmember_5307_17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6774"/>
    </w:p>
    <w:p w:rsidR="00A54AC5" w:rsidRDefault="00A54AC5" w:rsidP="00A54AC5">
      <w:pPr>
        <w:pStyle w:val="KeepWithNext"/>
        <w:rPr>
          <w:rtl/>
        </w:rPr>
      </w:pPr>
    </w:p>
    <w:p w:rsidR="00A54AC5" w:rsidRDefault="00A54AC5" w:rsidP="00A54AC5">
      <w:pPr>
        <w:rPr>
          <w:rtl/>
        </w:rPr>
      </w:pPr>
      <w:bookmarkStart w:id="16775" w:name="_ETM_Q1_949662"/>
      <w:bookmarkStart w:id="16776" w:name="_ETM_Q1_949715"/>
      <w:bookmarkEnd w:id="16775"/>
      <w:bookmarkEnd w:id="16776"/>
      <w:r>
        <w:rPr>
          <w:rtl/>
        </w:rPr>
        <w:t xml:space="preserve">אבל זה הסכם שכר שלא נוצר עכשיו. </w:t>
      </w:r>
      <w:bookmarkStart w:id="16777" w:name="_ETM_Q1_954987"/>
      <w:bookmarkEnd w:id="16777"/>
      <w:r>
        <w:rPr>
          <w:rtl/>
        </w:rPr>
        <w:t>הוא מלפני כן.</w:t>
      </w:r>
    </w:p>
    <w:p w:rsidR="00A54AC5" w:rsidRDefault="00A54AC5" w:rsidP="00A54AC5">
      <w:pPr>
        <w:rPr>
          <w:rtl/>
        </w:rPr>
      </w:pPr>
      <w:bookmarkStart w:id="16778" w:name="_ETM_Q1_957017"/>
      <w:bookmarkStart w:id="16779" w:name="_ETM_Q1_957075"/>
      <w:bookmarkStart w:id="16780" w:name="_ETM_Q1_956337"/>
      <w:bookmarkEnd w:id="16778"/>
      <w:bookmarkEnd w:id="16779"/>
      <w:bookmarkEnd w:id="16780"/>
    </w:p>
    <w:p w:rsidR="00A54AC5" w:rsidRDefault="00A54AC5" w:rsidP="00A54AC5">
      <w:pPr>
        <w:pStyle w:val="afb"/>
        <w:keepNext/>
        <w:rPr>
          <w:rtl/>
        </w:rPr>
      </w:pPr>
      <w:bookmarkStart w:id="16781" w:name="ET_guest_יואב_הכט_171"/>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781"/>
    </w:p>
    <w:p w:rsidR="00A54AC5" w:rsidRDefault="00A54AC5" w:rsidP="00A54AC5">
      <w:pPr>
        <w:pStyle w:val="KeepWithNext"/>
        <w:rPr>
          <w:rtl/>
        </w:rPr>
      </w:pPr>
    </w:p>
    <w:p w:rsidR="00A54AC5" w:rsidRDefault="00A54AC5" w:rsidP="00A54AC5">
      <w:pPr>
        <w:rPr>
          <w:rtl/>
        </w:rPr>
      </w:pPr>
      <w:bookmarkStart w:id="16782" w:name="_ETM_Q1_956922"/>
      <w:bookmarkStart w:id="16783" w:name="_ETM_Q1_956978"/>
      <w:bookmarkEnd w:id="16782"/>
      <w:bookmarkEnd w:id="16783"/>
      <w:r>
        <w:rPr>
          <w:rtl/>
        </w:rPr>
        <w:t xml:space="preserve">לא. יש גם תקציב ייעודי להסכם שכר מול </w:t>
      </w:r>
      <w:bookmarkStart w:id="16784" w:name="_ETM_Q1_960534"/>
      <w:bookmarkEnd w:id="16784"/>
      <w:r>
        <w:rPr>
          <w:rtl/>
        </w:rPr>
        <w:t xml:space="preserve">השוטרים.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להסכם חדש שיהיה. זה מחדד את השאלה למה למורים </w:t>
      </w:r>
      <w:bookmarkStart w:id="16785" w:name="_ETM_Q1_965670"/>
      <w:bookmarkEnd w:id="16785"/>
      <w:r>
        <w:rPr>
          <w:rtl/>
        </w:rPr>
        <w:t>בתיכונים לא מגבשים גם רזרבה כזו כדי שיהיה אפשר לסגו</w:t>
      </w:r>
      <w:bookmarkStart w:id="16786" w:name="_ETM_Q1_971392"/>
      <w:bookmarkEnd w:id="16786"/>
      <w:r>
        <w:rPr>
          <w:rtl/>
        </w:rPr>
        <w:t xml:space="preserve">ר איתם הסכם כמו שצריך, אבל אני שמה את זה </w:t>
      </w:r>
      <w:bookmarkStart w:id="16787" w:name="_ETM_Q1_972927"/>
      <w:bookmarkEnd w:id="16787"/>
      <w:r>
        <w:rPr>
          <w:rtl/>
        </w:rPr>
        <w:t xml:space="preserve">בצד. </w:t>
      </w:r>
    </w:p>
    <w:p w:rsidR="00A54AC5" w:rsidRDefault="00A54AC5" w:rsidP="00A54AC5">
      <w:pPr>
        <w:pStyle w:val="af8"/>
        <w:keepNext/>
        <w:rPr>
          <w:rtl/>
        </w:rPr>
      </w:pPr>
      <w:bookmarkStart w:id="16788" w:name="_ETM_Q1_974338"/>
      <w:bookmarkStart w:id="16789" w:name="_ETM_Q1_974415"/>
      <w:bookmarkEnd w:id="16788"/>
      <w:bookmarkEnd w:id="167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790" w:name="_ETM_Q1_976254"/>
      <w:bookmarkEnd w:id="16790"/>
      <w:r>
        <w:rPr>
          <w:rtl/>
        </w:rPr>
        <w:t>נעמה, בבקשה.</w:t>
      </w:r>
    </w:p>
    <w:p w:rsidR="00A54AC5" w:rsidRDefault="00A54AC5" w:rsidP="00A54AC5">
      <w:pPr>
        <w:rPr>
          <w:rtl/>
        </w:rPr>
      </w:pPr>
      <w:bookmarkStart w:id="16791" w:name="_ETM_Q1_978355"/>
      <w:bookmarkStart w:id="16792" w:name="_ETM_Q1_978442"/>
      <w:bookmarkEnd w:id="16791"/>
      <w:bookmarkEnd w:id="16792"/>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793" w:name="_ETM_Q1_980713"/>
      <w:bookmarkStart w:id="16794" w:name="_ETM_Q1_980772"/>
      <w:bookmarkEnd w:id="16793"/>
      <w:bookmarkEnd w:id="16794"/>
      <w:r>
        <w:rPr>
          <w:rtl/>
        </w:rPr>
        <w:t xml:space="preserve">השאלות שלי הן למשרד המשפטים או למשרד </w:t>
      </w:r>
      <w:bookmarkStart w:id="16795" w:name="_ETM_Q1_980669"/>
      <w:bookmarkEnd w:id="16795"/>
      <w:r>
        <w:rPr>
          <w:rtl/>
        </w:rPr>
        <w:t xml:space="preserve">לביטחון לאומי, גם על חלופות מעצר ואיך מקדמים את זה </w:t>
      </w:r>
      <w:bookmarkStart w:id="16796" w:name="_ETM_Q1_988107"/>
      <w:bookmarkEnd w:id="16796"/>
      <w:r>
        <w:rPr>
          <w:rtl/>
        </w:rPr>
        <w:t xml:space="preserve">מבחינה תקציבית, במיוחד שאנחנו יודעים שיש מחסור בבתי כליאה ובתאי </w:t>
      </w:r>
      <w:bookmarkStart w:id="16797" w:name="_ETM_Q1_995396"/>
      <w:bookmarkEnd w:id="16797"/>
      <w:r>
        <w:rPr>
          <w:rtl/>
        </w:rPr>
        <w:t xml:space="preserve">כליאה וזה משפיע גם על שחרור מוקדם של אנשים </w:t>
      </w:r>
      <w:bookmarkStart w:id="16798" w:name="_ETM_Q1_998096"/>
      <w:bookmarkEnd w:id="16798"/>
      <w:r>
        <w:rPr>
          <w:rtl/>
        </w:rPr>
        <w:t xml:space="preserve">ברמת מסוכנות גבוהה ומה עושים כחלופה. יש לי עוד שאלות, </w:t>
      </w:r>
      <w:bookmarkStart w:id="16799" w:name="_ETM_Q1_1004476"/>
      <w:bookmarkEnd w:id="16799"/>
      <w:r>
        <w:rPr>
          <w:rtl/>
        </w:rPr>
        <w:t>אבל אני אחכה עד שהוא יענה.</w:t>
      </w:r>
    </w:p>
    <w:p w:rsidR="00A54AC5" w:rsidRDefault="00A54AC5" w:rsidP="00A54AC5">
      <w:pPr>
        <w:rPr>
          <w:rtl/>
        </w:rPr>
      </w:pPr>
    </w:p>
    <w:p w:rsidR="00A54AC5" w:rsidRDefault="00A54AC5" w:rsidP="00A54AC5">
      <w:pPr>
        <w:pStyle w:val="af7"/>
        <w:keepNext/>
        <w:rPr>
          <w:rtl/>
        </w:rPr>
      </w:pPr>
      <w:bookmarkStart w:id="16800" w:name="ET_interruption_קריאה_175"/>
      <w:r>
        <w:rPr>
          <w:rStyle w:val="TagStyle"/>
          <w:rFonts w:hint="cs"/>
          <w:rtl/>
        </w:rPr>
        <w:t xml:space="preserve"> &lt;&lt; קריאה &gt;&gt; </w:t>
      </w:r>
      <w:r>
        <w:rPr>
          <w:rFonts w:hint="cs"/>
          <w:rtl/>
        </w:rPr>
        <w:t>עידו חי:</w:t>
      </w:r>
      <w:r>
        <w:rPr>
          <w:rStyle w:val="TagStyle"/>
          <w:rFonts w:hint="cs"/>
          <w:rtl/>
        </w:rPr>
        <w:t xml:space="preserve"> &lt;&lt; קריאה &gt;&gt;</w:t>
      </w:r>
      <w:r>
        <w:rPr>
          <w:rFonts w:hint="cs"/>
          <w:rtl/>
        </w:rPr>
        <w:t xml:space="preserve">   </w:t>
      </w:r>
      <w:bookmarkEnd w:id="16800"/>
    </w:p>
    <w:p w:rsidR="00A54AC5" w:rsidRDefault="00A54AC5" w:rsidP="00A54AC5">
      <w:pPr>
        <w:pStyle w:val="KeepWithNext"/>
        <w:rPr>
          <w:rtl/>
        </w:rPr>
      </w:pPr>
    </w:p>
    <w:p w:rsidR="00A54AC5" w:rsidRDefault="00A54AC5" w:rsidP="00A54AC5">
      <w:pPr>
        <w:rPr>
          <w:rtl/>
        </w:rPr>
      </w:pPr>
      <w:r>
        <w:rPr>
          <w:rtl/>
        </w:rPr>
        <w:t xml:space="preserve">בעניין חלופות מעצר ומאסר, אנחנו </w:t>
      </w:r>
      <w:bookmarkStart w:id="16801" w:name="_ETM_Q1_1010993"/>
      <w:bookmarkEnd w:id="16801"/>
      <w:r>
        <w:rPr>
          <w:rtl/>
        </w:rPr>
        <w:t xml:space="preserve">כמובן תומכים בקידום כל המהלכים בתחום ובנושא. יש תזכיר חקיקה </w:t>
      </w:r>
      <w:bookmarkStart w:id="16802" w:name="_ETM_Q1_1016372"/>
      <w:bookmarkEnd w:id="16802"/>
      <w:r>
        <w:rPr>
          <w:rtl/>
        </w:rPr>
        <w:t>שנמצא במשרד המשפטים. בתקציב שירות בתי הסוהר יש גם תוספת לעניין הזה.</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היוזמה של המשרד לביטחון לאומי?</w:t>
      </w:r>
    </w:p>
    <w:p w:rsidR="00A54AC5" w:rsidRDefault="00A54AC5" w:rsidP="00A54AC5">
      <w:pPr>
        <w:rPr>
          <w:rtl/>
        </w:rPr>
      </w:pPr>
      <w:bookmarkStart w:id="16803" w:name="_ETM_Q1_1023982"/>
      <w:bookmarkStart w:id="16804" w:name="_ETM_Q1_1024045"/>
      <w:bookmarkEnd w:id="16803"/>
      <w:bookmarkEnd w:id="16804"/>
    </w:p>
    <w:p w:rsidR="00A54AC5" w:rsidRDefault="00A54AC5" w:rsidP="00A54AC5">
      <w:pPr>
        <w:pStyle w:val="af7"/>
        <w:keepNext/>
        <w:rPr>
          <w:rtl/>
        </w:rPr>
      </w:pPr>
      <w:r>
        <w:rPr>
          <w:rStyle w:val="TagStyle"/>
          <w:rFonts w:hint="cs"/>
          <w:rtl/>
        </w:rPr>
        <w:t xml:space="preserve"> &lt;&lt; קריאה &gt;&gt; </w:t>
      </w:r>
      <w:r>
        <w:rPr>
          <w:rFonts w:hint="cs"/>
          <w:rtl/>
        </w:rPr>
        <w:t>עידו חי:</w:t>
      </w:r>
      <w:r>
        <w:rPr>
          <w:rStyle w:val="TagStyle"/>
          <w:rFonts w:hint="cs"/>
          <w:rtl/>
        </w:rPr>
        <w:t xml:space="preserve"> &lt;&lt; קריאה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היוזמה היא </w:t>
      </w:r>
      <w:bookmarkStart w:id="16805" w:name="_ETM_Q1_1025581"/>
      <w:bookmarkEnd w:id="16805"/>
      <w:r>
        <w:rPr>
          <w:rtl/>
          <w:lang w:eastAsia="he-IL"/>
        </w:rPr>
        <w:t>פרי דוח שיצא מטעם משרד המשפטים ושותפים לו המשרד לביטחון לאומי, האוצר והמשפטים.</w:t>
      </w:r>
    </w:p>
    <w:p w:rsidR="00A54AC5" w:rsidRDefault="00A54AC5" w:rsidP="00A54AC5">
      <w:pPr>
        <w:rPr>
          <w:rtl/>
          <w:lang w:eastAsia="he-IL"/>
        </w:rPr>
      </w:pPr>
      <w:bookmarkStart w:id="16806" w:name="_ETM_Q1_1031979"/>
      <w:bookmarkEnd w:id="16806"/>
    </w:p>
    <w:p w:rsidR="00A54AC5" w:rsidRDefault="00A54AC5" w:rsidP="00A54AC5">
      <w:pPr>
        <w:pStyle w:val="a5"/>
        <w:keepNext/>
        <w:rPr>
          <w:rtl/>
        </w:rPr>
      </w:pPr>
      <w:bookmarkStart w:id="16807" w:name="ET_speaker_6236_1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807"/>
    </w:p>
    <w:p w:rsidR="00A54AC5" w:rsidRDefault="00A54AC5" w:rsidP="00A54AC5">
      <w:pPr>
        <w:pStyle w:val="KeepWithNext"/>
        <w:rPr>
          <w:rtl/>
          <w:lang w:eastAsia="he-IL"/>
        </w:rPr>
      </w:pPr>
    </w:p>
    <w:p w:rsidR="00A54AC5" w:rsidRDefault="00A54AC5" w:rsidP="00A54AC5">
      <w:pPr>
        <w:rPr>
          <w:rtl/>
          <w:lang w:eastAsia="he-IL"/>
        </w:rPr>
      </w:pPr>
      <w:bookmarkStart w:id="16808" w:name="_ETM_Q1_1032479"/>
      <w:bookmarkStart w:id="16809" w:name="_ETM_Q1_1032517"/>
      <w:bookmarkEnd w:id="16808"/>
      <w:bookmarkEnd w:id="16809"/>
      <w:r>
        <w:rPr>
          <w:rtl/>
          <w:lang w:eastAsia="he-IL"/>
        </w:rPr>
        <w:t>יפה מאוד. אני מבקשת התייעצות סיעתית.</w:t>
      </w:r>
    </w:p>
    <w:p w:rsidR="00A54AC5" w:rsidRDefault="00A54AC5" w:rsidP="00A54AC5">
      <w:pPr>
        <w:rPr>
          <w:rtl/>
          <w:lang w:eastAsia="he-IL"/>
        </w:rPr>
      </w:pPr>
      <w:bookmarkStart w:id="16810" w:name="_ETM_Q1_1034043"/>
      <w:bookmarkStart w:id="16811" w:name="_ETM_Q1_1034107"/>
      <w:bookmarkEnd w:id="16810"/>
      <w:bookmarkEnd w:id="16811"/>
    </w:p>
    <w:p w:rsidR="00A54AC5" w:rsidRDefault="00A54AC5" w:rsidP="00A54AC5">
      <w:pPr>
        <w:pStyle w:val="af8"/>
        <w:keepNext/>
        <w:rPr>
          <w:rtl/>
        </w:rPr>
      </w:pPr>
      <w:bookmarkStart w:id="16812" w:name="_ETM_Q1_1034203"/>
      <w:bookmarkStart w:id="16813" w:name="_ETM_Q1_1034265"/>
      <w:bookmarkStart w:id="16814" w:name="ET_yor_5726_180"/>
      <w:bookmarkEnd w:id="16812"/>
      <w:bookmarkEnd w:id="168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14"/>
    </w:p>
    <w:p w:rsidR="00A54AC5" w:rsidRDefault="00A54AC5" w:rsidP="00A54AC5">
      <w:pPr>
        <w:pStyle w:val="KeepWithNext"/>
        <w:rPr>
          <w:rtl/>
          <w:lang w:eastAsia="he-IL"/>
        </w:rPr>
      </w:pPr>
    </w:p>
    <w:p w:rsidR="00A54AC5" w:rsidRDefault="00A54AC5" w:rsidP="00A54AC5">
      <w:pPr>
        <w:rPr>
          <w:rtl/>
          <w:lang w:eastAsia="he-IL"/>
        </w:rPr>
      </w:pPr>
      <w:bookmarkStart w:id="16815" w:name="_ETM_Q1_1034966"/>
      <w:bookmarkEnd w:id="16815"/>
      <w:r>
        <w:rPr>
          <w:rtl/>
          <w:lang w:eastAsia="he-IL"/>
        </w:rPr>
        <w:t>תודה. ב-07:25 נחזור.</w:t>
      </w:r>
    </w:p>
    <w:p w:rsidR="00A54AC5" w:rsidRDefault="00A54AC5" w:rsidP="00A54AC5">
      <w:pPr>
        <w:rPr>
          <w:rtl/>
          <w:lang w:eastAsia="he-IL"/>
        </w:rPr>
      </w:pPr>
      <w:bookmarkStart w:id="16816" w:name="_ETM_Q1_1040111"/>
      <w:bookmarkStart w:id="16817" w:name="_ETM_Q1_1040179"/>
      <w:bookmarkEnd w:id="16816"/>
      <w:bookmarkEnd w:id="16817"/>
    </w:p>
    <w:p w:rsidR="00A54AC5" w:rsidRDefault="00A54AC5" w:rsidP="00A54AC5">
      <w:pPr>
        <w:pStyle w:val="afc"/>
        <w:keepNext/>
        <w:rPr>
          <w:rtl/>
          <w:lang w:eastAsia="he-IL"/>
        </w:rPr>
      </w:pPr>
      <w:bookmarkStart w:id="16818" w:name="ET_meetingbreak_181"/>
      <w:r>
        <w:rPr>
          <w:rStyle w:val="TagStyle"/>
          <w:rFonts w:hint="cs"/>
          <w:rtl/>
        </w:rPr>
        <w:t xml:space="preserve"> &lt;&lt; הפסקה &gt;&gt; </w:t>
      </w:r>
      <w:r>
        <w:rPr>
          <w:rtl/>
          <w:lang w:eastAsia="he-IL"/>
        </w:rPr>
        <w:t>(הישיבה נפסקה בשעה 07:20 ונתחדשה בשעה 07:25.)</w:t>
      </w:r>
      <w:r>
        <w:rPr>
          <w:rStyle w:val="TagStyle"/>
          <w:rFonts w:hint="cs"/>
          <w:rtl/>
        </w:rPr>
        <w:t xml:space="preserve"> &lt;&lt; הפסקה &gt;&gt;</w:t>
      </w:r>
      <w:r>
        <w:rPr>
          <w:rtl/>
          <w:lang w:eastAsia="he-IL"/>
        </w:rPr>
        <w:t xml:space="preserve">   </w:t>
      </w:r>
      <w:bookmarkEnd w:id="16818"/>
    </w:p>
    <w:p w:rsidR="00A54AC5" w:rsidRDefault="00A54AC5" w:rsidP="00A54AC5">
      <w:pPr>
        <w:pStyle w:val="KeepWithNext"/>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6819" w:name="_ETM_Q1_1387851"/>
      <w:bookmarkEnd w:id="16819"/>
      <w:r>
        <w:rPr>
          <w:rtl/>
          <w:lang w:eastAsia="he-IL"/>
        </w:rPr>
        <w:t>המשרד לביטחון פנים – מי בעד? אלמוג. מי</w:t>
      </w:r>
      <w:bookmarkStart w:id="16820" w:name="_ETM_Q1_1392854"/>
      <w:bookmarkEnd w:id="16820"/>
      <w:r>
        <w:rPr>
          <w:rtl/>
          <w:lang w:eastAsia="he-IL"/>
        </w:rPr>
        <w:t xml:space="preserve"> נגד? מי נמנע?</w:t>
      </w:r>
    </w:p>
    <w:p w:rsidR="00A54AC5" w:rsidRDefault="00A54AC5" w:rsidP="00A54AC5">
      <w:pPr>
        <w:rPr>
          <w:rtl/>
          <w:lang w:eastAsia="he-IL"/>
        </w:rPr>
      </w:pPr>
      <w:bookmarkStart w:id="16821" w:name="_ETM_Q1_1393570"/>
      <w:bookmarkStart w:id="16822" w:name="_ETM_Q1_1393644"/>
      <w:bookmarkEnd w:id="16821"/>
      <w:bookmarkEnd w:id="16822"/>
    </w:p>
    <w:p w:rsidR="00A54AC5" w:rsidRDefault="00A54AC5" w:rsidP="00A54AC5">
      <w:pPr>
        <w:pStyle w:val="af3"/>
        <w:keepNext/>
        <w:rPr>
          <w:rtl/>
        </w:rPr>
      </w:pPr>
      <w:bookmarkStart w:id="16823" w:name="_ETM_Q1_1393683"/>
      <w:bookmarkStart w:id="16824" w:name="_ETM_Q1_1393741"/>
      <w:bookmarkEnd w:id="16823"/>
      <w:bookmarkEnd w:id="16824"/>
      <w:r>
        <w:rPr>
          <w:rFonts w:hint="cs"/>
          <w:rtl/>
        </w:rPr>
        <w:t>הצבעה</w:t>
      </w:r>
    </w:p>
    <w:p w:rsidR="00A54AC5" w:rsidRDefault="00A54AC5" w:rsidP="00A54AC5">
      <w:pPr>
        <w:pStyle w:val="--"/>
        <w:keepNext/>
        <w:rPr>
          <w:rtl/>
        </w:rPr>
      </w:pPr>
    </w:p>
    <w:p w:rsidR="00A54AC5" w:rsidRDefault="00A54AC5" w:rsidP="00A54AC5">
      <w:pPr>
        <w:pStyle w:val="af4"/>
        <w:rPr>
          <w:rtl/>
          <w:lang w:eastAsia="he-IL"/>
        </w:rPr>
      </w:pPr>
      <w:r>
        <w:rPr>
          <w:rFonts w:hint="cs"/>
          <w:rtl/>
        </w:rPr>
        <w:t>אושר.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825" w:name="_ETM_Q1_1396204"/>
      <w:bookmarkEnd w:id="16825"/>
      <w:r>
        <w:rPr>
          <w:rtl/>
        </w:rPr>
        <w:t>הסעיף עבר. הלאה.</w:t>
      </w:r>
    </w:p>
    <w:p w:rsidR="00A54AC5" w:rsidRDefault="00A54AC5" w:rsidP="00A54AC5">
      <w:pPr>
        <w:rPr>
          <w:rtl/>
        </w:rPr>
      </w:pPr>
    </w:p>
    <w:p w:rsidR="00A54AC5" w:rsidRDefault="00A54AC5" w:rsidP="00A54AC5">
      <w:pPr>
        <w:pStyle w:val="afb"/>
        <w:keepNext/>
        <w:rPr>
          <w:rtl/>
        </w:rPr>
      </w:pPr>
      <w:bookmarkStart w:id="16826" w:name="ET_guest_יואב_הכט_18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826"/>
    </w:p>
    <w:p w:rsidR="00A54AC5" w:rsidRDefault="00A54AC5" w:rsidP="00A54AC5">
      <w:pPr>
        <w:pStyle w:val="KeepWithNext"/>
        <w:rPr>
          <w:rtl/>
        </w:rPr>
      </w:pPr>
    </w:p>
    <w:p w:rsidR="00A54AC5" w:rsidRDefault="00A54AC5" w:rsidP="00A54AC5">
      <w:pPr>
        <w:rPr>
          <w:rtl/>
        </w:rPr>
      </w:pPr>
      <w:r>
        <w:rPr>
          <w:rtl/>
        </w:rPr>
        <w:t xml:space="preserve">סעיף 08 – משרד המשפטים </w:t>
      </w:r>
      <w:bookmarkStart w:id="16827" w:name="_ETM_Q1_1398520"/>
      <w:bookmarkEnd w:id="16827"/>
      <w:r>
        <w:rPr>
          <w:rtl/>
        </w:rPr>
        <w:t xml:space="preserve">– 4,828,041 מיליארד בהוצאה; 1,036,011 מיליארד בהוצאה מותנית בהכנסה; </w:t>
      </w:r>
      <w:bookmarkStart w:id="16828" w:name="_ETM_Q1_1413044"/>
      <w:bookmarkEnd w:id="16828"/>
      <w:r>
        <w:rPr>
          <w:rtl/>
        </w:rPr>
        <w:t>410 מיליון בהרשאה להתחייב; ו-9,368 שיאי כוח אדם.</w:t>
      </w:r>
    </w:p>
    <w:p w:rsidR="00A54AC5" w:rsidRDefault="00A54AC5" w:rsidP="00A54AC5">
      <w:pPr>
        <w:rPr>
          <w:rtl/>
        </w:rPr>
      </w:pPr>
      <w:bookmarkStart w:id="16829" w:name="_ETM_Q1_1420400"/>
      <w:bookmarkStart w:id="16830" w:name="_ETM_Q1_1420455"/>
      <w:bookmarkEnd w:id="16829"/>
      <w:bookmarkEnd w:id="16830"/>
    </w:p>
    <w:p w:rsidR="00A54AC5" w:rsidRDefault="00A54AC5" w:rsidP="00A54AC5">
      <w:pPr>
        <w:pStyle w:val="af8"/>
        <w:keepNext/>
        <w:rPr>
          <w:rtl/>
        </w:rPr>
      </w:pPr>
      <w:bookmarkStart w:id="16831" w:name="ET_yor_5726_1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31"/>
    </w:p>
    <w:p w:rsidR="00A54AC5" w:rsidRDefault="00A54AC5" w:rsidP="00A54AC5">
      <w:pPr>
        <w:pStyle w:val="KeepWithNext"/>
        <w:rPr>
          <w:rtl/>
        </w:rPr>
      </w:pPr>
    </w:p>
    <w:p w:rsidR="00A54AC5" w:rsidRDefault="00A54AC5" w:rsidP="00A54AC5">
      <w:pPr>
        <w:rPr>
          <w:rtl/>
        </w:rPr>
      </w:pPr>
      <w:r>
        <w:rPr>
          <w:rtl/>
        </w:rPr>
        <w:t>מי בעד?</w:t>
      </w:r>
      <w:bookmarkStart w:id="16832" w:name="_ETM_Q1_1422228"/>
      <w:bookmarkEnd w:id="16832"/>
      <w:r>
        <w:rPr>
          <w:rtl/>
        </w:rPr>
        <w:t xml:space="preserve"> מי נגד? מי נמנע?</w:t>
      </w:r>
      <w:bookmarkStart w:id="16833" w:name="_ETM_Q1_1424640"/>
      <w:bookmarkEnd w:id="16833"/>
    </w:p>
    <w:p w:rsidR="00A54AC5" w:rsidRDefault="00A54AC5" w:rsidP="00A54AC5">
      <w:pPr>
        <w:pStyle w:val="af3"/>
        <w:keepNext/>
        <w:rPr>
          <w:rtl/>
        </w:rPr>
      </w:pPr>
      <w:bookmarkStart w:id="16834" w:name="_ETM_Q1_1424709"/>
      <w:bookmarkEnd w:id="16834"/>
      <w:r>
        <w:rPr>
          <w:rFonts w:hint="cs"/>
          <w:rtl/>
        </w:rPr>
        <w:t>הצבעה</w:t>
      </w:r>
    </w:p>
    <w:p w:rsidR="00A54AC5" w:rsidRDefault="00A54AC5" w:rsidP="00A54AC5">
      <w:pPr>
        <w:pStyle w:val="--"/>
        <w:keepNext/>
        <w:rPr>
          <w:rtl/>
        </w:rPr>
      </w:pPr>
    </w:p>
    <w:p w:rsidR="00A54AC5" w:rsidRDefault="00A54AC5" w:rsidP="00A54AC5">
      <w:pPr>
        <w:pStyle w:val="af4"/>
        <w:rPr>
          <w:rtl/>
          <w:lang w:eastAsia="he-IL"/>
        </w:rPr>
      </w:pPr>
      <w:r>
        <w:rPr>
          <w:rFonts w:hint="cs"/>
          <w:rtl/>
        </w:rPr>
        <w:t>אושר.</w:t>
      </w:r>
    </w:p>
    <w:p w:rsidR="00A54AC5" w:rsidRDefault="00A54AC5" w:rsidP="00A54AC5">
      <w:pPr>
        <w:pStyle w:val="--"/>
        <w:keepNext/>
        <w:rPr>
          <w:rtl/>
        </w:rPr>
      </w:pPr>
    </w:p>
    <w:p w:rsidR="00A54AC5" w:rsidRDefault="00A54AC5" w:rsidP="00A54AC5">
      <w:pPr>
        <w:pStyle w:val="af8"/>
        <w:keepNext/>
        <w:rPr>
          <w:rtl/>
        </w:rPr>
      </w:pPr>
      <w:bookmarkStart w:id="16835" w:name="ET_yor_5726_1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35"/>
    </w:p>
    <w:p w:rsidR="00A54AC5" w:rsidRDefault="00A54AC5" w:rsidP="00A54AC5">
      <w:pPr>
        <w:pStyle w:val="KeepWithNext"/>
        <w:rPr>
          <w:rtl/>
        </w:rPr>
      </w:pPr>
    </w:p>
    <w:p w:rsidR="00A54AC5" w:rsidRDefault="00A54AC5" w:rsidP="00A54AC5">
      <w:pPr>
        <w:rPr>
          <w:rtl/>
        </w:rPr>
      </w:pPr>
      <w:bookmarkStart w:id="16836" w:name="_ETM_Q1_1425538"/>
      <w:bookmarkEnd w:id="16836"/>
      <w:r>
        <w:rPr>
          <w:rtl/>
        </w:rPr>
        <w:t>עבר.</w:t>
      </w:r>
    </w:p>
    <w:p w:rsidR="00A54AC5" w:rsidRDefault="00A54AC5" w:rsidP="00A54AC5">
      <w:pPr>
        <w:rPr>
          <w:rtl/>
        </w:rPr>
      </w:pPr>
      <w:bookmarkStart w:id="16837" w:name="_ETM_Q1_1427937"/>
      <w:bookmarkStart w:id="16838" w:name="_ETM_Q1_1428003"/>
      <w:bookmarkEnd w:id="16837"/>
      <w:bookmarkEnd w:id="16838"/>
    </w:p>
    <w:p w:rsidR="00A54AC5" w:rsidRDefault="00A54AC5" w:rsidP="00A54AC5">
      <w:pPr>
        <w:pStyle w:val="-"/>
        <w:keepNext/>
        <w:rPr>
          <w:rtl/>
        </w:rPr>
      </w:pPr>
      <w:bookmarkStart w:id="16839" w:name="ET_guest_יואב_הכט_187"/>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6839"/>
    </w:p>
    <w:p w:rsidR="00A54AC5" w:rsidRDefault="00A54AC5" w:rsidP="00A54AC5">
      <w:pPr>
        <w:pStyle w:val="KeepWithNext"/>
        <w:rPr>
          <w:rtl/>
        </w:rPr>
      </w:pPr>
    </w:p>
    <w:p w:rsidR="00A54AC5" w:rsidRDefault="00A54AC5" w:rsidP="00A54AC5">
      <w:pPr>
        <w:rPr>
          <w:rtl/>
        </w:rPr>
      </w:pPr>
      <w:r>
        <w:rPr>
          <w:rtl/>
        </w:rPr>
        <w:t xml:space="preserve">סעיף 09 – משרד החוץ – </w:t>
      </w:r>
      <w:bookmarkStart w:id="16840" w:name="_ETM_Q1_1429491"/>
      <w:bookmarkEnd w:id="16840"/>
      <w:r>
        <w:rPr>
          <w:rtl/>
        </w:rPr>
        <w:t xml:space="preserve">1,859,041 מיליארד בהוצאה; 69,184 מיליון בהוצאה מותנית בהכנסה; ו-1,096,500 שיאי </w:t>
      </w:r>
      <w:bookmarkStart w:id="16841" w:name="_ETM_Q1_1439181"/>
      <w:bookmarkEnd w:id="16841"/>
      <w:r>
        <w:rPr>
          <w:rtl/>
        </w:rPr>
        <w:t>כוח אדם.</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842" w:name="_ETM_Q1_1443202"/>
      <w:bookmarkEnd w:id="16842"/>
      <w:r>
        <w:rPr>
          <w:rtl/>
        </w:rPr>
        <w:t>מי בעד? מי נגד? מי נמנע?</w:t>
      </w:r>
      <w:bookmarkStart w:id="16843" w:name="_ETM_Q1_1445396"/>
      <w:bookmarkEnd w:id="16843"/>
    </w:p>
    <w:p w:rsidR="00A54AC5" w:rsidRDefault="00A54AC5" w:rsidP="00A54AC5">
      <w:pPr>
        <w:pStyle w:val="af3"/>
        <w:keepNext/>
        <w:rPr>
          <w:rtl/>
        </w:rPr>
      </w:pPr>
      <w:bookmarkStart w:id="16844" w:name="_ETM_Q1_1445457"/>
      <w:bookmarkEnd w:id="16844"/>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lang w:eastAsia="he-IL"/>
        </w:rPr>
      </w:pPr>
      <w:r>
        <w:rPr>
          <w:rFonts w:hint="cs"/>
          <w:rtl/>
        </w:rPr>
        <w:t>אושר.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845" w:name="_ETM_Q1_1448256"/>
      <w:bookmarkEnd w:id="16845"/>
      <w:r>
        <w:rPr>
          <w:rtl/>
        </w:rPr>
        <w:t>עבר.</w:t>
      </w:r>
    </w:p>
    <w:p w:rsidR="00A54AC5" w:rsidRDefault="00A54AC5" w:rsidP="00A54AC5">
      <w:pPr>
        <w:rPr>
          <w:rtl/>
        </w:rPr>
      </w:pPr>
      <w:bookmarkStart w:id="16846" w:name="_ETM_Q1_1448550"/>
      <w:bookmarkStart w:id="16847" w:name="_ETM_Q1_1448638"/>
      <w:bookmarkEnd w:id="16846"/>
      <w:bookmarkEnd w:id="16847"/>
    </w:p>
    <w:p w:rsidR="00A54AC5" w:rsidRDefault="00A54AC5" w:rsidP="00A54AC5">
      <w:pPr>
        <w:pStyle w:val="-"/>
        <w:keepNext/>
        <w:rPr>
          <w:rtl/>
        </w:rPr>
      </w:pPr>
      <w:bookmarkStart w:id="16848" w:name="ET_guest_יואב_הכט_190"/>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6848"/>
    </w:p>
    <w:p w:rsidR="00A54AC5" w:rsidRDefault="00A54AC5" w:rsidP="00A54AC5">
      <w:pPr>
        <w:pStyle w:val="KeepWithNext"/>
        <w:rPr>
          <w:rtl/>
        </w:rPr>
      </w:pPr>
    </w:p>
    <w:p w:rsidR="00A54AC5" w:rsidRDefault="00A54AC5" w:rsidP="00A54AC5">
      <w:pPr>
        <w:rPr>
          <w:rtl/>
        </w:rPr>
      </w:pPr>
      <w:r>
        <w:rPr>
          <w:rtl/>
        </w:rPr>
        <w:t xml:space="preserve">המטה לביטחון לאומי, סעיף </w:t>
      </w:r>
      <w:bookmarkStart w:id="16849" w:name="_ETM_Q1_1450520"/>
      <w:bookmarkEnd w:id="16849"/>
      <w:r>
        <w:rPr>
          <w:rtl/>
        </w:rPr>
        <w:t>10 – 51,510 מיליון בהוצאה; 83 שיאי כוח אדם.</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מי בעד? </w:t>
      </w:r>
      <w:bookmarkStart w:id="16850" w:name="_ETM_Q1_1457359"/>
      <w:bookmarkEnd w:id="16850"/>
      <w:r>
        <w:rPr>
          <w:rtl/>
        </w:rPr>
        <w:t>מי נגד? מי נמנע?</w:t>
      </w:r>
      <w:bookmarkStart w:id="16851" w:name="_ETM_Q1_1459750"/>
      <w:bookmarkEnd w:id="16851"/>
    </w:p>
    <w:p w:rsidR="00A54AC5" w:rsidRDefault="00A54AC5" w:rsidP="00A54AC5">
      <w:pPr>
        <w:rPr>
          <w:rtl/>
        </w:rPr>
      </w:pPr>
      <w:bookmarkStart w:id="16852" w:name="_ETM_Q1_1461685"/>
      <w:bookmarkStart w:id="16853" w:name="_ETM_Q1_1461750"/>
      <w:bookmarkEnd w:id="16852"/>
      <w:bookmarkEnd w:id="16853"/>
    </w:p>
    <w:p w:rsidR="00A54AC5" w:rsidRDefault="00A54AC5" w:rsidP="00A54AC5">
      <w:pPr>
        <w:pStyle w:val="af3"/>
        <w:keepNext/>
        <w:rPr>
          <w:rtl/>
        </w:rPr>
      </w:pPr>
      <w:bookmarkStart w:id="16854" w:name="_ETM_Q1_1459806"/>
      <w:bookmarkEnd w:id="16854"/>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bookmarkStart w:id="16855" w:name="_ETM_Q1_1461312"/>
      <w:bookmarkStart w:id="16856" w:name="_ETM_Q1_1461378"/>
      <w:bookmarkEnd w:id="16855"/>
      <w:bookmarkEnd w:id="16856"/>
    </w:p>
    <w:p w:rsidR="00A54AC5" w:rsidRDefault="00A54AC5" w:rsidP="00A54AC5">
      <w:pPr>
        <w:pStyle w:val="af8"/>
        <w:keepNext/>
        <w:rPr>
          <w:rtl/>
        </w:rPr>
      </w:pPr>
      <w:bookmarkStart w:id="16857" w:name="ET_yor_5726_1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57"/>
    </w:p>
    <w:p w:rsidR="00A54AC5" w:rsidRDefault="00A54AC5" w:rsidP="00A54AC5">
      <w:pPr>
        <w:pStyle w:val="KeepWithNext"/>
        <w:rPr>
          <w:rtl/>
        </w:rPr>
      </w:pPr>
    </w:p>
    <w:p w:rsidR="00A54AC5" w:rsidRDefault="00A54AC5" w:rsidP="00A54AC5">
      <w:pPr>
        <w:rPr>
          <w:rtl/>
        </w:rPr>
      </w:pPr>
      <w:bookmarkStart w:id="16858" w:name="_ETM_Q1_1462181"/>
      <w:bookmarkEnd w:id="16858"/>
      <w:r>
        <w:rPr>
          <w:rtl/>
        </w:rPr>
        <w:t>עבר.</w:t>
      </w:r>
    </w:p>
    <w:p w:rsidR="00A54AC5" w:rsidRDefault="00A54AC5" w:rsidP="00A54AC5">
      <w:pPr>
        <w:rPr>
          <w:rtl/>
        </w:rPr>
      </w:pPr>
      <w:bookmarkStart w:id="16859" w:name="_ETM_Q1_1462854"/>
      <w:bookmarkStart w:id="16860" w:name="_ETM_Q1_1462938"/>
      <w:bookmarkEnd w:id="16859"/>
      <w:bookmarkEnd w:id="16860"/>
    </w:p>
    <w:p w:rsidR="00A54AC5" w:rsidRDefault="00A54AC5" w:rsidP="00A54AC5">
      <w:pPr>
        <w:pStyle w:val="a5"/>
        <w:keepNext/>
        <w:rPr>
          <w:rtl/>
        </w:rPr>
      </w:pPr>
      <w:bookmarkStart w:id="16861" w:name="ET_speaker_6236_1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861"/>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p>
    <w:p w:rsidR="00A54AC5" w:rsidRDefault="00A54AC5" w:rsidP="00A54AC5">
      <w:pPr>
        <w:pStyle w:val="afb"/>
        <w:keepNext/>
        <w:rPr>
          <w:rtl/>
        </w:rPr>
      </w:pPr>
      <w:bookmarkStart w:id="16862" w:name="ET_guest_יואב_הכט_19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862"/>
    </w:p>
    <w:p w:rsidR="00A54AC5" w:rsidRDefault="00A54AC5" w:rsidP="00A54AC5">
      <w:pPr>
        <w:pStyle w:val="KeepWithNext"/>
        <w:rPr>
          <w:rtl/>
        </w:rPr>
      </w:pPr>
    </w:p>
    <w:p w:rsidR="00A54AC5" w:rsidRDefault="00A54AC5" w:rsidP="00A54AC5">
      <w:pPr>
        <w:rPr>
          <w:rtl/>
        </w:rPr>
      </w:pPr>
      <w:r>
        <w:rPr>
          <w:rtl/>
        </w:rPr>
        <w:t xml:space="preserve">אני אקריא את סעיף 11 למרות שהוא הוצבע בנפרד.  סעיף 11 – מבקר המדינה – 421,068 </w:t>
      </w:r>
      <w:bookmarkStart w:id="16863" w:name="_ETM_Q1_1472132"/>
      <w:bookmarkEnd w:id="16863"/>
      <w:r>
        <w:rPr>
          <w:rtl/>
        </w:rPr>
        <w:t>מיליון בהוצאה; 604 שיאי כוח אדם.</w:t>
      </w:r>
    </w:p>
    <w:p w:rsidR="00A54AC5" w:rsidRDefault="00A54AC5" w:rsidP="00A54AC5">
      <w:pPr>
        <w:rPr>
          <w:rtl/>
        </w:rPr>
      </w:pPr>
      <w:bookmarkStart w:id="16864" w:name="_ETM_Q1_1480041"/>
      <w:bookmarkStart w:id="16865" w:name="_ETM_Q1_1480114"/>
      <w:bookmarkEnd w:id="16864"/>
      <w:bookmarkEnd w:id="16865"/>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עברנו משפטים - - -</w:t>
      </w:r>
    </w:p>
    <w:p w:rsidR="00A54AC5" w:rsidRDefault="00A54AC5" w:rsidP="00A54AC5">
      <w:pPr>
        <w:rPr>
          <w:rtl/>
        </w:rPr>
      </w:pPr>
      <w:bookmarkStart w:id="16866" w:name="_ETM_Q1_1480294"/>
      <w:bookmarkStart w:id="16867" w:name="_ETM_Q1_1480376"/>
      <w:bookmarkEnd w:id="16866"/>
      <w:bookmarkEnd w:id="16867"/>
    </w:p>
    <w:p w:rsidR="00A54AC5" w:rsidRDefault="00A54AC5" w:rsidP="00A54AC5">
      <w:pPr>
        <w:pStyle w:val="af8"/>
        <w:keepNext/>
        <w:rPr>
          <w:rtl/>
        </w:rPr>
      </w:pPr>
      <w:bookmarkStart w:id="16868" w:name="ET_yor_5726_1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68"/>
    </w:p>
    <w:p w:rsidR="00A54AC5" w:rsidRDefault="00A54AC5" w:rsidP="00A54AC5">
      <w:pPr>
        <w:pStyle w:val="KeepWithNext"/>
        <w:rPr>
          <w:rtl/>
        </w:rPr>
      </w:pPr>
    </w:p>
    <w:p w:rsidR="00A54AC5" w:rsidRDefault="00A54AC5" w:rsidP="00A54AC5">
      <w:pPr>
        <w:rPr>
          <w:rtl/>
        </w:rPr>
      </w:pPr>
      <w:bookmarkStart w:id="16869" w:name="_ETM_Q1_1481103"/>
      <w:bookmarkEnd w:id="16869"/>
      <w:r>
        <w:rPr>
          <w:rtl/>
        </w:rPr>
        <w:t xml:space="preserve">עברנו. </w:t>
      </w:r>
      <w:bookmarkStart w:id="16870" w:name="_ETM_Q1_1481465"/>
      <w:bookmarkEnd w:id="16870"/>
      <w:r>
        <w:rPr>
          <w:rtl/>
        </w:rPr>
        <w:t>המשכנו.</w:t>
      </w:r>
    </w:p>
    <w:p w:rsidR="00A54AC5" w:rsidRDefault="00A54AC5" w:rsidP="00A54AC5">
      <w:pPr>
        <w:rPr>
          <w:rtl/>
        </w:rPr>
      </w:pPr>
    </w:p>
    <w:p w:rsidR="00A54AC5" w:rsidRDefault="00A54AC5" w:rsidP="00A54AC5">
      <w:pPr>
        <w:pStyle w:val="a5"/>
        <w:keepNext/>
        <w:rPr>
          <w:rtl/>
        </w:rPr>
      </w:pPr>
      <w:bookmarkStart w:id="16871" w:name="ET_knessetmember_6231_19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871"/>
    </w:p>
    <w:p w:rsidR="00A54AC5" w:rsidRDefault="00A54AC5" w:rsidP="00A54AC5">
      <w:pPr>
        <w:pStyle w:val="KeepWithNext"/>
        <w:rPr>
          <w:rtl/>
        </w:rPr>
      </w:pPr>
    </w:p>
    <w:p w:rsidR="00A54AC5" w:rsidRDefault="00A54AC5" w:rsidP="00A54AC5">
      <w:pPr>
        <w:rPr>
          <w:rtl/>
        </w:rPr>
      </w:pPr>
      <w:r>
        <w:rPr>
          <w:rtl/>
        </w:rPr>
        <w:t>אין לי 11 – מ-10 זה קופץ ל-12. לא הבנתי.</w:t>
      </w:r>
    </w:p>
    <w:p w:rsidR="00A54AC5" w:rsidRDefault="00A54AC5" w:rsidP="00A54AC5">
      <w:pPr>
        <w:rPr>
          <w:rtl/>
        </w:rPr>
      </w:pPr>
      <w:bookmarkStart w:id="16872" w:name="_ETM_Q1_1502862"/>
      <w:bookmarkEnd w:id="16872"/>
    </w:p>
    <w:p w:rsidR="00A54AC5" w:rsidRDefault="00A54AC5" w:rsidP="00A54AC5">
      <w:pPr>
        <w:pStyle w:val="a5"/>
        <w:keepNext/>
        <w:rPr>
          <w:rtl/>
        </w:rPr>
      </w:pPr>
      <w:bookmarkStart w:id="16873" w:name="ET_speaker_6236_1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873"/>
    </w:p>
    <w:p w:rsidR="00A54AC5" w:rsidRDefault="00A54AC5" w:rsidP="00A54AC5">
      <w:pPr>
        <w:pStyle w:val="KeepWithNext"/>
        <w:rPr>
          <w:rtl/>
        </w:rPr>
      </w:pPr>
    </w:p>
    <w:p w:rsidR="00A54AC5" w:rsidRDefault="00A54AC5" w:rsidP="00A54AC5">
      <w:pPr>
        <w:rPr>
          <w:rtl/>
        </w:rPr>
      </w:pPr>
      <w:bookmarkStart w:id="16874" w:name="_ETM_Q1_1503395"/>
      <w:bookmarkStart w:id="16875" w:name="_ETM_Q1_1503496"/>
      <w:bookmarkEnd w:id="16874"/>
      <w:bookmarkEnd w:id="16875"/>
      <w:r>
        <w:rPr>
          <w:rtl/>
        </w:rPr>
        <w:t xml:space="preserve">ינון, </w:t>
      </w:r>
      <w:bookmarkStart w:id="16876" w:name="_ETM_Q1_1501163"/>
      <w:bookmarkEnd w:id="16876"/>
      <w:r>
        <w:rPr>
          <w:rtl/>
        </w:rPr>
        <w:t>איך קפצנו - - - מה קרה?</w:t>
      </w:r>
    </w:p>
    <w:p w:rsidR="00A54AC5" w:rsidRDefault="00A54AC5" w:rsidP="00A54AC5">
      <w:pPr>
        <w:rPr>
          <w:rtl/>
        </w:rPr>
      </w:pPr>
    </w:p>
    <w:p w:rsidR="00A54AC5" w:rsidRDefault="00A54AC5" w:rsidP="00A54AC5">
      <w:pPr>
        <w:pStyle w:val="af8"/>
        <w:keepNext/>
        <w:rPr>
          <w:rtl/>
        </w:rPr>
      </w:pPr>
      <w:bookmarkStart w:id="16877" w:name="ET_yor_5726_2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77"/>
    </w:p>
    <w:p w:rsidR="00A54AC5" w:rsidRDefault="00A54AC5" w:rsidP="00A54AC5">
      <w:pPr>
        <w:pStyle w:val="KeepWithNext"/>
        <w:rPr>
          <w:rtl/>
        </w:rPr>
      </w:pPr>
    </w:p>
    <w:p w:rsidR="00A54AC5" w:rsidRDefault="00A54AC5" w:rsidP="00A54AC5">
      <w:pPr>
        <w:rPr>
          <w:rtl/>
        </w:rPr>
      </w:pPr>
      <w:r>
        <w:rPr>
          <w:rtl/>
        </w:rPr>
        <w:t>מי בעד מבקר המדינה?</w:t>
      </w:r>
    </w:p>
    <w:p w:rsidR="00A54AC5" w:rsidRDefault="00A54AC5" w:rsidP="00A54AC5">
      <w:pPr>
        <w:rPr>
          <w:rtl/>
        </w:rPr>
      </w:pPr>
    </w:p>
    <w:p w:rsidR="00A54AC5" w:rsidRDefault="00A54AC5" w:rsidP="00A54AC5">
      <w:pPr>
        <w:pStyle w:val="a5"/>
        <w:keepNext/>
        <w:rPr>
          <w:rtl/>
        </w:rPr>
      </w:pPr>
      <w:bookmarkStart w:id="16878" w:name="ET_knessetmember_6231_20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878"/>
    </w:p>
    <w:p w:rsidR="00A54AC5" w:rsidRDefault="00A54AC5" w:rsidP="00A54AC5">
      <w:pPr>
        <w:pStyle w:val="KeepWithNext"/>
        <w:rPr>
          <w:rtl/>
        </w:rPr>
      </w:pPr>
    </w:p>
    <w:p w:rsidR="00A54AC5" w:rsidRDefault="00A54AC5" w:rsidP="00A54AC5">
      <w:pPr>
        <w:rPr>
          <w:rtl/>
        </w:rPr>
      </w:pPr>
      <w:r>
        <w:rPr>
          <w:rtl/>
        </w:rPr>
        <w:t xml:space="preserve">אין </w:t>
      </w:r>
      <w:bookmarkStart w:id="16879" w:name="_ETM_Q1_1506463"/>
      <w:bookmarkEnd w:id="16879"/>
      <w:r>
        <w:rPr>
          <w:rtl/>
        </w:rPr>
        <w:t>סעיף 11. שנייה.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סליחה. על סעיף מבקר המדינה לא מצביעים.</w:t>
      </w:r>
    </w:p>
    <w:p w:rsidR="00A54AC5" w:rsidRDefault="00A54AC5" w:rsidP="00A54AC5">
      <w:pPr>
        <w:rPr>
          <w:rtl/>
        </w:rPr>
      </w:pPr>
    </w:p>
    <w:p w:rsidR="00A54AC5" w:rsidRDefault="00A54AC5" w:rsidP="00A54AC5">
      <w:pPr>
        <w:pStyle w:val="a5"/>
        <w:keepNext/>
        <w:rPr>
          <w:rtl/>
        </w:rPr>
      </w:pPr>
      <w:bookmarkStart w:id="16880" w:name="ET_speaker_שלומית_ארליך_20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880"/>
    </w:p>
    <w:p w:rsidR="00A54AC5" w:rsidRDefault="00A54AC5" w:rsidP="00A54AC5">
      <w:pPr>
        <w:pStyle w:val="KeepWithNext"/>
        <w:rPr>
          <w:rtl/>
        </w:rPr>
      </w:pPr>
    </w:p>
    <w:p w:rsidR="00A54AC5" w:rsidRDefault="00A54AC5" w:rsidP="00A54AC5">
      <w:pPr>
        <w:rPr>
          <w:rtl/>
        </w:rPr>
      </w:pPr>
      <w:r>
        <w:rPr>
          <w:rtl/>
        </w:rPr>
        <w:t xml:space="preserve">תקציב המבקר, כמו שאמרנו בתקציב 2023, זה תקציב שמובא לכן בנפרד </w:t>
      </w:r>
      <w:bookmarkStart w:id="16881" w:name="_ETM_Q1_1519222"/>
      <w:bookmarkEnd w:id="16881"/>
      <w:r>
        <w:rPr>
          <w:rtl/>
        </w:rPr>
        <w:t xml:space="preserve">כיוון שהוא תקציב בלתי תלוי. האו מאושר על-ידי ועדת </w:t>
      </w:r>
      <w:bookmarkStart w:id="16882" w:name="_ETM_Q1_1521959"/>
      <w:bookmarkEnd w:id="16882"/>
      <w:r>
        <w:rPr>
          <w:rtl/>
        </w:rPr>
        <w:t xml:space="preserve">הכספים ואז אנחנו משלבים אותו בתוך הנוסח שאנחנו מניחים </w:t>
      </w:r>
      <w:bookmarkStart w:id="16883" w:name="_ETM_Q1_1528655"/>
      <w:bookmarkEnd w:id="16883"/>
      <w:r>
        <w:rPr>
          <w:rtl/>
        </w:rPr>
        <w:t xml:space="preserve">אחרי שאנחנו מאשרים את התקציב. עוברים עכשיו לסעיף 12 – </w:t>
      </w:r>
      <w:bookmarkStart w:id="16884" w:name="_ETM_Q1_1531703"/>
      <w:bookmarkEnd w:id="16884"/>
      <w:r>
        <w:rPr>
          <w:rtl/>
        </w:rPr>
        <w:t>גמלאות ופיצויים.</w:t>
      </w:r>
    </w:p>
    <w:p w:rsidR="00A54AC5" w:rsidRDefault="00A54AC5" w:rsidP="00A54AC5">
      <w:pPr>
        <w:rPr>
          <w:rtl/>
        </w:rPr>
      </w:pPr>
    </w:p>
    <w:p w:rsidR="00A54AC5" w:rsidRDefault="00A54AC5" w:rsidP="00A54AC5">
      <w:pPr>
        <w:pStyle w:val="afb"/>
        <w:keepNext/>
        <w:rPr>
          <w:rtl/>
        </w:rPr>
      </w:pPr>
      <w:bookmarkStart w:id="16885" w:name="ET_guest_יואב_הכט_20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885"/>
    </w:p>
    <w:p w:rsidR="00A54AC5" w:rsidRDefault="00A54AC5" w:rsidP="00A54AC5">
      <w:pPr>
        <w:pStyle w:val="KeepWithNext"/>
        <w:rPr>
          <w:rtl/>
        </w:rPr>
      </w:pPr>
    </w:p>
    <w:p w:rsidR="00A54AC5" w:rsidRDefault="00A54AC5" w:rsidP="00A54AC5">
      <w:pPr>
        <w:rPr>
          <w:rtl/>
        </w:rPr>
      </w:pPr>
      <w:r>
        <w:rPr>
          <w:rtl/>
        </w:rPr>
        <w:t>סעיף 12 – גמלאות ופיצויים - -</w:t>
      </w:r>
    </w:p>
    <w:p w:rsidR="00A54AC5" w:rsidRDefault="00A54AC5" w:rsidP="00A54AC5">
      <w:pPr>
        <w:rPr>
          <w:rtl/>
        </w:rPr>
      </w:pPr>
      <w:bookmarkStart w:id="16886" w:name="_ETM_Q1_1535577"/>
      <w:bookmarkStart w:id="16887" w:name="_ETM_Q1_1535636"/>
      <w:bookmarkEnd w:id="16886"/>
      <w:bookmarkEnd w:id="16887"/>
    </w:p>
    <w:p w:rsidR="00A54AC5" w:rsidRDefault="00A54AC5" w:rsidP="00A54AC5">
      <w:pPr>
        <w:pStyle w:val="a5"/>
        <w:keepNext/>
        <w:rPr>
          <w:rtl/>
        </w:rPr>
      </w:pPr>
      <w:bookmarkStart w:id="16888" w:name="ET_knessetmember_6231_20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888"/>
    </w:p>
    <w:p w:rsidR="00A54AC5" w:rsidRDefault="00A54AC5" w:rsidP="00A54AC5">
      <w:pPr>
        <w:pStyle w:val="KeepWithNext"/>
        <w:rPr>
          <w:rtl/>
        </w:rPr>
      </w:pPr>
    </w:p>
    <w:p w:rsidR="00A54AC5" w:rsidRDefault="00A54AC5" w:rsidP="00A54AC5">
      <w:pPr>
        <w:rPr>
          <w:rtl/>
        </w:rPr>
      </w:pPr>
      <w:r>
        <w:rPr>
          <w:rtl/>
        </w:rPr>
        <w:t xml:space="preserve">יש לנו </w:t>
      </w:r>
      <w:bookmarkStart w:id="16889" w:name="_ETM_Q1_1534826"/>
      <w:bookmarkEnd w:id="16889"/>
      <w:r>
        <w:rPr>
          <w:rtl/>
        </w:rPr>
        <w:t>שאלות.</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בבקשה.</w:t>
      </w:r>
    </w:p>
    <w:p w:rsidR="00A54AC5" w:rsidRDefault="00A54AC5" w:rsidP="00A54AC5">
      <w:pPr>
        <w:rPr>
          <w:rtl/>
        </w:rPr>
      </w:pPr>
    </w:p>
    <w:p w:rsidR="00A54AC5" w:rsidRDefault="00A54AC5" w:rsidP="00A54AC5">
      <w:pPr>
        <w:pStyle w:val="afb"/>
        <w:keepNext/>
        <w:rPr>
          <w:rtl/>
        </w:rPr>
      </w:pPr>
      <w:bookmarkStart w:id="16890" w:name="ET_guest_יואב_הכט_20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890"/>
    </w:p>
    <w:p w:rsidR="00A54AC5" w:rsidRDefault="00A54AC5" w:rsidP="00A54AC5">
      <w:pPr>
        <w:pStyle w:val="KeepWithNext"/>
        <w:rPr>
          <w:rtl/>
        </w:rPr>
      </w:pPr>
    </w:p>
    <w:p w:rsidR="00A54AC5" w:rsidRDefault="00A54AC5" w:rsidP="00A54AC5">
      <w:pPr>
        <w:rPr>
          <w:rtl/>
        </w:rPr>
      </w:pPr>
      <w:r>
        <w:rPr>
          <w:rtl/>
        </w:rPr>
        <w:t>- - 23,056,988 מיליארד בהוצאה; עוד 785,197 מיליון בהוצאה מותנית בהכנסה.</w:t>
      </w:r>
    </w:p>
    <w:p w:rsidR="00A54AC5" w:rsidRDefault="00A54AC5" w:rsidP="00A54AC5">
      <w:pPr>
        <w:rPr>
          <w:rtl/>
        </w:rPr>
      </w:pPr>
      <w:bookmarkStart w:id="16891" w:name="_ETM_Q1_1549755"/>
      <w:bookmarkStart w:id="16892" w:name="_ETM_Q1_1549821"/>
      <w:bookmarkEnd w:id="16891"/>
      <w:bookmarkEnd w:id="16892"/>
    </w:p>
    <w:p w:rsidR="00A54AC5" w:rsidRDefault="00A54AC5" w:rsidP="00A54AC5">
      <w:pPr>
        <w:pStyle w:val="a5"/>
        <w:keepNext/>
        <w:rPr>
          <w:rtl/>
        </w:rPr>
      </w:pPr>
      <w:bookmarkStart w:id="16893" w:name="ET_knessetmember_6231_20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893"/>
    </w:p>
    <w:p w:rsidR="00A54AC5" w:rsidRDefault="00A54AC5" w:rsidP="00A54AC5">
      <w:pPr>
        <w:pStyle w:val="KeepWithNext"/>
        <w:rPr>
          <w:rtl/>
        </w:rPr>
      </w:pPr>
    </w:p>
    <w:p w:rsidR="00A54AC5" w:rsidRDefault="00A54AC5" w:rsidP="00A54AC5">
      <w:pPr>
        <w:rPr>
          <w:rtl/>
        </w:rPr>
      </w:pPr>
      <w:r>
        <w:rPr>
          <w:rtl/>
        </w:rPr>
        <w:t>האם יש איזושהי בשורה לגבי קצבת הזקנה?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894" w:name="_ETM_Q1_1556070"/>
      <w:bookmarkEnd w:id="16894"/>
      <w:r>
        <w:rPr>
          <w:rtl/>
        </w:rPr>
        <w:t>לא קשור לזה.</w:t>
      </w:r>
    </w:p>
    <w:p w:rsidR="00A54AC5" w:rsidRDefault="00A54AC5" w:rsidP="00A54AC5">
      <w:pPr>
        <w:rPr>
          <w:rtl/>
        </w:rPr>
      </w:pPr>
      <w:bookmarkStart w:id="16895" w:name="_ETM_Q1_1558885"/>
      <w:bookmarkStart w:id="16896" w:name="_ETM_Q1_1558929"/>
      <w:bookmarkEnd w:id="16895"/>
      <w:bookmarkEnd w:id="16896"/>
    </w:p>
    <w:p w:rsidR="00A54AC5" w:rsidRDefault="00A54AC5" w:rsidP="00A54AC5">
      <w:pPr>
        <w:pStyle w:val="afb"/>
        <w:keepNext/>
        <w:rPr>
          <w:rtl/>
        </w:rPr>
      </w:pPr>
      <w:bookmarkStart w:id="16897" w:name="ET_guest_יואב_הכט_21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897"/>
    </w:p>
    <w:p w:rsidR="00A54AC5" w:rsidRDefault="00A54AC5" w:rsidP="00A54AC5">
      <w:pPr>
        <w:pStyle w:val="KeepWithNext"/>
        <w:rPr>
          <w:rtl/>
        </w:rPr>
      </w:pPr>
    </w:p>
    <w:p w:rsidR="00A54AC5" w:rsidRDefault="00A54AC5" w:rsidP="00A54AC5">
      <w:pPr>
        <w:rPr>
          <w:rtl/>
        </w:rPr>
      </w:pPr>
      <w:r>
        <w:rPr>
          <w:rtl/>
        </w:rPr>
        <w:t>זה קשור לסעיף 27, גברתי, ביטוח לאומי.</w:t>
      </w:r>
    </w:p>
    <w:p w:rsidR="00A54AC5" w:rsidRDefault="00A54AC5" w:rsidP="00A54AC5">
      <w:pPr>
        <w:rPr>
          <w:rtl/>
        </w:rPr>
      </w:pPr>
    </w:p>
    <w:p w:rsidR="00A54AC5" w:rsidRDefault="00A54AC5" w:rsidP="00A54AC5">
      <w:pPr>
        <w:pStyle w:val="a5"/>
        <w:keepNext/>
        <w:rPr>
          <w:rtl/>
        </w:rPr>
      </w:pPr>
      <w:bookmarkStart w:id="16898" w:name="ET_speaker_4674_21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898"/>
    </w:p>
    <w:p w:rsidR="00A54AC5" w:rsidRDefault="00A54AC5" w:rsidP="00A54AC5">
      <w:pPr>
        <w:pStyle w:val="KeepWithNext"/>
        <w:rPr>
          <w:rtl/>
        </w:rPr>
      </w:pPr>
    </w:p>
    <w:p w:rsidR="00A54AC5" w:rsidRDefault="00A54AC5" w:rsidP="00A54AC5">
      <w:pPr>
        <w:rPr>
          <w:rtl/>
        </w:rPr>
      </w:pPr>
      <w:r>
        <w:rPr>
          <w:rtl/>
        </w:rPr>
        <w:t xml:space="preserve">אנחנו מדברים כאן על </w:t>
      </w:r>
      <w:bookmarkStart w:id="16899" w:name="_ETM_Q1_1565159"/>
      <w:bookmarkEnd w:id="16899"/>
      <w:r>
        <w:rPr>
          <w:rtl/>
        </w:rPr>
        <w:t>גמלאות – על איזה גמלאות בדיוק?</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אתה יודע, היית אז שר במשרד האוצר, לא יפה.</w:t>
      </w:r>
    </w:p>
    <w:p w:rsidR="00A54AC5" w:rsidRDefault="00A54AC5" w:rsidP="00A54AC5">
      <w:pPr>
        <w:rPr>
          <w:rtl/>
        </w:rPr>
      </w:pPr>
    </w:p>
    <w:p w:rsidR="00A54AC5" w:rsidRDefault="00A54AC5" w:rsidP="00A54AC5">
      <w:pPr>
        <w:pStyle w:val="-"/>
        <w:keepNext/>
        <w:rPr>
          <w:rtl/>
        </w:rPr>
      </w:pPr>
      <w:bookmarkStart w:id="16900" w:name="ET_speakercontinue_4674_213"/>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6900"/>
    </w:p>
    <w:p w:rsidR="00A54AC5" w:rsidRDefault="00A54AC5" w:rsidP="00A54AC5">
      <w:pPr>
        <w:pStyle w:val="KeepWithNext"/>
        <w:rPr>
          <w:rtl/>
        </w:rPr>
      </w:pPr>
    </w:p>
    <w:p w:rsidR="00A54AC5" w:rsidRDefault="00A54AC5" w:rsidP="00A54AC5">
      <w:pPr>
        <w:rPr>
          <w:rtl/>
        </w:rPr>
      </w:pPr>
      <w:r>
        <w:rPr>
          <w:rtl/>
        </w:rPr>
        <w:t xml:space="preserve">אני לא </w:t>
      </w:r>
      <w:bookmarkStart w:id="16901" w:name="_ETM_Q1_1570192"/>
      <w:bookmarkEnd w:id="16901"/>
      <w:r>
        <w:rPr>
          <w:rtl/>
        </w:rPr>
        <w:t>זוכר.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אתה כזה מבוגר?</w:t>
      </w:r>
    </w:p>
    <w:p w:rsidR="00A54AC5" w:rsidRDefault="00A54AC5" w:rsidP="00A54AC5">
      <w:pPr>
        <w:rPr>
          <w:rtl/>
        </w:rPr>
      </w:pPr>
    </w:p>
    <w:p w:rsidR="00A54AC5" w:rsidRDefault="00A54AC5" w:rsidP="00A54AC5">
      <w:pPr>
        <w:pStyle w:val="-"/>
        <w:keepNext/>
        <w:rPr>
          <w:rtl/>
        </w:rPr>
      </w:pPr>
      <w:bookmarkStart w:id="16902" w:name="ET_speakercontinue_4674_215"/>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6902"/>
    </w:p>
    <w:p w:rsidR="00A54AC5" w:rsidRDefault="00A54AC5" w:rsidP="00A54AC5">
      <w:pPr>
        <w:pStyle w:val="KeepWithNext"/>
        <w:rPr>
          <w:rtl/>
        </w:rPr>
      </w:pPr>
    </w:p>
    <w:p w:rsidR="00A54AC5" w:rsidRDefault="00A54AC5" w:rsidP="00A54AC5">
      <w:pPr>
        <w:rPr>
          <w:rtl/>
        </w:rPr>
      </w:pPr>
      <w:r>
        <w:rPr>
          <w:rtl/>
        </w:rPr>
        <w:t>על איזה גמלאות אנחנו מדברים?</w:t>
      </w:r>
    </w:p>
    <w:p w:rsidR="00A54AC5" w:rsidRDefault="00A54AC5" w:rsidP="00A54AC5">
      <w:pPr>
        <w:rPr>
          <w:rtl/>
        </w:rPr>
      </w:pPr>
    </w:p>
    <w:p w:rsidR="00A54AC5" w:rsidRDefault="00A54AC5" w:rsidP="00A54AC5">
      <w:pPr>
        <w:pStyle w:val="afb"/>
        <w:keepNext/>
        <w:rPr>
          <w:rtl/>
        </w:rPr>
      </w:pPr>
      <w:bookmarkStart w:id="16903" w:name="ET_guest_עופרי_אשל_216"/>
      <w:r>
        <w:rPr>
          <w:rStyle w:val="TagStyle"/>
          <w:rFonts w:hint="cs"/>
          <w:rtl/>
        </w:rPr>
        <w:t xml:space="preserve"> &lt;&lt; אורח &gt;&gt; </w:t>
      </w:r>
      <w:r>
        <w:rPr>
          <w:rFonts w:hint="cs"/>
          <w:rtl/>
        </w:rPr>
        <w:t>עופרי אשל:</w:t>
      </w:r>
      <w:r>
        <w:rPr>
          <w:rStyle w:val="TagStyle"/>
          <w:rFonts w:hint="cs"/>
          <w:rtl/>
        </w:rPr>
        <w:t xml:space="preserve"> &lt;&lt; אורח &gt;&gt;</w:t>
      </w:r>
      <w:r>
        <w:rPr>
          <w:rFonts w:hint="cs"/>
          <w:rtl/>
        </w:rPr>
        <w:t xml:space="preserve">   </w:t>
      </w:r>
      <w:bookmarkEnd w:id="16903"/>
    </w:p>
    <w:p w:rsidR="00A54AC5" w:rsidRDefault="00A54AC5" w:rsidP="00A54AC5">
      <w:pPr>
        <w:pStyle w:val="KeepWithNext"/>
        <w:rPr>
          <w:rtl/>
        </w:rPr>
      </w:pPr>
    </w:p>
    <w:p w:rsidR="00A54AC5" w:rsidRDefault="00A54AC5" w:rsidP="00A54AC5">
      <w:pPr>
        <w:rPr>
          <w:rtl/>
        </w:rPr>
      </w:pPr>
      <w:r>
        <w:rPr>
          <w:rtl/>
        </w:rPr>
        <w:t>אנחנו מדברים - - - פנסיה תקציבית לעובדי המדינה.</w:t>
      </w:r>
    </w:p>
    <w:p w:rsidR="00A54AC5" w:rsidRDefault="00A54AC5" w:rsidP="00A54AC5">
      <w:pPr>
        <w:rPr>
          <w:rtl/>
        </w:rPr>
      </w:pPr>
      <w:bookmarkStart w:id="16904" w:name="_ETM_Q1_1580610"/>
      <w:bookmarkStart w:id="16905" w:name="_ETM_Q1_1580701"/>
      <w:bookmarkEnd w:id="16904"/>
      <w:bookmarkEnd w:id="16905"/>
    </w:p>
    <w:p w:rsidR="00A54AC5" w:rsidRDefault="00A54AC5" w:rsidP="00A54AC5">
      <w:pPr>
        <w:pStyle w:val="a5"/>
        <w:keepNext/>
        <w:rPr>
          <w:rtl/>
        </w:rPr>
      </w:pPr>
      <w:bookmarkStart w:id="16906" w:name="ET_speaker_4674_20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906"/>
    </w:p>
    <w:p w:rsidR="00A54AC5" w:rsidRDefault="00A54AC5" w:rsidP="00A54AC5">
      <w:pPr>
        <w:pStyle w:val="KeepWithNext"/>
        <w:rPr>
          <w:rtl/>
        </w:rPr>
      </w:pPr>
    </w:p>
    <w:p w:rsidR="00A54AC5" w:rsidRDefault="00A54AC5" w:rsidP="00A54AC5">
      <w:pPr>
        <w:rPr>
          <w:rtl/>
        </w:rPr>
      </w:pPr>
      <w:r>
        <w:rPr>
          <w:rtl/>
        </w:rPr>
        <w:t xml:space="preserve">לכמה </w:t>
      </w:r>
      <w:bookmarkStart w:id="16907" w:name="_ETM_Q1_1582008"/>
      <w:bookmarkEnd w:id="16907"/>
      <w:r>
        <w:rPr>
          <w:rtl/>
        </w:rPr>
        <w:t>שנם קדימה יש לנו עוד פנסיה תקציבית?</w:t>
      </w:r>
    </w:p>
    <w:p w:rsidR="00A54AC5" w:rsidRDefault="00A54AC5" w:rsidP="00A54AC5">
      <w:pPr>
        <w:rPr>
          <w:rtl/>
        </w:rPr>
      </w:pPr>
      <w:bookmarkStart w:id="16908" w:name="_ETM_Q1_1585290"/>
      <w:bookmarkEnd w:id="16908"/>
    </w:p>
    <w:p w:rsidR="00A54AC5" w:rsidRDefault="00A54AC5" w:rsidP="00A54AC5">
      <w:pPr>
        <w:pStyle w:val="afb"/>
        <w:keepNext/>
        <w:rPr>
          <w:rtl/>
        </w:rPr>
      </w:pPr>
      <w:bookmarkStart w:id="16909" w:name="ET_guest_עופרי_אשל_206"/>
      <w:r>
        <w:rPr>
          <w:rStyle w:val="TagStyle"/>
          <w:rFonts w:hint="cs"/>
          <w:rtl/>
        </w:rPr>
        <w:t xml:space="preserve"> &lt;&lt; אורח &gt;&gt; </w:t>
      </w:r>
      <w:r>
        <w:rPr>
          <w:rFonts w:hint="cs"/>
          <w:rtl/>
        </w:rPr>
        <w:t>עופרי אשל:</w:t>
      </w:r>
      <w:r>
        <w:rPr>
          <w:rStyle w:val="TagStyle"/>
          <w:rFonts w:hint="cs"/>
          <w:rtl/>
        </w:rPr>
        <w:t xml:space="preserve"> &lt;&lt; אורח &gt;&gt;</w:t>
      </w:r>
      <w:r>
        <w:rPr>
          <w:rFonts w:hint="cs"/>
          <w:rtl/>
        </w:rPr>
        <w:t xml:space="preserve">   </w:t>
      </w:r>
      <w:bookmarkEnd w:id="16909"/>
    </w:p>
    <w:p w:rsidR="00A54AC5" w:rsidRDefault="00A54AC5" w:rsidP="00A54AC5">
      <w:pPr>
        <w:pStyle w:val="KeepWithNext"/>
        <w:rPr>
          <w:rtl/>
        </w:rPr>
      </w:pPr>
    </w:p>
    <w:p w:rsidR="00A54AC5" w:rsidRDefault="00A54AC5" w:rsidP="00A54AC5">
      <w:pPr>
        <w:rPr>
          <w:rtl/>
        </w:rPr>
      </w:pPr>
      <w:bookmarkStart w:id="16910" w:name="_ETM_Q1_1586106"/>
      <w:bookmarkStart w:id="16911" w:name="_ETM_Q1_1586212"/>
      <w:bookmarkEnd w:id="16910"/>
      <w:bookmarkEnd w:id="16911"/>
      <w:r>
        <w:rPr>
          <w:rtl/>
        </w:rPr>
        <w:t xml:space="preserve">כרגע אנחנו עדיין נמצאים </w:t>
      </w:r>
      <w:bookmarkStart w:id="16912" w:name="_ETM_Q1_1587260"/>
      <w:bookmarkEnd w:id="16912"/>
      <w:r>
        <w:rPr>
          <w:rtl/>
        </w:rPr>
        <w:t xml:space="preserve">בשלב שכל שנה מספר הגמלאים עולה. הוא יחיל לרדת בסוף </w:t>
      </w:r>
      <w:bookmarkStart w:id="16913" w:name="_ETM_Q1_1591328"/>
      <w:bookmarkEnd w:id="16913"/>
      <w:r>
        <w:rPr>
          <w:rtl/>
        </w:rPr>
        <w:t>שנות ה-30.</w:t>
      </w:r>
    </w:p>
    <w:p w:rsidR="00A54AC5" w:rsidRDefault="00A54AC5" w:rsidP="00A54AC5">
      <w:pPr>
        <w:rPr>
          <w:rtl/>
        </w:rPr>
      </w:pPr>
    </w:p>
    <w:p w:rsidR="00A54AC5" w:rsidRDefault="00A54AC5" w:rsidP="00A54AC5">
      <w:pPr>
        <w:pStyle w:val="a5"/>
        <w:keepNext/>
        <w:rPr>
          <w:rtl/>
        </w:rPr>
      </w:pPr>
      <w:bookmarkStart w:id="16914" w:name="ET_speaker_4674_20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914"/>
    </w:p>
    <w:p w:rsidR="00A54AC5" w:rsidRDefault="00A54AC5" w:rsidP="00A54AC5">
      <w:pPr>
        <w:pStyle w:val="KeepWithNext"/>
        <w:rPr>
          <w:rtl/>
        </w:rPr>
      </w:pPr>
    </w:p>
    <w:p w:rsidR="00A54AC5" w:rsidRDefault="00A54AC5" w:rsidP="00A54AC5">
      <w:pPr>
        <w:rPr>
          <w:rtl/>
        </w:rPr>
      </w:pPr>
      <w:r>
        <w:rPr>
          <w:rtl/>
        </w:rPr>
        <w:t xml:space="preserve">עד איזה סכום אנחנו יכולים להגיע כאן בגמלאות? זה </w:t>
      </w:r>
      <w:bookmarkStart w:id="16915" w:name="_ETM_Q1_1596207"/>
      <w:bookmarkEnd w:id="16915"/>
      <w:r>
        <w:rPr>
          <w:rtl/>
        </w:rPr>
        <w:t>באמת מעניין את כולנו.</w:t>
      </w:r>
    </w:p>
    <w:p w:rsidR="00A54AC5" w:rsidRDefault="00A54AC5" w:rsidP="00A54AC5">
      <w:pPr>
        <w:rPr>
          <w:rtl/>
        </w:rPr>
      </w:pPr>
    </w:p>
    <w:p w:rsidR="00A54AC5" w:rsidRDefault="00A54AC5" w:rsidP="00A54AC5">
      <w:pPr>
        <w:pStyle w:val="af8"/>
        <w:keepNext/>
        <w:rPr>
          <w:rtl/>
        </w:rPr>
      </w:pPr>
      <w:bookmarkStart w:id="16916" w:name="ET_yor_5726_2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16"/>
    </w:p>
    <w:p w:rsidR="00A54AC5" w:rsidRDefault="00A54AC5" w:rsidP="00A54AC5">
      <w:pPr>
        <w:pStyle w:val="KeepWithNext"/>
        <w:rPr>
          <w:rtl/>
        </w:rPr>
      </w:pPr>
    </w:p>
    <w:p w:rsidR="00A54AC5" w:rsidRDefault="00A54AC5" w:rsidP="00A54AC5">
      <w:pPr>
        <w:rPr>
          <w:rtl/>
        </w:rPr>
      </w:pPr>
      <w:bookmarkStart w:id="16917" w:name="_ETM_Q1_1599144"/>
      <w:bookmarkEnd w:id="16917"/>
      <w:r>
        <w:rPr>
          <w:rtl/>
        </w:rPr>
        <w:t xml:space="preserve">בטח. אני רואה איך שאתה מתעניין. </w:t>
      </w:r>
      <w:bookmarkStart w:id="16918" w:name="_ETM_Q1_1600765"/>
      <w:bookmarkEnd w:id="16918"/>
      <w:r>
        <w:rPr>
          <w:rtl/>
        </w:rPr>
        <w:t>אתה נראה כמי שהולך לקבל פנסיה תקציבית - - -</w:t>
      </w:r>
    </w:p>
    <w:p w:rsidR="00A54AC5" w:rsidRDefault="00A54AC5" w:rsidP="00A54AC5">
      <w:pPr>
        <w:rPr>
          <w:rtl/>
        </w:rPr>
      </w:pPr>
    </w:p>
    <w:p w:rsidR="00A54AC5" w:rsidRDefault="00A54AC5" w:rsidP="00A54AC5">
      <w:pPr>
        <w:pStyle w:val="-"/>
        <w:keepNext/>
        <w:rPr>
          <w:rtl/>
        </w:rPr>
      </w:pPr>
      <w:bookmarkStart w:id="16919" w:name="ET_speakercontinue_4674_209"/>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6919"/>
    </w:p>
    <w:p w:rsidR="00A54AC5" w:rsidRDefault="00A54AC5" w:rsidP="00A54AC5">
      <w:pPr>
        <w:pStyle w:val="KeepWithNext"/>
        <w:rPr>
          <w:rtl/>
        </w:rPr>
      </w:pPr>
    </w:p>
    <w:p w:rsidR="00A54AC5" w:rsidRDefault="00A54AC5" w:rsidP="00A54AC5">
      <w:pPr>
        <w:rPr>
          <w:rtl/>
        </w:rPr>
      </w:pPr>
      <w:bookmarkStart w:id="16920" w:name="_ETM_Q1_1605604"/>
      <w:bookmarkEnd w:id="16920"/>
      <w:r>
        <w:rPr>
          <w:rtl/>
        </w:rPr>
        <w:t>איזה פנסיה תקציבית? אנחנו כאן בפנסיה תקציבית? אתה חושב שתקבל פנסיה תקציבית?</w:t>
      </w:r>
      <w:bookmarkStart w:id="16921" w:name="_ETM_Q1_1607851"/>
      <w:bookmarkEnd w:id="16921"/>
    </w:p>
    <w:p w:rsidR="00A54AC5" w:rsidRDefault="00A54AC5" w:rsidP="00A54AC5">
      <w:pPr>
        <w:rPr>
          <w:rtl/>
        </w:rPr>
      </w:pPr>
      <w:bookmarkStart w:id="16922" w:name="_ETM_Q1_1607909"/>
      <w:bookmarkEnd w:id="16922"/>
    </w:p>
    <w:p w:rsidR="00A54AC5" w:rsidRDefault="00A54AC5" w:rsidP="00A54AC5">
      <w:pPr>
        <w:pStyle w:val="af8"/>
        <w:keepNext/>
        <w:rPr>
          <w:rtl/>
        </w:rPr>
      </w:pPr>
      <w:bookmarkStart w:id="16923" w:name="ET_yor_5726_2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23"/>
    </w:p>
    <w:p w:rsidR="00A54AC5" w:rsidRDefault="00A54AC5" w:rsidP="00A54AC5">
      <w:pPr>
        <w:pStyle w:val="KeepWithNext"/>
        <w:rPr>
          <w:rtl/>
        </w:rPr>
      </w:pPr>
    </w:p>
    <w:p w:rsidR="00A54AC5" w:rsidRDefault="00A54AC5" w:rsidP="00A54AC5">
      <w:pPr>
        <w:rPr>
          <w:rtl/>
        </w:rPr>
      </w:pPr>
      <w:bookmarkStart w:id="16924" w:name="_ETM_Q1_1609305"/>
      <w:bookmarkEnd w:id="16924"/>
      <w:r>
        <w:rPr>
          <w:rtl/>
        </w:rPr>
        <w:t>אני לא.</w:t>
      </w:r>
    </w:p>
    <w:p w:rsidR="00A54AC5" w:rsidRDefault="00A54AC5" w:rsidP="00A54AC5">
      <w:pPr>
        <w:rPr>
          <w:rtl/>
        </w:rPr>
      </w:pPr>
    </w:p>
    <w:p w:rsidR="00A54AC5" w:rsidRDefault="00A54AC5" w:rsidP="00A54AC5">
      <w:pPr>
        <w:pStyle w:val="-"/>
        <w:keepNext/>
        <w:rPr>
          <w:rtl/>
        </w:rPr>
      </w:pPr>
      <w:bookmarkStart w:id="16925" w:name="ET_speakercontinue_4674_211"/>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6925"/>
    </w:p>
    <w:p w:rsidR="00A54AC5" w:rsidRDefault="00A54AC5" w:rsidP="00A54AC5">
      <w:pPr>
        <w:pStyle w:val="KeepWithNext"/>
        <w:rPr>
          <w:rtl/>
        </w:rPr>
      </w:pPr>
    </w:p>
    <w:p w:rsidR="00A54AC5" w:rsidRDefault="00A54AC5" w:rsidP="00A54AC5">
      <w:pPr>
        <w:rPr>
          <w:rtl/>
        </w:rPr>
      </w:pPr>
      <w:r>
        <w:rPr>
          <w:rtl/>
        </w:rPr>
        <w:t>כולם בפנסיה צוברת עכשיו. אין פנסיה תקציבית.</w:t>
      </w:r>
      <w:bookmarkStart w:id="16926" w:name="_ETM_Q1_1613803"/>
      <w:bookmarkEnd w:id="16926"/>
    </w:p>
    <w:p w:rsidR="00A54AC5" w:rsidRDefault="00A54AC5" w:rsidP="00A54AC5">
      <w:pPr>
        <w:rPr>
          <w:rtl/>
        </w:rPr>
      </w:pPr>
      <w:bookmarkStart w:id="16927" w:name="_ETM_Q1_1617402"/>
      <w:bookmarkStart w:id="16928" w:name="_ETM_Q1_1617484"/>
      <w:bookmarkEnd w:id="16927"/>
      <w:bookmarkEnd w:id="16928"/>
    </w:p>
    <w:p w:rsidR="00A54AC5" w:rsidRDefault="00A54AC5" w:rsidP="00A54AC5">
      <w:pPr>
        <w:pStyle w:val="af8"/>
        <w:keepNext/>
        <w:rPr>
          <w:rtl/>
        </w:rPr>
      </w:pPr>
      <w:bookmarkStart w:id="16929" w:name="ET_yor_5726_2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29"/>
    </w:p>
    <w:p w:rsidR="00A54AC5" w:rsidRDefault="00A54AC5" w:rsidP="00A54AC5">
      <w:pPr>
        <w:pStyle w:val="KeepWithNext"/>
        <w:rPr>
          <w:rtl/>
        </w:rPr>
      </w:pPr>
    </w:p>
    <w:p w:rsidR="00A54AC5" w:rsidRDefault="00A54AC5" w:rsidP="00A54AC5">
      <w:pPr>
        <w:rPr>
          <w:rtl/>
        </w:rPr>
      </w:pPr>
      <w:r>
        <w:rPr>
          <w:rtl/>
        </w:rPr>
        <w:t>צודק. מי בעד?</w:t>
      </w:r>
    </w:p>
    <w:p w:rsidR="00A54AC5" w:rsidRDefault="00A54AC5" w:rsidP="00A54AC5">
      <w:pPr>
        <w:rPr>
          <w:rtl/>
        </w:rPr>
      </w:pPr>
    </w:p>
    <w:p w:rsidR="00A54AC5" w:rsidRDefault="00A54AC5" w:rsidP="00A54AC5">
      <w:pPr>
        <w:pStyle w:val="a5"/>
        <w:keepNext/>
        <w:rPr>
          <w:rtl/>
        </w:rPr>
      </w:pPr>
      <w:bookmarkStart w:id="16930" w:name="ET_speaker_6236_2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930"/>
    </w:p>
    <w:p w:rsidR="00A54AC5" w:rsidRDefault="00A54AC5" w:rsidP="00A54AC5">
      <w:pPr>
        <w:pStyle w:val="KeepWithNext"/>
        <w:rPr>
          <w:rtl/>
        </w:rPr>
      </w:pPr>
    </w:p>
    <w:p w:rsidR="00A54AC5" w:rsidRDefault="00A54AC5" w:rsidP="00A54AC5">
      <w:pPr>
        <w:rPr>
          <w:rtl/>
        </w:rPr>
      </w:pPr>
      <w:r>
        <w:rPr>
          <w:rtl/>
        </w:rPr>
        <w:t xml:space="preserve">האם זו גמלת המחקר של צה"ל שפגעתם בה? </w:t>
      </w:r>
      <w:bookmarkStart w:id="16931" w:name="_ETM_Q1_1622091"/>
      <w:bookmarkEnd w:id="16931"/>
      <w:r>
        <w:rPr>
          <w:rtl/>
        </w:rPr>
        <w:t>זה לא קשור לזה?</w:t>
      </w:r>
      <w:bookmarkStart w:id="16932" w:name="_ETM_Q1_1620629"/>
      <w:bookmarkEnd w:id="16932"/>
    </w:p>
    <w:p w:rsidR="00A54AC5" w:rsidRDefault="00A54AC5" w:rsidP="00A54AC5">
      <w:pPr>
        <w:rPr>
          <w:rtl/>
        </w:rPr>
      </w:pPr>
      <w:bookmarkStart w:id="16933" w:name="_ETM_Q1_1620719"/>
      <w:bookmarkEnd w:id="1693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934" w:name="_ETM_Q1_1621303"/>
      <w:bookmarkEnd w:id="16934"/>
      <w:r>
        <w:rPr>
          <w:rtl/>
        </w:rPr>
        <w:t>מי נגד?</w:t>
      </w:r>
    </w:p>
    <w:p w:rsidR="00A54AC5" w:rsidRDefault="00A54AC5" w:rsidP="00A54AC5">
      <w:pPr>
        <w:rPr>
          <w:rtl/>
        </w:rPr>
      </w:pPr>
    </w:p>
    <w:p w:rsidR="00A54AC5" w:rsidRDefault="00A54AC5" w:rsidP="00A54AC5">
      <w:pPr>
        <w:pStyle w:val="-"/>
        <w:keepNext/>
        <w:rPr>
          <w:rtl/>
        </w:rPr>
      </w:pPr>
      <w:bookmarkStart w:id="16935" w:name="ET_speakercontinue_6236_21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6935"/>
    </w:p>
    <w:p w:rsidR="00A54AC5" w:rsidRDefault="00A54AC5" w:rsidP="00A54AC5">
      <w:pPr>
        <w:pStyle w:val="KeepWithNext"/>
        <w:rPr>
          <w:rtl/>
        </w:rPr>
      </w:pPr>
    </w:p>
    <w:p w:rsidR="00A54AC5" w:rsidRDefault="00A54AC5" w:rsidP="00A54AC5">
      <w:pPr>
        <w:rPr>
          <w:rtl/>
        </w:rPr>
      </w:pPr>
      <w:r>
        <w:rPr>
          <w:rtl/>
        </w:rPr>
        <w:t>אני נגד. רוויזיה.</w:t>
      </w:r>
      <w:bookmarkStart w:id="16936" w:name="_ETM_Q1_1625380"/>
      <w:bookmarkStart w:id="16937" w:name="_ETM_Q1_1625476"/>
      <w:bookmarkEnd w:id="16936"/>
      <w:bookmarkEnd w:id="16937"/>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מי נמנע?</w:t>
      </w:r>
    </w:p>
    <w:p w:rsidR="00A54AC5" w:rsidRDefault="00A54AC5" w:rsidP="00A54AC5">
      <w:pPr>
        <w:rPr>
          <w:rtl/>
        </w:rPr>
      </w:pPr>
    </w:p>
    <w:p w:rsidR="00A54AC5" w:rsidRDefault="00A54AC5" w:rsidP="00A54AC5">
      <w:pPr>
        <w:rPr>
          <w:rtl/>
        </w:rPr>
      </w:pPr>
      <w:bookmarkStart w:id="16938" w:name="_ETM_Q1_1626455"/>
      <w:bookmarkStart w:id="16939" w:name="_ETM_Q1_1626533"/>
      <w:bookmarkEnd w:id="16938"/>
      <w:bookmarkEnd w:id="16939"/>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עבר.</w:t>
      </w:r>
    </w:p>
    <w:p w:rsidR="00A54AC5" w:rsidRDefault="00A54AC5" w:rsidP="00A54AC5">
      <w:pPr>
        <w:rPr>
          <w:rtl/>
        </w:rPr>
      </w:pPr>
      <w:bookmarkStart w:id="16940" w:name="_ETM_Q1_1628858"/>
      <w:bookmarkStart w:id="16941" w:name="_ETM_Q1_1628927"/>
      <w:bookmarkStart w:id="16942" w:name="_ETM_Q1_1628471"/>
      <w:bookmarkEnd w:id="16940"/>
      <w:bookmarkEnd w:id="16941"/>
      <w:bookmarkEnd w:id="16942"/>
    </w:p>
    <w:p w:rsidR="00A54AC5" w:rsidRDefault="00A54AC5" w:rsidP="00A54AC5">
      <w:pPr>
        <w:pStyle w:val="afb"/>
        <w:keepNext/>
        <w:rPr>
          <w:rtl/>
        </w:rPr>
      </w:pPr>
      <w:bookmarkStart w:id="16943" w:name="ET_guest_יואב_הכט_218"/>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943"/>
    </w:p>
    <w:p w:rsidR="00A54AC5" w:rsidRDefault="00A54AC5" w:rsidP="00A54AC5">
      <w:pPr>
        <w:pStyle w:val="KeepWithNext"/>
        <w:rPr>
          <w:rtl/>
        </w:rPr>
      </w:pPr>
    </w:p>
    <w:p w:rsidR="00A54AC5" w:rsidRDefault="00A54AC5" w:rsidP="00A54AC5">
      <w:pPr>
        <w:rPr>
          <w:rtl/>
        </w:rPr>
      </w:pPr>
      <w:bookmarkStart w:id="16944" w:name="_ETM_Q1_1629150"/>
      <w:bookmarkStart w:id="16945" w:name="_ETM_Q1_1629229"/>
      <w:bookmarkEnd w:id="16944"/>
      <w:bookmarkEnd w:id="16945"/>
      <w:r>
        <w:rPr>
          <w:rtl/>
        </w:rPr>
        <w:t xml:space="preserve">סעיף 13 – </w:t>
      </w:r>
      <w:bookmarkStart w:id="16946" w:name="_ETM_Q1_1629002"/>
      <w:bookmarkEnd w:id="16946"/>
      <w:r>
        <w:rPr>
          <w:rtl/>
        </w:rPr>
        <w:t>הוצאות שונות – 3,447,549 מיליארד בהוצאה.</w:t>
      </w:r>
    </w:p>
    <w:p w:rsidR="00A54AC5" w:rsidRDefault="00A54AC5" w:rsidP="00A54AC5">
      <w:pPr>
        <w:rPr>
          <w:rtl/>
        </w:rPr>
      </w:pPr>
    </w:p>
    <w:p w:rsidR="00A54AC5" w:rsidRDefault="00A54AC5" w:rsidP="00A54AC5">
      <w:pPr>
        <w:pStyle w:val="a5"/>
        <w:keepNext/>
        <w:rPr>
          <w:rtl/>
        </w:rPr>
      </w:pPr>
      <w:bookmarkStart w:id="16947" w:name="ET_speaker_6236_2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947"/>
    </w:p>
    <w:p w:rsidR="00A54AC5" w:rsidRDefault="00A54AC5" w:rsidP="00A54AC5">
      <w:pPr>
        <w:pStyle w:val="KeepWithNext"/>
        <w:rPr>
          <w:rtl/>
        </w:rPr>
      </w:pPr>
    </w:p>
    <w:p w:rsidR="00A54AC5" w:rsidRDefault="00A54AC5" w:rsidP="00A54AC5">
      <w:pPr>
        <w:rPr>
          <w:rtl/>
        </w:rPr>
      </w:pPr>
      <w:r>
        <w:rPr>
          <w:rtl/>
        </w:rPr>
        <w:t>הוצאות שונות של מה?</w:t>
      </w:r>
    </w:p>
    <w:p w:rsidR="00A54AC5" w:rsidRDefault="00A54AC5" w:rsidP="00A54AC5">
      <w:pPr>
        <w:rPr>
          <w:rtl/>
        </w:rPr>
      </w:pPr>
      <w:bookmarkStart w:id="16948" w:name="_ETM_Q1_1635757"/>
      <w:bookmarkEnd w:id="16948"/>
    </w:p>
    <w:p w:rsidR="00A54AC5" w:rsidRDefault="00A54AC5" w:rsidP="00A54AC5">
      <w:pPr>
        <w:pStyle w:val="afb"/>
        <w:keepNext/>
        <w:rPr>
          <w:rtl/>
        </w:rPr>
      </w:pPr>
      <w:bookmarkStart w:id="16949" w:name="ET_guest_יואב_הכט_22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949"/>
    </w:p>
    <w:p w:rsidR="00A54AC5" w:rsidRDefault="00A54AC5" w:rsidP="00A54AC5">
      <w:pPr>
        <w:pStyle w:val="KeepWithNext"/>
        <w:rPr>
          <w:rtl/>
        </w:rPr>
      </w:pPr>
    </w:p>
    <w:p w:rsidR="00A54AC5" w:rsidRDefault="00A54AC5" w:rsidP="00A54AC5">
      <w:pPr>
        <w:rPr>
          <w:rtl/>
        </w:rPr>
      </w:pPr>
      <w:bookmarkStart w:id="16950" w:name="_ETM_Q1_1636286"/>
      <w:bookmarkStart w:id="16951" w:name="_ETM_Q1_1636370"/>
      <w:bookmarkEnd w:id="16950"/>
      <w:bookmarkEnd w:id="16951"/>
      <w:r>
        <w:rPr>
          <w:rtl/>
        </w:rPr>
        <w:t xml:space="preserve">הוצאות שונות </w:t>
      </w:r>
      <w:bookmarkStart w:id="16952" w:name="_ETM_Q1_1636173"/>
      <w:bookmarkEnd w:id="16952"/>
      <w:r>
        <w:rPr>
          <w:rtl/>
        </w:rPr>
        <w:t xml:space="preserve">של המשרדים, כפי שפרטנו גם לגבי תקציב 2023. זה כולל </w:t>
      </w:r>
      <w:bookmarkStart w:id="16953" w:name="_ETM_Q1_1640623"/>
      <w:bookmarkEnd w:id="16953"/>
      <w:r>
        <w:rPr>
          <w:rtl/>
        </w:rPr>
        <w:t xml:space="preserve">הוצאות מסוגים שונים, אבל ההוצאה העיקרית פה – וזו </w:t>
      </w:r>
      <w:bookmarkStart w:id="16954" w:name="_ETM_Q1_1641482"/>
      <w:bookmarkEnd w:id="16954"/>
      <w:r>
        <w:rPr>
          <w:rtl/>
        </w:rPr>
        <w:t>גם הסיבה לגידול – היא מענק העבודה, מס הכנסה שלילי.</w:t>
      </w:r>
    </w:p>
    <w:p w:rsidR="00A54AC5" w:rsidRDefault="00A54AC5" w:rsidP="00A54AC5">
      <w:pPr>
        <w:rPr>
          <w:rtl/>
        </w:rPr>
      </w:pPr>
      <w:bookmarkStart w:id="16955" w:name="_ETM_Q1_1647713"/>
      <w:bookmarkStart w:id="16956" w:name="_ETM_Q1_1647809"/>
      <w:bookmarkStart w:id="16957" w:name="_ETM_Q1_1647328"/>
      <w:bookmarkEnd w:id="16955"/>
      <w:bookmarkEnd w:id="16956"/>
      <w:bookmarkEnd w:id="16957"/>
    </w:p>
    <w:p w:rsidR="00A54AC5" w:rsidRDefault="00A54AC5" w:rsidP="00A54AC5">
      <w:pPr>
        <w:pStyle w:val="a5"/>
        <w:keepNext/>
        <w:rPr>
          <w:rtl/>
        </w:rPr>
      </w:pPr>
      <w:bookmarkStart w:id="16958" w:name="ET_speaker_4674_22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6958"/>
    </w:p>
    <w:p w:rsidR="00A54AC5" w:rsidRDefault="00A54AC5" w:rsidP="00A54AC5">
      <w:pPr>
        <w:pStyle w:val="KeepWithNext"/>
        <w:rPr>
          <w:rtl/>
        </w:rPr>
      </w:pPr>
    </w:p>
    <w:p w:rsidR="00A54AC5" w:rsidRDefault="00A54AC5" w:rsidP="00A54AC5">
      <w:pPr>
        <w:rPr>
          <w:rtl/>
        </w:rPr>
      </w:pPr>
      <w:bookmarkStart w:id="16959" w:name="_ETM_Q1_1648013"/>
      <w:bookmarkStart w:id="16960" w:name="_ETM_Q1_1648075"/>
      <w:bookmarkEnd w:id="16959"/>
      <w:bookmarkEnd w:id="16960"/>
      <w:r>
        <w:rPr>
          <w:rtl/>
        </w:rPr>
        <w:t xml:space="preserve">מענק </w:t>
      </w:r>
      <w:bookmarkStart w:id="16961" w:name="_ETM_Q1_1648465"/>
      <w:bookmarkEnd w:id="16961"/>
      <w:r>
        <w:rPr>
          <w:rtl/>
        </w:rPr>
        <w:t xml:space="preserve">עבודה נכנס בסעיף שונות? למה הוא לא נכנס במשרד העבודה </w:t>
      </w:r>
      <w:bookmarkStart w:id="16962" w:name="_ETM_Q1_1650681"/>
      <w:bookmarkEnd w:id="16962"/>
      <w:r>
        <w:rPr>
          <w:rtl/>
        </w:rPr>
        <w:t>והרווחה?</w:t>
      </w:r>
      <w:bookmarkStart w:id="16963" w:name="_ETM_Q1_1652156"/>
      <w:bookmarkEnd w:id="16963"/>
    </w:p>
    <w:p w:rsidR="00A54AC5" w:rsidRDefault="00A54AC5" w:rsidP="00A54AC5">
      <w:pPr>
        <w:rPr>
          <w:rtl/>
        </w:rPr>
      </w:pPr>
      <w:bookmarkStart w:id="16964" w:name="_ETM_Q1_1652252"/>
      <w:bookmarkStart w:id="16965" w:name="_ETM_Q1_1652385"/>
      <w:bookmarkEnd w:id="16964"/>
      <w:bookmarkEnd w:id="16965"/>
    </w:p>
    <w:p w:rsidR="00A54AC5" w:rsidRDefault="00A54AC5" w:rsidP="00A54AC5">
      <w:pPr>
        <w:pStyle w:val="afb"/>
        <w:keepNext/>
        <w:rPr>
          <w:rtl/>
        </w:rPr>
      </w:pPr>
      <w:bookmarkStart w:id="16966" w:name="ET_guest_יואב_הכט_22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6966"/>
    </w:p>
    <w:p w:rsidR="00A54AC5" w:rsidRDefault="00A54AC5" w:rsidP="00A54AC5">
      <w:pPr>
        <w:pStyle w:val="KeepWithNext"/>
        <w:rPr>
          <w:rtl/>
        </w:rPr>
      </w:pPr>
    </w:p>
    <w:p w:rsidR="00A54AC5" w:rsidRDefault="00A54AC5" w:rsidP="00A54AC5">
      <w:pPr>
        <w:rPr>
          <w:rtl/>
        </w:rPr>
      </w:pPr>
      <w:bookmarkStart w:id="16967" w:name="_ETM_Q1_1652972"/>
      <w:bookmarkStart w:id="16968" w:name="_ETM_Q1_1653053"/>
      <w:bookmarkEnd w:id="16967"/>
      <w:bookmarkEnd w:id="16968"/>
      <w:r>
        <w:rPr>
          <w:rtl/>
        </w:rPr>
        <w:t>כי - - - משלמים - -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מה זה בהוצאות </w:t>
      </w:r>
      <w:bookmarkStart w:id="16969" w:name="_ETM_Q1_1653390"/>
      <w:bookmarkEnd w:id="16969"/>
      <w:r>
        <w:rPr>
          <w:rtl/>
        </w:rPr>
        <w:t>שונות: פרויקטים ברשויות מקומיות?</w:t>
      </w:r>
      <w:bookmarkStart w:id="16970" w:name="_ETM_Q1_1659648"/>
      <w:bookmarkStart w:id="16971" w:name="_ETM_Q1_1659732"/>
      <w:bookmarkStart w:id="16972" w:name="_ETM_Q1_1656725"/>
      <w:bookmarkEnd w:id="16970"/>
      <w:bookmarkEnd w:id="16971"/>
      <w:bookmarkEnd w:id="16972"/>
    </w:p>
    <w:p w:rsidR="00A54AC5" w:rsidRDefault="00A54AC5" w:rsidP="00A54AC5">
      <w:pPr>
        <w:rPr>
          <w:rtl/>
        </w:rPr>
      </w:pPr>
      <w:bookmarkStart w:id="16973" w:name="_ETM_Q1_1656806"/>
      <w:bookmarkEnd w:id="16973"/>
    </w:p>
    <w:p w:rsidR="00A54AC5" w:rsidRDefault="00A54AC5" w:rsidP="00A54AC5">
      <w:pPr>
        <w:pStyle w:val="afb"/>
        <w:keepNext/>
        <w:rPr>
          <w:rtl/>
        </w:rPr>
      </w:pPr>
      <w:bookmarkStart w:id="16974" w:name="ET_guest_טל_ישראלי_224"/>
      <w:r>
        <w:rPr>
          <w:rStyle w:val="TagStyle"/>
          <w:rFonts w:hint="cs"/>
          <w:rtl/>
        </w:rPr>
        <w:t xml:space="preserve"> &lt;&lt; אורח &gt;&gt; </w:t>
      </w:r>
      <w:r>
        <w:rPr>
          <w:rFonts w:hint="cs"/>
          <w:rtl/>
        </w:rPr>
        <w:t>טל ישראלי:</w:t>
      </w:r>
      <w:r>
        <w:rPr>
          <w:rStyle w:val="TagStyle"/>
          <w:rFonts w:hint="cs"/>
          <w:rtl/>
        </w:rPr>
        <w:t xml:space="preserve"> &lt;&lt; אורח &gt;&gt;</w:t>
      </w:r>
      <w:r>
        <w:rPr>
          <w:rFonts w:hint="cs"/>
          <w:rtl/>
        </w:rPr>
        <w:t xml:space="preserve">   </w:t>
      </w:r>
      <w:bookmarkEnd w:id="16974"/>
    </w:p>
    <w:p w:rsidR="00A54AC5" w:rsidRDefault="00A54AC5" w:rsidP="00A54AC5">
      <w:pPr>
        <w:pStyle w:val="KeepWithNext"/>
        <w:rPr>
          <w:rtl/>
        </w:rPr>
      </w:pPr>
    </w:p>
    <w:p w:rsidR="00A54AC5" w:rsidRDefault="00A54AC5" w:rsidP="00A54AC5">
      <w:pPr>
        <w:rPr>
          <w:rtl/>
        </w:rPr>
      </w:pPr>
      <w:r>
        <w:rPr>
          <w:rtl/>
        </w:rPr>
        <w:t xml:space="preserve">בתוכנית הזאת יש פרויקטים </w:t>
      </w:r>
      <w:bookmarkStart w:id="16975" w:name="_ETM_Q1_1663426"/>
      <w:bookmarkEnd w:id="16975"/>
      <w:r>
        <w:rPr>
          <w:rtl/>
        </w:rPr>
        <w:t xml:space="preserve">גם של מחשוב – פרויקטים שמפעיל החשב הכללי ברשויות מקומיות </w:t>
      </w:r>
      <w:bookmarkStart w:id="16976" w:name="_ETM_Q1_1669170"/>
      <w:bookmarkEnd w:id="16976"/>
      <w:r>
        <w:rPr>
          <w:rtl/>
        </w:rPr>
        <w:t xml:space="preserve">– של מעקב אחרי הוצאות הממשלה לרשויות מקומיות, מחשוב, כל </w:t>
      </w:r>
      <w:bookmarkStart w:id="16977" w:name="_ETM_Q1_1673878"/>
      <w:bookmarkEnd w:id="16977"/>
      <w:r>
        <w:rPr>
          <w:rtl/>
        </w:rPr>
        <w:t>מיני פרויקטים של בקרה על - - -</w:t>
      </w:r>
      <w:bookmarkStart w:id="16978" w:name="_ETM_Q1_1675675"/>
      <w:bookmarkEnd w:id="16978"/>
    </w:p>
    <w:p w:rsidR="00A54AC5" w:rsidRDefault="00A54AC5" w:rsidP="00A54AC5">
      <w:pPr>
        <w:rPr>
          <w:rtl/>
        </w:rPr>
      </w:pPr>
      <w:bookmarkStart w:id="16979" w:name="_ETM_Q1_1675821"/>
      <w:bookmarkEnd w:id="1697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חשוב. וגם מענק </w:t>
      </w:r>
      <w:bookmarkStart w:id="16980" w:name="_ETM_Q1_1676516"/>
      <w:bookmarkEnd w:id="16980"/>
      <w:r>
        <w:rPr>
          <w:rtl/>
        </w:rPr>
        <w:t>עבודה נמצא בתוך זה.</w:t>
      </w:r>
    </w:p>
    <w:p w:rsidR="00A54AC5" w:rsidRDefault="00A54AC5" w:rsidP="00A54AC5">
      <w:pPr>
        <w:rPr>
          <w:rtl/>
        </w:rPr>
      </w:pPr>
    </w:p>
    <w:p w:rsidR="00A54AC5" w:rsidRDefault="00A54AC5" w:rsidP="00A54AC5">
      <w:pPr>
        <w:pStyle w:val="a5"/>
        <w:keepNext/>
        <w:rPr>
          <w:rtl/>
        </w:rPr>
      </w:pPr>
      <w:bookmarkStart w:id="16981" w:name="ET_speaker_6231_22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981"/>
    </w:p>
    <w:p w:rsidR="00A54AC5" w:rsidRDefault="00A54AC5" w:rsidP="00A54AC5">
      <w:pPr>
        <w:pStyle w:val="KeepWithNext"/>
        <w:rPr>
          <w:rtl/>
        </w:rPr>
      </w:pPr>
    </w:p>
    <w:p w:rsidR="00A54AC5" w:rsidRDefault="00A54AC5" w:rsidP="00A54AC5">
      <w:pPr>
        <w:rPr>
          <w:rtl/>
        </w:rPr>
      </w:pPr>
      <w:r>
        <w:rPr>
          <w:rtl/>
        </w:rPr>
        <w:t>אשראי לרשויות - -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תחת איזה משרד זה?</w:t>
      </w:r>
    </w:p>
    <w:p w:rsidR="00A54AC5" w:rsidRDefault="00A54AC5" w:rsidP="00A54AC5">
      <w:pPr>
        <w:rPr>
          <w:rtl/>
        </w:rPr>
      </w:pPr>
      <w:bookmarkStart w:id="16982" w:name="_ETM_Q1_1679013"/>
      <w:bookmarkEnd w:id="16982"/>
    </w:p>
    <w:p w:rsidR="00A54AC5" w:rsidRDefault="00A54AC5" w:rsidP="00A54AC5">
      <w:pPr>
        <w:pStyle w:val="afb"/>
        <w:keepNext/>
        <w:rPr>
          <w:rtl/>
        </w:rPr>
      </w:pPr>
      <w:bookmarkStart w:id="16983" w:name="ET_guest_טל_ישראלי_228"/>
      <w:r>
        <w:rPr>
          <w:rStyle w:val="TagStyle"/>
          <w:rFonts w:hint="cs"/>
          <w:rtl/>
        </w:rPr>
        <w:t xml:space="preserve"> &lt;&lt; אורח &gt;&gt; </w:t>
      </w:r>
      <w:r>
        <w:rPr>
          <w:rFonts w:hint="cs"/>
          <w:rtl/>
        </w:rPr>
        <w:t>טל ישראלי:</w:t>
      </w:r>
      <w:r>
        <w:rPr>
          <w:rStyle w:val="TagStyle"/>
          <w:rFonts w:hint="cs"/>
          <w:rtl/>
        </w:rPr>
        <w:t xml:space="preserve"> &lt;&lt; אורח &gt;&gt;</w:t>
      </w:r>
      <w:r>
        <w:rPr>
          <w:rFonts w:hint="cs"/>
          <w:rtl/>
        </w:rPr>
        <w:t xml:space="preserve">   </w:t>
      </w:r>
      <w:bookmarkEnd w:id="16983"/>
    </w:p>
    <w:p w:rsidR="00A54AC5" w:rsidRDefault="00A54AC5" w:rsidP="00A54AC5">
      <w:pPr>
        <w:pStyle w:val="KeepWithNext"/>
        <w:rPr>
          <w:rtl/>
        </w:rPr>
      </w:pPr>
    </w:p>
    <w:p w:rsidR="00A54AC5" w:rsidRDefault="00A54AC5" w:rsidP="00A54AC5">
      <w:pPr>
        <w:rPr>
          <w:rtl/>
        </w:rPr>
      </w:pPr>
      <w:bookmarkStart w:id="16984" w:name="_ETM_Q1_1679599"/>
      <w:bookmarkStart w:id="16985" w:name="_ETM_Q1_1679671"/>
      <w:bookmarkEnd w:id="16984"/>
      <w:bookmarkEnd w:id="16985"/>
      <w:r>
        <w:rPr>
          <w:rtl/>
        </w:rPr>
        <w:t xml:space="preserve">אשראי לרשויות מקומיות זה בעיקר עבור תוכניות ההברה של הרשויות המקומיות. החשב הכללי מעניק אשראי מדינה לרשויות שהן משוללות אשראי מהאשראי </w:t>
      </w:r>
      <w:bookmarkStart w:id="16986" w:name="_ETM_Q1_1686318"/>
      <w:bookmarkEnd w:id="16986"/>
      <w:r>
        <w:rPr>
          <w:rtl/>
        </w:rPr>
        <w:t>הבנקאי.</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זה לא בפנים?</w:t>
      </w:r>
    </w:p>
    <w:p w:rsidR="00A54AC5" w:rsidRDefault="00A54AC5" w:rsidP="00A54AC5">
      <w:pPr>
        <w:rPr>
          <w:rtl/>
        </w:rPr>
      </w:pPr>
      <w:bookmarkStart w:id="16987" w:name="_ETM_Q1_1690647"/>
      <w:bookmarkStart w:id="16988" w:name="_ETM_Q1_1690729"/>
      <w:bookmarkStart w:id="16989" w:name="_ETM_Q1_1692700"/>
      <w:bookmarkEnd w:id="16987"/>
      <w:bookmarkEnd w:id="16988"/>
      <w:bookmarkEnd w:id="16989"/>
    </w:p>
    <w:p w:rsidR="00A54AC5" w:rsidRDefault="00A54AC5" w:rsidP="00A54AC5">
      <w:pPr>
        <w:pStyle w:val="afb"/>
        <w:keepNext/>
        <w:rPr>
          <w:rtl/>
        </w:rPr>
      </w:pPr>
      <w:bookmarkStart w:id="16990" w:name="ET_guest_טל_ישראלי_230"/>
      <w:r>
        <w:rPr>
          <w:rStyle w:val="TagStyle"/>
          <w:rFonts w:hint="cs"/>
          <w:rtl/>
        </w:rPr>
        <w:t xml:space="preserve"> &lt;&lt; אורח &gt;&gt; </w:t>
      </w:r>
      <w:r>
        <w:rPr>
          <w:rFonts w:hint="cs"/>
          <w:rtl/>
        </w:rPr>
        <w:t>טל ישראלי:</w:t>
      </w:r>
      <w:r>
        <w:rPr>
          <w:rStyle w:val="TagStyle"/>
          <w:rFonts w:hint="cs"/>
          <w:rtl/>
        </w:rPr>
        <w:t xml:space="preserve"> &lt;&lt; אורח &gt;&gt;</w:t>
      </w:r>
      <w:r>
        <w:rPr>
          <w:rFonts w:hint="cs"/>
          <w:rtl/>
        </w:rPr>
        <w:t xml:space="preserve">   </w:t>
      </w:r>
      <w:bookmarkEnd w:id="16990"/>
    </w:p>
    <w:p w:rsidR="00A54AC5" w:rsidRDefault="00A54AC5" w:rsidP="00A54AC5">
      <w:pPr>
        <w:pStyle w:val="KeepWithNext"/>
        <w:rPr>
          <w:rtl/>
        </w:rPr>
      </w:pPr>
    </w:p>
    <w:p w:rsidR="00A54AC5" w:rsidRDefault="00A54AC5" w:rsidP="00A54AC5">
      <w:pPr>
        <w:rPr>
          <w:rtl/>
        </w:rPr>
      </w:pPr>
      <w:bookmarkStart w:id="16991" w:name="_ETM_Q1_1693265"/>
      <w:bookmarkStart w:id="16992" w:name="_ETM_Q1_1693351"/>
      <w:bookmarkEnd w:id="16991"/>
      <w:bookmarkEnd w:id="16992"/>
      <w:r>
        <w:rPr>
          <w:rtl/>
        </w:rPr>
        <w:t xml:space="preserve">יש תוכניות הבראה. תוכניות ההבראה מורכבות </w:t>
      </w:r>
      <w:bookmarkStart w:id="16993" w:name="_ETM_Q1_1698044"/>
      <w:bookmarkEnd w:id="16993"/>
      <w:r>
        <w:rPr>
          <w:rtl/>
        </w:rPr>
        <w:t xml:space="preserve">מהלוואה וממענקים של המדינה בחלקים שווים. יש רשויות שלא מצליחות </w:t>
      </w:r>
      <w:bookmarkStart w:id="16994" w:name="_ETM_Q1_1702939"/>
      <w:bookmarkEnd w:id="16994"/>
      <w:r>
        <w:rPr>
          <w:rtl/>
        </w:rPr>
        <w:t xml:space="preserve">לקבל אשראי מהבנקים ולכן המדינה מעמידה להן הלוואה. זה בעצם </w:t>
      </w:r>
      <w:bookmarkStart w:id="16995" w:name="_ETM_Q1_1707735"/>
      <w:bookmarkEnd w:id="16995"/>
      <w:r>
        <w:rPr>
          <w:rtl/>
        </w:rPr>
        <w:t>הסעיף שמעמיד את ההלוואה הזאת.</w:t>
      </w:r>
    </w:p>
    <w:p w:rsidR="00A54AC5" w:rsidRDefault="00A54AC5" w:rsidP="00A54AC5">
      <w:pPr>
        <w:rPr>
          <w:rtl/>
        </w:rPr>
      </w:pPr>
      <w:bookmarkStart w:id="16996" w:name="_ETM_Q1_1710474"/>
      <w:bookmarkEnd w:id="16996"/>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6997" w:name="_ETM_Q1_1711120"/>
      <w:bookmarkStart w:id="16998" w:name="_ETM_Q1_1711225"/>
      <w:bookmarkEnd w:id="16997"/>
      <w:bookmarkEnd w:id="16998"/>
      <w:r>
        <w:rPr>
          <w:rtl/>
        </w:rPr>
        <w:t xml:space="preserve">מעולה. שאלה אחרונה, פעילות ממשלתית </w:t>
      </w:r>
      <w:bookmarkStart w:id="16999" w:name="_ETM_Q1_1711905"/>
      <w:bookmarkEnd w:id="16999"/>
      <w:r>
        <w:rPr>
          <w:rtl/>
        </w:rPr>
        <w:t>רוחבית – למה הכוונה?</w:t>
      </w:r>
      <w:bookmarkStart w:id="17000" w:name="_ETM_Q1_1714022"/>
      <w:bookmarkEnd w:id="17000"/>
    </w:p>
    <w:p w:rsidR="00A54AC5" w:rsidRDefault="00A54AC5" w:rsidP="00A54AC5">
      <w:pPr>
        <w:rPr>
          <w:rtl/>
        </w:rPr>
      </w:pPr>
      <w:bookmarkStart w:id="17001" w:name="_ETM_Q1_1714120"/>
      <w:bookmarkEnd w:id="17001"/>
    </w:p>
    <w:p w:rsidR="00A54AC5" w:rsidRDefault="00A54AC5" w:rsidP="00A54AC5">
      <w:pPr>
        <w:pStyle w:val="afb"/>
        <w:keepNext/>
        <w:rPr>
          <w:rtl/>
        </w:rPr>
      </w:pPr>
      <w:bookmarkStart w:id="17002" w:name="ET_guest_יואב_הכט_23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002"/>
    </w:p>
    <w:p w:rsidR="00A54AC5" w:rsidRDefault="00A54AC5" w:rsidP="00A54AC5">
      <w:pPr>
        <w:pStyle w:val="KeepWithNext"/>
        <w:rPr>
          <w:rtl/>
        </w:rPr>
      </w:pPr>
    </w:p>
    <w:p w:rsidR="00A54AC5" w:rsidRDefault="00A54AC5" w:rsidP="00A54AC5">
      <w:pPr>
        <w:rPr>
          <w:rtl/>
        </w:rPr>
      </w:pPr>
      <w:r>
        <w:rPr>
          <w:rtl/>
        </w:rPr>
        <w:t xml:space="preserve">יש החלטות ממשלה שהן רוחביות באופיין. כלומר, </w:t>
      </w:r>
      <w:bookmarkStart w:id="17003" w:name="_ETM_Q1_1718864"/>
      <w:bookmarkEnd w:id="17003"/>
      <w:r>
        <w:rPr>
          <w:rtl/>
        </w:rPr>
        <w:t xml:space="preserve">הן כוללות הקצאות לסעיפים מרובים. האופן שבו מתנהלות ההחלטות </w:t>
      </w:r>
      <w:bookmarkStart w:id="17004" w:name="_ETM_Q1_1724629"/>
      <w:bookmarkEnd w:id="17004"/>
      <w:r>
        <w:rPr>
          <w:rtl/>
        </w:rPr>
        <w:t xml:space="preserve">האלה הוא שמקצים אותן בהתחלה בסעיף מסוים – הוצאות </w:t>
      </w:r>
      <w:bookmarkStart w:id="17005" w:name="_ETM_Q1_1728728"/>
      <w:bookmarkEnd w:id="17005"/>
      <w:r>
        <w:rPr>
          <w:rtl/>
        </w:rPr>
        <w:t xml:space="preserve">שונות – ולפי מה שרלוונטי לכל פרויקט, מקצים </w:t>
      </w:r>
      <w:bookmarkStart w:id="17006" w:name="_ETM_Q1_1736624"/>
      <w:bookmarkEnd w:id="17006"/>
      <w:r>
        <w:rPr>
          <w:rtl/>
        </w:rPr>
        <w:t>את הכסף למשרד.</w:t>
      </w:r>
    </w:p>
    <w:p w:rsidR="00A54AC5" w:rsidRDefault="00A54AC5" w:rsidP="00A54AC5">
      <w:pPr>
        <w:rPr>
          <w:rtl/>
        </w:rPr>
      </w:pPr>
      <w:bookmarkStart w:id="17007" w:name="_ETM_Q1_1736926"/>
      <w:bookmarkStart w:id="17008" w:name="_ETM_Q1_1737049"/>
      <w:bookmarkEnd w:id="17007"/>
      <w:bookmarkEnd w:id="17008"/>
    </w:p>
    <w:p w:rsidR="00A54AC5" w:rsidRDefault="00A54AC5" w:rsidP="00A54AC5">
      <w:pPr>
        <w:pStyle w:val="a5"/>
        <w:keepNext/>
        <w:rPr>
          <w:rtl/>
        </w:rPr>
      </w:pPr>
      <w:bookmarkStart w:id="17009" w:name="ET_speaker_4674_23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009"/>
    </w:p>
    <w:p w:rsidR="00A54AC5" w:rsidRDefault="00A54AC5" w:rsidP="00A54AC5">
      <w:pPr>
        <w:pStyle w:val="KeepWithNext"/>
        <w:rPr>
          <w:rtl/>
        </w:rPr>
      </w:pPr>
    </w:p>
    <w:p w:rsidR="00A54AC5" w:rsidRDefault="00A54AC5" w:rsidP="00A54AC5">
      <w:pPr>
        <w:rPr>
          <w:rtl/>
        </w:rPr>
      </w:pPr>
      <w:r>
        <w:rPr>
          <w:rtl/>
        </w:rPr>
        <w:t xml:space="preserve">סעיף 04, הוצאות מס ואחריו תשלומים באמצעות רשות </w:t>
      </w:r>
      <w:bookmarkStart w:id="17010" w:name="_ETM_Q1_1742941"/>
      <w:bookmarkEnd w:id="17010"/>
      <w:r>
        <w:rPr>
          <w:rtl/>
        </w:rPr>
        <w:t>המיסים – מה זה?</w:t>
      </w:r>
      <w:bookmarkStart w:id="17011" w:name="_ETM_Q1_1743558"/>
      <w:bookmarkEnd w:id="17011"/>
    </w:p>
    <w:p w:rsidR="00A54AC5" w:rsidRDefault="00A54AC5" w:rsidP="00A54AC5">
      <w:pPr>
        <w:rPr>
          <w:rtl/>
        </w:rPr>
      </w:pPr>
      <w:bookmarkStart w:id="17012" w:name="_ETM_Q1_1743642"/>
      <w:bookmarkEnd w:id="17012"/>
    </w:p>
    <w:p w:rsidR="00A54AC5" w:rsidRDefault="00A54AC5" w:rsidP="00A54AC5">
      <w:pPr>
        <w:pStyle w:val="afb"/>
        <w:keepNext/>
        <w:rPr>
          <w:rtl/>
        </w:rPr>
      </w:pPr>
      <w:bookmarkStart w:id="17013" w:name="ET_guest_יואב_הכט_23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013"/>
    </w:p>
    <w:p w:rsidR="00A54AC5" w:rsidRDefault="00A54AC5" w:rsidP="00A54AC5">
      <w:pPr>
        <w:pStyle w:val="KeepWithNext"/>
        <w:rPr>
          <w:rtl/>
        </w:rPr>
      </w:pPr>
    </w:p>
    <w:p w:rsidR="00A54AC5" w:rsidRDefault="00A54AC5" w:rsidP="00A54AC5">
      <w:pPr>
        <w:rPr>
          <w:rtl/>
        </w:rPr>
      </w:pPr>
      <w:r>
        <w:rPr>
          <w:rtl/>
        </w:rPr>
        <w:t xml:space="preserve">זה מס הכנסה שלילי שהוא ההוצאה </w:t>
      </w:r>
      <w:bookmarkStart w:id="17014" w:name="_ETM_Q1_1745028"/>
      <w:bookmarkEnd w:id="17014"/>
      <w:r>
        <w:rPr>
          <w:rtl/>
        </w:rPr>
        <w:t xml:space="preserve">הגדולה, כמו שאתה רואה בחלוקה לתוכניות. רשות המיסים משלמת את </w:t>
      </w:r>
      <w:bookmarkStart w:id="17015" w:name="_ETM_Q1_1750023"/>
      <w:bookmarkEnd w:id="17015"/>
      <w:r>
        <w:rPr>
          <w:rtl/>
        </w:rPr>
        <w:t xml:space="preserve">מענק העבודה ויש עוד תשלומים. למשל, כל המענקים ששילמה רשות </w:t>
      </w:r>
      <w:bookmarkStart w:id="17016" w:name="_ETM_Q1_1754373"/>
      <w:bookmarkEnd w:id="17016"/>
      <w:r>
        <w:rPr>
          <w:rtl/>
        </w:rPr>
        <w:t xml:space="preserve">המיסים בקורונה היו מאותה תוכנית בגלל שאלה מענקים ששילמה רשות </w:t>
      </w:r>
      <w:bookmarkStart w:id="17017" w:name="_ETM_Q1_1758506"/>
      <w:bookmarkEnd w:id="17017"/>
      <w:r>
        <w:rPr>
          <w:rtl/>
        </w:rPr>
        <w:t>המיסים.</w:t>
      </w:r>
    </w:p>
    <w:p w:rsidR="00A54AC5" w:rsidRDefault="00A54AC5" w:rsidP="00A54AC5">
      <w:pPr>
        <w:rPr>
          <w:rtl/>
        </w:rPr>
      </w:pPr>
      <w:bookmarkStart w:id="17018" w:name="_ETM_Q1_1754831"/>
      <w:bookmarkStart w:id="17019" w:name="_ETM_Q1_1754930"/>
      <w:bookmarkEnd w:id="17018"/>
      <w:bookmarkEnd w:id="17019"/>
    </w:p>
    <w:p w:rsidR="00A54AC5" w:rsidRDefault="00A54AC5" w:rsidP="00A54AC5">
      <w:pPr>
        <w:pStyle w:val="a5"/>
        <w:keepNext/>
        <w:rPr>
          <w:rtl/>
        </w:rPr>
      </w:pPr>
      <w:bookmarkStart w:id="17020" w:name="ET_speaker_4674_23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020"/>
    </w:p>
    <w:p w:rsidR="00A54AC5" w:rsidRDefault="00A54AC5" w:rsidP="00A54AC5">
      <w:pPr>
        <w:pStyle w:val="KeepWithNext"/>
        <w:rPr>
          <w:rtl/>
        </w:rPr>
      </w:pPr>
    </w:p>
    <w:p w:rsidR="00A54AC5" w:rsidRDefault="00A54AC5" w:rsidP="00A54AC5">
      <w:pPr>
        <w:rPr>
          <w:rtl/>
        </w:rPr>
      </w:pPr>
      <w:r>
        <w:rPr>
          <w:rtl/>
        </w:rPr>
        <w:t>הכסף הזה נמצא אצלנו. אם לא תהיה משה וכמו קורונה, חלק מהכסף ישאר - - -</w:t>
      </w:r>
    </w:p>
    <w:p w:rsidR="00A54AC5" w:rsidRDefault="00A54AC5" w:rsidP="00A54AC5">
      <w:pPr>
        <w:rPr>
          <w:rtl/>
        </w:rPr>
      </w:pPr>
    </w:p>
    <w:p w:rsidR="00A54AC5" w:rsidRDefault="00A54AC5" w:rsidP="00A54AC5">
      <w:pPr>
        <w:pStyle w:val="afb"/>
        <w:keepNext/>
        <w:rPr>
          <w:rtl/>
        </w:rPr>
      </w:pPr>
      <w:bookmarkStart w:id="17021" w:name="ET_guest_יואב_הכט_23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021"/>
    </w:p>
    <w:p w:rsidR="00A54AC5" w:rsidRDefault="00A54AC5" w:rsidP="00A54AC5">
      <w:pPr>
        <w:pStyle w:val="KeepWithNext"/>
        <w:rPr>
          <w:rtl/>
        </w:rPr>
      </w:pPr>
    </w:p>
    <w:p w:rsidR="00A54AC5" w:rsidRDefault="00A54AC5" w:rsidP="00A54AC5">
      <w:pPr>
        <w:rPr>
          <w:rtl/>
        </w:rPr>
      </w:pPr>
      <w:r>
        <w:rPr>
          <w:rtl/>
        </w:rPr>
        <w:t>קורונה זה תקציב נפרד.</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זה ה"קופסאות". </w:t>
      </w:r>
    </w:p>
    <w:p w:rsidR="00A54AC5" w:rsidRDefault="00A54AC5" w:rsidP="00A54AC5">
      <w:pPr>
        <w:rPr>
          <w:rtl/>
        </w:rPr>
      </w:pPr>
    </w:p>
    <w:p w:rsidR="00A54AC5" w:rsidRDefault="00A54AC5" w:rsidP="00A54AC5">
      <w:pPr>
        <w:pStyle w:val="-"/>
        <w:keepNext/>
        <w:rPr>
          <w:rtl/>
        </w:rPr>
      </w:pPr>
      <w:bookmarkStart w:id="17022" w:name="ET_speakercontinue_יואב_הכט_238"/>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7022"/>
    </w:p>
    <w:p w:rsidR="00A54AC5" w:rsidRDefault="00A54AC5" w:rsidP="00A54AC5">
      <w:pPr>
        <w:pStyle w:val="KeepWithNext"/>
        <w:rPr>
          <w:rtl/>
        </w:rPr>
      </w:pPr>
    </w:p>
    <w:p w:rsidR="00A54AC5" w:rsidRDefault="00A54AC5" w:rsidP="00A54AC5">
      <w:pPr>
        <w:rPr>
          <w:rtl/>
        </w:rPr>
      </w:pPr>
      <w:r>
        <w:rPr>
          <w:rtl/>
        </w:rPr>
        <w:t xml:space="preserve">נתתי את זה כדוגמה למה שקורה בתוכנית הזאת. באופן רגיל, </w:t>
      </w:r>
      <w:bookmarkStart w:id="17023" w:name="_ETM_Q1_1768045"/>
      <w:bookmarkEnd w:id="17023"/>
      <w:r>
        <w:rPr>
          <w:rtl/>
        </w:rPr>
        <w:t>עיקר הכסף הוא של מענק עבודה.</w:t>
      </w:r>
    </w:p>
    <w:p w:rsidR="00A54AC5" w:rsidRDefault="00A54AC5" w:rsidP="00A54AC5">
      <w:pPr>
        <w:rPr>
          <w:rtl/>
        </w:rPr>
      </w:pPr>
      <w:bookmarkStart w:id="17024" w:name="_ETM_Q1_1769051"/>
      <w:bookmarkStart w:id="17025" w:name="_ETM_Q1_1769110"/>
      <w:bookmarkEnd w:id="17024"/>
      <w:bookmarkEnd w:id="17025"/>
    </w:p>
    <w:p w:rsidR="00A54AC5" w:rsidRDefault="00A54AC5" w:rsidP="00A54AC5">
      <w:pPr>
        <w:pStyle w:val="af8"/>
        <w:keepNext/>
        <w:rPr>
          <w:rtl/>
        </w:rPr>
      </w:pPr>
      <w:bookmarkStart w:id="17026" w:name="ET_yor_5726_2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26"/>
    </w:p>
    <w:p w:rsidR="00A54AC5" w:rsidRDefault="00A54AC5" w:rsidP="00A54AC5">
      <w:pPr>
        <w:pStyle w:val="KeepWithNext"/>
        <w:rPr>
          <w:rtl/>
        </w:rPr>
      </w:pPr>
    </w:p>
    <w:p w:rsidR="00A54AC5" w:rsidRDefault="00A54AC5" w:rsidP="00A54AC5">
      <w:pPr>
        <w:rPr>
          <w:rtl/>
        </w:rPr>
      </w:pPr>
      <w:bookmarkStart w:id="17027" w:name="_ETM_Q1_1769725"/>
      <w:bookmarkEnd w:id="17027"/>
      <w:r>
        <w:rPr>
          <w:rtl/>
        </w:rPr>
        <w:t>תודה. מי בעד? מי נגד?</w:t>
      </w:r>
    </w:p>
    <w:p w:rsidR="00A54AC5" w:rsidRDefault="00A54AC5" w:rsidP="00A54AC5">
      <w:pPr>
        <w:rPr>
          <w:rtl/>
        </w:rPr>
      </w:pPr>
    </w:p>
    <w:p w:rsidR="00A54AC5" w:rsidRDefault="00A54AC5" w:rsidP="00A54AC5">
      <w:pPr>
        <w:pStyle w:val="a5"/>
        <w:keepNext/>
        <w:rPr>
          <w:rtl/>
        </w:rPr>
      </w:pPr>
      <w:bookmarkStart w:id="17028" w:name="ET_speaker_6231_24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028"/>
    </w:p>
    <w:p w:rsidR="00A54AC5" w:rsidRDefault="00A54AC5" w:rsidP="00A54AC5">
      <w:pPr>
        <w:pStyle w:val="KeepWithNext"/>
        <w:rPr>
          <w:rtl/>
        </w:rPr>
      </w:pPr>
    </w:p>
    <w:p w:rsidR="00A54AC5" w:rsidRDefault="00A54AC5" w:rsidP="00A54AC5">
      <w:pPr>
        <w:rPr>
          <w:rtl/>
        </w:rPr>
      </w:pPr>
      <w:r>
        <w:rPr>
          <w:rtl/>
        </w:rPr>
        <w:t>וזה עדיין לא כולל את המעונות.</w:t>
      </w:r>
    </w:p>
    <w:p w:rsidR="00A54AC5" w:rsidRDefault="00A54AC5" w:rsidP="00A54AC5">
      <w:pPr>
        <w:rPr>
          <w:rtl/>
        </w:rPr>
      </w:pPr>
    </w:p>
    <w:p w:rsidR="00A54AC5" w:rsidRDefault="00A54AC5" w:rsidP="00A54AC5">
      <w:pPr>
        <w:pStyle w:val="a5"/>
        <w:keepNext/>
        <w:rPr>
          <w:rtl/>
        </w:rPr>
      </w:pPr>
      <w:bookmarkStart w:id="17029" w:name="ET_speaker_6236_2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029"/>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p>
    <w:p w:rsidR="00A54AC5" w:rsidRDefault="00A54AC5" w:rsidP="00A54AC5">
      <w:pPr>
        <w:pStyle w:val="af8"/>
        <w:keepNext/>
        <w:rPr>
          <w:rtl/>
        </w:rPr>
      </w:pPr>
      <w:bookmarkStart w:id="17030" w:name="ET_yor_5726_2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30"/>
    </w:p>
    <w:p w:rsidR="00A54AC5" w:rsidRDefault="00A54AC5" w:rsidP="00A54AC5">
      <w:pPr>
        <w:pStyle w:val="KeepWithNext"/>
        <w:rPr>
          <w:rtl/>
        </w:rPr>
      </w:pPr>
    </w:p>
    <w:p w:rsidR="00A54AC5" w:rsidRDefault="00A54AC5" w:rsidP="00A54AC5">
      <w:pPr>
        <w:rPr>
          <w:rtl/>
        </w:rPr>
      </w:pPr>
      <w:r>
        <w:rPr>
          <w:rtl/>
        </w:rPr>
        <w:t>מי נמנע?</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7031" w:name="ET_yor_5726_2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31"/>
    </w:p>
    <w:p w:rsidR="00A54AC5" w:rsidRDefault="00A54AC5" w:rsidP="00A54AC5">
      <w:pPr>
        <w:pStyle w:val="KeepWithNext"/>
        <w:rPr>
          <w:rtl/>
        </w:rPr>
      </w:pPr>
    </w:p>
    <w:p w:rsidR="00A54AC5" w:rsidRDefault="00A54AC5" w:rsidP="00A54AC5">
      <w:pPr>
        <w:rPr>
          <w:rtl/>
        </w:rPr>
      </w:pPr>
      <w:bookmarkStart w:id="17032" w:name="_ETM_Q1_1777222"/>
      <w:bookmarkEnd w:id="17032"/>
      <w:r>
        <w:rPr>
          <w:rtl/>
        </w:rPr>
        <w:t>תודה. עבר. הלאה.</w:t>
      </w:r>
    </w:p>
    <w:p w:rsidR="00A54AC5" w:rsidRDefault="00A54AC5" w:rsidP="00A54AC5">
      <w:pPr>
        <w:rPr>
          <w:rtl/>
        </w:rPr>
      </w:pPr>
    </w:p>
    <w:p w:rsidR="00A54AC5" w:rsidRDefault="00A54AC5" w:rsidP="00A54AC5">
      <w:pPr>
        <w:pStyle w:val="afb"/>
        <w:keepNext/>
        <w:rPr>
          <w:rtl/>
        </w:rPr>
      </w:pPr>
      <w:bookmarkStart w:id="17033" w:name="ET_guest_יואב_הכט_24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033"/>
    </w:p>
    <w:p w:rsidR="00A54AC5" w:rsidRDefault="00A54AC5" w:rsidP="00A54AC5">
      <w:pPr>
        <w:pStyle w:val="KeepWithNext"/>
        <w:rPr>
          <w:rtl/>
        </w:rPr>
      </w:pPr>
    </w:p>
    <w:p w:rsidR="00A54AC5" w:rsidRDefault="00A54AC5" w:rsidP="00A54AC5">
      <w:pPr>
        <w:rPr>
          <w:rtl/>
        </w:rPr>
      </w:pPr>
      <w:r>
        <w:rPr>
          <w:rtl/>
        </w:rPr>
        <w:t xml:space="preserve">סעיף 14 – בחירות ומימון מפלגות – 212,693 מיליון בהוצאה; 25 מיליון בהוצאה </w:t>
      </w:r>
      <w:bookmarkStart w:id="17034" w:name="_ETM_Q1_1785542"/>
      <w:bookmarkEnd w:id="17034"/>
      <w:r>
        <w:rPr>
          <w:rtl/>
        </w:rPr>
        <w:t>מותנית בהכנסה; 33 שיאי כוח אדם.</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אנחנו מדברים פה על הבחירות </w:t>
      </w:r>
      <w:bookmarkStart w:id="17035" w:name="_ETM_Q1_1792255"/>
      <w:bookmarkEnd w:id="17035"/>
      <w:r>
        <w:rPr>
          <w:rtl/>
        </w:rPr>
        <w:t>ומימון מפלגות?</w:t>
      </w:r>
      <w:bookmarkStart w:id="17036" w:name="_ETM_Q1_1791869"/>
      <w:bookmarkEnd w:id="17036"/>
    </w:p>
    <w:p w:rsidR="00A54AC5" w:rsidRDefault="00A54AC5" w:rsidP="00A54AC5">
      <w:pPr>
        <w:rPr>
          <w:rtl/>
        </w:rPr>
      </w:pPr>
      <w:bookmarkStart w:id="17037" w:name="_ETM_Q1_1791961"/>
      <w:bookmarkStart w:id="17038" w:name="_ETM_Q1_1791708"/>
      <w:bookmarkEnd w:id="17037"/>
      <w:bookmarkEnd w:id="17038"/>
    </w:p>
    <w:p w:rsidR="00A54AC5" w:rsidRDefault="00A54AC5" w:rsidP="00A54AC5">
      <w:pPr>
        <w:pStyle w:val="afb"/>
        <w:keepNext/>
        <w:rPr>
          <w:rtl/>
        </w:rPr>
      </w:pPr>
      <w:bookmarkStart w:id="17039" w:name="ET_guest_יואב_הכט_24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039"/>
    </w:p>
    <w:p w:rsidR="00A54AC5" w:rsidRDefault="00A54AC5" w:rsidP="00A54AC5">
      <w:pPr>
        <w:pStyle w:val="KeepWithNext"/>
        <w:rPr>
          <w:rtl/>
        </w:rPr>
      </w:pPr>
    </w:p>
    <w:p w:rsidR="00A54AC5" w:rsidRDefault="00A54AC5" w:rsidP="00A54AC5">
      <w:pPr>
        <w:rPr>
          <w:rtl/>
        </w:rPr>
      </w:pPr>
      <w:bookmarkStart w:id="17040" w:name="_ETM_Q1_1792293"/>
      <w:bookmarkStart w:id="17041" w:name="_ETM_Q1_1792350"/>
      <w:bookmarkEnd w:id="17040"/>
      <w:bookmarkEnd w:id="17041"/>
      <w:r>
        <w:rPr>
          <w:rtl/>
        </w:rPr>
        <w:t>ועדת בחירות ומימון - - -</w:t>
      </w:r>
    </w:p>
    <w:p w:rsidR="00A54AC5" w:rsidRDefault="00A54AC5" w:rsidP="00A54AC5">
      <w:pPr>
        <w:rPr>
          <w:rtl/>
        </w:rPr>
      </w:pPr>
      <w:bookmarkStart w:id="17042" w:name="_ETM_Q1_1801120"/>
      <w:bookmarkStart w:id="17043" w:name="_ETM_Q1_1801184"/>
      <w:bookmarkEnd w:id="17042"/>
      <w:bookmarkEnd w:id="1704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מימון מפלגות שוטף – </w:t>
      </w:r>
      <w:bookmarkStart w:id="17044" w:name="_ETM_Q1_1800872"/>
      <w:bookmarkEnd w:id="17044"/>
      <w:r>
        <w:rPr>
          <w:rtl/>
        </w:rPr>
        <w:t>זה כספי מימון המפלגות - - - מה עם גירעונות של מפלגות?</w:t>
      </w:r>
    </w:p>
    <w:p w:rsidR="00A54AC5" w:rsidRDefault="00A54AC5" w:rsidP="00A54AC5">
      <w:pPr>
        <w:rPr>
          <w:rtl/>
        </w:rPr>
      </w:pPr>
    </w:p>
    <w:p w:rsidR="00A54AC5" w:rsidRDefault="00A54AC5" w:rsidP="00A54AC5">
      <w:pPr>
        <w:pStyle w:val="afb"/>
        <w:keepNext/>
        <w:rPr>
          <w:rtl/>
        </w:rPr>
      </w:pPr>
      <w:r>
        <w:rPr>
          <w:rStyle w:val="TagStyle"/>
          <w:rFonts w:hint="cs"/>
          <w:rtl/>
        </w:rPr>
        <w:t xml:space="preserve">&lt;&lt; אורח &gt;&gt; </w:t>
      </w:r>
      <w:bookmarkStart w:id="17045" w:name="_ETM_Q1_1824512"/>
      <w:r>
        <w:rPr>
          <w:rFonts w:hint="cs"/>
          <w:rtl/>
        </w:rPr>
        <w:t>ידידיה גרינולד</w:t>
      </w:r>
      <w:bookmarkEnd w:id="17045"/>
      <w:r>
        <w:rPr>
          <w:rFonts w:hint="cs"/>
          <w:rtl/>
        </w:rPr>
        <w:t>:</w:t>
      </w:r>
      <w:r>
        <w:rPr>
          <w:rStyle w:val="TagStyle"/>
          <w:rFonts w:hint="cs"/>
          <w:rtl/>
        </w:rPr>
        <w:t xml:space="preserve"> &lt;&lt; אורח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יש פה את תקציב האשראי </w:t>
      </w:r>
      <w:bookmarkStart w:id="17046" w:name="_ETM_Q1_1808988"/>
      <w:bookmarkEnd w:id="17046"/>
      <w:r>
        <w:rPr>
          <w:rtl/>
        </w:rPr>
        <w:t>למפלגות, כמו שאת רואה את ההוצאה המותנית בהכנסה.</w:t>
      </w:r>
    </w:p>
    <w:p w:rsidR="00A54AC5" w:rsidRDefault="00A54AC5" w:rsidP="00A54AC5">
      <w:pPr>
        <w:pStyle w:val="a5"/>
        <w:keepNext/>
        <w:rPr>
          <w:rtl/>
        </w:rPr>
      </w:pPr>
      <w:bookmarkStart w:id="17047" w:name="ET_speaker_4674_24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047"/>
    </w:p>
    <w:p w:rsidR="00A54AC5" w:rsidRDefault="00A54AC5" w:rsidP="00A54AC5">
      <w:pPr>
        <w:pStyle w:val="KeepWithNext"/>
        <w:rPr>
          <w:rtl/>
        </w:rPr>
      </w:pPr>
    </w:p>
    <w:p w:rsidR="00A54AC5" w:rsidRDefault="00A54AC5" w:rsidP="00A54AC5">
      <w:pPr>
        <w:rPr>
          <w:rtl/>
        </w:rPr>
      </w:pPr>
      <w:r>
        <w:rPr>
          <w:rtl/>
        </w:rPr>
        <w:t xml:space="preserve">יש מפלגות </w:t>
      </w:r>
      <w:bookmarkStart w:id="17048" w:name="_ETM_Q1_1813727"/>
      <w:bookmarkEnd w:id="17048"/>
      <w:r>
        <w:rPr>
          <w:rtl/>
        </w:rPr>
        <w:t xml:space="preserve">שיש להן הרבה גירעונות ויש להן הרבה חובות גם למדינה. </w:t>
      </w:r>
      <w:bookmarkStart w:id="17049" w:name="_ETM_Q1_1820002"/>
      <w:bookmarkEnd w:id="17049"/>
      <w:r>
        <w:rPr>
          <w:rtl/>
        </w:rPr>
        <w:t>אין שום תוכנית לקצץ להן מהכסף שהן אמורות לקבל?</w:t>
      </w:r>
      <w:bookmarkStart w:id="17050" w:name="_ETM_Q1_1824821"/>
      <w:bookmarkEnd w:id="17050"/>
    </w:p>
    <w:p w:rsidR="00A54AC5" w:rsidRDefault="00A54AC5" w:rsidP="00A54AC5">
      <w:pPr>
        <w:rPr>
          <w:rStyle w:val="TagStyle"/>
          <w:rFonts w:ascii="David" w:hAnsi="David"/>
          <w:u w:val="single"/>
          <w:rtl/>
        </w:rPr>
      </w:pPr>
      <w:bookmarkStart w:id="17051" w:name="_ETM_Q1_1824921"/>
      <w:bookmarkStart w:id="17052" w:name="_ETM_Q1_1824691"/>
      <w:bookmarkEnd w:id="17051"/>
      <w:bookmarkEnd w:id="17052"/>
    </w:p>
    <w:p w:rsidR="00A54AC5" w:rsidRDefault="00A54AC5" w:rsidP="00A54AC5">
      <w:pPr>
        <w:pStyle w:val="afb"/>
        <w:keepNext/>
        <w:rPr>
          <w:rtl/>
        </w:rPr>
      </w:pPr>
      <w:bookmarkStart w:id="17053" w:name="ET_guest_ידידיה_גרינולד_252"/>
      <w:r>
        <w:rPr>
          <w:rStyle w:val="TagStyle"/>
          <w:rFonts w:hint="cs"/>
          <w:rtl/>
        </w:rPr>
        <w:t xml:space="preserve"> &lt;&lt; אורח &gt;&gt; </w:t>
      </w:r>
      <w:r>
        <w:rPr>
          <w:rFonts w:hint="cs"/>
          <w:rtl/>
        </w:rPr>
        <w:t>ידידיה גרינולד:</w:t>
      </w:r>
      <w:r>
        <w:rPr>
          <w:rStyle w:val="TagStyle"/>
          <w:rFonts w:hint="cs"/>
          <w:rtl/>
        </w:rPr>
        <w:t xml:space="preserve"> &lt;&lt; אורח &gt;&gt;</w:t>
      </w:r>
      <w:r>
        <w:rPr>
          <w:rFonts w:hint="cs"/>
          <w:rtl/>
        </w:rPr>
        <w:t xml:space="preserve">   </w:t>
      </w:r>
      <w:bookmarkEnd w:id="17053"/>
    </w:p>
    <w:p w:rsidR="00A54AC5" w:rsidRDefault="00A54AC5" w:rsidP="00A54AC5">
      <w:pPr>
        <w:pStyle w:val="KeepWithNext"/>
        <w:rPr>
          <w:rtl/>
        </w:rPr>
      </w:pPr>
    </w:p>
    <w:p w:rsidR="00A54AC5" w:rsidRDefault="00A54AC5" w:rsidP="00A54AC5">
      <w:pPr>
        <w:rPr>
          <w:rtl/>
        </w:rPr>
      </w:pPr>
      <w:bookmarkStart w:id="17054" w:name="_ETM_Q1_1825373"/>
      <w:bookmarkStart w:id="17055" w:name="_ETM_Q1_1825453"/>
      <w:bookmarkEnd w:id="17054"/>
      <w:bookmarkEnd w:id="17055"/>
      <w:r>
        <w:rPr>
          <w:rtl/>
        </w:rPr>
        <w:t xml:space="preserve">החשבות של </w:t>
      </w:r>
      <w:bookmarkStart w:id="17056" w:name="_ETM_Q1_1826863"/>
      <w:bookmarkEnd w:id="17056"/>
      <w:r>
        <w:rPr>
          <w:rtl/>
        </w:rPr>
        <w:t xml:space="preserve">הכנסת אחראית על התקציב הזה והיא מקצצת מתוך מימון המפלגות </w:t>
      </w:r>
      <w:bookmarkStart w:id="17057" w:name="_ETM_Q1_1832140"/>
      <w:bookmarkEnd w:id="17057"/>
      <w:r>
        <w:rPr>
          <w:rtl/>
        </w:rPr>
        <w:t>השוטף במקרה שמפלגה לא מחזירה את ההלוואות.</w:t>
      </w:r>
    </w:p>
    <w:p w:rsidR="00A54AC5" w:rsidRDefault="00A54AC5" w:rsidP="00A54AC5">
      <w:pPr>
        <w:rPr>
          <w:rtl/>
        </w:rPr>
      </w:pPr>
      <w:bookmarkStart w:id="17058" w:name="_ETM_Q1_1834659"/>
      <w:bookmarkStart w:id="17059" w:name="_ETM_Q1_1834769"/>
      <w:bookmarkEnd w:id="17058"/>
      <w:bookmarkEnd w:id="17059"/>
    </w:p>
    <w:p w:rsidR="00A54AC5" w:rsidRDefault="00A54AC5" w:rsidP="00A54AC5">
      <w:pPr>
        <w:pStyle w:val="a5"/>
        <w:keepNext/>
        <w:rPr>
          <w:rtl/>
        </w:rPr>
      </w:pPr>
      <w:bookmarkStart w:id="17060" w:name="ET_speaker_4674_25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060"/>
    </w:p>
    <w:p w:rsidR="00A54AC5" w:rsidRDefault="00A54AC5" w:rsidP="00A54AC5">
      <w:pPr>
        <w:pStyle w:val="KeepWithNext"/>
        <w:rPr>
          <w:rtl/>
        </w:rPr>
      </w:pPr>
    </w:p>
    <w:p w:rsidR="00A54AC5" w:rsidRDefault="00A54AC5" w:rsidP="00A54AC5">
      <w:pPr>
        <w:rPr>
          <w:rtl/>
        </w:rPr>
      </w:pPr>
      <w:r>
        <w:rPr>
          <w:rtl/>
        </w:rPr>
        <w:t xml:space="preserve">זה לא קשור למימון </w:t>
      </w:r>
      <w:bookmarkStart w:id="17061" w:name="_ETM_Q1_1836280"/>
      <w:bookmarkEnd w:id="17061"/>
      <w:r>
        <w:rPr>
          <w:rtl/>
        </w:rPr>
        <w:t xml:space="preserve">בחירות </w:t>
      </w:r>
      <w:bookmarkStart w:id="17062" w:name="_ETM_Q1_1836937"/>
      <w:bookmarkStart w:id="17063" w:name="_ETM_Q1_1837018"/>
      <w:bookmarkEnd w:id="17062"/>
      <w:bookmarkEnd w:id="17063"/>
      <w:r>
        <w:rPr>
          <w:rtl/>
        </w:rPr>
        <w:t>ברשויות?</w:t>
      </w:r>
    </w:p>
    <w:p w:rsidR="00A54AC5" w:rsidRDefault="00A54AC5" w:rsidP="00A54AC5">
      <w:pPr>
        <w:rPr>
          <w:rtl/>
        </w:rPr>
      </w:pPr>
      <w:bookmarkStart w:id="17064" w:name="_ETM_Q1_1807078"/>
      <w:bookmarkStart w:id="17065" w:name="_ETM_Q1_1807178"/>
      <w:bookmarkEnd w:id="17064"/>
      <w:bookmarkEnd w:id="17065"/>
    </w:p>
    <w:p w:rsidR="00A54AC5" w:rsidRDefault="00A54AC5" w:rsidP="00A54AC5">
      <w:pPr>
        <w:pStyle w:val="-"/>
        <w:keepNext/>
        <w:rPr>
          <w:rtl/>
        </w:rPr>
      </w:pPr>
      <w:bookmarkStart w:id="17066" w:name="ET_speakercontinue_ידידיה_גרינולד_253"/>
      <w:r>
        <w:rPr>
          <w:rStyle w:val="TagStyle"/>
          <w:rFonts w:hint="cs"/>
          <w:rtl/>
        </w:rPr>
        <w:t xml:space="preserve"> &lt;&lt; דובר_המשך &gt;&gt; </w:t>
      </w:r>
      <w:r>
        <w:rPr>
          <w:rFonts w:hint="cs"/>
          <w:rtl/>
        </w:rPr>
        <w:t>ידידיה גרינולד:</w:t>
      </w:r>
      <w:r>
        <w:rPr>
          <w:rStyle w:val="TagStyle"/>
          <w:rFonts w:hint="cs"/>
          <w:rtl/>
        </w:rPr>
        <w:t xml:space="preserve"> &lt;&lt; דובר_המשך &gt;&gt;</w:t>
      </w:r>
      <w:r>
        <w:rPr>
          <w:rFonts w:hint="cs"/>
          <w:rtl/>
        </w:rPr>
        <w:t xml:space="preserve">   </w:t>
      </w:r>
      <w:bookmarkEnd w:id="17066"/>
    </w:p>
    <w:p w:rsidR="00A54AC5" w:rsidRDefault="00A54AC5" w:rsidP="00A54AC5">
      <w:pPr>
        <w:pStyle w:val="KeepWithNext"/>
        <w:rPr>
          <w:rtl/>
        </w:rPr>
      </w:pPr>
    </w:p>
    <w:p w:rsidR="00A54AC5" w:rsidRDefault="00A54AC5" w:rsidP="00A54AC5">
      <w:pPr>
        <w:rPr>
          <w:rtl/>
        </w:rPr>
      </w:pPr>
      <w:bookmarkStart w:id="17067" w:name="_ETM_Q1_1822603"/>
      <w:bookmarkEnd w:id="17067"/>
      <w:r>
        <w:rPr>
          <w:rtl/>
        </w:rPr>
        <w:t xml:space="preserve">מימון בחירות זו תוכנית נוספת שקשורה לוועדת </w:t>
      </w:r>
      <w:bookmarkStart w:id="17068" w:name="_ETM_Q1_1839728"/>
      <w:bookmarkEnd w:id="17068"/>
      <w:r>
        <w:rPr>
          <w:rtl/>
        </w:rPr>
        <w:t>בחירות.</w:t>
      </w:r>
    </w:p>
    <w:p w:rsidR="00A54AC5" w:rsidRDefault="00A54AC5" w:rsidP="00A54AC5">
      <w:pPr>
        <w:rPr>
          <w:rtl/>
        </w:rPr>
      </w:pPr>
      <w:bookmarkStart w:id="17069" w:name="_ETM_Q1_1841142"/>
      <w:bookmarkStart w:id="17070" w:name="_ETM_Q1_1841220"/>
      <w:bookmarkEnd w:id="17069"/>
      <w:bookmarkEnd w:id="17070"/>
    </w:p>
    <w:p w:rsidR="00A54AC5" w:rsidRDefault="00A54AC5" w:rsidP="00A54AC5">
      <w:pPr>
        <w:pStyle w:val="a5"/>
        <w:keepNext/>
        <w:rPr>
          <w:rtl/>
        </w:rPr>
      </w:pPr>
      <w:bookmarkStart w:id="17071" w:name="ET_speaker_6236_2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071"/>
    </w:p>
    <w:p w:rsidR="00A54AC5" w:rsidRDefault="00A54AC5" w:rsidP="00A54AC5">
      <w:pPr>
        <w:pStyle w:val="KeepWithNext"/>
        <w:rPr>
          <w:rtl/>
        </w:rPr>
      </w:pPr>
    </w:p>
    <w:p w:rsidR="00A54AC5" w:rsidRDefault="00A54AC5" w:rsidP="00A54AC5">
      <w:pPr>
        <w:rPr>
          <w:rtl/>
        </w:rPr>
      </w:pPr>
      <w:r>
        <w:rPr>
          <w:rtl/>
        </w:rPr>
        <w:t xml:space="preserve">זה כולל את הפריימריז? </w:t>
      </w:r>
    </w:p>
    <w:p w:rsidR="00A54AC5" w:rsidRDefault="00A54AC5" w:rsidP="00A54AC5">
      <w:pPr>
        <w:rPr>
          <w:rtl/>
        </w:rPr>
      </w:pPr>
    </w:p>
    <w:p w:rsidR="00A54AC5" w:rsidRDefault="00A54AC5" w:rsidP="00A54AC5">
      <w:pPr>
        <w:pStyle w:val="afb"/>
        <w:keepNext/>
        <w:rPr>
          <w:rtl/>
        </w:rPr>
      </w:pPr>
      <w:bookmarkStart w:id="17072" w:name="ET_guest_ידידיה_גרינולד_255"/>
      <w:r>
        <w:rPr>
          <w:rStyle w:val="TagStyle"/>
          <w:rFonts w:hint="cs"/>
          <w:rtl/>
        </w:rPr>
        <w:t xml:space="preserve"> &lt;&lt; אורח &gt;&gt; </w:t>
      </w:r>
      <w:r>
        <w:rPr>
          <w:rFonts w:hint="cs"/>
          <w:rtl/>
        </w:rPr>
        <w:t>ידידיה גרינולד:</w:t>
      </w:r>
      <w:r>
        <w:rPr>
          <w:rStyle w:val="TagStyle"/>
          <w:rFonts w:hint="cs"/>
          <w:rtl/>
        </w:rPr>
        <w:t xml:space="preserve"> &lt;&lt; אורח &gt;&gt;</w:t>
      </w:r>
      <w:r>
        <w:rPr>
          <w:rFonts w:hint="cs"/>
          <w:rtl/>
        </w:rPr>
        <w:t xml:space="preserve">   </w:t>
      </w:r>
      <w:bookmarkEnd w:id="17072"/>
    </w:p>
    <w:p w:rsidR="00A54AC5" w:rsidRDefault="00A54AC5" w:rsidP="00A54AC5">
      <w:pPr>
        <w:pStyle w:val="KeepWithNext"/>
        <w:rPr>
          <w:rtl/>
        </w:rPr>
      </w:pPr>
    </w:p>
    <w:p w:rsidR="00A54AC5" w:rsidRDefault="00A54AC5" w:rsidP="00A54AC5">
      <w:pPr>
        <w:rPr>
          <w:rtl/>
        </w:rPr>
      </w:pPr>
      <w:r>
        <w:rPr>
          <w:rtl/>
        </w:rPr>
        <w:t>לא. מימון בחירות זה בנפרד. זה תחת ועדת הבחירות המרכזית לכנסת.</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התקציב הזה כולל את המימון </w:t>
      </w:r>
      <w:bookmarkStart w:id="17073" w:name="_ETM_Q1_1850338"/>
      <w:bookmarkEnd w:id="17073"/>
      <w:r>
        <w:rPr>
          <w:rtl/>
        </w:rPr>
        <w:t>של הפריימריז?</w:t>
      </w:r>
    </w:p>
    <w:p w:rsidR="00A54AC5" w:rsidRDefault="00A54AC5" w:rsidP="00A54AC5">
      <w:pPr>
        <w:rPr>
          <w:rtl/>
        </w:rPr>
      </w:pPr>
    </w:p>
    <w:p w:rsidR="00A54AC5" w:rsidRDefault="00A54AC5" w:rsidP="00A54AC5">
      <w:pPr>
        <w:pStyle w:val="afb"/>
        <w:keepNext/>
        <w:rPr>
          <w:rtl/>
        </w:rPr>
      </w:pPr>
      <w:bookmarkStart w:id="17074" w:name="ET_guest_ידידיה_גרינולד_257"/>
      <w:r>
        <w:rPr>
          <w:rStyle w:val="TagStyle"/>
          <w:rFonts w:hint="cs"/>
          <w:rtl/>
        </w:rPr>
        <w:t xml:space="preserve"> &lt;&lt; אורח &gt;&gt; </w:t>
      </w:r>
      <w:r>
        <w:rPr>
          <w:rFonts w:hint="cs"/>
          <w:rtl/>
        </w:rPr>
        <w:t>ידידיה גרינולד:</w:t>
      </w:r>
      <w:r>
        <w:rPr>
          <w:rStyle w:val="TagStyle"/>
          <w:rFonts w:hint="cs"/>
          <w:rtl/>
        </w:rPr>
        <w:t xml:space="preserve"> &lt;&lt; אורח &gt;&gt;</w:t>
      </w:r>
      <w:r>
        <w:rPr>
          <w:rFonts w:hint="cs"/>
          <w:rtl/>
        </w:rPr>
        <w:t xml:space="preserve">   </w:t>
      </w:r>
      <w:bookmarkEnd w:id="17074"/>
    </w:p>
    <w:p w:rsidR="00A54AC5" w:rsidRDefault="00A54AC5" w:rsidP="00A54AC5">
      <w:pPr>
        <w:pStyle w:val="KeepWithNext"/>
        <w:rPr>
          <w:rtl/>
        </w:rPr>
      </w:pPr>
    </w:p>
    <w:p w:rsidR="00A54AC5" w:rsidRDefault="00A54AC5" w:rsidP="00A54AC5">
      <w:pPr>
        <w:rPr>
          <w:rtl/>
        </w:rPr>
      </w:pPr>
      <w:r>
        <w:rPr>
          <w:rtl/>
        </w:rPr>
        <w:t>כן. בשנת בחירות, כמובן.</w:t>
      </w:r>
    </w:p>
    <w:p w:rsidR="00A54AC5" w:rsidRDefault="00A54AC5" w:rsidP="00A54AC5">
      <w:pPr>
        <w:rPr>
          <w:rtl/>
        </w:rPr>
      </w:pPr>
      <w:bookmarkStart w:id="17075" w:name="_ETM_Q1_1856426"/>
      <w:bookmarkStart w:id="17076" w:name="_ETM_Q1_1856524"/>
      <w:bookmarkEnd w:id="17075"/>
      <w:bookmarkEnd w:id="17076"/>
    </w:p>
    <w:p w:rsidR="00A54AC5" w:rsidRDefault="00A54AC5" w:rsidP="00A54AC5">
      <w:pPr>
        <w:pStyle w:val="a5"/>
        <w:keepNext/>
        <w:rPr>
          <w:rtl/>
        </w:rPr>
      </w:pPr>
      <w:bookmarkStart w:id="17077" w:name="ET_speaker_4674_25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077"/>
    </w:p>
    <w:p w:rsidR="00A54AC5" w:rsidRDefault="00A54AC5" w:rsidP="00A54AC5">
      <w:pPr>
        <w:pStyle w:val="KeepWithNext"/>
        <w:rPr>
          <w:rtl/>
        </w:rPr>
      </w:pPr>
    </w:p>
    <w:p w:rsidR="00A54AC5" w:rsidRDefault="00A54AC5" w:rsidP="00A54AC5">
      <w:pPr>
        <w:rPr>
          <w:rtl/>
        </w:rPr>
      </w:pPr>
      <w:r>
        <w:rPr>
          <w:rtl/>
        </w:rPr>
        <w:t>הפריימריז נכנס כאן?</w:t>
      </w:r>
    </w:p>
    <w:p w:rsidR="00A54AC5" w:rsidRDefault="00A54AC5" w:rsidP="00A54AC5">
      <w:pPr>
        <w:rPr>
          <w:rtl/>
        </w:rPr>
      </w:pPr>
    </w:p>
    <w:p w:rsidR="00A54AC5" w:rsidRDefault="00A54AC5" w:rsidP="00A54AC5">
      <w:pPr>
        <w:pStyle w:val="afb"/>
        <w:keepNext/>
        <w:rPr>
          <w:rtl/>
        </w:rPr>
      </w:pPr>
      <w:bookmarkStart w:id="17078" w:name="ET_guest_ידידיה_גרינולד_259"/>
      <w:r>
        <w:rPr>
          <w:rStyle w:val="TagStyle"/>
          <w:rFonts w:hint="cs"/>
          <w:rtl/>
        </w:rPr>
        <w:t xml:space="preserve"> &lt;&lt; אורח &gt;&gt; </w:t>
      </w:r>
      <w:r>
        <w:rPr>
          <w:rFonts w:hint="cs"/>
          <w:rtl/>
        </w:rPr>
        <w:t>ידידיה גרינולד:</w:t>
      </w:r>
      <w:r>
        <w:rPr>
          <w:rStyle w:val="TagStyle"/>
          <w:rFonts w:hint="cs"/>
          <w:rtl/>
        </w:rPr>
        <w:t xml:space="preserve"> &lt;&lt; אורח &gt;&gt;</w:t>
      </w:r>
      <w:r>
        <w:rPr>
          <w:rFonts w:hint="cs"/>
          <w:rtl/>
        </w:rPr>
        <w:t xml:space="preserve">   </w:t>
      </w:r>
      <w:bookmarkEnd w:id="17078"/>
    </w:p>
    <w:p w:rsidR="00A54AC5" w:rsidRDefault="00A54AC5" w:rsidP="00A54AC5">
      <w:pPr>
        <w:pStyle w:val="KeepWithNext"/>
        <w:rPr>
          <w:rtl/>
        </w:rPr>
      </w:pPr>
    </w:p>
    <w:p w:rsidR="00A54AC5" w:rsidRDefault="00A54AC5" w:rsidP="00A54AC5">
      <w:pPr>
        <w:rPr>
          <w:rtl/>
        </w:rPr>
      </w:pPr>
      <w:r>
        <w:rPr>
          <w:rtl/>
        </w:rPr>
        <w:t>כן.</w:t>
      </w:r>
    </w:p>
    <w:p w:rsidR="00A54AC5" w:rsidRDefault="00A54AC5" w:rsidP="00A54AC5">
      <w:pPr>
        <w:rPr>
          <w:rtl/>
        </w:rPr>
      </w:pPr>
    </w:p>
    <w:p w:rsidR="00A54AC5" w:rsidRDefault="00A54AC5" w:rsidP="00A54AC5">
      <w:pPr>
        <w:pStyle w:val="a5"/>
        <w:keepNext/>
        <w:rPr>
          <w:rtl/>
        </w:rPr>
      </w:pPr>
      <w:bookmarkStart w:id="17079" w:name="ET_speaker_6236_2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079"/>
    </w:p>
    <w:p w:rsidR="00A54AC5" w:rsidRDefault="00A54AC5" w:rsidP="00A54AC5">
      <w:pPr>
        <w:pStyle w:val="KeepWithNext"/>
        <w:rPr>
          <w:rtl/>
        </w:rPr>
      </w:pPr>
    </w:p>
    <w:p w:rsidR="00A54AC5" w:rsidRDefault="00A54AC5" w:rsidP="00A54AC5">
      <w:pPr>
        <w:rPr>
          <w:rtl/>
        </w:rPr>
      </w:pPr>
      <w:r>
        <w:rPr>
          <w:rtl/>
        </w:rPr>
        <w:t xml:space="preserve">פריימריז למפלגות כמו שהיה </w:t>
      </w:r>
      <w:bookmarkStart w:id="17080" w:name="_ETM_Q1_1861462"/>
      <w:bookmarkEnd w:id="17080"/>
      <w:r>
        <w:rPr>
          <w:rtl/>
        </w:rPr>
        <w:t>- -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כן. כמו שהיה אצלכם.</w:t>
      </w:r>
    </w:p>
    <w:p w:rsidR="00A54AC5" w:rsidRDefault="00A54AC5" w:rsidP="00A54AC5">
      <w:pPr>
        <w:rPr>
          <w:rtl/>
        </w:rPr>
      </w:pPr>
      <w:bookmarkStart w:id="17081" w:name="_ETM_Q1_1861418"/>
      <w:bookmarkStart w:id="17082" w:name="_ETM_Q1_1861511"/>
      <w:bookmarkEnd w:id="17081"/>
      <w:bookmarkEnd w:id="17082"/>
    </w:p>
    <w:p w:rsidR="00A54AC5" w:rsidRDefault="00A54AC5" w:rsidP="00A54AC5">
      <w:pPr>
        <w:pStyle w:val="-"/>
        <w:keepNext/>
        <w:rPr>
          <w:rtl/>
        </w:rPr>
      </w:pPr>
      <w:bookmarkStart w:id="17083" w:name="ET_speakercontinue_6236_26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083"/>
    </w:p>
    <w:p w:rsidR="00A54AC5" w:rsidRDefault="00A54AC5" w:rsidP="00A54AC5">
      <w:pPr>
        <w:pStyle w:val="KeepWithNext"/>
        <w:rPr>
          <w:rtl/>
        </w:rPr>
      </w:pPr>
    </w:p>
    <w:p w:rsidR="00A54AC5" w:rsidRDefault="00A54AC5" w:rsidP="00A54AC5">
      <w:pPr>
        <w:rPr>
          <w:rtl/>
        </w:rPr>
      </w:pPr>
      <w:bookmarkStart w:id="17084" w:name="_ETM_Q1_1862444"/>
      <w:bookmarkEnd w:id="17084"/>
      <w:r>
        <w:rPr>
          <w:rtl/>
        </w:rPr>
        <w:t>איפה זה נמצא?</w:t>
      </w:r>
      <w:bookmarkStart w:id="17085" w:name="_ETM_Q1_1863491"/>
      <w:bookmarkEnd w:id="17085"/>
    </w:p>
    <w:p w:rsidR="00A54AC5" w:rsidRDefault="00A54AC5" w:rsidP="00A54AC5">
      <w:pPr>
        <w:rPr>
          <w:rtl/>
        </w:rPr>
      </w:pPr>
      <w:bookmarkStart w:id="17086" w:name="_ETM_Q1_1863549"/>
      <w:bookmarkStart w:id="17087" w:name="_ETM_Q1_1864278"/>
      <w:bookmarkEnd w:id="17086"/>
      <w:bookmarkEnd w:id="17087"/>
    </w:p>
    <w:p w:rsidR="00A54AC5" w:rsidRDefault="00A54AC5" w:rsidP="00A54AC5">
      <w:pPr>
        <w:pStyle w:val="afb"/>
        <w:keepNext/>
        <w:rPr>
          <w:rtl/>
        </w:rPr>
      </w:pPr>
      <w:bookmarkStart w:id="17088" w:name="ET_guest_ידידיה_גרינולד_263"/>
      <w:r>
        <w:rPr>
          <w:rStyle w:val="TagStyle"/>
          <w:rFonts w:hint="cs"/>
          <w:rtl/>
        </w:rPr>
        <w:t xml:space="preserve"> &lt;&lt; אורח &gt;&gt; </w:t>
      </w:r>
      <w:r>
        <w:rPr>
          <w:rFonts w:hint="cs"/>
          <w:rtl/>
        </w:rPr>
        <w:t>ידידיה גרינולד:</w:t>
      </w:r>
      <w:r>
        <w:rPr>
          <w:rStyle w:val="TagStyle"/>
          <w:rFonts w:hint="cs"/>
          <w:rtl/>
        </w:rPr>
        <w:t xml:space="preserve"> &lt;&lt; אורח &gt;&gt;</w:t>
      </w:r>
      <w:r>
        <w:rPr>
          <w:rFonts w:hint="cs"/>
          <w:rtl/>
        </w:rPr>
        <w:t xml:space="preserve">   </w:t>
      </w:r>
      <w:bookmarkEnd w:id="17088"/>
    </w:p>
    <w:p w:rsidR="00A54AC5" w:rsidRDefault="00A54AC5" w:rsidP="00A54AC5">
      <w:pPr>
        <w:pStyle w:val="KeepWithNext"/>
        <w:rPr>
          <w:rtl/>
        </w:rPr>
      </w:pPr>
    </w:p>
    <w:p w:rsidR="00A54AC5" w:rsidRDefault="00A54AC5" w:rsidP="00A54AC5">
      <w:pPr>
        <w:rPr>
          <w:rtl/>
        </w:rPr>
      </w:pPr>
      <w:bookmarkStart w:id="17089" w:name="_ETM_Q1_1864920"/>
      <w:bookmarkStart w:id="17090" w:name="_ETM_Q1_1864967"/>
      <w:bookmarkEnd w:id="17089"/>
      <w:bookmarkEnd w:id="17090"/>
      <w:r>
        <w:rPr>
          <w:rtl/>
        </w:rPr>
        <w:t>בתוך התוכנית</w:t>
      </w:r>
      <w:bookmarkStart w:id="17091" w:name="_ETM_Q1_1866244"/>
      <w:bookmarkEnd w:id="17091"/>
      <w:r>
        <w:rPr>
          <w:rtl/>
        </w:rPr>
        <w:t xml:space="preserve"> – יש את התוכנית של מימון הבחירות. בתוך התוכנית </w:t>
      </w:r>
      <w:bookmarkStart w:id="17092" w:name="_ETM_Q1_1871858"/>
      <w:bookmarkEnd w:id="17092"/>
      <w:r>
        <w:rPr>
          <w:rtl/>
        </w:rPr>
        <w:t xml:space="preserve">של מימון המפלגות לבחירות, יש גם את הרכיב </w:t>
      </w:r>
      <w:bookmarkStart w:id="17093" w:name="_ETM_Q1_1874345"/>
      <w:bookmarkEnd w:id="17093"/>
      <w:r>
        <w:rPr>
          <w:rtl/>
        </w:rPr>
        <w:t>של פריימריז בשנים שבהן הוא נעשה.</w:t>
      </w:r>
    </w:p>
    <w:p w:rsidR="00A54AC5" w:rsidRDefault="00A54AC5" w:rsidP="00A54AC5">
      <w:pPr>
        <w:pStyle w:val="af8"/>
        <w:keepNext/>
        <w:rPr>
          <w:rtl/>
        </w:rPr>
      </w:pPr>
      <w:bookmarkStart w:id="17094" w:name="_ETM_Q1_1876248"/>
      <w:bookmarkStart w:id="17095" w:name="_ETM_Q1_1876339"/>
      <w:bookmarkEnd w:id="17094"/>
      <w:bookmarkEnd w:id="170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תודה רבה. מי בעד? מי נגד?</w:t>
      </w:r>
    </w:p>
    <w:p w:rsidR="00A54AC5" w:rsidRDefault="00A54AC5" w:rsidP="00A54AC5">
      <w:pPr>
        <w:rPr>
          <w:rtl/>
        </w:rPr>
      </w:pPr>
    </w:p>
    <w:p w:rsidR="00A54AC5" w:rsidRDefault="00A54AC5" w:rsidP="00A54AC5">
      <w:pPr>
        <w:pStyle w:val="a5"/>
        <w:keepNext/>
        <w:rPr>
          <w:rtl/>
        </w:rPr>
      </w:pPr>
      <w:bookmarkStart w:id="17096" w:name="ET_speaker_6236_2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096"/>
    </w:p>
    <w:p w:rsidR="00A54AC5" w:rsidRDefault="00A54AC5" w:rsidP="00A54AC5">
      <w:pPr>
        <w:pStyle w:val="KeepWithNext"/>
        <w:rPr>
          <w:rtl/>
        </w:rPr>
      </w:pPr>
    </w:p>
    <w:p w:rsidR="00A54AC5" w:rsidRDefault="00A54AC5" w:rsidP="00A54AC5">
      <w:pPr>
        <w:rPr>
          <w:rtl/>
        </w:rPr>
      </w:pPr>
      <w:r>
        <w:rPr>
          <w:rtl/>
        </w:rPr>
        <w:t>אני נגד.</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מי נמנע?</w:t>
      </w:r>
      <w:bookmarkStart w:id="17097" w:name="_ETM_Q1_1883840"/>
      <w:bookmarkEnd w:id="17097"/>
    </w:p>
    <w:p w:rsidR="00A54AC5" w:rsidRDefault="00A54AC5" w:rsidP="00A54AC5">
      <w:pPr>
        <w:rPr>
          <w:rtl/>
        </w:rPr>
      </w:pPr>
      <w:bookmarkStart w:id="17098" w:name="_ETM_Q1_1883927"/>
      <w:bookmarkEnd w:id="17098"/>
    </w:p>
    <w:p w:rsidR="00A54AC5" w:rsidRDefault="00A54AC5" w:rsidP="00A54AC5">
      <w:pPr>
        <w:pStyle w:val="a5"/>
        <w:keepNext/>
        <w:rPr>
          <w:rtl/>
        </w:rPr>
      </w:pPr>
      <w:bookmarkStart w:id="17099" w:name="ET_speaker_6236_2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099"/>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bookmarkStart w:id="17100" w:name="_ETM_Q1_1886792"/>
      <w:bookmarkStart w:id="17101" w:name="_ETM_Q1_1886882"/>
      <w:bookmarkEnd w:id="17100"/>
      <w:bookmarkEnd w:id="17101"/>
    </w:p>
    <w:p w:rsidR="00A54AC5" w:rsidRDefault="00A54AC5" w:rsidP="00A54AC5">
      <w:pPr>
        <w:pStyle w:val="af3"/>
        <w:keepNext/>
        <w:rPr>
          <w:rtl/>
        </w:rPr>
      </w:pPr>
      <w:bookmarkStart w:id="17102" w:name="_ETM_Q1_1886921"/>
      <w:bookmarkStart w:id="17103" w:name="_ETM_Q1_1887009"/>
      <w:bookmarkEnd w:id="17102"/>
      <w:bookmarkEnd w:id="17103"/>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104" w:name="_ETM_Q1_1888857"/>
      <w:bookmarkStart w:id="17105" w:name="_ETM_Q1_1888958"/>
      <w:bookmarkEnd w:id="17104"/>
      <w:bookmarkEnd w:id="17105"/>
      <w:r>
        <w:rPr>
          <w:rtl/>
        </w:rPr>
        <w:t xml:space="preserve">חמד רוצה לשאול שאלה חשובה. אבל אם </w:t>
      </w:r>
      <w:bookmarkStart w:id="17106" w:name="_ETM_Q1_1890595"/>
      <w:bookmarkEnd w:id="17106"/>
      <w:r>
        <w:rPr>
          <w:rtl/>
        </w:rPr>
        <w:t>זה לא חשוב, בפעם הבה אני לא אאמין לך.</w:t>
      </w:r>
    </w:p>
    <w:p w:rsidR="00A54AC5" w:rsidRDefault="00A54AC5" w:rsidP="00A54AC5">
      <w:pPr>
        <w:rPr>
          <w:rtl/>
        </w:rPr>
      </w:pPr>
      <w:bookmarkStart w:id="17107" w:name="_ETM_Q1_1892420"/>
      <w:bookmarkEnd w:id="17107"/>
    </w:p>
    <w:p w:rsidR="00A54AC5" w:rsidRDefault="00A54AC5" w:rsidP="00A54AC5">
      <w:pPr>
        <w:pStyle w:val="a5"/>
        <w:keepNext/>
        <w:rPr>
          <w:rtl/>
        </w:rPr>
      </w:pPr>
      <w:bookmarkStart w:id="17108" w:name="ET_speaker_4674_26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108"/>
    </w:p>
    <w:p w:rsidR="00A54AC5" w:rsidRDefault="00A54AC5" w:rsidP="00A54AC5">
      <w:pPr>
        <w:pStyle w:val="KeepWithNext"/>
        <w:rPr>
          <w:rtl/>
        </w:rPr>
      </w:pPr>
    </w:p>
    <w:p w:rsidR="00A54AC5" w:rsidRDefault="00A54AC5" w:rsidP="00A54AC5">
      <w:pPr>
        <w:rPr>
          <w:rtl/>
        </w:rPr>
      </w:pPr>
      <w:bookmarkStart w:id="17109" w:name="_ETM_Q1_1893005"/>
      <w:bookmarkStart w:id="17110" w:name="_ETM_Q1_1893112"/>
      <w:bookmarkEnd w:id="17109"/>
      <w:bookmarkEnd w:id="17110"/>
      <w:r>
        <w:rPr>
          <w:rtl/>
        </w:rPr>
        <w:t xml:space="preserve">תוכנית לקראת </w:t>
      </w:r>
      <w:bookmarkStart w:id="17111" w:name="_ETM_Q1_1893318"/>
      <w:bookmarkEnd w:id="17111"/>
      <w:r>
        <w:rPr>
          <w:rtl/>
        </w:rPr>
        <w:t>הבחירות לכנסת, כמה כסף?</w:t>
      </w:r>
    </w:p>
    <w:p w:rsidR="00A54AC5" w:rsidRDefault="00A54AC5" w:rsidP="00A54AC5">
      <w:pPr>
        <w:rPr>
          <w:rtl/>
        </w:rPr>
      </w:pPr>
      <w:bookmarkStart w:id="17112" w:name="_ETM_Q1_1899817"/>
      <w:bookmarkStart w:id="17113" w:name="_ETM_Q1_1899911"/>
      <w:bookmarkStart w:id="17114" w:name="_ETM_Q1_1900152"/>
      <w:bookmarkEnd w:id="17112"/>
      <w:bookmarkEnd w:id="17113"/>
      <w:bookmarkEnd w:id="17114"/>
    </w:p>
    <w:p w:rsidR="00A54AC5" w:rsidRDefault="00A54AC5" w:rsidP="00A54AC5">
      <w:pPr>
        <w:pStyle w:val="afb"/>
        <w:keepNext/>
        <w:rPr>
          <w:rtl/>
        </w:rPr>
      </w:pPr>
      <w:bookmarkStart w:id="17115" w:name="ET_guest_ידידיה_גרינולד_270"/>
      <w:r>
        <w:rPr>
          <w:rStyle w:val="TagStyle"/>
          <w:rFonts w:hint="cs"/>
          <w:rtl/>
        </w:rPr>
        <w:t xml:space="preserve"> &lt;&lt; אורח &gt;&gt; </w:t>
      </w:r>
      <w:r>
        <w:rPr>
          <w:rFonts w:hint="cs"/>
          <w:rtl/>
        </w:rPr>
        <w:t>ידידיה גרינולד:</w:t>
      </w:r>
      <w:r>
        <w:rPr>
          <w:rStyle w:val="TagStyle"/>
          <w:rFonts w:hint="cs"/>
          <w:rtl/>
        </w:rPr>
        <w:t xml:space="preserve"> &lt;&lt; אורח &gt;&gt;</w:t>
      </w:r>
      <w:r>
        <w:rPr>
          <w:rFonts w:hint="cs"/>
          <w:rtl/>
        </w:rPr>
        <w:t xml:space="preserve">   </w:t>
      </w:r>
      <w:bookmarkEnd w:id="17115"/>
    </w:p>
    <w:p w:rsidR="00A54AC5" w:rsidRDefault="00A54AC5" w:rsidP="00A54AC5">
      <w:pPr>
        <w:pStyle w:val="KeepWithNext"/>
        <w:rPr>
          <w:rtl/>
        </w:rPr>
      </w:pPr>
    </w:p>
    <w:p w:rsidR="00A54AC5" w:rsidRDefault="00A54AC5" w:rsidP="00A54AC5">
      <w:pPr>
        <w:rPr>
          <w:rtl/>
        </w:rPr>
      </w:pPr>
      <w:bookmarkStart w:id="17116" w:name="_ETM_Q1_1900818"/>
      <w:bookmarkStart w:id="17117" w:name="_ETM_Q1_1900907"/>
      <w:bookmarkEnd w:id="17116"/>
      <w:bookmarkEnd w:id="17117"/>
      <w:r>
        <w:rPr>
          <w:rtl/>
        </w:rPr>
        <w:t>ועדת הבחירות המרכזית לכנסת פועל כל שנה.</w:t>
      </w:r>
    </w:p>
    <w:p w:rsidR="00A54AC5" w:rsidRDefault="00A54AC5" w:rsidP="00A54AC5">
      <w:pPr>
        <w:rPr>
          <w:rtl/>
        </w:rPr>
      </w:pPr>
    </w:p>
    <w:p w:rsidR="00A54AC5" w:rsidRDefault="00A54AC5" w:rsidP="00A54AC5">
      <w:pPr>
        <w:pStyle w:val="af8"/>
        <w:keepNext/>
        <w:rPr>
          <w:rtl/>
        </w:rPr>
      </w:pPr>
      <w:bookmarkStart w:id="17118" w:name="ET_yor_5726_2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18"/>
    </w:p>
    <w:p w:rsidR="00A54AC5" w:rsidRDefault="00A54AC5" w:rsidP="00A54AC5">
      <w:pPr>
        <w:pStyle w:val="KeepWithNext"/>
        <w:rPr>
          <w:rtl/>
        </w:rPr>
      </w:pPr>
    </w:p>
    <w:p w:rsidR="00A54AC5" w:rsidRDefault="00A54AC5" w:rsidP="00A54AC5">
      <w:pPr>
        <w:rPr>
          <w:rtl/>
        </w:rPr>
      </w:pPr>
      <w:r>
        <w:rPr>
          <w:rtl/>
        </w:rPr>
        <w:t>כל שנה, כל השנה.</w:t>
      </w:r>
    </w:p>
    <w:p w:rsidR="00A54AC5" w:rsidRDefault="00A54AC5" w:rsidP="00A54AC5">
      <w:pPr>
        <w:rPr>
          <w:rtl/>
        </w:rPr>
      </w:pPr>
      <w:bookmarkStart w:id="17119" w:name="_ETM_Q1_1901791"/>
      <w:bookmarkStart w:id="17120" w:name="_ETM_Q1_1901877"/>
      <w:bookmarkEnd w:id="17119"/>
      <w:bookmarkEnd w:id="17120"/>
    </w:p>
    <w:p w:rsidR="00A54AC5" w:rsidRDefault="00A54AC5" w:rsidP="00A54AC5">
      <w:pPr>
        <w:pStyle w:val="-"/>
        <w:keepNext/>
        <w:rPr>
          <w:rtl/>
        </w:rPr>
      </w:pPr>
      <w:bookmarkStart w:id="17121" w:name="ET_speakercontinue_ידידיה_גרינולד_272"/>
      <w:r>
        <w:rPr>
          <w:rStyle w:val="TagStyle"/>
          <w:rFonts w:hint="cs"/>
          <w:rtl/>
        </w:rPr>
        <w:t xml:space="preserve"> &lt;&lt; דובר_המשך &gt;&gt; </w:t>
      </w:r>
      <w:r>
        <w:rPr>
          <w:rFonts w:hint="cs"/>
          <w:rtl/>
        </w:rPr>
        <w:t>ידידיה גרינולד:</w:t>
      </w:r>
      <w:r>
        <w:rPr>
          <w:rStyle w:val="TagStyle"/>
          <w:rFonts w:hint="cs"/>
          <w:rtl/>
        </w:rPr>
        <w:t xml:space="preserve"> &lt;&lt; דובר_המשך &gt;&gt;</w:t>
      </w:r>
      <w:r>
        <w:rPr>
          <w:rFonts w:hint="cs"/>
          <w:rtl/>
        </w:rPr>
        <w:t xml:space="preserve">   </w:t>
      </w:r>
      <w:bookmarkEnd w:id="17121"/>
    </w:p>
    <w:p w:rsidR="00A54AC5" w:rsidRDefault="00A54AC5" w:rsidP="00A54AC5">
      <w:pPr>
        <w:pStyle w:val="KeepWithNext"/>
        <w:rPr>
          <w:rtl/>
        </w:rPr>
      </w:pPr>
    </w:p>
    <w:p w:rsidR="00A54AC5" w:rsidRDefault="00A54AC5" w:rsidP="00A54AC5">
      <w:pPr>
        <w:rPr>
          <w:rtl/>
        </w:rPr>
      </w:pPr>
      <w:bookmarkStart w:id="17122" w:name="_ETM_Q1_1902360"/>
      <w:bookmarkEnd w:id="17122"/>
      <w:r>
        <w:rPr>
          <w:rtl/>
        </w:rPr>
        <w:t xml:space="preserve">היא יושבת פה בבניין. מי שמאשר את התקציב </w:t>
      </w:r>
      <w:bookmarkStart w:id="17123" w:name="_ETM_Q1_1906807"/>
      <w:bookmarkEnd w:id="17123"/>
      <w:r>
        <w:rPr>
          <w:rtl/>
        </w:rPr>
        <w:t xml:space="preserve">שלה בפועל זו ועדת כספים. זאת אומרת, הצעת התקציב הזאת </w:t>
      </w:r>
      <w:bookmarkStart w:id="17124" w:name="_ETM_Q1_1909991"/>
      <w:bookmarkEnd w:id="17124"/>
      <w:r>
        <w:rPr>
          <w:rtl/>
        </w:rPr>
        <w:t xml:space="preserve">לא באה לידי ביטוי עד שהם לא באים לוועדת הכספים </w:t>
      </w:r>
      <w:bookmarkStart w:id="17125" w:name="_ETM_Q1_1912803"/>
      <w:bookmarkEnd w:id="17125"/>
      <w:r>
        <w:rPr>
          <w:rtl/>
        </w:rPr>
        <w:t>שהיא זאת שמאשרת להם את התקציב בפועל.</w:t>
      </w:r>
    </w:p>
    <w:p w:rsidR="00A54AC5" w:rsidRDefault="00A54AC5" w:rsidP="00A54AC5">
      <w:pPr>
        <w:rPr>
          <w:rtl/>
        </w:rPr>
      </w:pPr>
      <w:bookmarkStart w:id="17126" w:name="_ETM_Q1_1916270"/>
      <w:bookmarkStart w:id="17127" w:name="_ETM_Q1_1916409"/>
      <w:bookmarkEnd w:id="17126"/>
      <w:bookmarkEnd w:id="17127"/>
    </w:p>
    <w:p w:rsidR="00A54AC5" w:rsidRDefault="00A54AC5" w:rsidP="00A54AC5">
      <w:pPr>
        <w:pStyle w:val="a5"/>
        <w:keepNext/>
        <w:rPr>
          <w:rtl/>
        </w:rPr>
      </w:pPr>
      <w:bookmarkStart w:id="17128" w:name="ET_speaker_4674_27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128"/>
    </w:p>
    <w:p w:rsidR="00A54AC5" w:rsidRDefault="00A54AC5" w:rsidP="00A54AC5">
      <w:pPr>
        <w:pStyle w:val="KeepWithNext"/>
        <w:rPr>
          <w:rtl/>
        </w:rPr>
      </w:pPr>
    </w:p>
    <w:p w:rsidR="00A54AC5" w:rsidRDefault="00A54AC5" w:rsidP="00A54AC5">
      <w:pPr>
        <w:rPr>
          <w:rtl/>
        </w:rPr>
      </w:pPr>
      <w:r>
        <w:rPr>
          <w:rtl/>
        </w:rPr>
        <w:t xml:space="preserve">הכסף הזה שוטף </w:t>
      </w:r>
      <w:bookmarkStart w:id="17129" w:name="_ETM_Q1_1916508"/>
      <w:bookmarkEnd w:id="17129"/>
      <w:r>
        <w:rPr>
          <w:rtl/>
        </w:rPr>
        <w:t>אצלם.</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יואב, בבקשה להמשיך.</w:t>
      </w:r>
    </w:p>
    <w:p w:rsidR="00A54AC5" w:rsidRDefault="00A54AC5" w:rsidP="00A54AC5">
      <w:pPr>
        <w:rPr>
          <w:rtl/>
        </w:rPr>
      </w:pPr>
    </w:p>
    <w:p w:rsidR="00A54AC5" w:rsidRDefault="00A54AC5" w:rsidP="00A54AC5">
      <w:pPr>
        <w:pStyle w:val="afb"/>
        <w:keepNext/>
        <w:rPr>
          <w:rtl/>
        </w:rPr>
      </w:pPr>
      <w:bookmarkStart w:id="17130" w:name="ET_guest_יואב_הכט_27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130"/>
    </w:p>
    <w:p w:rsidR="00A54AC5" w:rsidRDefault="00A54AC5" w:rsidP="00A54AC5">
      <w:pPr>
        <w:pStyle w:val="KeepWithNext"/>
        <w:rPr>
          <w:rtl/>
        </w:rPr>
      </w:pPr>
    </w:p>
    <w:p w:rsidR="00A54AC5" w:rsidRDefault="00A54AC5" w:rsidP="00A54AC5">
      <w:pPr>
        <w:rPr>
          <w:rtl/>
        </w:rPr>
      </w:pPr>
      <w:r>
        <w:rPr>
          <w:rtl/>
        </w:rPr>
        <w:t xml:space="preserve">סעיף 15 – משרד הביטחון – 64,448,572 מיליארד בהוצאה; 18,496,000 מיליארד בהוצאה מותנית בהכנסה; 37,253,000 מיליארד </w:t>
      </w:r>
      <w:bookmarkStart w:id="17131" w:name="_ETM_Q1_1931044"/>
      <w:bookmarkEnd w:id="17131"/>
      <w:r>
        <w:rPr>
          <w:rtl/>
        </w:rPr>
        <w:t>בהרשאה להתחייב; 2,182 שיאי כוח אדם.</w:t>
      </w:r>
    </w:p>
    <w:p w:rsidR="00A54AC5" w:rsidRDefault="00A54AC5" w:rsidP="00A54AC5">
      <w:pPr>
        <w:rPr>
          <w:rtl/>
        </w:rPr>
      </w:pPr>
      <w:bookmarkStart w:id="17132" w:name="_ETM_Q1_1937676"/>
      <w:bookmarkStart w:id="17133" w:name="_ETM_Q1_1937785"/>
      <w:bookmarkEnd w:id="17132"/>
      <w:bookmarkEnd w:id="17133"/>
    </w:p>
    <w:p w:rsidR="00A54AC5" w:rsidRDefault="00A54AC5" w:rsidP="00A54AC5">
      <w:pPr>
        <w:pStyle w:val="a5"/>
        <w:keepNext/>
        <w:rPr>
          <w:rtl/>
        </w:rPr>
      </w:pPr>
      <w:bookmarkStart w:id="17134" w:name="ET_speaker_4674_2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134"/>
    </w:p>
    <w:p w:rsidR="00A54AC5" w:rsidRDefault="00A54AC5" w:rsidP="00A54AC5">
      <w:pPr>
        <w:pStyle w:val="KeepWithNext"/>
        <w:rPr>
          <w:rtl/>
        </w:rPr>
      </w:pPr>
    </w:p>
    <w:p w:rsidR="00A54AC5" w:rsidRDefault="00A54AC5" w:rsidP="00A54AC5">
      <w:pPr>
        <w:rPr>
          <w:rtl/>
        </w:rPr>
      </w:pPr>
      <w:r>
        <w:rPr>
          <w:rtl/>
        </w:rPr>
        <w:t xml:space="preserve">נושא הגמלאות שמתכנן המשרד ושר </w:t>
      </w:r>
      <w:bookmarkStart w:id="17135" w:name="_ETM_Q1_1944433"/>
      <w:bookmarkEnd w:id="17135"/>
      <w:r>
        <w:rPr>
          <w:rtl/>
        </w:rPr>
        <w:t>הביטחון, כל הוויכוח על הפנסיה - - -</w:t>
      </w:r>
    </w:p>
    <w:p w:rsidR="00A54AC5" w:rsidRDefault="00A54AC5" w:rsidP="00A54AC5">
      <w:pPr>
        <w:rPr>
          <w:rtl/>
        </w:rPr>
      </w:pPr>
      <w:bookmarkStart w:id="17136" w:name="_ETM_Q1_1947588"/>
      <w:bookmarkStart w:id="17137" w:name="_ETM_Q1_1947676"/>
      <w:bookmarkEnd w:id="17136"/>
      <w:bookmarkEnd w:id="17137"/>
    </w:p>
    <w:p w:rsidR="00A54AC5" w:rsidRDefault="00A54AC5" w:rsidP="00A54AC5">
      <w:pPr>
        <w:pStyle w:val="af8"/>
        <w:keepNext/>
        <w:rPr>
          <w:rtl/>
        </w:rPr>
      </w:pPr>
      <w:bookmarkStart w:id="17138" w:name="ET_yor_5726_2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38"/>
    </w:p>
    <w:p w:rsidR="00A54AC5" w:rsidRDefault="00A54AC5" w:rsidP="00A54AC5">
      <w:pPr>
        <w:pStyle w:val="KeepWithNext"/>
        <w:rPr>
          <w:rtl/>
        </w:rPr>
      </w:pPr>
    </w:p>
    <w:p w:rsidR="00A54AC5" w:rsidRDefault="00A54AC5" w:rsidP="00A54AC5">
      <w:pPr>
        <w:rPr>
          <w:rtl/>
        </w:rPr>
      </w:pPr>
      <w:r>
        <w:rPr>
          <w:rtl/>
        </w:rPr>
        <w:t xml:space="preserve">כן. זה </w:t>
      </w:r>
      <w:bookmarkStart w:id="17139" w:name="_ETM_Q1_1947542"/>
      <w:bookmarkEnd w:id="17139"/>
      <w:r>
        <w:rPr>
          <w:rtl/>
        </w:rPr>
        <w:t>נמצא בתוך התקציב.</w:t>
      </w:r>
    </w:p>
    <w:p w:rsidR="00A54AC5" w:rsidRDefault="00A54AC5" w:rsidP="00A54AC5">
      <w:pPr>
        <w:rPr>
          <w:rtl/>
        </w:rPr>
      </w:pPr>
    </w:p>
    <w:p w:rsidR="00A54AC5" w:rsidRDefault="00A54AC5" w:rsidP="00A54AC5">
      <w:pPr>
        <w:pStyle w:val="-"/>
        <w:keepNext/>
        <w:rPr>
          <w:rtl/>
        </w:rPr>
      </w:pPr>
      <w:bookmarkStart w:id="17140" w:name="ET_speakercontinue_4674_278"/>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140"/>
    </w:p>
    <w:p w:rsidR="00A54AC5" w:rsidRDefault="00A54AC5" w:rsidP="00A54AC5">
      <w:pPr>
        <w:pStyle w:val="KeepWithNext"/>
        <w:rPr>
          <w:rtl/>
        </w:rPr>
      </w:pPr>
    </w:p>
    <w:p w:rsidR="00A54AC5" w:rsidRDefault="00A54AC5" w:rsidP="00A54AC5">
      <w:pPr>
        <w:rPr>
          <w:rtl/>
        </w:rPr>
      </w:pPr>
      <w:r>
        <w:rPr>
          <w:rtl/>
        </w:rPr>
        <w:t>התוספת שמתכוונים לתת?</w:t>
      </w:r>
    </w:p>
    <w:p w:rsidR="00A54AC5" w:rsidRDefault="00A54AC5" w:rsidP="00A54AC5">
      <w:pPr>
        <w:rPr>
          <w:rStyle w:val="TagStyle"/>
          <w:rFonts w:ascii="David" w:hAnsi="David"/>
          <w:u w:val="single"/>
          <w:rtl/>
          <w:lang w:eastAsia="he-IL"/>
        </w:rPr>
      </w:pPr>
      <w:bookmarkStart w:id="17141" w:name="_ETM_Q1_1921138"/>
      <w:bookmarkStart w:id="17142" w:name="_ETM_Q1_1921202"/>
      <w:bookmarkEnd w:id="17141"/>
      <w:bookmarkEnd w:id="17142"/>
    </w:p>
    <w:p w:rsidR="00A54AC5" w:rsidRDefault="00A54AC5" w:rsidP="00A54AC5">
      <w:pPr>
        <w:pStyle w:val="afb"/>
        <w:keepNext/>
        <w:rPr>
          <w:rtl/>
        </w:rPr>
      </w:pPr>
      <w:bookmarkStart w:id="17143" w:name="ET_guest_דן_נמני_285"/>
      <w:r>
        <w:rPr>
          <w:rStyle w:val="TagStyle"/>
          <w:rFonts w:hint="cs"/>
          <w:rtl/>
        </w:rPr>
        <w:t xml:space="preserve"> &lt;&lt; אורח &gt;&gt; </w:t>
      </w:r>
      <w:r>
        <w:rPr>
          <w:rFonts w:hint="cs"/>
          <w:rtl/>
          <w:lang w:eastAsia="he-IL"/>
        </w:rPr>
        <w:t>דן נמני:</w:t>
      </w:r>
      <w:r>
        <w:rPr>
          <w:rStyle w:val="TagStyle"/>
          <w:rFonts w:hint="cs"/>
          <w:rtl/>
        </w:rPr>
        <w:t xml:space="preserve"> &lt;&lt; אורח &gt;&gt;</w:t>
      </w:r>
      <w:r>
        <w:rPr>
          <w:rFonts w:hint="cs"/>
          <w:rtl/>
          <w:lang w:eastAsia="he-IL"/>
        </w:rPr>
        <w:t xml:space="preserve">   </w:t>
      </w:r>
      <w:bookmarkEnd w:id="17143"/>
    </w:p>
    <w:p w:rsidR="00A54AC5" w:rsidRDefault="00A54AC5" w:rsidP="00A54AC5">
      <w:pPr>
        <w:pStyle w:val="KeepWithNext"/>
        <w:rPr>
          <w:rtl/>
          <w:lang w:eastAsia="he-IL"/>
        </w:rPr>
      </w:pPr>
    </w:p>
    <w:p w:rsidR="00A54AC5" w:rsidRDefault="00A54AC5" w:rsidP="00A54AC5">
      <w:pPr>
        <w:rPr>
          <w:rtl/>
        </w:rPr>
      </w:pPr>
      <w:bookmarkStart w:id="17144" w:name="_ETM_Q1_1929987"/>
      <w:bookmarkEnd w:id="17144"/>
      <w:r>
        <w:rPr>
          <w:rtl/>
        </w:rPr>
        <w:t xml:space="preserve">התוספת צריכה לעבור תיקון חקיקה. </w:t>
      </w:r>
    </w:p>
    <w:p w:rsidR="00A54AC5" w:rsidRDefault="00A54AC5" w:rsidP="00A54AC5">
      <w:pPr>
        <w:rPr>
          <w:rtl/>
        </w:rPr>
      </w:pPr>
      <w:bookmarkStart w:id="17145" w:name="_ETM_Q1_1955128"/>
      <w:bookmarkStart w:id="17146" w:name="_ETM_Q1_1955199"/>
      <w:bookmarkEnd w:id="17145"/>
      <w:bookmarkEnd w:id="1714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היא נמצאת במסגרת.</w:t>
      </w:r>
    </w:p>
    <w:p w:rsidR="00A54AC5" w:rsidRDefault="00A54AC5" w:rsidP="00A54AC5">
      <w:pPr>
        <w:rPr>
          <w:rStyle w:val="TagStyle"/>
          <w:rFonts w:ascii="David" w:hAnsi="David"/>
          <w:u w:val="single"/>
          <w:rtl/>
          <w:lang w:eastAsia="he-IL"/>
        </w:rPr>
      </w:pPr>
      <w:bookmarkStart w:id="17147" w:name="_ETM_Q1_1957939"/>
      <w:bookmarkStart w:id="17148" w:name="_ETM_Q1_1958005"/>
      <w:bookmarkEnd w:id="17147"/>
      <w:bookmarkEnd w:id="17148"/>
    </w:p>
    <w:p w:rsidR="00A54AC5" w:rsidRDefault="00A54AC5" w:rsidP="00A54AC5">
      <w:pPr>
        <w:pStyle w:val="afb"/>
        <w:keepNext/>
        <w:rPr>
          <w:rtl/>
        </w:rPr>
      </w:pPr>
      <w:bookmarkStart w:id="17149" w:name="ET_guest_דן_נמני_284"/>
      <w:r>
        <w:rPr>
          <w:rStyle w:val="TagStyle"/>
          <w:rFonts w:hint="cs"/>
          <w:rtl/>
        </w:rPr>
        <w:t xml:space="preserve"> &lt;&lt; אורח &gt;&gt; </w:t>
      </w:r>
      <w:r>
        <w:rPr>
          <w:rFonts w:hint="cs"/>
          <w:rtl/>
          <w:lang w:eastAsia="he-IL"/>
        </w:rPr>
        <w:t>דן נמני:</w:t>
      </w:r>
      <w:r>
        <w:rPr>
          <w:rStyle w:val="TagStyle"/>
          <w:rFonts w:hint="cs"/>
          <w:rtl/>
        </w:rPr>
        <w:t xml:space="preserve"> &lt;&lt; אורח &gt;&gt;</w:t>
      </w:r>
      <w:r>
        <w:rPr>
          <w:rFonts w:hint="cs"/>
          <w:rtl/>
          <w:lang w:eastAsia="he-IL"/>
        </w:rPr>
        <w:t xml:space="preserve">   </w:t>
      </w:r>
      <w:bookmarkEnd w:id="17149"/>
    </w:p>
    <w:p w:rsidR="00A54AC5" w:rsidRDefault="00A54AC5" w:rsidP="00A54AC5">
      <w:pPr>
        <w:pStyle w:val="KeepWithNext"/>
        <w:rPr>
          <w:rtl/>
          <w:lang w:eastAsia="he-IL"/>
        </w:rPr>
      </w:pPr>
    </w:p>
    <w:p w:rsidR="00A54AC5" w:rsidRDefault="00A54AC5" w:rsidP="00A54AC5">
      <w:pPr>
        <w:rPr>
          <w:rtl/>
        </w:rPr>
      </w:pPr>
      <w:r>
        <w:rPr>
          <w:rtl/>
        </w:rPr>
        <w:t xml:space="preserve">רוב ההשפעה לא בתקציב בשנים הקרובות </w:t>
      </w:r>
      <w:bookmarkStart w:id="17150" w:name="_ETM_Q1_1960715"/>
      <w:bookmarkEnd w:id="17150"/>
      <w:r>
        <w:rPr>
          <w:rtl/>
        </w:rPr>
        <w:t xml:space="preserve">אלא בשנים עתידיות, אבל בכל מקרה זה בתוך התקציב - </w:t>
      </w:r>
      <w:bookmarkStart w:id="17151" w:name="_ETM_Q1_1964661"/>
      <w:bookmarkEnd w:id="17151"/>
      <w:r>
        <w:rPr>
          <w:rtl/>
        </w:rPr>
        <w:t>- -</w:t>
      </w:r>
    </w:p>
    <w:p w:rsidR="00A54AC5" w:rsidRDefault="00A54AC5" w:rsidP="00A54AC5">
      <w:pPr>
        <w:rPr>
          <w:rtl/>
        </w:rPr>
      </w:pPr>
      <w:bookmarkStart w:id="17152" w:name="_ETM_Q1_1964273"/>
      <w:bookmarkStart w:id="17153" w:name="_ETM_Q1_1964376"/>
      <w:bookmarkEnd w:id="17152"/>
      <w:bookmarkEnd w:id="17153"/>
    </w:p>
    <w:p w:rsidR="00A54AC5" w:rsidRDefault="00A54AC5" w:rsidP="00A54AC5">
      <w:pPr>
        <w:pStyle w:val="a5"/>
        <w:keepNext/>
        <w:rPr>
          <w:rtl/>
        </w:rPr>
      </w:pPr>
      <w:bookmarkStart w:id="17154" w:name="ET_speaker_4674_28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154"/>
    </w:p>
    <w:p w:rsidR="00A54AC5" w:rsidRDefault="00A54AC5" w:rsidP="00A54AC5">
      <w:pPr>
        <w:pStyle w:val="KeepWithNext"/>
        <w:rPr>
          <w:rtl/>
        </w:rPr>
      </w:pPr>
    </w:p>
    <w:p w:rsidR="00A54AC5" w:rsidRDefault="00A54AC5" w:rsidP="00A54AC5">
      <w:pPr>
        <w:rPr>
          <w:rtl/>
        </w:rPr>
      </w:pPr>
      <w:r>
        <w:rPr>
          <w:rtl/>
        </w:rPr>
        <w:t xml:space="preserve">זה נמצא בתקציב - - - כמה כסף אמור </w:t>
      </w:r>
      <w:bookmarkStart w:id="17155" w:name="_ETM_Q1_1969218"/>
      <w:bookmarkEnd w:id="17155"/>
      <w:r>
        <w:rPr>
          <w:rtl/>
        </w:rPr>
        <w:t xml:space="preserve">להיות התקציב הזה? זה חשוב. שר הביטחון נלחם על זה </w:t>
      </w:r>
      <w:bookmarkStart w:id="17156" w:name="_ETM_Q1_1978741"/>
      <w:bookmarkEnd w:id="17156"/>
      <w:r>
        <w:rPr>
          <w:rtl/>
        </w:rPr>
        <w:t>ורוצה להכניס - - -</w:t>
      </w:r>
    </w:p>
    <w:p w:rsidR="00A54AC5" w:rsidRDefault="00A54AC5" w:rsidP="00A54AC5">
      <w:pPr>
        <w:rPr>
          <w:rtl/>
        </w:rPr>
      </w:pPr>
      <w:bookmarkStart w:id="17157" w:name="_ETM_Q1_1978799"/>
      <w:bookmarkStart w:id="17158" w:name="_ETM_Q1_1978893"/>
      <w:bookmarkEnd w:id="17157"/>
      <w:bookmarkEnd w:id="17158"/>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הוא שואל כמה כסף אמור </w:t>
      </w:r>
      <w:bookmarkStart w:id="17159" w:name="_ETM_Q1_1981426"/>
      <w:bookmarkEnd w:id="17159"/>
      <w:r>
        <w:rPr>
          <w:rtl/>
        </w:rPr>
        <w:t xml:space="preserve">להיות עבור הפנסיות. היה שם את הסיפור שעד עכשיו נתנו </w:t>
      </w:r>
      <w:bookmarkStart w:id="17160" w:name="_ETM_Q1_1984505"/>
      <w:bookmarkEnd w:id="17160"/>
      <w:r>
        <w:rPr>
          <w:rtl/>
        </w:rPr>
        <w:t xml:space="preserve">שלא על פי חוק ועכשיו רוצים לתת על פי החוק. </w:t>
      </w:r>
      <w:bookmarkStart w:id="17161" w:name="_ETM_Q1_1986247"/>
      <w:bookmarkEnd w:id="17161"/>
      <w:r>
        <w:rPr>
          <w:rtl/>
        </w:rPr>
        <w:t>הוא שאול אם יש לכם נתונים.</w:t>
      </w:r>
    </w:p>
    <w:p w:rsidR="00A54AC5" w:rsidRDefault="00A54AC5" w:rsidP="00A54AC5">
      <w:pPr>
        <w:rPr>
          <w:rtl/>
        </w:rPr>
      </w:pPr>
      <w:bookmarkStart w:id="17162" w:name="_ETM_Q1_1988846"/>
      <w:bookmarkStart w:id="17163" w:name="_ETM_Q1_1988957"/>
      <w:bookmarkStart w:id="17164" w:name="_ETM_Q1_1989159"/>
      <w:bookmarkEnd w:id="17162"/>
      <w:bookmarkEnd w:id="17163"/>
      <w:bookmarkEnd w:id="17164"/>
    </w:p>
    <w:p w:rsidR="00A54AC5" w:rsidRDefault="00A54AC5" w:rsidP="00A54AC5">
      <w:pPr>
        <w:pStyle w:val="afb"/>
        <w:keepNext/>
        <w:rPr>
          <w:rtl/>
        </w:rPr>
      </w:pPr>
      <w:bookmarkStart w:id="17165" w:name="ET_guest_דן_נמני_286"/>
      <w:r>
        <w:rPr>
          <w:rStyle w:val="TagStyle"/>
          <w:rFonts w:hint="cs"/>
          <w:rtl/>
        </w:rPr>
        <w:t xml:space="preserve"> &lt;&lt; אורח &gt;&gt; </w:t>
      </w:r>
      <w:r>
        <w:rPr>
          <w:rFonts w:hint="cs"/>
          <w:rtl/>
        </w:rPr>
        <w:t>דן נמני:</w:t>
      </w:r>
      <w:r>
        <w:rPr>
          <w:rStyle w:val="TagStyle"/>
          <w:rFonts w:hint="cs"/>
          <w:rtl/>
        </w:rPr>
        <w:t xml:space="preserve"> &lt;&lt; אורח &gt;&gt;</w:t>
      </w:r>
      <w:r>
        <w:rPr>
          <w:rFonts w:hint="cs"/>
          <w:rtl/>
        </w:rPr>
        <w:t xml:space="preserve">   </w:t>
      </w:r>
      <w:bookmarkEnd w:id="17165"/>
    </w:p>
    <w:p w:rsidR="00A54AC5" w:rsidRDefault="00A54AC5" w:rsidP="00A54AC5">
      <w:pPr>
        <w:pStyle w:val="KeepWithNext"/>
        <w:rPr>
          <w:rtl/>
        </w:rPr>
      </w:pPr>
    </w:p>
    <w:p w:rsidR="00A54AC5" w:rsidRDefault="00A54AC5" w:rsidP="00A54AC5">
      <w:pPr>
        <w:rPr>
          <w:rtl/>
        </w:rPr>
      </w:pPr>
      <w:bookmarkStart w:id="17166" w:name="_ETM_Q1_1989902"/>
      <w:bookmarkStart w:id="17167" w:name="_ETM_Q1_1989991"/>
      <w:bookmarkEnd w:id="17166"/>
      <w:bookmarkEnd w:id="17167"/>
      <w:r>
        <w:rPr>
          <w:rtl/>
        </w:rPr>
        <w:t xml:space="preserve">- - - גם לא מול משרד הביטחון וגם לא עבר לכנסת. צריך אישור של </w:t>
      </w:r>
      <w:bookmarkStart w:id="17168" w:name="_ETM_Q1_1993108"/>
      <w:bookmarkEnd w:id="17168"/>
      <w:r>
        <w:rPr>
          <w:rtl/>
        </w:rPr>
        <w:t>- -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יש לי גם שאלות.</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למרות ששאלת על שנת 2023?</w:t>
      </w:r>
      <w:bookmarkStart w:id="17169" w:name="_ETM_Q1_1995412"/>
      <w:bookmarkEnd w:id="17169"/>
    </w:p>
    <w:p w:rsidR="00A54AC5" w:rsidRDefault="00A54AC5" w:rsidP="00A54AC5">
      <w:pPr>
        <w:rPr>
          <w:rtl/>
        </w:rPr>
      </w:pPr>
      <w:bookmarkStart w:id="17170" w:name="_ETM_Q1_1995542"/>
      <w:bookmarkEnd w:id="17170"/>
    </w:p>
    <w:p w:rsidR="00A54AC5" w:rsidRDefault="00A54AC5" w:rsidP="00A54AC5">
      <w:pPr>
        <w:pStyle w:val="a5"/>
        <w:keepNext/>
        <w:rPr>
          <w:rtl/>
        </w:rPr>
      </w:pPr>
      <w:bookmarkStart w:id="17171" w:name="ET_speaker_6236_2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171"/>
    </w:p>
    <w:p w:rsidR="00A54AC5" w:rsidRDefault="00A54AC5" w:rsidP="00A54AC5">
      <w:pPr>
        <w:pStyle w:val="KeepWithNext"/>
        <w:rPr>
          <w:rtl/>
        </w:rPr>
      </w:pPr>
    </w:p>
    <w:p w:rsidR="00A54AC5" w:rsidRDefault="00A54AC5" w:rsidP="00A54AC5">
      <w:pPr>
        <w:rPr>
          <w:rtl/>
        </w:rPr>
      </w:pPr>
      <w:r>
        <w:rPr>
          <w:rtl/>
        </w:rPr>
        <w:t xml:space="preserve">בטח. </w:t>
      </w:r>
      <w:bookmarkStart w:id="17172" w:name="_ETM_Q1_1996245"/>
      <w:bookmarkEnd w:id="17172"/>
      <w:r>
        <w:rPr>
          <w:rtl/>
        </w:rPr>
        <w:t>כל שנה.</w:t>
      </w:r>
    </w:p>
    <w:p w:rsidR="00A54AC5" w:rsidRDefault="00A54AC5" w:rsidP="00A54AC5">
      <w:pPr>
        <w:rPr>
          <w:rtl/>
        </w:rPr>
      </w:pPr>
      <w:bookmarkStart w:id="17173" w:name="_ETM_Q1_1999473"/>
      <w:bookmarkStart w:id="17174" w:name="_ETM_Q1_1999537"/>
      <w:bookmarkStart w:id="17175" w:name="_ETM_Q1_2000269"/>
      <w:bookmarkEnd w:id="17173"/>
      <w:bookmarkEnd w:id="17174"/>
      <w:bookmarkEnd w:id="17175"/>
    </w:p>
    <w:p w:rsidR="00A54AC5" w:rsidRDefault="00A54AC5" w:rsidP="00A54AC5">
      <w:pPr>
        <w:pStyle w:val="a5"/>
        <w:keepNext/>
        <w:rPr>
          <w:rtl/>
        </w:rPr>
      </w:pPr>
      <w:bookmarkStart w:id="17176" w:name="ET_speaker_4674_29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176"/>
    </w:p>
    <w:p w:rsidR="00A54AC5" w:rsidRDefault="00A54AC5" w:rsidP="00A54AC5">
      <w:pPr>
        <w:pStyle w:val="KeepWithNext"/>
        <w:rPr>
          <w:rtl/>
        </w:rPr>
      </w:pPr>
    </w:p>
    <w:p w:rsidR="00A54AC5" w:rsidRDefault="00A54AC5" w:rsidP="00A54AC5">
      <w:pPr>
        <w:rPr>
          <w:rtl/>
        </w:rPr>
      </w:pPr>
      <w:bookmarkStart w:id="17177" w:name="_ETM_Q1_2000879"/>
      <w:bookmarkStart w:id="17178" w:name="_ETM_Q1_2000961"/>
      <w:bookmarkEnd w:id="17177"/>
      <w:bookmarkEnd w:id="17178"/>
      <w:r>
        <w:rPr>
          <w:rtl/>
        </w:rPr>
        <w:t xml:space="preserve">אנשי הצבא נכנסו לתוכנית של </w:t>
      </w:r>
      <w:bookmarkStart w:id="17179" w:name="_ETM_Q1_2004542"/>
      <w:bookmarkEnd w:id="17179"/>
      <w:r>
        <w:rPr>
          <w:rtl/>
        </w:rPr>
        <w:t xml:space="preserve">פנסיה צוברת אחרי עובדי המדינה. עד איזו שנה נהיה עם </w:t>
      </w:r>
      <w:bookmarkStart w:id="17180" w:name="_ETM_Q1_2011696"/>
      <w:bookmarkEnd w:id="17180"/>
      <w:r>
        <w:rPr>
          <w:rtl/>
        </w:rPr>
        <w:t>פנסיה תקציבית לפי החישוב שלכם?</w:t>
      </w:r>
    </w:p>
    <w:p w:rsidR="00A54AC5" w:rsidRDefault="00A54AC5" w:rsidP="00A54AC5">
      <w:pPr>
        <w:rPr>
          <w:rtl/>
        </w:rPr>
      </w:pPr>
    </w:p>
    <w:p w:rsidR="00A54AC5" w:rsidRDefault="00A54AC5" w:rsidP="00A54AC5">
      <w:pPr>
        <w:pStyle w:val="afb"/>
        <w:keepNext/>
        <w:rPr>
          <w:rtl/>
        </w:rPr>
      </w:pPr>
      <w:bookmarkStart w:id="17181" w:name="ET_guest_דן_נמני_291"/>
      <w:r>
        <w:rPr>
          <w:rStyle w:val="TagStyle"/>
          <w:rFonts w:hint="cs"/>
          <w:rtl/>
        </w:rPr>
        <w:t xml:space="preserve"> &lt;&lt; אורח &gt;&gt; </w:t>
      </w:r>
      <w:r>
        <w:rPr>
          <w:rFonts w:hint="cs"/>
          <w:rtl/>
        </w:rPr>
        <w:t>דן נמני:</w:t>
      </w:r>
      <w:r>
        <w:rPr>
          <w:rStyle w:val="TagStyle"/>
          <w:rFonts w:hint="cs"/>
          <w:rtl/>
        </w:rPr>
        <w:t xml:space="preserve"> &lt;&lt; אורח &gt;&gt;</w:t>
      </w:r>
      <w:r>
        <w:rPr>
          <w:rFonts w:hint="cs"/>
          <w:rtl/>
        </w:rPr>
        <w:t xml:space="preserve">   </w:t>
      </w:r>
      <w:bookmarkEnd w:id="17181"/>
    </w:p>
    <w:p w:rsidR="00A54AC5" w:rsidRDefault="00A54AC5" w:rsidP="00A54AC5">
      <w:pPr>
        <w:pStyle w:val="KeepWithNext"/>
        <w:rPr>
          <w:rtl/>
        </w:rPr>
      </w:pPr>
    </w:p>
    <w:p w:rsidR="00A54AC5" w:rsidRDefault="00A54AC5" w:rsidP="00A54AC5">
      <w:pPr>
        <w:rPr>
          <w:rtl/>
        </w:rPr>
      </w:pPr>
      <w:r>
        <w:rPr>
          <w:rtl/>
        </w:rPr>
        <w:t xml:space="preserve">מי שנכנס לקבע אחרי שנת 2004 </w:t>
      </w:r>
      <w:bookmarkStart w:id="17182" w:name="_ETM_Q1_2016575"/>
      <w:bookmarkEnd w:id="17182"/>
      <w:r>
        <w:rPr>
          <w:rtl/>
        </w:rPr>
        <w:t xml:space="preserve">הוא בפנסיה צוברת. עדיין יש משתחררים שהם בפנסיה תקציבית, די </w:t>
      </w:r>
      <w:bookmarkStart w:id="17183" w:name="_ETM_Q1_2020395"/>
      <w:bookmarkEnd w:id="17183"/>
      <w:r>
        <w:rPr>
          <w:rtl/>
        </w:rPr>
        <w:t>דומה למה שאמרה עופרי מבחינת השנים של הפנסיה התקציבית.</w:t>
      </w:r>
    </w:p>
    <w:p w:rsidR="00A54AC5" w:rsidRDefault="00A54AC5" w:rsidP="00A54AC5">
      <w:pPr>
        <w:rPr>
          <w:rtl/>
        </w:rPr>
      </w:pPr>
      <w:bookmarkStart w:id="17184" w:name="_ETM_Q1_2024673"/>
      <w:bookmarkStart w:id="17185" w:name="_ETM_Q1_2024762"/>
      <w:bookmarkStart w:id="17186" w:name="_ETM_Q1_2025620"/>
      <w:bookmarkEnd w:id="17184"/>
      <w:bookmarkEnd w:id="17185"/>
      <w:bookmarkEnd w:id="17186"/>
    </w:p>
    <w:p w:rsidR="00A54AC5" w:rsidRDefault="00A54AC5" w:rsidP="00A54AC5">
      <w:pPr>
        <w:pStyle w:val="a5"/>
        <w:keepNext/>
        <w:rPr>
          <w:rtl/>
        </w:rPr>
      </w:pPr>
      <w:bookmarkStart w:id="17187" w:name="ET_speaker_4674_2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187"/>
    </w:p>
    <w:p w:rsidR="00A54AC5" w:rsidRDefault="00A54AC5" w:rsidP="00A54AC5">
      <w:pPr>
        <w:pStyle w:val="KeepWithNext"/>
        <w:rPr>
          <w:rtl/>
        </w:rPr>
      </w:pPr>
    </w:p>
    <w:p w:rsidR="00A54AC5" w:rsidRDefault="00A54AC5" w:rsidP="00A54AC5">
      <w:pPr>
        <w:rPr>
          <w:rtl/>
        </w:rPr>
      </w:pPr>
      <w:bookmarkStart w:id="17188" w:name="_ETM_Q1_2026201"/>
      <w:bookmarkStart w:id="17189" w:name="_ETM_Q1_2026292"/>
      <w:bookmarkEnd w:id="17188"/>
      <w:bookmarkEnd w:id="17189"/>
      <w:r>
        <w:rPr>
          <w:rtl/>
        </w:rPr>
        <w:t xml:space="preserve">זה הסתיים ב-1999, ובצבא הסתיים ב-2004. יש הבדל - </w:t>
      </w:r>
      <w:bookmarkStart w:id="17190" w:name="_ETM_Q1_2031827"/>
      <w:bookmarkEnd w:id="17190"/>
      <w:r>
        <w:rPr>
          <w:rtl/>
        </w:rPr>
        <w:t>- -</w:t>
      </w:r>
    </w:p>
    <w:p w:rsidR="00A54AC5" w:rsidRDefault="00A54AC5" w:rsidP="00A54AC5">
      <w:pPr>
        <w:rPr>
          <w:rtl/>
        </w:rPr>
      </w:pPr>
    </w:p>
    <w:p w:rsidR="00A54AC5" w:rsidRDefault="00A54AC5" w:rsidP="00A54AC5">
      <w:pPr>
        <w:pStyle w:val="afb"/>
        <w:keepNext/>
        <w:rPr>
          <w:rtl/>
        </w:rPr>
      </w:pPr>
      <w:bookmarkStart w:id="17191" w:name="ET_guest_דן_נמני_293"/>
      <w:r>
        <w:rPr>
          <w:rStyle w:val="TagStyle"/>
          <w:rFonts w:hint="cs"/>
          <w:rtl/>
        </w:rPr>
        <w:t xml:space="preserve"> &lt;&lt; אורח &gt;&gt; </w:t>
      </w:r>
      <w:r>
        <w:rPr>
          <w:rFonts w:hint="cs"/>
          <w:rtl/>
        </w:rPr>
        <w:t>דן נמני:</w:t>
      </w:r>
      <w:r>
        <w:rPr>
          <w:rStyle w:val="TagStyle"/>
          <w:rFonts w:hint="cs"/>
          <w:rtl/>
        </w:rPr>
        <w:t xml:space="preserve"> &lt;&lt; אורח &gt;&gt;</w:t>
      </w:r>
      <w:r>
        <w:rPr>
          <w:rFonts w:hint="cs"/>
          <w:rtl/>
        </w:rPr>
        <w:t xml:space="preserve">   </w:t>
      </w:r>
      <w:bookmarkEnd w:id="17191"/>
    </w:p>
    <w:p w:rsidR="00A54AC5" w:rsidRDefault="00A54AC5" w:rsidP="00A54AC5">
      <w:pPr>
        <w:pStyle w:val="KeepWithNext"/>
        <w:rPr>
          <w:rtl/>
        </w:rPr>
      </w:pPr>
    </w:p>
    <w:p w:rsidR="00A54AC5" w:rsidRDefault="00A54AC5" w:rsidP="00A54AC5">
      <w:pPr>
        <w:rPr>
          <w:rtl/>
        </w:rPr>
      </w:pPr>
      <w:r>
        <w:rPr>
          <w:rtl/>
        </w:rPr>
        <w:t xml:space="preserve">יש לנו שני סוגי אנשי קבע. אנשי קבע שנכנסו </w:t>
      </w:r>
      <w:bookmarkStart w:id="17192" w:name="_ETM_Q1_2038772"/>
      <w:bookmarkEnd w:id="17192"/>
      <w:r>
        <w:rPr>
          <w:rtl/>
        </w:rPr>
        <w:t xml:space="preserve">לקבע לפני שנת 2004, הם בפנסיה תקציבית. הפיק של זה </w:t>
      </w:r>
      <w:bookmarkStart w:id="17193" w:name="_ETM_Q1_2043571"/>
      <w:bookmarkEnd w:id="17193"/>
      <w:r>
        <w:rPr>
          <w:rtl/>
        </w:rPr>
        <w:t xml:space="preserve">אמור להגיע סביב 2045 ואז לרדת. הפנסיה הצוברת, מן </w:t>
      </w:r>
      <w:bookmarkStart w:id="17194" w:name="_ETM_Q1_2047857"/>
      <w:bookmarkEnd w:id="17194"/>
      <w:r>
        <w:rPr>
          <w:rtl/>
        </w:rPr>
        <w:t>הסתם, נמשכת לעולמים.</w:t>
      </w:r>
    </w:p>
    <w:p w:rsidR="00A54AC5" w:rsidRDefault="00A54AC5" w:rsidP="00A54AC5">
      <w:pPr>
        <w:rPr>
          <w:rtl/>
        </w:rPr>
      </w:pPr>
      <w:bookmarkStart w:id="17195" w:name="_ETM_Q1_2049223"/>
      <w:bookmarkStart w:id="17196" w:name="_ETM_Q1_2049286"/>
      <w:bookmarkEnd w:id="17195"/>
      <w:bookmarkEnd w:id="1719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197" w:name="_ETM_Q1_2049879"/>
      <w:bookmarkEnd w:id="17197"/>
      <w:r>
        <w:rPr>
          <w:rtl/>
        </w:rPr>
        <w:t>תודה. תודה רבה.</w:t>
      </w:r>
    </w:p>
    <w:p w:rsidR="00A54AC5" w:rsidRDefault="00A54AC5" w:rsidP="00A54AC5">
      <w:pPr>
        <w:rPr>
          <w:rtl/>
        </w:rPr>
      </w:pPr>
      <w:bookmarkStart w:id="17198" w:name="_ETM_Q1_2052285"/>
      <w:bookmarkStart w:id="17199" w:name="_ETM_Q1_2052366"/>
      <w:bookmarkStart w:id="17200" w:name="_ETM_Q1_2052448"/>
      <w:bookmarkEnd w:id="17198"/>
      <w:bookmarkEnd w:id="17199"/>
      <w:bookmarkEnd w:id="17200"/>
    </w:p>
    <w:p w:rsidR="00A54AC5" w:rsidRDefault="00A54AC5" w:rsidP="00A54AC5">
      <w:pPr>
        <w:pStyle w:val="a5"/>
        <w:keepNext/>
        <w:rPr>
          <w:rtl/>
        </w:rPr>
      </w:pPr>
      <w:bookmarkStart w:id="17201" w:name="ET_speaker_6236_2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201"/>
    </w:p>
    <w:p w:rsidR="00A54AC5" w:rsidRDefault="00A54AC5" w:rsidP="00A54AC5">
      <w:pPr>
        <w:pStyle w:val="KeepWithNext"/>
        <w:rPr>
          <w:rtl/>
        </w:rPr>
      </w:pPr>
    </w:p>
    <w:p w:rsidR="00A54AC5" w:rsidRDefault="00A54AC5" w:rsidP="00A54AC5">
      <w:pPr>
        <w:rPr>
          <w:rtl/>
        </w:rPr>
      </w:pPr>
      <w:bookmarkStart w:id="17202" w:name="_ETM_Q1_2053011"/>
      <w:bookmarkStart w:id="17203" w:name="_ETM_Q1_2053069"/>
      <w:bookmarkEnd w:id="17202"/>
      <w:bookmarkEnd w:id="17203"/>
      <w:r>
        <w:rPr>
          <w:rtl/>
        </w:rPr>
        <w:t xml:space="preserve">אני רוצה לשאול על העתודה להסכמים </w:t>
      </w:r>
      <w:bookmarkStart w:id="17204" w:name="_ETM_Q1_2054716"/>
      <w:bookmarkEnd w:id="17204"/>
      <w:r>
        <w:rPr>
          <w:rtl/>
        </w:rPr>
        <w:t>קואליציוניים. מה בדיוק - - -</w:t>
      </w:r>
    </w:p>
    <w:p w:rsidR="00A54AC5" w:rsidRDefault="00A54AC5" w:rsidP="00A54AC5">
      <w:pPr>
        <w:rPr>
          <w:rtl/>
        </w:rPr>
      </w:pPr>
      <w:bookmarkStart w:id="17205" w:name="_ETM_Q1_2056151"/>
      <w:bookmarkStart w:id="17206" w:name="_ETM_Q1_2056224"/>
      <w:bookmarkEnd w:id="17205"/>
      <w:bookmarkEnd w:id="1720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207" w:name="_ETM_Q1_2057103"/>
      <w:bookmarkEnd w:id="17207"/>
      <w:r>
        <w:rPr>
          <w:rtl/>
        </w:rPr>
        <w:t>זה כבר נענה ב-2023.</w:t>
      </w:r>
    </w:p>
    <w:p w:rsidR="00A54AC5" w:rsidRDefault="00A54AC5" w:rsidP="00A54AC5">
      <w:pPr>
        <w:rPr>
          <w:rtl/>
        </w:rPr>
      </w:pPr>
      <w:bookmarkStart w:id="17208" w:name="_ETM_Q1_2058946"/>
      <w:bookmarkStart w:id="17209" w:name="_ETM_Q1_2059046"/>
      <w:bookmarkEnd w:id="17208"/>
      <w:bookmarkEnd w:id="17209"/>
    </w:p>
    <w:p w:rsidR="00A54AC5" w:rsidRDefault="00A54AC5" w:rsidP="00A54AC5">
      <w:pPr>
        <w:pStyle w:val="-"/>
        <w:keepNext/>
        <w:rPr>
          <w:rtl/>
        </w:rPr>
      </w:pPr>
      <w:bookmarkStart w:id="17210" w:name="ET_speakercontinue_6236_297"/>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210"/>
    </w:p>
    <w:p w:rsidR="00A54AC5" w:rsidRDefault="00A54AC5" w:rsidP="00A54AC5">
      <w:pPr>
        <w:pStyle w:val="KeepWithNext"/>
        <w:rPr>
          <w:rtl/>
        </w:rPr>
      </w:pPr>
    </w:p>
    <w:p w:rsidR="00A54AC5" w:rsidRDefault="00A54AC5" w:rsidP="00A54AC5">
      <w:pPr>
        <w:rPr>
          <w:rtl/>
        </w:rPr>
      </w:pPr>
      <w:r>
        <w:rPr>
          <w:rtl/>
        </w:rPr>
        <w:t xml:space="preserve">לא </w:t>
      </w:r>
      <w:bookmarkStart w:id="17211" w:name="_ETM_Q1_2058845"/>
      <w:bookmarkEnd w:id="17211"/>
      <w:r>
        <w:rPr>
          <w:rtl/>
        </w:rPr>
        <w:t>זוכרת.</w:t>
      </w:r>
    </w:p>
    <w:p w:rsidR="00A54AC5" w:rsidRDefault="00A54AC5" w:rsidP="00A54AC5">
      <w:pPr>
        <w:rPr>
          <w:rtl/>
        </w:rPr>
      </w:pPr>
    </w:p>
    <w:p w:rsidR="00A54AC5" w:rsidRDefault="00A54AC5" w:rsidP="00A54AC5">
      <w:pPr>
        <w:pStyle w:val="af8"/>
        <w:keepNext/>
        <w:rPr>
          <w:rtl/>
        </w:rPr>
      </w:pPr>
      <w:bookmarkStart w:id="17212" w:name="ET_yor_5726_2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12"/>
    </w:p>
    <w:p w:rsidR="00A54AC5" w:rsidRDefault="00A54AC5" w:rsidP="00A54AC5">
      <w:pPr>
        <w:pStyle w:val="KeepWithNext"/>
        <w:rPr>
          <w:rtl/>
        </w:rPr>
      </w:pPr>
    </w:p>
    <w:p w:rsidR="00A54AC5" w:rsidRDefault="00A54AC5" w:rsidP="00A54AC5">
      <w:pPr>
        <w:rPr>
          <w:rtl/>
        </w:rPr>
      </w:pPr>
      <w:r>
        <w:rPr>
          <w:rtl/>
        </w:rPr>
        <w:t>אני אומר לך.</w:t>
      </w:r>
    </w:p>
    <w:p w:rsidR="00A54AC5" w:rsidRDefault="00A54AC5" w:rsidP="00A54AC5">
      <w:pPr>
        <w:rPr>
          <w:rtl/>
        </w:rPr>
      </w:pPr>
      <w:bookmarkStart w:id="17213" w:name="_ETM_Q1_2058905"/>
      <w:bookmarkStart w:id="17214" w:name="_ETM_Q1_2058966"/>
      <w:bookmarkEnd w:id="17213"/>
      <w:bookmarkEnd w:id="17214"/>
    </w:p>
    <w:p w:rsidR="00A54AC5" w:rsidRDefault="00A54AC5" w:rsidP="00A54AC5">
      <w:pPr>
        <w:pStyle w:val="-"/>
        <w:keepNext/>
        <w:rPr>
          <w:rtl/>
        </w:rPr>
      </w:pPr>
      <w:bookmarkStart w:id="17215" w:name="ET_speakercontinue_6236_29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215"/>
    </w:p>
    <w:p w:rsidR="00A54AC5" w:rsidRDefault="00A54AC5" w:rsidP="00A54AC5">
      <w:pPr>
        <w:pStyle w:val="KeepWithNext"/>
        <w:rPr>
          <w:rtl/>
        </w:rPr>
      </w:pPr>
    </w:p>
    <w:p w:rsidR="00A54AC5" w:rsidRDefault="00A54AC5" w:rsidP="00A54AC5">
      <w:pPr>
        <w:rPr>
          <w:rtl/>
        </w:rPr>
      </w:pPr>
      <w:bookmarkStart w:id="17216" w:name="_ETM_Q1_2059670"/>
      <w:bookmarkEnd w:id="17216"/>
      <w:r>
        <w:rPr>
          <w:rtl/>
        </w:rPr>
        <w:t xml:space="preserve">מצטערת. אשמח לשמוע. אני גם רוצה לשאול האם </w:t>
      </w:r>
      <w:bookmarkStart w:id="17217" w:name="_ETM_Q1_2067129"/>
      <w:bookmarkEnd w:id="17217"/>
      <w:r>
        <w:rPr>
          <w:rtl/>
        </w:rPr>
        <w:t xml:space="preserve">לפיצול במשרד הביטחון שחולק בין שני שרים הייתה נגזרת תקציבית. </w:t>
      </w:r>
      <w:bookmarkStart w:id="17218" w:name="_ETM_Q1_2075242"/>
      <w:bookmarkEnd w:id="17218"/>
      <w:r>
        <w:rPr>
          <w:rtl/>
        </w:rPr>
        <w:t xml:space="preserve">אשמח לשמוע מה הסכום של הפיצול הזה. תענו על זה </w:t>
      </w:r>
      <w:bookmarkStart w:id="17219" w:name="_ETM_Q1_2079875"/>
      <w:bookmarkEnd w:id="17219"/>
      <w:r>
        <w:rPr>
          <w:rtl/>
        </w:rPr>
        <w:t>ואיש לי שאלה אחרונה אחר-כך.</w:t>
      </w:r>
    </w:p>
    <w:p w:rsidR="00A54AC5" w:rsidRDefault="00A54AC5" w:rsidP="00A54AC5">
      <w:pPr>
        <w:rPr>
          <w:rtl/>
        </w:rPr>
      </w:pPr>
      <w:bookmarkStart w:id="17220" w:name="_ETM_Q1_2083026"/>
      <w:bookmarkEnd w:id="17220"/>
    </w:p>
    <w:p w:rsidR="00A54AC5" w:rsidRDefault="00A54AC5" w:rsidP="00A54AC5">
      <w:pPr>
        <w:pStyle w:val="afb"/>
        <w:keepNext/>
        <w:rPr>
          <w:rtl/>
        </w:rPr>
      </w:pPr>
      <w:bookmarkStart w:id="17221" w:name="ET_guest_דן_נמני_300"/>
      <w:r>
        <w:rPr>
          <w:rStyle w:val="TagStyle"/>
          <w:rFonts w:hint="cs"/>
          <w:rtl/>
        </w:rPr>
        <w:t xml:space="preserve"> &lt;&lt; אורח &gt;&gt; </w:t>
      </w:r>
      <w:r>
        <w:rPr>
          <w:rFonts w:hint="cs"/>
          <w:rtl/>
        </w:rPr>
        <w:t>דן נמני:</w:t>
      </w:r>
      <w:r>
        <w:rPr>
          <w:rStyle w:val="TagStyle"/>
          <w:rFonts w:hint="cs"/>
          <w:rtl/>
        </w:rPr>
        <w:t xml:space="preserve"> &lt;&lt; אורח &gt;&gt;</w:t>
      </w:r>
      <w:r>
        <w:rPr>
          <w:rFonts w:hint="cs"/>
          <w:rtl/>
        </w:rPr>
        <w:t xml:space="preserve">   </w:t>
      </w:r>
      <w:bookmarkEnd w:id="17221"/>
    </w:p>
    <w:p w:rsidR="00A54AC5" w:rsidRDefault="00A54AC5" w:rsidP="00A54AC5">
      <w:pPr>
        <w:pStyle w:val="KeepWithNext"/>
        <w:rPr>
          <w:rtl/>
        </w:rPr>
      </w:pPr>
    </w:p>
    <w:p w:rsidR="00A54AC5" w:rsidRDefault="00A54AC5" w:rsidP="00A54AC5">
      <w:pPr>
        <w:rPr>
          <w:rtl/>
        </w:rPr>
      </w:pPr>
      <w:bookmarkStart w:id="17222" w:name="_ETM_Q1_2083678"/>
      <w:bookmarkStart w:id="17223" w:name="_ETM_Q1_2083768"/>
      <w:bookmarkEnd w:id="17222"/>
      <w:bookmarkEnd w:id="17223"/>
      <w:r>
        <w:rPr>
          <w:rtl/>
        </w:rPr>
        <w:t xml:space="preserve">לגבי ההסכם הקואליציוני, זה ישיבות ההסדר. </w:t>
      </w:r>
      <w:bookmarkStart w:id="17224" w:name="_ETM_Q1_2085027"/>
      <w:bookmarkEnd w:id="17224"/>
      <w:r>
        <w:rPr>
          <w:rtl/>
        </w:rPr>
        <w:t xml:space="preserve">זה פורט בדיון הקודם. </w:t>
      </w:r>
    </w:p>
    <w:p w:rsidR="00A54AC5" w:rsidRDefault="00A54AC5" w:rsidP="00A54AC5">
      <w:pPr>
        <w:rPr>
          <w:rtl/>
        </w:rPr>
      </w:pPr>
    </w:p>
    <w:p w:rsidR="00A54AC5" w:rsidRDefault="00A54AC5" w:rsidP="00A54AC5">
      <w:pPr>
        <w:pStyle w:val="afb"/>
        <w:keepNext/>
        <w:rPr>
          <w:rtl/>
        </w:rPr>
      </w:pPr>
      <w:bookmarkStart w:id="17225" w:name="ET_guest_שלומי_רוט_343"/>
      <w:r>
        <w:rPr>
          <w:rStyle w:val="TagStyle"/>
          <w:rFonts w:hint="cs"/>
          <w:rtl/>
        </w:rPr>
        <w:t xml:space="preserve"> &lt;&lt; אורח &gt;&gt; </w:t>
      </w:r>
      <w:r>
        <w:rPr>
          <w:rFonts w:hint="cs"/>
          <w:rtl/>
        </w:rPr>
        <w:t>שלומי רוט:</w:t>
      </w:r>
      <w:r>
        <w:rPr>
          <w:rStyle w:val="TagStyle"/>
          <w:rFonts w:hint="cs"/>
          <w:rtl/>
        </w:rPr>
        <w:t xml:space="preserve"> &lt;&lt; אורח &gt;&gt;</w:t>
      </w:r>
      <w:r>
        <w:rPr>
          <w:rFonts w:hint="cs"/>
          <w:rtl/>
        </w:rPr>
        <w:t xml:space="preserve">   </w:t>
      </w:r>
      <w:bookmarkEnd w:id="17225"/>
    </w:p>
    <w:p w:rsidR="00A54AC5" w:rsidRDefault="00A54AC5" w:rsidP="00A54AC5">
      <w:pPr>
        <w:pStyle w:val="KeepWithNext"/>
        <w:rPr>
          <w:rtl/>
        </w:rPr>
      </w:pPr>
    </w:p>
    <w:p w:rsidR="00A54AC5" w:rsidRDefault="00A54AC5" w:rsidP="00A54AC5">
      <w:pPr>
        <w:rPr>
          <w:rtl/>
        </w:rPr>
      </w:pPr>
      <w:r>
        <w:rPr>
          <w:rtl/>
        </w:rPr>
        <w:t xml:space="preserve">לגבי הפיצול במשרד הביטחון, אין לזה </w:t>
      </w:r>
      <w:bookmarkStart w:id="17226" w:name="_ETM_Q1_2089430"/>
      <w:bookmarkEnd w:id="17226"/>
      <w:r>
        <w:rPr>
          <w:rtl/>
        </w:rPr>
        <w:t>השפעה תקציבית. מדובר פה בעיקר בשאלה של סמכויות.</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לא צוותים כפולים?</w:t>
      </w:r>
    </w:p>
    <w:p w:rsidR="00A54AC5" w:rsidRDefault="00A54AC5" w:rsidP="00A54AC5">
      <w:pPr>
        <w:rPr>
          <w:rtl/>
        </w:rPr>
      </w:pPr>
    </w:p>
    <w:p w:rsidR="00A54AC5" w:rsidRDefault="00A54AC5" w:rsidP="00A54AC5">
      <w:pPr>
        <w:pStyle w:val="af8"/>
        <w:keepNext/>
        <w:rPr>
          <w:rtl/>
        </w:rPr>
      </w:pPr>
      <w:bookmarkStart w:id="17227" w:name="ET_yor_5726_3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27"/>
    </w:p>
    <w:p w:rsidR="00A54AC5" w:rsidRDefault="00A54AC5" w:rsidP="00A54AC5">
      <w:pPr>
        <w:pStyle w:val="KeepWithNext"/>
        <w:rPr>
          <w:rtl/>
        </w:rPr>
      </w:pPr>
    </w:p>
    <w:p w:rsidR="00A54AC5" w:rsidRDefault="00A54AC5" w:rsidP="00A54AC5">
      <w:pPr>
        <w:rPr>
          <w:rtl/>
        </w:rPr>
      </w:pPr>
      <w:r>
        <w:rPr>
          <w:rtl/>
        </w:rPr>
        <w:t>אנחנו סתם חוזרים על הדיון הזה עוד פעם.</w:t>
      </w:r>
    </w:p>
    <w:p w:rsidR="00A54AC5" w:rsidRDefault="00A54AC5" w:rsidP="00A54AC5">
      <w:pPr>
        <w:rPr>
          <w:rtl/>
        </w:rPr>
      </w:pPr>
      <w:bookmarkStart w:id="17228" w:name="_ETM_Q1_2100118"/>
      <w:bookmarkStart w:id="17229" w:name="_ETM_Q1_2100179"/>
      <w:bookmarkEnd w:id="17228"/>
      <w:bookmarkEnd w:id="17229"/>
    </w:p>
    <w:p w:rsidR="00A54AC5" w:rsidRDefault="00A54AC5" w:rsidP="00A54AC5">
      <w:pPr>
        <w:pStyle w:val="a5"/>
        <w:keepNext/>
        <w:rPr>
          <w:rtl/>
        </w:rPr>
      </w:pPr>
      <w:bookmarkStart w:id="17230" w:name="ET_speaker_4674_30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230"/>
    </w:p>
    <w:p w:rsidR="00A54AC5" w:rsidRDefault="00A54AC5" w:rsidP="00A54AC5">
      <w:pPr>
        <w:pStyle w:val="KeepWithNext"/>
        <w:rPr>
          <w:rtl/>
        </w:rPr>
      </w:pPr>
    </w:p>
    <w:p w:rsidR="00A54AC5" w:rsidRDefault="00A54AC5" w:rsidP="00A54AC5">
      <w:pPr>
        <w:rPr>
          <w:rtl/>
        </w:rPr>
      </w:pPr>
      <w:r>
        <w:rPr>
          <w:rtl/>
        </w:rPr>
        <w:t xml:space="preserve">- - - נכנסת </w:t>
      </w:r>
      <w:bookmarkStart w:id="17231" w:name="_ETM_Q1_2100114"/>
      <w:bookmarkEnd w:id="17231"/>
      <w:r>
        <w:rPr>
          <w:rtl/>
        </w:rPr>
        <w:t>בתקציב הזה? אגף שיקום - - -</w:t>
      </w:r>
    </w:p>
    <w:p w:rsidR="00A54AC5" w:rsidRDefault="00A54AC5" w:rsidP="00A54AC5">
      <w:pPr>
        <w:rPr>
          <w:rtl/>
        </w:rPr>
      </w:pPr>
      <w:bookmarkStart w:id="17232" w:name="_ETM_Q1_2104968"/>
      <w:bookmarkStart w:id="17233" w:name="_ETM_Q1_2105041"/>
      <w:bookmarkEnd w:id="17232"/>
      <w:bookmarkEnd w:id="17233"/>
    </w:p>
    <w:p w:rsidR="00A54AC5" w:rsidRDefault="00A54AC5" w:rsidP="00A54AC5">
      <w:pPr>
        <w:pStyle w:val="af8"/>
        <w:keepNext/>
        <w:rPr>
          <w:rtl/>
        </w:rPr>
      </w:pPr>
      <w:bookmarkStart w:id="17234" w:name="ET_yor_5726_3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34"/>
    </w:p>
    <w:p w:rsidR="00A54AC5" w:rsidRDefault="00A54AC5" w:rsidP="00A54AC5">
      <w:pPr>
        <w:pStyle w:val="KeepWithNext"/>
        <w:rPr>
          <w:rtl/>
        </w:rPr>
      </w:pPr>
    </w:p>
    <w:p w:rsidR="00A54AC5" w:rsidRDefault="00A54AC5" w:rsidP="00A54AC5">
      <w:pPr>
        <w:rPr>
          <w:rtl/>
        </w:rPr>
      </w:pPr>
      <w:r>
        <w:rPr>
          <w:rtl/>
        </w:rPr>
        <w:t>מי בעד הסעיף? מי נגד? מי נמנע?</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7235" w:name="ET_yor_5726_3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35"/>
    </w:p>
    <w:p w:rsidR="00A54AC5" w:rsidRDefault="00A54AC5" w:rsidP="00A54AC5">
      <w:pPr>
        <w:pStyle w:val="KeepWithNext"/>
        <w:rPr>
          <w:rtl/>
        </w:rPr>
      </w:pPr>
    </w:p>
    <w:p w:rsidR="00A54AC5" w:rsidRDefault="00A54AC5" w:rsidP="00A54AC5">
      <w:pPr>
        <w:rPr>
          <w:rtl/>
        </w:rPr>
      </w:pPr>
      <w:r>
        <w:rPr>
          <w:rtl/>
        </w:rPr>
        <w:t>הסעיף עבר.</w:t>
      </w:r>
    </w:p>
    <w:p w:rsidR="00A54AC5" w:rsidRDefault="00A54AC5" w:rsidP="00A54AC5">
      <w:pPr>
        <w:rPr>
          <w:rtl/>
        </w:rPr>
      </w:pPr>
      <w:bookmarkStart w:id="17236" w:name="_ETM_Q1_2109506"/>
      <w:bookmarkStart w:id="17237" w:name="_ETM_Q1_2109587"/>
      <w:bookmarkEnd w:id="17236"/>
      <w:bookmarkEnd w:id="17237"/>
    </w:p>
    <w:p w:rsidR="00A54AC5" w:rsidRDefault="00A54AC5" w:rsidP="00A54AC5">
      <w:pPr>
        <w:pStyle w:val="a5"/>
        <w:keepNext/>
        <w:rPr>
          <w:rtl/>
        </w:rPr>
      </w:pPr>
      <w:bookmarkStart w:id="17238" w:name="ET_speaker_6236_3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238"/>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bookmarkStart w:id="17239" w:name="_ETM_Q1_2110880"/>
      <w:bookmarkStart w:id="17240" w:name="_ETM_Q1_2110933"/>
      <w:bookmarkStart w:id="17241" w:name="_ETM_Q1_2110699"/>
      <w:bookmarkEnd w:id="17239"/>
      <w:bookmarkEnd w:id="17240"/>
      <w:bookmarkEnd w:id="17241"/>
    </w:p>
    <w:p w:rsidR="00A54AC5" w:rsidRDefault="00A54AC5" w:rsidP="00A54AC5">
      <w:pPr>
        <w:pStyle w:val="afb"/>
        <w:keepNext/>
        <w:rPr>
          <w:rtl/>
        </w:rPr>
      </w:pPr>
      <w:bookmarkStart w:id="17242" w:name="ET_guest_יואב_הכט_308"/>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242"/>
    </w:p>
    <w:p w:rsidR="00A54AC5" w:rsidRDefault="00A54AC5" w:rsidP="00A54AC5">
      <w:pPr>
        <w:pStyle w:val="KeepWithNext"/>
        <w:rPr>
          <w:rtl/>
        </w:rPr>
      </w:pPr>
    </w:p>
    <w:p w:rsidR="00A54AC5" w:rsidRDefault="00A54AC5" w:rsidP="00A54AC5">
      <w:pPr>
        <w:rPr>
          <w:rtl/>
        </w:rPr>
      </w:pPr>
      <w:bookmarkStart w:id="17243" w:name="_ETM_Q1_2111152"/>
      <w:bookmarkStart w:id="17244" w:name="_ETM_Q1_2111240"/>
      <w:bookmarkEnd w:id="17243"/>
      <w:bookmarkEnd w:id="17244"/>
      <w:r>
        <w:rPr>
          <w:rtl/>
        </w:rPr>
        <w:t xml:space="preserve">סעיף 16 – הוצאות חירום אזרחיות – </w:t>
      </w:r>
      <w:bookmarkStart w:id="17245" w:name="_ETM_Q1_2112602"/>
      <w:bookmarkEnd w:id="17245"/>
      <w:r>
        <w:rPr>
          <w:rtl/>
        </w:rPr>
        <w:t xml:space="preserve">548,301 מיליון בהוצאה; 59,519 מיליון בהוצאה מותנית בהכנסה; 529,200 מיליון </w:t>
      </w:r>
      <w:bookmarkStart w:id="17246" w:name="_ETM_Q1_2121889"/>
      <w:bookmarkEnd w:id="17246"/>
      <w:r>
        <w:rPr>
          <w:rtl/>
        </w:rPr>
        <w:t>בהרשאה להתחייב; 37,500 שיאי כוח אדם.</w:t>
      </w:r>
    </w:p>
    <w:p w:rsidR="00A54AC5" w:rsidRDefault="00A54AC5" w:rsidP="00A54AC5">
      <w:pPr>
        <w:rPr>
          <w:rtl/>
        </w:rPr>
      </w:pPr>
    </w:p>
    <w:p w:rsidR="00A54AC5" w:rsidRDefault="00A54AC5" w:rsidP="00A54AC5">
      <w:pPr>
        <w:pStyle w:val="a5"/>
        <w:keepNext/>
        <w:rPr>
          <w:rtl/>
        </w:rPr>
      </w:pPr>
      <w:bookmarkStart w:id="17247" w:name="ET_speaker_6236_3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247"/>
    </w:p>
    <w:p w:rsidR="00A54AC5" w:rsidRDefault="00A54AC5" w:rsidP="00A54AC5">
      <w:pPr>
        <w:pStyle w:val="KeepWithNext"/>
        <w:rPr>
          <w:rtl/>
        </w:rPr>
      </w:pPr>
    </w:p>
    <w:p w:rsidR="00A54AC5" w:rsidRDefault="00A54AC5" w:rsidP="00A54AC5">
      <w:pPr>
        <w:rPr>
          <w:rtl/>
        </w:rPr>
      </w:pPr>
      <w:r>
        <w:rPr>
          <w:rtl/>
        </w:rPr>
        <w:t xml:space="preserve">יש לי שאלות. מה זה </w:t>
      </w:r>
      <w:bookmarkStart w:id="17248" w:name="_ETM_Q1_2128629"/>
      <w:bookmarkEnd w:id="17248"/>
      <w:r>
        <w:rPr>
          <w:rtl/>
        </w:rPr>
        <w:t>מיגון אוכלוסייה - -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אני מבקש בקצרה כי הכול כבר </w:t>
      </w:r>
      <w:bookmarkStart w:id="17249" w:name="_ETM_Q1_2129672"/>
      <w:bookmarkEnd w:id="17249"/>
      <w:r>
        <w:rPr>
          <w:rtl/>
        </w:rPr>
        <w:t>נעשה - - -</w:t>
      </w:r>
    </w:p>
    <w:p w:rsidR="00A54AC5" w:rsidRDefault="00A54AC5" w:rsidP="00A54AC5">
      <w:pPr>
        <w:rPr>
          <w:rtl/>
        </w:rPr>
      </w:pPr>
      <w:bookmarkStart w:id="17250" w:name="_ETM_Q1_2130326"/>
      <w:bookmarkStart w:id="17251" w:name="_ETM_Q1_2130415"/>
      <w:bookmarkEnd w:id="17250"/>
      <w:bookmarkEnd w:id="17251"/>
    </w:p>
    <w:p w:rsidR="00A54AC5" w:rsidRDefault="00A54AC5" w:rsidP="00A54AC5">
      <w:pPr>
        <w:pStyle w:val="-"/>
        <w:keepNext/>
        <w:rPr>
          <w:rtl/>
        </w:rPr>
      </w:pPr>
      <w:bookmarkStart w:id="17252" w:name="ET_speakercontinue_6236_31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252"/>
    </w:p>
    <w:p w:rsidR="00A54AC5" w:rsidRDefault="00A54AC5" w:rsidP="00A54AC5">
      <w:pPr>
        <w:pStyle w:val="KeepWithNext"/>
        <w:rPr>
          <w:rtl/>
        </w:rPr>
      </w:pPr>
    </w:p>
    <w:p w:rsidR="00A54AC5" w:rsidRDefault="00A54AC5" w:rsidP="00A54AC5">
      <w:pPr>
        <w:rPr>
          <w:rtl/>
        </w:rPr>
      </w:pPr>
      <w:bookmarkStart w:id="17253" w:name="_ETM_Q1_2130839"/>
      <w:bookmarkEnd w:id="17253"/>
      <w:r>
        <w:rPr>
          <w:rtl/>
        </w:rPr>
        <w:t xml:space="preserve">לא, לא נעשה. על זה ספציפית דווקא לא דיברנו. מה זה מיגון אוכלוסייה "סופת חול"? מה זה מענה לאיום בלתי </w:t>
      </w:r>
      <w:bookmarkStart w:id="17254" w:name="_ETM_Q1_2142944"/>
      <w:bookmarkEnd w:id="17254"/>
      <w:r>
        <w:rPr>
          <w:rtl/>
        </w:rPr>
        <w:t>גלוי וזיהוי? לא משנה. מה זה מרכיבי ביטחון להתגוננות אזרחית?</w:t>
      </w:r>
    </w:p>
    <w:p w:rsidR="00A54AC5" w:rsidRDefault="00A54AC5" w:rsidP="00A54AC5">
      <w:pPr>
        <w:rPr>
          <w:rtl/>
        </w:rPr>
      </w:pPr>
    </w:p>
    <w:p w:rsidR="00A54AC5" w:rsidRDefault="00A54AC5" w:rsidP="00A54AC5">
      <w:pPr>
        <w:pStyle w:val="a5"/>
        <w:keepNext/>
        <w:rPr>
          <w:rtl/>
        </w:rPr>
      </w:pPr>
      <w:bookmarkStart w:id="17255" w:name="ET_speaker_6231_31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255"/>
    </w:p>
    <w:p w:rsidR="00A54AC5" w:rsidRDefault="00A54AC5" w:rsidP="00A54AC5">
      <w:pPr>
        <w:pStyle w:val="KeepWithNext"/>
        <w:rPr>
          <w:rtl/>
        </w:rPr>
      </w:pPr>
    </w:p>
    <w:p w:rsidR="00A54AC5" w:rsidRDefault="00A54AC5" w:rsidP="00A54AC5">
      <w:pPr>
        <w:rPr>
          <w:rtl/>
        </w:rPr>
      </w:pPr>
      <w:r>
        <w:rPr>
          <w:rtl/>
        </w:rPr>
        <w:t xml:space="preserve">בעיקר מה כולל מיגון העורף. את מי הוא כולל? הוא כולל </w:t>
      </w:r>
      <w:bookmarkStart w:id="17256" w:name="_ETM_Q1_2153958"/>
      <w:bookmarkEnd w:id="17256"/>
      <w:r>
        <w:rPr>
          <w:rtl/>
        </w:rPr>
        <w:t>את אשקלון?</w:t>
      </w:r>
    </w:p>
    <w:p w:rsidR="00A54AC5" w:rsidRDefault="00A54AC5" w:rsidP="00A54AC5">
      <w:pPr>
        <w:rPr>
          <w:rtl/>
        </w:rPr>
      </w:pPr>
    </w:p>
    <w:p w:rsidR="00A54AC5" w:rsidRDefault="00A54AC5" w:rsidP="00A54AC5">
      <w:pPr>
        <w:pStyle w:val="a5"/>
        <w:keepNext/>
        <w:rPr>
          <w:rtl/>
        </w:rPr>
      </w:pPr>
      <w:bookmarkStart w:id="17257" w:name="ET_speaker_6236_3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257"/>
    </w:p>
    <w:p w:rsidR="00A54AC5" w:rsidRDefault="00A54AC5" w:rsidP="00A54AC5">
      <w:pPr>
        <w:pStyle w:val="KeepWithNext"/>
        <w:rPr>
          <w:rtl/>
        </w:rPr>
      </w:pPr>
    </w:p>
    <w:p w:rsidR="00A54AC5" w:rsidRDefault="00A54AC5" w:rsidP="00A54AC5">
      <w:pPr>
        <w:rPr>
          <w:rtl/>
        </w:rPr>
      </w:pPr>
      <w:r>
        <w:rPr>
          <w:rtl/>
        </w:rPr>
        <w:t xml:space="preserve">מיגון העורף מחייב אותנו - - </w:t>
      </w:r>
    </w:p>
    <w:p w:rsidR="00A54AC5" w:rsidRDefault="00A54AC5" w:rsidP="00A54AC5">
      <w:pPr>
        <w:rPr>
          <w:rtl/>
        </w:rPr>
      </w:pPr>
      <w:bookmarkStart w:id="17258" w:name="_ETM_Q1_2157492"/>
      <w:bookmarkStart w:id="17259" w:name="_ETM_Q1_2157596"/>
      <w:bookmarkEnd w:id="17258"/>
      <w:bookmarkEnd w:id="17259"/>
    </w:p>
    <w:p w:rsidR="00A54AC5" w:rsidRDefault="00A54AC5" w:rsidP="00A54AC5">
      <w:pPr>
        <w:pStyle w:val="a5"/>
        <w:keepNext/>
        <w:rPr>
          <w:rtl/>
        </w:rPr>
      </w:pPr>
      <w:bookmarkStart w:id="17260" w:name="ET_speaker_4674_3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260"/>
    </w:p>
    <w:p w:rsidR="00A54AC5" w:rsidRDefault="00A54AC5" w:rsidP="00A54AC5">
      <w:pPr>
        <w:pStyle w:val="KeepWithNext"/>
        <w:rPr>
          <w:rtl/>
        </w:rPr>
      </w:pPr>
    </w:p>
    <w:p w:rsidR="00A54AC5" w:rsidRDefault="00A54AC5" w:rsidP="00A54AC5">
      <w:pPr>
        <w:rPr>
          <w:rtl/>
        </w:rPr>
      </w:pPr>
      <w:r>
        <w:rPr>
          <w:rtl/>
        </w:rPr>
        <w:t>גם שאלה על</w:t>
      </w:r>
      <w:bookmarkStart w:id="17261" w:name="_ETM_Q1_2157479"/>
      <w:bookmarkEnd w:id="17261"/>
      <w:r>
        <w:rPr>
          <w:rtl/>
        </w:rPr>
        <w:t xml:space="preserve"> הקורונה.</w:t>
      </w:r>
    </w:p>
    <w:p w:rsidR="00A54AC5" w:rsidRDefault="00A54AC5" w:rsidP="00A54AC5">
      <w:pPr>
        <w:rPr>
          <w:rtl/>
        </w:rPr>
      </w:pPr>
    </w:p>
    <w:p w:rsidR="00A54AC5" w:rsidRDefault="00A54AC5" w:rsidP="00A54AC5">
      <w:pPr>
        <w:pStyle w:val="a5"/>
        <w:keepNext/>
        <w:rPr>
          <w:rtl/>
        </w:rPr>
      </w:pPr>
      <w:bookmarkStart w:id="17262" w:name="ET_speaker_6236_3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262"/>
    </w:p>
    <w:p w:rsidR="00A54AC5" w:rsidRDefault="00A54AC5" w:rsidP="00A54AC5">
      <w:pPr>
        <w:pStyle w:val="KeepWithNext"/>
        <w:rPr>
          <w:rtl/>
        </w:rPr>
      </w:pPr>
    </w:p>
    <w:p w:rsidR="00A54AC5" w:rsidRDefault="00A54AC5" w:rsidP="00A54AC5">
      <w:pPr>
        <w:rPr>
          <w:rtl/>
        </w:rPr>
      </w:pPr>
      <w:r>
        <w:rPr>
          <w:rtl/>
        </w:rPr>
        <w:t xml:space="preserve">- - גם ביחס לסבב האחרון, להבין האם יש איזושהי </w:t>
      </w:r>
      <w:bookmarkStart w:id="17263" w:name="_ETM_Q1_2164549"/>
      <w:bookmarkEnd w:id="17263"/>
      <w:r>
        <w:rPr>
          <w:rtl/>
        </w:rPr>
        <w:t xml:space="preserve">התייחסות, הבנה, שיש דברים שצריך לתקצב אותם בנוסף? בטח גם </w:t>
      </w:r>
      <w:bookmarkStart w:id="17264" w:name="_ETM_Q1_2169228"/>
      <w:bookmarkEnd w:id="17264"/>
      <w:r>
        <w:rPr>
          <w:rtl/>
        </w:rPr>
        <w:t>יסמין תתייחס.</w:t>
      </w:r>
    </w:p>
    <w:p w:rsidR="00A54AC5" w:rsidRDefault="00A54AC5" w:rsidP="00A54AC5">
      <w:pPr>
        <w:rPr>
          <w:rtl/>
        </w:rPr>
      </w:pPr>
      <w:bookmarkStart w:id="17265" w:name="_ETM_Q1_2172940"/>
      <w:bookmarkStart w:id="17266" w:name="_ETM_Q1_2173028"/>
      <w:bookmarkEnd w:id="17265"/>
      <w:bookmarkEnd w:id="1726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אני אחליט, זה בסדר גמור. חמד, בבקשה.</w:t>
      </w:r>
    </w:p>
    <w:p w:rsidR="00A54AC5" w:rsidRDefault="00A54AC5" w:rsidP="00A54AC5">
      <w:pPr>
        <w:rPr>
          <w:rtl/>
        </w:rPr>
      </w:pPr>
    </w:p>
    <w:p w:rsidR="00A54AC5" w:rsidRDefault="00A54AC5" w:rsidP="00A54AC5">
      <w:pPr>
        <w:pStyle w:val="a5"/>
        <w:keepNext/>
        <w:rPr>
          <w:rtl/>
        </w:rPr>
      </w:pPr>
      <w:bookmarkStart w:id="17267" w:name="ET_speaker_4674_31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267"/>
    </w:p>
    <w:p w:rsidR="00A54AC5" w:rsidRDefault="00A54AC5" w:rsidP="00A54AC5">
      <w:pPr>
        <w:pStyle w:val="KeepWithNext"/>
        <w:rPr>
          <w:rtl/>
        </w:rPr>
      </w:pPr>
    </w:p>
    <w:p w:rsidR="00A54AC5" w:rsidRDefault="00A54AC5" w:rsidP="00A54AC5">
      <w:pPr>
        <w:rPr>
          <w:rtl/>
        </w:rPr>
      </w:pPr>
      <w:r>
        <w:rPr>
          <w:rtl/>
        </w:rPr>
        <w:t xml:space="preserve">עדיין יש תקציב </w:t>
      </w:r>
      <w:bookmarkStart w:id="17268" w:name="_ETM_Q1_2175147"/>
      <w:bookmarkEnd w:id="17268"/>
      <w:r>
        <w:rPr>
          <w:rtl/>
        </w:rPr>
        <w:t>לקורונה?</w:t>
      </w:r>
      <w:bookmarkStart w:id="17269" w:name="_ETM_Q1_2178705"/>
      <w:bookmarkStart w:id="17270" w:name="_ETM_Q1_2178773"/>
      <w:bookmarkEnd w:id="17269"/>
      <w:bookmarkEnd w:id="17270"/>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יסמין, בבקשה.</w:t>
      </w:r>
    </w:p>
    <w:p w:rsidR="00A54AC5" w:rsidRDefault="00A54AC5" w:rsidP="00A54AC5">
      <w:pPr>
        <w:rPr>
          <w:rtl/>
        </w:rPr>
      </w:pPr>
    </w:p>
    <w:p w:rsidR="00A54AC5" w:rsidRDefault="00A54AC5" w:rsidP="00A54AC5">
      <w:pPr>
        <w:pStyle w:val="a5"/>
        <w:keepNext/>
        <w:rPr>
          <w:rtl/>
        </w:rPr>
      </w:pPr>
      <w:bookmarkStart w:id="17271" w:name="ET_speaker_6231_32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271"/>
    </w:p>
    <w:p w:rsidR="00A54AC5" w:rsidRDefault="00A54AC5" w:rsidP="00A54AC5">
      <w:pPr>
        <w:pStyle w:val="KeepWithNext"/>
        <w:rPr>
          <w:rtl/>
        </w:rPr>
      </w:pPr>
    </w:p>
    <w:p w:rsidR="00A54AC5" w:rsidRDefault="00A54AC5" w:rsidP="00A54AC5">
      <w:pPr>
        <w:rPr>
          <w:rtl/>
        </w:rPr>
      </w:pPr>
      <w:r>
        <w:rPr>
          <w:rtl/>
        </w:rPr>
        <w:t xml:space="preserve">לגבי מיגון העורף, אתם </w:t>
      </w:r>
      <w:bookmarkStart w:id="17272" w:name="_ETM_Q1_2182686"/>
      <w:bookmarkEnd w:id="17272"/>
      <w:r>
        <w:rPr>
          <w:rtl/>
        </w:rPr>
        <w:t xml:space="preserve">יודעים לאן הולך מיגון העורף הזה? האם זה הולך לצפון, </w:t>
      </w:r>
      <w:bookmarkStart w:id="17273" w:name="_ETM_Q1_2185232"/>
      <w:bookmarkEnd w:id="17273"/>
      <w:r>
        <w:rPr>
          <w:rtl/>
        </w:rPr>
        <w:t>לדרום, לגנים, לאשקלון - - -</w:t>
      </w:r>
    </w:p>
    <w:p w:rsidR="00A54AC5" w:rsidRDefault="00A54AC5" w:rsidP="00A54AC5">
      <w:pPr>
        <w:rPr>
          <w:rtl/>
        </w:rPr>
      </w:pPr>
      <w:bookmarkStart w:id="17274" w:name="_ETM_Q1_2185186"/>
      <w:bookmarkStart w:id="17275" w:name="_ETM_Q1_2185279"/>
      <w:bookmarkEnd w:id="17274"/>
      <w:bookmarkEnd w:id="1727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אוקיי. לאיזה עורף הוא הולך. </w:t>
      </w:r>
      <w:bookmarkStart w:id="17276" w:name="_ETM_Q1_2189473"/>
      <w:bookmarkEnd w:id="17276"/>
      <w:r>
        <w:rPr>
          <w:rtl/>
        </w:rPr>
        <w:t>תודה.</w:t>
      </w:r>
    </w:p>
    <w:p w:rsidR="00A54AC5" w:rsidRDefault="00A54AC5" w:rsidP="00A54AC5">
      <w:pPr>
        <w:rPr>
          <w:rtl/>
        </w:rPr>
      </w:pPr>
      <w:bookmarkStart w:id="17277" w:name="_ETM_Q1_2191560"/>
      <w:bookmarkStart w:id="17278" w:name="_ETM_Q1_2191637"/>
      <w:bookmarkEnd w:id="17277"/>
      <w:bookmarkEnd w:id="17278"/>
    </w:p>
    <w:p w:rsidR="00A54AC5" w:rsidRDefault="00A54AC5" w:rsidP="00A54AC5">
      <w:pPr>
        <w:rPr>
          <w:rStyle w:val="TagStyle"/>
          <w:rFonts w:ascii="David" w:hAnsi="David"/>
          <w:u w:val="single"/>
          <w:rtl/>
          <w:lang w:eastAsia="he-IL"/>
        </w:rPr>
      </w:pPr>
    </w:p>
    <w:p w:rsidR="00A54AC5" w:rsidRDefault="00A54AC5" w:rsidP="00A54AC5">
      <w:pPr>
        <w:pStyle w:val="afb"/>
        <w:keepNext/>
        <w:rPr>
          <w:rtl/>
        </w:rPr>
      </w:pPr>
      <w:bookmarkStart w:id="17279" w:name="ET_guest_דן_נמני_323"/>
      <w:r>
        <w:rPr>
          <w:rStyle w:val="TagStyle"/>
          <w:rFonts w:hint="cs"/>
          <w:rtl/>
        </w:rPr>
        <w:t xml:space="preserve"> &lt;&lt; אורח &gt;&gt; </w:t>
      </w:r>
      <w:r>
        <w:rPr>
          <w:rFonts w:hint="cs"/>
          <w:rtl/>
          <w:lang w:eastAsia="he-IL"/>
        </w:rPr>
        <w:t>דן נמני:</w:t>
      </w:r>
      <w:r>
        <w:rPr>
          <w:rStyle w:val="TagStyle"/>
          <w:rFonts w:hint="cs"/>
          <w:rtl/>
        </w:rPr>
        <w:t xml:space="preserve"> &lt;&lt; אורח &gt;&gt;</w:t>
      </w:r>
      <w:r>
        <w:rPr>
          <w:rFonts w:hint="cs"/>
          <w:rtl/>
          <w:lang w:eastAsia="he-IL"/>
        </w:rPr>
        <w:t xml:space="preserve">   </w:t>
      </w:r>
      <w:bookmarkEnd w:id="17279"/>
    </w:p>
    <w:p w:rsidR="00A54AC5" w:rsidRDefault="00A54AC5" w:rsidP="00A54AC5">
      <w:pPr>
        <w:pStyle w:val="KeepWithNext"/>
        <w:rPr>
          <w:rtl/>
          <w:lang w:eastAsia="he-IL"/>
        </w:rPr>
      </w:pPr>
    </w:p>
    <w:p w:rsidR="00A54AC5" w:rsidRDefault="00A54AC5" w:rsidP="00A54AC5">
      <w:pPr>
        <w:rPr>
          <w:rtl/>
        </w:rPr>
      </w:pPr>
      <w:r>
        <w:rPr>
          <w:rtl/>
        </w:rPr>
        <w:t xml:space="preserve">לגבי השאלה הראשונה. תוכנית 161303, מה שנקרא מענה לאיום בלתי </w:t>
      </w:r>
      <w:bookmarkStart w:id="17280" w:name="_ETM_Q1_2194770"/>
      <w:bookmarkEnd w:id="17280"/>
      <w:r>
        <w:rPr>
          <w:rtl/>
        </w:rPr>
        <w:t xml:space="preserve">קונבנציונלי, הכול מיועד בדיוק להוצאות הללו, בעיקר לרכש מסכות </w:t>
      </w:r>
      <w:bookmarkStart w:id="17281" w:name="_ETM_Q1_2201360"/>
      <w:bookmarkEnd w:id="17281"/>
      <w:r>
        <w:rPr>
          <w:rtl/>
        </w:rPr>
        <w:t xml:space="preserve">ואיום האב"כ. מרכיבי ביטחון הם בעיקר ביישובים: שבילי עפר, מצלמות, </w:t>
      </w:r>
      <w:bookmarkStart w:id="17282" w:name="_ETM_Q1_2208496"/>
      <w:bookmarkEnd w:id="17282"/>
      <w:r>
        <w:rPr>
          <w:rtl/>
        </w:rPr>
        <w:t xml:space="preserve">גדורות ודברים כאלה; מיגון העורף, דיברנו עליו קודם, כרגע יש </w:t>
      </w:r>
      <w:bookmarkStart w:id="17283" w:name="_ETM_Q1_2213231"/>
      <w:bookmarkEnd w:id="17283"/>
      <w:r>
        <w:rPr>
          <w:rtl/>
        </w:rPr>
        <w:t>את המסגרת התקציבית - - -</w:t>
      </w:r>
    </w:p>
    <w:p w:rsidR="00A54AC5" w:rsidRDefault="00A54AC5" w:rsidP="00A54AC5">
      <w:pPr>
        <w:rPr>
          <w:rtl/>
        </w:rPr>
      </w:pPr>
    </w:p>
    <w:p w:rsidR="00A54AC5" w:rsidRDefault="00A54AC5" w:rsidP="00A54AC5">
      <w:pPr>
        <w:pStyle w:val="af8"/>
        <w:keepNext/>
        <w:rPr>
          <w:rtl/>
        </w:rPr>
      </w:pPr>
      <w:bookmarkStart w:id="17284" w:name="ET_yor_5726_3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84"/>
    </w:p>
    <w:p w:rsidR="00A54AC5" w:rsidRDefault="00A54AC5" w:rsidP="00A54AC5">
      <w:pPr>
        <w:pStyle w:val="KeepWithNext"/>
        <w:rPr>
          <w:rtl/>
        </w:rPr>
      </w:pPr>
    </w:p>
    <w:p w:rsidR="00A54AC5" w:rsidRDefault="00A54AC5" w:rsidP="00A54AC5">
      <w:pPr>
        <w:rPr>
          <w:rtl/>
        </w:rPr>
      </w:pPr>
      <w:r>
        <w:rPr>
          <w:rtl/>
        </w:rPr>
        <w:t>מה שאמרת, רק תקצר.</w:t>
      </w:r>
    </w:p>
    <w:p w:rsidR="00A54AC5" w:rsidRDefault="00A54AC5" w:rsidP="00A54AC5">
      <w:pPr>
        <w:rPr>
          <w:rtl/>
        </w:rPr>
      </w:pPr>
      <w:bookmarkStart w:id="17285" w:name="_ETM_Q1_2215115"/>
      <w:bookmarkStart w:id="17286" w:name="_ETM_Q1_2215182"/>
      <w:bookmarkEnd w:id="17285"/>
      <w:bookmarkEnd w:id="17286"/>
    </w:p>
    <w:p w:rsidR="00A54AC5" w:rsidRDefault="00A54AC5" w:rsidP="00A54AC5">
      <w:pPr>
        <w:pStyle w:val="-"/>
        <w:keepNext/>
        <w:rPr>
          <w:rtl/>
        </w:rPr>
      </w:pPr>
      <w:bookmarkStart w:id="17287" w:name="ET_speakercontinue_דן_נמני_325"/>
      <w:r>
        <w:rPr>
          <w:rStyle w:val="TagStyle"/>
          <w:rFonts w:hint="cs"/>
          <w:rtl/>
        </w:rPr>
        <w:t xml:space="preserve"> &lt;&lt; דובר_המשך &gt;&gt; </w:t>
      </w:r>
      <w:r>
        <w:rPr>
          <w:rFonts w:hint="cs"/>
          <w:rtl/>
        </w:rPr>
        <w:t>דן נמני:</w:t>
      </w:r>
      <w:r>
        <w:rPr>
          <w:rStyle w:val="TagStyle"/>
          <w:rFonts w:hint="cs"/>
          <w:rtl/>
        </w:rPr>
        <w:t xml:space="preserve"> &lt;&lt; דובר_המשך &gt;&gt;</w:t>
      </w:r>
      <w:r>
        <w:rPr>
          <w:rFonts w:hint="cs"/>
          <w:rtl/>
        </w:rPr>
        <w:t xml:space="preserve">   </w:t>
      </w:r>
      <w:bookmarkEnd w:id="17287"/>
    </w:p>
    <w:p w:rsidR="00A54AC5" w:rsidRDefault="00A54AC5" w:rsidP="00A54AC5">
      <w:pPr>
        <w:pStyle w:val="KeepWithNext"/>
        <w:rPr>
          <w:rtl/>
        </w:rPr>
      </w:pPr>
    </w:p>
    <w:p w:rsidR="00A54AC5" w:rsidRDefault="00A54AC5" w:rsidP="00A54AC5">
      <w:pPr>
        <w:rPr>
          <w:rtl/>
        </w:rPr>
      </w:pPr>
      <w:bookmarkStart w:id="17288" w:name="_ETM_Q1_2216052"/>
      <w:bookmarkEnd w:id="17288"/>
      <w:r>
        <w:rPr>
          <w:rtl/>
        </w:rPr>
        <w:t xml:space="preserve">תוכנית העבודה </w:t>
      </w:r>
      <w:bookmarkStart w:id="17289" w:name="_ETM_Q1_2217580"/>
      <w:bookmarkEnd w:id="17289"/>
      <w:r>
        <w:rPr>
          <w:rtl/>
        </w:rPr>
        <w:t xml:space="preserve">צריכה להיסגר על-ידי פיקוד העורף בהתאם לסדר העדיפויות שלהם. אם </w:t>
      </w:r>
      <w:bookmarkStart w:id="17290" w:name="_ETM_Q1_2220091"/>
      <w:bookmarkEnd w:id="17290"/>
      <w:r>
        <w:rPr>
          <w:rtl/>
        </w:rPr>
        <w:t>הם יחליטו שיישוב א הוא יותר דחוף, אז - - -</w:t>
      </w:r>
    </w:p>
    <w:p w:rsidR="00A54AC5" w:rsidRDefault="00A54AC5" w:rsidP="00A54AC5">
      <w:pPr>
        <w:rPr>
          <w:rtl/>
        </w:rPr>
      </w:pPr>
    </w:p>
    <w:p w:rsidR="00A54AC5" w:rsidRDefault="00A54AC5" w:rsidP="00A54AC5">
      <w:pPr>
        <w:pStyle w:val="a5"/>
        <w:keepNext/>
        <w:rPr>
          <w:rtl/>
        </w:rPr>
      </w:pPr>
      <w:bookmarkStart w:id="17291" w:name="ET_speaker_6231_32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291"/>
    </w:p>
    <w:p w:rsidR="00A54AC5" w:rsidRDefault="00A54AC5" w:rsidP="00A54AC5">
      <w:pPr>
        <w:pStyle w:val="KeepWithNext"/>
        <w:rPr>
          <w:rtl/>
        </w:rPr>
      </w:pPr>
    </w:p>
    <w:p w:rsidR="00A54AC5" w:rsidRDefault="00A54AC5" w:rsidP="00A54AC5">
      <w:pPr>
        <w:rPr>
          <w:rtl/>
        </w:rPr>
      </w:pPr>
      <w:r>
        <w:rPr>
          <w:rtl/>
        </w:rPr>
        <w:t>פיקוד העורף קובע את המדיניות של התעדוף?</w:t>
      </w:r>
    </w:p>
    <w:p w:rsidR="00A54AC5" w:rsidRDefault="00A54AC5" w:rsidP="00A54AC5">
      <w:pPr>
        <w:rPr>
          <w:rtl/>
        </w:rPr>
      </w:pPr>
      <w:bookmarkStart w:id="17292" w:name="_ETM_Q1_2224961"/>
      <w:bookmarkStart w:id="17293" w:name="_ETM_Q1_2225060"/>
      <w:bookmarkEnd w:id="17292"/>
      <w:bookmarkEnd w:id="17293"/>
    </w:p>
    <w:p w:rsidR="00A54AC5" w:rsidRDefault="00A54AC5" w:rsidP="00A54AC5">
      <w:pPr>
        <w:pStyle w:val="a5"/>
        <w:keepNext/>
        <w:rPr>
          <w:rtl/>
        </w:rPr>
      </w:pPr>
      <w:bookmarkStart w:id="17294" w:name="ET_speaker_4674_32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294"/>
    </w:p>
    <w:p w:rsidR="00A54AC5" w:rsidRDefault="00A54AC5" w:rsidP="00A54AC5">
      <w:pPr>
        <w:pStyle w:val="KeepWithNext"/>
        <w:rPr>
          <w:rtl/>
        </w:rPr>
      </w:pPr>
    </w:p>
    <w:p w:rsidR="00A54AC5" w:rsidRDefault="00A54AC5" w:rsidP="00A54AC5">
      <w:pPr>
        <w:rPr>
          <w:rtl/>
        </w:rPr>
      </w:pPr>
      <w:r>
        <w:rPr>
          <w:rtl/>
        </w:rPr>
        <w:t xml:space="preserve">מה זה מיגון אוכלוסייה </w:t>
      </w:r>
      <w:bookmarkStart w:id="17295" w:name="_ETM_Q1_2225959"/>
      <w:bookmarkEnd w:id="17295"/>
      <w:r>
        <w:rPr>
          <w:rtl/>
        </w:rPr>
        <w:t>"סופת חול"?</w:t>
      </w:r>
    </w:p>
    <w:p w:rsidR="00A54AC5" w:rsidRDefault="00A54AC5" w:rsidP="00A54AC5">
      <w:pPr>
        <w:rPr>
          <w:rtl/>
        </w:rPr>
      </w:pPr>
    </w:p>
    <w:p w:rsidR="00A54AC5" w:rsidRDefault="00A54AC5" w:rsidP="00A54AC5">
      <w:pPr>
        <w:pStyle w:val="afb"/>
        <w:keepNext/>
        <w:rPr>
          <w:rtl/>
        </w:rPr>
      </w:pPr>
      <w:bookmarkStart w:id="17296" w:name="ET_guest_דן_נמני_328"/>
      <w:r>
        <w:rPr>
          <w:rStyle w:val="TagStyle"/>
          <w:rFonts w:hint="cs"/>
          <w:rtl/>
        </w:rPr>
        <w:t xml:space="preserve"> &lt;&lt; אורח &gt;&gt; </w:t>
      </w:r>
      <w:r>
        <w:rPr>
          <w:rFonts w:hint="cs"/>
          <w:rtl/>
        </w:rPr>
        <w:t>דן נמני:</w:t>
      </w:r>
      <w:r>
        <w:rPr>
          <w:rStyle w:val="TagStyle"/>
          <w:rFonts w:hint="cs"/>
          <w:rtl/>
        </w:rPr>
        <w:t xml:space="preserve"> &lt;&lt; אורח &gt;&gt;</w:t>
      </w:r>
      <w:r>
        <w:rPr>
          <w:rFonts w:hint="cs"/>
          <w:rtl/>
        </w:rPr>
        <w:t xml:space="preserve">   </w:t>
      </w:r>
      <w:bookmarkEnd w:id="17296"/>
    </w:p>
    <w:p w:rsidR="00A54AC5" w:rsidRDefault="00A54AC5" w:rsidP="00A54AC5">
      <w:pPr>
        <w:pStyle w:val="KeepWithNext"/>
        <w:rPr>
          <w:rtl/>
        </w:rPr>
      </w:pPr>
    </w:p>
    <w:p w:rsidR="00A54AC5" w:rsidRDefault="00A54AC5" w:rsidP="00A54AC5">
      <w:pPr>
        <w:rPr>
          <w:rtl/>
        </w:rPr>
      </w:pPr>
      <w:r>
        <w:rPr>
          <w:rtl/>
        </w:rPr>
        <w:t>זה מה שאמרתי בהתחלה, האיום הבלתי קונבנציונלי.</w:t>
      </w:r>
    </w:p>
    <w:p w:rsidR="00A54AC5" w:rsidRDefault="00A54AC5" w:rsidP="00A54AC5">
      <w:pPr>
        <w:rPr>
          <w:rtl/>
        </w:rPr>
      </w:pPr>
      <w:bookmarkStart w:id="17297" w:name="_ETM_Q1_2228669"/>
      <w:bookmarkStart w:id="17298" w:name="_ETM_Q1_2228770"/>
      <w:bookmarkEnd w:id="17297"/>
      <w:bookmarkEnd w:id="17298"/>
    </w:p>
    <w:p w:rsidR="00A54AC5" w:rsidRDefault="00A54AC5" w:rsidP="00A54AC5">
      <w:pPr>
        <w:pStyle w:val="af8"/>
        <w:keepNext/>
        <w:rPr>
          <w:rtl/>
        </w:rPr>
      </w:pPr>
      <w:bookmarkStart w:id="17299" w:name="ET_yor_5726_3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99"/>
    </w:p>
    <w:p w:rsidR="00A54AC5" w:rsidRDefault="00A54AC5" w:rsidP="00A54AC5">
      <w:pPr>
        <w:pStyle w:val="KeepWithNext"/>
        <w:rPr>
          <w:rtl/>
        </w:rPr>
      </w:pPr>
    </w:p>
    <w:p w:rsidR="00A54AC5" w:rsidRDefault="00A54AC5" w:rsidP="00A54AC5">
      <w:pPr>
        <w:rPr>
          <w:rtl/>
        </w:rPr>
      </w:pPr>
      <w:bookmarkStart w:id="17300" w:name="_ETM_Q1_2229487"/>
      <w:bookmarkEnd w:id="17300"/>
      <w:r>
        <w:rPr>
          <w:rtl/>
        </w:rPr>
        <w:t>הוא אמר בהתחלה. תודה רבה. מי בעד?</w:t>
      </w:r>
    </w:p>
    <w:p w:rsidR="00A54AC5" w:rsidRDefault="00A54AC5" w:rsidP="00A54AC5">
      <w:pPr>
        <w:rPr>
          <w:rtl/>
        </w:rPr>
      </w:pPr>
    </w:p>
    <w:p w:rsidR="00A54AC5" w:rsidRDefault="00A54AC5" w:rsidP="00A54AC5">
      <w:pPr>
        <w:pStyle w:val="a5"/>
        <w:keepNext/>
        <w:rPr>
          <w:rtl/>
        </w:rPr>
      </w:pPr>
      <w:bookmarkStart w:id="17301" w:name="ET_speaker_6236_3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301"/>
    </w:p>
    <w:p w:rsidR="00A54AC5" w:rsidRDefault="00A54AC5" w:rsidP="00A54AC5">
      <w:pPr>
        <w:pStyle w:val="KeepWithNext"/>
        <w:rPr>
          <w:rtl/>
        </w:rPr>
      </w:pPr>
    </w:p>
    <w:p w:rsidR="00A54AC5" w:rsidRDefault="00A54AC5" w:rsidP="00A54AC5">
      <w:pPr>
        <w:rPr>
          <w:rtl/>
        </w:rPr>
      </w:pPr>
      <w:r>
        <w:rPr>
          <w:rtl/>
        </w:rPr>
        <w:t>הוא לא אמר. לא שמעתי.</w:t>
      </w:r>
    </w:p>
    <w:p w:rsidR="00A54AC5" w:rsidRDefault="00A54AC5" w:rsidP="00A54AC5">
      <w:pPr>
        <w:rPr>
          <w:rtl/>
        </w:rPr>
      </w:pPr>
      <w:bookmarkStart w:id="17302" w:name="_ETM_Q1_2231554"/>
      <w:bookmarkStart w:id="17303" w:name="_ETM_Q1_2231613"/>
      <w:bookmarkEnd w:id="17302"/>
      <w:bookmarkEnd w:id="1730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הוא אמר </w:t>
      </w:r>
      <w:bookmarkStart w:id="17304" w:name="_ETM_Q1_2232510"/>
      <w:bookmarkEnd w:id="17304"/>
      <w:r>
        <w:rPr>
          <w:rtl/>
        </w:rPr>
        <w:t>ועכשיו חזר ואמר.</w:t>
      </w:r>
    </w:p>
    <w:p w:rsidR="00A54AC5" w:rsidRDefault="00A54AC5" w:rsidP="00A54AC5">
      <w:pPr>
        <w:rPr>
          <w:rtl/>
        </w:rPr>
      </w:pPr>
      <w:bookmarkStart w:id="17305" w:name="_ETM_Q1_2236067"/>
      <w:bookmarkStart w:id="17306" w:name="_ETM_Q1_2236128"/>
      <w:bookmarkEnd w:id="17305"/>
      <w:bookmarkEnd w:id="17306"/>
    </w:p>
    <w:p w:rsidR="00A54AC5" w:rsidRDefault="00A54AC5" w:rsidP="00A54AC5">
      <w:pPr>
        <w:pStyle w:val="a5"/>
        <w:keepNext/>
        <w:rPr>
          <w:rtl/>
        </w:rPr>
      </w:pPr>
      <w:bookmarkStart w:id="17307" w:name="ET_speaker_6236_3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307"/>
    </w:p>
    <w:p w:rsidR="00A54AC5" w:rsidRDefault="00A54AC5" w:rsidP="00A54AC5">
      <w:pPr>
        <w:pStyle w:val="KeepWithNext"/>
        <w:rPr>
          <w:rtl/>
        </w:rPr>
      </w:pPr>
    </w:p>
    <w:p w:rsidR="00A54AC5" w:rsidRDefault="00A54AC5" w:rsidP="00A54AC5">
      <w:pPr>
        <w:rPr>
          <w:rtl/>
        </w:rPr>
      </w:pPr>
      <w:r>
        <w:rPr>
          <w:rtl/>
        </w:rPr>
        <w:t xml:space="preserve">- - - ינון, תן לו רגע </w:t>
      </w:r>
      <w:bookmarkStart w:id="17308" w:name="_ETM_Q1_2235470"/>
      <w:bookmarkEnd w:id="17308"/>
      <w:r>
        <w:rPr>
          <w:rtl/>
        </w:rPr>
        <w:t>לענות לנו. עוד שתי שניות. תענה לנו רגע.</w:t>
      </w:r>
    </w:p>
    <w:p w:rsidR="00A54AC5" w:rsidRDefault="00A54AC5" w:rsidP="00A54AC5">
      <w:pPr>
        <w:rPr>
          <w:rtl/>
        </w:rPr>
      </w:pPr>
      <w:bookmarkStart w:id="17309" w:name="_ETM_Q1_2235189"/>
      <w:bookmarkStart w:id="17310" w:name="_ETM_Q1_2235266"/>
      <w:bookmarkEnd w:id="17309"/>
      <w:bookmarkEnd w:id="17310"/>
    </w:p>
    <w:p w:rsidR="00A54AC5" w:rsidRDefault="00A54AC5" w:rsidP="00A54AC5">
      <w:pPr>
        <w:pStyle w:val="af8"/>
        <w:keepNext/>
        <w:rPr>
          <w:rtl/>
        </w:rPr>
      </w:pPr>
      <w:bookmarkStart w:id="17311" w:name="ET_yor_5726_3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11"/>
    </w:p>
    <w:p w:rsidR="00A54AC5" w:rsidRDefault="00A54AC5" w:rsidP="00A54AC5">
      <w:pPr>
        <w:pStyle w:val="KeepWithNext"/>
        <w:rPr>
          <w:rtl/>
        </w:rPr>
      </w:pPr>
    </w:p>
    <w:p w:rsidR="00A54AC5" w:rsidRDefault="00A54AC5" w:rsidP="00A54AC5">
      <w:pPr>
        <w:rPr>
          <w:rtl/>
        </w:rPr>
      </w:pPr>
      <w:bookmarkStart w:id="17312" w:name="_ETM_Q1_2236246"/>
      <w:bookmarkEnd w:id="17312"/>
      <w:r>
        <w:rPr>
          <w:rtl/>
        </w:rPr>
        <w:t>מי נגד. מי נמנע?</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b"/>
        <w:keepNext/>
        <w:rPr>
          <w:rtl/>
        </w:rPr>
      </w:pPr>
      <w:bookmarkStart w:id="17313" w:name="ET_guest_דן_נמני_334"/>
      <w:r>
        <w:rPr>
          <w:rStyle w:val="TagStyle"/>
          <w:rFonts w:hint="cs"/>
          <w:rtl/>
        </w:rPr>
        <w:t xml:space="preserve"> &lt;&lt; אורח &gt;&gt; </w:t>
      </w:r>
      <w:r>
        <w:rPr>
          <w:rFonts w:hint="cs"/>
          <w:rtl/>
        </w:rPr>
        <w:t>דן נמני:</w:t>
      </w:r>
      <w:r>
        <w:rPr>
          <w:rStyle w:val="TagStyle"/>
          <w:rFonts w:hint="cs"/>
          <w:rtl/>
        </w:rPr>
        <w:t xml:space="preserve"> &lt;&lt; אורח &gt;&gt;</w:t>
      </w:r>
      <w:r>
        <w:rPr>
          <w:rFonts w:hint="cs"/>
          <w:rtl/>
        </w:rPr>
        <w:t xml:space="preserve">   </w:t>
      </w:r>
      <w:bookmarkEnd w:id="17313"/>
    </w:p>
    <w:p w:rsidR="00A54AC5" w:rsidRDefault="00A54AC5" w:rsidP="00A54AC5">
      <w:pPr>
        <w:pStyle w:val="KeepWithNext"/>
        <w:rPr>
          <w:rtl/>
        </w:rPr>
      </w:pPr>
    </w:p>
    <w:p w:rsidR="00A54AC5" w:rsidRDefault="00A54AC5" w:rsidP="00A54AC5">
      <w:pPr>
        <w:rPr>
          <w:rtl/>
        </w:rPr>
      </w:pPr>
      <w:r>
        <w:rPr>
          <w:rtl/>
        </w:rPr>
        <w:t>"סופת חול" זה מענה לאיום בלתי קונבנציונלי.</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נמנעת. מבקשת רוויזיה.</w:t>
      </w:r>
    </w:p>
    <w:p w:rsidR="00A54AC5" w:rsidRDefault="00A54AC5" w:rsidP="00A54AC5">
      <w:pPr>
        <w:rPr>
          <w:rtl/>
        </w:rPr>
      </w:pPr>
      <w:bookmarkStart w:id="17314" w:name="_ETM_Q1_2243169"/>
      <w:bookmarkStart w:id="17315" w:name="_ETM_Q1_2243293"/>
      <w:bookmarkEnd w:id="17314"/>
      <w:bookmarkEnd w:id="1731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316" w:name="_ETM_Q1_2244681"/>
      <w:bookmarkEnd w:id="17316"/>
      <w:r>
        <w:rPr>
          <w:rtl/>
        </w:rPr>
        <w:t>יואב, בבקשה.</w:t>
      </w:r>
    </w:p>
    <w:p w:rsidR="00A54AC5" w:rsidRDefault="00A54AC5" w:rsidP="00A54AC5">
      <w:pPr>
        <w:rPr>
          <w:rtl/>
        </w:rPr>
      </w:pPr>
      <w:bookmarkStart w:id="17317" w:name="_ETM_Q1_2244609"/>
      <w:bookmarkEnd w:id="17317"/>
    </w:p>
    <w:p w:rsidR="00A54AC5" w:rsidRDefault="00A54AC5" w:rsidP="00A54AC5">
      <w:pPr>
        <w:pStyle w:val="a5"/>
        <w:keepNext/>
        <w:rPr>
          <w:rtl/>
        </w:rPr>
      </w:pPr>
      <w:bookmarkStart w:id="17318" w:name="ET_speaker_4674_33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318"/>
    </w:p>
    <w:p w:rsidR="00A54AC5" w:rsidRDefault="00A54AC5" w:rsidP="00A54AC5">
      <w:pPr>
        <w:pStyle w:val="KeepWithNext"/>
        <w:rPr>
          <w:rtl/>
        </w:rPr>
      </w:pPr>
    </w:p>
    <w:p w:rsidR="00A54AC5" w:rsidRDefault="00A54AC5" w:rsidP="00A54AC5">
      <w:pPr>
        <w:rPr>
          <w:rtl/>
        </w:rPr>
      </w:pPr>
      <w:bookmarkStart w:id="17319" w:name="_ETM_Q1_2245251"/>
      <w:bookmarkStart w:id="17320" w:name="_ETM_Q1_2245325"/>
      <w:bookmarkEnd w:id="17319"/>
      <w:bookmarkEnd w:id="17320"/>
      <w:r>
        <w:rPr>
          <w:rtl/>
        </w:rPr>
        <w:t xml:space="preserve">על הקורונה </w:t>
      </w:r>
      <w:bookmarkStart w:id="17321" w:name="_ETM_Q1_2244668"/>
      <w:bookmarkEnd w:id="17321"/>
      <w:r>
        <w:rPr>
          <w:rtl/>
        </w:rPr>
        <w:t>לא קיבלנו תשובה ברורה.</w:t>
      </w:r>
    </w:p>
    <w:p w:rsidR="00A54AC5" w:rsidRDefault="00A54AC5" w:rsidP="00A54AC5">
      <w:pPr>
        <w:rPr>
          <w:rtl/>
        </w:rPr>
      </w:pPr>
      <w:bookmarkStart w:id="17322" w:name="_ETM_Q1_2248456"/>
      <w:bookmarkEnd w:id="17322"/>
    </w:p>
    <w:p w:rsidR="00A54AC5" w:rsidRDefault="00A54AC5" w:rsidP="00A54AC5">
      <w:pPr>
        <w:pStyle w:val="afb"/>
        <w:keepNext/>
        <w:rPr>
          <w:rtl/>
        </w:rPr>
      </w:pPr>
      <w:bookmarkStart w:id="17323" w:name="ET_guest_דן_נמני_338"/>
      <w:r>
        <w:rPr>
          <w:rStyle w:val="TagStyle"/>
          <w:rFonts w:hint="cs"/>
          <w:rtl/>
        </w:rPr>
        <w:t xml:space="preserve"> &lt;&lt; אורח &gt;&gt; </w:t>
      </w:r>
      <w:r>
        <w:rPr>
          <w:rFonts w:hint="cs"/>
          <w:rtl/>
        </w:rPr>
        <w:t>דן נמני:</w:t>
      </w:r>
      <w:r>
        <w:rPr>
          <w:rStyle w:val="TagStyle"/>
          <w:rFonts w:hint="cs"/>
          <w:rtl/>
        </w:rPr>
        <w:t xml:space="preserve"> &lt;&lt; אורח &gt;&gt;</w:t>
      </w:r>
      <w:r>
        <w:rPr>
          <w:rFonts w:hint="cs"/>
          <w:rtl/>
        </w:rPr>
        <w:t xml:space="preserve">   </w:t>
      </w:r>
      <w:bookmarkEnd w:id="17323"/>
    </w:p>
    <w:p w:rsidR="00A54AC5" w:rsidRDefault="00A54AC5" w:rsidP="00A54AC5">
      <w:pPr>
        <w:pStyle w:val="KeepWithNext"/>
        <w:rPr>
          <w:rtl/>
        </w:rPr>
      </w:pPr>
    </w:p>
    <w:p w:rsidR="00A54AC5" w:rsidRDefault="00A54AC5" w:rsidP="00A54AC5">
      <w:pPr>
        <w:rPr>
          <w:rtl/>
        </w:rPr>
      </w:pPr>
      <w:bookmarkStart w:id="17324" w:name="_ETM_Q1_2249108"/>
      <w:bookmarkStart w:id="17325" w:name="_ETM_Q1_2249201"/>
      <w:bookmarkEnd w:id="17324"/>
      <w:bookmarkEnd w:id="17325"/>
      <w:r>
        <w:rPr>
          <w:rtl/>
        </w:rPr>
        <w:t xml:space="preserve">זה תקצוב של התחייבויות עבר. התקשרויות שיצאו </w:t>
      </w:r>
      <w:bookmarkStart w:id="17326" w:name="_ETM_Q1_2251359"/>
      <w:bookmarkEnd w:id="17326"/>
      <w:r>
        <w:rPr>
          <w:rtl/>
        </w:rPr>
        <w:t>כבר.</w:t>
      </w:r>
    </w:p>
    <w:p w:rsidR="00A54AC5" w:rsidRDefault="00A54AC5" w:rsidP="00A54AC5">
      <w:pPr>
        <w:rPr>
          <w:rtl/>
        </w:rPr>
      </w:pPr>
      <w:bookmarkStart w:id="17327" w:name="_ETM_Q1_2255758"/>
      <w:bookmarkStart w:id="17328" w:name="_ETM_Q1_2255867"/>
      <w:bookmarkEnd w:id="17327"/>
      <w:bookmarkEnd w:id="17328"/>
    </w:p>
    <w:p w:rsidR="00A54AC5" w:rsidRDefault="00A54AC5" w:rsidP="00A54AC5">
      <w:pPr>
        <w:pStyle w:val="afb"/>
        <w:keepNext/>
        <w:rPr>
          <w:rtl/>
        </w:rPr>
      </w:pPr>
      <w:bookmarkStart w:id="17329" w:name="ET_guest_יואב_הכט_339"/>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329"/>
    </w:p>
    <w:p w:rsidR="00A54AC5" w:rsidRDefault="00A54AC5" w:rsidP="00A54AC5">
      <w:pPr>
        <w:pStyle w:val="KeepWithNext"/>
        <w:rPr>
          <w:rtl/>
        </w:rPr>
      </w:pPr>
    </w:p>
    <w:p w:rsidR="00A54AC5" w:rsidRDefault="00A54AC5" w:rsidP="00A54AC5">
      <w:pPr>
        <w:rPr>
          <w:rtl/>
        </w:rPr>
      </w:pPr>
      <w:r>
        <w:rPr>
          <w:rtl/>
        </w:rPr>
        <w:t>סעיף 17 – תיאום פעולות בשטחים – 137,750 מיליון בהוצאה; 278,142 מיליון בהוצאה מותנית בהכנסה; 329 שיאי כוח אדם.</w:t>
      </w:r>
    </w:p>
    <w:p w:rsidR="00A54AC5" w:rsidRDefault="00A54AC5" w:rsidP="00A54AC5">
      <w:pPr>
        <w:rPr>
          <w:rtl/>
        </w:rPr>
      </w:pPr>
      <w:bookmarkStart w:id="17330" w:name="_ETM_Q1_2266275"/>
      <w:bookmarkStart w:id="17331" w:name="_ETM_Q1_2266346"/>
      <w:bookmarkStart w:id="17332" w:name="_ETM_Q1_2267423"/>
      <w:bookmarkEnd w:id="17330"/>
      <w:bookmarkEnd w:id="17331"/>
      <w:bookmarkEnd w:id="17332"/>
    </w:p>
    <w:p w:rsidR="00A54AC5" w:rsidRDefault="00A54AC5" w:rsidP="00A54AC5">
      <w:pPr>
        <w:pStyle w:val="a5"/>
        <w:keepNext/>
        <w:rPr>
          <w:rtl/>
        </w:rPr>
      </w:pPr>
      <w:bookmarkStart w:id="17333" w:name="ET_speaker_4674_34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333"/>
    </w:p>
    <w:p w:rsidR="00A54AC5" w:rsidRDefault="00A54AC5" w:rsidP="00A54AC5">
      <w:pPr>
        <w:pStyle w:val="KeepWithNext"/>
        <w:rPr>
          <w:rtl/>
        </w:rPr>
      </w:pPr>
    </w:p>
    <w:p w:rsidR="00A54AC5" w:rsidRDefault="00A54AC5" w:rsidP="00A54AC5">
      <w:pPr>
        <w:rPr>
          <w:rtl/>
        </w:rPr>
      </w:pPr>
      <w:bookmarkStart w:id="17334" w:name="_ETM_Q1_2268134"/>
      <w:bookmarkStart w:id="17335" w:name="_ETM_Q1_2268201"/>
      <w:bookmarkEnd w:id="17334"/>
      <w:bookmarkEnd w:id="17335"/>
      <w:r>
        <w:rPr>
          <w:rtl/>
        </w:rPr>
        <w:t xml:space="preserve">האם השתנה </w:t>
      </w:r>
      <w:bookmarkStart w:id="17336" w:name="_ETM_Q1_2267992"/>
      <w:bookmarkEnd w:id="17336"/>
      <w:r>
        <w:rPr>
          <w:rtl/>
        </w:rPr>
        <w:t xml:space="preserve">משהו ברגע שהמינהל האזרחי עבר לשר סמוטריץ'? איך התקציב </w:t>
      </w:r>
      <w:bookmarkStart w:id="17337" w:name="_ETM_Q1_2274603"/>
      <w:bookmarkEnd w:id="17337"/>
      <w:r>
        <w:rPr>
          <w:rtl/>
        </w:rPr>
        <w:t>מתחלק בין משרד הביטחון למשרד של השר סמוטריץ'?</w:t>
      </w:r>
    </w:p>
    <w:p w:rsidR="00A54AC5" w:rsidRDefault="00A54AC5" w:rsidP="00A54AC5">
      <w:pPr>
        <w:rPr>
          <w:rtl/>
        </w:rPr>
      </w:pPr>
      <w:bookmarkStart w:id="17338" w:name="_ETM_Q1_2281302"/>
      <w:bookmarkStart w:id="17339" w:name="_ETM_Q1_2281389"/>
      <w:bookmarkEnd w:id="17338"/>
      <w:bookmarkEnd w:id="17339"/>
    </w:p>
    <w:p w:rsidR="00A54AC5" w:rsidRDefault="00A54AC5" w:rsidP="00A54AC5">
      <w:pPr>
        <w:pStyle w:val="afb"/>
        <w:keepNext/>
        <w:rPr>
          <w:rtl/>
        </w:rPr>
      </w:pPr>
      <w:bookmarkStart w:id="17340" w:name="ET_guest_שלומי_רוט_341"/>
      <w:r>
        <w:rPr>
          <w:rStyle w:val="TagStyle"/>
          <w:rFonts w:hint="cs"/>
          <w:rtl/>
        </w:rPr>
        <w:t xml:space="preserve"> &lt;&lt; אורח &gt;&gt; </w:t>
      </w:r>
      <w:r>
        <w:rPr>
          <w:rFonts w:hint="cs"/>
          <w:rtl/>
        </w:rPr>
        <w:t>שלומי רוט:</w:t>
      </w:r>
      <w:r>
        <w:rPr>
          <w:rStyle w:val="TagStyle"/>
          <w:rFonts w:hint="cs"/>
          <w:rtl/>
        </w:rPr>
        <w:t xml:space="preserve"> &lt;&lt; אורח &gt;&gt;</w:t>
      </w:r>
      <w:r>
        <w:rPr>
          <w:rFonts w:hint="cs"/>
          <w:rtl/>
        </w:rPr>
        <w:t xml:space="preserve">   </w:t>
      </w:r>
      <w:bookmarkEnd w:id="17340"/>
    </w:p>
    <w:p w:rsidR="00A54AC5" w:rsidRDefault="00A54AC5" w:rsidP="00A54AC5">
      <w:pPr>
        <w:pStyle w:val="KeepWithNext"/>
        <w:rPr>
          <w:rtl/>
        </w:rPr>
      </w:pPr>
    </w:p>
    <w:p w:rsidR="00A54AC5" w:rsidRDefault="00A54AC5" w:rsidP="00A54AC5">
      <w:pPr>
        <w:rPr>
          <w:rtl/>
        </w:rPr>
      </w:pPr>
      <w:r>
        <w:rPr>
          <w:rtl/>
        </w:rPr>
        <w:t xml:space="preserve">התקציב לא </w:t>
      </w:r>
      <w:bookmarkStart w:id="17341" w:name="_ETM_Q1_2283340"/>
      <w:bookmarkEnd w:id="17341"/>
      <w:r>
        <w:rPr>
          <w:rtl/>
        </w:rPr>
        <w:t>מתחלק. מה שמתחלק זה בעיקר הסמכויות.</w:t>
      </w:r>
    </w:p>
    <w:p w:rsidR="00A54AC5" w:rsidRDefault="00A54AC5" w:rsidP="00A54AC5">
      <w:pPr>
        <w:rPr>
          <w:rtl/>
        </w:rPr>
      </w:pPr>
      <w:bookmarkStart w:id="17342" w:name="_ETM_Q1_2285289"/>
      <w:bookmarkStart w:id="17343" w:name="_ETM_Q1_2285419"/>
      <w:bookmarkEnd w:id="17342"/>
      <w:bookmarkEnd w:id="17343"/>
    </w:p>
    <w:p w:rsidR="00A54AC5" w:rsidRDefault="00A54AC5" w:rsidP="00A54AC5">
      <w:pPr>
        <w:pStyle w:val="a5"/>
        <w:keepNext/>
        <w:rPr>
          <w:rtl/>
        </w:rPr>
      </w:pPr>
      <w:bookmarkStart w:id="17344" w:name="ET_speaker_4674_34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344"/>
    </w:p>
    <w:p w:rsidR="00A54AC5" w:rsidRDefault="00A54AC5" w:rsidP="00A54AC5">
      <w:pPr>
        <w:pStyle w:val="KeepWithNext"/>
        <w:rPr>
          <w:rtl/>
        </w:rPr>
      </w:pPr>
    </w:p>
    <w:p w:rsidR="00A54AC5" w:rsidRDefault="00A54AC5" w:rsidP="00A54AC5">
      <w:pPr>
        <w:rPr>
          <w:rtl/>
        </w:rPr>
      </w:pPr>
      <w:bookmarkStart w:id="17345" w:name="_ETM_Q1_2287192"/>
      <w:bookmarkStart w:id="17346" w:name="_ETM_Q1_2287262"/>
      <w:bookmarkEnd w:id="17345"/>
      <w:bookmarkEnd w:id="17346"/>
      <w:r>
        <w:rPr>
          <w:rtl/>
        </w:rPr>
        <w:t xml:space="preserve">מי שמוסמך על התקציב </w:t>
      </w:r>
      <w:bookmarkStart w:id="17347" w:name="_ETM_Q1_2288817"/>
      <w:bookmarkEnd w:id="17347"/>
      <w:r>
        <w:rPr>
          <w:rtl/>
        </w:rPr>
        <w:t>הזה עכשיו זה השר סמוטריץ' או השר גלנט?</w:t>
      </w:r>
    </w:p>
    <w:p w:rsidR="00A54AC5" w:rsidRDefault="00A54AC5" w:rsidP="00A54AC5">
      <w:pPr>
        <w:rPr>
          <w:rtl/>
        </w:rPr>
      </w:pPr>
      <w:bookmarkStart w:id="17348" w:name="_ETM_Q1_2292108"/>
      <w:bookmarkStart w:id="17349" w:name="_ETM_Q1_2292210"/>
      <w:bookmarkEnd w:id="17348"/>
      <w:bookmarkEnd w:id="17349"/>
    </w:p>
    <w:p w:rsidR="00A54AC5" w:rsidRDefault="00A54AC5" w:rsidP="00A54AC5">
      <w:pPr>
        <w:pStyle w:val="afb"/>
        <w:keepNext/>
        <w:rPr>
          <w:rtl/>
        </w:rPr>
      </w:pPr>
      <w:bookmarkStart w:id="17350" w:name="ET_guest_שלומי_רוט_345"/>
      <w:r>
        <w:rPr>
          <w:rStyle w:val="TagStyle"/>
          <w:rFonts w:hint="cs"/>
          <w:rtl/>
        </w:rPr>
        <w:t xml:space="preserve"> &lt;&lt; אורח &gt;&gt; </w:t>
      </w:r>
      <w:r>
        <w:rPr>
          <w:rFonts w:hint="cs"/>
          <w:rtl/>
        </w:rPr>
        <w:t>שלומי רוט:</w:t>
      </w:r>
      <w:r>
        <w:rPr>
          <w:rStyle w:val="TagStyle"/>
          <w:rFonts w:hint="cs"/>
          <w:rtl/>
        </w:rPr>
        <w:t xml:space="preserve"> &lt;&lt; אורח &gt;&gt;</w:t>
      </w:r>
      <w:r>
        <w:rPr>
          <w:rFonts w:hint="cs"/>
          <w:rtl/>
        </w:rPr>
        <w:t xml:space="preserve">   </w:t>
      </w:r>
      <w:bookmarkEnd w:id="17350"/>
    </w:p>
    <w:p w:rsidR="00A54AC5" w:rsidRDefault="00A54AC5" w:rsidP="00A54AC5">
      <w:pPr>
        <w:pStyle w:val="KeepWithNext"/>
        <w:rPr>
          <w:rtl/>
        </w:rPr>
      </w:pPr>
    </w:p>
    <w:p w:rsidR="00A54AC5" w:rsidRDefault="00A54AC5" w:rsidP="00A54AC5">
      <w:pPr>
        <w:rPr>
          <w:rtl/>
        </w:rPr>
      </w:pPr>
      <w:r>
        <w:rPr>
          <w:rtl/>
        </w:rPr>
        <w:t xml:space="preserve">תקציב 17 מורכב </w:t>
      </w:r>
      <w:bookmarkStart w:id="17351" w:name="_ETM_Q1_2293232"/>
      <w:bookmarkEnd w:id="17351"/>
      <w:r>
        <w:rPr>
          <w:rtl/>
        </w:rPr>
        <w:t xml:space="preserve">גם ממתאם פעולות הממשלה בשטחים, גם מינהל אזרחי איו"ש, גם </w:t>
      </w:r>
      <w:bookmarkStart w:id="17352" w:name="_ETM_Q1_2295883"/>
      <w:bookmarkEnd w:id="17352"/>
      <w:r>
        <w:rPr>
          <w:rtl/>
        </w:rPr>
        <w:t xml:space="preserve">מינהל אזרחי עזה וגם בית ספר לתיאום פעולות הממשלה בשטחים. </w:t>
      </w:r>
      <w:bookmarkStart w:id="17353" w:name="_ETM_Q1_2305212"/>
      <w:bookmarkEnd w:id="17353"/>
      <w:r>
        <w:rPr>
          <w:rtl/>
        </w:rPr>
        <w:t>חלק מהסמכויות יעברו, כנראה, לשר סמוטריץ'.</w:t>
      </w:r>
    </w:p>
    <w:p w:rsidR="00A54AC5" w:rsidRDefault="00A54AC5" w:rsidP="00A54AC5">
      <w:pPr>
        <w:rPr>
          <w:rtl/>
        </w:rPr>
      </w:pPr>
    </w:p>
    <w:p w:rsidR="00A54AC5" w:rsidRDefault="00A54AC5" w:rsidP="00A54AC5">
      <w:pPr>
        <w:pStyle w:val="a5"/>
        <w:keepNext/>
        <w:rPr>
          <w:rtl/>
        </w:rPr>
      </w:pPr>
      <w:bookmarkStart w:id="17354" w:name="ET_speaker_4674_34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354"/>
    </w:p>
    <w:p w:rsidR="00A54AC5" w:rsidRDefault="00A54AC5" w:rsidP="00A54AC5">
      <w:pPr>
        <w:pStyle w:val="KeepWithNext"/>
        <w:rPr>
          <w:rtl/>
        </w:rPr>
      </w:pPr>
    </w:p>
    <w:p w:rsidR="00A54AC5" w:rsidRDefault="00A54AC5" w:rsidP="00A54AC5">
      <w:pPr>
        <w:rPr>
          <w:rtl/>
        </w:rPr>
      </w:pPr>
      <w:r>
        <w:rPr>
          <w:rtl/>
        </w:rPr>
        <w:t xml:space="preserve">איזה חלק? אנחנו לא מדברים על הסמכויות האזרחיות, אנחנו מדברים על הסמכויות התקציביות </w:t>
      </w:r>
      <w:r>
        <w:t>–</w:t>
      </w:r>
      <w:r>
        <w:rPr>
          <w:rtl/>
        </w:rPr>
        <w:t xml:space="preserve"> 137 מיליון שקל עכשיו.</w:t>
      </w:r>
    </w:p>
    <w:p w:rsidR="00A54AC5" w:rsidRDefault="00A54AC5" w:rsidP="00A54AC5">
      <w:pPr>
        <w:rPr>
          <w:rtl/>
        </w:rPr>
      </w:pPr>
    </w:p>
    <w:p w:rsidR="00A54AC5" w:rsidRDefault="00A54AC5" w:rsidP="00A54AC5">
      <w:pPr>
        <w:pStyle w:val="af8"/>
        <w:keepNext/>
        <w:rPr>
          <w:rtl/>
        </w:rPr>
      </w:pPr>
      <w:bookmarkStart w:id="17355" w:name="ET_yor_5726_3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55"/>
    </w:p>
    <w:p w:rsidR="00A54AC5" w:rsidRDefault="00A54AC5" w:rsidP="00A54AC5">
      <w:pPr>
        <w:pStyle w:val="KeepWithNext"/>
        <w:rPr>
          <w:rtl/>
        </w:rPr>
      </w:pPr>
    </w:p>
    <w:p w:rsidR="00A54AC5" w:rsidRDefault="00A54AC5" w:rsidP="00A54AC5">
      <w:pPr>
        <w:rPr>
          <w:rtl/>
        </w:rPr>
      </w:pPr>
      <w:r>
        <w:rPr>
          <w:rtl/>
        </w:rPr>
        <w:t>הוא יכול לדבר איתך על הכספים. לגבי הסמכויות – זה לא בסמכותו לדבר עליהן.</w:t>
      </w:r>
    </w:p>
    <w:p w:rsidR="00A54AC5" w:rsidRDefault="00A54AC5" w:rsidP="00A54AC5">
      <w:pPr>
        <w:rPr>
          <w:rtl/>
        </w:rPr>
      </w:pPr>
    </w:p>
    <w:p w:rsidR="00A54AC5" w:rsidRDefault="00A54AC5" w:rsidP="00A54AC5">
      <w:pPr>
        <w:pStyle w:val="-"/>
        <w:keepNext/>
        <w:rPr>
          <w:rtl/>
        </w:rPr>
      </w:pPr>
      <w:bookmarkStart w:id="17356" w:name="ET_speakercontinue_4674_348"/>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356"/>
    </w:p>
    <w:p w:rsidR="00A54AC5" w:rsidRDefault="00A54AC5" w:rsidP="00A54AC5">
      <w:pPr>
        <w:pStyle w:val="KeepWithNext"/>
        <w:rPr>
          <w:rtl/>
        </w:rPr>
      </w:pPr>
    </w:p>
    <w:p w:rsidR="00A54AC5" w:rsidRDefault="00A54AC5" w:rsidP="00A54AC5">
      <w:pPr>
        <w:rPr>
          <w:rtl/>
        </w:rPr>
      </w:pPr>
      <w:r>
        <w:rPr>
          <w:rtl/>
        </w:rPr>
        <w:t>אני לא מדבר על הסמכויות, אני מדבר על הכספים.</w:t>
      </w:r>
    </w:p>
    <w:p w:rsidR="00A54AC5" w:rsidRDefault="00A54AC5" w:rsidP="00A54AC5">
      <w:pPr>
        <w:rPr>
          <w:rtl/>
        </w:rPr>
      </w:pPr>
      <w:bookmarkStart w:id="17357" w:name="_ETM_Q1_2323777"/>
      <w:bookmarkStart w:id="17358" w:name="_ETM_Q1_2323841"/>
      <w:bookmarkEnd w:id="17357"/>
      <w:bookmarkEnd w:id="17358"/>
    </w:p>
    <w:p w:rsidR="00A54AC5" w:rsidRDefault="00A54AC5" w:rsidP="00A54AC5">
      <w:pPr>
        <w:pStyle w:val="af8"/>
        <w:keepNext/>
        <w:rPr>
          <w:rtl/>
        </w:rPr>
      </w:pPr>
      <w:bookmarkStart w:id="17359" w:name="ET_yor_5726_3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59"/>
    </w:p>
    <w:p w:rsidR="00A54AC5" w:rsidRDefault="00A54AC5" w:rsidP="00A54AC5">
      <w:pPr>
        <w:pStyle w:val="KeepWithNext"/>
        <w:rPr>
          <w:rtl/>
        </w:rPr>
      </w:pPr>
    </w:p>
    <w:p w:rsidR="00A54AC5" w:rsidRDefault="00A54AC5" w:rsidP="00A54AC5">
      <w:pPr>
        <w:rPr>
          <w:rtl/>
        </w:rPr>
      </w:pPr>
      <w:bookmarkStart w:id="17360" w:name="_ETM_Q1_2324680"/>
      <w:bookmarkEnd w:id="17360"/>
      <w:r>
        <w:rPr>
          <w:rtl/>
        </w:rPr>
        <w:t>בבקשה תענה על הכספים בקצרה.</w:t>
      </w:r>
    </w:p>
    <w:p w:rsidR="00A54AC5" w:rsidRDefault="00A54AC5" w:rsidP="00A54AC5">
      <w:pPr>
        <w:rPr>
          <w:rtl/>
        </w:rPr>
      </w:pPr>
      <w:bookmarkStart w:id="17361" w:name="_ETM_Q1_2326794"/>
      <w:bookmarkStart w:id="17362" w:name="_ETM_Q1_2326851"/>
      <w:bookmarkEnd w:id="17361"/>
      <w:bookmarkEnd w:id="17362"/>
    </w:p>
    <w:p w:rsidR="00A54AC5" w:rsidRDefault="00A54AC5" w:rsidP="00A54AC5">
      <w:pPr>
        <w:pStyle w:val="afb"/>
        <w:keepNext/>
        <w:rPr>
          <w:rtl/>
        </w:rPr>
      </w:pPr>
      <w:bookmarkStart w:id="17363" w:name="ET_guest_שלומי_רוט_350"/>
      <w:r>
        <w:rPr>
          <w:rStyle w:val="TagStyle"/>
          <w:rFonts w:hint="cs"/>
          <w:rtl/>
        </w:rPr>
        <w:t xml:space="preserve"> &lt;&lt; אורח &gt;&gt; </w:t>
      </w:r>
      <w:r>
        <w:rPr>
          <w:rFonts w:hint="cs"/>
          <w:rtl/>
        </w:rPr>
        <w:t>שלומי רוט:</w:t>
      </w:r>
      <w:r>
        <w:rPr>
          <w:rStyle w:val="TagStyle"/>
          <w:rFonts w:hint="cs"/>
          <w:rtl/>
        </w:rPr>
        <w:t xml:space="preserve"> &lt;&lt; אורח &gt;&gt;</w:t>
      </w:r>
      <w:r>
        <w:rPr>
          <w:rFonts w:hint="cs"/>
          <w:rtl/>
        </w:rPr>
        <w:t xml:space="preserve">   </w:t>
      </w:r>
      <w:bookmarkEnd w:id="17363"/>
    </w:p>
    <w:p w:rsidR="00A54AC5" w:rsidRDefault="00A54AC5" w:rsidP="00A54AC5">
      <w:pPr>
        <w:pStyle w:val="KeepWithNext"/>
        <w:rPr>
          <w:rtl/>
        </w:rPr>
      </w:pPr>
    </w:p>
    <w:p w:rsidR="00A54AC5" w:rsidRDefault="00A54AC5" w:rsidP="00A54AC5">
      <w:pPr>
        <w:rPr>
          <w:rtl/>
        </w:rPr>
      </w:pPr>
      <w:r>
        <w:rPr>
          <w:rtl/>
        </w:rPr>
        <w:t>מלבד שינוי במינהלת, אין שינוי תקציבי במבנה תקציב המינהל האזרחי.</w:t>
      </w:r>
    </w:p>
    <w:p w:rsidR="00A54AC5" w:rsidRDefault="00A54AC5" w:rsidP="00A54AC5">
      <w:pPr>
        <w:rPr>
          <w:rtl/>
        </w:rPr>
      </w:pPr>
    </w:p>
    <w:p w:rsidR="00A54AC5" w:rsidRDefault="00A54AC5" w:rsidP="00A54AC5">
      <w:pPr>
        <w:pStyle w:val="af8"/>
        <w:keepNext/>
        <w:rPr>
          <w:rtl/>
        </w:rPr>
      </w:pPr>
      <w:bookmarkStart w:id="17364" w:name="ET_yor_5726_3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64"/>
    </w:p>
    <w:p w:rsidR="00A54AC5" w:rsidRDefault="00A54AC5" w:rsidP="00A54AC5">
      <w:pPr>
        <w:pStyle w:val="KeepWithNext"/>
        <w:rPr>
          <w:rtl/>
        </w:rPr>
      </w:pPr>
    </w:p>
    <w:p w:rsidR="00A54AC5" w:rsidRDefault="00A54AC5" w:rsidP="00A54AC5">
      <w:pPr>
        <w:rPr>
          <w:rtl/>
        </w:rPr>
      </w:pPr>
      <w:r>
        <w:rPr>
          <w:rtl/>
        </w:rPr>
        <w:t xml:space="preserve">תודה רבה. </w:t>
      </w:r>
      <w:bookmarkStart w:id="17365" w:name="_ETM_Q1_2336405"/>
      <w:bookmarkEnd w:id="17365"/>
      <w:r>
        <w:rPr>
          <w:rtl/>
        </w:rPr>
        <w:t>מי בעד? מי נגד? מי נמנע?</w:t>
      </w:r>
      <w:bookmarkStart w:id="17366" w:name="_ETM_Q1_2338817"/>
      <w:bookmarkEnd w:id="17366"/>
      <w:r>
        <w:rPr>
          <w:rtl/>
        </w:rPr>
        <w:t xml:space="preserve"> מי רוויזיה?</w:t>
      </w:r>
    </w:p>
    <w:p w:rsidR="00A54AC5" w:rsidRDefault="00A54AC5" w:rsidP="00A54AC5">
      <w:pPr>
        <w:rPr>
          <w:rtl/>
        </w:rPr>
      </w:pPr>
      <w:bookmarkStart w:id="17367" w:name="_ETM_Q1_2338885"/>
      <w:bookmarkEnd w:id="17367"/>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bookmarkStart w:id="17368" w:name="_ETM_Q1_2242646"/>
      <w:bookmarkStart w:id="17369" w:name="_ETM_Q1_2242743"/>
      <w:bookmarkEnd w:id="17368"/>
      <w:bookmarkEnd w:id="1736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יופי. הלאה.</w:t>
      </w:r>
    </w:p>
    <w:p w:rsidR="00A54AC5" w:rsidRDefault="00A54AC5" w:rsidP="00A54AC5">
      <w:pPr>
        <w:rPr>
          <w:rtl/>
        </w:rPr>
      </w:pPr>
      <w:bookmarkStart w:id="17370" w:name="_ETM_Q1_2342349"/>
      <w:bookmarkEnd w:id="17370"/>
    </w:p>
    <w:p w:rsidR="00A54AC5" w:rsidRDefault="00A54AC5" w:rsidP="00A54AC5">
      <w:pPr>
        <w:pStyle w:val="afb"/>
        <w:keepNext/>
        <w:rPr>
          <w:rtl/>
        </w:rPr>
      </w:pPr>
      <w:bookmarkStart w:id="17371" w:name="ET_guest_יואב_הכט_35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371"/>
    </w:p>
    <w:p w:rsidR="00A54AC5" w:rsidRDefault="00A54AC5" w:rsidP="00A54AC5">
      <w:pPr>
        <w:pStyle w:val="KeepWithNext"/>
        <w:rPr>
          <w:rtl/>
        </w:rPr>
      </w:pPr>
    </w:p>
    <w:p w:rsidR="00A54AC5" w:rsidRDefault="00A54AC5" w:rsidP="00A54AC5">
      <w:pPr>
        <w:rPr>
          <w:rtl/>
        </w:rPr>
      </w:pPr>
      <w:bookmarkStart w:id="17372" w:name="_ETM_Q1_2343014"/>
      <w:bookmarkStart w:id="17373" w:name="_ETM_Q1_2343117"/>
      <w:bookmarkEnd w:id="17372"/>
      <w:bookmarkEnd w:id="17373"/>
      <w:r>
        <w:rPr>
          <w:rtl/>
        </w:rPr>
        <w:t xml:space="preserve">סעיף 18 </w:t>
      </w:r>
      <w:bookmarkStart w:id="17374" w:name="_ETM_Q1_2342822"/>
      <w:bookmarkEnd w:id="17374"/>
      <w:r>
        <w:rPr>
          <w:rtl/>
        </w:rPr>
        <w:t xml:space="preserve">– הרשויות המקומיות – 6,775,857 מיליארד בהוצאה; 682,782 מיליון בהרשאה </w:t>
      </w:r>
      <w:bookmarkStart w:id="17375" w:name="_ETM_Q1_2353474"/>
      <w:bookmarkEnd w:id="17375"/>
      <w:r>
        <w:rPr>
          <w:rtl/>
        </w:rPr>
        <w:t>להתחייב.</w:t>
      </w:r>
    </w:p>
    <w:p w:rsidR="00A54AC5" w:rsidRDefault="00A54AC5" w:rsidP="00A54AC5">
      <w:pPr>
        <w:rPr>
          <w:rtl/>
        </w:rPr>
      </w:pPr>
      <w:bookmarkStart w:id="17376" w:name="_ETM_Q1_2354151"/>
      <w:bookmarkStart w:id="17377" w:name="_ETM_Q1_2354262"/>
      <w:bookmarkEnd w:id="17376"/>
      <w:bookmarkEnd w:id="17377"/>
    </w:p>
    <w:p w:rsidR="00A54AC5" w:rsidRDefault="00A54AC5" w:rsidP="00A54AC5">
      <w:pPr>
        <w:pStyle w:val="a5"/>
        <w:keepNext/>
        <w:rPr>
          <w:rtl/>
        </w:rPr>
      </w:pPr>
      <w:bookmarkStart w:id="17378" w:name="ET_speaker_4674_35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378"/>
    </w:p>
    <w:p w:rsidR="00A54AC5" w:rsidRDefault="00A54AC5" w:rsidP="00A54AC5">
      <w:pPr>
        <w:pStyle w:val="KeepWithNext"/>
        <w:rPr>
          <w:rtl/>
        </w:rPr>
      </w:pPr>
    </w:p>
    <w:p w:rsidR="00A54AC5" w:rsidRDefault="00A54AC5" w:rsidP="00A54AC5">
      <w:pPr>
        <w:rPr>
          <w:rtl/>
        </w:rPr>
      </w:pPr>
      <w:r>
        <w:rPr>
          <w:rtl/>
        </w:rPr>
        <w:t xml:space="preserve">יש תוכנית של המגזר הערבי וגם יש תוכנית של המגזר </w:t>
      </w:r>
      <w:bookmarkStart w:id="17379" w:name="_ETM_Q1_2358244"/>
      <w:bookmarkEnd w:id="17379"/>
      <w:r>
        <w:rPr>
          <w:rtl/>
        </w:rPr>
        <w:t>הדרוזי.</w:t>
      </w:r>
    </w:p>
    <w:p w:rsidR="00A54AC5" w:rsidRDefault="00A54AC5" w:rsidP="00A54AC5">
      <w:pPr>
        <w:rPr>
          <w:rtl/>
        </w:rPr>
      </w:pPr>
    </w:p>
    <w:p w:rsidR="00A54AC5" w:rsidRDefault="00A54AC5" w:rsidP="00A54AC5">
      <w:pPr>
        <w:pStyle w:val="afb"/>
        <w:keepNext/>
        <w:rPr>
          <w:rtl/>
        </w:rPr>
      </w:pPr>
      <w:bookmarkStart w:id="17380" w:name="ET_guest_יואב_הכט_35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380"/>
    </w:p>
    <w:p w:rsidR="00A54AC5" w:rsidRDefault="00A54AC5" w:rsidP="00A54AC5">
      <w:pPr>
        <w:pStyle w:val="KeepWithNext"/>
        <w:rPr>
          <w:rtl/>
        </w:rPr>
      </w:pPr>
    </w:p>
    <w:p w:rsidR="00A54AC5" w:rsidRDefault="00A54AC5" w:rsidP="00A54AC5">
      <w:pPr>
        <w:rPr>
          <w:rtl/>
        </w:rPr>
      </w:pPr>
      <w:r>
        <w:rPr>
          <w:rtl/>
        </w:rPr>
        <w:t>לא כאן. זה בסעיף 54.</w:t>
      </w:r>
    </w:p>
    <w:p w:rsidR="00A54AC5" w:rsidRDefault="00A54AC5" w:rsidP="00A54AC5">
      <w:pPr>
        <w:rPr>
          <w:rtl/>
        </w:rPr>
      </w:pPr>
      <w:bookmarkStart w:id="17381" w:name="_ETM_Q1_2368818"/>
      <w:bookmarkStart w:id="17382" w:name="_ETM_Q1_2368907"/>
      <w:bookmarkEnd w:id="17381"/>
      <w:bookmarkEnd w:id="17382"/>
    </w:p>
    <w:p w:rsidR="00A54AC5" w:rsidRDefault="00A54AC5" w:rsidP="00A54AC5">
      <w:pPr>
        <w:pStyle w:val="a5"/>
        <w:keepNext/>
        <w:rPr>
          <w:rtl/>
        </w:rPr>
      </w:pPr>
      <w:bookmarkStart w:id="17383" w:name="ET_speaker_4674_35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383"/>
    </w:p>
    <w:p w:rsidR="00A54AC5" w:rsidRDefault="00A54AC5" w:rsidP="00A54AC5">
      <w:pPr>
        <w:pStyle w:val="KeepWithNext"/>
        <w:rPr>
          <w:rtl/>
        </w:rPr>
      </w:pPr>
    </w:p>
    <w:p w:rsidR="00A54AC5" w:rsidRDefault="00A54AC5" w:rsidP="00A54AC5">
      <w:pPr>
        <w:rPr>
          <w:rtl/>
        </w:rPr>
      </w:pPr>
      <w:r>
        <w:rPr>
          <w:rtl/>
        </w:rPr>
        <w:t>מענקי איזון, באיזה סעיף הם נכנסים?</w:t>
      </w:r>
    </w:p>
    <w:p w:rsidR="00A54AC5" w:rsidRDefault="00A54AC5" w:rsidP="00A54AC5">
      <w:pPr>
        <w:rPr>
          <w:rtl/>
        </w:rPr>
      </w:pPr>
      <w:bookmarkStart w:id="17384" w:name="_ETM_Q1_2371221"/>
      <w:bookmarkEnd w:id="17384"/>
    </w:p>
    <w:p w:rsidR="00A54AC5" w:rsidRDefault="00A54AC5" w:rsidP="00A54AC5">
      <w:pPr>
        <w:pStyle w:val="afb"/>
        <w:keepNext/>
        <w:rPr>
          <w:rtl/>
        </w:rPr>
      </w:pPr>
      <w:bookmarkStart w:id="17385" w:name="ET_guest_יואב_הכט_358"/>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385"/>
    </w:p>
    <w:p w:rsidR="00A54AC5" w:rsidRDefault="00A54AC5" w:rsidP="00A54AC5">
      <w:pPr>
        <w:pStyle w:val="KeepWithNext"/>
        <w:rPr>
          <w:rtl/>
        </w:rPr>
      </w:pPr>
    </w:p>
    <w:p w:rsidR="00A54AC5" w:rsidRDefault="00A54AC5" w:rsidP="00A54AC5">
      <w:pPr>
        <w:rPr>
          <w:rtl/>
        </w:rPr>
      </w:pPr>
      <w:bookmarkStart w:id="17386" w:name="_ETM_Q1_2371827"/>
      <w:bookmarkStart w:id="17387" w:name="_ETM_Q1_2371910"/>
      <w:bookmarkEnd w:id="17386"/>
      <w:bookmarkEnd w:id="17387"/>
      <w:r>
        <w:rPr>
          <w:rtl/>
        </w:rPr>
        <w:t>כאן. 18-11-03.</w:t>
      </w:r>
    </w:p>
    <w:p w:rsidR="00A54AC5" w:rsidRDefault="00A54AC5" w:rsidP="00A54AC5">
      <w:pPr>
        <w:rPr>
          <w:rtl/>
        </w:rPr>
      </w:pPr>
      <w:bookmarkStart w:id="17388" w:name="_ETM_Q1_2374881"/>
      <w:bookmarkStart w:id="17389" w:name="_ETM_Q1_2374965"/>
      <w:bookmarkEnd w:id="17388"/>
      <w:bookmarkEnd w:id="17389"/>
    </w:p>
    <w:p w:rsidR="00A54AC5" w:rsidRDefault="00A54AC5" w:rsidP="00A54AC5">
      <w:pPr>
        <w:pStyle w:val="af8"/>
        <w:keepNext/>
        <w:rPr>
          <w:rtl/>
        </w:rPr>
      </w:pPr>
      <w:bookmarkStart w:id="17390" w:name="ET_yor_5726_3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90"/>
    </w:p>
    <w:p w:rsidR="00A54AC5" w:rsidRDefault="00A54AC5" w:rsidP="00A54AC5">
      <w:pPr>
        <w:pStyle w:val="KeepWithNext"/>
        <w:rPr>
          <w:rtl/>
        </w:rPr>
      </w:pPr>
    </w:p>
    <w:p w:rsidR="00A54AC5" w:rsidRDefault="00A54AC5" w:rsidP="00A54AC5">
      <w:pPr>
        <w:rPr>
          <w:rtl/>
        </w:rPr>
      </w:pPr>
      <w:r>
        <w:rPr>
          <w:rtl/>
        </w:rPr>
        <w:t>הם היו 3.3 ולא נפגעו.</w:t>
      </w:r>
    </w:p>
    <w:p w:rsidR="00A54AC5" w:rsidRDefault="00A54AC5" w:rsidP="00A54AC5">
      <w:pPr>
        <w:rPr>
          <w:rtl/>
        </w:rPr>
      </w:pPr>
    </w:p>
    <w:p w:rsidR="00A54AC5" w:rsidRDefault="00A54AC5" w:rsidP="00A54AC5">
      <w:pPr>
        <w:pStyle w:val="a5"/>
        <w:keepNext/>
        <w:rPr>
          <w:rtl/>
        </w:rPr>
      </w:pPr>
      <w:bookmarkStart w:id="17391" w:name="ET_speaker_4674_36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391"/>
    </w:p>
    <w:p w:rsidR="00A54AC5" w:rsidRDefault="00A54AC5" w:rsidP="00A54AC5">
      <w:pPr>
        <w:pStyle w:val="KeepWithNext"/>
        <w:rPr>
          <w:rtl/>
        </w:rPr>
      </w:pPr>
    </w:p>
    <w:p w:rsidR="00A54AC5" w:rsidRDefault="00A54AC5" w:rsidP="00A54AC5">
      <w:pPr>
        <w:rPr>
          <w:rtl/>
        </w:rPr>
      </w:pPr>
      <w:r>
        <w:rPr>
          <w:rtl/>
        </w:rPr>
        <w:t>מענקי האיזון ירדו או עלו?</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לא </w:t>
      </w:r>
      <w:bookmarkStart w:id="17392" w:name="_ETM_Q1_2380349"/>
      <w:bookmarkEnd w:id="17392"/>
      <w:r>
        <w:rPr>
          <w:rtl/>
        </w:rPr>
        <w:t>ירדו לא עלו. 3.3 היה ונשאר. הלאה.</w:t>
      </w:r>
    </w:p>
    <w:p w:rsidR="00A54AC5" w:rsidRDefault="00A54AC5" w:rsidP="00A54AC5">
      <w:pPr>
        <w:rPr>
          <w:rtl/>
        </w:rPr>
      </w:pPr>
      <w:bookmarkStart w:id="17393" w:name="_ETM_Q1_2384315"/>
      <w:bookmarkStart w:id="17394" w:name="_ETM_Q1_2384379"/>
      <w:bookmarkEnd w:id="17393"/>
      <w:bookmarkEnd w:id="17394"/>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אני רוצה לשאול על </w:t>
      </w:r>
      <w:bookmarkStart w:id="17395" w:name="_ETM_Q1_2386806"/>
      <w:bookmarkEnd w:id="17395"/>
      <w:r>
        <w:rPr>
          <w:rtl/>
        </w:rPr>
        <w:t xml:space="preserve">איגוד ערים כינרת, אם אפשר לפרט, וכמובן על הקרן - </w:t>
      </w:r>
      <w:bookmarkStart w:id="17396" w:name="_ETM_Q1_2392206"/>
      <w:bookmarkEnd w:id="17396"/>
      <w:r>
        <w:rPr>
          <w:rtl/>
        </w:rPr>
        <w:t>-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גם על איגוד ערים כינרת דיברו קודם. תענה בקצרה, </w:t>
      </w:r>
      <w:bookmarkStart w:id="17397" w:name="_ETM_Q1_2394893"/>
      <w:bookmarkEnd w:id="17397"/>
      <w:r>
        <w:rPr>
          <w:rtl/>
        </w:rPr>
        <w:t>בבקשה.</w:t>
      </w:r>
    </w:p>
    <w:p w:rsidR="00A54AC5" w:rsidRDefault="00A54AC5" w:rsidP="00A54AC5">
      <w:pPr>
        <w:rPr>
          <w:rtl/>
        </w:rPr>
      </w:pPr>
    </w:p>
    <w:p w:rsidR="00A54AC5" w:rsidRDefault="00A54AC5" w:rsidP="00A54AC5">
      <w:pPr>
        <w:pStyle w:val="-"/>
        <w:keepNext/>
        <w:rPr>
          <w:rtl/>
        </w:rPr>
      </w:pPr>
      <w:bookmarkStart w:id="17398" w:name="ET_speakercontinue_6236_36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398"/>
    </w:p>
    <w:p w:rsidR="00A54AC5" w:rsidRDefault="00A54AC5" w:rsidP="00A54AC5">
      <w:pPr>
        <w:pStyle w:val="KeepWithNext"/>
        <w:rPr>
          <w:rtl/>
        </w:rPr>
      </w:pPr>
    </w:p>
    <w:p w:rsidR="00A54AC5" w:rsidRDefault="00A54AC5" w:rsidP="00A54AC5">
      <w:pPr>
        <w:rPr>
          <w:rtl/>
        </w:rPr>
      </w:pPr>
      <w:r>
        <w:rPr>
          <w:rtl/>
        </w:rPr>
        <w:t>אני לא זוכרת. אשמח לשמוע.</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אני זוכר.</w:t>
      </w:r>
    </w:p>
    <w:p w:rsidR="00A54AC5" w:rsidRDefault="00A54AC5" w:rsidP="00A54AC5">
      <w:pPr>
        <w:rPr>
          <w:rStyle w:val="TagStyle"/>
          <w:rFonts w:ascii="David" w:hAnsi="David"/>
          <w:u w:val="single"/>
          <w:rtl/>
        </w:rPr>
      </w:pPr>
      <w:bookmarkStart w:id="17399" w:name="_ETM_Q1_1840884"/>
      <w:bookmarkEnd w:id="17399"/>
    </w:p>
    <w:p w:rsidR="00A54AC5" w:rsidRDefault="00A54AC5" w:rsidP="00A54AC5">
      <w:pPr>
        <w:pStyle w:val="afb"/>
        <w:keepNext/>
        <w:rPr>
          <w:rtl/>
        </w:rPr>
      </w:pPr>
      <w:bookmarkStart w:id="17400" w:name="ET_guest_ידידיה_גרינולד_367"/>
      <w:r>
        <w:rPr>
          <w:rStyle w:val="TagStyle"/>
          <w:rFonts w:hint="cs"/>
          <w:rtl/>
        </w:rPr>
        <w:t xml:space="preserve"> &lt;&lt; אורח &gt;&gt; </w:t>
      </w:r>
      <w:r>
        <w:rPr>
          <w:rFonts w:hint="cs"/>
          <w:rtl/>
        </w:rPr>
        <w:t>ידידיה גרינוולד:</w:t>
      </w:r>
      <w:r>
        <w:rPr>
          <w:rStyle w:val="TagStyle"/>
          <w:rFonts w:hint="cs"/>
          <w:rtl/>
        </w:rPr>
        <w:t xml:space="preserve"> &lt;&lt; אורח &gt;&gt;</w:t>
      </w:r>
      <w:r>
        <w:rPr>
          <w:rFonts w:hint="cs"/>
          <w:rtl/>
        </w:rPr>
        <w:t xml:space="preserve">   </w:t>
      </w:r>
      <w:bookmarkEnd w:id="17400"/>
    </w:p>
    <w:p w:rsidR="00A54AC5" w:rsidRDefault="00A54AC5" w:rsidP="00A54AC5">
      <w:pPr>
        <w:pStyle w:val="KeepWithNext"/>
        <w:rPr>
          <w:rtl/>
        </w:rPr>
      </w:pPr>
    </w:p>
    <w:p w:rsidR="00A54AC5" w:rsidRDefault="00A54AC5" w:rsidP="00A54AC5">
      <w:pPr>
        <w:rPr>
          <w:rtl/>
        </w:rPr>
      </w:pPr>
      <w:bookmarkStart w:id="17401" w:name="_ETM_Q1_1841724"/>
      <w:bookmarkStart w:id="17402" w:name="_ETM_Q1_1841850"/>
      <w:bookmarkEnd w:id="17401"/>
      <w:bookmarkEnd w:id="17402"/>
      <w:r>
        <w:rPr>
          <w:rtl/>
        </w:rPr>
        <w:t xml:space="preserve">איגוד ערים כינרת אחראי </w:t>
      </w:r>
      <w:bookmarkStart w:id="17403" w:name="_ETM_Q1_2399204"/>
      <w:bookmarkEnd w:id="17403"/>
      <w:r>
        <w:rPr>
          <w:rtl/>
        </w:rPr>
        <w:t xml:space="preserve">על כ-20 חופים סביב הכינרת. התקציב הזה כולל תקציב שוטף לפעילות השוטפת של האיגוד וגם תקציב לפיתוח חופים. הקרן לצמצום </w:t>
      </w:r>
      <w:bookmarkStart w:id="17404" w:name="_ETM_Q1_2407532"/>
      <w:bookmarkEnd w:id="17404"/>
      <w:r>
        <w:rPr>
          <w:rtl/>
        </w:rPr>
        <w:t>פערים עומדת על כ-540 מיליון שקל, זה מוצמד וגדל לעו</w:t>
      </w:r>
      <w:bookmarkStart w:id="17405" w:name="_ETM_Q1_2411711"/>
      <w:bookmarkEnd w:id="17405"/>
      <w:r>
        <w:rPr>
          <w:rtl/>
        </w:rPr>
        <w:t>מת שנים קודמות.</w:t>
      </w:r>
    </w:p>
    <w:p w:rsidR="00A54AC5" w:rsidRDefault="00A54AC5" w:rsidP="00A54AC5">
      <w:pPr>
        <w:rPr>
          <w:rtl/>
        </w:rPr>
      </w:pPr>
      <w:bookmarkStart w:id="17406" w:name="_ETM_Q1_2416274"/>
      <w:bookmarkStart w:id="17407" w:name="_ETM_Q1_2416405"/>
      <w:bookmarkStart w:id="17408" w:name="_ETM_Q1_2414773"/>
      <w:bookmarkEnd w:id="17406"/>
      <w:bookmarkEnd w:id="17407"/>
      <w:bookmarkEnd w:id="17408"/>
    </w:p>
    <w:p w:rsidR="00A54AC5" w:rsidRDefault="00A54AC5" w:rsidP="00A54AC5">
      <w:pPr>
        <w:pStyle w:val="a5"/>
        <w:keepNext/>
        <w:rPr>
          <w:rtl/>
        </w:rPr>
      </w:pPr>
      <w:bookmarkStart w:id="17409" w:name="ET_speaker_4674_36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409"/>
    </w:p>
    <w:p w:rsidR="00A54AC5" w:rsidRDefault="00A54AC5" w:rsidP="00A54AC5">
      <w:pPr>
        <w:pStyle w:val="KeepWithNext"/>
        <w:rPr>
          <w:rtl/>
        </w:rPr>
      </w:pPr>
    </w:p>
    <w:p w:rsidR="00A54AC5" w:rsidRDefault="00A54AC5" w:rsidP="00A54AC5">
      <w:pPr>
        <w:rPr>
          <w:rtl/>
        </w:rPr>
      </w:pPr>
      <w:bookmarkStart w:id="17410" w:name="_ETM_Q1_2415534"/>
      <w:bookmarkStart w:id="17411" w:name="_ETM_Q1_2415632"/>
      <w:bookmarkEnd w:id="17410"/>
      <w:bookmarkEnd w:id="17411"/>
      <w:r>
        <w:rPr>
          <w:rtl/>
        </w:rPr>
        <w:t>קרן הארנונה קשורה - - -</w:t>
      </w:r>
    </w:p>
    <w:p w:rsidR="00A54AC5" w:rsidRDefault="00A54AC5" w:rsidP="00A54AC5">
      <w:pPr>
        <w:rPr>
          <w:rtl/>
        </w:rPr>
      </w:pPr>
      <w:bookmarkStart w:id="17412" w:name="_ETM_Q1_2415554"/>
      <w:bookmarkStart w:id="17413" w:name="_ETM_Q1_2415660"/>
      <w:bookmarkEnd w:id="17412"/>
      <w:bookmarkEnd w:id="1741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גם על זה שאלו. מי בעד?</w:t>
      </w:r>
    </w:p>
    <w:p w:rsidR="00A54AC5" w:rsidRDefault="00A54AC5" w:rsidP="00A54AC5">
      <w:pPr>
        <w:rPr>
          <w:rtl/>
        </w:rPr>
      </w:pPr>
      <w:bookmarkStart w:id="17414" w:name="_ETM_Q1_2418311"/>
      <w:bookmarkEnd w:id="17414"/>
    </w:p>
    <w:p w:rsidR="00A54AC5" w:rsidRDefault="00A54AC5" w:rsidP="00A54AC5">
      <w:pPr>
        <w:pStyle w:val="afb"/>
        <w:keepNext/>
        <w:rPr>
          <w:rtl/>
        </w:rPr>
      </w:pPr>
      <w:bookmarkStart w:id="17415" w:name="ET_guest_ידידיה_גרינולד_370"/>
      <w:r>
        <w:rPr>
          <w:rStyle w:val="TagStyle"/>
          <w:rFonts w:hint="cs"/>
          <w:rtl/>
        </w:rPr>
        <w:t xml:space="preserve"> &lt;&lt; אורח &gt;&gt; </w:t>
      </w:r>
      <w:r>
        <w:rPr>
          <w:rFonts w:hint="cs"/>
          <w:rtl/>
        </w:rPr>
        <w:t>ידידיה גרינולד:</w:t>
      </w:r>
      <w:r>
        <w:rPr>
          <w:rStyle w:val="TagStyle"/>
          <w:rFonts w:hint="cs"/>
          <w:rtl/>
        </w:rPr>
        <w:t xml:space="preserve"> &lt;&lt; אורח &gt;&gt;</w:t>
      </w:r>
      <w:r>
        <w:rPr>
          <w:rFonts w:hint="cs"/>
          <w:rtl/>
        </w:rPr>
        <w:t xml:space="preserve">   </w:t>
      </w:r>
      <w:bookmarkEnd w:id="17415"/>
    </w:p>
    <w:p w:rsidR="00A54AC5" w:rsidRDefault="00A54AC5" w:rsidP="00A54AC5">
      <w:pPr>
        <w:pStyle w:val="KeepWithNext"/>
        <w:rPr>
          <w:rtl/>
        </w:rPr>
      </w:pPr>
    </w:p>
    <w:p w:rsidR="00A54AC5" w:rsidRDefault="00A54AC5" w:rsidP="00A54AC5">
      <w:pPr>
        <w:rPr>
          <w:rtl/>
        </w:rPr>
      </w:pPr>
      <w:bookmarkStart w:id="17416" w:name="_ETM_Q1_2418903"/>
      <w:bookmarkStart w:id="17417" w:name="_ETM_Q1_2418940"/>
      <w:bookmarkEnd w:id="17416"/>
      <w:bookmarkEnd w:id="17417"/>
      <w:r>
        <w:rPr>
          <w:rtl/>
        </w:rPr>
        <w:t>לא. אין קשר.</w:t>
      </w:r>
    </w:p>
    <w:p w:rsidR="00A54AC5" w:rsidRDefault="00A54AC5" w:rsidP="00A54AC5">
      <w:pPr>
        <w:rPr>
          <w:rtl/>
        </w:rPr>
      </w:pPr>
      <w:bookmarkStart w:id="17418" w:name="_ETM_Q1_2420115"/>
      <w:bookmarkStart w:id="17419" w:name="_ETM_Q1_2420199"/>
      <w:bookmarkEnd w:id="17418"/>
      <w:bookmarkEnd w:id="1741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420" w:name="_ETM_Q1_2421097"/>
      <w:bookmarkEnd w:id="17420"/>
      <w:r>
        <w:rPr>
          <w:rtl/>
        </w:rPr>
        <w:t>מי נגד?</w:t>
      </w:r>
    </w:p>
    <w:p w:rsidR="00A54AC5" w:rsidRDefault="00A54AC5" w:rsidP="00A54AC5">
      <w:pPr>
        <w:rPr>
          <w:rtl/>
        </w:rPr>
      </w:pPr>
    </w:p>
    <w:p w:rsidR="00A54AC5" w:rsidRDefault="00A54AC5" w:rsidP="00A54AC5">
      <w:pPr>
        <w:pStyle w:val="a5"/>
        <w:keepNext/>
        <w:rPr>
          <w:rtl/>
        </w:rPr>
      </w:pPr>
      <w:bookmarkStart w:id="17421" w:name="ET_speaker_4674_37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421"/>
    </w:p>
    <w:p w:rsidR="00A54AC5" w:rsidRDefault="00A54AC5" w:rsidP="00A54AC5">
      <w:pPr>
        <w:pStyle w:val="KeepWithNext"/>
        <w:rPr>
          <w:rtl/>
        </w:rPr>
      </w:pPr>
    </w:p>
    <w:p w:rsidR="00A54AC5" w:rsidRDefault="00A54AC5" w:rsidP="00A54AC5">
      <w:pPr>
        <w:rPr>
          <w:rtl/>
        </w:rPr>
      </w:pPr>
      <w:r>
        <w:rPr>
          <w:rtl/>
        </w:rPr>
        <w:t>לא יזרום כסף משם לכאן?</w:t>
      </w:r>
    </w:p>
    <w:p w:rsidR="00A54AC5" w:rsidRDefault="00A54AC5" w:rsidP="00A54AC5">
      <w:pPr>
        <w:rPr>
          <w:rtl/>
        </w:rPr>
      </w:pPr>
    </w:p>
    <w:p w:rsidR="00A54AC5" w:rsidRDefault="00A54AC5" w:rsidP="00A54AC5">
      <w:pPr>
        <w:pStyle w:val="afb"/>
        <w:keepNext/>
        <w:rPr>
          <w:rtl/>
        </w:rPr>
      </w:pPr>
      <w:bookmarkStart w:id="17422" w:name="ET_guest_ידידיה_גרינולד_374"/>
      <w:r>
        <w:rPr>
          <w:rStyle w:val="TagStyle"/>
          <w:rFonts w:hint="cs"/>
          <w:rtl/>
        </w:rPr>
        <w:t xml:space="preserve"> &lt;&lt; אורח &gt;&gt; </w:t>
      </w:r>
      <w:r>
        <w:rPr>
          <w:rFonts w:hint="cs"/>
          <w:rtl/>
        </w:rPr>
        <w:t>ידידיה גרינולד:</w:t>
      </w:r>
      <w:r>
        <w:rPr>
          <w:rStyle w:val="TagStyle"/>
          <w:rFonts w:hint="cs"/>
          <w:rtl/>
        </w:rPr>
        <w:t xml:space="preserve"> &lt;&lt; אורח &gt;&gt;</w:t>
      </w:r>
      <w:r>
        <w:rPr>
          <w:rFonts w:hint="cs"/>
          <w:rtl/>
        </w:rPr>
        <w:t xml:space="preserve">   </w:t>
      </w:r>
      <w:bookmarkEnd w:id="17422"/>
    </w:p>
    <w:p w:rsidR="00A54AC5" w:rsidRDefault="00A54AC5" w:rsidP="00A54AC5">
      <w:pPr>
        <w:pStyle w:val="KeepWithNext"/>
        <w:rPr>
          <w:rtl/>
        </w:rPr>
      </w:pPr>
    </w:p>
    <w:p w:rsidR="00A54AC5" w:rsidRDefault="00A54AC5" w:rsidP="00A54AC5">
      <w:pPr>
        <w:rPr>
          <w:rtl/>
        </w:rPr>
      </w:pPr>
      <w:r>
        <w:rPr>
          <w:rtl/>
        </w:rPr>
        <w:t>חס ושלום.</w:t>
      </w:r>
    </w:p>
    <w:p w:rsidR="00A54AC5" w:rsidRDefault="00A54AC5" w:rsidP="00A54AC5">
      <w:pPr>
        <w:rPr>
          <w:rtl/>
        </w:rPr>
      </w:pPr>
      <w:bookmarkStart w:id="17423" w:name="_ETM_Q1_2423353"/>
      <w:bookmarkStart w:id="17424" w:name="_ETM_Q1_2423464"/>
      <w:bookmarkEnd w:id="17423"/>
      <w:bookmarkEnd w:id="17424"/>
    </w:p>
    <w:p w:rsidR="00A54AC5" w:rsidRDefault="00A54AC5" w:rsidP="00A54AC5">
      <w:pPr>
        <w:pStyle w:val="af8"/>
        <w:keepNext/>
        <w:rPr>
          <w:rtl/>
        </w:rPr>
      </w:pPr>
      <w:bookmarkStart w:id="17425" w:name="ET_yor_5726_3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425"/>
    </w:p>
    <w:p w:rsidR="00A54AC5" w:rsidRDefault="00A54AC5" w:rsidP="00A54AC5">
      <w:pPr>
        <w:pStyle w:val="KeepWithNext"/>
        <w:rPr>
          <w:rtl/>
        </w:rPr>
      </w:pPr>
    </w:p>
    <w:p w:rsidR="00A54AC5" w:rsidRDefault="00A54AC5" w:rsidP="00A54AC5">
      <w:pPr>
        <w:rPr>
          <w:rtl/>
        </w:rPr>
      </w:pPr>
      <w:bookmarkStart w:id="17426" w:name="_ETM_Q1_2423358"/>
      <w:bookmarkEnd w:id="17426"/>
      <w:r>
        <w:rPr>
          <w:rtl/>
        </w:rPr>
        <w:t>מי נמנע? ורוויזיה.</w:t>
      </w:r>
    </w:p>
    <w:p w:rsidR="00A54AC5" w:rsidRDefault="00A54AC5" w:rsidP="00A54AC5">
      <w:pPr>
        <w:rPr>
          <w:rtl/>
        </w:rPr>
      </w:pPr>
    </w:p>
    <w:p w:rsidR="00A54AC5" w:rsidRDefault="00A54AC5" w:rsidP="00A54AC5">
      <w:pPr>
        <w:pStyle w:val="a5"/>
        <w:keepNext/>
        <w:rPr>
          <w:rtl/>
        </w:rPr>
      </w:pPr>
      <w:bookmarkStart w:id="17427" w:name="ET_speaker_6236_3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427"/>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428" w:name="_ETM_Q1_2424759"/>
      <w:bookmarkEnd w:id="17428"/>
      <w:r>
        <w:rPr>
          <w:rtl/>
        </w:rPr>
        <w:t>- - -</w:t>
      </w:r>
    </w:p>
    <w:p w:rsidR="00A54AC5" w:rsidRDefault="00A54AC5" w:rsidP="00A54AC5">
      <w:pPr>
        <w:rPr>
          <w:rtl/>
        </w:rPr>
      </w:pPr>
      <w:bookmarkStart w:id="17429" w:name="_ETM_Q1_2426764"/>
      <w:bookmarkStart w:id="17430" w:name="_ETM_Q1_2426874"/>
      <w:bookmarkStart w:id="17431" w:name="_ETM_Q1_2426525"/>
      <w:bookmarkEnd w:id="17429"/>
      <w:bookmarkEnd w:id="17430"/>
      <w:bookmarkEnd w:id="17431"/>
    </w:p>
    <w:p w:rsidR="00A54AC5" w:rsidRDefault="00A54AC5" w:rsidP="00A54AC5">
      <w:pPr>
        <w:pStyle w:val="afb"/>
        <w:keepNext/>
        <w:rPr>
          <w:rtl/>
        </w:rPr>
      </w:pPr>
      <w:bookmarkStart w:id="17432" w:name="ET_guest_יואב_הכט_37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432"/>
    </w:p>
    <w:p w:rsidR="00A54AC5" w:rsidRDefault="00A54AC5" w:rsidP="00A54AC5">
      <w:pPr>
        <w:pStyle w:val="KeepWithNext"/>
        <w:rPr>
          <w:rtl/>
        </w:rPr>
      </w:pPr>
    </w:p>
    <w:p w:rsidR="00A54AC5" w:rsidRDefault="00A54AC5" w:rsidP="00A54AC5">
      <w:pPr>
        <w:rPr>
          <w:rtl/>
        </w:rPr>
      </w:pPr>
      <w:bookmarkStart w:id="17433" w:name="_ETM_Q1_2427196"/>
      <w:bookmarkStart w:id="17434" w:name="_ETM_Q1_2427262"/>
      <w:bookmarkEnd w:id="17433"/>
      <w:bookmarkEnd w:id="17434"/>
      <w:r>
        <w:rPr>
          <w:rtl/>
        </w:rPr>
        <w:t xml:space="preserve">סעיף 19 – משרד המדע, החדשנות </w:t>
      </w:r>
      <w:bookmarkStart w:id="17435" w:name="_ETM_Q1_2427379"/>
      <w:bookmarkEnd w:id="17435"/>
      <w:r>
        <w:rPr>
          <w:rtl/>
        </w:rPr>
        <w:t xml:space="preserve">והטכנולוגיה; משרד התרבות והספורט – 2,749,765 מיליארד בהוצאה; 58,500 מיליון </w:t>
      </w:r>
      <w:bookmarkStart w:id="17436" w:name="_ETM_Q1_2435297"/>
      <w:bookmarkEnd w:id="17436"/>
      <w:r>
        <w:rPr>
          <w:rtl/>
        </w:rPr>
        <w:t xml:space="preserve">בהוצאה מותנית בהכנסה; 552,008 מיליון בהרשאה להתחייב.; 280 שיאי כוח </w:t>
      </w:r>
      <w:bookmarkStart w:id="17437" w:name="_ETM_Q1_2443282"/>
      <w:bookmarkEnd w:id="17437"/>
      <w:r>
        <w:rPr>
          <w:rtl/>
        </w:rPr>
        <w:t>אדם.</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438" w:name="_ETM_Q1_2444946"/>
      <w:bookmarkEnd w:id="17438"/>
      <w:r>
        <w:rPr>
          <w:rtl/>
        </w:rPr>
        <w:t>מי בעד? מי נגד? מי נמנע?</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7439" w:name="ET_yor_5726_3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439"/>
    </w:p>
    <w:p w:rsidR="00A54AC5" w:rsidRDefault="00A54AC5" w:rsidP="00A54AC5">
      <w:pPr>
        <w:pStyle w:val="KeepWithNext"/>
        <w:rPr>
          <w:rtl/>
        </w:rPr>
      </w:pPr>
    </w:p>
    <w:p w:rsidR="00A54AC5" w:rsidRDefault="00A54AC5" w:rsidP="00A54AC5">
      <w:pPr>
        <w:rPr>
          <w:rtl/>
        </w:rPr>
      </w:pPr>
      <w:r>
        <w:rPr>
          <w:rtl/>
        </w:rPr>
        <w:t>רוויזיה לנעמה.</w:t>
      </w:r>
    </w:p>
    <w:p w:rsidR="00A54AC5" w:rsidRDefault="00A54AC5" w:rsidP="00A54AC5">
      <w:pPr>
        <w:rPr>
          <w:rtl/>
        </w:rPr>
      </w:pPr>
      <w:bookmarkStart w:id="17440" w:name="_ETM_Q1_2452265"/>
      <w:bookmarkStart w:id="17441" w:name="_ETM_Q1_2452347"/>
      <w:bookmarkStart w:id="17442" w:name="_ETM_Q1_2452328"/>
      <w:bookmarkEnd w:id="17440"/>
      <w:bookmarkEnd w:id="17441"/>
      <w:bookmarkEnd w:id="17442"/>
    </w:p>
    <w:p w:rsidR="00A54AC5" w:rsidRDefault="00A54AC5" w:rsidP="00A54AC5">
      <w:pPr>
        <w:pStyle w:val="a5"/>
        <w:keepNext/>
        <w:rPr>
          <w:rtl/>
        </w:rPr>
      </w:pPr>
      <w:bookmarkStart w:id="17443" w:name="ET_speaker_6236_3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443"/>
    </w:p>
    <w:p w:rsidR="00A54AC5" w:rsidRDefault="00A54AC5" w:rsidP="00A54AC5">
      <w:pPr>
        <w:pStyle w:val="KeepWithNext"/>
        <w:rPr>
          <w:rtl/>
        </w:rPr>
      </w:pPr>
    </w:p>
    <w:p w:rsidR="00A54AC5" w:rsidRDefault="00A54AC5" w:rsidP="00A54AC5">
      <w:pPr>
        <w:rPr>
          <w:rtl/>
        </w:rPr>
      </w:pPr>
      <w:bookmarkStart w:id="17444" w:name="_ETM_Q1_2452902"/>
      <w:bookmarkStart w:id="17445" w:name="_ETM_Q1_2452997"/>
      <w:bookmarkEnd w:id="17444"/>
      <w:bookmarkEnd w:id="17445"/>
      <w:r>
        <w:rPr>
          <w:rtl/>
        </w:rPr>
        <w:t>יש לי שאלה.</w:t>
      </w:r>
    </w:p>
    <w:p w:rsidR="00A54AC5" w:rsidRDefault="00A54AC5" w:rsidP="00A54AC5">
      <w:pPr>
        <w:rPr>
          <w:rtl/>
        </w:rPr>
      </w:pPr>
    </w:p>
    <w:p w:rsidR="00A54AC5" w:rsidRDefault="00A54AC5" w:rsidP="00A54AC5">
      <w:pPr>
        <w:pStyle w:val="af8"/>
        <w:keepNext/>
        <w:rPr>
          <w:rtl/>
        </w:rPr>
      </w:pPr>
      <w:bookmarkStart w:id="17446" w:name="ET_yor_5726_3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446"/>
    </w:p>
    <w:p w:rsidR="00A54AC5" w:rsidRDefault="00A54AC5" w:rsidP="00A54AC5">
      <w:pPr>
        <w:pStyle w:val="KeepWithNext"/>
        <w:rPr>
          <w:rtl/>
        </w:rPr>
      </w:pPr>
    </w:p>
    <w:p w:rsidR="00A54AC5" w:rsidRDefault="00A54AC5" w:rsidP="00A54AC5">
      <w:pPr>
        <w:rPr>
          <w:rtl/>
        </w:rPr>
      </w:pPr>
      <w:bookmarkStart w:id="17447" w:name="_ETM_Q1_2454900"/>
      <w:bookmarkEnd w:id="17447"/>
      <w:r>
        <w:rPr>
          <w:rtl/>
        </w:rPr>
        <w:t>יואב, הלאה.</w:t>
      </w:r>
    </w:p>
    <w:p w:rsidR="00A54AC5" w:rsidRDefault="00A54AC5" w:rsidP="00A54AC5">
      <w:pPr>
        <w:rPr>
          <w:rtl/>
        </w:rPr>
      </w:pPr>
      <w:bookmarkStart w:id="17448" w:name="_ETM_Q1_2454159"/>
      <w:bookmarkStart w:id="17449" w:name="_ETM_Q1_2454247"/>
      <w:bookmarkEnd w:id="17448"/>
      <w:bookmarkEnd w:id="17449"/>
    </w:p>
    <w:p w:rsidR="00A54AC5" w:rsidRDefault="00A54AC5" w:rsidP="00A54AC5">
      <w:pPr>
        <w:pStyle w:val="afb"/>
        <w:keepNext/>
        <w:rPr>
          <w:rtl/>
        </w:rPr>
      </w:pPr>
      <w:bookmarkStart w:id="17450" w:name="ET_guest_יואב_הכט_38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450"/>
    </w:p>
    <w:p w:rsidR="00A54AC5" w:rsidRDefault="00A54AC5" w:rsidP="00A54AC5">
      <w:pPr>
        <w:pStyle w:val="KeepWithNext"/>
        <w:rPr>
          <w:rtl/>
        </w:rPr>
      </w:pPr>
    </w:p>
    <w:p w:rsidR="00A54AC5" w:rsidRDefault="00A54AC5" w:rsidP="00A54AC5">
      <w:pPr>
        <w:rPr>
          <w:rtl/>
        </w:rPr>
      </w:pPr>
      <w:r>
        <w:rPr>
          <w:rtl/>
        </w:rPr>
        <w:t xml:space="preserve">לסעיף </w:t>
      </w:r>
      <w:bookmarkStart w:id="17451" w:name="_ETM_Q1_2455233"/>
      <w:bookmarkEnd w:id="17451"/>
      <w:r>
        <w:rPr>
          <w:rtl/>
        </w:rPr>
        <w:t>20 יש דפי החלפה – אני מקריא מדף ההחלפה.</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חינוך.</w:t>
      </w:r>
    </w:p>
    <w:p w:rsidR="00A54AC5" w:rsidRDefault="00A54AC5" w:rsidP="00A54AC5">
      <w:pPr>
        <w:rPr>
          <w:rtl/>
        </w:rPr>
      </w:pPr>
    </w:p>
    <w:p w:rsidR="00A54AC5" w:rsidRDefault="00A54AC5" w:rsidP="00A54AC5">
      <w:pPr>
        <w:pStyle w:val="afb"/>
        <w:keepNext/>
        <w:rPr>
          <w:rtl/>
        </w:rPr>
      </w:pPr>
      <w:bookmarkStart w:id="17452" w:name="ET_guest_יואב_הכט_38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452"/>
    </w:p>
    <w:p w:rsidR="00A54AC5" w:rsidRDefault="00A54AC5" w:rsidP="00A54AC5">
      <w:pPr>
        <w:pStyle w:val="KeepWithNext"/>
        <w:rPr>
          <w:rtl/>
        </w:rPr>
      </w:pPr>
    </w:p>
    <w:p w:rsidR="00A54AC5" w:rsidRDefault="00A54AC5" w:rsidP="00A54AC5">
      <w:pPr>
        <w:rPr>
          <w:rtl/>
        </w:rPr>
      </w:pPr>
      <w:r>
        <w:rPr>
          <w:rtl/>
        </w:rPr>
        <w:t xml:space="preserve">נכון. משרד </w:t>
      </w:r>
      <w:bookmarkStart w:id="17453" w:name="_ETM_Q1_2459397"/>
      <w:bookmarkEnd w:id="17453"/>
      <w:r>
        <w:rPr>
          <w:rtl/>
        </w:rPr>
        <w:t xml:space="preserve">החינוך </w:t>
      </w:r>
      <w:r>
        <w:t>–</w:t>
      </w:r>
      <w:r>
        <w:rPr>
          <w:rtl/>
        </w:rPr>
        <w:t xml:space="preserve"> סעיף 20 – 82,937,392 מיליארד בהוצאה. 3,612,195 מיליארד בהוצאה מותנית בהכנסה; בהרשאה להתחייב 1,884,905 מיליארד; שיאי כוח אדם, </w:t>
      </w:r>
      <w:bookmarkStart w:id="17454" w:name="_ETM_Q1_2480284"/>
      <w:bookmarkEnd w:id="17454"/>
      <w:r>
        <w:rPr>
          <w:rtl/>
        </w:rPr>
        <w:t>2,632,500.</w:t>
      </w:r>
    </w:p>
    <w:p w:rsidR="00A54AC5" w:rsidRDefault="00A54AC5" w:rsidP="00A54AC5">
      <w:pPr>
        <w:rPr>
          <w:rtl/>
        </w:rPr>
      </w:pPr>
    </w:p>
    <w:p w:rsidR="00A54AC5" w:rsidRDefault="00A54AC5" w:rsidP="00A54AC5">
      <w:pPr>
        <w:pStyle w:val="a5"/>
        <w:keepNext/>
        <w:rPr>
          <w:rtl/>
        </w:rPr>
      </w:pPr>
      <w:bookmarkStart w:id="17455" w:name="ET_speaker_4674_38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455"/>
    </w:p>
    <w:p w:rsidR="00A54AC5" w:rsidRDefault="00A54AC5" w:rsidP="00A54AC5">
      <w:pPr>
        <w:pStyle w:val="KeepWithNext"/>
        <w:rPr>
          <w:rtl/>
        </w:rPr>
      </w:pPr>
    </w:p>
    <w:p w:rsidR="00A54AC5" w:rsidRDefault="00A54AC5" w:rsidP="00A54AC5">
      <w:pPr>
        <w:rPr>
          <w:rtl/>
        </w:rPr>
      </w:pPr>
      <w:r>
        <w:rPr>
          <w:rtl/>
        </w:rPr>
        <w:t xml:space="preserve">בהוצאה מותנית בהכנסה, אתה יכול להסביר מה זה? איזה </w:t>
      </w:r>
      <w:bookmarkStart w:id="17456" w:name="_ETM_Q1_2488767"/>
      <w:bookmarkEnd w:id="17456"/>
      <w:r>
        <w:rPr>
          <w:rtl/>
        </w:rPr>
        <w:t>סעיפים? אנחנו מדברים על חינוך, תשלומי הורים נכנסים לנושא הזה?</w:t>
      </w:r>
    </w:p>
    <w:p w:rsidR="00A54AC5" w:rsidRDefault="00A54AC5" w:rsidP="00A54AC5">
      <w:pPr>
        <w:rPr>
          <w:rStyle w:val="TagStyle"/>
          <w:rFonts w:ascii="David" w:hAnsi="David"/>
          <w:u w:val="single"/>
          <w:rtl/>
          <w:lang w:eastAsia="he-IL"/>
        </w:rPr>
      </w:pPr>
    </w:p>
    <w:p w:rsidR="00A54AC5" w:rsidRDefault="00A54AC5" w:rsidP="00A54AC5">
      <w:pPr>
        <w:pStyle w:val="afb"/>
        <w:keepNext/>
        <w:rPr>
          <w:rtl/>
        </w:rPr>
      </w:pPr>
      <w:bookmarkStart w:id="17457" w:name="ET_guest_הדר_פוקס_387"/>
      <w:r>
        <w:rPr>
          <w:rStyle w:val="TagStyle"/>
          <w:rFonts w:hint="cs"/>
          <w:rtl/>
        </w:rPr>
        <w:t xml:space="preserve"> &lt;&lt; אורח &gt;&gt; </w:t>
      </w:r>
      <w:r>
        <w:rPr>
          <w:rFonts w:hint="cs"/>
          <w:rtl/>
          <w:lang w:eastAsia="he-IL"/>
        </w:rPr>
        <w:t>הדר פוקס:</w:t>
      </w:r>
      <w:r>
        <w:rPr>
          <w:rStyle w:val="TagStyle"/>
          <w:rFonts w:hint="cs"/>
          <w:rtl/>
        </w:rPr>
        <w:t xml:space="preserve"> &lt;&lt; אורח &gt;&gt;</w:t>
      </w:r>
      <w:r>
        <w:rPr>
          <w:rFonts w:hint="cs"/>
          <w:rtl/>
          <w:lang w:eastAsia="he-IL"/>
        </w:rPr>
        <w:t xml:space="preserve">   </w:t>
      </w:r>
      <w:bookmarkEnd w:id="17457"/>
    </w:p>
    <w:p w:rsidR="00A54AC5" w:rsidRDefault="00A54AC5" w:rsidP="00A54AC5">
      <w:pPr>
        <w:pStyle w:val="KeepWithNext"/>
        <w:rPr>
          <w:rtl/>
          <w:lang w:eastAsia="he-IL"/>
        </w:rPr>
      </w:pPr>
    </w:p>
    <w:p w:rsidR="00A54AC5" w:rsidRDefault="00A54AC5" w:rsidP="00A54AC5">
      <w:pPr>
        <w:rPr>
          <w:rtl/>
        </w:rPr>
      </w:pPr>
      <w:r>
        <w:rPr>
          <w:rtl/>
        </w:rPr>
        <w:t xml:space="preserve">בגלל </w:t>
      </w:r>
      <w:bookmarkStart w:id="17458" w:name="_ETM_Q1_2498819"/>
      <w:bookmarkEnd w:id="17458"/>
      <w:r>
        <w:rPr>
          <w:rtl/>
        </w:rPr>
        <w:t xml:space="preserve">שמוסדות חינוך נמצאים בבעלות משותפת של משרד החינוך אם מדובר </w:t>
      </w:r>
      <w:bookmarkStart w:id="17459" w:name="_ETM_Q1_2502652"/>
      <w:bookmarkEnd w:id="17459"/>
      <w:r>
        <w:rPr>
          <w:rtl/>
        </w:rPr>
        <w:t xml:space="preserve">במוסדות חינוך יסודי והשלטון המקומי, יש הרבה פעמים מנגנונים שהמשרד או המדינה מתקצבים את השלטון המקומי ואז יש התחשבנות שהרשות </w:t>
      </w:r>
      <w:bookmarkStart w:id="17460" w:name="_ETM_Q1_2512299"/>
      <w:bookmarkEnd w:id="17460"/>
      <w:r>
        <w:rPr>
          <w:rtl/>
        </w:rPr>
        <w:t>המקומית מחזירה.</w:t>
      </w:r>
    </w:p>
    <w:p w:rsidR="00A54AC5" w:rsidRDefault="00A54AC5" w:rsidP="00A54AC5">
      <w:pPr>
        <w:rPr>
          <w:rtl/>
        </w:rPr>
      </w:pPr>
      <w:bookmarkStart w:id="17461" w:name="_ETM_Q1_2515530"/>
      <w:bookmarkStart w:id="17462" w:name="_ETM_Q1_2515606"/>
      <w:bookmarkStart w:id="17463" w:name="_ETM_Q1_2514788"/>
      <w:bookmarkEnd w:id="17461"/>
      <w:bookmarkEnd w:id="17462"/>
      <w:bookmarkEnd w:id="1746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464" w:name="_ETM_Q1_2515301"/>
      <w:bookmarkStart w:id="17465" w:name="_ETM_Q1_2515415"/>
      <w:bookmarkEnd w:id="17464"/>
      <w:bookmarkEnd w:id="17465"/>
      <w:r>
        <w:rPr>
          <w:rtl/>
        </w:rPr>
        <w:t>זה של הרשויות?</w:t>
      </w:r>
    </w:p>
    <w:p w:rsidR="00A54AC5" w:rsidRDefault="00A54AC5" w:rsidP="00A54AC5">
      <w:pPr>
        <w:rPr>
          <w:rtl/>
        </w:rPr>
      </w:pPr>
      <w:bookmarkStart w:id="17466" w:name="_ETM_Q1_2515987"/>
      <w:bookmarkStart w:id="17467" w:name="_ETM_Q1_2516066"/>
      <w:bookmarkStart w:id="17468" w:name="_ETM_Q1_2516390"/>
      <w:bookmarkEnd w:id="17466"/>
      <w:bookmarkEnd w:id="17467"/>
      <w:bookmarkEnd w:id="17468"/>
    </w:p>
    <w:p w:rsidR="00A54AC5" w:rsidRDefault="00A54AC5" w:rsidP="00A54AC5">
      <w:pPr>
        <w:pStyle w:val="afb"/>
        <w:keepNext/>
        <w:rPr>
          <w:rtl/>
        </w:rPr>
      </w:pPr>
      <w:bookmarkStart w:id="17469" w:name="ET_guest_הדר_פוקס_389"/>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17469"/>
    </w:p>
    <w:p w:rsidR="00A54AC5" w:rsidRDefault="00A54AC5" w:rsidP="00A54AC5">
      <w:pPr>
        <w:pStyle w:val="KeepWithNext"/>
        <w:rPr>
          <w:rtl/>
        </w:rPr>
      </w:pPr>
    </w:p>
    <w:p w:rsidR="00A54AC5" w:rsidRDefault="00A54AC5" w:rsidP="00A54AC5">
      <w:pPr>
        <w:rPr>
          <w:rtl/>
        </w:rPr>
      </w:pPr>
      <w:bookmarkStart w:id="17470" w:name="_ETM_Q1_2516983"/>
      <w:bookmarkStart w:id="17471" w:name="_ETM_Q1_2517071"/>
      <w:bookmarkEnd w:id="17470"/>
      <w:bookmarkEnd w:id="17471"/>
      <w:r>
        <w:rPr>
          <w:rtl/>
        </w:rPr>
        <w:t>לצורך העניין, כן.</w:t>
      </w:r>
    </w:p>
    <w:p w:rsidR="00A54AC5" w:rsidRDefault="00A54AC5" w:rsidP="00A54AC5">
      <w:pPr>
        <w:rPr>
          <w:rtl/>
        </w:rPr>
      </w:pPr>
      <w:bookmarkStart w:id="17472" w:name="_ETM_Q1_2517657"/>
      <w:bookmarkStart w:id="17473" w:name="_ETM_Q1_2517737"/>
      <w:bookmarkEnd w:id="17472"/>
      <w:bookmarkEnd w:id="17473"/>
    </w:p>
    <w:p w:rsidR="00A54AC5" w:rsidRDefault="00A54AC5" w:rsidP="00A54AC5">
      <w:pPr>
        <w:pStyle w:val="a5"/>
        <w:keepNext/>
        <w:rPr>
          <w:rtl/>
        </w:rPr>
      </w:pPr>
      <w:bookmarkStart w:id="17474" w:name="ET_speaker_4674_39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474"/>
    </w:p>
    <w:p w:rsidR="00A54AC5" w:rsidRDefault="00A54AC5" w:rsidP="00A54AC5">
      <w:pPr>
        <w:pStyle w:val="KeepWithNext"/>
        <w:rPr>
          <w:rtl/>
        </w:rPr>
      </w:pPr>
    </w:p>
    <w:p w:rsidR="00A54AC5" w:rsidRDefault="00A54AC5" w:rsidP="00A54AC5">
      <w:pPr>
        <w:rPr>
          <w:rtl/>
        </w:rPr>
      </w:pPr>
      <w:r>
        <w:rPr>
          <w:rtl/>
        </w:rPr>
        <w:t>זה כולל את המצ'ינג של הרשויות?</w:t>
      </w:r>
    </w:p>
    <w:p w:rsidR="00A54AC5" w:rsidRDefault="00A54AC5" w:rsidP="00A54AC5">
      <w:pPr>
        <w:rPr>
          <w:rtl/>
        </w:rPr>
      </w:pPr>
      <w:bookmarkStart w:id="17475" w:name="_ETM_Q1_2519204"/>
      <w:bookmarkEnd w:id="17475"/>
    </w:p>
    <w:p w:rsidR="00A54AC5" w:rsidRDefault="00A54AC5" w:rsidP="00A54AC5">
      <w:pPr>
        <w:pStyle w:val="afb"/>
        <w:keepNext/>
        <w:rPr>
          <w:rtl/>
        </w:rPr>
      </w:pPr>
      <w:bookmarkStart w:id="17476" w:name="ET_guest_הדר_פוקס_391"/>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17476"/>
    </w:p>
    <w:p w:rsidR="00A54AC5" w:rsidRDefault="00A54AC5" w:rsidP="00A54AC5">
      <w:pPr>
        <w:pStyle w:val="KeepWithNext"/>
        <w:rPr>
          <w:rtl/>
        </w:rPr>
      </w:pPr>
    </w:p>
    <w:p w:rsidR="00A54AC5" w:rsidRDefault="00A54AC5" w:rsidP="00A54AC5">
      <w:pPr>
        <w:rPr>
          <w:rtl/>
        </w:rPr>
      </w:pPr>
      <w:bookmarkStart w:id="17477" w:name="_ETM_Q1_2519813"/>
      <w:bookmarkStart w:id="17478" w:name="_ETM_Q1_2519876"/>
      <w:bookmarkEnd w:id="17477"/>
      <w:bookmarkEnd w:id="17478"/>
      <w:r>
        <w:rPr>
          <w:rtl/>
        </w:rPr>
        <w:t>זה המנגנון שבו הרשות מתקצבת את המצ'ינג.</w:t>
      </w:r>
    </w:p>
    <w:p w:rsidR="00A54AC5" w:rsidRDefault="00A54AC5" w:rsidP="00A54AC5">
      <w:pPr>
        <w:rPr>
          <w:rtl/>
        </w:rPr>
      </w:pPr>
      <w:bookmarkStart w:id="17479" w:name="_ETM_Q1_2524724"/>
      <w:bookmarkStart w:id="17480" w:name="_ETM_Q1_2524816"/>
      <w:bookmarkEnd w:id="17479"/>
      <w:bookmarkEnd w:id="17480"/>
    </w:p>
    <w:p w:rsidR="00A54AC5" w:rsidRDefault="00A54AC5" w:rsidP="00A54AC5">
      <w:pPr>
        <w:pStyle w:val="a5"/>
        <w:keepNext/>
        <w:rPr>
          <w:rtl/>
        </w:rPr>
      </w:pPr>
      <w:bookmarkStart w:id="17481" w:name="ET_speaker_4674_3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481"/>
    </w:p>
    <w:p w:rsidR="00A54AC5" w:rsidRDefault="00A54AC5" w:rsidP="00A54AC5">
      <w:pPr>
        <w:pStyle w:val="KeepWithNext"/>
        <w:rPr>
          <w:rtl/>
        </w:rPr>
      </w:pPr>
    </w:p>
    <w:p w:rsidR="00A54AC5" w:rsidRDefault="00A54AC5" w:rsidP="00A54AC5">
      <w:pPr>
        <w:rPr>
          <w:rtl/>
        </w:rPr>
      </w:pPr>
      <w:r>
        <w:rPr>
          <w:rtl/>
        </w:rPr>
        <w:t>הנושא של הפינוי נכלל בתקציב הזה?</w:t>
      </w:r>
    </w:p>
    <w:p w:rsidR="00A54AC5" w:rsidRDefault="00A54AC5" w:rsidP="00A54AC5">
      <w:pPr>
        <w:rPr>
          <w:rtl/>
        </w:rPr>
      </w:pPr>
      <w:bookmarkStart w:id="17482" w:name="_ETM_Q1_2527614"/>
      <w:bookmarkStart w:id="17483" w:name="_ETM_Q1_2527704"/>
      <w:bookmarkEnd w:id="17482"/>
      <w:bookmarkEnd w:id="1748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לא, לא.</w:t>
      </w:r>
    </w:p>
    <w:p w:rsidR="00A54AC5" w:rsidRDefault="00A54AC5" w:rsidP="00A54AC5">
      <w:pPr>
        <w:rPr>
          <w:rtl/>
        </w:rPr>
      </w:pPr>
      <w:bookmarkStart w:id="17484" w:name="_ETM_Q1_2528662"/>
      <w:bookmarkStart w:id="17485" w:name="_ETM_Q1_2528764"/>
      <w:bookmarkEnd w:id="17484"/>
      <w:bookmarkEnd w:id="17485"/>
    </w:p>
    <w:p w:rsidR="00A54AC5" w:rsidRDefault="00A54AC5" w:rsidP="00A54AC5">
      <w:pPr>
        <w:pStyle w:val="afb"/>
        <w:keepNext/>
        <w:rPr>
          <w:rtl/>
        </w:rPr>
      </w:pPr>
      <w:bookmarkStart w:id="17486" w:name="ET_guest_הדר_פוקס_394"/>
      <w:r>
        <w:rPr>
          <w:rStyle w:val="TagStyle"/>
          <w:rFonts w:hint="cs"/>
          <w:rtl/>
        </w:rPr>
        <w:t xml:space="preserve"> &lt;&lt; אורח &gt;&gt; </w:t>
      </w:r>
      <w:r>
        <w:rPr>
          <w:rFonts w:hint="cs"/>
          <w:rtl/>
        </w:rPr>
        <w:t>הדר פוקס:</w:t>
      </w:r>
      <w:r>
        <w:rPr>
          <w:rStyle w:val="TagStyle"/>
          <w:rFonts w:hint="cs"/>
          <w:rtl/>
        </w:rPr>
        <w:t xml:space="preserve"> &lt;&lt; אורח &gt;&gt;</w:t>
      </w:r>
      <w:r>
        <w:rPr>
          <w:rFonts w:hint="cs"/>
          <w:rtl/>
        </w:rPr>
        <w:t xml:space="preserve">   </w:t>
      </w:r>
      <w:bookmarkEnd w:id="17486"/>
    </w:p>
    <w:p w:rsidR="00A54AC5" w:rsidRDefault="00A54AC5" w:rsidP="00A54AC5">
      <w:pPr>
        <w:pStyle w:val="KeepWithNext"/>
        <w:rPr>
          <w:rtl/>
        </w:rPr>
      </w:pPr>
    </w:p>
    <w:p w:rsidR="00A54AC5" w:rsidRDefault="00A54AC5" w:rsidP="00A54AC5">
      <w:pPr>
        <w:rPr>
          <w:rtl/>
        </w:rPr>
      </w:pPr>
      <w:r>
        <w:rPr>
          <w:rtl/>
        </w:rPr>
        <w:t>לא זה בסעיף 60.</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487" w:name="_ETM_Q1_2531956"/>
      <w:bookmarkEnd w:id="17487"/>
      <w:r>
        <w:rPr>
          <w:rtl/>
        </w:rPr>
        <w:t xml:space="preserve">תודה. מי </w:t>
      </w:r>
      <w:bookmarkStart w:id="17488" w:name="_ETM_Q1_2533217"/>
      <w:bookmarkEnd w:id="17488"/>
      <w:r>
        <w:rPr>
          <w:rtl/>
        </w:rPr>
        <w:t>בעד?</w:t>
      </w:r>
    </w:p>
    <w:p w:rsidR="00A54AC5" w:rsidRDefault="00A54AC5" w:rsidP="00A54AC5">
      <w:pPr>
        <w:rPr>
          <w:rtl/>
        </w:rPr>
      </w:pPr>
      <w:bookmarkStart w:id="17489" w:name="_ETM_Q1_2535558"/>
      <w:bookmarkEnd w:id="17489"/>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490" w:name="_ETM_Q1_2536043"/>
      <w:bookmarkStart w:id="17491" w:name="_ETM_Q1_2536107"/>
      <w:bookmarkEnd w:id="17490"/>
      <w:bookmarkEnd w:id="17491"/>
      <w:r>
        <w:rPr>
          <w:rtl/>
        </w:rPr>
        <w:t>רגע. אמרתי לך שיש לי שאלות.</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מי נגד?</w:t>
      </w:r>
    </w:p>
    <w:p w:rsidR="00A54AC5" w:rsidRDefault="00A54AC5" w:rsidP="00A54AC5">
      <w:pPr>
        <w:rPr>
          <w:rtl/>
        </w:rPr>
      </w:pPr>
      <w:bookmarkStart w:id="17492" w:name="_ETM_Q1_2536777"/>
      <w:bookmarkStart w:id="17493" w:name="_ETM_Q1_2536848"/>
      <w:bookmarkEnd w:id="17492"/>
      <w:bookmarkEnd w:id="17493"/>
    </w:p>
    <w:p w:rsidR="00A54AC5" w:rsidRDefault="00A54AC5" w:rsidP="00A54AC5">
      <w:pPr>
        <w:pStyle w:val="-"/>
        <w:keepNext/>
        <w:rPr>
          <w:rtl/>
        </w:rPr>
      </w:pPr>
      <w:bookmarkStart w:id="17494" w:name="ET_speakercontinue_6236_39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494"/>
    </w:p>
    <w:p w:rsidR="00A54AC5" w:rsidRDefault="00A54AC5" w:rsidP="00A54AC5">
      <w:pPr>
        <w:pStyle w:val="KeepWithNext"/>
        <w:rPr>
          <w:rtl/>
        </w:rPr>
      </w:pPr>
    </w:p>
    <w:p w:rsidR="00A54AC5" w:rsidRDefault="00A54AC5" w:rsidP="00A54AC5">
      <w:pPr>
        <w:rPr>
          <w:rtl/>
        </w:rPr>
      </w:pPr>
      <w:r>
        <w:rPr>
          <w:rtl/>
        </w:rPr>
        <w:t xml:space="preserve">ינון, אמרתי לך שיש </w:t>
      </w:r>
      <w:bookmarkStart w:id="17495" w:name="_ETM_Q1_2538033"/>
      <w:bookmarkEnd w:id="17495"/>
      <w:r>
        <w:rPr>
          <w:rtl/>
        </w:rPr>
        <w:t>לי שאלות.</w:t>
      </w:r>
    </w:p>
    <w:p w:rsidR="00A54AC5" w:rsidRDefault="00A54AC5" w:rsidP="00A54AC5">
      <w:pPr>
        <w:rPr>
          <w:rtl/>
        </w:rPr>
      </w:pPr>
      <w:bookmarkStart w:id="17496" w:name="_ETM_Q1_2536907"/>
      <w:bookmarkStart w:id="17497" w:name="_ETM_Q1_2536978"/>
      <w:bookmarkEnd w:id="17496"/>
      <w:bookmarkEnd w:id="1749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498" w:name="_ETM_Q1_2538027"/>
      <w:bookmarkEnd w:id="17498"/>
      <w:r>
        <w:rPr>
          <w:rtl/>
        </w:rPr>
        <w:t>מי נמנע?</w:t>
      </w:r>
    </w:p>
    <w:p w:rsidR="00A54AC5" w:rsidRDefault="00A54AC5" w:rsidP="00A54AC5">
      <w:pPr>
        <w:rPr>
          <w:rtl/>
        </w:rPr>
      </w:pPr>
      <w:bookmarkStart w:id="17499" w:name="_ETM_Q1_2538847"/>
      <w:bookmarkStart w:id="17500" w:name="_ETM_Q1_2538942"/>
      <w:bookmarkEnd w:id="17499"/>
      <w:bookmarkEnd w:id="17500"/>
    </w:p>
    <w:p w:rsidR="00A54AC5" w:rsidRDefault="00A54AC5" w:rsidP="00A54AC5">
      <w:pPr>
        <w:pStyle w:val="-"/>
        <w:keepNext/>
        <w:rPr>
          <w:rtl/>
        </w:rPr>
      </w:pPr>
      <w:bookmarkStart w:id="17501" w:name="ET_speakercontinue_6236_40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501"/>
    </w:p>
    <w:p w:rsidR="00A54AC5" w:rsidRDefault="00A54AC5" w:rsidP="00A54AC5">
      <w:pPr>
        <w:pStyle w:val="KeepWithNext"/>
        <w:rPr>
          <w:rtl/>
        </w:rPr>
      </w:pPr>
    </w:p>
    <w:p w:rsidR="00A54AC5" w:rsidRDefault="00A54AC5" w:rsidP="00A54AC5">
      <w:pPr>
        <w:rPr>
          <w:rtl/>
        </w:rPr>
      </w:pPr>
      <w:r>
        <w:rPr>
          <w:rtl/>
        </w:rPr>
        <w:t>אני רוצה לשאול.</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את רוצה גם רוויזיה?</w:t>
      </w:r>
    </w:p>
    <w:p w:rsidR="00A54AC5" w:rsidRDefault="00A54AC5" w:rsidP="00A54AC5">
      <w:pPr>
        <w:rPr>
          <w:rtl/>
        </w:rPr>
      </w:pPr>
    </w:p>
    <w:p w:rsidR="00A54AC5" w:rsidRDefault="00A54AC5" w:rsidP="00A54AC5">
      <w:pPr>
        <w:pStyle w:val="-"/>
        <w:keepNext/>
        <w:rPr>
          <w:rtl/>
        </w:rPr>
      </w:pPr>
      <w:bookmarkStart w:id="17502" w:name="ET_speakercontinue_6236_40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502"/>
    </w:p>
    <w:p w:rsidR="00A54AC5" w:rsidRDefault="00A54AC5" w:rsidP="00A54AC5">
      <w:pPr>
        <w:pStyle w:val="KeepWithNext"/>
        <w:rPr>
          <w:rtl/>
        </w:rPr>
      </w:pPr>
    </w:p>
    <w:p w:rsidR="00A54AC5" w:rsidRDefault="00A54AC5" w:rsidP="00A54AC5">
      <w:pPr>
        <w:rPr>
          <w:rtl/>
        </w:rPr>
      </w:pPr>
      <w:r>
        <w:rPr>
          <w:rtl/>
        </w:rPr>
        <w:t xml:space="preserve">תן לי קודם </w:t>
      </w:r>
      <w:bookmarkStart w:id="17503" w:name="_ETM_Q1_2542065"/>
      <w:bookmarkEnd w:id="17503"/>
      <w:r>
        <w:rPr>
          <w:rtl/>
        </w:rPr>
        <w:t>כל לשאול.</w:t>
      </w:r>
    </w:p>
    <w:p w:rsidR="00A54AC5" w:rsidRDefault="00A54AC5" w:rsidP="00A54AC5">
      <w:pPr>
        <w:rPr>
          <w:rtl/>
        </w:rPr>
      </w:pPr>
    </w:p>
    <w:p w:rsidR="00A54AC5" w:rsidRDefault="00A54AC5" w:rsidP="00A54AC5">
      <w:pPr>
        <w:pStyle w:val="a5"/>
        <w:keepNext/>
        <w:rPr>
          <w:rtl/>
        </w:rPr>
      </w:pPr>
      <w:bookmarkStart w:id="17504" w:name="ET_speaker_4674_40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504"/>
    </w:p>
    <w:p w:rsidR="00A54AC5" w:rsidRDefault="00A54AC5" w:rsidP="00A54AC5">
      <w:pPr>
        <w:pStyle w:val="KeepWithNext"/>
        <w:rPr>
          <w:rtl/>
        </w:rPr>
      </w:pPr>
    </w:p>
    <w:p w:rsidR="00A54AC5" w:rsidRDefault="00A54AC5" w:rsidP="00A54AC5">
      <w:pPr>
        <w:rPr>
          <w:rtl/>
        </w:rPr>
      </w:pPr>
      <w:r>
        <w:rPr>
          <w:rtl/>
        </w:rPr>
        <w:t>גם אני רוצה רוויזיה.</w:t>
      </w:r>
    </w:p>
    <w:p w:rsidR="00A54AC5" w:rsidRDefault="00A54AC5" w:rsidP="00A54AC5">
      <w:pPr>
        <w:rPr>
          <w:rtl/>
        </w:rPr>
      </w:pPr>
      <w:bookmarkStart w:id="17505" w:name="_ETM_Q1_2545441"/>
      <w:bookmarkStart w:id="17506" w:name="_ETM_Q1_2545535"/>
      <w:bookmarkStart w:id="17507" w:name="_ETM_Q1_2544901"/>
      <w:bookmarkEnd w:id="17505"/>
      <w:bookmarkEnd w:id="17506"/>
      <w:bookmarkEnd w:id="17507"/>
    </w:p>
    <w:p w:rsidR="00A54AC5" w:rsidRDefault="00A54AC5" w:rsidP="00A54AC5">
      <w:pPr>
        <w:pStyle w:val="a5"/>
        <w:keepNext/>
        <w:rPr>
          <w:rtl/>
        </w:rPr>
      </w:pPr>
      <w:bookmarkStart w:id="17508" w:name="ET_speaker_6236_4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508"/>
    </w:p>
    <w:p w:rsidR="00A54AC5" w:rsidRDefault="00A54AC5" w:rsidP="00A54AC5">
      <w:pPr>
        <w:pStyle w:val="KeepWithNext"/>
        <w:rPr>
          <w:rtl/>
        </w:rPr>
      </w:pPr>
    </w:p>
    <w:p w:rsidR="00A54AC5" w:rsidRDefault="00A54AC5" w:rsidP="00A54AC5">
      <w:pPr>
        <w:rPr>
          <w:rtl/>
        </w:rPr>
      </w:pPr>
      <w:bookmarkStart w:id="17509" w:name="_ETM_Q1_2545484"/>
      <w:bookmarkStart w:id="17510" w:name="_ETM_Q1_2545549"/>
      <w:bookmarkEnd w:id="17509"/>
      <w:bookmarkEnd w:id="17510"/>
      <w:r>
        <w:rPr>
          <w:rtl/>
        </w:rPr>
        <w:t>ינון, אני שואלת.</w:t>
      </w:r>
    </w:p>
    <w:p w:rsidR="00A54AC5" w:rsidRDefault="00A54AC5" w:rsidP="00A54AC5">
      <w:pPr>
        <w:rPr>
          <w:rtl/>
        </w:rPr>
      </w:pPr>
      <w:bookmarkStart w:id="17511" w:name="_ETM_Q1_2545364"/>
      <w:bookmarkStart w:id="17512" w:name="_ETM_Q1_2545459"/>
      <w:bookmarkEnd w:id="17511"/>
      <w:bookmarkEnd w:id="17512"/>
    </w:p>
    <w:p w:rsidR="00A54AC5" w:rsidRDefault="00A54AC5" w:rsidP="00A54AC5">
      <w:pPr>
        <w:pStyle w:val="a5"/>
        <w:keepNext/>
        <w:rPr>
          <w:rtl/>
        </w:rPr>
      </w:pPr>
      <w:bookmarkStart w:id="17513" w:name="ET_speaker_4674_40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513"/>
    </w:p>
    <w:p w:rsidR="00A54AC5" w:rsidRDefault="00A54AC5" w:rsidP="00A54AC5">
      <w:pPr>
        <w:pStyle w:val="KeepWithNext"/>
        <w:rPr>
          <w:rtl/>
        </w:rPr>
      </w:pPr>
    </w:p>
    <w:p w:rsidR="00A54AC5" w:rsidRDefault="00A54AC5" w:rsidP="00A54AC5">
      <w:pPr>
        <w:rPr>
          <w:rtl/>
        </w:rPr>
      </w:pPr>
      <w:r>
        <w:rPr>
          <w:rtl/>
        </w:rPr>
        <w:t xml:space="preserve">רוויזיה על כל הסעיפים </w:t>
      </w:r>
      <w:bookmarkStart w:id="17514" w:name="_ETM_Q1_2546143"/>
      <w:bookmarkEnd w:id="17514"/>
      <w:r>
        <w:rPr>
          <w:rtl/>
        </w:rPr>
        <w:t>שעברו עד עכשיו.</w:t>
      </w:r>
    </w:p>
    <w:p w:rsidR="00A54AC5" w:rsidRDefault="00A54AC5" w:rsidP="00A54AC5">
      <w:pPr>
        <w:rPr>
          <w:rtl/>
        </w:rPr>
      </w:pPr>
      <w:bookmarkStart w:id="17515" w:name="_ETM_Q1_2546127"/>
      <w:bookmarkStart w:id="17516" w:name="_ETM_Q1_2546223"/>
      <w:bookmarkEnd w:id="17515"/>
      <w:bookmarkEnd w:id="1751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517" w:name="_ETM_Q1_2545729"/>
      <w:bookmarkEnd w:id="17517"/>
      <w:r>
        <w:rPr>
          <w:rtl/>
        </w:rPr>
        <w:t>בסדר. תשאלי.</w:t>
      </w:r>
    </w:p>
    <w:p w:rsidR="00A54AC5" w:rsidRDefault="00A54AC5" w:rsidP="00A54AC5">
      <w:pPr>
        <w:rPr>
          <w:rtl/>
        </w:rPr>
      </w:pPr>
      <w:bookmarkStart w:id="17518" w:name="_ETM_Q1_2547704"/>
      <w:bookmarkStart w:id="17519" w:name="_ETM_Q1_2547799"/>
      <w:bookmarkStart w:id="17520" w:name="_ETM_Q1_2547829"/>
      <w:bookmarkEnd w:id="17518"/>
      <w:bookmarkEnd w:id="17519"/>
      <w:bookmarkEnd w:id="17520"/>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521" w:name="_ETM_Q1_2548510"/>
      <w:bookmarkStart w:id="17522" w:name="_ETM_Q1_2548568"/>
      <w:bookmarkEnd w:id="17521"/>
      <w:bookmarkEnd w:id="17522"/>
      <w:r>
        <w:rPr>
          <w:rtl/>
        </w:rPr>
        <w:t xml:space="preserve">השאלה שלי היא על ארגון המורים. </w:t>
      </w:r>
      <w:bookmarkStart w:id="17523" w:name="_ETM_Q1_2552099"/>
      <w:bookmarkEnd w:id="17523"/>
      <w:r>
        <w:rPr>
          <w:rtl/>
        </w:rPr>
        <w:t xml:space="preserve">יש פה מדיניות שאומרת שאלה לא פוגעים במשק כי מדובר </w:t>
      </w:r>
      <w:bookmarkStart w:id="17524" w:name="_ETM_Q1_2554966"/>
      <w:bookmarkEnd w:id="17524"/>
      <w:r>
        <w:rPr>
          <w:rtl/>
        </w:rPr>
        <w:t xml:space="preserve">בתיכון, אז אנחנו מתעלמים מהם. כל תלמידי התיכון איבדו את </w:t>
      </w:r>
      <w:bookmarkStart w:id="17525" w:name="_ETM_Q1_2560258"/>
      <w:bookmarkEnd w:id="17525"/>
      <w:r>
        <w:rPr>
          <w:rtl/>
        </w:rPr>
        <w:t xml:space="preserve">הטיולים השנתיים שלהם, את אחת החוויות הכי חשובות שיש בגיל </w:t>
      </w:r>
      <w:bookmarkStart w:id="17526" w:name="_ETM_Q1_2563225"/>
      <w:bookmarkEnd w:id="17526"/>
      <w:r>
        <w:rPr>
          <w:rtl/>
        </w:rPr>
        <w:t xml:space="preserve">הזה ובשלב הזה. פשוט שום דבר לא נמצא. האם יש </w:t>
      </w:r>
      <w:bookmarkStart w:id="17527" w:name="_ETM_Q1_2568052"/>
      <w:bookmarkEnd w:id="17527"/>
      <w:r>
        <w:rPr>
          <w:rtl/>
        </w:rPr>
        <w:t>תקצוב כלשהו שתוכלו לדווח עליו - -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תודה. השאלה מובנת. יש תשובה?</w:t>
      </w:r>
      <w:bookmarkStart w:id="17528" w:name="_ETM_Q1_2572325"/>
      <w:bookmarkEnd w:id="17528"/>
    </w:p>
    <w:p w:rsidR="00A54AC5" w:rsidRDefault="00A54AC5" w:rsidP="00A54AC5">
      <w:pPr>
        <w:rPr>
          <w:rtl/>
        </w:rPr>
      </w:pPr>
      <w:bookmarkStart w:id="17529" w:name="_ETM_Q1_2572423"/>
      <w:bookmarkEnd w:id="17529"/>
    </w:p>
    <w:p w:rsidR="00A54AC5" w:rsidRDefault="00A54AC5" w:rsidP="00A54AC5">
      <w:pPr>
        <w:pStyle w:val="a5"/>
        <w:keepNext/>
        <w:rPr>
          <w:rtl/>
        </w:rPr>
      </w:pPr>
      <w:bookmarkStart w:id="17530" w:name="ET_speaker_4674_40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530"/>
    </w:p>
    <w:p w:rsidR="00A54AC5" w:rsidRDefault="00A54AC5" w:rsidP="00A54AC5">
      <w:pPr>
        <w:pStyle w:val="KeepWithNext"/>
        <w:rPr>
          <w:rtl/>
        </w:rPr>
      </w:pPr>
    </w:p>
    <w:p w:rsidR="00A54AC5" w:rsidRDefault="00A54AC5" w:rsidP="00A54AC5">
      <w:pPr>
        <w:rPr>
          <w:rtl/>
        </w:rPr>
      </w:pPr>
      <w:r>
        <w:rPr>
          <w:rtl/>
        </w:rPr>
        <w:t>יש לי עוד שאלה חשובה.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לא. שאלת. חמד, די.</w:t>
      </w:r>
    </w:p>
    <w:p w:rsidR="00A54AC5" w:rsidRDefault="00A54AC5" w:rsidP="00A54AC5">
      <w:pPr>
        <w:rPr>
          <w:rtl/>
        </w:rPr>
      </w:pPr>
      <w:bookmarkStart w:id="17531" w:name="_ETM_Q1_2580505"/>
      <w:bookmarkStart w:id="17532" w:name="_ETM_Q1_2580590"/>
      <w:bookmarkEnd w:id="17531"/>
      <w:bookmarkEnd w:id="17532"/>
    </w:p>
    <w:p w:rsidR="00A54AC5" w:rsidRDefault="00A54AC5" w:rsidP="00A54AC5">
      <w:pPr>
        <w:pStyle w:val="-"/>
        <w:keepNext/>
        <w:rPr>
          <w:rtl/>
        </w:rPr>
      </w:pPr>
      <w:bookmarkStart w:id="17533" w:name="ET_speakercontinue_4674_411"/>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533"/>
    </w:p>
    <w:p w:rsidR="00A54AC5" w:rsidRDefault="00A54AC5" w:rsidP="00A54AC5">
      <w:pPr>
        <w:pStyle w:val="KeepWithNext"/>
        <w:rPr>
          <w:rtl/>
        </w:rPr>
      </w:pPr>
    </w:p>
    <w:p w:rsidR="00A54AC5" w:rsidRDefault="00A54AC5" w:rsidP="00A54AC5">
      <w:pPr>
        <w:rPr>
          <w:rtl/>
        </w:rPr>
      </w:pPr>
      <w:bookmarkStart w:id="17534" w:name="_ETM_Q1_2581008"/>
      <w:bookmarkEnd w:id="17534"/>
      <w:r>
        <w:rPr>
          <w:rtl/>
        </w:rPr>
        <w:t xml:space="preserve">שמעתי את </w:t>
      </w:r>
      <w:bookmarkStart w:id="17535" w:name="_ETM_Q1_2580969"/>
      <w:bookmarkEnd w:id="17535"/>
      <w:r>
        <w:rPr>
          <w:rtl/>
        </w:rPr>
        <w:t>שר הרווחה שאומר שצריך לפרק את המונופול של תנועות הנוער. הוא דיבר במליאה בנושא הזה.</w:t>
      </w:r>
    </w:p>
    <w:p w:rsidR="00A54AC5" w:rsidRDefault="00A54AC5" w:rsidP="00A54AC5">
      <w:pPr>
        <w:rPr>
          <w:rtl/>
        </w:rPr>
      </w:pPr>
    </w:p>
    <w:p w:rsidR="00A54AC5" w:rsidRDefault="00A54AC5" w:rsidP="00A54AC5">
      <w:pPr>
        <w:pStyle w:val="a5"/>
        <w:keepNext/>
        <w:rPr>
          <w:rtl/>
        </w:rPr>
      </w:pPr>
      <w:bookmarkStart w:id="17536" w:name="ET_speaker_5307_41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7536"/>
    </w:p>
    <w:p w:rsidR="00A54AC5" w:rsidRDefault="00A54AC5" w:rsidP="00A54AC5">
      <w:pPr>
        <w:pStyle w:val="KeepWithNext"/>
        <w:rPr>
          <w:rtl/>
        </w:rPr>
      </w:pPr>
    </w:p>
    <w:p w:rsidR="00A54AC5" w:rsidRDefault="00A54AC5" w:rsidP="00A54AC5">
      <w:pPr>
        <w:rPr>
          <w:rtl/>
        </w:rPr>
      </w:pPr>
      <w:r>
        <w:rPr>
          <w:rtl/>
        </w:rPr>
        <w:t xml:space="preserve">נראה מה יגידו אם נפרק את </w:t>
      </w:r>
      <w:bookmarkStart w:id="17537" w:name="_ETM_Q1_2592747"/>
      <w:bookmarkEnd w:id="17537"/>
      <w:r>
        <w:rPr>
          <w:rtl/>
        </w:rPr>
        <w:t>בני עקיבא.</w:t>
      </w:r>
    </w:p>
    <w:p w:rsidR="00A54AC5" w:rsidRDefault="00A54AC5" w:rsidP="00A54AC5">
      <w:pPr>
        <w:rPr>
          <w:rtl/>
        </w:rPr>
      </w:pPr>
      <w:bookmarkStart w:id="17538" w:name="_ETM_Q1_2594007"/>
      <w:bookmarkStart w:id="17539" w:name="_ETM_Q1_2594066"/>
      <w:bookmarkEnd w:id="17538"/>
      <w:bookmarkEnd w:id="17539"/>
    </w:p>
    <w:p w:rsidR="00A54AC5" w:rsidRDefault="00A54AC5" w:rsidP="00A54AC5">
      <w:pPr>
        <w:pStyle w:val="afb"/>
        <w:keepNext/>
        <w:rPr>
          <w:rtl/>
        </w:rPr>
      </w:pPr>
      <w:bookmarkStart w:id="17540" w:name="ET_guest_יואב_הכט_413"/>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540"/>
    </w:p>
    <w:p w:rsidR="00A54AC5" w:rsidRDefault="00A54AC5" w:rsidP="00A54AC5">
      <w:pPr>
        <w:pStyle w:val="KeepWithNext"/>
        <w:rPr>
          <w:rtl/>
        </w:rPr>
      </w:pPr>
    </w:p>
    <w:p w:rsidR="00A54AC5" w:rsidRDefault="00A54AC5" w:rsidP="00A54AC5">
      <w:pPr>
        <w:rPr>
          <w:rtl/>
        </w:rPr>
      </w:pPr>
      <w:r>
        <w:rPr>
          <w:rtl/>
        </w:rPr>
        <w:t>זה לא בא לידי ביטוי בתקציב.</w:t>
      </w:r>
    </w:p>
    <w:p w:rsidR="00A54AC5" w:rsidRDefault="00A54AC5" w:rsidP="00A54AC5">
      <w:pPr>
        <w:rPr>
          <w:rtl/>
        </w:rPr>
      </w:pPr>
      <w:bookmarkStart w:id="17541" w:name="_ETM_Q1_2594829"/>
      <w:bookmarkStart w:id="17542" w:name="_ETM_Q1_2594889"/>
      <w:bookmarkStart w:id="17543" w:name="_ETM_Q1_2595132"/>
      <w:bookmarkEnd w:id="17541"/>
      <w:bookmarkEnd w:id="17542"/>
      <w:bookmarkEnd w:id="17543"/>
    </w:p>
    <w:p w:rsidR="00A54AC5" w:rsidRDefault="00A54AC5" w:rsidP="00A54AC5">
      <w:pPr>
        <w:pStyle w:val="a5"/>
        <w:keepNext/>
        <w:rPr>
          <w:rtl/>
        </w:rPr>
      </w:pPr>
      <w:bookmarkStart w:id="17544" w:name="ET_speaker_4674_41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544"/>
    </w:p>
    <w:p w:rsidR="00A54AC5" w:rsidRDefault="00A54AC5" w:rsidP="00A54AC5">
      <w:pPr>
        <w:pStyle w:val="KeepWithNext"/>
        <w:rPr>
          <w:rtl/>
        </w:rPr>
      </w:pPr>
    </w:p>
    <w:p w:rsidR="00A54AC5" w:rsidRDefault="00A54AC5" w:rsidP="00A54AC5">
      <w:pPr>
        <w:rPr>
          <w:rtl/>
        </w:rPr>
      </w:pPr>
      <w:bookmarkStart w:id="17545" w:name="_ETM_Q1_2595637"/>
      <w:bookmarkStart w:id="17546" w:name="_ETM_Q1_2595726"/>
      <w:bookmarkEnd w:id="17545"/>
      <w:bookmarkEnd w:id="17546"/>
      <w:r>
        <w:rPr>
          <w:rtl/>
        </w:rPr>
        <w:t xml:space="preserve">אני רוצה לשמוע אם </w:t>
      </w:r>
      <w:bookmarkStart w:id="17547" w:name="_ETM_Q1_2597086"/>
      <w:bookmarkEnd w:id="17547"/>
      <w:r>
        <w:rPr>
          <w:rtl/>
        </w:rPr>
        <w:t>פגעתם בתקציב של - - -</w:t>
      </w:r>
    </w:p>
    <w:p w:rsidR="00A54AC5" w:rsidRDefault="00A54AC5" w:rsidP="00A54AC5">
      <w:pPr>
        <w:rPr>
          <w:rStyle w:val="TagStyle"/>
          <w:rFonts w:ascii="David" w:hAnsi="David"/>
          <w:u w:val="single"/>
          <w:rtl/>
          <w:lang w:eastAsia="he-IL"/>
        </w:rPr>
      </w:pPr>
      <w:bookmarkStart w:id="17548" w:name="_ETM_Q1_2597747"/>
      <w:bookmarkStart w:id="17549" w:name="_ETM_Q1_2597825"/>
      <w:bookmarkEnd w:id="17548"/>
      <w:bookmarkEnd w:id="17549"/>
    </w:p>
    <w:p w:rsidR="00A54AC5" w:rsidRDefault="00A54AC5" w:rsidP="00A54AC5">
      <w:pPr>
        <w:pStyle w:val="a5"/>
        <w:keepNext/>
        <w:rPr>
          <w:rtl/>
        </w:rPr>
      </w:pPr>
      <w:bookmarkStart w:id="17550" w:name="ET_speaker_6355_43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7550"/>
    </w:p>
    <w:p w:rsidR="00A54AC5" w:rsidRDefault="00A54AC5" w:rsidP="00A54AC5">
      <w:pPr>
        <w:pStyle w:val="KeepWithNext"/>
        <w:rPr>
          <w:rtl/>
          <w:lang w:eastAsia="he-IL"/>
        </w:rPr>
      </w:pPr>
    </w:p>
    <w:p w:rsidR="00A54AC5" w:rsidRDefault="00A54AC5" w:rsidP="00A54AC5">
      <w:pPr>
        <w:rPr>
          <w:rtl/>
        </w:rPr>
      </w:pPr>
      <w:r>
        <w:rPr>
          <w:rtl/>
        </w:rPr>
        <w:t>אין סיכוי. זו סתם אמירה.</w:t>
      </w:r>
    </w:p>
    <w:p w:rsidR="00A54AC5" w:rsidRDefault="00A54AC5" w:rsidP="00A54AC5">
      <w:pPr>
        <w:rPr>
          <w:rtl/>
        </w:rPr>
      </w:pPr>
      <w:bookmarkStart w:id="17551" w:name="_ETM_Q1_2599767"/>
      <w:bookmarkStart w:id="17552" w:name="_ETM_Q1_2599832"/>
      <w:bookmarkEnd w:id="17551"/>
      <w:bookmarkEnd w:id="17552"/>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553" w:name="_ETM_Q1_2600592"/>
      <w:bookmarkEnd w:id="17553"/>
      <w:r>
        <w:rPr>
          <w:rtl/>
        </w:rPr>
        <w:t xml:space="preserve">בבקשה, </w:t>
      </w:r>
      <w:bookmarkStart w:id="17554" w:name="_ETM_Q1_2600743"/>
      <w:bookmarkEnd w:id="17554"/>
      <w:r>
        <w:rPr>
          <w:rtl/>
        </w:rPr>
        <w:t>תשובה.</w:t>
      </w:r>
    </w:p>
    <w:p w:rsidR="00A54AC5" w:rsidRDefault="00A54AC5" w:rsidP="00A54AC5">
      <w:pPr>
        <w:rPr>
          <w:rtl/>
        </w:rPr>
      </w:pPr>
      <w:bookmarkStart w:id="17555" w:name="_ETM_Q1_2601101"/>
      <w:bookmarkStart w:id="17556" w:name="_ETM_Q1_2601210"/>
      <w:bookmarkEnd w:id="17555"/>
      <w:bookmarkEnd w:id="17556"/>
    </w:p>
    <w:p w:rsidR="00A54AC5" w:rsidRDefault="00A54AC5" w:rsidP="00A54AC5">
      <w:pPr>
        <w:pStyle w:val="a5"/>
        <w:keepNext/>
        <w:rPr>
          <w:rtl/>
        </w:rPr>
      </w:pPr>
      <w:bookmarkStart w:id="17557" w:name="ET_speaker_4674_41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557"/>
    </w:p>
    <w:p w:rsidR="00A54AC5" w:rsidRDefault="00A54AC5" w:rsidP="00A54AC5">
      <w:pPr>
        <w:pStyle w:val="KeepWithNext"/>
        <w:rPr>
          <w:rtl/>
        </w:rPr>
      </w:pPr>
    </w:p>
    <w:p w:rsidR="00A54AC5" w:rsidRDefault="00A54AC5" w:rsidP="00A54AC5">
      <w:pPr>
        <w:rPr>
          <w:rtl/>
        </w:rPr>
      </w:pPr>
      <w:r>
        <w:rPr>
          <w:rtl/>
        </w:rPr>
        <w:t>לא פגעתם והתקציבים התוספתיים - - -</w:t>
      </w:r>
    </w:p>
    <w:p w:rsidR="00A54AC5" w:rsidRDefault="00A54AC5" w:rsidP="00A54AC5">
      <w:pPr>
        <w:rPr>
          <w:rtl/>
        </w:rPr>
      </w:pPr>
      <w:bookmarkStart w:id="17558" w:name="_ETM_Q1_2603957"/>
      <w:bookmarkStart w:id="17559" w:name="_ETM_Q1_2604039"/>
      <w:bookmarkEnd w:id="17558"/>
      <w:bookmarkEnd w:id="17559"/>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תנועות הנוער נפגעו.</w:t>
      </w:r>
    </w:p>
    <w:p w:rsidR="00A54AC5" w:rsidRDefault="00A54AC5" w:rsidP="00A54AC5">
      <w:pPr>
        <w:rPr>
          <w:rtl/>
        </w:rPr>
      </w:pPr>
    </w:p>
    <w:p w:rsidR="00A54AC5" w:rsidRDefault="00A54AC5" w:rsidP="00A54AC5">
      <w:pPr>
        <w:pStyle w:val="a5"/>
        <w:keepNext/>
        <w:rPr>
          <w:rtl/>
        </w:rPr>
      </w:pPr>
      <w:bookmarkStart w:id="17560" w:name="ET_speaker_5307_41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7560"/>
    </w:p>
    <w:p w:rsidR="00A54AC5" w:rsidRDefault="00A54AC5" w:rsidP="00A54AC5">
      <w:pPr>
        <w:pStyle w:val="KeepWithNext"/>
        <w:rPr>
          <w:rtl/>
        </w:rPr>
      </w:pPr>
    </w:p>
    <w:p w:rsidR="00A54AC5" w:rsidRDefault="00A54AC5" w:rsidP="00A54AC5">
      <w:pPr>
        <w:rPr>
          <w:rtl/>
        </w:rPr>
      </w:pPr>
      <w:r>
        <w:rPr>
          <w:rtl/>
        </w:rPr>
        <w:t>לא יכול להיות בני עקיבא היא תנועה חזקה - -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תנועות הנוער לא נפגעו?</w:t>
      </w:r>
    </w:p>
    <w:p w:rsidR="00A54AC5" w:rsidRDefault="00A54AC5" w:rsidP="00A54AC5">
      <w:pPr>
        <w:rPr>
          <w:rtl/>
        </w:rPr>
      </w:pPr>
    </w:p>
    <w:p w:rsidR="00A54AC5" w:rsidRDefault="00A54AC5" w:rsidP="00A54AC5">
      <w:pPr>
        <w:pStyle w:val="af8"/>
        <w:keepNext/>
        <w:rPr>
          <w:rtl/>
        </w:rPr>
      </w:pPr>
      <w:bookmarkStart w:id="17561" w:name="ET_yor_5726_4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561"/>
    </w:p>
    <w:p w:rsidR="00A54AC5" w:rsidRDefault="00A54AC5" w:rsidP="00A54AC5">
      <w:pPr>
        <w:pStyle w:val="KeepWithNext"/>
        <w:rPr>
          <w:rtl/>
        </w:rPr>
      </w:pPr>
    </w:p>
    <w:p w:rsidR="00A54AC5" w:rsidRDefault="00A54AC5" w:rsidP="00A54AC5">
      <w:pPr>
        <w:rPr>
          <w:rtl/>
        </w:rPr>
      </w:pPr>
      <w:r>
        <w:rPr>
          <w:rtl/>
        </w:rPr>
        <w:t>לא. תסתכלי בתקציבים.</w:t>
      </w:r>
    </w:p>
    <w:p w:rsidR="00A54AC5" w:rsidRDefault="00A54AC5" w:rsidP="00A54AC5">
      <w:pPr>
        <w:rPr>
          <w:rtl/>
        </w:rPr>
      </w:pPr>
      <w:bookmarkStart w:id="17562" w:name="_ETM_Q1_2609187"/>
      <w:bookmarkEnd w:id="17562"/>
    </w:p>
    <w:p w:rsidR="00A54AC5" w:rsidRDefault="00A54AC5" w:rsidP="00A54AC5">
      <w:pPr>
        <w:pStyle w:val="a5"/>
        <w:keepNext/>
        <w:rPr>
          <w:rtl/>
        </w:rPr>
      </w:pPr>
      <w:bookmarkStart w:id="17563" w:name="ET_speaker_4674_42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563"/>
    </w:p>
    <w:p w:rsidR="00A54AC5" w:rsidRDefault="00A54AC5" w:rsidP="00A54AC5">
      <w:pPr>
        <w:pStyle w:val="KeepWithNext"/>
        <w:rPr>
          <w:rtl/>
        </w:rPr>
      </w:pPr>
    </w:p>
    <w:p w:rsidR="00A54AC5" w:rsidRDefault="00A54AC5" w:rsidP="00A54AC5">
      <w:pPr>
        <w:rPr>
          <w:rtl/>
        </w:rPr>
      </w:pPr>
      <w:bookmarkStart w:id="17564" w:name="_ETM_Q1_2609782"/>
      <w:bookmarkStart w:id="17565" w:name="_ETM_Q1_2609862"/>
      <w:bookmarkEnd w:id="17564"/>
      <w:bookmarkEnd w:id="17565"/>
      <w:r>
        <w:rPr>
          <w:rtl/>
        </w:rPr>
        <w:t>שמעתי אותו. שמעתי את שר הרווחה - -</w:t>
      </w:r>
    </w:p>
    <w:p w:rsidR="00A54AC5" w:rsidRDefault="00A54AC5" w:rsidP="00A54AC5">
      <w:pPr>
        <w:rPr>
          <w:rtl/>
        </w:rPr>
      </w:pPr>
      <w:bookmarkStart w:id="17566" w:name="_ETM_Q1_2611001"/>
      <w:bookmarkStart w:id="17567" w:name="_ETM_Q1_2611099"/>
      <w:bookmarkEnd w:id="17566"/>
      <w:bookmarkEnd w:id="1756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אגב, זה גם מופיע בהסדר הקואליציוני.</w:t>
      </w:r>
    </w:p>
    <w:p w:rsidR="00A54AC5" w:rsidRDefault="00A54AC5" w:rsidP="00A54AC5">
      <w:pPr>
        <w:rPr>
          <w:rtl/>
        </w:rPr>
      </w:pPr>
      <w:bookmarkStart w:id="17568" w:name="_ETM_Q1_2611977"/>
      <w:bookmarkStart w:id="17569" w:name="_ETM_Q1_2612065"/>
      <w:bookmarkEnd w:id="17568"/>
      <w:bookmarkEnd w:id="17569"/>
    </w:p>
    <w:p w:rsidR="00A54AC5" w:rsidRDefault="00A54AC5" w:rsidP="00A54AC5">
      <w:pPr>
        <w:pStyle w:val="-"/>
        <w:keepNext/>
        <w:rPr>
          <w:rtl/>
        </w:rPr>
      </w:pPr>
      <w:bookmarkStart w:id="17570" w:name="ET_speakercontinue_4674_424"/>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570"/>
    </w:p>
    <w:p w:rsidR="00A54AC5" w:rsidRDefault="00A54AC5" w:rsidP="00A54AC5">
      <w:pPr>
        <w:pStyle w:val="KeepWithNext"/>
        <w:rPr>
          <w:rtl/>
        </w:rPr>
      </w:pPr>
    </w:p>
    <w:p w:rsidR="00A54AC5" w:rsidRDefault="00A54AC5" w:rsidP="00A54AC5">
      <w:pPr>
        <w:rPr>
          <w:rtl/>
        </w:rPr>
      </w:pPr>
      <w:r>
        <w:rPr>
          <w:rtl/>
        </w:rPr>
        <w:t xml:space="preserve">- - שאמר </w:t>
      </w:r>
      <w:bookmarkStart w:id="17571" w:name="_ETM_Q1_2610867"/>
      <w:bookmarkEnd w:id="17571"/>
      <w:r>
        <w:rPr>
          <w:rtl/>
        </w:rPr>
        <w:t>שצריך לפרק את המונופול הזה שנקרא - - -</w:t>
      </w:r>
    </w:p>
    <w:p w:rsidR="00A54AC5" w:rsidRDefault="00A54AC5" w:rsidP="00A54AC5">
      <w:pPr>
        <w:rPr>
          <w:rtl/>
        </w:rPr>
      </w:pPr>
      <w:bookmarkStart w:id="17572" w:name="_ETM_Q1_2613698"/>
      <w:bookmarkStart w:id="17573" w:name="_ETM_Q1_2613757"/>
      <w:bookmarkEnd w:id="17572"/>
      <w:bookmarkEnd w:id="1757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574" w:name="_ETM_Q1_2614888"/>
      <w:bookmarkEnd w:id="17574"/>
      <w:r>
        <w:rPr>
          <w:rtl/>
        </w:rPr>
        <w:t>יכול להיות.</w:t>
      </w:r>
    </w:p>
    <w:p w:rsidR="00A54AC5" w:rsidRDefault="00A54AC5" w:rsidP="00A54AC5">
      <w:pPr>
        <w:rPr>
          <w:rtl/>
        </w:rPr>
      </w:pPr>
    </w:p>
    <w:p w:rsidR="00A54AC5" w:rsidRDefault="00A54AC5" w:rsidP="00A54AC5">
      <w:pPr>
        <w:pStyle w:val="afb"/>
        <w:keepNext/>
        <w:rPr>
          <w:rtl/>
        </w:rPr>
      </w:pPr>
      <w:bookmarkStart w:id="17575" w:name="ET_guest_יואב_הכט_42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575"/>
    </w:p>
    <w:p w:rsidR="00A54AC5" w:rsidRDefault="00A54AC5" w:rsidP="00A54AC5">
      <w:pPr>
        <w:pStyle w:val="KeepWithNext"/>
        <w:rPr>
          <w:rtl/>
        </w:rPr>
      </w:pPr>
    </w:p>
    <w:p w:rsidR="00A54AC5" w:rsidRDefault="00A54AC5" w:rsidP="00A54AC5">
      <w:pPr>
        <w:rPr>
          <w:rtl/>
        </w:rPr>
      </w:pPr>
      <w:r>
        <w:rPr>
          <w:rtl/>
        </w:rPr>
        <w:t>האמירה הזאת לא באה לידי ביטוי פה.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576" w:name="_ETM_Q1_2619197"/>
      <w:bookmarkEnd w:id="17576"/>
      <w:r>
        <w:rPr>
          <w:rtl/>
        </w:rPr>
        <w:t>הסעיף הבא.</w:t>
      </w:r>
    </w:p>
    <w:p w:rsidR="00A54AC5" w:rsidRDefault="00A54AC5" w:rsidP="00A54AC5">
      <w:pPr>
        <w:rPr>
          <w:rtl/>
        </w:rPr>
      </w:pPr>
      <w:bookmarkStart w:id="17577" w:name="_ETM_Q1_2621776"/>
      <w:bookmarkStart w:id="17578" w:name="_ETM_Q1_2621844"/>
      <w:bookmarkEnd w:id="17577"/>
      <w:bookmarkEnd w:id="17578"/>
    </w:p>
    <w:p w:rsidR="00A54AC5" w:rsidRDefault="00A54AC5" w:rsidP="00A54AC5">
      <w:pPr>
        <w:pStyle w:val="afb"/>
        <w:keepNext/>
        <w:rPr>
          <w:rtl/>
        </w:rPr>
      </w:pPr>
      <w:bookmarkStart w:id="17579" w:name="ET_guest_יואב_הכט_428"/>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579"/>
    </w:p>
    <w:p w:rsidR="00A54AC5" w:rsidRDefault="00A54AC5" w:rsidP="00A54AC5">
      <w:pPr>
        <w:pStyle w:val="KeepWithNext"/>
        <w:rPr>
          <w:rtl/>
        </w:rPr>
      </w:pPr>
    </w:p>
    <w:p w:rsidR="00A54AC5" w:rsidRDefault="00A54AC5" w:rsidP="00A54AC5">
      <w:pPr>
        <w:rPr>
          <w:rtl/>
        </w:rPr>
      </w:pPr>
      <w:r>
        <w:rPr>
          <w:rtl/>
        </w:rPr>
        <w:t xml:space="preserve">סעיף 21 – השכלה </w:t>
      </w:r>
      <w:bookmarkStart w:id="17580" w:name="_ETM_Q1_2623106"/>
      <w:bookmarkEnd w:id="17580"/>
      <w:r>
        <w:rPr>
          <w:rtl/>
        </w:rPr>
        <w:t>גבוהה – 13,475,990 מיליארד בהוצאה.</w:t>
      </w:r>
    </w:p>
    <w:p w:rsidR="00A54AC5" w:rsidRDefault="00A54AC5" w:rsidP="00A54AC5">
      <w:pPr>
        <w:rPr>
          <w:rtl/>
        </w:rPr>
      </w:pPr>
      <w:bookmarkStart w:id="17581" w:name="_ETM_Q1_2630316"/>
      <w:bookmarkStart w:id="17582" w:name="_ETM_Q1_2630411"/>
      <w:bookmarkEnd w:id="17581"/>
      <w:bookmarkEnd w:id="17582"/>
    </w:p>
    <w:p w:rsidR="00A54AC5" w:rsidRDefault="00A54AC5" w:rsidP="00A54AC5">
      <w:pPr>
        <w:pStyle w:val="a5"/>
        <w:keepNext/>
        <w:rPr>
          <w:rtl/>
        </w:rPr>
      </w:pPr>
      <w:bookmarkStart w:id="17583" w:name="ET_speaker_6236_4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583"/>
    </w:p>
    <w:p w:rsidR="00A54AC5" w:rsidRDefault="00A54AC5" w:rsidP="00A54AC5">
      <w:pPr>
        <w:pStyle w:val="KeepWithNext"/>
        <w:rPr>
          <w:rtl/>
        </w:rPr>
      </w:pPr>
    </w:p>
    <w:p w:rsidR="00A54AC5" w:rsidRDefault="00A54AC5" w:rsidP="00A54AC5">
      <w:pPr>
        <w:rPr>
          <w:rtl/>
        </w:rPr>
      </w:pPr>
      <w:r>
        <w:rPr>
          <w:rtl/>
        </w:rPr>
        <w:t>רגע, רוויזיה, ינון.</w:t>
      </w:r>
    </w:p>
    <w:p w:rsidR="00A54AC5" w:rsidRDefault="00A54AC5" w:rsidP="00A54AC5">
      <w:pPr>
        <w:rPr>
          <w:rtl/>
        </w:rPr>
      </w:pPr>
      <w:bookmarkStart w:id="17584" w:name="_ETM_Q1_2631994"/>
      <w:bookmarkStart w:id="17585" w:name="_ETM_Q1_2632103"/>
      <w:bookmarkEnd w:id="17584"/>
      <w:bookmarkEnd w:id="17585"/>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586" w:name="_ETM_Q1_2631679"/>
      <w:bookmarkEnd w:id="17586"/>
      <w:r>
        <w:rPr>
          <w:rtl/>
        </w:rPr>
        <w:t>גם בלי שתבקשי אמרתי.</w:t>
      </w:r>
    </w:p>
    <w:p w:rsidR="00A54AC5" w:rsidRDefault="00A54AC5" w:rsidP="00A54AC5">
      <w:pPr>
        <w:rPr>
          <w:rtl/>
        </w:rPr>
      </w:pPr>
      <w:bookmarkStart w:id="17587" w:name="_ETM_Q1_2631153"/>
      <w:bookmarkStart w:id="17588" w:name="_ETM_Q1_2631245"/>
      <w:bookmarkEnd w:id="17587"/>
      <w:bookmarkEnd w:id="17588"/>
    </w:p>
    <w:p w:rsidR="00A54AC5" w:rsidRDefault="00A54AC5" w:rsidP="00A54AC5">
      <w:pPr>
        <w:pStyle w:val="a5"/>
        <w:keepNext/>
        <w:rPr>
          <w:rtl/>
        </w:rPr>
      </w:pPr>
      <w:bookmarkStart w:id="17589" w:name="ET_speaker_6236_4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589"/>
    </w:p>
    <w:p w:rsidR="00A54AC5" w:rsidRDefault="00A54AC5" w:rsidP="00A54AC5">
      <w:pPr>
        <w:pStyle w:val="KeepWithNext"/>
        <w:rPr>
          <w:rtl/>
        </w:rPr>
      </w:pPr>
    </w:p>
    <w:p w:rsidR="00A54AC5" w:rsidRDefault="00A54AC5" w:rsidP="00A54AC5">
      <w:pPr>
        <w:rPr>
          <w:rtl/>
        </w:rPr>
      </w:pPr>
      <w:r>
        <w:rPr>
          <w:rtl/>
        </w:rPr>
        <w:t xml:space="preserve">יש לי כמה שאלות לגבי ההשכלה הגבוהה. היום הייתי צריכה </w:t>
      </w:r>
      <w:bookmarkStart w:id="17590" w:name="_ETM_Q1_2648871"/>
      <w:bookmarkEnd w:id="17590"/>
      <w:r>
        <w:rPr>
          <w:rtl/>
        </w:rPr>
        <w:t xml:space="preserve">לעשות דיון, אני כבר לא אעשה אותו, על דור </w:t>
      </w:r>
      <w:bookmarkStart w:id="17591" w:name="_ETM_Q1_2651024"/>
      <w:bookmarkEnd w:id="17591"/>
      <w:r>
        <w:rPr>
          <w:rtl/>
        </w:rPr>
        <w:t xml:space="preserve">ראשון להשכלה גבוהה בוועדת הצעירים בגלל יום הסטודנט. כמובן </w:t>
      </w:r>
      <w:bookmarkStart w:id="17592" w:name="_ETM_Q1_2655349"/>
      <w:bookmarkEnd w:id="17592"/>
      <w:r>
        <w:rPr>
          <w:rtl/>
        </w:rPr>
        <w:t xml:space="preserve">שהייתי פה כל הלילה ולכן זה לא התאפשר. יש מאבק סטודנטים שמנסה להגיע למשא ומתן הרבה זמן. הם פשוט טובים </w:t>
      </w:r>
      <w:bookmarkStart w:id="17593" w:name="_ETM_Q1_2664375"/>
      <w:bookmarkEnd w:id="17593"/>
      <w:r>
        <w:rPr>
          <w:rtl/>
        </w:rPr>
        <w:t xml:space="preserve">מדי, הם באים אליכם בטוב עם ניירות עמדה ודיון </w:t>
      </w:r>
      <w:bookmarkStart w:id="17594" w:name="_ETM_Q1_2667563"/>
      <w:bookmarkEnd w:id="17594"/>
      <w:r>
        <w:rPr>
          <w:rtl/>
        </w:rPr>
        <w:t>על גבי דיון. ינון, כלום לא קורה. השחיקה של השכר אל מול ההוצאות - - -</w:t>
      </w:r>
    </w:p>
    <w:p w:rsidR="00A54AC5" w:rsidRDefault="00A54AC5" w:rsidP="00A54AC5">
      <w:pPr>
        <w:rPr>
          <w:rtl/>
        </w:rPr>
      </w:pPr>
    </w:p>
    <w:p w:rsidR="00A54AC5" w:rsidRDefault="00A54AC5" w:rsidP="00A54AC5">
      <w:pPr>
        <w:pStyle w:val="af8"/>
        <w:keepNext/>
        <w:rPr>
          <w:rtl/>
        </w:rPr>
      </w:pPr>
      <w:bookmarkStart w:id="17595" w:name="ET_yor_5726_4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595"/>
    </w:p>
    <w:p w:rsidR="00A54AC5" w:rsidRDefault="00A54AC5" w:rsidP="00A54AC5">
      <w:pPr>
        <w:pStyle w:val="KeepWithNext"/>
        <w:rPr>
          <w:rtl/>
        </w:rPr>
      </w:pPr>
    </w:p>
    <w:p w:rsidR="00A54AC5" w:rsidRDefault="00A54AC5" w:rsidP="00A54AC5">
      <w:pPr>
        <w:rPr>
          <w:rtl/>
        </w:rPr>
      </w:pPr>
      <w:r>
        <w:rPr>
          <w:rtl/>
        </w:rPr>
        <w:t>בטח. את יושבת פה, עושה לנו פיליבסטר – מה את רוצה שיקרה?</w:t>
      </w:r>
      <w:bookmarkStart w:id="17596" w:name="_ETM_Q1_2676445"/>
      <w:bookmarkEnd w:id="17596"/>
    </w:p>
    <w:p w:rsidR="00A54AC5" w:rsidRDefault="00A54AC5" w:rsidP="00A54AC5">
      <w:pPr>
        <w:rPr>
          <w:rtl/>
        </w:rPr>
      </w:pPr>
      <w:bookmarkStart w:id="17597" w:name="_ETM_Q1_2676543"/>
      <w:bookmarkEnd w:id="17597"/>
    </w:p>
    <w:p w:rsidR="00A54AC5" w:rsidRDefault="00A54AC5" w:rsidP="00A54AC5">
      <w:pPr>
        <w:pStyle w:val="a5"/>
        <w:keepNext/>
        <w:rPr>
          <w:rtl/>
        </w:rPr>
      </w:pPr>
      <w:bookmarkStart w:id="17598" w:name="ET_speaker_6236_4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598"/>
    </w:p>
    <w:p w:rsidR="00A54AC5" w:rsidRDefault="00A54AC5" w:rsidP="00A54AC5">
      <w:pPr>
        <w:pStyle w:val="KeepWithNext"/>
        <w:rPr>
          <w:rtl/>
          <w:lang w:eastAsia="he-IL"/>
        </w:rPr>
      </w:pPr>
    </w:p>
    <w:p w:rsidR="00A54AC5" w:rsidRDefault="00A54AC5" w:rsidP="00A54AC5">
      <w:pPr>
        <w:rPr>
          <w:rtl/>
        </w:rPr>
      </w:pPr>
      <w:bookmarkStart w:id="17599" w:name="_ETM_Q1_2676508"/>
      <w:bookmarkEnd w:id="17599"/>
      <w:r>
        <w:rPr>
          <w:rtl/>
        </w:rPr>
        <w:t xml:space="preserve">סליחה, </w:t>
      </w:r>
      <w:bookmarkStart w:id="17600" w:name="_ETM_Q1_2676157"/>
      <w:bookmarkEnd w:id="17600"/>
      <w:r>
        <w:rPr>
          <w:rtl/>
        </w:rPr>
        <w:t>ינון, אני רוצה תשובות. אני אגיד לך יותר מזה - - -</w:t>
      </w:r>
    </w:p>
    <w:p w:rsidR="00A54AC5" w:rsidRDefault="00A54AC5" w:rsidP="00A54AC5">
      <w:pPr>
        <w:rPr>
          <w:rtl/>
        </w:rPr>
      </w:pPr>
      <w:bookmarkStart w:id="17601" w:name="_ETM_Q1_2677908"/>
      <w:bookmarkEnd w:id="17601"/>
    </w:p>
    <w:p w:rsidR="00A54AC5" w:rsidRDefault="00A54AC5" w:rsidP="00A54AC5">
      <w:pPr>
        <w:pStyle w:val="a5"/>
        <w:keepNext/>
        <w:rPr>
          <w:rtl/>
        </w:rPr>
      </w:pPr>
      <w:bookmarkStart w:id="17602" w:name="ET_speaker_4674_43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602"/>
    </w:p>
    <w:p w:rsidR="00A54AC5" w:rsidRDefault="00A54AC5" w:rsidP="00A54AC5">
      <w:pPr>
        <w:pStyle w:val="KeepWithNext"/>
        <w:rPr>
          <w:rtl/>
        </w:rPr>
      </w:pPr>
    </w:p>
    <w:p w:rsidR="00A54AC5" w:rsidRDefault="00A54AC5" w:rsidP="00A54AC5">
      <w:pPr>
        <w:rPr>
          <w:rtl/>
        </w:rPr>
      </w:pPr>
      <w:bookmarkStart w:id="17603" w:name="_ETM_Q1_2678559"/>
      <w:bookmarkStart w:id="17604" w:name="_ETM_Q1_2678652"/>
      <w:bookmarkEnd w:id="17603"/>
      <w:bookmarkEnd w:id="17604"/>
      <w:r>
        <w:rPr>
          <w:rtl/>
        </w:rPr>
        <w:t>- - - שאלות, כדי שנבין את העניין.</w:t>
      </w:r>
      <w:bookmarkStart w:id="17605" w:name="_ETM_Q1_2679720"/>
      <w:bookmarkStart w:id="17606" w:name="_ETM_Q1_2679817"/>
      <w:bookmarkStart w:id="17607" w:name="_ETM_Q1_2680808"/>
      <w:bookmarkStart w:id="17608" w:name="_ETM_Q1_2680898"/>
      <w:bookmarkEnd w:id="17605"/>
      <w:bookmarkEnd w:id="17606"/>
      <w:bookmarkEnd w:id="17607"/>
      <w:bookmarkEnd w:id="17608"/>
      <w:r>
        <w:rPr>
          <w:rtl/>
        </w:rPr>
        <w:t xml:space="preserve"> יש הבדל בין פיליבסטר - - - להבין את העניין של </w:t>
      </w:r>
      <w:bookmarkStart w:id="17609" w:name="_ETM_Q1_2682972"/>
      <w:bookmarkEnd w:id="17609"/>
      <w:r>
        <w:rPr>
          <w:rtl/>
        </w:rPr>
        <w:t>- - -</w:t>
      </w:r>
    </w:p>
    <w:p w:rsidR="00A54AC5" w:rsidRDefault="00A54AC5" w:rsidP="00A54AC5">
      <w:pPr>
        <w:rPr>
          <w:rtl/>
        </w:rPr>
      </w:pPr>
      <w:bookmarkStart w:id="17610" w:name="_ETM_Q1_2681088"/>
      <w:bookmarkStart w:id="17611" w:name="_ETM_Q1_2681236"/>
      <w:bookmarkEnd w:id="17610"/>
      <w:bookmarkEnd w:id="17611"/>
    </w:p>
    <w:p w:rsidR="00A54AC5" w:rsidRDefault="00A54AC5" w:rsidP="00A54AC5">
      <w:pPr>
        <w:pStyle w:val="-"/>
        <w:keepNext/>
        <w:rPr>
          <w:rtl/>
        </w:rPr>
      </w:pPr>
      <w:bookmarkStart w:id="17612" w:name="ET_speakercontinue_6236_44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612"/>
    </w:p>
    <w:p w:rsidR="00A54AC5" w:rsidRDefault="00A54AC5" w:rsidP="00A54AC5">
      <w:pPr>
        <w:pStyle w:val="KeepWithNext"/>
        <w:rPr>
          <w:rtl/>
        </w:rPr>
      </w:pPr>
    </w:p>
    <w:p w:rsidR="00A54AC5" w:rsidRDefault="00A54AC5" w:rsidP="00A54AC5">
      <w:pPr>
        <w:rPr>
          <w:rtl/>
        </w:rPr>
      </w:pPr>
      <w:r>
        <w:rPr>
          <w:rtl/>
        </w:rPr>
        <w:t xml:space="preserve">ינון, הם העלו כמה בעיות קונקרטיות כמו </w:t>
      </w:r>
      <w:bookmarkStart w:id="17613" w:name="_ETM_Q1_2685477"/>
      <w:bookmarkEnd w:id="17613"/>
      <w:r>
        <w:rPr>
          <w:rtl/>
        </w:rPr>
        <w:t xml:space="preserve">הגילום של חלק מהשירותים בתוך התשלומים ולא בנוסף, שזה מייקר </w:t>
      </w:r>
      <w:bookmarkStart w:id="17614" w:name="_ETM_Q1_2692887"/>
      <w:bookmarkEnd w:id="17614"/>
      <w:r>
        <w:rPr>
          <w:rtl/>
        </w:rPr>
        <w:t xml:space="preserve">להם מאוד. כמובן, המלגות שנשחקות. קורסי אנגלית שלוקחים כל פעם </w:t>
      </w:r>
      <w:bookmarkStart w:id="17615" w:name="_ETM_Q1_2699017"/>
      <w:bookmarkEnd w:id="17615"/>
      <w:r>
        <w:rPr>
          <w:rtl/>
        </w:rPr>
        <w:t>עוד כספים - - -</w:t>
      </w:r>
    </w:p>
    <w:p w:rsidR="00A54AC5" w:rsidRDefault="00A54AC5" w:rsidP="00A54AC5">
      <w:pPr>
        <w:rPr>
          <w:rtl/>
        </w:rPr>
      </w:pPr>
      <w:bookmarkStart w:id="17616" w:name="_ETM_Q1_2699684"/>
      <w:bookmarkStart w:id="17617" w:name="_ETM_Q1_2699784"/>
      <w:bookmarkEnd w:id="17616"/>
      <w:bookmarkEnd w:id="1761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נעמה, תודה. </w:t>
      </w:r>
    </w:p>
    <w:p w:rsidR="00A54AC5" w:rsidRDefault="00A54AC5" w:rsidP="00A54AC5">
      <w:pPr>
        <w:rPr>
          <w:rtl/>
        </w:rPr>
      </w:pPr>
    </w:p>
    <w:p w:rsidR="00A54AC5" w:rsidRDefault="00A54AC5" w:rsidP="00A54AC5">
      <w:pPr>
        <w:pStyle w:val="a5"/>
        <w:keepNext/>
        <w:rPr>
          <w:rtl/>
        </w:rPr>
      </w:pPr>
      <w:bookmarkStart w:id="17618" w:name="ET_speaker_5307_44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7618"/>
    </w:p>
    <w:p w:rsidR="00A54AC5" w:rsidRDefault="00A54AC5" w:rsidP="00A54AC5">
      <w:pPr>
        <w:pStyle w:val="KeepWithNext"/>
        <w:rPr>
          <w:rtl/>
        </w:rPr>
      </w:pPr>
    </w:p>
    <w:p w:rsidR="00A54AC5" w:rsidRDefault="00A54AC5" w:rsidP="00A54AC5">
      <w:pPr>
        <w:rPr>
          <w:rtl/>
        </w:rPr>
      </w:pPr>
      <w:r>
        <w:rPr>
          <w:rtl/>
        </w:rPr>
        <w:t xml:space="preserve">קורס אנגלית זו זכות </w:t>
      </w:r>
      <w:bookmarkStart w:id="17619" w:name="_ETM_Q1_2703504"/>
      <w:bookmarkEnd w:id="17619"/>
      <w:r>
        <w:rPr>
          <w:rtl/>
        </w:rPr>
        <w:t xml:space="preserve">שמקבל הסטודנט בגלל שהוא לא עומד בתנאי הסף ואז - </w:t>
      </w:r>
      <w:bookmarkStart w:id="17620" w:name="_ETM_Q1_2707914"/>
      <w:bookmarkStart w:id="17621" w:name="_ETM_Q1_2707977"/>
      <w:bookmarkEnd w:id="17620"/>
      <w:bookmarkEnd w:id="17621"/>
      <w:r>
        <w:rPr>
          <w:rtl/>
        </w:rPr>
        <w:t xml:space="preserve">- - </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הם אומרים: תגלמו בתוך - -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שאלה נעמה </w:t>
      </w:r>
      <w:bookmarkStart w:id="17622" w:name="_ETM_Q1_2709454"/>
      <w:bookmarkEnd w:id="17622"/>
      <w:r>
        <w:rPr>
          <w:rtl/>
        </w:rPr>
        <w:t>שאלה – יש תשובה?</w:t>
      </w:r>
    </w:p>
    <w:p w:rsidR="00A54AC5" w:rsidRDefault="00A54AC5" w:rsidP="00A54AC5">
      <w:pPr>
        <w:rPr>
          <w:rtl/>
        </w:rPr>
      </w:pPr>
      <w:bookmarkStart w:id="17623" w:name="_ETM_Q1_2711725"/>
      <w:bookmarkStart w:id="17624" w:name="_ETM_Q1_2711799"/>
      <w:bookmarkEnd w:id="17623"/>
      <w:bookmarkEnd w:id="17624"/>
    </w:p>
    <w:p w:rsidR="00A54AC5" w:rsidRDefault="00A54AC5" w:rsidP="00A54AC5">
      <w:pPr>
        <w:pStyle w:val="a5"/>
        <w:keepNext/>
        <w:rPr>
          <w:rtl/>
        </w:rPr>
      </w:pPr>
      <w:bookmarkStart w:id="17625" w:name="ET_speaker_4674_44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625"/>
    </w:p>
    <w:p w:rsidR="00A54AC5" w:rsidRDefault="00A54AC5" w:rsidP="00A54AC5">
      <w:pPr>
        <w:pStyle w:val="KeepWithNext"/>
        <w:rPr>
          <w:rtl/>
        </w:rPr>
      </w:pPr>
    </w:p>
    <w:p w:rsidR="00A54AC5" w:rsidRDefault="00A54AC5" w:rsidP="00A54AC5">
      <w:pPr>
        <w:rPr>
          <w:rtl/>
        </w:rPr>
      </w:pPr>
      <w:r>
        <w:rPr>
          <w:rtl/>
        </w:rPr>
        <w:t>כמה מתוך זה – יש לי עוד שאלה – יוצא הסבסוד של כל סטודנט בתקציב?</w:t>
      </w:r>
    </w:p>
    <w:p w:rsidR="00A54AC5" w:rsidRDefault="00A54AC5" w:rsidP="00A54AC5">
      <w:pPr>
        <w:rPr>
          <w:rtl/>
        </w:rPr>
      </w:pPr>
      <w:bookmarkStart w:id="17626" w:name="_ETM_Q1_2728015"/>
      <w:bookmarkStart w:id="17627" w:name="_ETM_Q1_2728089"/>
      <w:bookmarkStart w:id="17628" w:name="_ETM_Q1_2727606"/>
      <w:bookmarkEnd w:id="17626"/>
      <w:bookmarkEnd w:id="17627"/>
      <w:bookmarkEnd w:id="17628"/>
    </w:p>
    <w:p w:rsidR="00A54AC5" w:rsidRDefault="00A54AC5" w:rsidP="00A54AC5">
      <w:pPr>
        <w:pStyle w:val="afb"/>
        <w:keepNext/>
        <w:rPr>
          <w:rtl/>
        </w:rPr>
      </w:pPr>
      <w:bookmarkStart w:id="17629" w:name="ET_guest_יואב_הכט_44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629"/>
    </w:p>
    <w:p w:rsidR="00A54AC5" w:rsidRDefault="00A54AC5" w:rsidP="00A54AC5">
      <w:pPr>
        <w:pStyle w:val="KeepWithNext"/>
        <w:rPr>
          <w:rtl/>
        </w:rPr>
      </w:pPr>
    </w:p>
    <w:p w:rsidR="00A54AC5" w:rsidRDefault="00A54AC5" w:rsidP="00A54AC5">
      <w:pPr>
        <w:rPr>
          <w:rtl/>
        </w:rPr>
      </w:pPr>
      <w:bookmarkStart w:id="17630" w:name="_ETM_Q1_2728338"/>
      <w:bookmarkStart w:id="17631" w:name="_ETM_Q1_2728422"/>
      <w:bookmarkEnd w:id="17630"/>
      <w:bookmarkEnd w:id="17631"/>
      <w:r>
        <w:rPr>
          <w:rtl/>
        </w:rPr>
        <w:t xml:space="preserve">בסביבות </w:t>
      </w:r>
      <w:bookmarkStart w:id="17632" w:name="_ETM_Q1_2729097"/>
      <w:bookmarkEnd w:id="17632"/>
      <w:r>
        <w:rPr>
          <w:rtl/>
        </w:rPr>
        <w:t>ה-70%.</w:t>
      </w:r>
    </w:p>
    <w:p w:rsidR="00A54AC5" w:rsidRDefault="00A54AC5" w:rsidP="00A54AC5">
      <w:pPr>
        <w:rPr>
          <w:rtl/>
        </w:rPr>
      </w:pPr>
    </w:p>
    <w:p w:rsidR="00A54AC5" w:rsidRDefault="00A54AC5" w:rsidP="00A54AC5">
      <w:pPr>
        <w:pStyle w:val="af8"/>
        <w:keepNext/>
        <w:rPr>
          <w:rtl/>
        </w:rPr>
      </w:pPr>
      <w:bookmarkStart w:id="17633" w:name="ET_yor_5726_4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633"/>
    </w:p>
    <w:p w:rsidR="00A54AC5" w:rsidRDefault="00A54AC5" w:rsidP="00A54AC5">
      <w:pPr>
        <w:pStyle w:val="KeepWithNext"/>
        <w:rPr>
          <w:rtl/>
        </w:rPr>
      </w:pPr>
    </w:p>
    <w:p w:rsidR="00A54AC5" w:rsidRDefault="00A54AC5" w:rsidP="00A54AC5">
      <w:pPr>
        <w:rPr>
          <w:rtl/>
        </w:rPr>
      </w:pPr>
      <w:r>
        <w:rPr>
          <w:rtl/>
        </w:rPr>
        <w:t>מה לגבי מה שנעמה שאלה?</w:t>
      </w:r>
      <w:bookmarkStart w:id="17634" w:name="_ETM_Q1_2731838"/>
      <w:bookmarkEnd w:id="17634"/>
    </w:p>
    <w:p w:rsidR="00A54AC5" w:rsidRDefault="00A54AC5" w:rsidP="00A54AC5">
      <w:pPr>
        <w:rPr>
          <w:rtl/>
        </w:rPr>
      </w:pPr>
      <w:bookmarkStart w:id="17635" w:name="_ETM_Q1_2731949"/>
      <w:bookmarkEnd w:id="17635"/>
    </w:p>
    <w:p w:rsidR="00A54AC5" w:rsidRDefault="00A54AC5" w:rsidP="00A54AC5">
      <w:pPr>
        <w:pStyle w:val="a5"/>
        <w:keepNext/>
        <w:rPr>
          <w:rtl/>
        </w:rPr>
      </w:pPr>
      <w:bookmarkStart w:id="17636" w:name="ET_speaker_4674_44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636"/>
    </w:p>
    <w:p w:rsidR="00A54AC5" w:rsidRDefault="00A54AC5" w:rsidP="00A54AC5">
      <w:pPr>
        <w:pStyle w:val="KeepWithNext"/>
        <w:rPr>
          <w:rtl/>
        </w:rPr>
      </w:pPr>
    </w:p>
    <w:p w:rsidR="00A54AC5" w:rsidRDefault="00A54AC5" w:rsidP="00A54AC5">
      <w:pPr>
        <w:rPr>
          <w:rtl/>
        </w:rPr>
      </w:pPr>
      <w:r>
        <w:rPr>
          <w:rtl/>
        </w:rPr>
        <w:t>מסבסדים 70% מהשכר של הסטודנט?</w:t>
      </w:r>
    </w:p>
    <w:p w:rsidR="00A54AC5" w:rsidRDefault="00A54AC5" w:rsidP="00A54AC5">
      <w:pPr>
        <w:rPr>
          <w:rtl/>
        </w:rPr>
      </w:pPr>
    </w:p>
    <w:p w:rsidR="00A54AC5" w:rsidRDefault="00A54AC5" w:rsidP="00A54AC5">
      <w:pPr>
        <w:pStyle w:val="afb"/>
        <w:keepNext/>
        <w:rPr>
          <w:rtl/>
        </w:rPr>
      </w:pPr>
      <w:bookmarkStart w:id="17637" w:name="ET_guest_יואב_הכט_449"/>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637"/>
    </w:p>
    <w:p w:rsidR="00A54AC5" w:rsidRDefault="00A54AC5" w:rsidP="00A54AC5">
      <w:pPr>
        <w:pStyle w:val="KeepWithNext"/>
        <w:rPr>
          <w:rtl/>
        </w:rPr>
      </w:pPr>
    </w:p>
    <w:p w:rsidR="00A54AC5" w:rsidRDefault="00A54AC5" w:rsidP="00A54AC5">
      <w:pPr>
        <w:rPr>
          <w:rtl/>
        </w:rPr>
      </w:pPr>
      <w:r>
        <w:rPr>
          <w:rtl/>
        </w:rPr>
        <w:t>נברר פרטים מדויקים ונחזיר תשובה בהמשך.</w:t>
      </w:r>
    </w:p>
    <w:p w:rsidR="00A54AC5" w:rsidRDefault="00A54AC5" w:rsidP="00A54AC5">
      <w:pPr>
        <w:rPr>
          <w:rtl/>
        </w:rPr>
      </w:pPr>
    </w:p>
    <w:p w:rsidR="00A54AC5" w:rsidRDefault="00A54AC5" w:rsidP="00A54AC5">
      <w:pPr>
        <w:pStyle w:val="a5"/>
        <w:keepNext/>
        <w:rPr>
          <w:rtl/>
        </w:rPr>
      </w:pPr>
      <w:bookmarkStart w:id="17638" w:name="ET_speaker_4674_45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638"/>
    </w:p>
    <w:p w:rsidR="00A54AC5" w:rsidRDefault="00A54AC5" w:rsidP="00A54AC5">
      <w:pPr>
        <w:pStyle w:val="KeepWithNext"/>
        <w:rPr>
          <w:rtl/>
        </w:rPr>
      </w:pPr>
    </w:p>
    <w:p w:rsidR="00A54AC5" w:rsidRDefault="00A54AC5" w:rsidP="00A54AC5">
      <w:pPr>
        <w:rPr>
          <w:rtl/>
        </w:rPr>
      </w:pPr>
      <w:r>
        <w:rPr>
          <w:rtl/>
        </w:rPr>
        <w:t xml:space="preserve">למכללות יש סבסוד או שהן </w:t>
      </w:r>
      <w:bookmarkStart w:id="17639" w:name="_ETM_Q1_2738134"/>
      <w:bookmarkEnd w:id="17639"/>
      <w:r>
        <w:rPr>
          <w:rtl/>
        </w:rPr>
        <w:t>לא נכללות בסבסוד?</w:t>
      </w:r>
      <w:bookmarkStart w:id="17640" w:name="_ETM_Q1_2740699"/>
      <w:bookmarkEnd w:id="17640"/>
    </w:p>
    <w:p w:rsidR="00A54AC5" w:rsidRDefault="00A54AC5" w:rsidP="00A54AC5">
      <w:pPr>
        <w:rPr>
          <w:rtl/>
        </w:rPr>
      </w:pPr>
      <w:bookmarkStart w:id="17641" w:name="_ETM_Q1_2740800"/>
      <w:bookmarkEnd w:id="17641"/>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לא במכללות פרטיות.</w:t>
      </w:r>
    </w:p>
    <w:p w:rsidR="00A54AC5" w:rsidRDefault="00A54AC5" w:rsidP="00A54AC5">
      <w:pPr>
        <w:rPr>
          <w:rtl/>
        </w:rPr>
      </w:pPr>
    </w:p>
    <w:p w:rsidR="00A54AC5" w:rsidRDefault="00A54AC5" w:rsidP="00A54AC5">
      <w:pPr>
        <w:pStyle w:val="afb"/>
        <w:keepNext/>
        <w:rPr>
          <w:rtl/>
        </w:rPr>
      </w:pPr>
      <w:bookmarkStart w:id="17642" w:name="ET_guest_יואב_הכט_45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642"/>
    </w:p>
    <w:p w:rsidR="00A54AC5" w:rsidRDefault="00A54AC5" w:rsidP="00A54AC5">
      <w:pPr>
        <w:pStyle w:val="KeepWithNext"/>
        <w:rPr>
          <w:rtl/>
        </w:rPr>
      </w:pPr>
    </w:p>
    <w:p w:rsidR="00A54AC5" w:rsidRDefault="00A54AC5" w:rsidP="00A54AC5">
      <w:pPr>
        <w:rPr>
          <w:rtl/>
        </w:rPr>
      </w:pPr>
      <w:r>
        <w:rPr>
          <w:rtl/>
        </w:rPr>
        <w:t xml:space="preserve">חבר הכנסת עמאר, אני מדייק, 70 </w:t>
      </w:r>
      <w:bookmarkStart w:id="17643" w:name="_ETM_Q1_2747890"/>
      <w:bookmarkEnd w:id="17643"/>
      <w:r>
        <w:rPr>
          <w:rtl/>
        </w:rPr>
        <w:t>עד 75 אחוז, תלוי באיזה - - -</w:t>
      </w:r>
    </w:p>
    <w:p w:rsidR="00A54AC5" w:rsidRDefault="00A54AC5" w:rsidP="00A54AC5">
      <w:pPr>
        <w:rPr>
          <w:rtl/>
        </w:rPr>
      </w:pPr>
      <w:bookmarkStart w:id="17644" w:name="_ETM_Q1_2749538"/>
      <w:bookmarkStart w:id="17645" w:name="_ETM_Q1_2749608"/>
      <w:bookmarkEnd w:id="17644"/>
      <w:bookmarkEnd w:id="17645"/>
    </w:p>
    <w:p w:rsidR="00A54AC5" w:rsidRDefault="00A54AC5" w:rsidP="00A54AC5">
      <w:pPr>
        <w:pStyle w:val="a5"/>
        <w:keepNext/>
        <w:rPr>
          <w:rtl/>
        </w:rPr>
      </w:pPr>
      <w:bookmarkStart w:id="17646" w:name="ET_speaker_4674_45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646"/>
    </w:p>
    <w:p w:rsidR="00A54AC5" w:rsidRDefault="00A54AC5" w:rsidP="00A54AC5">
      <w:pPr>
        <w:pStyle w:val="KeepWithNext"/>
        <w:rPr>
          <w:rtl/>
        </w:rPr>
      </w:pPr>
    </w:p>
    <w:p w:rsidR="00A54AC5" w:rsidRDefault="00A54AC5" w:rsidP="00A54AC5">
      <w:pPr>
        <w:rPr>
          <w:rtl/>
        </w:rPr>
      </w:pPr>
      <w:r>
        <w:rPr>
          <w:rtl/>
        </w:rPr>
        <w:t xml:space="preserve">זה הסבסוד לש </w:t>
      </w:r>
      <w:bookmarkStart w:id="17647" w:name="_ETM_Q1_2750378"/>
      <w:bookmarkEnd w:id="17647"/>
      <w:r>
        <w:rPr>
          <w:rtl/>
        </w:rPr>
        <w:t>המדינה בין 70 ל-75 אחוז.</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תודה. מי בעד? מי נגד? מי </w:t>
      </w:r>
      <w:bookmarkStart w:id="17648" w:name="_ETM_Q1_2755927"/>
      <w:bookmarkEnd w:id="17648"/>
      <w:r>
        <w:rPr>
          <w:rtl/>
        </w:rPr>
        <w:t>נמנע?</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רוויזיה לנעמה.</w:t>
      </w:r>
    </w:p>
    <w:p w:rsidR="00A54AC5" w:rsidRDefault="00A54AC5" w:rsidP="00A54AC5">
      <w:pPr>
        <w:rPr>
          <w:rtl/>
        </w:rPr>
      </w:pPr>
      <w:bookmarkStart w:id="17649" w:name="_ETM_Q1_2759942"/>
      <w:bookmarkEnd w:id="17649"/>
    </w:p>
    <w:p w:rsidR="00A54AC5" w:rsidRDefault="00A54AC5" w:rsidP="00A54AC5">
      <w:pPr>
        <w:pStyle w:val="afb"/>
        <w:keepNext/>
        <w:rPr>
          <w:rtl/>
        </w:rPr>
      </w:pPr>
      <w:bookmarkStart w:id="17650" w:name="ET_guest_יואב_הכט_45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650"/>
    </w:p>
    <w:p w:rsidR="00A54AC5" w:rsidRDefault="00A54AC5" w:rsidP="00A54AC5">
      <w:pPr>
        <w:pStyle w:val="KeepWithNext"/>
        <w:rPr>
          <w:rtl/>
        </w:rPr>
      </w:pPr>
    </w:p>
    <w:p w:rsidR="00A54AC5" w:rsidRDefault="00A54AC5" w:rsidP="00A54AC5">
      <w:pPr>
        <w:rPr>
          <w:rtl/>
        </w:rPr>
      </w:pPr>
      <w:bookmarkStart w:id="17651" w:name="_ETM_Q1_2760423"/>
      <w:bookmarkStart w:id="17652" w:name="_ETM_Q1_2760506"/>
      <w:bookmarkEnd w:id="17651"/>
      <w:bookmarkEnd w:id="17652"/>
      <w:r>
        <w:rPr>
          <w:rtl/>
        </w:rPr>
        <w:t xml:space="preserve">סעיף 22 – משרד לשירותי דת – 798,846 מיליון </w:t>
      </w:r>
      <w:bookmarkStart w:id="17653" w:name="_ETM_Q1_2764285"/>
      <w:bookmarkEnd w:id="17653"/>
      <w:r>
        <w:rPr>
          <w:rtl/>
        </w:rPr>
        <w:t xml:space="preserve">בהוצאה; 13,535 מיליון בהוצאה מותנית בהכנסה; 8,178 מיליון בהרשאה להתחייב; </w:t>
      </w:r>
      <w:bookmarkStart w:id="17654" w:name="_ETM_Q1_2772608"/>
      <w:bookmarkEnd w:id="17654"/>
      <w:r>
        <w:rPr>
          <w:rtl/>
        </w:rPr>
        <w:t>523,500 שיאי כוח אדם.</w:t>
      </w:r>
    </w:p>
    <w:p w:rsidR="00A54AC5" w:rsidRDefault="00A54AC5" w:rsidP="00A54AC5">
      <w:pPr>
        <w:rPr>
          <w:rtl/>
        </w:rPr>
      </w:pPr>
    </w:p>
    <w:p w:rsidR="00A54AC5" w:rsidRDefault="00A54AC5" w:rsidP="00A54AC5">
      <w:pPr>
        <w:pStyle w:val="a5"/>
        <w:keepNext/>
        <w:rPr>
          <w:rtl/>
        </w:rPr>
      </w:pPr>
      <w:bookmarkStart w:id="17655" w:name="ET_speaker_4674_45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655"/>
    </w:p>
    <w:p w:rsidR="00A54AC5" w:rsidRDefault="00A54AC5" w:rsidP="00A54AC5">
      <w:pPr>
        <w:pStyle w:val="KeepWithNext"/>
        <w:rPr>
          <w:rtl/>
        </w:rPr>
      </w:pPr>
    </w:p>
    <w:p w:rsidR="00A54AC5" w:rsidRDefault="00A54AC5" w:rsidP="00A54AC5">
      <w:pPr>
        <w:rPr>
          <w:rtl/>
        </w:rPr>
      </w:pPr>
      <w:r>
        <w:rPr>
          <w:rtl/>
        </w:rPr>
        <w:t>כשאנחנו מדברים על שירותי דת, האם הדת הדרוזית נכללת?</w:t>
      </w:r>
    </w:p>
    <w:p w:rsidR="00A54AC5" w:rsidRDefault="00A54AC5" w:rsidP="00A54AC5">
      <w:pPr>
        <w:rPr>
          <w:rtl/>
        </w:rPr>
      </w:pPr>
      <w:bookmarkStart w:id="17656" w:name="_ETM_Q1_2777620"/>
      <w:bookmarkStart w:id="17657" w:name="_ETM_Q1_2777686"/>
      <w:bookmarkEnd w:id="17656"/>
      <w:bookmarkEnd w:id="1765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לא כולל. זה נמצא במשרד הפנים בדת הלא יהודית.</w:t>
      </w:r>
    </w:p>
    <w:p w:rsidR="00A54AC5" w:rsidRDefault="00A54AC5" w:rsidP="00A54AC5">
      <w:pPr>
        <w:rPr>
          <w:rtl/>
        </w:rPr>
      </w:pPr>
    </w:p>
    <w:p w:rsidR="00A54AC5" w:rsidRDefault="00A54AC5" w:rsidP="00A54AC5">
      <w:pPr>
        <w:pStyle w:val="-"/>
        <w:keepNext/>
        <w:rPr>
          <w:rtl/>
        </w:rPr>
      </w:pPr>
      <w:bookmarkStart w:id="17658" w:name="ET_speakercontinue_4674_459"/>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658"/>
    </w:p>
    <w:p w:rsidR="00A54AC5" w:rsidRDefault="00A54AC5" w:rsidP="00A54AC5">
      <w:pPr>
        <w:pStyle w:val="KeepWithNext"/>
        <w:rPr>
          <w:rtl/>
        </w:rPr>
      </w:pPr>
    </w:p>
    <w:p w:rsidR="00A54AC5" w:rsidRDefault="00A54AC5" w:rsidP="00A54AC5">
      <w:pPr>
        <w:rPr>
          <w:rtl/>
        </w:rPr>
      </w:pPr>
      <w:r>
        <w:rPr>
          <w:rtl/>
        </w:rPr>
        <w:t xml:space="preserve">זה </w:t>
      </w:r>
      <w:bookmarkStart w:id="17659" w:name="_ETM_Q1_2782920"/>
      <w:bookmarkEnd w:id="17659"/>
      <w:r>
        <w:rPr>
          <w:rtl/>
        </w:rPr>
        <w:t>רק ליהודים?</w:t>
      </w:r>
    </w:p>
    <w:p w:rsidR="00A54AC5" w:rsidRDefault="00A54AC5" w:rsidP="00A54AC5">
      <w:pPr>
        <w:rPr>
          <w:rtl/>
        </w:rPr>
      </w:pPr>
    </w:p>
    <w:p w:rsidR="00A54AC5" w:rsidRDefault="00A54AC5" w:rsidP="00A54AC5">
      <w:pPr>
        <w:pStyle w:val="af8"/>
        <w:keepNext/>
        <w:rPr>
          <w:rtl/>
        </w:rPr>
      </w:pPr>
      <w:bookmarkStart w:id="17660" w:name="ET_yor_5726_4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660"/>
    </w:p>
    <w:p w:rsidR="00A54AC5" w:rsidRDefault="00A54AC5" w:rsidP="00A54AC5">
      <w:pPr>
        <w:pStyle w:val="KeepWithNext"/>
        <w:rPr>
          <w:rtl/>
        </w:rPr>
      </w:pPr>
    </w:p>
    <w:p w:rsidR="00A54AC5" w:rsidRDefault="00A54AC5" w:rsidP="00A54AC5">
      <w:pPr>
        <w:rPr>
          <w:rtl/>
        </w:rPr>
      </w:pPr>
      <w:r>
        <w:rPr>
          <w:rtl/>
        </w:rPr>
        <w:t>זה רק ליהודים. שירותי דת ולא דתות.</w:t>
      </w:r>
    </w:p>
    <w:p w:rsidR="00A54AC5" w:rsidRDefault="00A54AC5" w:rsidP="00A54AC5">
      <w:pPr>
        <w:rPr>
          <w:rtl/>
        </w:rPr>
      </w:pPr>
    </w:p>
    <w:p w:rsidR="00A54AC5" w:rsidRDefault="00A54AC5" w:rsidP="00A54AC5">
      <w:pPr>
        <w:pStyle w:val="-"/>
        <w:keepNext/>
        <w:rPr>
          <w:rtl/>
        </w:rPr>
      </w:pPr>
      <w:bookmarkStart w:id="17661" w:name="ET_speakercontinue_4674_461"/>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661"/>
    </w:p>
    <w:p w:rsidR="00A54AC5" w:rsidRDefault="00A54AC5" w:rsidP="00A54AC5">
      <w:pPr>
        <w:pStyle w:val="KeepWithNext"/>
        <w:rPr>
          <w:rtl/>
        </w:rPr>
      </w:pPr>
    </w:p>
    <w:p w:rsidR="00A54AC5" w:rsidRDefault="00A54AC5" w:rsidP="00A54AC5">
      <w:pPr>
        <w:rPr>
          <w:rtl/>
        </w:rPr>
      </w:pPr>
      <w:r>
        <w:rPr>
          <w:rtl/>
        </w:rPr>
        <w:t xml:space="preserve">למה אנחנו לא </w:t>
      </w:r>
      <w:bookmarkStart w:id="17662" w:name="_ETM_Q1_2786420"/>
      <w:bookmarkEnd w:id="17662"/>
      <w:r>
        <w:rPr>
          <w:rtl/>
        </w:rPr>
        <w:t>מקבלים?</w:t>
      </w:r>
      <w:bookmarkStart w:id="17663" w:name="_ETM_Q1_2786185"/>
      <w:bookmarkEnd w:id="17663"/>
    </w:p>
    <w:p w:rsidR="00A54AC5" w:rsidRDefault="00A54AC5" w:rsidP="00A54AC5">
      <w:pPr>
        <w:rPr>
          <w:rtl/>
        </w:rPr>
      </w:pPr>
      <w:bookmarkStart w:id="17664" w:name="_ETM_Q1_2786290"/>
      <w:bookmarkEnd w:id="17664"/>
    </w:p>
    <w:p w:rsidR="00A54AC5" w:rsidRDefault="00A54AC5" w:rsidP="00A54AC5">
      <w:pPr>
        <w:pStyle w:val="af8"/>
        <w:keepNext/>
        <w:rPr>
          <w:rtl/>
        </w:rPr>
      </w:pPr>
      <w:bookmarkStart w:id="17665" w:name="ET_yor_5726_4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665"/>
    </w:p>
    <w:p w:rsidR="00A54AC5" w:rsidRDefault="00A54AC5" w:rsidP="00A54AC5">
      <w:pPr>
        <w:pStyle w:val="KeepWithNext"/>
        <w:rPr>
          <w:rtl/>
        </w:rPr>
      </w:pPr>
    </w:p>
    <w:p w:rsidR="00A54AC5" w:rsidRDefault="00A54AC5" w:rsidP="00A54AC5">
      <w:pPr>
        <w:rPr>
          <w:rtl/>
        </w:rPr>
      </w:pPr>
      <w:bookmarkStart w:id="17666" w:name="_ETM_Q1_2787182"/>
      <w:bookmarkEnd w:id="17666"/>
      <w:r>
        <w:rPr>
          <w:rtl/>
        </w:rPr>
        <w:t>אני מסביר לך, זה שירותי דת ולא דתות.</w:t>
      </w:r>
    </w:p>
    <w:p w:rsidR="00A54AC5" w:rsidRDefault="00A54AC5" w:rsidP="00A54AC5">
      <w:pPr>
        <w:rPr>
          <w:rtl/>
        </w:rPr>
      </w:pPr>
      <w:bookmarkStart w:id="17667" w:name="_ETM_Q1_2788811"/>
      <w:bookmarkEnd w:id="17667"/>
    </w:p>
    <w:p w:rsidR="00A54AC5" w:rsidRDefault="00A54AC5" w:rsidP="00A54AC5">
      <w:pPr>
        <w:pStyle w:val="a5"/>
        <w:keepNext/>
        <w:rPr>
          <w:rtl/>
        </w:rPr>
      </w:pPr>
      <w:bookmarkStart w:id="17668" w:name="ET_speaker_5797_4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668"/>
    </w:p>
    <w:p w:rsidR="00A54AC5" w:rsidRDefault="00A54AC5" w:rsidP="00A54AC5">
      <w:pPr>
        <w:pStyle w:val="KeepWithNext"/>
        <w:rPr>
          <w:rtl/>
        </w:rPr>
      </w:pPr>
    </w:p>
    <w:p w:rsidR="00A54AC5" w:rsidRDefault="00A54AC5" w:rsidP="00A54AC5">
      <w:pPr>
        <w:rPr>
          <w:rtl/>
        </w:rPr>
      </w:pPr>
      <w:bookmarkStart w:id="17669" w:name="_ETM_Q1_2789481"/>
      <w:bookmarkStart w:id="17670" w:name="_ETM_Q1_2789560"/>
      <w:bookmarkEnd w:id="17669"/>
      <w:bookmarkEnd w:id="17670"/>
      <w:r>
        <w:rPr>
          <w:rtl/>
        </w:rPr>
        <w:t xml:space="preserve">רצו לתת אתכם </w:t>
      </w:r>
      <w:bookmarkStart w:id="17671" w:name="_ETM_Q1_2789450"/>
      <w:bookmarkEnd w:id="17671"/>
      <w:r>
        <w:rPr>
          <w:rtl/>
        </w:rPr>
        <w:t>לארבל במקום למלכיאלי. זה הכול.</w:t>
      </w:r>
    </w:p>
    <w:p w:rsidR="00A54AC5" w:rsidRDefault="00A54AC5" w:rsidP="00A54AC5">
      <w:pPr>
        <w:rPr>
          <w:rtl/>
        </w:rPr>
      </w:pPr>
      <w:bookmarkStart w:id="17672" w:name="_ETM_Q1_2790991"/>
      <w:bookmarkStart w:id="17673" w:name="_ETM_Q1_2791085"/>
      <w:bookmarkEnd w:id="17672"/>
      <w:bookmarkEnd w:id="17673"/>
    </w:p>
    <w:p w:rsidR="00A54AC5" w:rsidRDefault="00A54AC5" w:rsidP="00A54AC5">
      <w:pPr>
        <w:pStyle w:val="af8"/>
        <w:keepNext/>
        <w:rPr>
          <w:rtl/>
        </w:rPr>
      </w:pPr>
      <w:bookmarkStart w:id="17674" w:name="ET_yor_5726_4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674"/>
    </w:p>
    <w:p w:rsidR="00A54AC5" w:rsidRDefault="00A54AC5" w:rsidP="00A54AC5">
      <w:pPr>
        <w:pStyle w:val="KeepWithNext"/>
        <w:rPr>
          <w:rtl/>
        </w:rPr>
      </w:pPr>
    </w:p>
    <w:p w:rsidR="00A54AC5" w:rsidRDefault="00A54AC5" w:rsidP="00A54AC5">
      <w:pPr>
        <w:rPr>
          <w:rtl/>
        </w:rPr>
      </w:pPr>
      <w:r>
        <w:rPr>
          <w:rtl/>
        </w:rPr>
        <w:t>לכן זה נמצא במשרד הפנים.</w:t>
      </w:r>
    </w:p>
    <w:p w:rsidR="00A54AC5" w:rsidRDefault="00A54AC5" w:rsidP="00A54AC5">
      <w:pPr>
        <w:rPr>
          <w:rtl/>
        </w:rPr>
      </w:pPr>
      <w:bookmarkStart w:id="17675" w:name="_ETM_Q1_2792259"/>
      <w:bookmarkStart w:id="17676" w:name="_ETM_Q1_2792403"/>
      <w:bookmarkEnd w:id="17675"/>
      <w:bookmarkEnd w:id="17676"/>
    </w:p>
    <w:p w:rsidR="00A54AC5" w:rsidRDefault="00A54AC5" w:rsidP="00A54AC5">
      <w:pPr>
        <w:pStyle w:val="-"/>
        <w:keepNext/>
        <w:rPr>
          <w:rtl/>
        </w:rPr>
      </w:pPr>
      <w:bookmarkStart w:id="17677" w:name="ET_speakercontinue_5797_466"/>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17677"/>
    </w:p>
    <w:p w:rsidR="00A54AC5" w:rsidRDefault="00A54AC5" w:rsidP="00A54AC5">
      <w:pPr>
        <w:pStyle w:val="KeepWithNext"/>
        <w:rPr>
          <w:rtl/>
        </w:rPr>
      </w:pPr>
    </w:p>
    <w:p w:rsidR="00A54AC5" w:rsidRDefault="00A54AC5" w:rsidP="00A54AC5">
      <w:pPr>
        <w:rPr>
          <w:rtl/>
        </w:rPr>
      </w:pPr>
      <w:bookmarkStart w:id="17678" w:name="_ETM_Q1_2791939"/>
      <w:bookmarkEnd w:id="17678"/>
      <w:r>
        <w:rPr>
          <w:rtl/>
        </w:rPr>
        <w:t xml:space="preserve">שמו אתכם </w:t>
      </w:r>
      <w:bookmarkStart w:id="17679" w:name="_ETM_Q1_2794399"/>
      <w:bookmarkEnd w:id="17679"/>
      <w:r>
        <w:rPr>
          <w:rtl/>
        </w:rPr>
        <w:t>אצל ארבל במקום אצל מלכיאלי.</w:t>
      </w:r>
    </w:p>
    <w:p w:rsidR="00A54AC5" w:rsidRDefault="00A54AC5" w:rsidP="00A54AC5">
      <w:pPr>
        <w:rPr>
          <w:rtl/>
        </w:rPr>
      </w:pPr>
      <w:bookmarkStart w:id="17680" w:name="_ETM_Q1_2794346"/>
      <w:bookmarkEnd w:id="17680"/>
    </w:p>
    <w:p w:rsidR="00A54AC5" w:rsidRDefault="00A54AC5" w:rsidP="00A54AC5">
      <w:pPr>
        <w:pStyle w:val="a5"/>
        <w:keepNext/>
        <w:rPr>
          <w:rtl/>
        </w:rPr>
      </w:pPr>
      <w:bookmarkStart w:id="17681" w:name="ET_speaker_4674_46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681"/>
    </w:p>
    <w:p w:rsidR="00A54AC5" w:rsidRDefault="00A54AC5" w:rsidP="00A54AC5">
      <w:pPr>
        <w:pStyle w:val="KeepWithNext"/>
        <w:rPr>
          <w:rtl/>
        </w:rPr>
      </w:pPr>
    </w:p>
    <w:p w:rsidR="00A54AC5" w:rsidRDefault="00A54AC5" w:rsidP="00A54AC5">
      <w:pPr>
        <w:rPr>
          <w:rtl/>
        </w:rPr>
      </w:pPr>
      <w:bookmarkStart w:id="17682" w:name="_ETM_Q1_2794959"/>
      <w:bookmarkStart w:id="17683" w:name="_ETM_Q1_2795028"/>
      <w:bookmarkEnd w:id="17682"/>
      <w:bookmarkEnd w:id="17683"/>
      <w:r>
        <w:rPr>
          <w:rtl/>
        </w:rPr>
        <w:t>האם יש פגיעה בתקציבים בגלל שלא נמצאים - - -</w:t>
      </w:r>
    </w:p>
    <w:p w:rsidR="00A54AC5" w:rsidRDefault="00A54AC5" w:rsidP="00A54AC5">
      <w:pPr>
        <w:rPr>
          <w:rtl/>
        </w:rPr>
      </w:pPr>
    </w:p>
    <w:p w:rsidR="00A54AC5" w:rsidRDefault="00A54AC5" w:rsidP="00A54AC5">
      <w:pPr>
        <w:pStyle w:val="afb"/>
        <w:keepNext/>
        <w:rPr>
          <w:rtl/>
        </w:rPr>
      </w:pPr>
      <w:bookmarkStart w:id="17684" w:name="ET_guest_יואב_הכט_469"/>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684"/>
    </w:p>
    <w:p w:rsidR="00A54AC5" w:rsidRDefault="00A54AC5" w:rsidP="00A54AC5">
      <w:pPr>
        <w:pStyle w:val="KeepWithNext"/>
        <w:rPr>
          <w:rtl/>
        </w:rPr>
      </w:pPr>
    </w:p>
    <w:p w:rsidR="00A54AC5" w:rsidRDefault="00A54AC5" w:rsidP="00A54AC5">
      <w:pPr>
        <w:rPr>
          <w:rtl/>
        </w:rPr>
      </w:pPr>
      <w:r>
        <w:rPr>
          <w:rtl/>
        </w:rPr>
        <w:t xml:space="preserve">לא. זה פשוט לא </w:t>
      </w:r>
      <w:bookmarkStart w:id="17685" w:name="_ETM_Q1_2802164"/>
      <w:bookmarkEnd w:id="17685"/>
      <w:r>
        <w:rPr>
          <w:rtl/>
        </w:rPr>
        <w:t>בסעיף הזה.</w:t>
      </w:r>
    </w:p>
    <w:p w:rsidR="00A54AC5" w:rsidRDefault="00A54AC5" w:rsidP="00A54AC5">
      <w:pPr>
        <w:pStyle w:val="a5"/>
        <w:keepNext/>
        <w:rPr>
          <w:rtl/>
        </w:rPr>
      </w:pPr>
      <w:bookmarkStart w:id="17686" w:name="_ETM_Q1_2798340"/>
      <w:bookmarkStart w:id="17687" w:name="ET_speaker_5797_468"/>
      <w:bookmarkEnd w:id="176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687"/>
    </w:p>
    <w:p w:rsidR="00A54AC5" w:rsidRDefault="00A54AC5" w:rsidP="00A54AC5">
      <w:pPr>
        <w:pStyle w:val="KeepWithNext"/>
        <w:rPr>
          <w:rtl/>
        </w:rPr>
      </w:pPr>
    </w:p>
    <w:p w:rsidR="00A54AC5" w:rsidRDefault="00A54AC5" w:rsidP="00A54AC5">
      <w:pPr>
        <w:rPr>
          <w:rtl/>
        </w:rPr>
      </w:pPr>
      <w:bookmarkStart w:id="17688" w:name="_ETM_Q1_2798878"/>
      <w:bookmarkStart w:id="17689" w:name="_ETM_Q1_2798963"/>
      <w:bookmarkEnd w:id="17688"/>
      <w:bookmarkEnd w:id="17689"/>
      <w:r>
        <w:rPr>
          <w:rtl/>
        </w:rPr>
        <w:t>ארבל לא דואג לך?</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690" w:name="_ETM_Q1_2803149"/>
      <w:bookmarkEnd w:id="17690"/>
      <w:r>
        <w:rPr>
          <w:rtl/>
        </w:rPr>
        <w:t>מי בעד? מי נגד?</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5"/>
        <w:keepNext/>
        <w:rPr>
          <w:rtl/>
        </w:rPr>
      </w:pPr>
      <w:bookmarkStart w:id="17691" w:name="ET_speaker_6236_4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691"/>
    </w:p>
    <w:p w:rsidR="00A54AC5" w:rsidRDefault="00A54AC5" w:rsidP="00A54AC5">
      <w:pPr>
        <w:pStyle w:val="KeepWithNext"/>
        <w:rPr>
          <w:rtl/>
        </w:rPr>
      </w:pPr>
    </w:p>
    <w:p w:rsidR="00A54AC5" w:rsidRDefault="00A54AC5" w:rsidP="00A54AC5">
      <w:pPr>
        <w:rPr>
          <w:rtl/>
        </w:rPr>
      </w:pPr>
      <w:r>
        <w:rPr>
          <w:rtl/>
        </w:rPr>
        <w:t>נגד.</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692" w:name="_ETM_Q1_2806796"/>
      <w:bookmarkEnd w:id="17692"/>
      <w:r>
        <w:rPr>
          <w:rtl/>
        </w:rPr>
        <w:t>רוויזיה לחמד. הפעם זה לחמד, לא בשבילך.</w:t>
      </w:r>
    </w:p>
    <w:p w:rsidR="00A54AC5" w:rsidRDefault="00A54AC5" w:rsidP="00A54AC5">
      <w:pPr>
        <w:rPr>
          <w:rtl/>
        </w:rPr>
      </w:pPr>
    </w:p>
    <w:p w:rsidR="00A54AC5" w:rsidRDefault="00A54AC5" w:rsidP="00A54AC5">
      <w:pPr>
        <w:pStyle w:val="-"/>
        <w:keepNext/>
        <w:rPr>
          <w:rtl/>
        </w:rPr>
      </w:pPr>
      <w:bookmarkStart w:id="17693" w:name="ET_speakercontinue_6236_47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693"/>
    </w:p>
    <w:p w:rsidR="00A54AC5" w:rsidRDefault="00A54AC5" w:rsidP="00A54AC5">
      <w:pPr>
        <w:pStyle w:val="KeepWithNext"/>
        <w:rPr>
          <w:rtl/>
        </w:rPr>
      </w:pPr>
    </w:p>
    <w:p w:rsidR="00A54AC5" w:rsidRDefault="00A54AC5" w:rsidP="00A54AC5">
      <w:pPr>
        <w:rPr>
          <w:rtl/>
        </w:rPr>
      </w:pPr>
      <w:r>
        <w:rPr>
          <w:rtl/>
        </w:rPr>
        <w:t>גם לי.</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הלאה.</w:t>
      </w:r>
    </w:p>
    <w:p w:rsidR="00A54AC5" w:rsidRDefault="00A54AC5" w:rsidP="00A54AC5">
      <w:pPr>
        <w:rPr>
          <w:rtl/>
        </w:rPr>
      </w:pPr>
      <w:bookmarkStart w:id="17694" w:name="_ETM_Q1_2811910"/>
      <w:bookmarkStart w:id="17695" w:name="_ETM_Q1_2812034"/>
      <w:bookmarkStart w:id="17696" w:name="_ETM_Q1_2812191"/>
      <w:bookmarkEnd w:id="17694"/>
      <w:bookmarkEnd w:id="17695"/>
      <w:bookmarkEnd w:id="17696"/>
    </w:p>
    <w:p w:rsidR="00A54AC5" w:rsidRDefault="00A54AC5" w:rsidP="00A54AC5">
      <w:pPr>
        <w:pStyle w:val="afb"/>
        <w:keepNext/>
        <w:rPr>
          <w:rtl/>
        </w:rPr>
      </w:pPr>
      <w:bookmarkStart w:id="17697" w:name="ET_guest_יואב_הכט_47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697"/>
    </w:p>
    <w:p w:rsidR="00A54AC5" w:rsidRDefault="00A54AC5" w:rsidP="00A54AC5">
      <w:pPr>
        <w:pStyle w:val="KeepWithNext"/>
        <w:rPr>
          <w:rtl/>
        </w:rPr>
      </w:pPr>
    </w:p>
    <w:p w:rsidR="00A54AC5" w:rsidRDefault="00A54AC5" w:rsidP="00A54AC5">
      <w:pPr>
        <w:rPr>
          <w:rtl/>
        </w:rPr>
      </w:pPr>
      <w:bookmarkStart w:id="17698" w:name="_ETM_Q1_2812925"/>
      <w:bookmarkStart w:id="17699" w:name="_ETM_Q1_2813032"/>
      <w:bookmarkEnd w:id="17698"/>
      <w:bookmarkEnd w:id="17699"/>
      <w:r>
        <w:rPr>
          <w:rtl/>
        </w:rPr>
        <w:t xml:space="preserve">סעיף 23 – משרד הרווחה והשירותים החברתיים – 10,836,310 </w:t>
      </w:r>
      <w:bookmarkStart w:id="17700" w:name="_ETM_Q1_2820066"/>
      <w:bookmarkEnd w:id="17700"/>
      <w:r>
        <w:rPr>
          <w:rtl/>
        </w:rPr>
        <w:t>מיליארד בהוצאה - - -</w:t>
      </w:r>
    </w:p>
    <w:p w:rsidR="00A54AC5" w:rsidRDefault="00A54AC5" w:rsidP="00A54AC5">
      <w:pPr>
        <w:rPr>
          <w:rtl/>
        </w:rPr>
      </w:pPr>
      <w:bookmarkStart w:id="17701" w:name="_ETM_Q1_2819746"/>
      <w:bookmarkStart w:id="17702" w:name="_ETM_Q1_2819874"/>
      <w:bookmarkEnd w:id="17701"/>
      <w:bookmarkEnd w:id="17702"/>
    </w:p>
    <w:p w:rsidR="00A54AC5" w:rsidRDefault="00A54AC5" w:rsidP="00A54AC5">
      <w:pPr>
        <w:pStyle w:val="af8"/>
        <w:keepNext/>
        <w:rPr>
          <w:rtl/>
        </w:rPr>
      </w:pPr>
      <w:bookmarkStart w:id="17703" w:name="ET_yor_5726_4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703"/>
    </w:p>
    <w:p w:rsidR="00A54AC5" w:rsidRDefault="00A54AC5" w:rsidP="00A54AC5">
      <w:pPr>
        <w:pStyle w:val="KeepWithNext"/>
        <w:rPr>
          <w:rtl/>
        </w:rPr>
      </w:pPr>
    </w:p>
    <w:p w:rsidR="00A54AC5" w:rsidRDefault="00A54AC5" w:rsidP="00A54AC5">
      <w:pPr>
        <w:rPr>
          <w:rtl/>
        </w:rPr>
      </w:pPr>
      <w:bookmarkStart w:id="17704" w:name="_ETM_Q1_2820709"/>
      <w:bookmarkEnd w:id="17704"/>
      <w:r>
        <w:rPr>
          <w:rtl/>
        </w:rPr>
        <w:t>רווחה?</w:t>
      </w:r>
      <w:bookmarkStart w:id="17705" w:name="_ETM_Q1_2822292"/>
      <w:bookmarkEnd w:id="17705"/>
    </w:p>
    <w:p w:rsidR="00A54AC5" w:rsidRDefault="00A54AC5" w:rsidP="00A54AC5">
      <w:pPr>
        <w:rPr>
          <w:rtl/>
        </w:rPr>
      </w:pPr>
      <w:bookmarkStart w:id="17706" w:name="_ETM_Q1_2822400"/>
      <w:bookmarkEnd w:id="17706"/>
    </w:p>
    <w:p w:rsidR="00A54AC5" w:rsidRDefault="00A54AC5" w:rsidP="00A54AC5">
      <w:pPr>
        <w:pStyle w:val="-"/>
        <w:keepNext/>
        <w:rPr>
          <w:rtl/>
        </w:rPr>
      </w:pPr>
      <w:bookmarkStart w:id="17707" w:name="ET_speakercontinue_יואב_הכט_477"/>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7707"/>
    </w:p>
    <w:p w:rsidR="00A54AC5" w:rsidRDefault="00A54AC5" w:rsidP="00A54AC5">
      <w:pPr>
        <w:pStyle w:val="KeepWithNext"/>
        <w:rPr>
          <w:rtl/>
        </w:rPr>
      </w:pPr>
    </w:p>
    <w:p w:rsidR="00A54AC5" w:rsidRDefault="00A54AC5" w:rsidP="00A54AC5">
      <w:pPr>
        <w:rPr>
          <w:rtl/>
        </w:rPr>
      </w:pPr>
      <w:bookmarkStart w:id="17708" w:name="_ETM_Q1_2823889"/>
      <w:bookmarkEnd w:id="17708"/>
      <w:r>
        <w:rPr>
          <w:rtl/>
        </w:rPr>
        <w:t xml:space="preserve">2,908,245 מיליארד בהוצאה מותנית בהכנסה; 185,700 </w:t>
      </w:r>
      <w:bookmarkStart w:id="17709" w:name="_ETM_Q1_2829743"/>
      <w:bookmarkEnd w:id="17709"/>
      <w:r>
        <w:rPr>
          <w:rtl/>
        </w:rPr>
        <w:t>מיליון בהרשאה להתחייב; 3,637 שיאי כוח אדם.</w:t>
      </w:r>
    </w:p>
    <w:p w:rsidR="00A54AC5" w:rsidRDefault="00A54AC5" w:rsidP="00A54AC5">
      <w:pPr>
        <w:rPr>
          <w:rtl/>
        </w:rPr>
      </w:pPr>
      <w:bookmarkStart w:id="17710" w:name="_ETM_Q1_2834347"/>
      <w:bookmarkStart w:id="17711" w:name="_ETM_Q1_2834459"/>
      <w:bookmarkStart w:id="17712" w:name="_ETM_Q1_2834802"/>
      <w:bookmarkEnd w:id="17710"/>
      <w:bookmarkEnd w:id="17711"/>
      <w:bookmarkEnd w:id="17712"/>
    </w:p>
    <w:p w:rsidR="00A54AC5" w:rsidRDefault="00A54AC5" w:rsidP="00A54AC5">
      <w:pPr>
        <w:pStyle w:val="a5"/>
        <w:keepNext/>
        <w:rPr>
          <w:rtl/>
        </w:rPr>
      </w:pPr>
      <w:bookmarkStart w:id="17713" w:name="ET_speaker_4674_47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713"/>
    </w:p>
    <w:p w:rsidR="00A54AC5" w:rsidRDefault="00A54AC5" w:rsidP="00A54AC5">
      <w:pPr>
        <w:pStyle w:val="KeepWithNext"/>
        <w:rPr>
          <w:rtl/>
        </w:rPr>
      </w:pPr>
    </w:p>
    <w:p w:rsidR="00A54AC5" w:rsidRDefault="00A54AC5" w:rsidP="00A54AC5">
      <w:pPr>
        <w:rPr>
          <w:rtl/>
        </w:rPr>
      </w:pPr>
      <w:bookmarkStart w:id="17714" w:name="_ETM_Q1_2835485"/>
      <w:bookmarkStart w:id="17715" w:name="_ETM_Q1_2835554"/>
      <w:bookmarkEnd w:id="17714"/>
      <w:bookmarkEnd w:id="17715"/>
      <w:r>
        <w:rPr>
          <w:rtl/>
        </w:rPr>
        <w:t xml:space="preserve">שר הרווחה, אני </w:t>
      </w:r>
      <w:bookmarkStart w:id="17716" w:name="_ETM_Q1_2840404"/>
      <w:bookmarkEnd w:id="17716"/>
      <w:r>
        <w:rPr>
          <w:rtl/>
        </w:rPr>
        <w:t>רוצה לשבח אותו.</w:t>
      </w:r>
    </w:p>
    <w:p w:rsidR="00A54AC5" w:rsidRDefault="00A54AC5" w:rsidP="00A54AC5">
      <w:pPr>
        <w:rPr>
          <w:rtl/>
        </w:rPr>
      </w:pPr>
    </w:p>
    <w:p w:rsidR="00A54AC5" w:rsidRDefault="00A54AC5" w:rsidP="00A54AC5">
      <w:pPr>
        <w:pStyle w:val="af8"/>
        <w:keepNext/>
        <w:rPr>
          <w:rtl/>
        </w:rPr>
      </w:pPr>
      <w:bookmarkStart w:id="17717" w:name="ET_yor_5726_4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717"/>
    </w:p>
    <w:p w:rsidR="00A54AC5" w:rsidRDefault="00A54AC5" w:rsidP="00A54AC5">
      <w:pPr>
        <w:pStyle w:val="KeepWithNext"/>
        <w:rPr>
          <w:rtl/>
        </w:rPr>
      </w:pPr>
    </w:p>
    <w:p w:rsidR="00A54AC5" w:rsidRDefault="00A54AC5" w:rsidP="00A54AC5">
      <w:pPr>
        <w:rPr>
          <w:rtl/>
        </w:rPr>
      </w:pPr>
      <w:r>
        <w:rPr>
          <w:rtl/>
        </w:rPr>
        <w:t>לא צריך, רק תצביע.</w:t>
      </w:r>
    </w:p>
    <w:p w:rsidR="00A54AC5" w:rsidRDefault="00A54AC5" w:rsidP="00A54AC5">
      <w:pPr>
        <w:rPr>
          <w:rtl/>
        </w:rPr>
      </w:pPr>
      <w:bookmarkStart w:id="17718" w:name="_ETM_Q1_2843145"/>
      <w:bookmarkStart w:id="17719" w:name="_ETM_Q1_2843230"/>
      <w:bookmarkEnd w:id="17718"/>
      <w:bookmarkEnd w:id="17719"/>
    </w:p>
    <w:p w:rsidR="00A54AC5" w:rsidRDefault="00A54AC5" w:rsidP="00A54AC5">
      <w:pPr>
        <w:pStyle w:val="-"/>
        <w:keepNext/>
        <w:rPr>
          <w:rtl/>
        </w:rPr>
      </w:pPr>
      <w:bookmarkStart w:id="17720" w:name="ET_speakercontinue_4674_480"/>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720"/>
    </w:p>
    <w:p w:rsidR="00A54AC5" w:rsidRDefault="00A54AC5" w:rsidP="00A54AC5">
      <w:pPr>
        <w:pStyle w:val="KeepWithNext"/>
        <w:rPr>
          <w:rtl/>
        </w:rPr>
      </w:pPr>
    </w:p>
    <w:p w:rsidR="00A54AC5" w:rsidRDefault="00A54AC5" w:rsidP="00A54AC5">
      <w:pPr>
        <w:rPr>
          <w:rtl/>
        </w:rPr>
      </w:pPr>
      <w:r>
        <w:rPr>
          <w:rtl/>
        </w:rPr>
        <w:t xml:space="preserve">הוא הגיע לכאן, הסביר את </w:t>
      </w:r>
      <w:bookmarkStart w:id="17721" w:name="_ETM_Q1_2844639"/>
      <w:bookmarkEnd w:id="17721"/>
      <w:r>
        <w:rPr>
          <w:rtl/>
        </w:rPr>
        <w:t xml:space="preserve">התקציב שלו לעומת הרבה שרים שלא הגיעו ואני לא מבין </w:t>
      </w:r>
      <w:bookmarkStart w:id="17722" w:name="_ETM_Q1_2847875"/>
      <w:bookmarkEnd w:id="17722"/>
      <w:r>
        <w:rPr>
          <w:rtl/>
        </w:rPr>
        <w:t xml:space="preserve">איך יושב-ראש ועדת הכספים הסכים להם לא להגיע. העלינו נושא </w:t>
      </w:r>
      <w:bookmarkStart w:id="17723" w:name="_ETM_Q1_2853492"/>
      <w:bookmarkEnd w:id="17723"/>
      <w:r>
        <w:rPr>
          <w:rtl/>
        </w:rPr>
        <w:t xml:space="preserve">של אנשי מקצוע בנושא רווחה: עובדים סוציאליים, אנשים שצריכים לעבוד </w:t>
      </w:r>
      <w:bookmarkStart w:id="17724" w:name="_ETM_Q1_2860219"/>
      <w:bookmarkEnd w:id="17724"/>
      <w:r>
        <w:rPr>
          <w:rtl/>
        </w:rPr>
        <w:t xml:space="preserve">במשרד הרווחה ולתת את השירות לאזרח. האם אחרי הדיון </w:t>
      </w:r>
      <w:bookmarkStart w:id="17725" w:name="_ETM_Q1_2863106"/>
      <w:bookmarkEnd w:id="17725"/>
      <w:r>
        <w:rPr>
          <w:rtl/>
        </w:rPr>
        <w:t>שהתקיים כאן עם שר הרווחה השתנה משה ובתקציב? הו</w:t>
      </w:r>
      <w:bookmarkStart w:id="17726" w:name="_ETM_Q1_2867877"/>
      <w:bookmarkEnd w:id="17726"/>
      <w:r>
        <w:rPr>
          <w:rtl/>
        </w:rPr>
        <w:t xml:space="preserve">קצה כסף לגיוס אותם אנשים? האם כוח האדם שחסר, </w:t>
      </w:r>
      <w:bookmarkStart w:id="17727" w:name="_ETM_Q1_2872315"/>
      <w:bookmarkEnd w:id="17727"/>
      <w:r>
        <w:rPr>
          <w:rtl/>
        </w:rPr>
        <w:t>הביאו אותו בחשבון במספר העובדים שצריכים לגייס או שכשהסתיים הדיון כאן התקציב נשאר אותו דבר כמו שהציגו לנו בהתחלה?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728" w:name="_ETM_Q1_2882222"/>
      <w:bookmarkEnd w:id="17728"/>
      <w:r>
        <w:rPr>
          <w:rtl/>
        </w:rPr>
        <w:t xml:space="preserve">אני </w:t>
      </w:r>
      <w:bookmarkStart w:id="17729" w:name="_ETM_Q1_2883403"/>
      <w:bookmarkEnd w:id="17729"/>
      <w:r>
        <w:rPr>
          <w:rtl/>
        </w:rPr>
        <w:t xml:space="preserve">חייב להגיד לך תשובה. דיברו על זה קודם, גם על </w:t>
      </w:r>
      <w:bookmarkStart w:id="17730" w:name="_ETM_Q1_2884387"/>
      <w:bookmarkEnd w:id="17730"/>
      <w:r>
        <w:rPr>
          <w:rtl/>
        </w:rPr>
        <w:t xml:space="preserve">הביטחון התזונתי וגם על הרשות למלחמה בעוני ועל עוד </w:t>
      </w:r>
      <w:bookmarkStart w:id="17731" w:name="_ETM_Q1_2887997"/>
      <w:bookmarkEnd w:id="17731"/>
      <w:r>
        <w:rPr>
          <w:rtl/>
        </w:rPr>
        <w:t>כמה דברים – לא רק שלא ירד, גם עלה. מה שהשר אמר פה גם מתקיים.</w:t>
      </w:r>
    </w:p>
    <w:p w:rsidR="00A54AC5" w:rsidRDefault="00A54AC5" w:rsidP="00A54AC5">
      <w:pPr>
        <w:rPr>
          <w:rtl/>
        </w:rPr>
      </w:pPr>
      <w:bookmarkStart w:id="17732" w:name="_ETM_Q1_2893393"/>
      <w:bookmarkEnd w:id="17732"/>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733" w:name="_ETM_Q1_2893992"/>
      <w:bookmarkStart w:id="17734" w:name="_ETM_Q1_2894068"/>
      <w:bookmarkEnd w:id="17733"/>
      <w:bookmarkEnd w:id="17734"/>
      <w:r>
        <w:rPr>
          <w:rtl/>
        </w:rPr>
        <w:t>עלה בתלוש - - -</w:t>
      </w:r>
    </w:p>
    <w:p w:rsidR="00A54AC5" w:rsidRDefault="00A54AC5" w:rsidP="00A54AC5">
      <w:pPr>
        <w:rPr>
          <w:rtl/>
        </w:rPr>
      </w:pPr>
    </w:p>
    <w:p w:rsidR="00A54AC5" w:rsidRDefault="00A54AC5" w:rsidP="00A54AC5">
      <w:pPr>
        <w:pStyle w:val="-"/>
        <w:keepNext/>
        <w:rPr>
          <w:rtl/>
        </w:rPr>
      </w:pPr>
      <w:bookmarkStart w:id="17735" w:name="ET_speakercontinue_4674_482"/>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735"/>
    </w:p>
    <w:p w:rsidR="00A54AC5" w:rsidRDefault="00A54AC5" w:rsidP="00A54AC5">
      <w:pPr>
        <w:pStyle w:val="KeepWithNext"/>
        <w:rPr>
          <w:rtl/>
        </w:rPr>
      </w:pPr>
    </w:p>
    <w:p w:rsidR="00A54AC5" w:rsidRDefault="00A54AC5" w:rsidP="00A54AC5">
      <w:pPr>
        <w:rPr>
          <w:rtl/>
        </w:rPr>
      </w:pPr>
      <w:r>
        <w:rPr>
          <w:rtl/>
        </w:rPr>
        <w:t xml:space="preserve">אני מדבר גם על כוח אדם </w:t>
      </w:r>
      <w:bookmarkStart w:id="17736" w:name="_ETM_Q1_2896614"/>
      <w:bookmarkEnd w:id="17736"/>
      <w:r>
        <w:rPr>
          <w:rtl/>
        </w:rPr>
        <w:t>- - -</w:t>
      </w:r>
    </w:p>
    <w:p w:rsidR="00A54AC5" w:rsidRDefault="00A54AC5" w:rsidP="00A54AC5">
      <w:pPr>
        <w:rPr>
          <w:rtl/>
        </w:rPr>
      </w:pPr>
      <w:bookmarkStart w:id="17737" w:name="_ETM_Q1_2894813"/>
      <w:bookmarkStart w:id="17738" w:name="_ETM_Q1_2894922"/>
      <w:bookmarkEnd w:id="17737"/>
      <w:bookmarkEnd w:id="17738"/>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739" w:name="_ETM_Q1_2895798"/>
      <w:bookmarkEnd w:id="17739"/>
      <w:r>
        <w:rPr>
          <w:rtl/>
        </w:rPr>
        <w:t xml:space="preserve">אם היית קודם, היית </w:t>
      </w:r>
      <w:bookmarkStart w:id="17740" w:name="_ETM_Q1_2897808"/>
      <w:bookmarkEnd w:id="17740"/>
      <w:r>
        <w:rPr>
          <w:rtl/>
        </w:rPr>
        <w:t xml:space="preserve">שומעת שלא רק בתלושי מזון, גם הביטחון התזונתי, לאו דווקא בגלל השוברים. השוברים יחולקו במשרד הפנים בשנת 2023. בשנת </w:t>
      </w:r>
      <w:bookmarkStart w:id="17741" w:name="_ETM_Q1_2903971"/>
      <w:bookmarkEnd w:id="17741"/>
      <w:r>
        <w:rPr>
          <w:rtl/>
        </w:rPr>
        <w:t>2024 תוקם ועדה - - -</w:t>
      </w:r>
    </w:p>
    <w:p w:rsidR="00A54AC5" w:rsidRDefault="00A54AC5" w:rsidP="00A54AC5">
      <w:pPr>
        <w:rPr>
          <w:rtl/>
        </w:rPr>
      </w:pPr>
      <w:bookmarkStart w:id="17742" w:name="_ETM_Q1_2905574"/>
      <w:bookmarkStart w:id="17743" w:name="_ETM_Q1_2905666"/>
      <w:bookmarkEnd w:id="17742"/>
      <w:bookmarkEnd w:id="17743"/>
    </w:p>
    <w:p w:rsidR="00A54AC5" w:rsidRDefault="00A54AC5" w:rsidP="00A54AC5">
      <w:pPr>
        <w:pStyle w:val="-"/>
        <w:keepNext/>
        <w:rPr>
          <w:rtl/>
        </w:rPr>
      </w:pPr>
      <w:bookmarkStart w:id="17744" w:name="ET_speakercontinue_6236_48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744"/>
    </w:p>
    <w:p w:rsidR="00A54AC5" w:rsidRDefault="00A54AC5" w:rsidP="00A54AC5">
      <w:pPr>
        <w:pStyle w:val="KeepWithNext"/>
        <w:rPr>
          <w:rtl/>
        </w:rPr>
      </w:pPr>
    </w:p>
    <w:p w:rsidR="00A54AC5" w:rsidRDefault="00A54AC5" w:rsidP="00A54AC5">
      <w:pPr>
        <w:rPr>
          <w:rtl/>
        </w:rPr>
      </w:pPr>
      <w:r>
        <w:rPr>
          <w:rtl/>
        </w:rPr>
        <w:t xml:space="preserve">אבל צעקו כי הידע </w:t>
      </w:r>
      <w:bookmarkStart w:id="17745" w:name="_ETM_Q1_2907772"/>
      <w:bookmarkEnd w:id="17745"/>
      <w:r>
        <w:rPr>
          <w:rtl/>
        </w:rPr>
        <w:t>המקצועי ברווחה - -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746" w:name="_ETM_Q1_2909861"/>
      <w:bookmarkEnd w:id="17746"/>
      <w:r>
        <w:rPr>
          <w:rtl/>
        </w:rPr>
        <w:t>את לא מאזינה למה שאני אומר.</w:t>
      </w:r>
    </w:p>
    <w:p w:rsidR="00A54AC5" w:rsidRDefault="00A54AC5" w:rsidP="00A54AC5">
      <w:pPr>
        <w:rPr>
          <w:rtl/>
        </w:rPr>
      </w:pPr>
      <w:bookmarkStart w:id="17747" w:name="_ETM_Q1_2911513"/>
      <w:bookmarkEnd w:id="17747"/>
    </w:p>
    <w:p w:rsidR="00A54AC5" w:rsidRDefault="00A54AC5" w:rsidP="00A54AC5">
      <w:pPr>
        <w:pStyle w:val="a5"/>
        <w:keepNext/>
        <w:rPr>
          <w:rtl/>
        </w:rPr>
      </w:pPr>
      <w:bookmarkStart w:id="17748" w:name="ET_speaker_4674_48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748"/>
    </w:p>
    <w:p w:rsidR="00A54AC5" w:rsidRDefault="00A54AC5" w:rsidP="00A54AC5">
      <w:pPr>
        <w:pStyle w:val="KeepWithNext"/>
        <w:rPr>
          <w:rtl/>
        </w:rPr>
      </w:pPr>
    </w:p>
    <w:p w:rsidR="00A54AC5" w:rsidRDefault="00A54AC5" w:rsidP="00A54AC5">
      <w:pPr>
        <w:rPr>
          <w:rtl/>
        </w:rPr>
      </w:pPr>
      <w:bookmarkStart w:id="17749" w:name="_ETM_Q1_2912116"/>
      <w:bookmarkStart w:id="17750" w:name="_ETM_Q1_2912226"/>
      <w:bookmarkEnd w:id="17749"/>
      <w:bookmarkEnd w:id="17750"/>
      <w:r>
        <w:rPr>
          <w:rtl/>
        </w:rPr>
        <w:t xml:space="preserve">שאלתי </w:t>
      </w:r>
      <w:bookmarkStart w:id="17751" w:name="_ETM_Q1_2913763"/>
      <w:bookmarkEnd w:id="17751"/>
      <w:r>
        <w:rPr>
          <w:rtl/>
        </w:rPr>
        <w:t xml:space="preserve">על כוח אדם. תענה לי על כוח אדם כי באמת </w:t>
      </w:r>
      <w:bookmarkStart w:id="17752" w:name="_ETM_Q1_2917099"/>
      <w:bookmarkEnd w:id="17752"/>
      <w:r>
        <w:rPr>
          <w:rtl/>
        </w:rPr>
        <w:t xml:space="preserve">גם השר נגע בנושא ואמר שיש לו מחסור רב בכוח </w:t>
      </w:r>
      <w:bookmarkStart w:id="17753" w:name="_ETM_Q1_2921784"/>
      <w:bookmarkEnd w:id="17753"/>
      <w:r>
        <w:rPr>
          <w:rtl/>
        </w:rPr>
        <w:t>אדם. האם הוקצה כסף לגייס או להכשיר אנשים - - -</w:t>
      </w:r>
    </w:p>
    <w:p w:rsidR="00A54AC5" w:rsidRDefault="00A54AC5" w:rsidP="00A54AC5">
      <w:pPr>
        <w:rPr>
          <w:rtl/>
        </w:rPr>
      </w:pPr>
      <w:bookmarkStart w:id="17754" w:name="_ETM_Q1_2925559"/>
      <w:bookmarkStart w:id="17755" w:name="_ETM_Q1_2925655"/>
      <w:bookmarkEnd w:id="17754"/>
      <w:bookmarkEnd w:id="17755"/>
    </w:p>
    <w:p w:rsidR="00A54AC5" w:rsidRDefault="00A54AC5" w:rsidP="00A54AC5">
      <w:pPr>
        <w:pStyle w:val="af8"/>
        <w:keepNext/>
        <w:rPr>
          <w:rtl/>
        </w:rPr>
      </w:pPr>
      <w:bookmarkStart w:id="17756" w:name="ET_yor_5726_4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756"/>
    </w:p>
    <w:p w:rsidR="00A54AC5" w:rsidRDefault="00A54AC5" w:rsidP="00A54AC5">
      <w:pPr>
        <w:pStyle w:val="KeepWithNext"/>
        <w:rPr>
          <w:rtl/>
        </w:rPr>
      </w:pPr>
    </w:p>
    <w:p w:rsidR="00A54AC5" w:rsidRDefault="00A54AC5" w:rsidP="00A54AC5">
      <w:pPr>
        <w:rPr>
          <w:rtl/>
        </w:rPr>
      </w:pPr>
      <w:r>
        <w:rPr>
          <w:rtl/>
        </w:rPr>
        <w:t>מובן, מובן. נעמה, בבקשה.</w:t>
      </w:r>
    </w:p>
    <w:p w:rsidR="00A54AC5" w:rsidRDefault="00A54AC5" w:rsidP="00A54AC5">
      <w:pPr>
        <w:rPr>
          <w:rtl/>
        </w:rPr>
      </w:pPr>
      <w:bookmarkStart w:id="17757" w:name="_ETM_Q1_2928884"/>
      <w:bookmarkStart w:id="17758" w:name="_ETM_Q1_2928988"/>
      <w:bookmarkStart w:id="17759" w:name="_ETM_Q1_2929560"/>
      <w:bookmarkEnd w:id="17757"/>
      <w:bookmarkEnd w:id="17758"/>
      <w:bookmarkEnd w:id="17759"/>
    </w:p>
    <w:p w:rsidR="00A54AC5" w:rsidRDefault="00A54AC5" w:rsidP="00A54AC5">
      <w:pPr>
        <w:pStyle w:val="a5"/>
        <w:keepNext/>
        <w:rPr>
          <w:rtl/>
        </w:rPr>
      </w:pPr>
      <w:bookmarkStart w:id="17760" w:name="ET_speaker_6236_4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760"/>
    </w:p>
    <w:p w:rsidR="00A54AC5" w:rsidRDefault="00A54AC5" w:rsidP="00A54AC5">
      <w:pPr>
        <w:pStyle w:val="KeepWithNext"/>
        <w:rPr>
          <w:rtl/>
        </w:rPr>
      </w:pPr>
    </w:p>
    <w:p w:rsidR="00A54AC5" w:rsidRDefault="00A54AC5" w:rsidP="00A54AC5">
      <w:pPr>
        <w:rPr>
          <w:rtl/>
        </w:rPr>
      </w:pPr>
      <w:bookmarkStart w:id="17761" w:name="_ETM_Q1_2930194"/>
      <w:bookmarkStart w:id="17762" w:name="_ETM_Q1_2930301"/>
      <w:bookmarkEnd w:id="17761"/>
      <w:bookmarkEnd w:id="17762"/>
      <w:r>
        <w:rPr>
          <w:rtl/>
        </w:rPr>
        <w:t>אני רוצה לשאול על תוכנית למיגון עובדות סוציאליות. מה קורה עם התקצוב שלה?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דיברו.</w:t>
      </w:r>
    </w:p>
    <w:p w:rsidR="00A54AC5" w:rsidRDefault="00A54AC5" w:rsidP="00A54AC5">
      <w:pPr>
        <w:rPr>
          <w:rtl/>
        </w:rPr>
      </w:pPr>
    </w:p>
    <w:p w:rsidR="00A54AC5" w:rsidRDefault="00A54AC5" w:rsidP="00A54AC5">
      <w:pPr>
        <w:pStyle w:val="-"/>
        <w:keepNext/>
        <w:rPr>
          <w:rtl/>
        </w:rPr>
      </w:pPr>
      <w:bookmarkStart w:id="17763" w:name="ET_speakercontinue_6236_491"/>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763"/>
    </w:p>
    <w:p w:rsidR="00A54AC5" w:rsidRDefault="00A54AC5" w:rsidP="00A54AC5">
      <w:pPr>
        <w:pStyle w:val="KeepWithNext"/>
        <w:rPr>
          <w:rtl/>
        </w:rPr>
      </w:pPr>
    </w:p>
    <w:p w:rsidR="00A54AC5" w:rsidRDefault="00A54AC5" w:rsidP="00A54AC5">
      <w:pPr>
        <w:rPr>
          <w:rtl/>
        </w:rPr>
      </w:pPr>
      <w:r>
        <w:rPr>
          <w:rtl/>
        </w:rPr>
        <w:t>ממש לא דיברו. על התוכנית</w:t>
      </w:r>
      <w:bookmarkStart w:id="17764" w:name="_ETM_Q1_2936071"/>
      <w:bookmarkEnd w:id="17764"/>
      <w:r>
        <w:rPr>
          <w:rtl/>
        </w:rPr>
        <w:t xml:space="preserve"> למיגון עו"סיות לא דיברו.</w:t>
      </w:r>
    </w:p>
    <w:p w:rsidR="00A54AC5" w:rsidRDefault="00A54AC5" w:rsidP="00A54AC5">
      <w:pPr>
        <w:rPr>
          <w:rtl/>
        </w:rPr>
      </w:pPr>
    </w:p>
    <w:p w:rsidR="00A54AC5" w:rsidRDefault="00A54AC5" w:rsidP="00A54AC5">
      <w:pPr>
        <w:pStyle w:val="af8"/>
        <w:keepNext/>
        <w:rPr>
          <w:rtl/>
        </w:rPr>
      </w:pPr>
      <w:bookmarkStart w:id="17765" w:name="ET_yor_5726_4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765"/>
    </w:p>
    <w:p w:rsidR="00A54AC5" w:rsidRDefault="00A54AC5" w:rsidP="00A54AC5">
      <w:pPr>
        <w:pStyle w:val="KeepWithNext"/>
        <w:rPr>
          <w:rtl/>
        </w:rPr>
      </w:pPr>
    </w:p>
    <w:p w:rsidR="00A54AC5" w:rsidRDefault="00A54AC5" w:rsidP="00A54AC5">
      <w:pPr>
        <w:rPr>
          <w:rtl/>
        </w:rPr>
      </w:pPr>
      <w:bookmarkStart w:id="17766" w:name="_ETM_Q1_2937334"/>
      <w:bookmarkEnd w:id="17766"/>
      <w:r>
        <w:rPr>
          <w:rtl/>
        </w:rPr>
        <w:t xml:space="preserve">פתאום את זה את זוכרת. קודם לא זכרת שאמרתי לך - - - מעכשיו אני יודע </w:t>
      </w:r>
      <w:bookmarkStart w:id="17767" w:name="_ETM_Q1_2945568"/>
      <w:bookmarkEnd w:id="17767"/>
      <w:r>
        <w:rPr>
          <w:rtl/>
        </w:rPr>
        <w:t xml:space="preserve">שמה שאת אומרת לי שאת לא זוכרת - - </w:t>
      </w:r>
      <w:bookmarkStart w:id="17768" w:name="_ETM_Q1_2948758"/>
      <w:bookmarkEnd w:id="17768"/>
      <w:r>
        <w:rPr>
          <w:rtl/>
        </w:rPr>
        <w:t>-</w:t>
      </w:r>
    </w:p>
    <w:p w:rsidR="00A54AC5" w:rsidRDefault="00A54AC5" w:rsidP="00A54AC5">
      <w:pPr>
        <w:rPr>
          <w:rtl/>
        </w:rPr>
      </w:pPr>
      <w:bookmarkStart w:id="17769" w:name="_ETM_Q1_2939715"/>
      <w:bookmarkStart w:id="17770" w:name="_ETM_Q1_2939799"/>
      <w:bookmarkEnd w:id="17769"/>
      <w:bookmarkEnd w:id="17770"/>
    </w:p>
    <w:p w:rsidR="00A54AC5" w:rsidRDefault="00A54AC5" w:rsidP="00A54AC5">
      <w:pPr>
        <w:pStyle w:val="-"/>
        <w:keepNext/>
        <w:rPr>
          <w:rtl/>
        </w:rPr>
      </w:pPr>
      <w:bookmarkStart w:id="17771" w:name="ET_speakercontinue_6236_49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771"/>
    </w:p>
    <w:p w:rsidR="00A54AC5" w:rsidRDefault="00A54AC5" w:rsidP="00A54AC5">
      <w:pPr>
        <w:pStyle w:val="KeepWithNext"/>
        <w:rPr>
          <w:rtl/>
        </w:rPr>
      </w:pPr>
    </w:p>
    <w:p w:rsidR="00A54AC5" w:rsidRDefault="00A54AC5" w:rsidP="00A54AC5">
      <w:pPr>
        <w:rPr>
          <w:rtl/>
        </w:rPr>
      </w:pPr>
      <w:bookmarkStart w:id="17772" w:name="_ETM_Q1_2939508"/>
      <w:bookmarkEnd w:id="17772"/>
      <w:r>
        <w:rPr>
          <w:rtl/>
        </w:rPr>
        <w:t xml:space="preserve">ינון, לא שאלתי. אני רוצה לשאול על מענים ייעודיים לאוכלוסייה </w:t>
      </w:r>
      <w:bookmarkStart w:id="17773" w:name="_ETM_Q1_2953494"/>
      <w:bookmarkEnd w:id="17773"/>
      <w:r>
        <w:rPr>
          <w:rtl/>
        </w:rPr>
        <w:t>טראנסית שברווחה פיתחו מודל - - -</w:t>
      </w:r>
    </w:p>
    <w:p w:rsidR="00A54AC5" w:rsidRDefault="00A54AC5" w:rsidP="00A54AC5">
      <w:pPr>
        <w:rPr>
          <w:rtl/>
        </w:rPr>
      </w:pPr>
    </w:p>
    <w:p w:rsidR="00A54AC5" w:rsidRDefault="00A54AC5" w:rsidP="00A54AC5">
      <w:pPr>
        <w:pStyle w:val="a5"/>
        <w:keepNext/>
        <w:rPr>
          <w:rtl/>
        </w:rPr>
      </w:pPr>
      <w:bookmarkStart w:id="17774" w:name="ET_speaker_4674_49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774"/>
    </w:p>
    <w:p w:rsidR="00A54AC5" w:rsidRDefault="00A54AC5" w:rsidP="00A54AC5">
      <w:pPr>
        <w:pStyle w:val="KeepWithNext"/>
        <w:rPr>
          <w:rtl/>
        </w:rPr>
      </w:pPr>
    </w:p>
    <w:p w:rsidR="00A54AC5" w:rsidRDefault="00A54AC5" w:rsidP="00A54AC5">
      <w:pPr>
        <w:rPr>
          <w:rtl/>
        </w:rPr>
      </w:pPr>
      <w:r>
        <w:rPr>
          <w:rtl/>
        </w:rPr>
        <w:t xml:space="preserve">מה זה אוכלוסייה </w:t>
      </w:r>
      <w:bookmarkStart w:id="17775" w:name="_ETM_Q1_2955674"/>
      <w:bookmarkEnd w:id="17775"/>
      <w:r>
        <w:rPr>
          <w:rtl/>
        </w:rPr>
        <w:t>טראנסית?</w:t>
      </w:r>
    </w:p>
    <w:p w:rsidR="00A54AC5" w:rsidRDefault="00A54AC5" w:rsidP="00A54AC5">
      <w:pPr>
        <w:rPr>
          <w:rtl/>
        </w:rPr>
      </w:pPr>
      <w:bookmarkStart w:id="17776" w:name="_ETM_Q1_2958756"/>
      <w:bookmarkStart w:id="17777" w:name="_ETM_Q1_2958879"/>
      <w:bookmarkEnd w:id="17776"/>
      <w:bookmarkEnd w:id="1777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778" w:name="_ETM_Q1_2958415"/>
      <w:bookmarkEnd w:id="17778"/>
      <w:r>
        <w:rPr>
          <w:rtl/>
        </w:rPr>
        <w:t>חמד אומר שהוא לא מצטרף לזה.</w:t>
      </w:r>
    </w:p>
    <w:p w:rsidR="00A54AC5" w:rsidRDefault="00A54AC5" w:rsidP="00A54AC5">
      <w:pPr>
        <w:rPr>
          <w:rtl/>
        </w:rPr>
      </w:pPr>
    </w:p>
    <w:p w:rsidR="00A54AC5" w:rsidRDefault="00A54AC5" w:rsidP="00A54AC5">
      <w:pPr>
        <w:pStyle w:val="-"/>
        <w:keepNext/>
        <w:rPr>
          <w:rtl/>
        </w:rPr>
      </w:pPr>
      <w:bookmarkStart w:id="17779" w:name="ET_speakercontinue_4674_497"/>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7779"/>
    </w:p>
    <w:p w:rsidR="00A54AC5" w:rsidRDefault="00A54AC5" w:rsidP="00A54AC5">
      <w:pPr>
        <w:pStyle w:val="KeepWithNext"/>
        <w:rPr>
          <w:rtl/>
          <w:lang w:eastAsia="he-IL"/>
        </w:rPr>
      </w:pPr>
    </w:p>
    <w:p w:rsidR="00A54AC5" w:rsidRDefault="00A54AC5" w:rsidP="00A54AC5">
      <w:pPr>
        <w:rPr>
          <w:rtl/>
          <w:lang w:eastAsia="he-IL"/>
        </w:rPr>
      </w:pPr>
      <w:r>
        <w:rPr>
          <w:rtl/>
          <w:lang w:eastAsia="he-IL"/>
        </w:rPr>
        <w:t>לא. לא הבנתי מה אמרת.</w:t>
      </w:r>
    </w:p>
    <w:p w:rsidR="00A54AC5" w:rsidRDefault="00A54AC5" w:rsidP="00A54AC5">
      <w:pPr>
        <w:rPr>
          <w:rtl/>
          <w:lang w:eastAsia="he-IL"/>
        </w:rPr>
      </w:pPr>
    </w:p>
    <w:p w:rsidR="00A54AC5" w:rsidRDefault="00A54AC5" w:rsidP="00A54AC5">
      <w:pPr>
        <w:pStyle w:val="a5"/>
        <w:keepNext/>
        <w:rPr>
          <w:rtl/>
        </w:rPr>
      </w:pPr>
      <w:bookmarkStart w:id="17780" w:name="ET_speaker_6236_4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780"/>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האוכלוסייה הטראנסית מצויה במצבי סיכון וקצה מאוד קשים ולכן יש מענים. </w:t>
      </w:r>
      <w:bookmarkStart w:id="17781" w:name="_ETM_Q1_2969447"/>
      <w:bookmarkEnd w:id="17781"/>
      <w:r>
        <w:rPr>
          <w:rtl/>
          <w:lang w:eastAsia="he-IL"/>
        </w:rPr>
        <w:t>משרד הרווחה עבד בשנה שערה, אני רוצה להבין מה בדיוק</w:t>
      </w:r>
      <w:bookmarkStart w:id="17782" w:name="_ETM_Q1_2971669"/>
      <w:bookmarkEnd w:id="17782"/>
      <w:r>
        <w:rPr>
          <w:rtl/>
          <w:lang w:eastAsia="he-IL"/>
        </w:rPr>
        <w:t xml:space="preserve"> הוקצב לזה. אני רוצה לשאול על שכר של </w:t>
      </w:r>
      <w:bookmarkStart w:id="17783" w:name="_ETM_Q1_2974645"/>
      <w:bookmarkEnd w:id="17783"/>
      <w:r>
        <w:rPr>
          <w:rtl/>
          <w:lang w:eastAsia="he-IL"/>
        </w:rPr>
        <w:t>חסות הנוער, סוגייה כאובה מאוד.</w:t>
      </w:r>
    </w:p>
    <w:p w:rsidR="00A54AC5" w:rsidRDefault="00A54AC5" w:rsidP="00A54AC5">
      <w:pPr>
        <w:rPr>
          <w:rtl/>
          <w:lang w:eastAsia="he-IL"/>
        </w:rPr>
      </w:pPr>
    </w:p>
    <w:p w:rsidR="00A54AC5" w:rsidRDefault="00A54AC5" w:rsidP="00A54AC5">
      <w:pPr>
        <w:pStyle w:val="af8"/>
        <w:keepNext/>
        <w:rPr>
          <w:rtl/>
        </w:rPr>
      </w:pPr>
      <w:bookmarkStart w:id="17784" w:name="ET_yor_5726_4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784"/>
    </w:p>
    <w:p w:rsidR="00A54AC5" w:rsidRDefault="00A54AC5" w:rsidP="00A54AC5">
      <w:pPr>
        <w:pStyle w:val="KeepWithNext"/>
        <w:rPr>
          <w:rtl/>
          <w:lang w:eastAsia="he-IL"/>
        </w:rPr>
      </w:pPr>
    </w:p>
    <w:p w:rsidR="00A54AC5" w:rsidRDefault="00A54AC5" w:rsidP="00A54AC5">
      <w:pPr>
        <w:rPr>
          <w:rtl/>
          <w:lang w:eastAsia="he-IL"/>
        </w:rPr>
      </w:pPr>
      <w:r>
        <w:rPr>
          <w:rtl/>
          <w:lang w:eastAsia="he-IL"/>
        </w:rPr>
        <w:t>תודה. תשובות בבקשה.</w:t>
      </w:r>
    </w:p>
    <w:p w:rsidR="00A54AC5" w:rsidRDefault="00A54AC5" w:rsidP="00A54AC5">
      <w:pPr>
        <w:rPr>
          <w:rtl/>
          <w:lang w:eastAsia="he-IL"/>
        </w:rPr>
      </w:pPr>
    </w:p>
    <w:p w:rsidR="00A54AC5" w:rsidRDefault="00A54AC5" w:rsidP="00A54AC5">
      <w:pPr>
        <w:pStyle w:val="-"/>
        <w:keepNext/>
        <w:rPr>
          <w:rtl/>
        </w:rPr>
      </w:pPr>
      <w:bookmarkStart w:id="17785" w:name="ET_speakercontinue_6236_500"/>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785"/>
    </w:p>
    <w:p w:rsidR="00A54AC5" w:rsidRDefault="00A54AC5" w:rsidP="00A54AC5">
      <w:pPr>
        <w:pStyle w:val="KeepWithNext"/>
        <w:rPr>
          <w:rtl/>
          <w:lang w:eastAsia="he-IL"/>
        </w:rPr>
      </w:pPr>
    </w:p>
    <w:p w:rsidR="00A54AC5" w:rsidRDefault="00A54AC5" w:rsidP="00A54AC5">
      <w:pPr>
        <w:rPr>
          <w:rtl/>
          <w:lang w:eastAsia="he-IL"/>
        </w:rPr>
      </w:pPr>
      <w:bookmarkStart w:id="17786" w:name="_ETM_Q1_2977518"/>
      <w:bookmarkEnd w:id="17786"/>
      <w:r>
        <w:rPr>
          <w:rtl/>
          <w:lang w:eastAsia="he-IL"/>
        </w:rPr>
        <w:t>התקיימה ביקורת פתע בשנה שעברה במעונות חסות הנוער.</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תשובות לנעמה ולחמד, בבקשה.</w:t>
      </w:r>
    </w:p>
    <w:p w:rsidR="00A54AC5" w:rsidRDefault="00A54AC5" w:rsidP="00A54AC5">
      <w:pPr>
        <w:rPr>
          <w:rtl/>
          <w:lang w:eastAsia="he-IL"/>
        </w:rPr>
      </w:pPr>
    </w:p>
    <w:p w:rsidR="00A54AC5" w:rsidRDefault="00A54AC5" w:rsidP="00A54AC5">
      <w:pPr>
        <w:pStyle w:val="-"/>
        <w:keepNext/>
        <w:rPr>
          <w:rtl/>
        </w:rPr>
      </w:pPr>
      <w:bookmarkStart w:id="17787" w:name="ET_speakercontinue_6236_50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78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דבר אחד אחרון. </w:t>
      </w:r>
      <w:bookmarkStart w:id="17788" w:name="_ETM_Q1_2987357"/>
      <w:bookmarkEnd w:id="17788"/>
      <w:r>
        <w:rPr>
          <w:rtl/>
          <w:lang w:eastAsia="he-IL"/>
        </w:rPr>
        <w:t>אני רוצה שתדע, מדיניות תקצוב החסר של המעונות החוץ-ביתיים - - -</w:t>
      </w:r>
    </w:p>
    <w:p w:rsidR="00A54AC5" w:rsidRDefault="00A54AC5" w:rsidP="00A54AC5">
      <w:pPr>
        <w:rPr>
          <w:rtl/>
          <w:lang w:eastAsia="he-IL"/>
        </w:rPr>
      </w:pPr>
    </w:p>
    <w:p w:rsidR="00A54AC5" w:rsidRDefault="00A54AC5" w:rsidP="00A54AC5">
      <w:pPr>
        <w:pStyle w:val="af8"/>
        <w:keepNext/>
        <w:rPr>
          <w:rtl/>
        </w:rPr>
      </w:pPr>
      <w:bookmarkStart w:id="17789" w:name="ET_yor_5726_5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789"/>
    </w:p>
    <w:p w:rsidR="00A54AC5" w:rsidRDefault="00A54AC5" w:rsidP="00A54AC5">
      <w:pPr>
        <w:pStyle w:val="KeepWithNext"/>
        <w:rPr>
          <w:rtl/>
          <w:lang w:eastAsia="he-IL"/>
        </w:rPr>
      </w:pPr>
    </w:p>
    <w:p w:rsidR="00A54AC5" w:rsidRDefault="00A54AC5" w:rsidP="00A54AC5">
      <w:pPr>
        <w:rPr>
          <w:rtl/>
          <w:lang w:eastAsia="he-IL"/>
        </w:rPr>
      </w:pPr>
      <w:r>
        <w:rPr>
          <w:rtl/>
          <w:lang w:eastAsia="he-IL"/>
        </w:rPr>
        <w:t>השיקומיים.</w:t>
      </w:r>
    </w:p>
    <w:p w:rsidR="00A54AC5" w:rsidRDefault="00A54AC5" w:rsidP="00A54AC5">
      <w:pPr>
        <w:rPr>
          <w:rtl/>
          <w:lang w:eastAsia="he-IL"/>
        </w:rPr>
      </w:pPr>
      <w:bookmarkStart w:id="17790" w:name="_ETM_Q1_3005226"/>
      <w:bookmarkStart w:id="17791" w:name="_ETM_Q1_3005317"/>
      <w:bookmarkEnd w:id="17790"/>
      <w:bookmarkEnd w:id="17791"/>
    </w:p>
    <w:p w:rsidR="00A54AC5" w:rsidRDefault="00A54AC5" w:rsidP="00A54AC5">
      <w:pPr>
        <w:pStyle w:val="-"/>
        <w:keepNext/>
        <w:rPr>
          <w:rtl/>
        </w:rPr>
      </w:pPr>
      <w:bookmarkStart w:id="17792" w:name="ET_speakercontinue_6236_50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792"/>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חכה. על השיקומיים דיברנו באמת. אני מדבר על חסות </w:t>
      </w:r>
      <w:bookmarkStart w:id="17793" w:name="_ETM_Q1_3008503"/>
      <w:bookmarkEnd w:id="17793"/>
      <w:r>
        <w:rPr>
          <w:rtl/>
          <w:lang w:eastAsia="he-IL"/>
        </w:rPr>
        <w:t xml:space="preserve">הנוער. מצב בו אין מספיק אוכל לנוכחים. אני אומרת את זה כי אני עושה ביקורי פתע. זה מופרע </w:t>
      </w:r>
      <w:bookmarkStart w:id="17794" w:name="_ETM_Q1_3018747"/>
      <w:bookmarkEnd w:id="17794"/>
      <w:r>
        <w:rPr>
          <w:rtl/>
          <w:lang w:eastAsia="he-IL"/>
        </w:rPr>
        <w:t xml:space="preserve">לחלוטין. התקצוב חייב להיות 100%. הפילנתרופיה משלימה מעבר. אני רוצה לשאול על השכר שלהם, לא יכול להיות שיקבלו אנשים </w:t>
      </w:r>
      <w:bookmarkStart w:id="17795" w:name="_ETM_Q1_3029216"/>
      <w:bookmarkEnd w:id="17795"/>
      <w:r>
        <w:rPr>
          <w:rtl/>
          <w:lang w:eastAsia="he-IL"/>
        </w:rPr>
        <w:t>שכר מינימום כדי לטפל באנשים שהוציאו אותם בצו בית משפט.</w:t>
      </w:r>
    </w:p>
    <w:p w:rsidR="00A54AC5" w:rsidRDefault="00A54AC5" w:rsidP="00A54AC5">
      <w:pPr>
        <w:rPr>
          <w:rtl/>
          <w:lang w:eastAsia="he-IL"/>
        </w:rPr>
      </w:pPr>
      <w:bookmarkStart w:id="17796" w:name="_ETM_Q1_3029174"/>
      <w:bookmarkStart w:id="17797" w:name="_ETM_Q1_3029311"/>
      <w:bookmarkEnd w:id="17796"/>
      <w:bookmarkEnd w:id="17797"/>
    </w:p>
    <w:p w:rsidR="00A54AC5" w:rsidRDefault="00A54AC5" w:rsidP="00A54AC5">
      <w:pPr>
        <w:pStyle w:val="af8"/>
        <w:keepNext/>
        <w:rPr>
          <w:rtl/>
        </w:rPr>
      </w:pPr>
      <w:bookmarkStart w:id="17798" w:name="ET_yor_5726_5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798"/>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נעמה, </w:t>
      </w:r>
      <w:bookmarkStart w:id="17799" w:name="_ETM_Q1_3030362"/>
      <w:bookmarkEnd w:id="17799"/>
      <w:r>
        <w:rPr>
          <w:rtl/>
          <w:lang w:eastAsia="he-IL"/>
        </w:rPr>
        <w:t xml:space="preserve">את רוצה תשובה או שנעבור להצבעה? אני עובר להצבעה. תשובה </w:t>
      </w:r>
      <w:bookmarkStart w:id="17800" w:name="_ETM_Q1_3035431"/>
      <w:bookmarkEnd w:id="17800"/>
      <w:r>
        <w:rPr>
          <w:rtl/>
          <w:lang w:eastAsia="he-IL"/>
        </w:rPr>
        <w:t>בבקשה.</w:t>
      </w:r>
    </w:p>
    <w:p w:rsidR="00A54AC5" w:rsidRDefault="00A54AC5" w:rsidP="00A54AC5">
      <w:pPr>
        <w:rPr>
          <w:rtl/>
          <w:lang w:eastAsia="he-IL"/>
        </w:rPr>
      </w:pPr>
      <w:bookmarkStart w:id="17801" w:name="_ETM_Q1_3038150"/>
      <w:bookmarkStart w:id="17802" w:name="_ETM_Q1_3038222"/>
      <w:bookmarkStart w:id="17803" w:name="_ETM_Q1_3038233"/>
      <w:bookmarkEnd w:id="17801"/>
      <w:bookmarkEnd w:id="17802"/>
      <w:bookmarkEnd w:id="17803"/>
    </w:p>
    <w:p w:rsidR="00A54AC5" w:rsidRDefault="00A54AC5" w:rsidP="00A54AC5">
      <w:pPr>
        <w:pStyle w:val="a5"/>
        <w:keepNext/>
        <w:rPr>
          <w:rtl/>
        </w:rPr>
      </w:pPr>
      <w:bookmarkStart w:id="17804" w:name="ET_speaker_4674_50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804"/>
    </w:p>
    <w:p w:rsidR="00A54AC5" w:rsidRDefault="00A54AC5" w:rsidP="00A54AC5">
      <w:pPr>
        <w:pStyle w:val="KeepWithNext"/>
        <w:rPr>
          <w:rtl/>
          <w:lang w:eastAsia="he-IL"/>
        </w:rPr>
      </w:pPr>
    </w:p>
    <w:p w:rsidR="00A54AC5" w:rsidRDefault="00A54AC5" w:rsidP="00A54AC5">
      <w:pPr>
        <w:rPr>
          <w:rtl/>
          <w:lang w:eastAsia="he-IL"/>
        </w:rPr>
      </w:pPr>
      <w:bookmarkStart w:id="17805" w:name="_ETM_Q1_3038878"/>
      <w:bookmarkStart w:id="17806" w:name="_ETM_Q1_3038960"/>
      <w:bookmarkEnd w:id="17805"/>
      <w:bookmarkEnd w:id="17806"/>
      <w:r>
        <w:rPr>
          <w:rtl/>
          <w:lang w:eastAsia="he-IL"/>
        </w:rPr>
        <w:t>זה גם מותנה בהכנסה. רשום כמה מותנה בהכנסה - - -</w:t>
      </w:r>
    </w:p>
    <w:p w:rsidR="00A54AC5" w:rsidRDefault="00A54AC5" w:rsidP="00A54AC5">
      <w:pPr>
        <w:rPr>
          <w:rtl/>
          <w:lang w:eastAsia="he-IL"/>
        </w:rPr>
      </w:pPr>
      <w:bookmarkStart w:id="17807" w:name="_ETM_Q1_3041457"/>
      <w:bookmarkStart w:id="17808" w:name="_ETM_Q1_3041559"/>
      <w:bookmarkEnd w:id="17807"/>
      <w:bookmarkEnd w:id="17808"/>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תענה, בבקשה.</w:t>
      </w:r>
    </w:p>
    <w:p w:rsidR="00A54AC5" w:rsidRDefault="00A54AC5" w:rsidP="00A54AC5">
      <w:pPr>
        <w:rPr>
          <w:rtl/>
          <w:lang w:eastAsia="he-IL"/>
        </w:rPr>
      </w:pPr>
    </w:p>
    <w:p w:rsidR="00A54AC5" w:rsidRDefault="00A54AC5" w:rsidP="00A54AC5">
      <w:pPr>
        <w:pStyle w:val="afb"/>
        <w:keepNext/>
        <w:rPr>
          <w:rtl/>
          <w:lang w:eastAsia="he-IL"/>
        </w:rPr>
      </w:pPr>
      <w:bookmarkStart w:id="17809" w:name="ET_guest_דניאל_בלנגה_508"/>
      <w:r>
        <w:rPr>
          <w:rStyle w:val="TagStyle"/>
          <w:rFonts w:hint="cs"/>
          <w:rtl/>
        </w:rPr>
        <w:t xml:space="preserve"> &lt;&lt; אורח &gt;&gt; </w:t>
      </w:r>
      <w:r>
        <w:rPr>
          <w:rFonts w:hint="cs"/>
          <w:rtl/>
          <w:lang w:eastAsia="he-IL"/>
        </w:rPr>
        <w:t>דניאל בלנגה:</w:t>
      </w:r>
      <w:r>
        <w:rPr>
          <w:rStyle w:val="TagStyle"/>
          <w:rFonts w:hint="cs"/>
          <w:rtl/>
        </w:rPr>
        <w:t xml:space="preserve"> &lt;&lt; אורח &gt;&gt;</w:t>
      </w:r>
      <w:r>
        <w:rPr>
          <w:rFonts w:hint="cs"/>
          <w:rtl/>
          <w:lang w:eastAsia="he-IL"/>
        </w:rPr>
        <w:t xml:space="preserve">   </w:t>
      </w:r>
      <w:bookmarkEnd w:id="17809"/>
    </w:p>
    <w:p w:rsidR="00A54AC5" w:rsidRDefault="00A54AC5" w:rsidP="00A54AC5">
      <w:pPr>
        <w:pStyle w:val="KeepWithNext"/>
        <w:rPr>
          <w:rtl/>
          <w:lang w:eastAsia="he-IL"/>
        </w:rPr>
      </w:pPr>
    </w:p>
    <w:p w:rsidR="00A54AC5" w:rsidRDefault="00A54AC5" w:rsidP="00A54AC5">
      <w:pPr>
        <w:rPr>
          <w:rtl/>
          <w:lang w:eastAsia="he-IL"/>
        </w:rPr>
      </w:pPr>
      <w:r>
        <w:rPr>
          <w:rtl/>
          <w:lang w:eastAsia="he-IL"/>
        </w:rPr>
        <w:t>ל</w:t>
      </w:r>
      <w:bookmarkStart w:id="17810" w:name="_ETM_Q1_3044373"/>
      <w:bookmarkStart w:id="17811" w:name="_ETM_Q1_3044441"/>
      <w:bookmarkEnd w:id="17810"/>
      <w:bookmarkEnd w:id="17811"/>
      <w:r>
        <w:rPr>
          <w:rtl/>
          <w:lang w:eastAsia="he-IL"/>
        </w:rPr>
        <w:t>גבי שאלות השכר, זה בחלק מסדרי העדיפויות של המשרד</w:t>
      </w:r>
      <w:bookmarkStart w:id="17812" w:name="_ETM_Q1_3049085"/>
      <w:bookmarkEnd w:id="17812"/>
      <w:r>
        <w:rPr>
          <w:rtl/>
          <w:lang w:eastAsia="he-IL"/>
        </w:rPr>
        <w:t xml:space="preserve">. אנחנו נוכל להחזיר תשובה לגבי כל אחד בנפרד </w:t>
      </w:r>
      <w:bookmarkStart w:id="17813" w:name="_ETM_Q1_3052884"/>
      <w:bookmarkEnd w:id="17813"/>
      <w:r>
        <w:rPr>
          <w:rtl/>
          <w:lang w:eastAsia="he-IL"/>
        </w:rPr>
        <w:t xml:space="preserve">וגם לגבי מה שחבר הכנסת עמאר שאל. נוכל להחזיר תשובה </w:t>
      </w:r>
      <w:bookmarkStart w:id="17814" w:name="_ETM_Q1_3056916"/>
      <w:bookmarkEnd w:id="17814"/>
      <w:r>
        <w:rPr>
          <w:rtl/>
          <w:lang w:eastAsia="he-IL"/>
        </w:rPr>
        <w:t>לגבי מה בדיוק הסטטוס, אבל כרגע לא היה שינוי - - -</w:t>
      </w:r>
    </w:p>
    <w:p w:rsidR="00A54AC5" w:rsidRDefault="00A54AC5" w:rsidP="00A54AC5">
      <w:pPr>
        <w:rPr>
          <w:rtl/>
          <w:lang w:eastAsia="he-IL"/>
        </w:rPr>
      </w:pPr>
      <w:bookmarkStart w:id="17815" w:name="_ETM_Q1_3060691"/>
      <w:bookmarkStart w:id="17816" w:name="_ETM_Q1_3060782"/>
      <w:bookmarkEnd w:id="17815"/>
      <w:bookmarkEnd w:id="17816"/>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מאוד מבקש - - - </w:t>
      </w:r>
      <w:bookmarkStart w:id="17817" w:name="_ETM_Q1_3061373"/>
      <w:bookmarkEnd w:id="17817"/>
      <w:r>
        <w:rPr>
          <w:rtl/>
          <w:lang w:eastAsia="he-IL"/>
        </w:rPr>
        <w:t>לרשום ולהחזיר תשובה.</w:t>
      </w:r>
    </w:p>
    <w:p w:rsidR="00A54AC5" w:rsidRDefault="00A54AC5" w:rsidP="00A54AC5">
      <w:pPr>
        <w:rPr>
          <w:rtl/>
          <w:lang w:eastAsia="he-IL"/>
        </w:rPr>
      </w:pPr>
    </w:p>
    <w:p w:rsidR="00A54AC5" w:rsidRDefault="00A54AC5" w:rsidP="00A54AC5">
      <w:pPr>
        <w:pStyle w:val="-"/>
        <w:keepNext/>
        <w:rPr>
          <w:rtl/>
        </w:rPr>
      </w:pPr>
      <w:bookmarkStart w:id="17818" w:name="ET_speakercontinue_דניאל_בלנגה_510"/>
      <w:r>
        <w:rPr>
          <w:rStyle w:val="TagStyle"/>
          <w:rFonts w:hint="cs"/>
          <w:rtl/>
        </w:rPr>
        <w:t xml:space="preserve"> &lt;&lt; דובר_המשך &gt;&gt; </w:t>
      </w:r>
      <w:r>
        <w:rPr>
          <w:rFonts w:hint="cs"/>
          <w:rtl/>
        </w:rPr>
        <w:t>דניאל בלנגה:</w:t>
      </w:r>
      <w:r>
        <w:rPr>
          <w:rStyle w:val="TagStyle"/>
          <w:rFonts w:hint="cs"/>
          <w:rtl/>
        </w:rPr>
        <w:t xml:space="preserve"> &lt;&lt; דובר_המשך &gt;&gt;</w:t>
      </w:r>
      <w:r>
        <w:rPr>
          <w:rFonts w:hint="cs"/>
          <w:rtl/>
        </w:rPr>
        <w:t xml:space="preserve">   </w:t>
      </w:r>
      <w:bookmarkEnd w:id="17818"/>
    </w:p>
    <w:p w:rsidR="00A54AC5" w:rsidRDefault="00A54AC5" w:rsidP="00A54AC5">
      <w:pPr>
        <w:pStyle w:val="KeepWithNext"/>
        <w:rPr>
          <w:rtl/>
          <w:lang w:eastAsia="he-IL"/>
        </w:rPr>
      </w:pPr>
    </w:p>
    <w:p w:rsidR="00A54AC5" w:rsidRDefault="00A54AC5" w:rsidP="00A54AC5">
      <w:pPr>
        <w:rPr>
          <w:rtl/>
          <w:lang w:eastAsia="he-IL"/>
        </w:rPr>
      </w:pPr>
      <w:r>
        <w:rPr>
          <w:rtl/>
          <w:lang w:eastAsia="he-IL"/>
        </w:rPr>
        <w:t>אין שום בעיה.</w:t>
      </w:r>
    </w:p>
    <w:p w:rsidR="00A54AC5" w:rsidRDefault="00A54AC5" w:rsidP="00A54AC5">
      <w:pPr>
        <w:rPr>
          <w:rtl/>
          <w:lang w:eastAsia="he-I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קצבת אזרח ותיק זה גם פה?</w:t>
      </w:r>
    </w:p>
    <w:p w:rsidR="00A54AC5" w:rsidRDefault="00A54AC5" w:rsidP="00A54AC5">
      <w:pPr>
        <w:rPr>
          <w:rtl/>
          <w:lang w:eastAsia="he-IL"/>
        </w:rPr>
      </w:pPr>
      <w:bookmarkStart w:id="17819" w:name="_ETM_Q1_3065596"/>
      <w:bookmarkEnd w:id="17819"/>
    </w:p>
    <w:p w:rsidR="00A54AC5" w:rsidRDefault="00A54AC5" w:rsidP="00A54AC5">
      <w:pPr>
        <w:pStyle w:val="afb"/>
        <w:keepNext/>
        <w:rPr>
          <w:rtl/>
          <w:lang w:eastAsia="he-IL"/>
        </w:rPr>
      </w:pPr>
      <w:bookmarkStart w:id="17820" w:name="ET_guest_דניאל_בלנגה_512"/>
      <w:r>
        <w:rPr>
          <w:rStyle w:val="TagStyle"/>
          <w:rFonts w:hint="cs"/>
          <w:rtl/>
        </w:rPr>
        <w:t xml:space="preserve"> &lt;&lt; אורח &gt;&gt; </w:t>
      </w:r>
      <w:r>
        <w:rPr>
          <w:rFonts w:hint="cs"/>
          <w:rtl/>
          <w:lang w:eastAsia="he-IL"/>
        </w:rPr>
        <w:t>דניאל בלנגה:</w:t>
      </w:r>
      <w:r>
        <w:rPr>
          <w:rStyle w:val="TagStyle"/>
          <w:rFonts w:hint="cs"/>
          <w:rtl/>
        </w:rPr>
        <w:t xml:space="preserve"> &lt;&lt; אורח &gt;&gt;</w:t>
      </w:r>
      <w:r>
        <w:rPr>
          <w:rFonts w:hint="cs"/>
          <w:rtl/>
          <w:lang w:eastAsia="he-IL"/>
        </w:rPr>
        <w:t xml:space="preserve">   </w:t>
      </w:r>
      <w:bookmarkEnd w:id="17820"/>
    </w:p>
    <w:p w:rsidR="00A54AC5" w:rsidRDefault="00A54AC5" w:rsidP="00A54AC5">
      <w:pPr>
        <w:pStyle w:val="KeepWithNext"/>
        <w:rPr>
          <w:rtl/>
          <w:lang w:eastAsia="he-IL"/>
        </w:rPr>
      </w:pPr>
    </w:p>
    <w:p w:rsidR="00A54AC5" w:rsidRDefault="00A54AC5" w:rsidP="00A54AC5">
      <w:pPr>
        <w:rPr>
          <w:rtl/>
          <w:lang w:eastAsia="he-IL"/>
        </w:rPr>
      </w:pPr>
      <w:bookmarkStart w:id="17821" w:name="_ETM_Q1_3066044"/>
      <w:bookmarkStart w:id="17822" w:name="_ETM_Q1_3066140"/>
      <w:bookmarkEnd w:id="17821"/>
      <w:bookmarkEnd w:id="17822"/>
      <w:r>
        <w:rPr>
          <w:rtl/>
          <w:lang w:eastAsia="he-IL"/>
        </w:rPr>
        <w:t xml:space="preserve">סעיף </w:t>
      </w:r>
      <w:bookmarkStart w:id="17823" w:name="_ETM_Q1_3065277"/>
      <w:bookmarkEnd w:id="17823"/>
      <w:r>
        <w:rPr>
          <w:rtl/>
          <w:lang w:eastAsia="he-IL"/>
        </w:rPr>
        <w:t>127.</w:t>
      </w:r>
    </w:p>
    <w:p w:rsidR="00A54AC5" w:rsidRDefault="00A54AC5" w:rsidP="00A54AC5">
      <w:pPr>
        <w:rPr>
          <w:rtl/>
          <w:lang w:eastAsia="he-IL"/>
        </w:rPr>
      </w:pPr>
      <w:bookmarkStart w:id="17824" w:name="_ETM_Q1_3066169"/>
      <w:bookmarkStart w:id="17825" w:name="_ETM_Q1_3066241"/>
      <w:bookmarkEnd w:id="17824"/>
      <w:bookmarkEnd w:id="17825"/>
    </w:p>
    <w:p w:rsidR="00A54AC5" w:rsidRDefault="00A54AC5" w:rsidP="00A54AC5">
      <w:pPr>
        <w:pStyle w:val="a5"/>
        <w:keepNext/>
        <w:rPr>
          <w:rtl/>
        </w:rPr>
      </w:pPr>
      <w:bookmarkStart w:id="17826" w:name="ET_speaker_4674_5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826"/>
    </w:p>
    <w:p w:rsidR="00A54AC5" w:rsidRDefault="00A54AC5" w:rsidP="00A54AC5">
      <w:pPr>
        <w:pStyle w:val="KeepWithNext"/>
        <w:rPr>
          <w:rtl/>
          <w:lang w:eastAsia="he-IL"/>
        </w:rPr>
      </w:pPr>
    </w:p>
    <w:p w:rsidR="00A54AC5" w:rsidRDefault="00A54AC5" w:rsidP="00A54AC5">
      <w:pPr>
        <w:rPr>
          <w:rtl/>
          <w:lang w:eastAsia="he-IL"/>
        </w:rPr>
      </w:pPr>
      <w:r>
        <w:rPr>
          <w:rtl/>
          <w:lang w:eastAsia="he-IL"/>
        </w:rPr>
        <w:t>בקשר להכשרת כוח אדם, תחזיר לי תשובה.</w:t>
      </w:r>
    </w:p>
    <w:p w:rsidR="00A54AC5" w:rsidRDefault="00A54AC5" w:rsidP="00A54AC5">
      <w:pPr>
        <w:rPr>
          <w:rtl/>
          <w:lang w:eastAsia="he-IL"/>
        </w:rPr>
      </w:pPr>
    </w:p>
    <w:p w:rsidR="00A54AC5" w:rsidRDefault="00A54AC5" w:rsidP="00A54AC5">
      <w:pPr>
        <w:pStyle w:val="afb"/>
        <w:keepNext/>
        <w:rPr>
          <w:rtl/>
          <w:lang w:eastAsia="he-IL"/>
        </w:rPr>
      </w:pPr>
      <w:bookmarkStart w:id="17827" w:name="ET_guest_יואב_הכט_514"/>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7827"/>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לגבי שתי השאלות האחרות, בוודאי שלא עשינו שום שינוי בלי להכריז עליו כדף החלפה. </w:t>
      </w:r>
      <w:bookmarkStart w:id="17828" w:name="_ETM_Q1_3074149"/>
      <w:bookmarkEnd w:id="17828"/>
      <w:r>
        <w:rPr>
          <w:rtl/>
          <w:lang w:eastAsia="he-IL"/>
        </w:rPr>
        <w:t xml:space="preserve">אנחנו לא מכינים את הצעת החוק בלי שאנחנו עושים דף </w:t>
      </w:r>
      <w:bookmarkStart w:id="17829" w:name="_ETM_Q1_3076033"/>
      <w:bookmarkEnd w:id="17829"/>
      <w:r>
        <w:rPr>
          <w:rtl/>
          <w:lang w:eastAsia="he-IL"/>
        </w:rPr>
        <w:t xml:space="preserve">החלפה. זה לא אומר שהמשרד לא מתכנן לעשות שינוי בסדרי </w:t>
      </w:r>
      <w:bookmarkStart w:id="17830" w:name="_ETM_Q1_3077588"/>
      <w:bookmarkEnd w:id="17830"/>
      <w:r>
        <w:rPr>
          <w:rtl/>
          <w:lang w:eastAsia="he-IL"/>
        </w:rPr>
        <w:t xml:space="preserve">העדיפויות, אבל הצעת החוק היא אותו דבר, אחרת הייתי אומר </w:t>
      </w:r>
      <w:bookmarkStart w:id="17831" w:name="_ETM_Q1_3080503"/>
      <w:bookmarkEnd w:id="17831"/>
      <w:r>
        <w:rPr>
          <w:rtl/>
          <w:lang w:eastAsia="he-IL"/>
        </w:rPr>
        <w:t>שיש דף החלפה.</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תודה. מי בעד?</w:t>
      </w:r>
    </w:p>
    <w:p w:rsidR="00A54AC5" w:rsidRDefault="00A54AC5" w:rsidP="00A54AC5">
      <w:pPr>
        <w:rPr>
          <w:rtl/>
          <w:lang w:eastAsia="he-IL"/>
        </w:rPr>
      </w:pPr>
      <w:bookmarkStart w:id="17832" w:name="_ETM_Q1_3082265"/>
      <w:bookmarkStart w:id="17833" w:name="_ETM_Q1_3082337"/>
      <w:bookmarkEnd w:id="17832"/>
      <w:bookmarkEnd w:id="17833"/>
    </w:p>
    <w:p w:rsidR="00A54AC5" w:rsidRDefault="00A54AC5" w:rsidP="00A54AC5">
      <w:pPr>
        <w:pStyle w:val="a5"/>
        <w:keepNext/>
        <w:rPr>
          <w:rtl/>
        </w:rPr>
      </w:pPr>
      <w:bookmarkStart w:id="17834" w:name="ET_speaker_4674_51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834"/>
    </w:p>
    <w:p w:rsidR="00A54AC5" w:rsidRDefault="00A54AC5" w:rsidP="00A54AC5">
      <w:pPr>
        <w:pStyle w:val="KeepWithNext"/>
        <w:rPr>
          <w:rtl/>
          <w:lang w:eastAsia="he-IL"/>
        </w:rPr>
      </w:pPr>
    </w:p>
    <w:p w:rsidR="00A54AC5" w:rsidRDefault="00A54AC5" w:rsidP="00A54AC5">
      <w:pPr>
        <w:rPr>
          <w:rtl/>
          <w:lang w:eastAsia="he-IL"/>
        </w:rPr>
      </w:pPr>
      <w:r>
        <w:rPr>
          <w:rtl/>
          <w:lang w:eastAsia="he-IL"/>
        </w:rPr>
        <w:t>מה זה מותנה בהכנסה?</w:t>
      </w:r>
    </w:p>
    <w:p w:rsidR="00A54AC5" w:rsidRDefault="00A54AC5" w:rsidP="00A54AC5">
      <w:pPr>
        <w:rPr>
          <w:rtl/>
          <w:lang w:eastAsia="he-IL"/>
        </w:rPr>
      </w:pPr>
      <w:bookmarkStart w:id="17835" w:name="_ETM_Q1_3084020"/>
      <w:bookmarkEnd w:id="17835"/>
    </w:p>
    <w:p w:rsidR="00A54AC5" w:rsidRDefault="00A54AC5" w:rsidP="00A54AC5">
      <w:pPr>
        <w:pStyle w:val="afb"/>
        <w:keepNext/>
        <w:rPr>
          <w:rtl/>
          <w:lang w:eastAsia="he-IL"/>
        </w:rPr>
      </w:pPr>
      <w:bookmarkStart w:id="17836" w:name="ET_guest_יואב_הכט_517"/>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7836"/>
    </w:p>
    <w:p w:rsidR="00A54AC5" w:rsidRDefault="00A54AC5" w:rsidP="00A54AC5">
      <w:pPr>
        <w:pStyle w:val="KeepWithNext"/>
        <w:rPr>
          <w:rtl/>
          <w:lang w:eastAsia="he-IL"/>
        </w:rPr>
      </w:pPr>
    </w:p>
    <w:p w:rsidR="00A54AC5" w:rsidRDefault="00A54AC5" w:rsidP="00A54AC5">
      <w:pPr>
        <w:rPr>
          <w:rtl/>
          <w:lang w:eastAsia="he-IL"/>
        </w:rPr>
      </w:pPr>
      <w:bookmarkStart w:id="17837" w:name="_ETM_Q1_3084650"/>
      <w:bookmarkStart w:id="17838" w:name="_ETM_Q1_3084754"/>
      <w:bookmarkEnd w:id="17837"/>
      <w:bookmarkEnd w:id="17838"/>
      <w:r>
        <w:rPr>
          <w:rtl/>
          <w:lang w:eastAsia="he-IL"/>
        </w:rPr>
        <w:t>יש לך השתתפות. משחק בין הרשויות.</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Start w:id="17839" w:name="_ETM_Q1_3086812"/>
      <w:bookmarkEnd w:id="17839"/>
    </w:p>
    <w:p w:rsidR="00A54AC5" w:rsidRDefault="00A54AC5" w:rsidP="00A54AC5">
      <w:pPr>
        <w:rPr>
          <w:rtl/>
        </w:rPr>
      </w:pPr>
    </w:p>
    <w:p w:rsidR="00A54AC5" w:rsidRDefault="00A54AC5" w:rsidP="00A54AC5">
      <w:pPr>
        <w:rPr>
          <w:rtl/>
        </w:rPr>
      </w:pPr>
      <w:r>
        <w:rPr>
          <w:rtl/>
        </w:rPr>
        <w:t>מי נגד? מי נמנע?</w:t>
      </w:r>
    </w:p>
    <w:p w:rsidR="00A54AC5" w:rsidRDefault="00A54AC5" w:rsidP="00A54AC5">
      <w:pPr>
        <w:rPr>
          <w:rtl/>
        </w:rPr>
      </w:pPr>
      <w:bookmarkStart w:id="17840" w:name="_ETM_Q1_3091286"/>
      <w:bookmarkStart w:id="17841" w:name="_ETM_Q1_3091381"/>
      <w:bookmarkEnd w:id="17840"/>
      <w:bookmarkEnd w:id="17841"/>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5"/>
        <w:keepNext/>
        <w:rPr>
          <w:rtl/>
        </w:rPr>
      </w:pPr>
      <w:bookmarkStart w:id="17842" w:name="ET_speaker_6236_5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842"/>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p>
    <w:p w:rsidR="00A54AC5" w:rsidRDefault="00A54AC5" w:rsidP="00A54AC5">
      <w:pPr>
        <w:pStyle w:val="af8"/>
        <w:keepNext/>
        <w:rPr>
          <w:rtl/>
        </w:rPr>
      </w:pPr>
      <w:bookmarkStart w:id="17843" w:name="ET_yor_5726_5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843"/>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bookmarkStart w:id="17844" w:name="_ETM_Q1_3091684"/>
      <w:bookmarkStart w:id="17845" w:name="_ETM_Q1_3091756"/>
      <w:bookmarkEnd w:id="17844"/>
      <w:bookmarkEnd w:id="17845"/>
    </w:p>
    <w:p w:rsidR="00A54AC5" w:rsidRDefault="00A54AC5" w:rsidP="00A54AC5">
      <w:pPr>
        <w:pStyle w:val="a5"/>
        <w:keepNext/>
        <w:rPr>
          <w:rtl/>
        </w:rPr>
      </w:pPr>
      <w:bookmarkStart w:id="17846" w:name="ET_speaker_4674_52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846"/>
    </w:p>
    <w:p w:rsidR="00A54AC5" w:rsidRDefault="00A54AC5" w:rsidP="00A54AC5">
      <w:pPr>
        <w:pStyle w:val="KeepWithNext"/>
        <w:rPr>
          <w:rtl/>
        </w:rPr>
      </w:pPr>
    </w:p>
    <w:p w:rsidR="00A54AC5" w:rsidRDefault="00A54AC5" w:rsidP="00A54AC5">
      <w:pPr>
        <w:rPr>
          <w:rtl/>
        </w:rPr>
      </w:pPr>
      <w:bookmarkStart w:id="17847" w:name="_ETM_Q1_3090839"/>
      <w:bookmarkEnd w:id="17847"/>
      <w:r>
        <w:rPr>
          <w:rtl/>
        </w:rPr>
        <w:t>אני נמנע. רשמת שאני נמנע?</w:t>
      </w:r>
    </w:p>
    <w:p w:rsidR="00A54AC5" w:rsidRDefault="00A54AC5" w:rsidP="00A54AC5">
      <w:pPr>
        <w:rPr>
          <w:rtl/>
        </w:rPr>
      </w:pPr>
      <w:bookmarkStart w:id="17848" w:name="_ETM_Q1_3093519"/>
      <w:bookmarkStart w:id="17849" w:name="_ETM_Q1_3093597"/>
      <w:bookmarkEnd w:id="17848"/>
      <w:bookmarkEnd w:id="17849"/>
    </w:p>
    <w:p w:rsidR="00A54AC5" w:rsidRDefault="00A54AC5" w:rsidP="00A54AC5">
      <w:pPr>
        <w:pStyle w:val="af8"/>
        <w:keepNext/>
        <w:rPr>
          <w:rtl/>
        </w:rPr>
      </w:pPr>
      <w:bookmarkStart w:id="17850" w:name="ET_yor_5726_5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850"/>
    </w:p>
    <w:p w:rsidR="00A54AC5" w:rsidRDefault="00A54AC5" w:rsidP="00A54AC5">
      <w:pPr>
        <w:pStyle w:val="KeepWithNext"/>
        <w:rPr>
          <w:rtl/>
        </w:rPr>
      </w:pPr>
    </w:p>
    <w:p w:rsidR="00A54AC5" w:rsidRDefault="00A54AC5" w:rsidP="00A54AC5">
      <w:pPr>
        <w:rPr>
          <w:rtl/>
        </w:rPr>
      </w:pPr>
      <w:bookmarkStart w:id="17851" w:name="_ETM_Q1_3094192"/>
      <w:bookmarkEnd w:id="17851"/>
      <w:r>
        <w:rPr>
          <w:rtl/>
        </w:rPr>
        <w:t xml:space="preserve">בטח </w:t>
      </w:r>
      <w:bookmarkStart w:id="17852" w:name="_ETM_Q1_3093596"/>
      <w:bookmarkEnd w:id="17852"/>
      <w:r>
        <w:rPr>
          <w:rtl/>
        </w:rPr>
        <w:t>שרשמתי.</w:t>
      </w:r>
      <w:bookmarkStart w:id="17853" w:name="_ETM_Q1_3094103"/>
      <w:bookmarkEnd w:id="17853"/>
    </w:p>
    <w:p w:rsidR="00A54AC5" w:rsidRDefault="00A54AC5" w:rsidP="00A54AC5">
      <w:pPr>
        <w:rPr>
          <w:rtl/>
        </w:rPr>
      </w:pPr>
      <w:bookmarkStart w:id="17854" w:name="_ETM_Q1_3094183"/>
      <w:bookmarkStart w:id="17855" w:name="_ETM_Q1_3094943"/>
      <w:bookmarkEnd w:id="17854"/>
      <w:bookmarkEnd w:id="17855"/>
    </w:p>
    <w:p w:rsidR="00A54AC5" w:rsidRDefault="00A54AC5" w:rsidP="00A54AC5">
      <w:pPr>
        <w:pStyle w:val="afb"/>
        <w:keepNext/>
        <w:rPr>
          <w:rtl/>
        </w:rPr>
      </w:pPr>
      <w:bookmarkStart w:id="17856" w:name="ET_guest_יואב_הכט_523"/>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856"/>
    </w:p>
    <w:p w:rsidR="00A54AC5" w:rsidRDefault="00A54AC5" w:rsidP="00A54AC5">
      <w:pPr>
        <w:pStyle w:val="KeepWithNext"/>
        <w:rPr>
          <w:rtl/>
        </w:rPr>
      </w:pPr>
    </w:p>
    <w:p w:rsidR="00A54AC5" w:rsidRDefault="00A54AC5" w:rsidP="00A54AC5">
      <w:pPr>
        <w:rPr>
          <w:rtl/>
        </w:rPr>
      </w:pPr>
      <w:bookmarkStart w:id="17857" w:name="_ETM_Q1_3095496"/>
      <w:bookmarkStart w:id="17858" w:name="_ETM_Q1_3095576"/>
      <w:bookmarkEnd w:id="17857"/>
      <w:bookmarkEnd w:id="17858"/>
      <w:r>
        <w:rPr>
          <w:rtl/>
        </w:rPr>
        <w:t xml:space="preserve">סעיף 24 – משרד הבריאות – 50,539,488 מיליארד בהוצאה; </w:t>
      </w:r>
      <w:bookmarkStart w:id="17859" w:name="_ETM_Q1_3099173"/>
      <w:bookmarkEnd w:id="17859"/>
      <w:r>
        <w:rPr>
          <w:rtl/>
        </w:rPr>
        <w:t xml:space="preserve">4,554,149 מיליארד בהוצאה מותנית בהכנסה; 915,696 מיליון בהרשאה להתחייב.; 7,506 </w:t>
      </w:r>
      <w:bookmarkStart w:id="17860" w:name="_ETM_Q1_3110694"/>
      <w:bookmarkEnd w:id="17860"/>
      <w:r>
        <w:rPr>
          <w:rtl/>
        </w:rPr>
        <w:t>שיאי כוח אדם.</w:t>
      </w:r>
    </w:p>
    <w:p w:rsidR="00A54AC5" w:rsidRDefault="00A54AC5" w:rsidP="00A54AC5">
      <w:pPr>
        <w:rPr>
          <w:rtl/>
        </w:rPr>
      </w:pPr>
      <w:bookmarkStart w:id="17861" w:name="_ETM_Q1_3115468"/>
      <w:bookmarkStart w:id="17862" w:name="_ETM_Q1_3115548"/>
      <w:bookmarkEnd w:id="17861"/>
      <w:bookmarkEnd w:id="17862"/>
    </w:p>
    <w:p w:rsidR="00A54AC5" w:rsidRDefault="00A54AC5" w:rsidP="00A54AC5">
      <w:pPr>
        <w:pStyle w:val="af7"/>
        <w:keepNext/>
        <w:rPr>
          <w:rtl/>
        </w:rPr>
      </w:pPr>
      <w:bookmarkStart w:id="17863" w:name="ET_interruption_קריאה_5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863"/>
    </w:p>
    <w:p w:rsidR="00A54AC5" w:rsidRDefault="00A54AC5" w:rsidP="00A54AC5">
      <w:pPr>
        <w:pStyle w:val="KeepWithNext"/>
        <w:rPr>
          <w:rtl/>
        </w:rPr>
      </w:pPr>
    </w:p>
    <w:p w:rsidR="00A54AC5" w:rsidRDefault="00A54AC5" w:rsidP="00A54AC5">
      <w:pPr>
        <w:rPr>
          <w:rtl/>
        </w:rPr>
      </w:pPr>
      <w:bookmarkStart w:id="17864" w:name="_ETM_Q1_3113884"/>
      <w:bookmarkEnd w:id="17864"/>
      <w:r>
        <w:rPr>
          <w:rtl/>
        </w:rPr>
        <w:t xml:space="preserve">האם משרד הבריאות תקצב את הקמת בית החולים </w:t>
      </w:r>
      <w:bookmarkStart w:id="17865" w:name="_ETM_Q1_3116396"/>
      <w:bookmarkEnd w:id="17865"/>
      <w:r>
        <w:rPr>
          <w:rtl/>
        </w:rPr>
        <w:t>החדש באזור הדרום?</w:t>
      </w:r>
      <w:bookmarkStart w:id="17866" w:name="_ETM_Q1_3120298"/>
      <w:bookmarkEnd w:id="17866"/>
    </w:p>
    <w:p w:rsidR="00A54AC5" w:rsidRDefault="00A54AC5" w:rsidP="00A54AC5">
      <w:pPr>
        <w:rPr>
          <w:rtl/>
        </w:rPr>
      </w:pPr>
      <w:bookmarkStart w:id="17867" w:name="_ETM_Q1_3120364"/>
      <w:bookmarkEnd w:id="17867"/>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האם בית החולים סכנין מתוקצב?</w:t>
      </w:r>
    </w:p>
    <w:p w:rsidR="00A54AC5" w:rsidRDefault="00A54AC5" w:rsidP="00A54AC5">
      <w:pPr>
        <w:rPr>
          <w:rtl/>
        </w:rPr>
      </w:pPr>
      <w:bookmarkStart w:id="17868" w:name="_ETM_Q1_3123141"/>
      <w:bookmarkStart w:id="17869" w:name="_ETM_Q1_3123238"/>
      <w:bookmarkEnd w:id="17868"/>
      <w:bookmarkEnd w:id="17869"/>
    </w:p>
    <w:p w:rsidR="00A54AC5" w:rsidRDefault="00A54AC5" w:rsidP="00A54AC5">
      <w:pPr>
        <w:pStyle w:val="af7"/>
        <w:keepNext/>
        <w:rPr>
          <w:rtl/>
        </w:rPr>
      </w:pPr>
      <w:bookmarkStart w:id="17870" w:name="ET_interruption_קריאה_526"/>
      <w:r>
        <w:rPr>
          <w:rStyle w:val="TagStyle"/>
          <w:rFonts w:hint="cs"/>
          <w:rtl/>
        </w:rPr>
        <w:t xml:space="preserve"> &lt;&lt; קריאה &gt;&gt; </w:t>
      </w:r>
      <w:r>
        <w:rPr>
          <w:rFonts w:hint="cs"/>
          <w:rtl/>
        </w:rPr>
        <w:t>תמר צ'ין:</w:t>
      </w:r>
      <w:r>
        <w:rPr>
          <w:rStyle w:val="TagStyle"/>
          <w:rFonts w:hint="cs"/>
          <w:rtl/>
        </w:rPr>
        <w:t xml:space="preserve"> &lt;&lt; קריאה &gt;&gt;</w:t>
      </w:r>
      <w:r>
        <w:rPr>
          <w:rFonts w:hint="cs"/>
          <w:rtl/>
        </w:rPr>
        <w:t xml:space="preserve">   </w:t>
      </w:r>
      <w:bookmarkEnd w:id="17870"/>
    </w:p>
    <w:p w:rsidR="00A54AC5" w:rsidRDefault="00A54AC5" w:rsidP="00A54AC5">
      <w:pPr>
        <w:pStyle w:val="KeepWithNext"/>
        <w:rPr>
          <w:rtl/>
        </w:rPr>
      </w:pPr>
    </w:p>
    <w:p w:rsidR="00A54AC5" w:rsidRDefault="00A54AC5" w:rsidP="00A54AC5">
      <w:pPr>
        <w:rPr>
          <w:rtl/>
        </w:rPr>
      </w:pPr>
      <w:r>
        <w:rPr>
          <w:rtl/>
        </w:rPr>
        <w:t xml:space="preserve">דיברנו על זה גם </w:t>
      </w:r>
      <w:bookmarkStart w:id="17871" w:name="_ETM_Q1_3125456"/>
      <w:bookmarkEnd w:id="17871"/>
      <w:r>
        <w:rPr>
          <w:rtl/>
        </w:rPr>
        <w:t>ב-2023. הקמת בתי חולים זה בסעיף 67.</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מה עם סכנין?</w:t>
      </w:r>
    </w:p>
    <w:p w:rsidR="00A54AC5" w:rsidRDefault="00A54AC5" w:rsidP="00A54AC5">
      <w:pPr>
        <w:rPr>
          <w:rtl/>
        </w:rPr>
      </w:pPr>
      <w:bookmarkStart w:id="17872" w:name="_ETM_Q1_3131097"/>
      <w:bookmarkStart w:id="17873" w:name="_ETM_Q1_3131175"/>
      <w:bookmarkEnd w:id="17872"/>
      <w:bookmarkEnd w:id="17873"/>
    </w:p>
    <w:p w:rsidR="00A54AC5" w:rsidRDefault="00A54AC5" w:rsidP="00A54AC5">
      <w:pPr>
        <w:pStyle w:val="af7"/>
        <w:keepNext/>
        <w:rPr>
          <w:rtl/>
        </w:rPr>
      </w:pPr>
      <w:bookmarkStart w:id="17874" w:name="ET_interruption_קריאה_528"/>
      <w:r>
        <w:rPr>
          <w:rStyle w:val="TagStyle"/>
          <w:rFonts w:hint="cs"/>
          <w:rtl/>
        </w:rPr>
        <w:t xml:space="preserve"> &lt;&lt; קריאה &gt;&gt; </w:t>
      </w:r>
      <w:r>
        <w:rPr>
          <w:rFonts w:hint="cs"/>
          <w:rtl/>
        </w:rPr>
        <w:t>תמר צ'ין:</w:t>
      </w:r>
      <w:r>
        <w:rPr>
          <w:rStyle w:val="TagStyle"/>
          <w:rFonts w:hint="cs"/>
          <w:rtl/>
        </w:rPr>
        <w:t xml:space="preserve"> &lt;&lt; קריאה &gt;&gt;</w:t>
      </w:r>
      <w:r>
        <w:rPr>
          <w:rFonts w:hint="cs"/>
          <w:rtl/>
        </w:rPr>
        <w:t xml:space="preserve">   </w:t>
      </w:r>
      <w:bookmarkEnd w:id="17874"/>
    </w:p>
    <w:p w:rsidR="00A54AC5" w:rsidRDefault="00A54AC5" w:rsidP="00A54AC5">
      <w:pPr>
        <w:pStyle w:val="KeepWithNext"/>
        <w:rPr>
          <w:rtl/>
        </w:rPr>
      </w:pPr>
    </w:p>
    <w:p w:rsidR="00A54AC5" w:rsidRDefault="00A54AC5" w:rsidP="00A54AC5">
      <w:pPr>
        <w:rPr>
          <w:rtl/>
        </w:rPr>
      </w:pPr>
      <w:bookmarkStart w:id="17875" w:name="_ETM_Q1_3131637"/>
      <w:bookmarkStart w:id="17876" w:name="_ETM_Q1_3131917"/>
      <w:bookmarkStart w:id="17877" w:name="_ETM_Q1_3132003"/>
      <w:bookmarkEnd w:id="17875"/>
      <w:bookmarkEnd w:id="17876"/>
      <w:bookmarkEnd w:id="17877"/>
      <w:r>
        <w:rPr>
          <w:rtl/>
        </w:rPr>
        <w:t>בתי החולים שכבר בתהליך בבאר שבע ובקרית אתא, מתוקצבים בסעיף 67.</w:t>
      </w:r>
    </w:p>
    <w:p w:rsidR="00A54AC5" w:rsidRDefault="00A54AC5" w:rsidP="00A54AC5">
      <w:pPr>
        <w:rPr>
          <w:rtl/>
        </w:rPr>
      </w:pPr>
      <w:bookmarkStart w:id="17878" w:name="_ETM_Q1_3136487"/>
      <w:bookmarkStart w:id="17879" w:name="_ETM_Q1_3136576"/>
      <w:bookmarkStart w:id="17880" w:name="_ETM_Q1_3136559"/>
      <w:bookmarkEnd w:id="17878"/>
      <w:bookmarkEnd w:id="17879"/>
      <w:bookmarkEnd w:id="17880"/>
    </w:p>
    <w:p w:rsidR="00A54AC5" w:rsidRDefault="00A54AC5" w:rsidP="00A54AC5">
      <w:pPr>
        <w:pStyle w:val="a5"/>
        <w:keepNext/>
        <w:rPr>
          <w:rtl/>
        </w:rPr>
      </w:pPr>
      <w:bookmarkStart w:id="17881" w:name="ET_speaker_4674_52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881"/>
    </w:p>
    <w:p w:rsidR="00A54AC5" w:rsidRDefault="00A54AC5" w:rsidP="00A54AC5">
      <w:pPr>
        <w:pStyle w:val="KeepWithNext"/>
        <w:rPr>
          <w:rtl/>
        </w:rPr>
      </w:pPr>
    </w:p>
    <w:p w:rsidR="00A54AC5" w:rsidRDefault="00A54AC5" w:rsidP="00A54AC5">
      <w:pPr>
        <w:rPr>
          <w:rtl/>
        </w:rPr>
      </w:pPr>
      <w:bookmarkStart w:id="17882" w:name="_ETM_Q1_3137282"/>
      <w:bookmarkStart w:id="17883" w:name="_ETM_Q1_3137371"/>
      <w:bookmarkEnd w:id="17882"/>
      <w:bookmarkEnd w:id="17883"/>
      <w:r>
        <w:rPr>
          <w:rtl/>
        </w:rPr>
        <w:t>השאלה על סכנין היא באמת שאלה מאוד חשובה.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סכנין עדיין </w:t>
      </w:r>
      <w:bookmarkStart w:id="17884" w:name="_ETM_Q1_3138933"/>
      <w:bookmarkEnd w:id="17884"/>
      <w:r>
        <w:rPr>
          <w:rtl/>
        </w:rPr>
        <w:t>לא עברה בחוק. זה עבר רק בקריאה טרומית.</w:t>
      </w:r>
    </w:p>
    <w:p w:rsidR="00A54AC5" w:rsidRDefault="00A54AC5" w:rsidP="00A54AC5">
      <w:pPr>
        <w:rPr>
          <w:rtl/>
        </w:rPr>
      </w:pPr>
    </w:p>
    <w:p w:rsidR="00A54AC5" w:rsidRDefault="00A54AC5" w:rsidP="00A54AC5">
      <w:pPr>
        <w:pStyle w:val="af7"/>
        <w:keepNext/>
        <w:rPr>
          <w:rtl/>
        </w:rPr>
      </w:pPr>
      <w:bookmarkStart w:id="17885" w:name="ET_interruption_קריאה_531"/>
      <w:r>
        <w:rPr>
          <w:rStyle w:val="TagStyle"/>
          <w:rFonts w:hint="cs"/>
          <w:rtl/>
        </w:rPr>
        <w:t xml:space="preserve"> &lt;&lt; קריאה &gt;&gt; </w:t>
      </w:r>
      <w:r>
        <w:rPr>
          <w:rFonts w:hint="cs"/>
          <w:rtl/>
        </w:rPr>
        <w:t>תמר צ'ין:</w:t>
      </w:r>
      <w:r>
        <w:rPr>
          <w:rStyle w:val="TagStyle"/>
          <w:rFonts w:hint="cs"/>
          <w:rtl/>
        </w:rPr>
        <w:t xml:space="preserve"> &lt;&lt; קריאה &gt;&gt;</w:t>
      </w:r>
      <w:r>
        <w:rPr>
          <w:rFonts w:hint="cs"/>
          <w:rtl/>
        </w:rPr>
        <w:t xml:space="preserve">   </w:t>
      </w:r>
      <w:bookmarkEnd w:id="17885"/>
    </w:p>
    <w:p w:rsidR="00A54AC5" w:rsidRDefault="00A54AC5" w:rsidP="00A54AC5">
      <w:pPr>
        <w:pStyle w:val="KeepWithNext"/>
        <w:rPr>
          <w:rtl/>
        </w:rPr>
      </w:pPr>
    </w:p>
    <w:p w:rsidR="00A54AC5" w:rsidRDefault="00A54AC5" w:rsidP="00A54AC5">
      <w:pPr>
        <w:rPr>
          <w:rtl/>
        </w:rPr>
      </w:pPr>
      <w:r>
        <w:rPr>
          <w:rtl/>
        </w:rPr>
        <w:t>החוק עבר רק</w:t>
      </w:r>
      <w:bookmarkStart w:id="17886" w:name="_ETM_Q1_3142286"/>
      <w:bookmarkEnd w:id="17886"/>
      <w:r>
        <w:rPr>
          <w:rtl/>
        </w:rPr>
        <w:t xml:space="preserve"> בקריאה טרומית.</w:t>
      </w:r>
    </w:p>
    <w:p w:rsidR="00A54AC5" w:rsidRDefault="00A54AC5" w:rsidP="00A54AC5">
      <w:pPr>
        <w:rPr>
          <w:rtl/>
        </w:rPr>
      </w:pPr>
      <w:bookmarkStart w:id="17887" w:name="_ETM_Q1_3145174"/>
      <w:bookmarkEnd w:id="17887"/>
    </w:p>
    <w:p w:rsidR="00A54AC5" w:rsidRDefault="00A54AC5" w:rsidP="00A54AC5">
      <w:pPr>
        <w:pStyle w:val="a5"/>
        <w:keepNext/>
        <w:rPr>
          <w:rtl/>
        </w:rPr>
      </w:pPr>
      <w:bookmarkStart w:id="17888" w:name="ET_speaker_4674_53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888"/>
    </w:p>
    <w:p w:rsidR="00A54AC5" w:rsidRDefault="00A54AC5" w:rsidP="00A54AC5">
      <w:pPr>
        <w:pStyle w:val="KeepWithNext"/>
        <w:rPr>
          <w:rtl/>
        </w:rPr>
      </w:pPr>
    </w:p>
    <w:p w:rsidR="00A54AC5" w:rsidRDefault="00A54AC5" w:rsidP="00A54AC5">
      <w:pPr>
        <w:rPr>
          <w:rtl/>
        </w:rPr>
      </w:pPr>
      <w:bookmarkStart w:id="17889" w:name="_ETM_Q1_3145920"/>
      <w:bookmarkStart w:id="17890" w:name="_ETM_Q1_3146021"/>
      <w:bookmarkEnd w:id="17889"/>
      <w:bookmarkEnd w:id="17890"/>
      <w:r>
        <w:rPr>
          <w:rtl/>
        </w:rPr>
        <w:t xml:space="preserve">האם הממשלה, אחרי שהעבירה את </w:t>
      </w:r>
      <w:bookmarkStart w:id="17891" w:name="_ETM_Q1_3146495"/>
      <w:bookmarkEnd w:id="17891"/>
      <w:r>
        <w:rPr>
          <w:rtl/>
        </w:rPr>
        <w:t xml:space="preserve">זה בקריאה טרומית – זו שאלה חשובה מאוד - </w:t>
      </w:r>
      <w:bookmarkStart w:id="17892" w:name="_ETM_Q1_3150807"/>
      <w:bookmarkEnd w:id="17892"/>
      <w:r>
        <w:rPr>
          <w:rtl/>
        </w:rPr>
        <w:t xml:space="preserve">- - </w:t>
      </w:r>
    </w:p>
    <w:p w:rsidR="00A54AC5" w:rsidRDefault="00A54AC5" w:rsidP="00A54AC5">
      <w:pPr>
        <w:rPr>
          <w:rtl/>
        </w:rPr>
      </w:pPr>
      <w:bookmarkStart w:id="17893" w:name="_ETM_Q1_3150844"/>
      <w:bookmarkStart w:id="17894" w:name="_ETM_Q1_3150952"/>
      <w:bookmarkEnd w:id="17893"/>
      <w:bookmarkEnd w:id="1789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895" w:name="_ETM_Q1_3151822"/>
      <w:bookmarkEnd w:id="17895"/>
      <w:r>
        <w:rPr>
          <w:rtl/>
        </w:rPr>
        <w:t>זה לא בסעיף הזה, חמד.</w:t>
      </w:r>
    </w:p>
    <w:p w:rsidR="00A54AC5" w:rsidRDefault="00A54AC5" w:rsidP="00A54AC5">
      <w:pPr>
        <w:rPr>
          <w:rtl/>
        </w:rPr>
      </w:pPr>
    </w:p>
    <w:p w:rsidR="00A54AC5" w:rsidRDefault="00A54AC5" w:rsidP="00A54AC5">
      <w:pPr>
        <w:pStyle w:val="afb"/>
        <w:keepNext/>
        <w:rPr>
          <w:rtl/>
        </w:rPr>
      </w:pPr>
      <w:bookmarkStart w:id="17896" w:name="ET_guest_נעמה_צין_534"/>
      <w:r>
        <w:rPr>
          <w:rStyle w:val="TagStyle"/>
          <w:rFonts w:hint="cs"/>
          <w:rtl/>
        </w:rPr>
        <w:t xml:space="preserve"> &lt;&lt; אורח &gt;&gt; </w:t>
      </w:r>
      <w:r>
        <w:rPr>
          <w:rFonts w:hint="cs"/>
          <w:rtl/>
        </w:rPr>
        <w:t>תמר צ'ין:</w:t>
      </w:r>
      <w:r>
        <w:rPr>
          <w:rStyle w:val="TagStyle"/>
          <w:rFonts w:hint="cs"/>
          <w:rtl/>
        </w:rPr>
        <w:t xml:space="preserve"> &lt;&lt; אורח &gt;&gt;</w:t>
      </w:r>
      <w:r>
        <w:rPr>
          <w:rFonts w:hint="cs"/>
          <w:rtl/>
        </w:rPr>
        <w:t xml:space="preserve">   </w:t>
      </w:r>
      <w:bookmarkEnd w:id="17896"/>
    </w:p>
    <w:p w:rsidR="00A54AC5" w:rsidRDefault="00A54AC5" w:rsidP="00A54AC5">
      <w:pPr>
        <w:pStyle w:val="KeepWithNext"/>
        <w:rPr>
          <w:rtl/>
        </w:rPr>
      </w:pPr>
    </w:p>
    <w:p w:rsidR="00A54AC5" w:rsidRDefault="00A54AC5" w:rsidP="00A54AC5">
      <w:pPr>
        <w:rPr>
          <w:rtl/>
        </w:rPr>
      </w:pPr>
      <w:r>
        <w:rPr>
          <w:rtl/>
        </w:rPr>
        <w:t>זה בסעיף 67.</w:t>
      </w:r>
    </w:p>
    <w:p w:rsidR="00A54AC5" w:rsidRDefault="00A54AC5" w:rsidP="00A54AC5">
      <w:pPr>
        <w:rPr>
          <w:rtl/>
        </w:rPr>
      </w:pPr>
      <w:bookmarkStart w:id="17897" w:name="_ETM_Q1_3153593"/>
      <w:bookmarkEnd w:id="17897"/>
    </w:p>
    <w:p w:rsidR="00A54AC5" w:rsidRDefault="00A54AC5" w:rsidP="00A54AC5">
      <w:pPr>
        <w:pStyle w:val="a5"/>
        <w:keepNext/>
        <w:rPr>
          <w:rtl/>
        </w:rPr>
      </w:pPr>
      <w:bookmarkStart w:id="17898" w:name="ET_speaker_4674_53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898"/>
    </w:p>
    <w:p w:rsidR="00A54AC5" w:rsidRDefault="00A54AC5" w:rsidP="00A54AC5">
      <w:pPr>
        <w:pStyle w:val="KeepWithNext"/>
        <w:rPr>
          <w:rtl/>
        </w:rPr>
      </w:pPr>
    </w:p>
    <w:p w:rsidR="00A54AC5" w:rsidRDefault="00A54AC5" w:rsidP="00A54AC5">
      <w:pPr>
        <w:rPr>
          <w:rtl/>
        </w:rPr>
      </w:pPr>
      <w:bookmarkStart w:id="17899" w:name="_ETM_Q1_3154249"/>
      <w:bookmarkStart w:id="17900" w:name="_ETM_Q1_3154300"/>
      <w:bookmarkEnd w:id="17899"/>
      <w:bookmarkEnd w:id="17900"/>
      <w:r>
        <w:rPr>
          <w:rtl/>
        </w:rPr>
        <w:t>אבל התכנון, לפחות - - -</w:t>
      </w:r>
    </w:p>
    <w:p w:rsidR="00A54AC5" w:rsidRDefault="00A54AC5" w:rsidP="00A54AC5">
      <w:pPr>
        <w:rPr>
          <w:rtl/>
        </w:rPr>
      </w:pPr>
      <w:bookmarkStart w:id="17901" w:name="_ETM_Q1_3154719"/>
      <w:bookmarkStart w:id="17902" w:name="_ETM_Q1_3154795"/>
      <w:bookmarkEnd w:id="17901"/>
      <w:bookmarkEnd w:id="17902"/>
    </w:p>
    <w:p w:rsidR="00A54AC5" w:rsidRDefault="00A54AC5" w:rsidP="00A54AC5">
      <w:pPr>
        <w:pStyle w:val="af8"/>
        <w:keepNext/>
        <w:rPr>
          <w:rtl/>
        </w:rPr>
      </w:pPr>
      <w:bookmarkStart w:id="17903" w:name="ET_yor_5726_5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903"/>
    </w:p>
    <w:p w:rsidR="00A54AC5" w:rsidRDefault="00A54AC5" w:rsidP="00A54AC5">
      <w:pPr>
        <w:pStyle w:val="KeepWithNext"/>
        <w:rPr>
          <w:rtl/>
        </w:rPr>
      </w:pPr>
    </w:p>
    <w:p w:rsidR="00A54AC5" w:rsidRDefault="00A54AC5" w:rsidP="00A54AC5">
      <w:pPr>
        <w:rPr>
          <w:rtl/>
        </w:rPr>
      </w:pPr>
      <w:r>
        <w:rPr>
          <w:rtl/>
        </w:rPr>
        <w:t>מי בעד?</w:t>
      </w:r>
    </w:p>
    <w:p w:rsidR="00A54AC5" w:rsidRDefault="00A54AC5" w:rsidP="00A54AC5">
      <w:pPr>
        <w:rPr>
          <w:rtl/>
        </w:rPr>
      </w:pPr>
      <w:bookmarkStart w:id="17904" w:name="_ETM_Q1_3155582"/>
      <w:bookmarkEnd w:id="17904"/>
    </w:p>
    <w:p w:rsidR="00A54AC5" w:rsidRDefault="00A54AC5" w:rsidP="00A54AC5">
      <w:pPr>
        <w:pStyle w:val="a5"/>
        <w:keepNext/>
        <w:rPr>
          <w:rtl/>
        </w:rPr>
      </w:pPr>
      <w:bookmarkStart w:id="17905" w:name="ET_speaker_6236_5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905"/>
    </w:p>
    <w:p w:rsidR="00A54AC5" w:rsidRDefault="00A54AC5" w:rsidP="00A54AC5">
      <w:pPr>
        <w:pStyle w:val="KeepWithNext"/>
        <w:rPr>
          <w:rtl/>
        </w:rPr>
      </w:pPr>
    </w:p>
    <w:p w:rsidR="00A54AC5" w:rsidRDefault="00A54AC5" w:rsidP="00A54AC5">
      <w:pPr>
        <w:rPr>
          <w:rtl/>
        </w:rPr>
      </w:pPr>
      <w:bookmarkStart w:id="17906" w:name="_ETM_Q1_3156099"/>
      <w:bookmarkStart w:id="17907" w:name="_ETM_Q1_3156164"/>
      <w:bookmarkEnd w:id="17906"/>
      <w:bookmarkEnd w:id="17907"/>
      <w:r>
        <w:rPr>
          <w:rtl/>
        </w:rPr>
        <w:t>לא, לא. יש לי שאלות.</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מי נגד?</w:t>
      </w:r>
    </w:p>
    <w:p w:rsidR="00A54AC5" w:rsidRDefault="00A54AC5" w:rsidP="00A54AC5">
      <w:pPr>
        <w:rPr>
          <w:rtl/>
        </w:rPr>
      </w:pPr>
    </w:p>
    <w:p w:rsidR="00A54AC5" w:rsidRDefault="00A54AC5" w:rsidP="00A54AC5">
      <w:pPr>
        <w:pStyle w:val="-"/>
        <w:keepNext/>
        <w:rPr>
          <w:rtl/>
        </w:rPr>
      </w:pPr>
      <w:bookmarkStart w:id="17908" w:name="ET_speakercontinue_6236_539"/>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7908"/>
    </w:p>
    <w:p w:rsidR="00A54AC5" w:rsidRDefault="00A54AC5" w:rsidP="00A54AC5">
      <w:pPr>
        <w:pStyle w:val="KeepWithNext"/>
        <w:rPr>
          <w:rtl/>
        </w:rPr>
      </w:pPr>
    </w:p>
    <w:p w:rsidR="00A54AC5" w:rsidRDefault="00A54AC5" w:rsidP="00A54AC5">
      <w:pPr>
        <w:rPr>
          <w:rtl/>
        </w:rPr>
      </w:pPr>
      <w:r>
        <w:rPr>
          <w:rtl/>
        </w:rPr>
        <w:t xml:space="preserve">יש </w:t>
      </w:r>
      <w:bookmarkStart w:id="17909" w:name="_ETM_Q1_3158222"/>
      <w:bookmarkEnd w:id="17909"/>
      <w:r>
        <w:rPr>
          <w:rtl/>
        </w:rPr>
        <w:t>לי שאלות, ינון.</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7910" w:name="_ETM_Q1_3159411"/>
      <w:bookmarkEnd w:id="17910"/>
      <w:r>
        <w:rPr>
          <w:rtl/>
        </w:rPr>
        <w:t>מי נמנע?</w:t>
      </w:r>
    </w:p>
    <w:p w:rsidR="00A54AC5" w:rsidRDefault="00A54AC5" w:rsidP="00A54AC5">
      <w:pPr>
        <w:pStyle w:val="af3"/>
        <w:keepNext/>
        <w:rPr>
          <w:rtl/>
        </w:rPr>
      </w:pPr>
      <w:bookmarkStart w:id="17911" w:name="_ETM_Q1_3160523"/>
      <w:bookmarkStart w:id="17912" w:name="_ETM_Q1_3160623"/>
      <w:bookmarkEnd w:id="17911"/>
      <w:bookmarkEnd w:id="17912"/>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7913" w:name="ET_yor_5726_5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913"/>
    </w:p>
    <w:p w:rsidR="00A54AC5" w:rsidRDefault="00A54AC5" w:rsidP="00A54AC5">
      <w:pPr>
        <w:pStyle w:val="KeepWithNext"/>
        <w:rPr>
          <w:rtl/>
        </w:rPr>
      </w:pPr>
    </w:p>
    <w:p w:rsidR="00A54AC5" w:rsidRDefault="00A54AC5" w:rsidP="00A54AC5">
      <w:pPr>
        <w:rPr>
          <w:rtl/>
        </w:rPr>
      </w:pPr>
      <w:r>
        <w:rPr>
          <w:rtl/>
        </w:rPr>
        <w:t>עבר. הלאה. הסעיף הבא.</w:t>
      </w:r>
    </w:p>
    <w:p w:rsidR="00A54AC5" w:rsidRDefault="00A54AC5" w:rsidP="00A54AC5">
      <w:pPr>
        <w:rPr>
          <w:rtl/>
        </w:rPr>
      </w:pPr>
    </w:p>
    <w:p w:rsidR="00A54AC5" w:rsidRDefault="00A54AC5" w:rsidP="00A54AC5">
      <w:pPr>
        <w:pStyle w:val="afb"/>
        <w:keepNext/>
        <w:rPr>
          <w:rtl/>
        </w:rPr>
      </w:pPr>
      <w:bookmarkStart w:id="17914" w:name="ET_guest_יואב_הכט_54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914"/>
    </w:p>
    <w:p w:rsidR="00A54AC5" w:rsidRDefault="00A54AC5" w:rsidP="00A54AC5">
      <w:pPr>
        <w:pStyle w:val="KeepWithNext"/>
        <w:rPr>
          <w:rtl/>
        </w:rPr>
      </w:pPr>
    </w:p>
    <w:p w:rsidR="00A54AC5" w:rsidRDefault="00A54AC5" w:rsidP="00A54AC5">
      <w:pPr>
        <w:rPr>
          <w:rtl/>
        </w:rPr>
      </w:pPr>
      <w:r>
        <w:rPr>
          <w:rtl/>
        </w:rPr>
        <w:t xml:space="preserve">סעיף 25 – הרשות </w:t>
      </w:r>
      <w:bookmarkStart w:id="17915" w:name="_ETM_Q1_3164323"/>
      <w:bookmarkEnd w:id="17915"/>
      <w:r>
        <w:rPr>
          <w:rtl/>
        </w:rPr>
        <w:t>לזכויות ניצולי השואה - -</w:t>
      </w:r>
    </w:p>
    <w:p w:rsidR="00A54AC5" w:rsidRDefault="00A54AC5" w:rsidP="00A54AC5">
      <w:pPr>
        <w:rPr>
          <w:rtl/>
        </w:rPr>
      </w:pPr>
      <w:bookmarkStart w:id="17916" w:name="_ETM_Q1_3163129"/>
      <w:bookmarkStart w:id="17917" w:name="_ETM_Q1_3163199"/>
      <w:bookmarkStart w:id="17918" w:name="_ETM_Q1_3163482"/>
      <w:bookmarkEnd w:id="17916"/>
      <w:bookmarkEnd w:id="17917"/>
      <w:bookmarkEnd w:id="17918"/>
    </w:p>
    <w:p w:rsidR="00A54AC5" w:rsidRDefault="00A54AC5" w:rsidP="00A54AC5">
      <w:pPr>
        <w:pStyle w:val="a5"/>
        <w:keepNext/>
        <w:rPr>
          <w:rtl/>
        </w:rPr>
      </w:pPr>
      <w:bookmarkStart w:id="17919" w:name="ET_speaker_6236_5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919"/>
    </w:p>
    <w:p w:rsidR="00A54AC5" w:rsidRDefault="00A54AC5" w:rsidP="00A54AC5">
      <w:pPr>
        <w:pStyle w:val="KeepWithNext"/>
        <w:rPr>
          <w:rtl/>
        </w:rPr>
      </w:pPr>
    </w:p>
    <w:p w:rsidR="00A54AC5" w:rsidRDefault="00A54AC5" w:rsidP="00A54AC5">
      <w:pPr>
        <w:rPr>
          <w:rtl/>
        </w:rPr>
      </w:pPr>
      <w:bookmarkStart w:id="17920" w:name="_ETM_Q1_3164081"/>
      <w:bookmarkStart w:id="17921" w:name="_ETM_Q1_3164140"/>
      <w:bookmarkEnd w:id="17920"/>
      <w:bookmarkEnd w:id="17921"/>
      <w:r>
        <w:rPr>
          <w:rtl/>
        </w:rPr>
        <w:t>ינון, למה אתה - - -</w:t>
      </w:r>
    </w:p>
    <w:p w:rsidR="00A54AC5" w:rsidRDefault="00A54AC5" w:rsidP="00A54AC5">
      <w:pPr>
        <w:rPr>
          <w:rtl/>
        </w:rPr>
      </w:pPr>
      <w:bookmarkStart w:id="17922" w:name="_ETM_Q1_3165672"/>
      <w:bookmarkStart w:id="17923" w:name="_ETM_Q1_3165772"/>
      <w:bookmarkStart w:id="17924" w:name="_ETM_Q1_3165866"/>
      <w:bookmarkEnd w:id="17922"/>
      <w:bookmarkEnd w:id="17923"/>
      <w:bookmarkEnd w:id="17924"/>
    </w:p>
    <w:p w:rsidR="00A54AC5" w:rsidRDefault="00A54AC5" w:rsidP="00A54AC5">
      <w:pPr>
        <w:pStyle w:val="afb"/>
        <w:keepNext/>
        <w:rPr>
          <w:rtl/>
        </w:rPr>
      </w:pPr>
      <w:bookmarkStart w:id="17925" w:name="ET_guest_יואב_הכט_54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925"/>
    </w:p>
    <w:p w:rsidR="00A54AC5" w:rsidRDefault="00A54AC5" w:rsidP="00A54AC5">
      <w:pPr>
        <w:pStyle w:val="KeepWithNext"/>
        <w:rPr>
          <w:rtl/>
        </w:rPr>
      </w:pPr>
    </w:p>
    <w:p w:rsidR="00A54AC5" w:rsidRDefault="00A54AC5" w:rsidP="00A54AC5">
      <w:pPr>
        <w:rPr>
          <w:rtl/>
        </w:rPr>
      </w:pPr>
      <w:bookmarkStart w:id="17926" w:name="_ETM_Q1_3166461"/>
      <w:bookmarkStart w:id="17927" w:name="_ETM_Q1_3166535"/>
      <w:bookmarkEnd w:id="17926"/>
      <w:bookmarkEnd w:id="17927"/>
      <w:r>
        <w:rPr>
          <w:rtl/>
        </w:rPr>
        <w:t>- - 5,130,623 מיליארד בהוצאה; 66,490 מיליון בהוצאה מותנית בהכנסת.</w:t>
      </w:r>
    </w:p>
    <w:p w:rsidR="00A54AC5" w:rsidRDefault="00A54AC5" w:rsidP="00A54AC5">
      <w:pPr>
        <w:rPr>
          <w:rtl/>
        </w:rPr>
      </w:pPr>
    </w:p>
    <w:p w:rsidR="00A54AC5" w:rsidRDefault="00A54AC5" w:rsidP="00A54AC5">
      <w:pPr>
        <w:pStyle w:val="af8"/>
        <w:keepNext/>
        <w:rPr>
          <w:rtl/>
        </w:rPr>
      </w:pPr>
      <w:bookmarkStart w:id="17928" w:name="ET_yor_5726_5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928"/>
    </w:p>
    <w:p w:rsidR="00A54AC5" w:rsidRDefault="00A54AC5" w:rsidP="00A54AC5">
      <w:pPr>
        <w:pStyle w:val="KeepWithNext"/>
        <w:rPr>
          <w:rtl/>
        </w:rPr>
      </w:pPr>
    </w:p>
    <w:p w:rsidR="00A54AC5" w:rsidRDefault="00A54AC5" w:rsidP="00A54AC5">
      <w:pPr>
        <w:rPr>
          <w:rtl/>
        </w:rPr>
      </w:pPr>
      <w:r>
        <w:rPr>
          <w:rtl/>
        </w:rPr>
        <w:t xml:space="preserve">אני נותן, אבל </w:t>
      </w:r>
      <w:bookmarkStart w:id="17929" w:name="_ETM_Q1_3173908"/>
      <w:bookmarkEnd w:id="17929"/>
      <w:r>
        <w:rPr>
          <w:rtl/>
        </w:rPr>
        <w:t>כשזה לא חוזר על עצמו.</w:t>
      </w:r>
    </w:p>
    <w:p w:rsidR="00A54AC5" w:rsidRDefault="00A54AC5" w:rsidP="00A54AC5">
      <w:pPr>
        <w:rPr>
          <w:rtl/>
        </w:rPr>
      </w:pPr>
      <w:bookmarkStart w:id="17930" w:name="_ETM_Q1_3175955"/>
      <w:bookmarkStart w:id="17931" w:name="_ETM_Q1_3176040"/>
      <w:bookmarkEnd w:id="17930"/>
      <w:bookmarkEnd w:id="17931"/>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לא חזרתי. הכול היה שונה. אני מגוונת.</w:t>
      </w:r>
    </w:p>
    <w:p w:rsidR="00A54AC5" w:rsidRDefault="00A54AC5" w:rsidP="00A54AC5">
      <w:pPr>
        <w:rPr>
          <w:rtl/>
        </w:rPr>
      </w:pPr>
      <w:bookmarkStart w:id="17932" w:name="_ETM_Q1_3176045"/>
      <w:bookmarkEnd w:id="17932"/>
    </w:p>
    <w:p w:rsidR="00A54AC5" w:rsidRDefault="00A54AC5" w:rsidP="00A54AC5">
      <w:pPr>
        <w:pStyle w:val="afb"/>
        <w:keepNext/>
        <w:rPr>
          <w:rtl/>
        </w:rPr>
      </w:pPr>
      <w:bookmarkStart w:id="17933" w:name="ET_guest_יואב_הכט_54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933"/>
    </w:p>
    <w:p w:rsidR="00A54AC5" w:rsidRDefault="00A54AC5" w:rsidP="00A54AC5">
      <w:pPr>
        <w:pStyle w:val="KeepWithNext"/>
        <w:rPr>
          <w:rtl/>
        </w:rPr>
      </w:pPr>
    </w:p>
    <w:p w:rsidR="00A54AC5" w:rsidRDefault="00A54AC5" w:rsidP="00A54AC5">
      <w:pPr>
        <w:rPr>
          <w:rtl/>
        </w:rPr>
      </w:pPr>
      <w:bookmarkStart w:id="17934" w:name="_ETM_Q1_3176670"/>
      <w:bookmarkStart w:id="17935" w:name="_ETM_Q1_3176752"/>
      <w:bookmarkEnd w:id="17934"/>
      <w:bookmarkEnd w:id="17935"/>
      <w:r>
        <w:rPr>
          <w:rtl/>
        </w:rPr>
        <w:t>ו-113 שיאי כוח אדם.</w:t>
      </w:r>
    </w:p>
    <w:p w:rsidR="00A54AC5" w:rsidRDefault="00A54AC5" w:rsidP="00A54AC5">
      <w:pPr>
        <w:rPr>
          <w:rtl/>
        </w:rPr>
      </w:pPr>
    </w:p>
    <w:p w:rsidR="00A54AC5" w:rsidRDefault="00A54AC5" w:rsidP="00A54AC5">
      <w:pPr>
        <w:pStyle w:val="af8"/>
        <w:keepNext/>
        <w:rPr>
          <w:rtl/>
        </w:rPr>
      </w:pPr>
      <w:bookmarkStart w:id="17936" w:name="ET_yor_5726_5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936"/>
    </w:p>
    <w:p w:rsidR="00A54AC5" w:rsidRDefault="00A54AC5" w:rsidP="00A54AC5">
      <w:pPr>
        <w:pStyle w:val="KeepWithNext"/>
        <w:rPr>
          <w:rtl/>
        </w:rPr>
      </w:pPr>
    </w:p>
    <w:p w:rsidR="00A54AC5" w:rsidRDefault="00A54AC5" w:rsidP="00A54AC5">
      <w:pPr>
        <w:rPr>
          <w:rtl/>
        </w:rPr>
      </w:pPr>
      <w:r>
        <w:rPr>
          <w:rtl/>
        </w:rPr>
        <w:t>בבקשה, שאלות.</w:t>
      </w:r>
    </w:p>
    <w:p w:rsidR="00A54AC5" w:rsidRDefault="00A54AC5" w:rsidP="00A54AC5">
      <w:pPr>
        <w:rPr>
          <w:rtl/>
        </w:rPr>
      </w:pPr>
    </w:p>
    <w:p w:rsidR="00A54AC5" w:rsidRDefault="00A54AC5" w:rsidP="00A54AC5">
      <w:pPr>
        <w:pStyle w:val="a5"/>
        <w:keepNext/>
        <w:rPr>
          <w:rtl/>
        </w:rPr>
      </w:pPr>
      <w:bookmarkStart w:id="17937" w:name="ET_speaker_6236_5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937"/>
    </w:p>
    <w:p w:rsidR="00A54AC5" w:rsidRDefault="00A54AC5" w:rsidP="00A54AC5">
      <w:pPr>
        <w:pStyle w:val="KeepWithNext"/>
        <w:rPr>
          <w:rtl/>
        </w:rPr>
      </w:pPr>
    </w:p>
    <w:p w:rsidR="00A54AC5" w:rsidRDefault="00A54AC5" w:rsidP="00A54AC5">
      <w:pPr>
        <w:rPr>
          <w:rtl/>
        </w:rPr>
      </w:pPr>
      <w:r>
        <w:rPr>
          <w:rtl/>
        </w:rPr>
        <w:t xml:space="preserve">יש לי מלא </w:t>
      </w:r>
      <w:bookmarkStart w:id="17938" w:name="_ETM_Q1_3181921"/>
      <w:bookmarkEnd w:id="17938"/>
      <w:r>
        <w:rPr>
          <w:rtl/>
        </w:rPr>
        <w:t>שאלות.</w:t>
      </w:r>
    </w:p>
    <w:p w:rsidR="00A54AC5" w:rsidRDefault="00A54AC5" w:rsidP="00A54AC5">
      <w:pPr>
        <w:rPr>
          <w:rtl/>
        </w:rPr>
      </w:pPr>
    </w:p>
    <w:p w:rsidR="00A54AC5" w:rsidRDefault="00A54AC5" w:rsidP="00A54AC5">
      <w:pPr>
        <w:pStyle w:val="a5"/>
        <w:keepNext/>
        <w:rPr>
          <w:rtl/>
        </w:rPr>
      </w:pPr>
      <w:bookmarkStart w:id="17939" w:name="ET_speaker_4674_55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939"/>
    </w:p>
    <w:p w:rsidR="00A54AC5" w:rsidRDefault="00A54AC5" w:rsidP="00A54AC5">
      <w:pPr>
        <w:pStyle w:val="KeepWithNext"/>
        <w:rPr>
          <w:rtl/>
        </w:rPr>
      </w:pPr>
    </w:p>
    <w:p w:rsidR="00A54AC5" w:rsidRDefault="00A54AC5" w:rsidP="00A54AC5">
      <w:pPr>
        <w:rPr>
          <w:rtl/>
        </w:rPr>
      </w:pPr>
      <w:r>
        <w:rPr>
          <w:rtl/>
        </w:rPr>
        <w:t>גם לי יש שאלות בנושא הזה.</w:t>
      </w:r>
    </w:p>
    <w:p w:rsidR="00A54AC5" w:rsidRDefault="00A54AC5" w:rsidP="00A54AC5">
      <w:pPr>
        <w:rPr>
          <w:rtl/>
        </w:rPr>
      </w:pPr>
      <w:bookmarkStart w:id="17940" w:name="_ETM_Q1_3188296"/>
      <w:bookmarkEnd w:id="17940"/>
    </w:p>
    <w:p w:rsidR="00A54AC5" w:rsidRDefault="00A54AC5" w:rsidP="00A54AC5">
      <w:pPr>
        <w:pStyle w:val="a5"/>
        <w:keepNext/>
        <w:rPr>
          <w:rtl/>
        </w:rPr>
      </w:pPr>
      <w:bookmarkStart w:id="17941" w:name="ET_speaker_6236_5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941"/>
    </w:p>
    <w:p w:rsidR="00A54AC5" w:rsidRDefault="00A54AC5" w:rsidP="00A54AC5">
      <w:pPr>
        <w:pStyle w:val="KeepWithNext"/>
        <w:rPr>
          <w:rtl/>
        </w:rPr>
      </w:pPr>
    </w:p>
    <w:p w:rsidR="00A54AC5" w:rsidRDefault="00A54AC5" w:rsidP="00A54AC5">
      <w:pPr>
        <w:rPr>
          <w:rtl/>
        </w:rPr>
      </w:pPr>
      <w:bookmarkStart w:id="17942" w:name="_ETM_Q1_3188928"/>
      <w:bookmarkStart w:id="17943" w:name="_ETM_Q1_3189006"/>
      <w:bookmarkEnd w:id="17942"/>
      <w:bookmarkEnd w:id="17943"/>
      <w:r>
        <w:rPr>
          <w:rtl/>
        </w:rPr>
        <w:t xml:space="preserve">רגע. רוויזיה על הבריאות, למרות </w:t>
      </w:r>
      <w:bookmarkStart w:id="17944" w:name="_ETM_Q1_3189063"/>
      <w:bookmarkEnd w:id="17944"/>
      <w:r>
        <w:rPr>
          <w:rtl/>
        </w:rPr>
        <w:t>שלא אפשרת לי לשאול שאלה.</w:t>
      </w:r>
    </w:p>
    <w:p w:rsidR="00A54AC5" w:rsidRDefault="00A54AC5" w:rsidP="00A54AC5">
      <w:pPr>
        <w:rPr>
          <w:rtl/>
        </w:rPr>
      </w:pPr>
      <w:bookmarkStart w:id="17945" w:name="_ETM_Q1_3192379"/>
      <w:bookmarkStart w:id="17946" w:name="_ETM_Q1_3192476"/>
      <w:bookmarkStart w:id="17947" w:name="_ETM_Q1_3194083"/>
      <w:bookmarkEnd w:id="17945"/>
      <w:bookmarkEnd w:id="17946"/>
      <w:bookmarkEnd w:id="17947"/>
    </w:p>
    <w:p w:rsidR="00A54AC5" w:rsidRDefault="00A54AC5" w:rsidP="00A54AC5">
      <w:pPr>
        <w:pStyle w:val="a5"/>
        <w:keepNext/>
        <w:rPr>
          <w:rtl/>
        </w:rPr>
      </w:pPr>
      <w:bookmarkStart w:id="17948" w:name="ET_speaker_4674_55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948"/>
    </w:p>
    <w:p w:rsidR="00A54AC5" w:rsidRDefault="00A54AC5" w:rsidP="00A54AC5">
      <w:pPr>
        <w:pStyle w:val="KeepWithNext"/>
        <w:rPr>
          <w:rtl/>
        </w:rPr>
      </w:pPr>
    </w:p>
    <w:p w:rsidR="00A54AC5" w:rsidRDefault="00A54AC5" w:rsidP="00A54AC5">
      <w:pPr>
        <w:rPr>
          <w:rtl/>
        </w:rPr>
      </w:pPr>
      <w:bookmarkStart w:id="17949" w:name="_ETM_Q1_3194711"/>
      <w:bookmarkStart w:id="17950" w:name="_ETM_Q1_3194815"/>
      <w:bookmarkEnd w:id="17949"/>
      <w:bookmarkEnd w:id="17950"/>
      <w:r>
        <w:rPr>
          <w:rtl/>
        </w:rPr>
        <w:t xml:space="preserve">יש שאלה כאן על ניצולי השואה. </w:t>
      </w:r>
      <w:bookmarkStart w:id="17951" w:name="_ETM_Q1_3195221"/>
      <w:bookmarkEnd w:id="17951"/>
      <w:r>
        <w:rPr>
          <w:rtl/>
        </w:rPr>
        <w:t xml:space="preserve">אני זוכר שנתנו את המענק והוספנו למענק 60%. האם בתקציב הנוכחי הביאו בחשבון גם הוספת המענק החד-פעמי לניצולי </w:t>
      </w:r>
      <w:bookmarkStart w:id="17952" w:name="_ETM_Q1_3204052"/>
      <w:bookmarkEnd w:id="17952"/>
      <w:r>
        <w:rPr>
          <w:rtl/>
        </w:rPr>
        <w:t xml:space="preserve">השואה בתוספת תקציבית או לא נכנס ולא נכלל ולא מוסיפים </w:t>
      </w:r>
      <w:bookmarkStart w:id="17953" w:name="_ETM_Q1_3209528"/>
      <w:bookmarkEnd w:id="17953"/>
      <w:r>
        <w:rPr>
          <w:rtl/>
        </w:rPr>
        <w:t>להם?</w:t>
      </w:r>
    </w:p>
    <w:p w:rsidR="00A54AC5" w:rsidRDefault="00A54AC5" w:rsidP="00A54AC5">
      <w:pPr>
        <w:rPr>
          <w:rtl/>
        </w:rPr>
      </w:pPr>
      <w:bookmarkStart w:id="17954" w:name="_ETM_Q1_3210116"/>
      <w:bookmarkStart w:id="17955" w:name="_ETM_Q1_3210245"/>
      <w:bookmarkEnd w:id="17954"/>
      <w:bookmarkEnd w:id="17955"/>
    </w:p>
    <w:p w:rsidR="00A54AC5" w:rsidRDefault="00A54AC5" w:rsidP="00A54AC5">
      <w:pPr>
        <w:pStyle w:val="afb"/>
        <w:keepNext/>
        <w:rPr>
          <w:rtl/>
        </w:rPr>
      </w:pPr>
      <w:bookmarkStart w:id="17956" w:name="ET_guest_יואב_הכט_553"/>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956"/>
    </w:p>
    <w:p w:rsidR="00A54AC5" w:rsidRDefault="00A54AC5" w:rsidP="00A54AC5">
      <w:pPr>
        <w:pStyle w:val="KeepWithNext"/>
        <w:rPr>
          <w:rtl/>
        </w:rPr>
      </w:pPr>
    </w:p>
    <w:p w:rsidR="00A54AC5" w:rsidRDefault="00A54AC5" w:rsidP="00A54AC5">
      <w:pPr>
        <w:rPr>
          <w:rtl/>
        </w:rPr>
      </w:pPr>
      <w:bookmarkStart w:id="17957" w:name="_ETM_Q1_3210077"/>
      <w:bookmarkStart w:id="17958" w:name="_ETM_Q1_3210150"/>
      <w:bookmarkEnd w:id="17957"/>
      <w:bookmarkEnd w:id="17958"/>
      <w:r>
        <w:rPr>
          <w:rtl/>
        </w:rPr>
        <w:t xml:space="preserve">כמובן שכל התוספת שניתנה בזמנו על-ידי הממשלה הקודמת ממשיכה להינתן. </w:t>
      </w:r>
      <w:bookmarkStart w:id="17959" w:name="_ETM_Q1_3214186"/>
      <w:bookmarkEnd w:id="17959"/>
      <w:r>
        <w:rPr>
          <w:rtl/>
        </w:rPr>
        <w:t>התגמולים גם עלו בגלל ההצמדות למדד המחירים לצרכן.</w:t>
      </w:r>
    </w:p>
    <w:p w:rsidR="00A54AC5" w:rsidRDefault="00A54AC5" w:rsidP="00A54AC5">
      <w:pPr>
        <w:rPr>
          <w:rtl/>
        </w:rPr>
      </w:pPr>
      <w:bookmarkStart w:id="17960" w:name="_ETM_Q1_3215961"/>
      <w:bookmarkStart w:id="17961" w:name="_ETM_Q1_3216063"/>
      <w:bookmarkEnd w:id="17960"/>
      <w:bookmarkEnd w:id="17961"/>
    </w:p>
    <w:p w:rsidR="00A54AC5" w:rsidRDefault="00A54AC5" w:rsidP="00A54AC5">
      <w:pPr>
        <w:pStyle w:val="a5"/>
        <w:keepNext/>
        <w:rPr>
          <w:rtl/>
        </w:rPr>
      </w:pPr>
      <w:bookmarkStart w:id="17962" w:name="ET_speaker_4674_55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962"/>
    </w:p>
    <w:p w:rsidR="00A54AC5" w:rsidRDefault="00A54AC5" w:rsidP="00A54AC5">
      <w:pPr>
        <w:pStyle w:val="KeepWithNext"/>
        <w:rPr>
          <w:rtl/>
        </w:rPr>
      </w:pPr>
    </w:p>
    <w:p w:rsidR="00A54AC5" w:rsidRDefault="00A54AC5" w:rsidP="00A54AC5">
      <w:pPr>
        <w:rPr>
          <w:rtl/>
        </w:rPr>
      </w:pPr>
      <w:r>
        <w:rPr>
          <w:rtl/>
        </w:rPr>
        <w:t xml:space="preserve">אני מדבר על </w:t>
      </w:r>
      <w:bookmarkStart w:id="17963" w:name="_ETM_Q1_3216907"/>
      <w:bookmarkEnd w:id="17963"/>
      <w:r>
        <w:rPr>
          <w:rtl/>
        </w:rPr>
        <w:t>תוספת של 60% - - -</w:t>
      </w:r>
    </w:p>
    <w:p w:rsidR="00A54AC5" w:rsidRDefault="00A54AC5" w:rsidP="00A54AC5">
      <w:pPr>
        <w:rPr>
          <w:rtl/>
        </w:rPr>
      </w:pPr>
      <w:bookmarkStart w:id="17964" w:name="_ETM_Q1_3218946"/>
      <w:bookmarkStart w:id="17965" w:name="_ETM_Q1_3219037"/>
      <w:bookmarkStart w:id="17966" w:name="_ETM_Q1_3218960"/>
      <w:bookmarkEnd w:id="17964"/>
      <w:bookmarkEnd w:id="17965"/>
      <w:bookmarkEnd w:id="17966"/>
    </w:p>
    <w:p w:rsidR="00A54AC5" w:rsidRDefault="00A54AC5" w:rsidP="00A54AC5">
      <w:pPr>
        <w:pStyle w:val="afb"/>
        <w:keepNext/>
        <w:rPr>
          <w:rtl/>
        </w:rPr>
      </w:pPr>
      <w:bookmarkStart w:id="17967" w:name="ET_guest_יואב_הכט_55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967"/>
    </w:p>
    <w:p w:rsidR="00A54AC5" w:rsidRDefault="00A54AC5" w:rsidP="00A54AC5">
      <w:pPr>
        <w:pStyle w:val="KeepWithNext"/>
        <w:rPr>
          <w:rtl/>
        </w:rPr>
      </w:pPr>
    </w:p>
    <w:p w:rsidR="00A54AC5" w:rsidRDefault="00A54AC5" w:rsidP="00A54AC5">
      <w:pPr>
        <w:rPr>
          <w:rtl/>
        </w:rPr>
      </w:pPr>
      <w:bookmarkStart w:id="17968" w:name="_ETM_Q1_3219544"/>
      <w:bookmarkStart w:id="17969" w:name="_ETM_Q1_3219604"/>
      <w:bookmarkEnd w:id="17968"/>
      <w:bookmarkEnd w:id="17969"/>
      <w:r>
        <w:rPr>
          <w:rtl/>
        </w:rPr>
        <w:t>התוספת למענק השנתי קיימת.</w:t>
      </w:r>
    </w:p>
    <w:p w:rsidR="00A54AC5" w:rsidRDefault="00A54AC5" w:rsidP="00A54AC5">
      <w:pPr>
        <w:rPr>
          <w:rtl/>
        </w:rPr>
      </w:pPr>
      <w:bookmarkStart w:id="17970" w:name="_ETM_Q1_3221575"/>
      <w:bookmarkStart w:id="17971" w:name="_ETM_Q1_3221665"/>
      <w:bookmarkEnd w:id="17970"/>
      <w:bookmarkEnd w:id="17971"/>
    </w:p>
    <w:p w:rsidR="00A54AC5" w:rsidRDefault="00A54AC5" w:rsidP="00A54AC5">
      <w:pPr>
        <w:pStyle w:val="a5"/>
        <w:keepNext/>
        <w:rPr>
          <w:rtl/>
        </w:rPr>
      </w:pPr>
      <w:bookmarkStart w:id="17972" w:name="ET_speaker_4674_55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972"/>
    </w:p>
    <w:p w:rsidR="00A54AC5" w:rsidRDefault="00A54AC5" w:rsidP="00A54AC5">
      <w:pPr>
        <w:pStyle w:val="KeepWithNext"/>
        <w:rPr>
          <w:rtl/>
        </w:rPr>
      </w:pPr>
    </w:p>
    <w:p w:rsidR="00A54AC5" w:rsidRDefault="00A54AC5" w:rsidP="00A54AC5">
      <w:pPr>
        <w:rPr>
          <w:rtl/>
        </w:rPr>
      </w:pPr>
      <w:r>
        <w:rPr>
          <w:rtl/>
        </w:rPr>
        <w:t>נכנס בתוך התקציב? כמה אחוזים?</w:t>
      </w:r>
    </w:p>
    <w:p w:rsidR="00A54AC5" w:rsidRDefault="00A54AC5" w:rsidP="00A54AC5">
      <w:pPr>
        <w:rPr>
          <w:rtl/>
        </w:rPr>
      </w:pPr>
    </w:p>
    <w:p w:rsidR="00A54AC5" w:rsidRDefault="00A54AC5" w:rsidP="00A54AC5">
      <w:pPr>
        <w:pStyle w:val="afb"/>
        <w:keepNext/>
        <w:rPr>
          <w:rtl/>
        </w:rPr>
      </w:pPr>
      <w:bookmarkStart w:id="17973" w:name="ET_guest_יואב_הכט_55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973"/>
    </w:p>
    <w:p w:rsidR="00A54AC5" w:rsidRDefault="00A54AC5" w:rsidP="00A54AC5">
      <w:pPr>
        <w:pStyle w:val="KeepWithNext"/>
        <w:rPr>
          <w:rtl/>
        </w:rPr>
      </w:pPr>
    </w:p>
    <w:p w:rsidR="00A54AC5" w:rsidRDefault="00A54AC5" w:rsidP="00A54AC5">
      <w:pPr>
        <w:rPr>
          <w:rtl/>
        </w:rPr>
      </w:pPr>
      <w:r>
        <w:rPr>
          <w:rtl/>
        </w:rPr>
        <w:t xml:space="preserve">אני לא יודע להגיד בדיוק. אני יכול להחזיר </w:t>
      </w:r>
      <w:bookmarkStart w:id="17974" w:name="_ETM_Q1_3225547"/>
      <w:bookmarkEnd w:id="17974"/>
      <w:r>
        <w:rPr>
          <w:rtl/>
        </w:rPr>
        <w:t xml:space="preserve">תשובה. אבל כל מה שניתן בממשלה הקודמת, נכנס. שום </w:t>
      </w:r>
      <w:bookmarkStart w:id="17975" w:name="_ETM_Q1_3229542"/>
      <w:bookmarkEnd w:id="17975"/>
      <w:r>
        <w:rPr>
          <w:rtl/>
        </w:rPr>
        <w:t xml:space="preserve">דבר לא קוצץ </w:t>
      </w:r>
      <w:r>
        <w:t>–</w:t>
      </w:r>
      <w:r>
        <w:rPr>
          <w:rtl/>
        </w:rPr>
        <w:t xml:space="preserve"> כל השירותים, כל המענקים, נשארו </w:t>
      </w:r>
      <w:bookmarkStart w:id="17976" w:name="_ETM_Q1_3231952"/>
      <w:bookmarkEnd w:id="17976"/>
      <w:r>
        <w:rPr>
          <w:rtl/>
        </w:rPr>
        <w:t>אותו דבר ואפילו גדלו בגלל הצמדות.</w:t>
      </w:r>
    </w:p>
    <w:p w:rsidR="00A54AC5" w:rsidRDefault="00A54AC5" w:rsidP="00A54AC5">
      <w:pPr>
        <w:rPr>
          <w:rtl/>
        </w:rPr>
      </w:pPr>
      <w:bookmarkStart w:id="17977" w:name="_ETM_Q1_3234717"/>
      <w:bookmarkStart w:id="17978" w:name="_ETM_Q1_3234786"/>
      <w:bookmarkEnd w:id="17977"/>
      <w:bookmarkEnd w:id="17978"/>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תודה.</w:t>
      </w:r>
      <w:bookmarkStart w:id="17979" w:name="_ETM_Q1_3234726"/>
      <w:bookmarkStart w:id="17980" w:name="_ETM_Q1_3234837"/>
      <w:bookmarkEnd w:id="17979"/>
      <w:bookmarkEnd w:id="17980"/>
      <w:r>
        <w:rPr>
          <w:rtl/>
        </w:rPr>
        <w:t xml:space="preserve"> מי בעד? מי נגד?</w:t>
      </w:r>
    </w:p>
    <w:p w:rsidR="00A54AC5" w:rsidRDefault="00A54AC5" w:rsidP="00A54AC5">
      <w:pPr>
        <w:rPr>
          <w:rtl/>
        </w:rPr>
      </w:pPr>
    </w:p>
    <w:p w:rsidR="00A54AC5" w:rsidRDefault="00A54AC5" w:rsidP="00A54AC5">
      <w:pPr>
        <w:pStyle w:val="a5"/>
        <w:keepNext/>
        <w:rPr>
          <w:rtl/>
        </w:rPr>
      </w:pPr>
      <w:bookmarkStart w:id="17981" w:name="ET_speaker_4674_55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7981"/>
    </w:p>
    <w:p w:rsidR="00A54AC5" w:rsidRDefault="00A54AC5" w:rsidP="00A54AC5">
      <w:pPr>
        <w:pStyle w:val="KeepWithNext"/>
        <w:rPr>
          <w:rtl/>
        </w:rPr>
      </w:pPr>
    </w:p>
    <w:p w:rsidR="00A54AC5" w:rsidRDefault="00A54AC5" w:rsidP="00A54AC5">
      <w:pPr>
        <w:rPr>
          <w:rtl/>
        </w:rPr>
      </w:pPr>
      <w:r>
        <w:rPr>
          <w:rtl/>
        </w:rPr>
        <w:t>אני נמנע.</w:t>
      </w:r>
    </w:p>
    <w:p w:rsidR="00A54AC5" w:rsidRDefault="00A54AC5" w:rsidP="00A54AC5">
      <w:pPr>
        <w:pStyle w:val="af3"/>
        <w:keepNext/>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5"/>
        <w:keepNext/>
        <w:rPr>
          <w:rtl/>
        </w:rPr>
      </w:pPr>
      <w:bookmarkStart w:id="17982" w:name="ET_speaker_6236_5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982"/>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p>
    <w:p w:rsidR="00A54AC5" w:rsidRDefault="00A54AC5" w:rsidP="00A54AC5">
      <w:pPr>
        <w:pStyle w:val="afb"/>
        <w:keepNext/>
        <w:rPr>
          <w:rtl/>
        </w:rPr>
      </w:pPr>
      <w:bookmarkStart w:id="17983" w:name="ET_guest_יואב_הכט_561"/>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983"/>
    </w:p>
    <w:p w:rsidR="00A54AC5" w:rsidRDefault="00A54AC5" w:rsidP="00A54AC5">
      <w:pPr>
        <w:pStyle w:val="KeepWithNext"/>
        <w:rPr>
          <w:rtl/>
        </w:rPr>
      </w:pPr>
    </w:p>
    <w:p w:rsidR="00A54AC5" w:rsidRDefault="00A54AC5" w:rsidP="00A54AC5">
      <w:pPr>
        <w:rPr>
          <w:rtl/>
        </w:rPr>
      </w:pPr>
      <w:r>
        <w:rPr>
          <w:rtl/>
        </w:rPr>
        <w:t xml:space="preserve">סעיף 26 – המשרד להגנת הסביבה – 395,475 מיליון בהוצאה; </w:t>
      </w:r>
      <w:bookmarkStart w:id="17984" w:name="_ETM_Q1_3247035"/>
      <w:bookmarkEnd w:id="17984"/>
      <w:r>
        <w:rPr>
          <w:rtl/>
        </w:rPr>
        <w:t xml:space="preserve">895,750 בהוצאה מותנית בהכנסה; 637,408 מיליון בהרשאה להתחייב; 570,500 שיאי </w:t>
      </w:r>
      <w:bookmarkStart w:id="17985" w:name="_ETM_Q1_3255110"/>
      <w:bookmarkEnd w:id="17985"/>
      <w:r>
        <w:rPr>
          <w:rtl/>
        </w:rPr>
        <w:t>כוח אדם.</w:t>
      </w:r>
    </w:p>
    <w:p w:rsidR="00A54AC5" w:rsidRDefault="00A54AC5" w:rsidP="00A54AC5">
      <w:pPr>
        <w:rPr>
          <w:rtl/>
        </w:rPr>
      </w:pPr>
    </w:p>
    <w:p w:rsidR="00A54AC5" w:rsidRDefault="00A54AC5" w:rsidP="00A54AC5">
      <w:pPr>
        <w:rPr>
          <w:rStyle w:val="TagStyle"/>
          <w:rFonts w:ascii="David" w:hAnsi="David"/>
          <w:u w:val="single"/>
          <w:rtl/>
          <w:lang w:eastAsia="he-IL"/>
        </w:rPr>
      </w:pPr>
      <w:bookmarkStart w:id="17986" w:name="_ETM_Q1_3262594"/>
      <w:bookmarkEnd w:id="17986"/>
    </w:p>
    <w:p w:rsidR="00A54AC5" w:rsidRDefault="00A54AC5" w:rsidP="00A54AC5">
      <w:pPr>
        <w:pStyle w:val="a5"/>
        <w:keepNext/>
        <w:rPr>
          <w:rtl/>
        </w:rPr>
      </w:pPr>
      <w:bookmarkStart w:id="17987" w:name="ET_speaker_6231_56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987"/>
    </w:p>
    <w:p w:rsidR="00A54AC5" w:rsidRDefault="00A54AC5" w:rsidP="00A54AC5">
      <w:pPr>
        <w:pStyle w:val="KeepWithNext"/>
        <w:rPr>
          <w:rtl/>
          <w:lang w:eastAsia="he-IL"/>
        </w:rPr>
      </w:pPr>
    </w:p>
    <w:p w:rsidR="00A54AC5" w:rsidRDefault="00A54AC5" w:rsidP="00A54AC5">
      <w:pPr>
        <w:rPr>
          <w:rtl/>
        </w:rPr>
      </w:pPr>
      <w:bookmarkStart w:id="17988" w:name="_ETM_Q1_3263183"/>
      <w:bookmarkStart w:id="17989" w:name="_ETM_Q1_3263284"/>
      <w:bookmarkEnd w:id="17988"/>
      <w:bookmarkEnd w:id="17989"/>
      <w:r>
        <w:rPr>
          <w:rtl/>
        </w:rPr>
        <w:t xml:space="preserve">יש לי שאלות. אחת, אמור להיות בתקציב של המשרד </w:t>
      </w:r>
      <w:bookmarkStart w:id="17990" w:name="_ETM_Q1_3261602"/>
      <w:bookmarkEnd w:id="17990"/>
      <w:r>
        <w:rPr>
          <w:rtl/>
        </w:rPr>
        <w:t xml:space="preserve">להגנת הסביבה 6 מיליון שקלים לטובת תמיכה בעמותות. אני לא </w:t>
      </w:r>
      <w:bookmarkStart w:id="17991" w:name="_ETM_Q1_3268753"/>
      <w:bookmarkEnd w:id="17991"/>
      <w:r>
        <w:rPr>
          <w:rtl/>
        </w:rPr>
        <w:t>רואה את זה.</w:t>
      </w:r>
    </w:p>
    <w:p w:rsidR="00A54AC5" w:rsidRDefault="00A54AC5" w:rsidP="00A54AC5">
      <w:pPr>
        <w:rPr>
          <w:rtl/>
        </w:rPr>
      </w:pPr>
      <w:bookmarkStart w:id="17992" w:name="_ETM_Q1_3271330"/>
      <w:bookmarkStart w:id="17993" w:name="_ETM_Q1_3271433"/>
      <w:bookmarkEnd w:id="17992"/>
      <w:bookmarkEnd w:id="17993"/>
    </w:p>
    <w:p w:rsidR="00A54AC5" w:rsidRDefault="00A54AC5" w:rsidP="00A54AC5">
      <w:pPr>
        <w:pStyle w:val="afb"/>
        <w:keepNext/>
        <w:rPr>
          <w:rtl/>
        </w:rPr>
      </w:pPr>
      <w:bookmarkStart w:id="17994" w:name="ET_guest_יואב_הכט_56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7994"/>
    </w:p>
    <w:p w:rsidR="00A54AC5" w:rsidRDefault="00A54AC5" w:rsidP="00A54AC5">
      <w:pPr>
        <w:pStyle w:val="KeepWithNext"/>
        <w:rPr>
          <w:rtl/>
        </w:rPr>
      </w:pPr>
    </w:p>
    <w:p w:rsidR="00A54AC5" w:rsidRDefault="00A54AC5" w:rsidP="00A54AC5">
      <w:pPr>
        <w:rPr>
          <w:rtl/>
        </w:rPr>
      </w:pPr>
      <w:bookmarkStart w:id="17995" w:name="_ETM_Q1_3273473"/>
      <w:bookmarkStart w:id="17996" w:name="_ETM_Q1_3273567"/>
      <w:bookmarkEnd w:id="17995"/>
      <w:bookmarkEnd w:id="17996"/>
      <w:r>
        <w:rPr>
          <w:rtl/>
        </w:rPr>
        <w:t xml:space="preserve">נשמח לבדוק יותר פרטים ונוכל למצוא את </w:t>
      </w:r>
      <w:bookmarkStart w:id="17997" w:name="_ETM_Q1_3275846"/>
      <w:bookmarkEnd w:id="17997"/>
      <w:r>
        <w:rPr>
          <w:rtl/>
        </w:rPr>
        <w:t>זה.</w:t>
      </w:r>
    </w:p>
    <w:p w:rsidR="00A54AC5" w:rsidRDefault="00A54AC5" w:rsidP="00A54AC5">
      <w:pPr>
        <w:rPr>
          <w:rtl/>
        </w:rPr>
      </w:pPr>
    </w:p>
    <w:p w:rsidR="00A54AC5" w:rsidRDefault="00A54AC5" w:rsidP="00A54AC5">
      <w:pPr>
        <w:pStyle w:val="a5"/>
        <w:keepNext/>
        <w:rPr>
          <w:rtl/>
        </w:rPr>
      </w:pPr>
      <w:bookmarkStart w:id="17998" w:name="ET_speaker_6231_56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998"/>
    </w:p>
    <w:p w:rsidR="00A54AC5" w:rsidRDefault="00A54AC5" w:rsidP="00A54AC5">
      <w:pPr>
        <w:pStyle w:val="KeepWithNext"/>
        <w:rPr>
          <w:rtl/>
        </w:rPr>
      </w:pPr>
    </w:p>
    <w:p w:rsidR="00A54AC5" w:rsidRDefault="00A54AC5" w:rsidP="00A54AC5">
      <w:pPr>
        <w:rPr>
          <w:rtl/>
        </w:rPr>
      </w:pPr>
      <w:r>
        <w:rPr>
          <w:rtl/>
        </w:rPr>
        <w:t xml:space="preserve">כל שנה אמור להיות 6 מיליון. אוי ואבוי אם זה </w:t>
      </w:r>
      <w:bookmarkStart w:id="17999" w:name="_ETM_Q1_3278324"/>
      <w:bookmarkEnd w:id="17999"/>
      <w:r>
        <w:rPr>
          <w:rtl/>
        </w:rPr>
        <w:t>לא קיים ב-2024.</w:t>
      </w:r>
    </w:p>
    <w:p w:rsidR="00A54AC5" w:rsidRDefault="00A54AC5" w:rsidP="00A54AC5">
      <w:pPr>
        <w:rPr>
          <w:rtl/>
        </w:rPr>
      </w:pPr>
    </w:p>
    <w:p w:rsidR="00A54AC5" w:rsidRDefault="00A54AC5" w:rsidP="00A54AC5">
      <w:pPr>
        <w:pStyle w:val="a5"/>
        <w:keepNext/>
        <w:rPr>
          <w:rtl/>
        </w:rPr>
      </w:pPr>
      <w:bookmarkStart w:id="18000" w:name="ET_speaker_4674_56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000"/>
    </w:p>
    <w:p w:rsidR="00A54AC5" w:rsidRDefault="00A54AC5" w:rsidP="00A54AC5">
      <w:pPr>
        <w:pStyle w:val="KeepWithNext"/>
        <w:rPr>
          <w:rtl/>
        </w:rPr>
      </w:pPr>
    </w:p>
    <w:p w:rsidR="00A54AC5" w:rsidRDefault="00A54AC5" w:rsidP="00A54AC5">
      <w:pPr>
        <w:rPr>
          <w:rtl/>
        </w:rPr>
      </w:pPr>
      <w:r>
        <w:rPr>
          <w:rtl/>
        </w:rPr>
        <w:t xml:space="preserve">דיברנו הרבה על הקרן לשמירת הניקיון. יש 3 מיליארד שקל שלא נגעו בהם ולא הביאו אותם לידי מימוש. </w:t>
      </w:r>
      <w:bookmarkStart w:id="18001" w:name="_ETM_Q1_3289593"/>
      <w:bookmarkEnd w:id="18001"/>
      <w:r>
        <w:rPr>
          <w:rtl/>
        </w:rPr>
        <w:t>איפה הם נמצאים בתוך התקציב הזה?</w:t>
      </w:r>
    </w:p>
    <w:p w:rsidR="00A54AC5" w:rsidRDefault="00A54AC5" w:rsidP="00A54AC5">
      <w:pPr>
        <w:rPr>
          <w:rtl/>
        </w:rPr>
      </w:pPr>
    </w:p>
    <w:p w:rsidR="00A54AC5" w:rsidRDefault="00A54AC5" w:rsidP="00A54AC5">
      <w:pPr>
        <w:pStyle w:val="afb"/>
        <w:keepNext/>
        <w:rPr>
          <w:rtl/>
        </w:rPr>
      </w:pPr>
      <w:bookmarkStart w:id="18002" w:name="ET_guest_יואב_הכט_56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002"/>
    </w:p>
    <w:p w:rsidR="00A54AC5" w:rsidRDefault="00A54AC5" w:rsidP="00A54AC5">
      <w:pPr>
        <w:pStyle w:val="KeepWithNext"/>
        <w:rPr>
          <w:rtl/>
        </w:rPr>
      </w:pPr>
    </w:p>
    <w:p w:rsidR="00A54AC5" w:rsidRDefault="00A54AC5" w:rsidP="00A54AC5">
      <w:pPr>
        <w:rPr>
          <w:rtl/>
        </w:rPr>
      </w:pPr>
      <w:r>
        <w:rPr>
          <w:rtl/>
        </w:rPr>
        <w:t>26/13.</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003" w:name="_ETM_Q1_3298220"/>
      <w:bookmarkEnd w:id="18003"/>
      <w:r>
        <w:rPr>
          <w:rtl/>
        </w:rPr>
        <w:t xml:space="preserve">דיברו על זה - </w:t>
      </w:r>
      <w:bookmarkStart w:id="18004" w:name="_ETM_Q1_3298391"/>
      <w:bookmarkEnd w:id="18004"/>
      <w:r>
        <w:rPr>
          <w:rtl/>
        </w:rPr>
        <w:t>- -</w:t>
      </w:r>
    </w:p>
    <w:p w:rsidR="00A54AC5" w:rsidRDefault="00A54AC5" w:rsidP="00A54AC5">
      <w:pPr>
        <w:rPr>
          <w:rtl/>
        </w:rPr>
      </w:pPr>
      <w:bookmarkStart w:id="18005" w:name="_ETM_Q1_3297663"/>
      <w:bookmarkStart w:id="18006" w:name="_ETM_Q1_3297756"/>
      <w:bookmarkEnd w:id="18005"/>
      <w:bookmarkEnd w:id="18006"/>
    </w:p>
    <w:p w:rsidR="00A54AC5" w:rsidRDefault="00A54AC5" w:rsidP="00A54AC5">
      <w:pPr>
        <w:pStyle w:val="a5"/>
        <w:keepNext/>
        <w:rPr>
          <w:rtl/>
        </w:rPr>
      </w:pPr>
      <w:bookmarkStart w:id="18007" w:name="ET_speaker_4674_56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007"/>
    </w:p>
    <w:p w:rsidR="00A54AC5" w:rsidRDefault="00A54AC5" w:rsidP="00A54AC5">
      <w:pPr>
        <w:pStyle w:val="KeepWithNext"/>
        <w:rPr>
          <w:rtl/>
        </w:rPr>
      </w:pPr>
    </w:p>
    <w:p w:rsidR="00A54AC5" w:rsidRDefault="00A54AC5" w:rsidP="00A54AC5">
      <w:pPr>
        <w:rPr>
          <w:rtl/>
        </w:rPr>
      </w:pPr>
      <w:r>
        <w:rPr>
          <w:rtl/>
        </w:rPr>
        <w:t>למה לא מכנסים אותם - - -</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008" w:name="_ETM_Q1_3305202"/>
      <w:bookmarkEnd w:id="18008"/>
      <w:r>
        <w:rPr>
          <w:rtl/>
        </w:rPr>
        <w:t>יסמין, תסיימי.</w:t>
      </w:r>
    </w:p>
    <w:p w:rsidR="00A54AC5" w:rsidRDefault="00A54AC5" w:rsidP="00A54AC5">
      <w:pPr>
        <w:rPr>
          <w:rtl/>
        </w:rPr>
      </w:pPr>
      <w:bookmarkStart w:id="18009" w:name="_ETM_Q1_3306387"/>
      <w:bookmarkEnd w:id="18009"/>
    </w:p>
    <w:p w:rsidR="00A54AC5" w:rsidRDefault="00A54AC5" w:rsidP="00A54AC5">
      <w:pPr>
        <w:pStyle w:val="a5"/>
        <w:keepNext/>
        <w:rPr>
          <w:rtl/>
        </w:rPr>
      </w:pPr>
      <w:bookmarkStart w:id="18010" w:name="ET_speaker_6231_57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010"/>
    </w:p>
    <w:p w:rsidR="00A54AC5" w:rsidRDefault="00A54AC5" w:rsidP="00A54AC5">
      <w:pPr>
        <w:pStyle w:val="KeepWithNext"/>
        <w:rPr>
          <w:rtl/>
        </w:rPr>
      </w:pPr>
    </w:p>
    <w:p w:rsidR="00A54AC5" w:rsidRDefault="00A54AC5" w:rsidP="00A54AC5">
      <w:pPr>
        <w:rPr>
          <w:rtl/>
        </w:rPr>
      </w:pPr>
      <w:bookmarkStart w:id="18011" w:name="_ETM_Q1_3306927"/>
      <w:bookmarkStart w:id="18012" w:name="_ETM_Q1_3307007"/>
      <w:bookmarkEnd w:id="18011"/>
      <w:bookmarkEnd w:id="18012"/>
      <w:r>
        <w:rPr>
          <w:rtl/>
        </w:rPr>
        <w:t xml:space="preserve">שאלה שנייה, </w:t>
      </w:r>
      <w:bookmarkStart w:id="18013" w:name="_ETM_Q1_3307898"/>
      <w:bookmarkEnd w:id="18013"/>
      <w:r>
        <w:rPr>
          <w:rtl/>
        </w:rPr>
        <w:t xml:space="preserve">בהסכמים הקואליציוניים מופיע סגירת כל המכמורות. אני לא רואה שזה </w:t>
      </w:r>
      <w:bookmarkStart w:id="18014" w:name="_ETM_Q1_3316359"/>
      <w:bookmarkEnd w:id="18014"/>
      <w:r>
        <w:rPr>
          <w:rtl/>
        </w:rPr>
        <w:t xml:space="preserve">מתוקצב. זה היה צריך להיות מתוקצב בכ-30 מיליון שקלים. </w:t>
      </w:r>
      <w:bookmarkStart w:id="18015" w:name="_ETM_Q1_3319478"/>
      <w:bookmarkEnd w:id="18015"/>
      <w:r>
        <w:rPr>
          <w:rtl/>
        </w:rPr>
        <w:t>זה לא מופיע. זה לא קיים?</w:t>
      </w:r>
    </w:p>
    <w:p w:rsidR="00A54AC5" w:rsidRDefault="00A54AC5" w:rsidP="00A54AC5">
      <w:pPr>
        <w:pStyle w:val="afb"/>
        <w:keepNext/>
        <w:rPr>
          <w:rtl/>
        </w:rPr>
      </w:pPr>
      <w:bookmarkStart w:id="18016" w:name="ET_guest_יואב_הכט_57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016"/>
    </w:p>
    <w:p w:rsidR="00A54AC5" w:rsidRDefault="00A54AC5" w:rsidP="00A54AC5">
      <w:pPr>
        <w:pStyle w:val="KeepWithNext"/>
        <w:rPr>
          <w:rtl/>
        </w:rPr>
      </w:pPr>
    </w:p>
    <w:p w:rsidR="00A54AC5" w:rsidRDefault="00A54AC5" w:rsidP="00A54AC5">
      <w:pPr>
        <w:rPr>
          <w:rtl/>
        </w:rPr>
      </w:pPr>
      <w:r>
        <w:rPr>
          <w:rtl/>
        </w:rPr>
        <w:t>של איזו שנה?</w:t>
      </w:r>
    </w:p>
    <w:p w:rsidR="00A54AC5" w:rsidRDefault="00A54AC5" w:rsidP="00A54AC5">
      <w:pPr>
        <w:rPr>
          <w:rtl/>
        </w:rPr>
      </w:pPr>
    </w:p>
    <w:p w:rsidR="00A54AC5" w:rsidRDefault="00A54AC5" w:rsidP="00A54AC5">
      <w:pPr>
        <w:pStyle w:val="a5"/>
        <w:keepNext/>
        <w:rPr>
          <w:rtl/>
        </w:rPr>
      </w:pPr>
      <w:bookmarkStart w:id="18017" w:name="ET_speaker_6231_57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017"/>
    </w:p>
    <w:p w:rsidR="00A54AC5" w:rsidRDefault="00A54AC5" w:rsidP="00A54AC5">
      <w:pPr>
        <w:pStyle w:val="KeepWithNext"/>
        <w:rPr>
          <w:rtl/>
        </w:rPr>
      </w:pPr>
    </w:p>
    <w:p w:rsidR="00A54AC5" w:rsidRDefault="00A54AC5" w:rsidP="00A54AC5">
      <w:pPr>
        <w:rPr>
          <w:rtl/>
        </w:rPr>
      </w:pPr>
      <w:r>
        <w:rPr>
          <w:rtl/>
        </w:rPr>
        <w:t xml:space="preserve">עכשיו. של הממשלה </w:t>
      </w:r>
      <w:bookmarkStart w:id="18018" w:name="_ETM_Q1_3330546"/>
      <w:bookmarkEnd w:id="18018"/>
      <w:r>
        <w:rPr>
          <w:rtl/>
        </w:rPr>
        <w:t xml:space="preserve">הזאת. תקצוב פרויקט סגירת המכמורות. זה פיצוי לדייגים שדגים עם </w:t>
      </w:r>
      <w:bookmarkStart w:id="18019" w:name="_ETM_Q1_3339939"/>
      <w:bookmarkEnd w:id="18019"/>
      <w:r>
        <w:rPr>
          <w:rtl/>
        </w:rPr>
        <w:t xml:space="preserve">המכמורות. אני לא רואה את זה כאן, אז השאלה אם </w:t>
      </w:r>
      <w:bookmarkStart w:id="18020" w:name="_ETM_Q1_3343500"/>
      <w:bookmarkEnd w:id="18020"/>
      <w:r>
        <w:rPr>
          <w:rtl/>
        </w:rPr>
        <w:t>זה לא קיים. זה ירד?</w:t>
      </w:r>
    </w:p>
    <w:p w:rsidR="00A54AC5" w:rsidRDefault="00A54AC5" w:rsidP="00A54AC5">
      <w:pPr>
        <w:rPr>
          <w:rtl/>
        </w:rPr>
      </w:pPr>
      <w:bookmarkStart w:id="18021" w:name="_ETM_Q1_3344749"/>
      <w:bookmarkEnd w:id="18021"/>
    </w:p>
    <w:p w:rsidR="00A54AC5" w:rsidRDefault="00A54AC5" w:rsidP="00A54AC5">
      <w:pPr>
        <w:pStyle w:val="afb"/>
        <w:keepNext/>
        <w:rPr>
          <w:rtl/>
        </w:rPr>
      </w:pPr>
      <w:bookmarkStart w:id="18022" w:name="ET_guest_יואב_הכט_574"/>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022"/>
    </w:p>
    <w:p w:rsidR="00A54AC5" w:rsidRDefault="00A54AC5" w:rsidP="00A54AC5">
      <w:pPr>
        <w:pStyle w:val="KeepWithNext"/>
        <w:rPr>
          <w:rtl/>
        </w:rPr>
      </w:pPr>
    </w:p>
    <w:p w:rsidR="00A54AC5" w:rsidRDefault="00A54AC5" w:rsidP="00A54AC5">
      <w:pPr>
        <w:rPr>
          <w:rtl/>
        </w:rPr>
      </w:pPr>
      <w:bookmarkStart w:id="18023" w:name="_ETM_Q1_3345359"/>
      <w:bookmarkStart w:id="18024" w:name="_ETM_Q1_3345430"/>
      <w:bookmarkEnd w:id="18023"/>
      <w:bookmarkEnd w:id="18024"/>
      <w:r>
        <w:rPr>
          <w:rtl/>
        </w:rPr>
        <w:t xml:space="preserve">לא. את רואה בפנייך כרגע את החלוקה של תקציב המשרד, המבנה שלו, ולא בהכרח כל תוכנית </w:t>
      </w:r>
      <w:bookmarkStart w:id="18025" w:name="_ETM_Q1_3352087"/>
      <w:bookmarkEnd w:id="18025"/>
      <w:r>
        <w:rPr>
          <w:rtl/>
        </w:rPr>
        <w:t xml:space="preserve">פרטנית ומיוחדת. מעבר לזה, אני לא יודע להגיב ספציפית לגבי </w:t>
      </w:r>
      <w:bookmarkStart w:id="18026" w:name="_ETM_Q1_3355821"/>
      <w:bookmarkEnd w:id="18026"/>
      <w:r>
        <w:rPr>
          <w:rtl/>
        </w:rPr>
        <w:t xml:space="preserve">התוכנית שאת אומרת בגלל - - - הבדיקה המקצועית לגבי </w:t>
      </w:r>
      <w:bookmarkStart w:id="18027" w:name="_ETM_Q1_3358594"/>
      <w:bookmarkEnd w:id="18027"/>
      <w:r>
        <w:rPr>
          <w:rtl/>
        </w:rPr>
        <w:t>הכספים הקואליציוניים.</w:t>
      </w:r>
    </w:p>
    <w:p w:rsidR="00A54AC5" w:rsidRDefault="00A54AC5" w:rsidP="00A54AC5">
      <w:pPr>
        <w:rPr>
          <w:rtl/>
        </w:rPr>
      </w:pPr>
      <w:bookmarkStart w:id="18028" w:name="_ETM_Q1_3360801"/>
      <w:bookmarkEnd w:id="18028"/>
    </w:p>
    <w:p w:rsidR="00A54AC5" w:rsidRDefault="00A54AC5" w:rsidP="00A54AC5">
      <w:pPr>
        <w:pStyle w:val="a5"/>
        <w:keepNext/>
        <w:rPr>
          <w:rtl/>
        </w:rPr>
      </w:pPr>
      <w:bookmarkStart w:id="18029" w:name="ET_speaker_6231_57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029"/>
    </w:p>
    <w:p w:rsidR="00A54AC5" w:rsidRDefault="00A54AC5" w:rsidP="00A54AC5">
      <w:pPr>
        <w:pStyle w:val="KeepWithNext"/>
        <w:rPr>
          <w:rtl/>
        </w:rPr>
      </w:pPr>
    </w:p>
    <w:p w:rsidR="00A54AC5" w:rsidRDefault="00A54AC5" w:rsidP="00A54AC5">
      <w:pPr>
        <w:rPr>
          <w:rtl/>
        </w:rPr>
      </w:pPr>
      <w:bookmarkStart w:id="18030" w:name="_ETM_Q1_3361344"/>
      <w:bookmarkStart w:id="18031" w:name="_ETM_Q1_3361401"/>
      <w:bookmarkEnd w:id="18030"/>
      <w:bookmarkEnd w:id="18031"/>
      <w:r>
        <w:rPr>
          <w:rtl/>
        </w:rPr>
        <w:t>זה לא בכספים הקואליציוניים. הסכמים קואליציוניים. זה לא הופיע בכספים הקואליציוניים.</w:t>
      </w:r>
    </w:p>
    <w:p w:rsidR="00A54AC5" w:rsidRDefault="00A54AC5" w:rsidP="00A54AC5">
      <w:pPr>
        <w:rPr>
          <w:rtl/>
        </w:rPr>
      </w:pPr>
      <w:bookmarkStart w:id="18032" w:name="_ETM_Q1_3367419"/>
      <w:bookmarkEnd w:id="18032"/>
    </w:p>
    <w:p w:rsidR="00A54AC5" w:rsidRDefault="00A54AC5" w:rsidP="00A54AC5">
      <w:pPr>
        <w:pStyle w:val="afb"/>
        <w:keepNext/>
        <w:rPr>
          <w:rtl/>
        </w:rPr>
      </w:pPr>
      <w:bookmarkStart w:id="18033" w:name="ET_guest_יואב_הכט_576"/>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033"/>
    </w:p>
    <w:p w:rsidR="00A54AC5" w:rsidRDefault="00A54AC5" w:rsidP="00A54AC5">
      <w:pPr>
        <w:pStyle w:val="KeepWithNext"/>
        <w:rPr>
          <w:rtl/>
        </w:rPr>
      </w:pPr>
    </w:p>
    <w:p w:rsidR="00A54AC5" w:rsidRDefault="00A54AC5" w:rsidP="00A54AC5">
      <w:pPr>
        <w:rPr>
          <w:rtl/>
        </w:rPr>
      </w:pPr>
      <w:bookmarkStart w:id="18034" w:name="_ETM_Q1_3368155"/>
      <w:bookmarkStart w:id="18035" w:name="_ETM_Q1_3368241"/>
      <w:bookmarkEnd w:id="18034"/>
      <w:bookmarkEnd w:id="18035"/>
      <w:r>
        <w:rPr>
          <w:rtl/>
        </w:rPr>
        <w:t xml:space="preserve">אם זה לא - - - קואליציוניים, אז </w:t>
      </w:r>
      <w:bookmarkStart w:id="18036" w:name="_ETM_Q1_3368794"/>
      <w:bookmarkEnd w:id="18036"/>
      <w:r>
        <w:rPr>
          <w:rtl/>
        </w:rPr>
        <w:t xml:space="preserve">אנחנו בוודאי לא יכולים להקצות משהו בכספים שנבעו מהסכמים קואליציוניים </w:t>
      </w:r>
      <w:bookmarkStart w:id="18037" w:name="_ETM_Q1_3374001"/>
      <w:bookmarkEnd w:id="18037"/>
      <w:r>
        <w:rPr>
          <w:rtl/>
        </w:rPr>
        <w:t>שאינם מופיעים בטבלת הכספים הקואליציוניים.</w:t>
      </w:r>
    </w:p>
    <w:p w:rsidR="00A54AC5" w:rsidRDefault="00A54AC5" w:rsidP="00A54AC5">
      <w:pPr>
        <w:rPr>
          <w:rtl/>
        </w:rPr>
      </w:pPr>
      <w:bookmarkStart w:id="18038" w:name="_ETM_Q1_3376664"/>
      <w:bookmarkEnd w:id="18038"/>
    </w:p>
    <w:p w:rsidR="00A54AC5" w:rsidRDefault="00A54AC5" w:rsidP="00A54AC5">
      <w:pPr>
        <w:pStyle w:val="a5"/>
        <w:keepNext/>
        <w:rPr>
          <w:rtl/>
        </w:rPr>
      </w:pPr>
      <w:bookmarkStart w:id="18039" w:name="ET_speaker_6231_57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039"/>
    </w:p>
    <w:p w:rsidR="00A54AC5" w:rsidRDefault="00A54AC5" w:rsidP="00A54AC5">
      <w:pPr>
        <w:pStyle w:val="KeepWithNext"/>
        <w:rPr>
          <w:rtl/>
        </w:rPr>
      </w:pPr>
    </w:p>
    <w:p w:rsidR="00A54AC5" w:rsidRDefault="00A54AC5" w:rsidP="00A54AC5">
      <w:pPr>
        <w:rPr>
          <w:rtl/>
        </w:rPr>
      </w:pPr>
      <w:bookmarkStart w:id="18040" w:name="_ETM_Q1_3377249"/>
      <w:bookmarkStart w:id="18041" w:name="_ETM_Q1_3377348"/>
      <w:bookmarkEnd w:id="18040"/>
      <w:bookmarkEnd w:id="18041"/>
      <w:r>
        <w:rPr>
          <w:rtl/>
        </w:rPr>
        <w:t>אז חסרים ה-6 מיליון.</w:t>
      </w:r>
    </w:p>
    <w:p w:rsidR="00A54AC5" w:rsidRDefault="00A54AC5" w:rsidP="00A54AC5">
      <w:pPr>
        <w:rPr>
          <w:rtl/>
        </w:rPr>
      </w:pPr>
      <w:bookmarkStart w:id="18042" w:name="_ETM_Q1_3378021"/>
      <w:bookmarkStart w:id="18043" w:name="_ETM_Q1_3378119"/>
      <w:bookmarkStart w:id="18044" w:name="_ETM_Q1_3379665"/>
      <w:bookmarkEnd w:id="18042"/>
      <w:bookmarkEnd w:id="18043"/>
      <w:bookmarkEnd w:id="18044"/>
    </w:p>
    <w:p w:rsidR="00A54AC5" w:rsidRDefault="00A54AC5" w:rsidP="00A54AC5">
      <w:pPr>
        <w:pStyle w:val="afb"/>
        <w:keepNext/>
        <w:rPr>
          <w:rtl/>
        </w:rPr>
      </w:pPr>
      <w:bookmarkStart w:id="18045" w:name="ET_guest_יואב_הכט_578"/>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045"/>
    </w:p>
    <w:p w:rsidR="00A54AC5" w:rsidRDefault="00A54AC5" w:rsidP="00A54AC5">
      <w:pPr>
        <w:pStyle w:val="KeepWithNext"/>
        <w:rPr>
          <w:rtl/>
        </w:rPr>
      </w:pPr>
    </w:p>
    <w:p w:rsidR="00A54AC5" w:rsidRDefault="00A54AC5" w:rsidP="00A54AC5">
      <w:pPr>
        <w:rPr>
          <w:rtl/>
        </w:rPr>
      </w:pPr>
      <w:bookmarkStart w:id="18046" w:name="_ETM_Q1_3380216"/>
      <w:bookmarkStart w:id="18047" w:name="_ETM_Q1_3380309"/>
      <w:bookmarkEnd w:id="18046"/>
      <w:bookmarkEnd w:id="18047"/>
      <w:r>
        <w:rPr>
          <w:rtl/>
        </w:rPr>
        <w:t xml:space="preserve">אשמח </w:t>
      </w:r>
      <w:bookmarkStart w:id="18048" w:name="_ETM_Q1_3380370"/>
      <w:bookmarkEnd w:id="18048"/>
      <w:r>
        <w:rPr>
          <w:rtl/>
        </w:rPr>
        <w:t>לשאול.</w:t>
      </w:r>
    </w:p>
    <w:p w:rsidR="00A54AC5" w:rsidRDefault="00A54AC5" w:rsidP="00A54AC5">
      <w:pPr>
        <w:rPr>
          <w:rtl/>
        </w:rPr>
      </w:pPr>
    </w:p>
    <w:p w:rsidR="00A54AC5" w:rsidRDefault="00A54AC5" w:rsidP="00A54AC5">
      <w:pPr>
        <w:pStyle w:val="a5"/>
        <w:keepNext/>
        <w:rPr>
          <w:rtl/>
        </w:rPr>
      </w:pPr>
      <w:bookmarkStart w:id="18049" w:name="ET_speaker_6236_5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049"/>
    </w:p>
    <w:p w:rsidR="00A54AC5" w:rsidRDefault="00A54AC5" w:rsidP="00A54AC5">
      <w:pPr>
        <w:pStyle w:val="KeepWithNext"/>
        <w:rPr>
          <w:rtl/>
        </w:rPr>
      </w:pPr>
    </w:p>
    <w:p w:rsidR="00A54AC5" w:rsidRDefault="00A54AC5" w:rsidP="00A54AC5">
      <w:pPr>
        <w:rPr>
          <w:rtl/>
        </w:rPr>
      </w:pPr>
      <w:r>
        <w:rPr>
          <w:rtl/>
        </w:rPr>
        <w:t>מה זה פרויקטים סביבתיים מקק"ל?</w:t>
      </w:r>
    </w:p>
    <w:p w:rsidR="00A54AC5" w:rsidRDefault="00A54AC5" w:rsidP="00A54AC5">
      <w:pPr>
        <w:rPr>
          <w:rtl/>
        </w:rPr>
      </w:pPr>
    </w:p>
    <w:p w:rsidR="00A54AC5" w:rsidRDefault="00A54AC5" w:rsidP="00A54AC5">
      <w:pPr>
        <w:pStyle w:val="a5"/>
        <w:keepNext/>
        <w:rPr>
          <w:rtl/>
        </w:rPr>
      </w:pPr>
      <w:bookmarkStart w:id="18050" w:name="ET_speaker_4674_58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050"/>
    </w:p>
    <w:p w:rsidR="00A54AC5" w:rsidRDefault="00A54AC5" w:rsidP="00A54AC5">
      <w:pPr>
        <w:pStyle w:val="KeepWithNext"/>
        <w:rPr>
          <w:rtl/>
        </w:rPr>
      </w:pPr>
    </w:p>
    <w:p w:rsidR="00A54AC5" w:rsidRDefault="00A54AC5" w:rsidP="00A54AC5">
      <w:pPr>
        <w:rPr>
          <w:rtl/>
        </w:rPr>
      </w:pPr>
      <w:r>
        <w:rPr>
          <w:rtl/>
        </w:rPr>
        <w:t xml:space="preserve">פרויקטים סביבתיים מקק"ל זו שאלה </w:t>
      </w:r>
      <w:bookmarkStart w:id="18051" w:name="_ETM_Q1_3401503"/>
      <w:bookmarkEnd w:id="18051"/>
      <w:r>
        <w:rPr>
          <w:rtl/>
        </w:rPr>
        <w:t xml:space="preserve">מ-חשובה מאוד. אנחנו מתקציבים את קק"ל עם התקציב הענק שיש </w:t>
      </w:r>
      <w:bookmarkStart w:id="18052" w:name="_ETM_Q1_3404707"/>
      <w:bookmarkEnd w:id="18052"/>
      <w:r>
        <w:rPr>
          <w:rtl/>
        </w:rPr>
        <w:t>לה?</w:t>
      </w:r>
    </w:p>
    <w:p w:rsidR="00A54AC5" w:rsidRDefault="00A54AC5" w:rsidP="00A54AC5">
      <w:pPr>
        <w:rPr>
          <w:rtl/>
        </w:rPr>
      </w:pPr>
    </w:p>
    <w:p w:rsidR="00A54AC5" w:rsidRDefault="00A54AC5" w:rsidP="00A54AC5">
      <w:pPr>
        <w:pStyle w:val="af8"/>
        <w:keepNext/>
        <w:rPr>
          <w:rtl/>
        </w:rPr>
      </w:pPr>
      <w:bookmarkStart w:id="18053" w:name="ET_yor_5726_5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053"/>
    </w:p>
    <w:p w:rsidR="00A54AC5" w:rsidRDefault="00A54AC5" w:rsidP="00A54AC5">
      <w:pPr>
        <w:pStyle w:val="KeepWithNext"/>
        <w:rPr>
          <w:rtl/>
        </w:rPr>
      </w:pPr>
    </w:p>
    <w:p w:rsidR="00A54AC5" w:rsidRDefault="00A54AC5" w:rsidP="00A54AC5">
      <w:pPr>
        <w:rPr>
          <w:rtl/>
        </w:rPr>
      </w:pPr>
      <w:r>
        <w:rPr>
          <w:rtl/>
        </w:rPr>
        <w:t>לא, לא.</w:t>
      </w:r>
    </w:p>
    <w:p w:rsidR="00A54AC5" w:rsidRDefault="00A54AC5" w:rsidP="00A54AC5">
      <w:pPr>
        <w:rPr>
          <w:rtl/>
        </w:rPr>
      </w:pPr>
    </w:p>
    <w:p w:rsidR="00A54AC5" w:rsidRDefault="00A54AC5" w:rsidP="00A54AC5">
      <w:pPr>
        <w:pStyle w:val="a5"/>
        <w:keepNext/>
        <w:rPr>
          <w:rtl/>
        </w:rPr>
      </w:pPr>
      <w:bookmarkStart w:id="18054" w:name="ET_speaker_5797_58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054"/>
    </w:p>
    <w:p w:rsidR="00A54AC5" w:rsidRDefault="00A54AC5" w:rsidP="00A54AC5">
      <w:pPr>
        <w:pStyle w:val="KeepWithNext"/>
        <w:rPr>
          <w:rtl/>
        </w:rPr>
      </w:pPr>
    </w:p>
    <w:p w:rsidR="00A54AC5" w:rsidRDefault="00A54AC5" w:rsidP="00A54AC5">
      <w:pPr>
        <w:rPr>
          <w:rtl/>
        </w:rPr>
      </w:pPr>
      <w:r>
        <w:rPr>
          <w:rtl/>
        </w:rPr>
        <w:t xml:space="preserve">קק"ל עשו הסכם, הם מעבירים 6 מיליארד שקל לתקציב </w:t>
      </w:r>
      <w:bookmarkStart w:id="18055" w:name="_ETM_Q1_3413836"/>
      <w:bookmarkEnd w:id="18055"/>
      <w:r>
        <w:rPr>
          <w:rtl/>
        </w:rPr>
        <w:t>המדינה. זה נכנס לבסיס.</w:t>
      </w:r>
    </w:p>
    <w:p w:rsidR="00A54AC5" w:rsidRDefault="00A54AC5" w:rsidP="00A54AC5">
      <w:pPr>
        <w:rPr>
          <w:rtl/>
        </w:rPr>
      </w:pPr>
      <w:bookmarkStart w:id="18056" w:name="_ETM_Q1_3413428"/>
      <w:bookmarkStart w:id="18057" w:name="_ETM_Q1_3413521"/>
      <w:bookmarkStart w:id="18058" w:name="_ETM_Q1_3414002"/>
      <w:bookmarkEnd w:id="18056"/>
      <w:bookmarkEnd w:id="18057"/>
      <w:bookmarkEnd w:id="18058"/>
    </w:p>
    <w:p w:rsidR="00A54AC5" w:rsidRDefault="00A54AC5" w:rsidP="00A54AC5">
      <w:pPr>
        <w:pStyle w:val="a5"/>
        <w:keepNext/>
        <w:rPr>
          <w:rtl/>
        </w:rPr>
      </w:pPr>
      <w:bookmarkStart w:id="18059" w:name="ET_speaker_4674_58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059"/>
    </w:p>
    <w:p w:rsidR="00A54AC5" w:rsidRDefault="00A54AC5" w:rsidP="00A54AC5">
      <w:pPr>
        <w:pStyle w:val="KeepWithNext"/>
        <w:rPr>
          <w:rtl/>
        </w:rPr>
      </w:pPr>
    </w:p>
    <w:p w:rsidR="00A54AC5" w:rsidRDefault="00A54AC5" w:rsidP="00A54AC5">
      <w:pPr>
        <w:rPr>
          <w:rtl/>
        </w:rPr>
      </w:pPr>
      <w:bookmarkStart w:id="18060" w:name="_ETM_Q1_3414611"/>
      <w:bookmarkStart w:id="18061" w:name="_ETM_Q1_3414682"/>
      <w:bookmarkEnd w:id="18060"/>
      <w:bookmarkEnd w:id="18061"/>
      <w:r>
        <w:rPr>
          <w:rtl/>
        </w:rPr>
        <w:t>אז למה אנחנו - - -</w:t>
      </w:r>
    </w:p>
    <w:p w:rsidR="00A54AC5" w:rsidRDefault="00A54AC5" w:rsidP="00A54AC5">
      <w:pPr>
        <w:rPr>
          <w:rtl/>
        </w:rPr>
      </w:pPr>
      <w:bookmarkStart w:id="18062" w:name="_ETM_Q1_3419959"/>
      <w:bookmarkStart w:id="18063" w:name="_ETM_Q1_3420074"/>
      <w:bookmarkEnd w:id="18062"/>
      <w:bookmarkEnd w:id="1806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אני רוצה </w:t>
      </w:r>
      <w:bookmarkStart w:id="18064" w:name="_ETM_Q1_3420941"/>
      <w:bookmarkEnd w:id="18064"/>
      <w:r>
        <w:rPr>
          <w:rtl/>
        </w:rPr>
        <w:t>לעבור להצבעה. מי בעד?</w:t>
      </w:r>
    </w:p>
    <w:p w:rsidR="00A54AC5" w:rsidRDefault="00A54AC5" w:rsidP="00A54AC5">
      <w:pPr>
        <w:rPr>
          <w:rtl/>
        </w:rPr>
      </w:pPr>
      <w:bookmarkStart w:id="18065" w:name="_ETM_Q1_3421918"/>
      <w:bookmarkStart w:id="18066" w:name="_ETM_Q1_3422012"/>
      <w:bookmarkEnd w:id="18065"/>
      <w:bookmarkEnd w:id="18066"/>
    </w:p>
    <w:p w:rsidR="00A54AC5" w:rsidRDefault="00A54AC5" w:rsidP="00A54AC5">
      <w:pPr>
        <w:pStyle w:val="-"/>
        <w:keepNext/>
        <w:rPr>
          <w:rtl/>
        </w:rPr>
      </w:pPr>
      <w:bookmarkStart w:id="18067" w:name="ET_speakercontinue_4674_585"/>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8067"/>
    </w:p>
    <w:p w:rsidR="00A54AC5" w:rsidRDefault="00A54AC5" w:rsidP="00A54AC5">
      <w:pPr>
        <w:pStyle w:val="KeepWithNext"/>
        <w:rPr>
          <w:rtl/>
        </w:rPr>
      </w:pPr>
    </w:p>
    <w:p w:rsidR="00A54AC5" w:rsidRDefault="00A54AC5" w:rsidP="00A54AC5">
      <w:pPr>
        <w:rPr>
          <w:rtl/>
        </w:rPr>
      </w:pPr>
      <w:r>
        <w:rPr>
          <w:rtl/>
        </w:rPr>
        <w:t>לא קיבלנו תשובה.</w:t>
      </w:r>
    </w:p>
    <w:p w:rsidR="00A54AC5" w:rsidRDefault="00A54AC5" w:rsidP="00A54AC5">
      <w:pPr>
        <w:rPr>
          <w:rtl/>
        </w:rPr>
      </w:pPr>
      <w:bookmarkStart w:id="18068" w:name="_ETM_Q1_3424062"/>
      <w:bookmarkStart w:id="18069" w:name="_ETM_Q1_3424143"/>
      <w:bookmarkEnd w:id="18068"/>
      <w:bookmarkEnd w:id="18069"/>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מי נגד?</w:t>
      </w:r>
    </w:p>
    <w:p w:rsidR="00A54AC5" w:rsidRDefault="00A54AC5" w:rsidP="00A54AC5">
      <w:pPr>
        <w:rPr>
          <w:rtl/>
        </w:rPr>
      </w:pPr>
    </w:p>
    <w:p w:rsidR="00A54AC5" w:rsidRDefault="00A54AC5" w:rsidP="00A54AC5">
      <w:pPr>
        <w:pStyle w:val="-"/>
        <w:keepNext/>
        <w:rPr>
          <w:rtl/>
        </w:rPr>
      </w:pPr>
      <w:bookmarkStart w:id="18070" w:name="ET_speakercontinue_4674_587"/>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8070"/>
    </w:p>
    <w:p w:rsidR="00A54AC5" w:rsidRDefault="00A54AC5" w:rsidP="00A54AC5">
      <w:pPr>
        <w:pStyle w:val="KeepWithNext"/>
        <w:rPr>
          <w:rtl/>
        </w:rPr>
      </w:pPr>
    </w:p>
    <w:p w:rsidR="00A54AC5" w:rsidRDefault="00A54AC5" w:rsidP="00A54AC5">
      <w:pPr>
        <w:rPr>
          <w:rtl/>
        </w:rPr>
      </w:pPr>
      <w:r>
        <w:rPr>
          <w:rtl/>
        </w:rPr>
        <w:t xml:space="preserve">אם אתה לא יכול </w:t>
      </w:r>
      <w:bookmarkStart w:id="18071" w:name="_ETM_Q1_3424966"/>
      <w:bookmarkEnd w:id="18071"/>
      <w:r>
        <w:rPr>
          <w:rtl/>
        </w:rPr>
        <w:t>לתת לי תשובה אז - - -</w:t>
      </w:r>
    </w:p>
    <w:p w:rsidR="00A54AC5" w:rsidRDefault="00A54AC5" w:rsidP="00A54AC5">
      <w:pPr>
        <w:rPr>
          <w:rtl/>
        </w:rPr>
      </w:pPr>
      <w:bookmarkStart w:id="18072" w:name="_ETM_Q1_3426173"/>
      <w:bookmarkStart w:id="18073" w:name="_ETM_Q1_3426236"/>
      <w:bookmarkEnd w:id="18072"/>
      <w:bookmarkEnd w:id="18073"/>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מי נמנע? תנו לו תשובה </w:t>
      </w:r>
      <w:bookmarkStart w:id="18074" w:name="_ETM_Q1_3426447"/>
      <w:bookmarkEnd w:id="18074"/>
      <w:r>
        <w:rPr>
          <w:rtl/>
        </w:rPr>
        <w:t>בכתב.</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pStyle w:val="a5"/>
        <w:keepNext/>
        <w:rPr>
          <w:rtl/>
        </w:rPr>
      </w:pPr>
      <w:bookmarkStart w:id="18075" w:name="ET_speaker_6236_5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075"/>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bookmarkStart w:id="18076" w:name="_ETM_Q1_3429044"/>
      <w:bookmarkStart w:id="18077" w:name="_ETM_Q1_3429128"/>
      <w:bookmarkEnd w:id="18076"/>
      <w:bookmarkEnd w:id="18077"/>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על קק"ל הוא ענה לך.</w:t>
      </w:r>
    </w:p>
    <w:p w:rsidR="00A54AC5" w:rsidRDefault="00A54AC5" w:rsidP="00A54AC5">
      <w:pPr>
        <w:rPr>
          <w:rtl/>
        </w:rPr>
      </w:pPr>
    </w:p>
    <w:p w:rsidR="00A54AC5" w:rsidRDefault="00A54AC5" w:rsidP="00A54AC5">
      <w:pPr>
        <w:pStyle w:val="a5"/>
        <w:keepNext/>
        <w:rPr>
          <w:rtl/>
        </w:rPr>
      </w:pPr>
      <w:bookmarkStart w:id="18078" w:name="_ETM_Q1_3431126"/>
      <w:bookmarkStart w:id="18079" w:name="ET_speaker_4674_591"/>
      <w:bookmarkEnd w:id="1807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079"/>
    </w:p>
    <w:p w:rsidR="00A54AC5" w:rsidRDefault="00A54AC5" w:rsidP="00A54AC5">
      <w:pPr>
        <w:pStyle w:val="KeepWithNext"/>
        <w:rPr>
          <w:rtl/>
        </w:rPr>
      </w:pPr>
    </w:p>
    <w:p w:rsidR="00A54AC5" w:rsidRDefault="00A54AC5" w:rsidP="00A54AC5">
      <w:pPr>
        <w:rPr>
          <w:rtl/>
        </w:rPr>
      </w:pPr>
      <w:bookmarkStart w:id="18080" w:name="_ETM_Q1_3431671"/>
      <w:bookmarkStart w:id="18081" w:name="_ETM_Q1_3431729"/>
      <w:bookmarkEnd w:id="18080"/>
      <w:bookmarkEnd w:id="18081"/>
      <w:r>
        <w:rPr>
          <w:rtl/>
        </w:rPr>
        <w:t xml:space="preserve">לא. פרויקטים סביבתיים מקק"ל, </w:t>
      </w:r>
      <w:bookmarkStart w:id="18082" w:name="_ETM_Q1_3433484"/>
      <w:bookmarkEnd w:id="18082"/>
      <w:r>
        <w:rPr>
          <w:rtl/>
        </w:rPr>
        <w:t>מה זה?</w:t>
      </w:r>
    </w:p>
    <w:p w:rsidR="00A54AC5" w:rsidRDefault="00A54AC5" w:rsidP="00A54AC5">
      <w:pPr>
        <w:rPr>
          <w:rtl/>
        </w:rPr>
      </w:pPr>
    </w:p>
    <w:p w:rsidR="00A54AC5" w:rsidRDefault="00A54AC5" w:rsidP="00A54AC5">
      <w:pPr>
        <w:pStyle w:val="afb"/>
        <w:keepNext/>
        <w:rPr>
          <w:rtl/>
          <w:lang w:eastAsia="he-IL"/>
        </w:rPr>
      </w:pPr>
      <w:bookmarkStart w:id="18083" w:name="ET_guest_ליהי_צלאל_593"/>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8083"/>
    </w:p>
    <w:p w:rsidR="00A54AC5" w:rsidRDefault="00A54AC5" w:rsidP="00A54AC5">
      <w:pPr>
        <w:pStyle w:val="KeepWithNext"/>
        <w:rPr>
          <w:rtl/>
          <w:lang w:eastAsia="he-IL"/>
        </w:rPr>
      </w:pPr>
    </w:p>
    <w:p w:rsidR="00A54AC5" w:rsidRDefault="00A54AC5" w:rsidP="00A54AC5">
      <w:pPr>
        <w:rPr>
          <w:rtl/>
        </w:rPr>
      </w:pPr>
      <w:r>
        <w:rPr>
          <w:rtl/>
        </w:rPr>
        <w:t xml:space="preserve">אלו פרויקטים שהמשרד מבצע בעבור קק"ל בהוצאה מותנית </w:t>
      </w:r>
      <w:bookmarkStart w:id="18084" w:name="_ETM_Q1_3442077"/>
      <w:bookmarkEnd w:id="18084"/>
      <w:r>
        <w:rPr>
          <w:rtl/>
        </w:rPr>
        <w:t>בהכנסה.</w:t>
      </w:r>
    </w:p>
    <w:p w:rsidR="00A54AC5" w:rsidRDefault="00A54AC5" w:rsidP="00A54AC5">
      <w:pPr>
        <w:rPr>
          <w:rtl/>
        </w:rPr>
      </w:pPr>
      <w:bookmarkStart w:id="18085" w:name="_ETM_Q1_3442679"/>
      <w:bookmarkStart w:id="18086" w:name="_ETM_Q1_3442741"/>
      <w:bookmarkEnd w:id="18085"/>
      <w:bookmarkEnd w:id="18086"/>
    </w:p>
    <w:p w:rsidR="00A54AC5" w:rsidRDefault="00A54AC5" w:rsidP="00A54AC5">
      <w:pPr>
        <w:pStyle w:val="a5"/>
        <w:keepNext/>
        <w:rPr>
          <w:rtl/>
        </w:rPr>
      </w:pPr>
      <w:bookmarkStart w:id="18087" w:name="ET_speaker_4674_59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087"/>
    </w:p>
    <w:p w:rsidR="00A54AC5" w:rsidRDefault="00A54AC5" w:rsidP="00A54AC5">
      <w:pPr>
        <w:pStyle w:val="KeepWithNext"/>
        <w:rPr>
          <w:rtl/>
        </w:rPr>
      </w:pPr>
    </w:p>
    <w:p w:rsidR="00A54AC5" w:rsidRDefault="00A54AC5" w:rsidP="00A54AC5">
      <w:pPr>
        <w:rPr>
          <w:rtl/>
        </w:rPr>
      </w:pPr>
      <w:r>
        <w:rPr>
          <w:rtl/>
        </w:rPr>
        <w:t>לא רשום הוצאה מותנית בהכנסה ממול.</w:t>
      </w:r>
    </w:p>
    <w:p w:rsidR="00A54AC5" w:rsidRDefault="00A54AC5" w:rsidP="00A54AC5">
      <w:pPr>
        <w:rPr>
          <w:rtl/>
        </w:rPr>
      </w:pPr>
    </w:p>
    <w:p w:rsidR="00A54AC5" w:rsidRDefault="00A54AC5" w:rsidP="00A54AC5">
      <w:pPr>
        <w:pStyle w:val="afb"/>
        <w:keepNext/>
        <w:rPr>
          <w:rtl/>
        </w:rPr>
      </w:pPr>
      <w:bookmarkStart w:id="18088" w:name="ET_guest_ליהי_צלאל_595"/>
      <w:r>
        <w:rPr>
          <w:rStyle w:val="TagStyle"/>
          <w:rFonts w:hint="cs"/>
          <w:rtl/>
        </w:rPr>
        <w:t xml:space="preserve"> &lt;&lt; אורח &gt;&gt; </w:t>
      </w:r>
      <w:r>
        <w:rPr>
          <w:rFonts w:hint="cs"/>
          <w:rtl/>
        </w:rPr>
        <w:t>ליהי צלאל:</w:t>
      </w:r>
      <w:r>
        <w:rPr>
          <w:rStyle w:val="TagStyle"/>
          <w:rFonts w:hint="cs"/>
          <w:rtl/>
        </w:rPr>
        <w:t xml:space="preserve"> &lt;&lt; אורח &gt;&gt;</w:t>
      </w:r>
      <w:r>
        <w:rPr>
          <w:rFonts w:hint="cs"/>
          <w:rtl/>
        </w:rPr>
        <w:t xml:space="preserve">   </w:t>
      </w:r>
      <w:bookmarkEnd w:id="18088"/>
    </w:p>
    <w:p w:rsidR="00A54AC5" w:rsidRDefault="00A54AC5" w:rsidP="00A54AC5">
      <w:pPr>
        <w:pStyle w:val="KeepWithNext"/>
        <w:rPr>
          <w:rtl/>
        </w:rPr>
      </w:pPr>
    </w:p>
    <w:p w:rsidR="00A54AC5" w:rsidRDefault="00A54AC5" w:rsidP="00A54AC5">
      <w:pPr>
        <w:rPr>
          <w:rtl/>
        </w:rPr>
      </w:pPr>
      <w:r>
        <w:rPr>
          <w:rtl/>
        </w:rPr>
        <w:t>זו הוצאה מותנית בהכנסת.</w:t>
      </w:r>
    </w:p>
    <w:p w:rsidR="00A54AC5" w:rsidRDefault="00A54AC5" w:rsidP="00A54AC5">
      <w:pPr>
        <w:rPr>
          <w:rtl/>
        </w:rPr>
      </w:pPr>
    </w:p>
    <w:p w:rsidR="00A54AC5" w:rsidRDefault="00A54AC5" w:rsidP="00A54AC5">
      <w:pPr>
        <w:pStyle w:val="af8"/>
        <w:keepNext/>
        <w:rPr>
          <w:rtl/>
        </w:rPr>
      </w:pPr>
      <w:bookmarkStart w:id="18089" w:name="ET_yor_5726_5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089"/>
    </w:p>
    <w:p w:rsidR="00A54AC5" w:rsidRDefault="00A54AC5" w:rsidP="00A54AC5">
      <w:pPr>
        <w:pStyle w:val="KeepWithNext"/>
        <w:rPr>
          <w:rtl/>
        </w:rPr>
      </w:pPr>
    </w:p>
    <w:p w:rsidR="00A54AC5" w:rsidRDefault="00A54AC5" w:rsidP="00A54AC5">
      <w:pPr>
        <w:rPr>
          <w:rtl/>
        </w:rPr>
      </w:pPr>
      <w:bookmarkStart w:id="18090" w:name="_ETM_Q1_3449391"/>
      <w:bookmarkEnd w:id="18090"/>
      <w:r>
        <w:rPr>
          <w:rtl/>
        </w:rPr>
        <w:t>אני מבקש לבדוק את זה לעומק ולחזור אלינו.</w:t>
      </w:r>
    </w:p>
    <w:p w:rsidR="00A54AC5" w:rsidRDefault="00A54AC5" w:rsidP="00A54AC5">
      <w:pPr>
        <w:rPr>
          <w:rtl/>
        </w:rPr>
      </w:pPr>
      <w:bookmarkStart w:id="18091" w:name="_ETM_Q1_3450081"/>
      <w:bookmarkStart w:id="18092" w:name="_ETM_Q1_3450187"/>
      <w:bookmarkEnd w:id="18091"/>
      <w:bookmarkEnd w:id="18092"/>
    </w:p>
    <w:p w:rsidR="00A54AC5" w:rsidRDefault="00A54AC5" w:rsidP="00A54AC5">
      <w:pPr>
        <w:pStyle w:val="a5"/>
        <w:keepNext/>
        <w:rPr>
          <w:rtl/>
        </w:rPr>
      </w:pPr>
      <w:bookmarkStart w:id="18093" w:name="ET_speaker_4674_59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093"/>
    </w:p>
    <w:p w:rsidR="00A54AC5" w:rsidRDefault="00A54AC5" w:rsidP="00A54AC5">
      <w:pPr>
        <w:pStyle w:val="KeepWithNext"/>
        <w:rPr>
          <w:rtl/>
        </w:rPr>
      </w:pPr>
    </w:p>
    <w:p w:rsidR="00A54AC5" w:rsidRDefault="00A54AC5" w:rsidP="00A54AC5">
      <w:pPr>
        <w:rPr>
          <w:rtl/>
        </w:rPr>
      </w:pPr>
      <w:r>
        <w:rPr>
          <w:rtl/>
        </w:rPr>
        <w:t xml:space="preserve">תבדקי את זה </w:t>
      </w:r>
      <w:bookmarkStart w:id="18094" w:name="_ETM_Q1_3450903"/>
      <w:bookmarkEnd w:id="18094"/>
      <w:r>
        <w:rPr>
          <w:rtl/>
        </w:rPr>
        <w:t>לעומק. אני מבקש לקבל מכתב לוועדה - - -</w:t>
      </w:r>
    </w:p>
    <w:p w:rsidR="00A54AC5" w:rsidRDefault="00A54AC5" w:rsidP="00A54AC5">
      <w:pPr>
        <w:rPr>
          <w:rtl/>
        </w:rPr>
      </w:pPr>
      <w:bookmarkStart w:id="18095" w:name="_ETM_Q1_3454486"/>
      <w:bookmarkStart w:id="18096" w:name="_ETM_Q1_3454579"/>
      <w:bookmarkEnd w:id="18095"/>
      <w:bookmarkEnd w:id="18096"/>
    </w:p>
    <w:p w:rsidR="00A54AC5" w:rsidRDefault="00A54AC5" w:rsidP="00A54AC5">
      <w:pPr>
        <w:pStyle w:val="af8"/>
        <w:keepNext/>
        <w:rPr>
          <w:rtl/>
        </w:rPr>
      </w:pPr>
      <w:bookmarkStart w:id="18097" w:name="ET_yor_5726_5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097"/>
    </w:p>
    <w:p w:rsidR="00A54AC5" w:rsidRDefault="00A54AC5" w:rsidP="00A54AC5">
      <w:pPr>
        <w:pStyle w:val="KeepWithNext"/>
        <w:rPr>
          <w:rtl/>
        </w:rPr>
      </w:pPr>
    </w:p>
    <w:p w:rsidR="00A54AC5" w:rsidRDefault="00A54AC5" w:rsidP="00A54AC5">
      <w:pPr>
        <w:rPr>
          <w:rtl/>
        </w:rPr>
      </w:pPr>
      <w:bookmarkStart w:id="18098" w:name="_ETM_Q1_3456635"/>
      <w:bookmarkEnd w:id="18098"/>
      <w:r>
        <w:rPr>
          <w:rtl/>
        </w:rPr>
        <w:t>הלאה.</w:t>
      </w:r>
      <w:bookmarkStart w:id="18099" w:name="_ETM_Q1_3455975"/>
      <w:bookmarkEnd w:id="18099"/>
    </w:p>
    <w:p w:rsidR="00A54AC5" w:rsidRDefault="00A54AC5" w:rsidP="00A54AC5">
      <w:pPr>
        <w:rPr>
          <w:rtl/>
        </w:rPr>
      </w:pPr>
      <w:bookmarkStart w:id="18100" w:name="_ETM_Q1_3456053"/>
      <w:bookmarkEnd w:id="18100"/>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ביטוח לאומי.</w:t>
      </w:r>
    </w:p>
    <w:p w:rsidR="00A54AC5" w:rsidRDefault="00A54AC5" w:rsidP="00A54AC5">
      <w:pPr>
        <w:rPr>
          <w:rtl/>
        </w:rPr>
      </w:pPr>
      <w:bookmarkStart w:id="18101" w:name="_ETM_Q1_3458433"/>
      <w:bookmarkStart w:id="18102" w:name="_ETM_Q1_3458516"/>
      <w:bookmarkStart w:id="18103" w:name="_ETM_Q1_3458045"/>
      <w:bookmarkEnd w:id="18101"/>
      <w:bookmarkEnd w:id="18102"/>
      <w:bookmarkEnd w:id="18103"/>
    </w:p>
    <w:p w:rsidR="00A54AC5" w:rsidRDefault="00A54AC5" w:rsidP="00A54AC5">
      <w:pPr>
        <w:pStyle w:val="afb"/>
        <w:keepNext/>
        <w:rPr>
          <w:rtl/>
        </w:rPr>
      </w:pPr>
      <w:bookmarkStart w:id="18104" w:name="ET_guest_יואב_הכט_60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104"/>
    </w:p>
    <w:p w:rsidR="00A54AC5" w:rsidRDefault="00A54AC5" w:rsidP="00A54AC5">
      <w:pPr>
        <w:pStyle w:val="KeepWithNext"/>
        <w:rPr>
          <w:rtl/>
        </w:rPr>
      </w:pPr>
    </w:p>
    <w:p w:rsidR="00A54AC5" w:rsidRDefault="00A54AC5" w:rsidP="00A54AC5">
      <w:pPr>
        <w:rPr>
          <w:rtl/>
        </w:rPr>
      </w:pPr>
      <w:bookmarkStart w:id="18105" w:name="_ETM_Q1_3458481"/>
      <w:bookmarkStart w:id="18106" w:name="_ETM_Q1_3458556"/>
      <w:bookmarkEnd w:id="18105"/>
      <w:bookmarkEnd w:id="18106"/>
      <w:r>
        <w:rPr>
          <w:rtl/>
        </w:rPr>
        <w:t>סעיף 27 – הביטוח הלאומי – 61,446,529 מיליארד בהוצאה.</w:t>
      </w:r>
    </w:p>
    <w:p w:rsidR="00A54AC5" w:rsidRDefault="00A54AC5" w:rsidP="00A54AC5">
      <w:pPr>
        <w:rPr>
          <w:rtl/>
        </w:rPr>
      </w:pPr>
      <w:bookmarkStart w:id="18107" w:name="_ETM_Q1_3468902"/>
      <w:bookmarkStart w:id="18108" w:name="_ETM_Q1_3468996"/>
      <w:bookmarkStart w:id="18109" w:name="_ETM_Q1_3469422"/>
      <w:bookmarkEnd w:id="18107"/>
      <w:bookmarkEnd w:id="18108"/>
      <w:bookmarkEnd w:id="18109"/>
    </w:p>
    <w:p w:rsidR="00A54AC5" w:rsidRDefault="00A54AC5" w:rsidP="00A54AC5">
      <w:pPr>
        <w:pStyle w:val="a5"/>
        <w:keepNext/>
        <w:rPr>
          <w:rtl/>
        </w:rPr>
      </w:pPr>
      <w:bookmarkStart w:id="18110" w:name="ET_speaker_4674_60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110"/>
    </w:p>
    <w:p w:rsidR="00A54AC5" w:rsidRDefault="00A54AC5" w:rsidP="00A54AC5">
      <w:pPr>
        <w:pStyle w:val="KeepWithNext"/>
        <w:rPr>
          <w:rtl/>
        </w:rPr>
      </w:pPr>
    </w:p>
    <w:p w:rsidR="00A54AC5" w:rsidRDefault="00A54AC5" w:rsidP="00A54AC5">
      <w:pPr>
        <w:rPr>
          <w:rtl/>
        </w:rPr>
      </w:pPr>
      <w:bookmarkStart w:id="18111" w:name="_ETM_Q1_3469856"/>
      <w:bookmarkStart w:id="18112" w:name="_ETM_Q1_3469927"/>
      <w:bookmarkEnd w:id="18111"/>
      <w:bookmarkEnd w:id="18112"/>
      <w:r>
        <w:rPr>
          <w:rtl/>
        </w:rPr>
        <w:t xml:space="preserve">באיזו שנה </w:t>
      </w:r>
      <w:bookmarkStart w:id="18113" w:name="_ETM_Q1_3470367"/>
      <w:bookmarkEnd w:id="18113"/>
      <w:r>
        <w:rPr>
          <w:rtl/>
        </w:rPr>
        <w:t xml:space="preserve">יהיה מחסור בביטוח לאומי לתת את הקצבאות וכל הדברים </w:t>
      </w:r>
      <w:bookmarkStart w:id="18114" w:name="_ETM_Q1_3473602"/>
      <w:bookmarkEnd w:id="18114"/>
      <w:r>
        <w:rPr>
          <w:rtl/>
        </w:rPr>
        <w:t xml:space="preserve">האלה? היו הרבה כתבות בנושא ונאמר שהממשלה משתמשת </w:t>
      </w:r>
      <w:bookmarkStart w:id="18115" w:name="_ETM_Q1_3479129"/>
      <w:bookmarkEnd w:id="18115"/>
      <w:r>
        <w:rPr>
          <w:rtl/>
        </w:rPr>
        <w:t>בהרבה כסף של הביטוח הלאומי.</w:t>
      </w:r>
    </w:p>
    <w:p w:rsidR="00A54AC5" w:rsidRDefault="00A54AC5" w:rsidP="00A54AC5">
      <w:pPr>
        <w:rPr>
          <w:rtl/>
        </w:rPr>
      </w:pPr>
      <w:bookmarkStart w:id="18116" w:name="_ETM_Q1_3480744"/>
      <w:bookmarkStart w:id="18117" w:name="_ETM_Q1_3480838"/>
      <w:bookmarkStart w:id="18118" w:name="_ETM_Q1_3480004"/>
      <w:bookmarkEnd w:id="18116"/>
      <w:bookmarkEnd w:id="18117"/>
      <w:bookmarkEnd w:id="18118"/>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119" w:name="_ETM_Q1_3480425"/>
      <w:bookmarkStart w:id="18120" w:name="_ETM_Q1_3480483"/>
      <w:bookmarkEnd w:id="18119"/>
      <w:bookmarkEnd w:id="18120"/>
      <w:r>
        <w:rPr>
          <w:rtl/>
        </w:rPr>
        <w:t xml:space="preserve">יש לי שאלה עוקבת לפני השאלות </w:t>
      </w:r>
      <w:bookmarkStart w:id="18121" w:name="_ETM_Q1_3482341"/>
      <w:bookmarkEnd w:id="18121"/>
      <w:r>
        <w:rPr>
          <w:rtl/>
        </w:rPr>
        <w:t xml:space="preserve">שלי, זה מתחבר למה שאומר חמד. עודפי הגבייה בביטוח הלאומי </w:t>
      </w:r>
      <w:bookmarkStart w:id="18122" w:name="_ETM_Q1_3487519"/>
      <w:bookmarkEnd w:id="18122"/>
      <w:r>
        <w:rPr>
          <w:rtl/>
        </w:rPr>
        <w:t xml:space="preserve">חוזרים לאוצר. האם זה השתנה? האם זה נשאר בביטוח </w:t>
      </w:r>
      <w:bookmarkStart w:id="18123" w:name="_ETM_Q1_3493280"/>
      <w:bookmarkEnd w:id="18123"/>
      <w:r>
        <w:rPr>
          <w:rtl/>
        </w:rPr>
        <w:t>הלאומי או שזה חוזר אליכם ומייצר גירעון מובנה בביטוח הלאומי?</w:t>
      </w:r>
    </w:p>
    <w:p w:rsidR="00A54AC5" w:rsidRDefault="00A54AC5" w:rsidP="00A54AC5">
      <w:pPr>
        <w:rPr>
          <w:rtl/>
        </w:rPr>
      </w:pPr>
      <w:bookmarkStart w:id="18124" w:name="_ETM_Q1_3496259"/>
      <w:bookmarkStart w:id="18125" w:name="_ETM_Q1_3496333"/>
      <w:bookmarkStart w:id="18126" w:name="_ETM_Q1_3497069"/>
      <w:bookmarkEnd w:id="18124"/>
      <w:bookmarkEnd w:id="18125"/>
      <w:bookmarkEnd w:id="18126"/>
    </w:p>
    <w:p w:rsidR="00A54AC5" w:rsidRDefault="00A54AC5" w:rsidP="00A54AC5">
      <w:pPr>
        <w:pStyle w:val="a5"/>
        <w:keepNext/>
        <w:rPr>
          <w:rtl/>
        </w:rPr>
      </w:pPr>
      <w:bookmarkStart w:id="18127" w:name="ET_speaker_4674_60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127"/>
    </w:p>
    <w:p w:rsidR="00A54AC5" w:rsidRDefault="00A54AC5" w:rsidP="00A54AC5">
      <w:pPr>
        <w:pStyle w:val="KeepWithNext"/>
        <w:rPr>
          <w:rtl/>
        </w:rPr>
      </w:pPr>
    </w:p>
    <w:p w:rsidR="00A54AC5" w:rsidRDefault="00A54AC5" w:rsidP="00A54AC5">
      <w:pPr>
        <w:rPr>
          <w:rtl/>
        </w:rPr>
      </w:pPr>
      <w:bookmarkStart w:id="18128" w:name="_ETM_Q1_3497497"/>
      <w:bookmarkStart w:id="18129" w:name="_ETM_Q1_3497529"/>
      <w:bookmarkEnd w:id="18128"/>
      <w:bookmarkEnd w:id="18129"/>
      <w:r>
        <w:rPr>
          <w:rtl/>
        </w:rPr>
        <w:t xml:space="preserve">מתי </w:t>
      </w:r>
      <w:bookmarkStart w:id="18130" w:name="_ETM_Q1_3497625"/>
      <w:bookmarkEnd w:id="18130"/>
      <w:r>
        <w:rPr>
          <w:rtl/>
        </w:rPr>
        <w:t>יהיה לנו גירעון בביטוח הלאומי?</w:t>
      </w:r>
    </w:p>
    <w:p w:rsidR="00A54AC5" w:rsidRDefault="00A54AC5" w:rsidP="00A54AC5">
      <w:pPr>
        <w:rPr>
          <w:rtl/>
        </w:rPr>
      </w:pPr>
    </w:p>
    <w:p w:rsidR="00A54AC5" w:rsidRDefault="00A54AC5" w:rsidP="00A54AC5">
      <w:pPr>
        <w:pStyle w:val="a5"/>
        <w:keepNext/>
        <w:rPr>
          <w:rtl/>
        </w:rPr>
      </w:pPr>
      <w:bookmarkStart w:id="18131" w:name="_ETM_Q1_3498887"/>
      <w:bookmarkEnd w:id="181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132" w:name="_ETM_Q1_3499370"/>
      <w:bookmarkStart w:id="18133" w:name="_ETM_Q1_3499411"/>
      <w:bookmarkEnd w:id="18132"/>
      <w:bookmarkEnd w:id="18133"/>
      <w:r>
        <w:rPr>
          <w:rtl/>
        </w:rPr>
        <w:t xml:space="preserve">יש גירעון. השאלה אם ממשיכים להעמיק </w:t>
      </w:r>
      <w:bookmarkStart w:id="18134" w:name="_ETM_Q1_3501006"/>
      <w:bookmarkEnd w:id="18134"/>
      <w:r>
        <w:rPr>
          <w:rtl/>
        </w:rPr>
        <w:t>אותו.</w:t>
      </w:r>
    </w:p>
    <w:p w:rsidR="00A54AC5" w:rsidRDefault="00A54AC5" w:rsidP="00A54AC5">
      <w:pPr>
        <w:rPr>
          <w:rtl/>
        </w:rPr>
      </w:pPr>
      <w:bookmarkStart w:id="18135" w:name="_ETM_Q1_3501009"/>
      <w:bookmarkStart w:id="18136" w:name="_ETM_Q1_3501085"/>
      <w:bookmarkStart w:id="18137" w:name="_ETM_Q1_3500051"/>
      <w:bookmarkEnd w:id="18135"/>
      <w:bookmarkEnd w:id="18136"/>
      <w:bookmarkEnd w:id="18137"/>
    </w:p>
    <w:p w:rsidR="00A54AC5" w:rsidRDefault="00A54AC5" w:rsidP="00A54AC5">
      <w:pPr>
        <w:pStyle w:val="a5"/>
        <w:keepNext/>
        <w:rPr>
          <w:rtl/>
        </w:rPr>
      </w:pPr>
      <w:bookmarkStart w:id="18138" w:name="ET_speaker_4674_60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138"/>
    </w:p>
    <w:p w:rsidR="00A54AC5" w:rsidRDefault="00A54AC5" w:rsidP="00A54AC5">
      <w:pPr>
        <w:pStyle w:val="KeepWithNext"/>
        <w:rPr>
          <w:rtl/>
        </w:rPr>
      </w:pPr>
    </w:p>
    <w:p w:rsidR="00A54AC5" w:rsidRDefault="00A54AC5" w:rsidP="00A54AC5">
      <w:pPr>
        <w:rPr>
          <w:rtl/>
        </w:rPr>
      </w:pPr>
      <w:bookmarkStart w:id="18139" w:name="_ETM_Q1_3500563"/>
      <w:bookmarkStart w:id="18140" w:name="_ETM_Q1_3500675"/>
      <w:bookmarkEnd w:id="18139"/>
      <w:bookmarkEnd w:id="18140"/>
      <w:r>
        <w:rPr>
          <w:rtl/>
        </w:rPr>
        <w:t>- - - הממשלה לוקחת את הכסף העודף מביטוח לאומי.</w:t>
      </w:r>
    </w:p>
    <w:p w:rsidR="00A54AC5" w:rsidRDefault="00A54AC5" w:rsidP="00A54AC5">
      <w:pPr>
        <w:rPr>
          <w:rtl/>
        </w:rPr>
      </w:pPr>
    </w:p>
    <w:p w:rsidR="00A54AC5" w:rsidRDefault="00A54AC5" w:rsidP="00A54AC5">
      <w:pPr>
        <w:pStyle w:val="a5"/>
        <w:keepNext/>
        <w:rPr>
          <w:rtl/>
        </w:rPr>
      </w:pPr>
      <w:bookmarkStart w:id="18141" w:name="ET_speaker_6231_60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141"/>
    </w:p>
    <w:p w:rsidR="00A54AC5" w:rsidRDefault="00A54AC5" w:rsidP="00A54AC5">
      <w:pPr>
        <w:pStyle w:val="KeepWithNext"/>
        <w:rPr>
          <w:rtl/>
          <w:lang w:eastAsia="he-IL"/>
        </w:rPr>
      </w:pPr>
    </w:p>
    <w:p w:rsidR="00A54AC5" w:rsidRDefault="00A54AC5" w:rsidP="00A54AC5">
      <w:pPr>
        <w:rPr>
          <w:rtl/>
        </w:rPr>
      </w:pPr>
      <w:r>
        <w:rPr>
          <w:rtl/>
        </w:rPr>
        <w:t xml:space="preserve">האם </w:t>
      </w:r>
      <w:bookmarkStart w:id="18142" w:name="_ETM_Q1_3504962"/>
      <w:bookmarkEnd w:id="18142"/>
      <w:r>
        <w:rPr>
          <w:rtl/>
        </w:rPr>
        <w:t xml:space="preserve">יש איזושהי בשורה לאזרחים - - - העלאת קצבת אזרחים </w:t>
      </w:r>
      <w:bookmarkStart w:id="18143" w:name="_ETM_Q1_3510589"/>
      <w:bookmarkEnd w:id="18143"/>
      <w:r>
        <w:rPr>
          <w:rtl/>
        </w:rPr>
        <w:t>ותיקים, מה שאנחנו תכננו להעלות.</w:t>
      </w:r>
      <w:bookmarkStart w:id="18144" w:name="_ETM_Q1_3518894"/>
      <w:bookmarkEnd w:id="18144"/>
    </w:p>
    <w:p w:rsidR="00A54AC5" w:rsidRDefault="00A54AC5" w:rsidP="00A54AC5">
      <w:pPr>
        <w:rPr>
          <w:rStyle w:val="TagStyle"/>
          <w:rFonts w:ascii="David" w:hAnsi="David"/>
          <w:u w:val="single"/>
          <w:rtl/>
        </w:rPr>
      </w:pPr>
      <w:bookmarkStart w:id="18145" w:name="_ETM_Q1_3519011"/>
      <w:bookmarkStart w:id="18146" w:name="_ETM_Q1_3520904"/>
      <w:bookmarkEnd w:id="18145"/>
      <w:bookmarkEnd w:id="18146"/>
    </w:p>
    <w:p w:rsidR="00A54AC5" w:rsidRDefault="00A54AC5" w:rsidP="00A54AC5">
      <w:pPr>
        <w:pStyle w:val="afb"/>
        <w:keepNext/>
        <w:rPr>
          <w:rtl/>
        </w:rPr>
      </w:pPr>
      <w:bookmarkStart w:id="18147" w:name="ET_guest_דניאל_בלנגה_609"/>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147"/>
    </w:p>
    <w:p w:rsidR="00A54AC5" w:rsidRDefault="00A54AC5" w:rsidP="00A54AC5">
      <w:pPr>
        <w:pStyle w:val="KeepWithNext"/>
        <w:rPr>
          <w:rtl/>
        </w:rPr>
      </w:pPr>
    </w:p>
    <w:p w:rsidR="00A54AC5" w:rsidRDefault="00A54AC5" w:rsidP="00A54AC5">
      <w:pPr>
        <w:rPr>
          <w:rtl/>
        </w:rPr>
      </w:pPr>
      <w:bookmarkStart w:id="18148" w:name="_ETM_Q1_3521325"/>
      <w:bookmarkStart w:id="18149" w:name="_ETM_Q1_3521379"/>
      <w:bookmarkEnd w:id="18148"/>
      <w:bookmarkEnd w:id="18149"/>
      <w:r>
        <w:rPr>
          <w:rtl/>
        </w:rPr>
        <w:t xml:space="preserve">לגבי עודפי הביטוח הלאומי, אוצר המדינה </w:t>
      </w:r>
      <w:bookmarkStart w:id="18150" w:name="_ETM_Q1_3522416"/>
      <w:bookmarkEnd w:id="18150"/>
      <w:r>
        <w:rPr>
          <w:rtl/>
        </w:rPr>
        <w:t xml:space="preserve">מעביר לביטוח הלאומי כ-60 מיליארד שקל מדי שנה, מלבד הגבייה </w:t>
      </w:r>
      <w:bookmarkStart w:id="18151" w:name="_ETM_Q1_3527466"/>
      <w:bookmarkEnd w:id="18151"/>
      <w:r>
        <w:rPr>
          <w:rtl/>
        </w:rPr>
        <w:t xml:space="preserve">של הביטוח הלאומי מהאזרחים, ככה שנוצרים לביטוח הלאומי עודפים בסדר </w:t>
      </w:r>
      <w:bookmarkStart w:id="18152" w:name="_ETM_Q1_3533060"/>
      <w:bookmarkEnd w:id="18152"/>
      <w:r>
        <w:rPr>
          <w:rtl/>
        </w:rPr>
        <w:t>גודל של כ-20 מיליארד שקלים. הם מושקעים באג"ח של המדינה, מקבלים עליהם ריבית ואת החזר הקרן.</w:t>
      </w:r>
    </w:p>
    <w:p w:rsidR="00A54AC5" w:rsidRDefault="00A54AC5" w:rsidP="00A54AC5">
      <w:pPr>
        <w:rPr>
          <w:rtl/>
        </w:rPr>
      </w:pPr>
      <w:bookmarkStart w:id="18153" w:name="_ETM_Q1_3542142"/>
      <w:bookmarkStart w:id="18154" w:name="_ETM_Q1_3542271"/>
      <w:bookmarkStart w:id="18155" w:name="_ETM_Q1_3541846"/>
      <w:bookmarkEnd w:id="18153"/>
      <w:bookmarkEnd w:id="18154"/>
      <w:bookmarkEnd w:id="18155"/>
    </w:p>
    <w:p w:rsidR="00A54AC5" w:rsidRDefault="00A54AC5" w:rsidP="00A54AC5">
      <w:pPr>
        <w:pStyle w:val="a5"/>
        <w:keepNext/>
        <w:rPr>
          <w:rtl/>
        </w:rPr>
      </w:pPr>
      <w:bookmarkStart w:id="18156" w:name="ET_speaker_4674_61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156"/>
    </w:p>
    <w:p w:rsidR="00A54AC5" w:rsidRDefault="00A54AC5" w:rsidP="00A54AC5">
      <w:pPr>
        <w:pStyle w:val="KeepWithNext"/>
        <w:rPr>
          <w:rtl/>
        </w:rPr>
      </w:pPr>
    </w:p>
    <w:p w:rsidR="00A54AC5" w:rsidRDefault="00A54AC5" w:rsidP="00A54AC5">
      <w:pPr>
        <w:rPr>
          <w:rtl/>
        </w:rPr>
      </w:pPr>
      <w:bookmarkStart w:id="18157" w:name="_ETM_Q1_3542344"/>
      <w:bookmarkStart w:id="18158" w:name="_ETM_Q1_3542403"/>
      <w:bookmarkEnd w:id="18157"/>
      <w:bookmarkEnd w:id="18158"/>
      <w:r>
        <w:rPr>
          <w:rtl/>
        </w:rPr>
        <w:t xml:space="preserve">הביטוח הלאומי מקבל את הריבית </w:t>
      </w:r>
      <w:bookmarkStart w:id="18159" w:name="_ETM_Q1_3544338"/>
      <w:bookmarkEnd w:id="18159"/>
      <w:r>
        <w:rPr>
          <w:rtl/>
        </w:rPr>
        <w:t>או המדינה?</w:t>
      </w:r>
      <w:bookmarkStart w:id="18160" w:name="_ETM_Q1_3544610"/>
      <w:bookmarkEnd w:id="18160"/>
    </w:p>
    <w:p w:rsidR="00A54AC5" w:rsidRDefault="00A54AC5" w:rsidP="00A54AC5">
      <w:pPr>
        <w:rPr>
          <w:rtl/>
        </w:rPr>
      </w:pPr>
      <w:bookmarkStart w:id="18161" w:name="_ETM_Q1_3544730"/>
      <w:bookmarkStart w:id="18162" w:name="_ETM_Q1_3544639"/>
      <w:bookmarkEnd w:id="18161"/>
      <w:bookmarkEnd w:id="18162"/>
    </w:p>
    <w:p w:rsidR="00A54AC5" w:rsidRDefault="00A54AC5" w:rsidP="00A54AC5">
      <w:pPr>
        <w:pStyle w:val="afb"/>
        <w:keepNext/>
        <w:rPr>
          <w:rtl/>
        </w:rPr>
      </w:pPr>
      <w:bookmarkStart w:id="18163" w:name="ET_guest_דניאל_בלנגה_611"/>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163"/>
    </w:p>
    <w:p w:rsidR="00A54AC5" w:rsidRDefault="00A54AC5" w:rsidP="00A54AC5">
      <w:pPr>
        <w:pStyle w:val="KeepWithNext"/>
        <w:rPr>
          <w:rtl/>
        </w:rPr>
      </w:pPr>
    </w:p>
    <w:p w:rsidR="00A54AC5" w:rsidRDefault="00A54AC5" w:rsidP="00A54AC5">
      <w:pPr>
        <w:rPr>
          <w:rtl/>
        </w:rPr>
      </w:pPr>
      <w:bookmarkStart w:id="18164" w:name="_ETM_Q1_3545098"/>
      <w:bookmarkStart w:id="18165" w:name="_ETM_Q1_3545175"/>
      <w:bookmarkEnd w:id="18164"/>
      <w:bookmarkEnd w:id="18165"/>
      <w:r>
        <w:rPr>
          <w:rtl/>
        </w:rPr>
        <w:t xml:space="preserve">הביטוח הלאומי. המדינה משלמת לביטוח הלאומי את הריבית עבור </w:t>
      </w:r>
      <w:bookmarkStart w:id="18166" w:name="_ETM_Q1_3548492"/>
      <w:bookmarkEnd w:id="18166"/>
      <w:r>
        <w:rPr>
          <w:rtl/>
        </w:rPr>
        <w:t xml:space="preserve">כל החוב שהיא מגייסת ממנו. לגבי הדוח האקטוארי האחרון, בשנת 2045 זה אמור להסתיים. לגבי קצבאות הזקנה, מענק החימום הוגדל </w:t>
      </w:r>
      <w:bookmarkStart w:id="18167" w:name="_ETM_Q1_3563087"/>
      <w:bookmarkEnd w:id="18167"/>
      <w:r>
        <w:rPr>
          <w:rtl/>
        </w:rPr>
        <w:t>ב-200 שקל לזקנים קשישים מקבלי השלמת הכנסה ומקבלי השלמה לנכות.</w:t>
      </w:r>
    </w:p>
    <w:p w:rsidR="00A54AC5" w:rsidRDefault="00A54AC5" w:rsidP="00A54AC5">
      <w:pPr>
        <w:rPr>
          <w:rtl/>
        </w:rPr>
      </w:pPr>
      <w:bookmarkStart w:id="18168" w:name="_ETM_Q1_3567968"/>
      <w:bookmarkEnd w:id="18168"/>
    </w:p>
    <w:p w:rsidR="00A54AC5" w:rsidRDefault="00A54AC5" w:rsidP="00A54AC5">
      <w:pPr>
        <w:pStyle w:val="a5"/>
        <w:keepNext/>
        <w:rPr>
          <w:rtl/>
        </w:rPr>
      </w:pPr>
      <w:bookmarkStart w:id="18169" w:name="ET_speaker_4674_61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169"/>
    </w:p>
    <w:p w:rsidR="00A54AC5" w:rsidRDefault="00A54AC5" w:rsidP="00A54AC5">
      <w:pPr>
        <w:pStyle w:val="KeepWithNext"/>
        <w:rPr>
          <w:rtl/>
        </w:rPr>
      </w:pPr>
    </w:p>
    <w:p w:rsidR="00A54AC5" w:rsidRDefault="00A54AC5" w:rsidP="00A54AC5">
      <w:pPr>
        <w:rPr>
          <w:rtl/>
        </w:rPr>
      </w:pPr>
      <w:bookmarkStart w:id="18170" w:name="_ETM_Q1_3568459"/>
      <w:bookmarkStart w:id="18171" w:name="_ETM_Q1_3568553"/>
      <w:bookmarkEnd w:id="18170"/>
      <w:bookmarkEnd w:id="18171"/>
      <w:r>
        <w:rPr>
          <w:rtl/>
        </w:rPr>
        <w:t xml:space="preserve">כמה </w:t>
      </w:r>
      <w:bookmarkStart w:id="18172" w:name="_ETM_Q1_3568326"/>
      <w:bookmarkEnd w:id="18172"/>
      <w:r>
        <w:rPr>
          <w:rtl/>
        </w:rPr>
        <w:t>זה בתקציב?</w:t>
      </w:r>
      <w:bookmarkStart w:id="18173" w:name="_ETM_Q1_3570060"/>
      <w:bookmarkEnd w:id="18173"/>
    </w:p>
    <w:p w:rsidR="00A54AC5" w:rsidRDefault="00A54AC5" w:rsidP="00A54AC5">
      <w:pPr>
        <w:rPr>
          <w:rtl/>
        </w:rPr>
      </w:pPr>
      <w:bookmarkStart w:id="18174" w:name="_ETM_Q1_3570146"/>
      <w:bookmarkEnd w:id="18174"/>
    </w:p>
    <w:p w:rsidR="00A54AC5" w:rsidRDefault="00A54AC5" w:rsidP="00A54AC5">
      <w:pPr>
        <w:pStyle w:val="a5"/>
        <w:keepNext/>
        <w:rPr>
          <w:rtl/>
        </w:rPr>
      </w:pPr>
      <w:bookmarkStart w:id="18175" w:name="ET_speaker_6231_61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175"/>
    </w:p>
    <w:p w:rsidR="00A54AC5" w:rsidRDefault="00A54AC5" w:rsidP="00A54AC5">
      <w:pPr>
        <w:pStyle w:val="KeepWithNext"/>
        <w:rPr>
          <w:rtl/>
        </w:rPr>
      </w:pPr>
    </w:p>
    <w:p w:rsidR="00A54AC5" w:rsidRDefault="00A54AC5" w:rsidP="00A54AC5">
      <w:pPr>
        <w:rPr>
          <w:rtl/>
        </w:rPr>
      </w:pPr>
      <w:r>
        <w:rPr>
          <w:rtl/>
        </w:rPr>
        <w:t>כלום. מענק חימום, זה לא - - -</w:t>
      </w:r>
    </w:p>
    <w:p w:rsidR="00A54AC5" w:rsidRDefault="00A54AC5" w:rsidP="00A54AC5">
      <w:pPr>
        <w:rPr>
          <w:rtl/>
        </w:rPr>
      </w:pPr>
      <w:bookmarkStart w:id="18176" w:name="_ETM_Q1_3572726"/>
      <w:bookmarkStart w:id="18177" w:name="_ETM_Q1_3572816"/>
      <w:bookmarkEnd w:id="18176"/>
      <w:bookmarkEnd w:id="18177"/>
    </w:p>
    <w:p w:rsidR="00A54AC5" w:rsidRDefault="00A54AC5" w:rsidP="00A54AC5">
      <w:pPr>
        <w:pStyle w:val="afb"/>
        <w:keepNext/>
        <w:rPr>
          <w:rtl/>
        </w:rPr>
      </w:pPr>
      <w:bookmarkStart w:id="18178" w:name="ET_guest_דניאל_בלנגה_614"/>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178"/>
    </w:p>
    <w:p w:rsidR="00A54AC5" w:rsidRDefault="00A54AC5" w:rsidP="00A54AC5">
      <w:pPr>
        <w:pStyle w:val="KeepWithNext"/>
        <w:rPr>
          <w:rtl/>
        </w:rPr>
      </w:pPr>
    </w:p>
    <w:p w:rsidR="00A54AC5" w:rsidRDefault="00A54AC5" w:rsidP="00A54AC5">
      <w:pPr>
        <w:rPr>
          <w:rtl/>
        </w:rPr>
      </w:pPr>
      <w:r>
        <w:rPr>
          <w:rtl/>
        </w:rPr>
        <w:t xml:space="preserve">זה כ-300,000 </w:t>
      </w:r>
      <w:bookmarkStart w:id="18179" w:name="_ETM_Q1_3572724"/>
      <w:bookmarkEnd w:id="18179"/>
      <w:r>
        <w:rPr>
          <w:rtl/>
        </w:rPr>
        <w:t>משקי בית שקיבלו 200 שקל ב-2023 ועוד 100 שקל ב-2024.</w:t>
      </w:r>
    </w:p>
    <w:p w:rsidR="00A54AC5" w:rsidRDefault="00A54AC5" w:rsidP="00A54AC5">
      <w:pPr>
        <w:rPr>
          <w:rtl/>
        </w:rPr>
      </w:pPr>
    </w:p>
    <w:p w:rsidR="00A54AC5" w:rsidRDefault="00A54AC5" w:rsidP="00A54AC5">
      <w:pPr>
        <w:pStyle w:val="a5"/>
        <w:keepNext/>
        <w:rPr>
          <w:rtl/>
        </w:rPr>
      </w:pPr>
      <w:bookmarkStart w:id="18180" w:name="ET_speaker_6231_61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180"/>
    </w:p>
    <w:p w:rsidR="00A54AC5" w:rsidRDefault="00A54AC5" w:rsidP="00A54AC5">
      <w:pPr>
        <w:pStyle w:val="KeepWithNext"/>
        <w:rPr>
          <w:rtl/>
        </w:rPr>
      </w:pPr>
    </w:p>
    <w:p w:rsidR="00A54AC5" w:rsidRDefault="00A54AC5" w:rsidP="00A54AC5">
      <w:pPr>
        <w:rPr>
          <w:rtl/>
        </w:rPr>
      </w:pPr>
      <w:r>
        <w:rPr>
          <w:rtl/>
        </w:rPr>
        <w:t xml:space="preserve">קצבת </w:t>
      </w:r>
      <w:bookmarkStart w:id="18181" w:name="_ETM_Q1_3579883"/>
      <w:bookmarkEnd w:id="18181"/>
      <w:r>
        <w:rPr>
          <w:rtl/>
        </w:rPr>
        <w:t>אזרח ותיק לא עולה בשקל.</w:t>
      </w:r>
    </w:p>
    <w:p w:rsidR="00A54AC5" w:rsidRDefault="00A54AC5" w:rsidP="00A54AC5">
      <w:pPr>
        <w:rPr>
          <w:rtl/>
        </w:rPr>
      </w:pPr>
    </w:p>
    <w:p w:rsidR="00A54AC5" w:rsidRDefault="00A54AC5" w:rsidP="00A54AC5">
      <w:pPr>
        <w:pStyle w:val="afb"/>
        <w:keepNext/>
        <w:rPr>
          <w:rtl/>
        </w:rPr>
      </w:pPr>
      <w:bookmarkStart w:id="18182" w:name="ET_guest_דניאל_בלנגה_616"/>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182"/>
    </w:p>
    <w:p w:rsidR="00A54AC5" w:rsidRDefault="00A54AC5" w:rsidP="00A54AC5">
      <w:pPr>
        <w:pStyle w:val="KeepWithNext"/>
        <w:rPr>
          <w:rtl/>
        </w:rPr>
      </w:pPr>
    </w:p>
    <w:p w:rsidR="00A54AC5" w:rsidRDefault="00A54AC5" w:rsidP="00A54AC5">
      <w:pPr>
        <w:rPr>
          <w:rtl/>
        </w:rPr>
      </w:pPr>
      <w:r>
        <w:rPr>
          <w:rtl/>
        </w:rPr>
        <w:t xml:space="preserve">בגלל שהיא מוצמדת למדד, קצבת אזרח </w:t>
      </w:r>
      <w:bookmarkStart w:id="18183" w:name="_ETM_Q1_3582954"/>
      <w:bookmarkEnd w:id="18183"/>
      <w:r>
        <w:rPr>
          <w:rtl/>
        </w:rPr>
        <w:t>ותיק עלתה ב-5.35% לאור האינפלציה ולכן גם לא - - -</w:t>
      </w:r>
    </w:p>
    <w:p w:rsidR="00A54AC5" w:rsidRDefault="00A54AC5" w:rsidP="00A54AC5">
      <w:pPr>
        <w:rPr>
          <w:rtl/>
        </w:rPr>
      </w:pPr>
      <w:bookmarkStart w:id="18184" w:name="_ETM_Q1_3587188"/>
      <w:bookmarkStart w:id="18185" w:name="_ETM_Q1_3587290"/>
      <w:bookmarkEnd w:id="18184"/>
      <w:bookmarkEnd w:id="18185"/>
    </w:p>
    <w:p w:rsidR="00A54AC5" w:rsidRDefault="00A54AC5" w:rsidP="00A54AC5">
      <w:pPr>
        <w:pStyle w:val="a5"/>
        <w:keepNext/>
        <w:rPr>
          <w:rtl/>
        </w:rPr>
      </w:pPr>
      <w:bookmarkStart w:id="18186" w:name="ET_speaker_6231_61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186"/>
    </w:p>
    <w:p w:rsidR="00A54AC5" w:rsidRDefault="00A54AC5" w:rsidP="00A54AC5">
      <w:pPr>
        <w:pStyle w:val="KeepWithNext"/>
        <w:rPr>
          <w:rtl/>
        </w:rPr>
      </w:pPr>
    </w:p>
    <w:p w:rsidR="00A54AC5" w:rsidRDefault="00A54AC5" w:rsidP="00A54AC5">
      <w:pPr>
        <w:rPr>
          <w:rtl/>
        </w:rPr>
      </w:pPr>
      <w:r>
        <w:rPr>
          <w:rtl/>
        </w:rPr>
        <w:t xml:space="preserve">עזוב מדד. האם בתקציב יש איזשהו סכום להעלאת קצבת אזרח </w:t>
      </w:r>
      <w:bookmarkStart w:id="18187" w:name="_ETM_Q1_3592542"/>
      <w:bookmarkEnd w:id="18187"/>
      <w:r>
        <w:rPr>
          <w:rtl/>
        </w:rPr>
        <w:t>ותיק?</w:t>
      </w:r>
    </w:p>
    <w:p w:rsidR="00A54AC5" w:rsidRDefault="00A54AC5" w:rsidP="00A54AC5">
      <w:pPr>
        <w:rPr>
          <w:rtl/>
        </w:rPr>
      </w:pPr>
      <w:bookmarkStart w:id="18188" w:name="_ETM_Q1_3594206"/>
      <w:bookmarkEnd w:id="18188"/>
    </w:p>
    <w:p w:rsidR="00A54AC5" w:rsidRDefault="00A54AC5" w:rsidP="00A54AC5">
      <w:pPr>
        <w:pStyle w:val="afb"/>
        <w:keepNext/>
        <w:rPr>
          <w:rtl/>
        </w:rPr>
      </w:pPr>
      <w:bookmarkStart w:id="18189" w:name="ET_guest_דניאל_בלנגה_618"/>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189"/>
    </w:p>
    <w:p w:rsidR="00A54AC5" w:rsidRDefault="00A54AC5" w:rsidP="00A54AC5">
      <w:pPr>
        <w:pStyle w:val="KeepWithNext"/>
        <w:rPr>
          <w:rtl/>
        </w:rPr>
      </w:pPr>
    </w:p>
    <w:p w:rsidR="00A54AC5" w:rsidRDefault="00A54AC5" w:rsidP="00A54AC5">
      <w:pPr>
        <w:rPr>
          <w:rtl/>
        </w:rPr>
      </w:pPr>
      <w:bookmarkStart w:id="18190" w:name="_ETM_Q1_3594619"/>
      <w:bookmarkStart w:id="18191" w:name="_ETM_Q1_3594678"/>
      <w:bookmarkEnd w:id="18190"/>
      <w:bookmarkEnd w:id="18191"/>
      <w:r>
        <w:rPr>
          <w:rtl/>
        </w:rPr>
        <w:t>לא.</w:t>
      </w:r>
    </w:p>
    <w:p w:rsidR="00A54AC5" w:rsidRDefault="00A54AC5" w:rsidP="00A54AC5">
      <w:pPr>
        <w:rPr>
          <w:rtl/>
        </w:rPr>
      </w:pPr>
      <w:bookmarkStart w:id="18192" w:name="_ETM_Q1_3596681"/>
      <w:bookmarkStart w:id="18193" w:name="_ETM_Q1_3596736"/>
      <w:bookmarkEnd w:id="18192"/>
      <w:bookmarkEnd w:id="18193"/>
    </w:p>
    <w:p w:rsidR="00A54AC5" w:rsidRDefault="00A54AC5" w:rsidP="00A54AC5">
      <w:pPr>
        <w:pStyle w:val="af8"/>
        <w:keepNext/>
        <w:rPr>
          <w:rtl/>
        </w:rPr>
      </w:pPr>
      <w:bookmarkStart w:id="18194" w:name="ET_yor_5726_6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194"/>
    </w:p>
    <w:p w:rsidR="00A54AC5" w:rsidRDefault="00A54AC5" w:rsidP="00A54AC5">
      <w:pPr>
        <w:pStyle w:val="KeepWithNext"/>
        <w:rPr>
          <w:rtl/>
        </w:rPr>
      </w:pPr>
    </w:p>
    <w:p w:rsidR="00A54AC5" w:rsidRDefault="00A54AC5" w:rsidP="00A54AC5">
      <w:pPr>
        <w:rPr>
          <w:rtl/>
        </w:rPr>
      </w:pPr>
      <w:r>
        <w:rPr>
          <w:rtl/>
        </w:rPr>
        <w:t>תודה רבה. מי בעד?</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הייתה לי גם שאלה. אמרתי לך שיש </w:t>
      </w:r>
      <w:bookmarkStart w:id="18195" w:name="_ETM_Q1_3598532"/>
      <w:bookmarkEnd w:id="18195"/>
      <w:r>
        <w:rPr>
          <w:rtl/>
        </w:rPr>
        <w:t>לי גם שאלה. חיכיתי.</w:t>
      </w:r>
      <w:bookmarkStart w:id="18196" w:name="_ETM_Q1_3599700"/>
      <w:bookmarkStart w:id="18197" w:name="_ETM_Q1_3599809"/>
      <w:bookmarkEnd w:id="18196"/>
      <w:bookmarkEnd w:id="18197"/>
      <w:r>
        <w:rPr>
          <w:rtl/>
        </w:rPr>
        <w:t xml:space="preserve"> יש לי שאלה על הבטחת </w:t>
      </w:r>
      <w:bookmarkStart w:id="18198" w:name="_ETM_Q1_3602021"/>
      <w:bookmarkEnd w:id="18198"/>
      <w:r>
        <w:rPr>
          <w:rtl/>
        </w:rPr>
        <w:t>הכנסת. אני רוצה לשאול שאלה.</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199" w:name="_ETM_Q1_3602434"/>
      <w:bookmarkEnd w:id="18199"/>
      <w:r>
        <w:rPr>
          <w:rtl/>
        </w:rPr>
        <w:t>מי נגד? מי נמנע?</w:t>
      </w:r>
      <w:bookmarkStart w:id="18200" w:name="_ETM_Q1_3605562"/>
      <w:bookmarkEnd w:id="18200"/>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עבר. </w:t>
      </w:r>
    </w:p>
    <w:p w:rsidR="00A54AC5" w:rsidRDefault="00A54AC5" w:rsidP="00A54AC5">
      <w:pPr>
        <w:rPr>
          <w:rtl/>
        </w:rPr>
      </w:pPr>
    </w:p>
    <w:p w:rsidR="00A54AC5" w:rsidRDefault="00A54AC5" w:rsidP="00A54AC5">
      <w:pPr>
        <w:pStyle w:val="a5"/>
        <w:keepNext/>
        <w:rPr>
          <w:rtl/>
        </w:rPr>
      </w:pPr>
      <w:bookmarkStart w:id="18201" w:name="ET_speaker_6228_62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8201"/>
    </w:p>
    <w:p w:rsidR="00A54AC5" w:rsidRDefault="00A54AC5" w:rsidP="00A54AC5">
      <w:pPr>
        <w:pStyle w:val="KeepWithNext"/>
        <w:rPr>
          <w:rtl/>
        </w:rPr>
      </w:pPr>
    </w:p>
    <w:p w:rsidR="00A54AC5" w:rsidRDefault="00A54AC5" w:rsidP="00A54AC5">
      <w:pPr>
        <w:rPr>
          <w:rtl/>
        </w:rPr>
      </w:pPr>
      <w:r>
        <w:rPr>
          <w:rtl/>
        </w:rPr>
        <w:t xml:space="preserve">אני רוצה </w:t>
      </w:r>
      <w:bookmarkStart w:id="18202" w:name="_ETM_Q1_3605584"/>
      <w:bookmarkEnd w:id="18202"/>
      <w:r>
        <w:rPr>
          <w:rtl/>
        </w:rPr>
        <w:t>לשאול שאלה על ביטוח לאומי.</w:t>
      </w:r>
    </w:p>
    <w:p w:rsidR="00A54AC5" w:rsidRDefault="00A54AC5" w:rsidP="00A54AC5">
      <w:pPr>
        <w:rPr>
          <w:rtl/>
        </w:rPr>
      </w:pPr>
      <w:bookmarkStart w:id="18203" w:name="_ETM_Q1_3607392"/>
      <w:bookmarkStart w:id="18204" w:name="_ETM_Q1_3607500"/>
      <w:bookmarkEnd w:id="18203"/>
      <w:bookmarkEnd w:id="18204"/>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205" w:name="_ETM_Q1_3607717"/>
      <w:bookmarkEnd w:id="18205"/>
      <w:r>
        <w:rPr>
          <w:rtl/>
        </w:rPr>
        <w:t>בבקשה, טטיאנה, לא ראיתי אותך, סליחה.</w:t>
      </w:r>
    </w:p>
    <w:p w:rsidR="00A54AC5" w:rsidRDefault="00A54AC5" w:rsidP="00A54AC5">
      <w:pPr>
        <w:rPr>
          <w:rtl/>
        </w:rPr>
      </w:pPr>
      <w:bookmarkStart w:id="18206" w:name="_ETM_Q1_3607983"/>
      <w:bookmarkStart w:id="18207" w:name="_ETM_Q1_3608070"/>
      <w:bookmarkEnd w:id="18206"/>
      <w:bookmarkEnd w:id="18207"/>
    </w:p>
    <w:p w:rsidR="00A54AC5" w:rsidRDefault="00A54AC5" w:rsidP="00A54AC5">
      <w:pPr>
        <w:pStyle w:val="a5"/>
        <w:keepNext/>
        <w:rPr>
          <w:rtl/>
        </w:rPr>
      </w:pPr>
      <w:bookmarkStart w:id="18208" w:name="ET_speaker_4674_62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208"/>
    </w:p>
    <w:p w:rsidR="00A54AC5" w:rsidRDefault="00A54AC5" w:rsidP="00A54AC5">
      <w:pPr>
        <w:pStyle w:val="KeepWithNext"/>
        <w:rPr>
          <w:rtl/>
        </w:rPr>
      </w:pPr>
    </w:p>
    <w:p w:rsidR="00A54AC5" w:rsidRDefault="00A54AC5" w:rsidP="00A54AC5">
      <w:pPr>
        <w:rPr>
          <w:rtl/>
        </w:rPr>
      </w:pPr>
      <w:r>
        <w:rPr>
          <w:rtl/>
        </w:rPr>
        <w:t xml:space="preserve">- </w:t>
      </w:r>
      <w:bookmarkStart w:id="18209" w:name="_ETM_Q1_3608765"/>
      <w:bookmarkEnd w:id="18209"/>
      <w:r>
        <w:rPr>
          <w:rtl/>
        </w:rPr>
        <w:t xml:space="preserve">- - ועדה אתה. אתה לא נותן לנו להבין את </w:t>
      </w:r>
      <w:bookmarkStart w:id="18210" w:name="_ETM_Q1_3610410"/>
      <w:bookmarkEnd w:id="18210"/>
      <w:r>
        <w:rPr>
          <w:rtl/>
        </w:rPr>
        <w:t>התקציב - - -</w:t>
      </w:r>
    </w:p>
    <w:p w:rsidR="00A54AC5" w:rsidRDefault="00A54AC5" w:rsidP="00A54AC5">
      <w:pPr>
        <w:pStyle w:val="a5"/>
        <w:keepNext/>
        <w:rPr>
          <w:rtl/>
        </w:rPr>
      </w:pPr>
      <w:bookmarkStart w:id="18211" w:name="_ETM_Q1_3611332"/>
      <w:bookmarkStart w:id="18212" w:name="_ETM_Q1_3611428"/>
      <w:bookmarkEnd w:id="18211"/>
      <w:bookmarkEnd w:id="182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רוויזיה, כמובן, כן?</w:t>
      </w:r>
    </w:p>
    <w:p w:rsidR="00A54AC5" w:rsidRDefault="00A54AC5" w:rsidP="00A54AC5">
      <w:pPr>
        <w:rPr>
          <w:rtl/>
        </w:rPr>
      </w:pPr>
    </w:p>
    <w:p w:rsidR="00A54AC5" w:rsidRDefault="00A54AC5" w:rsidP="00A54AC5">
      <w:pPr>
        <w:pStyle w:val="a5"/>
        <w:keepNext/>
        <w:rPr>
          <w:rtl/>
        </w:rPr>
      </w:pPr>
      <w:bookmarkStart w:id="18213" w:name="ET_speaker_6228_627"/>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8213"/>
    </w:p>
    <w:p w:rsidR="00A54AC5" w:rsidRDefault="00A54AC5" w:rsidP="00A54AC5">
      <w:pPr>
        <w:pStyle w:val="KeepWithNext"/>
        <w:rPr>
          <w:rtl/>
        </w:rPr>
      </w:pPr>
    </w:p>
    <w:p w:rsidR="00A54AC5" w:rsidRDefault="00A54AC5" w:rsidP="00A54AC5">
      <w:pPr>
        <w:rPr>
          <w:rtl/>
        </w:rPr>
      </w:pPr>
      <w:r>
        <w:rPr>
          <w:rtl/>
        </w:rPr>
        <w:t xml:space="preserve">יש קבוצת אוכלוסייה של נכים, </w:t>
      </w:r>
      <w:bookmarkStart w:id="18214" w:name="_ETM_Q1_3615389"/>
      <w:bookmarkEnd w:id="18214"/>
      <w:r>
        <w:rPr>
          <w:rtl/>
        </w:rPr>
        <w:t xml:space="preserve">אזרחים ותיקים. אלה שהפכו לנכים לפני שפרשו לגמלאות. כשהייתה תוספת </w:t>
      </w:r>
      <w:bookmarkStart w:id="18215" w:name="_ETM_Q1_3624034"/>
      <w:bookmarkEnd w:id="18215"/>
      <w:r>
        <w:rPr>
          <w:rtl/>
        </w:rPr>
        <w:t xml:space="preserve">לנכים ב-2018, הם קיבלו רק 50% מהתוספת הזאת. לפני </w:t>
      </w:r>
      <w:bookmarkStart w:id="18216" w:name="_ETM_Q1_3630763"/>
      <w:bookmarkEnd w:id="18216"/>
      <w:r>
        <w:rPr>
          <w:rtl/>
        </w:rPr>
        <w:t xml:space="preserve">שנה, בתקציב הקודם, העלו להם ל-75% את </w:t>
      </w:r>
      <w:bookmarkStart w:id="18217" w:name="_ETM_Q1_3634374"/>
      <w:bookmarkEnd w:id="18217"/>
      <w:r>
        <w:rPr>
          <w:rtl/>
        </w:rPr>
        <w:t xml:space="preserve">התוספת בהבטחה שב-2023, 2024 הם כבר יקבלו 100% תוספת. זה </w:t>
      </w:r>
      <w:bookmarkStart w:id="18218" w:name="_ETM_Q1_3641558"/>
      <w:bookmarkEnd w:id="18218"/>
      <w:r>
        <w:rPr>
          <w:rtl/>
        </w:rPr>
        <w:t>קיים?</w:t>
      </w:r>
    </w:p>
    <w:p w:rsidR="00A54AC5" w:rsidRDefault="00A54AC5" w:rsidP="00A54AC5">
      <w:pPr>
        <w:rPr>
          <w:rtl/>
        </w:rPr>
      </w:pPr>
    </w:p>
    <w:p w:rsidR="00A54AC5" w:rsidRDefault="00A54AC5" w:rsidP="00A54AC5">
      <w:pPr>
        <w:pStyle w:val="afb"/>
        <w:keepNext/>
        <w:rPr>
          <w:rtl/>
        </w:rPr>
      </w:pPr>
      <w:bookmarkStart w:id="18219" w:name="ET_guest_דניאל_בלנגה_628"/>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19"/>
    </w:p>
    <w:p w:rsidR="00A54AC5" w:rsidRDefault="00A54AC5" w:rsidP="00A54AC5">
      <w:pPr>
        <w:pStyle w:val="KeepWithNext"/>
        <w:rPr>
          <w:rtl/>
        </w:rPr>
      </w:pPr>
    </w:p>
    <w:p w:rsidR="00A54AC5" w:rsidRDefault="00A54AC5" w:rsidP="00A54AC5">
      <w:pPr>
        <w:rPr>
          <w:rtl/>
        </w:rPr>
      </w:pPr>
      <w:r>
        <w:rPr>
          <w:rtl/>
        </w:rPr>
        <w:t xml:space="preserve">אני לא מכיר הבטחה כזאת, גם לא הוקצה לה מקור </w:t>
      </w:r>
      <w:bookmarkStart w:id="18220" w:name="_ETM_Q1_3645335"/>
      <w:bookmarkEnd w:id="18220"/>
      <w:r>
        <w:rPr>
          <w:rtl/>
        </w:rPr>
        <w:t>תקציבי. הם קיבלו את התוספת של ה-75%</w:t>
      </w:r>
      <w:bookmarkStart w:id="18221" w:name="_ETM_Q1_3647559"/>
      <w:bookmarkStart w:id="18222" w:name="_ETM_Q1_3647626"/>
      <w:bookmarkEnd w:id="18221"/>
      <w:bookmarkEnd w:id="18222"/>
      <w:r>
        <w:rPr>
          <w:rtl/>
        </w:rPr>
        <w:t xml:space="preserve">. </w:t>
      </w:r>
      <w:bookmarkStart w:id="18223" w:name="_ETM_Q1_3648685"/>
      <w:bookmarkEnd w:id="18223"/>
      <w:r>
        <w:rPr>
          <w:rtl/>
        </w:rPr>
        <w:t>זה כרגע - - -</w:t>
      </w:r>
    </w:p>
    <w:p w:rsidR="00A54AC5" w:rsidRDefault="00A54AC5" w:rsidP="00A54AC5">
      <w:pPr>
        <w:rPr>
          <w:rtl/>
        </w:rPr>
      </w:pPr>
    </w:p>
    <w:p w:rsidR="00A54AC5" w:rsidRDefault="00A54AC5" w:rsidP="00A54AC5">
      <w:pPr>
        <w:pStyle w:val="a5"/>
        <w:keepNext/>
        <w:rPr>
          <w:rtl/>
        </w:rPr>
      </w:pPr>
      <w:bookmarkStart w:id="18224" w:name="ET_speaker_6228_62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8224"/>
    </w:p>
    <w:p w:rsidR="00A54AC5" w:rsidRDefault="00A54AC5" w:rsidP="00A54AC5">
      <w:pPr>
        <w:pStyle w:val="KeepWithNext"/>
        <w:rPr>
          <w:rtl/>
        </w:rPr>
      </w:pPr>
    </w:p>
    <w:p w:rsidR="00A54AC5" w:rsidRDefault="00A54AC5" w:rsidP="00A54AC5">
      <w:pPr>
        <w:rPr>
          <w:rtl/>
        </w:rPr>
      </w:pPr>
      <w:r>
        <w:rPr>
          <w:rtl/>
        </w:rPr>
        <w:t>75% ולא 100%?</w:t>
      </w:r>
    </w:p>
    <w:p w:rsidR="00A54AC5" w:rsidRDefault="00A54AC5" w:rsidP="00A54AC5">
      <w:pPr>
        <w:rPr>
          <w:rtl/>
        </w:rPr>
      </w:pPr>
      <w:bookmarkStart w:id="18225" w:name="_ETM_Q1_3650156"/>
      <w:bookmarkStart w:id="18226" w:name="_ETM_Q1_3650222"/>
      <w:bookmarkStart w:id="18227" w:name="_ETM_Q1_3650604"/>
      <w:bookmarkEnd w:id="18225"/>
      <w:bookmarkEnd w:id="18226"/>
      <w:bookmarkEnd w:id="18227"/>
    </w:p>
    <w:p w:rsidR="00A54AC5" w:rsidRDefault="00A54AC5" w:rsidP="00A54AC5">
      <w:pPr>
        <w:pStyle w:val="afb"/>
        <w:keepNext/>
        <w:rPr>
          <w:rtl/>
        </w:rPr>
      </w:pPr>
      <w:bookmarkStart w:id="18228" w:name="ET_guest_דניאל_בלנגה_630"/>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28"/>
    </w:p>
    <w:p w:rsidR="00A54AC5" w:rsidRDefault="00A54AC5" w:rsidP="00A54AC5">
      <w:pPr>
        <w:pStyle w:val="KeepWithNext"/>
        <w:rPr>
          <w:rtl/>
        </w:rPr>
      </w:pPr>
    </w:p>
    <w:p w:rsidR="00A54AC5" w:rsidRDefault="00A54AC5" w:rsidP="00A54AC5">
      <w:pPr>
        <w:rPr>
          <w:rtl/>
        </w:rPr>
      </w:pPr>
      <w:bookmarkStart w:id="18229" w:name="_ETM_Q1_3651039"/>
      <w:bookmarkStart w:id="18230" w:name="_ETM_Q1_3651095"/>
      <w:bookmarkEnd w:id="18229"/>
      <w:bookmarkEnd w:id="18230"/>
      <w:r>
        <w:rPr>
          <w:rtl/>
        </w:rPr>
        <w:t>נכון.</w:t>
      </w:r>
    </w:p>
    <w:p w:rsidR="00A54AC5" w:rsidRDefault="00A54AC5" w:rsidP="00A54AC5">
      <w:pPr>
        <w:rPr>
          <w:rtl/>
        </w:rPr>
      </w:pPr>
      <w:bookmarkStart w:id="18231" w:name="_ETM_Q1_3656484"/>
      <w:bookmarkStart w:id="18232" w:name="_ETM_Q1_3656538"/>
      <w:bookmarkEnd w:id="18231"/>
      <w:bookmarkEnd w:id="18232"/>
    </w:p>
    <w:p w:rsidR="00A54AC5" w:rsidRDefault="00A54AC5" w:rsidP="00A54AC5">
      <w:pPr>
        <w:pStyle w:val="a5"/>
        <w:keepNext/>
        <w:rPr>
          <w:rtl/>
        </w:rPr>
      </w:pPr>
      <w:bookmarkStart w:id="18233" w:name="ET_speaker_6228_631"/>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8233"/>
    </w:p>
    <w:p w:rsidR="00A54AC5" w:rsidRDefault="00A54AC5" w:rsidP="00A54AC5">
      <w:pPr>
        <w:pStyle w:val="KeepWithNext"/>
        <w:rPr>
          <w:rtl/>
        </w:rPr>
      </w:pPr>
    </w:p>
    <w:p w:rsidR="00A54AC5" w:rsidRDefault="00A54AC5" w:rsidP="00A54AC5">
      <w:pPr>
        <w:rPr>
          <w:rtl/>
        </w:rPr>
      </w:pPr>
      <w:r>
        <w:rPr>
          <w:rtl/>
        </w:rPr>
        <w:t xml:space="preserve">הייתה הבטחה של שר </w:t>
      </w:r>
      <w:bookmarkStart w:id="18234" w:name="_ETM_Q1_3657731"/>
      <w:bookmarkEnd w:id="18234"/>
      <w:r>
        <w:rPr>
          <w:rtl/>
        </w:rPr>
        <w:t>האוצר הקודם וגל של מנכ"ל הביטוח הלאומי.</w:t>
      </w:r>
    </w:p>
    <w:p w:rsidR="00A54AC5" w:rsidRDefault="00A54AC5" w:rsidP="00A54AC5">
      <w:pPr>
        <w:rPr>
          <w:rtl/>
        </w:rPr>
      </w:pPr>
      <w:bookmarkStart w:id="18235" w:name="_ETM_Q1_3661200"/>
      <w:bookmarkEnd w:id="18235"/>
    </w:p>
    <w:p w:rsidR="00A54AC5" w:rsidRDefault="00A54AC5" w:rsidP="00A54AC5">
      <w:pPr>
        <w:pStyle w:val="afb"/>
        <w:keepNext/>
        <w:rPr>
          <w:rtl/>
        </w:rPr>
      </w:pPr>
      <w:bookmarkStart w:id="18236" w:name="ET_guest_דניאל_בלנגה_632"/>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36"/>
    </w:p>
    <w:p w:rsidR="00A54AC5" w:rsidRDefault="00A54AC5" w:rsidP="00A54AC5">
      <w:pPr>
        <w:pStyle w:val="KeepWithNext"/>
        <w:rPr>
          <w:rtl/>
        </w:rPr>
      </w:pPr>
    </w:p>
    <w:p w:rsidR="00A54AC5" w:rsidRDefault="00A54AC5" w:rsidP="00A54AC5">
      <w:pPr>
        <w:rPr>
          <w:rtl/>
        </w:rPr>
      </w:pPr>
      <w:bookmarkStart w:id="18237" w:name="_ETM_Q1_3661710"/>
      <w:bookmarkStart w:id="18238" w:name="_ETM_Q1_3661799"/>
      <w:bookmarkEnd w:id="18237"/>
      <w:bookmarkEnd w:id="18238"/>
      <w:r>
        <w:rPr>
          <w:rtl/>
        </w:rPr>
        <w:t>אני לא מכיר את ההבטחה. אבל מקור תקציבי לא נשמר לזה.</w:t>
      </w:r>
    </w:p>
    <w:p w:rsidR="00A54AC5" w:rsidRDefault="00A54AC5" w:rsidP="00A54AC5">
      <w:pPr>
        <w:rPr>
          <w:rtl/>
        </w:rPr>
      </w:pPr>
      <w:bookmarkStart w:id="18239" w:name="_ETM_Q1_3666837"/>
      <w:bookmarkEnd w:id="18239"/>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240" w:name="_ETM_Q1_3667380"/>
      <w:bookmarkStart w:id="18241" w:name="_ETM_Q1_3667474"/>
      <w:bookmarkEnd w:id="18240"/>
      <w:bookmarkEnd w:id="18241"/>
      <w:r>
        <w:rPr>
          <w:rtl/>
        </w:rPr>
        <w:t xml:space="preserve">אני רוצה לשאול </w:t>
      </w:r>
      <w:bookmarkStart w:id="18242" w:name="_ETM_Q1_3666801"/>
      <w:bookmarkEnd w:id="18242"/>
      <w:r>
        <w:rPr>
          <w:rtl/>
        </w:rPr>
        <w:t xml:space="preserve">על אבטחת הכנסה. לא פעם האופן בו הקצבה הזו בנויה </w:t>
      </w:r>
      <w:bookmarkStart w:id="18243" w:name="_ETM_Q1_3673817"/>
      <w:bookmarkEnd w:id="18243"/>
      <w:r>
        <w:rPr>
          <w:rtl/>
        </w:rPr>
        <w:t>זה מנגנון של מלכודת עוני. ניסיתי לקבל מקור תקציבי לחוק</w:t>
      </w:r>
      <w:bookmarkStart w:id="18244" w:name="_ETM_Q1_3680181"/>
      <w:bookmarkEnd w:id="18244"/>
      <w:r>
        <w:rPr>
          <w:rtl/>
        </w:rPr>
        <w:t xml:space="preserve"> </w:t>
      </w:r>
      <w:r>
        <w:t>–</w:t>
      </w:r>
      <w:r>
        <w:rPr>
          <w:rtl/>
        </w:rPr>
        <w:t xml:space="preserve"> ינון, זה חוק שרציתי שאתה תגיש אותו איתי – שאומר שהורים יחידניים, לרוב אימהות יחדניות שמקבלות אבטחת </w:t>
      </w:r>
      <w:bookmarkStart w:id="18245" w:name="_ETM_Q1_3691410"/>
      <w:bookmarkEnd w:id="18245"/>
      <w:r>
        <w:rPr>
          <w:rtl/>
        </w:rPr>
        <w:t xml:space="preserve">הכנסה, יוכלו ללמוד באקדמיה במשך כל זמן הלימודים וימשיכו לקבל את קצבת אבטחת ההכנסה. העלות המשוערת של אדף תקציבים </w:t>
      </w:r>
      <w:bookmarkStart w:id="18246" w:name="_ETM_Q1_3702101"/>
      <w:bookmarkEnd w:id="18246"/>
      <w:r>
        <w:rPr>
          <w:rtl/>
        </w:rPr>
        <w:t xml:space="preserve">הייתה 1.6 מיליון, כלום כסף, אבל מאפשר להוציא ממלכודת עוני </w:t>
      </w:r>
      <w:bookmarkStart w:id="18247" w:name="_ETM_Q1_3709646"/>
      <w:bookmarkEnd w:id="18247"/>
      <w:r>
        <w:rPr>
          <w:rtl/>
        </w:rPr>
        <w:t xml:space="preserve">ולא לגרום אימא לבחור בין אוכל לילדים לבין לימודים באקדמיה </w:t>
      </w:r>
      <w:bookmarkStart w:id="18248" w:name="_ETM_Q1_3715557"/>
      <w:bookmarkEnd w:id="18248"/>
      <w:r>
        <w:rPr>
          <w:rtl/>
        </w:rPr>
        <w:t xml:space="preserve">ואיזושהי הזדמנות אחרת. איך אפשר לעגן את זה ששינוי התפיסה </w:t>
      </w:r>
      <w:bookmarkStart w:id="18249" w:name="_ETM_Q1_3721996"/>
      <w:bookmarkEnd w:id="18249"/>
      <w:r>
        <w:rPr>
          <w:rtl/>
        </w:rPr>
        <w:t xml:space="preserve">האוצרית לגבי סוגיות מסוימות יהיה ככה שהן לא יהיו מלכודות </w:t>
      </w:r>
      <w:bookmarkStart w:id="18250" w:name="_ETM_Q1_3725931"/>
      <w:bookmarkEnd w:id="18250"/>
      <w:r>
        <w:rPr>
          <w:rtl/>
        </w:rPr>
        <w:t>עוני, משמרות עוני.</w:t>
      </w:r>
    </w:p>
    <w:p w:rsidR="00A54AC5" w:rsidRDefault="00A54AC5" w:rsidP="00A54AC5">
      <w:pPr>
        <w:rPr>
          <w:rtl/>
        </w:rPr>
      </w:pPr>
      <w:bookmarkStart w:id="18251" w:name="_ETM_Q1_3727051"/>
      <w:bookmarkStart w:id="18252" w:name="_ETM_Q1_3727139"/>
      <w:bookmarkEnd w:id="18251"/>
      <w:bookmarkEnd w:id="18252"/>
    </w:p>
    <w:p w:rsidR="00A54AC5" w:rsidRDefault="00A54AC5" w:rsidP="00A54AC5">
      <w:pPr>
        <w:pStyle w:val="afb"/>
        <w:keepNext/>
        <w:rPr>
          <w:rtl/>
        </w:rPr>
      </w:pPr>
      <w:bookmarkStart w:id="18253" w:name="ET_guest_דניאל_בלנגה_634"/>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53"/>
    </w:p>
    <w:p w:rsidR="00A54AC5" w:rsidRDefault="00A54AC5" w:rsidP="00A54AC5">
      <w:pPr>
        <w:pStyle w:val="KeepWithNext"/>
        <w:rPr>
          <w:rtl/>
        </w:rPr>
      </w:pPr>
    </w:p>
    <w:p w:rsidR="00A54AC5" w:rsidRDefault="00A54AC5" w:rsidP="00A54AC5">
      <w:pPr>
        <w:rPr>
          <w:rtl/>
        </w:rPr>
      </w:pPr>
      <w:r>
        <w:rPr>
          <w:rtl/>
        </w:rPr>
        <w:t>הנושא הספציפי שחברת הכנסת דיברה עליו ל</w:t>
      </w:r>
      <w:bookmarkStart w:id="18254" w:name="_ETM_Q1_3732234"/>
      <w:bookmarkEnd w:id="18254"/>
      <w:r>
        <w:rPr>
          <w:rtl/>
        </w:rPr>
        <w:t xml:space="preserve">א עלה במהלך הדיונים. בסופו של דבר, בתקציב האחרון עגנו </w:t>
      </w:r>
      <w:bookmarkStart w:id="18255" w:name="_ETM_Q1_3736163"/>
      <w:bookmarkEnd w:id="18255"/>
      <w:r>
        <w:rPr>
          <w:rtl/>
        </w:rPr>
        <w:t xml:space="preserve">את הוראת שעה - - </w:t>
      </w:r>
    </w:p>
    <w:p w:rsidR="00A54AC5" w:rsidRDefault="00A54AC5" w:rsidP="00A54AC5">
      <w:pPr>
        <w:rPr>
          <w:rtl/>
        </w:rPr>
      </w:pPr>
      <w:bookmarkStart w:id="18256" w:name="_ETM_Q1_3735411"/>
      <w:bookmarkStart w:id="18257" w:name="_ETM_Q1_3735510"/>
      <w:bookmarkEnd w:id="18256"/>
      <w:bookmarkEnd w:id="18257"/>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בן צור אמר לי שהם רוצים </w:t>
      </w:r>
      <w:bookmarkStart w:id="18258" w:name="_ETM_Q1_3736650"/>
      <w:bookmarkEnd w:id="18258"/>
      <w:r>
        <w:rPr>
          <w:rtl/>
        </w:rPr>
        <w:t>לעבוד עליו, רק שתדע.</w:t>
      </w:r>
    </w:p>
    <w:p w:rsidR="00A54AC5" w:rsidRDefault="00A54AC5" w:rsidP="00A54AC5">
      <w:pPr>
        <w:rPr>
          <w:rtl/>
        </w:rPr>
      </w:pPr>
    </w:p>
    <w:p w:rsidR="00A54AC5" w:rsidRDefault="00A54AC5" w:rsidP="00A54AC5">
      <w:pPr>
        <w:pStyle w:val="afb"/>
        <w:keepNext/>
        <w:rPr>
          <w:rtl/>
        </w:rPr>
      </w:pPr>
      <w:bookmarkStart w:id="18259" w:name="ET_guest_דניאל_בלנגה_636"/>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59"/>
    </w:p>
    <w:p w:rsidR="00A54AC5" w:rsidRDefault="00A54AC5" w:rsidP="00A54AC5">
      <w:pPr>
        <w:pStyle w:val="KeepWithNext"/>
        <w:rPr>
          <w:rtl/>
        </w:rPr>
      </w:pPr>
    </w:p>
    <w:p w:rsidR="00A54AC5" w:rsidRDefault="00A54AC5" w:rsidP="00A54AC5">
      <w:pPr>
        <w:rPr>
          <w:rtl/>
        </w:rPr>
      </w:pPr>
      <w:r>
        <w:rPr>
          <w:rtl/>
        </w:rPr>
        <w:t xml:space="preserve">- - עגנו כהוראת קבע את הוראת השעה שמפחיתה באופן משמעותי את הקיזוז מאבטחת </w:t>
      </w:r>
      <w:bookmarkStart w:id="18260" w:name="_ETM_Q1_3742965"/>
      <w:bookmarkEnd w:id="18260"/>
      <w:r>
        <w:rPr>
          <w:rtl/>
        </w:rPr>
        <w:t xml:space="preserve">הכנסה של הורים עצמאיים, של חד-הוריים המקבלים מזונות ואבטחת הכנסה. ככל שאתה עובד יותר ומרוויח מעבודה, ככה גמלת אבטחת ההכנסה </w:t>
      </w:r>
      <w:bookmarkStart w:id="18261" w:name="_ETM_Q1_3752313"/>
      <w:bookmarkEnd w:id="18261"/>
      <w:r>
        <w:rPr>
          <w:rtl/>
        </w:rPr>
        <w:t xml:space="preserve">מתקזזת. במקום שיקזזו 60% על כל שקל שמרוויחים, מקזזים רק </w:t>
      </w:r>
      <w:bookmarkStart w:id="18262" w:name="_ETM_Q1_3757649"/>
      <w:bookmarkEnd w:id="18262"/>
      <w:r>
        <w:rPr>
          <w:rtl/>
        </w:rPr>
        <w:t>25% כדי לתמרץ אותם להמשיך לעבוד.</w:t>
      </w:r>
    </w:p>
    <w:p w:rsidR="00A54AC5" w:rsidRDefault="00A54AC5" w:rsidP="00A54AC5">
      <w:pPr>
        <w:rPr>
          <w:rtl/>
        </w:rPr>
      </w:pPr>
      <w:bookmarkStart w:id="18263" w:name="_ETM_Q1_3762019"/>
      <w:bookmarkStart w:id="18264" w:name="_ETM_Q1_3762118"/>
      <w:bookmarkEnd w:id="18263"/>
      <w:bookmarkEnd w:id="18264"/>
    </w:p>
    <w:p w:rsidR="00A54AC5" w:rsidRDefault="00A54AC5" w:rsidP="00A54AC5">
      <w:pPr>
        <w:pStyle w:val="a5"/>
        <w:keepNext/>
        <w:rPr>
          <w:rtl/>
        </w:rPr>
      </w:pPr>
      <w:bookmarkStart w:id="18265" w:name="ET_speaker_6236_6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265"/>
    </w:p>
    <w:p w:rsidR="00A54AC5" w:rsidRDefault="00A54AC5" w:rsidP="00A54AC5">
      <w:pPr>
        <w:pStyle w:val="KeepWithNext"/>
        <w:rPr>
          <w:rtl/>
        </w:rPr>
      </w:pPr>
    </w:p>
    <w:p w:rsidR="00A54AC5" w:rsidRDefault="00A54AC5" w:rsidP="00A54AC5">
      <w:pPr>
        <w:rPr>
          <w:rtl/>
        </w:rPr>
      </w:pPr>
      <w:r>
        <w:rPr>
          <w:rtl/>
        </w:rPr>
        <w:t>זה קורה עכשיו?</w:t>
      </w:r>
    </w:p>
    <w:p w:rsidR="00A54AC5" w:rsidRDefault="00A54AC5" w:rsidP="00A54AC5">
      <w:pPr>
        <w:rPr>
          <w:rtl/>
        </w:rPr>
      </w:pPr>
      <w:bookmarkStart w:id="18266" w:name="_ETM_Q1_3763680"/>
      <w:bookmarkEnd w:id="18266"/>
    </w:p>
    <w:p w:rsidR="00A54AC5" w:rsidRDefault="00A54AC5" w:rsidP="00A54AC5">
      <w:pPr>
        <w:pStyle w:val="afb"/>
        <w:keepNext/>
        <w:rPr>
          <w:rtl/>
        </w:rPr>
      </w:pPr>
      <w:bookmarkStart w:id="18267" w:name="ET_guest_דניאל_בלנגה_638"/>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67"/>
    </w:p>
    <w:p w:rsidR="00A54AC5" w:rsidRDefault="00A54AC5" w:rsidP="00A54AC5">
      <w:pPr>
        <w:pStyle w:val="KeepWithNext"/>
        <w:rPr>
          <w:rtl/>
        </w:rPr>
      </w:pPr>
    </w:p>
    <w:p w:rsidR="00A54AC5" w:rsidRDefault="00A54AC5" w:rsidP="00A54AC5">
      <w:pPr>
        <w:rPr>
          <w:rtl/>
        </w:rPr>
      </w:pPr>
      <w:bookmarkStart w:id="18268" w:name="_ETM_Q1_3764196"/>
      <w:bookmarkStart w:id="18269" w:name="_ETM_Q1_3764265"/>
      <w:bookmarkEnd w:id="18268"/>
      <w:bookmarkEnd w:id="18269"/>
      <w:r>
        <w:rPr>
          <w:rtl/>
        </w:rPr>
        <w:t xml:space="preserve">זה היה בהוראת </w:t>
      </w:r>
      <w:bookmarkStart w:id="18270" w:name="_ETM_Q1_3764732"/>
      <w:bookmarkEnd w:id="18270"/>
      <w:r>
        <w:rPr>
          <w:rtl/>
        </w:rPr>
        <w:t>שעה ועכשיו עיגנו את זה כהוראת קבע.</w:t>
      </w:r>
    </w:p>
    <w:p w:rsidR="00A54AC5" w:rsidRDefault="00A54AC5" w:rsidP="00A54AC5">
      <w:pPr>
        <w:rPr>
          <w:rtl/>
        </w:rPr>
      </w:pPr>
    </w:p>
    <w:p w:rsidR="00A54AC5" w:rsidRDefault="00A54AC5" w:rsidP="00A54AC5">
      <w:pPr>
        <w:pStyle w:val="a5"/>
        <w:keepNext/>
        <w:rPr>
          <w:rtl/>
        </w:rPr>
      </w:pPr>
      <w:bookmarkStart w:id="18271" w:name="ET_speaker_6236_6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271"/>
    </w:p>
    <w:p w:rsidR="00A54AC5" w:rsidRDefault="00A54AC5" w:rsidP="00A54AC5">
      <w:pPr>
        <w:pStyle w:val="KeepWithNext"/>
        <w:rPr>
          <w:rtl/>
        </w:rPr>
      </w:pPr>
    </w:p>
    <w:p w:rsidR="00A54AC5" w:rsidRDefault="00A54AC5" w:rsidP="00A54AC5">
      <w:pPr>
        <w:rPr>
          <w:rtl/>
        </w:rPr>
      </w:pPr>
      <w:r>
        <w:rPr>
          <w:rtl/>
        </w:rPr>
        <w:t>יפה מאוד.</w:t>
      </w:r>
    </w:p>
    <w:p w:rsidR="00A54AC5" w:rsidRDefault="00A54AC5" w:rsidP="00A54AC5">
      <w:pPr>
        <w:rPr>
          <w:rtl/>
        </w:rPr>
      </w:pPr>
    </w:p>
    <w:p w:rsidR="00A54AC5" w:rsidRDefault="00A54AC5" w:rsidP="00A54AC5">
      <w:pPr>
        <w:pStyle w:val="afb"/>
        <w:keepNext/>
        <w:rPr>
          <w:rtl/>
        </w:rPr>
      </w:pPr>
      <w:bookmarkStart w:id="18272" w:name="ET_guest_דניאל_בלנגה_640"/>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72"/>
    </w:p>
    <w:p w:rsidR="00A54AC5" w:rsidRDefault="00A54AC5" w:rsidP="00A54AC5">
      <w:pPr>
        <w:pStyle w:val="KeepWithNext"/>
        <w:rPr>
          <w:rtl/>
        </w:rPr>
      </w:pPr>
    </w:p>
    <w:p w:rsidR="00A54AC5" w:rsidRDefault="00A54AC5" w:rsidP="00A54AC5">
      <w:pPr>
        <w:rPr>
          <w:rtl/>
        </w:rPr>
      </w:pPr>
      <w:r>
        <w:rPr>
          <w:rtl/>
        </w:rPr>
        <w:t xml:space="preserve">בעלות של כ-100 </w:t>
      </w:r>
      <w:bookmarkStart w:id="18273" w:name="_ETM_Q1_3768010"/>
      <w:bookmarkEnd w:id="18273"/>
      <w:r>
        <w:rPr>
          <w:rtl/>
        </w:rPr>
        <w:t>מיליון שקל.</w:t>
      </w:r>
    </w:p>
    <w:p w:rsidR="00A54AC5" w:rsidRDefault="00A54AC5" w:rsidP="00A54AC5">
      <w:pPr>
        <w:rPr>
          <w:rtl/>
        </w:rPr>
      </w:pPr>
      <w:bookmarkStart w:id="18274" w:name="_ETM_Q1_3767698"/>
      <w:bookmarkEnd w:id="18274"/>
    </w:p>
    <w:p w:rsidR="00A54AC5" w:rsidRDefault="00A54AC5" w:rsidP="00A54AC5">
      <w:pPr>
        <w:pStyle w:val="a5"/>
        <w:keepNext/>
        <w:rPr>
          <w:rtl/>
        </w:rPr>
      </w:pPr>
      <w:bookmarkStart w:id="18275" w:name="ET_speaker_4674_64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275"/>
    </w:p>
    <w:p w:rsidR="00A54AC5" w:rsidRDefault="00A54AC5" w:rsidP="00A54AC5">
      <w:pPr>
        <w:pStyle w:val="KeepWithNext"/>
        <w:rPr>
          <w:rtl/>
        </w:rPr>
      </w:pPr>
    </w:p>
    <w:p w:rsidR="00A54AC5" w:rsidRDefault="00A54AC5" w:rsidP="00A54AC5">
      <w:pPr>
        <w:rPr>
          <w:rtl/>
        </w:rPr>
      </w:pPr>
      <w:bookmarkStart w:id="18276" w:name="_ETM_Q1_3768225"/>
      <w:bookmarkStart w:id="18277" w:name="_ETM_Q1_3768255"/>
      <w:bookmarkEnd w:id="18276"/>
      <w:bookmarkEnd w:id="18277"/>
      <w:r>
        <w:rPr>
          <w:rtl/>
        </w:rPr>
        <w:t>מתי זה נכנס כהוראת קבע?</w:t>
      </w:r>
    </w:p>
    <w:p w:rsidR="00A54AC5" w:rsidRDefault="00A54AC5" w:rsidP="00A54AC5">
      <w:pPr>
        <w:rPr>
          <w:rtl/>
        </w:rPr>
      </w:pPr>
    </w:p>
    <w:p w:rsidR="00A54AC5" w:rsidRDefault="00A54AC5" w:rsidP="00A54AC5">
      <w:pPr>
        <w:pStyle w:val="afb"/>
        <w:keepNext/>
        <w:rPr>
          <w:rtl/>
        </w:rPr>
      </w:pPr>
      <w:bookmarkStart w:id="18278" w:name="ET_guest_דניאל_בלנגה_642"/>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78"/>
    </w:p>
    <w:p w:rsidR="00A54AC5" w:rsidRDefault="00A54AC5" w:rsidP="00A54AC5">
      <w:pPr>
        <w:pStyle w:val="KeepWithNext"/>
        <w:rPr>
          <w:rtl/>
        </w:rPr>
      </w:pPr>
    </w:p>
    <w:p w:rsidR="00A54AC5" w:rsidRDefault="00A54AC5" w:rsidP="00A54AC5">
      <w:pPr>
        <w:rPr>
          <w:rtl/>
        </w:rPr>
      </w:pPr>
      <w:r>
        <w:rPr>
          <w:rtl/>
        </w:rPr>
        <w:t>נכנס כבר</w:t>
      </w:r>
      <w:bookmarkStart w:id="18279" w:name="_ETM_Q1_3770059"/>
      <w:bookmarkStart w:id="18280" w:name="_ETM_Q1_3770130"/>
      <w:bookmarkEnd w:id="18279"/>
      <w:bookmarkEnd w:id="18280"/>
      <w:r>
        <w:rPr>
          <w:rtl/>
        </w:rPr>
        <w:t>. נכנס רטרואקטיבית מפברואר.</w:t>
      </w:r>
    </w:p>
    <w:p w:rsidR="00A54AC5" w:rsidRDefault="00A54AC5" w:rsidP="00A54AC5">
      <w:pPr>
        <w:rPr>
          <w:rtl/>
        </w:rPr>
      </w:pPr>
      <w:bookmarkStart w:id="18281" w:name="_ETM_Q1_3771708"/>
      <w:bookmarkStart w:id="18282" w:name="_ETM_Q1_3771777"/>
      <w:bookmarkEnd w:id="18281"/>
      <w:bookmarkEnd w:id="18282"/>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מיליון </w:t>
      </w:r>
      <w:bookmarkStart w:id="18283" w:name="_ETM_Q1_3772814"/>
      <w:bookmarkEnd w:id="18283"/>
      <w:r>
        <w:rPr>
          <w:rtl/>
        </w:rPr>
        <w:t xml:space="preserve">וחצי שקל, זה כל-כך מעט. זה הגיע אליי כפניית ציבור, </w:t>
      </w:r>
      <w:bookmarkStart w:id="18284" w:name="_ETM_Q1_3778024"/>
      <w:bookmarkEnd w:id="18284"/>
      <w:r>
        <w:rPr>
          <w:rtl/>
        </w:rPr>
        <w:t>לא הכרתי את זה. זה משהו שאפשר לעמוד בו ולאפשר</w:t>
      </w:r>
      <w:bookmarkStart w:id="18285" w:name="_ETM_Q1_3784236"/>
      <w:bookmarkEnd w:id="18285"/>
      <w:r>
        <w:rPr>
          <w:rtl/>
        </w:rPr>
        <w:t xml:space="preserve"> את ביטול העוול הזה. זה גם אינטרס שלכם לקבל מיסים </w:t>
      </w:r>
      <w:bookmarkStart w:id="18286" w:name="_ETM_Q1_3787738"/>
      <w:bookmarkEnd w:id="18286"/>
      <w:r>
        <w:rPr>
          <w:rtl/>
        </w:rPr>
        <w:t>מאנשים עובדים.</w:t>
      </w:r>
    </w:p>
    <w:p w:rsidR="00A54AC5" w:rsidRDefault="00A54AC5" w:rsidP="00A54AC5">
      <w:pPr>
        <w:rPr>
          <w:rtl/>
        </w:rPr>
      </w:pPr>
      <w:bookmarkStart w:id="18287" w:name="_ETM_Q1_3787789"/>
      <w:bookmarkStart w:id="18288" w:name="_ETM_Q1_3787865"/>
      <w:bookmarkStart w:id="18289" w:name="_ETM_Q1_3789692"/>
      <w:bookmarkEnd w:id="18287"/>
      <w:bookmarkEnd w:id="18288"/>
      <w:bookmarkEnd w:id="18289"/>
    </w:p>
    <w:p w:rsidR="00A54AC5" w:rsidRDefault="00A54AC5" w:rsidP="00A54AC5">
      <w:pPr>
        <w:pStyle w:val="afb"/>
        <w:keepNext/>
        <w:rPr>
          <w:rtl/>
        </w:rPr>
      </w:pPr>
      <w:bookmarkStart w:id="18290" w:name="ET_guest_דניאל_בלנגה_644"/>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290"/>
    </w:p>
    <w:p w:rsidR="00A54AC5" w:rsidRDefault="00A54AC5" w:rsidP="00A54AC5">
      <w:pPr>
        <w:pStyle w:val="KeepWithNext"/>
        <w:rPr>
          <w:rtl/>
        </w:rPr>
      </w:pPr>
    </w:p>
    <w:p w:rsidR="00A54AC5" w:rsidRDefault="00A54AC5" w:rsidP="00A54AC5">
      <w:pPr>
        <w:rPr>
          <w:rtl/>
        </w:rPr>
      </w:pPr>
      <w:bookmarkStart w:id="18291" w:name="_ETM_Q1_3790149"/>
      <w:bookmarkStart w:id="18292" w:name="_ETM_Q1_3790241"/>
      <w:bookmarkEnd w:id="18291"/>
      <w:bookmarkEnd w:id="18292"/>
      <w:r>
        <w:rPr>
          <w:rtl/>
        </w:rPr>
        <w:t>נשמח לבחון את העניין.</w:t>
      </w:r>
    </w:p>
    <w:p w:rsidR="00A54AC5" w:rsidRDefault="00A54AC5" w:rsidP="00A54AC5">
      <w:pPr>
        <w:rPr>
          <w:rtl/>
        </w:rPr>
      </w:pPr>
      <w:bookmarkStart w:id="18293" w:name="_ETM_Q1_3791548"/>
      <w:bookmarkStart w:id="18294" w:name="_ETM_Q1_3791632"/>
      <w:bookmarkStart w:id="18295" w:name="_ETM_Q1_3791253"/>
      <w:bookmarkEnd w:id="18293"/>
      <w:bookmarkEnd w:id="18294"/>
      <w:bookmarkEnd w:id="18295"/>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296" w:name="_ETM_Q1_3791702"/>
      <w:bookmarkStart w:id="18297" w:name="_ETM_Q1_3791759"/>
      <w:bookmarkEnd w:id="18296"/>
      <w:bookmarkEnd w:id="18297"/>
      <w:r>
        <w:rPr>
          <w:rtl/>
        </w:rPr>
        <w:t xml:space="preserve">זה עבר ועדת שרים בכנסת </w:t>
      </w:r>
      <w:bookmarkStart w:id="18298" w:name="_ETM_Q1_3793622"/>
      <w:bookmarkEnd w:id="18298"/>
      <w:r>
        <w:rPr>
          <w:rtl/>
        </w:rPr>
        <w:t xml:space="preserve">הקודמת והממשלה פשוט נפלה. </w:t>
      </w:r>
    </w:p>
    <w:p w:rsidR="00A54AC5" w:rsidRDefault="00A54AC5" w:rsidP="00A54AC5">
      <w:pPr>
        <w:rPr>
          <w:rtl/>
        </w:rPr>
      </w:pPr>
    </w:p>
    <w:p w:rsidR="00A54AC5" w:rsidRDefault="00A54AC5" w:rsidP="00A54AC5">
      <w:pPr>
        <w:pStyle w:val="a5"/>
        <w:keepNext/>
        <w:rPr>
          <w:rtl/>
        </w:rPr>
      </w:pPr>
      <w:bookmarkStart w:id="18299" w:name="ET_speaker_4674_64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299"/>
    </w:p>
    <w:p w:rsidR="00A54AC5" w:rsidRDefault="00A54AC5" w:rsidP="00A54AC5">
      <w:pPr>
        <w:pStyle w:val="KeepWithNext"/>
        <w:rPr>
          <w:rtl/>
        </w:rPr>
      </w:pPr>
    </w:p>
    <w:p w:rsidR="00A54AC5" w:rsidRDefault="00A54AC5" w:rsidP="00A54AC5">
      <w:pPr>
        <w:rPr>
          <w:rtl/>
        </w:rPr>
      </w:pPr>
      <w:r>
        <w:rPr>
          <w:rtl/>
        </w:rPr>
        <w:t xml:space="preserve">מה זה קצבאות וחוקים </w:t>
      </w:r>
      <w:bookmarkStart w:id="18300" w:name="_ETM_Q1_3801417"/>
      <w:bookmarkEnd w:id="18300"/>
      <w:r>
        <w:rPr>
          <w:rtl/>
        </w:rPr>
        <w:t>ייעודיים? אתה מדבר על - - -</w:t>
      </w:r>
    </w:p>
    <w:p w:rsidR="00A54AC5" w:rsidRDefault="00A54AC5" w:rsidP="00A54AC5">
      <w:pPr>
        <w:rPr>
          <w:rtl/>
        </w:rPr>
      </w:pPr>
      <w:bookmarkStart w:id="18301" w:name="_ETM_Q1_3804989"/>
      <w:bookmarkStart w:id="18302" w:name="_ETM_Q1_3805047"/>
      <w:bookmarkEnd w:id="18301"/>
      <w:bookmarkEnd w:id="18302"/>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303" w:name="_ETM_Q1_3808922"/>
      <w:bookmarkEnd w:id="18303"/>
      <w:r>
        <w:rPr>
          <w:rtl/>
        </w:rPr>
        <w:t>חברים, תודה.</w:t>
      </w:r>
    </w:p>
    <w:p w:rsidR="00A54AC5" w:rsidRDefault="00A54AC5" w:rsidP="00A54AC5">
      <w:pPr>
        <w:rPr>
          <w:rtl/>
        </w:rPr>
      </w:pPr>
      <w:bookmarkStart w:id="18304" w:name="_ETM_Q1_3804706"/>
      <w:bookmarkEnd w:id="18304"/>
    </w:p>
    <w:p w:rsidR="00A54AC5" w:rsidRDefault="00A54AC5" w:rsidP="00A54AC5">
      <w:pPr>
        <w:pStyle w:val="afb"/>
        <w:keepNext/>
        <w:rPr>
          <w:rtl/>
        </w:rPr>
      </w:pPr>
      <w:bookmarkStart w:id="18305" w:name="ET_guest_דניאל_בלנגה_647"/>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305"/>
    </w:p>
    <w:p w:rsidR="00A54AC5" w:rsidRDefault="00A54AC5" w:rsidP="00A54AC5">
      <w:pPr>
        <w:pStyle w:val="KeepWithNext"/>
        <w:rPr>
          <w:rtl/>
        </w:rPr>
      </w:pPr>
      <w:bookmarkStart w:id="18306" w:name="_ETM_Q1_3808094"/>
      <w:bookmarkEnd w:id="18306"/>
    </w:p>
    <w:p w:rsidR="00A54AC5" w:rsidRDefault="00A54AC5" w:rsidP="00A54AC5">
      <w:pPr>
        <w:rPr>
          <w:rtl/>
        </w:rPr>
      </w:pPr>
      <w:bookmarkStart w:id="18307" w:name="_ETM_Q1_3808237"/>
      <w:bookmarkEnd w:id="18307"/>
      <w:r>
        <w:rPr>
          <w:rtl/>
        </w:rPr>
        <w:t xml:space="preserve">לא, לא. אלה </w:t>
      </w:r>
      <w:bookmarkStart w:id="18308" w:name="_ETM_Q1_3808910"/>
      <w:bookmarkEnd w:id="18308"/>
      <w:r>
        <w:rPr>
          <w:rtl/>
        </w:rPr>
        <w:t>קצבאות מחוקים שהם לא חוק הביטוח הלאומי.</w:t>
      </w:r>
    </w:p>
    <w:p w:rsidR="00A54AC5" w:rsidRDefault="00A54AC5" w:rsidP="00A54AC5">
      <w:pPr>
        <w:rPr>
          <w:rtl/>
        </w:rPr>
      </w:pPr>
      <w:bookmarkStart w:id="18309" w:name="_ETM_Q1_3812737"/>
      <w:bookmarkStart w:id="18310" w:name="_ETM_Q1_3812846"/>
      <w:bookmarkEnd w:id="18309"/>
      <w:bookmarkEnd w:id="18310"/>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תודה רבה. בבקשה, </w:t>
      </w:r>
      <w:bookmarkStart w:id="18311" w:name="_ETM_Q1_3815393"/>
      <w:bookmarkEnd w:id="18311"/>
      <w:r>
        <w:rPr>
          <w:rtl/>
        </w:rPr>
        <w:t>יואב, הסעיף הבא.</w:t>
      </w:r>
    </w:p>
    <w:p w:rsidR="00A54AC5" w:rsidRDefault="00A54AC5" w:rsidP="00A54AC5">
      <w:pPr>
        <w:rPr>
          <w:rtl/>
        </w:rPr>
      </w:pPr>
      <w:bookmarkStart w:id="18312" w:name="_ETM_Q1_3816734"/>
      <w:bookmarkStart w:id="18313" w:name="_ETM_Q1_3817044"/>
      <w:bookmarkEnd w:id="18312"/>
      <w:bookmarkEnd w:id="18313"/>
    </w:p>
    <w:p w:rsidR="00A54AC5" w:rsidRDefault="00A54AC5" w:rsidP="00A54AC5">
      <w:pPr>
        <w:pStyle w:val="afb"/>
        <w:keepNext/>
        <w:rPr>
          <w:rtl/>
        </w:rPr>
      </w:pPr>
      <w:bookmarkStart w:id="18314" w:name="ET_guest_יואב_הכט_650"/>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314"/>
    </w:p>
    <w:p w:rsidR="00A54AC5" w:rsidRDefault="00A54AC5" w:rsidP="00A54AC5">
      <w:pPr>
        <w:pStyle w:val="KeepWithNext"/>
        <w:rPr>
          <w:rtl/>
        </w:rPr>
      </w:pPr>
    </w:p>
    <w:p w:rsidR="00A54AC5" w:rsidRDefault="00A54AC5" w:rsidP="00A54AC5">
      <w:pPr>
        <w:rPr>
          <w:rtl/>
        </w:rPr>
      </w:pPr>
      <w:r>
        <w:rPr>
          <w:rtl/>
        </w:rPr>
        <w:t>סעיף 29 – משרד השיכון – סעיף התפעול של משרד השיכון, יש עוד סעיף פיתוח שבו - - -</w:t>
      </w:r>
    </w:p>
    <w:p w:rsidR="00A54AC5" w:rsidRDefault="00A54AC5" w:rsidP="00A54AC5">
      <w:pPr>
        <w:rPr>
          <w:rtl/>
        </w:rPr>
      </w:pPr>
    </w:p>
    <w:p w:rsidR="00A54AC5" w:rsidRDefault="00A54AC5" w:rsidP="00A54AC5">
      <w:pPr>
        <w:pStyle w:val="a5"/>
        <w:keepNext/>
        <w:rPr>
          <w:rtl/>
        </w:rPr>
      </w:pPr>
      <w:bookmarkStart w:id="18315" w:name="ET_speaker_6236_6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315"/>
    </w:p>
    <w:p w:rsidR="00A54AC5" w:rsidRDefault="00A54AC5" w:rsidP="00A54AC5">
      <w:pPr>
        <w:pStyle w:val="KeepWithNext"/>
        <w:rPr>
          <w:rtl/>
        </w:rPr>
      </w:pPr>
    </w:p>
    <w:p w:rsidR="00A54AC5" w:rsidRDefault="00A54AC5" w:rsidP="00A54AC5">
      <w:pPr>
        <w:rPr>
          <w:rtl/>
        </w:rPr>
      </w:pPr>
      <w:r>
        <w:rPr>
          <w:rtl/>
        </w:rPr>
        <w:t>רגע, הצבענו על הביטוח הלאומי?</w:t>
      </w:r>
    </w:p>
    <w:p w:rsidR="00A54AC5" w:rsidRDefault="00A54AC5" w:rsidP="00A54AC5">
      <w:pPr>
        <w:rPr>
          <w:rtl/>
        </w:rPr>
      </w:pPr>
    </w:p>
    <w:p w:rsidR="00A54AC5" w:rsidRDefault="00A54AC5" w:rsidP="00A54AC5">
      <w:pPr>
        <w:pStyle w:val="af8"/>
        <w:keepNext/>
        <w:rPr>
          <w:rtl/>
        </w:rPr>
      </w:pPr>
      <w:bookmarkStart w:id="18316" w:name="ET_yor_5726_6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316"/>
    </w:p>
    <w:p w:rsidR="00A54AC5" w:rsidRDefault="00A54AC5" w:rsidP="00A54AC5">
      <w:pPr>
        <w:pStyle w:val="KeepWithNext"/>
        <w:rPr>
          <w:rtl/>
        </w:rPr>
      </w:pPr>
    </w:p>
    <w:p w:rsidR="00A54AC5" w:rsidRDefault="00A54AC5" w:rsidP="00A54AC5">
      <w:pPr>
        <w:rPr>
          <w:rtl/>
        </w:rPr>
      </w:pPr>
      <w:r>
        <w:rPr>
          <w:rtl/>
        </w:rPr>
        <w:t>כן.</w:t>
      </w:r>
    </w:p>
    <w:p w:rsidR="00A54AC5" w:rsidRDefault="00A54AC5" w:rsidP="00A54AC5">
      <w:pPr>
        <w:rPr>
          <w:rtl/>
        </w:rPr>
      </w:pPr>
      <w:bookmarkStart w:id="18317" w:name="_ETM_Q1_3822537"/>
      <w:bookmarkStart w:id="18318" w:name="_ETM_Q1_3822621"/>
      <w:bookmarkEnd w:id="18317"/>
      <w:bookmarkEnd w:id="18318"/>
    </w:p>
    <w:p w:rsidR="00A54AC5" w:rsidRDefault="00A54AC5" w:rsidP="00A54AC5">
      <w:pPr>
        <w:pStyle w:val="-"/>
        <w:keepNext/>
        <w:rPr>
          <w:rtl/>
        </w:rPr>
      </w:pPr>
      <w:bookmarkStart w:id="18319" w:name="ET_speakercontinue_6236_65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8319"/>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bookmarkStart w:id="18320" w:name="_ETM_Q1_3824763"/>
      <w:bookmarkStart w:id="18321" w:name="_ETM_Q1_3824858"/>
      <w:bookmarkEnd w:id="18320"/>
      <w:bookmarkEnd w:id="18321"/>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הצבענו ואמרנו והכול.</w:t>
      </w:r>
    </w:p>
    <w:p w:rsidR="00A54AC5" w:rsidRDefault="00A54AC5" w:rsidP="00A54AC5">
      <w:pPr>
        <w:rPr>
          <w:rtl/>
        </w:rPr>
      </w:pPr>
      <w:bookmarkStart w:id="18322" w:name="_ETM_Q1_3826229"/>
      <w:bookmarkStart w:id="18323" w:name="_ETM_Q1_3826317"/>
      <w:bookmarkEnd w:id="18322"/>
      <w:bookmarkEnd w:id="18323"/>
    </w:p>
    <w:p w:rsidR="00A54AC5" w:rsidRDefault="00A54AC5" w:rsidP="00A54AC5">
      <w:pPr>
        <w:pStyle w:val="afb"/>
        <w:keepNext/>
        <w:rPr>
          <w:rtl/>
        </w:rPr>
      </w:pPr>
      <w:bookmarkStart w:id="18324" w:name="ET_guest_יואב_הכט_655"/>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324"/>
    </w:p>
    <w:p w:rsidR="00A54AC5" w:rsidRDefault="00A54AC5" w:rsidP="00A54AC5">
      <w:pPr>
        <w:pStyle w:val="KeepWithNext"/>
        <w:rPr>
          <w:rtl/>
        </w:rPr>
      </w:pPr>
    </w:p>
    <w:p w:rsidR="00A54AC5" w:rsidRDefault="00A54AC5" w:rsidP="00A54AC5">
      <w:pPr>
        <w:rPr>
          <w:rtl/>
        </w:rPr>
      </w:pPr>
      <w:r>
        <w:rPr>
          <w:rtl/>
        </w:rPr>
        <w:t xml:space="preserve">313,995 מיליון בהוצאה; 23,493 מיליון בהוצאה מותנית בהכנסה; 3,000 בהרשאה להתחייב; 548 שיאי כוח </w:t>
      </w:r>
      <w:bookmarkStart w:id="18325" w:name="_ETM_Q1_3838036"/>
      <w:bookmarkEnd w:id="18325"/>
      <w:r>
        <w:rPr>
          <w:rtl/>
        </w:rPr>
        <w:t>אדם.</w:t>
      </w:r>
    </w:p>
    <w:p w:rsidR="00A54AC5" w:rsidRDefault="00A54AC5" w:rsidP="00A54AC5">
      <w:pPr>
        <w:rPr>
          <w:rtl/>
        </w:rPr>
      </w:pPr>
      <w:bookmarkStart w:id="18326" w:name="_ETM_Q1_3840164"/>
      <w:bookmarkStart w:id="18327" w:name="_ETM_Q1_3840235"/>
      <w:bookmarkEnd w:id="18326"/>
      <w:bookmarkEnd w:id="18327"/>
    </w:p>
    <w:p w:rsidR="00A54AC5" w:rsidRDefault="00A54AC5" w:rsidP="00A54AC5">
      <w:pPr>
        <w:pStyle w:val="a5"/>
        <w:keepNext/>
        <w:rPr>
          <w:rtl/>
        </w:rPr>
      </w:pPr>
      <w:bookmarkStart w:id="18328" w:name="ET_speaker_4674_65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328"/>
    </w:p>
    <w:p w:rsidR="00A54AC5" w:rsidRDefault="00A54AC5" w:rsidP="00A54AC5">
      <w:pPr>
        <w:pStyle w:val="KeepWithNext"/>
        <w:rPr>
          <w:rtl/>
        </w:rPr>
      </w:pPr>
    </w:p>
    <w:p w:rsidR="00A54AC5" w:rsidRDefault="00A54AC5" w:rsidP="00A54AC5">
      <w:pPr>
        <w:rPr>
          <w:rtl/>
        </w:rPr>
      </w:pPr>
      <w:r>
        <w:rPr>
          <w:rtl/>
        </w:rPr>
        <w:t xml:space="preserve">התקציב הזה של משרד השיכון זה תקציב תפעולי? לא תקציב </w:t>
      </w:r>
      <w:bookmarkStart w:id="18329" w:name="_ETM_Q1_3845783"/>
      <w:bookmarkEnd w:id="18329"/>
      <w:r>
        <w:rPr>
          <w:rtl/>
        </w:rPr>
        <w:t>של פרויקטים ודברים אחרים? איך התקציב של הפרויקטים?</w:t>
      </w:r>
    </w:p>
    <w:p w:rsidR="00A54AC5" w:rsidRDefault="00A54AC5" w:rsidP="00A54AC5">
      <w:pPr>
        <w:rPr>
          <w:rStyle w:val="TagStyle"/>
          <w:rFonts w:ascii="David" w:hAnsi="David"/>
          <w:u w:val="single"/>
          <w:rtl/>
          <w:lang w:eastAsia="he-IL"/>
        </w:rPr>
      </w:pPr>
      <w:bookmarkStart w:id="18330" w:name="_ETM_Q1_3754539"/>
      <w:bookmarkStart w:id="18331" w:name="_ETM_Q1_3754652"/>
      <w:bookmarkEnd w:id="18330"/>
      <w:bookmarkEnd w:id="18331"/>
    </w:p>
    <w:p w:rsidR="00A54AC5" w:rsidRDefault="00A54AC5" w:rsidP="00A54AC5">
      <w:pPr>
        <w:pStyle w:val="afb"/>
        <w:keepNext/>
        <w:rPr>
          <w:rtl/>
        </w:rPr>
      </w:pPr>
      <w:bookmarkStart w:id="18332" w:name="ET_guest_עשהאל_צור_658"/>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Pr>
          <w:rFonts w:hint="cs"/>
          <w:rtl/>
          <w:lang w:eastAsia="he-IL"/>
        </w:rPr>
        <w:t xml:space="preserve">   </w:t>
      </w:r>
      <w:bookmarkEnd w:id="18332"/>
    </w:p>
    <w:p w:rsidR="00A54AC5" w:rsidRDefault="00A54AC5" w:rsidP="00A54AC5">
      <w:pPr>
        <w:pStyle w:val="KeepWithNext"/>
        <w:rPr>
          <w:rtl/>
          <w:lang w:eastAsia="he-IL"/>
        </w:rPr>
      </w:pPr>
    </w:p>
    <w:p w:rsidR="00A54AC5" w:rsidRDefault="00A54AC5" w:rsidP="00A54AC5">
      <w:pPr>
        <w:rPr>
          <w:rtl/>
        </w:rPr>
      </w:pPr>
      <w:bookmarkStart w:id="18333" w:name="_ETM_Q1_3761301"/>
      <w:bookmarkEnd w:id="18333"/>
      <w:r>
        <w:rPr>
          <w:rtl/>
        </w:rPr>
        <w:t xml:space="preserve">תפעולי בלבד. בסעיף </w:t>
      </w:r>
      <w:bookmarkStart w:id="18334" w:name="_ETM_Q1_3851278"/>
      <w:bookmarkEnd w:id="18334"/>
      <w:r>
        <w:rPr>
          <w:rtl/>
        </w:rPr>
        <w:t>42 יש את תקציב הסיוע. בסעיף 70 יש את תקציב הפרויקט.</w:t>
      </w:r>
    </w:p>
    <w:p w:rsidR="00A54AC5" w:rsidRDefault="00A54AC5" w:rsidP="00A54AC5">
      <w:pPr>
        <w:rPr>
          <w:rtl/>
        </w:rPr>
      </w:pPr>
      <w:bookmarkStart w:id="18335" w:name="_ETM_Q1_3855331"/>
      <w:bookmarkStart w:id="18336" w:name="_ETM_Q1_3855456"/>
      <w:bookmarkStart w:id="18337" w:name="_ETM_Q1_3854565"/>
      <w:bookmarkEnd w:id="18335"/>
      <w:bookmarkEnd w:id="18336"/>
      <w:bookmarkEnd w:id="18337"/>
    </w:p>
    <w:p w:rsidR="00A54AC5" w:rsidRDefault="00A54AC5" w:rsidP="00A54AC5">
      <w:pPr>
        <w:pStyle w:val="a5"/>
        <w:keepNext/>
        <w:rPr>
          <w:rtl/>
        </w:rPr>
      </w:pPr>
      <w:bookmarkStart w:id="18338" w:name="ET_speaker_4674_65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338"/>
    </w:p>
    <w:p w:rsidR="00A54AC5" w:rsidRDefault="00A54AC5" w:rsidP="00A54AC5">
      <w:pPr>
        <w:pStyle w:val="KeepWithNext"/>
        <w:rPr>
          <w:rtl/>
        </w:rPr>
      </w:pPr>
    </w:p>
    <w:p w:rsidR="00A54AC5" w:rsidRDefault="00A54AC5" w:rsidP="00A54AC5">
      <w:pPr>
        <w:rPr>
          <w:rtl/>
        </w:rPr>
      </w:pPr>
      <w:bookmarkStart w:id="18339" w:name="_ETM_Q1_3855078"/>
      <w:bookmarkStart w:id="18340" w:name="_ETM_Q1_3855168"/>
      <w:bookmarkEnd w:id="18339"/>
      <w:bookmarkEnd w:id="18340"/>
      <w:r>
        <w:rPr>
          <w:rtl/>
        </w:rPr>
        <w:t>נגיע אליו?</w:t>
      </w:r>
    </w:p>
    <w:p w:rsidR="00A54AC5" w:rsidRDefault="00A54AC5" w:rsidP="00A54AC5">
      <w:pPr>
        <w:rPr>
          <w:rtl/>
        </w:rPr>
      </w:pPr>
    </w:p>
    <w:p w:rsidR="00A54AC5" w:rsidRDefault="00A54AC5" w:rsidP="00A54AC5">
      <w:pPr>
        <w:pStyle w:val="afb"/>
        <w:keepNext/>
        <w:rPr>
          <w:rtl/>
          <w:lang w:eastAsia="he-IL"/>
        </w:rPr>
      </w:pPr>
      <w:bookmarkStart w:id="18341" w:name="_ETM_Q1_3855867"/>
      <w:bookmarkStart w:id="18342" w:name="ET_guest_עשהאל_צור_661"/>
      <w:bookmarkEnd w:id="18341"/>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Pr>
          <w:rFonts w:hint="cs"/>
          <w:rtl/>
          <w:lang w:eastAsia="he-IL"/>
        </w:rPr>
        <w:t xml:space="preserve">   </w:t>
      </w:r>
      <w:bookmarkEnd w:id="18342"/>
    </w:p>
    <w:p w:rsidR="00A54AC5" w:rsidRDefault="00A54AC5" w:rsidP="00A54AC5">
      <w:pPr>
        <w:pStyle w:val="KeepWithNext"/>
        <w:rPr>
          <w:rtl/>
          <w:lang w:eastAsia="he-IL"/>
        </w:rPr>
      </w:pPr>
    </w:p>
    <w:p w:rsidR="00A54AC5" w:rsidRDefault="00A54AC5" w:rsidP="00A54AC5">
      <w:pPr>
        <w:rPr>
          <w:rtl/>
          <w:lang w:eastAsia="he-IL"/>
        </w:rPr>
      </w:pPr>
      <w:bookmarkStart w:id="18343" w:name="_ETM_Q1_3856417"/>
      <w:bookmarkStart w:id="18344" w:name="_ETM_Q1_3856478"/>
      <w:bookmarkEnd w:id="18343"/>
      <w:bookmarkEnd w:id="18344"/>
      <w:r>
        <w:rPr>
          <w:rtl/>
          <w:lang w:eastAsia="he-IL"/>
        </w:rPr>
        <w:t>נגיע.</w:t>
      </w:r>
    </w:p>
    <w:p w:rsidR="00A54AC5" w:rsidRDefault="00A54AC5" w:rsidP="00A54AC5">
      <w:pPr>
        <w:rPr>
          <w:rtl/>
          <w:lang w:eastAsia="he-IL"/>
        </w:rPr>
      </w:pPr>
      <w:bookmarkStart w:id="18345" w:name="_ETM_Q1_3858091"/>
      <w:bookmarkStart w:id="18346" w:name="_ETM_Q1_3858154"/>
      <w:bookmarkEnd w:id="18345"/>
      <w:bookmarkEnd w:id="18346"/>
    </w:p>
    <w:p w:rsidR="00A54AC5" w:rsidRDefault="00A54AC5" w:rsidP="00A54AC5">
      <w:pPr>
        <w:pStyle w:val="af8"/>
        <w:keepNext/>
        <w:rPr>
          <w:rtl/>
        </w:rPr>
      </w:pPr>
      <w:bookmarkStart w:id="18347" w:name="ET_yor_5726_6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347"/>
    </w:p>
    <w:p w:rsidR="00A54AC5" w:rsidRDefault="00A54AC5" w:rsidP="00A54AC5">
      <w:pPr>
        <w:pStyle w:val="KeepWithNext"/>
        <w:rPr>
          <w:rtl/>
          <w:lang w:eastAsia="he-IL"/>
        </w:rPr>
      </w:pPr>
    </w:p>
    <w:p w:rsidR="00A54AC5" w:rsidRDefault="00A54AC5" w:rsidP="00A54AC5">
      <w:pPr>
        <w:rPr>
          <w:rtl/>
          <w:lang w:eastAsia="he-IL"/>
        </w:rPr>
      </w:pPr>
      <w:bookmarkStart w:id="18348" w:name="_ETM_Q1_3858883"/>
      <w:bookmarkEnd w:id="18348"/>
      <w:r>
        <w:rPr>
          <w:rtl/>
          <w:lang w:eastAsia="he-IL"/>
        </w:rPr>
        <w:t xml:space="preserve">מי בעד? </w:t>
      </w:r>
    </w:p>
    <w:p w:rsidR="00A54AC5" w:rsidRDefault="00A54AC5" w:rsidP="00A54AC5">
      <w:pPr>
        <w:rPr>
          <w:rtl/>
          <w:lang w:eastAsia="he-IL"/>
        </w:rPr>
      </w:pPr>
      <w:bookmarkStart w:id="18349" w:name="_ETM_Q1_3861358"/>
      <w:bookmarkStart w:id="18350" w:name="_ETM_Q1_3861445"/>
      <w:bookmarkEnd w:id="18349"/>
      <w:bookmarkEnd w:id="18350"/>
    </w:p>
    <w:p w:rsidR="00A54AC5" w:rsidRDefault="00A54AC5" w:rsidP="00A54AC5">
      <w:pPr>
        <w:pStyle w:val="a5"/>
        <w:keepNext/>
        <w:rPr>
          <w:rtl/>
        </w:rPr>
      </w:pPr>
      <w:bookmarkStart w:id="18351" w:name="ET_speaker_6236_6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351"/>
    </w:p>
    <w:p w:rsidR="00A54AC5" w:rsidRDefault="00A54AC5" w:rsidP="00A54AC5">
      <w:pPr>
        <w:pStyle w:val="KeepWithNext"/>
        <w:rPr>
          <w:rtl/>
          <w:lang w:eastAsia="he-IL"/>
        </w:rPr>
      </w:pPr>
    </w:p>
    <w:p w:rsidR="00A54AC5" w:rsidRDefault="00A54AC5" w:rsidP="00A54AC5">
      <w:pPr>
        <w:rPr>
          <w:rtl/>
          <w:lang w:eastAsia="he-IL"/>
        </w:rPr>
      </w:pPr>
      <w:r>
        <w:rPr>
          <w:rtl/>
          <w:lang w:eastAsia="he-IL"/>
        </w:rPr>
        <w:t>על מה זה?</w:t>
      </w:r>
    </w:p>
    <w:p w:rsidR="00A54AC5" w:rsidRDefault="00A54AC5" w:rsidP="00A54AC5">
      <w:pPr>
        <w:rPr>
          <w:rtl/>
          <w:lang w:eastAsia="he-IL"/>
        </w:rPr>
      </w:pPr>
    </w:p>
    <w:p w:rsidR="00A54AC5" w:rsidRDefault="00A54AC5" w:rsidP="00A54AC5">
      <w:pPr>
        <w:pStyle w:val="af8"/>
        <w:keepNext/>
        <w:rPr>
          <w:rtl/>
        </w:rPr>
      </w:pPr>
      <w:bookmarkStart w:id="18352" w:name="ET_yor_5726_6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352"/>
    </w:p>
    <w:p w:rsidR="00A54AC5" w:rsidRDefault="00A54AC5" w:rsidP="00A54AC5">
      <w:pPr>
        <w:pStyle w:val="KeepWithNext"/>
        <w:rPr>
          <w:rtl/>
          <w:lang w:eastAsia="he-IL"/>
        </w:rPr>
      </w:pPr>
    </w:p>
    <w:p w:rsidR="00A54AC5" w:rsidRDefault="00A54AC5" w:rsidP="00A54AC5">
      <w:pPr>
        <w:rPr>
          <w:rtl/>
          <w:lang w:eastAsia="he-IL"/>
        </w:rPr>
      </w:pPr>
      <w:r>
        <w:rPr>
          <w:rtl/>
          <w:lang w:eastAsia="he-IL"/>
        </w:rPr>
        <w:t>מי נגד?</w:t>
      </w:r>
    </w:p>
    <w:p w:rsidR="00A54AC5" w:rsidRDefault="00A54AC5" w:rsidP="00A54AC5">
      <w:pPr>
        <w:rPr>
          <w:rtl/>
          <w:lang w:eastAsia="he-IL"/>
        </w:rPr>
      </w:pPr>
    </w:p>
    <w:p w:rsidR="00A54AC5" w:rsidRDefault="00A54AC5" w:rsidP="00A54AC5">
      <w:pPr>
        <w:pStyle w:val="afb"/>
        <w:keepNext/>
        <w:rPr>
          <w:rtl/>
          <w:lang w:eastAsia="he-IL"/>
        </w:rPr>
      </w:pPr>
      <w:bookmarkStart w:id="18353" w:name="ET_guest_עשהאל_צור_665"/>
      <w:r>
        <w:rPr>
          <w:rStyle w:val="TagStyle"/>
          <w:rFonts w:hint="cs"/>
          <w:rtl/>
        </w:rPr>
        <w:t xml:space="preserve"> &lt;&lt; אורח &gt;&gt; </w:t>
      </w:r>
      <w:r>
        <w:rPr>
          <w:rFonts w:hint="cs"/>
          <w:rtl/>
          <w:lang w:eastAsia="he-IL"/>
        </w:rPr>
        <w:t>עשהאל צור:</w:t>
      </w:r>
      <w:r>
        <w:rPr>
          <w:rStyle w:val="TagStyle"/>
          <w:rFonts w:hint="cs"/>
          <w:rtl/>
        </w:rPr>
        <w:t xml:space="preserve"> &lt;&lt; אורח &gt;&gt;</w:t>
      </w:r>
      <w:r>
        <w:rPr>
          <w:rFonts w:hint="cs"/>
          <w:rtl/>
          <w:lang w:eastAsia="he-IL"/>
        </w:rPr>
        <w:t xml:space="preserve">   </w:t>
      </w:r>
      <w:bookmarkEnd w:id="18353"/>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תקציב התפעול של משרד </w:t>
      </w:r>
      <w:bookmarkStart w:id="18354" w:name="_ETM_Q1_3862903"/>
      <w:bookmarkEnd w:id="18354"/>
      <w:r>
        <w:rPr>
          <w:rtl/>
          <w:lang w:eastAsia="he-IL"/>
        </w:rPr>
        <w:t>השיכון.</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מי נמנע?</w:t>
      </w:r>
    </w:p>
    <w:p w:rsidR="00A54AC5" w:rsidRDefault="00A54AC5" w:rsidP="00A54AC5">
      <w:pPr>
        <w:rPr>
          <w:rtl/>
          <w:lang w:eastAsia="he-IL"/>
        </w:rPr>
      </w:pPr>
      <w:bookmarkStart w:id="18355" w:name="_ETM_Q1_3864467"/>
      <w:bookmarkStart w:id="18356" w:name="_ETM_Q1_3864557"/>
      <w:bookmarkEnd w:id="18355"/>
      <w:bookmarkEnd w:id="18356"/>
    </w:p>
    <w:p w:rsidR="00A54AC5" w:rsidRDefault="00A54AC5" w:rsidP="00A54AC5">
      <w:pPr>
        <w:pStyle w:val="af3"/>
        <w:keepNext/>
        <w:rPr>
          <w:rtl/>
        </w:rPr>
      </w:pPr>
      <w:bookmarkStart w:id="18357" w:name="_ETM_Q1_3865202"/>
      <w:bookmarkStart w:id="18358" w:name="_ETM_Q1_3865289"/>
      <w:bookmarkEnd w:id="18357"/>
      <w:bookmarkEnd w:id="18358"/>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lang w:eastAsia="he-IL"/>
        </w:rPr>
      </w:pPr>
    </w:p>
    <w:p w:rsidR="00A54AC5" w:rsidRDefault="00A54AC5" w:rsidP="00A54AC5">
      <w:pPr>
        <w:pStyle w:val="af8"/>
        <w:keepNext/>
        <w:rPr>
          <w:rtl/>
        </w:rPr>
      </w:pPr>
      <w:bookmarkStart w:id="18359" w:name="ET_yor_5726_6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359"/>
    </w:p>
    <w:p w:rsidR="00A54AC5" w:rsidRDefault="00A54AC5" w:rsidP="00A54AC5">
      <w:pPr>
        <w:pStyle w:val="KeepWithNext"/>
        <w:rPr>
          <w:rtl/>
          <w:lang w:eastAsia="he-IL"/>
        </w:rPr>
      </w:pPr>
    </w:p>
    <w:p w:rsidR="00A54AC5" w:rsidRDefault="00A54AC5" w:rsidP="00A54AC5">
      <w:pPr>
        <w:rPr>
          <w:rtl/>
          <w:lang w:eastAsia="he-IL"/>
        </w:rPr>
      </w:pPr>
      <w:bookmarkStart w:id="18360" w:name="_ETM_Q1_3866583"/>
      <w:bookmarkEnd w:id="18360"/>
      <w:r>
        <w:rPr>
          <w:rtl/>
          <w:lang w:eastAsia="he-IL"/>
        </w:rPr>
        <w:t>הלאה, הסעיף הבא.</w:t>
      </w:r>
    </w:p>
    <w:p w:rsidR="00A54AC5" w:rsidRDefault="00A54AC5" w:rsidP="00A54AC5">
      <w:pPr>
        <w:rPr>
          <w:rtl/>
          <w:lang w:eastAsia="he-IL"/>
        </w:rPr>
      </w:pPr>
    </w:p>
    <w:p w:rsidR="00A54AC5" w:rsidRDefault="00A54AC5" w:rsidP="00A54AC5">
      <w:pPr>
        <w:pStyle w:val="a5"/>
        <w:keepNext/>
        <w:rPr>
          <w:rtl/>
        </w:rPr>
      </w:pPr>
      <w:bookmarkStart w:id="18361" w:name="ET_speaker_4674_66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361"/>
    </w:p>
    <w:p w:rsidR="00A54AC5" w:rsidRDefault="00A54AC5" w:rsidP="00A54AC5">
      <w:pPr>
        <w:pStyle w:val="KeepWithNext"/>
        <w:rPr>
          <w:rtl/>
          <w:lang w:eastAsia="he-IL"/>
        </w:rPr>
      </w:pPr>
    </w:p>
    <w:p w:rsidR="00A54AC5" w:rsidRDefault="00A54AC5" w:rsidP="00A54AC5">
      <w:pPr>
        <w:rPr>
          <w:rtl/>
          <w:lang w:eastAsia="he-IL"/>
        </w:rPr>
      </w:pPr>
      <w:r>
        <w:rPr>
          <w:rtl/>
          <w:lang w:eastAsia="he-IL"/>
        </w:rPr>
        <w:t>אני נמנע.</w:t>
      </w:r>
    </w:p>
    <w:p w:rsidR="00A54AC5" w:rsidRDefault="00A54AC5" w:rsidP="00A54AC5">
      <w:pPr>
        <w:rPr>
          <w:rtl/>
          <w:lang w:eastAsia="he-IL"/>
        </w:rPr>
      </w:pPr>
      <w:bookmarkStart w:id="18362" w:name="_ETM_Q1_3867754"/>
      <w:bookmarkEnd w:id="18362"/>
    </w:p>
    <w:p w:rsidR="00A54AC5" w:rsidRDefault="00A54AC5" w:rsidP="00A54AC5">
      <w:pPr>
        <w:pStyle w:val="afb"/>
        <w:keepNext/>
        <w:rPr>
          <w:rtl/>
          <w:lang w:eastAsia="he-IL"/>
        </w:rPr>
      </w:pPr>
      <w:bookmarkStart w:id="18363" w:name="ET_guest_יואב_הכט_669"/>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8363"/>
    </w:p>
    <w:p w:rsidR="00A54AC5" w:rsidRDefault="00A54AC5" w:rsidP="00A54AC5">
      <w:pPr>
        <w:pStyle w:val="KeepWithNext"/>
        <w:rPr>
          <w:rtl/>
          <w:lang w:eastAsia="he-IL"/>
        </w:rPr>
      </w:pPr>
    </w:p>
    <w:p w:rsidR="00A54AC5" w:rsidRDefault="00A54AC5" w:rsidP="00A54AC5">
      <w:pPr>
        <w:rPr>
          <w:rtl/>
          <w:lang w:eastAsia="he-IL"/>
        </w:rPr>
      </w:pPr>
      <w:bookmarkStart w:id="18364" w:name="_ETM_Q1_3868199"/>
      <w:bookmarkStart w:id="18365" w:name="_ETM_Q1_3868279"/>
      <w:bookmarkEnd w:id="18364"/>
      <w:bookmarkEnd w:id="18365"/>
      <w:r>
        <w:rPr>
          <w:rtl/>
          <w:lang w:eastAsia="he-IL"/>
        </w:rPr>
        <w:t xml:space="preserve">סעיף 30 – המשרד לקליטת העלייה </w:t>
      </w:r>
      <w:bookmarkStart w:id="18366" w:name="_ETM_Q1_3869821"/>
      <w:bookmarkEnd w:id="18366"/>
      <w:r>
        <w:rPr>
          <w:rtl/>
          <w:lang w:eastAsia="he-IL"/>
        </w:rPr>
        <w:t xml:space="preserve">– 1,747,346 מיליארד הוצאה; 6 מיליון הוצאה מותנית בהכנסה 659,431 </w:t>
      </w:r>
      <w:bookmarkStart w:id="18367" w:name="_ETM_Q1_3877041"/>
      <w:bookmarkEnd w:id="18367"/>
      <w:r>
        <w:rPr>
          <w:rtl/>
          <w:lang w:eastAsia="he-IL"/>
        </w:rPr>
        <w:t>מיליון הרשאה להתחייב; 462,500 שיאי כוח אדם.</w:t>
      </w:r>
    </w:p>
    <w:p w:rsidR="00A54AC5" w:rsidRDefault="00A54AC5" w:rsidP="00A54AC5">
      <w:pPr>
        <w:rPr>
          <w:rtl/>
          <w:lang w:eastAsia="he-IL"/>
        </w:rPr>
      </w:pPr>
      <w:bookmarkStart w:id="18368" w:name="_ETM_Q1_3883465"/>
      <w:bookmarkStart w:id="18369" w:name="_ETM_Q1_3883549"/>
      <w:bookmarkEnd w:id="18368"/>
      <w:bookmarkEnd w:id="18369"/>
    </w:p>
    <w:p w:rsidR="00A54AC5" w:rsidRDefault="00A54AC5" w:rsidP="00A54AC5">
      <w:pPr>
        <w:pStyle w:val="af8"/>
        <w:keepNext/>
        <w:rPr>
          <w:rtl/>
        </w:rPr>
      </w:pPr>
      <w:bookmarkStart w:id="18370" w:name="ET_yor_5726_6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370"/>
    </w:p>
    <w:p w:rsidR="00A54AC5" w:rsidRDefault="00A54AC5" w:rsidP="00A54AC5">
      <w:pPr>
        <w:pStyle w:val="KeepWithNext"/>
        <w:rPr>
          <w:rtl/>
          <w:lang w:eastAsia="he-IL"/>
        </w:rPr>
      </w:pPr>
    </w:p>
    <w:p w:rsidR="00A54AC5" w:rsidRDefault="00A54AC5" w:rsidP="00A54AC5">
      <w:pPr>
        <w:rPr>
          <w:rtl/>
          <w:lang w:eastAsia="he-IL"/>
        </w:rPr>
      </w:pPr>
      <w:r>
        <w:rPr>
          <w:rtl/>
          <w:lang w:eastAsia="he-IL"/>
        </w:rPr>
        <w:t>מי בעד?</w:t>
      </w:r>
      <w:bookmarkStart w:id="18371" w:name="_ETM_Q1_3885117"/>
      <w:bookmarkEnd w:id="18371"/>
    </w:p>
    <w:p w:rsidR="00A54AC5" w:rsidRDefault="00A54AC5" w:rsidP="00A54AC5">
      <w:pPr>
        <w:rPr>
          <w:rtl/>
          <w:lang w:eastAsia="he-IL"/>
        </w:rPr>
      </w:pPr>
      <w:bookmarkStart w:id="18372" w:name="_ETM_Q1_3885175"/>
      <w:bookmarkStart w:id="18373" w:name="_ETM_Q1_3884613"/>
      <w:bookmarkEnd w:id="18372"/>
      <w:bookmarkEnd w:id="18373"/>
    </w:p>
    <w:p w:rsidR="00A54AC5" w:rsidRDefault="00A54AC5" w:rsidP="00A54AC5">
      <w:pPr>
        <w:pStyle w:val="a5"/>
        <w:keepNext/>
        <w:rPr>
          <w:rtl/>
        </w:rPr>
      </w:pPr>
      <w:bookmarkStart w:id="18374" w:name="ET_speaker_6236_6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374"/>
    </w:p>
    <w:p w:rsidR="00A54AC5" w:rsidRDefault="00A54AC5" w:rsidP="00A54AC5">
      <w:pPr>
        <w:pStyle w:val="KeepWithNext"/>
        <w:rPr>
          <w:rtl/>
          <w:lang w:eastAsia="he-IL"/>
        </w:rPr>
      </w:pPr>
    </w:p>
    <w:p w:rsidR="00A54AC5" w:rsidRDefault="00A54AC5" w:rsidP="00A54AC5">
      <w:pPr>
        <w:rPr>
          <w:rtl/>
          <w:lang w:eastAsia="he-IL"/>
        </w:rPr>
      </w:pPr>
      <w:bookmarkStart w:id="18375" w:name="_ETM_Q1_3884919"/>
      <w:bookmarkStart w:id="18376" w:name="_ETM_Q1_3884998"/>
      <w:bookmarkEnd w:id="18375"/>
      <w:bookmarkEnd w:id="18376"/>
      <w:r>
        <w:rPr>
          <w:rtl/>
          <w:lang w:eastAsia="he-IL"/>
        </w:rPr>
        <w:t>רגע.</w:t>
      </w:r>
    </w:p>
    <w:p w:rsidR="00A54AC5" w:rsidRDefault="00A54AC5" w:rsidP="00A54AC5">
      <w:pPr>
        <w:rPr>
          <w:rtl/>
          <w:lang w:eastAsia="he-IL"/>
        </w:rPr>
      </w:pPr>
    </w:p>
    <w:p w:rsidR="00A54AC5" w:rsidRDefault="00A54AC5" w:rsidP="00A54AC5">
      <w:pPr>
        <w:pStyle w:val="af8"/>
        <w:keepNext/>
        <w:rPr>
          <w:rtl/>
        </w:rPr>
      </w:pPr>
      <w:bookmarkStart w:id="18377" w:name="ET_yor_5726_6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377"/>
    </w:p>
    <w:p w:rsidR="00A54AC5" w:rsidRDefault="00A54AC5" w:rsidP="00A54AC5">
      <w:pPr>
        <w:pStyle w:val="KeepWithNext"/>
        <w:rPr>
          <w:rtl/>
          <w:lang w:eastAsia="he-IL"/>
        </w:rPr>
      </w:pPr>
    </w:p>
    <w:p w:rsidR="00A54AC5" w:rsidRDefault="00A54AC5" w:rsidP="00A54AC5">
      <w:pPr>
        <w:rPr>
          <w:rtl/>
          <w:lang w:eastAsia="he-IL"/>
        </w:rPr>
      </w:pPr>
      <w:bookmarkStart w:id="18378" w:name="_ETM_Q1_3886594"/>
      <w:bookmarkEnd w:id="18378"/>
      <w:r>
        <w:rPr>
          <w:rtl/>
          <w:lang w:eastAsia="he-IL"/>
        </w:rPr>
        <w:t>מי נגד?</w:t>
      </w:r>
      <w:bookmarkStart w:id="18379" w:name="_ETM_Q1_3887581"/>
      <w:bookmarkEnd w:id="18379"/>
    </w:p>
    <w:p w:rsidR="00A54AC5" w:rsidRDefault="00A54AC5" w:rsidP="00A54AC5">
      <w:pPr>
        <w:rPr>
          <w:rtl/>
          <w:lang w:eastAsia="he-IL"/>
        </w:rPr>
      </w:pPr>
      <w:bookmarkStart w:id="18380" w:name="_ETM_Q1_3887694"/>
      <w:bookmarkEnd w:id="18380"/>
    </w:p>
    <w:p w:rsidR="00A54AC5" w:rsidRDefault="00A54AC5" w:rsidP="00A54AC5">
      <w:pPr>
        <w:pStyle w:val="a5"/>
        <w:keepNext/>
        <w:rPr>
          <w:rtl/>
        </w:rPr>
      </w:pPr>
      <w:bookmarkStart w:id="18381" w:name="ET_speaker_6236_6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381"/>
    </w:p>
    <w:p w:rsidR="00A54AC5" w:rsidRDefault="00A54AC5" w:rsidP="00A54AC5">
      <w:pPr>
        <w:pStyle w:val="KeepWithNext"/>
        <w:rPr>
          <w:rtl/>
          <w:lang w:eastAsia="he-IL"/>
        </w:rPr>
      </w:pPr>
    </w:p>
    <w:p w:rsidR="00A54AC5" w:rsidRDefault="00A54AC5" w:rsidP="00A54AC5">
      <w:pPr>
        <w:rPr>
          <w:rtl/>
          <w:lang w:eastAsia="he-IL"/>
        </w:rPr>
      </w:pPr>
      <w:bookmarkStart w:id="18382" w:name="_ETM_Q1_3888011"/>
      <w:bookmarkStart w:id="18383" w:name="_ETM_Q1_3888120"/>
      <w:bookmarkEnd w:id="18382"/>
      <w:bookmarkEnd w:id="18383"/>
      <w:r>
        <w:rPr>
          <w:rtl/>
          <w:lang w:eastAsia="he-IL"/>
        </w:rPr>
        <w:t>למה ככה?</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תצביעי </w:t>
      </w:r>
      <w:bookmarkStart w:id="18384" w:name="_ETM_Q1_3888773"/>
      <w:bookmarkEnd w:id="18384"/>
      <w:r>
        <w:rPr>
          <w:rtl/>
          <w:lang w:eastAsia="he-IL"/>
        </w:rPr>
        <w:t>נגד, אחר-כך - - - נגד. בפעם הבאה.</w:t>
      </w:r>
    </w:p>
    <w:p w:rsidR="00A54AC5" w:rsidRDefault="00A54AC5" w:rsidP="00A54AC5">
      <w:pPr>
        <w:rPr>
          <w:rtl/>
          <w:lang w:eastAsia="he-IL"/>
        </w:rPr>
      </w:pPr>
    </w:p>
    <w:p w:rsidR="00A54AC5" w:rsidRDefault="00A54AC5" w:rsidP="00A54AC5">
      <w:pPr>
        <w:pStyle w:val="a5"/>
        <w:keepNext/>
        <w:rPr>
          <w:rtl/>
        </w:rPr>
      </w:pPr>
      <w:bookmarkStart w:id="18385" w:name="ET_speaker_6231_67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385"/>
    </w:p>
    <w:p w:rsidR="00A54AC5" w:rsidRDefault="00A54AC5" w:rsidP="00A54AC5">
      <w:pPr>
        <w:pStyle w:val="KeepWithNext"/>
        <w:rPr>
          <w:rtl/>
          <w:lang w:eastAsia="he-IL"/>
        </w:rPr>
      </w:pPr>
    </w:p>
    <w:p w:rsidR="00A54AC5" w:rsidRDefault="00A54AC5" w:rsidP="00A54AC5">
      <w:pPr>
        <w:rPr>
          <w:rtl/>
          <w:lang w:eastAsia="he-IL"/>
        </w:rPr>
      </w:pPr>
      <w:r>
        <w:rPr>
          <w:rtl/>
          <w:lang w:eastAsia="he-IL"/>
        </w:rPr>
        <w:t>תצביעי נגד, תקבלי רוויזיה ועכשיו תשאלי.</w:t>
      </w:r>
    </w:p>
    <w:p w:rsidR="00A54AC5" w:rsidRDefault="00A54AC5" w:rsidP="00A54AC5">
      <w:pPr>
        <w:rPr>
          <w:rtl/>
          <w:lang w:eastAsia="he-I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8386" w:name="_ETM_Q1_3894845"/>
      <w:bookmarkEnd w:id="18386"/>
      <w:r>
        <w:rPr>
          <w:rtl/>
          <w:lang w:eastAsia="he-IL"/>
        </w:rPr>
        <w:t>מי נמנע?</w:t>
      </w:r>
    </w:p>
    <w:p w:rsidR="00A54AC5" w:rsidRDefault="00A54AC5" w:rsidP="00A54AC5">
      <w:pPr>
        <w:rPr>
          <w:rtl/>
          <w:lang w:eastAsia="he-IL"/>
        </w:rPr>
      </w:pPr>
    </w:p>
    <w:p w:rsidR="00A54AC5" w:rsidRDefault="00A54AC5" w:rsidP="00A54AC5">
      <w:pPr>
        <w:pStyle w:val="a5"/>
        <w:keepNext/>
        <w:rPr>
          <w:rtl/>
        </w:rPr>
      </w:pPr>
      <w:bookmarkStart w:id="18387" w:name="ET_speaker_4674_67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387"/>
    </w:p>
    <w:p w:rsidR="00A54AC5" w:rsidRDefault="00A54AC5" w:rsidP="00A54AC5">
      <w:pPr>
        <w:pStyle w:val="KeepWithNext"/>
        <w:rPr>
          <w:rtl/>
          <w:lang w:eastAsia="he-IL"/>
        </w:rPr>
      </w:pPr>
    </w:p>
    <w:p w:rsidR="00A54AC5" w:rsidRDefault="00A54AC5" w:rsidP="00A54AC5">
      <w:pPr>
        <w:rPr>
          <w:rtl/>
          <w:lang w:eastAsia="he-IL"/>
        </w:rPr>
      </w:pPr>
      <w:r>
        <w:rPr>
          <w:rtl/>
          <w:lang w:eastAsia="he-IL"/>
        </w:rPr>
        <w:t>אני נמנע.</w:t>
      </w:r>
    </w:p>
    <w:p w:rsidR="00A54AC5" w:rsidRDefault="00A54AC5" w:rsidP="00A54AC5">
      <w:pPr>
        <w:pStyle w:val="af3"/>
        <w:keepNext/>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רוויזיה.</w:t>
      </w:r>
    </w:p>
    <w:p w:rsidR="00A54AC5" w:rsidRDefault="00A54AC5" w:rsidP="00A54AC5">
      <w:pPr>
        <w:rPr>
          <w:rtl/>
        </w:rPr>
      </w:pPr>
      <w:bookmarkStart w:id="18388" w:name="_ETM_Q1_3896625"/>
      <w:bookmarkStart w:id="18389" w:name="_ETM_Q1_3896767"/>
      <w:bookmarkEnd w:id="18388"/>
      <w:bookmarkEnd w:id="18389"/>
    </w:p>
    <w:p w:rsidR="00A54AC5" w:rsidRDefault="00A54AC5" w:rsidP="00A54AC5">
      <w:pPr>
        <w:pStyle w:val="af8"/>
        <w:keepNext/>
        <w:rPr>
          <w:rtl/>
        </w:rPr>
      </w:pPr>
      <w:bookmarkStart w:id="18390" w:name="ET_yor_5726_6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390"/>
    </w:p>
    <w:p w:rsidR="00A54AC5" w:rsidRDefault="00A54AC5" w:rsidP="00A54AC5">
      <w:pPr>
        <w:pStyle w:val="KeepWithNext"/>
        <w:rPr>
          <w:rtl/>
        </w:rPr>
      </w:pPr>
    </w:p>
    <w:p w:rsidR="00A54AC5" w:rsidRDefault="00A54AC5" w:rsidP="00A54AC5">
      <w:pPr>
        <w:rPr>
          <w:rtl/>
        </w:rPr>
      </w:pPr>
      <w:bookmarkStart w:id="18391" w:name="_ETM_Q1_3897464"/>
      <w:bookmarkEnd w:id="18391"/>
      <w:r>
        <w:rPr>
          <w:rtl/>
        </w:rPr>
        <w:t>רוויזיה.</w:t>
      </w:r>
    </w:p>
    <w:p w:rsidR="00A54AC5" w:rsidRDefault="00A54AC5" w:rsidP="00A54AC5">
      <w:pPr>
        <w:rPr>
          <w:rtl/>
        </w:rPr>
      </w:pPr>
      <w:bookmarkStart w:id="18392" w:name="_ETM_Q1_3899949"/>
      <w:bookmarkStart w:id="18393" w:name="_ETM_Q1_3900065"/>
      <w:bookmarkStart w:id="18394" w:name="_ETM_Q1_3898753"/>
      <w:bookmarkEnd w:id="18392"/>
      <w:bookmarkEnd w:id="18393"/>
      <w:bookmarkEnd w:id="18394"/>
    </w:p>
    <w:p w:rsidR="00A54AC5" w:rsidRDefault="00A54AC5" w:rsidP="00A54AC5">
      <w:pPr>
        <w:pStyle w:val="a5"/>
        <w:keepNext/>
        <w:rPr>
          <w:rtl/>
        </w:rPr>
      </w:pPr>
      <w:bookmarkStart w:id="18395" w:name="ET_speaker_6236_6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395"/>
    </w:p>
    <w:p w:rsidR="00A54AC5" w:rsidRDefault="00A54AC5" w:rsidP="00A54AC5">
      <w:pPr>
        <w:pStyle w:val="KeepWithNext"/>
        <w:rPr>
          <w:rtl/>
        </w:rPr>
      </w:pPr>
    </w:p>
    <w:p w:rsidR="00A54AC5" w:rsidRDefault="00A54AC5" w:rsidP="00A54AC5">
      <w:pPr>
        <w:rPr>
          <w:rtl/>
        </w:rPr>
      </w:pPr>
      <w:bookmarkStart w:id="18396" w:name="_ETM_Q1_3899231"/>
      <w:bookmarkStart w:id="18397" w:name="_ETM_Q1_3899303"/>
      <w:bookmarkEnd w:id="18396"/>
      <w:bookmarkEnd w:id="18397"/>
      <w:r>
        <w:rPr>
          <w:rtl/>
        </w:rPr>
        <w:t xml:space="preserve">בשנה שעברה קלטנו הרבה עולים מאוקראינה. אני רוצה לדעת מה מצבם מבחינת קליטה מלאה </w:t>
      </w:r>
      <w:bookmarkStart w:id="18398" w:name="_ETM_Q1_3911494"/>
      <w:bookmarkEnd w:id="18398"/>
      <w:r>
        <w:rPr>
          <w:rtl/>
        </w:rPr>
        <w:t xml:space="preserve">פה, מבחינת אשרות שהייה של חלקם ואני רוצה </w:t>
      </w:r>
      <w:bookmarkStart w:id="18399" w:name="_ETM_Q1_3915489"/>
      <w:bookmarkEnd w:id="18399"/>
      <w:r>
        <w:rPr>
          <w:rtl/>
        </w:rPr>
        <w:t>להבין איך זה תוכלל פה מבחינה תקציבית.</w:t>
      </w:r>
    </w:p>
    <w:p w:rsidR="00A54AC5" w:rsidRDefault="00A54AC5" w:rsidP="00A54AC5">
      <w:pPr>
        <w:rPr>
          <w:rtl/>
        </w:rPr>
      </w:pPr>
    </w:p>
    <w:p w:rsidR="00A54AC5" w:rsidRDefault="00A54AC5" w:rsidP="00A54AC5">
      <w:pPr>
        <w:pStyle w:val="a5"/>
        <w:keepNext/>
        <w:rPr>
          <w:rtl/>
        </w:rPr>
      </w:pPr>
      <w:bookmarkStart w:id="18400" w:name="ET_speaker_4674_68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00"/>
    </w:p>
    <w:p w:rsidR="00A54AC5" w:rsidRDefault="00A54AC5" w:rsidP="00A54AC5">
      <w:pPr>
        <w:pStyle w:val="KeepWithNext"/>
        <w:rPr>
          <w:rtl/>
        </w:rPr>
      </w:pPr>
    </w:p>
    <w:p w:rsidR="00A54AC5" w:rsidRDefault="00A54AC5" w:rsidP="00A54AC5">
      <w:pPr>
        <w:rPr>
          <w:rtl/>
        </w:rPr>
      </w:pPr>
      <w:r>
        <w:rPr>
          <w:rtl/>
        </w:rPr>
        <w:t xml:space="preserve">יש לי </w:t>
      </w:r>
      <w:bookmarkStart w:id="18401" w:name="_ETM_Q1_3920187"/>
      <w:bookmarkEnd w:id="18401"/>
      <w:r>
        <w:rPr>
          <w:rtl/>
        </w:rPr>
        <w:t xml:space="preserve">עוד שאלה. יש שנקלטו לא כעולים. הם לא נקלטו, הם הגיעו לארץ והם לא עולים. האם התקציב הזה נותן </w:t>
      </w:r>
      <w:bookmarkStart w:id="18402" w:name="_ETM_Q1_3930899"/>
      <w:bookmarkEnd w:id="18402"/>
      <w:r>
        <w:rPr>
          <w:rtl/>
        </w:rPr>
        <w:t>שירות גם לאותם אנשים שהגיעו בגלל המלחמה שמתנהלת שם? מה מצבם וכמה הם, אם יש לך נתונים כאלה.</w:t>
      </w:r>
    </w:p>
    <w:p w:rsidR="00A54AC5" w:rsidRDefault="00A54AC5" w:rsidP="00A54AC5">
      <w:pPr>
        <w:rPr>
          <w:rtl/>
        </w:rPr>
      </w:pPr>
    </w:p>
    <w:p w:rsidR="00A54AC5" w:rsidRDefault="00A54AC5" w:rsidP="00A54AC5">
      <w:pPr>
        <w:pStyle w:val="afb"/>
        <w:keepNext/>
        <w:rPr>
          <w:rtl/>
        </w:rPr>
      </w:pPr>
      <w:bookmarkStart w:id="18403" w:name="ET_guest_דניאל_בלנגה_683"/>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403"/>
    </w:p>
    <w:p w:rsidR="00A54AC5" w:rsidRDefault="00A54AC5" w:rsidP="00A54AC5">
      <w:pPr>
        <w:pStyle w:val="KeepWithNext"/>
        <w:rPr>
          <w:rtl/>
        </w:rPr>
      </w:pPr>
    </w:p>
    <w:p w:rsidR="00A54AC5" w:rsidRDefault="00A54AC5" w:rsidP="00A54AC5">
      <w:pPr>
        <w:rPr>
          <w:rtl/>
        </w:rPr>
      </w:pPr>
      <w:r>
        <w:rPr>
          <w:rtl/>
        </w:rPr>
        <w:t xml:space="preserve">אין לי נתונים </w:t>
      </w:r>
      <w:bookmarkStart w:id="18404" w:name="_ETM_Q1_3936969"/>
      <w:bookmarkEnd w:id="18404"/>
      <w:r>
        <w:rPr>
          <w:rtl/>
        </w:rPr>
        <w:t xml:space="preserve">כאלה כרגע. מי שעלו לא כעולים הם לא באחריות משרד </w:t>
      </w:r>
      <w:bookmarkStart w:id="18405" w:name="_ETM_Q1_3940037"/>
      <w:bookmarkEnd w:id="18405"/>
      <w:r>
        <w:rPr>
          <w:rtl/>
        </w:rPr>
        <w:t>הקליטה, הם באחריות משרד הרווחה שאחראי גם לתת להם ביטוח בריאות וכל מיני מענים דחופים.</w:t>
      </w:r>
    </w:p>
    <w:p w:rsidR="00A54AC5" w:rsidRDefault="00A54AC5" w:rsidP="00A54AC5">
      <w:pPr>
        <w:rPr>
          <w:rtl/>
        </w:rPr>
      </w:pPr>
    </w:p>
    <w:p w:rsidR="00A54AC5" w:rsidRDefault="00A54AC5" w:rsidP="00A54AC5">
      <w:pPr>
        <w:pStyle w:val="a5"/>
        <w:keepNext/>
        <w:rPr>
          <w:rtl/>
        </w:rPr>
      </w:pPr>
      <w:bookmarkStart w:id="18406" w:name="ET_speaker_4674_68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06"/>
    </w:p>
    <w:p w:rsidR="00A54AC5" w:rsidRDefault="00A54AC5" w:rsidP="00A54AC5">
      <w:pPr>
        <w:pStyle w:val="KeepWithNext"/>
        <w:rPr>
          <w:rtl/>
        </w:rPr>
      </w:pPr>
    </w:p>
    <w:p w:rsidR="00A54AC5" w:rsidRDefault="00A54AC5" w:rsidP="00A54AC5">
      <w:pPr>
        <w:rPr>
          <w:rtl/>
        </w:rPr>
      </w:pPr>
      <w:r>
        <w:rPr>
          <w:rtl/>
        </w:rPr>
        <w:t>הם לא נכללים בתקציב שנמצא כאן?</w:t>
      </w:r>
    </w:p>
    <w:p w:rsidR="00A54AC5" w:rsidRDefault="00A54AC5" w:rsidP="00A54AC5">
      <w:pPr>
        <w:rPr>
          <w:rtl/>
        </w:rPr>
      </w:pPr>
      <w:bookmarkStart w:id="18407" w:name="_ETM_Q1_3946979"/>
      <w:bookmarkStart w:id="18408" w:name="_ETM_Q1_3947100"/>
      <w:bookmarkStart w:id="18409" w:name="_ETM_Q1_3947493"/>
      <w:bookmarkEnd w:id="18407"/>
      <w:bookmarkEnd w:id="18408"/>
      <w:bookmarkEnd w:id="18409"/>
    </w:p>
    <w:p w:rsidR="00A54AC5" w:rsidRDefault="00A54AC5" w:rsidP="00A54AC5">
      <w:pPr>
        <w:pStyle w:val="afb"/>
        <w:keepNext/>
        <w:rPr>
          <w:rtl/>
        </w:rPr>
      </w:pPr>
      <w:bookmarkStart w:id="18410" w:name="ET_guest_דניאל_בלנגה_685"/>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410"/>
    </w:p>
    <w:p w:rsidR="00A54AC5" w:rsidRDefault="00A54AC5" w:rsidP="00A54AC5">
      <w:pPr>
        <w:pStyle w:val="KeepWithNext"/>
        <w:rPr>
          <w:rtl/>
        </w:rPr>
      </w:pPr>
    </w:p>
    <w:p w:rsidR="00A54AC5" w:rsidRDefault="00A54AC5" w:rsidP="00A54AC5">
      <w:pPr>
        <w:rPr>
          <w:rtl/>
        </w:rPr>
      </w:pPr>
      <w:bookmarkStart w:id="18411" w:name="_ETM_Q1_3948081"/>
      <w:bookmarkStart w:id="18412" w:name="_ETM_Q1_3948180"/>
      <w:bookmarkEnd w:id="18411"/>
      <w:bookmarkEnd w:id="18412"/>
      <w:r>
        <w:rPr>
          <w:rtl/>
        </w:rPr>
        <w:t xml:space="preserve">לא, </w:t>
      </w:r>
      <w:bookmarkStart w:id="18413" w:name="_ETM_Q1_3947692"/>
      <w:bookmarkEnd w:id="18413"/>
      <w:r>
        <w:rPr>
          <w:rtl/>
        </w:rPr>
        <w:t>כי משרד הקליטה אחראי רק על עולים.</w:t>
      </w:r>
    </w:p>
    <w:p w:rsidR="00A54AC5" w:rsidRDefault="00A54AC5" w:rsidP="00A54AC5">
      <w:pPr>
        <w:rPr>
          <w:rtl/>
        </w:rPr>
      </w:pPr>
    </w:p>
    <w:p w:rsidR="00A54AC5" w:rsidRDefault="00A54AC5" w:rsidP="00A54AC5">
      <w:pPr>
        <w:pStyle w:val="a5"/>
        <w:keepNext/>
        <w:rPr>
          <w:rtl/>
        </w:rPr>
      </w:pPr>
      <w:bookmarkStart w:id="18414" w:name="ET_speaker_4674_68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14"/>
    </w:p>
    <w:p w:rsidR="00A54AC5" w:rsidRDefault="00A54AC5" w:rsidP="00A54AC5">
      <w:pPr>
        <w:pStyle w:val="KeepWithNext"/>
        <w:rPr>
          <w:rtl/>
        </w:rPr>
      </w:pPr>
    </w:p>
    <w:p w:rsidR="00A54AC5" w:rsidRDefault="00A54AC5" w:rsidP="00A54AC5">
      <w:pPr>
        <w:rPr>
          <w:rtl/>
        </w:rPr>
      </w:pPr>
      <w:r>
        <w:rPr>
          <w:rtl/>
        </w:rPr>
        <w:t xml:space="preserve">כמה עולים היו </w:t>
      </w:r>
      <w:bookmarkStart w:id="18415" w:name="_ETM_Q1_3951615"/>
      <w:bookmarkEnd w:id="18415"/>
      <w:r>
        <w:rPr>
          <w:rtl/>
        </w:rPr>
        <w:t>בשנת 2022?</w:t>
      </w:r>
    </w:p>
    <w:p w:rsidR="00A54AC5" w:rsidRDefault="00A54AC5" w:rsidP="00A54AC5">
      <w:pPr>
        <w:rPr>
          <w:rtl/>
        </w:rPr>
      </w:pPr>
      <w:bookmarkStart w:id="18416" w:name="_ETM_Q1_3952830"/>
      <w:bookmarkEnd w:id="18416"/>
    </w:p>
    <w:p w:rsidR="00A54AC5" w:rsidRDefault="00A54AC5" w:rsidP="00A54AC5">
      <w:pPr>
        <w:pStyle w:val="afb"/>
        <w:keepNext/>
        <w:rPr>
          <w:rtl/>
        </w:rPr>
      </w:pPr>
      <w:bookmarkStart w:id="18417" w:name="ET_guest_דניאל_בלנגה_687"/>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417"/>
    </w:p>
    <w:p w:rsidR="00A54AC5" w:rsidRDefault="00A54AC5" w:rsidP="00A54AC5">
      <w:pPr>
        <w:pStyle w:val="KeepWithNext"/>
        <w:rPr>
          <w:rtl/>
        </w:rPr>
      </w:pPr>
    </w:p>
    <w:p w:rsidR="00A54AC5" w:rsidRDefault="00A54AC5" w:rsidP="00A54AC5">
      <w:pPr>
        <w:rPr>
          <w:rtl/>
        </w:rPr>
      </w:pPr>
      <w:bookmarkStart w:id="18418" w:name="_ETM_Q1_3953399"/>
      <w:bookmarkStart w:id="18419" w:name="_ETM_Q1_3953456"/>
      <w:bookmarkEnd w:id="18418"/>
      <w:bookmarkEnd w:id="18419"/>
      <w:r>
        <w:rPr>
          <w:rtl/>
        </w:rPr>
        <w:t>היו כ-75,000 עולים.</w:t>
      </w:r>
    </w:p>
    <w:p w:rsidR="00A54AC5" w:rsidRDefault="00A54AC5" w:rsidP="00A54AC5">
      <w:pPr>
        <w:rPr>
          <w:rtl/>
        </w:rPr>
      </w:pPr>
      <w:bookmarkStart w:id="18420" w:name="_ETM_Q1_3954429"/>
      <w:bookmarkStart w:id="18421" w:name="_ETM_Q1_3954548"/>
      <w:bookmarkStart w:id="18422" w:name="_ETM_Q1_3954721"/>
      <w:bookmarkEnd w:id="18420"/>
      <w:bookmarkEnd w:id="18421"/>
      <w:bookmarkEnd w:id="18422"/>
    </w:p>
    <w:p w:rsidR="00A54AC5" w:rsidRDefault="00A54AC5" w:rsidP="00A54AC5">
      <w:pPr>
        <w:pStyle w:val="a5"/>
        <w:keepNext/>
        <w:rPr>
          <w:rtl/>
        </w:rPr>
      </w:pPr>
      <w:bookmarkStart w:id="18423" w:name="ET_speaker_4674_68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23"/>
    </w:p>
    <w:p w:rsidR="00A54AC5" w:rsidRDefault="00A54AC5" w:rsidP="00A54AC5">
      <w:pPr>
        <w:pStyle w:val="KeepWithNext"/>
        <w:rPr>
          <w:rtl/>
        </w:rPr>
      </w:pPr>
    </w:p>
    <w:p w:rsidR="00A54AC5" w:rsidRDefault="00A54AC5" w:rsidP="00A54AC5">
      <w:pPr>
        <w:rPr>
          <w:rtl/>
        </w:rPr>
      </w:pPr>
      <w:bookmarkStart w:id="18424" w:name="_ETM_Q1_3955340"/>
      <w:bookmarkStart w:id="18425" w:name="_ETM_Q1_3955402"/>
      <w:bookmarkEnd w:id="18424"/>
      <w:bookmarkEnd w:id="18425"/>
      <w:r>
        <w:rPr>
          <w:rtl/>
        </w:rPr>
        <w:t xml:space="preserve">כמה עולים אתם צופים </w:t>
      </w:r>
      <w:bookmarkStart w:id="18426" w:name="_ETM_Q1_3955750"/>
      <w:bookmarkEnd w:id="18426"/>
      <w:r>
        <w:rPr>
          <w:rtl/>
        </w:rPr>
        <w:t>שיעלו ומתקצבים אותם לשנת - - -</w:t>
      </w:r>
    </w:p>
    <w:p w:rsidR="00A54AC5" w:rsidRDefault="00A54AC5" w:rsidP="00A54AC5">
      <w:pPr>
        <w:rPr>
          <w:rtl/>
        </w:rPr>
      </w:pPr>
      <w:bookmarkStart w:id="18427" w:name="_ETM_Q1_3958008"/>
      <w:bookmarkEnd w:id="18427"/>
    </w:p>
    <w:p w:rsidR="00A54AC5" w:rsidRDefault="00A54AC5" w:rsidP="00A54AC5">
      <w:pPr>
        <w:pStyle w:val="afb"/>
        <w:keepNext/>
        <w:rPr>
          <w:rtl/>
        </w:rPr>
      </w:pPr>
      <w:bookmarkStart w:id="18428" w:name="ET_guest_דניאל_בלנגה_689"/>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428"/>
    </w:p>
    <w:p w:rsidR="00A54AC5" w:rsidRDefault="00A54AC5" w:rsidP="00A54AC5">
      <w:pPr>
        <w:pStyle w:val="KeepWithNext"/>
        <w:rPr>
          <w:rtl/>
        </w:rPr>
      </w:pPr>
    </w:p>
    <w:p w:rsidR="00A54AC5" w:rsidRDefault="00A54AC5" w:rsidP="00A54AC5">
      <w:pPr>
        <w:rPr>
          <w:rtl/>
        </w:rPr>
      </w:pPr>
      <w:bookmarkStart w:id="18429" w:name="_ETM_Q1_3958552"/>
      <w:bookmarkStart w:id="18430" w:name="_ETM_Q1_3958625"/>
      <w:bookmarkEnd w:id="18429"/>
      <w:bookmarkEnd w:id="18430"/>
      <w:r>
        <w:rPr>
          <w:rtl/>
        </w:rPr>
        <w:t>אנחנו צופים בסביבות 45,000.</w:t>
      </w:r>
    </w:p>
    <w:p w:rsidR="00A54AC5" w:rsidRDefault="00A54AC5" w:rsidP="00A54AC5">
      <w:pPr>
        <w:rPr>
          <w:rtl/>
        </w:rPr>
      </w:pPr>
    </w:p>
    <w:p w:rsidR="00A54AC5" w:rsidRDefault="00A54AC5" w:rsidP="00A54AC5">
      <w:pPr>
        <w:pStyle w:val="a5"/>
        <w:keepNext/>
        <w:rPr>
          <w:rtl/>
        </w:rPr>
      </w:pPr>
      <w:bookmarkStart w:id="18431" w:name="ET_speaker_4674_69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31"/>
    </w:p>
    <w:p w:rsidR="00A54AC5" w:rsidRDefault="00A54AC5" w:rsidP="00A54AC5">
      <w:pPr>
        <w:pStyle w:val="KeepWithNext"/>
        <w:rPr>
          <w:rtl/>
        </w:rPr>
      </w:pPr>
    </w:p>
    <w:p w:rsidR="00A54AC5" w:rsidRDefault="00A54AC5" w:rsidP="00A54AC5">
      <w:pPr>
        <w:rPr>
          <w:rtl/>
        </w:rPr>
      </w:pPr>
      <w:r>
        <w:rPr>
          <w:rtl/>
        </w:rPr>
        <w:t>ב-2024 או ב-2023?</w:t>
      </w:r>
    </w:p>
    <w:p w:rsidR="00A54AC5" w:rsidRDefault="00A54AC5" w:rsidP="00A54AC5">
      <w:pPr>
        <w:rPr>
          <w:rtl/>
        </w:rPr>
      </w:pPr>
      <w:bookmarkStart w:id="18432" w:name="_ETM_Q1_3960844"/>
      <w:bookmarkStart w:id="18433" w:name="_ETM_Q1_3960927"/>
      <w:bookmarkStart w:id="18434" w:name="_ETM_Q1_3961845"/>
      <w:bookmarkEnd w:id="18432"/>
      <w:bookmarkEnd w:id="18433"/>
      <w:bookmarkEnd w:id="18434"/>
    </w:p>
    <w:p w:rsidR="00A54AC5" w:rsidRDefault="00A54AC5" w:rsidP="00A54AC5">
      <w:pPr>
        <w:pStyle w:val="afb"/>
        <w:keepNext/>
        <w:rPr>
          <w:rtl/>
        </w:rPr>
      </w:pPr>
      <w:bookmarkStart w:id="18435" w:name="ET_guest_דניאל_בלנגה_691"/>
      <w:r>
        <w:rPr>
          <w:rStyle w:val="TagStyle"/>
          <w:rFonts w:hint="cs"/>
          <w:rtl/>
        </w:rPr>
        <w:t xml:space="preserve"> &lt;&lt; אורח &gt;&gt; </w:t>
      </w:r>
      <w:r>
        <w:rPr>
          <w:rFonts w:hint="cs"/>
          <w:rtl/>
        </w:rPr>
        <w:t>דניאל בלנגה:</w:t>
      </w:r>
      <w:r>
        <w:rPr>
          <w:rStyle w:val="TagStyle"/>
          <w:rFonts w:hint="cs"/>
          <w:rtl/>
        </w:rPr>
        <w:t xml:space="preserve"> &lt;&lt; אורח &gt;&gt;</w:t>
      </w:r>
      <w:r>
        <w:rPr>
          <w:rFonts w:hint="cs"/>
          <w:rtl/>
        </w:rPr>
        <w:t xml:space="preserve">   </w:t>
      </w:r>
      <w:bookmarkEnd w:id="18435"/>
    </w:p>
    <w:p w:rsidR="00A54AC5" w:rsidRDefault="00A54AC5" w:rsidP="00A54AC5">
      <w:pPr>
        <w:pStyle w:val="KeepWithNext"/>
        <w:rPr>
          <w:rtl/>
        </w:rPr>
      </w:pPr>
    </w:p>
    <w:p w:rsidR="00A54AC5" w:rsidRDefault="00A54AC5" w:rsidP="00A54AC5">
      <w:pPr>
        <w:rPr>
          <w:rtl/>
        </w:rPr>
      </w:pPr>
      <w:bookmarkStart w:id="18436" w:name="_ETM_Q1_3962361"/>
      <w:bookmarkStart w:id="18437" w:name="_ETM_Q1_3962425"/>
      <w:bookmarkEnd w:id="18436"/>
      <w:bookmarkEnd w:id="18437"/>
      <w:r>
        <w:rPr>
          <w:rtl/>
        </w:rPr>
        <w:t xml:space="preserve">ב-2023. ב-2024, כנראה נרד למצב היציב, בסביבות </w:t>
      </w:r>
      <w:bookmarkStart w:id="18438" w:name="_ETM_Q1_3965444"/>
      <w:bookmarkEnd w:id="18438"/>
      <w:r>
        <w:rPr>
          <w:rtl/>
        </w:rPr>
        <w:t>30,000.</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439" w:name="_ETM_Q1_3920168"/>
      <w:bookmarkEnd w:id="18439"/>
      <w:r>
        <w:rPr>
          <w:rtl/>
        </w:rPr>
        <w:t>מי בעד? על זה כבר הצבענו.</w:t>
      </w:r>
    </w:p>
    <w:p w:rsidR="00A54AC5" w:rsidRDefault="00A54AC5" w:rsidP="00A54AC5">
      <w:pPr>
        <w:rPr>
          <w:rtl/>
        </w:rPr>
      </w:pPr>
      <w:bookmarkStart w:id="18440" w:name="_ETM_Q1_3974080"/>
      <w:bookmarkEnd w:id="18440"/>
    </w:p>
    <w:p w:rsidR="00A54AC5" w:rsidRDefault="00A54AC5" w:rsidP="00A54AC5">
      <w:pPr>
        <w:pStyle w:val="afb"/>
        <w:keepNext/>
        <w:rPr>
          <w:rtl/>
        </w:rPr>
      </w:pPr>
      <w:bookmarkStart w:id="18441" w:name="ET_guest_יואב_הכט_692"/>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441"/>
    </w:p>
    <w:p w:rsidR="00A54AC5" w:rsidRDefault="00A54AC5" w:rsidP="00A54AC5">
      <w:pPr>
        <w:pStyle w:val="KeepWithNext"/>
        <w:rPr>
          <w:rtl/>
        </w:rPr>
      </w:pPr>
    </w:p>
    <w:p w:rsidR="00A54AC5" w:rsidRDefault="00A54AC5" w:rsidP="00A54AC5">
      <w:pPr>
        <w:rPr>
          <w:rtl/>
        </w:rPr>
      </w:pPr>
      <w:bookmarkStart w:id="18442" w:name="_ETM_Q1_3974722"/>
      <w:bookmarkStart w:id="18443" w:name="_ETM_Q1_3974812"/>
      <w:bookmarkEnd w:id="18442"/>
      <w:bookmarkEnd w:id="18443"/>
      <w:r>
        <w:rPr>
          <w:rtl/>
        </w:rPr>
        <w:t xml:space="preserve">סעיף 31 – הוצאות ביטחוניות </w:t>
      </w:r>
      <w:bookmarkStart w:id="18444" w:name="_ETM_Q1_3976439"/>
      <w:bookmarkEnd w:id="18444"/>
      <w:r>
        <w:rPr>
          <w:rtl/>
        </w:rPr>
        <w:t xml:space="preserve">שונות – 14,081,197 מיליארד בהוצאה; 278,000 מיליון הוצאה מותנית בהכנסה; </w:t>
      </w:r>
      <w:bookmarkStart w:id="18445" w:name="_ETM_Q1_3986696"/>
      <w:bookmarkEnd w:id="18445"/>
      <w:r>
        <w:rPr>
          <w:rtl/>
        </w:rPr>
        <w:t>2,514,700 מיליארד בהרשאה להתחייב; 45 בשיאי כוח אדם.</w:t>
      </w:r>
    </w:p>
    <w:p w:rsidR="00A54AC5" w:rsidRDefault="00A54AC5" w:rsidP="00A54AC5">
      <w:pPr>
        <w:rPr>
          <w:rtl/>
        </w:rPr>
      </w:pPr>
      <w:bookmarkStart w:id="18446" w:name="_ETM_Q1_3993928"/>
      <w:bookmarkStart w:id="18447" w:name="_ETM_Q1_3994049"/>
      <w:bookmarkStart w:id="18448" w:name="_ETM_Q1_3994386"/>
      <w:bookmarkEnd w:id="18446"/>
      <w:bookmarkEnd w:id="18447"/>
      <w:bookmarkEnd w:id="18448"/>
    </w:p>
    <w:p w:rsidR="00A54AC5" w:rsidRDefault="00A54AC5" w:rsidP="00A54AC5">
      <w:pPr>
        <w:pStyle w:val="a5"/>
        <w:keepNext/>
        <w:rPr>
          <w:rtl/>
        </w:rPr>
      </w:pPr>
      <w:bookmarkStart w:id="18449" w:name="ET_speaker_4674_69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49"/>
    </w:p>
    <w:p w:rsidR="00A54AC5" w:rsidRDefault="00A54AC5" w:rsidP="00A54AC5">
      <w:pPr>
        <w:pStyle w:val="KeepWithNext"/>
        <w:rPr>
          <w:rtl/>
        </w:rPr>
      </w:pPr>
    </w:p>
    <w:p w:rsidR="00A54AC5" w:rsidRDefault="00A54AC5" w:rsidP="00A54AC5">
      <w:pPr>
        <w:rPr>
          <w:rtl/>
        </w:rPr>
      </w:pPr>
      <w:bookmarkStart w:id="18450" w:name="_ETM_Q1_3994969"/>
      <w:bookmarkStart w:id="18451" w:name="_ETM_Q1_3995037"/>
      <w:bookmarkEnd w:id="18450"/>
      <w:bookmarkEnd w:id="18451"/>
      <w:r>
        <w:rPr>
          <w:rtl/>
        </w:rPr>
        <w:t xml:space="preserve">אתה יכול להסביר </w:t>
      </w:r>
      <w:bookmarkStart w:id="18452" w:name="_ETM_Q1_3993389"/>
      <w:bookmarkEnd w:id="18452"/>
      <w:r>
        <w:rPr>
          <w:rtl/>
        </w:rPr>
        <w:t xml:space="preserve">לנו את הסעיף הזה? אנחנו לא יודעים מה זה </w:t>
      </w:r>
      <w:bookmarkStart w:id="18453" w:name="_ETM_Q1_3995231"/>
      <w:bookmarkEnd w:id="18453"/>
      <w:r>
        <w:rPr>
          <w:rtl/>
        </w:rPr>
        <w:t>הוצאות ביטחוניות שונות.</w:t>
      </w:r>
    </w:p>
    <w:p w:rsidR="00A54AC5" w:rsidRDefault="00A54AC5" w:rsidP="00A54AC5">
      <w:pPr>
        <w:rPr>
          <w:rtl/>
        </w:rPr>
      </w:pPr>
    </w:p>
    <w:p w:rsidR="00A54AC5" w:rsidRDefault="00A54AC5" w:rsidP="00A54AC5">
      <w:pPr>
        <w:pStyle w:val="afb"/>
        <w:keepNext/>
        <w:rPr>
          <w:rtl/>
        </w:rPr>
      </w:pPr>
      <w:bookmarkStart w:id="18454" w:name="ET_guest_שלומי_רוט_694"/>
      <w:r>
        <w:rPr>
          <w:rStyle w:val="TagStyle"/>
          <w:rFonts w:hint="cs"/>
          <w:rtl/>
        </w:rPr>
        <w:t xml:space="preserve"> &lt;&lt; אורח &gt;&gt; </w:t>
      </w:r>
      <w:r>
        <w:rPr>
          <w:rFonts w:hint="cs"/>
          <w:rtl/>
        </w:rPr>
        <w:t>שלומי רוט:</w:t>
      </w:r>
      <w:r>
        <w:rPr>
          <w:rStyle w:val="TagStyle"/>
          <w:rFonts w:hint="cs"/>
          <w:rtl/>
        </w:rPr>
        <w:t xml:space="preserve"> &lt;&lt; אורח &gt;&gt;</w:t>
      </w:r>
      <w:r>
        <w:rPr>
          <w:rFonts w:hint="cs"/>
          <w:rtl/>
        </w:rPr>
        <w:t xml:space="preserve">   </w:t>
      </w:r>
      <w:bookmarkEnd w:id="18454"/>
    </w:p>
    <w:p w:rsidR="00A54AC5" w:rsidRDefault="00A54AC5" w:rsidP="00A54AC5">
      <w:pPr>
        <w:pStyle w:val="KeepWithNext"/>
        <w:rPr>
          <w:rtl/>
        </w:rPr>
      </w:pPr>
    </w:p>
    <w:p w:rsidR="00A54AC5" w:rsidRDefault="00A54AC5" w:rsidP="00A54AC5">
      <w:pPr>
        <w:rPr>
          <w:rtl/>
        </w:rPr>
      </w:pPr>
      <w:r>
        <w:rPr>
          <w:rtl/>
        </w:rPr>
        <w:t>זה תקציב מסווג. פירוט יינתן לוועדה המשותפת של ועדת חוץ וביטחון וועדת הכספים.</w:t>
      </w:r>
    </w:p>
    <w:p w:rsidR="00A54AC5" w:rsidRDefault="00A54AC5" w:rsidP="00A54AC5">
      <w:pPr>
        <w:rPr>
          <w:rtl/>
        </w:rPr>
      </w:pPr>
    </w:p>
    <w:p w:rsidR="00A54AC5" w:rsidRDefault="00A54AC5" w:rsidP="00A54AC5">
      <w:pPr>
        <w:pStyle w:val="af8"/>
        <w:keepNext/>
        <w:rPr>
          <w:rtl/>
        </w:rPr>
      </w:pPr>
      <w:bookmarkStart w:id="18455" w:name="ET_yor_5726_6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455"/>
    </w:p>
    <w:p w:rsidR="00A54AC5" w:rsidRDefault="00A54AC5" w:rsidP="00A54AC5">
      <w:pPr>
        <w:pStyle w:val="KeepWithNext"/>
        <w:rPr>
          <w:rtl/>
        </w:rPr>
      </w:pPr>
    </w:p>
    <w:p w:rsidR="00A54AC5" w:rsidRDefault="00A54AC5" w:rsidP="00A54AC5">
      <w:pPr>
        <w:rPr>
          <w:rtl/>
        </w:rPr>
      </w:pPr>
      <w:bookmarkStart w:id="18456" w:name="_ETM_Q1_4007749"/>
      <w:bookmarkEnd w:id="18456"/>
      <w:r>
        <w:rPr>
          <w:rtl/>
        </w:rPr>
        <w:t>מי בעד? יוסי, אלמוג.</w:t>
      </w:r>
    </w:p>
    <w:p w:rsidR="00A54AC5" w:rsidRDefault="00A54AC5" w:rsidP="00A54AC5">
      <w:pPr>
        <w:rPr>
          <w:rtl/>
        </w:rPr>
      </w:pPr>
      <w:bookmarkStart w:id="18457" w:name="_ETM_Q1_4012728"/>
      <w:bookmarkStart w:id="18458" w:name="_ETM_Q1_4012800"/>
      <w:bookmarkEnd w:id="18457"/>
      <w:bookmarkEnd w:id="18458"/>
    </w:p>
    <w:p w:rsidR="00A54AC5" w:rsidRDefault="00A54AC5" w:rsidP="00A54AC5">
      <w:pPr>
        <w:pStyle w:val="a5"/>
        <w:keepNext/>
        <w:rPr>
          <w:rtl/>
        </w:rPr>
      </w:pPr>
      <w:bookmarkStart w:id="18459" w:name="ET_speaker_4674_69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59"/>
    </w:p>
    <w:p w:rsidR="00A54AC5" w:rsidRDefault="00A54AC5" w:rsidP="00A54AC5">
      <w:pPr>
        <w:pStyle w:val="KeepWithNext"/>
        <w:rPr>
          <w:rtl/>
        </w:rPr>
      </w:pPr>
    </w:p>
    <w:p w:rsidR="00A54AC5" w:rsidRDefault="00A54AC5" w:rsidP="00A54AC5">
      <w:pPr>
        <w:rPr>
          <w:rtl/>
        </w:rPr>
      </w:pPr>
      <w:r>
        <w:rPr>
          <w:rtl/>
        </w:rPr>
        <w:t>מי הצביע בעד?</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460" w:name="_ETM_Q1_4015248"/>
      <w:bookmarkEnd w:id="18460"/>
      <w:r>
        <w:rPr>
          <w:rtl/>
        </w:rPr>
        <w:t xml:space="preserve">בבקשה, </w:t>
      </w:r>
      <w:bookmarkStart w:id="18461" w:name="_ETM_Q1_4015793"/>
      <w:bookmarkEnd w:id="18461"/>
      <w:r>
        <w:rPr>
          <w:rtl/>
        </w:rPr>
        <w:t>מי בעד? חוה אתי עטיה.</w:t>
      </w:r>
    </w:p>
    <w:p w:rsidR="00A54AC5" w:rsidRDefault="00A54AC5" w:rsidP="00A54AC5">
      <w:pPr>
        <w:rPr>
          <w:rtl/>
        </w:rPr>
      </w:pPr>
      <w:bookmarkStart w:id="18462" w:name="_ETM_Q1_4016352"/>
      <w:bookmarkStart w:id="18463" w:name="_ETM_Q1_4016457"/>
      <w:bookmarkEnd w:id="18462"/>
      <w:bookmarkEnd w:id="18463"/>
    </w:p>
    <w:p w:rsidR="00A54AC5" w:rsidRDefault="00A54AC5" w:rsidP="00A54AC5">
      <w:pPr>
        <w:pStyle w:val="af7"/>
        <w:keepNext/>
        <w:rPr>
          <w:rtl/>
        </w:rPr>
      </w:pPr>
      <w:bookmarkStart w:id="18464" w:name="ET_interruption_קריאה_6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464"/>
    </w:p>
    <w:p w:rsidR="00A54AC5" w:rsidRDefault="00A54AC5" w:rsidP="00A54AC5">
      <w:pPr>
        <w:pStyle w:val="KeepWithNext"/>
        <w:rPr>
          <w:rtl/>
          <w:lang w:eastAsia="he-IL"/>
        </w:rPr>
      </w:pPr>
    </w:p>
    <w:p w:rsidR="00A54AC5" w:rsidRDefault="00A54AC5" w:rsidP="00A54AC5">
      <w:pPr>
        <w:rPr>
          <w:rtl/>
        </w:rPr>
      </w:pPr>
      <w:r>
        <w:rPr>
          <w:rtl/>
        </w:rPr>
        <w:t xml:space="preserve">היא מקוזזת עם מישהו שהלך לשירותים. </w:t>
      </w:r>
      <w:bookmarkStart w:id="18465" w:name="_ETM_Q1_4016569"/>
      <w:bookmarkEnd w:id="18465"/>
      <w:r>
        <w:rPr>
          <w:rtl/>
        </w:rPr>
        <w:t>יש לנו פה רוב.</w:t>
      </w:r>
    </w:p>
    <w:p w:rsidR="00A54AC5" w:rsidRDefault="00A54AC5" w:rsidP="00A54AC5">
      <w:pPr>
        <w:rPr>
          <w:rtl/>
        </w:rPr>
      </w:pPr>
      <w:bookmarkStart w:id="18466" w:name="_ETM_Q1_4017398"/>
      <w:bookmarkStart w:id="18467" w:name="_ETM_Q1_4017489"/>
      <w:bookmarkEnd w:id="18466"/>
      <w:bookmarkEnd w:id="18467"/>
    </w:p>
    <w:p w:rsidR="00A54AC5" w:rsidRDefault="00A54AC5" w:rsidP="00A54AC5">
      <w:pPr>
        <w:pStyle w:val="af8"/>
        <w:keepNext/>
        <w:rPr>
          <w:rtl/>
        </w:rPr>
      </w:pPr>
      <w:bookmarkStart w:id="18468" w:name="ET_yor_5726_7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468"/>
    </w:p>
    <w:p w:rsidR="00A54AC5" w:rsidRDefault="00A54AC5" w:rsidP="00A54AC5">
      <w:pPr>
        <w:pStyle w:val="KeepWithNext"/>
        <w:rPr>
          <w:rtl/>
        </w:rPr>
      </w:pPr>
    </w:p>
    <w:p w:rsidR="00A54AC5" w:rsidRDefault="00A54AC5" w:rsidP="00A54AC5">
      <w:pPr>
        <w:rPr>
          <w:rtl/>
        </w:rPr>
      </w:pPr>
      <w:bookmarkStart w:id="18469" w:name="_ETM_Q1_4020321"/>
      <w:bookmarkEnd w:id="18469"/>
      <w:r>
        <w:rPr>
          <w:rtl/>
        </w:rPr>
        <w:t>מי נגד?</w:t>
      </w:r>
    </w:p>
    <w:p w:rsidR="00A54AC5" w:rsidRDefault="00A54AC5" w:rsidP="00A54AC5">
      <w:pPr>
        <w:rPr>
          <w:rtl/>
        </w:rPr>
      </w:pPr>
    </w:p>
    <w:p w:rsidR="00A54AC5" w:rsidRDefault="00A54AC5" w:rsidP="00A54AC5">
      <w:pPr>
        <w:pStyle w:val="a5"/>
        <w:keepNext/>
        <w:rPr>
          <w:rtl/>
        </w:rPr>
      </w:pPr>
      <w:bookmarkStart w:id="18470" w:name="ET_speaker_4674_70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70"/>
    </w:p>
    <w:p w:rsidR="00A54AC5" w:rsidRDefault="00A54AC5" w:rsidP="00A54AC5">
      <w:pPr>
        <w:pStyle w:val="KeepWithNext"/>
        <w:rPr>
          <w:rtl/>
        </w:rPr>
      </w:pPr>
    </w:p>
    <w:p w:rsidR="00A54AC5" w:rsidRDefault="00A54AC5" w:rsidP="00A54AC5">
      <w:pPr>
        <w:rPr>
          <w:rtl/>
        </w:rPr>
      </w:pPr>
      <w:r>
        <w:rPr>
          <w:rtl/>
        </w:rPr>
        <w:t xml:space="preserve">אני נגד. אני לא נמנע עכשיו, </w:t>
      </w:r>
      <w:bookmarkStart w:id="18471" w:name="_ETM_Q1_4022721"/>
      <w:bookmarkEnd w:id="18471"/>
      <w:r>
        <w:rPr>
          <w:rtl/>
        </w:rPr>
        <w:t>אני נגד.</w:t>
      </w:r>
    </w:p>
    <w:p w:rsidR="00A54AC5" w:rsidRDefault="00A54AC5" w:rsidP="00A54AC5">
      <w:pPr>
        <w:rPr>
          <w:rtl/>
        </w:rPr>
      </w:pPr>
      <w:bookmarkStart w:id="18472" w:name="_ETM_Q1_4022319"/>
      <w:bookmarkStart w:id="18473" w:name="_ETM_Q1_4022427"/>
      <w:bookmarkEnd w:id="18472"/>
      <w:bookmarkEnd w:id="18473"/>
    </w:p>
    <w:p w:rsidR="00A54AC5" w:rsidRDefault="00A54AC5" w:rsidP="00A54AC5">
      <w:pPr>
        <w:pStyle w:val="af8"/>
        <w:keepNext/>
        <w:rPr>
          <w:rtl/>
        </w:rPr>
      </w:pPr>
      <w:bookmarkStart w:id="18474" w:name="ET_yor_5726_7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474"/>
    </w:p>
    <w:p w:rsidR="00A54AC5" w:rsidRDefault="00A54AC5" w:rsidP="00A54AC5">
      <w:pPr>
        <w:pStyle w:val="KeepWithNext"/>
        <w:rPr>
          <w:rtl/>
        </w:rPr>
      </w:pPr>
    </w:p>
    <w:p w:rsidR="00A54AC5" w:rsidRDefault="00A54AC5" w:rsidP="00A54AC5">
      <w:pPr>
        <w:rPr>
          <w:rtl/>
        </w:rPr>
      </w:pPr>
      <w:r>
        <w:rPr>
          <w:rtl/>
        </w:rPr>
        <w:t>מי נמנע?</w:t>
      </w:r>
    </w:p>
    <w:p w:rsidR="00A54AC5" w:rsidRDefault="00A54AC5" w:rsidP="00A54AC5">
      <w:pPr>
        <w:rPr>
          <w:rt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rPr>
      </w:pPr>
    </w:p>
    <w:p w:rsidR="00A54AC5" w:rsidRDefault="00A54AC5" w:rsidP="00A54AC5">
      <w:pPr>
        <w:pStyle w:val="af8"/>
        <w:keepNext/>
        <w:rPr>
          <w:rtl/>
        </w:rPr>
      </w:pPr>
      <w:bookmarkStart w:id="18475" w:name="ET_yor_5726_7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475"/>
    </w:p>
    <w:p w:rsidR="00A54AC5" w:rsidRDefault="00A54AC5" w:rsidP="00A54AC5">
      <w:pPr>
        <w:pStyle w:val="KeepWithNext"/>
        <w:rPr>
          <w:rtl/>
        </w:rPr>
      </w:pPr>
    </w:p>
    <w:p w:rsidR="00A54AC5" w:rsidRDefault="00A54AC5" w:rsidP="00A54AC5">
      <w:pPr>
        <w:rPr>
          <w:rtl/>
        </w:rPr>
      </w:pPr>
      <w:bookmarkStart w:id="18476" w:name="_ETM_Q1_4024837"/>
      <w:bookmarkEnd w:id="18476"/>
      <w:r>
        <w:rPr>
          <w:rtl/>
        </w:rPr>
        <w:t>תודה. הלאה.</w:t>
      </w:r>
    </w:p>
    <w:p w:rsidR="00A54AC5" w:rsidRDefault="00A54AC5" w:rsidP="00A54AC5">
      <w:pPr>
        <w:rPr>
          <w:rtl/>
        </w:rPr>
      </w:pPr>
    </w:p>
    <w:p w:rsidR="00A54AC5" w:rsidRDefault="00A54AC5" w:rsidP="00A54AC5">
      <w:pPr>
        <w:pStyle w:val="a5"/>
        <w:keepNext/>
        <w:rPr>
          <w:rtl/>
        </w:rPr>
      </w:pPr>
      <w:bookmarkStart w:id="18477" w:name="ET_speaker_5797_7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477"/>
    </w:p>
    <w:p w:rsidR="00A54AC5" w:rsidRDefault="00A54AC5" w:rsidP="00A54AC5">
      <w:pPr>
        <w:pStyle w:val="KeepWithNext"/>
        <w:rPr>
          <w:rtl/>
        </w:rPr>
      </w:pPr>
    </w:p>
    <w:p w:rsidR="00A54AC5" w:rsidRDefault="00A54AC5" w:rsidP="00A54AC5">
      <w:pPr>
        <w:rPr>
          <w:rtl/>
        </w:rPr>
      </w:pPr>
      <w:r>
        <w:rPr>
          <w:rtl/>
        </w:rPr>
        <w:t>אתה נגד?</w:t>
      </w:r>
    </w:p>
    <w:p w:rsidR="00A54AC5" w:rsidRDefault="00A54AC5" w:rsidP="00A54AC5">
      <w:pPr>
        <w:pStyle w:val="afb"/>
        <w:keepNext/>
        <w:rPr>
          <w:rtl/>
        </w:rPr>
      </w:pPr>
      <w:bookmarkStart w:id="18478" w:name="_ETM_Q1_4026860"/>
      <w:bookmarkStart w:id="18479" w:name="_ETM_Q1_4026926"/>
      <w:bookmarkStart w:id="18480" w:name="ET_guest_יואב_הכט_704"/>
      <w:bookmarkEnd w:id="18478"/>
      <w:bookmarkEnd w:id="18479"/>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480"/>
    </w:p>
    <w:p w:rsidR="00A54AC5" w:rsidRDefault="00A54AC5" w:rsidP="00A54AC5">
      <w:pPr>
        <w:pStyle w:val="KeepWithNext"/>
        <w:rPr>
          <w:rtl/>
        </w:rPr>
      </w:pPr>
    </w:p>
    <w:p w:rsidR="00A54AC5" w:rsidRDefault="00A54AC5" w:rsidP="00A54AC5">
      <w:pPr>
        <w:rPr>
          <w:rtl/>
        </w:rPr>
      </w:pPr>
      <w:r>
        <w:rPr>
          <w:rtl/>
        </w:rPr>
        <w:t xml:space="preserve">סעיף 33 – משרד החקלאות ופיתוח הכפר </w:t>
      </w:r>
      <w:bookmarkStart w:id="18481" w:name="_ETM_Q1_4030135"/>
      <w:bookmarkEnd w:id="18481"/>
      <w:r>
        <w:rPr>
          <w:rtl/>
        </w:rPr>
        <w:t>– 2 מיליארד - - -</w:t>
      </w:r>
    </w:p>
    <w:p w:rsidR="00A54AC5" w:rsidRDefault="00A54AC5" w:rsidP="00A54AC5">
      <w:pPr>
        <w:rPr>
          <w:rtl/>
        </w:rPr>
      </w:pPr>
      <w:bookmarkStart w:id="18482" w:name="_ETM_Q1_4027723"/>
      <w:bookmarkEnd w:id="18482"/>
    </w:p>
    <w:p w:rsidR="00A54AC5" w:rsidRDefault="00A54AC5" w:rsidP="00A54AC5">
      <w:pPr>
        <w:pStyle w:val="a5"/>
        <w:keepNext/>
        <w:rPr>
          <w:rtl/>
        </w:rPr>
      </w:pPr>
      <w:bookmarkStart w:id="18483" w:name="ET_speaker_4674_70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83"/>
    </w:p>
    <w:p w:rsidR="00A54AC5" w:rsidRDefault="00A54AC5" w:rsidP="00A54AC5">
      <w:pPr>
        <w:pStyle w:val="KeepWithNext"/>
        <w:rPr>
          <w:rtl/>
        </w:rPr>
      </w:pPr>
    </w:p>
    <w:p w:rsidR="00A54AC5" w:rsidRDefault="00A54AC5" w:rsidP="00A54AC5">
      <w:pPr>
        <w:rPr>
          <w:rtl/>
        </w:rPr>
      </w:pPr>
      <w:bookmarkStart w:id="18484" w:name="_ETM_Q1_4028205"/>
      <w:bookmarkStart w:id="18485" w:name="_ETM_Q1_4028299"/>
      <w:bookmarkEnd w:id="18484"/>
      <w:bookmarkEnd w:id="18485"/>
      <w:r>
        <w:rPr>
          <w:rtl/>
        </w:rPr>
        <w:t xml:space="preserve">אני רוצה יותר מ-14 </w:t>
      </w:r>
      <w:bookmarkStart w:id="18486" w:name="_ETM_Q1_4030284"/>
      <w:bookmarkEnd w:id="18486"/>
      <w:r>
        <w:rPr>
          <w:rtl/>
        </w:rPr>
        <w:t>מיליארד.</w:t>
      </w:r>
      <w:bookmarkStart w:id="18487" w:name="_ETM_Q1_4031034"/>
      <w:bookmarkEnd w:id="18487"/>
    </w:p>
    <w:p w:rsidR="00A54AC5" w:rsidRDefault="00A54AC5" w:rsidP="00A54AC5">
      <w:pPr>
        <w:rPr>
          <w:rtl/>
        </w:rPr>
      </w:pPr>
      <w:bookmarkStart w:id="18488" w:name="_ETM_Q1_4031131"/>
      <w:bookmarkStart w:id="18489" w:name="_ETM_Q1_4031763"/>
      <w:bookmarkEnd w:id="18488"/>
      <w:bookmarkEnd w:id="18489"/>
    </w:p>
    <w:p w:rsidR="00A54AC5" w:rsidRDefault="00A54AC5" w:rsidP="00A54AC5">
      <w:pPr>
        <w:pStyle w:val="afb"/>
        <w:keepNext/>
        <w:rPr>
          <w:rtl/>
        </w:rPr>
      </w:pPr>
      <w:bookmarkStart w:id="18490" w:name="ET_guest_יואב_הכט_707"/>
      <w:r>
        <w:rPr>
          <w:rStyle w:val="TagStyle"/>
          <w:rFonts w:hint="cs"/>
          <w:rtl/>
        </w:rPr>
        <w:t xml:space="preserve"> &lt;&lt; אורח &gt;&gt; </w:t>
      </w:r>
      <w:r>
        <w:rPr>
          <w:rFonts w:hint="cs"/>
          <w:rtl/>
        </w:rPr>
        <w:t>יואב הכט:</w:t>
      </w:r>
      <w:r>
        <w:rPr>
          <w:rStyle w:val="TagStyle"/>
          <w:rFonts w:hint="cs"/>
          <w:rtl/>
        </w:rPr>
        <w:t xml:space="preserve"> &lt;&lt; אורח &gt;&gt;</w:t>
      </w:r>
      <w:r>
        <w:rPr>
          <w:rFonts w:hint="cs"/>
          <w:rtl/>
        </w:rPr>
        <w:t xml:space="preserve">   </w:t>
      </w:r>
      <w:bookmarkEnd w:id="18490"/>
    </w:p>
    <w:p w:rsidR="00A54AC5" w:rsidRDefault="00A54AC5" w:rsidP="00A54AC5">
      <w:pPr>
        <w:pStyle w:val="KeepWithNext"/>
        <w:rPr>
          <w:rtl/>
        </w:rPr>
      </w:pPr>
    </w:p>
    <w:p w:rsidR="00A54AC5" w:rsidRDefault="00A54AC5" w:rsidP="00A54AC5">
      <w:pPr>
        <w:rPr>
          <w:rtl/>
        </w:rPr>
      </w:pPr>
      <w:bookmarkStart w:id="18491" w:name="_ETM_Q1_4032244"/>
      <w:bookmarkStart w:id="18492" w:name="_ETM_Q1_4032315"/>
      <w:bookmarkEnd w:id="18491"/>
      <w:bookmarkEnd w:id="18492"/>
      <w:r>
        <w:rPr>
          <w:rtl/>
        </w:rPr>
        <w:t xml:space="preserve">ו-3,000 הוצאה; 245,588 מיליון הוצאה מותנית בהכנסת; 755,595 הרשאה </w:t>
      </w:r>
      <w:bookmarkStart w:id="18493" w:name="_ETM_Q1_4038756"/>
      <w:bookmarkEnd w:id="18493"/>
      <w:r>
        <w:rPr>
          <w:rtl/>
        </w:rPr>
        <w:t>להתחייב; 1,427 שיאי כוח אדם.</w:t>
      </w:r>
    </w:p>
    <w:p w:rsidR="00A54AC5" w:rsidRDefault="00A54AC5" w:rsidP="00A54AC5">
      <w:pPr>
        <w:rPr>
          <w:rtl/>
        </w:rPr>
      </w:pPr>
    </w:p>
    <w:p w:rsidR="00A54AC5" w:rsidRDefault="00A54AC5" w:rsidP="00A54AC5">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מי בעד?</w:t>
      </w:r>
    </w:p>
    <w:p w:rsidR="00A54AC5" w:rsidRDefault="00A54AC5" w:rsidP="00A54AC5">
      <w:pPr>
        <w:rPr>
          <w:rtl/>
        </w:rPr>
      </w:pPr>
    </w:p>
    <w:p w:rsidR="00A54AC5" w:rsidRDefault="00A54AC5" w:rsidP="00A54AC5">
      <w:pPr>
        <w:pStyle w:val="a5"/>
        <w:keepNext/>
        <w:rPr>
          <w:rtl/>
        </w:rPr>
      </w:pPr>
      <w:bookmarkStart w:id="18494" w:name="ET_speaker_4674_70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494"/>
    </w:p>
    <w:p w:rsidR="00A54AC5" w:rsidRDefault="00A54AC5" w:rsidP="00A54AC5">
      <w:pPr>
        <w:pStyle w:val="KeepWithNext"/>
        <w:rPr>
          <w:rtl/>
        </w:rPr>
      </w:pPr>
    </w:p>
    <w:p w:rsidR="00A54AC5" w:rsidRDefault="00A54AC5" w:rsidP="00A54AC5">
      <w:pPr>
        <w:rPr>
          <w:rtl/>
        </w:rPr>
      </w:pPr>
      <w:r>
        <w:rPr>
          <w:rtl/>
        </w:rPr>
        <w:t>לא. יש לי שאלות.</w:t>
      </w:r>
    </w:p>
    <w:p w:rsidR="00A54AC5" w:rsidRDefault="00A54AC5" w:rsidP="00A54AC5">
      <w:pPr>
        <w:rPr>
          <w:rtl/>
        </w:rPr>
      </w:pPr>
      <w:bookmarkStart w:id="18495" w:name="_ETM_Q1_4044453"/>
      <w:bookmarkStart w:id="18496" w:name="_ETM_Q1_4044510"/>
      <w:bookmarkStart w:id="18497" w:name="_ETM_Q1_4043571"/>
      <w:bookmarkEnd w:id="18495"/>
      <w:bookmarkEnd w:id="18496"/>
      <w:bookmarkEnd w:id="18497"/>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498" w:name="_ETM_Q1_4043954"/>
      <w:bookmarkStart w:id="18499" w:name="_ETM_Q1_4043993"/>
      <w:bookmarkEnd w:id="18498"/>
      <w:bookmarkEnd w:id="18499"/>
      <w:r>
        <w:rPr>
          <w:rtl/>
        </w:rPr>
        <w:t>רגע. מה זאת אומרת?</w:t>
      </w:r>
    </w:p>
    <w:p w:rsidR="00A54AC5" w:rsidRDefault="00A54AC5" w:rsidP="00A54AC5">
      <w:pPr>
        <w:rPr>
          <w:rtl/>
        </w:rPr>
      </w:pPr>
    </w:p>
    <w:p w:rsidR="00A54AC5" w:rsidRDefault="00A54AC5" w:rsidP="00A54AC5">
      <w:pPr>
        <w:pStyle w:val="a5"/>
        <w:keepNext/>
        <w:rPr>
          <w:rtl/>
        </w:rPr>
      </w:pPr>
      <w:bookmarkStart w:id="18500" w:name="_ETM_Q1_4046028"/>
      <w:bookmarkStart w:id="18501" w:name="_ETM_Q1_4046142"/>
      <w:bookmarkStart w:id="18502" w:name="_ETM_Q1_4047008"/>
      <w:bookmarkStart w:id="18503" w:name="ET_speaker_4674_711"/>
      <w:bookmarkEnd w:id="18500"/>
      <w:bookmarkEnd w:id="18501"/>
      <w:bookmarkEnd w:id="1850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03"/>
    </w:p>
    <w:p w:rsidR="00A54AC5" w:rsidRDefault="00A54AC5" w:rsidP="00A54AC5">
      <w:pPr>
        <w:pStyle w:val="KeepWithNext"/>
        <w:rPr>
          <w:rtl/>
        </w:rPr>
      </w:pPr>
    </w:p>
    <w:p w:rsidR="00A54AC5" w:rsidRDefault="00A54AC5" w:rsidP="00A54AC5">
      <w:pPr>
        <w:rPr>
          <w:rtl/>
        </w:rPr>
      </w:pPr>
      <w:bookmarkStart w:id="18504" w:name="_ETM_Q1_4047552"/>
      <w:bookmarkStart w:id="18505" w:name="_ETM_Q1_4047628"/>
      <w:bookmarkEnd w:id="18504"/>
      <w:bookmarkEnd w:id="18505"/>
      <w:r>
        <w:rPr>
          <w:rtl/>
        </w:rPr>
        <w:t xml:space="preserve">האם בתקציב משרד החקלאות הכנסתם תקציב ייעודי לאזור רמת </w:t>
      </w:r>
      <w:bookmarkStart w:id="18506" w:name="_ETM_Q1_4052955"/>
      <w:bookmarkEnd w:id="18506"/>
      <w:r>
        <w:rPr>
          <w:rtl/>
        </w:rPr>
        <w:t xml:space="preserve">הגולן עם כל הנושא של הפיתוח החקלאי של רמת </w:t>
      </w:r>
      <w:bookmarkStart w:id="18507" w:name="_ETM_Q1_4057315"/>
      <w:bookmarkEnd w:id="18507"/>
      <w:r>
        <w:rPr>
          <w:rtl/>
        </w:rPr>
        <w:t xml:space="preserve">הגולן – תפוחים, דובדבנים, אפרסקים – יש להם חקלאות מיוחדת </w:t>
      </w:r>
      <w:bookmarkStart w:id="18508" w:name="_ETM_Q1_4064514"/>
      <w:bookmarkEnd w:id="18508"/>
      <w:r>
        <w:rPr>
          <w:rtl/>
        </w:rPr>
        <w:t xml:space="preserve">שם שלא נמצאת בכל מקום בארץ. האם יש תקציב ייעודי </w:t>
      </w:r>
      <w:bookmarkStart w:id="18509" w:name="_ETM_Q1_4067322"/>
      <w:bookmarkEnd w:id="18509"/>
      <w:r>
        <w:rPr>
          <w:rtl/>
        </w:rPr>
        <w:t>לנושא הזה ולפיתוח כלכלי של החקלאות ברמת הגולן.</w:t>
      </w:r>
    </w:p>
    <w:p w:rsidR="00A54AC5" w:rsidRDefault="00A54AC5" w:rsidP="00A54AC5">
      <w:pPr>
        <w:rPr>
          <w:rtl/>
        </w:rPr>
      </w:pPr>
      <w:bookmarkStart w:id="18510" w:name="_ETM_Q1_4075039"/>
      <w:bookmarkStart w:id="18511" w:name="_ETM_Q1_4075139"/>
      <w:bookmarkEnd w:id="18510"/>
      <w:bookmarkEnd w:id="18511"/>
    </w:p>
    <w:p w:rsidR="00A54AC5" w:rsidRDefault="00A54AC5" w:rsidP="00A54AC5">
      <w:pPr>
        <w:pStyle w:val="af7"/>
        <w:keepNext/>
        <w:rPr>
          <w:rtl/>
        </w:rPr>
      </w:pPr>
      <w:bookmarkStart w:id="18512" w:name="ET_interruption_קריאה_712"/>
      <w:r>
        <w:rPr>
          <w:rStyle w:val="TagStyle"/>
          <w:rFonts w:hint="cs"/>
          <w:rtl/>
        </w:rPr>
        <w:t xml:space="preserve"> &lt;&lt; קריאה &gt;&gt; </w:t>
      </w:r>
      <w:r>
        <w:rPr>
          <w:rFonts w:hint="cs"/>
          <w:rtl/>
        </w:rPr>
        <w:t>אוהד מרדכי:</w:t>
      </w:r>
      <w:r>
        <w:rPr>
          <w:rStyle w:val="TagStyle"/>
          <w:rFonts w:hint="cs"/>
          <w:rtl/>
        </w:rPr>
        <w:t xml:space="preserve"> &lt;&lt; קריאה &gt;&gt;</w:t>
      </w:r>
      <w:r>
        <w:rPr>
          <w:rFonts w:hint="cs"/>
          <w:rtl/>
        </w:rPr>
        <w:t xml:space="preserve">   </w:t>
      </w:r>
      <w:bookmarkEnd w:id="18512"/>
    </w:p>
    <w:p w:rsidR="00A54AC5" w:rsidRDefault="00A54AC5" w:rsidP="00A54AC5">
      <w:pPr>
        <w:pStyle w:val="KeepWithNext"/>
        <w:rPr>
          <w:rtl/>
        </w:rPr>
      </w:pPr>
    </w:p>
    <w:p w:rsidR="00A54AC5" w:rsidRDefault="00A54AC5" w:rsidP="00A54AC5">
      <w:pPr>
        <w:rPr>
          <w:rtl/>
        </w:rPr>
      </w:pPr>
      <w:r>
        <w:rPr>
          <w:rtl/>
        </w:rPr>
        <w:t>לגבי רמת הגולן יש החלטת ממשלה שהתקבלה בנושא.</w:t>
      </w:r>
    </w:p>
    <w:p w:rsidR="00A54AC5" w:rsidRDefault="00A54AC5" w:rsidP="00A54AC5">
      <w:pPr>
        <w:rPr>
          <w:rtl/>
        </w:rPr>
      </w:pPr>
      <w:bookmarkStart w:id="18513" w:name="_ETM_Q1_4077510"/>
      <w:bookmarkEnd w:id="18513"/>
    </w:p>
    <w:p w:rsidR="00A54AC5" w:rsidRDefault="00A54AC5" w:rsidP="00A54AC5">
      <w:pPr>
        <w:pStyle w:val="a5"/>
        <w:keepNext/>
        <w:rPr>
          <w:rtl/>
        </w:rPr>
      </w:pPr>
      <w:bookmarkStart w:id="18514" w:name="ET_speaker_4674_7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14"/>
    </w:p>
    <w:p w:rsidR="00A54AC5" w:rsidRDefault="00A54AC5" w:rsidP="00A54AC5">
      <w:pPr>
        <w:pStyle w:val="KeepWithNext"/>
        <w:rPr>
          <w:rtl/>
        </w:rPr>
      </w:pPr>
    </w:p>
    <w:p w:rsidR="00A54AC5" w:rsidRDefault="00A54AC5" w:rsidP="00A54AC5">
      <w:pPr>
        <w:rPr>
          <w:rtl/>
        </w:rPr>
      </w:pPr>
      <w:bookmarkStart w:id="18515" w:name="_ETM_Q1_4077930"/>
      <w:bookmarkStart w:id="18516" w:name="_ETM_Q1_4077985"/>
      <w:bookmarkEnd w:id="18515"/>
      <w:bookmarkEnd w:id="18516"/>
      <w:r>
        <w:rPr>
          <w:rtl/>
        </w:rPr>
        <w:t xml:space="preserve">החלטת ממשלה לא מדברת על החקלאות. אני מדבר על פיתוח החקלאות. זה לא קשור לתוכנית. אני </w:t>
      </w:r>
      <w:bookmarkStart w:id="18517" w:name="_ETM_Q1_4084095"/>
      <w:bookmarkEnd w:id="18517"/>
      <w:r>
        <w:rPr>
          <w:rtl/>
        </w:rPr>
        <w:t xml:space="preserve">קצת מבין בנושא הזה. אני מדבר על פיתוח חקלאי של רמת הגולן. אנחנו רוצים לפתח ולקבל לדונם אחד, לדוגמה, במקום טון אחד – שני טונות. האם משרד החקלאות לקח את </w:t>
      </w:r>
      <w:bookmarkStart w:id="18518" w:name="_ETM_Q1_4101701"/>
      <w:bookmarkEnd w:id="18518"/>
      <w:r>
        <w:rPr>
          <w:rtl/>
        </w:rPr>
        <w:t>הנושא הזה בחשבון ומשקיע כסף בנושא של החקלאות?</w:t>
      </w:r>
    </w:p>
    <w:p w:rsidR="00A54AC5" w:rsidRDefault="00A54AC5" w:rsidP="00A54AC5">
      <w:pPr>
        <w:rPr>
          <w:rtl/>
        </w:rPr>
      </w:pPr>
    </w:p>
    <w:p w:rsidR="00A54AC5" w:rsidRDefault="00A54AC5" w:rsidP="00A54AC5">
      <w:pPr>
        <w:pStyle w:val="af7"/>
        <w:keepNext/>
        <w:rPr>
          <w:rtl/>
        </w:rPr>
      </w:pPr>
      <w:r>
        <w:rPr>
          <w:rStyle w:val="TagStyle"/>
          <w:rFonts w:hint="cs"/>
          <w:rtl/>
        </w:rPr>
        <w:t xml:space="preserve">&lt;&lt; קריאה &gt;&gt; </w:t>
      </w:r>
      <w:r>
        <w:rPr>
          <w:rFonts w:hint="cs"/>
          <w:rtl/>
        </w:rPr>
        <w:t>אוהד מרדכי:</w:t>
      </w:r>
      <w:r>
        <w:rPr>
          <w:rStyle w:val="TagStyle"/>
          <w:rFonts w:hint="cs"/>
          <w:rtl/>
        </w:rPr>
        <w:t xml:space="preserve"> &lt;&lt; קריאה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 xml:space="preserve">לגבי הביטוח כולו, </w:t>
      </w:r>
      <w:bookmarkStart w:id="18519" w:name="_ETM_Q1_4108270"/>
      <w:bookmarkEnd w:id="18519"/>
      <w:r>
        <w:rPr>
          <w:rtl/>
        </w:rPr>
        <w:t xml:space="preserve">ביטוח שיש לחקלאים במדינת ישראל, יש הגדלות גם בתקציב של </w:t>
      </w:r>
      <w:bookmarkStart w:id="18520" w:name="_ETM_Q1_4111679"/>
      <w:bookmarkEnd w:id="18520"/>
      <w:r>
        <w:rPr>
          <w:rtl/>
        </w:rPr>
        <w:t xml:space="preserve">2023 וגם בתקציב של 2024 שהמדינה משתתפת באופן גבוה </w:t>
      </w:r>
      <w:bookmarkStart w:id="18521" w:name="_ETM_Q1_4117275"/>
      <w:bookmarkEnd w:id="18521"/>
      <w:r>
        <w:rPr>
          <w:rtl/>
        </w:rPr>
        <w:t>יותר בביטוח של החקלאים.</w:t>
      </w:r>
    </w:p>
    <w:p w:rsidR="00A54AC5" w:rsidRDefault="00A54AC5" w:rsidP="00A54AC5">
      <w:pPr>
        <w:rPr>
          <w:rtl/>
        </w:rPr>
      </w:pPr>
      <w:bookmarkStart w:id="18522" w:name="_ETM_Q1_4118836"/>
      <w:bookmarkEnd w:id="18522"/>
    </w:p>
    <w:p w:rsidR="00A54AC5" w:rsidRDefault="00A54AC5" w:rsidP="00A54AC5">
      <w:pPr>
        <w:pStyle w:val="a5"/>
        <w:keepNext/>
        <w:rPr>
          <w:rtl/>
        </w:rPr>
      </w:pPr>
      <w:bookmarkStart w:id="18523" w:name="ET_speaker_4674_7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23"/>
    </w:p>
    <w:p w:rsidR="00A54AC5" w:rsidRDefault="00A54AC5" w:rsidP="00A54AC5">
      <w:pPr>
        <w:pStyle w:val="KeepWithNext"/>
        <w:rPr>
          <w:rtl/>
        </w:rPr>
      </w:pPr>
    </w:p>
    <w:p w:rsidR="00A54AC5" w:rsidRDefault="00A54AC5" w:rsidP="00A54AC5">
      <w:pPr>
        <w:rPr>
          <w:rtl/>
        </w:rPr>
      </w:pPr>
      <w:bookmarkStart w:id="18524" w:name="_ETM_Q1_4119381"/>
      <w:bookmarkStart w:id="18525" w:name="_ETM_Q1_4119417"/>
      <w:bookmarkEnd w:id="18524"/>
      <w:bookmarkEnd w:id="18525"/>
      <w:r>
        <w:rPr>
          <w:rtl/>
        </w:rPr>
        <w:t xml:space="preserve">בקשר לזיתים, יש הרבה זיתים במגזר הערבי </w:t>
      </w:r>
      <w:bookmarkStart w:id="18526" w:name="_ETM_Q1_4123897"/>
      <w:bookmarkEnd w:id="18526"/>
      <w:r>
        <w:rPr>
          <w:rtl/>
        </w:rPr>
        <w:t xml:space="preserve">ובמגזר הדרוזי. האם הנושא גם נלקח בחשבון עם כל הפיתוח </w:t>
      </w:r>
      <w:bookmarkStart w:id="18527" w:name="_ETM_Q1_4129030"/>
      <w:bookmarkEnd w:id="18527"/>
      <w:r>
        <w:rPr>
          <w:rtl/>
        </w:rPr>
        <w:t xml:space="preserve">החקלאי? יש שם את מועצת הזיתים והמועצות שנמצאות שם, בתקציב </w:t>
      </w:r>
      <w:bookmarkStart w:id="18528" w:name="_ETM_Q1_4136977"/>
      <w:bookmarkEnd w:id="18528"/>
      <w:r>
        <w:rPr>
          <w:rtl/>
        </w:rPr>
        <w:t>של מועצת הזיתים.</w:t>
      </w:r>
    </w:p>
    <w:p w:rsidR="00A54AC5" w:rsidRDefault="00A54AC5" w:rsidP="00A54AC5">
      <w:pPr>
        <w:rPr>
          <w:rtl/>
        </w:rPr>
      </w:pPr>
      <w:bookmarkStart w:id="18529" w:name="_ETM_Q1_4138058"/>
      <w:bookmarkStart w:id="18530" w:name="_ETM_Q1_4138170"/>
      <w:bookmarkEnd w:id="18529"/>
      <w:bookmarkEnd w:id="18530"/>
    </w:p>
    <w:p w:rsidR="00A54AC5" w:rsidRDefault="00A54AC5" w:rsidP="00A54AC5">
      <w:pPr>
        <w:pStyle w:val="af7"/>
        <w:keepNext/>
        <w:rPr>
          <w:rtl/>
        </w:rPr>
      </w:pPr>
      <w:r>
        <w:rPr>
          <w:rStyle w:val="TagStyle"/>
          <w:rFonts w:hint="cs"/>
          <w:rtl/>
        </w:rPr>
        <w:t xml:space="preserve">&lt;&lt; קריאה &gt;&gt; </w:t>
      </w:r>
      <w:r>
        <w:rPr>
          <w:rFonts w:hint="cs"/>
          <w:rtl/>
        </w:rPr>
        <w:t>אוהד מרדכי:</w:t>
      </w:r>
      <w:r>
        <w:rPr>
          <w:rStyle w:val="TagStyle"/>
          <w:rFonts w:hint="cs"/>
          <w:rtl/>
        </w:rPr>
        <w:t xml:space="preserve"> &lt;&lt; קריאה &gt;&gt;</w:t>
      </w:r>
      <w:r>
        <w:rPr>
          <w:rFonts w:hint="cs"/>
          <w:rtl/>
        </w:rPr>
        <w:t xml:space="preserve">   </w:t>
      </w:r>
    </w:p>
    <w:p w:rsidR="00A54AC5" w:rsidRDefault="00A54AC5" w:rsidP="00A54AC5">
      <w:pPr>
        <w:pStyle w:val="KeepWithNext"/>
        <w:rPr>
          <w:rtl/>
        </w:rPr>
      </w:pPr>
    </w:p>
    <w:p w:rsidR="00A54AC5" w:rsidRDefault="00A54AC5" w:rsidP="00A54AC5">
      <w:pPr>
        <w:rPr>
          <w:rtl/>
        </w:rPr>
      </w:pPr>
      <w:r>
        <w:rPr>
          <w:rtl/>
        </w:rPr>
        <w:t>זה בהתאם לסדרי העדיפויות במשרד החקלאות. זה של</w:t>
      </w:r>
      <w:bookmarkStart w:id="18531" w:name="_ETM_Q1_4141995"/>
      <w:bookmarkEnd w:id="18531"/>
      <w:r>
        <w:rPr>
          <w:rtl/>
        </w:rPr>
        <w:t xml:space="preserve"> המשרד עצמו.</w:t>
      </w:r>
    </w:p>
    <w:p w:rsidR="00A54AC5" w:rsidRDefault="00A54AC5" w:rsidP="00A54AC5">
      <w:pPr>
        <w:rPr>
          <w:rtl/>
        </w:rPr>
      </w:pPr>
      <w:bookmarkStart w:id="18532" w:name="_ETM_Q1_4144812"/>
      <w:bookmarkStart w:id="18533" w:name="_ETM_Q1_4144883"/>
      <w:bookmarkEnd w:id="18532"/>
      <w:bookmarkEnd w:id="18533"/>
    </w:p>
    <w:p w:rsidR="00A54AC5" w:rsidRDefault="00A54AC5" w:rsidP="00A54AC5">
      <w:pPr>
        <w:pStyle w:val="a5"/>
        <w:keepNext/>
        <w:rPr>
          <w:rtl/>
        </w:rPr>
      </w:pPr>
      <w:bookmarkStart w:id="18534" w:name="ET_speaker_4674_71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34"/>
    </w:p>
    <w:p w:rsidR="00A54AC5" w:rsidRDefault="00A54AC5" w:rsidP="00A54AC5">
      <w:pPr>
        <w:pStyle w:val="KeepWithNext"/>
        <w:rPr>
          <w:rtl/>
        </w:rPr>
      </w:pPr>
    </w:p>
    <w:p w:rsidR="00A54AC5" w:rsidRDefault="00A54AC5" w:rsidP="00A54AC5">
      <w:pPr>
        <w:rPr>
          <w:rtl/>
        </w:rPr>
      </w:pPr>
      <w:r>
        <w:rPr>
          <w:rtl/>
        </w:rPr>
        <w:t>לא. משרד החקלאות. מועצת הזיתים זה משרד החקלאות.</w:t>
      </w:r>
    </w:p>
    <w:p w:rsidR="00A54AC5" w:rsidRDefault="00A54AC5" w:rsidP="00A54AC5">
      <w:pPr>
        <w:rPr>
          <w:rtl/>
        </w:rPr>
      </w:pPr>
      <w:bookmarkStart w:id="18535" w:name="_ETM_Q1_4147442"/>
      <w:bookmarkStart w:id="18536" w:name="_ETM_Q1_4147532"/>
      <w:bookmarkEnd w:id="18535"/>
      <w:bookmarkEnd w:id="18536"/>
    </w:p>
    <w:p w:rsidR="00A54AC5" w:rsidRDefault="00A54AC5" w:rsidP="00A54AC5">
      <w:pPr>
        <w:pStyle w:val="af7"/>
        <w:keepNext/>
        <w:rPr>
          <w:rtl/>
        </w:rPr>
      </w:pPr>
      <w:r>
        <w:rPr>
          <w:rStyle w:val="TagStyle"/>
          <w:rFonts w:hint="cs"/>
          <w:rtl/>
        </w:rPr>
        <w:t xml:space="preserve">&lt;&lt; קריאה &gt;&gt; </w:t>
      </w:r>
      <w:r>
        <w:rPr>
          <w:rFonts w:hint="cs"/>
          <w:rtl/>
        </w:rPr>
        <w:t>אוהד מרדכי:</w:t>
      </w:r>
      <w:r>
        <w:rPr>
          <w:rStyle w:val="TagStyle"/>
          <w:rFonts w:hint="cs"/>
          <w:rtl/>
        </w:rPr>
        <w:t xml:space="preserve"> &lt;&lt; קריאה &gt;&gt;</w:t>
      </w:r>
      <w:r>
        <w:rPr>
          <w:rFonts w:hint="cs"/>
          <w:rtl/>
        </w:rPr>
        <w:t xml:space="preserve">   </w:t>
      </w:r>
    </w:p>
    <w:p w:rsidR="00A54AC5" w:rsidRDefault="00A54AC5" w:rsidP="00A54AC5">
      <w:pPr>
        <w:pStyle w:val="KeepWithNext"/>
        <w:rPr>
          <w:rtl/>
        </w:rPr>
      </w:pPr>
    </w:p>
    <w:p w:rsidR="00A54AC5" w:rsidRDefault="00A54AC5" w:rsidP="00A54AC5">
      <w:pPr>
        <w:rPr>
          <w:rtl/>
        </w:rPr>
      </w:pPr>
      <w:bookmarkStart w:id="18537" w:name="_ETM_Q1_4146760"/>
      <w:bookmarkEnd w:id="18537"/>
      <w:r>
        <w:rPr>
          <w:rtl/>
        </w:rPr>
        <w:t xml:space="preserve">זה בסדרי </w:t>
      </w:r>
      <w:bookmarkStart w:id="18538" w:name="_ETM_Q1_4147933"/>
      <w:bookmarkEnd w:id="18538"/>
      <w:r>
        <w:rPr>
          <w:rtl/>
        </w:rPr>
        <w:t>העדיפות של משרד החקלאות עצמו.</w:t>
      </w:r>
    </w:p>
    <w:p w:rsidR="00A54AC5" w:rsidRDefault="00A54AC5" w:rsidP="00A54AC5">
      <w:pPr>
        <w:rPr>
          <w:rtl/>
        </w:rPr>
      </w:pPr>
      <w:bookmarkStart w:id="18539" w:name="_ETM_Q1_4152762"/>
      <w:bookmarkEnd w:id="18539"/>
    </w:p>
    <w:p w:rsidR="00A54AC5" w:rsidRDefault="00A54AC5" w:rsidP="00A54AC5">
      <w:pPr>
        <w:pStyle w:val="a5"/>
        <w:keepNext/>
        <w:rPr>
          <w:rtl/>
        </w:rPr>
      </w:pPr>
      <w:bookmarkStart w:id="18540" w:name="ET_speaker_4674_71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40"/>
    </w:p>
    <w:p w:rsidR="00A54AC5" w:rsidRDefault="00A54AC5" w:rsidP="00A54AC5">
      <w:pPr>
        <w:pStyle w:val="KeepWithNext"/>
        <w:rPr>
          <w:rtl/>
        </w:rPr>
      </w:pPr>
    </w:p>
    <w:p w:rsidR="00A54AC5" w:rsidRDefault="00A54AC5" w:rsidP="00A54AC5">
      <w:pPr>
        <w:rPr>
          <w:rtl/>
        </w:rPr>
      </w:pPr>
      <w:bookmarkStart w:id="18541" w:name="_ETM_Q1_4153161"/>
      <w:bookmarkStart w:id="18542" w:name="_ETM_Q1_4153237"/>
      <w:bookmarkEnd w:id="18541"/>
      <w:bookmarkEnd w:id="18542"/>
      <w:r>
        <w:rPr>
          <w:rtl/>
        </w:rPr>
        <w:t>מה התקציב של מועצת הזיתים?</w:t>
      </w:r>
    </w:p>
    <w:p w:rsidR="00A54AC5" w:rsidRDefault="00A54AC5" w:rsidP="00A54AC5">
      <w:pPr>
        <w:pStyle w:val="KeepWithNext"/>
        <w:rPr>
          <w:rStyle w:val="TagStyle"/>
          <w:rFonts w:ascii="David" w:hAnsi="David"/>
          <w:u w:val="single"/>
          <w:rtl/>
          <w:lang w:eastAsia="he-IL"/>
        </w:rPr>
      </w:pPr>
      <w:bookmarkStart w:id="18543" w:name="_ETM_Q1_4154774"/>
      <w:bookmarkStart w:id="18544" w:name="_ETM_Q1_4154877"/>
      <w:bookmarkEnd w:id="18543"/>
      <w:bookmarkEnd w:id="18544"/>
    </w:p>
    <w:p w:rsidR="00A54AC5" w:rsidRDefault="00A54AC5" w:rsidP="00A54AC5">
      <w:pPr>
        <w:pStyle w:val="af7"/>
        <w:keepNext/>
        <w:rPr>
          <w:rtl/>
        </w:rPr>
      </w:pPr>
      <w:r>
        <w:rPr>
          <w:rStyle w:val="TagStyle"/>
          <w:rFonts w:hint="cs"/>
          <w:rtl/>
        </w:rPr>
        <w:t xml:space="preserve">&lt;&lt; קריאה &gt;&gt; </w:t>
      </w:r>
      <w:r>
        <w:rPr>
          <w:rFonts w:hint="cs"/>
          <w:rtl/>
        </w:rPr>
        <w:t>אוהד מרדכי:</w:t>
      </w:r>
      <w:r>
        <w:rPr>
          <w:rStyle w:val="TagStyle"/>
          <w:rFonts w:hint="cs"/>
          <w:rtl/>
        </w:rPr>
        <w:t xml:space="preserve"> &lt;&lt; קריאה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8545" w:name="_ETM_Q1_4155143"/>
      <w:bookmarkEnd w:id="18545"/>
      <w:r>
        <w:rPr>
          <w:rtl/>
          <w:lang w:eastAsia="he-IL"/>
        </w:rPr>
        <w:t xml:space="preserve">אני יכול </w:t>
      </w:r>
      <w:bookmarkStart w:id="18546" w:name="_ETM_Q1_4155955"/>
      <w:bookmarkEnd w:id="18546"/>
      <w:r>
        <w:rPr>
          <w:rtl/>
          <w:lang w:eastAsia="he-IL"/>
        </w:rPr>
        <w:t>לחזור אליך עם תשובה.</w:t>
      </w:r>
    </w:p>
    <w:p w:rsidR="00A54AC5" w:rsidRDefault="00A54AC5" w:rsidP="00A54AC5">
      <w:pPr>
        <w:rPr>
          <w:rtl/>
          <w:lang w:eastAsia="he-IL"/>
        </w:rPr>
      </w:pPr>
      <w:bookmarkStart w:id="18547" w:name="_ETM_Q1_4157414"/>
      <w:bookmarkStart w:id="18548" w:name="_ETM_Q1_4157509"/>
      <w:bookmarkEnd w:id="18547"/>
      <w:bookmarkEnd w:id="18548"/>
    </w:p>
    <w:p w:rsidR="00A54AC5" w:rsidRDefault="00A54AC5" w:rsidP="00A54AC5">
      <w:pPr>
        <w:pStyle w:val="a5"/>
        <w:keepNext/>
        <w:rPr>
          <w:rtl/>
        </w:rPr>
      </w:pPr>
      <w:bookmarkStart w:id="18549" w:name="ET_speaker_4674_72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49"/>
    </w:p>
    <w:p w:rsidR="00A54AC5" w:rsidRDefault="00A54AC5" w:rsidP="00A54AC5">
      <w:pPr>
        <w:pStyle w:val="KeepWithNext"/>
        <w:rPr>
          <w:rtl/>
          <w:lang w:eastAsia="he-IL"/>
        </w:rPr>
      </w:pPr>
    </w:p>
    <w:p w:rsidR="00A54AC5" w:rsidRDefault="00A54AC5" w:rsidP="00A54AC5">
      <w:pPr>
        <w:rPr>
          <w:rtl/>
          <w:lang w:eastAsia="he-IL"/>
        </w:rPr>
      </w:pPr>
      <w:bookmarkStart w:id="18550" w:name="_ETM_Q1_4158087"/>
      <w:bookmarkStart w:id="18551" w:name="_ETM_Q1_4158129"/>
      <w:bookmarkEnd w:id="18550"/>
      <w:bookmarkEnd w:id="18551"/>
      <w:r>
        <w:rPr>
          <w:rtl/>
          <w:lang w:eastAsia="he-IL"/>
        </w:rPr>
        <w:t xml:space="preserve">גם מועצת הפירות וגם מועצת - - </w:t>
      </w:r>
      <w:bookmarkStart w:id="18552" w:name="_ETM_Q1_4162817"/>
      <w:bookmarkEnd w:id="18552"/>
      <w:r>
        <w:rPr>
          <w:rtl/>
          <w:lang w:eastAsia="he-IL"/>
        </w:rPr>
        <w:t>-</w:t>
      </w:r>
    </w:p>
    <w:p w:rsidR="00A54AC5" w:rsidRDefault="00A54AC5" w:rsidP="00A54AC5">
      <w:pPr>
        <w:rPr>
          <w:rtl/>
          <w:lang w:eastAsia="he-IL"/>
        </w:rPr>
      </w:pPr>
    </w:p>
    <w:p w:rsidR="00A54AC5" w:rsidRDefault="00A54AC5" w:rsidP="00A54AC5">
      <w:pPr>
        <w:pStyle w:val="afb"/>
        <w:keepNext/>
        <w:rPr>
          <w:rtl/>
          <w:lang w:eastAsia="he-IL"/>
        </w:rPr>
      </w:pPr>
      <w:bookmarkStart w:id="18553" w:name="ET_guest_יואב_הכט_723"/>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18553"/>
    </w:p>
    <w:p w:rsidR="00A54AC5" w:rsidRDefault="00A54AC5" w:rsidP="00A54AC5">
      <w:pPr>
        <w:pStyle w:val="KeepWithNext"/>
        <w:rPr>
          <w:rtl/>
          <w:lang w:eastAsia="he-IL"/>
        </w:rPr>
      </w:pPr>
    </w:p>
    <w:p w:rsidR="00A54AC5" w:rsidRDefault="00A54AC5" w:rsidP="00A54AC5">
      <w:pPr>
        <w:rPr>
          <w:rtl/>
          <w:lang w:eastAsia="he-IL"/>
        </w:rPr>
      </w:pPr>
      <w:r>
        <w:rPr>
          <w:rtl/>
          <w:lang w:eastAsia="he-IL"/>
        </w:rPr>
        <w:t>זה מאגרות והיטלים, זה לא - - -</w:t>
      </w:r>
    </w:p>
    <w:p w:rsidR="00A54AC5" w:rsidRDefault="00A54AC5" w:rsidP="00A54AC5">
      <w:pPr>
        <w:rPr>
          <w:rtl/>
          <w:lang w:eastAsia="he-IL"/>
        </w:rPr>
      </w:pPr>
      <w:bookmarkStart w:id="18554" w:name="_ETM_Q1_4165262"/>
      <w:bookmarkStart w:id="18555" w:name="_ETM_Q1_4165329"/>
      <w:bookmarkEnd w:id="18554"/>
      <w:bookmarkEnd w:id="18555"/>
    </w:p>
    <w:p w:rsidR="00A54AC5" w:rsidRDefault="00A54AC5" w:rsidP="00A54AC5">
      <w:pPr>
        <w:pStyle w:val="a5"/>
        <w:keepNext/>
        <w:rPr>
          <w:rtl/>
        </w:rPr>
      </w:pPr>
      <w:bookmarkStart w:id="18556" w:name="ET_speaker_4674_72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56"/>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הם לא </w:t>
      </w:r>
      <w:bookmarkStart w:id="18557" w:name="_ETM_Q1_4165767"/>
      <w:bookmarkEnd w:id="18557"/>
      <w:r>
        <w:rPr>
          <w:rtl/>
          <w:lang w:eastAsia="he-IL"/>
        </w:rPr>
        <w:t>נכנסים בתוך התקציב? הם לא מתוקצבים בכלל?</w:t>
      </w:r>
    </w:p>
    <w:p w:rsidR="00A54AC5" w:rsidRDefault="00A54AC5" w:rsidP="00A54AC5">
      <w:pPr>
        <w:rPr>
          <w:rtl/>
          <w:lang w:eastAsia="he-IL"/>
        </w:rPr>
      </w:pPr>
    </w:p>
    <w:p w:rsidR="00A54AC5" w:rsidRDefault="00A54AC5" w:rsidP="00A54AC5">
      <w:pPr>
        <w:pStyle w:val="afb"/>
        <w:keepNext/>
        <w:rPr>
          <w:rtl/>
          <w:lang w:eastAsia="he-IL"/>
        </w:rPr>
      </w:pPr>
      <w:r>
        <w:rPr>
          <w:rStyle w:val="TagStyle"/>
          <w:rFonts w:hint="cs"/>
          <w:rtl/>
        </w:rPr>
        <w:t xml:space="preserve">&lt;&lt;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הם גובים היטלים </w:t>
      </w:r>
      <w:bookmarkStart w:id="18558" w:name="_ETM_Q1_4171091"/>
      <w:bookmarkEnd w:id="18558"/>
      <w:r>
        <w:rPr>
          <w:rtl/>
          <w:lang w:eastAsia="he-IL"/>
        </w:rPr>
        <w:t>מהחקלאים ולפי זה יש להם - - -</w:t>
      </w:r>
    </w:p>
    <w:p w:rsidR="00A54AC5" w:rsidRDefault="00A54AC5" w:rsidP="00A54AC5">
      <w:pPr>
        <w:rPr>
          <w:rtl/>
          <w:lang w:eastAsia="he-IL"/>
        </w:rPr>
      </w:pPr>
      <w:bookmarkStart w:id="18559" w:name="_ETM_Q1_4171596"/>
      <w:bookmarkStart w:id="18560" w:name="_ETM_Q1_4171710"/>
      <w:bookmarkEnd w:id="18559"/>
      <w:bookmarkEnd w:id="18560"/>
    </w:p>
    <w:p w:rsidR="00A54AC5" w:rsidRDefault="00A54AC5" w:rsidP="00A54AC5">
      <w:pPr>
        <w:pStyle w:val="a5"/>
        <w:keepNext/>
        <w:rPr>
          <w:rtl/>
        </w:rPr>
      </w:pPr>
      <w:bookmarkStart w:id="18561" w:name="ET_speaker_4674_72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61"/>
    </w:p>
    <w:p w:rsidR="00A54AC5" w:rsidRDefault="00A54AC5" w:rsidP="00A54AC5">
      <w:pPr>
        <w:pStyle w:val="KeepWithNext"/>
        <w:rPr>
          <w:rtl/>
          <w:lang w:eastAsia="he-IL"/>
        </w:rPr>
      </w:pPr>
    </w:p>
    <w:p w:rsidR="00A54AC5" w:rsidRDefault="00A54AC5" w:rsidP="00A54AC5">
      <w:pPr>
        <w:rPr>
          <w:rtl/>
          <w:lang w:eastAsia="he-IL"/>
        </w:rPr>
      </w:pPr>
      <w:bookmarkStart w:id="18562" w:name="_ETM_Q1_4173858"/>
      <w:bookmarkStart w:id="18563" w:name="_ETM_Q1_4173963"/>
      <w:bookmarkEnd w:id="18562"/>
      <w:bookmarkEnd w:id="18563"/>
      <w:r>
        <w:rPr>
          <w:rtl/>
          <w:lang w:eastAsia="he-IL"/>
        </w:rPr>
        <w:t xml:space="preserve">הם יחידת </w:t>
      </w:r>
      <w:bookmarkStart w:id="18564" w:name="_ETM_Q1_4174762"/>
      <w:bookmarkEnd w:id="18564"/>
      <w:r>
        <w:rPr>
          <w:rtl/>
          <w:lang w:eastAsia="he-IL"/>
        </w:rPr>
        <w:t>סמך? מה הם נחשבים?</w:t>
      </w:r>
      <w:bookmarkStart w:id="18565" w:name="_ETM_Q1_4176836"/>
      <w:bookmarkEnd w:id="18565"/>
    </w:p>
    <w:p w:rsidR="00A54AC5" w:rsidRDefault="00A54AC5" w:rsidP="00A54AC5">
      <w:pPr>
        <w:rPr>
          <w:rtl/>
          <w:lang w:eastAsia="he-IL"/>
        </w:rPr>
      </w:pPr>
      <w:bookmarkStart w:id="18566" w:name="_ETM_Q1_4176938"/>
      <w:bookmarkEnd w:id="18566"/>
    </w:p>
    <w:p w:rsidR="00A54AC5" w:rsidRDefault="00A54AC5" w:rsidP="00A54AC5">
      <w:pPr>
        <w:pStyle w:val="afb"/>
        <w:keepNext/>
        <w:rPr>
          <w:rtl/>
          <w:lang w:eastAsia="he-IL"/>
        </w:rPr>
      </w:pPr>
      <w:r>
        <w:rPr>
          <w:rStyle w:val="TagStyle"/>
          <w:rFonts w:hint="cs"/>
          <w:rtl/>
        </w:rPr>
        <w:t xml:space="preserve">&lt;&lt;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לדעתי הם תאגיד סטטוטורי. אני לא </w:t>
      </w:r>
      <w:bookmarkStart w:id="18567" w:name="_ETM_Q1_4178097"/>
      <w:bookmarkEnd w:id="18567"/>
      <w:r>
        <w:rPr>
          <w:rtl/>
          <w:lang w:eastAsia="he-IL"/>
        </w:rPr>
        <w:t>בטוח.</w:t>
      </w:r>
    </w:p>
    <w:p w:rsidR="00A54AC5" w:rsidRDefault="00A54AC5" w:rsidP="00A54AC5">
      <w:pPr>
        <w:rPr>
          <w:rtl/>
          <w:lang w:eastAsia="he-IL"/>
        </w:rPr>
      </w:pPr>
      <w:bookmarkStart w:id="18568" w:name="_ETM_Q1_4179728"/>
      <w:bookmarkEnd w:id="18568"/>
    </w:p>
    <w:p w:rsidR="00A54AC5" w:rsidRDefault="00A54AC5" w:rsidP="00A54AC5">
      <w:pPr>
        <w:pStyle w:val="a5"/>
        <w:keepNext/>
        <w:rPr>
          <w:rtl/>
        </w:rPr>
      </w:pPr>
      <w:bookmarkStart w:id="18569" w:name="ET_speaker_4674_72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69"/>
    </w:p>
    <w:p w:rsidR="00A54AC5" w:rsidRDefault="00A54AC5" w:rsidP="00A54AC5">
      <w:pPr>
        <w:pStyle w:val="KeepWithNext"/>
        <w:rPr>
          <w:rtl/>
          <w:lang w:eastAsia="he-IL"/>
        </w:rPr>
      </w:pPr>
    </w:p>
    <w:p w:rsidR="00A54AC5" w:rsidRDefault="00A54AC5" w:rsidP="00A54AC5">
      <w:pPr>
        <w:rPr>
          <w:rtl/>
          <w:lang w:eastAsia="he-IL"/>
        </w:rPr>
      </w:pPr>
      <w:bookmarkStart w:id="18570" w:name="_ETM_Q1_4180111"/>
      <w:bookmarkStart w:id="18571" w:name="_ETM_Q1_4180165"/>
      <w:bookmarkEnd w:id="18570"/>
      <w:bookmarkEnd w:id="18571"/>
      <w:r>
        <w:rPr>
          <w:rtl/>
          <w:lang w:eastAsia="he-IL"/>
        </w:rPr>
        <w:t>תבדקו לי את הנושא הזה של כל המועצות.</w:t>
      </w:r>
    </w:p>
    <w:p w:rsidR="00A54AC5" w:rsidRDefault="00A54AC5" w:rsidP="00A54AC5">
      <w:pPr>
        <w:rPr>
          <w:rtl/>
          <w:lang w:eastAsia="he-IL"/>
        </w:rPr>
      </w:pPr>
      <w:bookmarkStart w:id="18572" w:name="_ETM_Q1_4182467"/>
      <w:bookmarkStart w:id="18573" w:name="_ETM_Q1_4182518"/>
      <w:bookmarkStart w:id="18574" w:name="_ETM_Q1_4183468"/>
      <w:bookmarkEnd w:id="18572"/>
      <w:bookmarkEnd w:id="18573"/>
      <w:bookmarkEnd w:id="18574"/>
    </w:p>
    <w:p w:rsidR="00A54AC5" w:rsidRDefault="00A54AC5" w:rsidP="00A54AC5">
      <w:pPr>
        <w:pStyle w:val="a5"/>
        <w:keepNext/>
        <w:rPr>
          <w:rtl/>
        </w:rPr>
      </w:pPr>
      <w:bookmarkStart w:id="18575" w:name="ET_speaker_6236_7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575"/>
    </w:p>
    <w:p w:rsidR="00A54AC5" w:rsidRDefault="00A54AC5" w:rsidP="00A54AC5">
      <w:pPr>
        <w:pStyle w:val="KeepWithNext"/>
        <w:rPr>
          <w:rtl/>
          <w:lang w:eastAsia="he-IL"/>
        </w:rPr>
      </w:pPr>
    </w:p>
    <w:p w:rsidR="00A54AC5" w:rsidRDefault="00A54AC5" w:rsidP="00A54AC5">
      <w:pPr>
        <w:rPr>
          <w:rtl/>
          <w:lang w:eastAsia="he-IL"/>
        </w:rPr>
      </w:pPr>
      <w:bookmarkStart w:id="18576" w:name="_ETM_Q1_4183968"/>
      <w:bookmarkStart w:id="18577" w:name="_ETM_Q1_4184028"/>
      <w:bookmarkEnd w:id="18576"/>
      <w:bookmarkEnd w:id="18577"/>
      <w:r>
        <w:rPr>
          <w:rtl/>
          <w:lang w:eastAsia="he-IL"/>
        </w:rPr>
        <w:t xml:space="preserve">כמה פה </w:t>
      </w:r>
      <w:bookmarkStart w:id="18578" w:name="_ETM_Q1_4184001"/>
      <w:bookmarkEnd w:id="18578"/>
      <w:r>
        <w:rPr>
          <w:rtl/>
          <w:lang w:eastAsia="he-IL"/>
        </w:rPr>
        <w:t>הולך לתמיכות במו"פים?</w:t>
      </w:r>
      <w:bookmarkStart w:id="18579" w:name="_ETM_Q1_4187746"/>
      <w:bookmarkEnd w:id="18579"/>
    </w:p>
    <w:p w:rsidR="00A54AC5" w:rsidRDefault="00A54AC5" w:rsidP="00A54AC5">
      <w:pPr>
        <w:rPr>
          <w:rtl/>
          <w:lang w:eastAsia="he-IL"/>
        </w:rPr>
      </w:pPr>
      <w:bookmarkStart w:id="18580" w:name="_ETM_Q1_4186092"/>
      <w:bookmarkStart w:id="18581" w:name="_ETM_Q1_4186267"/>
      <w:bookmarkStart w:id="18582" w:name="_ETM_Q1_4188539"/>
      <w:bookmarkEnd w:id="18580"/>
      <w:bookmarkEnd w:id="18581"/>
      <w:bookmarkEnd w:id="18582"/>
    </w:p>
    <w:p w:rsidR="00A54AC5" w:rsidRDefault="00A54AC5" w:rsidP="00A54AC5">
      <w:pPr>
        <w:pStyle w:val="afb"/>
        <w:keepNext/>
        <w:rPr>
          <w:rtl/>
          <w:lang w:eastAsia="he-IL"/>
        </w:rPr>
      </w:pPr>
      <w:bookmarkStart w:id="18583" w:name="ET_guest_יואב_הכט_730"/>
      <w:r>
        <w:rPr>
          <w:rStyle w:val="TagStyle"/>
          <w:rFonts w:hint="cs"/>
          <w:rtl/>
        </w:rPr>
        <w:t xml:space="preserve"> &lt;&lt; אורח &gt;&gt; </w:t>
      </w:r>
      <w:r>
        <w:rPr>
          <w:rFonts w:hint="cs"/>
          <w:rtl/>
          <w:lang w:eastAsia="he-IL"/>
        </w:rPr>
        <w:t>יואב הכט:</w:t>
      </w:r>
      <w:r>
        <w:rPr>
          <w:rStyle w:val="TagStyle"/>
          <w:rFonts w:hint="cs"/>
          <w:rtl/>
        </w:rPr>
        <w:t xml:space="preserve"> &lt;&lt; אורח &gt;&gt;</w:t>
      </w:r>
      <w:r>
        <w:rPr>
          <w:rFonts w:hint="cs"/>
          <w:rtl/>
          <w:lang w:eastAsia="he-IL"/>
        </w:rPr>
        <w:t xml:space="preserve">   </w:t>
      </w:r>
      <w:bookmarkEnd w:id="18583"/>
    </w:p>
    <w:p w:rsidR="00A54AC5" w:rsidRDefault="00A54AC5" w:rsidP="00A54AC5">
      <w:pPr>
        <w:pStyle w:val="KeepWithNext"/>
        <w:rPr>
          <w:rtl/>
          <w:lang w:eastAsia="he-IL"/>
        </w:rPr>
      </w:pPr>
    </w:p>
    <w:p w:rsidR="00A54AC5" w:rsidRDefault="00A54AC5" w:rsidP="00A54AC5">
      <w:pPr>
        <w:rPr>
          <w:rtl/>
          <w:lang w:eastAsia="he-IL"/>
        </w:rPr>
      </w:pPr>
      <w:bookmarkStart w:id="18584" w:name="_ETM_Q1_4189230"/>
      <w:bookmarkStart w:id="18585" w:name="_ETM_Q1_4189305"/>
      <w:bookmarkEnd w:id="18584"/>
      <w:bookmarkEnd w:id="18585"/>
      <w:r>
        <w:rPr>
          <w:rtl/>
          <w:lang w:eastAsia="he-IL"/>
        </w:rPr>
        <w:t xml:space="preserve">נשמח לברר את הסוגייה ולהחזיר תשובה. כרגע אנחנו </w:t>
      </w:r>
      <w:bookmarkStart w:id="18586" w:name="_ETM_Q1_4193903"/>
      <w:bookmarkEnd w:id="18586"/>
      <w:r>
        <w:rPr>
          <w:rtl/>
          <w:lang w:eastAsia="he-IL"/>
        </w:rPr>
        <w:t>לא יודעים את התשובה בעל-פה.</w:t>
      </w:r>
    </w:p>
    <w:p w:rsidR="00A54AC5" w:rsidRDefault="00A54AC5" w:rsidP="00A54AC5">
      <w:pPr>
        <w:rPr>
          <w:rtl/>
          <w:lang w:eastAsia="he-IL"/>
        </w:rPr>
      </w:pPr>
      <w:bookmarkStart w:id="18587" w:name="_ETM_Q1_4194035"/>
      <w:bookmarkStart w:id="18588" w:name="_ETM_Q1_4194096"/>
      <w:bookmarkEnd w:id="18587"/>
      <w:bookmarkEnd w:id="18588"/>
    </w:p>
    <w:p w:rsidR="00A54AC5" w:rsidRDefault="00A54AC5" w:rsidP="00A54AC5">
      <w:pPr>
        <w:pStyle w:val="af8"/>
        <w:keepNext/>
        <w:rPr>
          <w:rtl/>
        </w:rPr>
      </w:pPr>
      <w:bookmarkStart w:id="18589" w:name="ET_yor_5726_7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589"/>
    </w:p>
    <w:p w:rsidR="00A54AC5" w:rsidRDefault="00A54AC5" w:rsidP="00A54AC5">
      <w:pPr>
        <w:pStyle w:val="KeepWithNext"/>
        <w:rPr>
          <w:rtl/>
          <w:lang w:eastAsia="he-IL"/>
        </w:rPr>
      </w:pPr>
    </w:p>
    <w:p w:rsidR="00A54AC5" w:rsidRDefault="00A54AC5" w:rsidP="00A54AC5">
      <w:pPr>
        <w:rPr>
          <w:rtl/>
          <w:lang w:eastAsia="he-IL"/>
        </w:rPr>
      </w:pPr>
      <w:bookmarkStart w:id="18590" w:name="_ETM_Q1_4194887"/>
      <w:bookmarkEnd w:id="18590"/>
      <w:r>
        <w:rPr>
          <w:rtl/>
          <w:lang w:eastAsia="he-IL"/>
        </w:rPr>
        <w:t xml:space="preserve">תודה. </w:t>
      </w:r>
    </w:p>
    <w:p w:rsidR="00A54AC5" w:rsidRDefault="00A54AC5" w:rsidP="00A54AC5">
      <w:pPr>
        <w:rPr>
          <w:rtl/>
          <w:lang w:eastAsia="he-IL"/>
        </w:rPr>
      </w:pPr>
    </w:p>
    <w:p w:rsidR="00A54AC5" w:rsidRDefault="00A54AC5" w:rsidP="00A54AC5">
      <w:pPr>
        <w:pStyle w:val="a5"/>
        <w:keepNext/>
        <w:rPr>
          <w:rtl/>
        </w:rPr>
      </w:pPr>
      <w:bookmarkStart w:id="18591" w:name="ET_speaker_4674_73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91"/>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האם יש תקציב ייעודי לפיתוח </w:t>
      </w:r>
      <w:bookmarkStart w:id="18592" w:name="_ETM_Q1_4197250"/>
      <w:bookmarkEnd w:id="18592"/>
      <w:r>
        <w:rPr>
          <w:rtl/>
          <w:lang w:eastAsia="he-IL"/>
        </w:rPr>
        <w:t>עוד מו"פ חקלאי?</w:t>
      </w:r>
    </w:p>
    <w:p w:rsidR="00A54AC5" w:rsidRDefault="00A54AC5" w:rsidP="00A54AC5">
      <w:pPr>
        <w:rPr>
          <w:rtl/>
          <w:lang w:eastAsia="he-IL"/>
        </w:rPr>
      </w:pPr>
      <w:bookmarkStart w:id="18593" w:name="_ETM_Q1_4199485"/>
      <w:bookmarkEnd w:id="18593"/>
    </w:p>
    <w:p w:rsidR="00A54AC5" w:rsidRDefault="00A54AC5" w:rsidP="00A54AC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A54AC5" w:rsidRDefault="00A54AC5" w:rsidP="00A54AC5">
      <w:pPr>
        <w:pStyle w:val="KeepWithNext"/>
        <w:rPr>
          <w:rtl/>
          <w:lang w:eastAsia="he-IL"/>
        </w:rPr>
      </w:pPr>
    </w:p>
    <w:p w:rsidR="00A54AC5" w:rsidRDefault="00A54AC5" w:rsidP="00A54AC5">
      <w:pPr>
        <w:rPr>
          <w:rtl/>
          <w:lang w:eastAsia="he-IL"/>
        </w:rPr>
      </w:pPr>
      <w:bookmarkStart w:id="18594" w:name="_ETM_Q1_4200045"/>
      <w:bookmarkStart w:id="18595" w:name="_ETM_Q1_4200098"/>
      <w:bookmarkEnd w:id="18594"/>
      <w:bookmarkEnd w:id="18595"/>
      <w:r>
        <w:rPr>
          <w:rtl/>
          <w:lang w:eastAsia="he-IL"/>
        </w:rPr>
        <w:t>שאלנו שאלה - - -</w:t>
      </w:r>
    </w:p>
    <w:p w:rsidR="00A54AC5" w:rsidRDefault="00A54AC5" w:rsidP="00A54AC5">
      <w:pPr>
        <w:rPr>
          <w:rtl/>
          <w:lang w:eastAsia="he-IL"/>
        </w:rPr>
      </w:pPr>
      <w:bookmarkStart w:id="18596" w:name="_ETM_Q1_4200665"/>
      <w:bookmarkStart w:id="18597" w:name="_ETM_Q1_4200793"/>
      <w:bookmarkStart w:id="18598" w:name="_ETM_Q1_4201985"/>
      <w:bookmarkEnd w:id="18596"/>
      <w:bookmarkEnd w:id="18597"/>
      <w:bookmarkEnd w:id="18598"/>
    </w:p>
    <w:p w:rsidR="00A54AC5" w:rsidRDefault="00A54AC5" w:rsidP="00A54AC5">
      <w:pPr>
        <w:pStyle w:val="a5"/>
        <w:keepNext/>
        <w:rPr>
          <w:rtl/>
        </w:rPr>
      </w:pPr>
      <w:bookmarkStart w:id="18599" w:name="ET_speaker_4674_73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599"/>
    </w:p>
    <w:p w:rsidR="00A54AC5" w:rsidRDefault="00A54AC5" w:rsidP="00A54AC5">
      <w:pPr>
        <w:pStyle w:val="KeepWithNext"/>
        <w:rPr>
          <w:rtl/>
          <w:lang w:eastAsia="he-IL"/>
        </w:rPr>
      </w:pPr>
    </w:p>
    <w:p w:rsidR="00A54AC5" w:rsidRDefault="00A54AC5" w:rsidP="00A54AC5">
      <w:pPr>
        <w:rPr>
          <w:rtl/>
          <w:lang w:eastAsia="he-IL"/>
        </w:rPr>
      </w:pPr>
      <w:bookmarkStart w:id="18600" w:name="_ETM_Q1_4202551"/>
      <w:bookmarkStart w:id="18601" w:name="_ETM_Q1_4202597"/>
      <w:bookmarkEnd w:id="18600"/>
      <w:bookmarkEnd w:id="18601"/>
      <w:r>
        <w:rPr>
          <w:rtl/>
          <w:lang w:eastAsia="he-IL"/>
        </w:rPr>
        <w:t xml:space="preserve">אתה יודע, מו"פ </w:t>
      </w:r>
      <w:bookmarkStart w:id="18602" w:name="_ETM_Q1_4202762"/>
      <w:bookmarkEnd w:id="18602"/>
      <w:r>
        <w:rPr>
          <w:rtl/>
          <w:lang w:eastAsia="he-IL"/>
        </w:rPr>
        <w:t>חקלאי זה דבר חשוב מאוד.</w:t>
      </w:r>
    </w:p>
    <w:p w:rsidR="00A54AC5" w:rsidRDefault="00A54AC5" w:rsidP="00A54AC5">
      <w:pPr>
        <w:rPr>
          <w:rtl/>
          <w:lang w:eastAsia="he-IL"/>
        </w:rPr>
      </w:pPr>
      <w:bookmarkStart w:id="18603" w:name="_ETM_Q1_4203588"/>
      <w:bookmarkStart w:id="18604" w:name="_ETM_Q1_4203678"/>
      <w:bookmarkEnd w:id="18603"/>
      <w:bookmarkEnd w:id="18604"/>
    </w:p>
    <w:p w:rsidR="00A54AC5" w:rsidRDefault="00A54AC5" w:rsidP="00A54AC5">
      <w:pPr>
        <w:pStyle w:val="af8"/>
        <w:keepNext/>
        <w:rPr>
          <w:rtl/>
        </w:rPr>
      </w:pPr>
      <w:bookmarkStart w:id="18605" w:name="ET_yor_5726_7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605"/>
    </w:p>
    <w:p w:rsidR="00A54AC5" w:rsidRDefault="00A54AC5" w:rsidP="00A54AC5">
      <w:pPr>
        <w:pStyle w:val="KeepWithNext"/>
        <w:rPr>
          <w:rtl/>
          <w:lang w:eastAsia="he-IL"/>
        </w:rPr>
      </w:pPr>
    </w:p>
    <w:p w:rsidR="00A54AC5" w:rsidRDefault="00A54AC5" w:rsidP="00A54AC5">
      <w:pPr>
        <w:rPr>
          <w:rtl/>
          <w:lang w:eastAsia="he-IL"/>
        </w:rPr>
      </w:pPr>
      <w:r>
        <w:rPr>
          <w:rtl/>
          <w:lang w:eastAsia="he-IL"/>
        </w:rPr>
        <w:t xml:space="preserve">אני יודע. אני רואה עליך. אני </w:t>
      </w:r>
      <w:bookmarkStart w:id="18606" w:name="_ETM_Q1_4204352"/>
      <w:bookmarkEnd w:id="18606"/>
      <w:r>
        <w:rPr>
          <w:rtl/>
          <w:lang w:eastAsia="he-IL"/>
        </w:rPr>
        <w:t>רואה - - -</w:t>
      </w:r>
    </w:p>
    <w:p w:rsidR="00A54AC5" w:rsidRDefault="00A54AC5" w:rsidP="00A54AC5">
      <w:pPr>
        <w:rPr>
          <w:rtl/>
          <w:lang w:eastAsia="he-IL"/>
        </w:rPr>
      </w:pPr>
      <w:bookmarkStart w:id="18607" w:name="_ETM_Q1_4205515"/>
      <w:bookmarkStart w:id="18608" w:name="_ETM_Q1_4205580"/>
      <w:bookmarkStart w:id="18609" w:name="_ETM_Q1_4205278"/>
      <w:bookmarkEnd w:id="18607"/>
      <w:bookmarkEnd w:id="18608"/>
      <w:bookmarkEnd w:id="18609"/>
    </w:p>
    <w:p w:rsidR="00A54AC5" w:rsidRDefault="00A54AC5" w:rsidP="00A54AC5">
      <w:pPr>
        <w:pStyle w:val="a5"/>
        <w:keepNext/>
        <w:rPr>
          <w:rtl/>
        </w:rPr>
      </w:pPr>
      <w:bookmarkStart w:id="18610" w:name="ET_speaker_6236_7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610"/>
    </w:p>
    <w:p w:rsidR="00A54AC5" w:rsidRDefault="00A54AC5" w:rsidP="00A54AC5">
      <w:pPr>
        <w:pStyle w:val="KeepWithNext"/>
        <w:rPr>
          <w:rtl/>
          <w:lang w:eastAsia="he-IL"/>
        </w:rPr>
      </w:pPr>
    </w:p>
    <w:p w:rsidR="00A54AC5" w:rsidRDefault="00A54AC5" w:rsidP="00A54AC5">
      <w:pPr>
        <w:rPr>
          <w:rtl/>
          <w:lang w:eastAsia="he-IL"/>
        </w:rPr>
      </w:pPr>
      <w:bookmarkStart w:id="18611" w:name="_ETM_Q1_4205731"/>
      <w:bookmarkStart w:id="18612" w:name="_ETM_Q1_4205784"/>
      <w:bookmarkEnd w:id="18611"/>
      <w:bookmarkEnd w:id="18612"/>
      <w:r>
        <w:rPr>
          <w:rtl/>
          <w:lang w:eastAsia="he-IL"/>
        </w:rPr>
        <w:t xml:space="preserve">לא. הם דפקו את החקלאים עכשיו בדיוק, </w:t>
      </w:r>
      <w:bookmarkStart w:id="18613" w:name="_ETM_Q1_4208456"/>
      <w:bookmarkEnd w:id="18613"/>
      <w:r>
        <w:rPr>
          <w:rtl/>
          <w:lang w:eastAsia="he-IL"/>
        </w:rPr>
        <w:t>אז - - -</w:t>
      </w:r>
    </w:p>
    <w:p w:rsidR="00A54AC5" w:rsidRDefault="00A54AC5" w:rsidP="00A54AC5">
      <w:pPr>
        <w:rPr>
          <w:rtl/>
          <w:lang w:eastAsia="he-IL"/>
        </w:rPr>
      </w:pPr>
      <w:bookmarkStart w:id="18614" w:name="_ETM_Q1_4208379"/>
      <w:bookmarkStart w:id="18615" w:name="_ETM_Q1_4208478"/>
      <w:bookmarkEnd w:id="18614"/>
      <w:bookmarkEnd w:id="18615"/>
    </w:p>
    <w:p w:rsidR="00A54AC5" w:rsidRDefault="00A54AC5" w:rsidP="00A54AC5">
      <w:pPr>
        <w:pStyle w:val="a5"/>
        <w:keepNext/>
        <w:rPr>
          <w:rtl/>
        </w:rPr>
      </w:pPr>
      <w:bookmarkStart w:id="18616" w:name="ET_speaker_4674_73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616"/>
    </w:p>
    <w:p w:rsidR="00A54AC5" w:rsidRDefault="00A54AC5" w:rsidP="00A54AC5">
      <w:pPr>
        <w:pStyle w:val="KeepWithNext"/>
        <w:rPr>
          <w:rtl/>
          <w:lang w:eastAsia="he-IL"/>
        </w:rPr>
      </w:pPr>
    </w:p>
    <w:p w:rsidR="00A54AC5" w:rsidRDefault="00A54AC5" w:rsidP="00A54AC5">
      <w:pPr>
        <w:rPr>
          <w:rtl/>
          <w:lang w:eastAsia="he-IL"/>
        </w:rPr>
      </w:pPr>
      <w:r>
        <w:rPr>
          <w:rtl/>
          <w:lang w:eastAsia="he-IL"/>
        </w:rPr>
        <w:t>לא. המו"פ החקלאי, יש תקציב ייעודי - - -</w:t>
      </w:r>
    </w:p>
    <w:p w:rsidR="00A54AC5" w:rsidRDefault="00A54AC5" w:rsidP="00A54AC5">
      <w:pPr>
        <w:rPr>
          <w:rtl/>
          <w:lang w:eastAsia="he-IL"/>
        </w:rPr>
      </w:pPr>
      <w:bookmarkStart w:id="18617" w:name="_ETM_Q1_4212859"/>
      <w:bookmarkStart w:id="18618" w:name="_ETM_Q1_4212950"/>
      <w:bookmarkEnd w:id="18617"/>
      <w:bookmarkEnd w:id="18618"/>
    </w:p>
    <w:p w:rsidR="00A54AC5" w:rsidRDefault="00A54AC5" w:rsidP="00A54AC5">
      <w:pPr>
        <w:pStyle w:val="a5"/>
        <w:keepNext/>
        <w:rPr>
          <w:rtl/>
        </w:rPr>
      </w:pPr>
      <w:bookmarkStart w:id="18619" w:name="ET_speaker_6231_73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619"/>
    </w:p>
    <w:p w:rsidR="00A54AC5" w:rsidRDefault="00A54AC5" w:rsidP="00A54AC5">
      <w:pPr>
        <w:pStyle w:val="KeepWithNext"/>
        <w:rPr>
          <w:rtl/>
          <w:lang w:eastAsia="he-IL"/>
        </w:rPr>
      </w:pPr>
    </w:p>
    <w:p w:rsidR="00A54AC5" w:rsidRDefault="00A54AC5" w:rsidP="00A54AC5">
      <w:pPr>
        <w:rPr>
          <w:rtl/>
          <w:lang w:eastAsia="he-IL"/>
        </w:rPr>
      </w:pPr>
      <w:r>
        <w:rPr>
          <w:rtl/>
          <w:lang w:eastAsia="he-IL"/>
        </w:rPr>
        <w:t>חלבונים אלטרנטיביים.</w:t>
      </w:r>
    </w:p>
    <w:p w:rsidR="00A54AC5" w:rsidRDefault="00A54AC5" w:rsidP="00A54AC5">
      <w:pPr>
        <w:rPr>
          <w:rtl/>
          <w:lang w:eastAsia="he-IL"/>
        </w:rPr>
      </w:pPr>
      <w:bookmarkStart w:id="18620" w:name="_ETM_Q1_4214801"/>
      <w:bookmarkStart w:id="18621" w:name="_ETM_Q1_4214889"/>
      <w:bookmarkEnd w:id="18620"/>
      <w:bookmarkEnd w:id="18621"/>
    </w:p>
    <w:p w:rsidR="00A54AC5" w:rsidRDefault="00A54AC5" w:rsidP="00A54AC5">
      <w:pPr>
        <w:pStyle w:val="af8"/>
        <w:keepNext/>
        <w:rPr>
          <w:rtl/>
        </w:rPr>
      </w:pPr>
      <w:bookmarkStart w:id="18622" w:name="ET_yor_5726_7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622"/>
    </w:p>
    <w:p w:rsidR="00A54AC5" w:rsidRDefault="00A54AC5" w:rsidP="00A54AC5">
      <w:pPr>
        <w:pStyle w:val="KeepWithNext"/>
        <w:rPr>
          <w:rtl/>
          <w:lang w:eastAsia="he-IL"/>
        </w:rPr>
      </w:pPr>
    </w:p>
    <w:p w:rsidR="00A54AC5" w:rsidRDefault="00A54AC5" w:rsidP="00A54AC5">
      <w:pPr>
        <w:rPr>
          <w:rtl/>
          <w:lang w:eastAsia="he-IL"/>
        </w:rPr>
      </w:pPr>
      <w:bookmarkStart w:id="18623" w:name="_ETM_Q1_4216685"/>
      <w:bookmarkEnd w:id="18623"/>
      <w:r>
        <w:rPr>
          <w:rtl/>
          <w:lang w:eastAsia="he-IL"/>
        </w:rPr>
        <w:t xml:space="preserve">טוב. תכף נעשה הצבעה ולאחר-מכן נעשה הפסקה </w:t>
      </w:r>
      <w:bookmarkStart w:id="18624" w:name="_ETM_Q1_4224312"/>
      <w:bookmarkEnd w:id="18624"/>
      <w:r>
        <w:rPr>
          <w:rtl/>
          <w:lang w:eastAsia="he-IL"/>
        </w:rPr>
        <w:t>ונחזור לפה בשעה 08:50, בסדר?</w:t>
      </w:r>
    </w:p>
    <w:p w:rsidR="00A54AC5" w:rsidRDefault="00A54AC5" w:rsidP="00A54AC5">
      <w:pPr>
        <w:rPr>
          <w:rtl/>
          <w:lang w:eastAsia="he-IL"/>
        </w:rPr>
      </w:pPr>
    </w:p>
    <w:p w:rsidR="00A54AC5" w:rsidRDefault="00A54AC5" w:rsidP="00A54AC5">
      <w:pPr>
        <w:rPr>
          <w:rtl/>
          <w:lang w:eastAsia="he-IL"/>
        </w:rPr>
      </w:pPr>
      <w:bookmarkStart w:id="18625" w:name="_ETM_Q1_4231393"/>
      <w:bookmarkStart w:id="18626" w:name="_ETM_Q1_4231471"/>
      <w:bookmarkEnd w:id="18625"/>
      <w:bookmarkEnd w:id="18626"/>
      <w:r>
        <w:rPr>
          <w:rtl/>
          <w:lang w:eastAsia="he-IL"/>
        </w:rPr>
        <w:t>נצביע. מי בעד? מי נגד? מי נמנע?</w:t>
      </w:r>
    </w:p>
    <w:p w:rsidR="00A54AC5" w:rsidRDefault="00A54AC5" w:rsidP="00A54AC5">
      <w:pPr>
        <w:rPr>
          <w:rtl/>
          <w:lang w:eastAsia="he-IL"/>
        </w:rPr>
      </w:pPr>
    </w:p>
    <w:p w:rsidR="00A54AC5" w:rsidRDefault="00A54AC5" w:rsidP="00A54AC5">
      <w:pPr>
        <w:pStyle w:val="af3"/>
        <w:keepNext/>
        <w:rPr>
          <w:rtl/>
        </w:rPr>
      </w:pPr>
      <w:r>
        <w:rPr>
          <w:rFonts w:hint="cs"/>
          <w:rtl/>
        </w:rPr>
        <w:t>הצבעה</w:t>
      </w:r>
    </w:p>
    <w:p w:rsidR="00A54AC5" w:rsidRDefault="00A54AC5" w:rsidP="00A54AC5">
      <w:pPr>
        <w:pStyle w:val="--"/>
        <w:keepNext/>
        <w:rPr>
          <w:rtl/>
        </w:rPr>
      </w:pPr>
    </w:p>
    <w:p w:rsidR="00A54AC5" w:rsidRDefault="00A54AC5" w:rsidP="00A54AC5">
      <w:pPr>
        <w:pStyle w:val="af4"/>
        <w:rPr>
          <w:rtl/>
        </w:rPr>
      </w:pPr>
      <w:r>
        <w:rPr>
          <w:rFonts w:hint="cs"/>
          <w:rtl/>
        </w:rPr>
        <w:t>אושר.</w:t>
      </w:r>
    </w:p>
    <w:p w:rsidR="00A54AC5" w:rsidRDefault="00A54AC5" w:rsidP="00A54AC5">
      <w:pPr>
        <w:rPr>
          <w:rtl/>
          <w:lang w:eastAsia="he-IL"/>
        </w:rPr>
      </w:pPr>
    </w:p>
    <w:p w:rsidR="00A54AC5" w:rsidRDefault="00A54AC5" w:rsidP="00A54AC5">
      <w:pPr>
        <w:pStyle w:val="a5"/>
        <w:keepNext/>
        <w:rPr>
          <w:rtl/>
        </w:rPr>
      </w:pPr>
      <w:bookmarkStart w:id="18627" w:name="ET_speaker_6236_7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8627"/>
    </w:p>
    <w:p w:rsidR="00A54AC5" w:rsidRDefault="00A54AC5" w:rsidP="00A54AC5">
      <w:pPr>
        <w:pStyle w:val="KeepWithNext"/>
        <w:rPr>
          <w:rtl/>
          <w:lang w:eastAsia="he-IL"/>
        </w:rPr>
      </w:pPr>
    </w:p>
    <w:p w:rsidR="00A54AC5" w:rsidRDefault="00A54AC5" w:rsidP="00A54AC5">
      <w:pPr>
        <w:rPr>
          <w:rtl/>
          <w:lang w:eastAsia="he-IL"/>
        </w:rPr>
      </w:pPr>
      <w:r>
        <w:rPr>
          <w:rtl/>
          <w:lang w:eastAsia="he-IL"/>
        </w:rPr>
        <w:t>רוויזיה.</w:t>
      </w:r>
    </w:p>
    <w:p w:rsidR="00A54AC5" w:rsidRDefault="00A54AC5" w:rsidP="00A54AC5">
      <w:pPr>
        <w:rPr>
          <w:rtl/>
          <w:lang w:eastAsia="he-IL"/>
        </w:rPr>
      </w:pPr>
    </w:p>
    <w:p w:rsidR="00A54AC5" w:rsidRDefault="00A54AC5" w:rsidP="00A54AC5">
      <w:pPr>
        <w:pStyle w:val="a5"/>
        <w:keepNext/>
        <w:rPr>
          <w:rtl/>
        </w:rPr>
      </w:pPr>
      <w:bookmarkStart w:id="18628" w:name="ET_speaker_4674_74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628"/>
    </w:p>
    <w:p w:rsidR="00A54AC5" w:rsidRDefault="00A54AC5" w:rsidP="00A54AC5">
      <w:pPr>
        <w:pStyle w:val="KeepWithNext"/>
        <w:rPr>
          <w:rtl/>
          <w:lang w:eastAsia="he-IL"/>
        </w:rPr>
      </w:pPr>
    </w:p>
    <w:p w:rsidR="00A54AC5" w:rsidRDefault="00A54AC5" w:rsidP="00A54AC5">
      <w:pPr>
        <w:rPr>
          <w:rtl/>
          <w:lang w:eastAsia="he-IL"/>
        </w:rPr>
      </w:pPr>
      <w:r>
        <w:rPr>
          <w:rtl/>
          <w:lang w:eastAsia="he-IL"/>
        </w:rPr>
        <w:t>רוויזיה.</w:t>
      </w:r>
    </w:p>
    <w:p w:rsidR="00A54AC5" w:rsidRDefault="00A54AC5" w:rsidP="00A54AC5">
      <w:pPr>
        <w:rPr>
          <w:rtl/>
          <w:lang w:eastAsia="he-IL"/>
        </w:rPr>
      </w:pPr>
    </w:p>
    <w:p w:rsidR="00A54AC5" w:rsidRDefault="00A54AC5" w:rsidP="00A54AC5">
      <w:pPr>
        <w:rPr>
          <w:rtl/>
          <w:lang w:eastAsia="he-IL"/>
        </w:rPr>
      </w:pPr>
      <w:bookmarkStart w:id="18629" w:name="_ETM_Q1_4237114"/>
      <w:bookmarkStart w:id="18630" w:name="_ETM_Q1_4237214"/>
      <w:bookmarkEnd w:id="18629"/>
      <w:bookmarkEnd w:id="18630"/>
    </w:p>
    <w:p w:rsidR="00A54AC5" w:rsidRDefault="00A54AC5" w:rsidP="00A54AC5">
      <w:pPr>
        <w:pStyle w:val="af8"/>
        <w:keepNext/>
        <w:rPr>
          <w:rtl/>
        </w:rPr>
      </w:pPr>
      <w:bookmarkStart w:id="18631" w:name="ET_yor_5726_7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631"/>
    </w:p>
    <w:p w:rsidR="00A54AC5" w:rsidRDefault="00A54AC5" w:rsidP="00A54AC5">
      <w:pPr>
        <w:pStyle w:val="KeepWithNext"/>
        <w:rPr>
          <w:rtl/>
          <w:lang w:eastAsia="he-IL"/>
        </w:rPr>
      </w:pPr>
    </w:p>
    <w:p w:rsidR="00A54AC5" w:rsidRDefault="00A54AC5" w:rsidP="00A54AC5">
      <w:pPr>
        <w:rPr>
          <w:rtl/>
          <w:lang w:eastAsia="he-IL"/>
        </w:rPr>
      </w:pPr>
      <w:bookmarkStart w:id="18632" w:name="_ETM_Q1_4238499"/>
      <w:bookmarkEnd w:id="18632"/>
      <w:r>
        <w:rPr>
          <w:rtl/>
          <w:lang w:eastAsia="he-IL"/>
        </w:rPr>
        <w:t>נצא להפסקה עד 08:50.</w:t>
      </w:r>
    </w:p>
    <w:p w:rsidR="00A54AC5" w:rsidRDefault="00A54AC5" w:rsidP="00A54AC5">
      <w:pPr>
        <w:rPr>
          <w:rtl/>
          <w:lang w:eastAsia="he-IL"/>
        </w:rPr>
      </w:pPr>
      <w:bookmarkStart w:id="18633" w:name="_ETM_Q1_4241256"/>
      <w:bookmarkStart w:id="18634" w:name="_ETM_Q1_4241325"/>
      <w:bookmarkEnd w:id="18633"/>
      <w:bookmarkEnd w:id="18634"/>
    </w:p>
    <w:p w:rsidR="00A54AC5" w:rsidRDefault="00D8555A" w:rsidP="00D8555A">
      <w:pPr>
        <w:pStyle w:val="afc"/>
        <w:keepNext/>
        <w:rPr>
          <w:rtl/>
        </w:rPr>
      </w:pPr>
      <w:bookmarkStart w:id="18635" w:name="_ETM_Q1_4241863"/>
      <w:bookmarkStart w:id="18636" w:name="_ETM_Q1_4241960"/>
      <w:bookmarkStart w:id="18637" w:name="ET_meetingend_743"/>
      <w:bookmarkEnd w:id="18635"/>
      <w:bookmarkEnd w:id="18636"/>
      <w:r>
        <w:rPr>
          <w:rStyle w:val="TagStyle"/>
          <w:rFonts w:hint="cs"/>
          <w:rtl/>
        </w:rPr>
        <w:t xml:space="preserve">&lt;&lt; הפסקה &gt;&gt; </w:t>
      </w:r>
      <w:r>
        <w:rPr>
          <w:rtl/>
        </w:rPr>
        <w:t xml:space="preserve">(הישיבה נפסקה בשעה </w:t>
      </w:r>
      <w:r>
        <w:rPr>
          <w:rFonts w:hint="cs"/>
          <w:rtl/>
        </w:rPr>
        <w:t xml:space="preserve">08:14 </w:t>
      </w:r>
      <w:r>
        <w:rPr>
          <w:rtl/>
        </w:rPr>
        <w:t xml:space="preserve">ונתחדשה בשעה </w:t>
      </w:r>
      <w:r>
        <w:rPr>
          <w:rFonts w:hint="cs"/>
          <w:rtl/>
        </w:rPr>
        <w:t>09:00</w:t>
      </w:r>
      <w:r>
        <w:rPr>
          <w:rtl/>
        </w:rPr>
        <w:t>.)</w:t>
      </w:r>
      <w:r>
        <w:rPr>
          <w:rStyle w:val="TagStyle"/>
          <w:rFonts w:hint="cs"/>
          <w:rtl/>
        </w:rPr>
        <w:t xml:space="preserve"> &lt;&lt; הפסקה &gt;&gt;</w:t>
      </w:r>
      <w:r>
        <w:rPr>
          <w:rtl/>
        </w:rPr>
        <w:t xml:space="preserve">   </w:t>
      </w:r>
      <w:r>
        <w:rPr>
          <w:rStyle w:val="TagStyle"/>
          <w:rtl/>
        </w:rPr>
        <w:t xml:space="preserve"> (הישיבה נפסקה בשעה 08:14 ונתחדשה בשעה 09:00.)</w:t>
      </w:r>
      <w:r w:rsidR="00A54AC5">
        <w:rPr>
          <w:rStyle w:val="TagStyle"/>
          <w:rFonts w:hint="cs"/>
          <w:rtl/>
        </w:rPr>
        <w:t xml:space="preserve"> &lt;&lt; סיום </w:t>
      </w:r>
      <w:bookmarkStart w:id="18638" w:name="_ETM_Q1_3176641"/>
      <w:bookmarkStart w:id="18639" w:name="_ETM_Q1_3176732"/>
      <w:bookmarkStart w:id="18640" w:name="_ETM_Q1_3141436"/>
      <w:bookmarkStart w:id="18641" w:name="_ETM_Q1_3141544"/>
      <w:bookmarkStart w:id="18642" w:name="_ETM_Q1_2800516"/>
      <w:bookmarkStart w:id="18643" w:name="_ETM_Q1_2800580"/>
      <w:bookmarkStart w:id="18644" w:name="_ETM_Q1_1953407"/>
      <w:bookmarkStart w:id="18645" w:name="_ETM_Q1_1953484"/>
      <w:bookmarkStart w:id="18646" w:name="_ETM_Q1_1887474"/>
      <w:bookmarkStart w:id="18647" w:name="_ETM_Q1_1884752"/>
      <w:bookmarkStart w:id="18648" w:name="_ETM_Q1_1884846"/>
      <w:bookmarkStart w:id="18649" w:name="_ETM_Q1_1844480"/>
      <w:bookmarkStart w:id="18650" w:name="_ETM_Q1_1844594"/>
      <w:bookmarkStart w:id="18651" w:name="_ETM_Q1_1679953"/>
      <w:bookmarkStart w:id="18652" w:name="_ETM_Q1_1680015"/>
      <w:bookmarkStart w:id="18653" w:name="_ETM_Q1_1626664"/>
      <w:bookmarkStart w:id="18654" w:name="_ETM_Q1_1626722"/>
      <w:bookmarkStart w:id="18655" w:name="_ETM_Q1_763715"/>
      <w:bookmarkStart w:id="18656" w:name="_ETM_Q1_763795"/>
      <w:bookmarkStart w:id="18657" w:name="_ETM_Q1_4233480"/>
      <w:bookmarkStart w:id="18658" w:name="_ETM_Q1_286213"/>
      <w:bookmarkStart w:id="18659" w:name="_ETM_Q1_286276"/>
      <w:bookmarkStart w:id="18660" w:name="_ETM_Q1_286755"/>
      <w:bookmarkStart w:id="18661" w:name="_ETM_Q1_286845"/>
      <w:bookmarkStart w:id="18662" w:name="_ETM_Q1_208661"/>
      <w:bookmarkStart w:id="18663" w:name="_ETM_Q1_21930"/>
      <w:bookmarkStart w:id="18664" w:name="_ETM_Q1_21987"/>
      <w:bookmarkStart w:id="18665" w:name="_ETM_Q1_18291"/>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p>
    <w:p w:rsidR="00A54AC5" w:rsidRDefault="00A54AC5" w:rsidP="00A54AC5">
      <w:pPr>
        <w:pStyle w:val="KeepWithNext"/>
        <w:rPr>
          <w:rtl/>
          <w:lang w:eastAsia="he-IL"/>
        </w:rPr>
      </w:pPr>
    </w:p>
    <w:p w:rsidR="00A54AC5" w:rsidRDefault="00A54AC5" w:rsidP="00A54AC5">
      <w:pPr>
        <w:rPr>
          <w:rtl/>
        </w:rPr>
      </w:pPr>
    </w:p>
    <w:p w:rsidR="00D8555A" w:rsidRDefault="00D8555A" w:rsidP="00D8555A">
      <w:pPr>
        <w:pStyle w:val="af8"/>
        <w:keepNext/>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המשך לילה ויום </w:t>
      </w:r>
      <w:bookmarkStart w:id="18666" w:name="_ETM_Q1_11000"/>
      <w:bookmarkEnd w:id="18666"/>
      <w:r>
        <w:rPr>
          <w:rtl/>
        </w:rPr>
        <w:t>נעים למי שהיה פה מאתמול, בוקר טוב לכולם, לכל אלה שישנו טוב. אנחנו נמצאים באותם כוחות. אל תדאג, גלעד, לא ישנתי כל הלילה, אבל אני ערני. בבקשה, יואב.</w:t>
      </w:r>
    </w:p>
    <w:p w:rsidR="00D8555A" w:rsidRDefault="00D8555A" w:rsidP="00D8555A">
      <w:pPr>
        <w:rPr>
          <w:rtl/>
        </w:rPr>
      </w:pPr>
    </w:p>
    <w:p w:rsidR="00D8555A" w:rsidRDefault="00D8555A" w:rsidP="00D8555A">
      <w:pPr>
        <w:pStyle w:val="a5"/>
        <w:keepNext/>
        <w:rPr>
          <w:rtl/>
        </w:rPr>
      </w:pPr>
      <w:bookmarkStart w:id="18667" w:name="ET_speaker_6156_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667"/>
    </w:p>
    <w:p w:rsidR="00D8555A" w:rsidRDefault="00D8555A" w:rsidP="00D8555A">
      <w:pPr>
        <w:pStyle w:val="KeepWithNext"/>
        <w:rPr>
          <w:rtl/>
        </w:rPr>
      </w:pPr>
    </w:p>
    <w:p w:rsidR="00D8555A" w:rsidRDefault="00D8555A" w:rsidP="00D8555A">
      <w:pPr>
        <w:rPr>
          <w:rtl/>
        </w:rPr>
      </w:pPr>
      <w:r>
        <w:rPr>
          <w:rtl/>
        </w:rPr>
        <w:t>אתה פטור מברכה?</w:t>
      </w:r>
    </w:p>
    <w:p w:rsidR="00D8555A" w:rsidRDefault="00D8555A" w:rsidP="00D8555A">
      <w:pPr>
        <w:rPr>
          <w:rtl/>
        </w:rPr>
      </w:pPr>
      <w:bookmarkStart w:id="18668" w:name="_ETM_Q1_23000"/>
      <w:bookmarkEnd w:id="18668"/>
    </w:p>
    <w:p w:rsidR="00D8555A" w:rsidRDefault="00D8555A" w:rsidP="00D8555A">
      <w:pPr>
        <w:pStyle w:val="af8"/>
        <w:keepNext/>
        <w:rPr>
          <w:rtl/>
        </w:rPr>
      </w:pPr>
      <w:bookmarkStart w:id="18669" w:name="ET_yor_5726_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669"/>
    </w:p>
    <w:p w:rsidR="00D8555A" w:rsidRDefault="00D8555A" w:rsidP="00D8555A">
      <w:pPr>
        <w:pStyle w:val="KeepWithNext"/>
        <w:rPr>
          <w:rtl/>
        </w:rPr>
      </w:pPr>
    </w:p>
    <w:p w:rsidR="00D8555A" w:rsidRDefault="00D8555A" w:rsidP="00D8555A">
      <w:pPr>
        <w:rPr>
          <w:rtl/>
        </w:rPr>
      </w:pPr>
      <w:r>
        <w:rPr>
          <w:rtl/>
        </w:rPr>
        <w:t>אני כבר אחרי תפילה.</w:t>
      </w:r>
    </w:p>
    <w:p w:rsidR="00D8555A" w:rsidRDefault="00D8555A" w:rsidP="00D8555A">
      <w:pPr>
        <w:rPr>
          <w:rFonts w:ascii="David" w:hAnsi="David"/>
          <w:u w:val="single"/>
          <w:rtl/>
          <w:lang w:eastAsia="he-IL"/>
        </w:rPr>
      </w:pPr>
    </w:p>
    <w:p w:rsidR="00D8555A" w:rsidRDefault="00D8555A" w:rsidP="00D8555A">
      <w:pPr>
        <w:pStyle w:val="a5"/>
        <w:keepNext/>
        <w:rPr>
          <w:rtl/>
        </w:rPr>
      </w:pPr>
      <w:bookmarkStart w:id="18670" w:name="ET_speaker_4674_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670"/>
    </w:p>
    <w:p w:rsidR="00D8555A" w:rsidRDefault="00D8555A" w:rsidP="00D8555A">
      <w:pPr>
        <w:pStyle w:val="KeepWithNext"/>
        <w:rPr>
          <w:rtl/>
          <w:lang w:eastAsia="he-IL"/>
        </w:rPr>
      </w:pPr>
    </w:p>
    <w:p w:rsidR="00D8555A" w:rsidRDefault="00D8555A" w:rsidP="00D8555A">
      <w:pPr>
        <w:rPr>
          <w:rtl/>
          <w:lang w:eastAsia="he-IL"/>
        </w:rPr>
      </w:pPr>
      <w:bookmarkStart w:id="18671" w:name="_ETM_Q1_24000"/>
      <w:bookmarkEnd w:id="18671"/>
      <w:r>
        <w:rPr>
          <w:rtl/>
          <w:lang w:eastAsia="he-IL"/>
        </w:rPr>
        <w:t xml:space="preserve">יואב, קודם </w:t>
      </w:r>
      <w:bookmarkStart w:id="18672" w:name="_ETM_Q1_27000"/>
      <w:bookmarkEnd w:id="18672"/>
      <w:r>
        <w:rPr>
          <w:rtl/>
          <w:lang w:eastAsia="he-IL"/>
        </w:rPr>
        <w:t>כול תסביר לחבר'ה באיזה עמוד אנחנו נמצאים.</w:t>
      </w:r>
    </w:p>
    <w:p w:rsidR="00D8555A" w:rsidRDefault="00D8555A" w:rsidP="00D8555A">
      <w:pPr>
        <w:rPr>
          <w:rtl/>
          <w:lang w:eastAsia="he-IL"/>
        </w:rPr>
      </w:pPr>
    </w:p>
    <w:p w:rsidR="00D8555A" w:rsidRDefault="00D8555A" w:rsidP="00D8555A">
      <w:pPr>
        <w:pStyle w:val="a5"/>
        <w:keepNext/>
        <w:rPr>
          <w:rtl/>
        </w:rPr>
      </w:pPr>
      <w:bookmarkStart w:id="18673" w:name="ET_speaker_6127_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673"/>
    </w:p>
    <w:p w:rsidR="00D8555A" w:rsidRDefault="00D8555A" w:rsidP="00D8555A">
      <w:pPr>
        <w:pStyle w:val="KeepWithNext"/>
        <w:rPr>
          <w:rtl/>
          <w:lang w:eastAsia="he-IL"/>
        </w:rPr>
      </w:pPr>
    </w:p>
    <w:p w:rsidR="00D8555A" w:rsidRDefault="00D8555A" w:rsidP="00D8555A">
      <w:pPr>
        <w:rPr>
          <w:rtl/>
          <w:lang w:eastAsia="he-IL"/>
        </w:rPr>
      </w:pPr>
      <w:r>
        <w:rPr>
          <w:rtl/>
          <w:lang w:eastAsia="he-IL"/>
        </w:rPr>
        <w:t>ב</w:t>
      </w:r>
      <w:bookmarkStart w:id="18674" w:name="_ETM_Q1_25000"/>
      <w:bookmarkEnd w:id="18674"/>
      <w:r>
        <w:rPr>
          <w:rtl/>
          <w:lang w:eastAsia="he-IL"/>
        </w:rPr>
        <w:t>איזה עמוד אנחנו, על מה אנחנו מדברים. תקציב לאיזה שנה אנחנו?</w:t>
      </w:r>
    </w:p>
    <w:p w:rsidR="00D8555A" w:rsidRDefault="00D8555A" w:rsidP="00D8555A">
      <w:pPr>
        <w:rPr>
          <w:rtl/>
          <w:lang w:eastAsia="he-IL"/>
        </w:rPr>
      </w:pPr>
      <w:bookmarkStart w:id="18675" w:name="_ETM_Q1_29000"/>
      <w:bookmarkEnd w:id="18675"/>
    </w:p>
    <w:p w:rsidR="00D8555A" w:rsidRDefault="00D8555A" w:rsidP="00D8555A">
      <w:pPr>
        <w:pStyle w:val="a5"/>
        <w:keepNext/>
        <w:rPr>
          <w:rtl/>
        </w:rPr>
      </w:pPr>
      <w:bookmarkStart w:id="18676" w:name="ET_speaker_6156_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676"/>
    </w:p>
    <w:p w:rsidR="00D8555A" w:rsidRDefault="00D8555A" w:rsidP="00D8555A">
      <w:pPr>
        <w:pStyle w:val="KeepWithNext"/>
        <w:rPr>
          <w:rtl/>
          <w:lang w:eastAsia="he-IL"/>
        </w:rPr>
      </w:pPr>
    </w:p>
    <w:p w:rsidR="00D8555A" w:rsidRDefault="00D8555A" w:rsidP="00D8555A">
      <w:pPr>
        <w:rPr>
          <w:rtl/>
          <w:lang w:eastAsia="he-IL"/>
        </w:rPr>
      </w:pPr>
      <w:bookmarkStart w:id="18677" w:name="_ETM_Q1_30000"/>
      <w:bookmarkEnd w:id="18677"/>
      <w:r>
        <w:rPr>
          <w:rtl/>
          <w:lang w:eastAsia="he-IL"/>
        </w:rPr>
        <w:t>ספרדים אומרים שעשה לי כל צרכו כשלא ישנים או לא?</w:t>
      </w:r>
    </w:p>
    <w:p w:rsidR="00D8555A" w:rsidRDefault="00D8555A" w:rsidP="00D8555A">
      <w:pPr>
        <w:rPr>
          <w:rtl/>
          <w:lang w:eastAsia="he-IL"/>
        </w:rPr>
      </w:pPr>
      <w:bookmarkStart w:id="18678" w:name="_ETM_Q1_33000"/>
      <w:bookmarkEnd w:id="1867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r>
        <w:rPr>
          <w:rtl/>
          <w:lang w:eastAsia="he-IL"/>
        </w:rPr>
        <w:t>התפללתי.</w:t>
      </w:r>
    </w:p>
    <w:p w:rsidR="00D8555A" w:rsidRDefault="00D8555A" w:rsidP="00D8555A">
      <w:pPr>
        <w:rPr>
          <w:rtl/>
          <w:lang w:eastAsia="he-IL"/>
        </w:rPr>
      </w:pPr>
    </w:p>
    <w:p w:rsidR="00D8555A" w:rsidRDefault="00D8555A" w:rsidP="00D8555A">
      <w:pPr>
        <w:pStyle w:val="a5"/>
        <w:keepNext/>
        <w:rPr>
          <w:rtl/>
        </w:rPr>
      </w:pPr>
      <w:bookmarkStart w:id="18679" w:name="ET_speaker_שלומית_ארליך_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8679"/>
    </w:p>
    <w:p w:rsidR="00D8555A" w:rsidRDefault="00D8555A" w:rsidP="00D8555A">
      <w:pPr>
        <w:pStyle w:val="KeepWithNext"/>
        <w:rPr>
          <w:rtl/>
          <w:lang w:eastAsia="he-IL"/>
        </w:rPr>
      </w:pPr>
    </w:p>
    <w:p w:rsidR="00D8555A" w:rsidRDefault="00D8555A" w:rsidP="00D8555A">
      <w:pPr>
        <w:rPr>
          <w:rtl/>
          <w:lang w:eastAsia="he-IL"/>
        </w:rPr>
      </w:pPr>
      <w:bookmarkStart w:id="18680" w:name="_ETM_Q1_39000"/>
      <w:bookmarkEnd w:id="18680"/>
      <w:r>
        <w:rPr>
          <w:rtl/>
          <w:lang w:eastAsia="he-IL"/>
        </w:rPr>
        <w:t xml:space="preserve">עצרנו לפני ההפסקה </w:t>
      </w:r>
      <w:bookmarkStart w:id="18681" w:name="_ETM_Q1_38000"/>
      <w:bookmarkEnd w:id="18681"/>
      <w:r>
        <w:rPr>
          <w:rtl/>
          <w:lang w:eastAsia="he-IL"/>
        </w:rPr>
        <w:t xml:space="preserve">בהצעת חוק התקציב לשנת הכספים 2024, בסעיף 34, </w:t>
      </w:r>
      <w:bookmarkStart w:id="18682" w:name="_ETM_Q1_44000"/>
      <w:bookmarkEnd w:id="18682"/>
      <w:r>
        <w:rPr>
          <w:rtl/>
          <w:lang w:eastAsia="he-IL"/>
        </w:rPr>
        <w:t>משרד האנרגיה.</w:t>
      </w:r>
    </w:p>
    <w:p w:rsidR="00D8555A" w:rsidRDefault="00D8555A" w:rsidP="00D8555A">
      <w:pPr>
        <w:rPr>
          <w:rtl/>
          <w:lang w:eastAsia="he-IL"/>
        </w:rPr>
      </w:pPr>
    </w:p>
    <w:p w:rsidR="00D8555A" w:rsidRDefault="00D8555A" w:rsidP="00D8555A">
      <w:pPr>
        <w:pStyle w:val="a5"/>
        <w:keepNext/>
        <w:rPr>
          <w:rtl/>
        </w:rPr>
      </w:pPr>
      <w:bookmarkStart w:id="18683" w:name="ET_speaker_6156_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683"/>
    </w:p>
    <w:p w:rsidR="00D8555A" w:rsidRDefault="00D8555A" w:rsidP="00D8555A">
      <w:pPr>
        <w:pStyle w:val="KeepWithNext"/>
        <w:rPr>
          <w:rtl/>
          <w:lang w:eastAsia="he-IL"/>
        </w:rPr>
      </w:pPr>
    </w:p>
    <w:p w:rsidR="00D8555A" w:rsidRDefault="00D8555A" w:rsidP="00D8555A">
      <w:pPr>
        <w:rPr>
          <w:rtl/>
          <w:lang w:eastAsia="he-IL"/>
        </w:rPr>
      </w:pPr>
      <w:r>
        <w:rPr>
          <w:rtl/>
          <w:lang w:eastAsia="he-IL"/>
        </w:rPr>
        <w:t>אז יש לי שאלות.</w:t>
      </w:r>
    </w:p>
    <w:p w:rsidR="00D8555A" w:rsidRDefault="00D8555A" w:rsidP="00D8555A">
      <w:pPr>
        <w:rPr>
          <w:rtl/>
          <w:lang w:eastAsia="he-IL"/>
        </w:rPr>
      </w:pPr>
      <w:bookmarkStart w:id="18684" w:name="_ETM_Q1_46000"/>
      <w:bookmarkEnd w:id="18684"/>
    </w:p>
    <w:p w:rsidR="00D8555A" w:rsidRDefault="00D8555A" w:rsidP="00D8555A">
      <w:pPr>
        <w:pStyle w:val="af8"/>
        <w:keepNext/>
        <w:rPr>
          <w:rtl/>
        </w:rPr>
      </w:pPr>
      <w:bookmarkStart w:id="18685" w:name="ET_yor_5726_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685"/>
    </w:p>
    <w:p w:rsidR="00D8555A" w:rsidRDefault="00D8555A" w:rsidP="00D8555A">
      <w:pPr>
        <w:pStyle w:val="KeepWithNext"/>
        <w:rPr>
          <w:rtl/>
          <w:lang w:eastAsia="he-IL"/>
        </w:rPr>
      </w:pPr>
    </w:p>
    <w:p w:rsidR="00D8555A" w:rsidRDefault="00D8555A" w:rsidP="00D8555A">
      <w:pPr>
        <w:rPr>
          <w:rtl/>
          <w:lang w:eastAsia="he-IL"/>
        </w:rPr>
      </w:pPr>
      <w:bookmarkStart w:id="18686" w:name="_ETM_Q1_48000"/>
      <w:bookmarkEnd w:id="18686"/>
      <w:r>
        <w:rPr>
          <w:rtl/>
          <w:lang w:eastAsia="he-IL"/>
        </w:rPr>
        <w:t>רגע. חכה.</w:t>
      </w:r>
    </w:p>
    <w:p w:rsidR="00D8555A" w:rsidRDefault="00D8555A" w:rsidP="00D8555A">
      <w:pPr>
        <w:rPr>
          <w:rtl/>
          <w:lang w:eastAsia="he-IL"/>
        </w:rPr>
      </w:pPr>
      <w:bookmarkStart w:id="18687" w:name="_ETM_Q1_50000"/>
      <w:bookmarkEnd w:id="18687"/>
    </w:p>
    <w:p w:rsidR="00D8555A" w:rsidRDefault="00D8555A" w:rsidP="00D8555A">
      <w:pPr>
        <w:pStyle w:val="a5"/>
        <w:keepNext/>
        <w:rPr>
          <w:rtl/>
        </w:rPr>
      </w:pPr>
      <w:bookmarkStart w:id="18688" w:name="ET_speaker_4674_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688"/>
    </w:p>
    <w:p w:rsidR="00D8555A" w:rsidRDefault="00D8555A" w:rsidP="00D8555A">
      <w:pPr>
        <w:pStyle w:val="KeepWithNext"/>
        <w:rPr>
          <w:rtl/>
          <w:lang w:eastAsia="he-IL"/>
        </w:rPr>
      </w:pPr>
    </w:p>
    <w:p w:rsidR="00D8555A" w:rsidRDefault="00D8555A" w:rsidP="00D8555A">
      <w:pPr>
        <w:rPr>
          <w:rtl/>
          <w:lang w:eastAsia="he-IL"/>
        </w:rPr>
      </w:pPr>
      <w:r>
        <w:rPr>
          <w:rtl/>
          <w:lang w:eastAsia="he-IL"/>
        </w:rPr>
        <w:t>תן לו להסביר את הסעיף ואז אנחנו נשאל. גם לי יש שאלות. יש לי שאלות חשובות מאוד בנושא.</w:t>
      </w:r>
    </w:p>
    <w:p w:rsidR="00D8555A" w:rsidRDefault="00D8555A" w:rsidP="00D8555A">
      <w:pPr>
        <w:rPr>
          <w:rtl/>
          <w:lang w:eastAsia="he-IL"/>
        </w:rPr>
      </w:pPr>
      <w:bookmarkStart w:id="18689" w:name="_ETM_Q1_57000"/>
      <w:bookmarkEnd w:id="18689"/>
    </w:p>
    <w:p w:rsidR="00D8555A" w:rsidRDefault="00D8555A" w:rsidP="00D8555A">
      <w:pPr>
        <w:pStyle w:val="a5"/>
        <w:keepNext/>
        <w:rPr>
          <w:rtl/>
        </w:rPr>
      </w:pPr>
      <w:bookmarkStart w:id="18690" w:name="ET_speaker_יואב_הכט_12"/>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8690"/>
    </w:p>
    <w:p w:rsidR="00D8555A" w:rsidRDefault="00D8555A" w:rsidP="00D8555A">
      <w:pPr>
        <w:pStyle w:val="KeepWithNext"/>
        <w:rPr>
          <w:rtl/>
          <w:lang w:eastAsia="he-IL"/>
        </w:rPr>
      </w:pPr>
    </w:p>
    <w:p w:rsidR="00D8555A" w:rsidRDefault="00D8555A" w:rsidP="00D8555A">
      <w:pPr>
        <w:rPr>
          <w:rtl/>
          <w:lang w:eastAsia="he-IL"/>
        </w:rPr>
      </w:pPr>
      <w:r>
        <w:rPr>
          <w:rtl/>
          <w:lang w:eastAsia="he-IL"/>
        </w:rPr>
        <w:t xml:space="preserve">סעיף 34, משרד האנרגיה – הוצאה: 644,687,000; </w:t>
      </w:r>
      <w:bookmarkStart w:id="18691" w:name="_ETM_Q1_62000"/>
      <w:bookmarkEnd w:id="18691"/>
      <w:r>
        <w:rPr>
          <w:rtl/>
          <w:lang w:eastAsia="he-IL"/>
        </w:rPr>
        <w:t>הוצאה מותנית בהכנסה: 12,773,000; הרשאה להתחייב: 1,128,181,000; 363.5 – שיא כוח אדם.</w:t>
      </w:r>
    </w:p>
    <w:p w:rsidR="00D8555A" w:rsidRDefault="00D8555A" w:rsidP="00D8555A">
      <w:pPr>
        <w:rPr>
          <w:rtl/>
          <w:lang w:eastAsia="he-IL"/>
        </w:rPr>
      </w:pPr>
      <w:bookmarkStart w:id="18692" w:name="_ETM_Q1_71000"/>
      <w:bookmarkEnd w:id="18692"/>
    </w:p>
    <w:p w:rsidR="00D8555A" w:rsidRDefault="00D8555A" w:rsidP="00D8555A">
      <w:pPr>
        <w:pStyle w:val="af8"/>
        <w:keepNext/>
        <w:rPr>
          <w:rtl/>
        </w:rPr>
      </w:pPr>
      <w:bookmarkStart w:id="18693" w:name="ET_yor_5726_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693"/>
    </w:p>
    <w:p w:rsidR="00D8555A" w:rsidRDefault="00D8555A" w:rsidP="00D8555A">
      <w:pPr>
        <w:pStyle w:val="KeepWithNext"/>
        <w:rPr>
          <w:rtl/>
          <w:lang w:eastAsia="he-IL"/>
        </w:rPr>
      </w:pPr>
    </w:p>
    <w:p w:rsidR="00D8555A" w:rsidRDefault="00D8555A" w:rsidP="00D8555A">
      <w:pPr>
        <w:rPr>
          <w:rtl/>
          <w:lang w:eastAsia="he-IL"/>
        </w:rPr>
      </w:pPr>
      <w:bookmarkStart w:id="18694" w:name="_ETM_Q1_74000"/>
      <w:bookmarkEnd w:id="18694"/>
      <w:r>
        <w:rPr>
          <w:rtl/>
          <w:lang w:eastAsia="he-IL"/>
        </w:rPr>
        <w:t>כן, בבקשה, אני מבין שלאף אחד אין שאלות.</w:t>
      </w:r>
    </w:p>
    <w:p w:rsidR="00D8555A" w:rsidRDefault="00D8555A" w:rsidP="00D8555A">
      <w:pPr>
        <w:rPr>
          <w:rtl/>
          <w:lang w:eastAsia="he-IL"/>
        </w:rPr>
      </w:pPr>
      <w:bookmarkStart w:id="18695" w:name="_ETM_Q1_77000"/>
      <w:bookmarkEnd w:id="18695"/>
    </w:p>
    <w:p w:rsidR="00D8555A" w:rsidRDefault="00D8555A" w:rsidP="00D8555A">
      <w:pPr>
        <w:pStyle w:val="a5"/>
        <w:keepNext/>
        <w:rPr>
          <w:rtl/>
        </w:rPr>
      </w:pPr>
      <w:bookmarkStart w:id="18696" w:name="ET_speaker_4674_1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696"/>
    </w:p>
    <w:p w:rsidR="00D8555A" w:rsidRDefault="00D8555A" w:rsidP="00D8555A">
      <w:pPr>
        <w:pStyle w:val="KeepWithNext"/>
        <w:rPr>
          <w:rtl/>
          <w:lang w:eastAsia="he-IL"/>
        </w:rPr>
      </w:pPr>
    </w:p>
    <w:p w:rsidR="00D8555A" w:rsidRDefault="00D8555A" w:rsidP="00D8555A">
      <w:pPr>
        <w:rPr>
          <w:rtl/>
          <w:lang w:eastAsia="he-IL"/>
        </w:rPr>
      </w:pPr>
      <w:r>
        <w:rPr>
          <w:rtl/>
          <w:lang w:eastAsia="he-IL"/>
        </w:rPr>
        <w:t xml:space="preserve">לא, יש. יחידות מקצועיות – אני יכול לקבל קצת </w:t>
      </w:r>
      <w:bookmarkStart w:id="18697" w:name="_ETM_Q1_75000"/>
      <w:bookmarkEnd w:id="18697"/>
      <w:r>
        <w:rPr>
          <w:rtl/>
          <w:lang w:eastAsia="he-IL"/>
        </w:rPr>
        <w:t>הסבר על יחידות מקצועיות? כי יש תקציב בנושא הזה, ואני רוצה להבין אותו קצת, איזה יחידות מקצועיות, אם אתם יכולים לתת לנו פירוט.</w:t>
      </w:r>
    </w:p>
    <w:p w:rsidR="00D8555A" w:rsidRDefault="00D8555A" w:rsidP="00D8555A">
      <w:pPr>
        <w:rPr>
          <w:rtl/>
          <w:lang w:eastAsia="he-I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8698" w:name="_ETM_Q1_88000"/>
      <w:bookmarkEnd w:id="18698"/>
      <w:r>
        <w:rPr>
          <w:rtl/>
          <w:lang w:eastAsia="he-IL"/>
        </w:rPr>
        <w:t>שנייה. אני רק אעשה סדר, יש פה חבר'ה שעכשיו נכנסו לתוכנית. יש פה שא</w:t>
      </w:r>
      <w:bookmarkStart w:id="18699" w:name="_ETM_Q1_93000"/>
      <w:bookmarkEnd w:id="18699"/>
      <w:r>
        <w:rPr>
          <w:rtl/>
          <w:lang w:eastAsia="he-IL"/>
        </w:rPr>
        <w:t>לות שנשאלו על 2023, הן כמעט חוזרות על עצמן בתקציבים ב-2024. תשאלו. חמד, אני נותן לשאול.</w:t>
      </w:r>
    </w:p>
    <w:p w:rsidR="00D8555A" w:rsidRDefault="00D8555A" w:rsidP="00D8555A">
      <w:pPr>
        <w:rPr>
          <w:rtl/>
          <w:lang w:eastAsia="he-IL"/>
        </w:rPr>
      </w:pPr>
    </w:p>
    <w:p w:rsidR="00D8555A" w:rsidRDefault="00D8555A" w:rsidP="00D8555A">
      <w:pPr>
        <w:pStyle w:val="a5"/>
        <w:keepNext/>
        <w:rPr>
          <w:rtl/>
        </w:rPr>
      </w:pPr>
      <w:bookmarkStart w:id="18700" w:name="ET_speaker_5307_1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8700"/>
    </w:p>
    <w:p w:rsidR="00D8555A" w:rsidRDefault="00D8555A" w:rsidP="00D8555A">
      <w:pPr>
        <w:pStyle w:val="KeepWithNext"/>
        <w:rPr>
          <w:rtl/>
          <w:lang w:eastAsia="he-IL"/>
        </w:rPr>
      </w:pPr>
    </w:p>
    <w:p w:rsidR="00D8555A" w:rsidRDefault="00D8555A" w:rsidP="00D8555A">
      <w:pPr>
        <w:rPr>
          <w:rtl/>
          <w:lang w:eastAsia="he-IL"/>
        </w:rPr>
      </w:pPr>
      <w:r>
        <w:rPr>
          <w:rtl/>
          <w:lang w:eastAsia="he-IL"/>
        </w:rPr>
        <w:t>חשוב שגם הם ישמעו.</w:t>
      </w:r>
    </w:p>
    <w:p w:rsidR="00D8555A" w:rsidRDefault="00D8555A" w:rsidP="00D8555A">
      <w:pPr>
        <w:rPr>
          <w:rtl/>
          <w:lang w:eastAsia="he-I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8701" w:name="_ETM_Q1_102000"/>
      <w:bookmarkEnd w:id="18701"/>
      <w:r>
        <w:rPr>
          <w:rtl/>
          <w:lang w:eastAsia="he-IL"/>
        </w:rPr>
        <w:t xml:space="preserve">בוודאי, </w:t>
      </w:r>
      <w:bookmarkStart w:id="18702" w:name="_ETM_Q1_103000"/>
      <w:bookmarkEnd w:id="18702"/>
      <w:r>
        <w:rPr>
          <w:rtl/>
          <w:lang w:eastAsia="he-IL"/>
        </w:rPr>
        <w:t xml:space="preserve">יפעת. את יודעת, הדאגה שלך לפעמים משגעת אותי. איזה </w:t>
      </w:r>
      <w:bookmarkStart w:id="18703" w:name="_ETM_Q1_105000"/>
      <w:bookmarkEnd w:id="18703"/>
      <w:r>
        <w:rPr>
          <w:rtl/>
          <w:lang w:eastAsia="he-IL"/>
        </w:rPr>
        <w:t xml:space="preserve">לב, איזו דאגה. </w:t>
      </w:r>
    </w:p>
    <w:p w:rsidR="00D8555A" w:rsidRDefault="00D8555A" w:rsidP="00D8555A">
      <w:pPr>
        <w:rPr>
          <w:rtl/>
          <w:lang w:eastAsia="he-IL"/>
        </w:rPr>
      </w:pPr>
      <w:bookmarkStart w:id="18704" w:name="_ETM_Q1_112000"/>
      <w:bookmarkEnd w:id="18704"/>
    </w:p>
    <w:p w:rsidR="00D8555A" w:rsidRDefault="00D8555A" w:rsidP="00D8555A">
      <w:pPr>
        <w:pStyle w:val="a5"/>
        <w:keepNext/>
        <w:rPr>
          <w:rtl/>
        </w:rPr>
      </w:pPr>
      <w:bookmarkStart w:id="18705" w:name="ET_speaker_4674_1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705"/>
    </w:p>
    <w:p w:rsidR="00D8555A" w:rsidRDefault="00D8555A" w:rsidP="00D8555A">
      <w:pPr>
        <w:pStyle w:val="KeepWithNext"/>
        <w:rPr>
          <w:rtl/>
          <w:lang w:eastAsia="he-IL"/>
        </w:rPr>
      </w:pPr>
    </w:p>
    <w:p w:rsidR="00D8555A" w:rsidRDefault="00D8555A" w:rsidP="00D8555A">
      <w:pPr>
        <w:rPr>
          <w:rtl/>
          <w:lang w:eastAsia="he-IL"/>
        </w:rPr>
      </w:pPr>
      <w:bookmarkStart w:id="18706" w:name="_ETM_Q1_108000"/>
      <w:bookmarkEnd w:id="18706"/>
      <w:r>
        <w:rPr>
          <w:rtl/>
          <w:lang w:eastAsia="he-IL"/>
        </w:rPr>
        <w:t xml:space="preserve">ינון, גם מביאים תקציב 2023 ו-2024 </w:t>
      </w:r>
      <w:bookmarkStart w:id="18707" w:name="_ETM_Q1_111000"/>
      <w:bookmarkEnd w:id="18707"/>
      <w:r>
        <w:rPr>
          <w:rtl/>
          <w:lang w:eastAsia="he-IL"/>
        </w:rPr>
        <w:t>ביחד, ואנחנו מצביעים על 2023 לבד ו-2024 לבד. אז יש לנו שאלות על 2024 כמו שיש לנו שאלות על 2023.</w:t>
      </w:r>
    </w:p>
    <w:p w:rsidR="00D8555A" w:rsidRDefault="00D8555A" w:rsidP="00D8555A">
      <w:pPr>
        <w:rPr>
          <w:rtl/>
          <w:lang w:eastAsia="he-IL"/>
        </w:rPr>
      </w:pPr>
      <w:bookmarkStart w:id="18708" w:name="_ETM_Q1_121000"/>
      <w:bookmarkEnd w:id="1870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8709" w:name="_ETM_Q1_117000"/>
      <w:bookmarkEnd w:id="18709"/>
      <w:r>
        <w:rPr>
          <w:rtl/>
          <w:lang w:eastAsia="he-IL"/>
        </w:rPr>
        <w:t xml:space="preserve">ולכן </w:t>
      </w:r>
      <w:bookmarkStart w:id="18710" w:name="_ETM_Q1_118000"/>
      <w:bookmarkEnd w:id="18710"/>
      <w:r>
        <w:rPr>
          <w:rtl/>
          <w:lang w:eastAsia="he-IL"/>
        </w:rPr>
        <w:t xml:space="preserve">אני מבקש על ה-2024 לשאול שאלות, לא לוותר, אבל </w:t>
      </w:r>
      <w:bookmarkStart w:id="18711" w:name="_ETM_Q1_120000"/>
      <w:bookmarkEnd w:id="18711"/>
      <w:r>
        <w:rPr>
          <w:rtl/>
          <w:lang w:eastAsia="he-IL"/>
        </w:rPr>
        <w:t xml:space="preserve">אם צריכים לחזור על התשובות, אז אני רק אבקש מהאוצר </w:t>
      </w:r>
      <w:bookmarkStart w:id="18712" w:name="_ETM_Q1_126000"/>
      <w:bookmarkEnd w:id="18712"/>
      <w:r>
        <w:rPr>
          <w:rtl/>
          <w:lang w:eastAsia="he-IL"/>
        </w:rPr>
        <w:t>לקצר מאוד. בבקשה.</w:t>
      </w:r>
      <w:bookmarkStart w:id="18713" w:name="_ETM_Q1_129000"/>
      <w:bookmarkEnd w:id="18713"/>
      <w:r>
        <w:rPr>
          <w:rtl/>
          <w:lang w:eastAsia="he-IL"/>
        </w:rPr>
        <w:t xml:space="preserve"> בוא ניתן להם קודם כול לסיים את השאלות. חמד, שאלת את השאלה שלך?</w:t>
      </w:r>
    </w:p>
    <w:p w:rsidR="00D8555A" w:rsidRDefault="00D8555A" w:rsidP="00D8555A">
      <w:pPr>
        <w:rPr>
          <w:rtl/>
          <w:lang w:eastAsia="he-IL"/>
        </w:rPr>
      </w:pPr>
      <w:bookmarkStart w:id="18714" w:name="_ETM_Q1_139000"/>
      <w:bookmarkEnd w:id="18714"/>
    </w:p>
    <w:p w:rsidR="00D8555A" w:rsidRDefault="00D8555A" w:rsidP="00D8555A">
      <w:pPr>
        <w:pStyle w:val="a5"/>
        <w:keepNext/>
        <w:rPr>
          <w:rtl/>
        </w:rPr>
      </w:pPr>
      <w:bookmarkStart w:id="18715" w:name="ET_speaker_4674_2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715"/>
    </w:p>
    <w:p w:rsidR="00D8555A" w:rsidRDefault="00D8555A" w:rsidP="00D8555A">
      <w:pPr>
        <w:pStyle w:val="KeepWithNext"/>
        <w:rPr>
          <w:rtl/>
          <w:lang w:eastAsia="he-IL"/>
        </w:rPr>
      </w:pPr>
    </w:p>
    <w:p w:rsidR="00D8555A" w:rsidRDefault="00D8555A" w:rsidP="00D8555A">
      <w:pPr>
        <w:rPr>
          <w:rtl/>
          <w:lang w:eastAsia="he-IL"/>
        </w:rPr>
      </w:pPr>
      <w:r>
        <w:rPr>
          <w:rtl/>
          <w:lang w:eastAsia="he-IL"/>
        </w:rPr>
        <w:t>כן, שאלתי, ואני מחכה לתשובה.</w:t>
      </w:r>
    </w:p>
    <w:p w:rsidR="00D8555A" w:rsidRDefault="00D8555A" w:rsidP="00D8555A">
      <w:pPr>
        <w:rPr>
          <w:rtl/>
          <w:lang w:eastAsia="he-I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8716" w:name="_ETM_Q1_140000"/>
      <w:bookmarkEnd w:id="18716"/>
      <w:r>
        <w:rPr>
          <w:rtl/>
          <w:lang w:eastAsia="he-IL"/>
        </w:rPr>
        <w:t xml:space="preserve">תודה. רק שנייה, אני כבר אתן לך. יש עוד </w:t>
      </w:r>
      <w:bookmarkStart w:id="18717" w:name="_ETM_Q1_144000"/>
      <w:bookmarkEnd w:id="18717"/>
      <w:r>
        <w:rPr>
          <w:rtl/>
          <w:lang w:eastAsia="he-IL"/>
        </w:rPr>
        <w:t>מישהו שרוצה לשאול שאלות?</w:t>
      </w:r>
    </w:p>
    <w:p w:rsidR="00D8555A" w:rsidRDefault="00D8555A" w:rsidP="00D8555A">
      <w:pPr>
        <w:rPr>
          <w:rtl/>
          <w:lang w:eastAsia="he-IL"/>
        </w:rPr>
      </w:pPr>
      <w:bookmarkStart w:id="18718" w:name="_ETM_Q1_142000"/>
      <w:bookmarkEnd w:id="18718"/>
    </w:p>
    <w:p w:rsidR="00D8555A" w:rsidRDefault="00D8555A" w:rsidP="00D855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r>
        <w:rPr>
          <w:rtl/>
          <w:lang w:eastAsia="he-IL"/>
        </w:rPr>
        <w:t>כ</w:t>
      </w:r>
      <w:bookmarkStart w:id="18719" w:name="_ETM_Q1_143000"/>
      <w:bookmarkEnd w:id="18719"/>
      <w:r>
        <w:rPr>
          <w:rtl/>
          <w:lang w:eastAsia="he-IL"/>
        </w:rPr>
        <w:t>ן.</w:t>
      </w:r>
    </w:p>
    <w:p w:rsidR="00D8555A" w:rsidRDefault="00D8555A" w:rsidP="00D8555A">
      <w:pPr>
        <w:rPr>
          <w:rtl/>
          <w:lang w:eastAsia="he-I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8720" w:name="_ETM_Q1_145000"/>
      <w:bookmarkEnd w:id="18720"/>
      <w:r>
        <w:rPr>
          <w:rtl/>
          <w:lang w:eastAsia="he-IL"/>
        </w:rPr>
        <w:t>בבקשה, גלעד.</w:t>
      </w:r>
    </w:p>
    <w:p w:rsidR="00D8555A" w:rsidRDefault="00D8555A" w:rsidP="00D8555A">
      <w:pPr>
        <w:rPr>
          <w:rtl/>
          <w:lang w:eastAsia="he-IL"/>
        </w:rPr>
      </w:pPr>
      <w:bookmarkStart w:id="18721" w:name="_ETM_Q1_147000"/>
      <w:bookmarkEnd w:id="18721"/>
    </w:p>
    <w:p w:rsidR="00D8555A" w:rsidRDefault="00D8555A" w:rsidP="00D8555A">
      <w:pPr>
        <w:pStyle w:val="-"/>
        <w:keepNext/>
        <w:rPr>
          <w:rtl/>
        </w:rPr>
      </w:pPr>
      <w:bookmarkStart w:id="18722" w:name="ET_speakercontinue_6156_2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722"/>
    </w:p>
    <w:p w:rsidR="00D8555A" w:rsidRDefault="00D8555A" w:rsidP="00D8555A">
      <w:pPr>
        <w:pStyle w:val="KeepWithNext"/>
        <w:rPr>
          <w:rtl/>
          <w:lang w:eastAsia="he-IL"/>
        </w:rPr>
      </w:pPr>
    </w:p>
    <w:p w:rsidR="00D8555A" w:rsidRDefault="00D8555A" w:rsidP="00D8555A">
      <w:pPr>
        <w:rPr>
          <w:rtl/>
        </w:rPr>
      </w:pPr>
      <w:bookmarkStart w:id="18723" w:name="_ETM_Q1_149000"/>
      <w:bookmarkEnd w:id="18723"/>
      <w:r>
        <w:rPr>
          <w:rtl/>
          <w:lang w:eastAsia="he-IL"/>
        </w:rPr>
        <w:t xml:space="preserve">אני רואה </w:t>
      </w:r>
      <w:bookmarkStart w:id="18724" w:name="_ETM_Q1_21000"/>
      <w:bookmarkEnd w:id="18724"/>
      <w:r>
        <w:rPr>
          <w:rtl/>
        </w:rPr>
        <w:t>מהצעת התקציב שישנו תקציב להקמת מכון אנרגיה – אם אפשר להבין מה זה מכון האנרגיה, ומתי הוא אמור להתחיל לפעול? האם הוא כבר פועל? והדבר השני שאני מבקש להבין, אני רואה שישנו גידול מאוד מתון במה שקשור ברשת חלוקת הגז, ואני רוצה לשאול: האם לא מתוכננת השקעה יותר גדולה בהרחבת רשת חלוקת הגז, שהיא כרגע חסם מאוד מאוד גדול למעבר של מפעלים מאנרגיה מזהמת - -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שאלה מובנת, וארוכה מדיי. </w:t>
      </w:r>
    </w:p>
    <w:p w:rsidR="00D8555A" w:rsidRDefault="00D8555A" w:rsidP="00D8555A">
      <w:pPr>
        <w:rPr>
          <w:rtl/>
        </w:rPr>
      </w:pPr>
    </w:p>
    <w:p w:rsidR="00D8555A" w:rsidRDefault="00D8555A" w:rsidP="00D8555A">
      <w:pPr>
        <w:pStyle w:val="-"/>
        <w:keepNext/>
        <w:rPr>
          <w:rtl/>
        </w:rPr>
      </w:pPr>
      <w:bookmarkStart w:id="18725" w:name="ET_speakercontinue_6156_2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725"/>
    </w:p>
    <w:p w:rsidR="00D8555A" w:rsidRDefault="00D8555A" w:rsidP="00D8555A">
      <w:pPr>
        <w:pStyle w:val="KeepWithNext"/>
        <w:rPr>
          <w:rtl/>
        </w:rPr>
      </w:pPr>
    </w:p>
    <w:p w:rsidR="00D8555A" w:rsidRDefault="00D8555A" w:rsidP="00D8555A">
      <w:pPr>
        <w:rPr>
          <w:rtl/>
        </w:rPr>
      </w:pPr>
      <w:bookmarkStart w:id="18726" w:name="_ETM_Q1_187000"/>
      <w:bookmarkEnd w:id="18726"/>
      <w:r>
        <w:rPr>
          <w:rtl/>
        </w:rPr>
        <w:t>זה ארוך?</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727" w:name="_ETM_Q1_190000"/>
      <w:bookmarkEnd w:id="18727"/>
      <w:r>
        <w:rPr>
          <w:rtl/>
        </w:rPr>
        <w:t>האמת, בשבילך לא.</w:t>
      </w:r>
    </w:p>
    <w:p w:rsidR="00D8555A" w:rsidRDefault="00D8555A" w:rsidP="00D8555A">
      <w:pPr>
        <w:rPr>
          <w:rtl/>
        </w:rPr>
      </w:pPr>
      <w:bookmarkStart w:id="18728" w:name="_ETM_Q1_188000"/>
      <w:bookmarkEnd w:id="18728"/>
    </w:p>
    <w:p w:rsidR="00D8555A" w:rsidRDefault="00D8555A" w:rsidP="00D8555A">
      <w:pPr>
        <w:pStyle w:val="-"/>
        <w:keepNext/>
        <w:rPr>
          <w:rtl/>
        </w:rPr>
      </w:pPr>
      <w:bookmarkStart w:id="18729" w:name="ET_speakercontinue_6156_2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729"/>
    </w:p>
    <w:p w:rsidR="00D8555A" w:rsidRDefault="00D8555A" w:rsidP="00D8555A">
      <w:pPr>
        <w:pStyle w:val="KeepWithNext"/>
        <w:rPr>
          <w:rtl/>
        </w:rPr>
      </w:pPr>
    </w:p>
    <w:p w:rsidR="00D8555A" w:rsidRDefault="00D8555A" w:rsidP="00D8555A">
      <w:pPr>
        <w:rPr>
          <w:rtl/>
        </w:rPr>
      </w:pPr>
      <w:bookmarkStart w:id="18730" w:name="_ETM_Q1_189000"/>
      <w:bookmarkEnd w:id="18730"/>
      <w:r>
        <w:rPr>
          <w:rtl/>
        </w:rPr>
        <w:t>יפה. יודע צדיק - - -</w:t>
      </w:r>
    </w:p>
    <w:p w:rsidR="00D8555A" w:rsidRDefault="00D8555A" w:rsidP="00D8555A">
      <w:pPr>
        <w:rPr>
          <w:rtl/>
        </w:rPr>
      </w:pPr>
      <w:bookmarkStart w:id="18731" w:name="_ETM_Q1_194000"/>
      <w:bookmarkEnd w:id="18731"/>
    </w:p>
    <w:p w:rsidR="00D8555A" w:rsidRDefault="00D8555A" w:rsidP="00D8555A">
      <w:pPr>
        <w:pStyle w:val="a5"/>
        <w:keepNext/>
        <w:rPr>
          <w:rtl/>
        </w:rPr>
      </w:pPr>
      <w:bookmarkStart w:id="18732" w:name="ET_speaker_6127_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732"/>
    </w:p>
    <w:p w:rsidR="00D8555A" w:rsidRDefault="00D8555A" w:rsidP="00D8555A">
      <w:pPr>
        <w:pStyle w:val="KeepWithNext"/>
        <w:rPr>
          <w:rtl/>
        </w:rPr>
      </w:pPr>
    </w:p>
    <w:p w:rsidR="00D8555A" w:rsidRDefault="00D8555A" w:rsidP="00D8555A">
      <w:pPr>
        <w:rPr>
          <w:rtl/>
        </w:rPr>
      </w:pPr>
      <w:r>
        <w:rPr>
          <w:rtl/>
        </w:rPr>
        <w:t xml:space="preserve">רגע, יש </w:t>
      </w:r>
      <w:bookmarkStart w:id="18733" w:name="_ETM_Q1_198000"/>
      <w:bookmarkEnd w:id="18733"/>
      <w:r>
        <w:rPr>
          <w:rtl/>
        </w:rPr>
        <w:t>לי עוד שאלה.</w:t>
      </w:r>
    </w:p>
    <w:p w:rsidR="00D8555A" w:rsidRDefault="00D8555A" w:rsidP="00D8555A">
      <w:pPr>
        <w:rPr>
          <w:rtl/>
        </w:rPr>
      </w:pPr>
      <w:bookmarkStart w:id="18734" w:name="_ETM_Q1_192000"/>
      <w:bookmarkEnd w:id="18734"/>
    </w:p>
    <w:p w:rsidR="00D8555A" w:rsidRDefault="00D8555A" w:rsidP="00D8555A">
      <w:pPr>
        <w:pStyle w:val="af8"/>
        <w:keepNext/>
        <w:rPr>
          <w:rtl/>
        </w:rPr>
      </w:pPr>
      <w:bookmarkStart w:id="18735" w:name="ET_yor_5726_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735"/>
    </w:p>
    <w:p w:rsidR="00D8555A" w:rsidRDefault="00D8555A" w:rsidP="00D8555A">
      <w:pPr>
        <w:pStyle w:val="KeepWithNext"/>
        <w:rPr>
          <w:rtl/>
        </w:rPr>
      </w:pPr>
    </w:p>
    <w:p w:rsidR="00D8555A" w:rsidRDefault="00D8555A" w:rsidP="00D8555A">
      <w:pPr>
        <w:rPr>
          <w:rtl/>
        </w:rPr>
      </w:pPr>
      <w:r>
        <w:rPr>
          <w:rtl/>
        </w:rPr>
        <w:t>בבקשה, כן.</w:t>
      </w:r>
    </w:p>
    <w:p w:rsidR="00D8555A" w:rsidRDefault="00D8555A" w:rsidP="00D8555A">
      <w:pPr>
        <w:rPr>
          <w:rtl/>
        </w:rPr>
      </w:pPr>
    </w:p>
    <w:p w:rsidR="00D8555A" w:rsidRDefault="00D8555A" w:rsidP="00D8555A">
      <w:pPr>
        <w:pStyle w:val="-"/>
        <w:keepNext/>
        <w:rPr>
          <w:rtl/>
        </w:rPr>
      </w:pPr>
      <w:bookmarkStart w:id="18736" w:name="ET_speakercontinue_6127_3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8736"/>
    </w:p>
    <w:p w:rsidR="00D8555A" w:rsidRDefault="00D8555A" w:rsidP="00D8555A">
      <w:pPr>
        <w:pStyle w:val="KeepWithNext"/>
        <w:rPr>
          <w:rtl/>
        </w:rPr>
      </w:pPr>
    </w:p>
    <w:p w:rsidR="00D8555A" w:rsidRDefault="00D8555A" w:rsidP="00D8555A">
      <w:pPr>
        <w:rPr>
          <w:rtl/>
        </w:rPr>
      </w:pPr>
      <w:bookmarkStart w:id="18737" w:name="_ETM_Q1_183000"/>
      <w:bookmarkEnd w:id="18737"/>
      <w:r>
        <w:rPr>
          <w:rtl/>
        </w:rPr>
        <w:t xml:space="preserve">ישראל לקחה על עצמה התחייבויות מסוימות במסגרת ועידה בגלאזגו בשנה שעברה או ב-2021 – אני כבר לא זוכר מתי זה היה – </w:t>
      </w:r>
      <w:bookmarkStart w:id="18738" w:name="_ETM_Q1_203000"/>
      <w:bookmarkEnd w:id="18738"/>
      <w:r>
        <w:rPr>
          <w:rtl/>
        </w:rPr>
        <w:t>עד כמה התקציב נותן מענה להתחייבויות הללו?</w:t>
      </w:r>
    </w:p>
    <w:p w:rsidR="00D8555A" w:rsidRDefault="00D8555A" w:rsidP="00D8555A">
      <w:pPr>
        <w:rPr>
          <w:rtl/>
        </w:rPr>
      </w:pPr>
    </w:p>
    <w:p w:rsidR="00D8555A" w:rsidRDefault="00D8555A" w:rsidP="00D8555A">
      <w:pPr>
        <w:pStyle w:val="a5"/>
        <w:keepNext/>
        <w:rPr>
          <w:rtl/>
        </w:rPr>
      </w:pPr>
      <w:bookmarkStart w:id="18739" w:name="ET_speaker_4674_3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739"/>
    </w:p>
    <w:p w:rsidR="00D8555A" w:rsidRDefault="00D8555A" w:rsidP="00D8555A">
      <w:pPr>
        <w:pStyle w:val="KeepWithNext"/>
        <w:rPr>
          <w:rtl/>
        </w:rPr>
      </w:pPr>
    </w:p>
    <w:p w:rsidR="00D8555A" w:rsidRDefault="00D8555A" w:rsidP="00D8555A">
      <w:pPr>
        <w:rPr>
          <w:rtl/>
        </w:rPr>
      </w:pPr>
      <w:bookmarkStart w:id="18740" w:name="_ETM_Q1_207000"/>
      <w:bookmarkEnd w:id="18740"/>
      <w:r>
        <w:rPr>
          <w:rtl/>
        </w:rPr>
        <w:t xml:space="preserve">יש </w:t>
      </w:r>
      <w:bookmarkStart w:id="18741" w:name="_ETM_Q1_205000"/>
      <w:bookmarkEnd w:id="18741"/>
      <w:r>
        <w:rPr>
          <w:rtl/>
        </w:rPr>
        <w:t>לי עוד שאלה על האנרגיה הירוקה: האם הממשלה משקיעה כסף באנרגיה ירוקה, ורוצה להגיע למצב של אנרגיה ירוקה במדינת ישראל?</w:t>
      </w:r>
    </w:p>
    <w:p w:rsidR="00D8555A" w:rsidRDefault="00D8555A" w:rsidP="00D8555A">
      <w:pPr>
        <w:rPr>
          <w:rtl/>
        </w:rPr>
      </w:pPr>
    </w:p>
    <w:p w:rsidR="00D8555A" w:rsidRDefault="00D8555A" w:rsidP="00D8555A">
      <w:pPr>
        <w:pStyle w:val="a5"/>
        <w:keepNext/>
        <w:rPr>
          <w:rtl/>
        </w:rPr>
      </w:pPr>
      <w:bookmarkStart w:id="18742" w:name="ET_speaker_6127_3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742"/>
    </w:p>
    <w:p w:rsidR="00D8555A" w:rsidRDefault="00D8555A" w:rsidP="00D8555A">
      <w:pPr>
        <w:pStyle w:val="KeepWithNext"/>
        <w:rPr>
          <w:rtl/>
        </w:rPr>
      </w:pPr>
    </w:p>
    <w:p w:rsidR="00D8555A" w:rsidRDefault="00D8555A" w:rsidP="00D8555A">
      <w:pPr>
        <w:rPr>
          <w:rtl/>
        </w:rPr>
      </w:pPr>
      <w:bookmarkStart w:id="18743" w:name="_ETM_Q1_216000"/>
      <w:bookmarkEnd w:id="18743"/>
      <w:r>
        <w:rPr>
          <w:rtl/>
        </w:rPr>
        <w:t>ואיזה אחוז עכשיו - - -</w:t>
      </w:r>
    </w:p>
    <w:p w:rsidR="00D8555A" w:rsidRDefault="00D8555A" w:rsidP="00D8555A">
      <w:pPr>
        <w:rPr>
          <w:rtl/>
        </w:rPr>
      </w:pPr>
    </w:p>
    <w:p w:rsidR="00D8555A" w:rsidRDefault="00D8555A" w:rsidP="00D8555A">
      <w:pPr>
        <w:pStyle w:val="af8"/>
        <w:keepNext/>
        <w:rPr>
          <w:rtl/>
        </w:rPr>
      </w:pPr>
      <w:bookmarkStart w:id="18744" w:name="ET_yor_5726_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744"/>
    </w:p>
    <w:p w:rsidR="00D8555A" w:rsidRDefault="00D8555A" w:rsidP="00D8555A">
      <w:pPr>
        <w:pStyle w:val="KeepWithNext"/>
        <w:rPr>
          <w:rtl/>
        </w:rPr>
      </w:pPr>
    </w:p>
    <w:p w:rsidR="00D8555A" w:rsidRDefault="00D8555A" w:rsidP="00D8555A">
      <w:pPr>
        <w:rPr>
          <w:rtl/>
        </w:rPr>
      </w:pPr>
      <w:bookmarkStart w:id="18745" w:name="_ETM_Q1_220000"/>
      <w:bookmarkEnd w:id="18745"/>
      <w:r>
        <w:rPr>
          <w:rtl/>
        </w:rPr>
        <w:t>כן, שאלות חשובות, אני מבקש לדעת תשובות.</w:t>
      </w:r>
    </w:p>
    <w:p w:rsidR="00D8555A" w:rsidRDefault="00D8555A" w:rsidP="00D8555A">
      <w:pPr>
        <w:rPr>
          <w:rtl/>
        </w:rPr>
      </w:pPr>
      <w:bookmarkStart w:id="18746" w:name="_ETM_Q1_222000"/>
      <w:bookmarkEnd w:id="18746"/>
    </w:p>
    <w:p w:rsidR="00D8555A" w:rsidRDefault="00D8555A" w:rsidP="00D8555A">
      <w:pPr>
        <w:pStyle w:val="a5"/>
        <w:keepNext/>
        <w:rPr>
          <w:rtl/>
        </w:rPr>
      </w:pPr>
      <w:bookmarkStart w:id="18747" w:name="ET_speaker_עידו_מור_35"/>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8747"/>
    </w:p>
    <w:p w:rsidR="00D8555A" w:rsidRDefault="00D8555A" w:rsidP="00D8555A">
      <w:pPr>
        <w:pStyle w:val="KeepWithNext"/>
        <w:rPr>
          <w:rtl/>
        </w:rPr>
      </w:pPr>
    </w:p>
    <w:p w:rsidR="00D8555A" w:rsidRDefault="00D8555A" w:rsidP="00D8555A">
      <w:pPr>
        <w:rPr>
          <w:rtl/>
        </w:rPr>
      </w:pPr>
      <w:r>
        <w:rPr>
          <w:rtl/>
        </w:rPr>
        <w:t xml:space="preserve">אני רפרנט אנרגיה, אגף תקציבים. </w:t>
      </w:r>
      <w:bookmarkStart w:id="18748" w:name="_ETM_Q1_218000"/>
      <w:bookmarkEnd w:id="18748"/>
      <w:r>
        <w:rPr>
          <w:rtl/>
        </w:rPr>
        <w:t xml:space="preserve">נתחיל ביחידות מקצועיות – אז פירוט של היחידות המקצועיות במשרד האנרגיה: יש לנו את המדען הראשי במשרד האנרגיה, שהוא בעצם הגורם העיקרי שמשקיע במחקר ופיתוח בתחום האנרגיה, יחד עם רשות החדשנות, לעיתים ביחד, לעיתים בנפרד; יש את היחידה של התכנון, שאחראית על כל התכנון הסטטוטורי ומדיניות תכנון בתחום; יש יחידת אסטרטגיה, שגם נמצאת בתוך היחידות המקצועיות, שבעצם עסוקה באסטרטגיה - - - למשל בתחום המימן; יש יחידה של אנרגיה מקיימת, בעבר קראו </w:t>
      </w:r>
      <w:bookmarkStart w:id="18749" w:name="_ETM_Q1_259000"/>
      <w:bookmarkEnd w:id="18749"/>
      <w:r>
        <w:rPr>
          <w:rtl/>
        </w:rPr>
        <w:t>לה היחידה להתייעלות אנרגטית, היום היא עושה עוד כמה פעולות בנושא; יש את מנהל הדלק והגז, שעוסק בפיקוח על שוק הגפ"מ, ובעצם ניהול הדלק; יש את הממונה על הנפט, שהוא אחראי על מאגרי הגז ומאגרי הנפט ומשאבי הטבע, אצלו נמצא גם כל תחום המחצבים. זה היחידות המקצועיות.</w:t>
      </w:r>
    </w:p>
    <w:p w:rsidR="00D8555A" w:rsidRDefault="00D8555A" w:rsidP="00D8555A">
      <w:pPr>
        <w:rPr>
          <w:rtl/>
        </w:rPr>
      </w:pPr>
    </w:p>
    <w:p w:rsidR="00D8555A" w:rsidRDefault="00D8555A" w:rsidP="00D8555A">
      <w:pPr>
        <w:pStyle w:val="a5"/>
        <w:keepNext/>
        <w:rPr>
          <w:rtl/>
        </w:rPr>
      </w:pPr>
      <w:bookmarkStart w:id="18750" w:name="ET_speaker_4674_3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750"/>
    </w:p>
    <w:p w:rsidR="00D8555A" w:rsidRDefault="00D8555A" w:rsidP="00D8555A">
      <w:pPr>
        <w:pStyle w:val="KeepWithNext"/>
        <w:rPr>
          <w:rtl/>
        </w:rPr>
      </w:pPr>
    </w:p>
    <w:p w:rsidR="00D8555A" w:rsidRDefault="00D8555A" w:rsidP="00D8555A">
      <w:pPr>
        <w:rPr>
          <w:rtl/>
        </w:rPr>
      </w:pPr>
      <w:r>
        <w:rPr>
          <w:rtl/>
        </w:rPr>
        <w:t xml:space="preserve">העובדים </w:t>
      </w:r>
      <w:bookmarkStart w:id="18751" w:name="_ETM_Q1_288000"/>
      <w:bookmarkEnd w:id="18751"/>
      <w:r>
        <w:rPr>
          <w:rtl/>
        </w:rPr>
        <w:t>שלו הם עובדי מדינה או יחידות סמך?</w:t>
      </w:r>
    </w:p>
    <w:p w:rsidR="00D8555A" w:rsidRDefault="00D8555A" w:rsidP="00D8555A">
      <w:pPr>
        <w:rPr>
          <w:rtl/>
        </w:rPr>
      </w:pPr>
      <w:bookmarkStart w:id="18752" w:name="_ETM_Q1_292000"/>
      <w:bookmarkEnd w:id="18752"/>
    </w:p>
    <w:p w:rsidR="00D8555A" w:rsidRDefault="00D8555A" w:rsidP="00D8555A">
      <w:pPr>
        <w:pStyle w:val="a5"/>
        <w:keepNext/>
        <w:rPr>
          <w:rtl/>
        </w:rPr>
      </w:pPr>
      <w:bookmarkStart w:id="18753" w:name="ET_speaker_עידו_מור_37"/>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8753"/>
    </w:p>
    <w:p w:rsidR="00D8555A" w:rsidRDefault="00D8555A" w:rsidP="00D8555A">
      <w:pPr>
        <w:pStyle w:val="KeepWithNext"/>
        <w:rPr>
          <w:rtl/>
        </w:rPr>
      </w:pPr>
    </w:p>
    <w:p w:rsidR="00D8555A" w:rsidRDefault="00D8555A" w:rsidP="00D8555A">
      <w:pPr>
        <w:rPr>
          <w:rtl/>
        </w:rPr>
      </w:pPr>
      <w:bookmarkStart w:id="18754" w:name="_ETM_Q1_294000"/>
      <w:bookmarkEnd w:id="18754"/>
      <w:r>
        <w:rPr>
          <w:rtl/>
        </w:rPr>
        <w:t>עובדי מדינה.</w:t>
      </w:r>
    </w:p>
    <w:p w:rsidR="00D8555A" w:rsidRDefault="00D8555A" w:rsidP="00D8555A">
      <w:pPr>
        <w:rPr>
          <w:rtl/>
        </w:rPr>
      </w:pPr>
      <w:bookmarkStart w:id="18755" w:name="_ETM_Q1_291000"/>
      <w:bookmarkEnd w:id="18755"/>
    </w:p>
    <w:p w:rsidR="00D8555A" w:rsidRDefault="00D8555A" w:rsidP="00D8555A">
      <w:pPr>
        <w:rPr>
          <w:rtl/>
        </w:rPr>
      </w:pPr>
      <w:r>
        <w:rPr>
          <w:rtl/>
        </w:rPr>
        <w:t xml:space="preserve">עכשיו, לגבי מכון האנרגיה – אז מכון האנרגיה, לשאלה של חבר הכנסת קריב, זה מכון שהתחיל את פעילותו בשנת 2022, במסגרת אישור תקציב 2022-2021, 26 מיליון שקלים שהושקעו בנושא הזה באותה עת. בעצם שני התחומים הם היתוך ואגירה, והוא ממשיך גם לשנת 2023 ו-2024. </w:t>
      </w:r>
    </w:p>
    <w:p w:rsidR="00D8555A" w:rsidRDefault="00D8555A" w:rsidP="00D8555A">
      <w:pPr>
        <w:rPr>
          <w:rtl/>
        </w:rPr>
      </w:pPr>
    </w:p>
    <w:p w:rsidR="00D8555A" w:rsidRDefault="00D8555A" w:rsidP="00D8555A">
      <w:pPr>
        <w:rPr>
          <w:rtl/>
        </w:rPr>
      </w:pPr>
      <w:bookmarkStart w:id="18756" w:name="_ETM_Q1_322000"/>
      <w:bookmarkEnd w:id="18756"/>
      <w:r>
        <w:rPr>
          <w:rtl/>
        </w:rPr>
        <w:t xml:space="preserve">רשת חלוקת הגז – </w:t>
      </w:r>
      <w:bookmarkStart w:id="18757" w:name="_ETM_Q1_319000"/>
      <w:bookmarkEnd w:id="18757"/>
      <w:r>
        <w:rPr>
          <w:rtl/>
        </w:rPr>
        <w:t>אז השינויים בתקציב משנה לשנה מבוססים על שינויים בהערכת הוצאת המזומן. יש תוכנית להוסיף הרשאות לצורך תגבור פריסת רשת הגז. התוכנית עדיין לא אושרה.</w:t>
      </w:r>
    </w:p>
    <w:p w:rsidR="00D8555A" w:rsidRDefault="00D8555A" w:rsidP="00D8555A">
      <w:pPr>
        <w:rPr>
          <w:rtl/>
        </w:rPr>
      </w:pPr>
    </w:p>
    <w:p w:rsidR="00D8555A" w:rsidRDefault="00D8555A" w:rsidP="00D8555A">
      <w:pPr>
        <w:pStyle w:val="a5"/>
        <w:keepNext/>
        <w:rPr>
          <w:rtl/>
        </w:rPr>
      </w:pPr>
      <w:bookmarkStart w:id="18758" w:name="ET_speaker_6128_3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758"/>
    </w:p>
    <w:p w:rsidR="00D8555A" w:rsidRDefault="00D8555A" w:rsidP="00D8555A">
      <w:pPr>
        <w:pStyle w:val="KeepWithNext"/>
        <w:rPr>
          <w:rtl/>
        </w:rPr>
      </w:pPr>
    </w:p>
    <w:p w:rsidR="00D8555A" w:rsidRDefault="00D8555A" w:rsidP="00D8555A">
      <w:pPr>
        <w:rPr>
          <w:rtl/>
        </w:rPr>
      </w:pPr>
      <w:bookmarkStart w:id="18759" w:name="_ETM_Q1_339000"/>
      <w:bookmarkEnd w:id="18759"/>
      <w:r>
        <w:rPr>
          <w:rtl/>
        </w:rPr>
        <w:t>אפשר לשאול, ינון?</w:t>
      </w:r>
    </w:p>
    <w:p w:rsidR="00D8555A" w:rsidRDefault="00D8555A" w:rsidP="00D8555A">
      <w:pPr>
        <w:rPr>
          <w:rtl/>
        </w:rPr>
      </w:pPr>
      <w:bookmarkStart w:id="18760" w:name="_ETM_Q1_336000"/>
      <w:bookmarkEnd w:id="1876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761" w:name="_ETM_Q1_338000"/>
      <w:bookmarkEnd w:id="18761"/>
      <w:r>
        <w:rPr>
          <w:rtl/>
        </w:rPr>
        <w:t>אנחנו כבר אחרי השאלות האלה.</w:t>
      </w:r>
    </w:p>
    <w:p w:rsidR="00D8555A" w:rsidRDefault="00D8555A" w:rsidP="00D8555A">
      <w:pPr>
        <w:rPr>
          <w:rtl/>
        </w:rPr>
      </w:pPr>
    </w:p>
    <w:p w:rsidR="00D8555A" w:rsidRDefault="00D8555A" w:rsidP="00D8555A">
      <w:pPr>
        <w:pStyle w:val="a5"/>
        <w:keepNext/>
        <w:rPr>
          <w:rtl/>
        </w:rPr>
      </w:pPr>
      <w:bookmarkStart w:id="18762" w:name="ET_speaker_עידו_מור_40"/>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8762"/>
    </w:p>
    <w:p w:rsidR="00D8555A" w:rsidRDefault="00D8555A" w:rsidP="00D8555A">
      <w:pPr>
        <w:pStyle w:val="KeepWithNext"/>
        <w:rPr>
          <w:rtl/>
        </w:rPr>
      </w:pPr>
    </w:p>
    <w:p w:rsidR="00D8555A" w:rsidRDefault="00D8555A" w:rsidP="00D8555A">
      <w:pPr>
        <w:rPr>
          <w:rtl/>
        </w:rPr>
      </w:pPr>
      <w:bookmarkStart w:id="18763" w:name="_ETM_Q1_342000"/>
      <w:bookmarkStart w:id="18764" w:name="_ETM_Q1_344000"/>
      <w:bookmarkEnd w:id="18763"/>
      <w:bookmarkEnd w:id="18764"/>
      <w:r>
        <w:rPr>
          <w:rtl/>
        </w:rPr>
        <w:t xml:space="preserve">מבחינת אנרגיה ירוקה – יש יעדי מתחדשות. היעדים הם 30% אנרגיה מתחדשת, </w:t>
      </w:r>
      <w:bookmarkStart w:id="18765" w:name="_ETM_Q1_347000"/>
      <w:bookmarkEnd w:id="18765"/>
      <w:r>
        <w:rPr>
          <w:rtl/>
        </w:rPr>
        <w:t>וזהו.</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766" w:name="_ETM_Q1_346000"/>
      <w:bookmarkEnd w:id="18766"/>
      <w:r>
        <w:rPr>
          <w:rtl/>
        </w:rPr>
        <w:t>אני אתן לך, טור פז.</w:t>
      </w:r>
    </w:p>
    <w:p w:rsidR="00D8555A" w:rsidRDefault="00D8555A" w:rsidP="00D8555A">
      <w:pPr>
        <w:rPr>
          <w:rtl/>
        </w:rPr>
      </w:pPr>
      <w:bookmarkStart w:id="18767" w:name="_ETM_Q1_350000"/>
      <w:bookmarkEnd w:id="18767"/>
    </w:p>
    <w:p w:rsidR="00D8555A" w:rsidRDefault="00D8555A" w:rsidP="00D8555A">
      <w:pPr>
        <w:pStyle w:val="-"/>
        <w:keepNext/>
        <w:rPr>
          <w:rtl/>
        </w:rPr>
      </w:pPr>
      <w:bookmarkStart w:id="18768" w:name="ET_speakercontinue_עידו_מור_42"/>
      <w:r>
        <w:rPr>
          <w:rStyle w:val="TagStyle"/>
          <w:rFonts w:hint="cs"/>
          <w:rtl/>
        </w:rPr>
        <w:t xml:space="preserve"> &lt;&lt; דובר_המשך &gt;&gt; </w:t>
      </w:r>
      <w:r>
        <w:rPr>
          <w:rFonts w:hint="cs"/>
          <w:rtl/>
        </w:rPr>
        <w:t>עידו מור:</w:t>
      </w:r>
      <w:r>
        <w:rPr>
          <w:rStyle w:val="TagStyle"/>
          <w:rFonts w:hint="cs"/>
          <w:rtl/>
        </w:rPr>
        <w:t xml:space="preserve"> &lt;&lt; דובר_המשך &gt;&gt;</w:t>
      </w:r>
      <w:r>
        <w:rPr>
          <w:rFonts w:hint="cs"/>
          <w:rtl/>
        </w:rPr>
        <w:t xml:space="preserve">   </w:t>
      </w:r>
      <w:bookmarkEnd w:id="18768"/>
    </w:p>
    <w:p w:rsidR="00D8555A" w:rsidRDefault="00D8555A" w:rsidP="00D8555A">
      <w:pPr>
        <w:pStyle w:val="KeepWithNext"/>
        <w:rPr>
          <w:rtl/>
        </w:rPr>
      </w:pPr>
    </w:p>
    <w:p w:rsidR="00D8555A" w:rsidRDefault="00D8555A" w:rsidP="00D8555A">
      <w:pPr>
        <w:rPr>
          <w:rtl/>
        </w:rPr>
      </w:pPr>
      <w:bookmarkStart w:id="18769" w:name="_ETM_Q1_351000"/>
      <w:bookmarkEnd w:id="18769"/>
      <w:r>
        <w:rPr>
          <w:rtl/>
        </w:rPr>
        <w:t xml:space="preserve">רוב </w:t>
      </w:r>
      <w:bookmarkStart w:id="18770" w:name="_ETM_Q1_349000"/>
      <w:bookmarkEnd w:id="18770"/>
      <w:r>
        <w:rPr>
          <w:rtl/>
        </w:rPr>
        <w:t xml:space="preserve">ההשקעה נמצאת בתעריף החשמל. כמו שאמרתי, במחקר ופיתוח משקיעים גם דרך המשרד.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תודה. טור פז, בבקשה. </w:t>
      </w:r>
    </w:p>
    <w:p w:rsidR="00D8555A" w:rsidRDefault="00D8555A" w:rsidP="00D8555A">
      <w:pPr>
        <w:rPr>
          <w:rtl/>
        </w:rPr>
      </w:pPr>
      <w:bookmarkStart w:id="18771" w:name="_ETM_Q1_358000"/>
      <w:bookmarkEnd w:id="18771"/>
    </w:p>
    <w:p w:rsidR="00D8555A" w:rsidRDefault="00D8555A" w:rsidP="00D8555A">
      <w:pPr>
        <w:pStyle w:val="a5"/>
        <w:keepNext/>
        <w:rPr>
          <w:rtl/>
        </w:rPr>
      </w:pPr>
      <w:bookmarkStart w:id="18772" w:name="ET_speaker_6128_4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772"/>
    </w:p>
    <w:p w:rsidR="00D8555A" w:rsidRDefault="00D8555A" w:rsidP="00D8555A">
      <w:pPr>
        <w:pStyle w:val="KeepWithNext"/>
        <w:rPr>
          <w:rtl/>
        </w:rPr>
      </w:pPr>
    </w:p>
    <w:p w:rsidR="00D8555A" w:rsidRDefault="00D8555A" w:rsidP="00D8555A">
      <w:pPr>
        <w:rPr>
          <w:rtl/>
        </w:rPr>
      </w:pPr>
      <w:bookmarkStart w:id="18773" w:name="_ETM_Q1_360000"/>
      <w:bookmarkEnd w:id="18773"/>
      <w:r>
        <w:rPr>
          <w:rtl/>
        </w:rPr>
        <w:t xml:space="preserve">כן, אני רוצה </w:t>
      </w:r>
      <w:bookmarkStart w:id="18774" w:name="_ETM_Q1_357000"/>
      <w:bookmarkEnd w:id="18774"/>
      <w:r>
        <w:rPr>
          <w:rtl/>
        </w:rPr>
        <w:t xml:space="preserve">לשאול אותך, </w:t>
      </w:r>
      <w:bookmarkStart w:id="18775" w:name="_ETM_Q1_356000"/>
      <w:bookmarkEnd w:id="18775"/>
      <w:r>
        <w:rPr>
          <w:rtl/>
        </w:rPr>
        <w:t xml:space="preserve">בסעיף האחרון שהצגת, האם שינויים במחירי הגז, נגיד עקב פיתוח או אי-פיתוח של גז בים הישראלי, יכול להשפיע בהקשר הזה על המחירים, ובהתאם על מה שהצגת </w:t>
      </w:r>
      <w:bookmarkStart w:id="18776" w:name="_ETM_Q1_380000"/>
      <w:bookmarkEnd w:id="18776"/>
      <w:r>
        <w:rPr>
          <w:rtl/>
        </w:rPr>
        <w:t>פה?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777" w:name="_ETM_Q1_384000"/>
      <w:bookmarkEnd w:id="18777"/>
      <w:r>
        <w:rPr>
          <w:rtl/>
        </w:rPr>
        <w:t xml:space="preserve">תודה. </w:t>
      </w:r>
    </w:p>
    <w:p w:rsidR="00D8555A" w:rsidRDefault="00D8555A" w:rsidP="00D8555A">
      <w:pPr>
        <w:rPr>
          <w:rtl/>
        </w:rPr>
      </w:pPr>
    </w:p>
    <w:p w:rsidR="00D8555A" w:rsidRDefault="00D8555A" w:rsidP="00D8555A">
      <w:pPr>
        <w:pStyle w:val="a5"/>
        <w:keepNext/>
        <w:rPr>
          <w:rtl/>
        </w:rPr>
      </w:pPr>
      <w:bookmarkStart w:id="18778" w:name="ET_speaker_עידו_מור_46"/>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8778"/>
    </w:p>
    <w:p w:rsidR="00D8555A" w:rsidRDefault="00D8555A" w:rsidP="00D8555A">
      <w:pPr>
        <w:pStyle w:val="KeepWithNext"/>
        <w:rPr>
          <w:rtl/>
        </w:rPr>
      </w:pPr>
    </w:p>
    <w:p w:rsidR="00D8555A" w:rsidRDefault="00D8555A" w:rsidP="00D8555A">
      <w:pPr>
        <w:rPr>
          <w:rtl/>
        </w:rPr>
      </w:pPr>
      <w:bookmarkStart w:id="18779" w:name="_ETM_Q1_383000"/>
      <w:bookmarkEnd w:id="18779"/>
      <w:r>
        <w:rPr>
          <w:rtl/>
        </w:rPr>
        <w:t>המדינה לא מתקצבת לא מתקצבת השקעה - - -</w:t>
      </w:r>
    </w:p>
    <w:p w:rsidR="00D8555A" w:rsidRDefault="00D8555A" w:rsidP="00D8555A">
      <w:pPr>
        <w:rPr>
          <w:rtl/>
        </w:rPr>
      </w:pPr>
    </w:p>
    <w:p w:rsidR="00D8555A" w:rsidRDefault="00D8555A" w:rsidP="00D8555A">
      <w:pPr>
        <w:pStyle w:val="a5"/>
        <w:keepNext/>
        <w:rPr>
          <w:rtl/>
        </w:rPr>
      </w:pPr>
      <w:bookmarkStart w:id="18780" w:name="ET_speaker_6128_4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780"/>
    </w:p>
    <w:p w:rsidR="00D8555A" w:rsidRDefault="00D8555A" w:rsidP="00D8555A">
      <w:pPr>
        <w:pStyle w:val="KeepWithNext"/>
        <w:rPr>
          <w:rtl/>
        </w:rPr>
      </w:pPr>
    </w:p>
    <w:p w:rsidR="00D8555A" w:rsidRDefault="00D8555A" w:rsidP="00D8555A">
      <w:pPr>
        <w:rPr>
          <w:rtl/>
        </w:rPr>
      </w:pPr>
      <w:r>
        <w:rPr>
          <w:rtl/>
        </w:rPr>
        <w:t>לא, ההשפעה על המחיר?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781" w:name="_ETM_Q1_393000"/>
      <w:bookmarkEnd w:id="18781"/>
      <w:r>
        <w:rPr>
          <w:rtl/>
        </w:rPr>
        <w:t xml:space="preserve">תסיים את התשובה. </w:t>
      </w:r>
      <w:bookmarkStart w:id="18782" w:name="_ETM_Q1_394000"/>
      <w:bookmarkEnd w:id="18782"/>
      <w:r>
        <w:rPr>
          <w:rtl/>
        </w:rPr>
        <w:t xml:space="preserve">אני רק מבקש מהאוצר דבר אחד: אין לי בעיה שתענו תשובות, שיהיו קצרות, ענייניות, למי ששואל ענייני. </w:t>
      </w:r>
      <w:bookmarkStart w:id="18783" w:name="_ETM_Q1_400000"/>
      <w:bookmarkEnd w:id="18783"/>
      <w:r>
        <w:rPr>
          <w:rtl/>
        </w:rPr>
        <w:t>אם זה לא קשור לסעיף, בבקשה להגיד בדרך ארץ לחבר הכנסת: לא קשור, מכבדים אותך, תבוא אחר כך.</w:t>
      </w:r>
    </w:p>
    <w:p w:rsidR="00D8555A" w:rsidRDefault="00D8555A" w:rsidP="00D8555A">
      <w:pPr>
        <w:rPr>
          <w:rtl/>
        </w:rPr>
      </w:pPr>
    </w:p>
    <w:p w:rsidR="00D8555A" w:rsidRDefault="00D8555A" w:rsidP="00D8555A">
      <w:pPr>
        <w:pStyle w:val="a5"/>
        <w:keepNext/>
        <w:rPr>
          <w:rtl/>
        </w:rPr>
      </w:pPr>
      <w:bookmarkStart w:id="18784" w:name="ET_speaker_6128_5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784"/>
    </w:p>
    <w:p w:rsidR="00D8555A" w:rsidRDefault="00D8555A" w:rsidP="00D8555A">
      <w:pPr>
        <w:pStyle w:val="KeepWithNext"/>
        <w:rPr>
          <w:rtl/>
        </w:rPr>
      </w:pPr>
    </w:p>
    <w:p w:rsidR="00D8555A" w:rsidRDefault="00D8555A" w:rsidP="00D8555A">
      <w:pPr>
        <w:rPr>
          <w:rtl/>
        </w:rPr>
      </w:pPr>
      <w:r>
        <w:rPr>
          <w:rtl/>
        </w:rPr>
        <w:t>דרך ארץ קדמה לתורה.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785" w:name="_ETM_Q1_409000"/>
      <w:bookmarkEnd w:id="18785"/>
      <w:r>
        <w:rPr>
          <w:rtl/>
        </w:rPr>
        <w:t xml:space="preserve">ברור. בגלל זה עוד לא למדתי את הדף </w:t>
      </w:r>
      <w:bookmarkStart w:id="18786" w:name="_ETM_Q1_411000"/>
      <w:bookmarkEnd w:id="18786"/>
      <w:r>
        <w:rPr>
          <w:rtl/>
        </w:rPr>
        <w:t>היומי שלי.</w:t>
      </w:r>
    </w:p>
    <w:p w:rsidR="00D8555A" w:rsidRDefault="00D8555A" w:rsidP="00D8555A">
      <w:pPr>
        <w:rPr>
          <w:rtl/>
        </w:rPr>
      </w:pPr>
    </w:p>
    <w:p w:rsidR="00D8555A" w:rsidRDefault="00D8555A" w:rsidP="00D8555A">
      <w:pPr>
        <w:pStyle w:val="-"/>
        <w:keepNext/>
        <w:rPr>
          <w:rtl/>
        </w:rPr>
      </w:pPr>
      <w:bookmarkStart w:id="18787" w:name="ET_speakercontinue_6128_53"/>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8787"/>
    </w:p>
    <w:p w:rsidR="00D8555A" w:rsidRDefault="00D8555A" w:rsidP="00D8555A">
      <w:pPr>
        <w:pStyle w:val="KeepWithNext"/>
        <w:rPr>
          <w:rtl/>
        </w:rPr>
      </w:pPr>
    </w:p>
    <w:p w:rsidR="00D8555A" w:rsidRDefault="00D8555A" w:rsidP="00D8555A">
      <w:pPr>
        <w:rPr>
          <w:rtl/>
        </w:rPr>
      </w:pPr>
      <w:bookmarkStart w:id="18788" w:name="_ETM_Q1_414000"/>
      <w:bookmarkEnd w:id="18788"/>
      <w:r>
        <w:rPr>
          <w:rtl/>
        </w:rPr>
        <w:t xml:space="preserve">אני שואל שוב לא על עלויות פיתוח אלא על העלויות השוטפות. האם שינויים כאן לא ישפיעו פה, </w:t>
      </w:r>
      <w:bookmarkStart w:id="18789" w:name="_ETM_Q1_425000"/>
      <w:bookmarkEnd w:id="18789"/>
      <w:r>
        <w:rPr>
          <w:rtl/>
        </w:rPr>
        <w:t>לאור הסעיף האחרון שאמרת?</w:t>
      </w:r>
    </w:p>
    <w:p w:rsidR="00D8555A" w:rsidRDefault="00D8555A" w:rsidP="00D8555A">
      <w:pPr>
        <w:rPr>
          <w:rtl/>
        </w:rPr>
      </w:pPr>
    </w:p>
    <w:p w:rsidR="00D8555A" w:rsidRDefault="00D8555A" w:rsidP="00D8555A">
      <w:pPr>
        <w:pStyle w:val="a5"/>
        <w:keepNext/>
        <w:rPr>
          <w:rtl/>
        </w:rPr>
      </w:pPr>
      <w:bookmarkStart w:id="18790" w:name="ET_speaker_עידו_מור_54"/>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8790"/>
    </w:p>
    <w:p w:rsidR="00D8555A" w:rsidRDefault="00D8555A" w:rsidP="00D8555A">
      <w:pPr>
        <w:pStyle w:val="KeepWithNext"/>
        <w:rPr>
          <w:rtl/>
        </w:rPr>
      </w:pPr>
    </w:p>
    <w:p w:rsidR="00D8555A" w:rsidRDefault="00D8555A" w:rsidP="00D8555A">
      <w:pPr>
        <w:rPr>
          <w:rtl/>
        </w:rPr>
      </w:pPr>
      <w:bookmarkStart w:id="18791" w:name="_ETM_Q1_423000"/>
      <w:bookmarkEnd w:id="18791"/>
      <w:r>
        <w:rPr>
          <w:rtl/>
        </w:rPr>
        <w:t>אז כחלק מתקציב משרד האנרגיה, המשרד יצא להליך רביעי לחיפוש מאגר גז. ככל שיימצא זוכה, והוא יפתח מאגר חדש, וזה יגביר את התחרות, אז אכן זה יכול לצמצם את מחיר הגז.</w:t>
      </w:r>
    </w:p>
    <w:p w:rsidR="00D8555A" w:rsidRDefault="00D8555A" w:rsidP="00D8555A">
      <w:pPr>
        <w:rPr>
          <w:rtl/>
        </w:rPr>
      </w:pPr>
      <w:bookmarkStart w:id="18792" w:name="_ETM_Q1_442000"/>
      <w:bookmarkEnd w:id="18792"/>
    </w:p>
    <w:p w:rsidR="00D8555A" w:rsidRDefault="00D8555A" w:rsidP="00D8555A">
      <w:pPr>
        <w:pStyle w:val="a5"/>
        <w:keepNext/>
        <w:rPr>
          <w:rtl/>
        </w:rPr>
      </w:pPr>
      <w:bookmarkStart w:id="18793" w:name="ET_speaker_6128_5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793"/>
    </w:p>
    <w:p w:rsidR="00D8555A" w:rsidRDefault="00D8555A" w:rsidP="00D8555A">
      <w:pPr>
        <w:pStyle w:val="KeepWithNext"/>
        <w:rPr>
          <w:rtl/>
        </w:rPr>
      </w:pPr>
    </w:p>
    <w:p w:rsidR="00D8555A" w:rsidRDefault="00D8555A" w:rsidP="00D8555A">
      <w:pPr>
        <w:rPr>
          <w:rtl/>
        </w:rPr>
      </w:pPr>
      <w:r>
        <w:rPr>
          <w:rtl/>
        </w:rPr>
        <w:t>ולהעלות אותם?</w:t>
      </w:r>
    </w:p>
    <w:p w:rsidR="00D8555A" w:rsidRDefault="00D8555A" w:rsidP="00D8555A">
      <w:pPr>
        <w:rPr>
          <w:rtl/>
        </w:rPr>
      </w:pPr>
      <w:bookmarkStart w:id="18794" w:name="_ETM_Q1_438000"/>
      <w:bookmarkEnd w:id="18794"/>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795" w:name="_ETM_Q1_439000"/>
      <w:bookmarkEnd w:id="18795"/>
      <w:r>
        <w:rPr>
          <w:rtl/>
        </w:rPr>
        <w:t>תודה</w:t>
      </w:r>
      <w:bookmarkStart w:id="18796" w:name="_ETM_Q1_440000"/>
      <w:bookmarkEnd w:id="18796"/>
      <w:r>
        <w:rPr>
          <w:rtl/>
        </w:rPr>
        <w:t xml:space="preserve"> רבה. אני עובר להצבעה.</w:t>
      </w:r>
    </w:p>
    <w:p w:rsidR="00D8555A" w:rsidRDefault="00D8555A" w:rsidP="00D8555A">
      <w:pPr>
        <w:rPr>
          <w:rtl/>
        </w:rPr>
      </w:pPr>
    </w:p>
    <w:p w:rsidR="00D8555A" w:rsidRDefault="00D8555A" w:rsidP="00D8555A">
      <w:pPr>
        <w:pStyle w:val="-"/>
        <w:keepNext/>
        <w:rPr>
          <w:rtl/>
        </w:rPr>
      </w:pPr>
      <w:bookmarkStart w:id="18797" w:name="ET_speakercontinue_6128_5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8797"/>
    </w:p>
    <w:p w:rsidR="00D8555A" w:rsidRDefault="00D8555A" w:rsidP="00D8555A">
      <w:pPr>
        <w:pStyle w:val="KeepWithNext"/>
        <w:rPr>
          <w:rtl/>
        </w:rPr>
      </w:pPr>
    </w:p>
    <w:p w:rsidR="00D8555A" w:rsidRDefault="00D8555A" w:rsidP="00D8555A">
      <w:pPr>
        <w:rPr>
          <w:rtl/>
        </w:rPr>
      </w:pPr>
      <w:r>
        <w:rPr>
          <w:rtl/>
        </w:rPr>
        <w:t>יש אפשרות שהם יכולים גם לעלות?</w:t>
      </w:r>
    </w:p>
    <w:p w:rsidR="00D8555A" w:rsidRDefault="00D8555A" w:rsidP="00D8555A">
      <w:pPr>
        <w:rPr>
          <w:rtl/>
        </w:rPr>
      </w:pPr>
      <w:bookmarkStart w:id="18798" w:name="_ETM_Q1_445000"/>
      <w:bookmarkEnd w:id="18798"/>
    </w:p>
    <w:p w:rsidR="00D8555A" w:rsidRDefault="00D8555A" w:rsidP="00D8555A">
      <w:pPr>
        <w:pStyle w:val="a5"/>
        <w:keepNext/>
        <w:rPr>
          <w:rtl/>
        </w:rPr>
      </w:pPr>
      <w:bookmarkStart w:id="18799" w:name="ET_speaker_עידו_מור_58"/>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8799"/>
    </w:p>
    <w:p w:rsidR="00D8555A" w:rsidRDefault="00D8555A" w:rsidP="00D8555A">
      <w:pPr>
        <w:pStyle w:val="KeepWithNext"/>
        <w:rPr>
          <w:rtl/>
        </w:rPr>
      </w:pPr>
    </w:p>
    <w:p w:rsidR="00D8555A" w:rsidRDefault="00D8555A" w:rsidP="00D8555A">
      <w:pPr>
        <w:rPr>
          <w:rtl/>
        </w:rPr>
      </w:pPr>
      <w:r>
        <w:rPr>
          <w:rtl/>
        </w:rPr>
        <w:t>כ</w:t>
      </w:r>
      <w:bookmarkStart w:id="18800" w:name="_ETM_Q1_447000"/>
      <w:bookmarkEnd w:id="18800"/>
      <w:r>
        <w:rPr>
          <w:rtl/>
        </w:rPr>
        <w:t xml:space="preserve">כל שלא </w:t>
      </w:r>
      <w:bookmarkStart w:id="18801" w:name="_ETM_Q1_449000"/>
      <w:bookmarkEnd w:id="18801"/>
      <w:r>
        <w:rPr>
          <w:rtl/>
        </w:rPr>
        <w:t>יימצאו אז זה יכול להשפיע לצד השני.</w:t>
      </w:r>
    </w:p>
    <w:p w:rsidR="00D8555A" w:rsidRDefault="00D8555A" w:rsidP="00D8555A">
      <w:pPr>
        <w:rPr>
          <w:rtl/>
        </w:rPr>
      </w:pPr>
    </w:p>
    <w:p w:rsidR="00D8555A" w:rsidRDefault="00D8555A" w:rsidP="00D8555A">
      <w:pPr>
        <w:pStyle w:val="a5"/>
        <w:keepNext/>
        <w:rPr>
          <w:rtl/>
        </w:rPr>
      </w:pPr>
      <w:bookmarkStart w:id="18802" w:name="ET_speaker_6127_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802"/>
    </w:p>
    <w:p w:rsidR="00D8555A" w:rsidRDefault="00D8555A" w:rsidP="00D8555A">
      <w:pPr>
        <w:pStyle w:val="KeepWithNext"/>
        <w:rPr>
          <w:rtl/>
        </w:rPr>
      </w:pPr>
    </w:p>
    <w:p w:rsidR="00D8555A" w:rsidRDefault="00D8555A" w:rsidP="00D8555A">
      <w:pPr>
        <w:rPr>
          <w:rtl/>
        </w:rPr>
      </w:pPr>
      <w:bookmarkStart w:id="18803" w:name="_ETM_Q1_446000"/>
      <w:bookmarkEnd w:id="18803"/>
      <w:r>
        <w:rPr>
          <w:rtl/>
        </w:rPr>
        <w:t xml:space="preserve">לא, אבל לא </w:t>
      </w:r>
      <w:bookmarkStart w:id="18804" w:name="_ETM_Q1_441000"/>
      <w:bookmarkEnd w:id="18804"/>
      <w:r>
        <w:rPr>
          <w:rtl/>
        </w:rPr>
        <w:t>קיבלתי תשובה על גלאזגו.</w:t>
      </w:r>
    </w:p>
    <w:p w:rsidR="00D8555A" w:rsidRDefault="00D8555A" w:rsidP="00D8555A">
      <w:pPr>
        <w:rPr>
          <w:rtl/>
        </w:rPr>
      </w:pPr>
      <w:bookmarkStart w:id="18805" w:name="_ETM_Q1_448000"/>
      <w:bookmarkEnd w:id="1880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מה שאלת?</w:t>
      </w:r>
    </w:p>
    <w:p w:rsidR="00D8555A" w:rsidRDefault="00D8555A" w:rsidP="00D8555A">
      <w:pPr>
        <w:rPr>
          <w:rtl/>
        </w:rPr>
      </w:pPr>
      <w:bookmarkStart w:id="18806" w:name="_ETM_Q1_455000"/>
      <w:bookmarkEnd w:id="18806"/>
    </w:p>
    <w:p w:rsidR="00D8555A" w:rsidRDefault="00D8555A" w:rsidP="00D8555A">
      <w:pPr>
        <w:pStyle w:val="a5"/>
        <w:keepNext/>
        <w:rPr>
          <w:rtl/>
        </w:rPr>
      </w:pPr>
      <w:bookmarkStart w:id="18807" w:name="ET_speaker_5797_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807"/>
    </w:p>
    <w:p w:rsidR="00D8555A" w:rsidRDefault="00D8555A" w:rsidP="00D8555A">
      <w:pPr>
        <w:pStyle w:val="KeepWithNext"/>
        <w:rPr>
          <w:rtl/>
        </w:rPr>
      </w:pPr>
    </w:p>
    <w:p w:rsidR="00D8555A" w:rsidRDefault="00D8555A" w:rsidP="00D8555A">
      <w:pPr>
        <w:rPr>
          <w:rtl/>
        </w:rPr>
      </w:pPr>
      <w:bookmarkStart w:id="18808" w:name="_ETM_Q1_451000"/>
      <w:bookmarkEnd w:id="18808"/>
      <w:r>
        <w:rPr>
          <w:rtl/>
        </w:rPr>
        <w:t>אם התקציב נותן לכם לעמוד בהסכם</w:t>
      </w:r>
      <w:bookmarkStart w:id="18809" w:name="_ETM_Q1_458000"/>
      <w:bookmarkEnd w:id="18809"/>
      <w:r>
        <w:rPr>
          <w:rtl/>
        </w:rPr>
        <w:t xml:space="preserve"> שנחתם שנה שעברה בוועידת גלאזגו? כן או </w:t>
      </w:r>
      <w:bookmarkStart w:id="18810" w:name="_ETM_Q1_461000"/>
      <w:bookmarkEnd w:id="18810"/>
      <w:r>
        <w:rPr>
          <w:rtl/>
        </w:rPr>
        <w:t>לא?</w:t>
      </w:r>
    </w:p>
    <w:p w:rsidR="00D8555A" w:rsidRDefault="00D8555A" w:rsidP="00D8555A">
      <w:pPr>
        <w:rPr>
          <w:rtl/>
        </w:rPr>
      </w:pPr>
      <w:bookmarkStart w:id="18811" w:name="_ETM_Q1_463000"/>
      <w:bookmarkEnd w:id="18811"/>
    </w:p>
    <w:p w:rsidR="00D8555A" w:rsidRDefault="00D8555A" w:rsidP="00D8555A">
      <w:pPr>
        <w:pStyle w:val="a5"/>
        <w:keepNext/>
        <w:rPr>
          <w:rtl/>
        </w:rPr>
      </w:pPr>
      <w:bookmarkStart w:id="18812" w:name="ET_speaker_6128_6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812"/>
    </w:p>
    <w:p w:rsidR="00D8555A" w:rsidRDefault="00D8555A" w:rsidP="00D8555A">
      <w:pPr>
        <w:pStyle w:val="KeepWithNext"/>
        <w:rPr>
          <w:rtl/>
        </w:rPr>
      </w:pPr>
    </w:p>
    <w:p w:rsidR="00D8555A" w:rsidRDefault="00D8555A" w:rsidP="00D8555A">
      <w:pPr>
        <w:rPr>
          <w:rtl/>
        </w:rPr>
      </w:pPr>
      <w:bookmarkStart w:id="18813" w:name="_ETM_Q1_459000"/>
      <w:bookmarkEnd w:id="18813"/>
      <w:r>
        <w:rPr>
          <w:rtl/>
        </w:rPr>
        <w:t>תחזור על השאלה, פינדרוס.</w:t>
      </w:r>
    </w:p>
    <w:p w:rsidR="00D8555A" w:rsidRDefault="00D8555A" w:rsidP="00D8555A">
      <w:pPr>
        <w:rPr>
          <w:rtl/>
        </w:rPr>
      </w:pPr>
      <w:bookmarkStart w:id="18814" w:name="_ETM_Q1_464000"/>
      <w:bookmarkEnd w:id="18814"/>
    </w:p>
    <w:p w:rsidR="00D8555A" w:rsidRDefault="00D8555A" w:rsidP="00D8555A">
      <w:pPr>
        <w:pStyle w:val="af8"/>
        <w:keepNext/>
        <w:rPr>
          <w:rtl/>
        </w:rPr>
      </w:pPr>
      <w:bookmarkStart w:id="18815" w:name="ET_yor_5726_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15"/>
    </w:p>
    <w:p w:rsidR="00D8555A" w:rsidRDefault="00D8555A" w:rsidP="00D8555A">
      <w:pPr>
        <w:pStyle w:val="KeepWithNext"/>
        <w:rPr>
          <w:rtl/>
        </w:rPr>
      </w:pPr>
    </w:p>
    <w:p w:rsidR="00D8555A" w:rsidRDefault="00D8555A" w:rsidP="00D8555A">
      <w:pPr>
        <w:rPr>
          <w:rtl/>
        </w:rPr>
      </w:pPr>
      <w:bookmarkStart w:id="18816" w:name="_ETM_Q1_467000"/>
      <w:bookmarkEnd w:id="18816"/>
      <w:r>
        <w:rPr>
          <w:rtl/>
        </w:rPr>
        <w:t>זו מדיניות שר, נכון?</w:t>
      </w:r>
    </w:p>
    <w:p w:rsidR="00D8555A" w:rsidRDefault="00D8555A" w:rsidP="00D8555A">
      <w:pPr>
        <w:rPr>
          <w:rtl/>
        </w:rPr>
      </w:pPr>
    </w:p>
    <w:p w:rsidR="00D8555A" w:rsidRDefault="00D8555A" w:rsidP="00D8555A">
      <w:pPr>
        <w:pStyle w:val="a5"/>
        <w:keepNext/>
        <w:rPr>
          <w:rtl/>
        </w:rPr>
      </w:pPr>
      <w:bookmarkStart w:id="18817" w:name="ET_speaker_עידו_מור_64"/>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8817"/>
    </w:p>
    <w:p w:rsidR="00D8555A" w:rsidRDefault="00D8555A" w:rsidP="00D8555A">
      <w:pPr>
        <w:pStyle w:val="KeepWithNext"/>
        <w:rPr>
          <w:rtl/>
        </w:rPr>
      </w:pPr>
    </w:p>
    <w:p w:rsidR="00D8555A" w:rsidRDefault="00D8555A" w:rsidP="00D8555A">
      <w:pPr>
        <w:rPr>
          <w:rtl/>
        </w:rPr>
      </w:pPr>
      <w:bookmarkStart w:id="18818" w:name="_ETM_Q1_465000"/>
      <w:bookmarkEnd w:id="18818"/>
      <w:r>
        <w:rPr>
          <w:rtl/>
        </w:rPr>
        <w:t xml:space="preserve">כל סוגיית העמידה </w:t>
      </w:r>
      <w:bookmarkStart w:id="18819" w:name="_ETM_Q1_471000"/>
      <w:bookmarkEnd w:id="18819"/>
      <w:r>
        <w:rPr>
          <w:rtl/>
        </w:rPr>
        <w:t>ביעדי מתחדשות זה מדיניות שר - - -</w:t>
      </w:r>
    </w:p>
    <w:p w:rsidR="00D8555A" w:rsidRDefault="00D8555A" w:rsidP="00D8555A">
      <w:pPr>
        <w:rPr>
          <w:rtl/>
        </w:rPr>
      </w:pPr>
      <w:bookmarkStart w:id="18820" w:name="_ETM_Q1_473000"/>
      <w:bookmarkEnd w:id="18820"/>
    </w:p>
    <w:p w:rsidR="00D8555A" w:rsidRDefault="00D8555A" w:rsidP="00D8555A">
      <w:pPr>
        <w:pStyle w:val="af8"/>
        <w:keepNext/>
        <w:rPr>
          <w:rtl/>
        </w:rPr>
      </w:pPr>
      <w:bookmarkStart w:id="18821" w:name="ET_yor_5726_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21"/>
    </w:p>
    <w:p w:rsidR="00D8555A" w:rsidRDefault="00D8555A" w:rsidP="00D8555A">
      <w:pPr>
        <w:pStyle w:val="KeepWithNext"/>
        <w:rPr>
          <w:rtl/>
        </w:rPr>
      </w:pPr>
    </w:p>
    <w:p w:rsidR="00D8555A" w:rsidRDefault="00D8555A" w:rsidP="00D8555A">
      <w:pPr>
        <w:rPr>
          <w:rtl/>
        </w:rPr>
      </w:pPr>
      <w:bookmarkStart w:id="18822" w:name="_ETM_Q1_474000"/>
      <w:bookmarkEnd w:id="18822"/>
      <w:r>
        <w:rPr>
          <w:rtl/>
        </w:rPr>
        <w:t>תודה רבה. מי בעד? אלמוג.</w:t>
      </w:r>
    </w:p>
    <w:p w:rsidR="00D8555A" w:rsidRDefault="00D8555A" w:rsidP="00D8555A">
      <w:pPr>
        <w:rPr>
          <w:rtl/>
        </w:rPr>
      </w:pPr>
      <w:bookmarkStart w:id="18823" w:name="_ETM_Q1_476000"/>
      <w:bookmarkEnd w:id="18823"/>
    </w:p>
    <w:p w:rsidR="00D8555A" w:rsidRDefault="00D8555A" w:rsidP="00D8555A">
      <w:pPr>
        <w:pStyle w:val="a5"/>
        <w:keepNext/>
        <w:rPr>
          <w:rtl/>
        </w:rPr>
      </w:pPr>
      <w:bookmarkStart w:id="18824" w:name="ET_speaker_6128_6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824"/>
    </w:p>
    <w:p w:rsidR="00D8555A" w:rsidRDefault="00D8555A" w:rsidP="00D8555A">
      <w:pPr>
        <w:pStyle w:val="KeepWithNext"/>
        <w:rPr>
          <w:rtl/>
        </w:rPr>
      </w:pPr>
    </w:p>
    <w:p w:rsidR="00D8555A" w:rsidRDefault="00D8555A" w:rsidP="00D8555A">
      <w:pPr>
        <w:rPr>
          <w:rtl/>
        </w:rPr>
      </w:pPr>
      <w:r>
        <w:rPr>
          <w:rtl/>
        </w:rPr>
        <w:t>אלמוג ישן, הוא לא בעד.</w:t>
      </w:r>
    </w:p>
    <w:p w:rsidR="00D8555A" w:rsidRDefault="00D8555A" w:rsidP="00D8555A">
      <w:pPr>
        <w:rPr>
          <w:rtl/>
        </w:rPr>
      </w:pPr>
    </w:p>
    <w:p w:rsidR="00D8555A" w:rsidRDefault="00D8555A" w:rsidP="00D8555A">
      <w:pPr>
        <w:pStyle w:val="af8"/>
        <w:keepNext/>
        <w:rPr>
          <w:rtl/>
        </w:rPr>
      </w:pPr>
      <w:bookmarkStart w:id="18825" w:name="ET_yor_5726_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25"/>
    </w:p>
    <w:p w:rsidR="00D8555A" w:rsidRDefault="00D8555A" w:rsidP="00D8555A">
      <w:pPr>
        <w:pStyle w:val="KeepWithNext"/>
        <w:rPr>
          <w:rtl/>
        </w:rPr>
      </w:pPr>
    </w:p>
    <w:p w:rsidR="00D8555A" w:rsidRDefault="00D8555A" w:rsidP="00D8555A">
      <w:pPr>
        <w:rPr>
          <w:rtl/>
        </w:rPr>
      </w:pPr>
      <w:bookmarkStart w:id="18826" w:name="_ETM_Q1_480000"/>
      <w:bookmarkEnd w:id="18826"/>
      <w:r>
        <w:rPr>
          <w:rtl/>
        </w:rPr>
        <w:t xml:space="preserve">הוא על כרעי התרנגולת עדיין </w:t>
      </w:r>
      <w:bookmarkStart w:id="18827" w:name="_ETM_Q1_479000"/>
      <w:bookmarkEnd w:id="18827"/>
      <w:r>
        <w:rPr>
          <w:rtl/>
        </w:rPr>
        <w:t>מהלילה. מי נגד? מי נמנע?</w:t>
      </w:r>
    </w:p>
    <w:p w:rsidR="00D8555A" w:rsidRDefault="00D8555A" w:rsidP="00D8555A">
      <w:pPr>
        <w:rPr>
          <w:rtl/>
        </w:rPr>
      </w:pPr>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bookmarkStart w:id="18828" w:name="_ETM_Q1_481000"/>
      <w:bookmarkEnd w:id="18828"/>
    </w:p>
    <w:p w:rsidR="00D8555A" w:rsidRDefault="00D8555A" w:rsidP="00D8555A">
      <w:pPr>
        <w:pStyle w:val="af8"/>
        <w:keepNext/>
        <w:rPr>
          <w:rtl/>
        </w:rPr>
      </w:pPr>
      <w:bookmarkStart w:id="18829" w:name="ET_yor_5726_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29"/>
    </w:p>
    <w:p w:rsidR="00D8555A" w:rsidRDefault="00D8555A" w:rsidP="00D8555A">
      <w:pPr>
        <w:pStyle w:val="KeepWithNext"/>
        <w:rPr>
          <w:rtl/>
        </w:rPr>
      </w:pPr>
    </w:p>
    <w:p w:rsidR="00D8555A" w:rsidRDefault="00D8555A" w:rsidP="00D8555A">
      <w:pPr>
        <w:rPr>
          <w:rtl/>
        </w:rPr>
      </w:pPr>
      <w:bookmarkStart w:id="18830" w:name="_ETM_Q1_482000"/>
      <w:bookmarkEnd w:id="18830"/>
      <w:r>
        <w:rPr>
          <w:rtl/>
        </w:rPr>
        <w:t>הסעיף עבר. תודה.</w:t>
      </w:r>
    </w:p>
    <w:p w:rsidR="00D8555A" w:rsidRDefault="00D8555A" w:rsidP="00D8555A">
      <w:pPr>
        <w:rPr>
          <w:rtl/>
        </w:rPr>
      </w:pPr>
      <w:bookmarkStart w:id="18831" w:name="_ETM_Q1_485000"/>
      <w:bookmarkEnd w:id="18831"/>
    </w:p>
    <w:p w:rsidR="00D8555A" w:rsidRDefault="00D8555A" w:rsidP="00D8555A">
      <w:pPr>
        <w:pStyle w:val="a5"/>
        <w:keepNext/>
        <w:rPr>
          <w:rtl/>
        </w:rPr>
      </w:pPr>
      <w:bookmarkStart w:id="18832" w:name="ET_speaker_6127_6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832"/>
    </w:p>
    <w:p w:rsidR="00D8555A" w:rsidRDefault="00D8555A" w:rsidP="00D8555A">
      <w:pPr>
        <w:pStyle w:val="KeepWithNext"/>
        <w:rPr>
          <w:rtl/>
        </w:rPr>
      </w:pPr>
    </w:p>
    <w:p w:rsidR="00D8555A" w:rsidRDefault="00D8555A" w:rsidP="00D8555A">
      <w:pPr>
        <w:rPr>
          <w:rtl/>
        </w:rPr>
      </w:pPr>
      <w:r>
        <w:rPr>
          <w:rtl/>
        </w:rPr>
        <w:t>רוויזיה.</w:t>
      </w:r>
    </w:p>
    <w:p w:rsidR="00D8555A" w:rsidRDefault="00D8555A" w:rsidP="00D8555A">
      <w:pPr>
        <w:rPr>
          <w:rtl/>
        </w:rPr>
      </w:pPr>
    </w:p>
    <w:p w:rsidR="00D8555A" w:rsidRDefault="00D8555A" w:rsidP="00D8555A">
      <w:pPr>
        <w:pStyle w:val="a5"/>
        <w:keepNext/>
        <w:rPr>
          <w:rtl/>
        </w:rPr>
      </w:pPr>
      <w:bookmarkStart w:id="18833" w:name="ET_speaker_6128_7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833"/>
    </w:p>
    <w:p w:rsidR="00D8555A" w:rsidRDefault="00D8555A" w:rsidP="00D8555A">
      <w:pPr>
        <w:pStyle w:val="KeepWithNext"/>
        <w:rPr>
          <w:rtl/>
        </w:rPr>
      </w:pPr>
    </w:p>
    <w:p w:rsidR="00D8555A" w:rsidRDefault="00D8555A" w:rsidP="00D8555A">
      <w:pPr>
        <w:rPr>
          <w:rtl/>
        </w:rPr>
      </w:pPr>
      <w:r>
        <w:rPr>
          <w:rtl/>
        </w:rPr>
        <w:t>המנהלת, מה התוצאה? שש-ארבע?</w:t>
      </w:r>
    </w:p>
    <w:p w:rsidR="00D8555A" w:rsidRDefault="00D8555A" w:rsidP="00D8555A">
      <w:pPr>
        <w:rPr>
          <w:rtl/>
        </w:rPr>
      </w:pPr>
      <w:bookmarkStart w:id="18834" w:name="_ETM_Q1_493000"/>
      <w:bookmarkEnd w:id="18834"/>
    </w:p>
    <w:p w:rsidR="00D8555A" w:rsidRDefault="00D8555A" w:rsidP="00D8555A">
      <w:pPr>
        <w:pStyle w:val="a5"/>
        <w:keepNext/>
        <w:rPr>
          <w:rtl/>
        </w:rPr>
      </w:pPr>
      <w:bookmarkStart w:id="18835" w:name="ET_speaker_6127_7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835"/>
    </w:p>
    <w:p w:rsidR="00D8555A" w:rsidRDefault="00D8555A" w:rsidP="00D8555A">
      <w:pPr>
        <w:pStyle w:val="KeepWithNext"/>
        <w:rPr>
          <w:rtl/>
        </w:rPr>
      </w:pPr>
    </w:p>
    <w:p w:rsidR="00D8555A" w:rsidRDefault="00D8555A" w:rsidP="00D8555A">
      <w:pPr>
        <w:rPr>
          <w:rtl/>
        </w:rPr>
      </w:pPr>
      <w:bookmarkStart w:id="18836" w:name="_ETM_Q1_487000"/>
      <w:bookmarkEnd w:id="18836"/>
      <w:r>
        <w:rPr>
          <w:rtl/>
        </w:rPr>
        <w:t xml:space="preserve">יש </w:t>
      </w:r>
      <w:bookmarkStart w:id="18837" w:name="_ETM_Q1_488000"/>
      <w:bookmarkEnd w:id="18837"/>
      <w:r>
        <w:rPr>
          <w:rtl/>
        </w:rPr>
        <w:t>לי שאלה של סדרי דיון: מתי אני יכול לבקש התייעצות סיעתית, אם בכלל?</w:t>
      </w:r>
    </w:p>
    <w:p w:rsidR="00D8555A" w:rsidRDefault="00D8555A" w:rsidP="00D8555A">
      <w:pPr>
        <w:rPr>
          <w:rtl/>
        </w:rPr>
      </w:pPr>
      <w:bookmarkStart w:id="18838" w:name="_ETM_Q1_494000"/>
      <w:bookmarkEnd w:id="18838"/>
    </w:p>
    <w:p w:rsidR="00D8555A" w:rsidRDefault="00D8555A" w:rsidP="00D8555A">
      <w:pPr>
        <w:pStyle w:val="af8"/>
        <w:keepNext/>
        <w:rPr>
          <w:rtl/>
        </w:rPr>
      </w:pPr>
      <w:bookmarkStart w:id="18839" w:name="ET_yor_5726_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39"/>
    </w:p>
    <w:p w:rsidR="00D8555A" w:rsidRDefault="00D8555A" w:rsidP="00D8555A">
      <w:pPr>
        <w:pStyle w:val="KeepWithNext"/>
        <w:rPr>
          <w:rtl/>
        </w:rPr>
      </w:pPr>
    </w:p>
    <w:p w:rsidR="00D8555A" w:rsidRDefault="00D8555A" w:rsidP="00D8555A">
      <w:pPr>
        <w:rPr>
          <w:rtl/>
        </w:rPr>
      </w:pPr>
      <w:r>
        <w:rPr>
          <w:rtl/>
        </w:rPr>
        <w:t>אתה יכול. כל סעיף. ולדימיר, תראה איזה הוגן אני.</w:t>
      </w:r>
      <w:bookmarkStart w:id="18840" w:name="_ETM_Q1_491000"/>
      <w:bookmarkEnd w:id="18840"/>
    </w:p>
    <w:p w:rsidR="00D8555A" w:rsidRDefault="00D8555A" w:rsidP="00D8555A">
      <w:pPr>
        <w:rPr>
          <w:rFonts w:ascii="David" w:hAnsi="David"/>
          <w:u w:val="single"/>
          <w:rtl/>
          <w:lang w:eastAsia="he-IL"/>
        </w:rPr>
      </w:pPr>
    </w:p>
    <w:p w:rsidR="00D8555A" w:rsidRDefault="00D8555A" w:rsidP="00D8555A">
      <w:pPr>
        <w:pStyle w:val="a5"/>
        <w:keepNext/>
        <w:rPr>
          <w:rtl/>
        </w:rPr>
      </w:pPr>
      <w:bookmarkStart w:id="18841" w:name="ET_speaker_6128_7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841"/>
    </w:p>
    <w:p w:rsidR="00D8555A" w:rsidRDefault="00D8555A" w:rsidP="00D8555A">
      <w:pPr>
        <w:pStyle w:val="KeepWithNext"/>
        <w:rPr>
          <w:rtl/>
          <w:lang w:eastAsia="he-IL"/>
        </w:rPr>
      </w:pPr>
    </w:p>
    <w:p w:rsidR="00D8555A" w:rsidRDefault="00D8555A" w:rsidP="00D8555A">
      <w:pPr>
        <w:rPr>
          <w:rtl/>
          <w:lang w:eastAsia="he-IL"/>
        </w:rPr>
      </w:pPr>
      <w:r>
        <w:rPr>
          <w:rtl/>
          <w:lang w:eastAsia="he-IL"/>
        </w:rPr>
        <w:t>ינון, אז ולאדי ואני צריכים פה התייעצות בסעיף הבא.</w:t>
      </w:r>
    </w:p>
    <w:p w:rsidR="00D8555A" w:rsidRDefault="00D8555A" w:rsidP="00D8555A">
      <w:pPr>
        <w:rPr>
          <w:rFonts w:ascii="David" w:hAnsi="David"/>
          <w:u w:val="single"/>
          <w:rtl/>
          <w:lang w:eastAsia="he-IL"/>
        </w:rPr>
      </w:pPr>
      <w:bookmarkStart w:id="18842" w:name="_ETM_Q1_499000"/>
      <w:bookmarkEnd w:id="18842"/>
    </w:p>
    <w:p w:rsidR="00D8555A" w:rsidRDefault="00D8555A" w:rsidP="00D8555A">
      <w:pPr>
        <w:pStyle w:val="a5"/>
        <w:keepNext/>
        <w:rPr>
          <w:rtl/>
        </w:rPr>
      </w:pPr>
      <w:bookmarkStart w:id="18843" w:name="ET_speaker_6127_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843"/>
    </w:p>
    <w:p w:rsidR="00D8555A" w:rsidRDefault="00D8555A" w:rsidP="00D8555A">
      <w:pPr>
        <w:pStyle w:val="KeepWithNext"/>
        <w:rPr>
          <w:rtl/>
          <w:lang w:eastAsia="he-IL"/>
        </w:rPr>
      </w:pPr>
    </w:p>
    <w:p w:rsidR="00D8555A" w:rsidRDefault="00D8555A" w:rsidP="00D8555A">
      <w:pPr>
        <w:rPr>
          <w:rtl/>
          <w:lang w:eastAsia="he-IL"/>
        </w:rPr>
      </w:pPr>
      <w:bookmarkStart w:id="18844" w:name="_ETM_Q1_501000"/>
      <w:bookmarkEnd w:id="18844"/>
      <w:r>
        <w:rPr>
          <w:rtl/>
          <w:lang w:eastAsia="he-IL"/>
        </w:rPr>
        <w:t>הינה, ויתרתי לך עכשיו, אתה רואה?</w:t>
      </w:r>
    </w:p>
    <w:p w:rsidR="00D8555A" w:rsidRDefault="00D8555A" w:rsidP="00D8555A">
      <w:pPr>
        <w:pStyle w:val="KeepWithNext"/>
        <w:rPr>
          <w:rtl/>
          <w:lang w:eastAsia="he-IL"/>
        </w:rPr>
      </w:pPr>
    </w:p>
    <w:p w:rsidR="00D8555A" w:rsidRDefault="00D8555A" w:rsidP="00D8555A">
      <w:pPr>
        <w:pStyle w:val="af8"/>
        <w:keepNext/>
        <w:rPr>
          <w:rtl/>
        </w:rPr>
      </w:pPr>
      <w:bookmarkStart w:id="18845" w:name="ET_yor_5726_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45"/>
    </w:p>
    <w:p w:rsidR="00D8555A" w:rsidRDefault="00D8555A" w:rsidP="00D8555A">
      <w:pPr>
        <w:pStyle w:val="KeepWithNext"/>
        <w:rPr>
          <w:rtl/>
          <w:lang w:eastAsia="he-IL"/>
        </w:rPr>
      </w:pPr>
    </w:p>
    <w:p w:rsidR="00D8555A" w:rsidRDefault="00D8555A" w:rsidP="00D8555A">
      <w:pPr>
        <w:rPr>
          <w:rtl/>
          <w:lang w:eastAsia="he-IL"/>
        </w:rPr>
      </w:pPr>
      <w:bookmarkStart w:id="18846" w:name="_ETM_Q1_500000"/>
      <w:bookmarkEnd w:id="18846"/>
      <w:r>
        <w:rPr>
          <w:rtl/>
          <w:lang w:eastAsia="he-IL"/>
        </w:rPr>
        <w:t xml:space="preserve">אני יודע. ותאמין לי, אני וולאדי תמיד הסתדרנו, והוא לא יבקש על </w:t>
      </w:r>
      <w:bookmarkStart w:id="18847" w:name="_ETM_Q1_505000"/>
      <w:bookmarkEnd w:id="18847"/>
      <w:r>
        <w:rPr>
          <w:rtl/>
          <w:lang w:eastAsia="he-IL"/>
        </w:rPr>
        <w:t>הכול. אני מכיר אותו. זה בינינו. יאללה, בבקשה.</w:t>
      </w:r>
    </w:p>
    <w:p w:rsidR="00D8555A" w:rsidRDefault="00D8555A" w:rsidP="00D8555A">
      <w:pPr>
        <w:rPr>
          <w:rtl/>
        </w:rPr>
      </w:pPr>
    </w:p>
    <w:p w:rsidR="00D8555A" w:rsidRDefault="00D8555A" w:rsidP="00D8555A">
      <w:pPr>
        <w:pStyle w:val="a5"/>
        <w:keepNext/>
        <w:rPr>
          <w:rtl/>
        </w:rPr>
      </w:pPr>
      <w:bookmarkStart w:id="18848" w:name="ET_speaker_יואב_הכט_78"/>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8848"/>
    </w:p>
    <w:p w:rsidR="00D8555A" w:rsidRDefault="00D8555A" w:rsidP="00D8555A">
      <w:pPr>
        <w:pStyle w:val="KeepWithNext"/>
        <w:rPr>
          <w:rtl/>
        </w:rPr>
      </w:pPr>
    </w:p>
    <w:p w:rsidR="00D8555A" w:rsidRDefault="00D8555A" w:rsidP="00D8555A">
      <w:pPr>
        <w:rPr>
          <w:rtl/>
        </w:rPr>
      </w:pPr>
      <w:bookmarkStart w:id="18849" w:name="_ETM_Q1_512000"/>
      <w:bookmarkEnd w:id="18849"/>
      <w:r>
        <w:rPr>
          <w:rtl/>
        </w:rPr>
        <w:t xml:space="preserve">סעיף 35, הוועדה </w:t>
      </w:r>
      <w:bookmarkStart w:id="18850" w:name="_ETM_Q1_511000"/>
      <w:bookmarkEnd w:id="18850"/>
      <w:r>
        <w:rPr>
          <w:rtl/>
        </w:rPr>
        <w:t>לאנרגיה אטומית – 147,927,000 שקלים בהוצאה.</w:t>
      </w:r>
    </w:p>
    <w:p w:rsidR="00D8555A" w:rsidRDefault="00D8555A" w:rsidP="00D8555A">
      <w:pPr>
        <w:rPr>
          <w:rtl/>
        </w:rPr>
      </w:pPr>
    </w:p>
    <w:p w:rsidR="00D8555A" w:rsidRDefault="00D8555A" w:rsidP="00D8555A">
      <w:pPr>
        <w:pStyle w:val="af8"/>
        <w:keepNext/>
        <w:rPr>
          <w:rtl/>
        </w:rPr>
      </w:pPr>
      <w:bookmarkStart w:id="18851" w:name="ET_yor_5726_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51"/>
    </w:p>
    <w:p w:rsidR="00D8555A" w:rsidRDefault="00D8555A" w:rsidP="00D8555A">
      <w:pPr>
        <w:pStyle w:val="KeepWithNext"/>
        <w:rPr>
          <w:rtl/>
        </w:rPr>
      </w:pPr>
    </w:p>
    <w:p w:rsidR="00D8555A" w:rsidRDefault="00D8555A" w:rsidP="00D8555A">
      <w:pPr>
        <w:rPr>
          <w:rtl/>
        </w:rPr>
      </w:pPr>
      <w:r>
        <w:rPr>
          <w:rtl/>
        </w:rPr>
        <w:t xml:space="preserve">חברים, סעיף </w:t>
      </w:r>
      <w:bookmarkStart w:id="18852" w:name="_ETM_Q1_523000"/>
      <w:bookmarkEnd w:id="18852"/>
      <w:r>
        <w:rPr>
          <w:rtl/>
        </w:rPr>
        <w:t xml:space="preserve">35, אני מבקש לעקוב. </w:t>
      </w:r>
    </w:p>
    <w:p w:rsidR="00D8555A" w:rsidRDefault="00D8555A" w:rsidP="00D8555A">
      <w:pPr>
        <w:rPr>
          <w:rtl/>
        </w:rPr>
      </w:pPr>
      <w:bookmarkStart w:id="18853" w:name="_ETM_Q1_525000"/>
      <w:bookmarkEnd w:id="18853"/>
    </w:p>
    <w:p w:rsidR="00D8555A" w:rsidRDefault="00D8555A" w:rsidP="00D8555A">
      <w:pPr>
        <w:pStyle w:val="-"/>
        <w:keepNext/>
        <w:rPr>
          <w:rtl/>
        </w:rPr>
      </w:pPr>
      <w:bookmarkStart w:id="18854" w:name="ET_speakercontinue_יואב_הכט_80"/>
      <w:r>
        <w:rPr>
          <w:rStyle w:val="TagStyle"/>
          <w:rFonts w:hint="cs"/>
          <w:rtl/>
        </w:rPr>
        <w:t xml:space="preserve"> &lt;&lt; דובר_המשך &gt;&gt; </w:t>
      </w:r>
      <w:r>
        <w:rPr>
          <w:rFonts w:hint="cs"/>
          <w:rtl/>
        </w:rPr>
        <w:t>יואב הכט:</w:t>
      </w:r>
      <w:r>
        <w:rPr>
          <w:rStyle w:val="TagStyle"/>
          <w:rFonts w:hint="cs"/>
          <w:rtl/>
        </w:rPr>
        <w:t xml:space="preserve"> &lt;&lt; דובר_המשך &gt;&gt;</w:t>
      </w:r>
      <w:r>
        <w:rPr>
          <w:rFonts w:hint="cs"/>
          <w:rtl/>
        </w:rPr>
        <w:t xml:space="preserve">   </w:t>
      </w:r>
      <w:bookmarkEnd w:id="18854"/>
    </w:p>
    <w:p w:rsidR="00D8555A" w:rsidRDefault="00D8555A" w:rsidP="00D8555A">
      <w:pPr>
        <w:pStyle w:val="KeepWithNext"/>
        <w:rPr>
          <w:rtl/>
        </w:rPr>
      </w:pPr>
    </w:p>
    <w:p w:rsidR="00D8555A" w:rsidRDefault="00D8555A" w:rsidP="00D8555A">
      <w:pPr>
        <w:rPr>
          <w:rtl/>
        </w:rPr>
      </w:pPr>
      <w:r>
        <w:rPr>
          <w:rtl/>
        </w:rPr>
        <w:t>הוועדה לאנרגיה אטומית זה סעיף מסווג.</w:t>
      </w:r>
    </w:p>
    <w:p w:rsidR="00D8555A" w:rsidRDefault="00D8555A" w:rsidP="00D8555A">
      <w:pPr>
        <w:rPr>
          <w:rtl/>
        </w:rPr>
      </w:pPr>
      <w:bookmarkStart w:id="18855" w:name="_ETM_Q1_528000"/>
      <w:bookmarkEnd w:id="18855"/>
    </w:p>
    <w:p w:rsidR="00D8555A" w:rsidRDefault="00D8555A" w:rsidP="00D8555A">
      <w:pPr>
        <w:pStyle w:val="af8"/>
        <w:keepNext/>
        <w:rPr>
          <w:rtl/>
        </w:rPr>
      </w:pPr>
      <w:bookmarkStart w:id="18856" w:name="ET_yor_5726_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56"/>
    </w:p>
    <w:p w:rsidR="00D8555A" w:rsidRDefault="00D8555A" w:rsidP="00D8555A">
      <w:pPr>
        <w:pStyle w:val="KeepWithNext"/>
        <w:rPr>
          <w:rtl/>
        </w:rPr>
      </w:pPr>
    </w:p>
    <w:p w:rsidR="00D8555A" w:rsidRDefault="00D8555A" w:rsidP="00D8555A">
      <w:pPr>
        <w:rPr>
          <w:rtl/>
        </w:rPr>
      </w:pPr>
      <w:r>
        <w:rPr>
          <w:rtl/>
        </w:rPr>
        <w:t xml:space="preserve">נכון, אני לא יכול </w:t>
      </w:r>
      <w:bookmarkStart w:id="18857" w:name="_ETM_Q1_529000"/>
      <w:bookmarkEnd w:id="18857"/>
      <w:r>
        <w:rPr>
          <w:rtl/>
        </w:rPr>
        <w:t>לדבר על זה.</w:t>
      </w:r>
    </w:p>
    <w:p w:rsidR="00D8555A" w:rsidRDefault="00D8555A" w:rsidP="00D8555A">
      <w:pPr>
        <w:rPr>
          <w:rtl/>
        </w:rPr>
      </w:pPr>
      <w:bookmarkStart w:id="18858" w:name="_ETM_Q1_531000"/>
      <w:bookmarkEnd w:id="18858"/>
    </w:p>
    <w:p w:rsidR="00D8555A" w:rsidRDefault="00D8555A" w:rsidP="00D8555A">
      <w:pPr>
        <w:pStyle w:val="a5"/>
        <w:keepNext/>
        <w:rPr>
          <w:rtl/>
        </w:rPr>
      </w:pPr>
      <w:bookmarkStart w:id="18859" w:name="ET_speaker_6128_8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859"/>
    </w:p>
    <w:p w:rsidR="00D8555A" w:rsidRDefault="00D8555A" w:rsidP="00D8555A">
      <w:pPr>
        <w:pStyle w:val="KeepWithNext"/>
        <w:rPr>
          <w:rtl/>
        </w:rPr>
      </w:pPr>
    </w:p>
    <w:p w:rsidR="00D8555A" w:rsidRDefault="00D8555A" w:rsidP="00D8555A">
      <w:pPr>
        <w:rPr>
          <w:rtl/>
        </w:rPr>
      </w:pPr>
      <w:bookmarkStart w:id="18860" w:name="_ETM_Q1_524000"/>
      <w:bookmarkEnd w:id="18860"/>
      <w:r>
        <w:rPr>
          <w:rtl/>
        </w:rPr>
        <w:t>לא, אבל לי יש סיווג, ינון.</w:t>
      </w:r>
    </w:p>
    <w:p w:rsidR="00D8555A" w:rsidRDefault="00D8555A" w:rsidP="00D8555A">
      <w:pPr>
        <w:rPr>
          <w:rtl/>
        </w:rPr>
      </w:pPr>
    </w:p>
    <w:p w:rsidR="00D8555A" w:rsidRDefault="00D8555A" w:rsidP="00D8555A">
      <w:pPr>
        <w:pStyle w:val="af8"/>
        <w:keepNext/>
        <w:rPr>
          <w:rtl/>
        </w:rPr>
      </w:pPr>
      <w:bookmarkStart w:id="18861" w:name="ET_yor_5726_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61"/>
    </w:p>
    <w:p w:rsidR="00D8555A" w:rsidRDefault="00D8555A" w:rsidP="00D8555A">
      <w:pPr>
        <w:pStyle w:val="KeepWithNext"/>
        <w:rPr>
          <w:rtl/>
        </w:rPr>
      </w:pPr>
    </w:p>
    <w:p w:rsidR="00D8555A" w:rsidRDefault="00D8555A" w:rsidP="00D8555A">
      <w:pPr>
        <w:rPr>
          <w:rtl/>
        </w:rPr>
      </w:pPr>
      <w:r>
        <w:rPr>
          <w:rtl/>
        </w:rPr>
        <w:t>גם ל</w:t>
      </w:r>
      <w:bookmarkStart w:id="18862" w:name="_ETM_Q1_527000"/>
      <w:bookmarkEnd w:id="18862"/>
      <w:r>
        <w:rPr>
          <w:rtl/>
        </w:rPr>
        <w:t>י יש סיווג, אבל אין לך בוועדה לאנרגיה אטומית.</w:t>
      </w:r>
    </w:p>
    <w:p w:rsidR="00D8555A" w:rsidRDefault="00D8555A" w:rsidP="00D8555A">
      <w:pPr>
        <w:rPr>
          <w:rtl/>
        </w:rPr>
      </w:pPr>
      <w:bookmarkStart w:id="18863" w:name="_ETM_Q1_532000"/>
      <w:bookmarkEnd w:id="18863"/>
    </w:p>
    <w:p w:rsidR="00D8555A" w:rsidRDefault="00D8555A" w:rsidP="00D8555A">
      <w:pPr>
        <w:pStyle w:val="a5"/>
        <w:keepNext/>
        <w:rPr>
          <w:rtl/>
        </w:rPr>
      </w:pPr>
      <w:bookmarkStart w:id="18864" w:name="ET_speaker_6127_8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864"/>
    </w:p>
    <w:p w:rsidR="00D8555A" w:rsidRDefault="00D8555A" w:rsidP="00D8555A">
      <w:pPr>
        <w:pStyle w:val="KeepWithNext"/>
        <w:rPr>
          <w:rtl/>
        </w:rPr>
      </w:pPr>
    </w:p>
    <w:p w:rsidR="00D8555A" w:rsidRDefault="00D8555A" w:rsidP="00D8555A">
      <w:pPr>
        <w:rPr>
          <w:rtl/>
        </w:rPr>
      </w:pPr>
      <w:bookmarkStart w:id="18865" w:name="_ETM_Q1_530000"/>
      <w:bookmarkEnd w:id="18865"/>
      <w:r>
        <w:rPr>
          <w:rtl/>
        </w:rPr>
        <w:t xml:space="preserve">רגע, זה </w:t>
      </w:r>
      <w:bookmarkStart w:id="18866" w:name="_ETM_Q1_533000"/>
      <w:bookmarkEnd w:id="18866"/>
      <w:r>
        <w:rPr>
          <w:rtl/>
        </w:rPr>
        <w:t>במישור של חבר הכנסת ואטורי, אנחנו לא יכולים לדבר על זה.</w:t>
      </w:r>
    </w:p>
    <w:p w:rsidR="00D8555A" w:rsidRDefault="00D8555A" w:rsidP="00D8555A">
      <w:pPr>
        <w:rPr>
          <w:rtl/>
        </w:rPr>
      </w:pPr>
      <w:bookmarkStart w:id="18867" w:name="_ETM_Q1_535000"/>
      <w:bookmarkEnd w:id="18867"/>
    </w:p>
    <w:p w:rsidR="00D8555A" w:rsidRDefault="00D8555A" w:rsidP="00D8555A">
      <w:pPr>
        <w:pStyle w:val="af8"/>
        <w:keepNext/>
        <w:rPr>
          <w:rtl/>
        </w:rPr>
      </w:pPr>
      <w:bookmarkStart w:id="18868" w:name="ET_yor_5726_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68"/>
    </w:p>
    <w:p w:rsidR="00D8555A" w:rsidRDefault="00D8555A" w:rsidP="00D8555A">
      <w:pPr>
        <w:pStyle w:val="KeepWithNext"/>
        <w:rPr>
          <w:rtl/>
        </w:rPr>
      </w:pPr>
    </w:p>
    <w:p w:rsidR="00D8555A" w:rsidRDefault="00D8555A" w:rsidP="00D8555A">
      <w:pPr>
        <w:rPr>
          <w:rtl/>
        </w:rPr>
      </w:pPr>
      <w:bookmarkStart w:id="18869" w:name="_ETM_Q1_537000"/>
      <w:bookmarkEnd w:id="18869"/>
      <w:r>
        <w:rPr>
          <w:rtl/>
        </w:rPr>
        <w:t>איך אתה מזכיר את השם בכלל?</w:t>
      </w:r>
    </w:p>
    <w:p w:rsidR="00D8555A" w:rsidRDefault="00D8555A" w:rsidP="00D8555A">
      <w:pPr>
        <w:rPr>
          <w:rtl/>
        </w:rPr>
      </w:pPr>
      <w:bookmarkStart w:id="18870" w:name="_ETM_Q1_541000"/>
      <w:bookmarkEnd w:id="18870"/>
    </w:p>
    <w:p w:rsidR="00D8555A" w:rsidRDefault="00D8555A" w:rsidP="00D8555A">
      <w:pPr>
        <w:pStyle w:val="a5"/>
        <w:keepNext/>
        <w:rPr>
          <w:rtl/>
        </w:rPr>
      </w:pPr>
      <w:bookmarkStart w:id="18871" w:name="ET_speaker_6352_8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8871"/>
    </w:p>
    <w:p w:rsidR="00D8555A" w:rsidRDefault="00D8555A" w:rsidP="00D8555A">
      <w:pPr>
        <w:pStyle w:val="KeepWithNext"/>
        <w:rPr>
          <w:rtl/>
        </w:rPr>
      </w:pPr>
    </w:p>
    <w:p w:rsidR="00D8555A" w:rsidRDefault="00D8555A" w:rsidP="00D8555A">
      <w:pPr>
        <w:rPr>
          <w:rtl/>
        </w:rPr>
      </w:pPr>
      <w:bookmarkStart w:id="18872" w:name="_ETM_Q1_540000"/>
      <w:bookmarkEnd w:id="18872"/>
      <w:r>
        <w:rPr>
          <w:rtl/>
        </w:rPr>
        <w:t xml:space="preserve">עדכון מבצעי: סגרתי לאשתי טיסה, אז זה כבר לא על כרעי תרנגולת, זה </w:t>
      </w:r>
      <w:bookmarkStart w:id="18873" w:name="_ETM_Q1_544000"/>
      <w:bookmarkEnd w:id="18873"/>
      <w:r>
        <w:rPr>
          <w:rtl/>
        </w:rPr>
        <w:t>כרעי הודו.</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874" w:name="_ETM_Q1_547000"/>
      <w:bookmarkEnd w:id="18874"/>
      <w:r>
        <w:rPr>
          <w:rtl/>
        </w:rPr>
        <w:t xml:space="preserve">אתה יודע מה? עזוב. אני באמת מעריך את ואטורי, </w:t>
      </w:r>
      <w:bookmarkStart w:id="18875" w:name="_ETM_Q1_556000"/>
      <w:bookmarkEnd w:id="18875"/>
      <w:r>
        <w:rPr>
          <w:rtl/>
        </w:rPr>
        <w:t>בן אדם מיוחד, אני חייב להגיד.</w:t>
      </w:r>
    </w:p>
    <w:p w:rsidR="00D8555A" w:rsidRDefault="00D8555A" w:rsidP="00D8555A">
      <w:pPr>
        <w:rPr>
          <w:rtl/>
        </w:rPr>
      </w:pPr>
    </w:p>
    <w:p w:rsidR="00D8555A" w:rsidRDefault="00D8555A" w:rsidP="00D8555A">
      <w:pPr>
        <w:pStyle w:val="a5"/>
        <w:keepNext/>
        <w:rPr>
          <w:rtl/>
        </w:rPr>
      </w:pPr>
      <w:bookmarkStart w:id="18876" w:name="ET_speaker_6128_8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876"/>
    </w:p>
    <w:p w:rsidR="00D8555A" w:rsidRDefault="00D8555A" w:rsidP="00D8555A">
      <w:pPr>
        <w:pStyle w:val="KeepWithNext"/>
        <w:rPr>
          <w:rtl/>
        </w:rPr>
      </w:pPr>
    </w:p>
    <w:p w:rsidR="00D8555A" w:rsidRDefault="00D8555A" w:rsidP="00D8555A">
      <w:pPr>
        <w:rPr>
          <w:rtl/>
        </w:rPr>
      </w:pPr>
      <w:r>
        <w:rPr>
          <w:rtl/>
        </w:rPr>
        <w:t>אני רוצה לומר שבגולן יש הרבה אנרגיה, וזה - - -</w:t>
      </w:r>
    </w:p>
    <w:p w:rsidR="00D8555A" w:rsidRDefault="00D8555A" w:rsidP="00D8555A">
      <w:pPr>
        <w:rPr>
          <w:rtl/>
        </w:rPr>
      </w:pPr>
      <w:bookmarkStart w:id="18877" w:name="_ETM_Q1_560000"/>
      <w:bookmarkEnd w:id="1887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אני כבר פעם אחת </w:t>
      </w:r>
      <w:bookmarkStart w:id="18878" w:name="_ETM_Q1_561000"/>
      <w:bookmarkEnd w:id="18878"/>
      <w:r>
        <w:rPr>
          <w:rtl/>
        </w:rPr>
        <w:t>נכוויתי. אתה גורר אותי למקומות - - -</w:t>
      </w:r>
    </w:p>
    <w:p w:rsidR="00D8555A" w:rsidRDefault="00D8555A" w:rsidP="00D8555A">
      <w:pPr>
        <w:rPr>
          <w:rtl/>
        </w:rPr>
      </w:pPr>
    </w:p>
    <w:p w:rsidR="00D8555A" w:rsidRDefault="00D8555A" w:rsidP="00D8555A">
      <w:pPr>
        <w:pStyle w:val="a5"/>
        <w:keepNext/>
        <w:rPr>
          <w:rtl/>
        </w:rPr>
      </w:pPr>
      <w:bookmarkStart w:id="18879" w:name="ET_speaker_6127_9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879"/>
    </w:p>
    <w:p w:rsidR="00D8555A" w:rsidRDefault="00D8555A" w:rsidP="00D8555A">
      <w:pPr>
        <w:pStyle w:val="KeepWithNext"/>
        <w:rPr>
          <w:rtl/>
        </w:rPr>
      </w:pPr>
    </w:p>
    <w:p w:rsidR="00D8555A" w:rsidRDefault="00D8555A" w:rsidP="00D8555A">
      <w:pPr>
        <w:rPr>
          <w:rtl/>
        </w:rPr>
      </w:pPr>
      <w:bookmarkStart w:id="18880" w:name="_ETM_Q1_562000"/>
      <w:bookmarkEnd w:id="18880"/>
      <w:r>
        <w:rPr>
          <w:rtl/>
        </w:rPr>
        <w:t>פעם אחת נפלט לך, פעם אחת יותר מדיי.</w:t>
      </w:r>
    </w:p>
    <w:p w:rsidR="00D8555A" w:rsidRDefault="00D8555A" w:rsidP="00D8555A">
      <w:pPr>
        <w:rPr>
          <w:rtl/>
        </w:rPr>
      </w:pPr>
      <w:bookmarkStart w:id="18881" w:name="_ETM_Q1_564000"/>
      <w:bookmarkEnd w:id="1888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8882" w:name="_ETM_Q1_566000"/>
      <w:bookmarkEnd w:id="18882"/>
      <w:r>
        <w:rPr>
          <w:rtl/>
        </w:rPr>
        <w:t>אוקיי. מי בעד?</w:t>
      </w:r>
    </w:p>
    <w:p w:rsidR="00D8555A" w:rsidRDefault="00D8555A" w:rsidP="00D8555A">
      <w:pPr>
        <w:rPr>
          <w:rtl/>
        </w:rPr>
      </w:pPr>
      <w:bookmarkStart w:id="18883" w:name="_ETM_Q1_563000"/>
      <w:bookmarkEnd w:id="18883"/>
    </w:p>
    <w:p w:rsidR="00D8555A" w:rsidRDefault="00D8555A" w:rsidP="00D8555A">
      <w:pPr>
        <w:pStyle w:val="a5"/>
        <w:keepNext/>
        <w:rPr>
          <w:rtl/>
        </w:rPr>
      </w:pPr>
      <w:bookmarkStart w:id="18884" w:name="ET_speaker_6128_9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884"/>
    </w:p>
    <w:p w:rsidR="00D8555A" w:rsidRDefault="00D8555A" w:rsidP="00D8555A">
      <w:pPr>
        <w:pStyle w:val="KeepWithNext"/>
        <w:rPr>
          <w:rtl/>
        </w:rPr>
      </w:pPr>
    </w:p>
    <w:p w:rsidR="00D8555A" w:rsidRDefault="00D8555A" w:rsidP="00D8555A">
      <w:pPr>
        <w:rPr>
          <w:rtl/>
        </w:rPr>
      </w:pPr>
      <w:bookmarkStart w:id="18885" w:name="_ETM_Q1_565000"/>
      <w:bookmarkEnd w:id="18885"/>
      <w:r>
        <w:rPr>
          <w:rtl/>
        </w:rPr>
        <w:t>רגע, אז אתם יכולי</w:t>
      </w:r>
      <w:bookmarkStart w:id="18886" w:name="_ETM_Q1_568000"/>
      <w:bookmarkEnd w:id="18886"/>
      <w:r>
        <w:rPr>
          <w:rtl/>
        </w:rPr>
        <w:t xml:space="preserve">ם להצביע אם זה מסווג? אני לא מבין. דן אילוז לא יודע מה קורה בוועדה </w:t>
      </w:r>
      <w:bookmarkStart w:id="18887" w:name="_ETM_Q1_571000"/>
      <w:bookmarkEnd w:id="18887"/>
      <w:r>
        <w:rPr>
          <w:rtl/>
        </w:rPr>
        <w:t>לאנרגיה אטומית, לדעתי.</w:t>
      </w:r>
    </w:p>
    <w:p w:rsidR="00D8555A" w:rsidRDefault="00D8555A" w:rsidP="00D8555A">
      <w:pPr>
        <w:rPr>
          <w:rtl/>
        </w:rPr>
      </w:pPr>
      <w:bookmarkStart w:id="18888" w:name="_ETM_Q1_573000"/>
      <w:bookmarkStart w:id="18889" w:name="_ETM_Q1_575000"/>
      <w:bookmarkEnd w:id="18888"/>
      <w:bookmarkEnd w:id="18889"/>
    </w:p>
    <w:p w:rsidR="00D8555A" w:rsidRDefault="00D8555A" w:rsidP="00D8555A">
      <w:pPr>
        <w:pStyle w:val="a5"/>
        <w:keepNext/>
        <w:rPr>
          <w:rtl/>
        </w:rPr>
      </w:pPr>
      <w:bookmarkStart w:id="18890" w:name="ET_speaker_6468_94"/>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18890"/>
    </w:p>
    <w:p w:rsidR="00D8555A" w:rsidRDefault="00D8555A" w:rsidP="00D8555A">
      <w:pPr>
        <w:pStyle w:val="KeepWithNext"/>
        <w:rPr>
          <w:rtl/>
        </w:rPr>
      </w:pPr>
    </w:p>
    <w:p w:rsidR="00D8555A" w:rsidRDefault="00D8555A" w:rsidP="00D8555A">
      <w:pPr>
        <w:rPr>
          <w:rtl/>
        </w:rPr>
      </w:pPr>
      <w:r>
        <w:rPr>
          <w:rtl/>
        </w:rPr>
        <w:t>איך אתה יודע מה אני יודע?</w:t>
      </w:r>
    </w:p>
    <w:p w:rsidR="00D8555A" w:rsidRDefault="00D8555A" w:rsidP="00D8555A">
      <w:pPr>
        <w:rPr>
          <w:rtl/>
        </w:rPr>
      </w:pPr>
      <w:bookmarkStart w:id="18891" w:name="_ETM_Q1_569000"/>
      <w:bookmarkEnd w:id="18891"/>
    </w:p>
    <w:p w:rsidR="00D8555A" w:rsidRDefault="00D8555A" w:rsidP="00D8555A">
      <w:pPr>
        <w:pStyle w:val="af8"/>
        <w:keepNext/>
        <w:rPr>
          <w:rtl/>
        </w:rPr>
      </w:pPr>
      <w:bookmarkStart w:id="18892" w:name="ET_yor_5726_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92"/>
    </w:p>
    <w:p w:rsidR="00D8555A" w:rsidRDefault="00D8555A" w:rsidP="00D8555A">
      <w:pPr>
        <w:pStyle w:val="KeepWithNext"/>
        <w:rPr>
          <w:rtl/>
        </w:rPr>
      </w:pPr>
    </w:p>
    <w:p w:rsidR="00D8555A" w:rsidRDefault="00D8555A" w:rsidP="00D8555A">
      <w:pPr>
        <w:rPr>
          <w:rtl/>
        </w:rPr>
      </w:pPr>
      <w:bookmarkStart w:id="18893" w:name="_ETM_Q1_570000"/>
      <w:bookmarkEnd w:id="18893"/>
      <w:r>
        <w:rPr>
          <w:rtl/>
        </w:rPr>
        <w:t xml:space="preserve">מי נגד? מי נמנע? </w:t>
      </w:r>
    </w:p>
    <w:p w:rsidR="00D8555A" w:rsidRDefault="00D8555A" w:rsidP="00D8555A">
      <w:pPr>
        <w:rPr>
          <w:rtl/>
        </w:rPr>
      </w:pPr>
      <w:bookmarkStart w:id="18894" w:name="_ETM_Q1_578000"/>
      <w:bookmarkEnd w:id="18894"/>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af4"/>
        <w:rPr>
          <w:rtl/>
        </w:rPr>
      </w:pPr>
      <w:r>
        <w:rPr>
          <w:rFonts w:hint="cs"/>
          <w:rtl/>
        </w:rPr>
        <w:t>אושר.</w:t>
      </w:r>
    </w:p>
    <w:p w:rsidR="00D8555A" w:rsidRDefault="00D8555A" w:rsidP="00D8555A">
      <w:pPr>
        <w:pStyle w:val="af4"/>
        <w:rPr>
          <w:rtl/>
        </w:rPr>
      </w:pPr>
      <w:bookmarkStart w:id="18895" w:name="_ETM_Q1_492000"/>
      <w:bookmarkEnd w:id="18895"/>
    </w:p>
    <w:p w:rsidR="00D8555A" w:rsidRDefault="00D8555A" w:rsidP="00D8555A">
      <w:pPr>
        <w:pStyle w:val="af8"/>
        <w:keepNext/>
        <w:rPr>
          <w:rtl/>
        </w:rPr>
      </w:pPr>
      <w:bookmarkStart w:id="18896" w:name="ET_yor_5726_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896"/>
    </w:p>
    <w:p w:rsidR="00D8555A" w:rsidRDefault="00D8555A" w:rsidP="00D8555A">
      <w:pPr>
        <w:pStyle w:val="KeepWithNext"/>
        <w:rPr>
          <w:rtl/>
        </w:rPr>
      </w:pPr>
    </w:p>
    <w:p w:rsidR="00D8555A" w:rsidRDefault="00D8555A" w:rsidP="00D8555A">
      <w:pPr>
        <w:rPr>
          <w:rtl/>
        </w:rPr>
      </w:pPr>
      <w:bookmarkStart w:id="18897" w:name="_ETM_Q1_574000"/>
      <w:bookmarkEnd w:id="18897"/>
      <w:r>
        <w:rPr>
          <w:rtl/>
        </w:rPr>
        <w:t xml:space="preserve">הסעיף עבר </w:t>
      </w:r>
      <w:bookmarkStart w:id="18898" w:name="_ETM_Q1_576000"/>
      <w:bookmarkEnd w:id="18898"/>
      <w:r>
        <w:rPr>
          <w:rtl/>
        </w:rPr>
        <w:t>ועובר למקום מסווג ביותר. בבקשה.</w:t>
      </w:r>
    </w:p>
    <w:p w:rsidR="00D8555A" w:rsidRDefault="00D8555A" w:rsidP="00D8555A">
      <w:pPr>
        <w:pStyle w:val="KeepWithNext"/>
        <w:rPr>
          <w:rStyle w:val="TagStyle"/>
          <w:rFonts w:ascii="David" w:hAnsi="David"/>
          <w:u w:val="single"/>
          <w:rtl/>
          <w:lang w:eastAsia="he-IL"/>
        </w:rPr>
      </w:pPr>
      <w:bookmarkStart w:id="18899" w:name="_ETM_Q1_577000"/>
      <w:bookmarkEnd w:id="18899"/>
    </w:p>
    <w:p w:rsidR="00D8555A" w:rsidRDefault="00D8555A" w:rsidP="00D8555A">
      <w:pPr>
        <w:pStyle w:val="a5"/>
        <w:keepNext/>
        <w:rPr>
          <w:rtl/>
        </w:rPr>
      </w:pPr>
      <w:bookmarkStart w:id="18900" w:name="ET_speaker_גולן_בדיחי_103"/>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8900"/>
    </w:p>
    <w:p w:rsidR="00D8555A" w:rsidRDefault="00D8555A" w:rsidP="00D8555A">
      <w:pPr>
        <w:pStyle w:val="KeepWithNext"/>
        <w:rPr>
          <w:rtl/>
          <w:lang w:eastAsia="he-IL"/>
        </w:rPr>
      </w:pPr>
    </w:p>
    <w:p w:rsidR="00D8555A" w:rsidRDefault="00D8555A" w:rsidP="00D8555A">
      <w:pPr>
        <w:rPr>
          <w:rtl/>
        </w:rPr>
      </w:pPr>
      <w:bookmarkStart w:id="18901" w:name="_ETM_Q1_579000"/>
      <w:bookmarkEnd w:id="18901"/>
      <w:r>
        <w:rPr>
          <w:rtl/>
        </w:rPr>
        <w:t xml:space="preserve">סעיף 36, תעסוקה – 4,141,977,000 שקלים בהוצאה. </w:t>
      </w:r>
    </w:p>
    <w:p w:rsidR="00D8555A" w:rsidRDefault="00D8555A" w:rsidP="00D8555A">
      <w:pPr>
        <w:rPr>
          <w:rtl/>
        </w:rPr>
      </w:pPr>
      <w:bookmarkStart w:id="18902" w:name="_ETM_Q1_581000"/>
      <w:bookmarkEnd w:id="18902"/>
    </w:p>
    <w:p w:rsidR="00D8555A" w:rsidRDefault="00D8555A" w:rsidP="00D8555A">
      <w:pPr>
        <w:pStyle w:val="a5"/>
        <w:keepNext/>
        <w:rPr>
          <w:rtl/>
        </w:rPr>
      </w:pPr>
      <w:bookmarkStart w:id="18903" w:name="ET_speaker_6156_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903"/>
    </w:p>
    <w:p w:rsidR="00D8555A" w:rsidRDefault="00D8555A" w:rsidP="00D8555A">
      <w:pPr>
        <w:pStyle w:val="KeepWithNext"/>
        <w:rPr>
          <w:rtl/>
        </w:rPr>
      </w:pPr>
    </w:p>
    <w:p w:rsidR="00D8555A" w:rsidRDefault="00D8555A" w:rsidP="00D8555A">
      <w:pPr>
        <w:rPr>
          <w:rtl/>
        </w:rPr>
      </w:pPr>
      <w:bookmarkStart w:id="18904" w:name="_ETM_Q1_583000"/>
      <w:bookmarkEnd w:id="18904"/>
      <w:r>
        <w:rPr>
          <w:rtl/>
        </w:rPr>
        <w:t>רגע, איפה אנחנו מוצאים בחוברות את התעסוקה?</w:t>
      </w:r>
    </w:p>
    <w:p w:rsidR="00D8555A" w:rsidRDefault="00D8555A" w:rsidP="00D8555A">
      <w:pPr>
        <w:rPr>
          <w:rtl/>
        </w:rPr>
      </w:pPr>
      <w:bookmarkStart w:id="18905" w:name="_ETM_Q1_590000"/>
      <w:bookmarkEnd w:id="18905"/>
    </w:p>
    <w:p w:rsidR="00D8555A" w:rsidRDefault="00D8555A" w:rsidP="00D8555A">
      <w:pPr>
        <w:pStyle w:val="af8"/>
        <w:keepNext/>
        <w:rPr>
          <w:rtl/>
        </w:rPr>
      </w:pPr>
      <w:bookmarkStart w:id="18906" w:name="ET_yor_5726_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906"/>
    </w:p>
    <w:p w:rsidR="00D8555A" w:rsidRDefault="00D8555A" w:rsidP="00D8555A">
      <w:pPr>
        <w:pStyle w:val="KeepWithNext"/>
        <w:rPr>
          <w:rtl/>
        </w:rPr>
      </w:pPr>
    </w:p>
    <w:p w:rsidR="00D8555A" w:rsidRDefault="00D8555A" w:rsidP="00D8555A">
      <w:pPr>
        <w:rPr>
          <w:rtl/>
        </w:rPr>
      </w:pPr>
      <w:bookmarkStart w:id="18907" w:name="_ETM_Q1_591000"/>
      <w:bookmarkEnd w:id="18907"/>
      <w:r>
        <w:rPr>
          <w:rtl/>
        </w:rPr>
        <w:t xml:space="preserve">תגיד לי, נחת, התאפסת - - - שעתיים בלילה רק חיפשנו את </w:t>
      </w:r>
      <w:bookmarkStart w:id="18908" w:name="_ETM_Q1_593000"/>
      <w:bookmarkEnd w:id="18908"/>
      <w:r>
        <w:rPr>
          <w:rtl/>
        </w:rPr>
        <w:t>הסעיף?</w:t>
      </w:r>
    </w:p>
    <w:p w:rsidR="00D8555A" w:rsidRDefault="00D8555A" w:rsidP="00D8555A">
      <w:pPr>
        <w:rPr>
          <w:rtl/>
        </w:rPr>
      </w:pPr>
      <w:bookmarkStart w:id="18909" w:name="_ETM_Q1_594000"/>
      <w:bookmarkEnd w:id="18909"/>
    </w:p>
    <w:p w:rsidR="00D8555A" w:rsidRDefault="00D8555A" w:rsidP="00D8555A">
      <w:pPr>
        <w:pStyle w:val="a5"/>
        <w:keepNext/>
        <w:rPr>
          <w:rtl/>
        </w:rPr>
      </w:pPr>
      <w:bookmarkStart w:id="18910" w:name="ET_speaker_6156_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8910"/>
    </w:p>
    <w:p w:rsidR="00D8555A" w:rsidRDefault="00D8555A" w:rsidP="00D8555A">
      <w:pPr>
        <w:pStyle w:val="KeepWithNext"/>
        <w:rPr>
          <w:rtl/>
        </w:rPr>
      </w:pPr>
    </w:p>
    <w:p w:rsidR="00D8555A" w:rsidRDefault="00D8555A" w:rsidP="00D8555A">
      <w:pPr>
        <w:rPr>
          <w:rtl/>
        </w:rPr>
      </w:pPr>
      <w:r>
        <w:rPr>
          <w:rtl/>
        </w:rPr>
        <w:t>אבל אי-אפשר למצוא את זה.</w:t>
      </w:r>
    </w:p>
    <w:p w:rsidR="00D8555A" w:rsidRDefault="00D8555A" w:rsidP="00D8555A">
      <w:pPr>
        <w:rPr>
          <w:rtl/>
        </w:rPr>
      </w:pPr>
    </w:p>
    <w:p w:rsidR="00D8555A" w:rsidRDefault="00D8555A" w:rsidP="00D8555A">
      <w:pPr>
        <w:pStyle w:val="af8"/>
        <w:keepNext/>
        <w:rPr>
          <w:rtl/>
        </w:rPr>
      </w:pPr>
      <w:bookmarkStart w:id="18911" w:name="ET_yor_5726_1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911"/>
    </w:p>
    <w:p w:rsidR="00D8555A" w:rsidRDefault="00D8555A" w:rsidP="00D8555A">
      <w:pPr>
        <w:pStyle w:val="KeepWithNext"/>
        <w:rPr>
          <w:rtl/>
        </w:rPr>
      </w:pPr>
    </w:p>
    <w:p w:rsidR="00D8555A" w:rsidRDefault="00D8555A" w:rsidP="00D8555A">
      <w:pPr>
        <w:rPr>
          <w:rtl/>
        </w:rPr>
      </w:pPr>
      <w:bookmarkStart w:id="18912" w:name="_ETM_Q1_599000"/>
      <w:bookmarkEnd w:id="18912"/>
      <w:r>
        <w:rPr>
          <w:rtl/>
        </w:rPr>
        <w:t xml:space="preserve">אנחנו נשלח לך. הינה, </w:t>
      </w:r>
      <w:bookmarkStart w:id="18913" w:name="_ETM_Q1_595000"/>
      <w:bookmarkEnd w:id="18913"/>
      <w:r>
        <w:rPr>
          <w:rtl/>
        </w:rPr>
        <w:t>גיא בא עד אליך. אין דבר כזה. בבקשה, תקריא.</w:t>
      </w:r>
    </w:p>
    <w:p w:rsidR="00D8555A" w:rsidRDefault="00D8555A" w:rsidP="00D8555A">
      <w:pPr>
        <w:rPr>
          <w:rtl/>
        </w:rPr>
      </w:pPr>
      <w:bookmarkStart w:id="18914" w:name="_ETM_Q1_606000"/>
      <w:bookmarkEnd w:id="18914"/>
    </w:p>
    <w:p w:rsidR="00D8555A" w:rsidRDefault="00D8555A" w:rsidP="00D8555A">
      <w:pPr>
        <w:pStyle w:val="a5"/>
        <w:keepNext/>
        <w:rPr>
          <w:rtl/>
        </w:rPr>
      </w:pPr>
      <w:bookmarkStart w:id="18915" w:name="ET_speaker_יואב_הכט_101"/>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8915"/>
    </w:p>
    <w:p w:rsidR="00D8555A" w:rsidRDefault="00D8555A" w:rsidP="00D8555A">
      <w:pPr>
        <w:pStyle w:val="KeepWithNext"/>
        <w:rPr>
          <w:rtl/>
        </w:rPr>
      </w:pPr>
    </w:p>
    <w:p w:rsidR="00D8555A" w:rsidRDefault="00D8555A" w:rsidP="00D8555A">
      <w:pPr>
        <w:rPr>
          <w:rtl/>
        </w:rPr>
      </w:pPr>
      <w:bookmarkStart w:id="18916" w:name="_ETM_Q1_605000"/>
      <w:bookmarkEnd w:id="18916"/>
      <w:r>
        <w:rPr>
          <w:rtl/>
        </w:rPr>
        <w:t>38,291,000 הוצא</w:t>
      </w:r>
      <w:bookmarkStart w:id="18917" w:name="_ETM_Q1_608000"/>
      <w:bookmarkEnd w:id="18917"/>
      <w:r>
        <w:rPr>
          <w:rtl/>
        </w:rPr>
        <w:t xml:space="preserve">ה מותנית בהכנסה; 1,061,046,000 הרשאה להתחייב; 1,410 שיא כוח </w:t>
      </w:r>
      <w:bookmarkStart w:id="18918" w:name="_ETM_Q1_610000"/>
      <w:bookmarkEnd w:id="18918"/>
      <w:r>
        <w:rPr>
          <w:rtl/>
        </w:rPr>
        <w:t>אדם.</w:t>
      </w:r>
    </w:p>
    <w:p w:rsidR="00D8555A" w:rsidRDefault="00D8555A" w:rsidP="00D8555A">
      <w:pPr>
        <w:rPr>
          <w:rtl/>
        </w:rPr>
      </w:pPr>
      <w:bookmarkStart w:id="18919" w:name="_ETM_Q1_612000"/>
      <w:bookmarkEnd w:id="18919"/>
    </w:p>
    <w:p w:rsidR="00D8555A" w:rsidRDefault="00D8555A" w:rsidP="00D8555A">
      <w:pPr>
        <w:pStyle w:val="a5"/>
        <w:keepNext/>
        <w:rPr>
          <w:rtl/>
        </w:rPr>
      </w:pPr>
      <w:bookmarkStart w:id="18920" w:name="ET_speaker_6127_1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920"/>
    </w:p>
    <w:p w:rsidR="00D8555A" w:rsidRDefault="00D8555A" w:rsidP="00D8555A">
      <w:pPr>
        <w:pStyle w:val="KeepWithNext"/>
        <w:rPr>
          <w:rtl/>
        </w:rPr>
      </w:pPr>
    </w:p>
    <w:p w:rsidR="00D8555A" w:rsidRDefault="00D8555A" w:rsidP="00D8555A">
      <w:pPr>
        <w:rPr>
          <w:rtl/>
        </w:rPr>
      </w:pPr>
      <w:r>
        <w:rPr>
          <w:rtl/>
        </w:rPr>
        <w:t>אוקיי. באיזה משרד זה יושב עכשיו?</w:t>
      </w:r>
    </w:p>
    <w:p w:rsidR="00D8555A" w:rsidRDefault="00D8555A" w:rsidP="00D8555A">
      <w:pPr>
        <w:rPr>
          <w:rtl/>
        </w:rPr>
      </w:pPr>
      <w:bookmarkStart w:id="18921" w:name="_ETM_Q1_614000"/>
      <w:bookmarkEnd w:id="18921"/>
    </w:p>
    <w:p w:rsidR="00D8555A" w:rsidRDefault="00D8555A" w:rsidP="00D8555A">
      <w:pPr>
        <w:pStyle w:val="a5"/>
        <w:keepNext/>
        <w:rPr>
          <w:rtl/>
        </w:rPr>
      </w:pPr>
      <w:r>
        <w:rPr>
          <w:rStyle w:val="TagStyle"/>
          <w:rFonts w:hint="cs"/>
          <w:rtl/>
        </w:rPr>
        <w:t xml:space="preserve">&lt;&lt; דובר &gt;&gt; </w:t>
      </w:r>
      <w:r>
        <w:rPr>
          <w:rFonts w:hint="cs"/>
          <w:rtl/>
        </w:rPr>
        <w:t>נועה שוקרון:</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משרד העבודה.</w:t>
      </w:r>
    </w:p>
    <w:p w:rsidR="00D8555A" w:rsidRDefault="00D8555A" w:rsidP="00D8555A">
      <w:pPr>
        <w:rPr>
          <w:rtl/>
        </w:rPr>
      </w:pPr>
    </w:p>
    <w:p w:rsidR="00D8555A" w:rsidRDefault="00D8555A" w:rsidP="00D855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בראשות איזה שר?</w:t>
      </w:r>
    </w:p>
    <w:p w:rsidR="00D8555A" w:rsidRDefault="00D8555A" w:rsidP="00D8555A">
      <w:pPr>
        <w:rPr>
          <w:rtl/>
        </w:rPr>
      </w:pPr>
      <w:bookmarkStart w:id="18922" w:name="_ETM_Q1_619000"/>
      <w:bookmarkEnd w:id="18922"/>
    </w:p>
    <w:p w:rsidR="00D8555A" w:rsidRDefault="00D8555A" w:rsidP="00D8555A">
      <w:pPr>
        <w:pStyle w:val="a5"/>
        <w:keepNext/>
        <w:rPr>
          <w:rtl/>
        </w:rPr>
      </w:pPr>
      <w:r>
        <w:rPr>
          <w:rStyle w:val="TagStyle"/>
          <w:rFonts w:hint="cs"/>
          <w:rtl/>
        </w:rPr>
        <w:t xml:space="preserve">&lt;&lt; דובר &gt;&gt; </w:t>
      </w:r>
      <w:r>
        <w:rPr>
          <w:rFonts w:hint="cs"/>
          <w:rtl/>
        </w:rPr>
        <w:t>נועה שוקרון:</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ה</w:t>
      </w:r>
      <w:bookmarkStart w:id="18923" w:name="_ETM_Q1_618000"/>
      <w:bookmarkEnd w:id="18923"/>
      <w:r>
        <w:rPr>
          <w:rtl/>
        </w:rPr>
        <w:t xml:space="preserve">שר יואב </w:t>
      </w:r>
      <w:bookmarkStart w:id="18924" w:name="_ETM_Q1_620000"/>
      <w:bookmarkEnd w:id="18924"/>
      <w:r>
        <w:rPr>
          <w:rtl/>
        </w:rPr>
        <w:t>בן צור.</w:t>
      </w:r>
    </w:p>
    <w:p w:rsidR="00D8555A" w:rsidRDefault="00D8555A" w:rsidP="00D8555A">
      <w:pPr>
        <w:rPr>
          <w:rtl/>
        </w:rPr>
      </w:pPr>
      <w:bookmarkStart w:id="18925" w:name="_ETM_Q1_621000"/>
      <w:bookmarkEnd w:id="18925"/>
    </w:p>
    <w:p w:rsidR="00D8555A" w:rsidRDefault="00D8555A" w:rsidP="00D8555A">
      <w:pPr>
        <w:pStyle w:val="a5"/>
        <w:keepNext/>
        <w:rPr>
          <w:rtl/>
        </w:rPr>
      </w:pPr>
      <w:bookmarkStart w:id="18926" w:name="ET_speaker_6127_10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926"/>
    </w:p>
    <w:p w:rsidR="00D8555A" w:rsidRDefault="00D8555A" w:rsidP="00D8555A">
      <w:pPr>
        <w:pStyle w:val="KeepWithNext"/>
        <w:rPr>
          <w:rtl/>
        </w:rPr>
      </w:pPr>
    </w:p>
    <w:p w:rsidR="00D8555A" w:rsidRDefault="00D8555A" w:rsidP="00D8555A">
      <w:pPr>
        <w:rPr>
          <w:rtl/>
        </w:rPr>
      </w:pPr>
      <w:bookmarkStart w:id="18927" w:name="_ETM_Q1_624000"/>
      <w:bookmarkEnd w:id="18927"/>
      <w:r>
        <w:rPr>
          <w:rtl/>
        </w:rPr>
        <w:t>אפשר להרחיב על סעיף 41 ו-42?</w:t>
      </w:r>
    </w:p>
    <w:p w:rsidR="00D8555A" w:rsidRDefault="00D8555A" w:rsidP="00D8555A">
      <w:pPr>
        <w:rPr>
          <w:rtl/>
        </w:rPr>
      </w:pPr>
      <w:bookmarkStart w:id="18928" w:name="_ETM_Q1_623000"/>
      <w:bookmarkEnd w:id="18928"/>
    </w:p>
    <w:p w:rsidR="00D8555A" w:rsidRDefault="00D8555A" w:rsidP="00D8555A">
      <w:pPr>
        <w:pStyle w:val="a5"/>
        <w:keepNext/>
        <w:rPr>
          <w:rtl/>
        </w:rPr>
      </w:pPr>
      <w:bookmarkStart w:id="18929" w:name="ET_speaker_5797_10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929"/>
    </w:p>
    <w:p w:rsidR="00D8555A" w:rsidRDefault="00D8555A" w:rsidP="00D8555A">
      <w:pPr>
        <w:pStyle w:val="KeepWithNext"/>
        <w:rPr>
          <w:rtl/>
        </w:rPr>
      </w:pPr>
    </w:p>
    <w:p w:rsidR="00D8555A" w:rsidRDefault="00D8555A" w:rsidP="00D8555A">
      <w:pPr>
        <w:rPr>
          <w:rtl/>
        </w:rPr>
      </w:pPr>
      <w:r>
        <w:rPr>
          <w:rtl/>
        </w:rPr>
        <w:t>ל</w:t>
      </w:r>
      <w:bookmarkStart w:id="18930" w:name="_ETM_Q1_625000"/>
      <w:bookmarkEnd w:id="18930"/>
      <w:r>
        <w:rPr>
          <w:rtl/>
        </w:rPr>
        <w:t>מה עונים על שאלות שלא קשורות לתקציב?</w:t>
      </w:r>
    </w:p>
    <w:p w:rsidR="00D8555A" w:rsidRDefault="00D8555A" w:rsidP="00D8555A">
      <w:pPr>
        <w:rPr>
          <w:rtl/>
        </w:rPr>
      </w:pPr>
    </w:p>
    <w:p w:rsidR="00D8555A" w:rsidRDefault="00D8555A" w:rsidP="00D8555A">
      <w:pPr>
        <w:pStyle w:val="a5"/>
        <w:keepNext/>
        <w:rPr>
          <w:rtl/>
        </w:rPr>
      </w:pPr>
      <w:bookmarkStart w:id="18931" w:name="ET_speaker_נועה_שוקרון_109"/>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8931"/>
    </w:p>
    <w:p w:rsidR="00D8555A" w:rsidRDefault="00D8555A" w:rsidP="00D8555A">
      <w:pPr>
        <w:pStyle w:val="KeepWithNext"/>
        <w:rPr>
          <w:rtl/>
        </w:rPr>
      </w:pPr>
    </w:p>
    <w:p w:rsidR="00D8555A" w:rsidRDefault="00D8555A" w:rsidP="00D8555A">
      <w:pPr>
        <w:rPr>
          <w:rtl/>
        </w:rPr>
      </w:pPr>
      <w:bookmarkStart w:id="18932" w:name="_ETM_Q1_627000"/>
      <w:bookmarkEnd w:id="18932"/>
      <w:r>
        <w:rPr>
          <w:rtl/>
        </w:rPr>
        <w:t xml:space="preserve">בהחלט. סעיף 41 הוא בעצם סעיף הסבסוד למבחן התמיכה למעונות היום בגילאי אפס עד שלוש. מעונות הסמל, כלומר מעונות שקיבלו גם רגולציה מהמדינה. הורים שנמצאים במעונות האלה ועונים למבחן התמיכה זכאים לסבסוד. כל הסבסוד יושב בתוכנית </w:t>
      </w:r>
      <w:bookmarkStart w:id="18933" w:name="_ETM_Q1_645000"/>
      <w:bookmarkEnd w:id="18933"/>
      <w:r>
        <w:rPr>
          <w:rtl/>
        </w:rPr>
        <w:t>הזאת.</w:t>
      </w:r>
    </w:p>
    <w:p w:rsidR="00D8555A" w:rsidRDefault="00D8555A" w:rsidP="00D8555A">
      <w:pPr>
        <w:rPr>
          <w:rtl/>
        </w:rPr>
      </w:pPr>
      <w:bookmarkStart w:id="18934" w:name="_ETM_Q1_651000"/>
      <w:bookmarkEnd w:id="18934"/>
    </w:p>
    <w:p w:rsidR="00D8555A" w:rsidRDefault="00D8555A" w:rsidP="00D8555A">
      <w:pPr>
        <w:pStyle w:val="a5"/>
        <w:keepNext/>
        <w:rPr>
          <w:rtl/>
        </w:rPr>
      </w:pPr>
      <w:bookmarkStart w:id="18935" w:name="ET_speaker_6128_11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935"/>
    </w:p>
    <w:p w:rsidR="00D8555A" w:rsidRDefault="00D8555A" w:rsidP="00D8555A">
      <w:pPr>
        <w:pStyle w:val="KeepWithNext"/>
        <w:rPr>
          <w:rtl/>
        </w:rPr>
      </w:pPr>
    </w:p>
    <w:p w:rsidR="00D8555A" w:rsidRDefault="00D8555A" w:rsidP="00D8555A">
      <w:pPr>
        <w:rPr>
          <w:rtl/>
        </w:rPr>
      </w:pPr>
      <w:bookmarkStart w:id="18936" w:name="_ETM_Q1_646000"/>
      <w:bookmarkEnd w:id="18936"/>
      <w:r>
        <w:rPr>
          <w:rtl/>
        </w:rPr>
        <w:t>זו תוספת או שזה המשך, הסעיף הזה?</w:t>
      </w:r>
    </w:p>
    <w:p w:rsidR="00D8555A" w:rsidRDefault="00D8555A" w:rsidP="00D8555A">
      <w:pPr>
        <w:rPr>
          <w:rtl/>
        </w:rPr>
      </w:pPr>
      <w:bookmarkStart w:id="18937" w:name="_ETM_Q1_654000"/>
      <w:bookmarkEnd w:id="18937"/>
    </w:p>
    <w:p w:rsidR="00D8555A" w:rsidRDefault="00D8555A" w:rsidP="00D8555A">
      <w:pPr>
        <w:pStyle w:val="a5"/>
        <w:keepNext/>
        <w:rPr>
          <w:rtl/>
        </w:rPr>
      </w:pPr>
      <w:bookmarkStart w:id="18938" w:name="ET_speaker_נועה_שוקרון_111"/>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8938"/>
    </w:p>
    <w:p w:rsidR="00D8555A" w:rsidRDefault="00D8555A" w:rsidP="00D8555A">
      <w:pPr>
        <w:pStyle w:val="KeepWithNext"/>
        <w:rPr>
          <w:rtl/>
        </w:rPr>
      </w:pPr>
    </w:p>
    <w:p w:rsidR="00D8555A" w:rsidRDefault="00D8555A" w:rsidP="00D8555A">
      <w:pPr>
        <w:rPr>
          <w:rtl/>
        </w:rPr>
      </w:pPr>
      <w:bookmarkStart w:id="18939" w:name="_ETM_Q1_650000"/>
      <w:bookmarkEnd w:id="18939"/>
      <w:r>
        <w:rPr>
          <w:rtl/>
        </w:rPr>
        <w:t xml:space="preserve">הסעיף הזה מדבר </w:t>
      </w:r>
      <w:bookmarkStart w:id="18940" w:name="_ETM_Q1_653000"/>
      <w:bookmarkEnd w:id="18940"/>
      <w:r>
        <w:rPr>
          <w:rtl/>
        </w:rPr>
        <w:t>על תקציב הבסיס. ובהמשך, ברגע שתוכנית אפס עד שלוש תאושר במלואה, זה ייכנסו לשם תוספת הסבסוד - - -</w:t>
      </w:r>
    </w:p>
    <w:p w:rsidR="00D8555A" w:rsidRDefault="00D8555A" w:rsidP="00D8555A">
      <w:pPr>
        <w:rPr>
          <w:rtl/>
        </w:rPr>
      </w:pPr>
    </w:p>
    <w:p w:rsidR="00D8555A" w:rsidRDefault="00D8555A" w:rsidP="00D8555A">
      <w:pPr>
        <w:pStyle w:val="a5"/>
        <w:keepNext/>
        <w:rPr>
          <w:rtl/>
        </w:rPr>
      </w:pPr>
      <w:bookmarkStart w:id="18941" w:name="ET_speaker_6128_11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941"/>
    </w:p>
    <w:p w:rsidR="00D8555A" w:rsidRDefault="00D8555A" w:rsidP="00D8555A">
      <w:pPr>
        <w:pStyle w:val="KeepWithNext"/>
        <w:rPr>
          <w:rtl/>
        </w:rPr>
      </w:pPr>
    </w:p>
    <w:p w:rsidR="00D8555A" w:rsidRDefault="00D8555A" w:rsidP="00D8555A">
      <w:pPr>
        <w:rPr>
          <w:rtl/>
        </w:rPr>
      </w:pPr>
      <w:bookmarkStart w:id="18942" w:name="_ETM_Q1_661000"/>
      <w:bookmarkEnd w:id="18942"/>
      <w:r>
        <w:rPr>
          <w:rtl/>
        </w:rPr>
        <w:t>והרשאה להתחייב - - -</w:t>
      </w:r>
    </w:p>
    <w:p w:rsidR="00D8555A" w:rsidRDefault="00D8555A" w:rsidP="00D8555A">
      <w:pPr>
        <w:rPr>
          <w:rtl/>
        </w:rPr>
      </w:pPr>
    </w:p>
    <w:p w:rsidR="00D8555A" w:rsidRDefault="00D8555A" w:rsidP="00D8555A">
      <w:pPr>
        <w:pStyle w:val="a5"/>
        <w:keepNext/>
        <w:rPr>
          <w:rtl/>
        </w:rPr>
      </w:pPr>
      <w:bookmarkStart w:id="18943" w:name="ET_speaker_נועה_שוקרון_113"/>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8943"/>
    </w:p>
    <w:p w:rsidR="00D8555A" w:rsidRDefault="00D8555A" w:rsidP="00D8555A">
      <w:pPr>
        <w:pStyle w:val="KeepWithNext"/>
        <w:rPr>
          <w:rtl/>
        </w:rPr>
      </w:pPr>
    </w:p>
    <w:p w:rsidR="00D8555A" w:rsidRDefault="00D8555A" w:rsidP="00D8555A">
      <w:pPr>
        <w:rPr>
          <w:rtl/>
        </w:rPr>
      </w:pPr>
      <w:bookmarkStart w:id="18944" w:name="_ETM_Q1_662000"/>
      <w:bookmarkEnd w:id="18944"/>
      <w:r>
        <w:rPr>
          <w:rtl/>
        </w:rPr>
        <w:t xml:space="preserve">ההרשאה </w:t>
      </w:r>
      <w:bookmarkStart w:id="18945" w:name="_ETM_Q1_664000"/>
      <w:bookmarkEnd w:id="18945"/>
      <w:r>
        <w:rPr>
          <w:rtl/>
        </w:rPr>
        <w:t>להתחייב היא בינוי. זה אמור לעבור לחינוך. חינוך, כרגע במסגרת החלטת הממשלה שעברה בממשלה הקודמת, משרד החינוך אחראי על ההיבטים של בינוי, פדגוגיה ורישום.</w:t>
      </w:r>
    </w:p>
    <w:p w:rsidR="00D8555A" w:rsidRDefault="00D8555A" w:rsidP="00D8555A">
      <w:pPr>
        <w:rPr>
          <w:rtl/>
        </w:rPr>
      </w:pPr>
    </w:p>
    <w:p w:rsidR="00D8555A" w:rsidRDefault="00D8555A" w:rsidP="00D8555A">
      <w:pPr>
        <w:pStyle w:val="a5"/>
        <w:keepNext/>
        <w:rPr>
          <w:rtl/>
        </w:rPr>
      </w:pPr>
      <w:bookmarkStart w:id="18946" w:name="ET_speaker_6128_11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946"/>
    </w:p>
    <w:p w:rsidR="00D8555A" w:rsidRDefault="00D8555A" w:rsidP="00D8555A">
      <w:pPr>
        <w:pStyle w:val="KeepWithNext"/>
        <w:rPr>
          <w:rtl/>
        </w:rPr>
      </w:pPr>
    </w:p>
    <w:p w:rsidR="00D8555A" w:rsidRDefault="00D8555A" w:rsidP="00D8555A">
      <w:pPr>
        <w:rPr>
          <w:rtl/>
        </w:rPr>
      </w:pPr>
      <w:r>
        <w:rPr>
          <w:rtl/>
        </w:rPr>
        <w:t xml:space="preserve">והסבסוד יושב פה, בעבודה </w:t>
      </w:r>
      <w:bookmarkStart w:id="18947" w:name="_ETM_Q1_680000"/>
      <w:bookmarkEnd w:id="18947"/>
      <w:r>
        <w:rPr>
          <w:rtl/>
        </w:rPr>
        <w:t>וברווחה?</w:t>
      </w:r>
    </w:p>
    <w:p w:rsidR="00D8555A" w:rsidRDefault="00D8555A" w:rsidP="00D8555A">
      <w:pPr>
        <w:rPr>
          <w:rtl/>
        </w:rPr>
      </w:pPr>
      <w:bookmarkStart w:id="18948" w:name="_ETM_Q1_677000"/>
      <w:bookmarkEnd w:id="18948"/>
    </w:p>
    <w:p w:rsidR="00D8555A" w:rsidRDefault="00D8555A" w:rsidP="00D8555A">
      <w:pPr>
        <w:pStyle w:val="a5"/>
        <w:keepNext/>
        <w:rPr>
          <w:rtl/>
        </w:rPr>
      </w:pPr>
      <w:bookmarkStart w:id="18949" w:name="ET_speaker_נועה_שוקרון_115"/>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8949"/>
    </w:p>
    <w:p w:rsidR="00D8555A" w:rsidRDefault="00D8555A" w:rsidP="00D8555A">
      <w:pPr>
        <w:pStyle w:val="KeepWithNext"/>
        <w:rPr>
          <w:rtl/>
        </w:rPr>
      </w:pPr>
    </w:p>
    <w:p w:rsidR="00D8555A" w:rsidRDefault="00D8555A" w:rsidP="00D8555A">
      <w:pPr>
        <w:rPr>
          <w:rtl/>
        </w:rPr>
      </w:pPr>
      <w:r>
        <w:rPr>
          <w:rtl/>
        </w:rPr>
        <w:t>הסבסוד - - - על פי מבחן תמיכה.</w:t>
      </w:r>
    </w:p>
    <w:p w:rsidR="00D8555A" w:rsidRDefault="00D8555A" w:rsidP="00D8555A">
      <w:pPr>
        <w:rPr>
          <w:rtl/>
        </w:rPr>
      </w:pPr>
    </w:p>
    <w:p w:rsidR="00D8555A" w:rsidRDefault="00D8555A" w:rsidP="00D8555A">
      <w:pPr>
        <w:pStyle w:val="a5"/>
        <w:keepNext/>
        <w:rPr>
          <w:rtl/>
        </w:rPr>
      </w:pPr>
      <w:bookmarkStart w:id="18950" w:name="ET_speaker_6128_11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950"/>
    </w:p>
    <w:p w:rsidR="00D8555A" w:rsidRDefault="00D8555A" w:rsidP="00D8555A">
      <w:pPr>
        <w:pStyle w:val="KeepWithNext"/>
        <w:rPr>
          <w:rtl/>
        </w:rPr>
      </w:pPr>
    </w:p>
    <w:p w:rsidR="00D8555A" w:rsidRDefault="00D8555A" w:rsidP="00D8555A">
      <w:pPr>
        <w:rPr>
          <w:rtl/>
        </w:rPr>
      </w:pPr>
      <w:r>
        <w:rPr>
          <w:rtl/>
        </w:rPr>
        <w:t xml:space="preserve">אבל שאלתי, המיליארד </w:t>
      </w:r>
      <w:bookmarkStart w:id="18951" w:name="_ETM_Q1_679000"/>
      <w:bookmarkEnd w:id="18951"/>
      <w:r>
        <w:rPr>
          <w:rtl/>
        </w:rPr>
        <w:t xml:space="preserve">775 מיליון, כמה זה לעומת התקציב הקודם? זו עלייה </w:t>
      </w:r>
      <w:bookmarkStart w:id="18952" w:name="_ETM_Q1_684000"/>
      <w:bookmarkEnd w:id="18952"/>
      <w:r>
        <w:rPr>
          <w:rtl/>
        </w:rPr>
        <w:t>דרמטית, נכון?</w:t>
      </w:r>
    </w:p>
    <w:p w:rsidR="00D8555A" w:rsidRDefault="00D8555A" w:rsidP="00D8555A">
      <w:pPr>
        <w:rPr>
          <w:rtl/>
        </w:rPr>
      </w:pPr>
      <w:bookmarkStart w:id="18953" w:name="_ETM_Q1_687000"/>
      <w:bookmarkEnd w:id="18953"/>
    </w:p>
    <w:p w:rsidR="00D8555A" w:rsidRDefault="00D8555A" w:rsidP="00D8555A">
      <w:pPr>
        <w:pStyle w:val="a5"/>
        <w:keepNext/>
        <w:rPr>
          <w:rtl/>
        </w:rPr>
      </w:pPr>
      <w:bookmarkStart w:id="18954" w:name="ET_speaker_נועה_שוקרון_117"/>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8954"/>
    </w:p>
    <w:p w:rsidR="00D8555A" w:rsidRDefault="00D8555A" w:rsidP="00D8555A">
      <w:pPr>
        <w:pStyle w:val="KeepWithNext"/>
        <w:rPr>
          <w:rtl/>
        </w:rPr>
      </w:pPr>
    </w:p>
    <w:p w:rsidR="00D8555A" w:rsidRDefault="00D8555A" w:rsidP="00D8555A">
      <w:pPr>
        <w:rPr>
          <w:rtl/>
        </w:rPr>
      </w:pPr>
      <w:bookmarkStart w:id="18955" w:name="_ETM_Q1_688000"/>
      <w:bookmarkEnd w:id="18955"/>
      <w:r>
        <w:rPr>
          <w:rtl/>
        </w:rPr>
        <w:t>זו עלייה דרמטית, שחלקה הגדול נובע בעצם מהתוכנית של אפס עד שלוש, גידול בשיעורי הסבסוד של מבחני - - -</w:t>
      </w:r>
    </w:p>
    <w:p w:rsidR="00D8555A" w:rsidRDefault="00D8555A" w:rsidP="00D8555A">
      <w:pPr>
        <w:rPr>
          <w:rtl/>
        </w:rPr>
      </w:pPr>
      <w:bookmarkStart w:id="18956" w:name="_ETM_Q1_697000"/>
      <w:bookmarkEnd w:id="1895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ממענק העבודה.</w:t>
      </w:r>
    </w:p>
    <w:p w:rsidR="00D8555A" w:rsidRDefault="00D8555A" w:rsidP="00D8555A">
      <w:pPr>
        <w:rPr>
          <w:rtl/>
        </w:rPr>
      </w:pPr>
      <w:bookmarkStart w:id="18957" w:name="_ETM_Q1_695000"/>
      <w:bookmarkEnd w:id="18957"/>
    </w:p>
    <w:p w:rsidR="00D8555A" w:rsidRDefault="00D8555A" w:rsidP="00D8555A">
      <w:pPr>
        <w:pStyle w:val="a5"/>
        <w:keepNext/>
        <w:rPr>
          <w:rtl/>
        </w:rPr>
      </w:pPr>
      <w:bookmarkStart w:id="18958" w:name="ET_speaker_6128_11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958"/>
    </w:p>
    <w:p w:rsidR="00D8555A" w:rsidRDefault="00D8555A" w:rsidP="00D8555A">
      <w:pPr>
        <w:pStyle w:val="KeepWithNext"/>
        <w:rPr>
          <w:rtl/>
        </w:rPr>
      </w:pPr>
    </w:p>
    <w:p w:rsidR="00D8555A" w:rsidRDefault="00D8555A" w:rsidP="00D8555A">
      <w:pPr>
        <w:rPr>
          <w:rtl/>
        </w:rPr>
      </w:pPr>
      <w:r>
        <w:rPr>
          <w:rtl/>
        </w:rPr>
        <w:t>וזה אמור להספיק לפי - - -</w:t>
      </w:r>
    </w:p>
    <w:p w:rsidR="00D8555A" w:rsidRDefault="00D8555A" w:rsidP="00D8555A">
      <w:pPr>
        <w:rPr>
          <w:rtl/>
        </w:rPr>
      </w:pPr>
      <w:bookmarkStart w:id="18959" w:name="_ETM_Q1_696000"/>
      <w:bookmarkEnd w:id="18959"/>
    </w:p>
    <w:p w:rsidR="00D8555A" w:rsidRDefault="00D8555A" w:rsidP="00D8555A">
      <w:pPr>
        <w:pStyle w:val="a5"/>
        <w:keepNext/>
        <w:rPr>
          <w:rtl/>
        </w:rPr>
      </w:pPr>
      <w:bookmarkStart w:id="18960" w:name="ET_speaker_נועה_שוקרון_120"/>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8960"/>
    </w:p>
    <w:p w:rsidR="00D8555A" w:rsidRDefault="00D8555A" w:rsidP="00D8555A">
      <w:pPr>
        <w:pStyle w:val="KeepWithNext"/>
        <w:rPr>
          <w:rtl/>
        </w:rPr>
      </w:pPr>
    </w:p>
    <w:p w:rsidR="00D8555A" w:rsidRDefault="00D8555A" w:rsidP="00D8555A">
      <w:pPr>
        <w:rPr>
          <w:rtl/>
        </w:rPr>
      </w:pPr>
      <w:bookmarkStart w:id="18961" w:name="_ETM_Q1_698000"/>
      <w:bookmarkEnd w:id="18961"/>
      <w:r>
        <w:rPr>
          <w:rtl/>
        </w:rPr>
        <w:t xml:space="preserve">אז </w:t>
      </w:r>
      <w:bookmarkStart w:id="18962" w:name="_ETM_Q1_701000"/>
      <w:bookmarkEnd w:id="18962"/>
      <w:r>
        <w:rPr>
          <w:rtl/>
        </w:rPr>
        <w:t xml:space="preserve">אני רק איישר קו, מענק העבודה ונקודות הזיכוי </w:t>
      </w:r>
      <w:bookmarkStart w:id="18963" w:name="_ETM_Q1_703000"/>
      <w:bookmarkEnd w:id="18963"/>
      <w:r>
        <w:rPr>
          <w:rtl/>
        </w:rPr>
        <w:t xml:space="preserve">לא נמצאים כאן. מה שנמצא כאן זה סעיף </w:t>
      </w:r>
      <w:bookmarkStart w:id="18964" w:name="_ETM_Q1_702000"/>
      <w:bookmarkEnd w:id="18964"/>
      <w:r>
        <w:rPr>
          <w:rtl/>
        </w:rPr>
        <w:t>אחרים. מה שנמצא כאן זה תוספת הסבסוד - - -</w:t>
      </w:r>
    </w:p>
    <w:p w:rsidR="00D8555A" w:rsidRDefault="00D8555A" w:rsidP="00D8555A">
      <w:pPr>
        <w:rPr>
          <w:rtl/>
        </w:rPr>
      </w:pPr>
      <w:bookmarkStart w:id="18965" w:name="_ETM_Q1_708000"/>
      <w:bookmarkEnd w:id="18965"/>
    </w:p>
    <w:p w:rsidR="00D8555A" w:rsidRDefault="00D8555A" w:rsidP="00D8555A">
      <w:pPr>
        <w:pStyle w:val="a5"/>
        <w:keepNext/>
        <w:rPr>
          <w:rtl/>
        </w:rPr>
      </w:pPr>
      <w:bookmarkStart w:id="18966" w:name="ET_speaker_6128_12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966"/>
    </w:p>
    <w:p w:rsidR="00D8555A" w:rsidRDefault="00D8555A" w:rsidP="00D8555A">
      <w:pPr>
        <w:pStyle w:val="KeepWithNext"/>
        <w:rPr>
          <w:rtl/>
        </w:rPr>
      </w:pPr>
    </w:p>
    <w:p w:rsidR="00D8555A" w:rsidRDefault="00D8555A" w:rsidP="00D8555A">
      <w:pPr>
        <w:rPr>
          <w:rtl/>
        </w:rPr>
      </w:pPr>
      <w:bookmarkStart w:id="18967" w:name="_ETM_Q1_706000"/>
      <w:bookmarkEnd w:id="18967"/>
      <w:r>
        <w:rPr>
          <w:rtl/>
        </w:rPr>
        <w:t>מה הנחת העבודה של הוצאה? הרי כשמוציאים פעם ראשונה - - - מה המשמעות של זה?</w:t>
      </w:r>
    </w:p>
    <w:p w:rsidR="00D8555A" w:rsidRDefault="00D8555A" w:rsidP="00D8555A">
      <w:pPr>
        <w:rPr>
          <w:rtl/>
        </w:rPr>
      </w:pPr>
    </w:p>
    <w:p w:rsidR="00D8555A" w:rsidRDefault="00D8555A" w:rsidP="00D8555A">
      <w:pPr>
        <w:pStyle w:val="af8"/>
        <w:keepNext/>
        <w:rPr>
          <w:rtl/>
        </w:rPr>
      </w:pPr>
      <w:bookmarkStart w:id="18968" w:name="ET_yor_5726_1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968"/>
    </w:p>
    <w:p w:rsidR="00D8555A" w:rsidRDefault="00D8555A" w:rsidP="00D8555A">
      <w:pPr>
        <w:pStyle w:val="KeepWithNext"/>
        <w:rPr>
          <w:rtl/>
        </w:rPr>
      </w:pPr>
    </w:p>
    <w:p w:rsidR="00D8555A" w:rsidRDefault="00D8555A" w:rsidP="00D8555A">
      <w:pPr>
        <w:rPr>
          <w:rtl/>
        </w:rPr>
      </w:pPr>
      <w:bookmarkStart w:id="18969" w:name="_ETM_Q1_714000"/>
      <w:bookmarkEnd w:id="18969"/>
      <w:r>
        <w:rPr>
          <w:rtl/>
        </w:rPr>
        <w:t xml:space="preserve">טור פז, יש אכול כפי יכולתך, </w:t>
      </w:r>
      <w:bookmarkStart w:id="18970" w:name="_ETM_Q1_713000"/>
      <w:bookmarkEnd w:id="18970"/>
      <w:r>
        <w:rPr>
          <w:rtl/>
        </w:rPr>
        <w:t>אבל זה לא שאל כפי יכולתך.</w:t>
      </w:r>
    </w:p>
    <w:p w:rsidR="00D8555A" w:rsidRDefault="00D8555A" w:rsidP="00D8555A">
      <w:pPr>
        <w:rPr>
          <w:rtl/>
        </w:rPr>
      </w:pPr>
    </w:p>
    <w:p w:rsidR="00D8555A" w:rsidRDefault="00D8555A" w:rsidP="00D8555A">
      <w:pPr>
        <w:pStyle w:val="-"/>
        <w:keepNext/>
        <w:rPr>
          <w:rtl/>
        </w:rPr>
      </w:pPr>
      <w:bookmarkStart w:id="18971" w:name="ET_speakercontinue_6128_123"/>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8971"/>
    </w:p>
    <w:p w:rsidR="00D8555A" w:rsidRDefault="00D8555A" w:rsidP="00D8555A">
      <w:pPr>
        <w:pStyle w:val="KeepWithNext"/>
        <w:rPr>
          <w:rtl/>
        </w:rPr>
      </w:pPr>
    </w:p>
    <w:p w:rsidR="00D8555A" w:rsidRDefault="00D8555A" w:rsidP="00D8555A">
      <w:pPr>
        <w:rPr>
          <w:rtl/>
        </w:rPr>
      </w:pPr>
      <w:bookmarkStart w:id="18972" w:name="_ETM_Q1_721000"/>
      <w:bookmarkEnd w:id="18972"/>
      <w:r>
        <w:rPr>
          <w:rtl/>
        </w:rPr>
        <w:t xml:space="preserve">עוד לא פתחתי </w:t>
      </w:r>
      <w:bookmarkStart w:id="18973" w:name="_ETM_Q1_718000"/>
      <w:bookmarkEnd w:id="18973"/>
      <w:r>
        <w:rPr>
          <w:rtl/>
        </w:rPr>
        <w:t>את הבוקר.</w:t>
      </w:r>
    </w:p>
    <w:p w:rsidR="00D8555A" w:rsidRDefault="00D8555A" w:rsidP="00D8555A">
      <w:pPr>
        <w:rPr>
          <w:rtl/>
        </w:rPr>
      </w:pPr>
    </w:p>
    <w:p w:rsidR="00D8555A" w:rsidRDefault="00D8555A" w:rsidP="00D8555A">
      <w:pPr>
        <w:pStyle w:val="af8"/>
        <w:keepNext/>
        <w:rPr>
          <w:rtl/>
        </w:rPr>
      </w:pPr>
      <w:bookmarkStart w:id="18974" w:name="ET_yor_5726_1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974"/>
    </w:p>
    <w:p w:rsidR="00D8555A" w:rsidRDefault="00D8555A" w:rsidP="00D8555A">
      <w:pPr>
        <w:pStyle w:val="KeepWithNext"/>
        <w:rPr>
          <w:rtl/>
        </w:rPr>
      </w:pPr>
    </w:p>
    <w:p w:rsidR="00D8555A" w:rsidRDefault="00D8555A" w:rsidP="00D8555A">
      <w:pPr>
        <w:rPr>
          <w:rtl/>
        </w:rPr>
      </w:pPr>
      <w:bookmarkStart w:id="18975" w:name="_ETM_Q1_722000"/>
      <w:bookmarkEnd w:id="18975"/>
      <w:r>
        <w:rPr>
          <w:rtl/>
        </w:rPr>
        <w:t>במינון.</w:t>
      </w:r>
    </w:p>
    <w:p w:rsidR="00D8555A" w:rsidRDefault="00D8555A" w:rsidP="00D8555A">
      <w:pPr>
        <w:rPr>
          <w:rtl/>
        </w:rPr>
      </w:pPr>
    </w:p>
    <w:p w:rsidR="00D8555A" w:rsidRDefault="00D8555A" w:rsidP="00D8555A">
      <w:pPr>
        <w:pStyle w:val="-"/>
        <w:keepNext/>
        <w:rPr>
          <w:rtl/>
        </w:rPr>
      </w:pPr>
      <w:bookmarkStart w:id="18976" w:name="ET_speakercontinue_6128_125"/>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8976"/>
    </w:p>
    <w:p w:rsidR="00D8555A" w:rsidRDefault="00D8555A" w:rsidP="00D8555A">
      <w:pPr>
        <w:pStyle w:val="KeepWithNext"/>
        <w:rPr>
          <w:rtl/>
        </w:rPr>
      </w:pPr>
    </w:p>
    <w:p w:rsidR="00D8555A" w:rsidRDefault="00D8555A" w:rsidP="00D8555A">
      <w:pPr>
        <w:rPr>
          <w:rtl/>
        </w:rPr>
      </w:pPr>
      <w:bookmarkStart w:id="18977" w:name="_ETM_Q1_720000"/>
      <w:bookmarkEnd w:id="18977"/>
      <w:r>
        <w:rPr>
          <w:rtl/>
        </w:rPr>
        <w:t xml:space="preserve">אני שואל שוב: מיליארד 775, מה הנחות העבודה של הכסף הזה, ניצול מול כמות? הרי אנחנו לא מסבסדים </w:t>
      </w:r>
      <w:bookmarkStart w:id="18978" w:name="_ETM_Q1_728000"/>
      <w:bookmarkEnd w:id="18978"/>
      <w:r>
        <w:rPr>
          <w:rtl/>
        </w:rPr>
        <w:t xml:space="preserve">פה את כולם. מתוך 540,000 פעוטות, למי </w:t>
      </w:r>
      <w:bookmarkStart w:id="18979" w:name="_ETM_Q1_716000"/>
      <w:bookmarkEnd w:id="18979"/>
      <w:r>
        <w:rPr>
          <w:rtl/>
        </w:rPr>
        <w:t>זה אמור לתת מענה?</w:t>
      </w:r>
    </w:p>
    <w:p w:rsidR="00D8555A" w:rsidRDefault="00D8555A" w:rsidP="00D8555A">
      <w:pPr>
        <w:rPr>
          <w:rtl/>
        </w:rPr>
      </w:pPr>
    </w:p>
    <w:p w:rsidR="00D8555A" w:rsidRDefault="00D8555A" w:rsidP="00D8555A">
      <w:pPr>
        <w:pStyle w:val="a5"/>
        <w:keepNext/>
        <w:rPr>
          <w:rtl/>
        </w:rPr>
      </w:pPr>
      <w:bookmarkStart w:id="18980" w:name="ET_speaker_נועה_שוקרון_126"/>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8980"/>
    </w:p>
    <w:p w:rsidR="00D8555A" w:rsidRDefault="00D8555A" w:rsidP="00D8555A">
      <w:pPr>
        <w:pStyle w:val="KeepWithNext"/>
        <w:rPr>
          <w:rtl/>
        </w:rPr>
      </w:pPr>
    </w:p>
    <w:p w:rsidR="00D8555A" w:rsidRDefault="00D8555A" w:rsidP="00D8555A">
      <w:pPr>
        <w:rPr>
          <w:rtl/>
        </w:rPr>
      </w:pPr>
      <w:bookmarkStart w:id="18981" w:name="_ETM_Q1_735000"/>
      <w:bookmarkStart w:id="18982" w:name="_ETM_Q1_733000"/>
      <w:bookmarkEnd w:id="18981"/>
      <w:bookmarkEnd w:id="18982"/>
      <w:r>
        <w:rPr>
          <w:rtl/>
        </w:rPr>
        <w:t xml:space="preserve">כרגע יש במערכת 120,000 </w:t>
      </w:r>
      <w:bookmarkStart w:id="18983" w:name="_ETM_Q1_736000"/>
      <w:bookmarkEnd w:id="18983"/>
      <w:r>
        <w:rPr>
          <w:rtl/>
        </w:rPr>
        <w:t>פעוטות. ההנחה לתקציב 2024 היא שהמספר הזה לא ישתנה באופן דרמטי. במקביל יש תוכנית בינוי. תוכנית הבינוי היא חמש-שנתית, כלומר כל שנה אנחנו גם מניחים גידול שהוא מעבר לדמוגרפיה במספר המשתתפים כתוצאה מהבינוי.</w:t>
      </w:r>
    </w:p>
    <w:p w:rsidR="00D8555A" w:rsidRDefault="00D8555A" w:rsidP="00D8555A">
      <w:pPr>
        <w:rPr>
          <w:rtl/>
        </w:rPr>
      </w:pPr>
    </w:p>
    <w:p w:rsidR="00D8555A" w:rsidRDefault="00D8555A" w:rsidP="00D8555A">
      <w:pPr>
        <w:pStyle w:val="a5"/>
        <w:keepNext/>
        <w:rPr>
          <w:rtl/>
        </w:rPr>
      </w:pPr>
      <w:bookmarkStart w:id="18984" w:name="ET_speaker_6128_12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984"/>
    </w:p>
    <w:p w:rsidR="00D8555A" w:rsidRDefault="00D8555A" w:rsidP="00D8555A">
      <w:pPr>
        <w:pStyle w:val="KeepWithNext"/>
        <w:rPr>
          <w:rtl/>
        </w:rPr>
      </w:pPr>
    </w:p>
    <w:p w:rsidR="00D8555A" w:rsidRDefault="00D8555A" w:rsidP="00D8555A">
      <w:pPr>
        <w:rPr>
          <w:rtl/>
        </w:rPr>
      </w:pPr>
      <w:bookmarkStart w:id="18985" w:name="_ETM_Q1_753000"/>
      <w:bookmarkStart w:id="18986" w:name="_ETM_Q1_747000"/>
      <w:bookmarkEnd w:id="18985"/>
      <w:bookmarkEnd w:id="18986"/>
      <w:r>
        <w:rPr>
          <w:rtl/>
        </w:rPr>
        <w:t>אבל בוועדת החינוך הוצג לנו שיש צפי של עלייה – אלי, כדאי שתקשיב גם לזה – של בערך 50%</w:t>
      </w:r>
      <w:bookmarkStart w:id="18987" w:name="_ETM_Q1_757000"/>
      <w:bookmarkEnd w:id="18987"/>
      <w:r>
        <w:rPr>
          <w:rtl/>
        </w:rPr>
        <w:t>. כלומר שהמעונות אמורים לגדול מ-120 ל-180 אלף. זה לא בא לידי ביטוי בתקציב הזה, נכון?</w:t>
      </w:r>
    </w:p>
    <w:p w:rsidR="00D8555A" w:rsidRDefault="00D8555A" w:rsidP="00D8555A">
      <w:pPr>
        <w:rPr>
          <w:rtl/>
        </w:rPr>
      </w:pPr>
    </w:p>
    <w:p w:rsidR="00D8555A" w:rsidRDefault="00D8555A" w:rsidP="00D8555A">
      <w:pPr>
        <w:pStyle w:val="a5"/>
        <w:keepNext/>
        <w:rPr>
          <w:rtl/>
        </w:rPr>
      </w:pPr>
      <w:bookmarkStart w:id="18988" w:name="ET_speaker_נועה_שוקרון_128"/>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8988"/>
    </w:p>
    <w:p w:rsidR="00D8555A" w:rsidRDefault="00D8555A" w:rsidP="00D8555A">
      <w:pPr>
        <w:pStyle w:val="KeepWithNext"/>
        <w:rPr>
          <w:rtl/>
        </w:rPr>
      </w:pPr>
    </w:p>
    <w:p w:rsidR="00D8555A" w:rsidRDefault="00D8555A" w:rsidP="00D8555A">
      <w:pPr>
        <w:rPr>
          <w:rtl/>
        </w:rPr>
      </w:pPr>
      <w:r>
        <w:rPr>
          <w:rtl/>
        </w:rPr>
        <w:t>אני לא מכירה את ההנחה הזו. אתה מדבר על הנחה שנובעת כתוצאה מבינוי?</w:t>
      </w:r>
    </w:p>
    <w:p w:rsidR="00D8555A" w:rsidRDefault="00D8555A" w:rsidP="00D8555A">
      <w:pPr>
        <w:rPr>
          <w:rtl/>
        </w:rPr>
      </w:pPr>
    </w:p>
    <w:p w:rsidR="00D8555A" w:rsidRDefault="00D8555A" w:rsidP="00D8555A">
      <w:pPr>
        <w:pStyle w:val="a5"/>
        <w:keepNext/>
        <w:rPr>
          <w:rtl/>
        </w:rPr>
      </w:pPr>
      <w:bookmarkStart w:id="18989" w:name="ET_speaker_6128_12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989"/>
    </w:p>
    <w:p w:rsidR="00D8555A" w:rsidRDefault="00D8555A" w:rsidP="00D8555A">
      <w:pPr>
        <w:pStyle w:val="KeepWithNext"/>
        <w:rPr>
          <w:rtl/>
        </w:rPr>
      </w:pPr>
    </w:p>
    <w:p w:rsidR="00D8555A" w:rsidRDefault="00D8555A" w:rsidP="00D8555A">
      <w:pPr>
        <w:rPr>
          <w:rtl/>
        </w:rPr>
      </w:pPr>
      <w:bookmarkStart w:id="18990" w:name="_ETM_Q1_768000"/>
      <w:bookmarkEnd w:id="18990"/>
      <w:r>
        <w:rPr>
          <w:rtl/>
        </w:rPr>
        <w:t xml:space="preserve">לא, ממש לא. שר החינוך - - </w:t>
      </w:r>
      <w:bookmarkStart w:id="18991" w:name="_ETM_Q1_770000"/>
      <w:bookmarkEnd w:id="18991"/>
      <w:r>
        <w:rPr>
          <w:rtl/>
        </w:rPr>
        <w:t>-</w:t>
      </w:r>
    </w:p>
    <w:p w:rsidR="00D8555A" w:rsidRDefault="00D8555A" w:rsidP="00D8555A">
      <w:pPr>
        <w:rPr>
          <w:rtl/>
        </w:rPr>
      </w:pPr>
    </w:p>
    <w:p w:rsidR="00D8555A" w:rsidRDefault="00D8555A" w:rsidP="00D8555A">
      <w:pPr>
        <w:pStyle w:val="af8"/>
        <w:keepNext/>
        <w:rPr>
          <w:rtl/>
        </w:rPr>
      </w:pPr>
      <w:bookmarkStart w:id="18992" w:name="ET_yor_5726_1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992"/>
    </w:p>
    <w:p w:rsidR="00D8555A" w:rsidRDefault="00D8555A" w:rsidP="00D8555A">
      <w:pPr>
        <w:pStyle w:val="KeepWithNext"/>
        <w:rPr>
          <w:rtl/>
        </w:rPr>
      </w:pPr>
    </w:p>
    <w:p w:rsidR="00D8555A" w:rsidRDefault="00D8555A" w:rsidP="00D8555A">
      <w:pPr>
        <w:rPr>
          <w:rtl/>
        </w:rPr>
      </w:pPr>
      <w:r>
        <w:rPr>
          <w:rtl/>
        </w:rPr>
        <w:t>טור פז.</w:t>
      </w:r>
    </w:p>
    <w:p w:rsidR="00D8555A" w:rsidRDefault="00D8555A" w:rsidP="00D8555A">
      <w:pPr>
        <w:rPr>
          <w:rtl/>
        </w:rPr>
      </w:pPr>
      <w:bookmarkStart w:id="18993" w:name="_ETM_Q1_776000"/>
      <w:bookmarkEnd w:id="18993"/>
    </w:p>
    <w:p w:rsidR="00D8555A" w:rsidRDefault="00D8555A" w:rsidP="00D8555A">
      <w:pPr>
        <w:pStyle w:val="-"/>
        <w:keepNext/>
        <w:rPr>
          <w:rtl/>
        </w:rPr>
      </w:pPr>
      <w:bookmarkStart w:id="18994" w:name="ET_speakercontinue_6128_131"/>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8994"/>
    </w:p>
    <w:p w:rsidR="00D8555A" w:rsidRDefault="00D8555A" w:rsidP="00D8555A">
      <w:pPr>
        <w:pStyle w:val="KeepWithNext"/>
        <w:rPr>
          <w:rtl/>
        </w:rPr>
      </w:pPr>
    </w:p>
    <w:p w:rsidR="00D8555A" w:rsidRDefault="00D8555A" w:rsidP="00D8555A">
      <w:pPr>
        <w:rPr>
          <w:rtl/>
        </w:rPr>
      </w:pPr>
      <w:bookmarkStart w:id="18995" w:name="_ETM_Q1_772000"/>
      <w:bookmarkEnd w:id="18995"/>
      <w:r>
        <w:rPr>
          <w:rtl/>
        </w:rPr>
        <w:t>רגע, ינון, זה לא - - -</w:t>
      </w:r>
    </w:p>
    <w:p w:rsidR="00D8555A" w:rsidRDefault="00D8555A" w:rsidP="00D8555A">
      <w:pPr>
        <w:rPr>
          <w:rtl/>
        </w:rPr>
      </w:pPr>
      <w:bookmarkStart w:id="18996" w:name="_ETM_Q1_775000"/>
      <w:bookmarkEnd w:id="18996"/>
    </w:p>
    <w:p w:rsidR="00D8555A" w:rsidRDefault="00D8555A" w:rsidP="00D8555A">
      <w:pPr>
        <w:pStyle w:val="af8"/>
        <w:keepNext/>
        <w:rPr>
          <w:rtl/>
        </w:rPr>
      </w:pPr>
      <w:bookmarkStart w:id="18997" w:name="ET_yor_5726_1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8997"/>
    </w:p>
    <w:p w:rsidR="00D8555A" w:rsidRDefault="00D8555A" w:rsidP="00D8555A">
      <w:pPr>
        <w:pStyle w:val="KeepWithNext"/>
        <w:rPr>
          <w:rtl/>
        </w:rPr>
      </w:pPr>
    </w:p>
    <w:p w:rsidR="00D8555A" w:rsidRDefault="00D8555A" w:rsidP="00D8555A">
      <w:pPr>
        <w:rPr>
          <w:rtl/>
        </w:rPr>
      </w:pPr>
      <w:r>
        <w:rPr>
          <w:rtl/>
        </w:rPr>
        <w:t>לא, אני אומר לך, באמת עכשיו, טחנו</w:t>
      </w:r>
      <w:bookmarkStart w:id="18998" w:name="_ETM_Q1_773000"/>
      <w:bookmarkEnd w:id="18998"/>
      <w:r>
        <w:rPr>
          <w:rtl/>
        </w:rPr>
        <w:t xml:space="preserve"> את זה מקודם ב-2023, אותם סעיפים, אותן שאלות, אז בבקשה.</w:t>
      </w:r>
    </w:p>
    <w:p w:rsidR="00D8555A" w:rsidRDefault="00D8555A" w:rsidP="00D8555A">
      <w:pPr>
        <w:rPr>
          <w:rtl/>
        </w:rPr>
      </w:pPr>
    </w:p>
    <w:p w:rsidR="00D8555A" w:rsidRDefault="00D8555A" w:rsidP="00D8555A">
      <w:pPr>
        <w:pStyle w:val="-"/>
        <w:keepNext/>
        <w:rPr>
          <w:rtl/>
        </w:rPr>
      </w:pPr>
      <w:bookmarkStart w:id="18999" w:name="ET_speakercontinue_6128_133"/>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8999"/>
    </w:p>
    <w:p w:rsidR="00D8555A" w:rsidRDefault="00D8555A" w:rsidP="00D8555A">
      <w:pPr>
        <w:pStyle w:val="KeepWithNext"/>
        <w:rPr>
          <w:rtl/>
        </w:rPr>
      </w:pPr>
    </w:p>
    <w:p w:rsidR="00D8555A" w:rsidRDefault="00D8555A" w:rsidP="00D8555A">
      <w:pPr>
        <w:rPr>
          <w:rtl/>
        </w:rPr>
      </w:pPr>
      <w:bookmarkStart w:id="19000" w:name="_ETM_Q1_780000"/>
      <w:bookmarkEnd w:id="19000"/>
      <w:r>
        <w:rPr>
          <w:rtl/>
        </w:rPr>
        <w:t xml:space="preserve">שנייה. לא נכון. </w:t>
      </w:r>
      <w:bookmarkStart w:id="19001" w:name="_ETM_Q1_784000"/>
      <w:bookmarkEnd w:id="19001"/>
      <w:r>
        <w:rPr>
          <w:rtl/>
        </w:rPr>
        <w:t xml:space="preserve">שר </w:t>
      </w:r>
      <w:bookmarkStart w:id="19002" w:name="_ETM_Q1_771000"/>
      <w:bookmarkStart w:id="19003" w:name="_ETM_Q1_766000"/>
      <w:bookmarkEnd w:id="19002"/>
      <w:bookmarkEnd w:id="19003"/>
      <w:r>
        <w:rPr>
          <w:rtl/>
        </w:rPr>
        <w:t>החינוך היה בוועדת החינוך השבוע, והוא הציג גידול לצפי מעונות היום.</w:t>
      </w:r>
    </w:p>
    <w:p w:rsidR="00D8555A" w:rsidRDefault="00D8555A" w:rsidP="00D8555A">
      <w:pPr>
        <w:rPr>
          <w:rtl/>
        </w:rPr>
      </w:pPr>
    </w:p>
    <w:p w:rsidR="00D8555A" w:rsidRDefault="00D8555A" w:rsidP="00D8555A">
      <w:pPr>
        <w:pStyle w:val="af8"/>
        <w:keepNext/>
        <w:rPr>
          <w:rtl/>
        </w:rPr>
      </w:pPr>
      <w:bookmarkStart w:id="19004" w:name="ET_yor_5726_1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004"/>
    </w:p>
    <w:p w:rsidR="00D8555A" w:rsidRDefault="00D8555A" w:rsidP="00D8555A">
      <w:pPr>
        <w:pStyle w:val="KeepWithNext"/>
        <w:rPr>
          <w:rtl/>
        </w:rPr>
      </w:pPr>
    </w:p>
    <w:p w:rsidR="00D8555A" w:rsidRDefault="00D8555A" w:rsidP="00D8555A">
      <w:pPr>
        <w:rPr>
          <w:rtl/>
        </w:rPr>
      </w:pPr>
      <w:bookmarkStart w:id="19005" w:name="_ETM_Q1_785000"/>
      <w:bookmarkEnd w:id="19005"/>
      <w:r>
        <w:rPr>
          <w:rtl/>
        </w:rPr>
        <w:t>אז זה לא של משרד החינוך. אני עכשיו במשרד העבודה.</w:t>
      </w:r>
    </w:p>
    <w:p w:rsidR="00D8555A" w:rsidRDefault="00D8555A" w:rsidP="00D8555A">
      <w:pPr>
        <w:rPr>
          <w:rtl/>
        </w:rPr>
      </w:pPr>
      <w:bookmarkStart w:id="19006" w:name="_ETM_Q1_791000"/>
      <w:bookmarkEnd w:id="19006"/>
    </w:p>
    <w:p w:rsidR="00D8555A" w:rsidRDefault="00D8555A" w:rsidP="00D8555A">
      <w:pPr>
        <w:pStyle w:val="a5"/>
        <w:keepNext/>
        <w:rPr>
          <w:rtl/>
        </w:rPr>
      </w:pPr>
      <w:bookmarkStart w:id="19007" w:name="ET_speaker_6128_13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007"/>
    </w:p>
    <w:p w:rsidR="00D8555A" w:rsidRDefault="00D8555A" w:rsidP="00D8555A">
      <w:pPr>
        <w:pStyle w:val="KeepWithNext"/>
        <w:rPr>
          <w:rtl/>
        </w:rPr>
      </w:pPr>
    </w:p>
    <w:p w:rsidR="00D8555A" w:rsidRDefault="00D8555A" w:rsidP="00D8555A">
      <w:pPr>
        <w:rPr>
          <w:rtl/>
        </w:rPr>
      </w:pPr>
      <w:bookmarkStart w:id="19008" w:name="_ETM_Q1_787000"/>
      <w:bookmarkEnd w:id="19008"/>
      <w:r>
        <w:rPr>
          <w:rtl/>
        </w:rPr>
        <w:t xml:space="preserve">רגע, מ-120 ל-180. אבל זה משיק. אם </w:t>
      </w:r>
      <w:bookmarkStart w:id="19009" w:name="_ETM_Q1_789000"/>
      <w:bookmarkEnd w:id="19009"/>
      <w:r>
        <w:rPr>
          <w:rtl/>
        </w:rPr>
        <w:t>יש גידול זה אמור לבוא לידי ביטוי גם פה, נכון?</w:t>
      </w:r>
    </w:p>
    <w:p w:rsidR="00D8555A" w:rsidRDefault="00D8555A" w:rsidP="00D8555A">
      <w:pPr>
        <w:rPr>
          <w:rtl/>
        </w:rPr>
      </w:pPr>
    </w:p>
    <w:p w:rsidR="00D8555A" w:rsidRDefault="00D8555A" w:rsidP="00D8555A">
      <w:pPr>
        <w:pStyle w:val="a5"/>
        <w:keepNext/>
        <w:rPr>
          <w:rtl/>
        </w:rPr>
      </w:pPr>
      <w:bookmarkStart w:id="19010" w:name="ET_speaker_נועה_שוקרון_136"/>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010"/>
    </w:p>
    <w:p w:rsidR="00D8555A" w:rsidRDefault="00D8555A" w:rsidP="00D8555A">
      <w:pPr>
        <w:pStyle w:val="KeepWithNext"/>
        <w:rPr>
          <w:rtl/>
        </w:rPr>
      </w:pPr>
    </w:p>
    <w:p w:rsidR="00D8555A" w:rsidRDefault="00D8555A" w:rsidP="00D8555A">
      <w:pPr>
        <w:rPr>
          <w:rtl/>
        </w:rPr>
      </w:pPr>
      <w:r>
        <w:rPr>
          <w:rtl/>
        </w:rPr>
        <w:t>בהחלט. ככל שיהיה גידול - - -</w:t>
      </w:r>
    </w:p>
    <w:p w:rsidR="00D8555A" w:rsidRDefault="00D8555A" w:rsidP="00D8555A">
      <w:pPr>
        <w:rPr>
          <w:rtl/>
        </w:rPr>
      </w:pPr>
      <w:bookmarkStart w:id="19011" w:name="_ETM_Q1_796000"/>
      <w:bookmarkEnd w:id="1901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תודה. אם זה לא </w:t>
      </w:r>
      <w:bookmarkStart w:id="19012" w:name="_ETM_Q1_794000"/>
      <w:bookmarkEnd w:id="19012"/>
      <w:r>
        <w:rPr>
          <w:rtl/>
        </w:rPr>
        <w:t>קשור, נועה - - -</w:t>
      </w:r>
    </w:p>
    <w:p w:rsidR="00D8555A" w:rsidRDefault="00D8555A" w:rsidP="00D8555A">
      <w:pPr>
        <w:rPr>
          <w:rtl/>
        </w:rPr>
      </w:pPr>
    </w:p>
    <w:p w:rsidR="00D8555A" w:rsidRDefault="00D8555A" w:rsidP="00D8555A">
      <w:pPr>
        <w:pStyle w:val="a5"/>
        <w:keepNext/>
        <w:rPr>
          <w:rtl/>
        </w:rPr>
      </w:pPr>
      <w:bookmarkStart w:id="19013" w:name="ET_speaker_6128_13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013"/>
    </w:p>
    <w:p w:rsidR="00D8555A" w:rsidRDefault="00D8555A" w:rsidP="00D8555A">
      <w:pPr>
        <w:pStyle w:val="KeepWithNext"/>
        <w:rPr>
          <w:rtl/>
        </w:rPr>
      </w:pPr>
    </w:p>
    <w:p w:rsidR="00D8555A" w:rsidRDefault="00D8555A" w:rsidP="00D8555A">
      <w:pPr>
        <w:rPr>
          <w:rtl/>
        </w:rPr>
      </w:pPr>
      <w:bookmarkStart w:id="19014" w:name="_ETM_Q1_795000"/>
      <w:bookmarkEnd w:id="19014"/>
      <w:r>
        <w:rPr>
          <w:rtl/>
        </w:rPr>
        <w:t>אז צריך להגדיל את התקציב. כלומר, זה לא עונה כרגע.</w:t>
      </w:r>
    </w:p>
    <w:p w:rsidR="00D8555A" w:rsidRDefault="00D8555A" w:rsidP="00D8555A">
      <w:pPr>
        <w:rPr>
          <w:rtl/>
        </w:rPr>
      </w:pPr>
      <w:bookmarkStart w:id="19015" w:name="_ETM_Q1_802000"/>
      <w:bookmarkEnd w:id="1901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016" w:name="_ETM_Q1_798000"/>
      <w:bookmarkEnd w:id="19016"/>
      <w:r>
        <w:rPr>
          <w:rtl/>
        </w:rPr>
        <w:t xml:space="preserve">תודה רבה. גלעד, בבקשה, אחר כך </w:t>
      </w:r>
      <w:bookmarkStart w:id="19017" w:name="_ETM_Q1_803000"/>
      <w:bookmarkEnd w:id="19017"/>
      <w:r>
        <w:rPr>
          <w:rtl/>
        </w:rPr>
        <w:t>ולדימיר. אבל אני מבקש מעכשיו לא לענות, עד אחרי שאנחנו מסיימים את הסבב של השאלות.</w:t>
      </w:r>
    </w:p>
    <w:p w:rsidR="00D8555A" w:rsidRDefault="00D8555A" w:rsidP="00D8555A">
      <w:pPr>
        <w:rPr>
          <w:rtl/>
        </w:rPr>
      </w:pPr>
    </w:p>
    <w:p w:rsidR="00D8555A" w:rsidRDefault="00D8555A" w:rsidP="00D8555A">
      <w:pPr>
        <w:pStyle w:val="a5"/>
        <w:keepNext/>
        <w:rPr>
          <w:rtl/>
        </w:rPr>
      </w:pPr>
      <w:bookmarkStart w:id="19018" w:name="ET_speaker_6156_1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018"/>
    </w:p>
    <w:p w:rsidR="00D8555A" w:rsidRDefault="00D8555A" w:rsidP="00D8555A">
      <w:pPr>
        <w:pStyle w:val="KeepWithNext"/>
        <w:rPr>
          <w:rtl/>
        </w:rPr>
      </w:pPr>
    </w:p>
    <w:p w:rsidR="00D8555A" w:rsidRDefault="00D8555A" w:rsidP="00D8555A">
      <w:pPr>
        <w:rPr>
          <w:rtl/>
        </w:rPr>
      </w:pPr>
      <w:bookmarkStart w:id="19019" w:name="_ETM_Q1_805000"/>
      <w:bookmarkEnd w:id="19019"/>
      <w:r>
        <w:rPr>
          <w:rtl/>
        </w:rPr>
        <w:t>אה, את כל השאלות?</w:t>
      </w:r>
    </w:p>
    <w:p w:rsidR="00D8555A" w:rsidRDefault="00D8555A" w:rsidP="00D8555A">
      <w:pPr>
        <w:rPr>
          <w:rtl/>
        </w:rPr>
      </w:pPr>
      <w:bookmarkStart w:id="19020" w:name="_ETM_Q1_809000"/>
      <w:bookmarkEnd w:id="1902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כן.</w:t>
      </w:r>
    </w:p>
    <w:p w:rsidR="00D8555A" w:rsidRDefault="00D8555A" w:rsidP="00D8555A">
      <w:pPr>
        <w:rPr>
          <w:rtl/>
        </w:rPr>
      </w:pPr>
    </w:p>
    <w:p w:rsidR="00D8555A" w:rsidRDefault="00D8555A" w:rsidP="00D8555A">
      <w:pPr>
        <w:pStyle w:val="a5"/>
        <w:keepNext/>
        <w:rPr>
          <w:rtl/>
        </w:rPr>
      </w:pPr>
      <w:bookmarkStart w:id="19021" w:name="ET_speaker_5797_14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021"/>
    </w:p>
    <w:p w:rsidR="00D8555A" w:rsidRDefault="00D8555A" w:rsidP="00D8555A">
      <w:pPr>
        <w:pStyle w:val="KeepWithNext"/>
        <w:rPr>
          <w:rtl/>
        </w:rPr>
      </w:pPr>
    </w:p>
    <w:p w:rsidR="00D8555A" w:rsidRDefault="00D8555A" w:rsidP="00D8555A">
      <w:pPr>
        <w:rPr>
          <w:rtl/>
        </w:rPr>
      </w:pPr>
      <w:r>
        <w:rPr>
          <w:rtl/>
        </w:rPr>
        <w:t>ול</w:t>
      </w:r>
      <w:bookmarkStart w:id="19022" w:name="_ETM_Q1_808000"/>
      <w:bookmarkEnd w:id="19022"/>
      <w:r>
        <w:rPr>
          <w:rtl/>
        </w:rPr>
        <w:t>ענות בקצרה.</w:t>
      </w:r>
    </w:p>
    <w:p w:rsidR="00D8555A" w:rsidRDefault="00D8555A" w:rsidP="00D8555A">
      <w:pPr>
        <w:rPr>
          <w:rtl/>
        </w:rPr>
      </w:pPr>
      <w:bookmarkStart w:id="19023" w:name="_ETM_Q1_812000"/>
      <w:bookmarkEnd w:id="1902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היא גם הגיעה למשמרת עכשיו, אתם מסודרים פחות או יותר מבחינת הרעננות, וזה בסדר.</w:t>
      </w:r>
    </w:p>
    <w:p w:rsidR="00D8555A" w:rsidRDefault="00D8555A" w:rsidP="00D8555A">
      <w:pPr>
        <w:rPr>
          <w:rtl/>
        </w:rPr>
      </w:pPr>
    </w:p>
    <w:p w:rsidR="00D8555A" w:rsidRDefault="00D8555A" w:rsidP="00D8555A">
      <w:pPr>
        <w:pStyle w:val="a5"/>
        <w:keepNext/>
        <w:rPr>
          <w:rtl/>
        </w:rPr>
      </w:pPr>
      <w:bookmarkStart w:id="19024" w:name="ET_speaker_6156_1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024"/>
    </w:p>
    <w:p w:rsidR="00D8555A" w:rsidRDefault="00D8555A" w:rsidP="00D8555A">
      <w:pPr>
        <w:pStyle w:val="KeepWithNext"/>
        <w:rPr>
          <w:rtl/>
        </w:rPr>
      </w:pPr>
    </w:p>
    <w:p w:rsidR="00D8555A" w:rsidRDefault="00D8555A" w:rsidP="00D8555A">
      <w:pPr>
        <w:rPr>
          <w:rtl/>
        </w:rPr>
      </w:pPr>
      <w:bookmarkStart w:id="19025" w:name="_ETM_Q1_819000"/>
      <w:bookmarkEnd w:id="19025"/>
      <w:r>
        <w:rPr>
          <w:rtl/>
        </w:rPr>
        <w:t>הם תמיד רעננים.</w:t>
      </w:r>
    </w:p>
    <w:p w:rsidR="00D8555A" w:rsidRDefault="00D8555A" w:rsidP="00D8555A">
      <w:pPr>
        <w:rPr>
          <w:rtl/>
        </w:rPr>
      </w:pPr>
    </w:p>
    <w:p w:rsidR="00D8555A" w:rsidRDefault="00D8555A" w:rsidP="00D8555A">
      <w:pPr>
        <w:pStyle w:val="a5"/>
        <w:keepNext/>
        <w:rPr>
          <w:rtl/>
        </w:rPr>
      </w:pPr>
      <w:bookmarkStart w:id="19026" w:name="ET_speaker_6128_14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026"/>
    </w:p>
    <w:p w:rsidR="00D8555A" w:rsidRDefault="00D8555A" w:rsidP="00D8555A">
      <w:pPr>
        <w:pStyle w:val="KeepWithNext"/>
        <w:rPr>
          <w:rtl/>
        </w:rPr>
      </w:pPr>
    </w:p>
    <w:p w:rsidR="00D8555A" w:rsidRDefault="00D8555A" w:rsidP="00D8555A">
      <w:pPr>
        <w:rPr>
          <w:rtl/>
        </w:rPr>
      </w:pPr>
      <w:r>
        <w:rPr>
          <w:rtl/>
        </w:rPr>
        <w:t>דש</w:t>
      </w:r>
      <w:bookmarkStart w:id="19027" w:name="_ETM_Q1_820000"/>
      <w:bookmarkEnd w:id="19027"/>
      <w:r>
        <w:rPr>
          <w:rtl/>
        </w:rPr>
        <w:t>נים ורעננים יהיו.</w:t>
      </w:r>
    </w:p>
    <w:p w:rsidR="00D8555A" w:rsidRDefault="00D8555A" w:rsidP="00D8555A">
      <w:pPr>
        <w:rPr>
          <w:rtl/>
        </w:rPr>
      </w:pPr>
      <w:bookmarkStart w:id="19028" w:name="_ETM_Q1_825000"/>
      <w:bookmarkEnd w:id="19028"/>
    </w:p>
    <w:p w:rsidR="00D8555A" w:rsidRDefault="00D8555A" w:rsidP="00D855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אני רוצה קודם כול </w:t>
      </w:r>
      <w:bookmarkStart w:id="19029" w:name="_ETM_Q1_821000"/>
      <w:bookmarkEnd w:id="19029"/>
      <w:r>
        <w:rPr>
          <w:rtl/>
        </w:rPr>
        <w:t>לשאול: הסעיף שתחת 3640 – רגולציה, מחקר ואכיפה – האם מדובר על אכיפת דיני העבודה תחת הסעיף הזה? ואז אני מבין, כשאני רואה כאן, אני רואה שיש מגמה של הקטנה בתקציבי הבסיס. אל תשלחו אותי להרשאה להתחייב, כי בסופו של דבר יש איזשהו בסיס תקציב, תמיד יש הרשאה להתחייב. אני רוצה להבין: מה המגמה בנושא אכיפת דיני העבודה, אם זה הסעיף זה? כמה מפקחים יש? האם צפויה עליה במספר המפקחים על דיני העבודה מ-2023 ל-2024? אני מבקש להבין: האם תחת הסעיף הזה נמצא גם כל הנושא של התמודדות עם תאונות עבודה, או שזה בסעיף אחר?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030" w:name="_ETM_Q1_876000"/>
      <w:bookmarkEnd w:id="19030"/>
      <w:r>
        <w:rPr>
          <w:rtl/>
        </w:rPr>
        <w:t>זה בסעיף אחר.</w:t>
      </w:r>
    </w:p>
    <w:p w:rsidR="00D8555A" w:rsidRDefault="00D8555A" w:rsidP="00D8555A">
      <w:pPr>
        <w:rPr>
          <w:rtl/>
        </w:rPr>
      </w:pPr>
    </w:p>
    <w:p w:rsidR="00D8555A" w:rsidRDefault="00D8555A" w:rsidP="00D8555A">
      <w:pPr>
        <w:pStyle w:val="-"/>
        <w:keepNext/>
        <w:rPr>
          <w:rtl/>
        </w:rPr>
      </w:pPr>
      <w:bookmarkStart w:id="19031" w:name="ET_speakercontinue_6156_14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31"/>
    </w:p>
    <w:p w:rsidR="00D8555A" w:rsidRDefault="00D8555A" w:rsidP="00D8555A">
      <w:pPr>
        <w:pStyle w:val="KeepWithNext"/>
        <w:rPr>
          <w:rtl/>
        </w:rPr>
      </w:pPr>
    </w:p>
    <w:p w:rsidR="00D8555A" w:rsidRDefault="00D8555A" w:rsidP="00D8555A">
      <w:pPr>
        <w:rPr>
          <w:rtl/>
        </w:rPr>
      </w:pPr>
      <w:bookmarkStart w:id="19032" w:name="_ETM_Q1_880000"/>
      <w:bookmarkEnd w:id="19032"/>
      <w:r>
        <w:rPr>
          <w:rtl/>
        </w:rPr>
        <w:t>זה בסעיף אחר?</w:t>
      </w:r>
      <w:r>
        <w:rPr>
          <w:rFonts w:hint="cs"/>
        </w:rPr>
        <w:t xml:space="preserve"> </w:t>
      </w:r>
      <w:r>
        <w:rPr>
          <w:rtl/>
        </w:rPr>
        <w:t>לא, זה הסעיף הזה?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033" w:name="_ETM_Q1_879000"/>
      <w:bookmarkEnd w:id="19033"/>
      <w:r>
        <w:rPr>
          <w:rtl/>
        </w:rPr>
        <w:t>תאונות העבודה זה לא בסעיף אחר? אוקיי.</w:t>
      </w:r>
    </w:p>
    <w:p w:rsidR="00D8555A" w:rsidRDefault="00D8555A" w:rsidP="00D8555A">
      <w:pPr>
        <w:rPr>
          <w:rtl/>
        </w:rPr>
      </w:pPr>
    </w:p>
    <w:p w:rsidR="00D8555A" w:rsidRDefault="00D8555A" w:rsidP="00D8555A">
      <w:pPr>
        <w:pStyle w:val="-"/>
        <w:keepNext/>
        <w:rPr>
          <w:rtl/>
        </w:rPr>
      </w:pPr>
      <w:bookmarkStart w:id="19034" w:name="ET_speakercontinue_6156_15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34"/>
    </w:p>
    <w:p w:rsidR="00D8555A" w:rsidRDefault="00D8555A" w:rsidP="00D8555A">
      <w:pPr>
        <w:pStyle w:val="KeepWithNext"/>
        <w:rPr>
          <w:rtl/>
        </w:rPr>
      </w:pPr>
    </w:p>
    <w:p w:rsidR="00D8555A" w:rsidRDefault="00D8555A" w:rsidP="00D8555A">
      <w:pPr>
        <w:rPr>
          <w:rtl/>
        </w:rPr>
      </w:pPr>
      <w:bookmarkStart w:id="19035" w:name="_ETM_Q1_883000"/>
      <w:bookmarkEnd w:id="19035"/>
      <w:r>
        <w:rPr>
          <w:rtl/>
        </w:rPr>
        <w:t>זה הסעיף הזה. אז אני רוצה להבין: איזה בשורה אתם מביאים? מדובר במכת מדינה, כל שבוע אנחנו מתבשרים על קורבנות בתאונות עבודה, אני לא רואה - -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036" w:name="_ETM_Q1_891000"/>
      <w:bookmarkEnd w:id="19036"/>
      <w:r>
        <w:rPr>
          <w:rtl/>
        </w:rPr>
        <w:t>תודה. השאלה מובנת.</w:t>
      </w:r>
    </w:p>
    <w:p w:rsidR="00D8555A" w:rsidRDefault="00D8555A" w:rsidP="00D8555A">
      <w:pPr>
        <w:rPr>
          <w:rtl/>
        </w:rPr>
      </w:pPr>
    </w:p>
    <w:p w:rsidR="00D8555A" w:rsidRDefault="00D8555A" w:rsidP="00D8555A">
      <w:pPr>
        <w:pStyle w:val="-"/>
        <w:keepNext/>
        <w:rPr>
          <w:rtl/>
        </w:rPr>
      </w:pPr>
      <w:bookmarkStart w:id="19037" w:name="ET_speakercontinue_6156_15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37"/>
    </w:p>
    <w:p w:rsidR="00D8555A" w:rsidRDefault="00D8555A" w:rsidP="00D8555A">
      <w:pPr>
        <w:pStyle w:val="KeepWithNext"/>
        <w:rPr>
          <w:rtl/>
        </w:rPr>
      </w:pPr>
    </w:p>
    <w:p w:rsidR="00D8555A" w:rsidRDefault="00D8555A" w:rsidP="00D8555A">
      <w:pPr>
        <w:rPr>
          <w:rtl/>
        </w:rPr>
      </w:pPr>
      <w:bookmarkStart w:id="19038" w:name="_ETM_Q1_897000"/>
      <w:bookmarkEnd w:id="19038"/>
      <w:r>
        <w:rPr>
          <w:rtl/>
        </w:rPr>
        <w:t>תודה.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שאלה הבאה יש לך?</w:t>
      </w:r>
    </w:p>
    <w:p w:rsidR="00D8555A" w:rsidRDefault="00D8555A" w:rsidP="00D8555A">
      <w:pPr>
        <w:rPr>
          <w:rtl/>
        </w:rPr>
      </w:pPr>
    </w:p>
    <w:p w:rsidR="00D8555A" w:rsidRDefault="00D8555A" w:rsidP="00D8555A">
      <w:pPr>
        <w:pStyle w:val="-"/>
        <w:keepNext/>
        <w:rPr>
          <w:rtl/>
        </w:rPr>
      </w:pPr>
      <w:bookmarkStart w:id="19039" w:name="ET_speakercontinue_6156_15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39"/>
    </w:p>
    <w:p w:rsidR="00D8555A" w:rsidRDefault="00D8555A" w:rsidP="00D8555A">
      <w:pPr>
        <w:pStyle w:val="KeepWithNext"/>
        <w:rPr>
          <w:rtl/>
        </w:rPr>
      </w:pPr>
    </w:p>
    <w:p w:rsidR="00D8555A" w:rsidRDefault="00D8555A" w:rsidP="00D8555A">
      <w:pPr>
        <w:rPr>
          <w:rtl/>
        </w:rPr>
      </w:pPr>
      <w:r>
        <w:rPr>
          <w:rtl/>
        </w:rPr>
        <w:t>כן, ודאי. שאלה הבאה: אני רואה פה את הסעיף של סבסוד שהות ילדי הורים ב-200 מיליון.</w:t>
      </w:r>
    </w:p>
    <w:p w:rsidR="00D8555A" w:rsidRDefault="00D8555A" w:rsidP="00D8555A">
      <w:pPr>
        <w:rPr>
          <w:rtl/>
        </w:rPr>
      </w:pPr>
    </w:p>
    <w:p w:rsidR="00D8555A" w:rsidRDefault="00D8555A" w:rsidP="00D8555A">
      <w:pPr>
        <w:pStyle w:val="af8"/>
        <w:keepNext/>
        <w:rPr>
          <w:rtl/>
        </w:rPr>
      </w:pPr>
      <w:bookmarkStart w:id="19040" w:name="ET_yor_5726_1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040"/>
    </w:p>
    <w:p w:rsidR="00D8555A" w:rsidRDefault="00D8555A" w:rsidP="00D8555A">
      <w:pPr>
        <w:pStyle w:val="KeepWithNext"/>
        <w:rPr>
          <w:rtl/>
        </w:rPr>
      </w:pPr>
    </w:p>
    <w:p w:rsidR="00D8555A" w:rsidRDefault="00D8555A" w:rsidP="00D8555A">
      <w:pPr>
        <w:rPr>
          <w:rtl/>
        </w:rPr>
      </w:pPr>
      <w:r>
        <w:rPr>
          <w:rtl/>
        </w:rPr>
        <w:t>דיברו על זה מקודם.</w:t>
      </w:r>
    </w:p>
    <w:p w:rsidR="00D8555A" w:rsidRDefault="00D8555A" w:rsidP="00D8555A">
      <w:pPr>
        <w:rPr>
          <w:rtl/>
        </w:rPr>
      </w:pPr>
    </w:p>
    <w:p w:rsidR="00D8555A" w:rsidRDefault="00D8555A" w:rsidP="00D8555A">
      <w:pPr>
        <w:pStyle w:val="-"/>
        <w:keepNext/>
        <w:rPr>
          <w:rtl/>
        </w:rPr>
      </w:pPr>
      <w:bookmarkStart w:id="19041" w:name="ET_speakercontinue_6156_15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41"/>
    </w:p>
    <w:p w:rsidR="00D8555A" w:rsidRDefault="00D8555A" w:rsidP="00D8555A">
      <w:pPr>
        <w:pStyle w:val="KeepWithNext"/>
        <w:rPr>
          <w:rtl/>
        </w:rPr>
      </w:pPr>
    </w:p>
    <w:p w:rsidR="00D8555A" w:rsidRDefault="00D8555A" w:rsidP="00D8555A">
      <w:pPr>
        <w:rPr>
          <w:rtl/>
        </w:rPr>
      </w:pPr>
      <w:bookmarkStart w:id="19042" w:name="_ETM_Q1_905000"/>
      <w:bookmarkEnd w:id="19042"/>
      <w:r>
        <w:rPr>
          <w:rtl/>
        </w:rPr>
        <w:t xml:space="preserve">לא </w:t>
      </w:r>
      <w:bookmarkStart w:id="19043" w:name="_ETM_Q1_903000"/>
      <w:bookmarkEnd w:id="19043"/>
      <w:r>
        <w:rPr>
          <w:rtl/>
        </w:rPr>
        <w:t>על ההיקף.</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הוא דיבר על ה-200 </w:t>
      </w:r>
      <w:bookmarkStart w:id="19044" w:name="_ETM_Q1_909000"/>
      <w:bookmarkEnd w:id="19044"/>
      <w:r>
        <w:rPr>
          <w:rtl/>
        </w:rPr>
        <w:t>מיליון.</w:t>
      </w:r>
    </w:p>
    <w:p w:rsidR="00D8555A" w:rsidRDefault="00D8555A" w:rsidP="00D8555A">
      <w:pPr>
        <w:rPr>
          <w:rtl/>
        </w:rPr>
      </w:pPr>
    </w:p>
    <w:p w:rsidR="00D8555A" w:rsidRDefault="00D8555A" w:rsidP="00D8555A">
      <w:pPr>
        <w:pStyle w:val="-"/>
        <w:keepNext/>
        <w:rPr>
          <w:rtl/>
        </w:rPr>
      </w:pPr>
      <w:bookmarkStart w:id="19045" w:name="ET_speakercontinue_6156_15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45"/>
    </w:p>
    <w:p w:rsidR="00D8555A" w:rsidRDefault="00D8555A" w:rsidP="00D8555A">
      <w:pPr>
        <w:pStyle w:val="KeepWithNext"/>
        <w:rPr>
          <w:rtl/>
        </w:rPr>
      </w:pPr>
    </w:p>
    <w:p w:rsidR="00D8555A" w:rsidRDefault="00D8555A" w:rsidP="00D8555A">
      <w:pPr>
        <w:rPr>
          <w:rtl/>
        </w:rPr>
      </w:pPr>
      <w:bookmarkStart w:id="19046" w:name="_ETM_Q1_907000"/>
      <w:bookmarkStart w:id="19047" w:name="_ETM_Q1_911000"/>
      <w:bookmarkEnd w:id="19046"/>
      <w:bookmarkEnd w:id="19047"/>
      <w:r>
        <w:rPr>
          <w:rtl/>
        </w:rPr>
        <w:t>רגע, אני יודע. ראינו סעיף דומה בהסכמים קואליציוניים, אם אני לא טועה, עם יושב-ראש ועדת הכספים.</w:t>
      </w:r>
    </w:p>
    <w:p w:rsidR="00D8555A" w:rsidRDefault="00D8555A" w:rsidP="00D8555A">
      <w:pPr>
        <w:rPr>
          <w:rtl/>
        </w:rPr>
      </w:pPr>
    </w:p>
    <w:p w:rsidR="00D8555A" w:rsidRDefault="00D8555A" w:rsidP="00D8555A">
      <w:pPr>
        <w:pStyle w:val="af8"/>
        <w:keepNext/>
        <w:rPr>
          <w:rtl/>
        </w:rPr>
      </w:pPr>
      <w:bookmarkStart w:id="19048" w:name="ET_yor_5726_1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048"/>
    </w:p>
    <w:p w:rsidR="00D8555A" w:rsidRDefault="00D8555A" w:rsidP="00D8555A">
      <w:pPr>
        <w:pStyle w:val="KeepWithNext"/>
        <w:rPr>
          <w:rtl/>
        </w:rPr>
      </w:pPr>
    </w:p>
    <w:p w:rsidR="00D8555A" w:rsidRDefault="00D8555A" w:rsidP="00D8555A">
      <w:pPr>
        <w:rPr>
          <w:rtl/>
        </w:rPr>
      </w:pPr>
      <w:bookmarkStart w:id="19049" w:name="_ETM_Q1_914000"/>
      <w:bookmarkEnd w:id="19049"/>
      <w:r>
        <w:rPr>
          <w:rtl/>
        </w:rPr>
        <w:t>לא, זה היה 20 מיליון על משהו אחר.</w:t>
      </w:r>
    </w:p>
    <w:p w:rsidR="00D8555A" w:rsidRDefault="00D8555A" w:rsidP="00D8555A">
      <w:pPr>
        <w:rPr>
          <w:rtl/>
        </w:rPr>
      </w:pPr>
    </w:p>
    <w:p w:rsidR="00D8555A" w:rsidRDefault="00D8555A" w:rsidP="00D8555A">
      <w:pPr>
        <w:pStyle w:val="-"/>
        <w:keepNext/>
        <w:rPr>
          <w:rtl/>
        </w:rPr>
      </w:pPr>
      <w:bookmarkStart w:id="19050" w:name="ET_speakercontinue_6156_16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50"/>
    </w:p>
    <w:p w:rsidR="00D8555A" w:rsidRDefault="00D8555A" w:rsidP="00D8555A">
      <w:pPr>
        <w:pStyle w:val="KeepWithNext"/>
        <w:rPr>
          <w:rtl/>
        </w:rPr>
      </w:pPr>
    </w:p>
    <w:p w:rsidR="00D8555A" w:rsidRDefault="00D8555A" w:rsidP="00D8555A">
      <w:pPr>
        <w:rPr>
          <w:rtl/>
        </w:rPr>
      </w:pPr>
      <w:bookmarkStart w:id="19051" w:name="_ETM_Q1_918000"/>
      <w:bookmarkEnd w:id="19051"/>
      <w:r>
        <w:rPr>
          <w:rtl/>
        </w:rPr>
        <w:t xml:space="preserve">אז זהו, אבל זה </w:t>
      </w:r>
      <w:bookmarkStart w:id="19052" w:name="_ETM_Q1_917000"/>
      <w:bookmarkEnd w:id="19052"/>
      <w:r>
        <w:rPr>
          <w:rtl/>
        </w:rPr>
        <w:t>היה תחת אותה כותרת.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053" w:name="_ETM_Q1_921000"/>
      <w:bookmarkStart w:id="19054" w:name="_ETM_Q1_920000"/>
      <w:bookmarkEnd w:id="19053"/>
      <w:bookmarkEnd w:id="19054"/>
      <w:r>
        <w:rPr>
          <w:rtl/>
        </w:rPr>
        <w:t>לא קשור אחד לשני, וזה לא הולך למשרד העבודה.</w:t>
      </w:r>
    </w:p>
    <w:p w:rsidR="00D8555A" w:rsidRDefault="00D8555A" w:rsidP="00D8555A">
      <w:pPr>
        <w:rPr>
          <w:rtl/>
        </w:rPr>
      </w:pPr>
    </w:p>
    <w:p w:rsidR="00D8555A" w:rsidRDefault="00D8555A" w:rsidP="00D8555A">
      <w:pPr>
        <w:pStyle w:val="-"/>
        <w:keepNext/>
        <w:rPr>
          <w:rtl/>
        </w:rPr>
      </w:pPr>
      <w:bookmarkStart w:id="19055" w:name="ET_speakercontinue_6156_16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55"/>
    </w:p>
    <w:p w:rsidR="00D8555A" w:rsidRDefault="00D8555A" w:rsidP="00D8555A">
      <w:pPr>
        <w:pStyle w:val="KeepWithNext"/>
        <w:rPr>
          <w:rtl/>
        </w:rPr>
      </w:pPr>
    </w:p>
    <w:p w:rsidR="00D8555A" w:rsidRDefault="00D8555A" w:rsidP="00D8555A">
      <w:pPr>
        <w:rPr>
          <w:rtl/>
        </w:rPr>
      </w:pPr>
      <w:r>
        <w:rPr>
          <w:rtl/>
        </w:rPr>
        <w:t>אז לאן זה הולך?</w:t>
      </w:r>
    </w:p>
    <w:p w:rsidR="00D8555A" w:rsidRDefault="00D8555A" w:rsidP="00D8555A">
      <w:pPr>
        <w:pStyle w:val="KeepWithNext"/>
        <w:rPr>
          <w:rtl/>
        </w:rPr>
      </w:pPr>
    </w:p>
    <w:p w:rsidR="00D8555A" w:rsidRDefault="00D8555A" w:rsidP="00D8555A">
      <w:pPr>
        <w:pStyle w:val="af8"/>
        <w:keepNext/>
        <w:rPr>
          <w:rtl/>
        </w:rPr>
      </w:pPr>
      <w:bookmarkStart w:id="19056" w:name="ET_yor_5726_1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056"/>
    </w:p>
    <w:p w:rsidR="00D8555A" w:rsidRDefault="00D8555A" w:rsidP="00D8555A">
      <w:pPr>
        <w:pStyle w:val="KeepWithNext"/>
        <w:rPr>
          <w:rtl/>
        </w:rPr>
      </w:pPr>
    </w:p>
    <w:p w:rsidR="00D8555A" w:rsidRDefault="00D8555A" w:rsidP="00D8555A">
      <w:pPr>
        <w:rPr>
          <w:rtl/>
        </w:rPr>
      </w:pPr>
      <w:bookmarkStart w:id="19057" w:name="_ETM_Q1_923000"/>
      <w:bookmarkStart w:id="19058" w:name="_ETM_Q1_925000"/>
      <w:bookmarkEnd w:id="19057"/>
      <w:bookmarkEnd w:id="19058"/>
      <w:r>
        <w:rPr>
          <w:rtl/>
        </w:rPr>
        <w:t xml:space="preserve">למעונות היום. יש לך או בחינוך בעבודה, נכון? </w:t>
      </w:r>
    </w:p>
    <w:p w:rsidR="00D8555A" w:rsidRDefault="00D8555A" w:rsidP="00D8555A">
      <w:pPr>
        <w:rPr>
          <w:rtl/>
        </w:rPr>
      </w:pPr>
      <w:bookmarkStart w:id="19059" w:name="_ETM_Q1_929000"/>
      <w:bookmarkEnd w:id="19059"/>
    </w:p>
    <w:p w:rsidR="00D8555A" w:rsidRDefault="00D8555A" w:rsidP="00D8555A">
      <w:pPr>
        <w:pStyle w:val="-"/>
        <w:keepNext/>
        <w:rPr>
          <w:rtl/>
        </w:rPr>
      </w:pPr>
      <w:bookmarkStart w:id="19060" w:name="ET_speakercontinue_6156_163"/>
      <w:r>
        <w:rPr>
          <w:rStyle w:val="TagStyle"/>
          <w:rFonts w:hint="cs"/>
          <w:rtl/>
        </w:rPr>
        <w:t xml:space="preserve">&lt;&lt;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60"/>
    </w:p>
    <w:p w:rsidR="00D8555A" w:rsidRDefault="00D8555A" w:rsidP="00D8555A">
      <w:pPr>
        <w:rPr>
          <w:rtl/>
        </w:rPr>
      </w:pPr>
    </w:p>
    <w:p w:rsidR="00D8555A" w:rsidRDefault="00D8555A" w:rsidP="00D8555A">
      <w:pPr>
        <w:rPr>
          <w:rtl/>
        </w:rPr>
      </w:pPr>
      <w:bookmarkStart w:id="19061" w:name="_ETM_Q1_926000"/>
      <w:bookmarkEnd w:id="19061"/>
      <w:r>
        <w:rPr>
          <w:rtl/>
        </w:rPr>
        <w:t>אה, בסדר.</w:t>
      </w:r>
    </w:p>
    <w:p w:rsidR="00D8555A" w:rsidRDefault="00D8555A" w:rsidP="00D8555A">
      <w:pPr>
        <w:rPr>
          <w:rtl/>
        </w:rPr>
      </w:pPr>
    </w:p>
    <w:p w:rsidR="00D8555A" w:rsidRDefault="00D8555A" w:rsidP="00D8555A">
      <w:pPr>
        <w:pStyle w:val="af8"/>
        <w:keepNext/>
        <w:rPr>
          <w:rtl/>
        </w:rPr>
      </w:pPr>
      <w:bookmarkStart w:id="19062" w:name="ET_yor_5726_1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062"/>
    </w:p>
    <w:p w:rsidR="00D8555A" w:rsidRDefault="00D8555A" w:rsidP="00D8555A">
      <w:pPr>
        <w:pStyle w:val="KeepWithNext"/>
        <w:rPr>
          <w:rtl/>
        </w:rPr>
      </w:pPr>
    </w:p>
    <w:p w:rsidR="00D8555A" w:rsidRDefault="00D8555A" w:rsidP="00D8555A">
      <w:pPr>
        <w:rPr>
          <w:rtl/>
        </w:rPr>
      </w:pPr>
      <w:bookmarkStart w:id="19063" w:name="_ETM_Q1_932000"/>
      <w:bookmarkStart w:id="19064" w:name="_ETM_Q1_931000"/>
      <w:bookmarkEnd w:id="19063"/>
      <w:bookmarkEnd w:id="19064"/>
      <w:r>
        <w:rPr>
          <w:rtl/>
        </w:rPr>
        <w:t>אז זה לא קשור לפה. עכשיו, זה לא תחת הסעיף הזה, יכול להיות שבמקום אחר. הלאה.</w:t>
      </w:r>
    </w:p>
    <w:p w:rsidR="00D8555A" w:rsidRDefault="00D8555A" w:rsidP="00D8555A">
      <w:pPr>
        <w:rPr>
          <w:rtl/>
        </w:rPr>
      </w:pPr>
    </w:p>
    <w:p w:rsidR="00D8555A" w:rsidRDefault="00D8555A" w:rsidP="00D8555A">
      <w:pPr>
        <w:pStyle w:val="-"/>
        <w:keepNext/>
        <w:rPr>
          <w:rtl/>
        </w:rPr>
      </w:pPr>
      <w:bookmarkStart w:id="19065" w:name="ET_speakercontinue_6156_16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65"/>
    </w:p>
    <w:p w:rsidR="00D8555A" w:rsidRDefault="00D8555A" w:rsidP="00D8555A">
      <w:pPr>
        <w:pStyle w:val="KeepWithNext"/>
        <w:rPr>
          <w:rtl/>
        </w:rPr>
      </w:pPr>
    </w:p>
    <w:p w:rsidR="00D8555A" w:rsidRDefault="00D8555A" w:rsidP="00D8555A">
      <w:pPr>
        <w:rPr>
          <w:rtl/>
        </w:rPr>
      </w:pPr>
      <w:bookmarkStart w:id="19066" w:name="_ETM_Q1_935000"/>
      <w:bookmarkEnd w:id="19066"/>
      <w:r>
        <w:rPr>
          <w:rtl/>
        </w:rPr>
        <w:t xml:space="preserve">בסדר גמור. אני מבקש להבין, אני רואה סטגנציה, אפילו ירידה קלה, בתקציבים של שירות התעסוקה. אני מבקש לדעת מה התוכנית לגבי שירות התעסוקה. יש שמה הרבה מאוד אתגרים. האם ישנו </w:t>
      </w:r>
      <w:bookmarkStart w:id="19067" w:name="_ETM_Q1_948000"/>
      <w:bookmarkEnd w:id="19067"/>
      <w:r>
        <w:rPr>
          <w:rtl/>
        </w:rPr>
        <w:t xml:space="preserve">איזשהו יעד לשיפור - - - שירות התעסוקה?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068" w:name="_ETM_Q1_954000"/>
      <w:bookmarkEnd w:id="19068"/>
      <w:r>
        <w:rPr>
          <w:rtl/>
        </w:rPr>
        <w:t xml:space="preserve">מובן. תודה. גלעד, </w:t>
      </w:r>
      <w:bookmarkStart w:id="19069" w:name="_ETM_Q1_952000"/>
      <w:bookmarkEnd w:id="19069"/>
      <w:r>
        <w:rPr>
          <w:rtl/>
        </w:rPr>
        <w:t>תשאיר שאלות לסבב הבא גם.</w:t>
      </w:r>
    </w:p>
    <w:p w:rsidR="00D8555A" w:rsidRDefault="00D8555A" w:rsidP="00D8555A">
      <w:pPr>
        <w:rPr>
          <w:rtl/>
        </w:rPr>
      </w:pPr>
    </w:p>
    <w:p w:rsidR="00D8555A" w:rsidRDefault="00D8555A" w:rsidP="00D8555A">
      <w:pPr>
        <w:pStyle w:val="-"/>
        <w:keepNext/>
        <w:rPr>
          <w:rtl/>
        </w:rPr>
      </w:pPr>
      <w:bookmarkStart w:id="19070" w:name="ET_speakercontinue_6156_16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70"/>
    </w:p>
    <w:p w:rsidR="00D8555A" w:rsidRDefault="00D8555A" w:rsidP="00D8555A">
      <w:pPr>
        <w:pStyle w:val="KeepWithNext"/>
        <w:rPr>
          <w:rtl/>
        </w:rPr>
      </w:pPr>
    </w:p>
    <w:p w:rsidR="00D8555A" w:rsidRDefault="00D8555A" w:rsidP="00D8555A">
      <w:pPr>
        <w:rPr>
          <w:rtl/>
        </w:rPr>
      </w:pPr>
      <w:r>
        <w:rPr>
          <w:rtl/>
        </w:rPr>
        <w:t>רגע. רגע.</w:t>
      </w:r>
    </w:p>
    <w:p w:rsidR="00D8555A" w:rsidRDefault="00D8555A" w:rsidP="00D8555A">
      <w:pPr>
        <w:rPr>
          <w:rtl/>
        </w:rPr>
      </w:pPr>
      <w:bookmarkStart w:id="19071" w:name="_ETM_Q1_957000"/>
      <w:bookmarkEnd w:id="19071"/>
    </w:p>
    <w:p w:rsidR="00D8555A" w:rsidRDefault="00D8555A" w:rsidP="00D8555A">
      <w:pPr>
        <w:pStyle w:val="af8"/>
        <w:keepNext/>
        <w:rPr>
          <w:rtl/>
        </w:rPr>
      </w:pPr>
      <w:bookmarkStart w:id="19072" w:name="ET_yor_5726_1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072"/>
    </w:p>
    <w:p w:rsidR="00D8555A" w:rsidRDefault="00D8555A" w:rsidP="00D8555A">
      <w:pPr>
        <w:pStyle w:val="KeepWithNext"/>
        <w:rPr>
          <w:rtl/>
        </w:rPr>
      </w:pPr>
    </w:p>
    <w:p w:rsidR="00D8555A" w:rsidRDefault="00D8555A" w:rsidP="00D8555A">
      <w:pPr>
        <w:rPr>
          <w:rtl/>
        </w:rPr>
      </w:pPr>
      <w:bookmarkStart w:id="19073" w:name="_ETM_Q1_958000"/>
      <w:bookmarkEnd w:id="19073"/>
      <w:r>
        <w:rPr>
          <w:rtl/>
        </w:rPr>
        <w:t>גלעד, די. ולדימיר.</w:t>
      </w:r>
    </w:p>
    <w:p w:rsidR="00D8555A" w:rsidRDefault="00D8555A" w:rsidP="00D8555A">
      <w:pPr>
        <w:rPr>
          <w:rtl/>
        </w:rPr>
      </w:pPr>
      <w:bookmarkStart w:id="19074" w:name="_ETM_Q1_959000"/>
      <w:bookmarkEnd w:id="19074"/>
    </w:p>
    <w:p w:rsidR="00D8555A" w:rsidRDefault="00D8555A" w:rsidP="00D8555A">
      <w:pPr>
        <w:pStyle w:val="-"/>
        <w:keepNext/>
        <w:rPr>
          <w:rtl/>
        </w:rPr>
      </w:pPr>
      <w:bookmarkStart w:id="19075" w:name="ET_speakercontinue_6156_17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075"/>
    </w:p>
    <w:p w:rsidR="00D8555A" w:rsidRDefault="00D8555A" w:rsidP="00D8555A">
      <w:pPr>
        <w:pStyle w:val="KeepWithNext"/>
        <w:rPr>
          <w:rtl/>
        </w:rPr>
      </w:pPr>
    </w:p>
    <w:p w:rsidR="00D8555A" w:rsidRDefault="00D8555A" w:rsidP="00D8555A">
      <w:pPr>
        <w:rPr>
          <w:rtl/>
        </w:rPr>
      </w:pPr>
      <w:bookmarkStart w:id="19076" w:name="_ETM_Q1_960000"/>
      <w:bookmarkEnd w:id="19076"/>
      <w:r>
        <w:rPr>
          <w:rtl/>
        </w:rPr>
        <w:t xml:space="preserve">הכשרת </w:t>
      </w:r>
      <w:bookmarkStart w:id="19077" w:name="_ETM_Q1_956000"/>
      <w:bookmarkEnd w:id="19077"/>
      <w:r>
        <w:rPr>
          <w:rtl/>
        </w:rPr>
        <w:t>נוער – אני לא מבין. שאלה אחרונה.</w:t>
      </w:r>
    </w:p>
    <w:p w:rsidR="00D8555A" w:rsidRDefault="00D8555A" w:rsidP="00D8555A">
      <w:pPr>
        <w:rPr>
          <w:rtl/>
        </w:rPr>
      </w:pPr>
      <w:bookmarkStart w:id="19078" w:name="_ETM_Q1_967000"/>
      <w:bookmarkEnd w:id="19078"/>
    </w:p>
    <w:p w:rsidR="00D8555A" w:rsidRDefault="00D8555A" w:rsidP="00D8555A">
      <w:pPr>
        <w:pStyle w:val="af8"/>
        <w:keepNext/>
        <w:rPr>
          <w:rtl/>
        </w:rPr>
      </w:pPr>
      <w:bookmarkStart w:id="19079" w:name="ET_yor_5726_1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079"/>
    </w:p>
    <w:p w:rsidR="00D8555A" w:rsidRDefault="00D8555A" w:rsidP="00D8555A">
      <w:pPr>
        <w:pStyle w:val="KeepWithNext"/>
        <w:rPr>
          <w:rtl/>
        </w:rPr>
      </w:pPr>
    </w:p>
    <w:p w:rsidR="00D8555A" w:rsidRDefault="00D8555A" w:rsidP="00D8555A">
      <w:pPr>
        <w:rPr>
          <w:rtl/>
        </w:rPr>
      </w:pPr>
      <w:bookmarkStart w:id="19080" w:name="_ETM_Q1_963000"/>
      <w:bookmarkEnd w:id="19080"/>
      <w:r>
        <w:rPr>
          <w:rtl/>
        </w:rPr>
        <w:t>שאלה אחרונה, יאללה. נועה, הוא שואל על הכשרת נוער.</w:t>
      </w:r>
    </w:p>
    <w:p w:rsidR="00D8555A" w:rsidRDefault="00D8555A" w:rsidP="00D8555A">
      <w:pPr>
        <w:rPr>
          <w:rtl/>
        </w:rPr>
      </w:pPr>
    </w:p>
    <w:p w:rsidR="00D8555A" w:rsidRDefault="00D8555A" w:rsidP="00D8555A">
      <w:pPr>
        <w:pStyle w:val="a5"/>
        <w:keepNext/>
        <w:rPr>
          <w:rtl/>
        </w:rPr>
      </w:pPr>
      <w:bookmarkStart w:id="19081" w:name="ET_speaker_6156_1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081"/>
    </w:p>
    <w:p w:rsidR="00D8555A" w:rsidRDefault="00D8555A" w:rsidP="00D8555A">
      <w:pPr>
        <w:pStyle w:val="KeepWithNext"/>
        <w:rPr>
          <w:rtl/>
        </w:rPr>
      </w:pPr>
    </w:p>
    <w:p w:rsidR="00D8555A" w:rsidRDefault="00D8555A" w:rsidP="00D8555A">
      <w:pPr>
        <w:rPr>
          <w:rtl/>
        </w:rPr>
      </w:pPr>
      <w:bookmarkStart w:id="19082" w:name="_ETM_Q1_968000"/>
      <w:bookmarkEnd w:id="19082"/>
      <w:r>
        <w:rPr>
          <w:rtl/>
        </w:rPr>
        <w:t xml:space="preserve">הכשרת נוער זה בתי הספר המקצועיים? האם התקצוב שלהם מגיע רק ממשרד העבודה? האם זה תקצוב משולב עם משרד החינוך? </w:t>
      </w:r>
    </w:p>
    <w:p w:rsidR="00D8555A" w:rsidRDefault="00D8555A" w:rsidP="00D8555A">
      <w:pPr>
        <w:rPr>
          <w:rtl/>
        </w:rPr>
      </w:pPr>
      <w:bookmarkStart w:id="19083" w:name="_ETM_Q1_979000"/>
      <w:bookmarkEnd w:id="1908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השאלה מובנת. </w:t>
      </w:r>
      <w:bookmarkStart w:id="19084" w:name="_ETM_Q1_982000"/>
      <w:bookmarkEnd w:id="19084"/>
      <w:r>
        <w:rPr>
          <w:rtl/>
        </w:rPr>
        <w:t>תודה רבה, גלעד. ולדימיר, בבקשה.</w:t>
      </w:r>
    </w:p>
    <w:p w:rsidR="00D8555A" w:rsidRDefault="00D8555A" w:rsidP="00D8555A">
      <w:pPr>
        <w:rPr>
          <w:rtl/>
        </w:rPr>
      </w:pPr>
    </w:p>
    <w:p w:rsidR="00D8555A" w:rsidRDefault="00D8555A" w:rsidP="00D8555A">
      <w:pPr>
        <w:pStyle w:val="a5"/>
        <w:keepNext/>
        <w:rPr>
          <w:rtl/>
        </w:rPr>
      </w:pPr>
      <w:bookmarkStart w:id="19085" w:name="ET_speaker_6127_17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085"/>
    </w:p>
    <w:p w:rsidR="00D8555A" w:rsidRDefault="00D8555A" w:rsidP="00D8555A">
      <w:pPr>
        <w:pStyle w:val="KeepWithNext"/>
        <w:rPr>
          <w:rtl/>
        </w:rPr>
      </w:pPr>
    </w:p>
    <w:p w:rsidR="00D8555A" w:rsidRDefault="00D8555A" w:rsidP="00D8555A">
      <w:pPr>
        <w:rPr>
          <w:rtl/>
        </w:rPr>
      </w:pPr>
      <w:bookmarkStart w:id="19086" w:name="_ETM_Q1_984000"/>
      <w:bookmarkStart w:id="19087" w:name="_ETM_Q1_983000"/>
      <w:bookmarkEnd w:id="19086"/>
      <w:bookmarkEnd w:id="19087"/>
      <w:r>
        <w:rPr>
          <w:rtl/>
        </w:rPr>
        <w:t xml:space="preserve">שאלה ראשונה לגבי הכשרות מקצועיות. אני מבין שזה זרוע העבודה, שעברה בעצם ממשרד הכלכלה למשרד העבודה. 65 מיליון שקל – האם זה גידול לעומת 2022-2021? שאלה שנייה לגבי בתי ספר מקצועיים: האם יש כוונה להגדיל את היקף בתי הספר המקצועיים בשנתיים הקרובות? והשאלה השלישית לגבי העתודה ליישום מדיניות הממשלה לעידוד התעסוקה, </w:t>
      </w:r>
      <w:bookmarkStart w:id="19088" w:name="_ETM_Q1_1011000"/>
      <w:bookmarkEnd w:id="19088"/>
      <w:r>
        <w:rPr>
          <w:rtl/>
        </w:rPr>
        <w:t>45 מיליון שקל, מה זה כולל בעצם?</w:t>
      </w:r>
    </w:p>
    <w:p w:rsidR="00D8555A" w:rsidRDefault="00D8555A" w:rsidP="00D8555A">
      <w:pPr>
        <w:rPr>
          <w:rtl/>
        </w:rPr>
      </w:pPr>
    </w:p>
    <w:p w:rsidR="00D8555A" w:rsidRDefault="00D8555A" w:rsidP="00D8555A">
      <w:pPr>
        <w:pStyle w:val="af8"/>
        <w:keepNext/>
        <w:rPr>
          <w:rtl/>
        </w:rPr>
      </w:pPr>
      <w:bookmarkStart w:id="19089" w:name="ET_yor_5726_1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089"/>
    </w:p>
    <w:p w:rsidR="00D8555A" w:rsidRDefault="00D8555A" w:rsidP="00D8555A">
      <w:pPr>
        <w:pStyle w:val="KeepWithNext"/>
        <w:rPr>
          <w:rtl/>
        </w:rPr>
      </w:pPr>
    </w:p>
    <w:p w:rsidR="00D8555A" w:rsidRDefault="00D8555A" w:rsidP="00D8555A">
      <w:pPr>
        <w:rPr>
          <w:rtl/>
        </w:rPr>
      </w:pPr>
      <w:bookmarkStart w:id="19090" w:name="_ETM_Q1_1010000"/>
      <w:bookmarkEnd w:id="19090"/>
      <w:r>
        <w:rPr>
          <w:rtl/>
        </w:rPr>
        <w:t>תודה. נועה, בבקשה, בקצרה לכולם.</w:t>
      </w:r>
    </w:p>
    <w:p w:rsidR="00D8555A" w:rsidRDefault="00D8555A" w:rsidP="00D8555A">
      <w:pPr>
        <w:rPr>
          <w:rtl/>
        </w:rPr>
      </w:pPr>
      <w:bookmarkStart w:id="19091" w:name="_ETM_Q1_1017000"/>
      <w:bookmarkEnd w:id="19091"/>
    </w:p>
    <w:p w:rsidR="00D8555A" w:rsidRDefault="00D8555A" w:rsidP="00D8555A">
      <w:pPr>
        <w:pStyle w:val="a5"/>
        <w:keepNext/>
        <w:rPr>
          <w:rtl/>
        </w:rPr>
      </w:pPr>
      <w:bookmarkStart w:id="19092" w:name="ET_speaker_נועה_שוקרון_176"/>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092"/>
    </w:p>
    <w:p w:rsidR="00D8555A" w:rsidRDefault="00D8555A" w:rsidP="00D8555A">
      <w:pPr>
        <w:pStyle w:val="KeepWithNext"/>
        <w:rPr>
          <w:rtl/>
        </w:rPr>
      </w:pPr>
    </w:p>
    <w:p w:rsidR="00D8555A" w:rsidRDefault="00D8555A" w:rsidP="00D8555A">
      <w:pPr>
        <w:rPr>
          <w:rtl/>
        </w:rPr>
      </w:pPr>
      <w:bookmarkStart w:id="19093" w:name="_ETM_Q1_1015000"/>
      <w:bookmarkStart w:id="19094" w:name="_ETM_Q1_1018000"/>
      <w:bookmarkEnd w:id="19093"/>
      <w:bookmarkEnd w:id="19094"/>
      <w:r>
        <w:rPr>
          <w:rtl/>
        </w:rPr>
        <w:t>לגבי תוכנית 3640, דיני עבודה – היא מאגדת מספר יחידות במשרד העבודה, לרבות מינהל הבטיחות, רישום עיסוקים וגם דיני עבודה. אין קיטון בהיקף הפעילות, לא של היחידה לאכיפת דיני עבודה ולא של מינהל הבטיחות. הקיטון נובע מתקצוב ברישום הסדרת עיסוקים, תקצוב שבעצם מתאים את עצמו לביצועים של היחידה בשנים הקודמות.</w:t>
      </w:r>
    </w:p>
    <w:p w:rsidR="00D8555A" w:rsidRDefault="00D8555A" w:rsidP="00D8555A">
      <w:pPr>
        <w:rPr>
          <w:rtl/>
        </w:rPr>
      </w:pPr>
    </w:p>
    <w:p w:rsidR="00D8555A" w:rsidRDefault="00D8555A" w:rsidP="00D8555A">
      <w:pPr>
        <w:pStyle w:val="a5"/>
        <w:keepNext/>
        <w:rPr>
          <w:rtl/>
        </w:rPr>
      </w:pPr>
      <w:bookmarkStart w:id="19095" w:name="ET_speaker_6156_1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095"/>
    </w:p>
    <w:p w:rsidR="00D8555A" w:rsidRDefault="00D8555A" w:rsidP="00D8555A">
      <w:pPr>
        <w:pStyle w:val="KeepWithNext"/>
        <w:rPr>
          <w:rtl/>
        </w:rPr>
      </w:pPr>
    </w:p>
    <w:p w:rsidR="00D8555A" w:rsidRDefault="00D8555A" w:rsidP="00D8555A">
      <w:pPr>
        <w:rPr>
          <w:rtl/>
        </w:rPr>
      </w:pPr>
      <w:bookmarkStart w:id="19096" w:name="_ETM_Q1_1047000"/>
      <w:bookmarkStart w:id="19097" w:name="_ETM_Q1_1042000"/>
      <w:bookmarkEnd w:id="19096"/>
      <w:bookmarkEnd w:id="19097"/>
      <w:r>
        <w:rPr>
          <w:rtl/>
        </w:rPr>
        <w:t xml:space="preserve">אבל אני רוצה להבין את זה. זה לא קנטרני. את אומרת: אין קיטון. ב-2024-2023 </w:t>
      </w:r>
      <w:bookmarkStart w:id="19098" w:name="_ETM_Q1_1049000"/>
      <w:bookmarkEnd w:id="19098"/>
      <w:r>
        <w:rPr>
          <w:rtl/>
        </w:rPr>
        <w:t>אתם לא הולכים להשקיע יותר כסף באכיפת בטיחות - - -</w:t>
      </w:r>
    </w:p>
    <w:p w:rsidR="00D8555A" w:rsidRDefault="00D8555A" w:rsidP="00D8555A">
      <w:pPr>
        <w:rPr>
          <w:rtl/>
        </w:rPr>
      </w:pPr>
      <w:bookmarkStart w:id="19099" w:name="_ETM_Q1_1054000"/>
      <w:bookmarkEnd w:id="19099"/>
    </w:p>
    <w:p w:rsidR="00D8555A" w:rsidRDefault="00D8555A" w:rsidP="00D8555A">
      <w:pPr>
        <w:pStyle w:val="af8"/>
        <w:keepNext/>
        <w:rPr>
          <w:rtl/>
        </w:rPr>
      </w:pPr>
      <w:bookmarkStart w:id="19100" w:name="ET_yor_5726_1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100"/>
    </w:p>
    <w:p w:rsidR="00D8555A" w:rsidRDefault="00D8555A" w:rsidP="00D8555A">
      <w:pPr>
        <w:pStyle w:val="KeepWithNext"/>
        <w:rPr>
          <w:rtl/>
        </w:rPr>
      </w:pPr>
    </w:p>
    <w:p w:rsidR="00D8555A" w:rsidRDefault="00D8555A" w:rsidP="00D8555A">
      <w:pPr>
        <w:rPr>
          <w:rtl/>
        </w:rPr>
      </w:pPr>
      <w:bookmarkStart w:id="19101" w:name="_ETM_Q1_1055000"/>
      <w:bookmarkEnd w:id="19101"/>
      <w:r>
        <w:rPr>
          <w:rtl/>
        </w:rPr>
        <w:t>היא הבינה. אם היא לא הבינה אני אתן לך עוד פעם לשאול.</w:t>
      </w:r>
    </w:p>
    <w:p w:rsidR="00D8555A" w:rsidRDefault="00D8555A" w:rsidP="00D8555A">
      <w:pPr>
        <w:rPr>
          <w:rtl/>
        </w:rPr>
      </w:pPr>
      <w:bookmarkStart w:id="19102" w:name="_ETM_Q1_1059000"/>
      <w:bookmarkEnd w:id="19102"/>
    </w:p>
    <w:p w:rsidR="00D8555A" w:rsidRDefault="00D8555A" w:rsidP="00D8555A">
      <w:pPr>
        <w:pStyle w:val="-"/>
        <w:keepNext/>
        <w:rPr>
          <w:rtl/>
        </w:rPr>
      </w:pPr>
      <w:bookmarkStart w:id="19103" w:name="ET_speakercontinue_6156_17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103"/>
    </w:p>
    <w:p w:rsidR="00D8555A" w:rsidRDefault="00D8555A" w:rsidP="00D8555A">
      <w:pPr>
        <w:pStyle w:val="KeepWithNext"/>
        <w:rPr>
          <w:rtl/>
        </w:rPr>
      </w:pPr>
    </w:p>
    <w:p w:rsidR="00D8555A" w:rsidRDefault="00D8555A" w:rsidP="00D8555A">
      <w:pPr>
        <w:rPr>
          <w:rtl/>
        </w:rPr>
      </w:pPr>
      <w:bookmarkStart w:id="19104" w:name="_ETM_Q1_1062000"/>
      <w:bookmarkEnd w:id="19104"/>
      <w:r>
        <w:rPr>
          <w:rtl/>
        </w:rPr>
        <w:t>ינון</w:t>
      </w:r>
      <w:bookmarkStart w:id="19105" w:name="_ETM_Q1_1064000"/>
      <w:bookmarkEnd w:id="19105"/>
      <w:r>
        <w:rPr>
          <w:rtl/>
        </w:rPr>
        <w:t xml:space="preserve"> - - -</w:t>
      </w:r>
    </w:p>
    <w:p w:rsidR="00D8555A" w:rsidRDefault="00D8555A" w:rsidP="00D8555A">
      <w:pPr>
        <w:rPr>
          <w:rtl/>
        </w:rPr>
      </w:pPr>
      <w:bookmarkStart w:id="19106" w:name="_ETM_Q1_1067000"/>
      <w:bookmarkEnd w:id="1910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אתה רוצה שאני אגיד לה לא </w:t>
      </w:r>
      <w:bookmarkStart w:id="19107" w:name="_ETM_Q1_1066000"/>
      <w:bookmarkEnd w:id="19107"/>
      <w:r>
        <w:rPr>
          <w:rtl/>
        </w:rPr>
        <w:t>לענות? נועה, בבקשה תמשיכי.</w:t>
      </w:r>
    </w:p>
    <w:p w:rsidR="00D8555A" w:rsidRDefault="00D8555A" w:rsidP="00D8555A">
      <w:pPr>
        <w:rPr>
          <w:rtl/>
        </w:rPr>
      </w:pPr>
      <w:bookmarkStart w:id="19108" w:name="_ETM_Q1_1065000"/>
      <w:bookmarkEnd w:id="19108"/>
    </w:p>
    <w:p w:rsidR="00D8555A" w:rsidRDefault="00D8555A" w:rsidP="00D8555A">
      <w:pPr>
        <w:pStyle w:val="a5"/>
        <w:keepNext/>
        <w:rPr>
          <w:rtl/>
        </w:rPr>
      </w:pPr>
      <w:bookmarkStart w:id="19109" w:name="ET_speaker_נועה_שוקרון_181"/>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109"/>
    </w:p>
    <w:p w:rsidR="00D8555A" w:rsidRDefault="00D8555A" w:rsidP="00D8555A">
      <w:pPr>
        <w:pStyle w:val="KeepWithNext"/>
        <w:rPr>
          <w:rtl/>
        </w:rPr>
      </w:pPr>
    </w:p>
    <w:p w:rsidR="00D8555A" w:rsidRDefault="00D8555A" w:rsidP="00D8555A">
      <w:pPr>
        <w:rPr>
          <w:rtl/>
        </w:rPr>
      </w:pPr>
      <w:bookmarkStart w:id="19110" w:name="_ETM_Q1_1068000"/>
      <w:bookmarkStart w:id="19111" w:name="_ETM_Q1_1060000"/>
      <w:bookmarkEnd w:id="19110"/>
      <w:bookmarkEnd w:id="19111"/>
      <w:r>
        <w:rPr>
          <w:rtl/>
        </w:rPr>
        <w:t xml:space="preserve">נוספו עשרה תקנים לעניין מנהל הבטיחות בשנת 2024. </w:t>
      </w:r>
    </w:p>
    <w:p w:rsidR="00D8555A" w:rsidRDefault="00D8555A" w:rsidP="00D8555A">
      <w:pPr>
        <w:rPr>
          <w:rtl/>
        </w:rPr>
      </w:pPr>
    </w:p>
    <w:p w:rsidR="00D8555A" w:rsidRDefault="00D8555A" w:rsidP="00D8555A">
      <w:pPr>
        <w:pStyle w:val="a5"/>
        <w:keepNext/>
        <w:rPr>
          <w:rtl/>
        </w:rPr>
      </w:pPr>
      <w:bookmarkStart w:id="19112" w:name="ET_speaker_6156_1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112"/>
    </w:p>
    <w:p w:rsidR="00D8555A" w:rsidRDefault="00D8555A" w:rsidP="00D8555A">
      <w:pPr>
        <w:pStyle w:val="KeepWithNext"/>
        <w:rPr>
          <w:rtl/>
        </w:rPr>
      </w:pPr>
    </w:p>
    <w:p w:rsidR="00D8555A" w:rsidRDefault="00D8555A" w:rsidP="00D8555A">
      <w:pPr>
        <w:rPr>
          <w:rtl/>
        </w:rPr>
      </w:pPr>
      <w:r>
        <w:rPr>
          <w:rtl/>
        </w:rPr>
        <w:t>וב-2023?</w:t>
      </w:r>
    </w:p>
    <w:p w:rsidR="00D8555A" w:rsidRDefault="00D8555A" w:rsidP="00D8555A">
      <w:pPr>
        <w:rPr>
          <w:rtl/>
        </w:rPr>
      </w:pPr>
      <w:bookmarkStart w:id="19113" w:name="_ETM_Q1_1074000"/>
      <w:bookmarkEnd w:id="19113"/>
    </w:p>
    <w:p w:rsidR="00D8555A" w:rsidRDefault="00D8555A" w:rsidP="00D8555A">
      <w:pPr>
        <w:pStyle w:val="a5"/>
        <w:keepNext/>
        <w:rPr>
          <w:rtl/>
        </w:rPr>
      </w:pPr>
      <w:bookmarkStart w:id="19114" w:name="ET_speaker_נועה_שוקרון_183"/>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114"/>
    </w:p>
    <w:p w:rsidR="00D8555A" w:rsidRDefault="00D8555A" w:rsidP="00D8555A">
      <w:pPr>
        <w:pStyle w:val="KeepWithNext"/>
        <w:rPr>
          <w:rtl/>
        </w:rPr>
      </w:pPr>
    </w:p>
    <w:p w:rsidR="00D8555A" w:rsidRDefault="00D8555A" w:rsidP="00D8555A">
      <w:pPr>
        <w:rPr>
          <w:rtl/>
        </w:rPr>
      </w:pPr>
      <w:bookmarkStart w:id="19115" w:name="_ETM_Q1_1077000"/>
      <w:bookmarkStart w:id="19116" w:name="_ETM_Q1_1075000"/>
      <w:bookmarkEnd w:id="19115"/>
      <w:bookmarkEnd w:id="19116"/>
      <w:r>
        <w:rPr>
          <w:rtl/>
        </w:rPr>
        <w:t>אנחנו באמצע 2023, ולכן אין ערך - - -</w:t>
      </w:r>
    </w:p>
    <w:p w:rsidR="00D8555A" w:rsidRDefault="00D8555A" w:rsidP="00D8555A">
      <w:pPr>
        <w:rPr>
          <w:rtl/>
        </w:rPr>
      </w:pPr>
      <w:bookmarkStart w:id="19117" w:name="_ETM_Q1_1078000"/>
      <w:bookmarkEnd w:id="19117"/>
    </w:p>
    <w:p w:rsidR="00D8555A" w:rsidRDefault="00D8555A" w:rsidP="00D8555A">
      <w:pPr>
        <w:pStyle w:val="a5"/>
        <w:keepNext/>
        <w:rPr>
          <w:rtl/>
        </w:rPr>
      </w:pPr>
      <w:bookmarkStart w:id="19118" w:name="ET_speaker_6156_1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118"/>
    </w:p>
    <w:p w:rsidR="00D8555A" w:rsidRDefault="00D8555A" w:rsidP="00D8555A">
      <w:pPr>
        <w:pStyle w:val="KeepWithNext"/>
        <w:rPr>
          <w:rtl/>
        </w:rPr>
      </w:pPr>
    </w:p>
    <w:p w:rsidR="00D8555A" w:rsidRDefault="00D8555A" w:rsidP="00D8555A">
      <w:pPr>
        <w:rPr>
          <w:rtl/>
        </w:rPr>
      </w:pPr>
      <w:r>
        <w:rPr>
          <w:rtl/>
        </w:rPr>
        <w:t>אז כל הגידול הוא בעשרה תקני מפקחים?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19" w:name="_ETM_Q1_1079000"/>
      <w:bookmarkEnd w:id="19119"/>
      <w:r>
        <w:rPr>
          <w:rtl/>
        </w:rPr>
        <w:t xml:space="preserve">גלעד, לא להפריע. </w:t>
      </w:r>
      <w:bookmarkStart w:id="19120" w:name="_ETM_Q1_1080000"/>
      <w:bookmarkEnd w:id="19120"/>
      <w:r>
        <w:rPr>
          <w:rtl/>
        </w:rPr>
        <w:t xml:space="preserve">אין דו-שיח. </w:t>
      </w:r>
    </w:p>
    <w:p w:rsidR="00D8555A" w:rsidRDefault="00D8555A" w:rsidP="00D8555A">
      <w:pPr>
        <w:rPr>
          <w:rtl/>
        </w:rPr>
      </w:pPr>
    </w:p>
    <w:p w:rsidR="00D8555A" w:rsidRDefault="00D8555A" w:rsidP="00D8555A">
      <w:pPr>
        <w:pStyle w:val="a5"/>
        <w:keepNext/>
        <w:rPr>
          <w:rtl/>
        </w:rPr>
      </w:pPr>
      <w:bookmarkStart w:id="19121" w:name="ET_speaker_נועה_שוקרון_186"/>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121"/>
    </w:p>
    <w:p w:rsidR="00D8555A" w:rsidRDefault="00D8555A" w:rsidP="00D8555A">
      <w:pPr>
        <w:pStyle w:val="KeepWithNext"/>
        <w:rPr>
          <w:rtl/>
        </w:rPr>
      </w:pPr>
    </w:p>
    <w:p w:rsidR="00D8555A" w:rsidRDefault="00D8555A" w:rsidP="00D8555A">
      <w:pPr>
        <w:rPr>
          <w:rtl/>
        </w:rPr>
      </w:pPr>
      <w:bookmarkStart w:id="19122" w:name="_ETM_Q1_1082000"/>
      <w:bookmarkEnd w:id="19122"/>
      <w:r>
        <w:rPr>
          <w:rtl/>
        </w:rPr>
        <w:t>כרגע יש 100 מפקחים, ש-20% מתוכם לא מאוישים.</w:t>
      </w:r>
    </w:p>
    <w:p w:rsidR="00D8555A" w:rsidRDefault="00D8555A" w:rsidP="00D8555A">
      <w:pPr>
        <w:rPr>
          <w:rtl/>
        </w:rPr>
      </w:pPr>
    </w:p>
    <w:p w:rsidR="00D8555A" w:rsidRDefault="00D8555A" w:rsidP="00D8555A">
      <w:pPr>
        <w:pStyle w:val="af8"/>
        <w:keepNext/>
        <w:rPr>
          <w:rtl/>
        </w:rPr>
      </w:pPr>
      <w:bookmarkStart w:id="19123" w:name="ET_yor_5726_1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123"/>
    </w:p>
    <w:p w:rsidR="00D8555A" w:rsidRDefault="00D8555A" w:rsidP="00D8555A">
      <w:pPr>
        <w:pStyle w:val="KeepWithNext"/>
        <w:rPr>
          <w:rtl/>
        </w:rPr>
      </w:pPr>
    </w:p>
    <w:p w:rsidR="00D8555A" w:rsidRDefault="00D8555A" w:rsidP="00D8555A">
      <w:pPr>
        <w:rPr>
          <w:rtl/>
        </w:rPr>
      </w:pPr>
      <w:r>
        <w:rPr>
          <w:rtl/>
        </w:rPr>
        <w:t>אם לא אני - - -</w:t>
      </w:r>
    </w:p>
    <w:p w:rsidR="00D8555A" w:rsidRDefault="00D8555A" w:rsidP="00D8555A">
      <w:pPr>
        <w:rPr>
          <w:rtl/>
        </w:rPr>
      </w:pPr>
      <w:bookmarkStart w:id="19124" w:name="_ETM_Q1_1084000"/>
      <w:bookmarkEnd w:id="19124"/>
    </w:p>
    <w:p w:rsidR="00D8555A" w:rsidRDefault="00D8555A" w:rsidP="00D8555A">
      <w:pPr>
        <w:pStyle w:val="a5"/>
        <w:keepNext/>
        <w:rPr>
          <w:rtl/>
        </w:rPr>
      </w:pPr>
      <w:bookmarkStart w:id="19125" w:name="ET_speaker_6156_1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125"/>
    </w:p>
    <w:p w:rsidR="00D8555A" w:rsidRDefault="00D8555A" w:rsidP="00D8555A">
      <w:pPr>
        <w:pStyle w:val="KeepWithNext"/>
        <w:rPr>
          <w:rtl/>
        </w:rPr>
      </w:pPr>
    </w:p>
    <w:p w:rsidR="00D8555A" w:rsidRDefault="00D8555A" w:rsidP="00D8555A">
      <w:pPr>
        <w:rPr>
          <w:rtl/>
        </w:rPr>
      </w:pPr>
      <w:r>
        <w:rPr>
          <w:rtl/>
        </w:rPr>
        <w:t>רגע, אבל - -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26" w:name="_ETM_Q1_1085000"/>
      <w:bookmarkEnd w:id="19126"/>
      <w:r>
        <w:rPr>
          <w:rtl/>
        </w:rPr>
        <w:t xml:space="preserve">גלעד, </w:t>
      </w:r>
      <w:bookmarkStart w:id="19127" w:name="_ETM_Q1_1086000"/>
      <w:bookmarkEnd w:id="19127"/>
      <w:r>
        <w:rPr>
          <w:rtl/>
        </w:rPr>
        <w:t>אני אעבור להצבעה.</w:t>
      </w:r>
    </w:p>
    <w:p w:rsidR="00D8555A" w:rsidRDefault="00D8555A" w:rsidP="00D8555A">
      <w:pPr>
        <w:rPr>
          <w:rtl/>
        </w:rPr>
      </w:pPr>
      <w:bookmarkStart w:id="19128" w:name="_ETM_Q1_1090000"/>
      <w:bookmarkEnd w:id="19128"/>
    </w:p>
    <w:p w:rsidR="00D8555A" w:rsidRDefault="00D8555A" w:rsidP="00D8555A">
      <w:pPr>
        <w:pStyle w:val="-"/>
        <w:keepNext/>
        <w:rPr>
          <w:rtl/>
        </w:rPr>
      </w:pPr>
      <w:bookmarkStart w:id="19129" w:name="ET_speakercontinue_6156_19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129"/>
    </w:p>
    <w:p w:rsidR="00D8555A" w:rsidRDefault="00D8555A" w:rsidP="00D8555A">
      <w:pPr>
        <w:pStyle w:val="KeepWithNext"/>
        <w:rPr>
          <w:rtl/>
        </w:rPr>
      </w:pPr>
    </w:p>
    <w:p w:rsidR="00D8555A" w:rsidRDefault="00D8555A" w:rsidP="00D8555A">
      <w:pPr>
        <w:rPr>
          <w:rtl/>
        </w:rPr>
      </w:pPr>
      <w:bookmarkStart w:id="19130" w:name="_ETM_Q1_1091000"/>
      <w:bookmarkEnd w:id="19130"/>
      <w:r>
        <w:rPr>
          <w:rtl/>
        </w:rPr>
        <w:t>די, רגע - - -</w:t>
      </w:r>
    </w:p>
    <w:p w:rsidR="00D8555A" w:rsidRDefault="00D8555A" w:rsidP="00D8555A">
      <w:pPr>
        <w:rPr>
          <w:rtl/>
        </w:rPr>
      </w:pPr>
      <w:bookmarkStart w:id="19131" w:name="_ETM_Q1_1088000"/>
      <w:bookmarkEnd w:id="1913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32" w:name="_ETM_Q1_1089000"/>
      <w:bookmarkEnd w:id="19132"/>
      <w:r>
        <w:rPr>
          <w:rtl/>
        </w:rPr>
        <w:t xml:space="preserve">בסדר. אין דו-שיח. היא עונה על השאלות. די, זה התנהל ככה בסדר, </w:t>
      </w:r>
      <w:bookmarkStart w:id="19133" w:name="_ETM_Q1_1092000"/>
      <w:bookmarkEnd w:id="19133"/>
      <w:r>
        <w:rPr>
          <w:rtl/>
        </w:rPr>
        <w:t>היה ברוגע בלילה. די, מספיק.</w:t>
      </w:r>
    </w:p>
    <w:p w:rsidR="00D8555A" w:rsidRDefault="00D8555A" w:rsidP="00D8555A">
      <w:pPr>
        <w:rPr>
          <w:rtl/>
        </w:rPr>
      </w:pPr>
      <w:bookmarkStart w:id="19134" w:name="_ETM_Q1_1093000"/>
      <w:bookmarkEnd w:id="19134"/>
    </w:p>
    <w:p w:rsidR="00D8555A" w:rsidRDefault="00D8555A" w:rsidP="00D8555A">
      <w:pPr>
        <w:pStyle w:val="-"/>
        <w:keepNext/>
        <w:rPr>
          <w:rtl/>
        </w:rPr>
      </w:pPr>
      <w:bookmarkStart w:id="19135" w:name="ET_speakercontinue_6156_19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135"/>
    </w:p>
    <w:p w:rsidR="00D8555A" w:rsidRDefault="00D8555A" w:rsidP="00D8555A">
      <w:pPr>
        <w:pStyle w:val="KeepWithNext"/>
        <w:rPr>
          <w:rtl/>
        </w:rPr>
      </w:pPr>
    </w:p>
    <w:p w:rsidR="00D8555A" w:rsidRDefault="00D8555A" w:rsidP="00D8555A">
      <w:pPr>
        <w:rPr>
          <w:rtl/>
        </w:rPr>
      </w:pPr>
      <w:r>
        <w:rPr>
          <w:rtl/>
        </w:rPr>
        <w:t>ינון, זה דיני נפשות.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36" w:name="_ETM_Q1_1094000"/>
      <w:bookmarkEnd w:id="19136"/>
      <w:r>
        <w:rPr>
          <w:rtl/>
        </w:rPr>
        <w:t xml:space="preserve">איזה </w:t>
      </w:r>
      <w:bookmarkStart w:id="19137" w:name="_ETM_Q1_1096000"/>
      <w:bookmarkEnd w:id="19137"/>
      <w:r>
        <w:rPr>
          <w:rtl/>
        </w:rPr>
        <w:t>דיני נפשות? עכשיו תקשיב, היא מספרת לך על הכול.</w:t>
      </w:r>
    </w:p>
    <w:p w:rsidR="00D8555A" w:rsidRDefault="00D8555A" w:rsidP="00D8555A">
      <w:pPr>
        <w:rPr>
          <w:rtl/>
        </w:rPr>
      </w:pPr>
    </w:p>
    <w:p w:rsidR="00D8555A" w:rsidRDefault="00D8555A" w:rsidP="00D8555A">
      <w:pPr>
        <w:pStyle w:val="a5"/>
        <w:keepNext/>
        <w:rPr>
          <w:rtl/>
        </w:rPr>
      </w:pPr>
      <w:bookmarkStart w:id="19138" w:name="ET_speaker_6156_1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138"/>
    </w:p>
    <w:p w:rsidR="00D8555A" w:rsidRDefault="00D8555A" w:rsidP="00D8555A">
      <w:pPr>
        <w:pStyle w:val="KeepWithNext"/>
        <w:rPr>
          <w:rtl/>
        </w:rPr>
      </w:pPr>
    </w:p>
    <w:p w:rsidR="00D8555A" w:rsidRDefault="00D8555A" w:rsidP="00D8555A">
      <w:pPr>
        <w:rPr>
          <w:rtl/>
        </w:rPr>
      </w:pPr>
      <w:bookmarkStart w:id="19139" w:name="_ETM_Q1_1098000"/>
      <w:bookmarkStart w:id="19140" w:name="_ETM_Q1_1100000"/>
      <w:bookmarkEnd w:id="19139"/>
      <w:bookmarkEnd w:id="19140"/>
      <w:r>
        <w:rPr>
          <w:rtl/>
        </w:rPr>
        <w:t>חסרים מפקחי בטיחות. אתה ואני באותו צד בעניין הזה.</w:t>
      </w:r>
    </w:p>
    <w:p w:rsidR="00D8555A" w:rsidRDefault="00D8555A" w:rsidP="00D8555A">
      <w:pPr>
        <w:rPr>
          <w:rtl/>
        </w:rPr>
      </w:pPr>
      <w:bookmarkStart w:id="19141" w:name="_ETM_Q1_1106000"/>
      <w:bookmarkEnd w:id="1914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42" w:name="_ETM_Q1_1101000"/>
      <w:bookmarkEnd w:id="19142"/>
      <w:r>
        <w:rPr>
          <w:rtl/>
        </w:rPr>
        <w:t>אז בסדר, תן לה לסיים.</w:t>
      </w:r>
    </w:p>
    <w:p w:rsidR="00D8555A" w:rsidRDefault="00D8555A" w:rsidP="00D8555A">
      <w:pPr>
        <w:rPr>
          <w:rtl/>
        </w:rPr>
      </w:pPr>
      <w:bookmarkStart w:id="19143" w:name="_ETM_Q1_1103000"/>
      <w:bookmarkEnd w:id="19143"/>
    </w:p>
    <w:p w:rsidR="00D8555A" w:rsidRDefault="00D8555A" w:rsidP="00D8555A">
      <w:pPr>
        <w:pStyle w:val="-"/>
        <w:keepNext/>
        <w:rPr>
          <w:rtl/>
        </w:rPr>
      </w:pPr>
      <w:bookmarkStart w:id="19144" w:name="ET_speakercontinue_6156_19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144"/>
    </w:p>
    <w:p w:rsidR="00D8555A" w:rsidRDefault="00D8555A" w:rsidP="00D8555A">
      <w:pPr>
        <w:pStyle w:val="KeepWithNext"/>
        <w:rPr>
          <w:rtl/>
        </w:rPr>
      </w:pPr>
    </w:p>
    <w:p w:rsidR="00D8555A" w:rsidRDefault="00D8555A" w:rsidP="00D8555A">
      <w:pPr>
        <w:rPr>
          <w:rtl/>
        </w:rPr>
      </w:pPr>
      <w:bookmarkStart w:id="19145" w:name="_ETM_Q1_1105000"/>
      <w:bookmarkEnd w:id="19145"/>
      <w:r>
        <w:rPr>
          <w:rtl/>
        </w:rPr>
        <w:t>אז בבקשה.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46" w:name="_ETM_Q1_1102000"/>
      <w:bookmarkEnd w:id="19146"/>
      <w:r>
        <w:rPr>
          <w:rtl/>
        </w:rPr>
        <w:t xml:space="preserve">השאלות שלך לא יביאו עוד מפקחים, </w:t>
      </w:r>
      <w:bookmarkStart w:id="19147" w:name="_ETM_Q1_1108000"/>
      <w:bookmarkEnd w:id="19147"/>
      <w:r>
        <w:rPr>
          <w:rtl/>
        </w:rPr>
        <w:t>אני אומר לך.</w:t>
      </w:r>
    </w:p>
    <w:p w:rsidR="00D8555A" w:rsidRDefault="00D8555A" w:rsidP="00D8555A">
      <w:pPr>
        <w:rPr>
          <w:rtl/>
        </w:rPr>
      </w:pPr>
      <w:bookmarkStart w:id="19148" w:name="_ETM_Q1_1109000"/>
      <w:bookmarkEnd w:id="19148"/>
    </w:p>
    <w:p w:rsidR="00D8555A" w:rsidRDefault="00D8555A" w:rsidP="00D8555A">
      <w:pPr>
        <w:pStyle w:val="a5"/>
        <w:keepNext/>
        <w:rPr>
          <w:rtl/>
        </w:rPr>
      </w:pPr>
      <w:bookmarkStart w:id="19149" w:name="ET_speaker_נועה_שוקרון_198"/>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149"/>
    </w:p>
    <w:p w:rsidR="00D8555A" w:rsidRDefault="00D8555A" w:rsidP="00D8555A">
      <w:pPr>
        <w:pStyle w:val="KeepWithNext"/>
        <w:rPr>
          <w:rtl/>
        </w:rPr>
      </w:pPr>
    </w:p>
    <w:p w:rsidR="00D8555A" w:rsidRDefault="00D8555A" w:rsidP="00D8555A">
      <w:pPr>
        <w:rPr>
          <w:rtl/>
        </w:rPr>
      </w:pPr>
      <w:bookmarkStart w:id="19150" w:name="_ETM_Q1_1111000"/>
      <w:bookmarkEnd w:id="19150"/>
      <w:r>
        <w:rPr>
          <w:rtl/>
        </w:rPr>
        <w:t xml:space="preserve">לסוגיית </w:t>
      </w:r>
      <w:bookmarkStart w:id="19151" w:name="_ETM_Q1_1081000"/>
      <w:bookmarkEnd w:id="19151"/>
      <w:r>
        <w:rPr>
          <w:rtl/>
        </w:rPr>
        <w:t xml:space="preserve">הבטיחות בעבודה – במסגרת חוק ההסדרים גם עלתה החלטת ממשלה שמקימה צוות בראשות מנכ"לית הביטוח הלאומי. הצוות הזה אמור לבחון את כל סוגיית הביטוח של נפגעי העבודה, והיקף נפגעי העבודה עצמם, ולהוציא המלצות על סוף שנת 2023.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52" w:name="_ETM_Q1_1127000"/>
      <w:bookmarkEnd w:id="19152"/>
      <w:r>
        <w:rPr>
          <w:rtl/>
        </w:rPr>
        <w:t>ולדימיר.</w:t>
      </w:r>
    </w:p>
    <w:p w:rsidR="00D8555A" w:rsidRDefault="00D8555A" w:rsidP="00D8555A">
      <w:pPr>
        <w:rPr>
          <w:rtl/>
        </w:rPr>
      </w:pPr>
    </w:p>
    <w:p w:rsidR="00D8555A" w:rsidRDefault="00D8555A" w:rsidP="00D8555A">
      <w:pPr>
        <w:pStyle w:val="a5"/>
        <w:keepNext/>
        <w:rPr>
          <w:rtl/>
        </w:rPr>
      </w:pPr>
      <w:bookmarkStart w:id="19153" w:name="ET_speaker_4674_20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153"/>
    </w:p>
    <w:p w:rsidR="00D8555A" w:rsidRDefault="00D8555A" w:rsidP="00D8555A">
      <w:pPr>
        <w:pStyle w:val="KeepWithNext"/>
        <w:rPr>
          <w:rtl/>
        </w:rPr>
      </w:pPr>
    </w:p>
    <w:p w:rsidR="00D8555A" w:rsidRDefault="00D8555A" w:rsidP="00D8555A">
      <w:pPr>
        <w:rPr>
          <w:rtl/>
        </w:rPr>
      </w:pPr>
      <w:r>
        <w:rPr>
          <w:rtl/>
        </w:rPr>
        <w:t>שאלה.</w:t>
      </w:r>
    </w:p>
    <w:p w:rsidR="00D8555A" w:rsidRDefault="00D8555A" w:rsidP="00D8555A">
      <w:pPr>
        <w:rPr>
          <w:rtl/>
        </w:rPr>
      </w:pPr>
    </w:p>
    <w:p w:rsidR="00D8555A" w:rsidRDefault="00D8555A" w:rsidP="00D8555A">
      <w:pPr>
        <w:pStyle w:val="af8"/>
        <w:keepNext/>
        <w:rPr>
          <w:rtl/>
        </w:rPr>
      </w:pPr>
      <w:bookmarkStart w:id="19154" w:name="ET_yor_5726_2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154"/>
    </w:p>
    <w:p w:rsidR="00D8555A" w:rsidRDefault="00D8555A" w:rsidP="00D8555A">
      <w:pPr>
        <w:pStyle w:val="KeepWithNext"/>
        <w:rPr>
          <w:rtl/>
        </w:rPr>
      </w:pPr>
    </w:p>
    <w:p w:rsidR="00D8555A" w:rsidRDefault="00D8555A" w:rsidP="00D8555A">
      <w:pPr>
        <w:rPr>
          <w:rtl/>
        </w:rPr>
      </w:pPr>
      <w:bookmarkStart w:id="19155" w:name="_ETM_Q1_1130000"/>
      <w:bookmarkEnd w:id="19155"/>
      <w:r>
        <w:rPr>
          <w:rtl/>
        </w:rPr>
        <w:t>אין עוד שאלות.</w:t>
      </w:r>
    </w:p>
    <w:p w:rsidR="00D8555A" w:rsidRDefault="00D8555A" w:rsidP="00D8555A">
      <w:pPr>
        <w:rPr>
          <w:rtl/>
        </w:rPr>
      </w:pPr>
      <w:bookmarkStart w:id="19156" w:name="_ETM_Q1_1134000"/>
      <w:bookmarkEnd w:id="19156"/>
    </w:p>
    <w:p w:rsidR="00D8555A" w:rsidRDefault="00D8555A" w:rsidP="00D8555A">
      <w:pPr>
        <w:pStyle w:val="-"/>
        <w:keepNext/>
        <w:rPr>
          <w:rtl/>
        </w:rPr>
      </w:pPr>
      <w:bookmarkStart w:id="19157" w:name="ET_speakercontinue_4674_202"/>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9157"/>
    </w:p>
    <w:p w:rsidR="00D8555A" w:rsidRDefault="00D8555A" w:rsidP="00D8555A">
      <w:pPr>
        <w:pStyle w:val="KeepWithNext"/>
        <w:rPr>
          <w:rtl/>
        </w:rPr>
      </w:pPr>
    </w:p>
    <w:p w:rsidR="00D8555A" w:rsidRDefault="00D8555A" w:rsidP="00D8555A">
      <w:pPr>
        <w:rPr>
          <w:rtl/>
        </w:rPr>
      </w:pPr>
      <w:r>
        <w:rPr>
          <w:rtl/>
        </w:rPr>
        <w:t>לא, יש שאלה מאוד חשובה.</w:t>
      </w:r>
    </w:p>
    <w:p w:rsidR="00D8555A" w:rsidRDefault="00D8555A" w:rsidP="00D8555A">
      <w:pPr>
        <w:rPr>
          <w:rtl/>
        </w:rPr>
      </w:pPr>
      <w:bookmarkStart w:id="19158" w:name="_ETM_Q1_1132000"/>
      <w:bookmarkEnd w:id="1915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59" w:name="_ETM_Q1_1135000"/>
      <w:bookmarkEnd w:id="19159"/>
      <w:r>
        <w:rPr>
          <w:rtl/>
        </w:rPr>
        <w:t xml:space="preserve">אחר כך. </w:t>
      </w:r>
    </w:p>
    <w:p w:rsidR="00D8555A" w:rsidRDefault="00D8555A" w:rsidP="00D8555A">
      <w:pPr>
        <w:rPr>
          <w:rtl/>
        </w:rPr>
      </w:pPr>
    </w:p>
    <w:p w:rsidR="00D8555A" w:rsidRDefault="00D8555A" w:rsidP="00D8555A">
      <w:pPr>
        <w:pStyle w:val="-"/>
        <w:keepNext/>
        <w:rPr>
          <w:rtl/>
        </w:rPr>
      </w:pPr>
      <w:bookmarkStart w:id="19160" w:name="ET_speakercontinue_4674_204"/>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9160"/>
    </w:p>
    <w:p w:rsidR="00D8555A" w:rsidRDefault="00D8555A" w:rsidP="00D8555A">
      <w:pPr>
        <w:pStyle w:val="KeepWithNext"/>
        <w:rPr>
          <w:rtl/>
        </w:rPr>
      </w:pPr>
    </w:p>
    <w:p w:rsidR="00D8555A" w:rsidRDefault="00D8555A" w:rsidP="00D8555A">
      <w:pPr>
        <w:rPr>
          <w:rtl/>
        </w:rPr>
      </w:pPr>
      <w:bookmarkStart w:id="19161" w:name="_ETM_Q1_1133000"/>
      <w:bookmarkEnd w:id="19161"/>
      <w:r>
        <w:rPr>
          <w:rtl/>
        </w:rPr>
        <w:t>יש שאלה מאוד חשובה, ואף אחד לא שאל אותה.</w:t>
      </w:r>
    </w:p>
    <w:p w:rsidR="00D8555A" w:rsidRDefault="00D8555A" w:rsidP="00D8555A">
      <w:pPr>
        <w:rPr>
          <w:rtl/>
        </w:rPr>
      </w:pPr>
      <w:bookmarkStart w:id="19162" w:name="_ETM_Q1_1136000"/>
      <w:bookmarkEnd w:id="19162"/>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63" w:name="_ETM_Q1_1137000"/>
      <w:bookmarkEnd w:id="19163"/>
      <w:r>
        <w:rPr>
          <w:rtl/>
        </w:rPr>
        <w:t xml:space="preserve">עשיתי סבב. מי בעד </w:t>
      </w:r>
      <w:bookmarkStart w:id="19164" w:name="_ETM_Q1_1142000"/>
      <w:bookmarkEnd w:id="19164"/>
      <w:r>
        <w:rPr>
          <w:rtl/>
        </w:rPr>
        <w:t>הסעיף?</w:t>
      </w:r>
    </w:p>
    <w:p w:rsidR="00D8555A" w:rsidRDefault="00D8555A" w:rsidP="00D8555A">
      <w:pPr>
        <w:rPr>
          <w:rtl/>
        </w:rPr>
      </w:pPr>
    </w:p>
    <w:p w:rsidR="00D8555A" w:rsidRDefault="00D8555A" w:rsidP="00D8555A">
      <w:pPr>
        <w:pStyle w:val="a5"/>
        <w:keepNext/>
        <w:rPr>
          <w:rtl/>
        </w:rPr>
      </w:pPr>
      <w:bookmarkStart w:id="19165" w:name="ET_speaker_6156_2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165"/>
    </w:p>
    <w:p w:rsidR="00D8555A" w:rsidRDefault="00D8555A" w:rsidP="00D8555A">
      <w:pPr>
        <w:pStyle w:val="KeepWithNext"/>
        <w:rPr>
          <w:rtl/>
        </w:rPr>
      </w:pPr>
    </w:p>
    <w:p w:rsidR="00D8555A" w:rsidRDefault="00D8555A" w:rsidP="00D8555A">
      <w:pPr>
        <w:rPr>
          <w:rtl/>
        </w:rPr>
      </w:pPr>
      <w:r>
        <w:rPr>
          <w:rtl/>
        </w:rPr>
        <w:t>ינון, אבל היא לא ענתה.</w:t>
      </w:r>
    </w:p>
    <w:p w:rsidR="00D8555A" w:rsidRDefault="00D8555A" w:rsidP="00D8555A">
      <w:pPr>
        <w:rPr>
          <w:rtl/>
        </w:rPr>
      </w:pPr>
      <w:bookmarkStart w:id="19166" w:name="_ETM_Q1_1143000"/>
      <w:bookmarkEnd w:id="1916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67" w:name="_ETM_Q1_1145000"/>
      <w:bookmarkEnd w:id="19167"/>
      <w:r>
        <w:rPr>
          <w:rtl/>
        </w:rPr>
        <w:t>כבר עברתי להצבעה.</w:t>
      </w:r>
    </w:p>
    <w:p w:rsidR="00D8555A" w:rsidRDefault="00D8555A" w:rsidP="00D8555A">
      <w:pPr>
        <w:rPr>
          <w:rtl/>
        </w:rPr>
      </w:pPr>
    </w:p>
    <w:p w:rsidR="00D8555A" w:rsidRDefault="00D8555A" w:rsidP="00D8555A">
      <w:pPr>
        <w:pStyle w:val="a5"/>
        <w:keepNext/>
        <w:rPr>
          <w:rtl/>
        </w:rPr>
      </w:pPr>
      <w:bookmarkStart w:id="19168" w:name="ET_speaker_6127_2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168"/>
    </w:p>
    <w:p w:rsidR="00D8555A" w:rsidRDefault="00D8555A" w:rsidP="00D8555A">
      <w:pPr>
        <w:pStyle w:val="KeepWithNext"/>
        <w:rPr>
          <w:rtl/>
        </w:rPr>
      </w:pPr>
    </w:p>
    <w:p w:rsidR="00D8555A" w:rsidRDefault="00D8555A" w:rsidP="00D8555A">
      <w:pPr>
        <w:rPr>
          <w:rtl/>
        </w:rPr>
      </w:pPr>
      <w:bookmarkStart w:id="19169" w:name="_ETM_Q1_1144000"/>
      <w:bookmarkEnd w:id="19169"/>
      <w:r>
        <w:rPr>
          <w:rtl/>
        </w:rPr>
        <w:t>לא קיבלתי תשובות.</w:t>
      </w:r>
    </w:p>
    <w:p w:rsidR="00D8555A" w:rsidRDefault="00D8555A" w:rsidP="00D8555A">
      <w:pPr>
        <w:rPr>
          <w:rtl/>
        </w:rPr>
      </w:pPr>
      <w:bookmarkStart w:id="19170" w:name="_ETM_Q1_1146000"/>
      <w:bookmarkEnd w:id="1917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71" w:name="_ETM_Q1_1148000"/>
      <w:bookmarkEnd w:id="19171"/>
      <w:r>
        <w:rPr>
          <w:rtl/>
        </w:rPr>
        <w:t>אתה אמרת לי שכן. שאלתי אותך.</w:t>
      </w:r>
    </w:p>
    <w:p w:rsidR="00D8555A" w:rsidRDefault="00D8555A" w:rsidP="00D8555A">
      <w:pPr>
        <w:rPr>
          <w:rtl/>
        </w:rPr>
      </w:pPr>
      <w:bookmarkStart w:id="19172" w:name="_ETM_Q1_1150000"/>
      <w:bookmarkEnd w:id="19172"/>
    </w:p>
    <w:p w:rsidR="00D8555A" w:rsidRDefault="00D8555A" w:rsidP="00D8555A">
      <w:pPr>
        <w:pStyle w:val="a5"/>
        <w:keepNext/>
        <w:rPr>
          <w:rtl/>
        </w:rPr>
      </w:pPr>
      <w:bookmarkStart w:id="19173" w:name="ET_speaker_6156_2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173"/>
    </w:p>
    <w:p w:rsidR="00D8555A" w:rsidRDefault="00D8555A" w:rsidP="00D8555A">
      <w:pPr>
        <w:pStyle w:val="KeepWithNext"/>
        <w:rPr>
          <w:rtl/>
        </w:rPr>
      </w:pPr>
    </w:p>
    <w:p w:rsidR="00D8555A" w:rsidRDefault="00D8555A" w:rsidP="00D8555A">
      <w:pPr>
        <w:rPr>
          <w:rtl/>
        </w:rPr>
      </w:pPr>
      <w:r>
        <w:rPr>
          <w:rtl/>
        </w:rPr>
        <w:t xml:space="preserve">אבל היא לא ענתה לשאלות, לא </w:t>
      </w:r>
      <w:bookmarkStart w:id="19174" w:name="_ETM_Q1_1151000"/>
      <w:bookmarkEnd w:id="19174"/>
      <w:r>
        <w:rPr>
          <w:rtl/>
        </w:rPr>
        <w:t xml:space="preserve">על בתי הספר המקצועיים. ינון, היא לא ענתה </w:t>
      </w:r>
      <w:bookmarkStart w:id="19175" w:name="_ETM_Q1_1154000"/>
      <w:bookmarkEnd w:id="19175"/>
      <w:r>
        <w:rPr>
          <w:rtl/>
        </w:rPr>
        <w:t>על השאלות.</w:t>
      </w:r>
    </w:p>
    <w:p w:rsidR="00D8555A" w:rsidRDefault="00D8555A" w:rsidP="00D8555A">
      <w:pPr>
        <w:rPr>
          <w:rtl/>
        </w:rPr>
      </w:pPr>
      <w:bookmarkStart w:id="19176" w:name="_ETM_Q1_1152000"/>
      <w:bookmarkEnd w:id="1917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מי נגד?</w:t>
      </w:r>
    </w:p>
    <w:p w:rsidR="00D8555A" w:rsidRDefault="00D8555A" w:rsidP="00D8555A">
      <w:pPr>
        <w:rPr>
          <w:rtl/>
        </w:rPr>
      </w:pPr>
      <w:bookmarkStart w:id="19177" w:name="_ETM_Q1_1157000"/>
      <w:bookmarkEnd w:id="19177"/>
    </w:p>
    <w:p w:rsidR="00D8555A" w:rsidRDefault="00D8555A" w:rsidP="00D8555A">
      <w:pPr>
        <w:pStyle w:val="-"/>
        <w:keepNext/>
        <w:rPr>
          <w:rtl/>
        </w:rPr>
      </w:pPr>
      <w:bookmarkStart w:id="19178" w:name="ET_speakercontinue_6156_21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178"/>
    </w:p>
    <w:p w:rsidR="00D8555A" w:rsidRDefault="00D8555A" w:rsidP="00D8555A">
      <w:pPr>
        <w:pStyle w:val="KeepWithNext"/>
        <w:rPr>
          <w:rtl/>
        </w:rPr>
      </w:pPr>
    </w:p>
    <w:p w:rsidR="00D8555A" w:rsidRDefault="00D8555A" w:rsidP="00D8555A">
      <w:pPr>
        <w:rPr>
          <w:rtl/>
        </w:rPr>
      </w:pPr>
      <w:r>
        <w:rPr>
          <w:rtl/>
        </w:rPr>
        <w:t>ינון, היא ענתה על שאלה אחת.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מי נמנע?</w:t>
      </w:r>
    </w:p>
    <w:p w:rsidR="00D8555A" w:rsidRDefault="00D8555A" w:rsidP="00D8555A">
      <w:pPr>
        <w:rPr>
          <w:rtl/>
        </w:rPr>
      </w:pPr>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 xml:space="preserve">אושר. </w:t>
      </w:r>
    </w:p>
    <w:p w:rsidR="00D8555A" w:rsidRDefault="00D8555A" w:rsidP="00D8555A">
      <w:pPr>
        <w:rPr>
          <w:rtl/>
        </w:rPr>
      </w:pPr>
      <w:bookmarkStart w:id="19179" w:name="_ETM_Q1_1155000"/>
      <w:bookmarkEnd w:id="19179"/>
    </w:p>
    <w:p w:rsidR="00D8555A" w:rsidRDefault="00D8555A" w:rsidP="00D8555A">
      <w:pPr>
        <w:pStyle w:val="a5"/>
        <w:keepNext/>
        <w:rPr>
          <w:rtl/>
        </w:rPr>
      </w:pPr>
      <w:bookmarkStart w:id="19180" w:name="ET_speaker_6127_21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180"/>
    </w:p>
    <w:p w:rsidR="00D8555A" w:rsidRDefault="00D8555A" w:rsidP="00D8555A">
      <w:pPr>
        <w:pStyle w:val="KeepWithNext"/>
        <w:rPr>
          <w:rtl/>
        </w:rPr>
      </w:pPr>
    </w:p>
    <w:p w:rsidR="00D8555A" w:rsidRDefault="00D8555A" w:rsidP="00D8555A">
      <w:pPr>
        <w:rPr>
          <w:rtl/>
        </w:rPr>
      </w:pPr>
      <w:bookmarkStart w:id="19181" w:name="_ETM_Q1_1158000"/>
      <w:bookmarkEnd w:id="19181"/>
      <w:r>
        <w:rPr>
          <w:rtl/>
        </w:rPr>
        <w:t>לא, זה לא בסדר.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82" w:name="_ETM_Q1_1163000"/>
      <w:bookmarkEnd w:id="19182"/>
      <w:r>
        <w:rPr>
          <w:rtl/>
        </w:rPr>
        <w:t>שנייה. סיימת לענות להם תשובות?</w:t>
      </w:r>
    </w:p>
    <w:p w:rsidR="00D8555A" w:rsidRDefault="00D8555A" w:rsidP="00D8555A">
      <w:pPr>
        <w:rPr>
          <w:rtl/>
        </w:rPr>
      </w:pPr>
      <w:bookmarkStart w:id="19183" w:name="_ETM_Q1_1160000"/>
      <w:bookmarkEnd w:id="19183"/>
    </w:p>
    <w:p w:rsidR="00D8555A" w:rsidRDefault="00D8555A" w:rsidP="00D855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84" w:name="_ETM_Q1_1164000"/>
      <w:bookmarkEnd w:id="19184"/>
      <w:r>
        <w:rPr>
          <w:rtl/>
        </w:rPr>
        <w:t xml:space="preserve">לא, אנחנו מרגישים קצת מיותרים. אנחנו שואלים </w:t>
      </w:r>
      <w:bookmarkStart w:id="19185" w:name="_ETM_Q1_1166000"/>
      <w:bookmarkEnd w:id="19185"/>
      <w:r>
        <w:rPr>
          <w:rtl/>
        </w:rPr>
        <w:t>שאלות - -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186" w:name="_ETM_Q1_1161000"/>
      <w:bookmarkEnd w:id="19186"/>
      <w:r>
        <w:rPr>
          <w:rtl/>
        </w:rPr>
        <w:t xml:space="preserve">אני אומר לך שאתה הרבה מיותר, לא </w:t>
      </w:r>
      <w:bookmarkStart w:id="19187" w:name="_ETM_Q1_1167000"/>
      <w:bookmarkEnd w:id="19187"/>
      <w:r>
        <w:rPr>
          <w:rtl/>
        </w:rPr>
        <w:t>קצת.</w:t>
      </w:r>
    </w:p>
    <w:p w:rsidR="00D8555A" w:rsidRDefault="00D8555A" w:rsidP="00D8555A">
      <w:pPr>
        <w:rPr>
          <w:rtl/>
        </w:rPr>
      </w:pPr>
      <w:bookmarkStart w:id="19188" w:name="_ETM_Q1_1168000"/>
      <w:bookmarkEnd w:id="19188"/>
    </w:p>
    <w:p w:rsidR="00D8555A" w:rsidRDefault="00D8555A" w:rsidP="00D8555A">
      <w:pPr>
        <w:pStyle w:val="af7"/>
        <w:keepNext/>
        <w:rPr>
          <w:rtl/>
        </w:rPr>
      </w:pPr>
      <w:bookmarkStart w:id="19189" w:name="ET_interruption_קריאה_2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189"/>
    </w:p>
    <w:p w:rsidR="00D8555A" w:rsidRDefault="00D8555A" w:rsidP="00D8555A">
      <w:pPr>
        <w:pStyle w:val="KeepWithNext"/>
        <w:rPr>
          <w:rtl/>
        </w:rPr>
      </w:pPr>
    </w:p>
    <w:p w:rsidR="00D8555A" w:rsidRDefault="00D8555A" w:rsidP="00D8555A">
      <w:pPr>
        <w:rPr>
          <w:rtl/>
        </w:rPr>
      </w:pPr>
      <w:r>
        <w:rPr>
          <w:rtl/>
        </w:rPr>
        <w:t>לא יפה.</w:t>
      </w:r>
    </w:p>
    <w:p w:rsidR="00D8555A" w:rsidRDefault="00D8555A" w:rsidP="00D8555A">
      <w:pPr>
        <w:rPr>
          <w:rtl/>
        </w:rPr>
      </w:pPr>
    </w:p>
    <w:p w:rsidR="00D8555A" w:rsidRDefault="00D8555A" w:rsidP="00D8555A">
      <w:pPr>
        <w:pStyle w:val="af8"/>
        <w:keepNext/>
        <w:rPr>
          <w:rtl/>
        </w:rPr>
      </w:pPr>
      <w:bookmarkStart w:id="19190" w:name="ET_yor_5726_2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190"/>
    </w:p>
    <w:p w:rsidR="00D8555A" w:rsidRDefault="00D8555A" w:rsidP="00D8555A">
      <w:pPr>
        <w:pStyle w:val="KeepWithNext"/>
        <w:rPr>
          <w:rtl/>
        </w:rPr>
      </w:pPr>
    </w:p>
    <w:p w:rsidR="00D8555A" w:rsidRDefault="00D8555A" w:rsidP="00D8555A">
      <w:pPr>
        <w:rPr>
          <w:rtl/>
        </w:rPr>
      </w:pPr>
      <w:r>
        <w:rPr>
          <w:rtl/>
        </w:rPr>
        <w:t>למה להמעיט בערך?</w:t>
      </w:r>
    </w:p>
    <w:p w:rsidR="00D8555A" w:rsidRDefault="00D8555A" w:rsidP="00D8555A">
      <w:pPr>
        <w:rPr>
          <w:rtl/>
        </w:rPr>
      </w:pPr>
      <w:bookmarkStart w:id="19191" w:name="_ETM_Q1_1170000"/>
      <w:bookmarkEnd w:id="19191"/>
    </w:p>
    <w:p w:rsidR="00D8555A" w:rsidRDefault="00D8555A" w:rsidP="00D8555A">
      <w:pPr>
        <w:pStyle w:val="a5"/>
        <w:keepNext/>
        <w:rPr>
          <w:rtl/>
        </w:rPr>
      </w:pPr>
      <w:bookmarkStart w:id="19192" w:name="ET_speaker_6156_2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192"/>
    </w:p>
    <w:p w:rsidR="00D8555A" w:rsidRDefault="00D8555A" w:rsidP="00D8555A">
      <w:pPr>
        <w:pStyle w:val="KeepWithNext"/>
        <w:rPr>
          <w:rtl/>
        </w:rPr>
      </w:pPr>
    </w:p>
    <w:p w:rsidR="00D8555A" w:rsidRDefault="00D8555A" w:rsidP="00D8555A">
      <w:pPr>
        <w:rPr>
          <w:rtl/>
        </w:rPr>
      </w:pPr>
      <w:r>
        <w:rPr>
          <w:rtl/>
        </w:rPr>
        <w:t>הכול בסדר גמור. אנחנו רואים שאנחנו בעיניכם מיותרים ואתם מעבירים 14 מיליארד ש"ח.</w:t>
      </w:r>
    </w:p>
    <w:p w:rsidR="00D8555A" w:rsidRDefault="00D8555A" w:rsidP="00D8555A">
      <w:pPr>
        <w:rPr>
          <w:rtl/>
        </w:rPr>
      </w:pPr>
    </w:p>
    <w:p w:rsidR="00D8555A" w:rsidRDefault="00D8555A" w:rsidP="00D8555A">
      <w:pPr>
        <w:pStyle w:val="a5"/>
        <w:keepNext/>
        <w:rPr>
          <w:rtl/>
        </w:rPr>
      </w:pPr>
      <w:bookmarkStart w:id="19193" w:name="ET_speaker_6127_2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193"/>
    </w:p>
    <w:p w:rsidR="00D8555A" w:rsidRDefault="00D8555A" w:rsidP="00D8555A">
      <w:pPr>
        <w:pStyle w:val="KeepWithNext"/>
        <w:rPr>
          <w:rtl/>
        </w:rPr>
      </w:pPr>
    </w:p>
    <w:p w:rsidR="00D8555A" w:rsidRDefault="00D8555A" w:rsidP="00D8555A">
      <w:pPr>
        <w:rPr>
          <w:rtl/>
        </w:rPr>
      </w:pPr>
      <w:bookmarkStart w:id="19194" w:name="_ETM_Q1_1175000"/>
      <w:bookmarkEnd w:id="19194"/>
      <w:r>
        <w:rPr>
          <w:rtl/>
        </w:rPr>
        <w:t xml:space="preserve">אם תגיד לי שאני </w:t>
      </w:r>
      <w:bookmarkStart w:id="19195" w:name="_ETM_Q1_1172000"/>
      <w:bookmarkEnd w:id="19195"/>
      <w:r>
        <w:rPr>
          <w:rtl/>
        </w:rPr>
        <w:t xml:space="preserve">אשאל שאלות, ולפני שאני מקבל תשובות אתה עובר להצבעה, </w:t>
      </w:r>
      <w:bookmarkStart w:id="19196" w:name="_ETM_Q1_1181000"/>
      <w:bookmarkEnd w:id="19196"/>
      <w:r>
        <w:rPr>
          <w:rtl/>
        </w:rPr>
        <w:t>אז תגיד לי מראש.</w:t>
      </w:r>
    </w:p>
    <w:p w:rsidR="00D8555A" w:rsidRDefault="00D8555A" w:rsidP="00D8555A">
      <w:pPr>
        <w:rPr>
          <w:rtl/>
        </w:rPr>
      </w:pPr>
      <w:bookmarkStart w:id="19197" w:name="_ETM_Q1_1177000"/>
      <w:bookmarkEnd w:id="19197"/>
    </w:p>
    <w:p w:rsidR="00D8555A" w:rsidRDefault="00D8555A" w:rsidP="00D8555A">
      <w:pPr>
        <w:pStyle w:val="af8"/>
        <w:keepNext/>
        <w:rPr>
          <w:rtl/>
        </w:rPr>
      </w:pPr>
      <w:bookmarkStart w:id="19198" w:name="ET_yor_5726_2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198"/>
    </w:p>
    <w:p w:rsidR="00D8555A" w:rsidRDefault="00D8555A" w:rsidP="00D8555A">
      <w:pPr>
        <w:pStyle w:val="KeepWithNext"/>
        <w:rPr>
          <w:rtl/>
        </w:rPr>
      </w:pPr>
    </w:p>
    <w:p w:rsidR="00D8555A" w:rsidRDefault="00D8555A" w:rsidP="00D8555A">
      <w:pPr>
        <w:rPr>
          <w:rtl/>
        </w:rPr>
      </w:pPr>
      <w:bookmarkStart w:id="19199" w:name="_ETM_Q1_1178000"/>
      <w:bookmarkEnd w:id="19199"/>
      <w:r>
        <w:rPr>
          <w:rtl/>
        </w:rPr>
        <w:t>אמרת שקיבלת תשובות. ענית על הכול?</w:t>
      </w:r>
    </w:p>
    <w:p w:rsidR="00D8555A" w:rsidRDefault="00D8555A" w:rsidP="00D8555A">
      <w:pPr>
        <w:rPr>
          <w:rtl/>
        </w:rPr>
      </w:pPr>
    </w:p>
    <w:p w:rsidR="00D8555A" w:rsidRDefault="00D8555A" w:rsidP="00D8555A">
      <w:pPr>
        <w:pStyle w:val="a5"/>
        <w:keepNext/>
        <w:rPr>
          <w:rtl/>
        </w:rPr>
      </w:pPr>
      <w:bookmarkStart w:id="19200"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200"/>
    </w:p>
    <w:p w:rsidR="00D8555A" w:rsidRDefault="00D8555A" w:rsidP="00D8555A">
      <w:pPr>
        <w:pStyle w:val="KeepWithNext"/>
        <w:rPr>
          <w:rtl/>
        </w:rPr>
      </w:pPr>
    </w:p>
    <w:p w:rsidR="00D8555A" w:rsidRDefault="00D8555A" w:rsidP="00D8555A">
      <w:pPr>
        <w:rPr>
          <w:rtl/>
        </w:rPr>
      </w:pPr>
      <w:bookmarkStart w:id="19201" w:name="_ETM_Q1_1180000"/>
      <w:bookmarkEnd w:id="19201"/>
      <w:r>
        <w:rPr>
          <w:rtl/>
        </w:rPr>
        <w:t>לא.</w:t>
      </w:r>
    </w:p>
    <w:p w:rsidR="00D8555A" w:rsidRDefault="00D8555A" w:rsidP="00D8555A">
      <w:pPr>
        <w:rPr>
          <w:rtl/>
        </w:rPr>
      </w:pPr>
    </w:p>
    <w:p w:rsidR="00D8555A" w:rsidRDefault="00D8555A" w:rsidP="00D8555A">
      <w:pPr>
        <w:pStyle w:val="a5"/>
        <w:keepNext/>
        <w:rPr>
          <w:rtl/>
        </w:rPr>
      </w:pPr>
      <w:bookmarkStart w:id="19202" w:name="ET_speaker_6127_22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202"/>
    </w:p>
    <w:p w:rsidR="00D8555A" w:rsidRDefault="00D8555A" w:rsidP="00D8555A">
      <w:pPr>
        <w:pStyle w:val="KeepWithNext"/>
        <w:rPr>
          <w:rtl/>
        </w:rPr>
      </w:pPr>
    </w:p>
    <w:p w:rsidR="00D8555A" w:rsidRDefault="00D8555A" w:rsidP="00D8555A">
      <w:pPr>
        <w:rPr>
          <w:rtl/>
        </w:rPr>
      </w:pPr>
      <w:bookmarkStart w:id="19203" w:name="_ETM_Q1_1185000"/>
      <w:bookmarkEnd w:id="19203"/>
      <w:r>
        <w:rPr>
          <w:rtl/>
        </w:rPr>
        <w:t>לא, ממש לא.</w:t>
      </w:r>
    </w:p>
    <w:p w:rsidR="00D8555A" w:rsidRDefault="00D8555A" w:rsidP="00D8555A">
      <w:pPr>
        <w:rPr>
          <w:rtl/>
        </w:rPr>
      </w:pPr>
      <w:bookmarkStart w:id="19204" w:name="_ETM_Q1_1182000"/>
      <w:bookmarkEnd w:id="19204"/>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205" w:name="_ETM_Q1_1186000"/>
      <w:bookmarkEnd w:id="19205"/>
      <w:r>
        <w:rPr>
          <w:rtl/>
        </w:rPr>
        <w:t>אם לא ענית – תעני.</w:t>
      </w:r>
    </w:p>
    <w:p w:rsidR="00D8555A" w:rsidRDefault="00D8555A" w:rsidP="00D8555A">
      <w:pPr>
        <w:rPr>
          <w:rtl/>
        </w:rPr>
      </w:pPr>
    </w:p>
    <w:p w:rsidR="00D8555A" w:rsidRDefault="00D8555A" w:rsidP="00D8555A">
      <w:pPr>
        <w:pStyle w:val="-"/>
        <w:keepNext/>
        <w:rPr>
          <w:rtl/>
        </w:rPr>
      </w:pPr>
      <w:bookmarkStart w:id="19206" w:name="ET_speakercontinue_6127_226"/>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9206"/>
    </w:p>
    <w:p w:rsidR="00D8555A" w:rsidRDefault="00D8555A" w:rsidP="00D8555A">
      <w:pPr>
        <w:pStyle w:val="KeepWithNext"/>
        <w:rPr>
          <w:rtl/>
        </w:rPr>
      </w:pPr>
    </w:p>
    <w:p w:rsidR="00D8555A" w:rsidRDefault="00D8555A" w:rsidP="00D8555A">
      <w:pPr>
        <w:rPr>
          <w:rtl/>
        </w:rPr>
      </w:pPr>
      <w:bookmarkStart w:id="19207" w:name="_ETM_Q1_1183000"/>
      <w:bookmarkEnd w:id="19207"/>
      <w:r>
        <w:rPr>
          <w:rtl/>
        </w:rPr>
        <w:t xml:space="preserve">אז אולי תשאל את זה לפני </w:t>
      </w:r>
      <w:bookmarkStart w:id="19208" w:name="_ETM_Q1_1187000"/>
      <w:bookmarkEnd w:id="19208"/>
      <w:r>
        <w:rPr>
          <w:rtl/>
        </w:rPr>
        <w:t>ההצבעה, אם היא ענתה או לא?</w:t>
      </w:r>
    </w:p>
    <w:p w:rsidR="00D8555A" w:rsidRDefault="00D8555A" w:rsidP="00D8555A">
      <w:pPr>
        <w:rPr>
          <w:rtl/>
        </w:rPr>
      </w:pPr>
      <w:bookmarkStart w:id="19209" w:name="_ETM_Q1_1191000"/>
      <w:bookmarkEnd w:id="19209"/>
    </w:p>
    <w:p w:rsidR="00D8555A" w:rsidRDefault="00D8555A" w:rsidP="00D8555A">
      <w:pPr>
        <w:pStyle w:val="a5"/>
        <w:keepNext/>
        <w:rPr>
          <w:rtl/>
        </w:rPr>
      </w:pPr>
      <w:bookmarkStart w:id="19210" w:name="ET_speaker_6156_2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210"/>
    </w:p>
    <w:p w:rsidR="00D8555A" w:rsidRDefault="00D8555A" w:rsidP="00D8555A">
      <w:pPr>
        <w:pStyle w:val="KeepWithNext"/>
        <w:rPr>
          <w:rtl/>
        </w:rPr>
      </w:pPr>
    </w:p>
    <w:p w:rsidR="00D8555A" w:rsidRDefault="00D8555A" w:rsidP="00D8555A">
      <w:pPr>
        <w:rPr>
          <w:rtl/>
        </w:rPr>
      </w:pPr>
      <w:bookmarkStart w:id="19211" w:name="_ETM_Q1_1192000"/>
      <w:bookmarkEnd w:id="19211"/>
      <w:r>
        <w:rPr>
          <w:rtl/>
        </w:rPr>
        <w:t>לא, אבל אנחנו מיותרים.</w:t>
      </w:r>
    </w:p>
    <w:p w:rsidR="00D8555A" w:rsidRDefault="00D8555A" w:rsidP="00D8555A">
      <w:pPr>
        <w:rPr>
          <w:rtl/>
        </w:rPr>
      </w:pPr>
    </w:p>
    <w:p w:rsidR="00D8555A" w:rsidRDefault="00D8555A" w:rsidP="00D8555A">
      <w:pPr>
        <w:pStyle w:val="af8"/>
        <w:keepNext/>
        <w:rPr>
          <w:rtl/>
        </w:rPr>
      </w:pPr>
      <w:bookmarkStart w:id="19212" w:name="ET_yor_5726_2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212"/>
    </w:p>
    <w:p w:rsidR="00D8555A" w:rsidRDefault="00D8555A" w:rsidP="00D8555A">
      <w:pPr>
        <w:pStyle w:val="KeepWithNext"/>
        <w:rPr>
          <w:rtl/>
        </w:rPr>
      </w:pPr>
    </w:p>
    <w:p w:rsidR="00D8555A" w:rsidRDefault="00D8555A" w:rsidP="00D8555A">
      <w:pPr>
        <w:rPr>
          <w:rtl/>
        </w:rPr>
      </w:pPr>
      <w:bookmarkStart w:id="19213" w:name="_ETM_Q1_1197000"/>
      <w:bookmarkEnd w:id="19213"/>
      <w:r>
        <w:rPr>
          <w:rtl/>
        </w:rPr>
        <w:t xml:space="preserve">ולדימיר, זה </w:t>
      </w:r>
      <w:bookmarkStart w:id="19214" w:name="_ETM_Q1_1195000"/>
      <w:bookmarkEnd w:id="19214"/>
      <w:r>
        <w:rPr>
          <w:rtl/>
        </w:rPr>
        <w:t>רעיון. הפקת לקחים.</w:t>
      </w:r>
    </w:p>
    <w:p w:rsidR="00D8555A" w:rsidRDefault="00D8555A" w:rsidP="00D8555A">
      <w:pPr>
        <w:rPr>
          <w:rtl/>
        </w:rPr>
      </w:pPr>
      <w:bookmarkStart w:id="19215" w:name="_ETM_Q1_1194000"/>
      <w:bookmarkEnd w:id="19215"/>
    </w:p>
    <w:p w:rsidR="00D8555A" w:rsidRDefault="00D8555A" w:rsidP="00D8555A">
      <w:pPr>
        <w:pStyle w:val="a5"/>
        <w:keepNext/>
        <w:rPr>
          <w:rtl/>
        </w:rPr>
      </w:pPr>
      <w:bookmarkStart w:id="19216" w:name="ET_speaker_6156_2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216"/>
    </w:p>
    <w:p w:rsidR="00D8555A" w:rsidRDefault="00D8555A" w:rsidP="00D8555A">
      <w:pPr>
        <w:pStyle w:val="KeepWithNext"/>
        <w:rPr>
          <w:rtl/>
        </w:rPr>
      </w:pPr>
    </w:p>
    <w:p w:rsidR="00D8555A" w:rsidRDefault="00D8555A" w:rsidP="00D8555A">
      <w:pPr>
        <w:rPr>
          <w:rtl/>
        </w:rPr>
      </w:pPr>
      <w:bookmarkStart w:id="19217" w:name="_ETM_Q1_1196000"/>
      <w:bookmarkEnd w:id="19217"/>
      <w:r>
        <w:rPr>
          <w:rtl/>
        </w:rPr>
        <w:t xml:space="preserve">אולי נעשה היוועצות סיעתית על </w:t>
      </w:r>
      <w:bookmarkStart w:id="19218" w:name="_ETM_Q1_1193000"/>
      <w:bookmarkEnd w:id="19218"/>
      <w:r>
        <w:rPr>
          <w:rtl/>
        </w:rPr>
        <w:t xml:space="preserve">כל סעיף. </w:t>
      </w:r>
    </w:p>
    <w:p w:rsidR="00D8555A" w:rsidRDefault="00D8555A" w:rsidP="00D8555A">
      <w:pPr>
        <w:rPr>
          <w:rtl/>
        </w:rPr>
      </w:pPr>
      <w:bookmarkStart w:id="19219" w:name="_ETM_Q1_1201000"/>
      <w:bookmarkEnd w:id="19219"/>
    </w:p>
    <w:p w:rsidR="00D8555A" w:rsidRDefault="00D8555A" w:rsidP="00D8555A">
      <w:pPr>
        <w:pStyle w:val="af8"/>
        <w:keepNext/>
        <w:rPr>
          <w:rtl/>
        </w:rPr>
      </w:pPr>
      <w:bookmarkStart w:id="19220" w:name="ET_yor_5726_2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220"/>
    </w:p>
    <w:p w:rsidR="00D8555A" w:rsidRDefault="00D8555A" w:rsidP="00D8555A">
      <w:pPr>
        <w:pStyle w:val="KeepWithNext"/>
        <w:rPr>
          <w:rtl/>
        </w:rPr>
      </w:pPr>
    </w:p>
    <w:p w:rsidR="00D8555A" w:rsidRDefault="00D8555A" w:rsidP="00D8555A">
      <w:pPr>
        <w:rPr>
          <w:rtl/>
        </w:rPr>
      </w:pPr>
      <w:r>
        <w:rPr>
          <w:rtl/>
        </w:rPr>
        <w:t>בבקשה, נועה.</w:t>
      </w:r>
    </w:p>
    <w:p w:rsidR="00D8555A" w:rsidRDefault="00D8555A" w:rsidP="00D8555A">
      <w:pPr>
        <w:rPr>
          <w:rtl/>
        </w:rPr>
      </w:pPr>
    </w:p>
    <w:p w:rsidR="00D8555A" w:rsidRDefault="00D8555A" w:rsidP="00D8555A">
      <w:pPr>
        <w:pStyle w:val="a5"/>
        <w:keepNext/>
        <w:rPr>
          <w:rtl/>
        </w:rPr>
      </w:pPr>
      <w:bookmarkStart w:id="19221" w:name="ET_speaker_4674_23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221"/>
    </w:p>
    <w:p w:rsidR="00D8555A" w:rsidRDefault="00D8555A" w:rsidP="00D8555A">
      <w:pPr>
        <w:pStyle w:val="KeepWithNext"/>
        <w:rPr>
          <w:rtl/>
        </w:rPr>
      </w:pPr>
    </w:p>
    <w:p w:rsidR="00D8555A" w:rsidRDefault="00D8555A" w:rsidP="00D8555A">
      <w:pPr>
        <w:rPr>
          <w:rtl/>
        </w:rPr>
      </w:pPr>
      <w:r>
        <w:rPr>
          <w:rtl/>
        </w:rPr>
        <w:t>אולי את יכולה לענות לי גם על השאלה - -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בבקשה, חמד.</w:t>
      </w:r>
    </w:p>
    <w:p w:rsidR="00D8555A" w:rsidRDefault="00D8555A" w:rsidP="00D8555A">
      <w:pPr>
        <w:rPr>
          <w:rtl/>
        </w:rPr>
      </w:pPr>
      <w:bookmarkStart w:id="19222" w:name="_ETM_Q1_1199000"/>
      <w:bookmarkEnd w:id="19222"/>
    </w:p>
    <w:p w:rsidR="00D8555A" w:rsidRDefault="00D8555A" w:rsidP="00D8555A">
      <w:pPr>
        <w:pStyle w:val="a5"/>
        <w:keepNext/>
        <w:rPr>
          <w:rtl/>
        </w:rPr>
      </w:pPr>
      <w:bookmarkStart w:id="19223" w:name="ET_speaker_6156_2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223"/>
    </w:p>
    <w:p w:rsidR="00D8555A" w:rsidRDefault="00D8555A" w:rsidP="00D8555A">
      <w:pPr>
        <w:pStyle w:val="KeepWithNext"/>
        <w:rPr>
          <w:rtl/>
        </w:rPr>
      </w:pPr>
    </w:p>
    <w:p w:rsidR="00D8555A" w:rsidRDefault="00D8555A" w:rsidP="00D8555A">
      <w:pPr>
        <w:rPr>
          <w:rtl/>
        </w:rPr>
      </w:pPr>
      <w:r>
        <w:rPr>
          <w:rtl/>
        </w:rPr>
        <w:t xml:space="preserve">ינון, אם זה ממשיך אנחנו עושים היוועצות </w:t>
      </w:r>
      <w:bookmarkStart w:id="19224" w:name="_ETM_Q1_1202000"/>
      <w:bookmarkEnd w:id="19224"/>
      <w:r>
        <w:rPr>
          <w:rtl/>
        </w:rPr>
        <w:t>סיעתית על כל סעיף.</w:t>
      </w:r>
    </w:p>
    <w:p w:rsidR="00D8555A" w:rsidRDefault="00D8555A" w:rsidP="00D8555A">
      <w:pPr>
        <w:rPr>
          <w:rtl/>
        </w:rPr>
      </w:pPr>
      <w:bookmarkStart w:id="19225" w:name="_ETM_Q1_1204000"/>
      <w:bookmarkEnd w:id="19225"/>
    </w:p>
    <w:p w:rsidR="00D8555A" w:rsidRDefault="00D8555A" w:rsidP="00D8555A">
      <w:pPr>
        <w:pStyle w:val="a5"/>
        <w:keepNext/>
        <w:rPr>
          <w:rtl/>
        </w:rPr>
      </w:pPr>
      <w:bookmarkStart w:id="19226" w:name="ET_speaker_4674_23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226"/>
    </w:p>
    <w:p w:rsidR="00D8555A" w:rsidRDefault="00D8555A" w:rsidP="00D8555A">
      <w:pPr>
        <w:pStyle w:val="KeepWithNext"/>
        <w:rPr>
          <w:rtl/>
        </w:rPr>
      </w:pPr>
    </w:p>
    <w:p w:rsidR="00D8555A" w:rsidRDefault="00D8555A" w:rsidP="00D8555A">
      <w:pPr>
        <w:rPr>
          <w:rtl/>
        </w:rPr>
      </w:pPr>
      <w:bookmarkStart w:id="19227" w:name="_ETM_Q1_1206000"/>
      <w:bookmarkEnd w:id="19227"/>
      <w:r>
        <w:rPr>
          <w:rtl/>
        </w:rPr>
        <w:t xml:space="preserve">אני עברתי על הסעיפים, לא </w:t>
      </w:r>
      <w:bookmarkStart w:id="19228" w:name="_ETM_Q1_1207000"/>
      <w:bookmarkEnd w:id="19228"/>
      <w:r>
        <w:rPr>
          <w:rtl/>
        </w:rPr>
        <w:t xml:space="preserve">ראיתי סעיף אחד שמדבר </w:t>
      </w:r>
      <w:bookmarkStart w:id="19229" w:name="_ETM_Q1_1176000"/>
      <w:bookmarkEnd w:id="19229"/>
      <w:r>
        <w:rPr>
          <w:rtl/>
        </w:rPr>
        <w:t xml:space="preserve">על עידוד נשים לתעסוקה במגזר הערבי. זה הנושא. והנושא עידוד תעסוקה במגזר החרדי. לפי כל הדוחות שלכם, שמדברים על 53% של תעסוקת גברים באוכלוסייה החרדית, והתעסוקה של הנשים הערביות – לא ראיתי תקציב כאן </w:t>
      </w:r>
      <w:bookmarkStart w:id="19230" w:name="_ETM_Q1_1227000"/>
      <w:bookmarkEnd w:id="19230"/>
      <w:r>
        <w:rPr>
          <w:rtl/>
        </w:rPr>
        <w:t>לתעסוקת נשים ערביות. ראיתי עידוד תעסוקה במבוגרים - - -</w:t>
      </w:r>
    </w:p>
    <w:p w:rsidR="00D8555A" w:rsidRDefault="00D8555A" w:rsidP="00D8555A">
      <w:pPr>
        <w:rPr>
          <w:rtl/>
        </w:rPr>
      </w:pPr>
    </w:p>
    <w:p w:rsidR="00D8555A" w:rsidRDefault="00D8555A" w:rsidP="00D8555A">
      <w:pPr>
        <w:pStyle w:val="af8"/>
        <w:keepNext/>
        <w:rPr>
          <w:rtl/>
        </w:rPr>
      </w:pPr>
      <w:bookmarkStart w:id="19231" w:name="ET_yor_5726_2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231"/>
    </w:p>
    <w:p w:rsidR="00D8555A" w:rsidRDefault="00D8555A" w:rsidP="00D8555A">
      <w:pPr>
        <w:pStyle w:val="KeepWithNext"/>
        <w:rPr>
          <w:rtl/>
        </w:rPr>
      </w:pPr>
    </w:p>
    <w:p w:rsidR="00D8555A" w:rsidRDefault="00D8555A" w:rsidP="00D8555A">
      <w:pPr>
        <w:rPr>
          <w:rtl/>
        </w:rPr>
      </w:pPr>
      <w:r>
        <w:rPr>
          <w:rtl/>
        </w:rPr>
        <w:t>מובן. נועה, גם על זה בבקשה תשובה.</w:t>
      </w:r>
    </w:p>
    <w:p w:rsidR="00D8555A" w:rsidRDefault="00D8555A" w:rsidP="00D8555A">
      <w:pPr>
        <w:rPr>
          <w:rtl/>
        </w:rPr>
      </w:pPr>
    </w:p>
    <w:p w:rsidR="00D8555A" w:rsidRDefault="00D8555A" w:rsidP="00D8555A">
      <w:pPr>
        <w:pStyle w:val="a5"/>
        <w:keepNext/>
        <w:rPr>
          <w:rtl/>
        </w:rPr>
      </w:pPr>
      <w:bookmarkStart w:id="19232" w:name="ET_speaker_4674_23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232"/>
    </w:p>
    <w:p w:rsidR="00D8555A" w:rsidRDefault="00D8555A" w:rsidP="00D8555A">
      <w:pPr>
        <w:pStyle w:val="KeepWithNext"/>
        <w:rPr>
          <w:rtl/>
        </w:rPr>
      </w:pPr>
    </w:p>
    <w:p w:rsidR="00D8555A" w:rsidRDefault="00D8555A" w:rsidP="00D8555A">
      <w:pPr>
        <w:rPr>
          <w:rtl/>
        </w:rPr>
      </w:pPr>
      <w:bookmarkStart w:id="19233" w:name="_ETM_Q1_1231000"/>
      <w:bookmarkEnd w:id="19233"/>
      <w:r>
        <w:rPr>
          <w:rtl/>
        </w:rPr>
        <w:t>לא קיבלתי תשובה.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234" w:name="_ETM_Q1_1230000"/>
      <w:bookmarkEnd w:id="19234"/>
      <w:r>
        <w:rPr>
          <w:rtl/>
        </w:rPr>
        <w:t>תודה.</w:t>
      </w:r>
    </w:p>
    <w:p w:rsidR="00D8555A" w:rsidRDefault="00D8555A" w:rsidP="00D8555A">
      <w:pPr>
        <w:rPr>
          <w:rtl/>
        </w:rPr>
      </w:pPr>
      <w:bookmarkStart w:id="19235" w:name="_ETM_Q1_1232000"/>
      <w:bookmarkEnd w:id="19235"/>
    </w:p>
    <w:p w:rsidR="00D8555A" w:rsidRDefault="00D8555A" w:rsidP="00D8555A">
      <w:pPr>
        <w:pStyle w:val="a5"/>
        <w:keepNext/>
        <w:rPr>
          <w:rtl/>
        </w:rPr>
      </w:pPr>
      <w:bookmarkStart w:id="19236" w:name="ET_speaker_נועה_שוקרון_238"/>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236"/>
    </w:p>
    <w:p w:rsidR="00D8555A" w:rsidRDefault="00D8555A" w:rsidP="00D8555A">
      <w:pPr>
        <w:pStyle w:val="KeepWithNext"/>
        <w:rPr>
          <w:rtl/>
        </w:rPr>
      </w:pPr>
    </w:p>
    <w:p w:rsidR="00D8555A" w:rsidRDefault="00D8555A" w:rsidP="00D8555A">
      <w:pPr>
        <w:rPr>
          <w:rtl/>
        </w:rPr>
      </w:pPr>
      <w:bookmarkStart w:id="19237" w:name="_ETM_Q1_1235000"/>
      <w:bookmarkEnd w:id="19237"/>
      <w:r>
        <w:rPr>
          <w:rtl/>
        </w:rPr>
        <w:t>לגבי תחום 3642 – הוא כולל גם את בתי הספר לנוער וגם את הכשרות המבוגרים, ההכשרות המקצועיות. בתי הספר לנוער – אין כרגע תכנון לגידול. יש איזשהו ממשק עם בתי הספר הטכנולוגיים של משרד החינוך, שם צוות החינוך יוכל להתייחס אם מתוכנן גידול – כן או לא.</w:t>
      </w:r>
    </w:p>
    <w:p w:rsidR="00D8555A" w:rsidRDefault="00D8555A" w:rsidP="00D8555A">
      <w:pPr>
        <w:rPr>
          <w:rtl/>
        </w:rPr>
      </w:pPr>
      <w:bookmarkStart w:id="19238" w:name="_ETM_Q1_1258000"/>
      <w:bookmarkEnd w:id="19238"/>
    </w:p>
    <w:p w:rsidR="00D8555A" w:rsidRDefault="00D8555A" w:rsidP="00D8555A">
      <w:pPr>
        <w:rPr>
          <w:rtl/>
        </w:rPr>
      </w:pPr>
      <w:bookmarkStart w:id="19239" w:name="_ETM_Q1_1259000"/>
      <w:bookmarkEnd w:id="19239"/>
      <w:r>
        <w:rPr>
          <w:rtl/>
        </w:rPr>
        <w:t>לגבי ההכשרות המקצועיות – בהכשרות המקצועיות אין קיטון בתקצוב ביחס לשנה שעברה. זה נראה ככה ברמה הטכנית, מכיוון שחלק מהכסף עבר למשרד הכלכלה במסגרת חלוקת - - -</w:t>
      </w:r>
    </w:p>
    <w:p w:rsidR="00D8555A" w:rsidRDefault="00D8555A" w:rsidP="00D8555A">
      <w:pPr>
        <w:rPr>
          <w:rtl/>
        </w:rPr>
      </w:pPr>
    </w:p>
    <w:p w:rsidR="00D8555A" w:rsidRDefault="00D8555A" w:rsidP="00D8555A">
      <w:pPr>
        <w:pStyle w:val="a5"/>
        <w:keepNext/>
        <w:rPr>
          <w:rtl/>
        </w:rPr>
      </w:pPr>
      <w:bookmarkStart w:id="19240" w:name="ET_speaker_6127_23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240"/>
    </w:p>
    <w:p w:rsidR="00D8555A" w:rsidRDefault="00D8555A" w:rsidP="00D8555A">
      <w:pPr>
        <w:pStyle w:val="KeepWithNext"/>
        <w:rPr>
          <w:rtl/>
        </w:rPr>
      </w:pPr>
    </w:p>
    <w:p w:rsidR="00D8555A" w:rsidRDefault="00D8555A" w:rsidP="00D8555A">
      <w:pPr>
        <w:rPr>
          <w:rtl/>
        </w:rPr>
      </w:pPr>
      <w:bookmarkStart w:id="19241" w:name="_ETM_Q1_1264000"/>
      <w:bookmarkStart w:id="19242" w:name="_ETM_Q1_1265000"/>
      <w:bookmarkEnd w:id="19241"/>
      <w:bookmarkEnd w:id="19242"/>
      <w:r>
        <w:rPr>
          <w:rtl/>
        </w:rPr>
        <w:t>פיצלתם בעצם את הזרוע, נכון?</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243" w:name="_ETM_Q1_1269000"/>
      <w:bookmarkEnd w:id="19243"/>
      <w:r>
        <w:rPr>
          <w:rtl/>
        </w:rPr>
        <w:t xml:space="preserve">זרוע </w:t>
      </w:r>
      <w:bookmarkStart w:id="19244" w:name="_ETM_Q1_1270000"/>
      <w:bookmarkEnd w:id="19244"/>
      <w:r>
        <w:rPr>
          <w:rtl/>
        </w:rPr>
        <w:t xml:space="preserve">העבודה פוצלה </w:t>
      </w:r>
      <w:bookmarkStart w:id="19245" w:name="_ETM_Q1_1268000"/>
      <w:bookmarkEnd w:id="19245"/>
      <w:r>
        <w:rPr>
          <w:rtl/>
        </w:rPr>
        <w:t>מרווחה – לזה אתה מתכוון?</w:t>
      </w:r>
    </w:p>
    <w:p w:rsidR="00D8555A" w:rsidRDefault="00D8555A" w:rsidP="00D8555A">
      <w:pPr>
        <w:rPr>
          <w:rtl/>
        </w:rPr>
      </w:pPr>
    </w:p>
    <w:p w:rsidR="00D8555A" w:rsidRDefault="00D8555A" w:rsidP="00D8555A">
      <w:pPr>
        <w:pStyle w:val="-"/>
        <w:keepNext/>
        <w:rPr>
          <w:rtl/>
        </w:rPr>
      </w:pPr>
      <w:bookmarkStart w:id="19246" w:name="ET_speakercontinue_6127_234"/>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9246"/>
    </w:p>
    <w:p w:rsidR="00D8555A" w:rsidRDefault="00D8555A" w:rsidP="00D8555A">
      <w:pPr>
        <w:pStyle w:val="KeepWithNext"/>
        <w:rPr>
          <w:rtl/>
        </w:rPr>
      </w:pPr>
    </w:p>
    <w:p w:rsidR="00D8555A" w:rsidRDefault="00D8555A" w:rsidP="00D8555A">
      <w:pPr>
        <w:rPr>
          <w:rtl/>
        </w:rPr>
      </w:pPr>
      <w:bookmarkStart w:id="19247" w:name="_ETM_Q1_1273000"/>
      <w:bookmarkEnd w:id="19247"/>
      <w:r>
        <w:rPr>
          <w:rtl/>
        </w:rPr>
        <w:t xml:space="preserve">זו </w:t>
      </w:r>
      <w:bookmarkStart w:id="19248" w:name="_ETM_Q1_1272000"/>
      <w:bookmarkEnd w:id="19248"/>
      <w:r>
        <w:rPr>
          <w:rtl/>
        </w:rPr>
        <w:t>החלטה גאונית.</w:t>
      </w:r>
    </w:p>
    <w:p w:rsidR="00D8555A" w:rsidRDefault="00D8555A" w:rsidP="00D8555A">
      <w:pPr>
        <w:rPr>
          <w:rtl/>
        </w:rPr>
      </w:pPr>
    </w:p>
    <w:p w:rsidR="00D8555A" w:rsidRDefault="00D8555A" w:rsidP="00D8555A">
      <w:pPr>
        <w:pStyle w:val="a5"/>
        <w:keepNext/>
        <w:rPr>
          <w:rtl/>
        </w:rPr>
      </w:pPr>
      <w:bookmarkStart w:id="19249" w:name="ET_speaker_נועה_שוקרון_235"/>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249"/>
    </w:p>
    <w:p w:rsidR="00D8555A" w:rsidRDefault="00D8555A" w:rsidP="00D8555A">
      <w:pPr>
        <w:pStyle w:val="KeepWithNext"/>
        <w:rPr>
          <w:rtl/>
        </w:rPr>
      </w:pPr>
    </w:p>
    <w:p w:rsidR="00D8555A" w:rsidRDefault="00D8555A" w:rsidP="00D8555A">
      <w:pPr>
        <w:rPr>
          <w:rtl/>
        </w:rPr>
      </w:pPr>
      <w:bookmarkStart w:id="19250" w:name="_ETM_Q1_1276000"/>
      <w:bookmarkEnd w:id="19250"/>
      <w:r>
        <w:rPr>
          <w:rtl/>
        </w:rPr>
        <w:t>לגבי השאלה על נשים ערביות – מרבית התקצוב לנשים ערביות נמצא - - -</w:t>
      </w:r>
    </w:p>
    <w:p w:rsidR="00D8555A" w:rsidRDefault="00D8555A" w:rsidP="00D8555A">
      <w:pPr>
        <w:rPr>
          <w:rtl/>
        </w:rPr>
      </w:pPr>
      <w:bookmarkStart w:id="19251" w:name="_ETM_Q1_1283000"/>
      <w:bookmarkEnd w:id="19251"/>
    </w:p>
    <w:p w:rsidR="00D8555A" w:rsidRDefault="00D8555A" w:rsidP="00D8555A">
      <w:pPr>
        <w:pStyle w:val="a5"/>
        <w:keepNext/>
        <w:rPr>
          <w:rtl/>
        </w:rPr>
      </w:pPr>
      <w:bookmarkStart w:id="19252" w:name="ET_speaker_6127_2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252"/>
    </w:p>
    <w:p w:rsidR="00D8555A" w:rsidRDefault="00D8555A" w:rsidP="00D8555A">
      <w:pPr>
        <w:pStyle w:val="KeepWithNext"/>
        <w:rPr>
          <w:rtl/>
        </w:rPr>
      </w:pPr>
    </w:p>
    <w:p w:rsidR="00D8555A" w:rsidRDefault="00D8555A" w:rsidP="00D8555A">
      <w:pPr>
        <w:rPr>
          <w:rtl/>
        </w:rPr>
      </w:pPr>
      <w:bookmarkStart w:id="19253" w:name="_ETM_Q1_1291000"/>
      <w:bookmarkEnd w:id="19253"/>
      <w:r>
        <w:rPr>
          <w:rtl/>
        </w:rPr>
        <w:t xml:space="preserve">לגבי עתודה ובתי ספר </w:t>
      </w:r>
      <w:bookmarkStart w:id="19254" w:name="_ETM_Q1_1289000"/>
      <w:bookmarkEnd w:id="19254"/>
      <w:r>
        <w:rPr>
          <w:rtl/>
        </w:rPr>
        <w:t>מקצועיים.</w:t>
      </w:r>
    </w:p>
    <w:p w:rsidR="00D8555A" w:rsidRDefault="00D8555A" w:rsidP="00D8555A">
      <w:pPr>
        <w:rPr>
          <w:rtl/>
        </w:rPr>
      </w:pPr>
      <w:bookmarkStart w:id="19255" w:name="_ETM_Q1_1292000"/>
      <w:bookmarkEnd w:id="19255"/>
    </w:p>
    <w:p w:rsidR="00D8555A" w:rsidRDefault="00D8555A" w:rsidP="00D8555A">
      <w:pPr>
        <w:pStyle w:val="a5"/>
        <w:keepNext/>
        <w:rPr>
          <w:rtl/>
        </w:rPr>
      </w:pPr>
      <w:bookmarkStart w:id="19256" w:name="ET_speaker_נועה_שוקרון_237"/>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256"/>
    </w:p>
    <w:p w:rsidR="00D8555A" w:rsidRDefault="00D8555A" w:rsidP="00D8555A">
      <w:pPr>
        <w:pStyle w:val="KeepWithNext"/>
        <w:rPr>
          <w:rtl/>
        </w:rPr>
      </w:pPr>
    </w:p>
    <w:p w:rsidR="00D8555A" w:rsidRDefault="00D8555A" w:rsidP="00D8555A">
      <w:pPr>
        <w:rPr>
          <w:rtl/>
        </w:rPr>
      </w:pPr>
      <w:bookmarkStart w:id="19257" w:name="_ETM_Q1_1294000"/>
      <w:bookmarkEnd w:id="19257"/>
      <w:r>
        <w:rPr>
          <w:rtl/>
        </w:rPr>
        <w:t xml:space="preserve">לגבי השאלה של חבר הכנסת עמאר – בתחום 36-42, עידוד </w:t>
      </w:r>
      <w:bookmarkStart w:id="19258" w:name="_ETM_Q1_1297000"/>
      <w:bookmarkEnd w:id="19258"/>
      <w:r>
        <w:rPr>
          <w:rtl/>
        </w:rPr>
        <w:t>תעסוקת אוכלוסיות, יושב מרבית הכסף בנושאים שדיברת עליהם. בנוסף אני אזכיר</w:t>
      </w:r>
      <w:bookmarkStart w:id="19259" w:name="_ETM_Q1_1305000"/>
      <w:bookmarkEnd w:id="19259"/>
      <w:r>
        <w:rPr>
          <w:rtl/>
        </w:rPr>
        <w:t xml:space="preserve"> את החלטת ממשלה 550, הכספים שם מגיעים לא בבסיס אלא בעל שינוייו, וגם שם יש כספים רבים מאוד שמושקעים בעידוד תעסוקה בחברה הערבית.</w:t>
      </w:r>
    </w:p>
    <w:p w:rsidR="00D8555A" w:rsidRDefault="00D8555A" w:rsidP="00D8555A">
      <w:pPr>
        <w:rPr>
          <w:rtl/>
        </w:rPr>
      </w:pPr>
      <w:bookmarkStart w:id="19260" w:name="_ETM_Q1_1320000"/>
      <w:bookmarkEnd w:id="19260"/>
    </w:p>
    <w:p w:rsidR="00D8555A" w:rsidRDefault="00D8555A" w:rsidP="00D8555A">
      <w:pPr>
        <w:pStyle w:val="a5"/>
        <w:keepNext/>
        <w:rPr>
          <w:rtl/>
        </w:rPr>
      </w:pPr>
      <w:bookmarkStart w:id="19261" w:name="ET_speaker_6128_23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261"/>
    </w:p>
    <w:p w:rsidR="00D8555A" w:rsidRDefault="00D8555A" w:rsidP="00D8555A">
      <w:pPr>
        <w:pStyle w:val="KeepWithNext"/>
        <w:rPr>
          <w:rtl/>
        </w:rPr>
      </w:pPr>
    </w:p>
    <w:p w:rsidR="00D8555A" w:rsidRDefault="00D8555A" w:rsidP="00D8555A">
      <w:pPr>
        <w:rPr>
          <w:rtl/>
        </w:rPr>
      </w:pPr>
      <w:bookmarkStart w:id="19262" w:name="_ETM_Q1_1317000"/>
      <w:bookmarkEnd w:id="19262"/>
      <w:r>
        <w:rPr>
          <w:rtl/>
        </w:rPr>
        <w:t>אני רציתי לשאול לגבי - - -</w:t>
      </w:r>
    </w:p>
    <w:p w:rsidR="00D8555A" w:rsidRDefault="00D8555A" w:rsidP="00D8555A">
      <w:pPr>
        <w:rPr>
          <w:rtl/>
        </w:rPr>
      </w:pPr>
      <w:bookmarkStart w:id="19263" w:name="_ETM_Q1_1316000"/>
      <w:bookmarkEnd w:id="1926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264" w:name="_ETM_Q1_1319000"/>
      <w:bookmarkEnd w:id="19264"/>
      <w:r>
        <w:rPr>
          <w:rtl/>
        </w:rPr>
        <w:t>סיימנו עם הקטע.</w:t>
      </w:r>
    </w:p>
    <w:p w:rsidR="00D8555A" w:rsidRDefault="00D8555A" w:rsidP="00D8555A">
      <w:pPr>
        <w:rPr>
          <w:rtl/>
        </w:rPr>
      </w:pPr>
      <w:bookmarkStart w:id="19265" w:name="_ETM_Q1_1322000"/>
      <w:bookmarkEnd w:id="19265"/>
    </w:p>
    <w:p w:rsidR="00D8555A" w:rsidRDefault="00D8555A" w:rsidP="00D8555A">
      <w:pPr>
        <w:pStyle w:val="-"/>
        <w:keepNext/>
        <w:rPr>
          <w:rtl/>
        </w:rPr>
      </w:pPr>
      <w:bookmarkStart w:id="19266" w:name="ET_speakercontinue_6128_240"/>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9266"/>
    </w:p>
    <w:p w:rsidR="00D8555A" w:rsidRDefault="00D8555A" w:rsidP="00D8555A">
      <w:pPr>
        <w:pStyle w:val="KeepWithNext"/>
        <w:rPr>
          <w:rtl/>
        </w:rPr>
      </w:pPr>
    </w:p>
    <w:p w:rsidR="00D8555A" w:rsidRDefault="00D8555A" w:rsidP="00D8555A">
      <w:pPr>
        <w:rPr>
          <w:rtl/>
        </w:rPr>
      </w:pPr>
      <w:bookmarkStart w:id="19267" w:name="_ETM_Q1_1318000"/>
      <w:bookmarkEnd w:id="19267"/>
      <w:r>
        <w:rPr>
          <w:rtl/>
        </w:rPr>
        <w:t xml:space="preserve">לא, על הסעיף הזה, על בתי הספר </w:t>
      </w:r>
      <w:bookmarkStart w:id="19268" w:name="_ETM_Q1_1323000"/>
      <w:bookmarkEnd w:id="19268"/>
      <w:r>
        <w:rPr>
          <w:rtl/>
        </w:rPr>
        <w:t>המקצועיי</w:t>
      </w:r>
      <w:bookmarkStart w:id="19269" w:name="_ETM_Q1_1325000"/>
      <w:bookmarkEnd w:id="19269"/>
      <w:r>
        <w:rPr>
          <w:rtl/>
        </w:rPr>
        <w:t>ם.</w:t>
      </w:r>
    </w:p>
    <w:p w:rsidR="00D8555A" w:rsidRDefault="00D8555A" w:rsidP="00D8555A">
      <w:pPr>
        <w:rPr>
          <w:rtl/>
        </w:rPr>
      </w:pPr>
      <w:bookmarkStart w:id="19270" w:name="_ETM_Q1_1326000"/>
      <w:bookmarkEnd w:id="19270"/>
    </w:p>
    <w:p w:rsidR="00D8555A" w:rsidRDefault="00D8555A" w:rsidP="00D8555A">
      <w:pPr>
        <w:pStyle w:val="af8"/>
        <w:keepNext/>
        <w:rPr>
          <w:rtl/>
        </w:rPr>
      </w:pPr>
      <w:bookmarkStart w:id="19271" w:name="ET_yor_5726_2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271"/>
    </w:p>
    <w:p w:rsidR="00D8555A" w:rsidRDefault="00D8555A" w:rsidP="00D8555A">
      <w:pPr>
        <w:pStyle w:val="KeepWithNext"/>
        <w:rPr>
          <w:rtl/>
        </w:rPr>
      </w:pPr>
    </w:p>
    <w:p w:rsidR="00D8555A" w:rsidRDefault="00D8555A" w:rsidP="00D8555A">
      <w:pPr>
        <w:rPr>
          <w:rtl/>
        </w:rPr>
      </w:pPr>
      <w:r>
        <w:rPr>
          <w:rtl/>
        </w:rPr>
        <w:t>טור פז, שאלת. סיימנו את הנושא.</w:t>
      </w:r>
    </w:p>
    <w:p w:rsidR="00D8555A" w:rsidRDefault="00D8555A" w:rsidP="00D8555A">
      <w:pPr>
        <w:rPr>
          <w:rtl/>
        </w:rPr>
      </w:pPr>
    </w:p>
    <w:p w:rsidR="00D8555A" w:rsidRDefault="00D8555A" w:rsidP="00D8555A">
      <w:pPr>
        <w:pStyle w:val="-"/>
        <w:keepNext/>
        <w:rPr>
          <w:rtl/>
        </w:rPr>
      </w:pPr>
      <w:bookmarkStart w:id="19272" w:name="ET_speakercontinue_6128_242"/>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9272"/>
    </w:p>
    <w:p w:rsidR="00D8555A" w:rsidRDefault="00D8555A" w:rsidP="00D8555A">
      <w:pPr>
        <w:pStyle w:val="KeepWithNext"/>
        <w:rPr>
          <w:rtl/>
        </w:rPr>
      </w:pPr>
    </w:p>
    <w:p w:rsidR="00D8555A" w:rsidRDefault="00D8555A" w:rsidP="00D8555A">
      <w:pPr>
        <w:rPr>
          <w:rtl/>
        </w:rPr>
      </w:pPr>
      <w:bookmarkStart w:id="19273" w:name="_ETM_Q1_1331000"/>
      <w:bookmarkEnd w:id="19273"/>
      <w:r>
        <w:rPr>
          <w:rtl/>
        </w:rPr>
        <w:t>לא שאלתי.</w:t>
      </w:r>
    </w:p>
    <w:p w:rsidR="00D8555A" w:rsidRDefault="00D8555A" w:rsidP="00D8555A">
      <w:pPr>
        <w:rPr>
          <w:rtl/>
        </w:rPr>
      </w:pPr>
      <w:bookmarkStart w:id="19274" w:name="_ETM_Q1_1327000"/>
      <w:bookmarkEnd w:id="19274"/>
    </w:p>
    <w:p w:rsidR="00D8555A" w:rsidRDefault="00D8555A" w:rsidP="00D8555A">
      <w:pPr>
        <w:pStyle w:val="a5"/>
        <w:keepNext/>
        <w:rPr>
          <w:rtl/>
        </w:rPr>
      </w:pPr>
      <w:bookmarkStart w:id="19275" w:name="ET_speaker_6127_2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275"/>
    </w:p>
    <w:p w:rsidR="00D8555A" w:rsidRDefault="00D8555A" w:rsidP="00D8555A">
      <w:pPr>
        <w:pStyle w:val="KeepWithNext"/>
        <w:rPr>
          <w:rtl/>
        </w:rPr>
      </w:pPr>
    </w:p>
    <w:p w:rsidR="00D8555A" w:rsidRDefault="00D8555A" w:rsidP="00D8555A">
      <w:pPr>
        <w:rPr>
          <w:rtl/>
        </w:rPr>
      </w:pPr>
      <w:r>
        <w:rPr>
          <w:rtl/>
        </w:rPr>
        <w:t>גם אני שאלתי על בתי ספר מקצועיים.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276" w:name="_ETM_Q1_1330000"/>
      <w:bookmarkEnd w:id="19276"/>
      <w:r>
        <w:rPr>
          <w:rtl/>
        </w:rPr>
        <w:t>שאלת והיא ענתה.</w:t>
      </w:r>
    </w:p>
    <w:p w:rsidR="00D8555A" w:rsidRDefault="00D8555A" w:rsidP="00D8555A">
      <w:pPr>
        <w:rPr>
          <w:rtl/>
        </w:rPr>
      </w:pPr>
    </w:p>
    <w:p w:rsidR="00D8555A" w:rsidRDefault="00D8555A" w:rsidP="00D8555A">
      <w:pPr>
        <w:pStyle w:val="a5"/>
        <w:keepNext/>
        <w:rPr>
          <w:rtl/>
        </w:rPr>
      </w:pPr>
      <w:bookmarkStart w:id="19277" w:name="ET_speaker_6128_24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277"/>
    </w:p>
    <w:p w:rsidR="00D8555A" w:rsidRDefault="00D8555A" w:rsidP="00D8555A">
      <w:pPr>
        <w:pStyle w:val="KeepWithNext"/>
        <w:rPr>
          <w:rtl/>
        </w:rPr>
      </w:pPr>
    </w:p>
    <w:p w:rsidR="00D8555A" w:rsidRDefault="00D8555A" w:rsidP="00D8555A">
      <w:pPr>
        <w:rPr>
          <w:rtl/>
        </w:rPr>
      </w:pPr>
      <w:r>
        <w:rPr>
          <w:rtl/>
        </w:rPr>
        <w:t>לא, לא שאלתי.</w:t>
      </w:r>
    </w:p>
    <w:p w:rsidR="00D8555A" w:rsidRDefault="00D8555A" w:rsidP="00D8555A">
      <w:pPr>
        <w:rPr>
          <w:rtl/>
        </w:rPr>
      </w:pPr>
    </w:p>
    <w:p w:rsidR="00D8555A" w:rsidRDefault="00D8555A" w:rsidP="00D8555A">
      <w:pPr>
        <w:pStyle w:val="af8"/>
        <w:keepNext/>
        <w:rPr>
          <w:rtl/>
        </w:rPr>
      </w:pPr>
      <w:bookmarkStart w:id="19278" w:name="ET_yor_5726_2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278"/>
    </w:p>
    <w:p w:rsidR="00D8555A" w:rsidRDefault="00D8555A" w:rsidP="00D8555A">
      <w:pPr>
        <w:pStyle w:val="KeepWithNext"/>
        <w:rPr>
          <w:rtl/>
        </w:rPr>
      </w:pPr>
    </w:p>
    <w:p w:rsidR="00D8555A" w:rsidRDefault="00D8555A" w:rsidP="00D8555A">
      <w:pPr>
        <w:rPr>
          <w:rtl/>
        </w:rPr>
      </w:pPr>
      <w:bookmarkStart w:id="19279" w:name="_ETM_Q1_1332000"/>
      <w:bookmarkEnd w:id="19279"/>
      <w:r>
        <w:rPr>
          <w:rtl/>
        </w:rPr>
        <w:t xml:space="preserve">תעני להם </w:t>
      </w:r>
      <w:bookmarkStart w:id="19280" w:name="_ETM_Q1_1334000"/>
      <w:bookmarkEnd w:id="19280"/>
      <w:r>
        <w:rPr>
          <w:rtl/>
        </w:rPr>
        <w:t>בקצרה.</w:t>
      </w:r>
    </w:p>
    <w:p w:rsidR="00D8555A" w:rsidRDefault="00D8555A" w:rsidP="00D8555A">
      <w:pPr>
        <w:rPr>
          <w:rtl/>
        </w:rPr>
      </w:pPr>
      <w:bookmarkStart w:id="19281" w:name="_ETM_Q1_1338000"/>
      <w:bookmarkEnd w:id="19281"/>
    </w:p>
    <w:p w:rsidR="00D8555A" w:rsidRDefault="00D8555A" w:rsidP="00D8555A">
      <w:pPr>
        <w:pStyle w:val="a5"/>
        <w:keepNext/>
        <w:rPr>
          <w:rtl/>
        </w:rPr>
      </w:pPr>
      <w:bookmarkStart w:id="19282" w:name="ET_speaker_4674_24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282"/>
    </w:p>
    <w:p w:rsidR="00D8555A" w:rsidRDefault="00D8555A" w:rsidP="00D8555A">
      <w:pPr>
        <w:pStyle w:val="KeepWithNext"/>
        <w:rPr>
          <w:rtl/>
        </w:rPr>
      </w:pPr>
    </w:p>
    <w:p w:rsidR="00D8555A" w:rsidRDefault="00D8555A" w:rsidP="00D8555A">
      <w:pPr>
        <w:rPr>
          <w:rtl/>
        </w:rPr>
      </w:pPr>
      <w:bookmarkStart w:id="19283" w:name="_ETM_Q1_1335000"/>
      <w:bookmarkEnd w:id="19283"/>
      <w:r>
        <w:rPr>
          <w:rtl/>
        </w:rPr>
        <w:t>- - - לערבים ולא המשיכה.</w:t>
      </w:r>
    </w:p>
    <w:p w:rsidR="00D8555A" w:rsidRDefault="00D8555A" w:rsidP="00D8555A">
      <w:pPr>
        <w:rPr>
          <w:rtl/>
        </w:rPr>
      </w:pPr>
      <w:bookmarkStart w:id="19284" w:name="_ETM_Q1_1336000"/>
      <w:bookmarkEnd w:id="19284"/>
    </w:p>
    <w:p w:rsidR="00D8555A" w:rsidRDefault="00D8555A" w:rsidP="00D8555A">
      <w:pPr>
        <w:pStyle w:val="af8"/>
        <w:keepNext/>
        <w:rPr>
          <w:rtl/>
        </w:rPr>
      </w:pPr>
      <w:bookmarkStart w:id="19285" w:name="ET_yor_5726_2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285"/>
    </w:p>
    <w:p w:rsidR="00D8555A" w:rsidRDefault="00D8555A" w:rsidP="00D8555A">
      <w:pPr>
        <w:pStyle w:val="KeepWithNext"/>
        <w:rPr>
          <w:rtl/>
        </w:rPr>
      </w:pPr>
    </w:p>
    <w:p w:rsidR="00D8555A" w:rsidRDefault="00D8555A" w:rsidP="00D8555A">
      <w:pPr>
        <w:rPr>
          <w:rtl/>
        </w:rPr>
      </w:pPr>
      <w:bookmarkStart w:id="19286" w:name="_ETM_Q1_1341000"/>
      <w:bookmarkEnd w:id="19286"/>
      <w:r>
        <w:rPr>
          <w:rtl/>
        </w:rPr>
        <w:t>היא אמרה ודיברת בטלפון.</w:t>
      </w:r>
    </w:p>
    <w:p w:rsidR="00D8555A" w:rsidRDefault="00D8555A" w:rsidP="00D8555A">
      <w:pPr>
        <w:rPr>
          <w:rtl/>
        </w:rPr>
      </w:pPr>
      <w:bookmarkStart w:id="19287" w:name="_ETM_Q1_1343000"/>
      <w:bookmarkEnd w:id="19287"/>
    </w:p>
    <w:p w:rsidR="00D8555A" w:rsidRDefault="00D8555A" w:rsidP="00D8555A">
      <w:pPr>
        <w:pStyle w:val="a5"/>
        <w:keepNext/>
        <w:rPr>
          <w:rtl/>
        </w:rPr>
      </w:pPr>
      <w:bookmarkStart w:id="19288" w:name="ET_speaker_6128_24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288"/>
    </w:p>
    <w:p w:rsidR="00D8555A" w:rsidRDefault="00D8555A" w:rsidP="00D8555A">
      <w:pPr>
        <w:pStyle w:val="KeepWithNext"/>
        <w:rPr>
          <w:rtl/>
        </w:rPr>
      </w:pPr>
    </w:p>
    <w:p w:rsidR="00D8555A" w:rsidRDefault="00D8555A" w:rsidP="00D8555A">
      <w:pPr>
        <w:rPr>
          <w:rtl/>
        </w:rPr>
      </w:pPr>
      <w:bookmarkStart w:id="19289" w:name="_ETM_Q1_1346000"/>
      <w:bookmarkStart w:id="19290" w:name="_ETM_Q1_1337000"/>
      <w:bookmarkEnd w:id="19289"/>
      <w:bookmarkEnd w:id="19290"/>
      <w:r>
        <w:rPr>
          <w:rtl/>
        </w:rPr>
        <w:t xml:space="preserve">נועה, אמרת שיש ממשק מסוים בין בתי הספר של </w:t>
      </w:r>
      <w:bookmarkStart w:id="19291" w:name="_ETM_Q1_1342000"/>
      <w:bookmarkEnd w:id="19291"/>
      <w:r>
        <w:rPr>
          <w:rtl/>
        </w:rPr>
        <w:t>משרד החינוך. עכשיו, אני יודע שלפני שמונה שנים התקבלה החלטה להעביר אותם למשרד החינוך. היא נעצרה. ואז הייתה החלטה לא להגדיל. ועכשיו אני מבין שיש גידול מסוים. את יודעת אם הדבר הזה מבטא גידול מספרי במספר בתי הספר או במספר התלמידים במשרד העבודה והרווחה?</w:t>
      </w:r>
    </w:p>
    <w:p w:rsidR="00D8555A" w:rsidRDefault="00D8555A" w:rsidP="00D8555A">
      <w:pPr>
        <w:rPr>
          <w:rtl/>
        </w:rPr>
      </w:pPr>
      <w:bookmarkStart w:id="19292" w:name="_ETM_Q1_1364000"/>
      <w:bookmarkEnd w:id="19292"/>
    </w:p>
    <w:p w:rsidR="00D8555A" w:rsidRDefault="00D8555A" w:rsidP="00D8555A">
      <w:pPr>
        <w:pStyle w:val="a5"/>
        <w:keepNext/>
        <w:rPr>
          <w:rtl/>
        </w:rPr>
      </w:pPr>
      <w:bookmarkStart w:id="19293" w:name="ET_speaker_נועה_שוקרון_250"/>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293"/>
    </w:p>
    <w:p w:rsidR="00D8555A" w:rsidRDefault="00D8555A" w:rsidP="00D8555A">
      <w:pPr>
        <w:pStyle w:val="KeepWithNext"/>
        <w:rPr>
          <w:rtl/>
        </w:rPr>
      </w:pPr>
    </w:p>
    <w:p w:rsidR="00D8555A" w:rsidRDefault="00D8555A" w:rsidP="00D8555A">
      <w:pPr>
        <w:rPr>
          <w:rtl/>
        </w:rPr>
      </w:pPr>
      <w:bookmarkStart w:id="19294" w:name="_ETM_Q1_1360000"/>
      <w:bookmarkEnd w:id="19294"/>
      <w:r>
        <w:rPr>
          <w:rtl/>
        </w:rPr>
        <w:t>מספר תלמידים. הגידול בבתי הספר הוא רק פונקציה של החלטת ממשלה, ולכן אתה לא רואה אותה בבסיס.</w:t>
      </w:r>
    </w:p>
    <w:p w:rsidR="00D8555A" w:rsidRDefault="00D8555A" w:rsidP="00D8555A">
      <w:pPr>
        <w:rPr>
          <w:rtl/>
        </w:rPr>
      </w:pPr>
    </w:p>
    <w:p w:rsidR="00D8555A" w:rsidRDefault="00D8555A" w:rsidP="00D8555A">
      <w:pPr>
        <w:pStyle w:val="a5"/>
        <w:keepNext/>
        <w:rPr>
          <w:rtl/>
        </w:rPr>
      </w:pPr>
      <w:bookmarkStart w:id="19295" w:name="ET_speaker_6128_25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295"/>
    </w:p>
    <w:p w:rsidR="00D8555A" w:rsidRDefault="00D8555A" w:rsidP="00D8555A">
      <w:pPr>
        <w:pStyle w:val="KeepWithNext"/>
        <w:rPr>
          <w:rtl/>
        </w:rPr>
      </w:pPr>
    </w:p>
    <w:p w:rsidR="00D8555A" w:rsidRDefault="00D8555A" w:rsidP="00D8555A">
      <w:pPr>
        <w:rPr>
          <w:rtl/>
        </w:rPr>
      </w:pPr>
      <w:bookmarkStart w:id="19296" w:name="_ETM_Q1_1370000"/>
      <w:bookmarkEnd w:id="19296"/>
      <w:r>
        <w:rPr>
          <w:rtl/>
        </w:rPr>
        <w:t>אבל אם יש גידול בתלמידים אני אמור לראות אותו, כי זה פר תלמיד, נכון?</w:t>
      </w:r>
    </w:p>
    <w:p w:rsidR="00D8555A" w:rsidRDefault="00D8555A" w:rsidP="00D8555A">
      <w:pPr>
        <w:rPr>
          <w:rtl/>
        </w:rPr>
      </w:pPr>
    </w:p>
    <w:p w:rsidR="00D8555A" w:rsidRDefault="00D8555A" w:rsidP="00D8555A">
      <w:pPr>
        <w:pStyle w:val="a5"/>
        <w:keepNext/>
        <w:rPr>
          <w:rtl/>
        </w:rPr>
      </w:pPr>
      <w:bookmarkStart w:id="19297" w:name="ET_speaker_נועה_שוקרון_252"/>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19297"/>
    </w:p>
    <w:p w:rsidR="00D8555A" w:rsidRDefault="00D8555A" w:rsidP="00D8555A">
      <w:pPr>
        <w:pStyle w:val="KeepWithNext"/>
        <w:rPr>
          <w:rtl/>
        </w:rPr>
      </w:pPr>
    </w:p>
    <w:p w:rsidR="00D8555A" w:rsidRDefault="00D8555A" w:rsidP="00D8555A">
      <w:pPr>
        <w:rPr>
          <w:rtl/>
        </w:rPr>
      </w:pPr>
      <w:bookmarkStart w:id="19298" w:name="_ETM_Q1_1374000"/>
      <w:bookmarkStart w:id="19299" w:name="_ETM_Q1_1369000"/>
      <w:bookmarkEnd w:id="19298"/>
      <w:bookmarkEnd w:id="19299"/>
      <w:r>
        <w:rPr>
          <w:rtl/>
        </w:rPr>
        <w:t>יש גידול בתקציב, שנובע מגידול בתלמידים, לא במספר בתי הספר.</w:t>
      </w:r>
    </w:p>
    <w:p w:rsidR="00D8555A" w:rsidRDefault="00D8555A" w:rsidP="00D8555A">
      <w:pPr>
        <w:rPr>
          <w:rtl/>
        </w:rPr>
      </w:pPr>
    </w:p>
    <w:p w:rsidR="00D8555A" w:rsidRDefault="00D8555A" w:rsidP="00D8555A">
      <w:pPr>
        <w:pStyle w:val="a5"/>
        <w:keepNext/>
        <w:rPr>
          <w:rtl/>
        </w:rPr>
      </w:pPr>
      <w:bookmarkStart w:id="19300" w:name="ET_speaker_6128_25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300"/>
    </w:p>
    <w:p w:rsidR="00D8555A" w:rsidRDefault="00D8555A" w:rsidP="00D8555A">
      <w:pPr>
        <w:pStyle w:val="KeepWithNext"/>
        <w:rPr>
          <w:rtl/>
        </w:rPr>
      </w:pPr>
    </w:p>
    <w:p w:rsidR="00D8555A" w:rsidRDefault="00D8555A" w:rsidP="00D8555A">
      <w:pPr>
        <w:rPr>
          <w:rtl/>
        </w:rPr>
      </w:pPr>
      <w:r>
        <w:rPr>
          <w:rtl/>
        </w:rPr>
        <w:t>הבנתי.</w:t>
      </w:r>
    </w:p>
    <w:p w:rsidR="00D8555A" w:rsidRDefault="00D8555A" w:rsidP="00D8555A">
      <w:pPr>
        <w:rPr>
          <w:rtl/>
        </w:rPr>
      </w:pPr>
      <w:bookmarkStart w:id="19301" w:name="_ETM_Q1_1373000"/>
      <w:bookmarkEnd w:id="1930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02" w:name="_ETM_Q1_1377000"/>
      <w:bookmarkEnd w:id="19302"/>
      <w:r>
        <w:rPr>
          <w:rtl/>
        </w:rPr>
        <w:t>תודה</w:t>
      </w:r>
      <w:bookmarkStart w:id="19303" w:name="_ETM_Q1_1378000"/>
      <w:bookmarkEnd w:id="19303"/>
      <w:r>
        <w:rPr>
          <w:rtl/>
        </w:rPr>
        <w:t xml:space="preserve"> רבה. יואב, הסעיף הבא.</w:t>
      </w:r>
    </w:p>
    <w:p w:rsidR="00D8555A" w:rsidRDefault="00D8555A" w:rsidP="00D8555A">
      <w:pPr>
        <w:rPr>
          <w:rtl/>
        </w:rPr>
      </w:pPr>
      <w:bookmarkStart w:id="19304" w:name="_ETM_Q1_1365000"/>
      <w:bookmarkEnd w:id="19304"/>
    </w:p>
    <w:p w:rsidR="00D8555A" w:rsidRDefault="00D8555A" w:rsidP="00D8555A">
      <w:pPr>
        <w:pStyle w:val="a5"/>
        <w:keepNext/>
        <w:rPr>
          <w:rtl/>
        </w:rPr>
      </w:pPr>
      <w:bookmarkStart w:id="19305" w:name="ET_speaker_6156_2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305"/>
    </w:p>
    <w:p w:rsidR="00D8555A" w:rsidRDefault="00D8555A" w:rsidP="00D8555A">
      <w:pPr>
        <w:pStyle w:val="KeepWithNext"/>
        <w:rPr>
          <w:rtl/>
        </w:rPr>
      </w:pPr>
    </w:p>
    <w:p w:rsidR="00D8555A" w:rsidRDefault="00D8555A" w:rsidP="00D8555A">
      <w:pPr>
        <w:rPr>
          <w:rtl/>
        </w:rPr>
      </w:pPr>
      <w:bookmarkStart w:id="19306" w:name="_ETM_Q1_1367000"/>
      <w:bookmarkEnd w:id="19306"/>
      <w:r>
        <w:rPr>
          <w:rtl/>
        </w:rPr>
        <w:t>לא קיבלתי תשובה על שירות התעסוקה.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07" w:name="_ETM_Q1_1381000"/>
      <w:bookmarkEnd w:id="19307"/>
      <w:r>
        <w:rPr>
          <w:rtl/>
        </w:rPr>
        <w:t xml:space="preserve">אם יש עוד שאלות שלא </w:t>
      </w:r>
      <w:bookmarkStart w:id="19308" w:name="_ETM_Q1_1384000"/>
      <w:bookmarkEnd w:id="19308"/>
      <w:r>
        <w:rPr>
          <w:rtl/>
        </w:rPr>
        <w:t>- - -</w:t>
      </w:r>
    </w:p>
    <w:p w:rsidR="00D8555A" w:rsidRDefault="00D8555A" w:rsidP="00D8555A">
      <w:pPr>
        <w:rPr>
          <w:rtl/>
        </w:rPr>
      </w:pPr>
      <w:bookmarkStart w:id="19309" w:name="_ETM_Q1_1375000"/>
      <w:bookmarkEnd w:id="19309"/>
    </w:p>
    <w:p w:rsidR="00D8555A" w:rsidRDefault="00D8555A" w:rsidP="00D8555A">
      <w:pPr>
        <w:pStyle w:val="-"/>
        <w:keepNext/>
        <w:rPr>
          <w:rtl/>
        </w:rPr>
      </w:pPr>
      <w:bookmarkStart w:id="19310" w:name="ET_speakercontinue_6156_25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310"/>
    </w:p>
    <w:p w:rsidR="00D8555A" w:rsidRDefault="00D8555A" w:rsidP="00D8555A">
      <w:pPr>
        <w:pStyle w:val="KeepWithNext"/>
        <w:rPr>
          <w:rtl/>
        </w:rPr>
      </w:pPr>
    </w:p>
    <w:p w:rsidR="00D8555A" w:rsidRDefault="00D8555A" w:rsidP="00D8555A">
      <w:pPr>
        <w:rPr>
          <w:rtl/>
        </w:rPr>
      </w:pPr>
      <w:bookmarkStart w:id="19311" w:name="_ETM_Q1_1376000"/>
      <w:bookmarkEnd w:id="19311"/>
      <w:r>
        <w:rPr>
          <w:rtl/>
        </w:rPr>
        <w:t>לא, אבל נשאלה שאלה על שירות התעסוקה</w:t>
      </w:r>
      <w:bookmarkStart w:id="19312" w:name="_ETM_Q1_1382000"/>
      <w:bookmarkEnd w:id="19312"/>
      <w:r>
        <w:rPr>
          <w:rtl/>
        </w:rPr>
        <w:t>.</w:t>
      </w:r>
    </w:p>
    <w:p w:rsidR="00D8555A" w:rsidRDefault="00D8555A" w:rsidP="00D8555A">
      <w:pPr>
        <w:rPr>
          <w:rStyle w:val="TagStyle"/>
          <w:rFonts w:ascii="David" w:hAnsi="David"/>
          <w:vanish w:val="0"/>
          <w:u w:val="single"/>
          <w:rtl/>
          <w:lang w:eastAsia="he-IL"/>
        </w:rPr>
      </w:pPr>
    </w:p>
    <w:p w:rsidR="00D8555A" w:rsidRDefault="00D8555A" w:rsidP="00D8555A">
      <w:pPr>
        <w:rPr>
          <w:rStyle w:val="TagStyle"/>
          <w:rFonts w:ascii="David" w:hAnsi="David"/>
          <w:u w:val="single"/>
          <w:rtl/>
          <w:lang w:eastAsia="he-IL"/>
        </w:rPr>
      </w:pPr>
    </w:p>
    <w:p w:rsidR="00D8555A" w:rsidRDefault="00D8555A" w:rsidP="00D8555A">
      <w:pPr>
        <w:pStyle w:val="a5"/>
        <w:keepNext/>
        <w:rPr>
          <w:rtl/>
        </w:rPr>
      </w:pPr>
      <w:bookmarkStart w:id="19313" w:name="ET_speaker_יואב_הכט_259"/>
      <w:r>
        <w:rPr>
          <w:rStyle w:val="TagStyle"/>
          <w:rFonts w:hint="cs"/>
          <w:rtl/>
        </w:rPr>
        <w:t xml:space="preserve"> &lt;&lt; דובר &gt;&gt; </w:t>
      </w:r>
      <w:r>
        <w:rPr>
          <w:rFonts w:hint="cs"/>
          <w:rtl/>
        </w:rPr>
        <w:t>יואב הכט:</w:t>
      </w:r>
      <w:r>
        <w:rPr>
          <w:rStyle w:val="TagStyle"/>
          <w:rFonts w:hint="cs"/>
          <w:rtl/>
        </w:rPr>
        <w:t xml:space="preserve"> &lt;&lt; דובר &gt;&gt;</w:t>
      </w:r>
      <w:r>
        <w:rPr>
          <w:rFonts w:hint="cs"/>
          <w:rtl/>
        </w:rPr>
        <w:t xml:space="preserve">   </w:t>
      </w:r>
      <w:bookmarkEnd w:id="19313"/>
    </w:p>
    <w:p w:rsidR="00D8555A" w:rsidRDefault="00D8555A" w:rsidP="00D8555A">
      <w:pPr>
        <w:pStyle w:val="KeepWithNext"/>
        <w:rPr>
          <w:rtl/>
          <w:lang w:eastAsia="he-IL"/>
        </w:rPr>
      </w:pPr>
    </w:p>
    <w:p w:rsidR="00D8555A" w:rsidRDefault="00D8555A" w:rsidP="00D8555A">
      <w:pPr>
        <w:rPr>
          <w:rtl/>
        </w:rPr>
      </w:pPr>
      <w:r>
        <w:rPr>
          <w:rtl/>
        </w:rPr>
        <w:t xml:space="preserve">סעיף 37, משרד התיירות – 191,090,000 בהוצאה; 4,282,000 בהוצאה מותנית בהכנסה; 10 מיליון בהרשאה להתחייב; </w:t>
      </w:r>
      <w:bookmarkStart w:id="19314" w:name="_ETM_Q1_1389000"/>
      <w:bookmarkEnd w:id="19314"/>
      <w:r>
        <w:rPr>
          <w:rtl/>
        </w:rPr>
        <w:t>ו-168 שיאי כוח אדם.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15" w:name="_ETM_Q1_1397000"/>
      <w:bookmarkEnd w:id="19315"/>
      <w:r>
        <w:rPr>
          <w:rtl/>
        </w:rPr>
        <w:t>שאלות?</w:t>
      </w:r>
    </w:p>
    <w:p w:rsidR="00D8555A" w:rsidRDefault="00D8555A" w:rsidP="00D8555A">
      <w:pPr>
        <w:rPr>
          <w:rtl/>
        </w:rPr>
      </w:pPr>
      <w:bookmarkStart w:id="19316" w:name="_ETM_Q1_1394000"/>
      <w:bookmarkEnd w:id="19316"/>
    </w:p>
    <w:p w:rsidR="00D8555A" w:rsidRDefault="00D8555A" w:rsidP="00D8555A">
      <w:pPr>
        <w:pStyle w:val="a5"/>
        <w:keepNext/>
        <w:rPr>
          <w:rtl/>
        </w:rPr>
      </w:pPr>
      <w:bookmarkStart w:id="19317" w:name="ET_speaker_6127_2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317"/>
    </w:p>
    <w:p w:rsidR="00D8555A" w:rsidRDefault="00D8555A" w:rsidP="00D8555A">
      <w:pPr>
        <w:pStyle w:val="KeepWithNext"/>
        <w:rPr>
          <w:rtl/>
        </w:rPr>
      </w:pPr>
    </w:p>
    <w:p w:rsidR="00D8555A" w:rsidRDefault="00D8555A" w:rsidP="00D8555A">
      <w:pPr>
        <w:rPr>
          <w:rtl/>
        </w:rPr>
      </w:pPr>
      <w:bookmarkStart w:id="19318" w:name="_ETM_Q1_1395000"/>
      <w:bookmarkEnd w:id="19318"/>
      <w:r>
        <w:rPr>
          <w:rtl/>
        </w:rPr>
        <w:t>אני רוצה רוויזיה על הקודם.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19" w:name="_ETM_Q1_1402000"/>
      <w:bookmarkEnd w:id="19319"/>
      <w:r>
        <w:rPr>
          <w:rtl/>
        </w:rPr>
        <w:t>תעשי רוויזיה על</w:t>
      </w:r>
      <w:bookmarkStart w:id="19320" w:name="_ETM_Q1_1399000"/>
      <w:bookmarkEnd w:id="19320"/>
      <w:r>
        <w:rPr>
          <w:rtl/>
        </w:rPr>
        <w:t xml:space="preserve"> הקודם.</w:t>
      </w:r>
    </w:p>
    <w:p w:rsidR="00D8555A" w:rsidRDefault="00D8555A" w:rsidP="00D8555A">
      <w:pPr>
        <w:rPr>
          <w:rtl/>
        </w:rPr>
      </w:pPr>
      <w:bookmarkStart w:id="19321" w:name="_ETM_Q1_1400000"/>
      <w:bookmarkEnd w:id="19321"/>
    </w:p>
    <w:p w:rsidR="00D8555A" w:rsidRDefault="00D8555A" w:rsidP="00D8555A">
      <w:pPr>
        <w:pStyle w:val="a5"/>
        <w:keepNext/>
        <w:rPr>
          <w:rtl/>
        </w:rPr>
      </w:pPr>
      <w:bookmarkStart w:id="19322" w:name="ET_speaker_4674_26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322"/>
    </w:p>
    <w:p w:rsidR="00D8555A" w:rsidRDefault="00D8555A" w:rsidP="00D8555A">
      <w:pPr>
        <w:pStyle w:val="KeepWithNext"/>
        <w:rPr>
          <w:rtl/>
        </w:rPr>
      </w:pPr>
    </w:p>
    <w:p w:rsidR="00D8555A" w:rsidRDefault="00D8555A" w:rsidP="00D8555A">
      <w:pPr>
        <w:rPr>
          <w:rtl/>
        </w:rPr>
      </w:pPr>
      <w:bookmarkStart w:id="19323" w:name="_ETM_Q1_1401000"/>
      <w:bookmarkEnd w:id="19323"/>
      <w:r>
        <w:rPr>
          <w:rtl/>
        </w:rPr>
        <w:t xml:space="preserve">נושא של שיווק של </w:t>
      </w:r>
      <w:bookmarkStart w:id="19324" w:name="_ETM_Q1_1379000"/>
      <w:bookmarkEnd w:id="19324"/>
      <w:r>
        <w:rPr>
          <w:rtl/>
        </w:rPr>
        <w:t xml:space="preserve">התיירות במגזר הדרוזי, התיירות הכפרית. זה אחד. אם נמצא כאן סעיף ייעודי לנושא הזה. ושאלה שנייה: עידוד תיירות במגזר הדרוזי – כשבונים צימר או בונים </w:t>
      </w:r>
      <w:bookmarkStart w:id="19325" w:name="_ETM_Q1_1423000"/>
      <w:bookmarkEnd w:id="19325"/>
      <w:r>
        <w:rPr>
          <w:rtl/>
        </w:rPr>
        <w:t xml:space="preserve">אירוח היו מקבלים סבסוד של 25% מהבנייה. האם הסעיפים האלה עדיין קיימים במשרד התיירות?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26" w:name="_ETM_Q1_1442000"/>
      <w:bookmarkEnd w:id="19326"/>
      <w:r>
        <w:rPr>
          <w:rtl/>
        </w:rPr>
        <w:t>תודה. ולדימיר.</w:t>
      </w:r>
    </w:p>
    <w:p w:rsidR="00D8555A" w:rsidRDefault="00D8555A" w:rsidP="00D8555A">
      <w:pPr>
        <w:rPr>
          <w:rtl/>
        </w:rPr>
      </w:pPr>
    </w:p>
    <w:p w:rsidR="00D8555A" w:rsidRDefault="00D8555A" w:rsidP="00D8555A">
      <w:pPr>
        <w:pStyle w:val="a5"/>
        <w:keepNext/>
        <w:rPr>
          <w:rtl/>
        </w:rPr>
      </w:pPr>
      <w:bookmarkStart w:id="19327" w:name="ET_speaker_4674_26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327"/>
    </w:p>
    <w:p w:rsidR="00D8555A" w:rsidRDefault="00D8555A" w:rsidP="00D8555A">
      <w:pPr>
        <w:pStyle w:val="KeepWithNext"/>
        <w:rPr>
          <w:rtl/>
        </w:rPr>
      </w:pPr>
    </w:p>
    <w:p w:rsidR="00D8555A" w:rsidRDefault="00D8555A" w:rsidP="00D8555A">
      <w:pPr>
        <w:rPr>
          <w:rtl/>
        </w:rPr>
      </w:pPr>
      <w:bookmarkStart w:id="19328" w:name="_ETM_Q1_1435000"/>
      <w:bookmarkEnd w:id="19328"/>
      <w:r>
        <w:rPr>
          <w:rtl/>
        </w:rPr>
        <w:t>עידוד תיירות דרוזית וסבסוד בניית צימרים.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תודה. </w:t>
      </w:r>
      <w:bookmarkStart w:id="19329" w:name="_ETM_Q1_1445000"/>
      <w:bookmarkEnd w:id="19329"/>
      <w:r>
        <w:rPr>
          <w:rtl/>
        </w:rPr>
        <w:t>חמד, מובן.</w:t>
      </w:r>
    </w:p>
    <w:p w:rsidR="00D8555A" w:rsidRDefault="00D8555A" w:rsidP="00D8555A">
      <w:pPr>
        <w:rPr>
          <w:rtl/>
        </w:rPr>
      </w:pPr>
      <w:bookmarkStart w:id="19330" w:name="_ETM_Q1_1439000"/>
      <w:bookmarkEnd w:id="19330"/>
    </w:p>
    <w:p w:rsidR="00D8555A" w:rsidRDefault="00D8555A" w:rsidP="00D8555A">
      <w:pPr>
        <w:pStyle w:val="a5"/>
        <w:keepNext/>
        <w:rPr>
          <w:rtl/>
        </w:rPr>
      </w:pPr>
      <w:bookmarkStart w:id="19331" w:name="ET_speaker_6127_26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331"/>
    </w:p>
    <w:p w:rsidR="00D8555A" w:rsidRDefault="00D8555A" w:rsidP="00D8555A">
      <w:pPr>
        <w:pStyle w:val="KeepWithNext"/>
        <w:rPr>
          <w:rtl/>
        </w:rPr>
      </w:pPr>
    </w:p>
    <w:p w:rsidR="00D8555A" w:rsidRDefault="00D8555A" w:rsidP="00D8555A">
      <w:pPr>
        <w:rPr>
          <w:rtl/>
        </w:rPr>
      </w:pPr>
      <w:bookmarkStart w:id="19332" w:name="_ETM_Q1_1441000"/>
      <w:bookmarkEnd w:id="19332"/>
      <w:r>
        <w:rPr>
          <w:rtl/>
        </w:rPr>
        <w:t xml:space="preserve">קודם כול, </w:t>
      </w:r>
      <w:bookmarkStart w:id="19333" w:name="_ETM_Q1_1443000"/>
      <w:bookmarkEnd w:id="19333"/>
      <w:r>
        <w:rPr>
          <w:rtl/>
        </w:rPr>
        <w:t>כמה משרות יש במטה המשרד? והאם ייבנו בתי מלון ב-2024-2023 בישראל?</w:t>
      </w:r>
    </w:p>
    <w:p w:rsidR="00D8555A" w:rsidRDefault="00D8555A" w:rsidP="00D8555A">
      <w:pPr>
        <w:rPr>
          <w:rtl/>
        </w:rPr>
      </w:pPr>
      <w:bookmarkStart w:id="19334" w:name="_ETM_Q1_1458000"/>
      <w:bookmarkEnd w:id="19334"/>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35" w:name="_ETM_Q1_1463000"/>
      <w:bookmarkEnd w:id="19335"/>
      <w:r>
        <w:rPr>
          <w:rtl/>
        </w:rPr>
        <w:t>בבקשה, גלעד.</w:t>
      </w:r>
    </w:p>
    <w:p w:rsidR="00D8555A" w:rsidRDefault="00D8555A" w:rsidP="00D8555A">
      <w:pPr>
        <w:rPr>
          <w:rStyle w:val="TagStyle"/>
          <w:rFonts w:ascii="David" w:hAnsi="David"/>
          <w:u w:val="single"/>
          <w:rtl/>
          <w:lang w:eastAsia="he-IL"/>
        </w:rPr>
      </w:pPr>
    </w:p>
    <w:p w:rsidR="00D8555A" w:rsidRDefault="00D8555A" w:rsidP="00D8555A">
      <w:pPr>
        <w:pStyle w:val="a5"/>
        <w:keepNext/>
        <w:rPr>
          <w:rtl/>
        </w:rPr>
      </w:pPr>
      <w:bookmarkStart w:id="19336" w:name="ET_speaker_6127_27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336"/>
    </w:p>
    <w:p w:rsidR="00D8555A" w:rsidRDefault="00D8555A" w:rsidP="00D8555A">
      <w:pPr>
        <w:pStyle w:val="KeepWithNext"/>
        <w:rPr>
          <w:rtl/>
          <w:lang w:eastAsia="he-IL"/>
        </w:rPr>
      </w:pPr>
    </w:p>
    <w:p w:rsidR="00D8555A" w:rsidRDefault="00D8555A" w:rsidP="00D8555A">
      <w:pPr>
        <w:rPr>
          <w:rtl/>
          <w:lang w:eastAsia="he-IL"/>
        </w:rPr>
      </w:pPr>
      <w:bookmarkStart w:id="19337" w:name="_ETM_Q1_1460000"/>
      <w:bookmarkEnd w:id="19337"/>
      <w:r>
        <w:rPr>
          <w:rtl/>
          <w:lang w:eastAsia="he-IL"/>
        </w:rPr>
        <w:t xml:space="preserve">ומה זה </w:t>
      </w:r>
      <w:bookmarkStart w:id="19338" w:name="_ETM_Q1_1462000"/>
      <w:bookmarkEnd w:id="19338"/>
      <w:r>
        <w:rPr>
          <w:rtl/>
          <w:lang w:eastAsia="he-IL"/>
        </w:rPr>
        <w:t>"פיתוח המוצר התיירותי"? אני לא יודע מה זה.</w:t>
      </w:r>
    </w:p>
    <w:p w:rsidR="00D8555A" w:rsidRDefault="00D8555A" w:rsidP="00D8555A">
      <w:pPr>
        <w:rPr>
          <w:rtl/>
          <w:lang w:eastAsia="he-IL"/>
        </w:rPr>
      </w:pPr>
    </w:p>
    <w:p w:rsidR="00D8555A" w:rsidRDefault="00D8555A" w:rsidP="00D855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8555A" w:rsidRDefault="00D8555A" w:rsidP="00D8555A">
      <w:pPr>
        <w:pStyle w:val="KeepWithNext"/>
        <w:rPr>
          <w:rtl/>
          <w:lang w:eastAsia="he-IL"/>
        </w:rPr>
      </w:pPr>
    </w:p>
    <w:p w:rsidR="00D8555A" w:rsidRDefault="00D8555A" w:rsidP="00D8555A">
      <w:pPr>
        <w:rPr>
          <w:rtl/>
        </w:rPr>
      </w:pPr>
      <w:bookmarkStart w:id="19339" w:name="_ETM_Q1_1464000"/>
      <w:bookmarkEnd w:id="19339"/>
      <w:r>
        <w:rPr>
          <w:rtl/>
        </w:rPr>
        <w:t xml:space="preserve">אני מסתכל על המספרים, ואני רואה מ-2022, דרך </w:t>
      </w:r>
      <w:bookmarkStart w:id="19340" w:name="_ETM_Q1_1474000"/>
      <w:bookmarkEnd w:id="19340"/>
      <w:r>
        <w:rPr>
          <w:rtl/>
        </w:rPr>
        <w:t xml:space="preserve">2023, עד 2024 ירידה בתקציב משרד התיירות. גם כשאני מסתכל על ההרשאה להתחייב יש שמה ירידה. ישב פה אתמול – היום, אתמול </w:t>
      </w:r>
      <w:r>
        <w:t>–</w:t>
      </w:r>
      <w:r>
        <w:rPr>
          <w:rtl/>
        </w:rPr>
        <w:t xml:space="preserve"> ראש עיריית אילת, אנחנו יודעים מה המצב בצפון. איך יכול להיות שהמשרד שאמור לעודד את אחד מהענפים היחידים שצומחים בפריפריה, יש ירידה גם ל-2023, גם ל-2024, </w:t>
      </w:r>
      <w:bookmarkStart w:id="19341" w:name="_ETM_Q1_1501000"/>
      <w:bookmarkEnd w:id="19341"/>
      <w:r>
        <w:rPr>
          <w:rtl/>
        </w:rPr>
        <w:t>עם שקלול ההרשאה להתחייב?</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42" w:name="_ETM_Q1_1502000"/>
      <w:bookmarkEnd w:id="19342"/>
      <w:r>
        <w:rPr>
          <w:rtl/>
        </w:rPr>
        <w:t>תודה. שאלות מובנות.</w:t>
      </w:r>
    </w:p>
    <w:p w:rsidR="00D8555A" w:rsidRDefault="00D8555A" w:rsidP="00D8555A">
      <w:pPr>
        <w:rPr>
          <w:rtl/>
        </w:rPr>
      </w:pPr>
      <w:bookmarkStart w:id="19343" w:name="_ETM_Q1_1506000"/>
      <w:bookmarkEnd w:id="19343"/>
    </w:p>
    <w:p w:rsidR="00D8555A" w:rsidRDefault="00D8555A" w:rsidP="00D8555A">
      <w:pPr>
        <w:pStyle w:val="-"/>
        <w:keepNext/>
        <w:rPr>
          <w:rtl/>
        </w:rPr>
      </w:pPr>
      <w:bookmarkStart w:id="19344" w:name="ET_speakercontinue_6156_27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344"/>
    </w:p>
    <w:p w:rsidR="00D8555A" w:rsidRDefault="00D8555A" w:rsidP="00D8555A">
      <w:pPr>
        <w:pStyle w:val="KeepWithNext"/>
        <w:rPr>
          <w:rtl/>
        </w:rPr>
      </w:pPr>
    </w:p>
    <w:p w:rsidR="00D8555A" w:rsidRDefault="00D8555A" w:rsidP="00D8555A">
      <w:pPr>
        <w:rPr>
          <w:rtl/>
        </w:rPr>
      </w:pPr>
      <w:bookmarkStart w:id="19345" w:name="_ETM_Q1_1503000"/>
      <w:bookmarkEnd w:id="19345"/>
      <w:r>
        <w:rPr>
          <w:rtl/>
        </w:rPr>
        <w:t xml:space="preserve">האם אתם הודעתם לציבור שהחלטתם לחסל את ענף התיירות במדינת </w:t>
      </w:r>
      <w:bookmarkStart w:id="19346" w:name="_ETM_Q1_1507000"/>
      <w:bookmarkEnd w:id="19346"/>
      <w:r>
        <w:rPr>
          <w:rtl/>
        </w:rPr>
        <w:t>ישראל?</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47" w:name="_ETM_Q1_1509000"/>
      <w:bookmarkEnd w:id="19347"/>
      <w:r>
        <w:rPr>
          <w:rtl/>
        </w:rPr>
        <w:t>עוד פעם אתה עם מדיניות החיסולים? אין</w:t>
      </w:r>
      <w:bookmarkStart w:id="19348" w:name="_ETM_Q1_1512000"/>
      <w:bookmarkEnd w:id="19348"/>
      <w:r>
        <w:rPr>
          <w:rtl/>
        </w:rPr>
        <w:t xml:space="preserve"> חיסולים, גמרנו עם החיסולים.</w:t>
      </w:r>
    </w:p>
    <w:p w:rsidR="00D8555A" w:rsidRDefault="00D8555A" w:rsidP="00D8555A">
      <w:pPr>
        <w:rPr>
          <w:rtl/>
        </w:rPr>
      </w:pPr>
      <w:bookmarkStart w:id="19349" w:name="_ETM_Q1_1510000"/>
      <w:bookmarkEnd w:id="19349"/>
    </w:p>
    <w:p w:rsidR="00D8555A" w:rsidRDefault="00D8555A" w:rsidP="00D8555A">
      <w:pPr>
        <w:pStyle w:val="-"/>
        <w:keepNext/>
        <w:rPr>
          <w:rtl/>
        </w:rPr>
      </w:pPr>
      <w:bookmarkStart w:id="19350" w:name="ET_speakercontinue_6156_27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350"/>
    </w:p>
    <w:p w:rsidR="00D8555A" w:rsidRDefault="00D8555A" w:rsidP="00D8555A">
      <w:pPr>
        <w:pStyle w:val="KeepWithNext"/>
        <w:rPr>
          <w:rtl/>
        </w:rPr>
      </w:pPr>
    </w:p>
    <w:p w:rsidR="00D8555A" w:rsidRDefault="00D8555A" w:rsidP="00D8555A">
      <w:pPr>
        <w:rPr>
          <w:rtl/>
        </w:rPr>
      </w:pPr>
      <w:bookmarkStart w:id="19351" w:name="_ETM_Q1_1511000"/>
      <w:bookmarkStart w:id="19352" w:name="_ETM_Q1_1508000"/>
      <w:bookmarkEnd w:id="19351"/>
      <w:bookmarkEnd w:id="19352"/>
      <w:r>
        <w:rPr>
          <w:rtl/>
        </w:rPr>
        <w:t xml:space="preserve">אני מתפלא על השר חיים כץ. מכל שרי הליכוד הייתי בטוח שאם יהיה שר שלא נראה </w:t>
      </w:r>
      <w:bookmarkStart w:id="19353" w:name="_ETM_Q1_1515000"/>
      <w:bookmarkEnd w:id="19353"/>
      <w:r>
        <w:rPr>
          <w:rtl/>
        </w:rPr>
        <w:t>ירידה בתקציב - -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גלעד, אתה רואה את הבעיה?</w:t>
      </w:r>
    </w:p>
    <w:p w:rsidR="00D8555A" w:rsidRDefault="00D8555A" w:rsidP="00D8555A">
      <w:pPr>
        <w:rPr>
          <w:rtl/>
        </w:rPr>
      </w:pPr>
      <w:bookmarkStart w:id="19354" w:name="_ETM_Q1_1517000"/>
      <w:bookmarkEnd w:id="19354"/>
    </w:p>
    <w:p w:rsidR="00D8555A" w:rsidRDefault="00D8555A" w:rsidP="00D8555A">
      <w:pPr>
        <w:pStyle w:val="-"/>
        <w:keepNext/>
        <w:rPr>
          <w:rtl/>
        </w:rPr>
      </w:pPr>
      <w:bookmarkStart w:id="19355" w:name="ET_speakercontinue_6156_27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355"/>
    </w:p>
    <w:p w:rsidR="00D8555A" w:rsidRDefault="00D8555A" w:rsidP="00D8555A">
      <w:pPr>
        <w:pStyle w:val="KeepWithNext"/>
        <w:rPr>
          <w:rtl/>
        </w:rPr>
      </w:pPr>
    </w:p>
    <w:p w:rsidR="00D8555A" w:rsidRDefault="00D8555A" w:rsidP="00D8555A">
      <w:pPr>
        <w:rPr>
          <w:rtl/>
        </w:rPr>
      </w:pPr>
      <w:bookmarkStart w:id="19356" w:name="_ETM_Q1_1518000"/>
      <w:bookmarkEnd w:id="19356"/>
      <w:r>
        <w:rPr>
          <w:rtl/>
        </w:rPr>
        <w:t>מה הבעיה?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57" w:name="_ETM_Q1_1521000"/>
      <w:bookmarkEnd w:id="19357"/>
      <w:r>
        <w:rPr>
          <w:rtl/>
        </w:rPr>
        <w:t>עצור. אתה כבר מתחיל לערב דברים אחרים. לא יבינו.</w:t>
      </w:r>
      <w:bookmarkStart w:id="19358" w:name="_ETM_Q1_1524000"/>
      <w:bookmarkEnd w:id="19358"/>
      <w:r>
        <w:rPr>
          <w:rtl/>
        </w:rPr>
        <w:t xml:space="preserve"> בבקשה.</w:t>
      </w:r>
    </w:p>
    <w:p w:rsidR="00D8555A" w:rsidRDefault="00D8555A" w:rsidP="00D8555A">
      <w:pPr>
        <w:rPr>
          <w:rtl/>
        </w:rPr>
      </w:pPr>
      <w:bookmarkStart w:id="19359" w:name="_ETM_Q1_1523000"/>
      <w:bookmarkEnd w:id="19359"/>
    </w:p>
    <w:p w:rsidR="00D8555A" w:rsidRDefault="00D8555A" w:rsidP="00D8555A">
      <w:pPr>
        <w:pStyle w:val="-"/>
        <w:keepNext/>
        <w:rPr>
          <w:rtl/>
        </w:rPr>
      </w:pPr>
      <w:bookmarkStart w:id="19360" w:name="ET_speakercontinue_6156_27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360"/>
    </w:p>
    <w:p w:rsidR="00D8555A" w:rsidRDefault="00D8555A" w:rsidP="00D8555A">
      <w:pPr>
        <w:pStyle w:val="KeepWithNext"/>
        <w:rPr>
          <w:rtl/>
        </w:rPr>
      </w:pPr>
    </w:p>
    <w:p w:rsidR="00D8555A" w:rsidRDefault="00D8555A" w:rsidP="00D8555A">
      <w:pPr>
        <w:rPr>
          <w:rtl/>
        </w:rPr>
      </w:pPr>
      <w:r>
        <w:rPr>
          <w:rtl/>
        </w:rPr>
        <w:t xml:space="preserve">זה לא שאלה </w:t>
      </w:r>
      <w:bookmarkStart w:id="19361" w:name="_ETM_Q1_1529000"/>
      <w:bookmarkEnd w:id="19361"/>
      <w:r>
        <w:rPr>
          <w:rtl/>
        </w:rPr>
        <w:t>על ירידה בתקציב?</w:t>
      </w:r>
    </w:p>
    <w:p w:rsidR="00D8555A" w:rsidRDefault="00D8555A" w:rsidP="00D8555A">
      <w:pPr>
        <w:rPr>
          <w:rtl/>
        </w:rPr>
      </w:pPr>
      <w:bookmarkStart w:id="19362" w:name="_ETM_Q1_1526000"/>
      <w:bookmarkEnd w:id="19362"/>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63" w:name="_ETM_Q1_1527000"/>
      <w:bookmarkEnd w:id="19363"/>
      <w:r>
        <w:rPr>
          <w:rtl/>
        </w:rPr>
        <w:t>תשובות, בבקשה.</w:t>
      </w:r>
    </w:p>
    <w:p w:rsidR="00D8555A" w:rsidRDefault="00D8555A" w:rsidP="00D8555A">
      <w:pPr>
        <w:rPr>
          <w:rtl/>
        </w:rPr>
      </w:pPr>
      <w:bookmarkStart w:id="19364" w:name="_ETM_Q1_1531000"/>
      <w:bookmarkEnd w:id="19364"/>
    </w:p>
    <w:p w:rsidR="00D8555A" w:rsidRDefault="00D8555A" w:rsidP="00D8555A">
      <w:pPr>
        <w:pStyle w:val="a5"/>
        <w:keepNext/>
        <w:rPr>
          <w:rtl/>
        </w:rPr>
      </w:pPr>
      <w:bookmarkStart w:id="19365" w:name="ET_speaker_עמית_גולדמן_281"/>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365"/>
    </w:p>
    <w:p w:rsidR="00D8555A" w:rsidRDefault="00D8555A" w:rsidP="00D8555A">
      <w:pPr>
        <w:pStyle w:val="KeepWithNext"/>
        <w:rPr>
          <w:rtl/>
        </w:rPr>
      </w:pPr>
    </w:p>
    <w:p w:rsidR="00D8555A" w:rsidRDefault="00D8555A" w:rsidP="00D8555A">
      <w:pPr>
        <w:rPr>
          <w:rtl/>
        </w:rPr>
      </w:pPr>
      <w:r>
        <w:rPr>
          <w:rtl/>
        </w:rPr>
        <w:t xml:space="preserve">לגבי תקנה ספציפית לשיווק </w:t>
      </w:r>
      <w:bookmarkStart w:id="19366" w:name="_ETM_Q1_1519000"/>
      <w:bookmarkEnd w:id="19366"/>
      <w:r>
        <w:rPr>
          <w:rtl/>
        </w:rPr>
        <w:t>בחברה הדרוזית – אין תקנה נפרדת, יש תקציב שיווק כללי, והמשרד מקצה אותו לפי קריטריונים שהמשרד קובע.</w:t>
      </w:r>
    </w:p>
    <w:p w:rsidR="00D8555A" w:rsidRDefault="00D8555A" w:rsidP="00D8555A">
      <w:pPr>
        <w:rPr>
          <w:rtl/>
        </w:rPr>
      </w:pPr>
    </w:p>
    <w:p w:rsidR="00D8555A" w:rsidRDefault="00D8555A" w:rsidP="00D8555A">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67" w:name="_ETM_Q1_1540000"/>
      <w:bookmarkEnd w:id="19367"/>
      <w:r>
        <w:rPr>
          <w:rtl/>
        </w:rPr>
        <w:t xml:space="preserve">האם ביקרת </w:t>
      </w:r>
      <w:bookmarkStart w:id="19368" w:name="_ETM_Q1_1539000"/>
      <w:bookmarkEnd w:id="19368"/>
      <w:r>
        <w:rPr>
          <w:rtl/>
        </w:rPr>
        <w:t>ביישוב הדרוזי - - -</w:t>
      </w:r>
    </w:p>
    <w:p w:rsidR="00D8555A" w:rsidRDefault="00D8555A" w:rsidP="00D8555A">
      <w:pPr>
        <w:rPr>
          <w:rtl/>
        </w:rPr>
      </w:pPr>
      <w:bookmarkStart w:id="19369" w:name="_ETM_Q1_1544000"/>
      <w:bookmarkEnd w:id="19369"/>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70" w:name="_ETM_Q1_1546000"/>
      <w:bookmarkEnd w:id="19370"/>
      <w:r>
        <w:rPr>
          <w:rtl/>
        </w:rPr>
        <w:t xml:space="preserve">מה זה </w:t>
      </w:r>
      <w:bookmarkStart w:id="19371" w:name="_ETM_Q1_1542000"/>
      <w:bookmarkEnd w:id="19371"/>
      <w:r>
        <w:rPr>
          <w:rtl/>
        </w:rPr>
        <w:t>קשור אליו עכשיו? נו, באמת. אני ביקרתי ביישוב הדרוזי.</w:t>
      </w:r>
    </w:p>
    <w:p w:rsidR="00D8555A" w:rsidRDefault="00D8555A" w:rsidP="00D8555A">
      <w:pPr>
        <w:rPr>
          <w:rtl/>
        </w:rPr>
      </w:pPr>
      <w:bookmarkStart w:id="19372" w:name="_ETM_Q1_1548000"/>
      <w:bookmarkEnd w:id="19372"/>
    </w:p>
    <w:p w:rsidR="00D8555A" w:rsidRDefault="00D8555A" w:rsidP="00D8555A">
      <w:pPr>
        <w:pStyle w:val="-"/>
        <w:keepNext/>
        <w:rPr>
          <w:rtl/>
        </w:rPr>
      </w:pPr>
      <w:bookmarkStart w:id="19373" w:name="ET_speakercontinue_4674_284"/>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9373"/>
    </w:p>
    <w:p w:rsidR="00D8555A" w:rsidRDefault="00D8555A" w:rsidP="00D8555A">
      <w:pPr>
        <w:pStyle w:val="KeepWithNext"/>
        <w:rPr>
          <w:rtl/>
        </w:rPr>
      </w:pPr>
    </w:p>
    <w:p w:rsidR="00D8555A" w:rsidRDefault="00D8555A" w:rsidP="00D8555A">
      <w:pPr>
        <w:rPr>
          <w:rtl/>
        </w:rPr>
      </w:pPr>
      <w:r>
        <w:rPr>
          <w:rtl/>
        </w:rPr>
        <w:t>לא, הייתה</w:t>
      </w:r>
      <w:bookmarkStart w:id="19374" w:name="_ETM_Q1_1547000"/>
      <w:bookmarkEnd w:id="19374"/>
      <w:r>
        <w:rPr>
          <w:rtl/>
        </w:rPr>
        <w:t xml:space="preserve"> תוכנית ייעודית.</w:t>
      </w:r>
    </w:p>
    <w:p w:rsidR="00D8555A" w:rsidRDefault="00D8555A" w:rsidP="00D8555A">
      <w:pPr>
        <w:rPr>
          <w:rtl/>
        </w:rPr>
      </w:pPr>
    </w:p>
    <w:p w:rsidR="00D8555A" w:rsidRDefault="00D8555A" w:rsidP="00D8555A">
      <w:pPr>
        <w:pStyle w:val="a5"/>
        <w:keepNext/>
        <w:rPr>
          <w:rtl/>
        </w:rPr>
      </w:pPr>
      <w:bookmarkStart w:id="19375" w:name="ET_speaker_עמית_גולדמן_285"/>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375"/>
    </w:p>
    <w:p w:rsidR="00D8555A" w:rsidRDefault="00D8555A" w:rsidP="00D8555A">
      <w:pPr>
        <w:pStyle w:val="KeepWithNext"/>
        <w:rPr>
          <w:rtl/>
        </w:rPr>
      </w:pPr>
    </w:p>
    <w:p w:rsidR="00D8555A" w:rsidRDefault="00D8555A" w:rsidP="00D8555A">
      <w:pPr>
        <w:rPr>
          <w:rtl/>
        </w:rPr>
      </w:pPr>
      <w:r>
        <w:rPr>
          <w:rtl/>
        </w:rPr>
        <w:t>אני לא אומר שאין, אני אומר בתקציב אין לזה - - -</w:t>
      </w:r>
    </w:p>
    <w:p w:rsidR="00D8555A" w:rsidRDefault="00D8555A" w:rsidP="00D8555A">
      <w:pPr>
        <w:rPr>
          <w:rtl/>
        </w:rPr>
      </w:pPr>
    </w:p>
    <w:p w:rsidR="00D8555A" w:rsidRDefault="00D8555A" w:rsidP="00D8555A">
      <w:pPr>
        <w:pStyle w:val="a5"/>
        <w:keepNext/>
        <w:rPr>
          <w:rtl/>
        </w:rPr>
      </w:pPr>
      <w:bookmarkStart w:id="19376" w:name="ET_speaker_4674_28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376"/>
    </w:p>
    <w:p w:rsidR="00D8555A" w:rsidRDefault="00D8555A" w:rsidP="00D8555A">
      <w:pPr>
        <w:pStyle w:val="KeepWithNext"/>
        <w:rPr>
          <w:rtl/>
        </w:rPr>
      </w:pPr>
    </w:p>
    <w:p w:rsidR="00D8555A" w:rsidRDefault="00D8555A" w:rsidP="00D8555A">
      <w:pPr>
        <w:rPr>
          <w:rtl/>
        </w:rPr>
      </w:pPr>
      <w:r>
        <w:rPr>
          <w:rtl/>
        </w:rPr>
        <w:t>אה, הורדתם את זה?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הוא אמר שאין בתקציב.</w:t>
      </w:r>
    </w:p>
    <w:p w:rsidR="00D8555A" w:rsidRDefault="00D8555A" w:rsidP="00D8555A">
      <w:pPr>
        <w:rPr>
          <w:rtl/>
        </w:rPr>
      </w:pPr>
    </w:p>
    <w:p w:rsidR="00D8555A" w:rsidRDefault="00D8555A" w:rsidP="00D8555A">
      <w:pPr>
        <w:pStyle w:val="a5"/>
        <w:keepNext/>
        <w:rPr>
          <w:rtl/>
        </w:rPr>
      </w:pPr>
      <w:bookmarkStart w:id="19377" w:name="ET_speaker_עמית_גולדמן_287"/>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377"/>
    </w:p>
    <w:p w:rsidR="00D8555A" w:rsidRDefault="00D8555A" w:rsidP="00D8555A">
      <w:pPr>
        <w:pStyle w:val="KeepWithNext"/>
        <w:rPr>
          <w:rtl/>
        </w:rPr>
      </w:pPr>
    </w:p>
    <w:p w:rsidR="00D8555A" w:rsidRDefault="00D8555A" w:rsidP="00D8555A">
      <w:pPr>
        <w:rPr>
          <w:rtl/>
        </w:rPr>
      </w:pPr>
      <w:bookmarkStart w:id="19378" w:name="_ETM_Q1_1551000"/>
      <w:bookmarkEnd w:id="19378"/>
      <w:r>
        <w:rPr>
          <w:rtl/>
        </w:rPr>
        <w:t>אני לא אומר שהורדנו את זה. אני אומר: לא</w:t>
      </w:r>
      <w:bookmarkStart w:id="19379" w:name="_ETM_Q1_1554000"/>
      <w:bookmarkEnd w:id="19379"/>
      <w:r>
        <w:rPr>
          <w:rtl/>
        </w:rPr>
        <w:t xml:space="preserve"> מסווג בתקציב כסף ייעודי. יכול להיות שהמשרד מקצה את זה בתוכנית ייעודית שהוא קבע.</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כן. בבקשה, הלאה.</w:t>
      </w:r>
    </w:p>
    <w:p w:rsidR="00D8555A" w:rsidRDefault="00D8555A" w:rsidP="00D8555A">
      <w:pPr>
        <w:rPr>
          <w:rtl/>
        </w:rPr>
      </w:pPr>
      <w:bookmarkStart w:id="19380" w:name="_ETM_Q1_1561000"/>
      <w:bookmarkEnd w:id="19380"/>
    </w:p>
    <w:p w:rsidR="00D8555A" w:rsidRDefault="00D8555A" w:rsidP="00D8555A">
      <w:pPr>
        <w:pStyle w:val="a5"/>
        <w:keepNext/>
        <w:rPr>
          <w:rtl/>
        </w:rPr>
      </w:pPr>
      <w:bookmarkStart w:id="19381" w:name="ET_speaker_עמית_גולדמן_290"/>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381"/>
    </w:p>
    <w:p w:rsidR="00D8555A" w:rsidRDefault="00D8555A" w:rsidP="00D8555A">
      <w:pPr>
        <w:pStyle w:val="KeepWithNext"/>
        <w:rPr>
          <w:rtl/>
        </w:rPr>
      </w:pPr>
    </w:p>
    <w:p w:rsidR="00D8555A" w:rsidRDefault="00D8555A" w:rsidP="00D8555A">
      <w:pPr>
        <w:rPr>
          <w:rtl/>
        </w:rPr>
      </w:pPr>
      <w:bookmarkStart w:id="19382" w:name="_ETM_Q1_1563000"/>
      <w:bookmarkEnd w:id="19382"/>
      <w:r>
        <w:rPr>
          <w:rtl/>
        </w:rPr>
        <w:t xml:space="preserve">כנ"ל </w:t>
      </w:r>
      <w:bookmarkStart w:id="19383" w:name="_ETM_Q1_1562000"/>
      <w:bookmarkEnd w:id="19383"/>
      <w:r>
        <w:rPr>
          <w:rtl/>
        </w:rPr>
        <w:t xml:space="preserve">לגבי סבסוד צימרים – </w:t>
      </w:r>
      <w:bookmarkStart w:id="19384" w:name="_ETM_Q1_1565000"/>
      <w:bookmarkEnd w:id="19384"/>
      <w:r>
        <w:rPr>
          <w:rtl/>
        </w:rPr>
        <w:t xml:space="preserve">יש נוהל - - - של מלונות, והוא חל באופן רוחבי גם </w:t>
      </w:r>
      <w:bookmarkStart w:id="19385" w:name="_ETM_Q1_1572000"/>
      <w:bookmarkEnd w:id="19385"/>
      <w:r>
        <w:rPr>
          <w:rtl/>
        </w:rPr>
        <w:t>בחברה הדרוזית וגם בחברה הכללית.</w:t>
      </w:r>
    </w:p>
    <w:p w:rsidR="00D8555A" w:rsidRDefault="00D8555A" w:rsidP="00D8555A">
      <w:pPr>
        <w:rPr>
          <w:rtl/>
        </w:rPr>
      </w:pPr>
    </w:p>
    <w:p w:rsidR="00D8555A" w:rsidRDefault="00D8555A" w:rsidP="00D8555A">
      <w:pPr>
        <w:pStyle w:val="a5"/>
        <w:keepNext/>
        <w:rPr>
          <w:rtl/>
        </w:rPr>
      </w:pPr>
      <w:bookmarkStart w:id="19386" w:name="ET_speaker_6156_2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386"/>
    </w:p>
    <w:p w:rsidR="00D8555A" w:rsidRDefault="00D8555A" w:rsidP="00D8555A">
      <w:pPr>
        <w:pStyle w:val="KeepWithNext"/>
        <w:rPr>
          <w:rtl/>
        </w:rPr>
      </w:pPr>
    </w:p>
    <w:p w:rsidR="00D8555A" w:rsidRDefault="00D8555A" w:rsidP="00D8555A">
      <w:pPr>
        <w:rPr>
          <w:rtl/>
        </w:rPr>
      </w:pPr>
      <w:bookmarkStart w:id="19387" w:name="_ETM_Q1_1574000"/>
      <w:bookmarkEnd w:id="19387"/>
      <w:r>
        <w:rPr>
          <w:rtl/>
        </w:rPr>
        <w:t>ינון, ככה אתם סוגרים?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88" w:name="_ETM_Q1_1576000"/>
      <w:bookmarkEnd w:id="19388"/>
      <w:r>
        <w:rPr>
          <w:rtl/>
        </w:rPr>
        <w:t>אתה גם צריך משהו?</w:t>
      </w:r>
      <w:bookmarkStart w:id="19389" w:name="_ETM_Q1_1573000"/>
      <w:bookmarkEnd w:id="19389"/>
      <w:r>
        <w:rPr>
          <w:rtl/>
        </w:rPr>
        <w:t xml:space="preserve"> איתך אני לא סוגר.</w:t>
      </w:r>
    </w:p>
    <w:p w:rsidR="00D8555A" w:rsidRDefault="00D8555A" w:rsidP="00D8555A">
      <w:pPr>
        <w:rPr>
          <w:rtl/>
        </w:rPr>
      </w:pPr>
    </w:p>
    <w:p w:rsidR="00D8555A" w:rsidRDefault="00D8555A" w:rsidP="00D8555A">
      <w:pPr>
        <w:pStyle w:val="-"/>
        <w:keepNext/>
        <w:rPr>
          <w:rtl/>
        </w:rPr>
      </w:pPr>
      <w:bookmarkStart w:id="19390" w:name="ET_speakercontinue_6156_29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390"/>
    </w:p>
    <w:p w:rsidR="00D8555A" w:rsidRDefault="00D8555A" w:rsidP="00D8555A">
      <w:pPr>
        <w:pStyle w:val="KeepWithNext"/>
        <w:rPr>
          <w:rtl/>
        </w:rPr>
      </w:pPr>
    </w:p>
    <w:p w:rsidR="00D8555A" w:rsidRDefault="00D8555A" w:rsidP="00D8555A">
      <w:pPr>
        <w:rPr>
          <w:rtl/>
        </w:rPr>
      </w:pPr>
      <w:bookmarkStart w:id="19391" w:name="_ETM_Q1_1578000"/>
      <w:bookmarkEnd w:id="19391"/>
      <w:r>
        <w:rPr>
          <w:rtl/>
        </w:rPr>
        <w:t>אני לא צריך שום דבר. אני צריך ממשלה אחרת.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92" w:name="_ETM_Q1_1577000"/>
      <w:bookmarkEnd w:id="19392"/>
      <w:r>
        <w:rPr>
          <w:rtl/>
        </w:rPr>
        <w:t>אין סיכוי.</w:t>
      </w:r>
    </w:p>
    <w:p w:rsidR="00D8555A" w:rsidRDefault="00D8555A" w:rsidP="00D8555A">
      <w:pPr>
        <w:rPr>
          <w:rtl/>
        </w:rPr>
      </w:pPr>
      <w:bookmarkStart w:id="19393" w:name="_ETM_Q1_1582000"/>
      <w:bookmarkEnd w:id="19393"/>
    </w:p>
    <w:p w:rsidR="00D8555A" w:rsidRDefault="00D8555A" w:rsidP="00D8555A">
      <w:pPr>
        <w:pStyle w:val="-"/>
        <w:keepNext/>
        <w:rPr>
          <w:rtl/>
        </w:rPr>
      </w:pPr>
      <w:bookmarkStart w:id="19394" w:name="ET_speakercontinue_6156_29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394"/>
    </w:p>
    <w:p w:rsidR="00D8555A" w:rsidRDefault="00D8555A" w:rsidP="00D8555A">
      <w:pPr>
        <w:pStyle w:val="KeepWithNext"/>
        <w:rPr>
          <w:rtl/>
        </w:rPr>
      </w:pPr>
    </w:p>
    <w:p w:rsidR="00D8555A" w:rsidRDefault="00D8555A" w:rsidP="00D8555A">
      <w:pPr>
        <w:rPr>
          <w:rtl/>
        </w:rPr>
      </w:pPr>
      <w:bookmarkStart w:id="19395" w:name="_ETM_Q1_1583000"/>
      <w:bookmarkEnd w:id="19395"/>
      <w:r>
        <w:rPr>
          <w:rtl/>
        </w:rPr>
        <w:t>נעבו</w:t>
      </w:r>
      <w:bookmarkStart w:id="19396" w:name="_ETM_Q1_1580000"/>
      <w:bookmarkEnd w:id="19396"/>
      <w:r>
        <w:rPr>
          <w:rtl/>
        </w:rPr>
        <w:t>ד על זה. לא אני צריך, עם ישראל צריך.</w:t>
      </w:r>
    </w:p>
    <w:p w:rsidR="00D8555A" w:rsidRDefault="00D8555A" w:rsidP="00D8555A">
      <w:pPr>
        <w:rPr>
          <w:rtl/>
        </w:rPr>
      </w:pPr>
      <w:bookmarkStart w:id="19397" w:name="_ETM_Q1_1586000"/>
      <w:bookmarkEnd w:id="1939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398" w:name="_ETM_Q1_1585000"/>
      <w:bookmarkEnd w:id="19398"/>
      <w:r>
        <w:rPr>
          <w:rtl/>
        </w:rPr>
        <w:t>חמד, מה הוא רוצה?</w:t>
      </w:r>
    </w:p>
    <w:p w:rsidR="00D8555A" w:rsidRDefault="00D8555A" w:rsidP="00D8555A">
      <w:pPr>
        <w:rPr>
          <w:rtl/>
        </w:rPr>
      </w:pPr>
      <w:bookmarkStart w:id="19399" w:name="_ETM_Q1_1588000"/>
      <w:bookmarkEnd w:id="19399"/>
    </w:p>
    <w:p w:rsidR="00D8555A" w:rsidRDefault="00D8555A" w:rsidP="00D8555A">
      <w:pPr>
        <w:pStyle w:val="-"/>
        <w:keepNext/>
        <w:rPr>
          <w:rtl/>
        </w:rPr>
      </w:pPr>
      <w:bookmarkStart w:id="19400" w:name="ET_speakercontinue_6156_2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400"/>
    </w:p>
    <w:p w:rsidR="00D8555A" w:rsidRDefault="00D8555A" w:rsidP="00D8555A">
      <w:pPr>
        <w:pStyle w:val="KeepWithNext"/>
        <w:rPr>
          <w:rtl/>
        </w:rPr>
      </w:pPr>
    </w:p>
    <w:p w:rsidR="00D8555A" w:rsidRDefault="00D8555A" w:rsidP="00D8555A">
      <w:pPr>
        <w:rPr>
          <w:rtl/>
        </w:rPr>
      </w:pPr>
      <w:r>
        <w:rPr>
          <w:rtl/>
        </w:rPr>
        <w:t>הוא יודע מה אני רוצה.</w:t>
      </w:r>
    </w:p>
    <w:p w:rsidR="00D8555A" w:rsidRDefault="00D8555A" w:rsidP="00D8555A">
      <w:pPr>
        <w:rPr>
          <w:rtl/>
        </w:rPr>
      </w:pPr>
    </w:p>
    <w:p w:rsidR="00D8555A" w:rsidRDefault="00D8555A" w:rsidP="00D8555A">
      <w:pPr>
        <w:pStyle w:val="a5"/>
        <w:keepNext/>
        <w:rPr>
          <w:rtl/>
        </w:rPr>
      </w:pPr>
      <w:bookmarkStart w:id="19401" w:name="ET_speaker_4674_29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401"/>
    </w:p>
    <w:p w:rsidR="00D8555A" w:rsidRDefault="00D8555A" w:rsidP="00D8555A">
      <w:pPr>
        <w:pStyle w:val="KeepWithNext"/>
        <w:rPr>
          <w:rtl/>
        </w:rPr>
      </w:pPr>
    </w:p>
    <w:p w:rsidR="00D8555A" w:rsidRDefault="00D8555A" w:rsidP="00D8555A">
      <w:pPr>
        <w:rPr>
          <w:rtl/>
        </w:rPr>
      </w:pPr>
      <w:bookmarkStart w:id="19402" w:name="_ETM_Q1_1589000"/>
      <w:bookmarkEnd w:id="19402"/>
      <w:r>
        <w:rPr>
          <w:rtl/>
        </w:rPr>
        <w:t>מי?</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403" w:name="_ETM_Q1_1591000"/>
      <w:bookmarkEnd w:id="19403"/>
      <w:r>
        <w:rPr>
          <w:rtl/>
        </w:rPr>
        <w:t xml:space="preserve">לא יודע. כן, </w:t>
      </w:r>
      <w:bookmarkStart w:id="19404" w:name="_ETM_Q1_1593000"/>
      <w:bookmarkEnd w:id="19404"/>
      <w:r>
        <w:rPr>
          <w:rtl/>
        </w:rPr>
        <w:t>בבקשה, עוד שאלות?</w:t>
      </w:r>
    </w:p>
    <w:p w:rsidR="00D8555A" w:rsidRDefault="00D8555A" w:rsidP="00D8555A">
      <w:pPr>
        <w:rPr>
          <w:rtl/>
        </w:rPr>
      </w:pPr>
      <w:bookmarkStart w:id="19405" w:name="_ETM_Q1_1594000"/>
      <w:bookmarkEnd w:id="19405"/>
    </w:p>
    <w:p w:rsidR="00D8555A" w:rsidRDefault="00D8555A" w:rsidP="00D8555A">
      <w:pPr>
        <w:pStyle w:val="a5"/>
        <w:keepNext/>
        <w:rPr>
          <w:rtl/>
        </w:rPr>
      </w:pPr>
      <w:bookmarkStart w:id="19406" w:name="ET_speaker_6156_3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406"/>
    </w:p>
    <w:p w:rsidR="00D8555A" w:rsidRDefault="00D8555A" w:rsidP="00D8555A">
      <w:pPr>
        <w:pStyle w:val="KeepWithNext"/>
        <w:rPr>
          <w:rtl/>
        </w:rPr>
      </w:pPr>
    </w:p>
    <w:p w:rsidR="00D8555A" w:rsidRDefault="00D8555A" w:rsidP="00D8555A">
      <w:pPr>
        <w:rPr>
          <w:rtl/>
        </w:rPr>
      </w:pPr>
      <w:bookmarkStart w:id="19407" w:name="_ETM_Q1_1595000"/>
      <w:bookmarkEnd w:id="19407"/>
      <w:r>
        <w:rPr>
          <w:rtl/>
        </w:rPr>
        <w:t>כן, הייתה שאלה על הירידה בתקציב.</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408" w:name="_ETM_Q1_1597000"/>
      <w:bookmarkEnd w:id="19408"/>
      <w:r>
        <w:rPr>
          <w:rtl/>
        </w:rPr>
        <w:t>בסדר, רגע. ולדימיר, שאלת?</w:t>
      </w:r>
    </w:p>
    <w:p w:rsidR="00D8555A" w:rsidRDefault="00D8555A" w:rsidP="00D8555A">
      <w:pPr>
        <w:rPr>
          <w:rtl/>
        </w:rPr>
      </w:pPr>
    </w:p>
    <w:p w:rsidR="00D8555A" w:rsidRDefault="00D8555A" w:rsidP="00D8555A">
      <w:pPr>
        <w:pStyle w:val="a5"/>
        <w:keepNext/>
        <w:rPr>
          <w:rtl/>
        </w:rPr>
      </w:pPr>
      <w:bookmarkStart w:id="19409" w:name="ET_speaker_עמית_גולדמן_302"/>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09"/>
    </w:p>
    <w:p w:rsidR="00D8555A" w:rsidRDefault="00D8555A" w:rsidP="00D8555A">
      <w:pPr>
        <w:pStyle w:val="KeepWithNext"/>
        <w:rPr>
          <w:rtl/>
        </w:rPr>
      </w:pPr>
    </w:p>
    <w:p w:rsidR="00D8555A" w:rsidRDefault="00D8555A" w:rsidP="00D8555A">
      <w:pPr>
        <w:rPr>
          <w:rtl/>
        </w:rPr>
      </w:pPr>
      <w:bookmarkStart w:id="19410" w:name="_ETM_Q1_1596000"/>
      <w:bookmarkEnd w:id="19410"/>
      <w:r>
        <w:rPr>
          <w:rtl/>
        </w:rPr>
        <w:t xml:space="preserve">האם ייבנו בתי </w:t>
      </w:r>
      <w:bookmarkStart w:id="19411" w:name="_ETM_Q1_1581000"/>
      <w:bookmarkEnd w:id="19411"/>
      <w:r>
        <w:rPr>
          <w:rtl/>
        </w:rPr>
        <w:t>ב-2024-2023? אני מניח שכן, אבל זו שאלה ליזמים ולא - - -</w:t>
      </w:r>
    </w:p>
    <w:p w:rsidR="00D8555A" w:rsidRDefault="00D8555A" w:rsidP="00D8555A">
      <w:pPr>
        <w:rPr>
          <w:rtl/>
        </w:rPr>
      </w:pPr>
    </w:p>
    <w:p w:rsidR="00D8555A" w:rsidRDefault="00D8555A" w:rsidP="00D8555A">
      <w:pPr>
        <w:pStyle w:val="a5"/>
        <w:keepNext/>
        <w:rPr>
          <w:rtl/>
        </w:rPr>
      </w:pPr>
      <w:bookmarkStart w:id="19412" w:name="ET_speaker_6156_3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412"/>
    </w:p>
    <w:p w:rsidR="00D8555A" w:rsidRDefault="00D8555A" w:rsidP="00D8555A">
      <w:pPr>
        <w:pStyle w:val="KeepWithNext"/>
        <w:rPr>
          <w:rtl/>
        </w:rPr>
      </w:pPr>
    </w:p>
    <w:p w:rsidR="00D8555A" w:rsidRDefault="00D8555A" w:rsidP="00D8555A">
      <w:pPr>
        <w:rPr>
          <w:rtl/>
        </w:rPr>
      </w:pPr>
      <w:r>
        <w:rPr>
          <w:rtl/>
        </w:rPr>
        <w:t>זה ולדימיר התעניין בבתי המלון.</w:t>
      </w:r>
    </w:p>
    <w:p w:rsidR="00D8555A" w:rsidRDefault="00D8555A" w:rsidP="00D8555A">
      <w:pPr>
        <w:rPr>
          <w:rtl/>
        </w:rPr>
      </w:pPr>
      <w:bookmarkStart w:id="19413" w:name="_ETM_Q1_1603000"/>
      <w:bookmarkEnd w:id="1941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תודה.</w:t>
      </w:r>
    </w:p>
    <w:p w:rsidR="00D8555A" w:rsidRDefault="00D8555A" w:rsidP="00D8555A">
      <w:pPr>
        <w:rPr>
          <w:rtl/>
        </w:rPr>
      </w:pPr>
      <w:bookmarkStart w:id="19414" w:name="_ETM_Q1_1607000"/>
      <w:bookmarkEnd w:id="19414"/>
    </w:p>
    <w:p w:rsidR="00D8555A" w:rsidRDefault="00D8555A" w:rsidP="00D8555A">
      <w:pPr>
        <w:pStyle w:val="a5"/>
        <w:keepNext/>
        <w:rPr>
          <w:rtl/>
        </w:rPr>
      </w:pPr>
      <w:bookmarkStart w:id="19415" w:name="ET_speaker_6127_30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15"/>
    </w:p>
    <w:p w:rsidR="00D8555A" w:rsidRDefault="00D8555A" w:rsidP="00D8555A">
      <w:pPr>
        <w:pStyle w:val="KeepWithNext"/>
        <w:rPr>
          <w:rtl/>
        </w:rPr>
      </w:pPr>
    </w:p>
    <w:p w:rsidR="00D8555A" w:rsidRDefault="00D8555A" w:rsidP="00D8555A">
      <w:pPr>
        <w:rPr>
          <w:rtl/>
        </w:rPr>
      </w:pPr>
      <w:bookmarkStart w:id="19416" w:name="_ETM_Q1_1604000"/>
      <w:bookmarkEnd w:id="19416"/>
      <w:r>
        <w:rPr>
          <w:rtl/>
        </w:rPr>
        <w:t>רגע, לגבי "המוצר התיירותי".</w:t>
      </w:r>
    </w:p>
    <w:p w:rsidR="00D8555A" w:rsidRDefault="00D8555A" w:rsidP="00D8555A">
      <w:pPr>
        <w:rPr>
          <w:rtl/>
        </w:rPr>
      </w:pPr>
    </w:p>
    <w:p w:rsidR="00D8555A" w:rsidRDefault="00D8555A" w:rsidP="00D8555A">
      <w:pPr>
        <w:pStyle w:val="a5"/>
        <w:keepNext/>
        <w:rPr>
          <w:rtl/>
        </w:rPr>
      </w:pPr>
      <w:bookmarkStart w:id="19417" w:name="ET_speaker_4674_30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417"/>
    </w:p>
    <w:p w:rsidR="00D8555A" w:rsidRDefault="00D8555A" w:rsidP="00D8555A">
      <w:pPr>
        <w:pStyle w:val="KeepWithNext"/>
        <w:rPr>
          <w:rtl/>
        </w:rPr>
      </w:pPr>
    </w:p>
    <w:p w:rsidR="00D8555A" w:rsidRDefault="00D8555A" w:rsidP="00D8555A">
      <w:pPr>
        <w:rPr>
          <w:rtl/>
        </w:rPr>
      </w:pPr>
      <w:bookmarkStart w:id="19418" w:name="_ETM_Q1_1610000"/>
      <w:bookmarkEnd w:id="19418"/>
      <w:r>
        <w:rPr>
          <w:rtl/>
        </w:rPr>
        <w:t xml:space="preserve">לא, אם </w:t>
      </w:r>
      <w:bookmarkStart w:id="19419" w:name="_ETM_Q1_1606000"/>
      <w:bookmarkEnd w:id="19419"/>
      <w:r>
        <w:rPr>
          <w:rtl/>
        </w:rPr>
        <w:t>בונים בית מלון, האם המדינה מסבסדת את הנושא או לא?</w:t>
      </w:r>
      <w:r>
        <w:rPr>
          <w:rFonts w:hint="cs"/>
        </w:rPr>
        <w:t xml:space="preserve"> </w:t>
      </w:r>
      <w:bookmarkStart w:id="19420" w:name="_ETM_Q1_1608000"/>
      <w:bookmarkEnd w:id="19420"/>
      <w:r>
        <w:rPr>
          <w:rtl/>
        </w:rPr>
        <w:t>זו השאלה שלו.</w:t>
      </w:r>
    </w:p>
    <w:p w:rsidR="00D8555A" w:rsidRDefault="00D8555A" w:rsidP="00D8555A">
      <w:pPr>
        <w:rPr>
          <w:rtl/>
        </w:rPr>
      </w:pPr>
    </w:p>
    <w:p w:rsidR="00D8555A" w:rsidRDefault="00D8555A" w:rsidP="00D8555A">
      <w:pPr>
        <w:pStyle w:val="a5"/>
        <w:keepNext/>
        <w:rPr>
          <w:rtl/>
        </w:rPr>
      </w:pPr>
      <w:bookmarkStart w:id="19421" w:name="ET_speaker_6127_30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21"/>
    </w:p>
    <w:p w:rsidR="00D8555A" w:rsidRDefault="00D8555A" w:rsidP="00D8555A">
      <w:pPr>
        <w:pStyle w:val="KeepWithNext"/>
        <w:rPr>
          <w:rtl/>
        </w:rPr>
      </w:pPr>
    </w:p>
    <w:p w:rsidR="00D8555A" w:rsidRDefault="00D8555A" w:rsidP="00D8555A">
      <w:pPr>
        <w:rPr>
          <w:rtl/>
        </w:rPr>
      </w:pPr>
      <w:bookmarkStart w:id="19422" w:name="_ETM_Q1_1616000"/>
      <w:bookmarkEnd w:id="19422"/>
      <w:r>
        <w:rPr>
          <w:rtl/>
        </w:rPr>
        <w:t>אז אין לכם תכנון לסבסוד?</w:t>
      </w:r>
    </w:p>
    <w:p w:rsidR="00D8555A" w:rsidRDefault="00D8555A" w:rsidP="00D8555A">
      <w:pPr>
        <w:rPr>
          <w:rtl/>
        </w:rPr>
      </w:pPr>
    </w:p>
    <w:p w:rsidR="00D8555A" w:rsidRDefault="00D8555A" w:rsidP="00D8555A">
      <w:pPr>
        <w:pStyle w:val="a5"/>
        <w:keepNext/>
        <w:rPr>
          <w:rtl/>
        </w:rPr>
      </w:pPr>
      <w:bookmarkStart w:id="19423" w:name="ET_speaker_עמית_גולדמן_308"/>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23"/>
    </w:p>
    <w:p w:rsidR="00D8555A" w:rsidRDefault="00D8555A" w:rsidP="00D8555A">
      <w:pPr>
        <w:pStyle w:val="KeepWithNext"/>
        <w:rPr>
          <w:rtl/>
        </w:rPr>
      </w:pPr>
    </w:p>
    <w:p w:rsidR="00D8555A" w:rsidRDefault="00D8555A" w:rsidP="00D8555A">
      <w:pPr>
        <w:rPr>
          <w:rtl/>
        </w:rPr>
      </w:pPr>
      <w:bookmarkStart w:id="19424" w:name="_ETM_Q1_1614000"/>
      <w:bookmarkEnd w:id="19424"/>
      <w:r>
        <w:rPr>
          <w:rtl/>
        </w:rPr>
        <w:t xml:space="preserve">אז עכשיו אני מגיע </w:t>
      </w:r>
      <w:bookmarkStart w:id="19425" w:name="_ETM_Q1_1621000"/>
      <w:bookmarkEnd w:id="19425"/>
      <w:r>
        <w:rPr>
          <w:rtl/>
        </w:rPr>
        <w:t>לירידה בתקציב. אתם רואים פה רק את - - - על סעיף פיתוח.</w:t>
      </w:r>
    </w:p>
    <w:p w:rsidR="00D8555A" w:rsidRDefault="00D8555A" w:rsidP="00D8555A">
      <w:pPr>
        <w:rPr>
          <w:rtl/>
        </w:rPr>
      </w:pPr>
      <w:bookmarkStart w:id="19426" w:name="_ETM_Q1_1619000"/>
      <w:bookmarkEnd w:id="19426"/>
    </w:p>
    <w:p w:rsidR="00D8555A" w:rsidRDefault="00D8555A" w:rsidP="00D8555A">
      <w:pPr>
        <w:pStyle w:val="a5"/>
        <w:keepNext/>
        <w:rPr>
          <w:rtl/>
        </w:rPr>
      </w:pPr>
      <w:bookmarkStart w:id="19427" w:name="ET_speaker_6127_30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27"/>
    </w:p>
    <w:p w:rsidR="00D8555A" w:rsidRDefault="00D8555A" w:rsidP="00D8555A">
      <w:pPr>
        <w:pStyle w:val="KeepWithNext"/>
        <w:rPr>
          <w:rtl/>
        </w:rPr>
      </w:pPr>
    </w:p>
    <w:p w:rsidR="00D8555A" w:rsidRDefault="00D8555A" w:rsidP="00D8555A">
      <w:pPr>
        <w:rPr>
          <w:rtl/>
        </w:rPr>
      </w:pPr>
      <w:bookmarkStart w:id="19428" w:name="_ETM_Q1_1623000"/>
      <w:bookmarkEnd w:id="19428"/>
      <w:r>
        <w:rPr>
          <w:rtl/>
        </w:rPr>
        <w:t>לא, רגע, אבל אמרת שאתה מניח.</w:t>
      </w:r>
    </w:p>
    <w:p w:rsidR="00D8555A" w:rsidRDefault="00D8555A" w:rsidP="00D8555A">
      <w:pPr>
        <w:rPr>
          <w:rtl/>
        </w:rPr>
      </w:pPr>
    </w:p>
    <w:p w:rsidR="00D8555A" w:rsidRDefault="00D8555A" w:rsidP="00D8555A">
      <w:pPr>
        <w:pStyle w:val="a5"/>
        <w:keepNext/>
        <w:rPr>
          <w:rtl/>
        </w:rPr>
      </w:pPr>
      <w:bookmarkStart w:id="19429" w:name="ET_speaker_עמית_גולדמן_310"/>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29"/>
    </w:p>
    <w:p w:rsidR="00D8555A" w:rsidRDefault="00D8555A" w:rsidP="00D8555A">
      <w:pPr>
        <w:pStyle w:val="KeepWithNext"/>
        <w:rPr>
          <w:rtl/>
        </w:rPr>
      </w:pPr>
    </w:p>
    <w:p w:rsidR="00D8555A" w:rsidRDefault="00D8555A" w:rsidP="00D8555A">
      <w:pPr>
        <w:rPr>
          <w:rtl/>
        </w:rPr>
      </w:pPr>
      <w:bookmarkStart w:id="19430" w:name="_ETM_Q1_1625000"/>
      <w:bookmarkEnd w:id="19430"/>
      <w:r>
        <w:rPr>
          <w:rtl/>
        </w:rPr>
        <w:t xml:space="preserve">ששם מתבצעת גם ההשקעה </w:t>
      </w:r>
      <w:bookmarkStart w:id="19431" w:name="_ETM_Q1_1622000"/>
      <w:bookmarkEnd w:id="19431"/>
      <w:r>
        <w:rPr>
          <w:rtl/>
        </w:rPr>
        <w:t>במלונות וגם בתשתיות תיירות.</w:t>
      </w:r>
    </w:p>
    <w:p w:rsidR="00D8555A" w:rsidRDefault="00D8555A" w:rsidP="00D8555A">
      <w:pPr>
        <w:rPr>
          <w:rtl/>
        </w:rPr>
      </w:pPr>
      <w:bookmarkStart w:id="19432" w:name="_ETM_Q1_1624000"/>
      <w:bookmarkEnd w:id="19432"/>
    </w:p>
    <w:p w:rsidR="00D8555A" w:rsidRDefault="00D8555A" w:rsidP="00D8555A">
      <w:pPr>
        <w:pStyle w:val="a5"/>
        <w:keepNext/>
        <w:rPr>
          <w:rtl/>
        </w:rPr>
      </w:pPr>
      <w:bookmarkStart w:id="19433" w:name="ET_speaker_6156_3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433"/>
    </w:p>
    <w:p w:rsidR="00D8555A" w:rsidRDefault="00D8555A" w:rsidP="00D8555A">
      <w:pPr>
        <w:pStyle w:val="KeepWithNext"/>
        <w:rPr>
          <w:rtl/>
        </w:rPr>
      </w:pPr>
    </w:p>
    <w:p w:rsidR="00D8555A" w:rsidRDefault="00D8555A" w:rsidP="00D8555A">
      <w:pPr>
        <w:rPr>
          <w:rtl/>
        </w:rPr>
      </w:pPr>
      <w:bookmarkStart w:id="19434" w:name="_ETM_Q1_1626000"/>
      <w:bookmarkEnd w:id="19434"/>
      <w:r>
        <w:rPr>
          <w:rtl/>
        </w:rPr>
        <w:t>שאיפה הוא?</w:t>
      </w:r>
    </w:p>
    <w:p w:rsidR="00D8555A" w:rsidRDefault="00D8555A" w:rsidP="00D8555A">
      <w:pPr>
        <w:rPr>
          <w:rtl/>
        </w:rPr>
      </w:pPr>
      <w:bookmarkStart w:id="19435" w:name="_ETM_Q1_1629000"/>
      <w:bookmarkEnd w:id="19435"/>
    </w:p>
    <w:p w:rsidR="00D8555A" w:rsidRDefault="00D8555A" w:rsidP="00D8555A">
      <w:pPr>
        <w:pStyle w:val="a5"/>
        <w:keepNext/>
        <w:rPr>
          <w:rtl/>
        </w:rPr>
      </w:pPr>
      <w:bookmarkStart w:id="19436" w:name="ET_speaker_עמית_גולדמן_312"/>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36"/>
    </w:p>
    <w:p w:rsidR="00D8555A" w:rsidRDefault="00D8555A" w:rsidP="00D8555A">
      <w:pPr>
        <w:pStyle w:val="KeepWithNext"/>
        <w:rPr>
          <w:rtl/>
        </w:rPr>
      </w:pPr>
    </w:p>
    <w:p w:rsidR="00D8555A" w:rsidRDefault="00D8555A" w:rsidP="00D8555A">
      <w:pPr>
        <w:rPr>
          <w:rtl/>
        </w:rPr>
      </w:pPr>
      <w:r>
        <w:rPr>
          <w:rtl/>
        </w:rPr>
        <w:t>סעיף 71.</w:t>
      </w:r>
    </w:p>
    <w:p w:rsidR="00D8555A" w:rsidRDefault="00D8555A" w:rsidP="00D8555A">
      <w:pPr>
        <w:rPr>
          <w:rtl/>
        </w:rPr>
      </w:pPr>
      <w:bookmarkStart w:id="19437" w:name="_ETM_Q1_1627000"/>
      <w:bookmarkEnd w:id="19437"/>
    </w:p>
    <w:p w:rsidR="00D8555A" w:rsidRDefault="00D8555A" w:rsidP="00D8555A">
      <w:pPr>
        <w:pStyle w:val="a5"/>
        <w:keepNext/>
        <w:rPr>
          <w:rtl/>
        </w:rPr>
      </w:pPr>
      <w:bookmarkStart w:id="19438" w:name="ET_speaker_6127_31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38"/>
    </w:p>
    <w:p w:rsidR="00D8555A" w:rsidRDefault="00D8555A" w:rsidP="00D8555A">
      <w:pPr>
        <w:pStyle w:val="KeepWithNext"/>
        <w:rPr>
          <w:rtl/>
        </w:rPr>
      </w:pPr>
    </w:p>
    <w:p w:rsidR="00D8555A" w:rsidRDefault="00D8555A" w:rsidP="00D8555A">
      <w:pPr>
        <w:rPr>
          <w:rtl/>
        </w:rPr>
      </w:pPr>
      <w:bookmarkStart w:id="19439" w:name="_ETM_Q1_1630000"/>
      <w:bookmarkEnd w:id="19439"/>
      <w:r>
        <w:rPr>
          <w:rtl/>
        </w:rPr>
        <w:t xml:space="preserve">רגע, </w:t>
      </w:r>
      <w:bookmarkStart w:id="19440" w:name="_ETM_Q1_1631000"/>
      <w:bookmarkEnd w:id="19440"/>
      <w:r>
        <w:rPr>
          <w:rtl/>
        </w:rPr>
        <w:t>אמרת שאתה מניח שייבנו, אבל זו שאלה ליזמים. אבל אם</w:t>
      </w:r>
      <w:bookmarkStart w:id="19441" w:name="_ETM_Q1_1637000"/>
      <w:bookmarkEnd w:id="19441"/>
      <w:r>
        <w:rPr>
          <w:rtl/>
        </w:rPr>
        <w:t xml:space="preserve"> אתה מסבסד, אתה לא מתכנן את הסבסוד שנה קדימה?</w:t>
      </w:r>
      <w:bookmarkStart w:id="19442" w:name="_ETM_Q1_1636000"/>
      <w:bookmarkEnd w:id="19442"/>
      <w:r>
        <w:rPr>
          <w:rtl/>
        </w:rPr>
        <w:t xml:space="preserve"> הרי זה לא בא אליך בהפתעה.</w:t>
      </w:r>
    </w:p>
    <w:p w:rsidR="00D8555A" w:rsidRDefault="00D8555A" w:rsidP="00D8555A">
      <w:pPr>
        <w:rPr>
          <w:rtl/>
        </w:rPr>
      </w:pPr>
      <w:bookmarkStart w:id="19443" w:name="_ETM_Q1_1638000"/>
      <w:bookmarkEnd w:id="19443"/>
    </w:p>
    <w:p w:rsidR="00D8555A" w:rsidRDefault="00D8555A" w:rsidP="00D8555A">
      <w:pPr>
        <w:pStyle w:val="a5"/>
        <w:keepNext/>
        <w:rPr>
          <w:rtl/>
        </w:rPr>
      </w:pPr>
      <w:bookmarkStart w:id="19444" w:name="ET_speaker_עמית_גולדמן_314"/>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44"/>
    </w:p>
    <w:p w:rsidR="00D8555A" w:rsidRDefault="00D8555A" w:rsidP="00D8555A">
      <w:pPr>
        <w:pStyle w:val="KeepWithNext"/>
        <w:rPr>
          <w:rtl/>
        </w:rPr>
      </w:pPr>
    </w:p>
    <w:p w:rsidR="00D8555A" w:rsidRDefault="00D8555A" w:rsidP="00D8555A">
      <w:pPr>
        <w:rPr>
          <w:rtl/>
        </w:rPr>
      </w:pPr>
      <w:r>
        <w:rPr>
          <w:rtl/>
        </w:rPr>
        <w:t>נכון.</w:t>
      </w:r>
    </w:p>
    <w:p w:rsidR="00D8555A" w:rsidRDefault="00D8555A" w:rsidP="00D8555A">
      <w:pPr>
        <w:rPr>
          <w:rtl/>
        </w:rPr>
      </w:pPr>
      <w:bookmarkStart w:id="19445" w:name="_ETM_Q1_1643000"/>
      <w:bookmarkEnd w:id="19445"/>
    </w:p>
    <w:p w:rsidR="00D8555A" w:rsidRDefault="00D8555A" w:rsidP="00D8555A">
      <w:pPr>
        <w:pStyle w:val="a5"/>
        <w:keepNext/>
        <w:rPr>
          <w:rtl/>
        </w:rPr>
      </w:pPr>
      <w:bookmarkStart w:id="19446" w:name="ET_speaker_6127_3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46"/>
    </w:p>
    <w:p w:rsidR="00D8555A" w:rsidRDefault="00D8555A" w:rsidP="00D8555A">
      <w:pPr>
        <w:pStyle w:val="KeepWithNext"/>
        <w:rPr>
          <w:rtl/>
        </w:rPr>
      </w:pPr>
    </w:p>
    <w:p w:rsidR="00D8555A" w:rsidRDefault="00D8555A" w:rsidP="00D8555A">
      <w:pPr>
        <w:rPr>
          <w:rtl/>
        </w:rPr>
      </w:pPr>
      <w:bookmarkStart w:id="19447" w:name="_ETM_Q1_1644000"/>
      <w:bookmarkEnd w:id="19447"/>
      <w:r>
        <w:rPr>
          <w:rtl/>
        </w:rPr>
        <w:t xml:space="preserve">אז אתה יודע מה </w:t>
      </w:r>
      <w:bookmarkStart w:id="19448" w:name="_ETM_Q1_1641000"/>
      <w:bookmarkEnd w:id="19448"/>
      <w:r>
        <w:rPr>
          <w:rtl/>
        </w:rPr>
        <w:t>ייבנה ב-2024-2023?</w:t>
      </w:r>
    </w:p>
    <w:p w:rsidR="00D8555A" w:rsidRDefault="00D8555A" w:rsidP="00D8555A">
      <w:pPr>
        <w:rPr>
          <w:rtl/>
        </w:rPr>
      </w:pPr>
      <w:bookmarkStart w:id="19449" w:name="_ETM_Q1_1646000"/>
      <w:bookmarkEnd w:id="19449"/>
    </w:p>
    <w:p w:rsidR="00D8555A" w:rsidRDefault="00D8555A" w:rsidP="00D8555A">
      <w:pPr>
        <w:pStyle w:val="a5"/>
        <w:keepNext/>
        <w:rPr>
          <w:rtl/>
        </w:rPr>
      </w:pPr>
      <w:bookmarkStart w:id="19450" w:name="ET_speaker_עמית_גולדמן_316"/>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50"/>
    </w:p>
    <w:p w:rsidR="00D8555A" w:rsidRDefault="00D8555A" w:rsidP="00D8555A">
      <w:pPr>
        <w:pStyle w:val="KeepWithNext"/>
        <w:rPr>
          <w:rtl/>
        </w:rPr>
      </w:pPr>
    </w:p>
    <w:p w:rsidR="00D8555A" w:rsidRDefault="00D8555A" w:rsidP="00D8555A">
      <w:pPr>
        <w:rPr>
          <w:rtl/>
        </w:rPr>
      </w:pPr>
      <w:r>
        <w:rPr>
          <w:rtl/>
        </w:rPr>
        <w:t xml:space="preserve">למשרד התיירות יש מיפוי של המלונות שבהם הוא </w:t>
      </w:r>
      <w:bookmarkStart w:id="19451" w:name="_ETM_Q1_1648000"/>
      <w:bookmarkEnd w:id="19451"/>
      <w:r>
        <w:rPr>
          <w:rtl/>
        </w:rPr>
        <w:t xml:space="preserve">השקיע לפני - - - שנים. </w:t>
      </w:r>
    </w:p>
    <w:p w:rsidR="00D8555A" w:rsidRDefault="00D8555A" w:rsidP="00D8555A">
      <w:pPr>
        <w:rPr>
          <w:rtl/>
        </w:rPr>
      </w:pPr>
    </w:p>
    <w:p w:rsidR="00D8555A" w:rsidRDefault="00D8555A" w:rsidP="00D8555A">
      <w:pPr>
        <w:pStyle w:val="a5"/>
        <w:keepNext/>
        <w:rPr>
          <w:rtl/>
        </w:rPr>
      </w:pPr>
      <w:bookmarkStart w:id="19452" w:name="ET_speaker_6127_31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52"/>
    </w:p>
    <w:p w:rsidR="00D8555A" w:rsidRDefault="00D8555A" w:rsidP="00D8555A">
      <w:pPr>
        <w:pStyle w:val="KeepWithNext"/>
        <w:rPr>
          <w:rtl/>
        </w:rPr>
      </w:pPr>
    </w:p>
    <w:p w:rsidR="00D8555A" w:rsidRDefault="00D8555A" w:rsidP="00D8555A">
      <w:pPr>
        <w:rPr>
          <w:rtl/>
        </w:rPr>
      </w:pPr>
      <w:r>
        <w:rPr>
          <w:rtl/>
        </w:rPr>
        <w:t xml:space="preserve">אז </w:t>
      </w:r>
      <w:bookmarkStart w:id="19453" w:name="_ETM_Q1_1649000"/>
      <w:bookmarkEnd w:id="19453"/>
      <w:r>
        <w:rPr>
          <w:rtl/>
        </w:rPr>
        <w:t>זה מה ששאלתי.</w:t>
      </w:r>
    </w:p>
    <w:p w:rsidR="00D8555A" w:rsidRDefault="00D8555A" w:rsidP="00D8555A">
      <w:pPr>
        <w:rPr>
          <w:rtl/>
        </w:rPr>
      </w:pPr>
    </w:p>
    <w:p w:rsidR="00D8555A" w:rsidRDefault="00D8555A" w:rsidP="00D8555A">
      <w:pPr>
        <w:pStyle w:val="a5"/>
        <w:keepNext/>
        <w:rPr>
          <w:rtl/>
        </w:rPr>
      </w:pPr>
      <w:bookmarkStart w:id="19454" w:name="ET_speaker_עמית_גולדמן_318"/>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54"/>
    </w:p>
    <w:p w:rsidR="00D8555A" w:rsidRDefault="00D8555A" w:rsidP="00D8555A">
      <w:pPr>
        <w:pStyle w:val="KeepWithNext"/>
        <w:rPr>
          <w:rtl/>
        </w:rPr>
      </w:pPr>
    </w:p>
    <w:p w:rsidR="00D8555A" w:rsidRDefault="00D8555A" w:rsidP="00D8555A">
      <w:pPr>
        <w:rPr>
          <w:rtl/>
        </w:rPr>
      </w:pPr>
      <w:r>
        <w:rPr>
          <w:rtl/>
        </w:rPr>
        <w:t>הוא יכול לדעת כמה מלונות הולכים - - -</w:t>
      </w:r>
    </w:p>
    <w:p w:rsidR="00D8555A" w:rsidRDefault="00D8555A" w:rsidP="00D8555A">
      <w:pPr>
        <w:rPr>
          <w:rtl/>
        </w:rPr>
      </w:pPr>
      <w:bookmarkStart w:id="19455" w:name="_ETM_Q1_1653000"/>
      <w:bookmarkEnd w:id="19455"/>
    </w:p>
    <w:p w:rsidR="00D8555A" w:rsidRDefault="00D8555A" w:rsidP="00D8555A">
      <w:pPr>
        <w:pStyle w:val="a5"/>
        <w:keepNext/>
        <w:rPr>
          <w:rtl/>
        </w:rPr>
      </w:pPr>
      <w:bookmarkStart w:id="19456" w:name="ET_speaker_6127_31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56"/>
    </w:p>
    <w:p w:rsidR="00D8555A" w:rsidRDefault="00D8555A" w:rsidP="00D8555A">
      <w:pPr>
        <w:pStyle w:val="KeepWithNext"/>
        <w:rPr>
          <w:rtl/>
        </w:rPr>
      </w:pPr>
    </w:p>
    <w:p w:rsidR="00D8555A" w:rsidRDefault="00D8555A" w:rsidP="00D8555A">
      <w:pPr>
        <w:rPr>
          <w:rtl/>
        </w:rPr>
      </w:pPr>
      <w:r>
        <w:rPr>
          <w:rtl/>
        </w:rPr>
        <w:t>ואתה לא יודע?</w:t>
      </w:r>
    </w:p>
    <w:p w:rsidR="00D8555A" w:rsidRDefault="00D8555A" w:rsidP="00D8555A">
      <w:pPr>
        <w:rPr>
          <w:rtl/>
        </w:rPr>
      </w:pPr>
      <w:bookmarkStart w:id="19457" w:name="_ETM_Q1_1650000"/>
      <w:bookmarkEnd w:id="19457"/>
    </w:p>
    <w:p w:rsidR="00D8555A" w:rsidRDefault="00D8555A" w:rsidP="00D8555A">
      <w:pPr>
        <w:pStyle w:val="a5"/>
        <w:keepNext/>
        <w:rPr>
          <w:rtl/>
        </w:rPr>
      </w:pPr>
      <w:bookmarkStart w:id="19458" w:name="ET_speaker_עמית_גולדמן_320"/>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58"/>
    </w:p>
    <w:p w:rsidR="00D8555A" w:rsidRDefault="00D8555A" w:rsidP="00D8555A">
      <w:pPr>
        <w:pStyle w:val="KeepWithNext"/>
        <w:rPr>
          <w:rtl/>
        </w:rPr>
      </w:pPr>
    </w:p>
    <w:p w:rsidR="00D8555A" w:rsidRDefault="00D8555A" w:rsidP="00D8555A">
      <w:pPr>
        <w:rPr>
          <w:rtl/>
        </w:rPr>
      </w:pPr>
      <w:bookmarkStart w:id="19459" w:name="_ETM_Q1_1651000"/>
      <w:bookmarkEnd w:id="19459"/>
      <w:r>
        <w:rPr>
          <w:rtl/>
        </w:rPr>
        <w:t>לא.</w:t>
      </w:r>
    </w:p>
    <w:p w:rsidR="00D8555A" w:rsidRDefault="00D8555A" w:rsidP="00D8555A">
      <w:pPr>
        <w:rPr>
          <w:rtl/>
        </w:rPr>
      </w:pPr>
      <w:bookmarkStart w:id="19460" w:name="_ETM_Q1_1652000"/>
      <w:bookmarkEnd w:id="19460"/>
    </w:p>
    <w:p w:rsidR="00D8555A" w:rsidRDefault="00D8555A" w:rsidP="00D8555A">
      <w:pPr>
        <w:pStyle w:val="a5"/>
        <w:keepNext/>
        <w:rPr>
          <w:rtl/>
        </w:rPr>
      </w:pPr>
      <w:bookmarkStart w:id="19461" w:name="ET_speaker_6127_3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61"/>
    </w:p>
    <w:p w:rsidR="00D8555A" w:rsidRDefault="00D8555A" w:rsidP="00D8555A">
      <w:pPr>
        <w:pStyle w:val="KeepWithNext"/>
        <w:rPr>
          <w:rtl/>
        </w:rPr>
      </w:pPr>
    </w:p>
    <w:p w:rsidR="00D8555A" w:rsidRDefault="00D8555A" w:rsidP="00D8555A">
      <w:pPr>
        <w:rPr>
          <w:rtl/>
        </w:rPr>
      </w:pPr>
      <w:bookmarkStart w:id="19462" w:name="_ETM_Q1_1654000"/>
      <w:bookmarkEnd w:id="19462"/>
      <w:r>
        <w:rPr>
          <w:rtl/>
        </w:rPr>
        <w:t>אוקיי. ומה זה "המוצר התיירותי"?</w:t>
      </w:r>
    </w:p>
    <w:p w:rsidR="00D8555A" w:rsidRDefault="00D8555A" w:rsidP="00D8555A">
      <w:pPr>
        <w:rPr>
          <w:rtl/>
        </w:rPr>
      </w:pPr>
      <w:bookmarkStart w:id="19463" w:name="_ETM_Q1_1655000"/>
      <w:bookmarkEnd w:id="19463"/>
    </w:p>
    <w:p w:rsidR="00D8555A" w:rsidRDefault="00D8555A" w:rsidP="00D8555A">
      <w:pPr>
        <w:pStyle w:val="af8"/>
        <w:keepNext/>
        <w:rPr>
          <w:rtl/>
        </w:rPr>
      </w:pPr>
      <w:bookmarkStart w:id="19464" w:name="ET_yor_5726_3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464"/>
    </w:p>
    <w:p w:rsidR="00D8555A" w:rsidRDefault="00D8555A" w:rsidP="00D8555A">
      <w:pPr>
        <w:pStyle w:val="KeepWithNext"/>
        <w:rPr>
          <w:rtl/>
        </w:rPr>
      </w:pPr>
    </w:p>
    <w:p w:rsidR="00D8555A" w:rsidRDefault="00D8555A" w:rsidP="00D8555A">
      <w:pPr>
        <w:rPr>
          <w:rtl/>
        </w:rPr>
      </w:pPr>
      <w:bookmarkStart w:id="19465" w:name="_ETM_Q1_1656000"/>
      <w:bookmarkEnd w:id="19465"/>
      <w:r>
        <w:rPr>
          <w:rtl/>
        </w:rPr>
        <w:t>כן, הוא שאל מקודם</w:t>
      </w:r>
      <w:bookmarkStart w:id="19466" w:name="_ETM_Q1_1660000"/>
      <w:bookmarkEnd w:id="19466"/>
      <w:r>
        <w:rPr>
          <w:rtl/>
        </w:rPr>
        <w:t xml:space="preserve"> מה זה "המוצר התיירותי"?</w:t>
      </w:r>
    </w:p>
    <w:p w:rsidR="00D8555A" w:rsidRDefault="00D8555A" w:rsidP="00D8555A">
      <w:pPr>
        <w:rPr>
          <w:rtl/>
        </w:rPr>
      </w:pPr>
      <w:bookmarkStart w:id="19467" w:name="_ETM_Q1_1657000"/>
      <w:bookmarkEnd w:id="19467"/>
    </w:p>
    <w:p w:rsidR="00D8555A" w:rsidRDefault="00D8555A" w:rsidP="00D8555A">
      <w:pPr>
        <w:pStyle w:val="a5"/>
        <w:keepNext/>
        <w:rPr>
          <w:rtl/>
        </w:rPr>
      </w:pPr>
      <w:bookmarkStart w:id="19468" w:name="ET_speaker_עמית_גולדמן_323"/>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468"/>
    </w:p>
    <w:p w:rsidR="00D8555A" w:rsidRDefault="00D8555A" w:rsidP="00D8555A">
      <w:pPr>
        <w:pStyle w:val="KeepWithNext"/>
        <w:rPr>
          <w:rtl/>
        </w:rPr>
      </w:pPr>
    </w:p>
    <w:p w:rsidR="00D8555A" w:rsidRDefault="00D8555A" w:rsidP="00D8555A">
      <w:pPr>
        <w:rPr>
          <w:rtl/>
        </w:rPr>
      </w:pPr>
      <w:bookmarkStart w:id="19469" w:name="_ETM_Q1_1658000"/>
      <w:bookmarkEnd w:id="19469"/>
      <w:r>
        <w:rPr>
          <w:rtl/>
        </w:rPr>
        <w:t>מדובר פה על הכשרות, גם של מדריכי</w:t>
      </w:r>
      <w:bookmarkStart w:id="19470" w:name="_ETM_Q1_1666000"/>
      <w:bookmarkEnd w:id="19470"/>
      <w:r>
        <w:rPr>
          <w:rtl/>
        </w:rPr>
        <w:t xml:space="preserve"> תיירות, גם תקצוב ההסכם עם הבהאים, וגם הסיוע - </w:t>
      </w:r>
      <w:bookmarkStart w:id="19471" w:name="_ETM_Q1_1670000"/>
      <w:bookmarkEnd w:id="19471"/>
      <w:r>
        <w:rPr>
          <w:rtl/>
        </w:rPr>
        <w:t>- - תוקצב שם.</w:t>
      </w:r>
    </w:p>
    <w:p w:rsidR="00D8555A" w:rsidRDefault="00D8555A" w:rsidP="00D8555A">
      <w:pPr>
        <w:rPr>
          <w:rtl/>
        </w:rPr>
      </w:pPr>
    </w:p>
    <w:p w:rsidR="00D8555A" w:rsidRDefault="00D8555A" w:rsidP="00D8555A">
      <w:pPr>
        <w:pStyle w:val="a5"/>
        <w:keepNext/>
        <w:rPr>
          <w:rtl/>
        </w:rPr>
      </w:pPr>
      <w:bookmarkStart w:id="19472" w:name="ET_speaker_6127_32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72"/>
    </w:p>
    <w:p w:rsidR="00D8555A" w:rsidRDefault="00D8555A" w:rsidP="00D8555A">
      <w:pPr>
        <w:pStyle w:val="KeepWithNext"/>
        <w:rPr>
          <w:rtl/>
        </w:rPr>
      </w:pPr>
    </w:p>
    <w:p w:rsidR="00D8555A" w:rsidRDefault="00D8555A" w:rsidP="00D8555A">
      <w:pPr>
        <w:rPr>
          <w:rtl/>
        </w:rPr>
      </w:pPr>
      <w:bookmarkStart w:id="19473" w:name="_ETM_Q1_1677000"/>
      <w:bookmarkEnd w:id="19473"/>
      <w:r>
        <w:rPr>
          <w:rtl/>
        </w:rPr>
        <w:t>מה זה, סעיף סל?</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474" w:name="_ETM_Q1_1679000"/>
      <w:bookmarkEnd w:id="19474"/>
      <w:r>
        <w:rPr>
          <w:rtl/>
        </w:rPr>
        <w:t>תודה.</w:t>
      </w:r>
    </w:p>
    <w:p w:rsidR="00D8555A" w:rsidRDefault="00D8555A" w:rsidP="00D8555A">
      <w:pPr>
        <w:rPr>
          <w:rtl/>
        </w:rPr>
      </w:pPr>
      <w:bookmarkStart w:id="19475" w:name="_ETM_Q1_1675000"/>
      <w:bookmarkEnd w:id="19475"/>
    </w:p>
    <w:p w:rsidR="00D8555A" w:rsidRDefault="00D8555A" w:rsidP="00D8555A">
      <w:pPr>
        <w:pStyle w:val="a5"/>
        <w:keepNext/>
        <w:rPr>
          <w:rtl/>
        </w:rPr>
      </w:pPr>
      <w:bookmarkStart w:id="19476" w:name="ET_speaker_6156_3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476"/>
    </w:p>
    <w:p w:rsidR="00D8555A" w:rsidRDefault="00D8555A" w:rsidP="00D8555A">
      <w:pPr>
        <w:pStyle w:val="KeepWithNext"/>
        <w:rPr>
          <w:rtl/>
        </w:rPr>
      </w:pPr>
    </w:p>
    <w:p w:rsidR="00D8555A" w:rsidRDefault="00D8555A" w:rsidP="00D8555A">
      <w:pPr>
        <w:rPr>
          <w:rtl/>
        </w:rPr>
      </w:pPr>
      <w:bookmarkStart w:id="19477" w:name="_ETM_Q1_1678000"/>
      <w:bookmarkEnd w:id="19477"/>
      <w:r>
        <w:rPr>
          <w:rtl/>
        </w:rPr>
        <w:t>שנייה, אבל לא קיבלתי עוד תשובה.</w:t>
      </w:r>
    </w:p>
    <w:p w:rsidR="00D8555A" w:rsidRDefault="00D8555A" w:rsidP="00D8555A">
      <w:pPr>
        <w:rPr>
          <w:rtl/>
        </w:rPr>
      </w:pPr>
    </w:p>
    <w:p w:rsidR="00D8555A" w:rsidRDefault="00D8555A" w:rsidP="00D8555A">
      <w:pPr>
        <w:pStyle w:val="af8"/>
        <w:keepNext/>
        <w:rPr>
          <w:rtl/>
        </w:rPr>
      </w:pPr>
      <w:bookmarkStart w:id="19478" w:name="ET_yor_5726_3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478"/>
    </w:p>
    <w:p w:rsidR="00D8555A" w:rsidRDefault="00D8555A" w:rsidP="00D8555A">
      <w:pPr>
        <w:pStyle w:val="KeepWithNext"/>
        <w:rPr>
          <w:rtl/>
        </w:rPr>
      </w:pPr>
    </w:p>
    <w:p w:rsidR="00D8555A" w:rsidRDefault="00D8555A" w:rsidP="00D8555A">
      <w:pPr>
        <w:rPr>
          <w:rtl/>
        </w:rPr>
      </w:pPr>
      <w:bookmarkStart w:id="19479" w:name="_ETM_Q1_1681000"/>
      <w:bookmarkEnd w:id="19479"/>
      <w:r>
        <w:rPr>
          <w:rtl/>
        </w:rPr>
        <w:t>אבל תגידו, כמה שתהיה לכם תשובה לא מספיק לכם.</w:t>
      </w:r>
    </w:p>
    <w:p w:rsidR="00D8555A" w:rsidRDefault="00D8555A" w:rsidP="00D8555A">
      <w:pPr>
        <w:rPr>
          <w:rtl/>
        </w:rPr>
      </w:pPr>
    </w:p>
    <w:p w:rsidR="00D8555A" w:rsidRDefault="00D8555A" w:rsidP="00D855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480" w:name="_ETM_Q1_1680000"/>
      <w:bookmarkEnd w:id="19480"/>
      <w:r>
        <w:rPr>
          <w:rtl/>
        </w:rPr>
        <w:t>סלי</w:t>
      </w:r>
      <w:bookmarkStart w:id="19481" w:name="_ETM_Q1_1682000"/>
      <w:bookmarkEnd w:id="19481"/>
      <w:r>
        <w:rPr>
          <w:rtl/>
        </w:rPr>
        <w:t xml:space="preserve">חה, עם כל הכבוד לתקציב הפיתוח, אני שאלתי לא על </w:t>
      </w:r>
      <w:bookmarkStart w:id="19482" w:name="_ETM_Q1_1684000"/>
      <w:bookmarkEnd w:id="19482"/>
      <w:r>
        <w:rPr>
          <w:rtl/>
        </w:rPr>
        <w:t xml:space="preserve">תקציב הפיתוח. תקציב - </w:t>
      </w:r>
      <w:bookmarkStart w:id="19483" w:name="_ETM_Q1_1683000"/>
      <w:bookmarkEnd w:id="19483"/>
      <w:r>
        <w:rPr>
          <w:rtl/>
        </w:rPr>
        <w:t>- - של התיירות הוא פה. אז האם יש הקטנה - - -</w:t>
      </w:r>
    </w:p>
    <w:p w:rsidR="00D8555A" w:rsidRDefault="00D8555A" w:rsidP="00D8555A">
      <w:pPr>
        <w:rPr>
          <w:rtl/>
        </w:rPr>
      </w:pPr>
      <w:bookmarkStart w:id="19484" w:name="_ETM_Q1_1687000"/>
      <w:bookmarkEnd w:id="19484"/>
    </w:p>
    <w:p w:rsidR="00D8555A" w:rsidRDefault="00D8555A" w:rsidP="00D8555A">
      <w:pPr>
        <w:pStyle w:val="a5"/>
        <w:keepNext/>
        <w:rPr>
          <w:rtl/>
        </w:rPr>
      </w:pPr>
      <w:bookmarkStart w:id="19485" w:name="ET_speaker_6127_32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85"/>
    </w:p>
    <w:p w:rsidR="00D8555A" w:rsidRDefault="00D8555A" w:rsidP="00D8555A">
      <w:pPr>
        <w:pStyle w:val="KeepWithNext"/>
        <w:rPr>
          <w:rtl/>
        </w:rPr>
      </w:pPr>
    </w:p>
    <w:p w:rsidR="00D8555A" w:rsidRDefault="00D8555A" w:rsidP="00D8555A">
      <w:pPr>
        <w:rPr>
          <w:rtl/>
        </w:rPr>
      </w:pPr>
      <w:r>
        <w:rPr>
          <w:rtl/>
        </w:rPr>
        <w:t>אנחנו חברי כנסת. אתה אלוף בפיקוח פרלמנטרי. אתה המצאת את זה.</w:t>
      </w:r>
    </w:p>
    <w:p w:rsidR="00D8555A" w:rsidRDefault="00D8555A" w:rsidP="00D8555A">
      <w:pPr>
        <w:rPr>
          <w:rtl/>
        </w:rPr>
      </w:pPr>
      <w:bookmarkStart w:id="19486" w:name="_ETM_Q1_1692000"/>
      <w:bookmarkEnd w:id="19486"/>
    </w:p>
    <w:p w:rsidR="00D8555A" w:rsidRDefault="00D8555A" w:rsidP="00D8555A">
      <w:pPr>
        <w:pStyle w:val="af8"/>
        <w:keepNext/>
        <w:rPr>
          <w:rtl/>
        </w:rPr>
      </w:pPr>
      <w:bookmarkStart w:id="19487" w:name="ET_yor_5726_3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487"/>
    </w:p>
    <w:p w:rsidR="00D8555A" w:rsidRDefault="00D8555A" w:rsidP="00D8555A">
      <w:pPr>
        <w:pStyle w:val="KeepWithNext"/>
        <w:rPr>
          <w:rtl/>
        </w:rPr>
      </w:pPr>
    </w:p>
    <w:p w:rsidR="00D8555A" w:rsidRDefault="00D8555A" w:rsidP="00D8555A">
      <w:pPr>
        <w:rPr>
          <w:rtl/>
        </w:rPr>
      </w:pPr>
      <w:bookmarkStart w:id="19488" w:name="_ETM_Q1_1688000"/>
      <w:bookmarkEnd w:id="19488"/>
      <w:r>
        <w:rPr>
          <w:rtl/>
        </w:rPr>
        <w:t>אני המצאתי את זה?</w:t>
      </w:r>
    </w:p>
    <w:p w:rsidR="00D8555A" w:rsidRDefault="00D8555A" w:rsidP="00D8555A">
      <w:pPr>
        <w:rPr>
          <w:rtl/>
        </w:rPr>
      </w:pPr>
    </w:p>
    <w:p w:rsidR="00D8555A" w:rsidRDefault="00D8555A" w:rsidP="00D8555A">
      <w:pPr>
        <w:pStyle w:val="a5"/>
        <w:keepNext/>
        <w:rPr>
          <w:rtl/>
        </w:rPr>
      </w:pPr>
      <w:bookmarkStart w:id="19489" w:name="ET_speaker_6127_33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489"/>
    </w:p>
    <w:p w:rsidR="00D8555A" w:rsidRDefault="00D8555A" w:rsidP="00D8555A">
      <w:pPr>
        <w:pStyle w:val="KeepWithNext"/>
        <w:rPr>
          <w:rtl/>
        </w:rPr>
      </w:pPr>
    </w:p>
    <w:p w:rsidR="00D8555A" w:rsidRDefault="00D8555A" w:rsidP="00D8555A">
      <w:pPr>
        <w:rPr>
          <w:rtl/>
        </w:rPr>
      </w:pPr>
      <w:r>
        <w:rPr>
          <w:rtl/>
        </w:rPr>
        <w:t>אתה המצאת את זה.</w:t>
      </w:r>
    </w:p>
    <w:p w:rsidR="00D8555A" w:rsidRDefault="00D8555A" w:rsidP="00D8555A">
      <w:pPr>
        <w:rPr>
          <w:rtl/>
        </w:rPr>
      </w:pPr>
      <w:bookmarkStart w:id="19490" w:name="_ETM_Q1_1689000"/>
      <w:bookmarkEnd w:id="1949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491" w:name="_ETM_Q1_1690000"/>
      <w:bookmarkEnd w:id="19491"/>
      <w:r>
        <w:rPr>
          <w:rtl/>
        </w:rPr>
        <w:t>אבל אני</w:t>
      </w:r>
      <w:bookmarkStart w:id="19492" w:name="_ETM_Q1_1691000"/>
      <w:bookmarkEnd w:id="19492"/>
      <w:r>
        <w:rPr>
          <w:rtl/>
        </w:rPr>
        <w:t xml:space="preserve"> הייתי מבין גם מה עונים.</w:t>
      </w:r>
    </w:p>
    <w:p w:rsidR="00D8555A" w:rsidRDefault="00D8555A" w:rsidP="00D8555A">
      <w:pPr>
        <w:rPr>
          <w:rtl/>
        </w:rPr>
      </w:pPr>
      <w:bookmarkStart w:id="19493" w:name="_ETM_Q1_1695000"/>
      <w:bookmarkEnd w:id="19493"/>
    </w:p>
    <w:p w:rsidR="00D8555A" w:rsidRDefault="00D8555A" w:rsidP="00D855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494" w:name="_ETM_Q1_1697000"/>
      <w:bookmarkEnd w:id="19494"/>
      <w:r>
        <w:rPr>
          <w:rtl/>
        </w:rPr>
        <w:t xml:space="preserve">ינון, שנייה. תקציב הפיתוח אני מבין </w:t>
      </w:r>
      <w:r>
        <w:t>–</w:t>
      </w:r>
      <w:r>
        <w:rPr>
          <w:rtl/>
        </w:rPr>
        <w:t xml:space="preserve"> בינוי בתי מלון וכו'. אבל תקציב השיווק של התיירות, גם תיירות פנים וגם תיירות חוץ ברחבי העולם, נמצא כאן. עכשיו, אני לא קיבלתי מכם תשובה.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אוקיי, תנו לו תשובה. </w:t>
      </w:r>
    </w:p>
    <w:p w:rsidR="00D8555A" w:rsidRDefault="00D8555A" w:rsidP="00D8555A">
      <w:pPr>
        <w:rPr>
          <w:rtl/>
        </w:rPr>
      </w:pPr>
    </w:p>
    <w:p w:rsidR="00D8555A" w:rsidRDefault="00D8555A" w:rsidP="00D8555A">
      <w:pPr>
        <w:pStyle w:val="-"/>
        <w:keepNext/>
        <w:rPr>
          <w:rtl/>
        </w:rPr>
      </w:pPr>
      <w:bookmarkStart w:id="19495" w:name="ET_speakercontinue_6156_33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495"/>
    </w:p>
    <w:p w:rsidR="00D8555A" w:rsidRDefault="00D8555A" w:rsidP="00D8555A">
      <w:pPr>
        <w:pStyle w:val="KeepWithNext"/>
        <w:rPr>
          <w:rtl/>
        </w:rPr>
      </w:pPr>
    </w:p>
    <w:p w:rsidR="00D8555A" w:rsidRDefault="00D8555A" w:rsidP="00D8555A">
      <w:pPr>
        <w:rPr>
          <w:rtl/>
        </w:rPr>
      </w:pPr>
      <w:bookmarkStart w:id="19496" w:name="_ETM_Q1_1710000"/>
      <w:bookmarkEnd w:id="19496"/>
      <w:r>
        <w:rPr>
          <w:rtl/>
        </w:rPr>
        <w:t xml:space="preserve">למה יש הקטנה בתקציב השיווק של </w:t>
      </w:r>
      <w:bookmarkStart w:id="19497" w:name="_ETM_Q1_1708000"/>
      <w:bookmarkEnd w:id="19497"/>
      <w:r>
        <w:rPr>
          <w:rtl/>
        </w:rPr>
        <w:t>התיירות?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498" w:name="_ETM_Q1_1707000"/>
      <w:bookmarkEnd w:id="19498"/>
      <w:r>
        <w:rPr>
          <w:rtl/>
        </w:rPr>
        <w:t>גלעד, הבנו. תשובה בבקשה.</w:t>
      </w:r>
    </w:p>
    <w:p w:rsidR="00D8555A" w:rsidRDefault="00D8555A" w:rsidP="00D8555A">
      <w:pPr>
        <w:rPr>
          <w:rtl/>
        </w:rPr>
      </w:pPr>
      <w:bookmarkStart w:id="19499" w:name="_ETM_Q1_1709000"/>
      <w:bookmarkEnd w:id="19499"/>
    </w:p>
    <w:p w:rsidR="00D8555A" w:rsidRDefault="00D8555A" w:rsidP="00D8555A">
      <w:pPr>
        <w:pStyle w:val="a5"/>
        <w:keepNext/>
        <w:rPr>
          <w:rtl/>
        </w:rPr>
      </w:pPr>
      <w:bookmarkStart w:id="19500" w:name="ET_speaker_עמית_גולדמן_337"/>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19500"/>
    </w:p>
    <w:p w:rsidR="00D8555A" w:rsidRDefault="00D8555A" w:rsidP="00D8555A">
      <w:pPr>
        <w:pStyle w:val="KeepWithNext"/>
        <w:rPr>
          <w:rtl/>
        </w:rPr>
      </w:pPr>
    </w:p>
    <w:p w:rsidR="00D8555A" w:rsidRDefault="00D8555A" w:rsidP="00D8555A">
      <w:pPr>
        <w:rPr>
          <w:rtl/>
        </w:rPr>
      </w:pPr>
      <w:bookmarkStart w:id="19501" w:name="_ETM_Q1_1711000"/>
      <w:bookmarkEnd w:id="19501"/>
      <w:r>
        <w:rPr>
          <w:rtl/>
        </w:rPr>
        <w:t>אכן תקציב השיווק קטן ביחס לשנה הקודמת.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תודה רבה. מי בעד? </w:t>
      </w:r>
    </w:p>
    <w:p w:rsidR="00D8555A" w:rsidRDefault="00D8555A" w:rsidP="00D8555A">
      <w:pPr>
        <w:rPr>
          <w:rtl/>
        </w:rPr>
      </w:pPr>
      <w:bookmarkStart w:id="19502" w:name="_ETM_Q1_1715000"/>
      <w:bookmarkEnd w:id="19502"/>
    </w:p>
    <w:p w:rsidR="00D8555A" w:rsidRDefault="00D8555A" w:rsidP="00D8555A">
      <w:pPr>
        <w:pStyle w:val="a5"/>
        <w:keepNext/>
        <w:rPr>
          <w:rtl/>
        </w:rPr>
      </w:pPr>
      <w:bookmarkStart w:id="19503" w:name="ET_speaker_6127_33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503"/>
    </w:p>
    <w:p w:rsidR="00D8555A" w:rsidRDefault="00D8555A" w:rsidP="00D8555A">
      <w:pPr>
        <w:pStyle w:val="KeepWithNext"/>
        <w:rPr>
          <w:rtl/>
        </w:rPr>
      </w:pPr>
    </w:p>
    <w:p w:rsidR="00D8555A" w:rsidRDefault="00D8555A" w:rsidP="00D8555A">
      <w:pPr>
        <w:rPr>
          <w:rtl/>
        </w:rPr>
      </w:pPr>
      <w:bookmarkStart w:id="19504" w:name="_ETM_Q1_1716000"/>
      <w:bookmarkEnd w:id="19504"/>
      <w:r>
        <w:rPr>
          <w:rtl/>
        </w:rPr>
        <w:t xml:space="preserve">רגע, רציתי התייעצות </w:t>
      </w:r>
      <w:bookmarkStart w:id="19505" w:name="_ETM_Q1_1720000"/>
      <w:bookmarkEnd w:id="19505"/>
      <w:r>
        <w:rPr>
          <w:rtl/>
        </w:rPr>
        <w:t>סיעתית.</w:t>
      </w:r>
    </w:p>
    <w:p w:rsidR="00D8555A" w:rsidRDefault="00D8555A" w:rsidP="00D8555A">
      <w:pPr>
        <w:rPr>
          <w:rtl/>
        </w:rPr>
      </w:pPr>
    </w:p>
    <w:p w:rsidR="00D8555A" w:rsidRDefault="00D8555A" w:rsidP="00D8555A">
      <w:pPr>
        <w:pStyle w:val="af8"/>
        <w:keepNext/>
        <w:rPr>
          <w:rtl/>
        </w:rPr>
      </w:pPr>
      <w:bookmarkStart w:id="19506" w:name="ET_yor_5726_3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506"/>
    </w:p>
    <w:p w:rsidR="00D8555A" w:rsidRDefault="00D8555A" w:rsidP="00D8555A">
      <w:pPr>
        <w:pStyle w:val="KeepWithNext"/>
        <w:rPr>
          <w:rtl/>
        </w:rPr>
      </w:pPr>
    </w:p>
    <w:p w:rsidR="00D8555A" w:rsidRDefault="00D8555A" w:rsidP="00D8555A">
      <w:pPr>
        <w:rPr>
          <w:rtl/>
        </w:rPr>
      </w:pPr>
      <w:bookmarkStart w:id="19507" w:name="_ETM_Q1_1717000"/>
      <w:bookmarkEnd w:id="19507"/>
      <w:r>
        <w:rPr>
          <w:rtl/>
        </w:rPr>
        <w:t>מי נגד? לא.</w:t>
      </w:r>
    </w:p>
    <w:p w:rsidR="00D8555A" w:rsidRDefault="00D8555A" w:rsidP="00D8555A">
      <w:pPr>
        <w:rPr>
          <w:rtl/>
        </w:rPr>
      </w:pPr>
      <w:bookmarkStart w:id="19508" w:name="_ETM_Q1_1723000"/>
      <w:bookmarkEnd w:id="19508"/>
    </w:p>
    <w:p w:rsidR="00D8555A" w:rsidRDefault="00D8555A" w:rsidP="00D8555A">
      <w:pPr>
        <w:pStyle w:val="-"/>
        <w:keepNext/>
        <w:rPr>
          <w:rtl/>
        </w:rPr>
      </w:pPr>
      <w:bookmarkStart w:id="19509" w:name="ET_speakercontinue_6127_341"/>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9509"/>
    </w:p>
    <w:p w:rsidR="00D8555A" w:rsidRDefault="00D8555A" w:rsidP="00D8555A">
      <w:pPr>
        <w:pStyle w:val="KeepWithNext"/>
        <w:rPr>
          <w:rtl/>
        </w:rPr>
      </w:pPr>
    </w:p>
    <w:p w:rsidR="00D8555A" w:rsidRDefault="00D8555A" w:rsidP="00D8555A">
      <w:pPr>
        <w:rPr>
          <w:rtl/>
        </w:rPr>
      </w:pPr>
      <w:r>
        <w:rPr>
          <w:rtl/>
        </w:rPr>
        <w:t>מה לא?</w:t>
      </w:r>
    </w:p>
    <w:p w:rsidR="00D8555A" w:rsidRDefault="00D8555A" w:rsidP="00D8555A">
      <w:pPr>
        <w:rPr>
          <w:rtl/>
        </w:rPr>
      </w:pPr>
      <w:bookmarkStart w:id="19510" w:name="_ETM_Q1_1718000"/>
      <w:bookmarkEnd w:id="19510"/>
    </w:p>
    <w:p w:rsidR="00D8555A" w:rsidRDefault="00D8555A" w:rsidP="00D8555A">
      <w:pPr>
        <w:pStyle w:val="af8"/>
        <w:keepNext/>
        <w:rPr>
          <w:rtl/>
        </w:rPr>
      </w:pPr>
      <w:bookmarkStart w:id="19511" w:name="ET_yor_5726_3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511"/>
    </w:p>
    <w:p w:rsidR="00D8555A" w:rsidRDefault="00D8555A" w:rsidP="00D8555A">
      <w:pPr>
        <w:pStyle w:val="KeepWithNext"/>
        <w:rPr>
          <w:rtl/>
        </w:rPr>
      </w:pPr>
    </w:p>
    <w:p w:rsidR="00D8555A" w:rsidRDefault="00D8555A" w:rsidP="00D8555A">
      <w:pPr>
        <w:rPr>
          <w:rtl/>
        </w:rPr>
      </w:pPr>
      <w:bookmarkStart w:id="19512" w:name="_ETM_Q1_1719000"/>
      <w:bookmarkEnd w:id="19512"/>
      <w:r>
        <w:rPr>
          <w:rtl/>
        </w:rPr>
        <w:t>עכשיו אתה מבקש.</w:t>
      </w:r>
      <w:bookmarkStart w:id="19513" w:name="_ETM_Q1_1721000"/>
      <w:bookmarkEnd w:id="19513"/>
      <w:r>
        <w:rPr>
          <w:rtl/>
        </w:rPr>
        <w:t xml:space="preserve"> מי נמנע? אחרי שיצאתי להצבעה.</w:t>
      </w:r>
    </w:p>
    <w:p w:rsidR="00D8555A" w:rsidRDefault="00D8555A" w:rsidP="00D8555A">
      <w:pPr>
        <w:rPr>
          <w:rtl/>
        </w:rPr>
      </w:pPr>
      <w:bookmarkStart w:id="19514" w:name="_ETM_Q1_1722000"/>
      <w:bookmarkEnd w:id="19514"/>
    </w:p>
    <w:p w:rsidR="00D8555A" w:rsidRDefault="00D8555A" w:rsidP="00D8555A">
      <w:pPr>
        <w:pStyle w:val="-"/>
        <w:keepNext/>
        <w:rPr>
          <w:rtl/>
        </w:rPr>
      </w:pPr>
      <w:bookmarkStart w:id="19515" w:name="ET_speakercontinue_6127_34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9515"/>
    </w:p>
    <w:p w:rsidR="00D8555A" w:rsidRDefault="00D8555A" w:rsidP="00D8555A">
      <w:pPr>
        <w:pStyle w:val="KeepWithNext"/>
        <w:rPr>
          <w:rtl/>
        </w:rPr>
      </w:pPr>
    </w:p>
    <w:p w:rsidR="00D8555A" w:rsidRDefault="00D8555A" w:rsidP="00D8555A">
      <w:pPr>
        <w:rPr>
          <w:rtl/>
        </w:rPr>
      </w:pPr>
      <w:bookmarkStart w:id="19516" w:name="_ETM_Q1_1726000"/>
      <w:bookmarkEnd w:id="19516"/>
      <w:r>
        <w:rPr>
          <w:rtl/>
        </w:rPr>
        <w:t xml:space="preserve">אין שום </w:t>
      </w:r>
      <w:bookmarkStart w:id="19517" w:name="_ETM_Q1_1724000"/>
      <w:bookmarkEnd w:id="19517"/>
      <w:r>
        <w:rPr>
          <w:rtl/>
        </w:rPr>
        <w:t xml:space="preserve">בעיה. בסדר גמור. </w:t>
      </w:r>
    </w:p>
    <w:p w:rsidR="00D8555A" w:rsidRDefault="00D8555A" w:rsidP="00D8555A">
      <w:pPr>
        <w:rPr>
          <w:rtl/>
        </w:rPr>
      </w:pPr>
    </w:p>
    <w:p w:rsidR="00D8555A" w:rsidRDefault="00D8555A" w:rsidP="00D8555A">
      <w:pPr>
        <w:pStyle w:val="af8"/>
        <w:keepNext/>
        <w:rPr>
          <w:rtl/>
        </w:rPr>
      </w:pPr>
      <w:bookmarkStart w:id="19518" w:name="ET_yor_5726_3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518"/>
    </w:p>
    <w:p w:rsidR="00D8555A" w:rsidRDefault="00D8555A" w:rsidP="00D8555A">
      <w:pPr>
        <w:pStyle w:val="KeepWithNext"/>
        <w:rPr>
          <w:rtl/>
        </w:rPr>
      </w:pPr>
    </w:p>
    <w:p w:rsidR="00D8555A" w:rsidRDefault="00D8555A" w:rsidP="00D8555A">
      <w:pPr>
        <w:rPr>
          <w:rtl/>
        </w:rPr>
      </w:pPr>
      <w:bookmarkStart w:id="19519" w:name="_ETM_Q1_1727000"/>
      <w:bookmarkEnd w:id="19519"/>
      <w:r>
        <w:rPr>
          <w:rtl/>
        </w:rPr>
        <w:t>אין לי בעיה. תבקש לפני זה אני אתן לך.</w:t>
      </w:r>
    </w:p>
    <w:p w:rsidR="00D8555A" w:rsidRDefault="00D8555A" w:rsidP="00D8555A">
      <w:pPr>
        <w:rPr>
          <w:rtl/>
        </w:rPr>
      </w:pPr>
    </w:p>
    <w:p w:rsidR="00D8555A" w:rsidRDefault="00D8555A" w:rsidP="00D8555A">
      <w:pPr>
        <w:pStyle w:val="a5"/>
        <w:keepNext/>
        <w:rPr>
          <w:rtl/>
        </w:rPr>
      </w:pPr>
      <w:bookmarkStart w:id="19520" w:name="ET_speaker_6156_3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520"/>
    </w:p>
    <w:p w:rsidR="00D8555A" w:rsidRDefault="00D8555A" w:rsidP="00D8555A">
      <w:pPr>
        <w:pStyle w:val="KeepWithNext"/>
        <w:rPr>
          <w:rtl/>
        </w:rPr>
      </w:pPr>
    </w:p>
    <w:p w:rsidR="00D8555A" w:rsidRDefault="00D8555A" w:rsidP="00D8555A">
      <w:pPr>
        <w:rPr>
          <w:rtl/>
        </w:rPr>
      </w:pPr>
      <w:bookmarkStart w:id="19521" w:name="_ETM_Q1_1729000"/>
      <w:bookmarkEnd w:id="19521"/>
      <w:r>
        <w:rPr>
          <w:rtl/>
        </w:rPr>
        <w:t>אין בעיה. הבנו.</w:t>
      </w:r>
    </w:p>
    <w:p w:rsidR="00D8555A" w:rsidRDefault="00D8555A" w:rsidP="00D8555A">
      <w:pPr>
        <w:rPr>
          <w:rtl/>
        </w:rPr>
      </w:pPr>
      <w:bookmarkStart w:id="19522" w:name="_ETM_Q1_1732000"/>
      <w:bookmarkEnd w:id="19522"/>
    </w:p>
    <w:p w:rsidR="00D8555A" w:rsidRDefault="00D8555A" w:rsidP="00D8555A">
      <w:pPr>
        <w:pStyle w:val="-"/>
        <w:keepNext/>
        <w:rPr>
          <w:rtl/>
        </w:rPr>
      </w:pPr>
      <w:bookmarkStart w:id="19523" w:name="ET_speakercontinue_6127_345"/>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9523"/>
    </w:p>
    <w:p w:rsidR="00D8555A" w:rsidRDefault="00D8555A" w:rsidP="00D8555A">
      <w:pPr>
        <w:pStyle w:val="KeepWithNext"/>
        <w:rPr>
          <w:rtl/>
        </w:rPr>
      </w:pPr>
    </w:p>
    <w:p w:rsidR="00D8555A" w:rsidRDefault="00D8555A" w:rsidP="00D8555A">
      <w:pPr>
        <w:rPr>
          <w:rtl/>
        </w:rPr>
      </w:pPr>
      <w:r>
        <w:rPr>
          <w:rtl/>
        </w:rPr>
        <w:t xml:space="preserve">אין שום בעיה. </w:t>
      </w:r>
      <w:bookmarkStart w:id="19524" w:name="_ETM_Q1_1730000"/>
      <w:bookmarkEnd w:id="19524"/>
      <w:r>
        <w:rPr>
          <w:rtl/>
        </w:rPr>
        <w:t>הכול טוב. רוויזיה.</w:t>
      </w:r>
    </w:p>
    <w:p w:rsidR="00D8555A" w:rsidRDefault="00D8555A" w:rsidP="00D8555A">
      <w:pPr>
        <w:rPr>
          <w:rtl/>
        </w:rPr>
      </w:pPr>
      <w:bookmarkStart w:id="19525" w:name="_ETM_Q1_1731000"/>
      <w:bookmarkEnd w:id="1952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הכול טוב. אם תתחילו עם התייעצויות </w:t>
      </w:r>
      <w:bookmarkStart w:id="19526" w:name="_ETM_Q1_1733000"/>
      <w:bookmarkEnd w:id="19526"/>
      <w:r>
        <w:rPr>
          <w:rtl/>
        </w:rPr>
        <w:t>סיעתיות, גם לי יש כלים. הכול בסדר. תודה.</w:t>
      </w:r>
    </w:p>
    <w:p w:rsidR="00D8555A" w:rsidRDefault="00D8555A" w:rsidP="00D8555A">
      <w:pPr>
        <w:rPr>
          <w:rtl/>
        </w:rPr>
      </w:pPr>
    </w:p>
    <w:p w:rsidR="00D8555A" w:rsidRDefault="00D8555A" w:rsidP="00D8555A">
      <w:pPr>
        <w:pStyle w:val="a5"/>
        <w:keepNext/>
        <w:rPr>
          <w:rtl/>
        </w:rPr>
      </w:pPr>
      <w:bookmarkStart w:id="19527" w:name="ET_speaker_6156_3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527"/>
    </w:p>
    <w:p w:rsidR="00D8555A" w:rsidRDefault="00D8555A" w:rsidP="00D8555A">
      <w:pPr>
        <w:pStyle w:val="KeepWithNext"/>
        <w:rPr>
          <w:rtl/>
        </w:rPr>
      </w:pPr>
    </w:p>
    <w:p w:rsidR="00D8555A" w:rsidRDefault="00D8555A" w:rsidP="00D8555A">
      <w:pPr>
        <w:rPr>
          <w:rtl/>
        </w:rPr>
      </w:pPr>
      <w:bookmarkStart w:id="19528" w:name="_ETM_Q1_1738000"/>
      <w:bookmarkEnd w:id="19528"/>
      <w:r>
        <w:rPr>
          <w:rtl/>
        </w:rPr>
        <w:t>- - -</w:t>
      </w:r>
    </w:p>
    <w:p w:rsidR="00D8555A" w:rsidRDefault="00D8555A" w:rsidP="00D8555A">
      <w:pPr>
        <w:rPr>
          <w:rtl/>
        </w:rPr>
      </w:pPr>
    </w:p>
    <w:p w:rsidR="00D8555A" w:rsidRDefault="00D8555A" w:rsidP="00D8555A">
      <w:pPr>
        <w:pStyle w:val="af8"/>
        <w:keepNext/>
        <w:rPr>
          <w:rtl/>
        </w:rPr>
      </w:pPr>
      <w:bookmarkStart w:id="19529" w:name="ET_yor_5726_3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529"/>
    </w:p>
    <w:p w:rsidR="00D8555A" w:rsidRDefault="00D8555A" w:rsidP="00D8555A">
      <w:pPr>
        <w:pStyle w:val="KeepWithNext"/>
        <w:rPr>
          <w:rtl/>
        </w:rPr>
      </w:pPr>
    </w:p>
    <w:p w:rsidR="00D8555A" w:rsidRDefault="00D8555A" w:rsidP="00D8555A">
      <w:pPr>
        <w:rPr>
          <w:rtl/>
        </w:rPr>
      </w:pPr>
      <w:bookmarkStart w:id="19530" w:name="_ETM_Q1_1741000"/>
      <w:bookmarkEnd w:id="19530"/>
      <w:r>
        <w:rPr>
          <w:rtl/>
        </w:rPr>
        <w:t xml:space="preserve">אמרתם אם אני אעשה לכם את </w:t>
      </w:r>
      <w:bookmarkStart w:id="19531" w:name="_ETM_Q1_1744000"/>
      <w:bookmarkEnd w:id="19531"/>
      <w:r>
        <w:rPr>
          <w:rtl/>
        </w:rPr>
        <w:t>זה - - - תעשו מה שאתם רוצים.</w:t>
      </w:r>
    </w:p>
    <w:p w:rsidR="00D8555A" w:rsidRDefault="00D8555A" w:rsidP="00D8555A">
      <w:pPr>
        <w:rPr>
          <w:rtl/>
        </w:rPr>
      </w:pPr>
    </w:p>
    <w:p w:rsidR="00D8555A" w:rsidRDefault="00D8555A" w:rsidP="00D8555A">
      <w:pPr>
        <w:pStyle w:val="a5"/>
        <w:keepNext/>
        <w:rPr>
          <w:rtl/>
        </w:rPr>
      </w:pPr>
      <w:bookmarkStart w:id="19532" w:name="ET_speaker_6128_34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532"/>
    </w:p>
    <w:p w:rsidR="00D8555A" w:rsidRDefault="00D8555A" w:rsidP="00D8555A">
      <w:pPr>
        <w:pStyle w:val="KeepWithNext"/>
        <w:rPr>
          <w:rtl/>
        </w:rPr>
      </w:pPr>
    </w:p>
    <w:p w:rsidR="00D8555A" w:rsidRDefault="00D8555A" w:rsidP="00D8555A">
      <w:pPr>
        <w:rPr>
          <w:rtl/>
        </w:rPr>
      </w:pPr>
      <w:bookmarkStart w:id="19533" w:name="_ETM_Q1_1743000"/>
      <w:bookmarkEnd w:id="19533"/>
      <w:r>
        <w:rPr>
          <w:rtl/>
        </w:rPr>
        <w:t>"אם תלכו עימי בקרי והלכתי עמכם בחמת קרי"</w:t>
      </w:r>
      <w:bookmarkStart w:id="19534" w:name="_ETM_Q1_1749000"/>
      <w:bookmarkEnd w:id="19534"/>
      <w:r>
        <w:rPr>
          <w:rtl/>
        </w:rPr>
        <w:t>.</w:t>
      </w:r>
    </w:p>
    <w:p w:rsidR="00D8555A" w:rsidRDefault="00D8555A" w:rsidP="00D8555A">
      <w:pPr>
        <w:rPr>
          <w:rStyle w:val="TagStyle"/>
          <w:rFonts w:ascii="David" w:hAnsi="David"/>
          <w:u w:val="single"/>
          <w:rtl/>
          <w:lang w:eastAsia="he-IL"/>
        </w:rPr>
      </w:pPr>
    </w:p>
    <w:p w:rsidR="00D8555A" w:rsidRDefault="00D8555A" w:rsidP="00D8555A">
      <w:pPr>
        <w:pStyle w:val="a5"/>
        <w:keepNext/>
        <w:rPr>
          <w:rtl/>
        </w:rPr>
      </w:pPr>
      <w:bookmarkStart w:id="19535" w:name="ET_speaker_גולן_בדיחי_399"/>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19535"/>
    </w:p>
    <w:p w:rsidR="00D8555A" w:rsidRDefault="00D8555A" w:rsidP="00D8555A">
      <w:pPr>
        <w:pStyle w:val="KeepWithNext"/>
        <w:rPr>
          <w:rtl/>
          <w:lang w:eastAsia="he-IL"/>
        </w:rPr>
      </w:pPr>
    </w:p>
    <w:p w:rsidR="00D8555A" w:rsidRDefault="00D8555A" w:rsidP="00D8555A">
      <w:pPr>
        <w:rPr>
          <w:rtl/>
        </w:rPr>
      </w:pPr>
      <w:bookmarkStart w:id="19536" w:name="_ETM_Q1_1000"/>
      <w:bookmarkEnd w:id="19536"/>
      <w:r>
        <w:rPr>
          <w:rtl/>
        </w:rPr>
        <w:t xml:space="preserve">סעיף 38, כלכלה ותעשייה – 2,894,654,000 </w:t>
      </w:r>
      <w:bookmarkStart w:id="19537" w:name="_ETM_Q1_1740000"/>
      <w:bookmarkEnd w:id="19537"/>
      <w:r>
        <w:rPr>
          <w:rtl/>
        </w:rPr>
        <w:t>בהוצאה; 604,551,000 בהוצאה מותנית בהכנסה; 2,501,362,000 בהרשאה להתחייב; 634.5 תקני כוח אדם.</w:t>
      </w:r>
    </w:p>
    <w:p w:rsidR="00D8555A" w:rsidRDefault="00D8555A" w:rsidP="00D8555A">
      <w:pPr>
        <w:rPr>
          <w:rtl/>
        </w:rPr>
      </w:pPr>
    </w:p>
    <w:p w:rsidR="00D8555A" w:rsidRDefault="00D8555A" w:rsidP="00D8555A">
      <w:pPr>
        <w:pStyle w:val="a5"/>
        <w:keepNext/>
        <w:rPr>
          <w:rtl/>
        </w:rPr>
      </w:pPr>
      <w:bookmarkStart w:id="19538" w:name="ET_speaker_6156_3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538"/>
    </w:p>
    <w:p w:rsidR="00D8555A" w:rsidRDefault="00D8555A" w:rsidP="00D8555A">
      <w:pPr>
        <w:pStyle w:val="KeepWithNext"/>
        <w:rPr>
          <w:rtl/>
        </w:rPr>
      </w:pPr>
    </w:p>
    <w:p w:rsidR="00D8555A" w:rsidRDefault="00D8555A" w:rsidP="00D8555A">
      <w:pPr>
        <w:rPr>
          <w:rtl/>
        </w:rPr>
      </w:pPr>
      <w:r>
        <w:rPr>
          <w:rtl/>
        </w:rPr>
        <w:t>באיזה סעיף אנחנו?</w:t>
      </w:r>
    </w:p>
    <w:p w:rsidR="00D8555A" w:rsidRDefault="00D8555A" w:rsidP="00D8555A">
      <w:pPr>
        <w:pStyle w:val="KeepWithNext"/>
        <w:rPr>
          <w:rStyle w:val="TagStyle"/>
          <w:rFonts w:ascii="David" w:hAnsi="David"/>
          <w:u w:val="single"/>
          <w:rtl/>
          <w:lang w:eastAsia="he-IL"/>
        </w:rPr>
      </w:pPr>
    </w:p>
    <w:p w:rsidR="00D8555A" w:rsidRDefault="00D8555A" w:rsidP="00D8555A">
      <w:pPr>
        <w:pStyle w:val="-"/>
        <w:keepNext/>
        <w:rPr>
          <w:rtl/>
        </w:rPr>
      </w:pPr>
      <w:bookmarkStart w:id="19539" w:name="ET_speakercontinue_גולן_בדיחי_400"/>
      <w:r>
        <w:rPr>
          <w:rStyle w:val="TagStyle"/>
          <w:rFonts w:hint="cs"/>
          <w:rtl/>
        </w:rPr>
        <w:t xml:space="preserve"> &lt;&lt; דובר_המשך &gt;&gt; </w:t>
      </w:r>
      <w:r>
        <w:rPr>
          <w:rFonts w:hint="cs"/>
          <w:rtl/>
        </w:rPr>
        <w:t>גולן בדיחי:</w:t>
      </w:r>
      <w:r>
        <w:rPr>
          <w:rStyle w:val="TagStyle"/>
          <w:rFonts w:hint="cs"/>
          <w:rtl/>
        </w:rPr>
        <w:t xml:space="preserve"> &lt;&lt; דובר_המשך &gt;&gt;</w:t>
      </w:r>
      <w:r>
        <w:rPr>
          <w:rFonts w:hint="cs"/>
          <w:rtl/>
        </w:rPr>
        <w:t xml:space="preserve">   </w:t>
      </w:r>
      <w:bookmarkEnd w:id="19539"/>
    </w:p>
    <w:p w:rsidR="00D8555A" w:rsidRDefault="00D8555A" w:rsidP="00D8555A">
      <w:pPr>
        <w:rPr>
          <w:rtl/>
          <w:lang w:eastAsia="he-IL"/>
        </w:rPr>
      </w:pPr>
    </w:p>
    <w:p w:rsidR="00D8555A" w:rsidRDefault="00D8555A" w:rsidP="00D8555A">
      <w:pPr>
        <w:rPr>
          <w:rtl/>
        </w:rPr>
      </w:pPr>
      <w:bookmarkStart w:id="19540" w:name="_ETM_Q1_1753000"/>
      <w:bookmarkEnd w:id="19540"/>
      <w:r>
        <w:rPr>
          <w:rtl/>
        </w:rPr>
        <w:t>38, כלכלה ותעשייה.</w:t>
      </w:r>
    </w:p>
    <w:p w:rsidR="00D8555A" w:rsidRDefault="00D8555A" w:rsidP="00D8555A">
      <w:pPr>
        <w:rPr>
          <w:rtl/>
        </w:rPr>
      </w:pPr>
      <w:bookmarkStart w:id="19541" w:name="_ETM_Q1_1757000"/>
      <w:bookmarkEnd w:id="19541"/>
    </w:p>
    <w:p w:rsidR="00D8555A" w:rsidRDefault="00D8555A" w:rsidP="00D8555A">
      <w:pPr>
        <w:pStyle w:val="a5"/>
        <w:keepNext/>
        <w:rPr>
          <w:rtl/>
        </w:rPr>
      </w:pPr>
      <w:bookmarkStart w:id="19542" w:name="ET_speaker_4674_35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542"/>
    </w:p>
    <w:p w:rsidR="00D8555A" w:rsidRDefault="00D8555A" w:rsidP="00D8555A">
      <w:pPr>
        <w:pStyle w:val="KeepWithNext"/>
        <w:rPr>
          <w:rtl/>
        </w:rPr>
      </w:pPr>
    </w:p>
    <w:p w:rsidR="00D8555A" w:rsidRDefault="00D8555A" w:rsidP="00D8555A">
      <w:pPr>
        <w:rPr>
          <w:rtl/>
        </w:rPr>
      </w:pPr>
      <w:r>
        <w:rPr>
          <w:rtl/>
        </w:rPr>
        <w:t>יש לי שאלה.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בבקשה.</w:t>
      </w:r>
    </w:p>
    <w:p w:rsidR="00D8555A" w:rsidRDefault="00D8555A" w:rsidP="00D8555A">
      <w:pPr>
        <w:rPr>
          <w:rtl/>
        </w:rPr>
      </w:pPr>
    </w:p>
    <w:p w:rsidR="00D8555A" w:rsidRDefault="00D8555A" w:rsidP="00D8555A">
      <w:pPr>
        <w:pStyle w:val="a5"/>
        <w:keepNext/>
        <w:rPr>
          <w:rtl/>
        </w:rPr>
      </w:pPr>
      <w:bookmarkStart w:id="19543" w:name="ET_speaker_6127_35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543"/>
    </w:p>
    <w:p w:rsidR="00D8555A" w:rsidRDefault="00D8555A" w:rsidP="00D8555A">
      <w:pPr>
        <w:pStyle w:val="KeepWithNext"/>
        <w:rPr>
          <w:rtl/>
        </w:rPr>
      </w:pPr>
    </w:p>
    <w:p w:rsidR="00D8555A" w:rsidRDefault="00D8555A" w:rsidP="00D8555A">
      <w:pPr>
        <w:rPr>
          <w:rtl/>
        </w:rPr>
      </w:pPr>
      <w:bookmarkStart w:id="19544" w:name="_ETM_Q1_1755000"/>
      <w:bookmarkEnd w:id="19544"/>
      <w:r>
        <w:rPr>
          <w:rtl/>
        </w:rPr>
        <w:t>ינון, זה לא בסדר.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545" w:name="_ETM_Q1_1760000"/>
      <w:bookmarkEnd w:id="19545"/>
      <w:r>
        <w:rPr>
          <w:rtl/>
        </w:rPr>
        <w:t xml:space="preserve">אם היית מבקש, היית מקבל. אתה רוצה מעכשיו </w:t>
      </w:r>
      <w:bookmarkStart w:id="19546" w:name="_ETM_Q1_1761000"/>
      <w:bookmarkEnd w:id="19546"/>
      <w:r>
        <w:rPr>
          <w:rtl/>
        </w:rPr>
        <w:t>- - -</w:t>
      </w:r>
    </w:p>
    <w:p w:rsidR="00D8555A" w:rsidRDefault="00D8555A" w:rsidP="00D8555A">
      <w:pPr>
        <w:rPr>
          <w:rtl/>
        </w:rPr>
      </w:pPr>
      <w:bookmarkStart w:id="19547" w:name="_ETM_Q1_1758000"/>
      <w:bookmarkEnd w:id="19547"/>
    </w:p>
    <w:p w:rsidR="00D8555A" w:rsidRDefault="00D8555A" w:rsidP="00D8555A">
      <w:pPr>
        <w:pStyle w:val="a5"/>
        <w:keepNext/>
        <w:rPr>
          <w:rtl/>
        </w:rPr>
      </w:pPr>
      <w:bookmarkStart w:id="19548" w:name="ET_speaker_6127_3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548"/>
    </w:p>
    <w:p w:rsidR="00D8555A" w:rsidRDefault="00D8555A" w:rsidP="00D8555A">
      <w:pPr>
        <w:pStyle w:val="KeepWithNext"/>
        <w:rPr>
          <w:rtl/>
        </w:rPr>
      </w:pPr>
    </w:p>
    <w:p w:rsidR="00D8555A" w:rsidRDefault="00D8555A" w:rsidP="00D8555A">
      <w:pPr>
        <w:rPr>
          <w:rtl/>
        </w:rPr>
      </w:pPr>
      <w:bookmarkStart w:id="19549" w:name="_ETM_Q1_1759000"/>
      <w:bookmarkEnd w:id="19549"/>
      <w:r>
        <w:rPr>
          <w:rtl/>
        </w:rPr>
        <w:t xml:space="preserve">לא, זה לא בסדר. חבל שאתה עושה את זה. אני </w:t>
      </w:r>
      <w:bookmarkStart w:id="19550" w:name="_ETM_Q1_1770000"/>
      <w:bookmarkEnd w:id="19550"/>
      <w:r>
        <w:rPr>
          <w:rtl/>
        </w:rPr>
        <w:t>באתי בטוב. חבל.</w:t>
      </w:r>
    </w:p>
    <w:p w:rsidR="00D8555A" w:rsidRDefault="00D8555A" w:rsidP="00D8555A">
      <w:pPr>
        <w:rPr>
          <w:rtl/>
        </w:rPr>
      </w:pPr>
      <w:bookmarkStart w:id="19551" w:name="_ETM_Q1_1763000"/>
      <w:bookmarkEnd w:id="19551"/>
    </w:p>
    <w:p w:rsidR="00D8555A" w:rsidRDefault="00D8555A" w:rsidP="00D8555A">
      <w:pPr>
        <w:pStyle w:val="a5"/>
        <w:keepNext/>
        <w:rPr>
          <w:rtl/>
        </w:rPr>
      </w:pPr>
      <w:bookmarkStart w:id="19552" w:name="ET_speaker_4674_35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552"/>
    </w:p>
    <w:p w:rsidR="00D8555A" w:rsidRDefault="00D8555A" w:rsidP="00D8555A">
      <w:pPr>
        <w:pStyle w:val="KeepWithNext"/>
        <w:rPr>
          <w:rtl/>
        </w:rPr>
      </w:pPr>
    </w:p>
    <w:p w:rsidR="00D8555A" w:rsidRDefault="00D8555A" w:rsidP="00D8555A">
      <w:pPr>
        <w:rPr>
          <w:rtl/>
        </w:rPr>
      </w:pPr>
      <w:bookmarkStart w:id="19553" w:name="_ETM_Q1_1756000"/>
      <w:bookmarkEnd w:id="19553"/>
      <w:r>
        <w:rPr>
          <w:rtl/>
        </w:rPr>
        <w:t xml:space="preserve">מו"פ בין-לאומי – אם אתה יכול לתת לי הסבר על מו"פ בין-לאומי. והאם יש </w:t>
      </w:r>
      <w:bookmarkStart w:id="19554" w:name="_ETM_Q1_1765000"/>
      <w:bookmarkEnd w:id="19554"/>
      <w:r>
        <w:rPr>
          <w:rtl/>
        </w:rPr>
        <w:t>מו"פ ישראלי בתקציב למו"פ ישראלי בהבדל ממו"פ בין-לאומי? זה אחד.</w:t>
      </w:r>
    </w:p>
    <w:p w:rsidR="00D8555A" w:rsidRDefault="00D8555A" w:rsidP="00D8555A">
      <w:pPr>
        <w:rPr>
          <w:rtl/>
        </w:rPr>
      </w:pPr>
    </w:p>
    <w:p w:rsidR="00D8555A" w:rsidRDefault="00D8555A" w:rsidP="00D8555A">
      <w:pPr>
        <w:pStyle w:val="af8"/>
        <w:keepNext/>
        <w:rPr>
          <w:rtl/>
        </w:rPr>
      </w:pPr>
      <w:bookmarkStart w:id="19555" w:name="ET_yor_5726_3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555"/>
    </w:p>
    <w:p w:rsidR="00D8555A" w:rsidRDefault="00D8555A" w:rsidP="00D8555A">
      <w:pPr>
        <w:pStyle w:val="KeepWithNext"/>
        <w:rPr>
          <w:rtl/>
        </w:rPr>
      </w:pPr>
    </w:p>
    <w:p w:rsidR="00D8555A" w:rsidRDefault="00D8555A" w:rsidP="00D8555A">
      <w:pPr>
        <w:rPr>
          <w:rtl/>
        </w:rPr>
      </w:pPr>
      <w:r>
        <w:rPr>
          <w:rtl/>
        </w:rPr>
        <w:t xml:space="preserve">כשאתה מבקש אתה מקבל ממני. אתה </w:t>
      </w:r>
      <w:bookmarkStart w:id="19556" w:name="_ETM_Q1_1772000"/>
      <w:bookmarkEnd w:id="19556"/>
      <w:r>
        <w:rPr>
          <w:rtl/>
        </w:rPr>
        <w:t>יודע את זה.</w:t>
      </w:r>
    </w:p>
    <w:p w:rsidR="00D8555A" w:rsidRDefault="00D8555A" w:rsidP="00D8555A">
      <w:pPr>
        <w:rPr>
          <w:rtl/>
        </w:rPr>
      </w:pPr>
      <w:bookmarkStart w:id="19557" w:name="_ETM_Q1_1773000"/>
      <w:bookmarkEnd w:id="19557"/>
    </w:p>
    <w:p w:rsidR="00D8555A" w:rsidRDefault="00D8555A" w:rsidP="00D8555A">
      <w:pPr>
        <w:pStyle w:val="a5"/>
        <w:keepNext/>
        <w:rPr>
          <w:rtl/>
        </w:rPr>
      </w:pPr>
      <w:bookmarkStart w:id="19558" w:name="ET_speaker_6127_3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558"/>
    </w:p>
    <w:p w:rsidR="00D8555A" w:rsidRDefault="00D8555A" w:rsidP="00D8555A">
      <w:pPr>
        <w:pStyle w:val="KeepWithNext"/>
        <w:rPr>
          <w:rtl/>
        </w:rPr>
      </w:pPr>
    </w:p>
    <w:p w:rsidR="00D8555A" w:rsidRDefault="00D8555A" w:rsidP="00D8555A">
      <w:pPr>
        <w:rPr>
          <w:rtl/>
        </w:rPr>
      </w:pPr>
      <w:r>
        <w:rPr>
          <w:rtl/>
        </w:rPr>
        <w:t>הבנתי אותך. בסדר.</w:t>
      </w:r>
    </w:p>
    <w:p w:rsidR="00D8555A" w:rsidRDefault="00D8555A" w:rsidP="00D8555A">
      <w:pPr>
        <w:rPr>
          <w:rtl/>
        </w:rPr>
      </w:pPr>
      <w:bookmarkStart w:id="19559" w:name="_ETM_Q1_1778000"/>
      <w:bookmarkEnd w:id="19559"/>
    </w:p>
    <w:p w:rsidR="00D8555A" w:rsidRDefault="00D8555A" w:rsidP="00D8555A">
      <w:pPr>
        <w:pStyle w:val="a5"/>
        <w:keepNext/>
        <w:rPr>
          <w:rtl/>
        </w:rPr>
      </w:pPr>
      <w:bookmarkStart w:id="19560" w:name="ET_speaker_4674_35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560"/>
    </w:p>
    <w:p w:rsidR="00D8555A" w:rsidRDefault="00D8555A" w:rsidP="00D8555A">
      <w:pPr>
        <w:pStyle w:val="KeepWithNext"/>
        <w:rPr>
          <w:rtl/>
        </w:rPr>
      </w:pPr>
    </w:p>
    <w:p w:rsidR="00D8555A" w:rsidRDefault="00D8555A" w:rsidP="00D8555A">
      <w:pPr>
        <w:rPr>
          <w:rtl/>
        </w:rPr>
      </w:pPr>
      <w:bookmarkStart w:id="19561" w:name="_ETM_Q1_1775000"/>
      <w:bookmarkEnd w:id="19561"/>
      <w:r>
        <w:rPr>
          <w:rtl/>
        </w:rPr>
        <w:t>מה הכוונה בפעולות כלליות לקידום התעשייה?</w:t>
      </w:r>
      <w:bookmarkStart w:id="19562" w:name="_ETM_Q1_1782000"/>
      <w:bookmarkEnd w:id="19562"/>
      <w:r>
        <w:rPr>
          <w:rtl/>
        </w:rPr>
        <w:t xml:space="preserve"> וההבדל בין זה לבין קידום השקעות ועידוד תעסוקה.</w:t>
      </w:r>
    </w:p>
    <w:p w:rsidR="00D8555A" w:rsidRDefault="00D8555A" w:rsidP="00D8555A">
      <w:pPr>
        <w:rPr>
          <w:rtl/>
        </w:rPr>
      </w:pPr>
      <w:bookmarkStart w:id="19563" w:name="_ETM_Q1_1791000"/>
      <w:bookmarkEnd w:id="19563"/>
    </w:p>
    <w:p w:rsidR="00D8555A" w:rsidRDefault="00D8555A" w:rsidP="00D8555A">
      <w:pPr>
        <w:pStyle w:val="a5"/>
        <w:keepNext/>
        <w:rPr>
          <w:rtl/>
        </w:rPr>
      </w:pPr>
      <w:bookmarkStart w:id="19564" w:name="ET_speaker_6128_36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564"/>
    </w:p>
    <w:p w:rsidR="00D8555A" w:rsidRDefault="00D8555A" w:rsidP="00D8555A">
      <w:pPr>
        <w:pStyle w:val="KeepWithNext"/>
        <w:rPr>
          <w:rtl/>
        </w:rPr>
      </w:pPr>
    </w:p>
    <w:p w:rsidR="00D8555A" w:rsidRDefault="00D8555A" w:rsidP="00D8555A">
      <w:pPr>
        <w:rPr>
          <w:rtl/>
        </w:rPr>
      </w:pPr>
      <w:bookmarkStart w:id="19565" w:name="_ETM_Q1_1787000"/>
      <w:bookmarkEnd w:id="19565"/>
      <w:r>
        <w:rPr>
          <w:rtl/>
        </w:rPr>
        <w:t xml:space="preserve">אני רוצה להוסיף </w:t>
      </w:r>
      <w:bookmarkStart w:id="19566" w:name="_ETM_Q1_1789000"/>
      <w:bookmarkEnd w:id="19566"/>
      <w:r>
        <w:rPr>
          <w:rtl/>
        </w:rPr>
        <w:t xml:space="preserve">שאלה בהקשר בנושא המדען הראשי: מה זו ההוצאה המותנית </w:t>
      </w:r>
      <w:bookmarkStart w:id="19567" w:name="_ETM_Q1_1797000"/>
      <w:bookmarkEnd w:id="19567"/>
      <w:r>
        <w:rPr>
          <w:rtl/>
        </w:rPr>
        <w:t>בהכנסה? והאם יש כאן מגמה של עלייה או שאנחנו בערך באותה הוצאה?</w:t>
      </w:r>
    </w:p>
    <w:p w:rsidR="00D8555A" w:rsidRDefault="00D8555A" w:rsidP="00D8555A">
      <w:pPr>
        <w:rPr>
          <w:rtl/>
        </w:rPr>
      </w:pPr>
      <w:bookmarkStart w:id="19568" w:name="_ETM_Q1_1802000"/>
      <w:bookmarkEnd w:id="19568"/>
    </w:p>
    <w:p w:rsidR="00D8555A" w:rsidRDefault="00D8555A" w:rsidP="00D8555A">
      <w:pPr>
        <w:pStyle w:val="a5"/>
        <w:keepNext/>
        <w:rPr>
          <w:rtl/>
        </w:rPr>
      </w:pPr>
      <w:bookmarkStart w:id="19569" w:name="ET_speaker_6127_3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569"/>
    </w:p>
    <w:p w:rsidR="00D8555A" w:rsidRDefault="00D8555A" w:rsidP="00D8555A">
      <w:pPr>
        <w:pStyle w:val="KeepWithNext"/>
        <w:rPr>
          <w:rtl/>
        </w:rPr>
      </w:pPr>
    </w:p>
    <w:p w:rsidR="00D8555A" w:rsidRDefault="00D8555A" w:rsidP="00D8555A">
      <w:pPr>
        <w:rPr>
          <w:rtl/>
        </w:rPr>
      </w:pPr>
      <w:r>
        <w:rPr>
          <w:rtl/>
        </w:rPr>
        <w:t>יש לי שאלות.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570" w:name="_ETM_Q1_1801000"/>
      <w:bookmarkEnd w:id="19570"/>
      <w:r>
        <w:rPr>
          <w:rtl/>
        </w:rPr>
        <w:t>בבקשה.</w:t>
      </w:r>
    </w:p>
    <w:p w:rsidR="00D8555A" w:rsidRDefault="00D8555A" w:rsidP="00D8555A">
      <w:pPr>
        <w:rPr>
          <w:rtl/>
        </w:rPr>
      </w:pPr>
      <w:bookmarkStart w:id="19571" w:name="_ETM_Q1_1803000"/>
      <w:bookmarkEnd w:id="19571"/>
    </w:p>
    <w:p w:rsidR="00D8555A" w:rsidRDefault="00D8555A" w:rsidP="00D8555A">
      <w:pPr>
        <w:pStyle w:val="-"/>
        <w:keepNext/>
        <w:rPr>
          <w:rtl/>
        </w:rPr>
      </w:pPr>
      <w:bookmarkStart w:id="19572" w:name="ET_speakercontinue_6127_36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9572"/>
    </w:p>
    <w:p w:rsidR="00D8555A" w:rsidRDefault="00D8555A" w:rsidP="00D8555A">
      <w:pPr>
        <w:pStyle w:val="KeepWithNext"/>
        <w:rPr>
          <w:rtl/>
        </w:rPr>
      </w:pPr>
    </w:p>
    <w:p w:rsidR="00D8555A" w:rsidRDefault="00D8555A" w:rsidP="00D8555A">
      <w:pPr>
        <w:rPr>
          <w:rtl/>
        </w:rPr>
      </w:pPr>
      <w:bookmarkStart w:id="19573" w:name="_ETM_Q1_1804000"/>
      <w:bookmarkEnd w:id="19573"/>
      <w:r>
        <w:rPr>
          <w:rtl/>
        </w:rPr>
        <w:t xml:space="preserve">קודם כול לגבי המעוף של משרד </w:t>
      </w:r>
      <w:bookmarkStart w:id="19574" w:name="_ETM_Q1_1809000"/>
      <w:bookmarkEnd w:id="19574"/>
      <w:r>
        <w:rPr>
          <w:rtl/>
        </w:rPr>
        <w:t xml:space="preserve">הכלכלה, מה הסכום שהוקצה ב-2024? מה כולל המו"פ הבין-לאומי? הרשות </w:t>
      </w:r>
      <w:bookmarkStart w:id="19575" w:name="_ETM_Q1_1817000"/>
      <w:bookmarkEnd w:id="19575"/>
      <w:r>
        <w:rPr>
          <w:rtl/>
        </w:rPr>
        <w:t xml:space="preserve">לחדשנות – זה לא יושב במשרד המדע? למה זה יושב </w:t>
      </w:r>
      <w:bookmarkStart w:id="19576" w:name="_ETM_Q1_1825000"/>
      <w:bookmarkEnd w:id="19576"/>
      <w:r>
        <w:rPr>
          <w:rtl/>
        </w:rPr>
        <w:t>במשרד הכלכלה?</w:t>
      </w:r>
    </w:p>
    <w:p w:rsidR="00D8555A" w:rsidRDefault="00D8555A" w:rsidP="00D8555A">
      <w:pPr>
        <w:rPr>
          <w:rtl/>
        </w:rPr>
      </w:pPr>
      <w:bookmarkStart w:id="19577" w:name="_ETM_Q1_1822000"/>
      <w:bookmarkEnd w:id="19577"/>
    </w:p>
    <w:p w:rsidR="00D8555A" w:rsidRDefault="00D8555A" w:rsidP="00D8555A">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578" w:name="_ETM_Q1_1826000"/>
      <w:bookmarkEnd w:id="19578"/>
      <w:r>
        <w:rPr>
          <w:rtl/>
        </w:rPr>
        <w:t>- - -</w:t>
      </w:r>
    </w:p>
    <w:p w:rsidR="00D8555A" w:rsidRDefault="00D8555A" w:rsidP="00D8555A">
      <w:pPr>
        <w:rPr>
          <w:rtl/>
        </w:rPr>
      </w:pPr>
      <w:bookmarkStart w:id="19579" w:name="_ETM_Q1_1827000"/>
      <w:bookmarkEnd w:id="19579"/>
    </w:p>
    <w:p w:rsidR="00D8555A" w:rsidRDefault="00D8555A" w:rsidP="00D8555A">
      <w:pPr>
        <w:pStyle w:val="-"/>
        <w:keepNext/>
        <w:rPr>
          <w:rtl/>
        </w:rPr>
      </w:pPr>
      <w:bookmarkStart w:id="19580" w:name="ET_speakercontinue_6127_365"/>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9580"/>
    </w:p>
    <w:p w:rsidR="00D8555A" w:rsidRDefault="00D8555A" w:rsidP="00D8555A">
      <w:pPr>
        <w:pStyle w:val="KeepWithNext"/>
        <w:rPr>
          <w:rtl/>
        </w:rPr>
      </w:pPr>
    </w:p>
    <w:p w:rsidR="00D8555A" w:rsidRDefault="00D8555A" w:rsidP="00D8555A">
      <w:pPr>
        <w:rPr>
          <w:rtl/>
        </w:rPr>
      </w:pPr>
      <w:bookmarkStart w:id="19581" w:name="_ETM_Q1_1828000"/>
      <w:bookmarkEnd w:id="19581"/>
      <w:r>
        <w:rPr>
          <w:rtl/>
        </w:rPr>
        <w:t xml:space="preserve">אוקיי. והסוכנות לעסקים קטנים ובינוניים – האם </w:t>
      </w:r>
      <w:bookmarkStart w:id="19582" w:name="_ETM_Q1_1830000"/>
      <w:bookmarkEnd w:id="19582"/>
      <w:r>
        <w:rPr>
          <w:rtl/>
        </w:rPr>
        <w:t>יש תוספת ב-2024-2023? גם מעוף וגם הסוכנות כולה.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583" w:name="_ETM_Q1_1844000"/>
      <w:bookmarkEnd w:id="19583"/>
      <w:r>
        <w:rPr>
          <w:rtl/>
        </w:rPr>
        <w:t>בבקשה, תשובות.</w:t>
      </w:r>
    </w:p>
    <w:p w:rsidR="00D8555A" w:rsidRDefault="00D8555A" w:rsidP="00D8555A">
      <w:pPr>
        <w:rPr>
          <w:rtl/>
        </w:rPr>
      </w:pPr>
      <w:bookmarkStart w:id="19584" w:name="_ETM_Q1_1847000"/>
      <w:bookmarkEnd w:id="19584"/>
    </w:p>
    <w:p w:rsidR="00D8555A" w:rsidRDefault="00D8555A" w:rsidP="00D8555A">
      <w:pPr>
        <w:pStyle w:val="a5"/>
        <w:keepNext/>
        <w:rPr>
          <w:rtl/>
        </w:rPr>
      </w:pPr>
      <w:bookmarkStart w:id="19585" w:name="ET_speaker_גל_ברנס_36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9585"/>
    </w:p>
    <w:p w:rsidR="00D8555A" w:rsidRDefault="00D8555A" w:rsidP="00D8555A">
      <w:pPr>
        <w:pStyle w:val="KeepWithNext"/>
        <w:rPr>
          <w:rtl/>
        </w:rPr>
      </w:pPr>
    </w:p>
    <w:p w:rsidR="00D8555A" w:rsidRDefault="00D8555A" w:rsidP="00D8555A">
      <w:pPr>
        <w:rPr>
          <w:rtl/>
        </w:rPr>
      </w:pPr>
      <w:r>
        <w:rPr>
          <w:rtl/>
        </w:rPr>
        <w:t xml:space="preserve">אני אענה </w:t>
      </w:r>
      <w:bookmarkStart w:id="19586" w:name="_ETM_Q1_1843000"/>
      <w:bookmarkEnd w:id="19586"/>
      <w:r>
        <w:rPr>
          <w:rtl/>
        </w:rPr>
        <w:t xml:space="preserve">לרשות החדשנות, עמית תכף יתייחס למשרד הכלכלה. מו"פ בין-לאומי </w:t>
      </w:r>
      <w:bookmarkStart w:id="19587" w:name="_ETM_Q1_1849000"/>
      <w:bookmarkEnd w:id="19587"/>
      <w:r>
        <w:rPr>
          <w:rtl/>
        </w:rPr>
        <w:t xml:space="preserve">– עיקר התקציב זה תוכנית </w:t>
      </w:r>
      <w:r>
        <w:t>Horizon</w:t>
      </w:r>
      <w:r>
        <w:rPr>
          <w:rtl/>
        </w:rPr>
        <w:t>. זו תוכנית בין-לאומית של השקעה במחקר.</w:t>
      </w:r>
    </w:p>
    <w:p w:rsidR="00D8555A" w:rsidRDefault="00D8555A" w:rsidP="00D8555A">
      <w:pPr>
        <w:rPr>
          <w:rtl/>
        </w:rPr>
      </w:pPr>
    </w:p>
    <w:p w:rsidR="00D8555A" w:rsidRDefault="00D8555A" w:rsidP="00D8555A">
      <w:pPr>
        <w:pStyle w:val="a5"/>
        <w:keepNext/>
        <w:rPr>
          <w:rtl/>
        </w:rPr>
      </w:pPr>
      <w:bookmarkStart w:id="19588" w:name="ET_speaker_6127_36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588"/>
    </w:p>
    <w:p w:rsidR="00D8555A" w:rsidRDefault="00D8555A" w:rsidP="00D8555A">
      <w:pPr>
        <w:pStyle w:val="KeepWithNext"/>
        <w:rPr>
          <w:rtl/>
        </w:rPr>
      </w:pPr>
    </w:p>
    <w:p w:rsidR="00D8555A" w:rsidRDefault="00D8555A" w:rsidP="00D8555A">
      <w:pPr>
        <w:rPr>
          <w:rtl/>
        </w:rPr>
      </w:pPr>
      <w:bookmarkStart w:id="19589" w:name="_ETM_Q1_1852000"/>
      <w:bookmarkEnd w:id="19589"/>
      <w:r>
        <w:rPr>
          <w:rtl/>
        </w:rPr>
        <w:t xml:space="preserve">רגע, </w:t>
      </w:r>
      <w:bookmarkStart w:id="19590" w:name="_ETM_Q1_1853000"/>
      <w:bookmarkEnd w:id="19590"/>
      <w:r>
        <w:rPr>
          <w:rtl/>
        </w:rPr>
        <w:t xml:space="preserve">לא העברנו </w:t>
      </w:r>
      <w:bookmarkStart w:id="19591" w:name="_ETM_Q1_1854000"/>
      <w:bookmarkEnd w:id="19591"/>
      <w:r>
        <w:rPr>
          <w:rtl/>
        </w:rPr>
        <w:t>את הרשות לחדשנות למשרד המדע?</w:t>
      </w:r>
    </w:p>
    <w:p w:rsidR="00D8555A" w:rsidRDefault="00D8555A" w:rsidP="00D8555A">
      <w:pPr>
        <w:rPr>
          <w:rtl/>
        </w:rPr>
      </w:pPr>
    </w:p>
    <w:p w:rsidR="00D8555A" w:rsidRDefault="00D8555A" w:rsidP="00D8555A">
      <w:pPr>
        <w:pStyle w:val="a5"/>
        <w:keepNext/>
        <w:rPr>
          <w:rtl/>
        </w:rPr>
      </w:pPr>
      <w:bookmarkStart w:id="19592" w:name="ET_speaker_6156_3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592"/>
    </w:p>
    <w:p w:rsidR="00D8555A" w:rsidRDefault="00D8555A" w:rsidP="00D8555A">
      <w:pPr>
        <w:pStyle w:val="KeepWithNext"/>
        <w:rPr>
          <w:rtl/>
        </w:rPr>
      </w:pPr>
    </w:p>
    <w:p w:rsidR="00D8555A" w:rsidRDefault="00D8555A" w:rsidP="00D8555A">
      <w:pPr>
        <w:rPr>
          <w:rtl/>
        </w:rPr>
      </w:pPr>
      <w:r>
        <w:rPr>
          <w:rtl/>
        </w:rPr>
        <w:t>זו התוכנית שבה הממשלה הסכימה לא להשקיע בשטחים.</w:t>
      </w:r>
    </w:p>
    <w:p w:rsidR="00D8555A" w:rsidRDefault="00D8555A" w:rsidP="00D8555A">
      <w:pPr>
        <w:rPr>
          <w:rtl/>
        </w:rPr>
      </w:pPr>
      <w:bookmarkStart w:id="19593" w:name="_ETM_Q1_1859000"/>
      <w:bookmarkEnd w:id="1959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גלעד, תן לו לסיים.</w:t>
      </w:r>
    </w:p>
    <w:p w:rsidR="00D8555A" w:rsidRDefault="00D8555A" w:rsidP="00D8555A">
      <w:pPr>
        <w:rPr>
          <w:rtl/>
        </w:rPr>
      </w:pPr>
      <w:bookmarkStart w:id="19594" w:name="_ETM_Q1_1857000"/>
      <w:bookmarkEnd w:id="19594"/>
    </w:p>
    <w:p w:rsidR="00D8555A" w:rsidRDefault="00D8555A" w:rsidP="00D8555A">
      <w:pPr>
        <w:pStyle w:val="-"/>
        <w:keepNext/>
        <w:rPr>
          <w:rtl/>
        </w:rPr>
      </w:pPr>
      <w:bookmarkStart w:id="19595" w:name="ET_speakercontinue_6156_37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595"/>
    </w:p>
    <w:p w:rsidR="00D8555A" w:rsidRDefault="00D8555A" w:rsidP="00D8555A">
      <w:pPr>
        <w:pStyle w:val="KeepWithNext"/>
        <w:rPr>
          <w:rtl/>
        </w:rPr>
      </w:pPr>
    </w:p>
    <w:p w:rsidR="00D8555A" w:rsidRDefault="00D8555A" w:rsidP="00D8555A">
      <w:pPr>
        <w:rPr>
          <w:rtl/>
        </w:rPr>
      </w:pPr>
      <w:r>
        <w:rPr>
          <w:rtl/>
        </w:rPr>
        <w:t>הוא פשוט רוצה לדעת.</w:t>
      </w:r>
    </w:p>
    <w:p w:rsidR="00D8555A" w:rsidRDefault="00D8555A" w:rsidP="00D8555A">
      <w:pPr>
        <w:rPr>
          <w:rtl/>
        </w:rPr>
      </w:pPr>
      <w:bookmarkStart w:id="19596" w:name="_ETM_Q1_1860000"/>
      <w:bookmarkEnd w:id="19596"/>
    </w:p>
    <w:p w:rsidR="00D8555A" w:rsidRDefault="00D8555A" w:rsidP="00D8555A">
      <w:pPr>
        <w:pStyle w:val="a5"/>
        <w:keepNext/>
        <w:rPr>
          <w:rtl/>
        </w:rPr>
      </w:pPr>
      <w:bookmarkStart w:id="19597" w:name="ET_speaker_גל_ברנס_372"/>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9597"/>
    </w:p>
    <w:p w:rsidR="00D8555A" w:rsidRDefault="00D8555A" w:rsidP="00D8555A">
      <w:pPr>
        <w:pStyle w:val="KeepWithNext"/>
        <w:rPr>
          <w:rtl/>
        </w:rPr>
      </w:pPr>
    </w:p>
    <w:p w:rsidR="00D8555A" w:rsidRDefault="00D8555A" w:rsidP="00D8555A">
      <w:pPr>
        <w:rPr>
          <w:rtl/>
        </w:rPr>
      </w:pPr>
      <w:bookmarkStart w:id="19598" w:name="_ETM_Q1_1861000"/>
      <w:bookmarkEnd w:id="19598"/>
      <w:r>
        <w:rPr>
          <w:rtl/>
        </w:rPr>
        <w:t xml:space="preserve">יש פה סעיף תקציבי, </w:t>
      </w:r>
      <w:bookmarkStart w:id="19599" w:name="_ETM_Q1_1858000"/>
      <w:bookmarkEnd w:id="19599"/>
      <w:r>
        <w:rPr>
          <w:rtl/>
        </w:rPr>
        <w:t xml:space="preserve">הוא מחולק לשני תחומים מרכזיים: תחום אחד זה רשות החדשנות, </w:t>
      </w:r>
      <w:bookmarkStart w:id="19600" w:name="_ETM_Q1_1865000"/>
      <w:bookmarkEnd w:id="19600"/>
      <w:r>
        <w:rPr>
          <w:rtl/>
        </w:rPr>
        <w:t xml:space="preserve">תחום שני זה משרד הכלכלה. זה לא </w:t>
      </w:r>
      <w:bookmarkStart w:id="19601" w:name="_ETM_Q1_1856000"/>
      <w:bookmarkEnd w:id="19601"/>
      <w:r>
        <w:rPr>
          <w:rtl/>
        </w:rPr>
        <w:t xml:space="preserve">כפוף למשרד הכלכלה. מו"פ בין-לאומי </w:t>
      </w:r>
      <w:bookmarkStart w:id="19602" w:name="_ETM_Q1_1869000"/>
      <w:bookmarkEnd w:id="19602"/>
      <w:r>
        <w:rPr>
          <w:rtl/>
        </w:rPr>
        <w:t xml:space="preserve">– עיקר הכסף לתוכנית </w:t>
      </w:r>
      <w:r>
        <w:t>Horizon</w:t>
      </w:r>
      <w:r>
        <w:rPr>
          <w:rtl/>
        </w:rPr>
        <w:t>. זו תוכנית בין-לאומית שכל מדינה משקיעה בה סכומים.</w:t>
      </w:r>
    </w:p>
    <w:p w:rsidR="00D8555A" w:rsidRDefault="00D8555A" w:rsidP="00D8555A">
      <w:pPr>
        <w:rPr>
          <w:rtl/>
        </w:rPr>
      </w:pPr>
    </w:p>
    <w:p w:rsidR="00D8555A" w:rsidRDefault="00D8555A" w:rsidP="00D8555A">
      <w:pPr>
        <w:pStyle w:val="a5"/>
        <w:keepNext/>
        <w:rPr>
          <w:rtl/>
        </w:rPr>
      </w:pPr>
      <w:bookmarkStart w:id="19603" w:name="ET_speaker_4674_37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603"/>
    </w:p>
    <w:p w:rsidR="00D8555A" w:rsidRDefault="00D8555A" w:rsidP="00D8555A">
      <w:pPr>
        <w:pStyle w:val="KeepWithNext"/>
        <w:rPr>
          <w:rtl/>
        </w:rPr>
      </w:pPr>
    </w:p>
    <w:p w:rsidR="00D8555A" w:rsidRDefault="00D8555A" w:rsidP="00D8555A">
      <w:pPr>
        <w:rPr>
          <w:rtl/>
        </w:rPr>
      </w:pPr>
      <w:r>
        <w:rPr>
          <w:rtl/>
        </w:rPr>
        <w:t>אז אנחנו מעבירים לתוכנית את הכסף הזה?</w:t>
      </w:r>
    </w:p>
    <w:p w:rsidR="00D8555A" w:rsidRDefault="00D8555A" w:rsidP="00D8555A">
      <w:pPr>
        <w:rPr>
          <w:rtl/>
        </w:rPr>
      </w:pPr>
      <w:bookmarkStart w:id="19604" w:name="_ETM_Q1_1873000"/>
      <w:bookmarkEnd w:id="19604"/>
    </w:p>
    <w:p w:rsidR="00D8555A" w:rsidRDefault="00D8555A" w:rsidP="00D8555A">
      <w:pPr>
        <w:pStyle w:val="a5"/>
        <w:keepNext/>
        <w:rPr>
          <w:rtl/>
        </w:rPr>
      </w:pPr>
      <w:bookmarkStart w:id="19605" w:name="ET_speaker_גל_ברנס_374"/>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9605"/>
    </w:p>
    <w:p w:rsidR="00D8555A" w:rsidRDefault="00D8555A" w:rsidP="00D8555A">
      <w:pPr>
        <w:pStyle w:val="KeepWithNext"/>
        <w:rPr>
          <w:rtl/>
        </w:rPr>
      </w:pPr>
    </w:p>
    <w:p w:rsidR="00D8555A" w:rsidRDefault="00D8555A" w:rsidP="00D8555A">
      <w:pPr>
        <w:rPr>
          <w:rtl/>
        </w:rPr>
      </w:pPr>
      <w:bookmarkStart w:id="19606" w:name="_ETM_Q1_1877000"/>
      <w:bookmarkEnd w:id="19606"/>
      <w:r>
        <w:rPr>
          <w:rtl/>
        </w:rPr>
        <w:t xml:space="preserve">אנחנו </w:t>
      </w:r>
      <w:bookmarkStart w:id="19607" w:name="_ETM_Q1_1874000"/>
      <w:bookmarkEnd w:id="19607"/>
      <w:r>
        <w:rPr>
          <w:rtl/>
        </w:rPr>
        <w:t>מעבירים את זה לתוכנית, ואז זה מושקע חזרה במחקר ישראלי באוניברסיטאות ובמקומות נוספים.</w:t>
      </w:r>
    </w:p>
    <w:p w:rsidR="00D8555A" w:rsidRDefault="00D8555A" w:rsidP="00D8555A">
      <w:pPr>
        <w:rPr>
          <w:rtl/>
        </w:rPr>
      </w:pPr>
      <w:bookmarkStart w:id="19608" w:name="_ETM_Q1_1881000"/>
      <w:bookmarkEnd w:id="19608"/>
    </w:p>
    <w:p w:rsidR="00D8555A" w:rsidRDefault="00D8555A" w:rsidP="00D8555A">
      <w:pPr>
        <w:pStyle w:val="a5"/>
        <w:keepNext/>
        <w:rPr>
          <w:rtl/>
        </w:rPr>
      </w:pPr>
      <w:bookmarkStart w:id="19609" w:name="ET_speaker_6156_3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609"/>
    </w:p>
    <w:p w:rsidR="00D8555A" w:rsidRDefault="00D8555A" w:rsidP="00D8555A">
      <w:pPr>
        <w:pStyle w:val="KeepWithNext"/>
        <w:rPr>
          <w:rtl/>
        </w:rPr>
      </w:pPr>
    </w:p>
    <w:p w:rsidR="00D8555A" w:rsidRDefault="00D8555A" w:rsidP="00D8555A">
      <w:pPr>
        <w:rPr>
          <w:rtl/>
        </w:rPr>
      </w:pPr>
      <w:bookmarkStart w:id="19610" w:name="_ETM_Q1_1879000"/>
      <w:bookmarkStart w:id="19611" w:name="_ETM_Q1_1882000"/>
      <w:bookmarkEnd w:id="19610"/>
      <w:bookmarkEnd w:id="19611"/>
      <w:r>
        <w:rPr>
          <w:rtl/>
        </w:rPr>
        <w:t xml:space="preserve">למעט בשטחי </w:t>
      </w:r>
      <w:bookmarkStart w:id="19612" w:name="_ETM_Q1_1883000"/>
      <w:bookmarkEnd w:id="19612"/>
      <w:r>
        <w:rPr>
          <w:rtl/>
        </w:rPr>
        <w:t>יהודה ושומרון.</w:t>
      </w:r>
    </w:p>
    <w:p w:rsidR="00D8555A" w:rsidRDefault="00D8555A" w:rsidP="00D8555A">
      <w:pPr>
        <w:rPr>
          <w:rtl/>
        </w:rPr>
      </w:pPr>
    </w:p>
    <w:p w:rsidR="00D8555A" w:rsidRDefault="00D8555A" w:rsidP="00D8555A">
      <w:pPr>
        <w:pStyle w:val="a5"/>
        <w:keepNext/>
        <w:rPr>
          <w:rtl/>
        </w:rPr>
      </w:pPr>
      <w:bookmarkStart w:id="19613" w:name="ET_speaker_4674_3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613"/>
    </w:p>
    <w:p w:rsidR="00D8555A" w:rsidRDefault="00D8555A" w:rsidP="00D8555A">
      <w:pPr>
        <w:pStyle w:val="KeepWithNext"/>
        <w:rPr>
          <w:rtl/>
        </w:rPr>
      </w:pPr>
    </w:p>
    <w:p w:rsidR="00D8555A" w:rsidRDefault="00D8555A" w:rsidP="00D8555A">
      <w:pPr>
        <w:rPr>
          <w:rtl/>
        </w:rPr>
      </w:pPr>
      <w:bookmarkStart w:id="19614" w:name="_ETM_Q1_1887000"/>
      <w:bookmarkEnd w:id="19614"/>
      <w:r>
        <w:rPr>
          <w:rtl/>
        </w:rPr>
        <w:t>הכסף הזה מועבר בבת אחת או רבעוני? אחרי שעובר התקציב ומאושר בכנסת.</w:t>
      </w:r>
    </w:p>
    <w:p w:rsidR="00D8555A" w:rsidRDefault="00D8555A" w:rsidP="00D8555A">
      <w:pPr>
        <w:rPr>
          <w:rtl/>
        </w:rPr>
      </w:pPr>
      <w:bookmarkStart w:id="19615" w:name="_ETM_Q1_1886000"/>
      <w:bookmarkEnd w:id="19615"/>
    </w:p>
    <w:p w:rsidR="00D8555A" w:rsidRDefault="00D8555A" w:rsidP="00D8555A">
      <w:pPr>
        <w:pStyle w:val="a5"/>
        <w:keepNext/>
        <w:rPr>
          <w:rtl/>
        </w:rPr>
      </w:pPr>
      <w:bookmarkStart w:id="19616" w:name="ET_speaker_גל_ברנס_37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9616"/>
    </w:p>
    <w:p w:rsidR="00D8555A" w:rsidRDefault="00D8555A" w:rsidP="00D8555A">
      <w:pPr>
        <w:pStyle w:val="KeepWithNext"/>
        <w:rPr>
          <w:rtl/>
        </w:rPr>
      </w:pPr>
    </w:p>
    <w:p w:rsidR="00D8555A" w:rsidRDefault="00D8555A" w:rsidP="00D8555A">
      <w:pPr>
        <w:rPr>
          <w:rtl/>
        </w:rPr>
      </w:pPr>
      <w:r>
        <w:rPr>
          <w:rtl/>
        </w:rPr>
        <w:t>זה מועבר בבת אחת.</w:t>
      </w:r>
    </w:p>
    <w:p w:rsidR="00D8555A" w:rsidRDefault="00D8555A" w:rsidP="00D8555A">
      <w:pPr>
        <w:rPr>
          <w:rtl/>
        </w:rPr>
      </w:pPr>
    </w:p>
    <w:p w:rsidR="00D8555A" w:rsidRDefault="00D8555A" w:rsidP="00D8555A">
      <w:pPr>
        <w:pStyle w:val="a5"/>
        <w:keepNext/>
        <w:rPr>
          <w:rtl/>
        </w:rPr>
      </w:pPr>
      <w:bookmarkStart w:id="19617" w:name="ET_speaker_6156_3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617"/>
    </w:p>
    <w:p w:rsidR="00D8555A" w:rsidRDefault="00D8555A" w:rsidP="00D8555A">
      <w:pPr>
        <w:pStyle w:val="KeepWithNext"/>
        <w:rPr>
          <w:rtl/>
        </w:rPr>
      </w:pPr>
    </w:p>
    <w:p w:rsidR="00D8555A" w:rsidRDefault="00D8555A" w:rsidP="00D8555A">
      <w:pPr>
        <w:rPr>
          <w:rtl/>
        </w:rPr>
      </w:pPr>
      <w:bookmarkStart w:id="19618" w:name="_ETM_Q1_1893000"/>
      <w:bookmarkEnd w:id="19618"/>
      <w:r>
        <w:rPr>
          <w:rtl/>
        </w:rPr>
        <w:t xml:space="preserve">אני מבקש לשאול, </w:t>
      </w:r>
      <w:bookmarkStart w:id="19619" w:name="_ETM_Q1_1891000"/>
      <w:bookmarkEnd w:id="19619"/>
      <w:r>
        <w:rPr>
          <w:rtl/>
        </w:rPr>
        <w:t xml:space="preserve">איך זה עולה, </w:t>
      </w:r>
      <w:bookmarkStart w:id="19620" w:name="_ETM_Q1_1885000"/>
      <w:bookmarkEnd w:id="19620"/>
      <w:r>
        <w:rPr>
          <w:rtl/>
        </w:rPr>
        <w:t xml:space="preserve">ההשקעה בתוכנית </w:t>
      </w:r>
      <w:r>
        <w:t>Horizon</w:t>
      </w:r>
      <w:r>
        <w:rPr>
          <w:rtl/>
        </w:rPr>
        <w:t>, עם חוק החרם.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621" w:name="_ETM_Q1_1901000"/>
      <w:bookmarkEnd w:id="19621"/>
      <w:r>
        <w:rPr>
          <w:rtl/>
        </w:rPr>
        <w:t>זה לא קשור לחוק הזה. גלעד, תודה רבה. התייעצות סיעתית עד 09:35.</w:t>
      </w:r>
    </w:p>
    <w:p w:rsidR="00D8555A" w:rsidRDefault="00D8555A" w:rsidP="00D8555A">
      <w:pPr>
        <w:rPr>
          <w:rtl/>
        </w:rPr>
      </w:pPr>
      <w:bookmarkStart w:id="19622" w:name="_ETM_Q1_1915832"/>
      <w:bookmarkStart w:id="19623" w:name="_ETM_Q1_1915967"/>
      <w:bookmarkEnd w:id="19622"/>
      <w:bookmarkEnd w:id="19623"/>
    </w:p>
    <w:p w:rsidR="00D8555A" w:rsidRDefault="00D8555A" w:rsidP="00D8555A">
      <w:pPr>
        <w:pStyle w:val="afc"/>
        <w:keepNext/>
        <w:rPr>
          <w:rtl/>
        </w:rPr>
      </w:pPr>
      <w:bookmarkStart w:id="19624" w:name="ET_meetingbreak_380"/>
      <w:r>
        <w:rPr>
          <w:rStyle w:val="TagStyle"/>
          <w:rFonts w:hint="cs"/>
          <w:rtl/>
        </w:rPr>
        <w:t xml:space="preserve"> &lt;&lt; הפסקה &gt;&gt; </w:t>
      </w:r>
      <w:r>
        <w:rPr>
          <w:rtl/>
        </w:rPr>
        <w:t>(הישיבה נפסקה בשעה 09:30 ונתחדשה בשעה 09:35.)</w:t>
      </w:r>
      <w:r>
        <w:rPr>
          <w:rStyle w:val="TagStyle"/>
          <w:rFonts w:hint="cs"/>
          <w:rtl/>
        </w:rPr>
        <w:t xml:space="preserve"> &lt;&lt; הפסקה &gt;&gt;</w:t>
      </w:r>
      <w:r>
        <w:rPr>
          <w:rtl/>
        </w:rPr>
        <w:t xml:space="preserve">   </w:t>
      </w:r>
      <w:bookmarkEnd w:id="19624"/>
    </w:p>
    <w:p w:rsidR="00D8555A" w:rsidRDefault="00D8555A" w:rsidP="00D8555A">
      <w:pPr>
        <w:rPr>
          <w:rtl/>
        </w:rPr>
      </w:pPr>
      <w:bookmarkStart w:id="19625" w:name="_ETM_Q1_2098329"/>
      <w:bookmarkStart w:id="19626" w:name="_ETM_Q1_2220362"/>
      <w:bookmarkEnd w:id="19625"/>
      <w:bookmarkEnd w:id="1962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627" w:name="_ETM_Q1_2225656"/>
      <w:bookmarkStart w:id="19628" w:name="_ETM_Q1_2225691"/>
      <w:bookmarkEnd w:id="19627"/>
      <w:bookmarkEnd w:id="19628"/>
      <w:r>
        <w:rPr>
          <w:rtl/>
        </w:rPr>
        <w:t>אני עובר להצבעה.</w:t>
      </w:r>
    </w:p>
    <w:p w:rsidR="00D8555A" w:rsidRDefault="00D8555A" w:rsidP="00D8555A">
      <w:pPr>
        <w:rPr>
          <w:rtl/>
        </w:rPr>
      </w:pPr>
      <w:bookmarkStart w:id="19629" w:name="_ETM_Q1_2221560"/>
      <w:bookmarkEnd w:id="19629"/>
    </w:p>
    <w:p w:rsidR="00D8555A" w:rsidRDefault="00D8555A" w:rsidP="00D8555A">
      <w:pPr>
        <w:pStyle w:val="a5"/>
        <w:keepNext/>
        <w:rPr>
          <w:rtl/>
        </w:rPr>
      </w:pPr>
      <w:bookmarkStart w:id="19630" w:name="ET_speaker_5307_38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9630"/>
    </w:p>
    <w:p w:rsidR="00D8555A" w:rsidRDefault="00D8555A" w:rsidP="00D8555A">
      <w:pPr>
        <w:pStyle w:val="KeepWithNext"/>
        <w:rPr>
          <w:rtl/>
        </w:rPr>
      </w:pPr>
    </w:p>
    <w:p w:rsidR="00D8555A" w:rsidRDefault="00D8555A" w:rsidP="00D8555A">
      <w:pPr>
        <w:rPr>
          <w:rtl/>
        </w:rPr>
      </w:pPr>
      <w:bookmarkStart w:id="19631" w:name="_ETM_Q1_2222398"/>
      <w:bookmarkStart w:id="19632" w:name="_ETM_Q1_2222481"/>
      <w:bookmarkEnd w:id="19631"/>
      <w:bookmarkEnd w:id="19632"/>
      <w:r>
        <w:rPr>
          <w:rtl/>
        </w:rPr>
        <w:t>רגע, אבל לא קיבלנו תשובות.</w:t>
      </w:r>
    </w:p>
    <w:p w:rsidR="00D8555A" w:rsidRDefault="00D8555A" w:rsidP="00D8555A">
      <w:pPr>
        <w:rPr>
          <w:rtl/>
        </w:rPr>
      </w:pPr>
      <w:bookmarkStart w:id="19633" w:name="_ETM_Q1_2223933"/>
      <w:bookmarkStart w:id="19634" w:name="_ETM_Q1_2224039"/>
      <w:bookmarkEnd w:id="19633"/>
      <w:bookmarkEnd w:id="19634"/>
    </w:p>
    <w:p w:rsidR="00D8555A" w:rsidRDefault="00D8555A" w:rsidP="00D8555A">
      <w:pPr>
        <w:pStyle w:val="af8"/>
        <w:keepNext/>
        <w:rPr>
          <w:rtl/>
        </w:rPr>
      </w:pPr>
      <w:bookmarkStart w:id="19635" w:name="ET_yor_5726_3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635"/>
    </w:p>
    <w:p w:rsidR="00D8555A" w:rsidRDefault="00D8555A" w:rsidP="00D8555A">
      <w:pPr>
        <w:pStyle w:val="KeepWithNext"/>
        <w:rPr>
          <w:rtl/>
        </w:rPr>
      </w:pPr>
    </w:p>
    <w:p w:rsidR="00D8555A" w:rsidRDefault="00D8555A" w:rsidP="00D8555A">
      <w:pPr>
        <w:rPr>
          <w:rtl/>
        </w:rPr>
      </w:pPr>
      <w:bookmarkStart w:id="19636" w:name="_ETM_Q1_2224953"/>
      <w:bookmarkEnd w:id="19636"/>
      <w:r>
        <w:rPr>
          <w:rtl/>
        </w:rPr>
        <w:t xml:space="preserve">לא, זה על </w:t>
      </w:r>
      <w:bookmarkStart w:id="19637" w:name="_ETM_Q1_2226869"/>
      <w:bookmarkEnd w:id="19637"/>
      <w:r>
        <w:rPr>
          <w:rtl/>
        </w:rPr>
        <w:t>הקודם, על התעסוקה</w:t>
      </w:r>
      <w:bookmarkStart w:id="19638" w:name="_ETM_Q1_2226030"/>
      <w:bookmarkStart w:id="19639" w:name="_ETM_Q1_2226124"/>
      <w:bookmarkEnd w:id="19638"/>
      <w:bookmarkEnd w:id="19639"/>
      <w:r>
        <w:rPr>
          <w:rtl/>
        </w:rPr>
        <w:t xml:space="preserve">. רק איזה סעיף זה היה, שנגיד </w:t>
      </w:r>
      <w:bookmarkStart w:id="19640" w:name="_ETM_Q1_2227359"/>
      <w:bookmarkEnd w:id="19640"/>
      <w:r>
        <w:rPr>
          <w:rtl/>
        </w:rPr>
        <w:t>אותו?</w:t>
      </w:r>
      <w:bookmarkStart w:id="19641" w:name="_ETM_Q1_2228446"/>
      <w:bookmarkEnd w:id="19641"/>
    </w:p>
    <w:p w:rsidR="00D8555A" w:rsidRDefault="00D8555A" w:rsidP="00D8555A">
      <w:pPr>
        <w:rPr>
          <w:rtl/>
        </w:rPr>
      </w:pPr>
      <w:bookmarkStart w:id="19642" w:name="_ETM_Q1_2228601"/>
      <w:bookmarkStart w:id="19643" w:name="_ETM_Q1_2228700"/>
      <w:bookmarkStart w:id="19644" w:name="_ETM_Q1_2229473"/>
      <w:bookmarkEnd w:id="19642"/>
      <w:bookmarkEnd w:id="19643"/>
      <w:bookmarkEnd w:id="19644"/>
    </w:p>
    <w:p w:rsidR="00D8555A" w:rsidRDefault="00D8555A" w:rsidP="00D8555A">
      <w:pPr>
        <w:pStyle w:val="a5"/>
        <w:keepNext/>
        <w:rPr>
          <w:rtl/>
        </w:rPr>
      </w:pPr>
      <w:bookmarkStart w:id="19645" w:name="ET_speaker_שלומית_ארליך_38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645"/>
    </w:p>
    <w:p w:rsidR="00D8555A" w:rsidRDefault="00D8555A" w:rsidP="00D8555A">
      <w:pPr>
        <w:pStyle w:val="KeepWithNext"/>
        <w:rPr>
          <w:rtl/>
        </w:rPr>
      </w:pPr>
    </w:p>
    <w:p w:rsidR="00D8555A" w:rsidRDefault="00D8555A" w:rsidP="00D8555A">
      <w:pPr>
        <w:rPr>
          <w:rtl/>
        </w:rPr>
      </w:pPr>
      <w:bookmarkStart w:id="19646" w:name="_ETM_Q1_2230190"/>
      <w:bookmarkStart w:id="19647" w:name="_ETM_Q1_2230254"/>
      <w:bookmarkEnd w:id="19646"/>
      <w:bookmarkEnd w:id="19647"/>
      <w:r>
        <w:rPr>
          <w:rtl/>
        </w:rPr>
        <w:t>38.</w:t>
      </w:r>
    </w:p>
    <w:p w:rsidR="00D8555A" w:rsidRDefault="00D8555A" w:rsidP="00D8555A">
      <w:pPr>
        <w:rPr>
          <w:rtl/>
        </w:rPr>
      </w:pPr>
    </w:p>
    <w:p w:rsidR="00D8555A" w:rsidRDefault="00D8555A" w:rsidP="00D8555A">
      <w:pPr>
        <w:pStyle w:val="af8"/>
        <w:keepNext/>
        <w:rPr>
          <w:rtl/>
        </w:rPr>
      </w:pPr>
      <w:bookmarkStart w:id="19648" w:name="ET_yor_5726_3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648"/>
    </w:p>
    <w:p w:rsidR="00D8555A" w:rsidRDefault="00D8555A" w:rsidP="00D8555A">
      <w:pPr>
        <w:pStyle w:val="KeepWithNext"/>
        <w:rPr>
          <w:rtl/>
        </w:rPr>
      </w:pPr>
    </w:p>
    <w:p w:rsidR="00D8555A" w:rsidRDefault="00D8555A" w:rsidP="00D8555A">
      <w:pPr>
        <w:rPr>
          <w:rtl/>
        </w:rPr>
      </w:pPr>
      <w:bookmarkStart w:id="19649" w:name="_ETM_Q1_2228680"/>
      <w:bookmarkEnd w:id="19649"/>
      <w:r>
        <w:rPr>
          <w:rtl/>
        </w:rPr>
        <w:t xml:space="preserve">38. מי בעד </w:t>
      </w:r>
      <w:r>
        <w:rPr>
          <w:b/>
          <w:bCs/>
          <w:u w:val="single"/>
          <w:rtl/>
        </w:rPr>
        <w:t>סעיף 38</w:t>
      </w:r>
      <w:r>
        <w:rPr>
          <w:rtl/>
        </w:rPr>
        <w:t>? מי נגד?</w:t>
      </w:r>
      <w:bookmarkStart w:id="19650" w:name="_ETM_Q1_2240786"/>
      <w:bookmarkStart w:id="19651" w:name="_ETM_Q1_2240887"/>
      <w:bookmarkStart w:id="19652" w:name="_ETM_Q1_2240929"/>
      <w:bookmarkEnd w:id="19650"/>
      <w:bookmarkEnd w:id="19651"/>
      <w:bookmarkEnd w:id="19652"/>
      <w:r>
        <w:rPr>
          <w:rtl/>
        </w:rPr>
        <w:t xml:space="preserve"> מי נמנע?</w:t>
      </w:r>
      <w:bookmarkStart w:id="19653" w:name="_ETM_Q1_2241174"/>
      <w:bookmarkEnd w:id="19653"/>
    </w:p>
    <w:p w:rsidR="00D8555A" w:rsidRDefault="00D8555A" w:rsidP="00D8555A">
      <w:pPr>
        <w:rPr>
          <w:rtl/>
        </w:rPr>
      </w:pPr>
      <w:bookmarkStart w:id="19654" w:name="_ETM_Q1_2241281"/>
      <w:bookmarkEnd w:id="19654"/>
    </w:p>
    <w:p w:rsidR="00D8555A" w:rsidRDefault="00D8555A" w:rsidP="00D8555A">
      <w:pPr>
        <w:rPr>
          <w:rtl/>
        </w:rPr>
      </w:pPr>
      <w:bookmarkStart w:id="19655" w:name="_ETM_Q1_2244998"/>
      <w:bookmarkStart w:id="19656" w:name="_ETM_Q1_2245109"/>
      <w:bookmarkEnd w:id="19655"/>
      <w:bookmarkEnd w:id="19656"/>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657" w:name="_ETM_Q1_2243184"/>
      <w:bookmarkEnd w:id="19657"/>
      <w:r>
        <w:rPr>
          <w:rtl/>
        </w:rPr>
        <w:t>סעיף עבר.</w:t>
      </w:r>
    </w:p>
    <w:p w:rsidR="00D8555A" w:rsidRDefault="00D8555A" w:rsidP="00D8555A">
      <w:pPr>
        <w:rPr>
          <w:rtl/>
        </w:rPr>
      </w:pPr>
      <w:bookmarkStart w:id="19658" w:name="_ETM_Q1_2245243"/>
      <w:bookmarkEnd w:id="19658"/>
    </w:p>
    <w:p w:rsidR="00D8555A" w:rsidRDefault="00D8555A" w:rsidP="00D8555A">
      <w:pPr>
        <w:pStyle w:val="a5"/>
        <w:keepNext/>
        <w:rPr>
          <w:rtl/>
        </w:rPr>
      </w:pPr>
      <w:bookmarkStart w:id="19659" w:name="ET_speaker_6127_38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659"/>
    </w:p>
    <w:p w:rsidR="00D8555A" w:rsidRDefault="00D8555A" w:rsidP="00D8555A">
      <w:pPr>
        <w:pStyle w:val="KeepWithNext"/>
        <w:rPr>
          <w:rtl/>
        </w:rPr>
      </w:pPr>
    </w:p>
    <w:p w:rsidR="00D8555A" w:rsidRDefault="00D8555A" w:rsidP="00D8555A">
      <w:pPr>
        <w:rPr>
          <w:rtl/>
        </w:rPr>
      </w:pPr>
      <w:r>
        <w:rPr>
          <w:rtl/>
        </w:rPr>
        <w:t>רוויזיה.</w:t>
      </w:r>
    </w:p>
    <w:p w:rsidR="00D8555A" w:rsidRDefault="00D8555A" w:rsidP="00D8555A">
      <w:pPr>
        <w:rPr>
          <w:rStyle w:val="TagStyle"/>
          <w:rFonts w:ascii="David" w:hAnsi="David"/>
          <w:u w:val="single"/>
          <w:rtl/>
          <w:lang w:eastAsia="he-IL"/>
        </w:rPr>
      </w:pPr>
      <w:bookmarkStart w:id="19660" w:name="_ETM_Q1_2251132"/>
      <w:bookmarkStart w:id="19661" w:name="_ETM_Q1_2251255"/>
      <w:bookmarkStart w:id="19662" w:name="_ETM_Q1_2252884"/>
      <w:bookmarkEnd w:id="19660"/>
      <w:bookmarkEnd w:id="19661"/>
      <w:bookmarkEnd w:id="19662"/>
    </w:p>
    <w:p w:rsidR="00D8555A" w:rsidRDefault="00D8555A" w:rsidP="00D8555A">
      <w:pPr>
        <w:pStyle w:val="a5"/>
        <w:keepNext/>
        <w:rPr>
          <w:rtl/>
        </w:rPr>
      </w:pPr>
      <w:bookmarkStart w:id="19663" w:name="ET_speaker_גולן_בדיחי_398"/>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19663"/>
    </w:p>
    <w:p w:rsidR="00D8555A" w:rsidRDefault="00D8555A" w:rsidP="00D8555A">
      <w:pPr>
        <w:pStyle w:val="KeepWithNext"/>
        <w:rPr>
          <w:rtl/>
          <w:lang w:eastAsia="he-IL"/>
        </w:rPr>
      </w:pPr>
    </w:p>
    <w:p w:rsidR="00D8555A" w:rsidRDefault="00D8555A" w:rsidP="00D8555A">
      <w:pPr>
        <w:rPr>
          <w:rtl/>
        </w:rPr>
      </w:pPr>
      <w:bookmarkStart w:id="19664" w:name="_ETM_Q1_2253583"/>
      <w:bookmarkStart w:id="19665" w:name="_ETM_Q1_2253654"/>
      <w:bookmarkEnd w:id="19664"/>
      <w:bookmarkEnd w:id="19665"/>
      <w:r>
        <w:rPr>
          <w:rtl/>
        </w:rPr>
        <w:t xml:space="preserve">39, משרד התקשורת – 90,873,000 בהוצאה; 132,269,000 בהוצאה מותנית בהכנסה; 4,800,000 בהרשאה </w:t>
      </w:r>
      <w:bookmarkStart w:id="19666" w:name="_ETM_Q1_2262410"/>
      <w:bookmarkEnd w:id="19666"/>
      <w:r>
        <w:rPr>
          <w:rtl/>
        </w:rPr>
        <w:t>להתחייב; 168.5 – שיא כוח אדם; שלוש משרות עב"צ.</w:t>
      </w:r>
    </w:p>
    <w:p w:rsidR="00D8555A" w:rsidRDefault="00D8555A" w:rsidP="00D8555A">
      <w:pPr>
        <w:rPr>
          <w:rtl/>
        </w:rPr>
      </w:pPr>
      <w:bookmarkStart w:id="19667" w:name="_ETM_Q1_2263371"/>
      <w:bookmarkStart w:id="19668" w:name="_ETM_Q1_2263485"/>
      <w:bookmarkEnd w:id="19667"/>
      <w:bookmarkEnd w:id="19668"/>
    </w:p>
    <w:p w:rsidR="00D8555A" w:rsidRDefault="00D8555A" w:rsidP="00D8555A">
      <w:pPr>
        <w:pStyle w:val="af8"/>
        <w:keepNext/>
        <w:rPr>
          <w:rtl/>
        </w:rPr>
      </w:pPr>
      <w:bookmarkStart w:id="19669" w:name="ET_yor_5726_3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669"/>
    </w:p>
    <w:p w:rsidR="00D8555A" w:rsidRDefault="00D8555A" w:rsidP="00D8555A">
      <w:pPr>
        <w:pStyle w:val="KeepWithNext"/>
        <w:rPr>
          <w:rtl/>
          <w:lang w:eastAsia="he-IL"/>
        </w:rPr>
      </w:pPr>
    </w:p>
    <w:p w:rsidR="00D8555A" w:rsidRDefault="00D8555A" w:rsidP="00D8555A">
      <w:pPr>
        <w:rPr>
          <w:rtl/>
        </w:rPr>
      </w:pPr>
      <w:r>
        <w:rPr>
          <w:rtl/>
        </w:rPr>
        <w:t>בבקשה.</w:t>
      </w:r>
    </w:p>
    <w:p w:rsidR="00D8555A" w:rsidRDefault="00D8555A" w:rsidP="00D8555A">
      <w:pPr>
        <w:rPr>
          <w:rtl/>
        </w:rPr>
      </w:pPr>
      <w:bookmarkStart w:id="19670" w:name="_ETM_Q1_2263996"/>
      <w:bookmarkEnd w:id="19670"/>
    </w:p>
    <w:p w:rsidR="00D8555A" w:rsidRDefault="00D8555A" w:rsidP="00D8555A">
      <w:pPr>
        <w:pStyle w:val="a5"/>
        <w:keepNext/>
        <w:rPr>
          <w:rtl/>
        </w:rPr>
      </w:pPr>
      <w:bookmarkStart w:id="19671" w:name="ET_speaker_6127_3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671"/>
    </w:p>
    <w:p w:rsidR="00D8555A" w:rsidRDefault="00D8555A" w:rsidP="00D8555A">
      <w:pPr>
        <w:pStyle w:val="KeepWithNext"/>
        <w:rPr>
          <w:rtl/>
        </w:rPr>
      </w:pPr>
    </w:p>
    <w:p w:rsidR="00D8555A" w:rsidRDefault="00D8555A" w:rsidP="00D8555A">
      <w:pPr>
        <w:rPr>
          <w:rtl/>
        </w:rPr>
      </w:pPr>
      <w:bookmarkStart w:id="19672" w:name="_ETM_Q1_2264840"/>
      <w:bookmarkStart w:id="19673" w:name="_ETM_Q1_2264903"/>
      <w:bookmarkEnd w:id="19672"/>
      <w:bookmarkEnd w:id="19673"/>
      <w:r>
        <w:rPr>
          <w:rtl/>
        </w:rPr>
        <w:t>שאלות:</w:t>
      </w:r>
      <w:bookmarkStart w:id="19674" w:name="_ETM_Q1_2266980"/>
      <w:bookmarkEnd w:id="19674"/>
      <w:r>
        <w:rPr>
          <w:rtl/>
        </w:rPr>
        <w:t xml:space="preserve"> קודם כול לגבי התאגיד, מה שהתחלנו לשאול, איפה זה יושב </w:t>
      </w:r>
      <w:bookmarkStart w:id="19675" w:name="_ETM_Q1_2269780"/>
      <w:bookmarkEnd w:id="19675"/>
      <w:r>
        <w:rPr>
          <w:rtl/>
        </w:rPr>
        <w:t xml:space="preserve">וכמה? מדוע בסעיף הזה הוצאה מותנית בהכנסה יותר גבוהה </w:t>
      </w:r>
      <w:bookmarkStart w:id="19676" w:name="_ETM_Q1_2277781"/>
      <w:bookmarkEnd w:id="19676"/>
      <w:r>
        <w:rPr>
          <w:rtl/>
        </w:rPr>
        <w:t xml:space="preserve">מההוצאה?  </w:t>
      </w:r>
      <w:bookmarkStart w:id="19677" w:name="_ETM_Q1_2281657"/>
      <w:bookmarkEnd w:id="19677"/>
    </w:p>
    <w:p w:rsidR="00D8555A" w:rsidRDefault="00D8555A" w:rsidP="00D8555A">
      <w:pPr>
        <w:rPr>
          <w:rtl/>
        </w:rPr>
      </w:pPr>
      <w:bookmarkStart w:id="19678" w:name="_ETM_Q1_2283879"/>
      <w:bookmarkStart w:id="19679" w:name="_ETM_Q1_2284019"/>
      <w:bookmarkStart w:id="19680" w:name="_ETM_Q1_2281049"/>
      <w:bookmarkEnd w:id="19678"/>
      <w:bookmarkEnd w:id="19679"/>
      <w:bookmarkEnd w:id="19680"/>
    </w:p>
    <w:p w:rsidR="00D8555A" w:rsidRDefault="00D8555A" w:rsidP="00D8555A">
      <w:pPr>
        <w:pStyle w:val="a5"/>
        <w:keepNext/>
        <w:rPr>
          <w:rtl/>
        </w:rPr>
      </w:pPr>
      <w:bookmarkStart w:id="19681" w:name="ET_speaker_4674_39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681"/>
    </w:p>
    <w:p w:rsidR="00D8555A" w:rsidRDefault="00D8555A" w:rsidP="00D8555A">
      <w:pPr>
        <w:pStyle w:val="KeepWithNext"/>
        <w:rPr>
          <w:rtl/>
        </w:rPr>
      </w:pPr>
    </w:p>
    <w:p w:rsidR="00D8555A" w:rsidRDefault="00D8555A" w:rsidP="00D8555A">
      <w:pPr>
        <w:rPr>
          <w:rtl/>
        </w:rPr>
      </w:pPr>
      <w:bookmarkStart w:id="19682" w:name="_ETM_Q1_2287123"/>
      <w:bookmarkStart w:id="19683" w:name="_ETM_Q1_2287161"/>
      <w:bookmarkEnd w:id="19682"/>
      <w:bookmarkEnd w:id="19683"/>
      <w:r>
        <w:rPr>
          <w:rtl/>
        </w:rPr>
        <w:t xml:space="preserve">אתה יכול להסביר לי קצת על ההוצאה המותנית? למה </w:t>
      </w:r>
      <w:bookmarkStart w:id="19684" w:name="_ETM_Q1_2280815"/>
      <w:bookmarkEnd w:id="19684"/>
      <w:r>
        <w:rPr>
          <w:rtl/>
        </w:rPr>
        <w:t>הכוונה בהוצאה מותנית? איזה דברים - - -</w:t>
      </w:r>
    </w:p>
    <w:p w:rsidR="00D8555A" w:rsidRDefault="00D8555A" w:rsidP="00D8555A">
      <w:pPr>
        <w:rPr>
          <w:rtl/>
        </w:rPr>
      </w:pPr>
      <w:bookmarkStart w:id="19685" w:name="_ETM_Q1_2286148"/>
      <w:bookmarkStart w:id="19686" w:name="_ETM_Q1_2286275"/>
      <w:bookmarkEnd w:id="19685"/>
      <w:bookmarkEnd w:id="1968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687" w:name="_ETM_Q1_2288772"/>
      <w:bookmarkEnd w:id="19687"/>
      <w:r>
        <w:rPr>
          <w:rtl/>
        </w:rPr>
        <w:t xml:space="preserve">חמד, הוא יסיים, </w:t>
      </w:r>
      <w:bookmarkStart w:id="19688" w:name="_ETM_Q1_2288644"/>
      <w:bookmarkEnd w:id="19688"/>
      <w:r>
        <w:rPr>
          <w:rtl/>
        </w:rPr>
        <w:t>תשא</w:t>
      </w:r>
      <w:bookmarkStart w:id="19689" w:name="_ETM_Q1_2289956"/>
      <w:bookmarkStart w:id="19690" w:name="_ETM_Q1_2290072"/>
      <w:bookmarkStart w:id="19691" w:name="_ETM_Q1_2288561"/>
      <w:bookmarkStart w:id="19692" w:name="_ETM_Q1_2288690"/>
      <w:bookmarkEnd w:id="19689"/>
      <w:bookmarkEnd w:id="19690"/>
      <w:bookmarkEnd w:id="19691"/>
      <w:bookmarkEnd w:id="19692"/>
      <w:r>
        <w:rPr>
          <w:rtl/>
        </w:rPr>
        <w:t>ל.</w:t>
      </w:r>
    </w:p>
    <w:p w:rsidR="00D8555A" w:rsidRDefault="00D8555A" w:rsidP="00D8555A">
      <w:pPr>
        <w:rPr>
          <w:rtl/>
        </w:rPr>
      </w:pPr>
      <w:bookmarkStart w:id="19693" w:name="_ETM_Q1_2290345"/>
      <w:bookmarkStart w:id="19694" w:name="_ETM_Q1_2290457"/>
      <w:bookmarkStart w:id="19695" w:name="_ETM_Q1_2286795"/>
      <w:bookmarkEnd w:id="19693"/>
      <w:bookmarkEnd w:id="19694"/>
      <w:bookmarkEnd w:id="19695"/>
    </w:p>
    <w:p w:rsidR="00D8555A" w:rsidRDefault="00D8555A" w:rsidP="00D8555A">
      <w:pPr>
        <w:pStyle w:val="a5"/>
        <w:keepNext/>
        <w:rPr>
          <w:rtl/>
        </w:rPr>
      </w:pPr>
      <w:bookmarkStart w:id="19696" w:name="ET_speaker_4674_39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696"/>
    </w:p>
    <w:p w:rsidR="00D8555A" w:rsidRDefault="00D8555A" w:rsidP="00D8555A">
      <w:pPr>
        <w:pStyle w:val="KeepWithNext"/>
        <w:rPr>
          <w:rtl/>
        </w:rPr>
      </w:pPr>
    </w:p>
    <w:p w:rsidR="00D8555A" w:rsidRDefault="00D8555A" w:rsidP="00D8555A">
      <w:pPr>
        <w:rPr>
          <w:rtl/>
        </w:rPr>
      </w:pPr>
      <w:bookmarkStart w:id="19697" w:name="_ETM_Q1_2287703"/>
      <w:bookmarkStart w:id="19698" w:name="_ETM_Q1_2287779"/>
      <w:bookmarkEnd w:id="19697"/>
      <w:bookmarkEnd w:id="19698"/>
      <w:r>
        <w:rPr>
          <w:rtl/>
        </w:rPr>
        <w:t>סליחה, אין לי שום בעיה. אני אחכה.</w:t>
      </w:r>
    </w:p>
    <w:p w:rsidR="00D8555A" w:rsidRDefault="00D8555A" w:rsidP="00D8555A">
      <w:pPr>
        <w:rPr>
          <w:rtl/>
        </w:rPr>
      </w:pPr>
      <w:bookmarkStart w:id="19699" w:name="_ETM_Q1_2286753"/>
      <w:bookmarkStart w:id="19700" w:name="_ETM_Q1_2286888"/>
      <w:bookmarkEnd w:id="19699"/>
      <w:bookmarkEnd w:id="1970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701" w:name="_ETM_Q1_2288253"/>
      <w:bookmarkEnd w:id="19701"/>
      <w:r>
        <w:rPr>
          <w:rtl/>
        </w:rPr>
        <w:t>סיימת?</w:t>
      </w:r>
      <w:bookmarkStart w:id="19702" w:name="_ETM_Q1_2291705"/>
      <w:bookmarkEnd w:id="19702"/>
      <w:r>
        <w:rPr>
          <w:rtl/>
        </w:rPr>
        <w:t xml:space="preserve"> חמד, תשאל.</w:t>
      </w:r>
    </w:p>
    <w:p w:rsidR="00D8555A" w:rsidRDefault="00D8555A" w:rsidP="00D8555A">
      <w:pPr>
        <w:rPr>
          <w:rtl/>
        </w:rPr>
      </w:pPr>
      <w:bookmarkStart w:id="19703" w:name="_ETM_Q1_2294201"/>
      <w:bookmarkStart w:id="19704" w:name="_ETM_Q1_2294324"/>
      <w:bookmarkStart w:id="19705" w:name="_ETM_Q1_2296361"/>
      <w:bookmarkEnd w:id="19703"/>
      <w:bookmarkEnd w:id="19704"/>
      <w:bookmarkEnd w:id="19705"/>
    </w:p>
    <w:p w:rsidR="00D8555A" w:rsidRDefault="00D8555A" w:rsidP="00D8555A">
      <w:pPr>
        <w:pStyle w:val="a5"/>
        <w:keepNext/>
        <w:rPr>
          <w:rtl/>
        </w:rPr>
      </w:pPr>
      <w:bookmarkStart w:id="19706" w:name="ET_speaker_4674_39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706"/>
    </w:p>
    <w:p w:rsidR="00D8555A" w:rsidRDefault="00D8555A" w:rsidP="00D8555A">
      <w:pPr>
        <w:pStyle w:val="KeepWithNext"/>
        <w:rPr>
          <w:rtl/>
        </w:rPr>
      </w:pPr>
    </w:p>
    <w:p w:rsidR="00D8555A" w:rsidRDefault="00D8555A" w:rsidP="00D8555A">
      <w:pPr>
        <w:rPr>
          <w:rtl/>
        </w:rPr>
      </w:pPr>
      <w:bookmarkStart w:id="19707" w:name="_ETM_Q1_2297324"/>
      <w:bookmarkStart w:id="19708" w:name="_ETM_Q1_2297399"/>
      <w:bookmarkEnd w:id="19707"/>
      <w:bookmarkEnd w:id="19708"/>
      <w:r>
        <w:rPr>
          <w:rtl/>
        </w:rPr>
        <w:t xml:space="preserve">למה הכוונה שלך בהוצאה מותנית? לאיזה סעיפים? מה צריך </w:t>
      </w:r>
      <w:bookmarkStart w:id="19709" w:name="_ETM_Q1_2299754"/>
      <w:bookmarkEnd w:id="19709"/>
      <w:r>
        <w:rPr>
          <w:rtl/>
        </w:rPr>
        <w:t xml:space="preserve">באותה הוצאה מותנית? פעילות משרד התקשורת – מה הפעילות העיקרית </w:t>
      </w:r>
      <w:bookmarkStart w:id="19710" w:name="_ETM_Q1_2306328"/>
      <w:bookmarkEnd w:id="19710"/>
      <w:r>
        <w:rPr>
          <w:rtl/>
        </w:rPr>
        <w:t xml:space="preserve">של משרד התקשורת? את האמת, כמה שאני נמצא בכנסת, אני </w:t>
      </w:r>
      <w:bookmarkStart w:id="19711" w:name="_ETM_Q1_2307453"/>
      <w:bookmarkEnd w:id="19711"/>
      <w:r>
        <w:rPr>
          <w:rtl/>
        </w:rPr>
        <w:t>לא מצליח להבין מה עושה משרד התקשורת.</w:t>
      </w:r>
    </w:p>
    <w:p w:rsidR="00D8555A" w:rsidRDefault="00D8555A" w:rsidP="00D8555A">
      <w:pPr>
        <w:rPr>
          <w:rtl/>
        </w:rPr>
      </w:pPr>
      <w:bookmarkStart w:id="19712" w:name="_ETM_Q1_2310633"/>
      <w:bookmarkStart w:id="19713" w:name="_ETM_Q1_2310757"/>
      <w:bookmarkEnd w:id="19712"/>
      <w:bookmarkEnd w:id="1971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714" w:name="_ETM_Q1_2313248"/>
      <w:bookmarkEnd w:id="19714"/>
      <w:r>
        <w:rPr>
          <w:rtl/>
        </w:rPr>
        <w:t>מובן, חמד. בבקשה,</w:t>
      </w:r>
      <w:bookmarkStart w:id="19715" w:name="_ETM_Q1_2316952"/>
      <w:bookmarkEnd w:id="19715"/>
      <w:r>
        <w:rPr>
          <w:rtl/>
        </w:rPr>
        <w:t xml:space="preserve"> תשובות.</w:t>
      </w:r>
    </w:p>
    <w:p w:rsidR="00D8555A" w:rsidRDefault="00D8555A" w:rsidP="00D8555A">
      <w:pPr>
        <w:rPr>
          <w:rtl/>
        </w:rPr>
      </w:pPr>
      <w:bookmarkStart w:id="19716" w:name="_ETM_Q1_2313426"/>
      <w:bookmarkStart w:id="19717" w:name="_ETM_Q1_2313553"/>
      <w:bookmarkEnd w:id="19716"/>
      <w:bookmarkEnd w:id="19717"/>
    </w:p>
    <w:p w:rsidR="00D8555A" w:rsidRDefault="00D8555A" w:rsidP="00D8555A">
      <w:pPr>
        <w:pStyle w:val="a5"/>
        <w:keepNext/>
        <w:rPr>
          <w:rtl/>
        </w:rPr>
      </w:pPr>
      <w:bookmarkStart w:id="19718" w:name="ET_speaker_עידו_מור_401"/>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9718"/>
    </w:p>
    <w:p w:rsidR="00D8555A" w:rsidRDefault="00D8555A" w:rsidP="00D8555A">
      <w:pPr>
        <w:pStyle w:val="KeepWithNext"/>
        <w:rPr>
          <w:rtl/>
        </w:rPr>
      </w:pPr>
    </w:p>
    <w:p w:rsidR="00D8555A" w:rsidRDefault="00D8555A" w:rsidP="00D8555A">
      <w:pPr>
        <w:rPr>
          <w:rtl/>
        </w:rPr>
      </w:pPr>
      <w:r>
        <w:rPr>
          <w:rtl/>
        </w:rPr>
        <w:t xml:space="preserve">אז משרד התקשורת הוא הרגולטור של שוק התקשורת. הוא בעצם </w:t>
      </w:r>
      <w:bookmarkStart w:id="19719" w:name="_ETM_Q1_2316438"/>
      <w:bookmarkEnd w:id="19719"/>
      <w:r>
        <w:rPr>
          <w:rtl/>
        </w:rPr>
        <w:t xml:space="preserve">מפקח על התנהלות השוק ועל התחברות בו. על כן מרבית תקציבו הוא תקציב כוח אדם, יועצים וכדומה. לגבי ההוצאה המותנית בהכנסה – היא לא חלק מהפעילות השוטפת של </w:t>
      </w:r>
      <w:bookmarkStart w:id="19720" w:name="_ETM_Q1_2327547"/>
      <w:bookmarkEnd w:id="19720"/>
      <w:r>
        <w:rPr>
          <w:rtl/>
        </w:rPr>
        <w:t xml:space="preserve">המשרד, היא בעצם נועדה ליישם את מתווה הסיבים שעבר פה בחקיקה </w:t>
      </w:r>
      <w:r>
        <w:t>–</w:t>
      </w:r>
      <w:r>
        <w:rPr>
          <w:rtl/>
        </w:rPr>
        <w:t xml:space="preserve"> המתווה להשלמת פריסה אוניברסלית של סיבים אופטיים.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721" w:name="_ETM_Q1_2338767"/>
      <w:bookmarkEnd w:id="19721"/>
      <w:r>
        <w:rPr>
          <w:rtl/>
        </w:rPr>
        <w:t>תודה.</w:t>
      </w:r>
    </w:p>
    <w:p w:rsidR="00D8555A" w:rsidRDefault="00D8555A" w:rsidP="00D8555A">
      <w:pPr>
        <w:rPr>
          <w:rtl/>
        </w:rPr>
      </w:pPr>
      <w:bookmarkStart w:id="19722" w:name="_ETM_Q1_2339752"/>
      <w:bookmarkStart w:id="19723" w:name="_ETM_Q1_2339882"/>
      <w:bookmarkEnd w:id="19722"/>
      <w:bookmarkEnd w:id="19723"/>
    </w:p>
    <w:p w:rsidR="00D8555A" w:rsidRDefault="00D8555A" w:rsidP="00D8555A">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הוצאה מותנית לא הסברת.</w:t>
      </w:r>
    </w:p>
    <w:p w:rsidR="00D8555A" w:rsidRDefault="00D8555A" w:rsidP="00D8555A">
      <w:pPr>
        <w:rPr>
          <w:rtl/>
        </w:rPr>
      </w:pPr>
      <w:bookmarkStart w:id="19724" w:name="_ETM_Q1_2339027"/>
      <w:bookmarkStart w:id="19725" w:name="_ETM_Q1_2339145"/>
      <w:bookmarkStart w:id="19726" w:name="_ETM_Q1_2343179"/>
      <w:bookmarkEnd w:id="19724"/>
      <w:bookmarkEnd w:id="19725"/>
      <w:bookmarkEnd w:id="19726"/>
    </w:p>
    <w:p w:rsidR="00D8555A" w:rsidRDefault="00D8555A" w:rsidP="00D8555A">
      <w:pPr>
        <w:pStyle w:val="a5"/>
        <w:keepNext/>
        <w:rPr>
          <w:rtl/>
        </w:rPr>
      </w:pPr>
      <w:bookmarkStart w:id="19727" w:name="ET_speaker_עידו_מור_404"/>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9727"/>
    </w:p>
    <w:p w:rsidR="00D8555A" w:rsidRDefault="00D8555A" w:rsidP="00D8555A">
      <w:pPr>
        <w:pStyle w:val="KeepWithNext"/>
        <w:rPr>
          <w:rtl/>
        </w:rPr>
      </w:pPr>
    </w:p>
    <w:p w:rsidR="00D8555A" w:rsidRDefault="00D8555A" w:rsidP="00D8555A">
      <w:pPr>
        <w:rPr>
          <w:rtl/>
        </w:rPr>
      </w:pPr>
      <w:bookmarkStart w:id="19728" w:name="_ETM_Q1_2344127"/>
      <w:bookmarkStart w:id="19729" w:name="_ETM_Q1_2344212"/>
      <w:bookmarkEnd w:id="19728"/>
      <w:bookmarkEnd w:id="19729"/>
      <w:r>
        <w:rPr>
          <w:rtl/>
        </w:rPr>
        <w:t>זה ההוצאה המותנית.</w:t>
      </w:r>
    </w:p>
    <w:p w:rsidR="00D8555A" w:rsidRDefault="00D8555A" w:rsidP="00D8555A">
      <w:pPr>
        <w:rPr>
          <w:rtl/>
        </w:rPr>
      </w:pPr>
      <w:bookmarkStart w:id="19730" w:name="_ETM_Q1_2341272"/>
      <w:bookmarkStart w:id="19731" w:name="_ETM_Q1_2341375"/>
      <w:bookmarkStart w:id="19732" w:name="_ETM_Q1_2342839"/>
      <w:bookmarkEnd w:id="19730"/>
      <w:bookmarkEnd w:id="19731"/>
      <w:bookmarkEnd w:id="19732"/>
    </w:p>
    <w:p w:rsidR="00D8555A" w:rsidRDefault="00D8555A" w:rsidP="00D8555A">
      <w:pPr>
        <w:pStyle w:val="a5"/>
        <w:keepNext/>
        <w:rPr>
          <w:rtl/>
        </w:rPr>
      </w:pPr>
      <w:bookmarkStart w:id="19733" w:name="ET_speaker_6127_40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733"/>
    </w:p>
    <w:p w:rsidR="00D8555A" w:rsidRDefault="00D8555A" w:rsidP="00D8555A">
      <w:pPr>
        <w:pStyle w:val="KeepWithNext"/>
        <w:rPr>
          <w:rtl/>
        </w:rPr>
      </w:pPr>
    </w:p>
    <w:p w:rsidR="00D8555A" w:rsidRDefault="00D8555A" w:rsidP="00D8555A">
      <w:pPr>
        <w:rPr>
          <w:rtl/>
        </w:rPr>
      </w:pPr>
      <w:bookmarkStart w:id="19734" w:name="_ETM_Q1_2343724"/>
      <w:bookmarkStart w:id="19735" w:name="_ETM_Q1_2343798"/>
      <w:bookmarkEnd w:id="19734"/>
      <w:bookmarkEnd w:id="19735"/>
      <w:r>
        <w:rPr>
          <w:rtl/>
        </w:rPr>
        <w:t xml:space="preserve">למה היא יותר </w:t>
      </w:r>
      <w:bookmarkStart w:id="19736" w:name="_ETM_Q1_2345151"/>
      <w:bookmarkEnd w:id="19736"/>
      <w:r>
        <w:rPr>
          <w:rtl/>
        </w:rPr>
        <w:t>גבוהה מההוצאה במשרד הזה?</w:t>
      </w:r>
      <w:bookmarkStart w:id="19737" w:name="_ETM_Q1_2345305"/>
      <w:bookmarkEnd w:id="19737"/>
    </w:p>
    <w:p w:rsidR="00D8555A" w:rsidRDefault="00D8555A" w:rsidP="00D8555A">
      <w:pPr>
        <w:rPr>
          <w:rtl/>
        </w:rPr>
      </w:pPr>
      <w:bookmarkStart w:id="19738" w:name="_ETM_Q1_2345400"/>
      <w:bookmarkStart w:id="19739" w:name="_ETM_Q1_2347064"/>
      <w:bookmarkEnd w:id="19738"/>
      <w:bookmarkEnd w:id="19739"/>
    </w:p>
    <w:p w:rsidR="00D8555A" w:rsidRDefault="00D8555A" w:rsidP="00D8555A">
      <w:pPr>
        <w:pStyle w:val="a5"/>
        <w:keepNext/>
        <w:rPr>
          <w:rtl/>
        </w:rPr>
      </w:pPr>
      <w:bookmarkStart w:id="19740" w:name="ET_speaker_עידו_מור_406"/>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9740"/>
    </w:p>
    <w:p w:rsidR="00D8555A" w:rsidRDefault="00D8555A" w:rsidP="00D8555A">
      <w:pPr>
        <w:pStyle w:val="KeepWithNext"/>
        <w:rPr>
          <w:rtl/>
        </w:rPr>
      </w:pPr>
    </w:p>
    <w:p w:rsidR="00D8555A" w:rsidRDefault="00D8555A" w:rsidP="00D8555A">
      <w:pPr>
        <w:rPr>
          <w:rtl/>
        </w:rPr>
      </w:pPr>
      <w:bookmarkStart w:id="19741" w:name="_ETM_Q1_2347992"/>
      <w:bookmarkStart w:id="19742" w:name="_ETM_Q1_2348089"/>
      <w:bookmarkEnd w:id="19741"/>
      <w:bookmarkEnd w:id="19742"/>
      <w:r>
        <w:rPr>
          <w:rtl/>
        </w:rPr>
        <w:t xml:space="preserve">היא לא קשורה אחד לשני. </w:t>
      </w:r>
    </w:p>
    <w:p w:rsidR="00D8555A" w:rsidRDefault="00D8555A" w:rsidP="00D8555A">
      <w:pPr>
        <w:rPr>
          <w:rtl/>
        </w:rPr>
      </w:pPr>
      <w:bookmarkStart w:id="19743" w:name="_ETM_Q1_2348537"/>
      <w:bookmarkStart w:id="19744" w:name="_ETM_Q1_2348651"/>
      <w:bookmarkEnd w:id="19743"/>
      <w:bookmarkEnd w:id="19744"/>
    </w:p>
    <w:p w:rsidR="00D8555A" w:rsidRDefault="00D8555A" w:rsidP="00D8555A">
      <w:pPr>
        <w:pStyle w:val="af7"/>
        <w:keepNext/>
        <w:rPr>
          <w:rtl/>
        </w:rPr>
      </w:pPr>
      <w:bookmarkStart w:id="19745" w:name="ET_interruption_קריאה_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745"/>
    </w:p>
    <w:p w:rsidR="00D8555A" w:rsidRDefault="00D8555A" w:rsidP="00D8555A">
      <w:pPr>
        <w:pStyle w:val="KeepWithNext"/>
        <w:rPr>
          <w:rtl/>
        </w:rPr>
      </w:pPr>
    </w:p>
    <w:p w:rsidR="00D8555A" w:rsidRDefault="00D8555A" w:rsidP="00D8555A">
      <w:pPr>
        <w:rPr>
          <w:rtl/>
        </w:rPr>
      </w:pPr>
      <w:bookmarkStart w:id="19746" w:name="_ETM_Q1_2346596"/>
      <w:bookmarkStart w:id="19747" w:name="_ETM_Q1_2346891"/>
      <w:bookmarkStart w:id="19748" w:name="_ETM_Q1_2347005"/>
      <w:bookmarkEnd w:id="19746"/>
      <w:bookmarkEnd w:id="19747"/>
      <w:bookmarkEnd w:id="19748"/>
      <w:r>
        <w:rPr>
          <w:rtl/>
        </w:rPr>
        <w:t xml:space="preserve">זה נועד </w:t>
      </w:r>
      <w:bookmarkStart w:id="19749" w:name="_ETM_Q1_2348777"/>
      <w:bookmarkEnd w:id="19749"/>
      <w:r>
        <w:rPr>
          <w:rtl/>
        </w:rPr>
        <w:t>לקיים את החוק - - -</w:t>
      </w:r>
    </w:p>
    <w:p w:rsidR="00D8555A" w:rsidRDefault="00D8555A" w:rsidP="00D8555A">
      <w:pPr>
        <w:rPr>
          <w:rtl/>
        </w:rPr>
      </w:pPr>
      <w:bookmarkStart w:id="19750" w:name="_ETM_Q1_2346387"/>
      <w:bookmarkStart w:id="19751" w:name="_ETM_Q1_2346493"/>
      <w:bookmarkStart w:id="19752" w:name="_ETM_Q1_2349931"/>
      <w:bookmarkEnd w:id="19750"/>
      <w:bookmarkEnd w:id="19751"/>
      <w:bookmarkEnd w:id="19752"/>
    </w:p>
    <w:p w:rsidR="00D8555A" w:rsidRDefault="00D8555A" w:rsidP="00D8555A">
      <w:pPr>
        <w:pStyle w:val="a5"/>
        <w:keepNext/>
        <w:rPr>
          <w:rtl/>
        </w:rPr>
      </w:pPr>
      <w:bookmarkStart w:id="19753" w:name="ET_speaker_4674_40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9753"/>
    </w:p>
    <w:p w:rsidR="00D8555A" w:rsidRDefault="00D8555A" w:rsidP="00D8555A">
      <w:pPr>
        <w:pStyle w:val="KeepWithNext"/>
        <w:rPr>
          <w:rtl/>
        </w:rPr>
      </w:pPr>
    </w:p>
    <w:p w:rsidR="00D8555A" w:rsidRDefault="00D8555A" w:rsidP="00D8555A">
      <w:pPr>
        <w:rPr>
          <w:rtl/>
        </w:rPr>
      </w:pPr>
      <w:bookmarkStart w:id="19754" w:name="_ETM_Q1_2350931"/>
      <w:bookmarkStart w:id="19755" w:name="_ETM_Q1_2351006"/>
      <w:bookmarkEnd w:id="19754"/>
      <w:bookmarkEnd w:id="19755"/>
      <w:r>
        <w:rPr>
          <w:rtl/>
        </w:rPr>
        <w:t xml:space="preserve">מה אני צריך להביא בשביל </w:t>
      </w:r>
      <w:bookmarkStart w:id="19756" w:name="_ETM_Q1_2348739"/>
      <w:bookmarkEnd w:id="19756"/>
      <w:r>
        <w:rPr>
          <w:rtl/>
        </w:rPr>
        <w:t>לקבל</w:t>
      </w:r>
      <w:bookmarkStart w:id="19757" w:name="_ETM_Q1_2350100"/>
      <w:bookmarkStart w:id="19758" w:name="_ETM_Q1_2350212"/>
      <w:bookmarkEnd w:id="19757"/>
      <w:bookmarkEnd w:id="19758"/>
      <w:r>
        <w:rPr>
          <w:rtl/>
        </w:rPr>
        <w:t>?</w:t>
      </w:r>
      <w:bookmarkStart w:id="19759" w:name="_ETM_Q1_2351883"/>
      <w:bookmarkEnd w:id="19759"/>
    </w:p>
    <w:p w:rsidR="00D8555A" w:rsidRDefault="00D8555A" w:rsidP="00D8555A">
      <w:pPr>
        <w:rPr>
          <w:rtl/>
        </w:rPr>
      </w:pPr>
      <w:bookmarkStart w:id="19760" w:name="_ETM_Q1_2351978"/>
      <w:bookmarkStart w:id="19761" w:name="_ETM_Q1_2353324"/>
      <w:bookmarkEnd w:id="19760"/>
      <w:bookmarkEnd w:id="19761"/>
    </w:p>
    <w:p w:rsidR="00D8555A" w:rsidRDefault="00D8555A" w:rsidP="00D8555A">
      <w:pPr>
        <w:pStyle w:val="a5"/>
        <w:keepNext/>
        <w:rPr>
          <w:rtl/>
        </w:rPr>
      </w:pPr>
      <w:bookmarkStart w:id="19762" w:name="ET_speaker_עידו_מור_409"/>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9762"/>
    </w:p>
    <w:p w:rsidR="00D8555A" w:rsidRDefault="00D8555A" w:rsidP="00D8555A">
      <w:pPr>
        <w:pStyle w:val="KeepWithNext"/>
        <w:rPr>
          <w:rtl/>
        </w:rPr>
      </w:pPr>
    </w:p>
    <w:p w:rsidR="00D8555A" w:rsidRDefault="00D8555A" w:rsidP="00D8555A">
      <w:pPr>
        <w:rPr>
          <w:rtl/>
        </w:rPr>
      </w:pPr>
      <w:bookmarkStart w:id="19763" w:name="_ETM_Q1_2354182"/>
      <w:bookmarkStart w:id="19764" w:name="_ETM_Q1_2354294"/>
      <w:bookmarkEnd w:id="19763"/>
      <w:bookmarkEnd w:id="19764"/>
      <w:r>
        <w:rPr>
          <w:rtl/>
        </w:rPr>
        <w:t xml:space="preserve">החברות מפרישות </w:t>
      </w:r>
      <w:bookmarkStart w:id="19765" w:name="_ETM_Q1_2336987"/>
      <w:bookmarkStart w:id="19766" w:name="_ETM_Q1_2337153"/>
      <w:bookmarkStart w:id="19767" w:name="_ETM_Q1_2337176"/>
      <w:bookmarkStart w:id="19768" w:name="_ETM_Q1_2337250"/>
      <w:bookmarkEnd w:id="19765"/>
      <w:bookmarkEnd w:id="19766"/>
      <w:bookmarkEnd w:id="19767"/>
      <w:bookmarkEnd w:id="19768"/>
      <w:r>
        <w:rPr>
          <w:rtl/>
        </w:rPr>
        <w:t>חצי אחוז מהכנסותיהן לקרן תמרוץ, שמחולקת חזרה לחברות</w:t>
      </w:r>
      <w:bookmarkStart w:id="19769" w:name="_ETM_Q1_2358088"/>
      <w:bookmarkStart w:id="19770" w:name="_ETM_Q1_2358169"/>
      <w:bookmarkEnd w:id="19769"/>
      <w:bookmarkEnd w:id="19770"/>
      <w:r>
        <w:rPr>
          <w:rtl/>
        </w:rPr>
        <w:t xml:space="preserve"> - - -</w:t>
      </w:r>
    </w:p>
    <w:p w:rsidR="00D8555A" w:rsidRDefault="00D8555A" w:rsidP="00D8555A">
      <w:pPr>
        <w:rPr>
          <w:rtl/>
        </w:rPr>
      </w:pPr>
      <w:bookmarkStart w:id="19771" w:name="_ETM_Q1_2361432"/>
      <w:bookmarkStart w:id="19772" w:name="_ETM_Q1_2361519"/>
      <w:bookmarkStart w:id="19773" w:name="_ETM_Q1_2359771"/>
      <w:bookmarkEnd w:id="19771"/>
      <w:bookmarkEnd w:id="19772"/>
      <w:bookmarkEnd w:id="19773"/>
    </w:p>
    <w:p w:rsidR="00D8555A" w:rsidRDefault="00D8555A" w:rsidP="00D8555A">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774" w:name="_ETM_Q1_2361441"/>
      <w:bookmarkEnd w:id="19774"/>
      <w:r>
        <w:rPr>
          <w:rtl/>
        </w:rPr>
        <w:t>תודה רבה.</w:t>
      </w:r>
    </w:p>
    <w:p w:rsidR="00D8555A" w:rsidRDefault="00D8555A" w:rsidP="00D8555A">
      <w:pPr>
        <w:rPr>
          <w:rtl/>
        </w:rPr>
      </w:pPr>
    </w:p>
    <w:p w:rsidR="00D8555A" w:rsidRDefault="00D8555A" w:rsidP="00D8555A">
      <w:pPr>
        <w:pStyle w:val="-"/>
        <w:keepNext/>
        <w:rPr>
          <w:rtl/>
        </w:rPr>
      </w:pPr>
      <w:bookmarkStart w:id="19775" w:name="ET_speakercontinue_4674_412"/>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19775"/>
    </w:p>
    <w:p w:rsidR="00D8555A" w:rsidRDefault="00D8555A" w:rsidP="00D8555A">
      <w:pPr>
        <w:pStyle w:val="KeepWithNext"/>
        <w:rPr>
          <w:rtl/>
        </w:rPr>
      </w:pPr>
    </w:p>
    <w:p w:rsidR="00D8555A" w:rsidRDefault="00D8555A" w:rsidP="00D8555A">
      <w:pPr>
        <w:rPr>
          <w:rtl/>
        </w:rPr>
      </w:pPr>
      <w:r>
        <w:rPr>
          <w:rtl/>
        </w:rPr>
        <w:t>הקרן היא חוץ תקציבית?</w:t>
      </w:r>
    </w:p>
    <w:p w:rsidR="00D8555A" w:rsidRDefault="00D8555A" w:rsidP="00D8555A">
      <w:pPr>
        <w:rPr>
          <w:rtl/>
        </w:rPr>
      </w:pPr>
      <w:bookmarkStart w:id="19776" w:name="_ETM_Q1_2364970"/>
      <w:bookmarkStart w:id="19777" w:name="_ETM_Q1_2365077"/>
      <w:bookmarkEnd w:id="19776"/>
      <w:bookmarkEnd w:id="1977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19778" w:name="_ETM_Q1_2366650"/>
      <w:bookmarkEnd w:id="19778"/>
      <w:r>
        <w:rPr>
          <w:rtl/>
        </w:rPr>
        <w:t>כן, תודה</w:t>
      </w:r>
      <w:bookmarkStart w:id="19779" w:name="_ETM_Q1_2367810"/>
      <w:bookmarkEnd w:id="19779"/>
      <w:r>
        <w:rPr>
          <w:rtl/>
        </w:rPr>
        <w:t xml:space="preserve"> רבה.</w:t>
      </w:r>
    </w:p>
    <w:p w:rsidR="00D8555A" w:rsidRDefault="00D8555A" w:rsidP="00D8555A">
      <w:pPr>
        <w:rPr>
          <w:rtl/>
        </w:rPr>
      </w:pPr>
      <w:bookmarkStart w:id="19780" w:name="_ETM_Q1_2370082"/>
      <w:bookmarkStart w:id="19781" w:name="_ETM_Q1_2370200"/>
      <w:bookmarkStart w:id="19782" w:name="_ETM_Q1_2366355"/>
      <w:bookmarkEnd w:id="19780"/>
      <w:bookmarkEnd w:id="19781"/>
      <w:bookmarkEnd w:id="19782"/>
    </w:p>
    <w:p w:rsidR="00D8555A" w:rsidRDefault="00D8555A" w:rsidP="00D8555A">
      <w:pPr>
        <w:pStyle w:val="a5"/>
        <w:keepNext/>
        <w:rPr>
          <w:rtl/>
        </w:rPr>
      </w:pPr>
      <w:bookmarkStart w:id="19783" w:name="ET_speaker_6127_41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783"/>
    </w:p>
    <w:p w:rsidR="00D8555A" w:rsidRDefault="00D8555A" w:rsidP="00D8555A">
      <w:pPr>
        <w:pStyle w:val="KeepWithNext"/>
        <w:rPr>
          <w:rtl/>
        </w:rPr>
      </w:pPr>
    </w:p>
    <w:p w:rsidR="00D8555A" w:rsidRDefault="00D8555A" w:rsidP="00D8555A">
      <w:pPr>
        <w:rPr>
          <w:rtl/>
        </w:rPr>
      </w:pPr>
      <w:bookmarkStart w:id="19784" w:name="_ETM_Q1_2367350"/>
      <w:bookmarkStart w:id="19785" w:name="_ETM_Q1_2367450"/>
      <w:bookmarkEnd w:id="19784"/>
      <w:bookmarkEnd w:id="19785"/>
      <w:r>
        <w:rPr>
          <w:rtl/>
        </w:rPr>
        <w:t>למה היא משמשת?</w:t>
      </w:r>
    </w:p>
    <w:p w:rsidR="00D8555A" w:rsidRDefault="00D8555A" w:rsidP="00D8555A">
      <w:pPr>
        <w:rPr>
          <w:rtl/>
        </w:rPr>
      </w:pPr>
      <w:bookmarkStart w:id="19786" w:name="_ETM_Q1_2370003"/>
      <w:bookmarkStart w:id="19787" w:name="_ETM_Q1_2370115"/>
      <w:bookmarkStart w:id="19788" w:name="_ETM_Q1_2371179"/>
      <w:bookmarkEnd w:id="19786"/>
      <w:bookmarkEnd w:id="19787"/>
      <w:bookmarkEnd w:id="19788"/>
    </w:p>
    <w:p w:rsidR="00D8555A" w:rsidRDefault="00D8555A" w:rsidP="00D8555A">
      <w:pPr>
        <w:pStyle w:val="a5"/>
        <w:keepNext/>
        <w:rPr>
          <w:rtl/>
        </w:rPr>
      </w:pPr>
      <w:bookmarkStart w:id="19789" w:name="ET_speaker_עידו_מור_415"/>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19789"/>
    </w:p>
    <w:p w:rsidR="00D8555A" w:rsidRDefault="00D8555A" w:rsidP="00D8555A">
      <w:pPr>
        <w:pStyle w:val="KeepWithNext"/>
        <w:rPr>
          <w:rtl/>
        </w:rPr>
      </w:pPr>
    </w:p>
    <w:p w:rsidR="00D8555A" w:rsidRDefault="00D8555A" w:rsidP="00D8555A">
      <w:pPr>
        <w:rPr>
          <w:rtl/>
        </w:rPr>
      </w:pPr>
      <w:bookmarkStart w:id="19790" w:name="_ETM_Q1_2372142"/>
      <w:bookmarkStart w:id="19791" w:name="_ETM_Q1_2372246"/>
      <w:bookmarkEnd w:id="19790"/>
      <w:bookmarkEnd w:id="19791"/>
      <w:r>
        <w:rPr>
          <w:rtl/>
        </w:rPr>
        <w:t>להשלמת פריסה אוניברסלית.</w:t>
      </w:r>
    </w:p>
    <w:p w:rsidR="00D8555A" w:rsidRDefault="00D8555A" w:rsidP="00D8555A">
      <w:pPr>
        <w:rPr>
          <w:rStyle w:val="TagStyle"/>
          <w:rFonts w:ascii="David" w:hAnsi="David"/>
          <w:u w:val="single"/>
          <w:rtl/>
          <w:lang w:eastAsia="he-IL"/>
        </w:rPr>
      </w:pPr>
      <w:bookmarkStart w:id="19792" w:name="_ETM_Q1_2371070"/>
      <w:bookmarkStart w:id="19793" w:name="_ETM_Q1_2371188"/>
      <w:bookmarkStart w:id="19794" w:name="_ETM_Q1_2372803"/>
      <w:bookmarkEnd w:id="19792"/>
      <w:bookmarkEnd w:id="19793"/>
      <w:bookmarkEnd w:id="19794"/>
    </w:p>
    <w:p w:rsidR="00D8555A" w:rsidRDefault="00D8555A" w:rsidP="00D8555A">
      <w:pPr>
        <w:pStyle w:val="a5"/>
        <w:keepNext/>
        <w:rPr>
          <w:rtl/>
        </w:rPr>
      </w:pPr>
      <w:bookmarkStart w:id="19795" w:name="ET_speaker_6127_41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795"/>
    </w:p>
    <w:p w:rsidR="00D8555A" w:rsidRDefault="00D8555A" w:rsidP="00D8555A">
      <w:pPr>
        <w:pStyle w:val="KeepWithNext"/>
        <w:rPr>
          <w:rtl/>
          <w:lang w:eastAsia="he-IL"/>
        </w:rPr>
      </w:pPr>
    </w:p>
    <w:p w:rsidR="00D8555A" w:rsidRDefault="00D8555A" w:rsidP="00D8555A">
      <w:pPr>
        <w:rPr>
          <w:rtl/>
          <w:lang w:eastAsia="he-IL"/>
        </w:rPr>
      </w:pPr>
      <w:bookmarkStart w:id="19796" w:name="_ETM_Q1_2373831"/>
      <w:bookmarkStart w:id="19797" w:name="_ETM_Q1_2373943"/>
      <w:bookmarkEnd w:id="19796"/>
      <w:bookmarkEnd w:id="19797"/>
      <w:r>
        <w:rPr>
          <w:rtl/>
          <w:lang w:eastAsia="he-IL"/>
        </w:rPr>
        <w:t xml:space="preserve">אני רוצה התייעצות סיעתית לפני </w:t>
      </w:r>
      <w:bookmarkStart w:id="19798" w:name="_ETM_Q1_2372597"/>
      <w:bookmarkEnd w:id="19798"/>
      <w:r>
        <w:rPr>
          <w:rtl/>
          <w:lang w:eastAsia="he-IL"/>
        </w:rPr>
        <w:t>הצבעה.</w:t>
      </w:r>
    </w:p>
    <w:p w:rsidR="00D8555A" w:rsidRDefault="00D8555A" w:rsidP="00D8555A">
      <w:pPr>
        <w:rPr>
          <w:rtl/>
          <w:lang w:eastAsia="he-IL"/>
        </w:rPr>
      </w:pPr>
      <w:bookmarkStart w:id="19799" w:name="_ETM_Q1_2374984"/>
      <w:bookmarkStart w:id="19800" w:name="_ETM_Q1_2375149"/>
      <w:bookmarkEnd w:id="19799"/>
      <w:bookmarkEnd w:id="1980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801" w:name="_ETM_Q1_2376298"/>
      <w:bookmarkEnd w:id="19801"/>
      <w:r>
        <w:rPr>
          <w:rtl/>
          <w:lang w:eastAsia="he-IL"/>
        </w:rPr>
        <w:t>התחלנו עם התייעצויות? בסדר. ב-43.</w:t>
      </w:r>
      <w:bookmarkStart w:id="19802" w:name="_ETM_Q1_2380328"/>
      <w:bookmarkEnd w:id="19802"/>
    </w:p>
    <w:p w:rsidR="00D8555A" w:rsidRDefault="00D8555A" w:rsidP="00D8555A">
      <w:pPr>
        <w:rPr>
          <w:rtl/>
          <w:lang w:eastAsia="he-IL"/>
        </w:rPr>
      </w:pPr>
      <w:bookmarkStart w:id="19803" w:name="_ETM_Q1_2380434"/>
      <w:bookmarkEnd w:id="19803"/>
    </w:p>
    <w:p w:rsidR="00D8555A" w:rsidRDefault="00D8555A" w:rsidP="00D8555A">
      <w:pPr>
        <w:pStyle w:val="afc"/>
        <w:keepNext/>
        <w:rPr>
          <w:rtl/>
          <w:lang w:eastAsia="he-IL"/>
        </w:rPr>
      </w:pPr>
      <w:bookmarkStart w:id="19804" w:name="ET_meetingbreak_419"/>
      <w:r>
        <w:rPr>
          <w:rStyle w:val="TagStyle"/>
          <w:rFonts w:hint="cs"/>
          <w:rtl/>
        </w:rPr>
        <w:t xml:space="preserve"> &lt;&lt; הפסקה &gt;&gt; </w:t>
      </w:r>
      <w:r>
        <w:rPr>
          <w:rtl/>
          <w:lang w:eastAsia="he-IL"/>
        </w:rPr>
        <w:t>(הישיבה נפסקה בשעה 09:38 ונתחדשה בשעה 09:43.)</w:t>
      </w:r>
      <w:r>
        <w:rPr>
          <w:rStyle w:val="TagStyle"/>
          <w:rFonts w:hint="cs"/>
          <w:rtl/>
        </w:rPr>
        <w:t xml:space="preserve"> &lt;&lt; הפסקה &gt;&gt;</w:t>
      </w:r>
      <w:r>
        <w:rPr>
          <w:rtl/>
          <w:lang w:eastAsia="he-IL"/>
        </w:rPr>
        <w:t xml:space="preserve">   </w:t>
      </w:r>
      <w:bookmarkEnd w:id="19804"/>
    </w:p>
    <w:p w:rsidR="00D8555A" w:rsidRDefault="00D8555A" w:rsidP="00D8555A">
      <w:pPr>
        <w:pStyle w:val="KeepWithNext"/>
        <w:rPr>
          <w:rtl/>
          <w:lang w:eastAsia="he-IL"/>
        </w:rPr>
      </w:pPr>
    </w:p>
    <w:p w:rsidR="00D8555A" w:rsidRDefault="00D8555A" w:rsidP="00D8555A">
      <w:pPr>
        <w:pStyle w:val="af8"/>
        <w:keepNext/>
        <w:rPr>
          <w:rtl/>
        </w:rPr>
      </w:pPr>
      <w:bookmarkStart w:id="19805" w:name="ET_yor_5726_4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805"/>
    </w:p>
    <w:p w:rsidR="00D8555A" w:rsidRDefault="00D8555A" w:rsidP="00D8555A">
      <w:pPr>
        <w:pStyle w:val="KeepWithNext"/>
        <w:rPr>
          <w:rtl/>
          <w:lang w:eastAsia="he-IL"/>
        </w:rPr>
      </w:pPr>
    </w:p>
    <w:p w:rsidR="00D8555A" w:rsidRDefault="00D8555A" w:rsidP="00D8555A">
      <w:pPr>
        <w:rPr>
          <w:rtl/>
          <w:lang w:eastAsia="he-IL"/>
        </w:rPr>
      </w:pPr>
      <w:bookmarkStart w:id="19806" w:name="_ETM_Q1_2641618"/>
      <w:bookmarkEnd w:id="19806"/>
      <w:r>
        <w:rPr>
          <w:rtl/>
          <w:lang w:eastAsia="he-IL"/>
        </w:rPr>
        <w:t xml:space="preserve">טוב, אנחנו חוזרים. מי בעד </w:t>
      </w:r>
      <w:r>
        <w:rPr>
          <w:b/>
          <w:bCs/>
          <w:u w:val="single"/>
          <w:rtl/>
          <w:lang w:eastAsia="he-IL"/>
        </w:rPr>
        <w:t>הסעיף</w:t>
      </w:r>
      <w:r>
        <w:rPr>
          <w:rtl/>
          <w:lang w:eastAsia="he-IL"/>
        </w:rPr>
        <w:t xml:space="preserve">? </w:t>
      </w:r>
      <w:bookmarkStart w:id="19807" w:name="_ETM_Q1_2686394"/>
      <w:bookmarkEnd w:id="19807"/>
      <w:r>
        <w:rPr>
          <w:rtl/>
          <w:lang w:eastAsia="he-IL"/>
        </w:rPr>
        <w:t>מי נגד? מי נמנע?</w:t>
      </w:r>
      <w:bookmarkStart w:id="19808" w:name="_ETM_Q1_2684803"/>
      <w:bookmarkEnd w:id="19808"/>
    </w:p>
    <w:p w:rsidR="00D8555A" w:rsidRDefault="00D8555A" w:rsidP="00D8555A">
      <w:pPr>
        <w:rPr>
          <w:rtl/>
          <w:lang w:eastAsia="he-IL"/>
        </w:rPr>
      </w:pPr>
      <w:bookmarkStart w:id="19809" w:name="_ETM_Q1_2684942"/>
      <w:bookmarkEnd w:id="19809"/>
    </w:p>
    <w:p w:rsidR="00D8555A" w:rsidRDefault="00D8555A" w:rsidP="00D8555A">
      <w:pPr>
        <w:pStyle w:val="af3"/>
        <w:keepNext/>
        <w:rPr>
          <w:rtl/>
          <w:lang w:eastAsia="he-IL"/>
        </w:rPr>
      </w:pPr>
      <w:bookmarkStart w:id="19810" w:name="_ETM_Q1_2685523"/>
      <w:bookmarkStart w:id="19811" w:name="_ETM_Q1_2685657"/>
      <w:bookmarkEnd w:id="19810"/>
      <w:bookmarkEnd w:id="19811"/>
      <w:r>
        <w:rPr>
          <w:rFonts w:hint="cs"/>
          <w:rtl/>
          <w:lang w:eastAsia="he-IL"/>
        </w:rPr>
        <w:t>הצבעה</w:t>
      </w:r>
    </w:p>
    <w:p w:rsidR="00D8555A" w:rsidRDefault="00D8555A" w:rsidP="00D8555A">
      <w:pPr>
        <w:pStyle w:val="--"/>
        <w:keepNext/>
        <w:rPr>
          <w:rtl/>
          <w:lang w:eastAsia="he-IL"/>
        </w:rPr>
      </w:pPr>
    </w:p>
    <w:p w:rsidR="00D8555A" w:rsidRDefault="00D8555A" w:rsidP="00D8555A">
      <w:pPr>
        <w:pStyle w:val="--"/>
        <w:keepNext/>
        <w:rPr>
          <w:rtl/>
          <w:lang w:eastAsia="he-IL"/>
        </w:rPr>
      </w:pPr>
      <w:r>
        <w:rPr>
          <w:rFonts w:hint="cs"/>
          <w:rtl/>
          <w:lang w:eastAsia="he-IL"/>
        </w:rPr>
        <w:t>אושר.</w:t>
      </w:r>
    </w:p>
    <w:p w:rsidR="00D8555A" w:rsidRDefault="00D8555A" w:rsidP="00D8555A">
      <w:pPr>
        <w:pStyle w:val="--"/>
        <w:keepNext/>
        <w:rPr>
          <w:rtl/>
          <w:lang w:eastAsia="he-I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812" w:name="_ETM_Q1_2682166"/>
      <w:bookmarkEnd w:id="19812"/>
      <w:r>
        <w:rPr>
          <w:rtl/>
          <w:lang w:eastAsia="he-IL"/>
        </w:rPr>
        <w:t xml:space="preserve">הסעיף עבר. </w:t>
      </w:r>
    </w:p>
    <w:p w:rsidR="00D8555A" w:rsidRDefault="00D8555A" w:rsidP="00D8555A">
      <w:pPr>
        <w:rPr>
          <w:rtl/>
          <w:lang w:eastAsia="he-IL"/>
        </w:rPr>
      </w:pPr>
      <w:bookmarkStart w:id="19813" w:name="_ETM_Q1_2688990"/>
      <w:bookmarkStart w:id="19814" w:name="_ETM_Q1_2689091"/>
      <w:bookmarkStart w:id="19815" w:name="_ETM_Q1_2690278"/>
      <w:bookmarkEnd w:id="19813"/>
      <w:bookmarkEnd w:id="19814"/>
      <w:bookmarkEnd w:id="19815"/>
    </w:p>
    <w:p w:rsidR="00D8555A" w:rsidRDefault="00D8555A" w:rsidP="00D8555A">
      <w:pPr>
        <w:pStyle w:val="a5"/>
        <w:keepNext/>
        <w:rPr>
          <w:rtl/>
        </w:rPr>
      </w:pPr>
      <w:bookmarkStart w:id="19816" w:name="ET_speaker_6127_4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816"/>
    </w:p>
    <w:p w:rsidR="00D8555A" w:rsidRDefault="00D8555A" w:rsidP="00D8555A">
      <w:pPr>
        <w:pStyle w:val="KeepWithNext"/>
        <w:rPr>
          <w:rtl/>
          <w:lang w:eastAsia="he-IL"/>
        </w:rPr>
      </w:pPr>
    </w:p>
    <w:p w:rsidR="00D8555A" w:rsidRDefault="00D8555A" w:rsidP="00D8555A">
      <w:pPr>
        <w:rPr>
          <w:rtl/>
          <w:lang w:eastAsia="he-IL"/>
        </w:rPr>
      </w:pPr>
      <w:bookmarkStart w:id="19817" w:name="_ETM_Q1_2691183"/>
      <w:bookmarkStart w:id="19818" w:name="_ETM_Q1_2691275"/>
      <w:bookmarkEnd w:id="19817"/>
      <w:bookmarkEnd w:id="19818"/>
      <w:r>
        <w:rPr>
          <w:rtl/>
          <w:lang w:eastAsia="he-IL"/>
        </w:rPr>
        <w:t>הסעיף עבר.</w:t>
      </w:r>
    </w:p>
    <w:p w:rsidR="00D8555A" w:rsidRDefault="00D8555A" w:rsidP="00D8555A">
      <w:pPr>
        <w:rPr>
          <w:rtl/>
          <w:lang w:eastAsia="he-IL"/>
        </w:rPr>
      </w:pPr>
      <w:bookmarkStart w:id="19819" w:name="_ETM_Q1_2691201"/>
      <w:bookmarkStart w:id="19820" w:name="_ETM_Q1_2691319"/>
      <w:bookmarkStart w:id="19821" w:name="_ETM_Q1_2689692"/>
      <w:bookmarkEnd w:id="19819"/>
      <w:bookmarkEnd w:id="19820"/>
      <w:bookmarkEnd w:id="19821"/>
    </w:p>
    <w:p w:rsidR="00D8555A" w:rsidRDefault="00D8555A" w:rsidP="00D8555A">
      <w:pPr>
        <w:pStyle w:val="a5"/>
        <w:keepNext/>
        <w:rPr>
          <w:rtl/>
        </w:rPr>
      </w:pPr>
      <w:bookmarkStart w:id="19822" w:name="ET_speaker_גולן_בדיחי_42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19822"/>
    </w:p>
    <w:p w:rsidR="00D8555A" w:rsidRDefault="00D8555A" w:rsidP="00D8555A">
      <w:pPr>
        <w:pStyle w:val="KeepWithNext"/>
        <w:rPr>
          <w:rtl/>
          <w:lang w:eastAsia="he-IL"/>
        </w:rPr>
      </w:pPr>
    </w:p>
    <w:p w:rsidR="00D8555A" w:rsidRDefault="00D8555A" w:rsidP="00D8555A">
      <w:pPr>
        <w:rPr>
          <w:rtl/>
          <w:lang w:eastAsia="he-IL"/>
        </w:rPr>
      </w:pPr>
      <w:bookmarkStart w:id="19823" w:name="_ETM_Q1_2690700"/>
      <w:bookmarkStart w:id="19824" w:name="_ETM_Q1_2690838"/>
      <w:bookmarkEnd w:id="19823"/>
      <w:bookmarkEnd w:id="19824"/>
      <w:r>
        <w:rPr>
          <w:rtl/>
          <w:lang w:eastAsia="he-IL"/>
        </w:rPr>
        <w:t xml:space="preserve">סעיף 40, משרד התחבורה </w:t>
      </w:r>
      <w:bookmarkStart w:id="19825" w:name="_ETM_Q1_2694892"/>
      <w:bookmarkEnd w:id="19825"/>
      <w:r>
        <w:rPr>
          <w:rtl/>
          <w:lang w:eastAsia="he-IL"/>
        </w:rPr>
        <w:t>– 556,998,000 בהוצאה; 222,379,000 הוצאה מותנית בהכנסה; 123,455,000 בהרשאה להתחייב; 920.5 שיא כוח אדם.</w:t>
      </w:r>
    </w:p>
    <w:p w:rsidR="00D8555A" w:rsidRDefault="00D8555A" w:rsidP="00D8555A">
      <w:pPr>
        <w:rPr>
          <w:rtl/>
          <w:lang w:eastAsia="he-IL"/>
        </w:rPr>
      </w:pPr>
      <w:bookmarkStart w:id="19826" w:name="_ETM_Q1_2707650"/>
      <w:bookmarkStart w:id="19827" w:name="_ETM_Q1_2707761"/>
      <w:bookmarkEnd w:id="19826"/>
      <w:bookmarkEnd w:id="1982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828" w:name="_ETM_Q1_2709474"/>
      <w:bookmarkEnd w:id="19828"/>
      <w:r>
        <w:rPr>
          <w:rtl/>
          <w:lang w:eastAsia="he-IL"/>
        </w:rPr>
        <w:t>תודה. כן, שאלות.</w:t>
      </w:r>
    </w:p>
    <w:p w:rsidR="00D8555A" w:rsidRDefault="00D8555A" w:rsidP="00D8555A">
      <w:pPr>
        <w:rPr>
          <w:rtl/>
          <w:lang w:eastAsia="he-IL"/>
        </w:rPr>
      </w:pPr>
      <w:bookmarkStart w:id="19829" w:name="_ETM_Q1_2707344"/>
      <w:bookmarkStart w:id="19830" w:name="_ETM_Q1_2707452"/>
      <w:bookmarkStart w:id="19831" w:name="_ETM_Q1_2707126"/>
      <w:bookmarkEnd w:id="19829"/>
      <w:bookmarkEnd w:id="19830"/>
      <w:bookmarkEnd w:id="19831"/>
    </w:p>
    <w:p w:rsidR="00D8555A" w:rsidRDefault="00D8555A" w:rsidP="00D8555A">
      <w:pPr>
        <w:pStyle w:val="a5"/>
        <w:keepNext/>
        <w:rPr>
          <w:rtl/>
        </w:rPr>
      </w:pPr>
      <w:bookmarkStart w:id="19832" w:name="ET_speaker_6127_42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832"/>
    </w:p>
    <w:p w:rsidR="00D8555A" w:rsidRDefault="00D8555A" w:rsidP="00D8555A">
      <w:pPr>
        <w:pStyle w:val="KeepWithNext"/>
        <w:rPr>
          <w:rtl/>
          <w:lang w:eastAsia="he-IL"/>
        </w:rPr>
      </w:pPr>
    </w:p>
    <w:p w:rsidR="00D8555A" w:rsidRDefault="00D8555A" w:rsidP="00D8555A">
      <w:pPr>
        <w:rPr>
          <w:rtl/>
          <w:lang w:eastAsia="he-IL"/>
        </w:rPr>
      </w:pPr>
      <w:bookmarkStart w:id="19833" w:name="_ETM_Q1_2707988"/>
      <w:bookmarkStart w:id="19834" w:name="_ETM_Q1_2708078"/>
      <w:bookmarkEnd w:id="19833"/>
      <w:bookmarkEnd w:id="19834"/>
      <w:r>
        <w:rPr>
          <w:rtl/>
          <w:lang w:eastAsia="he-IL"/>
        </w:rPr>
        <w:t xml:space="preserve">אגרת הגודש – אתם מתחילים </w:t>
      </w:r>
      <w:bookmarkStart w:id="19835" w:name="_ETM_Q1_2712742"/>
      <w:bookmarkEnd w:id="19835"/>
      <w:r>
        <w:rPr>
          <w:rtl/>
          <w:lang w:eastAsia="he-IL"/>
        </w:rPr>
        <w:t xml:space="preserve">ביישום של החוק ב-2024? והייתה לי </w:t>
      </w:r>
      <w:bookmarkStart w:id="19836" w:name="_ETM_Q1_2717158"/>
      <w:bookmarkEnd w:id="19836"/>
      <w:r>
        <w:rPr>
          <w:rtl/>
          <w:lang w:eastAsia="he-IL"/>
        </w:rPr>
        <w:t xml:space="preserve">עוד שאלה לגבי המטרו: באיזה שלב בעצם נמצא הפרויקט הזה? </w:t>
      </w:r>
      <w:bookmarkStart w:id="19837" w:name="_ETM_Q1_2727893"/>
      <w:bookmarkEnd w:id="19837"/>
      <w:r>
        <w:rPr>
          <w:rtl/>
          <w:lang w:eastAsia="he-IL"/>
        </w:rPr>
        <w:t xml:space="preserve">ואם יש תכנון להגדלת מספר האוטובוסים ב-2024-2023, ובאיזה מספרים </w:t>
      </w:r>
      <w:bookmarkStart w:id="19838" w:name="_ETM_Q1_2734311"/>
      <w:bookmarkEnd w:id="19838"/>
      <w:r>
        <w:rPr>
          <w:rtl/>
          <w:lang w:eastAsia="he-IL"/>
        </w:rPr>
        <w:t>מדובר?</w:t>
      </w:r>
    </w:p>
    <w:p w:rsidR="00D8555A" w:rsidRDefault="00D8555A" w:rsidP="00D8555A">
      <w:pPr>
        <w:rPr>
          <w:rtl/>
          <w:lang w:eastAsia="he-IL"/>
        </w:rPr>
      </w:pPr>
      <w:bookmarkStart w:id="19839" w:name="_ETM_Q1_2730864"/>
      <w:bookmarkStart w:id="19840" w:name="_ETM_Q1_2731072"/>
      <w:bookmarkStart w:id="19841" w:name="_ETM_Q1_2732771"/>
      <w:bookmarkEnd w:id="19839"/>
      <w:bookmarkEnd w:id="19840"/>
      <w:bookmarkEnd w:id="19841"/>
    </w:p>
    <w:p w:rsidR="00D8555A" w:rsidRDefault="00D8555A" w:rsidP="00D8555A">
      <w:pPr>
        <w:pStyle w:val="a5"/>
        <w:keepNext/>
        <w:rPr>
          <w:rtl/>
        </w:rPr>
      </w:pPr>
      <w:bookmarkStart w:id="19842" w:name="ET_speaker_6128_42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842"/>
    </w:p>
    <w:p w:rsidR="00D8555A" w:rsidRDefault="00D8555A" w:rsidP="00D8555A">
      <w:pPr>
        <w:pStyle w:val="KeepWithNext"/>
        <w:rPr>
          <w:rtl/>
          <w:lang w:eastAsia="he-IL"/>
        </w:rPr>
      </w:pPr>
    </w:p>
    <w:p w:rsidR="00D8555A" w:rsidRDefault="00D8555A" w:rsidP="00D8555A">
      <w:pPr>
        <w:rPr>
          <w:rtl/>
          <w:lang w:eastAsia="he-IL"/>
        </w:rPr>
      </w:pPr>
      <w:bookmarkStart w:id="19843" w:name="_ETM_Q1_2733857"/>
      <w:bookmarkEnd w:id="19843"/>
      <w:r>
        <w:rPr>
          <w:rtl/>
          <w:lang w:eastAsia="he-IL"/>
        </w:rPr>
        <w:t>ש</w:t>
      </w:r>
      <w:bookmarkStart w:id="19844" w:name="_ETM_Q1_2733992"/>
      <w:bookmarkEnd w:id="19844"/>
      <w:r>
        <w:rPr>
          <w:rtl/>
          <w:lang w:eastAsia="he-IL"/>
        </w:rPr>
        <w:t xml:space="preserve">אלה עקרונית: התקציב הזה לא מבטא חלק מהפעולות של </w:t>
      </w:r>
      <w:bookmarkStart w:id="19845" w:name="_ETM_Q1_2737948"/>
      <w:bookmarkEnd w:id="19845"/>
      <w:r>
        <w:rPr>
          <w:rtl/>
          <w:lang w:eastAsia="he-IL"/>
        </w:rPr>
        <w:t>משרד התחבורה, שלמיטב ידיעתי ב-2024-2023 הן הרבה יותר גדולות, באיזה סעיפים זה נמצא, כי אני מכיר עוד לא מעט כסף שלא נמצא פה.</w:t>
      </w:r>
    </w:p>
    <w:p w:rsidR="00D8555A" w:rsidRDefault="00D8555A" w:rsidP="00D8555A">
      <w:pPr>
        <w:rPr>
          <w:rtl/>
          <w:lang w:eastAsia="he-IL"/>
        </w:rPr>
      </w:pPr>
      <w:bookmarkStart w:id="19846" w:name="_ETM_Q1_2744155"/>
      <w:bookmarkStart w:id="19847" w:name="_ETM_Q1_2744351"/>
      <w:bookmarkEnd w:id="19846"/>
      <w:bookmarkEnd w:id="19847"/>
    </w:p>
    <w:p w:rsidR="00D8555A" w:rsidRDefault="00D8555A" w:rsidP="00D8555A">
      <w:pPr>
        <w:pStyle w:val="a5"/>
        <w:keepNext/>
        <w:rPr>
          <w:rtl/>
        </w:rPr>
      </w:pPr>
      <w:bookmarkStart w:id="19848" w:name="ET_speaker_דנה_דובר_427"/>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19848"/>
    </w:p>
    <w:p w:rsidR="00D8555A" w:rsidRDefault="00D8555A" w:rsidP="00D8555A">
      <w:pPr>
        <w:pStyle w:val="KeepWithNext"/>
        <w:rPr>
          <w:rtl/>
          <w:lang w:eastAsia="he-IL"/>
        </w:rPr>
      </w:pPr>
    </w:p>
    <w:p w:rsidR="00D8555A" w:rsidRDefault="00D8555A" w:rsidP="00D8555A">
      <w:pPr>
        <w:rPr>
          <w:rtl/>
          <w:lang w:eastAsia="he-IL"/>
        </w:rPr>
      </w:pPr>
      <w:r>
        <w:rPr>
          <w:rtl/>
          <w:lang w:eastAsia="he-IL"/>
        </w:rPr>
        <w:t>אני מאגף תקציבים באוצר. השאלות כולן מופנות לסעי</w:t>
      </w:r>
      <w:bookmarkStart w:id="19849" w:name="_ETM_Q1_2747032"/>
      <w:bookmarkEnd w:id="19849"/>
      <w:r>
        <w:rPr>
          <w:rtl/>
          <w:lang w:eastAsia="he-IL"/>
        </w:rPr>
        <w:t xml:space="preserve">ף 79, שזה סעיף הפיתוח. זה סעיף 40 שמדבר על תקציב </w:t>
      </w:r>
      <w:bookmarkStart w:id="19850" w:name="_ETM_Q1_2752823"/>
      <w:bookmarkEnd w:id="19850"/>
      <w:r>
        <w:rPr>
          <w:rtl/>
          <w:lang w:eastAsia="he-IL"/>
        </w:rPr>
        <w:t>המשרד.</w:t>
      </w:r>
    </w:p>
    <w:p w:rsidR="00D8555A" w:rsidRDefault="00D8555A" w:rsidP="00D8555A">
      <w:pPr>
        <w:rPr>
          <w:rtl/>
          <w:lang w:eastAsia="he-IL"/>
        </w:rPr>
      </w:pPr>
      <w:bookmarkStart w:id="19851" w:name="_ETM_Q1_2754815"/>
      <w:bookmarkStart w:id="19852" w:name="_ETM_Q1_2754974"/>
      <w:bookmarkEnd w:id="19851"/>
      <w:bookmarkEnd w:id="19852"/>
    </w:p>
    <w:p w:rsidR="00D8555A" w:rsidRDefault="00D8555A" w:rsidP="00D8555A">
      <w:pPr>
        <w:pStyle w:val="af8"/>
        <w:keepNext/>
        <w:rPr>
          <w:rtl/>
        </w:rPr>
      </w:pPr>
      <w:bookmarkStart w:id="19853" w:name="ET_yor_5726_4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853"/>
    </w:p>
    <w:p w:rsidR="00D8555A" w:rsidRDefault="00D8555A" w:rsidP="00D8555A">
      <w:pPr>
        <w:pStyle w:val="KeepWithNext"/>
        <w:rPr>
          <w:rtl/>
          <w:lang w:eastAsia="he-IL"/>
        </w:rPr>
      </w:pPr>
    </w:p>
    <w:p w:rsidR="00D8555A" w:rsidRDefault="00D8555A" w:rsidP="00D8555A">
      <w:pPr>
        <w:rPr>
          <w:rtl/>
          <w:lang w:eastAsia="he-IL"/>
        </w:rPr>
      </w:pPr>
      <w:bookmarkStart w:id="19854" w:name="_ETM_Q1_2756171"/>
      <w:bookmarkEnd w:id="19854"/>
      <w:r>
        <w:rPr>
          <w:rtl/>
          <w:lang w:eastAsia="he-IL"/>
        </w:rPr>
        <w:t xml:space="preserve">תודה רבה. מי בעד </w:t>
      </w:r>
      <w:r>
        <w:rPr>
          <w:b/>
          <w:bCs/>
          <w:u w:val="single"/>
          <w:rtl/>
          <w:lang w:eastAsia="he-IL"/>
        </w:rPr>
        <w:t>הסעיף</w:t>
      </w:r>
      <w:r>
        <w:rPr>
          <w:rtl/>
          <w:lang w:eastAsia="he-IL"/>
        </w:rPr>
        <w:t>?</w:t>
      </w:r>
      <w:bookmarkStart w:id="19855" w:name="_ETM_Q1_2759829"/>
      <w:bookmarkEnd w:id="19855"/>
    </w:p>
    <w:p w:rsidR="00D8555A" w:rsidRDefault="00D8555A" w:rsidP="00D8555A">
      <w:pPr>
        <w:rPr>
          <w:rtl/>
          <w:lang w:eastAsia="he-IL"/>
        </w:rPr>
      </w:pPr>
      <w:bookmarkStart w:id="19856" w:name="_ETM_Q1_2759937"/>
      <w:bookmarkStart w:id="19857" w:name="_ETM_Q1_2756120"/>
      <w:bookmarkEnd w:id="19856"/>
      <w:bookmarkEnd w:id="19857"/>
    </w:p>
    <w:p w:rsidR="00D8555A" w:rsidRDefault="00D8555A" w:rsidP="00D8555A">
      <w:pPr>
        <w:pStyle w:val="a5"/>
        <w:keepNext/>
        <w:rPr>
          <w:rtl/>
        </w:rPr>
      </w:pPr>
      <w:bookmarkStart w:id="19858" w:name="ET_speaker_6127_42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858"/>
    </w:p>
    <w:p w:rsidR="00D8555A" w:rsidRDefault="00D8555A" w:rsidP="00D8555A">
      <w:pPr>
        <w:pStyle w:val="KeepWithNext"/>
        <w:rPr>
          <w:rtl/>
          <w:lang w:eastAsia="he-IL"/>
        </w:rPr>
      </w:pPr>
    </w:p>
    <w:p w:rsidR="00D8555A" w:rsidRDefault="00D8555A" w:rsidP="00D8555A">
      <w:pPr>
        <w:rPr>
          <w:rtl/>
          <w:lang w:eastAsia="he-IL"/>
        </w:rPr>
      </w:pPr>
      <w:bookmarkStart w:id="19859" w:name="_ETM_Q1_2757222"/>
      <w:bookmarkStart w:id="19860" w:name="_ETM_Q1_2757336"/>
      <w:bookmarkEnd w:id="19859"/>
      <w:bookmarkEnd w:id="19860"/>
      <w:r>
        <w:rPr>
          <w:rtl/>
          <w:lang w:eastAsia="he-IL"/>
        </w:rPr>
        <w:t>רגע, לא</w:t>
      </w:r>
      <w:bookmarkStart w:id="19861" w:name="_ETM_Q1_2762015"/>
      <w:bookmarkStart w:id="19862" w:name="_ETM_Q1_2762178"/>
      <w:bookmarkEnd w:id="19861"/>
      <w:bookmarkEnd w:id="19862"/>
      <w:r>
        <w:rPr>
          <w:rtl/>
          <w:lang w:eastAsia="he-IL"/>
        </w:rPr>
        <w:t xml:space="preserve"> קיבלתי תשובה.</w:t>
      </w:r>
    </w:p>
    <w:p w:rsidR="00D8555A" w:rsidRDefault="00D8555A" w:rsidP="00D8555A">
      <w:pPr>
        <w:rPr>
          <w:rtl/>
          <w:lang w:eastAsia="he-IL"/>
        </w:rPr>
      </w:pPr>
      <w:bookmarkStart w:id="19863" w:name="_ETM_Q1_2760292"/>
      <w:bookmarkStart w:id="19864" w:name="_ETM_Q1_2760441"/>
      <w:bookmarkStart w:id="19865" w:name="_ETM_Q1_2761983"/>
      <w:bookmarkEnd w:id="19863"/>
      <w:bookmarkEnd w:id="19864"/>
      <w:bookmarkEnd w:id="19865"/>
    </w:p>
    <w:p w:rsidR="00D8555A" w:rsidRDefault="00D8555A" w:rsidP="00D8555A">
      <w:pPr>
        <w:pStyle w:val="a5"/>
        <w:keepNext/>
        <w:rPr>
          <w:rtl/>
        </w:rPr>
      </w:pPr>
      <w:bookmarkStart w:id="19866" w:name="ET_speaker_5797_4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866"/>
    </w:p>
    <w:p w:rsidR="00D8555A" w:rsidRDefault="00D8555A" w:rsidP="00D8555A">
      <w:pPr>
        <w:pStyle w:val="KeepWithNext"/>
        <w:rPr>
          <w:rtl/>
          <w:lang w:eastAsia="he-IL"/>
        </w:rPr>
      </w:pPr>
    </w:p>
    <w:p w:rsidR="00D8555A" w:rsidRDefault="00D8555A" w:rsidP="00D8555A">
      <w:pPr>
        <w:rPr>
          <w:rtl/>
          <w:lang w:eastAsia="he-IL"/>
        </w:rPr>
      </w:pPr>
      <w:bookmarkStart w:id="19867" w:name="_ETM_Q1_2763156"/>
      <w:bookmarkStart w:id="19868" w:name="_ETM_Q1_2763326"/>
      <w:bookmarkEnd w:id="19867"/>
      <w:bookmarkEnd w:id="19868"/>
      <w:r>
        <w:rPr>
          <w:rtl/>
          <w:lang w:eastAsia="he-IL"/>
        </w:rPr>
        <w:t xml:space="preserve">היא אמרה </w:t>
      </w:r>
      <w:bookmarkStart w:id="19869" w:name="_ETM_Q1_2758815"/>
      <w:bookmarkEnd w:id="19869"/>
      <w:r>
        <w:rPr>
          <w:rtl/>
          <w:lang w:eastAsia="he-IL"/>
        </w:rPr>
        <w:t>לך שזה לא בסעיף.</w:t>
      </w:r>
    </w:p>
    <w:p w:rsidR="00D8555A" w:rsidRDefault="00D8555A" w:rsidP="00D8555A">
      <w:pPr>
        <w:rPr>
          <w:rtl/>
          <w:lang w:eastAsia="he-IL"/>
        </w:rPr>
      </w:pPr>
      <w:bookmarkStart w:id="19870" w:name="_ETM_Q1_2761095"/>
      <w:bookmarkStart w:id="19871" w:name="_ETM_Q1_2761226"/>
      <w:bookmarkEnd w:id="19870"/>
      <w:bookmarkEnd w:id="1987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872" w:name="_ETM_Q1_2762510"/>
      <w:bookmarkEnd w:id="19872"/>
      <w:r>
        <w:rPr>
          <w:rtl/>
          <w:lang w:eastAsia="he-IL"/>
        </w:rPr>
        <w:t>שנייה. מי נגד? מי נמנע?</w:t>
      </w:r>
      <w:bookmarkStart w:id="19873" w:name="_ETM_Q1_2764376"/>
      <w:bookmarkEnd w:id="19873"/>
    </w:p>
    <w:p w:rsidR="00D8555A" w:rsidRDefault="00D8555A" w:rsidP="00D8555A">
      <w:pPr>
        <w:rPr>
          <w:rtl/>
          <w:lang w:eastAsia="he-IL"/>
        </w:rPr>
      </w:pPr>
      <w:bookmarkStart w:id="19874" w:name="_ETM_Q1_2764501"/>
      <w:bookmarkEnd w:id="19874"/>
    </w:p>
    <w:p w:rsidR="00D8555A" w:rsidRDefault="00D8555A" w:rsidP="00D8555A">
      <w:pPr>
        <w:pStyle w:val="af3"/>
        <w:keepNext/>
        <w:rPr>
          <w:rtl/>
          <w:lang w:eastAsia="he-IL"/>
        </w:rPr>
      </w:pPr>
      <w:bookmarkStart w:id="19875" w:name="_ETM_Q1_2764656"/>
      <w:bookmarkStart w:id="19876" w:name="_ETM_Q1_2764778"/>
      <w:bookmarkEnd w:id="19875"/>
      <w:bookmarkEnd w:id="19876"/>
      <w:r>
        <w:rPr>
          <w:rFonts w:hint="cs"/>
          <w:rtl/>
          <w:lang w:eastAsia="he-IL"/>
        </w:rPr>
        <w:t>הצבעה</w:t>
      </w:r>
    </w:p>
    <w:p w:rsidR="00D8555A" w:rsidRDefault="00D8555A" w:rsidP="00D8555A">
      <w:pPr>
        <w:pStyle w:val="--"/>
        <w:keepNext/>
        <w:rPr>
          <w:rtl/>
          <w:lang w:eastAsia="he-IL"/>
        </w:rPr>
      </w:pPr>
    </w:p>
    <w:p w:rsidR="00D8555A" w:rsidRDefault="00D8555A" w:rsidP="00D8555A">
      <w:pPr>
        <w:pStyle w:val="--"/>
        <w:keepNext/>
        <w:rPr>
          <w:rtl/>
          <w:lang w:eastAsia="he-IL"/>
        </w:rPr>
      </w:pPr>
      <w:r>
        <w:rPr>
          <w:rFonts w:hint="cs"/>
          <w:rtl/>
          <w:lang w:eastAsia="he-IL"/>
        </w:rPr>
        <w:t>אושר.</w:t>
      </w:r>
    </w:p>
    <w:p w:rsidR="00D8555A" w:rsidRDefault="00D8555A" w:rsidP="00D8555A">
      <w:pPr>
        <w:rPr>
          <w:rtl/>
          <w:lang w:eastAsia="he-IL"/>
        </w:rPr>
      </w:pPr>
    </w:p>
    <w:p w:rsidR="00D8555A" w:rsidRDefault="00D8555A" w:rsidP="00D8555A">
      <w:pPr>
        <w:pStyle w:val="af8"/>
        <w:keepNext/>
        <w:rPr>
          <w:rtl/>
        </w:rPr>
      </w:pPr>
      <w:bookmarkStart w:id="19877" w:name="ET_yor_5726_4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877"/>
    </w:p>
    <w:p w:rsidR="00D8555A" w:rsidRDefault="00D8555A" w:rsidP="00D8555A">
      <w:pPr>
        <w:pStyle w:val="KeepWithNext"/>
        <w:rPr>
          <w:rtl/>
          <w:lang w:eastAsia="he-IL"/>
        </w:rPr>
      </w:pPr>
    </w:p>
    <w:p w:rsidR="00D8555A" w:rsidRDefault="00D8555A" w:rsidP="00D8555A">
      <w:pPr>
        <w:rPr>
          <w:rtl/>
          <w:lang w:eastAsia="he-IL"/>
        </w:rPr>
      </w:pPr>
      <w:bookmarkStart w:id="19878" w:name="_ETM_Q1_2763385"/>
      <w:bookmarkEnd w:id="19878"/>
      <w:r>
        <w:rPr>
          <w:rtl/>
          <w:lang w:eastAsia="he-IL"/>
        </w:rPr>
        <w:t>הסעיף עבר.</w:t>
      </w:r>
    </w:p>
    <w:p w:rsidR="00D8555A" w:rsidRDefault="00D8555A" w:rsidP="00D8555A">
      <w:pPr>
        <w:rPr>
          <w:rtl/>
          <w:lang w:eastAsia="he-IL"/>
        </w:rPr>
      </w:pPr>
      <w:bookmarkStart w:id="19879" w:name="_ETM_Q1_2767937"/>
      <w:bookmarkStart w:id="19880" w:name="_ETM_Q1_2768095"/>
      <w:bookmarkStart w:id="19881" w:name="_ETM_Q1_2764748"/>
      <w:bookmarkEnd w:id="19879"/>
      <w:bookmarkEnd w:id="19880"/>
      <w:bookmarkEnd w:id="19881"/>
    </w:p>
    <w:p w:rsidR="00D8555A" w:rsidRDefault="00D8555A" w:rsidP="00D8555A">
      <w:pPr>
        <w:pStyle w:val="a5"/>
        <w:keepNext/>
        <w:rPr>
          <w:rtl/>
        </w:rPr>
      </w:pPr>
      <w:bookmarkStart w:id="19882" w:name="ET_speaker_5307_43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9882"/>
    </w:p>
    <w:p w:rsidR="00D8555A" w:rsidRDefault="00D8555A" w:rsidP="00D8555A">
      <w:pPr>
        <w:pStyle w:val="KeepWithNext"/>
        <w:rPr>
          <w:rtl/>
          <w:lang w:eastAsia="he-IL"/>
        </w:rPr>
      </w:pPr>
    </w:p>
    <w:p w:rsidR="00D8555A" w:rsidRDefault="00D8555A" w:rsidP="00D8555A">
      <w:pPr>
        <w:rPr>
          <w:rtl/>
          <w:lang w:eastAsia="he-IL"/>
        </w:rPr>
      </w:pPr>
      <w:bookmarkStart w:id="19883" w:name="_ETM_Q1_2765956"/>
      <w:bookmarkStart w:id="19884" w:name="_ETM_Q1_2766120"/>
      <w:bookmarkEnd w:id="19883"/>
      <w:bookmarkEnd w:id="19884"/>
      <w:r>
        <w:rPr>
          <w:rtl/>
          <w:lang w:eastAsia="he-IL"/>
        </w:rPr>
        <w:t xml:space="preserve">רק שתדע </w:t>
      </w:r>
      <w:bookmarkStart w:id="19885" w:name="_ETM_Q1_2767628"/>
      <w:bookmarkEnd w:id="19885"/>
      <w:r>
        <w:rPr>
          <w:rtl/>
          <w:lang w:eastAsia="he-IL"/>
        </w:rPr>
        <w:t xml:space="preserve">שהחלקתם את העניין של התקשורת והתאגיד, שאני שאלתי ברצינות, </w:t>
      </w:r>
      <w:bookmarkStart w:id="19886" w:name="_ETM_Q1_2769930"/>
      <w:bookmarkEnd w:id="19886"/>
      <w:r>
        <w:rPr>
          <w:rtl/>
          <w:lang w:eastAsia="he-IL"/>
        </w:rPr>
        <w:t>לא קיבלתי תשובה.</w:t>
      </w:r>
    </w:p>
    <w:p w:rsidR="00D8555A" w:rsidRDefault="00D8555A" w:rsidP="00D8555A">
      <w:pPr>
        <w:rPr>
          <w:rtl/>
          <w:lang w:eastAsia="he-IL"/>
        </w:rPr>
      </w:pPr>
      <w:bookmarkStart w:id="19887" w:name="_ETM_Q1_2774665"/>
      <w:bookmarkStart w:id="19888" w:name="_ETM_Q1_2774793"/>
      <w:bookmarkStart w:id="19889" w:name="_ETM_Q1_2775761"/>
      <w:bookmarkEnd w:id="19887"/>
      <w:bookmarkEnd w:id="19888"/>
      <w:bookmarkEnd w:id="19889"/>
    </w:p>
    <w:p w:rsidR="00D8555A" w:rsidRDefault="00D8555A" w:rsidP="00D8555A">
      <w:pPr>
        <w:pStyle w:val="a5"/>
        <w:keepNext/>
        <w:rPr>
          <w:rtl/>
        </w:rPr>
      </w:pPr>
      <w:bookmarkStart w:id="19890" w:name="ET_speaker_6128_43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890"/>
    </w:p>
    <w:p w:rsidR="00D8555A" w:rsidRDefault="00D8555A" w:rsidP="00D8555A">
      <w:pPr>
        <w:pStyle w:val="KeepWithNext"/>
        <w:rPr>
          <w:rtl/>
          <w:lang w:eastAsia="he-IL"/>
        </w:rPr>
      </w:pPr>
    </w:p>
    <w:p w:rsidR="00D8555A" w:rsidRDefault="00D8555A" w:rsidP="00D8555A">
      <w:pPr>
        <w:rPr>
          <w:rtl/>
          <w:lang w:eastAsia="he-IL"/>
        </w:rPr>
      </w:pPr>
      <w:bookmarkStart w:id="19891" w:name="_ETM_Q1_2776811"/>
      <w:bookmarkStart w:id="19892" w:name="_ETM_Q1_2776925"/>
      <w:bookmarkEnd w:id="19891"/>
      <w:bookmarkEnd w:id="19892"/>
      <w:r>
        <w:rPr>
          <w:rtl/>
          <w:lang w:eastAsia="he-IL"/>
        </w:rPr>
        <w:t>איפה התקציב של התאגיד?</w:t>
      </w:r>
    </w:p>
    <w:p w:rsidR="00D8555A" w:rsidRDefault="00D8555A" w:rsidP="00D8555A">
      <w:pPr>
        <w:rPr>
          <w:rtl/>
          <w:lang w:eastAsia="he-IL"/>
        </w:rPr>
      </w:pPr>
      <w:bookmarkStart w:id="19893" w:name="_ETM_Q1_2774208"/>
      <w:bookmarkStart w:id="19894" w:name="_ETM_Q1_2774307"/>
      <w:bookmarkEnd w:id="19893"/>
      <w:bookmarkEnd w:id="19894"/>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895" w:name="_ETM_Q1_2777500"/>
      <w:bookmarkEnd w:id="19895"/>
      <w:r>
        <w:rPr>
          <w:rtl/>
          <w:lang w:eastAsia="he-IL"/>
        </w:rPr>
        <w:t xml:space="preserve">נתתי להם לשאול. מה </w:t>
      </w:r>
      <w:bookmarkStart w:id="19896" w:name="_ETM_Q1_2774299"/>
      <w:bookmarkEnd w:id="19896"/>
      <w:r>
        <w:rPr>
          <w:rtl/>
          <w:lang w:eastAsia="he-IL"/>
        </w:rPr>
        <w:t>את רוצה?</w:t>
      </w:r>
      <w:bookmarkStart w:id="19897" w:name="_ETM_Q1_2775835"/>
      <w:bookmarkEnd w:id="19897"/>
    </w:p>
    <w:p w:rsidR="00D8555A" w:rsidRDefault="00D8555A" w:rsidP="00D8555A">
      <w:pPr>
        <w:rPr>
          <w:rtl/>
          <w:lang w:eastAsia="he-IL"/>
        </w:rPr>
      </w:pPr>
      <w:bookmarkStart w:id="19898" w:name="_ETM_Q1_2775966"/>
      <w:bookmarkStart w:id="19899" w:name="_ETM_Q1_2778803"/>
      <w:bookmarkEnd w:id="19898"/>
      <w:bookmarkEnd w:id="19899"/>
    </w:p>
    <w:p w:rsidR="00D8555A" w:rsidRDefault="00D8555A" w:rsidP="00D8555A">
      <w:pPr>
        <w:pStyle w:val="a5"/>
        <w:keepNext/>
        <w:rPr>
          <w:rtl/>
        </w:rPr>
      </w:pPr>
      <w:bookmarkStart w:id="19900" w:name="ET_speaker_6128_43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900"/>
    </w:p>
    <w:p w:rsidR="00D8555A" w:rsidRDefault="00D8555A" w:rsidP="00D8555A">
      <w:pPr>
        <w:pStyle w:val="KeepWithNext"/>
        <w:rPr>
          <w:rtl/>
          <w:lang w:eastAsia="he-IL"/>
        </w:rPr>
      </w:pPr>
    </w:p>
    <w:p w:rsidR="00D8555A" w:rsidRDefault="00D8555A" w:rsidP="00D8555A">
      <w:pPr>
        <w:rPr>
          <w:rtl/>
          <w:lang w:eastAsia="he-IL"/>
        </w:rPr>
      </w:pPr>
      <w:bookmarkStart w:id="19901" w:name="_ETM_Q1_2779665"/>
      <w:bookmarkStart w:id="19902" w:name="_ETM_Q1_2779780"/>
      <w:bookmarkEnd w:id="19901"/>
      <w:bookmarkEnd w:id="19902"/>
      <w:r>
        <w:rPr>
          <w:rtl/>
          <w:lang w:eastAsia="he-IL"/>
        </w:rPr>
        <w:t>כן, אבל לא קיבלנו תשובה.</w:t>
      </w:r>
    </w:p>
    <w:p w:rsidR="00D8555A" w:rsidRDefault="00D8555A" w:rsidP="00D8555A">
      <w:pPr>
        <w:rPr>
          <w:rtl/>
          <w:lang w:eastAsia="he-IL"/>
        </w:rPr>
      </w:pPr>
      <w:bookmarkStart w:id="19903" w:name="_ETM_Q1_2776243"/>
      <w:bookmarkStart w:id="19904" w:name="_ETM_Q1_2776342"/>
      <w:bookmarkEnd w:id="19903"/>
      <w:bookmarkEnd w:id="19904"/>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905" w:name="_ETM_Q1_2778949"/>
      <w:bookmarkEnd w:id="19905"/>
      <w:r>
        <w:rPr>
          <w:rtl/>
          <w:lang w:eastAsia="he-IL"/>
        </w:rPr>
        <w:t xml:space="preserve">בהפסקה </w:t>
      </w:r>
      <w:bookmarkStart w:id="19906" w:name="_ETM_Q1_2777354"/>
      <w:bookmarkEnd w:id="19906"/>
      <w:r>
        <w:rPr>
          <w:rtl/>
          <w:lang w:eastAsia="he-IL"/>
        </w:rPr>
        <w:t>שאלת, אבל הם שאלו שאלות וקיבלו תשובות.</w:t>
      </w:r>
    </w:p>
    <w:p w:rsidR="00D8555A" w:rsidRDefault="00D8555A" w:rsidP="00D8555A">
      <w:pPr>
        <w:rPr>
          <w:rtl/>
          <w:lang w:eastAsia="he-IL"/>
        </w:rPr>
      </w:pPr>
      <w:bookmarkStart w:id="19907" w:name="_ETM_Q1_2780405"/>
      <w:bookmarkEnd w:id="19907"/>
    </w:p>
    <w:p w:rsidR="00D8555A" w:rsidRDefault="00D8555A" w:rsidP="00D8555A">
      <w:pPr>
        <w:pStyle w:val="a5"/>
        <w:keepNext/>
        <w:rPr>
          <w:rtl/>
        </w:rPr>
      </w:pPr>
      <w:bookmarkStart w:id="19908" w:name="ET_speaker_6128_43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908"/>
    </w:p>
    <w:p w:rsidR="00D8555A" w:rsidRDefault="00D8555A" w:rsidP="00D8555A">
      <w:pPr>
        <w:pStyle w:val="KeepWithNext"/>
        <w:rPr>
          <w:rtl/>
          <w:lang w:eastAsia="he-IL"/>
        </w:rPr>
      </w:pPr>
    </w:p>
    <w:p w:rsidR="00D8555A" w:rsidRDefault="00D8555A" w:rsidP="00D8555A">
      <w:pPr>
        <w:rPr>
          <w:rtl/>
          <w:lang w:eastAsia="he-IL"/>
        </w:rPr>
      </w:pPr>
      <w:bookmarkStart w:id="19909" w:name="_ETM_Q1_2781524"/>
      <w:bookmarkStart w:id="19910" w:name="_ETM_Q1_2781652"/>
      <w:bookmarkEnd w:id="19909"/>
      <w:bookmarkEnd w:id="19910"/>
      <w:r>
        <w:rPr>
          <w:rtl/>
          <w:lang w:eastAsia="he-IL"/>
        </w:rPr>
        <w:t xml:space="preserve">לא קיבלנו תשובה, </w:t>
      </w:r>
      <w:bookmarkStart w:id="19911" w:name="_ETM_Q1_2784069"/>
      <w:bookmarkEnd w:id="19911"/>
      <w:r>
        <w:rPr>
          <w:rtl/>
          <w:lang w:eastAsia="he-IL"/>
        </w:rPr>
        <w:t>איפה נמצא תקציב התאגיד.</w:t>
      </w:r>
    </w:p>
    <w:p w:rsidR="00D8555A" w:rsidRDefault="00D8555A" w:rsidP="00D8555A">
      <w:pPr>
        <w:rPr>
          <w:rtl/>
          <w:lang w:eastAsia="he-IL"/>
        </w:rPr>
      </w:pPr>
      <w:bookmarkStart w:id="19912" w:name="_ETM_Q1_2780550"/>
      <w:bookmarkStart w:id="19913" w:name="_ETM_Q1_2780658"/>
      <w:bookmarkStart w:id="19914" w:name="_ETM_Q1_2777308"/>
      <w:bookmarkEnd w:id="19912"/>
      <w:bookmarkEnd w:id="19913"/>
      <w:bookmarkEnd w:id="19914"/>
    </w:p>
    <w:p w:rsidR="00D8555A" w:rsidRDefault="00D8555A" w:rsidP="00D8555A">
      <w:pPr>
        <w:pStyle w:val="a5"/>
        <w:keepNext/>
        <w:rPr>
          <w:rtl/>
        </w:rPr>
      </w:pPr>
      <w:bookmarkStart w:id="19915" w:name="ET_speaker_5307_44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19915"/>
    </w:p>
    <w:p w:rsidR="00D8555A" w:rsidRDefault="00D8555A" w:rsidP="00D8555A">
      <w:pPr>
        <w:pStyle w:val="KeepWithNext"/>
        <w:rPr>
          <w:rtl/>
          <w:lang w:eastAsia="he-IL"/>
        </w:rPr>
      </w:pPr>
    </w:p>
    <w:p w:rsidR="00D8555A" w:rsidRDefault="00D8555A" w:rsidP="00D8555A">
      <w:pPr>
        <w:rPr>
          <w:rtl/>
          <w:lang w:eastAsia="he-IL"/>
        </w:rPr>
      </w:pPr>
      <w:bookmarkStart w:id="19916" w:name="_ETM_Q1_2778547"/>
      <w:bookmarkStart w:id="19917" w:name="_ETM_Q1_2778695"/>
      <w:bookmarkEnd w:id="19916"/>
      <w:bookmarkEnd w:id="19917"/>
      <w:r>
        <w:rPr>
          <w:rtl/>
          <w:lang w:eastAsia="he-IL"/>
        </w:rPr>
        <w:t xml:space="preserve">- - </w:t>
      </w:r>
      <w:bookmarkStart w:id="19918" w:name="_ETM_Q1_2780563"/>
      <w:bookmarkEnd w:id="19918"/>
      <w:r>
        <w:rPr>
          <w:rtl/>
          <w:lang w:eastAsia="he-IL"/>
        </w:rPr>
        <w:t>- תשובה אמיתית.</w:t>
      </w:r>
    </w:p>
    <w:p w:rsidR="00D8555A" w:rsidRDefault="00D8555A" w:rsidP="00D8555A">
      <w:pPr>
        <w:rPr>
          <w:rtl/>
          <w:lang w:eastAsia="he-IL"/>
        </w:rPr>
      </w:pPr>
      <w:bookmarkStart w:id="19919" w:name="_ETM_Q1_2784844"/>
      <w:bookmarkStart w:id="19920" w:name="_ETM_Q1_2785004"/>
      <w:bookmarkEnd w:id="19919"/>
      <w:bookmarkEnd w:id="19920"/>
    </w:p>
    <w:p w:rsidR="00D8555A" w:rsidRDefault="00D8555A" w:rsidP="00D8555A">
      <w:pPr>
        <w:pStyle w:val="af8"/>
        <w:keepNext/>
        <w:rPr>
          <w:rtl/>
        </w:rPr>
      </w:pPr>
      <w:bookmarkStart w:id="19921" w:name="ET_yor_5726_4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9921"/>
    </w:p>
    <w:p w:rsidR="00D8555A" w:rsidRDefault="00D8555A" w:rsidP="00D8555A">
      <w:pPr>
        <w:pStyle w:val="KeepWithNext"/>
        <w:rPr>
          <w:rtl/>
          <w:lang w:eastAsia="he-IL"/>
        </w:rPr>
      </w:pPr>
    </w:p>
    <w:p w:rsidR="00D8555A" w:rsidRDefault="00D8555A" w:rsidP="00D8555A">
      <w:pPr>
        <w:rPr>
          <w:rtl/>
          <w:lang w:eastAsia="he-IL"/>
        </w:rPr>
      </w:pPr>
      <w:bookmarkStart w:id="19922" w:name="_ETM_Q1_2781956"/>
      <w:bookmarkEnd w:id="19922"/>
      <w:r>
        <w:rPr>
          <w:rtl/>
          <w:lang w:eastAsia="he-IL"/>
        </w:rPr>
        <w:t>יפעת, מה את רוצה לדעת?</w:t>
      </w:r>
      <w:bookmarkStart w:id="19923" w:name="_ETM_Q1_2782549"/>
      <w:bookmarkEnd w:id="19923"/>
    </w:p>
    <w:p w:rsidR="00D8555A" w:rsidRDefault="00D8555A" w:rsidP="00D8555A">
      <w:pPr>
        <w:rPr>
          <w:rtl/>
          <w:lang w:eastAsia="he-IL"/>
        </w:rPr>
      </w:pPr>
      <w:bookmarkStart w:id="19924" w:name="_ETM_Q1_2782677"/>
      <w:bookmarkEnd w:id="19924"/>
    </w:p>
    <w:p w:rsidR="00D8555A" w:rsidRDefault="00D8555A" w:rsidP="00D8555A">
      <w:pPr>
        <w:pStyle w:val="-"/>
        <w:keepNext/>
        <w:rPr>
          <w:rtl/>
        </w:rPr>
      </w:pPr>
      <w:bookmarkStart w:id="19925" w:name="ET_speakercontinue_5307_441"/>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9925"/>
    </w:p>
    <w:p w:rsidR="00D8555A" w:rsidRDefault="00D8555A" w:rsidP="00D8555A">
      <w:pPr>
        <w:pStyle w:val="KeepWithNext"/>
        <w:rPr>
          <w:rtl/>
          <w:lang w:eastAsia="he-IL"/>
        </w:rPr>
      </w:pPr>
    </w:p>
    <w:p w:rsidR="00D8555A" w:rsidRDefault="00D8555A" w:rsidP="00D8555A">
      <w:pPr>
        <w:rPr>
          <w:rtl/>
          <w:lang w:eastAsia="he-IL"/>
        </w:rPr>
      </w:pPr>
      <w:bookmarkStart w:id="19926" w:name="_ETM_Q1_2787320"/>
      <w:bookmarkEnd w:id="19926"/>
      <w:r>
        <w:rPr>
          <w:rtl/>
          <w:lang w:eastAsia="he-IL"/>
        </w:rPr>
        <w:t>לא, מעניין אותי באמת.</w:t>
      </w:r>
    </w:p>
    <w:p w:rsidR="00D8555A" w:rsidRDefault="00D8555A" w:rsidP="00D8555A">
      <w:pPr>
        <w:rPr>
          <w:rtl/>
          <w:lang w:eastAsia="he-IL"/>
        </w:rPr>
      </w:pPr>
      <w:bookmarkStart w:id="19927" w:name="_ETM_Q1_2785233"/>
      <w:bookmarkStart w:id="19928" w:name="_ETM_Q1_2785345"/>
      <w:bookmarkEnd w:id="19927"/>
      <w:bookmarkEnd w:id="1992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929" w:name="_ETM_Q1_2787003"/>
      <w:bookmarkEnd w:id="19929"/>
      <w:r>
        <w:rPr>
          <w:rtl/>
          <w:lang w:eastAsia="he-IL"/>
        </w:rPr>
        <w:t xml:space="preserve">אז הם אמרו שהתאגיד לא </w:t>
      </w:r>
      <w:bookmarkStart w:id="19930" w:name="_ETM_Q1_2785757"/>
      <w:bookmarkEnd w:id="19930"/>
      <w:r>
        <w:rPr>
          <w:rtl/>
          <w:lang w:eastAsia="he-IL"/>
        </w:rPr>
        <w:t>ממומן מהמשרד.</w:t>
      </w:r>
    </w:p>
    <w:p w:rsidR="00D8555A" w:rsidRDefault="00D8555A" w:rsidP="00D8555A">
      <w:pPr>
        <w:rPr>
          <w:rtl/>
          <w:lang w:eastAsia="he-IL"/>
        </w:rPr>
      </w:pPr>
      <w:bookmarkStart w:id="19931" w:name="_ETM_Q1_2788596"/>
      <w:bookmarkStart w:id="19932" w:name="_ETM_Q1_2788734"/>
      <w:bookmarkEnd w:id="19931"/>
      <w:bookmarkEnd w:id="19932"/>
    </w:p>
    <w:p w:rsidR="00D8555A" w:rsidRDefault="00D8555A" w:rsidP="00D8555A">
      <w:pPr>
        <w:pStyle w:val="-"/>
        <w:keepNext/>
        <w:rPr>
          <w:rtl/>
        </w:rPr>
      </w:pPr>
      <w:bookmarkStart w:id="19933" w:name="ET_speakercontinue_5307_443"/>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19933"/>
    </w:p>
    <w:p w:rsidR="00D8555A" w:rsidRDefault="00D8555A" w:rsidP="00D8555A">
      <w:pPr>
        <w:pStyle w:val="KeepWithNext"/>
        <w:rPr>
          <w:rtl/>
          <w:lang w:eastAsia="he-IL"/>
        </w:rPr>
      </w:pPr>
    </w:p>
    <w:p w:rsidR="00D8555A" w:rsidRDefault="00D8555A" w:rsidP="00D8555A">
      <w:pPr>
        <w:rPr>
          <w:rtl/>
          <w:lang w:eastAsia="he-IL"/>
        </w:rPr>
      </w:pPr>
      <w:bookmarkStart w:id="19934" w:name="_ETM_Q1_2791030"/>
      <w:bookmarkEnd w:id="19934"/>
      <w:r>
        <w:rPr>
          <w:rtl/>
          <w:lang w:eastAsia="he-IL"/>
        </w:rPr>
        <w:t xml:space="preserve">אבל זה קטע, כי הרי מה אמרו השרים? – </w:t>
      </w:r>
      <w:bookmarkStart w:id="19935" w:name="_ETM_Q1_2792469"/>
      <w:bookmarkEnd w:id="19935"/>
      <w:r>
        <w:rPr>
          <w:rtl/>
          <w:lang w:eastAsia="he-IL"/>
        </w:rPr>
        <w:t xml:space="preserve">שמה פתאום, זה ממומן מכספי ציבור, אז למה להחזיק את - </w:t>
      </w:r>
      <w:bookmarkStart w:id="19936" w:name="_ETM_Q1_2793062"/>
      <w:bookmarkEnd w:id="19936"/>
      <w:r>
        <w:rPr>
          <w:rtl/>
          <w:lang w:eastAsia="he-IL"/>
        </w:rPr>
        <w:t>- -</w:t>
      </w:r>
    </w:p>
    <w:p w:rsidR="00D8555A" w:rsidRDefault="00D8555A" w:rsidP="00D8555A">
      <w:pPr>
        <w:rPr>
          <w:rtl/>
          <w:lang w:eastAsia="he-IL"/>
        </w:rPr>
      </w:pPr>
      <w:bookmarkStart w:id="19937" w:name="_ETM_Q1_2775435"/>
      <w:bookmarkStart w:id="19938" w:name="_ETM_Q1_2775541"/>
      <w:bookmarkEnd w:id="19937"/>
      <w:bookmarkEnd w:id="1993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939" w:name="_ETM_Q1_2795387"/>
      <w:bookmarkEnd w:id="19939"/>
      <w:r>
        <w:rPr>
          <w:rtl/>
          <w:lang w:eastAsia="he-IL"/>
        </w:rPr>
        <w:t>הוא אמר את זה בגימטרייה.</w:t>
      </w:r>
    </w:p>
    <w:p w:rsidR="00D8555A" w:rsidRDefault="00D8555A" w:rsidP="00D8555A">
      <w:pPr>
        <w:rPr>
          <w:rtl/>
          <w:lang w:eastAsia="he-IL"/>
        </w:rPr>
      </w:pPr>
      <w:bookmarkStart w:id="19940" w:name="_ETM_Q1_2799055"/>
      <w:bookmarkStart w:id="19941" w:name="_ETM_Q1_2799253"/>
      <w:bookmarkStart w:id="19942" w:name="_ETM_Q1_2801566"/>
      <w:bookmarkEnd w:id="19940"/>
      <w:bookmarkEnd w:id="19941"/>
      <w:bookmarkEnd w:id="19942"/>
    </w:p>
    <w:p w:rsidR="00D8555A" w:rsidRDefault="00D8555A" w:rsidP="00D8555A">
      <w:pPr>
        <w:pStyle w:val="a5"/>
        <w:keepNext/>
        <w:rPr>
          <w:rtl/>
        </w:rPr>
      </w:pPr>
      <w:bookmarkStart w:id="19943" w:name="ET_speaker_6128_44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943"/>
    </w:p>
    <w:p w:rsidR="00D8555A" w:rsidRDefault="00D8555A" w:rsidP="00D8555A">
      <w:pPr>
        <w:pStyle w:val="KeepWithNext"/>
        <w:rPr>
          <w:rtl/>
          <w:lang w:eastAsia="he-IL"/>
        </w:rPr>
      </w:pPr>
    </w:p>
    <w:p w:rsidR="00D8555A" w:rsidRDefault="00D8555A" w:rsidP="00D8555A">
      <w:pPr>
        <w:rPr>
          <w:rtl/>
          <w:lang w:eastAsia="he-IL"/>
        </w:rPr>
      </w:pPr>
      <w:bookmarkStart w:id="19944" w:name="_ETM_Q1_2802733"/>
      <w:bookmarkStart w:id="19945" w:name="_ETM_Q1_2802896"/>
      <w:bookmarkEnd w:id="19944"/>
      <w:bookmarkEnd w:id="19945"/>
      <w:r>
        <w:rPr>
          <w:rtl/>
          <w:lang w:eastAsia="he-IL"/>
        </w:rPr>
        <w:t xml:space="preserve">ינון, אנחנו </w:t>
      </w:r>
      <w:bookmarkStart w:id="19946" w:name="_ETM_Q1_2801241"/>
      <w:bookmarkEnd w:id="19946"/>
      <w:r>
        <w:rPr>
          <w:rtl/>
          <w:lang w:eastAsia="he-IL"/>
        </w:rPr>
        <w:t>שואלים פה שאלה רצינית.</w:t>
      </w:r>
    </w:p>
    <w:p w:rsidR="00D8555A" w:rsidRDefault="00D8555A" w:rsidP="00D8555A">
      <w:pPr>
        <w:rPr>
          <w:rtl/>
          <w:lang w:eastAsia="he-IL"/>
        </w:rPr>
      </w:pPr>
      <w:bookmarkStart w:id="19947" w:name="_ETM_Q1_2798434"/>
      <w:bookmarkStart w:id="19948" w:name="_ETM_Q1_2798596"/>
      <w:bookmarkEnd w:id="19947"/>
      <w:bookmarkEnd w:id="1994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949" w:name="_ETM_Q1_2799570"/>
      <w:bookmarkEnd w:id="19949"/>
      <w:r>
        <w:rPr>
          <w:rtl/>
          <w:lang w:eastAsia="he-IL"/>
        </w:rPr>
        <w:t>בסדר, אז הם אמרו.</w:t>
      </w:r>
    </w:p>
    <w:p w:rsidR="00D8555A" w:rsidRDefault="00D8555A" w:rsidP="00D8555A">
      <w:pPr>
        <w:rPr>
          <w:rtl/>
          <w:lang w:eastAsia="he-IL"/>
        </w:rPr>
      </w:pPr>
      <w:bookmarkStart w:id="19950" w:name="_ETM_Q1_2798747"/>
      <w:bookmarkStart w:id="19951" w:name="_ETM_Q1_2798852"/>
      <w:bookmarkEnd w:id="19950"/>
      <w:bookmarkEnd w:id="19951"/>
    </w:p>
    <w:p w:rsidR="00D8555A" w:rsidRDefault="00D8555A" w:rsidP="00D8555A">
      <w:pPr>
        <w:pStyle w:val="-"/>
        <w:keepNext/>
        <w:rPr>
          <w:rtl/>
        </w:rPr>
      </w:pPr>
      <w:bookmarkStart w:id="19952" w:name="ET_speakercontinue_6128_44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19952"/>
    </w:p>
    <w:p w:rsidR="00D8555A" w:rsidRDefault="00D8555A" w:rsidP="00D8555A">
      <w:pPr>
        <w:pStyle w:val="KeepWithNext"/>
        <w:rPr>
          <w:rtl/>
          <w:lang w:eastAsia="he-IL"/>
        </w:rPr>
      </w:pPr>
    </w:p>
    <w:p w:rsidR="00D8555A" w:rsidRDefault="00D8555A" w:rsidP="00D8555A">
      <w:pPr>
        <w:rPr>
          <w:rtl/>
          <w:lang w:eastAsia="he-IL"/>
        </w:rPr>
      </w:pPr>
      <w:bookmarkStart w:id="19953" w:name="_ETM_Q1_2800447"/>
      <w:bookmarkEnd w:id="19953"/>
      <w:r>
        <w:rPr>
          <w:rtl/>
          <w:lang w:eastAsia="he-IL"/>
        </w:rPr>
        <w:t xml:space="preserve">הם אמרו מה לא, </w:t>
      </w:r>
      <w:bookmarkStart w:id="19954" w:name="_ETM_Q1_2802723"/>
      <w:bookmarkEnd w:id="19954"/>
      <w:r>
        <w:rPr>
          <w:rtl/>
          <w:lang w:eastAsia="he-IL"/>
        </w:rPr>
        <w:t>הם לא אמרו איפה כן.</w:t>
      </w:r>
    </w:p>
    <w:p w:rsidR="00D8555A" w:rsidRDefault="00D8555A" w:rsidP="00D8555A">
      <w:pPr>
        <w:rPr>
          <w:rtl/>
          <w:lang w:eastAsia="he-IL"/>
        </w:rPr>
      </w:pPr>
      <w:bookmarkStart w:id="19955" w:name="_ETM_Q1_2805843"/>
      <w:bookmarkStart w:id="19956" w:name="_ETM_Q1_2805950"/>
      <w:bookmarkEnd w:id="19955"/>
      <w:bookmarkEnd w:id="1995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957" w:name="_ETM_Q1_2808456"/>
      <w:bookmarkEnd w:id="19957"/>
      <w:r>
        <w:rPr>
          <w:rtl/>
          <w:lang w:eastAsia="he-IL"/>
        </w:rPr>
        <w:t>שנייה רגע. מי מהתקשורת פה?</w:t>
      </w:r>
    </w:p>
    <w:p w:rsidR="00D8555A" w:rsidRDefault="00D8555A" w:rsidP="00D8555A">
      <w:pPr>
        <w:pStyle w:val="KeepWithNext"/>
        <w:rPr>
          <w:rStyle w:val="TagStyle"/>
          <w:rFonts w:ascii="David" w:hAnsi="David"/>
          <w:vanish w:val="0"/>
          <w:u w:val="single"/>
          <w:rtl/>
        </w:rPr>
      </w:pPr>
      <w:bookmarkStart w:id="19958" w:name="_ETM_Q1_2810172"/>
      <w:bookmarkStart w:id="19959" w:name="_ETM_Q1_2810310"/>
      <w:bookmarkEnd w:id="19958"/>
      <w:bookmarkEnd w:id="19959"/>
    </w:p>
    <w:p w:rsidR="00D8555A" w:rsidRPr="00D8555A" w:rsidRDefault="00D8555A" w:rsidP="00D8555A">
      <w:pPr>
        <w:rPr>
          <w:rtl/>
        </w:rPr>
      </w:pPr>
    </w:p>
    <w:p w:rsidR="00D8555A" w:rsidRDefault="00D8555A" w:rsidP="00D8555A">
      <w:pPr>
        <w:pStyle w:val="a5"/>
        <w:keepNext/>
        <w:rPr>
          <w:rtl/>
        </w:rPr>
      </w:pPr>
      <w:bookmarkStart w:id="19960" w:name="ET_speaker_טל_ישראלי_450"/>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19960"/>
    </w:p>
    <w:p w:rsidR="00D8555A" w:rsidRDefault="00D8555A" w:rsidP="00D8555A">
      <w:pPr>
        <w:pStyle w:val="KeepWithNext"/>
        <w:rPr>
          <w:rtl/>
          <w:lang w:eastAsia="he-IL"/>
        </w:rPr>
      </w:pPr>
    </w:p>
    <w:p w:rsidR="00D8555A" w:rsidRDefault="00D8555A" w:rsidP="00D8555A">
      <w:pPr>
        <w:rPr>
          <w:rtl/>
          <w:lang w:eastAsia="he-IL"/>
        </w:rPr>
      </w:pPr>
      <w:bookmarkStart w:id="19961" w:name="_ETM_Q1_2808031"/>
      <w:bookmarkEnd w:id="19961"/>
      <w:r>
        <w:rPr>
          <w:rtl/>
          <w:lang w:eastAsia="he-IL"/>
        </w:rPr>
        <w:t xml:space="preserve">הרפרנט הרלוונטי </w:t>
      </w:r>
      <w:bookmarkStart w:id="19962" w:name="_ETM_Q1_2812183"/>
      <w:bookmarkEnd w:id="19962"/>
      <w:r>
        <w:rPr>
          <w:rtl/>
          <w:lang w:eastAsia="he-IL"/>
        </w:rPr>
        <w:t>הלך, אבל הוא ענה שבעצם מדובר בתאגיד שמממן את עצמו מתוך האגרות ומתוך ההכנסות שיש לו.</w:t>
      </w:r>
    </w:p>
    <w:p w:rsidR="00D8555A" w:rsidRDefault="00D8555A" w:rsidP="00D8555A">
      <w:pPr>
        <w:rPr>
          <w:rtl/>
          <w:lang w:eastAsia="he-IL"/>
        </w:rPr>
      </w:pPr>
      <w:bookmarkStart w:id="19963" w:name="_ETM_Q1_2816793"/>
      <w:bookmarkStart w:id="19964" w:name="_ETM_Q1_2816923"/>
      <w:bookmarkStart w:id="19965" w:name="_ETM_Q1_2819113"/>
      <w:bookmarkEnd w:id="19963"/>
      <w:bookmarkEnd w:id="19964"/>
      <w:bookmarkEnd w:id="19965"/>
    </w:p>
    <w:p w:rsidR="00D8555A" w:rsidRDefault="00D8555A" w:rsidP="00D8555A">
      <w:pPr>
        <w:pStyle w:val="a5"/>
        <w:keepNext/>
        <w:rPr>
          <w:rtl/>
        </w:rPr>
      </w:pPr>
      <w:bookmarkStart w:id="19966" w:name="ET_speaker_6127_4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966"/>
    </w:p>
    <w:p w:rsidR="00D8555A" w:rsidRDefault="00D8555A" w:rsidP="00D8555A">
      <w:pPr>
        <w:pStyle w:val="KeepWithNext"/>
        <w:rPr>
          <w:rtl/>
          <w:lang w:eastAsia="he-IL"/>
        </w:rPr>
      </w:pPr>
    </w:p>
    <w:p w:rsidR="00D8555A" w:rsidRDefault="00D8555A" w:rsidP="00D8555A">
      <w:pPr>
        <w:rPr>
          <w:rtl/>
          <w:lang w:eastAsia="he-IL"/>
        </w:rPr>
      </w:pPr>
      <w:bookmarkStart w:id="19967" w:name="_ETM_Q1_2819956"/>
      <w:bookmarkStart w:id="19968" w:name="_ETM_Q1_2820070"/>
      <w:bookmarkEnd w:id="19967"/>
      <w:bookmarkEnd w:id="19968"/>
      <w:r>
        <w:rPr>
          <w:rtl/>
          <w:lang w:eastAsia="he-IL"/>
        </w:rPr>
        <w:t>תאגיד השידור הציבורי?</w:t>
      </w:r>
      <w:bookmarkStart w:id="19969" w:name="_ETM_Q1_2818436"/>
      <w:bookmarkEnd w:id="19969"/>
    </w:p>
    <w:p w:rsidR="00D8555A" w:rsidRDefault="00D8555A" w:rsidP="00D8555A">
      <w:pPr>
        <w:rPr>
          <w:rtl/>
          <w:lang w:eastAsia="he-IL"/>
        </w:rPr>
      </w:pPr>
      <w:bookmarkStart w:id="19970" w:name="_ETM_Q1_2818564"/>
      <w:bookmarkEnd w:id="1997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971" w:name="_ETM_Q1_2820622"/>
      <w:bookmarkEnd w:id="19971"/>
      <w:r>
        <w:rPr>
          <w:rtl/>
          <w:lang w:eastAsia="he-IL"/>
        </w:rPr>
        <w:t>כן, כן.</w:t>
      </w:r>
    </w:p>
    <w:p w:rsidR="00D8555A" w:rsidRDefault="00D8555A" w:rsidP="00D8555A">
      <w:pPr>
        <w:rPr>
          <w:rtl/>
          <w:lang w:eastAsia="he-IL"/>
        </w:rPr>
      </w:pPr>
    </w:p>
    <w:p w:rsidR="00D8555A" w:rsidRDefault="00D8555A" w:rsidP="00D8555A">
      <w:pPr>
        <w:pStyle w:val="-"/>
        <w:keepNext/>
        <w:rPr>
          <w:rtl/>
        </w:rPr>
      </w:pPr>
      <w:bookmarkStart w:id="19972" w:name="ET_speakercontinue_6127_45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19972"/>
    </w:p>
    <w:p w:rsidR="00D8555A" w:rsidRDefault="00D8555A" w:rsidP="00D8555A">
      <w:pPr>
        <w:pStyle w:val="KeepWithNext"/>
        <w:rPr>
          <w:rtl/>
          <w:lang w:eastAsia="he-IL"/>
        </w:rPr>
      </w:pPr>
    </w:p>
    <w:p w:rsidR="00D8555A" w:rsidRDefault="00D8555A" w:rsidP="00D8555A">
      <w:pPr>
        <w:rPr>
          <w:rtl/>
          <w:lang w:eastAsia="he-IL"/>
        </w:rPr>
      </w:pPr>
      <w:bookmarkStart w:id="19973" w:name="_ETM_Q1_2817943"/>
      <w:bookmarkEnd w:id="19973"/>
      <w:r>
        <w:rPr>
          <w:rtl/>
          <w:lang w:eastAsia="he-IL"/>
        </w:rPr>
        <w:t xml:space="preserve">אז </w:t>
      </w:r>
      <w:bookmarkStart w:id="19974" w:name="_ETM_Q1_2818780"/>
      <w:bookmarkEnd w:id="19974"/>
      <w:r>
        <w:rPr>
          <w:rtl/>
          <w:lang w:eastAsia="he-IL"/>
        </w:rPr>
        <w:t>בעצם אנחנו לא מממנים את התאגיד?</w:t>
      </w:r>
      <w:bookmarkStart w:id="19975" w:name="_ETM_Q1_2823179"/>
      <w:bookmarkEnd w:id="19975"/>
    </w:p>
    <w:p w:rsidR="00D8555A" w:rsidRDefault="00D8555A" w:rsidP="00D8555A">
      <w:pPr>
        <w:rPr>
          <w:rtl/>
          <w:lang w:eastAsia="he-IL"/>
        </w:rPr>
      </w:pPr>
      <w:bookmarkStart w:id="19976" w:name="_ETM_Q1_2823315"/>
      <w:bookmarkEnd w:id="1997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977" w:name="_ETM_Q1_2821287"/>
      <w:bookmarkEnd w:id="19977"/>
      <w:r>
        <w:rPr>
          <w:rtl/>
          <w:lang w:eastAsia="he-IL"/>
        </w:rPr>
        <w:t>אני אמרתי לכם שאי</w:t>
      </w:r>
      <w:bookmarkStart w:id="19978" w:name="_ETM_Q1_2821837"/>
      <w:bookmarkEnd w:id="19978"/>
      <w:r>
        <w:rPr>
          <w:rtl/>
          <w:lang w:eastAsia="he-IL"/>
        </w:rPr>
        <w:t>-אפשר לסגור אותו. לא האמנתם לי.</w:t>
      </w:r>
    </w:p>
    <w:p w:rsidR="00D8555A" w:rsidRDefault="00D8555A" w:rsidP="00D8555A">
      <w:pPr>
        <w:rPr>
          <w:rtl/>
          <w:lang w:eastAsia="he-IL"/>
        </w:rPr>
      </w:pPr>
      <w:bookmarkStart w:id="19979" w:name="_ETM_Q1_2826379"/>
      <w:bookmarkStart w:id="19980" w:name="_ETM_Q1_2829779"/>
      <w:bookmarkEnd w:id="19979"/>
      <w:bookmarkEnd w:id="19980"/>
    </w:p>
    <w:p w:rsidR="00D8555A" w:rsidRDefault="00D8555A" w:rsidP="00D8555A">
      <w:pPr>
        <w:pStyle w:val="a5"/>
        <w:keepNext/>
        <w:rPr>
          <w:rtl/>
        </w:rPr>
      </w:pPr>
      <w:bookmarkStart w:id="19981" w:name="ET_speaker_6127_45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981"/>
    </w:p>
    <w:p w:rsidR="00D8555A" w:rsidRDefault="00D8555A" w:rsidP="00D8555A">
      <w:pPr>
        <w:pStyle w:val="KeepWithNext"/>
        <w:rPr>
          <w:rtl/>
          <w:lang w:eastAsia="he-IL"/>
        </w:rPr>
      </w:pPr>
    </w:p>
    <w:p w:rsidR="00D8555A" w:rsidRDefault="00D8555A" w:rsidP="00D8555A">
      <w:pPr>
        <w:rPr>
          <w:rtl/>
          <w:lang w:eastAsia="he-IL"/>
        </w:rPr>
      </w:pPr>
      <w:bookmarkStart w:id="19982" w:name="_ETM_Q1_2830892"/>
      <w:bookmarkEnd w:id="19982"/>
      <w:r>
        <w:rPr>
          <w:rtl/>
          <w:lang w:eastAsia="he-IL"/>
        </w:rPr>
        <w:t>ש</w:t>
      </w:r>
      <w:bookmarkStart w:id="19983" w:name="_ETM_Q1_2831096"/>
      <w:bookmarkEnd w:id="19983"/>
      <w:r>
        <w:rPr>
          <w:rtl/>
          <w:lang w:eastAsia="he-IL"/>
        </w:rPr>
        <w:t>ר התקשורת משקר?</w:t>
      </w:r>
      <w:bookmarkStart w:id="19984" w:name="_ETM_Q1_2831616"/>
      <w:bookmarkEnd w:id="19984"/>
    </w:p>
    <w:p w:rsidR="00D8555A" w:rsidRDefault="00D8555A" w:rsidP="00D8555A">
      <w:pPr>
        <w:rPr>
          <w:rtl/>
          <w:lang w:eastAsia="he-IL"/>
        </w:rPr>
      </w:pPr>
      <w:bookmarkStart w:id="19985" w:name="_ETM_Q1_2831724"/>
      <w:bookmarkEnd w:id="19985"/>
    </w:p>
    <w:p w:rsidR="00D8555A" w:rsidRDefault="00D8555A" w:rsidP="00D8555A">
      <w:pPr>
        <w:pStyle w:val="a5"/>
        <w:keepNext/>
        <w:rPr>
          <w:rtl/>
        </w:rPr>
      </w:pPr>
      <w:bookmarkStart w:id="19986" w:name="ET_speaker_גולן_בדיחי_457"/>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19986"/>
    </w:p>
    <w:p w:rsidR="00D8555A" w:rsidRDefault="00D8555A" w:rsidP="00D8555A">
      <w:pPr>
        <w:pStyle w:val="KeepWithNext"/>
        <w:rPr>
          <w:rtl/>
          <w:lang w:eastAsia="he-IL"/>
        </w:rPr>
      </w:pPr>
    </w:p>
    <w:p w:rsidR="00D8555A" w:rsidRDefault="00D8555A" w:rsidP="00D8555A">
      <w:pPr>
        <w:rPr>
          <w:rtl/>
          <w:lang w:eastAsia="he-IL"/>
        </w:rPr>
      </w:pPr>
      <w:r>
        <w:rPr>
          <w:rtl/>
          <w:lang w:eastAsia="he-IL"/>
        </w:rPr>
        <w:t xml:space="preserve">סעיף </w:t>
      </w:r>
      <w:bookmarkStart w:id="19987" w:name="_ETM_Q1_2827585"/>
      <w:bookmarkEnd w:id="19987"/>
      <w:r>
        <w:rPr>
          <w:rtl/>
          <w:lang w:eastAsia="he-IL"/>
        </w:rPr>
        <w:t xml:space="preserve">41, רשות ממשלתית למים וביוב – 113,887,000 להוצאה; 205 שיא </w:t>
      </w:r>
      <w:bookmarkStart w:id="19988" w:name="_ETM_Q1_2834507"/>
      <w:bookmarkEnd w:id="19988"/>
      <w:r>
        <w:rPr>
          <w:rtl/>
          <w:lang w:eastAsia="he-IL"/>
        </w:rPr>
        <w:t>כוח אדם. 5 משרות עבודה בלתי צמיתה.</w:t>
      </w:r>
    </w:p>
    <w:p w:rsidR="00D8555A" w:rsidRDefault="00D8555A" w:rsidP="00D8555A">
      <w:pPr>
        <w:rPr>
          <w:rtl/>
          <w:lang w:eastAsia="he-IL"/>
        </w:rPr>
      </w:pPr>
      <w:bookmarkStart w:id="19989" w:name="_ETM_Q1_2836430"/>
      <w:bookmarkStart w:id="19990" w:name="_ETM_Q1_2836613"/>
      <w:bookmarkStart w:id="19991" w:name="_ETM_Q1_2851827"/>
      <w:bookmarkEnd w:id="19989"/>
      <w:bookmarkEnd w:id="19990"/>
      <w:bookmarkEnd w:id="19991"/>
    </w:p>
    <w:p w:rsidR="00D8555A" w:rsidRDefault="00D8555A" w:rsidP="00D8555A">
      <w:pPr>
        <w:pStyle w:val="a5"/>
        <w:keepNext/>
        <w:rPr>
          <w:rtl/>
        </w:rPr>
      </w:pPr>
      <w:bookmarkStart w:id="19992" w:name="ET_speaker_6127_4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9992"/>
    </w:p>
    <w:p w:rsidR="00D8555A" w:rsidRDefault="00D8555A" w:rsidP="00D8555A">
      <w:pPr>
        <w:pStyle w:val="KeepWithNext"/>
        <w:rPr>
          <w:rtl/>
          <w:lang w:eastAsia="he-IL"/>
        </w:rPr>
      </w:pPr>
    </w:p>
    <w:p w:rsidR="00D8555A" w:rsidRDefault="00D8555A" w:rsidP="00D8555A">
      <w:pPr>
        <w:rPr>
          <w:rtl/>
          <w:lang w:eastAsia="he-IL"/>
        </w:rPr>
      </w:pPr>
      <w:bookmarkStart w:id="19993" w:name="_ETM_Q1_2852849"/>
      <w:bookmarkStart w:id="19994" w:name="_ETM_Q1_2853005"/>
      <w:bookmarkEnd w:id="19993"/>
      <w:bookmarkEnd w:id="19994"/>
      <w:r>
        <w:rPr>
          <w:rtl/>
          <w:lang w:eastAsia="he-IL"/>
        </w:rPr>
        <w:t xml:space="preserve">אני רק רוצה התייעצות </w:t>
      </w:r>
      <w:bookmarkStart w:id="19995" w:name="_ETM_Q1_2850241"/>
      <w:bookmarkEnd w:id="19995"/>
      <w:r>
        <w:rPr>
          <w:rtl/>
          <w:lang w:eastAsia="he-IL"/>
        </w:rPr>
        <w:t>סיעתית על הסעיף הזה.</w:t>
      </w:r>
    </w:p>
    <w:p w:rsidR="00D8555A" w:rsidRDefault="00D8555A" w:rsidP="00D8555A">
      <w:pPr>
        <w:rPr>
          <w:rtl/>
          <w:lang w:eastAsia="he-IL"/>
        </w:rPr>
      </w:pPr>
      <w:bookmarkStart w:id="19996" w:name="_ETM_Q1_2852514"/>
      <w:bookmarkStart w:id="19997" w:name="_ETM_Q1_2852660"/>
      <w:bookmarkEnd w:id="19996"/>
      <w:bookmarkEnd w:id="1999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19998" w:name="_ETM_Q1_2854534"/>
      <w:bookmarkEnd w:id="19998"/>
      <w:r>
        <w:rPr>
          <w:rtl/>
          <w:lang w:eastAsia="he-IL"/>
        </w:rPr>
        <w:t>התייעצות. חזרה ב-50.</w:t>
      </w:r>
    </w:p>
    <w:p w:rsidR="00D8555A" w:rsidRDefault="00D8555A" w:rsidP="00D8555A">
      <w:pPr>
        <w:rPr>
          <w:rtl/>
          <w:lang w:eastAsia="he-IL"/>
        </w:rPr>
      </w:pPr>
      <w:bookmarkStart w:id="19999" w:name="_ETM_Q1_2856466"/>
      <w:bookmarkStart w:id="20000" w:name="_ETM_Q1_2856589"/>
      <w:bookmarkStart w:id="20001" w:name="_ETM_Q1_2852945"/>
      <w:bookmarkEnd w:id="19999"/>
      <w:bookmarkEnd w:id="20000"/>
      <w:bookmarkEnd w:id="20001"/>
    </w:p>
    <w:p w:rsidR="00D8555A" w:rsidRDefault="00D8555A" w:rsidP="00D8555A">
      <w:pPr>
        <w:pStyle w:val="afc"/>
        <w:keepNext/>
        <w:rPr>
          <w:rtl/>
          <w:lang w:eastAsia="he-IL"/>
        </w:rPr>
      </w:pPr>
      <w:bookmarkStart w:id="20002" w:name="ET_meetingbreak_461"/>
      <w:r>
        <w:rPr>
          <w:rStyle w:val="TagStyle"/>
          <w:rFonts w:hint="cs"/>
          <w:rtl/>
        </w:rPr>
        <w:t xml:space="preserve"> &lt;&lt; הפסקה &gt;&gt; </w:t>
      </w:r>
      <w:r>
        <w:rPr>
          <w:rtl/>
          <w:lang w:eastAsia="he-IL"/>
        </w:rPr>
        <w:t>(הישיבה נפסקה בשעה 09:46 ונתחדשה בשעה 09:51.)</w:t>
      </w:r>
      <w:r>
        <w:rPr>
          <w:rStyle w:val="TagStyle"/>
          <w:rFonts w:hint="cs"/>
          <w:rtl/>
        </w:rPr>
        <w:t xml:space="preserve"> &lt;&lt; הפסקה &gt;&gt;</w:t>
      </w:r>
      <w:r>
        <w:rPr>
          <w:rtl/>
          <w:lang w:eastAsia="he-IL"/>
        </w:rPr>
        <w:t xml:space="preserve">   </w:t>
      </w:r>
      <w:bookmarkEnd w:id="20002"/>
    </w:p>
    <w:p w:rsidR="00D8555A" w:rsidRDefault="00D8555A" w:rsidP="00D8555A">
      <w:pPr>
        <w:pStyle w:val="KeepWithNext"/>
        <w:rPr>
          <w:rtl/>
          <w:lang w:eastAsia="he-I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20003" w:name="_ETM_Q1_2957582"/>
      <w:bookmarkEnd w:id="20003"/>
      <w:r>
        <w:rPr>
          <w:rtl/>
          <w:lang w:eastAsia="he-IL"/>
        </w:rPr>
        <w:t xml:space="preserve">טוב. </w:t>
      </w:r>
      <w:bookmarkStart w:id="20004" w:name="_ETM_Q1_3106358"/>
      <w:bookmarkEnd w:id="20004"/>
      <w:r>
        <w:rPr>
          <w:rtl/>
          <w:lang w:eastAsia="he-IL"/>
        </w:rPr>
        <w:t xml:space="preserve">מי בעד </w:t>
      </w:r>
      <w:r>
        <w:rPr>
          <w:b/>
          <w:bCs/>
          <w:u w:val="single"/>
          <w:rtl/>
          <w:lang w:eastAsia="he-IL"/>
        </w:rPr>
        <w:t>סעיף 41</w:t>
      </w:r>
      <w:r>
        <w:rPr>
          <w:rtl/>
          <w:lang w:eastAsia="he-IL"/>
        </w:rPr>
        <w:t>? מי נגד? מי נמנע?</w:t>
      </w:r>
    </w:p>
    <w:p w:rsidR="00D8555A" w:rsidRDefault="00D8555A" w:rsidP="00D8555A">
      <w:pPr>
        <w:rPr>
          <w:rtl/>
          <w:lang w:eastAsia="he-IL"/>
        </w:rPr>
      </w:pPr>
    </w:p>
    <w:p w:rsidR="00D8555A" w:rsidRDefault="00D8555A" w:rsidP="00D8555A">
      <w:pPr>
        <w:pStyle w:val="af3"/>
        <w:keepNext/>
        <w:rPr>
          <w:rtl/>
          <w:lang w:eastAsia="he-IL"/>
        </w:rPr>
      </w:pPr>
      <w:r>
        <w:rPr>
          <w:rFonts w:hint="cs"/>
          <w:rtl/>
          <w:lang w:eastAsia="he-IL"/>
        </w:rPr>
        <w:t>הצבעה</w:t>
      </w:r>
    </w:p>
    <w:p w:rsidR="00D8555A" w:rsidRDefault="00D8555A" w:rsidP="00D8555A">
      <w:pPr>
        <w:pStyle w:val="--"/>
        <w:keepNext/>
        <w:rPr>
          <w:rtl/>
          <w:lang w:eastAsia="he-IL"/>
        </w:rPr>
      </w:pPr>
    </w:p>
    <w:p w:rsidR="00D8555A" w:rsidRDefault="00D8555A" w:rsidP="00D8555A">
      <w:pPr>
        <w:pStyle w:val="--"/>
        <w:keepNext/>
        <w:rPr>
          <w:rtl/>
          <w:lang w:eastAsia="he-IL"/>
        </w:rPr>
      </w:pPr>
      <w:r>
        <w:rPr>
          <w:rFonts w:hint="cs"/>
          <w:rtl/>
          <w:lang w:eastAsia="he-IL"/>
        </w:rPr>
        <w:t>אושר.</w:t>
      </w:r>
    </w:p>
    <w:p w:rsidR="00D8555A" w:rsidRDefault="00D8555A" w:rsidP="00D8555A">
      <w:pPr>
        <w:pStyle w:val="--"/>
        <w:keepNext/>
        <w:rPr>
          <w:rtl/>
          <w:lang w:eastAsia="he-I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r>
        <w:rPr>
          <w:rtl/>
          <w:lang w:eastAsia="he-IL"/>
        </w:rPr>
        <w:t xml:space="preserve">הסעיף עבר. </w:t>
      </w:r>
    </w:p>
    <w:p w:rsidR="00D8555A" w:rsidRDefault="00D8555A" w:rsidP="00D8555A">
      <w:pPr>
        <w:rPr>
          <w:rtl/>
          <w:lang w:eastAsia="he-IL"/>
        </w:rPr>
      </w:pPr>
      <w:bookmarkStart w:id="20005" w:name="_ETM_Q1_3113655"/>
      <w:bookmarkStart w:id="20006" w:name="_ETM_Q1_3113766"/>
      <w:bookmarkStart w:id="20007" w:name="_ETM_Q1_3114682"/>
      <w:bookmarkEnd w:id="20005"/>
      <w:bookmarkEnd w:id="20006"/>
      <w:bookmarkEnd w:id="20007"/>
    </w:p>
    <w:p w:rsidR="00D8555A" w:rsidRDefault="00D8555A" w:rsidP="00D8555A">
      <w:pPr>
        <w:pStyle w:val="a5"/>
        <w:keepNext/>
        <w:rPr>
          <w:rtl/>
        </w:rPr>
      </w:pPr>
      <w:bookmarkStart w:id="20008" w:name="ET_speaker_6127_4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008"/>
    </w:p>
    <w:p w:rsidR="00D8555A" w:rsidRDefault="00D8555A" w:rsidP="00D8555A">
      <w:pPr>
        <w:pStyle w:val="KeepWithNext"/>
        <w:rPr>
          <w:rtl/>
          <w:lang w:eastAsia="he-IL"/>
        </w:rPr>
      </w:pPr>
    </w:p>
    <w:p w:rsidR="00D8555A" w:rsidRDefault="00D8555A" w:rsidP="00D8555A">
      <w:pPr>
        <w:rPr>
          <w:rtl/>
          <w:lang w:eastAsia="he-IL"/>
        </w:rPr>
      </w:pPr>
      <w:bookmarkStart w:id="20009" w:name="_ETM_Q1_3115697"/>
      <w:bookmarkStart w:id="20010" w:name="_ETM_Q1_3115816"/>
      <w:bookmarkEnd w:id="20009"/>
      <w:bookmarkEnd w:id="20010"/>
      <w:r>
        <w:rPr>
          <w:rtl/>
          <w:lang w:eastAsia="he-IL"/>
        </w:rPr>
        <w:t>נגד. ואני מבקש רוויזיה.</w:t>
      </w:r>
    </w:p>
    <w:p w:rsidR="00D8555A" w:rsidRDefault="00D8555A" w:rsidP="00D8555A">
      <w:pPr>
        <w:rPr>
          <w:rtl/>
          <w:lang w:eastAsia="he-IL"/>
        </w:rPr>
      </w:pPr>
      <w:bookmarkStart w:id="20011" w:name="_ETM_Q1_3118398"/>
      <w:bookmarkStart w:id="20012" w:name="_ETM_Q1_3118498"/>
      <w:bookmarkEnd w:id="20011"/>
      <w:bookmarkEnd w:id="20012"/>
    </w:p>
    <w:p w:rsidR="00D8555A" w:rsidRDefault="00D8555A" w:rsidP="00D8555A">
      <w:pPr>
        <w:pStyle w:val="a5"/>
        <w:keepNext/>
        <w:rPr>
          <w:rtl/>
        </w:rPr>
      </w:pPr>
      <w:bookmarkStart w:id="20013" w:name="ET_speaker_גולן_בדיחי_46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013"/>
    </w:p>
    <w:p w:rsidR="00D8555A" w:rsidRDefault="00D8555A" w:rsidP="00D8555A">
      <w:pPr>
        <w:pStyle w:val="KeepWithNext"/>
        <w:rPr>
          <w:rtl/>
          <w:lang w:eastAsia="he-IL"/>
        </w:rPr>
      </w:pPr>
    </w:p>
    <w:p w:rsidR="00D8555A" w:rsidRDefault="00D8555A" w:rsidP="00D8555A">
      <w:pPr>
        <w:rPr>
          <w:rtl/>
          <w:lang w:eastAsia="he-IL"/>
        </w:rPr>
      </w:pPr>
      <w:r>
        <w:rPr>
          <w:rtl/>
          <w:lang w:eastAsia="he-IL"/>
        </w:rPr>
        <w:t>סעיף 42, מענקי בינוי ושיכון – 3,442,343,000 בהוצאה.</w:t>
      </w:r>
    </w:p>
    <w:p w:rsidR="00D8555A" w:rsidRDefault="00D8555A" w:rsidP="00D8555A">
      <w:pPr>
        <w:rPr>
          <w:rtl/>
          <w:lang w:eastAsia="he-IL"/>
        </w:rPr>
      </w:pPr>
      <w:bookmarkStart w:id="20014" w:name="_ETM_Q1_3124048"/>
      <w:bookmarkStart w:id="20015" w:name="_ETM_Q1_3124169"/>
      <w:bookmarkEnd w:id="20014"/>
      <w:bookmarkEnd w:id="2001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20016" w:name="_ETM_Q1_3125474"/>
      <w:bookmarkEnd w:id="20016"/>
      <w:r>
        <w:rPr>
          <w:rtl/>
          <w:lang w:eastAsia="he-IL"/>
        </w:rPr>
        <w:t xml:space="preserve">רק </w:t>
      </w:r>
      <w:bookmarkStart w:id="20017" w:name="_ETM_Q1_3126000"/>
      <w:bookmarkEnd w:id="20017"/>
      <w:r>
        <w:rPr>
          <w:rtl/>
          <w:lang w:eastAsia="he-IL"/>
        </w:rPr>
        <w:t>הייתה הבהרה לתקשורת. איפה הוא?</w:t>
      </w:r>
    </w:p>
    <w:p w:rsidR="00D8555A" w:rsidRDefault="00D8555A" w:rsidP="00D8555A">
      <w:pPr>
        <w:rPr>
          <w:rStyle w:val="TagStyle"/>
          <w:rFonts w:ascii="David" w:hAnsi="David"/>
          <w:vanish w:val="0"/>
          <w:u w:val="single"/>
          <w:rtl/>
        </w:rPr>
      </w:pPr>
      <w:bookmarkStart w:id="20018" w:name="_ETM_Q1_3127284"/>
      <w:bookmarkStart w:id="20019" w:name="_ETM_Q1_3127382"/>
      <w:bookmarkStart w:id="20020" w:name="_ETM_Q1_3134515"/>
      <w:bookmarkEnd w:id="20018"/>
      <w:bookmarkEnd w:id="20019"/>
      <w:bookmarkEnd w:id="20020"/>
    </w:p>
    <w:p w:rsidR="00D8555A" w:rsidRDefault="00D8555A" w:rsidP="00D8555A">
      <w:pPr>
        <w:rPr>
          <w:rStyle w:val="TagStyle"/>
          <w:rFonts w:ascii="David" w:hAnsi="David"/>
          <w:u w:val="single"/>
          <w:rtl/>
        </w:rPr>
      </w:pPr>
    </w:p>
    <w:p w:rsidR="00D8555A" w:rsidRDefault="00D8555A" w:rsidP="00D8555A">
      <w:pPr>
        <w:pStyle w:val="a5"/>
        <w:keepNext/>
        <w:rPr>
          <w:rtl/>
        </w:rPr>
      </w:pPr>
      <w:bookmarkStart w:id="20021" w:name="ET_speaker_גולן_בדיחי_47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021"/>
    </w:p>
    <w:p w:rsidR="00D8555A" w:rsidRDefault="00D8555A" w:rsidP="00D8555A">
      <w:pPr>
        <w:pStyle w:val="KeepWithNext"/>
        <w:rPr>
          <w:rtl/>
          <w:lang w:eastAsia="he-IL"/>
        </w:rPr>
      </w:pPr>
    </w:p>
    <w:p w:rsidR="00D8555A" w:rsidRDefault="00D8555A" w:rsidP="00D8555A">
      <w:pPr>
        <w:rPr>
          <w:rtl/>
          <w:lang w:eastAsia="he-IL"/>
        </w:rPr>
      </w:pPr>
      <w:bookmarkStart w:id="20022" w:name="_ETM_Q1_3135478"/>
      <w:bookmarkStart w:id="20023" w:name="_ETM_Q1_3135613"/>
      <w:bookmarkStart w:id="20024" w:name="_ETM_Q1_3129905"/>
      <w:bookmarkStart w:id="20025" w:name="_ETM_Q1_3130174"/>
      <w:bookmarkStart w:id="20026" w:name="_ETM_Q1_3130295"/>
      <w:bookmarkEnd w:id="20022"/>
      <w:bookmarkEnd w:id="20023"/>
      <w:bookmarkEnd w:id="20024"/>
      <w:bookmarkEnd w:id="20025"/>
      <w:bookmarkEnd w:id="20026"/>
      <w:r>
        <w:rPr>
          <w:rtl/>
          <w:lang w:eastAsia="he-IL"/>
        </w:rPr>
        <w:t xml:space="preserve">לא, הוא דיבר עם חברת הכנסת </w:t>
      </w:r>
      <w:bookmarkStart w:id="20027" w:name="_ETM_Q1_3133455"/>
      <w:bookmarkEnd w:id="20027"/>
      <w:r>
        <w:rPr>
          <w:rtl/>
          <w:lang w:eastAsia="he-IL"/>
        </w:rPr>
        <w:t>בחוץ.</w:t>
      </w:r>
      <w:bookmarkStart w:id="20028" w:name="_ETM_Q1_3134423"/>
      <w:bookmarkEnd w:id="20028"/>
    </w:p>
    <w:p w:rsidR="00D8555A" w:rsidRDefault="00D8555A" w:rsidP="00D8555A">
      <w:pPr>
        <w:rPr>
          <w:rtl/>
          <w:lang w:eastAsia="he-IL"/>
        </w:rPr>
      </w:pPr>
      <w:bookmarkStart w:id="20029" w:name="_ETM_Q1_3134529"/>
      <w:bookmarkEnd w:id="20029"/>
    </w:p>
    <w:p w:rsidR="00D8555A" w:rsidRDefault="00D8555A" w:rsidP="00D8555A">
      <w:pPr>
        <w:pStyle w:val="af8"/>
        <w:keepNext/>
        <w:rPr>
          <w:rtl/>
        </w:rPr>
      </w:pPr>
      <w:bookmarkStart w:id="20030" w:name="ET_yor_5726_4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030"/>
    </w:p>
    <w:p w:rsidR="00D8555A" w:rsidRDefault="00D8555A" w:rsidP="00D8555A">
      <w:pPr>
        <w:pStyle w:val="KeepWithNext"/>
        <w:rPr>
          <w:rtl/>
          <w:lang w:eastAsia="he-IL"/>
        </w:rPr>
      </w:pPr>
    </w:p>
    <w:p w:rsidR="00D8555A" w:rsidRDefault="00D8555A" w:rsidP="00D8555A">
      <w:pPr>
        <w:rPr>
          <w:rtl/>
          <w:lang w:eastAsia="he-IL"/>
        </w:rPr>
      </w:pPr>
      <w:bookmarkStart w:id="20031" w:name="_ETM_Q1_3135824"/>
      <w:bookmarkEnd w:id="20031"/>
      <w:r>
        <w:rPr>
          <w:rtl/>
          <w:lang w:eastAsia="he-IL"/>
        </w:rPr>
        <w:t>אוקיי. בבקשה, איזה סעיף זה?</w:t>
      </w:r>
      <w:bookmarkStart w:id="20032" w:name="_ETM_Q1_3134219"/>
      <w:bookmarkEnd w:id="20032"/>
    </w:p>
    <w:p w:rsidR="00D8555A" w:rsidRDefault="00D8555A" w:rsidP="00D8555A">
      <w:pPr>
        <w:rPr>
          <w:rtl/>
          <w:lang w:eastAsia="he-IL"/>
        </w:rPr>
      </w:pPr>
      <w:bookmarkStart w:id="20033" w:name="_ETM_Q1_3134349"/>
      <w:bookmarkEnd w:id="20033"/>
    </w:p>
    <w:p w:rsidR="00D8555A" w:rsidRDefault="00D8555A" w:rsidP="00D8555A">
      <w:pPr>
        <w:pStyle w:val="-"/>
        <w:keepNext/>
        <w:rPr>
          <w:rtl/>
        </w:rPr>
      </w:pPr>
      <w:bookmarkStart w:id="20034" w:name="ET_speakercontinue_גולן_בדיחי_469"/>
      <w:r>
        <w:rPr>
          <w:rStyle w:val="TagStyle"/>
          <w:rFonts w:hint="cs"/>
          <w:rtl/>
        </w:rPr>
        <w:t xml:space="preserve"> &lt;&lt; דובר_המשך &gt;&gt; </w:t>
      </w:r>
      <w:r>
        <w:rPr>
          <w:rFonts w:hint="cs"/>
          <w:rtl/>
        </w:rPr>
        <w:t>גולן בדיחי:</w:t>
      </w:r>
      <w:r>
        <w:rPr>
          <w:rStyle w:val="TagStyle"/>
          <w:rFonts w:hint="cs"/>
          <w:rtl/>
        </w:rPr>
        <w:t xml:space="preserve"> &lt;&lt; דובר_המשך &gt;&gt;</w:t>
      </w:r>
      <w:r>
        <w:rPr>
          <w:rFonts w:hint="cs"/>
          <w:rtl/>
        </w:rPr>
        <w:t xml:space="preserve">   </w:t>
      </w:r>
      <w:bookmarkEnd w:id="20034"/>
    </w:p>
    <w:p w:rsidR="00D8555A" w:rsidRDefault="00D8555A" w:rsidP="00D8555A">
      <w:pPr>
        <w:pStyle w:val="KeepWithNext"/>
        <w:rPr>
          <w:rtl/>
          <w:lang w:eastAsia="he-IL"/>
        </w:rPr>
      </w:pPr>
    </w:p>
    <w:p w:rsidR="00D8555A" w:rsidRDefault="00D8555A" w:rsidP="00D8555A">
      <w:pPr>
        <w:rPr>
          <w:rtl/>
          <w:lang w:eastAsia="he-IL"/>
        </w:rPr>
      </w:pPr>
      <w:bookmarkStart w:id="20035" w:name="_ETM_Q1_3138396"/>
      <w:bookmarkEnd w:id="20035"/>
      <w:r>
        <w:rPr>
          <w:rtl/>
          <w:lang w:eastAsia="he-IL"/>
        </w:rPr>
        <w:t>42.</w:t>
      </w:r>
    </w:p>
    <w:p w:rsidR="00D8555A" w:rsidRDefault="00D8555A" w:rsidP="00D8555A">
      <w:pPr>
        <w:rPr>
          <w:rtl/>
          <w:lang w:eastAsia="he-IL"/>
        </w:rPr>
      </w:pPr>
      <w:bookmarkStart w:id="20036" w:name="_ETM_Q1_3139515"/>
      <w:bookmarkStart w:id="20037" w:name="_ETM_Q1_3139643"/>
      <w:bookmarkEnd w:id="20036"/>
      <w:bookmarkEnd w:id="2003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20038" w:name="_ETM_Q1_3141142"/>
      <w:bookmarkEnd w:id="20038"/>
      <w:r>
        <w:rPr>
          <w:rtl/>
          <w:lang w:eastAsia="he-IL"/>
        </w:rPr>
        <w:t>בבקשה. שאלות?</w:t>
      </w:r>
    </w:p>
    <w:p w:rsidR="00D8555A" w:rsidRDefault="00D8555A" w:rsidP="00D8555A">
      <w:pPr>
        <w:rPr>
          <w:rtl/>
          <w:lang w:eastAsia="he-IL"/>
        </w:rPr>
      </w:pPr>
      <w:bookmarkStart w:id="20039" w:name="_ETM_Q1_3139335"/>
      <w:bookmarkStart w:id="20040" w:name="_ETM_Q1_3139453"/>
      <w:bookmarkStart w:id="20041" w:name="_ETM_Q1_3141727"/>
      <w:bookmarkEnd w:id="20039"/>
      <w:bookmarkEnd w:id="20040"/>
      <w:bookmarkEnd w:id="20041"/>
    </w:p>
    <w:p w:rsidR="00D8555A" w:rsidRDefault="00D8555A" w:rsidP="00D8555A">
      <w:pPr>
        <w:pStyle w:val="a5"/>
        <w:keepNext/>
        <w:rPr>
          <w:rtl/>
        </w:rPr>
      </w:pPr>
      <w:bookmarkStart w:id="20042" w:name="ET_speaker_6127_47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042"/>
    </w:p>
    <w:p w:rsidR="00D8555A" w:rsidRDefault="00D8555A" w:rsidP="00D8555A">
      <w:pPr>
        <w:pStyle w:val="KeepWithNext"/>
        <w:rPr>
          <w:rtl/>
          <w:lang w:eastAsia="he-IL"/>
        </w:rPr>
      </w:pPr>
    </w:p>
    <w:p w:rsidR="00D8555A" w:rsidRDefault="00D8555A" w:rsidP="00D8555A">
      <w:pPr>
        <w:rPr>
          <w:rtl/>
          <w:lang w:eastAsia="he-IL"/>
        </w:rPr>
      </w:pPr>
      <w:r>
        <w:rPr>
          <w:rtl/>
          <w:lang w:eastAsia="he-IL"/>
        </w:rPr>
        <w:t>מ</w:t>
      </w:r>
      <w:bookmarkStart w:id="20043" w:name="_ETM_Q1_3142750"/>
      <w:bookmarkEnd w:id="20043"/>
      <w:r>
        <w:rPr>
          <w:rtl/>
          <w:lang w:eastAsia="he-IL"/>
        </w:rPr>
        <w:t>ה</w:t>
      </w:r>
      <w:bookmarkStart w:id="20044" w:name="_ETM_Q1_3142896"/>
      <w:bookmarkEnd w:id="20044"/>
      <w:r>
        <w:rPr>
          <w:rtl/>
          <w:lang w:eastAsia="he-IL"/>
        </w:rPr>
        <w:t xml:space="preserve"> זה מענקים וסבסוד </w:t>
      </w:r>
      <w:bookmarkStart w:id="20045" w:name="_ETM_Q1_3145279"/>
      <w:bookmarkEnd w:id="20045"/>
      <w:r>
        <w:rPr>
          <w:rtl/>
          <w:lang w:eastAsia="he-IL"/>
        </w:rPr>
        <w:t xml:space="preserve">ריבית? למי מופנה הסבסוד? והאשראי לדיור – אם תוכלו להרחיב </w:t>
      </w:r>
      <w:bookmarkStart w:id="20046" w:name="_ETM_Q1_3151603"/>
      <w:bookmarkEnd w:id="20046"/>
      <w:r>
        <w:rPr>
          <w:rtl/>
          <w:lang w:eastAsia="he-IL"/>
        </w:rPr>
        <w:t>אני מאוד אשמח.</w:t>
      </w:r>
    </w:p>
    <w:p w:rsidR="00D8555A" w:rsidRDefault="00D8555A" w:rsidP="00D8555A">
      <w:pPr>
        <w:rPr>
          <w:rtl/>
          <w:lang w:eastAsia="he-IL"/>
        </w:rPr>
      </w:pPr>
      <w:bookmarkStart w:id="20047" w:name="_ETM_Q1_3149909"/>
      <w:bookmarkStart w:id="20048" w:name="_ETM_Q1_3150044"/>
      <w:bookmarkEnd w:id="20047"/>
      <w:bookmarkEnd w:id="2004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20049" w:name="_ETM_Q1_3155246"/>
      <w:bookmarkEnd w:id="20049"/>
      <w:r>
        <w:rPr>
          <w:rtl/>
          <w:lang w:eastAsia="he-IL"/>
        </w:rPr>
        <w:t>הלאה. שאלה הבאה. אוקיי, תענה בבקשה.</w:t>
      </w:r>
    </w:p>
    <w:p w:rsidR="00D8555A" w:rsidRDefault="00D8555A" w:rsidP="00D8555A">
      <w:pPr>
        <w:rPr>
          <w:rtl/>
          <w:lang w:eastAsia="he-IL"/>
        </w:rPr>
      </w:pPr>
      <w:bookmarkStart w:id="20050" w:name="_ETM_Q1_3154313"/>
      <w:bookmarkStart w:id="20051" w:name="_ETM_Q1_3154447"/>
      <w:bookmarkEnd w:id="20050"/>
      <w:bookmarkEnd w:id="20051"/>
    </w:p>
    <w:p w:rsidR="00D8555A" w:rsidRDefault="00D8555A" w:rsidP="00D8555A">
      <w:pPr>
        <w:pStyle w:val="a5"/>
        <w:keepNext/>
        <w:rPr>
          <w:rtl/>
        </w:rPr>
      </w:pPr>
      <w:bookmarkStart w:id="20052" w:name="ET_speaker_דניאל_סרגיי_474"/>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052"/>
    </w:p>
    <w:p w:rsidR="00D8555A" w:rsidRDefault="00D8555A" w:rsidP="00D8555A">
      <w:pPr>
        <w:pStyle w:val="KeepWithNext"/>
        <w:rPr>
          <w:rtl/>
          <w:lang w:eastAsia="he-IL"/>
        </w:rPr>
      </w:pPr>
    </w:p>
    <w:p w:rsidR="00D8555A" w:rsidRDefault="00D8555A" w:rsidP="00D8555A">
      <w:pPr>
        <w:ind w:firstLine="0"/>
        <w:rPr>
          <w:rtl/>
        </w:rPr>
      </w:pPr>
      <w:r>
        <w:rPr>
          <w:rtl/>
          <w:lang w:eastAsia="he-IL"/>
        </w:rPr>
        <w:tab/>
        <w:t xml:space="preserve">מענקים – </w:t>
      </w:r>
      <w:bookmarkStart w:id="20053" w:name="_ETM_Q1_3157600"/>
      <w:bookmarkEnd w:id="20053"/>
      <w:r>
        <w:rPr>
          <w:rtl/>
          <w:lang w:eastAsia="he-IL"/>
        </w:rPr>
        <w:t xml:space="preserve">מדובר על מענקי </w:t>
      </w:r>
      <w:r>
        <w:rPr>
          <w:rtl/>
        </w:rPr>
        <w:t>"מחיר למשתכן" וכדומה, כל מיני מענקי עבר גם שניתנו.</w:t>
      </w:r>
    </w:p>
    <w:p w:rsidR="00D8555A" w:rsidRDefault="00D8555A" w:rsidP="00D8555A">
      <w:pPr>
        <w:rPr>
          <w:rtl/>
        </w:rPr>
      </w:pPr>
      <w:bookmarkStart w:id="20054" w:name="_ETM_Q1_3161554"/>
      <w:bookmarkStart w:id="20055" w:name="_ETM_Q1_3161666"/>
      <w:bookmarkStart w:id="20056" w:name="_ETM_Q1_3156837"/>
      <w:bookmarkEnd w:id="20054"/>
      <w:bookmarkEnd w:id="20055"/>
      <w:bookmarkEnd w:id="20056"/>
    </w:p>
    <w:p w:rsidR="00D8555A" w:rsidRDefault="00D8555A" w:rsidP="00D8555A">
      <w:pPr>
        <w:pStyle w:val="a5"/>
        <w:keepNext/>
        <w:rPr>
          <w:rtl/>
        </w:rPr>
      </w:pPr>
      <w:bookmarkStart w:id="20057" w:name="ET_speaker_6127_4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057"/>
    </w:p>
    <w:p w:rsidR="00D8555A" w:rsidRDefault="00D8555A" w:rsidP="00D8555A">
      <w:pPr>
        <w:pStyle w:val="KeepWithNext"/>
        <w:rPr>
          <w:rtl/>
        </w:rPr>
      </w:pPr>
    </w:p>
    <w:p w:rsidR="00D8555A" w:rsidRDefault="00D8555A" w:rsidP="00D8555A">
      <w:pPr>
        <w:rPr>
          <w:rtl/>
        </w:rPr>
      </w:pPr>
      <w:bookmarkStart w:id="20058" w:name="_ETM_Q1_3157915"/>
      <w:bookmarkStart w:id="20059" w:name="_ETM_Q1_3158019"/>
      <w:bookmarkEnd w:id="20058"/>
      <w:bookmarkEnd w:id="20059"/>
      <w:r>
        <w:rPr>
          <w:rtl/>
        </w:rPr>
        <w:t>רגע, מסבסדים גם ריבית?</w:t>
      </w:r>
    </w:p>
    <w:p w:rsidR="00D8555A" w:rsidRDefault="00D8555A" w:rsidP="00D8555A">
      <w:pPr>
        <w:rPr>
          <w:rtl/>
        </w:rPr>
      </w:pPr>
      <w:bookmarkStart w:id="20060" w:name="_ETM_Q1_3161483"/>
      <w:bookmarkStart w:id="20061" w:name="_ETM_Q1_3161670"/>
      <w:bookmarkStart w:id="20062" w:name="_ETM_Q1_3162267"/>
      <w:bookmarkEnd w:id="20060"/>
      <w:bookmarkEnd w:id="20061"/>
      <w:bookmarkEnd w:id="20062"/>
    </w:p>
    <w:p w:rsidR="00D8555A" w:rsidRDefault="00D8555A" w:rsidP="00D8555A">
      <w:pPr>
        <w:pStyle w:val="a5"/>
        <w:keepNext/>
        <w:rPr>
          <w:rtl/>
        </w:rPr>
      </w:pPr>
      <w:bookmarkStart w:id="20063" w:name="ET_speaker_דניאל_סרגיי_477"/>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063"/>
    </w:p>
    <w:p w:rsidR="00D8555A" w:rsidRDefault="00D8555A" w:rsidP="00D8555A">
      <w:pPr>
        <w:pStyle w:val="KeepWithNext"/>
        <w:rPr>
          <w:rtl/>
        </w:rPr>
      </w:pPr>
    </w:p>
    <w:p w:rsidR="00D8555A" w:rsidRDefault="00D8555A" w:rsidP="00D8555A">
      <w:pPr>
        <w:rPr>
          <w:rtl/>
        </w:rPr>
      </w:pPr>
      <w:bookmarkStart w:id="20064" w:name="_ETM_Q1_3163379"/>
      <w:bookmarkStart w:id="20065" w:name="_ETM_Q1_3163485"/>
      <w:bookmarkEnd w:id="20064"/>
      <w:bookmarkEnd w:id="20065"/>
      <w:r>
        <w:rPr>
          <w:rtl/>
        </w:rPr>
        <w:t xml:space="preserve">אז אני אומר: סבסוד </w:t>
      </w:r>
      <w:bookmarkStart w:id="20066" w:name="_ETM_Q1_3162006"/>
      <w:bookmarkEnd w:id="20066"/>
      <w:r>
        <w:rPr>
          <w:rtl/>
        </w:rPr>
        <w:t xml:space="preserve">ריבית. </w:t>
      </w:r>
      <w:bookmarkStart w:id="20067" w:name="_ETM_Q1_3158798"/>
      <w:bookmarkEnd w:id="20067"/>
      <w:r>
        <w:rPr>
          <w:rtl/>
        </w:rPr>
        <w:t>זה בעצם קשור לאשראי לדיור. באשראי לדיור יש שני סוגים. יש סוג שממש נותנים כסף לבנקים והם מעבירים אותו לאנשים, ויש מודל שבו הבנקים הם אלה שמעמידים ואנחנו - - -</w:t>
      </w:r>
    </w:p>
    <w:p w:rsidR="00D8555A" w:rsidRDefault="00D8555A" w:rsidP="00D8555A">
      <w:pPr>
        <w:rPr>
          <w:rtl/>
        </w:rPr>
      </w:pPr>
      <w:bookmarkStart w:id="20068" w:name="_ETM_Q1_3171891"/>
      <w:bookmarkStart w:id="20069" w:name="_ETM_Q1_3174251"/>
      <w:bookmarkEnd w:id="20068"/>
      <w:bookmarkEnd w:id="20069"/>
    </w:p>
    <w:p w:rsidR="00D8555A" w:rsidRDefault="00D8555A" w:rsidP="00D8555A">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070" w:name="_ETM_Q1_3175128"/>
      <w:bookmarkStart w:id="20071" w:name="_ETM_Q1_3175239"/>
      <w:bookmarkEnd w:id="20070"/>
      <w:bookmarkEnd w:id="20071"/>
      <w:r>
        <w:rPr>
          <w:rtl/>
        </w:rPr>
        <w:t xml:space="preserve">רגע, </w:t>
      </w:r>
      <w:bookmarkStart w:id="20072" w:name="_ETM_Q1_3172068"/>
      <w:bookmarkStart w:id="20073" w:name="_ETM_Q1_3172091"/>
      <w:bookmarkStart w:id="20074" w:name="_ETM_Q1_3172139"/>
      <w:bookmarkEnd w:id="20072"/>
      <w:bookmarkEnd w:id="20073"/>
      <w:bookmarkEnd w:id="20074"/>
      <w:r>
        <w:rPr>
          <w:rtl/>
        </w:rPr>
        <w:t>הבנקים מעבירים כסף לאנשים?</w:t>
      </w:r>
      <w:bookmarkStart w:id="20075" w:name="_ETM_Q1_3175019"/>
      <w:bookmarkEnd w:id="20075"/>
    </w:p>
    <w:p w:rsidR="00D8555A" w:rsidRDefault="00D8555A" w:rsidP="00D8555A">
      <w:pPr>
        <w:rPr>
          <w:rtl/>
        </w:rPr>
      </w:pPr>
      <w:bookmarkStart w:id="20076" w:name="_ETM_Q1_3175115"/>
      <w:bookmarkEnd w:id="20076"/>
    </w:p>
    <w:p w:rsidR="00D8555A" w:rsidRDefault="00D8555A" w:rsidP="00D8555A">
      <w:pPr>
        <w:pStyle w:val="a5"/>
        <w:keepNext/>
        <w:rPr>
          <w:rtl/>
        </w:rPr>
      </w:pPr>
      <w:bookmarkStart w:id="20077" w:name="ET_speaker_דניאל_סרגיי_480"/>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077"/>
    </w:p>
    <w:p w:rsidR="00D8555A" w:rsidRDefault="00D8555A" w:rsidP="00D8555A">
      <w:pPr>
        <w:pStyle w:val="KeepWithNext"/>
        <w:rPr>
          <w:rtl/>
        </w:rPr>
      </w:pPr>
    </w:p>
    <w:p w:rsidR="00D8555A" w:rsidRDefault="00D8555A" w:rsidP="00D8555A">
      <w:pPr>
        <w:rPr>
          <w:rtl/>
        </w:rPr>
      </w:pPr>
      <w:bookmarkStart w:id="20078" w:name="_ETM_Q1_3176961"/>
      <w:bookmarkStart w:id="20079" w:name="_ETM_Q1_3177079"/>
      <w:bookmarkEnd w:id="20078"/>
      <w:bookmarkEnd w:id="20079"/>
      <w:r>
        <w:rPr>
          <w:rtl/>
        </w:rPr>
        <w:t>כן.</w:t>
      </w:r>
    </w:p>
    <w:p w:rsidR="00D8555A" w:rsidRDefault="00D8555A" w:rsidP="00D8555A">
      <w:pPr>
        <w:rPr>
          <w:rtl/>
        </w:rPr>
      </w:pPr>
      <w:bookmarkStart w:id="20080" w:name="_ETM_Q1_3177840"/>
      <w:bookmarkStart w:id="20081" w:name="_ETM_Q1_3177973"/>
      <w:bookmarkEnd w:id="20080"/>
      <w:bookmarkEnd w:id="20081"/>
    </w:p>
    <w:p w:rsidR="00D8555A" w:rsidRDefault="00D8555A" w:rsidP="00D8555A">
      <w:pPr>
        <w:pStyle w:val="-"/>
        <w:keepNext/>
        <w:rPr>
          <w:rtl/>
        </w:rPr>
      </w:pPr>
      <w:bookmarkStart w:id="20082" w:name="ET_speakercontinue_6127_479"/>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20082"/>
    </w:p>
    <w:p w:rsidR="00D8555A" w:rsidRDefault="00D8555A" w:rsidP="00D8555A">
      <w:pPr>
        <w:pStyle w:val="KeepWithNext"/>
        <w:rPr>
          <w:rtl/>
        </w:rPr>
      </w:pPr>
    </w:p>
    <w:p w:rsidR="00D8555A" w:rsidRDefault="00D8555A" w:rsidP="00D8555A">
      <w:pPr>
        <w:rPr>
          <w:rtl/>
        </w:rPr>
      </w:pPr>
      <w:bookmarkStart w:id="20083" w:name="_ETM_Q1_3176910"/>
      <w:bookmarkEnd w:id="20083"/>
      <w:r>
        <w:rPr>
          <w:rtl/>
        </w:rPr>
        <w:t>באיזה אופן?</w:t>
      </w:r>
      <w:bookmarkStart w:id="20084" w:name="_ETM_Q1_3177533"/>
      <w:bookmarkEnd w:id="20084"/>
    </w:p>
    <w:p w:rsidR="00D8555A" w:rsidRDefault="00D8555A" w:rsidP="00D8555A">
      <w:pPr>
        <w:rPr>
          <w:rtl/>
        </w:rPr>
      </w:pPr>
      <w:bookmarkStart w:id="20085" w:name="_ETM_Q1_3177684"/>
      <w:bookmarkStart w:id="20086" w:name="_ETM_Q1_3175330"/>
      <w:bookmarkEnd w:id="20085"/>
      <w:bookmarkEnd w:id="20086"/>
    </w:p>
    <w:p w:rsidR="00D8555A" w:rsidRDefault="00D8555A" w:rsidP="00D8555A">
      <w:pPr>
        <w:pStyle w:val="a5"/>
        <w:keepNext/>
        <w:rPr>
          <w:rtl/>
        </w:rPr>
      </w:pPr>
      <w:bookmarkStart w:id="20087" w:name="ET_speaker_דניאל_סרגיי_481"/>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087"/>
    </w:p>
    <w:p w:rsidR="00D8555A" w:rsidRDefault="00D8555A" w:rsidP="00D8555A">
      <w:pPr>
        <w:pStyle w:val="KeepWithNext"/>
        <w:rPr>
          <w:rtl/>
        </w:rPr>
      </w:pPr>
    </w:p>
    <w:p w:rsidR="00D8555A" w:rsidRDefault="00D8555A" w:rsidP="00D8555A">
      <w:pPr>
        <w:rPr>
          <w:rtl/>
        </w:rPr>
      </w:pPr>
      <w:bookmarkStart w:id="20088" w:name="_ETM_Q1_3176104"/>
      <w:bookmarkStart w:id="20089" w:name="_ETM_Q1_3176216"/>
      <w:bookmarkEnd w:id="20088"/>
      <w:bookmarkEnd w:id="20089"/>
      <w:r>
        <w:rPr>
          <w:rtl/>
        </w:rPr>
        <w:t xml:space="preserve">יש </w:t>
      </w:r>
      <w:bookmarkStart w:id="20090" w:name="_ETM_Q1_3175163"/>
      <w:bookmarkStart w:id="20091" w:name="_ETM_Q1_3175277"/>
      <w:bookmarkEnd w:id="20090"/>
      <w:bookmarkEnd w:id="20091"/>
      <w:r>
        <w:rPr>
          <w:rtl/>
        </w:rPr>
        <w:t xml:space="preserve">חוק הלוואות לדיור. הכול מוסדר שם. ויש מודל שבו הבנקים הם אלה שמעמידים את התקציב, ואנחנו רק </w:t>
      </w:r>
      <w:bookmarkStart w:id="20092" w:name="_ETM_Q1_3183500"/>
      <w:bookmarkEnd w:id="20092"/>
      <w:r>
        <w:rPr>
          <w:rtl/>
        </w:rPr>
        <w:t>מסבסדים להם את הריבית.</w:t>
      </w:r>
    </w:p>
    <w:p w:rsidR="00D8555A" w:rsidRDefault="00D8555A" w:rsidP="00D8555A">
      <w:pPr>
        <w:rPr>
          <w:rtl/>
        </w:rPr>
      </w:pPr>
      <w:bookmarkStart w:id="20093" w:name="_ETM_Q1_3185629"/>
      <w:bookmarkStart w:id="20094" w:name="_ETM_Q1_3186496"/>
      <w:bookmarkEnd w:id="20093"/>
      <w:bookmarkEnd w:id="20094"/>
    </w:p>
    <w:p w:rsidR="00D8555A" w:rsidRDefault="00D8555A" w:rsidP="00D8555A">
      <w:pPr>
        <w:pStyle w:val="a5"/>
        <w:keepNext/>
        <w:rPr>
          <w:rtl/>
        </w:rPr>
      </w:pPr>
      <w:bookmarkStart w:id="20095" w:name="ET_speaker_6127_4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095"/>
    </w:p>
    <w:p w:rsidR="00D8555A" w:rsidRDefault="00D8555A" w:rsidP="00D8555A">
      <w:pPr>
        <w:pStyle w:val="KeepWithNext"/>
        <w:rPr>
          <w:rtl/>
        </w:rPr>
      </w:pPr>
    </w:p>
    <w:p w:rsidR="00D8555A" w:rsidRDefault="00D8555A" w:rsidP="00D8555A">
      <w:pPr>
        <w:rPr>
          <w:rtl/>
        </w:rPr>
      </w:pPr>
      <w:bookmarkStart w:id="20096" w:name="_ETM_Q1_3187376"/>
      <w:bookmarkStart w:id="20097" w:name="_ETM_Q1_3187443"/>
      <w:bookmarkEnd w:id="20096"/>
      <w:bookmarkEnd w:id="20097"/>
      <w:r>
        <w:rPr>
          <w:rtl/>
        </w:rPr>
        <w:t>בכמה?</w:t>
      </w:r>
      <w:bookmarkStart w:id="20098" w:name="_ETM_Q1_3188856"/>
      <w:bookmarkEnd w:id="20098"/>
    </w:p>
    <w:p w:rsidR="00D8555A" w:rsidRDefault="00D8555A" w:rsidP="00D8555A">
      <w:pPr>
        <w:rPr>
          <w:rtl/>
        </w:rPr>
      </w:pPr>
      <w:bookmarkStart w:id="20099" w:name="_ETM_Q1_3188958"/>
      <w:bookmarkEnd w:id="20099"/>
    </w:p>
    <w:p w:rsidR="00D8555A" w:rsidRDefault="00D8555A" w:rsidP="00D8555A">
      <w:pPr>
        <w:pStyle w:val="-"/>
        <w:keepNext/>
        <w:rPr>
          <w:rtl/>
        </w:rPr>
      </w:pPr>
      <w:bookmarkStart w:id="20100" w:name="ET_speakercontinue_דניאל_סרגיי_482"/>
      <w:r>
        <w:rPr>
          <w:rStyle w:val="TagStyle"/>
          <w:rFonts w:hint="cs"/>
          <w:rtl/>
        </w:rPr>
        <w:t xml:space="preserve"> &lt;&lt; דובר_המשך &gt;&gt; </w:t>
      </w:r>
      <w:r>
        <w:rPr>
          <w:rFonts w:hint="cs"/>
          <w:rtl/>
        </w:rPr>
        <w:t>עשהאל צור:</w:t>
      </w:r>
      <w:r>
        <w:rPr>
          <w:rStyle w:val="TagStyle"/>
          <w:rFonts w:hint="cs"/>
          <w:rtl/>
        </w:rPr>
        <w:t xml:space="preserve"> &lt;&lt; דובר_המשך &gt;&gt;</w:t>
      </w:r>
      <w:r>
        <w:rPr>
          <w:rFonts w:hint="cs"/>
          <w:rtl/>
        </w:rPr>
        <w:t xml:space="preserve">   </w:t>
      </w:r>
      <w:bookmarkEnd w:id="20100"/>
    </w:p>
    <w:p w:rsidR="00D8555A" w:rsidRDefault="00D8555A" w:rsidP="00D8555A">
      <w:pPr>
        <w:pStyle w:val="KeepWithNext"/>
        <w:rPr>
          <w:rtl/>
        </w:rPr>
      </w:pPr>
    </w:p>
    <w:p w:rsidR="00D8555A" w:rsidRDefault="00D8555A" w:rsidP="00D8555A">
      <w:pPr>
        <w:rPr>
          <w:rtl/>
        </w:rPr>
      </w:pPr>
      <w:bookmarkStart w:id="20101" w:name="_ETM_Q1_3188934"/>
      <w:bookmarkEnd w:id="20101"/>
      <w:r>
        <w:rPr>
          <w:rtl/>
        </w:rPr>
        <w:t xml:space="preserve">בהתאם </w:t>
      </w:r>
      <w:bookmarkStart w:id="20102" w:name="_ETM_Q1_3185786"/>
      <w:bookmarkStart w:id="20103" w:name="_ETM_Q1_3185810"/>
      <w:bookmarkStart w:id="20104" w:name="_ETM_Q1_3185888"/>
      <w:bookmarkEnd w:id="20102"/>
      <w:bookmarkEnd w:id="20103"/>
      <w:bookmarkEnd w:id="20104"/>
      <w:r>
        <w:rPr>
          <w:rtl/>
        </w:rPr>
        <w:t>לזכאות. זה חצי אחוז מתחת לריבית הממוצעת, ואז עד 3.5% ריבית בהתאם לחוק.</w:t>
      </w:r>
    </w:p>
    <w:p w:rsidR="00D8555A" w:rsidRDefault="00D8555A" w:rsidP="00D8555A">
      <w:pPr>
        <w:rPr>
          <w:rtl/>
        </w:rPr>
      </w:pPr>
      <w:bookmarkStart w:id="20105" w:name="_ETM_Q1_3194983"/>
      <w:bookmarkEnd w:id="20105"/>
    </w:p>
    <w:p w:rsidR="00D8555A" w:rsidRDefault="00D8555A" w:rsidP="00D8555A">
      <w:pPr>
        <w:pStyle w:val="-"/>
        <w:keepNext/>
        <w:rPr>
          <w:rtl/>
        </w:rPr>
      </w:pPr>
      <w:bookmarkStart w:id="20106" w:name="ET_speakercontinue_6127_484"/>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20106"/>
    </w:p>
    <w:p w:rsidR="00D8555A" w:rsidRDefault="00D8555A" w:rsidP="00D8555A">
      <w:pPr>
        <w:pStyle w:val="KeepWithNext"/>
        <w:rPr>
          <w:rtl/>
        </w:rPr>
      </w:pPr>
    </w:p>
    <w:p w:rsidR="00D8555A" w:rsidRDefault="00D8555A" w:rsidP="00D8555A">
      <w:pPr>
        <w:rPr>
          <w:rtl/>
        </w:rPr>
      </w:pPr>
      <w:bookmarkStart w:id="20107" w:name="_ETM_Q1_3196933"/>
      <w:bookmarkEnd w:id="20107"/>
      <w:r>
        <w:rPr>
          <w:rtl/>
        </w:rPr>
        <w:t xml:space="preserve">אוקיי. זה עלה השנה, אז שזה פחות או יותר קבוע? זה 309 </w:t>
      </w:r>
      <w:bookmarkStart w:id="20108" w:name="_ETM_Q1_3196073"/>
      <w:bookmarkEnd w:id="20108"/>
      <w:r>
        <w:rPr>
          <w:rtl/>
        </w:rPr>
        <w:t>מיליון שקל.</w:t>
      </w:r>
    </w:p>
    <w:p w:rsidR="00D8555A" w:rsidRDefault="00D8555A" w:rsidP="00D8555A">
      <w:pPr>
        <w:rPr>
          <w:rtl/>
        </w:rPr>
      </w:pPr>
      <w:bookmarkStart w:id="20109" w:name="_ETM_Q1_3197849"/>
      <w:bookmarkStart w:id="20110" w:name="_ETM_Q1_3197952"/>
      <w:bookmarkStart w:id="20111" w:name="_ETM_Q1_3201208"/>
      <w:bookmarkEnd w:id="20109"/>
      <w:bookmarkEnd w:id="20110"/>
      <w:bookmarkEnd w:id="20111"/>
    </w:p>
    <w:p w:rsidR="00D8555A" w:rsidRDefault="00D8555A" w:rsidP="00D8555A">
      <w:pPr>
        <w:pStyle w:val="a5"/>
        <w:keepNext/>
        <w:rPr>
          <w:rtl/>
        </w:rPr>
      </w:pPr>
      <w:bookmarkStart w:id="20112" w:name="ET_speaker_דניאל_סרגיי_485"/>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112"/>
    </w:p>
    <w:p w:rsidR="00D8555A" w:rsidRDefault="00D8555A" w:rsidP="00D8555A">
      <w:pPr>
        <w:pStyle w:val="KeepWithNext"/>
        <w:rPr>
          <w:rtl/>
        </w:rPr>
      </w:pPr>
    </w:p>
    <w:p w:rsidR="00D8555A" w:rsidRDefault="00D8555A" w:rsidP="00D8555A">
      <w:pPr>
        <w:rPr>
          <w:rtl/>
        </w:rPr>
      </w:pPr>
      <w:bookmarkStart w:id="20113" w:name="_ETM_Q1_3202143"/>
      <w:bookmarkStart w:id="20114" w:name="_ETM_Q1_3202242"/>
      <w:bookmarkEnd w:id="20113"/>
      <w:bookmarkEnd w:id="20114"/>
      <w:r>
        <w:rPr>
          <w:rtl/>
        </w:rPr>
        <w:t xml:space="preserve">אז אני </w:t>
      </w:r>
      <w:bookmarkStart w:id="20115" w:name="_ETM_Q1_3198021"/>
      <w:bookmarkStart w:id="20116" w:name="_ETM_Q1_3198080"/>
      <w:bookmarkEnd w:id="20115"/>
      <w:bookmarkEnd w:id="20116"/>
      <w:r>
        <w:rPr>
          <w:rtl/>
        </w:rPr>
        <w:t>בקצרה, זה מעוגן בחוק. זה חצי אחוז מתחת לריבית הממוצעת במשק, ועד 3.5% ריבית.</w:t>
      </w:r>
      <w:bookmarkStart w:id="20117" w:name="_ETM_Q1_3207882"/>
      <w:bookmarkEnd w:id="20117"/>
    </w:p>
    <w:p w:rsidR="00D8555A" w:rsidRDefault="00D8555A" w:rsidP="00D8555A">
      <w:pPr>
        <w:rPr>
          <w:rtl/>
        </w:rPr>
      </w:pPr>
      <w:bookmarkStart w:id="20118" w:name="_ETM_Q1_3207986"/>
      <w:bookmarkEnd w:id="2011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119" w:name="_ETM_Q1_3206428"/>
      <w:bookmarkEnd w:id="20119"/>
      <w:r>
        <w:rPr>
          <w:rtl/>
        </w:rPr>
        <w:t>תודה.</w:t>
      </w:r>
    </w:p>
    <w:p w:rsidR="00D8555A" w:rsidRDefault="00D8555A" w:rsidP="00D8555A">
      <w:pPr>
        <w:rPr>
          <w:rtl/>
        </w:rPr>
      </w:pPr>
      <w:bookmarkStart w:id="20120" w:name="_ETM_Q1_3207282"/>
      <w:bookmarkStart w:id="20121" w:name="_ETM_Q1_3207445"/>
      <w:bookmarkStart w:id="20122" w:name="_ETM_Q1_3205674"/>
      <w:bookmarkEnd w:id="20120"/>
      <w:bookmarkEnd w:id="20121"/>
      <w:bookmarkEnd w:id="20122"/>
    </w:p>
    <w:p w:rsidR="00D8555A" w:rsidRDefault="00D8555A" w:rsidP="00D8555A">
      <w:pPr>
        <w:pStyle w:val="a5"/>
        <w:keepNext/>
        <w:rPr>
          <w:rtl/>
        </w:rPr>
      </w:pPr>
      <w:bookmarkStart w:id="20123" w:name="ET_speaker_6127_48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123"/>
    </w:p>
    <w:p w:rsidR="00D8555A" w:rsidRDefault="00D8555A" w:rsidP="00D8555A">
      <w:pPr>
        <w:pStyle w:val="KeepWithNext"/>
        <w:rPr>
          <w:rtl/>
        </w:rPr>
      </w:pPr>
    </w:p>
    <w:p w:rsidR="00D8555A" w:rsidRDefault="00D8555A" w:rsidP="00D8555A">
      <w:pPr>
        <w:rPr>
          <w:rtl/>
        </w:rPr>
      </w:pPr>
      <w:bookmarkStart w:id="20124" w:name="_ETM_Q1_3206643"/>
      <w:bookmarkStart w:id="20125" w:name="_ETM_Q1_3206747"/>
      <w:bookmarkEnd w:id="20124"/>
      <w:bookmarkEnd w:id="20125"/>
      <w:r>
        <w:rPr>
          <w:rtl/>
        </w:rPr>
        <w:t xml:space="preserve">רגע, אבל </w:t>
      </w:r>
      <w:bookmarkStart w:id="20126" w:name="_ETM_Q1_3209346"/>
      <w:bookmarkEnd w:id="20126"/>
      <w:r>
        <w:rPr>
          <w:rtl/>
        </w:rPr>
        <w:t xml:space="preserve">יש לי עוד. לגבי אשראי לדיור – זה גם באותה </w:t>
      </w:r>
      <w:bookmarkStart w:id="20127" w:name="_ETM_Q1_3210917"/>
      <w:bookmarkEnd w:id="20127"/>
      <w:r>
        <w:rPr>
          <w:rtl/>
        </w:rPr>
        <w:t>מסגרת?</w:t>
      </w:r>
    </w:p>
    <w:p w:rsidR="00D8555A" w:rsidRDefault="00D8555A" w:rsidP="00D8555A">
      <w:pPr>
        <w:rPr>
          <w:rtl/>
        </w:rPr>
      </w:pPr>
      <w:bookmarkStart w:id="20128" w:name="_ETM_Q1_3207254"/>
      <w:bookmarkStart w:id="20129" w:name="_ETM_Q1_3207367"/>
      <w:bookmarkEnd w:id="20128"/>
      <w:bookmarkEnd w:id="20129"/>
    </w:p>
    <w:p w:rsidR="00D8555A" w:rsidRDefault="00D8555A" w:rsidP="00D8555A">
      <w:pPr>
        <w:pStyle w:val="a5"/>
        <w:keepNext/>
        <w:rPr>
          <w:rtl/>
        </w:rPr>
      </w:pPr>
      <w:bookmarkStart w:id="20130" w:name="ET_speaker_דניאל_סרגיי_488"/>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130"/>
    </w:p>
    <w:p w:rsidR="00D8555A" w:rsidRDefault="00D8555A" w:rsidP="00D8555A">
      <w:pPr>
        <w:pStyle w:val="KeepWithNext"/>
        <w:rPr>
          <w:rtl/>
        </w:rPr>
      </w:pPr>
    </w:p>
    <w:p w:rsidR="00D8555A" w:rsidRDefault="00D8555A" w:rsidP="00D8555A">
      <w:pPr>
        <w:rPr>
          <w:rtl/>
        </w:rPr>
      </w:pPr>
      <w:r>
        <w:rPr>
          <w:rtl/>
        </w:rPr>
        <w:t xml:space="preserve">זה בדיוק אותה מסגרת. יש שני מודלים שבהם משתמשים. </w:t>
      </w:r>
    </w:p>
    <w:p w:rsidR="00D8555A" w:rsidRDefault="00D8555A" w:rsidP="00D8555A">
      <w:pPr>
        <w:rPr>
          <w:rtl/>
        </w:rPr>
      </w:pPr>
      <w:bookmarkStart w:id="20131" w:name="_ETM_Q1_3211327"/>
      <w:bookmarkStart w:id="20132" w:name="_ETM_Q1_3211483"/>
      <w:bookmarkStart w:id="20133" w:name="_ETM_Q1_3215037"/>
      <w:bookmarkEnd w:id="20131"/>
      <w:bookmarkEnd w:id="20132"/>
      <w:bookmarkEnd w:id="20133"/>
    </w:p>
    <w:p w:rsidR="00D8555A" w:rsidRDefault="00D8555A" w:rsidP="00D8555A">
      <w:pPr>
        <w:pStyle w:val="a5"/>
        <w:keepNext/>
        <w:rPr>
          <w:rtl/>
        </w:rPr>
      </w:pPr>
      <w:bookmarkStart w:id="20134" w:name="ET_speaker_6127_4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134"/>
    </w:p>
    <w:p w:rsidR="00D8555A" w:rsidRDefault="00D8555A" w:rsidP="00D8555A">
      <w:pPr>
        <w:pStyle w:val="KeepWithNext"/>
        <w:rPr>
          <w:rtl/>
        </w:rPr>
      </w:pPr>
    </w:p>
    <w:p w:rsidR="00D8555A" w:rsidRDefault="00D8555A" w:rsidP="00D8555A">
      <w:pPr>
        <w:rPr>
          <w:rtl/>
        </w:rPr>
      </w:pPr>
      <w:bookmarkStart w:id="20135" w:name="_ETM_Q1_3221480"/>
      <w:bookmarkStart w:id="20136" w:name="_ETM_Q1_3221526"/>
      <w:bookmarkEnd w:id="20135"/>
      <w:bookmarkEnd w:id="20136"/>
      <w:r>
        <w:rPr>
          <w:rtl/>
        </w:rPr>
        <w:t xml:space="preserve">אה, זה בעצם שני מודלים – מענקים וסבסוד </w:t>
      </w:r>
      <w:bookmarkStart w:id="20137" w:name="_ETM_Q1_3215605"/>
      <w:bookmarkEnd w:id="20137"/>
      <w:r>
        <w:rPr>
          <w:rtl/>
        </w:rPr>
        <w:t>ואשראי. זה מה שאמרת?</w:t>
      </w:r>
    </w:p>
    <w:p w:rsidR="00D8555A" w:rsidRDefault="00D8555A" w:rsidP="00D8555A">
      <w:pPr>
        <w:rPr>
          <w:rtl/>
        </w:rPr>
      </w:pPr>
      <w:bookmarkStart w:id="20138" w:name="_ETM_Q1_3220077"/>
      <w:bookmarkStart w:id="20139" w:name="_ETM_Q1_3220195"/>
      <w:bookmarkStart w:id="20140" w:name="_ETM_Q1_3217508"/>
      <w:bookmarkEnd w:id="20138"/>
      <w:bookmarkEnd w:id="20139"/>
      <w:bookmarkEnd w:id="20140"/>
    </w:p>
    <w:p w:rsidR="00D8555A" w:rsidRDefault="00D8555A" w:rsidP="00D8555A">
      <w:pPr>
        <w:pStyle w:val="a5"/>
        <w:keepNext/>
        <w:rPr>
          <w:rtl/>
        </w:rPr>
      </w:pPr>
      <w:bookmarkStart w:id="20141" w:name="ET_speaker_דניאל_סרגיי_479"/>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141"/>
    </w:p>
    <w:p w:rsidR="00D8555A" w:rsidRDefault="00D8555A" w:rsidP="00D8555A">
      <w:pPr>
        <w:pStyle w:val="KeepWithNext"/>
        <w:rPr>
          <w:rtl/>
        </w:rPr>
      </w:pPr>
    </w:p>
    <w:p w:rsidR="00D8555A" w:rsidRDefault="00D8555A" w:rsidP="00D8555A">
      <w:pPr>
        <w:rPr>
          <w:rtl/>
        </w:rPr>
      </w:pPr>
      <w:bookmarkStart w:id="20142" w:name="_ETM_Q1_3218384"/>
      <w:bookmarkStart w:id="20143" w:name="_ETM_Q1_3218461"/>
      <w:bookmarkEnd w:id="20142"/>
      <w:bookmarkEnd w:id="20143"/>
      <w:r>
        <w:rPr>
          <w:rtl/>
        </w:rPr>
        <w:t xml:space="preserve">בעצם הסבסוד לאשראי זה אותו - - </w:t>
      </w:r>
      <w:bookmarkStart w:id="20144" w:name="_ETM_Q1_3219185"/>
      <w:bookmarkEnd w:id="20144"/>
      <w:r>
        <w:rPr>
          <w:rtl/>
        </w:rPr>
        <w:t>-</w:t>
      </w:r>
    </w:p>
    <w:p w:rsidR="00D8555A" w:rsidRDefault="00D8555A" w:rsidP="00D8555A">
      <w:pPr>
        <w:rPr>
          <w:rtl/>
        </w:rPr>
      </w:pPr>
      <w:bookmarkStart w:id="20145" w:name="_ETM_Q1_3219465"/>
      <w:bookmarkStart w:id="20146" w:name="_ETM_Q1_3219574"/>
      <w:bookmarkEnd w:id="20145"/>
      <w:bookmarkEnd w:id="2014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147" w:name="_ETM_Q1_3220926"/>
      <w:bookmarkEnd w:id="20147"/>
      <w:r>
        <w:rPr>
          <w:rtl/>
        </w:rPr>
        <w:t>תודה רבה. מי בעד? מי נגד? מי נמנע?</w:t>
      </w:r>
    </w:p>
    <w:p w:rsidR="00D8555A" w:rsidRDefault="00D8555A" w:rsidP="00D8555A">
      <w:pPr>
        <w:rPr>
          <w:rtl/>
        </w:rPr>
      </w:pPr>
      <w:bookmarkStart w:id="20148" w:name="_ETM_Q1_3225693"/>
      <w:bookmarkStart w:id="20149" w:name="_ETM_Q1_3225798"/>
      <w:bookmarkEnd w:id="20148"/>
      <w:bookmarkEnd w:id="20149"/>
    </w:p>
    <w:p w:rsidR="00D8555A" w:rsidRDefault="00D8555A" w:rsidP="00D8555A">
      <w:pPr>
        <w:pStyle w:val="af3"/>
        <w:keepNext/>
        <w:rPr>
          <w:rtl/>
        </w:rPr>
      </w:pPr>
      <w:bookmarkStart w:id="20150" w:name="_ETM_Q1_3226509"/>
      <w:bookmarkStart w:id="20151" w:name="_ETM_Q1_3226596"/>
      <w:bookmarkEnd w:id="20150"/>
      <w:bookmarkEnd w:id="20151"/>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bookmarkStart w:id="20152" w:name="_ETM_Q1_3224569"/>
      <w:bookmarkStart w:id="20153" w:name="_ETM_Q1_3224694"/>
      <w:bookmarkEnd w:id="20152"/>
      <w:bookmarkEnd w:id="2015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154" w:name="_ETM_Q1_3226050"/>
      <w:bookmarkEnd w:id="20154"/>
      <w:r>
        <w:rPr>
          <w:rtl/>
        </w:rPr>
        <w:t>הסעיף עבר.</w:t>
      </w:r>
    </w:p>
    <w:p w:rsidR="00D8555A" w:rsidRDefault="00D8555A" w:rsidP="00D8555A">
      <w:pPr>
        <w:rPr>
          <w:rtl/>
        </w:rPr>
      </w:pPr>
      <w:bookmarkStart w:id="20155" w:name="_ETM_Q1_3229329"/>
      <w:bookmarkStart w:id="20156" w:name="_ETM_Q1_3229436"/>
      <w:bookmarkStart w:id="20157" w:name="_ETM_Q1_3231649"/>
      <w:bookmarkEnd w:id="20155"/>
      <w:bookmarkEnd w:id="20156"/>
      <w:bookmarkEnd w:id="20157"/>
    </w:p>
    <w:p w:rsidR="00D8555A" w:rsidRDefault="00D8555A" w:rsidP="00D8555A">
      <w:pPr>
        <w:pStyle w:val="a5"/>
        <w:keepNext/>
        <w:rPr>
          <w:rtl/>
        </w:rPr>
      </w:pPr>
      <w:bookmarkStart w:id="20158" w:name="ET_speaker_6127_4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158"/>
    </w:p>
    <w:p w:rsidR="00D8555A" w:rsidRDefault="00D8555A" w:rsidP="00D8555A">
      <w:pPr>
        <w:pStyle w:val="KeepWithNext"/>
        <w:rPr>
          <w:rtl/>
        </w:rPr>
      </w:pPr>
    </w:p>
    <w:p w:rsidR="00D8555A" w:rsidRDefault="00D8555A" w:rsidP="00D8555A">
      <w:pPr>
        <w:rPr>
          <w:rtl/>
        </w:rPr>
      </w:pPr>
      <w:bookmarkStart w:id="20159" w:name="_ETM_Q1_3232482"/>
      <w:bookmarkStart w:id="20160" w:name="_ETM_Q1_3232565"/>
      <w:bookmarkEnd w:id="20159"/>
      <w:bookmarkEnd w:id="20160"/>
      <w:r>
        <w:rPr>
          <w:rtl/>
        </w:rPr>
        <w:t>רוויזיה.</w:t>
      </w:r>
    </w:p>
    <w:p w:rsidR="00D8555A" w:rsidRDefault="00D8555A" w:rsidP="00D8555A">
      <w:pPr>
        <w:rPr>
          <w:rtl/>
        </w:rPr>
      </w:pPr>
      <w:bookmarkStart w:id="20161" w:name="_ETM_Q1_3228898"/>
      <w:bookmarkStart w:id="20162" w:name="_ETM_Q1_3229010"/>
      <w:bookmarkStart w:id="20163" w:name="_ETM_Q1_3233182"/>
      <w:bookmarkEnd w:id="20161"/>
      <w:bookmarkEnd w:id="20162"/>
      <w:bookmarkEnd w:id="20163"/>
    </w:p>
    <w:p w:rsidR="00D8555A" w:rsidRDefault="00D8555A" w:rsidP="00D8555A">
      <w:pPr>
        <w:pStyle w:val="a5"/>
        <w:keepNext/>
        <w:rPr>
          <w:rtl/>
        </w:rPr>
      </w:pPr>
      <w:bookmarkStart w:id="20164" w:name="ET_speaker_גולן_בדיחי_48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164"/>
    </w:p>
    <w:p w:rsidR="00D8555A" w:rsidRDefault="00D8555A" w:rsidP="00D8555A">
      <w:pPr>
        <w:pStyle w:val="KeepWithNext"/>
        <w:rPr>
          <w:rtl/>
        </w:rPr>
      </w:pPr>
    </w:p>
    <w:p w:rsidR="00D8555A" w:rsidRDefault="00D8555A" w:rsidP="00D8555A">
      <w:pPr>
        <w:rPr>
          <w:rtl/>
        </w:rPr>
      </w:pPr>
      <w:bookmarkStart w:id="20165" w:name="_ETM_Q1_3233975"/>
      <w:bookmarkStart w:id="20166" w:name="_ETM_Q1_3234018"/>
      <w:bookmarkEnd w:id="20165"/>
      <w:bookmarkEnd w:id="20166"/>
      <w:r>
        <w:rPr>
          <w:rtl/>
        </w:rPr>
        <w:t xml:space="preserve">סעיף 43, </w:t>
      </w:r>
      <w:bookmarkStart w:id="20167" w:name="_ETM_Q1_3230898"/>
      <w:bookmarkEnd w:id="20167"/>
      <w:r>
        <w:rPr>
          <w:rtl/>
        </w:rPr>
        <w:t>המרכז למיפוי ישראל – 119,639,000 בהוצאה; 14,000,000 בהוצאה מותנית בהכנסה; 11,358,000 בהרשאה להתחייב; 215.5 שיא כוח אדם.</w:t>
      </w:r>
    </w:p>
    <w:p w:rsidR="00D8555A" w:rsidRDefault="00D8555A" w:rsidP="00D8555A">
      <w:pPr>
        <w:rPr>
          <w:rtl/>
        </w:rPr>
      </w:pPr>
      <w:bookmarkStart w:id="20168" w:name="_ETM_Q1_3251638"/>
      <w:bookmarkStart w:id="20169" w:name="_ETM_Q1_3251760"/>
      <w:bookmarkEnd w:id="20168"/>
      <w:bookmarkEnd w:id="20169"/>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170" w:name="_ETM_Q1_3247841"/>
      <w:bookmarkEnd w:id="20170"/>
      <w:r>
        <w:rPr>
          <w:rtl/>
        </w:rPr>
        <w:t xml:space="preserve">מי בעד? מי נגד? </w:t>
      </w:r>
      <w:bookmarkStart w:id="20171" w:name="_ETM_Q1_3251118"/>
      <w:bookmarkEnd w:id="20171"/>
      <w:r>
        <w:rPr>
          <w:rtl/>
        </w:rPr>
        <w:t>מי נמנע?</w:t>
      </w:r>
    </w:p>
    <w:p w:rsidR="00D8555A" w:rsidRDefault="00D8555A" w:rsidP="00D8555A">
      <w:pPr>
        <w:pStyle w:val="af3"/>
        <w:keepNext/>
        <w:rPr>
          <w:rtl/>
        </w:rPr>
      </w:pPr>
      <w:bookmarkStart w:id="20172" w:name="_ETM_Q1_3253911"/>
      <w:bookmarkStart w:id="20173" w:name="_ETM_Q1_3254046"/>
      <w:bookmarkEnd w:id="20172"/>
      <w:bookmarkEnd w:id="20173"/>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bookmarkStart w:id="20174" w:name="_ETM_Q1_3255802"/>
      <w:bookmarkStart w:id="20175" w:name="_ETM_Q1_3255934"/>
      <w:bookmarkEnd w:id="20174"/>
      <w:bookmarkEnd w:id="2017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176" w:name="_ETM_Q1_3255646"/>
      <w:bookmarkEnd w:id="20176"/>
      <w:r>
        <w:rPr>
          <w:rtl/>
        </w:rPr>
        <w:t>הסעיף עבר.</w:t>
      </w:r>
    </w:p>
    <w:p w:rsidR="00D8555A" w:rsidRDefault="00D8555A" w:rsidP="00D8555A">
      <w:pPr>
        <w:rPr>
          <w:rtl/>
        </w:rPr>
      </w:pPr>
      <w:bookmarkStart w:id="20177" w:name="_ETM_Q1_3257883"/>
      <w:bookmarkStart w:id="20178" w:name="_ETM_Q1_3258012"/>
      <w:bookmarkEnd w:id="20177"/>
      <w:bookmarkEnd w:id="20178"/>
    </w:p>
    <w:p w:rsidR="00D8555A" w:rsidRDefault="00D8555A" w:rsidP="00D8555A">
      <w:pPr>
        <w:pStyle w:val="a5"/>
        <w:keepNext/>
        <w:rPr>
          <w:rtl/>
        </w:rPr>
      </w:pPr>
      <w:bookmarkStart w:id="20179" w:name="ET_speaker_גולן_בדיחי_48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179"/>
    </w:p>
    <w:p w:rsidR="00D8555A" w:rsidRDefault="00D8555A" w:rsidP="00D8555A">
      <w:pPr>
        <w:pStyle w:val="KeepWithNext"/>
        <w:rPr>
          <w:rtl/>
        </w:rPr>
      </w:pPr>
    </w:p>
    <w:p w:rsidR="00D8555A" w:rsidRDefault="00D8555A" w:rsidP="00D8555A">
      <w:pPr>
        <w:rPr>
          <w:rtl/>
        </w:rPr>
      </w:pPr>
      <w:r>
        <w:rPr>
          <w:rtl/>
        </w:rPr>
        <w:t xml:space="preserve">הסעיף הבא, סעיף 45, סעיף הריבית – </w:t>
      </w:r>
      <w:bookmarkStart w:id="20180" w:name="_ETM_Q1_3259830"/>
      <w:bookmarkEnd w:id="20180"/>
      <w:r>
        <w:rPr>
          <w:rtl/>
        </w:rPr>
        <w:t xml:space="preserve">יש פה דף החלפה, אני קורא את המספרים של </w:t>
      </w:r>
      <w:bookmarkStart w:id="20181" w:name="_ETM_Q1_3261650"/>
      <w:bookmarkEnd w:id="20181"/>
      <w:r>
        <w:rPr>
          <w:rtl/>
        </w:rPr>
        <w:t>דף ההחלפה. תשלום ריבית ועמלות – הוצאה 44,547,806,000.</w:t>
      </w:r>
    </w:p>
    <w:p w:rsidR="00D8555A" w:rsidRDefault="00D8555A" w:rsidP="00D8555A">
      <w:pPr>
        <w:rPr>
          <w:rtl/>
        </w:rPr>
      </w:pPr>
      <w:bookmarkStart w:id="20182" w:name="_ETM_Q1_3272318"/>
      <w:bookmarkStart w:id="20183" w:name="_ETM_Q1_3272463"/>
      <w:bookmarkEnd w:id="20182"/>
      <w:bookmarkEnd w:id="2018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184" w:name="_ETM_Q1_3268840"/>
      <w:bookmarkEnd w:id="20184"/>
      <w:r>
        <w:rPr>
          <w:rtl/>
        </w:rPr>
        <w:t xml:space="preserve">מי בעד? מי </w:t>
      </w:r>
      <w:bookmarkStart w:id="20185" w:name="_ETM_Q1_3273460"/>
      <w:bookmarkEnd w:id="20185"/>
      <w:r>
        <w:rPr>
          <w:rtl/>
        </w:rPr>
        <w:t>נגד? מי נמנע?</w:t>
      </w:r>
    </w:p>
    <w:p w:rsidR="00D8555A" w:rsidRDefault="00D8555A" w:rsidP="00D8555A">
      <w:pPr>
        <w:rPr>
          <w:rtl/>
        </w:rPr>
      </w:pPr>
      <w:bookmarkStart w:id="20186" w:name="_ETM_Q1_3277548"/>
      <w:bookmarkStart w:id="20187" w:name="_ETM_Q1_3277697"/>
      <w:bookmarkEnd w:id="20186"/>
      <w:bookmarkEnd w:id="20187"/>
    </w:p>
    <w:p w:rsidR="00D8555A" w:rsidRDefault="00D8555A" w:rsidP="00D8555A">
      <w:pPr>
        <w:pStyle w:val="af3"/>
        <w:keepNext/>
        <w:rPr>
          <w:rtl/>
        </w:rPr>
      </w:pPr>
      <w:bookmarkStart w:id="20188" w:name="_ETM_Q1_3273278"/>
      <w:bookmarkStart w:id="20189" w:name="_ETM_Q1_3273375"/>
      <w:bookmarkEnd w:id="20188"/>
      <w:bookmarkEnd w:id="20189"/>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הסעיף עבר.</w:t>
      </w:r>
    </w:p>
    <w:p w:rsidR="00D8555A" w:rsidRDefault="00D8555A" w:rsidP="00D8555A">
      <w:pPr>
        <w:rPr>
          <w:rtl/>
        </w:rPr>
      </w:pPr>
      <w:bookmarkStart w:id="20190" w:name="_ETM_Q1_3277529"/>
      <w:bookmarkStart w:id="20191" w:name="_ETM_Q1_3277659"/>
      <w:bookmarkStart w:id="20192" w:name="_ETM_Q1_3279688"/>
      <w:bookmarkEnd w:id="20190"/>
      <w:bookmarkEnd w:id="20191"/>
      <w:bookmarkEnd w:id="20192"/>
    </w:p>
    <w:p w:rsidR="00D8555A" w:rsidRDefault="00D8555A" w:rsidP="00D8555A">
      <w:pPr>
        <w:pStyle w:val="a5"/>
        <w:keepNext/>
        <w:rPr>
          <w:rtl/>
        </w:rPr>
      </w:pPr>
      <w:bookmarkStart w:id="20193" w:name="ET_speaker_גולן_בדיחי_489"/>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193"/>
    </w:p>
    <w:p w:rsidR="00D8555A" w:rsidRDefault="00D8555A" w:rsidP="00D8555A">
      <w:pPr>
        <w:pStyle w:val="KeepWithNext"/>
        <w:rPr>
          <w:rtl/>
        </w:rPr>
      </w:pPr>
    </w:p>
    <w:p w:rsidR="00D8555A" w:rsidRDefault="00D8555A" w:rsidP="00D8555A">
      <w:pPr>
        <w:rPr>
          <w:rtl/>
        </w:rPr>
      </w:pPr>
      <w:bookmarkStart w:id="20194" w:name="_ETM_Q1_3280565"/>
      <w:bookmarkStart w:id="20195" w:name="_ETM_Q1_3280663"/>
      <w:bookmarkEnd w:id="20194"/>
      <w:bookmarkEnd w:id="20195"/>
      <w:r>
        <w:rPr>
          <w:rtl/>
        </w:rPr>
        <w:t xml:space="preserve">סעיף 46, חוק חיילים משוחררים – </w:t>
      </w:r>
      <w:bookmarkStart w:id="20196" w:name="_ETM_Q1_3278394"/>
      <w:bookmarkEnd w:id="20196"/>
      <w:r>
        <w:rPr>
          <w:rtl/>
        </w:rPr>
        <w:t>2,449,690,000 בהוצאה.</w:t>
      </w:r>
    </w:p>
    <w:p w:rsidR="00D8555A" w:rsidRDefault="00D8555A" w:rsidP="00D8555A">
      <w:pPr>
        <w:rPr>
          <w:rtl/>
        </w:rPr>
      </w:pPr>
      <w:bookmarkStart w:id="20197" w:name="_ETM_Q1_3286513"/>
      <w:bookmarkStart w:id="20198" w:name="_ETM_Q1_3286623"/>
      <w:bookmarkEnd w:id="20197"/>
      <w:bookmarkEnd w:id="2019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199" w:name="_ETM_Q1_3287851"/>
      <w:bookmarkEnd w:id="20199"/>
      <w:r>
        <w:rPr>
          <w:rtl/>
        </w:rPr>
        <w:t>מי בעד? מי נגד?</w:t>
      </w:r>
    </w:p>
    <w:p w:rsidR="00D8555A" w:rsidRDefault="00D8555A" w:rsidP="00D8555A">
      <w:pPr>
        <w:rPr>
          <w:rtl/>
        </w:rPr>
      </w:pPr>
      <w:bookmarkStart w:id="20200" w:name="_ETM_Q1_3286226"/>
      <w:bookmarkStart w:id="20201" w:name="_ETM_Q1_3286337"/>
      <w:bookmarkStart w:id="20202" w:name="_ETM_Q1_3287986"/>
      <w:bookmarkEnd w:id="20200"/>
      <w:bookmarkEnd w:id="20201"/>
      <w:bookmarkEnd w:id="20202"/>
    </w:p>
    <w:p w:rsidR="00D8555A" w:rsidRDefault="00D8555A" w:rsidP="00D8555A">
      <w:pPr>
        <w:pStyle w:val="a5"/>
        <w:keepNext/>
        <w:rPr>
          <w:rtl/>
        </w:rPr>
      </w:pPr>
      <w:bookmarkStart w:id="20203" w:name="ET_speaker_6127_4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203"/>
    </w:p>
    <w:p w:rsidR="00D8555A" w:rsidRDefault="00D8555A" w:rsidP="00D8555A">
      <w:pPr>
        <w:pStyle w:val="KeepWithNext"/>
        <w:rPr>
          <w:rtl/>
        </w:rPr>
      </w:pPr>
    </w:p>
    <w:p w:rsidR="00D8555A" w:rsidRDefault="00D8555A" w:rsidP="00D8555A">
      <w:pPr>
        <w:rPr>
          <w:rtl/>
        </w:rPr>
      </w:pPr>
      <w:bookmarkStart w:id="20204" w:name="_ETM_Q1_3288826"/>
      <w:bookmarkStart w:id="20205" w:name="_ETM_Q1_3288956"/>
      <w:bookmarkEnd w:id="20204"/>
      <w:bookmarkEnd w:id="20205"/>
      <w:r>
        <w:rPr>
          <w:rtl/>
        </w:rPr>
        <w:t>רוויזיה.</w:t>
      </w:r>
    </w:p>
    <w:p w:rsidR="00D8555A" w:rsidRDefault="00D8555A" w:rsidP="00D8555A">
      <w:pPr>
        <w:rPr>
          <w:rtl/>
        </w:rPr>
      </w:pPr>
      <w:bookmarkStart w:id="20206" w:name="_ETM_Q1_3290262"/>
      <w:bookmarkStart w:id="20207" w:name="_ETM_Q1_3290398"/>
      <w:bookmarkEnd w:id="20206"/>
      <w:bookmarkEnd w:id="2020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208" w:name="_ETM_Q1_3291484"/>
      <w:bookmarkStart w:id="20209" w:name="_ETM_Q1_3284354"/>
      <w:bookmarkStart w:id="20210" w:name="_ETM_Q1_3284434"/>
      <w:bookmarkEnd w:id="20208"/>
      <w:bookmarkEnd w:id="20209"/>
      <w:bookmarkEnd w:id="20210"/>
      <w:r>
        <w:rPr>
          <w:rtl/>
        </w:rPr>
        <w:t>מי נמנע?</w:t>
      </w:r>
    </w:p>
    <w:p w:rsidR="00D8555A" w:rsidRDefault="00D8555A" w:rsidP="00D8555A">
      <w:pPr>
        <w:rPr>
          <w:rtl/>
        </w:rPr>
      </w:pPr>
      <w:bookmarkStart w:id="20211" w:name="_ETM_Q1_3293590"/>
      <w:bookmarkStart w:id="20212" w:name="_ETM_Q1_3293692"/>
      <w:bookmarkEnd w:id="20211"/>
      <w:bookmarkEnd w:id="20212"/>
    </w:p>
    <w:p w:rsidR="00D8555A" w:rsidRDefault="00D8555A" w:rsidP="00D8555A">
      <w:pPr>
        <w:pStyle w:val="af3"/>
        <w:keepNext/>
        <w:rPr>
          <w:rtl/>
        </w:rPr>
      </w:pPr>
      <w:bookmarkStart w:id="20213" w:name="_ETM_Q1_3290393"/>
      <w:bookmarkStart w:id="20214" w:name="_ETM_Q1_3290489"/>
      <w:bookmarkEnd w:id="20213"/>
      <w:bookmarkEnd w:id="20214"/>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bookmarkStart w:id="20215" w:name="_ETM_Q1_3291016"/>
      <w:bookmarkStart w:id="20216" w:name="_ETM_Q1_3291155"/>
      <w:bookmarkEnd w:id="20215"/>
      <w:bookmarkEnd w:id="2021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217" w:name="_ETM_Q1_3292585"/>
      <w:bookmarkEnd w:id="20217"/>
      <w:r>
        <w:rPr>
          <w:rtl/>
        </w:rPr>
        <w:t>הסעיף עבר.</w:t>
      </w:r>
    </w:p>
    <w:p w:rsidR="00D8555A" w:rsidRDefault="00D8555A" w:rsidP="00D8555A">
      <w:pPr>
        <w:rPr>
          <w:rtl/>
        </w:rPr>
      </w:pPr>
      <w:bookmarkStart w:id="20218" w:name="_ETM_Q1_3294983"/>
      <w:bookmarkStart w:id="20219" w:name="_ETM_Q1_3295086"/>
      <w:bookmarkEnd w:id="20218"/>
      <w:bookmarkEnd w:id="20219"/>
    </w:p>
    <w:p w:rsidR="00D8555A" w:rsidRDefault="00D8555A" w:rsidP="00D8555A">
      <w:pPr>
        <w:pStyle w:val="a5"/>
        <w:keepNext/>
        <w:rPr>
          <w:rtl/>
        </w:rPr>
      </w:pPr>
      <w:bookmarkStart w:id="20220" w:name="ET_speaker_6127_49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220"/>
    </w:p>
    <w:p w:rsidR="00D8555A" w:rsidRDefault="00D8555A" w:rsidP="00D8555A">
      <w:pPr>
        <w:pStyle w:val="KeepWithNext"/>
        <w:rPr>
          <w:rtl/>
        </w:rPr>
      </w:pPr>
    </w:p>
    <w:p w:rsidR="00D8555A" w:rsidRDefault="00D8555A" w:rsidP="00D8555A">
      <w:pPr>
        <w:rPr>
          <w:rtl/>
        </w:rPr>
      </w:pPr>
      <w:r>
        <w:rPr>
          <w:rtl/>
        </w:rPr>
        <w:t>איזה סעיף אנחנו?</w:t>
      </w:r>
    </w:p>
    <w:p w:rsidR="00D8555A" w:rsidRDefault="00D8555A" w:rsidP="00D8555A">
      <w:pPr>
        <w:pStyle w:val="KeepWithNext"/>
        <w:rPr>
          <w:rStyle w:val="TagStyle"/>
          <w:rFonts w:ascii="David" w:hAnsi="David"/>
          <w:u w:val="single"/>
          <w:rtl/>
          <w:lang w:eastAsia="he-IL"/>
        </w:rPr>
      </w:pPr>
    </w:p>
    <w:p w:rsidR="00D8555A" w:rsidRDefault="00D8555A" w:rsidP="00D8555A">
      <w:pPr>
        <w:pStyle w:val="af7"/>
        <w:keepNext/>
        <w:rPr>
          <w:rtl/>
        </w:rPr>
      </w:pPr>
      <w:bookmarkStart w:id="20221" w:name="ET_interruption_קריאה_4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221"/>
    </w:p>
    <w:p w:rsidR="00D8555A" w:rsidRDefault="00D8555A" w:rsidP="00D8555A">
      <w:pPr>
        <w:pStyle w:val="KeepWithNext"/>
        <w:rPr>
          <w:rtl/>
          <w:lang w:eastAsia="he-IL"/>
        </w:rPr>
      </w:pPr>
    </w:p>
    <w:p w:rsidR="00D8555A" w:rsidRDefault="00D8555A" w:rsidP="00D8555A">
      <w:pPr>
        <w:rPr>
          <w:rtl/>
        </w:rPr>
      </w:pPr>
      <w:bookmarkStart w:id="20222" w:name="_ETM_Q1_3294653"/>
      <w:bookmarkStart w:id="20223" w:name="_ETM_Q1_3294812"/>
      <w:bookmarkEnd w:id="20222"/>
      <w:bookmarkEnd w:id="20223"/>
      <w:r>
        <w:rPr>
          <w:rtl/>
        </w:rPr>
        <w:t xml:space="preserve">חיילים </w:t>
      </w:r>
      <w:bookmarkStart w:id="20224" w:name="_ETM_Q1_3296378"/>
      <w:bookmarkEnd w:id="20224"/>
      <w:r>
        <w:rPr>
          <w:rtl/>
        </w:rPr>
        <w:t>משוחררים.</w:t>
      </w:r>
    </w:p>
    <w:p w:rsidR="00D8555A" w:rsidRDefault="00D8555A" w:rsidP="00D8555A">
      <w:pPr>
        <w:rPr>
          <w:rtl/>
        </w:rPr>
      </w:pPr>
    </w:p>
    <w:p w:rsidR="00D8555A" w:rsidRDefault="00D8555A" w:rsidP="00D8555A">
      <w:pPr>
        <w:pStyle w:val="a5"/>
        <w:keepNext/>
        <w:rPr>
          <w:rtl/>
        </w:rPr>
      </w:pPr>
      <w:bookmarkStart w:id="20225" w:name="ET_speaker_גולן_בדיחי_497"/>
      <w:r>
        <w:rPr>
          <w:rStyle w:val="TagStyle"/>
          <w:rFonts w:hint="cs"/>
          <w:rtl/>
        </w:rPr>
        <w:t xml:space="preserve">&lt;&lt; דובר &gt;&gt; </w:t>
      </w:r>
      <w:r>
        <w:rPr>
          <w:rFonts w:hint="cs"/>
          <w:rtl/>
        </w:rPr>
        <w:t>גולן בדיחי:</w:t>
      </w:r>
      <w:r>
        <w:rPr>
          <w:rStyle w:val="TagStyle"/>
          <w:rFonts w:hint="cs"/>
          <w:rtl/>
        </w:rPr>
        <w:t xml:space="preserve"> &lt;&lt; דובר &gt;&gt;</w:t>
      </w:r>
      <w:r>
        <w:rPr>
          <w:rFonts w:hint="cs"/>
          <w:rtl/>
        </w:rPr>
        <w:t xml:space="preserve">   </w:t>
      </w:r>
      <w:bookmarkEnd w:id="20225"/>
    </w:p>
    <w:p w:rsidR="00D8555A" w:rsidRDefault="00D8555A" w:rsidP="00D8555A">
      <w:pPr>
        <w:pStyle w:val="KeepWithNext"/>
        <w:rPr>
          <w:rtl/>
        </w:rPr>
      </w:pPr>
    </w:p>
    <w:p w:rsidR="00D8555A" w:rsidRDefault="00D8555A" w:rsidP="00D8555A">
      <w:pPr>
        <w:rPr>
          <w:rtl/>
        </w:rPr>
      </w:pPr>
      <w:bookmarkStart w:id="20226" w:name="_ETM_Q1_3298031"/>
      <w:bookmarkStart w:id="20227" w:name="_ETM_Q1_3298237"/>
      <w:bookmarkEnd w:id="20226"/>
      <w:bookmarkEnd w:id="20227"/>
      <w:r>
        <w:rPr>
          <w:rtl/>
        </w:rPr>
        <w:t xml:space="preserve">סעיף 47, רזרבה כללית. גם כאן יש - </w:t>
      </w:r>
      <w:bookmarkStart w:id="20228" w:name="_ETM_Q1_3301050"/>
      <w:bookmarkEnd w:id="20228"/>
      <w:r>
        <w:rPr>
          <w:rtl/>
        </w:rPr>
        <w:t>-</w:t>
      </w:r>
      <w:bookmarkStart w:id="20229" w:name="_ETM_Q1_3301522"/>
      <w:bookmarkStart w:id="20230" w:name="_ETM_Q1_3301683"/>
      <w:bookmarkEnd w:id="20229"/>
      <w:bookmarkEnd w:id="20230"/>
      <w:r>
        <w:rPr>
          <w:rtl/>
        </w:rPr>
        <w:t xml:space="preserve"> -</w:t>
      </w:r>
    </w:p>
    <w:p w:rsidR="00D8555A" w:rsidRDefault="00D8555A" w:rsidP="00D8555A">
      <w:pPr>
        <w:rPr>
          <w:rtl/>
        </w:rPr>
      </w:pPr>
      <w:bookmarkStart w:id="20231" w:name="_ETM_Q1_3300091"/>
      <w:bookmarkStart w:id="20232" w:name="_ETM_Q1_3300247"/>
      <w:bookmarkStart w:id="20233" w:name="_ETM_Q1_3301210"/>
      <w:bookmarkEnd w:id="20231"/>
      <w:bookmarkEnd w:id="20232"/>
      <w:bookmarkEnd w:id="20233"/>
    </w:p>
    <w:p w:rsidR="00D8555A" w:rsidRDefault="00D8555A" w:rsidP="00D8555A">
      <w:pPr>
        <w:pStyle w:val="a5"/>
        <w:keepNext/>
        <w:rPr>
          <w:rtl/>
        </w:rPr>
      </w:pPr>
      <w:bookmarkStart w:id="20234" w:name="ET_speaker_6367_49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234"/>
    </w:p>
    <w:p w:rsidR="00D8555A" w:rsidRDefault="00D8555A" w:rsidP="00D8555A">
      <w:pPr>
        <w:pStyle w:val="KeepWithNext"/>
        <w:rPr>
          <w:rtl/>
        </w:rPr>
      </w:pPr>
    </w:p>
    <w:p w:rsidR="00D8555A" w:rsidRDefault="00D8555A" w:rsidP="00D8555A">
      <w:pPr>
        <w:rPr>
          <w:rtl/>
        </w:rPr>
      </w:pPr>
      <w:bookmarkStart w:id="20235" w:name="_ETM_Q1_3302326"/>
      <w:bookmarkStart w:id="20236" w:name="_ETM_Q1_3302478"/>
      <w:bookmarkEnd w:id="20235"/>
      <w:bookmarkEnd w:id="20236"/>
      <w:r>
        <w:rPr>
          <w:rtl/>
        </w:rPr>
        <w:t>רגע, אבל יש לי שאלה.</w:t>
      </w:r>
    </w:p>
    <w:p w:rsidR="00D8555A" w:rsidRDefault="00D8555A" w:rsidP="00D8555A">
      <w:pPr>
        <w:rPr>
          <w:rtl/>
        </w:rPr>
      </w:pPr>
      <w:bookmarkStart w:id="20237" w:name="_ETM_Q1_3302830"/>
      <w:bookmarkStart w:id="20238" w:name="_ETM_Q1_3302971"/>
      <w:bookmarkEnd w:id="20237"/>
      <w:bookmarkEnd w:id="2023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239" w:name="_ETM_Q1_3304428"/>
      <w:bookmarkEnd w:id="20239"/>
      <w:r>
        <w:rPr>
          <w:rtl/>
        </w:rPr>
        <w:t xml:space="preserve">שנייה. הרזרבה </w:t>
      </w:r>
      <w:bookmarkStart w:id="20240" w:name="_ETM_Q1_3303306"/>
      <w:bookmarkEnd w:id="20240"/>
      <w:r>
        <w:rPr>
          <w:rtl/>
        </w:rPr>
        <w:t>הכללית.</w:t>
      </w:r>
    </w:p>
    <w:p w:rsidR="00D8555A" w:rsidRDefault="00D8555A" w:rsidP="00D8555A">
      <w:pPr>
        <w:rPr>
          <w:rtl/>
        </w:rPr>
      </w:pPr>
      <w:bookmarkStart w:id="20241" w:name="_ETM_Q1_3304602"/>
      <w:bookmarkStart w:id="20242" w:name="_ETM_Q1_3304707"/>
      <w:bookmarkStart w:id="20243" w:name="_ETM_Q1_3301988"/>
      <w:bookmarkEnd w:id="20241"/>
      <w:bookmarkEnd w:id="20242"/>
      <w:bookmarkEnd w:id="20243"/>
    </w:p>
    <w:p w:rsidR="00D8555A" w:rsidRDefault="00D8555A" w:rsidP="00D8555A">
      <w:pPr>
        <w:pStyle w:val="a5"/>
        <w:keepNext/>
        <w:rPr>
          <w:rtl/>
        </w:rPr>
      </w:pPr>
      <w:bookmarkStart w:id="20244" w:name="ET_speaker_גולן_בדיחי_500"/>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244"/>
    </w:p>
    <w:p w:rsidR="00D8555A" w:rsidRDefault="00D8555A" w:rsidP="00D8555A">
      <w:pPr>
        <w:pStyle w:val="KeepWithNext"/>
        <w:rPr>
          <w:rtl/>
        </w:rPr>
      </w:pPr>
      <w:bookmarkStart w:id="20245" w:name="_ETM_Q1_3308870"/>
      <w:bookmarkEnd w:id="20245"/>
    </w:p>
    <w:p w:rsidR="00D8555A" w:rsidRDefault="00D8555A" w:rsidP="00D8555A">
      <w:pPr>
        <w:rPr>
          <w:rtl/>
        </w:rPr>
      </w:pPr>
      <w:bookmarkStart w:id="20246" w:name="_ETM_Q1_3309006"/>
      <w:bookmarkEnd w:id="20246"/>
      <w:r>
        <w:rPr>
          <w:rtl/>
        </w:rPr>
        <w:t>גם</w:t>
      </w:r>
      <w:bookmarkStart w:id="20247" w:name="_ETM_Q1_3302999"/>
      <w:bookmarkEnd w:id="20247"/>
      <w:r>
        <w:rPr>
          <w:rtl/>
        </w:rPr>
        <w:t xml:space="preserve"> </w:t>
      </w:r>
      <w:bookmarkStart w:id="20248" w:name="_ETM_Q1_3303198"/>
      <w:bookmarkEnd w:id="20248"/>
      <w:r>
        <w:rPr>
          <w:rtl/>
        </w:rPr>
        <w:t>כאן יש דחף החלפה, אני את המספרים את ה</w:t>
      </w:r>
      <w:bookmarkStart w:id="20249" w:name="_ETM_Q1_3308651"/>
      <w:bookmarkEnd w:id="20249"/>
      <w:r>
        <w:rPr>
          <w:rtl/>
        </w:rPr>
        <w:t xml:space="preserve">דף החדש. 2,054,955,000 בהוצאה; 9,860,000,000 בהרשאה להתחייב; 748 שיא </w:t>
      </w:r>
      <w:bookmarkStart w:id="20250" w:name="_ETM_Q1_3317033"/>
      <w:bookmarkEnd w:id="20250"/>
      <w:r>
        <w:rPr>
          <w:rtl/>
        </w:rPr>
        <w:t>כוח אדם.</w:t>
      </w:r>
    </w:p>
    <w:p w:rsidR="00D8555A" w:rsidRDefault="00D8555A" w:rsidP="00D8555A">
      <w:pPr>
        <w:rPr>
          <w:rtl/>
        </w:rPr>
      </w:pPr>
      <w:bookmarkStart w:id="20251" w:name="_ETM_Q1_3320177"/>
      <w:bookmarkStart w:id="20252" w:name="_ETM_Q1_3320315"/>
      <w:bookmarkStart w:id="20253" w:name="_ETM_Q1_3321544"/>
      <w:bookmarkEnd w:id="20251"/>
      <w:bookmarkEnd w:id="20252"/>
      <w:bookmarkEnd w:id="20253"/>
    </w:p>
    <w:p w:rsidR="00D8555A" w:rsidRDefault="00D8555A" w:rsidP="00D8555A">
      <w:pPr>
        <w:pStyle w:val="a5"/>
        <w:keepNext/>
        <w:rPr>
          <w:rtl/>
        </w:rPr>
      </w:pPr>
      <w:bookmarkStart w:id="20254" w:name="ET_speaker_6367_50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254"/>
    </w:p>
    <w:p w:rsidR="00D8555A" w:rsidRDefault="00D8555A" w:rsidP="00D8555A">
      <w:pPr>
        <w:pStyle w:val="KeepWithNext"/>
        <w:rPr>
          <w:rtl/>
        </w:rPr>
      </w:pPr>
    </w:p>
    <w:p w:rsidR="00D8555A" w:rsidRDefault="00D8555A" w:rsidP="00D8555A">
      <w:pPr>
        <w:rPr>
          <w:rtl/>
        </w:rPr>
      </w:pPr>
      <w:bookmarkStart w:id="20255" w:name="_ETM_Q1_3322545"/>
      <w:bookmarkStart w:id="20256" w:name="_ETM_Q1_3322652"/>
      <w:bookmarkEnd w:id="20255"/>
      <w:bookmarkEnd w:id="20256"/>
      <w:r>
        <w:rPr>
          <w:rtl/>
        </w:rPr>
        <w:t xml:space="preserve">רגע, אבל אני רוצה לשאול בבקשה שאלה על </w:t>
      </w:r>
      <w:bookmarkStart w:id="20257" w:name="_ETM_Q1_3319479"/>
      <w:bookmarkEnd w:id="20257"/>
      <w:r>
        <w:rPr>
          <w:rtl/>
        </w:rPr>
        <w:t xml:space="preserve">חוק חיילים משוחררים. מה זה, "חניות כפולות"? זה </w:t>
      </w:r>
      <w:bookmarkStart w:id="20258" w:name="_ETM_Q1_3326521"/>
      <w:bookmarkEnd w:id="20258"/>
      <w:r>
        <w:rPr>
          <w:rtl/>
        </w:rPr>
        <w:t>לא נמצא בתוך תקציב הביטחון?</w:t>
      </w:r>
      <w:bookmarkStart w:id="20259" w:name="_ETM_Q1_3327855"/>
      <w:bookmarkEnd w:id="20259"/>
    </w:p>
    <w:p w:rsidR="00D8555A" w:rsidRDefault="00D8555A" w:rsidP="00D8555A">
      <w:pPr>
        <w:rPr>
          <w:rtl/>
        </w:rPr>
      </w:pPr>
      <w:bookmarkStart w:id="20260" w:name="_ETM_Q1_3327962"/>
      <w:bookmarkStart w:id="20261" w:name="_ETM_Q1_3325105"/>
      <w:bookmarkEnd w:id="20260"/>
      <w:bookmarkEnd w:id="20261"/>
    </w:p>
    <w:p w:rsidR="00D8555A" w:rsidRDefault="00D8555A" w:rsidP="00D8555A">
      <w:pPr>
        <w:pStyle w:val="a5"/>
        <w:keepNext/>
        <w:rPr>
          <w:rtl/>
        </w:rPr>
      </w:pPr>
      <w:bookmarkStart w:id="20262" w:name="ET_speaker_גולן_בדיחי_502"/>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262"/>
    </w:p>
    <w:p w:rsidR="00D8555A" w:rsidRDefault="00D8555A" w:rsidP="00D8555A">
      <w:pPr>
        <w:pStyle w:val="KeepWithNext"/>
        <w:rPr>
          <w:rtl/>
        </w:rPr>
      </w:pPr>
    </w:p>
    <w:p w:rsidR="00D8555A" w:rsidRDefault="00D8555A" w:rsidP="00D8555A">
      <w:pPr>
        <w:rPr>
          <w:rtl/>
        </w:rPr>
      </w:pPr>
      <w:bookmarkStart w:id="20263" w:name="_ETM_Q1_3326134"/>
      <w:bookmarkStart w:id="20264" w:name="_ETM_Q1_3326227"/>
      <w:bookmarkEnd w:id="20263"/>
      <w:bookmarkEnd w:id="20264"/>
      <w:r>
        <w:rPr>
          <w:rtl/>
        </w:rPr>
        <w:t xml:space="preserve">לא, זה סעיף תקציבי נפרד </w:t>
      </w:r>
      <w:bookmarkStart w:id="20265" w:name="_ETM_Q1_3328411"/>
      <w:bookmarkEnd w:id="20265"/>
      <w:r>
        <w:rPr>
          <w:rtl/>
        </w:rPr>
        <w:t>על פי החוק.</w:t>
      </w:r>
    </w:p>
    <w:p w:rsidR="00D8555A" w:rsidRDefault="00D8555A" w:rsidP="00D8555A">
      <w:pPr>
        <w:rPr>
          <w:rtl/>
        </w:rPr>
      </w:pPr>
      <w:bookmarkStart w:id="20266" w:name="_ETM_Q1_3327298"/>
      <w:bookmarkStart w:id="20267" w:name="_ETM_Q1_3327391"/>
      <w:bookmarkEnd w:id="20266"/>
      <w:bookmarkEnd w:id="20267"/>
    </w:p>
    <w:p w:rsidR="00D8555A" w:rsidRDefault="00D8555A" w:rsidP="00D8555A">
      <w:pPr>
        <w:pStyle w:val="a5"/>
        <w:keepNext/>
        <w:rPr>
          <w:rtl/>
        </w:rPr>
      </w:pPr>
      <w:bookmarkStart w:id="20268" w:name="ET_speaker_6367_50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268"/>
    </w:p>
    <w:p w:rsidR="00D8555A" w:rsidRDefault="00D8555A" w:rsidP="00D8555A">
      <w:pPr>
        <w:pStyle w:val="KeepWithNext"/>
        <w:rPr>
          <w:rtl/>
        </w:rPr>
      </w:pPr>
    </w:p>
    <w:p w:rsidR="00D8555A" w:rsidRDefault="00D8555A" w:rsidP="00D8555A">
      <w:pPr>
        <w:rPr>
          <w:rtl/>
        </w:rPr>
      </w:pPr>
      <w:r>
        <w:rPr>
          <w:rtl/>
        </w:rPr>
        <w:t>מה זה אבל הדבר הזה?</w:t>
      </w:r>
    </w:p>
    <w:p w:rsidR="00D8555A" w:rsidRDefault="00D8555A" w:rsidP="00D8555A">
      <w:pPr>
        <w:rPr>
          <w:rtl/>
        </w:rPr>
      </w:pPr>
      <w:bookmarkStart w:id="20269" w:name="_ETM_Q1_3330586"/>
      <w:bookmarkStart w:id="20270" w:name="_ETM_Q1_3330730"/>
      <w:bookmarkStart w:id="20271" w:name="_ETM_Q1_3330431"/>
      <w:bookmarkEnd w:id="20269"/>
      <w:bookmarkEnd w:id="20270"/>
      <w:bookmarkEnd w:id="20271"/>
    </w:p>
    <w:p w:rsidR="00D8555A" w:rsidRDefault="00D8555A" w:rsidP="00D8555A">
      <w:pPr>
        <w:pStyle w:val="a5"/>
        <w:keepNext/>
        <w:rPr>
          <w:rtl/>
        </w:rPr>
      </w:pPr>
      <w:bookmarkStart w:id="20272" w:name="ET_speaker_גולן_בדיחי_50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272"/>
    </w:p>
    <w:p w:rsidR="00D8555A" w:rsidRDefault="00D8555A" w:rsidP="00D8555A">
      <w:pPr>
        <w:pStyle w:val="KeepWithNext"/>
        <w:rPr>
          <w:rtl/>
        </w:rPr>
      </w:pPr>
    </w:p>
    <w:p w:rsidR="00D8555A" w:rsidRDefault="00D8555A" w:rsidP="00D8555A">
      <w:pPr>
        <w:rPr>
          <w:rtl/>
        </w:rPr>
      </w:pPr>
      <w:bookmarkStart w:id="20273" w:name="_ETM_Q1_3331360"/>
      <w:bookmarkStart w:id="20274" w:name="_ETM_Q1_3331487"/>
      <w:bookmarkEnd w:id="20273"/>
      <w:bookmarkEnd w:id="20274"/>
      <w:r>
        <w:rPr>
          <w:rtl/>
        </w:rPr>
        <w:t xml:space="preserve">זה סעיף שיש </w:t>
      </w:r>
      <w:bookmarkStart w:id="20275" w:name="_ETM_Q1_3329836"/>
      <w:bookmarkEnd w:id="20275"/>
      <w:r>
        <w:rPr>
          <w:rtl/>
        </w:rPr>
        <w:t>בו בעיקר את תשלומי הפיקדון ומענק לחיילים משוחררים, ו"ממדים ללימודים".</w:t>
      </w:r>
    </w:p>
    <w:p w:rsidR="00D8555A" w:rsidRDefault="00D8555A" w:rsidP="00D8555A">
      <w:pPr>
        <w:rPr>
          <w:rtl/>
        </w:rPr>
      </w:pPr>
      <w:bookmarkStart w:id="20276" w:name="_ETM_Q1_3335988"/>
      <w:bookmarkStart w:id="20277" w:name="_ETM_Q1_3336150"/>
      <w:bookmarkStart w:id="20278" w:name="_ETM_Q1_3333773"/>
      <w:bookmarkEnd w:id="20276"/>
      <w:bookmarkEnd w:id="20277"/>
      <w:bookmarkEnd w:id="20278"/>
    </w:p>
    <w:p w:rsidR="00D8555A" w:rsidRDefault="00D8555A" w:rsidP="00D8555A">
      <w:pPr>
        <w:pStyle w:val="a5"/>
        <w:keepNext/>
        <w:rPr>
          <w:rtl/>
        </w:rPr>
      </w:pPr>
      <w:bookmarkStart w:id="20279" w:name="ET_speaker_6367_50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279"/>
    </w:p>
    <w:p w:rsidR="00D8555A" w:rsidRDefault="00D8555A" w:rsidP="00D8555A">
      <w:pPr>
        <w:pStyle w:val="KeepWithNext"/>
        <w:rPr>
          <w:rtl/>
        </w:rPr>
      </w:pPr>
    </w:p>
    <w:p w:rsidR="00D8555A" w:rsidRDefault="00D8555A" w:rsidP="00D8555A">
      <w:pPr>
        <w:rPr>
          <w:rtl/>
        </w:rPr>
      </w:pPr>
      <w:bookmarkStart w:id="20280" w:name="_ETM_Q1_3340722"/>
      <w:bookmarkStart w:id="20281" w:name="_ETM_Q1_3340806"/>
      <w:bookmarkEnd w:id="20280"/>
      <w:bookmarkEnd w:id="20281"/>
      <w:r>
        <w:rPr>
          <w:rtl/>
        </w:rPr>
        <w:t>זה לא של חימ"ש?</w:t>
      </w:r>
    </w:p>
    <w:p w:rsidR="00D8555A" w:rsidRDefault="00D8555A" w:rsidP="00D8555A">
      <w:pPr>
        <w:rPr>
          <w:rtl/>
        </w:rPr>
      </w:pPr>
      <w:bookmarkStart w:id="20282" w:name="_ETM_Q1_3333822"/>
      <w:bookmarkStart w:id="20283" w:name="_ETM_Q1_3333946"/>
      <w:bookmarkStart w:id="20284" w:name="_ETM_Q1_3336523"/>
      <w:bookmarkEnd w:id="20282"/>
      <w:bookmarkEnd w:id="20283"/>
      <w:bookmarkEnd w:id="20284"/>
    </w:p>
    <w:p w:rsidR="00D8555A" w:rsidRDefault="00D8555A" w:rsidP="00D8555A">
      <w:pPr>
        <w:pStyle w:val="a5"/>
        <w:keepNext/>
        <w:rPr>
          <w:rtl/>
        </w:rPr>
      </w:pPr>
      <w:bookmarkStart w:id="20285" w:name="ET_speaker_גולן_בדיחי_50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285"/>
    </w:p>
    <w:p w:rsidR="00D8555A" w:rsidRDefault="00D8555A" w:rsidP="00D8555A">
      <w:pPr>
        <w:pStyle w:val="KeepWithNext"/>
        <w:rPr>
          <w:rtl/>
        </w:rPr>
      </w:pPr>
    </w:p>
    <w:p w:rsidR="00D8555A" w:rsidRDefault="00D8555A" w:rsidP="00D8555A">
      <w:pPr>
        <w:rPr>
          <w:rtl/>
        </w:rPr>
      </w:pPr>
      <w:bookmarkStart w:id="20286" w:name="_ETM_Q1_3337645"/>
      <w:bookmarkStart w:id="20287" w:name="_ETM_Q1_3337736"/>
      <w:bookmarkEnd w:id="20286"/>
      <w:bookmarkEnd w:id="20287"/>
      <w:r>
        <w:rPr>
          <w:rtl/>
        </w:rPr>
        <w:t>זה של חימ"ש.</w:t>
      </w:r>
    </w:p>
    <w:p w:rsidR="00D8555A" w:rsidRDefault="00D8555A" w:rsidP="00D8555A">
      <w:pPr>
        <w:rPr>
          <w:rtl/>
        </w:rPr>
      </w:pPr>
      <w:bookmarkStart w:id="20288" w:name="_ETM_Q1_3335920"/>
      <w:bookmarkStart w:id="20289" w:name="_ETM_Q1_3336033"/>
      <w:bookmarkStart w:id="20290" w:name="_ETM_Q1_3340062"/>
      <w:bookmarkEnd w:id="20288"/>
      <w:bookmarkEnd w:id="20289"/>
      <w:bookmarkEnd w:id="20290"/>
    </w:p>
    <w:p w:rsidR="00D8555A" w:rsidRDefault="00D8555A" w:rsidP="00D8555A">
      <w:pPr>
        <w:pStyle w:val="a5"/>
        <w:keepNext/>
        <w:rPr>
          <w:rtl/>
        </w:rPr>
      </w:pPr>
      <w:bookmarkStart w:id="20291" w:name="ET_speaker_6367_50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291"/>
    </w:p>
    <w:p w:rsidR="00D8555A" w:rsidRDefault="00D8555A" w:rsidP="00D8555A">
      <w:pPr>
        <w:pStyle w:val="KeepWithNext"/>
        <w:rPr>
          <w:rtl/>
        </w:rPr>
      </w:pPr>
    </w:p>
    <w:p w:rsidR="00D8555A" w:rsidRDefault="00D8555A" w:rsidP="00D8555A">
      <w:pPr>
        <w:rPr>
          <w:rtl/>
        </w:rPr>
      </w:pPr>
      <w:bookmarkStart w:id="20292" w:name="_ETM_Q1_3340777"/>
      <w:bookmarkStart w:id="20293" w:name="_ETM_Q1_3340866"/>
      <w:bookmarkEnd w:id="20292"/>
      <w:bookmarkEnd w:id="20293"/>
      <w:r>
        <w:rPr>
          <w:rtl/>
        </w:rPr>
        <w:t xml:space="preserve">אז </w:t>
      </w:r>
      <w:bookmarkStart w:id="20294" w:name="_ETM_Q1_3341822"/>
      <w:bookmarkEnd w:id="20294"/>
      <w:r>
        <w:rPr>
          <w:rtl/>
        </w:rPr>
        <w:t>זה לא מופיע. זה בסעיף נפרד</w:t>
      </w:r>
      <w:bookmarkStart w:id="20295" w:name="_ETM_Q1_3338389"/>
      <w:bookmarkStart w:id="20296" w:name="_ETM_Q1_3338497"/>
      <w:bookmarkEnd w:id="20295"/>
      <w:bookmarkEnd w:id="20296"/>
      <w:r>
        <w:rPr>
          <w:rtl/>
        </w:rPr>
        <w:t xml:space="preserve"> - - -</w:t>
      </w:r>
    </w:p>
    <w:p w:rsidR="00D8555A" w:rsidRDefault="00D8555A" w:rsidP="00D8555A">
      <w:pPr>
        <w:rPr>
          <w:rtl/>
        </w:rPr>
      </w:pPr>
      <w:bookmarkStart w:id="20297" w:name="_ETM_Q1_3337313"/>
      <w:bookmarkStart w:id="20298" w:name="_ETM_Q1_3337414"/>
      <w:bookmarkStart w:id="20299" w:name="_ETM_Q1_3339344"/>
      <w:bookmarkEnd w:id="20297"/>
      <w:bookmarkEnd w:id="20298"/>
      <w:bookmarkEnd w:id="20299"/>
    </w:p>
    <w:p w:rsidR="00D8555A" w:rsidRDefault="00D8555A" w:rsidP="00D8555A">
      <w:pPr>
        <w:pStyle w:val="a5"/>
        <w:keepNext/>
        <w:rPr>
          <w:rtl/>
        </w:rPr>
      </w:pPr>
      <w:bookmarkStart w:id="20300" w:name="ET_speaker_גולן_בדיחי_50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300"/>
    </w:p>
    <w:p w:rsidR="00D8555A" w:rsidRDefault="00D8555A" w:rsidP="00D8555A">
      <w:pPr>
        <w:pStyle w:val="KeepWithNext"/>
        <w:rPr>
          <w:rtl/>
        </w:rPr>
      </w:pPr>
    </w:p>
    <w:p w:rsidR="00D8555A" w:rsidRDefault="00D8555A" w:rsidP="00D8555A">
      <w:pPr>
        <w:rPr>
          <w:rtl/>
        </w:rPr>
      </w:pPr>
      <w:bookmarkStart w:id="20301" w:name="_ETM_Q1_3340357"/>
      <w:bookmarkStart w:id="20302" w:name="_ETM_Q1_3340445"/>
      <w:bookmarkEnd w:id="20301"/>
      <w:bookmarkEnd w:id="20302"/>
      <w:r>
        <w:rPr>
          <w:rtl/>
        </w:rPr>
        <w:t xml:space="preserve">כן, תקציב </w:t>
      </w:r>
      <w:bookmarkStart w:id="20303" w:name="_ETM_Q1_3338325"/>
      <w:bookmarkEnd w:id="20303"/>
      <w:r>
        <w:rPr>
          <w:rtl/>
        </w:rPr>
        <w:t>בנפרד.</w:t>
      </w:r>
    </w:p>
    <w:p w:rsidR="00D8555A" w:rsidRDefault="00D8555A" w:rsidP="00D8555A">
      <w:pPr>
        <w:rPr>
          <w:rtl/>
        </w:rPr>
      </w:pPr>
      <w:bookmarkStart w:id="20304" w:name="_ETM_Q1_3341692"/>
      <w:bookmarkStart w:id="20305" w:name="_ETM_Q1_3341806"/>
      <w:bookmarkStart w:id="20306" w:name="_ETM_Q1_3345077"/>
      <w:bookmarkEnd w:id="20304"/>
      <w:bookmarkEnd w:id="20305"/>
      <w:bookmarkEnd w:id="20306"/>
    </w:p>
    <w:p w:rsidR="00D8555A" w:rsidRDefault="00D8555A" w:rsidP="00D8555A">
      <w:pPr>
        <w:pStyle w:val="a5"/>
        <w:keepNext/>
        <w:rPr>
          <w:rtl/>
        </w:rPr>
      </w:pPr>
      <w:bookmarkStart w:id="20307" w:name="ET_speaker_6367_50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307"/>
    </w:p>
    <w:p w:rsidR="00D8555A" w:rsidRDefault="00D8555A" w:rsidP="00D8555A">
      <w:pPr>
        <w:pStyle w:val="KeepWithNext"/>
        <w:rPr>
          <w:rtl/>
        </w:rPr>
      </w:pPr>
    </w:p>
    <w:p w:rsidR="00D8555A" w:rsidRDefault="00D8555A" w:rsidP="00D8555A">
      <w:pPr>
        <w:rPr>
          <w:rtl/>
        </w:rPr>
      </w:pPr>
      <w:bookmarkStart w:id="20308" w:name="_ETM_Q1_3345951"/>
      <w:bookmarkStart w:id="20309" w:name="_ETM_Q1_3346010"/>
      <w:bookmarkEnd w:id="20308"/>
      <w:bookmarkEnd w:id="20309"/>
      <w:r>
        <w:rPr>
          <w:rtl/>
        </w:rPr>
        <w:t>ומה לגבי ה-100% שכר לימוד לחיילים - - -</w:t>
      </w:r>
    </w:p>
    <w:p w:rsidR="00D8555A" w:rsidRDefault="00D8555A" w:rsidP="00D8555A">
      <w:pPr>
        <w:rPr>
          <w:rtl/>
        </w:rPr>
      </w:pPr>
      <w:bookmarkStart w:id="20310" w:name="_ETM_Q1_3344552"/>
      <w:bookmarkStart w:id="20311" w:name="_ETM_Q1_3344707"/>
      <w:bookmarkEnd w:id="20310"/>
      <w:bookmarkEnd w:id="2031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312" w:name="_ETM_Q1_3346296"/>
      <w:bookmarkEnd w:id="20312"/>
      <w:r>
        <w:rPr>
          <w:rtl/>
        </w:rPr>
        <w:t xml:space="preserve">דיברנו על </w:t>
      </w:r>
      <w:bookmarkStart w:id="20313" w:name="_ETM_Q1_3347584"/>
      <w:bookmarkEnd w:id="20313"/>
      <w:r>
        <w:rPr>
          <w:rtl/>
        </w:rPr>
        <w:t>זה. זה היה בסעיף אחר.</w:t>
      </w:r>
      <w:bookmarkStart w:id="20314" w:name="_ETM_Q1_3349582"/>
      <w:bookmarkStart w:id="20315" w:name="_ETM_Q1_3349692"/>
      <w:bookmarkEnd w:id="20314"/>
      <w:bookmarkEnd w:id="20315"/>
    </w:p>
    <w:p w:rsidR="00D8555A" w:rsidRDefault="00D8555A" w:rsidP="00D8555A">
      <w:pPr>
        <w:rPr>
          <w:rtl/>
        </w:rPr>
      </w:pPr>
    </w:p>
    <w:p w:rsidR="00D8555A" w:rsidRDefault="00D8555A" w:rsidP="00D8555A">
      <w:pPr>
        <w:pStyle w:val="-"/>
        <w:keepNext/>
        <w:rPr>
          <w:rtl/>
        </w:rPr>
      </w:pPr>
      <w:bookmarkStart w:id="20316" w:name="ET_speakercontinue_6367_508"/>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20316"/>
    </w:p>
    <w:p w:rsidR="00D8555A" w:rsidRDefault="00D8555A" w:rsidP="00D8555A">
      <w:pPr>
        <w:pStyle w:val="KeepWithNext"/>
        <w:rPr>
          <w:rtl/>
        </w:rPr>
      </w:pPr>
    </w:p>
    <w:p w:rsidR="00D8555A" w:rsidRDefault="00D8555A" w:rsidP="00D8555A">
      <w:pPr>
        <w:rPr>
          <w:rtl/>
        </w:rPr>
      </w:pPr>
      <w:bookmarkStart w:id="20317" w:name="_ETM_Q1_3346490"/>
      <w:bookmarkEnd w:id="20317"/>
      <w:r>
        <w:rPr>
          <w:rtl/>
        </w:rPr>
        <w:t>אז לא - - -</w:t>
      </w:r>
    </w:p>
    <w:p w:rsidR="00D8555A" w:rsidRDefault="00D8555A" w:rsidP="00D8555A">
      <w:pPr>
        <w:rPr>
          <w:rtl/>
        </w:rPr>
      </w:pPr>
      <w:bookmarkStart w:id="20318" w:name="_ETM_Q1_3348545"/>
      <w:bookmarkStart w:id="20319" w:name="_ETM_Q1_3348670"/>
      <w:bookmarkEnd w:id="20318"/>
      <w:bookmarkEnd w:id="20319"/>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320" w:name="_ETM_Q1_3350414"/>
      <w:bookmarkEnd w:id="20320"/>
      <w:r>
        <w:rPr>
          <w:rtl/>
        </w:rPr>
        <w:t xml:space="preserve">בסדר, </w:t>
      </w:r>
      <w:bookmarkStart w:id="20321" w:name="_ETM_Q1_3351552"/>
      <w:bookmarkEnd w:id="20321"/>
      <w:r>
        <w:rPr>
          <w:rtl/>
        </w:rPr>
        <w:t>כבר חמד היה פה, שאלו.</w:t>
      </w:r>
    </w:p>
    <w:p w:rsidR="00D8555A" w:rsidRDefault="00D8555A" w:rsidP="00D8555A">
      <w:pPr>
        <w:rPr>
          <w:rtl/>
        </w:rPr>
      </w:pPr>
      <w:bookmarkStart w:id="20322" w:name="_ETM_Q1_3350101"/>
      <w:bookmarkStart w:id="20323" w:name="_ETM_Q1_3350201"/>
      <w:bookmarkEnd w:id="20322"/>
      <w:bookmarkEnd w:id="20323"/>
    </w:p>
    <w:p w:rsidR="00D8555A" w:rsidRDefault="00D8555A" w:rsidP="00D8555A">
      <w:pPr>
        <w:rPr>
          <w:rtl/>
        </w:rPr>
      </w:pPr>
      <w:bookmarkStart w:id="20324" w:name="_ETM_Q1_3351457"/>
      <w:bookmarkStart w:id="20325" w:name="_ETM_Q1_3351574"/>
      <w:bookmarkEnd w:id="20324"/>
      <w:bookmarkEnd w:id="20325"/>
      <w:r>
        <w:rPr>
          <w:rtl/>
        </w:rPr>
        <w:t xml:space="preserve">טוב. מי בעד? מי נגד? מי </w:t>
      </w:r>
      <w:bookmarkStart w:id="20326" w:name="_ETM_Q1_3358424"/>
      <w:bookmarkEnd w:id="20326"/>
      <w:r>
        <w:rPr>
          <w:rtl/>
        </w:rPr>
        <w:t>נמנע?</w:t>
      </w:r>
    </w:p>
    <w:p w:rsidR="00D8555A" w:rsidRDefault="00D8555A" w:rsidP="00D8555A">
      <w:pPr>
        <w:rPr>
          <w:rtl/>
        </w:rPr>
      </w:pPr>
      <w:bookmarkStart w:id="20327" w:name="_ETM_Q1_3360297"/>
      <w:bookmarkStart w:id="20328" w:name="_ETM_Q1_3360450"/>
      <w:bookmarkEnd w:id="20327"/>
      <w:bookmarkEnd w:id="20328"/>
    </w:p>
    <w:p w:rsidR="00D8555A" w:rsidRDefault="00D8555A" w:rsidP="00D8555A">
      <w:pPr>
        <w:pStyle w:val="af3"/>
        <w:keepNext/>
        <w:rPr>
          <w:rtl/>
        </w:rPr>
      </w:pPr>
      <w:bookmarkStart w:id="20329" w:name="_ETM_Q1_3360977"/>
      <w:bookmarkStart w:id="20330" w:name="_ETM_Q1_3361107"/>
      <w:bookmarkEnd w:id="20329"/>
      <w:bookmarkEnd w:id="20330"/>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pStyle w:val="--"/>
        <w:keepNext/>
        <w:rPr>
          <w:rtl/>
        </w:rPr>
      </w:pPr>
      <w:bookmarkStart w:id="20331" w:name="_ETM_Q1_3358144"/>
      <w:bookmarkStart w:id="20332" w:name="_ETM_Q1_3358277"/>
      <w:bookmarkEnd w:id="20331"/>
      <w:bookmarkEnd w:id="20332"/>
    </w:p>
    <w:p w:rsidR="00D8555A" w:rsidRDefault="00D8555A" w:rsidP="00D8555A">
      <w:pPr>
        <w:pStyle w:val="af8"/>
        <w:keepNext/>
        <w:rPr>
          <w:rtl/>
        </w:rPr>
      </w:pPr>
      <w:bookmarkStart w:id="20333" w:name="ET_yor_5726_5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333"/>
    </w:p>
    <w:p w:rsidR="00D8555A" w:rsidRDefault="00D8555A" w:rsidP="00D8555A">
      <w:pPr>
        <w:pStyle w:val="KeepWithNext"/>
        <w:rPr>
          <w:rtl/>
        </w:rPr>
      </w:pPr>
    </w:p>
    <w:p w:rsidR="00D8555A" w:rsidRDefault="00D8555A" w:rsidP="00D8555A">
      <w:pPr>
        <w:rPr>
          <w:rtl/>
        </w:rPr>
      </w:pPr>
      <w:bookmarkStart w:id="20334" w:name="_ETM_Q1_3359517"/>
      <w:bookmarkEnd w:id="20334"/>
      <w:r>
        <w:rPr>
          <w:rtl/>
        </w:rPr>
        <w:t>הסעיף עבר.</w:t>
      </w:r>
    </w:p>
    <w:p w:rsidR="00D8555A" w:rsidRDefault="00D8555A" w:rsidP="00D8555A">
      <w:pPr>
        <w:rPr>
          <w:rtl/>
        </w:rPr>
      </w:pPr>
      <w:bookmarkStart w:id="20335" w:name="_ETM_Q1_3361729"/>
      <w:bookmarkStart w:id="20336" w:name="_ETM_Q1_3361894"/>
      <w:bookmarkStart w:id="20337" w:name="_ETM_Q1_3363128"/>
      <w:bookmarkEnd w:id="20335"/>
      <w:bookmarkEnd w:id="20336"/>
      <w:bookmarkEnd w:id="20337"/>
    </w:p>
    <w:p w:rsidR="00D8555A" w:rsidRDefault="00D8555A" w:rsidP="00D8555A">
      <w:pPr>
        <w:pStyle w:val="a5"/>
        <w:keepNext/>
        <w:rPr>
          <w:rtl/>
        </w:rPr>
      </w:pPr>
      <w:bookmarkStart w:id="20338" w:name="ET_speaker_6127_51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338"/>
    </w:p>
    <w:p w:rsidR="00D8555A" w:rsidRDefault="00D8555A" w:rsidP="00D8555A">
      <w:pPr>
        <w:pStyle w:val="KeepWithNext"/>
        <w:rPr>
          <w:rtl/>
        </w:rPr>
      </w:pPr>
    </w:p>
    <w:p w:rsidR="00D8555A" w:rsidRDefault="00D8555A" w:rsidP="00D8555A">
      <w:pPr>
        <w:rPr>
          <w:rtl/>
        </w:rPr>
      </w:pPr>
      <w:bookmarkStart w:id="20339" w:name="_ETM_Q1_3363993"/>
      <w:bookmarkStart w:id="20340" w:name="_ETM_Q1_3364131"/>
      <w:bookmarkEnd w:id="20339"/>
      <w:bookmarkEnd w:id="20340"/>
      <w:r>
        <w:rPr>
          <w:rtl/>
        </w:rPr>
        <w:t>רוויזיה.</w:t>
      </w:r>
    </w:p>
    <w:p w:rsidR="00D8555A" w:rsidRDefault="00D8555A" w:rsidP="00D8555A">
      <w:pPr>
        <w:rPr>
          <w:rtl/>
        </w:rPr>
      </w:pPr>
      <w:bookmarkStart w:id="20341" w:name="_ETM_Q1_3361117"/>
      <w:bookmarkStart w:id="20342" w:name="_ETM_Q1_3361237"/>
      <w:bookmarkEnd w:id="20341"/>
      <w:bookmarkEnd w:id="20342"/>
    </w:p>
    <w:p w:rsidR="00D8555A" w:rsidRDefault="00D8555A" w:rsidP="00D8555A">
      <w:pPr>
        <w:pStyle w:val="a5"/>
        <w:keepNext/>
        <w:rPr>
          <w:rtl/>
        </w:rPr>
      </w:pPr>
      <w:bookmarkStart w:id="20343" w:name="ET_speaker_גולן_בדיחי_512"/>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343"/>
    </w:p>
    <w:p w:rsidR="00D8555A" w:rsidRDefault="00D8555A" w:rsidP="00D8555A">
      <w:pPr>
        <w:pStyle w:val="KeepWithNext"/>
        <w:rPr>
          <w:rtl/>
        </w:rPr>
      </w:pPr>
    </w:p>
    <w:p w:rsidR="00D8555A" w:rsidRDefault="00D8555A" w:rsidP="00D8555A">
      <w:pPr>
        <w:rPr>
          <w:rtl/>
        </w:rPr>
      </w:pPr>
      <w:r>
        <w:rPr>
          <w:rtl/>
        </w:rPr>
        <w:t xml:space="preserve">סעיף 51, דיור ממשלתי – 1,633,752,000 בהוצאה; 1,388,227,000 </w:t>
      </w:r>
      <w:bookmarkStart w:id="20344" w:name="_ETM_Q1_3369557"/>
      <w:bookmarkEnd w:id="20344"/>
      <w:r>
        <w:rPr>
          <w:rtl/>
        </w:rPr>
        <w:t>בהוצאה מותנית בהכנסה; 4,747,868,000 בהרשאה להתחייב.</w:t>
      </w:r>
    </w:p>
    <w:p w:rsidR="00D8555A" w:rsidRDefault="00D8555A" w:rsidP="00D8555A">
      <w:pPr>
        <w:rPr>
          <w:rtl/>
        </w:rPr>
      </w:pPr>
      <w:bookmarkStart w:id="20345" w:name="_ETM_Q1_3380871"/>
      <w:bookmarkStart w:id="20346" w:name="_ETM_Q1_3380977"/>
      <w:bookmarkStart w:id="20347" w:name="_ETM_Q1_3382583"/>
      <w:bookmarkEnd w:id="20345"/>
      <w:bookmarkEnd w:id="20346"/>
      <w:bookmarkEnd w:id="20347"/>
    </w:p>
    <w:p w:rsidR="00D8555A" w:rsidRDefault="00D8555A" w:rsidP="00D8555A">
      <w:pPr>
        <w:pStyle w:val="a5"/>
        <w:keepNext/>
        <w:rPr>
          <w:rtl/>
        </w:rPr>
      </w:pPr>
      <w:bookmarkStart w:id="20348" w:name="ET_speaker_6127_51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348"/>
    </w:p>
    <w:p w:rsidR="00D8555A" w:rsidRDefault="00D8555A" w:rsidP="00D8555A">
      <w:pPr>
        <w:pStyle w:val="KeepWithNext"/>
        <w:rPr>
          <w:rtl/>
        </w:rPr>
      </w:pPr>
    </w:p>
    <w:p w:rsidR="00D8555A" w:rsidRDefault="00D8555A" w:rsidP="00D8555A">
      <w:pPr>
        <w:rPr>
          <w:rtl/>
        </w:rPr>
      </w:pPr>
      <w:bookmarkStart w:id="20349" w:name="_ETM_Q1_3383561"/>
      <w:bookmarkStart w:id="20350" w:name="_ETM_Q1_3383687"/>
      <w:bookmarkEnd w:id="20349"/>
      <w:bookmarkEnd w:id="20350"/>
      <w:r>
        <w:rPr>
          <w:rtl/>
        </w:rPr>
        <w:t>מה זה בעצם?</w:t>
      </w:r>
      <w:bookmarkStart w:id="20351" w:name="_ETM_Q1_3386103"/>
      <w:bookmarkEnd w:id="20351"/>
    </w:p>
    <w:p w:rsidR="00D8555A" w:rsidRDefault="00D8555A" w:rsidP="00D8555A">
      <w:pPr>
        <w:rPr>
          <w:rtl/>
        </w:rPr>
      </w:pPr>
      <w:bookmarkStart w:id="20352" w:name="_ETM_Q1_3386222"/>
      <w:bookmarkEnd w:id="20352"/>
    </w:p>
    <w:p w:rsidR="00D8555A" w:rsidRDefault="00D8555A" w:rsidP="00D8555A">
      <w:pPr>
        <w:pStyle w:val="af8"/>
        <w:keepNext/>
        <w:rPr>
          <w:rtl/>
        </w:rPr>
      </w:pPr>
      <w:bookmarkStart w:id="20353" w:name="ET_yor_5726_5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353"/>
    </w:p>
    <w:p w:rsidR="00D8555A" w:rsidRDefault="00D8555A" w:rsidP="00D8555A">
      <w:pPr>
        <w:pStyle w:val="KeepWithNext"/>
        <w:rPr>
          <w:rtl/>
        </w:rPr>
      </w:pPr>
    </w:p>
    <w:p w:rsidR="00D8555A" w:rsidRDefault="00D8555A" w:rsidP="00D8555A">
      <w:pPr>
        <w:rPr>
          <w:rtl/>
        </w:rPr>
      </w:pPr>
      <w:bookmarkStart w:id="20354" w:name="_ETM_Q1_3382277"/>
      <w:bookmarkEnd w:id="20354"/>
      <w:r>
        <w:rPr>
          <w:rtl/>
        </w:rPr>
        <w:t>אני אתן לך רמז, ולדימיר – מה עם בתי הדין?</w:t>
      </w:r>
    </w:p>
    <w:p w:rsidR="00D8555A" w:rsidRDefault="00D8555A" w:rsidP="00D8555A">
      <w:pPr>
        <w:rPr>
          <w:rtl/>
        </w:rPr>
      </w:pPr>
      <w:bookmarkStart w:id="20355" w:name="_ETM_Q1_3384541"/>
      <w:bookmarkStart w:id="20356" w:name="_ETM_Q1_3384655"/>
      <w:bookmarkEnd w:id="20355"/>
      <w:bookmarkEnd w:id="20356"/>
    </w:p>
    <w:p w:rsidR="00D8555A" w:rsidRDefault="00D8555A" w:rsidP="00D8555A">
      <w:pPr>
        <w:pStyle w:val="-"/>
        <w:keepNext/>
        <w:rPr>
          <w:rtl/>
        </w:rPr>
      </w:pPr>
      <w:bookmarkStart w:id="20357" w:name="ET_speakercontinue_6127_515"/>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20357"/>
    </w:p>
    <w:p w:rsidR="00D8555A" w:rsidRDefault="00D8555A" w:rsidP="00D8555A">
      <w:pPr>
        <w:pStyle w:val="KeepWithNext"/>
        <w:rPr>
          <w:rtl/>
        </w:rPr>
      </w:pPr>
    </w:p>
    <w:p w:rsidR="00D8555A" w:rsidRDefault="00D8555A" w:rsidP="00D8555A">
      <w:pPr>
        <w:rPr>
          <w:rtl/>
        </w:rPr>
      </w:pPr>
      <w:bookmarkStart w:id="20358" w:name="_ETM_Q1_3390335"/>
      <w:bookmarkEnd w:id="20358"/>
      <w:r>
        <w:rPr>
          <w:rtl/>
        </w:rPr>
        <w:t xml:space="preserve">מה עם בתי הדין </w:t>
      </w:r>
      <w:bookmarkStart w:id="20359" w:name="_ETM_Q1_3387348"/>
      <w:bookmarkEnd w:id="20359"/>
      <w:r>
        <w:rPr>
          <w:rtl/>
        </w:rPr>
        <w:t>באמת?</w:t>
      </w:r>
    </w:p>
    <w:p w:rsidR="00D8555A" w:rsidRDefault="00D8555A" w:rsidP="00D8555A">
      <w:pPr>
        <w:rPr>
          <w:rStyle w:val="TagStyle"/>
          <w:rFonts w:ascii="David" w:hAnsi="David"/>
          <w:u w:val="single"/>
          <w:rtl/>
          <w:lang w:eastAsia="he-IL"/>
        </w:rPr>
      </w:pPr>
      <w:bookmarkStart w:id="20360" w:name="_ETM_Q1_3389692"/>
      <w:bookmarkStart w:id="20361" w:name="_ETM_Q1_3389805"/>
      <w:bookmarkStart w:id="20362" w:name="_ETM_Q1_3390539"/>
      <w:bookmarkStart w:id="20363" w:name="_ETM_Q1_3390659"/>
      <w:bookmarkStart w:id="20364" w:name="_ETM_Q1_3387686"/>
      <w:bookmarkStart w:id="20365" w:name="_ETM_Q1_3413901"/>
      <w:bookmarkEnd w:id="20360"/>
      <w:bookmarkEnd w:id="20361"/>
      <w:bookmarkEnd w:id="20362"/>
      <w:bookmarkEnd w:id="20363"/>
      <w:bookmarkEnd w:id="20364"/>
      <w:bookmarkEnd w:id="20365"/>
    </w:p>
    <w:p w:rsidR="00D8555A" w:rsidRDefault="00D8555A" w:rsidP="00D8555A">
      <w:pPr>
        <w:pStyle w:val="a5"/>
        <w:keepNext/>
        <w:rPr>
          <w:rtl/>
        </w:rPr>
      </w:pPr>
      <w:bookmarkStart w:id="20366" w:name="ET_speaker_עידו_מור_517"/>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20366"/>
    </w:p>
    <w:p w:rsidR="00D8555A" w:rsidRDefault="00D8555A" w:rsidP="00D8555A">
      <w:pPr>
        <w:pStyle w:val="KeepWithNext"/>
        <w:rPr>
          <w:rtl/>
          <w:lang w:eastAsia="he-IL"/>
        </w:rPr>
      </w:pPr>
    </w:p>
    <w:p w:rsidR="00D8555A" w:rsidRDefault="00D8555A" w:rsidP="00D8555A">
      <w:pPr>
        <w:rPr>
          <w:rtl/>
        </w:rPr>
      </w:pPr>
      <w:bookmarkStart w:id="20367" w:name="_ETM_Q1_3414708"/>
      <w:bookmarkStart w:id="20368" w:name="_ETM_Q1_3414810"/>
      <w:bookmarkStart w:id="20369" w:name="_ETM_Q1_3280143"/>
      <w:bookmarkStart w:id="20370" w:name="_ETM_Q1_3257949"/>
      <w:bookmarkEnd w:id="20367"/>
      <w:bookmarkEnd w:id="20368"/>
      <w:bookmarkEnd w:id="20369"/>
      <w:bookmarkEnd w:id="20370"/>
      <w:r>
        <w:rPr>
          <w:rtl/>
        </w:rPr>
        <w:t xml:space="preserve">דיור ממשלתי זה כולל תקציב </w:t>
      </w:r>
      <w:bookmarkStart w:id="20371" w:name="_ETM_Q1_3389158"/>
      <w:bookmarkEnd w:id="20371"/>
      <w:r>
        <w:rPr>
          <w:rtl/>
        </w:rPr>
        <w:t>מנהל הדיור, שאחראי על כל הדיור של משרדי הממשלה, כלומר המשרדים הפיזיים עצמם. ויש גם בסעיף הזה את התוכנית של מעבר צה"ל לנגב.</w:t>
      </w:r>
    </w:p>
    <w:p w:rsidR="00D8555A" w:rsidRDefault="00D8555A" w:rsidP="00D8555A">
      <w:pPr>
        <w:rPr>
          <w:rtl/>
        </w:rPr>
      </w:pPr>
      <w:bookmarkStart w:id="20372" w:name="_ETM_Q1_3401262"/>
      <w:bookmarkStart w:id="20373" w:name="_ETM_Q1_3399528"/>
      <w:bookmarkEnd w:id="20372"/>
      <w:bookmarkEnd w:id="20373"/>
    </w:p>
    <w:p w:rsidR="00D8555A" w:rsidRDefault="00D8555A" w:rsidP="00D8555A">
      <w:pPr>
        <w:pStyle w:val="a5"/>
        <w:keepNext/>
        <w:rPr>
          <w:rtl/>
        </w:rPr>
      </w:pPr>
      <w:bookmarkStart w:id="20374" w:name="ET_speaker_6127_5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374"/>
    </w:p>
    <w:p w:rsidR="00D8555A" w:rsidRDefault="00D8555A" w:rsidP="00D8555A">
      <w:pPr>
        <w:pStyle w:val="KeepWithNext"/>
        <w:rPr>
          <w:rtl/>
        </w:rPr>
      </w:pPr>
    </w:p>
    <w:p w:rsidR="00D8555A" w:rsidRDefault="00D8555A" w:rsidP="00D8555A">
      <w:pPr>
        <w:rPr>
          <w:rtl/>
        </w:rPr>
      </w:pPr>
      <w:bookmarkStart w:id="20375" w:name="_ETM_Q1_3400369"/>
      <w:bookmarkStart w:id="20376" w:name="_ETM_Q1_3400469"/>
      <w:bookmarkStart w:id="20377" w:name="_ETM_Q1_3401418"/>
      <w:bookmarkStart w:id="20378" w:name="_ETM_Q1_3401447"/>
      <w:bookmarkStart w:id="20379" w:name="_ETM_Q1_3401520"/>
      <w:bookmarkEnd w:id="20375"/>
      <w:bookmarkEnd w:id="20376"/>
      <w:bookmarkEnd w:id="20377"/>
      <w:bookmarkEnd w:id="20378"/>
      <w:bookmarkEnd w:id="20379"/>
      <w:r>
        <w:rPr>
          <w:rtl/>
        </w:rPr>
        <w:t>וכמה זה בתי הדין?</w:t>
      </w:r>
      <w:bookmarkStart w:id="20380" w:name="_ETM_Q1_3402816"/>
      <w:bookmarkEnd w:id="20380"/>
    </w:p>
    <w:p w:rsidR="00D8555A" w:rsidRDefault="00D8555A" w:rsidP="00D8555A">
      <w:pPr>
        <w:rPr>
          <w:rtl/>
        </w:rPr>
      </w:pPr>
      <w:bookmarkStart w:id="20381" w:name="_ETM_Q1_3402921"/>
      <w:bookmarkStart w:id="20382" w:name="_ETM_Q1_3408768"/>
      <w:bookmarkEnd w:id="20381"/>
      <w:bookmarkEnd w:id="20382"/>
    </w:p>
    <w:p w:rsidR="00D8555A" w:rsidRDefault="00D8555A" w:rsidP="00D8555A">
      <w:pPr>
        <w:pStyle w:val="a5"/>
        <w:keepNext/>
        <w:rPr>
          <w:rtl/>
        </w:rPr>
      </w:pPr>
      <w:bookmarkStart w:id="20383" w:name="ET_speaker_עידו_מור_519"/>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20383"/>
    </w:p>
    <w:p w:rsidR="00D8555A" w:rsidRDefault="00D8555A" w:rsidP="00D8555A">
      <w:pPr>
        <w:pStyle w:val="KeepWithNext"/>
        <w:rPr>
          <w:rtl/>
        </w:rPr>
      </w:pPr>
    </w:p>
    <w:p w:rsidR="00D8555A" w:rsidRDefault="00D8555A" w:rsidP="00D8555A">
      <w:pPr>
        <w:rPr>
          <w:rtl/>
        </w:rPr>
      </w:pPr>
      <w:bookmarkStart w:id="20384" w:name="_ETM_Q1_3409592"/>
      <w:bookmarkStart w:id="20385" w:name="_ETM_Q1_3409651"/>
      <w:bookmarkEnd w:id="20384"/>
      <w:bookmarkEnd w:id="20385"/>
      <w:r>
        <w:rPr>
          <w:rtl/>
        </w:rPr>
        <w:t>בתי דין רבניים – זה לא מתוקצב בסעיף הזה.</w:t>
      </w:r>
    </w:p>
    <w:p w:rsidR="00D8555A" w:rsidRDefault="00D8555A" w:rsidP="00D8555A">
      <w:pPr>
        <w:rPr>
          <w:rtl/>
        </w:rPr>
      </w:pPr>
      <w:bookmarkStart w:id="20386" w:name="_ETM_Q1_3410648"/>
      <w:bookmarkStart w:id="20387" w:name="_ETM_Q1_3410785"/>
      <w:bookmarkStart w:id="20388" w:name="_ETM_Q1_3411896"/>
      <w:bookmarkEnd w:id="20386"/>
      <w:bookmarkEnd w:id="20387"/>
      <w:bookmarkEnd w:id="20388"/>
    </w:p>
    <w:p w:rsidR="00D8555A" w:rsidRDefault="00D8555A" w:rsidP="00D8555A">
      <w:pPr>
        <w:pStyle w:val="a5"/>
        <w:keepNext/>
        <w:rPr>
          <w:rtl/>
        </w:rPr>
      </w:pPr>
      <w:bookmarkStart w:id="20389" w:name="ET_speaker_6127_52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389"/>
    </w:p>
    <w:p w:rsidR="00D8555A" w:rsidRDefault="00D8555A" w:rsidP="00D8555A">
      <w:pPr>
        <w:pStyle w:val="KeepWithNext"/>
        <w:rPr>
          <w:rtl/>
        </w:rPr>
      </w:pPr>
    </w:p>
    <w:p w:rsidR="00D8555A" w:rsidRDefault="00D8555A" w:rsidP="00D8555A">
      <w:pPr>
        <w:rPr>
          <w:rtl/>
        </w:rPr>
      </w:pPr>
      <w:bookmarkStart w:id="20390" w:name="_ETM_Q1_3412833"/>
      <w:bookmarkStart w:id="20391" w:name="_ETM_Q1_3412950"/>
      <w:bookmarkEnd w:id="20390"/>
      <w:bookmarkEnd w:id="20391"/>
      <w:r>
        <w:rPr>
          <w:rtl/>
        </w:rPr>
        <w:t xml:space="preserve">כי ראיתי שגם </w:t>
      </w:r>
      <w:bookmarkStart w:id="20392" w:name="_ETM_Q1_3409448"/>
      <w:bookmarkEnd w:id="20392"/>
      <w:r>
        <w:rPr>
          <w:rtl/>
        </w:rPr>
        <w:t>בקואליציוני יש סעיף של מבני דת.</w:t>
      </w:r>
    </w:p>
    <w:p w:rsidR="00D8555A" w:rsidRDefault="00D8555A" w:rsidP="00D8555A">
      <w:pPr>
        <w:rPr>
          <w:rtl/>
        </w:rPr>
      </w:pPr>
      <w:bookmarkStart w:id="20393" w:name="_ETM_Q1_3414376"/>
      <w:bookmarkStart w:id="20394" w:name="_ETM_Q1_3414481"/>
      <w:bookmarkStart w:id="20395" w:name="_ETM_Q1_3417367"/>
      <w:bookmarkEnd w:id="20393"/>
      <w:bookmarkEnd w:id="20394"/>
      <w:bookmarkEnd w:id="20395"/>
    </w:p>
    <w:p w:rsidR="00D8555A" w:rsidRDefault="00D8555A" w:rsidP="00D8555A">
      <w:pPr>
        <w:pStyle w:val="a5"/>
        <w:keepNext/>
        <w:rPr>
          <w:rtl/>
        </w:rPr>
      </w:pPr>
      <w:bookmarkStart w:id="20396" w:name="ET_speaker_דניאל_סרגיי_521"/>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396"/>
    </w:p>
    <w:p w:rsidR="00D8555A" w:rsidRDefault="00D8555A" w:rsidP="00D8555A">
      <w:pPr>
        <w:pStyle w:val="KeepWithNext"/>
        <w:rPr>
          <w:rtl/>
        </w:rPr>
      </w:pPr>
    </w:p>
    <w:p w:rsidR="00D8555A" w:rsidRDefault="00D8555A" w:rsidP="00D8555A">
      <w:pPr>
        <w:rPr>
          <w:rtl/>
        </w:rPr>
      </w:pPr>
      <w:bookmarkStart w:id="20397" w:name="_ETM_Q1_3418202"/>
      <w:bookmarkStart w:id="20398" w:name="_ETM_Q1_3418304"/>
      <w:bookmarkEnd w:id="20397"/>
      <w:bookmarkEnd w:id="20398"/>
      <w:r>
        <w:rPr>
          <w:rtl/>
        </w:rPr>
        <w:t>בתי הדין הרבניים מתוקצבים גם דרך הדיור הממשלתי. בנוגע לבתי הדין הרבניים, יש שיח ויש התקדמות בין אגף תקציבים לבין בתי הדין הרבניים למציאת פתרון הולם לבתי הדין בירושלים ובתל אביב.</w:t>
      </w:r>
    </w:p>
    <w:p w:rsidR="00D8555A" w:rsidRDefault="00D8555A" w:rsidP="00D8555A">
      <w:pPr>
        <w:rPr>
          <w:rtl/>
        </w:rPr>
      </w:pPr>
      <w:bookmarkStart w:id="20399" w:name="_ETM_Q1_3429276"/>
      <w:bookmarkStart w:id="20400" w:name="_ETM_Q1_3431708"/>
      <w:bookmarkEnd w:id="20399"/>
      <w:bookmarkEnd w:id="20400"/>
    </w:p>
    <w:p w:rsidR="00D8555A" w:rsidRDefault="00D8555A" w:rsidP="00D8555A">
      <w:pPr>
        <w:pStyle w:val="a5"/>
        <w:keepNext/>
        <w:rPr>
          <w:rtl/>
        </w:rPr>
      </w:pPr>
      <w:bookmarkStart w:id="20401" w:name="ET_speaker_6127_5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401"/>
    </w:p>
    <w:p w:rsidR="00D8555A" w:rsidRDefault="00D8555A" w:rsidP="00D8555A">
      <w:pPr>
        <w:pStyle w:val="KeepWithNext"/>
        <w:rPr>
          <w:rtl/>
        </w:rPr>
      </w:pPr>
    </w:p>
    <w:p w:rsidR="00D8555A" w:rsidRDefault="00D8555A" w:rsidP="00D8555A">
      <w:pPr>
        <w:rPr>
          <w:rtl/>
        </w:rPr>
      </w:pPr>
      <w:bookmarkStart w:id="20402" w:name="_ETM_Q1_3432514"/>
      <w:bookmarkStart w:id="20403" w:name="_ETM_Q1_3432612"/>
      <w:bookmarkStart w:id="20404" w:name="_ETM_Q1_3429391"/>
      <w:bookmarkStart w:id="20405" w:name="_ETM_Q1_3429452"/>
      <w:bookmarkStart w:id="20406" w:name="_ETM_Q1_3429529"/>
      <w:bookmarkEnd w:id="20402"/>
      <w:bookmarkEnd w:id="20403"/>
      <w:bookmarkEnd w:id="20404"/>
      <w:bookmarkEnd w:id="20405"/>
      <w:bookmarkEnd w:id="20406"/>
      <w:r>
        <w:rPr>
          <w:rtl/>
        </w:rPr>
        <w:t xml:space="preserve">שיווק ופינוי מחנות צה"ל – על מה אנחנו מדברים פה? ולמה </w:t>
      </w:r>
      <w:bookmarkStart w:id="20407" w:name="_ETM_Q1_3430974"/>
      <w:bookmarkEnd w:id="20407"/>
      <w:r>
        <w:rPr>
          <w:rtl/>
        </w:rPr>
        <w:t>יש חלק שזה מותנה בהכנסה?</w:t>
      </w:r>
    </w:p>
    <w:p w:rsidR="00D8555A" w:rsidRDefault="00D8555A" w:rsidP="00D8555A">
      <w:pPr>
        <w:rPr>
          <w:rtl/>
        </w:rPr>
      </w:pPr>
      <w:bookmarkStart w:id="20408" w:name="_ETM_Q1_3432648"/>
      <w:bookmarkStart w:id="20409" w:name="_ETM_Q1_3432751"/>
      <w:bookmarkEnd w:id="20408"/>
      <w:bookmarkEnd w:id="20409"/>
    </w:p>
    <w:p w:rsidR="00D8555A" w:rsidRDefault="00D8555A" w:rsidP="00D8555A">
      <w:pPr>
        <w:pStyle w:val="a5"/>
        <w:keepNext/>
        <w:rPr>
          <w:rtl/>
        </w:rPr>
      </w:pPr>
      <w:bookmarkStart w:id="20410" w:name="ET_speaker_דן_נימני_523"/>
      <w:r>
        <w:rPr>
          <w:rStyle w:val="TagStyle"/>
          <w:rFonts w:hint="cs"/>
          <w:rtl/>
        </w:rPr>
        <w:t xml:space="preserve"> &lt;&lt; דובר &gt;&gt; </w:t>
      </w:r>
      <w:r>
        <w:rPr>
          <w:rFonts w:hint="cs"/>
          <w:rtl/>
        </w:rPr>
        <w:t>דן נימני:</w:t>
      </w:r>
      <w:r>
        <w:rPr>
          <w:rStyle w:val="TagStyle"/>
          <w:rFonts w:hint="cs"/>
          <w:rtl/>
        </w:rPr>
        <w:t xml:space="preserve"> &lt;&lt; דובר &gt;&gt;</w:t>
      </w:r>
      <w:r>
        <w:rPr>
          <w:rFonts w:hint="cs"/>
          <w:rtl/>
        </w:rPr>
        <w:t xml:space="preserve">   </w:t>
      </w:r>
      <w:bookmarkEnd w:id="20410"/>
    </w:p>
    <w:p w:rsidR="00D8555A" w:rsidRDefault="00D8555A" w:rsidP="00D8555A">
      <w:pPr>
        <w:pStyle w:val="KeepWithNext"/>
        <w:rPr>
          <w:rtl/>
        </w:rPr>
      </w:pPr>
    </w:p>
    <w:p w:rsidR="00D8555A" w:rsidRDefault="00D8555A" w:rsidP="00D8555A">
      <w:pPr>
        <w:rPr>
          <w:rtl/>
        </w:rPr>
      </w:pPr>
      <w:r>
        <w:rPr>
          <w:rtl/>
        </w:rPr>
        <w:t xml:space="preserve">זה פרויקטי מעבר צה"ל </w:t>
      </w:r>
      <w:bookmarkStart w:id="20411" w:name="_ETM_Q1_3432961"/>
      <w:bookmarkStart w:id="20412" w:name="_ETM_Q1_3433071"/>
      <w:bookmarkEnd w:id="20411"/>
      <w:bookmarkEnd w:id="20412"/>
      <w:r>
        <w:rPr>
          <w:rtl/>
        </w:rPr>
        <w:t xml:space="preserve">והסכמי שוה"ם. זה מותנה בהכנסה </w:t>
      </w:r>
      <w:bookmarkStart w:id="20413" w:name="_ETM_Q1_3440893"/>
      <w:bookmarkEnd w:id="20413"/>
      <w:r>
        <w:rPr>
          <w:rtl/>
        </w:rPr>
        <w:t>כי חלקו מגיע מהכנסות של רמ"י.</w:t>
      </w:r>
    </w:p>
    <w:p w:rsidR="00D8555A" w:rsidRDefault="00D8555A" w:rsidP="00D8555A">
      <w:pPr>
        <w:rPr>
          <w:rtl/>
        </w:rPr>
      </w:pPr>
      <w:bookmarkStart w:id="20414" w:name="_ETM_Q1_3446082"/>
      <w:bookmarkStart w:id="20415" w:name="_ETM_Q1_3446181"/>
      <w:bookmarkEnd w:id="20414"/>
      <w:bookmarkEnd w:id="2041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416" w:name="_ETM_Q1_3443826"/>
      <w:bookmarkEnd w:id="20416"/>
      <w:r>
        <w:rPr>
          <w:rtl/>
        </w:rPr>
        <w:t>חוזרים ב-10:00.</w:t>
      </w:r>
    </w:p>
    <w:p w:rsidR="00D8555A" w:rsidRDefault="00D8555A" w:rsidP="00D8555A">
      <w:pPr>
        <w:rPr>
          <w:rtl/>
        </w:rPr>
      </w:pPr>
      <w:bookmarkStart w:id="20417" w:name="_ETM_Q1_3442430"/>
      <w:bookmarkStart w:id="20418" w:name="_ETM_Q1_3442544"/>
      <w:bookmarkEnd w:id="20417"/>
      <w:bookmarkEnd w:id="20418"/>
    </w:p>
    <w:p w:rsidR="00D8555A" w:rsidRDefault="00D8555A" w:rsidP="00D8555A">
      <w:pPr>
        <w:pStyle w:val="a5"/>
        <w:keepNext/>
        <w:rPr>
          <w:rtl/>
        </w:rPr>
      </w:pPr>
      <w:bookmarkStart w:id="20419" w:name="ET_speaker_6156_5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419"/>
    </w:p>
    <w:p w:rsidR="00D8555A" w:rsidRDefault="00D8555A" w:rsidP="00D8555A">
      <w:pPr>
        <w:pStyle w:val="KeepWithNext"/>
        <w:rPr>
          <w:rtl/>
        </w:rPr>
      </w:pPr>
    </w:p>
    <w:p w:rsidR="00D8555A" w:rsidRDefault="00D8555A" w:rsidP="00D8555A">
      <w:pPr>
        <w:rPr>
          <w:rtl/>
        </w:rPr>
      </w:pPr>
      <w:r>
        <w:rPr>
          <w:rtl/>
        </w:rPr>
        <w:t>מה חוזרים ב-10:00?</w:t>
      </w:r>
      <w:bookmarkStart w:id="20420" w:name="_ETM_Q1_3443726"/>
      <w:bookmarkEnd w:id="20420"/>
    </w:p>
    <w:p w:rsidR="00D8555A" w:rsidRDefault="00D8555A" w:rsidP="00D8555A">
      <w:pPr>
        <w:rPr>
          <w:rtl/>
        </w:rPr>
      </w:pPr>
      <w:bookmarkStart w:id="20421" w:name="_ETM_Q1_3443823"/>
      <w:bookmarkEnd w:id="2042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422" w:name="_ETM_Q1_3445265"/>
      <w:bookmarkEnd w:id="20422"/>
      <w:r>
        <w:rPr>
          <w:rtl/>
        </w:rPr>
        <w:t>התייעצות.</w:t>
      </w:r>
      <w:bookmarkStart w:id="20423" w:name="_ETM_Q1_3446533"/>
      <w:bookmarkEnd w:id="20423"/>
    </w:p>
    <w:p w:rsidR="00D8555A" w:rsidRDefault="00D8555A" w:rsidP="00D8555A">
      <w:pPr>
        <w:rPr>
          <w:rtl/>
        </w:rPr>
      </w:pPr>
      <w:bookmarkStart w:id="20424" w:name="_ETM_Q1_3446665"/>
      <w:bookmarkEnd w:id="20424"/>
    </w:p>
    <w:p w:rsidR="00D8555A" w:rsidRDefault="00D8555A" w:rsidP="00D8555A">
      <w:pPr>
        <w:pStyle w:val="afc"/>
        <w:keepNext/>
        <w:rPr>
          <w:rtl/>
        </w:rPr>
      </w:pPr>
      <w:bookmarkStart w:id="20425" w:name="ET_meetingbreak_527"/>
      <w:r>
        <w:rPr>
          <w:rStyle w:val="TagStyle"/>
          <w:rFonts w:hint="cs"/>
          <w:rtl/>
        </w:rPr>
        <w:t xml:space="preserve"> &lt;&lt; הפסקה &gt;&gt; </w:t>
      </w:r>
      <w:r>
        <w:rPr>
          <w:rtl/>
        </w:rPr>
        <w:t>(הישיבה נפסקה בשעה 09:57 ונתחדשה בשעה 10:02.)</w:t>
      </w:r>
      <w:r>
        <w:rPr>
          <w:rStyle w:val="TagStyle"/>
          <w:rFonts w:hint="cs"/>
          <w:rtl/>
        </w:rPr>
        <w:t xml:space="preserve"> &lt;&lt; הפסקה &gt;&gt;</w:t>
      </w:r>
      <w:r>
        <w:rPr>
          <w:rtl/>
        </w:rPr>
        <w:t xml:space="preserve">   </w:t>
      </w:r>
      <w:bookmarkEnd w:id="20425"/>
    </w:p>
    <w:p w:rsidR="00D8555A" w:rsidRDefault="00D8555A" w:rsidP="00D8555A">
      <w:pPr>
        <w:pStyle w:val="KeepWithNext"/>
        <w:rPr>
          <w:rtl/>
        </w:rPr>
      </w:pPr>
    </w:p>
    <w:p w:rsidR="00D8555A" w:rsidRDefault="00D8555A" w:rsidP="00D8555A">
      <w:pPr>
        <w:pStyle w:val="af8"/>
        <w:keepNext/>
        <w:rPr>
          <w:rtl/>
        </w:rPr>
      </w:pPr>
      <w:bookmarkStart w:id="20426" w:name="ET_yor_5726_5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426"/>
    </w:p>
    <w:p w:rsidR="00D8555A" w:rsidRDefault="00D8555A" w:rsidP="00D8555A">
      <w:pPr>
        <w:pStyle w:val="KeepWithNext"/>
        <w:rPr>
          <w:rtl/>
        </w:rPr>
      </w:pPr>
    </w:p>
    <w:p w:rsidR="00D8555A" w:rsidRDefault="00D8555A" w:rsidP="00D8555A">
      <w:pPr>
        <w:rPr>
          <w:rtl/>
        </w:rPr>
      </w:pPr>
      <w:bookmarkStart w:id="20427" w:name="_ETM_Q1_3789820"/>
      <w:bookmarkEnd w:id="20427"/>
      <w:r>
        <w:rPr>
          <w:rtl/>
        </w:rPr>
        <w:t xml:space="preserve">חזרנו לדיון. </w:t>
      </w:r>
      <w:bookmarkStart w:id="20428" w:name="_ETM_Q1_3794675"/>
      <w:bookmarkEnd w:id="20428"/>
      <w:r>
        <w:rPr>
          <w:rtl/>
        </w:rPr>
        <w:t>מי בעד? מי נגד? מי נמנע?</w:t>
      </w:r>
      <w:bookmarkStart w:id="20429" w:name="_ETM_Q1_3794529"/>
      <w:bookmarkEnd w:id="20429"/>
    </w:p>
    <w:p w:rsidR="00D8555A" w:rsidRDefault="00D8555A" w:rsidP="00D8555A">
      <w:pPr>
        <w:rPr>
          <w:rtl/>
        </w:rPr>
      </w:pPr>
      <w:bookmarkStart w:id="20430" w:name="_ETM_Q1_3794646"/>
      <w:bookmarkStart w:id="20431" w:name="_ETM_Q1_3794814"/>
      <w:bookmarkEnd w:id="20430"/>
      <w:bookmarkEnd w:id="20431"/>
    </w:p>
    <w:p w:rsidR="00D8555A" w:rsidRDefault="00D8555A" w:rsidP="00D8555A">
      <w:pPr>
        <w:pStyle w:val="a5"/>
        <w:keepNext/>
        <w:rPr>
          <w:rtl/>
        </w:rPr>
      </w:pPr>
      <w:bookmarkStart w:id="20432" w:name="ET_speaker_6156_5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432"/>
    </w:p>
    <w:p w:rsidR="00D8555A" w:rsidRDefault="00D8555A" w:rsidP="00D8555A">
      <w:pPr>
        <w:pStyle w:val="KeepWithNext"/>
        <w:rPr>
          <w:rtl/>
        </w:rPr>
      </w:pPr>
    </w:p>
    <w:p w:rsidR="00D8555A" w:rsidRDefault="00D8555A" w:rsidP="00D8555A">
      <w:pPr>
        <w:rPr>
          <w:rtl/>
        </w:rPr>
      </w:pPr>
      <w:bookmarkStart w:id="20433" w:name="_ETM_Q1_3795750"/>
      <w:bookmarkStart w:id="20434" w:name="_ETM_Q1_3795805"/>
      <w:bookmarkEnd w:id="20433"/>
      <w:bookmarkEnd w:id="20434"/>
      <w:r>
        <w:rPr>
          <w:rtl/>
        </w:rPr>
        <w:t>רוויזיה.</w:t>
      </w:r>
    </w:p>
    <w:p w:rsidR="00D8555A" w:rsidRDefault="00D8555A" w:rsidP="00D8555A">
      <w:pPr>
        <w:rPr>
          <w:rtl/>
        </w:rPr>
      </w:pPr>
      <w:bookmarkStart w:id="20435" w:name="_ETM_Q1_3797941"/>
      <w:bookmarkStart w:id="20436" w:name="_ETM_Q1_3798056"/>
      <w:bookmarkStart w:id="20437" w:name="_ETM_Q1_3799925"/>
      <w:bookmarkEnd w:id="20435"/>
      <w:bookmarkEnd w:id="20436"/>
      <w:bookmarkEnd w:id="20437"/>
    </w:p>
    <w:p w:rsidR="00D8555A" w:rsidRDefault="00D8555A" w:rsidP="00D8555A">
      <w:pPr>
        <w:pStyle w:val="a5"/>
        <w:keepNext/>
        <w:rPr>
          <w:rtl/>
        </w:rPr>
      </w:pPr>
      <w:bookmarkStart w:id="20438" w:name="ET_speaker_6127_5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438"/>
    </w:p>
    <w:p w:rsidR="00D8555A" w:rsidRDefault="00D8555A" w:rsidP="00D8555A">
      <w:pPr>
        <w:pStyle w:val="KeepWithNext"/>
        <w:rPr>
          <w:rtl/>
        </w:rPr>
      </w:pPr>
    </w:p>
    <w:p w:rsidR="00D8555A" w:rsidRDefault="00D8555A" w:rsidP="00D8555A">
      <w:pPr>
        <w:rPr>
          <w:rtl/>
        </w:rPr>
      </w:pPr>
      <w:bookmarkStart w:id="20439" w:name="_ETM_Q1_3800774"/>
      <w:bookmarkStart w:id="20440" w:name="_ETM_Q1_3800855"/>
      <w:bookmarkEnd w:id="20439"/>
      <w:bookmarkEnd w:id="20440"/>
      <w:r>
        <w:rPr>
          <w:rtl/>
        </w:rPr>
        <w:t>רוויזיה גם ממני.</w:t>
      </w:r>
    </w:p>
    <w:p w:rsidR="00D8555A" w:rsidRDefault="00D8555A" w:rsidP="00D8555A">
      <w:pPr>
        <w:rPr>
          <w:rtl/>
        </w:rPr>
      </w:pPr>
      <w:bookmarkStart w:id="20441" w:name="_ETM_Q1_3797753"/>
      <w:bookmarkStart w:id="20442" w:name="_ETM_Q1_3797857"/>
      <w:bookmarkStart w:id="20443" w:name="_ETM_Q1_3798889"/>
      <w:bookmarkEnd w:id="20441"/>
      <w:bookmarkEnd w:id="20442"/>
      <w:bookmarkEnd w:id="20443"/>
    </w:p>
    <w:p w:rsidR="00D8555A" w:rsidRDefault="00D8555A" w:rsidP="00D8555A">
      <w:pPr>
        <w:pStyle w:val="a5"/>
        <w:keepNext/>
        <w:rPr>
          <w:rtl/>
        </w:rPr>
      </w:pPr>
      <w:bookmarkStart w:id="20444" w:name="ET_speaker_6341_5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444"/>
    </w:p>
    <w:p w:rsidR="00D8555A" w:rsidRDefault="00D8555A" w:rsidP="00D8555A">
      <w:pPr>
        <w:pStyle w:val="KeepWithNext"/>
        <w:rPr>
          <w:rtl/>
        </w:rPr>
      </w:pPr>
    </w:p>
    <w:p w:rsidR="00D8555A" w:rsidRDefault="00D8555A" w:rsidP="00D8555A">
      <w:pPr>
        <w:rPr>
          <w:rtl/>
        </w:rPr>
      </w:pPr>
      <w:bookmarkStart w:id="20445" w:name="_ETM_Q1_3799732"/>
      <w:bookmarkStart w:id="20446" w:name="_ETM_Q1_3799827"/>
      <w:bookmarkEnd w:id="20445"/>
      <w:bookmarkEnd w:id="20446"/>
      <w:r>
        <w:rPr>
          <w:rtl/>
        </w:rPr>
        <w:t>מה עם התייעצות?</w:t>
      </w:r>
    </w:p>
    <w:p w:rsidR="00D8555A" w:rsidRDefault="00D8555A" w:rsidP="00D8555A">
      <w:pPr>
        <w:rPr>
          <w:rtl/>
        </w:rPr>
      </w:pPr>
      <w:bookmarkStart w:id="20447" w:name="_ETM_Q1_3797542"/>
      <w:bookmarkStart w:id="20448" w:name="_ETM_Q1_3797628"/>
      <w:bookmarkStart w:id="20449" w:name="_ETM_Q1_3799133"/>
      <w:bookmarkEnd w:id="20447"/>
      <w:bookmarkEnd w:id="20448"/>
      <w:bookmarkEnd w:id="20449"/>
    </w:p>
    <w:p w:rsidR="00D8555A" w:rsidRDefault="00D8555A" w:rsidP="00D8555A">
      <w:pPr>
        <w:pStyle w:val="a5"/>
        <w:keepNext/>
        <w:rPr>
          <w:rtl/>
        </w:rPr>
      </w:pPr>
      <w:bookmarkStart w:id="20450" w:name="ET_speaker_גולן_בדיחי_532"/>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450"/>
    </w:p>
    <w:p w:rsidR="00D8555A" w:rsidRDefault="00D8555A" w:rsidP="00D8555A">
      <w:pPr>
        <w:pStyle w:val="KeepWithNext"/>
        <w:rPr>
          <w:rtl/>
        </w:rPr>
      </w:pPr>
    </w:p>
    <w:p w:rsidR="00D8555A" w:rsidRDefault="00D8555A" w:rsidP="00D8555A">
      <w:pPr>
        <w:rPr>
          <w:rtl/>
        </w:rPr>
      </w:pPr>
      <w:bookmarkStart w:id="20451" w:name="_ETM_Q1_3800123"/>
      <w:bookmarkStart w:id="20452" w:name="_ETM_Q1_3800233"/>
      <w:bookmarkEnd w:id="20451"/>
      <w:bookmarkEnd w:id="20452"/>
      <w:r>
        <w:rPr>
          <w:rtl/>
        </w:rPr>
        <w:t xml:space="preserve">סעיף </w:t>
      </w:r>
      <w:bookmarkStart w:id="20453" w:name="_ETM_Q1_3802069"/>
      <w:bookmarkEnd w:id="20453"/>
      <w:r>
        <w:rPr>
          <w:rtl/>
        </w:rPr>
        <w:t xml:space="preserve">52, המשטרה ובתי הסוהר – 291,169,000 בהוצאה; 15,028,000 בהוצאה </w:t>
      </w:r>
      <w:bookmarkStart w:id="20454" w:name="_ETM_Q1_3809991"/>
      <w:bookmarkEnd w:id="20454"/>
      <w:r>
        <w:rPr>
          <w:rtl/>
        </w:rPr>
        <w:t>מותנית בהכנסה; 426,080,000 בהרשאה להתחייב.</w:t>
      </w:r>
    </w:p>
    <w:p w:rsidR="00D8555A" w:rsidRDefault="00D8555A" w:rsidP="00D8555A">
      <w:pPr>
        <w:rPr>
          <w:rtl/>
        </w:rPr>
      </w:pPr>
      <w:bookmarkStart w:id="20455" w:name="_ETM_Q1_3817666"/>
      <w:bookmarkStart w:id="20456" w:name="_ETM_Q1_3817782"/>
      <w:bookmarkStart w:id="20457" w:name="_ETM_Q1_3819290"/>
      <w:bookmarkEnd w:id="20455"/>
      <w:bookmarkEnd w:id="20456"/>
      <w:bookmarkEnd w:id="20457"/>
    </w:p>
    <w:p w:rsidR="00D8555A" w:rsidRDefault="00D8555A" w:rsidP="00D8555A">
      <w:pPr>
        <w:pStyle w:val="a5"/>
        <w:keepNext/>
        <w:rPr>
          <w:rtl/>
        </w:rPr>
      </w:pPr>
      <w:bookmarkStart w:id="20458" w:name="ET_speaker_6367_53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458"/>
    </w:p>
    <w:p w:rsidR="00D8555A" w:rsidRDefault="00D8555A" w:rsidP="00D8555A">
      <w:pPr>
        <w:pStyle w:val="KeepWithNext"/>
        <w:rPr>
          <w:rtl/>
        </w:rPr>
      </w:pPr>
    </w:p>
    <w:p w:rsidR="00D8555A" w:rsidRDefault="00D8555A" w:rsidP="00D8555A">
      <w:pPr>
        <w:rPr>
          <w:rtl/>
        </w:rPr>
      </w:pPr>
      <w:bookmarkStart w:id="20459" w:name="_ETM_Q1_3820112"/>
      <w:bookmarkStart w:id="20460" w:name="_ETM_Q1_3820190"/>
      <w:bookmarkEnd w:id="20459"/>
      <w:bookmarkEnd w:id="20460"/>
      <w:r>
        <w:rPr>
          <w:rtl/>
        </w:rPr>
        <w:t>רגע, שאלה.</w:t>
      </w:r>
    </w:p>
    <w:p w:rsidR="00D8555A" w:rsidRDefault="00D8555A" w:rsidP="00D8555A">
      <w:pPr>
        <w:rPr>
          <w:rtl/>
        </w:rPr>
      </w:pPr>
      <w:bookmarkStart w:id="20461" w:name="_ETM_Q1_3818355"/>
      <w:bookmarkStart w:id="20462" w:name="_ETM_Q1_3818483"/>
      <w:bookmarkStart w:id="20463" w:name="_ETM_Q1_3820970"/>
      <w:bookmarkEnd w:id="20461"/>
      <w:bookmarkEnd w:id="20462"/>
      <w:bookmarkEnd w:id="20463"/>
    </w:p>
    <w:p w:rsidR="00D8555A" w:rsidRDefault="00D8555A" w:rsidP="00D8555A">
      <w:pPr>
        <w:pStyle w:val="a5"/>
        <w:keepNext/>
        <w:rPr>
          <w:rtl/>
        </w:rPr>
      </w:pPr>
      <w:bookmarkStart w:id="20464" w:name="ET_speaker_6344_534"/>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0464"/>
    </w:p>
    <w:p w:rsidR="00D8555A" w:rsidRDefault="00D8555A" w:rsidP="00D8555A">
      <w:pPr>
        <w:pStyle w:val="KeepWithNext"/>
        <w:rPr>
          <w:rtl/>
        </w:rPr>
      </w:pPr>
    </w:p>
    <w:p w:rsidR="00D8555A" w:rsidRDefault="00D8555A" w:rsidP="00D8555A">
      <w:pPr>
        <w:rPr>
          <w:rtl/>
        </w:rPr>
      </w:pPr>
      <w:bookmarkStart w:id="20465" w:name="_ETM_Q1_3821914"/>
      <w:bookmarkStart w:id="20466" w:name="_ETM_Q1_3822021"/>
      <w:bookmarkEnd w:id="20465"/>
      <w:bookmarkEnd w:id="20466"/>
      <w:r>
        <w:rPr>
          <w:rtl/>
        </w:rPr>
        <w:t>לא, התייעצות אמרו. וגם שאלות?</w:t>
      </w:r>
    </w:p>
    <w:p w:rsidR="00D8555A" w:rsidRDefault="00D8555A" w:rsidP="00D8555A">
      <w:pPr>
        <w:rPr>
          <w:rtl/>
        </w:rPr>
      </w:pPr>
      <w:bookmarkStart w:id="20467" w:name="_ETM_Q1_3820868"/>
      <w:bookmarkStart w:id="20468" w:name="_ETM_Q1_3820991"/>
      <w:bookmarkStart w:id="20469" w:name="_ETM_Q1_3823300"/>
      <w:bookmarkEnd w:id="20467"/>
      <w:bookmarkEnd w:id="20468"/>
      <w:bookmarkEnd w:id="20469"/>
    </w:p>
    <w:p w:rsidR="00D8555A" w:rsidRDefault="00D8555A" w:rsidP="00D8555A">
      <w:pPr>
        <w:pStyle w:val="a5"/>
        <w:keepNext/>
        <w:rPr>
          <w:rtl/>
        </w:rPr>
      </w:pPr>
      <w:bookmarkStart w:id="20470" w:name="ET_speaker_6367_53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20470"/>
    </w:p>
    <w:p w:rsidR="00D8555A" w:rsidRDefault="00D8555A" w:rsidP="00D8555A">
      <w:pPr>
        <w:pStyle w:val="KeepWithNext"/>
        <w:rPr>
          <w:rtl/>
        </w:rPr>
      </w:pPr>
    </w:p>
    <w:p w:rsidR="00D8555A" w:rsidRDefault="00D8555A" w:rsidP="00D8555A">
      <w:pPr>
        <w:rPr>
          <w:rtl/>
        </w:rPr>
      </w:pPr>
      <w:bookmarkStart w:id="20471" w:name="_ETM_Q1_3824158"/>
      <w:bookmarkStart w:id="20472" w:name="_ETM_Q1_3824268"/>
      <w:bookmarkEnd w:id="20471"/>
      <w:bookmarkEnd w:id="20472"/>
      <w:r>
        <w:rPr>
          <w:rtl/>
        </w:rPr>
        <w:t xml:space="preserve">איפה </w:t>
      </w:r>
      <w:bookmarkStart w:id="20473" w:name="_ETM_Q1_3825124"/>
      <w:bookmarkEnd w:id="20473"/>
      <w:r>
        <w:rPr>
          <w:rtl/>
        </w:rPr>
        <w:t>התוספת של המשטרה?</w:t>
      </w:r>
    </w:p>
    <w:p w:rsidR="00D8555A" w:rsidRDefault="00D8555A" w:rsidP="00D8555A">
      <w:pPr>
        <w:rPr>
          <w:rtl/>
        </w:rPr>
      </w:pPr>
      <w:bookmarkStart w:id="20474" w:name="_ETM_Q1_3823165"/>
      <w:bookmarkStart w:id="20475" w:name="_ETM_Q1_3823288"/>
      <w:bookmarkStart w:id="20476" w:name="_ETM_Q1_3825460"/>
      <w:bookmarkEnd w:id="20474"/>
      <w:bookmarkEnd w:id="20475"/>
      <w:bookmarkEnd w:id="20476"/>
    </w:p>
    <w:p w:rsidR="00D8555A" w:rsidRDefault="00D8555A" w:rsidP="00D8555A">
      <w:pPr>
        <w:pStyle w:val="a5"/>
        <w:keepNext/>
        <w:rPr>
          <w:rtl/>
        </w:rPr>
      </w:pPr>
      <w:bookmarkStart w:id="20477" w:name="ET_speaker_6344_536"/>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0477"/>
    </w:p>
    <w:p w:rsidR="00D8555A" w:rsidRDefault="00D8555A" w:rsidP="00D8555A">
      <w:pPr>
        <w:pStyle w:val="KeepWithNext"/>
        <w:rPr>
          <w:rtl/>
        </w:rPr>
      </w:pPr>
    </w:p>
    <w:p w:rsidR="00D8555A" w:rsidRDefault="00D8555A" w:rsidP="00D8555A">
      <w:pPr>
        <w:rPr>
          <w:rtl/>
        </w:rPr>
      </w:pPr>
      <w:bookmarkStart w:id="20478" w:name="_ETM_Q1_3826379"/>
      <w:bookmarkStart w:id="20479" w:name="_ETM_Q1_3826514"/>
      <w:bookmarkEnd w:id="20478"/>
      <w:bookmarkEnd w:id="20479"/>
      <w:r>
        <w:rPr>
          <w:rtl/>
        </w:rPr>
        <w:t>אין, המשטרה זה בסעיף 72.</w:t>
      </w:r>
    </w:p>
    <w:p w:rsidR="00D8555A" w:rsidRDefault="00D8555A" w:rsidP="00D8555A">
      <w:pPr>
        <w:rPr>
          <w:rtl/>
        </w:rPr>
      </w:pPr>
      <w:bookmarkStart w:id="20480" w:name="_ETM_Q1_3828405"/>
      <w:bookmarkStart w:id="20481" w:name="_ETM_Q1_3828566"/>
      <w:bookmarkStart w:id="20482" w:name="_ETM_Q1_3829177"/>
      <w:bookmarkEnd w:id="20480"/>
      <w:bookmarkEnd w:id="20481"/>
      <w:bookmarkEnd w:id="20482"/>
    </w:p>
    <w:p w:rsidR="00D8555A" w:rsidRDefault="00D8555A" w:rsidP="00D8555A">
      <w:pPr>
        <w:pStyle w:val="a5"/>
        <w:keepNext/>
        <w:rPr>
          <w:rtl/>
        </w:rPr>
      </w:pPr>
      <w:bookmarkStart w:id="20483" w:name="ET_speaker_5797_5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483"/>
    </w:p>
    <w:p w:rsidR="00D8555A" w:rsidRDefault="00D8555A" w:rsidP="00D8555A">
      <w:pPr>
        <w:pStyle w:val="KeepWithNext"/>
        <w:rPr>
          <w:rtl/>
        </w:rPr>
      </w:pPr>
    </w:p>
    <w:p w:rsidR="00D8555A" w:rsidRDefault="00D8555A" w:rsidP="00D8555A">
      <w:pPr>
        <w:rPr>
          <w:rtl/>
        </w:rPr>
      </w:pPr>
      <w:bookmarkStart w:id="20484" w:name="_ETM_Q1_3830108"/>
      <w:bookmarkStart w:id="20485" w:name="_ETM_Q1_3830220"/>
      <w:bookmarkEnd w:id="20484"/>
      <w:bookmarkEnd w:id="20485"/>
      <w:r>
        <w:rPr>
          <w:rtl/>
        </w:rPr>
        <w:t xml:space="preserve">זה לא פה, פה </w:t>
      </w:r>
      <w:bookmarkStart w:id="20486" w:name="_ETM_Q1_3826809"/>
      <w:bookmarkEnd w:id="20486"/>
      <w:r>
        <w:rPr>
          <w:rtl/>
        </w:rPr>
        <w:t>זה הבינוי. פה זה השוטף או הבינוי?</w:t>
      </w:r>
    </w:p>
    <w:p w:rsidR="00D8555A" w:rsidRDefault="00D8555A" w:rsidP="00D8555A">
      <w:pPr>
        <w:rPr>
          <w:rtl/>
        </w:rPr>
      </w:pPr>
      <w:bookmarkStart w:id="20487" w:name="_ETM_Q1_3832783"/>
      <w:bookmarkStart w:id="20488" w:name="_ETM_Q1_3832898"/>
      <w:bookmarkStart w:id="20489" w:name="_ETM_Q1_3834703"/>
      <w:bookmarkEnd w:id="20487"/>
      <w:bookmarkEnd w:id="20488"/>
      <w:bookmarkEnd w:id="20489"/>
    </w:p>
    <w:p w:rsidR="00D8555A" w:rsidRDefault="00D8555A" w:rsidP="00D8555A">
      <w:pPr>
        <w:pStyle w:val="a5"/>
        <w:keepNext/>
        <w:rPr>
          <w:rtl/>
        </w:rPr>
      </w:pPr>
      <w:bookmarkStart w:id="20490" w:name="ET_speaker_6341_53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490"/>
    </w:p>
    <w:p w:rsidR="00D8555A" w:rsidRDefault="00D8555A" w:rsidP="00D8555A">
      <w:pPr>
        <w:pStyle w:val="KeepWithNext"/>
        <w:rPr>
          <w:rtl/>
        </w:rPr>
      </w:pPr>
    </w:p>
    <w:p w:rsidR="00D8555A" w:rsidRDefault="00D8555A" w:rsidP="00D8555A">
      <w:pPr>
        <w:rPr>
          <w:rtl/>
        </w:rPr>
      </w:pPr>
      <w:bookmarkStart w:id="20491" w:name="_ETM_Q1_3835606"/>
      <w:bookmarkStart w:id="20492" w:name="_ETM_Q1_3835779"/>
      <w:bookmarkEnd w:id="20491"/>
      <w:bookmarkEnd w:id="20492"/>
      <w:r>
        <w:rPr>
          <w:rtl/>
        </w:rPr>
        <w:t xml:space="preserve">איזה סעיף אנחנו </w:t>
      </w:r>
      <w:bookmarkStart w:id="20493" w:name="_ETM_Q1_3833719"/>
      <w:bookmarkEnd w:id="20493"/>
      <w:r>
        <w:rPr>
          <w:rtl/>
        </w:rPr>
        <w:t>עכשיו בבקשה?</w:t>
      </w:r>
    </w:p>
    <w:p w:rsidR="00D8555A" w:rsidRDefault="00D8555A" w:rsidP="00D8555A">
      <w:pPr>
        <w:rPr>
          <w:rtl/>
        </w:rPr>
      </w:pPr>
      <w:bookmarkStart w:id="20494" w:name="_ETM_Q1_3837014"/>
      <w:bookmarkStart w:id="20495" w:name="_ETM_Q1_3837174"/>
      <w:bookmarkStart w:id="20496" w:name="_ETM_Q1_3834407"/>
      <w:bookmarkEnd w:id="20494"/>
      <w:bookmarkEnd w:id="20495"/>
      <w:bookmarkEnd w:id="20496"/>
    </w:p>
    <w:p w:rsidR="00D8555A" w:rsidRDefault="00D8555A" w:rsidP="00D8555A">
      <w:pPr>
        <w:pStyle w:val="a5"/>
        <w:keepNext/>
        <w:rPr>
          <w:rtl/>
        </w:rPr>
      </w:pPr>
      <w:bookmarkStart w:id="20497" w:name="ET_speaker_שלומית_ארליך_5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0497"/>
    </w:p>
    <w:p w:rsidR="00D8555A" w:rsidRDefault="00D8555A" w:rsidP="00D8555A">
      <w:pPr>
        <w:pStyle w:val="KeepWithNext"/>
        <w:rPr>
          <w:rtl/>
        </w:rPr>
      </w:pPr>
    </w:p>
    <w:p w:rsidR="00D8555A" w:rsidRDefault="00D8555A" w:rsidP="00D8555A">
      <w:pPr>
        <w:rPr>
          <w:rtl/>
        </w:rPr>
      </w:pPr>
      <w:bookmarkStart w:id="20498" w:name="_ETM_Q1_3835195"/>
      <w:bookmarkStart w:id="20499" w:name="_ETM_Q1_3835276"/>
      <w:bookmarkEnd w:id="20498"/>
      <w:bookmarkEnd w:id="20499"/>
      <w:r>
        <w:rPr>
          <w:rtl/>
        </w:rPr>
        <w:t>52, המשטרה ובתי הסוהר.</w:t>
      </w:r>
    </w:p>
    <w:p w:rsidR="00D8555A" w:rsidRDefault="00D8555A" w:rsidP="00D8555A">
      <w:pPr>
        <w:rPr>
          <w:rtl/>
        </w:rPr>
      </w:pPr>
      <w:bookmarkStart w:id="20500" w:name="_ETM_Q1_3841406"/>
      <w:bookmarkStart w:id="20501" w:name="_ETM_Q1_3841540"/>
      <w:bookmarkEnd w:id="20500"/>
      <w:bookmarkEnd w:id="2050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502" w:name="_ETM_Q1_3842762"/>
      <w:bookmarkEnd w:id="20502"/>
      <w:r>
        <w:rPr>
          <w:rtl/>
        </w:rPr>
        <w:t>בבקשה, גלעד.</w:t>
      </w:r>
    </w:p>
    <w:p w:rsidR="00D8555A" w:rsidRDefault="00D8555A" w:rsidP="00D8555A">
      <w:pPr>
        <w:rPr>
          <w:rtl/>
        </w:rPr>
      </w:pPr>
      <w:bookmarkStart w:id="20503" w:name="_ETM_Q1_3845486"/>
      <w:bookmarkStart w:id="20504" w:name="_ETM_Q1_3845596"/>
      <w:bookmarkStart w:id="20505" w:name="_ETM_Q1_3846927"/>
      <w:bookmarkEnd w:id="20503"/>
      <w:bookmarkEnd w:id="20504"/>
      <w:bookmarkEnd w:id="20505"/>
    </w:p>
    <w:p w:rsidR="00D8555A" w:rsidRDefault="00D8555A" w:rsidP="00D8555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506" w:name="_ETM_Q1_3847774"/>
      <w:bookmarkStart w:id="20507" w:name="_ETM_Q1_3847880"/>
      <w:bookmarkEnd w:id="20506"/>
      <w:bookmarkEnd w:id="20507"/>
      <w:r>
        <w:rPr>
          <w:rtl/>
        </w:rPr>
        <w:t>אני מבין שמדובר בעיקר בתקציבי פיתוח. מה החלק של הבינוי מתוך תקציבי הפיתוח?</w:t>
      </w:r>
    </w:p>
    <w:p w:rsidR="00D8555A" w:rsidRDefault="00D8555A" w:rsidP="00D8555A">
      <w:pPr>
        <w:pStyle w:val="KeepWithNext"/>
        <w:rPr>
          <w:rStyle w:val="TagStyle"/>
          <w:rFonts w:ascii="David" w:hAnsi="David"/>
          <w:vanish w:val="0"/>
          <w:u w:val="single"/>
          <w:rtl/>
          <w:lang w:eastAsia="he-IL"/>
        </w:rPr>
      </w:pPr>
      <w:bookmarkStart w:id="20508" w:name="_ETM_Q1_3856307"/>
      <w:bookmarkStart w:id="20509" w:name="_ETM_Q1_3856409"/>
      <w:bookmarkEnd w:id="20508"/>
      <w:bookmarkEnd w:id="20509"/>
    </w:p>
    <w:p w:rsidR="00D8555A" w:rsidRPr="00D8555A" w:rsidRDefault="00D8555A" w:rsidP="00D8555A">
      <w:pPr>
        <w:rPr>
          <w:rtl/>
          <w:lang w:eastAsia="he-IL"/>
        </w:rPr>
      </w:pPr>
    </w:p>
    <w:p w:rsidR="00D8555A" w:rsidRDefault="00D8555A" w:rsidP="00D8555A">
      <w:pPr>
        <w:pStyle w:val="a5"/>
        <w:keepNext/>
        <w:rPr>
          <w:rtl/>
        </w:rPr>
      </w:pPr>
      <w:bookmarkStart w:id="20510" w:name="ET_speaker_אביה_פרון_543"/>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20510"/>
    </w:p>
    <w:p w:rsidR="00D8555A" w:rsidRDefault="00D8555A" w:rsidP="00D8555A">
      <w:pPr>
        <w:pStyle w:val="KeepWithNext"/>
        <w:rPr>
          <w:rtl/>
          <w:lang w:eastAsia="he-IL"/>
        </w:rPr>
      </w:pPr>
    </w:p>
    <w:p w:rsidR="00D8555A" w:rsidRDefault="00D8555A" w:rsidP="00D8555A">
      <w:pPr>
        <w:rPr>
          <w:rtl/>
          <w:lang w:eastAsia="he-IL"/>
        </w:rPr>
      </w:pPr>
      <w:r>
        <w:rPr>
          <w:rtl/>
          <w:lang w:eastAsia="he-IL"/>
        </w:rPr>
        <w:t xml:space="preserve">אני </w:t>
      </w:r>
      <w:bookmarkStart w:id="20511" w:name="_ETM_Q1_3853472"/>
      <w:bookmarkEnd w:id="20511"/>
      <w:r>
        <w:rPr>
          <w:rtl/>
          <w:lang w:eastAsia="he-IL"/>
        </w:rPr>
        <w:t>מאגף התקציבים. רוב התקציב פה הוא בינוי.</w:t>
      </w:r>
    </w:p>
    <w:p w:rsidR="00D8555A" w:rsidRDefault="00D8555A" w:rsidP="00D8555A">
      <w:pPr>
        <w:rPr>
          <w:rtl/>
          <w:lang w:eastAsia="he-IL"/>
        </w:rPr>
      </w:pPr>
      <w:bookmarkStart w:id="20512" w:name="_ETM_Q1_3857372"/>
      <w:bookmarkStart w:id="20513" w:name="_ETM_Q1_3857472"/>
      <w:bookmarkStart w:id="20514" w:name="_ETM_Q1_3855790"/>
      <w:bookmarkEnd w:id="20512"/>
      <w:bookmarkEnd w:id="20513"/>
      <w:bookmarkEnd w:id="20514"/>
    </w:p>
    <w:p w:rsidR="00D8555A" w:rsidRDefault="00D8555A" w:rsidP="00D8555A">
      <w:pPr>
        <w:pStyle w:val="a5"/>
        <w:keepNext/>
        <w:rPr>
          <w:rtl/>
        </w:rPr>
      </w:pPr>
      <w:bookmarkStart w:id="20515" w:name="ET_speaker_6156_5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15"/>
    </w:p>
    <w:p w:rsidR="00D8555A" w:rsidRDefault="00D8555A" w:rsidP="00D8555A">
      <w:pPr>
        <w:pStyle w:val="KeepWithNext"/>
        <w:rPr>
          <w:rtl/>
          <w:lang w:eastAsia="he-IL"/>
        </w:rPr>
      </w:pPr>
    </w:p>
    <w:p w:rsidR="00D8555A" w:rsidRDefault="00D8555A" w:rsidP="00D8555A">
      <w:pPr>
        <w:rPr>
          <w:rtl/>
        </w:rPr>
      </w:pPr>
      <w:bookmarkStart w:id="20516" w:name="_ETM_Q1_3856661"/>
      <w:bookmarkStart w:id="20517" w:name="_ETM_Q1_3856737"/>
      <w:bookmarkEnd w:id="20516"/>
      <w:bookmarkEnd w:id="20517"/>
      <w:r>
        <w:rPr>
          <w:rtl/>
          <w:lang w:eastAsia="he-IL"/>
        </w:rPr>
        <w:t xml:space="preserve">הוא בינוי. </w:t>
      </w:r>
      <w:r>
        <w:rPr>
          <w:rtl/>
        </w:rPr>
        <w:t xml:space="preserve">אז אני רוצה לשאול כך: </w:t>
      </w:r>
      <w:bookmarkStart w:id="20518" w:name="_ETM_Q1_3858004"/>
      <w:bookmarkEnd w:id="20518"/>
      <w:r>
        <w:rPr>
          <w:rtl/>
        </w:rPr>
        <w:t xml:space="preserve">אני רואה שאין בעצם גידול בתקציב הבינוי של שירות בתי הסוהר. אני רוצה להבין, לאור בג"ץ שטח המחייה, </w:t>
      </w:r>
      <w:bookmarkStart w:id="20519" w:name="_ETM_Q1_3869617"/>
      <w:bookmarkStart w:id="20520" w:name="_ETM_Q1_3869192"/>
      <w:bookmarkStart w:id="20521" w:name="_ETM_Q1_3869280"/>
      <w:bookmarkEnd w:id="20519"/>
      <w:bookmarkEnd w:id="20520"/>
      <w:bookmarkEnd w:id="20521"/>
      <w:r>
        <w:rPr>
          <w:rtl/>
        </w:rPr>
        <w:t xml:space="preserve">מה מתוכנן מבחינת הרחבת מתקני כליאה, מתקני כליאה חדשים, או רפורמה שתביא פחות אנשים לבתי הסוהר. ולגבי משטרת ישראל, אני רואה שפה יש כן סכום מהותי של בינוי </w:t>
      </w:r>
      <w:r>
        <w:t>–</w:t>
      </w:r>
      <w:r>
        <w:rPr>
          <w:rtl/>
        </w:rPr>
        <w:t xml:space="preserve"> אני מבקש לדעת כמה מהמבנים החדשים מיועדים להקמת תחנות משטרה ביישובים ערבים, בסמוך ליישובים ערבים.</w:t>
      </w:r>
    </w:p>
    <w:p w:rsidR="00D8555A" w:rsidRDefault="00D8555A" w:rsidP="00D8555A">
      <w:pPr>
        <w:rPr>
          <w:rtl/>
        </w:rPr>
      </w:pPr>
      <w:bookmarkStart w:id="20522" w:name="_ETM_Q1_3893576"/>
      <w:bookmarkStart w:id="20523" w:name="_ETM_Q1_3893679"/>
      <w:bookmarkEnd w:id="20522"/>
      <w:bookmarkEnd w:id="2052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524" w:name="_ETM_Q1_3897256"/>
      <w:bookmarkEnd w:id="20524"/>
      <w:r>
        <w:rPr>
          <w:rtl/>
        </w:rPr>
        <w:t xml:space="preserve">תודה. מה שאימאן שאלה </w:t>
      </w:r>
      <w:bookmarkStart w:id="20525" w:name="_ETM_Q1_3895203"/>
      <w:bookmarkEnd w:id="20525"/>
      <w:r>
        <w:rPr>
          <w:rtl/>
        </w:rPr>
        <w:t>בלילה.</w:t>
      </w:r>
    </w:p>
    <w:p w:rsidR="00D8555A" w:rsidRDefault="00D8555A" w:rsidP="00D8555A">
      <w:pPr>
        <w:rPr>
          <w:rtl/>
        </w:rPr>
      </w:pPr>
      <w:bookmarkStart w:id="20526" w:name="_ETM_Q1_3896052"/>
      <w:bookmarkStart w:id="20527" w:name="_ETM_Q1_3896193"/>
      <w:bookmarkStart w:id="20528" w:name="_ETM_Q1_3898603"/>
      <w:bookmarkEnd w:id="20526"/>
      <w:bookmarkEnd w:id="20527"/>
      <w:bookmarkEnd w:id="20528"/>
    </w:p>
    <w:p w:rsidR="00D8555A" w:rsidRDefault="00D8555A" w:rsidP="00D8555A">
      <w:pPr>
        <w:pStyle w:val="a5"/>
        <w:keepNext/>
        <w:rPr>
          <w:rtl/>
        </w:rPr>
      </w:pPr>
      <w:bookmarkStart w:id="20529" w:name="ET_speaker_6156_5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29"/>
    </w:p>
    <w:p w:rsidR="00D8555A" w:rsidRDefault="00D8555A" w:rsidP="00D8555A">
      <w:pPr>
        <w:pStyle w:val="KeepWithNext"/>
        <w:rPr>
          <w:rtl/>
        </w:rPr>
      </w:pPr>
    </w:p>
    <w:p w:rsidR="00D8555A" w:rsidRDefault="00D8555A" w:rsidP="00D8555A">
      <w:pPr>
        <w:rPr>
          <w:rtl/>
        </w:rPr>
      </w:pPr>
      <w:bookmarkStart w:id="20530" w:name="_ETM_Q1_3899485"/>
      <w:bookmarkStart w:id="20531" w:name="_ETM_Q1_3899596"/>
      <w:bookmarkEnd w:id="20530"/>
      <w:bookmarkEnd w:id="20531"/>
      <w:r>
        <w:rPr>
          <w:rtl/>
        </w:rPr>
        <w:t>ב-2023?</w:t>
      </w:r>
    </w:p>
    <w:p w:rsidR="00D8555A" w:rsidRDefault="00D8555A" w:rsidP="00D8555A">
      <w:pPr>
        <w:rPr>
          <w:rtl/>
        </w:rPr>
      </w:pPr>
      <w:bookmarkStart w:id="20532" w:name="_ETM_Q1_3896362"/>
      <w:bookmarkStart w:id="20533" w:name="_ETM_Q1_3896481"/>
      <w:bookmarkEnd w:id="20532"/>
      <w:bookmarkEnd w:id="2053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534" w:name="_ETM_Q1_3897735"/>
      <w:bookmarkEnd w:id="20534"/>
      <w:r>
        <w:rPr>
          <w:rtl/>
        </w:rPr>
        <w:t>כן. אתה רוצה לדעת גם 2024.</w:t>
      </w:r>
    </w:p>
    <w:p w:rsidR="00D8555A" w:rsidRDefault="00D8555A" w:rsidP="00D8555A">
      <w:pPr>
        <w:rPr>
          <w:rtl/>
        </w:rPr>
      </w:pPr>
      <w:bookmarkStart w:id="20535" w:name="_ETM_Q1_3900947"/>
      <w:bookmarkStart w:id="20536" w:name="_ETM_Q1_3901039"/>
      <w:bookmarkEnd w:id="20535"/>
      <w:bookmarkEnd w:id="20536"/>
    </w:p>
    <w:p w:rsidR="00D8555A" w:rsidRDefault="00D8555A" w:rsidP="00D8555A">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537" w:name="_ETM_Q1_3902142"/>
      <w:bookmarkEnd w:id="20537"/>
      <w:r>
        <w:rPr>
          <w:rtl/>
        </w:rPr>
        <w:t>ש</w:t>
      </w:r>
      <w:bookmarkStart w:id="20538" w:name="_ETM_Q1_3902422"/>
      <w:bookmarkStart w:id="20539" w:name="_ETM_Q1_3902565"/>
      <w:bookmarkEnd w:id="20538"/>
      <w:bookmarkEnd w:id="20539"/>
      <w:r>
        <w:rPr>
          <w:rtl/>
        </w:rPr>
        <w:t>ב"ס, לפי הסדר.</w:t>
      </w:r>
    </w:p>
    <w:p w:rsidR="00D8555A" w:rsidRDefault="00D8555A" w:rsidP="00D8555A">
      <w:pPr>
        <w:rPr>
          <w:rtl/>
        </w:rPr>
      </w:pPr>
      <w:bookmarkStart w:id="20540" w:name="_ETM_Q1_3905622"/>
      <w:bookmarkStart w:id="20541" w:name="_ETM_Q1_3905739"/>
      <w:bookmarkEnd w:id="20540"/>
      <w:bookmarkEnd w:id="20541"/>
    </w:p>
    <w:p w:rsidR="00D8555A" w:rsidRDefault="00D8555A" w:rsidP="00D8555A">
      <w:pPr>
        <w:pStyle w:val="af8"/>
        <w:keepNext/>
        <w:rPr>
          <w:rtl/>
        </w:rPr>
      </w:pPr>
      <w:bookmarkStart w:id="20542" w:name="ET_yor_5726_5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542"/>
    </w:p>
    <w:p w:rsidR="00D8555A" w:rsidRDefault="00D8555A" w:rsidP="00D8555A">
      <w:pPr>
        <w:pStyle w:val="KeepWithNext"/>
        <w:rPr>
          <w:rtl/>
        </w:rPr>
      </w:pPr>
    </w:p>
    <w:p w:rsidR="00D8555A" w:rsidRDefault="00D8555A" w:rsidP="00D8555A">
      <w:pPr>
        <w:rPr>
          <w:rtl/>
        </w:rPr>
      </w:pPr>
      <w:bookmarkStart w:id="20543" w:name="_ETM_Q1_3906618"/>
      <w:bookmarkEnd w:id="20543"/>
      <w:r>
        <w:rPr>
          <w:rtl/>
        </w:rPr>
        <w:t>שנייה, אני אתן</w:t>
      </w:r>
      <w:bookmarkStart w:id="20544" w:name="_ETM_Q1_3903723"/>
      <w:bookmarkEnd w:id="20544"/>
      <w:r>
        <w:rPr>
          <w:rtl/>
        </w:rPr>
        <w:t xml:space="preserve"> לו. עוד מישהו?</w:t>
      </w:r>
      <w:bookmarkStart w:id="20545" w:name="_ETM_Q1_3907508"/>
      <w:bookmarkEnd w:id="20545"/>
    </w:p>
    <w:p w:rsidR="00D8555A" w:rsidRDefault="00D8555A" w:rsidP="00D8555A">
      <w:pPr>
        <w:rPr>
          <w:rtl/>
        </w:rPr>
      </w:pPr>
      <w:bookmarkStart w:id="20546" w:name="_ETM_Q1_3907622"/>
      <w:bookmarkStart w:id="20547" w:name="_ETM_Q1_3908868"/>
      <w:bookmarkEnd w:id="20546"/>
      <w:bookmarkEnd w:id="20547"/>
    </w:p>
    <w:p w:rsidR="00D8555A" w:rsidRDefault="00D8555A" w:rsidP="00D8555A">
      <w:pPr>
        <w:pStyle w:val="a5"/>
        <w:keepNext/>
        <w:rPr>
          <w:rtl/>
        </w:rPr>
      </w:pPr>
      <w:bookmarkStart w:id="20548" w:name="ET_speaker_6156_5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48"/>
    </w:p>
    <w:p w:rsidR="00D8555A" w:rsidRDefault="00D8555A" w:rsidP="00D8555A">
      <w:pPr>
        <w:pStyle w:val="KeepWithNext"/>
        <w:rPr>
          <w:rtl/>
        </w:rPr>
      </w:pPr>
    </w:p>
    <w:p w:rsidR="00D8555A" w:rsidRDefault="00D8555A" w:rsidP="00D8555A">
      <w:pPr>
        <w:rPr>
          <w:rtl/>
        </w:rPr>
      </w:pPr>
      <w:bookmarkStart w:id="20549" w:name="_ETM_Q1_3909726"/>
      <w:bookmarkStart w:id="20550" w:name="_ETM_Q1_3909833"/>
      <w:bookmarkEnd w:id="20549"/>
      <w:bookmarkEnd w:id="20550"/>
      <w:r>
        <w:rPr>
          <w:rtl/>
        </w:rPr>
        <w:t>אני לא רואה פה שום תקציב בינוי או פיתוח לרשות הכבאות וההצלה.</w:t>
      </w:r>
    </w:p>
    <w:p w:rsidR="00D8555A" w:rsidRDefault="00D8555A" w:rsidP="00D8555A">
      <w:pPr>
        <w:rPr>
          <w:rtl/>
        </w:rPr>
      </w:pPr>
      <w:bookmarkStart w:id="20551" w:name="_ETM_Q1_3915033"/>
      <w:bookmarkEnd w:id="20551"/>
    </w:p>
    <w:p w:rsidR="00D8555A" w:rsidRDefault="00D8555A" w:rsidP="00D8555A">
      <w:pPr>
        <w:pStyle w:val="af8"/>
        <w:keepNext/>
        <w:rPr>
          <w:rtl/>
        </w:rPr>
      </w:pPr>
      <w:bookmarkStart w:id="20552" w:name="ET_yor_5726_5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552"/>
    </w:p>
    <w:p w:rsidR="00D8555A" w:rsidRDefault="00D8555A" w:rsidP="00D8555A">
      <w:pPr>
        <w:pStyle w:val="KeepWithNext"/>
        <w:rPr>
          <w:rtl/>
        </w:rPr>
      </w:pPr>
    </w:p>
    <w:p w:rsidR="00D8555A" w:rsidRDefault="00D8555A" w:rsidP="00D8555A">
      <w:pPr>
        <w:rPr>
          <w:rtl/>
        </w:rPr>
      </w:pPr>
      <w:bookmarkStart w:id="20553" w:name="_ETM_Q1_3911860"/>
      <w:bookmarkEnd w:id="20553"/>
      <w:r>
        <w:rPr>
          <w:rtl/>
        </w:rPr>
        <w:t xml:space="preserve">גם את </w:t>
      </w:r>
      <w:bookmarkStart w:id="20554" w:name="_ETM_Q1_3912822"/>
      <w:bookmarkEnd w:id="20554"/>
      <w:r>
        <w:rPr>
          <w:rtl/>
        </w:rPr>
        <w:t xml:space="preserve">זה אתה שאלת בלילה. </w:t>
      </w:r>
    </w:p>
    <w:p w:rsidR="00D8555A" w:rsidRDefault="00D8555A" w:rsidP="00D8555A">
      <w:pPr>
        <w:rPr>
          <w:rtl/>
        </w:rPr>
      </w:pPr>
      <w:bookmarkStart w:id="20555" w:name="_ETM_Q1_3918877"/>
      <w:bookmarkStart w:id="20556" w:name="_ETM_Q1_3918962"/>
      <w:bookmarkStart w:id="20557" w:name="_ETM_Q1_3916534"/>
      <w:bookmarkEnd w:id="20555"/>
      <w:bookmarkEnd w:id="20556"/>
      <w:bookmarkEnd w:id="20557"/>
    </w:p>
    <w:p w:rsidR="00D8555A" w:rsidRDefault="00D8555A" w:rsidP="00D8555A">
      <w:pPr>
        <w:pStyle w:val="a5"/>
        <w:keepNext/>
        <w:rPr>
          <w:rtl/>
        </w:rPr>
      </w:pPr>
      <w:bookmarkStart w:id="20558" w:name="ET_speaker_אביה_פרון_552"/>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20558"/>
    </w:p>
    <w:p w:rsidR="00D8555A" w:rsidRDefault="00D8555A" w:rsidP="00D8555A">
      <w:pPr>
        <w:pStyle w:val="KeepWithNext"/>
        <w:rPr>
          <w:rtl/>
        </w:rPr>
      </w:pPr>
    </w:p>
    <w:p w:rsidR="00D8555A" w:rsidRDefault="00D8555A" w:rsidP="00D8555A">
      <w:pPr>
        <w:rPr>
          <w:rtl/>
        </w:rPr>
      </w:pPr>
      <w:bookmarkStart w:id="20559" w:name="_ETM_Q1_3917393"/>
      <w:bookmarkStart w:id="20560" w:name="_ETM_Q1_3917449"/>
      <w:bookmarkEnd w:id="20559"/>
      <w:bookmarkEnd w:id="20560"/>
      <w:r>
        <w:rPr>
          <w:rtl/>
        </w:rPr>
        <w:t>הבינוי של כבאות נמצא בסעיף השני.</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561" w:name="_ETM_Q1_3919217"/>
      <w:bookmarkEnd w:id="20561"/>
      <w:r>
        <w:rPr>
          <w:rtl/>
        </w:rPr>
        <w:t>בדיוק.</w:t>
      </w:r>
    </w:p>
    <w:p w:rsidR="00D8555A" w:rsidRDefault="00D8555A" w:rsidP="00D8555A">
      <w:pPr>
        <w:rPr>
          <w:rtl/>
        </w:rPr>
      </w:pPr>
      <w:bookmarkStart w:id="20562" w:name="_ETM_Q1_3920235"/>
      <w:bookmarkStart w:id="20563" w:name="_ETM_Q1_3920322"/>
      <w:bookmarkStart w:id="20564" w:name="_ETM_Q1_3922133"/>
      <w:bookmarkEnd w:id="20562"/>
      <w:bookmarkEnd w:id="20563"/>
      <w:bookmarkEnd w:id="20564"/>
    </w:p>
    <w:p w:rsidR="00D8555A" w:rsidRDefault="00D8555A" w:rsidP="00D8555A">
      <w:pPr>
        <w:pStyle w:val="a5"/>
        <w:keepNext/>
        <w:rPr>
          <w:rtl/>
        </w:rPr>
      </w:pPr>
      <w:bookmarkStart w:id="20565" w:name="ET_speaker_6156_5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65"/>
    </w:p>
    <w:p w:rsidR="00D8555A" w:rsidRDefault="00D8555A" w:rsidP="00D8555A">
      <w:pPr>
        <w:pStyle w:val="KeepWithNext"/>
        <w:rPr>
          <w:rtl/>
        </w:rPr>
      </w:pPr>
    </w:p>
    <w:p w:rsidR="00D8555A" w:rsidRDefault="00D8555A" w:rsidP="00D8555A">
      <w:pPr>
        <w:rPr>
          <w:rtl/>
        </w:rPr>
      </w:pPr>
      <w:bookmarkStart w:id="20566" w:name="_ETM_Q1_3922898"/>
      <w:bookmarkStart w:id="20567" w:name="_ETM_Q1_3922973"/>
      <w:bookmarkEnd w:id="20566"/>
      <w:bookmarkEnd w:id="20567"/>
      <w:r>
        <w:rPr>
          <w:rtl/>
        </w:rPr>
        <w:t>בסעיף של הכבאות?</w:t>
      </w:r>
    </w:p>
    <w:p w:rsidR="00D8555A" w:rsidRDefault="00D8555A" w:rsidP="00D8555A">
      <w:pPr>
        <w:rPr>
          <w:rtl/>
        </w:rPr>
      </w:pPr>
      <w:bookmarkStart w:id="20568" w:name="_ETM_Q1_3920669"/>
      <w:bookmarkStart w:id="20569" w:name="_ETM_Q1_3920785"/>
      <w:bookmarkStart w:id="20570" w:name="_ETM_Q1_3923213"/>
      <w:bookmarkEnd w:id="20568"/>
      <w:bookmarkEnd w:id="20569"/>
      <w:bookmarkEnd w:id="20570"/>
    </w:p>
    <w:p w:rsidR="00D8555A" w:rsidRDefault="00D8555A" w:rsidP="00D8555A">
      <w:pPr>
        <w:pStyle w:val="a5"/>
        <w:keepNext/>
        <w:rPr>
          <w:rtl/>
        </w:rPr>
      </w:pPr>
      <w:bookmarkStart w:id="20571" w:name="ET_speaker_אביה_פרון_555"/>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20571"/>
    </w:p>
    <w:p w:rsidR="00D8555A" w:rsidRDefault="00D8555A" w:rsidP="00D8555A">
      <w:pPr>
        <w:pStyle w:val="KeepWithNext"/>
        <w:rPr>
          <w:rtl/>
        </w:rPr>
      </w:pPr>
    </w:p>
    <w:p w:rsidR="00D8555A" w:rsidRDefault="00D8555A" w:rsidP="00D8555A">
      <w:pPr>
        <w:rPr>
          <w:rtl/>
        </w:rPr>
      </w:pPr>
      <w:bookmarkStart w:id="20572" w:name="_ETM_Q1_3924002"/>
      <w:bookmarkStart w:id="20573" w:name="_ETM_Q1_3924119"/>
      <w:bookmarkEnd w:id="20572"/>
      <w:bookmarkEnd w:id="20573"/>
      <w:r>
        <w:rPr>
          <w:rtl/>
        </w:rPr>
        <w:t>כן.</w:t>
      </w:r>
    </w:p>
    <w:p w:rsidR="00D8555A" w:rsidRDefault="00D8555A" w:rsidP="00D8555A">
      <w:pPr>
        <w:rPr>
          <w:rtl/>
        </w:rPr>
      </w:pPr>
      <w:bookmarkStart w:id="20574" w:name="_ETM_Q1_3919598"/>
      <w:bookmarkStart w:id="20575" w:name="_ETM_Q1_3919668"/>
      <w:bookmarkStart w:id="20576" w:name="_ETM_Q1_3921179"/>
      <w:bookmarkEnd w:id="20574"/>
      <w:bookmarkEnd w:id="20575"/>
      <w:bookmarkEnd w:id="20576"/>
    </w:p>
    <w:p w:rsidR="00D8555A" w:rsidRDefault="00D8555A" w:rsidP="00D8555A">
      <w:pPr>
        <w:pStyle w:val="a5"/>
        <w:keepNext/>
        <w:rPr>
          <w:rtl/>
        </w:rPr>
      </w:pPr>
      <w:bookmarkStart w:id="20577" w:name="ET_speaker_6156_5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77"/>
    </w:p>
    <w:p w:rsidR="00D8555A" w:rsidRDefault="00D8555A" w:rsidP="00D8555A">
      <w:pPr>
        <w:pStyle w:val="KeepWithNext"/>
        <w:rPr>
          <w:rtl/>
        </w:rPr>
      </w:pPr>
    </w:p>
    <w:p w:rsidR="00D8555A" w:rsidRDefault="00D8555A" w:rsidP="00D8555A">
      <w:pPr>
        <w:rPr>
          <w:rtl/>
        </w:rPr>
      </w:pPr>
      <w:bookmarkStart w:id="20578" w:name="_ETM_Q1_3921986"/>
      <w:bookmarkStart w:id="20579" w:name="_ETM_Q1_3922083"/>
      <w:bookmarkEnd w:id="20578"/>
      <w:bookmarkEnd w:id="20579"/>
      <w:r>
        <w:rPr>
          <w:rtl/>
        </w:rPr>
        <w:t>שגם הוא לא גדל?</w:t>
      </w:r>
    </w:p>
    <w:p w:rsidR="00D8555A" w:rsidRDefault="00D8555A" w:rsidP="00D8555A">
      <w:pPr>
        <w:rPr>
          <w:rtl/>
        </w:rPr>
      </w:pPr>
      <w:bookmarkStart w:id="20580" w:name="_ETM_Q1_3920845"/>
      <w:bookmarkStart w:id="20581" w:name="_ETM_Q1_3920933"/>
      <w:bookmarkEnd w:id="20580"/>
      <w:bookmarkEnd w:id="20581"/>
    </w:p>
    <w:p w:rsidR="00D8555A" w:rsidRDefault="00D8555A" w:rsidP="00D8555A">
      <w:pPr>
        <w:pStyle w:val="a5"/>
        <w:keepNext/>
        <w:rPr>
          <w:rtl/>
        </w:rPr>
      </w:pPr>
      <w:bookmarkStart w:id="20582" w:name="ET_speaker_אביה_פרון_557"/>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20582"/>
    </w:p>
    <w:p w:rsidR="00D8555A" w:rsidRDefault="00D8555A" w:rsidP="00D8555A">
      <w:pPr>
        <w:pStyle w:val="KeepWithNext"/>
        <w:rPr>
          <w:rtl/>
        </w:rPr>
      </w:pPr>
    </w:p>
    <w:p w:rsidR="00D8555A" w:rsidRDefault="00D8555A" w:rsidP="00D8555A">
      <w:pPr>
        <w:rPr>
          <w:rtl/>
        </w:rPr>
      </w:pPr>
      <w:bookmarkStart w:id="20583" w:name="_ETM_Q1_3927063"/>
      <w:bookmarkStart w:id="20584" w:name="_ETM_Q1_3927150"/>
      <w:bookmarkEnd w:id="20583"/>
      <w:bookmarkEnd w:id="20584"/>
      <w:r>
        <w:rPr>
          <w:rtl/>
        </w:rPr>
        <w:t xml:space="preserve">דיברנו על זה בזמנו. </w:t>
      </w:r>
    </w:p>
    <w:p w:rsidR="00D8555A" w:rsidRDefault="00D8555A" w:rsidP="00D8555A">
      <w:pPr>
        <w:rPr>
          <w:rtl/>
        </w:rPr>
      </w:pPr>
      <w:bookmarkStart w:id="20585" w:name="_ETM_Q1_3927466"/>
      <w:bookmarkStart w:id="20586" w:name="_ETM_Q1_3927570"/>
      <w:bookmarkEnd w:id="20585"/>
      <w:bookmarkEnd w:id="20586"/>
    </w:p>
    <w:p w:rsidR="00D8555A" w:rsidRDefault="00D8555A" w:rsidP="00D8555A">
      <w:pPr>
        <w:pStyle w:val="a5"/>
        <w:keepNext/>
        <w:rPr>
          <w:rtl/>
        </w:rPr>
      </w:pPr>
      <w:bookmarkStart w:id="20587" w:name="ET_speaker_עידו_מור_558"/>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20587"/>
    </w:p>
    <w:p w:rsidR="00D8555A" w:rsidRDefault="00D8555A" w:rsidP="00D8555A">
      <w:pPr>
        <w:pStyle w:val="KeepWithNext"/>
        <w:rPr>
          <w:rtl/>
        </w:rPr>
      </w:pPr>
    </w:p>
    <w:p w:rsidR="00D8555A" w:rsidRDefault="00D8555A" w:rsidP="00D8555A">
      <w:pPr>
        <w:rPr>
          <w:rtl/>
        </w:rPr>
      </w:pPr>
      <w:r>
        <w:rPr>
          <w:rtl/>
        </w:rPr>
        <w:t xml:space="preserve">לגבי פרויקטי </w:t>
      </w:r>
      <w:bookmarkStart w:id="20588" w:name="_ETM_Q1_3915146"/>
      <w:bookmarkStart w:id="20589" w:name="_ETM_Q1_3915186"/>
      <w:bookmarkStart w:id="20590" w:name="_ETM_Q1_3915250"/>
      <w:bookmarkEnd w:id="20588"/>
      <w:bookmarkEnd w:id="20589"/>
      <w:bookmarkEnd w:id="20590"/>
      <w:r>
        <w:rPr>
          <w:rtl/>
        </w:rPr>
        <w:t xml:space="preserve">הבינוי שקשורים לבג"ץ שטח המחיה – יש חמישה כאלה במספר: הרחבות בבתי הכלא עופר, נפלא, אלה. </w:t>
      </w:r>
      <w:bookmarkStart w:id="20591" w:name="_ETM_Q1_3934739"/>
      <w:bookmarkEnd w:id="20591"/>
      <w:r>
        <w:rPr>
          <w:rtl/>
        </w:rPr>
        <w:t>ושני פרויקטים חדשים בבתי הכלא מעשיהו וצלמון.</w:t>
      </w:r>
      <w:bookmarkStart w:id="20592" w:name="_ETM_Q1_3939241"/>
      <w:bookmarkEnd w:id="20592"/>
    </w:p>
    <w:p w:rsidR="00D8555A" w:rsidRDefault="00D8555A" w:rsidP="00D8555A">
      <w:pPr>
        <w:rPr>
          <w:rtl/>
        </w:rPr>
      </w:pPr>
      <w:bookmarkStart w:id="20593" w:name="_ETM_Q1_3939361"/>
      <w:bookmarkStart w:id="20594" w:name="_ETM_Q1_3935523"/>
      <w:bookmarkEnd w:id="20593"/>
      <w:bookmarkEnd w:id="20594"/>
    </w:p>
    <w:p w:rsidR="00D8555A" w:rsidRDefault="00D8555A" w:rsidP="00D8555A">
      <w:pPr>
        <w:pStyle w:val="a5"/>
        <w:keepNext/>
        <w:rPr>
          <w:rtl/>
        </w:rPr>
      </w:pPr>
      <w:bookmarkStart w:id="20595" w:name="ET_speaker_6156_5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595"/>
    </w:p>
    <w:p w:rsidR="00D8555A" w:rsidRDefault="00D8555A" w:rsidP="00D8555A">
      <w:pPr>
        <w:pStyle w:val="KeepWithNext"/>
        <w:rPr>
          <w:rtl/>
        </w:rPr>
      </w:pPr>
    </w:p>
    <w:p w:rsidR="00D8555A" w:rsidRDefault="00D8555A" w:rsidP="00D8555A">
      <w:pPr>
        <w:rPr>
          <w:rtl/>
        </w:rPr>
      </w:pPr>
      <w:bookmarkStart w:id="20596" w:name="_ETM_Q1_3936375"/>
      <w:bookmarkEnd w:id="20596"/>
      <w:r>
        <w:rPr>
          <w:rtl/>
        </w:rPr>
        <w:t>ו</w:t>
      </w:r>
      <w:bookmarkStart w:id="20597" w:name="_ETM_Q1_3936478"/>
      <w:bookmarkEnd w:id="20597"/>
      <w:r>
        <w:rPr>
          <w:rtl/>
        </w:rPr>
        <w:t>זה בהרשאה להתחייב?</w:t>
      </w:r>
      <w:bookmarkStart w:id="20598" w:name="_ETM_Q1_3940005"/>
      <w:bookmarkEnd w:id="20598"/>
    </w:p>
    <w:p w:rsidR="00D8555A" w:rsidRDefault="00D8555A" w:rsidP="00D8555A">
      <w:pPr>
        <w:rPr>
          <w:rtl/>
        </w:rPr>
      </w:pPr>
      <w:bookmarkStart w:id="20599" w:name="_ETM_Q1_3940093"/>
      <w:bookmarkStart w:id="20600" w:name="_ETM_Q1_3941765"/>
      <w:bookmarkEnd w:id="20599"/>
      <w:bookmarkEnd w:id="20600"/>
    </w:p>
    <w:p w:rsidR="00D8555A" w:rsidRDefault="00D8555A" w:rsidP="00D8555A">
      <w:pPr>
        <w:pStyle w:val="a5"/>
        <w:keepNext/>
        <w:rPr>
          <w:rtl/>
        </w:rPr>
      </w:pPr>
      <w:bookmarkStart w:id="20601" w:name="ET_speaker_עידו_מור_560"/>
      <w:r>
        <w:rPr>
          <w:rStyle w:val="TagStyle"/>
          <w:rFonts w:hint="cs"/>
          <w:rtl/>
        </w:rPr>
        <w:t xml:space="preserve"> &lt;&lt; דובר &gt;&gt; </w:t>
      </w:r>
      <w:r>
        <w:rPr>
          <w:rFonts w:hint="cs"/>
          <w:rtl/>
        </w:rPr>
        <w:t>עידו מור:</w:t>
      </w:r>
      <w:r>
        <w:rPr>
          <w:rStyle w:val="TagStyle"/>
          <w:rFonts w:hint="cs"/>
          <w:rtl/>
        </w:rPr>
        <w:t xml:space="preserve"> &lt;&lt; דובר &gt;&gt;</w:t>
      </w:r>
      <w:r>
        <w:rPr>
          <w:rFonts w:hint="cs"/>
          <w:rtl/>
        </w:rPr>
        <w:t xml:space="preserve">   </w:t>
      </w:r>
      <w:bookmarkEnd w:id="20601"/>
    </w:p>
    <w:p w:rsidR="00D8555A" w:rsidRDefault="00D8555A" w:rsidP="00D8555A">
      <w:pPr>
        <w:pStyle w:val="KeepWithNext"/>
        <w:rPr>
          <w:rtl/>
        </w:rPr>
      </w:pPr>
    </w:p>
    <w:p w:rsidR="00D8555A" w:rsidRDefault="00D8555A" w:rsidP="00D8555A">
      <w:pPr>
        <w:rPr>
          <w:rtl/>
        </w:rPr>
      </w:pPr>
      <w:r>
        <w:rPr>
          <w:rtl/>
        </w:rPr>
        <w:t>ז</w:t>
      </w:r>
      <w:bookmarkStart w:id="20602" w:name="_ETM_Q1_3942646"/>
      <w:bookmarkStart w:id="20603" w:name="_ETM_Q1_3942724"/>
      <w:bookmarkEnd w:id="20602"/>
      <w:bookmarkEnd w:id="20603"/>
      <w:r>
        <w:rPr>
          <w:rtl/>
        </w:rPr>
        <w:t xml:space="preserve">ה בהרשאה </w:t>
      </w:r>
      <w:bookmarkStart w:id="20604" w:name="_ETM_Q1_3939335"/>
      <w:bookmarkEnd w:id="20604"/>
      <w:r>
        <w:rPr>
          <w:rtl/>
        </w:rPr>
        <w:t>להתחייב. והפרויקטים האלה מתוקצבים לפי ביצוע בפועל.</w:t>
      </w:r>
    </w:p>
    <w:p w:rsidR="00D8555A" w:rsidRDefault="00D8555A" w:rsidP="00D8555A">
      <w:pPr>
        <w:rPr>
          <w:rtl/>
        </w:rPr>
      </w:pPr>
    </w:p>
    <w:p w:rsidR="00D8555A" w:rsidRDefault="00D8555A" w:rsidP="00D8555A">
      <w:pPr>
        <w:pStyle w:val="af8"/>
        <w:keepNext/>
        <w:rPr>
          <w:rtl/>
        </w:rPr>
      </w:pPr>
      <w:bookmarkStart w:id="20605" w:name="ET_yor_5726_5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605"/>
    </w:p>
    <w:p w:rsidR="00D8555A" w:rsidRDefault="00D8555A" w:rsidP="00D8555A">
      <w:pPr>
        <w:pStyle w:val="KeepWithNext"/>
        <w:rPr>
          <w:rtl/>
        </w:rPr>
      </w:pPr>
    </w:p>
    <w:p w:rsidR="00D8555A" w:rsidRDefault="00D8555A" w:rsidP="00D8555A">
      <w:pPr>
        <w:rPr>
          <w:rtl/>
        </w:rPr>
      </w:pPr>
      <w:r>
        <w:rPr>
          <w:rtl/>
        </w:rPr>
        <w:t>הוא שאל אותך לגבי תחנות במגזר הערבי.</w:t>
      </w:r>
    </w:p>
    <w:p w:rsidR="00D8555A" w:rsidRDefault="00D8555A" w:rsidP="00D8555A">
      <w:pPr>
        <w:rPr>
          <w:rtl/>
        </w:rPr>
      </w:pPr>
      <w:bookmarkStart w:id="20606" w:name="_ETM_Q1_3942000"/>
      <w:bookmarkEnd w:id="20606"/>
    </w:p>
    <w:p w:rsidR="00D8555A" w:rsidRDefault="00D8555A" w:rsidP="00D8555A">
      <w:pPr>
        <w:pStyle w:val="a5"/>
        <w:keepNext/>
        <w:rPr>
          <w:rtl/>
        </w:rPr>
      </w:pPr>
      <w:bookmarkStart w:id="20607" w:name="ET_speaker_אביה_פרון_560"/>
      <w:r>
        <w:rPr>
          <w:rStyle w:val="TagStyle"/>
          <w:rFonts w:hint="cs"/>
          <w:rtl/>
        </w:rPr>
        <w:t xml:space="preserve"> &lt;&lt; דובר &gt;&gt; </w:t>
      </w:r>
      <w:r>
        <w:rPr>
          <w:rFonts w:hint="cs"/>
          <w:rtl/>
        </w:rPr>
        <w:t>אביה פרון:</w:t>
      </w:r>
      <w:r>
        <w:rPr>
          <w:rStyle w:val="TagStyle"/>
          <w:rFonts w:hint="cs"/>
          <w:rtl/>
        </w:rPr>
        <w:t xml:space="preserve"> &lt;&lt; דובר &gt;&gt;</w:t>
      </w:r>
      <w:r>
        <w:rPr>
          <w:rFonts w:hint="cs"/>
          <w:rtl/>
        </w:rPr>
        <w:t xml:space="preserve">   </w:t>
      </w:r>
      <w:bookmarkEnd w:id="20607"/>
    </w:p>
    <w:p w:rsidR="00D8555A" w:rsidRDefault="00D8555A" w:rsidP="00D8555A">
      <w:pPr>
        <w:pStyle w:val="KeepWithNext"/>
        <w:rPr>
          <w:rtl/>
        </w:rPr>
      </w:pPr>
    </w:p>
    <w:p w:rsidR="00D8555A" w:rsidRDefault="00D8555A" w:rsidP="00D8555A">
      <w:pPr>
        <w:rPr>
          <w:rtl/>
        </w:rPr>
      </w:pPr>
      <w:r>
        <w:rPr>
          <w:rtl/>
        </w:rPr>
        <w:t xml:space="preserve">לגבי התחנות – </w:t>
      </w:r>
      <w:bookmarkStart w:id="20608" w:name="_ETM_Q1_3945000"/>
      <w:bookmarkEnd w:id="20608"/>
      <w:r>
        <w:rPr>
          <w:rtl/>
        </w:rPr>
        <w:t>אין לנו את הנתון. אפשר לבדוק את זה. המשטרה בעצם מחזיקה איפה היא בונה.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609" w:name="_ETM_Q1_3949000"/>
      <w:bookmarkEnd w:id="20609"/>
      <w:r>
        <w:rPr>
          <w:rtl/>
        </w:rPr>
        <w:t xml:space="preserve">אז לבדוק ולהעביר תשובות, </w:t>
      </w:r>
      <w:bookmarkStart w:id="20610" w:name="_ETM_Q1_3951000"/>
      <w:bookmarkEnd w:id="20610"/>
      <w:r>
        <w:rPr>
          <w:rtl/>
        </w:rPr>
        <w:t>בסדר? תעבירו לחבר הכנסת גלעד.</w:t>
      </w:r>
    </w:p>
    <w:p w:rsidR="00D8555A" w:rsidRDefault="00D8555A" w:rsidP="00D8555A">
      <w:pPr>
        <w:rPr>
          <w:rtl/>
        </w:rPr>
      </w:pPr>
    </w:p>
    <w:p w:rsidR="00D8555A" w:rsidRDefault="00D8555A" w:rsidP="00D8555A">
      <w:pPr>
        <w:pStyle w:val="-"/>
        <w:keepNext/>
        <w:rPr>
          <w:rtl/>
        </w:rPr>
      </w:pPr>
      <w:bookmarkStart w:id="20611" w:name="ET_speakercontinue_אביה_פרון_562"/>
      <w:r>
        <w:rPr>
          <w:rStyle w:val="TagStyle"/>
          <w:rFonts w:hint="cs"/>
          <w:rtl/>
        </w:rPr>
        <w:t xml:space="preserve"> &lt;&lt; דובר_המשך &gt;&gt; </w:t>
      </w:r>
      <w:r>
        <w:rPr>
          <w:rFonts w:hint="cs"/>
          <w:rtl/>
        </w:rPr>
        <w:t>אביה פרון:</w:t>
      </w:r>
      <w:r>
        <w:rPr>
          <w:rStyle w:val="TagStyle"/>
          <w:rFonts w:hint="cs"/>
          <w:rtl/>
        </w:rPr>
        <w:t xml:space="preserve"> &lt;&lt; דובר_המשך &gt;&gt;</w:t>
      </w:r>
      <w:r>
        <w:rPr>
          <w:rFonts w:hint="cs"/>
          <w:rtl/>
        </w:rPr>
        <w:t xml:space="preserve">   </w:t>
      </w:r>
      <w:bookmarkEnd w:id="20611"/>
    </w:p>
    <w:p w:rsidR="00D8555A" w:rsidRDefault="00D8555A" w:rsidP="00D8555A">
      <w:pPr>
        <w:pStyle w:val="KeepWithNext"/>
        <w:rPr>
          <w:rtl/>
        </w:rPr>
      </w:pPr>
    </w:p>
    <w:p w:rsidR="00D8555A" w:rsidRDefault="00D8555A" w:rsidP="00D8555A">
      <w:pPr>
        <w:rPr>
          <w:rtl/>
        </w:rPr>
      </w:pPr>
      <w:bookmarkStart w:id="20612" w:name="_ETM_Q1_3952000"/>
      <w:bookmarkEnd w:id="20612"/>
      <w:r>
        <w:rPr>
          <w:rtl/>
        </w:rPr>
        <w:t>נבקש מהמשטרה את הנתון ונעביר אותו.</w:t>
      </w:r>
    </w:p>
    <w:p w:rsidR="00D8555A" w:rsidRDefault="00D8555A" w:rsidP="00D8555A">
      <w:pPr>
        <w:rPr>
          <w:rtl/>
        </w:rPr>
      </w:pPr>
      <w:bookmarkStart w:id="20613" w:name="_ETM_Q1_3954000"/>
      <w:bookmarkEnd w:id="2061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614" w:name="_ETM_Q1_3957000"/>
      <w:bookmarkEnd w:id="20614"/>
      <w:r>
        <w:rPr>
          <w:rtl/>
        </w:rPr>
        <w:t>תודה.</w:t>
      </w:r>
    </w:p>
    <w:p w:rsidR="00D8555A" w:rsidRDefault="00D8555A" w:rsidP="00D8555A">
      <w:pPr>
        <w:rPr>
          <w:rtl/>
        </w:rPr>
      </w:pPr>
    </w:p>
    <w:p w:rsidR="00D8555A" w:rsidRDefault="00D8555A" w:rsidP="00D8555A">
      <w:pPr>
        <w:pStyle w:val="a5"/>
        <w:keepNext/>
        <w:rPr>
          <w:rtl/>
        </w:rPr>
      </w:pPr>
      <w:bookmarkStart w:id="20615" w:name="ET_speaker_6156_5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615"/>
    </w:p>
    <w:p w:rsidR="00D8555A" w:rsidRDefault="00D8555A" w:rsidP="00D8555A">
      <w:pPr>
        <w:pStyle w:val="KeepWithNext"/>
        <w:rPr>
          <w:rtl/>
        </w:rPr>
      </w:pPr>
    </w:p>
    <w:p w:rsidR="00D8555A" w:rsidRDefault="00D8555A" w:rsidP="00D8555A">
      <w:pPr>
        <w:rPr>
          <w:rtl/>
        </w:rPr>
      </w:pPr>
      <w:r>
        <w:rPr>
          <w:rtl/>
        </w:rPr>
        <w:t>העיקר ממשיכים במסלול הירוק - - - אין נתונים.</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616" w:name="_ETM_Q1_3961000"/>
      <w:bookmarkEnd w:id="20616"/>
      <w:r>
        <w:rPr>
          <w:rtl/>
        </w:rPr>
        <w:t>מי בעד?</w:t>
      </w:r>
      <w:bookmarkStart w:id="20617" w:name="_ETM_Q1_3958000"/>
      <w:bookmarkEnd w:id="20617"/>
      <w:r>
        <w:rPr>
          <w:rtl/>
        </w:rPr>
        <w:t xml:space="preserve"> מי נגד? מי נמנע?</w:t>
      </w:r>
    </w:p>
    <w:p w:rsidR="00D8555A" w:rsidRDefault="00D8555A" w:rsidP="00D8555A">
      <w:pPr>
        <w:rPr>
          <w:rtl/>
        </w:rPr>
      </w:pPr>
      <w:bookmarkStart w:id="20618" w:name="_ETM_Q1_3963000"/>
      <w:bookmarkEnd w:id="20618"/>
    </w:p>
    <w:p w:rsidR="00D8555A" w:rsidRDefault="00D8555A" w:rsidP="00D8555A">
      <w:pPr>
        <w:pStyle w:val="af3"/>
        <w:keepNext/>
        <w:rPr>
          <w:rtl/>
        </w:rPr>
      </w:pPr>
      <w:bookmarkStart w:id="20619" w:name="_ETM_Q1_3964000"/>
      <w:bookmarkEnd w:id="20619"/>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אני מבקש להעביר לו. ואם לא תעבירו</w:t>
      </w:r>
      <w:bookmarkStart w:id="20620" w:name="_ETM_Q1_3967000"/>
      <w:bookmarkEnd w:id="20620"/>
      <w:r>
        <w:rPr>
          <w:rtl/>
        </w:rPr>
        <w:t xml:space="preserve"> לו, בתקציב 2025 אנחנו לא ניתן לכם לעבור - - </w:t>
      </w:r>
      <w:bookmarkStart w:id="20621" w:name="_ETM_Q1_3966000"/>
      <w:bookmarkEnd w:id="20621"/>
      <w:r>
        <w:rPr>
          <w:rtl/>
        </w:rPr>
        <w:t>-</w:t>
      </w:r>
    </w:p>
    <w:p w:rsidR="00D8555A" w:rsidRDefault="00D8555A" w:rsidP="00D8555A">
      <w:pPr>
        <w:rPr>
          <w:rtl/>
        </w:rPr>
      </w:pPr>
      <w:bookmarkStart w:id="20622" w:name="_ETM_Q1_3968000"/>
      <w:bookmarkEnd w:id="20622"/>
    </w:p>
    <w:p w:rsidR="00D8555A" w:rsidRDefault="00D8555A" w:rsidP="00D8555A">
      <w:pPr>
        <w:pStyle w:val="a5"/>
        <w:keepNext/>
        <w:rPr>
          <w:rtl/>
        </w:rPr>
      </w:pPr>
      <w:bookmarkStart w:id="20623" w:name="ET_speaker_6127_56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623"/>
    </w:p>
    <w:p w:rsidR="00D8555A" w:rsidRDefault="00D8555A" w:rsidP="00D8555A">
      <w:pPr>
        <w:pStyle w:val="KeepWithNext"/>
        <w:rPr>
          <w:rtl/>
        </w:rPr>
      </w:pPr>
    </w:p>
    <w:p w:rsidR="00D8555A" w:rsidRDefault="00D8555A" w:rsidP="00D8555A">
      <w:pPr>
        <w:rPr>
          <w:rtl/>
        </w:rPr>
      </w:pPr>
      <w:bookmarkStart w:id="20624" w:name="_ETM_Q1_3970000"/>
      <w:bookmarkEnd w:id="20624"/>
      <w:r>
        <w:rPr>
          <w:rtl/>
        </w:rPr>
        <w:t>רוויזיה.</w:t>
      </w:r>
    </w:p>
    <w:p w:rsidR="00D8555A" w:rsidRDefault="00D8555A" w:rsidP="00D8555A">
      <w:pPr>
        <w:rPr>
          <w:rtl/>
        </w:rPr>
      </w:pPr>
    </w:p>
    <w:p w:rsidR="00D8555A" w:rsidRDefault="00D8555A" w:rsidP="00D8555A">
      <w:pPr>
        <w:pStyle w:val="a5"/>
        <w:keepNext/>
        <w:rPr>
          <w:rtl/>
        </w:rPr>
      </w:pPr>
      <w:bookmarkStart w:id="20625" w:name="ET_speaker_6156_5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625"/>
    </w:p>
    <w:p w:rsidR="00D8555A" w:rsidRDefault="00D8555A" w:rsidP="00D8555A">
      <w:pPr>
        <w:pStyle w:val="KeepWithNext"/>
        <w:rPr>
          <w:rtl/>
        </w:rPr>
      </w:pPr>
    </w:p>
    <w:p w:rsidR="00D8555A" w:rsidRDefault="00D8555A" w:rsidP="00D8555A">
      <w:pPr>
        <w:rPr>
          <w:rtl/>
        </w:rPr>
      </w:pPr>
      <w:bookmarkStart w:id="20626" w:name="_ETM_Q1_3971000"/>
      <w:bookmarkEnd w:id="20626"/>
      <w:r>
        <w:rPr>
          <w:rtl/>
        </w:rPr>
        <w:t xml:space="preserve">אתה לא מודאג שאנחנו לא יודעים כמה תחנות משטרה - </w:t>
      </w:r>
      <w:bookmarkStart w:id="20627" w:name="_ETM_Q1_3972000"/>
      <w:bookmarkEnd w:id="20627"/>
      <w:r>
        <w:rPr>
          <w:rtl/>
        </w:rPr>
        <w:t>- -</w:t>
      </w:r>
    </w:p>
    <w:p w:rsidR="00D8555A" w:rsidRDefault="00D8555A" w:rsidP="00D8555A">
      <w:pPr>
        <w:rPr>
          <w:rtl/>
        </w:rPr>
      </w:pPr>
      <w:bookmarkStart w:id="20628" w:name="_ETM_Q1_3973000"/>
      <w:bookmarkEnd w:id="20628"/>
    </w:p>
    <w:p w:rsidR="00D8555A" w:rsidRDefault="00D8555A" w:rsidP="00D8555A">
      <w:pPr>
        <w:pStyle w:val="af8"/>
        <w:keepNext/>
        <w:rPr>
          <w:rtl/>
        </w:rPr>
      </w:pPr>
      <w:bookmarkStart w:id="20629" w:name="ET_yor_5726_5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629"/>
    </w:p>
    <w:p w:rsidR="00D8555A" w:rsidRDefault="00D8555A" w:rsidP="00D8555A">
      <w:pPr>
        <w:pStyle w:val="KeepWithNext"/>
        <w:rPr>
          <w:rtl/>
        </w:rPr>
      </w:pPr>
    </w:p>
    <w:p w:rsidR="00D8555A" w:rsidRDefault="00D8555A" w:rsidP="00D8555A">
      <w:pPr>
        <w:rPr>
          <w:rtl/>
        </w:rPr>
      </w:pPr>
      <w:bookmarkStart w:id="20630" w:name="_ETM_Q1_3974000"/>
      <w:bookmarkEnd w:id="20630"/>
      <w:r>
        <w:rPr>
          <w:rtl/>
        </w:rPr>
        <w:t>אגב, אני מסכים איתך. סתם שתדע, הם נתנו פה נתון בפעם שעברה שהם היו, אבל שייתנו לך נתון, בסדר?</w:t>
      </w:r>
    </w:p>
    <w:p w:rsidR="00D8555A" w:rsidRDefault="00D8555A" w:rsidP="00D8555A">
      <w:pPr>
        <w:rPr>
          <w:rtl/>
        </w:rPr>
      </w:pPr>
      <w:bookmarkStart w:id="20631" w:name="_ETM_Q1_3977000"/>
      <w:bookmarkEnd w:id="20631"/>
    </w:p>
    <w:p w:rsidR="00D8555A" w:rsidRDefault="00D8555A" w:rsidP="00D8555A">
      <w:pPr>
        <w:pStyle w:val="a5"/>
        <w:keepNext/>
        <w:rPr>
          <w:rtl/>
        </w:rPr>
      </w:pPr>
      <w:bookmarkStart w:id="20632" w:name="ET_speaker_6156_5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632"/>
    </w:p>
    <w:p w:rsidR="00D8555A" w:rsidRDefault="00D8555A" w:rsidP="00D8555A">
      <w:pPr>
        <w:pStyle w:val="KeepWithNext"/>
        <w:rPr>
          <w:rtl/>
        </w:rPr>
      </w:pPr>
    </w:p>
    <w:p w:rsidR="00D8555A" w:rsidRDefault="00D8555A" w:rsidP="00D8555A">
      <w:pPr>
        <w:rPr>
          <w:rtl/>
        </w:rPr>
      </w:pPr>
      <w:r>
        <w:rPr>
          <w:rtl/>
        </w:rPr>
        <w:t>טוב.</w:t>
      </w:r>
    </w:p>
    <w:p w:rsidR="00D8555A" w:rsidRDefault="00D8555A" w:rsidP="00D8555A">
      <w:pPr>
        <w:rPr>
          <w:rtl/>
        </w:rPr>
      </w:pPr>
      <w:bookmarkStart w:id="20633" w:name="_ETM_Q1_3978000"/>
      <w:bookmarkEnd w:id="20633"/>
    </w:p>
    <w:p w:rsidR="00D8555A" w:rsidRDefault="00D8555A" w:rsidP="00D8555A">
      <w:pPr>
        <w:pStyle w:val="a5"/>
        <w:keepNext/>
        <w:rPr>
          <w:rtl/>
        </w:rPr>
      </w:pPr>
      <w:bookmarkStart w:id="20634" w:name="ET_speaker_6341_57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634"/>
    </w:p>
    <w:p w:rsidR="00D8555A" w:rsidRDefault="00D8555A" w:rsidP="00D8555A">
      <w:pPr>
        <w:pStyle w:val="KeepWithNext"/>
        <w:rPr>
          <w:rtl/>
        </w:rPr>
      </w:pPr>
    </w:p>
    <w:p w:rsidR="00D8555A" w:rsidRDefault="00D8555A" w:rsidP="00D8555A">
      <w:pPr>
        <w:rPr>
          <w:rtl/>
        </w:rPr>
      </w:pPr>
      <w:r>
        <w:rPr>
          <w:rtl/>
        </w:rPr>
        <w:t>ולדי, מתי אפשר התייעצות?</w:t>
      </w:r>
    </w:p>
    <w:p w:rsidR="00D8555A" w:rsidRDefault="00D8555A" w:rsidP="00D8555A">
      <w:pPr>
        <w:rPr>
          <w:rtl/>
        </w:rPr>
      </w:pPr>
      <w:bookmarkStart w:id="20635" w:name="_ETM_Q1_3981000"/>
      <w:bookmarkEnd w:id="20635"/>
    </w:p>
    <w:p w:rsidR="00D8555A" w:rsidRDefault="00D8555A" w:rsidP="00D8555A">
      <w:pPr>
        <w:pStyle w:val="a5"/>
        <w:keepNext/>
        <w:rPr>
          <w:rtl/>
        </w:rPr>
      </w:pPr>
      <w:bookmarkStart w:id="20636" w:name="ET_speaker_6127_57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636"/>
    </w:p>
    <w:p w:rsidR="00D8555A" w:rsidRDefault="00D8555A" w:rsidP="00D8555A">
      <w:pPr>
        <w:pStyle w:val="KeepWithNext"/>
        <w:rPr>
          <w:rtl/>
        </w:rPr>
      </w:pPr>
    </w:p>
    <w:p w:rsidR="00D8555A" w:rsidRDefault="00D8555A" w:rsidP="00D8555A">
      <w:pPr>
        <w:rPr>
          <w:rtl/>
        </w:rPr>
      </w:pPr>
      <w:r>
        <w:rPr>
          <w:rtl/>
        </w:rPr>
        <w:t>לפני כל סעיף. לפני כל הצבעה.</w:t>
      </w:r>
    </w:p>
    <w:p w:rsidR="00D8555A" w:rsidRDefault="00D8555A" w:rsidP="00D8555A">
      <w:pPr>
        <w:rPr>
          <w:rtl/>
        </w:rPr>
      </w:pPr>
      <w:bookmarkStart w:id="20637" w:name="_ETM_Q1_3984000"/>
      <w:bookmarkEnd w:id="20637"/>
    </w:p>
    <w:p w:rsidR="00D8555A" w:rsidRDefault="00D8555A" w:rsidP="00D8555A">
      <w:pPr>
        <w:pStyle w:val="a5"/>
        <w:keepNext/>
        <w:rPr>
          <w:rtl/>
        </w:rPr>
      </w:pPr>
      <w:bookmarkStart w:id="20638" w:name="ET_speaker_6341_57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638"/>
    </w:p>
    <w:p w:rsidR="00D8555A" w:rsidRDefault="00D8555A" w:rsidP="00D8555A">
      <w:pPr>
        <w:pStyle w:val="KeepWithNext"/>
        <w:rPr>
          <w:rtl/>
        </w:rPr>
      </w:pPr>
    </w:p>
    <w:p w:rsidR="00D8555A" w:rsidRDefault="00D8555A" w:rsidP="00D8555A">
      <w:pPr>
        <w:rPr>
          <w:rtl/>
        </w:rPr>
      </w:pPr>
      <w:bookmarkStart w:id="20639" w:name="_ETM_Q1_3982000"/>
      <w:bookmarkEnd w:id="20639"/>
      <w:r>
        <w:rPr>
          <w:rtl/>
        </w:rPr>
        <w:t xml:space="preserve">אז למה </w:t>
      </w:r>
      <w:bookmarkStart w:id="20640" w:name="_ETM_Q1_3988000"/>
      <w:bookmarkEnd w:id="20640"/>
      <w:r>
        <w:rPr>
          <w:rtl/>
        </w:rPr>
        <w:t>אנחנו לא מתייעצים?</w:t>
      </w:r>
    </w:p>
    <w:p w:rsidR="00D8555A" w:rsidRDefault="00D8555A" w:rsidP="00D8555A">
      <w:pPr>
        <w:rPr>
          <w:rtl/>
        </w:rPr>
      </w:pPr>
    </w:p>
    <w:p w:rsidR="00D8555A" w:rsidRDefault="00D8555A" w:rsidP="00D8555A">
      <w:pPr>
        <w:pStyle w:val="a5"/>
        <w:keepNext/>
        <w:rPr>
          <w:rtl/>
        </w:rPr>
      </w:pPr>
      <w:bookmarkStart w:id="20641" w:name="ET_speaker_גולן_בדיחי_57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641"/>
    </w:p>
    <w:p w:rsidR="00D8555A" w:rsidRDefault="00D8555A" w:rsidP="00D8555A">
      <w:pPr>
        <w:pStyle w:val="KeepWithNext"/>
        <w:rPr>
          <w:rtl/>
        </w:rPr>
      </w:pPr>
    </w:p>
    <w:p w:rsidR="00D8555A" w:rsidRDefault="00D8555A" w:rsidP="00D8555A">
      <w:pPr>
        <w:rPr>
          <w:rtl/>
        </w:rPr>
      </w:pPr>
      <w:bookmarkStart w:id="20642" w:name="_ETM_Q1_3980000"/>
      <w:bookmarkEnd w:id="20642"/>
      <w:r>
        <w:rPr>
          <w:rtl/>
        </w:rPr>
        <w:t>סעיף 54, רשויות פיקוח – 2,424,381,000 בהוצאה.</w:t>
      </w:r>
    </w:p>
    <w:p w:rsidR="00D8555A" w:rsidRDefault="00D8555A" w:rsidP="00D8555A">
      <w:pPr>
        <w:rPr>
          <w:rtl/>
        </w:rPr>
      </w:pPr>
    </w:p>
    <w:p w:rsidR="00D8555A" w:rsidRDefault="00D8555A" w:rsidP="00D8555A">
      <w:pPr>
        <w:pStyle w:val="a5"/>
        <w:keepNext/>
        <w:rPr>
          <w:rtl/>
        </w:rPr>
      </w:pPr>
      <w:bookmarkStart w:id="20643" w:name="ET_speaker_6156_5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643"/>
    </w:p>
    <w:p w:rsidR="00D8555A" w:rsidRDefault="00D8555A" w:rsidP="00D8555A">
      <w:pPr>
        <w:pStyle w:val="KeepWithNext"/>
        <w:rPr>
          <w:rtl/>
        </w:rPr>
      </w:pPr>
    </w:p>
    <w:p w:rsidR="00D8555A" w:rsidRDefault="00D8555A" w:rsidP="00D8555A">
      <w:pPr>
        <w:rPr>
          <w:rtl/>
        </w:rPr>
      </w:pPr>
      <w:bookmarkStart w:id="20644" w:name="_ETM_Q1_3989000"/>
      <w:bookmarkEnd w:id="20644"/>
      <w:r>
        <w:rPr>
          <w:rtl/>
        </w:rPr>
        <w:t>עכשיו עוברים לפיתוח – איפה?</w:t>
      </w:r>
    </w:p>
    <w:p w:rsidR="00D8555A" w:rsidRDefault="00D8555A" w:rsidP="00D8555A">
      <w:pPr>
        <w:rPr>
          <w:rtl/>
        </w:rPr>
      </w:pPr>
      <w:bookmarkStart w:id="20645" w:name="_ETM_Q1_3992000"/>
      <w:bookmarkEnd w:id="20645"/>
    </w:p>
    <w:p w:rsidR="00D8555A" w:rsidRDefault="00D8555A" w:rsidP="00D8555A">
      <w:pPr>
        <w:pStyle w:val="a5"/>
        <w:keepNext/>
        <w:rPr>
          <w:rtl/>
        </w:rPr>
      </w:pPr>
      <w:bookmarkStart w:id="20646" w:name="ET_speaker_גולן_בדיחי_576"/>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646"/>
    </w:p>
    <w:p w:rsidR="00D8555A" w:rsidRDefault="00D8555A" w:rsidP="00D8555A">
      <w:pPr>
        <w:pStyle w:val="KeepWithNext"/>
        <w:rPr>
          <w:rtl/>
        </w:rPr>
      </w:pPr>
    </w:p>
    <w:p w:rsidR="00D8555A" w:rsidRDefault="00D8555A" w:rsidP="00D8555A">
      <w:pPr>
        <w:rPr>
          <w:rtl/>
        </w:rPr>
      </w:pPr>
      <w:bookmarkStart w:id="20647" w:name="_ETM_Q1_3990000"/>
      <w:bookmarkEnd w:id="20647"/>
      <w:r>
        <w:rPr>
          <w:rtl/>
        </w:rPr>
        <w:t>רשויות פיקוח, סעיף 54.</w:t>
      </w:r>
    </w:p>
    <w:p w:rsidR="00D8555A" w:rsidRDefault="00D8555A" w:rsidP="00D8555A">
      <w:pPr>
        <w:rPr>
          <w:rtl/>
        </w:rPr>
      </w:pPr>
      <w:bookmarkStart w:id="20648" w:name="_ETM_Q1_3998000"/>
      <w:bookmarkEnd w:id="2064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בבקשה, תקרא.</w:t>
      </w:r>
    </w:p>
    <w:p w:rsidR="00D8555A" w:rsidRDefault="00D8555A" w:rsidP="00D8555A">
      <w:pPr>
        <w:rPr>
          <w:rtl/>
        </w:rPr>
      </w:pPr>
      <w:bookmarkStart w:id="20649" w:name="_ETM_Q1_3997000"/>
      <w:bookmarkEnd w:id="20649"/>
    </w:p>
    <w:p w:rsidR="00D8555A" w:rsidRDefault="00D8555A" w:rsidP="00D8555A">
      <w:pPr>
        <w:pStyle w:val="-"/>
        <w:keepNext/>
        <w:rPr>
          <w:rtl/>
        </w:rPr>
      </w:pPr>
      <w:bookmarkStart w:id="20650" w:name="ET_speakercontinue_גולן_בדיחי_578"/>
      <w:r>
        <w:rPr>
          <w:rStyle w:val="TagStyle"/>
          <w:rFonts w:hint="cs"/>
          <w:rtl/>
        </w:rPr>
        <w:t xml:space="preserve"> &lt;&lt; דובר_המשך &gt;&gt; </w:t>
      </w:r>
      <w:r>
        <w:rPr>
          <w:rFonts w:hint="cs"/>
          <w:rtl/>
        </w:rPr>
        <w:t>גולן בדיחי:</w:t>
      </w:r>
      <w:r>
        <w:rPr>
          <w:rStyle w:val="TagStyle"/>
          <w:rFonts w:hint="cs"/>
          <w:rtl/>
        </w:rPr>
        <w:t xml:space="preserve"> &lt;&lt; דובר_המשך &gt;&gt;</w:t>
      </w:r>
      <w:r>
        <w:rPr>
          <w:rFonts w:hint="cs"/>
          <w:rtl/>
        </w:rPr>
        <w:t xml:space="preserve">   </w:t>
      </w:r>
      <w:bookmarkEnd w:id="20650"/>
    </w:p>
    <w:p w:rsidR="00D8555A" w:rsidRDefault="00D8555A" w:rsidP="00D8555A">
      <w:pPr>
        <w:pStyle w:val="KeepWithNext"/>
        <w:rPr>
          <w:rtl/>
        </w:rPr>
      </w:pPr>
    </w:p>
    <w:p w:rsidR="00D8555A" w:rsidRDefault="00D8555A" w:rsidP="00D8555A">
      <w:pPr>
        <w:rPr>
          <w:rtl/>
        </w:rPr>
      </w:pPr>
      <w:bookmarkStart w:id="20651" w:name="_ETM_Q1_4002000"/>
      <w:bookmarkEnd w:id="20651"/>
      <w:r>
        <w:rPr>
          <w:rtl/>
        </w:rPr>
        <w:t xml:space="preserve">הוצאה מותנית בהכנסה </w:t>
      </w:r>
      <w:bookmarkStart w:id="20652" w:name="_ETM_Q1_4000000"/>
      <w:bookmarkEnd w:id="20652"/>
      <w:r>
        <w:rPr>
          <w:rtl/>
        </w:rPr>
        <w:t>– 33,886,000; 692,826,000 בהרשאה להתחייב; 1,131.5 משרות כוח אדם.</w:t>
      </w:r>
    </w:p>
    <w:p w:rsidR="00D8555A" w:rsidRDefault="00D8555A" w:rsidP="00D8555A">
      <w:pPr>
        <w:rPr>
          <w:rtl/>
        </w:rPr>
      </w:pPr>
      <w:bookmarkStart w:id="20653" w:name="_ETM_Q1_4008000"/>
      <w:bookmarkEnd w:id="20653"/>
    </w:p>
    <w:p w:rsidR="00D8555A" w:rsidRDefault="00D8555A" w:rsidP="00D8555A">
      <w:pPr>
        <w:pStyle w:val="a5"/>
        <w:keepNext/>
        <w:rPr>
          <w:rtl/>
        </w:rPr>
      </w:pPr>
      <w:bookmarkStart w:id="20654" w:name="ET_speaker_6156_5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654"/>
    </w:p>
    <w:p w:rsidR="00D8555A" w:rsidRDefault="00D8555A" w:rsidP="00D8555A">
      <w:pPr>
        <w:pStyle w:val="KeepWithNext"/>
        <w:rPr>
          <w:rtl/>
        </w:rPr>
      </w:pPr>
    </w:p>
    <w:p w:rsidR="00D8555A" w:rsidRDefault="00D8555A" w:rsidP="00D8555A">
      <w:pPr>
        <w:rPr>
          <w:rtl/>
        </w:rPr>
      </w:pPr>
      <w:bookmarkStart w:id="20655" w:name="_ETM_Q1_4010000"/>
      <w:bookmarkEnd w:id="20655"/>
      <w:r>
        <w:rPr>
          <w:rtl/>
        </w:rPr>
        <w:t>חבר'ה, אנחנו</w:t>
      </w:r>
      <w:bookmarkStart w:id="20656" w:name="_ETM_Q1_4006000"/>
      <w:bookmarkEnd w:id="20656"/>
      <w:r>
        <w:rPr>
          <w:rtl/>
        </w:rPr>
        <w:t xml:space="preserve"> לא מצליחים אבל להתארגן כדי לשאול את השאלות.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657" w:name="_ETM_Q1_4007000"/>
      <w:bookmarkEnd w:id="20657"/>
      <w:r>
        <w:rPr>
          <w:rtl/>
        </w:rPr>
        <w:t>בבקשה, ולדימיר.</w:t>
      </w:r>
    </w:p>
    <w:p w:rsidR="00D8555A" w:rsidRDefault="00D8555A" w:rsidP="00D8555A">
      <w:pPr>
        <w:rPr>
          <w:rtl/>
        </w:rPr>
      </w:pPr>
    </w:p>
    <w:p w:rsidR="00D8555A" w:rsidRDefault="00D8555A" w:rsidP="00D8555A">
      <w:pPr>
        <w:pStyle w:val="a5"/>
        <w:keepNext/>
        <w:rPr>
          <w:rtl/>
        </w:rPr>
      </w:pPr>
      <w:bookmarkStart w:id="20658" w:name="ET_speaker_6127_58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658"/>
    </w:p>
    <w:p w:rsidR="00D8555A" w:rsidRDefault="00D8555A" w:rsidP="00D8555A">
      <w:pPr>
        <w:pStyle w:val="KeepWithNext"/>
        <w:rPr>
          <w:rtl/>
        </w:rPr>
      </w:pPr>
    </w:p>
    <w:p w:rsidR="00D8555A" w:rsidRDefault="00D8555A" w:rsidP="00D8555A">
      <w:pPr>
        <w:rPr>
          <w:rtl/>
        </w:rPr>
      </w:pPr>
      <w:bookmarkStart w:id="20659" w:name="_ETM_Q1_4014000"/>
      <w:bookmarkEnd w:id="20659"/>
      <w:r>
        <w:rPr>
          <w:rtl/>
        </w:rPr>
        <w:t>השאלה הראשונה:</w:t>
      </w:r>
      <w:bookmarkStart w:id="20660" w:name="_ETM_Q1_4013000"/>
      <w:bookmarkEnd w:id="20660"/>
      <w:r>
        <w:rPr>
          <w:rtl/>
        </w:rPr>
        <w:t xml:space="preserve"> במה עוסקת היחידה לשילוב האוכלוסייה הבדואית בנגב, 13 מיליון שקל? והשאלה השנייה: "יישום החלטות ממשלה רוחביות" – מיליארד מאתיים – מה זה הדבר הזה? </w:t>
      </w:r>
    </w:p>
    <w:p w:rsidR="00D8555A" w:rsidRDefault="00D8555A" w:rsidP="00D8555A">
      <w:pPr>
        <w:rPr>
          <w:rtl/>
        </w:rPr>
      </w:pPr>
    </w:p>
    <w:p w:rsidR="00D8555A" w:rsidRDefault="00D8555A" w:rsidP="00D8555A">
      <w:pPr>
        <w:pStyle w:val="af8"/>
        <w:keepNext/>
        <w:rPr>
          <w:rtl/>
        </w:rPr>
      </w:pPr>
      <w:bookmarkStart w:id="20661" w:name="ET_yor_5726_5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661"/>
    </w:p>
    <w:p w:rsidR="00D8555A" w:rsidRDefault="00D8555A" w:rsidP="00D8555A">
      <w:pPr>
        <w:pStyle w:val="KeepWithNext"/>
        <w:rPr>
          <w:rtl/>
        </w:rPr>
      </w:pPr>
    </w:p>
    <w:p w:rsidR="00D8555A" w:rsidRDefault="00D8555A" w:rsidP="00D8555A">
      <w:pPr>
        <w:rPr>
          <w:rtl/>
        </w:rPr>
      </w:pPr>
      <w:r>
        <w:rPr>
          <w:rtl/>
        </w:rPr>
        <w:t>בבקשה, תשובה.</w:t>
      </w:r>
    </w:p>
    <w:p w:rsidR="00D8555A" w:rsidRDefault="00D8555A" w:rsidP="00D8555A">
      <w:pPr>
        <w:rPr>
          <w:rtl/>
        </w:rPr>
      </w:pPr>
      <w:bookmarkStart w:id="20662" w:name="_ETM_Q1_4026000"/>
      <w:bookmarkEnd w:id="20662"/>
    </w:p>
    <w:p w:rsidR="00D8555A" w:rsidRDefault="00D8555A" w:rsidP="00D8555A">
      <w:pPr>
        <w:pStyle w:val="a5"/>
        <w:keepNext/>
        <w:rPr>
          <w:rtl/>
        </w:rPr>
      </w:pPr>
      <w:bookmarkStart w:id="20663" w:name="ET_speaker_טל_ישראלי_583"/>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20663"/>
    </w:p>
    <w:p w:rsidR="00D8555A" w:rsidRDefault="00D8555A" w:rsidP="00D8555A">
      <w:pPr>
        <w:pStyle w:val="KeepWithNext"/>
        <w:rPr>
          <w:rtl/>
        </w:rPr>
      </w:pPr>
    </w:p>
    <w:p w:rsidR="00D8555A" w:rsidRDefault="00D8555A" w:rsidP="00D8555A">
      <w:pPr>
        <w:rPr>
          <w:rtl/>
        </w:rPr>
      </w:pPr>
      <w:r>
        <w:rPr>
          <w:rtl/>
        </w:rPr>
        <w:t xml:space="preserve">התקציב של היחידה לפיתוח החברה הבדואית זו היחידה </w:t>
      </w:r>
      <w:bookmarkStart w:id="20664" w:name="_ETM_Q1_4034000"/>
      <w:bookmarkEnd w:id="20664"/>
      <w:r>
        <w:rPr>
          <w:rtl/>
        </w:rPr>
        <w:t>שמיישמת את החלטת הממשלה של החברה הבדואית, 1279. והתקציב של החומש זה בעצם החומשים של כל המיעוטים. זה החומש של הערבים, 550, החומש של הדרוזים והחומש של הבדואים. זה התקציב שמתוקצב ביחס לביצוע ומועבר לסעיפים אחרים.</w:t>
      </w:r>
    </w:p>
    <w:p w:rsidR="00D8555A" w:rsidRDefault="00D8555A" w:rsidP="00D8555A">
      <w:pPr>
        <w:rPr>
          <w:rStyle w:val="TagStyle"/>
          <w:rFonts w:ascii="David" w:hAnsi="David"/>
          <w:u w:val="single"/>
          <w:rtl/>
          <w:lang w:eastAsia="he-IL"/>
        </w:rPr>
      </w:pPr>
    </w:p>
    <w:p w:rsidR="00D8555A" w:rsidRDefault="00D8555A" w:rsidP="00D8555A">
      <w:pPr>
        <w:pStyle w:val="a5"/>
        <w:keepNext/>
        <w:rPr>
          <w:rtl/>
        </w:rPr>
      </w:pPr>
      <w:bookmarkStart w:id="20665" w:name="ET_speaker_5264_60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20665"/>
    </w:p>
    <w:p w:rsidR="00D8555A" w:rsidRDefault="00D8555A" w:rsidP="00D8555A">
      <w:pPr>
        <w:pStyle w:val="KeepWithNext"/>
        <w:rPr>
          <w:rtl/>
          <w:lang w:eastAsia="he-IL"/>
        </w:rPr>
      </w:pPr>
    </w:p>
    <w:p w:rsidR="00D8555A" w:rsidRDefault="00D8555A" w:rsidP="00D8555A">
      <w:pPr>
        <w:rPr>
          <w:rtl/>
        </w:rPr>
      </w:pPr>
      <w:bookmarkStart w:id="20666" w:name="_ETM_Q1_4050000"/>
      <w:bookmarkEnd w:id="20666"/>
      <w:r>
        <w:rPr>
          <w:rtl/>
        </w:rPr>
        <w:t>מה הסכום?</w:t>
      </w:r>
    </w:p>
    <w:p w:rsidR="00D8555A" w:rsidRDefault="00D8555A" w:rsidP="00D8555A">
      <w:pPr>
        <w:rPr>
          <w:rtl/>
        </w:rPr>
      </w:pPr>
      <w:bookmarkStart w:id="20667" w:name="_ETM_Q1_4052000"/>
      <w:bookmarkEnd w:id="2066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668" w:name="_ETM_Q1_4053000"/>
      <w:bookmarkEnd w:id="20668"/>
      <w:r>
        <w:rPr>
          <w:rtl/>
        </w:rPr>
        <w:t xml:space="preserve">רק תגידי </w:t>
      </w:r>
      <w:bookmarkStart w:id="20669" w:name="_ETM_Q1_4054000"/>
      <w:bookmarkEnd w:id="20669"/>
      <w:r>
        <w:rPr>
          <w:rtl/>
        </w:rPr>
        <w:t>לו בבקשה מה הסכום.</w:t>
      </w:r>
    </w:p>
    <w:p w:rsidR="00D8555A" w:rsidRDefault="00D8555A" w:rsidP="00D8555A">
      <w:pPr>
        <w:rPr>
          <w:rtl/>
        </w:rPr>
      </w:pPr>
      <w:bookmarkStart w:id="20670" w:name="_ETM_Q1_4055000"/>
      <w:bookmarkEnd w:id="20670"/>
    </w:p>
    <w:p w:rsidR="00D8555A" w:rsidRDefault="00D8555A" w:rsidP="00D8555A">
      <w:pPr>
        <w:pStyle w:val="a5"/>
        <w:keepNext/>
        <w:rPr>
          <w:rtl/>
        </w:rPr>
      </w:pPr>
      <w:bookmarkStart w:id="20671" w:name="ET_speaker_טל_ישראלי_586"/>
      <w:r>
        <w:rPr>
          <w:rStyle w:val="TagStyle"/>
          <w:rFonts w:hint="cs"/>
          <w:rtl/>
        </w:rPr>
        <w:t xml:space="preserve"> &lt;&lt; דובר &gt;&gt; </w:t>
      </w:r>
      <w:r>
        <w:rPr>
          <w:rFonts w:hint="cs"/>
          <w:rtl/>
        </w:rPr>
        <w:t>טל ישראלי:</w:t>
      </w:r>
      <w:r>
        <w:rPr>
          <w:rStyle w:val="TagStyle"/>
          <w:rFonts w:hint="cs"/>
          <w:rtl/>
        </w:rPr>
        <w:t xml:space="preserve"> &lt;&lt; דובר &gt;&gt;</w:t>
      </w:r>
      <w:r>
        <w:rPr>
          <w:rFonts w:hint="cs"/>
          <w:rtl/>
        </w:rPr>
        <w:t xml:space="preserve">   </w:t>
      </w:r>
      <w:bookmarkEnd w:id="20671"/>
    </w:p>
    <w:p w:rsidR="00D8555A" w:rsidRDefault="00D8555A" w:rsidP="00D8555A">
      <w:pPr>
        <w:pStyle w:val="KeepWithNext"/>
        <w:rPr>
          <w:rtl/>
        </w:rPr>
      </w:pPr>
    </w:p>
    <w:p w:rsidR="00D8555A" w:rsidRDefault="00D8555A" w:rsidP="00D8555A">
      <w:pPr>
        <w:rPr>
          <w:rtl/>
        </w:rPr>
      </w:pPr>
      <w:r>
        <w:rPr>
          <w:rtl/>
        </w:rPr>
        <w:t xml:space="preserve">הסכום שיש השנה זה מיליארד – </w:t>
      </w:r>
      <w:bookmarkStart w:id="20672" w:name="_ETM_Q1_4060000"/>
      <w:bookmarkEnd w:id="20672"/>
      <w:r>
        <w:rPr>
          <w:rtl/>
        </w:rPr>
        <w:t>לקחו לי פשוט את החוברת, אבל מה שרשום שם.</w:t>
      </w:r>
    </w:p>
    <w:p w:rsidR="00D8555A" w:rsidRDefault="00D8555A" w:rsidP="00D8555A">
      <w:pPr>
        <w:rPr>
          <w:rtl/>
        </w:rPr>
      </w:pPr>
      <w:bookmarkStart w:id="20673" w:name="_ETM_Q1_4057000"/>
      <w:bookmarkEnd w:id="2067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674" w:name="_ETM_Q1_4061000"/>
      <w:bookmarkEnd w:id="20674"/>
      <w:r>
        <w:rPr>
          <w:rtl/>
        </w:rPr>
        <w:t>תודה.</w:t>
      </w:r>
      <w:bookmarkStart w:id="20675" w:name="_ETM_Q1_4063000"/>
      <w:bookmarkEnd w:id="20675"/>
      <w:r>
        <w:rPr>
          <w:rtl/>
        </w:rPr>
        <w:t xml:space="preserve"> מי בעד? מי נגד? מי נמנע?</w:t>
      </w:r>
    </w:p>
    <w:p w:rsidR="00D8555A" w:rsidRDefault="00D8555A" w:rsidP="00D8555A">
      <w:pPr>
        <w:rPr>
          <w:rtl/>
        </w:rPr>
      </w:pPr>
      <w:bookmarkStart w:id="20676" w:name="_ETM_Q1_4065000"/>
      <w:bookmarkEnd w:id="20676"/>
    </w:p>
    <w:p w:rsidR="00D8555A" w:rsidRDefault="00D8555A" w:rsidP="00D8555A">
      <w:pPr>
        <w:pStyle w:val="a5"/>
        <w:keepNext/>
        <w:rPr>
          <w:rtl/>
        </w:rPr>
      </w:pPr>
      <w:bookmarkStart w:id="20677" w:name="_ETM_Q1_4068000"/>
      <w:bookmarkStart w:id="20678" w:name="ET_speaker_6127_589"/>
      <w:bookmarkEnd w:id="20677"/>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678"/>
    </w:p>
    <w:p w:rsidR="00D8555A" w:rsidRDefault="00D8555A" w:rsidP="00D8555A">
      <w:pPr>
        <w:pStyle w:val="KeepWithNext"/>
        <w:rPr>
          <w:rtl/>
        </w:rPr>
      </w:pPr>
    </w:p>
    <w:p w:rsidR="00D8555A" w:rsidRDefault="00D8555A" w:rsidP="00D8555A">
      <w:pPr>
        <w:rPr>
          <w:rtl/>
        </w:rPr>
      </w:pPr>
      <w:r>
        <w:rPr>
          <w:rtl/>
        </w:rPr>
        <w:t>רוויזיה.</w:t>
      </w:r>
    </w:p>
    <w:p w:rsidR="00D8555A" w:rsidRDefault="00D8555A" w:rsidP="00D8555A">
      <w:pPr>
        <w:rPr>
          <w:rtl/>
        </w:rPr>
      </w:pPr>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הסעיף עבר.</w:t>
      </w:r>
    </w:p>
    <w:p w:rsidR="00D8555A" w:rsidRDefault="00D8555A" w:rsidP="00D8555A">
      <w:pPr>
        <w:rPr>
          <w:rtl/>
        </w:rPr>
      </w:pPr>
    </w:p>
    <w:p w:rsidR="00D8555A" w:rsidRDefault="00D8555A" w:rsidP="00D8555A">
      <w:pPr>
        <w:pStyle w:val="a5"/>
        <w:keepNext/>
        <w:rPr>
          <w:rtl/>
        </w:rPr>
      </w:pPr>
      <w:bookmarkStart w:id="20679" w:name="ET_speaker_גולן_בדיחי_590"/>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679"/>
    </w:p>
    <w:p w:rsidR="00D8555A" w:rsidRDefault="00D8555A" w:rsidP="00D8555A">
      <w:pPr>
        <w:pStyle w:val="KeepWithNext"/>
        <w:rPr>
          <w:rtl/>
        </w:rPr>
      </w:pPr>
    </w:p>
    <w:p w:rsidR="00D8555A" w:rsidRDefault="00D8555A" w:rsidP="00D8555A">
      <w:pPr>
        <w:rPr>
          <w:rtl/>
        </w:rPr>
      </w:pPr>
      <w:bookmarkStart w:id="20680" w:name="_ETM_Q1_4069000"/>
      <w:bookmarkEnd w:id="20680"/>
      <w:r>
        <w:rPr>
          <w:rtl/>
        </w:rPr>
        <w:t xml:space="preserve">סעיף 60, סעיף </w:t>
      </w:r>
      <w:bookmarkStart w:id="20681" w:name="_ETM_Q1_4067000"/>
      <w:bookmarkEnd w:id="20681"/>
      <w:r>
        <w:rPr>
          <w:rtl/>
        </w:rPr>
        <w:t xml:space="preserve">הפיתוח של החינוך: הוצאה – 1,888,837,00; הוצאה מותנית בהכנסה </w:t>
      </w:r>
      <w:bookmarkStart w:id="20682" w:name="_ETM_Q1_4072000"/>
      <w:bookmarkEnd w:id="20682"/>
      <w:r>
        <w:rPr>
          <w:rtl/>
        </w:rPr>
        <w:t xml:space="preserve">– 1,297,370,000; הרשאה להתחייב – 4,081,999,000. </w:t>
      </w:r>
    </w:p>
    <w:p w:rsidR="00D8555A" w:rsidRDefault="00D8555A" w:rsidP="00D8555A">
      <w:pPr>
        <w:rPr>
          <w:rtl/>
        </w:rPr>
      </w:pPr>
      <w:bookmarkStart w:id="20683" w:name="_ETM_Q1_4084000"/>
      <w:bookmarkEnd w:id="20683"/>
    </w:p>
    <w:p w:rsidR="00D8555A" w:rsidRDefault="00D8555A" w:rsidP="00D8555A">
      <w:pPr>
        <w:pStyle w:val="a5"/>
        <w:keepNext/>
        <w:rPr>
          <w:rtl/>
        </w:rPr>
      </w:pPr>
      <w:bookmarkStart w:id="20684" w:name="ET_speaker_6156_5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684"/>
    </w:p>
    <w:p w:rsidR="00D8555A" w:rsidRDefault="00D8555A" w:rsidP="00D8555A">
      <w:pPr>
        <w:pStyle w:val="KeepWithNext"/>
        <w:rPr>
          <w:rtl/>
        </w:rPr>
      </w:pPr>
    </w:p>
    <w:p w:rsidR="00D8555A" w:rsidRDefault="00D8555A" w:rsidP="00D8555A">
      <w:pPr>
        <w:rPr>
          <w:rtl/>
        </w:rPr>
      </w:pPr>
      <w:r>
        <w:rPr>
          <w:rtl/>
        </w:rPr>
        <w:t>י</w:t>
      </w:r>
      <w:bookmarkStart w:id="20685" w:name="_ETM_Q1_4080000"/>
      <w:bookmarkEnd w:id="20685"/>
      <w:r>
        <w:rPr>
          <w:rtl/>
        </w:rPr>
        <w:t>ש לי שאלות.</w:t>
      </w:r>
    </w:p>
    <w:p w:rsidR="00D8555A" w:rsidRDefault="00D8555A" w:rsidP="00D8555A">
      <w:pPr>
        <w:rPr>
          <w:rtl/>
        </w:rPr>
      </w:pPr>
      <w:bookmarkStart w:id="20686" w:name="_ETM_Q1_4082000"/>
      <w:bookmarkEnd w:id="20686"/>
    </w:p>
    <w:p w:rsidR="00D8555A" w:rsidRDefault="00D8555A" w:rsidP="00D8555A">
      <w:pPr>
        <w:pStyle w:val="af8"/>
        <w:keepNext/>
        <w:rPr>
          <w:rtl/>
        </w:rPr>
      </w:pPr>
      <w:bookmarkStart w:id="20687" w:name="ET_yor_5726_5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687"/>
    </w:p>
    <w:p w:rsidR="00D8555A" w:rsidRDefault="00D8555A" w:rsidP="00D8555A">
      <w:pPr>
        <w:pStyle w:val="KeepWithNext"/>
        <w:rPr>
          <w:rtl/>
        </w:rPr>
      </w:pPr>
    </w:p>
    <w:p w:rsidR="00D8555A" w:rsidRDefault="00D8555A" w:rsidP="00D8555A">
      <w:pPr>
        <w:rPr>
          <w:rtl/>
        </w:rPr>
      </w:pPr>
      <w:bookmarkStart w:id="20688" w:name="_ETM_Q1_4083000"/>
      <w:bookmarkEnd w:id="20688"/>
      <w:r>
        <w:rPr>
          <w:rtl/>
        </w:rPr>
        <w:t>אוקיי. שאלה.</w:t>
      </w:r>
    </w:p>
    <w:p w:rsidR="00D8555A" w:rsidRDefault="00D8555A" w:rsidP="00D8555A">
      <w:pPr>
        <w:rPr>
          <w:rtl/>
        </w:rPr>
      </w:pPr>
      <w:bookmarkStart w:id="20689" w:name="_ETM_Q1_4086000"/>
      <w:bookmarkEnd w:id="20689"/>
    </w:p>
    <w:p w:rsidR="00D8555A" w:rsidRDefault="00D8555A" w:rsidP="00D8555A">
      <w:pPr>
        <w:pStyle w:val="-"/>
        <w:keepNext/>
        <w:rPr>
          <w:rtl/>
        </w:rPr>
      </w:pPr>
      <w:bookmarkStart w:id="20690" w:name="ET_speakercontinue_6156_59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690"/>
    </w:p>
    <w:p w:rsidR="00D8555A" w:rsidRDefault="00D8555A" w:rsidP="00D8555A">
      <w:pPr>
        <w:pStyle w:val="KeepWithNext"/>
        <w:rPr>
          <w:rtl/>
        </w:rPr>
      </w:pPr>
    </w:p>
    <w:p w:rsidR="00D8555A" w:rsidRDefault="00D8555A" w:rsidP="00D8555A">
      <w:pPr>
        <w:rPr>
          <w:rtl/>
        </w:rPr>
      </w:pPr>
      <w:bookmarkStart w:id="20691" w:name="_ETM_Q1_4089000"/>
      <w:bookmarkEnd w:id="20691"/>
      <w:r>
        <w:rPr>
          <w:rtl/>
        </w:rPr>
        <w:t>קודם כול, ינון, לוקח זמן לעבור על החוברות. אנחנו לא מספיקים.</w:t>
      </w:r>
    </w:p>
    <w:p w:rsidR="00D8555A" w:rsidRDefault="00D8555A" w:rsidP="00D8555A">
      <w:pPr>
        <w:rPr>
          <w:rtl/>
        </w:rPr>
      </w:pPr>
    </w:p>
    <w:p w:rsidR="00D8555A" w:rsidRDefault="00D8555A" w:rsidP="00D8555A">
      <w:pPr>
        <w:pStyle w:val="af8"/>
        <w:keepNext/>
        <w:rPr>
          <w:rtl/>
        </w:rPr>
      </w:pPr>
      <w:bookmarkStart w:id="20692" w:name="ET_yor_5726_5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692"/>
    </w:p>
    <w:p w:rsidR="00D8555A" w:rsidRDefault="00D8555A" w:rsidP="00D8555A">
      <w:pPr>
        <w:pStyle w:val="KeepWithNext"/>
        <w:rPr>
          <w:rtl/>
        </w:rPr>
      </w:pPr>
    </w:p>
    <w:p w:rsidR="00D8555A" w:rsidRDefault="00D8555A" w:rsidP="00D8555A">
      <w:pPr>
        <w:rPr>
          <w:rtl/>
        </w:rPr>
      </w:pPr>
      <w:bookmarkStart w:id="20693" w:name="_ETM_Q1_4091000"/>
      <w:bookmarkEnd w:id="20693"/>
      <w:r>
        <w:rPr>
          <w:rtl/>
        </w:rPr>
        <w:t xml:space="preserve">לא, </w:t>
      </w:r>
      <w:bookmarkStart w:id="20694" w:name="_ETM_Q1_4092000"/>
      <w:bookmarkEnd w:id="20694"/>
      <w:r>
        <w:rPr>
          <w:rtl/>
        </w:rPr>
        <w:t>תיזכר במה ששאלת בלילה, ואתה יכול להסתדר עם זה.</w:t>
      </w:r>
    </w:p>
    <w:p w:rsidR="00D8555A" w:rsidRDefault="00D8555A" w:rsidP="00D8555A">
      <w:pPr>
        <w:rPr>
          <w:rStyle w:val="TagStyle"/>
          <w:rFonts w:ascii="David" w:hAnsi="David"/>
          <w:u w:val="single"/>
          <w:rtl/>
          <w:lang w:eastAsia="he-IL"/>
        </w:rPr>
      </w:pPr>
    </w:p>
    <w:p w:rsidR="00D8555A" w:rsidRDefault="00D8555A" w:rsidP="00D8555A">
      <w:pPr>
        <w:pStyle w:val="a5"/>
        <w:keepNext/>
        <w:rPr>
          <w:rtl/>
        </w:rPr>
      </w:pPr>
      <w:bookmarkStart w:id="20695" w:name="ET_speaker_6156_5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695"/>
    </w:p>
    <w:p w:rsidR="00D8555A" w:rsidRDefault="00D8555A" w:rsidP="00D8555A">
      <w:pPr>
        <w:pStyle w:val="KeepWithNext"/>
        <w:rPr>
          <w:rtl/>
          <w:lang w:eastAsia="he-IL"/>
        </w:rPr>
      </w:pPr>
    </w:p>
    <w:p w:rsidR="00D8555A" w:rsidRDefault="00D8555A" w:rsidP="00D8555A">
      <w:pPr>
        <w:rPr>
          <w:rtl/>
          <w:lang w:eastAsia="he-IL"/>
        </w:rPr>
      </w:pPr>
      <w:bookmarkStart w:id="20696" w:name="_ETM_Q1_4095000"/>
      <w:bookmarkEnd w:id="20696"/>
      <w:r>
        <w:rPr>
          <w:rtl/>
          <w:lang w:eastAsia="he-IL"/>
        </w:rPr>
        <w:t>לא, דווקא בחלק הזה אני לא הייתי. אני רוצה לשאול.</w:t>
      </w:r>
    </w:p>
    <w:p w:rsidR="00D8555A" w:rsidRDefault="00D8555A" w:rsidP="00D8555A">
      <w:pPr>
        <w:rPr>
          <w:rtl/>
          <w:lang w:eastAsia="he-IL"/>
        </w:rPr>
      </w:pPr>
      <w:bookmarkStart w:id="20697" w:name="_ETM_Q1_4102000"/>
      <w:bookmarkEnd w:id="2069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r>
        <w:rPr>
          <w:rtl/>
          <w:lang w:eastAsia="he-IL"/>
        </w:rPr>
        <w:t>בבקשה, שאל.</w:t>
      </w:r>
    </w:p>
    <w:p w:rsidR="00D8555A" w:rsidRDefault="00D8555A" w:rsidP="00D8555A">
      <w:pPr>
        <w:rPr>
          <w:rtl/>
          <w:lang w:eastAsia="he-IL"/>
        </w:rPr>
      </w:pPr>
      <w:bookmarkStart w:id="20698" w:name="_ETM_Q1_4104000"/>
      <w:bookmarkEnd w:id="20698"/>
    </w:p>
    <w:p w:rsidR="00D8555A" w:rsidRDefault="00D8555A" w:rsidP="00D8555A">
      <w:pPr>
        <w:pStyle w:val="a5"/>
        <w:keepNext/>
        <w:rPr>
          <w:rtl/>
        </w:rPr>
      </w:pPr>
      <w:bookmarkStart w:id="20699" w:name="ET_speaker_5307_59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0699"/>
    </w:p>
    <w:p w:rsidR="00D8555A" w:rsidRDefault="00D8555A" w:rsidP="00D8555A">
      <w:pPr>
        <w:pStyle w:val="KeepWithNext"/>
        <w:rPr>
          <w:rtl/>
          <w:lang w:eastAsia="he-IL"/>
        </w:rPr>
      </w:pPr>
    </w:p>
    <w:p w:rsidR="00D8555A" w:rsidRDefault="00D8555A" w:rsidP="00D8555A">
      <w:pPr>
        <w:rPr>
          <w:rtl/>
        </w:rPr>
      </w:pPr>
      <w:bookmarkStart w:id="20700" w:name="_ETM_Q1_4100000"/>
      <w:bookmarkEnd w:id="20700"/>
      <w:r>
        <w:rPr>
          <w:rtl/>
          <w:lang w:eastAsia="he-IL"/>
        </w:rPr>
        <w:t xml:space="preserve">לא, אני רק רוצה, </w:t>
      </w:r>
      <w:bookmarkStart w:id="20701" w:name="_ETM_Q1_4103000"/>
      <w:bookmarkStart w:id="20702" w:name="_ETM_Q1_4098000"/>
      <w:bookmarkEnd w:id="20701"/>
      <w:bookmarkEnd w:id="20702"/>
      <w:r>
        <w:rPr>
          <w:rtl/>
        </w:rPr>
        <w:t>לטובת מי שלא היה כאן, כדי שהם יבינו רגע את האירוע כאן, במיוחד הסיפור של לידה עד שלוש, שהיה במוקד השיח בתקופה האחרונה – לא מופיע בתקציב.</w:t>
      </w:r>
    </w:p>
    <w:p w:rsidR="00D8555A" w:rsidRDefault="00D8555A" w:rsidP="00D8555A">
      <w:pPr>
        <w:rPr>
          <w:rtl/>
        </w:rPr>
      </w:pPr>
    </w:p>
    <w:p w:rsidR="00D8555A" w:rsidRDefault="00D8555A" w:rsidP="00D8555A">
      <w:pPr>
        <w:pStyle w:val="a5"/>
        <w:keepNext/>
        <w:rPr>
          <w:rtl/>
        </w:rPr>
      </w:pPr>
      <w:bookmarkStart w:id="20703" w:name="ET_speaker_6127_59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703"/>
    </w:p>
    <w:p w:rsidR="00D8555A" w:rsidRDefault="00D8555A" w:rsidP="00D8555A">
      <w:pPr>
        <w:pStyle w:val="KeepWithNext"/>
        <w:rPr>
          <w:rtl/>
        </w:rPr>
      </w:pPr>
    </w:p>
    <w:p w:rsidR="00D8555A" w:rsidRDefault="00D8555A" w:rsidP="00D8555A">
      <w:pPr>
        <w:rPr>
          <w:rtl/>
        </w:rPr>
      </w:pPr>
      <w:r>
        <w:rPr>
          <w:rtl/>
        </w:rPr>
        <w:t>לא מופיע בתקציב בכלל.</w:t>
      </w:r>
    </w:p>
    <w:p w:rsidR="00D8555A" w:rsidRDefault="00D8555A" w:rsidP="00D8555A">
      <w:pPr>
        <w:rPr>
          <w:rtl/>
        </w:rPr>
      </w:pPr>
      <w:bookmarkStart w:id="20704" w:name="_ETM_Q1_4114000"/>
      <w:bookmarkEnd w:id="20704"/>
    </w:p>
    <w:p w:rsidR="00D8555A" w:rsidRDefault="00D8555A" w:rsidP="00D8555A">
      <w:pPr>
        <w:pStyle w:val="a5"/>
        <w:keepNext/>
        <w:rPr>
          <w:rtl/>
        </w:rPr>
      </w:pPr>
      <w:bookmarkStart w:id="20705" w:name="ET_speaker_5307_60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0705"/>
    </w:p>
    <w:p w:rsidR="00D8555A" w:rsidRDefault="00D8555A" w:rsidP="00D8555A">
      <w:pPr>
        <w:pStyle w:val="KeepWithNext"/>
        <w:rPr>
          <w:rtl/>
        </w:rPr>
      </w:pPr>
    </w:p>
    <w:p w:rsidR="00D8555A" w:rsidRDefault="00D8555A" w:rsidP="00D8555A">
      <w:pPr>
        <w:rPr>
          <w:rtl/>
        </w:rPr>
      </w:pPr>
      <w:bookmarkStart w:id="20706" w:name="_ETM_Q1_4116000"/>
      <w:bookmarkEnd w:id="20706"/>
      <w:r>
        <w:rPr>
          <w:rtl/>
        </w:rPr>
        <w:t xml:space="preserve">לא מופיע. </w:t>
      </w:r>
      <w:bookmarkStart w:id="20707" w:name="_ETM_Q1_4108000"/>
      <w:bookmarkEnd w:id="20707"/>
      <w:r>
        <w:rPr>
          <w:rtl/>
        </w:rPr>
        <w:t>נאמר על ידי האוצר שהם יביאו את זה בהמשך. אמרנו: אנחנו מעבירים תקציב, למה זה לא נמצא כאן? אז אמרו: כי החוברת היא לפני שאנחנו בעצם הוצאנו את התוכנית. בקיצור, לא באמת רציני. שורה תחתונה, לא יודעת עד כמה אפשר לסמוך על הממשלה שתעשה את זה, אבל בתקציב זה לא מופיע. לא המטפלות; לא ההכשרות, שהם דיברו על האקסטרה, כאילו ה-200 מיליון נוספים; לא המענק. שום דבר לא נמצא.</w:t>
      </w:r>
    </w:p>
    <w:p w:rsidR="00D8555A" w:rsidRDefault="00D8555A" w:rsidP="00D8555A">
      <w:pPr>
        <w:rPr>
          <w:rtl/>
        </w:rPr>
      </w:pPr>
    </w:p>
    <w:p w:rsidR="00D8555A" w:rsidRDefault="00D8555A" w:rsidP="00D8555A">
      <w:pPr>
        <w:pStyle w:val="af8"/>
        <w:keepNext/>
        <w:rPr>
          <w:rtl/>
        </w:rPr>
      </w:pPr>
      <w:bookmarkStart w:id="20708" w:name="ET_yor_5726_6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708"/>
    </w:p>
    <w:p w:rsidR="00D8555A" w:rsidRDefault="00D8555A" w:rsidP="00D8555A">
      <w:pPr>
        <w:pStyle w:val="KeepWithNext"/>
        <w:rPr>
          <w:rtl/>
        </w:rPr>
      </w:pPr>
    </w:p>
    <w:p w:rsidR="00D8555A" w:rsidRDefault="00D8555A" w:rsidP="00D8555A">
      <w:pPr>
        <w:rPr>
          <w:rtl/>
        </w:rPr>
      </w:pPr>
      <w:bookmarkStart w:id="20709" w:name="_ETM_Q1_4145000"/>
      <w:bookmarkEnd w:id="20709"/>
      <w:r>
        <w:rPr>
          <w:rtl/>
        </w:rPr>
        <w:t xml:space="preserve">יפעת, תודה רבה. אמרנו. גלעד, בבקשה, </w:t>
      </w:r>
      <w:bookmarkStart w:id="20710" w:name="_ETM_Q1_4141000"/>
      <w:bookmarkEnd w:id="20710"/>
      <w:r>
        <w:rPr>
          <w:rtl/>
        </w:rPr>
        <w:t>שאלה.</w:t>
      </w:r>
    </w:p>
    <w:p w:rsidR="00D8555A" w:rsidRDefault="00D8555A" w:rsidP="00D8555A">
      <w:pPr>
        <w:pStyle w:val="KeepWithNext"/>
        <w:rPr>
          <w:rStyle w:val="TagStyle"/>
          <w:rFonts w:ascii="David" w:hAnsi="David"/>
          <w:u w:val="single"/>
          <w:rtl/>
          <w:lang w:eastAsia="he-IL"/>
        </w:rPr>
      </w:pPr>
      <w:bookmarkStart w:id="20711" w:name="_ETM_Q1_4151000"/>
      <w:bookmarkEnd w:id="20711"/>
    </w:p>
    <w:p w:rsidR="00D8555A" w:rsidRDefault="00D8555A" w:rsidP="00D8555A">
      <w:pPr>
        <w:pStyle w:val="af7"/>
        <w:keepNext/>
        <w:rPr>
          <w:rtl/>
        </w:rPr>
      </w:pPr>
      <w:bookmarkStart w:id="20712" w:name="ET_interruption_קריאה_6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712"/>
    </w:p>
    <w:p w:rsidR="00D8555A" w:rsidRDefault="00D8555A" w:rsidP="00D8555A">
      <w:pPr>
        <w:pStyle w:val="KeepWithNext"/>
        <w:rPr>
          <w:rtl/>
          <w:lang w:eastAsia="he-IL"/>
        </w:rPr>
      </w:pPr>
    </w:p>
    <w:p w:rsidR="00D8555A" w:rsidRDefault="00D8555A" w:rsidP="00D8555A">
      <w:pPr>
        <w:rPr>
          <w:rtl/>
        </w:rPr>
      </w:pPr>
      <w:r>
        <w:rPr>
          <w:rtl/>
        </w:rPr>
        <w:t>על הפנים. תצביעו באמת נגד.</w:t>
      </w:r>
    </w:p>
    <w:p w:rsidR="00D8555A" w:rsidRDefault="00D8555A" w:rsidP="00D8555A">
      <w:pPr>
        <w:rPr>
          <w:rtl/>
        </w:rPr>
      </w:pPr>
    </w:p>
    <w:p w:rsidR="00D8555A" w:rsidRDefault="00D8555A" w:rsidP="00D8555A">
      <w:pPr>
        <w:pStyle w:val="a5"/>
        <w:keepNext/>
        <w:rPr>
          <w:rtl/>
        </w:rPr>
      </w:pPr>
      <w:bookmarkStart w:id="20713" w:name="ET_speaker_5307_60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0713"/>
    </w:p>
    <w:p w:rsidR="00D8555A" w:rsidRDefault="00D8555A" w:rsidP="00D8555A">
      <w:pPr>
        <w:pStyle w:val="KeepWithNext"/>
        <w:rPr>
          <w:rtl/>
        </w:rPr>
      </w:pPr>
    </w:p>
    <w:p w:rsidR="00D8555A" w:rsidRDefault="00D8555A" w:rsidP="00D8555A">
      <w:pPr>
        <w:rPr>
          <w:rtl/>
        </w:rPr>
      </w:pPr>
      <w:bookmarkStart w:id="20714" w:name="_ETM_Q1_4152000"/>
      <w:bookmarkEnd w:id="20714"/>
      <w:r>
        <w:rPr>
          <w:rtl/>
        </w:rPr>
        <w:t xml:space="preserve">וגם החינוך </w:t>
      </w:r>
      <w:bookmarkStart w:id="20715" w:name="_ETM_Q1_4149000"/>
      <w:bookmarkEnd w:id="20715"/>
      <w:r>
        <w:rPr>
          <w:rtl/>
        </w:rPr>
        <w:t>המיוחד זה רק הטייס האוטומטי.</w:t>
      </w:r>
    </w:p>
    <w:p w:rsidR="00D8555A" w:rsidRDefault="00D8555A" w:rsidP="00D8555A">
      <w:pPr>
        <w:rPr>
          <w:rtl/>
        </w:rPr>
      </w:pPr>
      <w:bookmarkStart w:id="20716" w:name="_ETM_Q1_4154000"/>
      <w:bookmarkEnd w:id="20716"/>
    </w:p>
    <w:p w:rsidR="00D8555A" w:rsidRDefault="00D8555A" w:rsidP="00D8555A">
      <w:pPr>
        <w:pStyle w:val="a5"/>
        <w:keepNext/>
        <w:rPr>
          <w:rtl/>
        </w:rPr>
      </w:pPr>
      <w:bookmarkStart w:id="20717" w:name="ET_speaker_6156_6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717"/>
    </w:p>
    <w:p w:rsidR="00D8555A" w:rsidRDefault="00D8555A" w:rsidP="00D8555A">
      <w:pPr>
        <w:pStyle w:val="KeepWithNext"/>
        <w:rPr>
          <w:rtl/>
        </w:rPr>
      </w:pPr>
    </w:p>
    <w:p w:rsidR="00D8555A" w:rsidRDefault="00D8555A" w:rsidP="00D8555A">
      <w:pPr>
        <w:rPr>
          <w:rtl/>
        </w:rPr>
      </w:pPr>
      <w:bookmarkStart w:id="20718" w:name="_ETM_Q1_4155000"/>
      <w:bookmarkEnd w:id="20718"/>
      <w:r>
        <w:rPr>
          <w:rtl/>
        </w:rPr>
        <w:t xml:space="preserve">בהמשך לדברים - - - </w:t>
      </w:r>
    </w:p>
    <w:p w:rsidR="00D8555A" w:rsidRDefault="00D8555A" w:rsidP="00D8555A">
      <w:pPr>
        <w:rPr>
          <w:rtl/>
        </w:rPr>
      </w:pPr>
      <w:bookmarkStart w:id="20719" w:name="_ETM_Q1_4157000"/>
      <w:bookmarkEnd w:id="20719"/>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לא בהמשך, שאלה.</w:t>
      </w:r>
    </w:p>
    <w:p w:rsidR="00D8555A" w:rsidRDefault="00D8555A" w:rsidP="00D8555A">
      <w:pPr>
        <w:rPr>
          <w:rtl/>
        </w:rPr>
      </w:pPr>
      <w:bookmarkStart w:id="20720" w:name="_ETM_Q1_4161000"/>
      <w:bookmarkEnd w:id="20720"/>
    </w:p>
    <w:p w:rsidR="00D8555A" w:rsidRDefault="00D8555A" w:rsidP="00D8555A">
      <w:pPr>
        <w:pStyle w:val="a5"/>
        <w:keepNext/>
        <w:rPr>
          <w:rtl/>
        </w:rPr>
      </w:pPr>
      <w:bookmarkStart w:id="20721" w:name="ET_speaker_6156_6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721"/>
    </w:p>
    <w:p w:rsidR="00D8555A" w:rsidRDefault="00D8555A" w:rsidP="00D8555A">
      <w:pPr>
        <w:pStyle w:val="KeepWithNext"/>
        <w:rPr>
          <w:rtl/>
        </w:rPr>
      </w:pPr>
    </w:p>
    <w:p w:rsidR="00D8555A" w:rsidRDefault="00D8555A" w:rsidP="00D8555A">
      <w:pPr>
        <w:rPr>
          <w:rtl/>
        </w:rPr>
      </w:pPr>
      <w:bookmarkStart w:id="20722" w:name="_ETM_Q1_4158000"/>
      <w:bookmarkEnd w:id="20722"/>
      <w:r>
        <w:rPr>
          <w:rtl/>
        </w:rPr>
        <w:t>אז שאלה אחת: המקורות התקציביים לכל הדברים הללו מופיעים בסעיפי רזרבה שמפוזרים, או האם אתם תבואו ותבקשו תוספת תקציב, הרחבת תקציב, לכל אותן תוכניות בתחום החינוך? שאלה שנייה: הזכרתם עכשיו בתקציבי הפיתוח של החינוך הוצאה מותנית בהכנסה בהיקף של מיליארד ש"ח. על איזה הכנסות אתם מדברים כשאתם מדברים על תקציבי פיתוח, שעיקרם זה בינוי מוסדות חינוך? ואני אחזור על השאלה.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723" w:name="_ETM_Q1_4197000"/>
      <w:bookmarkEnd w:id="20723"/>
      <w:r>
        <w:rPr>
          <w:rtl/>
        </w:rPr>
        <w:t xml:space="preserve">לא </w:t>
      </w:r>
      <w:bookmarkStart w:id="20724" w:name="_ETM_Q1_4199000"/>
      <w:bookmarkEnd w:id="20724"/>
      <w:r>
        <w:rPr>
          <w:rtl/>
        </w:rPr>
        <w:t>צריך לחזור על השאלה.</w:t>
      </w:r>
    </w:p>
    <w:p w:rsidR="00D8555A" w:rsidRDefault="00D8555A" w:rsidP="00D8555A">
      <w:pPr>
        <w:rPr>
          <w:rtl/>
        </w:rPr>
      </w:pPr>
      <w:bookmarkStart w:id="20725" w:name="_ETM_Q1_4201000"/>
      <w:bookmarkEnd w:id="20725"/>
    </w:p>
    <w:p w:rsidR="00D8555A" w:rsidRDefault="00D8555A" w:rsidP="00D8555A">
      <w:pPr>
        <w:pStyle w:val="-"/>
        <w:keepNext/>
        <w:rPr>
          <w:rtl/>
        </w:rPr>
      </w:pPr>
      <w:bookmarkStart w:id="20726" w:name="ET_speakercontinue_6156_61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726"/>
    </w:p>
    <w:p w:rsidR="00D8555A" w:rsidRDefault="00D8555A" w:rsidP="00D8555A">
      <w:pPr>
        <w:pStyle w:val="KeepWithNext"/>
        <w:rPr>
          <w:rtl/>
        </w:rPr>
      </w:pPr>
    </w:p>
    <w:p w:rsidR="00D8555A" w:rsidRDefault="00D8555A" w:rsidP="00D8555A">
      <w:pPr>
        <w:rPr>
          <w:rtl/>
        </w:rPr>
      </w:pPr>
      <w:bookmarkStart w:id="20727" w:name="_ETM_Q1_4202000"/>
      <w:bookmarkEnd w:id="20727"/>
      <w:r>
        <w:rPr>
          <w:rtl/>
        </w:rPr>
        <w:t>כמה מתוך התקציב של הבינוי והפיתוח מיועד להשלמת הפערים במגזר הערבי?</w:t>
      </w:r>
    </w:p>
    <w:p w:rsidR="00D8555A" w:rsidRDefault="00D8555A" w:rsidP="00D8555A">
      <w:pPr>
        <w:rPr>
          <w:rtl/>
        </w:rPr>
      </w:pPr>
    </w:p>
    <w:p w:rsidR="00D8555A" w:rsidRDefault="00D8555A" w:rsidP="00D8555A">
      <w:pPr>
        <w:pStyle w:val="af8"/>
        <w:keepNext/>
        <w:rPr>
          <w:rtl/>
        </w:rPr>
      </w:pPr>
      <w:bookmarkStart w:id="20728" w:name="ET_yor_5726_6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728"/>
    </w:p>
    <w:p w:rsidR="00D8555A" w:rsidRDefault="00D8555A" w:rsidP="00D8555A">
      <w:pPr>
        <w:pStyle w:val="KeepWithNext"/>
        <w:rPr>
          <w:rtl/>
        </w:rPr>
      </w:pPr>
    </w:p>
    <w:p w:rsidR="00D8555A" w:rsidRDefault="00D8555A" w:rsidP="00D8555A">
      <w:pPr>
        <w:rPr>
          <w:rtl/>
        </w:rPr>
      </w:pPr>
      <w:bookmarkStart w:id="20729" w:name="_ETM_Q1_4206000"/>
      <w:bookmarkEnd w:id="20729"/>
      <w:r>
        <w:rPr>
          <w:rtl/>
        </w:rPr>
        <w:t xml:space="preserve">מי עונה? </w:t>
      </w:r>
      <w:bookmarkStart w:id="20730" w:name="_ETM_Q1_4205000"/>
      <w:bookmarkEnd w:id="20730"/>
      <w:r>
        <w:rPr>
          <w:rtl/>
        </w:rPr>
        <w:t xml:space="preserve"> תשובה.</w:t>
      </w:r>
    </w:p>
    <w:p w:rsidR="00D8555A" w:rsidRDefault="00D8555A" w:rsidP="00D8555A">
      <w:pPr>
        <w:rPr>
          <w:rtl/>
        </w:rPr>
      </w:pPr>
      <w:bookmarkStart w:id="20731" w:name="_ETM_Q1_4211000"/>
      <w:bookmarkEnd w:id="20731"/>
    </w:p>
    <w:p w:rsidR="00D8555A" w:rsidRDefault="00D8555A" w:rsidP="00D8555A">
      <w:pPr>
        <w:pStyle w:val="a5"/>
        <w:keepNext/>
        <w:rPr>
          <w:rtl/>
        </w:rPr>
      </w:pPr>
      <w:bookmarkStart w:id="20732" w:name="ET_speaker_אלי_מורגנשטרן_614"/>
      <w:r>
        <w:rPr>
          <w:rStyle w:val="TagStyle"/>
          <w:rFonts w:hint="cs"/>
          <w:rtl/>
        </w:rPr>
        <w:t xml:space="preserve"> &lt;&lt; דובר &gt;&gt; </w:t>
      </w:r>
      <w:r>
        <w:rPr>
          <w:rFonts w:hint="cs"/>
          <w:rtl/>
        </w:rPr>
        <w:t>אלי מורגנשטרן:</w:t>
      </w:r>
      <w:r>
        <w:rPr>
          <w:rStyle w:val="TagStyle"/>
          <w:rFonts w:hint="cs"/>
          <w:rtl/>
        </w:rPr>
        <w:t xml:space="preserve"> &lt;&lt; דובר &gt;&gt;</w:t>
      </w:r>
      <w:r>
        <w:rPr>
          <w:rFonts w:hint="cs"/>
          <w:rtl/>
        </w:rPr>
        <w:t xml:space="preserve">   </w:t>
      </w:r>
      <w:bookmarkEnd w:id="20732"/>
    </w:p>
    <w:p w:rsidR="00D8555A" w:rsidRDefault="00D8555A" w:rsidP="00D8555A">
      <w:pPr>
        <w:pStyle w:val="KeepWithNext"/>
        <w:rPr>
          <w:rtl/>
        </w:rPr>
      </w:pPr>
    </w:p>
    <w:p w:rsidR="00D8555A" w:rsidRDefault="00D8555A" w:rsidP="00D8555A">
      <w:pPr>
        <w:rPr>
          <w:rtl/>
        </w:rPr>
      </w:pPr>
      <w:bookmarkStart w:id="20733" w:name="_ETM_Q1_4203000"/>
      <w:bookmarkEnd w:id="20733"/>
      <w:r>
        <w:rPr>
          <w:rtl/>
        </w:rPr>
        <w:t xml:space="preserve">לגבי השאלה על הגיל הרך – </w:t>
      </w:r>
      <w:bookmarkStart w:id="20734" w:name="_ETM_Q1_4218000"/>
      <w:bookmarkEnd w:id="20734"/>
      <w:r>
        <w:rPr>
          <w:rtl/>
        </w:rPr>
        <w:t>זה לא נמצא בסעיף הזה. לגבי השאלה על הוצאה מותנית בהכנסה – זה הכנסות ממפעל הפיס.</w:t>
      </w:r>
    </w:p>
    <w:p w:rsidR="00D8555A" w:rsidRDefault="00D8555A" w:rsidP="00D8555A">
      <w:pPr>
        <w:rPr>
          <w:rtl/>
        </w:rPr>
      </w:pPr>
    </w:p>
    <w:p w:rsidR="00D8555A" w:rsidRDefault="00D8555A" w:rsidP="00D8555A">
      <w:pPr>
        <w:pStyle w:val="af8"/>
        <w:keepNext/>
        <w:rPr>
          <w:rtl/>
        </w:rPr>
      </w:pPr>
      <w:bookmarkStart w:id="20735" w:name="ET_yor_5726_6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735"/>
    </w:p>
    <w:p w:rsidR="00D8555A" w:rsidRDefault="00D8555A" w:rsidP="00D8555A">
      <w:pPr>
        <w:pStyle w:val="KeepWithNext"/>
        <w:rPr>
          <w:rtl/>
        </w:rPr>
      </w:pPr>
    </w:p>
    <w:p w:rsidR="00D8555A" w:rsidRDefault="00D8555A" w:rsidP="00D8555A">
      <w:pPr>
        <w:rPr>
          <w:rtl/>
        </w:rPr>
      </w:pPr>
      <w:bookmarkStart w:id="20736" w:name="_ETM_Q1_4222000"/>
      <w:bookmarkEnd w:id="20736"/>
      <w:r>
        <w:rPr>
          <w:rtl/>
        </w:rPr>
        <w:t>לגבי הכיתות?</w:t>
      </w:r>
    </w:p>
    <w:p w:rsidR="00D8555A" w:rsidRDefault="00D8555A" w:rsidP="00D8555A">
      <w:pPr>
        <w:rPr>
          <w:rtl/>
        </w:rPr>
      </w:pPr>
    </w:p>
    <w:p w:rsidR="00D8555A" w:rsidRDefault="00D8555A" w:rsidP="00D8555A">
      <w:pPr>
        <w:pStyle w:val="a5"/>
        <w:keepNext/>
        <w:rPr>
          <w:rtl/>
        </w:rPr>
      </w:pPr>
      <w:bookmarkStart w:id="20737" w:name="ET_speaker_6156_6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737"/>
    </w:p>
    <w:p w:rsidR="00D8555A" w:rsidRDefault="00D8555A" w:rsidP="00D8555A">
      <w:pPr>
        <w:pStyle w:val="KeepWithNext"/>
        <w:rPr>
          <w:rtl/>
        </w:rPr>
      </w:pPr>
    </w:p>
    <w:p w:rsidR="00D8555A" w:rsidRDefault="00D8555A" w:rsidP="00D8555A">
      <w:pPr>
        <w:rPr>
          <w:rtl/>
        </w:rPr>
      </w:pPr>
      <w:r>
        <w:rPr>
          <w:rtl/>
        </w:rPr>
        <w:t xml:space="preserve">זה מיליארד ש"ח שאמורים לקבל ממפעל הפיס. </w:t>
      </w:r>
      <w:bookmarkStart w:id="20738" w:name="_ETM_Q1_4230000"/>
      <w:bookmarkEnd w:id="20738"/>
      <w:r>
        <w:rPr>
          <w:rtl/>
        </w:rPr>
        <w:t>הנושא מובטח?</w:t>
      </w:r>
    </w:p>
    <w:p w:rsidR="00D8555A" w:rsidRDefault="00D8555A" w:rsidP="00D8555A">
      <w:pPr>
        <w:rPr>
          <w:rtl/>
        </w:rPr>
      </w:pPr>
      <w:bookmarkStart w:id="20739" w:name="_ETM_Q1_4227000"/>
      <w:bookmarkEnd w:id="20739"/>
    </w:p>
    <w:p w:rsidR="00D8555A" w:rsidRDefault="00D8555A" w:rsidP="00D8555A">
      <w:pPr>
        <w:pStyle w:val="a5"/>
        <w:keepNext/>
        <w:rPr>
          <w:rtl/>
        </w:rPr>
      </w:pPr>
      <w:bookmarkStart w:id="20740" w:name="ET_speaker_אלי_מורגנשטרן_617"/>
      <w:r>
        <w:rPr>
          <w:rStyle w:val="TagStyle"/>
          <w:rFonts w:hint="cs"/>
          <w:rtl/>
        </w:rPr>
        <w:t xml:space="preserve"> &lt;&lt; דובר &gt;&gt; </w:t>
      </w:r>
      <w:r>
        <w:rPr>
          <w:rFonts w:hint="cs"/>
          <w:rtl/>
        </w:rPr>
        <w:t>אלי מורגנשטרן:</w:t>
      </w:r>
      <w:r>
        <w:rPr>
          <w:rStyle w:val="TagStyle"/>
          <w:rFonts w:hint="cs"/>
          <w:rtl/>
        </w:rPr>
        <w:t xml:space="preserve"> &lt;&lt; דובר &gt;&gt;</w:t>
      </w:r>
      <w:r>
        <w:rPr>
          <w:rFonts w:hint="cs"/>
          <w:rtl/>
        </w:rPr>
        <w:t xml:space="preserve">   </w:t>
      </w:r>
      <w:bookmarkEnd w:id="20740"/>
    </w:p>
    <w:p w:rsidR="00D8555A" w:rsidRDefault="00D8555A" w:rsidP="00D8555A">
      <w:pPr>
        <w:pStyle w:val="KeepWithNext"/>
        <w:rPr>
          <w:rtl/>
        </w:rPr>
      </w:pPr>
    </w:p>
    <w:p w:rsidR="00D8555A" w:rsidRDefault="00D8555A" w:rsidP="00D8555A">
      <w:pPr>
        <w:rPr>
          <w:rtl/>
        </w:rPr>
      </w:pPr>
      <w:bookmarkStart w:id="20741" w:name="_ETM_Q1_4231000"/>
      <w:bookmarkEnd w:id="20741"/>
      <w:r>
        <w:rPr>
          <w:rtl/>
        </w:rPr>
        <w:t>כן.</w:t>
      </w:r>
    </w:p>
    <w:p w:rsidR="00D8555A" w:rsidRDefault="00D8555A" w:rsidP="00D8555A">
      <w:pPr>
        <w:rPr>
          <w:rtl/>
        </w:rPr>
      </w:pPr>
      <w:bookmarkStart w:id="20742" w:name="_ETM_Q1_4233000"/>
      <w:bookmarkStart w:id="20743" w:name="_ETM_Q1_4225000"/>
      <w:bookmarkEnd w:id="20742"/>
      <w:bookmarkEnd w:id="20743"/>
    </w:p>
    <w:p w:rsidR="00D8555A" w:rsidRDefault="00D8555A" w:rsidP="00D8555A">
      <w:pPr>
        <w:pStyle w:val="a5"/>
        <w:keepNext/>
        <w:rPr>
          <w:rtl/>
        </w:rPr>
      </w:pPr>
      <w:bookmarkStart w:id="20744" w:name="ET_speaker_6156_6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744"/>
    </w:p>
    <w:p w:rsidR="00D8555A" w:rsidRDefault="00D8555A" w:rsidP="00D8555A">
      <w:pPr>
        <w:pStyle w:val="KeepWithNext"/>
        <w:rPr>
          <w:rtl/>
        </w:rPr>
      </w:pPr>
    </w:p>
    <w:p w:rsidR="00D8555A" w:rsidRDefault="00D8555A" w:rsidP="00D8555A">
      <w:pPr>
        <w:rPr>
          <w:rtl/>
        </w:rPr>
      </w:pPr>
      <w:bookmarkStart w:id="20745" w:name="_ETM_Q1_4234000"/>
      <w:bookmarkEnd w:id="20745"/>
      <w:r>
        <w:rPr>
          <w:rtl/>
        </w:rPr>
        <w:t xml:space="preserve">ולגבי השאלה – כמה </w:t>
      </w:r>
      <w:bookmarkStart w:id="20746" w:name="_ETM_Q1_4229000"/>
      <w:bookmarkStart w:id="20747" w:name="_ETM_Q1_4226000"/>
      <w:bookmarkEnd w:id="20746"/>
      <w:bookmarkEnd w:id="20747"/>
      <w:r>
        <w:rPr>
          <w:rtl/>
        </w:rPr>
        <w:t>מתוך סך הסכומים עם ההרשאה להתחייב מוקצה לצמצום הפערים הקיימים והמוכחים שאתם מכירים בהם במגזר הערבי?</w:t>
      </w:r>
    </w:p>
    <w:p w:rsidR="00D8555A" w:rsidRDefault="00D8555A" w:rsidP="00D8555A">
      <w:pPr>
        <w:rPr>
          <w:rtl/>
        </w:rPr>
      </w:pPr>
    </w:p>
    <w:p w:rsidR="00D8555A" w:rsidRDefault="00D8555A" w:rsidP="00D8555A">
      <w:pPr>
        <w:pStyle w:val="a5"/>
        <w:keepNext/>
        <w:rPr>
          <w:rtl/>
        </w:rPr>
      </w:pPr>
      <w:bookmarkStart w:id="20748" w:name="ET_speaker_אלי_מורגנשטרן_622"/>
      <w:r>
        <w:rPr>
          <w:rStyle w:val="TagStyle"/>
          <w:rFonts w:hint="cs"/>
          <w:rtl/>
        </w:rPr>
        <w:t xml:space="preserve"> &lt;&lt; דובר &gt;&gt; </w:t>
      </w:r>
      <w:r>
        <w:rPr>
          <w:rFonts w:hint="cs"/>
          <w:rtl/>
        </w:rPr>
        <w:t>אלי מורגנשטרן:</w:t>
      </w:r>
      <w:r>
        <w:rPr>
          <w:rStyle w:val="TagStyle"/>
          <w:rFonts w:hint="cs"/>
          <w:rtl/>
        </w:rPr>
        <w:t xml:space="preserve"> &lt;&lt; דובר &gt;&gt;</w:t>
      </w:r>
      <w:r>
        <w:rPr>
          <w:rFonts w:hint="cs"/>
          <w:rtl/>
        </w:rPr>
        <w:t xml:space="preserve">   </w:t>
      </w:r>
      <w:bookmarkEnd w:id="20748"/>
    </w:p>
    <w:p w:rsidR="00D8555A" w:rsidRDefault="00D8555A" w:rsidP="00D8555A">
      <w:pPr>
        <w:pStyle w:val="KeepWithNext"/>
        <w:rPr>
          <w:rtl/>
        </w:rPr>
      </w:pPr>
    </w:p>
    <w:p w:rsidR="00D8555A" w:rsidRDefault="00D8555A" w:rsidP="00D8555A">
      <w:pPr>
        <w:rPr>
          <w:rtl/>
        </w:rPr>
      </w:pPr>
      <w:bookmarkStart w:id="20749" w:name="_ETM_Q1_4245000"/>
      <w:bookmarkEnd w:id="20749"/>
      <w:r>
        <w:rPr>
          <w:rtl/>
        </w:rPr>
        <w:t>בכיתות.</w:t>
      </w:r>
    </w:p>
    <w:p w:rsidR="00D8555A" w:rsidRDefault="00D8555A" w:rsidP="00D8555A">
      <w:pPr>
        <w:rPr>
          <w:rtl/>
        </w:rPr>
      </w:pPr>
      <w:bookmarkStart w:id="20750" w:name="_ETM_Q1_4247000"/>
      <w:bookmarkEnd w:id="20750"/>
    </w:p>
    <w:p w:rsidR="00D8555A" w:rsidRDefault="00D8555A" w:rsidP="00D8555A">
      <w:pPr>
        <w:pStyle w:val="-"/>
        <w:keepNext/>
        <w:rPr>
          <w:rtl/>
        </w:rPr>
      </w:pPr>
      <w:bookmarkStart w:id="20751" w:name="ET_speakercontinue_6156_62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751"/>
    </w:p>
    <w:p w:rsidR="00D8555A" w:rsidRDefault="00D8555A" w:rsidP="00D8555A">
      <w:pPr>
        <w:pStyle w:val="KeepWithNext"/>
        <w:rPr>
          <w:rtl/>
        </w:rPr>
      </w:pPr>
    </w:p>
    <w:p w:rsidR="00D8555A" w:rsidRDefault="00D8555A" w:rsidP="00D8555A">
      <w:pPr>
        <w:rPr>
          <w:rtl/>
        </w:rPr>
      </w:pPr>
      <w:bookmarkStart w:id="20752" w:name="_ETM_Q1_4242000"/>
      <w:bookmarkStart w:id="20753" w:name="_ETM_Q1_4246000"/>
      <w:bookmarkEnd w:id="20752"/>
      <w:bookmarkEnd w:id="20753"/>
      <w:r>
        <w:rPr>
          <w:rtl/>
        </w:rPr>
        <w:t>בכיתות. יש שם הרי פער. יש</w:t>
      </w:r>
      <w:bookmarkStart w:id="20754" w:name="_ETM_Q1_4249000"/>
      <w:bookmarkEnd w:id="20754"/>
      <w:r>
        <w:rPr>
          <w:rtl/>
        </w:rPr>
        <w:t xml:space="preserve"> שם מחסור נוסף.</w:t>
      </w:r>
    </w:p>
    <w:p w:rsidR="00D8555A" w:rsidRDefault="00D8555A" w:rsidP="00D8555A">
      <w:pPr>
        <w:rPr>
          <w:rtl/>
        </w:rPr>
      </w:pPr>
    </w:p>
    <w:p w:rsidR="00D8555A" w:rsidRDefault="00D8555A" w:rsidP="00D8555A">
      <w:pPr>
        <w:pStyle w:val="-"/>
        <w:keepNext/>
        <w:rPr>
          <w:rtl/>
        </w:rPr>
      </w:pPr>
      <w:bookmarkStart w:id="20755" w:name="ET_speakercontinue_אלי_מורגנשטרן_623"/>
      <w:r>
        <w:rPr>
          <w:rStyle w:val="TagStyle"/>
          <w:rFonts w:hint="cs"/>
          <w:rtl/>
        </w:rPr>
        <w:t xml:space="preserve"> &lt;&lt; דובר_המשך &gt;&gt; </w:t>
      </w:r>
      <w:r>
        <w:rPr>
          <w:rFonts w:hint="cs"/>
          <w:rtl/>
        </w:rPr>
        <w:t>אלי מורגנשטרן:</w:t>
      </w:r>
      <w:r>
        <w:rPr>
          <w:rStyle w:val="TagStyle"/>
          <w:rFonts w:hint="cs"/>
          <w:rtl/>
        </w:rPr>
        <w:t xml:space="preserve"> &lt;&lt; דובר_המשך &gt;&gt;</w:t>
      </w:r>
      <w:r>
        <w:rPr>
          <w:rFonts w:hint="cs"/>
          <w:rtl/>
        </w:rPr>
        <w:t xml:space="preserve">   </w:t>
      </w:r>
      <w:bookmarkEnd w:id="20755"/>
    </w:p>
    <w:p w:rsidR="00D8555A" w:rsidRDefault="00D8555A" w:rsidP="00D8555A">
      <w:pPr>
        <w:pStyle w:val="KeepWithNext"/>
        <w:rPr>
          <w:rtl/>
        </w:rPr>
      </w:pPr>
    </w:p>
    <w:p w:rsidR="00D8555A" w:rsidRDefault="00D8555A" w:rsidP="00D8555A">
      <w:pPr>
        <w:rPr>
          <w:rtl/>
        </w:rPr>
      </w:pPr>
      <w:bookmarkStart w:id="20756" w:name="_ETM_Q1_4252000"/>
      <w:bookmarkEnd w:id="20756"/>
      <w:r>
        <w:rPr>
          <w:rtl/>
        </w:rPr>
        <w:t xml:space="preserve">ההקצאה </w:t>
      </w:r>
      <w:bookmarkStart w:id="20757" w:name="_ETM_Q1_4248000"/>
      <w:bookmarkEnd w:id="20757"/>
      <w:r>
        <w:rPr>
          <w:rtl/>
        </w:rPr>
        <w:t>לכיתות בחברה הערבית היא בהתאם לשיעור שלהם באוכלוסייה ואפילו יותר. אין למעשה כיום בקשות של החברה הערבית שלא מקבלות מענה.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תודה. 10:14 חוזרים להצבעה. התייעצות </w:t>
      </w:r>
      <w:bookmarkStart w:id="20758" w:name="_ETM_Q1_4255000"/>
      <w:bookmarkEnd w:id="20758"/>
      <w:r>
        <w:rPr>
          <w:rtl/>
        </w:rPr>
        <w:t>סיעתית, 10:14 חוזרים להצבעה.</w:t>
      </w:r>
    </w:p>
    <w:p w:rsidR="00D8555A" w:rsidRDefault="00D8555A" w:rsidP="00D8555A">
      <w:pPr>
        <w:rPr>
          <w:rtl/>
        </w:rPr>
      </w:pPr>
    </w:p>
    <w:p w:rsidR="00D8555A" w:rsidRDefault="00D8555A" w:rsidP="00D8555A">
      <w:pPr>
        <w:pStyle w:val="afc"/>
        <w:keepNext/>
        <w:rPr>
          <w:rtl/>
        </w:rPr>
      </w:pPr>
      <w:bookmarkStart w:id="20759" w:name="ET_meetingbreak_625"/>
      <w:r>
        <w:rPr>
          <w:rStyle w:val="TagStyle"/>
          <w:rFonts w:hint="cs"/>
          <w:rtl/>
        </w:rPr>
        <w:t xml:space="preserve"> &lt;&lt; הפסקה &gt;&gt; </w:t>
      </w:r>
      <w:r>
        <w:rPr>
          <w:rtl/>
        </w:rPr>
        <w:t>(הישיבה נפסקה בשעה 10:09 ונתחדשה בשעה 10:14.)</w:t>
      </w:r>
      <w:r>
        <w:rPr>
          <w:rStyle w:val="TagStyle"/>
          <w:rFonts w:hint="cs"/>
          <w:rtl/>
        </w:rPr>
        <w:t xml:space="preserve"> &lt;&lt; הפסקה &gt;&gt;</w:t>
      </w:r>
      <w:r>
        <w:rPr>
          <w:rtl/>
        </w:rPr>
        <w:t xml:space="preserve">   </w:t>
      </w:r>
      <w:bookmarkEnd w:id="20759"/>
    </w:p>
    <w:p w:rsidR="00D8555A" w:rsidRDefault="00D8555A" w:rsidP="00D8555A">
      <w:pPr>
        <w:pStyle w:val="KeepWithNext"/>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760" w:name="_ETM_Q1_4544000"/>
      <w:bookmarkEnd w:id="20760"/>
      <w:r>
        <w:rPr>
          <w:rtl/>
        </w:rPr>
        <w:t xml:space="preserve">טוב, 14. </w:t>
      </w:r>
    </w:p>
    <w:p w:rsidR="00D8555A" w:rsidRDefault="00D8555A" w:rsidP="00D8555A">
      <w:pPr>
        <w:rPr>
          <w:rtl/>
        </w:rPr>
      </w:pPr>
    </w:p>
    <w:p w:rsidR="00D8555A" w:rsidRDefault="00D8555A" w:rsidP="00D8555A">
      <w:pPr>
        <w:rPr>
          <w:rtl/>
        </w:rPr>
      </w:pPr>
      <w:bookmarkStart w:id="20761" w:name="_ETM_Q1_4555000"/>
      <w:bookmarkEnd w:id="20761"/>
      <w:r>
        <w:rPr>
          <w:rtl/>
        </w:rPr>
        <w:t xml:space="preserve">מי בעד </w:t>
      </w:r>
      <w:r>
        <w:rPr>
          <w:b/>
          <w:bCs/>
          <w:u w:val="single"/>
          <w:rtl/>
        </w:rPr>
        <w:t>הסעיף</w:t>
      </w:r>
      <w:r>
        <w:rPr>
          <w:rtl/>
        </w:rPr>
        <w:t>? מי נגד? מי נמנע?</w:t>
      </w:r>
    </w:p>
    <w:p w:rsidR="00D8555A" w:rsidRDefault="00D8555A" w:rsidP="00D8555A">
      <w:pPr>
        <w:rPr>
          <w:rtl/>
        </w:rPr>
      </w:pPr>
    </w:p>
    <w:p w:rsidR="00D8555A" w:rsidRDefault="00D8555A" w:rsidP="00D8555A">
      <w:pPr>
        <w:pStyle w:val="af3"/>
        <w:keepNext/>
        <w:rPr>
          <w:rtl/>
        </w:rPr>
      </w:pPr>
      <w:bookmarkStart w:id="20762" w:name="_ETM_Q1_4557000"/>
      <w:bookmarkEnd w:id="20762"/>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bookmarkStart w:id="20763" w:name="ET_yor_5726_6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763"/>
    </w:p>
    <w:p w:rsidR="00D8555A" w:rsidRDefault="00D8555A" w:rsidP="00D8555A">
      <w:pPr>
        <w:pStyle w:val="KeepWithNext"/>
        <w:rPr>
          <w:rtl/>
        </w:rPr>
      </w:pPr>
    </w:p>
    <w:p w:rsidR="00D8555A" w:rsidRDefault="00D8555A" w:rsidP="00D8555A">
      <w:pPr>
        <w:rPr>
          <w:rtl/>
        </w:rPr>
      </w:pPr>
      <w:r>
        <w:rPr>
          <w:rtl/>
        </w:rPr>
        <w:t>הסעיף עבר.</w:t>
      </w:r>
    </w:p>
    <w:p w:rsidR="00D8555A" w:rsidRDefault="00D8555A" w:rsidP="00D8555A">
      <w:pPr>
        <w:rPr>
          <w:rtl/>
        </w:rPr>
      </w:pPr>
      <w:bookmarkStart w:id="20764" w:name="_ETM_Q1_4563000"/>
      <w:bookmarkEnd w:id="20764"/>
    </w:p>
    <w:p w:rsidR="00D8555A" w:rsidRDefault="00D8555A" w:rsidP="00D8555A">
      <w:pPr>
        <w:pStyle w:val="a5"/>
        <w:keepNext/>
        <w:rPr>
          <w:rtl/>
        </w:rPr>
      </w:pPr>
      <w:bookmarkStart w:id="20765" w:name="ET_speaker_6127_62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765"/>
    </w:p>
    <w:p w:rsidR="00D8555A" w:rsidRDefault="00D8555A" w:rsidP="00D8555A">
      <w:pPr>
        <w:pStyle w:val="KeepWithNext"/>
        <w:rPr>
          <w:rtl/>
        </w:rPr>
      </w:pPr>
    </w:p>
    <w:p w:rsidR="00D8555A" w:rsidRDefault="00D8555A" w:rsidP="00D8555A">
      <w:pPr>
        <w:rPr>
          <w:rtl/>
        </w:rPr>
      </w:pPr>
      <w:r>
        <w:rPr>
          <w:rtl/>
        </w:rPr>
        <w:t>רוויזיה.</w:t>
      </w:r>
    </w:p>
    <w:p w:rsidR="00D8555A" w:rsidRDefault="00D8555A" w:rsidP="00D8555A">
      <w:pPr>
        <w:rPr>
          <w:rtl/>
        </w:rPr>
      </w:pPr>
      <w:bookmarkStart w:id="20766" w:name="_ETM_Q1_4566000"/>
      <w:bookmarkEnd w:id="20766"/>
    </w:p>
    <w:p w:rsidR="00D8555A" w:rsidRDefault="00D8555A" w:rsidP="00D8555A">
      <w:pPr>
        <w:pStyle w:val="af8"/>
        <w:keepNext/>
        <w:rPr>
          <w:rtl/>
        </w:rPr>
      </w:pPr>
      <w:bookmarkStart w:id="20767" w:name="ET_yor_5726_6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767"/>
    </w:p>
    <w:p w:rsidR="00D8555A" w:rsidRDefault="00D8555A" w:rsidP="00D8555A">
      <w:pPr>
        <w:pStyle w:val="KeepWithNext"/>
        <w:rPr>
          <w:rtl/>
        </w:rPr>
      </w:pPr>
    </w:p>
    <w:p w:rsidR="00D8555A" w:rsidRDefault="00D8555A" w:rsidP="00D8555A">
      <w:pPr>
        <w:rPr>
          <w:rtl/>
        </w:rPr>
      </w:pPr>
      <w:bookmarkStart w:id="20768" w:name="_ETM_Q1_4561000"/>
      <w:bookmarkEnd w:id="20768"/>
      <w:r>
        <w:rPr>
          <w:rtl/>
        </w:rPr>
        <w:t>בבקשה.</w:t>
      </w:r>
    </w:p>
    <w:p w:rsidR="00D8555A" w:rsidRDefault="00D8555A" w:rsidP="00D8555A">
      <w:pPr>
        <w:rPr>
          <w:rtl/>
        </w:rPr>
      </w:pPr>
      <w:bookmarkStart w:id="20769" w:name="_ETM_Q1_4562000"/>
      <w:bookmarkEnd w:id="20769"/>
    </w:p>
    <w:p w:rsidR="00D8555A" w:rsidRDefault="00D8555A" w:rsidP="00D8555A">
      <w:pPr>
        <w:pStyle w:val="a5"/>
        <w:keepNext/>
        <w:rPr>
          <w:rtl/>
        </w:rPr>
      </w:pPr>
      <w:bookmarkStart w:id="20770" w:name="ET_speaker_גולן_בדיחי_630"/>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770"/>
    </w:p>
    <w:p w:rsidR="00D8555A" w:rsidRDefault="00D8555A" w:rsidP="00D8555A">
      <w:pPr>
        <w:pStyle w:val="KeepWithNext"/>
        <w:rPr>
          <w:rtl/>
        </w:rPr>
      </w:pPr>
    </w:p>
    <w:p w:rsidR="00D8555A" w:rsidRDefault="00D8555A" w:rsidP="00D8555A">
      <w:pPr>
        <w:rPr>
          <w:rtl/>
        </w:rPr>
      </w:pPr>
      <w:bookmarkStart w:id="20771" w:name="_ETM_Q1_4564000"/>
      <w:bookmarkEnd w:id="20771"/>
      <w:r>
        <w:rPr>
          <w:b/>
          <w:bCs/>
          <w:u w:val="single"/>
          <w:rtl/>
        </w:rPr>
        <w:t>67, סעיף הפיתוח של הבריאות</w:t>
      </w:r>
      <w:bookmarkStart w:id="20772" w:name="_ETM_Q1_4567000"/>
      <w:bookmarkEnd w:id="20772"/>
      <w:r>
        <w:rPr>
          <w:rtl/>
        </w:rPr>
        <w:t xml:space="preserve">: הוצאה – 858,452,000; הוצאה מותנית בהכנסה – 103,868,000; </w:t>
      </w:r>
      <w:bookmarkStart w:id="20773" w:name="_ETM_Q1_4574000"/>
      <w:bookmarkEnd w:id="20773"/>
      <w:r>
        <w:rPr>
          <w:rtl/>
        </w:rPr>
        <w:t xml:space="preserve">הרשאה להתחייב – 1,297,058,000.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774" w:name="_ETM_Q1_4581000"/>
      <w:bookmarkEnd w:id="20774"/>
      <w:r>
        <w:rPr>
          <w:rtl/>
        </w:rPr>
        <w:t>מי בעד? מי נגד? מי נמנע?</w:t>
      </w:r>
    </w:p>
    <w:p w:rsidR="00D8555A" w:rsidRDefault="00D8555A" w:rsidP="00D8555A">
      <w:pPr>
        <w:rPr>
          <w:rtl/>
        </w:rPr>
      </w:pPr>
    </w:p>
    <w:p w:rsidR="00D8555A" w:rsidRDefault="00D8555A" w:rsidP="00D8555A">
      <w:pPr>
        <w:pStyle w:val="af3"/>
        <w:keepNext/>
        <w:rPr>
          <w:rtl/>
        </w:rPr>
      </w:pPr>
      <w:bookmarkStart w:id="20775" w:name="_ETM_Q1_4588000"/>
      <w:bookmarkEnd w:id="20775"/>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bookmarkStart w:id="20776" w:name="ET_yor_5726_6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776"/>
    </w:p>
    <w:p w:rsidR="00D8555A" w:rsidRDefault="00D8555A" w:rsidP="00D8555A">
      <w:pPr>
        <w:pStyle w:val="KeepWithNext"/>
        <w:rPr>
          <w:rtl/>
        </w:rPr>
      </w:pPr>
    </w:p>
    <w:p w:rsidR="00D8555A" w:rsidRDefault="00D8555A" w:rsidP="00D8555A">
      <w:pPr>
        <w:rPr>
          <w:rtl/>
        </w:rPr>
      </w:pPr>
      <w:r>
        <w:rPr>
          <w:rtl/>
        </w:rPr>
        <w:t>הסעיף עבר.</w:t>
      </w:r>
    </w:p>
    <w:p w:rsidR="00D8555A" w:rsidRDefault="00D8555A" w:rsidP="00D8555A">
      <w:pPr>
        <w:rPr>
          <w:rtl/>
        </w:rPr>
      </w:pPr>
    </w:p>
    <w:p w:rsidR="00D8555A" w:rsidRDefault="00D8555A" w:rsidP="00D8555A">
      <w:pPr>
        <w:pStyle w:val="a5"/>
        <w:keepNext/>
        <w:rPr>
          <w:rtl/>
        </w:rPr>
      </w:pPr>
      <w:bookmarkStart w:id="20777" w:name="ET_speaker_6127_63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777"/>
    </w:p>
    <w:p w:rsidR="00D8555A" w:rsidRDefault="00D8555A" w:rsidP="00D8555A">
      <w:pPr>
        <w:pStyle w:val="KeepWithNext"/>
        <w:rPr>
          <w:rtl/>
        </w:rPr>
      </w:pPr>
    </w:p>
    <w:p w:rsidR="00D8555A" w:rsidRDefault="00D8555A" w:rsidP="00D8555A">
      <w:pPr>
        <w:rPr>
          <w:rtl/>
        </w:rPr>
      </w:pPr>
      <w:bookmarkStart w:id="20778" w:name="_ETM_Q1_4580000"/>
      <w:bookmarkEnd w:id="20778"/>
      <w:r>
        <w:rPr>
          <w:rtl/>
        </w:rPr>
        <w:t>רוויזיה.</w:t>
      </w:r>
    </w:p>
    <w:p w:rsidR="00D8555A" w:rsidRDefault="00D8555A" w:rsidP="00D8555A">
      <w:pPr>
        <w:rPr>
          <w:rtl/>
        </w:rPr>
      </w:pPr>
      <w:bookmarkStart w:id="20779" w:name="_ETM_Q1_4583000"/>
      <w:bookmarkEnd w:id="20779"/>
    </w:p>
    <w:p w:rsidR="00D8555A" w:rsidRDefault="00D8555A" w:rsidP="00D8555A">
      <w:pPr>
        <w:pStyle w:val="a5"/>
        <w:keepNext/>
        <w:rPr>
          <w:rtl/>
        </w:rPr>
      </w:pPr>
      <w:bookmarkStart w:id="20780" w:name="ET_speaker_גולן_בדיחי_63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780"/>
    </w:p>
    <w:p w:rsidR="00D8555A" w:rsidRDefault="00D8555A" w:rsidP="00D8555A">
      <w:pPr>
        <w:pStyle w:val="KeepWithNext"/>
        <w:rPr>
          <w:rtl/>
        </w:rPr>
      </w:pPr>
    </w:p>
    <w:p w:rsidR="00D8555A" w:rsidRDefault="00D8555A" w:rsidP="00D8555A">
      <w:pPr>
        <w:rPr>
          <w:rtl/>
        </w:rPr>
      </w:pPr>
      <w:bookmarkStart w:id="20781" w:name="_ETM_Q1_4587000"/>
      <w:bookmarkEnd w:id="20781"/>
      <w:r>
        <w:rPr>
          <w:rtl/>
        </w:rPr>
        <w:t xml:space="preserve">סעיף 68, רשות האוכלוסין: הוצאה – 790,039,000; הוצאה מותנית </w:t>
      </w:r>
      <w:bookmarkStart w:id="20782" w:name="_ETM_Q1_4591000"/>
      <w:bookmarkEnd w:id="20782"/>
      <w:r>
        <w:rPr>
          <w:rtl/>
        </w:rPr>
        <w:t xml:space="preserve">בהכנסה – 145,436,000; הרשאה להתחייב – 123,800,00; שיא כוח אדם </w:t>
      </w:r>
      <w:bookmarkStart w:id="20783" w:name="_ETM_Q1_4599000"/>
      <w:bookmarkEnd w:id="20783"/>
      <w:r>
        <w:rPr>
          <w:rtl/>
        </w:rPr>
        <w:t>– 2,097.5.</w:t>
      </w:r>
    </w:p>
    <w:p w:rsidR="00D8555A" w:rsidRDefault="00D8555A" w:rsidP="00D8555A">
      <w:pPr>
        <w:rPr>
          <w:rtl/>
        </w:rPr>
      </w:pPr>
      <w:bookmarkStart w:id="20784" w:name="_ETM_Q1_4605000"/>
      <w:bookmarkEnd w:id="20784"/>
    </w:p>
    <w:p w:rsidR="00D8555A" w:rsidRDefault="00D8555A" w:rsidP="00D8555A">
      <w:pPr>
        <w:pStyle w:val="a5"/>
        <w:keepNext/>
        <w:rPr>
          <w:rtl/>
        </w:rPr>
      </w:pPr>
      <w:bookmarkStart w:id="20785" w:name="ET_speaker_6127_63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785"/>
    </w:p>
    <w:p w:rsidR="00D8555A" w:rsidRDefault="00D8555A" w:rsidP="00D8555A">
      <w:pPr>
        <w:pStyle w:val="KeepWithNext"/>
        <w:rPr>
          <w:rtl/>
        </w:rPr>
      </w:pPr>
    </w:p>
    <w:p w:rsidR="00D8555A" w:rsidRDefault="00D8555A" w:rsidP="00D8555A">
      <w:pPr>
        <w:rPr>
          <w:rtl/>
        </w:rPr>
      </w:pPr>
      <w:bookmarkStart w:id="20786" w:name="_ETM_Q1_4602000"/>
      <w:bookmarkEnd w:id="20786"/>
      <w:r>
        <w:rPr>
          <w:rtl/>
        </w:rPr>
        <w:t>שאלה: האם יש תוספת כוח אדם בתקציב?</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787" w:name="_ETM_Q1_4611000"/>
      <w:bookmarkEnd w:id="20787"/>
      <w:r>
        <w:rPr>
          <w:rtl/>
        </w:rPr>
        <w:t xml:space="preserve">האם יש תוספת </w:t>
      </w:r>
      <w:bookmarkStart w:id="20788" w:name="_ETM_Q1_4613000"/>
      <w:bookmarkEnd w:id="20788"/>
      <w:r>
        <w:rPr>
          <w:rtl/>
        </w:rPr>
        <w:t>כוח אדם בתקציב? אם אתם לא עונים, אני עובר להצבעה.</w:t>
      </w:r>
    </w:p>
    <w:p w:rsidR="00D8555A" w:rsidRDefault="00D8555A" w:rsidP="00D8555A">
      <w:pPr>
        <w:rPr>
          <w:rtl/>
        </w:rPr>
      </w:pPr>
    </w:p>
    <w:p w:rsidR="00D8555A" w:rsidRDefault="00D8555A" w:rsidP="00D8555A">
      <w:pPr>
        <w:pStyle w:val="a5"/>
        <w:keepNext/>
        <w:rPr>
          <w:rtl/>
        </w:rPr>
      </w:pPr>
      <w:bookmarkStart w:id="20789" w:name="ET_speaker_6341_637"/>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789"/>
    </w:p>
    <w:p w:rsidR="00D8555A" w:rsidRDefault="00D8555A" w:rsidP="00D8555A">
      <w:pPr>
        <w:pStyle w:val="KeepWithNext"/>
        <w:rPr>
          <w:rtl/>
        </w:rPr>
      </w:pPr>
    </w:p>
    <w:p w:rsidR="00D8555A" w:rsidRDefault="00D8555A" w:rsidP="00D8555A">
      <w:pPr>
        <w:rPr>
          <w:rtl/>
        </w:rPr>
      </w:pPr>
      <w:bookmarkStart w:id="20790" w:name="_ETM_Q1_4615000"/>
      <w:bookmarkEnd w:id="20790"/>
      <w:r>
        <w:rPr>
          <w:rtl/>
        </w:rPr>
        <w:t>לא, אתה ממש לא עובר. זה מחדל - - -</w:t>
      </w:r>
    </w:p>
    <w:p w:rsidR="00D8555A" w:rsidRDefault="00D8555A" w:rsidP="00D8555A">
      <w:pPr>
        <w:rPr>
          <w:rStyle w:val="TagStyle"/>
          <w:rFonts w:ascii="David" w:hAnsi="David"/>
          <w:u w:val="single"/>
          <w:rtl/>
          <w:lang w:eastAsia="he-IL"/>
        </w:rPr>
      </w:pPr>
    </w:p>
    <w:p w:rsidR="00D8555A" w:rsidRDefault="00D8555A" w:rsidP="00D8555A">
      <w:pPr>
        <w:pStyle w:val="a5"/>
        <w:keepNext/>
        <w:rPr>
          <w:rtl/>
        </w:rPr>
      </w:pPr>
      <w:bookmarkStart w:id="20791" w:name="ET_speaker_גולן_בדיחי_639"/>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791"/>
    </w:p>
    <w:p w:rsidR="00D8555A" w:rsidRDefault="00D8555A" w:rsidP="00D8555A">
      <w:pPr>
        <w:pStyle w:val="KeepWithNext"/>
        <w:rPr>
          <w:rtl/>
          <w:lang w:eastAsia="he-IL"/>
        </w:rPr>
      </w:pPr>
    </w:p>
    <w:p w:rsidR="00D8555A" w:rsidRDefault="00D8555A" w:rsidP="00D8555A">
      <w:pPr>
        <w:rPr>
          <w:rtl/>
          <w:lang w:eastAsia="he-IL"/>
        </w:rPr>
      </w:pPr>
      <w:bookmarkStart w:id="20792" w:name="_ETM_Q1_4616000"/>
      <w:bookmarkEnd w:id="20792"/>
      <w:r>
        <w:rPr>
          <w:rtl/>
          <w:lang w:eastAsia="he-IL"/>
        </w:rPr>
        <w:t>אנחנו בודקים.</w:t>
      </w:r>
    </w:p>
    <w:p w:rsidR="00D8555A" w:rsidRDefault="00D8555A" w:rsidP="00D8555A">
      <w:pPr>
        <w:rPr>
          <w:rtl/>
        </w:rPr>
      </w:pPr>
    </w:p>
    <w:p w:rsidR="00D8555A" w:rsidRDefault="00D8555A" w:rsidP="00D8555A">
      <w:pPr>
        <w:pStyle w:val="a5"/>
        <w:keepNext/>
        <w:rPr>
          <w:rtl/>
        </w:rPr>
      </w:pPr>
      <w:bookmarkStart w:id="20793" w:name="ET_speaker_6127_64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793"/>
    </w:p>
    <w:p w:rsidR="00D8555A" w:rsidRDefault="00D8555A" w:rsidP="00D8555A">
      <w:pPr>
        <w:pStyle w:val="KeepWithNext"/>
        <w:rPr>
          <w:rtl/>
        </w:rPr>
      </w:pPr>
    </w:p>
    <w:p w:rsidR="00D8555A" w:rsidRDefault="00D8555A" w:rsidP="00D8555A">
      <w:pPr>
        <w:rPr>
          <w:rtl/>
        </w:rPr>
      </w:pPr>
      <w:r>
        <w:rPr>
          <w:rtl/>
        </w:rPr>
        <w:t>ויש לי עוד שאלה לגבי מתקן הכליאה. מתקן הכליאה בנתב"ג שייך למדינה?</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794" w:name="_ETM_Q1_4622000"/>
      <w:bookmarkEnd w:id="20794"/>
      <w:r>
        <w:rPr>
          <w:rtl/>
        </w:rPr>
        <w:t>נראה לי שכן.</w:t>
      </w:r>
      <w:bookmarkStart w:id="20795" w:name="_ETM_Q1_4625000"/>
      <w:bookmarkEnd w:id="20795"/>
      <w:r>
        <w:rPr>
          <w:rtl/>
        </w:rPr>
        <w:t xml:space="preserve"> ולדימיר, </w:t>
      </w:r>
      <w:bookmarkStart w:id="20796" w:name="_ETM_Q1_4626000"/>
      <w:bookmarkEnd w:id="20796"/>
      <w:r>
        <w:rPr>
          <w:rtl/>
        </w:rPr>
        <w:t>סתם עד שיענו לך, אבל גם לגבי כוח אדם – יש מחסור אמיתי בכוח אדם. יש כ-250 תקנים שעדיין לא מצליחים לאייש אותם, ברובם הם נמצאים בנתב"ג.</w:t>
      </w:r>
    </w:p>
    <w:p w:rsidR="00D8555A" w:rsidRDefault="00D8555A" w:rsidP="00D8555A">
      <w:pPr>
        <w:rPr>
          <w:rtl/>
        </w:rPr>
      </w:pPr>
      <w:bookmarkStart w:id="20797" w:name="_ETM_Q1_4636000"/>
      <w:bookmarkEnd w:id="20797"/>
    </w:p>
    <w:p w:rsidR="00D8555A" w:rsidRDefault="00D8555A" w:rsidP="00D8555A">
      <w:pPr>
        <w:pStyle w:val="a5"/>
        <w:keepNext/>
        <w:rPr>
          <w:rtl/>
        </w:rPr>
      </w:pPr>
      <w:bookmarkStart w:id="20798" w:name="ET_speaker_6127_64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798"/>
    </w:p>
    <w:p w:rsidR="00D8555A" w:rsidRDefault="00D8555A" w:rsidP="00D8555A">
      <w:pPr>
        <w:pStyle w:val="KeepWithNext"/>
        <w:rPr>
          <w:rtl/>
        </w:rPr>
      </w:pPr>
    </w:p>
    <w:p w:rsidR="00D8555A" w:rsidRDefault="00D8555A" w:rsidP="00D8555A">
      <w:pPr>
        <w:rPr>
          <w:rtl/>
        </w:rPr>
      </w:pPr>
      <w:r>
        <w:rPr>
          <w:rtl/>
        </w:rPr>
        <w:t>כי מה?</w:t>
      </w:r>
    </w:p>
    <w:p w:rsidR="00D8555A" w:rsidRDefault="00D8555A" w:rsidP="00D8555A">
      <w:pPr>
        <w:rPr>
          <w:rtl/>
        </w:rPr>
      </w:pPr>
    </w:p>
    <w:p w:rsidR="00D8555A" w:rsidRDefault="00D8555A" w:rsidP="00D8555A">
      <w:pPr>
        <w:pStyle w:val="a5"/>
        <w:keepNext/>
        <w:rPr>
          <w:rtl/>
        </w:rPr>
      </w:pPr>
      <w:bookmarkStart w:id="20799" w:name="ET_speaker_תמר_לוי_בונה_643"/>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0799"/>
    </w:p>
    <w:p w:rsidR="00D8555A" w:rsidRDefault="00D8555A" w:rsidP="00D8555A">
      <w:pPr>
        <w:pStyle w:val="KeepWithNext"/>
        <w:rPr>
          <w:rtl/>
        </w:rPr>
      </w:pPr>
    </w:p>
    <w:p w:rsidR="00D8555A" w:rsidRDefault="00D8555A" w:rsidP="00D8555A">
      <w:pPr>
        <w:rPr>
          <w:rtl/>
        </w:rPr>
      </w:pPr>
      <w:r>
        <w:rPr>
          <w:rtl/>
        </w:rPr>
        <w:t>ר</w:t>
      </w:r>
      <w:bookmarkStart w:id="20800" w:name="_ETM_Q1_4640000"/>
      <w:bookmarkEnd w:id="20800"/>
      <w:r>
        <w:rPr>
          <w:rtl/>
        </w:rPr>
        <w:t xml:space="preserve">גע, יש פה את הנציגה </w:t>
      </w:r>
      <w:bookmarkStart w:id="20801" w:name="_ETM_Q1_4639000"/>
      <w:bookmarkEnd w:id="20801"/>
      <w:r>
        <w:rPr>
          <w:rtl/>
        </w:rPr>
        <w:t>הרלוונטית מאגף התקציבים. שאלנו על רשות האוכלוסין לגבי</w:t>
      </w:r>
      <w:bookmarkStart w:id="20802" w:name="_ETM_Q1_4646000"/>
      <w:bookmarkEnd w:id="20802"/>
      <w:r>
        <w:rPr>
          <w:rtl/>
        </w:rPr>
        <w:t xml:space="preserve"> - - -</w:t>
      </w:r>
    </w:p>
    <w:p w:rsidR="00D8555A" w:rsidRDefault="00D8555A" w:rsidP="00D8555A">
      <w:pPr>
        <w:rPr>
          <w:rtl/>
        </w:rPr>
      </w:pPr>
      <w:bookmarkStart w:id="20803" w:name="_ETM_Q1_4644000"/>
      <w:bookmarkEnd w:id="20803"/>
    </w:p>
    <w:p w:rsidR="00D8555A" w:rsidRDefault="00D8555A" w:rsidP="00D8555A">
      <w:pPr>
        <w:pStyle w:val="a5"/>
        <w:keepNext/>
        <w:rPr>
          <w:rtl/>
        </w:rPr>
      </w:pPr>
      <w:bookmarkStart w:id="20804" w:name="ET_speaker_6127_6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804"/>
    </w:p>
    <w:p w:rsidR="00D8555A" w:rsidRDefault="00D8555A" w:rsidP="00D8555A">
      <w:pPr>
        <w:pStyle w:val="KeepWithNext"/>
        <w:rPr>
          <w:rtl/>
        </w:rPr>
      </w:pPr>
    </w:p>
    <w:p w:rsidR="00D8555A" w:rsidRDefault="00D8555A" w:rsidP="00D8555A">
      <w:pPr>
        <w:rPr>
          <w:rtl/>
        </w:rPr>
      </w:pPr>
      <w:r>
        <w:rPr>
          <w:rtl/>
        </w:rPr>
        <w:t xml:space="preserve">לגבי תוספת כוח אדם ולגבי מתקן הכליאה </w:t>
      </w:r>
      <w:bookmarkStart w:id="20805" w:name="_ETM_Q1_4648000"/>
      <w:bookmarkEnd w:id="20805"/>
      <w:r>
        <w:rPr>
          <w:rtl/>
        </w:rPr>
        <w:t>בנתב"ג, האם יש תכנון לשיפוץ? כי התנאים שם זוועה.</w:t>
      </w:r>
    </w:p>
    <w:p w:rsidR="00D8555A" w:rsidRDefault="00D8555A" w:rsidP="00D8555A">
      <w:pPr>
        <w:rPr>
          <w:rtl/>
        </w:rPr>
      </w:pPr>
      <w:bookmarkStart w:id="20806" w:name="_ETM_Q1_4650000"/>
      <w:bookmarkEnd w:id="20806"/>
    </w:p>
    <w:p w:rsidR="00D8555A" w:rsidRDefault="00D8555A" w:rsidP="00D8555A">
      <w:pPr>
        <w:pStyle w:val="a5"/>
        <w:keepNext/>
        <w:rPr>
          <w:rtl/>
        </w:rPr>
      </w:pPr>
      <w:bookmarkStart w:id="20807" w:name="ET_speaker_נועה_שוקרון_645"/>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20807"/>
    </w:p>
    <w:p w:rsidR="00D8555A" w:rsidRDefault="00D8555A" w:rsidP="00D8555A">
      <w:pPr>
        <w:pStyle w:val="KeepWithNext"/>
        <w:rPr>
          <w:rtl/>
        </w:rPr>
      </w:pPr>
    </w:p>
    <w:p w:rsidR="00D8555A" w:rsidRDefault="00D8555A" w:rsidP="00D8555A">
      <w:pPr>
        <w:rPr>
          <w:rtl/>
        </w:rPr>
      </w:pPr>
      <w:r>
        <w:rPr>
          <w:rtl/>
        </w:rPr>
        <w:t>תוספ</w:t>
      </w:r>
      <w:bookmarkStart w:id="20808" w:name="_ETM_Q1_4652000"/>
      <w:bookmarkEnd w:id="20808"/>
      <w:r>
        <w:rPr>
          <w:rtl/>
        </w:rPr>
        <w:t>ות כוח האדם לרשות האוכלוסין ניתנו. ניתנו כ-150 תקנים. התקנים</w:t>
      </w:r>
      <w:bookmarkStart w:id="20809" w:name="_ETM_Q1_4660000"/>
      <w:bookmarkEnd w:id="20809"/>
      <w:r>
        <w:rPr>
          <w:rtl/>
        </w:rPr>
        <w:t xml:space="preserve"> האלה, רובם ככולם, מיועדים לסוגיית קיצור התורים בדרכונים</w:t>
      </w:r>
      <w:bookmarkStart w:id="20810" w:name="_ETM_Q1_4661000"/>
      <w:bookmarkEnd w:id="20810"/>
      <w:r>
        <w:rPr>
          <w:rtl/>
        </w:rPr>
        <w:t xml:space="preserve"> ותעודות הזהות.</w:t>
      </w:r>
    </w:p>
    <w:p w:rsidR="00D8555A" w:rsidRDefault="00D8555A" w:rsidP="00D8555A">
      <w:pPr>
        <w:rPr>
          <w:rtl/>
        </w:rPr>
      </w:pPr>
    </w:p>
    <w:p w:rsidR="00D8555A" w:rsidRDefault="00D8555A" w:rsidP="00D8555A">
      <w:pPr>
        <w:pStyle w:val="a5"/>
        <w:keepNext/>
        <w:rPr>
          <w:rtl/>
        </w:rPr>
      </w:pPr>
      <w:bookmarkStart w:id="20811" w:name="ET_speaker_6127_64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811"/>
    </w:p>
    <w:p w:rsidR="00D8555A" w:rsidRDefault="00D8555A" w:rsidP="00D8555A">
      <w:pPr>
        <w:pStyle w:val="KeepWithNext"/>
        <w:rPr>
          <w:rtl/>
        </w:rPr>
      </w:pPr>
    </w:p>
    <w:p w:rsidR="00D8555A" w:rsidRDefault="00D8555A" w:rsidP="00D8555A">
      <w:pPr>
        <w:rPr>
          <w:rtl/>
        </w:rPr>
      </w:pPr>
      <w:r>
        <w:rPr>
          <w:rtl/>
        </w:rPr>
        <w:t>יש תקנים שנתתם והם לא אוישו?</w:t>
      </w:r>
    </w:p>
    <w:p w:rsidR="00D8555A" w:rsidRDefault="00D8555A" w:rsidP="00D8555A">
      <w:pPr>
        <w:rPr>
          <w:rtl/>
        </w:rPr>
      </w:pPr>
    </w:p>
    <w:p w:rsidR="00D8555A" w:rsidRDefault="00D8555A" w:rsidP="00D8555A">
      <w:pPr>
        <w:pStyle w:val="a5"/>
        <w:keepNext/>
        <w:rPr>
          <w:rtl/>
        </w:rPr>
      </w:pPr>
      <w:bookmarkStart w:id="20812" w:name="ET_speaker_נועה_שוקרון_647"/>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20812"/>
    </w:p>
    <w:p w:rsidR="00D8555A" w:rsidRDefault="00D8555A" w:rsidP="00D8555A">
      <w:pPr>
        <w:pStyle w:val="KeepWithNext"/>
        <w:rPr>
          <w:rtl/>
        </w:rPr>
      </w:pPr>
    </w:p>
    <w:p w:rsidR="00D8555A" w:rsidRDefault="00D8555A" w:rsidP="00D8555A">
      <w:pPr>
        <w:rPr>
          <w:rtl/>
        </w:rPr>
      </w:pPr>
      <w:r>
        <w:rPr>
          <w:rtl/>
        </w:rPr>
        <w:t xml:space="preserve">התקנים יינתנו רק כרגע, ולכן עוד מוקדם לומר. </w:t>
      </w:r>
    </w:p>
    <w:p w:rsidR="00D8555A" w:rsidRDefault="00D8555A" w:rsidP="00D8555A">
      <w:pPr>
        <w:rPr>
          <w:rtl/>
        </w:rPr>
      </w:pPr>
    </w:p>
    <w:p w:rsidR="00D8555A" w:rsidRDefault="00D8555A" w:rsidP="00D8555A">
      <w:pPr>
        <w:pStyle w:val="a5"/>
        <w:keepNext/>
        <w:rPr>
          <w:rtl/>
        </w:rPr>
      </w:pPr>
      <w:bookmarkStart w:id="20813" w:name="ET_speaker_6127_649"/>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813"/>
    </w:p>
    <w:p w:rsidR="00D8555A" w:rsidRDefault="00D8555A" w:rsidP="00D8555A">
      <w:pPr>
        <w:pStyle w:val="KeepWithNext"/>
        <w:rPr>
          <w:rtl/>
        </w:rPr>
      </w:pPr>
    </w:p>
    <w:p w:rsidR="00D8555A" w:rsidRDefault="00D8555A" w:rsidP="00D8555A">
      <w:pPr>
        <w:rPr>
          <w:rtl/>
        </w:rPr>
      </w:pPr>
      <w:r>
        <w:rPr>
          <w:rtl/>
        </w:rPr>
        <w:t>ומתקן הכליאה בנתב"ג?</w:t>
      </w:r>
    </w:p>
    <w:p w:rsidR="00D8555A" w:rsidRDefault="00D8555A" w:rsidP="00D8555A">
      <w:pPr>
        <w:rPr>
          <w:rtl/>
        </w:rPr>
      </w:pPr>
      <w:bookmarkStart w:id="20814" w:name="_ETM_Q1_4679000"/>
      <w:bookmarkEnd w:id="20814"/>
    </w:p>
    <w:p w:rsidR="00D8555A" w:rsidRDefault="00D8555A" w:rsidP="00D8555A">
      <w:pPr>
        <w:pStyle w:val="a5"/>
        <w:keepNext/>
        <w:rPr>
          <w:rtl/>
        </w:rPr>
      </w:pPr>
      <w:bookmarkStart w:id="20815" w:name="ET_speaker_נועה_שוקרון_650"/>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20815"/>
    </w:p>
    <w:p w:rsidR="00D8555A" w:rsidRDefault="00D8555A" w:rsidP="00D8555A">
      <w:pPr>
        <w:pStyle w:val="KeepWithNext"/>
        <w:rPr>
          <w:rtl/>
        </w:rPr>
      </w:pPr>
    </w:p>
    <w:p w:rsidR="00D8555A" w:rsidRDefault="00D8555A" w:rsidP="00D8555A">
      <w:pPr>
        <w:rPr>
          <w:rtl/>
        </w:rPr>
      </w:pPr>
      <w:bookmarkStart w:id="20816" w:name="_ETM_Q1_4674000"/>
      <w:bookmarkEnd w:id="20816"/>
      <w:r>
        <w:rPr>
          <w:rtl/>
        </w:rPr>
        <w:t>אני לא יודעת להתייחס לזה. אני אבדוק.</w:t>
      </w:r>
    </w:p>
    <w:p w:rsidR="00D8555A" w:rsidRDefault="00D8555A" w:rsidP="00D8555A">
      <w:pPr>
        <w:rPr>
          <w:rtl/>
        </w:rPr>
      </w:pPr>
      <w:bookmarkStart w:id="20817" w:name="_ETM_Q1_4680000"/>
      <w:bookmarkEnd w:id="20817"/>
    </w:p>
    <w:p w:rsidR="00D8555A" w:rsidRDefault="00D8555A" w:rsidP="00D8555A">
      <w:pPr>
        <w:pStyle w:val="a5"/>
        <w:keepNext/>
        <w:rPr>
          <w:rtl/>
        </w:rPr>
      </w:pPr>
      <w:bookmarkStart w:id="20818" w:name="ET_speaker_6127_6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818"/>
    </w:p>
    <w:p w:rsidR="00D8555A" w:rsidRDefault="00D8555A" w:rsidP="00D8555A">
      <w:pPr>
        <w:pStyle w:val="KeepWithNext"/>
        <w:rPr>
          <w:rtl/>
        </w:rPr>
      </w:pPr>
    </w:p>
    <w:p w:rsidR="00D8555A" w:rsidRDefault="00D8555A" w:rsidP="00D8555A">
      <w:pPr>
        <w:rPr>
          <w:rtl/>
        </w:rPr>
      </w:pPr>
      <w:bookmarkStart w:id="20819" w:name="_ETM_Q1_4676000"/>
      <w:bookmarkEnd w:id="20819"/>
      <w:r>
        <w:rPr>
          <w:rtl/>
        </w:rPr>
        <w:t>אוקיי, אני אשמח שתבדקי ותחזרי אליי.</w:t>
      </w:r>
    </w:p>
    <w:p w:rsidR="00D8555A" w:rsidRDefault="00D8555A" w:rsidP="00D8555A">
      <w:pPr>
        <w:rPr>
          <w:rtl/>
        </w:rPr>
      </w:pPr>
      <w:bookmarkStart w:id="20820" w:name="_ETM_Q1_4678000"/>
      <w:bookmarkEnd w:id="20820"/>
    </w:p>
    <w:p w:rsidR="00D8555A" w:rsidRDefault="00D8555A" w:rsidP="00D8555A">
      <w:pPr>
        <w:pStyle w:val="a5"/>
        <w:keepNext/>
        <w:rPr>
          <w:rtl/>
        </w:rPr>
      </w:pPr>
      <w:bookmarkStart w:id="20821" w:name="ET_speaker_6341_6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821"/>
    </w:p>
    <w:p w:rsidR="00D8555A" w:rsidRDefault="00D8555A" w:rsidP="00D8555A">
      <w:pPr>
        <w:pStyle w:val="KeepWithNext"/>
        <w:rPr>
          <w:rtl/>
        </w:rPr>
      </w:pPr>
    </w:p>
    <w:p w:rsidR="00D8555A" w:rsidRDefault="00D8555A" w:rsidP="00D8555A">
      <w:pPr>
        <w:rPr>
          <w:rtl/>
        </w:rPr>
      </w:pPr>
      <w:bookmarkStart w:id="20822" w:name="_ETM_Q1_4685000"/>
      <w:bookmarkEnd w:id="20822"/>
      <w:r>
        <w:rPr>
          <w:rtl/>
        </w:rPr>
        <w:t xml:space="preserve">האם יש במסגרת התוכנית גם הרחבה </w:t>
      </w:r>
      <w:bookmarkStart w:id="20823" w:name="_ETM_Q1_4684000"/>
      <w:bookmarkEnd w:id="20823"/>
      <w:r>
        <w:rPr>
          <w:rtl/>
        </w:rPr>
        <w:t xml:space="preserve">של משרדי רשות האוכלוסין בערים נוספות, במסגרת הניסוי של </w:t>
      </w:r>
      <w:bookmarkStart w:id="20824" w:name="_ETM_Q1_4688000"/>
      <w:bookmarkEnd w:id="20824"/>
      <w:r>
        <w:rPr>
          <w:rtl/>
        </w:rPr>
        <w:t>קיצור התורים?</w:t>
      </w:r>
    </w:p>
    <w:p w:rsidR="00D8555A" w:rsidRDefault="00D8555A" w:rsidP="00D8555A">
      <w:pPr>
        <w:rPr>
          <w:rtl/>
        </w:rPr>
      </w:pPr>
      <w:bookmarkStart w:id="20825" w:name="_ETM_Q1_4691000"/>
      <w:bookmarkEnd w:id="2082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הם לא יודעים לענות לך על זה, אני </w:t>
      </w:r>
      <w:bookmarkStart w:id="20826" w:name="_ETM_Q1_4692000"/>
      <w:bookmarkEnd w:id="20826"/>
      <w:r>
        <w:rPr>
          <w:rtl/>
        </w:rPr>
        <w:t>אענה לך על זה. לגבי ההרחבה של מעבר לארבעה,</w:t>
      </w:r>
      <w:bookmarkStart w:id="20827" w:name="_ETM_Q1_4698000"/>
      <w:bookmarkEnd w:id="20827"/>
      <w:r>
        <w:rPr>
          <w:rtl/>
        </w:rPr>
        <w:t xml:space="preserve"> אתמול נפתח עוד אחד באלבר בבני ברק, שזה עם הזמנה</w:t>
      </w:r>
      <w:bookmarkStart w:id="20828" w:name="_ETM_Q1_4701000"/>
      <w:bookmarkEnd w:id="20828"/>
      <w:r>
        <w:rPr>
          <w:rtl/>
        </w:rPr>
        <w:t xml:space="preserve"> מראש בתור, מ-07:30 עד 22:00, מקבלים את הדרכון במקום. גם עכשיו יש פיילוט של דרכונים שמוציאים אותם באופן אישי.</w:t>
      </w:r>
    </w:p>
    <w:p w:rsidR="00D8555A" w:rsidRDefault="00D8555A" w:rsidP="00D8555A">
      <w:pPr>
        <w:rPr>
          <w:rtl/>
        </w:rPr>
      </w:pPr>
      <w:bookmarkStart w:id="20829" w:name="_ETM_Q1_4708000"/>
      <w:bookmarkEnd w:id="20829"/>
    </w:p>
    <w:p w:rsidR="00D8555A" w:rsidRDefault="00D8555A" w:rsidP="00D8555A">
      <w:pPr>
        <w:pStyle w:val="a5"/>
        <w:keepNext/>
        <w:rPr>
          <w:rtl/>
        </w:rPr>
      </w:pPr>
      <w:bookmarkStart w:id="20830" w:name="ET_speaker_6341_65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830"/>
    </w:p>
    <w:p w:rsidR="00D8555A" w:rsidRDefault="00D8555A" w:rsidP="00D8555A">
      <w:pPr>
        <w:pStyle w:val="KeepWithNext"/>
        <w:rPr>
          <w:rtl/>
        </w:rPr>
      </w:pPr>
    </w:p>
    <w:p w:rsidR="00D8555A" w:rsidRDefault="00D8555A" w:rsidP="00D8555A">
      <w:pPr>
        <w:rPr>
          <w:rtl/>
        </w:rPr>
      </w:pPr>
      <w:bookmarkStart w:id="20831" w:name="_ETM_Q1_4710000"/>
      <w:bookmarkEnd w:id="20831"/>
      <w:r>
        <w:rPr>
          <w:rtl/>
        </w:rPr>
        <w:t xml:space="preserve">למה </w:t>
      </w:r>
      <w:bookmarkStart w:id="20832" w:name="_ETM_Q1_4711000"/>
      <w:bookmarkEnd w:id="20832"/>
      <w:r>
        <w:rPr>
          <w:rtl/>
        </w:rPr>
        <w:t>לא עושים דיגיטלי?</w:t>
      </w:r>
    </w:p>
    <w:p w:rsidR="00D8555A" w:rsidRDefault="00D8555A" w:rsidP="00D8555A">
      <w:pPr>
        <w:rPr>
          <w:rtl/>
        </w:rPr>
      </w:pPr>
      <w:bookmarkStart w:id="20833" w:name="_ETM_Q1_4715000"/>
      <w:bookmarkEnd w:id="20833"/>
    </w:p>
    <w:p w:rsidR="00D8555A" w:rsidRDefault="00D8555A" w:rsidP="00D8555A">
      <w:pPr>
        <w:pStyle w:val="af8"/>
        <w:keepNext/>
        <w:rPr>
          <w:rtl/>
        </w:rPr>
      </w:pPr>
      <w:bookmarkStart w:id="20834" w:name="ET_yor_5726_6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834"/>
    </w:p>
    <w:p w:rsidR="00D8555A" w:rsidRDefault="00D8555A" w:rsidP="00D8555A">
      <w:pPr>
        <w:pStyle w:val="KeepWithNext"/>
        <w:rPr>
          <w:rtl/>
        </w:rPr>
      </w:pPr>
    </w:p>
    <w:p w:rsidR="00D8555A" w:rsidRDefault="00D8555A" w:rsidP="00D8555A">
      <w:pPr>
        <w:rPr>
          <w:rtl/>
        </w:rPr>
      </w:pPr>
      <w:bookmarkStart w:id="20835" w:name="_ETM_Q1_4716000"/>
      <w:bookmarkEnd w:id="20835"/>
      <w:r>
        <w:rPr>
          <w:rtl/>
        </w:rPr>
        <w:t>זה הפיילוט שעושים עכשיו. ומעבר לכך, רוצים</w:t>
      </w:r>
      <w:bookmarkStart w:id="20836" w:name="_ETM_Q1_4720000"/>
      <w:bookmarkEnd w:id="20836"/>
      <w:r>
        <w:rPr>
          <w:rtl/>
        </w:rPr>
        <w:t xml:space="preserve"> לפתוח עוד סניפים. יש לנו מחסור בכוח אדם. </w:t>
      </w:r>
      <w:bookmarkStart w:id="20837" w:name="_ETM_Q1_4723000"/>
      <w:bookmarkEnd w:id="20837"/>
      <w:r>
        <w:rPr>
          <w:rtl/>
        </w:rPr>
        <w:t>יש כ-250 תקנים שפנויים סך הכול ברשות האוכלוסין</w:t>
      </w:r>
      <w:bookmarkStart w:id="20838" w:name="_ETM_Q1_4726000"/>
      <w:bookmarkEnd w:id="20838"/>
      <w:r>
        <w:rPr>
          <w:rtl/>
        </w:rPr>
        <w:t xml:space="preserve">, שעדיין לא אוישו כי אין אנשים שניגשים, כולל </w:t>
      </w:r>
      <w:bookmarkStart w:id="20839" w:name="_ETM_Q1_4729000"/>
      <w:bookmarkEnd w:id="20839"/>
      <w:r>
        <w:rPr>
          <w:rtl/>
        </w:rPr>
        <w:t>המעברים. אבל לקחו גם עכשיו מהמעברים בשביל לתגבר, על מנת שיהיה אפשר לצמצם את המחסור בדרכונים. חסרים כ-600,000 דרכונים</w:t>
      </w:r>
      <w:bookmarkStart w:id="20840" w:name="_ETM_Q1_4736000"/>
      <w:bookmarkEnd w:id="20840"/>
      <w:r>
        <w:rPr>
          <w:rtl/>
        </w:rPr>
        <w:t xml:space="preserve"> שאמורים להוציא אותם. היה מיליון, ירדו ל-600,000 מהקורונה. אנחנו מאוד מקווים שאנחנו נצמצם את הפערים.</w:t>
      </w:r>
    </w:p>
    <w:p w:rsidR="00D8555A" w:rsidRDefault="00D8555A" w:rsidP="00D8555A">
      <w:pPr>
        <w:rPr>
          <w:rtl/>
        </w:rPr>
      </w:pPr>
      <w:bookmarkStart w:id="20841" w:name="_ETM_Q1_4744000"/>
      <w:bookmarkEnd w:id="20841"/>
    </w:p>
    <w:p w:rsidR="00D8555A" w:rsidRDefault="00D8555A" w:rsidP="00D8555A">
      <w:pPr>
        <w:pStyle w:val="a5"/>
        <w:keepNext/>
        <w:rPr>
          <w:rtl/>
        </w:rPr>
      </w:pPr>
      <w:bookmarkStart w:id="20842" w:name="ET_speaker_6341_65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842"/>
    </w:p>
    <w:p w:rsidR="00D8555A" w:rsidRDefault="00D8555A" w:rsidP="00D8555A">
      <w:pPr>
        <w:pStyle w:val="KeepWithNext"/>
        <w:rPr>
          <w:rtl/>
        </w:rPr>
      </w:pPr>
    </w:p>
    <w:p w:rsidR="00D8555A" w:rsidRDefault="00D8555A" w:rsidP="00D8555A">
      <w:pPr>
        <w:rPr>
          <w:rtl/>
        </w:rPr>
      </w:pPr>
      <w:r>
        <w:rPr>
          <w:rtl/>
        </w:rPr>
        <w:t xml:space="preserve">ינון, גייסתם ספק </w:t>
      </w:r>
      <w:bookmarkStart w:id="20843" w:name="_ETM_Q1_4742000"/>
      <w:bookmarkEnd w:id="20843"/>
      <w:r>
        <w:rPr>
          <w:rtl/>
        </w:rPr>
        <w:t xml:space="preserve">נוסף? כי </w:t>
      </w:r>
      <w:bookmarkStart w:id="20844" w:name="_ETM_Q1_4749000"/>
      <w:bookmarkEnd w:id="20844"/>
      <w:r>
        <w:rPr>
          <w:rtl/>
        </w:rPr>
        <w:t>הבנתי שרק ספק אחד מייצר את הדרכונים.</w:t>
      </w:r>
    </w:p>
    <w:p w:rsidR="00D8555A" w:rsidRDefault="00D8555A" w:rsidP="00D8555A">
      <w:pPr>
        <w:rPr>
          <w:rtl/>
        </w:rPr>
      </w:pPr>
      <w:bookmarkStart w:id="20845" w:name="_ETM_Q1_4743000"/>
      <w:bookmarkEnd w:id="2084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846" w:name="_ETM_Q1_4745000"/>
      <w:bookmarkStart w:id="20847" w:name="_ETM_Q1_4693000"/>
      <w:bookmarkEnd w:id="20846"/>
      <w:bookmarkEnd w:id="20847"/>
      <w:r>
        <w:rPr>
          <w:rtl/>
        </w:rPr>
        <w:t>יש כרגע רק ספק אחד.</w:t>
      </w:r>
    </w:p>
    <w:p w:rsidR="00D8555A" w:rsidRDefault="00D8555A" w:rsidP="00D8555A">
      <w:pPr>
        <w:rPr>
          <w:rtl/>
        </w:rPr>
      </w:pPr>
    </w:p>
    <w:p w:rsidR="00D8555A" w:rsidRDefault="00D8555A" w:rsidP="00D8555A">
      <w:pPr>
        <w:pStyle w:val="-"/>
        <w:keepNext/>
        <w:rPr>
          <w:rtl/>
        </w:rPr>
      </w:pPr>
      <w:bookmarkStart w:id="20848" w:name="ET_speakercontinue_6341_658"/>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20848"/>
    </w:p>
    <w:p w:rsidR="00D8555A" w:rsidRDefault="00D8555A" w:rsidP="00D8555A">
      <w:pPr>
        <w:pStyle w:val="KeepWithNext"/>
        <w:rPr>
          <w:rtl/>
        </w:rPr>
      </w:pPr>
    </w:p>
    <w:p w:rsidR="00D8555A" w:rsidRDefault="00D8555A" w:rsidP="00D8555A">
      <w:pPr>
        <w:rPr>
          <w:rtl/>
        </w:rPr>
      </w:pPr>
      <w:bookmarkStart w:id="20849" w:name="_ETM_Q1_4756000"/>
      <w:bookmarkEnd w:id="20849"/>
      <w:r>
        <w:rPr>
          <w:rtl/>
        </w:rPr>
        <w:t>מוציאים מכרז, משהו?</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850" w:name="_ETM_Q1_4757000"/>
      <w:bookmarkEnd w:id="20850"/>
      <w:r>
        <w:rPr>
          <w:rtl/>
        </w:rPr>
        <w:t>מי בעד? אחרי תשובה כזו את לא יכולה להצביע נגד. מי נגד?</w:t>
      </w:r>
    </w:p>
    <w:p w:rsidR="00D8555A" w:rsidRDefault="00D8555A" w:rsidP="00D8555A">
      <w:pPr>
        <w:rPr>
          <w:rtl/>
        </w:rPr>
      </w:pPr>
      <w:bookmarkStart w:id="20851" w:name="_ETM_Q1_4759000"/>
      <w:bookmarkEnd w:id="20851"/>
    </w:p>
    <w:p w:rsidR="00D8555A" w:rsidRDefault="00D8555A" w:rsidP="00D8555A">
      <w:pPr>
        <w:pStyle w:val="a5"/>
        <w:keepNext/>
        <w:rPr>
          <w:rtl/>
        </w:rPr>
      </w:pPr>
      <w:bookmarkStart w:id="20852" w:name="ET_speaker_6156_6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852"/>
    </w:p>
    <w:p w:rsidR="00D8555A" w:rsidRDefault="00D8555A" w:rsidP="00D8555A">
      <w:pPr>
        <w:pStyle w:val="KeepWithNext"/>
        <w:rPr>
          <w:rtl/>
        </w:rPr>
      </w:pPr>
    </w:p>
    <w:p w:rsidR="00D8555A" w:rsidRDefault="00D8555A" w:rsidP="00D8555A">
      <w:pPr>
        <w:rPr>
          <w:rtl/>
        </w:rPr>
      </w:pPr>
      <w:bookmarkStart w:id="20853" w:name="_ETM_Q1_4761000"/>
      <w:bookmarkEnd w:id="20853"/>
      <w:r>
        <w:rPr>
          <w:rtl/>
        </w:rPr>
        <w:t xml:space="preserve">אבל יש לי שאלה, </w:t>
      </w:r>
      <w:bookmarkStart w:id="20854" w:name="_ETM_Q1_4762000"/>
      <w:bookmarkEnd w:id="20854"/>
      <w:r>
        <w:rPr>
          <w:rtl/>
        </w:rPr>
        <w:t>ינון.</w:t>
      </w:r>
    </w:p>
    <w:p w:rsidR="00D8555A" w:rsidRDefault="00D8555A" w:rsidP="00D8555A">
      <w:pPr>
        <w:rPr>
          <w:rtl/>
        </w:rPr>
      </w:pPr>
      <w:bookmarkStart w:id="20855" w:name="_ETM_Q1_4763000"/>
      <w:bookmarkEnd w:id="2085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עזוב. תפרגן. מי נמנע?</w:t>
      </w:r>
    </w:p>
    <w:p w:rsidR="00D8555A" w:rsidRDefault="00D8555A" w:rsidP="00D8555A">
      <w:pPr>
        <w:rPr>
          <w:rtl/>
        </w:rPr>
      </w:pPr>
      <w:bookmarkStart w:id="20856" w:name="_ETM_Q1_4764000"/>
      <w:bookmarkEnd w:id="20856"/>
    </w:p>
    <w:p w:rsidR="00D8555A" w:rsidRDefault="00D8555A" w:rsidP="00D8555A">
      <w:pPr>
        <w:pStyle w:val="-"/>
        <w:keepNext/>
        <w:rPr>
          <w:rtl/>
        </w:rPr>
      </w:pPr>
      <w:bookmarkStart w:id="20857" w:name="ET_speakercontinue_6156_66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857"/>
    </w:p>
    <w:p w:rsidR="00D8555A" w:rsidRDefault="00D8555A" w:rsidP="00D8555A">
      <w:pPr>
        <w:pStyle w:val="KeepWithNext"/>
        <w:rPr>
          <w:rtl/>
        </w:rPr>
      </w:pPr>
    </w:p>
    <w:p w:rsidR="00D8555A" w:rsidRDefault="00D8555A" w:rsidP="00D8555A">
      <w:pPr>
        <w:rPr>
          <w:rtl/>
        </w:rPr>
      </w:pPr>
      <w:bookmarkStart w:id="20858" w:name="_ETM_Q1_4768000"/>
      <w:bookmarkEnd w:id="20858"/>
      <w:r>
        <w:rPr>
          <w:rtl/>
        </w:rPr>
        <w:t xml:space="preserve">לך </w:t>
      </w:r>
      <w:r>
        <w:t>–</w:t>
      </w:r>
      <w:r>
        <w:rPr>
          <w:rtl/>
        </w:rPr>
        <w:t xml:space="preserve"> תמיד.</w:t>
      </w:r>
    </w:p>
    <w:p w:rsidR="00D8555A" w:rsidRDefault="00D8555A" w:rsidP="00D8555A">
      <w:pPr>
        <w:rPr>
          <w:rtl/>
        </w:rPr>
      </w:pPr>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 xml:space="preserve">אושר. </w:t>
      </w:r>
    </w:p>
    <w:p w:rsidR="00D8555A" w:rsidRDefault="00D8555A" w:rsidP="00D8555A">
      <w:pPr>
        <w:rPr>
          <w:rFonts w:ascii="David" w:hAnsi="David"/>
          <w:rtl/>
        </w:rPr>
      </w:pPr>
    </w:p>
    <w:p w:rsidR="00D8555A" w:rsidRDefault="00D8555A" w:rsidP="00D8555A">
      <w:pPr>
        <w:pStyle w:val="a5"/>
        <w:keepNext/>
        <w:rPr>
          <w:rtl/>
        </w:rPr>
      </w:pPr>
      <w:bookmarkStart w:id="20859" w:name="ET_speaker_6127_6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859"/>
    </w:p>
    <w:p w:rsidR="00D8555A" w:rsidRDefault="00D8555A" w:rsidP="00D8555A">
      <w:pPr>
        <w:pStyle w:val="KeepWithNext"/>
        <w:rPr>
          <w:rtl/>
        </w:rPr>
      </w:pPr>
    </w:p>
    <w:p w:rsidR="00D8555A" w:rsidRDefault="00D8555A" w:rsidP="00D8555A">
      <w:pPr>
        <w:rPr>
          <w:rtl/>
        </w:rPr>
      </w:pPr>
      <w:bookmarkStart w:id="20860" w:name="_ETM_Q1_4766000"/>
      <w:bookmarkEnd w:id="20860"/>
      <w:r>
        <w:rPr>
          <w:rtl/>
        </w:rPr>
        <w:t>רוויזיה.</w:t>
      </w:r>
    </w:p>
    <w:p w:rsidR="00D8555A" w:rsidRDefault="00D8555A" w:rsidP="00D8555A">
      <w:pPr>
        <w:rPr>
          <w:rtl/>
        </w:rPr>
      </w:pPr>
      <w:bookmarkStart w:id="20861" w:name="_ETM_Q1_4769000"/>
      <w:bookmarkEnd w:id="2086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862" w:name="_ETM_Q1_4771000"/>
      <w:bookmarkEnd w:id="20862"/>
      <w:r>
        <w:rPr>
          <w:rtl/>
        </w:rPr>
        <w:t>אוקיי. סעיף הבא.</w:t>
      </w:r>
    </w:p>
    <w:p w:rsidR="00D8555A" w:rsidRDefault="00D8555A" w:rsidP="00D8555A">
      <w:pPr>
        <w:rPr>
          <w:rtl/>
        </w:rPr>
      </w:pPr>
      <w:bookmarkStart w:id="20863" w:name="_ETM_Q1_4773000"/>
      <w:bookmarkEnd w:id="20863"/>
    </w:p>
    <w:p w:rsidR="00D8555A" w:rsidRDefault="00D8555A" w:rsidP="00D8555A">
      <w:pPr>
        <w:pStyle w:val="a5"/>
        <w:keepNext/>
        <w:rPr>
          <w:rtl/>
        </w:rPr>
      </w:pPr>
      <w:bookmarkStart w:id="20864" w:name="ET_speaker_גולן_בדיחי_66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864"/>
    </w:p>
    <w:p w:rsidR="00D8555A" w:rsidRDefault="00D8555A" w:rsidP="00D8555A">
      <w:pPr>
        <w:pStyle w:val="KeepWithNext"/>
        <w:rPr>
          <w:rtl/>
        </w:rPr>
      </w:pPr>
    </w:p>
    <w:p w:rsidR="00D8555A" w:rsidRDefault="00D8555A" w:rsidP="00D8555A">
      <w:pPr>
        <w:rPr>
          <w:rtl/>
        </w:rPr>
      </w:pPr>
      <w:r>
        <w:rPr>
          <w:rtl/>
        </w:rPr>
        <w:t>סעיף 70, שיכון</w:t>
      </w:r>
      <w:bookmarkStart w:id="20865" w:name="_ETM_Q1_4775000"/>
      <w:bookmarkEnd w:id="20865"/>
      <w:r>
        <w:rPr>
          <w:rtl/>
        </w:rPr>
        <w:t xml:space="preserve">: הוצאה – 2,024,385,000; הוצאה מותנית בהכנסה – 3,867,767,000; הרשאה </w:t>
      </w:r>
      <w:bookmarkStart w:id="20866" w:name="_ETM_Q1_4786000"/>
      <w:bookmarkEnd w:id="20866"/>
      <w:r>
        <w:rPr>
          <w:rtl/>
        </w:rPr>
        <w:t>להתחייב – 8,790,495,000.</w:t>
      </w:r>
    </w:p>
    <w:p w:rsidR="00D8555A" w:rsidRDefault="00D8555A" w:rsidP="00D8555A">
      <w:pPr>
        <w:rPr>
          <w:rtl/>
        </w:rPr>
      </w:pPr>
      <w:bookmarkStart w:id="20867" w:name="_ETM_Q1_4787000"/>
      <w:bookmarkEnd w:id="2086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868" w:name="_ETM_Q1_4789000"/>
      <w:bookmarkEnd w:id="20868"/>
      <w:r>
        <w:rPr>
          <w:rtl/>
        </w:rPr>
        <w:t>מי בעד?</w:t>
      </w:r>
    </w:p>
    <w:p w:rsidR="00D8555A" w:rsidRDefault="00D8555A" w:rsidP="00D8555A">
      <w:pPr>
        <w:rPr>
          <w:rtl/>
        </w:rPr>
      </w:pPr>
      <w:bookmarkStart w:id="20869" w:name="_ETM_Q1_4792000"/>
      <w:bookmarkEnd w:id="20869"/>
    </w:p>
    <w:p w:rsidR="00D8555A" w:rsidRDefault="00D8555A" w:rsidP="00D8555A">
      <w:pPr>
        <w:pStyle w:val="a5"/>
        <w:keepNext/>
        <w:rPr>
          <w:rtl/>
        </w:rPr>
      </w:pPr>
      <w:bookmarkStart w:id="20870" w:name="ET_speaker_6156_6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870"/>
    </w:p>
    <w:p w:rsidR="00D8555A" w:rsidRDefault="00D8555A" w:rsidP="00D8555A">
      <w:pPr>
        <w:pStyle w:val="KeepWithNext"/>
        <w:rPr>
          <w:rtl/>
        </w:rPr>
      </w:pPr>
    </w:p>
    <w:p w:rsidR="00D8555A" w:rsidRDefault="00D8555A" w:rsidP="00D8555A">
      <w:pPr>
        <w:rPr>
          <w:rtl/>
        </w:rPr>
      </w:pPr>
      <w:bookmarkStart w:id="20871" w:name="_ETM_Q1_4790000"/>
      <w:bookmarkEnd w:id="20871"/>
      <w:r>
        <w:rPr>
          <w:rtl/>
        </w:rPr>
        <w:t>לא, רגע.</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872" w:name="_ETM_Q1_4794000"/>
      <w:bookmarkEnd w:id="20872"/>
      <w:r>
        <w:rPr>
          <w:rtl/>
        </w:rPr>
        <w:t>כן, בבקשה, גלעד.</w:t>
      </w:r>
    </w:p>
    <w:p w:rsidR="00D8555A" w:rsidRDefault="00D8555A" w:rsidP="00D8555A">
      <w:pPr>
        <w:rPr>
          <w:rtl/>
        </w:rPr>
      </w:pPr>
    </w:p>
    <w:p w:rsidR="00D8555A" w:rsidRDefault="00D8555A" w:rsidP="00D8555A">
      <w:pPr>
        <w:pStyle w:val="-"/>
        <w:keepNext/>
        <w:rPr>
          <w:rtl/>
        </w:rPr>
      </w:pPr>
      <w:bookmarkStart w:id="20873" w:name="ET_speakercontinue_6156_66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873"/>
    </w:p>
    <w:p w:rsidR="00D8555A" w:rsidRDefault="00D8555A" w:rsidP="00D8555A">
      <w:pPr>
        <w:pStyle w:val="KeepWithNext"/>
        <w:rPr>
          <w:rtl/>
        </w:rPr>
      </w:pPr>
    </w:p>
    <w:p w:rsidR="00D8555A" w:rsidRDefault="00D8555A" w:rsidP="00D8555A">
      <w:pPr>
        <w:rPr>
          <w:rtl/>
        </w:rPr>
      </w:pPr>
      <w:bookmarkStart w:id="20874" w:name="_ETM_Q1_4798000"/>
      <w:bookmarkEnd w:id="20874"/>
      <w:r>
        <w:rPr>
          <w:rtl/>
        </w:rPr>
        <w:t xml:space="preserve">בדיור אתה לא </w:t>
      </w:r>
      <w:bookmarkStart w:id="20875" w:name="_ETM_Q1_4791000"/>
      <w:bookmarkEnd w:id="20875"/>
      <w:r>
        <w:rPr>
          <w:rtl/>
        </w:rPr>
        <w:t>רוצה שאני אשאל.</w:t>
      </w:r>
    </w:p>
    <w:p w:rsidR="00D8555A" w:rsidRDefault="00D8555A" w:rsidP="00D8555A">
      <w:pPr>
        <w:rPr>
          <w:rtl/>
        </w:rPr>
      </w:pPr>
      <w:bookmarkStart w:id="20876" w:name="_ETM_Q1_4795000"/>
      <w:bookmarkEnd w:id="2087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877" w:name="_ETM_Q1_4796000"/>
      <w:bookmarkEnd w:id="20877"/>
      <w:r>
        <w:rPr>
          <w:rtl/>
        </w:rPr>
        <w:t>לא, חשבתי שזה היה פחות חשוב לך. אתה יודע, מה שחשוב לך אני נותן לך.</w:t>
      </w:r>
    </w:p>
    <w:p w:rsidR="00D8555A" w:rsidRDefault="00D8555A" w:rsidP="00D8555A">
      <w:pPr>
        <w:rPr>
          <w:rtl/>
        </w:rPr>
      </w:pPr>
      <w:bookmarkStart w:id="20878" w:name="_ETM_Q1_4802000"/>
      <w:bookmarkEnd w:id="20878"/>
    </w:p>
    <w:p w:rsidR="00D8555A" w:rsidRDefault="00D8555A" w:rsidP="00D8555A">
      <w:pPr>
        <w:pStyle w:val="-"/>
        <w:keepNext/>
        <w:rPr>
          <w:rtl/>
        </w:rPr>
      </w:pPr>
      <w:bookmarkStart w:id="20879" w:name="ET_speakercontinue_6156_67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879"/>
    </w:p>
    <w:p w:rsidR="00D8555A" w:rsidRDefault="00D8555A" w:rsidP="00D8555A">
      <w:pPr>
        <w:pStyle w:val="KeepWithNext"/>
        <w:rPr>
          <w:rtl/>
        </w:rPr>
      </w:pPr>
    </w:p>
    <w:p w:rsidR="00D8555A" w:rsidRDefault="00D8555A" w:rsidP="00D8555A">
      <w:pPr>
        <w:rPr>
          <w:rtl/>
        </w:rPr>
      </w:pPr>
      <w:bookmarkStart w:id="20880" w:name="_ETM_Q1_4807000"/>
      <w:bookmarkEnd w:id="20880"/>
      <w:r>
        <w:rPr>
          <w:rtl/>
        </w:rPr>
        <w:t xml:space="preserve">לגבי נושא הבינוי </w:t>
      </w:r>
      <w:bookmarkStart w:id="20881" w:name="_ETM_Q1_4805000"/>
      <w:bookmarkEnd w:id="20881"/>
      <w:r>
        <w:rPr>
          <w:rtl/>
        </w:rPr>
        <w:t xml:space="preserve">והשיכון – האם </w:t>
      </w:r>
      <w:bookmarkStart w:id="20882" w:name="_ETM_Q1_4617000"/>
      <w:bookmarkEnd w:id="20882"/>
      <w:r>
        <w:rPr>
          <w:rtl/>
        </w:rPr>
        <w:t>יש בתוך התוכניות הללו איזושהי תוכנית שנוגעת להגדלת דירות בדיור הציבורי?</w:t>
      </w:r>
    </w:p>
    <w:p w:rsidR="00D8555A" w:rsidRDefault="00D8555A" w:rsidP="00D8555A">
      <w:pPr>
        <w:rPr>
          <w:rtl/>
        </w:rPr>
      </w:pPr>
    </w:p>
    <w:p w:rsidR="00D8555A" w:rsidRDefault="00D8555A" w:rsidP="00D8555A">
      <w:pPr>
        <w:pStyle w:val="a5"/>
        <w:keepNext/>
        <w:rPr>
          <w:rtl/>
        </w:rPr>
      </w:pPr>
      <w:bookmarkStart w:id="20883" w:name="ET_speaker_6127_67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883"/>
    </w:p>
    <w:p w:rsidR="00D8555A" w:rsidRDefault="00D8555A" w:rsidP="00D8555A">
      <w:pPr>
        <w:pStyle w:val="KeepWithNext"/>
        <w:rPr>
          <w:rtl/>
        </w:rPr>
      </w:pPr>
    </w:p>
    <w:p w:rsidR="00D8555A" w:rsidRDefault="00D8555A" w:rsidP="00D8555A">
      <w:pPr>
        <w:rPr>
          <w:rtl/>
        </w:rPr>
      </w:pPr>
      <w:bookmarkStart w:id="20884" w:name="_ETM_Q1_4810000"/>
      <w:bookmarkEnd w:id="20884"/>
      <w:r>
        <w:rPr>
          <w:rtl/>
        </w:rPr>
        <w:t>הינה, אני מצטרף לשאלה.</w:t>
      </w:r>
    </w:p>
    <w:p w:rsidR="00D8555A" w:rsidRDefault="00D8555A" w:rsidP="00D8555A">
      <w:pPr>
        <w:rPr>
          <w:rtl/>
        </w:rPr>
      </w:pPr>
    </w:p>
    <w:p w:rsidR="00D8555A" w:rsidRDefault="00D8555A" w:rsidP="00D8555A">
      <w:pPr>
        <w:pStyle w:val="a5"/>
        <w:keepNext/>
        <w:rPr>
          <w:rtl/>
        </w:rPr>
      </w:pPr>
      <w:bookmarkStart w:id="20885" w:name="ET_speaker_6156_6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885"/>
    </w:p>
    <w:p w:rsidR="00D8555A" w:rsidRDefault="00D8555A" w:rsidP="00D8555A">
      <w:pPr>
        <w:pStyle w:val="KeepWithNext"/>
        <w:rPr>
          <w:rtl/>
        </w:rPr>
      </w:pPr>
    </w:p>
    <w:p w:rsidR="00D8555A" w:rsidRDefault="00D8555A" w:rsidP="00D8555A">
      <w:pPr>
        <w:rPr>
          <w:rtl/>
        </w:rPr>
      </w:pPr>
      <w:bookmarkStart w:id="20886" w:name="_ETM_Q1_4813000"/>
      <w:bookmarkStart w:id="20887" w:name="_ETM_Q1_4816000"/>
      <w:bookmarkEnd w:id="20886"/>
      <w:bookmarkEnd w:id="20887"/>
      <w:r>
        <w:rPr>
          <w:rtl/>
        </w:rPr>
        <w:t>זאת שאלה אחת, כי אני רואה פה סטגנציה בתקציב הסיוע בשכר דירה, תכף נגיע אליו.</w:t>
      </w:r>
    </w:p>
    <w:p w:rsidR="00D8555A" w:rsidRDefault="00D8555A" w:rsidP="00D8555A">
      <w:pPr>
        <w:rPr>
          <w:rtl/>
        </w:rPr>
      </w:pPr>
    </w:p>
    <w:p w:rsidR="00D8555A" w:rsidRDefault="00D8555A" w:rsidP="00D8555A">
      <w:pPr>
        <w:pStyle w:val="a5"/>
        <w:keepNext/>
        <w:rPr>
          <w:rtl/>
        </w:rPr>
      </w:pPr>
      <w:bookmarkStart w:id="20888" w:name="ET_speaker_עשהאל_צור_674"/>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888"/>
    </w:p>
    <w:p w:rsidR="00D8555A" w:rsidRDefault="00D8555A" w:rsidP="00D8555A">
      <w:pPr>
        <w:pStyle w:val="KeepWithNext"/>
        <w:rPr>
          <w:rtl/>
        </w:rPr>
      </w:pPr>
    </w:p>
    <w:p w:rsidR="00D8555A" w:rsidRDefault="00D8555A" w:rsidP="00D8555A">
      <w:pPr>
        <w:rPr>
          <w:rtl/>
        </w:rPr>
      </w:pPr>
      <w:r>
        <w:rPr>
          <w:rtl/>
        </w:rPr>
        <w:t>תקציב הסיוע בשכר דירה הוא בסעיף</w:t>
      </w:r>
      <w:bookmarkStart w:id="20889" w:name="_ETM_Q1_4819000"/>
      <w:bookmarkEnd w:id="20889"/>
      <w:r>
        <w:rPr>
          <w:rtl/>
        </w:rPr>
        <w:t xml:space="preserve"> 42. עברנו אותו, אנחנו מדברים על סעיף 70. </w:t>
      </w:r>
    </w:p>
    <w:p w:rsidR="00D8555A" w:rsidRDefault="00D8555A" w:rsidP="00D8555A">
      <w:pPr>
        <w:rPr>
          <w:rtl/>
        </w:rPr>
      </w:pPr>
      <w:bookmarkStart w:id="20890" w:name="_ETM_Q1_4826000"/>
      <w:bookmarkEnd w:id="20890"/>
    </w:p>
    <w:p w:rsidR="00D8555A" w:rsidRDefault="00D8555A" w:rsidP="00D8555A">
      <w:pPr>
        <w:pStyle w:val="a5"/>
        <w:keepNext/>
        <w:rPr>
          <w:rtl/>
        </w:rPr>
      </w:pPr>
      <w:bookmarkStart w:id="20891" w:name="ET_speaker_6156_6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891"/>
    </w:p>
    <w:p w:rsidR="00D8555A" w:rsidRDefault="00D8555A" w:rsidP="00D8555A">
      <w:pPr>
        <w:pStyle w:val="KeepWithNext"/>
        <w:rPr>
          <w:rtl/>
        </w:rPr>
      </w:pPr>
    </w:p>
    <w:p w:rsidR="00D8555A" w:rsidRDefault="00D8555A" w:rsidP="00D8555A">
      <w:pPr>
        <w:rPr>
          <w:rtl/>
        </w:rPr>
      </w:pPr>
      <w:bookmarkStart w:id="20892" w:name="_ETM_Q1_4827000"/>
      <w:bookmarkEnd w:id="20892"/>
      <w:r>
        <w:rPr>
          <w:rtl/>
        </w:rPr>
        <w:t>על סעיף הפיתוח?</w:t>
      </w:r>
    </w:p>
    <w:p w:rsidR="00D8555A" w:rsidRDefault="00D8555A" w:rsidP="00D8555A">
      <w:pPr>
        <w:rPr>
          <w:rtl/>
        </w:rPr>
      </w:pPr>
    </w:p>
    <w:p w:rsidR="00D8555A" w:rsidRDefault="00D8555A" w:rsidP="00D8555A">
      <w:pPr>
        <w:pStyle w:val="-"/>
        <w:keepNext/>
        <w:rPr>
          <w:rtl/>
        </w:rPr>
      </w:pPr>
      <w:bookmarkStart w:id="20893" w:name="ET_speakercontinue_עשהאל_צור_675"/>
      <w:r>
        <w:rPr>
          <w:rStyle w:val="TagStyle"/>
          <w:rFonts w:hint="cs"/>
          <w:rtl/>
        </w:rPr>
        <w:t xml:space="preserve"> &lt;&lt; דובר_המשך &gt;&gt; </w:t>
      </w:r>
      <w:r>
        <w:rPr>
          <w:rFonts w:hint="cs"/>
          <w:rtl/>
        </w:rPr>
        <w:t>עשהאל צור:</w:t>
      </w:r>
      <w:r>
        <w:rPr>
          <w:rStyle w:val="TagStyle"/>
          <w:rFonts w:hint="cs"/>
          <w:rtl/>
        </w:rPr>
        <w:t xml:space="preserve"> &lt;&lt; דובר_המשך &gt;&gt;</w:t>
      </w:r>
      <w:r>
        <w:rPr>
          <w:rFonts w:hint="cs"/>
          <w:rtl/>
        </w:rPr>
        <w:t xml:space="preserve">   </w:t>
      </w:r>
      <w:bookmarkEnd w:id="20893"/>
    </w:p>
    <w:p w:rsidR="00D8555A" w:rsidRDefault="00D8555A" w:rsidP="00D8555A">
      <w:pPr>
        <w:pStyle w:val="KeepWithNext"/>
        <w:rPr>
          <w:rtl/>
        </w:rPr>
      </w:pPr>
    </w:p>
    <w:p w:rsidR="00D8555A" w:rsidRDefault="00D8555A" w:rsidP="00D8555A">
      <w:pPr>
        <w:rPr>
          <w:rtl/>
        </w:rPr>
      </w:pPr>
      <w:bookmarkStart w:id="20894" w:name="_ETM_Q1_4824000"/>
      <w:bookmarkEnd w:id="20894"/>
      <w:r>
        <w:rPr>
          <w:rtl/>
        </w:rPr>
        <w:t>לא, דיור ציבורי שם. הסיוע הוא בסעיף 42, אנחנו</w:t>
      </w:r>
      <w:bookmarkStart w:id="20895" w:name="_ETM_Q1_4832000"/>
      <w:bookmarkEnd w:id="20895"/>
      <w:r>
        <w:rPr>
          <w:rtl/>
        </w:rPr>
        <w:t xml:space="preserve"> מדברים על סעיף 70.</w:t>
      </w:r>
    </w:p>
    <w:p w:rsidR="00D8555A" w:rsidRDefault="00D8555A" w:rsidP="00D8555A">
      <w:pPr>
        <w:rPr>
          <w:rtl/>
        </w:rPr>
      </w:pPr>
      <w:bookmarkStart w:id="20896" w:name="_ETM_Q1_4830000"/>
      <w:bookmarkEnd w:id="20896"/>
    </w:p>
    <w:p w:rsidR="00D8555A" w:rsidRDefault="00D8555A" w:rsidP="00D8555A">
      <w:pPr>
        <w:pStyle w:val="-"/>
        <w:keepNext/>
        <w:rPr>
          <w:rtl/>
        </w:rPr>
      </w:pPr>
      <w:bookmarkStart w:id="20897" w:name="ET_speakercontinue_6156_67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897"/>
    </w:p>
    <w:p w:rsidR="00D8555A" w:rsidRDefault="00D8555A" w:rsidP="00D8555A">
      <w:pPr>
        <w:pStyle w:val="KeepWithNext"/>
        <w:rPr>
          <w:rtl/>
        </w:rPr>
      </w:pPr>
    </w:p>
    <w:p w:rsidR="00D8555A" w:rsidRDefault="00D8555A" w:rsidP="00D8555A">
      <w:pPr>
        <w:rPr>
          <w:rtl/>
        </w:rPr>
      </w:pPr>
      <w:bookmarkStart w:id="20898" w:name="_ETM_Q1_4837000"/>
      <w:bookmarkEnd w:id="20898"/>
      <w:r>
        <w:rPr>
          <w:rtl/>
        </w:rPr>
        <w:t xml:space="preserve">אז אני באמת שואל: איפה נמצא פה </w:t>
      </w:r>
      <w:bookmarkStart w:id="20899" w:name="_ETM_Q1_4838000"/>
      <w:bookmarkEnd w:id="20899"/>
      <w:r>
        <w:rPr>
          <w:rtl/>
        </w:rPr>
        <w:t>הפירוט של הדיור - -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עשהאל, תשובה.</w:t>
      </w:r>
    </w:p>
    <w:p w:rsidR="00D8555A" w:rsidRDefault="00D8555A" w:rsidP="00D8555A">
      <w:pPr>
        <w:rPr>
          <w:rtl/>
        </w:rPr>
      </w:pPr>
      <w:bookmarkStart w:id="20900" w:name="_ETM_Q1_4843000"/>
      <w:bookmarkEnd w:id="20900"/>
    </w:p>
    <w:p w:rsidR="00D8555A" w:rsidRDefault="00D8555A" w:rsidP="00D8555A">
      <w:pPr>
        <w:pStyle w:val="a5"/>
        <w:keepNext/>
        <w:rPr>
          <w:rtl/>
        </w:rPr>
      </w:pPr>
      <w:bookmarkStart w:id="20901" w:name="ET_speaker_עשהאל_צור_679"/>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901"/>
    </w:p>
    <w:p w:rsidR="00D8555A" w:rsidRDefault="00D8555A" w:rsidP="00D8555A">
      <w:pPr>
        <w:pStyle w:val="KeepWithNext"/>
        <w:rPr>
          <w:rtl/>
        </w:rPr>
      </w:pPr>
    </w:p>
    <w:p w:rsidR="00D8555A" w:rsidRDefault="00D8555A" w:rsidP="00D8555A">
      <w:pPr>
        <w:rPr>
          <w:rtl/>
        </w:rPr>
      </w:pPr>
      <w:r>
        <w:rPr>
          <w:rtl/>
        </w:rPr>
        <w:t xml:space="preserve">כפי שאמרתי בפעם הקודמת, </w:t>
      </w:r>
      <w:bookmarkStart w:id="20902" w:name="_ETM_Q1_4842000"/>
      <w:bookmarkEnd w:id="20902"/>
      <w:r>
        <w:rPr>
          <w:rtl/>
        </w:rPr>
        <w:t xml:space="preserve">יש. אתם לא רואים </w:t>
      </w:r>
      <w:bookmarkStart w:id="20903" w:name="_ETM_Q1_4823000"/>
      <w:bookmarkEnd w:id="20903"/>
      <w:r>
        <w:rPr>
          <w:rtl/>
        </w:rPr>
        <w:t>כרגע כי זה עובר בעצם בעודפים. הקרן מעבירה מיליארד מאתיים. מה שרואים פה זה 330 מיליון, זה מה שאנחנו צופים שיהיו הכנסות ממכירת דירות שהיו, ואנחנו מעריכים שיהיה סדר גודל של מיליארד וחצי - - -</w:t>
      </w:r>
    </w:p>
    <w:p w:rsidR="00D8555A" w:rsidRDefault="00D8555A" w:rsidP="00D8555A">
      <w:pPr>
        <w:rPr>
          <w:rtl/>
        </w:rPr>
      </w:pPr>
    </w:p>
    <w:p w:rsidR="00D8555A" w:rsidRDefault="00D8555A" w:rsidP="00D8555A">
      <w:pPr>
        <w:pStyle w:val="a5"/>
        <w:keepNext/>
        <w:rPr>
          <w:rtl/>
        </w:rPr>
      </w:pPr>
      <w:bookmarkStart w:id="20904" w:name="ET_speaker_6341_680"/>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904"/>
    </w:p>
    <w:p w:rsidR="00D8555A" w:rsidRDefault="00D8555A" w:rsidP="00D8555A">
      <w:pPr>
        <w:pStyle w:val="KeepWithNext"/>
        <w:rPr>
          <w:rtl/>
        </w:rPr>
      </w:pPr>
    </w:p>
    <w:p w:rsidR="00D8555A" w:rsidRDefault="00D8555A" w:rsidP="00D8555A">
      <w:pPr>
        <w:rPr>
          <w:rtl/>
        </w:rPr>
      </w:pPr>
      <w:bookmarkStart w:id="20905" w:name="_ETM_Q1_4856000"/>
      <w:bookmarkEnd w:id="20905"/>
      <w:r>
        <w:rPr>
          <w:rtl/>
        </w:rPr>
        <w:t>יש הגדלה של הדיור הציבורי?</w:t>
      </w:r>
    </w:p>
    <w:p w:rsidR="00D8555A" w:rsidRDefault="00D8555A" w:rsidP="00D8555A">
      <w:pPr>
        <w:rPr>
          <w:rtl/>
        </w:rPr>
      </w:pPr>
      <w:bookmarkStart w:id="20906" w:name="_ETM_Q1_4858000"/>
      <w:bookmarkEnd w:id="2090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907" w:name="_ETM_Q1_4859000"/>
      <w:bookmarkEnd w:id="20907"/>
      <w:r>
        <w:rPr>
          <w:rtl/>
        </w:rPr>
        <w:t>זה בסעיף אחר, הדיור הציבורי.</w:t>
      </w:r>
    </w:p>
    <w:p w:rsidR="00D8555A" w:rsidRDefault="00D8555A" w:rsidP="00D8555A">
      <w:pPr>
        <w:rPr>
          <w:rtl/>
        </w:rPr>
      </w:pPr>
    </w:p>
    <w:p w:rsidR="00D8555A" w:rsidRDefault="00D8555A" w:rsidP="00D8555A">
      <w:pPr>
        <w:pStyle w:val="a5"/>
        <w:keepNext/>
        <w:rPr>
          <w:rtl/>
        </w:rPr>
      </w:pPr>
      <w:bookmarkStart w:id="20908" w:name="ET_speaker_עשהאל_צור_682"/>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908"/>
    </w:p>
    <w:p w:rsidR="00D8555A" w:rsidRDefault="00D8555A" w:rsidP="00D8555A">
      <w:pPr>
        <w:pStyle w:val="KeepWithNext"/>
        <w:rPr>
          <w:rtl/>
        </w:rPr>
      </w:pPr>
    </w:p>
    <w:p w:rsidR="00D8555A" w:rsidRDefault="00D8555A" w:rsidP="00D8555A">
      <w:pPr>
        <w:rPr>
          <w:rtl/>
        </w:rPr>
      </w:pPr>
      <w:bookmarkStart w:id="20909" w:name="_ETM_Q1_4863000"/>
      <w:bookmarkEnd w:id="20909"/>
      <w:r>
        <w:rPr>
          <w:rtl/>
        </w:rPr>
        <w:t xml:space="preserve">לא, זה סעיף הדיור </w:t>
      </w:r>
      <w:bookmarkStart w:id="20910" w:name="_ETM_Q1_4860000"/>
      <w:bookmarkEnd w:id="20910"/>
      <w:r>
        <w:rPr>
          <w:rtl/>
        </w:rPr>
        <w:t>הציבורי.</w:t>
      </w:r>
    </w:p>
    <w:p w:rsidR="00D8555A" w:rsidRDefault="00D8555A" w:rsidP="00D8555A">
      <w:pPr>
        <w:rPr>
          <w:rtl/>
        </w:rPr>
      </w:pPr>
      <w:bookmarkStart w:id="20911" w:name="_ETM_Q1_4861000"/>
      <w:bookmarkEnd w:id="2091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912" w:name="_ETM_Q1_4862000"/>
      <w:bookmarkEnd w:id="20912"/>
      <w:r>
        <w:rPr>
          <w:rtl/>
        </w:rPr>
        <w:t>אז תענה לה.</w:t>
      </w:r>
    </w:p>
    <w:p w:rsidR="00D8555A" w:rsidRDefault="00D8555A" w:rsidP="00D8555A">
      <w:pPr>
        <w:rPr>
          <w:rtl/>
        </w:rPr>
      </w:pPr>
      <w:bookmarkStart w:id="20913" w:name="_ETM_Q1_4864000"/>
      <w:bookmarkEnd w:id="20913"/>
    </w:p>
    <w:p w:rsidR="00D8555A" w:rsidRDefault="00D8555A" w:rsidP="00D8555A">
      <w:pPr>
        <w:pStyle w:val="-"/>
        <w:keepNext/>
        <w:rPr>
          <w:rtl/>
        </w:rPr>
      </w:pPr>
      <w:bookmarkStart w:id="20914" w:name="ET_speakercontinue_עשהאל_צור_684"/>
      <w:r>
        <w:rPr>
          <w:rStyle w:val="TagStyle"/>
          <w:rFonts w:hint="cs"/>
          <w:rtl/>
        </w:rPr>
        <w:t xml:space="preserve"> &lt;&lt; דובר_המשך &gt;&gt; </w:t>
      </w:r>
      <w:r>
        <w:rPr>
          <w:rFonts w:hint="cs"/>
          <w:rtl/>
        </w:rPr>
        <w:t>עשהאל צור:</w:t>
      </w:r>
      <w:r>
        <w:rPr>
          <w:rStyle w:val="TagStyle"/>
          <w:rFonts w:hint="cs"/>
          <w:rtl/>
        </w:rPr>
        <w:t xml:space="preserve"> &lt;&lt; דובר_המשך &gt;&gt;</w:t>
      </w:r>
      <w:r>
        <w:rPr>
          <w:rFonts w:hint="cs"/>
          <w:rtl/>
        </w:rPr>
        <w:t xml:space="preserve">   </w:t>
      </w:r>
      <w:bookmarkEnd w:id="20914"/>
    </w:p>
    <w:p w:rsidR="00D8555A" w:rsidRDefault="00D8555A" w:rsidP="00D8555A">
      <w:pPr>
        <w:pStyle w:val="KeepWithNext"/>
        <w:rPr>
          <w:rtl/>
        </w:rPr>
      </w:pPr>
    </w:p>
    <w:p w:rsidR="00D8555A" w:rsidRDefault="00D8555A" w:rsidP="00D8555A">
      <w:pPr>
        <w:rPr>
          <w:rtl/>
        </w:rPr>
      </w:pPr>
      <w:bookmarkStart w:id="20915" w:name="_ETM_Q1_4866000"/>
      <w:bookmarkEnd w:id="20915"/>
      <w:r>
        <w:rPr>
          <w:rtl/>
        </w:rPr>
        <w:t xml:space="preserve">אז אני אומר: יש עודפים, סדר גודל של 1.2 מיליארד שיעברו משנת 2022 לשנת 2023. בנוסף, </w:t>
      </w:r>
      <w:bookmarkStart w:id="20916" w:name="_ETM_Q1_4874000"/>
      <w:bookmarkEnd w:id="20916"/>
      <w:r>
        <w:rPr>
          <w:rtl/>
        </w:rPr>
        <w:t xml:space="preserve">יש פה עוד הוצאה מותנית בהכנסה של 330 מיליון, ככה שאנחנו מעריכים שבשנת 2023 יהיה בערך מיליארד וחצי שקל שיהיה ניתן לרכוש - - - </w:t>
      </w:r>
      <w:bookmarkStart w:id="20917" w:name="_ETM_Q1_4879000"/>
      <w:bookmarkEnd w:id="20917"/>
    </w:p>
    <w:p w:rsidR="00D8555A" w:rsidRDefault="00D8555A" w:rsidP="00D8555A">
      <w:pPr>
        <w:rPr>
          <w:rtl/>
        </w:rPr>
      </w:pPr>
    </w:p>
    <w:p w:rsidR="00D8555A" w:rsidRDefault="00D8555A" w:rsidP="00D8555A">
      <w:pPr>
        <w:pStyle w:val="a5"/>
        <w:keepNext/>
        <w:rPr>
          <w:rtl/>
        </w:rPr>
      </w:pPr>
      <w:bookmarkStart w:id="20918" w:name="ET_speaker_6156_6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918"/>
    </w:p>
    <w:p w:rsidR="00D8555A" w:rsidRDefault="00D8555A" w:rsidP="00D8555A">
      <w:pPr>
        <w:pStyle w:val="KeepWithNext"/>
        <w:rPr>
          <w:rtl/>
        </w:rPr>
      </w:pPr>
    </w:p>
    <w:p w:rsidR="00D8555A" w:rsidRDefault="00D8555A" w:rsidP="00D8555A">
      <w:pPr>
        <w:rPr>
          <w:rtl/>
        </w:rPr>
      </w:pPr>
      <w:bookmarkStart w:id="20919" w:name="_ETM_Q1_4884000"/>
      <w:bookmarkEnd w:id="20919"/>
      <w:r>
        <w:rPr>
          <w:rtl/>
        </w:rPr>
        <w:t xml:space="preserve">לא, אבל השאלה הייתה אחרת. ינון, </w:t>
      </w:r>
      <w:bookmarkStart w:id="20920" w:name="_ETM_Q1_4882000"/>
      <w:bookmarkEnd w:id="20920"/>
      <w:r>
        <w:rPr>
          <w:rtl/>
        </w:rPr>
        <w:t>מכיוון שאנחנו בעניין הזה באותו צד</w:t>
      </w:r>
      <w:bookmarkStart w:id="20921" w:name="_ETM_Q1_4889000"/>
      <w:bookmarkEnd w:id="20921"/>
      <w:r>
        <w:rPr>
          <w:rtl/>
        </w:rPr>
        <w:t xml:space="preserve">, תראה אפילו איך הדברים כתובים. מה שכתוב בסעיף זה חוק מכר דירות. לא כתוב פה רכישת דירות. אז אני שואל אותך לא כמה כסף מצטבר. על פי תוכניות העבודה של השיכון והאוצר, כמה דירות ייקנו </w:t>
      </w:r>
      <w:bookmarkStart w:id="20922" w:name="_ETM_Q1_4906000"/>
      <w:bookmarkEnd w:id="20922"/>
      <w:r>
        <w:rPr>
          <w:rtl/>
        </w:rPr>
        <w:t>ב-2024 לטובת הדיור הציבורי, או ייבנו?</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923" w:name="_ETM_Q1_4909000"/>
      <w:bookmarkEnd w:id="20923"/>
      <w:r>
        <w:rPr>
          <w:rtl/>
        </w:rPr>
        <w:t>תודה. עשהאל, תשובה.</w:t>
      </w:r>
    </w:p>
    <w:p w:rsidR="00D8555A" w:rsidRDefault="00D8555A" w:rsidP="00D8555A">
      <w:pPr>
        <w:rPr>
          <w:rtl/>
        </w:rPr>
      </w:pPr>
    </w:p>
    <w:p w:rsidR="00D8555A" w:rsidRDefault="00D8555A" w:rsidP="00D8555A">
      <w:pPr>
        <w:pStyle w:val="a5"/>
        <w:keepNext/>
        <w:rPr>
          <w:rtl/>
        </w:rPr>
      </w:pPr>
      <w:bookmarkStart w:id="20924" w:name="ET_speaker_עשהאל_צור_687"/>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924"/>
    </w:p>
    <w:p w:rsidR="00D8555A" w:rsidRDefault="00D8555A" w:rsidP="00D8555A">
      <w:pPr>
        <w:pStyle w:val="KeepWithNext"/>
        <w:rPr>
          <w:rtl/>
        </w:rPr>
      </w:pPr>
    </w:p>
    <w:p w:rsidR="00D8555A" w:rsidRDefault="00D8555A" w:rsidP="00D8555A">
      <w:pPr>
        <w:rPr>
          <w:rtl/>
        </w:rPr>
      </w:pPr>
      <w:bookmarkStart w:id="20925" w:name="_ETM_Q1_4911000"/>
      <w:bookmarkEnd w:id="20925"/>
      <w:r>
        <w:rPr>
          <w:rtl/>
        </w:rPr>
        <w:t xml:space="preserve">משרד </w:t>
      </w:r>
      <w:bookmarkStart w:id="20926" w:name="_ETM_Q1_4908000"/>
      <w:bookmarkEnd w:id="20926"/>
      <w:r>
        <w:rPr>
          <w:rtl/>
        </w:rPr>
        <w:t xml:space="preserve">השיכון מאמין שהוא מסוגל לרכוש סדר גודל 800 דירות </w:t>
      </w:r>
      <w:bookmarkStart w:id="20927" w:name="_ETM_Q1_4913000"/>
      <w:bookmarkEnd w:id="20927"/>
      <w:r>
        <w:rPr>
          <w:rtl/>
        </w:rPr>
        <w:t>בשנה.</w:t>
      </w:r>
    </w:p>
    <w:p w:rsidR="00D8555A" w:rsidRDefault="00D8555A" w:rsidP="00D8555A">
      <w:pPr>
        <w:rPr>
          <w:rtl/>
        </w:rPr>
      </w:pPr>
    </w:p>
    <w:p w:rsidR="00D8555A" w:rsidRDefault="00D8555A" w:rsidP="00D8555A">
      <w:pPr>
        <w:pStyle w:val="af8"/>
        <w:keepNext/>
        <w:rPr>
          <w:rtl/>
        </w:rPr>
      </w:pPr>
      <w:bookmarkStart w:id="20928" w:name="ET_yor_5726_6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928"/>
    </w:p>
    <w:p w:rsidR="00D8555A" w:rsidRDefault="00D8555A" w:rsidP="00D8555A">
      <w:pPr>
        <w:pStyle w:val="KeepWithNext"/>
        <w:rPr>
          <w:rtl/>
        </w:rPr>
      </w:pPr>
    </w:p>
    <w:p w:rsidR="00D8555A" w:rsidRDefault="00D8555A" w:rsidP="00D8555A">
      <w:pPr>
        <w:rPr>
          <w:rtl/>
        </w:rPr>
      </w:pPr>
      <w:r>
        <w:rPr>
          <w:rtl/>
        </w:rPr>
        <w:t>אמרת את זה. נכון.</w:t>
      </w:r>
    </w:p>
    <w:p w:rsidR="00D8555A" w:rsidRDefault="00D8555A" w:rsidP="00D8555A">
      <w:pPr>
        <w:rPr>
          <w:rtl/>
        </w:rPr>
      </w:pPr>
      <w:bookmarkStart w:id="20929" w:name="_ETM_Q1_4914000"/>
      <w:bookmarkEnd w:id="20929"/>
    </w:p>
    <w:p w:rsidR="00D8555A" w:rsidRDefault="00D8555A" w:rsidP="00D8555A">
      <w:pPr>
        <w:pStyle w:val="a5"/>
        <w:keepNext/>
        <w:rPr>
          <w:rtl/>
        </w:rPr>
      </w:pPr>
      <w:bookmarkStart w:id="20930" w:name="ET_speaker_6156_6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930"/>
    </w:p>
    <w:p w:rsidR="00D8555A" w:rsidRDefault="00D8555A" w:rsidP="00D8555A">
      <w:pPr>
        <w:pStyle w:val="KeepWithNext"/>
        <w:rPr>
          <w:rtl/>
        </w:rPr>
      </w:pPr>
    </w:p>
    <w:p w:rsidR="00D8555A" w:rsidRDefault="00D8555A" w:rsidP="00D8555A">
      <w:pPr>
        <w:rPr>
          <w:rtl/>
        </w:rPr>
      </w:pPr>
      <w:bookmarkStart w:id="20931" w:name="_ETM_Q1_4915000"/>
      <w:bookmarkEnd w:id="20931"/>
      <w:r>
        <w:rPr>
          <w:rtl/>
        </w:rPr>
        <w:t>800 דירות במיליארד שקל האלה?</w:t>
      </w:r>
    </w:p>
    <w:p w:rsidR="00D8555A" w:rsidRDefault="00D8555A" w:rsidP="00D8555A">
      <w:pPr>
        <w:rPr>
          <w:rStyle w:val="TagStyle"/>
          <w:rFonts w:ascii="David" w:hAnsi="David"/>
          <w:u w:val="single"/>
          <w:rtl/>
          <w:lang w:eastAsia="he-I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932" w:name="_ETM_Q1_4918000"/>
      <w:bookmarkEnd w:id="20932"/>
      <w:r>
        <w:rPr>
          <w:rtl/>
        </w:rPr>
        <w:t xml:space="preserve">כן. תודה </w:t>
      </w:r>
      <w:bookmarkStart w:id="20933" w:name="_ETM_Q1_4920000"/>
      <w:bookmarkEnd w:id="20933"/>
      <w:r>
        <w:rPr>
          <w:rtl/>
        </w:rPr>
        <w:t>רבה.</w:t>
      </w:r>
    </w:p>
    <w:p w:rsidR="00D8555A" w:rsidRDefault="00D8555A" w:rsidP="00D8555A">
      <w:pPr>
        <w:rPr>
          <w:rtl/>
        </w:rPr>
      </w:pPr>
    </w:p>
    <w:p w:rsidR="00D8555A" w:rsidRDefault="00D8555A" w:rsidP="00D8555A">
      <w:pPr>
        <w:pStyle w:val="a5"/>
        <w:keepNext/>
        <w:rPr>
          <w:rtl/>
        </w:rPr>
      </w:pPr>
      <w:bookmarkStart w:id="20934" w:name="ET_speaker_6156_6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934"/>
    </w:p>
    <w:p w:rsidR="00D8555A" w:rsidRDefault="00D8555A" w:rsidP="00D8555A">
      <w:pPr>
        <w:pStyle w:val="KeepWithNext"/>
        <w:rPr>
          <w:rtl/>
        </w:rPr>
      </w:pPr>
    </w:p>
    <w:p w:rsidR="00D8555A" w:rsidRDefault="00D8555A" w:rsidP="00D8555A">
      <w:pPr>
        <w:rPr>
          <w:rtl/>
        </w:rPr>
      </w:pPr>
      <w:r>
        <w:rPr>
          <w:rtl/>
        </w:rPr>
        <w:t xml:space="preserve">שאלה אחרונה, שאלה עניינית. </w:t>
      </w:r>
    </w:p>
    <w:p w:rsidR="00D8555A" w:rsidRDefault="00D8555A" w:rsidP="00D8555A">
      <w:pPr>
        <w:rPr>
          <w:rtl/>
        </w:rPr>
      </w:pPr>
    </w:p>
    <w:p w:rsidR="00D8555A" w:rsidRDefault="00D8555A" w:rsidP="00D8555A">
      <w:pPr>
        <w:pStyle w:val="a5"/>
        <w:keepNext/>
        <w:rPr>
          <w:rtl/>
        </w:rPr>
      </w:pPr>
      <w:bookmarkStart w:id="20935" w:name="ET_speaker_6127_6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935"/>
    </w:p>
    <w:p w:rsidR="00D8555A" w:rsidRDefault="00D8555A" w:rsidP="00D8555A">
      <w:pPr>
        <w:pStyle w:val="KeepWithNext"/>
        <w:rPr>
          <w:rtl/>
        </w:rPr>
      </w:pPr>
    </w:p>
    <w:p w:rsidR="00D8555A" w:rsidRDefault="00D8555A" w:rsidP="00D8555A">
      <w:pPr>
        <w:rPr>
          <w:rtl/>
        </w:rPr>
      </w:pPr>
      <w:r>
        <w:rPr>
          <w:rtl/>
        </w:rPr>
        <w:t xml:space="preserve">משרד השיכון זה משרד מעניין. </w:t>
      </w:r>
    </w:p>
    <w:p w:rsidR="00D8555A" w:rsidRDefault="00D8555A" w:rsidP="00D8555A">
      <w:pPr>
        <w:rPr>
          <w:rtl/>
        </w:rPr>
      </w:pPr>
      <w:bookmarkStart w:id="20936" w:name="_ETM_Q1_4922000"/>
      <w:bookmarkEnd w:id="20936"/>
    </w:p>
    <w:p w:rsidR="00D8555A" w:rsidRDefault="00D8555A" w:rsidP="00D8555A">
      <w:pPr>
        <w:pStyle w:val="af8"/>
        <w:keepNext/>
        <w:rPr>
          <w:rtl/>
        </w:rPr>
      </w:pPr>
      <w:bookmarkStart w:id="20937" w:name="ET_yor_5726_6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937"/>
    </w:p>
    <w:p w:rsidR="00D8555A" w:rsidRDefault="00D8555A" w:rsidP="00D8555A">
      <w:pPr>
        <w:pStyle w:val="KeepWithNext"/>
        <w:rPr>
          <w:rtl/>
        </w:rPr>
      </w:pPr>
    </w:p>
    <w:p w:rsidR="00D8555A" w:rsidRDefault="00D8555A" w:rsidP="00D8555A">
      <w:pPr>
        <w:rPr>
          <w:rtl/>
        </w:rPr>
      </w:pPr>
      <w:bookmarkStart w:id="20938" w:name="_ETM_Q1_4923000"/>
      <w:bookmarkEnd w:id="20938"/>
      <w:r>
        <w:rPr>
          <w:rtl/>
        </w:rPr>
        <w:t xml:space="preserve">מעניין </w:t>
      </w:r>
      <w:bookmarkStart w:id="20939" w:name="_ETM_Q1_4925000"/>
      <w:bookmarkEnd w:id="20939"/>
      <w:r>
        <w:rPr>
          <w:rtl/>
        </w:rPr>
        <w:t>מאוד. אבל אומרים שם שאין משבר דיור.</w:t>
      </w:r>
    </w:p>
    <w:p w:rsidR="00D8555A" w:rsidRDefault="00D8555A" w:rsidP="00D8555A">
      <w:pPr>
        <w:rPr>
          <w:rtl/>
        </w:rPr>
      </w:pPr>
      <w:bookmarkStart w:id="20940" w:name="_ETM_Q1_4926000"/>
      <w:bookmarkEnd w:id="20940"/>
    </w:p>
    <w:p w:rsidR="00D8555A" w:rsidRDefault="00D8555A" w:rsidP="00D8555A">
      <w:pPr>
        <w:pStyle w:val="a5"/>
        <w:keepNext/>
        <w:rPr>
          <w:rtl/>
        </w:rPr>
      </w:pPr>
      <w:bookmarkStart w:id="20941" w:name="ET_speaker_6156_6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941"/>
    </w:p>
    <w:p w:rsidR="00D8555A" w:rsidRDefault="00D8555A" w:rsidP="00D8555A">
      <w:pPr>
        <w:pStyle w:val="KeepWithNext"/>
        <w:rPr>
          <w:rtl/>
        </w:rPr>
      </w:pPr>
    </w:p>
    <w:p w:rsidR="00D8555A" w:rsidRDefault="00D8555A" w:rsidP="00D8555A">
      <w:pPr>
        <w:rPr>
          <w:rtl/>
        </w:rPr>
      </w:pPr>
      <w:r>
        <w:rPr>
          <w:rtl/>
        </w:rPr>
        <w:t>לא שאין משבר דיור – שפתרו אותו.</w:t>
      </w:r>
    </w:p>
    <w:p w:rsidR="00D8555A" w:rsidRDefault="00D8555A" w:rsidP="00D8555A">
      <w:pPr>
        <w:rPr>
          <w:rtl/>
        </w:rPr>
      </w:pPr>
    </w:p>
    <w:p w:rsidR="00D8555A" w:rsidRDefault="00D8555A" w:rsidP="00D8555A">
      <w:pPr>
        <w:pStyle w:val="a5"/>
        <w:keepNext/>
        <w:rPr>
          <w:rtl/>
        </w:rPr>
      </w:pPr>
      <w:bookmarkStart w:id="20942" w:name="ET_speaker_6127_69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0942"/>
    </w:p>
    <w:p w:rsidR="00D8555A" w:rsidRDefault="00D8555A" w:rsidP="00D8555A">
      <w:pPr>
        <w:pStyle w:val="KeepWithNext"/>
        <w:rPr>
          <w:rtl/>
        </w:rPr>
      </w:pPr>
    </w:p>
    <w:p w:rsidR="00D8555A" w:rsidRDefault="00D8555A" w:rsidP="00D8555A">
      <w:pPr>
        <w:rPr>
          <w:rtl/>
        </w:rPr>
      </w:pPr>
      <w:bookmarkStart w:id="20943" w:name="_ETM_Q1_4928000"/>
      <w:bookmarkEnd w:id="20943"/>
      <w:r>
        <w:rPr>
          <w:rtl/>
        </w:rPr>
        <w:t>לא, כי הם אומרים שלא צריך לעשות כלום.</w:t>
      </w:r>
    </w:p>
    <w:p w:rsidR="00D8555A" w:rsidRDefault="00D8555A" w:rsidP="00D8555A">
      <w:pPr>
        <w:rPr>
          <w:rtl/>
        </w:rPr>
      </w:pPr>
      <w:bookmarkStart w:id="20944" w:name="_ETM_Q1_4929000"/>
      <w:bookmarkEnd w:id="20944"/>
    </w:p>
    <w:p w:rsidR="00D8555A" w:rsidRDefault="00D8555A" w:rsidP="00D8555A">
      <w:pPr>
        <w:pStyle w:val="a5"/>
        <w:keepNext/>
        <w:rPr>
          <w:rtl/>
        </w:rPr>
      </w:pPr>
      <w:bookmarkStart w:id="20945" w:name="ET_speaker_6156_6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945"/>
    </w:p>
    <w:p w:rsidR="00D8555A" w:rsidRDefault="00D8555A" w:rsidP="00D8555A">
      <w:pPr>
        <w:pStyle w:val="KeepWithNext"/>
        <w:rPr>
          <w:rtl/>
        </w:rPr>
      </w:pPr>
    </w:p>
    <w:p w:rsidR="00D8555A" w:rsidRDefault="00D8555A" w:rsidP="00D8555A">
      <w:pPr>
        <w:rPr>
          <w:rtl/>
        </w:rPr>
      </w:pPr>
      <w:bookmarkStart w:id="20946" w:name="_ETM_Q1_4930000"/>
      <w:bookmarkEnd w:id="20946"/>
      <w:r>
        <w:rPr>
          <w:rtl/>
        </w:rPr>
        <w:t xml:space="preserve">זה סמוטריץ' אומר שאין עוני, כי הוא ראה את </w:t>
      </w:r>
      <w:bookmarkStart w:id="20947" w:name="_ETM_Q1_4932000"/>
      <w:bookmarkEnd w:id="20947"/>
      <w:r>
        <w:rPr>
          <w:rtl/>
        </w:rPr>
        <w:t>הילדים שלו והוא לא רואה שהם עניים.</w:t>
      </w:r>
    </w:p>
    <w:p w:rsidR="00D8555A" w:rsidRDefault="00D8555A" w:rsidP="00D8555A">
      <w:pPr>
        <w:rPr>
          <w:rtl/>
        </w:rPr>
      </w:pPr>
      <w:bookmarkStart w:id="20948" w:name="_ETM_Q1_4933000"/>
      <w:bookmarkEnd w:id="2094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לא, ולדימיר הבין אותי והכול בסדר.</w:t>
      </w:r>
    </w:p>
    <w:p w:rsidR="00D8555A" w:rsidRDefault="00D8555A" w:rsidP="00D8555A">
      <w:pPr>
        <w:rPr>
          <w:rtl/>
        </w:rPr>
      </w:pPr>
      <w:bookmarkStart w:id="20949" w:name="_ETM_Q1_4939000"/>
      <w:bookmarkEnd w:id="20949"/>
    </w:p>
    <w:p w:rsidR="00D8555A" w:rsidRDefault="00D8555A" w:rsidP="00D8555A">
      <w:pPr>
        <w:pStyle w:val="a5"/>
        <w:keepNext/>
        <w:rPr>
          <w:rtl/>
        </w:rPr>
      </w:pPr>
      <w:bookmarkStart w:id="20950" w:name="ET_speaker_5307_70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0950"/>
    </w:p>
    <w:p w:rsidR="00D8555A" w:rsidRDefault="00D8555A" w:rsidP="00D8555A">
      <w:pPr>
        <w:pStyle w:val="KeepWithNext"/>
        <w:rPr>
          <w:rtl/>
        </w:rPr>
      </w:pPr>
    </w:p>
    <w:p w:rsidR="00D8555A" w:rsidRDefault="00D8555A" w:rsidP="00D8555A">
      <w:pPr>
        <w:rPr>
          <w:rtl/>
        </w:rPr>
      </w:pPr>
      <w:r>
        <w:rPr>
          <w:rtl/>
        </w:rPr>
        <w:t>ינון, תגיד ישירות מי אומר שאין משבר דיור. לא בפוליטיקלי קורקט.</w:t>
      </w:r>
    </w:p>
    <w:p w:rsidR="00D8555A" w:rsidRDefault="00D8555A" w:rsidP="00D8555A">
      <w:pPr>
        <w:rPr>
          <w:rtl/>
        </w:rPr>
      </w:pPr>
      <w:bookmarkStart w:id="20951" w:name="_ETM_Q1_4944000"/>
      <w:bookmarkEnd w:id="20951"/>
    </w:p>
    <w:p w:rsidR="00D8555A" w:rsidRDefault="00D8555A" w:rsidP="00D8555A">
      <w:pPr>
        <w:pStyle w:val="a5"/>
        <w:keepNext/>
        <w:rPr>
          <w:rtl/>
        </w:rPr>
      </w:pPr>
      <w:bookmarkStart w:id="20952" w:name="ET_speaker_6341_70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0952"/>
    </w:p>
    <w:p w:rsidR="00D8555A" w:rsidRDefault="00D8555A" w:rsidP="00D8555A">
      <w:pPr>
        <w:pStyle w:val="KeepWithNext"/>
        <w:rPr>
          <w:rtl/>
        </w:rPr>
      </w:pPr>
    </w:p>
    <w:p w:rsidR="00D8555A" w:rsidRDefault="00D8555A" w:rsidP="00D8555A">
      <w:pPr>
        <w:rPr>
          <w:rtl/>
        </w:rPr>
      </w:pPr>
      <w:bookmarkStart w:id="20953" w:name="_ETM_Q1_4945000"/>
      <w:bookmarkEnd w:id="20953"/>
      <w:r>
        <w:rPr>
          <w:rtl/>
        </w:rPr>
        <w:t xml:space="preserve">מי שאין </w:t>
      </w:r>
      <w:bookmarkStart w:id="20954" w:name="_ETM_Q1_4940000"/>
      <w:bookmarkEnd w:id="20954"/>
      <w:r>
        <w:rPr>
          <w:rtl/>
        </w:rPr>
        <w:t>לו משבר אישי - - -</w:t>
      </w:r>
    </w:p>
    <w:p w:rsidR="00D8555A" w:rsidRDefault="00D8555A" w:rsidP="00D8555A">
      <w:pPr>
        <w:rPr>
          <w:rtl/>
        </w:rPr>
      </w:pPr>
      <w:bookmarkStart w:id="20955" w:name="_ETM_Q1_4942000"/>
      <w:bookmarkEnd w:id="2095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956" w:name="_ETM_Q1_4938000"/>
      <w:bookmarkEnd w:id="20956"/>
      <w:r>
        <w:rPr>
          <w:rtl/>
        </w:rPr>
        <w:t>אני עם</w:t>
      </w:r>
      <w:bookmarkStart w:id="20957" w:name="_ETM_Q1_4946000"/>
      <w:bookmarkEnd w:id="20957"/>
      <w:r>
        <w:rPr>
          <w:rtl/>
        </w:rPr>
        <w:t xml:space="preserve"> ולדימיר.</w:t>
      </w:r>
    </w:p>
    <w:p w:rsidR="00D8555A" w:rsidRDefault="00D8555A" w:rsidP="00D8555A">
      <w:pPr>
        <w:rPr>
          <w:rtl/>
        </w:rPr>
      </w:pPr>
      <w:bookmarkStart w:id="20958" w:name="_ETM_Q1_4934000"/>
      <w:bookmarkEnd w:id="20958"/>
    </w:p>
    <w:p w:rsidR="00D8555A" w:rsidRDefault="00D8555A" w:rsidP="00D8555A">
      <w:pPr>
        <w:pStyle w:val="-"/>
        <w:keepNext/>
        <w:rPr>
          <w:rtl/>
        </w:rPr>
      </w:pPr>
      <w:bookmarkStart w:id="20959" w:name="ET_speakercontinue_6156_69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959"/>
    </w:p>
    <w:p w:rsidR="00D8555A" w:rsidRDefault="00D8555A" w:rsidP="00D8555A">
      <w:pPr>
        <w:pStyle w:val="KeepWithNext"/>
        <w:rPr>
          <w:rtl/>
        </w:rPr>
      </w:pPr>
    </w:p>
    <w:p w:rsidR="00D8555A" w:rsidRDefault="00D8555A" w:rsidP="00D8555A">
      <w:pPr>
        <w:rPr>
          <w:rtl/>
        </w:rPr>
      </w:pPr>
      <w:r>
        <w:rPr>
          <w:rtl/>
        </w:rPr>
        <w:t xml:space="preserve">אני רוצה לשאול את השאלה הבאה: האם כל </w:t>
      </w:r>
      <w:bookmarkStart w:id="20960" w:name="_ETM_Q1_4921000"/>
      <w:bookmarkEnd w:id="20960"/>
      <w:r>
        <w:rPr>
          <w:rtl/>
        </w:rPr>
        <w:t>התקציב הזה מיועד לרכישת דירות בשוק החופשי, או שיש חלק מתוכו שיוקצה לפרויקטים יזומים של בניית דירות?</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עשהאל, תשובה.</w:t>
      </w:r>
    </w:p>
    <w:p w:rsidR="00D8555A" w:rsidRDefault="00D8555A" w:rsidP="00D8555A">
      <w:pPr>
        <w:rPr>
          <w:rtl/>
        </w:rPr>
      </w:pPr>
      <w:bookmarkStart w:id="20961" w:name="_ETM_Q1_4956000"/>
      <w:bookmarkEnd w:id="20961"/>
    </w:p>
    <w:p w:rsidR="00D8555A" w:rsidRDefault="00D8555A" w:rsidP="00D8555A">
      <w:pPr>
        <w:pStyle w:val="a5"/>
        <w:keepNext/>
        <w:rPr>
          <w:rtl/>
        </w:rPr>
      </w:pPr>
      <w:bookmarkStart w:id="20962" w:name="ET_speaker_עשהאל_צור_704"/>
      <w:r>
        <w:rPr>
          <w:rStyle w:val="TagStyle"/>
          <w:rFonts w:hint="cs"/>
          <w:rtl/>
        </w:rPr>
        <w:t xml:space="preserve"> &lt;&lt; דובר &gt;&gt; </w:t>
      </w:r>
      <w:r>
        <w:rPr>
          <w:rFonts w:hint="cs"/>
          <w:rtl/>
        </w:rPr>
        <w:t>עשהאל צור:</w:t>
      </w:r>
      <w:r>
        <w:rPr>
          <w:rStyle w:val="TagStyle"/>
          <w:rFonts w:hint="cs"/>
          <w:rtl/>
        </w:rPr>
        <w:t xml:space="preserve"> &lt;&lt; דובר &gt;&gt;</w:t>
      </w:r>
      <w:r>
        <w:rPr>
          <w:rFonts w:hint="cs"/>
          <w:rtl/>
        </w:rPr>
        <w:t xml:space="preserve">   </w:t>
      </w:r>
      <w:bookmarkEnd w:id="20962"/>
    </w:p>
    <w:p w:rsidR="00D8555A" w:rsidRDefault="00D8555A" w:rsidP="00D8555A">
      <w:pPr>
        <w:pStyle w:val="KeepWithNext"/>
        <w:rPr>
          <w:rtl/>
        </w:rPr>
      </w:pPr>
    </w:p>
    <w:p w:rsidR="00D8555A" w:rsidRDefault="00D8555A" w:rsidP="00D8555A">
      <w:pPr>
        <w:rPr>
          <w:rtl/>
        </w:rPr>
      </w:pPr>
      <w:bookmarkStart w:id="20963" w:name="_ETM_Q1_4959000"/>
      <w:bookmarkEnd w:id="20963"/>
      <w:r>
        <w:rPr>
          <w:rtl/>
        </w:rPr>
        <w:t>בתוך התוכנית של הדיור הציבורי יש גם</w:t>
      </w:r>
      <w:bookmarkStart w:id="20964" w:name="_ETM_Q1_4960000"/>
      <w:bookmarkEnd w:id="20964"/>
      <w:r>
        <w:rPr>
          <w:rtl/>
        </w:rPr>
        <w:t xml:space="preserve"> </w:t>
      </w:r>
      <w:bookmarkStart w:id="20965" w:name="_ETM_Q1_4955000"/>
      <w:bookmarkEnd w:id="20965"/>
      <w:r>
        <w:rPr>
          <w:rtl/>
        </w:rPr>
        <w:t>תקציב להסכם שנחתם לבניית 1,500 יחידות דיור, דיור ציבורי לקשישים. בנוסף, יש את המיליארד וחצי - - -</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0966" w:name="_ETM_Q1_4966000"/>
      <w:bookmarkEnd w:id="20966"/>
      <w:r>
        <w:rPr>
          <w:rtl/>
        </w:rPr>
        <w:t xml:space="preserve">תודה. </w:t>
      </w:r>
      <w:bookmarkStart w:id="20967" w:name="_ETM_Q1_4968000"/>
      <w:bookmarkEnd w:id="20967"/>
      <w:r>
        <w:rPr>
          <w:rtl/>
        </w:rPr>
        <w:t>התייעצות סיעתית, 10:26 חוזרים.</w:t>
      </w:r>
    </w:p>
    <w:p w:rsidR="00D8555A" w:rsidRDefault="00D8555A" w:rsidP="00D8555A">
      <w:pPr>
        <w:rPr>
          <w:rtl/>
        </w:rPr>
      </w:pPr>
    </w:p>
    <w:p w:rsidR="00D8555A" w:rsidRDefault="00D8555A" w:rsidP="00D8555A">
      <w:pPr>
        <w:pStyle w:val="afc"/>
        <w:keepNext/>
        <w:rPr>
          <w:rtl/>
        </w:rPr>
      </w:pPr>
      <w:bookmarkStart w:id="20968" w:name="ET_meetingbreak_707"/>
      <w:r>
        <w:rPr>
          <w:rStyle w:val="TagStyle"/>
          <w:rFonts w:hint="cs"/>
          <w:rtl/>
        </w:rPr>
        <w:t xml:space="preserve"> &lt;&lt; הפסקה &gt;&gt; </w:t>
      </w:r>
      <w:r>
        <w:rPr>
          <w:rtl/>
        </w:rPr>
        <w:t>(הישיבה נפסקה בשעה 10:21 ונתחדשה בשעה 10:26.)</w:t>
      </w:r>
      <w:r>
        <w:rPr>
          <w:rStyle w:val="TagStyle"/>
          <w:rFonts w:hint="cs"/>
          <w:rtl/>
        </w:rPr>
        <w:t xml:space="preserve"> &lt;&lt; הפסקה &gt;&gt;</w:t>
      </w:r>
      <w:r>
        <w:rPr>
          <w:rtl/>
        </w:rPr>
        <w:t xml:space="preserve">   </w:t>
      </w:r>
      <w:bookmarkEnd w:id="20968"/>
    </w:p>
    <w:p w:rsidR="00D8555A" w:rsidRDefault="00D8555A" w:rsidP="00D8555A">
      <w:pPr>
        <w:pStyle w:val="KeepWithNext"/>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אנחנו חוזרים לדיון. מי בעד? בעד, הרב גפני. מי נגד? </w:t>
      </w:r>
      <w:bookmarkStart w:id="20969" w:name="_ETM_Q1_5360537"/>
      <w:bookmarkEnd w:id="20969"/>
      <w:r>
        <w:rPr>
          <w:rtl/>
        </w:rPr>
        <w:t>מי נמנע?</w:t>
      </w:r>
    </w:p>
    <w:p w:rsidR="00D8555A" w:rsidRDefault="00D8555A" w:rsidP="00D8555A">
      <w:pPr>
        <w:rPr>
          <w:rtl/>
        </w:rPr>
      </w:pPr>
      <w:bookmarkStart w:id="20970" w:name="_ETM_Q1_5358392"/>
      <w:bookmarkStart w:id="20971" w:name="_ETM_Q1_5358497"/>
      <w:bookmarkEnd w:id="20970"/>
      <w:bookmarkEnd w:id="20971"/>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bookmarkStart w:id="20972" w:name="ET_yor_5726_6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972"/>
    </w:p>
    <w:p w:rsidR="00D8555A" w:rsidRDefault="00D8555A" w:rsidP="00D8555A">
      <w:pPr>
        <w:pStyle w:val="KeepWithNext"/>
        <w:rPr>
          <w:rtl/>
        </w:rPr>
      </w:pPr>
    </w:p>
    <w:p w:rsidR="00D8555A" w:rsidRDefault="00D8555A" w:rsidP="00D8555A">
      <w:pPr>
        <w:rPr>
          <w:rtl/>
        </w:rPr>
      </w:pPr>
      <w:r>
        <w:rPr>
          <w:rtl/>
        </w:rPr>
        <w:t>הסעיף עבר. בבקשה.</w:t>
      </w:r>
    </w:p>
    <w:p w:rsidR="00D8555A" w:rsidRDefault="00D8555A" w:rsidP="00D8555A">
      <w:pPr>
        <w:rPr>
          <w:rtl/>
        </w:rPr>
      </w:pPr>
      <w:bookmarkStart w:id="20973" w:name="_ETM_Q1_5363309"/>
      <w:bookmarkStart w:id="20974" w:name="_ETM_Q1_5363464"/>
      <w:bookmarkStart w:id="20975" w:name="_ETM_Q1_5364611"/>
      <w:bookmarkEnd w:id="20973"/>
      <w:bookmarkEnd w:id="20974"/>
      <w:bookmarkEnd w:id="20975"/>
    </w:p>
    <w:p w:rsidR="00D8555A" w:rsidRDefault="00D8555A" w:rsidP="00D8555A">
      <w:pPr>
        <w:pStyle w:val="a5"/>
        <w:keepNext/>
        <w:rPr>
          <w:rtl/>
        </w:rPr>
      </w:pPr>
      <w:bookmarkStart w:id="20976" w:name="ET_speaker_גולן_בדיחי_699"/>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0976"/>
    </w:p>
    <w:p w:rsidR="00D8555A" w:rsidRDefault="00D8555A" w:rsidP="00D8555A">
      <w:pPr>
        <w:pStyle w:val="KeepWithNext"/>
        <w:rPr>
          <w:rtl/>
        </w:rPr>
      </w:pPr>
    </w:p>
    <w:p w:rsidR="00D8555A" w:rsidRDefault="00D8555A" w:rsidP="00D8555A">
      <w:pPr>
        <w:rPr>
          <w:rtl/>
        </w:rPr>
      </w:pPr>
      <w:bookmarkStart w:id="20977" w:name="_ETM_Q1_5365666"/>
      <w:bookmarkStart w:id="20978" w:name="_ETM_Q1_5365752"/>
      <w:bookmarkEnd w:id="20977"/>
      <w:bookmarkEnd w:id="20978"/>
      <w:r>
        <w:rPr>
          <w:rtl/>
        </w:rPr>
        <w:t>סעיף 73, מפעלי מים – סעיף פיתוח</w:t>
      </w:r>
      <w:bookmarkStart w:id="20979" w:name="_ETM_Q1_5364603"/>
      <w:bookmarkEnd w:id="20979"/>
      <w:r>
        <w:rPr>
          <w:rtl/>
        </w:rPr>
        <w:t>: הוצאה – 526,593,000; הוצאה מותנית בהכנסה – 100 מיליון; הרשאה להתחייב – 736,980,000.</w:t>
      </w:r>
    </w:p>
    <w:p w:rsidR="00D8555A" w:rsidRDefault="00D8555A" w:rsidP="00D8555A">
      <w:pPr>
        <w:rPr>
          <w:rtl/>
        </w:rPr>
      </w:pPr>
      <w:bookmarkStart w:id="20980" w:name="_ETM_Q1_5378194"/>
      <w:bookmarkStart w:id="20981" w:name="_ETM_Q1_5375180"/>
      <w:bookmarkEnd w:id="20980"/>
      <w:bookmarkEnd w:id="20981"/>
    </w:p>
    <w:p w:rsidR="00D8555A" w:rsidRDefault="00D8555A" w:rsidP="00D8555A">
      <w:pPr>
        <w:pStyle w:val="a5"/>
        <w:keepNext/>
        <w:rPr>
          <w:rtl/>
        </w:rPr>
      </w:pPr>
      <w:bookmarkStart w:id="20982" w:name="ET_speaker_6361_7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0982"/>
    </w:p>
    <w:p w:rsidR="00D8555A" w:rsidRDefault="00D8555A" w:rsidP="00D8555A">
      <w:pPr>
        <w:pStyle w:val="KeepWithNext"/>
        <w:rPr>
          <w:rtl/>
        </w:rPr>
      </w:pPr>
    </w:p>
    <w:p w:rsidR="00D8555A" w:rsidRDefault="00D8555A" w:rsidP="00D8555A">
      <w:pPr>
        <w:rPr>
          <w:rtl/>
        </w:rPr>
      </w:pPr>
      <w:bookmarkStart w:id="20983" w:name="_ETM_Q1_5375902"/>
      <w:bookmarkEnd w:id="20983"/>
      <w:r>
        <w:rPr>
          <w:rtl/>
        </w:rPr>
        <w:t xml:space="preserve">יש לי שאלה: באזור השרון יש </w:t>
      </w:r>
      <w:bookmarkStart w:id="20984" w:name="_ETM_Q1_5382892"/>
      <w:bookmarkEnd w:id="20984"/>
      <w:r>
        <w:rPr>
          <w:rtl/>
        </w:rPr>
        <w:t xml:space="preserve">בעיה גדולה במט"ש. אני מניח שמכיר את האזור או אחראי </w:t>
      </w:r>
      <w:bookmarkStart w:id="20985" w:name="_ETM_Q1_5384050"/>
      <w:bookmarkEnd w:id="20985"/>
      <w:r>
        <w:rPr>
          <w:rtl/>
        </w:rPr>
        <w:t xml:space="preserve">על משק המים שם, יודע שהמט"ש בכפר סבא, הוד השרון, </w:t>
      </w:r>
      <w:bookmarkStart w:id="20986" w:name="_ETM_Q1_5391850"/>
      <w:bookmarkEnd w:id="20986"/>
      <w:r>
        <w:rPr>
          <w:rtl/>
        </w:rPr>
        <w:t xml:space="preserve">ולדעתי גם רשות ערבית אחת שאני לא זוכר את שמה, </w:t>
      </w:r>
      <w:bookmarkStart w:id="20987" w:name="_ETM_Q1_5394245"/>
      <w:bookmarkEnd w:id="20987"/>
      <w:r>
        <w:rPr>
          <w:rtl/>
        </w:rPr>
        <w:t xml:space="preserve">הגיע לספיקה מלאה. יש תכנון בעתיד הקרוב לייצר חיבור לשפד"ן </w:t>
      </w:r>
      <w:bookmarkStart w:id="20988" w:name="_ETM_Q1_5399078"/>
      <w:bookmarkEnd w:id="20988"/>
      <w:r>
        <w:rPr>
          <w:rtl/>
        </w:rPr>
        <w:t>או לפתור את הבעיה הזו?</w:t>
      </w:r>
      <w:bookmarkStart w:id="20989" w:name="_ETM_Q1_5401625"/>
      <w:bookmarkStart w:id="20990" w:name="_ETM_Q1_5401736"/>
      <w:bookmarkEnd w:id="20989"/>
      <w:bookmarkEnd w:id="20990"/>
      <w:r>
        <w:rPr>
          <w:rtl/>
        </w:rPr>
        <w:t xml:space="preserve"> כי פשוט אתמול</w:t>
      </w:r>
      <w:bookmarkStart w:id="20991" w:name="_ETM_Q1_5401785"/>
      <w:bookmarkEnd w:id="20991"/>
      <w:r>
        <w:rPr>
          <w:rtl/>
        </w:rPr>
        <w:t xml:space="preserve"> – אני אסביר לך, כי זה לא מעניין </w:t>
      </w:r>
      <w:bookmarkStart w:id="20992" w:name="_ETM_Q1_5404306"/>
      <w:bookmarkEnd w:id="20992"/>
      <w:r>
        <w:rPr>
          <w:rtl/>
        </w:rPr>
        <w:t>אף אחד.</w:t>
      </w:r>
      <w:bookmarkStart w:id="20993" w:name="_ETM_Q1_5406426"/>
      <w:bookmarkStart w:id="20994" w:name="_ETM_Q1_5406560"/>
      <w:bookmarkEnd w:id="20993"/>
      <w:bookmarkEnd w:id="20994"/>
    </w:p>
    <w:p w:rsidR="00D8555A" w:rsidRDefault="00D8555A" w:rsidP="00D8555A">
      <w:pPr>
        <w:rPr>
          <w:rtl/>
        </w:rPr>
      </w:pPr>
      <w:bookmarkStart w:id="20995" w:name="_ETM_Q1_5403116"/>
      <w:bookmarkStart w:id="20996" w:name="_ETM_Q1_5403223"/>
      <w:bookmarkEnd w:id="20995"/>
      <w:bookmarkEnd w:id="20996"/>
    </w:p>
    <w:p w:rsidR="00D8555A" w:rsidRDefault="00D8555A" w:rsidP="00D8555A">
      <w:pPr>
        <w:pStyle w:val="af8"/>
        <w:keepNext/>
        <w:rPr>
          <w:rtl/>
        </w:rPr>
      </w:pPr>
      <w:bookmarkStart w:id="20997" w:name="ET_yor_5726_7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0997"/>
    </w:p>
    <w:p w:rsidR="00D8555A" w:rsidRDefault="00D8555A" w:rsidP="00D8555A">
      <w:pPr>
        <w:pStyle w:val="KeepWithNext"/>
        <w:rPr>
          <w:rtl/>
        </w:rPr>
      </w:pPr>
    </w:p>
    <w:p w:rsidR="00D8555A" w:rsidRDefault="00D8555A" w:rsidP="00D8555A">
      <w:pPr>
        <w:rPr>
          <w:rtl/>
        </w:rPr>
      </w:pPr>
      <w:bookmarkStart w:id="20998" w:name="_ETM_Q1_5403956"/>
      <w:bookmarkEnd w:id="20998"/>
      <w:r>
        <w:rPr>
          <w:rtl/>
        </w:rPr>
        <w:t>לא - - -</w:t>
      </w:r>
    </w:p>
    <w:p w:rsidR="00D8555A" w:rsidRDefault="00D8555A" w:rsidP="00D8555A">
      <w:pPr>
        <w:rPr>
          <w:rtl/>
        </w:rPr>
      </w:pPr>
      <w:bookmarkStart w:id="20999" w:name="_ETM_Q1_5405829"/>
      <w:bookmarkStart w:id="21000" w:name="_ETM_Q1_5405942"/>
      <w:bookmarkEnd w:id="20999"/>
      <w:bookmarkEnd w:id="21000"/>
    </w:p>
    <w:p w:rsidR="00D8555A" w:rsidRDefault="00D8555A" w:rsidP="00D8555A">
      <w:pPr>
        <w:pStyle w:val="-"/>
        <w:keepNext/>
        <w:rPr>
          <w:rtl/>
        </w:rPr>
      </w:pPr>
      <w:bookmarkStart w:id="21001" w:name="ET_speakercontinue_6361_70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001"/>
    </w:p>
    <w:p w:rsidR="00D8555A" w:rsidRDefault="00D8555A" w:rsidP="00D8555A">
      <w:pPr>
        <w:pStyle w:val="KeepWithNext"/>
        <w:rPr>
          <w:rtl/>
        </w:rPr>
      </w:pPr>
    </w:p>
    <w:p w:rsidR="00D8555A" w:rsidRDefault="00D8555A" w:rsidP="00D8555A">
      <w:pPr>
        <w:rPr>
          <w:rtl/>
        </w:rPr>
      </w:pPr>
      <w:bookmarkStart w:id="21002" w:name="_ETM_Q1_5405496"/>
      <w:bookmarkEnd w:id="21002"/>
      <w:r>
        <w:rPr>
          <w:rtl/>
        </w:rPr>
        <w:t xml:space="preserve">אני אסביר לך למה זה </w:t>
      </w:r>
      <w:bookmarkStart w:id="21003" w:name="_ETM_Q1_5408902"/>
      <w:bookmarkEnd w:id="21003"/>
      <w:r>
        <w:rPr>
          <w:rtl/>
        </w:rPr>
        <w:t xml:space="preserve">חשוב, וחשוב לך. כי אתמול דיברנו על הגדלת היצע </w:t>
      </w:r>
      <w:bookmarkStart w:id="21004" w:name="_ETM_Q1_5409329"/>
      <w:bookmarkEnd w:id="21004"/>
      <w:r>
        <w:rPr>
          <w:rtl/>
        </w:rPr>
        <w:t xml:space="preserve">הדיור. אתה יודע למה לא מגדילים את היצע הדיור? כי </w:t>
      </w:r>
      <w:bookmarkStart w:id="21005" w:name="_ETM_Q1_5414289"/>
      <w:bookmarkEnd w:id="21005"/>
      <w:r>
        <w:rPr>
          <w:rtl/>
        </w:rPr>
        <w:t xml:space="preserve">אף אחד לא יכול להוריד את המים בשירותים אצלנו </w:t>
      </w:r>
      <w:bookmarkStart w:id="21006" w:name="_ETM_Q1_5415197"/>
      <w:bookmarkEnd w:id="21006"/>
      <w:r>
        <w:rPr>
          <w:rtl/>
        </w:rPr>
        <w:t>יותר, כי המט"ש בספיקה מלאה.</w:t>
      </w:r>
    </w:p>
    <w:p w:rsidR="00D8555A" w:rsidRDefault="00D8555A" w:rsidP="00D8555A">
      <w:pPr>
        <w:rPr>
          <w:rtl/>
        </w:rPr>
      </w:pPr>
      <w:bookmarkStart w:id="21007" w:name="_ETM_Q1_5419836"/>
      <w:bookmarkStart w:id="21008" w:name="_ETM_Q1_5419981"/>
      <w:bookmarkEnd w:id="21007"/>
      <w:bookmarkEnd w:id="2100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009" w:name="_ETM_Q1_5421256"/>
      <w:bookmarkEnd w:id="21009"/>
      <w:r>
        <w:rPr>
          <w:rtl/>
        </w:rPr>
        <w:t>נכון.</w:t>
      </w:r>
      <w:bookmarkStart w:id="21010" w:name="_ETM_Q1_5416842"/>
      <w:bookmarkEnd w:id="21010"/>
    </w:p>
    <w:p w:rsidR="00D8555A" w:rsidRDefault="00D8555A" w:rsidP="00D8555A">
      <w:pPr>
        <w:rPr>
          <w:rtl/>
        </w:rPr>
      </w:pPr>
      <w:bookmarkStart w:id="21011" w:name="_ETM_Q1_5416968"/>
      <w:bookmarkEnd w:id="21011"/>
    </w:p>
    <w:p w:rsidR="00D8555A" w:rsidRDefault="00D8555A" w:rsidP="00D8555A">
      <w:pPr>
        <w:pStyle w:val="-"/>
        <w:keepNext/>
        <w:rPr>
          <w:rtl/>
        </w:rPr>
      </w:pPr>
      <w:bookmarkStart w:id="21012" w:name="ET_speakercontinue_6361_70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012"/>
    </w:p>
    <w:p w:rsidR="00D8555A" w:rsidRDefault="00D8555A" w:rsidP="00D8555A">
      <w:pPr>
        <w:pStyle w:val="KeepWithNext"/>
        <w:rPr>
          <w:rtl/>
        </w:rPr>
      </w:pPr>
    </w:p>
    <w:p w:rsidR="00D8555A" w:rsidRDefault="00D8555A" w:rsidP="00D8555A">
      <w:pPr>
        <w:rPr>
          <w:rtl/>
        </w:rPr>
      </w:pPr>
      <w:bookmarkStart w:id="21013" w:name="_ETM_Q1_5418163"/>
      <w:bookmarkEnd w:id="21013"/>
      <w:r>
        <w:rPr>
          <w:rtl/>
        </w:rPr>
        <w:t xml:space="preserve">חמש שנים. אחרי זה </w:t>
      </w:r>
      <w:bookmarkStart w:id="21014" w:name="_ETM_Q1_5420186"/>
      <w:bookmarkEnd w:id="21014"/>
      <w:r>
        <w:rPr>
          <w:rtl/>
        </w:rPr>
        <w:t>תבקשו עוד דיור.</w:t>
      </w:r>
    </w:p>
    <w:p w:rsidR="00D8555A" w:rsidRDefault="00D8555A" w:rsidP="00D8555A">
      <w:pPr>
        <w:rPr>
          <w:rtl/>
        </w:rPr>
      </w:pPr>
      <w:bookmarkStart w:id="21015" w:name="_ETM_Q1_5419143"/>
      <w:bookmarkStart w:id="21016" w:name="_ETM_Q1_5419264"/>
      <w:bookmarkEnd w:id="21015"/>
      <w:bookmarkEnd w:id="21016"/>
    </w:p>
    <w:p w:rsidR="00D8555A" w:rsidRDefault="00D8555A" w:rsidP="00D8555A">
      <w:pPr>
        <w:pStyle w:val="af8"/>
        <w:keepNext/>
        <w:rPr>
          <w:rtl/>
        </w:rPr>
      </w:pPr>
      <w:bookmarkStart w:id="21017" w:name="ET_yor_5726_7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017"/>
    </w:p>
    <w:p w:rsidR="00D8555A" w:rsidRDefault="00D8555A" w:rsidP="00D8555A">
      <w:pPr>
        <w:pStyle w:val="KeepWithNext"/>
        <w:rPr>
          <w:rtl/>
        </w:rPr>
      </w:pPr>
    </w:p>
    <w:p w:rsidR="00D8555A" w:rsidRDefault="00D8555A" w:rsidP="00D8555A">
      <w:pPr>
        <w:rPr>
          <w:rtl/>
        </w:rPr>
      </w:pPr>
      <w:bookmarkStart w:id="21018" w:name="_ETM_Q1_5420340"/>
      <w:bookmarkEnd w:id="21018"/>
      <w:r>
        <w:rPr>
          <w:rtl/>
        </w:rPr>
        <w:t>אוקיי. מי בעד?</w:t>
      </w:r>
    </w:p>
    <w:p w:rsidR="00D8555A" w:rsidRDefault="00D8555A" w:rsidP="00D8555A">
      <w:pPr>
        <w:rPr>
          <w:rtl/>
        </w:rPr>
      </w:pPr>
      <w:bookmarkStart w:id="21019" w:name="_ETM_Q1_5422974"/>
      <w:bookmarkStart w:id="21020" w:name="_ETM_Q1_5423067"/>
      <w:bookmarkEnd w:id="21019"/>
      <w:bookmarkEnd w:id="21020"/>
    </w:p>
    <w:p w:rsidR="00D8555A" w:rsidRDefault="00D8555A" w:rsidP="00D8555A">
      <w:pPr>
        <w:pStyle w:val="-"/>
        <w:keepNext/>
        <w:rPr>
          <w:rtl/>
        </w:rPr>
      </w:pPr>
      <w:bookmarkStart w:id="21021" w:name="ET_speakercontinue_6361_70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021"/>
    </w:p>
    <w:p w:rsidR="00D8555A" w:rsidRDefault="00D8555A" w:rsidP="00D8555A">
      <w:pPr>
        <w:pStyle w:val="KeepWithNext"/>
        <w:rPr>
          <w:rtl/>
        </w:rPr>
      </w:pPr>
    </w:p>
    <w:p w:rsidR="00D8555A" w:rsidRDefault="00D8555A" w:rsidP="00D8555A">
      <w:pPr>
        <w:rPr>
          <w:rtl/>
        </w:rPr>
      </w:pPr>
      <w:bookmarkStart w:id="21022" w:name="_ETM_Q1_5425167"/>
      <w:bookmarkEnd w:id="21022"/>
      <w:r>
        <w:rPr>
          <w:rtl/>
        </w:rPr>
        <w:t xml:space="preserve">מה "מי בעד"? אף אחד לא </w:t>
      </w:r>
      <w:bookmarkStart w:id="21023" w:name="_ETM_Q1_5424818"/>
      <w:bookmarkEnd w:id="21023"/>
      <w:r>
        <w:rPr>
          <w:rtl/>
        </w:rPr>
        <w:t>ענה על זה. הייתה שאלה נורמטיבית.</w:t>
      </w:r>
    </w:p>
    <w:p w:rsidR="00D8555A" w:rsidRDefault="00D8555A" w:rsidP="00D8555A">
      <w:pPr>
        <w:rPr>
          <w:rtl/>
        </w:rPr>
      </w:pPr>
      <w:bookmarkStart w:id="21024" w:name="_ETM_Q1_5428928"/>
      <w:bookmarkStart w:id="21025" w:name="_ETM_Q1_5429050"/>
      <w:bookmarkStart w:id="21026" w:name="_ETM_Q1_5424796"/>
      <w:bookmarkStart w:id="21027" w:name="_ETM_Q1_5424889"/>
      <w:bookmarkEnd w:id="21024"/>
      <w:bookmarkEnd w:id="21025"/>
      <w:bookmarkEnd w:id="21026"/>
      <w:bookmarkEnd w:id="21027"/>
    </w:p>
    <w:p w:rsidR="00D8555A" w:rsidRDefault="00D8555A" w:rsidP="00D8555A">
      <w:pPr>
        <w:pStyle w:val="af8"/>
        <w:keepNext/>
        <w:rPr>
          <w:rtl/>
        </w:rPr>
      </w:pPr>
      <w:bookmarkStart w:id="21028" w:name="ET_yor_5726_7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028"/>
    </w:p>
    <w:p w:rsidR="00D8555A" w:rsidRDefault="00D8555A" w:rsidP="00D8555A">
      <w:pPr>
        <w:pStyle w:val="KeepWithNext"/>
        <w:rPr>
          <w:rtl/>
        </w:rPr>
      </w:pPr>
    </w:p>
    <w:p w:rsidR="00D8555A" w:rsidRDefault="00D8555A" w:rsidP="00D8555A">
      <w:pPr>
        <w:rPr>
          <w:rtl/>
        </w:rPr>
      </w:pPr>
      <w:bookmarkStart w:id="21029" w:name="_ETM_Q1_5426192"/>
      <w:bookmarkEnd w:id="21029"/>
      <w:r>
        <w:rPr>
          <w:rtl/>
        </w:rPr>
        <w:t>אני אשאל.</w:t>
      </w:r>
      <w:bookmarkStart w:id="21030" w:name="_ETM_Q1_5428212"/>
      <w:bookmarkStart w:id="21031" w:name="_ETM_Q1_5428321"/>
      <w:bookmarkEnd w:id="21030"/>
      <w:bookmarkEnd w:id="21031"/>
      <w:r>
        <w:rPr>
          <w:rtl/>
        </w:rPr>
        <w:t xml:space="preserve"> מי נגד?</w:t>
      </w:r>
      <w:bookmarkStart w:id="21032" w:name="_ETM_Q1_5430956"/>
      <w:bookmarkEnd w:id="21032"/>
    </w:p>
    <w:p w:rsidR="00D8555A" w:rsidRDefault="00D8555A" w:rsidP="00D8555A">
      <w:pPr>
        <w:rPr>
          <w:rtl/>
        </w:rPr>
      </w:pPr>
      <w:bookmarkStart w:id="21033" w:name="_ETM_Q1_5431076"/>
      <w:bookmarkEnd w:id="21033"/>
    </w:p>
    <w:p w:rsidR="00D8555A" w:rsidRDefault="00D8555A" w:rsidP="00D8555A">
      <w:pPr>
        <w:pStyle w:val="-"/>
        <w:keepNext/>
        <w:rPr>
          <w:rtl/>
        </w:rPr>
      </w:pPr>
      <w:bookmarkStart w:id="21034" w:name="ET_speakercontinue_6361_70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034"/>
    </w:p>
    <w:p w:rsidR="00D8555A" w:rsidRDefault="00D8555A" w:rsidP="00D8555A">
      <w:pPr>
        <w:pStyle w:val="KeepWithNext"/>
        <w:rPr>
          <w:rtl/>
        </w:rPr>
      </w:pPr>
    </w:p>
    <w:p w:rsidR="00D8555A" w:rsidRDefault="00D8555A" w:rsidP="00D8555A">
      <w:pPr>
        <w:rPr>
          <w:rtl/>
        </w:rPr>
      </w:pPr>
      <w:bookmarkStart w:id="21035" w:name="_ETM_Q1_5432334"/>
      <w:bookmarkEnd w:id="21035"/>
      <w:r>
        <w:rPr>
          <w:rtl/>
        </w:rPr>
        <w:t xml:space="preserve">אבל שאלתי </w:t>
      </w:r>
      <w:bookmarkStart w:id="21036" w:name="_ETM_Q1_5433852"/>
      <w:bookmarkEnd w:id="21036"/>
      <w:r>
        <w:rPr>
          <w:rtl/>
        </w:rPr>
        <w:t>שאלה.</w:t>
      </w:r>
    </w:p>
    <w:p w:rsidR="00D8555A" w:rsidRDefault="00D8555A" w:rsidP="00D8555A">
      <w:pPr>
        <w:rPr>
          <w:rtl/>
        </w:rPr>
      </w:pPr>
      <w:bookmarkStart w:id="21037" w:name="_ETM_Q1_5429408"/>
      <w:bookmarkStart w:id="21038" w:name="_ETM_Q1_5429502"/>
      <w:bookmarkEnd w:id="21037"/>
      <w:bookmarkEnd w:id="21038"/>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039" w:name="_ETM_Q1_5430505"/>
      <w:bookmarkEnd w:id="21039"/>
      <w:r>
        <w:rPr>
          <w:rtl/>
        </w:rPr>
        <w:t>מי נמנע?</w:t>
      </w:r>
      <w:bookmarkStart w:id="21040" w:name="_ETM_Q1_5432144"/>
      <w:bookmarkEnd w:id="21040"/>
    </w:p>
    <w:p w:rsidR="00D8555A" w:rsidRDefault="00D8555A" w:rsidP="00D8555A">
      <w:pPr>
        <w:rPr>
          <w:rtl/>
        </w:rPr>
      </w:pPr>
      <w:bookmarkStart w:id="21041" w:name="_ETM_Q1_5432225"/>
      <w:bookmarkEnd w:id="21041"/>
    </w:p>
    <w:p w:rsidR="00D8555A" w:rsidRDefault="00D8555A" w:rsidP="00D8555A">
      <w:pPr>
        <w:pStyle w:val="-"/>
        <w:keepNext/>
        <w:rPr>
          <w:rtl/>
        </w:rPr>
      </w:pPr>
      <w:bookmarkStart w:id="21042" w:name="ET_speakercontinue_6361_71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042"/>
    </w:p>
    <w:p w:rsidR="00D8555A" w:rsidRDefault="00D8555A" w:rsidP="00D8555A">
      <w:pPr>
        <w:pStyle w:val="KeepWithNext"/>
        <w:rPr>
          <w:rtl/>
        </w:rPr>
      </w:pPr>
    </w:p>
    <w:p w:rsidR="00D8555A" w:rsidRDefault="00D8555A" w:rsidP="00D8555A">
      <w:pPr>
        <w:rPr>
          <w:rtl/>
        </w:rPr>
      </w:pPr>
      <w:bookmarkStart w:id="21043" w:name="_ETM_Q1_5433761"/>
      <w:bookmarkEnd w:id="21043"/>
      <w:r>
        <w:rPr>
          <w:rtl/>
        </w:rPr>
        <w:t>ינון, שאלתי שאלה.</w:t>
      </w:r>
    </w:p>
    <w:p w:rsidR="00D8555A" w:rsidRDefault="00D8555A" w:rsidP="00D8555A">
      <w:pPr>
        <w:rPr>
          <w:rtl/>
        </w:rPr>
      </w:pPr>
      <w:bookmarkStart w:id="21044" w:name="_ETM_Q1_5437176"/>
      <w:bookmarkStart w:id="21045" w:name="_ETM_Q1_5437264"/>
      <w:bookmarkEnd w:id="21044"/>
      <w:bookmarkEnd w:id="21045"/>
    </w:p>
    <w:p w:rsidR="00D8555A" w:rsidRDefault="00D8555A" w:rsidP="00D8555A">
      <w:pPr>
        <w:pStyle w:val="af3"/>
        <w:keepNext/>
        <w:rPr>
          <w:rtl/>
        </w:rPr>
      </w:pPr>
      <w:bookmarkStart w:id="21046" w:name="_ETM_Q1_5434874"/>
      <w:bookmarkStart w:id="21047" w:name="_ETM_Q1_5434951"/>
      <w:bookmarkEnd w:id="21046"/>
      <w:bookmarkEnd w:id="21047"/>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bookmarkStart w:id="21048" w:name="ET_yor_5726_7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048"/>
    </w:p>
    <w:p w:rsidR="00D8555A" w:rsidRDefault="00D8555A" w:rsidP="00D8555A">
      <w:pPr>
        <w:pStyle w:val="KeepWithNext"/>
        <w:rPr>
          <w:rtl/>
        </w:rPr>
      </w:pPr>
    </w:p>
    <w:p w:rsidR="00D8555A" w:rsidRDefault="00D8555A" w:rsidP="00D8555A">
      <w:pPr>
        <w:rPr>
          <w:rtl/>
        </w:rPr>
      </w:pPr>
      <w:r>
        <w:rPr>
          <w:rtl/>
        </w:rPr>
        <w:t>הסעיף עבר.</w:t>
      </w:r>
    </w:p>
    <w:p w:rsidR="00D8555A" w:rsidRDefault="00D8555A" w:rsidP="00D8555A">
      <w:pPr>
        <w:rPr>
          <w:rtl/>
        </w:rPr>
      </w:pPr>
      <w:bookmarkStart w:id="21049" w:name="_ETM_Q1_5433050"/>
      <w:bookmarkStart w:id="21050" w:name="_ETM_Q1_5433155"/>
      <w:bookmarkEnd w:id="21049"/>
      <w:bookmarkEnd w:id="21050"/>
    </w:p>
    <w:p w:rsidR="00D8555A" w:rsidRDefault="00D8555A" w:rsidP="00D8555A">
      <w:pPr>
        <w:rPr>
          <w:rtl/>
        </w:rPr>
      </w:pPr>
      <w:bookmarkStart w:id="21051" w:name="_ETM_Q1_5436219"/>
      <w:bookmarkStart w:id="21052" w:name="_ETM_Q1_5436305"/>
      <w:bookmarkEnd w:id="21051"/>
      <w:bookmarkEnd w:id="21052"/>
      <w:r>
        <w:rPr>
          <w:rtl/>
        </w:rPr>
        <w:t xml:space="preserve">רק תענה. חשבתי שהוא רק אמר </w:t>
      </w:r>
      <w:bookmarkStart w:id="21053" w:name="_ETM_Q1_5435189"/>
      <w:bookmarkEnd w:id="21053"/>
      <w:r>
        <w:rPr>
          <w:rtl/>
        </w:rPr>
        <w:t>משהו, תעני לו.</w:t>
      </w:r>
    </w:p>
    <w:p w:rsidR="00D8555A" w:rsidRDefault="00D8555A" w:rsidP="00D8555A">
      <w:pPr>
        <w:rPr>
          <w:rtl/>
        </w:rPr>
      </w:pPr>
      <w:bookmarkStart w:id="21054" w:name="_ETM_Q1_5440693"/>
      <w:bookmarkStart w:id="21055" w:name="_ETM_Q1_5440828"/>
      <w:bookmarkStart w:id="21056" w:name="_ETM_Q1_5439873"/>
      <w:bookmarkEnd w:id="21054"/>
      <w:bookmarkEnd w:id="21055"/>
      <w:bookmarkEnd w:id="21056"/>
    </w:p>
    <w:p w:rsidR="00D8555A" w:rsidRDefault="00D8555A" w:rsidP="00D8555A">
      <w:pPr>
        <w:pStyle w:val="a5"/>
        <w:keepNext/>
        <w:rPr>
          <w:rtl/>
        </w:rPr>
      </w:pPr>
      <w:bookmarkStart w:id="21057" w:name="ET_speaker_תמר_לוי_בונה_712"/>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1057"/>
    </w:p>
    <w:p w:rsidR="00D8555A" w:rsidRDefault="00D8555A" w:rsidP="00D8555A">
      <w:pPr>
        <w:pStyle w:val="KeepWithNext"/>
        <w:rPr>
          <w:rtl/>
        </w:rPr>
      </w:pPr>
    </w:p>
    <w:p w:rsidR="00D8555A" w:rsidRDefault="00D8555A" w:rsidP="00D8555A">
      <w:pPr>
        <w:rPr>
          <w:rtl/>
        </w:rPr>
      </w:pPr>
      <w:bookmarkStart w:id="21058" w:name="_ETM_Q1_5440702"/>
      <w:bookmarkStart w:id="21059" w:name="_ETM_Q1_5440795"/>
      <w:bookmarkEnd w:id="21058"/>
      <w:bookmarkEnd w:id="21059"/>
      <w:r>
        <w:rPr>
          <w:rtl/>
        </w:rPr>
        <w:t xml:space="preserve">רוב הכסף של רשות המים הוא במשק </w:t>
      </w:r>
      <w:bookmarkStart w:id="21060" w:name="_ETM_Q1_5448071"/>
      <w:bookmarkEnd w:id="21060"/>
      <w:r>
        <w:rPr>
          <w:rtl/>
        </w:rPr>
        <w:t xml:space="preserve">כספים סגור מהאגרות שמשולמות מתעריף המים, ושם רוב התקציב </w:t>
      </w:r>
      <w:bookmarkStart w:id="21061" w:name="_ETM_Q1_5450707"/>
      <w:bookmarkEnd w:id="21061"/>
      <w:r>
        <w:rPr>
          <w:rtl/>
        </w:rPr>
        <w:t xml:space="preserve">של המט"שים. ולכן צריך להפנות את השאלה הזאת לרשות המים. </w:t>
      </w:r>
      <w:bookmarkStart w:id="21062" w:name="_ETM_Q1_5452413"/>
      <w:bookmarkEnd w:id="21062"/>
      <w:r>
        <w:rPr>
          <w:rtl/>
        </w:rPr>
        <w:t xml:space="preserve">פה מה שאנחנו מתקצבים זה בעיקר דברים אחרים, כמו קולחין </w:t>
      </w:r>
      <w:bookmarkStart w:id="21063" w:name="_ETM_Q1_5463094"/>
      <w:bookmarkEnd w:id="21063"/>
      <w:r>
        <w:rPr>
          <w:rtl/>
        </w:rPr>
        <w:t>וכו'.</w:t>
      </w:r>
    </w:p>
    <w:p w:rsidR="00D8555A" w:rsidRDefault="00D8555A" w:rsidP="00D8555A">
      <w:pPr>
        <w:rPr>
          <w:rtl/>
        </w:rPr>
      </w:pPr>
      <w:bookmarkStart w:id="21064" w:name="_ETM_Q1_5463901"/>
      <w:bookmarkStart w:id="21065" w:name="_ETM_Q1_5464014"/>
      <w:bookmarkStart w:id="21066" w:name="_ETM_Q1_5465143"/>
      <w:bookmarkEnd w:id="21064"/>
      <w:bookmarkEnd w:id="21065"/>
      <w:bookmarkEnd w:id="21066"/>
    </w:p>
    <w:p w:rsidR="00D8555A" w:rsidRDefault="00D8555A" w:rsidP="00D8555A">
      <w:pPr>
        <w:pStyle w:val="a5"/>
        <w:keepNext/>
        <w:rPr>
          <w:rtl/>
        </w:rPr>
      </w:pPr>
      <w:bookmarkStart w:id="21067" w:name="ET_speaker_6361_7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067"/>
    </w:p>
    <w:p w:rsidR="00D8555A" w:rsidRDefault="00D8555A" w:rsidP="00D8555A">
      <w:pPr>
        <w:pStyle w:val="KeepWithNext"/>
        <w:rPr>
          <w:rtl/>
        </w:rPr>
      </w:pPr>
    </w:p>
    <w:p w:rsidR="00D8555A" w:rsidRDefault="00D8555A" w:rsidP="00D8555A">
      <w:pPr>
        <w:rPr>
          <w:rtl/>
        </w:rPr>
      </w:pPr>
      <w:bookmarkStart w:id="21068" w:name="_ETM_Q1_5466135"/>
      <w:bookmarkEnd w:id="21068"/>
      <w:r>
        <w:rPr>
          <w:rtl/>
        </w:rPr>
        <w:t>ק</w:t>
      </w:r>
      <w:bookmarkStart w:id="21069" w:name="_ETM_Q1_5466262"/>
      <w:bookmarkEnd w:id="21069"/>
      <w:r>
        <w:rPr>
          <w:rtl/>
        </w:rPr>
        <w:t>ולחין זה בדיוק - - -</w:t>
      </w:r>
      <w:bookmarkStart w:id="21070" w:name="_ETM_Q1_5464160"/>
      <w:bookmarkEnd w:id="21070"/>
    </w:p>
    <w:p w:rsidR="00D8555A" w:rsidRDefault="00D8555A" w:rsidP="00D8555A">
      <w:pPr>
        <w:rPr>
          <w:rtl/>
        </w:rPr>
      </w:pPr>
      <w:bookmarkStart w:id="21071" w:name="_ETM_Q1_5464257"/>
      <w:bookmarkEnd w:id="2107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072" w:name="_ETM_Q1_5466068"/>
      <w:bookmarkEnd w:id="21072"/>
      <w:r>
        <w:rPr>
          <w:rtl/>
        </w:rPr>
        <w:t xml:space="preserve">זה לא קשור לזה. </w:t>
      </w:r>
      <w:bookmarkStart w:id="21073" w:name="_ETM_Q1_5469808"/>
      <w:bookmarkEnd w:id="21073"/>
      <w:r>
        <w:rPr>
          <w:rtl/>
        </w:rPr>
        <w:t>אבל בכל אופן, לפנים משורת הדין, התייחסנו.</w:t>
      </w:r>
    </w:p>
    <w:p w:rsidR="00D8555A" w:rsidRDefault="00D8555A" w:rsidP="00D8555A">
      <w:pPr>
        <w:rPr>
          <w:rtl/>
        </w:rPr>
      </w:pPr>
      <w:bookmarkStart w:id="21074" w:name="_ETM_Q1_5466582"/>
      <w:bookmarkStart w:id="21075" w:name="_ETM_Q1_5466777"/>
      <w:bookmarkEnd w:id="21074"/>
      <w:bookmarkEnd w:id="21075"/>
    </w:p>
    <w:p w:rsidR="00D8555A" w:rsidRDefault="00D8555A" w:rsidP="00D8555A">
      <w:pPr>
        <w:pStyle w:val="-"/>
        <w:keepNext/>
        <w:rPr>
          <w:rtl/>
        </w:rPr>
      </w:pPr>
      <w:bookmarkStart w:id="21076" w:name="ET_speakercontinue_6361_71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076"/>
    </w:p>
    <w:p w:rsidR="00D8555A" w:rsidRDefault="00D8555A" w:rsidP="00D8555A">
      <w:pPr>
        <w:pStyle w:val="KeepWithNext"/>
        <w:rPr>
          <w:rtl/>
        </w:rPr>
      </w:pPr>
    </w:p>
    <w:p w:rsidR="00D8555A" w:rsidRDefault="00D8555A" w:rsidP="00D8555A">
      <w:pPr>
        <w:rPr>
          <w:rtl/>
        </w:rPr>
      </w:pPr>
      <w:bookmarkStart w:id="21077" w:name="_ETM_Q1_5470871"/>
      <w:bookmarkEnd w:id="21077"/>
      <w:r>
        <w:rPr>
          <w:rtl/>
        </w:rPr>
        <w:t>מה זה מי קולחין?</w:t>
      </w:r>
    </w:p>
    <w:p w:rsidR="00D8555A" w:rsidRDefault="00D8555A" w:rsidP="00D8555A">
      <w:pPr>
        <w:rPr>
          <w:rtl/>
        </w:rPr>
      </w:pPr>
      <w:bookmarkStart w:id="21078" w:name="_ETM_Q1_5468190"/>
      <w:bookmarkStart w:id="21079" w:name="_ETM_Q1_5468304"/>
      <w:bookmarkEnd w:id="21078"/>
      <w:bookmarkEnd w:id="21079"/>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080" w:name="_ETM_Q1_5469416"/>
      <w:bookmarkEnd w:id="21080"/>
      <w:r>
        <w:rPr>
          <w:rtl/>
        </w:rPr>
        <w:t xml:space="preserve">לא, אבל זה לא </w:t>
      </w:r>
      <w:bookmarkStart w:id="21081" w:name="_ETM_Q1_5467383"/>
      <w:bookmarkEnd w:id="21081"/>
      <w:r>
        <w:rPr>
          <w:rtl/>
        </w:rPr>
        <w:t xml:space="preserve">קשור. </w:t>
      </w:r>
      <w:bookmarkStart w:id="21082" w:name="_ETM_Q1_5475212"/>
      <w:bookmarkEnd w:id="21082"/>
      <w:r>
        <w:rPr>
          <w:rtl/>
        </w:rPr>
        <w:t xml:space="preserve">בבקשה, סעיף הבא. ואני מבקש מכולם לשבת. מי שלא </w:t>
      </w:r>
      <w:bookmarkStart w:id="21083" w:name="_ETM_Q1_5475815"/>
      <w:bookmarkEnd w:id="21083"/>
      <w:r>
        <w:rPr>
          <w:rtl/>
        </w:rPr>
        <w:t>צריך להיות פה ורוצה לצאת שיצא. נא לשמור על השקט.</w:t>
      </w:r>
    </w:p>
    <w:p w:rsidR="00D8555A" w:rsidRDefault="00D8555A" w:rsidP="00D8555A">
      <w:pPr>
        <w:rPr>
          <w:rtl/>
        </w:rPr>
      </w:pPr>
      <w:bookmarkStart w:id="21084" w:name="_ETM_Q1_5480658"/>
      <w:bookmarkStart w:id="21085" w:name="_ETM_Q1_5480768"/>
      <w:bookmarkEnd w:id="21084"/>
      <w:bookmarkEnd w:id="21085"/>
    </w:p>
    <w:p w:rsidR="00D8555A" w:rsidRDefault="00D8555A" w:rsidP="00D8555A">
      <w:pPr>
        <w:pStyle w:val="-"/>
        <w:keepNext/>
        <w:rPr>
          <w:rtl/>
        </w:rPr>
      </w:pPr>
      <w:bookmarkStart w:id="21086" w:name="ET_speakercontinue_6361_71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086"/>
    </w:p>
    <w:p w:rsidR="00D8555A" w:rsidRDefault="00D8555A" w:rsidP="00D8555A">
      <w:pPr>
        <w:pStyle w:val="KeepWithNext"/>
        <w:rPr>
          <w:rtl/>
        </w:rPr>
      </w:pPr>
    </w:p>
    <w:p w:rsidR="00D8555A" w:rsidRDefault="00D8555A" w:rsidP="00D8555A">
      <w:pPr>
        <w:rPr>
          <w:rtl/>
        </w:rPr>
      </w:pPr>
      <w:bookmarkStart w:id="21087" w:name="_ETM_Q1_5482119"/>
      <w:bookmarkEnd w:id="21087"/>
      <w:r>
        <w:rPr>
          <w:rtl/>
        </w:rPr>
        <w:t xml:space="preserve">אבל אתם לא בונים מט"ש. אתם רוצים להגדיל את היצע הדיור. </w:t>
      </w:r>
      <w:bookmarkStart w:id="21088" w:name="_ETM_Q1_5478076"/>
      <w:bookmarkEnd w:id="21088"/>
      <w:r>
        <w:rPr>
          <w:rtl/>
        </w:rPr>
        <w:t>אי-אפשר לבנות, כי אי-אפשר לעשות קקי בשירותים.</w:t>
      </w:r>
      <w:bookmarkStart w:id="21089" w:name="_ETM_Q1_5484952"/>
      <w:bookmarkStart w:id="21090" w:name="_ETM_Q1_5485087"/>
      <w:bookmarkEnd w:id="21089"/>
      <w:bookmarkEnd w:id="21090"/>
      <w:r>
        <w:rPr>
          <w:rtl/>
        </w:rPr>
        <w:t xml:space="preserve"> אתם רוצים ש</w:t>
      </w:r>
      <w:bookmarkStart w:id="21091" w:name="_ETM_Q1_5482611"/>
      <w:bookmarkEnd w:id="21091"/>
      <w:r>
        <w:rPr>
          <w:rtl/>
        </w:rPr>
        <w:t>אנשים יגורו בבתים?</w:t>
      </w:r>
      <w:bookmarkStart w:id="21092" w:name="_ETM_Q1_5486647"/>
      <w:bookmarkEnd w:id="21092"/>
    </w:p>
    <w:p w:rsidR="00D8555A" w:rsidRDefault="00D8555A" w:rsidP="00D8555A">
      <w:pPr>
        <w:rPr>
          <w:rtl/>
        </w:rPr>
      </w:pPr>
      <w:bookmarkStart w:id="21093" w:name="_ETM_Q1_5486761"/>
      <w:bookmarkStart w:id="21094" w:name="_ETM_Q1_5491823"/>
      <w:bookmarkEnd w:id="21093"/>
      <w:bookmarkEnd w:id="21094"/>
    </w:p>
    <w:p w:rsidR="00D8555A" w:rsidRDefault="00D8555A" w:rsidP="00D8555A">
      <w:pPr>
        <w:pStyle w:val="a5"/>
        <w:keepNext/>
        <w:rPr>
          <w:rtl/>
        </w:rPr>
      </w:pPr>
      <w:bookmarkStart w:id="21095" w:name="ET_speaker_גולן_בדיחי_718"/>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1095"/>
    </w:p>
    <w:p w:rsidR="00D8555A" w:rsidRDefault="00D8555A" w:rsidP="00D8555A">
      <w:pPr>
        <w:pStyle w:val="KeepWithNext"/>
        <w:rPr>
          <w:rtl/>
        </w:rPr>
      </w:pPr>
    </w:p>
    <w:p w:rsidR="00D8555A" w:rsidRDefault="00D8555A" w:rsidP="00D8555A">
      <w:pPr>
        <w:rPr>
          <w:rtl/>
        </w:rPr>
      </w:pPr>
      <w:bookmarkStart w:id="21096" w:name="_ETM_Q1_5492747"/>
      <w:bookmarkStart w:id="21097" w:name="_ETM_Q1_5492832"/>
      <w:bookmarkEnd w:id="21096"/>
      <w:bookmarkEnd w:id="21097"/>
      <w:r>
        <w:rPr>
          <w:rtl/>
        </w:rPr>
        <w:t xml:space="preserve">סעיף 76, תעשייה: 44,069,000 בהוצאה; </w:t>
      </w:r>
      <w:bookmarkStart w:id="21098" w:name="_ETM_Q1_5490533"/>
      <w:bookmarkEnd w:id="21098"/>
      <w:r>
        <w:rPr>
          <w:rtl/>
        </w:rPr>
        <w:t>הוצאה מותנית בהכנסה – 150,268,000; 398,195,000 בהרשאה להתחייב.</w:t>
      </w:r>
    </w:p>
    <w:p w:rsidR="00D8555A" w:rsidRDefault="00D8555A" w:rsidP="00D8555A">
      <w:pPr>
        <w:rPr>
          <w:rtl/>
        </w:rPr>
      </w:pPr>
      <w:bookmarkStart w:id="21099" w:name="_ETM_Q1_5500874"/>
      <w:bookmarkStart w:id="21100" w:name="_ETM_Q1_5500980"/>
      <w:bookmarkEnd w:id="21099"/>
      <w:bookmarkEnd w:id="21100"/>
    </w:p>
    <w:p w:rsidR="00D8555A" w:rsidRDefault="00D8555A" w:rsidP="00D8555A">
      <w:pPr>
        <w:pStyle w:val="af8"/>
        <w:keepNext/>
        <w:rPr>
          <w:rtl/>
        </w:rPr>
      </w:pPr>
      <w:bookmarkStart w:id="21101" w:name="ET_yor_5726_7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101"/>
    </w:p>
    <w:p w:rsidR="00D8555A" w:rsidRDefault="00D8555A" w:rsidP="00D8555A">
      <w:pPr>
        <w:pStyle w:val="KeepWithNext"/>
        <w:rPr>
          <w:rtl/>
        </w:rPr>
      </w:pPr>
    </w:p>
    <w:p w:rsidR="00D8555A" w:rsidRDefault="00D8555A" w:rsidP="00D8555A">
      <w:pPr>
        <w:rPr>
          <w:rtl/>
        </w:rPr>
      </w:pPr>
      <w:bookmarkStart w:id="21102" w:name="_ETM_Q1_5502290"/>
      <w:bookmarkEnd w:id="21102"/>
      <w:r>
        <w:rPr>
          <w:rtl/>
        </w:rPr>
        <w:t>מי</w:t>
      </w:r>
      <w:bookmarkStart w:id="21103" w:name="_ETM_Q1_5502890"/>
      <w:bookmarkEnd w:id="21103"/>
      <w:r>
        <w:rPr>
          <w:rtl/>
        </w:rPr>
        <w:t xml:space="preserve"> בעד? מי נגד? מי נמנע?</w:t>
      </w:r>
    </w:p>
    <w:p w:rsidR="00D8555A" w:rsidRDefault="00D8555A" w:rsidP="00D8555A">
      <w:pPr>
        <w:rPr>
          <w:rtl/>
        </w:rPr>
      </w:pPr>
      <w:bookmarkStart w:id="21104" w:name="_ETM_Q1_5504508"/>
      <w:bookmarkStart w:id="21105" w:name="_ETM_Q1_5504598"/>
      <w:bookmarkEnd w:id="21104"/>
      <w:bookmarkEnd w:id="21105"/>
    </w:p>
    <w:p w:rsidR="00D8555A" w:rsidRDefault="00D8555A" w:rsidP="00D8555A">
      <w:pPr>
        <w:pStyle w:val="af3"/>
        <w:keepNext/>
        <w:rPr>
          <w:rtl/>
        </w:rPr>
      </w:pPr>
      <w:bookmarkStart w:id="21106" w:name="_ETM_Q1_5505428"/>
      <w:bookmarkStart w:id="21107" w:name="_ETM_Q1_5505528"/>
      <w:bookmarkEnd w:id="21106"/>
      <w:bookmarkEnd w:id="21107"/>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bookmarkStart w:id="21108" w:name="ET_yor_5726_7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108"/>
    </w:p>
    <w:p w:rsidR="00D8555A" w:rsidRDefault="00D8555A" w:rsidP="00D8555A">
      <w:pPr>
        <w:pStyle w:val="KeepWithNext"/>
        <w:rPr>
          <w:rtl/>
        </w:rPr>
      </w:pPr>
    </w:p>
    <w:p w:rsidR="00D8555A" w:rsidRDefault="00D8555A" w:rsidP="00D8555A">
      <w:pPr>
        <w:rPr>
          <w:rtl/>
        </w:rPr>
      </w:pPr>
      <w:bookmarkStart w:id="21109" w:name="_ETM_Q1_5507253"/>
      <w:bookmarkEnd w:id="21109"/>
      <w:r>
        <w:rPr>
          <w:rtl/>
        </w:rPr>
        <w:t>עבר.</w:t>
      </w:r>
    </w:p>
    <w:p w:rsidR="00D8555A" w:rsidRDefault="00D8555A" w:rsidP="00D8555A">
      <w:pPr>
        <w:rPr>
          <w:rtl/>
        </w:rPr>
      </w:pPr>
      <w:bookmarkStart w:id="21110" w:name="_ETM_Q1_5508032"/>
      <w:bookmarkStart w:id="21111" w:name="_ETM_Q1_5508141"/>
      <w:bookmarkStart w:id="21112" w:name="_ETM_Q1_5504602"/>
      <w:bookmarkEnd w:id="21110"/>
      <w:bookmarkEnd w:id="21111"/>
      <w:bookmarkEnd w:id="21112"/>
    </w:p>
    <w:p w:rsidR="00D8555A" w:rsidRDefault="00D8555A" w:rsidP="00D8555A">
      <w:pPr>
        <w:pStyle w:val="a5"/>
        <w:keepNext/>
        <w:rPr>
          <w:rtl/>
        </w:rPr>
      </w:pPr>
      <w:bookmarkStart w:id="21113" w:name="ET_speaker_6127_7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113"/>
    </w:p>
    <w:p w:rsidR="00D8555A" w:rsidRDefault="00D8555A" w:rsidP="00D8555A">
      <w:pPr>
        <w:pStyle w:val="KeepWithNext"/>
        <w:rPr>
          <w:rtl/>
        </w:rPr>
      </w:pPr>
    </w:p>
    <w:p w:rsidR="00D8555A" w:rsidRDefault="00D8555A" w:rsidP="00D8555A">
      <w:pPr>
        <w:rPr>
          <w:rtl/>
        </w:rPr>
      </w:pPr>
      <w:bookmarkStart w:id="21114" w:name="_ETM_Q1_5505463"/>
      <w:bookmarkStart w:id="21115" w:name="_ETM_Q1_5505573"/>
      <w:bookmarkEnd w:id="21114"/>
      <w:bookmarkEnd w:id="21115"/>
      <w:r>
        <w:rPr>
          <w:rtl/>
        </w:rPr>
        <w:t>רוויזיה.</w:t>
      </w:r>
    </w:p>
    <w:p w:rsidR="00D8555A" w:rsidRDefault="00D8555A" w:rsidP="00D8555A">
      <w:pPr>
        <w:rPr>
          <w:rtl/>
        </w:rPr>
      </w:pPr>
      <w:bookmarkStart w:id="21116" w:name="_ETM_Q1_5506594"/>
      <w:bookmarkStart w:id="21117" w:name="_ETM_Q1_5506691"/>
      <w:bookmarkStart w:id="21118" w:name="_ETM_Q1_5510168"/>
      <w:bookmarkEnd w:id="21116"/>
      <w:bookmarkEnd w:id="21117"/>
      <w:bookmarkEnd w:id="21118"/>
    </w:p>
    <w:p w:rsidR="00D8555A" w:rsidRDefault="00D8555A" w:rsidP="00D8555A">
      <w:pPr>
        <w:pStyle w:val="a5"/>
        <w:keepNext/>
        <w:rPr>
          <w:rtl/>
        </w:rPr>
      </w:pPr>
      <w:bookmarkStart w:id="21119" w:name="ET_speaker_6361_7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119"/>
    </w:p>
    <w:p w:rsidR="00D8555A" w:rsidRDefault="00D8555A" w:rsidP="00D8555A">
      <w:pPr>
        <w:pStyle w:val="KeepWithNext"/>
        <w:rPr>
          <w:rtl/>
        </w:rPr>
      </w:pPr>
    </w:p>
    <w:p w:rsidR="00D8555A" w:rsidRDefault="00D8555A" w:rsidP="00D8555A">
      <w:pPr>
        <w:rPr>
          <w:rtl/>
        </w:rPr>
      </w:pPr>
      <w:bookmarkStart w:id="21120" w:name="_ETM_Q1_5511057"/>
      <w:bookmarkStart w:id="21121" w:name="_ETM_Q1_5511125"/>
      <w:bookmarkEnd w:id="21120"/>
      <w:bookmarkEnd w:id="21121"/>
      <w:r>
        <w:rPr>
          <w:rtl/>
        </w:rPr>
        <w:t>יש גם רוויזיה על משק המים.</w:t>
      </w:r>
    </w:p>
    <w:p w:rsidR="00D8555A" w:rsidRDefault="00D8555A" w:rsidP="00D8555A">
      <w:pPr>
        <w:rPr>
          <w:rtl/>
        </w:rPr>
      </w:pPr>
      <w:bookmarkStart w:id="21122" w:name="_ETM_Q1_5509984"/>
      <w:bookmarkStart w:id="21123" w:name="_ETM_Q1_5510084"/>
      <w:bookmarkStart w:id="21124" w:name="_ETM_Q1_5507751"/>
      <w:bookmarkEnd w:id="21122"/>
      <w:bookmarkEnd w:id="21123"/>
      <w:bookmarkEnd w:id="21124"/>
    </w:p>
    <w:p w:rsidR="00D8555A" w:rsidRDefault="00D8555A" w:rsidP="00D8555A">
      <w:pPr>
        <w:pStyle w:val="a5"/>
        <w:keepNext/>
        <w:rPr>
          <w:rtl/>
        </w:rPr>
      </w:pPr>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125" w:name="_ETM_Q1_5508504"/>
      <w:bookmarkStart w:id="21126" w:name="_ETM_Q1_5508626"/>
      <w:bookmarkEnd w:id="21125"/>
      <w:bookmarkEnd w:id="21126"/>
      <w:r>
        <w:rPr>
          <w:rtl/>
        </w:rPr>
        <w:t xml:space="preserve">סעיף </w:t>
      </w:r>
      <w:bookmarkStart w:id="21127" w:name="_ETM_Q1_5509126"/>
      <w:bookmarkEnd w:id="21127"/>
      <w:r>
        <w:rPr>
          <w:rtl/>
        </w:rPr>
        <w:t xml:space="preserve">78, תיירות: הוצאה – 262,747,000; הוצאה מותנית בהכנסה </w:t>
      </w:r>
      <w:bookmarkStart w:id="21128" w:name="_ETM_Q1_5513676"/>
      <w:bookmarkEnd w:id="21128"/>
      <w:r>
        <w:rPr>
          <w:rtl/>
        </w:rPr>
        <w:t>– 100,862,000; הרשאה להתחייב – 342,625,000.</w:t>
      </w:r>
    </w:p>
    <w:p w:rsidR="00D8555A" w:rsidRDefault="00D8555A" w:rsidP="00D8555A">
      <w:pPr>
        <w:rPr>
          <w:rtl/>
        </w:rPr>
      </w:pPr>
      <w:bookmarkStart w:id="21129" w:name="_ETM_Q1_5523906"/>
      <w:bookmarkStart w:id="21130" w:name="_ETM_Q1_5524010"/>
      <w:bookmarkStart w:id="21131" w:name="_ETM_Q1_5527826"/>
      <w:bookmarkEnd w:id="21129"/>
      <w:bookmarkEnd w:id="21130"/>
      <w:bookmarkEnd w:id="21131"/>
    </w:p>
    <w:p w:rsidR="00D8555A" w:rsidRDefault="00D8555A" w:rsidP="00D8555A">
      <w:pPr>
        <w:pStyle w:val="a5"/>
        <w:keepNext/>
        <w:rPr>
          <w:rtl/>
        </w:rPr>
      </w:pPr>
      <w:bookmarkStart w:id="21132" w:name="ET_speaker_6361_7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132"/>
    </w:p>
    <w:p w:rsidR="00D8555A" w:rsidRDefault="00D8555A" w:rsidP="00D8555A">
      <w:pPr>
        <w:pStyle w:val="KeepWithNext"/>
        <w:rPr>
          <w:rtl/>
        </w:rPr>
      </w:pPr>
    </w:p>
    <w:p w:rsidR="00D8555A" w:rsidRDefault="00D8555A" w:rsidP="00D8555A">
      <w:pPr>
        <w:rPr>
          <w:rtl/>
        </w:rPr>
      </w:pPr>
      <w:bookmarkStart w:id="21133" w:name="_ETM_Q1_5528769"/>
      <w:bookmarkStart w:id="21134" w:name="_ETM_Q1_5528843"/>
      <w:bookmarkEnd w:id="21133"/>
      <w:bookmarkEnd w:id="21134"/>
      <w:r>
        <w:rPr>
          <w:rtl/>
        </w:rPr>
        <w:t>יש לי שאלה.</w:t>
      </w:r>
    </w:p>
    <w:p w:rsidR="00D8555A" w:rsidRDefault="00D8555A" w:rsidP="00D8555A">
      <w:pPr>
        <w:rPr>
          <w:rtl/>
        </w:rPr>
      </w:pPr>
      <w:bookmarkStart w:id="21135" w:name="_ETM_Q1_5525316"/>
      <w:bookmarkStart w:id="21136" w:name="_ETM_Q1_5525450"/>
      <w:bookmarkEnd w:id="21135"/>
      <w:bookmarkEnd w:id="21136"/>
    </w:p>
    <w:p w:rsidR="00D8555A" w:rsidRDefault="00D8555A" w:rsidP="00D8555A">
      <w:pPr>
        <w:pStyle w:val="af8"/>
        <w:keepNext/>
        <w:rPr>
          <w:rtl/>
        </w:rPr>
      </w:pPr>
      <w:bookmarkStart w:id="21137" w:name="ET_yor_5726_7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137"/>
    </w:p>
    <w:p w:rsidR="00D8555A" w:rsidRDefault="00D8555A" w:rsidP="00D8555A">
      <w:pPr>
        <w:pStyle w:val="KeepWithNext"/>
        <w:rPr>
          <w:rtl/>
        </w:rPr>
      </w:pPr>
    </w:p>
    <w:p w:rsidR="00D8555A" w:rsidRDefault="00D8555A" w:rsidP="00D8555A">
      <w:pPr>
        <w:rPr>
          <w:rtl/>
        </w:rPr>
      </w:pPr>
      <w:bookmarkStart w:id="21138" w:name="_ETM_Q1_5521058"/>
      <w:bookmarkEnd w:id="21138"/>
      <w:r>
        <w:rPr>
          <w:rtl/>
        </w:rPr>
        <w:t>שאלה, בבקשה.</w:t>
      </w:r>
    </w:p>
    <w:p w:rsidR="00D8555A" w:rsidRDefault="00D8555A" w:rsidP="00D8555A">
      <w:pPr>
        <w:rPr>
          <w:rtl/>
        </w:rPr>
      </w:pPr>
      <w:bookmarkStart w:id="21139" w:name="_ETM_Q1_5526950"/>
      <w:bookmarkStart w:id="21140" w:name="_ETM_Q1_5527061"/>
      <w:bookmarkEnd w:id="21139"/>
      <w:bookmarkEnd w:id="21140"/>
    </w:p>
    <w:p w:rsidR="00D8555A" w:rsidRDefault="00D8555A" w:rsidP="00D8555A">
      <w:pPr>
        <w:pStyle w:val="-"/>
        <w:keepNext/>
        <w:rPr>
          <w:rtl/>
        </w:rPr>
      </w:pPr>
      <w:bookmarkStart w:id="21141" w:name="ET_speakercontinue_6361_72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141"/>
    </w:p>
    <w:p w:rsidR="00D8555A" w:rsidRDefault="00D8555A" w:rsidP="00D8555A">
      <w:pPr>
        <w:pStyle w:val="KeepWithNext"/>
        <w:rPr>
          <w:rtl/>
        </w:rPr>
      </w:pPr>
    </w:p>
    <w:p w:rsidR="00D8555A" w:rsidRDefault="00D8555A" w:rsidP="00D8555A">
      <w:pPr>
        <w:rPr>
          <w:rtl/>
        </w:rPr>
      </w:pPr>
      <w:bookmarkStart w:id="21142" w:name="_ETM_Q1_5528143"/>
      <w:bookmarkEnd w:id="21142"/>
      <w:r>
        <w:rPr>
          <w:rtl/>
        </w:rPr>
        <w:t xml:space="preserve">ראש </w:t>
      </w:r>
      <w:bookmarkStart w:id="21143" w:name="_ETM_Q1_5528783"/>
      <w:bookmarkEnd w:id="21143"/>
      <w:r>
        <w:rPr>
          <w:rtl/>
        </w:rPr>
        <w:t xml:space="preserve">עיריית, דובר פה רבות, והיית נוכח גם בעצם הדברים שהוא אמר, לא שזה הפריע לכם. אני לא רואה שיש פה מענקים לאילת, או חלק מסעיף </w:t>
      </w:r>
      <w:bookmarkStart w:id="21144" w:name="_ETM_Q1_5536225"/>
      <w:bookmarkEnd w:id="21144"/>
      <w:r>
        <w:rPr>
          <w:rtl/>
        </w:rPr>
        <w:t xml:space="preserve">02 בסעיף 78 עם המענקים – זה מענקים שמגיעים לאילת? כי אני פשוט רואה ים המלח, החברה להגנת ים המל, </w:t>
      </w:r>
      <w:bookmarkStart w:id="21145" w:name="_ETM_Q1_5543125"/>
      <w:bookmarkEnd w:id="21145"/>
      <w:r>
        <w:rPr>
          <w:rtl/>
        </w:rPr>
        <w:t>אכסון מלונאי.</w:t>
      </w:r>
    </w:p>
    <w:p w:rsidR="00D8555A" w:rsidRDefault="00D8555A" w:rsidP="00D8555A">
      <w:pPr>
        <w:rPr>
          <w:rtl/>
        </w:rPr>
      </w:pPr>
      <w:bookmarkStart w:id="21146" w:name="_ETM_Q1_5547791"/>
      <w:bookmarkStart w:id="21147" w:name="_ETM_Q1_5547888"/>
      <w:bookmarkEnd w:id="21146"/>
      <w:bookmarkEnd w:id="21147"/>
    </w:p>
    <w:p w:rsidR="00D8555A" w:rsidRDefault="00D8555A" w:rsidP="00D8555A">
      <w:pPr>
        <w:pStyle w:val="af8"/>
        <w:keepNext/>
        <w:rPr>
          <w:rtl/>
        </w:rPr>
      </w:pPr>
      <w:bookmarkStart w:id="21148" w:name="ET_yor_5726_7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148"/>
    </w:p>
    <w:p w:rsidR="00D8555A" w:rsidRDefault="00D8555A" w:rsidP="00D8555A">
      <w:pPr>
        <w:pStyle w:val="KeepWithNext"/>
        <w:rPr>
          <w:rtl/>
        </w:rPr>
      </w:pPr>
    </w:p>
    <w:p w:rsidR="00D8555A" w:rsidRDefault="00D8555A" w:rsidP="00D8555A">
      <w:pPr>
        <w:rPr>
          <w:rtl/>
        </w:rPr>
      </w:pPr>
      <w:bookmarkStart w:id="21149" w:name="_ETM_Q1_5549000"/>
      <w:bookmarkEnd w:id="21149"/>
      <w:r>
        <w:rPr>
          <w:rtl/>
        </w:rPr>
        <w:t>יש תשובה. תענו לו בבקשה.</w:t>
      </w:r>
    </w:p>
    <w:p w:rsidR="00D8555A" w:rsidRDefault="00D8555A" w:rsidP="00D8555A">
      <w:pPr>
        <w:rPr>
          <w:rtl/>
        </w:rPr>
      </w:pPr>
      <w:bookmarkStart w:id="21150" w:name="_ETM_Q1_5547839"/>
      <w:bookmarkStart w:id="21151" w:name="_ETM_Q1_5547972"/>
      <w:bookmarkEnd w:id="21150"/>
      <w:bookmarkEnd w:id="21151"/>
    </w:p>
    <w:p w:rsidR="00D8555A" w:rsidRDefault="00D8555A" w:rsidP="00D8555A">
      <w:pPr>
        <w:pStyle w:val="-"/>
        <w:keepNext/>
        <w:rPr>
          <w:rtl/>
        </w:rPr>
      </w:pPr>
      <w:bookmarkStart w:id="21152" w:name="ET_speakercontinue_6361_72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152"/>
    </w:p>
    <w:p w:rsidR="00D8555A" w:rsidRDefault="00D8555A" w:rsidP="00D8555A">
      <w:pPr>
        <w:pStyle w:val="KeepWithNext"/>
        <w:rPr>
          <w:rtl/>
        </w:rPr>
      </w:pPr>
    </w:p>
    <w:p w:rsidR="00D8555A" w:rsidRDefault="00D8555A" w:rsidP="00D8555A">
      <w:pPr>
        <w:rPr>
          <w:rtl/>
        </w:rPr>
      </w:pPr>
      <w:bookmarkStart w:id="21153" w:name="_ETM_Q1_5550244"/>
      <w:bookmarkEnd w:id="21153"/>
      <w:r>
        <w:rPr>
          <w:rtl/>
        </w:rPr>
        <w:t>למה אתה כל כך ממהר?</w:t>
      </w:r>
      <w:bookmarkStart w:id="21154" w:name="_ETM_Q1_5553895"/>
      <w:bookmarkEnd w:id="21154"/>
      <w:r>
        <w:rPr>
          <w:rtl/>
        </w:rPr>
        <w:t xml:space="preserve"> סבלנות.</w:t>
      </w:r>
    </w:p>
    <w:p w:rsidR="00D8555A" w:rsidRDefault="00D8555A" w:rsidP="00D8555A">
      <w:pPr>
        <w:rPr>
          <w:rtl/>
        </w:rPr>
      </w:pPr>
      <w:bookmarkStart w:id="21155" w:name="_ETM_Q1_5550023"/>
      <w:bookmarkStart w:id="21156" w:name="_ETM_Q1_5550146"/>
      <w:bookmarkEnd w:id="21155"/>
      <w:bookmarkEnd w:id="21156"/>
    </w:p>
    <w:p w:rsidR="00D8555A" w:rsidRDefault="00D8555A" w:rsidP="00D8555A">
      <w:pPr>
        <w:pStyle w:val="af8"/>
        <w:keepNext/>
        <w:rPr>
          <w:rtl/>
        </w:rPr>
      </w:pPr>
      <w:bookmarkStart w:id="21157" w:name="ET_yor_5726_7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157"/>
    </w:p>
    <w:p w:rsidR="00D8555A" w:rsidRDefault="00D8555A" w:rsidP="00D8555A">
      <w:pPr>
        <w:pStyle w:val="KeepWithNext"/>
        <w:rPr>
          <w:rtl/>
        </w:rPr>
      </w:pPr>
    </w:p>
    <w:p w:rsidR="00D8555A" w:rsidRDefault="00D8555A" w:rsidP="00D8555A">
      <w:pPr>
        <w:rPr>
          <w:rtl/>
        </w:rPr>
      </w:pPr>
      <w:bookmarkStart w:id="21158" w:name="_ETM_Q1_5551136"/>
      <w:bookmarkEnd w:id="21158"/>
      <w:r>
        <w:rPr>
          <w:rtl/>
        </w:rPr>
        <w:t>תקשיב, יש לי עוד משמרת לעשות.</w:t>
      </w:r>
    </w:p>
    <w:p w:rsidR="00D8555A" w:rsidRDefault="00D8555A" w:rsidP="00D8555A">
      <w:pPr>
        <w:rPr>
          <w:rtl/>
        </w:rPr>
      </w:pPr>
    </w:p>
    <w:p w:rsidR="00D8555A" w:rsidRDefault="00D8555A" w:rsidP="00D8555A">
      <w:pPr>
        <w:pStyle w:val="-"/>
        <w:keepNext/>
        <w:rPr>
          <w:rtl/>
        </w:rPr>
      </w:pPr>
      <w:bookmarkStart w:id="21159" w:name="ET_speakercontinue_6361_73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159"/>
    </w:p>
    <w:p w:rsidR="00D8555A" w:rsidRDefault="00D8555A" w:rsidP="00D8555A">
      <w:pPr>
        <w:pStyle w:val="KeepWithNext"/>
        <w:rPr>
          <w:rtl/>
        </w:rPr>
      </w:pPr>
    </w:p>
    <w:p w:rsidR="00D8555A" w:rsidRDefault="00D8555A" w:rsidP="00D8555A">
      <w:pPr>
        <w:rPr>
          <w:rtl/>
        </w:rPr>
      </w:pPr>
      <w:bookmarkStart w:id="21160" w:name="_ETM_Q1_5553652"/>
      <w:bookmarkEnd w:id="21160"/>
      <w:r>
        <w:rPr>
          <w:rtl/>
        </w:rPr>
        <w:t xml:space="preserve">בסדר גמור, </w:t>
      </w:r>
      <w:bookmarkStart w:id="21161" w:name="_ETM_Q1_5557575"/>
      <w:bookmarkEnd w:id="21161"/>
      <w:r>
        <w:rPr>
          <w:rtl/>
        </w:rPr>
        <w:t>לכולנו.</w:t>
      </w:r>
    </w:p>
    <w:p w:rsidR="00D8555A" w:rsidRDefault="00D8555A" w:rsidP="00D8555A">
      <w:pPr>
        <w:rPr>
          <w:rtl/>
        </w:rPr>
      </w:pPr>
      <w:bookmarkStart w:id="21162" w:name="_ETM_Q1_5559575"/>
      <w:bookmarkStart w:id="21163" w:name="_ETM_Q1_5559666"/>
      <w:bookmarkEnd w:id="21162"/>
      <w:bookmarkEnd w:id="21163"/>
    </w:p>
    <w:p w:rsidR="00D8555A" w:rsidRDefault="00D8555A" w:rsidP="00D8555A">
      <w:pPr>
        <w:pStyle w:val="a5"/>
        <w:keepNext/>
        <w:rPr>
          <w:rtl/>
        </w:rPr>
      </w:pPr>
      <w:bookmarkStart w:id="21164" w:name="ET_speaker_נעם_דן_731"/>
      <w:r>
        <w:rPr>
          <w:rStyle w:val="TagStyle"/>
          <w:rFonts w:hint="cs"/>
          <w:rtl/>
        </w:rPr>
        <w:t xml:space="preserve"> &lt;&lt; דובר &gt;&gt; </w:t>
      </w:r>
      <w:r>
        <w:rPr>
          <w:rFonts w:hint="cs"/>
          <w:rtl/>
        </w:rPr>
        <w:t>נעם דן:</w:t>
      </w:r>
      <w:r>
        <w:rPr>
          <w:rStyle w:val="TagStyle"/>
          <w:rFonts w:hint="cs"/>
          <w:rtl/>
        </w:rPr>
        <w:t xml:space="preserve"> &lt;&lt; דובר &gt;&gt;</w:t>
      </w:r>
      <w:r>
        <w:rPr>
          <w:rFonts w:hint="cs"/>
          <w:rtl/>
        </w:rPr>
        <w:t xml:space="preserve">   </w:t>
      </w:r>
      <w:bookmarkEnd w:id="21164"/>
    </w:p>
    <w:p w:rsidR="00D8555A" w:rsidRDefault="00D8555A" w:rsidP="00D8555A">
      <w:pPr>
        <w:pStyle w:val="KeepWithNext"/>
        <w:rPr>
          <w:rtl/>
        </w:rPr>
      </w:pPr>
    </w:p>
    <w:p w:rsidR="00D8555A" w:rsidRDefault="00D8555A" w:rsidP="00D8555A">
      <w:pPr>
        <w:rPr>
          <w:rtl/>
        </w:rPr>
      </w:pPr>
      <w:r>
        <w:rPr>
          <w:rtl/>
        </w:rPr>
        <w:t xml:space="preserve">אני רכזת תיירות באגף תקציבים. סעיף 78 מחולק לשתי תוכניות עיקריות </w:t>
      </w:r>
      <w:bookmarkStart w:id="21165" w:name="_ETM_Q1_5563293"/>
      <w:bookmarkEnd w:id="21165"/>
      <w:r>
        <w:rPr>
          <w:rtl/>
        </w:rPr>
        <w:t xml:space="preserve">– יש את המענקים למלונות, ויש את פיתוח התשתיות. גם בפיתוח תשתיות וגם במענקים למלונות יש את הרובד הזה של ערי ליבה. אילת היא חד משמעית בתוך הקטגוריה הזאת של עיר ליבה. </w:t>
      </w:r>
    </w:p>
    <w:p w:rsidR="00D8555A" w:rsidRDefault="00D8555A" w:rsidP="00D8555A">
      <w:pPr>
        <w:rPr>
          <w:rtl/>
        </w:rPr>
      </w:pPr>
      <w:bookmarkStart w:id="21166" w:name="_ETM_Q1_5574575"/>
      <w:bookmarkStart w:id="21167" w:name="_ETM_Q1_5574644"/>
      <w:bookmarkStart w:id="21168" w:name="_ETM_Q1_5577239"/>
      <w:bookmarkEnd w:id="21166"/>
      <w:bookmarkEnd w:id="21167"/>
      <w:bookmarkEnd w:id="21168"/>
    </w:p>
    <w:p w:rsidR="00D8555A" w:rsidRDefault="00D8555A" w:rsidP="00D8555A">
      <w:pPr>
        <w:pStyle w:val="a5"/>
        <w:keepNext/>
        <w:rPr>
          <w:rtl/>
        </w:rPr>
      </w:pPr>
      <w:bookmarkStart w:id="21169" w:name="ET_speaker_6361_7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169"/>
    </w:p>
    <w:p w:rsidR="00D8555A" w:rsidRDefault="00D8555A" w:rsidP="00D8555A">
      <w:pPr>
        <w:pStyle w:val="KeepWithNext"/>
        <w:rPr>
          <w:rtl/>
        </w:rPr>
      </w:pPr>
    </w:p>
    <w:p w:rsidR="00D8555A" w:rsidRDefault="00D8555A" w:rsidP="00D8555A">
      <w:pPr>
        <w:rPr>
          <w:rtl/>
        </w:rPr>
      </w:pPr>
      <w:bookmarkStart w:id="21170" w:name="_ETM_Q1_5578007"/>
      <w:bookmarkStart w:id="21171" w:name="_ETM_Q1_5578077"/>
      <w:bookmarkEnd w:id="21170"/>
      <w:bookmarkEnd w:id="21171"/>
      <w:r>
        <w:rPr>
          <w:rtl/>
        </w:rPr>
        <w:t>מה זה פיתוח תשתיות?</w:t>
      </w:r>
      <w:bookmarkStart w:id="21172" w:name="_ETM_Q1_5578816"/>
      <w:bookmarkEnd w:id="21172"/>
    </w:p>
    <w:p w:rsidR="00D8555A" w:rsidRDefault="00D8555A" w:rsidP="00D8555A">
      <w:pPr>
        <w:rPr>
          <w:rtl/>
        </w:rPr>
      </w:pPr>
      <w:bookmarkStart w:id="21173" w:name="_ETM_Q1_5577314"/>
      <w:bookmarkStart w:id="21174" w:name="_ETM_Q1_5577426"/>
      <w:bookmarkStart w:id="21175" w:name="_ETM_Q1_5578938"/>
      <w:bookmarkEnd w:id="21173"/>
      <w:bookmarkEnd w:id="21174"/>
      <w:bookmarkEnd w:id="21175"/>
    </w:p>
    <w:p w:rsidR="00D8555A" w:rsidRDefault="00D8555A" w:rsidP="00D8555A">
      <w:pPr>
        <w:pStyle w:val="a5"/>
        <w:keepNext/>
        <w:rPr>
          <w:rtl/>
        </w:rPr>
      </w:pPr>
      <w:bookmarkStart w:id="21176" w:name="ET_speaker_נעם_דן_733"/>
      <w:r>
        <w:rPr>
          <w:rStyle w:val="TagStyle"/>
          <w:rFonts w:hint="cs"/>
          <w:rtl/>
        </w:rPr>
        <w:t xml:space="preserve"> &lt;&lt; דובר &gt;&gt; </w:t>
      </w:r>
      <w:r>
        <w:rPr>
          <w:rFonts w:hint="cs"/>
          <w:rtl/>
        </w:rPr>
        <w:t>נעם דן:</w:t>
      </w:r>
      <w:r>
        <w:rPr>
          <w:rStyle w:val="TagStyle"/>
          <w:rFonts w:hint="cs"/>
          <w:rtl/>
        </w:rPr>
        <w:t xml:space="preserve"> &lt;&lt; דובר &gt;&gt;</w:t>
      </w:r>
      <w:r>
        <w:rPr>
          <w:rFonts w:hint="cs"/>
          <w:rtl/>
        </w:rPr>
        <w:t xml:space="preserve">   </w:t>
      </w:r>
      <w:bookmarkEnd w:id="21176"/>
    </w:p>
    <w:p w:rsidR="00D8555A" w:rsidRDefault="00D8555A" w:rsidP="00D8555A">
      <w:pPr>
        <w:pStyle w:val="KeepWithNext"/>
        <w:rPr>
          <w:rtl/>
        </w:rPr>
      </w:pPr>
    </w:p>
    <w:p w:rsidR="00D8555A" w:rsidRDefault="00D8555A" w:rsidP="00D8555A">
      <w:pPr>
        <w:rPr>
          <w:rtl/>
        </w:rPr>
      </w:pPr>
      <w:bookmarkStart w:id="21177" w:name="_ETM_Q1_5579770"/>
      <w:bookmarkStart w:id="21178" w:name="_ETM_Q1_5579824"/>
      <w:bookmarkEnd w:id="21177"/>
      <w:bookmarkEnd w:id="21178"/>
      <w:r>
        <w:rPr>
          <w:rtl/>
        </w:rPr>
        <w:t xml:space="preserve">תשתית </w:t>
      </w:r>
      <w:bookmarkStart w:id="21179" w:name="_ETM_Q1_5580858"/>
      <w:bookmarkEnd w:id="21179"/>
      <w:r>
        <w:rPr>
          <w:rtl/>
        </w:rPr>
        <w:t xml:space="preserve">תיירותית. לצורך העניין, הטיילת באילת. </w:t>
      </w:r>
      <w:bookmarkStart w:id="21180" w:name="_ETM_Q1_5578918"/>
      <w:bookmarkStart w:id="21181" w:name="_ETM_Q1_5574688"/>
      <w:bookmarkStart w:id="21182" w:name="_ETM_Q1_5574747"/>
      <w:bookmarkEnd w:id="21180"/>
      <w:bookmarkEnd w:id="21181"/>
      <w:bookmarkEnd w:id="21182"/>
      <w:r>
        <w:rPr>
          <w:rtl/>
        </w:rPr>
        <w:t>כל השדרוג של הטיילת באילת - - -</w:t>
      </w:r>
    </w:p>
    <w:p w:rsidR="00D8555A" w:rsidRDefault="00D8555A" w:rsidP="00D8555A">
      <w:pPr>
        <w:rPr>
          <w:rtl/>
        </w:rPr>
      </w:pPr>
      <w:bookmarkStart w:id="21183" w:name="_ETM_Q1_5583292"/>
      <w:bookmarkStart w:id="21184" w:name="_ETM_Q1_5583367"/>
      <w:bookmarkStart w:id="21185" w:name="_ETM_Q1_5587548"/>
      <w:bookmarkEnd w:id="21183"/>
      <w:bookmarkEnd w:id="21184"/>
      <w:bookmarkEnd w:id="21185"/>
    </w:p>
    <w:p w:rsidR="00D8555A" w:rsidRDefault="00D8555A" w:rsidP="00D8555A">
      <w:pPr>
        <w:pStyle w:val="a5"/>
        <w:keepNext/>
        <w:rPr>
          <w:rtl/>
        </w:rPr>
      </w:pPr>
      <w:bookmarkStart w:id="21186" w:name="ET_speaker_6361_7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186"/>
    </w:p>
    <w:p w:rsidR="00D8555A" w:rsidRDefault="00D8555A" w:rsidP="00D8555A">
      <w:pPr>
        <w:pStyle w:val="KeepWithNext"/>
        <w:rPr>
          <w:rtl/>
        </w:rPr>
      </w:pPr>
    </w:p>
    <w:p w:rsidR="00D8555A" w:rsidRDefault="00D8555A" w:rsidP="00D8555A">
      <w:pPr>
        <w:rPr>
          <w:rtl/>
        </w:rPr>
      </w:pPr>
      <w:bookmarkStart w:id="21187" w:name="_ETM_Q1_5588339"/>
      <w:bookmarkStart w:id="21188" w:name="_ETM_Q1_5588424"/>
      <w:bookmarkEnd w:id="21187"/>
      <w:bookmarkEnd w:id="21188"/>
      <w:r>
        <w:rPr>
          <w:rtl/>
        </w:rPr>
        <w:t xml:space="preserve">כן, אבל זה </w:t>
      </w:r>
      <w:bookmarkStart w:id="21189" w:name="_ETM_Q1_5584568"/>
      <w:bookmarkEnd w:id="21189"/>
      <w:r>
        <w:rPr>
          <w:rtl/>
        </w:rPr>
        <w:t xml:space="preserve">עבר זמנו, זה מזמן. זה רציפות שלטונית. לא, זו החלטה </w:t>
      </w:r>
      <w:bookmarkStart w:id="21190" w:name="_ETM_Q1_5587007"/>
      <w:bookmarkEnd w:id="21190"/>
      <w:r>
        <w:rPr>
          <w:rtl/>
        </w:rPr>
        <w:t>שהתקבלה לא בתקציב הזה.</w:t>
      </w:r>
    </w:p>
    <w:p w:rsidR="00D8555A" w:rsidRDefault="00D8555A" w:rsidP="00D8555A">
      <w:pPr>
        <w:rPr>
          <w:rtl/>
        </w:rPr>
      </w:pPr>
      <w:bookmarkStart w:id="21191" w:name="_ETM_Q1_5592152"/>
      <w:bookmarkStart w:id="21192" w:name="_ETM_Q1_5592275"/>
      <w:bookmarkStart w:id="21193" w:name="_ETM_Q1_5589856"/>
      <w:bookmarkEnd w:id="21191"/>
      <w:bookmarkEnd w:id="21192"/>
      <w:bookmarkEnd w:id="21193"/>
    </w:p>
    <w:p w:rsidR="00D8555A" w:rsidRDefault="00D8555A" w:rsidP="00D8555A">
      <w:pPr>
        <w:pStyle w:val="a5"/>
        <w:keepNext/>
        <w:rPr>
          <w:rtl/>
        </w:rPr>
      </w:pPr>
      <w:bookmarkStart w:id="21194" w:name="ET_speaker_נעם_דן_735"/>
      <w:r>
        <w:rPr>
          <w:rStyle w:val="TagStyle"/>
          <w:rFonts w:hint="cs"/>
          <w:rtl/>
        </w:rPr>
        <w:t xml:space="preserve"> &lt;&lt; דובר &gt;&gt; </w:t>
      </w:r>
      <w:r>
        <w:rPr>
          <w:rFonts w:hint="cs"/>
          <w:rtl/>
        </w:rPr>
        <w:t>נעם דן:</w:t>
      </w:r>
      <w:r>
        <w:rPr>
          <w:rStyle w:val="TagStyle"/>
          <w:rFonts w:hint="cs"/>
          <w:rtl/>
        </w:rPr>
        <w:t xml:space="preserve"> &lt;&lt; דובר &gt;&gt;</w:t>
      </w:r>
      <w:r>
        <w:rPr>
          <w:rFonts w:hint="cs"/>
          <w:rtl/>
        </w:rPr>
        <w:t xml:space="preserve">   </w:t>
      </w:r>
      <w:bookmarkEnd w:id="21194"/>
    </w:p>
    <w:p w:rsidR="00D8555A" w:rsidRDefault="00D8555A" w:rsidP="00D8555A">
      <w:pPr>
        <w:pStyle w:val="KeepWithNext"/>
        <w:rPr>
          <w:rtl/>
        </w:rPr>
      </w:pPr>
    </w:p>
    <w:p w:rsidR="00D8555A" w:rsidRDefault="00D8555A" w:rsidP="00D8555A">
      <w:pPr>
        <w:rPr>
          <w:rtl/>
        </w:rPr>
      </w:pPr>
      <w:r>
        <w:rPr>
          <w:rtl/>
        </w:rPr>
        <w:t>כ</w:t>
      </w:r>
      <w:bookmarkStart w:id="21195" w:name="_ETM_Q1_5590667"/>
      <w:bookmarkStart w:id="21196" w:name="_ETM_Q1_5590737"/>
      <w:bookmarkEnd w:id="21195"/>
      <w:bookmarkEnd w:id="21196"/>
      <w:r>
        <w:rPr>
          <w:rtl/>
        </w:rPr>
        <w:t xml:space="preserve">ל הזמן עיריית אילת מגיעה לצת"פ, שזה </w:t>
      </w:r>
      <w:bookmarkStart w:id="21197" w:name="_ETM_Q1_5594122"/>
      <w:bookmarkEnd w:id="21197"/>
      <w:r>
        <w:rPr>
          <w:rtl/>
        </w:rPr>
        <w:t xml:space="preserve">הצוות לפיתוח תשתיות, ומעלה עוד פרויקטים בתוך הטיילת הזאת. זה </w:t>
      </w:r>
      <w:bookmarkStart w:id="21198" w:name="_ETM_Q1_5600372"/>
      <w:bookmarkEnd w:id="21198"/>
      <w:r>
        <w:rPr>
          <w:rtl/>
        </w:rPr>
        <w:t>מחולק להרבה הרבה פרויקטים קטנים. היא מעלה את הפרויקטים האלה.</w:t>
      </w:r>
    </w:p>
    <w:p w:rsidR="00D8555A" w:rsidRDefault="00D8555A" w:rsidP="00D8555A">
      <w:pPr>
        <w:rPr>
          <w:rtl/>
        </w:rPr>
      </w:pPr>
      <w:bookmarkStart w:id="21199" w:name="_ETM_Q1_5606146"/>
      <w:bookmarkStart w:id="21200" w:name="_ETM_Q1_5606243"/>
      <w:bookmarkStart w:id="21201" w:name="_ETM_Q1_5602244"/>
      <w:bookmarkEnd w:id="21199"/>
      <w:bookmarkEnd w:id="21200"/>
      <w:bookmarkEnd w:id="21201"/>
    </w:p>
    <w:p w:rsidR="00D8555A" w:rsidRDefault="00D8555A" w:rsidP="00D8555A">
      <w:pPr>
        <w:pStyle w:val="a5"/>
        <w:keepNext/>
        <w:rPr>
          <w:rtl/>
        </w:rPr>
      </w:pPr>
      <w:bookmarkStart w:id="21202" w:name="ET_speaker_6361_7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202"/>
    </w:p>
    <w:p w:rsidR="00D8555A" w:rsidRDefault="00D8555A" w:rsidP="00D8555A">
      <w:pPr>
        <w:pStyle w:val="KeepWithNext"/>
        <w:rPr>
          <w:rtl/>
        </w:rPr>
      </w:pPr>
    </w:p>
    <w:p w:rsidR="00D8555A" w:rsidRDefault="00D8555A" w:rsidP="00D8555A">
      <w:pPr>
        <w:rPr>
          <w:rtl/>
        </w:rPr>
      </w:pPr>
      <w:bookmarkStart w:id="21203" w:name="_ETM_Q1_5603028"/>
      <w:bookmarkStart w:id="21204" w:name="_ETM_Q1_5603098"/>
      <w:bookmarkEnd w:id="21203"/>
      <w:bookmarkEnd w:id="21204"/>
      <w:r>
        <w:rPr>
          <w:rtl/>
        </w:rPr>
        <w:t xml:space="preserve">לא, </w:t>
      </w:r>
      <w:bookmarkStart w:id="21205" w:name="_ETM_Q1_5603460"/>
      <w:bookmarkEnd w:id="21205"/>
      <w:r>
        <w:rPr>
          <w:rtl/>
        </w:rPr>
        <w:t xml:space="preserve">אני פשוט הייתי לאחרונה באילת, כי אני קונה חיתולים </w:t>
      </w:r>
      <w:bookmarkStart w:id="21206" w:name="_ETM_Q1_5608292"/>
      <w:bookmarkEnd w:id="21206"/>
      <w:r>
        <w:rPr>
          <w:rtl/>
        </w:rPr>
        <w:t xml:space="preserve">שם. אז יש שדרוג של הטיילת בחוף הצפוני עקב הסערה. </w:t>
      </w:r>
      <w:bookmarkStart w:id="21207" w:name="_ETM_Q1_5613073"/>
      <w:bookmarkEnd w:id="21207"/>
      <w:r>
        <w:rPr>
          <w:rtl/>
        </w:rPr>
        <w:t xml:space="preserve">זה לא משהו בתקציב 2024-2023, סליחה. </w:t>
      </w:r>
    </w:p>
    <w:p w:rsidR="00D8555A" w:rsidRDefault="00D8555A" w:rsidP="00D8555A">
      <w:pPr>
        <w:rPr>
          <w:rtl/>
        </w:rPr>
      </w:pPr>
      <w:bookmarkStart w:id="21208" w:name="_ETM_Q1_5617182"/>
      <w:bookmarkStart w:id="21209" w:name="_ETM_Q1_5617275"/>
      <w:bookmarkStart w:id="21210" w:name="_ETM_Q1_5614072"/>
      <w:bookmarkEnd w:id="21208"/>
      <w:bookmarkEnd w:id="21209"/>
      <w:bookmarkEnd w:id="21210"/>
    </w:p>
    <w:p w:rsidR="00D8555A" w:rsidRDefault="00D8555A" w:rsidP="00D8555A">
      <w:pPr>
        <w:pStyle w:val="a5"/>
        <w:keepNext/>
        <w:rPr>
          <w:rtl/>
        </w:rPr>
      </w:pPr>
      <w:bookmarkStart w:id="21211" w:name="ET_speaker_5307_73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1211"/>
    </w:p>
    <w:p w:rsidR="00D8555A" w:rsidRDefault="00D8555A" w:rsidP="00D8555A">
      <w:pPr>
        <w:pStyle w:val="KeepWithNext"/>
        <w:rPr>
          <w:rtl/>
        </w:rPr>
      </w:pPr>
    </w:p>
    <w:p w:rsidR="00D8555A" w:rsidRDefault="00D8555A" w:rsidP="00D8555A">
      <w:pPr>
        <w:rPr>
          <w:rtl/>
        </w:rPr>
      </w:pPr>
      <w:bookmarkStart w:id="21212" w:name="_ETM_Q1_5614817"/>
      <w:bookmarkStart w:id="21213" w:name="_ETM_Q1_5614906"/>
      <w:bookmarkEnd w:id="21212"/>
      <w:bookmarkEnd w:id="21213"/>
      <w:r>
        <w:rPr>
          <w:rtl/>
        </w:rPr>
        <w:t xml:space="preserve">כן, אבל זה </w:t>
      </w:r>
      <w:bookmarkStart w:id="21214" w:name="_ETM_Q1_5617192"/>
      <w:bookmarkEnd w:id="21214"/>
      <w:r>
        <w:rPr>
          <w:rtl/>
        </w:rPr>
        <w:t>משהו שהוא המשכי.</w:t>
      </w:r>
    </w:p>
    <w:p w:rsidR="00D8555A" w:rsidRDefault="00D8555A" w:rsidP="00D8555A">
      <w:pPr>
        <w:rPr>
          <w:rtl/>
        </w:rPr>
      </w:pPr>
      <w:bookmarkStart w:id="21215" w:name="_ETM_Q1_5619464"/>
      <w:bookmarkStart w:id="21216" w:name="_ETM_Q1_5619620"/>
      <w:bookmarkEnd w:id="21215"/>
      <w:bookmarkEnd w:id="21216"/>
    </w:p>
    <w:p w:rsidR="00D8555A" w:rsidRDefault="00D8555A" w:rsidP="00D8555A">
      <w:pPr>
        <w:pStyle w:val="af8"/>
        <w:keepNext/>
        <w:rPr>
          <w:rtl/>
        </w:rPr>
      </w:pPr>
      <w:bookmarkStart w:id="21217" w:name="ET_yor_5726_7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217"/>
    </w:p>
    <w:p w:rsidR="00D8555A" w:rsidRDefault="00D8555A" w:rsidP="00D8555A">
      <w:pPr>
        <w:pStyle w:val="KeepWithNext"/>
        <w:rPr>
          <w:rtl/>
        </w:rPr>
      </w:pPr>
    </w:p>
    <w:p w:rsidR="00D8555A" w:rsidRDefault="00D8555A" w:rsidP="00D8555A">
      <w:pPr>
        <w:rPr>
          <w:rtl/>
        </w:rPr>
      </w:pPr>
      <w:bookmarkStart w:id="21218" w:name="_ETM_Q1_5615614"/>
      <w:bookmarkEnd w:id="21218"/>
      <w:r>
        <w:rPr>
          <w:rtl/>
        </w:rPr>
        <w:t>המשכי, כן.</w:t>
      </w:r>
    </w:p>
    <w:p w:rsidR="00D8555A" w:rsidRDefault="00D8555A" w:rsidP="00D8555A">
      <w:pPr>
        <w:rPr>
          <w:rtl/>
        </w:rPr>
      </w:pPr>
      <w:bookmarkStart w:id="21219" w:name="_ETM_Q1_5618625"/>
      <w:bookmarkStart w:id="21220" w:name="_ETM_Q1_5618752"/>
      <w:bookmarkEnd w:id="21219"/>
      <w:bookmarkEnd w:id="21220"/>
    </w:p>
    <w:p w:rsidR="00D8555A" w:rsidRDefault="00D8555A" w:rsidP="00D8555A">
      <w:pPr>
        <w:pStyle w:val="a5"/>
        <w:keepNext/>
        <w:rPr>
          <w:rtl/>
        </w:rPr>
      </w:pPr>
      <w:bookmarkStart w:id="21221" w:name="ET_speaker_6361_7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221"/>
    </w:p>
    <w:p w:rsidR="00D8555A" w:rsidRDefault="00D8555A" w:rsidP="00D8555A">
      <w:pPr>
        <w:pStyle w:val="KeepWithNext"/>
        <w:rPr>
          <w:rtl/>
        </w:rPr>
      </w:pPr>
    </w:p>
    <w:p w:rsidR="00D8555A" w:rsidRDefault="00D8555A" w:rsidP="00D8555A">
      <w:pPr>
        <w:rPr>
          <w:rtl/>
        </w:rPr>
      </w:pPr>
      <w:bookmarkStart w:id="21222" w:name="_ETM_Q1_5621748"/>
      <w:bookmarkStart w:id="21223" w:name="_ETM_Q1_5621803"/>
      <w:bookmarkEnd w:id="21222"/>
      <w:bookmarkEnd w:id="21223"/>
      <w:r>
        <w:rPr>
          <w:rtl/>
        </w:rPr>
        <w:t xml:space="preserve">אז רק אני שואל, אם יש השקעה </w:t>
      </w:r>
      <w:bookmarkStart w:id="21224" w:name="_ETM_Q1_5621384"/>
      <w:bookmarkEnd w:id="21224"/>
      <w:r>
        <w:rPr>
          <w:rtl/>
        </w:rPr>
        <w:t>חדשה באילת.</w:t>
      </w:r>
    </w:p>
    <w:p w:rsidR="00D8555A" w:rsidRDefault="00D8555A" w:rsidP="00D8555A">
      <w:pPr>
        <w:rPr>
          <w:rtl/>
        </w:rPr>
      </w:pPr>
      <w:bookmarkStart w:id="21225" w:name="_ETM_Q1_5623009"/>
      <w:bookmarkStart w:id="21226" w:name="_ETM_Q1_5623106"/>
      <w:bookmarkEnd w:id="21225"/>
      <w:bookmarkEnd w:id="21226"/>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227" w:name="_ETM_Q1_5620616"/>
      <w:bookmarkEnd w:id="21227"/>
      <w:r>
        <w:rPr>
          <w:rtl/>
        </w:rPr>
        <w:t>יש השקעה חדשה?</w:t>
      </w:r>
      <w:bookmarkStart w:id="21228" w:name="_ETM_Q1_5623964"/>
      <w:bookmarkEnd w:id="21228"/>
    </w:p>
    <w:p w:rsidR="00D8555A" w:rsidRDefault="00D8555A" w:rsidP="00D8555A">
      <w:pPr>
        <w:rPr>
          <w:rtl/>
        </w:rPr>
      </w:pPr>
      <w:bookmarkStart w:id="21229" w:name="_ETM_Q1_5624039"/>
      <w:bookmarkEnd w:id="21229"/>
    </w:p>
    <w:p w:rsidR="00D8555A" w:rsidRDefault="00D8555A" w:rsidP="00D8555A">
      <w:pPr>
        <w:pStyle w:val="a5"/>
        <w:keepNext/>
        <w:rPr>
          <w:rtl/>
        </w:rPr>
      </w:pPr>
      <w:bookmarkStart w:id="21230" w:name="ET_speaker_נעם_דן_741"/>
      <w:r>
        <w:rPr>
          <w:rStyle w:val="TagStyle"/>
          <w:rFonts w:hint="cs"/>
          <w:rtl/>
        </w:rPr>
        <w:t xml:space="preserve"> &lt;&lt; דובר &gt;&gt; </w:t>
      </w:r>
      <w:r>
        <w:rPr>
          <w:rFonts w:hint="cs"/>
          <w:rtl/>
        </w:rPr>
        <w:t>נעם דן:</w:t>
      </w:r>
      <w:r>
        <w:rPr>
          <w:rStyle w:val="TagStyle"/>
          <w:rFonts w:hint="cs"/>
          <w:rtl/>
        </w:rPr>
        <w:t xml:space="preserve"> &lt;&lt; דובר &gt;&gt;</w:t>
      </w:r>
      <w:r>
        <w:rPr>
          <w:rFonts w:hint="cs"/>
          <w:rtl/>
        </w:rPr>
        <w:t xml:space="preserve">   </w:t>
      </w:r>
      <w:bookmarkEnd w:id="21230"/>
    </w:p>
    <w:p w:rsidR="00D8555A" w:rsidRDefault="00D8555A" w:rsidP="00D8555A">
      <w:pPr>
        <w:pStyle w:val="KeepWithNext"/>
        <w:rPr>
          <w:rtl/>
        </w:rPr>
      </w:pPr>
    </w:p>
    <w:p w:rsidR="00D8555A" w:rsidRDefault="00D8555A" w:rsidP="00D8555A">
      <w:pPr>
        <w:rPr>
          <w:rtl/>
        </w:rPr>
      </w:pPr>
      <w:r>
        <w:rPr>
          <w:rtl/>
        </w:rPr>
        <w:t xml:space="preserve">יש מענקים גם למלונות. </w:t>
      </w:r>
    </w:p>
    <w:p w:rsidR="00D8555A" w:rsidRDefault="00D8555A" w:rsidP="00D8555A">
      <w:pPr>
        <w:rPr>
          <w:rtl/>
        </w:rPr>
      </w:pPr>
      <w:bookmarkStart w:id="21231" w:name="_ETM_Q1_5626288"/>
      <w:bookmarkStart w:id="21232" w:name="_ETM_Q1_5626381"/>
      <w:bookmarkEnd w:id="21231"/>
      <w:bookmarkEnd w:id="21232"/>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233" w:name="_ETM_Q1_5627059"/>
      <w:bookmarkEnd w:id="21233"/>
      <w:r>
        <w:rPr>
          <w:rtl/>
        </w:rPr>
        <w:t>תודה. מי בעד?</w:t>
      </w:r>
      <w:bookmarkStart w:id="21234" w:name="_ETM_Q1_5629911"/>
      <w:bookmarkEnd w:id="21234"/>
    </w:p>
    <w:p w:rsidR="00D8555A" w:rsidRDefault="00D8555A" w:rsidP="00D8555A">
      <w:pPr>
        <w:rPr>
          <w:rtl/>
        </w:rPr>
      </w:pPr>
      <w:bookmarkStart w:id="21235" w:name="_ETM_Q1_5629990"/>
      <w:bookmarkStart w:id="21236" w:name="_ETM_Q1_5629691"/>
      <w:bookmarkEnd w:id="21235"/>
      <w:bookmarkEnd w:id="21236"/>
    </w:p>
    <w:p w:rsidR="00D8555A" w:rsidRDefault="00D8555A" w:rsidP="00D8555A">
      <w:pPr>
        <w:pStyle w:val="a5"/>
        <w:keepNext/>
        <w:rPr>
          <w:rtl/>
        </w:rPr>
      </w:pPr>
      <w:bookmarkStart w:id="21237" w:name="ET_speaker_5307_74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1237"/>
    </w:p>
    <w:p w:rsidR="00D8555A" w:rsidRDefault="00D8555A" w:rsidP="00D8555A">
      <w:pPr>
        <w:pStyle w:val="KeepWithNext"/>
        <w:rPr>
          <w:rtl/>
        </w:rPr>
      </w:pPr>
    </w:p>
    <w:p w:rsidR="00D8555A" w:rsidRDefault="00D8555A" w:rsidP="00D8555A">
      <w:pPr>
        <w:rPr>
          <w:rtl/>
        </w:rPr>
      </w:pPr>
      <w:bookmarkStart w:id="21238" w:name="_ETM_Q1_5630323"/>
      <w:bookmarkStart w:id="21239" w:name="_ETM_Q1_5630414"/>
      <w:bookmarkEnd w:id="21238"/>
      <w:bookmarkEnd w:id="21239"/>
      <w:r>
        <w:rPr>
          <w:rtl/>
        </w:rPr>
        <w:t xml:space="preserve">רגע. </w:t>
      </w:r>
      <w:bookmarkStart w:id="21240" w:name="_ETM_Q1_5630908"/>
      <w:bookmarkEnd w:id="21240"/>
      <w:r>
        <w:rPr>
          <w:rtl/>
        </w:rPr>
        <w:t xml:space="preserve">הגברת הנכבדה שהגיעה דיברה על אילת. גם טבריה? את אמרת יש ערים שהן ערי </w:t>
      </w:r>
      <w:bookmarkStart w:id="21241" w:name="_ETM_Q1_5635316"/>
      <w:bookmarkEnd w:id="21241"/>
      <w:r>
        <w:rPr>
          <w:rtl/>
        </w:rPr>
        <w:t>ליבה.</w:t>
      </w:r>
    </w:p>
    <w:p w:rsidR="00D8555A" w:rsidRDefault="00D8555A" w:rsidP="00D8555A">
      <w:pPr>
        <w:rPr>
          <w:rtl/>
        </w:rPr>
      </w:pPr>
      <w:bookmarkStart w:id="21242" w:name="_ETM_Q1_5636020"/>
      <w:bookmarkStart w:id="21243" w:name="_ETM_Q1_5636104"/>
      <w:bookmarkStart w:id="21244" w:name="_ETM_Q1_5633944"/>
      <w:bookmarkEnd w:id="21242"/>
      <w:bookmarkEnd w:id="21243"/>
      <w:bookmarkEnd w:id="21244"/>
    </w:p>
    <w:p w:rsidR="00D8555A" w:rsidRDefault="00D8555A" w:rsidP="00D8555A">
      <w:pPr>
        <w:pStyle w:val="a5"/>
        <w:keepNext/>
        <w:rPr>
          <w:rtl/>
        </w:rPr>
      </w:pPr>
      <w:bookmarkStart w:id="21245" w:name="ET_speaker_נעם_דן_744"/>
      <w:r>
        <w:rPr>
          <w:rStyle w:val="TagStyle"/>
          <w:rFonts w:hint="cs"/>
          <w:rtl/>
        </w:rPr>
        <w:t xml:space="preserve"> &lt;&lt; דובר &gt;&gt; </w:t>
      </w:r>
      <w:r>
        <w:rPr>
          <w:rFonts w:hint="cs"/>
          <w:rtl/>
        </w:rPr>
        <w:t>נעם דן:</w:t>
      </w:r>
      <w:r>
        <w:rPr>
          <w:rStyle w:val="TagStyle"/>
          <w:rFonts w:hint="cs"/>
          <w:rtl/>
        </w:rPr>
        <w:t xml:space="preserve"> &lt;&lt; דובר &gt;&gt;</w:t>
      </w:r>
      <w:r>
        <w:rPr>
          <w:rFonts w:hint="cs"/>
          <w:rtl/>
        </w:rPr>
        <w:t xml:space="preserve">   </w:t>
      </w:r>
      <w:bookmarkEnd w:id="21245"/>
    </w:p>
    <w:p w:rsidR="00D8555A" w:rsidRDefault="00D8555A" w:rsidP="00D8555A">
      <w:pPr>
        <w:pStyle w:val="KeepWithNext"/>
        <w:rPr>
          <w:rtl/>
        </w:rPr>
      </w:pPr>
    </w:p>
    <w:p w:rsidR="00D8555A" w:rsidRDefault="00D8555A" w:rsidP="00D8555A">
      <w:pPr>
        <w:rPr>
          <w:rtl/>
        </w:rPr>
      </w:pPr>
      <w:bookmarkStart w:id="21246" w:name="_ETM_Q1_5634807"/>
      <w:bookmarkStart w:id="21247" w:name="_ETM_Q1_5634894"/>
      <w:bookmarkEnd w:id="21246"/>
      <w:bookmarkEnd w:id="21247"/>
      <w:r>
        <w:rPr>
          <w:rtl/>
        </w:rPr>
        <w:t xml:space="preserve">אז אני אומרת: יש את הצת"פ. גם טבריה היא עיר </w:t>
      </w:r>
      <w:bookmarkStart w:id="21248" w:name="_ETM_Q1_5634813"/>
      <w:bookmarkEnd w:id="21248"/>
      <w:r>
        <w:rPr>
          <w:rtl/>
        </w:rPr>
        <w:t>ליבה, חד משמעית.</w:t>
      </w:r>
    </w:p>
    <w:p w:rsidR="00D8555A" w:rsidRDefault="00D8555A" w:rsidP="00D8555A">
      <w:pPr>
        <w:rPr>
          <w:rtl/>
        </w:rPr>
      </w:pPr>
      <w:bookmarkStart w:id="21249" w:name="_ETM_Q1_5637837"/>
      <w:bookmarkStart w:id="21250" w:name="_ETM_Q1_5637940"/>
      <w:bookmarkEnd w:id="21249"/>
      <w:bookmarkEnd w:id="2125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251" w:name="_ETM_Q1_5640042"/>
      <w:bookmarkEnd w:id="21251"/>
      <w:r>
        <w:rPr>
          <w:rtl/>
        </w:rPr>
        <w:t>מי בעד? מי נגד? מי נמנע?</w:t>
      </w:r>
      <w:bookmarkStart w:id="21252" w:name="_ETM_Q1_5645277"/>
      <w:bookmarkEnd w:id="21252"/>
    </w:p>
    <w:p w:rsidR="00D8555A" w:rsidRDefault="00D8555A" w:rsidP="00D8555A">
      <w:pPr>
        <w:rPr>
          <w:rtl/>
        </w:rPr>
      </w:pPr>
      <w:bookmarkStart w:id="21253" w:name="_ETM_Q1_5645402"/>
      <w:bookmarkEnd w:id="21253"/>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bookmarkStart w:id="21254" w:name="ET_yor_5726_7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254"/>
    </w:p>
    <w:p w:rsidR="00D8555A" w:rsidRDefault="00D8555A" w:rsidP="00D8555A">
      <w:pPr>
        <w:pStyle w:val="KeepWithNext"/>
        <w:rPr>
          <w:rtl/>
        </w:rPr>
      </w:pPr>
    </w:p>
    <w:p w:rsidR="00D8555A" w:rsidRDefault="00D8555A" w:rsidP="00D8555A">
      <w:pPr>
        <w:rPr>
          <w:rtl/>
        </w:rPr>
      </w:pPr>
      <w:bookmarkStart w:id="21255" w:name="_ETM_Q1_5644096"/>
      <w:bookmarkEnd w:id="21255"/>
      <w:r>
        <w:rPr>
          <w:rtl/>
        </w:rPr>
        <w:t>עבר.</w:t>
      </w:r>
    </w:p>
    <w:p w:rsidR="00D8555A" w:rsidRDefault="00D8555A" w:rsidP="00D8555A">
      <w:pPr>
        <w:rPr>
          <w:rtl/>
        </w:rPr>
      </w:pPr>
      <w:bookmarkStart w:id="21256" w:name="_ETM_Q1_5645078"/>
      <w:bookmarkStart w:id="21257" w:name="_ETM_Q1_5645191"/>
      <w:bookmarkStart w:id="21258" w:name="_ETM_Q1_5646262"/>
      <w:bookmarkEnd w:id="21256"/>
      <w:bookmarkEnd w:id="21257"/>
      <w:bookmarkEnd w:id="21258"/>
    </w:p>
    <w:p w:rsidR="00D8555A" w:rsidRDefault="00D8555A" w:rsidP="00D8555A">
      <w:pPr>
        <w:pStyle w:val="a5"/>
        <w:keepNext/>
        <w:rPr>
          <w:rtl/>
        </w:rPr>
      </w:pPr>
      <w:bookmarkStart w:id="21259" w:name="ET_speaker_6127_74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259"/>
    </w:p>
    <w:p w:rsidR="00D8555A" w:rsidRDefault="00D8555A" w:rsidP="00D8555A">
      <w:pPr>
        <w:pStyle w:val="KeepWithNext"/>
        <w:rPr>
          <w:rtl/>
        </w:rPr>
      </w:pPr>
    </w:p>
    <w:p w:rsidR="00D8555A" w:rsidRDefault="00D8555A" w:rsidP="00D8555A">
      <w:pPr>
        <w:rPr>
          <w:rtl/>
        </w:rPr>
      </w:pPr>
      <w:bookmarkStart w:id="21260" w:name="_ETM_Q1_5647060"/>
      <w:bookmarkStart w:id="21261" w:name="_ETM_Q1_5647182"/>
      <w:bookmarkEnd w:id="21260"/>
      <w:bookmarkEnd w:id="21261"/>
      <w:r>
        <w:rPr>
          <w:rtl/>
        </w:rPr>
        <w:t>רוויזיה.</w:t>
      </w:r>
      <w:bookmarkStart w:id="21262" w:name="_ETM_Q1_5644082"/>
      <w:bookmarkStart w:id="21263" w:name="_ETM_Q1_5644199"/>
      <w:bookmarkEnd w:id="21262"/>
      <w:bookmarkEnd w:id="21263"/>
    </w:p>
    <w:p w:rsidR="00D8555A" w:rsidRDefault="00D8555A" w:rsidP="00D8555A">
      <w:pPr>
        <w:rPr>
          <w:rtl/>
        </w:rPr>
      </w:pPr>
      <w:bookmarkStart w:id="21264" w:name="_ETM_Q1_5645506"/>
      <w:bookmarkStart w:id="21265" w:name="_ETM_Q1_5645600"/>
      <w:bookmarkStart w:id="21266" w:name="_ETM_Q1_5647378"/>
      <w:bookmarkEnd w:id="21264"/>
      <w:bookmarkEnd w:id="21265"/>
      <w:bookmarkEnd w:id="21266"/>
    </w:p>
    <w:p w:rsidR="00D8555A" w:rsidRDefault="00D8555A" w:rsidP="00D8555A">
      <w:pPr>
        <w:pStyle w:val="a5"/>
        <w:keepNext/>
        <w:rPr>
          <w:rtl/>
        </w:rPr>
      </w:pPr>
      <w:bookmarkStart w:id="21267" w:name="ET_speaker_6361_7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267"/>
    </w:p>
    <w:p w:rsidR="00D8555A" w:rsidRDefault="00D8555A" w:rsidP="00D8555A">
      <w:pPr>
        <w:pStyle w:val="KeepWithNext"/>
        <w:rPr>
          <w:rtl/>
        </w:rPr>
      </w:pPr>
    </w:p>
    <w:p w:rsidR="00D8555A" w:rsidRDefault="00D8555A" w:rsidP="00D8555A">
      <w:pPr>
        <w:rPr>
          <w:rtl/>
        </w:rPr>
      </w:pPr>
      <w:bookmarkStart w:id="21268" w:name="_ETM_Q1_5648150"/>
      <w:bookmarkStart w:id="21269" w:name="_ETM_Q1_5648224"/>
      <w:bookmarkEnd w:id="21268"/>
      <w:bookmarkEnd w:id="21269"/>
      <w:r>
        <w:rPr>
          <w:rtl/>
        </w:rPr>
        <w:t>רוויזיה גם בבקשה.</w:t>
      </w:r>
    </w:p>
    <w:p w:rsidR="00D8555A" w:rsidRDefault="00D8555A" w:rsidP="00D8555A">
      <w:pPr>
        <w:rPr>
          <w:rtl/>
        </w:rPr>
      </w:pPr>
      <w:bookmarkStart w:id="21270" w:name="_ETM_Q1_5644862"/>
      <w:bookmarkStart w:id="21271" w:name="_ETM_Q1_5644961"/>
      <w:bookmarkStart w:id="21272" w:name="_ETM_Q1_5644965"/>
      <w:bookmarkEnd w:id="21270"/>
      <w:bookmarkEnd w:id="21271"/>
      <w:bookmarkEnd w:id="21272"/>
    </w:p>
    <w:p w:rsidR="00D8555A" w:rsidRDefault="00D8555A" w:rsidP="00D8555A">
      <w:pPr>
        <w:pStyle w:val="a5"/>
        <w:keepNext/>
        <w:rPr>
          <w:rtl/>
        </w:rPr>
      </w:pPr>
      <w:bookmarkStart w:id="21273" w:name="ET_speaker_גולן_בדיחי_749"/>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1273"/>
    </w:p>
    <w:p w:rsidR="00D8555A" w:rsidRDefault="00D8555A" w:rsidP="00D8555A">
      <w:pPr>
        <w:pStyle w:val="KeepWithNext"/>
        <w:rPr>
          <w:rtl/>
        </w:rPr>
      </w:pPr>
    </w:p>
    <w:p w:rsidR="00D8555A" w:rsidRDefault="00D8555A" w:rsidP="00D8555A">
      <w:pPr>
        <w:rPr>
          <w:rtl/>
        </w:rPr>
      </w:pPr>
      <w:bookmarkStart w:id="21274" w:name="_ETM_Q1_5645790"/>
      <w:bookmarkStart w:id="21275" w:name="_ETM_Q1_5645900"/>
      <w:bookmarkEnd w:id="21274"/>
      <w:bookmarkEnd w:id="21275"/>
      <w:r>
        <w:rPr>
          <w:rtl/>
        </w:rPr>
        <w:t xml:space="preserve">סעיף </w:t>
      </w:r>
      <w:bookmarkStart w:id="21276" w:name="_ETM_Q1_5646357"/>
      <w:bookmarkEnd w:id="21276"/>
      <w:r>
        <w:rPr>
          <w:rtl/>
        </w:rPr>
        <w:t>79, תחבורה.</w:t>
      </w:r>
    </w:p>
    <w:p w:rsidR="00D8555A" w:rsidRDefault="00D8555A" w:rsidP="00D8555A">
      <w:pPr>
        <w:rPr>
          <w:rtl/>
        </w:rPr>
      </w:pPr>
      <w:bookmarkStart w:id="21277" w:name="_ETM_Q1_5651541"/>
      <w:bookmarkStart w:id="21278" w:name="_ETM_Q1_5651631"/>
      <w:bookmarkStart w:id="21279" w:name="_ETM_Q1_5649341"/>
      <w:bookmarkEnd w:id="21277"/>
      <w:bookmarkEnd w:id="21278"/>
      <w:bookmarkEnd w:id="21279"/>
    </w:p>
    <w:p w:rsidR="00D8555A" w:rsidRDefault="00D8555A" w:rsidP="00D8555A">
      <w:pPr>
        <w:pStyle w:val="a5"/>
        <w:keepNext/>
        <w:rPr>
          <w:rtl/>
        </w:rPr>
      </w:pPr>
      <w:bookmarkStart w:id="21280" w:name="ET_speaker_5307_75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1280"/>
    </w:p>
    <w:p w:rsidR="00D8555A" w:rsidRDefault="00D8555A" w:rsidP="00D8555A">
      <w:pPr>
        <w:pStyle w:val="KeepWithNext"/>
        <w:rPr>
          <w:rtl/>
        </w:rPr>
      </w:pPr>
    </w:p>
    <w:p w:rsidR="00D8555A" w:rsidRDefault="00D8555A" w:rsidP="00D8555A">
      <w:pPr>
        <w:rPr>
          <w:rtl/>
        </w:rPr>
      </w:pPr>
      <w:r>
        <w:rPr>
          <w:rtl/>
        </w:rPr>
        <w:t>א</w:t>
      </w:r>
      <w:bookmarkStart w:id="21281" w:name="_ETM_Q1_5650159"/>
      <w:bookmarkStart w:id="21282" w:name="_ETM_Q1_5650282"/>
      <w:bookmarkEnd w:id="21281"/>
      <w:bookmarkEnd w:id="21282"/>
      <w:r>
        <w:rPr>
          <w:rtl/>
        </w:rPr>
        <w:t>גב, עכו גם נחשבת עיר תיירותית?</w:t>
      </w:r>
      <w:bookmarkStart w:id="21283" w:name="_ETM_Q1_5649881"/>
      <w:bookmarkEnd w:id="21283"/>
    </w:p>
    <w:p w:rsidR="00D8555A" w:rsidRDefault="00D8555A" w:rsidP="00D8555A">
      <w:pPr>
        <w:rPr>
          <w:rtl/>
        </w:rPr>
      </w:pPr>
      <w:bookmarkStart w:id="21284" w:name="_ETM_Q1_5649999"/>
      <w:bookmarkStart w:id="21285" w:name="_ETM_Q1_5654017"/>
      <w:bookmarkEnd w:id="21284"/>
      <w:bookmarkEnd w:id="21285"/>
    </w:p>
    <w:p w:rsidR="00D8555A" w:rsidRDefault="00D8555A" w:rsidP="00D8555A">
      <w:pPr>
        <w:pStyle w:val="a5"/>
        <w:keepNext/>
        <w:rPr>
          <w:rtl/>
        </w:rPr>
      </w:pPr>
      <w:bookmarkStart w:id="21286" w:name="ET_speaker_נעם_דן_751"/>
      <w:r>
        <w:rPr>
          <w:rStyle w:val="TagStyle"/>
          <w:rFonts w:hint="cs"/>
          <w:rtl/>
        </w:rPr>
        <w:t xml:space="preserve"> &lt;&lt; דובר &gt;&gt; </w:t>
      </w:r>
      <w:r>
        <w:rPr>
          <w:rFonts w:hint="cs"/>
          <w:rtl/>
        </w:rPr>
        <w:t>נעם דן:</w:t>
      </w:r>
      <w:r>
        <w:rPr>
          <w:rStyle w:val="TagStyle"/>
          <w:rFonts w:hint="cs"/>
          <w:rtl/>
        </w:rPr>
        <w:t xml:space="preserve"> &lt;&lt; דובר &gt;&gt;</w:t>
      </w:r>
      <w:r>
        <w:rPr>
          <w:rFonts w:hint="cs"/>
          <w:rtl/>
        </w:rPr>
        <w:t xml:space="preserve">   </w:t>
      </w:r>
      <w:bookmarkEnd w:id="21286"/>
    </w:p>
    <w:p w:rsidR="00D8555A" w:rsidRDefault="00D8555A" w:rsidP="00D8555A">
      <w:pPr>
        <w:pStyle w:val="KeepWithNext"/>
        <w:rPr>
          <w:rtl/>
        </w:rPr>
      </w:pPr>
    </w:p>
    <w:p w:rsidR="00D8555A" w:rsidRDefault="00D8555A" w:rsidP="00D8555A">
      <w:pPr>
        <w:rPr>
          <w:rtl/>
        </w:rPr>
      </w:pPr>
      <w:bookmarkStart w:id="21287" w:name="_ETM_Q1_5654733"/>
      <w:bookmarkStart w:id="21288" w:name="_ETM_Q1_5654822"/>
      <w:bookmarkEnd w:id="21287"/>
      <w:bookmarkEnd w:id="21288"/>
      <w:r>
        <w:rPr>
          <w:rtl/>
        </w:rPr>
        <w:t xml:space="preserve">לדעתי היא לא </w:t>
      </w:r>
      <w:bookmarkStart w:id="21289" w:name="_ETM_Q1_5650825"/>
      <w:bookmarkEnd w:id="21289"/>
      <w:r>
        <w:rPr>
          <w:rtl/>
        </w:rPr>
        <w:t>עיר ליבה, אני אבדוק אחרי זה.</w:t>
      </w:r>
    </w:p>
    <w:p w:rsidR="00D8555A" w:rsidRDefault="00D8555A" w:rsidP="00D8555A">
      <w:pPr>
        <w:rPr>
          <w:rtl/>
        </w:rPr>
      </w:pPr>
      <w:bookmarkStart w:id="21290" w:name="_ETM_Q1_5654400"/>
      <w:bookmarkStart w:id="21291" w:name="_ETM_Q1_5654497"/>
      <w:bookmarkEnd w:id="21290"/>
      <w:bookmarkEnd w:id="2129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292" w:name="_ETM_Q1_5656009"/>
      <w:bookmarkEnd w:id="21292"/>
      <w:r>
        <w:rPr>
          <w:rtl/>
        </w:rPr>
        <w:t xml:space="preserve">עיר תיירותית. השאלה אם היא </w:t>
      </w:r>
      <w:bookmarkStart w:id="21293" w:name="_ETM_Q1_5654917"/>
      <w:bookmarkEnd w:id="21293"/>
      <w:r>
        <w:rPr>
          <w:rtl/>
        </w:rPr>
        <w:t>מקבלת.</w:t>
      </w:r>
    </w:p>
    <w:p w:rsidR="00D8555A" w:rsidRDefault="00D8555A" w:rsidP="00D8555A">
      <w:pPr>
        <w:rPr>
          <w:rtl/>
        </w:rPr>
      </w:pPr>
      <w:bookmarkStart w:id="21294" w:name="_ETM_Q1_5657165"/>
      <w:bookmarkStart w:id="21295" w:name="_ETM_Q1_5657255"/>
      <w:bookmarkStart w:id="21296" w:name="_ETM_Q1_5658465"/>
      <w:bookmarkEnd w:id="21294"/>
      <w:bookmarkEnd w:id="21295"/>
      <w:bookmarkEnd w:id="21296"/>
    </w:p>
    <w:p w:rsidR="00D8555A" w:rsidRDefault="00D8555A" w:rsidP="00D8555A">
      <w:pPr>
        <w:pStyle w:val="a5"/>
        <w:keepNext/>
        <w:rPr>
          <w:rtl/>
        </w:rPr>
      </w:pPr>
      <w:bookmarkStart w:id="21297" w:name="ET_speaker_גולן_בדיחי_75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1297"/>
    </w:p>
    <w:p w:rsidR="00D8555A" w:rsidRDefault="00D8555A" w:rsidP="00D8555A">
      <w:pPr>
        <w:pStyle w:val="KeepWithNext"/>
        <w:rPr>
          <w:rtl/>
        </w:rPr>
      </w:pPr>
    </w:p>
    <w:p w:rsidR="00D8555A" w:rsidRDefault="00D8555A" w:rsidP="00D8555A">
      <w:pPr>
        <w:rPr>
          <w:rtl/>
        </w:rPr>
      </w:pPr>
      <w:bookmarkStart w:id="21298" w:name="_ETM_Q1_5659312"/>
      <w:bookmarkEnd w:id="21298"/>
      <w:r>
        <w:rPr>
          <w:rtl/>
        </w:rPr>
        <w:t>ת</w:t>
      </w:r>
      <w:bookmarkStart w:id="21299" w:name="_ETM_Q1_5659412"/>
      <w:bookmarkEnd w:id="21299"/>
      <w:r>
        <w:rPr>
          <w:rtl/>
        </w:rPr>
        <w:t>חבורה: הוצאה – 35,951,404,000; הוצאה מותנית בהכנסה – 4,161,094,</w:t>
      </w:r>
      <w:bookmarkStart w:id="21300" w:name="_ETM_Q1_5665425"/>
      <w:bookmarkEnd w:id="21300"/>
      <w:r>
        <w:rPr>
          <w:rtl/>
        </w:rPr>
        <w:t>000; הרשאה להתחייב – 60,419,321,000.</w:t>
      </w:r>
    </w:p>
    <w:p w:rsidR="00D8555A" w:rsidRDefault="00D8555A" w:rsidP="00D8555A">
      <w:pPr>
        <w:rPr>
          <w:rtl/>
        </w:rPr>
      </w:pPr>
      <w:bookmarkStart w:id="21301" w:name="_ETM_Q1_5678751"/>
      <w:bookmarkStart w:id="21302" w:name="_ETM_Q1_5678844"/>
      <w:bookmarkStart w:id="21303" w:name="_ETM_Q1_5674605"/>
      <w:bookmarkEnd w:id="21301"/>
      <w:bookmarkEnd w:id="21302"/>
      <w:bookmarkEnd w:id="21303"/>
    </w:p>
    <w:p w:rsidR="00D8555A" w:rsidRDefault="00D8555A" w:rsidP="00D8555A">
      <w:pPr>
        <w:pStyle w:val="a5"/>
        <w:keepNext/>
        <w:rPr>
          <w:rtl/>
        </w:rPr>
      </w:pPr>
      <w:bookmarkStart w:id="21304" w:name="ET_speaker_6361_7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304"/>
    </w:p>
    <w:p w:rsidR="00D8555A" w:rsidRDefault="00D8555A" w:rsidP="00D8555A">
      <w:pPr>
        <w:pStyle w:val="KeepWithNext"/>
        <w:rPr>
          <w:rtl/>
        </w:rPr>
      </w:pPr>
    </w:p>
    <w:p w:rsidR="00D8555A" w:rsidRDefault="00D8555A" w:rsidP="00D8555A">
      <w:pPr>
        <w:rPr>
          <w:rtl/>
        </w:rPr>
      </w:pPr>
      <w:bookmarkStart w:id="21305" w:name="_ETM_Q1_5675543"/>
      <w:bookmarkStart w:id="21306" w:name="_ETM_Q1_5675617"/>
      <w:bookmarkEnd w:id="21305"/>
      <w:bookmarkEnd w:id="21306"/>
      <w:r>
        <w:rPr>
          <w:rtl/>
        </w:rPr>
        <w:t xml:space="preserve">יש לי שאלה. זה סעיף כבד, ואני דורש לפני, במטותא ממך, קצת סבלנות. </w:t>
      </w:r>
    </w:p>
    <w:p w:rsidR="00D8555A" w:rsidRDefault="00D8555A" w:rsidP="00D8555A">
      <w:pPr>
        <w:rPr>
          <w:rtl/>
        </w:rPr>
      </w:pPr>
      <w:bookmarkStart w:id="21307" w:name="_ETM_Q1_5683068"/>
      <w:bookmarkStart w:id="21308" w:name="_ETM_Q1_5683131"/>
      <w:bookmarkEnd w:id="21307"/>
      <w:bookmarkEnd w:id="21308"/>
    </w:p>
    <w:p w:rsidR="00D8555A" w:rsidRDefault="00D8555A" w:rsidP="00D8555A">
      <w:pPr>
        <w:pStyle w:val="af8"/>
        <w:keepNext/>
        <w:rPr>
          <w:rtl/>
        </w:rPr>
      </w:pPr>
      <w:bookmarkStart w:id="21309" w:name="ET_yor_5726_7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09"/>
    </w:p>
    <w:p w:rsidR="00D8555A" w:rsidRDefault="00D8555A" w:rsidP="00D8555A">
      <w:pPr>
        <w:pStyle w:val="KeepWithNext"/>
        <w:rPr>
          <w:rtl/>
        </w:rPr>
      </w:pPr>
    </w:p>
    <w:p w:rsidR="00D8555A" w:rsidRDefault="00D8555A" w:rsidP="00D8555A">
      <w:pPr>
        <w:rPr>
          <w:rtl/>
        </w:rPr>
      </w:pPr>
      <w:bookmarkStart w:id="21310" w:name="_ETM_Q1_5684957"/>
      <w:bookmarkEnd w:id="21310"/>
      <w:r>
        <w:rPr>
          <w:rtl/>
        </w:rPr>
        <w:t xml:space="preserve">כמו </w:t>
      </w:r>
      <w:bookmarkStart w:id="21311" w:name="_ETM_Q1_5686404"/>
      <w:bookmarkEnd w:id="21311"/>
      <w:r>
        <w:rPr>
          <w:rtl/>
        </w:rPr>
        <w:t xml:space="preserve">שביקשת, </w:t>
      </w:r>
      <w:bookmarkStart w:id="21312" w:name="_ETM_Q1_5683188"/>
      <w:bookmarkStart w:id="21313" w:name="_ETM_Q1_5683243"/>
      <w:bookmarkEnd w:id="21312"/>
      <w:bookmarkEnd w:id="21313"/>
      <w:r>
        <w:rPr>
          <w:rtl/>
        </w:rPr>
        <w:t>קצת, אבל שזה יהיה קשור לנושא.</w:t>
      </w:r>
    </w:p>
    <w:p w:rsidR="00D8555A" w:rsidRDefault="00D8555A" w:rsidP="00D8555A">
      <w:pPr>
        <w:rPr>
          <w:rtl/>
        </w:rPr>
      </w:pPr>
      <w:bookmarkStart w:id="21314" w:name="_ETM_Q1_5689292"/>
      <w:bookmarkStart w:id="21315" w:name="_ETM_Q1_5689372"/>
      <w:bookmarkEnd w:id="21314"/>
      <w:bookmarkEnd w:id="21315"/>
    </w:p>
    <w:p w:rsidR="00D8555A" w:rsidRDefault="00D8555A" w:rsidP="00D8555A">
      <w:pPr>
        <w:pStyle w:val="-"/>
        <w:keepNext/>
        <w:rPr>
          <w:rtl/>
        </w:rPr>
      </w:pPr>
      <w:bookmarkStart w:id="21316" w:name="ET_speakercontinue_6361_75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16"/>
    </w:p>
    <w:p w:rsidR="00D8555A" w:rsidRDefault="00D8555A" w:rsidP="00D8555A">
      <w:pPr>
        <w:pStyle w:val="KeepWithNext"/>
        <w:rPr>
          <w:rtl/>
        </w:rPr>
      </w:pPr>
    </w:p>
    <w:p w:rsidR="00D8555A" w:rsidRDefault="00D8555A" w:rsidP="00D8555A">
      <w:pPr>
        <w:rPr>
          <w:rtl/>
        </w:rPr>
      </w:pPr>
      <w:bookmarkStart w:id="21317" w:name="_ETM_Q1_5687714"/>
      <w:bookmarkEnd w:id="21317"/>
      <w:r>
        <w:rPr>
          <w:rtl/>
        </w:rPr>
        <w:t>מטרו, אמרתי.</w:t>
      </w:r>
    </w:p>
    <w:p w:rsidR="00D8555A" w:rsidRDefault="00D8555A" w:rsidP="00D8555A">
      <w:pPr>
        <w:rPr>
          <w:rtl/>
        </w:rPr>
      </w:pPr>
      <w:bookmarkStart w:id="21318" w:name="_ETM_Q1_5686011"/>
      <w:bookmarkStart w:id="21319" w:name="_ETM_Q1_5686102"/>
      <w:bookmarkEnd w:id="21318"/>
      <w:bookmarkEnd w:id="21319"/>
    </w:p>
    <w:p w:rsidR="00D8555A" w:rsidRDefault="00D8555A" w:rsidP="00D8555A">
      <w:pPr>
        <w:pStyle w:val="af8"/>
        <w:keepNext/>
        <w:rPr>
          <w:rtl/>
        </w:rPr>
      </w:pPr>
      <w:bookmarkStart w:id="21320" w:name="ET_yor_5726_7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20"/>
    </w:p>
    <w:p w:rsidR="00D8555A" w:rsidRDefault="00D8555A" w:rsidP="00D8555A">
      <w:pPr>
        <w:pStyle w:val="KeepWithNext"/>
        <w:rPr>
          <w:rtl/>
        </w:rPr>
      </w:pPr>
    </w:p>
    <w:p w:rsidR="00D8555A" w:rsidRDefault="00D8555A" w:rsidP="00D8555A">
      <w:pPr>
        <w:rPr>
          <w:rtl/>
        </w:rPr>
      </w:pPr>
      <w:bookmarkStart w:id="21321" w:name="_ETM_Q1_5687092"/>
      <w:bookmarkEnd w:id="21321"/>
      <w:r>
        <w:rPr>
          <w:rtl/>
        </w:rPr>
        <w:t>תשאל אם המטרו בתוך זה, בסדר?</w:t>
      </w:r>
      <w:bookmarkStart w:id="21322" w:name="_ETM_Q1_5691914"/>
      <w:bookmarkEnd w:id="21322"/>
    </w:p>
    <w:p w:rsidR="00D8555A" w:rsidRDefault="00D8555A" w:rsidP="00D8555A">
      <w:pPr>
        <w:rPr>
          <w:rtl/>
        </w:rPr>
      </w:pPr>
      <w:bookmarkStart w:id="21323" w:name="_ETM_Q1_5691993"/>
      <w:bookmarkEnd w:id="21323"/>
    </w:p>
    <w:p w:rsidR="00D8555A" w:rsidRDefault="00D8555A" w:rsidP="00D8555A">
      <w:pPr>
        <w:pStyle w:val="-"/>
        <w:keepNext/>
        <w:rPr>
          <w:rtl/>
        </w:rPr>
      </w:pPr>
      <w:bookmarkStart w:id="21324" w:name="ET_speakercontinue_6361_75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24"/>
    </w:p>
    <w:p w:rsidR="00D8555A" w:rsidRDefault="00D8555A" w:rsidP="00D8555A">
      <w:pPr>
        <w:pStyle w:val="KeepWithNext"/>
        <w:rPr>
          <w:rtl/>
        </w:rPr>
      </w:pPr>
    </w:p>
    <w:p w:rsidR="00D8555A" w:rsidRDefault="00D8555A" w:rsidP="00D8555A">
      <w:pPr>
        <w:rPr>
          <w:rtl/>
        </w:rPr>
      </w:pPr>
      <w:bookmarkStart w:id="21325" w:name="_ETM_Q1_5693104"/>
      <w:bookmarkEnd w:id="21325"/>
      <w:r>
        <w:rPr>
          <w:rtl/>
        </w:rPr>
        <w:t xml:space="preserve">תן לי לפחות </w:t>
      </w:r>
      <w:bookmarkStart w:id="21326" w:name="_ETM_Q1_5695234"/>
      <w:bookmarkEnd w:id="21326"/>
      <w:r>
        <w:rPr>
          <w:rtl/>
        </w:rPr>
        <w:t>את ההזדמנות.</w:t>
      </w:r>
    </w:p>
    <w:p w:rsidR="00D8555A" w:rsidRDefault="00D8555A" w:rsidP="00D8555A">
      <w:pPr>
        <w:rPr>
          <w:rtl/>
        </w:rPr>
      </w:pPr>
      <w:bookmarkStart w:id="21327" w:name="_ETM_Q1_5697794"/>
      <w:bookmarkStart w:id="21328" w:name="_ETM_Q1_5697890"/>
      <w:bookmarkEnd w:id="21327"/>
      <w:bookmarkEnd w:id="21328"/>
    </w:p>
    <w:p w:rsidR="00D8555A" w:rsidRDefault="00D8555A" w:rsidP="00D8555A">
      <w:pPr>
        <w:pStyle w:val="af8"/>
        <w:keepNext/>
        <w:rPr>
          <w:rtl/>
        </w:rPr>
      </w:pPr>
      <w:bookmarkStart w:id="21329" w:name="ET_yor_5726_7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29"/>
    </w:p>
    <w:p w:rsidR="00D8555A" w:rsidRDefault="00D8555A" w:rsidP="00D8555A">
      <w:pPr>
        <w:pStyle w:val="KeepWithNext"/>
        <w:rPr>
          <w:rtl/>
        </w:rPr>
      </w:pPr>
    </w:p>
    <w:p w:rsidR="00D8555A" w:rsidRDefault="00D8555A" w:rsidP="00D8555A">
      <w:pPr>
        <w:rPr>
          <w:rtl/>
        </w:rPr>
      </w:pPr>
      <w:bookmarkStart w:id="21330" w:name="_ETM_Q1_5693902"/>
      <w:bookmarkEnd w:id="21330"/>
      <w:r>
        <w:rPr>
          <w:rtl/>
        </w:rPr>
        <w:t xml:space="preserve">אין בעיה. מי זה תחבורה? אם הוא לא זה, </w:t>
      </w:r>
      <w:bookmarkStart w:id="21331" w:name="_ETM_Q1_5696547"/>
      <w:bookmarkEnd w:id="21331"/>
      <w:r>
        <w:rPr>
          <w:rtl/>
        </w:rPr>
        <w:t>תגידי לו, שלא סתם יבזבז - - -</w:t>
      </w:r>
    </w:p>
    <w:p w:rsidR="00D8555A" w:rsidRDefault="00D8555A" w:rsidP="00D8555A">
      <w:pPr>
        <w:rPr>
          <w:rtl/>
        </w:rPr>
      </w:pPr>
      <w:bookmarkStart w:id="21332" w:name="_ETM_Q1_5695312"/>
      <w:bookmarkStart w:id="21333" w:name="_ETM_Q1_5695436"/>
      <w:bookmarkEnd w:id="21332"/>
      <w:bookmarkEnd w:id="21333"/>
    </w:p>
    <w:p w:rsidR="00D8555A" w:rsidRDefault="00D8555A" w:rsidP="00D8555A">
      <w:pPr>
        <w:pStyle w:val="-"/>
        <w:keepNext/>
        <w:rPr>
          <w:rtl/>
        </w:rPr>
      </w:pPr>
      <w:bookmarkStart w:id="21334" w:name="ET_speakercontinue_6361_76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34"/>
    </w:p>
    <w:p w:rsidR="00D8555A" w:rsidRDefault="00D8555A" w:rsidP="00D8555A">
      <w:pPr>
        <w:pStyle w:val="KeepWithNext"/>
        <w:rPr>
          <w:rtl/>
        </w:rPr>
      </w:pPr>
    </w:p>
    <w:p w:rsidR="00D8555A" w:rsidRDefault="00D8555A" w:rsidP="00D8555A">
      <w:pPr>
        <w:rPr>
          <w:rtl/>
        </w:rPr>
      </w:pPr>
      <w:bookmarkStart w:id="21335" w:name="_ETM_Q1_5698234"/>
      <w:bookmarkEnd w:id="21335"/>
      <w:r>
        <w:rPr>
          <w:rtl/>
        </w:rPr>
        <w:t xml:space="preserve">אם הוא לא </w:t>
      </w:r>
      <w:bookmarkStart w:id="21336" w:name="_ETM_Q1_5699728"/>
      <w:bookmarkEnd w:id="21336"/>
      <w:r>
        <w:rPr>
          <w:rtl/>
        </w:rPr>
        <w:t>– מה זה?</w:t>
      </w:r>
    </w:p>
    <w:p w:rsidR="00D8555A" w:rsidRDefault="00D8555A" w:rsidP="00D8555A">
      <w:pPr>
        <w:rPr>
          <w:rtl/>
        </w:rPr>
      </w:pPr>
      <w:bookmarkStart w:id="21337" w:name="_ETM_Q1_5697810"/>
      <w:bookmarkStart w:id="21338" w:name="_ETM_Q1_5697913"/>
      <w:bookmarkEnd w:id="21337"/>
      <w:bookmarkEnd w:id="21338"/>
    </w:p>
    <w:p w:rsidR="00D8555A" w:rsidRDefault="00D8555A" w:rsidP="00D8555A">
      <w:pPr>
        <w:pStyle w:val="af8"/>
        <w:keepNext/>
        <w:rPr>
          <w:rtl/>
        </w:rPr>
      </w:pPr>
      <w:bookmarkStart w:id="21339" w:name="ET_yor_5726_7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39"/>
    </w:p>
    <w:p w:rsidR="00D8555A" w:rsidRDefault="00D8555A" w:rsidP="00D8555A">
      <w:pPr>
        <w:pStyle w:val="KeepWithNext"/>
        <w:rPr>
          <w:rtl/>
        </w:rPr>
      </w:pPr>
    </w:p>
    <w:p w:rsidR="00D8555A" w:rsidRDefault="00D8555A" w:rsidP="00D8555A">
      <w:pPr>
        <w:rPr>
          <w:rtl/>
        </w:rPr>
      </w:pPr>
      <w:bookmarkStart w:id="21340" w:name="_ETM_Q1_5699346"/>
      <w:bookmarkEnd w:id="21340"/>
      <w:r>
        <w:rPr>
          <w:rtl/>
        </w:rPr>
        <w:t>אם המטרו לא בפנים. אוקיי, בבקשה.</w:t>
      </w:r>
      <w:bookmarkStart w:id="21341" w:name="_ETM_Q1_5703081"/>
      <w:bookmarkEnd w:id="21341"/>
    </w:p>
    <w:p w:rsidR="00D8555A" w:rsidRDefault="00D8555A" w:rsidP="00D8555A">
      <w:pPr>
        <w:rPr>
          <w:rtl/>
        </w:rPr>
      </w:pPr>
      <w:bookmarkStart w:id="21342" w:name="_ETM_Q1_5703170"/>
      <w:bookmarkEnd w:id="21342"/>
    </w:p>
    <w:p w:rsidR="00D8555A" w:rsidRDefault="00D8555A" w:rsidP="00D8555A">
      <w:pPr>
        <w:pStyle w:val="-"/>
        <w:keepNext/>
        <w:rPr>
          <w:rtl/>
        </w:rPr>
      </w:pPr>
      <w:bookmarkStart w:id="21343" w:name="ET_speakercontinue_6361_76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43"/>
    </w:p>
    <w:p w:rsidR="00D8555A" w:rsidRDefault="00D8555A" w:rsidP="00D8555A">
      <w:pPr>
        <w:pStyle w:val="KeepWithNext"/>
        <w:rPr>
          <w:rtl/>
        </w:rPr>
      </w:pPr>
    </w:p>
    <w:p w:rsidR="00D8555A" w:rsidRDefault="00D8555A" w:rsidP="00D8555A">
      <w:pPr>
        <w:rPr>
          <w:rtl/>
        </w:rPr>
      </w:pPr>
      <w:bookmarkStart w:id="21344" w:name="_ETM_Q1_5706371"/>
      <w:bookmarkStart w:id="21345" w:name="_ETM_Q1_5699538"/>
      <w:bookmarkStart w:id="21346" w:name="_ETM_Q1_5699627"/>
      <w:bookmarkStart w:id="21347" w:name="_ETM_Q1_5689396"/>
      <w:bookmarkStart w:id="21348" w:name="_ETM_Q1_5689507"/>
      <w:bookmarkEnd w:id="21344"/>
      <w:bookmarkEnd w:id="21345"/>
      <w:bookmarkEnd w:id="21346"/>
      <w:bookmarkEnd w:id="21347"/>
      <w:bookmarkEnd w:id="21348"/>
      <w:r>
        <w:rPr>
          <w:rtl/>
        </w:rPr>
        <w:t xml:space="preserve">אני מבקש שנייה להבין מה קורה עם המטרו. אנחנו קמים חדשות לבקרים בכך שהחברה המבצעת לא הגישה תסקיר בטיחות. היום בבוקר שמעתי שהיא לא </w:t>
      </w:r>
      <w:bookmarkStart w:id="21349" w:name="_ETM_Q1_5720003"/>
      <w:bookmarkEnd w:id="21349"/>
      <w:r>
        <w:rPr>
          <w:rtl/>
        </w:rPr>
        <w:t>הגישה תסקיר בטיחות, ועוד איזו פגישה נדחתה. נת"ע ממשיכה. הצהרה של שרת התחבורה, שהחברה המבצעת נת"ע, לא תבצע את עבודות המטרו. אני רוצה להבין מה קורה עם זה, בבקשה, ואיך זה בא לידי ביטוי, כדי שאני אהיה רלוונטי, לתקציב 2024-2023</w:t>
      </w:r>
      <w:bookmarkStart w:id="21350" w:name="_ETM_Q1_5736161"/>
      <w:bookmarkStart w:id="21351" w:name="_ETM_Q1_5736283"/>
      <w:bookmarkEnd w:id="21350"/>
      <w:bookmarkEnd w:id="21351"/>
      <w:r>
        <w:rPr>
          <w:rtl/>
        </w:rPr>
        <w:t>. ומה התוואי העתידי? ואיפה רואים פה תוואי עתידי, חוץ מ-</w:t>
      </w:r>
      <w:r>
        <w:t>M1</w:t>
      </w:r>
      <w:r>
        <w:rPr>
          <w:rtl/>
        </w:rPr>
        <w:t xml:space="preserve">, </w:t>
      </w:r>
      <w:r>
        <w:t>M2</w:t>
      </w:r>
      <w:r>
        <w:rPr>
          <w:rtl/>
        </w:rPr>
        <w:t xml:space="preserve">, </w:t>
      </w:r>
      <w:r>
        <w:t>M3</w:t>
      </w:r>
      <w:r>
        <w:rPr>
          <w:rtl/>
        </w:rPr>
        <w:t>?</w:t>
      </w:r>
    </w:p>
    <w:p w:rsidR="00D8555A" w:rsidRDefault="00D8555A" w:rsidP="00D8555A">
      <w:pPr>
        <w:rPr>
          <w:rtl/>
        </w:rPr>
      </w:pPr>
      <w:bookmarkStart w:id="21352" w:name="_ETM_Q1_5748060"/>
      <w:bookmarkEnd w:id="21352"/>
    </w:p>
    <w:p w:rsidR="00D8555A" w:rsidRDefault="00D8555A" w:rsidP="00D8555A">
      <w:pPr>
        <w:pStyle w:val="af8"/>
        <w:keepNext/>
        <w:rPr>
          <w:rtl/>
        </w:rPr>
      </w:pPr>
      <w:bookmarkStart w:id="21353" w:name="ET_yor_5726_7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53"/>
    </w:p>
    <w:p w:rsidR="00D8555A" w:rsidRDefault="00D8555A" w:rsidP="00D8555A">
      <w:pPr>
        <w:pStyle w:val="KeepWithNext"/>
        <w:rPr>
          <w:rtl/>
        </w:rPr>
      </w:pPr>
    </w:p>
    <w:p w:rsidR="00D8555A" w:rsidRDefault="00D8555A" w:rsidP="00D8555A">
      <w:pPr>
        <w:rPr>
          <w:rtl/>
        </w:rPr>
      </w:pPr>
      <w:bookmarkStart w:id="21354" w:name="_ETM_Q1_5750300"/>
      <w:bookmarkEnd w:id="21354"/>
      <w:r>
        <w:rPr>
          <w:rtl/>
        </w:rPr>
        <w:t xml:space="preserve">עוד מישהו שואל על </w:t>
      </w:r>
      <w:bookmarkStart w:id="21355" w:name="_ETM_Q1_5752828"/>
      <w:bookmarkEnd w:id="21355"/>
      <w:r>
        <w:rPr>
          <w:rtl/>
        </w:rPr>
        <w:t>תחבורה? בבקשה, תשובה. מה שקשור, בבקשה.</w:t>
      </w:r>
      <w:bookmarkStart w:id="21356" w:name="_ETM_Q1_5755117"/>
      <w:bookmarkEnd w:id="21356"/>
    </w:p>
    <w:p w:rsidR="00D8555A" w:rsidRDefault="00D8555A" w:rsidP="00D8555A">
      <w:pPr>
        <w:rPr>
          <w:rtl/>
        </w:rPr>
      </w:pPr>
      <w:bookmarkStart w:id="21357" w:name="_ETM_Q1_5755241"/>
      <w:bookmarkEnd w:id="21357"/>
    </w:p>
    <w:p w:rsidR="00D8555A" w:rsidRDefault="00D8555A" w:rsidP="00D8555A">
      <w:pPr>
        <w:pStyle w:val="-"/>
        <w:keepNext/>
        <w:rPr>
          <w:rtl/>
        </w:rPr>
      </w:pPr>
      <w:bookmarkStart w:id="21358" w:name="ET_speakercontinue_6361_76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58"/>
    </w:p>
    <w:p w:rsidR="00D8555A" w:rsidRDefault="00D8555A" w:rsidP="00D8555A">
      <w:pPr>
        <w:pStyle w:val="KeepWithNext"/>
        <w:rPr>
          <w:rtl/>
        </w:rPr>
      </w:pPr>
    </w:p>
    <w:p w:rsidR="00D8555A" w:rsidRDefault="00D8555A" w:rsidP="00D8555A">
      <w:pPr>
        <w:rPr>
          <w:rtl/>
        </w:rPr>
      </w:pPr>
      <w:bookmarkStart w:id="21359" w:name="_ETM_Q1_5757094"/>
      <w:bookmarkEnd w:id="21359"/>
      <w:r>
        <w:rPr>
          <w:rtl/>
        </w:rPr>
        <w:t xml:space="preserve">לא שאלתי שאלה אחת לא </w:t>
      </w:r>
      <w:bookmarkStart w:id="21360" w:name="_ETM_Q1_5759630"/>
      <w:bookmarkEnd w:id="21360"/>
      <w:r>
        <w:rPr>
          <w:rtl/>
        </w:rPr>
        <w:t>קשורה.</w:t>
      </w:r>
    </w:p>
    <w:p w:rsidR="00D8555A" w:rsidRDefault="00D8555A" w:rsidP="00D8555A">
      <w:pPr>
        <w:rPr>
          <w:rtl/>
        </w:rPr>
      </w:pPr>
      <w:bookmarkStart w:id="21361" w:name="_ETM_Q1_5755522"/>
      <w:bookmarkStart w:id="21362" w:name="_ETM_Q1_5755625"/>
      <w:bookmarkEnd w:id="21361"/>
      <w:bookmarkEnd w:id="21362"/>
    </w:p>
    <w:p w:rsidR="00D8555A" w:rsidRDefault="00D8555A" w:rsidP="00D8555A">
      <w:pPr>
        <w:pStyle w:val="af8"/>
        <w:keepNext/>
        <w:rPr>
          <w:rtl/>
        </w:rPr>
      </w:pPr>
      <w:bookmarkStart w:id="21363" w:name="ET_yor_5726_7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63"/>
    </w:p>
    <w:p w:rsidR="00D8555A" w:rsidRDefault="00D8555A" w:rsidP="00D8555A">
      <w:pPr>
        <w:pStyle w:val="KeepWithNext"/>
        <w:rPr>
          <w:rtl/>
        </w:rPr>
      </w:pPr>
    </w:p>
    <w:p w:rsidR="00D8555A" w:rsidRDefault="00D8555A" w:rsidP="00D8555A">
      <w:pPr>
        <w:rPr>
          <w:rtl/>
        </w:rPr>
      </w:pPr>
      <w:bookmarkStart w:id="21364" w:name="_ETM_Q1_5759703"/>
      <w:bookmarkEnd w:id="21364"/>
      <w:r>
        <w:rPr>
          <w:rtl/>
        </w:rPr>
        <w:t>בונוס אחת על הדרך, אם יש, גם אפשר.</w:t>
      </w:r>
    </w:p>
    <w:p w:rsidR="00D8555A" w:rsidRDefault="00D8555A" w:rsidP="00D8555A">
      <w:pPr>
        <w:rPr>
          <w:rtl/>
        </w:rPr>
      </w:pPr>
      <w:bookmarkStart w:id="21365" w:name="_ETM_Q1_5756660"/>
      <w:bookmarkStart w:id="21366" w:name="_ETM_Q1_5756770"/>
      <w:bookmarkEnd w:id="21365"/>
      <w:bookmarkEnd w:id="21366"/>
    </w:p>
    <w:p w:rsidR="00D8555A" w:rsidRDefault="00D8555A" w:rsidP="00D8555A">
      <w:pPr>
        <w:pStyle w:val="-"/>
        <w:keepNext/>
        <w:rPr>
          <w:rtl/>
        </w:rPr>
      </w:pPr>
      <w:bookmarkStart w:id="21367" w:name="ET_speakercontinue_6361_76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67"/>
    </w:p>
    <w:p w:rsidR="00D8555A" w:rsidRDefault="00D8555A" w:rsidP="00D8555A">
      <w:pPr>
        <w:pStyle w:val="KeepWithNext"/>
        <w:rPr>
          <w:rtl/>
        </w:rPr>
      </w:pPr>
    </w:p>
    <w:p w:rsidR="00D8555A" w:rsidRDefault="00D8555A" w:rsidP="00D8555A">
      <w:pPr>
        <w:rPr>
          <w:rtl/>
        </w:rPr>
      </w:pPr>
      <w:bookmarkStart w:id="21368" w:name="_ETM_Q1_5758315"/>
      <w:bookmarkEnd w:id="21368"/>
      <w:r>
        <w:rPr>
          <w:rtl/>
        </w:rPr>
        <w:t xml:space="preserve">יש לי שאלות </w:t>
      </w:r>
      <w:bookmarkStart w:id="21369" w:name="_ETM_Q1_5761067"/>
      <w:bookmarkEnd w:id="21369"/>
      <w:r>
        <w:rPr>
          <w:rtl/>
        </w:rPr>
        <w:t>לא קשורות.</w:t>
      </w:r>
    </w:p>
    <w:p w:rsidR="00D8555A" w:rsidRDefault="00D8555A" w:rsidP="00D8555A">
      <w:pPr>
        <w:rPr>
          <w:rtl/>
        </w:rPr>
      </w:pPr>
      <w:bookmarkStart w:id="21370" w:name="_ETM_Q1_5757436"/>
      <w:bookmarkStart w:id="21371" w:name="_ETM_Q1_5757511"/>
      <w:bookmarkEnd w:id="21370"/>
      <w:bookmarkEnd w:id="21371"/>
    </w:p>
    <w:p w:rsidR="00D8555A" w:rsidRDefault="00D8555A" w:rsidP="00D8555A">
      <w:pPr>
        <w:pStyle w:val="af8"/>
        <w:keepNext/>
        <w:rPr>
          <w:rtl/>
        </w:rPr>
      </w:pPr>
      <w:bookmarkStart w:id="21372" w:name="ET_yor_5726_7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72"/>
    </w:p>
    <w:p w:rsidR="00D8555A" w:rsidRDefault="00D8555A" w:rsidP="00D8555A">
      <w:pPr>
        <w:pStyle w:val="KeepWithNext"/>
        <w:rPr>
          <w:rtl/>
        </w:rPr>
      </w:pPr>
    </w:p>
    <w:p w:rsidR="00D8555A" w:rsidRDefault="00D8555A" w:rsidP="00D8555A">
      <w:pPr>
        <w:rPr>
          <w:rtl/>
        </w:rPr>
      </w:pPr>
      <w:bookmarkStart w:id="21373" w:name="_ETM_Q1_5758651"/>
      <w:bookmarkEnd w:id="21373"/>
      <w:r>
        <w:rPr>
          <w:rtl/>
        </w:rPr>
        <w:t>עזוב, נתתי בונוס.</w:t>
      </w:r>
    </w:p>
    <w:p w:rsidR="00D8555A" w:rsidRDefault="00D8555A" w:rsidP="00D8555A">
      <w:pPr>
        <w:rPr>
          <w:rtl/>
        </w:rPr>
      </w:pPr>
      <w:bookmarkStart w:id="21374" w:name="_ETM_Q1_5761838"/>
      <w:bookmarkStart w:id="21375" w:name="_ETM_Q1_5761957"/>
      <w:bookmarkEnd w:id="21374"/>
      <w:bookmarkEnd w:id="21375"/>
    </w:p>
    <w:p w:rsidR="00D8555A" w:rsidRDefault="00D8555A" w:rsidP="00D8555A">
      <w:pPr>
        <w:pStyle w:val="-"/>
        <w:keepNext/>
        <w:rPr>
          <w:rtl/>
        </w:rPr>
      </w:pPr>
      <w:bookmarkStart w:id="21376" w:name="ET_speakercontinue_6361_76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76"/>
    </w:p>
    <w:p w:rsidR="00D8555A" w:rsidRDefault="00D8555A" w:rsidP="00D8555A">
      <w:pPr>
        <w:pStyle w:val="KeepWithNext"/>
        <w:rPr>
          <w:rtl/>
        </w:rPr>
      </w:pPr>
    </w:p>
    <w:p w:rsidR="00D8555A" w:rsidRDefault="00D8555A" w:rsidP="00D8555A">
      <w:pPr>
        <w:rPr>
          <w:rtl/>
        </w:rPr>
      </w:pPr>
      <w:bookmarkStart w:id="21377" w:name="_ETM_Q1_5763018"/>
      <w:bookmarkEnd w:id="21377"/>
      <w:r>
        <w:rPr>
          <w:rtl/>
        </w:rPr>
        <w:t>אוקיי. רוצה שאלה לא קשורה?</w:t>
      </w:r>
    </w:p>
    <w:p w:rsidR="00D8555A" w:rsidRDefault="00D8555A" w:rsidP="00D8555A">
      <w:pPr>
        <w:rPr>
          <w:rtl/>
        </w:rPr>
      </w:pPr>
      <w:bookmarkStart w:id="21378" w:name="_ETM_Q1_5762947"/>
      <w:bookmarkStart w:id="21379" w:name="_ETM_Q1_5763044"/>
      <w:bookmarkEnd w:id="21378"/>
      <w:bookmarkEnd w:id="21379"/>
    </w:p>
    <w:p w:rsidR="00D8555A" w:rsidRDefault="00D8555A" w:rsidP="00D8555A">
      <w:pPr>
        <w:pStyle w:val="af8"/>
        <w:keepNext/>
        <w:rPr>
          <w:rtl/>
        </w:rPr>
      </w:pPr>
      <w:bookmarkStart w:id="21380" w:name="ET_yor_5726_7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80"/>
    </w:p>
    <w:p w:rsidR="00D8555A" w:rsidRDefault="00D8555A" w:rsidP="00D8555A">
      <w:pPr>
        <w:pStyle w:val="KeepWithNext"/>
        <w:rPr>
          <w:rtl/>
        </w:rPr>
      </w:pPr>
    </w:p>
    <w:p w:rsidR="00D8555A" w:rsidRDefault="00D8555A" w:rsidP="00D8555A">
      <w:pPr>
        <w:rPr>
          <w:rtl/>
        </w:rPr>
      </w:pPr>
      <w:bookmarkStart w:id="21381" w:name="_ETM_Q1_5762958"/>
      <w:bookmarkStart w:id="21382" w:name="_ETM_Q1_5763064"/>
      <w:bookmarkEnd w:id="21381"/>
      <w:bookmarkEnd w:id="21382"/>
      <w:r>
        <w:rPr>
          <w:rtl/>
        </w:rPr>
        <w:t>לא.</w:t>
      </w:r>
    </w:p>
    <w:p w:rsidR="00D8555A" w:rsidRDefault="00D8555A" w:rsidP="00D8555A">
      <w:pPr>
        <w:rPr>
          <w:rtl/>
        </w:rPr>
      </w:pPr>
      <w:bookmarkStart w:id="21383" w:name="_ETM_Q1_5763837"/>
      <w:bookmarkStart w:id="21384" w:name="_ETM_Q1_5763926"/>
      <w:bookmarkEnd w:id="21383"/>
      <w:bookmarkEnd w:id="21384"/>
    </w:p>
    <w:p w:rsidR="00D8555A" w:rsidRDefault="00D8555A" w:rsidP="00D8555A">
      <w:pPr>
        <w:pStyle w:val="-"/>
        <w:keepNext/>
        <w:rPr>
          <w:rtl/>
        </w:rPr>
      </w:pPr>
      <w:bookmarkStart w:id="21385" w:name="ET_speakercontinue_6361_77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85"/>
    </w:p>
    <w:p w:rsidR="00D8555A" w:rsidRDefault="00D8555A" w:rsidP="00D8555A">
      <w:pPr>
        <w:pStyle w:val="KeepWithNext"/>
        <w:rPr>
          <w:rtl/>
        </w:rPr>
      </w:pPr>
    </w:p>
    <w:p w:rsidR="00D8555A" w:rsidRDefault="00D8555A" w:rsidP="00D8555A">
      <w:pPr>
        <w:rPr>
          <w:rtl/>
        </w:rPr>
      </w:pPr>
      <w:bookmarkStart w:id="21386" w:name="_ETM_Q1_5765136"/>
      <w:bookmarkEnd w:id="21386"/>
      <w:r>
        <w:rPr>
          <w:rtl/>
        </w:rPr>
        <w:t xml:space="preserve">איך </w:t>
      </w:r>
      <w:bookmarkStart w:id="21387" w:name="_ETM_Q1_5765790"/>
      <w:bookmarkEnd w:id="21387"/>
      <w:r>
        <w:rPr>
          <w:rtl/>
        </w:rPr>
        <w:t>חוק הארנונה משפיע על העבודה במשרד התחבורה?</w:t>
      </w:r>
      <w:bookmarkStart w:id="21388" w:name="_ETM_Q1_5766712"/>
      <w:bookmarkEnd w:id="21388"/>
    </w:p>
    <w:p w:rsidR="00D8555A" w:rsidRDefault="00D8555A" w:rsidP="00D8555A">
      <w:pPr>
        <w:rPr>
          <w:rtl/>
        </w:rPr>
      </w:pPr>
      <w:bookmarkStart w:id="21389" w:name="_ETM_Q1_5766802"/>
      <w:bookmarkEnd w:id="21389"/>
    </w:p>
    <w:p w:rsidR="00D8555A" w:rsidRDefault="00D8555A" w:rsidP="00D8555A">
      <w:pPr>
        <w:pStyle w:val="af8"/>
        <w:keepNext/>
        <w:rPr>
          <w:rtl/>
        </w:rPr>
      </w:pPr>
      <w:bookmarkStart w:id="21390" w:name="ET_yor_5726_7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390"/>
    </w:p>
    <w:p w:rsidR="00D8555A" w:rsidRDefault="00D8555A" w:rsidP="00D8555A">
      <w:pPr>
        <w:pStyle w:val="KeepWithNext"/>
        <w:rPr>
          <w:rtl/>
        </w:rPr>
      </w:pPr>
    </w:p>
    <w:p w:rsidR="00D8555A" w:rsidRDefault="00D8555A" w:rsidP="00D8555A">
      <w:pPr>
        <w:rPr>
          <w:rtl/>
        </w:rPr>
      </w:pPr>
      <w:bookmarkStart w:id="21391" w:name="_ETM_Q1_5768501"/>
      <w:bookmarkEnd w:id="21391"/>
      <w:r>
        <w:rPr>
          <w:rtl/>
        </w:rPr>
        <w:t>בבקשה, תשובה.</w:t>
      </w:r>
    </w:p>
    <w:p w:rsidR="00D8555A" w:rsidRDefault="00D8555A" w:rsidP="00D8555A">
      <w:pPr>
        <w:rPr>
          <w:rtl/>
        </w:rPr>
      </w:pPr>
      <w:bookmarkStart w:id="21392" w:name="_ETM_Q1_5770712"/>
      <w:bookmarkStart w:id="21393" w:name="_ETM_Q1_5770801"/>
      <w:bookmarkEnd w:id="21392"/>
      <w:bookmarkEnd w:id="21393"/>
    </w:p>
    <w:p w:rsidR="00D8555A" w:rsidRDefault="00D8555A" w:rsidP="00D8555A">
      <w:pPr>
        <w:pStyle w:val="-"/>
        <w:keepNext/>
        <w:rPr>
          <w:rtl/>
        </w:rPr>
      </w:pPr>
      <w:bookmarkStart w:id="21394" w:name="ET_speakercontinue_6361_77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1394"/>
    </w:p>
    <w:p w:rsidR="00D8555A" w:rsidRDefault="00D8555A" w:rsidP="00D8555A">
      <w:pPr>
        <w:pStyle w:val="KeepWithNext"/>
        <w:rPr>
          <w:rtl/>
        </w:rPr>
      </w:pPr>
    </w:p>
    <w:p w:rsidR="00D8555A" w:rsidRDefault="00D8555A" w:rsidP="00D8555A">
      <w:pPr>
        <w:rPr>
          <w:rtl/>
        </w:rPr>
      </w:pPr>
      <w:bookmarkStart w:id="21395" w:name="_ETM_Q1_5773487"/>
      <w:bookmarkEnd w:id="21395"/>
      <w:r>
        <w:rPr>
          <w:rtl/>
        </w:rPr>
        <w:t xml:space="preserve">שאלה לא קשורה. </w:t>
      </w:r>
      <w:bookmarkStart w:id="21396" w:name="_ETM_Q1_5771320"/>
      <w:bookmarkEnd w:id="21396"/>
      <w:r>
        <w:rPr>
          <w:rtl/>
        </w:rPr>
        <w:t xml:space="preserve">או בעצם כן קשורה, כי זה קשור לפיתוח אזורי </w:t>
      </w:r>
      <w:bookmarkStart w:id="21397" w:name="_ETM_Q1_5772274"/>
      <w:bookmarkEnd w:id="21397"/>
      <w:r>
        <w:rPr>
          <w:rtl/>
        </w:rPr>
        <w:t>תעסוקה.</w:t>
      </w:r>
    </w:p>
    <w:p w:rsidR="00D8555A" w:rsidRDefault="00D8555A" w:rsidP="00D8555A">
      <w:pPr>
        <w:rPr>
          <w:rtl/>
        </w:rPr>
      </w:pPr>
      <w:bookmarkStart w:id="21398" w:name="_ETM_Q1_5773850"/>
      <w:bookmarkStart w:id="21399" w:name="_ETM_Q1_5773932"/>
      <w:bookmarkEnd w:id="21398"/>
      <w:bookmarkEnd w:id="21399"/>
    </w:p>
    <w:p w:rsidR="00D8555A" w:rsidRDefault="00D8555A" w:rsidP="00D8555A">
      <w:pPr>
        <w:pStyle w:val="af8"/>
        <w:keepNext/>
        <w:rPr>
          <w:rtl/>
        </w:rPr>
      </w:pPr>
      <w:bookmarkStart w:id="21400" w:name="ET_yor_5726_7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400"/>
    </w:p>
    <w:p w:rsidR="00D8555A" w:rsidRDefault="00D8555A" w:rsidP="00D8555A">
      <w:pPr>
        <w:pStyle w:val="KeepWithNext"/>
        <w:rPr>
          <w:rtl/>
        </w:rPr>
      </w:pPr>
    </w:p>
    <w:p w:rsidR="00D8555A" w:rsidRDefault="00D8555A" w:rsidP="00D8555A">
      <w:pPr>
        <w:rPr>
          <w:rtl/>
        </w:rPr>
      </w:pPr>
      <w:bookmarkStart w:id="21401" w:name="_ETM_Q1_5775605"/>
      <w:bookmarkEnd w:id="21401"/>
      <w:r>
        <w:rPr>
          <w:rtl/>
        </w:rPr>
        <w:t>בבקשה, תתחילי.</w:t>
      </w:r>
    </w:p>
    <w:p w:rsidR="00D8555A" w:rsidRDefault="00D8555A" w:rsidP="00D8555A">
      <w:pPr>
        <w:rPr>
          <w:rtl/>
        </w:rPr>
      </w:pPr>
      <w:bookmarkStart w:id="21402" w:name="_ETM_Q1_5778242"/>
      <w:bookmarkStart w:id="21403" w:name="_ETM_Q1_5778338"/>
      <w:bookmarkStart w:id="21404" w:name="_ETM_Q1_5775126"/>
      <w:bookmarkEnd w:id="21402"/>
      <w:bookmarkEnd w:id="21403"/>
      <w:bookmarkEnd w:id="21404"/>
    </w:p>
    <w:p w:rsidR="00D8555A" w:rsidRDefault="00D8555A" w:rsidP="00D8555A">
      <w:pPr>
        <w:pStyle w:val="a5"/>
        <w:keepNext/>
        <w:rPr>
          <w:rtl/>
        </w:rPr>
      </w:pPr>
      <w:bookmarkStart w:id="21405" w:name="ET_speaker_דנה_דובר_774"/>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405"/>
    </w:p>
    <w:p w:rsidR="00D8555A" w:rsidRDefault="00D8555A" w:rsidP="00D8555A">
      <w:pPr>
        <w:pStyle w:val="KeepWithNext"/>
        <w:rPr>
          <w:rtl/>
        </w:rPr>
      </w:pPr>
    </w:p>
    <w:p w:rsidR="00D8555A" w:rsidRDefault="00D8555A" w:rsidP="00D8555A">
      <w:pPr>
        <w:rPr>
          <w:rtl/>
        </w:rPr>
      </w:pPr>
      <w:bookmarkStart w:id="21406" w:name="_ETM_Q1_5776014"/>
      <w:bookmarkStart w:id="21407" w:name="_ETM_Q1_5776087"/>
      <w:bookmarkEnd w:id="21406"/>
      <w:bookmarkEnd w:id="21407"/>
      <w:r>
        <w:rPr>
          <w:rtl/>
        </w:rPr>
        <w:t xml:space="preserve">לגבי המטרו – השלב </w:t>
      </w:r>
      <w:bookmarkStart w:id="21408" w:name="_ETM_Q1_5764647"/>
      <w:bookmarkStart w:id="21409" w:name="_ETM_Q1_5748275"/>
      <w:bookmarkStart w:id="21410" w:name="_ETM_Q1_5748300"/>
      <w:bookmarkStart w:id="21411" w:name="_ETM_Q1_5748371"/>
      <w:bookmarkEnd w:id="21408"/>
      <w:bookmarkEnd w:id="21409"/>
      <w:bookmarkEnd w:id="21410"/>
      <w:bookmarkEnd w:id="21411"/>
      <w:r>
        <w:rPr>
          <w:rtl/>
        </w:rPr>
        <w:t xml:space="preserve">שאנחנו נמצאים בו כרגע הוא תכנון. גם יש עוד תוכניות שהן בתכנון הסטטוטורי, וגם יש חלקים שהם בתכנון מפורט. הם נמצאים במסגרת התקציב של 2024-2023, ונת"ע עדיין עושה </w:t>
      </w:r>
      <w:bookmarkStart w:id="21412" w:name="_ETM_Q1_5788180"/>
      <w:bookmarkEnd w:id="21412"/>
      <w:r>
        <w:rPr>
          <w:rtl/>
        </w:rPr>
        <w:t xml:space="preserve">אותם. </w:t>
      </w:r>
    </w:p>
    <w:p w:rsidR="00D8555A" w:rsidRDefault="00D8555A" w:rsidP="00D8555A">
      <w:pPr>
        <w:rPr>
          <w:rtl/>
        </w:rPr>
      </w:pPr>
      <w:bookmarkStart w:id="21413" w:name="_ETM_Q1_5791732"/>
      <w:bookmarkStart w:id="21414" w:name="_ETM_Q1_5791812"/>
      <w:bookmarkStart w:id="21415" w:name="_ETM_Q1_5794069"/>
      <w:bookmarkEnd w:id="21413"/>
      <w:bookmarkEnd w:id="21414"/>
      <w:bookmarkEnd w:id="21415"/>
    </w:p>
    <w:p w:rsidR="00D8555A" w:rsidRDefault="00D8555A" w:rsidP="00D8555A">
      <w:pPr>
        <w:pStyle w:val="a5"/>
        <w:keepNext/>
        <w:rPr>
          <w:rtl/>
        </w:rPr>
      </w:pPr>
      <w:bookmarkStart w:id="21416" w:name="ET_speaker_6361_7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416"/>
    </w:p>
    <w:p w:rsidR="00D8555A" w:rsidRDefault="00D8555A" w:rsidP="00D8555A">
      <w:pPr>
        <w:pStyle w:val="KeepWithNext"/>
        <w:rPr>
          <w:rtl/>
        </w:rPr>
      </w:pPr>
    </w:p>
    <w:p w:rsidR="00D8555A" w:rsidRDefault="00D8555A" w:rsidP="00D8555A">
      <w:pPr>
        <w:rPr>
          <w:rtl/>
        </w:rPr>
      </w:pPr>
      <w:bookmarkStart w:id="21417" w:name="_ETM_Q1_5794906"/>
      <w:bookmarkStart w:id="21418" w:name="_ETM_Q1_5794987"/>
      <w:bookmarkEnd w:id="21417"/>
      <w:bookmarkEnd w:id="21418"/>
      <w:r>
        <w:rPr>
          <w:rtl/>
        </w:rPr>
        <w:t>אז נת"ע עדיין עובדת בפרויקט?</w:t>
      </w:r>
    </w:p>
    <w:p w:rsidR="00D8555A" w:rsidRDefault="00D8555A" w:rsidP="00D8555A">
      <w:pPr>
        <w:rPr>
          <w:rtl/>
        </w:rPr>
      </w:pPr>
      <w:bookmarkStart w:id="21419" w:name="_ETM_Q1_5792989"/>
      <w:bookmarkStart w:id="21420" w:name="_ETM_Q1_5793089"/>
      <w:bookmarkStart w:id="21421" w:name="_ETM_Q1_5796253"/>
      <w:bookmarkEnd w:id="21419"/>
      <w:bookmarkEnd w:id="21420"/>
      <w:bookmarkEnd w:id="21421"/>
    </w:p>
    <w:p w:rsidR="00D8555A" w:rsidRDefault="00D8555A" w:rsidP="00D8555A">
      <w:pPr>
        <w:pStyle w:val="a5"/>
        <w:keepNext/>
        <w:rPr>
          <w:rtl/>
        </w:rPr>
      </w:pPr>
      <w:bookmarkStart w:id="21422" w:name="ET_speaker_דנה_דובר_776"/>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422"/>
    </w:p>
    <w:p w:rsidR="00D8555A" w:rsidRDefault="00D8555A" w:rsidP="00D8555A">
      <w:pPr>
        <w:pStyle w:val="KeepWithNext"/>
        <w:rPr>
          <w:rtl/>
        </w:rPr>
      </w:pPr>
    </w:p>
    <w:p w:rsidR="00D8555A" w:rsidRDefault="00D8555A" w:rsidP="00D8555A">
      <w:pPr>
        <w:rPr>
          <w:rtl/>
        </w:rPr>
      </w:pPr>
      <w:bookmarkStart w:id="21423" w:name="_ETM_Q1_5797110"/>
      <w:bookmarkStart w:id="21424" w:name="_ETM_Q1_5797183"/>
      <w:bookmarkEnd w:id="21423"/>
      <w:bookmarkEnd w:id="21424"/>
      <w:r>
        <w:rPr>
          <w:rtl/>
        </w:rPr>
        <w:t>כן.</w:t>
      </w:r>
    </w:p>
    <w:p w:rsidR="00D8555A" w:rsidRDefault="00D8555A" w:rsidP="00D8555A">
      <w:pPr>
        <w:rPr>
          <w:rtl/>
        </w:rPr>
      </w:pPr>
      <w:bookmarkStart w:id="21425" w:name="_ETM_Q1_5793169"/>
      <w:bookmarkStart w:id="21426" w:name="_ETM_Q1_5793281"/>
      <w:bookmarkStart w:id="21427" w:name="_ETM_Q1_5793783"/>
      <w:bookmarkEnd w:id="21425"/>
      <w:bookmarkEnd w:id="21426"/>
      <w:bookmarkEnd w:id="21427"/>
    </w:p>
    <w:p w:rsidR="00D8555A" w:rsidRDefault="00D8555A" w:rsidP="00D8555A">
      <w:pPr>
        <w:pStyle w:val="a5"/>
        <w:keepNext/>
        <w:rPr>
          <w:rtl/>
        </w:rPr>
      </w:pPr>
      <w:bookmarkStart w:id="21428" w:name="ET_speaker_6127_7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428"/>
    </w:p>
    <w:p w:rsidR="00D8555A" w:rsidRDefault="00D8555A" w:rsidP="00D8555A">
      <w:pPr>
        <w:pStyle w:val="KeepWithNext"/>
        <w:rPr>
          <w:rtl/>
        </w:rPr>
      </w:pPr>
    </w:p>
    <w:p w:rsidR="00D8555A" w:rsidRDefault="00D8555A" w:rsidP="00D8555A">
      <w:pPr>
        <w:rPr>
          <w:rtl/>
        </w:rPr>
      </w:pPr>
      <w:bookmarkStart w:id="21429" w:name="_ETM_Q1_5794673"/>
      <w:bookmarkStart w:id="21430" w:name="_ETM_Q1_5794777"/>
      <w:bookmarkEnd w:id="21429"/>
      <w:bookmarkEnd w:id="21430"/>
      <w:r>
        <w:rPr>
          <w:rtl/>
        </w:rPr>
        <w:t xml:space="preserve">מה עם אגרת </w:t>
      </w:r>
      <w:bookmarkStart w:id="21431" w:name="_ETM_Q1_5796975"/>
      <w:bookmarkEnd w:id="21431"/>
      <w:r>
        <w:rPr>
          <w:rtl/>
        </w:rPr>
        <w:t>גודש, אתם מתחילים ליישם את זה?</w:t>
      </w:r>
      <w:bookmarkStart w:id="21432" w:name="_ETM_Q1_5796669"/>
      <w:bookmarkEnd w:id="21432"/>
    </w:p>
    <w:p w:rsidR="00D8555A" w:rsidRDefault="00D8555A" w:rsidP="00D8555A">
      <w:pPr>
        <w:rPr>
          <w:rtl/>
        </w:rPr>
      </w:pPr>
      <w:bookmarkStart w:id="21433" w:name="_ETM_Q1_5796760"/>
      <w:bookmarkStart w:id="21434" w:name="_ETM_Q1_5799845"/>
      <w:bookmarkEnd w:id="21433"/>
      <w:bookmarkEnd w:id="21434"/>
    </w:p>
    <w:p w:rsidR="00D8555A" w:rsidRDefault="00D8555A" w:rsidP="00D8555A">
      <w:pPr>
        <w:pStyle w:val="a5"/>
        <w:keepNext/>
        <w:rPr>
          <w:rtl/>
        </w:rPr>
      </w:pPr>
      <w:bookmarkStart w:id="21435" w:name="ET_speaker_6361_7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435"/>
    </w:p>
    <w:p w:rsidR="00D8555A" w:rsidRDefault="00D8555A" w:rsidP="00D8555A">
      <w:pPr>
        <w:pStyle w:val="KeepWithNext"/>
        <w:rPr>
          <w:rtl/>
        </w:rPr>
      </w:pPr>
    </w:p>
    <w:p w:rsidR="00D8555A" w:rsidRDefault="00D8555A" w:rsidP="00D8555A">
      <w:pPr>
        <w:rPr>
          <w:rtl/>
        </w:rPr>
      </w:pPr>
      <w:bookmarkStart w:id="21436" w:name="_ETM_Q1_5800564"/>
      <w:bookmarkStart w:id="21437" w:name="_ETM_Q1_5800638"/>
      <w:bookmarkEnd w:id="21436"/>
      <w:bookmarkEnd w:id="21437"/>
      <w:r>
        <w:rPr>
          <w:rtl/>
        </w:rPr>
        <w:t xml:space="preserve">יש פה </w:t>
      </w:r>
      <w:bookmarkStart w:id="21438" w:name="_ETM_Q1_5791845"/>
      <w:bookmarkStart w:id="21439" w:name="_ETM_Q1_5791917"/>
      <w:bookmarkEnd w:id="21438"/>
      <w:bookmarkEnd w:id="21439"/>
      <w:r>
        <w:rPr>
          <w:rtl/>
        </w:rPr>
        <w:t xml:space="preserve">הפרה של המשילות שלכם </w:t>
      </w:r>
      <w:r>
        <w:t>–</w:t>
      </w:r>
      <w:r>
        <w:rPr>
          <w:rtl/>
        </w:rPr>
        <w:t xml:space="preserve"> שרת התחבורה אמרה שנת"ע </w:t>
      </w:r>
      <w:bookmarkStart w:id="21440" w:name="_ETM_Q1_5799755"/>
      <w:bookmarkEnd w:id="21440"/>
      <w:r>
        <w:rPr>
          <w:rtl/>
        </w:rPr>
        <w:t>לא עובדת יותר בפרויקט. אני לא הבנתי, פגעו לכם במשילות.</w:t>
      </w:r>
    </w:p>
    <w:p w:rsidR="00D8555A" w:rsidRDefault="00D8555A" w:rsidP="00D8555A">
      <w:pPr>
        <w:rPr>
          <w:rtl/>
        </w:rPr>
      </w:pPr>
      <w:bookmarkStart w:id="21441" w:name="_ETM_Q1_5804662"/>
      <w:bookmarkStart w:id="21442" w:name="_ETM_Q1_5804749"/>
      <w:bookmarkEnd w:id="21441"/>
      <w:bookmarkEnd w:id="21442"/>
    </w:p>
    <w:p w:rsidR="00D8555A" w:rsidRDefault="00D8555A" w:rsidP="00D8555A">
      <w:pPr>
        <w:pStyle w:val="af8"/>
        <w:keepNext/>
        <w:rPr>
          <w:rtl/>
        </w:rPr>
      </w:pPr>
      <w:bookmarkStart w:id="21443" w:name="ET_yor_5726_7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443"/>
    </w:p>
    <w:p w:rsidR="00D8555A" w:rsidRDefault="00D8555A" w:rsidP="00D8555A">
      <w:pPr>
        <w:pStyle w:val="KeepWithNext"/>
        <w:rPr>
          <w:rtl/>
        </w:rPr>
      </w:pPr>
    </w:p>
    <w:p w:rsidR="00D8555A" w:rsidRDefault="00D8555A" w:rsidP="00D8555A">
      <w:pPr>
        <w:rPr>
          <w:rtl/>
        </w:rPr>
      </w:pPr>
      <w:bookmarkStart w:id="21444" w:name="_ETM_Q1_5809362"/>
      <w:bookmarkEnd w:id="21444"/>
      <w:r>
        <w:rPr>
          <w:rtl/>
        </w:rPr>
        <w:t xml:space="preserve">עזוב לי </w:t>
      </w:r>
      <w:bookmarkStart w:id="21445" w:name="_ETM_Q1_5804776"/>
      <w:bookmarkStart w:id="21446" w:name="_ETM_Q1_5804926"/>
      <w:bookmarkEnd w:id="21445"/>
      <w:bookmarkEnd w:id="21446"/>
      <w:r>
        <w:rPr>
          <w:rtl/>
        </w:rPr>
        <w:t>את שרת התחבורה.</w:t>
      </w:r>
    </w:p>
    <w:p w:rsidR="00D8555A" w:rsidRDefault="00D8555A" w:rsidP="00D8555A">
      <w:pPr>
        <w:rPr>
          <w:rtl/>
        </w:rPr>
      </w:pPr>
      <w:bookmarkStart w:id="21447" w:name="_ETM_Q1_5812162"/>
      <w:bookmarkStart w:id="21448" w:name="_ETM_Q1_5812274"/>
      <w:bookmarkStart w:id="21449" w:name="_ETM_Q1_5809648"/>
      <w:bookmarkEnd w:id="21447"/>
      <w:bookmarkEnd w:id="21448"/>
      <w:bookmarkEnd w:id="21449"/>
    </w:p>
    <w:p w:rsidR="00D8555A" w:rsidRDefault="00D8555A" w:rsidP="00D8555A">
      <w:pPr>
        <w:pStyle w:val="a5"/>
        <w:keepNext/>
        <w:rPr>
          <w:rtl/>
        </w:rPr>
      </w:pPr>
      <w:bookmarkStart w:id="21450" w:name="ET_speaker_6127_78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450"/>
    </w:p>
    <w:p w:rsidR="00D8555A" w:rsidRDefault="00D8555A" w:rsidP="00D8555A">
      <w:pPr>
        <w:pStyle w:val="KeepWithNext"/>
        <w:rPr>
          <w:rtl/>
        </w:rPr>
      </w:pPr>
    </w:p>
    <w:p w:rsidR="00D8555A" w:rsidRDefault="00D8555A" w:rsidP="00D8555A">
      <w:pPr>
        <w:rPr>
          <w:rtl/>
        </w:rPr>
      </w:pPr>
      <w:bookmarkStart w:id="21451" w:name="_ETM_Q1_5810420"/>
      <w:bookmarkStart w:id="21452" w:name="_ETM_Q1_5810508"/>
      <w:bookmarkEnd w:id="21451"/>
      <w:bookmarkEnd w:id="21452"/>
      <w:r>
        <w:rPr>
          <w:rtl/>
        </w:rPr>
        <w:t>אגרת גודש.</w:t>
      </w:r>
    </w:p>
    <w:p w:rsidR="00D8555A" w:rsidRDefault="00D8555A" w:rsidP="00D8555A">
      <w:pPr>
        <w:rPr>
          <w:rtl/>
        </w:rPr>
      </w:pPr>
      <w:bookmarkStart w:id="21453" w:name="_ETM_Q1_5812928"/>
      <w:bookmarkStart w:id="21454" w:name="_ETM_Q1_5813017"/>
      <w:bookmarkEnd w:id="21453"/>
      <w:bookmarkEnd w:id="21454"/>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455" w:name="_ETM_Q1_5809622"/>
      <w:bookmarkEnd w:id="21455"/>
      <w:r>
        <w:rPr>
          <w:rtl/>
        </w:rPr>
        <w:t>אגרת גודש?</w:t>
      </w:r>
      <w:bookmarkStart w:id="21456" w:name="_ETM_Q1_5809522"/>
      <w:bookmarkEnd w:id="21456"/>
    </w:p>
    <w:p w:rsidR="00D8555A" w:rsidRDefault="00D8555A" w:rsidP="00D8555A">
      <w:pPr>
        <w:rPr>
          <w:rtl/>
        </w:rPr>
      </w:pPr>
      <w:bookmarkStart w:id="21457" w:name="_ETM_Q1_5809615"/>
      <w:bookmarkStart w:id="21458" w:name="_ETM_Q1_5812802"/>
      <w:bookmarkEnd w:id="21457"/>
      <w:bookmarkEnd w:id="21458"/>
    </w:p>
    <w:p w:rsidR="00D8555A" w:rsidRDefault="00D8555A" w:rsidP="00D8555A">
      <w:pPr>
        <w:pStyle w:val="a5"/>
        <w:keepNext/>
        <w:rPr>
          <w:rtl/>
        </w:rPr>
      </w:pPr>
      <w:bookmarkStart w:id="21459" w:name="ET_speaker_דנה_דובר_782"/>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459"/>
    </w:p>
    <w:p w:rsidR="00D8555A" w:rsidRDefault="00D8555A" w:rsidP="00D8555A">
      <w:pPr>
        <w:pStyle w:val="KeepWithNext"/>
        <w:rPr>
          <w:rtl/>
        </w:rPr>
      </w:pPr>
    </w:p>
    <w:p w:rsidR="00D8555A" w:rsidRDefault="00D8555A" w:rsidP="00D8555A">
      <w:pPr>
        <w:rPr>
          <w:rtl/>
        </w:rPr>
      </w:pPr>
      <w:bookmarkStart w:id="21460" w:name="_ETM_Q1_5813606"/>
      <w:bookmarkStart w:id="21461" w:name="_ETM_Q1_5813673"/>
      <w:bookmarkEnd w:id="21460"/>
      <w:bookmarkEnd w:id="21461"/>
      <w:r>
        <w:rPr>
          <w:rtl/>
        </w:rPr>
        <w:t xml:space="preserve">מה </w:t>
      </w:r>
      <w:bookmarkStart w:id="21462" w:name="_ETM_Q1_5814018"/>
      <w:bookmarkEnd w:id="21462"/>
      <w:r>
        <w:rPr>
          <w:rtl/>
        </w:rPr>
        <w:t>שאלה?</w:t>
      </w:r>
    </w:p>
    <w:p w:rsidR="00D8555A" w:rsidRDefault="00D8555A" w:rsidP="00D8555A">
      <w:pPr>
        <w:rPr>
          <w:rtl/>
        </w:rPr>
      </w:pPr>
    </w:p>
    <w:p w:rsidR="00D8555A" w:rsidRDefault="00D8555A" w:rsidP="00D8555A">
      <w:pPr>
        <w:pStyle w:val="a5"/>
        <w:keepNext/>
        <w:rPr>
          <w:rtl/>
        </w:rPr>
      </w:pPr>
      <w:bookmarkStart w:id="21463" w:name="ET_speaker_6127_7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463"/>
    </w:p>
    <w:p w:rsidR="00D8555A" w:rsidRDefault="00D8555A" w:rsidP="00D8555A">
      <w:pPr>
        <w:pStyle w:val="KeepWithNext"/>
        <w:rPr>
          <w:rtl/>
        </w:rPr>
      </w:pPr>
    </w:p>
    <w:p w:rsidR="00D8555A" w:rsidRDefault="00D8555A" w:rsidP="00D8555A">
      <w:pPr>
        <w:rPr>
          <w:rtl/>
        </w:rPr>
      </w:pPr>
      <w:bookmarkStart w:id="21464" w:name="_ETM_Q1_5811989"/>
      <w:bookmarkStart w:id="21465" w:name="_ETM_Q1_5812061"/>
      <w:bookmarkEnd w:id="21464"/>
      <w:bookmarkEnd w:id="21465"/>
      <w:r>
        <w:rPr>
          <w:rtl/>
        </w:rPr>
        <w:t>מתחילים ליישם את זה? תב"עות? התכנון</w:t>
      </w:r>
      <w:bookmarkStart w:id="21466" w:name="_ETM_Q1_5813198"/>
      <w:bookmarkStart w:id="21467" w:name="_ETM_Q1_5813317"/>
      <w:bookmarkEnd w:id="21466"/>
      <w:bookmarkEnd w:id="21467"/>
      <w:r>
        <w:rPr>
          <w:rtl/>
        </w:rPr>
        <w:t>?</w:t>
      </w:r>
      <w:bookmarkStart w:id="21468" w:name="_ETM_Q1_5818878"/>
      <w:bookmarkStart w:id="21469" w:name="_ETM_Q1_5818967"/>
      <w:bookmarkEnd w:id="21468"/>
      <w:bookmarkEnd w:id="21469"/>
      <w:r>
        <w:rPr>
          <w:rtl/>
        </w:rPr>
        <w:t xml:space="preserve"> טכנולוגיה.</w:t>
      </w:r>
    </w:p>
    <w:p w:rsidR="00D8555A" w:rsidRDefault="00D8555A" w:rsidP="00D8555A">
      <w:pPr>
        <w:rPr>
          <w:rtl/>
        </w:rPr>
      </w:pPr>
      <w:bookmarkStart w:id="21470" w:name="_ETM_Q1_5820504"/>
      <w:bookmarkStart w:id="21471" w:name="_ETM_Q1_5820602"/>
      <w:bookmarkStart w:id="21472" w:name="_ETM_Q1_5817396"/>
      <w:bookmarkEnd w:id="21470"/>
      <w:bookmarkEnd w:id="21471"/>
      <w:bookmarkEnd w:id="21472"/>
    </w:p>
    <w:p w:rsidR="00D8555A" w:rsidRDefault="00D8555A" w:rsidP="00D8555A">
      <w:pPr>
        <w:pStyle w:val="a5"/>
        <w:keepNext/>
        <w:rPr>
          <w:rtl/>
        </w:rPr>
      </w:pPr>
      <w:bookmarkStart w:id="21473" w:name="ET_speaker_דנה_דובר_784"/>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473"/>
    </w:p>
    <w:p w:rsidR="00D8555A" w:rsidRDefault="00D8555A" w:rsidP="00D8555A">
      <w:pPr>
        <w:pStyle w:val="KeepWithNext"/>
        <w:rPr>
          <w:rtl/>
        </w:rPr>
      </w:pPr>
    </w:p>
    <w:p w:rsidR="00D8555A" w:rsidRDefault="00D8555A" w:rsidP="00D8555A">
      <w:pPr>
        <w:rPr>
          <w:rtl/>
        </w:rPr>
      </w:pPr>
      <w:bookmarkStart w:id="21474" w:name="_ETM_Q1_5818238"/>
      <w:bookmarkStart w:id="21475" w:name="_ETM_Q1_5818305"/>
      <w:bookmarkEnd w:id="21474"/>
      <w:bookmarkEnd w:id="21475"/>
      <w:r>
        <w:rPr>
          <w:rtl/>
        </w:rPr>
        <w:t xml:space="preserve">המכרז </w:t>
      </w:r>
      <w:bookmarkStart w:id="21476" w:name="_ETM_Q1_5812320"/>
      <w:bookmarkStart w:id="21477" w:name="_ETM_Q1_5812384"/>
      <w:bookmarkEnd w:id="21476"/>
      <w:bookmarkEnd w:id="21477"/>
      <w:r>
        <w:rPr>
          <w:rtl/>
        </w:rPr>
        <w:t xml:space="preserve">שיש לאגרת גודש נלקח </w:t>
      </w:r>
      <w:bookmarkStart w:id="21478" w:name="_ETM_Q1_5821244"/>
      <w:bookmarkEnd w:id="21478"/>
      <w:r>
        <w:rPr>
          <w:rtl/>
        </w:rPr>
        <w:t>בחשבון בתקציב. בינתיים החוק עדיין עומד.</w:t>
      </w:r>
    </w:p>
    <w:p w:rsidR="00D8555A" w:rsidRDefault="00D8555A" w:rsidP="00D8555A">
      <w:pPr>
        <w:rPr>
          <w:rtl/>
        </w:rPr>
      </w:pPr>
      <w:bookmarkStart w:id="21479" w:name="_ETM_Q1_5822885"/>
      <w:bookmarkStart w:id="21480" w:name="_ETM_Q1_5822945"/>
      <w:bookmarkStart w:id="21481" w:name="_ETM_Q1_5824008"/>
      <w:bookmarkEnd w:id="21479"/>
      <w:bookmarkEnd w:id="21480"/>
      <w:bookmarkEnd w:id="21481"/>
    </w:p>
    <w:p w:rsidR="00D8555A" w:rsidRDefault="00D8555A" w:rsidP="00D8555A">
      <w:pPr>
        <w:pStyle w:val="a5"/>
        <w:keepNext/>
        <w:rPr>
          <w:rtl/>
        </w:rPr>
      </w:pPr>
      <w:bookmarkStart w:id="21482" w:name="ET_speaker_6361_7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482"/>
    </w:p>
    <w:p w:rsidR="00D8555A" w:rsidRDefault="00D8555A" w:rsidP="00D8555A">
      <w:pPr>
        <w:pStyle w:val="KeepWithNext"/>
        <w:rPr>
          <w:rtl/>
        </w:rPr>
      </w:pPr>
    </w:p>
    <w:p w:rsidR="00D8555A" w:rsidRDefault="00D8555A" w:rsidP="00D8555A">
      <w:pPr>
        <w:rPr>
          <w:rtl/>
        </w:rPr>
      </w:pPr>
      <w:bookmarkStart w:id="21483" w:name="_ETM_Q1_5824817"/>
      <w:bookmarkStart w:id="21484" w:name="_ETM_Q1_5824899"/>
      <w:bookmarkEnd w:id="21483"/>
      <w:bookmarkEnd w:id="21484"/>
      <w:r>
        <w:rPr>
          <w:rtl/>
        </w:rPr>
        <w:t>מה החוק?</w:t>
      </w:r>
      <w:bookmarkStart w:id="21485" w:name="_ETM_Q1_5826304"/>
      <w:bookmarkEnd w:id="21485"/>
    </w:p>
    <w:p w:rsidR="00D8555A" w:rsidRDefault="00D8555A" w:rsidP="00D8555A">
      <w:pPr>
        <w:rPr>
          <w:rtl/>
        </w:rPr>
      </w:pPr>
      <w:bookmarkStart w:id="21486" w:name="_ETM_Q1_5826382"/>
      <w:bookmarkStart w:id="21487" w:name="_ETM_Q1_5828704"/>
      <w:bookmarkEnd w:id="21486"/>
      <w:bookmarkEnd w:id="21487"/>
    </w:p>
    <w:p w:rsidR="00D8555A" w:rsidRDefault="00D8555A" w:rsidP="00D8555A">
      <w:pPr>
        <w:pStyle w:val="a5"/>
        <w:keepNext/>
        <w:rPr>
          <w:rtl/>
        </w:rPr>
      </w:pPr>
      <w:bookmarkStart w:id="21488" w:name="ET_speaker_דנה_דובר_786"/>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488"/>
    </w:p>
    <w:p w:rsidR="00D8555A" w:rsidRDefault="00D8555A" w:rsidP="00D8555A">
      <w:pPr>
        <w:pStyle w:val="KeepWithNext"/>
        <w:rPr>
          <w:rtl/>
        </w:rPr>
      </w:pPr>
    </w:p>
    <w:p w:rsidR="00D8555A" w:rsidRDefault="00D8555A" w:rsidP="00D8555A">
      <w:pPr>
        <w:rPr>
          <w:rtl/>
        </w:rPr>
      </w:pPr>
      <w:bookmarkStart w:id="21489" w:name="_ETM_Q1_5829383"/>
      <w:bookmarkStart w:id="21490" w:name="_ETM_Q1_5829458"/>
      <w:bookmarkEnd w:id="21489"/>
      <w:bookmarkEnd w:id="21490"/>
      <w:r>
        <w:rPr>
          <w:rtl/>
        </w:rPr>
        <w:t xml:space="preserve">חוק הגודש קיים, ובהתאם </w:t>
      </w:r>
      <w:bookmarkStart w:id="21491" w:name="_ETM_Q1_5827811"/>
      <w:bookmarkEnd w:id="21491"/>
      <w:r>
        <w:rPr>
          <w:rtl/>
        </w:rPr>
        <w:t>הוא חל בתקציב.</w:t>
      </w:r>
    </w:p>
    <w:p w:rsidR="00D8555A" w:rsidRDefault="00D8555A" w:rsidP="00D8555A">
      <w:pPr>
        <w:rPr>
          <w:rtl/>
        </w:rPr>
      </w:pPr>
      <w:bookmarkStart w:id="21492" w:name="_ETM_Q1_5832850"/>
      <w:bookmarkStart w:id="21493" w:name="_ETM_Q1_5832955"/>
      <w:bookmarkEnd w:id="21492"/>
      <w:bookmarkEnd w:id="21493"/>
    </w:p>
    <w:p w:rsidR="00D8555A" w:rsidRDefault="00D8555A" w:rsidP="00D8555A">
      <w:pPr>
        <w:pStyle w:val="af8"/>
        <w:keepNext/>
        <w:rPr>
          <w:rtl/>
        </w:rPr>
      </w:pPr>
      <w:bookmarkStart w:id="21494" w:name="ET_yor_5726_7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494"/>
    </w:p>
    <w:p w:rsidR="00D8555A" w:rsidRDefault="00D8555A" w:rsidP="00D8555A">
      <w:pPr>
        <w:pStyle w:val="KeepWithNext"/>
        <w:rPr>
          <w:rtl/>
        </w:rPr>
      </w:pPr>
    </w:p>
    <w:p w:rsidR="00D8555A" w:rsidRDefault="00D8555A" w:rsidP="00D8555A">
      <w:pPr>
        <w:rPr>
          <w:rtl/>
        </w:rPr>
      </w:pPr>
      <w:bookmarkStart w:id="21495" w:name="_ETM_Q1_5834665"/>
      <w:bookmarkEnd w:id="21495"/>
      <w:r>
        <w:rPr>
          <w:rtl/>
        </w:rPr>
        <w:t xml:space="preserve">בסדר. גלעד, רק </w:t>
      </w:r>
      <w:bookmarkStart w:id="21496" w:name="_ETM_Q1_5830400"/>
      <w:bookmarkEnd w:id="21496"/>
      <w:r>
        <w:rPr>
          <w:rtl/>
        </w:rPr>
        <w:t xml:space="preserve">שתדע, ששאלתי מקודם אם יש לעוד מישהו שאלות. </w:t>
      </w:r>
      <w:bookmarkStart w:id="21497" w:name="_ETM_Q1_5835609"/>
      <w:bookmarkEnd w:id="21497"/>
      <w:r>
        <w:rPr>
          <w:rtl/>
        </w:rPr>
        <w:t>לא אמרת, אבל תשאל, לפנים משורת הדין.</w:t>
      </w:r>
    </w:p>
    <w:p w:rsidR="00D8555A" w:rsidRDefault="00D8555A" w:rsidP="00D8555A">
      <w:pPr>
        <w:rPr>
          <w:rtl/>
        </w:rPr>
      </w:pPr>
      <w:bookmarkStart w:id="21498" w:name="_ETM_Q1_5837393"/>
      <w:bookmarkStart w:id="21499" w:name="_ETM_Q1_5837536"/>
      <w:bookmarkStart w:id="21500" w:name="_ETM_Q1_5834705"/>
      <w:bookmarkEnd w:id="21498"/>
      <w:bookmarkEnd w:id="21499"/>
      <w:bookmarkEnd w:id="21500"/>
    </w:p>
    <w:p w:rsidR="00D8555A" w:rsidRDefault="00D8555A" w:rsidP="00D8555A">
      <w:pPr>
        <w:pStyle w:val="a5"/>
        <w:keepNext/>
        <w:rPr>
          <w:rtl/>
        </w:rPr>
      </w:pPr>
      <w:bookmarkStart w:id="21501" w:name="ET_speaker_6156_7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501"/>
    </w:p>
    <w:p w:rsidR="00D8555A" w:rsidRDefault="00D8555A" w:rsidP="00D8555A">
      <w:pPr>
        <w:pStyle w:val="KeepWithNext"/>
        <w:rPr>
          <w:rtl/>
        </w:rPr>
      </w:pPr>
    </w:p>
    <w:p w:rsidR="00D8555A" w:rsidRDefault="00D8555A" w:rsidP="00D8555A">
      <w:pPr>
        <w:rPr>
          <w:rtl/>
        </w:rPr>
      </w:pPr>
      <w:bookmarkStart w:id="21502" w:name="_ETM_Q1_5835576"/>
      <w:bookmarkEnd w:id="21502"/>
      <w:r>
        <w:rPr>
          <w:rtl/>
        </w:rPr>
        <w:t>א</w:t>
      </w:r>
      <w:bookmarkStart w:id="21503" w:name="_ETM_Q1_5835680"/>
      <w:bookmarkEnd w:id="21503"/>
      <w:r>
        <w:rPr>
          <w:rtl/>
        </w:rPr>
        <w:t xml:space="preserve">בל אתה זוכר </w:t>
      </w:r>
      <w:bookmarkStart w:id="21504" w:name="_ETM_Q1_5837129"/>
      <w:bookmarkEnd w:id="21504"/>
      <w:r>
        <w:rPr>
          <w:rtl/>
        </w:rPr>
        <w:t>שאני עשיתי לך - - -</w:t>
      </w:r>
    </w:p>
    <w:p w:rsidR="00D8555A" w:rsidRDefault="00D8555A" w:rsidP="00D8555A">
      <w:pPr>
        <w:rPr>
          <w:rtl/>
        </w:rPr>
      </w:pPr>
      <w:bookmarkStart w:id="21505" w:name="_ETM_Q1_5835983"/>
      <w:bookmarkStart w:id="21506" w:name="_ETM_Q1_5836116"/>
      <w:bookmarkEnd w:id="21505"/>
      <w:bookmarkEnd w:id="21506"/>
    </w:p>
    <w:p w:rsidR="00D8555A" w:rsidRDefault="00D8555A" w:rsidP="00D8555A">
      <w:pPr>
        <w:pStyle w:val="af8"/>
        <w:keepNext/>
        <w:rPr>
          <w:rtl/>
        </w:rPr>
      </w:pPr>
      <w:bookmarkStart w:id="21507" w:name="ET_yor_5726_7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507"/>
    </w:p>
    <w:p w:rsidR="00D8555A" w:rsidRDefault="00D8555A" w:rsidP="00D8555A">
      <w:pPr>
        <w:pStyle w:val="KeepWithNext"/>
        <w:rPr>
          <w:rtl/>
        </w:rPr>
      </w:pPr>
    </w:p>
    <w:p w:rsidR="00D8555A" w:rsidRDefault="00D8555A" w:rsidP="00D8555A">
      <w:pPr>
        <w:rPr>
          <w:rtl/>
        </w:rPr>
      </w:pPr>
      <w:bookmarkStart w:id="21508" w:name="_ETM_Q1_5836941"/>
      <w:bookmarkEnd w:id="21508"/>
      <w:r>
        <w:rPr>
          <w:rtl/>
        </w:rPr>
        <w:t xml:space="preserve">אז לכן אמרתי: אני מחזיר </w:t>
      </w:r>
      <w:bookmarkStart w:id="21509" w:name="_ETM_Q1_5836919"/>
      <w:bookmarkEnd w:id="21509"/>
      <w:r>
        <w:rPr>
          <w:rtl/>
        </w:rPr>
        <w:t>לך, לא רוצה להיות חייב לך.</w:t>
      </w:r>
    </w:p>
    <w:p w:rsidR="00D8555A" w:rsidRDefault="00D8555A" w:rsidP="00D8555A">
      <w:pPr>
        <w:rPr>
          <w:rtl/>
        </w:rPr>
      </w:pPr>
      <w:bookmarkStart w:id="21510" w:name="_ETM_Q1_5841880"/>
      <w:bookmarkStart w:id="21511" w:name="_ETM_Q1_5841990"/>
      <w:bookmarkEnd w:id="21510"/>
      <w:bookmarkEnd w:id="21511"/>
    </w:p>
    <w:p w:rsidR="00D8555A" w:rsidRDefault="00D8555A" w:rsidP="00D8555A">
      <w:pPr>
        <w:pStyle w:val="-"/>
        <w:keepNext/>
        <w:rPr>
          <w:rtl/>
        </w:rPr>
      </w:pPr>
      <w:bookmarkStart w:id="21512" w:name="ET_speakercontinue_6156_79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1512"/>
    </w:p>
    <w:p w:rsidR="00D8555A" w:rsidRDefault="00D8555A" w:rsidP="00D8555A">
      <w:pPr>
        <w:pStyle w:val="KeepWithNext"/>
        <w:rPr>
          <w:rtl/>
        </w:rPr>
      </w:pPr>
    </w:p>
    <w:p w:rsidR="00D8555A" w:rsidRDefault="00D8555A" w:rsidP="00D8555A">
      <w:pPr>
        <w:rPr>
          <w:rtl/>
        </w:rPr>
      </w:pPr>
      <w:bookmarkStart w:id="21513" w:name="_ETM_Q1_5843783"/>
      <w:bookmarkEnd w:id="21513"/>
      <w:r>
        <w:rPr>
          <w:rtl/>
        </w:rPr>
        <w:t xml:space="preserve">בסדר גמור. חבל. השאלות שלי </w:t>
      </w:r>
      <w:bookmarkStart w:id="21514" w:name="_ETM_Q1_5853122"/>
      <w:bookmarkEnd w:id="21514"/>
      <w:r>
        <w:rPr>
          <w:rtl/>
        </w:rPr>
        <w:t xml:space="preserve">לגבי תקציבי הפיתוח הן כך: </w:t>
      </w:r>
      <w:bookmarkStart w:id="21515" w:name="_ETM_Q1_5822988"/>
      <w:bookmarkStart w:id="21516" w:name="_ETM_Q1_5823044"/>
      <w:bookmarkEnd w:id="21515"/>
      <w:bookmarkEnd w:id="21516"/>
      <w:r>
        <w:rPr>
          <w:rtl/>
        </w:rPr>
        <w:t xml:space="preserve">כמה מתוך ההשקעה בכבישים, גם המזומן וגם ההרשאה להתחייב, מיועדים לשטחי יהודה ושומרון? אם יש לכם את הפילוח, וצריך להיות לכם, כי זו הרי עבודה עם קמ"ט תחבורה. אני רואה שלא רק שאין גידול בנושא הבטיחות בדרכים, אלא יש הקטנה משמעותית בין 2023 ל-2024, ירידה מ-165 </w:t>
      </w:r>
      <w:bookmarkStart w:id="21517" w:name="_ETM_Q1_5886159"/>
      <w:bookmarkEnd w:id="21517"/>
      <w:r>
        <w:rPr>
          <w:rtl/>
        </w:rPr>
        <w:t>מיליון ל-120. עכשיו, אל תשלחו אותנו להרשאה להתחייב, כי גם ב-2023 יש את אותה הרשאה להתחייב. אז ב-</w:t>
      </w:r>
      <w:r>
        <w:t>overall</w:t>
      </w:r>
      <w:r>
        <w:rPr>
          <w:rtl/>
        </w:rPr>
        <w:t xml:space="preserve"> </w:t>
      </w:r>
      <w:r>
        <w:rPr>
          <w:rFonts w:hint="cs"/>
          <w:rtl/>
        </w:rPr>
        <w:t xml:space="preserve">אתם במעבר ל-2024 </w:t>
      </w:r>
      <w:bookmarkStart w:id="21518" w:name="_ETM_Q1_5900374"/>
      <w:bookmarkEnd w:id="21518"/>
      <w:r>
        <w:rPr>
          <w:rFonts w:hint="cs"/>
          <w:rtl/>
        </w:rPr>
        <w:t>מקטינים את תקציב הבטיחות בדרכים – לא אתם, משרד התחבורה – בעשרות מיליוני שקלים. אני לא מצליח להבין.</w:t>
      </w:r>
    </w:p>
    <w:p w:rsidR="00D8555A" w:rsidRDefault="00D8555A" w:rsidP="00D8555A">
      <w:pPr>
        <w:rPr>
          <w:rtl/>
        </w:rPr>
      </w:pPr>
      <w:bookmarkStart w:id="21519" w:name="_ETM_Q1_5905835"/>
      <w:bookmarkStart w:id="21520" w:name="_ETM_Q1_5905939"/>
      <w:bookmarkEnd w:id="21519"/>
      <w:bookmarkEnd w:id="21520"/>
    </w:p>
    <w:p w:rsidR="00D8555A" w:rsidRDefault="00D8555A" w:rsidP="00D8555A">
      <w:pPr>
        <w:pStyle w:val="af8"/>
        <w:keepNext/>
        <w:rPr>
          <w:rtl/>
        </w:rPr>
      </w:pPr>
      <w:bookmarkStart w:id="21521" w:name="ET_yor_5726_7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521"/>
    </w:p>
    <w:p w:rsidR="00D8555A" w:rsidRDefault="00D8555A" w:rsidP="00D8555A">
      <w:pPr>
        <w:pStyle w:val="KeepWithNext"/>
        <w:rPr>
          <w:rtl/>
        </w:rPr>
      </w:pPr>
    </w:p>
    <w:p w:rsidR="00D8555A" w:rsidRDefault="00D8555A" w:rsidP="00D8555A">
      <w:pPr>
        <w:rPr>
          <w:rtl/>
        </w:rPr>
      </w:pPr>
      <w:bookmarkStart w:id="21522" w:name="_ETM_Q1_5907528"/>
      <w:bookmarkEnd w:id="21522"/>
      <w:r>
        <w:rPr>
          <w:rtl/>
        </w:rPr>
        <w:t xml:space="preserve">חשוב. תשובה בבקשה. </w:t>
      </w:r>
    </w:p>
    <w:p w:rsidR="00D8555A" w:rsidRDefault="00D8555A" w:rsidP="00D8555A">
      <w:pPr>
        <w:rPr>
          <w:rtl/>
        </w:rPr>
      </w:pPr>
      <w:bookmarkStart w:id="21523" w:name="_ETM_Q1_5905034"/>
      <w:bookmarkStart w:id="21524" w:name="_ETM_Q1_5905105"/>
      <w:bookmarkStart w:id="21525" w:name="_ETM_Q1_5906976"/>
      <w:bookmarkEnd w:id="21523"/>
      <w:bookmarkEnd w:id="21524"/>
      <w:bookmarkEnd w:id="21525"/>
    </w:p>
    <w:p w:rsidR="00D8555A" w:rsidRDefault="00D8555A" w:rsidP="00D8555A">
      <w:pPr>
        <w:pStyle w:val="a5"/>
        <w:keepNext/>
        <w:rPr>
          <w:rtl/>
        </w:rPr>
      </w:pPr>
      <w:bookmarkStart w:id="21526" w:name="ET_speaker_דנה_דובר_792"/>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526"/>
    </w:p>
    <w:p w:rsidR="00D8555A" w:rsidRDefault="00D8555A" w:rsidP="00D8555A">
      <w:pPr>
        <w:pStyle w:val="KeepWithNext"/>
        <w:rPr>
          <w:rtl/>
        </w:rPr>
      </w:pPr>
    </w:p>
    <w:p w:rsidR="00D8555A" w:rsidRDefault="00D8555A" w:rsidP="00D8555A">
      <w:pPr>
        <w:rPr>
          <w:rtl/>
        </w:rPr>
      </w:pPr>
      <w:bookmarkStart w:id="21527" w:name="_ETM_Q1_5907883"/>
      <w:bookmarkStart w:id="21528" w:name="_ETM_Q1_5907969"/>
      <w:bookmarkStart w:id="21529" w:name="_ETM_Q1_5905144"/>
      <w:bookmarkStart w:id="21530" w:name="_ETM_Q1_5905205"/>
      <w:bookmarkEnd w:id="21527"/>
      <w:bookmarkEnd w:id="21528"/>
      <w:bookmarkEnd w:id="21529"/>
      <w:bookmarkEnd w:id="21530"/>
      <w:r>
        <w:rPr>
          <w:rtl/>
        </w:rPr>
        <w:t>תקציב הרשות לבטיחות בדרכים והפיתוח של תחבורה בא לידי ביטוי גם בסעיף הזה, אבל גם בסלים אחרים, שהמטרה שלהם היא לטפל בכבישים ובמוקדי סיכון, בכבישים אדומים.</w:t>
      </w:r>
    </w:p>
    <w:p w:rsidR="00D8555A" w:rsidRDefault="00D8555A" w:rsidP="00D8555A">
      <w:pPr>
        <w:rPr>
          <w:rtl/>
        </w:rPr>
      </w:pPr>
      <w:bookmarkStart w:id="21531" w:name="_ETM_Q1_5923543"/>
      <w:bookmarkStart w:id="21532" w:name="_ETM_Q1_5923636"/>
      <w:bookmarkStart w:id="21533" w:name="_ETM_Q1_5919922"/>
      <w:bookmarkEnd w:id="21531"/>
      <w:bookmarkEnd w:id="21532"/>
      <w:bookmarkEnd w:id="21533"/>
    </w:p>
    <w:p w:rsidR="00D8555A" w:rsidRDefault="00D8555A" w:rsidP="00D8555A">
      <w:pPr>
        <w:pStyle w:val="a5"/>
        <w:keepNext/>
        <w:rPr>
          <w:rtl/>
        </w:rPr>
      </w:pPr>
      <w:bookmarkStart w:id="21534" w:name="ET_speaker_6156_7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534"/>
    </w:p>
    <w:p w:rsidR="00D8555A" w:rsidRDefault="00D8555A" w:rsidP="00D8555A">
      <w:pPr>
        <w:pStyle w:val="KeepWithNext"/>
        <w:rPr>
          <w:rtl/>
        </w:rPr>
      </w:pPr>
    </w:p>
    <w:p w:rsidR="00D8555A" w:rsidRDefault="00D8555A" w:rsidP="00D8555A">
      <w:pPr>
        <w:rPr>
          <w:rtl/>
        </w:rPr>
      </w:pPr>
      <w:bookmarkStart w:id="21535" w:name="_ETM_Q1_5920806"/>
      <w:bookmarkStart w:id="21536" w:name="_ETM_Q1_5920897"/>
      <w:bookmarkEnd w:id="21535"/>
      <w:bookmarkEnd w:id="21536"/>
      <w:r>
        <w:rPr>
          <w:rtl/>
        </w:rPr>
        <w:t>אני מדבר על תקציבי הפיתוח.</w:t>
      </w:r>
    </w:p>
    <w:p w:rsidR="00D8555A" w:rsidRDefault="00D8555A" w:rsidP="00D8555A">
      <w:pPr>
        <w:rPr>
          <w:rtl/>
        </w:rPr>
      </w:pPr>
      <w:bookmarkStart w:id="21537" w:name="_ETM_Q1_5919848"/>
      <w:bookmarkStart w:id="21538" w:name="_ETM_Q1_5919973"/>
      <w:bookmarkStart w:id="21539" w:name="_ETM_Q1_5921633"/>
      <w:bookmarkEnd w:id="21537"/>
      <w:bookmarkEnd w:id="21538"/>
      <w:bookmarkEnd w:id="21539"/>
    </w:p>
    <w:p w:rsidR="00D8555A" w:rsidRDefault="00D8555A" w:rsidP="00D8555A">
      <w:pPr>
        <w:pStyle w:val="a5"/>
        <w:keepNext/>
        <w:rPr>
          <w:rtl/>
        </w:rPr>
      </w:pPr>
      <w:bookmarkStart w:id="21540" w:name="ET_speaker_דנה_דובר_794"/>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540"/>
    </w:p>
    <w:p w:rsidR="00D8555A" w:rsidRDefault="00D8555A" w:rsidP="00D8555A">
      <w:pPr>
        <w:pStyle w:val="KeepWithNext"/>
        <w:rPr>
          <w:rtl/>
        </w:rPr>
      </w:pPr>
    </w:p>
    <w:p w:rsidR="00D8555A" w:rsidRDefault="00D8555A" w:rsidP="00D8555A">
      <w:pPr>
        <w:rPr>
          <w:rtl/>
        </w:rPr>
      </w:pPr>
      <w:bookmarkStart w:id="21541" w:name="_ETM_Q1_5922436"/>
      <w:bookmarkStart w:id="21542" w:name="_ETM_Q1_5922480"/>
      <w:bookmarkEnd w:id="21541"/>
      <w:bookmarkEnd w:id="21542"/>
      <w:r>
        <w:rPr>
          <w:rtl/>
        </w:rPr>
        <w:t>זה בתקציבי הפיתוח.</w:t>
      </w:r>
    </w:p>
    <w:p w:rsidR="00D8555A" w:rsidRDefault="00D8555A" w:rsidP="00D8555A">
      <w:pPr>
        <w:rPr>
          <w:rtl/>
        </w:rPr>
      </w:pPr>
      <w:bookmarkStart w:id="21543" w:name="_ETM_Q1_5925337"/>
      <w:bookmarkStart w:id="21544" w:name="_ETM_Q1_5925424"/>
      <w:bookmarkStart w:id="21545" w:name="_ETM_Q1_5925732"/>
      <w:bookmarkEnd w:id="21543"/>
      <w:bookmarkEnd w:id="21544"/>
      <w:bookmarkEnd w:id="21545"/>
    </w:p>
    <w:p w:rsidR="00D8555A" w:rsidRDefault="00D8555A" w:rsidP="00D8555A">
      <w:pPr>
        <w:pStyle w:val="a5"/>
        <w:keepNext/>
        <w:rPr>
          <w:rtl/>
        </w:rPr>
      </w:pPr>
      <w:bookmarkStart w:id="21546" w:name="ET_speaker_6156_7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546"/>
    </w:p>
    <w:p w:rsidR="00D8555A" w:rsidRDefault="00D8555A" w:rsidP="00D8555A">
      <w:pPr>
        <w:pStyle w:val="KeepWithNext"/>
        <w:rPr>
          <w:rtl/>
        </w:rPr>
      </w:pPr>
    </w:p>
    <w:p w:rsidR="00D8555A" w:rsidRDefault="00D8555A" w:rsidP="00D8555A">
      <w:pPr>
        <w:rPr>
          <w:rtl/>
        </w:rPr>
      </w:pPr>
      <w:bookmarkStart w:id="21547" w:name="_ETM_Q1_5926485"/>
      <w:bookmarkStart w:id="21548" w:name="_ETM_Q1_5926532"/>
      <w:bookmarkEnd w:id="21547"/>
      <w:bookmarkEnd w:id="21548"/>
      <w:r>
        <w:rPr>
          <w:rtl/>
        </w:rPr>
        <w:t>אבל אני רואה ירידה.</w:t>
      </w:r>
    </w:p>
    <w:p w:rsidR="00D8555A" w:rsidRDefault="00D8555A" w:rsidP="00D8555A">
      <w:pPr>
        <w:rPr>
          <w:rtl/>
        </w:rPr>
      </w:pPr>
      <w:bookmarkStart w:id="21549" w:name="_ETM_Q1_5923885"/>
      <w:bookmarkStart w:id="21550" w:name="_ETM_Q1_5923979"/>
      <w:bookmarkEnd w:id="21549"/>
      <w:bookmarkEnd w:id="21550"/>
    </w:p>
    <w:p w:rsidR="00D8555A" w:rsidRDefault="00D8555A" w:rsidP="00D8555A">
      <w:pPr>
        <w:pStyle w:val="-"/>
        <w:keepNext/>
        <w:rPr>
          <w:rtl/>
        </w:rPr>
      </w:pPr>
      <w:bookmarkStart w:id="21551" w:name="ET_speakercontinue_דנה_דובר_795"/>
      <w:r>
        <w:rPr>
          <w:rStyle w:val="TagStyle"/>
          <w:rFonts w:hint="cs"/>
          <w:rtl/>
        </w:rPr>
        <w:t xml:space="preserve"> &lt;&lt; דובר_המשך &gt;&gt; </w:t>
      </w:r>
      <w:r>
        <w:rPr>
          <w:rFonts w:hint="cs"/>
          <w:rtl/>
        </w:rPr>
        <w:t>דנה דובר:</w:t>
      </w:r>
      <w:r>
        <w:rPr>
          <w:rStyle w:val="TagStyle"/>
          <w:rFonts w:hint="cs"/>
          <w:rtl/>
        </w:rPr>
        <w:t xml:space="preserve"> &lt;&lt; דובר_המשך &gt;&gt;</w:t>
      </w:r>
      <w:r>
        <w:rPr>
          <w:rFonts w:hint="cs"/>
          <w:rtl/>
        </w:rPr>
        <w:t xml:space="preserve">   </w:t>
      </w:r>
      <w:bookmarkEnd w:id="21551"/>
    </w:p>
    <w:p w:rsidR="00D8555A" w:rsidRDefault="00D8555A" w:rsidP="00D8555A">
      <w:pPr>
        <w:pStyle w:val="KeepWithNext"/>
        <w:rPr>
          <w:rtl/>
        </w:rPr>
      </w:pPr>
    </w:p>
    <w:p w:rsidR="00D8555A" w:rsidRDefault="00D8555A" w:rsidP="00D8555A">
      <w:pPr>
        <w:rPr>
          <w:rtl/>
        </w:rPr>
      </w:pPr>
      <w:bookmarkStart w:id="21552" w:name="_ETM_Q1_5923154"/>
      <w:bookmarkEnd w:id="21552"/>
      <w:r>
        <w:rPr>
          <w:rtl/>
        </w:rPr>
        <w:t xml:space="preserve">כי </w:t>
      </w:r>
      <w:bookmarkStart w:id="21553" w:name="_ETM_Q1_5926885"/>
      <w:bookmarkEnd w:id="21553"/>
      <w:r>
        <w:rPr>
          <w:rtl/>
        </w:rPr>
        <w:t xml:space="preserve">מעבר לתקציב הפיתוח שיש ברשות התחבורה הציבורית, יש עוד כלים שאיתם מתמודדים, וכבישים שמפתחים במטרה להגן על הבטיחות בדרכים. חלק מהתוכנית היא תוכנית, לצורך העניין, לכבישים אדומים, שזו תוכנית לכבישים שאופיינו ככבישים בעלי סיכון. הכסף מופיע גם בתוכניות אחרות </w:t>
      </w:r>
      <w:bookmarkStart w:id="21554" w:name="_ETM_Q1_5945873"/>
      <w:bookmarkEnd w:id="21554"/>
      <w:r>
        <w:rPr>
          <w:rtl/>
        </w:rPr>
        <w:t>- - -</w:t>
      </w:r>
    </w:p>
    <w:p w:rsidR="00D8555A" w:rsidRDefault="00D8555A" w:rsidP="00D8555A">
      <w:pPr>
        <w:rPr>
          <w:rtl/>
        </w:rPr>
      </w:pPr>
      <w:bookmarkStart w:id="21555" w:name="_ETM_Q1_5947401"/>
      <w:bookmarkStart w:id="21556" w:name="_ETM_Q1_5947489"/>
      <w:bookmarkEnd w:id="21555"/>
      <w:bookmarkEnd w:id="21556"/>
    </w:p>
    <w:p w:rsidR="00D8555A" w:rsidRDefault="00D8555A" w:rsidP="00D8555A">
      <w:pPr>
        <w:pStyle w:val="-"/>
        <w:keepNext/>
        <w:rPr>
          <w:rtl/>
        </w:rPr>
      </w:pPr>
      <w:bookmarkStart w:id="21557" w:name="ET_speakercontinue_6156_7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1557"/>
    </w:p>
    <w:p w:rsidR="00D8555A" w:rsidRDefault="00D8555A" w:rsidP="00D8555A">
      <w:pPr>
        <w:pStyle w:val="KeepWithNext"/>
        <w:rPr>
          <w:rtl/>
        </w:rPr>
      </w:pPr>
    </w:p>
    <w:p w:rsidR="00D8555A" w:rsidRDefault="00D8555A" w:rsidP="00D8555A">
      <w:pPr>
        <w:rPr>
          <w:rtl/>
        </w:rPr>
      </w:pPr>
      <w:bookmarkStart w:id="21558" w:name="_ETM_Q1_5947419"/>
      <w:bookmarkEnd w:id="21558"/>
      <w:r>
        <w:rPr>
          <w:rtl/>
        </w:rPr>
        <w:t xml:space="preserve">תראי, הרי </w:t>
      </w:r>
      <w:bookmarkStart w:id="21559" w:name="_ETM_Q1_5947540"/>
      <w:bookmarkStart w:id="21560" w:name="_ETM_Q1_5947598"/>
      <w:bookmarkEnd w:id="21559"/>
      <w:bookmarkEnd w:id="21560"/>
      <w:r>
        <w:rPr>
          <w:rtl/>
        </w:rPr>
        <w:t>אתם תמיד יכולים לומר לי, כל פעם שאני אשאל: למה יש ירידה בתקציב, תאמרו לי:</w:t>
      </w:r>
      <w:bookmarkStart w:id="21561" w:name="_ETM_Q1_5954016"/>
      <w:bookmarkEnd w:id="21561"/>
      <w:r>
        <w:rPr>
          <w:rtl/>
        </w:rPr>
        <w:t xml:space="preserve"> יש במקום אחר. תסבירו איך יכול להיות. אם את רוצה לומר לי שיש במקום אחר, אז תאמרי לי: פה הקטנו ב-40, שם </w:t>
      </w:r>
      <w:bookmarkStart w:id="21562" w:name="_ETM_Q1_5964328"/>
      <w:bookmarkEnd w:id="21562"/>
      <w:r>
        <w:rPr>
          <w:rtl/>
        </w:rPr>
        <w:t xml:space="preserve">הגדלנו ב-60. תראי לי איפה הגדלתם, כי בסעיפים אחרים לא </w:t>
      </w:r>
      <w:bookmarkStart w:id="21563" w:name="_ETM_Q1_5963179"/>
      <w:bookmarkEnd w:id="21563"/>
      <w:r>
        <w:rPr>
          <w:rtl/>
        </w:rPr>
        <w:t>הגדלתם.</w:t>
      </w:r>
    </w:p>
    <w:p w:rsidR="00D8555A" w:rsidRDefault="00D8555A" w:rsidP="00D8555A">
      <w:pPr>
        <w:rPr>
          <w:rtl/>
        </w:rPr>
      </w:pPr>
      <w:bookmarkStart w:id="21564" w:name="_ETM_Q1_5964659"/>
      <w:bookmarkStart w:id="21565" w:name="_ETM_Q1_5964741"/>
      <w:bookmarkEnd w:id="21564"/>
      <w:bookmarkEnd w:id="21565"/>
    </w:p>
    <w:p w:rsidR="00D8555A" w:rsidRDefault="00D8555A" w:rsidP="00D8555A">
      <w:pPr>
        <w:pStyle w:val="af8"/>
        <w:keepNext/>
        <w:rPr>
          <w:rtl/>
        </w:rPr>
      </w:pPr>
      <w:bookmarkStart w:id="21566" w:name="ET_yor_5726_7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566"/>
    </w:p>
    <w:p w:rsidR="00D8555A" w:rsidRDefault="00D8555A" w:rsidP="00D8555A">
      <w:pPr>
        <w:pStyle w:val="KeepWithNext"/>
        <w:rPr>
          <w:rtl/>
        </w:rPr>
      </w:pPr>
    </w:p>
    <w:p w:rsidR="00D8555A" w:rsidRDefault="00D8555A" w:rsidP="00D8555A">
      <w:pPr>
        <w:rPr>
          <w:rtl/>
        </w:rPr>
      </w:pPr>
      <w:bookmarkStart w:id="21567" w:name="_ETM_Q1_5966579"/>
      <w:bookmarkEnd w:id="21567"/>
      <w:r>
        <w:rPr>
          <w:rtl/>
        </w:rPr>
        <w:t>אוקיי, מובן. גלעד, אתה מלחיץ אותה.</w:t>
      </w:r>
    </w:p>
    <w:p w:rsidR="00D8555A" w:rsidRDefault="00D8555A" w:rsidP="00D8555A">
      <w:pPr>
        <w:rPr>
          <w:rtl/>
        </w:rPr>
      </w:pPr>
      <w:bookmarkStart w:id="21568" w:name="_ETM_Q1_5970951"/>
      <w:bookmarkStart w:id="21569" w:name="_ETM_Q1_5971056"/>
      <w:bookmarkStart w:id="21570" w:name="_ETM_Q1_5967931"/>
      <w:bookmarkEnd w:id="21568"/>
      <w:bookmarkEnd w:id="21569"/>
      <w:bookmarkEnd w:id="21570"/>
    </w:p>
    <w:p w:rsidR="00D8555A" w:rsidRDefault="00D8555A" w:rsidP="00D8555A">
      <w:pPr>
        <w:pStyle w:val="a5"/>
        <w:keepNext/>
        <w:rPr>
          <w:rtl/>
        </w:rPr>
      </w:pPr>
      <w:bookmarkStart w:id="21571" w:name="ET_speaker_6361_7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571"/>
    </w:p>
    <w:p w:rsidR="00D8555A" w:rsidRDefault="00D8555A" w:rsidP="00D8555A">
      <w:pPr>
        <w:pStyle w:val="KeepWithNext"/>
        <w:rPr>
          <w:rtl/>
        </w:rPr>
      </w:pPr>
    </w:p>
    <w:p w:rsidR="00D8555A" w:rsidRDefault="00D8555A" w:rsidP="00D8555A">
      <w:pPr>
        <w:rPr>
          <w:rtl/>
        </w:rPr>
      </w:pPr>
      <w:bookmarkStart w:id="21572" w:name="_ETM_Q1_5968696"/>
      <w:bookmarkStart w:id="21573" w:name="_ETM_Q1_5968779"/>
      <w:bookmarkEnd w:id="21572"/>
      <w:bookmarkEnd w:id="21573"/>
      <w:r>
        <w:rPr>
          <w:rtl/>
        </w:rPr>
        <w:t xml:space="preserve">לא, אל תדאג לה. היא </w:t>
      </w:r>
      <w:bookmarkStart w:id="21574" w:name="_ETM_Q1_5972123"/>
      <w:bookmarkEnd w:id="21574"/>
      <w:r>
        <w:rPr>
          <w:rtl/>
        </w:rPr>
        <w:t>לא נלחצת בקלות.</w:t>
      </w:r>
    </w:p>
    <w:p w:rsidR="00D8555A" w:rsidRDefault="00D8555A" w:rsidP="00D8555A">
      <w:pPr>
        <w:rPr>
          <w:rtl/>
        </w:rPr>
      </w:pPr>
      <w:bookmarkStart w:id="21575" w:name="_ETM_Q1_5972209"/>
      <w:bookmarkStart w:id="21576" w:name="_ETM_Q1_5972317"/>
      <w:bookmarkStart w:id="21577" w:name="_ETM_Q1_5972039"/>
      <w:bookmarkEnd w:id="21575"/>
      <w:bookmarkEnd w:id="21576"/>
      <w:bookmarkEnd w:id="21577"/>
    </w:p>
    <w:p w:rsidR="00D8555A" w:rsidRDefault="00D8555A" w:rsidP="00D8555A">
      <w:pPr>
        <w:pStyle w:val="a5"/>
        <w:keepNext/>
        <w:rPr>
          <w:rtl/>
        </w:rPr>
      </w:pPr>
      <w:bookmarkStart w:id="21578" w:name="ET_speaker_6156_8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578"/>
    </w:p>
    <w:p w:rsidR="00D8555A" w:rsidRDefault="00D8555A" w:rsidP="00D8555A">
      <w:pPr>
        <w:pStyle w:val="KeepWithNext"/>
        <w:rPr>
          <w:rtl/>
        </w:rPr>
      </w:pPr>
    </w:p>
    <w:p w:rsidR="00D8555A" w:rsidRDefault="00D8555A" w:rsidP="00D8555A">
      <w:pPr>
        <w:rPr>
          <w:rtl/>
        </w:rPr>
      </w:pPr>
      <w:bookmarkStart w:id="21579" w:name="_ETM_Q1_5972736"/>
      <w:bookmarkStart w:id="21580" w:name="_ETM_Q1_5972817"/>
      <w:bookmarkEnd w:id="21579"/>
      <w:bookmarkEnd w:id="21580"/>
      <w:r>
        <w:rPr>
          <w:rtl/>
        </w:rPr>
        <w:t>אותה? הם נלחצים ממני?</w:t>
      </w:r>
      <w:bookmarkStart w:id="21581" w:name="_ETM_Q1_5973387"/>
      <w:bookmarkEnd w:id="21581"/>
    </w:p>
    <w:p w:rsidR="00D8555A" w:rsidRDefault="00D8555A" w:rsidP="00D8555A">
      <w:pPr>
        <w:rPr>
          <w:rtl/>
        </w:rPr>
      </w:pPr>
      <w:bookmarkStart w:id="21582" w:name="_ETM_Q1_5973485"/>
      <w:bookmarkEnd w:id="21582"/>
    </w:p>
    <w:p w:rsidR="00D8555A" w:rsidRDefault="00D8555A" w:rsidP="00D8555A">
      <w:pPr>
        <w:pStyle w:val="af8"/>
        <w:keepNext/>
        <w:rPr>
          <w:rtl/>
        </w:rPr>
      </w:pPr>
      <w:bookmarkStart w:id="21583" w:name="ET_yor_5726_8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583"/>
    </w:p>
    <w:p w:rsidR="00D8555A" w:rsidRDefault="00D8555A" w:rsidP="00D8555A">
      <w:pPr>
        <w:pStyle w:val="KeepWithNext"/>
        <w:rPr>
          <w:rtl/>
        </w:rPr>
      </w:pPr>
    </w:p>
    <w:p w:rsidR="00D8555A" w:rsidRDefault="00D8555A" w:rsidP="00D8555A">
      <w:pPr>
        <w:rPr>
          <w:rtl/>
        </w:rPr>
      </w:pPr>
      <w:bookmarkStart w:id="21584" w:name="_ETM_Q1_5974622"/>
      <w:bookmarkEnd w:id="21584"/>
      <w:r>
        <w:rPr>
          <w:rtl/>
        </w:rPr>
        <w:t xml:space="preserve">כן, אני רואה את זה. </w:t>
      </w:r>
      <w:bookmarkStart w:id="21585" w:name="_ETM_Q1_5972579"/>
      <w:bookmarkEnd w:id="21585"/>
      <w:r>
        <w:rPr>
          <w:rtl/>
        </w:rPr>
        <w:t>אני יכול להגיד לך את מי אתה מלחיץ. אני בשביל זה גם הבאתי להם לפני זה מקופלת וטעמי, שתהיה שמחה.</w:t>
      </w:r>
    </w:p>
    <w:p w:rsidR="00D8555A" w:rsidRDefault="00D8555A" w:rsidP="00D8555A">
      <w:pPr>
        <w:rPr>
          <w:rtl/>
        </w:rPr>
      </w:pPr>
    </w:p>
    <w:p w:rsidR="00D8555A" w:rsidRDefault="00D8555A" w:rsidP="00D8555A">
      <w:pPr>
        <w:pStyle w:val="af8"/>
        <w:keepNext/>
        <w:rPr>
          <w:rtl/>
        </w:rPr>
      </w:pPr>
      <w:bookmarkStart w:id="21586" w:name="ET_yor_5726_8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586"/>
    </w:p>
    <w:p w:rsidR="00D8555A" w:rsidRDefault="00D8555A" w:rsidP="00D8555A">
      <w:pPr>
        <w:pStyle w:val="KeepWithNext"/>
        <w:rPr>
          <w:rtl/>
        </w:rPr>
      </w:pPr>
    </w:p>
    <w:p w:rsidR="00D8555A" w:rsidRDefault="00D8555A" w:rsidP="00D8555A">
      <w:pPr>
        <w:rPr>
          <w:rtl/>
        </w:rPr>
      </w:pPr>
      <w:bookmarkStart w:id="21587" w:name="_ETM_Q1_5977420"/>
      <w:bookmarkEnd w:id="21587"/>
      <w:r>
        <w:rPr>
          <w:rtl/>
        </w:rPr>
        <w:t>אוה, יש פה כבר שוחד.</w:t>
      </w:r>
    </w:p>
    <w:p w:rsidR="00D8555A" w:rsidRDefault="00D8555A" w:rsidP="00D8555A">
      <w:pPr>
        <w:rPr>
          <w:rtl/>
        </w:rPr>
      </w:pPr>
      <w:bookmarkStart w:id="21588" w:name="_ETM_Q1_5983335"/>
      <w:bookmarkStart w:id="21589" w:name="_ETM_Q1_5983431"/>
      <w:bookmarkStart w:id="21590" w:name="_ETM_Q1_5985295"/>
      <w:bookmarkEnd w:id="21588"/>
      <w:bookmarkEnd w:id="21589"/>
      <w:bookmarkEnd w:id="21590"/>
    </w:p>
    <w:p w:rsidR="00D8555A" w:rsidRDefault="00D8555A" w:rsidP="00D8555A">
      <w:pPr>
        <w:pStyle w:val="a5"/>
        <w:keepNext/>
        <w:rPr>
          <w:rtl/>
        </w:rPr>
      </w:pPr>
      <w:bookmarkStart w:id="21591" w:name="ET_speaker_6361_8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591"/>
    </w:p>
    <w:p w:rsidR="00D8555A" w:rsidRDefault="00D8555A" w:rsidP="00D8555A">
      <w:pPr>
        <w:pStyle w:val="KeepWithNext"/>
        <w:rPr>
          <w:rtl/>
        </w:rPr>
      </w:pPr>
    </w:p>
    <w:p w:rsidR="00D8555A" w:rsidRDefault="00D8555A" w:rsidP="00D8555A">
      <w:pPr>
        <w:rPr>
          <w:rtl/>
        </w:rPr>
      </w:pPr>
      <w:bookmarkStart w:id="21592" w:name="_ETM_Q1_5986100"/>
      <w:bookmarkStart w:id="21593" w:name="_ETM_Q1_5986159"/>
      <w:bookmarkEnd w:id="21592"/>
      <w:bookmarkEnd w:id="21593"/>
      <w:r>
        <w:rPr>
          <w:rtl/>
        </w:rPr>
        <w:t xml:space="preserve">לא, על פי עמית הלוי </w:t>
      </w:r>
      <w:bookmarkStart w:id="21594" w:name="_ETM_Q1_5983221"/>
      <w:bookmarkEnd w:id="21594"/>
      <w:r>
        <w:rPr>
          <w:rtl/>
        </w:rPr>
        <w:t xml:space="preserve">זה לא רק חוקי, זה גם נדרש. תכף אנחנו נדבר </w:t>
      </w:r>
      <w:bookmarkStart w:id="21595" w:name="_ETM_Q1_5989757"/>
      <w:bookmarkEnd w:id="21595"/>
      <w:r>
        <w:rPr>
          <w:rtl/>
        </w:rPr>
        <w:t>על הצעת החוק שעמית הלוי הגיש. ראית?</w:t>
      </w:r>
    </w:p>
    <w:p w:rsidR="00D8555A" w:rsidRDefault="00D8555A" w:rsidP="00D8555A">
      <w:pPr>
        <w:rPr>
          <w:rtl/>
        </w:rPr>
      </w:pPr>
      <w:bookmarkStart w:id="21596" w:name="_ETM_Q1_5989864"/>
      <w:bookmarkStart w:id="21597" w:name="_ETM_Q1_5989962"/>
      <w:bookmarkEnd w:id="21596"/>
      <w:bookmarkEnd w:id="2159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598" w:name="_ETM_Q1_5991934"/>
      <w:bookmarkEnd w:id="21598"/>
      <w:r>
        <w:rPr>
          <w:rtl/>
        </w:rPr>
        <w:t xml:space="preserve">לא. אבל תכף נראה, </w:t>
      </w:r>
      <w:bookmarkStart w:id="21599" w:name="_ETM_Q1_5989810"/>
      <w:bookmarkEnd w:id="21599"/>
      <w:r>
        <w:rPr>
          <w:rtl/>
        </w:rPr>
        <w:t>אחרי שנסיים. דנה, בבקשה.</w:t>
      </w:r>
    </w:p>
    <w:p w:rsidR="00D8555A" w:rsidRDefault="00D8555A" w:rsidP="00D8555A">
      <w:pPr>
        <w:rPr>
          <w:rtl/>
        </w:rPr>
      </w:pPr>
      <w:bookmarkStart w:id="21600" w:name="_ETM_Q1_5994345"/>
      <w:bookmarkStart w:id="21601" w:name="_ETM_Q1_5994435"/>
      <w:bookmarkStart w:id="21602" w:name="_ETM_Q1_5990614"/>
      <w:bookmarkEnd w:id="21600"/>
      <w:bookmarkEnd w:id="21601"/>
      <w:bookmarkEnd w:id="21602"/>
    </w:p>
    <w:p w:rsidR="00D8555A" w:rsidRDefault="00D8555A" w:rsidP="00D8555A">
      <w:pPr>
        <w:pStyle w:val="a5"/>
        <w:keepNext/>
        <w:rPr>
          <w:rtl/>
        </w:rPr>
      </w:pPr>
      <w:bookmarkStart w:id="21603" w:name="ET_speaker_6156_8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603"/>
    </w:p>
    <w:p w:rsidR="00D8555A" w:rsidRDefault="00D8555A" w:rsidP="00D8555A">
      <w:pPr>
        <w:pStyle w:val="KeepWithNext"/>
        <w:rPr>
          <w:rtl/>
        </w:rPr>
      </w:pPr>
    </w:p>
    <w:p w:rsidR="00D8555A" w:rsidRDefault="00D8555A" w:rsidP="00D8555A">
      <w:pPr>
        <w:rPr>
          <w:rtl/>
        </w:rPr>
      </w:pPr>
      <w:bookmarkStart w:id="21604" w:name="_ETM_Q1_5991472"/>
      <w:bookmarkStart w:id="21605" w:name="_ETM_Q1_5991569"/>
      <w:bookmarkEnd w:id="21604"/>
      <w:bookmarkEnd w:id="21605"/>
      <w:r>
        <w:rPr>
          <w:rtl/>
        </w:rPr>
        <w:t>על מה הוא הגיש?</w:t>
      </w:r>
    </w:p>
    <w:p w:rsidR="00D8555A" w:rsidRDefault="00D8555A" w:rsidP="00D8555A">
      <w:pPr>
        <w:rPr>
          <w:rtl/>
        </w:rPr>
      </w:pPr>
      <w:bookmarkStart w:id="21606" w:name="_ETM_Q1_5994670"/>
      <w:bookmarkStart w:id="21607" w:name="_ETM_Q1_5994758"/>
      <w:bookmarkStart w:id="21608" w:name="_ETM_Q1_5992474"/>
      <w:bookmarkEnd w:id="21606"/>
      <w:bookmarkEnd w:id="21607"/>
      <w:bookmarkEnd w:id="21608"/>
    </w:p>
    <w:p w:rsidR="00D8555A" w:rsidRDefault="00D8555A" w:rsidP="00D8555A">
      <w:pPr>
        <w:pStyle w:val="a5"/>
        <w:keepNext/>
        <w:rPr>
          <w:rtl/>
        </w:rPr>
      </w:pPr>
      <w:bookmarkStart w:id="21609" w:name="ET_speaker_6164_8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609"/>
    </w:p>
    <w:p w:rsidR="00D8555A" w:rsidRDefault="00D8555A" w:rsidP="00D8555A">
      <w:pPr>
        <w:pStyle w:val="KeepWithNext"/>
        <w:rPr>
          <w:rtl/>
        </w:rPr>
      </w:pPr>
    </w:p>
    <w:p w:rsidR="00D8555A" w:rsidRDefault="00D8555A" w:rsidP="00D8555A">
      <w:pPr>
        <w:rPr>
          <w:rtl/>
        </w:rPr>
      </w:pPr>
      <w:bookmarkStart w:id="21610" w:name="_ETM_Q1_5993176"/>
      <w:bookmarkStart w:id="21611" w:name="_ETM_Q1_5993230"/>
      <w:bookmarkEnd w:id="21610"/>
      <w:bookmarkEnd w:id="21611"/>
      <w:r>
        <w:rPr>
          <w:rtl/>
        </w:rPr>
        <w:t xml:space="preserve">הוא עכשיו החליט למנות </w:t>
      </w:r>
      <w:bookmarkStart w:id="21612" w:name="_ETM_Q1_5996788"/>
      <w:bookmarkEnd w:id="21612"/>
      <w:r>
        <w:rPr>
          <w:rtl/>
        </w:rPr>
        <w:t xml:space="preserve">- - - ראש ועדה קבועה עכשיו יכול לעמוד בתפקידו. זהו, אתם </w:t>
      </w:r>
      <w:bookmarkStart w:id="21613" w:name="_ETM_Q1_6005974"/>
      <w:bookmarkEnd w:id="21613"/>
      <w:r>
        <w:rPr>
          <w:rtl/>
        </w:rPr>
        <w:t xml:space="preserve">ממנים ראשי ערים, זה בסדר. מה טוב ראש עיר אם </w:t>
      </w:r>
      <w:bookmarkStart w:id="21614" w:name="_ETM_Q1_6008386"/>
      <w:bookmarkEnd w:id="21614"/>
      <w:r>
        <w:rPr>
          <w:rtl/>
        </w:rPr>
        <w:t xml:space="preserve">אי-אפשר לשלוט בו, ינון? </w:t>
      </w:r>
    </w:p>
    <w:p w:rsidR="00D8555A" w:rsidRDefault="00D8555A" w:rsidP="00D8555A">
      <w:pPr>
        <w:rPr>
          <w:rtl/>
        </w:rPr>
      </w:pPr>
      <w:bookmarkStart w:id="21615" w:name="_ETM_Q1_6000313"/>
      <w:bookmarkStart w:id="21616" w:name="_ETM_Q1_6000414"/>
      <w:bookmarkStart w:id="21617" w:name="_ETM_Q1_5994669"/>
      <w:bookmarkEnd w:id="21615"/>
      <w:bookmarkEnd w:id="21616"/>
      <w:bookmarkEnd w:id="21617"/>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618" w:name="_ETM_Q1_5999751"/>
      <w:bookmarkEnd w:id="21618"/>
      <w:r>
        <w:rPr>
          <w:rtl/>
        </w:rPr>
        <w:t>אני עובר להצבעה. דנה.</w:t>
      </w:r>
    </w:p>
    <w:p w:rsidR="00D8555A" w:rsidRDefault="00D8555A" w:rsidP="00D8555A">
      <w:pPr>
        <w:rPr>
          <w:rtl/>
        </w:rPr>
      </w:pPr>
      <w:bookmarkStart w:id="21619" w:name="_ETM_Q1_5997557"/>
      <w:bookmarkStart w:id="21620" w:name="_ETM_Q1_5997690"/>
      <w:bookmarkEnd w:id="21619"/>
      <w:bookmarkEnd w:id="21620"/>
    </w:p>
    <w:p w:rsidR="00D8555A" w:rsidRDefault="00D8555A" w:rsidP="00D8555A">
      <w:pPr>
        <w:pStyle w:val="a5"/>
        <w:keepNext/>
        <w:rPr>
          <w:rtl/>
        </w:rPr>
      </w:pPr>
      <w:bookmarkStart w:id="21621" w:name="ET_speaker_דנה_דובר_807"/>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621"/>
    </w:p>
    <w:p w:rsidR="00D8555A" w:rsidRDefault="00D8555A" w:rsidP="00D8555A">
      <w:pPr>
        <w:pStyle w:val="KeepWithNext"/>
        <w:rPr>
          <w:rtl/>
        </w:rPr>
      </w:pPr>
    </w:p>
    <w:p w:rsidR="00D8555A" w:rsidRDefault="00D8555A" w:rsidP="00D8555A">
      <w:pPr>
        <w:rPr>
          <w:rtl/>
        </w:rPr>
      </w:pPr>
      <w:bookmarkStart w:id="21622" w:name="_ETM_Q1_5995428"/>
      <w:bookmarkStart w:id="21623" w:name="_ETM_Q1_5995495"/>
      <w:bookmarkEnd w:id="21622"/>
      <w:bookmarkEnd w:id="21623"/>
      <w:r>
        <w:rPr>
          <w:rtl/>
        </w:rPr>
        <w:t xml:space="preserve">חלק מהסלים בפיתוח הכבישים שמופיע בתוכניות הכבישים הוא כזה </w:t>
      </w:r>
      <w:bookmarkStart w:id="21624" w:name="_ETM_Q1_6002681"/>
      <w:bookmarkEnd w:id="21624"/>
      <w:r>
        <w:rPr>
          <w:rtl/>
        </w:rPr>
        <w:t xml:space="preserve">שנועד לטפל בכבישים אדומים - - - אבל אם תרצה, </w:t>
      </w:r>
      <w:bookmarkStart w:id="21625" w:name="_ETM_Q1_6010111"/>
      <w:bookmarkEnd w:id="21625"/>
      <w:r>
        <w:rPr>
          <w:rtl/>
        </w:rPr>
        <w:t xml:space="preserve">אני אוכל להעביר לך רשימה מפורטת של הכבישים </w:t>
      </w:r>
      <w:bookmarkStart w:id="21626" w:name="_ETM_Q1_6008552"/>
      <w:bookmarkEnd w:id="21626"/>
      <w:r>
        <w:rPr>
          <w:rtl/>
        </w:rPr>
        <w:t>שרוצים לטפל בהם במסגרת הדבר הזה.</w:t>
      </w:r>
      <w:bookmarkStart w:id="21627" w:name="_ETM_Q1_6009257"/>
      <w:bookmarkEnd w:id="21627"/>
    </w:p>
    <w:p w:rsidR="00D8555A" w:rsidRDefault="00D8555A" w:rsidP="00D8555A">
      <w:pPr>
        <w:rPr>
          <w:rtl/>
        </w:rPr>
      </w:pPr>
      <w:bookmarkStart w:id="21628" w:name="_ETM_Q1_6009349"/>
      <w:bookmarkStart w:id="21629" w:name="_ETM_Q1_6010864"/>
      <w:bookmarkEnd w:id="21628"/>
      <w:bookmarkEnd w:id="21629"/>
    </w:p>
    <w:p w:rsidR="00D8555A" w:rsidRDefault="00D8555A" w:rsidP="00D8555A">
      <w:pPr>
        <w:pStyle w:val="a5"/>
        <w:keepNext/>
        <w:rPr>
          <w:rtl/>
        </w:rPr>
      </w:pPr>
      <w:bookmarkStart w:id="21630" w:name="ET_speaker_6156_8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630"/>
    </w:p>
    <w:p w:rsidR="00D8555A" w:rsidRDefault="00D8555A" w:rsidP="00D8555A">
      <w:pPr>
        <w:pStyle w:val="KeepWithNext"/>
        <w:rPr>
          <w:rtl/>
        </w:rPr>
      </w:pPr>
    </w:p>
    <w:p w:rsidR="00D8555A" w:rsidRDefault="00D8555A" w:rsidP="00D8555A">
      <w:pPr>
        <w:rPr>
          <w:rtl/>
        </w:rPr>
      </w:pPr>
      <w:bookmarkStart w:id="21631" w:name="_ETM_Q1_6011639"/>
      <w:bookmarkStart w:id="21632" w:name="_ETM_Q1_6011700"/>
      <w:bookmarkEnd w:id="21631"/>
      <w:bookmarkEnd w:id="21632"/>
      <w:r>
        <w:rPr>
          <w:rtl/>
        </w:rPr>
        <w:t xml:space="preserve">קודם כול אני אשמח. אבל אני לא </w:t>
      </w:r>
      <w:bookmarkStart w:id="21633" w:name="_ETM_Q1_6011601"/>
      <w:bookmarkEnd w:id="21633"/>
      <w:r>
        <w:rPr>
          <w:rtl/>
        </w:rPr>
        <w:t>מצליח להבין למה הורדתם את תקציב הרשות לבטיחות בדרכים?</w:t>
      </w:r>
    </w:p>
    <w:p w:rsidR="00D8555A" w:rsidRDefault="00D8555A" w:rsidP="00D8555A">
      <w:pPr>
        <w:rPr>
          <w:rtl/>
        </w:rPr>
      </w:pPr>
      <w:bookmarkStart w:id="21634" w:name="_ETM_Q1_6016748"/>
      <w:bookmarkStart w:id="21635" w:name="_ETM_Q1_6016839"/>
      <w:bookmarkEnd w:id="21634"/>
      <w:bookmarkEnd w:id="21635"/>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636" w:name="_ETM_Q1_6013644"/>
      <w:bookmarkEnd w:id="21636"/>
      <w:r>
        <w:rPr>
          <w:rtl/>
        </w:rPr>
        <w:t xml:space="preserve">אז זה חשוב. </w:t>
      </w:r>
      <w:bookmarkStart w:id="21637" w:name="_ETM_Q1_6011001"/>
      <w:bookmarkEnd w:id="21637"/>
      <w:r>
        <w:rPr>
          <w:rtl/>
        </w:rPr>
        <w:t>הגענו לתשובה הסופית.</w:t>
      </w:r>
    </w:p>
    <w:p w:rsidR="00D8555A" w:rsidRDefault="00D8555A" w:rsidP="00D8555A">
      <w:pPr>
        <w:rPr>
          <w:rtl/>
        </w:rPr>
      </w:pPr>
      <w:bookmarkStart w:id="21638" w:name="_ETM_Q1_6019712"/>
      <w:bookmarkStart w:id="21639" w:name="_ETM_Q1_6019835"/>
      <w:bookmarkStart w:id="21640" w:name="_ETM_Q1_6018734"/>
      <w:bookmarkEnd w:id="21638"/>
      <w:bookmarkEnd w:id="21639"/>
      <w:bookmarkEnd w:id="21640"/>
    </w:p>
    <w:p w:rsidR="00D8555A" w:rsidRDefault="00D8555A" w:rsidP="00D8555A">
      <w:pPr>
        <w:pStyle w:val="a5"/>
        <w:keepNext/>
        <w:rPr>
          <w:rtl/>
        </w:rPr>
      </w:pPr>
      <w:bookmarkStart w:id="21641" w:name="ET_speaker_6361_8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641"/>
    </w:p>
    <w:p w:rsidR="00D8555A" w:rsidRDefault="00D8555A" w:rsidP="00D8555A">
      <w:pPr>
        <w:pStyle w:val="KeepWithNext"/>
        <w:rPr>
          <w:rtl/>
        </w:rPr>
      </w:pPr>
    </w:p>
    <w:p w:rsidR="00D8555A" w:rsidRDefault="00D8555A" w:rsidP="00D8555A">
      <w:pPr>
        <w:rPr>
          <w:rtl/>
        </w:rPr>
      </w:pPr>
      <w:bookmarkStart w:id="21642" w:name="_ETM_Q1_6019600"/>
      <w:bookmarkStart w:id="21643" w:name="_ETM_Q1_6019671"/>
      <w:bookmarkEnd w:id="21642"/>
      <w:bookmarkEnd w:id="21643"/>
      <w:r>
        <w:rPr>
          <w:rtl/>
        </w:rPr>
        <w:t xml:space="preserve">גלעד, ירד סעיף ההשקעה במלחמה </w:t>
      </w:r>
      <w:bookmarkStart w:id="21644" w:name="_ETM_Q1_6022254"/>
      <w:bookmarkEnd w:id="21644"/>
      <w:r>
        <w:rPr>
          <w:rtl/>
        </w:rPr>
        <w:t>לבטיחות בדרכים, נקודה.</w:t>
      </w:r>
    </w:p>
    <w:p w:rsidR="00D8555A" w:rsidRDefault="00D8555A" w:rsidP="00D8555A">
      <w:pPr>
        <w:rPr>
          <w:rtl/>
        </w:rPr>
      </w:pPr>
      <w:bookmarkStart w:id="21645" w:name="_ETM_Q1_6025146"/>
      <w:bookmarkStart w:id="21646" w:name="_ETM_Q1_6025262"/>
      <w:bookmarkStart w:id="21647" w:name="_ETM_Q1_6023609"/>
      <w:bookmarkEnd w:id="21645"/>
      <w:bookmarkEnd w:id="21646"/>
      <w:bookmarkEnd w:id="21647"/>
    </w:p>
    <w:p w:rsidR="00D8555A" w:rsidRDefault="00D8555A" w:rsidP="00D8555A">
      <w:pPr>
        <w:pStyle w:val="a5"/>
        <w:keepNext/>
        <w:rPr>
          <w:rtl/>
        </w:rPr>
      </w:pPr>
      <w:bookmarkStart w:id="21648" w:name="ET_speaker_6156_8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648"/>
    </w:p>
    <w:p w:rsidR="00D8555A" w:rsidRDefault="00D8555A" w:rsidP="00D8555A">
      <w:pPr>
        <w:pStyle w:val="KeepWithNext"/>
        <w:rPr>
          <w:rtl/>
        </w:rPr>
      </w:pPr>
    </w:p>
    <w:p w:rsidR="00D8555A" w:rsidRDefault="00D8555A" w:rsidP="00D8555A">
      <w:pPr>
        <w:rPr>
          <w:rtl/>
        </w:rPr>
      </w:pPr>
      <w:bookmarkStart w:id="21649" w:name="_ETM_Q1_6024379"/>
      <w:bookmarkStart w:id="21650" w:name="_ETM_Q1_6024483"/>
      <w:bookmarkEnd w:id="21649"/>
      <w:bookmarkEnd w:id="21650"/>
      <w:r>
        <w:rPr>
          <w:rtl/>
        </w:rPr>
        <w:t>תקציב הרשות ירד?</w:t>
      </w:r>
    </w:p>
    <w:p w:rsidR="00D8555A" w:rsidRDefault="00D8555A" w:rsidP="00D8555A">
      <w:pPr>
        <w:rPr>
          <w:rtl/>
        </w:rPr>
      </w:pPr>
      <w:bookmarkStart w:id="21651" w:name="_ETM_Q1_6027408"/>
      <w:bookmarkStart w:id="21652" w:name="_ETM_Q1_6027533"/>
      <w:bookmarkEnd w:id="21651"/>
      <w:bookmarkEnd w:id="21652"/>
    </w:p>
    <w:p w:rsidR="00D8555A" w:rsidRDefault="00D8555A" w:rsidP="00D8555A">
      <w:pPr>
        <w:pStyle w:val="af8"/>
        <w:keepNext/>
        <w:rPr>
          <w:rtl/>
        </w:rPr>
      </w:pPr>
      <w:bookmarkStart w:id="21653" w:name="ET_yor_5726_8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653"/>
    </w:p>
    <w:p w:rsidR="00D8555A" w:rsidRDefault="00D8555A" w:rsidP="00D8555A">
      <w:pPr>
        <w:pStyle w:val="KeepWithNext"/>
        <w:rPr>
          <w:rtl/>
        </w:rPr>
      </w:pPr>
    </w:p>
    <w:p w:rsidR="00D8555A" w:rsidRDefault="00D8555A" w:rsidP="00D8555A">
      <w:pPr>
        <w:rPr>
          <w:rtl/>
        </w:rPr>
      </w:pPr>
      <w:bookmarkStart w:id="21654" w:name="_ETM_Q1_6023430"/>
      <w:bookmarkEnd w:id="21654"/>
      <w:r>
        <w:rPr>
          <w:rtl/>
        </w:rPr>
        <w:t>גלעד, אנחנו הגענו לתשובה הסופית.</w:t>
      </w:r>
    </w:p>
    <w:p w:rsidR="00D8555A" w:rsidRDefault="00D8555A" w:rsidP="00D8555A">
      <w:pPr>
        <w:rPr>
          <w:rtl/>
        </w:rPr>
      </w:pPr>
      <w:bookmarkStart w:id="21655" w:name="_ETM_Q1_6028586"/>
      <w:bookmarkStart w:id="21656" w:name="_ETM_Q1_6028683"/>
      <w:bookmarkStart w:id="21657" w:name="_ETM_Q1_6028811"/>
      <w:bookmarkEnd w:id="21655"/>
      <w:bookmarkEnd w:id="21656"/>
      <w:bookmarkEnd w:id="21657"/>
    </w:p>
    <w:p w:rsidR="00D8555A" w:rsidRDefault="00D8555A" w:rsidP="00D8555A">
      <w:pPr>
        <w:pStyle w:val="a5"/>
        <w:keepNext/>
        <w:rPr>
          <w:rtl/>
        </w:rPr>
      </w:pPr>
      <w:bookmarkStart w:id="21658" w:name="ET_speaker_דנה_דובר_814"/>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658"/>
    </w:p>
    <w:p w:rsidR="00D8555A" w:rsidRDefault="00D8555A" w:rsidP="00D8555A">
      <w:pPr>
        <w:pStyle w:val="KeepWithNext"/>
        <w:rPr>
          <w:rtl/>
        </w:rPr>
      </w:pPr>
    </w:p>
    <w:p w:rsidR="00D8555A" w:rsidRDefault="00D8555A" w:rsidP="00D8555A">
      <w:pPr>
        <w:rPr>
          <w:rtl/>
        </w:rPr>
      </w:pPr>
      <w:bookmarkStart w:id="21659" w:name="_ETM_Q1_6029600"/>
      <w:bookmarkStart w:id="21660" w:name="_ETM_Q1_6029692"/>
      <w:bookmarkEnd w:id="21659"/>
      <w:bookmarkEnd w:id="21660"/>
      <w:r>
        <w:rPr>
          <w:rtl/>
        </w:rPr>
        <w:t xml:space="preserve">תקציב </w:t>
      </w:r>
      <w:bookmarkStart w:id="21661" w:name="_ETM_Q1_6030450"/>
      <w:bookmarkEnd w:id="21661"/>
      <w:r>
        <w:rPr>
          <w:rtl/>
        </w:rPr>
        <w:t>הרשות לא ירד.</w:t>
      </w:r>
    </w:p>
    <w:p w:rsidR="00D8555A" w:rsidRDefault="00D8555A" w:rsidP="00D8555A">
      <w:pPr>
        <w:rPr>
          <w:rtl/>
        </w:rPr>
      </w:pPr>
      <w:bookmarkStart w:id="21662" w:name="_ETM_Q1_6032099"/>
      <w:bookmarkStart w:id="21663" w:name="_ETM_Q1_6032223"/>
      <w:bookmarkStart w:id="21664" w:name="_ETM_Q1_6029992"/>
      <w:bookmarkEnd w:id="21662"/>
      <w:bookmarkEnd w:id="21663"/>
      <w:bookmarkEnd w:id="21664"/>
    </w:p>
    <w:p w:rsidR="00D8555A" w:rsidRDefault="00D8555A" w:rsidP="00D8555A">
      <w:pPr>
        <w:pStyle w:val="a5"/>
        <w:keepNext/>
        <w:rPr>
          <w:rtl/>
        </w:rPr>
      </w:pPr>
      <w:bookmarkStart w:id="21665" w:name="ET_speaker_6361_8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665"/>
    </w:p>
    <w:p w:rsidR="00D8555A" w:rsidRDefault="00D8555A" w:rsidP="00D8555A">
      <w:pPr>
        <w:pStyle w:val="KeepWithNext"/>
        <w:rPr>
          <w:rtl/>
        </w:rPr>
      </w:pPr>
    </w:p>
    <w:p w:rsidR="00D8555A" w:rsidRDefault="00D8555A" w:rsidP="00D8555A">
      <w:pPr>
        <w:rPr>
          <w:rtl/>
        </w:rPr>
      </w:pPr>
      <w:bookmarkStart w:id="21666" w:name="_ETM_Q1_6030858"/>
      <w:bookmarkStart w:id="21667" w:name="_ETM_Q1_6030955"/>
      <w:bookmarkEnd w:id="21666"/>
      <w:bookmarkEnd w:id="21667"/>
      <w:r>
        <w:rPr>
          <w:rtl/>
        </w:rPr>
        <w:t xml:space="preserve">בתשובה שלך אמרת שאת מפתחת כבישים. כבישים זה </w:t>
      </w:r>
      <w:bookmarkStart w:id="21668" w:name="_ETM_Q1_6033036"/>
      <w:bookmarkEnd w:id="21668"/>
      <w:r>
        <w:rPr>
          <w:rtl/>
        </w:rPr>
        <w:t xml:space="preserve">בדיוק הבעיה במלחמה בתאונות הדרכים. זו בדיוק הבעיה. אתם רוצים </w:t>
      </w:r>
      <w:bookmarkStart w:id="21669" w:name="_ETM_Q1_6039675"/>
      <w:bookmarkEnd w:id="21669"/>
      <w:r>
        <w:rPr>
          <w:rtl/>
        </w:rPr>
        <w:t>להילחם בתאונות הדרכים, תפסיקו לפתח כבישים.</w:t>
      </w:r>
    </w:p>
    <w:p w:rsidR="00D8555A" w:rsidRDefault="00D8555A" w:rsidP="00D8555A">
      <w:pPr>
        <w:rPr>
          <w:rtl/>
        </w:rPr>
      </w:pPr>
      <w:bookmarkStart w:id="21670" w:name="_ETM_Q1_6038457"/>
      <w:bookmarkStart w:id="21671" w:name="_ETM_Q1_6038577"/>
      <w:bookmarkStart w:id="21672" w:name="_ETM_Q1_6031110"/>
      <w:bookmarkEnd w:id="21670"/>
      <w:bookmarkEnd w:id="21671"/>
      <w:bookmarkEnd w:id="21672"/>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673" w:name="_ETM_Q1_6031651"/>
      <w:bookmarkEnd w:id="21673"/>
      <w:r>
        <w:rPr>
          <w:rtl/>
        </w:rPr>
        <w:t xml:space="preserve">הצבעה. מי בעד? </w:t>
      </w:r>
    </w:p>
    <w:p w:rsidR="00D8555A" w:rsidRDefault="00D8555A" w:rsidP="00D8555A">
      <w:pPr>
        <w:rPr>
          <w:rtl/>
        </w:rPr>
      </w:pPr>
      <w:bookmarkStart w:id="21674" w:name="_ETM_Q1_6030992"/>
      <w:bookmarkStart w:id="21675" w:name="_ETM_Q1_6031081"/>
      <w:bookmarkEnd w:id="21674"/>
      <w:bookmarkEnd w:id="21675"/>
    </w:p>
    <w:p w:rsidR="00D8555A" w:rsidRDefault="00D8555A" w:rsidP="00D8555A">
      <w:pPr>
        <w:pStyle w:val="a5"/>
        <w:keepNext/>
        <w:rPr>
          <w:rtl/>
        </w:rPr>
      </w:pPr>
      <w:bookmarkStart w:id="21676" w:name="ET_speaker_6156_8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676"/>
    </w:p>
    <w:p w:rsidR="00D8555A" w:rsidRDefault="00D8555A" w:rsidP="00D8555A">
      <w:pPr>
        <w:pStyle w:val="KeepWithNext"/>
        <w:rPr>
          <w:rtl/>
        </w:rPr>
      </w:pPr>
    </w:p>
    <w:p w:rsidR="00D8555A" w:rsidRDefault="00D8555A" w:rsidP="00D8555A">
      <w:pPr>
        <w:rPr>
          <w:rtl/>
        </w:rPr>
      </w:pPr>
      <w:bookmarkStart w:id="21677" w:name="_ETM_Q1_6033195"/>
      <w:bookmarkStart w:id="21678" w:name="_ETM_Q1_6033352"/>
      <w:bookmarkEnd w:id="21677"/>
      <w:bookmarkEnd w:id="21678"/>
      <w:r>
        <w:rPr>
          <w:rtl/>
        </w:rPr>
        <w:t xml:space="preserve">רגע, </w:t>
      </w:r>
      <w:bookmarkStart w:id="21679" w:name="_ETM_Q1_6034659"/>
      <w:bookmarkEnd w:id="21679"/>
      <w:r>
        <w:rPr>
          <w:rtl/>
        </w:rPr>
        <w:t>לא עניתם לי על יהודה ושומרון.</w:t>
      </w:r>
    </w:p>
    <w:p w:rsidR="00D8555A" w:rsidRDefault="00D8555A" w:rsidP="00D8555A">
      <w:pPr>
        <w:rPr>
          <w:rtl/>
        </w:rPr>
      </w:pPr>
      <w:bookmarkStart w:id="21680" w:name="_ETM_Q1_6036485"/>
      <w:bookmarkStart w:id="21681" w:name="_ETM_Q1_6036606"/>
      <w:bookmarkEnd w:id="21680"/>
      <w:bookmarkEnd w:id="21681"/>
    </w:p>
    <w:p w:rsidR="00D8555A" w:rsidRDefault="00D8555A" w:rsidP="00D8555A">
      <w:pPr>
        <w:pStyle w:val="af8"/>
        <w:keepNext/>
        <w:rPr>
          <w:rtl/>
        </w:rPr>
      </w:pPr>
      <w:bookmarkStart w:id="21682" w:name="ET_yor_5726_8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682"/>
    </w:p>
    <w:p w:rsidR="00D8555A" w:rsidRDefault="00D8555A" w:rsidP="00D8555A">
      <w:pPr>
        <w:pStyle w:val="KeepWithNext"/>
        <w:rPr>
          <w:rtl/>
        </w:rPr>
      </w:pPr>
    </w:p>
    <w:p w:rsidR="00D8555A" w:rsidRDefault="00D8555A" w:rsidP="00D8555A">
      <w:pPr>
        <w:rPr>
          <w:rtl/>
        </w:rPr>
      </w:pPr>
      <w:bookmarkStart w:id="21683" w:name="_ETM_Q1_6043314"/>
      <w:bookmarkEnd w:id="21683"/>
      <w:r>
        <w:rPr>
          <w:rtl/>
        </w:rPr>
        <w:t>אז יענו לך. שאלת</w:t>
      </w:r>
      <w:bookmarkStart w:id="21684" w:name="_ETM_Q1_6038907"/>
      <w:bookmarkEnd w:id="21684"/>
      <w:r>
        <w:rPr>
          <w:rtl/>
        </w:rPr>
        <w:t xml:space="preserve"> את זה לפני זה או אחרי?</w:t>
      </w:r>
      <w:bookmarkStart w:id="21685" w:name="_ETM_Q1_6044491"/>
      <w:bookmarkEnd w:id="21685"/>
    </w:p>
    <w:p w:rsidR="00D8555A" w:rsidRDefault="00D8555A" w:rsidP="00D8555A">
      <w:pPr>
        <w:rPr>
          <w:rtl/>
        </w:rPr>
      </w:pPr>
      <w:bookmarkStart w:id="21686" w:name="_ETM_Q1_6044607"/>
      <w:bookmarkEnd w:id="21686"/>
    </w:p>
    <w:p w:rsidR="00D8555A" w:rsidRDefault="00D8555A" w:rsidP="00D8555A">
      <w:pPr>
        <w:pStyle w:val="-"/>
        <w:keepNext/>
        <w:rPr>
          <w:rtl/>
        </w:rPr>
      </w:pPr>
      <w:bookmarkStart w:id="21687" w:name="ET_speakercontinue_6156_81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1687"/>
    </w:p>
    <w:p w:rsidR="00D8555A" w:rsidRDefault="00D8555A" w:rsidP="00D8555A">
      <w:pPr>
        <w:pStyle w:val="KeepWithNext"/>
        <w:rPr>
          <w:rtl/>
        </w:rPr>
      </w:pPr>
    </w:p>
    <w:p w:rsidR="00D8555A" w:rsidRDefault="00D8555A" w:rsidP="00D8555A">
      <w:pPr>
        <w:rPr>
          <w:rtl/>
        </w:rPr>
      </w:pPr>
      <w:bookmarkStart w:id="21688" w:name="_ETM_Q1_6046075"/>
      <w:bookmarkEnd w:id="21688"/>
      <w:r>
        <w:rPr>
          <w:rtl/>
        </w:rPr>
        <w:t>לפני.</w:t>
      </w:r>
    </w:p>
    <w:p w:rsidR="00D8555A" w:rsidRDefault="00D8555A" w:rsidP="00D8555A">
      <w:pPr>
        <w:rPr>
          <w:rtl/>
        </w:rPr>
      </w:pPr>
      <w:bookmarkStart w:id="21689" w:name="_ETM_Q1_6041939"/>
      <w:bookmarkStart w:id="21690" w:name="_ETM_Q1_6042049"/>
      <w:bookmarkEnd w:id="21689"/>
      <w:bookmarkEnd w:id="21690"/>
    </w:p>
    <w:p w:rsidR="00D8555A" w:rsidRDefault="00D8555A" w:rsidP="00D8555A">
      <w:pPr>
        <w:pStyle w:val="af8"/>
        <w:keepNext/>
        <w:rPr>
          <w:rtl/>
        </w:rPr>
      </w:pPr>
      <w:bookmarkStart w:id="21691" w:name="ET_yor_5726_8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691"/>
    </w:p>
    <w:p w:rsidR="00D8555A" w:rsidRDefault="00D8555A" w:rsidP="00D8555A">
      <w:pPr>
        <w:pStyle w:val="KeepWithNext"/>
        <w:rPr>
          <w:rtl/>
        </w:rPr>
      </w:pPr>
    </w:p>
    <w:p w:rsidR="00D8555A" w:rsidRDefault="00D8555A" w:rsidP="00D8555A">
      <w:pPr>
        <w:rPr>
          <w:rtl/>
        </w:rPr>
      </w:pPr>
      <w:bookmarkStart w:id="21692" w:name="_ETM_Q1_6043473"/>
      <w:bookmarkEnd w:id="21692"/>
      <w:r>
        <w:rPr>
          <w:rtl/>
        </w:rPr>
        <w:t xml:space="preserve">אז מי נגד? </w:t>
      </w:r>
    </w:p>
    <w:p w:rsidR="00D8555A" w:rsidRDefault="00D8555A" w:rsidP="00D8555A">
      <w:pPr>
        <w:rPr>
          <w:rtl/>
        </w:rPr>
      </w:pPr>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bookmarkStart w:id="21693" w:name="_ETM_Q1_6049419"/>
      <w:bookmarkStart w:id="21694" w:name="_ETM_Q1_6049550"/>
      <w:bookmarkStart w:id="21695" w:name="_ETM_Q1_6050579"/>
      <w:bookmarkEnd w:id="21693"/>
      <w:bookmarkEnd w:id="21694"/>
      <w:bookmarkEnd w:id="21695"/>
    </w:p>
    <w:p w:rsidR="00D8555A" w:rsidRDefault="00D8555A" w:rsidP="00D8555A">
      <w:pPr>
        <w:pStyle w:val="a5"/>
        <w:keepNext/>
        <w:rPr>
          <w:rtl/>
        </w:rPr>
      </w:pPr>
      <w:bookmarkStart w:id="21696" w:name="ET_speaker_6361_8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696"/>
    </w:p>
    <w:p w:rsidR="00D8555A" w:rsidRDefault="00D8555A" w:rsidP="00D8555A">
      <w:pPr>
        <w:pStyle w:val="KeepWithNext"/>
        <w:rPr>
          <w:rtl/>
        </w:rPr>
      </w:pPr>
    </w:p>
    <w:p w:rsidR="00D8555A" w:rsidRDefault="00D8555A" w:rsidP="00D8555A">
      <w:pPr>
        <w:rPr>
          <w:rtl/>
        </w:rPr>
      </w:pPr>
      <w:bookmarkStart w:id="21697" w:name="_ETM_Q1_6051350"/>
      <w:bookmarkStart w:id="21698" w:name="_ETM_Q1_6051422"/>
      <w:bookmarkEnd w:id="21697"/>
      <w:bookmarkEnd w:id="21698"/>
      <w:r>
        <w:rPr>
          <w:rtl/>
        </w:rPr>
        <w:t xml:space="preserve">רוויזיה. יש </w:t>
      </w:r>
      <w:bookmarkStart w:id="21699" w:name="_ETM_Q1_6049435"/>
      <w:bookmarkEnd w:id="21699"/>
      <w:r>
        <w:rPr>
          <w:rtl/>
        </w:rPr>
        <w:t>לי הרגשה שהבטיחות בדרכים לא מספיק חשובה לכם.</w:t>
      </w:r>
    </w:p>
    <w:p w:rsidR="00D8555A" w:rsidRDefault="00D8555A" w:rsidP="00D8555A">
      <w:pPr>
        <w:rPr>
          <w:rtl/>
        </w:rPr>
      </w:pPr>
      <w:bookmarkStart w:id="21700" w:name="_ETM_Q1_6052644"/>
      <w:bookmarkStart w:id="21701" w:name="_ETM_Q1_6052737"/>
      <w:bookmarkEnd w:id="21700"/>
      <w:bookmarkEnd w:id="2170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702" w:name="_ETM_Q1_6053625"/>
      <w:bookmarkEnd w:id="21702"/>
      <w:r>
        <w:rPr>
          <w:rtl/>
        </w:rPr>
        <w:t xml:space="preserve">ברור. רוויזיה, בבקשה. הסעיף עבר. </w:t>
      </w:r>
      <w:bookmarkStart w:id="21703" w:name="_ETM_Q1_6052210"/>
      <w:bookmarkEnd w:id="21703"/>
    </w:p>
    <w:p w:rsidR="00D8555A" w:rsidRDefault="00D8555A" w:rsidP="00D8555A">
      <w:pPr>
        <w:rPr>
          <w:rtl/>
        </w:rPr>
      </w:pPr>
      <w:bookmarkStart w:id="21704" w:name="_ETM_Q1_6051974"/>
      <w:bookmarkStart w:id="21705" w:name="_ETM_Q1_6052083"/>
      <w:bookmarkStart w:id="21706" w:name="_ETM_Q1_6053335"/>
      <w:bookmarkEnd w:id="21704"/>
      <w:bookmarkEnd w:id="21705"/>
      <w:bookmarkEnd w:id="21706"/>
    </w:p>
    <w:p w:rsidR="00D8555A" w:rsidRDefault="00D8555A" w:rsidP="00D8555A">
      <w:pPr>
        <w:pStyle w:val="a5"/>
        <w:keepNext/>
        <w:rPr>
          <w:rtl/>
        </w:rPr>
      </w:pPr>
      <w:bookmarkStart w:id="21707" w:name="ET_speaker_6127_82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707"/>
    </w:p>
    <w:p w:rsidR="00D8555A" w:rsidRDefault="00D8555A" w:rsidP="00D8555A">
      <w:pPr>
        <w:pStyle w:val="KeepWithNext"/>
        <w:rPr>
          <w:rtl/>
        </w:rPr>
      </w:pPr>
    </w:p>
    <w:p w:rsidR="00D8555A" w:rsidRDefault="00D8555A" w:rsidP="00D8555A">
      <w:pPr>
        <w:rPr>
          <w:rtl/>
        </w:rPr>
      </w:pPr>
      <w:bookmarkStart w:id="21708" w:name="_ETM_Q1_6054217"/>
      <w:bookmarkStart w:id="21709" w:name="_ETM_Q1_6054308"/>
      <w:bookmarkEnd w:id="21708"/>
      <w:bookmarkEnd w:id="21709"/>
      <w:r>
        <w:rPr>
          <w:rtl/>
        </w:rPr>
        <w:t>רוויזיה.</w:t>
      </w:r>
    </w:p>
    <w:p w:rsidR="00D8555A" w:rsidRDefault="00D8555A" w:rsidP="00D8555A">
      <w:pPr>
        <w:rPr>
          <w:rtl/>
        </w:rPr>
      </w:pPr>
      <w:bookmarkStart w:id="21710" w:name="_ETM_Q1_6055486"/>
      <w:bookmarkStart w:id="21711" w:name="_ETM_Q1_6055622"/>
      <w:bookmarkEnd w:id="21710"/>
      <w:bookmarkEnd w:id="21711"/>
    </w:p>
    <w:p w:rsidR="00D8555A" w:rsidRDefault="00D8555A" w:rsidP="00D8555A">
      <w:pPr>
        <w:pStyle w:val="af8"/>
        <w:keepNext/>
        <w:rPr>
          <w:rtl/>
        </w:rPr>
      </w:pPr>
      <w:bookmarkStart w:id="21712" w:name="ET_yor_5726_8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712"/>
    </w:p>
    <w:p w:rsidR="00D8555A" w:rsidRDefault="00D8555A" w:rsidP="00D8555A">
      <w:pPr>
        <w:pStyle w:val="KeepWithNext"/>
        <w:rPr>
          <w:rtl/>
        </w:rPr>
      </w:pPr>
    </w:p>
    <w:p w:rsidR="00D8555A" w:rsidRDefault="00D8555A" w:rsidP="00D8555A">
      <w:pPr>
        <w:rPr>
          <w:rtl/>
        </w:rPr>
      </w:pPr>
      <w:bookmarkStart w:id="21713" w:name="_ETM_Q1_6056893"/>
      <w:bookmarkEnd w:id="21713"/>
      <w:r>
        <w:rPr>
          <w:rtl/>
        </w:rPr>
        <w:t xml:space="preserve">תעני לו רק על יהודה </w:t>
      </w:r>
      <w:bookmarkStart w:id="21714" w:name="_ETM_Q1_6059741"/>
      <w:bookmarkEnd w:id="21714"/>
      <w:r>
        <w:rPr>
          <w:rtl/>
        </w:rPr>
        <w:t>ושומרון.</w:t>
      </w:r>
    </w:p>
    <w:p w:rsidR="00D8555A" w:rsidRDefault="00D8555A" w:rsidP="00D8555A">
      <w:pPr>
        <w:rPr>
          <w:rtl/>
        </w:rPr>
      </w:pPr>
      <w:bookmarkStart w:id="21715" w:name="_ETM_Q1_6055412"/>
      <w:bookmarkStart w:id="21716" w:name="_ETM_Q1_6055500"/>
      <w:bookmarkStart w:id="21717" w:name="_ETM_Q1_6057084"/>
      <w:bookmarkEnd w:id="21715"/>
      <w:bookmarkEnd w:id="21716"/>
      <w:bookmarkEnd w:id="21717"/>
    </w:p>
    <w:p w:rsidR="00D8555A" w:rsidRDefault="00D8555A" w:rsidP="00D8555A">
      <w:pPr>
        <w:pStyle w:val="a5"/>
        <w:keepNext/>
        <w:rPr>
          <w:rtl/>
        </w:rPr>
      </w:pPr>
      <w:bookmarkStart w:id="21718" w:name="ET_speaker_6156_8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18"/>
    </w:p>
    <w:p w:rsidR="00D8555A" w:rsidRDefault="00D8555A" w:rsidP="00D8555A">
      <w:pPr>
        <w:pStyle w:val="KeepWithNext"/>
        <w:rPr>
          <w:rtl/>
        </w:rPr>
      </w:pPr>
    </w:p>
    <w:p w:rsidR="00D8555A" w:rsidRDefault="00D8555A" w:rsidP="00D8555A">
      <w:pPr>
        <w:rPr>
          <w:rtl/>
        </w:rPr>
      </w:pPr>
      <w:bookmarkStart w:id="21719" w:name="_ETM_Q1_6057737"/>
      <w:bookmarkStart w:id="21720" w:name="_ETM_Q1_6057843"/>
      <w:bookmarkEnd w:id="21719"/>
      <w:bookmarkEnd w:id="21720"/>
      <w:r>
        <w:rPr>
          <w:rtl/>
        </w:rPr>
        <w:t>כמה מתקציב הפיתוח מיועד?</w:t>
      </w:r>
    </w:p>
    <w:p w:rsidR="00D8555A" w:rsidRDefault="00D8555A" w:rsidP="00D8555A">
      <w:pPr>
        <w:rPr>
          <w:rtl/>
        </w:rPr>
      </w:pPr>
      <w:bookmarkStart w:id="21721" w:name="_ETM_Q1_6056484"/>
      <w:bookmarkStart w:id="21722" w:name="_ETM_Q1_6056584"/>
      <w:bookmarkEnd w:id="21721"/>
      <w:bookmarkEnd w:id="21722"/>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723" w:name="_ETM_Q1_6057305"/>
      <w:bookmarkEnd w:id="21723"/>
      <w:r>
        <w:rPr>
          <w:rtl/>
        </w:rPr>
        <w:t>היא שמעה.</w:t>
      </w:r>
    </w:p>
    <w:p w:rsidR="00D8555A" w:rsidRDefault="00D8555A" w:rsidP="00D8555A">
      <w:pPr>
        <w:rPr>
          <w:rtl/>
        </w:rPr>
      </w:pPr>
      <w:bookmarkStart w:id="21724" w:name="_ETM_Q1_6058572"/>
      <w:bookmarkStart w:id="21725" w:name="_ETM_Q1_6058670"/>
      <w:bookmarkStart w:id="21726" w:name="_ETM_Q1_6060268"/>
      <w:bookmarkEnd w:id="21724"/>
      <w:bookmarkEnd w:id="21725"/>
      <w:bookmarkEnd w:id="21726"/>
    </w:p>
    <w:p w:rsidR="00D8555A" w:rsidRDefault="00D8555A" w:rsidP="00D8555A">
      <w:pPr>
        <w:pStyle w:val="a5"/>
        <w:keepNext/>
        <w:rPr>
          <w:rtl/>
        </w:rPr>
      </w:pPr>
      <w:bookmarkStart w:id="21727" w:name="ET_speaker_דנה_דובר_827"/>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727"/>
    </w:p>
    <w:p w:rsidR="00D8555A" w:rsidRDefault="00D8555A" w:rsidP="00D8555A">
      <w:pPr>
        <w:pStyle w:val="KeepWithNext"/>
        <w:rPr>
          <w:rtl/>
        </w:rPr>
      </w:pPr>
    </w:p>
    <w:p w:rsidR="00D8555A" w:rsidRDefault="00D8555A" w:rsidP="00D8555A">
      <w:pPr>
        <w:rPr>
          <w:rtl/>
        </w:rPr>
      </w:pPr>
      <w:bookmarkStart w:id="21728" w:name="_ETM_Q1_6061091"/>
      <w:bookmarkStart w:id="21729" w:name="_ETM_Q1_6061172"/>
      <w:bookmarkEnd w:id="21728"/>
      <w:bookmarkEnd w:id="21729"/>
      <w:r>
        <w:rPr>
          <w:rtl/>
        </w:rPr>
        <w:t xml:space="preserve">אז בגדול, יש חלק מתוכנית החומש </w:t>
      </w:r>
      <w:bookmarkStart w:id="21730" w:name="_ETM_Q1_6060868"/>
      <w:bookmarkEnd w:id="21730"/>
      <w:r>
        <w:rPr>
          <w:rtl/>
        </w:rPr>
        <w:t>הגדול שמוקצה ליהודה ושומרון. בנוסף, בסלי הפיתוח שיש עכשיו, בממוצע לאורך השנים, בערך 20% מהתקציב - - -</w:t>
      </w:r>
    </w:p>
    <w:p w:rsidR="00D8555A" w:rsidRDefault="00D8555A" w:rsidP="00D8555A">
      <w:pPr>
        <w:rPr>
          <w:rtl/>
        </w:rPr>
      </w:pPr>
      <w:bookmarkStart w:id="21731" w:name="_ETM_Q1_6070282"/>
      <w:bookmarkStart w:id="21732" w:name="_ETM_Q1_6070358"/>
      <w:bookmarkStart w:id="21733" w:name="_ETM_Q1_6071380"/>
      <w:bookmarkEnd w:id="21731"/>
      <w:bookmarkEnd w:id="21732"/>
      <w:bookmarkEnd w:id="21733"/>
    </w:p>
    <w:p w:rsidR="00D8555A" w:rsidRDefault="00D8555A" w:rsidP="00D8555A">
      <w:pPr>
        <w:pStyle w:val="a5"/>
        <w:keepNext/>
        <w:rPr>
          <w:rtl/>
        </w:rPr>
      </w:pPr>
      <w:bookmarkStart w:id="21734" w:name="ET_speaker_6156_8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34"/>
    </w:p>
    <w:p w:rsidR="00D8555A" w:rsidRDefault="00D8555A" w:rsidP="00D8555A">
      <w:pPr>
        <w:pStyle w:val="KeepWithNext"/>
        <w:rPr>
          <w:rtl/>
        </w:rPr>
      </w:pPr>
    </w:p>
    <w:p w:rsidR="00D8555A" w:rsidRDefault="00D8555A" w:rsidP="00D8555A">
      <w:pPr>
        <w:rPr>
          <w:rtl/>
        </w:rPr>
      </w:pPr>
      <w:bookmarkStart w:id="21735" w:name="_ETM_Q1_6072273"/>
      <w:bookmarkStart w:id="21736" w:name="_ETM_Q1_6072348"/>
      <w:bookmarkEnd w:id="21735"/>
      <w:bookmarkEnd w:id="21736"/>
      <w:r>
        <w:rPr>
          <w:rtl/>
        </w:rPr>
        <w:t>20%</w:t>
      </w:r>
      <w:bookmarkStart w:id="21737" w:name="_ETM_Q1_6073707"/>
      <w:bookmarkEnd w:id="21737"/>
      <w:r>
        <w:rPr>
          <w:rtl/>
        </w:rPr>
        <w:t xml:space="preserve"> מיועדים לתשתיות - - -</w:t>
      </w:r>
    </w:p>
    <w:p w:rsidR="00D8555A" w:rsidRDefault="00D8555A" w:rsidP="00D8555A">
      <w:pPr>
        <w:rPr>
          <w:rtl/>
        </w:rPr>
      </w:pPr>
      <w:bookmarkStart w:id="21738" w:name="_ETM_Q1_6071760"/>
      <w:bookmarkStart w:id="21739" w:name="_ETM_Q1_6071857"/>
      <w:bookmarkEnd w:id="21738"/>
      <w:bookmarkEnd w:id="21739"/>
    </w:p>
    <w:p w:rsidR="00D8555A" w:rsidRDefault="00D8555A" w:rsidP="00D8555A">
      <w:pPr>
        <w:pStyle w:val="af8"/>
        <w:keepNext/>
        <w:rPr>
          <w:rtl/>
        </w:rPr>
      </w:pPr>
      <w:bookmarkStart w:id="21740" w:name="ET_yor_5726_8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740"/>
    </w:p>
    <w:p w:rsidR="00D8555A" w:rsidRDefault="00D8555A" w:rsidP="00D8555A">
      <w:pPr>
        <w:pStyle w:val="KeepWithNext"/>
        <w:rPr>
          <w:rtl/>
        </w:rPr>
      </w:pPr>
    </w:p>
    <w:p w:rsidR="00D8555A" w:rsidRDefault="00D8555A" w:rsidP="00D8555A">
      <w:pPr>
        <w:rPr>
          <w:rtl/>
        </w:rPr>
      </w:pPr>
      <w:bookmarkStart w:id="21741" w:name="_ETM_Q1_6074178"/>
      <w:bookmarkEnd w:id="21741"/>
      <w:r>
        <w:rPr>
          <w:rtl/>
        </w:rPr>
        <w:t>תודה. סעיף הבא.</w:t>
      </w:r>
    </w:p>
    <w:p w:rsidR="00D8555A" w:rsidRDefault="00D8555A" w:rsidP="00D8555A">
      <w:pPr>
        <w:rPr>
          <w:rtl/>
        </w:rPr>
      </w:pPr>
      <w:bookmarkStart w:id="21742" w:name="_ETM_Q1_6076088"/>
      <w:bookmarkStart w:id="21743" w:name="_ETM_Q1_6076180"/>
      <w:bookmarkStart w:id="21744" w:name="_ETM_Q1_6076126"/>
      <w:bookmarkEnd w:id="21742"/>
      <w:bookmarkEnd w:id="21743"/>
      <w:bookmarkEnd w:id="21744"/>
    </w:p>
    <w:p w:rsidR="00D8555A" w:rsidRDefault="00D8555A" w:rsidP="00D8555A">
      <w:pPr>
        <w:pStyle w:val="a5"/>
        <w:keepNext/>
        <w:rPr>
          <w:rtl/>
        </w:rPr>
      </w:pPr>
      <w:bookmarkStart w:id="21745" w:name="ET_speaker_6361_8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745"/>
    </w:p>
    <w:p w:rsidR="00D8555A" w:rsidRDefault="00D8555A" w:rsidP="00D8555A">
      <w:pPr>
        <w:pStyle w:val="KeepWithNext"/>
        <w:rPr>
          <w:rtl/>
        </w:rPr>
      </w:pPr>
    </w:p>
    <w:p w:rsidR="00D8555A" w:rsidRDefault="00D8555A" w:rsidP="00D8555A">
      <w:pPr>
        <w:rPr>
          <w:rtl/>
        </w:rPr>
      </w:pPr>
      <w:bookmarkStart w:id="21746" w:name="_ETM_Q1_6076904"/>
      <w:bookmarkStart w:id="21747" w:name="_ETM_Q1_6076976"/>
      <w:bookmarkEnd w:id="21746"/>
      <w:bookmarkEnd w:id="21747"/>
      <w:r>
        <w:rPr>
          <w:rtl/>
        </w:rPr>
        <w:t>רגע, ינון.</w:t>
      </w:r>
    </w:p>
    <w:p w:rsidR="00D8555A" w:rsidRDefault="00D8555A" w:rsidP="00D8555A">
      <w:pPr>
        <w:rPr>
          <w:rtl/>
        </w:rPr>
      </w:pPr>
      <w:bookmarkStart w:id="21748" w:name="_ETM_Q1_6074545"/>
      <w:bookmarkStart w:id="21749" w:name="_ETM_Q1_6074644"/>
      <w:bookmarkEnd w:id="21748"/>
      <w:bookmarkEnd w:id="21749"/>
    </w:p>
    <w:p w:rsidR="00D8555A" w:rsidRDefault="00D8555A" w:rsidP="00D8555A">
      <w:pPr>
        <w:pStyle w:val="af8"/>
        <w:keepNext/>
        <w:rPr>
          <w:rtl/>
        </w:rPr>
      </w:pPr>
      <w:bookmarkStart w:id="21750" w:name="ET_yor_5726_8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750"/>
    </w:p>
    <w:p w:rsidR="00D8555A" w:rsidRDefault="00D8555A" w:rsidP="00D8555A">
      <w:pPr>
        <w:pStyle w:val="KeepWithNext"/>
        <w:rPr>
          <w:rtl/>
        </w:rPr>
      </w:pPr>
    </w:p>
    <w:p w:rsidR="00D8555A" w:rsidRDefault="00D8555A" w:rsidP="00D8555A">
      <w:pPr>
        <w:rPr>
          <w:rtl/>
        </w:rPr>
      </w:pPr>
      <w:bookmarkStart w:id="21751" w:name="_ETM_Q1_6076249"/>
      <w:bookmarkEnd w:id="21751"/>
      <w:r>
        <w:rPr>
          <w:rtl/>
        </w:rPr>
        <w:t xml:space="preserve">לא, סיימנו את השאלות. זה בגלל שהיא לא ענתה, אבל סיימנו, </w:t>
      </w:r>
      <w:bookmarkStart w:id="21752" w:name="_ETM_Q1_6077604"/>
      <w:bookmarkEnd w:id="21752"/>
      <w:r>
        <w:rPr>
          <w:rtl/>
        </w:rPr>
        <w:t>כבר הצבענו. יש לך עכשיו עוד.</w:t>
      </w:r>
    </w:p>
    <w:p w:rsidR="00D8555A" w:rsidRDefault="00D8555A" w:rsidP="00D8555A">
      <w:pPr>
        <w:rPr>
          <w:rtl/>
        </w:rPr>
      </w:pPr>
      <w:bookmarkStart w:id="21753" w:name="_ETM_Q1_6077252"/>
      <w:bookmarkStart w:id="21754" w:name="_ETM_Q1_6077349"/>
      <w:bookmarkStart w:id="21755" w:name="_ETM_Q1_6074242"/>
      <w:bookmarkEnd w:id="21753"/>
      <w:bookmarkEnd w:id="21754"/>
      <w:bookmarkEnd w:id="21755"/>
    </w:p>
    <w:p w:rsidR="00D8555A" w:rsidRDefault="00D8555A" w:rsidP="00D8555A">
      <w:pPr>
        <w:pStyle w:val="a5"/>
        <w:keepNext/>
        <w:rPr>
          <w:rtl/>
        </w:rPr>
      </w:pPr>
      <w:bookmarkStart w:id="21756" w:name="ET_speaker_דנה_דובר_832"/>
      <w:r>
        <w:rPr>
          <w:rStyle w:val="TagStyle"/>
          <w:rFonts w:hint="cs"/>
          <w:rtl/>
        </w:rPr>
        <w:t xml:space="preserve"> &lt;&lt; דובר &gt;&gt; </w:t>
      </w:r>
      <w:r>
        <w:rPr>
          <w:rFonts w:hint="cs"/>
          <w:rtl/>
        </w:rPr>
        <w:t>דנה דובר:</w:t>
      </w:r>
      <w:r>
        <w:rPr>
          <w:rStyle w:val="TagStyle"/>
          <w:rFonts w:hint="cs"/>
          <w:rtl/>
        </w:rPr>
        <w:t xml:space="preserve"> &lt;&lt; דובר &gt;&gt;</w:t>
      </w:r>
      <w:r>
        <w:rPr>
          <w:rFonts w:hint="cs"/>
          <w:rtl/>
        </w:rPr>
        <w:t xml:space="preserve">   </w:t>
      </w:r>
      <w:bookmarkEnd w:id="21756"/>
    </w:p>
    <w:p w:rsidR="00D8555A" w:rsidRDefault="00D8555A" w:rsidP="00D8555A">
      <w:pPr>
        <w:pStyle w:val="KeepWithNext"/>
        <w:rPr>
          <w:rtl/>
        </w:rPr>
      </w:pPr>
    </w:p>
    <w:p w:rsidR="00D8555A" w:rsidRDefault="00D8555A" w:rsidP="00D8555A">
      <w:pPr>
        <w:rPr>
          <w:rtl/>
        </w:rPr>
      </w:pPr>
      <w:bookmarkStart w:id="21757" w:name="_ETM_Q1_6075061"/>
      <w:bookmarkStart w:id="21758" w:name="_ETM_Q1_6075136"/>
      <w:bookmarkEnd w:id="21757"/>
      <w:bookmarkEnd w:id="21758"/>
      <w:r>
        <w:rPr>
          <w:rtl/>
        </w:rPr>
        <w:t>- - - חלק בהתאם להתפלגות של הכבישים בארץ כולה.</w:t>
      </w:r>
    </w:p>
    <w:p w:rsidR="00D8555A" w:rsidRDefault="00D8555A" w:rsidP="00D8555A">
      <w:pPr>
        <w:rPr>
          <w:rtl/>
        </w:rPr>
      </w:pPr>
      <w:bookmarkStart w:id="21759" w:name="_ETM_Q1_6079326"/>
      <w:bookmarkStart w:id="21760" w:name="_ETM_Q1_6079435"/>
      <w:bookmarkStart w:id="21761" w:name="_ETM_Q1_6080805"/>
      <w:bookmarkEnd w:id="21759"/>
      <w:bookmarkEnd w:id="21760"/>
      <w:bookmarkEnd w:id="21761"/>
    </w:p>
    <w:p w:rsidR="00D8555A" w:rsidRDefault="00D8555A" w:rsidP="00D8555A">
      <w:pPr>
        <w:pStyle w:val="a5"/>
        <w:keepNext/>
        <w:rPr>
          <w:rtl/>
        </w:rPr>
      </w:pPr>
      <w:bookmarkStart w:id="21762" w:name="ET_speaker_6156_8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62"/>
    </w:p>
    <w:p w:rsidR="00D8555A" w:rsidRDefault="00D8555A" w:rsidP="00D8555A">
      <w:pPr>
        <w:pStyle w:val="KeepWithNext"/>
        <w:rPr>
          <w:rtl/>
        </w:rPr>
      </w:pPr>
    </w:p>
    <w:p w:rsidR="00D8555A" w:rsidRDefault="00D8555A" w:rsidP="00D8555A">
      <w:pPr>
        <w:rPr>
          <w:rtl/>
        </w:rPr>
      </w:pPr>
      <w:bookmarkStart w:id="21763" w:name="_ETM_Q1_6081641"/>
      <w:bookmarkStart w:id="21764" w:name="_ETM_Q1_6081695"/>
      <w:bookmarkEnd w:id="21763"/>
      <w:bookmarkEnd w:id="21764"/>
      <w:r>
        <w:rPr>
          <w:rtl/>
        </w:rPr>
        <w:t xml:space="preserve">לא יודע, מקום שיש </w:t>
      </w:r>
      <w:bookmarkStart w:id="21765" w:name="_ETM_Q1_6078490"/>
      <w:bookmarkEnd w:id="21765"/>
      <w:r>
        <w:rPr>
          <w:rtl/>
        </w:rPr>
        <w:t>בו חצי מיליון אזרחים ישראלים.</w:t>
      </w:r>
      <w:bookmarkStart w:id="21766" w:name="_ETM_Q1_6083636"/>
      <w:bookmarkStart w:id="21767" w:name="_ETM_Q1_6083741"/>
      <w:bookmarkEnd w:id="21766"/>
      <w:bookmarkEnd w:id="21767"/>
      <w:r>
        <w:rPr>
          <w:rtl/>
        </w:rPr>
        <w:t xml:space="preserve"> הגיוני.</w:t>
      </w:r>
    </w:p>
    <w:p w:rsidR="00D8555A" w:rsidRDefault="00D8555A" w:rsidP="00D8555A">
      <w:pPr>
        <w:rPr>
          <w:rtl/>
        </w:rPr>
      </w:pPr>
      <w:bookmarkStart w:id="21768" w:name="_ETM_Q1_6084492"/>
      <w:bookmarkStart w:id="21769" w:name="_ETM_Q1_6084607"/>
      <w:bookmarkStart w:id="21770" w:name="_ETM_Q1_6085668"/>
      <w:bookmarkEnd w:id="21768"/>
      <w:bookmarkEnd w:id="21769"/>
      <w:bookmarkEnd w:id="21770"/>
    </w:p>
    <w:p w:rsidR="00D8555A" w:rsidRDefault="00D8555A" w:rsidP="00D8555A">
      <w:pPr>
        <w:pStyle w:val="a5"/>
        <w:keepNext/>
        <w:rPr>
          <w:rtl/>
        </w:rPr>
      </w:pPr>
      <w:bookmarkStart w:id="21771" w:name="ET_speaker_6361_8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771"/>
    </w:p>
    <w:p w:rsidR="00D8555A" w:rsidRDefault="00D8555A" w:rsidP="00D8555A">
      <w:pPr>
        <w:pStyle w:val="KeepWithNext"/>
        <w:rPr>
          <w:rtl/>
        </w:rPr>
      </w:pPr>
    </w:p>
    <w:p w:rsidR="00D8555A" w:rsidRDefault="00D8555A" w:rsidP="00D8555A">
      <w:pPr>
        <w:rPr>
          <w:rtl/>
        </w:rPr>
      </w:pPr>
      <w:bookmarkStart w:id="21772" w:name="_ETM_Q1_6086431"/>
      <w:bookmarkStart w:id="21773" w:name="_ETM_Q1_6086488"/>
      <w:bookmarkEnd w:id="21772"/>
      <w:bookmarkEnd w:id="21773"/>
      <w:r>
        <w:rPr>
          <w:rtl/>
        </w:rPr>
        <w:t xml:space="preserve">כמה אחוז מאזרחי </w:t>
      </w:r>
      <w:bookmarkStart w:id="21774" w:name="_ETM_Q1_6084990"/>
      <w:bookmarkEnd w:id="21774"/>
      <w:r>
        <w:rPr>
          <w:rtl/>
        </w:rPr>
        <w:t xml:space="preserve">ישראל גרים ביהודה ושומרון? </w:t>
      </w:r>
    </w:p>
    <w:p w:rsidR="00D8555A" w:rsidRDefault="00D8555A" w:rsidP="00D8555A">
      <w:pPr>
        <w:rPr>
          <w:rtl/>
        </w:rPr>
      </w:pPr>
      <w:bookmarkStart w:id="21775" w:name="_ETM_Q1_6090396"/>
      <w:bookmarkStart w:id="21776" w:name="_ETM_Q1_6090506"/>
      <w:bookmarkStart w:id="21777" w:name="_ETM_Q1_6087841"/>
      <w:bookmarkEnd w:id="21775"/>
      <w:bookmarkEnd w:id="21776"/>
      <w:bookmarkEnd w:id="21777"/>
    </w:p>
    <w:p w:rsidR="00D8555A" w:rsidRDefault="00D8555A" w:rsidP="00D8555A">
      <w:pPr>
        <w:pStyle w:val="a5"/>
        <w:keepNext/>
        <w:rPr>
          <w:rtl/>
        </w:rPr>
      </w:pPr>
      <w:bookmarkStart w:id="21778" w:name="ET_speaker_6156_8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78"/>
    </w:p>
    <w:p w:rsidR="00D8555A" w:rsidRDefault="00D8555A" w:rsidP="00D8555A">
      <w:pPr>
        <w:pStyle w:val="KeepWithNext"/>
        <w:rPr>
          <w:rtl/>
        </w:rPr>
      </w:pPr>
    </w:p>
    <w:p w:rsidR="00D8555A" w:rsidRDefault="00D8555A" w:rsidP="00D8555A">
      <w:pPr>
        <w:rPr>
          <w:rtl/>
        </w:rPr>
      </w:pPr>
      <w:bookmarkStart w:id="21779" w:name="_ETM_Q1_6088727"/>
      <w:bookmarkStart w:id="21780" w:name="_ETM_Q1_6088810"/>
      <w:bookmarkEnd w:id="21779"/>
      <w:bookmarkEnd w:id="21780"/>
      <w:r>
        <w:rPr>
          <w:rtl/>
        </w:rPr>
        <w:t xml:space="preserve">500,000 מתוך כמעט 10 </w:t>
      </w:r>
      <w:bookmarkStart w:id="21781" w:name="_ETM_Q1_6090510"/>
      <w:bookmarkEnd w:id="21781"/>
      <w:r>
        <w:rPr>
          <w:rtl/>
        </w:rPr>
        <w:t xml:space="preserve">מיליון </w:t>
      </w:r>
      <w:r>
        <w:t>–</w:t>
      </w:r>
      <w:r>
        <w:rPr>
          <w:rtl/>
        </w:rPr>
        <w:t xml:space="preserve"> 6%.</w:t>
      </w:r>
    </w:p>
    <w:p w:rsidR="00D8555A" w:rsidRDefault="00D8555A" w:rsidP="00D8555A">
      <w:pPr>
        <w:rPr>
          <w:rtl/>
        </w:rPr>
      </w:pPr>
      <w:bookmarkStart w:id="21782" w:name="_ETM_Q1_6094486"/>
      <w:bookmarkStart w:id="21783" w:name="_ETM_Q1_6094665"/>
      <w:bookmarkEnd w:id="21782"/>
      <w:bookmarkEnd w:id="21783"/>
    </w:p>
    <w:p w:rsidR="00D8555A" w:rsidRDefault="00D8555A" w:rsidP="00D8555A">
      <w:pPr>
        <w:pStyle w:val="af8"/>
        <w:keepNext/>
        <w:rPr>
          <w:rtl/>
        </w:rPr>
      </w:pPr>
      <w:bookmarkStart w:id="21784" w:name="ET_yor_5726_8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784"/>
    </w:p>
    <w:p w:rsidR="00D8555A" w:rsidRDefault="00D8555A" w:rsidP="00D8555A">
      <w:pPr>
        <w:pStyle w:val="KeepWithNext"/>
        <w:rPr>
          <w:rtl/>
        </w:rPr>
      </w:pPr>
    </w:p>
    <w:p w:rsidR="00D8555A" w:rsidRDefault="00D8555A" w:rsidP="00D8555A">
      <w:pPr>
        <w:rPr>
          <w:rtl/>
        </w:rPr>
      </w:pPr>
      <w:bookmarkStart w:id="21785" w:name="_ETM_Q1_6095450"/>
      <w:bookmarkEnd w:id="21785"/>
      <w:r>
        <w:rPr>
          <w:rtl/>
        </w:rPr>
        <w:t>עברנו לסעיף הבא.</w:t>
      </w:r>
    </w:p>
    <w:p w:rsidR="00D8555A" w:rsidRDefault="00D8555A" w:rsidP="00D8555A">
      <w:pPr>
        <w:rPr>
          <w:rtl/>
        </w:rPr>
      </w:pPr>
      <w:bookmarkStart w:id="21786" w:name="_ETM_Q1_6091992"/>
      <w:bookmarkStart w:id="21787" w:name="_ETM_Q1_6092101"/>
      <w:bookmarkStart w:id="21788" w:name="_ETM_Q1_6089676"/>
      <w:bookmarkEnd w:id="21786"/>
      <w:bookmarkEnd w:id="21787"/>
      <w:bookmarkEnd w:id="21788"/>
    </w:p>
    <w:p w:rsidR="00D8555A" w:rsidRDefault="00D8555A" w:rsidP="00D8555A">
      <w:pPr>
        <w:pStyle w:val="a5"/>
        <w:keepNext/>
        <w:rPr>
          <w:rtl/>
        </w:rPr>
      </w:pPr>
      <w:bookmarkStart w:id="21789" w:name="ET_speaker_גולן_בדיחי_837"/>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1789"/>
    </w:p>
    <w:p w:rsidR="00D8555A" w:rsidRDefault="00D8555A" w:rsidP="00D8555A">
      <w:pPr>
        <w:pStyle w:val="KeepWithNext"/>
        <w:rPr>
          <w:rtl/>
        </w:rPr>
      </w:pPr>
    </w:p>
    <w:p w:rsidR="00D8555A" w:rsidRDefault="00D8555A" w:rsidP="00D8555A">
      <w:pPr>
        <w:rPr>
          <w:rtl/>
        </w:rPr>
      </w:pPr>
      <w:bookmarkStart w:id="21790" w:name="_ETM_Q1_6090456"/>
      <w:bookmarkStart w:id="21791" w:name="_ETM_Q1_6090540"/>
      <w:bookmarkEnd w:id="21790"/>
      <w:bookmarkEnd w:id="21791"/>
      <w:r>
        <w:rPr>
          <w:rtl/>
        </w:rPr>
        <w:t xml:space="preserve">83, הוצאות ופיתוח אחרות: </w:t>
      </w:r>
      <w:bookmarkStart w:id="21792" w:name="_ETM_Q1_6093709"/>
      <w:bookmarkEnd w:id="21792"/>
      <w:r>
        <w:rPr>
          <w:rtl/>
        </w:rPr>
        <w:t xml:space="preserve">2,999,174,000 בהוצאה; הוצאה מותנית בהכנסה – 992,200,000; הרשאה להתחייב </w:t>
      </w:r>
      <w:bookmarkStart w:id="21793" w:name="_ETM_Q1_6108381"/>
      <w:bookmarkEnd w:id="21793"/>
      <w:r>
        <w:rPr>
          <w:rtl/>
        </w:rPr>
        <w:t>– 1,563,308,000.</w:t>
      </w:r>
    </w:p>
    <w:p w:rsidR="00D8555A" w:rsidRDefault="00D8555A" w:rsidP="00D8555A">
      <w:pPr>
        <w:rPr>
          <w:rtl/>
        </w:rPr>
      </w:pPr>
      <w:bookmarkStart w:id="21794" w:name="_ETM_Q1_6117621"/>
      <w:bookmarkStart w:id="21795" w:name="_ETM_Q1_6117746"/>
      <w:bookmarkStart w:id="21796" w:name="_ETM_Q1_6114420"/>
      <w:bookmarkEnd w:id="21794"/>
      <w:bookmarkEnd w:id="21795"/>
      <w:bookmarkEnd w:id="21796"/>
    </w:p>
    <w:p w:rsidR="00D8555A" w:rsidRDefault="00D8555A" w:rsidP="00D8555A">
      <w:pPr>
        <w:pStyle w:val="a5"/>
        <w:keepNext/>
        <w:rPr>
          <w:rtl/>
        </w:rPr>
      </w:pPr>
      <w:bookmarkStart w:id="21797" w:name="ET_speaker_6361_8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797"/>
    </w:p>
    <w:p w:rsidR="00D8555A" w:rsidRDefault="00D8555A" w:rsidP="00D8555A">
      <w:pPr>
        <w:pStyle w:val="KeepWithNext"/>
        <w:rPr>
          <w:rtl/>
        </w:rPr>
      </w:pPr>
    </w:p>
    <w:p w:rsidR="00D8555A" w:rsidRDefault="00D8555A" w:rsidP="00D8555A">
      <w:pPr>
        <w:rPr>
          <w:rtl/>
        </w:rPr>
      </w:pPr>
      <w:bookmarkStart w:id="21798" w:name="_ETM_Q1_6115333"/>
      <w:bookmarkStart w:id="21799" w:name="_ETM_Q1_6115428"/>
      <w:bookmarkEnd w:id="21798"/>
      <w:bookmarkEnd w:id="21799"/>
      <w:r>
        <w:rPr>
          <w:rtl/>
        </w:rPr>
        <w:t>איזה משרד זה? מה זה "הוצאות פיתוח אחרות"?</w:t>
      </w:r>
    </w:p>
    <w:p w:rsidR="00D8555A" w:rsidRDefault="00D8555A" w:rsidP="00D8555A">
      <w:pPr>
        <w:rPr>
          <w:rtl/>
        </w:rPr>
      </w:pPr>
      <w:bookmarkStart w:id="21800" w:name="_ETM_Q1_6119753"/>
      <w:bookmarkStart w:id="21801" w:name="_ETM_Q1_6119874"/>
      <w:bookmarkStart w:id="21802" w:name="_ETM_Q1_6118804"/>
      <w:bookmarkEnd w:id="21800"/>
      <w:bookmarkEnd w:id="21801"/>
      <w:bookmarkEnd w:id="21802"/>
    </w:p>
    <w:p w:rsidR="00D8555A" w:rsidRDefault="00D8555A" w:rsidP="00D8555A">
      <w:pPr>
        <w:pStyle w:val="a5"/>
        <w:keepNext/>
        <w:rPr>
          <w:rtl/>
        </w:rPr>
      </w:pPr>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803" w:name="_ETM_Q1_6119489"/>
      <w:bookmarkStart w:id="21804" w:name="_ETM_Q1_6119582"/>
      <w:bookmarkEnd w:id="21803"/>
      <w:bookmarkEnd w:id="21804"/>
      <w:r>
        <w:rPr>
          <w:rtl/>
        </w:rPr>
        <w:t xml:space="preserve">הוצאות פיתוח </w:t>
      </w:r>
      <w:bookmarkStart w:id="21805" w:name="_ETM_Q1_6121291"/>
      <w:bookmarkEnd w:id="21805"/>
      <w:r>
        <w:rPr>
          <w:rtl/>
        </w:rPr>
        <w:t>אחרות כוללות כל מיני - - -</w:t>
      </w:r>
    </w:p>
    <w:p w:rsidR="00D8555A" w:rsidRDefault="00D8555A" w:rsidP="00D8555A">
      <w:pPr>
        <w:rPr>
          <w:rtl/>
        </w:rPr>
      </w:pPr>
      <w:bookmarkStart w:id="21806" w:name="_ETM_Q1_6123191"/>
      <w:bookmarkStart w:id="21807" w:name="_ETM_Q1_6123341"/>
      <w:bookmarkStart w:id="21808" w:name="_ETM_Q1_6125031"/>
      <w:bookmarkEnd w:id="21806"/>
      <w:bookmarkEnd w:id="21807"/>
      <w:bookmarkEnd w:id="21808"/>
    </w:p>
    <w:p w:rsidR="00D8555A" w:rsidRDefault="00D8555A" w:rsidP="00D8555A">
      <w:pPr>
        <w:pStyle w:val="a5"/>
        <w:keepNext/>
        <w:rPr>
          <w:rtl/>
        </w:rPr>
      </w:pPr>
      <w:bookmarkStart w:id="21809" w:name="ET_speaker_5307_84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1809"/>
    </w:p>
    <w:p w:rsidR="00D8555A" w:rsidRDefault="00D8555A" w:rsidP="00D8555A">
      <w:pPr>
        <w:pStyle w:val="KeepWithNext"/>
        <w:rPr>
          <w:rtl/>
        </w:rPr>
      </w:pPr>
    </w:p>
    <w:p w:rsidR="00D8555A" w:rsidRDefault="00D8555A" w:rsidP="00D8555A">
      <w:pPr>
        <w:rPr>
          <w:rtl/>
        </w:rPr>
      </w:pPr>
      <w:bookmarkStart w:id="21810" w:name="_ETM_Q1_6125886"/>
      <w:bookmarkStart w:id="21811" w:name="_ETM_Q1_6125999"/>
      <w:bookmarkEnd w:id="21810"/>
      <w:bookmarkEnd w:id="21811"/>
      <w:r>
        <w:rPr>
          <w:rtl/>
        </w:rPr>
        <w:t>פיתוח ההתיישבות הבדואית.</w:t>
      </w:r>
    </w:p>
    <w:p w:rsidR="00D8555A" w:rsidRDefault="00D8555A" w:rsidP="00D8555A">
      <w:pPr>
        <w:rPr>
          <w:rtl/>
        </w:rPr>
      </w:pPr>
      <w:bookmarkStart w:id="21812" w:name="_ETM_Q1_6125055"/>
      <w:bookmarkStart w:id="21813" w:name="_ETM_Q1_6125157"/>
      <w:bookmarkStart w:id="21814" w:name="_ETM_Q1_6126735"/>
      <w:bookmarkEnd w:id="21812"/>
      <w:bookmarkEnd w:id="21813"/>
      <w:bookmarkEnd w:id="21814"/>
    </w:p>
    <w:p w:rsidR="00D8555A" w:rsidRDefault="00D8555A" w:rsidP="00D8555A">
      <w:pPr>
        <w:pStyle w:val="a5"/>
        <w:keepNext/>
        <w:rPr>
          <w:rtl/>
        </w:rPr>
      </w:pPr>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815" w:name="_ETM_Q1_6127699"/>
      <w:bookmarkStart w:id="21816" w:name="_ETM_Q1_6127805"/>
      <w:bookmarkEnd w:id="21815"/>
      <w:bookmarkEnd w:id="21816"/>
      <w:r>
        <w:rPr>
          <w:rtl/>
        </w:rPr>
        <w:t xml:space="preserve">כוללות כל </w:t>
      </w:r>
      <w:bookmarkStart w:id="21817" w:name="_ETM_Q1_6129663"/>
      <w:bookmarkEnd w:id="21817"/>
      <w:r>
        <w:rPr>
          <w:rtl/>
        </w:rPr>
        <w:t>מיני הוצאות פיתוח שלא יוחד להן - - -</w:t>
      </w:r>
    </w:p>
    <w:p w:rsidR="00D8555A" w:rsidRDefault="00D8555A" w:rsidP="00D8555A">
      <w:pPr>
        <w:rPr>
          <w:rtl/>
        </w:rPr>
      </w:pPr>
      <w:bookmarkStart w:id="21818" w:name="_ETM_Q1_6128803"/>
      <w:bookmarkStart w:id="21819" w:name="_ETM_Q1_6128918"/>
      <w:bookmarkStart w:id="21820" w:name="_ETM_Q1_6131787"/>
      <w:bookmarkEnd w:id="21818"/>
      <w:bookmarkEnd w:id="21819"/>
      <w:bookmarkEnd w:id="21820"/>
    </w:p>
    <w:p w:rsidR="00D8555A" w:rsidRDefault="00D8555A" w:rsidP="00D8555A">
      <w:pPr>
        <w:pStyle w:val="a5"/>
        <w:keepNext/>
        <w:rPr>
          <w:rtl/>
        </w:rPr>
      </w:pPr>
      <w:bookmarkStart w:id="21821" w:name="ET_speaker_6361_8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21"/>
    </w:p>
    <w:p w:rsidR="00D8555A" w:rsidRDefault="00D8555A" w:rsidP="00D8555A">
      <w:pPr>
        <w:pStyle w:val="KeepWithNext"/>
        <w:rPr>
          <w:rtl/>
        </w:rPr>
      </w:pPr>
    </w:p>
    <w:p w:rsidR="00D8555A" w:rsidRDefault="00D8555A" w:rsidP="00D8555A">
      <w:pPr>
        <w:rPr>
          <w:rtl/>
        </w:rPr>
      </w:pPr>
      <w:bookmarkStart w:id="21822" w:name="_ETM_Q1_6132637"/>
      <w:bookmarkStart w:id="21823" w:name="_ETM_Q1_6132703"/>
      <w:bookmarkEnd w:id="21822"/>
      <w:bookmarkEnd w:id="21823"/>
      <w:r>
        <w:rPr>
          <w:rtl/>
        </w:rPr>
        <w:t xml:space="preserve">סעיפי </w:t>
      </w:r>
      <w:bookmarkStart w:id="21824" w:name="_ETM_Q1_6129035"/>
      <w:bookmarkEnd w:id="21824"/>
      <w:r>
        <w:rPr>
          <w:rtl/>
        </w:rPr>
        <w:t>סל?</w:t>
      </w:r>
      <w:bookmarkStart w:id="21825" w:name="_ETM_Q1_6130171"/>
      <w:bookmarkEnd w:id="21825"/>
    </w:p>
    <w:p w:rsidR="00D8555A" w:rsidRDefault="00D8555A" w:rsidP="00D8555A">
      <w:pPr>
        <w:rPr>
          <w:rtl/>
        </w:rPr>
      </w:pPr>
      <w:bookmarkStart w:id="21826" w:name="_ETM_Q1_6130292"/>
      <w:bookmarkEnd w:id="21826"/>
    </w:p>
    <w:p w:rsidR="00D8555A" w:rsidRDefault="00D8555A" w:rsidP="00D8555A">
      <w:pPr>
        <w:pStyle w:val="a5"/>
        <w:keepNext/>
        <w:rPr>
          <w:rtl/>
        </w:rPr>
      </w:pPr>
      <w:bookmarkStart w:id="21827" w:name="ET_speaker_גולן_בדיחי_84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1827"/>
    </w:p>
    <w:p w:rsidR="00D8555A" w:rsidRDefault="00D8555A" w:rsidP="00D8555A">
      <w:pPr>
        <w:pStyle w:val="KeepWithNext"/>
        <w:rPr>
          <w:rtl/>
        </w:rPr>
      </w:pPr>
    </w:p>
    <w:p w:rsidR="00D8555A" w:rsidRDefault="00D8555A" w:rsidP="00D8555A">
      <w:pPr>
        <w:rPr>
          <w:rtl/>
        </w:rPr>
      </w:pPr>
      <w:bookmarkStart w:id="21828" w:name="_ETM_Q1_6132823"/>
      <w:bookmarkStart w:id="21829" w:name="_ETM_Q1_6132907"/>
      <w:bookmarkEnd w:id="21828"/>
      <w:bookmarkEnd w:id="21829"/>
      <w:r>
        <w:rPr>
          <w:rtl/>
        </w:rPr>
        <w:t>שלא יוחד להן סעיף פיתוח משלהן.</w:t>
      </w:r>
    </w:p>
    <w:p w:rsidR="00D8555A" w:rsidRDefault="00D8555A" w:rsidP="00D8555A">
      <w:pPr>
        <w:rPr>
          <w:rtl/>
        </w:rPr>
      </w:pPr>
      <w:bookmarkStart w:id="21830" w:name="_ETM_Q1_6134235"/>
      <w:bookmarkStart w:id="21831" w:name="_ETM_Q1_6134381"/>
      <w:bookmarkStart w:id="21832" w:name="_ETM_Q1_6138667"/>
      <w:bookmarkEnd w:id="21830"/>
      <w:bookmarkEnd w:id="21831"/>
      <w:bookmarkEnd w:id="21832"/>
    </w:p>
    <w:p w:rsidR="00D8555A" w:rsidRDefault="00D8555A" w:rsidP="00D8555A">
      <w:pPr>
        <w:pStyle w:val="a5"/>
        <w:keepNext/>
        <w:rPr>
          <w:rtl/>
        </w:rPr>
      </w:pPr>
      <w:bookmarkStart w:id="21833" w:name="ET_speaker_6361_8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33"/>
    </w:p>
    <w:p w:rsidR="00D8555A" w:rsidRDefault="00D8555A" w:rsidP="00D8555A">
      <w:pPr>
        <w:pStyle w:val="KeepWithNext"/>
        <w:rPr>
          <w:rtl/>
        </w:rPr>
      </w:pPr>
    </w:p>
    <w:p w:rsidR="00D8555A" w:rsidRDefault="00D8555A" w:rsidP="00D8555A">
      <w:pPr>
        <w:rPr>
          <w:rtl/>
        </w:rPr>
      </w:pPr>
      <w:bookmarkStart w:id="21834" w:name="_ETM_Q1_6139509"/>
      <w:bookmarkStart w:id="21835" w:name="_ETM_Q1_6139596"/>
      <w:bookmarkEnd w:id="21834"/>
      <w:bookmarkEnd w:id="21835"/>
      <w:r>
        <w:rPr>
          <w:rtl/>
        </w:rPr>
        <w:t xml:space="preserve">אני שמח שאתה אומר </w:t>
      </w:r>
      <w:bookmarkStart w:id="21836" w:name="_ETM_Q1_6137715"/>
      <w:bookmarkEnd w:id="21836"/>
      <w:r>
        <w:rPr>
          <w:rtl/>
        </w:rPr>
        <w:t xml:space="preserve">את זה, </w:t>
      </w:r>
      <w:bookmarkStart w:id="21837" w:name="_ETM_Q1_6117810"/>
      <w:bookmarkStart w:id="21838" w:name="_ETM_Q1_6117922"/>
      <w:bookmarkEnd w:id="21837"/>
      <w:bookmarkEnd w:id="21838"/>
      <w:r>
        <w:rPr>
          <w:rtl/>
        </w:rPr>
        <w:t>כי דווקא לירושלים יש סעיף מיוחד, נכון?</w:t>
      </w:r>
    </w:p>
    <w:p w:rsidR="00D8555A" w:rsidRDefault="00D8555A" w:rsidP="00D8555A">
      <w:pPr>
        <w:rPr>
          <w:rtl/>
        </w:rPr>
      </w:pPr>
      <w:bookmarkStart w:id="21839" w:name="_ETM_Q1_6143167"/>
      <w:bookmarkStart w:id="21840" w:name="_ETM_Q1_6143269"/>
      <w:bookmarkStart w:id="21841" w:name="_ETM_Q1_6143846"/>
      <w:bookmarkEnd w:id="21839"/>
      <w:bookmarkEnd w:id="21840"/>
      <w:bookmarkEnd w:id="21841"/>
    </w:p>
    <w:p w:rsidR="00D8555A" w:rsidRDefault="00D8555A" w:rsidP="00D8555A">
      <w:pPr>
        <w:pStyle w:val="a5"/>
        <w:keepNext/>
        <w:rPr>
          <w:rtl/>
        </w:rPr>
      </w:pPr>
      <w:bookmarkStart w:id="21842" w:name="ET_speaker_גולן_בדיחי_84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1842"/>
    </w:p>
    <w:p w:rsidR="00D8555A" w:rsidRDefault="00D8555A" w:rsidP="00D8555A">
      <w:pPr>
        <w:pStyle w:val="KeepWithNext"/>
        <w:rPr>
          <w:rtl/>
        </w:rPr>
      </w:pPr>
    </w:p>
    <w:p w:rsidR="00D8555A" w:rsidRDefault="00D8555A" w:rsidP="00D8555A">
      <w:pPr>
        <w:rPr>
          <w:rtl/>
        </w:rPr>
      </w:pPr>
      <w:bookmarkStart w:id="21843" w:name="_ETM_Q1_6144775"/>
      <w:bookmarkStart w:id="21844" w:name="_ETM_Q1_6144844"/>
      <w:bookmarkEnd w:id="21843"/>
      <w:bookmarkEnd w:id="21844"/>
      <w:r>
        <w:rPr>
          <w:rtl/>
        </w:rPr>
        <w:t>לא סעיף פיתוח.</w:t>
      </w:r>
    </w:p>
    <w:p w:rsidR="00D8555A" w:rsidRDefault="00D8555A" w:rsidP="00D8555A">
      <w:pPr>
        <w:rPr>
          <w:rtl/>
        </w:rPr>
      </w:pPr>
      <w:bookmarkStart w:id="21845" w:name="_ETM_Q1_6144666"/>
      <w:bookmarkStart w:id="21846" w:name="_ETM_Q1_6144760"/>
      <w:bookmarkStart w:id="21847" w:name="_ETM_Q1_6142244"/>
      <w:bookmarkEnd w:id="21845"/>
      <w:bookmarkEnd w:id="21846"/>
      <w:bookmarkEnd w:id="21847"/>
    </w:p>
    <w:p w:rsidR="00D8555A" w:rsidRDefault="00D8555A" w:rsidP="00D8555A">
      <w:pPr>
        <w:pStyle w:val="a5"/>
        <w:keepNext/>
        <w:rPr>
          <w:rtl/>
        </w:rPr>
      </w:pPr>
      <w:bookmarkStart w:id="21848" w:name="ET_speaker_6361_8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48"/>
    </w:p>
    <w:p w:rsidR="00D8555A" w:rsidRDefault="00D8555A" w:rsidP="00D8555A">
      <w:pPr>
        <w:pStyle w:val="KeepWithNext"/>
        <w:rPr>
          <w:rtl/>
        </w:rPr>
      </w:pPr>
    </w:p>
    <w:p w:rsidR="00D8555A" w:rsidRDefault="00D8555A" w:rsidP="00D8555A">
      <w:pPr>
        <w:rPr>
          <w:rtl/>
        </w:rPr>
      </w:pPr>
      <w:bookmarkStart w:id="21849" w:name="_ETM_Q1_6143011"/>
      <w:bookmarkStart w:id="21850" w:name="_ETM_Q1_6143087"/>
      <w:bookmarkEnd w:id="21849"/>
      <w:bookmarkEnd w:id="21850"/>
      <w:r>
        <w:rPr>
          <w:rtl/>
        </w:rPr>
        <w:t xml:space="preserve">במשרד לירושלים לא נכון יותר </w:t>
      </w:r>
      <w:bookmarkStart w:id="21851" w:name="_ETM_Q1_6144788"/>
      <w:bookmarkStart w:id="21852" w:name="_ETM_Q1_6143296"/>
      <w:bookmarkStart w:id="21853" w:name="_ETM_Q1_6143380"/>
      <w:bookmarkEnd w:id="21851"/>
      <w:bookmarkEnd w:id="21852"/>
      <w:bookmarkEnd w:id="21853"/>
      <w:r>
        <w:rPr>
          <w:rtl/>
        </w:rPr>
        <w:t xml:space="preserve">לשים את סעיפי הפיתוח של ירושלים? יש משרד שלם. </w:t>
      </w:r>
    </w:p>
    <w:p w:rsidR="00D8555A" w:rsidRDefault="00D8555A" w:rsidP="00D8555A">
      <w:pPr>
        <w:rPr>
          <w:rtl/>
        </w:rPr>
      </w:pPr>
      <w:bookmarkStart w:id="21854" w:name="_ETM_Q1_6152934"/>
      <w:bookmarkStart w:id="21855" w:name="_ETM_Q1_6153007"/>
      <w:bookmarkStart w:id="21856" w:name="_ETM_Q1_6149341"/>
      <w:bookmarkEnd w:id="21854"/>
      <w:bookmarkEnd w:id="21855"/>
      <w:bookmarkEnd w:id="21856"/>
    </w:p>
    <w:p w:rsidR="00D8555A" w:rsidRDefault="00D8555A" w:rsidP="00D8555A">
      <w:pPr>
        <w:pStyle w:val="a5"/>
        <w:keepNext/>
        <w:rPr>
          <w:rtl/>
        </w:rPr>
      </w:pPr>
      <w:bookmarkStart w:id="21857" w:name="ET_speaker_תמר_לוי_בונה_847"/>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1857"/>
    </w:p>
    <w:p w:rsidR="00D8555A" w:rsidRDefault="00D8555A" w:rsidP="00D8555A">
      <w:pPr>
        <w:pStyle w:val="KeepWithNext"/>
        <w:rPr>
          <w:rtl/>
        </w:rPr>
      </w:pPr>
    </w:p>
    <w:p w:rsidR="00D8555A" w:rsidRDefault="00D8555A" w:rsidP="00D8555A">
      <w:pPr>
        <w:rPr>
          <w:rtl/>
        </w:rPr>
      </w:pPr>
      <w:bookmarkStart w:id="21858" w:name="_ETM_Q1_6150116"/>
      <w:bookmarkStart w:id="21859" w:name="_ETM_Q1_6150246"/>
      <w:bookmarkEnd w:id="21858"/>
      <w:bookmarkEnd w:id="21859"/>
      <w:r>
        <w:rPr>
          <w:rtl/>
        </w:rPr>
        <w:t xml:space="preserve">אנחנו נוהגים להפריד את </w:t>
      </w:r>
      <w:bookmarkStart w:id="21860" w:name="_ETM_Q1_6153046"/>
      <w:bookmarkStart w:id="21861" w:name="_ETM_Q1_6153119"/>
      <w:bookmarkEnd w:id="21860"/>
      <w:bookmarkEnd w:id="21861"/>
      <w:r>
        <w:rPr>
          <w:rtl/>
        </w:rPr>
        <w:t xml:space="preserve">הפיתוח מהשוטף, בגלל שלפיתוח יש התנהגות תקציבית נפרדת ונבדלת מהסעיפים השוטפים. ולכן במשרדים קטנים שלא נכון לייחד להם סעיף משלהם, אז זה </w:t>
      </w:r>
      <w:bookmarkStart w:id="21862" w:name="_ETM_Q1_6159699"/>
      <w:bookmarkEnd w:id="21862"/>
      <w:r>
        <w:rPr>
          <w:rtl/>
        </w:rPr>
        <w:t>סעיף שבו יש הרבה הרבה תוכניות ותחומים שנוגעים לפיתוח של משרדים אחרים.</w:t>
      </w:r>
    </w:p>
    <w:p w:rsidR="00D8555A" w:rsidRDefault="00D8555A" w:rsidP="00D8555A">
      <w:pPr>
        <w:rPr>
          <w:rtl/>
        </w:rPr>
      </w:pPr>
      <w:bookmarkStart w:id="21863" w:name="_ETM_Q1_6166035"/>
      <w:bookmarkStart w:id="21864" w:name="_ETM_Q1_6166171"/>
      <w:bookmarkStart w:id="21865" w:name="_ETM_Q1_6167827"/>
      <w:bookmarkEnd w:id="21863"/>
      <w:bookmarkEnd w:id="21864"/>
      <w:bookmarkEnd w:id="21865"/>
    </w:p>
    <w:p w:rsidR="00D8555A" w:rsidRDefault="00D8555A" w:rsidP="00D8555A">
      <w:pPr>
        <w:pStyle w:val="a5"/>
        <w:keepNext/>
        <w:rPr>
          <w:rtl/>
        </w:rPr>
      </w:pPr>
      <w:bookmarkStart w:id="21866" w:name="ET_speaker_5307_84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1866"/>
    </w:p>
    <w:p w:rsidR="00D8555A" w:rsidRDefault="00D8555A" w:rsidP="00D8555A">
      <w:pPr>
        <w:pStyle w:val="KeepWithNext"/>
        <w:rPr>
          <w:rtl/>
        </w:rPr>
      </w:pPr>
    </w:p>
    <w:p w:rsidR="00D8555A" w:rsidRDefault="00D8555A" w:rsidP="00D8555A">
      <w:pPr>
        <w:rPr>
          <w:rtl/>
        </w:rPr>
      </w:pPr>
      <w:bookmarkStart w:id="21867" w:name="_ETM_Q1_6168730"/>
      <w:bookmarkStart w:id="21868" w:name="_ETM_Q1_6168827"/>
      <w:bookmarkEnd w:id="21867"/>
      <w:bookmarkEnd w:id="21868"/>
      <w:r>
        <w:rPr>
          <w:rtl/>
        </w:rPr>
        <w:t xml:space="preserve">נאור, עשו את זה </w:t>
      </w:r>
      <w:bookmarkStart w:id="21869" w:name="_ETM_Q1_6165385"/>
      <w:bookmarkEnd w:id="21869"/>
      <w:r>
        <w:rPr>
          <w:rtl/>
        </w:rPr>
        <w:t xml:space="preserve">גם במשרדים האחרים. אבל שים לב מה יש למטה, לעתודה להסכמים קואליציוניים. </w:t>
      </w:r>
    </w:p>
    <w:p w:rsidR="00D8555A" w:rsidRDefault="00D8555A" w:rsidP="00D8555A">
      <w:pPr>
        <w:rPr>
          <w:rtl/>
        </w:rPr>
      </w:pPr>
      <w:bookmarkStart w:id="21870" w:name="_ETM_Q1_6172771"/>
      <w:bookmarkStart w:id="21871" w:name="_ETM_Q1_6172835"/>
      <w:bookmarkEnd w:id="21870"/>
      <w:bookmarkEnd w:id="21871"/>
    </w:p>
    <w:p w:rsidR="00D8555A" w:rsidRDefault="00D8555A" w:rsidP="00D8555A">
      <w:pPr>
        <w:pStyle w:val="af8"/>
        <w:keepNext/>
        <w:rPr>
          <w:rtl/>
        </w:rPr>
      </w:pPr>
      <w:bookmarkStart w:id="21872" w:name="ET_yor_5726_8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872"/>
    </w:p>
    <w:p w:rsidR="00D8555A" w:rsidRDefault="00D8555A" w:rsidP="00D8555A">
      <w:pPr>
        <w:pStyle w:val="KeepWithNext"/>
        <w:rPr>
          <w:rtl/>
        </w:rPr>
      </w:pPr>
    </w:p>
    <w:p w:rsidR="00D8555A" w:rsidRDefault="00D8555A" w:rsidP="00D8555A">
      <w:pPr>
        <w:rPr>
          <w:rtl/>
        </w:rPr>
      </w:pPr>
      <w:bookmarkStart w:id="21873" w:name="_ETM_Q1_6168837"/>
      <w:bookmarkEnd w:id="21873"/>
      <w:r>
        <w:rPr>
          <w:rtl/>
        </w:rPr>
        <w:t>מי בעד?</w:t>
      </w:r>
      <w:bookmarkStart w:id="21874" w:name="_ETM_Q1_6171999"/>
      <w:bookmarkEnd w:id="21874"/>
      <w:r>
        <w:rPr>
          <w:rtl/>
        </w:rPr>
        <w:t xml:space="preserve"> </w:t>
      </w:r>
    </w:p>
    <w:p w:rsidR="00D8555A" w:rsidRDefault="00D8555A" w:rsidP="00D8555A">
      <w:pPr>
        <w:rPr>
          <w:rtl/>
        </w:rPr>
      </w:pPr>
      <w:bookmarkStart w:id="21875" w:name="_ETM_Q1_6175759"/>
      <w:bookmarkStart w:id="21876" w:name="_ETM_Q1_6175843"/>
      <w:bookmarkStart w:id="21877" w:name="_ETM_Q1_6175535"/>
      <w:bookmarkEnd w:id="21875"/>
      <w:bookmarkEnd w:id="21876"/>
      <w:bookmarkEnd w:id="21877"/>
    </w:p>
    <w:p w:rsidR="00D8555A" w:rsidRDefault="00D8555A" w:rsidP="00D8555A">
      <w:pPr>
        <w:pStyle w:val="a5"/>
        <w:keepNext/>
        <w:rPr>
          <w:rtl/>
        </w:rPr>
      </w:pPr>
      <w:bookmarkStart w:id="21878" w:name="ET_speaker_6127_85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878"/>
    </w:p>
    <w:p w:rsidR="00D8555A" w:rsidRDefault="00D8555A" w:rsidP="00D8555A">
      <w:pPr>
        <w:pStyle w:val="KeepWithNext"/>
        <w:rPr>
          <w:rtl/>
        </w:rPr>
      </w:pPr>
    </w:p>
    <w:p w:rsidR="00D8555A" w:rsidRDefault="00D8555A" w:rsidP="00D8555A">
      <w:pPr>
        <w:rPr>
          <w:rtl/>
        </w:rPr>
      </w:pPr>
      <w:bookmarkStart w:id="21879" w:name="_ETM_Q1_6176168"/>
      <w:bookmarkStart w:id="21880" w:name="_ETM_Q1_6176257"/>
      <w:bookmarkEnd w:id="21879"/>
      <w:bookmarkEnd w:id="21880"/>
      <w:r>
        <w:rPr>
          <w:rtl/>
        </w:rPr>
        <w:t>רגע.</w:t>
      </w:r>
    </w:p>
    <w:p w:rsidR="00D8555A" w:rsidRDefault="00D8555A" w:rsidP="00D8555A">
      <w:pPr>
        <w:rPr>
          <w:rtl/>
        </w:rPr>
      </w:pPr>
      <w:bookmarkStart w:id="21881" w:name="_ETM_Q1_6177719"/>
      <w:bookmarkStart w:id="21882" w:name="_ETM_Q1_6177802"/>
      <w:bookmarkEnd w:id="21881"/>
      <w:bookmarkEnd w:id="21882"/>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883" w:name="_ETM_Q1_6179269"/>
      <w:bookmarkEnd w:id="21883"/>
      <w:r>
        <w:rPr>
          <w:rtl/>
        </w:rPr>
        <w:t>מי נגד? מי נמנע?</w:t>
      </w:r>
      <w:bookmarkStart w:id="21884" w:name="_ETM_Q1_6180281"/>
      <w:bookmarkEnd w:id="21884"/>
    </w:p>
    <w:p w:rsidR="00D8555A" w:rsidRDefault="00D8555A" w:rsidP="00D8555A">
      <w:pPr>
        <w:rPr>
          <w:rtl/>
        </w:rPr>
      </w:pPr>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bookmarkStart w:id="21885" w:name="_ETM_Q1_6180383"/>
      <w:bookmarkStart w:id="21886" w:name="_ETM_Q1_6178799"/>
      <w:bookmarkEnd w:id="21885"/>
      <w:bookmarkEnd w:id="21886"/>
    </w:p>
    <w:p w:rsidR="00D8555A" w:rsidRDefault="00D8555A" w:rsidP="00D8555A">
      <w:pPr>
        <w:pStyle w:val="a5"/>
        <w:keepNext/>
        <w:rPr>
          <w:rtl/>
        </w:rPr>
      </w:pPr>
      <w:bookmarkStart w:id="21887" w:name="ET_speaker_6361_8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87"/>
    </w:p>
    <w:p w:rsidR="00D8555A" w:rsidRDefault="00D8555A" w:rsidP="00D8555A">
      <w:pPr>
        <w:pStyle w:val="KeepWithNext"/>
        <w:rPr>
          <w:rtl/>
        </w:rPr>
      </w:pPr>
    </w:p>
    <w:p w:rsidR="00D8555A" w:rsidRDefault="00D8555A" w:rsidP="00D8555A">
      <w:pPr>
        <w:rPr>
          <w:rtl/>
        </w:rPr>
      </w:pPr>
      <w:bookmarkStart w:id="21888" w:name="_ETM_Q1_6179657"/>
      <w:bookmarkStart w:id="21889" w:name="_ETM_Q1_6179793"/>
      <w:bookmarkEnd w:id="21888"/>
      <w:bookmarkEnd w:id="21889"/>
      <w:r>
        <w:rPr>
          <w:rtl/>
        </w:rPr>
        <w:t>רוויזיה.</w:t>
      </w:r>
    </w:p>
    <w:p w:rsidR="00D8555A" w:rsidRDefault="00D8555A" w:rsidP="00D8555A">
      <w:pPr>
        <w:rPr>
          <w:rtl/>
        </w:rPr>
      </w:pPr>
      <w:bookmarkStart w:id="21890" w:name="_ETM_Q1_6182807"/>
      <w:bookmarkStart w:id="21891" w:name="_ETM_Q1_6182933"/>
      <w:bookmarkStart w:id="21892" w:name="_ETM_Q1_6184351"/>
      <w:bookmarkEnd w:id="21890"/>
      <w:bookmarkEnd w:id="21891"/>
      <w:bookmarkEnd w:id="21892"/>
    </w:p>
    <w:p w:rsidR="00D8555A" w:rsidRDefault="00D8555A" w:rsidP="00D8555A">
      <w:pPr>
        <w:pStyle w:val="a5"/>
        <w:keepNext/>
        <w:rPr>
          <w:rtl/>
        </w:rPr>
      </w:pPr>
      <w:bookmarkStart w:id="21893" w:name="ET_speaker_6127_85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893"/>
    </w:p>
    <w:p w:rsidR="00D8555A" w:rsidRDefault="00D8555A" w:rsidP="00D8555A">
      <w:pPr>
        <w:pStyle w:val="KeepWithNext"/>
        <w:rPr>
          <w:rtl/>
        </w:rPr>
      </w:pPr>
    </w:p>
    <w:p w:rsidR="00D8555A" w:rsidRDefault="00D8555A" w:rsidP="00D8555A">
      <w:pPr>
        <w:rPr>
          <w:rtl/>
        </w:rPr>
      </w:pPr>
      <w:bookmarkStart w:id="21894" w:name="_ETM_Q1_6185117"/>
      <w:bookmarkStart w:id="21895" w:name="_ETM_Q1_6185257"/>
      <w:bookmarkEnd w:id="21894"/>
      <w:bookmarkEnd w:id="21895"/>
      <w:r>
        <w:rPr>
          <w:rtl/>
        </w:rPr>
        <w:t>רוויזיה.</w:t>
      </w:r>
    </w:p>
    <w:p w:rsidR="00D8555A" w:rsidRDefault="00D8555A" w:rsidP="00D8555A">
      <w:pPr>
        <w:rPr>
          <w:rtl/>
        </w:rPr>
      </w:pPr>
      <w:bookmarkStart w:id="21896" w:name="_ETM_Q1_6183955"/>
      <w:bookmarkEnd w:id="21896"/>
    </w:p>
    <w:p w:rsidR="00D8555A" w:rsidRDefault="00D8555A" w:rsidP="00D8555A">
      <w:pPr>
        <w:pStyle w:val="a5"/>
        <w:keepNext/>
        <w:rPr>
          <w:rtl/>
        </w:rPr>
      </w:pPr>
      <w:bookmarkStart w:id="21897" w:name="ET_speaker_6127_85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897"/>
    </w:p>
    <w:p w:rsidR="00D8555A" w:rsidRDefault="00D8555A" w:rsidP="00D8555A">
      <w:pPr>
        <w:pStyle w:val="KeepWithNext"/>
        <w:rPr>
          <w:rtl/>
        </w:rPr>
      </w:pPr>
    </w:p>
    <w:p w:rsidR="00D8555A" w:rsidRDefault="00D8555A" w:rsidP="00D8555A">
      <w:pPr>
        <w:rPr>
          <w:rtl/>
        </w:rPr>
      </w:pPr>
      <w:bookmarkStart w:id="21898" w:name="_ETM_Q1_6184623"/>
      <w:bookmarkStart w:id="21899" w:name="_ETM_Q1_6184734"/>
      <w:bookmarkEnd w:id="21898"/>
      <w:bookmarkEnd w:id="21899"/>
      <w:r>
        <w:rPr>
          <w:rtl/>
        </w:rPr>
        <w:t>אפשר רק שאלה קטנה?</w:t>
      </w:r>
    </w:p>
    <w:p w:rsidR="00D8555A" w:rsidRDefault="00D8555A" w:rsidP="00D8555A">
      <w:pPr>
        <w:rPr>
          <w:rtl/>
        </w:rPr>
      </w:pPr>
      <w:bookmarkStart w:id="21900" w:name="_ETM_Q1_6182751"/>
      <w:bookmarkStart w:id="21901" w:name="_ETM_Q1_6182868"/>
      <w:bookmarkEnd w:id="21900"/>
      <w:bookmarkEnd w:id="2190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902" w:name="_ETM_Q1_6183441"/>
      <w:bookmarkEnd w:id="21902"/>
      <w:r>
        <w:rPr>
          <w:rtl/>
        </w:rPr>
        <w:t>כן.</w:t>
      </w:r>
    </w:p>
    <w:p w:rsidR="00D8555A" w:rsidRDefault="00D8555A" w:rsidP="00D8555A">
      <w:pPr>
        <w:rPr>
          <w:rtl/>
        </w:rPr>
      </w:pPr>
      <w:bookmarkStart w:id="21903" w:name="_ETM_Q1_6184167"/>
      <w:bookmarkStart w:id="21904" w:name="_ETM_Q1_6184280"/>
      <w:bookmarkEnd w:id="21903"/>
      <w:bookmarkEnd w:id="21904"/>
    </w:p>
    <w:p w:rsidR="00D8555A" w:rsidRDefault="00D8555A" w:rsidP="00D8555A">
      <w:pPr>
        <w:pStyle w:val="-"/>
        <w:keepNext/>
        <w:rPr>
          <w:rtl/>
        </w:rPr>
      </w:pPr>
      <w:bookmarkStart w:id="21905" w:name="ET_speakercontinue_6127_856"/>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21905"/>
    </w:p>
    <w:p w:rsidR="00D8555A" w:rsidRDefault="00D8555A" w:rsidP="00D8555A">
      <w:pPr>
        <w:pStyle w:val="KeepWithNext"/>
        <w:rPr>
          <w:rtl/>
        </w:rPr>
      </w:pPr>
    </w:p>
    <w:p w:rsidR="00D8555A" w:rsidRDefault="00D8555A" w:rsidP="00D8555A">
      <w:pPr>
        <w:rPr>
          <w:rtl/>
        </w:rPr>
      </w:pPr>
      <w:bookmarkStart w:id="21906" w:name="_ETM_Q1_6185451"/>
      <w:bookmarkEnd w:id="21906"/>
      <w:r>
        <w:rPr>
          <w:rtl/>
        </w:rPr>
        <w:t xml:space="preserve">דיגיטל וסייבר זה לא </w:t>
      </w:r>
      <w:bookmarkStart w:id="21907" w:name="_ETM_Q1_6188488"/>
      <w:bookmarkEnd w:id="21907"/>
      <w:r>
        <w:rPr>
          <w:rtl/>
        </w:rPr>
        <w:t>מה שיושב במשרד הכלכלה או שזה משהו אחר?</w:t>
      </w:r>
      <w:bookmarkStart w:id="21908" w:name="_ETM_Q1_6190679"/>
      <w:bookmarkEnd w:id="21908"/>
    </w:p>
    <w:p w:rsidR="00D8555A" w:rsidRDefault="00D8555A" w:rsidP="00D8555A">
      <w:pPr>
        <w:rPr>
          <w:rtl/>
        </w:rPr>
      </w:pPr>
      <w:bookmarkStart w:id="21909" w:name="_ETM_Q1_6190774"/>
      <w:bookmarkStart w:id="21910" w:name="_ETM_Q1_6188217"/>
      <w:bookmarkEnd w:id="21909"/>
      <w:bookmarkEnd w:id="21910"/>
    </w:p>
    <w:p w:rsidR="00D8555A" w:rsidRDefault="00D8555A" w:rsidP="00D8555A">
      <w:pPr>
        <w:pStyle w:val="a5"/>
        <w:keepNext/>
        <w:rPr>
          <w:rtl/>
        </w:rPr>
      </w:pPr>
      <w:bookmarkStart w:id="21911" w:name="ET_speaker_6361_8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911"/>
    </w:p>
    <w:p w:rsidR="00D8555A" w:rsidRDefault="00D8555A" w:rsidP="00D8555A">
      <w:pPr>
        <w:pStyle w:val="KeepWithNext"/>
        <w:rPr>
          <w:rtl/>
        </w:rPr>
      </w:pPr>
    </w:p>
    <w:p w:rsidR="00D8555A" w:rsidRDefault="00D8555A" w:rsidP="00D8555A">
      <w:pPr>
        <w:rPr>
          <w:rtl/>
        </w:rPr>
      </w:pPr>
      <w:bookmarkStart w:id="21912" w:name="_ETM_Q1_6189058"/>
      <w:bookmarkEnd w:id="21912"/>
      <w:r>
        <w:rPr>
          <w:rtl/>
        </w:rPr>
        <w:t>ס</w:t>
      </w:r>
      <w:bookmarkStart w:id="21913" w:name="_ETM_Q1_6189191"/>
      <w:bookmarkEnd w:id="21913"/>
      <w:r>
        <w:rPr>
          <w:rtl/>
        </w:rPr>
        <w:t xml:space="preserve">ייבר זה משרד </w:t>
      </w:r>
      <w:bookmarkStart w:id="21914" w:name="_ETM_Q1_6190737"/>
      <w:bookmarkEnd w:id="21914"/>
      <w:r>
        <w:rPr>
          <w:rtl/>
        </w:rPr>
        <w:t>ראה"מ, לא?</w:t>
      </w:r>
      <w:bookmarkStart w:id="21915" w:name="_ETM_Q1_6189519"/>
      <w:bookmarkEnd w:id="21915"/>
    </w:p>
    <w:p w:rsidR="00D8555A" w:rsidRDefault="00D8555A" w:rsidP="00D8555A">
      <w:pPr>
        <w:rPr>
          <w:rtl/>
        </w:rPr>
      </w:pPr>
      <w:bookmarkStart w:id="21916" w:name="_ETM_Q1_6189618"/>
      <w:bookmarkEnd w:id="21916"/>
    </w:p>
    <w:p w:rsidR="00D8555A" w:rsidRDefault="00D8555A" w:rsidP="00D8555A">
      <w:pPr>
        <w:pStyle w:val="af8"/>
        <w:keepNext/>
        <w:rPr>
          <w:rtl/>
        </w:rPr>
      </w:pPr>
      <w:bookmarkStart w:id="21917" w:name="ET_yor_5726_8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917"/>
    </w:p>
    <w:p w:rsidR="00D8555A" w:rsidRDefault="00D8555A" w:rsidP="00D8555A">
      <w:pPr>
        <w:pStyle w:val="KeepWithNext"/>
        <w:rPr>
          <w:rtl/>
        </w:rPr>
      </w:pPr>
    </w:p>
    <w:p w:rsidR="00D8555A" w:rsidRDefault="00D8555A" w:rsidP="00D8555A">
      <w:pPr>
        <w:rPr>
          <w:rtl/>
        </w:rPr>
      </w:pPr>
      <w:bookmarkStart w:id="21918" w:name="_ETM_Q1_6191969"/>
      <w:bookmarkEnd w:id="21918"/>
      <w:r>
        <w:rPr>
          <w:rtl/>
        </w:rPr>
        <w:t>שנייה, הוא שאל שאלה. בבקשה.</w:t>
      </w:r>
    </w:p>
    <w:p w:rsidR="00D8555A" w:rsidRDefault="00D8555A" w:rsidP="00D8555A">
      <w:pPr>
        <w:rPr>
          <w:rtl/>
        </w:rPr>
      </w:pPr>
      <w:bookmarkStart w:id="21919" w:name="_ETM_Q1_6190377"/>
      <w:bookmarkStart w:id="21920" w:name="_ETM_Q1_6190497"/>
      <w:bookmarkStart w:id="21921" w:name="_ETM_Q1_6193659"/>
      <w:bookmarkStart w:id="21922" w:name="_ETM_Q1_6193838"/>
      <w:bookmarkEnd w:id="21919"/>
      <w:bookmarkEnd w:id="21920"/>
      <w:bookmarkEnd w:id="21921"/>
      <w:bookmarkEnd w:id="21922"/>
    </w:p>
    <w:p w:rsidR="00D8555A" w:rsidRDefault="00D8555A" w:rsidP="00D8555A">
      <w:pPr>
        <w:pStyle w:val="a5"/>
        <w:keepNext/>
        <w:rPr>
          <w:rtl/>
        </w:rPr>
      </w:pPr>
      <w:bookmarkStart w:id="21923" w:name="ET_speaker_יובל_צפריר_859"/>
      <w:r>
        <w:rPr>
          <w:rStyle w:val="TagStyle"/>
          <w:rFonts w:hint="cs"/>
          <w:rtl/>
        </w:rPr>
        <w:t xml:space="preserve"> &lt;&lt; דובר &gt;&gt; </w:t>
      </w:r>
      <w:r>
        <w:rPr>
          <w:rFonts w:hint="cs"/>
          <w:rtl/>
        </w:rPr>
        <w:t>יובל צפריר:</w:t>
      </w:r>
      <w:r>
        <w:rPr>
          <w:rStyle w:val="TagStyle"/>
          <w:rFonts w:hint="cs"/>
          <w:rtl/>
        </w:rPr>
        <w:t xml:space="preserve"> &lt;&lt; דובר &gt;&gt;</w:t>
      </w:r>
      <w:r>
        <w:rPr>
          <w:rFonts w:hint="cs"/>
          <w:rtl/>
        </w:rPr>
        <w:t xml:space="preserve">   </w:t>
      </w:r>
      <w:bookmarkEnd w:id="21923"/>
    </w:p>
    <w:p w:rsidR="00D8555A" w:rsidRDefault="00D8555A" w:rsidP="00D8555A">
      <w:pPr>
        <w:pStyle w:val="KeepWithNext"/>
        <w:rPr>
          <w:rtl/>
        </w:rPr>
      </w:pPr>
    </w:p>
    <w:p w:rsidR="00D8555A" w:rsidRDefault="00D8555A" w:rsidP="00D8555A">
      <w:pPr>
        <w:rPr>
          <w:rtl/>
        </w:rPr>
      </w:pPr>
      <w:bookmarkStart w:id="21924" w:name="_ETM_Q1_6195513"/>
      <w:bookmarkEnd w:id="21924"/>
      <w:r>
        <w:rPr>
          <w:rtl/>
        </w:rPr>
        <w:t>לא, זה משרד בפני עצמו.</w:t>
      </w:r>
    </w:p>
    <w:p w:rsidR="00D8555A" w:rsidRDefault="00D8555A" w:rsidP="00D8555A">
      <w:pPr>
        <w:rPr>
          <w:rtl/>
        </w:rPr>
      </w:pPr>
      <w:bookmarkStart w:id="21925" w:name="_ETM_Q1_6194272"/>
      <w:bookmarkStart w:id="21926" w:name="_ETM_Q1_6194383"/>
      <w:bookmarkStart w:id="21927" w:name="_ETM_Q1_6195889"/>
      <w:bookmarkEnd w:id="21925"/>
      <w:bookmarkEnd w:id="21926"/>
      <w:bookmarkEnd w:id="21927"/>
    </w:p>
    <w:p w:rsidR="00D8555A" w:rsidRDefault="00D8555A" w:rsidP="00D8555A">
      <w:pPr>
        <w:pStyle w:val="a5"/>
        <w:keepNext/>
        <w:rPr>
          <w:rtl/>
        </w:rPr>
      </w:pPr>
      <w:bookmarkStart w:id="21928" w:name="ET_speaker_6127_86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928"/>
    </w:p>
    <w:p w:rsidR="00D8555A" w:rsidRDefault="00D8555A" w:rsidP="00D8555A">
      <w:pPr>
        <w:pStyle w:val="KeepWithNext"/>
        <w:rPr>
          <w:rtl/>
        </w:rPr>
      </w:pPr>
    </w:p>
    <w:p w:rsidR="00D8555A" w:rsidRDefault="00D8555A" w:rsidP="00D8555A">
      <w:pPr>
        <w:rPr>
          <w:rtl/>
        </w:rPr>
      </w:pPr>
      <w:bookmarkStart w:id="21929" w:name="_ETM_Q1_6196726"/>
      <w:bookmarkEnd w:id="21929"/>
      <w:r>
        <w:rPr>
          <w:rtl/>
        </w:rPr>
        <w:t>מ</w:t>
      </w:r>
      <w:bookmarkStart w:id="21930" w:name="_ETM_Q1_6196837"/>
      <w:bookmarkEnd w:id="21930"/>
      <w:r>
        <w:rPr>
          <w:rtl/>
        </w:rPr>
        <w:t xml:space="preserve">ה </w:t>
      </w:r>
      <w:bookmarkStart w:id="21931" w:name="_ETM_Q1_6197017"/>
      <w:bookmarkEnd w:id="21931"/>
      <w:r>
        <w:rPr>
          <w:rtl/>
        </w:rPr>
        <w:t>זה משרד בפני עצמו?</w:t>
      </w:r>
      <w:bookmarkStart w:id="21932" w:name="_ETM_Q1_6196536"/>
      <w:bookmarkEnd w:id="21932"/>
    </w:p>
    <w:p w:rsidR="00D8555A" w:rsidRDefault="00D8555A" w:rsidP="00D8555A">
      <w:pPr>
        <w:rPr>
          <w:rtl/>
        </w:rPr>
      </w:pPr>
      <w:bookmarkStart w:id="21933" w:name="_ETM_Q1_6196209"/>
      <w:bookmarkStart w:id="21934" w:name="_ETM_Q1_6196354"/>
      <w:bookmarkStart w:id="21935" w:name="_ETM_Q1_6199529"/>
      <w:bookmarkEnd w:id="21933"/>
      <w:bookmarkEnd w:id="21934"/>
      <w:bookmarkEnd w:id="21935"/>
    </w:p>
    <w:p w:rsidR="00D8555A" w:rsidRDefault="00D8555A" w:rsidP="00D8555A">
      <w:pPr>
        <w:pStyle w:val="a5"/>
        <w:keepNext/>
        <w:rPr>
          <w:rtl/>
        </w:rPr>
      </w:pPr>
      <w:bookmarkStart w:id="21936" w:name="ET_speaker_יובל_צפריר_861"/>
      <w:r>
        <w:rPr>
          <w:rStyle w:val="TagStyle"/>
          <w:rFonts w:hint="cs"/>
          <w:rtl/>
        </w:rPr>
        <w:t xml:space="preserve"> &lt;&lt; דובר &gt;&gt; </w:t>
      </w:r>
      <w:r>
        <w:rPr>
          <w:rFonts w:hint="cs"/>
          <w:rtl/>
        </w:rPr>
        <w:t>יובל צפריר:</w:t>
      </w:r>
      <w:r>
        <w:rPr>
          <w:rStyle w:val="TagStyle"/>
          <w:rFonts w:hint="cs"/>
          <w:rtl/>
        </w:rPr>
        <w:t xml:space="preserve"> &lt;&lt; דובר &gt;&gt;</w:t>
      </w:r>
      <w:r>
        <w:rPr>
          <w:rFonts w:hint="cs"/>
          <w:rtl/>
        </w:rPr>
        <w:t xml:space="preserve">   </w:t>
      </w:r>
      <w:bookmarkEnd w:id="21936"/>
    </w:p>
    <w:p w:rsidR="00D8555A" w:rsidRDefault="00D8555A" w:rsidP="00D8555A">
      <w:pPr>
        <w:pStyle w:val="KeepWithNext"/>
        <w:rPr>
          <w:rtl/>
        </w:rPr>
      </w:pPr>
    </w:p>
    <w:p w:rsidR="00D8555A" w:rsidRDefault="00D8555A" w:rsidP="00D8555A">
      <w:pPr>
        <w:rPr>
          <w:rtl/>
        </w:rPr>
      </w:pPr>
      <w:bookmarkStart w:id="21937" w:name="_ETM_Q1_6200373"/>
      <w:bookmarkStart w:id="21938" w:name="_ETM_Q1_6200477"/>
      <w:bookmarkEnd w:id="21937"/>
      <w:bookmarkEnd w:id="21938"/>
      <w:r>
        <w:rPr>
          <w:rtl/>
        </w:rPr>
        <w:t>זה יושב במשרד ראה"מ.</w:t>
      </w:r>
    </w:p>
    <w:p w:rsidR="00D8555A" w:rsidRDefault="00D8555A" w:rsidP="00D8555A">
      <w:pPr>
        <w:rPr>
          <w:rtl/>
        </w:rPr>
      </w:pPr>
      <w:bookmarkStart w:id="21939" w:name="_ETM_Q1_6199393"/>
      <w:bookmarkStart w:id="21940" w:name="_ETM_Q1_6199485"/>
      <w:bookmarkStart w:id="21941" w:name="_ETM_Q1_6198171"/>
      <w:bookmarkEnd w:id="21939"/>
      <w:bookmarkEnd w:id="21940"/>
      <w:bookmarkEnd w:id="21941"/>
    </w:p>
    <w:p w:rsidR="00D8555A" w:rsidRDefault="00D8555A" w:rsidP="00D8555A">
      <w:pPr>
        <w:pStyle w:val="a5"/>
        <w:keepNext/>
        <w:rPr>
          <w:rtl/>
        </w:rPr>
      </w:pPr>
      <w:bookmarkStart w:id="21942" w:name="ET_speaker_6127_86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942"/>
    </w:p>
    <w:p w:rsidR="00D8555A" w:rsidRDefault="00D8555A" w:rsidP="00D8555A">
      <w:pPr>
        <w:pStyle w:val="KeepWithNext"/>
        <w:rPr>
          <w:rtl/>
        </w:rPr>
      </w:pPr>
    </w:p>
    <w:p w:rsidR="00D8555A" w:rsidRDefault="00D8555A" w:rsidP="00D8555A">
      <w:pPr>
        <w:rPr>
          <w:rtl/>
        </w:rPr>
      </w:pPr>
      <w:bookmarkStart w:id="21943" w:name="_ETM_Q1_6198988"/>
      <w:bookmarkStart w:id="21944" w:name="_ETM_Q1_6199061"/>
      <w:bookmarkEnd w:id="21943"/>
      <w:bookmarkEnd w:id="21944"/>
      <w:r>
        <w:rPr>
          <w:rtl/>
        </w:rPr>
        <w:t xml:space="preserve">ואיזו יחידה יושבת </w:t>
      </w:r>
      <w:bookmarkStart w:id="21945" w:name="_ETM_Q1_6202827"/>
      <w:bookmarkEnd w:id="21945"/>
      <w:r>
        <w:rPr>
          <w:rtl/>
        </w:rPr>
        <w:t>במשרד הכלכלה?</w:t>
      </w:r>
      <w:bookmarkStart w:id="21946" w:name="_ETM_Q1_6199850"/>
      <w:bookmarkEnd w:id="21946"/>
    </w:p>
    <w:p w:rsidR="00D8555A" w:rsidRDefault="00D8555A" w:rsidP="00D8555A">
      <w:pPr>
        <w:rPr>
          <w:rtl/>
        </w:rPr>
      </w:pPr>
      <w:bookmarkStart w:id="21947" w:name="_ETM_Q1_6199955"/>
      <w:bookmarkStart w:id="21948" w:name="_ETM_Q1_6201355"/>
      <w:bookmarkEnd w:id="21947"/>
      <w:bookmarkEnd w:id="21948"/>
    </w:p>
    <w:p w:rsidR="00D8555A" w:rsidRDefault="00D8555A" w:rsidP="00D8555A">
      <w:pPr>
        <w:pStyle w:val="a5"/>
        <w:keepNext/>
        <w:rPr>
          <w:rtl/>
        </w:rPr>
      </w:pPr>
      <w:bookmarkStart w:id="21949" w:name="ET_speaker_יובל_צפריר_863"/>
      <w:r>
        <w:rPr>
          <w:rStyle w:val="TagStyle"/>
          <w:rFonts w:hint="cs"/>
          <w:rtl/>
        </w:rPr>
        <w:t xml:space="preserve"> &lt;&lt; דובר &gt;&gt; </w:t>
      </w:r>
      <w:r>
        <w:rPr>
          <w:rFonts w:hint="cs"/>
          <w:rtl/>
        </w:rPr>
        <w:t>יובל צפריר:</w:t>
      </w:r>
      <w:r>
        <w:rPr>
          <w:rStyle w:val="TagStyle"/>
          <w:rFonts w:hint="cs"/>
          <w:rtl/>
        </w:rPr>
        <w:t xml:space="preserve"> &lt;&lt; דובר &gt;&gt;</w:t>
      </w:r>
      <w:r>
        <w:rPr>
          <w:rFonts w:hint="cs"/>
          <w:rtl/>
        </w:rPr>
        <w:t xml:space="preserve">   </w:t>
      </w:r>
      <w:bookmarkEnd w:id="21949"/>
    </w:p>
    <w:p w:rsidR="00D8555A" w:rsidRDefault="00D8555A" w:rsidP="00D8555A">
      <w:pPr>
        <w:pStyle w:val="KeepWithNext"/>
        <w:rPr>
          <w:rtl/>
        </w:rPr>
      </w:pPr>
    </w:p>
    <w:p w:rsidR="00D8555A" w:rsidRDefault="00D8555A" w:rsidP="00D8555A">
      <w:pPr>
        <w:rPr>
          <w:rtl/>
        </w:rPr>
      </w:pPr>
      <w:bookmarkStart w:id="21950" w:name="_ETM_Q1_6202214"/>
      <w:bookmarkStart w:id="21951" w:name="_ETM_Q1_6202298"/>
      <w:bookmarkEnd w:id="21950"/>
      <w:bookmarkEnd w:id="21951"/>
      <w:r>
        <w:rPr>
          <w:rtl/>
        </w:rPr>
        <w:t>לא מכיר.</w:t>
      </w:r>
      <w:bookmarkStart w:id="21952" w:name="_ETM_Q1_6203251"/>
      <w:bookmarkEnd w:id="21952"/>
    </w:p>
    <w:p w:rsidR="00D8555A" w:rsidRDefault="00D8555A" w:rsidP="00D8555A">
      <w:pPr>
        <w:rPr>
          <w:rtl/>
        </w:rPr>
      </w:pPr>
      <w:bookmarkStart w:id="21953" w:name="_ETM_Q1_6203366"/>
      <w:bookmarkStart w:id="21954" w:name="_ETM_Q1_6207395"/>
      <w:bookmarkEnd w:id="21953"/>
      <w:bookmarkEnd w:id="21954"/>
    </w:p>
    <w:p w:rsidR="00D8555A" w:rsidRDefault="00D8555A" w:rsidP="00D8555A">
      <w:pPr>
        <w:pStyle w:val="a5"/>
        <w:keepNext/>
        <w:rPr>
          <w:rtl/>
        </w:rPr>
      </w:pPr>
      <w:bookmarkStart w:id="21955" w:name="ET_speaker_6127_8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955"/>
    </w:p>
    <w:p w:rsidR="00D8555A" w:rsidRDefault="00D8555A" w:rsidP="00D8555A">
      <w:pPr>
        <w:pStyle w:val="KeepWithNext"/>
        <w:rPr>
          <w:rtl/>
        </w:rPr>
      </w:pPr>
    </w:p>
    <w:p w:rsidR="00D8555A" w:rsidRDefault="00D8555A" w:rsidP="00D8555A">
      <w:pPr>
        <w:rPr>
          <w:rtl/>
        </w:rPr>
      </w:pPr>
      <w:r>
        <w:rPr>
          <w:rtl/>
        </w:rPr>
        <w:t>י</w:t>
      </w:r>
      <w:bookmarkStart w:id="21956" w:name="_ETM_Q1_6208418"/>
      <w:bookmarkStart w:id="21957" w:name="_ETM_Q1_6208521"/>
      <w:bookmarkEnd w:id="21956"/>
      <w:bookmarkEnd w:id="21957"/>
      <w:r>
        <w:rPr>
          <w:rtl/>
        </w:rPr>
        <w:t>ש שם גם הסייבר הלאומי?</w:t>
      </w:r>
    </w:p>
    <w:p w:rsidR="00D8555A" w:rsidRDefault="00D8555A" w:rsidP="00D8555A">
      <w:pPr>
        <w:rPr>
          <w:rtl/>
        </w:rPr>
      </w:pPr>
      <w:bookmarkStart w:id="21958" w:name="_ETM_Q1_6210057"/>
      <w:bookmarkStart w:id="21959" w:name="_ETM_Q1_6210195"/>
      <w:bookmarkStart w:id="21960" w:name="_ETM_Q1_6207758"/>
      <w:bookmarkEnd w:id="21958"/>
      <w:bookmarkEnd w:id="21959"/>
      <w:bookmarkEnd w:id="21960"/>
    </w:p>
    <w:p w:rsidR="00D8555A" w:rsidRDefault="00D8555A" w:rsidP="00D8555A">
      <w:pPr>
        <w:pStyle w:val="a5"/>
        <w:keepNext/>
        <w:rPr>
          <w:rtl/>
        </w:rPr>
      </w:pPr>
      <w:bookmarkStart w:id="21961" w:name="ET_speaker_תמר_לוי_בונה_865"/>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1961"/>
    </w:p>
    <w:p w:rsidR="00D8555A" w:rsidRDefault="00D8555A" w:rsidP="00D8555A">
      <w:pPr>
        <w:pStyle w:val="KeepWithNext"/>
        <w:rPr>
          <w:rtl/>
        </w:rPr>
      </w:pPr>
    </w:p>
    <w:p w:rsidR="00D8555A" w:rsidRDefault="00D8555A" w:rsidP="00D8555A">
      <w:pPr>
        <w:rPr>
          <w:rtl/>
        </w:rPr>
      </w:pPr>
      <w:bookmarkStart w:id="21962" w:name="_ETM_Q1_6208507"/>
      <w:bookmarkStart w:id="21963" w:name="_ETM_Q1_6208621"/>
      <w:bookmarkEnd w:id="21962"/>
      <w:bookmarkEnd w:id="21963"/>
      <w:r>
        <w:rPr>
          <w:rtl/>
        </w:rPr>
        <w:t xml:space="preserve">בעבר הייתה אחריות על </w:t>
      </w:r>
      <w:bookmarkStart w:id="21964" w:name="_ETM_Q1_6206980"/>
      <w:bookmarkEnd w:id="21964"/>
      <w:r>
        <w:rPr>
          <w:rtl/>
        </w:rPr>
        <w:t>הסייבר של שרת הכלכלה. אבל אני לא חושבת שזה הוטמע</w:t>
      </w:r>
      <w:bookmarkStart w:id="21965" w:name="_ETM_Q1_6210488"/>
      <w:bookmarkEnd w:id="21965"/>
      <w:r>
        <w:rPr>
          <w:rtl/>
        </w:rPr>
        <w:t>, זה תמיד היה באופן נפרד, הדיגיטל והסייבר.</w:t>
      </w:r>
    </w:p>
    <w:p w:rsidR="00D8555A" w:rsidRDefault="00D8555A" w:rsidP="00D8555A">
      <w:pPr>
        <w:rPr>
          <w:rtl/>
        </w:rPr>
      </w:pPr>
      <w:bookmarkStart w:id="21966" w:name="_ETM_Q1_6214538"/>
      <w:bookmarkStart w:id="21967" w:name="_ETM_Q1_6214654"/>
      <w:bookmarkEnd w:id="21966"/>
      <w:bookmarkEnd w:id="21967"/>
    </w:p>
    <w:p w:rsidR="00D8555A" w:rsidRDefault="00D8555A" w:rsidP="00D8555A">
      <w:pPr>
        <w:pStyle w:val="af8"/>
        <w:keepNext/>
        <w:rPr>
          <w:rtl/>
        </w:rPr>
      </w:pPr>
      <w:bookmarkStart w:id="21968" w:name="ET_yor_5726_8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968"/>
    </w:p>
    <w:p w:rsidR="00D8555A" w:rsidRDefault="00D8555A" w:rsidP="00D8555A">
      <w:pPr>
        <w:pStyle w:val="KeepWithNext"/>
        <w:rPr>
          <w:rtl/>
        </w:rPr>
      </w:pPr>
    </w:p>
    <w:p w:rsidR="00D8555A" w:rsidRDefault="00D8555A" w:rsidP="00D8555A">
      <w:pPr>
        <w:rPr>
          <w:rtl/>
        </w:rPr>
      </w:pPr>
      <w:bookmarkStart w:id="21969" w:name="_ETM_Q1_6216165"/>
      <w:bookmarkEnd w:id="21969"/>
      <w:r>
        <w:rPr>
          <w:rtl/>
        </w:rPr>
        <w:t>סעיף הבא.</w:t>
      </w:r>
    </w:p>
    <w:p w:rsidR="00D8555A" w:rsidRDefault="00D8555A" w:rsidP="00D8555A">
      <w:pPr>
        <w:rPr>
          <w:rtl/>
        </w:rPr>
      </w:pPr>
      <w:bookmarkStart w:id="21970" w:name="_ETM_Q1_6214708"/>
      <w:bookmarkStart w:id="21971" w:name="_ETM_Q1_6214832"/>
      <w:bookmarkStart w:id="21972" w:name="_ETM_Q1_6216597"/>
      <w:bookmarkEnd w:id="21970"/>
      <w:bookmarkEnd w:id="21971"/>
      <w:bookmarkEnd w:id="21972"/>
    </w:p>
    <w:p w:rsidR="00D8555A" w:rsidRDefault="00D8555A" w:rsidP="00D8555A">
      <w:pPr>
        <w:pStyle w:val="a5"/>
        <w:keepNext/>
        <w:rPr>
          <w:rtl/>
        </w:rPr>
      </w:pPr>
      <w:bookmarkStart w:id="21973" w:name="ET_speaker_6361_8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973"/>
    </w:p>
    <w:p w:rsidR="00D8555A" w:rsidRDefault="00D8555A" w:rsidP="00D8555A">
      <w:pPr>
        <w:pStyle w:val="KeepWithNext"/>
        <w:rPr>
          <w:rtl/>
        </w:rPr>
      </w:pPr>
    </w:p>
    <w:p w:rsidR="00D8555A" w:rsidRDefault="00D8555A" w:rsidP="00D8555A">
      <w:pPr>
        <w:rPr>
          <w:rtl/>
        </w:rPr>
      </w:pPr>
      <w:bookmarkStart w:id="21974" w:name="_ETM_Q1_6217477"/>
      <w:bookmarkStart w:id="21975" w:name="_ETM_Q1_6217597"/>
      <w:bookmarkEnd w:id="21974"/>
      <w:bookmarkEnd w:id="21975"/>
      <w:r>
        <w:rPr>
          <w:rtl/>
        </w:rPr>
        <w:t xml:space="preserve">שנייה, שאלה </w:t>
      </w:r>
      <w:bookmarkStart w:id="21976" w:name="_ETM_Q1_6219324"/>
      <w:bookmarkEnd w:id="21976"/>
      <w:r>
        <w:rPr>
          <w:rtl/>
        </w:rPr>
        <w:t>כללית: כל השינויים שנערכו בכניסת הממשלה האחרונה, הוטמעו בתקציב? זאת אומרת, אם עכשיו הועברה רשות הנגב לשר הכלכלה או משר התפוצות - - -</w:t>
      </w:r>
    </w:p>
    <w:p w:rsidR="00D8555A" w:rsidRDefault="00D8555A" w:rsidP="00D8555A">
      <w:pPr>
        <w:rPr>
          <w:rtl/>
        </w:rPr>
      </w:pPr>
      <w:bookmarkStart w:id="21977" w:name="_ETM_Q1_6229727"/>
      <w:bookmarkStart w:id="21978" w:name="_ETM_Q1_6229880"/>
      <w:bookmarkEnd w:id="21977"/>
      <w:bookmarkEnd w:id="21978"/>
    </w:p>
    <w:p w:rsidR="00D8555A" w:rsidRDefault="00D8555A" w:rsidP="00D8555A">
      <w:pPr>
        <w:pStyle w:val="a5"/>
        <w:keepNext/>
        <w:rPr>
          <w:rtl/>
        </w:rPr>
      </w:pPr>
      <w:bookmarkStart w:id="21979" w:name="ET_speaker_6127_86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979"/>
    </w:p>
    <w:p w:rsidR="00D8555A" w:rsidRDefault="00D8555A" w:rsidP="00D8555A">
      <w:pPr>
        <w:pStyle w:val="KeepWithNext"/>
        <w:rPr>
          <w:rtl/>
        </w:rPr>
      </w:pPr>
    </w:p>
    <w:p w:rsidR="00D8555A" w:rsidRDefault="00D8555A" w:rsidP="00D8555A">
      <w:pPr>
        <w:rPr>
          <w:rtl/>
        </w:rPr>
      </w:pPr>
      <w:bookmarkStart w:id="21980" w:name="_ETM_Q1_6231987"/>
      <w:bookmarkStart w:id="21981" w:name="_ETM_Q1_6232130"/>
      <w:bookmarkEnd w:id="21980"/>
      <w:bookmarkEnd w:id="21981"/>
      <w:r>
        <w:rPr>
          <w:rtl/>
        </w:rPr>
        <w:t xml:space="preserve">מה השינויים </w:t>
      </w:r>
      <w:bookmarkStart w:id="21982" w:name="_ETM_Q1_6234455"/>
      <w:bookmarkEnd w:id="21982"/>
      <w:r>
        <w:rPr>
          <w:rtl/>
        </w:rPr>
        <w:t>הארגוניים?</w:t>
      </w:r>
    </w:p>
    <w:p w:rsidR="00D8555A" w:rsidRDefault="00D8555A" w:rsidP="00D8555A">
      <w:pPr>
        <w:rPr>
          <w:rtl/>
        </w:rPr>
      </w:pPr>
      <w:bookmarkStart w:id="21983" w:name="_ETM_Q1_6231516"/>
      <w:bookmarkStart w:id="21984" w:name="_ETM_Q1_6231605"/>
      <w:bookmarkEnd w:id="21983"/>
      <w:bookmarkEnd w:id="21984"/>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1985" w:name="_ETM_Q1_6231379"/>
      <w:bookmarkStart w:id="21986" w:name="_ETM_Q1_6231635"/>
      <w:bookmarkStart w:id="21987" w:name="_ETM_Q1_6231693"/>
      <w:bookmarkEnd w:id="21985"/>
      <w:bookmarkEnd w:id="21986"/>
      <w:bookmarkEnd w:id="21987"/>
      <w:r>
        <w:rPr>
          <w:rtl/>
        </w:rPr>
        <w:t>בגדול בתקציב המשרדים שעברו כבר נמצאים.</w:t>
      </w:r>
    </w:p>
    <w:p w:rsidR="00D8555A" w:rsidRDefault="00D8555A" w:rsidP="00D8555A">
      <w:pPr>
        <w:rPr>
          <w:rtl/>
        </w:rPr>
      </w:pPr>
      <w:bookmarkStart w:id="21988" w:name="_ETM_Q1_6233090"/>
      <w:bookmarkStart w:id="21989" w:name="_ETM_Q1_6233162"/>
      <w:bookmarkStart w:id="21990" w:name="_ETM_Q1_6234806"/>
      <w:bookmarkEnd w:id="21988"/>
      <w:bookmarkEnd w:id="21989"/>
      <w:bookmarkEnd w:id="21990"/>
    </w:p>
    <w:p w:rsidR="00D8555A" w:rsidRDefault="00D8555A" w:rsidP="00D8555A">
      <w:pPr>
        <w:pStyle w:val="a5"/>
        <w:keepNext/>
        <w:rPr>
          <w:rtl/>
        </w:rPr>
      </w:pPr>
      <w:bookmarkStart w:id="21991" w:name="ET_speaker_תמר_לוי_בונה_870"/>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1991"/>
    </w:p>
    <w:p w:rsidR="00D8555A" w:rsidRDefault="00D8555A" w:rsidP="00D8555A">
      <w:pPr>
        <w:pStyle w:val="KeepWithNext"/>
        <w:rPr>
          <w:rtl/>
        </w:rPr>
      </w:pPr>
    </w:p>
    <w:p w:rsidR="00D8555A" w:rsidRDefault="00D8555A" w:rsidP="00D8555A">
      <w:pPr>
        <w:rPr>
          <w:rtl/>
        </w:rPr>
      </w:pPr>
      <w:bookmarkStart w:id="21992" w:name="_ETM_Q1_6235736"/>
      <w:bookmarkStart w:id="21993" w:name="_ETM_Q1_6235784"/>
      <w:bookmarkEnd w:id="21992"/>
      <w:bookmarkEnd w:id="21993"/>
      <w:r>
        <w:rPr>
          <w:rtl/>
        </w:rPr>
        <w:t xml:space="preserve">יש </w:t>
      </w:r>
      <w:bookmarkStart w:id="21994" w:name="_ETM_Q1_6233210"/>
      <w:bookmarkStart w:id="21995" w:name="_ETM_Q1_6233264"/>
      <w:bookmarkEnd w:id="21994"/>
      <w:bookmarkEnd w:id="21995"/>
      <w:r>
        <w:rPr>
          <w:rtl/>
        </w:rPr>
        <w:t xml:space="preserve">עוד דברים שצריכים לדייק בהחלטות ממשלה ייעודיות, ולכשזה יקרה גם </w:t>
      </w:r>
      <w:bookmarkStart w:id="21996" w:name="_ETM_Q1_6237254"/>
      <w:bookmarkEnd w:id="21996"/>
      <w:r>
        <w:rPr>
          <w:rtl/>
        </w:rPr>
        <w:t>- - -</w:t>
      </w:r>
    </w:p>
    <w:p w:rsidR="00D8555A" w:rsidRDefault="00D8555A" w:rsidP="00D8555A">
      <w:pPr>
        <w:rPr>
          <w:rtl/>
        </w:rPr>
      </w:pPr>
      <w:bookmarkStart w:id="21997" w:name="_ETM_Q1_6240429"/>
      <w:bookmarkStart w:id="21998" w:name="_ETM_Q1_6240541"/>
      <w:bookmarkEnd w:id="21997"/>
      <w:bookmarkEnd w:id="21998"/>
    </w:p>
    <w:p w:rsidR="00D8555A" w:rsidRDefault="00D8555A" w:rsidP="00D8555A">
      <w:pPr>
        <w:pStyle w:val="af8"/>
        <w:keepNext/>
        <w:rPr>
          <w:rtl/>
        </w:rPr>
      </w:pPr>
      <w:bookmarkStart w:id="21999" w:name="ET_yor_5726_8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1999"/>
    </w:p>
    <w:p w:rsidR="00D8555A" w:rsidRDefault="00D8555A" w:rsidP="00D8555A">
      <w:pPr>
        <w:pStyle w:val="KeepWithNext"/>
        <w:rPr>
          <w:rtl/>
        </w:rPr>
      </w:pPr>
    </w:p>
    <w:p w:rsidR="00D8555A" w:rsidRDefault="00D8555A" w:rsidP="00D8555A">
      <w:pPr>
        <w:rPr>
          <w:rtl/>
        </w:rPr>
      </w:pPr>
      <w:bookmarkStart w:id="22000" w:name="_ETM_Q1_6242256"/>
      <w:bookmarkEnd w:id="22000"/>
      <w:r>
        <w:rPr>
          <w:rtl/>
        </w:rPr>
        <w:t>תודה. סעיף הבא.</w:t>
      </w:r>
    </w:p>
    <w:p w:rsidR="00D8555A" w:rsidRDefault="00D8555A" w:rsidP="00D8555A">
      <w:pPr>
        <w:rPr>
          <w:rtl/>
        </w:rPr>
      </w:pPr>
      <w:bookmarkStart w:id="22001" w:name="_ETM_Q1_6240083"/>
      <w:bookmarkStart w:id="22002" w:name="_ETM_Q1_6240191"/>
      <w:bookmarkStart w:id="22003" w:name="_ETM_Q1_6241451"/>
      <w:bookmarkEnd w:id="22001"/>
      <w:bookmarkEnd w:id="22002"/>
      <w:bookmarkEnd w:id="22003"/>
    </w:p>
    <w:p w:rsidR="00D8555A" w:rsidRDefault="00D8555A" w:rsidP="00D8555A">
      <w:pPr>
        <w:pStyle w:val="a5"/>
        <w:keepNext/>
        <w:rPr>
          <w:rtl/>
        </w:rPr>
      </w:pPr>
      <w:bookmarkStart w:id="22004" w:name="ET_speaker_גולן_בדיחי_872"/>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004"/>
    </w:p>
    <w:p w:rsidR="00D8555A" w:rsidRDefault="00D8555A" w:rsidP="00D8555A">
      <w:pPr>
        <w:pStyle w:val="KeepWithNext"/>
        <w:rPr>
          <w:rtl/>
        </w:rPr>
      </w:pPr>
    </w:p>
    <w:p w:rsidR="00D8555A" w:rsidRDefault="00D8555A" w:rsidP="00D8555A">
      <w:pPr>
        <w:rPr>
          <w:rtl/>
        </w:rPr>
      </w:pPr>
      <w:bookmarkStart w:id="22005" w:name="_ETM_Q1_6242316"/>
      <w:bookmarkStart w:id="22006" w:name="_ETM_Q1_6242387"/>
      <w:bookmarkEnd w:id="22005"/>
      <w:bookmarkEnd w:id="22006"/>
      <w:r>
        <w:rPr>
          <w:rtl/>
        </w:rPr>
        <w:t xml:space="preserve">סעיף 84, תשלום חובות: </w:t>
      </w:r>
      <w:bookmarkStart w:id="22007" w:name="_ETM_Q1_6244580"/>
      <w:bookmarkEnd w:id="22007"/>
      <w:r>
        <w:rPr>
          <w:rtl/>
        </w:rPr>
        <w:t>הוצאה – 158,247,615,000.</w:t>
      </w:r>
    </w:p>
    <w:p w:rsidR="00D8555A" w:rsidRDefault="00D8555A" w:rsidP="00D8555A">
      <w:pPr>
        <w:rPr>
          <w:rtl/>
        </w:rPr>
      </w:pPr>
      <w:bookmarkStart w:id="22008" w:name="_ETM_Q1_6250732"/>
      <w:bookmarkStart w:id="22009" w:name="_ETM_Q1_6250881"/>
      <w:bookmarkEnd w:id="22008"/>
      <w:bookmarkEnd w:id="22009"/>
    </w:p>
    <w:p w:rsidR="00D8555A" w:rsidRDefault="00D8555A" w:rsidP="00D8555A">
      <w:pPr>
        <w:pStyle w:val="af8"/>
        <w:keepNext/>
        <w:rPr>
          <w:rtl/>
        </w:rPr>
      </w:pPr>
      <w:bookmarkStart w:id="22010" w:name="ET_yor_5726_8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010"/>
    </w:p>
    <w:p w:rsidR="00D8555A" w:rsidRDefault="00D8555A" w:rsidP="00D8555A">
      <w:pPr>
        <w:pStyle w:val="KeepWithNext"/>
        <w:rPr>
          <w:rtl/>
        </w:rPr>
      </w:pPr>
    </w:p>
    <w:p w:rsidR="00D8555A" w:rsidRDefault="00D8555A" w:rsidP="00D8555A">
      <w:pPr>
        <w:rPr>
          <w:rtl/>
        </w:rPr>
      </w:pPr>
      <w:bookmarkStart w:id="22011" w:name="_ETM_Q1_6252886"/>
      <w:bookmarkEnd w:id="22011"/>
      <w:r>
        <w:rPr>
          <w:rtl/>
        </w:rPr>
        <w:t>מי בעד?</w:t>
      </w:r>
    </w:p>
    <w:p w:rsidR="00D8555A" w:rsidRDefault="00D8555A" w:rsidP="00D8555A">
      <w:pPr>
        <w:rPr>
          <w:rtl/>
        </w:rPr>
      </w:pPr>
      <w:bookmarkStart w:id="22012" w:name="_ETM_Q1_6249390"/>
      <w:bookmarkStart w:id="22013" w:name="_ETM_Q1_6249482"/>
      <w:bookmarkStart w:id="22014" w:name="_ETM_Q1_6251350"/>
      <w:bookmarkEnd w:id="22012"/>
      <w:bookmarkEnd w:id="22013"/>
      <w:bookmarkEnd w:id="22014"/>
    </w:p>
    <w:p w:rsidR="00D8555A" w:rsidRDefault="00D8555A" w:rsidP="00D8555A">
      <w:pPr>
        <w:pStyle w:val="a5"/>
        <w:keepNext/>
        <w:rPr>
          <w:rtl/>
        </w:rPr>
      </w:pPr>
      <w:bookmarkStart w:id="22015" w:name="ET_speaker_6127_87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015"/>
    </w:p>
    <w:p w:rsidR="00D8555A" w:rsidRDefault="00D8555A" w:rsidP="00D8555A">
      <w:pPr>
        <w:pStyle w:val="KeepWithNext"/>
        <w:rPr>
          <w:rtl/>
        </w:rPr>
      </w:pPr>
    </w:p>
    <w:p w:rsidR="00D8555A" w:rsidRDefault="00D8555A" w:rsidP="00D8555A">
      <w:pPr>
        <w:rPr>
          <w:rtl/>
        </w:rPr>
      </w:pPr>
      <w:bookmarkStart w:id="22016" w:name="_ETM_Q1_6252142"/>
      <w:bookmarkStart w:id="22017" w:name="_ETM_Q1_6252191"/>
      <w:bookmarkEnd w:id="22016"/>
      <w:bookmarkEnd w:id="22017"/>
      <w:r>
        <w:rPr>
          <w:rtl/>
        </w:rPr>
        <w:t>איזה חובות זה?</w:t>
      </w:r>
    </w:p>
    <w:p w:rsidR="00D8555A" w:rsidRDefault="00D8555A" w:rsidP="00D8555A">
      <w:pPr>
        <w:rPr>
          <w:rtl/>
        </w:rPr>
      </w:pPr>
      <w:bookmarkStart w:id="22018" w:name="_ETM_Q1_6254846"/>
      <w:bookmarkStart w:id="22019" w:name="_ETM_Q1_6254950"/>
      <w:bookmarkStart w:id="22020" w:name="_ETM_Q1_6253088"/>
      <w:bookmarkEnd w:id="22018"/>
      <w:bookmarkEnd w:id="22019"/>
      <w:bookmarkEnd w:id="22020"/>
    </w:p>
    <w:p w:rsidR="00D8555A" w:rsidRDefault="00D8555A" w:rsidP="00D8555A">
      <w:pPr>
        <w:pStyle w:val="a5"/>
        <w:keepNext/>
        <w:rPr>
          <w:rtl/>
        </w:rPr>
      </w:pPr>
      <w:bookmarkStart w:id="22021" w:name="ET_speaker_גולן_בדיחי_87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021"/>
    </w:p>
    <w:p w:rsidR="00D8555A" w:rsidRDefault="00D8555A" w:rsidP="00D8555A">
      <w:pPr>
        <w:pStyle w:val="KeepWithNext"/>
        <w:rPr>
          <w:rtl/>
        </w:rPr>
      </w:pPr>
    </w:p>
    <w:p w:rsidR="00D8555A" w:rsidRDefault="00D8555A" w:rsidP="00D8555A">
      <w:pPr>
        <w:rPr>
          <w:rtl/>
        </w:rPr>
      </w:pPr>
      <w:bookmarkStart w:id="22022" w:name="_ETM_Q1_6256486"/>
      <w:bookmarkStart w:id="22023" w:name="_ETM_Q1_6256617"/>
      <w:bookmarkEnd w:id="22022"/>
      <w:bookmarkEnd w:id="22023"/>
      <w:r>
        <w:rPr>
          <w:rtl/>
        </w:rPr>
        <w:t>ח</w:t>
      </w:r>
      <w:bookmarkStart w:id="22024" w:name="_ETM_Q1_6253880"/>
      <w:bookmarkStart w:id="22025" w:name="_ETM_Q1_6253958"/>
      <w:bookmarkEnd w:id="22024"/>
      <w:bookmarkEnd w:id="22025"/>
      <w:r>
        <w:rPr>
          <w:rtl/>
        </w:rPr>
        <w:t xml:space="preserve">ובות של המדינה </w:t>
      </w:r>
      <w:bookmarkStart w:id="22026" w:name="_ETM_Q1_6255768"/>
      <w:bookmarkEnd w:id="22026"/>
      <w:r>
        <w:rPr>
          <w:rtl/>
        </w:rPr>
        <w:t>מגיוסים - - -</w:t>
      </w:r>
    </w:p>
    <w:p w:rsidR="00D8555A" w:rsidRDefault="00D8555A" w:rsidP="00D8555A">
      <w:pPr>
        <w:rPr>
          <w:rtl/>
        </w:rPr>
      </w:pPr>
      <w:bookmarkStart w:id="22027" w:name="_ETM_Q1_6259517"/>
      <w:bookmarkStart w:id="22028" w:name="_ETM_Q1_6259646"/>
      <w:bookmarkStart w:id="22029" w:name="_ETM_Q1_6265132"/>
      <w:bookmarkEnd w:id="22027"/>
      <w:bookmarkEnd w:id="22028"/>
      <w:bookmarkEnd w:id="22029"/>
    </w:p>
    <w:p w:rsidR="00D8555A" w:rsidRDefault="00D8555A" w:rsidP="00D8555A">
      <w:pPr>
        <w:pStyle w:val="a5"/>
        <w:keepNext/>
        <w:rPr>
          <w:rtl/>
        </w:rPr>
      </w:pPr>
      <w:bookmarkStart w:id="22030" w:name="ET_speaker_6127_8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030"/>
    </w:p>
    <w:p w:rsidR="00D8555A" w:rsidRDefault="00D8555A" w:rsidP="00D8555A">
      <w:pPr>
        <w:pStyle w:val="KeepWithNext"/>
        <w:rPr>
          <w:rtl/>
        </w:rPr>
      </w:pPr>
    </w:p>
    <w:p w:rsidR="00D8555A" w:rsidRDefault="00D8555A" w:rsidP="00D8555A">
      <w:pPr>
        <w:rPr>
          <w:rtl/>
        </w:rPr>
      </w:pPr>
      <w:bookmarkStart w:id="22031" w:name="_ETM_Q1_6265856"/>
      <w:bookmarkStart w:id="22032" w:name="_ETM_Q1_6265900"/>
      <w:bookmarkEnd w:id="22031"/>
      <w:bookmarkEnd w:id="22032"/>
      <w:r>
        <w:rPr>
          <w:rtl/>
        </w:rPr>
        <w:t>כש-35 מיליון מתוך זה זה חוץ, נכון?</w:t>
      </w:r>
    </w:p>
    <w:p w:rsidR="00D8555A" w:rsidRDefault="00D8555A" w:rsidP="00D8555A">
      <w:pPr>
        <w:rPr>
          <w:rtl/>
        </w:rPr>
      </w:pPr>
      <w:bookmarkStart w:id="22033" w:name="_ETM_Q1_6268400"/>
      <w:bookmarkStart w:id="22034" w:name="_ETM_Q1_6268496"/>
      <w:bookmarkStart w:id="22035" w:name="_ETM_Q1_6269913"/>
      <w:bookmarkEnd w:id="22033"/>
      <w:bookmarkEnd w:id="22034"/>
      <w:bookmarkEnd w:id="22035"/>
    </w:p>
    <w:p w:rsidR="00D8555A" w:rsidRDefault="00D8555A" w:rsidP="00D8555A">
      <w:pPr>
        <w:pStyle w:val="a5"/>
        <w:keepNext/>
        <w:rPr>
          <w:rtl/>
        </w:rPr>
      </w:pPr>
      <w:bookmarkStart w:id="22036" w:name="ET_speaker_גולן_בדיחי_877"/>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036"/>
    </w:p>
    <w:p w:rsidR="00D8555A" w:rsidRDefault="00D8555A" w:rsidP="00D8555A">
      <w:pPr>
        <w:pStyle w:val="KeepWithNext"/>
        <w:rPr>
          <w:rtl/>
        </w:rPr>
      </w:pPr>
    </w:p>
    <w:p w:rsidR="00D8555A" w:rsidRDefault="00D8555A" w:rsidP="00D8555A">
      <w:pPr>
        <w:rPr>
          <w:rtl/>
        </w:rPr>
      </w:pPr>
      <w:bookmarkStart w:id="22037" w:name="_ETM_Q1_6270686"/>
      <w:bookmarkStart w:id="22038" w:name="_ETM_Q1_6270768"/>
      <w:bookmarkEnd w:id="22037"/>
      <w:bookmarkEnd w:id="22038"/>
      <w:r>
        <w:rPr>
          <w:rtl/>
        </w:rPr>
        <w:t xml:space="preserve">המדינה </w:t>
      </w:r>
      <w:bookmarkStart w:id="22039" w:name="_ETM_Q1_6266499"/>
      <w:bookmarkEnd w:id="22039"/>
      <w:r>
        <w:rPr>
          <w:rtl/>
        </w:rPr>
        <w:t xml:space="preserve">מתנהלת ומגייס חוב. צריך להחזיר את החוב הזה מדי שנה, </w:t>
      </w:r>
      <w:bookmarkStart w:id="22040" w:name="_ETM_Q1_6269609"/>
      <w:bookmarkStart w:id="22041" w:name="_ETM_Q1_6258670"/>
      <w:bookmarkStart w:id="22042" w:name="_ETM_Q1_6258762"/>
      <w:bookmarkStart w:id="22043" w:name="_ETM_Q1_6240595"/>
      <w:bookmarkStart w:id="22044" w:name="_ETM_Q1_6240650"/>
      <w:bookmarkEnd w:id="22040"/>
      <w:bookmarkEnd w:id="22041"/>
      <w:bookmarkEnd w:id="22042"/>
      <w:bookmarkEnd w:id="22043"/>
      <w:bookmarkEnd w:id="22044"/>
      <w:r>
        <w:rPr>
          <w:rtl/>
        </w:rPr>
        <w:t>וזה מה שאתם רואים כאן מול העיניים.</w:t>
      </w:r>
    </w:p>
    <w:p w:rsidR="00D8555A" w:rsidRDefault="00D8555A" w:rsidP="00D8555A">
      <w:pPr>
        <w:rPr>
          <w:rtl/>
        </w:rPr>
      </w:pPr>
      <w:bookmarkStart w:id="22045" w:name="_ETM_Q1_6275995"/>
      <w:bookmarkStart w:id="22046" w:name="_ETM_Q1_6276125"/>
      <w:bookmarkEnd w:id="22045"/>
      <w:bookmarkEnd w:id="22046"/>
    </w:p>
    <w:p w:rsidR="00D8555A" w:rsidRDefault="00D8555A" w:rsidP="00D8555A">
      <w:pPr>
        <w:pStyle w:val="af8"/>
        <w:keepNext/>
        <w:rPr>
          <w:rtl/>
        </w:rPr>
      </w:pPr>
      <w:bookmarkStart w:id="22047" w:name="ET_yor_5726_8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047"/>
    </w:p>
    <w:p w:rsidR="00D8555A" w:rsidRDefault="00D8555A" w:rsidP="00D8555A">
      <w:pPr>
        <w:pStyle w:val="KeepWithNext"/>
        <w:rPr>
          <w:rtl/>
        </w:rPr>
      </w:pPr>
    </w:p>
    <w:p w:rsidR="00D8555A" w:rsidRDefault="00D8555A" w:rsidP="00D8555A">
      <w:pPr>
        <w:rPr>
          <w:rtl/>
        </w:rPr>
      </w:pPr>
      <w:bookmarkStart w:id="22048" w:name="_ETM_Q1_6277303"/>
      <w:bookmarkEnd w:id="22048"/>
      <w:r>
        <w:rPr>
          <w:rtl/>
        </w:rPr>
        <w:t>תודה. מי בעד? מי נגד? מי נמנע?</w:t>
      </w:r>
    </w:p>
    <w:p w:rsidR="00D8555A" w:rsidRDefault="00D8555A" w:rsidP="00D8555A">
      <w:pPr>
        <w:rPr>
          <w:rtl/>
        </w:rPr>
      </w:pPr>
      <w:bookmarkStart w:id="22049" w:name="_ETM_Q1_6279476"/>
      <w:bookmarkStart w:id="22050" w:name="_ETM_Q1_6279591"/>
      <w:bookmarkEnd w:id="22049"/>
      <w:bookmarkEnd w:id="22050"/>
    </w:p>
    <w:p w:rsidR="00D8555A" w:rsidRDefault="00D8555A" w:rsidP="00D8555A">
      <w:pPr>
        <w:pStyle w:val="af3"/>
        <w:keepNext/>
        <w:rPr>
          <w:rtl/>
        </w:rPr>
      </w:pPr>
      <w:bookmarkStart w:id="22051" w:name="_ETM_Q1_6280524"/>
      <w:bookmarkStart w:id="22052" w:name="_ETM_Q1_6280667"/>
      <w:bookmarkEnd w:id="22051"/>
      <w:bookmarkEnd w:id="22052"/>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053" w:name="_ETM_Q1_6284231"/>
      <w:bookmarkEnd w:id="22053"/>
      <w:r>
        <w:rPr>
          <w:rtl/>
        </w:rPr>
        <w:t>הסעיף עבר.</w:t>
      </w:r>
    </w:p>
    <w:p w:rsidR="00D8555A" w:rsidRDefault="00D8555A" w:rsidP="00D8555A">
      <w:pPr>
        <w:rPr>
          <w:rtl/>
        </w:rPr>
      </w:pPr>
      <w:bookmarkStart w:id="22054" w:name="_ETM_Q1_6280590"/>
      <w:bookmarkStart w:id="22055" w:name="_ETM_Q1_6280732"/>
      <w:bookmarkStart w:id="22056" w:name="_ETM_Q1_6283774"/>
      <w:bookmarkEnd w:id="22054"/>
      <w:bookmarkEnd w:id="22055"/>
      <w:bookmarkEnd w:id="22056"/>
    </w:p>
    <w:p w:rsidR="00D8555A" w:rsidRDefault="00D8555A" w:rsidP="00D8555A">
      <w:pPr>
        <w:pStyle w:val="a5"/>
        <w:keepNext/>
        <w:rPr>
          <w:rtl/>
        </w:rPr>
      </w:pPr>
      <w:bookmarkStart w:id="22057" w:name="ET_speaker_6361_8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057"/>
    </w:p>
    <w:p w:rsidR="00D8555A" w:rsidRDefault="00D8555A" w:rsidP="00D8555A">
      <w:pPr>
        <w:pStyle w:val="KeepWithNext"/>
        <w:rPr>
          <w:rtl/>
        </w:rPr>
      </w:pPr>
    </w:p>
    <w:p w:rsidR="00D8555A" w:rsidRDefault="00D8555A" w:rsidP="00D8555A">
      <w:pPr>
        <w:rPr>
          <w:rtl/>
        </w:rPr>
      </w:pPr>
      <w:bookmarkStart w:id="22058" w:name="_ETM_Q1_6284722"/>
      <w:bookmarkEnd w:id="22058"/>
      <w:r>
        <w:rPr>
          <w:rtl/>
        </w:rPr>
        <w:t>ר</w:t>
      </w:r>
      <w:bookmarkStart w:id="22059" w:name="_ETM_Q1_6284934"/>
      <w:bookmarkEnd w:id="22059"/>
      <w:r>
        <w:rPr>
          <w:rtl/>
        </w:rPr>
        <w:t>וויזיה.</w:t>
      </w:r>
    </w:p>
    <w:p w:rsidR="00D8555A" w:rsidRDefault="00D8555A" w:rsidP="00D8555A">
      <w:pPr>
        <w:rPr>
          <w:rtl/>
        </w:rPr>
      </w:pPr>
      <w:bookmarkStart w:id="22060" w:name="_ETM_Q1_6281524"/>
      <w:bookmarkStart w:id="22061" w:name="_ETM_Q1_6281644"/>
      <w:bookmarkEnd w:id="22060"/>
      <w:bookmarkEnd w:id="2206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062" w:name="_ETM_Q1_6283245"/>
      <w:bookmarkEnd w:id="22062"/>
      <w:r>
        <w:rPr>
          <w:rtl/>
        </w:rPr>
        <w:t xml:space="preserve">ויש רוויזיה של </w:t>
      </w:r>
      <w:bookmarkStart w:id="22063" w:name="_ETM_Q1_6285197"/>
      <w:bookmarkEnd w:id="22063"/>
      <w:r>
        <w:rPr>
          <w:rtl/>
        </w:rPr>
        <w:t>נאור שירי.</w:t>
      </w:r>
    </w:p>
    <w:p w:rsidR="00D8555A" w:rsidRDefault="00D8555A" w:rsidP="00D8555A">
      <w:pPr>
        <w:rPr>
          <w:rtl/>
        </w:rPr>
      </w:pPr>
      <w:bookmarkStart w:id="22064" w:name="_ETM_Q1_6281667"/>
      <w:bookmarkStart w:id="22065" w:name="_ETM_Q1_6281777"/>
      <w:bookmarkStart w:id="22066" w:name="_ETM_Q1_6280715"/>
      <w:bookmarkEnd w:id="22064"/>
      <w:bookmarkEnd w:id="22065"/>
      <w:bookmarkEnd w:id="22066"/>
    </w:p>
    <w:p w:rsidR="00D8555A" w:rsidRDefault="00D8555A" w:rsidP="00D8555A">
      <w:pPr>
        <w:pStyle w:val="a5"/>
        <w:keepNext/>
        <w:rPr>
          <w:rtl/>
        </w:rPr>
      </w:pPr>
      <w:bookmarkStart w:id="22067" w:name="ET_speaker_6127_8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067"/>
    </w:p>
    <w:p w:rsidR="00D8555A" w:rsidRDefault="00D8555A" w:rsidP="00D8555A">
      <w:pPr>
        <w:pStyle w:val="KeepWithNext"/>
        <w:rPr>
          <w:rtl/>
        </w:rPr>
      </w:pPr>
    </w:p>
    <w:p w:rsidR="00D8555A" w:rsidRDefault="00D8555A" w:rsidP="00D8555A">
      <w:pPr>
        <w:rPr>
          <w:rtl/>
        </w:rPr>
      </w:pPr>
      <w:bookmarkStart w:id="22068" w:name="_ETM_Q1_6281690"/>
      <w:bookmarkStart w:id="22069" w:name="_ETM_Q1_6281799"/>
      <w:bookmarkEnd w:id="22068"/>
      <w:bookmarkEnd w:id="22069"/>
      <w:r>
        <w:rPr>
          <w:rtl/>
        </w:rPr>
        <w:t>רוויזיה.</w:t>
      </w:r>
    </w:p>
    <w:p w:rsidR="00D8555A" w:rsidRDefault="00D8555A" w:rsidP="00D8555A">
      <w:pPr>
        <w:rPr>
          <w:rtl/>
        </w:rPr>
      </w:pPr>
      <w:bookmarkStart w:id="22070" w:name="_ETM_Q1_6286514"/>
      <w:bookmarkStart w:id="22071" w:name="_ETM_Q1_6286612"/>
      <w:bookmarkEnd w:id="22070"/>
      <w:bookmarkEnd w:id="22071"/>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072" w:name="_ETM_Q1_6287277"/>
      <w:bookmarkEnd w:id="22072"/>
      <w:r>
        <w:rPr>
          <w:rtl/>
        </w:rPr>
        <w:t>גם של ולדימיר.</w:t>
      </w:r>
    </w:p>
    <w:p w:rsidR="00D8555A" w:rsidRDefault="00D8555A" w:rsidP="00D8555A">
      <w:pPr>
        <w:rPr>
          <w:rtl/>
        </w:rPr>
      </w:pPr>
      <w:bookmarkStart w:id="22073" w:name="_ETM_Q1_6284037"/>
      <w:bookmarkStart w:id="22074" w:name="_ETM_Q1_6284156"/>
      <w:bookmarkStart w:id="22075" w:name="_ETM_Q1_6286157"/>
      <w:bookmarkEnd w:id="22073"/>
      <w:bookmarkEnd w:id="22074"/>
      <w:bookmarkEnd w:id="22075"/>
    </w:p>
    <w:p w:rsidR="00D8555A" w:rsidRDefault="00D8555A" w:rsidP="00D8555A">
      <w:pPr>
        <w:pStyle w:val="a5"/>
        <w:keepNext/>
        <w:rPr>
          <w:rtl/>
        </w:rPr>
      </w:pPr>
      <w:bookmarkStart w:id="22076" w:name="ET_speaker_גולן_בדיחי_88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076"/>
    </w:p>
    <w:p w:rsidR="00D8555A" w:rsidRDefault="00D8555A" w:rsidP="00D8555A">
      <w:pPr>
        <w:pStyle w:val="KeepWithNext"/>
        <w:rPr>
          <w:rtl/>
        </w:rPr>
      </w:pPr>
    </w:p>
    <w:p w:rsidR="00D8555A" w:rsidRDefault="00D8555A" w:rsidP="00D8555A">
      <w:pPr>
        <w:rPr>
          <w:rtl/>
        </w:rPr>
      </w:pPr>
      <w:bookmarkStart w:id="22077" w:name="_ETM_Q1_6287085"/>
      <w:bookmarkStart w:id="22078" w:name="_ETM_Q1_6287216"/>
      <w:bookmarkEnd w:id="22077"/>
      <w:bookmarkEnd w:id="22078"/>
      <w:r>
        <w:rPr>
          <w:rtl/>
        </w:rPr>
        <w:t xml:space="preserve">אנחנו עוברים לתוספת השנייה </w:t>
      </w:r>
      <w:bookmarkStart w:id="22079" w:name="_ETM_Q1_6302010"/>
      <w:bookmarkEnd w:id="22079"/>
      <w:r>
        <w:rPr>
          <w:rtl/>
        </w:rPr>
        <w:t>– תקציב המפעלים העסקיים.</w:t>
      </w:r>
    </w:p>
    <w:p w:rsidR="00D8555A" w:rsidRDefault="00D8555A" w:rsidP="00D8555A">
      <w:pPr>
        <w:rPr>
          <w:rtl/>
        </w:rPr>
      </w:pPr>
      <w:bookmarkStart w:id="22080" w:name="_ETM_Q1_6299390"/>
      <w:bookmarkStart w:id="22081" w:name="_ETM_Q1_6299494"/>
      <w:bookmarkStart w:id="22082" w:name="_ETM_Q1_6301038"/>
      <w:bookmarkEnd w:id="22080"/>
      <w:bookmarkEnd w:id="22081"/>
      <w:bookmarkEnd w:id="22082"/>
    </w:p>
    <w:p w:rsidR="00D8555A" w:rsidRDefault="00D8555A" w:rsidP="00D8555A">
      <w:pPr>
        <w:pStyle w:val="a5"/>
        <w:keepNext/>
        <w:rPr>
          <w:rtl/>
        </w:rPr>
      </w:pPr>
      <w:bookmarkStart w:id="22083" w:name="ET_speaker_6361_8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083"/>
    </w:p>
    <w:p w:rsidR="00D8555A" w:rsidRDefault="00D8555A" w:rsidP="00D8555A">
      <w:pPr>
        <w:pStyle w:val="KeepWithNext"/>
        <w:rPr>
          <w:rtl/>
        </w:rPr>
      </w:pPr>
    </w:p>
    <w:p w:rsidR="00D8555A" w:rsidRDefault="00D8555A" w:rsidP="00D8555A">
      <w:pPr>
        <w:rPr>
          <w:rtl/>
        </w:rPr>
      </w:pPr>
      <w:bookmarkStart w:id="22084" w:name="_ETM_Q1_6301960"/>
      <w:bookmarkStart w:id="22085" w:name="_ETM_Q1_6302052"/>
      <w:bookmarkEnd w:id="22084"/>
      <w:bookmarkEnd w:id="22085"/>
      <w:r>
        <w:rPr>
          <w:rtl/>
        </w:rPr>
        <w:t>עברנו כבר את הסעיפים של ביטחון לאומי?</w:t>
      </w:r>
    </w:p>
    <w:p w:rsidR="00D8555A" w:rsidRDefault="00D8555A" w:rsidP="00D8555A">
      <w:pPr>
        <w:rPr>
          <w:rtl/>
        </w:rPr>
      </w:pPr>
    </w:p>
    <w:p w:rsidR="00D8555A" w:rsidRDefault="00D8555A" w:rsidP="00D8555A">
      <w:pPr>
        <w:pStyle w:val="af7"/>
        <w:keepNext/>
        <w:rPr>
          <w:rtl/>
        </w:rPr>
      </w:pPr>
      <w:bookmarkStart w:id="22086" w:name="ET_interruption_קריאה_8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086"/>
    </w:p>
    <w:p w:rsidR="00D8555A" w:rsidRDefault="00D8555A" w:rsidP="00D8555A">
      <w:pPr>
        <w:pStyle w:val="KeepWithNext"/>
        <w:rPr>
          <w:rtl/>
        </w:rPr>
      </w:pPr>
    </w:p>
    <w:p w:rsidR="00D8555A" w:rsidRDefault="00D8555A" w:rsidP="00D8555A">
      <w:pPr>
        <w:rPr>
          <w:rtl/>
        </w:rPr>
      </w:pPr>
      <w:bookmarkStart w:id="22087" w:name="_ETM_Q1_6308924"/>
      <w:bookmarkEnd w:id="22087"/>
      <w:r>
        <w:rPr>
          <w:rtl/>
        </w:rPr>
        <w:t>כן.</w:t>
      </w:r>
    </w:p>
    <w:p w:rsidR="00D8555A" w:rsidRDefault="00D8555A" w:rsidP="00D8555A">
      <w:pPr>
        <w:rPr>
          <w:rtl/>
        </w:rPr>
      </w:pPr>
      <w:bookmarkStart w:id="22088" w:name="_ETM_Q1_6309684"/>
      <w:bookmarkStart w:id="22089" w:name="_ETM_Q1_6309798"/>
      <w:bookmarkEnd w:id="22088"/>
      <w:bookmarkEnd w:id="22089"/>
    </w:p>
    <w:p w:rsidR="00D8555A" w:rsidRDefault="00D8555A" w:rsidP="00D8555A">
      <w:pPr>
        <w:pStyle w:val="af8"/>
        <w:keepNext/>
        <w:rPr>
          <w:rtl/>
        </w:rPr>
      </w:pPr>
      <w:bookmarkStart w:id="22090" w:name="ET_yor_5726_8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090"/>
    </w:p>
    <w:p w:rsidR="00D8555A" w:rsidRDefault="00D8555A" w:rsidP="00D8555A">
      <w:pPr>
        <w:pStyle w:val="KeepWithNext"/>
        <w:rPr>
          <w:rtl/>
        </w:rPr>
      </w:pPr>
    </w:p>
    <w:p w:rsidR="00D8555A" w:rsidRDefault="00D8555A" w:rsidP="00D8555A">
      <w:pPr>
        <w:rPr>
          <w:rtl/>
        </w:rPr>
      </w:pPr>
      <w:bookmarkStart w:id="22091" w:name="_ETM_Q1_6313910"/>
      <w:bookmarkEnd w:id="22091"/>
      <w:r>
        <w:rPr>
          <w:rtl/>
        </w:rPr>
        <w:t>בבקשה.</w:t>
      </w:r>
    </w:p>
    <w:p w:rsidR="00D8555A" w:rsidRDefault="00D8555A" w:rsidP="00D8555A">
      <w:pPr>
        <w:rPr>
          <w:rtl/>
        </w:rPr>
      </w:pPr>
      <w:bookmarkStart w:id="22092" w:name="_ETM_Q1_6315274"/>
      <w:bookmarkStart w:id="22093" w:name="_ETM_Q1_6315382"/>
      <w:bookmarkEnd w:id="22092"/>
      <w:bookmarkEnd w:id="22093"/>
    </w:p>
    <w:p w:rsidR="00D8555A" w:rsidRDefault="00D8555A" w:rsidP="00D8555A">
      <w:pPr>
        <w:pStyle w:val="a5"/>
        <w:keepNext/>
        <w:rPr>
          <w:rtl/>
        </w:rPr>
      </w:pPr>
      <w:bookmarkStart w:id="22094" w:name="ET_speaker_גולן_בדיחי_888"/>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094"/>
    </w:p>
    <w:p w:rsidR="00D8555A" w:rsidRDefault="00D8555A" w:rsidP="00D8555A">
      <w:pPr>
        <w:pStyle w:val="KeepWithNext"/>
        <w:rPr>
          <w:rtl/>
        </w:rPr>
      </w:pPr>
    </w:p>
    <w:p w:rsidR="00D8555A" w:rsidRDefault="00D8555A" w:rsidP="00D8555A">
      <w:pPr>
        <w:rPr>
          <w:rtl/>
        </w:rPr>
      </w:pPr>
      <w:r>
        <w:rPr>
          <w:rtl/>
        </w:rPr>
        <w:t xml:space="preserve">סעיף 89, מפעלי </w:t>
      </w:r>
      <w:bookmarkStart w:id="22095" w:name="_ETM_Q1_6317779"/>
      <w:bookmarkEnd w:id="22095"/>
      <w:r>
        <w:rPr>
          <w:rtl/>
        </w:rPr>
        <w:t xml:space="preserve">משרד ראש הממשלה ומשרד האוצר: הוצאה – 693,267,000; שיא </w:t>
      </w:r>
      <w:bookmarkStart w:id="22096" w:name="_ETM_Q1_6322407"/>
      <w:bookmarkEnd w:id="22096"/>
      <w:r>
        <w:rPr>
          <w:rtl/>
        </w:rPr>
        <w:t>כוח אדם – 129; ומשרת עבודה בלתי צמיתה אחת.</w:t>
      </w:r>
    </w:p>
    <w:p w:rsidR="00D8555A" w:rsidRDefault="00D8555A" w:rsidP="00D8555A">
      <w:pPr>
        <w:rPr>
          <w:rtl/>
        </w:rPr>
      </w:pPr>
      <w:bookmarkStart w:id="22097" w:name="_ETM_Q1_6331367"/>
      <w:bookmarkStart w:id="22098" w:name="_ETM_Q1_6331477"/>
      <w:bookmarkStart w:id="22099" w:name="_ETM_Q1_6332873"/>
      <w:bookmarkEnd w:id="22097"/>
      <w:bookmarkEnd w:id="22098"/>
      <w:bookmarkEnd w:id="22099"/>
    </w:p>
    <w:p w:rsidR="00D8555A" w:rsidRDefault="00D8555A" w:rsidP="00D8555A">
      <w:pPr>
        <w:pStyle w:val="a5"/>
        <w:keepNext/>
        <w:rPr>
          <w:rtl/>
        </w:rPr>
      </w:pPr>
      <w:bookmarkStart w:id="22100" w:name="ET_speaker_5307_88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100"/>
    </w:p>
    <w:p w:rsidR="00D8555A" w:rsidRDefault="00D8555A" w:rsidP="00D8555A">
      <w:pPr>
        <w:pStyle w:val="KeepWithNext"/>
        <w:rPr>
          <w:rtl/>
        </w:rPr>
      </w:pPr>
    </w:p>
    <w:p w:rsidR="00D8555A" w:rsidRDefault="00D8555A" w:rsidP="00D8555A">
      <w:pPr>
        <w:rPr>
          <w:rtl/>
        </w:rPr>
      </w:pPr>
      <w:bookmarkStart w:id="22101" w:name="_ETM_Q1_6333689"/>
      <w:bookmarkStart w:id="22102" w:name="_ETM_Q1_6333762"/>
      <w:bookmarkEnd w:id="22101"/>
      <w:bookmarkEnd w:id="22102"/>
      <w:r>
        <w:rPr>
          <w:rtl/>
        </w:rPr>
        <w:t xml:space="preserve">נאור, </w:t>
      </w:r>
      <w:bookmarkStart w:id="22103" w:name="_ETM_Q1_6329458"/>
      <w:bookmarkEnd w:id="22103"/>
      <w:r>
        <w:rPr>
          <w:rtl/>
        </w:rPr>
        <w:t>אני אעשה לך ספוילר: אין אירוע.</w:t>
      </w:r>
    </w:p>
    <w:p w:rsidR="00D8555A" w:rsidRDefault="00D8555A" w:rsidP="00D8555A">
      <w:pPr>
        <w:rPr>
          <w:rtl/>
        </w:rPr>
      </w:pPr>
      <w:bookmarkStart w:id="22104" w:name="_ETM_Q1_6330006"/>
      <w:bookmarkStart w:id="22105" w:name="_ETM_Q1_6330090"/>
      <w:bookmarkStart w:id="22106" w:name="_ETM_Q1_6331326"/>
      <w:bookmarkEnd w:id="22104"/>
      <w:bookmarkEnd w:id="22105"/>
      <w:bookmarkEnd w:id="22106"/>
    </w:p>
    <w:p w:rsidR="00D8555A" w:rsidRDefault="00D8555A" w:rsidP="00D8555A">
      <w:pPr>
        <w:pStyle w:val="a5"/>
        <w:keepNext/>
        <w:rPr>
          <w:rtl/>
        </w:rPr>
      </w:pPr>
      <w:bookmarkStart w:id="22107" w:name="ET_speaker_6127_89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107"/>
    </w:p>
    <w:p w:rsidR="00D8555A" w:rsidRDefault="00D8555A" w:rsidP="00D8555A">
      <w:pPr>
        <w:pStyle w:val="KeepWithNext"/>
        <w:rPr>
          <w:rtl/>
        </w:rPr>
      </w:pPr>
    </w:p>
    <w:p w:rsidR="00D8555A" w:rsidRDefault="00D8555A" w:rsidP="00D8555A">
      <w:pPr>
        <w:rPr>
          <w:rtl/>
        </w:rPr>
      </w:pPr>
      <w:bookmarkStart w:id="22108" w:name="_ETM_Q1_6332100"/>
      <w:bookmarkStart w:id="22109" w:name="_ETM_Q1_6332202"/>
      <w:bookmarkEnd w:id="22108"/>
      <w:bookmarkEnd w:id="22109"/>
      <w:r>
        <w:rPr>
          <w:rtl/>
        </w:rPr>
        <w:t>אין 9 מיליארד שקל.</w:t>
      </w:r>
    </w:p>
    <w:p w:rsidR="00D8555A" w:rsidRDefault="00D8555A" w:rsidP="00D8555A">
      <w:pPr>
        <w:rPr>
          <w:rtl/>
        </w:rPr>
      </w:pPr>
      <w:bookmarkStart w:id="22110" w:name="_ETM_Q1_6335486"/>
      <w:bookmarkStart w:id="22111" w:name="_ETM_Q1_6335648"/>
      <w:bookmarkStart w:id="22112" w:name="_ETM_Q1_6334993"/>
      <w:bookmarkEnd w:id="22110"/>
      <w:bookmarkEnd w:id="22111"/>
      <w:bookmarkEnd w:id="22112"/>
    </w:p>
    <w:p w:rsidR="00D8555A" w:rsidRDefault="00D8555A" w:rsidP="00D8555A">
      <w:pPr>
        <w:pStyle w:val="a5"/>
        <w:keepNext/>
        <w:rPr>
          <w:rtl/>
        </w:rPr>
      </w:pPr>
      <w:bookmarkStart w:id="22113" w:name="ET_speaker_6156_8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113"/>
    </w:p>
    <w:p w:rsidR="00D8555A" w:rsidRDefault="00D8555A" w:rsidP="00D8555A">
      <w:pPr>
        <w:pStyle w:val="KeepWithNext"/>
        <w:rPr>
          <w:rtl/>
        </w:rPr>
      </w:pPr>
    </w:p>
    <w:p w:rsidR="00D8555A" w:rsidRDefault="00D8555A" w:rsidP="00D8555A">
      <w:pPr>
        <w:rPr>
          <w:rtl/>
        </w:rPr>
      </w:pPr>
      <w:bookmarkStart w:id="22114" w:name="_ETM_Q1_6335984"/>
      <w:bookmarkEnd w:id="22114"/>
      <w:r>
        <w:rPr>
          <w:rtl/>
        </w:rPr>
        <w:t>אי</w:t>
      </w:r>
      <w:bookmarkStart w:id="22115" w:name="_ETM_Q1_6336134"/>
      <w:bookmarkEnd w:id="22115"/>
      <w:r>
        <w:rPr>
          <w:rtl/>
        </w:rPr>
        <w:t>פה?</w:t>
      </w:r>
      <w:bookmarkStart w:id="22116" w:name="_ETM_Q1_6333021"/>
      <w:bookmarkEnd w:id="22116"/>
    </w:p>
    <w:p w:rsidR="00D8555A" w:rsidRDefault="00D8555A" w:rsidP="00D8555A">
      <w:pPr>
        <w:rPr>
          <w:rtl/>
        </w:rPr>
      </w:pPr>
      <w:bookmarkStart w:id="22117" w:name="_ETM_Q1_6333146"/>
      <w:bookmarkStart w:id="22118" w:name="_ETM_Q1_6336078"/>
      <w:bookmarkEnd w:id="22117"/>
      <w:bookmarkEnd w:id="22118"/>
    </w:p>
    <w:p w:rsidR="00D8555A" w:rsidRDefault="00D8555A" w:rsidP="00D8555A">
      <w:pPr>
        <w:pStyle w:val="a5"/>
        <w:keepNext/>
        <w:rPr>
          <w:rtl/>
        </w:rPr>
      </w:pPr>
      <w:bookmarkStart w:id="22119" w:name="ET_speaker_6127_89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119"/>
    </w:p>
    <w:p w:rsidR="00D8555A" w:rsidRDefault="00D8555A" w:rsidP="00D8555A">
      <w:pPr>
        <w:pStyle w:val="KeepWithNext"/>
        <w:rPr>
          <w:rtl/>
        </w:rPr>
      </w:pPr>
    </w:p>
    <w:p w:rsidR="00D8555A" w:rsidRDefault="00D8555A" w:rsidP="00D8555A">
      <w:pPr>
        <w:rPr>
          <w:rtl/>
        </w:rPr>
      </w:pPr>
      <w:bookmarkStart w:id="22120" w:name="_ETM_Q1_6336889"/>
      <w:bookmarkStart w:id="22121" w:name="_ETM_Q1_6337035"/>
      <w:bookmarkEnd w:id="22120"/>
      <w:bookmarkEnd w:id="22121"/>
      <w:r>
        <w:rPr>
          <w:rtl/>
        </w:rPr>
        <w:t>בביטחון לאומי.</w:t>
      </w:r>
      <w:bookmarkStart w:id="22122" w:name="_ETM_Q1_6339758"/>
      <w:bookmarkStart w:id="22123" w:name="_ETM_Q1_6339846"/>
      <w:bookmarkEnd w:id="22122"/>
      <w:bookmarkEnd w:id="22123"/>
      <w:r>
        <w:rPr>
          <w:rtl/>
        </w:rPr>
        <w:t xml:space="preserve"> </w:t>
      </w:r>
      <w:bookmarkStart w:id="22124" w:name="_ETM_Q1_6339678"/>
      <w:bookmarkEnd w:id="22124"/>
      <w:r>
        <w:rPr>
          <w:rtl/>
        </w:rPr>
        <w:t>בפיתות.</w:t>
      </w:r>
    </w:p>
    <w:p w:rsidR="00D8555A" w:rsidRDefault="00D8555A" w:rsidP="00D8555A">
      <w:pPr>
        <w:rPr>
          <w:rtl/>
        </w:rPr>
      </w:pPr>
      <w:bookmarkStart w:id="22125" w:name="_ETM_Q1_6336473"/>
      <w:bookmarkStart w:id="22126" w:name="_ETM_Q1_6336603"/>
      <w:bookmarkEnd w:id="22125"/>
      <w:bookmarkEnd w:id="22126"/>
    </w:p>
    <w:p w:rsidR="00D8555A" w:rsidRDefault="00D8555A" w:rsidP="00D8555A">
      <w:pPr>
        <w:pStyle w:val="a5"/>
        <w:keepNext/>
        <w:rPr>
          <w:rtl/>
        </w:rPr>
      </w:pPr>
      <w:bookmarkStart w:id="22127" w:name="ET_speaker_6361_8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127"/>
    </w:p>
    <w:p w:rsidR="00D8555A" w:rsidRDefault="00D8555A" w:rsidP="00D8555A">
      <w:pPr>
        <w:pStyle w:val="KeepWithNext"/>
        <w:rPr>
          <w:rtl/>
        </w:rPr>
      </w:pPr>
    </w:p>
    <w:p w:rsidR="00D8555A" w:rsidRDefault="00D8555A" w:rsidP="00D8555A">
      <w:pPr>
        <w:rPr>
          <w:rtl/>
        </w:rPr>
      </w:pPr>
      <w:r>
        <w:rPr>
          <w:rtl/>
        </w:rPr>
        <w:t xml:space="preserve">מה שנקרא, אם אתמול דיברנו על צ'רלי </w:t>
      </w:r>
      <w:bookmarkStart w:id="22128" w:name="_ETM_Q1_6338195"/>
      <w:bookmarkEnd w:id="22128"/>
      <w:r>
        <w:rPr>
          <w:rtl/>
        </w:rPr>
        <w:t xml:space="preserve">וחצי, היום אנחנו נעבור ל"הלך הכסף, דוד". הלך הכסף, ינון. </w:t>
      </w:r>
      <w:bookmarkStart w:id="22129" w:name="_ETM_Q1_6346113"/>
      <w:bookmarkEnd w:id="22129"/>
      <w:r>
        <w:rPr>
          <w:rtl/>
        </w:rPr>
        <w:t>אין לכם כסף לממן את הפלופ שלכם.</w:t>
      </w:r>
    </w:p>
    <w:p w:rsidR="00D8555A" w:rsidRDefault="00D8555A" w:rsidP="00D8555A">
      <w:pPr>
        <w:rPr>
          <w:rtl/>
        </w:rPr>
      </w:pPr>
      <w:bookmarkStart w:id="22130" w:name="_ETM_Q1_6342555"/>
      <w:bookmarkStart w:id="22131" w:name="_ETM_Q1_6342683"/>
      <w:bookmarkStart w:id="22132" w:name="_ETM_Q1_6344723"/>
      <w:bookmarkEnd w:id="22130"/>
      <w:bookmarkEnd w:id="22131"/>
      <w:bookmarkEnd w:id="22132"/>
    </w:p>
    <w:p w:rsidR="00D8555A" w:rsidRDefault="00D8555A" w:rsidP="00D8555A">
      <w:pPr>
        <w:pStyle w:val="a5"/>
        <w:keepNext/>
        <w:rPr>
          <w:rtl/>
        </w:rPr>
      </w:pPr>
      <w:bookmarkStart w:id="22133" w:name="ET_speaker_6156_8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133"/>
    </w:p>
    <w:p w:rsidR="00D8555A" w:rsidRDefault="00D8555A" w:rsidP="00D8555A">
      <w:pPr>
        <w:pStyle w:val="KeepWithNext"/>
        <w:rPr>
          <w:rtl/>
        </w:rPr>
      </w:pPr>
    </w:p>
    <w:p w:rsidR="00D8555A" w:rsidRDefault="00D8555A" w:rsidP="00D8555A">
      <w:pPr>
        <w:rPr>
          <w:rtl/>
        </w:rPr>
      </w:pPr>
      <w:bookmarkStart w:id="22134" w:name="_ETM_Q1_6343088"/>
      <w:bookmarkStart w:id="22135" w:name="_ETM_Q1_6343195"/>
      <w:bookmarkEnd w:id="22134"/>
      <w:bookmarkEnd w:id="22135"/>
      <w:r>
        <w:rPr>
          <w:rtl/>
        </w:rPr>
        <w:t xml:space="preserve">אפילו אם אתה </w:t>
      </w:r>
      <w:bookmarkStart w:id="22136" w:name="_ETM_Q1_6341794"/>
      <w:bookmarkEnd w:id="22136"/>
      <w:r>
        <w:rPr>
          <w:rtl/>
        </w:rPr>
        <w:t>מוסיף את כל תקציב הגזיבו של אלמוג כהן, אתה לא מתקרב ל-9 מיליארד שקל.</w:t>
      </w:r>
    </w:p>
    <w:p w:rsidR="00D8555A" w:rsidRDefault="00D8555A" w:rsidP="00D8555A">
      <w:pPr>
        <w:rPr>
          <w:rtl/>
        </w:rPr>
      </w:pPr>
      <w:bookmarkStart w:id="22137" w:name="_ETM_Q1_6350769"/>
      <w:bookmarkEnd w:id="22137"/>
    </w:p>
    <w:p w:rsidR="00D8555A" w:rsidRDefault="00D8555A" w:rsidP="00D8555A">
      <w:pPr>
        <w:pStyle w:val="a5"/>
        <w:keepNext/>
        <w:rPr>
          <w:rtl/>
        </w:rPr>
      </w:pPr>
      <w:bookmarkStart w:id="22138" w:name="ET_speaker_6127_89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138"/>
    </w:p>
    <w:p w:rsidR="00D8555A" w:rsidRDefault="00D8555A" w:rsidP="00D8555A">
      <w:pPr>
        <w:pStyle w:val="KeepWithNext"/>
        <w:rPr>
          <w:rtl/>
        </w:rPr>
      </w:pPr>
    </w:p>
    <w:p w:rsidR="00D8555A" w:rsidRDefault="00D8555A" w:rsidP="00D8555A">
      <w:pPr>
        <w:rPr>
          <w:rtl/>
        </w:rPr>
      </w:pPr>
      <w:bookmarkStart w:id="22139" w:name="_ETM_Q1_6351575"/>
      <w:bookmarkStart w:id="22140" w:name="_ETM_Q1_6351662"/>
      <w:bookmarkEnd w:id="22139"/>
      <w:bookmarkEnd w:id="22140"/>
      <w:r>
        <w:rPr>
          <w:rtl/>
        </w:rPr>
        <w:t xml:space="preserve">עם כל התקציב המאפיות בארץ עדיין </w:t>
      </w:r>
      <w:bookmarkStart w:id="22141" w:name="_ETM_Q1_6348695"/>
      <w:bookmarkEnd w:id="22141"/>
      <w:r>
        <w:rPr>
          <w:rtl/>
        </w:rPr>
        <w:t>לא מגיעים.</w:t>
      </w:r>
    </w:p>
    <w:p w:rsidR="00D8555A" w:rsidRDefault="00D8555A" w:rsidP="00D8555A">
      <w:pPr>
        <w:rPr>
          <w:rtl/>
        </w:rPr>
      </w:pPr>
      <w:bookmarkStart w:id="22142" w:name="_ETM_Q1_6350270"/>
      <w:bookmarkStart w:id="22143" w:name="_ETM_Q1_6350389"/>
      <w:bookmarkEnd w:id="22142"/>
      <w:bookmarkEnd w:id="22143"/>
    </w:p>
    <w:p w:rsidR="00D8555A" w:rsidRDefault="00D8555A" w:rsidP="00D8555A">
      <w:pPr>
        <w:pStyle w:val="af8"/>
        <w:keepNext/>
        <w:rPr>
          <w:rtl/>
        </w:rPr>
      </w:pPr>
      <w:bookmarkStart w:id="22144" w:name="ET_yor_5726_8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144"/>
    </w:p>
    <w:p w:rsidR="00D8555A" w:rsidRDefault="00D8555A" w:rsidP="00D8555A">
      <w:pPr>
        <w:pStyle w:val="KeepWithNext"/>
        <w:rPr>
          <w:rtl/>
        </w:rPr>
      </w:pPr>
    </w:p>
    <w:p w:rsidR="00D8555A" w:rsidRDefault="00D8555A" w:rsidP="00D8555A">
      <w:pPr>
        <w:rPr>
          <w:rtl/>
        </w:rPr>
      </w:pPr>
      <w:bookmarkStart w:id="22145" w:name="_ETM_Q1_6351938"/>
      <w:bookmarkEnd w:id="22145"/>
      <w:r>
        <w:rPr>
          <w:rtl/>
        </w:rPr>
        <w:t>אוקיי. מי בעד? מי נגד? מי נמנע?</w:t>
      </w:r>
    </w:p>
    <w:p w:rsidR="00D8555A" w:rsidRDefault="00D8555A" w:rsidP="00D8555A">
      <w:pPr>
        <w:rPr>
          <w:rtl/>
        </w:rPr>
      </w:pPr>
    </w:p>
    <w:p w:rsidR="00D8555A" w:rsidRDefault="00D8555A" w:rsidP="00D8555A">
      <w:pPr>
        <w:pStyle w:val="af3"/>
        <w:keepNext/>
        <w:rPr>
          <w:rtl/>
        </w:rPr>
      </w:pPr>
      <w:bookmarkStart w:id="22146" w:name="_ETM_Q1_6358124"/>
      <w:bookmarkStart w:id="22147" w:name="_ETM_Q1_6358274"/>
      <w:bookmarkEnd w:id="22146"/>
      <w:bookmarkEnd w:id="22147"/>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bookmarkStart w:id="22148" w:name="_ETM_Q1_6357396"/>
      <w:bookmarkEnd w:id="22148"/>
    </w:p>
    <w:p w:rsidR="00D8555A" w:rsidRDefault="00D8555A" w:rsidP="00D8555A">
      <w:pPr>
        <w:pStyle w:val="a5"/>
        <w:keepNext/>
        <w:rPr>
          <w:rtl/>
        </w:rPr>
      </w:pPr>
      <w:bookmarkStart w:id="22149" w:name="ET_speaker_6127_89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149"/>
    </w:p>
    <w:p w:rsidR="00D8555A" w:rsidRDefault="00D8555A" w:rsidP="00D8555A">
      <w:pPr>
        <w:pStyle w:val="KeepWithNext"/>
        <w:rPr>
          <w:rtl/>
        </w:rPr>
      </w:pPr>
    </w:p>
    <w:p w:rsidR="00D8555A" w:rsidRDefault="00D8555A" w:rsidP="00D8555A">
      <w:pPr>
        <w:rPr>
          <w:rtl/>
        </w:rPr>
      </w:pPr>
      <w:bookmarkStart w:id="22150" w:name="_ETM_Q1_6358260"/>
      <w:bookmarkStart w:id="22151" w:name="_ETM_Q1_6358362"/>
      <w:bookmarkEnd w:id="22150"/>
      <w:bookmarkEnd w:id="22151"/>
      <w:r>
        <w:rPr>
          <w:rtl/>
        </w:rPr>
        <w:t>רוויזיה.</w:t>
      </w:r>
    </w:p>
    <w:p w:rsidR="00D8555A" w:rsidRDefault="00D8555A" w:rsidP="00D8555A">
      <w:pPr>
        <w:rPr>
          <w:rtl/>
        </w:rPr>
      </w:pPr>
      <w:bookmarkStart w:id="22152" w:name="_ETM_Q1_6358283"/>
      <w:bookmarkStart w:id="22153" w:name="_ETM_Q1_6358395"/>
      <w:bookmarkEnd w:id="22152"/>
      <w:bookmarkEnd w:id="22153"/>
    </w:p>
    <w:p w:rsidR="00D8555A" w:rsidRDefault="00D8555A" w:rsidP="00D8555A">
      <w:pPr>
        <w:pStyle w:val="a5"/>
        <w:keepNext/>
        <w:rPr>
          <w:rtl/>
        </w:rPr>
      </w:pPr>
      <w:bookmarkStart w:id="22154" w:name="ET_speaker_6361_8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154"/>
    </w:p>
    <w:p w:rsidR="00D8555A" w:rsidRDefault="00D8555A" w:rsidP="00D8555A">
      <w:pPr>
        <w:pStyle w:val="KeepWithNext"/>
        <w:rPr>
          <w:rtl/>
        </w:rPr>
      </w:pPr>
    </w:p>
    <w:p w:rsidR="00D8555A" w:rsidRDefault="00D8555A" w:rsidP="00D8555A">
      <w:pPr>
        <w:rPr>
          <w:rtl/>
        </w:rPr>
      </w:pPr>
      <w:r>
        <w:rPr>
          <w:rtl/>
        </w:rPr>
        <w:t>על הקרחון הגדול באנטרקטיקה שנמס כרגע כתבו את ה-9 מיליארד.</w:t>
      </w:r>
    </w:p>
    <w:p w:rsidR="00D8555A" w:rsidRDefault="00D8555A" w:rsidP="00D8555A">
      <w:pPr>
        <w:rPr>
          <w:rtl/>
        </w:rPr>
      </w:pPr>
      <w:bookmarkStart w:id="22155" w:name="_ETM_Q1_6359932"/>
      <w:bookmarkStart w:id="22156" w:name="_ETM_Q1_6360032"/>
      <w:bookmarkEnd w:id="22155"/>
      <w:bookmarkEnd w:id="22156"/>
    </w:p>
    <w:p w:rsidR="00D8555A" w:rsidRDefault="00D8555A" w:rsidP="00D8555A">
      <w:pPr>
        <w:pStyle w:val="af8"/>
        <w:keepNext/>
        <w:rPr>
          <w:rtl/>
        </w:rPr>
      </w:pPr>
      <w:bookmarkStart w:id="22157" w:name="ET_yor_5726_8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157"/>
    </w:p>
    <w:p w:rsidR="00D8555A" w:rsidRDefault="00D8555A" w:rsidP="00D8555A">
      <w:pPr>
        <w:pStyle w:val="KeepWithNext"/>
        <w:rPr>
          <w:rtl/>
        </w:rPr>
      </w:pPr>
    </w:p>
    <w:p w:rsidR="00D8555A" w:rsidRDefault="00D8555A" w:rsidP="00D8555A">
      <w:pPr>
        <w:rPr>
          <w:rtl/>
        </w:rPr>
      </w:pPr>
      <w:r>
        <w:rPr>
          <w:rtl/>
        </w:rPr>
        <w:t>בבקשה. הלאה.</w:t>
      </w:r>
    </w:p>
    <w:p w:rsidR="00D8555A" w:rsidRDefault="00D8555A" w:rsidP="00D8555A">
      <w:pPr>
        <w:rPr>
          <w:rtl/>
        </w:rPr>
      </w:pPr>
      <w:bookmarkStart w:id="22158" w:name="_ETM_Q1_6359590"/>
      <w:bookmarkStart w:id="22159" w:name="_ETM_Q1_6359708"/>
      <w:bookmarkEnd w:id="22158"/>
      <w:bookmarkEnd w:id="22159"/>
    </w:p>
    <w:p w:rsidR="00D8555A" w:rsidRDefault="00D8555A" w:rsidP="00D8555A">
      <w:pPr>
        <w:pStyle w:val="-"/>
        <w:keepNext/>
        <w:rPr>
          <w:rtl/>
        </w:rPr>
      </w:pPr>
      <w:bookmarkStart w:id="22160" w:name="ET_speakercontinue_6361_90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2160"/>
    </w:p>
    <w:p w:rsidR="00D8555A" w:rsidRDefault="00D8555A" w:rsidP="00D8555A">
      <w:pPr>
        <w:pStyle w:val="KeepWithNext"/>
        <w:rPr>
          <w:rtl/>
        </w:rPr>
      </w:pPr>
    </w:p>
    <w:p w:rsidR="00D8555A" w:rsidRDefault="00D8555A" w:rsidP="00D8555A">
      <w:pPr>
        <w:rPr>
          <w:rtl/>
        </w:rPr>
      </w:pPr>
      <w:bookmarkStart w:id="22161" w:name="_ETM_Q1_6361521"/>
      <w:bookmarkEnd w:id="22161"/>
      <w:r>
        <w:rPr>
          <w:rtl/>
        </w:rPr>
        <w:t>רוויזיה.</w:t>
      </w:r>
    </w:p>
    <w:p w:rsidR="00D8555A" w:rsidRDefault="00D8555A" w:rsidP="00D8555A">
      <w:pPr>
        <w:rPr>
          <w:rtl/>
        </w:rPr>
      </w:pPr>
      <w:bookmarkStart w:id="22162" w:name="_ETM_Q1_6362718"/>
      <w:bookmarkStart w:id="22163" w:name="_ETM_Q1_6362808"/>
      <w:bookmarkEnd w:id="22162"/>
      <w:bookmarkEnd w:id="22163"/>
    </w:p>
    <w:p w:rsidR="00D8555A" w:rsidRDefault="00D8555A" w:rsidP="00D8555A">
      <w:pPr>
        <w:pStyle w:val="af8"/>
        <w:keepNext/>
        <w:rPr>
          <w:rtl/>
        </w:rPr>
      </w:pPr>
      <w:bookmarkStart w:id="22164" w:name="ET_yor_5726_9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164"/>
    </w:p>
    <w:p w:rsidR="00D8555A" w:rsidRDefault="00D8555A" w:rsidP="00D8555A">
      <w:pPr>
        <w:pStyle w:val="KeepWithNext"/>
        <w:rPr>
          <w:rtl/>
        </w:rPr>
      </w:pPr>
    </w:p>
    <w:p w:rsidR="00D8555A" w:rsidRDefault="00D8555A" w:rsidP="00D8555A">
      <w:pPr>
        <w:rPr>
          <w:rtl/>
        </w:rPr>
      </w:pPr>
      <w:bookmarkStart w:id="22165" w:name="_ETM_Q1_6361762"/>
      <w:bookmarkEnd w:id="22165"/>
      <w:r>
        <w:rPr>
          <w:rtl/>
        </w:rPr>
        <w:t xml:space="preserve">אמר. לא כל </w:t>
      </w:r>
      <w:bookmarkStart w:id="22166" w:name="_ETM_Q1_6363058"/>
      <w:bookmarkEnd w:id="22166"/>
      <w:r>
        <w:rPr>
          <w:rtl/>
        </w:rPr>
        <w:t>מה שהוא אומר אתה צריך להגיד.</w:t>
      </w:r>
    </w:p>
    <w:p w:rsidR="00D8555A" w:rsidRDefault="00D8555A" w:rsidP="00D8555A">
      <w:pPr>
        <w:rPr>
          <w:rtl/>
        </w:rPr>
      </w:pPr>
      <w:bookmarkStart w:id="22167" w:name="_ETM_Q1_6366674"/>
      <w:bookmarkStart w:id="22168" w:name="_ETM_Q1_6366779"/>
      <w:bookmarkEnd w:id="22167"/>
      <w:bookmarkEnd w:id="22168"/>
    </w:p>
    <w:p w:rsidR="00D8555A" w:rsidRDefault="00D8555A" w:rsidP="00D8555A">
      <w:pPr>
        <w:pStyle w:val="-"/>
        <w:keepNext/>
        <w:rPr>
          <w:rtl/>
        </w:rPr>
      </w:pPr>
      <w:bookmarkStart w:id="22169" w:name="ET_speakercontinue_6361_90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2169"/>
    </w:p>
    <w:p w:rsidR="00D8555A" w:rsidRDefault="00D8555A" w:rsidP="00D8555A">
      <w:pPr>
        <w:pStyle w:val="KeepWithNext"/>
        <w:rPr>
          <w:rtl/>
        </w:rPr>
      </w:pPr>
    </w:p>
    <w:p w:rsidR="00D8555A" w:rsidRDefault="00D8555A" w:rsidP="00D8555A">
      <w:pPr>
        <w:rPr>
          <w:rtl/>
        </w:rPr>
      </w:pPr>
      <w:bookmarkStart w:id="22170" w:name="_ETM_Q1_6362764"/>
      <w:bookmarkEnd w:id="22170"/>
      <w:r>
        <w:rPr>
          <w:rtl/>
        </w:rPr>
        <w:t xml:space="preserve">אני דואג לעשות את זה, </w:t>
      </w:r>
      <w:bookmarkStart w:id="22171" w:name="_ETM_Q1_6365332"/>
      <w:bookmarkEnd w:id="22171"/>
      <w:r>
        <w:rPr>
          <w:rtl/>
        </w:rPr>
        <w:t>זה עובד טוב.</w:t>
      </w:r>
    </w:p>
    <w:p w:rsidR="00D8555A" w:rsidRDefault="00D8555A" w:rsidP="00D8555A">
      <w:pPr>
        <w:rPr>
          <w:rtl/>
        </w:rPr>
      </w:pPr>
      <w:bookmarkStart w:id="22172" w:name="_ETM_Q1_6363415"/>
      <w:bookmarkStart w:id="22173" w:name="_ETM_Q1_6363532"/>
      <w:bookmarkStart w:id="22174" w:name="_ETM_Q1_6365037"/>
      <w:bookmarkEnd w:id="22172"/>
      <w:bookmarkEnd w:id="22173"/>
      <w:bookmarkEnd w:id="22174"/>
    </w:p>
    <w:p w:rsidR="00D8555A" w:rsidRDefault="00D8555A" w:rsidP="00D8555A">
      <w:pPr>
        <w:pStyle w:val="a5"/>
        <w:keepNext/>
        <w:rPr>
          <w:rtl/>
        </w:rPr>
      </w:pPr>
      <w:bookmarkStart w:id="22175" w:name="ET_speaker_5307_90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175"/>
    </w:p>
    <w:p w:rsidR="00D8555A" w:rsidRDefault="00D8555A" w:rsidP="00D8555A">
      <w:pPr>
        <w:pStyle w:val="KeepWithNext"/>
        <w:rPr>
          <w:rtl/>
        </w:rPr>
      </w:pPr>
    </w:p>
    <w:p w:rsidR="00D8555A" w:rsidRDefault="00D8555A" w:rsidP="00D8555A">
      <w:pPr>
        <w:rPr>
          <w:rtl/>
        </w:rPr>
      </w:pPr>
      <w:bookmarkStart w:id="22176" w:name="_ETM_Q1_6365929"/>
      <w:bookmarkStart w:id="22177" w:name="_ETM_Q1_6366044"/>
      <w:bookmarkEnd w:id="22176"/>
      <w:bookmarkEnd w:id="22177"/>
      <w:r>
        <w:rPr>
          <w:rtl/>
        </w:rPr>
        <w:t xml:space="preserve">נעמה, באיזשהו שלב בלילה, ראתה בביטחון הפנים </w:t>
      </w:r>
      <w:bookmarkStart w:id="22178" w:name="_ETM_Q1_6366814"/>
      <w:bookmarkEnd w:id="22178"/>
      <w:r>
        <w:rPr>
          <w:rtl/>
        </w:rPr>
        <w:t>שהיה רשום פיתוח, אז החלפנו לפיתות.</w:t>
      </w:r>
    </w:p>
    <w:p w:rsidR="00D8555A" w:rsidRDefault="00D8555A" w:rsidP="00D8555A">
      <w:pPr>
        <w:rPr>
          <w:rtl/>
        </w:rPr>
      </w:pPr>
      <w:bookmarkStart w:id="22179" w:name="_ETM_Q1_6369101"/>
      <w:bookmarkStart w:id="22180" w:name="_ETM_Q1_6369302"/>
      <w:bookmarkStart w:id="22181" w:name="_ETM_Q1_6372747"/>
      <w:bookmarkEnd w:id="22179"/>
      <w:bookmarkEnd w:id="22180"/>
      <w:bookmarkEnd w:id="22181"/>
    </w:p>
    <w:p w:rsidR="00D8555A" w:rsidRDefault="00D8555A" w:rsidP="00D8555A">
      <w:pPr>
        <w:pStyle w:val="a5"/>
        <w:keepNext/>
        <w:rPr>
          <w:rtl/>
        </w:rPr>
      </w:pPr>
      <w:bookmarkStart w:id="22182" w:name="ET_speaker_גולן_בדיחי_90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182"/>
    </w:p>
    <w:p w:rsidR="00D8555A" w:rsidRDefault="00D8555A" w:rsidP="00D8555A">
      <w:pPr>
        <w:pStyle w:val="KeepWithNext"/>
        <w:rPr>
          <w:rtl/>
        </w:rPr>
      </w:pPr>
    </w:p>
    <w:p w:rsidR="00D8555A" w:rsidRDefault="00D8555A" w:rsidP="00D8555A">
      <w:pPr>
        <w:rPr>
          <w:rtl/>
        </w:rPr>
      </w:pPr>
      <w:bookmarkStart w:id="22183" w:name="_ETM_Q1_6373818"/>
      <w:bookmarkEnd w:id="22183"/>
      <w:r>
        <w:rPr>
          <w:rtl/>
        </w:rPr>
        <w:t xml:space="preserve">סעיף 93, בתי </w:t>
      </w:r>
      <w:bookmarkStart w:id="22184" w:name="_ETM_Q1_6371566"/>
      <w:bookmarkEnd w:id="22184"/>
      <w:r>
        <w:rPr>
          <w:rtl/>
        </w:rPr>
        <w:t>חולים לבריאות הנפש: הוצאה – 1,449,076,000.</w:t>
      </w:r>
    </w:p>
    <w:p w:rsidR="00D8555A" w:rsidRDefault="00D8555A" w:rsidP="00D8555A">
      <w:pPr>
        <w:rPr>
          <w:rtl/>
        </w:rPr>
      </w:pPr>
      <w:bookmarkStart w:id="22185" w:name="_ETM_Q1_6380272"/>
      <w:bookmarkStart w:id="22186" w:name="_ETM_Q1_6380418"/>
      <w:bookmarkEnd w:id="22185"/>
      <w:bookmarkEnd w:id="22186"/>
    </w:p>
    <w:p w:rsidR="00D8555A" w:rsidRDefault="00D8555A" w:rsidP="00D8555A">
      <w:pPr>
        <w:pStyle w:val="af8"/>
        <w:keepNext/>
        <w:rPr>
          <w:rtl/>
        </w:rPr>
      </w:pPr>
      <w:bookmarkStart w:id="22187" w:name="ET_yor_5726_9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187"/>
    </w:p>
    <w:p w:rsidR="00D8555A" w:rsidRDefault="00D8555A" w:rsidP="00D8555A">
      <w:pPr>
        <w:pStyle w:val="KeepWithNext"/>
        <w:rPr>
          <w:rtl/>
        </w:rPr>
      </w:pPr>
    </w:p>
    <w:p w:rsidR="00D8555A" w:rsidRDefault="00D8555A" w:rsidP="00D8555A">
      <w:pPr>
        <w:rPr>
          <w:rtl/>
        </w:rPr>
      </w:pPr>
      <w:bookmarkStart w:id="22188" w:name="_ETM_Q1_6382154"/>
      <w:bookmarkEnd w:id="22188"/>
      <w:r>
        <w:rPr>
          <w:rtl/>
        </w:rPr>
        <w:t>מי בעד? מי נגד?</w:t>
      </w:r>
      <w:bookmarkStart w:id="22189" w:name="_ETM_Q1_6379737"/>
      <w:bookmarkEnd w:id="22189"/>
      <w:r>
        <w:rPr>
          <w:rtl/>
        </w:rPr>
        <w:t xml:space="preserve"> מי נמנע?</w:t>
      </w:r>
    </w:p>
    <w:p w:rsidR="00D8555A" w:rsidRDefault="00D8555A" w:rsidP="00D8555A">
      <w:pPr>
        <w:rPr>
          <w:rtl/>
        </w:rPr>
      </w:pPr>
      <w:bookmarkStart w:id="22190" w:name="_ETM_Q1_6380190"/>
      <w:bookmarkStart w:id="22191" w:name="_ETM_Q1_6380312"/>
      <w:bookmarkStart w:id="22192" w:name="_ETM_Q1_6382222"/>
      <w:bookmarkEnd w:id="22190"/>
      <w:bookmarkEnd w:id="22191"/>
      <w:bookmarkEnd w:id="22192"/>
    </w:p>
    <w:p w:rsidR="00D8555A" w:rsidRDefault="00D8555A" w:rsidP="00D8555A">
      <w:pPr>
        <w:pStyle w:val="a5"/>
        <w:keepNext/>
        <w:rPr>
          <w:rtl/>
        </w:rPr>
      </w:pPr>
      <w:bookmarkStart w:id="22193" w:name="ET_speaker_4674_90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193"/>
    </w:p>
    <w:p w:rsidR="00D8555A" w:rsidRDefault="00D8555A" w:rsidP="00D8555A">
      <w:pPr>
        <w:pStyle w:val="KeepWithNext"/>
        <w:rPr>
          <w:rtl/>
        </w:rPr>
      </w:pPr>
    </w:p>
    <w:p w:rsidR="00D8555A" w:rsidRDefault="00D8555A" w:rsidP="00D8555A">
      <w:pPr>
        <w:rPr>
          <w:rtl/>
        </w:rPr>
      </w:pPr>
      <w:bookmarkStart w:id="22194" w:name="_ETM_Q1_6383223"/>
      <w:bookmarkStart w:id="22195" w:name="_ETM_Q1_6383322"/>
      <w:bookmarkEnd w:id="22194"/>
      <w:bookmarkEnd w:id="22195"/>
      <w:r>
        <w:rPr>
          <w:rtl/>
        </w:rPr>
        <w:t>אני נמנע.</w:t>
      </w:r>
    </w:p>
    <w:p w:rsidR="00D8555A" w:rsidRDefault="00D8555A" w:rsidP="00D8555A">
      <w:pPr>
        <w:rPr>
          <w:rtl/>
        </w:rPr>
      </w:pPr>
      <w:bookmarkStart w:id="22196" w:name="_ETM_Q1_6384974"/>
      <w:bookmarkStart w:id="22197" w:name="_ETM_Q1_6385073"/>
      <w:bookmarkStart w:id="22198" w:name="_ETM_Q1_6381953"/>
      <w:bookmarkEnd w:id="22196"/>
      <w:bookmarkEnd w:id="22197"/>
      <w:bookmarkEnd w:id="22198"/>
    </w:p>
    <w:p w:rsidR="00D8555A" w:rsidRDefault="00D8555A" w:rsidP="00D8555A">
      <w:pPr>
        <w:pStyle w:val="a5"/>
        <w:keepNext/>
        <w:rPr>
          <w:rtl/>
        </w:rPr>
      </w:pPr>
      <w:bookmarkStart w:id="22199" w:name="ET_speaker_6361_9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199"/>
    </w:p>
    <w:p w:rsidR="00D8555A" w:rsidRDefault="00D8555A" w:rsidP="00D8555A">
      <w:pPr>
        <w:pStyle w:val="KeepWithNext"/>
        <w:rPr>
          <w:rtl/>
        </w:rPr>
      </w:pPr>
    </w:p>
    <w:p w:rsidR="00D8555A" w:rsidRDefault="00D8555A" w:rsidP="00D8555A">
      <w:pPr>
        <w:rPr>
          <w:rtl/>
        </w:rPr>
      </w:pPr>
      <w:bookmarkStart w:id="22200" w:name="_ETM_Q1_6382917"/>
      <w:bookmarkStart w:id="22201" w:name="_ETM_Q1_6383018"/>
      <w:bookmarkEnd w:id="22200"/>
      <w:bookmarkEnd w:id="22201"/>
      <w:r>
        <w:rPr>
          <w:rtl/>
        </w:rPr>
        <w:t>גם אני.</w:t>
      </w:r>
    </w:p>
    <w:p w:rsidR="00D8555A" w:rsidRDefault="00D8555A" w:rsidP="00D8555A">
      <w:pPr>
        <w:rPr>
          <w:rtl/>
        </w:rPr>
      </w:pPr>
    </w:p>
    <w:p w:rsidR="00D8555A" w:rsidRDefault="00D8555A" w:rsidP="00D8555A">
      <w:pPr>
        <w:pStyle w:val="af3"/>
        <w:keepNext/>
        <w:rPr>
          <w:rtl/>
        </w:rPr>
      </w:pPr>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bookmarkStart w:id="22202" w:name="_ETM_Q1_6384001"/>
      <w:bookmarkStart w:id="22203" w:name="_ETM_Q1_6384144"/>
      <w:bookmarkEnd w:id="22202"/>
      <w:bookmarkEnd w:id="22203"/>
    </w:p>
    <w:p w:rsidR="00D8555A" w:rsidRDefault="00D8555A" w:rsidP="00D8555A">
      <w:pPr>
        <w:pStyle w:val="af8"/>
        <w:keepNext/>
        <w:rPr>
          <w:rtl/>
        </w:rPr>
      </w:pPr>
      <w:bookmarkStart w:id="22204" w:name="ET_yor_5726_9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204"/>
    </w:p>
    <w:p w:rsidR="00D8555A" w:rsidRDefault="00D8555A" w:rsidP="00D8555A">
      <w:pPr>
        <w:pStyle w:val="KeepWithNext"/>
        <w:rPr>
          <w:rtl/>
        </w:rPr>
      </w:pPr>
    </w:p>
    <w:p w:rsidR="00D8555A" w:rsidRDefault="00D8555A" w:rsidP="00D8555A">
      <w:pPr>
        <w:rPr>
          <w:rtl/>
        </w:rPr>
      </w:pPr>
      <w:bookmarkStart w:id="22205" w:name="_ETM_Q1_6385779"/>
      <w:bookmarkEnd w:id="22205"/>
      <w:r>
        <w:rPr>
          <w:rtl/>
        </w:rPr>
        <w:t xml:space="preserve">רוויזיה. אני אמסור למשה ארבל שאתם נמנעים. </w:t>
      </w:r>
      <w:bookmarkStart w:id="22206" w:name="_ETM_Q1_6385730"/>
      <w:bookmarkEnd w:id="22206"/>
      <w:r>
        <w:rPr>
          <w:rtl/>
        </w:rPr>
        <w:t>תרשמו את השמות.</w:t>
      </w:r>
    </w:p>
    <w:p w:rsidR="00D8555A" w:rsidRDefault="00D8555A" w:rsidP="00D8555A">
      <w:pPr>
        <w:rPr>
          <w:rtl/>
        </w:rPr>
      </w:pPr>
      <w:bookmarkStart w:id="22207" w:name="_ETM_Q1_6390170"/>
      <w:bookmarkStart w:id="22208" w:name="_ETM_Q1_6390292"/>
      <w:bookmarkStart w:id="22209" w:name="_ETM_Q1_6386365"/>
      <w:bookmarkEnd w:id="22207"/>
      <w:bookmarkEnd w:id="22208"/>
      <w:bookmarkEnd w:id="22209"/>
    </w:p>
    <w:p w:rsidR="00D8555A" w:rsidRDefault="00D8555A" w:rsidP="00D8555A">
      <w:pPr>
        <w:pStyle w:val="a5"/>
        <w:keepNext/>
        <w:rPr>
          <w:rtl/>
        </w:rPr>
      </w:pPr>
      <w:bookmarkStart w:id="22210" w:name="ET_speaker_6361_9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210"/>
    </w:p>
    <w:p w:rsidR="00D8555A" w:rsidRDefault="00D8555A" w:rsidP="00D8555A">
      <w:pPr>
        <w:pStyle w:val="KeepWithNext"/>
        <w:rPr>
          <w:rtl/>
        </w:rPr>
      </w:pPr>
    </w:p>
    <w:p w:rsidR="00D8555A" w:rsidRDefault="00D8555A" w:rsidP="00D8555A">
      <w:pPr>
        <w:rPr>
          <w:rtl/>
        </w:rPr>
      </w:pPr>
      <w:bookmarkStart w:id="22211" w:name="_ETM_Q1_6387360"/>
      <w:bookmarkStart w:id="22212" w:name="_ETM_Q1_6387467"/>
      <w:bookmarkEnd w:id="22211"/>
      <w:bookmarkEnd w:id="22212"/>
      <w:r>
        <w:rPr>
          <w:rtl/>
        </w:rPr>
        <w:t>בסדר. רוויזיה כמובן.</w:t>
      </w:r>
    </w:p>
    <w:p w:rsidR="00D8555A" w:rsidRDefault="00D8555A" w:rsidP="00D8555A">
      <w:pPr>
        <w:rPr>
          <w:rtl/>
        </w:rPr>
      </w:pPr>
      <w:bookmarkStart w:id="22213" w:name="_ETM_Q1_6391343"/>
      <w:bookmarkStart w:id="22214" w:name="_ETM_Q1_6391499"/>
      <w:bookmarkEnd w:id="22213"/>
      <w:bookmarkEnd w:id="22214"/>
    </w:p>
    <w:p w:rsidR="00D8555A" w:rsidRDefault="00D8555A" w:rsidP="00D8555A">
      <w:pPr>
        <w:pStyle w:val="af8"/>
        <w:keepNext/>
        <w:rPr>
          <w:rtl/>
        </w:rPr>
      </w:pPr>
      <w:bookmarkStart w:id="22215" w:name="ET_yor_5726_9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215"/>
    </w:p>
    <w:p w:rsidR="00D8555A" w:rsidRDefault="00D8555A" w:rsidP="00D8555A">
      <w:pPr>
        <w:pStyle w:val="KeepWithNext"/>
        <w:rPr>
          <w:rtl/>
        </w:rPr>
      </w:pPr>
    </w:p>
    <w:p w:rsidR="00D8555A" w:rsidRDefault="00D8555A" w:rsidP="00D8555A">
      <w:pPr>
        <w:rPr>
          <w:rtl/>
        </w:rPr>
      </w:pPr>
      <w:bookmarkStart w:id="22216" w:name="_ETM_Q1_6392505"/>
      <w:bookmarkEnd w:id="22216"/>
      <w:r>
        <w:rPr>
          <w:rtl/>
        </w:rPr>
        <w:t>כמובן, רוויזיה.</w:t>
      </w:r>
    </w:p>
    <w:p w:rsidR="00D8555A" w:rsidRDefault="00D8555A" w:rsidP="00D8555A">
      <w:pPr>
        <w:rPr>
          <w:rtl/>
        </w:rPr>
      </w:pPr>
      <w:bookmarkStart w:id="22217" w:name="_ETM_Q1_6390817"/>
      <w:bookmarkEnd w:id="22217"/>
    </w:p>
    <w:p w:rsidR="00D8555A" w:rsidRDefault="00D8555A" w:rsidP="00D8555A">
      <w:pPr>
        <w:pStyle w:val="a5"/>
        <w:keepNext/>
        <w:rPr>
          <w:rtl/>
        </w:rPr>
      </w:pPr>
      <w:bookmarkStart w:id="22218" w:name="ET_speaker_6127_91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218"/>
    </w:p>
    <w:p w:rsidR="00D8555A" w:rsidRDefault="00D8555A" w:rsidP="00D8555A">
      <w:pPr>
        <w:pStyle w:val="KeepWithNext"/>
        <w:rPr>
          <w:rtl/>
        </w:rPr>
      </w:pPr>
    </w:p>
    <w:p w:rsidR="00D8555A" w:rsidRDefault="00D8555A" w:rsidP="00D8555A">
      <w:pPr>
        <w:rPr>
          <w:rtl/>
        </w:rPr>
      </w:pPr>
      <w:bookmarkStart w:id="22219" w:name="_ETM_Q1_6391501"/>
      <w:bookmarkStart w:id="22220" w:name="_ETM_Q1_6391618"/>
      <w:bookmarkEnd w:id="22219"/>
      <w:bookmarkEnd w:id="22220"/>
      <w:r>
        <w:rPr>
          <w:rtl/>
        </w:rPr>
        <w:t>מה, לא נקבל דרכונים?</w:t>
      </w:r>
    </w:p>
    <w:p w:rsidR="00D8555A" w:rsidRDefault="00D8555A" w:rsidP="00D8555A">
      <w:pPr>
        <w:rPr>
          <w:rtl/>
        </w:rPr>
      </w:pPr>
      <w:bookmarkStart w:id="22221" w:name="_ETM_Q1_6394698"/>
      <w:bookmarkStart w:id="22222" w:name="_ETM_Q1_6394807"/>
      <w:bookmarkEnd w:id="22221"/>
      <w:bookmarkEnd w:id="22222"/>
    </w:p>
    <w:p w:rsidR="00D8555A" w:rsidRDefault="00D8555A" w:rsidP="00D8555A">
      <w:pPr>
        <w:pStyle w:val="af8"/>
        <w:keepNext/>
        <w:rPr>
          <w:rtl/>
        </w:rPr>
      </w:pPr>
      <w:bookmarkStart w:id="22223" w:name="ET_yor_5726_9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223"/>
    </w:p>
    <w:p w:rsidR="00D8555A" w:rsidRDefault="00D8555A" w:rsidP="00D8555A">
      <w:pPr>
        <w:pStyle w:val="KeepWithNext"/>
        <w:rPr>
          <w:rtl/>
        </w:rPr>
      </w:pPr>
    </w:p>
    <w:p w:rsidR="00D8555A" w:rsidRDefault="00D8555A" w:rsidP="00D8555A">
      <w:pPr>
        <w:rPr>
          <w:rtl/>
        </w:rPr>
      </w:pPr>
      <w:bookmarkStart w:id="22224" w:name="_ETM_Q1_6395930"/>
      <w:bookmarkEnd w:id="22224"/>
      <w:r>
        <w:rPr>
          <w:rtl/>
        </w:rPr>
        <w:t xml:space="preserve">לא, שאתם </w:t>
      </w:r>
      <w:bookmarkStart w:id="22225" w:name="_ETM_Q1_6391556"/>
      <w:bookmarkEnd w:id="22225"/>
      <w:r>
        <w:rPr>
          <w:rtl/>
        </w:rPr>
        <w:t xml:space="preserve">נמנעים, במקום נגד. ולדימיר, אגב, זה היה בריאות, יכול להיות </w:t>
      </w:r>
      <w:bookmarkStart w:id="22226" w:name="_ETM_Q1_6403616"/>
      <w:bookmarkEnd w:id="22226"/>
      <w:r>
        <w:rPr>
          <w:rtl/>
        </w:rPr>
        <w:t>שתקבלו כדור.</w:t>
      </w:r>
    </w:p>
    <w:p w:rsidR="00D8555A" w:rsidRDefault="00D8555A" w:rsidP="00D8555A">
      <w:pPr>
        <w:rPr>
          <w:rtl/>
        </w:rPr>
      </w:pPr>
      <w:bookmarkStart w:id="22227" w:name="_ETM_Q1_6400831"/>
      <w:bookmarkStart w:id="22228" w:name="_ETM_Q1_6400946"/>
      <w:bookmarkStart w:id="22229" w:name="_ETM_Q1_6400998"/>
      <w:bookmarkEnd w:id="22227"/>
      <w:bookmarkEnd w:id="22228"/>
      <w:bookmarkEnd w:id="22229"/>
    </w:p>
    <w:p w:rsidR="00D8555A" w:rsidRDefault="00D8555A" w:rsidP="00D8555A">
      <w:pPr>
        <w:pStyle w:val="a5"/>
        <w:keepNext/>
        <w:rPr>
          <w:rtl/>
        </w:rPr>
      </w:pPr>
      <w:bookmarkStart w:id="22230" w:name="ET_speaker_6361_9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230"/>
    </w:p>
    <w:p w:rsidR="00D8555A" w:rsidRDefault="00D8555A" w:rsidP="00D8555A">
      <w:pPr>
        <w:pStyle w:val="KeepWithNext"/>
        <w:rPr>
          <w:rtl/>
        </w:rPr>
      </w:pPr>
    </w:p>
    <w:p w:rsidR="00D8555A" w:rsidRDefault="00D8555A" w:rsidP="00D8555A">
      <w:pPr>
        <w:rPr>
          <w:rtl/>
        </w:rPr>
      </w:pPr>
      <w:bookmarkStart w:id="22231" w:name="_ETM_Q1_6401692"/>
      <w:bookmarkStart w:id="22232" w:name="_ETM_Q1_6401791"/>
      <w:bookmarkEnd w:id="22231"/>
      <w:bookmarkEnd w:id="22232"/>
      <w:r>
        <w:rPr>
          <w:rtl/>
        </w:rPr>
        <w:t>כדור יכול להיות גם בביטחון לאומי.</w:t>
      </w:r>
      <w:bookmarkStart w:id="22233" w:name="_ETM_Q1_6405974"/>
      <w:bookmarkStart w:id="22234" w:name="_ETM_Q1_6406078"/>
      <w:bookmarkEnd w:id="22233"/>
      <w:bookmarkEnd w:id="22234"/>
      <w:r>
        <w:rPr>
          <w:rtl/>
        </w:rPr>
        <w:t xml:space="preserve"> בסוף האנשים מקבלים כדורים, אל תאיים עלינו.</w:t>
      </w:r>
    </w:p>
    <w:p w:rsidR="00D8555A" w:rsidRDefault="00D8555A" w:rsidP="00D8555A">
      <w:pPr>
        <w:rPr>
          <w:rtl/>
        </w:rPr>
      </w:pPr>
      <w:bookmarkStart w:id="22235" w:name="_ETM_Q1_6407196"/>
      <w:bookmarkStart w:id="22236" w:name="_ETM_Q1_6407293"/>
      <w:bookmarkStart w:id="22237" w:name="_ETM_Q1_6403533"/>
      <w:bookmarkEnd w:id="22235"/>
      <w:bookmarkEnd w:id="22236"/>
      <w:bookmarkEnd w:id="22237"/>
    </w:p>
    <w:p w:rsidR="00D8555A" w:rsidRDefault="00D8555A" w:rsidP="00D8555A">
      <w:pPr>
        <w:pStyle w:val="a5"/>
        <w:keepNext/>
        <w:rPr>
          <w:rtl/>
        </w:rPr>
      </w:pPr>
      <w:bookmarkStart w:id="22238" w:name="ET_speaker_גולן_בדיחי_914"/>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238"/>
    </w:p>
    <w:p w:rsidR="00D8555A" w:rsidRDefault="00D8555A" w:rsidP="00D8555A">
      <w:pPr>
        <w:pStyle w:val="KeepWithNext"/>
        <w:rPr>
          <w:rtl/>
        </w:rPr>
      </w:pPr>
    </w:p>
    <w:p w:rsidR="00D8555A" w:rsidRDefault="00D8555A" w:rsidP="00D8555A">
      <w:pPr>
        <w:rPr>
          <w:rtl/>
        </w:rPr>
      </w:pPr>
      <w:bookmarkStart w:id="22239" w:name="_ETM_Q1_6404284"/>
      <w:bookmarkStart w:id="22240" w:name="_ETM_Q1_6404392"/>
      <w:bookmarkEnd w:id="22239"/>
      <w:bookmarkEnd w:id="22240"/>
      <w:r>
        <w:rPr>
          <w:rtl/>
        </w:rPr>
        <w:t xml:space="preserve">סעיף 95, נמל חדרה – 31,994,000 </w:t>
      </w:r>
      <w:bookmarkStart w:id="22241" w:name="_ETM_Q1_6401977"/>
      <w:bookmarkEnd w:id="22241"/>
      <w:r>
        <w:rPr>
          <w:rtl/>
        </w:rPr>
        <w:t>בהוצאה; שבעה תקני כוח אדם.</w:t>
      </w:r>
    </w:p>
    <w:p w:rsidR="00D8555A" w:rsidRDefault="00D8555A" w:rsidP="00D8555A">
      <w:pPr>
        <w:rPr>
          <w:rtl/>
        </w:rPr>
      </w:pPr>
      <w:bookmarkStart w:id="22242" w:name="_ETM_Q1_6411103"/>
      <w:bookmarkStart w:id="22243" w:name="_ETM_Q1_6411197"/>
      <w:bookmarkStart w:id="22244" w:name="_ETM_Q1_6412010"/>
      <w:bookmarkEnd w:id="22242"/>
      <w:bookmarkEnd w:id="22243"/>
      <w:bookmarkEnd w:id="22244"/>
    </w:p>
    <w:p w:rsidR="00D8555A" w:rsidRDefault="00D8555A" w:rsidP="00D8555A">
      <w:pPr>
        <w:pStyle w:val="a5"/>
        <w:keepNext/>
        <w:rPr>
          <w:rtl/>
        </w:rPr>
      </w:pPr>
      <w:bookmarkStart w:id="22245" w:name="ET_speaker_6361_9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245"/>
    </w:p>
    <w:p w:rsidR="00D8555A" w:rsidRDefault="00D8555A" w:rsidP="00D8555A">
      <w:pPr>
        <w:pStyle w:val="KeepWithNext"/>
        <w:rPr>
          <w:rtl/>
        </w:rPr>
      </w:pPr>
    </w:p>
    <w:p w:rsidR="00D8555A" w:rsidRDefault="00D8555A" w:rsidP="00D8555A">
      <w:pPr>
        <w:rPr>
          <w:rtl/>
        </w:rPr>
      </w:pPr>
      <w:bookmarkStart w:id="22246" w:name="_ETM_Q1_6407450"/>
      <w:bookmarkStart w:id="22247" w:name="_ETM_Q1_6407600"/>
      <w:bookmarkEnd w:id="22246"/>
      <w:bookmarkEnd w:id="22247"/>
      <w:r>
        <w:rPr>
          <w:rtl/>
        </w:rPr>
        <w:t xml:space="preserve">אפשר </w:t>
      </w:r>
      <w:bookmarkStart w:id="22248" w:name="_ETM_Q1_6409919"/>
      <w:bookmarkStart w:id="22249" w:name="_ETM_Q1_6410069"/>
      <w:bookmarkStart w:id="22250" w:name="_ETM_Q1_6412797"/>
      <w:bookmarkEnd w:id="22248"/>
      <w:bookmarkEnd w:id="22249"/>
      <w:bookmarkEnd w:id="22250"/>
      <w:r>
        <w:rPr>
          <w:rtl/>
        </w:rPr>
        <w:t>התייעצות סיעתית?</w:t>
      </w:r>
    </w:p>
    <w:p w:rsidR="00D8555A" w:rsidRDefault="00D8555A" w:rsidP="00D8555A">
      <w:pPr>
        <w:rPr>
          <w:rtl/>
        </w:rPr>
      </w:pPr>
      <w:bookmarkStart w:id="22251" w:name="_ETM_Q1_6411850"/>
      <w:bookmarkStart w:id="22252" w:name="_ETM_Q1_6411973"/>
      <w:bookmarkEnd w:id="22251"/>
      <w:bookmarkEnd w:id="22252"/>
    </w:p>
    <w:p w:rsidR="00D8555A" w:rsidRDefault="00D8555A" w:rsidP="00D8555A">
      <w:pPr>
        <w:pStyle w:val="af8"/>
        <w:keepNext/>
        <w:rPr>
          <w:rtl/>
        </w:rPr>
      </w:pPr>
      <w:bookmarkStart w:id="22253" w:name="ET_yor_5726_9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253"/>
    </w:p>
    <w:p w:rsidR="00D8555A" w:rsidRDefault="00D8555A" w:rsidP="00D8555A">
      <w:pPr>
        <w:pStyle w:val="KeepWithNext"/>
        <w:rPr>
          <w:rtl/>
        </w:rPr>
      </w:pPr>
    </w:p>
    <w:p w:rsidR="00D8555A" w:rsidRDefault="00D8555A" w:rsidP="00D8555A">
      <w:pPr>
        <w:rPr>
          <w:rtl/>
        </w:rPr>
      </w:pPr>
      <w:bookmarkStart w:id="22254" w:name="_ETM_Q1_6413058"/>
      <w:bookmarkEnd w:id="22254"/>
      <w:r>
        <w:rPr>
          <w:rtl/>
        </w:rPr>
        <w:t xml:space="preserve">שנייה. תשאל את </w:t>
      </w:r>
      <w:bookmarkStart w:id="22255" w:name="_ETM_Q1_6414601"/>
      <w:bookmarkEnd w:id="22255"/>
      <w:r>
        <w:rPr>
          <w:rtl/>
        </w:rPr>
        <w:t>ולדימיר.</w:t>
      </w:r>
    </w:p>
    <w:p w:rsidR="00D8555A" w:rsidRDefault="00D8555A" w:rsidP="00D8555A">
      <w:pPr>
        <w:rPr>
          <w:rtl/>
        </w:rPr>
      </w:pPr>
      <w:bookmarkStart w:id="22256" w:name="_ETM_Q1_6411026"/>
      <w:bookmarkStart w:id="22257" w:name="_ETM_Q1_6411137"/>
      <w:bookmarkEnd w:id="22256"/>
      <w:bookmarkEnd w:id="22257"/>
    </w:p>
    <w:p w:rsidR="00D8555A" w:rsidRDefault="00D8555A" w:rsidP="00D8555A">
      <w:pPr>
        <w:pStyle w:val="-"/>
        <w:keepNext/>
        <w:rPr>
          <w:rtl/>
        </w:rPr>
      </w:pPr>
      <w:bookmarkStart w:id="22258" w:name="ET_speakercontinue_6361_91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2258"/>
    </w:p>
    <w:p w:rsidR="00D8555A" w:rsidRDefault="00D8555A" w:rsidP="00D8555A">
      <w:pPr>
        <w:pStyle w:val="KeepWithNext"/>
        <w:rPr>
          <w:rtl/>
        </w:rPr>
      </w:pPr>
    </w:p>
    <w:p w:rsidR="00D8555A" w:rsidRDefault="00D8555A" w:rsidP="00D8555A">
      <w:pPr>
        <w:rPr>
          <w:rtl/>
        </w:rPr>
      </w:pPr>
      <w:bookmarkStart w:id="22259" w:name="_ETM_Q1_6413904"/>
      <w:bookmarkEnd w:id="22259"/>
      <w:r>
        <w:rPr>
          <w:rtl/>
        </w:rPr>
        <w:t>מה "תשאל את ולדימיר"?</w:t>
      </w:r>
    </w:p>
    <w:p w:rsidR="00D8555A" w:rsidRDefault="00D8555A" w:rsidP="00D8555A">
      <w:pPr>
        <w:rPr>
          <w:rtl/>
        </w:rPr>
      </w:pPr>
      <w:bookmarkStart w:id="22260" w:name="_ETM_Q1_6414386"/>
      <w:bookmarkStart w:id="22261" w:name="_ETM_Q1_6414502"/>
      <w:bookmarkEnd w:id="22260"/>
      <w:bookmarkEnd w:id="22261"/>
    </w:p>
    <w:p w:rsidR="00D8555A" w:rsidRDefault="00D8555A" w:rsidP="00D8555A">
      <w:pPr>
        <w:pStyle w:val="af8"/>
        <w:keepNext/>
        <w:rPr>
          <w:rtl/>
        </w:rPr>
      </w:pPr>
      <w:bookmarkStart w:id="22262" w:name="ET_yor_5726_9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262"/>
    </w:p>
    <w:p w:rsidR="00D8555A" w:rsidRDefault="00D8555A" w:rsidP="00D8555A">
      <w:pPr>
        <w:pStyle w:val="KeepWithNext"/>
        <w:rPr>
          <w:rtl/>
        </w:rPr>
      </w:pPr>
    </w:p>
    <w:p w:rsidR="00D8555A" w:rsidRDefault="00D8555A" w:rsidP="00D8555A">
      <w:pPr>
        <w:rPr>
          <w:rtl/>
        </w:rPr>
      </w:pPr>
      <w:bookmarkStart w:id="22263" w:name="_ETM_Q1_6415868"/>
      <w:bookmarkEnd w:id="22263"/>
      <w:r>
        <w:rPr>
          <w:rtl/>
        </w:rPr>
        <w:t>הוא נציג האופוזיציה.</w:t>
      </w:r>
    </w:p>
    <w:p w:rsidR="00D8555A" w:rsidRDefault="00D8555A" w:rsidP="00D8555A">
      <w:pPr>
        <w:rPr>
          <w:rtl/>
        </w:rPr>
      </w:pPr>
      <w:bookmarkStart w:id="22264" w:name="_ETM_Q1_6416843"/>
      <w:bookmarkStart w:id="22265" w:name="_ETM_Q1_6416939"/>
      <w:bookmarkEnd w:id="22264"/>
      <w:bookmarkEnd w:id="22265"/>
    </w:p>
    <w:p w:rsidR="00D8555A" w:rsidRDefault="00D8555A" w:rsidP="00D8555A">
      <w:pPr>
        <w:pStyle w:val="-"/>
        <w:keepNext/>
        <w:rPr>
          <w:rtl/>
        </w:rPr>
      </w:pPr>
      <w:bookmarkStart w:id="22266" w:name="ET_speakercontinue_6361_91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2266"/>
    </w:p>
    <w:p w:rsidR="00D8555A" w:rsidRDefault="00D8555A" w:rsidP="00D8555A">
      <w:pPr>
        <w:pStyle w:val="KeepWithNext"/>
        <w:rPr>
          <w:rtl/>
        </w:rPr>
      </w:pPr>
    </w:p>
    <w:p w:rsidR="00D8555A" w:rsidRDefault="00D8555A" w:rsidP="00D8555A">
      <w:pPr>
        <w:rPr>
          <w:rtl/>
        </w:rPr>
      </w:pPr>
      <w:bookmarkStart w:id="22267" w:name="_ETM_Q1_6419740"/>
      <w:bookmarkEnd w:id="22267"/>
      <w:r>
        <w:rPr>
          <w:rtl/>
        </w:rPr>
        <w:t xml:space="preserve">שאלתי אותו. הוא הסמיך אותי </w:t>
      </w:r>
      <w:bookmarkStart w:id="22268" w:name="_ETM_Q1_6419134"/>
      <w:bookmarkEnd w:id="22268"/>
      <w:r>
        <w:rPr>
          <w:rtl/>
        </w:rPr>
        <w:t>לשאול את זה.</w:t>
      </w:r>
    </w:p>
    <w:p w:rsidR="00D8555A" w:rsidRDefault="00D8555A" w:rsidP="00D8555A">
      <w:pPr>
        <w:rPr>
          <w:rtl/>
        </w:rPr>
      </w:pPr>
      <w:bookmarkStart w:id="22269" w:name="_ETM_Q1_6420510"/>
      <w:bookmarkStart w:id="22270" w:name="_ETM_Q1_6420638"/>
      <w:bookmarkEnd w:id="22269"/>
      <w:bookmarkEnd w:id="22270"/>
    </w:p>
    <w:p w:rsidR="00D8555A" w:rsidRDefault="00D8555A" w:rsidP="00D8555A">
      <w:pPr>
        <w:pStyle w:val="af8"/>
        <w:keepNext/>
        <w:rPr>
          <w:rtl/>
        </w:rPr>
      </w:pPr>
      <w:bookmarkStart w:id="22271" w:name="ET_yor_5726_9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271"/>
    </w:p>
    <w:p w:rsidR="00D8555A" w:rsidRDefault="00D8555A" w:rsidP="00D8555A">
      <w:pPr>
        <w:pStyle w:val="KeepWithNext"/>
        <w:rPr>
          <w:rtl/>
        </w:rPr>
      </w:pPr>
    </w:p>
    <w:p w:rsidR="00D8555A" w:rsidRDefault="00D8555A" w:rsidP="00D8555A">
      <w:pPr>
        <w:rPr>
          <w:rtl/>
        </w:rPr>
      </w:pPr>
      <w:bookmarkStart w:id="22272" w:name="_ETM_Q1_6421538"/>
      <w:bookmarkEnd w:id="22272"/>
      <w:r>
        <w:rPr>
          <w:rtl/>
        </w:rPr>
        <w:t>אז לא. בבקשה. הקראת?</w:t>
      </w:r>
    </w:p>
    <w:p w:rsidR="00D8555A" w:rsidRDefault="00D8555A" w:rsidP="00D8555A">
      <w:pPr>
        <w:rPr>
          <w:rtl/>
        </w:rPr>
      </w:pPr>
      <w:bookmarkStart w:id="22273" w:name="_ETM_Q1_6422157"/>
      <w:bookmarkStart w:id="22274" w:name="_ETM_Q1_6422338"/>
      <w:bookmarkEnd w:id="22273"/>
      <w:bookmarkEnd w:id="22274"/>
    </w:p>
    <w:p w:rsidR="00D8555A" w:rsidRDefault="00D8555A" w:rsidP="00D8555A">
      <w:pPr>
        <w:pStyle w:val="af7"/>
        <w:keepNext/>
        <w:rPr>
          <w:rtl/>
        </w:rPr>
      </w:pPr>
      <w:bookmarkStart w:id="22275" w:name="ET_interruption_קריאה_9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275"/>
    </w:p>
    <w:p w:rsidR="00D8555A" w:rsidRDefault="00D8555A" w:rsidP="00D8555A">
      <w:pPr>
        <w:pStyle w:val="KeepWithNext"/>
        <w:rPr>
          <w:rtl/>
        </w:rPr>
      </w:pPr>
    </w:p>
    <w:p w:rsidR="00D8555A" w:rsidRDefault="00D8555A" w:rsidP="00D8555A">
      <w:pPr>
        <w:rPr>
          <w:rtl/>
        </w:rPr>
      </w:pPr>
      <w:bookmarkStart w:id="22276" w:name="_ETM_Q1_6426642"/>
      <w:bookmarkEnd w:id="22276"/>
      <w:r>
        <w:rPr>
          <w:rtl/>
        </w:rPr>
        <w:t>כן</w:t>
      </w:r>
      <w:bookmarkStart w:id="22277" w:name="_ETM_Q1_6426953"/>
      <w:bookmarkEnd w:id="22277"/>
      <w:r>
        <w:rPr>
          <w:rtl/>
        </w:rPr>
        <w:t>.</w:t>
      </w:r>
    </w:p>
    <w:p w:rsidR="00D8555A" w:rsidRDefault="00D8555A" w:rsidP="00D8555A">
      <w:pPr>
        <w:rPr>
          <w:rtl/>
        </w:rPr>
      </w:pPr>
      <w:bookmarkStart w:id="22278" w:name="_ETM_Q1_6427176"/>
      <w:bookmarkStart w:id="22279" w:name="_ETM_Q1_6427215"/>
      <w:bookmarkStart w:id="22280" w:name="_ETM_Q1_6427284"/>
      <w:bookmarkEnd w:id="22278"/>
      <w:bookmarkEnd w:id="22279"/>
      <w:bookmarkEnd w:id="2228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r>
        <w:rPr>
          <w:rtl/>
        </w:rPr>
        <w:t xml:space="preserve">אוקיי. חוזרים ב-10:50, אחרי התייעצות </w:t>
      </w:r>
      <w:bookmarkStart w:id="22281" w:name="_ETM_Q1_6435389"/>
      <w:bookmarkEnd w:id="22281"/>
      <w:r>
        <w:rPr>
          <w:rtl/>
        </w:rPr>
        <w:t>סיעתית.</w:t>
      </w:r>
    </w:p>
    <w:p w:rsidR="00D8555A" w:rsidRDefault="00D8555A" w:rsidP="00D8555A">
      <w:pPr>
        <w:rPr>
          <w:rtl/>
        </w:rPr>
      </w:pPr>
      <w:bookmarkStart w:id="22282" w:name="_ETM_Q1_6436581"/>
      <w:bookmarkStart w:id="22283" w:name="_ETM_Q1_6436720"/>
      <w:bookmarkStart w:id="22284" w:name="_ETM_Q1_6437341"/>
      <w:bookmarkStart w:id="22285" w:name="_ETM_Q1_6437426"/>
      <w:bookmarkEnd w:id="22282"/>
      <w:bookmarkEnd w:id="22283"/>
      <w:bookmarkEnd w:id="22284"/>
      <w:bookmarkEnd w:id="22285"/>
    </w:p>
    <w:p w:rsidR="00D8555A" w:rsidRDefault="00D8555A" w:rsidP="00D8555A">
      <w:pPr>
        <w:pStyle w:val="afc"/>
        <w:keepNext/>
        <w:rPr>
          <w:rtl/>
        </w:rPr>
      </w:pPr>
      <w:bookmarkStart w:id="22286" w:name="ET_meetingbreak_923"/>
      <w:r>
        <w:rPr>
          <w:rStyle w:val="TagStyle"/>
          <w:rFonts w:hint="cs"/>
          <w:rtl/>
        </w:rPr>
        <w:t xml:space="preserve"> &lt;&lt; הפסקה &gt;&gt; </w:t>
      </w:r>
      <w:r>
        <w:rPr>
          <w:rtl/>
        </w:rPr>
        <w:t>(הישיבה נפסקה בשעה 10:45 ונתחדשה בשעה 10:50.)</w:t>
      </w:r>
      <w:r>
        <w:rPr>
          <w:rStyle w:val="TagStyle"/>
          <w:rFonts w:hint="cs"/>
          <w:rtl/>
        </w:rPr>
        <w:t xml:space="preserve"> &lt;&lt; הפסקה &gt;&gt;</w:t>
      </w:r>
      <w:r>
        <w:rPr>
          <w:rtl/>
        </w:rPr>
        <w:t xml:space="preserve">   </w:t>
      </w:r>
      <w:bookmarkEnd w:id="22286"/>
    </w:p>
    <w:p w:rsidR="00D8555A" w:rsidRDefault="00D8555A" w:rsidP="00D8555A">
      <w:pPr>
        <w:pStyle w:val="KeepWithNext"/>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287" w:name="_ETM_Q1_6717769"/>
      <w:bookmarkEnd w:id="22287"/>
      <w:r>
        <w:rPr>
          <w:rtl/>
        </w:rPr>
        <w:t xml:space="preserve">אנחנו עוברים להצבעה. מי בעד </w:t>
      </w:r>
      <w:r>
        <w:rPr>
          <w:b/>
          <w:bCs/>
          <w:u w:val="single"/>
          <w:rtl/>
        </w:rPr>
        <w:t>הסעיף</w:t>
      </w:r>
      <w:r>
        <w:rPr>
          <w:rtl/>
        </w:rPr>
        <w:t xml:space="preserve">? ירים את </w:t>
      </w:r>
      <w:bookmarkStart w:id="22288" w:name="_ETM_Q1_6721685"/>
      <w:bookmarkEnd w:id="22288"/>
      <w:r>
        <w:rPr>
          <w:rtl/>
        </w:rPr>
        <w:t>ידו.</w:t>
      </w:r>
    </w:p>
    <w:p w:rsidR="00D8555A" w:rsidRDefault="00D8555A" w:rsidP="00D8555A">
      <w:pPr>
        <w:rPr>
          <w:rtl/>
        </w:rPr>
      </w:pPr>
      <w:bookmarkStart w:id="22289" w:name="_ETM_Q1_6722341"/>
      <w:bookmarkStart w:id="22290" w:name="_ETM_Q1_6722454"/>
      <w:bookmarkStart w:id="22291" w:name="_ETM_Q1_6724366"/>
      <w:bookmarkEnd w:id="22289"/>
      <w:bookmarkEnd w:id="22290"/>
      <w:bookmarkEnd w:id="22291"/>
    </w:p>
    <w:p w:rsidR="00D8555A" w:rsidRDefault="00D8555A" w:rsidP="00D8555A">
      <w:pPr>
        <w:pStyle w:val="a5"/>
        <w:keepNext/>
        <w:rPr>
          <w:rtl/>
        </w:rPr>
      </w:pPr>
      <w:bookmarkStart w:id="22292" w:name="ET_speaker_4674_92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292"/>
    </w:p>
    <w:p w:rsidR="00D8555A" w:rsidRDefault="00D8555A" w:rsidP="00D8555A">
      <w:pPr>
        <w:pStyle w:val="KeepWithNext"/>
        <w:rPr>
          <w:rtl/>
        </w:rPr>
      </w:pPr>
    </w:p>
    <w:p w:rsidR="00D8555A" w:rsidRDefault="00D8555A" w:rsidP="00D8555A">
      <w:pPr>
        <w:rPr>
          <w:rtl/>
        </w:rPr>
      </w:pPr>
      <w:bookmarkStart w:id="22293" w:name="_ETM_Q1_6725279"/>
      <w:bookmarkStart w:id="22294" w:name="_ETM_Q1_6725383"/>
      <w:bookmarkEnd w:id="22293"/>
      <w:bookmarkEnd w:id="22294"/>
      <w:r>
        <w:rPr>
          <w:rtl/>
        </w:rPr>
        <w:t>לפני שאנחנו מצביעים, נוכל לדעת איזה סעיף בבקשה?</w:t>
      </w:r>
    </w:p>
    <w:p w:rsidR="00D8555A" w:rsidRDefault="00D8555A" w:rsidP="00D8555A">
      <w:pPr>
        <w:rPr>
          <w:rtl/>
        </w:rPr>
      </w:pPr>
      <w:bookmarkStart w:id="22295" w:name="_ETM_Q1_6723311"/>
      <w:bookmarkStart w:id="22296" w:name="_ETM_Q1_6723441"/>
      <w:bookmarkEnd w:id="22295"/>
      <w:bookmarkEnd w:id="22296"/>
    </w:p>
    <w:p w:rsidR="00D8555A" w:rsidRDefault="00D8555A" w:rsidP="00D8555A">
      <w:pPr>
        <w:pStyle w:val="af8"/>
        <w:keepNext/>
        <w:rPr>
          <w:rtl/>
        </w:rPr>
      </w:pPr>
      <w:bookmarkStart w:id="22297" w:name="ET_yor_5726_9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297"/>
    </w:p>
    <w:p w:rsidR="00D8555A" w:rsidRDefault="00D8555A" w:rsidP="00D8555A">
      <w:pPr>
        <w:pStyle w:val="KeepWithNext"/>
        <w:rPr>
          <w:rtl/>
        </w:rPr>
      </w:pPr>
    </w:p>
    <w:p w:rsidR="00D8555A" w:rsidRDefault="00D8555A" w:rsidP="00D8555A">
      <w:pPr>
        <w:rPr>
          <w:rtl/>
        </w:rPr>
      </w:pPr>
      <w:bookmarkStart w:id="22298" w:name="_ETM_Q1_6724490"/>
      <w:bookmarkEnd w:id="22298"/>
      <w:r>
        <w:rPr>
          <w:rtl/>
        </w:rPr>
        <w:t>כן, 95.</w:t>
      </w:r>
      <w:bookmarkStart w:id="22299" w:name="_ETM_Q1_6727376"/>
      <w:bookmarkStart w:id="22300" w:name="_ETM_Q1_6727460"/>
      <w:bookmarkEnd w:id="22299"/>
      <w:bookmarkEnd w:id="22300"/>
      <w:r>
        <w:rPr>
          <w:rtl/>
        </w:rPr>
        <w:t xml:space="preserve"> מי </w:t>
      </w:r>
      <w:bookmarkStart w:id="22301" w:name="_ETM_Q1_6732751"/>
      <w:bookmarkEnd w:id="22301"/>
      <w:r>
        <w:rPr>
          <w:rtl/>
        </w:rPr>
        <w:t>נגד? מי נמנע?</w:t>
      </w:r>
      <w:bookmarkStart w:id="22302" w:name="_ETM_Q1_6731146"/>
      <w:bookmarkEnd w:id="22302"/>
    </w:p>
    <w:p w:rsidR="00D8555A" w:rsidRDefault="00D8555A" w:rsidP="00D8555A">
      <w:pPr>
        <w:rPr>
          <w:rtl/>
        </w:rPr>
      </w:pPr>
      <w:bookmarkStart w:id="22303" w:name="_ETM_Q1_6731258"/>
      <w:bookmarkEnd w:id="22303"/>
    </w:p>
    <w:p w:rsidR="00D8555A" w:rsidRDefault="00D8555A" w:rsidP="00D8555A">
      <w:pPr>
        <w:pStyle w:val="af3"/>
        <w:keepNext/>
        <w:rPr>
          <w:rtl/>
        </w:rPr>
      </w:pPr>
      <w:bookmarkStart w:id="22304" w:name="_ETM_Q1_6731689"/>
      <w:bookmarkStart w:id="22305" w:name="_ETM_Q1_6731788"/>
      <w:bookmarkEnd w:id="22304"/>
      <w:bookmarkEnd w:id="22305"/>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bookmarkStart w:id="22306" w:name="ET_yor_5726_9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306"/>
    </w:p>
    <w:p w:rsidR="00D8555A" w:rsidRDefault="00D8555A" w:rsidP="00D8555A">
      <w:pPr>
        <w:pStyle w:val="KeepWithNext"/>
        <w:rPr>
          <w:rtl/>
        </w:rPr>
      </w:pPr>
    </w:p>
    <w:p w:rsidR="00D8555A" w:rsidRDefault="00D8555A" w:rsidP="00D8555A">
      <w:pPr>
        <w:rPr>
          <w:rtl/>
        </w:rPr>
      </w:pPr>
      <w:bookmarkStart w:id="22307" w:name="_ETM_Q1_6734562"/>
      <w:bookmarkEnd w:id="22307"/>
      <w:r>
        <w:rPr>
          <w:rtl/>
        </w:rPr>
        <w:t>הסעיף עבר.</w:t>
      </w:r>
    </w:p>
    <w:p w:rsidR="00D8555A" w:rsidRDefault="00D8555A" w:rsidP="00D8555A">
      <w:pPr>
        <w:rPr>
          <w:rtl/>
        </w:rPr>
      </w:pPr>
      <w:bookmarkStart w:id="22308" w:name="_ETM_Q1_6732230"/>
      <w:bookmarkStart w:id="22309" w:name="_ETM_Q1_6732324"/>
      <w:bookmarkStart w:id="22310" w:name="_ETM_Q1_6731781"/>
      <w:bookmarkEnd w:id="22308"/>
      <w:bookmarkEnd w:id="22309"/>
      <w:bookmarkEnd w:id="22310"/>
    </w:p>
    <w:p w:rsidR="00D8555A" w:rsidRDefault="00D8555A" w:rsidP="00D8555A">
      <w:pPr>
        <w:pStyle w:val="a5"/>
        <w:keepNext/>
        <w:rPr>
          <w:rtl/>
        </w:rPr>
      </w:pPr>
      <w:bookmarkStart w:id="22311" w:name="ET_speaker_5855_929"/>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22311"/>
    </w:p>
    <w:p w:rsidR="00D8555A" w:rsidRDefault="00D8555A" w:rsidP="00D8555A">
      <w:pPr>
        <w:pStyle w:val="KeepWithNext"/>
        <w:rPr>
          <w:rtl/>
        </w:rPr>
      </w:pPr>
    </w:p>
    <w:p w:rsidR="00D8555A" w:rsidRDefault="00D8555A" w:rsidP="00D8555A">
      <w:pPr>
        <w:rPr>
          <w:rtl/>
        </w:rPr>
      </w:pPr>
      <w:bookmarkStart w:id="22312" w:name="_ETM_Q1_6732526"/>
      <w:bookmarkStart w:id="22313" w:name="_ETM_Q1_6732597"/>
      <w:bookmarkEnd w:id="22312"/>
      <w:bookmarkEnd w:id="22313"/>
      <w:r>
        <w:rPr>
          <w:rtl/>
        </w:rPr>
        <w:t>רגע, לא ספרו אותי.</w:t>
      </w:r>
    </w:p>
    <w:p w:rsidR="00D8555A" w:rsidRDefault="00D8555A" w:rsidP="00D8555A">
      <w:pPr>
        <w:rPr>
          <w:rtl/>
        </w:rPr>
      </w:pPr>
      <w:bookmarkStart w:id="22314" w:name="_ETM_Q1_6735429"/>
      <w:bookmarkStart w:id="22315" w:name="_ETM_Q1_6735531"/>
      <w:bookmarkStart w:id="22316" w:name="_ETM_Q1_6731495"/>
      <w:bookmarkEnd w:id="22314"/>
      <w:bookmarkEnd w:id="22315"/>
      <w:bookmarkEnd w:id="22316"/>
    </w:p>
    <w:p w:rsidR="00D8555A" w:rsidRDefault="00D8555A" w:rsidP="00D8555A">
      <w:pPr>
        <w:pStyle w:val="a5"/>
        <w:keepNext/>
        <w:rPr>
          <w:rtl/>
        </w:rPr>
      </w:pPr>
      <w:bookmarkStart w:id="22317" w:name="ET_speaker_6361_9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317"/>
    </w:p>
    <w:p w:rsidR="00D8555A" w:rsidRDefault="00D8555A" w:rsidP="00D8555A">
      <w:pPr>
        <w:pStyle w:val="KeepWithNext"/>
        <w:rPr>
          <w:rtl/>
        </w:rPr>
      </w:pPr>
    </w:p>
    <w:p w:rsidR="00D8555A" w:rsidRDefault="00D8555A" w:rsidP="00D8555A">
      <w:pPr>
        <w:rPr>
          <w:rtl/>
        </w:rPr>
      </w:pPr>
      <w:bookmarkStart w:id="22318" w:name="_ETM_Q1_6732295"/>
      <w:bookmarkStart w:id="22319" w:name="_ETM_Q1_6732412"/>
      <w:bookmarkEnd w:id="22318"/>
      <w:bookmarkEnd w:id="22319"/>
      <w:r>
        <w:rPr>
          <w:rtl/>
        </w:rPr>
        <w:t>רוויזיה בבקשה.</w:t>
      </w:r>
    </w:p>
    <w:p w:rsidR="00D8555A" w:rsidRDefault="00D8555A" w:rsidP="00D8555A">
      <w:pPr>
        <w:rPr>
          <w:rtl/>
        </w:rPr>
      </w:pPr>
      <w:bookmarkStart w:id="22320" w:name="_ETM_Q1_6736169"/>
      <w:bookmarkStart w:id="22321" w:name="_ETM_Q1_6736259"/>
      <w:bookmarkStart w:id="22322" w:name="_ETM_Q1_6733769"/>
      <w:bookmarkEnd w:id="22320"/>
      <w:bookmarkEnd w:id="22321"/>
      <w:bookmarkEnd w:id="22322"/>
    </w:p>
    <w:p w:rsidR="00D8555A" w:rsidRDefault="00D8555A" w:rsidP="00D8555A">
      <w:pPr>
        <w:pStyle w:val="a5"/>
        <w:keepNext/>
        <w:rPr>
          <w:rtl/>
        </w:rPr>
      </w:pPr>
      <w:bookmarkStart w:id="22323" w:name="ET_speaker_4674_92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323"/>
    </w:p>
    <w:p w:rsidR="00D8555A" w:rsidRDefault="00D8555A" w:rsidP="00D8555A">
      <w:pPr>
        <w:pStyle w:val="KeepWithNext"/>
        <w:rPr>
          <w:rtl/>
        </w:rPr>
      </w:pPr>
    </w:p>
    <w:p w:rsidR="00D8555A" w:rsidRDefault="00D8555A" w:rsidP="00D8555A">
      <w:pPr>
        <w:rPr>
          <w:rtl/>
        </w:rPr>
      </w:pPr>
      <w:bookmarkStart w:id="22324" w:name="_ETM_Q1_6734544"/>
      <w:bookmarkStart w:id="22325" w:name="_ETM_Q1_6734610"/>
      <w:bookmarkEnd w:id="22324"/>
      <w:bookmarkEnd w:id="22325"/>
      <w:r>
        <w:rPr>
          <w:rtl/>
        </w:rPr>
        <w:t>תרשום שאני נמנע. רשמת שאני נמנע? כי אני לא רוצה לפגוע בנמל חדרה.</w:t>
      </w:r>
    </w:p>
    <w:p w:rsidR="00D8555A" w:rsidRDefault="00D8555A" w:rsidP="00D8555A">
      <w:pPr>
        <w:rPr>
          <w:rtl/>
        </w:rPr>
      </w:pPr>
      <w:bookmarkStart w:id="22326" w:name="_ETM_Q1_6738579"/>
      <w:bookmarkStart w:id="22327" w:name="_ETM_Q1_6738724"/>
      <w:bookmarkStart w:id="22328" w:name="_ETM_Q1_6739522"/>
      <w:bookmarkEnd w:id="22326"/>
      <w:bookmarkEnd w:id="22327"/>
      <w:bookmarkEnd w:id="22328"/>
    </w:p>
    <w:p w:rsidR="00D8555A" w:rsidRDefault="00D8555A" w:rsidP="00D8555A">
      <w:pPr>
        <w:pStyle w:val="a5"/>
        <w:keepNext/>
        <w:rPr>
          <w:rtl/>
        </w:rPr>
      </w:pPr>
      <w:bookmarkStart w:id="22329" w:name="ET_speaker_6361_9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329"/>
    </w:p>
    <w:p w:rsidR="00D8555A" w:rsidRDefault="00D8555A" w:rsidP="00D8555A">
      <w:pPr>
        <w:pStyle w:val="KeepWithNext"/>
        <w:rPr>
          <w:rtl/>
        </w:rPr>
      </w:pPr>
    </w:p>
    <w:p w:rsidR="00D8555A" w:rsidRDefault="00D8555A" w:rsidP="00D8555A">
      <w:pPr>
        <w:rPr>
          <w:rtl/>
        </w:rPr>
      </w:pPr>
      <w:bookmarkStart w:id="22330" w:name="_ETM_Q1_6740453"/>
      <w:bookmarkEnd w:id="22330"/>
      <w:r>
        <w:rPr>
          <w:rtl/>
        </w:rPr>
        <w:t>מ</w:t>
      </w:r>
      <w:bookmarkStart w:id="22331" w:name="_ETM_Q1_6740587"/>
      <w:bookmarkEnd w:id="22331"/>
      <w:r>
        <w:rPr>
          <w:rtl/>
        </w:rPr>
        <w:t xml:space="preserve">תן, </w:t>
      </w:r>
      <w:bookmarkStart w:id="22332" w:name="_ETM_Q1_6741146"/>
      <w:bookmarkEnd w:id="22332"/>
      <w:r>
        <w:rPr>
          <w:rtl/>
        </w:rPr>
        <w:t>לא סופרים בוועדה. לא סופרים גרעון ולא סופרים הצבעות.</w:t>
      </w:r>
    </w:p>
    <w:p w:rsidR="00D8555A" w:rsidRDefault="00D8555A" w:rsidP="00D8555A">
      <w:pPr>
        <w:rPr>
          <w:rtl/>
        </w:rPr>
      </w:pPr>
      <w:bookmarkStart w:id="22333" w:name="_ETM_Q1_6747947"/>
      <w:bookmarkStart w:id="22334" w:name="_ETM_Q1_6748046"/>
      <w:bookmarkEnd w:id="22333"/>
      <w:bookmarkEnd w:id="22334"/>
    </w:p>
    <w:p w:rsidR="00D8555A" w:rsidRDefault="00D8555A" w:rsidP="00D8555A">
      <w:pPr>
        <w:pStyle w:val="af8"/>
        <w:keepNext/>
        <w:rPr>
          <w:rtl/>
        </w:rPr>
      </w:pPr>
      <w:bookmarkStart w:id="22335" w:name="ET_yor_5726_9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335"/>
    </w:p>
    <w:p w:rsidR="00D8555A" w:rsidRDefault="00D8555A" w:rsidP="00D8555A">
      <w:pPr>
        <w:pStyle w:val="KeepWithNext"/>
        <w:rPr>
          <w:rtl/>
        </w:rPr>
      </w:pPr>
    </w:p>
    <w:p w:rsidR="00D8555A" w:rsidRDefault="00D8555A" w:rsidP="00D8555A">
      <w:pPr>
        <w:rPr>
          <w:rtl/>
        </w:rPr>
      </w:pPr>
      <w:bookmarkStart w:id="22336" w:name="_ETM_Q1_6748984"/>
      <w:bookmarkEnd w:id="22336"/>
      <w:r>
        <w:rPr>
          <w:rtl/>
        </w:rPr>
        <w:t xml:space="preserve">הלאה, סעיף </w:t>
      </w:r>
      <w:bookmarkStart w:id="22337" w:name="_ETM_Q1_6750227"/>
      <w:bookmarkEnd w:id="22337"/>
      <w:r>
        <w:rPr>
          <w:rtl/>
        </w:rPr>
        <w:t>הבא.</w:t>
      </w:r>
      <w:bookmarkStart w:id="22338" w:name="_ETM_Q1_6745710"/>
      <w:bookmarkEnd w:id="22338"/>
    </w:p>
    <w:p w:rsidR="00D8555A" w:rsidRDefault="00D8555A" w:rsidP="00D8555A">
      <w:pPr>
        <w:rPr>
          <w:rtl/>
        </w:rPr>
      </w:pPr>
      <w:bookmarkStart w:id="22339" w:name="_ETM_Q1_6745904"/>
      <w:bookmarkStart w:id="22340" w:name="_ETM_Q1_6748137"/>
      <w:bookmarkEnd w:id="22339"/>
      <w:bookmarkEnd w:id="22340"/>
    </w:p>
    <w:p w:rsidR="00D8555A" w:rsidRDefault="00D8555A" w:rsidP="00D8555A">
      <w:pPr>
        <w:pStyle w:val="a5"/>
        <w:keepNext/>
        <w:rPr>
          <w:rtl/>
        </w:rPr>
      </w:pPr>
      <w:bookmarkStart w:id="22341" w:name="ET_speaker_6361_9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341"/>
    </w:p>
    <w:p w:rsidR="00D8555A" w:rsidRDefault="00D8555A" w:rsidP="00D8555A">
      <w:pPr>
        <w:pStyle w:val="KeepWithNext"/>
        <w:rPr>
          <w:rtl/>
        </w:rPr>
      </w:pPr>
    </w:p>
    <w:p w:rsidR="00D8555A" w:rsidRDefault="00D8555A" w:rsidP="00D8555A">
      <w:pPr>
        <w:rPr>
          <w:rtl/>
        </w:rPr>
      </w:pPr>
      <w:bookmarkStart w:id="22342" w:name="_ETM_Q1_6749025"/>
      <w:bookmarkEnd w:id="22342"/>
      <w:r>
        <w:rPr>
          <w:rtl/>
        </w:rPr>
        <w:t>א</w:t>
      </w:r>
      <w:bookmarkStart w:id="22343" w:name="_ETM_Q1_6749187"/>
      <w:bookmarkEnd w:id="22343"/>
      <w:r>
        <w:rPr>
          <w:rtl/>
        </w:rPr>
        <w:t>וה, רשות מקרקעי ישראל, אגב משבר הדיור.</w:t>
      </w:r>
    </w:p>
    <w:p w:rsidR="00D8555A" w:rsidRDefault="00D8555A" w:rsidP="00D8555A">
      <w:pPr>
        <w:rPr>
          <w:rtl/>
        </w:rPr>
      </w:pPr>
      <w:bookmarkStart w:id="22344" w:name="_ETM_Q1_6753873"/>
      <w:bookmarkStart w:id="22345" w:name="_ETM_Q1_6754034"/>
      <w:bookmarkStart w:id="22346" w:name="_ETM_Q1_6751235"/>
      <w:bookmarkStart w:id="22347" w:name="_ETM_Q1_6751011"/>
      <w:bookmarkStart w:id="22348" w:name="_ETM_Q1_6751124"/>
      <w:bookmarkStart w:id="22349" w:name="_ETM_Q1_6753907"/>
      <w:bookmarkEnd w:id="22344"/>
      <w:bookmarkEnd w:id="22345"/>
      <w:bookmarkEnd w:id="22346"/>
      <w:bookmarkEnd w:id="22347"/>
      <w:bookmarkEnd w:id="22348"/>
      <w:bookmarkEnd w:id="22349"/>
    </w:p>
    <w:p w:rsidR="00D8555A" w:rsidRDefault="00D8555A" w:rsidP="00D8555A">
      <w:pPr>
        <w:pStyle w:val="a5"/>
        <w:keepNext/>
        <w:rPr>
          <w:rtl/>
        </w:rPr>
      </w:pPr>
      <w:bookmarkStart w:id="22350" w:name="ET_speaker_גולן_בדיחי_935"/>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350"/>
    </w:p>
    <w:p w:rsidR="00D8555A" w:rsidRDefault="00D8555A" w:rsidP="00D8555A">
      <w:pPr>
        <w:pStyle w:val="KeepWithNext"/>
        <w:rPr>
          <w:rtl/>
        </w:rPr>
      </w:pPr>
    </w:p>
    <w:p w:rsidR="00D8555A" w:rsidRDefault="00D8555A" w:rsidP="00D8555A">
      <w:pPr>
        <w:rPr>
          <w:rtl/>
        </w:rPr>
      </w:pPr>
      <w:bookmarkStart w:id="22351" w:name="_ETM_Q1_6754773"/>
      <w:bookmarkStart w:id="22352" w:name="_ETM_Q1_6754897"/>
      <w:bookmarkEnd w:id="22351"/>
      <w:bookmarkEnd w:id="22352"/>
      <w:r>
        <w:rPr>
          <w:rtl/>
        </w:rPr>
        <w:t xml:space="preserve">נפלה </w:t>
      </w:r>
      <w:bookmarkStart w:id="22353" w:name="_ETM_Q1_6755867"/>
      <w:bookmarkEnd w:id="22353"/>
      <w:r>
        <w:rPr>
          <w:rtl/>
        </w:rPr>
        <w:t xml:space="preserve">טעות, אנחנו דילגנו על סעיף 94, אז נקריא אותו </w:t>
      </w:r>
      <w:bookmarkStart w:id="22354" w:name="_ETM_Q1_6754311"/>
      <w:bookmarkEnd w:id="22354"/>
      <w:r>
        <w:rPr>
          <w:rtl/>
        </w:rPr>
        <w:t>עכשיו שוב. סעיף 94, בתי החולים הממשלתיים: הוצאה - -</w:t>
      </w:r>
    </w:p>
    <w:p w:rsidR="00D8555A" w:rsidRDefault="00D8555A" w:rsidP="00D8555A">
      <w:pPr>
        <w:rPr>
          <w:rtl/>
        </w:rPr>
      </w:pPr>
      <w:bookmarkStart w:id="22355" w:name="_ETM_Q1_6762872"/>
      <w:bookmarkStart w:id="22356" w:name="_ETM_Q1_6763002"/>
      <w:bookmarkStart w:id="22357" w:name="_ETM_Q1_6764424"/>
      <w:bookmarkEnd w:id="22355"/>
      <w:bookmarkEnd w:id="22356"/>
      <w:bookmarkEnd w:id="22357"/>
    </w:p>
    <w:p w:rsidR="00D8555A" w:rsidRDefault="00D8555A" w:rsidP="00D8555A">
      <w:pPr>
        <w:pStyle w:val="a5"/>
        <w:keepNext/>
        <w:rPr>
          <w:rtl/>
        </w:rPr>
      </w:pPr>
      <w:bookmarkStart w:id="22358" w:name="ET_speaker_4674_93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358"/>
    </w:p>
    <w:p w:rsidR="00D8555A" w:rsidRDefault="00D8555A" w:rsidP="00D8555A">
      <w:pPr>
        <w:pStyle w:val="KeepWithNext"/>
        <w:rPr>
          <w:rtl/>
        </w:rPr>
      </w:pPr>
    </w:p>
    <w:p w:rsidR="00D8555A" w:rsidRDefault="00D8555A" w:rsidP="00D8555A">
      <w:pPr>
        <w:rPr>
          <w:rtl/>
        </w:rPr>
      </w:pPr>
      <w:bookmarkStart w:id="22359" w:name="_ETM_Q1_6765383"/>
      <w:bookmarkStart w:id="22360" w:name="_ETM_Q1_6765487"/>
      <w:bookmarkEnd w:id="22359"/>
      <w:bookmarkEnd w:id="22360"/>
      <w:r>
        <w:rPr>
          <w:rtl/>
        </w:rPr>
        <w:t xml:space="preserve">שנייה. עם היכולת שלנו עם המחשוב הזה, לחזור </w:t>
      </w:r>
      <w:bookmarkStart w:id="22361" w:name="_ETM_Q1_6764964"/>
      <w:bookmarkEnd w:id="22361"/>
      <w:r>
        <w:rPr>
          <w:rtl/>
        </w:rPr>
        <w:t>ל-94 ייקח זמן.</w:t>
      </w:r>
    </w:p>
    <w:p w:rsidR="00D8555A" w:rsidRDefault="00D8555A" w:rsidP="00D8555A">
      <w:pPr>
        <w:rPr>
          <w:rtl/>
        </w:rPr>
      </w:pPr>
      <w:bookmarkStart w:id="22362" w:name="_ETM_Q1_6770892"/>
      <w:bookmarkStart w:id="22363" w:name="_ETM_Q1_6771014"/>
      <w:bookmarkStart w:id="22364" w:name="_ETM_Q1_6766724"/>
      <w:bookmarkEnd w:id="22362"/>
      <w:bookmarkEnd w:id="22363"/>
      <w:bookmarkEnd w:id="22364"/>
    </w:p>
    <w:p w:rsidR="00D8555A" w:rsidRDefault="00D8555A" w:rsidP="00D8555A">
      <w:pPr>
        <w:pStyle w:val="a5"/>
        <w:keepNext/>
        <w:rPr>
          <w:rtl/>
        </w:rPr>
      </w:pPr>
      <w:bookmarkStart w:id="22365" w:name="ET_speaker_גולן_בדיחי_937"/>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365"/>
    </w:p>
    <w:p w:rsidR="00D8555A" w:rsidRDefault="00D8555A" w:rsidP="00D8555A">
      <w:pPr>
        <w:pStyle w:val="KeepWithNext"/>
        <w:rPr>
          <w:rtl/>
        </w:rPr>
      </w:pPr>
    </w:p>
    <w:p w:rsidR="00D8555A" w:rsidRDefault="00D8555A" w:rsidP="00D8555A">
      <w:pPr>
        <w:rPr>
          <w:rtl/>
        </w:rPr>
      </w:pPr>
      <w:bookmarkStart w:id="22366" w:name="_ETM_Q1_6767694"/>
      <w:bookmarkStart w:id="22367" w:name="_ETM_Q1_6767793"/>
      <w:bookmarkEnd w:id="22366"/>
      <w:bookmarkEnd w:id="22367"/>
      <w:r>
        <w:rPr>
          <w:rtl/>
        </w:rPr>
        <w:t xml:space="preserve">אין בעיה. זה רק אחד אחורה. </w:t>
      </w:r>
    </w:p>
    <w:p w:rsidR="00D8555A" w:rsidRDefault="00D8555A" w:rsidP="00D8555A">
      <w:pPr>
        <w:rPr>
          <w:rFonts w:ascii="David" w:hAnsi="David"/>
          <w:u w:val="single"/>
          <w:rtl/>
          <w:lang w:eastAsia="he-IL"/>
        </w:rPr>
      </w:pPr>
      <w:bookmarkStart w:id="22368" w:name="_ETM_Q1_6772122"/>
      <w:bookmarkEnd w:id="22368"/>
    </w:p>
    <w:p w:rsidR="00D8555A" w:rsidRDefault="00D8555A" w:rsidP="00D8555A">
      <w:pPr>
        <w:pStyle w:val="a5"/>
        <w:keepNext/>
        <w:rPr>
          <w:rtl/>
        </w:rPr>
      </w:pPr>
      <w:bookmarkStart w:id="22369" w:name="ET_speaker_4674_93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369"/>
    </w:p>
    <w:p w:rsidR="00D8555A" w:rsidRDefault="00D8555A" w:rsidP="00D8555A">
      <w:pPr>
        <w:pStyle w:val="KeepWithNext"/>
        <w:rPr>
          <w:rtl/>
          <w:lang w:eastAsia="he-IL"/>
        </w:rPr>
      </w:pPr>
    </w:p>
    <w:p w:rsidR="00D8555A" w:rsidRDefault="00D8555A" w:rsidP="00D8555A">
      <w:pPr>
        <w:rPr>
          <w:rtl/>
          <w:lang w:eastAsia="he-IL"/>
        </w:rPr>
      </w:pPr>
      <w:bookmarkStart w:id="22370" w:name="_ETM_Q1_6773127"/>
      <w:bookmarkStart w:id="22371" w:name="_ETM_Q1_6773238"/>
      <w:bookmarkEnd w:id="22370"/>
      <w:bookmarkEnd w:id="22371"/>
      <w:r>
        <w:rPr>
          <w:rtl/>
          <w:lang w:eastAsia="he-IL"/>
        </w:rPr>
        <w:t>רגע, אני</w:t>
      </w:r>
      <w:bookmarkStart w:id="22372" w:name="_ETM_Q1_6775314"/>
      <w:bookmarkEnd w:id="22372"/>
      <w:r>
        <w:rPr>
          <w:rtl/>
          <w:lang w:eastAsia="he-IL"/>
        </w:rPr>
        <w:t xml:space="preserve"> רוצה לחזור אחורה.</w:t>
      </w:r>
      <w:bookmarkStart w:id="22373" w:name="_ETM_Q1_6775659"/>
      <w:bookmarkStart w:id="22374" w:name="_ETM_Q1_6775792"/>
      <w:bookmarkEnd w:id="22373"/>
      <w:bookmarkEnd w:id="22374"/>
      <w:r>
        <w:rPr>
          <w:rtl/>
          <w:lang w:eastAsia="he-IL"/>
        </w:rPr>
        <w:t xml:space="preserve"> 94.</w:t>
      </w:r>
    </w:p>
    <w:p w:rsidR="00D8555A" w:rsidRDefault="00D8555A" w:rsidP="00D8555A">
      <w:pPr>
        <w:rPr>
          <w:rtl/>
          <w:lang w:eastAsia="he-IL"/>
        </w:rPr>
      </w:pPr>
      <w:bookmarkStart w:id="22375" w:name="_ETM_Q1_6773158"/>
      <w:bookmarkEnd w:id="22375"/>
    </w:p>
    <w:p w:rsidR="00D8555A" w:rsidRDefault="00D8555A" w:rsidP="00D8555A">
      <w:pPr>
        <w:pStyle w:val="af8"/>
        <w:keepNext/>
        <w:rPr>
          <w:rtl/>
        </w:rPr>
      </w:pPr>
      <w:bookmarkStart w:id="22376" w:name="ET_yor_5726_9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376"/>
    </w:p>
    <w:p w:rsidR="00D8555A" w:rsidRDefault="00D8555A" w:rsidP="00D8555A">
      <w:pPr>
        <w:pStyle w:val="KeepWithNext"/>
        <w:rPr>
          <w:rtl/>
          <w:lang w:eastAsia="he-IL"/>
        </w:rPr>
      </w:pPr>
    </w:p>
    <w:p w:rsidR="00D8555A" w:rsidRDefault="00D8555A" w:rsidP="00D8555A">
      <w:pPr>
        <w:rPr>
          <w:rtl/>
          <w:lang w:eastAsia="he-IL"/>
        </w:rPr>
      </w:pPr>
      <w:bookmarkStart w:id="22377" w:name="_ETM_Q1_6774507"/>
      <w:bookmarkEnd w:id="22377"/>
      <w:r>
        <w:rPr>
          <w:rtl/>
          <w:lang w:eastAsia="he-IL"/>
        </w:rPr>
        <w:t>חמד, זה, אתה יודע, בתי חולים.</w:t>
      </w:r>
    </w:p>
    <w:p w:rsidR="00D8555A" w:rsidRDefault="00D8555A" w:rsidP="00D8555A">
      <w:pPr>
        <w:rPr>
          <w:rtl/>
          <w:lang w:eastAsia="he-IL"/>
        </w:rPr>
      </w:pPr>
      <w:bookmarkStart w:id="22378" w:name="_ETM_Q1_6775492"/>
      <w:bookmarkStart w:id="22379" w:name="_ETM_Q1_6775612"/>
      <w:bookmarkStart w:id="22380" w:name="_ETM_Q1_6777716"/>
      <w:bookmarkEnd w:id="22378"/>
      <w:bookmarkEnd w:id="22379"/>
      <w:bookmarkEnd w:id="22380"/>
    </w:p>
    <w:p w:rsidR="00D8555A" w:rsidRDefault="00D8555A" w:rsidP="00D8555A">
      <w:pPr>
        <w:pStyle w:val="a5"/>
        <w:keepNext/>
        <w:rPr>
          <w:rtl/>
        </w:rPr>
      </w:pPr>
      <w:bookmarkStart w:id="22381" w:name="ET_speaker_גולן_בדיחי_941"/>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381"/>
    </w:p>
    <w:p w:rsidR="00D8555A" w:rsidRDefault="00D8555A" w:rsidP="00D8555A">
      <w:pPr>
        <w:pStyle w:val="KeepWithNext"/>
        <w:rPr>
          <w:rtl/>
          <w:lang w:eastAsia="he-IL"/>
        </w:rPr>
      </w:pPr>
    </w:p>
    <w:p w:rsidR="00D8555A" w:rsidRDefault="00D8555A" w:rsidP="00D8555A">
      <w:pPr>
        <w:rPr>
          <w:rtl/>
          <w:lang w:eastAsia="he-IL"/>
        </w:rPr>
      </w:pPr>
      <w:bookmarkStart w:id="22382" w:name="_ETM_Q1_6778661"/>
      <w:bookmarkStart w:id="22383" w:name="_ETM_Q1_6778767"/>
      <w:bookmarkEnd w:id="22382"/>
      <w:bookmarkEnd w:id="22383"/>
      <w:r>
        <w:rPr>
          <w:rtl/>
          <w:lang w:eastAsia="he-IL"/>
        </w:rPr>
        <w:t xml:space="preserve">- - </w:t>
      </w:r>
      <w:bookmarkStart w:id="22384" w:name="_ETM_Q1_6776905"/>
      <w:bookmarkEnd w:id="22384"/>
      <w:r>
        <w:rPr>
          <w:rtl/>
          <w:lang w:eastAsia="he-IL"/>
        </w:rPr>
        <w:t>12,425,579,000; 30,757 תקנים.</w:t>
      </w:r>
    </w:p>
    <w:p w:rsidR="00D8555A" w:rsidRDefault="00D8555A" w:rsidP="00D8555A">
      <w:pPr>
        <w:rPr>
          <w:rtl/>
          <w:lang w:eastAsia="he-IL"/>
        </w:rPr>
      </w:pPr>
      <w:bookmarkStart w:id="22385" w:name="_ETM_Q1_6786941"/>
      <w:bookmarkStart w:id="22386" w:name="_ETM_Q1_6786088"/>
      <w:bookmarkEnd w:id="22385"/>
      <w:bookmarkEnd w:id="22386"/>
    </w:p>
    <w:p w:rsidR="00D8555A" w:rsidRDefault="00D8555A" w:rsidP="00D8555A">
      <w:pPr>
        <w:pStyle w:val="a5"/>
        <w:keepNext/>
        <w:rPr>
          <w:rtl/>
        </w:rPr>
      </w:pPr>
      <w:bookmarkStart w:id="22387" w:name="ET_speaker_4674_94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387"/>
    </w:p>
    <w:p w:rsidR="00D8555A" w:rsidRDefault="00D8555A" w:rsidP="00D8555A">
      <w:pPr>
        <w:pStyle w:val="KeepWithNext"/>
        <w:rPr>
          <w:rtl/>
          <w:lang w:eastAsia="he-IL"/>
        </w:rPr>
      </w:pPr>
    </w:p>
    <w:p w:rsidR="00D8555A" w:rsidRDefault="00D8555A" w:rsidP="00D8555A">
      <w:pPr>
        <w:rPr>
          <w:rtl/>
          <w:lang w:eastAsia="he-IL"/>
        </w:rPr>
      </w:pPr>
      <w:bookmarkStart w:id="22388" w:name="_ETM_Q1_6786845"/>
      <w:bookmarkStart w:id="22389" w:name="_ETM_Q1_6786963"/>
      <w:bookmarkEnd w:id="22388"/>
      <w:bookmarkEnd w:id="22389"/>
      <w:r>
        <w:rPr>
          <w:rtl/>
          <w:lang w:eastAsia="he-IL"/>
        </w:rPr>
        <w:t>אתה מדבר על בית חולים חיפה?</w:t>
      </w:r>
      <w:bookmarkStart w:id="22390" w:name="_ETM_Q1_6786933"/>
      <w:bookmarkEnd w:id="22390"/>
    </w:p>
    <w:p w:rsidR="00D8555A" w:rsidRDefault="00D8555A" w:rsidP="00D8555A">
      <w:pPr>
        <w:rPr>
          <w:rtl/>
          <w:lang w:eastAsia="he-IL"/>
        </w:rPr>
      </w:pPr>
      <w:bookmarkStart w:id="22391" w:name="_ETM_Q1_6787037"/>
      <w:bookmarkStart w:id="22392" w:name="_ETM_Q1_6789485"/>
      <w:bookmarkEnd w:id="22391"/>
      <w:bookmarkEnd w:id="22392"/>
    </w:p>
    <w:p w:rsidR="00D8555A" w:rsidRDefault="00D8555A" w:rsidP="00D8555A">
      <w:pPr>
        <w:pStyle w:val="a5"/>
        <w:keepNext/>
        <w:rPr>
          <w:rtl/>
        </w:rPr>
      </w:pPr>
      <w:bookmarkStart w:id="22393" w:name="ET_speaker_גולן_בדיחי_943"/>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393"/>
    </w:p>
    <w:p w:rsidR="00D8555A" w:rsidRDefault="00D8555A" w:rsidP="00D8555A">
      <w:pPr>
        <w:pStyle w:val="KeepWithNext"/>
        <w:rPr>
          <w:rtl/>
          <w:lang w:eastAsia="he-IL"/>
        </w:rPr>
      </w:pPr>
    </w:p>
    <w:p w:rsidR="00D8555A" w:rsidRDefault="00D8555A" w:rsidP="00D8555A">
      <w:pPr>
        <w:rPr>
          <w:rtl/>
          <w:lang w:eastAsia="he-IL"/>
        </w:rPr>
      </w:pPr>
      <w:bookmarkStart w:id="22394" w:name="_ETM_Q1_6790373"/>
      <w:bookmarkStart w:id="22395" w:name="_ETM_Q1_6790477"/>
      <w:bookmarkEnd w:id="22394"/>
      <w:bookmarkEnd w:id="22395"/>
      <w:r>
        <w:rPr>
          <w:rtl/>
          <w:lang w:eastAsia="he-IL"/>
        </w:rPr>
        <w:t xml:space="preserve">בתי חולים </w:t>
      </w:r>
      <w:bookmarkStart w:id="22396" w:name="_ETM_Q1_6787359"/>
      <w:bookmarkEnd w:id="22396"/>
      <w:r>
        <w:rPr>
          <w:rtl/>
          <w:lang w:eastAsia="he-IL"/>
        </w:rPr>
        <w:t xml:space="preserve">ממשלתיים זה כל הסעיף. יש שם את הפירוט של כל </w:t>
      </w:r>
      <w:bookmarkStart w:id="22397" w:name="_ETM_Q1_6788155"/>
      <w:bookmarkEnd w:id="22397"/>
      <w:r>
        <w:rPr>
          <w:rtl/>
          <w:lang w:eastAsia="he-IL"/>
        </w:rPr>
        <w:t>בית חולים ובית חולים.</w:t>
      </w:r>
    </w:p>
    <w:p w:rsidR="00D8555A" w:rsidRDefault="00D8555A" w:rsidP="00D8555A">
      <w:pPr>
        <w:rPr>
          <w:rtl/>
          <w:lang w:eastAsia="he-IL"/>
        </w:rPr>
      </w:pPr>
      <w:bookmarkStart w:id="22398" w:name="_ETM_Q1_6788334"/>
      <w:bookmarkStart w:id="22399" w:name="_ETM_Q1_6788447"/>
      <w:bookmarkEnd w:id="22398"/>
      <w:bookmarkEnd w:id="22399"/>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lang w:eastAsia="he-IL"/>
        </w:rPr>
      </w:pPr>
    </w:p>
    <w:p w:rsidR="00D8555A" w:rsidRDefault="00D8555A" w:rsidP="00D8555A">
      <w:pPr>
        <w:rPr>
          <w:rtl/>
          <w:lang w:eastAsia="he-IL"/>
        </w:rPr>
      </w:pPr>
      <w:bookmarkStart w:id="22400" w:name="_ETM_Q1_6790135"/>
      <w:bookmarkEnd w:id="22400"/>
      <w:r>
        <w:rPr>
          <w:rtl/>
          <w:lang w:eastAsia="he-IL"/>
        </w:rPr>
        <w:t>גם רמב"ם.</w:t>
      </w:r>
      <w:bookmarkStart w:id="22401" w:name="_ETM_Q1_6793006"/>
      <w:bookmarkStart w:id="22402" w:name="_ETM_Q1_6793088"/>
      <w:bookmarkEnd w:id="22401"/>
      <w:bookmarkEnd w:id="22402"/>
      <w:r>
        <w:rPr>
          <w:rtl/>
          <w:lang w:eastAsia="he-IL"/>
        </w:rPr>
        <w:t xml:space="preserve"> </w:t>
      </w:r>
    </w:p>
    <w:p w:rsidR="00D8555A" w:rsidRDefault="00D8555A" w:rsidP="00D8555A">
      <w:pPr>
        <w:rPr>
          <w:rtl/>
          <w:lang w:eastAsia="he-IL"/>
        </w:rPr>
      </w:pPr>
      <w:bookmarkStart w:id="22403" w:name="_ETM_Q1_6793534"/>
      <w:bookmarkStart w:id="22404" w:name="_ETM_Q1_6793600"/>
      <w:bookmarkStart w:id="22405" w:name="_ETM_Q1_6790730"/>
      <w:bookmarkEnd w:id="22403"/>
      <w:bookmarkEnd w:id="22404"/>
      <w:bookmarkEnd w:id="22405"/>
    </w:p>
    <w:p w:rsidR="00D8555A" w:rsidRDefault="00D8555A" w:rsidP="00D8555A">
      <w:pPr>
        <w:pStyle w:val="a5"/>
        <w:keepNext/>
        <w:rPr>
          <w:rtl/>
        </w:rPr>
      </w:pPr>
      <w:bookmarkStart w:id="22406" w:name="ET_speaker_4674_94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406"/>
    </w:p>
    <w:p w:rsidR="00D8555A" w:rsidRDefault="00D8555A" w:rsidP="00D8555A">
      <w:pPr>
        <w:pStyle w:val="KeepWithNext"/>
        <w:rPr>
          <w:rtl/>
          <w:lang w:eastAsia="he-IL"/>
        </w:rPr>
      </w:pPr>
    </w:p>
    <w:p w:rsidR="00D8555A" w:rsidRDefault="00D8555A" w:rsidP="00D8555A">
      <w:pPr>
        <w:rPr>
          <w:rtl/>
          <w:lang w:eastAsia="he-IL"/>
        </w:rPr>
      </w:pPr>
      <w:bookmarkStart w:id="22407" w:name="_ETM_Q1_6791506"/>
      <w:bookmarkStart w:id="22408" w:name="_ETM_Q1_6791614"/>
      <w:bookmarkEnd w:id="22407"/>
      <w:bookmarkEnd w:id="22408"/>
      <w:r>
        <w:rPr>
          <w:rtl/>
          <w:lang w:eastAsia="he-IL"/>
        </w:rPr>
        <w:t xml:space="preserve">אה, </w:t>
      </w:r>
      <w:bookmarkStart w:id="22409" w:name="_ETM_Q1_6794266"/>
      <w:bookmarkEnd w:id="22409"/>
      <w:r>
        <w:rPr>
          <w:rtl/>
          <w:lang w:eastAsia="he-IL"/>
        </w:rPr>
        <w:t>אז בוא שנייה, נחזור לזה.</w:t>
      </w:r>
    </w:p>
    <w:p w:rsidR="00D8555A" w:rsidRDefault="00D8555A" w:rsidP="00D8555A">
      <w:pPr>
        <w:rPr>
          <w:rtl/>
          <w:lang w:eastAsia="he-IL"/>
        </w:rPr>
      </w:pPr>
      <w:bookmarkStart w:id="22410" w:name="_ETM_Q1_6796602"/>
      <w:bookmarkStart w:id="22411" w:name="_ETM_Q1_6796698"/>
      <w:bookmarkEnd w:id="22410"/>
      <w:bookmarkEnd w:id="22411"/>
    </w:p>
    <w:p w:rsidR="00D8555A" w:rsidRDefault="00D8555A" w:rsidP="00D8555A">
      <w:pPr>
        <w:pStyle w:val="af8"/>
        <w:keepNext/>
        <w:rPr>
          <w:rtl/>
        </w:rPr>
      </w:pPr>
      <w:bookmarkStart w:id="22412" w:name="ET_yor_5726_9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412"/>
    </w:p>
    <w:p w:rsidR="00D8555A" w:rsidRDefault="00D8555A" w:rsidP="00D8555A">
      <w:pPr>
        <w:pStyle w:val="KeepWithNext"/>
        <w:rPr>
          <w:rtl/>
          <w:lang w:eastAsia="he-IL"/>
        </w:rPr>
      </w:pPr>
    </w:p>
    <w:p w:rsidR="00D8555A" w:rsidRDefault="00D8555A" w:rsidP="00D8555A">
      <w:pPr>
        <w:rPr>
          <w:rtl/>
          <w:lang w:eastAsia="he-IL"/>
        </w:rPr>
      </w:pPr>
      <w:bookmarkStart w:id="22413" w:name="_ETM_Q1_6797860"/>
      <w:bookmarkStart w:id="22414" w:name="_ETM_Q1_6793654"/>
      <w:bookmarkStart w:id="22415" w:name="_ETM_Q1_6793710"/>
      <w:bookmarkEnd w:id="22413"/>
      <w:bookmarkEnd w:id="22414"/>
      <w:bookmarkEnd w:id="22415"/>
      <w:r>
        <w:rPr>
          <w:rtl/>
          <w:lang w:eastAsia="he-IL"/>
        </w:rPr>
        <w:t>חמד, בתי חולים מחכים</w:t>
      </w:r>
      <w:bookmarkStart w:id="22416" w:name="_ETM_Q1_6795543"/>
      <w:bookmarkEnd w:id="22416"/>
      <w:r>
        <w:rPr>
          <w:rtl/>
          <w:lang w:eastAsia="he-IL"/>
        </w:rPr>
        <w:t xml:space="preserve"> לזה, אתה סתם מעכב את זה. בוא נעבור להצבעה.</w:t>
      </w:r>
    </w:p>
    <w:p w:rsidR="00D8555A" w:rsidRDefault="00D8555A" w:rsidP="00D8555A">
      <w:pPr>
        <w:pStyle w:val="KeepWithNext"/>
        <w:rPr>
          <w:rtl/>
        </w:rPr>
      </w:pPr>
    </w:p>
    <w:p w:rsidR="00D8555A" w:rsidRDefault="00D8555A" w:rsidP="00D8555A">
      <w:pPr>
        <w:pStyle w:val="-"/>
        <w:keepNext/>
        <w:rPr>
          <w:rtl/>
        </w:rPr>
      </w:pPr>
      <w:bookmarkStart w:id="22417" w:name="ET_speakercontinue_4674_947"/>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22417"/>
    </w:p>
    <w:p w:rsidR="00D8555A" w:rsidRDefault="00D8555A" w:rsidP="00D8555A">
      <w:pPr>
        <w:pStyle w:val="KeepWithNext"/>
        <w:rPr>
          <w:rtl/>
        </w:rPr>
      </w:pPr>
    </w:p>
    <w:p w:rsidR="00D8555A" w:rsidRDefault="00D8555A" w:rsidP="00D8555A">
      <w:pPr>
        <w:rPr>
          <w:rtl/>
        </w:rPr>
      </w:pPr>
      <w:bookmarkStart w:id="22418" w:name="_ETM_Q1_6795978"/>
      <w:bookmarkEnd w:id="22418"/>
      <w:r>
        <w:rPr>
          <w:rtl/>
        </w:rPr>
        <w:t>לא, יש שאלות.</w:t>
      </w:r>
    </w:p>
    <w:p w:rsidR="00D8555A" w:rsidRDefault="00D8555A" w:rsidP="00D8555A">
      <w:pPr>
        <w:rPr>
          <w:rtl/>
        </w:rPr>
      </w:pPr>
      <w:bookmarkStart w:id="22419" w:name="_ETM_Q1_6800593"/>
      <w:bookmarkStart w:id="22420" w:name="_ETM_Q1_6800709"/>
      <w:bookmarkStart w:id="22421" w:name="_ETM_Q1_6801649"/>
      <w:bookmarkEnd w:id="22419"/>
      <w:bookmarkEnd w:id="22420"/>
      <w:bookmarkEnd w:id="22421"/>
    </w:p>
    <w:p w:rsidR="00D8555A" w:rsidRDefault="00D8555A" w:rsidP="00D8555A">
      <w:pPr>
        <w:pStyle w:val="a5"/>
        <w:keepNext/>
        <w:rPr>
          <w:rtl/>
        </w:rPr>
      </w:pPr>
      <w:bookmarkStart w:id="22422" w:name="ET_speaker_6361_9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422"/>
    </w:p>
    <w:p w:rsidR="00D8555A" w:rsidRDefault="00D8555A" w:rsidP="00D8555A">
      <w:pPr>
        <w:pStyle w:val="KeepWithNext"/>
        <w:rPr>
          <w:rtl/>
        </w:rPr>
      </w:pPr>
    </w:p>
    <w:p w:rsidR="00D8555A" w:rsidRDefault="00D8555A" w:rsidP="00D8555A">
      <w:pPr>
        <w:rPr>
          <w:rtl/>
        </w:rPr>
      </w:pPr>
      <w:bookmarkStart w:id="22423" w:name="_ETM_Q1_6802535"/>
      <w:bookmarkEnd w:id="22423"/>
      <w:r>
        <w:rPr>
          <w:rtl/>
        </w:rPr>
        <w:t>ה</w:t>
      </w:r>
      <w:bookmarkStart w:id="22424" w:name="_ETM_Q1_6802635"/>
      <w:bookmarkEnd w:id="22424"/>
      <w:r>
        <w:rPr>
          <w:rtl/>
        </w:rPr>
        <w:t>ם לא מחכים לזה.</w:t>
      </w:r>
    </w:p>
    <w:p w:rsidR="00D8555A" w:rsidRDefault="00D8555A" w:rsidP="00D8555A">
      <w:pPr>
        <w:rPr>
          <w:rtl/>
        </w:rPr>
      </w:pPr>
      <w:bookmarkStart w:id="22425" w:name="_ETM_Q1_6804313"/>
      <w:bookmarkStart w:id="22426" w:name="_ETM_Q1_6804420"/>
      <w:bookmarkStart w:id="22427" w:name="_ETM_Q1_6800187"/>
      <w:bookmarkEnd w:id="22425"/>
      <w:bookmarkEnd w:id="22426"/>
      <w:bookmarkEnd w:id="22427"/>
    </w:p>
    <w:p w:rsidR="00D8555A" w:rsidRDefault="00D8555A" w:rsidP="00D8555A">
      <w:pPr>
        <w:pStyle w:val="a5"/>
        <w:keepNext/>
        <w:rPr>
          <w:rtl/>
        </w:rPr>
      </w:pPr>
      <w:bookmarkStart w:id="22428" w:name="ET_speaker_4674_94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428"/>
    </w:p>
    <w:p w:rsidR="00D8555A" w:rsidRDefault="00D8555A" w:rsidP="00D8555A">
      <w:pPr>
        <w:rPr>
          <w:rtl/>
        </w:rPr>
      </w:pPr>
    </w:p>
    <w:p w:rsidR="00D8555A" w:rsidRDefault="00D8555A" w:rsidP="00D8555A">
      <w:pPr>
        <w:rPr>
          <w:rtl/>
        </w:rPr>
      </w:pPr>
      <w:r>
        <w:rPr>
          <w:rtl/>
        </w:rPr>
        <w:t xml:space="preserve">הכסף שהיה מיועד לבתי חולים בפריפריה </w:t>
      </w:r>
      <w:bookmarkStart w:id="22429" w:name="_ETM_Q1_6807324"/>
      <w:bookmarkEnd w:id="22429"/>
      <w:r>
        <w:rPr>
          <w:rtl/>
        </w:rPr>
        <w:t>של יושב-ראש הקואליציה נכנס בתוך התקציב הזה או תקציב נפרד?</w:t>
      </w:r>
    </w:p>
    <w:p w:rsidR="00D8555A" w:rsidRDefault="00D8555A" w:rsidP="00D8555A">
      <w:pPr>
        <w:rPr>
          <w:rtl/>
        </w:rPr>
      </w:pPr>
      <w:bookmarkStart w:id="22430" w:name="_ETM_Q1_6815196"/>
      <w:bookmarkStart w:id="22431" w:name="_ETM_Q1_6815320"/>
      <w:bookmarkEnd w:id="22430"/>
      <w:bookmarkEnd w:id="22431"/>
    </w:p>
    <w:p w:rsidR="00D8555A" w:rsidRDefault="00D8555A" w:rsidP="00D8555A">
      <w:pPr>
        <w:pStyle w:val="af7"/>
        <w:keepNext/>
        <w:rPr>
          <w:rtl/>
        </w:rPr>
      </w:pPr>
      <w:bookmarkStart w:id="22432" w:name="ET_interruption_קריאה_9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432"/>
    </w:p>
    <w:p w:rsidR="00D8555A" w:rsidRDefault="00D8555A" w:rsidP="00D8555A">
      <w:pPr>
        <w:pStyle w:val="KeepWithNext"/>
        <w:rPr>
          <w:rtl/>
        </w:rPr>
      </w:pPr>
    </w:p>
    <w:p w:rsidR="00D8555A" w:rsidRDefault="00D8555A" w:rsidP="00D8555A">
      <w:pPr>
        <w:rPr>
          <w:rtl/>
        </w:rPr>
      </w:pPr>
      <w:bookmarkStart w:id="22433" w:name="_ETM_Q1_6816971"/>
      <w:bookmarkStart w:id="22434" w:name="_ETM_Q1_6817256"/>
      <w:bookmarkStart w:id="22435" w:name="_ETM_Q1_6817368"/>
      <w:bookmarkEnd w:id="22433"/>
      <w:bookmarkEnd w:id="22434"/>
      <w:bookmarkEnd w:id="22435"/>
      <w:r>
        <w:rPr>
          <w:rtl/>
        </w:rPr>
        <w:t>הכסף שאתה מדבר עליו נכנס בסעיף אחר, סעיף 67 שכבר עברנו עליו.</w:t>
      </w:r>
    </w:p>
    <w:p w:rsidR="00D8555A" w:rsidRDefault="00D8555A" w:rsidP="00D8555A">
      <w:pPr>
        <w:rPr>
          <w:rtl/>
        </w:rPr>
      </w:pPr>
      <w:bookmarkStart w:id="22436" w:name="_ETM_Q1_6818760"/>
      <w:bookmarkStart w:id="22437" w:name="_ETM_Q1_6818865"/>
      <w:bookmarkEnd w:id="22436"/>
      <w:bookmarkEnd w:id="22437"/>
    </w:p>
    <w:p w:rsidR="00D8555A" w:rsidRDefault="00D8555A" w:rsidP="00D8555A">
      <w:pPr>
        <w:pStyle w:val="-"/>
        <w:keepNext/>
        <w:rPr>
          <w:rtl/>
        </w:rPr>
      </w:pPr>
      <w:bookmarkStart w:id="22438" w:name="ET_speakercontinue_4674_951"/>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22438"/>
    </w:p>
    <w:p w:rsidR="00D8555A" w:rsidRDefault="00D8555A" w:rsidP="00D8555A">
      <w:pPr>
        <w:pStyle w:val="KeepWithNext"/>
        <w:rPr>
          <w:rtl/>
        </w:rPr>
      </w:pPr>
    </w:p>
    <w:p w:rsidR="00D8555A" w:rsidRDefault="00D8555A" w:rsidP="00D8555A">
      <w:pPr>
        <w:rPr>
          <w:rtl/>
        </w:rPr>
      </w:pPr>
      <w:r>
        <w:rPr>
          <w:rtl/>
        </w:rPr>
        <w:t xml:space="preserve">והחלוקה כבר קיימת או איך זה </w:t>
      </w:r>
      <w:bookmarkStart w:id="22439" w:name="_ETM_Q1_6822842"/>
      <w:bookmarkEnd w:id="22439"/>
      <w:r>
        <w:rPr>
          <w:rtl/>
        </w:rPr>
        <w:t>יהיה?</w:t>
      </w:r>
      <w:bookmarkStart w:id="22440" w:name="_ETM_Q1_6818597"/>
      <w:bookmarkEnd w:id="22440"/>
    </w:p>
    <w:p w:rsidR="00D8555A" w:rsidRDefault="00D8555A" w:rsidP="00D8555A">
      <w:pPr>
        <w:rPr>
          <w:rtl/>
        </w:rPr>
      </w:pPr>
      <w:bookmarkStart w:id="22441" w:name="_ETM_Q1_6818685"/>
      <w:bookmarkStart w:id="22442" w:name="_ETM_Q1_6822148"/>
      <w:bookmarkEnd w:id="22441"/>
      <w:bookmarkEnd w:id="22442"/>
    </w:p>
    <w:p w:rsidR="00D8555A" w:rsidRDefault="00D8555A" w:rsidP="00D8555A">
      <w:pPr>
        <w:pStyle w:val="a5"/>
        <w:keepNext/>
        <w:rPr>
          <w:rtl/>
        </w:rPr>
      </w:pPr>
      <w:bookmarkStart w:id="22443" w:name="ET_speaker_עמית_גולדמן_952"/>
      <w:r>
        <w:rPr>
          <w:rStyle w:val="TagStyle"/>
          <w:rFonts w:hint="cs"/>
          <w:rtl/>
        </w:rPr>
        <w:t xml:space="preserve"> &lt;&lt; דובר &gt;&gt; </w:t>
      </w:r>
      <w:r>
        <w:rPr>
          <w:rFonts w:hint="cs"/>
          <w:rtl/>
        </w:rPr>
        <w:t>עמית גולדמן:</w:t>
      </w:r>
      <w:r>
        <w:rPr>
          <w:rStyle w:val="TagStyle"/>
          <w:rFonts w:hint="cs"/>
          <w:rtl/>
        </w:rPr>
        <w:t xml:space="preserve"> &lt;&lt; דובר &gt;&gt;</w:t>
      </w:r>
      <w:r>
        <w:rPr>
          <w:rFonts w:hint="cs"/>
          <w:rtl/>
        </w:rPr>
        <w:t xml:space="preserve">   </w:t>
      </w:r>
      <w:bookmarkEnd w:id="22443"/>
    </w:p>
    <w:p w:rsidR="00D8555A" w:rsidRDefault="00D8555A" w:rsidP="00D8555A">
      <w:pPr>
        <w:pStyle w:val="KeepWithNext"/>
        <w:rPr>
          <w:rtl/>
        </w:rPr>
      </w:pPr>
    </w:p>
    <w:p w:rsidR="00D8555A" w:rsidRDefault="00D8555A" w:rsidP="00D8555A">
      <w:pPr>
        <w:rPr>
          <w:rtl/>
        </w:rPr>
      </w:pPr>
      <w:bookmarkStart w:id="22444" w:name="_ETM_Q1_6823071"/>
      <w:bookmarkStart w:id="22445" w:name="_ETM_Q1_6823163"/>
      <w:bookmarkEnd w:id="22444"/>
      <w:bookmarkEnd w:id="22445"/>
      <w:r>
        <w:rPr>
          <w:rtl/>
        </w:rPr>
        <w:t>יחולק אחרי חוות דעת משפטית, בהתאם לכל הכספים הקואליציוניים.</w:t>
      </w:r>
    </w:p>
    <w:p w:rsidR="00D8555A" w:rsidRDefault="00D8555A" w:rsidP="00D8555A">
      <w:pPr>
        <w:rPr>
          <w:rtl/>
        </w:rPr>
      </w:pPr>
      <w:bookmarkStart w:id="22446" w:name="_ETM_Q1_6822374"/>
      <w:bookmarkStart w:id="22447" w:name="_ETM_Q1_6822487"/>
      <w:bookmarkStart w:id="22448" w:name="_ETM_Q1_6823446"/>
      <w:bookmarkEnd w:id="22446"/>
      <w:bookmarkEnd w:id="22447"/>
      <w:bookmarkEnd w:id="22448"/>
    </w:p>
    <w:p w:rsidR="00D8555A" w:rsidRDefault="00D8555A" w:rsidP="00D8555A">
      <w:pPr>
        <w:pStyle w:val="a5"/>
        <w:keepNext/>
        <w:rPr>
          <w:rtl/>
        </w:rPr>
      </w:pPr>
      <w:bookmarkStart w:id="22449" w:name="ET_speaker_4674_95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449"/>
    </w:p>
    <w:p w:rsidR="00D8555A" w:rsidRDefault="00D8555A" w:rsidP="00D8555A">
      <w:pPr>
        <w:pStyle w:val="KeepWithNext"/>
        <w:rPr>
          <w:rtl/>
        </w:rPr>
      </w:pPr>
    </w:p>
    <w:p w:rsidR="00D8555A" w:rsidRDefault="00D8555A" w:rsidP="00D8555A">
      <w:pPr>
        <w:rPr>
          <w:rtl/>
        </w:rPr>
      </w:pPr>
      <w:bookmarkStart w:id="22450" w:name="_ETM_Q1_6824310"/>
      <w:bookmarkStart w:id="22451" w:name="_ETM_Q1_6824400"/>
      <w:bookmarkEnd w:id="22450"/>
      <w:bookmarkEnd w:id="22451"/>
      <w:r>
        <w:rPr>
          <w:rtl/>
        </w:rPr>
        <w:t xml:space="preserve">והתקציב מאיפה </w:t>
      </w:r>
      <w:bookmarkStart w:id="22452" w:name="_ETM_Q1_6826381"/>
      <w:bookmarkEnd w:id="22452"/>
      <w:r>
        <w:rPr>
          <w:rtl/>
        </w:rPr>
        <w:t>יבוא?</w:t>
      </w:r>
      <w:bookmarkStart w:id="22453" w:name="_ETM_Q1_6827742"/>
      <w:bookmarkEnd w:id="22453"/>
    </w:p>
    <w:p w:rsidR="00D8555A" w:rsidRDefault="00D8555A" w:rsidP="00D8555A">
      <w:pPr>
        <w:rPr>
          <w:rtl/>
        </w:rPr>
      </w:pPr>
      <w:bookmarkStart w:id="22454" w:name="_ETM_Q1_6827837"/>
      <w:bookmarkEnd w:id="22454"/>
    </w:p>
    <w:p w:rsidR="00D8555A" w:rsidRDefault="00D8555A" w:rsidP="00D8555A">
      <w:pPr>
        <w:pStyle w:val="-"/>
        <w:keepNext/>
        <w:rPr>
          <w:rtl/>
        </w:rPr>
      </w:pPr>
      <w:bookmarkStart w:id="22455" w:name="ET_speakercontinue_עמית_גולדמן_953"/>
      <w:r>
        <w:rPr>
          <w:rStyle w:val="TagStyle"/>
          <w:rFonts w:hint="cs"/>
          <w:rtl/>
        </w:rPr>
        <w:t xml:space="preserve"> &lt;&lt; דובר_המשך &gt;&gt; </w:t>
      </w:r>
      <w:r>
        <w:rPr>
          <w:rFonts w:hint="cs"/>
          <w:rtl/>
        </w:rPr>
        <w:t>עמית גולדמן:</w:t>
      </w:r>
      <w:r>
        <w:rPr>
          <w:rStyle w:val="TagStyle"/>
          <w:rFonts w:hint="cs"/>
          <w:rtl/>
        </w:rPr>
        <w:t xml:space="preserve"> &lt;&lt; דובר_המשך &gt;&gt;</w:t>
      </w:r>
      <w:r>
        <w:rPr>
          <w:rFonts w:hint="cs"/>
          <w:rtl/>
        </w:rPr>
        <w:t xml:space="preserve">   </w:t>
      </w:r>
      <w:bookmarkEnd w:id="22455"/>
    </w:p>
    <w:p w:rsidR="00D8555A" w:rsidRDefault="00D8555A" w:rsidP="00D8555A">
      <w:pPr>
        <w:pStyle w:val="KeepWithNext"/>
        <w:rPr>
          <w:rtl/>
        </w:rPr>
      </w:pPr>
    </w:p>
    <w:p w:rsidR="00D8555A" w:rsidRDefault="00D8555A" w:rsidP="00D8555A">
      <w:pPr>
        <w:rPr>
          <w:rtl/>
        </w:rPr>
      </w:pPr>
      <w:bookmarkStart w:id="22456" w:name="_ETM_Q1_6825587"/>
      <w:bookmarkEnd w:id="22456"/>
      <w:r>
        <w:rPr>
          <w:rtl/>
        </w:rPr>
        <w:t>בהתאם לכל הכספים הקואליציוניים.</w:t>
      </w:r>
    </w:p>
    <w:p w:rsidR="00D8555A" w:rsidRDefault="00D8555A" w:rsidP="00D8555A">
      <w:pPr>
        <w:rPr>
          <w:rtl/>
        </w:rPr>
      </w:pPr>
    </w:p>
    <w:p w:rsidR="00D8555A" w:rsidRDefault="00D8555A" w:rsidP="00D8555A">
      <w:pPr>
        <w:pStyle w:val="-"/>
        <w:keepNext/>
        <w:rPr>
          <w:rtl/>
        </w:rPr>
      </w:pPr>
      <w:bookmarkStart w:id="22457" w:name="ET_speakercontinue_4674_955"/>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22457"/>
    </w:p>
    <w:p w:rsidR="00D8555A" w:rsidRDefault="00D8555A" w:rsidP="00D8555A">
      <w:pPr>
        <w:pStyle w:val="KeepWithNext"/>
        <w:rPr>
          <w:rtl/>
        </w:rPr>
      </w:pPr>
    </w:p>
    <w:p w:rsidR="00D8555A" w:rsidRDefault="00D8555A" w:rsidP="00D8555A">
      <w:pPr>
        <w:rPr>
          <w:rtl/>
        </w:rPr>
      </w:pPr>
      <w:bookmarkStart w:id="22458" w:name="_ETM_Q1_6828241"/>
      <w:bookmarkEnd w:id="22458"/>
      <w:r>
        <w:rPr>
          <w:rtl/>
        </w:rPr>
        <w:t>אה, בהסכמים הקואליציוניים יש כסף?</w:t>
      </w:r>
      <w:bookmarkStart w:id="22459" w:name="_ETM_Q1_6832699"/>
      <w:bookmarkEnd w:id="22459"/>
    </w:p>
    <w:p w:rsidR="00D8555A" w:rsidRDefault="00D8555A" w:rsidP="00D8555A">
      <w:pPr>
        <w:rPr>
          <w:rtl/>
        </w:rPr>
      </w:pPr>
      <w:bookmarkStart w:id="22460" w:name="_ETM_Q1_6832780"/>
      <w:bookmarkStart w:id="22461" w:name="_ETM_Q1_6834227"/>
      <w:bookmarkEnd w:id="22460"/>
      <w:bookmarkEnd w:id="22461"/>
    </w:p>
    <w:p w:rsidR="00D8555A" w:rsidRDefault="00D8555A" w:rsidP="00D8555A">
      <w:pPr>
        <w:pStyle w:val="a5"/>
        <w:keepNext/>
        <w:rPr>
          <w:rtl/>
        </w:rPr>
      </w:pPr>
      <w:bookmarkStart w:id="22462" w:name="ET_speaker_גולן_בדיחי_956"/>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462"/>
    </w:p>
    <w:p w:rsidR="00D8555A" w:rsidRDefault="00D8555A" w:rsidP="00D8555A">
      <w:pPr>
        <w:pStyle w:val="KeepWithNext"/>
        <w:rPr>
          <w:rtl/>
        </w:rPr>
      </w:pPr>
    </w:p>
    <w:p w:rsidR="00D8555A" w:rsidRDefault="00D8555A" w:rsidP="00D8555A">
      <w:pPr>
        <w:rPr>
          <w:rtl/>
        </w:rPr>
      </w:pPr>
      <w:bookmarkStart w:id="22463" w:name="_ETM_Q1_6835033"/>
      <w:bookmarkStart w:id="22464" w:name="_ETM_Q1_6835131"/>
      <w:bookmarkEnd w:id="22463"/>
      <w:bookmarkEnd w:id="22464"/>
      <w:r>
        <w:rPr>
          <w:rtl/>
        </w:rPr>
        <w:t>כמפורט בהחלט</w:t>
      </w:r>
      <w:bookmarkStart w:id="22465" w:name="_ETM_Q1_6832839"/>
      <w:bookmarkEnd w:id="22465"/>
      <w:r>
        <w:rPr>
          <w:rtl/>
        </w:rPr>
        <w:t>ת הממשלה.</w:t>
      </w:r>
    </w:p>
    <w:p w:rsidR="00D8555A" w:rsidRDefault="00D8555A" w:rsidP="00D8555A">
      <w:pPr>
        <w:rPr>
          <w:rtl/>
        </w:rPr>
      </w:pPr>
      <w:bookmarkStart w:id="22466" w:name="_ETM_Q1_6835159"/>
      <w:bookmarkStart w:id="22467" w:name="_ETM_Q1_6835260"/>
      <w:bookmarkEnd w:id="22466"/>
      <w:bookmarkEnd w:id="22467"/>
    </w:p>
    <w:p w:rsidR="00D8555A" w:rsidRDefault="00D8555A" w:rsidP="00D8555A">
      <w:pPr>
        <w:pStyle w:val="af8"/>
        <w:keepNext/>
        <w:rPr>
          <w:rtl/>
        </w:rPr>
      </w:pPr>
      <w:bookmarkStart w:id="22468" w:name="ET_yor_5726_9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468"/>
    </w:p>
    <w:p w:rsidR="00D8555A" w:rsidRDefault="00D8555A" w:rsidP="00D8555A">
      <w:pPr>
        <w:pStyle w:val="KeepWithNext"/>
        <w:rPr>
          <w:rtl/>
        </w:rPr>
      </w:pPr>
    </w:p>
    <w:p w:rsidR="00D8555A" w:rsidRDefault="00D8555A" w:rsidP="00D8555A">
      <w:pPr>
        <w:rPr>
          <w:rtl/>
        </w:rPr>
      </w:pPr>
      <w:bookmarkStart w:id="22469" w:name="_ETM_Q1_6836654"/>
      <w:bookmarkEnd w:id="22469"/>
      <w:r>
        <w:rPr>
          <w:rtl/>
        </w:rPr>
        <w:t xml:space="preserve">תודה. מי בעד? מי נגד? מי נמנע? </w:t>
      </w:r>
    </w:p>
    <w:p w:rsidR="00D8555A" w:rsidRDefault="00D8555A" w:rsidP="00D8555A">
      <w:pPr>
        <w:rPr>
          <w:rtl/>
        </w:rPr>
      </w:pPr>
    </w:p>
    <w:p w:rsidR="00D8555A" w:rsidRDefault="00D8555A" w:rsidP="00D8555A">
      <w:pPr>
        <w:pStyle w:val="af3"/>
        <w:keepNext/>
        <w:rPr>
          <w:rtl/>
        </w:rPr>
      </w:pPr>
      <w:bookmarkStart w:id="22470" w:name="_ETM_Q1_6838093"/>
      <w:bookmarkStart w:id="22471" w:name="_ETM_Q1_6838210"/>
      <w:bookmarkEnd w:id="22470"/>
      <w:bookmarkEnd w:id="22471"/>
      <w:r>
        <w:rPr>
          <w:rFonts w:hint="cs"/>
          <w:rtl/>
        </w:rPr>
        <w:t>הצבעה</w:t>
      </w:r>
    </w:p>
    <w:p w:rsidR="00D8555A" w:rsidRDefault="00D8555A" w:rsidP="00D8555A">
      <w:pPr>
        <w:pStyle w:val="--"/>
        <w:keepNext/>
        <w:rPr>
          <w:rtl/>
        </w:rPr>
      </w:pPr>
    </w:p>
    <w:p w:rsidR="00D8555A" w:rsidRDefault="00D8555A" w:rsidP="00D8555A">
      <w:pPr>
        <w:pStyle w:val="--"/>
        <w:keepNext/>
        <w:rPr>
          <w:rtl/>
        </w:rPr>
      </w:pPr>
      <w:r>
        <w:rPr>
          <w:rFonts w:hint="cs"/>
          <w:rtl/>
        </w:rPr>
        <w:t>אושר.</w:t>
      </w:r>
    </w:p>
    <w:p w:rsidR="00D8555A" w:rsidRDefault="00D8555A" w:rsidP="00D8555A">
      <w:pPr>
        <w:rPr>
          <w:rtl/>
        </w:rPr>
      </w:pPr>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472" w:name="_ETM_Q1_6841133"/>
      <w:bookmarkEnd w:id="22472"/>
      <w:r>
        <w:rPr>
          <w:rtl/>
        </w:rPr>
        <w:t>הסעיף עבר.</w:t>
      </w:r>
      <w:bookmarkStart w:id="22473" w:name="_ETM_Q1_6842715"/>
      <w:bookmarkEnd w:id="22473"/>
    </w:p>
    <w:p w:rsidR="00D8555A" w:rsidRDefault="00D8555A" w:rsidP="00D8555A">
      <w:pPr>
        <w:rPr>
          <w:rtl/>
        </w:rPr>
      </w:pPr>
      <w:bookmarkStart w:id="22474" w:name="_ETM_Q1_6842823"/>
      <w:bookmarkStart w:id="22475" w:name="_ETM_Q1_6839617"/>
      <w:bookmarkEnd w:id="22474"/>
      <w:bookmarkEnd w:id="22475"/>
    </w:p>
    <w:p w:rsidR="00D8555A" w:rsidRDefault="00D8555A" w:rsidP="00D8555A">
      <w:pPr>
        <w:pStyle w:val="a5"/>
        <w:keepNext/>
        <w:rPr>
          <w:rtl/>
        </w:rPr>
      </w:pPr>
      <w:bookmarkStart w:id="22476" w:name="ET_speaker_6361_9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476"/>
    </w:p>
    <w:p w:rsidR="00D8555A" w:rsidRDefault="00D8555A" w:rsidP="00D8555A">
      <w:pPr>
        <w:pStyle w:val="KeepWithNext"/>
        <w:rPr>
          <w:rtl/>
        </w:rPr>
      </w:pPr>
    </w:p>
    <w:p w:rsidR="00D8555A" w:rsidRDefault="00D8555A" w:rsidP="00D8555A">
      <w:pPr>
        <w:rPr>
          <w:rtl/>
        </w:rPr>
      </w:pPr>
      <w:bookmarkStart w:id="22477" w:name="_ETM_Q1_6840497"/>
      <w:bookmarkStart w:id="22478" w:name="_ETM_Q1_6840571"/>
      <w:bookmarkEnd w:id="22477"/>
      <w:bookmarkEnd w:id="22478"/>
      <w:r>
        <w:rPr>
          <w:rtl/>
        </w:rPr>
        <w:t>רוויזיה.</w:t>
      </w:r>
    </w:p>
    <w:p w:rsidR="00D8555A" w:rsidRDefault="00D8555A" w:rsidP="00D8555A">
      <w:pPr>
        <w:rPr>
          <w:rtl/>
        </w:rPr>
      </w:pPr>
      <w:bookmarkStart w:id="22479" w:name="_ETM_Q1_6841809"/>
      <w:bookmarkStart w:id="22480" w:name="_ETM_Q1_6841919"/>
      <w:bookmarkStart w:id="22481" w:name="_ETM_Q1_6844185"/>
      <w:bookmarkEnd w:id="22479"/>
      <w:bookmarkEnd w:id="22480"/>
      <w:bookmarkEnd w:id="22481"/>
    </w:p>
    <w:p w:rsidR="00D8555A" w:rsidRDefault="00D8555A" w:rsidP="00D8555A">
      <w:pPr>
        <w:pStyle w:val="a5"/>
        <w:keepNext/>
        <w:rPr>
          <w:rtl/>
        </w:rPr>
      </w:pPr>
      <w:bookmarkStart w:id="22482" w:name="ET_speaker_גולן_בדיחי_960"/>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482"/>
    </w:p>
    <w:p w:rsidR="00D8555A" w:rsidRDefault="00D8555A" w:rsidP="00D8555A">
      <w:pPr>
        <w:pStyle w:val="KeepWithNext"/>
        <w:rPr>
          <w:rtl/>
        </w:rPr>
      </w:pPr>
    </w:p>
    <w:p w:rsidR="00D8555A" w:rsidRDefault="00D8555A" w:rsidP="00D8555A">
      <w:pPr>
        <w:rPr>
          <w:rtl/>
        </w:rPr>
      </w:pPr>
      <w:bookmarkStart w:id="22483" w:name="_ETM_Q1_6845109"/>
      <w:bookmarkStart w:id="22484" w:name="_ETM_Q1_6845201"/>
      <w:bookmarkEnd w:id="22483"/>
      <w:bookmarkEnd w:id="22484"/>
      <w:r>
        <w:rPr>
          <w:rtl/>
        </w:rPr>
        <w:t xml:space="preserve">אז </w:t>
      </w:r>
      <w:bookmarkStart w:id="22485" w:name="_ETM_Q1_6845825"/>
      <w:bookmarkEnd w:id="22485"/>
      <w:r>
        <w:rPr>
          <w:rtl/>
        </w:rPr>
        <w:t>אנחנו חוזרים עכשיו, מדלגים על 95 שקראנו – נמל חדרה.</w:t>
      </w:r>
      <w:bookmarkStart w:id="22486" w:name="_ETM_Q1_6847457"/>
      <w:bookmarkEnd w:id="22486"/>
    </w:p>
    <w:p w:rsidR="00D8555A" w:rsidRDefault="00D8555A" w:rsidP="00D8555A">
      <w:pPr>
        <w:rPr>
          <w:rtl/>
        </w:rPr>
      </w:pPr>
      <w:bookmarkStart w:id="22487" w:name="_ETM_Q1_6847553"/>
      <w:bookmarkEnd w:id="22487"/>
    </w:p>
    <w:p w:rsidR="00D8555A" w:rsidRDefault="00D8555A" w:rsidP="00D8555A">
      <w:pPr>
        <w:rPr>
          <w:rtl/>
        </w:rPr>
      </w:pPr>
      <w:bookmarkStart w:id="22488" w:name="_ETM_Q1_6847600"/>
      <w:bookmarkStart w:id="22489" w:name="_ETM_Q1_6847753"/>
      <w:bookmarkEnd w:id="22488"/>
      <w:bookmarkEnd w:id="22489"/>
      <w:r>
        <w:rPr>
          <w:rtl/>
        </w:rPr>
        <w:t xml:space="preserve">סעיף </w:t>
      </w:r>
      <w:bookmarkStart w:id="22490" w:name="_ETM_Q1_6848793"/>
      <w:bookmarkEnd w:id="22490"/>
      <w:r>
        <w:rPr>
          <w:rtl/>
        </w:rPr>
        <w:t xml:space="preserve">98, רשות מקרקעי ישראל: הוצאה – 19,876,458,000; הרשאה </w:t>
      </w:r>
      <w:bookmarkStart w:id="22491" w:name="_ETM_Q1_6854021"/>
      <w:bookmarkEnd w:id="22491"/>
      <w:r>
        <w:rPr>
          <w:rtl/>
        </w:rPr>
        <w:t>להתחייב – 12,450,000,000; 765 שיא כוח אדם.</w:t>
      </w:r>
    </w:p>
    <w:p w:rsidR="00D8555A" w:rsidRDefault="00D8555A" w:rsidP="00D8555A">
      <w:pPr>
        <w:rPr>
          <w:rtl/>
        </w:rPr>
      </w:pPr>
      <w:bookmarkStart w:id="22492" w:name="_ETM_Q1_6862946"/>
      <w:bookmarkStart w:id="22493" w:name="_ETM_Q1_6863038"/>
      <w:bookmarkStart w:id="22494" w:name="_ETM_Q1_6860664"/>
      <w:bookmarkStart w:id="22495" w:name="_ETM_Q1_6848900"/>
      <w:bookmarkEnd w:id="22492"/>
      <w:bookmarkEnd w:id="22493"/>
      <w:bookmarkEnd w:id="22494"/>
      <w:bookmarkEnd w:id="22495"/>
    </w:p>
    <w:p w:rsidR="00D8555A" w:rsidRDefault="00D8555A" w:rsidP="00D8555A">
      <w:pPr>
        <w:pStyle w:val="a5"/>
        <w:keepNext/>
        <w:rPr>
          <w:rtl/>
        </w:rPr>
      </w:pPr>
      <w:bookmarkStart w:id="22496" w:name="ET_speaker_6361_9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496"/>
    </w:p>
    <w:p w:rsidR="00D8555A" w:rsidRDefault="00D8555A" w:rsidP="00D8555A">
      <w:pPr>
        <w:pStyle w:val="KeepWithNext"/>
        <w:rPr>
          <w:rtl/>
        </w:rPr>
      </w:pPr>
    </w:p>
    <w:p w:rsidR="00D8555A" w:rsidRDefault="00D8555A" w:rsidP="00D8555A">
      <w:pPr>
        <w:rPr>
          <w:rtl/>
        </w:rPr>
      </w:pPr>
      <w:bookmarkStart w:id="22497" w:name="_ETM_Q1_6849696"/>
      <w:bookmarkStart w:id="22498" w:name="_ETM_Q1_6849802"/>
      <w:bookmarkEnd w:id="22497"/>
      <w:bookmarkEnd w:id="22498"/>
      <w:r>
        <w:rPr>
          <w:rtl/>
        </w:rPr>
        <w:t xml:space="preserve">יפעת, ביקשת השוואה לשנה שעברה. קיבלת את </w:t>
      </w:r>
      <w:bookmarkStart w:id="22499" w:name="_ETM_Q1_6856012"/>
      <w:bookmarkEnd w:id="22499"/>
      <w:r>
        <w:rPr>
          <w:rtl/>
        </w:rPr>
        <w:t>זה?</w:t>
      </w:r>
    </w:p>
    <w:p w:rsidR="00D8555A" w:rsidRDefault="00D8555A" w:rsidP="00D8555A">
      <w:pPr>
        <w:rPr>
          <w:rtl/>
        </w:rPr>
      </w:pPr>
      <w:bookmarkStart w:id="22500" w:name="_ETM_Q1_6856972"/>
      <w:bookmarkStart w:id="22501" w:name="_ETM_Q1_6857059"/>
      <w:bookmarkStart w:id="22502" w:name="_ETM_Q1_6859188"/>
      <w:bookmarkEnd w:id="22500"/>
      <w:bookmarkEnd w:id="22501"/>
      <w:bookmarkEnd w:id="22502"/>
    </w:p>
    <w:p w:rsidR="00D8555A" w:rsidRDefault="00D8555A" w:rsidP="00D8555A">
      <w:pPr>
        <w:pStyle w:val="a5"/>
        <w:keepNext/>
        <w:rPr>
          <w:rtl/>
        </w:rPr>
      </w:pPr>
      <w:bookmarkStart w:id="22503" w:name="ET_speaker_5307_963"/>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503"/>
    </w:p>
    <w:p w:rsidR="00D8555A" w:rsidRDefault="00D8555A" w:rsidP="00D8555A">
      <w:pPr>
        <w:pStyle w:val="KeepWithNext"/>
        <w:rPr>
          <w:rtl/>
        </w:rPr>
      </w:pPr>
    </w:p>
    <w:p w:rsidR="00D8555A" w:rsidRDefault="00D8555A" w:rsidP="00D8555A">
      <w:pPr>
        <w:rPr>
          <w:rtl/>
        </w:rPr>
      </w:pPr>
      <w:bookmarkStart w:id="22504" w:name="_ETM_Q1_6860053"/>
      <w:bookmarkStart w:id="22505" w:name="_ETM_Q1_6860133"/>
      <w:bookmarkEnd w:id="22504"/>
      <w:bookmarkEnd w:id="22505"/>
      <w:r>
        <w:rPr>
          <w:rtl/>
        </w:rPr>
        <w:t xml:space="preserve">- - - שהם לא בכל התחומים אבל. אבל אתה צודק, נאור, צריך </w:t>
      </w:r>
      <w:bookmarkStart w:id="22506" w:name="_ETM_Q1_6870348"/>
      <w:bookmarkEnd w:id="22506"/>
      <w:r>
        <w:rPr>
          <w:rtl/>
        </w:rPr>
        <w:t>לבקש השוואה. אני בכל דבר אמרת</w:t>
      </w:r>
      <w:bookmarkStart w:id="22507" w:name="_ETM_Q1_6872594"/>
      <w:bookmarkEnd w:id="22507"/>
      <w:r>
        <w:rPr>
          <w:rtl/>
        </w:rPr>
        <w:t>י: תנו לנו אינדיקציה של שנה שעברה.</w:t>
      </w:r>
      <w:bookmarkStart w:id="22508" w:name="_ETM_Q1_6865729"/>
      <w:bookmarkEnd w:id="22508"/>
    </w:p>
    <w:p w:rsidR="00D8555A" w:rsidRDefault="00D8555A" w:rsidP="00D8555A">
      <w:pPr>
        <w:rPr>
          <w:rtl/>
        </w:rPr>
      </w:pPr>
      <w:bookmarkStart w:id="22509" w:name="_ETM_Q1_6865817"/>
      <w:bookmarkEnd w:id="22509"/>
    </w:p>
    <w:p w:rsidR="00D8555A" w:rsidRDefault="00D8555A" w:rsidP="00D8555A">
      <w:pPr>
        <w:pStyle w:val="af8"/>
        <w:keepNext/>
        <w:rPr>
          <w:rtl/>
        </w:rPr>
      </w:pPr>
      <w:bookmarkStart w:id="22510" w:name="ET_yor_5726_9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510"/>
    </w:p>
    <w:p w:rsidR="00D8555A" w:rsidRDefault="00D8555A" w:rsidP="00D8555A">
      <w:pPr>
        <w:pStyle w:val="KeepWithNext"/>
        <w:rPr>
          <w:rtl/>
        </w:rPr>
      </w:pPr>
    </w:p>
    <w:p w:rsidR="00D8555A" w:rsidRDefault="00D8555A" w:rsidP="00D8555A">
      <w:pPr>
        <w:rPr>
          <w:rtl/>
        </w:rPr>
      </w:pPr>
      <w:bookmarkStart w:id="22511" w:name="_ETM_Q1_6863983"/>
      <w:bookmarkEnd w:id="22511"/>
      <w:r>
        <w:rPr>
          <w:rtl/>
        </w:rPr>
        <w:t>מי בעד?</w:t>
      </w:r>
      <w:bookmarkStart w:id="22512" w:name="_ETM_Q1_6866920"/>
      <w:bookmarkEnd w:id="22512"/>
    </w:p>
    <w:p w:rsidR="00D8555A" w:rsidRDefault="00D8555A" w:rsidP="00D8555A">
      <w:pPr>
        <w:rPr>
          <w:rtl/>
        </w:rPr>
      </w:pPr>
      <w:bookmarkStart w:id="22513" w:name="_ETM_Q1_6867042"/>
      <w:bookmarkStart w:id="22514" w:name="_ETM_Q1_6868681"/>
      <w:bookmarkEnd w:id="22513"/>
      <w:bookmarkEnd w:id="22514"/>
    </w:p>
    <w:p w:rsidR="00D8555A" w:rsidRDefault="00D8555A" w:rsidP="00D8555A">
      <w:pPr>
        <w:pStyle w:val="a5"/>
        <w:keepNext/>
        <w:rPr>
          <w:rtl/>
        </w:rPr>
      </w:pPr>
      <w:bookmarkStart w:id="22515" w:name="ET_speaker_4674_96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515"/>
    </w:p>
    <w:p w:rsidR="00D8555A" w:rsidRDefault="00D8555A" w:rsidP="00D8555A">
      <w:pPr>
        <w:pStyle w:val="KeepWithNext"/>
        <w:rPr>
          <w:rtl/>
        </w:rPr>
      </w:pPr>
    </w:p>
    <w:p w:rsidR="00D8555A" w:rsidRDefault="00D8555A" w:rsidP="00D8555A">
      <w:pPr>
        <w:rPr>
          <w:rtl/>
        </w:rPr>
      </w:pPr>
      <w:bookmarkStart w:id="22516" w:name="_ETM_Q1_6869473"/>
      <w:bookmarkStart w:id="22517" w:name="_ETM_Q1_6869576"/>
      <w:bookmarkEnd w:id="22516"/>
      <w:bookmarkEnd w:id="22517"/>
      <w:r>
        <w:rPr>
          <w:rtl/>
        </w:rPr>
        <w:t xml:space="preserve">לא, מינהל מקרקעי </w:t>
      </w:r>
      <w:bookmarkStart w:id="22518" w:name="_ETM_Q1_6865464"/>
      <w:bookmarkEnd w:id="22518"/>
      <w:r>
        <w:rPr>
          <w:rtl/>
        </w:rPr>
        <w:t>ישראל זה גם לך חשוב - - -</w:t>
      </w:r>
    </w:p>
    <w:p w:rsidR="00D8555A" w:rsidRDefault="00D8555A" w:rsidP="00D8555A">
      <w:pPr>
        <w:rPr>
          <w:rtl/>
        </w:rPr>
      </w:pPr>
      <w:bookmarkStart w:id="22519" w:name="_ETM_Q1_6868832"/>
      <w:bookmarkStart w:id="22520" w:name="_ETM_Q1_6868929"/>
      <w:bookmarkEnd w:id="22519"/>
      <w:bookmarkEnd w:id="2252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521" w:name="_ETM_Q1_6870950"/>
      <w:bookmarkEnd w:id="22521"/>
      <w:r>
        <w:rPr>
          <w:rtl/>
        </w:rPr>
        <w:t xml:space="preserve">סגרתי את </w:t>
      </w:r>
      <w:bookmarkStart w:id="22522" w:name="_ETM_Q1_6873104"/>
      <w:bookmarkEnd w:id="22522"/>
      <w:r>
        <w:rPr>
          <w:rtl/>
        </w:rPr>
        <w:t>הסיפור. מי בעד?</w:t>
      </w:r>
      <w:bookmarkStart w:id="22523" w:name="_ETM_Q1_6871746"/>
      <w:bookmarkEnd w:id="22523"/>
    </w:p>
    <w:p w:rsidR="00D8555A" w:rsidRDefault="00D8555A" w:rsidP="00D8555A">
      <w:pPr>
        <w:rPr>
          <w:rtl/>
        </w:rPr>
      </w:pPr>
      <w:bookmarkStart w:id="22524" w:name="_ETM_Q1_6871832"/>
      <w:bookmarkStart w:id="22525" w:name="_ETM_Q1_6872682"/>
      <w:bookmarkEnd w:id="22524"/>
      <w:bookmarkEnd w:id="22525"/>
    </w:p>
    <w:p w:rsidR="00D8555A" w:rsidRDefault="00D8555A" w:rsidP="00D8555A">
      <w:pPr>
        <w:pStyle w:val="a5"/>
        <w:keepNext/>
        <w:rPr>
          <w:rtl/>
        </w:rPr>
      </w:pPr>
      <w:bookmarkStart w:id="22526" w:name="ET_speaker_6361_9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526"/>
    </w:p>
    <w:p w:rsidR="00D8555A" w:rsidRDefault="00D8555A" w:rsidP="00D8555A">
      <w:pPr>
        <w:pStyle w:val="KeepWithNext"/>
        <w:rPr>
          <w:rtl/>
        </w:rPr>
      </w:pPr>
    </w:p>
    <w:p w:rsidR="00D8555A" w:rsidRDefault="00D8555A" w:rsidP="00D8555A">
      <w:pPr>
        <w:rPr>
          <w:rtl/>
        </w:rPr>
      </w:pPr>
      <w:bookmarkStart w:id="22527" w:name="_ETM_Q1_6873521"/>
      <w:bookmarkStart w:id="22528" w:name="_ETM_Q1_6873603"/>
      <w:bookmarkEnd w:id="22527"/>
      <w:bookmarkEnd w:id="22528"/>
      <w:r>
        <w:rPr>
          <w:rtl/>
        </w:rPr>
        <w:t>לא סגרת.</w:t>
      </w:r>
    </w:p>
    <w:p w:rsidR="00D8555A" w:rsidRDefault="00D8555A" w:rsidP="00D8555A">
      <w:pPr>
        <w:rPr>
          <w:rtl/>
        </w:rPr>
      </w:pPr>
      <w:bookmarkStart w:id="22529" w:name="_ETM_Q1_6875866"/>
      <w:bookmarkStart w:id="22530" w:name="_ETM_Q1_6875958"/>
      <w:bookmarkEnd w:id="22529"/>
      <w:bookmarkEnd w:id="22530"/>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531" w:name="_ETM_Q1_6877065"/>
      <w:bookmarkEnd w:id="22531"/>
      <w:r>
        <w:rPr>
          <w:rtl/>
        </w:rPr>
        <w:t>מי נגד?</w:t>
      </w:r>
    </w:p>
    <w:p w:rsidR="00D8555A" w:rsidRDefault="00D8555A" w:rsidP="00D8555A">
      <w:pPr>
        <w:rPr>
          <w:rtl/>
        </w:rPr>
      </w:pPr>
      <w:bookmarkStart w:id="22532" w:name="_ETM_Q1_6875150"/>
      <w:bookmarkEnd w:id="22532"/>
    </w:p>
    <w:p w:rsidR="00D8555A" w:rsidRDefault="00D8555A" w:rsidP="00D8555A">
      <w:pPr>
        <w:pStyle w:val="a5"/>
        <w:keepNext/>
        <w:rPr>
          <w:rtl/>
        </w:rPr>
      </w:pPr>
      <w:bookmarkStart w:id="22533" w:name="ET_speaker_4674_96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533"/>
    </w:p>
    <w:p w:rsidR="00D8555A" w:rsidRDefault="00D8555A" w:rsidP="00D8555A">
      <w:pPr>
        <w:pStyle w:val="KeepWithNext"/>
        <w:rPr>
          <w:rtl/>
        </w:rPr>
      </w:pPr>
    </w:p>
    <w:p w:rsidR="00D8555A" w:rsidRDefault="00D8555A" w:rsidP="00D8555A">
      <w:pPr>
        <w:rPr>
          <w:rtl/>
        </w:rPr>
      </w:pPr>
      <w:bookmarkStart w:id="22534" w:name="_ETM_Q1_6875913"/>
      <w:bookmarkStart w:id="22535" w:name="_ETM_Q1_6875982"/>
      <w:bookmarkEnd w:id="22534"/>
      <w:bookmarkEnd w:id="22535"/>
      <w:r>
        <w:rPr>
          <w:rtl/>
        </w:rPr>
        <w:t>מה סגרת איתם?</w:t>
      </w:r>
    </w:p>
    <w:p w:rsidR="00D8555A" w:rsidRDefault="00D8555A" w:rsidP="00D8555A">
      <w:pPr>
        <w:rPr>
          <w:rtl/>
        </w:rPr>
      </w:pPr>
      <w:bookmarkStart w:id="22536" w:name="_ETM_Q1_6873474"/>
      <w:bookmarkEnd w:id="22536"/>
    </w:p>
    <w:p w:rsidR="00D8555A" w:rsidRDefault="00D8555A" w:rsidP="00D8555A">
      <w:pPr>
        <w:pStyle w:val="a5"/>
        <w:keepNext/>
        <w:rPr>
          <w:rtl/>
        </w:rPr>
      </w:pPr>
      <w:bookmarkStart w:id="22537" w:name="ET_speaker_6361_9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537"/>
    </w:p>
    <w:p w:rsidR="00D8555A" w:rsidRDefault="00D8555A" w:rsidP="00D8555A">
      <w:pPr>
        <w:pStyle w:val="KeepWithNext"/>
        <w:rPr>
          <w:rtl/>
        </w:rPr>
      </w:pPr>
    </w:p>
    <w:p w:rsidR="00D8555A" w:rsidRDefault="00D8555A" w:rsidP="00D8555A">
      <w:pPr>
        <w:rPr>
          <w:rtl/>
        </w:rPr>
      </w:pPr>
      <w:bookmarkStart w:id="22538" w:name="_ETM_Q1_6874921"/>
      <w:bookmarkEnd w:id="22538"/>
      <w:r>
        <w:rPr>
          <w:rtl/>
        </w:rPr>
        <w:t>מ</w:t>
      </w:r>
      <w:bookmarkStart w:id="22539" w:name="_ETM_Q1_6875025"/>
      <w:bookmarkEnd w:id="22539"/>
      <w:r>
        <w:rPr>
          <w:rtl/>
        </w:rPr>
        <w:t>ה סגרת?</w:t>
      </w:r>
      <w:bookmarkStart w:id="22540" w:name="_ETM_Q1_6877919"/>
      <w:bookmarkEnd w:id="22540"/>
    </w:p>
    <w:p w:rsidR="00D8555A" w:rsidRDefault="00D8555A" w:rsidP="00D8555A">
      <w:pPr>
        <w:rPr>
          <w:rtl/>
        </w:rPr>
      </w:pPr>
      <w:bookmarkStart w:id="22541" w:name="_ETM_Q1_6878034"/>
      <w:bookmarkEnd w:id="22541"/>
    </w:p>
    <w:p w:rsidR="00D8555A" w:rsidRDefault="00D8555A" w:rsidP="00D8555A">
      <w:pPr>
        <w:pStyle w:val="af8"/>
        <w:keepNext/>
        <w:rPr>
          <w:rtl/>
        </w:rPr>
      </w:pPr>
      <w:bookmarkStart w:id="22542" w:name="ET_yor_5726_9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542"/>
    </w:p>
    <w:p w:rsidR="00D8555A" w:rsidRDefault="00D8555A" w:rsidP="00D8555A">
      <w:pPr>
        <w:pStyle w:val="KeepWithNext"/>
        <w:rPr>
          <w:rtl/>
        </w:rPr>
      </w:pPr>
    </w:p>
    <w:p w:rsidR="00D8555A" w:rsidRDefault="00D8555A" w:rsidP="00D8555A">
      <w:pPr>
        <w:rPr>
          <w:rtl/>
        </w:rPr>
      </w:pPr>
      <w:bookmarkStart w:id="22543" w:name="_ETM_Q1_6879220"/>
      <w:bookmarkEnd w:id="22543"/>
      <w:r>
        <w:rPr>
          <w:rtl/>
        </w:rPr>
        <w:t>מי נמנע?</w:t>
      </w:r>
    </w:p>
    <w:p w:rsidR="00D8555A" w:rsidRDefault="00D8555A" w:rsidP="00D8555A">
      <w:pPr>
        <w:rPr>
          <w:rtl/>
        </w:rPr>
      </w:pPr>
      <w:bookmarkStart w:id="22544" w:name="_ETM_Q1_6876086"/>
      <w:bookmarkStart w:id="22545" w:name="_ETM_Q1_6876190"/>
      <w:bookmarkStart w:id="22546" w:name="_ETM_Q1_6877587"/>
      <w:bookmarkEnd w:id="22544"/>
      <w:bookmarkEnd w:id="22545"/>
      <w:bookmarkEnd w:id="22546"/>
    </w:p>
    <w:p w:rsidR="00D8555A" w:rsidRDefault="00D8555A" w:rsidP="00D8555A">
      <w:pPr>
        <w:pStyle w:val="a5"/>
        <w:keepNext/>
        <w:rPr>
          <w:rtl/>
        </w:rPr>
      </w:pPr>
      <w:bookmarkStart w:id="22547" w:name="ET_speaker_6361_9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547"/>
    </w:p>
    <w:p w:rsidR="00D8555A" w:rsidRDefault="00D8555A" w:rsidP="00D8555A">
      <w:pPr>
        <w:pStyle w:val="KeepWithNext"/>
        <w:rPr>
          <w:rtl/>
        </w:rPr>
      </w:pPr>
    </w:p>
    <w:p w:rsidR="00D8555A" w:rsidRDefault="00D8555A" w:rsidP="00D8555A">
      <w:pPr>
        <w:rPr>
          <w:rtl/>
        </w:rPr>
      </w:pPr>
      <w:bookmarkStart w:id="22548" w:name="_ETM_Q1_6878493"/>
      <w:bookmarkStart w:id="22549" w:name="_ETM_Q1_6878598"/>
      <w:bookmarkEnd w:id="22548"/>
      <w:bookmarkEnd w:id="22549"/>
      <w:r>
        <w:rPr>
          <w:rtl/>
        </w:rPr>
        <w:t xml:space="preserve">אני </w:t>
      </w:r>
      <w:bookmarkStart w:id="22550" w:name="_ETM_Q1_6879043"/>
      <w:bookmarkEnd w:id="22550"/>
      <w:r>
        <w:rPr>
          <w:rtl/>
        </w:rPr>
        <w:t>נמנע ואני רוצה רוויזיה. אני לא מבין מה אתה עושה.</w:t>
      </w:r>
    </w:p>
    <w:p w:rsidR="00D8555A" w:rsidRDefault="00D8555A" w:rsidP="00D8555A">
      <w:pPr>
        <w:rPr>
          <w:rtl/>
        </w:rPr>
      </w:pPr>
      <w:bookmarkStart w:id="22551" w:name="_ETM_Q1_6881059"/>
      <w:bookmarkStart w:id="22552" w:name="_ETM_Q1_6881179"/>
      <w:bookmarkEnd w:id="22551"/>
      <w:bookmarkEnd w:id="22552"/>
    </w:p>
    <w:p w:rsidR="00D8555A" w:rsidRDefault="00D8555A" w:rsidP="00D8555A">
      <w:pPr>
        <w:pStyle w:val="af8"/>
        <w:keepNext/>
        <w:rPr>
          <w:rtl/>
        </w:rPr>
      </w:pPr>
      <w:bookmarkStart w:id="22553" w:name="ET_yor_5726_9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553"/>
    </w:p>
    <w:p w:rsidR="00D8555A" w:rsidRDefault="00D8555A" w:rsidP="00D8555A">
      <w:pPr>
        <w:pStyle w:val="KeepWithNext"/>
        <w:rPr>
          <w:rtl/>
        </w:rPr>
      </w:pPr>
    </w:p>
    <w:p w:rsidR="00D8555A" w:rsidRDefault="00D8555A" w:rsidP="00D8555A">
      <w:pPr>
        <w:rPr>
          <w:rtl/>
        </w:rPr>
      </w:pPr>
      <w:bookmarkStart w:id="22554" w:name="_ETM_Q1_6882796"/>
      <w:bookmarkEnd w:id="22554"/>
      <w:r>
        <w:rPr>
          <w:rtl/>
        </w:rPr>
        <w:t>אנחנו מפרקים אותם. מה זה מה עושים?</w:t>
      </w:r>
    </w:p>
    <w:p w:rsidR="00D8555A" w:rsidRDefault="00D8555A" w:rsidP="00D8555A">
      <w:pPr>
        <w:rPr>
          <w:rtl/>
        </w:rPr>
      </w:pPr>
    </w:p>
    <w:p w:rsidR="00D8555A" w:rsidRDefault="00D8555A" w:rsidP="00D8555A">
      <w:pPr>
        <w:pStyle w:val="-"/>
        <w:keepNext/>
        <w:rPr>
          <w:rtl/>
        </w:rPr>
      </w:pPr>
      <w:bookmarkStart w:id="22555" w:name="ET_speakercontinue_6361_97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2555"/>
    </w:p>
    <w:p w:rsidR="00D8555A" w:rsidRDefault="00D8555A" w:rsidP="00D8555A">
      <w:pPr>
        <w:pStyle w:val="KeepWithNext"/>
        <w:rPr>
          <w:rtl/>
        </w:rPr>
      </w:pPr>
    </w:p>
    <w:p w:rsidR="00D8555A" w:rsidRDefault="00D8555A" w:rsidP="00D8555A">
      <w:pPr>
        <w:rPr>
          <w:rtl/>
        </w:rPr>
      </w:pPr>
      <w:bookmarkStart w:id="22556" w:name="_ETM_Q1_6880084"/>
      <w:bookmarkEnd w:id="22556"/>
      <w:r>
        <w:rPr>
          <w:rtl/>
        </w:rPr>
        <w:t>את מי אתה מפרק?</w:t>
      </w:r>
      <w:bookmarkStart w:id="22557" w:name="_ETM_Q1_6882774"/>
      <w:bookmarkEnd w:id="22557"/>
    </w:p>
    <w:p w:rsidR="00D8555A" w:rsidRDefault="00D8555A" w:rsidP="00D8555A">
      <w:pPr>
        <w:rPr>
          <w:rtl/>
        </w:rPr>
      </w:pPr>
      <w:bookmarkStart w:id="22558" w:name="_ETM_Q1_6882859"/>
      <w:bookmarkStart w:id="22559" w:name="_ETM_Q1_6885110"/>
      <w:bookmarkEnd w:id="22558"/>
      <w:bookmarkEnd w:id="22559"/>
    </w:p>
    <w:p w:rsidR="00D8555A" w:rsidRDefault="00D8555A" w:rsidP="00D8555A">
      <w:pPr>
        <w:pStyle w:val="a5"/>
        <w:keepNext/>
        <w:rPr>
          <w:rtl/>
        </w:rPr>
      </w:pPr>
      <w:bookmarkStart w:id="22560" w:name="ET_speaker_4674_97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560"/>
    </w:p>
    <w:p w:rsidR="00D8555A" w:rsidRDefault="00D8555A" w:rsidP="00D8555A">
      <w:pPr>
        <w:pStyle w:val="KeepWithNext"/>
        <w:rPr>
          <w:rtl/>
        </w:rPr>
      </w:pPr>
    </w:p>
    <w:p w:rsidR="00D8555A" w:rsidRDefault="00D8555A" w:rsidP="00D8555A">
      <w:pPr>
        <w:rPr>
          <w:rtl/>
        </w:rPr>
      </w:pPr>
      <w:bookmarkStart w:id="22561" w:name="_ETM_Q1_6885996"/>
      <w:bookmarkStart w:id="22562" w:name="_ETM_Q1_6886084"/>
      <w:bookmarkEnd w:id="22561"/>
      <w:bookmarkEnd w:id="22562"/>
      <w:r>
        <w:rPr>
          <w:rtl/>
        </w:rPr>
        <w:t xml:space="preserve">זה עבודה שלי ושלך ביחד. </w:t>
      </w:r>
    </w:p>
    <w:p w:rsidR="00D8555A" w:rsidRDefault="00D8555A" w:rsidP="00D8555A">
      <w:pPr>
        <w:rPr>
          <w:rtl/>
        </w:rPr>
      </w:pPr>
      <w:bookmarkStart w:id="22563" w:name="_ETM_Q1_6885198"/>
      <w:bookmarkStart w:id="22564" w:name="_ETM_Q1_6885301"/>
      <w:bookmarkEnd w:id="22563"/>
      <w:bookmarkEnd w:id="22564"/>
    </w:p>
    <w:p w:rsidR="00D8555A" w:rsidRDefault="00D8555A" w:rsidP="00D8555A">
      <w:pPr>
        <w:pStyle w:val="af8"/>
        <w:keepNext/>
        <w:rPr>
          <w:rtl/>
        </w:rPr>
      </w:pPr>
      <w:bookmarkStart w:id="22565" w:name="ET_yor_5726_9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565"/>
    </w:p>
    <w:p w:rsidR="00D8555A" w:rsidRDefault="00D8555A" w:rsidP="00D8555A">
      <w:pPr>
        <w:pStyle w:val="KeepWithNext"/>
        <w:rPr>
          <w:rtl/>
        </w:rPr>
      </w:pPr>
    </w:p>
    <w:p w:rsidR="00D8555A" w:rsidRDefault="00D8555A" w:rsidP="00D8555A">
      <w:pPr>
        <w:rPr>
          <w:rtl/>
        </w:rPr>
      </w:pPr>
      <w:bookmarkStart w:id="22566" w:name="_ETM_Q1_6886260"/>
      <w:bookmarkEnd w:id="22566"/>
      <w:r>
        <w:rPr>
          <w:rtl/>
        </w:rPr>
        <w:t>נכון, חמד?</w:t>
      </w:r>
      <w:bookmarkStart w:id="22567" w:name="_ETM_Q1_6882912"/>
      <w:bookmarkEnd w:id="22567"/>
    </w:p>
    <w:p w:rsidR="00D8555A" w:rsidRDefault="00D8555A" w:rsidP="00D8555A">
      <w:pPr>
        <w:rPr>
          <w:rtl/>
        </w:rPr>
      </w:pPr>
      <w:bookmarkStart w:id="22568" w:name="_ETM_Q1_6883020"/>
      <w:bookmarkStart w:id="22569" w:name="_ETM_Q1_6884568"/>
      <w:bookmarkEnd w:id="22568"/>
      <w:bookmarkEnd w:id="22569"/>
    </w:p>
    <w:p w:rsidR="00D8555A" w:rsidRDefault="00D8555A" w:rsidP="00D8555A">
      <w:pPr>
        <w:pStyle w:val="a5"/>
        <w:keepNext/>
        <w:rPr>
          <w:rtl/>
        </w:rPr>
      </w:pPr>
      <w:bookmarkStart w:id="22570" w:name="ET_speaker_6361_9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570"/>
    </w:p>
    <w:p w:rsidR="00D8555A" w:rsidRDefault="00D8555A" w:rsidP="00D8555A">
      <w:pPr>
        <w:pStyle w:val="KeepWithNext"/>
        <w:rPr>
          <w:rtl/>
        </w:rPr>
      </w:pPr>
    </w:p>
    <w:p w:rsidR="00D8555A" w:rsidRDefault="00D8555A" w:rsidP="00D8555A">
      <w:pPr>
        <w:rPr>
          <w:rtl/>
        </w:rPr>
      </w:pPr>
      <w:bookmarkStart w:id="22571" w:name="_ETM_Q1_6885432"/>
      <w:bookmarkStart w:id="22572" w:name="_ETM_Q1_6885524"/>
      <w:bookmarkEnd w:id="22571"/>
      <w:bookmarkEnd w:id="22572"/>
      <w:r>
        <w:rPr>
          <w:rtl/>
        </w:rPr>
        <w:t xml:space="preserve">על זה היית צריך </w:t>
      </w:r>
      <w:bookmarkStart w:id="22573" w:name="_ETM_Q1_6887552"/>
      <w:bookmarkEnd w:id="22573"/>
      <w:r>
        <w:rPr>
          <w:rtl/>
        </w:rPr>
        <w:t>לעשות רפורמה.</w:t>
      </w:r>
    </w:p>
    <w:p w:rsidR="00D8555A" w:rsidRDefault="00D8555A" w:rsidP="00D8555A">
      <w:pPr>
        <w:rPr>
          <w:rtl/>
        </w:rPr>
      </w:pPr>
      <w:bookmarkStart w:id="22574" w:name="_ETM_Q1_6886296"/>
      <w:bookmarkStart w:id="22575" w:name="_ETM_Q1_6886380"/>
      <w:bookmarkStart w:id="22576" w:name="_ETM_Q1_6888281"/>
      <w:bookmarkEnd w:id="22574"/>
      <w:bookmarkEnd w:id="22575"/>
      <w:bookmarkEnd w:id="22576"/>
    </w:p>
    <w:p w:rsidR="00D8555A" w:rsidRDefault="00D8555A" w:rsidP="00D8555A">
      <w:pPr>
        <w:pStyle w:val="a5"/>
        <w:keepNext/>
        <w:rPr>
          <w:rtl/>
        </w:rPr>
      </w:pPr>
      <w:bookmarkStart w:id="22577" w:name="ET_speaker_5307_97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577"/>
    </w:p>
    <w:p w:rsidR="00D8555A" w:rsidRDefault="00D8555A" w:rsidP="00D8555A">
      <w:pPr>
        <w:pStyle w:val="KeepWithNext"/>
        <w:rPr>
          <w:rtl/>
        </w:rPr>
      </w:pPr>
    </w:p>
    <w:p w:rsidR="00D8555A" w:rsidRDefault="00D8555A" w:rsidP="00D8555A">
      <w:pPr>
        <w:rPr>
          <w:rtl/>
        </w:rPr>
      </w:pPr>
      <w:bookmarkStart w:id="22578" w:name="_ETM_Q1_6889043"/>
      <w:bookmarkEnd w:id="22578"/>
      <w:r>
        <w:rPr>
          <w:rtl/>
        </w:rPr>
        <w:t>נ</w:t>
      </w:r>
      <w:bookmarkStart w:id="22579" w:name="_ETM_Q1_6889146"/>
      <w:bookmarkEnd w:id="22579"/>
      <w:r>
        <w:rPr>
          <w:rtl/>
        </w:rPr>
        <w:t>אור, מה זה כל ההימנעות הזאת?</w:t>
      </w:r>
    </w:p>
    <w:p w:rsidR="00D8555A" w:rsidRDefault="00D8555A" w:rsidP="00D8555A">
      <w:pPr>
        <w:rPr>
          <w:rtl/>
        </w:rPr>
      </w:pPr>
      <w:bookmarkStart w:id="22580" w:name="_ETM_Q1_6888701"/>
      <w:bookmarkStart w:id="22581" w:name="_ETM_Q1_6888809"/>
      <w:bookmarkStart w:id="22582" w:name="_ETM_Q1_6889876"/>
      <w:bookmarkEnd w:id="22580"/>
      <w:bookmarkEnd w:id="22581"/>
      <w:bookmarkEnd w:id="22582"/>
    </w:p>
    <w:p w:rsidR="00D8555A" w:rsidRDefault="00D8555A" w:rsidP="00D8555A">
      <w:pPr>
        <w:pStyle w:val="a5"/>
        <w:keepNext/>
        <w:rPr>
          <w:rtl/>
        </w:rPr>
      </w:pPr>
      <w:bookmarkStart w:id="22583" w:name="ET_speaker_6361_9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583"/>
    </w:p>
    <w:p w:rsidR="00D8555A" w:rsidRDefault="00D8555A" w:rsidP="00D8555A">
      <w:pPr>
        <w:pStyle w:val="KeepWithNext"/>
        <w:rPr>
          <w:rtl/>
        </w:rPr>
      </w:pPr>
    </w:p>
    <w:p w:rsidR="00D8555A" w:rsidRDefault="00D8555A" w:rsidP="00D8555A">
      <w:pPr>
        <w:rPr>
          <w:rtl/>
        </w:rPr>
      </w:pPr>
      <w:bookmarkStart w:id="22584" w:name="_ETM_Q1_6890638"/>
      <w:bookmarkEnd w:id="22584"/>
      <w:r>
        <w:rPr>
          <w:rtl/>
        </w:rPr>
        <w:t>כ</w:t>
      </w:r>
      <w:bookmarkStart w:id="22585" w:name="_ETM_Q1_6890743"/>
      <w:bookmarkEnd w:id="22585"/>
      <w:r>
        <w:rPr>
          <w:rtl/>
        </w:rPr>
        <w:t xml:space="preserve">י אני לא יודע </w:t>
      </w:r>
      <w:bookmarkStart w:id="22586" w:name="_ETM_Q1_6892356"/>
      <w:bookmarkEnd w:id="22586"/>
      <w:r>
        <w:rPr>
          <w:rtl/>
        </w:rPr>
        <w:t>על מה מצביעים, אמרתי שאני נמנע.</w:t>
      </w:r>
    </w:p>
    <w:p w:rsidR="00D8555A" w:rsidRDefault="00D8555A" w:rsidP="00D8555A">
      <w:pPr>
        <w:rPr>
          <w:rtl/>
        </w:rPr>
      </w:pPr>
      <w:bookmarkStart w:id="22587" w:name="_ETM_Q1_6893270"/>
      <w:bookmarkEnd w:id="22587"/>
    </w:p>
    <w:p w:rsidR="00D8555A" w:rsidRDefault="00D8555A" w:rsidP="00D8555A">
      <w:pPr>
        <w:pStyle w:val="a5"/>
        <w:keepNext/>
        <w:rPr>
          <w:rtl/>
        </w:rPr>
      </w:pPr>
      <w:bookmarkStart w:id="22588" w:name="ET_speaker_5307_98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588"/>
    </w:p>
    <w:p w:rsidR="00D8555A" w:rsidRDefault="00D8555A" w:rsidP="00D8555A">
      <w:pPr>
        <w:pStyle w:val="KeepWithNext"/>
        <w:rPr>
          <w:rtl/>
        </w:rPr>
      </w:pPr>
    </w:p>
    <w:p w:rsidR="00D8555A" w:rsidRDefault="00D8555A" w:rsidP="00D8555A">
      <w:pPr>
        <w:rPr>
          <w:rtl/>
        </w:rPr>
      </w:pPr>
      <w:bookmarkStart w:id="22589" w:name="_ETM_Q1_6894066"/>
      <w:bookmarkStart w:id="22590" w:name="_ETM_Q1_6894153"/>
      <w:bookmarkEnd w:id="22589"/>
      <w:bookmarkEnd w:id="22590"/>
      <w:r>
        <w:rPr>
          <w:rtl/>
        </w:rPr>
        <w:t>קודם כול אתה מתנגד, אחר</w:t>
      </w:r>
      <w:bookmarkStart w:id="22591" w:name="_ETM_Q1_6892817"/>
      <w:bookmarkEnd w:id="22591"/>
      <w:r>
        <w:rPr>
          <w:rtl/>
        </w:rPr>
        <w:t xml:space="preserve"> כך אנחנו בודקים. כמו שהוא קודם כול מצביע, </w:t>
      </w:r>
      <w:bookmarkStart w:id="22592" w:name="_ETM_Q1_6896597"/>
      <w:bookmarkEnd w:id="22592"/>
      <w:r>
        <w:rPr>
          <w:rtl/>
        </w:rPr>
        <w:t>אחר כך הוא מסביר.</w:t>
      </w:r>
    </w:p>
    <w:p w:rsidR="00D8555A" w:rsidRDefault="00D8555A" w:rsidP="00D8555A">
      <w:pPr>
        <w:rPr>
          <w:rtl/>
        </w:rPr>
      </w:pPr>
      <w:bookmarkStart w:id="22593" w:name="_ETM_Q1_6894746"/>
      <w:bookmarkStart w:id="22594" w:name="_ETM_Q1_6894848"/>
      <w:bookmarkEnd w:id="22593"/>
      <w:bookmarkEnd w:id="22594"/>
    </w:p>
    <w:p w:rsidR="00D8555A" w:rsidRDefault="00D8555A" w:rsidP="00D8555A">
      <w:pPr>
        <w:pStyle w:val="af8"/>
        <w:keepNext/>
        <w:rPr>
          <w:rtl/>
        </w:rPr>
      </w:pPr>
      <w:bookmarkStart w:id="22595" w:name="ET_yor_5726_9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595"/>
    </w:p>
    <w:p w:rsidR="00D8555A" w:rsidRDefault="00D8555A" w:rsidP="00D8555A">
      <w:pPr>
        <w:pStyle w:val="KeepWithNext"/>
        <w:rPr>
          <w:rtl/>
        </w:rPr>
      </w:pPr>
    </w:p>
    <w:p w:rsidR="00D8555A" w:rsidRDefault="00D8555A" w:rsidP="00D8555A">
      <w:pPr>
        <w:rPr>
          <w:rtl/>
        </w:rPr>
      </w:pPr>
      <w:bookmarkStart w:id="22596" w:name="_ETM_Q1_6896168"/>
      <w:bookmarkEnd w:id="22596"/>
      <w:r>
        <w:rPr>
          <w:rtl/>
        </w:rPr>
        <w:t>אחר כך רוויזיה. איך הגעת למצב הזה?</w:t>
      </w:r>
      <w:bookmarkStart w:id="22597" w:name="_ETM_Q1_6899172"/>
      <w:bookmarkEnd w:id="22597"/>
    </w:p>
    <w:p w:rsidR="00D8555A" w:rsidRDefault="00D8555A" w:rsidP="00D8555A">
      <w:pPr>
        <w:rPr>
          <w:rtl/>
        </w:rPr>
      </w:pPr>
      <w:bookmarkStart w:id="22598" w:name="_ETM_Q1_6899257"/>
      <w:bookmarkEnd w:id="22598"/>
    </w:p>
    <w:p w:rsidR="00D8555A" w:rsidRDefault="00D8555A" w:rsidP="00D8555A">
      <w:pPr>
        <w:pStyle w:val="-"/>
        <w:keepNext/>
        <w:rPr>
          <w:rtl/>
        </w:rPr>
      </w:pPr>
      <w:bookmarkStart w:id="22599" w:name="ET_speakercontinue_5307_982"/>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2599"/>
    </w:p>
    <w:p w:rsidR="00D8555A" w:rsidRDefault="00D8555A" w:rsidP="00D8555A">
      <w:pPr>
        <w:pStyle w:val="KeepWithNext"/>
        <w:rPr>
          <w:rtl/>
        </w:rPr>
      </w:pPr>
    </w:p>
    <w:p w:rsidR="00D8555A" w:rsidRDefault="00D8555A" w:rsidP="00D8555A">
      <w:pPr>
        <w:rPr>
          <w:rtl/>
        </w:rPr>
      </w:pPr>
      <w:bookmarkStart w:id="22600" w:name="_ETM_Q1_6900743"/>
      <w:bookmarkEnd w:id="22600"/>
      <w:r>
        <w:rPr>
          <w:rtl/>
        </w:rPr>
        <w:t>כי ככה זה עובד.</w:t>
      </w:r>
    </w:p>
    <w:p w:rsidR="00D8555A" w:rsidRDefault="00D8555A" w:rsidP="00D8555A">
      <w:pPr>
        <w:rPr>
          <w:rtl/>
        </w:rPr>
      </w:pPr>
      <w:bookmarkStart w:id="22601" w:name="_ETM_Q1_6898622"/>
      <w:bookmarkStart w:id="22602" w:name="_ETM_Q1_6898721"/>
      <w:bookmarkEnd w:id="22601"/>
      <w:bookmarkEnd w:id="22602"/>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603" w:name="_ETM_Q1_6902141"/>
      <w:bookmarkEnd w:id="22603"/>
      <w:r>
        <w:rPr>
          <w:rtl/>
        </w:rPr>
        <w:t>אחת לכמה זמן זה קורה.</w:t>
      </w:r>
    </w:p>
    <w:p w:rsidR="00D8555A" w:rsidRDefault="00D8555A" w:rsidP="00D8555A">
      <w:pPr>
        <w:rPr>
          <w:rtl/>
        </w:rPr>
      </w:pPr>
      <w:bookmarkStart w:id="22604" w:name="_ETM_Q1_6897936"/>
      <w:bookmarkStart w:id="22605" w:name="_ETM_Q1_6898013"/>
      <w:bookmarkStart w:id="22606" w:name="_ETM_Q1_6903149"/>
      <w:bookmarkEnd w:id="22604"/>
      <w:bookmarkEnd w:id="22605"/>
      <w:bookmarkEnd w:id="22606"/>
    </w:p>
    <w:p w:rsidR="00D8555A" w:rsidRDefault="00D8555A" w:rsidP="00D8555A">
      <w:pPr>
        <w:pStyle w:val="a5"/>
        <w:keepNext/>
        <w:rPr>
          <w:rtl/>
        </w:rPr>
      </w:pPr>
      <w:bookmarkStart w:id="22607" w:name="ET_speaker_6361_9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607"/>
    </w:p>
    <w:p w:rsidR="00D8555A" w:rsidRDefault="00D8555A" w:rsidP="00D8555A">
      <w:pPr>
        <w:pStyle w:val="KeepWithNext"/>
        <w:rPr>
          <w:rtl/>
        </w:rPr>
      </w:pPr>
    </w:p>
    <w:p w:rsidR="00D8555A" w:rsidRDefault="00D8555A" w:rsidP="00D8555A">
      <w:pPr>
        <w:rPr>
          <w:rtl/>
        </w:rPr>
      </w:pPr>
      <w:bookmarkStart w:id="22608" w:name="_ETM_Q1_6903964"/>
      <w:bookmarkEnd w:id="22608"/>
      <w:r>
        <w:rPr>
          <w:rtl/>
        </w:rPr>
        <w:t>מ</w:t>
      </w:r>
      <w:bookmarkStart w:id="22609" w:name="_ETM_Q1_6904058"/>
      <w:bookmarkEnd w:id="22609"/>
      <w:r>
        <w:rPr>
          <w:rtl/>
        </w:rPr>
        <w:t xml:space="preserve">אז שאני </w:t>
      </w:r>
      <w:bookmarkStart w:id="22610" w:name="_ETM_Q1_6899584"/>
      <w:bookmarkEnd w:id="22610"/>
      <w:r>
        <w:rPr>
          <w:rtl/>
        </w:rPr>
        <w:t>פה אתה ככה עושה את זה.</w:t>
      </w:r>
    </w:p>
    <w:p w:rsidR="00D8555A" w:rsidRDefault="00D8555A" w:rsidP="00D8555A">
      <w:pPr>
        <w:rPr>
          <w:rtl/>
        </w:rPr>
      </w:pPr>
      <w:bookmarkStart w:id="22611" w:name="_ETM_Q1_6904528"/>
      <w:bookmarkStart w:id="22612" w:name="_ETM_Q1_6904621"/>
      <w:bookmarkEnd w:id="22611"/>
      <w:bookmarkEnd w:id="22612"/>
    </w:p>
    <w:p w:rsidR="00D8555A" w:rsidRDefault="00D8555A" w:rsidP="00D8555A">
      <w:pPr>
        <w:pStyle w:val="af8"/>
        <w:keepNext/>
        <w:rPr>
          <w:rtl/>
        </w:rPr>
      </w:pPr>
      <w:bookmarkStart w:id="22613" w:name="ET_yor_5726_9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613"/>
    </w:p>
    <w:p w:rsidR="00D8555A" w:rsidRDefault="00D8555A" w:rsidP="00D8555A">
      <w:pPr>
        <w:pStyle w:val="KeepWithNext"/>
        <w:rPr>
          <w:rtl/>
        </w:rPr>
      </w:pPr>
    </w:p>
    <w:p w:rsidR="00D8555A" w:rsidRDefault="00D8555A" w:rsidP="00D8555A">
      <w:pPr>
        <w:rPr>
          <w:rtl/>
        </w:rPr>
      </w:pPr>
      <w:bookmarkStart w:id="22614" w:name="_ETM_Q1_6901033"/>
      <w:bookmarkEnd w:id="22614"/>
      <w:r>
        <w:rPr>
          <w:rtl/>
        </w:rPr>
        <w:t>מתי הגעת?</w:t>
      </w:r>
      <w:bookmarkStart w:id="22615" w:name="_ETM_Q1_6903184"/>
      <w:bookmarkEnd w:id="22615"/>
    </w:p>
    <w:p w:rsidR="00D8555A" w:rsidRDefault="00D8555A" w:rsidP="00D8555A">
      <w:pPr>
        <w:rPr>
          <w:rtl/>
        </w:rPr>
      </w:pPr>
      <w:bookmarkStart w:id="22616" w:name="_ETM_Q1_6903304"/>
      <w:bookmarkEnd w:id="22616"/>
    </w:p>
    <w:p w:rsidR="00D8555A" w:rsidRDefault="00D8555A" w:rsidP="00D8555A">
      <w:pPr>
        <w:pStyle w:val="-"/>
        <w:keepNext/>
        <w:rPr>
          <w:rtl/>
        </w:rPr>
      </w:pPr>
      <w:bookmarkStart w:id="22617" w:name="ET_speakercontinue_6361_98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2617"/>
    </w:p>
    <w:p w:rsidR="00D8555A" w:rsidRDefault="00D8555A" w:rsidP="00D8555A">
      <w:pPr>
        <w:pStyle w:val="KeepWithNext"/>
        <w:rPr>
          <w:rtl/>
        </w:rPr>
      </w:pPr>
    </w:p>
    <w:p w:rsidR="00D8555A" w:rsidRDefault="00D8555A" w:rsidP="00D8555A">
      <w:pPr>
        <w:rPr>
          <w:rtl/>
        </w:rPr>
      </w:pPr>
      <w:r>
        <w:rPr>
          <w:rtl/>
        </w:rPr>
        <w:t>ל</w:t>
      </w:r>
      <w:bookmarkStart w:id="22618" w:name="_ETM_Q1_6904286"/>
      <w:bookmarkEnd w:id="22618"/>
      <w:r>
        <w:rPr>
          <w:rtl/>
        </w:rPr>
        <w:t>פני חצי שעה,</w:t>
      </w:r>
      <w:bookmarkStart w:id="22619" w:name="_ETM_Q1_6902893"/>
      <w:bookmarkStart w:id="22620" w:name="_ETM_Q1_6903029"/>
      <w:bookmarkStart w:id="22621" w:name="_ETM_Q1_6904732"/>
      <w:bookmarkEnd w:id="22619"/>
      <w:bookmarkEnd w:id="22620"/>
      <w:bookmarkEnd w:id="22621"/>
      <w:r>
        <w:rPr>
          <w:rtl/>
        </w:rPr>
        <w:t xml:space="preserve"> שעה.</w:t>
      </w:r>
    </w:p>
    <w:p w:rsidR="00D8555A" w:rsidRDefault="00D8555A" w:rsidP="00D8555A">
      <w:pPr>
        <w:rPr>
          <w:rtl/>
        </w:rPr>
      </w:pPr>
      <w:bookmarkStart w:id="22622" w:name="_ETM_Q1_6905988"/>
      <w:bookmarkStart w:id="22623" w:name="_ETM_Q1_6906106"/>
      <w:bookmarkEnd w:id="22622"/>
      <w:bookmarkEnd w:id="22623"/>
    </w:p>
    <w:p w:rsidR="00D8555A" w:rsidRDefault="00D8555A" w:rsidP="00D8555A">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624" w:name="_ETM_Q1_6907148"/>
      <w:bookmarkEnd w:id="22624"/>
      <w:r>
        <w:rPr>
          <w:rtl/>
        </w:rPr>
        <w:t>אז זה לא הרבה זמן.</w:t>
      </w:r>
    </w:p>
    <w:p w:rsidR="00D8555A" w:rsidRDefault="00D8555A" w:rsidP="00D8555A">
      <w:pPr>
        <w:rPr>
          <w:rtl/>
        </w:rPr>
      </w:pPr>
      <w:bookmarkStart w:id="22625" w:name="_ETM_Q1_6904555"/>
      <w:bookmarkStart w:id="22626" w:name="_ETM_Q1_6904679"/>
      <w:bookmarkStart w:id="22627" w:name="_ETM_Q1_6906288"/>
      <w:bookmarkEnd w:id="22625"/>
      <w:bookmarkEnd w:id="22626"/>
      <w:bookmarkEnd w:id="22627"/>
    </w:p>
    <w:p w:rsidR="00D8555A" w:rsidRDefault="00D8555A" w:rsidP="00D8555A">
      <w:pPr>
        <w:pStyle w:val="a5"/>
        <w:keepNext/>
        <w:rPr>
          <w:rtl/>
        </w:rPr>
      </w:pPr>
      <w:bookmarkStart w:id="22628" w:name="ET_speaker_5307_98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628"/>
    </w:p>
    <w:p w:rsidR="00D8555A" w:rsidRDefault="00D8555A" w:rsidP="00D8555A">
      <w:pPr>
        <w:pStyle w:val="KeepWithNext"/>
        <w:rPr>
          <w:rtl/>
        </w:rPr>
      </w:pPr>
    </w:p>
    <w:p w:rsidR="00D8555A" w:rsidRDefault="00D8555A" w:rsidP="00D8555A">
      <w:pPr>
        <w:rPr>
          <w:rtl/>
        </w:rPr>
      </w:pPr>
      <w:bookmarkStart w:id="22629" w:name="_ETM_Q1_6907124"/>
      <w:bookmarkStart w:id="22630" w:name="_ETM_Q1_6907214"/>
      <w:bookmarkEnd w:id="22629"/>
      <w:bookmarkEnd w:id="22630"/>
      <w:r>
        <w:rPr>
          <w:rtl/>
        </w:rPr>
        <w:t>לא, הגזמת, אתה כבר שעה פה.</w:t>
      </w:r>
    </w:p>
    <w:p w:rsidR="00D8555A" w:rsidRDefault="00D8555A" w:rsidP="00D8555A">
      <w:pPr>
        <w:rPr>
          <w:rtl/>
        </w:rPr>
      </w:pPr>
    </w:p>
    <w:p w:rsidR="00D8555A" w:rsidRDefault="00D8555A" w:rsidP="00D8555A">
      <w:pPr>
        <w:pStyle w:val="af8"/>
        <w:keepNext/>
        <w:rPr>
          <w:rtl/>
        </w:rPr>
      </w:pPr>
      <w:bookmarkStart w:id="22631" w:name="ET_yor_5726_9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631"/>
    </w:p>
    <w:p w:rsidR="00D8555A" w:rsidRDefault="00D8555A" w:rsidP="00D8555A">
      <w:pPr>
        <w:pStyle w:val="KeepWithNext"/>
        <w:rPr>
          <w:rtl/>
        </w:rPr>
      </w:pPr>
    </w:p>
    <w:p w:rsidR="00D8555A" w:rsidRDefault="00D8555A" w:rsidP="00D8555A">
      <w:pPr>
        <w:rPr>
          <w:rtl/>
        </w:rPr>
      </w:pPr>
      <w:bookmarkStart w:id="22632" w:name="_ETM_Q1_6908064"/>
      <w:bookmarkStart w:id="22633" w:name="_ETM_Q1_6908892"/>
      <w:bookmarkEnd w:id="22632"/>
      <w:bookmarkEnd w:id="22633"/>
      <w:r>
        <w:rPr>
          <w:rtl/>
        </w:rPr>
        <w:t>כל פעם שאתה מגיע, אתה משנה לי את סדרי הדיון.</w:t>
      </w:r>
    </w:p>
    <w:p w:rsidR="00D8555A" w:rsidRDefault="00D8555A" w:rsidP="00D8555A">
      <w:pPr>
        <w:rPr>
          <w:rtl/>
        </w:rPr>
      </w:pPr>
      <w:bookmarkStart w:id="22634" w:name="_ETM_Q1_6909936"/>
      <w:bookmarkStart w:id="22635" w:name="_ETM_Q1_6910040"/>
      <w:bookmarkStart w:id="22636" w:name="_ETM_Q1_6912274"/>
      <w:bookmarkEnd w:id="22634"/>
      <w:bookmarkEnd w:id="22635"/>
      <w:bookmarkEnd w:id="22636"/>
    </w:p>
    <w:p w:rsidR="00D8555A" w:rsidRDefault="00D8555A" w:rsidP="00D8555A">
      <w:pPr>
        <w:pStyle w:val="a5"/>
        <w:keepNext/>
        <w:rPr>
          <w:rtl/>
        </w:rPr>
      </w:pPr>
      <w:bookmarkStart w:id="22637" w:name="ET_speaker_6361_9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637"/>
    </w:p>
    <w:p w:rsidR="00D8555A" w:rsidRDefault="00D8555A" w:rsidP="00D8555A">
      <w:pPr>
        <w:pStyle w:val="KeepWithNext"/>
        <w:rPr>
          <w:rtl/>
        </w:rPr>
      </w:pPr>
    </w:p>
    <w:p w:rsidR="00D8555A" w:rsidRDefault="00D8555A" w:rsidP="00D8555A">
      <w:pPr>
        <w:rPr>
          <w:rtl/>
        </w:rPr>
      </w:pPr>
      <w:bookmarkStart w:id="22638" w:name="_ETM_Q1_6913192"/>
      <w:bookmarkStart w:id="22639" w:name="_ETM_Q1_6913288"/>
      <w:bookmarkEnd w:id="22638"/>
      <w:bookmarkEnd w:id="22639"/>
      <w:r>
        <w:rPr>
          <w:rtl/>
        </w:rPr>
        <w:t>באת</w:t>
      </w:r>
      <w:bookmarkStart w:id="22640" w:name="_ETM_Q1_6913793"/>
      <w:bookmarkEnd w:id="22640"/>
      <w:r>
        <w:rPr>
          <w:rtl/>
        </w:rPr>
        <w:t xml:space="preserve"> להגיד "בראשית".</w:t>
      </w:r>
    </w:p>
    <w:p w:rsidR="00D8555A" w:rsidRDefault="00D8555A" w:rsidP="00D8555A">
      <w:pPr>
        <w:rPr>
          <w:rtl/>
        </w:rPr>
      </w:pPr>
      <w:bookmarkStart w:id="22641" w:name="_ETM_Q1_6913359"/>
      <w:bookmarkStart w:id="22642" w:name="_ETM_Q1_6913474"/>
      <w:bookmarkEnd w:id="22641"/>
      <w:bookmarkEnd w:id="22642"/>
    </w:p>
    <w:p w:rsidR="00D8555A" w:rsidRDefault="00D8555A" w:rsidP="00D8555A">
      <w:pPr>
        <w:pStyle w:val="af8"/>
        <w:keepNext/>
        <w:rPr>
          <w:rtl/>
        </w:rPr>
      </w:pPr>
      <w:bookmarkStart w:id="22643" w:name="ET_yor_5726_9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643"/>
    </w:p>
    <w:p w:rsidR="00D8555A" w:rsidRDefault="00D8555A" w:rsidP="00D8555A">
      <w:pPr>
        <w:pStyle w:val="KeepWithNext"/>
        <w:rPr>
          <w:rtl/>
        </w:rPr>
      </w:pPr>
    </w:p>
    <w:p w:rsidR="00D8555A" w:rsidRDefault="00D8555A" w:rsidP="00D8555A">
      <w:pPr>
        <w:rPr>
          <w:rtl/>
        </w:rPr>
      </w:pPr>
      <w:bookmarkStart w:id="22644" w:name="_ETM_Q1_6915019"/>
      <w:bookmarkEnd w:id="22644"/>
      <w:r>
        <w:rPr>
          <w:rtl/>
        </w:rPr>
        <w:t>לא, רק דיון, לא בראשית.</w:t>
      </w:r>
    </w:p>
    <w:p w:rsidR="00D8555A" w:rsidRDefault="00D8555A" w:rsidP="00D8555A">
      <w:pPr>
        <w:rPr>
          <w:rtl/>
        </w:rPr>
      </w:pPr>
      <w:bookmarkStart w:id="22645" w:name="_ETM_Q1_6916215"/>
      <w:bookmarkStart w:id="22646" w:name="_ETM_Q1_6916330"/>
      <w:bookmarkStart w:id="22647" w:name="_ETM_Q1_6912859"/>
      <w:bookmarkEnd w:id="22645"/>
      <w:bookmarkEnd w:id="22646"/>
      <w:bookmarkEnd w:id="22647"/>
    </w:p>
    <w:p w:rsidR="00D8555A" w:rsidRDefault="00D8555A" w:rsidP="00D8555A">
      <w:pPr>
        <w:pStyle w:val="a5"/>
        <w:keepNext/>
        <w:rPr>
          <w:rtl/>
        </w:rPr>
      </w:pPr>
      <w:bookmarkStart w:id="22648" w:name="ET_speaker_4674_9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648"/>
    </w:p>
    <w:p w:rsidR="00D8555A" w:rsidRDefault="00D8555A" w:rsidP="00D8555A">
      <w:pPr>
        <w:pStyle w:val="KeepWithNext"/>
        <w:rPr>
          <w:rtl/>
        </w:rPr>
      </w:pPr>
    </w:p>
    <w:p w:rsidR="00D8555A" w:rsidRDefault="00D8555A" w:rsidP="00D8555A">
      <w:pPr>
        <w:rPr>
          <w:rtl/>
        </w:rPr>
      </w:pPr>
      <w:bookmarkStart w:id="22649" w:name="_ETM_Q1_6913735"/>
      <w:bookmarkEnd w:id="22649"/>
      <w:r>
        <w:rPr>
          <w:rtl/>
        </w:rPr>
        <w:t xml:space="preserve">הממשלה נותנת </w:t>
      </w:r>
      <w:bookmarkStart w:id="22650" w:name="_ETM_Q1_6913102"/>
      <w:bookmarkEnd w:id="22650"/>
      <w:r>
        <w:rPr>
          <w:rtl/>
        </w:rPr>
        <w:t>למינהל מקרקעי ישראל 19 מיליארד שקל?</w:t>
      </w:r>
      <w:bookmarkStart w:id="22651" w:name="_ETM_Q1_6921558"/>
      <w:bookmarkEnd w:id="22651"/>
    </w:p>
    <w:p w:rsidR="00D8555A" w:rsidRDefault="00D8555A" w:rsidP="00D8555A">
      <w:pPr>
        <w:rPr>
          <w:rtl/>
        </w:rPr>
      </w:pPr>
      <w:bookmarkStart w:id="22652" w:name="_ETM_Q1_6921644"/>
      <w:bookmarkStart w:id="22653" w:name="_ETM_Q1_6919778"/>
      <w:bookmarkEnd w:id="22652"/>
      <w:bookmarkEnd w:id="22653"/>
    </w:p>
    <w:p w:rsidR="00D8555A" w:rsidRDefault="00D8555A" w:rsidP="00D8555A">
      <w:pPr>
        <w:pStyle w:val="a5"/>
        <w:keepNext/>
        <w:rPr>
          <w:rtl/>
        </w:rPr>
      </w:pPr>
      <w:bookmarkStart w:id="22654" w:name="ET_speaker_6361_9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654"/>
    </w:p>
    <w:p w:rsidR="00D8555A" w:rsidRDefault="00D8555A" w:rsidP="00D8555A">
      <w:pPr>
        <w:pStyle w:val="KeepWithNext"/>
        <w:rPr>
          <w:rtl/>
        </w:rPr>
      </w:pPr>
    </w:p>
    <w:p w:rsidR="00D8555A" w:rsidRDefault="00D8555A" w:rsidP="00D8555A">
      <w:pPr>
        <w:rPr>
          <w:rtl/>
        </w:rPr>
      </w:pPr>
      <w:r>
        <w:rPr>
          <w:rtl/>
        </w:rPr>
        <w:t>ש</w:t>
      </w:r>
      <w:bookmarkStart w:id="22655" w:name="_ETM_Q1_6920596"/>
      <w:bookmarkStart w:id="22656" w:name="_ETM_Q1_6920705"/>
      <w:bookmarkEnd w:id="22655"/>
      <w:bookmarkEnd w:id="22656"/>
      <w:r>
        <w:rPr>
          <w:rtl/>
        </w:rPr>
        <w:t xml:space="preserve">אלה, ינון, כי אתמול חברת </w:t>
      </w:r>
      <w:bookmarkStart w:id="22657" w:name="_ETM_Q1_6923721"/>
      <w:bookmarkEnd w:id="22657"/>
      <w:r>
        <w:rPr>
          <w:rtl/>
        </w:rPr>
        <w:t>הכנסת יפעת שאשא ביטון ביקשה השוואה לתקציב הקודם, ונאמר לה, וכולנו היינו פה, שאנחנו נקבל את זה בבוקר. להבנתי לא קיבלנו.</w:t>
      </w:r>
    </w:p>
    <w:p w:rsidR="00D8555A" w:rsidRDefault="00D8555A" w:rsidP="00D8555A">
      <w:pPr>
        <w:rPr>
          <w:rtl/>
        </w:rPr>
      </w:pPr>
      <w:bookmarkStart w:id="22658" w:name="_ETM_Q1_6932351"/>
      <w:bookmarkStart w:id="22659" w:name="_ETM_Q1_6932440"/>
      <w:bookmarkEnd w:id="22658"/>
      <w:bookmarkEnd w:id="22659"/>
    </w:p>
    <w:p w:rsidR="00D8555A" w:rsidRDefault="00D8555A" w:rsidP="00D8555A">
      <w:pPr>
        <w:pStyle w:val="af8"/>
        <w:keepNext/>
        <w:rPr>
          <w:rtl/>
        </w:rPr>
      </w:pPr>
      <w:bookmarkStart w:id="22660" w:name="ET_yor_5726_9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660"/>
    </w:p>
    <w:p w:rsidR="00D8555A" w:rsidRDefault="00D8555A" w:rsidP="00D8555A">
      <w:pPr>
        <w:pStyle w:val="KeepWithNext"/>
        <w:rPr>
          <w:rtl/>
        </w:rPr>
      </w:pPr>
    </w:p>
    <w:p w:rsidR="00D8555A" w:rsidRDefault="00D8555A" w:rsidP="00D8555A">
      <w:pPr>
        <w:rPr>
          <w:rtl/>
        </w:rPr>
      </w:pPr>
      <w:bookmarkStart w:id="22661" w:name="_ETM_Q1_6933783"/>
      <w:bookmarkEnd w:id="22661"/>
      <w:r>
        <w:rPr>
          <w:rtl/>
        </w:rPr>
        <w:t>אתם מכירים את זה?</w:t>
      </w:r>
      <w:bookmarkStart w:id="22662" w:name="_ETM_Q1_6932619"/>
      <w:bookmarkEnd w:id="22662"/>
    </w:p>
    <w:p w:rsidR="00D8555A" w:rsidRDefault="00D8555A" w:rsidP="00D8555A">
      <w:pPr>
        <w:rPr>
          <w:rtl/>
        </w:rPr>
      </w:pPr>
      <w:bookmarkStart w:id="22663" w:name="_ETM_Q1_6932741"/>
      <w:bookmarkStart w:id="22664" w:name="_ETM_Q1_6935559"/>
      <w:bookmarkEnd w:id="22663"/>
      <w:bookmarkEnd w:id="22664"/>
    </w:p>
    <w:p w:rsidR="00D8555A" w:rsidRDefault="00D8555A" w:rsidP="00D8555A">
      <w:pPr>
        <w:pStyle w:val="a5"/>
        <w:keepNext/>
        <w:rPr>
          <w:rtl/>
        </w:rPr>
      </w:pPr>
      <w:bookmarkStart w:id="22665" w:name="ET_speaker_5307_99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665"/>
    </w:p>
    <w:p w:rsidR="00D8555A" w:rsidRDefault="00D8555A" w:rsidP="00D8555A">
      <w:pPr>
        <w:pStyle w:val="KeepWithNext"/>
        <w:rPr>
          <w:rtl/>
        </w:rPr>
      </w:pPr>
    </w:p>
    <w:p w:rsidR="00D8555A" w:rsidRDefault="00D8555A" w:rsidP="00D8555A">
      <w:pPr>
        <w:rPr>
          <w:rtl/>
        </w:rPr>
      </w:pPr>
      <w:bookmarkStart w:id="22666" w:name="_ETM_Q1_6936510"/>
      <w:bookmarkStart w:id="22667" w:name="_ETM_Q1_6936602"/>
      <w:bookmarkEnd w:id="22666"/>
      <w:bookmarkEnd w:id="22667"/>
      <w:r>
        <w:rPr>
          <w:rtl/>
        </w:rPr>
        <w:t xml:space="preserve">כן. מה זה מכירים? אני </w:t>
      </w:r>
      <w:bookmarkStart w:id="22668" w:name="_ETM_Q1_6935947"/>
      <w:bookmarkEnd w:id="22668"/>
      <w:r>
        <w:rPr>
          <w:rtl/>
        </w:rPr>
        <w:t>ביקשתי את זה הרבה פעמים.</w:t>
      </w:r>
    </w:p>
    <w:p w:rsidR="00D8555A" w:rsidRDefault="00D8555A" w:rsidP="00D8555A">
      <w:pPr>
        <w:rPr>
          <w:rtl/>
        </w:rPr>
      </w:pPr>
      <w:bookmarkStart w:id="22669" w:name="_ETM_Q1_6933924"/>
      <w:bookmarkStart w:id="22670" w:name="_ETM_Q1_6934048"/>
      <w:bookmarkEnd w:id="22669"/>
      <w:bookmarkEnd w:id="22670"/>
    </w:p>
    <w:p w:rsidR="00D8555A" w:rsidRDefault="00D8555A" w:rsidP="00D8555A">
      <w:pPr>
        <w:pStyle w:val="af8"/>
        <w:keepNext/>
        <w:rPr>
          <w:rtl/>
        </w:rPr>
      </w:pPr>
      <w:bookmarkStart w:id="22671" w:name="ET_yor_5726_9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671"/>
    </w:p>
    <w:p w:rsidR="00D8555A" w:rsidRDefault="00D8555A" w:rsidP="00D8555A">
      <w:pPr>
        <w:pStyle w:val="KeepWithNext"/>
        <w:rPr>
          <w:rtl/>
        </w:rPr>
      </w:pPr>
    </w:p>
    <w:p w:rsidR="00D8555A" w:rsidRDefault="00D8555A" w:rsidP="00D8555A">
      <w:pPr>
        <w:rPr>
          <w:rtl/>
        </w:rPr>
      </w:pPr>
      <w:bookmarkStart w:id="22672" w:name="_ETM_Q1_6934947"/>
      <w:bookmarkEnd w:id="22672"/>
      <w:r>
        <w:rPr>
          <w:rtl/>
        </w:rPr>
        <w:t xml:space="preserve">רגע, אולי אלה שלא היו פה </w:t>
      </w:r>
      <w:bookmarkStart w:id="22673" w:name="_ETM_Q1_6939900"/>
      <w:bookmarkEnd w:id="22673"/>
      <w:r>
        <w:rPr>
          <w:rtl/>
        </w:rPr>
        <w:t>בלילה. תיגש בבקשה לחברת הכנסת יפעת שאשא ביטון.</w:t>
      </w:r>
    </w:p>
    <w:p w:rsidR="00D8555A" w:rsidRDefault="00D8555A" w:rsidP="00D8555A">
      <w:pPr>
        <w:rPr>
          <w:rtl/>
        </w:rPr>
      </w:pPr>
      <w:bookmarkStart w:id="22674" w:name="_ETM_Q1_6940077"/>
      <w:bookmarkStart w:id="22675" w:name="_ETM_Q1_6940153"/>
      <w:bookmarkStart w:id="22676" w:name="_ETM_Q1_6941697"/>
      <w:bookmarkEnd w:id="22674"/>
      <w:bookmarkEnd w:id="22675"/>
      <w:bookmarkEnd w:id="22676"/>
    </w:p>
    <w:p w:rsidR="00D8555A" w:rsidRDefault="00D8555A" w:rsidP="00D8555A">
      <w:pPr>
        <w:pStyle w:val="a5"/>
        <w:keepNext/>
        <w:rPr>
          <w:rtl/>
        </w:rPr>
      </w:pPr>
      <w:bookmarkStart w:id="22677" w:name="ET_speaker_5307_99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677"/>
    </w:p>
    <w:p w:rsidR="00D8555A" w:rsidRDefault="00D8555A" w:rsidP="00D8555A">
      <w:pPr>
        <w:pStyle w:val="KeepWithNext"/>
        <w:rPr>
          <w:rtl/>
        </w:rPr>
      </w:pPr>
    </w:p>
    <w:p w:rsidR="00D8555A" w:rsidRDefault="00D8555A" w:rsidP="00D8555A">
      <w:pPr>
        <w:rPr>
          <w:rtl/>
        </w:rPr>
      </w:pPr>
      <w:bookmarkStart w:id="22678" w:name="_ETM_Q1_6942476"/>
      <w:bookmarkStart w:id="22679" w:name="_ETM_Q1_6942555"/>
      <w:bookmarkEnd w:id="22678"/>
      <w:bookmarkEnd w:id="22679"/>
      <w:r>
        <w:rPr>
          <w:rtl/>
        </w:rPr>
        <w:t xml:space="preserve">ביקשנו שכל דבר </w:t>
      </w:r>
      <w:bookmarkStart w:id="22680" w:name="_ETM_Q1_6944393"/>
      <w:bookmarkEnd w:id="22680"/>
      <w:r>
        <w:rPr>
          <w:rtl/>
        </w:rPr>
        <w:t>שמוצג כאן, מוצג בהשוואה לשנת 2022.</w:t>
      </w:r>
    </w:p>
    <w:p w:rsidR="00D8555A" w:rsidRDefault="00D8555A" w:rsidP="00D8555A">
      <w:pPr>
        <w:rPr>
          <w:rtl/>
        </w:rPr>
      </w:pPr>
      <w:bookmarkStart w:id="22681" w:name="_ETM_Q1_6948840"/>
      <w:bookmarkStart w:id="22682" w:name="_ETM_Q1_6948926"/>
      <w:bookmarkEnd w:id="22681"/>
      <w:bookmarkEnd w:id="22682"/>
    </w:p>
    <w:p w:rsidR="00D8555A" w:rsidRDefault="00D8555A" w:rsidP="00D8555A">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D8555A" w:rsidRDefault="00D8555A" w:rsidP="00D8555A">
      <w:pPr>
        <w:pStyle w:val="KeepWithNext"/>
        <w:rPr>
          <w:rtl/>
        </w:rPr>
      </w:pPr>
    </w:p>
    <w:p w:rsidR="00D8555A" w:rsidRDefault="00D8555A" w:rsidP="00D8555A">
      <w:pPr>
        <w:rPr>
          <w:rtl/>
        </w:rPr>
      </w:pPr>
      <w:bookmarkStart w:id="22683" w:name="_ETM_Q1_6950262"/>
      <w:bookmarkStart w:id="22684" w:name="_ETM_Q1_6950523"/>
      <w:bookmarkStart w:id="22685" w:name="_ETM_Q1_6950611"/>
      <w:bookmarkEnd w:id="22683"/>
      <w:bookmarkEnd w:id="22684"/>
      <w:bookmarkEnd w:id="22685"/>
      <w:r>
        <w:rPr>
          <w:rtl/>
        </w:rPr>
        <w:t xml:space="preserve">- - </w:t>
      </w:r>
      <w:bookmarkStart w:id="22686" w:name="_ETM_Q1_6946071"/>
      <w:bookmarkEnd w:id="22686"/>
      <w:r>
        <w:rPr>
          <w:rtl/>
        </w:rPr>
        <w:t>-</w:t>
      </w:r>
    </w:p>
    <w:p w:rsidR="00D8555A" w:rsidRDefault="00D8555A" w:rsidP="00D8555A">
      <w:pPr>
        <w:rPr>
          <w:rtl/>
        </w:rPr>
      </w:pPr>
      <w:bookmarkStart w:id="22687" w:name="_ETM_Q1_6946310"/>
      <w:bookmarkStart w:id="22688" w:name="_ETM_Q1_6946392"/>
      <w:bookmarkEnd w:id="22687"/>
      <w:bookmarkEnd w:id="22688"/>
    </w:p>
    <w:p w:rsidR="00D8555A" w:rsidRDefault="00D8555A" w:rsidP="00D8555A">
      <w:pPr>
        <w:pStyle w:val="-"/>
        <w:keepNext/>
        <w:rPr>
          <w:rtl/>
        </w:rPr>
      </w:pPr>
      <w:bookmarkStart w:id="22689" w:name="ET_speakercontinue_5307_999"/>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22689"/>
    </w:p>
    <w:p w:rsidR="00D8555A" w:rsidRDefault="00D8555A" w:rsidP="00D8555A">
      <w:pPr>
        <w:pStyle w:val="KeepWithNext"/>
        <w:rPr>
          <w:rtl/>
        </w:rPr>
      </w:pPr>
    </w:p>
    <w:p w:rsidR="00D8555A" w:rsidRDefault="00D8555A" w:rsidP="00D8555A">
      <w:pPr>
        <w:rPr>
          <w:rtl/>
        </w:rPr>
      </w:pPr>
      <w:r>
        <w:rPr>
          <w:rtl/>
        </w:rPr>
        <w:t>ל</w:t>
      </w:r>
      <w:bookmarkStart w:id="22690" w:name="_ETM_Q1_6947879"/>
      <w:bookmarkEnd w:id="22690"/>
      <w:r>
        <w:rPr>
          <w:rtl/>
        </w:rPr>
        <w:t>א, בכלל, גם בקואליציוני וגם אחר כך.</w:t>
      </w:r>
    </w:p>
    <w:p w:rsidR="00D8555A" w:rsidRDefault="00D8555A" w:rsidP="00D8555A">
      <w:pPr>
        <w:rPr>
          <w:rtl/>
        </w:rPr>
      </w:pPr>
      <w:bookmarkStart w:id="22691" w:name="_ETM_Q1_6951971"/>
      <w:bookmarkStart w:id="22692" w:name="_ETM_Q1_6952073"/>
      <w:bookmarkEnd w:id="22691"/>
      <w:bookmarkEnd w:id="22692"/>
    </w:p>
    <w:p w:rsidR="00D8555A" w:rsidRDefault="00D8555A" w:rsidP="00D8555A">
      <w:pPr>
        <w:pStyle w:val="af8"/>
        <w:keepNext/>
        <w:rPr>
          <w:rtl/>
        </w:rPr>
      </w:pPr>
      <w:bookmarkStart w:id="22693" w:name="ET_yor_5726_10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693"/>
    </w:p>
    <w:p w:rsidR="00D8555A" w:rsidRDefault="00D8555A" w:rsidP="00D8555A">
      <w:pPr>
        <w:pStyle w:val="KeepWithNext"/>
        <w:rPr>
          <w:rtl/>
        </w:rPr>
      </w:pPr>
    </w:p>
    <w:p w:rsidR="00D8555A" w:rsidRDefault="00D8555A" w:rsidP="00D8555A">
      <w:pPr>
        <w:rPr>
          <w:rtl/>
        </w:rPr>
      </w:pPr>
      <w:bookmarkStart w:id="22694" w:name="_ETM_Q1_6945487"/>
      <w:bookmarkEnd w:id="22694"/>
      <w:r>
        <w:rPr>
          <w:rtl/>
        </w:rPr>
        <w:t>גולן, תקריא.</w:t>
      </w:r>
    </w:p>
    <w:p w:rsidR="00D8555A" w:rsidRDefault="00D8555A" w:rsidP="00D8555A">
      <w:pPr>
        <w:rPr>
          <w:rtl/>
        </w:rPr>
      </w:pPr>
      <w:bookmarkStart w:id="22695" w:name="_ETM_Q1_6945425"/>
      <w:bookmarkStart w:id="22696" w:name="_ETM_Q1_6945523"/>
      <w:bookmarkStart w:id="22697" w:name="_ETM_Q1_6947577"/>
      <w:bookmarkEnd w:id="22695"/>
      <w:bookmarkEnd w:id="22696"/>
      <w:bookmarkEnd w:id="22697"/>
    </w:p>
    <w:p w:rsidR="00D8555A" w:rsidRDefault="00D8555A" w:rsidP="00D8555A">
      <w:pPr>
        <w:pStyle w:val="a5"/>
        <w:keepNext/>
        <w:rPr>
          <w:rtl/>
        </w:rPr>
      </w:pPr>
      <w:bookmarkStart w:id="22698" w:name="ET_speaker_גולן_בדיחי_1001"/>
      <w:r>
        <w:rPr>
          <w:rStyle w:val="TagStyle"/>
          <w:rFonts w:hint="cs"/>
          <w:rtl/>
        </w:rPr>
        <w:t xml:space="preserve"> &lt;&lt; דובר &gt;&gt; </w:t>
      </w:r>
      <w:r>
        <w:rPr>
          <w:rFonts w:hint="cs"/>
          <w:rtl/>
        </w:rPr>
        <w:t>גולן בדיחי:</w:t>
      </w:r>
      <w:r>
        <w:rPr>
          <w:rStyle w:val="TagStyle"/>
          <w:rFonts w:hint="cs"/>
          <w:rtl/>
        </w:rPr>
        <w:t xml:space="preserve"> &lt;&lt; דובר &gt;&gt;</w:t>
      </w:r>
      <w:r>
        <w:rPr>
          <w:rFonts w:hint="cs"/>
          <w:rtl/>
        </w:rPr>
        <w:t xml:space="preserve">   </w:t>
      </w:r>
      <w:bookmarkEnd w:id="22698"/>
    </w:p>
    <w:p w:rsidR="00D8555A" w:rsidRDefault="00D8555A" w:rsidP="00D8555A">
      <w:pPr>
        <w:pStyle w:val="KeepWithNext"/>
        <w:rPr>
          <w:rtl/>
        </w:rPr>
      </w:pPr>
    </w:p>
    <w:p w:rsidR="00D8555A" w:rsidRDefault="00D8555A" w:rsidP="00D8555A">
      <w:pPr>
        <w:rPr>
          <w:rtl/>
        </w:rPr>
      </w:pPr>
      <w:bookmarkStart w:id="22699" w:name="_ETM_Q1_6948447"/>
      <w:bookmarkStart w:id="22700" w:name="_ETM_Q1_6948531"/>
      <w:bookmarkEnd w:id="22699"/>
      <w:bookmarkEnd w:id="22700"/>
      <w:r>
        <w:rPr>
          <w:rtl/>
        </w:rPr>
        <w:t>- - -</w:t>
      </w:r>
    </w:p>
    <w:p w:rsidR="00D8555A" w:rsidRDefault="00D8555A" w:rsidP="00D8555A">
      <w:pPr>
        <w:rPr>
          <w:rtl/>
        </w:rPr>
      </w:pPr>
      <w:bookmarkStart w:id="22701" w:name="_ETM_Q1_6944681"/>
      <w:bookmarkStart w:id="22702" w:name="_ETM_Q1_6944789"/>
      <w:bookmarkEnd w:id="22701"/>
      <w:bookmarkEnd w:id="22702"/>
    </w:p>
    <w:p w:rsidR="00D8555A" w:rsidRDefault="00D8555A" w:rsidP="00D8555A">
      <w:pPr>
        <w:pStyle w:val="af8"/>
        <w:keepNext/>
        <w:rPr>
          <w:rtl/>
        </w:rPr>
      </w:pPr>
      <w:bookmarkStart w:id="22703" w:name="ET_yor_5726_10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703"/>
    </w:p>
    <w:p w:rsidR="00D8555A" w:rsidRDefault="00D8555A" w:rsidP="00D8555A">
      <w:pPr>
        <w:pStyle w:val="KeepWithNext"/>
        <w:rPr>
          <w:rtl/>
        </w:rPr>
      </w:pPr>
    </w:p>
    <w:p w:rsidR="00D8555A" w:rsidRDefault="00D8555A" w:rsidP="00D8555A">
      <w:pPr>
        <w:rPr>
          <w:rtl/>
        </w:rPr>
      </w:pPr>
      <w:bookmarkStart w:id="22704" w:name="_ETM_Q1_6945854"/>
      <w:bookmarkEnd w:id="22704"/>
      <w:r>
        <w:rPr>
          <w:rtl/>
        </w:rPr>
        <w:t>הצבענו? זהו? הסעיף האחרון? יופי, עכשיו רוויזיות.</w:t>
      </w:r>
    </w:p>
    <w:p w:rsidR="00D8555A" w:rsidRDefault="00D8555A" w:rsidP="00D8555A">
      <w:pPr>
        <w:rPr>
          <w:rFonts w:ascii="David" w:hAnsi="David"/>
          <w:u w:val="single"/>
          <w:rtl/>
          <w:lang w:eastAsia="he-IL"/>
        </w:rPr>
      </w:pPr>
      <w:bookmarkStart w:id="22705" w:name="_ETM_Q1_6953284"/>
      <w:bookmarkStart w:id="22706" w:name="_ETM_Q1_6953414"/>
      <w:bookmarkStart w:id="22707" w:name="_ETM_Q1_6954174"/>
      <w:bookmarkEnd w:id="22705"/>
      <w:bookmarkEnd w:id="22706"/>
      <w:bookmarkEnd w:id="22707"/>
    </w:p>
    <w:p w:rsidR="00D8555A" w:rsidRDefault="00D8555A" w:rsidP="00D8555A">
      <w:pPr>
        <w:pStyle w:val="a5"/>
        <w:keepNext/>
        <w:rPr>
          <w:rtl/>
        </w:rPr>
      </w:pPr>
      <w:bookmarkStart w:id="22708" w:name="ET_speaker_5307_100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708"/>
    </w:p>
    <w:p w:rsidR="00D8555A" w:rsidRDefault="00D8555A" w:rsidP="00D8555A">
      <w:pPr>
        <w:pStyle w:val="KeepWithNext"/>
        <w:rPr>
          <w:rtl/>
          <w:lang w:eastAsia="he-IL"/>
        </w:rPr>
      </w:pPr>
    </w:p>
    <w:p w:rsidR="00D8555A" w:rsidRDefault="00D8555A" w:rsidP="00D8555A">
      <w:pPr>
        <w:rPr>
          <w:rtl/>
        </w:rPr>
      </w:pPr>
      <w:bookmarkStart w:id="22709" w:name="_ETM_Q1_6955181"/>
      <w:bookmarkStart w:id="22710" w:name="_ETM_Q1_6955320"/>
      <w:bookmarkEnd w:id="22709"/>
      <w:bookmarkEnd w:id="22710"/>
      <w:r>
        <w:rPr>
          <w:rtl/>
          <w:lang w:eastAsia="he-IL"/>
        </w:rPr>
        <w:t>לא בכל</w:t>
      </w:r>
      <w:bookmarkStart w:id="22711" w:name="_ETM_Q1_6956814"/>
      <w:bookmarkEnd w:id="22711"/>
      <w:r>
        <w:rPr>
          <w:rtl/>
          <w:lang w:eastAsia="he-IL"/>
        </w:rPr>
        <w:t xml:space="preserve"> המשרדים. </w:t>
      </w:r>
      <w:bookmarkStart w:id="22712" w:name="_ETM_Q1_6955179"/>
      <w:bookmarkEnd w:id="22712"/>
      <w:r>
        <w:rPr>
          <w:rtl/>
        </w:rPr>
        <w:t>מופיע בבריאות, אם אני זוכרת נכון, ברווחה, בחינוך מופיע.</w:t>
      </w:r>
    </w:p>
    <w:p w:rsidR="00D8555A" w:rsidRDefault="00D8555A" w:rsidP="00D8555A">
      <w:pPr>
        <w:rPr>
          <w:rtl/>
        </w:rPr>
      </w:pPr>
      <w:bookmarkStart w:id="22713" w:name="_ETM_Q1_6960888"/>
      <w:bookmarkStart w:id="22714" w:name="_ETM_Q1_6960957"/>
      <w:bookmarkEnd w:id="22713"/>
      <w:bookmarkEnd w:id="22714"/>
    </w:p>
    <w:p w:rsidR="00D8555A" w:rsidRDefault="00D8555A" w:rsidP="00D8555A">
      <w:pPr>
        <w:pStyle w:val="a5"/>
        <w:keepNext/>
        <w:rPr>
          <w:rtl/>
        </w:rPr>
      </w:pPr>
      <w:bookmarkStart w:id="22715" w:name="ET_speaker_6361_10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715"/>
    </w:p>
    <w:p w:rsidR="00D8555A" w:rsidRDefault="00D8555A" w:rsidP="00D8555A">
      <w:pPr>
        <w:pStyle w:val="KeepWithNext"/>
        <w:rPr>
          <w:rtl/>
        </w:rPr>
      </w:pPr>
    </w:p>
    <w:p w:rsidR="00D8555A" w:rsidRDefault="00D8555A" w:rsidP="00D8555A">
      <w:pPr>
        <w:rPr>
          <w:rtl/>
        </w:rPr>
      </w:pPr>
      <w:r>
        <w:rPr>
          <w:rtl/>
        </w:rPr>
        <w:t xml:space="preserve">לא </w:t>
      </w:r>
      <w:bookmarkStart w:id="22716" w:name="_ETM_Q1_6956948"/>
      <w:bookmarkEnd w:id="22716"/>
      <w:r>
        <w:rPr>
          <w:rtl/>
        </w:rPr>
        <w:t>מופיע. בוא תראה, בטאבלט לא מופיע 2022.</w:t>
      </w:r>
    </w:p>
    <w:p w:rsidR="00D8555A" w:rsidRDefault="00D8555A" w:rsidP="00D8555A">
      <w:pPr>
        <w:rPr>
          <w:rtl/>
        </w:rPr>
      </w:pPr>
      <w:bookmarkStart w:id="22717" w:name="_ETM_Q1_6960775"/>
      <w:bookmarkStart w:id="22718" w:name="_ETM_Q1_6961011"/>
      <w:bookmarkStart w:id="22719" w:name="_ETM_Q1_6965055"/>
      <w:bookmarkEnd w:id="22717"/>
      <w:bookmarkEnd w:id="22718"/>
      <w:bookmarkEnd w:id="22719"/>
    </w:p>
    <w:p w:rsidR="00D8555A" w:rsidRDefault="00D8555A" w:rsidP="00D8555A">
      <w:pPr>
        <w:pStyle w:val="a5"/>
        <w:keepNext/>
        <w:rPr>
          <w:rtl/>
        </w:rPr>
      </w:pPr>
      <w:bookmarkStart w:id="22720" w:name="ET_speaker_5307_1006"/>
      <w:r>
        <w:rPr>
          <w:rStyle w:val="TagStyle"/>
          <w:rFonts w:hint="cs"/>
          <w:rtl/>
        </w:rPr>
        <w:t xml:space="preserve">&lt;&lt;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720"/>
    </w:p>
    <w:p w:rsidR="00D8555A" w:rsidRDefault="00D8555A" w:rsidP="00D8555A">
      <w:pPr>
        <w:pStyle w:val="KeepWithNext"/>
        <w:rPr>
          <w:rtl/>
        </w:rPr>
      </w:pPr>
    </w:p>
    <w:p w:rsidR="00D8555A" w:rsidRDefault="00D8555A" w:rsidP="00D8555A">
      <w:pPr>
        <w:rPr>
          <w:rtl/>
        </w:rPr>
      </w:pPr>
      <w:r>
        <w:rPr>
          <w:rtl/>
        </w:rPr>
        <w:t>כן</w:t>
      </w:r>
      <w:bookmarkStart w:id="22721" w:name="_ETM_Q1_6966236"/>
      <w:bookmarkEnd w:id="22721"/>
      <w:r>
        <w:rPr>
          <w:rtl/>
        </w:rPr>
        <w:t>,</w:t>
      </w:r>
      <w:bookmarkStart w:id="22722" w:name="_ETM_Q1_6966445"/>
      <w:bookmarkEnd w:id="22722"/>
      <w:r>
        <w:rPr>
          <w:rtl/>
        </w:rPr>
        <w:t xml:space="preserve"> תיכנס, יש חוברות. </w:t>
      </w:r>
      <w:bookmarkStart w:id="22723" w:name="_ETM_Q1_6965259"/>
      <w:bookmarkEnd w:id="22723"/>
      <w:r>
        <w:rPr>
          <w:rtl/>
        </w:rPr>
        <w:t>אבל גם לא בכל החוברות יש.</w:t>
      </w:r>
    </w:p>
    <w:p w:rsidR="00D8555A" w:rsidRDefault="00D8555A" w:rsidP="00D8555A">
      <w:pPr>
        <w:rPr>
          <w:rtl/>
        </w:rPr>
      </w:pPr>
      <w:bookmarkStart w:id="22724" w:name="_ETM_Q1_6971342"/>
      <w:bookmarkStart w:id="22725" w:name="_ETM_Q1_6971471"/>
      <w:bookmarkStart w:id="22726" w:name="_ETM_Q1_6970806"/>
      <w:bookmarkEnd w:id="22724"/>
      <w:bookmarkEnd w:id="22725"/>
      <w:bookmarkEnd w:id="22726"/>
    </w:p>
    <w:p w:rsidR="00D8555A" w:rsidRDefault="00D8555A" w:rsidP="00D8555A">
      <w:pPr>
        <w:pStyle w:val="a5"/>
        <w:keepNext/>
        <w:rPr>
          <w:rtl/>
        </w:rPr>
      </w:pPr>
      <w:bookmarkStart w:id="22727" w:name="ET_speaker_4674_100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727"/>
    </w:p>
    <w:p w:rsidR="00D8555A" w:rsidRDefault="00D8555A" w:rsidP="00D8555A">
      <w:pPr>
        <w:pStyle w:val="KeepWithNext"/>
        <w:rPr>
          <w:rtl/>
        </w:rPr>
      </w:pPr>
    </w:p>
    <w:p w:rsidR="00D8555A" w:rsidRDefault="00D8555A" w:rsidP="00D8555A">
      <w:pPr>
        <w:rPr>
          <w:rtl/>
        </w:rPr>
      </w:pPr>
      <w:bookmarkStart w:id="22728" w:name="_ETM_Q1_6971704"/>
      <w:bookmarkStart w:id="22729" w:name="_ETM_Q1_6971804"/>
      <w:bookmarkEnd w:id="22728"/>
      <w:bookmarkEnd w:id="22729"/>
      <w:r>
        <w:rPr>
          <w:rtl/>
        </w:rPr>
        <w:t>סיימת את מינהל מקרקעי ישראל?</w:t>
      </w:r>
    </w:p>
    <w:p w:rsidR="00D8555A" w:rsidRDefault="00D8555A" w:rsidP="00D8555A">
      <w:pPr>
        <w:rPr>
          <w:rtl/>
        </w:rPr>
      </w:pPr>
      <w:bookmarkStart w:id="22730" w:name="_ETM_Q1_6970762"/>
      <w:bookmarkStart w:id="22731" w:name="_ETM_Q1_6970901"/>
      <w:bookmarkEnd w:id="22730"/>
      <w:bookmarkEnd w:id="22731"/>
    </w:p>
    <w:p w:rsidR="00D8555A" w:rsidRDefault="00D8555A" w:rsidP="00D8555A">
      <w:pPr>
        <w:pStyle w:val="af8"/>
        <w:keepNext/>
        <w:rPr>
          <w:rtl/>
        </w:rPr>
      </w:pPr>
      <w:bookmarkStart w:id="22732" w:name="ET_yor_5726_10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732"/>
    </w:p>
    <w:p w:rsidR="00D8555A" w:rsidRDefault="00D8555A" w:rsidP="00D8555A">
      <w:pPr>
        <w:pStyle w:val="KeepWithNext"/>
        <w:rPr>
          <w:rtl/>
        </w:rPr>
      </w:pPr>
    </w:p>
    <w:p w:rsidR="00D8555A" w:rsidRDefault="00D8555A" w:rsidP="00D8555A">
      <w:pPr>
        <w:rPr>
          <w:rtl/>
        </w:rPr>
      </w:pPr>
      <w:bookmarkStart w:id="22733" w:name="_ETM_Q1_6973292"/>
      <w:bookmarkEnd w:id="22733"/>
      <w:r>
        <w:rPr>
          <w:rtl/>
        </w:rPr>
        <w:t>כן.</w:t>
      </w:r>
    </w:p>
    <w:p w:rsidR="00D8555A" w:rsidRDefault="00D8555A" w:rsidP="00D8555A">
      <w:pPr>
        <w:rPr>
          <w:rtl/>
        </w:rPr>
      </w:pPr>
      <w:bookmarkStart w:id="22734" w:name="_ETM_Q1_6974163"/>
      <w:bookmarkStart w:id="22735" w:name="_ETM_Q1_6974263"/>
      <w:bookmarkStart w:id="22736" w:name="_ETM_Q1_6976051"/>
      <w:bookmarkEnd w:id="22734"/>
      <w:bookmarkEnd w:id="22735"/>
      <w:bookmarkEnd w:id="22736"/>
    </w:p>
    <w:p w:rsidR="00D8555A" w:rsidRDefault="00D8555A" w:rsidP="00D8555A">
      <w:pPr>
        <w:pStyle w:val="a5"/>
        <w:keepNext/>
        <w:rPr>
          <w:rtl/>
        </w:rPr>
      </w:pPr>
      <w:bookmarkStart w:id="22737" w:name="ET_speaker_6361_10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737"/>
    </w:p>
    <w:p w:rsidR="00D8555A" w:rsidRDefault="00D8555A" w:rsidP="00D8555A">
      <w:pPr>
        <w:pStyle w:val="KeepWithNext"/>
        <w:rPr>
          <w:rtl/>
        </w:rPr>
      </w:pPr>
    </w:p>
    <w:p w:rsidR="00D8555A" w:rsidRDefault="00D8555A" w:rsidP="00D8555A">
      <w:pPr>
        <w:rPr>
          <w:rtl/>
        </w:rPr>
      </w:pPr>
      <w:bookmarkStart w:id="22738" w:name="_ETM_Q1_6976887"/>
      <w:bookmarkStart w:id="22739" w:name="_ETM_Q1_6976988"/>
      <w:bookmarkEnd w:id="22738"/>
      <w:bookmarkEnd w:id="22739"/>
      <w:r>
        <w:rPr>
          <w:rtl/>
        </w:rPr>
        <w:t>רגע,</w:t>
      </w:r>
      <w:bookmarkStart w:id="22740" w:name="_ETM_Q1_6973558"/>
      <w:bookmarkEnd w:id="22740"/>
      <w:r>
        <w:rPr>
          <w:rtl/>
        </w:rPr>
        <w:t xml:space="preserve"> לא, ינון, הם עונים לשאלה.</w:t>
      </w:r>
    </w:p>
    <w:p w:rsidR="00D8555A" w:rsidRDefault="00D8555A" w:rsidP="00D8555A">
      <w:pPr>
        <w:rPr>
          <w:rtl/>
        </w:rPr>
      </w:pPr>
      <w:bookmarkStart w:id="22741" w:name="_ETM_Q1_6974217"/>
      <w:bookmarkStart w:id="22742" w:name="_ETM_Q1_6974293"/>
      <w:bookmarkStart w:id="22743" w:name="_ETM_Q1_6984396"/>
      <w:bookmarkEnd w:id="22741"/>
      <w:bookmarkEnd w:id="22742"/>
      <w:bookmarkEnd w:id="22743"/>
    </w:p>
    <w:p w:rsidR="00D8555A" w:rsidRDefault="00D8555A" w:rsidP="00D8555A">
      <w:pPr>
        <w:pStyle w:val="a5"/>
        <w:keepNext/>
        <w:rPr>
          <w:rtl/>
        </w:rPr>
      </w:pPr>
      <w:bookmarkStart w:id="22744" w:name="ET_speaker_שלומית_ארליך_10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744"/>
    </w:p>
    <w:p w:rsidR="00D8555A" w:rsidRDefault="00D8555A" w:rsidP="00D8555A">
      <w:pPr>
        <w:pStyle w:val="KeepWithNext"/>
        <w:rPr>
          <w:rtl/>
        </w:rPr>
      </w:pPr>
    </w:p>
    <w:p w:rsidR="00D8555A" w:rsidRDefault="00D8555A" w:rsidP="00D8555A">
      <w:pPr>
        <w:rPr>
          <w:rtl/>
        </w:rPr>
      </w:pPr>
      <w:bookmarkStart w:id="22745" w:name="_ETM_Q1_6985220"/>
      <w:bookmarkStart w:id="22746" w:name="_ETM_Q1_6985291"/>
      <w:bookmarkEnd w:id="22745"/>
      <w:bookmarkEnd w:id="22746"/>
      <w:r>
        <w:rPr>
          <w:rtl/>
        </w:rPr>
        <w:t>תמר, תציגו את הגילוי.</w:t>
      </w:r>
    </w:p>
    <w:p w:rsidR="00D8555A" w:rsidRDefault="00D8555A" w:rsidP="00D8555A">
      <w:pPr>
        <w:rPr>
          <w:rtl/>
        </w:rPr>
      </w:pPr>
      <w:bookmarkStart w:id="22747" w:name="_ETM_Q1_6989676"/>
      <w:bookmarkStart w:id="22748" w:name="_ETM_Q1_6989774"/>
      <w:bookmarkStart w:id="22749" w:name="_ETM_Q1_6989448"/>
      <w:bookmarkEnd w:id="22747"/>
      <w:bookmarkEnd w:id="22748"/>
      <w:bookmarkEnd w:id="22749"/>
    </w:p>
    <w:p w:rsidR="00D8555A" w:rsidRDefault="00D8555A" w:rsidP="00D8555A">
      <w:pPr>
        <w:pStyle w:val="a5"/>
        <w:keepNext/>
        <w:rPr>
          <w:rtl/>
        </w:rPr>
      </w:pPr>
      <w:bookmarkStart w:id="22750" w:name="ET_speaker_5307_101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750"/>
    </w:p>
    <w:p w:rsidR="00D8555A" w:rsidRDefault="00D8555A" w:rsidP="00D8555A">
      <w:pPr>
        <w:pStyle w:val="KeepWithNext"/>
        <w:rPr>
          <w:rtl/>
        </w:rPr>
      </w:pPr>
    </w:p>
    <w:p w:rsidR="00D8555A" w:rsidRDefault="00D8555A" w:rsidP="00D8555A">
      <w:pPr>
        <w:rPr>
          <w:rtl/>
        </w:rPr>
      </w:pPr>
      <w:bookmarkStart w:id="22751" w:name="_ETM_Q1_6990340"/>
      <w:bookmarkStart w:id="22752" w:name="_ETM_Q1_6990440"/>
      <w:bookmarkEnd w:id="22751"/>
      <w:bookmarkEnd w:id="22752"/>
      <w:r>
        <w:rPr>
          <w:rtl/>
        </w:rPr>
        <w:t xml:space="preserve">קודם כול היה </w:t>
      </w:r>
      <w:bookmarkStart w:id="22753" w:name="_ETM_Q1_6991735"/>
      <w:bookmarkEnd w:id="22753"/>
      <w:r>
        <w:rPr>
          <w:rtl/>
        </w:rPr>
        <w:t>צריך להביא לנו את - - -</w:t>
      </w:r>
    </w:p>
    <w:p w:rsidR="00D8555A" w:rsidRDefault="00D8555A" w:rsidP="00D8555A">
      <w:pPr>
        <w:rPr>
          <w:rtl/>
        </w:rPr>
      </w:pPr>
      <w:bookmarkStart w:id="22754" w:name="_ETM_Q1_6990485"/>
      <w:bookmarkStart w:id="22755" w:name="_ETM_Q1_6990576"/>
      <w:bookmarkStart w:id="22756" w:name="_ETM_Q1_6993517"/>
      <w:bookmarkEnd w:id="22754"/>
      <w:bookmarkEnd w:id="22755"/>
      <w:bookmarkEnd w:id="22756"/>
    </w:p>
    <w:p w:rsidR="00D8555A" w:rsidRDefault="00D8555A" w:rsidP="00D8555A">
      <w:pPr>
        <w:pStyle w:val="a5"/>
        <w:keepNext/>
        <w:rPr>
          <w:rtl/>
        </w:rPr>
      </w:pPr>
      <w:bookmarkStart w:id="22757" w:name="ET_speaker_תמר_לוי_בונה_1012"/>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2757"/>
    </w:p>
    <w:p w:rsidR="00D8555A" w:rsidRDefault="00D8555A" w:rsidP="00D8555A">
      <w:pPr>
        <w:pStyle w:val="KeepWithNext"/>
        <w:rPr>
          <w:rtl/>
        </w:rPr>
      </w:pPr>
    </w:p>
    <w:p w:rsidR="00D8555A" w:rsidRDefault="00D8555A" w:rsidP="00D8555A">
      <w:pPr>
        <w:rPr>
          <w:rtl/>
        </w:rPr>
      </w:pPr>
      <w:bookmarkStart w:id="22758" w:name="_ETM_Q1_6994355"/>
      <w:bookmarkStart w:id="22759" w:name="_ETM_Q1_6994427"/>
      <w:bookmarkEnd w:id="22758"/>
      <w:bookmarkEnd w:id="22759"/>
      <w:r>
        <w:rPr>
          <w:rtl/>
        </w:rPr>
        <w:t xml:space="preserve">טוב, אז מוקדם יותר </w:t>
      </w:r>
      <w:bookmarkStart w:id="22760" w:name="_ETM_Q1_6997429"/>
      <w:bookmarkEnd w:id="22760"/>
      <w:r>
        <w:rPr>
          <w:rtl/>
        </w:rPr>
        <w:t xml:space="preserve">היום, בשתי פעימות למיטב זכרוני, הצגנו את ההסכמים הפוליטיים </w:t>
      </w:r>
      <w:bookmarkStart w:id="22761" w:name="_ETM_Q1_7001604"/>
      <w:bookmarkEnd w:id="22761"/>
      <w:r>
        <w:rPr>
          <w:rtl/>
        </w:rPr>
        <w:t xml:space="preserve">של הכנסת. </w:t>
      </w:r>
    </w:p>
    <w:p w:rsidR="00D8555A" w:rsidRDefault="00D8555A" w:rsidP="00D8555A">
      <w:pPr>
        <w:rPr>
          <w:rtl/>
        </w:rPr>
      </w:pPr>
      <w:bookmarkStart w:id="22762" w:name="_ETM_Q1_6999430"/>
      <w:bookmarkStart w:id="22763" w:name="_ETM_Q1_6999523"/>
      <w:bookmarkStart w:id="22764" w:name="_ETM_Q1_7001094"/>
      <w:bookmarkEnd w:id="22762"/>
      <w:bookmarkEnd w:id="22763"/>
      <w:bookmarkEnd w:id="22764"/>
    </w:p>
    <w:p w:rsidR="00D8555A" w:rsidRDefault="00D8555A" w:rsidP="00D8555A">
      <w:pPr>
        <w:pStyle w:val="a5"/>
        <w:keepNext/>
        <w:rPr>
          <w:rtl/>
        </w:rPr>
      </w:pPr>
      <w:bookmarkStart w:id="22765" w:name="ET_speaker_6156_10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765"/>
    </w:p>
    <w:p w:rsidR="00D8555A" w:rsidRDefault="00D8555A" w:rsidP="00D8555A">
      <w:pPr>
        <w:pStyle w:val="KeepWithNext"/>
        <w:rPr>
          <w:rtl/>
        </w:rPr>
      </w:pPr>
    </w:p>
    <w:p w:rsidR="00D8555A" w:rsidRDefault="00D8555A" w:rsidP="00D8555A">
      <w:pPr>
        <w:rPr>
          <w:rtl/>
        </w:rPr>
      </w:pPr>
      <w:bookmarkStart w:id="22766" w:name="_ETM_Q1_7001827"/>
      <w:bookmarkStart w:id="22767" w:name="_ETM_Q1_7001884"/>
      <w:bookmarkEnd w:id="22766"/>
      <w:bookmarkEnd w:id="22767"/>
      <w:r>
        <w:rPr>
          <w:rtl/>
        </w:rPr>
        <w:t>על מה אתם מדברים עכשיו?</w:t>
      </w:r>
      <w:bookmarkStart w:id="22768" w:name="_ETM_Q1_7005734"/>
      <w:bookmarkEnd w:id="22768"/>
    </w:p>
    <w:p w:rsidR="00D8555A" w:rsidRDefault="00D8555A" w:rsidP="00D8555A">
      <w:pPr>
        <w:rPr>
          <w:rtl/>
        </w:rPr>
      </w:pPr>
      <w:bookmarkStart w:id="22769" w:name="_ETM_Q1_7005826"/>
      <w:bookmarkStart w:id="22770" w:name="_ETM_Q1_7002934"/>
      <w:bookmarkEnd w:id="22769"/>
      <w:bookmarkEnd w:id="22770"/>
    </w:p>
    <w:p w:rsidR="00D8555A" w:rsidRDefault="00D8555A" w:rsidP="00D8555A">
      <w:pPr>
        <w:pStyle w:val="a5"/>
        <w:keepNext/>
        <w:rPr>
          <w:rtl/>
        </w:rPr>
      </w:pPr>
      <w:bookmarkStart w:id="22771" w:name="ET_speaker_שלומית_ארליך_10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771"/>
    </w:p>
    <w:p w:rsidR="00D8555A" w:rsidRDefault="00D8555A" w:rsidP="00D8555A">
      <w:pPr>
        <w:pStyle w:val="KeepWithNext"/>
        <w:rPr>
          <w:rtl/>
        </w:rPr>
      </w:pPr>
    </w:p>
    <w:p w:rsidR="00D8555A" w:rsidRDefault="00D8555A" w:rsidP="00D8555A">
      <w:pPr>
        <w:rPr>
          <w:rtl/>
        </w:rPr>
      </w:pPr>
      <w:bookmarkStart w:id="22772" w:name="_ETM_Q1_7003705"/>
      <w:bookmarkEnd w:id="22772"/>
      <w:r>
        <w:rPr>
          <w:rtl/>
        </w:rPr>
        <w:t>ה</w:t>
      </w:r>
      <w:bookmarkStart w:id="22773" w:name="_ETM_Q1_7003837"/>
      <w:bookmarkEnd w:id="22773"/>
      <w:r>
        <w:rPr>
          <w:rtl/>
        </w:rPr>
        <w:t xml:space="preserve">ם מדברים על המסמך </w:t>
      </w:r>
      <w:bookmarkStart w:id="22774" w:name="_ETM_Q1_7006126"/>
      <w:bookmarkEnd w:id="22774"/>
      <w:r>
        <w:rPr>
          <w:rtl/>
        </w:rPr>
        <w:t xml:space="preserve">הנוסף של הגילוי לגבי ההסכמים הקואליציוניים שהופץ לפני כחצי שעה. </w:t>
      </w:r>
      <w:bookmarkStart w:id="22775" w:name="_ETM_Q1_7007784"/>
      <w:bookmarkEnd w:id="22775"/>
    </w:p>
    <w:p w:rsidR="00D8555A" w:rsidRDefault="00D8555A" w:rsidP="00D8555A">
      <w:pPr>
        <w:rPr>
          <w:rtl/>
        </w:rPr>
      </w:pPr>
      <w:bookmarkStart w:id="22776" w:name="_ETM_Q1_7008648"/>
      <w:bookmarkStart w:id="22777" w:name="_ETM_Q1_7008756"/>
      <w:bookmarkStart w:id="22778" w:name="_ETM_Q1_7009704"/>
      <w:bookmarkEnd w:id="22776"/>
      <w:bookmarkEnd w:id="22777"/>
      <w:bookmarkEnd w:id="22778"/>
    </w:p>
    <w:p w:rsidR="00D8555A" w:rsidRDefault="00D8555A" w:rsidP="00D8555A">
      <w:pPr>
        <w:pStyle w:val="a5"/>
        <w:keepNext/>
        <w:rPr>
          <w:rtl/>
        </w:rPr>
      </w:pPr>
      <w:bookmarkStart w:id="22779" w:name="ET_speaker_6361_10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779"/>
    </w:p>
    <w:p w:rsidR="00D8555A" w:rsidRDefault="00D8555A" w:rsidP="00D8555A">
      <w:pPr>
        <w:pStyle w:val="KeepWithNext"/>
        <w:rPr>
          <w:rtl/>
        </w:rPr>
      </w:pPr>
    </w:p>
    <w:p w:rsidR="00D8555A" w:rsidRDefault="00D8555A" w:rsidP="00D8555A">
      <w:pPr>
        <w:rPr>
          <w:rtl/>
        </w:rPr>
      </w:pPr>
      <w:bookmarkStart w:id="22780" w:name="_ETM_Q1_7010598"/>
      <w:bookmarkEnd w:id="22780"/>
      <w:r>
        <w:rPr>
          <w:rtl/>
        </w:rPr>
        <w:t>י</w:t>
      </w:r>
      <w:bookmarkStart w:id="22781" w:name="_ETM_Q1_7010752"/>
      <w:bookmarkEnd w:id="22781"/>
      <w:r>
        <w:rPr>
          <w:rtl/>
        </w:rPr>
        <w:t>ש עוד מסמך.</w:t>
      </w:r>
      <w:bookmarkStart w:id="22782" w:name="_ETM_Q1_7012504"/>
      <w:bookmarkEnd w:id="22782"/>
    </w:p>
    <w:p w:rsidR="00D8555A" w:rsidRDefault="00D8555A" w:rsidP="00D8555A">
      <w:pPr>
        <w:rPr>
          <w:rtl/>
        </w:rPr>
      </w:pPr>
      <w:bookmarkStart w:id="22783" w:name="_ETM_Q1_7012596"/>
      <w:bookmarkStart w:id="22784" w:name="_ETM_Q1_7008794"/>
      <w:bookmarkEnd w:id="22783"/>
      <w:bookmarkEnd w:id="22784"/>
    </w:p>
    <w:p w:rsidR="00D8555A" w:rsidRDefault="00D8555A" w:rsidP="00D8555A">
      <w:pPr>
        <w:pStyle w:val="a5"/>
        <w:keepNext/>
        <w:rPr>
          <w:rtl/>
        </w:rPr>
      </w:pPr>
      <w:bookmarkStart w:id="22785" w:name="ET_speaker_שלומית_ארליך_10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785"/>
    </w:p>
    <w:p w:rsidR="00D8555A" w:rsidRDefault="00D8555A" w:rsidP="00D8555A">
      <w:pPr>
        <w:pStyle w:val="KeepWithNext"/>
        <w:rPr>
          <w:rtl/>
        </w:rPr>
      </w:pPr>
    </w:p>
    <w:p w:rsidR="00D8555A" w:rsidRDefault="00D8555A" w:rsidP="00D8555A">
      <w:pPr>
        <w:rPr>
          <w:rtl/>
        </w:rPr>
      </w:pPr>
      <w:bookmarkStart w:id="22786" w:name="_ETM_Q1_7009703"/>
      <w:bookmarkStart w:id="22787" w:name="_ETM_Q1_7009830"/>
      <w:bookmarkEnd w:id="22786"/>
      <w:bookmarkEnd w:id="22787"/>
      <w:r>
        <w:rPr>
          <w:rtl/>
        </w:rPr>
        <w:t>מהבוקר, כן.</w:t>
      </w:r>
    </w:p>
    <w:p w:rsidR="00D8555A" w:rsidRDefault="00D8555A" w:rsidP="00D8555A">
      <w:pPr>
        <w:rPr>
          <w:rtl/>
        </w:rPr>
      </w:pPr>
      <w:bookmarkStart w:id="22788" w:name="_ETM_Q1_7012058"/>
      <w:bookmarkStart w:id="22789" w:name="_ETM_Q1_7012176"/>
      <w:bookmarkEnd w:id="22788"/>
      <w:bookmarkEnd w:id="22789"/>
    </w:p>
    <w:p w:rsidR="00D8555A" w:rsidRDefault="00D8555A" w:rsidP="00D8555A">
      <w:pPr>
        <w:pStyle w:val="a5"/>
        <w:keepNext/>
        <w:rPr>
          <w:rtl/>
        </w:rPr>
      </w:pPr>
      <w:bookmarkStart w:id="22790" w:name="ET_speaker_4674_101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790"/>
    </w:p>
    <w:p w:rsidR="00D8555A" w:rsidRDefault="00D8555A" w:rsidP="00D8555A">
      <w:pPr>
        <w:pStyle w:val="KeepWithNext"/>
        <w:rPr>
          <w:rtl/>
        </w:rPr>
      </w:pPr>
    </w:p>
    <w:p w:rsidR="00D8555A" w:rsidRDefault="00D8555A" w:rsidP="00D8555A">
      <w:pPr>
        <w:rPr>
          <w:rtl/>
        </w:rPr>
      </w:pPr>
      <w:bookmarkStart w:id="22791" w:name="_ETM_Q1_7010346"/>
      <w:bookmarkStart w:id="22792" w:name="_ETM_Q1_7010446"/>
      <w:bookmarkEnd w:id="22791"/>
      <w:bookmarkEnd w:id="22792"/>
      <w:r>
        <w:rPr>
          <w:rtl/>
        </w:rPr>
        <w:t>יש מסמך חדש? איך אני מגיע אליו?</w:t>
      </w:r>
      <w:bookmarkStart w:id="22793" w:name="_ETM_Q1_7015477"/>
      <w:bookmarkEnd w:id="22793"/>
    </w:p>
    <w:p w:rsidR="00D8555A" w:rsidRDefault="00D8555A" w:rsidP="00D8555A">
      <w:pPr>
        <w:rPr>
          <w:rtl/>
        </w:rPr>
      </w:pPr>
      <w:bookmarkStart w:id="22794" w:name="_ETM_Q1_7015570"/>
      <w:bookmarkStart w:id="22795" w:name="_ETM_Q1_7013056"/>
      <w:bookmarkEnd w:id="22794"/>
      <w:bookmarkEnd w:id="22795"/>
    </w:p>
    <w:p w:rsidR="00D8555A" w:rsidRDefault="00D8555A" w:rsidP="00D8555A">
      <w:pPr>
        <w:pStyle w:val="a5"/>
        <w:keepNext/>
        <w:rPr>
          <w:rtl/>
        </w:rPr>
      </w:pPr>
      <w:bookmarkStart w:id="22796" w:name="ET_speaker_שלומית_ארליך_10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796"/>
    </w:p>
    <w:p w:rsidR="00D8555A" w:rsidRDefault="00D8555A" w:rsidP="00D8555A">
      <w:pPr>
        <w:pStyle w:val="KeepWithNext"/>
        <w:rPr>
          <w:rtl/>
        </w:rPr>
      </w:pPr>
    </w:p>
    <w:p w:rsidR="00D8555A" w:rsidRDefault="00D8555A" w:rsidP="00D8555A">
      <w:pPr>
        <w:rPr>
          <w:rtl/>
        </w:rPr>
      </w:pPr>
      <w:bookmarkStart w:id="22797" w:name="_ETM_Q1_7013927"/>
      <w:bookmarkStart w:id="22798" w:name="_ETM_Q1_7014014"/>
      <w:bookmarkEnd w:id="22797"/>
      <w:bookmarkEnd w:id="22798"/>
      <w:r>
        <w:rPr>
          <w:rtl/>
        </w:rPr>
        <w:t xml:space="preserve">זה </w:t>
      </w:r>
      <w:bookmarkStart w:id="22799" w:name="_ETM_Q1_7014680"/>
      <w:bookmarkEnd w:id="22799"/>
      <w:r>
        <w:rPr>
          <w:rtl/>
        </w:rPr>
        <w:t>כאן.</w:t>
      </w:r>
    </w:p>
    <w:p w:rsidR="00D8555A" w:rsidRDefault="00D8555A" w:rsidP="00D8555A">
      <w:pPr>
        <w:rPr>
          <w:rtl/>
        </w:rPr>
      </w:pPr>
      <w:bookmarkStart w:id="22800" w:name="_ETM_Q1_7015600"/>
      <w:bookmarkStart w:id="22801" w:name="_ETM_Q1_7015723"/>
      <w:bookmarkStart w:id="22802" w:name="_ETM_Q1_7014695"/>
      <w:bookmarkEnd w:id="22800"/>
      <w:bookmarkEnd w:id="22801"/>
      <w:bookmarkEnd w:id="22802"/>
    </w:p>
    <w:p w:rsidR="00D8555A" w:rsidRDefault="00D8555A" w:rsidP="00D8555A">
      <w:pPr>
        <w:pStyle w:val="a5"/>
        <w:keepNext/>
        <w:rPr>
          <w:rtl/>
        </w:rPr>
      </w:pPr>
      <w:bookmarkStart w:id="22803" w:name="ET_speaker_תמר_לוי_בונה_1019"/>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2803"/>
    </w:p>
    <w:p w:rsidR="00D8555A" w:rsidRDefault="00D8555A" w:rsidP="00D8555A">
      <w:pPr>
        <w:pStyle w:val="KeepWithNext"/>
        <w:rPr>
          <w:rtl/>
        </w:rPr>
      </w:pPr>
    </w:p>
    <w:p w:rsidR="00D8555A" w:rsidRDefault="00D8555A" w:rsidP="00D8555A">
      <w:pPr>
        <w:rPr>
          <w:rtl/>
        </w:rPr>
      </w:pPr>
      <w:bookmarkStart w:id="22804" w:name="_ETM_Q1_7015610"/>
      <w:bookmarkStart w:id="22805" w:name="_ETM_Q1_7015724"/>
      <w:bookmarkEnd w:id="22804"/>
      <w:bookmarkEnd w:id="22805"/>
      <w:r>
        <w:rPr>
          <w:rtl/>
        </w:rPr>
        <w:t xml:space="preserve">יש כמה </w:t>
      </w:r>
      <w:bookmarkStart w:id="22806" w:name="_ETM_Q1_7016386"/>
      <w:bookmarkEnd w:id="22806"/>
      <w:r>
        <w:rPr>
          <w:rtl/>
        </w:rPr>
        <w:t>תיקונים. כאמור, הכול בהתאם להנחיית היועצת המשפטית לממשלה.</w:t>
      </w:r>
    </w:p>
    <w:p w:rsidR="00D8555A" w:rsidRDefault="00D8555A" w:rsidP="00D8555A">
      <w:pPr>
        <w:rPr>
          <w:rtl/>
        </w:rPr>
      </w:pPr>
      <w:bookmarkStart w:id="22807" w:name="_ETM_Q1_7016001"/>
      <w:bookmarkEnd w:id="22807"/>
    </w:p>
    <w:p w:rsidR="00D8555A" w:rsidRDefault="00D8555A" w:rsidP="00D8555A">
      <w:pPr>
        <w:pStyle w:val="a5"/>
        <w:keepNext/>
        <w:rPr>
          <w:rtl/>
        </w:rPr>
      </w:pPr>
      <w:bookmarkStart w:id="22808" w:name="ET_speaker_4674_102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808"/>
    </w:p>
    <w:p w:rsidR="00D8555A" w:rsidRDefault="00D8555A" w:rsidP="00D8555A">
      <w:pPr>
        <w:pStyle w:val="KeepWithNext"/>
        <w:rPr>
          <w:rtl/>
        </w:rPr>
      </w:pPr>
    </w:p>
    <w:p w:rsidR="00D8555A" w:rsidRDefault="00D8555A" w:rsidP="00D8555A">
      <w:pPr>
        <w:rPr>
          <w:rtl/>
        </w:rPr>
      </w:pPr>
      <w:bookmarkStart w:id="22809" w:name="_ETM_Q1_7016867"/>
      <w:bookmarkStart w:id="22810" w:name="_ETM_Q1_7016960"/>
      <w:bookmarkEnd w:id="22809"/>
      <w:bookmarkEnd w:id="22810"/>
      <w:r>
        <w:rPr>
          <w:rtl/>
        </w:rPr>
        <w:t>רגע, את יכולה לעזור לי להגיע למסמך?</w:t>
      </w:r>
    </w:p>
    <w:p w:rsidR="00D8555A" w:rsidRDefault="00D8555A" w:rsidP="00D8555A">
      <w:pPr>
        <w:rPr>
          <w:rtl/>
        </w:rPr>
      </w:pPr>
      <w:bookmarkStart w:id="22811" w:name="_ETM_Q1_7017635"/>
      <w:bookmarkStart w:id="22812" w:name="_ETM_Q1_7017757"/>
      <w:bookmarkStart w:id="22813" w:name="_ETM_Q1_7018007"/>
      <w:bookmarkEnd w:id="22811"/>
      <w:bookmarkEnd w:id="22812"/>
      <w:bookmarkEnd w:id="22813"/>
    </w:p>
    <w:p w:rsidR="00D8555A" w:rsidRDefault="00D8555A" w:rsidP="00D8555A">
      <w:pPr>
        <w:pStyle w:val="a5"/>
        <w:keepNext/>
        <w:rPr>
          <w:rtl/>
        </w:rPr>
      </w:pPr>
      <w:bookmarkStart w:id="22814" w:name="ET_speaker_6361_10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814"/>
    </w:p>
    <w:p w:rsidR="00D8555A" w:rsidRDefault="00D8555A" w:rsidP="00D8555A">
      <w:pPr>
        <w:pStyle w:val="KeepWithNext"/>
        <w:rPr>
          <w:rtl/>
        </w:rPr>
      </w:pPr>
    </w:p>
    <w:p w:rsidR="00D8555A" w:rsidRDefault="00D8555A" w:rsidP="00D8555A">
      <w:pPr>
        <w:rPr>
          <w:rtl/>
        </w:rPr>
      </w:pPr>
      <w:r>
        <w:rPr>
          <w:rtl/>
        </w:rPr>
        <w:t>ת</w:t>
      </w:r>
      <w:bookmarkStart w:id="22815" w:name="_ETM_Q1_7018872"/>
      <w:bookmarkStart w:id="22816" w:name="_ETM_Q1_7018977"/>
      <w:bookmarkEnd w:id="22815"/>
      <w:bookmarkEnd w:id="22816"/>
      <w:r>
        <w:rPr>
          <w:rtl/>
        </w:rPr>
        <w:t xml:space="preserve">מר, מה שם </w:t>
      </w:r>
      <w:bookmarkStart w:id="22817" w:name="_ETM_Q1_7020607"/>
      <w:bookmarkEnd w:id="22817"/>
      <w:r>
        <w:rPr>
          <w:rtl/>
        </w:rPr>
        <w:t>הקובץ ששלחתם, בבקשה?</w:t>
      </w:r>
    </w:p>
    <w:p w:rsidR="00D8555A" w:rsidRDefault="00D8555A" w:rsidP="00D8555A">
      <w:pPr>
        <w:rPr>
          <w:rtl/>
        </w:rPr>
      </w:pPr>
      <w:bookmarkStart w:id="22818" w:name="_ETM_Q1_7020847"/>
      <w:bookmarkStart w:id="22819" w:name="_ETM_Q1_7020993"/>
      <w:bookmarkStart w:id="22820" w:name="_ETM_Q1_7022335"/>
      <w:bookmarkEnd w:id="22818"/>
      <w:bookmarkEnd w:id="22819"/>
      <w:bookmarkEnd w:id="22820"/>
    </w:p>
    <w:p w:rsidR="00D8555A" w:rsidRDefault="00D8555A" w:rsidP="00D8555A">
      <w:pPr>
        <w:pStyle w:val="a5"/>
        <w:keepNext/>
        <w:rPr>
          <w:rtl/>
        </w:rPr>
      </w:pPr>
      <w:bookmarkStart w:id="22821" w:name="ET_speaker_6156_10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21"/>
    </w:p>
    <w:p w:rsidR="00D8555A" w:rsidRDefault="00D8555A" w:rsidP="00D8555A">
      <w:pPr>
        <w:pStyle w:val="KeepWithNext"/>
        <w:rPr>
          <w:rtl/>
        </w:rPr>
      </w:pPr>
    </w:p>
    <w:p w:rsidR="00D8555A" w:rsidRDefault="00D8555A" w:rsidP="00D8555A">
      <w:pPr>
        <w:rPr>
          <w:rtl/>
        </w:rPr>
      </w:pPr>
      <w:bookmarkStart w:id="22822" w:name="_ETM_Q1_7023157"/>
      <w:bookmarkStart w:id="22823" w:name="_ETM_Q1_7023256"/>
      <w:bookmarkEnd w:id="22822"/>
      <w:bookmarkEnd w:id="22823"/>
      <w:r>
        <w:rPr>
          <w:rtl/>
        </w:rPr>
        <w:t>איפה המסמך?</w:t>
      </w:r>
    </w:p>
    <w:p w:rsidR="00D8555A" w:rsidRDefault="00D8555A" w:rsidP="00D8555A">
      <w:pPr>
        <w:rPr>
          <w:rtl/>
        </w:rPr>
      </w:pPr>
      <w:bookmarkStart w:id="22824" w:name="_ETM_Q1_7025535"/>
      <w:bookmarkStart w:id="22825" w:name="_ETM_Q1_7025629"/>
      <w:bookmarkEnd w:id="22824"/>
      <w:bookmarkEnd w:id="22825"/>
    </w:p>
    <w:p w:rsidR="00D8555A" w:rsidRDefault="00D8555A" w:rsidP="00D8555A">
      <w:pPr>
        <w:pStyle w:val="af7"/>
        <w:keepNext/>
        <w:rPr>
          <w:rtl/>
        </w:rPr>
      </w:pPr>
      <w:bookmarkStart w:id="22826" w:name="ET_interruption_קריאה_10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826"/>
    </w:p>
    <w:p w:rsidR="00D8555A" w:rsidRDefault="00D8555A" w:rsidP="00D8555A">
      <w:pPr>
        <w:pStyle w:val="KeepWithNext"/>
        <w:rPr>
          <w:rtl/>
        </w:rPr>
      </w:pPr>
    </w:p>
    <w:p w:rsidR="00D8555A" w:rsidRDefault="00D8555A" w:rsidP="00D8555A">
      <w:pPr>
        <w:rPr>
          <w:rtl/>
        </w:rPr>
      </w:pPr>
      <w:bookmarkStart w:id="22827" w:name="_ETM_Q1_7027554"/>
      <w:bookmarkStart w:id="22828" w:name="_ETM_Q1_7027819"/>
      <w:bookmarkStart w:id="22829" w:name="_ETM_Q1_7027918"/>
      <w:bookmarkEnd w:id="22827"/>
      <w:bookmarkEnd w:id="22828"/>
      <w:bookmarkEnd w:id="22829"/>
      <w:r>
        <w:rPr>
          <w:rtl/>
        </w:rPr>
        <w:t>כתוב: מסמך מעודכן.</w:t>
      </w:r>
    </w:p>
    <w:p w:rsidR="00D8555A" w:rsidRDefault="00D8555A" w:rsidP="00D8555A">
      <w:pPr>
        <w:rPr>
          <w:rtl/>
        </w:rPr>
      </w:pPr>
      <w:bookmarkStart w:id="22830" w:name="_ETM_Q1_7031914"/>
      <w:bookmarkStart w:id="22831" w:name="_ETM_Q1_7032025"/>
      <w:bookmarkStart w:id="22832" w:name="_ETM_Q1_7029559"/>
      <w:bookmarkEnd w:id="22830"/>
      <w:bookmarkEnd w:id="22831"/>
      <w:bookmarkEnd w:id="22832"/>
    </w:p>
    <w:p w:rsidR="00D8555A" w:rsidRDefault="00D8555A" w:rsidP="00D8555A">
      <w:pPr>
        <w:pStyle w:val="a5"/>
        <w:keepNext/>
        <w:rPr>
          <w:rtl/>
        </w:rPr>
      </w:pPr>
      <w:bookmarkStart w:id="22833" w:name="ET_speaker_6156_10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33"/>
    </w:p>
    <w:p w:rsidR="00D8555A" w:rsidRDefault="00D8555A" w:rsidP="00D8555A">
      <w:pPr>
        <w:pStyle w:val="KeepWithNext"/>
        <w:rPr>
          <w:rtl/>
        </w:rPr>
      </w:pPr>
    </w:p>
    <w:p w:rsidR="00D8555A" w:rsidRDefault="00D8555A" w:rsidP="00D8555A">
      <w:pPr>
        <w:rPr>
          <w:rtl/>
        </w:rPr>
      </w:pPr>
      <w:bookmarkStart w:id="22834" w:name="_ETM_Q1_7030397"/>
      <w:bookmarkStart w:id="22835" w:name="_ETM_Q1_7030484"/>
      <w:bookmarkEnd w:id="22834"/>
      <w:bookmarkEnd w:id="22835"/>
      <w:r>
        <w:rPr>
          <w:rtl/>
        </w:rPr>
        <w:t>איפה, חברים?</w:t>
      </w:r>
      <w:bookmarkStart w:id="22836" w:name="_ETM_Q1_7033687"/>
      <w:bookmarkEnd w:id="22836"/>
    </w:p>
    <w:p w:rsidR="00D8555A" w:rsidRDefault="00D8555A" w:rsidP="00D8555A">
      <w:pPr>
        <w:rPr>
          <w:rtl/>
        </w:rPr>
      </w:pPr>
      <w:bookmarkStart w:id="22837" w:name="_ETM_Q1_7033769"/>
      <w:bookmarkStart w:id="22838" w:name="_ETM_Q1_7035615"/>
      <w:bookmarkEnd w:id="22837"/>
      <w:bookmarkEnd w:id="22838"/>
    </w:p>
    <w:p w:rsidR="00D8555A" w:rsidRDefault="00D8555A" w:rsidP="00D8555A">
      <w:pPr>
        <w:pStyle w:val="a5"/>
        <w:keepNext/>
        <w:rPr>
          <w:rtl/>
        </w:rPr>
      </w:pPr>
      <w:bookmarkStart w:id="22839" w:name="ET_speaker_6361_10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839"/>
    </w:p>
    <w:p w:rsidR="00D8555A" w:rsidRDefault="00D8555A" w:rsidP="00D8555A">
      <w:pPr>
        <w:pStyle w:val="KeepWithNext"/>
        <w:rPr>
          <w:rtl/>
        </w:rPr>
      </w:pPr>
    </w:p>
    <w:p w:rsidR="00D8555A" w:rsidRDefault="00D8555A" w:rsidP="00D8555A">
      <w:pPr>
        <w:rPr>
          <w:rtl/>
        </w:rPr>
      </w:pPr>
      <w:bookmarkStart w:id="22840" w:name="_ETM_Q1_7036465"/>
      <w:bookmarkStart w:id="22841" w:name="_ETM_Q1_7036569"/>
      <w:bookmarkEnd w:id="22840"/>
      <w:bookmarkEnd w:id="22841"/>
      <w:r>
        <w:t>PDF</w:t>
      </w:r>
      <w:r>
        <w:rPr>
          <w:rtl/>
        </w:rPr>
        <w:t xml:space="preserve"> או  </w:t>
      </w:r>
      <w:r>
        <w:t>Word</w:t>
      </w:r>
      <w:r>
        <w:rPr>
          <w:rtl/>
        </w:rPr>
        <w:t>?</w:t>
      </w:r>
    </w:p>
    <w:p w:rsidR="00D8555A" w:rsidRDefault="00D8555A" w:rsidP="00D8555A">
      <w:pPr>
        <w:rPr>
          <w:rtl/>
        </w:rPr>
      </w:pPr>
      <w:bookmarkStart w:id="22842" w:name="_ETM_Q1_7037762"/>
      <w:bookmarkStart w:id="22843" w:name="_ETM_Q1_7037924"/>
      <w:bookmarkStart w:id="22844" w:name="_ETM_Q1_7034860"/>
      <w:bookmarkEnd w:id="22842"/>
      <w:bookmarkEnd w:id="22843"/>
      <w:bookmarkEnd w:id="22844"/>
    </w:p>
    <w:p w:rsidR="00D8555A" w:rsidRDefault="00D8555A" w:rsidP="00D8555A">
      <w:pPr>
        <w:pStyle w:val="a5"/>
        <w:keepNext/>
        <w:rPr>
          <w:rtl/>
        </w:rPr>
      </w:pPr>
      <w:bookmarkStart w:id="22845" w:name="ET_speaker_6156_10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45"/>
    </w:p>
    <w:p w:rsidR="00D8555A" w:rsidRDefault="00D8555A" w:rsidP="00D8555A">
      <w:pPr>
        <w:pStyle w:val="KeepWithNext"/>
        <w:rPr>
          <w:rtl/>
        </w:rPr>
      </w:pPr>
    </w:p>
    <w:p w:rsidR="00D8555A" w:rsidRDefault="00D8555A" w:rsidP="00D8555A">
      <w:pPr>
        <w:rPr>
          <w:rtl/>
        </w:rPr>
      </w:pPr>
      <w:bookmarkStart w:id="22846" w:name="_ETM_Q1_7035732"/>
      <w:bookmarkStart w:id="22847" w:name="_ETM_Q1_7035835"/>
      <w:bookmarkEnd w:id="22846"/>
      <w:bookmarkEnd w:id="22847"/>
      <w:r>
        <w:rPr>
          <w:rtl/>
        </w:rPr>
        <w:t>אני רואה דפי החלפה. מה עוד יש פה?</w:t>
      </w:r>
      <w:bookmarkStart w:id="22848" w:name="_ETM_Q1_7039238"/>
      <w:bookmarkEnd w:id="22848"/>
    </w:p>
    <w:p w:rsidR="00D8555A" w:rsidRDefault="00D8555A" w:rsidP="00D8555A">
      <w:pPr>
        <w:rPr>
          <w:rStyle w:val="TagStyle"/>
          <w:rFonts w:ascii="David" w:hAnsi="David"/>
          <w:u w:val="single"/>
          <w:rtl/>
          <w:lang w:eastAsia="he-IL"/>
        </w:rPr>
      </w:pPr>
      <w:bookmarkStart w:id="22849" w:name="_ETM_Q1_7039326"/>
      <w:bookmarkStart w:id="22850" w:name="_ETM_Q1_7042639"/>
      <w:bookmarkEnd w:id="22849"/>
      <w:bookmarkEnd w:id="22850"/>
    </w:p>
    <w:p w:rsidR="00D8555A" w:rsidRDefault="00D8555A" w:rsidP="00D8555A">
      <w:pPr>
        <w:pStyle w:val="af7"/>
        <w:keepNext/>
        <w:rPr>
          <w:rtl/>
        </w:rPr>
      </w:pPr>
      <w:bookmarkStart w:id="22851" w:name="ET_interruption_קריאה_10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851"/>
    </w:p>
    <w:p w:rsidR="00D8555A" w:rsidRDefault="00D8555A" w:rsidP="00D8555A">
      <w:pPr>
        <w:pStyle w:val="KeepWithNext"/>
        <w:rPr>
          <w:rtl/>
        </w:rPr>
      </w:pPr>
    </w:p>
    <w:p w:rsidR="00D8555A" w:rsidRDefault="00D8555A" w:rsidP="00D8555A">
      <w:pPr>
        <w:rPr>
          <w:rtl/>
        </w:rPr>
      </w:pPr>
      <w:bookmarkStart w:id="22852" w:name="_ETM_Q1_7039896"/>
      <w:bookmarkStart w:id="22853" w:name="_ETM_Q1_7040148"/>
      <w:bookmarkStart w:id="22854" w:name="_ETM_Q1_7040238"/>
      <w:bookmarkEnd w:id="22852"/>
      <w:bookmarkEnd w:id="22853"/>
      <w:bookmarkEnd w:id="22854"/>
      <w:r>
        <w:rPr>
          <w:rtl/>
        </w:rPr>
        <w:t>אני כבר באה אליך.</w:t>
      </w:r>
    </w:p>
    <w:p w:rsidR="00D8555A" w:rsidRDefault="00D8555A" w:rsidP="00D8555A">
      <w:pPr>
        <w:rPr>
          <w:rtl/>
        </w:rPr>
      </w:pPr>
      <w:bookmarkStart w:id="22855" w:name="_ETM_Q1_7040800"/>
      <w:bookmarkStart w:id="22856" w:name="_ETM_Q1_7040882"/>
      <w:bookmarkEnd w:id="22855"/>
      <w:bookmarkEnd w:id="22856"/>
    </w:p>
    <w:p w:rsidR="00D8555A" w:rsidRDefault="00D8555A" w:rsidP="00D8555A">
      <w:pPr>
        <w:pStyle w:val="-"/>
        <w:keepNext/>
        <w:rPr>
          <w:rtl/>
        </w:rPr>
      </w:pPr>
      <w:bookmarkStart w:id="22857" w:name="ET_speakercontinue_6156_102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2857"/>
    </w:p>
    <w:p w:rsidR="00D8555A" w:rsidRDefault="00D8555A" w:rsidP="00D8555A">
      <w:pPr>
        <w:pStyle w:val="KeepWithNext"/>
        <w:rPr>
          <w:rtl/>
        </w:rPr>
      </w:pPr>
    </w:p>
    <w:p w:rsidR="00D8555A" w:rsidRDefault="00D8555A" w:rsidP="00D8555A">
      <w:pPr>
        <w:rPr>
          <w:rtl/>
        </w:rPr>
      </w:pPr>
      <w:bookmarkStart w:id="22858" w:name="_ETM_Q1_7043058"/>
      <w:bookmarkEnd w:id="22858"/>
      <w:r>
        <w:rPr>
          <w:rtl/>
        </w:rPr>
        <w:t xml:space="preserve">אז חכו שנייה, בבקשה. זה נספח </w:t>
      </w:r>
      <w:bookmarkStart w:id="22859" w:name="_ETM_Q1_7045847"/>
      <w:bookmarkEnd w:id="22859"/>
      <w:r>
        <w:rPr>
          <w:rtl/>
        </w:rPr>
        <w:t>ההקראה המעודכן, 16 במאי?</w:t>
      </w:r>
      <w:bookmarkStart w:id="22860" w:name="_ETM_Q1_7048593"/>
      <w:bookmarkEnd w:id="22860"/>
    </w:p>
    <w:p w:rsidR="00D8555A" w:rsidRDefault="00D8555A" w:rsidP="00D8555A">
      <w:pPr>
        <w:rPr>
          <w:rtl/>
        </w:rPr>
      </w:pPr>
      <w:bookmarkStart w:id="22861" w:name="_ETM_Q1_7048700"/>
      <w:bookmarkEnd w:id="22861"/>
    </w:p>
    <w:p w:rsidR="00D8555A" w:rsidRDefault="00D8555A" w:rsidP="00D8555A">
      <w:pPr>
        <w:pStyle w:val="af7"/>
        <w:keepNext/>
        <w:rPr>
          <w:rtl/>
        </w:rPr>
      </w:pPr>
      <w:bookmarkStart w:id="22862" w:name="ET_interruption_קריאה_10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862"/>
    </w:p>
    <w:p w:rsidR="00D8555A" w:rsidRDefault="00D8555A" w:rsidP="00D8555A">
      <w:pPr>
        <w:pStyle w:val="KeepWithNext"/>
        <w:rPr>
          <w:rtl/>
        </w:rPr>
      </w:pPr>
    </w:p>
    <w:p w:rsidR="00D8555A" w:rsidRDefault="00D8555A" w:rsidP="00D8555A">
      <w:pPr>
        <w:rPr>
          <w:rtl/>
        </w:rPr>
      </w:pPr>
      <w:r>
        <w:rPr>
          <w:rtl/>
        </w:rPr>
        <w:t>נכון.</w:t>
      </w:r>
    </w:p>
    <w:p w:rsidR="00587E29" w:rsidRDefault="00587E29" w:rsidP="00587E29">
      <w:pPr>
        <w:ind w:firstLine="0"/>
        <w:rPr>
          <w:rtl/>
        </w:rPr>
      </w:pPr>
    </w:p>
    <w:p w:rsidR="00587E29" w:rsidRDefault="00587E29" w:rsidP="00587E29">
      <w:pPr>
        <w:pStyle w:val="a5"/>
        <w:keepNext/>
        <w:rPr>
          <w:rtl/>
        </w:rPr>
      </w:pPr>
      <w:bookmarkStart w:id="22863" w:name="ET_speaker_6156_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63"/>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כל הזמן מוסיפים עוד דרישות? שלומית, אני עומד על </w:t>
      </w:r>
      <w:bookmarkStart w:id="22864" w:name="_ETM_Q1_24062"/>
      <w:bookmarkEnd w:id="22864"/>
      <w:r>
        <w:rPr>
          <w:rtl/>
          <w:lang w:eastAsia="he-IL"/>
        </w:rPr>
        <w:t xml:space="preserve">זה שההצבעה בסוף תהיה 24 שעות מהנחת המסמך האחרון. </w:t>
      </w:r>
      <w:bookmarkStart w:id="22865" w:name="_ETM_Q1_26602"/>
      <w:bookmarkEnd w:id="22865"/>
      <w:r>
        <w:rPr>
          <w:rtl/>
          <w:lang w:eastAsia="he-IL"/>
        </w:rPr>
        <w:t>אני מבקש ששגית תיתן התייחסות לעניין, אלה הוראות החוק.</w:t>
      </w:r>
      <w:bookmarkStart w:id="22866" w:name="_ETM_Q1_34230"/>
      <w:bookmarkEnd w:id="22866"/>
      <w:r>
        <w:rPr>
          <w:rtl/>
          <w:lang w:eastAsia="he-IL"/>
        </w:rPr>
        <w:t xml:space="preserve"> זה לא מה שכתוב בחוק </w:t>
      </w:r>
      <w:bookmarkStart w:id="22867" w:name="_ETM_Q1_40322"/>
      <w:bookmarkEnd w:id="22867"/>
      <w:r>
        <w:rPr>
          <w:rtl/>
          <w:lang w:eastAsia="he-IL"/>
        </w:rPr>
        <w:t xml:space="preserve">הממשלה, אז תסבירו. </w:t>
      </w:r>
    </w:p>
    <w:p w:rsidR="00587E29" w:rsidRDefault="00587E29" w:rsidP="00587E29">
      <w:pPr>
        <w:rPr>
          <w:rtl/>
          <w:lang w:eastAsia="he-IL"/>
        </w:rPr>
      </w:pPr>
    </w:p>
    <w:p w:rsidR="00587E29" w:rsidRDefault="00587E29" w:rsidP="00587E29">
      <w:pPr>
        <w:rPr>
          <w:rtl/>
          <w:lang w:eastAsia="he-IL"/>
        </w:rPr>
      </w:pPr>
      <w:r>
        <w:rPr>
          <w:rtl/>
          <w:lang w:eastAsia="he-IL"/>
        </w:rPr>
        <w:t xml:space="preserve">אני אסביר לך: חנוך מלביצקי ואתי עטייה </w:t>
      </w:r>
      <w:bookmarkStart w:id="22868" w:name="_ETM_Q1_45369"/>
      <w:bookmarkEnd w:id="22868"/>
      <w:r>
        <w:rPr>
          <w:rtl/>
          <w:lang w:eastAsia="he-IL"/>
        </w:rPr>
        <w:t>ראו אתמול בלילה שקרויזר קיבל - - -</w:t>
      </w:r>
    </w:p>
    <w:p w:rsidR="00587E29" w:rsidRDefault="00587E29" w:rsidP="00587E29">
      <w:pPr>
        <w:rPr>
          <w:rtl/>
          <w:lang w:eastAsia="he-IL"/>
        </w:rPr>
      </w:pPr>
      <w:bookmarkStart w:id="22869" w:name="_ETM_Q1_53435"/>
      <w:bookmarkStart w:id="22870" w:name="_ETM_Q1_53633"/>
      <w:bookmarkStart w:id="22871" w:name="_ETM_Q1_52420"/>
      <w:bookmarkEnd w:id="22869"/>
      <w:bookmarkEnd w:id="22870"/>
      <w:bookmarkEnd w:id="22871"/>
    </w:p>
    <w:p w:rsidR="00587E29" w:rsidRDefault="00587E29" w:rsidP="00587E29">
      <w:pPr>
        <w:pStyle w:val="a5"/>
        <w:keepNext/>
        <w:rPr>
          <w:rtl/>
        </w:rPr>
      </w:pPr>
      <w:bookmarkStart w:id="22872" w:name="ET_speaker_6361_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872"/>
    </w:p>
    <w:p w:rsidR="00587E29" w:rsidRDefault="00587E29" w:rsidP="00587E29">
      <w:pPr>
        <w:pStyle w:val="KeepWithNext"/>
        <w:rPr>
          <w:rtl/>
          <w:lang w:eastAsia="he-IL"/>
        </w:rPr>
      </w:pPr>
    </w:p>
    <w:p w:rsidR="00587E29" w:rsidRDefault="00587E29" w:rsidP="00587E29">
      <w:pPr>
        <w:rPr>
          <w:rtl/>
          <w:lang w:eastAsia="he-IL"/>
        </w:rPr>
      </w:pPr>
      <w:bookmarkStart w:id="22873" w:name="_ETM_Q1_53289"/>
      <w:bookmarkStart w:id="22874" w:name="_ETM_Q1_53390"/>
      <w:bookmarkEnd w:id="22873"/>
      <w:bookmarkEnd w:id="22874"/>
      <w:r>
        <w:rPr>
          <w:rtl/>
          <w:lang w:eastAsia="he-IL"/>
        </w:rPr>
        <w:t xml:space="preserve">מה שקרה </w:t>
      </w:r>
      <w:bookmarkStart w:id="22875" w:name="_ETM_Q1_48006"/>
      <w:bookmarkEnd w:id="22875"/>
      <w:r>
        <w:rPr>
          <w:rtl/>
          <w:lang w:eastAsia="he-IL"/>
        </w:rPr>
        <w:t xml:space="preserve">אתמול בלילה זה שבמקום להיות בדיונים הם הלכו וחתכו </w:t>
      </w:r>
      <w:bookmarkStart w:id="22876" w:name="_ETM_Q1_52188"/>
      <w:bookmarkEnd w:id="22876"/>
      <w:r>
        <w:rPr>
          <w:rtl/>
          <w:lang w:eastAsia="he-IL"/>
        </w:rPr>
        <w:t xml:space="preserve">סכומים. </w:t>
      </w:r>
    </w:p>
    <w:p w:rsidR="00587E29" w:rsidRDefault="00587E29" w:rsidP="00587E29">
      <w:pPr>
        <w:rPr>
          <w:rtl/>
          <w:lang w:eastAsia="he-IL"/>
        </w:rPr>
      </w:pPr>
      <w:bookmarkStart w:id="22877" w:name="_ETM_Q1_55387"/>
      <w:bookmarkStart w:id="22878" w:name="_ETM_Q1_55500"/>
      <w:bookmarkStart w:id="22879" w:name="_ETM_Q1_57707"/>
      <w:bookmarkEnd w:id="22877"/>
      <w:bookmarkEnd w:id="22878"/>
      <w:bookmarkEnd w:id="22879"/>
    </w:p>
    <w:p w:rsidR="00587E29" w:rsidRDefault="00587E29" w:rsidP="00587E29">
      <w:pPr>
        <w:pStyle w:val="a5"/>
        <w:keepNext/>
        <w:rPr>
          <w:rtl/>
        </w:rPr>
      </w:pPr>
      <w:bookmarkStart w:id="22880" w:name="ET_speaker_6156_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80"/>
    </w:p>
    <w:p w:rsidR="00587E29" w:rsidRDefault="00587E29" w:rsidP="00587E29">
      <w:pPr>
        <w:pStyle w:val="KeepWithNext"/>
        <w:rPr>
          <w:rtl/>
          <w:lang w:eastAsia="he-IL"/>
        </w:rPr>
      </w:pPr>
    </w:p>
    <w:p w:rsidR="00587E29" w:rsidRDefault="00587E29" w:rsidP="00587E29">
      <w:pPr>
        <w:rPr>
          <w:rtl/>
          <w:lang w:eastAsia="he-IL"/>
        </w:rPr>
      </w:pPr>
      <w:bookmarkStart w:id="22881" w:name="_ETM_Q1_58502"/>
      <w:bookmarkStart w:id="22882" w:name="_ETM_Q1_58586"/>
      <w:bookmarkEnd w:id="22881"/>
      <w:bookmarkEnd w:id="22882"/>
      <w:r>
        <w:rPr>
          <w:rtl/>
          <w:lang w:eastAsia="he-IL"/>
        </w:rPr>
        <w:t xml:space="preserve">מדהים. אלי, זה פשוט דבר מדהים. זאת אומרת שעכשיו </w:t>
      </w:r>
      <w:bookmarkStart w:id="22883" w:name="_ETM_Q1_60076"/>
      <w:bookmarkEnd w:id="22883"/>
      <w:r>
        <w:rPr>
          <w:rtl/>
          <w:lang w:eastAsia="he-IL"/>
        </w:rPr>
        <w:t xml:space="preserve">זה לא 14 מיליארד אלא זה 14 מיליארד וחמישה מיליון. </w:t>
      </w:r>
      <w:bookmarkStart w:id="22884" w:name="_ETM_Q1_70556"/>
      <w:bookmarkEnd w:id="22884"/>
      <w:r>
        <w:rPr>
          <w:rtl/>
          <w:lang w:eastAsia="he-IL"/>
        </w:rPr>
        <w:t xml:space="preserve">אורנה, זה דבר מטורף. </w:t>
      </w:r>
    </w:p>
    <w:p w:rsidR="00587E29" w:rsidRDefault="00587E29" w:rsidP="00587E29">
      <w:pPr>
        <w:rPr>
          <w:rtl/>
          <w:lang w:eastAsia="he-IL"/>
        </w:rPr>
      </w:pPr>
      <w:bookmarkStart w:id="22885" w:name="_ETM_Q1_71957"/>
      <w:bookmarkStart w:id="22886" w:name="_ETM_Q1_72110"/>
      <w:bookmarkStart w:id="22887" w:name="_ETM_Q1_72501"/>
      <w:bookmarkStart w:id="22888" w:name="_ETM_Q1_72615"/>
      <w:bookmarkStart w:id="22889" w:name="_ETM_Q1_74005"/>
      <w:bookmarkEnd w:id="22885"/>
      <w:bookmarkEnd w:id="22886"/>
      <w:bookmarkEnd w:id="22887"/>
      <w:bookmarkEnd w:id="22888"/>
      <w:bookmarkEnd w:id="22889"/>
    </w:p>
    <w:p w:rsidR="00587E29" w:rsidRDefault="00587E29" w:rsidP="00587E29">
      <w:pPr>
        <w:pStyle w:val="a5"/>
        <w:keepNext/>
        <w:rPr>
          <w:rtl/>
        </w:rPr>
      </w:pPr>
      <w:bookmarkStart w:id="22890" w:name="ET_speaker_5307_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890"/>
    </w:p>
    <w:p w:rsidR="00587E29" w:rsidRDefault="00587E29" w:rsidP="00587E29">
      <w:pPr>
        <w:pStyle w:val="KeepWithNext"/>
        <w:rPr>
          <w:rtl/>
          <w:lang w:eastAsia="he-IL"/>
        </w:rPr>
      </w:pPr>
    </w:p>
    <w:p w:rsidR="00587E29" w:rsidRDefault="00587E29" w:rsidP="00587E29">
      <w:pPr>
        <w:rPr>
          <w:rtl/>
          <w:lang w:eastAsia="he-IL"/>
        </w:rPr>
      </w:pPr>
      <w:bookmarkStart w:id="22891" w:name="_ETM_Q1_74731"/>
      <w:bookmarkStart w:id="22892" w:name="_ETM_Q1_74816"/>
      <w:bookmarkEnd w:id="22891"/>
      <w:bookmarkEnd w:id="22892"/>
      <w:r>
        <w:rPr>
          <w:rtl/>
          <w:lang w:eastAsia="he-IL"/>
        </w:rPr>
        <w:t xml:space="preserve">נאור, תיכנס פנימה לחוברות, </w:t>
      </w:r>
      <w:bookmarkStart w:id="22893" w:name="_ETM_Q1_76819"/>
      <w:bookmarkEnd w:id="22893"/>
      <w:r>
        <w:rPr>
          <w:rtl/>
          <w:lang w:eastAsia="he-IL"/>
        </w:rPr>
        <w:t xml:space="preserve">אתה תוכל לראות. גם בביטחון הפנים. </w:t>
      </w:r>
    </w:p>
    <w:p w:rsidR="00587E29" w:rsidRDefault="00587E29" w:rsidP="00587E29">
      <w:pPr>
        <w:rPr>
          <w:rtl/>
          <w:lang w:eastAsia="he-IL"/>
        </w:rPr>
      </w:pPr>
      <w:bookmarkStart w:id="22894" w:name="_ETM_Q1_92608"/>
      <w:bookmarkStart w:id="22895" w:name="_ETM_Q1_92710"/>
      <w:bookmarkEnd w:id="22894"/>
      <w:bookmarkEnd w:id="22895"/>
    </w:p>
    <w:p w:rsidR="00587E29" w:rsidRDefault="00587E29" w:rsidP="00587E29">
      <w:pPr>
        <w:pStyle w:val="a5"/>
        <w:keepNext/>
        <w:rPr>
          <w:rtl/>
        </w:rPr>
      </w:pPr>
      <w:bookmarkStart w:id="22896" w:name="ET_speaker_6156_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896"/>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אחרי כל </w:t>
      </w:r>
      <w:bookmarkStart w:id="22897" w:name="_ETM_Q1_91655"/>
      <w:bookmarkEnd w:id="22897"/>
      <w:r>
        <w:rPr>
          <w:rtl/>
          <w:lang w:eastAsia="he-IL"/>
        </w:rPr>
        <w:t xml:space="preserve">מה שנתנו לגרעינים התורניים, בא חנוך מלביצקי בלילה, רואה שלא </w:t>
      </w:r>
      <w:bookmarkStart w:id="22898" w:name="_ETM_Q1_99149"/>
      <w:bookmarkEnd w:id="22898"/>
      <w:r>
        <w:rPr>
          <w:rtl/>
          <w:lang w:eastAsia="he-IL"/>
        </w:rPr>
        <w:t xml:space="preserve">רשום השם שלו, אז הוא לא חושב על הגמלאים, הוא </w:t>
      </w:r>
      <w:bookmarkStart w:id="22899" w:name="_ETM_Q1_105820"/>
      <w:bookmarkEnd w:id="22899"/>
      <w:r>
        <w:rPr>
          <w:rtl/>
          <w:lang w:eastAsia="he-IL"/>
        </w:rPr>
        <w:t xml:space="preserve">לא חושב על תנועות הנוער, הוא לא חושב על </w:t>
      </w:r>
      <w:bookmarkStart w:id="22900" w:name="_ETM_Q1_107761"/>
      <w:bookmarkEnd w:id="22900"/>
      <w:r>
        <w:rPr>
          <w:rtl/>
          <w:lang w:eastAsia="he-IL"/>
        </w:rPr>
        <w:t xml:space="preserve">משהו שיכול לעזור לכלל הציבור, ואחרי עשרות המיליונים של התוספות </w:t>
      </w:r>
      <w:bookmarkStart w:id="22901" w:name="_ETM_Q1_111303"/>
      <w:bookmarkEnd w:id="22901"/>
      <w:r>
        <w:rPr>
          <w:rtl/>
          <w:lang w:eastAsia="he-IL"/>
        </w:rPr>
        <w:t>הקואליציוניות לגרעינים התורניים, גם מלביצקי מוסיף - - -</w:t>
      </w:r>
    </w:p>
    <w:p w:rsidR="00587E29" w:rsidRDefault="00587E29" w:rsidP="00587E29">
      <w:pPr>
        <w:rPr>
          <w:rtl/>
          <w:lang w:eastAsia="he-IL"/>
        </w:rPr>
      </w:pPr>
      <w:bookmarkStart w:id="22902" w:name="_ETM_Q1_117736"/>
      <w:bookmarkStart w:id="22903" w:name="_ETM_Q1_117844"/>
      <w:bookmarkStart w:id="22904" w:name="_ETM_Q1_118954"/>
      <w:bookmarkEnd w:id="22902"/>
      <w:bookmarkEnd w:id="22903"/>
      <w:bookmarkEnd w:id="22904"/>
    </w:p>
    <w:p w:rsidR="00587E29" w:rsidRDefault="00587E29" w:rsidP="00587E29">
      <w:pPr>
        <w:pStyle w:val="a5"/>
        <w:keepNext/>
        <w:rPr>
          <w:rtl/>
        </w:rPr>
      </w:pPr>
      <w:bookmarkStart w:id="22905" w:name="ET_speaker_5307_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905"/>
    </w:p>
    <w:p w:rsidR="00587E29" w:rsidRDefault="00587E29" w:rsidP="00587E29">
      <w:pPr>
        <w:pStyle w:val="KeepWithNext"/>
        <w:rPr>
          <w:rtl/>
          <w:lang w:eastAsia="he-IL"/>
        </w:rPr>
      </w:pPr>
    </w:p>
    <w:p w:rsidR="00587E29" w:rsidRDefault="00587E29" w:rsidP="00587E29">
      <w:pPr>
        <w:rPr>
          <w:rtl/>
          <w:lang w:eastAsia="he-IL"/>
        </w:rPr>
      </w:pPr>
      <w:bookmarkStart w:id="22906" w:name="_ETM_Q1_119645"/>
      <w:bookmarkEnd w:id="22906"/>
      <w:r>
        <w:rPr>
          <w:rtl/>
          <w:lang w:eastAsia="he-IL"/>
        </w:rPr>
        <w:t>א</w:t>
      </w:r>
      <w:bookmarkStart w:id="22907" w:name="_ETM_Q1_119724"/>
      <w:bookmarkEnd w:id="22907"/>
      <w:r>
        <w:rPr>
          <w:rtl/>
          <w:lang w:eastAsia="he-IL"/>
        </w:rPr>
        <w:t xml:space="preserve">תם </w:t>
      </w:r>
      <w:bookmarkStart w:id="22908" w:name="_ETM_Q1_120025"/>
      <w:bookmarkEnd w:id="22908"/>
      <w:r>
        <w:rPr>
          <w:rtl/>
          <w:lang w:eastAsia="he-IL"/>
        </w:rPr>
        <w:t>יודעים מה מוזר בתקציב? שיש הרבה מאוד סעיפים שב-2022 הם בפועל יותר גבוהים מ-2023. זאת אומרת ש</w:t>
      </w:r>
      <w:bookmarkStart w:id="22909" w:name="_ETM_Q1_134566"/>
      <w:bookmarkEnd w:id="22909"/>
      <w:r>
        <w:rPr>
          <w:rtl/>
          <w:lang w:eastAsia="he-IL"/>
        </w:rPr>
        <w:t xml:space="preserve">מראש מתקצבים אותם בחסר. עכשיו, אם אתם יודעים שבפועל </w:t>
      </w:r>
      <w:bookmarkStart w:id="22910" w:name="_ETM_Q1_141639"/>
      <w:bookmarkEnd w:id="22910"/>
      <w:r>
        <w:rPr>
          <w:rtl/>
          <w:lang w:eastAsia="he-IL"/>
        </w:rPr>
        <w:t>יש סכום מסוים – ואנחנו יודעים שיש גידול טבעי,</w:t>
      </w:r>
      <w:bookmarkStart w:id="22911" w:name="_ETM_Q1_143382"/>
      <w:bookmarkEnd w:id="22911"/>
      <w:r>
        <w:rPr>
          <w:rtl/>
          <w:lang w:eastAsia="he-IL"/>
        </w:rPr>
        <w:t xml:space="preserve"> יש טייס אוטומטי וכו' – אז איך יכול להיות </w:t>
      </w:r>
      <w:bookmarkStart w:id="22912" w:name="_ETM_Q1_147516"/>
      <w:bookmarkEnd w:id="22912"/>
      <w:r>
        <w:rPr>
          <w:rtl/>
          <w:lang w:eastAsia="he-IL"/>
        </w:rPr>
        <w:t>שב-2023 מתקצבים פחות?</w:t>
      </w:r>
      <w:bookmarkStart w:id="22913" w:name="_ETM_Q1_148964"/>
      <w:bookmarkEnd w:id="22913"/>
    </w:p>
    <w:p w:rsidR="00587E29" w:rsidRDefault="00587E29" w:rsidP="00587E29">
      <w:pPr>
        <w:rPr>
          <w:rtl/>
          <w:lang w:eastAsia="he-IL"/>
        </w:rPr>
      </w:pPr>
      <w:bookmarkStart w:id="22914" w:name="_ETM_Q1_149086"/>
      <w:bookmarkStart w:id="22915" w:name="_ETM_Q1_150661"/>
      <w:bookmarkEnd w:id="22914"/>
      <w:bookmarkEnd w:id="22915"/>
    </w:p>
    <w:p w:rsidR="00587E29" w:rsidRDefault="00587E29" w:rsidP="00587E29">
      <w:pPr>
        <w:pStyle w:val="a5"/>
        <w:keepNext/>
        <w:rPr>
          <w:rtl/>
        </w:rPr>
      </w:pPr>
      <w:bookmarkStart w:id="22916" w:name="ET_speaker_6361_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916"/>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2917" w:name="_ETM_Q1_151481"/>
      <w:bookmarkStart w:id="22918" w:name="_ETM_Q1_151582"/>
      <w:bookmarkEnd w:id="22917"/>
      <w:bookmarkEnd w:id="22918"/>
      <w:r>
        <w:rPr>
          <w:rtl/>
          <w:lang w:eastAsia="he-IL"/>
        </w:rPr>
        <w:t xml:space="preserve">ני אגיד לך מה הם עשו. הם לקחו </w:t>
      </w:r>
      <w:bookmarkStart w:id="22919" w:name="_ETM_Q1_151904"/>
      <w:bookmarkEnd w:id="22919"/>
      <w:r>
        <w:rPr>
          <w:rtl/>
          <w:lang w:eastAsia="he-IL"/>
        </w:rPr>
        <w:t xml:space="preserve">משרד, נגיד הגרעינים התורניים, הורידו את התקציב, ואז אמרו: הרי </w:t>
      </w:r>
      <w:bookmarkStart w:id="22920" w:name="_ETM_Q1_157694"/>
      <w:bookmarkEnd w:id="22920"/>
      <w:r>
        <w:rPr>
          <w:rtl/>
          <w:lang w:eastAsia="he-IL"/>
        </w:rPr>
        <w:t>בערב התקציב יבוא חבר הכנסת הזה והזה ויגיד</w:t>
      </w:r>
      <w:bookmarkStart w:id="22921" w:name="_ETM_Q1_160304"/>
      <w:bookmarkEnd w:id="22921"/>
      <w:r>
        <w:rPr>
          <w:rtl/>
          <w:lang w:eastAsia="he-IL"/>
        </w:rPr>
        <w:t xml:space="preserve"> "אני רוצה שתקנו אותי", או "לא יכול להיות </w:t>
      </w:r>
      <w:bookmarkStart w:id="22922" w:name="_ETM_Q1_163200"/>
      <w:bookmarkEnd w:id="22922"/>
      <w:r>
        <w:rPr>
          <w:rtl/>
          <w:lang w:eastAsia="he-IL"/>
        </w:rPr>
        <w:t>שהוא קיבל ואני לא". אז הם אמרו</w:t>
      </w:r>
      <w:bookmarkStart w:id="22923" w:name="_ETM_Q1_165942"/>
      <w:bookmarkEnd w:id="22923"/>
      <w:r>
        <w:rPr>
          <w:rtl/>
          <w:lang w:eastAsia="he-IL"/>
        </w:rPr>
        <w:t xml:space="preserve">, אין בעיה, אתה רוצה לקבל פה ופה? אנחנו יכולים לתת לך פה </w:t>
      </w:r>
      <w:bookmarkStart w:id="22924" w:name="_ETM_Q1_168807"/>
      <w:bookmarkEnd w:id="22924"/>
      <w:r>
        <w:rPr>
          <w:rtl/>
          <w:lang w:eastAsia="he-IL"/>
        </w:rPr>
        <w:t xml:space="preserve">ופה, ואז הם עשו </w:t>
      </w:r>
      <w:r>
        <w:rPr>
          <w:lang w:eastAsia="he-IL"/>
        </w:rPr>
        <w:t>break even</w:t>
      </w:r>
      <w:r>
        <w:rPr>
          <w:rtl/>
          <w:lang w:eastAsia="he-IL"/>
        </w:rPr>
        <w:t>.</w:t>
      </w:r>
    </w:p>
    <w:p w:rsidR="00587E29" w:rsidRDefault="00587E29" w:rsidP="00587E29">
      <w:pPr>
        <w:rPr>
          <w:rtl/>
          <w:lang w:eastAsia="he-IL"/>
        </w:rPr>
      </w:pPr>
      <w:bookmarkStart w:id="22925" w:name="_ETM_Q1_168205"/>
      <w:bookmarkEnd w:id="22925"/>
    </w:p>
    <w:p w:rsidR="00587E29" w:rsidRDefault="00587E29" w:rsidP="00587E29">
      <w:pPr>
        <w:pStyle w:val="a5"/>
        <w:keepNext/>
        <w:rPr>
          <w:rtl/>
        </w:rPr>
      </w:pPr>
      <w:bookmarkStart w:id="22926" w:name="ET_speaker_5307_1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926"/>
    </w:p>
    <w:p w:rsidR="00587E29" w:rsidRDefault="00587E29" w:rsidP="00587E29">
      <w:pPr>
        <w:pStyle w:val="KeepWithNext"/>
        <w:rPr>
          <w:rtl/>
          <w:lang w:eastAsia="he-IL"/>
        </w:rPr>
      </w:pPr>
    </w:p>
    <w:p w:rsidR="00587E29" w:rsidRDefault="00587E29" w:rsidP="00587E29">
      <w:pPr>
        <w:rPr>
          <w:rtl/>
          <w:lang w:eastAsia="he-IL"/>
        </w:rPr>
      </w:pPr>
      <w:bookmarkStart w:id="22927" w:name="_ETM_Q1_168892"/>
      <w:bookmarkStart w:id="22928" w:name="_ETM_Q1_168970"/>
      <w:bookmarkEnd w:id="22927"/>
      <w:bookmarkEnd w:id="22928"/>
      <w:r>
        <w:rPr>
          <w:rtl/>
          <w:lang w:eastAsia="he-IL"/>
        </w:rPr>
        <w:t>זה לא מופרך, כי אני בחינוך הוכחתי להם שאת כל התקציב בבסיס של הגרעינים התורניים, מוסדות פטור וכאלה - - -</w:t>
      </w:r>
    </w:p>
    <w:p w:rsidR="00587E29" w:rsidRDefault="00587E29" w:rsidP="00587E29">
      <w:pPr>
        <w:rPr>
          <w:rtl/>
          <w:lang w:eastAsia="he-IL"/>
        </w:rPr>
      </w:pPr>
      <w:bookmarkStart w:id="22929" w:name="_ETM_Q1_177160"/>
      <w:bookmarkStart w:id="22930" w:name="_ETM_Q1_177275"/>
      <w:bookmarkStart w:id="22931" w:name="_ETM_Q1_177383"/>
      <w:bookmarkStart w:id="22932" w:name="_ETM_Q1_177480"/>
      <w:bookmarkStart w:id="22933" w:name="_ETM_Q1_178951"/>
      <w:bookmarkEnd w:id="22929"/>
      <w:bookmarkEnd w:id="22930"/>
      <w:bookmarkEnd w:id="22931"/>
      <w:bookmarkEnd w:id="22932"/>
      <w:bookmarkEnd w:id="22933"/>
    </w:p>
    <w:p w:rsidR="00587E29" w:rsidRDefault="00587E29" w:rsidP="00587E29">
      <w:pPr>
        <w:pStyle w:val="a5"/>
        <w:keepNext/>
        <w:rPr>
          <w:rtl/>
        </w:rPr>
      </w:pPr>
      <w:bookmarkStart w:id="22934" w:name="ET_speaker_6361_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934"/>
    </w:p>
    <w:p w:rsidR="00587E29" w:rsidRDefault="00587E29" w:rsidP="00587E29">
      <w:pPr>
        <w:pStyle w:val="KeepWithNext"/>
        <w:rPr>
          <w:rtl/>
          <w:lang w:eastAsia="he-IL"/>
        </w:rPr>
      </w:pPr>
    </w:p>
    <w:p w:rsidR="00587E29" w:rsidRDefault="00587E29" w:rsidP="00587E29">
      <w:pPr>
        <w:rPr>
          <w:rtl/>
          <w:lang w:eastAsia="he-IL"/>
        </w:rPr>
      </w:pPr>
      <w:bookmarkStart w:id="22935" w:name="_ETM_Q1_179641"/>
      <w:bookmarkStart w:id="22936" w:name="_ETM_Q1_179722"/>
      <w:bookmarkEnd w:id="22935"/>
      <w:bookmarkEnd w:id="22936"/>
      <w:r>
        <w:rPr>
          <w:rtl/>
          <w:lang w:eastAsia="he-IL"/>
        </w:rPr>
        <w:t xml:space="preserve">שום </w:t>
      </w:r>
      <w:bookmarkStart w:id="22937" w:name="_ETM_Q1_180184"/>
      <w:bookmarkEnd w:id="22937"/>
      <w:r>
        <w:rPr>
          <w:rtl/>
          <w:lang w:eastAsia="he-IL"/>
        </w:rPr>
        <w:t xml:space="preserve">דבר לא השתנה. </w:t>
      </w:r>
    </w:p>
    <w:p w:rsidR="00587E29" w:rsidRDefault="00587E29" w:rsidP="00587E29">
      <w:pPr>
        <w:rPr>
          <w:rtl/>
          <w:lang w:eastAsia="he-IL"/>
        </w:rPr>
      </w:pPr>
      <w:bookmarkStart w:id="22938" w:name="_ETM_Q1_180448"/>
      <w:bookmarkEnd w:id="22938"/>
    </w:p>
    <w:p w:rsidR="00587E29" w:rsidRDefault="00587E29" w:rsidP="00587E29">
      <w:pPr>
        <w:pStyle w:val="a5"/>
        <w:keepNext/>
        <w:rPr>
          <w:rtl/>
        </w:rPr>
      </w:pPr>
      <w:bookmarkStart w:id="22939" w:name="ET_speaker_5307_1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2939"/>
    </w:p>
    <w:p w:rsidR="00587E29" w:rsidRDefault="00587E29" w:rsidP="00587E29">
      <w:pPr>
        <w:pStyle w:val="KeepWithNext"/>
        <w:rPr>
          <w:rtl/>
          <w:lang w:eastAsia="he-IL"/>
        </w:rPr>
      </w:pPr>
    </w:p>
    <w:p w:rsidR="00587E29" w:rsidRDefault="00587E29" w:rsidP="00587E29">
      <w:pPr>
        <w:rPr>
          <w:rtl/>
          <w:lang w:eastAsia="he-IL"/>
        </w:rPr>
      </w:pPr>
      <w:bookmarkStart w:id="22940" w:name="_ETM_Q1_181079"/>
      <w:bookmarkStart w:id="22941" w:name="_ETM_Q1_181155"/>
      <w:bookmarkEnd w:id="22940"/>
      <w:bookmarkEnd w:id="22941"/>
      <w:r>
        <w:rPr>
          <w:rtl/>
          <w:lang w:eastAsia="he-IL"/>
        </w:rPr>
        <w:t xml:space="preserve">להפך: עכשיו הורידו. אפילו פעילויות של זהות </w:t>
      </w:r>
      <w:bookmarkStart w:id="22942" w:name="_ETM_Q1_185782"/>
      <w:bookmarkEnd w:id="22942"/>
      <w:r>
        <w:rPr>
          <w:rtl/>
          <w:lang w:eastAsia="he-IL"/>
        </w:rPr>
        <w:t xml:space="preserve">יהודית הורידו בחצי. הורידו בחצי, ואז </w:t>
      </w:r>
      <w:bookmarkStart w:id="22943" w:name="_ETM_Q1_188395"/>
      <w:bookmarkEnd w:id="22943"/>
      <w:r>
        <w:rPr>
          <w:rtl/>
          <w:lang w:eastAsia="he-IL"/>
        </w:rPr>
        <w:t xml:space="preserve">כנראה נתנו להם את זה בקואליציוני. </w:t>
      </w:r>
    </w:p>
    <w:p w:rsidR="00587E29" w:rsidRDefault="00587E29" w:rsidP="00587E29">
      <w:pPr>
        <w:rPr>
          <w:rFonts w:ascii="David" w:hAnsi="David"/>
          <w:rtl/>
        </w:rPr>
      </w:pPr>
    </w:p>
    <w:p w:rsidR="00587E29" w:rsidRDefault="00587E29" w:rsidP="00587E29">
      <w:pPr>
        <w:rPr>
          <w:rStyle w:val="TagStyle"/>
          <w:rFonts w:ascii="David" w:hAnsi="David"/>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חברים, אני יודע </w:t>
      </w:r>
      <w:bookmarkStart w:id="22944" w:name="_ETM_Q1_194079"/>
      <w:bookmarkEnd w:id="22944"/>
      <w:r>
        <w:rPr>
          <w:rtl/>
          <w:lang w:eastAsia="he-IL"/>
        </w:rPr>
        <w:t xml:space="preserve">שאתם במתח ואתם רוצים לדעת מה עם הכספים </w:t>
      </w:r>
      <w:bookmarkStart w:id="22945" w:name="_ETM_Q1_198314"/>
      <w:bookmarkEnd w:id="22945"/>
      <w:r>
        <w:rPr>
          <w:rtl/>
          <w:lang w:eastAsia="he-IL"/>
        </w:rPr>
        <w:t>- - -</w:t>
      </w:r>
    </w:p>
    <w:p w:rsidR="00587E29" w:rsidRDefault="00587E29" w:rsidP="00587E29">
      <w:pPr>
        <w:rPr>
          <w:rtl/>
          <w:lang w:eastAsia="he-IL"/>
        </w:rPr>
      </w:pPr>
      <w:bookmarkStart w:id="22946" w:name="_ETM_Q1_200601"/>
      <w:bookmarkStart w:id="22947" w:name="_ETM_Q1_200750"/>
      <w:bookmarkStart w:id="22948" w:name="_ETM_Q1_201498"/>
      <w:bookmarkEnd w:id="22946"/>
      <w:bookmarkEnd w:id="22947"/>
      <w:bookmarkEnd w:id="22948"/>
    </w:p>
    <w:p w:rsidR="00587E29" w:rsidRDefault="00587E29" w:rsidP="00587E29">
      <w:pPr>
        <w:pStyle w:val="a5"/>
        <w:keepNext/>
        <w:rPr>
          <w:rtl/>
        </w:rPr>
      </w:pPr>
      <w:bookmarkStart w:id="22949" w:name="ET_speaker_6361_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949"/>
    </w:p>
    <w:p w:rsidR="00587E29" w:rsidRDefault="00587E29" w:rsidP="00587E29">
      <w:pPr>
        <w:pStyle w:val="KeepWithNext"/>
        <w:rPr>
          <w:rtl/>
          <w:lang w:eastAsia="he-IL"/>
        </w:rPr>
      </w:pPr>
    </w:p>
    <w:p w:rsidR="00587E29" w:rsidRDefault="00587E29" w:rsidP="00587E29">
      <w:pPr>
        <w:rPr>
          <w:rtl/>
          <w:lang w:eastAsia="he-IL"/>
        </w:rPr>
      </w:pPr>
      <w:bookmarkStart w:id="22950" w:name="_ETM_Q1_202243"/>
      <w:bookmarkStart w:id="22951" w:name="_ETM_Q1_202313"/>
      <w:bookmarkEnd w:id="22950"/>
      <w:bookmarkEnd w:id="22951"/>
      <w:r>
        <w:rPr>
          <w:rtl/>
          <w:lang w:eastAsia="he-IL"/>
        </w:rPr>
        <w:t xml:space="preserve">ינון, מתישהו תיגמר הציניות לגבי כספי </w:t>
      </w:r>
      <w:bookmarkStart w:id="22952" w:name="_ETM_Q1_202998"/>
      <w:bookmarkEnd w:id="22952"/>
      <w:r>
        <w:rPr>
          <w:rtl/>
          <w:lang w:eastAsia="he-IL"/>
        </w:rPr>
        <w:t xml:space="preserve">ציבור? אתמול ישבו בלילה חברי כנסת ואמרו - </w:t>
      </w:r>
      <w:bookmarkStart w:id="22953" w:name="_ETM_Q1_212506"/>
      <w:bookmarkEnd w:id="22953"/>
      <w:r>
        <w:rPr>
          <w:rtl/>
          <w:lang w:eastAsia="he-IL"/>
        </w:rPr>
        <w:t>- -</w:t>
      </w:r>
    </w:p>
    <w:p w:rsidR="00587E29" w:rsidRDefault="00587E29" w:rsidP="00587E29">
      <w:pPr>
        <w:rPr>
          <w:rtl/>
          <w:lang w:eastAsia="he-IL"/>
        </w:rPr>
      </w:pPr>
      <w:bookmarkStart w:id="22954" w:name="_ETM_Q1_213130"/>
      <w:bookmarkStart w:id="22955" w:name="_ETM_Q1_213269"/>
      <w:bookmarkEnd w:id="22954"/>
      <w:bookmarkEnd w:id="2295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2956" w:name="_ETM_Q1_211922"/>
      <w:bookmarkEnd w:id="22956"/>
      <w:r>
        <w:rPr>
          <w:rtl/>
          <w:lang w:eastAsia="he-IL"/>
        </w:rPr>
        <w:t>למה ציניות? אתה לא רוצה לדעת?</w:t>
      </w:r>
    </w:p>
    <w:p w:rsidR="00587E29" w:rsidRDefault="00587E29" w:rsidP="00587E29">
      <w:pPr>
        <w:rPr>
          <w:rtl/>
          <w:lang w:eastAsia="he-IL"/>
        </w:rPr>
      </w:pPr>
      <w:bookmarkStart w:id="22957" w:name="_ETM_Q1_214180"/>
      <w:bookmarkStart w:id="22958" w:name="_ETM_Q1_214326"/>
      <w:bookmarkStart w:id="22959" w:name="_ETM_Q1_216472"/>
      <w:bookmarkEnd w:id="22957"/>
      <w:bookmarkEnd w:id="22958"/>
      <w:bookmarkEnd w:id="22959"/>
    </w:p>
    <w:p w:rsidR="00587E29" w:rsidRDefault="00587E29" w:rsidP="00587E29">
      <w:pPr>
        <w:pStyle w:val="a5"/>
        <w:keepNext/>
        <w:rPr>
          <w:rtl/>
        </w:rPr>
      </w:pPr>
      <w:bookmarkStart w:id="22960" w:name="ET_speaker_6361_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960"/>
    </w:p>
    <w:p w:rsidR="00587E29" w:rsidRDefault="00587E29" w:rsidP="00587E29">
      <w:pPr>
        <w:pStyle w:val="KeepWithNext"/>
        <w:rPr>
          <w:rtl/>
          <w:lang w:eastAsia="he-IL"/>
        </w:rPr>
      </w:pPr>
    </w:p>
    <w:p w:rsidR="00587E29" w:rsidRDefault="00587E29" w:rsidP="00587E29">
      <w:pPr>
        <w:rPr>
          <w:rtl/>
          <w:lang w:eastAsia="he-IL"/>
        </w:rPr>
      </w:pPr>
      <w:bookmarkStart w:id="22961" w:name="_ETM_Q1_217114"/>
      <w:bookmarkStart w:id="22962" w:name="_ETM_Q1_217194"/>
      <w:bookmarkEnd w:id="22961"/>
      <w:bookmarkEnd w:id="22962"/>
      <w:r>
        <w:rPr>
          <w:rtl/>
          <w:lang w:eastAsia="he-IL"/>
        </w:rPr>
        <w:t xml:space="preserve">יושבים אתמול בערב, </w:t>
      </w:r>
      <w:bookmarkStart w:id="22963" w:name="_ETM_Q1_217873"/>
      <w:bookmarkEnd w:id="22963"/>
      <w:r>
        <w:rPr>
          <w:rtl/>
          <w:lang w:eastAsia="he-IL"/>
        </w:rPr>
        <w:t>ואז שני חברי כנסת אומרים, רגע, אנחנו לא קיבלנו, בזמן שכולם קיבלו מסביבנו. ואז מה קורה? תוך כד</w:t>
      </w:r>
      <w:bookmarkStart w:id="22964" w:name="_ETM_Q1_224794"/>
      <w:bookmarkEnd w:id="22964"/>
      <w:r>
        <w:rPr>
          <w:rtl/>
          <w:lang w:eastAsia="he-IL"/>
        </w:rPr>
        <w:t xml:space="preserve">י הדיונים – מה עושים? משלמים </w:t>
      </w:r>
      <w:bookmarkStart w:id="22965" w:name="_ETM_Q1_223962"/>
      <w:bookmarkEnd w:id="22965"/>
      <w:r>
        <w:rPr>
          <w:rtl/>
          <w:lang w:eastAsia="he-IL"/>
        </w:rPr>
        <w:t xml:space="preserve">להם. בפנים של האנשים. </w:t>
      </w:r>
    </w:p>
    <w:p w:rsidR="00587E29" w:rsidRDefault="00587E29" w:rsidP="00587E29">
      <w:pPr>
        <w:rPr>
          <w:rtl/>
          <w:lang w:eastAsia="he-IL"/>
        </w:rPr>
      </w:pPr>
      <w:bookmarkStart w:id="22966" w:name="_ETM_Q1_230441"/>
      <w:bookmarkStart w:id="22967" w:name="_ETM_Q1_230567"/>
      <w:bookmarkStart w:id="22968" w:name="_ETM_Q1_231765"/>
      <w:bookmarkEnd w:id="22966"/>
      <w:bookmarkEnd w:id="22967"/>
      <w:bookmarkEnd w:id="22968"/>
    </w:p>
    <w:p w:rsidR="00587E29" w:rsidRDefault="00587E29" w:rsidP="00587E29">
      <w:pPr>
        <w:pStyle w:val="a5"/>
        <w:keepNext/>
        <w:rPr>
          <w:rtl/>
        </w:rPr>
      </w:pPr>
      <w:bookmarkStart w:id="22969" w:name="ET_speaker_4674_1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969"/>
    </w:p>
    <w:p w:rsidR="00587E29" w:rsidRDefault="00587E29" w:rsidP="00587E29">
      <w:pPr>
        <w:pStyle w:val="KeepWithNext"/>
        <w:rPr>
          <w:rtl/>
          <w:lang w:eastAsia="he-IL"/>
        </w:rPr>
      </w:pPr>
    </w:p>
    <w:p w:rsidR="00587E29" w:rsidRDefault="00587E29" w:rsidP="00587E29">
      <w:pPr>
        <w:rPr>
          <w:rtl/>
          <w:lang w:eastAsia="he-IL"/>
        </w:rPr>
      </w:pPr>
      <w:bookmarkStart w:id="22970" w:name="_ETM_Q1_232443"/>
      <w:bookmarkStart w:id="22971" w:name="_ETM_Q1_232520"/>
      <w:bookmarkEnd w:id="22970"/>
      <w:bookmarkEnd w:id="22971"/>
      <w:r>
        <w:rPr>
          <w:rtl/>
          <w:lang w:eastAsia="he-IL"/>
        </w:rPr>
        <w:t xml:space="preserve">ינון, בכמה כסף </w:t>
      </w:r>
      <w:bookmarkStart w:id="22972" w:name="_ETM_Q1_229894"/>
      <w:bookmarkEnd w:id="22972"/>
      <w:r>
        <w:rPr>
          <w:rtl/>
          <w:lang w:eastAsia="he-IL"/>
        </w:rPr>
        <w:t>מסתכם כל הנספח הזה?</w:t>
      </w:r>
      <w:bookmarkStart w:id="22973" w:name="_ETM_Q1_234262"/>
      <w:bookmarkEnd w:id="22973"/>
    </w:p>
    <w:p w:rsidR="00587E29" w:rsidRDefault="00587E29" w:rsidP="00587E29">
      <w:pPr>
        <w:rPr>
          <w:rtl/>
          <w:lang w:eastAsia="he-IL"/>
        </w:rPr>
      </w:pPr>
      <w:bookmarkStart w:id="22974" w:name="_ETM_Q1_234393"/>
      <w:bookmarkStart w:id="22975" w:name="_ETM_Q1_232384"/>
      <w:bookmarkEnd w:id="22974"/>
      <w:bookmarkEnd w:id="22975"/>
    </w:p>
    <w:p w:rsidR="00587E29" w:rsidRDefault="00587E29" w:rsidP="00587E29">
      <w:pPr>
        <w:pStyle w:val="a5"/>
        <w:keepNext/>
        <w:rPr>
          <w:rtl/>
        </w:rPr>
      </w:pPr>
      <w:bookmarkStart w:id="22976" w:name="ET_speaker_6127_2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976"/>
    </w:p>
    <w:p w:rsidR="00587E29" w:rsidRDefault="00587E29" w:rsidP="00587E29">
      <w:pPr>
        <w:pStyle w:val="KeepWithNext"/>
        <w:rPr>
          <w:rtl/>
          <w:lang w:eastAsia="he-IL"/>
        </w:rPr>
      </w:pPr>
    </w:p>
    <w:p w:rsidR="00587E29" w:rsidRDefault="00587E29" w:rsidP="00587E29">
      <w:pPr>
        <w:rPr>
          <w:rtl/>
          <w:lang w:eastAsia="he-IL"/>
        </w:rPr>
      </w:pPr>
      <w:bookmarkStart w:id="22977" w:name="_ETM_Q1_233119"/>
      <w:bookmarkStart w:id="22978" w:name="_ETM_Q1_233207"/>
      <w:bookmarkEnd w:id="22977"/>
      <w:bookmarkEnd w:id="22978"/>
      <w:r>
        <w:rPr>
          <w:rtl/>
          <w:lang w:eastAsia="he-IL"/>
        </w:rPr>
        <w:t>זאת באמת חציה של כל הקווים.</w:t>
      </w:r>
      <w:bookmarkStart w:id="22979" w:name="_ETM_Q1_237506"/>
      <w:bookmarkEnd w:id="22979"/>
      <w:r>
        <w:rPr>
          <w:rtl/>
          <w:lang w:eastAsia="he-IL"/>
        </w:rPr>
        <w:t xml:space="preserve"> </w:t>
      </w:r>
    </w:p>
    <w:p w:rsidR="00587E29" w:rsidRDefault="00587E29" w:rsidP="00587E29">
      <w:pPr>
        <w:rPr>
          <w:rtl/>
          <w:lang w:eastAsia="he-IL"/>
        </w:rPr>
      </w:pPr>
      <w:bookmarkStart w:id="22980" w:name="_ETM_Q1_238354"/>
      <w:bookmarkStart w:id="22981" w:name="_ETM_Q1_238480"/>
      <w:bookmarkEnd w:id="22980"/>
      <w:bookmarkEnd w:id="22981"/>
    </w:p>
    <w:p w:rsidR="00587E29" w:rsidRDefault="00587E29" w:rsidP="00587E29">
      <w:pPr>
        <w:pStyle w:val="a5"/>
        <w:keepNext/>
        <w:rPr>
          <w:rtl/>
        </w:rPr>
      </w:pPr>
      <w:bookmarkStart w:id="22982" w:name="ET_speaker_4674_2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982"/>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שאלתי בכמה מסתכם כל הכסף של הנספח. </w:t>
      </w:r>
    </w:p>
    <w:p w:rsidR="00587E29" w:rsidRDefault="00587E29" w:rsidP="00587E29">
      <w:pPr>
        <w:rPr>
          <w:rtl/>
          <w:lang w:eastAsia="he-IL"/>
        </w:rPr>
      </w:pPr>
      <w:bookmarkStart w:id="22983" w:name="_ETM_Q1_245243"/>
      <w:bookmarkStart w:id="22984" w:name="_ETM_Q1_245371"/>
      <w:bookmarkEnd w:id="22983"/>
      <w:bookmarkEnd w:id="2298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2985" w:name="_ETM_Q1_243731"/>
      <w:bookmarkEnd w:id="22985"/>
      <w:r>
        <w:rPr>
          <w:rtl/>
          <w:lang w:eastAsia="he-IL"/>
        </w:rPr>
        <w:t xml:space="preserve">יעשו לך </w:t>
      </w:r>
      <w:bookmarkStart w:id="22986" w:name="_ETM_Q1_245057"/>
      <w:bookmarkEnd w:id="22986"/>
      <w:r>
        <w:rPr>
          <w:rtl/>
          <w:lang w:eastAsia="he-IL"/>
        </w:rPr>
        <w:t xml:space="preserve">את החשבון מסודר. </w:t>
      </w:r>
    </w:p>
    <w:p w:rsidR="00587E29" w:rsidRDefault="00587E29" w:rsidP="00587E29">
      <w:pPr>
        <w:rPr>
          <w:rtl/>
          <w:lang w:eastAsia="he-IL"/>
        </w:rPr>
      </w:pPr>
      <w:bookmarkStart w:id="22987" w:name="_ETM_Q1_247265"/>
      <w:bookmarkStart w:id="22988" w:name="_ETM_Q1_247392"/>
      <w:bookmarkStart w:id="22989" w:name="_ETM_Q1_248545"/>
      <w:bookmarkEnd w:id="22987"/>
      <w:bookmarkEnd w:id="22988"/>
      <w:bookmarkEnd w:id="22989"/>
    </w:p>
    <w:p w:rsidR="00587E29" w:rsidRDefault="00587E29" w:rsidP="00587E29">
      <w:pPr>
        <w:pStyle w:val="a5"/>
        <w:keepNext/>
        <w:rPr>
          <w:rtl/>
        </w:rPr>
      </w:pPr>
      <w:bookmarkStart w:id="22990" w:name="ET_speaker_6127_2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2990"/>
    </w:p>
    <w:p w:rsidR="00587E29" w:rsidRDefault="00587E29" w:rsidP="00587E29">
      <w:pPr>
        <w:pStyle w:val="KeepWithNext"/>
        <w:rPr>
          <w:rtl/>
          <w:lang w:eastAsia="he-IL"/>
        </w:rPr>
      </w:pPr>
    </w:p>
    <w:p w:rsidR="00587E29" w:rsidRDefault="00587E29" w:rsidP="00587E29">
      <w:pPr>
        <w:rPr>
          <w:rtl/>
          <w:lang w:eastAsia="he-IL"/>
        </w:rPr>
      </w:pPr>
      <w:bookmarkStart w:id="22991" w:name="_ETM_Q1_249264"/>
      <w:bookmarkStart w:id="22992" w:name="_ETM_Q1_249334"/>
      <w:bookmarkEnd w:id="22991"/>
      <w:bookmarkEnd w:id="22992"/>
      <w:r>
        <w:rPr>
          <w:rtl/>
          <w:lang w:eastAsia="he-IL"/>
        </w:rPr>
        <w:t xml:space="preserve">אנחנו גם חייבים לקבל פה חוות דעת </w:t>
      </w:r>
      <w:bookmarkStart w:id="22993" w:name="_ETM_Q1_247425"/>
      <w:bookmarkEnd w:id="22993"/>
      <w:r>
        <w:rPr>
          <w:rtl/>
          <w:lang w:eastAsia="he-IL"/>
        </w:rPr>
        <w:t xml:space="preserve">משפטית מאוד מפורטת. </w:t>
      </w:r>
    </w:p>
    <w:p w:rsidR="00587E29" w:rsidRDefault="00587E29" w:rsidP="00587E29">
      <w:pPr>
        <w:rPr>
          <w:rtl/>
          <w:lang w:eastAsia="he-IL"/>
        </w:rPr>
      </w:pPr>
      <w:bookmarkStart w:id="22994" w:name="_ETM_Q1_250529"/>
      <w:bookmarkStart w:id="22995" w:name="_ETM_Q1_250656"/>
      <w:bookmarkEnd w:id="22994"/>
      <w:bookmarkEnd w:id="2299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2996" w:name="_ETM_Q1_252184"/>
      <w:bookmarkEnd w:id="22996"/>
      <w:r>
        <w:rPr>
          <w:rtl/>
          <w:lang w:eastAsia="he-IL"/>
        </w:rPr>
        <w:t xml:space="preserve">בוודאי, הכול יהיה פה. </w:t>
      </w:r>
    </w:p>
    <w:p w:rsidR="00587E29" w:rsidRDefault="00587E29" w:rsidP="00587E29">
      <w:pPr>
        <w:rPr>
          <w:rtl/>
          <w:lang w:eastAsia="he-IL"/>
        </w:rPr>
      </w:pPr>
      <w:bookmarkStart w:id="22997" w:name="_ETM_Q1_254897"/>
      <w:bookmarkStart w:id="22998" w:name="_ETM_Q1_255012"/>
      <w:bookmarkStart w:id="22999" w:name="_ETM_Q1_253511"/>
      <w:bookmarkEnd w:id="22997"/>
      <w:bookmarkEnd w:id="22998"/>
      <w:bookmarkEnd w:id="22999"/>
    </w:p>
    <w:p w:rsidR="00587E29" w:rsidRDefault="00587E29" w:rsidP="00587E29">
      <w:pPr>
        <w:pStyle w:val="a5"/>
        <w:keepNext/>
        <w:rPr>
          <w:rtl/>
        </w:rPr>
      </w:pPr>
      <w:bookmarkStart w:id="23000" w:name="ET_speaker_4674_2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000"/>
    </w:p>
    <w:p w:rsidR="00587E29" w:rsidRDefault="00587E29" w:rsidP="00587E29">
      <w:pPr>
        <w:pStyle w:val="KeepWithNext"/>
        <w:rPr>
          <w:rtl/>
          <w:lang w:eastAsia="he-IL"/>
        </w:rPr>
      </w:pPr>
    </w:p>
    <w:p w:rsidR="00587E29" w:rsidRDefault="00587E29" w:rsidP="00587E29">
      <w:pPr>
        <w:rPr>
          <w:rtl/>
          <w:lang w:eastAsia="he-IL"/>
        </w:rPr>
      </w:pPr>
      <w:bookmarkStart w:id="23001" w:name="_ETM_Q1_254179"/>
      <w:bookmarkStart w:id="23002" w:name="_ETM_Q1_254270"/>
      <w:bookmarkEnd w:id="23001"/>
      <w:bookmarkEnd w:id="23002"/>
      <w:r>
        <w:rPr>
          <w:rtl/>
          <w:lang w:eastAsia="he-IL"/>
        </w:rPr>
        <w:t xml:space="preserve">מהבחינה הזאת ינון </w:t>
      </w:r>
      <w:bookmarkStart w:id="23003" w:name="_ETM_Q1_251764"/>
      <w:bookmarkEnd w:id="23003"/>
      <w:r>
        <w:rPr>
          <w:rtl/>
          <w:lang w:eastAsia="he-IL"/>
        </w:rPr>
        <w:t xml:space="preserve">הוא בסדר. </w:t>
      </w:r>
    </w:p>
    <w:p w:rsidR="00587E29" w:rsidRDefault="00587E29" w:rsidP="00587E29">
      <w:pPr>
        <w:rPr>
          <w:rtl/>
          <w:lang w:eastAsia="he-IL"/>
        </w:rPr>
      </w:pPr>
      <w:bookmarkStart w:id="23004" w:name="_ETM_Q1_253394"/>
      <w:bookmarkStart w:id="23005" w:name="_ETM_Q1_253535"/>
      <w:bookmarkStart w:id="23006" w:name="_ETM_Q1_257091"/>
      <w:bookmarkEnd w:id="23004"/>
      <w:bookmarkEnd w:id="23005"/>
      <w:bookmarkEnd w:id="23006"/>
    </w:p>
    <w:p w:rsidR="00587E29" w:rsidRDefault="00587E29" w:rsidP="00587E29">
      <w:pPr>
        <w:pStyle w:val="a5"/>
        <w:keepNext/>
        <w:rPr>
          <w:rtl/>
        </w:rPr>
      </w:pPr>
      <w:bookmarkStart w:id="23007" w:name="ET_speaker_6127_2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007"/>
    </w:p>
    <w:p w:rsidR="00587E29" w:rsidRDefault="00587E29" w:rsidP="00587E29">
      <w:pPr>
        <w:pStyle w:val="KeepWithNext"/>
        <w:rPr>
          <w:rtl/>
          <w:lang w:eastAsia="he-IL"/>
        </w:rPr>
      </w:pPr>
    </w:p>
    <w:p w:rsidR="00587E29" w:rsidRDefault="00587E29" w:rsidP="00587E29">
      <w:pPr>
        <w:rPr>
          <w:rtl/>
          <w:lang w:eastAsia="he-IL"/>
        </w:rPr>
      </w:pPr>
      <w:bookmarkStart w:id="23008" w:name="_ETM_Q1_257922"/>
      <w:bookmarkStart w:id="23009" w:name="_ETM_Q1_258001"/>
      <w:bookmarkEnd w:id="23008"/>
      <w:bookmarkEnd w:id="23009"/>
      <w:r>
        <w:rPr>
          <w:rtl/>
          <w:lang w:eastAsia="he-IL"/>
        </w:rPr>
        <w:t>אני חושב שבסופו של דבר זה גם לטובתכם</w:t>
      </w:r>
      <w:bookmarkStart w:id="23010" w:name="_ETM_Q1_260068"/>
      <w:bookmarkEnd w:id="23010"/>
      <w:r>
        <w:rPr>
          <w:rtl/>
          <w:lang w:eastAsia="he-IL"/>
        </w:rPr>
        <w:t xml:space="preserve">. </w:t>
      </w:r>
    </w:p>
    <w:p w:rsidR="00587E29" w:rsidRDefault="00587E29" w:rsidP="00587E29">
      <w:pPr>
        <w:rPr>
          <w:rtl/>
          <w:lang w:eastAsia="he-IL"/>
        </w:rPr>
      </w:pPr>
      <w:bookmarkStart w:id="23011" w:name="_ETM_Q1_257921"/>
      <w:bookmarkStart w:id="23012" w:name="_ETM_Q1_258036"/>
      <w:bookmarkEnd w:id="23011"/>
      <w:bookmarkEnd w:id="2301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013" w:name="_ETM_Q1_259663"/>
      <w:bookmarkEnd w:id="23013"/>
      <w:r>
        <w:rPr>
          <w:rtl/>
          <w:lang w:eastAsia="he-IL"/>
        </w:rPr>
        <w:t xml:space="preserve">בסופו של דבר צריך גם להשתמש בכסף הזה. </w:t>
      </w:r>
    </w:p>
    <w:p w:rsidR="00587E29" w:rsidRDefault="00587E29" w:rsidP="00587E29">
      <w:pPr>
        <w:rPr>
          <w:rtl/>
          <w:lang w:eastAsia="he-IL"/>
        </w:rPr>
      </w:pPr>
      <w:bookmarkStart w:id="23014" w:name="_ETM_Q1_260939"/>
      <w:bookmarkStart w:id="23015" w:name="_ETM_Q1_261080"/>
      <w:bookmarkStart w:id="23016" w:name="_ETM_Q1_260118"/>
      <w:bookmarkEnd w:id="23014"/>
      <w:bookmarkEnd w:id="23015"/>
      <w:bookmarkEnd w:id="23016"/>
    </w:p>
    <w:p w:rsidR="00587E29" w:rsidRDefault="00587E29" w:rsidP="00587E29">
      <w:pPr>
        <w:pStyle w:val="a5"/>
        <w:keepNext/>
        <w:rPr>
          <w:rtl/>
        </w:rPr>
      </w:pPr>
      <w:bookmarkStart w:id="23017" w:name="ET_speaker_6361_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017"/>
    </w:p>
    <w:p w:rsidR="00587E29" w:rsidRDefault="00587E29" w:rsidP="00587E29">
      <w:pPr>
        <w:pStyle w:val="KeepWithNext"/>
        <w:rPr>
          <w:rtl/>
          <w:lang w:eastAsia="he-IL"/>
        </w:rPr>
      </w:pPr>
    </w:p>
    <w:p w:rsidR="00587E29" w:rsidRDefault="00587E29" w:rsidP="00587E29">
      <w:pPr>
        <w:rPr>
          <w:rtl/>
          <w:lang w:eastAsia="he-IL"/>
        </w:rPr>
      </w:pPr>
      <w:bookmarkStart w:id="23018" w:name="_ETM_Q1_260858"/>
      <w:bookmarkEnd w:id="23018"/>
      <w:r>
        <w:rPr>
          <w:rtl/>
          <w:lang w:eastAsia="he-IL"/>
        </w:rPr>
        <w:t>ל</w:t>
      </w:r>
      <w:bookmarkStart w:id="23019" w:name="_ETM_Q1_260966"/>
      <w:bookmarkEnd w:id="23019"/>
      <w:r>
        <w:rPr>
          <w:rtl/>
          <w:lang w:eastAsia="he-IL"/>
        </w:rPr>
        <w:t xml:space="preserve">א </w:t>
      </w:r>
      <w:bookmarkStart w:id="23020" w:name="_ETM_Q1_261238"/>
      <w:bookmarkEnd w:id="23020"/>
      <w:r>
        <w:rPr>
          <w:rtl/>
          <w:lang w:eastAsia="he-IL"/>
        </w:rPr>
        <w:t>יהיה את הכסף הזה, ינון, אתה הרי יודע את זה</w:t>
      </w:r>
      <w:bookmarkStart w:id="23021" w:name="_ETM_Q1_265005"/>
      <w:bookmarkEnd w:id="23021"/>
      <w:r>
        <w:rPr>
          <w:rtl/>
          <w:lang w:eastAsia="he-IL"/>
        </w:rPr>
        <w:t>, די. די, אתה יודע שלא יהיה, ינו</w:t>
      </w:r>
      <w:bookmarkStart w:id="23022" w:name="_ETM_Q1_265624"/>
      <w:bookmarkStart w:id="23023" w:name="_ETM_Q1_265748"/>
      <w:bookmarkEnd w:id="23022"/>
      <w:bookmarkEnd w:id="23023"/>
      <w:r>
        <w:rPr>
          <w:rtl/>
          <w:lang w:eastAsia="he-IL"/>
        </w:rPr>
        <w:t xml:space="preserve">ן. </w:t>
      </w:r>
    </w:p>
    <w:p w:rsidR="00587E29" w:rsidRDefault="00587E29" w:rsidP="00587E29">
      <w:pPr>
        <w:rPr>
          <w:rtl/>
          <w:lang w:eastAsia="he-IL"/>
        </w:rPr>
      </w:pPr>
      <w:bookmarkStart w:id="23024" w:name="_ETM_Q1_267560"/>
      <w:bookmarkStart w:id="23025" w:name="_ETM_Q1_267676"/>
      <w:bookmarkEnd w:id="23024"/>
      <w:bookmarkEnd w:id="2302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026" w:name="_ETM_Q1_269221"/>
      <w:bookmarkEnd w:id="23026"/>
      <w:r>
        <w:rPr>
          <w:rtl/>
          <w:lang w:eastAsia="he-IL"/>
        </w:rPr>
        <w:t xml:space="preserve">לא. </w:t>
      </w:r>
      <w:bookmarkStart w:id="23027" w:name="_ETM_Q1_269897"/>
      <w:bookmarkEnd w:id="23027"/>
    </w:p>
    <w:p w:rsidR="00587E29" w:rsidRDefault="00587E29" w:rsidP="00587E29">
      <w:pPr>
        <w:rPr>
          <w:rtl/>
          <w:lang w:eastAsia="he-IL"/>
        </w:rPr>
      </w:pPr>
      <w:bookmarkStart w:id="23028" w:name="_ETM_Q1_270184"/>
      <w:bookmarkStart w:id="23029" w:name="_ETM_Q1_270306"/>
      <w:bookmarkEnd w:id="23028"/>
      <w:bookmarkEnd w:id="23029"/>
    </w:p>
    <w:p w:rsidR="00587E29" w:rsidRDefault="00587E29" w:rsidP="00587E29">
      <w:pPr>
        <w:pStyle w:val="-"/>
        <w:keepNext/>
        <w:rPr>
          <w:rtl/>
        </w:rPr>
      </w:pPr>
      <w:bookmarkStart w:id="23030" w:name="ET_speakercontinue_6361_30"/>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23030"/>
    </w:p>
    <w:p w:rsidR="00587E29" w:rsidRDefault="00587E29" w:rsidP="00587E29">
      <w:pPr>
        <w:pStyle w:val="KeepWithNext"/>
        <w:rPr>
          <w:rtl/>
          <w:lang w:eastAsia="he-IL"/>
        </w:rPr>
      </w:pPr>
    </w:p>
    <w:p w:rsidR="00587E29" w:rsidRDefault="00587E29" w:rsidP="00587E29">
      <w:pPr>
        <w:rPr>
          <w:rtl/>
          <w:lang w:eastAsia="he-IL"/>
        </w:rPr>
      </w:pPr>
      <w:bookmarkStart w:id="23031" w:name="_ETM_Q1_269332"/>
      <w:bookmarkEnd w:id="23031"/>
      <w:r>
        <w:rPr>
          <w:rtl/>
          <w:lang w:eastAsia="he-IL"/>
        </w:rPr>
        <w:t xml:space="preserve">הכסף הזה כתוב על הקרח. כל מה שקורה פה. </w:t>
      </w:r>
      <w:bookmarkStart w:id="23032" w:name="_ETM_Q1_272489"/>
      <w:bookmarkEnd w:id="23032"/>
    </w:p>
    <w:p w:rsidR="00587E29" w:rsidRDefault="00587E29" w:rsidP="00587E29">
      <w:pPr>
        <w:rPr>
          <w:rtl/>
          <w:lang w:eastAsia="he-IL"/>
        </w:rPr>
      </w:pPr>
      <w:bookmarkStart w:id="23033" w:name="_ETM_Q1_272777"/>
      <w:bookmarkStart w:id="23034" w:name="_ETM_Q1_272943"/>
      <w:bookmarkEnd w:id="23033"/>
      <w:bookmarkEnd w:id="2303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035" w:name="_ETM_Q1_272709"/>
      <w:bookmarkEnd w:id="23035"/>
      <w:r>
        <w:rPr>
          <w:rtl/>
          <w:lang w:eastAsia="he-IL"/>
        </w:rPr>
        <w:t>אתה אומר מניסיון?</w:t>
      </w:r>
    </w:p>
    <w:p w:rsidR="00587E29" w:rsidRDefault="00587E29" w:rsidP="00587E29">
      <w:pPr>
        <w:rPr>
          <w:rtl/>
          <w:lang w:eastAsia="he-IL"/>
        </w:rPr>
      </w:pPr>
      <w:bookmarkStart w:id="23036" w:name="_ETM_Q1_274004"/>
      <w:bookmarkEnd w:id="23036"/>
    </w:p>
    <w:p w:rsidR="00587E29" w:rsidRDefault="00587E29" w:rsidP="00587E29">
      <w:pPr>
        <w:pStyle w:val="a5"/>
        <w:keepNext/>
        <w:rPr>
          <w:rtl/>
        </w:rPr>
      </w:pPr>
      <w:bookmarkStart w:id="23037" w:name="ET_speaker_6361_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037"/>
    </w:p>
    <w:p w:rsidR="00587E29" w:rsidRDefault="00587E29" w:rsidP="00587E29">
      <w:pPr>
        <w:pStyle w:val="KeepWithNext"/>
        <w:rPr>
          <w:rtl/>
          <w:lang w:eastAsia="he-IL"/>
        </w:rPr>
      </w:pPr>
    </w:p>
    <w:p w:rsidR="00587E29" w:rsidRDefault="00587E29" w:rsidP="00587E29">
      <w:pPr>
        <w:rPr>
          <w:rtl/>
          <w:lang w:eastAsia="he-IL"/>
        </w:rPr>
      </w:pPr>
      <w:bookmarkStart w:id="23038" w:name="_ETM_Q1_274775"/>
      <w:bookmarkStart w:id="23039" w:name="_ETM_Q1_274874"/>
      <w:bookmarkEnd w:id="23038"/>
      <w:bookmarkEnd w:id="23039"/>
      <w:r>
        <w:rPr>
          <w:rtl/>
          <w:lang w:eastAsia="he-IL"/>
        </w:rPr>
        <w:t xml:space="preserve">הם אומרים שאין כסף. תגיד, אתה לא רואה </w:t>
      </w:r>
      <w:bookmarkStart w:id="23040" w:name="_ETM_Q1_275978"/>
      <w:bookmarkEnd w:id="23040"/>
      <w:r>
        <w:rPr>
          <w:rtl/>
          <w:lang w:eastAsia="he-IL"/>
        </w:rPr>
        <w:t>את היתרות?</w:t>
      </w:r>
    </w:p>
    <w:p w:rsidR="00587E29" w:rsidRDefault="00587E29" w:rsidP="00587E29">
      <w:pPr>
        <w:rPr>
          <w:rtl/>
          <w:lang w:eastAsia="he-IL"/>
        </w:rPr>
      </w:pPr>
      <w:bookmarkStart w:id="23041" w:name="_ETM_Q1_278090"/>
      <w:bookmarkStart w:id="23042" w:name="_ETM_Q1_278249"/>
      <w:bookmarkEnd w:id="23041"/>
      <w:bookmarkEnd w:id="2304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043" w:name="_ETM_Q1_276893"/>
      <w:bookmarkEnd w:id="23043"/>
      <w:r>
        <w:rPr>
          <w:rtl/>
          <w:lang w:eastAsia="he-IL"/>
        </w:rPr>
        <w:t>אז למה אתה צועק?</w:t>
      </w:r>
      <w:bookmarkStart w:id="23044" w:name="_ETM_Q1_279944"/>
      <w:bookmarkEnd w:id="23044"/>
    </w:p>
    <w:p w:rsidR="00587E29" w:rsidRDefault="00587E29" w:rsidP="00587E29">
      <w:pPr>
        <w:rPr>
          <w:rtl/>
          <w:lang w:eastAsia="he-IL"/>
        </w:rPr>
      </w:pPr>
      <w:bookmarkStart w:id="23045" w:name="_ETM_Q1_280084"/>
      <w:bookmarkStart w:id="23046" w:name="_ETM_Q1_281609"/>
      <w:bookmarkEnd w:id="23045"/>
      <w:bookmarkEnd w:id="23046"/>
    </w:p>
    <w:p w:rsidR="00587E29" w:rsidRDefault="00587E29" w:rsidP="00587E29">
      <w:pPr>
        <w:pStyle w:val="a5"/>
        <w:keepNext/>
        <w:rPr>
          <w:rtl/>
        </w:rPr>
      </w:pPr>
      <w:bookmarkStart w:id="23047" w:name="ET_speaker_6361_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047"/>
    </w:p>
    <w:p w:rsidR="00587E29" w:rsidRDefault="00587E29" w:rsidP="00587E29">
      <w:pPr>
        <w:pStyle w:val="KeepWithNext"/>
        <w:rPr>
          <w:rtl/>
          <w:lang w:eastAsia="he-IL"/>
        </w:rPr>
      </w:pPr>
    </w:p>
    <w:p w:rsidR="00587E29" w:rsidRDefault="00587E29" w:rsidP="00587E29">
      <w:pPr>
        <w:rPr>
          <w:rtl/>
          <w:lang w:eastAsia="he-IL"/>
        </w:rPr>
      </w:pPr>
      <w:bookmarkStart w:id="23048" w:name="_ETM_Q1_282373"/>
      <w:bookmarkStart w:id="23049" w:name="_ETM_Q1_282472"/>
      <w:bookmarkEnd w:id="23048"/>
      <w:bookmarkEnd w:id="23049"/>
      <w:r>
        <w:rPr>
          <w:rtl/>
          <w:lang w:eastAsia="he-IL"/>
        </w:rPr>
        <w:t xml:space="preserve">כדי שתתעוררו. </w:t>
      </w:r>
    </w:p>
    <w:p w:rsidR="00587E29" w:rsidRDefault="00587E29" w:rsidP="00587E29">
      <w:pPr>
        <w:rPr>
          <w:rtl/>
          <w:lang w:eastAsia="he-IL"/>
        </w:rPr>
      </w:pPr>
      <w:bookmarkStart w:id="23050" w:name="_ETM_Q1_285847"/>
      <w:bookmarkStart w:id="23051" w:name="_ETM_Q1_285995"/>
      <w:bookmarkStart w:id="23052" w:name="_ETM_Q1_284260"/>
      <w:bookmarkEnd w:id="23050"/>
      <w:bookmarkEnd w:id="23051"/>
      <w:bookmarkEnd w:id="23052"/>
    </w:p>
    <w:p w:rsidR="00587E29" w:rsidRDefault="00587E29" w:rsidP="00587E29">
      <w:pPr>
        <w:pStyle w:val="a5"/>
        <w:keepNext/>
        <w:rPr>
          <w:rtl/>
        </w:rPr>
      </w:pPr>
      <w:bookmarkStart w:id="23053" w:name="ET_speaker_6156_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053"/>
    </w:p>
    <w:p w:rsidR="00587E29" w:rsidRDefault="00587E29" w:rsidP="00587E29">
      <w:pPr>
        <w:pStyle w:val="KeepWithNext"/>
        <w:rPr>
          <w:rtl/>
          <w:lang w:eastAsia="he-IL"/>
        </w:rPr>
      </w:pPr>
    </w:p>
    <w:p w:rsidR="00587E29" w:rsidRDefault="00587E29" w:rsidP="00587E29">
      <w:pPr>
        <w:rPr>
          <w:rtl/>
          <w:lang w:eastAsia="he-IL"/>
        </w:rPr>
      </w:pPr>
      <w:bookmarkStart w:id="23054" w:name="_ETM_Q1_285041"/>
      <w:bookmarkStart w:id="23055" w:name="_ETM_Q1_285138"/>
      <w:bookmarkEnd w:id="23054"/>
      <w:bookmarkEnd w:id="23055"/>
      <w:r>
        <w:rPr>
          <w:rtl/>
          <w:lang w:eastAsia="he-IL"/>
        </w:rPr>
        <w:t xml:space="preserve">אדוני היושב-ראש, איפה היועצת </w:t>
      </w:r>
      <w:bookmarkStart w:id="23056" w:name="_ETM_Q1_292564"/>
      <w:bookmarkEnd w:id="23056"/>
      <w:r>
        <w:rPr>
          <w:rtl/>
          <w:lang w:eastAsia="he-IL"/>
        </w:rPr>
        <w:t xml:space="preserve">המשפטית? </w:t>
      </w:r>
    </w:p>
    <w:p w:rsidR="00587E29" w:rsidRDefault="00587E29" w:rsidP="00587E29">
      <w:pPr>
        <w:rPr>
          <w:rtl/>
          <w:lang w:eastAsia="he-IL"/>
        </w:rPr>
      </w:pPr>
      <w:bookmarkStart w:id="23057" w:name="_ETM_Q1_295094"/>
      <w:bookmarkStart w:id="23058" w:name="_ETM_Q1_295261"/>
      <w:bookmarkEnd w:id="23057"/>
      <w:bookmarkEnd w:id="23058"/>
    </w:p>
    <w:p w:rsidR="00587E29" w:rsidRDefault="00587E29" w:rsidP="00587E29">
      <w:pPr>
        <w:pStyle w:val="af8"/>
        <w:keepNext/>
        <w:rPr>
          <w:rtl/>
        </w:rPr>
      </w:pPr>
      <w:bookmarkStart w:id="23059" w:name="ET_yor_5726_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059"/>
    </w:p>
    <w:p w:rsidR="00587E29" w:rsidRDefault="00587E29" w:rsidP="00587E29">
      <w:pPr>
        <w:pStyle w:val="KeepWithNext"/>
        <w:rPr>
          <w:rtl/>
          <w:lang w:eastAsia="he-IL"/>
        </w:rPr>
      </w:pPr>
    </w:p>
    <w:p w:rsidR="00587E29" w:rsidRDefault="00587E29" w:rsidP="00587E29">
      <w:pPr>
        <w:rPr>
          <w:rtl/>
          <w:lang w:eastAsia="he-IL"/>
        </w:rPr>
      </w:pPr>
      <w:bookmarkStart w:id="23060" w:name="_ETM_Q1_294225"/>
      <w:bookmarkEnd w:id="23060"/>
      <w:r>
        <w:rPr>
          <w:rtl/>
          <w:lang w:eastAsia="he-IL"/>
        </w:rPr>
        <w:t xml:space="preserve">הינה היועצת. היא תתחיל להקריא - - </w:t>
      </w:r>
      <w:bookmarkStart w:id="23061" w:name="_ETM_Q1_295216"/>
      <w:bookmarkEnd w:id="23061"/>
      <w:r>
        <w:rPr>
          <w:rtl/>
          <w:lang w:eastAsia="he-IL"/>
        </w:rPr>
        <w:t>-</w:t>
      </w:r>
    </w:p>
    <w:p w:rsidR="00587E29" w:rsidRDefault="00587E29" w:rsidP="00587E29">
      <w:pPr>
        <w:rPr>
          <w:rtl/>
          <w:lang w:eastAsia="he-IL"/>
        </w:rPr>
      </w:pPr>
      <w:bookmarkStart w:id="23062" w:name="_ETM_Q1_295777"/>
      <w:bookmarkStart w:id="23063" w:name="_ETM_Q1_295933"/>
      <w:bookmarkStart w:id="23064" w:name="_ETM_Q1_297809"/>
      <w:bookmarkEnd w:id="23062"/>
      <w:bookmarkEnd w:id="23063"/>
      <w:bookmarkEnd w:id="23064"/>
    </w:p>
    <w:p w:rsidR="00587E29" w:rsidRDefault="00587E29" w:rsidP="00587E29">
      <w:pPr>
        <w:pStyle w:val="a5"/>
        <w:keepNext/>
        <w:rPr>
          <w:rtl/>
        </w:rPr>
      </w:pPr>
      <w:bookmarkStart w:id="23065" w:name="ET_speaker_6156_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065"/>
    </w:p>
    <w:p w:rsidR="00587E29" w:rsidRDefault="00587E29" w:rsidP="00587E29">
      <w:pPr>
        <w:pStyle w:val="KeepWithNext"/>
        <w:rPr>
          <w:rtl/>
          <w:lang w:eastAsia="he-IL"/>
        </w:rPr>
      </w:pPr>
    </w:p>
    <w:p w:rsidR="00587E29" w:rsidRDefault="00587E29" w:rsidP="00587E29">
      <w:pPr>
        <w:rPr>
          <w:rtl/>
          <w:lang w:eastAsia="he-IL"/>
        </w:rPr>
      </w:pPr>
      <w:bookmarkStart w:id="23066" w:name="_ETM_Q1_298588"/>
      <w:bookmarkStart w:id="23067" w:name="_ETM_Q1_298672"/>
      <w:bookmarkEnd w:id="23066"/>
      <w:bookmarkEnd w:id="23067"/>
      <w:r>
        <w:rPr>
          <w:rtl/>
          <w:lang w:eastAsia="he-IL"/>
        </w:rPr>
        <w:t>אבל לפני ההקראה אני מבקש עוד משהו</w:t>
      </w:r>
      <w:bookmarkStart w:id="23068" w:name="_ETM_Q1_303221"/>
      <w:bookmarkEnd w:id="23068"/>
      <w:r>
        <w:rPr>
          <w:rtl/>
          <w:lang w:eastAsia="he-IL"/>
        </w:rPr>
        <w:t xml:space="preserve">. אני מבקש שחברי הכנסת שבשעות האחרונות סיכמו דברים, יבואו ויסבירו את זה. אני לא מבין, </w:t>
      </w:r>
      <w:bookmarkStart w:id="23069" w:name="_ETM_Q1_323479"/>
      <w:bookmarkEnd w:id="23069"/>
      <w:r>
        <w:rPr>
          <w:rtl/>
          <w:lang w:eastAsia="he-IL"/>
        </w:rPr>
        <w:t>הרי כל משרד ממשלתי - - -</w:t>
      </w:r>
    </w:p>
    <w:p w:rsidR="00587E29" w:rsidRDefault="00587E29" w:rsidP="00587E29">
      <w:pPr>
        <w:rPr>
          <w:rtl/>
          <w:lang w:eastAsia="he-IL"/>
        </w:rPr>
      </w:pPr>
      <w:bookmarkStart w:id="23070" w:name="_ETM_Q1_321079"/>
      <w:bookmarkStart w:id="23071" w:name="_ETM_Q1_321246"/>
      <w:bookmarkEnd w:id="23070"/>
      <w:bookmarkEnd w:id="23071"/>
    </w:p>
    <w:p w:rsidR="00587E29" w:rsidRDefault="00587E29" w:rsidP="00587E29">
      <w:pPr>
        <w:pStyle w:val="af8"/>
        <w:keepNext/>
        <w:rPr>
          <w:rtl/>
        </w:rPr>
      </w:pPr>
      <w:bookmarkStart w:id="23072" w:name="ET_yor_5726_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072"/>
    </w:p>
    <w:p w:rsidR="00587E29" w:rsidRDefault="00587E29" w:rsidP="00587E29">
      <w:pPr>
        <w:pStyle w:val="KeepWithNext"/>
        <w:rPr>
          <w:rtl/>
          <w:lang w:eastAsia="he-IL"/>
        </w:rPr>
      </w:pPr>
    </w:p>
    <w:p w:rsidR="00587E29" w:rsidRDefault="00587E29" w:rsidP="00587E29">
      <w:pPr>
        <w:rPr>
          <w:rtl/>
          <w:lang w:eastAsia="he-IL"/>
        </w:rPr>
      </w:pPr>
      <w:bookmarkStart w:id="23073" w:name="_ETM_Q1_323242"/>
      <w:bookmarkEnd w:id="23073"/>
      <w:r>
        <w:rPr>
          <w:rtl/>
          <w:lang w:eastAsia="he-IL"/>
        </w:rPr>
        <w:t xml:space="preserve">מה אתה </w:t>
      </w:r>
      <w:bookmarkStart w:id="23074" w:name="_ETM_Q1_324775"/>
      <w:bookmarkEnd w:id="23074"/>
      <w:r>
        <w:rPr>
          <w:rtl/>
          <w:lang w:eastAsia="he-IL"/>
        </w:rPr>
        <w:t>מצפה, שעכשיו אתי עטייה תבוא להסביר לך?</w:t>
      </w:r>
      <w:bookmarkStart w:id="23075" w:name="_ETM_Q1_324578"/>
      <w:bookmarkEnd w:id="23075"/>
    </w:p>
    <w:p w:rsidR="00587E29" w:rsidRDefault="00587E29" w:rsidP="00587E29">
      <w:pPr>
        <w:rPr>
          <w:rtl/>
          <w:lang w:eastAsia="he-IL"/>
        </w:rPr>
      </w:pPr>
      <w:bookmarkStart w:id="23076" w:name="_ETM_Q1_324736"/>
      <w:bookmarkStart w:id="23077" w:name="_ETM_Q1_326098"/>
      <w:bookmarkEnd w:id="23076"/>
      <w:bookmarkEnd w:id="23077"/>
    </w:p>
    <w:p w:rsidR="00587E29" w:rsidRDefault="00587E29" w:rsidP="00587E29">
      <w:pPr>
        <w:pStyle w:val="a5"/>
        <w:keepNext/>
        <w:rPr>
          <w:rtl/>
        </w:rPr>
      </w:pPr>
      <w:bookmarkStart w:id="23078" w:name="ET_speaker_6156_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078"/>
    </w:p>
    <w:p w:rsidR="00587E29" w:rsidRDefault="00587E29" w:rsidP="00587E29">
      <w:pPr>
        <w:pStyle w:val="KeepWithNext"/>
        <w:rPr>
          <w:rtl/>
          <w:lang w:eastAsia="he-IL"/>
        </w:rPr>
      </w:pPr>
    </w:p>
    <w:p w:rsidR="00587E29" w:rsidRDefault="00587E29" w:rsidP="00587E29">
      <w:pPr>
        <w:rPr>
          <w:rtl/>
          <w:lang w:eastAsia="he-IL"/>
        </w:rPr>
      </w:pPr>
      <w:bookmarkStart w:id="23079" w:name="_ETM_Q1_326948"/>
      <w:bookmarkStart w:id="23080" w:name="_ETM_Q1_327031"/>
      <w:bookmarkEnd w:id="23079"/>
      <w:bookmarkEnd w:id="23080"/>
      <w:r>
        <w:rPr>
          <w:rtl/>
          <w:lang w:eastAsia="he-IL"/>
        </w:rPr>
        <w:t>כן.</w:t>
      </w:r>
      <w:bookmarkStart w:id="23081" w:name="_ETM_Q1_328506"/>
      <w:bookmarkEnd w:id="23081"/>
      <w:r>
        <w:rPr>
          <w:rtl/>
          <w:lang w:eastAsia="he-IL"/>
        </w:rPr>
        <w:t xml:space="preserve"> זה כסף של מי?</w:t>
      </w:r>
    </w:p>
    <w:p w:rsidR="00587E29" w:rsidRDefault="00587E29" w:rsidP="00587E29">
      <w:pPr>
        <w:rPr>
          <w:rtl/>
          <w:lang w:eastAsia="he-IL"/>
        </w:rPr>
      </w:pPr>
    </w:p>
    <w:p w:rsidR="00587E29" w:rsidRDefault="00587E29" w:rsidP="00587E29">
      <w:pPr>
        <w:pStyle w:val="af8"/>
        <w:keepNext/>
        <w:rPr>
          <w:rtl/>
        </w:rPr>
      </w:pPr>
      <w:bookmarkStart w:id="23082" w:name="ET_yor_5726_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082"/>
    </w:p>
    <w:p w:rsidR="00587E29" w:rsidRDefault="00587E29" w:rsidP="00587E29">
      <w:pPr>
        <w:pStyle w:val="KeepWithNext"/>
        <w:rPr>
          <w:rtl/>
          <w:lang w:eastAsia="he-IL"/>
        </w:rPr>
      </w:pPr>
    </w:p>
    <w:p w:rsidR="00587E29" w:rsidRDefault="00587E29" w:rsidP="00587E29">
      <w:pPr>
        <w:rPr>
          <w:rtl/>
          <w:lang w:eastAsia="he-IL"/>
        </w:rPr>
      </w:pPr>
      <w:bookmarkStart w:id="23083" w:name="_ETM_Q1_327671"/>
      <w:bookmarkEnd w:id="23083"/>
      <w:r>
        <w:rPr>
          <w:rtl/>
          <w:lang w:eastAsia="he-IL"/>
        </w:rPr>
        <w:t xml:space="preserve">היא הלכה לנוח אחרי שכל הלילה </w:t>
      </w:r>
      <w:bookmarkStart w:id="23084" w:name="_ETM_Q1_327651"/>
      <w:bookmarkEnd w:id="23084"/>
      <w:r>
        <w:rPr>
          <w:rtl/>
          <w:lang w:eastAsia="he-IL"/>
        </w:rPr>
        <w:t xml:space="preserve">היא ישבה פה והצביעה. </w:t>
      </w:r>
    </w:p>
    <w:p w:rsidR="00587E29" w:rsidRDefault="00587E29" w:rsidP="00587E29">
      <w:pPr>
        <w:rPr>
          <w:rtl/>
          <w:lang w:eastAsia="he-IL"/>
        </w:rPr>
      </w:pPr>
      <w:bookmarkStart w:id="23085" w:name="_ETM_Q1_330836"/>
      <w:bookmarkStart w:id="23086" w:name="_ETM_Q1_330978"/>
      <w:bookmarkStart w:id="23087" w:name="_ETM_Q1_333492"/>
      <w:bookmarkEnd w:id="23085"/>
      <w:bookmarkEnd w:id="23086"/>
      <w:bookmarkEnd w:id="23087"/>
    </w:p>
    <w:p w:rsidR="00587E29" w:rsidRDefault="00587E29" w:rsidP="00587E29">
      <w:pPr>
        <w:pStyle w:val="a5"/>
        <w:keepNext/>
        <w:rPr>
          <w:rtl/>
        </w:rPr>
      </w:pPr>
      <w:bookmarkStart w:id="23088" w:name="ET_speaker_6156_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088"/>
    </w:p>
    <w:p w:rsidR="00587E29" w:rsidRDefault="00587E29" w:rsidP="00587E29">
      <w:pPr>
        <w:pStyle w:val="KeepWithNext"/>
        <w:rPr>
          <w:rtl/>
          <w:lang w:eastAsia="he-IL"/>
        </w:rPr>
      </w:pPr>
    </w:p>
    <w:p w:rsidR="00587E29" w:rsidRDefault="00587E29" w:rsidP="00587E29">
      <w:pPr>
        <w:rPr>
          <w:rtl/>
          <w:lang w:eastAsia="he-IL"/>
        </w:rPr>
      </w:pPr>
      <w:bookmarkStart w:id="23089" w:name="_ETM_Q1_334221"/>
      <w:bookmarkStart w:id="23090" w:name="_ETM_Q1_334307"/>
      <w:bookmarkEnd w:id="23089"/>
      <w:bookmarkEnd w:id="23090"/>
      <w:r>
        <w:rPr>
          <w:rtl/>
          <w:lang w:eastAsia="he-IL"/>
        </w:rPr>
        <w:t xml:space="preserve">אבל אני גם פה. של מי </w:t>
      </w:r>
      <w:bookmarkStart w:id="23091" w:name="_ETM_Q1_331403"/>
      <w:bookmarkEnd w:id="23091"/>
      <w:r>
        <w:rPr>
          <w:rtl/>
          <w:lang w:eastAsia="he-IL"/>
        </w:rPr>
        <w:t xml:space="preserve">הכסף הזה? של מרכז הליכוד? שאתי וחנוך יבואו ויסבירו. </w:t>
      </w:r>
    </w:p>
    <w:p w:rsidR="00587E29" w:rsidRDefault="00587E29" w:rsidP="00587E29">
      <w:pPr>
        <w:rPr>
          <w:rtl/>
          <w:lang w:eastAsia="he-IL"/>
        </w:rPr>
      </w:pPr>
      <w:bookmarkStart w:id="23092" w:name="_ETM_Q1_341450"/>
      <w:bookmarkStart w:id="23093" w:name="_ETM_Q1_341587"/>
      <w:bookmarkStart w:id="23094" w:name="_ETM_Q1_343530"/>
      <w:bookmarkEnd w:id="23092"/>
      <w:bookmarkEnd w:id="23093"/>
      <w:bookmarkEnd w:id="23094"/>
    </w:p>
    <w:p w:rsidR="00587E29" w:rsidRDefault="00587E29" w:rsidP="00587E29">
      <w:pPr>
        <w:pStyle w:val="a5"/>
        <w:keepNext/>
        <w:rPr>
          <w:rtl/>
        </w:rPr>
      </w:pPr>
      <w:bookmarkStart w:id="23095" w:name="ET_speaker_6127_4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095"/>
    </w:p>
    <w:p w:rsidR="00587E29" w:rsidRDefault="00587E29" w:rsidP="00587E29">
      <w:pPr>
        <w:pStyle w:val="KeepWithNext"/>
        <w:rPr>
          <w:rtl/>
          <w:lang w:eastAsia="he-IL"/>
        </w:rPr>
      </w:pPr>
    </w:p>
    <w:p w:rsidR="00587E29" w:rsidRDefault="00587E29" w:rsidP="00587E29">
      <w:pPr>
        <w:rPr>
          <w:rtl/>
          <w:lang w:eastAsia="he-IL"/>
        </w:rPr>
      </w:pPr>
      <w:bookmarkStart w:id="23096" w:name="_ETM_Q1_344382"/>
      <w:bookmarkEnd w:id="23096"/>
      <w:r>
        <w:rPr>
          <w:rtl/>
          <w:lang w:eastAsia="he-IL"/>
        </w:rPr>
        <w:t>גלעד, י</w:t>
      </w:r>
      <w:bookmarkStart w:id="23097" w:name="_ETM_Q1_344494"/>
      <w:bookmarkEnd w:id="23097"/>
      <w:r>
        <w:rPr>
          <w:rtl/>
          <w:lang w:eastAsia="he-IL"/>
        </w:rPr>
        <w:t xml:space="preserve">כול </w:t>
      </w:r>
      <w:bookmarkStart w:id="23098" w:name="_ETM_Q1_344874"/>
      <w:bookmarkEnd w:id="23098"/>
      <w:r>
        <w:rPr>
          <w:rtl/>
          <w:lang w:eastAsia="he-IL"/>
        </w:rPr>
        <w:t xml:space="preserve">להיות שבעקיפין זה קשור להצבעה שלהם על קרן הארנונה. </w:t>
      </w:r>
      <w:bookmarkStart w:id="23099" w:name="_ETM_Q1_345447"/>
      <w:bookmarkEnd w:id="23099"/>
    </w:p>
    <w:p w:rsidR="00587E29" w:rsidRDefault="00587E29" w:rsidP="00587E29">
      <w:pPr>
        <w:rPr>
          <w:rtl/>
          <w:lang w:eastAsia="he-IL"/>
        </w:rPr>
      </w:pPr>
      <w:bookmarkStart w:id="23100" w:name="_ETM_Q1_345575"/>
      <w:bookmarkStart w:id="23101" w:name="_ETM_Q1_345879"/>
      <w:bookmarkStart w:id="23102" w:name="_ETM_Q1_346020"/>
      <w:bookmarkEnd w:id="23100"/>
      <w:bookmarkEnd w:id="23101"/>
      <w:bookmarkEnd w:id="2310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3103" w:name="_ETM_Q1_345143"/>
      <w:bookmarkEnd w:id="23103"/>
      <w:r>
        <w:rPr>
          <w:rtl/>
        </w:rPr>
        <w:t xml:space="preserve">תמר, אני מבקש להקריא בבקשה את ההסכם </w:t>
      </w:r>
      <w:bookmarkStart w:id="23104" w:name="_ETM_Q1_348575"/>
      <w:bookmarkEnd w:id="23104"/>
      <w:r>
        <w:rPr>
          <w:rtl/>
        </w:rPr>
        <w:t xml:space="preserve">הקואליציוני. </w:t>
      </w:r>
    </w:p>
    <w:p w:rsidR="00587E29" w:rsidRDefault="00587E29" w:rsidP="00587E29">
      <w:pPr>
        <w:rPr>
          <w:rtl/>
        </w:rPr>
      </w:pPr>
      <w:bookmarkStart w:id="23105" w:name="_ETM_Q1_351136"/>
      <w:bookmarkStart w:id="23106" w:name="_ETM_Q1_351271"/>
      <w:bookmarkStart w:id="23107" w:name="_ETM_Q1_353167"/>
      <w:bookmarkEnd w:id="23105"/>
      <w:bookmarkEnd w:id="23106"/>
      <w:bookmarkEnd w:id="23107"/>
    </w:p>
    <w:p w:rsidR="00587E29" w:rsidRDefault="00587E29" w:rsidP="00587E29">
      <w:pPr>
        <w:pStyle w:val="a5"/>
        <w:keepNext/>
        <w:rPr>
          <w:rtl/>
        </w:rPr>
      </w:pPr>
      <w:bookmarkStart w:id="23108" w:name="ET_speaker_6361_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108"/>
    </w:p>
    <w:p w:rsidR="00587E29" w:rsidRDefault="00587E29" w:rsidP="00587E29">
      <w:pPr>
        <w:pStyle w:val="KeepWithNext"/>
        <w:rPr>
          <w:rtl/>
        </w:rPr>
      </w:pPr>
    </w:p>
    <w:p w:rsidR="00587E29" w:rsidRDefault="00587E29" w:rsidP="00587E29">
      <w:pPr>
        <w:rPr>
          <w:rtl/>
        </w:rPr>
      </w:pPr>
      <w:bookmarkStart w:id="23109" w:name="_ETM_Q1_353984"/>
      <w:bookmarkStart w:id="23110" w:name="_ETM_Q1_354084"/>
      <w:bookmarkEnd w:id="23109"/>
      <w:bookmarkEnd w:id="23110"/>
      <w:r>
        <w:rPr>
          <w:rtl/>
        </w:rPr>
        <w:t>רגע, יש לי שאלה</w:t>
      </w:r>
      <w:bookmarkStart w:id="23111" w:name="_ETM_Q1_355063"/>
      <w:bookmarkEnd w:id="23111"/>
      <w:r>
        <w:rPr>
          <w:rtl/>
        </w:rPr>
        <w:t xml:space="preserve"> לאוצר. </w:t>
      </w:r>
    </w:p>
    <w:p w:rsidR="00587E29" w:rsidRDefault="00587E29" w:rsidP="00587E29">
      <w:pPr>
        <w:rPr>
          <w:rtl/>
        </w:rPr>
      </w:pPr>
      <w:bookmarkStart w:id="23112" w:name="_ETM_Q1_362549"/>
      <w:bookmarkStart w:id="23113" w:name="_ETM_Q1_362689"/>
      <w:bookmarkStart w:id="23114" w:name="_ETM_Q1_361073"/>
      <w:bookmarkEnd w:id="23112"/>
      <w:bookmarkEnd w:id="23113"/>
      <w:bookmarkEnd w:id="23114"/>
    </w:p>
    <w:p w:rsidR="00587E29" w:rsidRDefault="00587E29" w:rsidP="00587E29">
      <w:pPr>
        <w:pStyle w:val="a5"/>
        <w:keepNext/>
        <w:rPr>
          <w:rtl/>
        </w:rPr>
      </w:pPr>
      <w:bookmarkStart w:id="23115" w:name="ET_speaker_6156_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115"/>
    </w:p>
    <w:p w:rsidR="00587E29" w:rsidRDefault="00587E29" w:rsidP="00587E29">
      <w:pPr>
        <w:pStyle w:val="KeepWithNext"/>
        <w:rPr>
          <w:rtl/>
        </w:rPr>
      </w:pPr>
    </w:p>
    <w:p w:rsidR="00587E29" w:rsidRDefault="00587E29" w:rsidP="00587E29">
      <w:pPr>
        <w:rPr>
          <w:rtl/>
        </w:rPr>
      </w:pPr>
      <w:bookmarkStart w:id="23116" w:name="_ETM_Q1_361882"/>
      <w:bookmarkStart w:id="23117" w:name="_ETM_Q1_361974"/>
      <w:bookmarkEnd w:id="23116"/>
      <w:bookmarkEnd w:id="23117"/>
      <w:r>
        <w:rPr>
          <w:rtl/>
        </w:rPr>
        <w:t>ינון, הצטרף אלינו יו"ר הסתדרות הגמלאים. ה</w:t>
      </w:r>
      <w:bookmarkStart w:id="23118" w:name="_ETM_Q1_364244"/>
      <w:bookmarkEnd w:id="23118"/>
      <w:r>
        <w:rPr>
          <w:rtl/>
        </w:rPr>
        <w:t xml:space="preserve">וא בא לשבת פה, להסתכל לכולנו בעיניים ולראות איך אין </w:t>
      </w:r>
      <w:bookmarkStart w:id="23119" w:name="_ETM_Q1_368774"/>
      <w:bookmarkEnd w:id="23119"/>
      <w:r>
        <w:rPr>
          <w:rtl/>
        </w:rPr>
        <w:t xml:space="preserve">בתקציב הזה בשורה ל-1.2 מיליון גמלאים. חברי שמוליק מזרחי, בוא </w:t>
      </w:r>
      <w:bookmarkStart w:id="23120" w:name="_ETM_Q1_377050"/>
      <w:bookmarkEnd w:id="23120"/>
      <w:r>
        <w:rPr>
          <w:rtl/>
        </w:rPr>
        <w:t xml:space="preserve">שב איתנו. 14 מיליארד ש"ח קואליציוני, כל שעתיים מעדכנים כאן </w:t>
      </w:r>
      <w:bookmarkStart w:id="23121" w:name="_ETM_Q1_381749"/>
      <w:bookmarkEnd w:id="23121"/>
      <w:r>
        <w:rPr>
          <w:rtl/>
        </w:rPr>
        <w:t>עוד ועוד כסף - - -</w:t>
      </w:r>
    </w:p>
    <w:p w:rsidR="00587E29" w:rsidRDefault="00587E29" w:rsidP="00587E29">
      <w:pPr>
        <w:rPr>
          <w:rtl/>
        </w:rPr>
      </w:pPr>
      <w:bookmarkStart w:id="23122" w:name="_ETM_Q1_384275"/>
      <w:bookmarkStart w:id="23123" w:name="_ETM_Q1_384407"/>
      <w:bookmarkEnd w:id="23122"/>
      <w:bookmarkEnd w:id="2312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3124" w:name="_ETM_Q1_383021"/>
      <w:bookmarkEnd w:id="23124"/>
      <w:r>
        <w:rPr>
          <w:rtl/>
        </w:rPr>
        <w:t xml:space="preserve">גלעד, לא נעים לי להוציא אותך. אני קורא אותך לסדר פעם ראשונה. </w:t>
      </w:r>
    </w:p>
    <w:p w:rsidR="00587E29" w:rsidRDefault="00587E29" w:rsidP="00587E29">
      <w:pPr>
        <w:rPr>
          <w:rtl/>
        </w:rPr>
      </w:pPr>
      <w:bookmarkStart w:id="23125" w:name="_ETM_Q1_389032"/>
      <w:bookmarkStart w:id="23126" w:name="_ETM_Q1_389187"/>
      <w:bookmarkStart w:id="23127" w:name="_ETM_Q1_387435"/>
      <w:bookmarkEnd w:id="23125"/>
      <w:bookmarkEnd w:id="23126"/>
      <w:bookmarkEnd w:id="23127"/>
    </w:p>
    <w:p w:rsidR="00587E29" w:rsidRDefault="00587E29" w:rsidP="00587E29">
      <w:pPr>
        <w:pStyle w:val="a5"/>
        <w:keepNext/>
        <w:rPr>
          <w:rtl/>
        </w:rPr>
      </w:pPr>
      <w:bookmarkStart w:id="23128" w:name="ET_speaker_6156_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128"/>
    </w:p>
    <w:p w:rsidR="00587E29" w:rsidRDefault="00587E29" w:rsidP="00587E29">
      <w:pPr>
        <w:pStyle w:val="KeepWithNext"/>
        <w:rPr>
          <w:rtl/>
        </w:rPr>
      </w:pPr>
    </w:p>
    <w:p w:rsidR="00587E29" w:rsidRDefault="00587E29" w:rsidP="00587E29">
      <w:pPr>
        <w:rPr>
          <w:rtl/>
        </w:rPr>
      </w:pPr>
      <w:bookmarkStart w:id="23129" w:name="_ETM_Q1_388232"/>
      <w:bookmarkStart w:id="23130" w:name="_ETM_Q1_388331"/>
      <w:bookmarkEnd w:id="23129"/>
      <w:bookmarkEnd w:id="23130"/>
      <w:r>
        <w:rPr>
          <w:rtl/>
        </w:rPr>
        <w:t xml:space="preserve">הם לא סופרים אתכם. </w:t>
      </w:r>
    </w:p>
    <w:p w:rsidR="00587E29" w:rsidRDefault="00587E29" w:rsidP="00587E29">
      <w:pPr>
        <w:rPr>
          <w:rtl/>
        </w:rPr>
      </w:pPr>
      <w:bookmarkStart w:id="23131" w:name="_ETM_Q1_386652"/>
      <w:bookmarkStart w:id="23132" w:name="_ETM_Q1_386792"/>
      <w:bookmarkStart w:id="23133" w:name="_ETM_Q1_387627"/>
      <w:bookmarkEnd w:id="23131"/>
      <w:bookmarkEnd w:id="23132"/>
      <w:bookmarkEnd w:id="23133"/>
    </w:p>
    <w:p w:rsidR="00587E29" w:rsidRDefault="00587E29" w:rsidP="00587E29">
      <w:pPr>
        <w:pStyle w:val="a5"/>
        <w:keepNext/>
        <w:rPr>
          <w:rtl/>
        </w:rPr>
      </w:pPr>
      <w:bookmarkStart w:id="23134" w:name="ET_speaker_6361_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134"/>
    </w:p>
    <w:p w:rsidR="00587E29" w:rsidRDefault="00587E29" w:rsidP="00587E29">
      <w:pPr>
        <w:pStyle w:val="KeepWithNext"/>
        <w:rPr>
          <w:rtl/>
        </w:rPr>
      </w:pPr>
    </w:p>
    <w:p w:rsidR="00587E29" w:rsidRDefault="00587E29" w:rsidP="00587E29">
      <w:pPr>
        <w:rPr>
          <w:rtl/>
        </w:rPr>
      </w:pPr>
      <w:bookmarkStart w:id="23135" w:name="_ETM_Q1_388427"/>
      <w:bookmarkStart w:id="23136" w:name="_ETM_Q1_388512"/>
      <w:bookmarkEnd w:id="23135"/>
      <w:bookmarkEnd w:id="23136"/>
      <w:r>
        <w:rPr>
          <w:rtl/>
        </w:rPr>
        <w:t>ינון, אפשר שאלה אחר כך?</w:t>
      </w:r>
    </w:p>
    <w:p w:rsidR="00587E29" w:rsidRDefault="00587E29" w:rsidP="00587E29">
      <w:pPr>
        <w:rPr>
          <w:rtl/>
        </w:rPr>
      </w:pPr>
      <w:bookmarkStart w:id="23137" w:name="_ETM_Q1_393211"/>
      <w:bookmarkStart w:id="23138" w:name="_ETM_Q1_393375"/>
      <w:bookmarkEnd w:id="23137"/>
      <w:bookmarkEnd w:id="2313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שמוליק, ברוך הבא. אנחנו </w:t>
      </w:r>
      <w:bookmarkStart w:id="23139" w:name="_ETM_Q1_396410"/>
      <w:bookmarkEnd w:id="23139"/>
      <w:r>
        <w:rPr>
          <w:rtl/>
        </w:rPr>
        <w:t xml:space="preserve">רוצים להראות לך שאנחנו משתדלים ומכבדים את כולם. בכנסת יש כללים פרלמנטריים. למשל, אם חבר כנסת משתולל, אפשר להוציא אותו </w:t>
      </w:r>
      <w:bookmarkStart w:id="23140" w:name="_ETM_Q1_405348"/>
      <w:bookmarkEnd w:id="23140"/>
      <w:r>
        <w:rPr>
          <w:rtl/>
        </w:rPr>
        <w:t xml:space="preserve">בקריאה שלישית. יכול להיות שזה </w:t>
      </w:r>
      <w:bookmarkStart w:id="23141" w:name="_ETM_Q1_407413"/>
      <w:bookmarkEnd w:id="23141"/>
      <w:r>
        <w:rPr>
          <w:rtl/>
        </w:rPr>
        <w:t xml:space="preserve">גם יקרה בלייב, אולי זה אפילו יהיה גלעד - - </w:t>
      </w:r>
      <w:bookmarkStart w:id="23142" w:name="_ETM_Q1_410761"/>
      <w:bookmarkEnd w:id="23142"/>
      <w:r>
        <w:rPr>
          <w:rtl/>
        </w:rPr>
        <w:t>-</w:t>
      </w:r>
    </w:p>
    <w:p w:rsidR="00587E29" w:rsidRDefault="00587E29" w:rsidP="00587E29">
      <w:pPr>
        <w:rPr>
          <w:rtl/>
        </w:rPr>
      </w:pPr>
      <w:bookmarkStart w:id="23143" w:name="_ETM_Q1_411353"/>
      <w:bookmarkStart w:id="23144" w:name="_ETM_Q1_411508"/>
      <w:bookmarkStart w:id="23145" w:name="_ETM_Q1_413097"/>
      <w:bookmarkEnd w:id="23143"/>
      <w:bookmarkEnd w:id="23144"/>
      <w:bookmarkEnd w:id="23145"/>
    </w:p>
    <w:p w:rsidR="00587E29" w:rsidRDefault="00587E29" w:rsidP="00587E29">
      <w:pPr>
        <w:pStyle w:val="a5"/>
        <w:keepNext/>
        <w:rPr>
          <w:rtl/>
        </w:rPr>
      </w:pPr>
      <w:bookmarkStart w:id="23146" w:name="ET_speaker_6156_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146"/>
    </w:p>
    <w:p w:rsidR="00587E29" w:rsidRDefault="00587E29" w:rsidP="00587E29">
      <w:pPr>
        <w:pStyle w:val="KeepWithNext"/>
        <w:rPr>
          <w:rtl/>
        </w:rPr>
      </w:pPr>
    </w:p>
    <w:p w:rsidR="00587E29" w:rsidRDefault="00587E29" w:rsidP="00587E29">
      <w:pPr>
        <w:rPr>
          <w:rtl/>
        </w:rPr>
      </w:pPr>
      <w:bookmarkStart w:id="23147" w:name="_ETM_Q1_413969"/>
      <w:bookmarkEnd w:id="23147"/>
      <w:r>
        <w:rPr>
          <w:rtl/>
        </w:rPr>
        <w:t>א</w:t>
      </w:r>
      <w:bookmarkStart w:id="23148" w:name="_ETM_Q1_414052"/>
      <w:bookmarkEnd w:id="23148"/>
      <w:r>
        <w:rPr>
          <w:rtl/>
        </w:rPr>
        <w:t>תה גם תיתן לו לדבר?</w:t>
      </w:r>
    </w:p>
    <w:p w:rsidR="00587E29" w:rsidRDefault="00587E29" w:rsidP="00587E29">
      <w:pPr>
        <w:rPr>
          <w:rtl/>
        </w:rPr>
      </w:pPr>
      <w:bookmarkStart w:id="23149" w:name="_ETM_Q1_412029"/>
      <w:bookmarkStart w:id="23150" w:name="_ETM_Q1_412162"/>
      <w:bookmarkEnd w:id="23149"/>
      <w:bookmarkEnd w:id="2315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3151" w:name="_ETM_Q1_411140"/>
      <w:bookmarkEnd w:id="23151"/>
      <w:r>
        <w:rPr>
          <w:rtl/>
        </w:rPr>
        <w:t>תודה רבה. תמר, בבקשה.</w:t>
      </w:r>
    </w:p>
    <w:p w:rsidR="00587E29" w:rsidRDefault="00587E29" w:rsidP="00587E29">
      <w:pPr>
        <w:rPr>
          <w:rtl/>
        </w:rPr>
      </w:pPr>
      <w:bookmarkStart w:id="23152" w:name="_ETM_Q1_415279"/>
      <w:bookmarkStart w:id="23153" w:name="_ETM_Q1_415427"/>
      <w:bookmarkStart w:id="23154" w:name="_ETM_Q1_416511"/>
      <w:bookmarkEnd w:id="23152"/>
      <w:bookmarkEnd w:id="23153"/>
      <w:bookmarkEnd w:id="23154"/>
    </w:p>
    <w:p w:rsidR="00587E29" w:rsidRDefault="00587E29" w:rsidP="00587E29">
      <w:pPr>
        <w:pStyle w:val="a5"/>
        <w:keepNext/>
        <w:rPr>
          <w:rtl/>
        </w:rPr>
      </w:pPr>
      <w:bookmarkStart w:id="23155" w:name="ET_speaker_6361_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155"/>
    </w:p>
    <w:p w:rsidR="00587E29" w:rsidRDefault="00587E29" w:rsidP="00587E29">
      <w:pPr>
        <w:pStyle w:val="KeepWithNext"/>
        <w:rPr>
          <w:rtl/>
        </w:rPr>
      </w:pPr>
    </w:p>
    <w:p w:rsidR="00587E29" w:rsidRDefault="00587E29" w:rsidP="00587E29">
      <w:pPr>
        <w:rPr>
          <w:rtl/>
        </w:rPr>
      </w:pPr>
      <w:bookmarkStart w:id="23156" w:name="_ETM_Q1_417262"/>
      <w:bookmarkStart w:id="23157" w:name="_ETM_Q1_417344"/>
      <w:bookmarkEnd w:id="23156"/>
      <w:bookmarkEnd w:id="23157"/>
      <w:r>
        <w:rPr>
          <w:rtl/>
        </w:rPr>
        <w:t xml:space="preserve">אני רק </w:t>
      </w:r>
      <w:bookmarkStart w:id="23158" w:name="_ETM_Q1_418639"/>
      <w:bookmarkEnd w:id="23158"/>
      <w:r>
        <w:rPr>
          <w:rtl/>
        </w:rPr>
        <w:t xml:space="preserve">רוצה שאלה אחר כך. </w:t>
      </w:r>
    </w:p>
    <w:p w:rsidR="00587E29" w:rsidRDefault="00587E29" w:rsidP="00587E29">
      <w:pPr>
        <w:rPr>
          <w:rtl/>
        </w:rPr>
      </w:pPr>
      <w:bookmarkStart w:id="23159" w:name="_ETM_Q1_417472"/>
      <w:bookmarkStart w:id="23160" w:name="_ETM_Q1_417614"/>
      <w:bookmarkEnd w:id="23159"/>
      <w:bookmarkEnd w:id="23160"/>
    </w:p>
    <w:p w:rsidR="00587E29" w:rsidRDefault="00587E29" w:rsidP="00587E29">
      <w:pPr>
        <w:pStyle w:val="af8"/>
        <w:keepNext/>
        <w:rPr>
          <w:rtl/>
        </w:rPr>
      </w:pPr>
      <w:bookmarkStart w:id="23161" w:name="ET_yor_5726_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161"/>
    </w:p>
    <w:p w:rsidR="00587E29" w:rsidRDefault="00587E29" w:rsidP="00587E29">
      <w:pPr>
        <w:pStyle w:val="KeepWithNext"/>
        <w:rPr>
          <w:rtl/>
        </w:rPr>
      </w:pPr>
    </w:p>
    <w:p w:rsidR="00587E29" w:rsidRDefault="00587E29" w:rsidP="00587E29">
      <w:pPr>
        <w:rPr>
          <w:rtl/>
        </w:rPr>
      </w:pPr>
      <w:bookmarkStart w:id="23162" w:name="_ETM_Q1_416522"/>
      <w:bookmarkEnd w:id="23162"/>
      <w:r>
        <w:rPr>
          <w:rtl/>
        </w:rPr>
        <w:t xml:space="preserve">אחרי זה. </w:t>
      </w:r>
    </w:p>
    <w:p w:rsidR="00587E29" w:rsidRDefault="00587E29" w:rsidP="00587E29">
      <w:pPr>
        <w:rPr>
          <w:rtl/>
        </w:rPr>
      </w:pPr>
      <w:bookmarkStart w:id="23163" w:name="_ETM_Q1_419589"/>
      <w:bookmarkStart w:id="23164" w:name="_ETM_Q1_419738"/>
      <w:bookmarkStart w:id="23165" w:name="_ETM_Q1_419765"/>
      <w:bookmarkStart w:id="23166" w:name="_ETM_Q1_419874"/>
      <w:bookmarkEnd w:id="23163"/>
      <w:bookmarkEnd w:id="23164"/>
      <w:bookmarkEnd w:id="23165"/>
      <w:bookmarkEnd w:id="23166"/>
    </w:p>
    <w:p w:rsidR="00587E29" w:rsidRDefault="00587E29" w:rsidP="00587E29">
      <w:pPr>
        <w:pStyle w:val="a5"/>
        <w:keepNext/>
        <w:rPr>
          <w:rtl/>
        </w:rPr>
      </w:pPr>
      <w:bookmarkStart w:id="23167" w:name="ET_speaker_תמר_לוי_בונה_54"/>
      <w:r>
        <w:rPr>
          <w:rStyle w:val="TagStyle"/>
          <w:rFonts w:hint="cs"/>
          <w:rtl/>
        </w:rPr>
        <w:t xml:space="preserve"> &lt;&lt; דובר &gt;&gt; </w:t>
      </w:r>
      <w:r>
        <w:rPr>
          <w:rFonts w:hint="cs"/>
          <w:rtl/>
        </w:rPr>
        <w:t>תמר לוי בונה:</w:t>
      </w:r>
      <w:r>
        <w:rPr>
          <w:rStyle w:val="TagStyle"/>
          <w:rFonts w:hint="cs"/>
          <w:rtl/>
        </w:rPr>
        <w:t xml:space="preserve"> &lt;&lt; דובר &gt;&gt;</w:t>
      </w:r>
      <w:r>
        <w:rPr>
          <w:rFonts w:hint="cs"/>
          <w:rtl/>
        </w:rPr>
        <w:t xml:space="preserve">   </w:t>
      </w:r>
      <w:bookmarkEnd w:id="23167"/>
    </w:p>
    <w:p w:rsidR="00587E29" w:rsidRDefault="00587E29" w:rsidP="00587E29">
      <w:pPr>
        <w:pStyle w:val="KeepWithNext"/>
        <w:rPr>
          <w:rtl/>
        </w:rPr>
      </w:pPr>
    </w:p>
    <w:p w:rsidR="00587E29" w:rsidRDefault="00587E29" w:rsidP="00587E29">
      <w:pPr>
        <w:rPr>
          <w:rtl/>
        </w:rPr>
      </w:pPr>
      <w:r>
        <w:rPr>
          <w:rtl/>
        </w:rPr>
        <w:t xml:space="preserve">כפי שאמרתי, כל </w:t>
      </w:r>
      <w:bookmarkStart w:id="23168" w:name="_ETM_Q1_422171"/>
      <w:bookmarkEnd w:id="23168"/>
      <w:r>
        <w:rPr>
          <w:rtl/>
        </w:rPr>
        <w:t xml:space="preserve">המסמך הזה כבר הוקרא. יש כאן שלושה או ארבעה </w:t>
      </w:r>
      <w:bookmarkStart w:id="23169" w:name="_ETM_Q1_426694"/>
      <w:bookmarkEnd w:id="23169"/>
      <w:r>
        <w:rPr>
          <w:rtl/>
        </w:rPr>
        <w:t>שינויים, כאשר שלושה הם דברים שהקראנו כבר בפעם שעברה, דברים שעוד לא הבשילו מבחינת התוכניות שלהם והתכנים שלהם</w:t>
      </w:r>
      <w:bookmarkStart w:id="23170" w:name="_ETM_Q1_435218"/>
      <w:bookmarkEnd w:id="23170"/>
      <w:r>
        <w:rPr>
          <w:rtl/>
        </w:rPr>
        <w:t xml:space="preserve">, והדבר האחד זה תיקון טעות סופר שנפלה </w:t>
      </w:r>
      <w:bookmarkStart w:id="23171" w:name="_ETM_Q1_436447"/>
      <w:bookmarkEnd w:id="23171"/>
      <w:r>
        <w:rPr>
          <w:rtl/>
        </w:rPr>
        <w:t xml:space="preserve">במסמך הקודם ואנחנו מתקנים אותה. תהיה עוד טעות </w:t>
      </w:r>
      <w:bookmarkStart w:id="23172" w:name="_ETM_Q1_442190"/>
      <w:bookmarkEnd w:id="23172"/>
      <w:r>
        <w:rPr>
          <w:rtl/>
        </w:rPr>
        <w:t xml:space="preserve">סופר שהעירו לנו עליה בפעם שעברה ועוד לא הטמענו אותה, אז אני אגיד אותה עוד פעם לפרוטוקול, ובסוף אנחנו </w:t>
      </w:r>
      <w:bookmarkStart w:id="23173" w:name="_ETM_Q1_443911"/>
      <w:bookmarkEnd w:id="23173"/>
      <w:r>
        <w:rPr>
          <w:rtl/>
        </w:rPr>
        <w:t xml:space="preserve">נשלח את הכול. </w:t>
      </w:r>
    </w:p>
    <w:p w:rsidR="00587E29" w:rsidRDefault="00587E29" w:rsidP="00587E29">
      <w:pPr>
        <w:rPr>
          <w:rtl/>
        </w:rPr>
      </w:pPr>
      <w:bookmarkStart w:id="23174" w:name="_ETM_Q1_447496"/>
      <w:bookmarkStart w:id="23175" w:name="_ETM_Q1_447619"/>
      <w:bookmarkEnd w:id="23174"/>
      <w:bookmarkEnd w:id="23175"/>
    </w:p>
    <w:p w:rsidR="00587E29" w:rsidRDefault="00587E29" w:rsidP="00587E29">
      <w:pPr>
        <w:rPr>
          <w:rtl/>
        </w:rPr>
      </w:pPr>
      <w:bookmarkStart w:id="23176" w:name="_ETM_Q1_447665"/>
      <w:bookmarkStart w:id="23177" w:name="_ETM_Q1_447742"/>
      <w:bookmarkEnd w:id="23176"/>
      <w:bookmarkEnd w:id="23177"/>
      <w:r>
        <w:rPr>
          <w:rtl/>
        </w:rPr>
        <w:t xml:space="preserve">אז אני מקריאה רק את הדברים </w:t>
      </w:r>
      <w:bookmarkStart w:id="23178" w:name="_ETM_Q1_448863"/>
      <w:bookmarkEnd w:id="23178"/>
      <w:r>
        <w:rPr>
          <w:rtl/>
        </w:rPr>
        <w:t xml:space="preserve">שהשתנו, כי כבר הקראנו פעמיים את המסמך הזה. כספים עבור </w:t>
      </w:r>
      <w:bookmarkStart w:id="23179" w:name="_ETM_Q1_452981"/>
      <w:bookmarkEnd w:id="23179"/>
      <w:r>
        <w:rPr>
          <w:rtl/>
        </w:rPr>
        <w:t xml:space="preserve">חבר הכנסת חנוך מלביצקי למשרד ההתיישבות בתוכנית 045213 לפרויקטי מנהיגות </w:t>
      </w:r>
      <w:bookmarkStart w:id="23180" w:name="_ETM_Q1_458581"/>
      <w:bookmarkEnd w:id="23180"/>
      <w:r>
        <w:rPr>
          <w:rtl/>
        </w:rPr>
        <w:t xml:space="preserve">לסטודנטים – 500,000 שקל בשנה, בשתי השנים 2023 ו-2024. וכספים </w:t>
      </w:r>
      <w:bookmarkStart w:id="23181" w:name="_ETM_Q1_466433"/>
      <w:bookmarkEnd w:id="23181"/>
      <w:r>
        <w:rPr>
          <w:rtl/>
        </w:rPr>
        <w:t xml:space="preserve">לחברת הכנסת אתי עטייה בתוכנית עידוד תעסוקת אוכלוסיות </w:t>
      </w:r>
      <w:bookmarkStart w:id="23182" w:name="_ETM_Q1_468056"/>
      <w:bookmarkEnd w:id="23182"/>
      <w:r>
        <w:rPr>
          <w:rtl/>
        </w:rPr>
        <w:t>ייעודיות, משרד העבודה, 364202, להגדלת תוכנית סל גמיש להורים יחידנים</w:t>
      </w:r>
      <w:bookmarkStart w:id="23183" w:name="_ETM_Q1_477523"/>
      <w:bookmarkEnd w:id="23183"/>
      <w:r>
        <w:rPr>
          <w:rtl/>
        </w:rPr>
        <w:t xml:space="preserve"> – שני מיליון שקל, בשנת 2024. בנוסף: חברי הכנסת אתי עטייה וחנוך מלביצקי, כספים למשרד החינוך, בתוכנית פעילויות ופרויקטים, 206701, עבור גרעינים תורניים. מדובר על 1.5 מיליון לשנה בכל אחת </w:t>
      </w:r>
      <w:bookmarkStart w:id="23184" w:name="_ETM_Q1_492280"/>
      <w:bookmarkEnd w:id="23184"/>
      <w:r>
        <w:rPr>
          <w:rtl/>
        </w:rPr>
        <w:t xml:space="preserve">מהשנים 2023 ו-2024. </w:t>
      </w:r>
    </w:p>
    <w:p w:rsidR="00587E29" w:rsidRDefault="00587E29" w:rsidP="00587E29">
      <w:pPr>
        <w:rPr>
          <w:rtl/>
        </w:rPr>
      </w:pPr>
      <w:bookmarkStart w:id="23185" w:name="_ETM_Q1_500590"/>
      <w:bookmarkStart w:id="23186" w:name="_ETM_Q1_500775"/>
      <w:bookmarkEnd w:id="23185"/>
      <w:bookmarkEnd w:id="23186"/>
    </w:p>
    <w:p w:rsidR="00587E29" w:rsidRDefault="00587E29" w:rsidP="00587E29">
      <w:pPr>
        <w:rPr>
          <w:rtl/>
        </w:rPr>
      </w:pPr>
      <w:bookmarkStart w:id="23187" w:name="_ETM_Q1_500839"/>
      <w:bookmarkStart w:id="23188" w:name="_ETM_Q1_500939"/>
      <w:bookmarkEnd w:id="23187"/>
      <w:bookmarkEnd w:id="23188"/>
      <w:r>
        <w:rPr>
          <w:rtl/>
        </w:rPr>
        <w:t xml:space="preserve">חוץ מזה אני אקריא שורה שהיה </w:t>
      </w:r>
      <w:bookmarkStart w:id="23189" w:name="_ETM_Q1_500284"/>
      <w:bookmarkEnd w:id="23189"/>
      <w:r>
        <w:rPr>
          <w:rtl/>
        </w:rPr>
        <w:t xml:space="preserve">כתוב שהיא תחת יו"ר ועדת כספים, אבל זאת הייתה טעות. </w:t>
      </w:r>
      <w:bookmarkStart w:id="23190" w:name="_ETM_Q1_500020"/>
      <w:bookmarkEnd w:id="23190"/>
      <w:r>
        <w:rPr>
          <w:rtl/>
        </w:rPr>
        <w:t xml:space="preserve">זה תחת חבר הכנסת משה סולומון, מסיעת הציונות הדתית. מדובר בכספים עבור חינוך, בתוכנית "פעילויות מטה מרכזיות – פעולות </w:t>
      </w:r>
      <w:bookmarkStart w:id="23191" w:name="_ETM_Q1_509167"/>
      <w:bookmarkEnd w:id="23191"/>
      <w:r>
        <w:rPr>
          <w:rtl/>
        </w:rPr>
        <w:t>ושכר", 206001, עידוד הגשמה במוסדות ציוניים בתפוצות. מדובר על</w:t>
      </w:r>
      <w:bookmarkStart w:id="23192" w:name="_ETM_Q1_516687"/>
      <w:bookmarkEnd w:id="23192"/>
      <w:r>
        <w:rPr>
          <w:rtl/>
        </w:rPr>
        <w:t xml:space="preserve"> 1.2 מיליון בשנת הכספים 2023 ו-800,000 בשנת הכספים 2024. </w:t>
      </w:r>
      <w:bookmarkStart w:id="23193" w:name="_ETM_Q1_521551"/>
      <w:bookmarkEnd w:id="23193"/>
      <w:r>
        <w:rPr>
          <w:rtl/>
        </w:rPr>
        <w:t xml:space="preserve">זה כבר הוקרא לכם, אבל נפלה טעות בשם המבקש. זה </w:t>
      </w:r>
      <w:bookmarkStart w:id="23194" w:name="_ETM_Q1_525460"/>
      <w:bookmarkEnd w:id="23194"/>
      <w:r>
        <w:rPr>
          <w:rtl/>
        </w:rPr>
        <w:t xml:space="preserve">הדבר האחרון שתוקן. </w:t>
      </w:r>
    </w:p>
    <w:p w:rsidR="00587E29" w:rsidRDefault="00587E29" w:rsidP="00587E29">
      <w:pPr>
        <w:rPr>
          <w:rtl/>
        </w:rPr>
      </w:pPr>
      <w:bookmarkStart w:id="23195" w:name="_ETM_Q1_528339"/>
      <w:bookmarkEnd w:id="23195"/>
    </w:p>
    <w:p w:rsidR="00587E29" w:rsidRDefault="00587E29" w:rsidP="00587E29">
      <w:pPr>
        <w:rPr>
          <w:rtl/>
        </w:rPr>
      </w:pPr>
      <w:bookmarkStart w:id="23196" w:name="_ETM_Q1_528553"/>
      <w:bookmarkStart w:id="23197" w:name="_ETM_Q1_528576"/>
      <w:bookmarkStart w:id="23198" w:name="_ETM_Q1_528650"/>
      <w:bookmarkEnd w:id="23196"/>
      <w:bookmarkEnd w:id="23197"/>
      <w:bookmarkEnd w:id="23198"/>
      <w:r>
        <w:rPr>
          <w:rtl/>
        </w:rPr>
        <w:t xml:space="preserve">דבר אחרון, העירו לנו שהחינוך של מעיין </w:t>
      </w:r>
      <w:bookmarkStart w:id="23199" w:name="_ETM_Q1_530450"/>
      <w:bookmarkEnd w:id="23199"/>
      <w:r>
        <w:rPr>
          <w:rtl/>
        </w:rPr>
        <w:t>החינוך היה צריך להיות בטבלה של הנהנה הבודד ולא בטב</w:t>
      </w:r>
      <w:bookmarkStart w:id="23200" w:name="_ETM_Q1_534478"/>
      <w:bookmarkEnd w:id="23200"/>
      <w:r>
        <w:rPr>
          <w:rtl/>
        </w:rPr>
        <w:t xml:space="preserve">לה הכללית, וזה גם דבר שתוקן. כל השאר נותר כפי שהיה בפעם שעברה שהופץ. </w:t>
      </w:r>
    </w:p>
    <w:p w:rsidR="00587E29" w:rsidRDefault="00587E29" w:rsidP="00587E29">
      <w:pPr>
        <w:rPr>
          <w:rtl/>
        </w:rPr>
      </w:pPr>
      <w:bookmarkStart w:id="23201" w:name="_ETM_Q1_539849"/>
      <w:bookmarkStart w:id="23202" w:name="_ETM_Q1_539972"/>
      <w:bookmarkEnd w:id="23201"/>
      <w:bookmarkEnd w:id="23202"/>
    </w:p>
    <w:p w:rsidR="00587E29" w:rsidRDefault="00587E29" w:rsidP="00587E29">
      <w:pPr>
        <w:pStyle w:val="af8"/>
        <w:keepNext/>
        <w:rPr>
          <w:rtl/>
        </w:rPr>
      </w:pPr>
      <w:bookmarkStart w:id="23203" w:name="ET_yor_5726_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203"/>
    </w:p>
    <w:p w:rsidR="00587E29" w:rsidRDefault="00587E29" w:rsidP="00587E29">
      <w:pPr>
        <w:pStyle w:val="KeepWithNext"/>
        <w:rPr>
          <w:rtl/>
          <w:lang w:eastAsia="he-IL"/>
        </w:rPr>
      </w:pPr>
    </w:p>
    <w:p w:rsidR="00587E29" w:rsidRDefault="00587E29" w:rsidP="00587E29">
      <w:pPr>
        <w:rPr>
          <w:rtl/>
          <w:lang w:eastAsia="he-IL"/>
        </w:rPr>
      </w:pPr>
      <w:bookmarkStart w:id="23204" w:name="_ETM_Q1_541562"/>
      <w:bookmarkEnd w:id="23204"/>
      <w:r>
        <w:rPr>
          <w:rtl/>
          <w:lang w:eastAsia="he-IL"/>
        </w:rPr>
        <w:t xml:space="preserve">אני מאוד מודה לך. </w:t>
      </w:r>
    </w:p>
    <w:p w:rsidR="00587E29" w:rsidRDefault="00587E29" w:rsidP="00587E29">
      <w:pPr>
        <w:rPr>
          <w:rtl/>
          <w:lang w:eastAsia="he-IL"/>
        </w:rPr>
      </w:pPr>
      <w:bookmarkStart w:id="23205" w:name="_ETM_Q1_551880"/>
      <w:bookmarkEnd w:id="23205"/>
    </w:p>
    <w:p w:rsidR="00587E29" w:rsidRDefault="00587E29" w:rsidP="00587E29">
      <w:pPr>
        <w:pStyle w:val="a5"/>
        <w:keepNext/>
        <w:rPr>
          <w:rtl/>
        </w:rPr>
      </w:pPr>
      <w:bookmarkStart w:id="23206" w:name="ET_speaker_6156_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06"/>
    </w:p>
    <w:p w:rsidR="00587E29" w:rsidRDefault="00587E29" w:rsidP="00587E29">
      <w:pPr>
        <w:pStyle w:val="KeepWithNext"/>
        <w:rPr>
          <w:rtl/>
          <w:lang w:eastAsia="he-IL"/>
        </w:rPr>
      </w:pPr>
    </w:p>
    <w:p w:rsidR="00587E29" w:rsidRDefault="00587E29" w:rsidP="00587E29">
      <w:pPr>
        <w:rPr>
          <w:rtl/>
          <w:lang w:eastAsia="he-IL"/>
        </w:rPr>
      </w:pPr>
      <w:bookmarkStart w:id="23207" w:name="_ETM_Q1_552749"/>
      <w:bookmarkEnd w:id="23207"/>
      <w:r>
        <w:rPr>
          <w:rtl/>
          <w:lang w:eastAsia="he-IL"/>
        </w:rPr>
        <w:t>ת</w:t>
      </w:r>
      <w:bookmarkStart w:id="23208" w:name="_ETM_Q1_552806"/>
      <w:bookmarkEnd w:id="23208"/>
      <w:r>
        <w:rPr>
          <w:rtl/>
          <w:lang w:eastAsia="he-IL"/>
        </w:rPr>
        <w:t>מר, לאן את הולכת?</w:t>
      </w:r>
    </w:p>
    <w:p w:rsidR="00587E29" w:rsidRDefault="00587E29" w:rsidP="00587E29">
      <w:pPr>
        <w:rPr>
          <w:rtl/>
          <w:lang w:eastAsia="he-IL"/>
        </w:rPr>
      </w:pPr>
      <w:bookmarkStart w:id="23209" w:name="_ETM_Q1_553915"/>
      <w:bookmarkStart w:id="23210" w:name="_ETM_Q1_554060"/>
      <w:bookmarkEnd w:id="23209"/>
      <w:bookmarkEnd w:id="23210"/>
    </w:p>
    <w:p w:rsidR="00587E29" w:rsidRDefault="00587E29" w:rsidP="00587E29">
      <w:pPr>
        <w:pStyle w:val="af8"/>
        <w:keepNext/>
        <w:rPr>
          <w:rtl/>
        </w:rPr>
      </w:pPr>
      <w:bookmarkStart w:id="23211" w:name="ET_yor_5726_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211"/>
    </w:p>
    <w:p w:rsidR="00587E29" w:rsidRDefault="00587E29" w:rsidP="00587E29">
      <w:pPr>
        <w:pStyle w:val="KeepWithNext"/>
        <w:rPr>
          <w:rtl/>
          <w:lang w:eastAsia="he-IL"/>
        </w:rPr>
      </w:pPr>
    </w:p>
    <w:p w:rsidR="00587E29" w:rsidRDefault="00587E29" w:rsidP="00587E29">
      <w:pPr>
        <w:rPr>
          <w:rtl/>
          <w:lang w:eastAsia="he-IL"/>
        </w:rPr>
      </w:pPr>
      <w:bookmarkStart w:id="23212" w:name="_ETM_Q1_555192"/>
      <w:bookmarkEnd w:id="23212"/>
      <w:r>
        <w:rPr>
          <w:rtl/>
          <w:lang w:eastAsia="he-IL"/>
        </w:rPr>
        <w:t xml:space="preserve">היא תחזור עוד מעט. </w:t>
      </w:r>
      <w:bookmarkStart w:id="23213" w:name="_ETM_Q1_558474"/>
      <w:bookmarkStart w:id="23214" w:name="_ETM_Q1_558623"/>
      <w:bookmarkStart w:id="23215" w:name="_ETM_Q1_569915"/>
      <w:bookmarkStart w:id="23216" w:name="_ETM_Q1_570019"/>
      <w:bookmarkEnd w:id="23213"/>
      <w:bookmarkEnd w:id="23214"/>
      <w:bookmarkEnd w:id="23215"/>
      <w:bookmarkEnd w:id="23216"/>
      <w:r>
        <w:rPr>
          <w:rtl/>
          <w:lang w:eastAsia="he-IL"/>
        </w:rPr>
        <w:t>בינתיים נצביע על הרוויזיות.</w:t>
      </w:r>
      <w:bookmarkStart w:id="23217" w:name="_ETM_Q1_569685"/>
      <w:bookmarkEnd w:id="23217"/>
      <w:r>
        <w:rPr>
          <w:rtl/>
          <w:lang w:eastAsia="he-IL"/>
        </w:rPr>
        <w:t xml:space="preserve"> </w:t>
      </w:r>
    </w:p>
    <w:p w:rsidR="00587E29" w:rsidRDefault="00587E29" w:rsidP="00587E29">
      <w:pPr>
        <w:rPr>
          <w:rtl/>
          <w:lang w:eastAsia="he-IL"/>
        </w:rPr>
      </w:pPr>
      <w:bookmarkStart w:id="23218" w:name="_ETM_Q1_569882"/>
      <w:bookmarkStart w:id="23219" w:name="_ETM_Q1_572855"/>
      <w:bookmarkEnd w:id="23218"/>
      <w:bookmarkEnd w:id="23219"/>
    </w:p>
    <w:p w:rsidR="00587E29" w:rsidRDefault="00587E29" w:rsidP="00587E29">
      <w:pPr>
        <w:pStyle w:val="a5"/>
        <w:keepNext/>
        <w:rPr>
          <w:rtl/>
        </w:rPr>
      </w:pPr>
      <w:bookmarkStart w:id="23220" w:name="ET_speaker_6156_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20"/>
    </w:p>
    <w:p w:rsidR="00587E29" w:rsidRDefault="00587E29" w:rsidP="00587E29">
      <w:pPr>
        <w:pStyle w:val="KeepWithNext"/>
        <w:rPr>
          <w:rtl/>
          <w:lang w:eastAsia="he-IL"/>
        </w:rPr>
      </w:pPr>
    </w:p>
    <w:p w:rsidR="00587E29" w:rsidRDefault="00587E29" w:rsidP="00587E29">
      <w:pPr>
        <w:rPr>
          <w:rtl/>
          <w:lang w:eastAsia="he-IL"/>
        </w:rPr>
      </w:pPr>
      <w:bookmarkStart w:id="23221" w:name="_ETM_Q1_573621"/>
      <w:bookmarkStart w:id="23222" w:name="_ETM_Q1_573702"/>
      <w:bookmarkEnd w:id="23221"/>
      <w:bookmarkEnd w:id="23222"/>
      <w:r>
        <w:rPr>
          <w:rtl/>
          <w:lang w:eastAsia="he-IL"/>
        </w:rPr>
        <w:t xml:space="preserve">יש לנו שאלות. </w:t>
      </w:r>
    </w:p>
    <w:p w:rsidR="00587E29" w:rsidRDefault="00587E29" w:rsidP="00587E29">
      <w:pPr>
        <w:rPr>
          <w:rtl/>
          <w:lang w:eastAsia="he-IL"/>
        </w:rPr>
      </w:pPr>
      <w:bookmarkStart w:id="23223" w:name="_ETM_Q1_572308"/>
      <w:bookmarkStart w:id="23224" w:name="_ETM_Q1_572438"/>
      <w:bookmarkEnd w:id="23223"/>
      <w:bookmarkEnd w:id="23224"/>
    </w:p>
    <w:p w:rsidR="00587E29" w:rsidRDefault="00587E29" w:rsidP="00587E29">
      <w:pPr>
        <w:pStyle w:val="af8"/>
        <w:keepNext/>
        <w:rPr>
          <w:rtl/>
        </w:rPr>
      </w:pPr>
      <w:bookmarkStart w:id="23225" w:name="ET_yor_5726_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225"/>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אין בעיה, היא תחזור. </w:t>
      </w:r>
    </w:p>
    <w:p w:rsidR="00587E29" w:rsidRDefault="00587E29" w:rsidP="00587E29">
      <w:pPr>
        <w:rPr>
          <w:rtl/>
          <w:lang w:eastAsia="he-IL"/>
        </w:rPr>
      </w:pPr>
      <w:bookmarkStart w:id="23226" w:name="_ETM_Q1_574174"/>
      <w:bookmarkStart w:id="23227" w:name="_ETM_Q1_574339"/>
      <w:bookmarkStart w:id="23228" w:name="_ETM_Q1_576733"/>
      <w:bookmarkStart w:id="23229" w:name="_ETM_Q1_576836"/>
      <w:bookmarkStart w:id="23230" w:name="_ETM_Q1_579614"/>
      <w:bookmarkStart w:id="23231" w:name="_ETM_Q1_587022"/>
      <w:bookmarkEnd w:id="23226"/>
      <w:bookmarkEnd w:id="23227"/>
      <w:bookmarkEnd w:id="23228"/>
      <w:bookmarkEnd w:id="23229"/>
      <w:bookmarkEnd w:id="23230"/>
      <w:bookmarkEnd w:id="23231"/>
    </w:p>
    <w:p w:rsidR="00587E29" w:rsidRDefault="00587E29" w:rsidP="00587E29">
      <w:pPr>
        <w:pStyle w:val="a5"/>
        <w:keepNext/>
        <w:rPr>
          <w:rtl/>
        </w:rPr>
      </w:pPr>
      <w:bookmarkStart w:id="23232" w:name="ET_speaker_6361_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232"/>
    </w:p>
    <w:p w:rsidR="00587E29" w:rsidRDefault="00587E29" w:rsidP="00587E29">
      <w:pPr>
        <w:pStyle w:val="KeepWithNext"/>
        <w:rPr>
          <w:rtl/>
          <w:lang w:eastAsia="he-IL"/>
        </w:rPr>
      </w:pPr>
    </w:p>
    <w:p w:rsidR="00587E29" w:rsidRDefault="00587E29" w:rsidP="00587E29">
      <w:pPr>
        <w:rPr>
          <w:rtl/>
          <w:lang w:eastAsia="he-IL"/>
        </w:rPr>
      </w:pPr>
      <w:bookmarkStart w:id="23233" w:name="_ETM_Q1_587699"/>
      <w:bookmarkStart w:id="23234" w:name="_ETM_Q1_587766"/>
      <w:bookmarkEnd w:id="23233"/>
      <w:bookmarkEnd w:id="23234"/>
      <w:r>
        <w:rPr>
          <w:rtl/>
          <w:lang w:eastAsia="he-IL"/>
        </w:rPr>
        <w:t xml:space="preserve">אתה אומר לי לשאול אותה אחרי ואז אתה מוציא </w:t>
      </w:r>
      <w:bookmarkStart w:id="23235" w:name="_ETM_Q1_582028"/>
      <w:bookmarkEnd w:id="23235"/>
      <w:r>
        <w:rPr>
          <w:rtl/>
          <w:lang w:eastAsia="he-IL"/>
        </w:rPr>
        <w:t xml:space="preserve">אותה. </w:t>
      </w:r>
    </w:p>
    <w:p w:rsidR="00587E29" w:rsidRDefault="00587E29" w:rsidP="00587E29">
      <w:pPr>
        <w:rPr>
          <w:rtl/>
          <w:lang w:eastAsia="he-IL"/>
        </w:rPr>
      </w:pPr>
      <w:bookmarkStart w:id="23236" w:name="_ETM_Q1_587611"/>
      <w:bookmarkStart w:id="23237" w:name="_ETM_Q1_587746"/>
      <w:bookmarkStart w:id="23238" w:name="_ETM_Q1_590731"/>
      <w:bookmarkEnd w:id="23236"/>
      <w:bookmarkEnd w:id="23237"/>
      <w:bookmarkEnd w:id="23238"/>
    </w:p>
    <w:p w:rsidR="00587E29" w:rsidRDefault="00587E29" w:rsidP="00587E29">
      <w:pPr>
        <w:pStyle w:val="a5"/>
        <w:keepNext/>
        <w:rPr>
          <w:rtl/>
        </w:rPr>
      </w:pPr>
      <w:bookmarkStart w:id="23239" w:name="ET_speaker_6156_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39"/>
    </w:p>
    <w:p w:rsidR="00587E29" w:rsidRDefault="00587E29" w:rsidP="00587E29">
      <w:pPr>
        <w:pStyle w:val="KeepWithNext"/>
        <w:rPr>
          <w:rtl/>
          <w:lang w:eastAsia="he-IL"/>
        </w:rPr>
      </w:pPr>
    </w:p>
    <w:p w:rsidR="00587E29" w:rsidRDefault="00587E29" w:rsidP="00587E29">
      <w:pPr>
        <w:rPr>
          <w:rtl/>
          <w:lang w:eastAsia="he-IL"/>
        </w:rPr>
      </w:pPr>
      <w:bookmarkStart w:id="23240" w:name="_ETM_Q1_591390"/>
      <w:bookmarkStart w:id="23241" w:name="_ETM_Q1_591459"/>
      <w:bookmarkEnd w:id="23240"/>
      <w:bookmarkEnd w:id="23241"/>
      <w:r>
        <w:rPr>
          <w:rtl/>
          <w:lang w:eastAsia="he-IL"/>
        </w:rPr>
        <w:t xml:space="preserve">יש לי שאלה ליושב-ראש. </w:t>
      </w:r>
    </w:p>
    <w:p w:rsidR="00587E29" w:rsidRDefault="00587E29" w:rsidP="00587E29">
      <w:pPr>
        <w:rPr>
          <w:rtl/>
          <w:lang w:eastAsia="he-IL"/>
        </w:rPr>
      </w:pPr>
      <w:bookmarkStart w:id="23242" w:name="_ETM_Q1_604444"/>
      <w:bookmarkStart w:id="23243" w:name="_ETM_Q1_604563"/>
      <w:bookmarkEnd w:id="23242"/>
      <w:bookmarkEnd w:id="2324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244" w:name="_ETM_Q1_605630"/>
      <w:bookmarkEnd w:id="23244"/>
      <w:r>
        <w:rPr>
          <w:rtl/>
          <w:lang w:eastAsia="he-IL"/>
        </w:rPr>
        <w:t xml:space="preserve">בבקשה. </w:t>
      </w:r>
    </w:p>
    <w:p w:rsidR="00587E29" w:rsidRDefault="00587E29" w:rsidP="00587E29">
      <w:pPr>
        <w:rPr>
          <w:rtl/>
          <w:lang w:eastAsia="he-IL"/>
        </w:rPr>
      </w:pPr>
      <w:bookmarkStart w:id="23245" w:name="_ETM_Q1_607229"/>
      <w:bookmarkStart w:id="23246" w:name="_ETM_Q1_607368"/>
      <w:bookmarkStart w:id="23247" w:name="_ETM_Q1_608731"/>
      <w:bookmarkEnd w:id="23245"/>
      <w:bookmarkEnd w:id="23246"/>
      <w:bookmarkEnd w:id="23247"/>
    </w:p>
    <w:p w:rsidR="00587E29" w:rsidRDefault="00587E29" w:rsidP="00587E29">
      <w:pPr>
        <w:pStyle w:val="a5"/>
        <w:keepNext/>
        <w:rPr>
          <w:rtl/>
        </w:rPr>
      </w:pPr>
      <w:bookmarkStart w:id="23248" w:name="ET_speaker_6156_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48"/>
    </w:p>
    <w:p w:rsidR="00587E29" w:rsidRDefault="00587E29" w:rsidP="00587E29">
      <w:pPr>
        <w:pStyle w:val="KeepWithNext"/>
        <w:rPr>
          <w:rtl/>
          <w:lang w:eastAsia="he-IL"/>
        </w:rPr>
      </w:pPr>
    </w:p>
    <w:p w:rsidR="00587E29" w:rsidRDefault="00587E29" w:rsidP="00587E29">
      <w:pPr>
        <w:rPr>
          <w:rtl/>
          <w:lang w:eastAsia="he-IL"/>
        </w:rPr>
      </w:pPr>
      <w:bookmarkStart w:id="23249" w:name="_ETM_Q1_609381"/>
      <w:bookmarkEnd w:id="23249"/>
      <w:r>
        <w:rPr>
          <w:rtl/>
          <w:lang w:eastAsia="he-IL"/>
        </w:rPr>
        <w:t>ב</w:t>
      </w:r>
      <w:bookmarkStart w:id="23250" w:name="_ETM_Q1_609458"/>
      <w:bookmarkEnd w:id="23250"/>
      <w:r>
        <w:rPr>
          <w:rtl/>
          <w:lang w:eastAsia="he-IL"/>
        </w:rPr>
        <w:t xml:space="preserve">הבנה המתמטית הרדודה שלי </w:t>
      </w:r>
      <w:bookmarkStart w:id="23251" w:name="_ETM_Q1_609561"/>
      <w:bookmarkEnd w:id="23251"/>
      <w:r>
        <w:rPr>
          <w:rtl/>
          <w:lang w:eastAsia="he-IL"/>
        </w:rPr>
        <w:t xml:space="preserve">עליתי על זה שבעצם תג המחיר לחבר קואליציה הוא </w:t>
      </w:r>
      <w:bookmarkStart w:id="23252" w:name="_ETM_Q1_613246"/>
      <w:bookmarkEnd w:id="23252"/>
      <w:r>
        <w:rPr>
          <w:rtl/>
          <w:lang w:eastAsia="he-IL"/>
        </w:rPr>
        <w:t xml:space="preserve">שני מיליון שקל. </w:t>
      </w:r>
    </w:p>
    <w:p w:rsidR="00587E29" w:rsidRDefault="00587E29" w:rsidP="00587E29">
      <w:pPr>
        <w:rPr>
          <w:rtl/>
          <w:lang w:eastAsia="he-IL"/>
        </w:rPr>
      </w:pPr>
      <w:bookmarkStart w:id="23253" w:name="_ETM_Q1_622874"/>
      <w:bookmarkStart w:id="23254" w:name="_ETM_Q1_623037"/>
      <w:bookmarkStart w:id="23255" w:name="_ETM_Q1_625529"/>
      <w:bookmarkEnd w:id="23253"/>
      <w:bookmarkEnd w:id="23254"/>
      <w:bookmarkEnd w:id="23255"/>
    </w:p>
    <w:p w:rsidR="00587E29" w:rsidRDefault="00587E29" w:rsidP="00587E29">
      <w:pPr>
        <w:pStyle w:val="a5"/>
        <w:keepNext/>
        <w:rPr>
          <w:rtl/>
        </w:rPr>
      </w:pPr>
      <w:bookmarkStart w:id="23256" w:name="ET_speaker_6361_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256"/>
    </w:p>
    <w:p w:rsidR="00587E29" w:rsidRDefault="00587E29" w:rsidP="00587E29">
      <w:pPr>
        <w:pStyle w:val="KeepWithNext"/>
        <w:rPr>
          <w:rtl/>
          <w:lang w:eastAsia="he-IL"/>
        </w:rPr>
      </w:pPr>
    </w:p>
    <w:p w:rsidR="00587E29" w:rsidRDefault="00587E29" w:rsidP="00587E29">
      <w:pPr>
        <w:rPr>
          <w:rtl/>
          <w:lang w:eastAsia="he-IL"/>
        </w:rPr>
      </w:pPr>
      <w:bookmarkStart w:id="23257" w:name="_ETM_Q1_626350"/>
      <w:bookmarkStart w:id="23258" w:name="_ETM_Q1_626432"/>
      <w:bookmarkEnd w:id="23257"/>
      <w:bookmarkEnd w:id="23258"/>
      <w:r>
        <w:rPr>
          <w:rtl/>
          <w:lang w:eastAsia="he-IL"/>
        </w:rPr>
        <w:t>אני אגיד לך למה לא. כי א</w:t>
      </w:r>
      <w:bookmarkStart w:id="23259" w:name="_ETM_Q1_631339"/>
      <w:bookmarkEnd w:id="23259"/>
      <w:r>
        <w:rPr>
          <w:rtl/>
          <w:lang w:eastAsia="he-IL"/>
        </w:rPr>
        <w:t xml:space="preserve">תי עשתה עם חנוך סעיף על שלושה מיליון. </w:t>
      </w:r>
    </w:p>
    <w:p w:rsidR="00587E29" w:rsidRDefault="00587E29" w:rsidP="00587E29">
      <w:pPr>
        <w:rPr>
          <w:rtl/>
          <w:lang w:eastAsia="he-IL"/>
        </w:rPr>
      </w:pPr>
      <w:bookmarkStart w:id="23260" w:name="_ETM_Q1_633870"/>
      <w:bookmarkStart w:id="23261" w:name="_ETM_Q1_634035"/>
      <w:bookmarkStart w:id="23262" w:name="_ETM_Q1_630135"/>
      <w:bookmarkEnd w:id="23260"/>
      <w:bookmarkEnd w:id="23261"/>
      <w:bookmarkEnd w:id="23262"/>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263" w:name="_ETM_Q1_631000"/>
      <w:bookmarkEnd w:id="23263"/>
      <w:r>
        <w:rPr>
          <w:rtl/>
          <w:lang w:eastAsia="he-IL"/>
        </w:rPr>
        <w:t>א</w:t>
      </w:r>
      <w:bookmarkStart w:id="23264" w:name="_ETM_Q1_631185"/>
      <w:bookmarkEnd w:id="23264"/>
      <w:r>
        <w:rPr>
          <w:rtl/>
          <w:lang w:eastAsia="he-IL"/>
        </w:rPr>
        <w:t xml:space="preserve">בל </w:t>
      </w:r>
      <w:bookmarkStart w:id="23265" w:name="_ETM_Q1_633975"/>
      <w:bookmarkEnd w:id="23265"/>
      <w:r>
        <w:rPr>
          <w:rtl/>
          <w:lang w:eastAsia="he-IL"/>
        </w:rPr>
        <w:t>ראינו את משה, למשל, מקבל 1.2 ואז 800,000.</w:t>
      </w:r>
      <w:bookmarkStart w:id="23266" w:name="_ETM_Q1_638608"/>
      <w:bookmarkEnd w:id="23266"/>
      <w:r>
        <w:rPr>
          <w:rtl/>
          <w:lang w:eastAsia="he-IL"/>
        </w:rPr>
        <w:t xml:space="preserve"> הרב גפני, מכיוון שיש עוד כמה חברים ששמם עוד לא </w:t>
      </w:r>
      <w:bookmarkStart w:id="23267" w:name="_ETM_Q1_642339"/>
      <w:bookmarkEnd w:id="23267"/>
      <w:r>
        <w:rPr>
          <w:rtl/>
          <w:lang w:eastAsia="he-IL"/>
        </w:rPr>
        <w:t xml:space="preserve">מופיע, ומכיוון שנמצא פה יו"ר הסתדרות הגמלאים </w:t>
      </w:r>
      <w:bookmarkStart w:id="23268" w:name="_ETM_Q1_652503"/>
      <w:bookmarkEnd w:id="23268"/>
      <w:r>
        <w:rPr>
          <w:rtl/>
          <w:lang w:eastAsia="he-IL"/>
        </w:rPr>
        <w:t xml:space="preserve">ואין שקל אחד בכספים הקואליציוניים לגמלאים, אז שואל בשבילו. הוא, </w:t>
      </w:r>
      <w:bookmarkStart w:id="23269" w:name="_ETM_Q1_654131"/>
      <w:bookmarkEnd w:id="23269"/>
      <w:r>
        <w:rPr>
          <w:rtl/>
          <w:lang w:eastAsia="he-IL"/>
        </w:rPr>
        <w:t xml:space="preserve">לא נעים לו לקושש. אז אני רוצה לשאול, בשם 1.2 מיליון גמלאים, האם יש כאן מתנדבים מקרב </w:t>
      </w:r>
      <w:bookmarkStart w:id="23270" w:name="_ETM_Q1_664851"/>
      <w:bookmarkEnd w:id="23270"/>
      <w:r>
        <w:rPr>
          <w:rtl/>
          <w:lang w:eastAsia="he-IL"/>
        </w:rPr>
        <w:t xml:space="preserve">חברי הקואליציה שמוכנים לקחת את השני מיליון שלהם שעוד לא </w:t>
      </w:r>
      <w:bookmarkStart w:id="23271" w:name="_ETM_Q1_670088"/>
      <w:bookmarkEnd w:id="23271"/>
      <w:r>
        <w:rPr>
          <w:rtl/>
          <w:lang w:eastAsia="he-IL"/>
        </w:rPr>
        <w:t xml:space="preserve">מופיעים בטבלה ולזרוק איזה גרוש לגמלאים? לעשות ג'סטה. </w:t>
      </w:r>
      <w:bookmarkStart w:id="23272" w:name="_ETM_Q1_678732"/>
      <w:bookmarkEnd w:id="23272"/>
      <w:r>
        <w:rPr>
          <w:rtl/>
          <w:lang w:eastAsia="he-IL"/>
        </w:rPr>
        <w:t>אוהד, אתה מוכן לזה?</w:t>
      </w:r>
      <w:bookmarkStart w:id="23273" w:name="_ETM_Q1_682790"/>
      <w:bookmarkStart w:id="23274" w:name="_ETM_Q1_682954"/>
      <w:bookmarkStart w:id="23275" w:name="_ETM_Q1_683382"/>
      <w:bookmarkStart w:id="23276" w:name="_ETM_Q1_683512"/>
      <w:bookmarkEnd w:id="23273"/>
      <w:bookmarkEnd w:id="23274"/>
      <w:bookmarkEnd w:id="23275"/>
      <w:bookmarkEnd w:id="23276"/>
    </w:p>
    <w:p w:rsidR="00587E29" w:rsidRDefault="00587E29" w:rsidP="00587E29">
      <w:pPr>
        <w:rPr>
          <w:rtl/>
          <w:lang w:eastAsia="he-IL"/>
        </w:rPr>
      </w:pPr>
      <w:bookmarkStart w:id="23277" w:name="_ETM_Q1_682146"/>
      <w:bookmarkStart w:id="23278" w:name="_ETM_Q1_682296"/>
      <w:bookmarkStart w:id="23279" w:name="_ETM_Q1_682674"/>
      <w:bookmarkEnd w:id="23277"/>
      <w:bookmarkEnd w:id="23278"/>
      <w:bookmarkEnd w:id="23279"/>
    </w:p>
    <w:p w:rsidR="00587E29" w:rsidRDefault="00587E29" w:rsidP="00587E29">
      <w:pPr>
        <w:rPr>
          <w:rtl/>
          <w:lang w:eastAsia="he-IL"/>
        </w:rPr>
      </w:pPr>
      <w:bookmarkStart w:id="23280" w:name="_ETM_Q1_682791"/>
      <w:bookmarkEnd w:id="23280"/>
      <w:r>
        <w:rPr>
          <w:rtl/>
          <w:lang w:eastAsia="he-IL"/>
        </w:rPr>
        <w:t xml:space="preserve">תראו, אני ציפיתי שבמקום עוד פעם </w:t>
      </w:r>
      <w:bookmarkStart w:id="23281" w:name="_ETM_Q1_684489"/>
      <w:bookmarkEnd w:id="23281"/>
      <w:r>
        <w:rPr>
          <w:rtl/>
          <w:lang w:eastAsia="he-IL"/>
        </w:rPr>
        <w:t>גרעינים תורניים ועוד פעם גרעינים תורניים ועוד פעם גרעינים תורניים,</w:t>
      </w:r>
      <w:bookmarkStart w:id="23282" w:name="_ETM_Q1_687791"/>
      <w:bookmarkEnd w:id="23282"/>
      <w:r>
        <w:rPr>
          <w:rtl/>
          <w:lang w:eastAsia="he-IL"/>
        </w:rPr>
        <w:t xml:space="preserve"> מישהו יטפל בתנועות הנוער. אבל עכשיו, כששמוליק פה, האם מישהו </w:t>
      </w:r>
      <w:bookmarkStart w:id="23283" w:name="_ETM_Q1_694458"/>
      <w:bookmarkEnd w:id="23283"/>
      <w:r>
        <w:rPr>
          <w:rtl/>
          <w:lang w:eastAsia="he-IL"/>
        </w:rPr>
        <w:t xml:space="preserve">מוכן לעשות צדקה איתם? בכל זאת, מדובר על 1.2 מיליון גמלאים, אנשים נחמדים. מישהו מוכן לזרוק מטבע של </w:t>
      </w:r>
      <w:bookmarkStart w:id="23284" w:name="_ETM_Q1_705024"/>
      <w:bookmarkEnd w:id="23284"/>
      <w:r>
        <w:rPr>
          <w:rtl/>
          <w:lang w:eastAsia="he-IL"/>
        </w:rPr>
        <w:t xml:space="preserve">צדקה מחברי הקואליציה שעוד לא מכרו את השני מיליון שקל </w:t>
      </w:r>
      <w:bookmarkStart w:id="23285" w:name="_ETM_Q1_709958"/>
      <w:bookmarkEnd w:id="23285"/>
      <w:r>
        <w:rPr>
          <w:rtl/>
          <w:lang w:eastAsia="he-IL"/>
        </w:rPr>
        <w:t>שלהם?</w:t>
      </w:r>
      <w:bookmarkStart w:id="23286" w:name="_ETM_Q1_711751"/>
      <w:bookmarkStart w:id="23287" w:name="_ETM_Q1_711910"/>
      <w:bookmarkEnd w:id="23286"/>
      <w:bookmarkEnd w:id="23287"/>
      <w:r>
        <w:rPr>
          <w:rtl/>
          <w:lang w:eastAsia="he-IL"/>
        </w:rPr>
        <w:t xml:space="preserve"> שמעתי שהרב גפני הוא כבר אזרח ותיק וגם נתניהו </w:t>
      </w:r>
      <w:bookmarkStart w:id="23288" w:name="_ETM_Q1_718891"/>
      <w:bookmarkEnd w:id="23288"/>
      <w:r>
        <w:rPr>
          <w:rtl/>
          <w:lang w:eastAsia="he-IL"/>
        </w:rPr>
        <w:t xml:space="preserve">הוא אזרח ותיק. </w:t>
      </w:r>
    </w:p>
    <w:p w:rsidR="00587E29" w:rsidRDefault="00587E29" w:rsidP="00587E29">
      <w:pPr>
        <w:rPr>
          <w:rtl/>
          <w:lang w:eastAsia="he-IL"/>
        </w:rPr>
      </w:pPr>
      <w:bookmarkStart w:id="23289" w:name="_ETM_Q1_720955"/>
      <w:bookmarkStart w:id="23290" w:name="_ETM_Q1_721074"/>
      <w:bookmarkEnd w:id="23289"/>
      <w:bookmarkEnd w:id="2329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291" w:name="_ETM_Q1_722597"/>
      <w:bookmarkEnd w:id="23291"/>
      <w:r>
        <w:rPr>
          <w:rtl/>
          <w:lang w:eastAsia="he-IL"/>
        </w:rPr>
        <w:t>גלעד, אני עונה לך על השולחן</w:t>
      </w:r>
      <w:bookmarkStart w:id="23292" w:name="_ETM_Q1_723169"/>
      <w:bookmarkEnd w:id="23292"/>
      <w:r>
        <w:rPr>
          <w:rtl/>
          <w:lang w:eastAsia="he-IL"/>
        </w:rPr>
        <w:t xml:space="preserve"> - - -</w:t>
      </w:r>
    </w:p>
    <w:p w:rsidR="00587E29" w:rsidRDefault="00587E29" w:rsidP="00587E29">
      <w:pPr>
        <w:rPr>
          <w:rtl/>
          <w:lang w:eastAsia="he-IL"/>
        </w:rPr>
      </w:pPr>
      <w:bookmarkStart w:id="23293" w:name="_ETM_Q1_720285"/>
      <w:bookmarkStart w:id="23294" w:name="_ETM_Q1_720466"/>
      <w:bookmarkStart w:id="23295" w:name="_ETM_Q1_721581"/>
      <w:bookmarkEnd w:id="23293"/>
      <w:bookmarkEnd w:id="23294"/>
      <w:bookmarkEnd w:id="23295"/>
    </w:p>
    <w:p w:rsidR="00587E29" w:rsidRDefault="00587E29" w:rsidP="00587E29">
      <w:pPr>
        <w:pStyle w:val="a5"/>
        <w:keepNext/>
        <w:rPr>
          <w:rtl/>
        </w:rPr>
      </w:pPr>
      <w:bookmarkStart w:id="23296" w:name="ET_speaker_6156_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296"/>
    </w:p>
    <w:p w:rsidR="00587E29" w:rsidRDefault="00587E29" w:rsidP="00587E29">
      <w:pPr>
        <w:pStyle w:val="KeepWithNext"/>
        <w:rPr>
          <w:rtl/>
          <w:lang w:eastAsia="he-IL"/>
        </w:rPr>
      </w:pPr>
    </w:p>
    <w:p w:rsidR="00587E29" w:rsidRDefault="00587E29" w:rsidP="00587E29">
      <w:pPr>
        <w:rPr>
          <w:rtl/>
          <w:lang w:eastAsia="he-IL"/>
        </w:rPr>
      </w:pPr>
      <w:bookmarkStart w:id="23297" w:name="_ETM_Q1_722496"/>
      <w:bookmarkStart w:id="23298" w:name="_ETM_Q1_722577"/>
      <w:bookmarkEnd w:id="23297"/>
      <w:bookmarkEnd w:id="23298"/>
      <w:r>
        <w:rPr>
          <w:rtl/>
          <w:lang w:eastAsia="he-IL"/>
        </w:rPr>
        <w:t xml:space="preserve">למרות שהוא צובע את השיער בסגול, הוא אזרח ותיק. אם המדינה לא הייתה מממנת לו צבע שיער היו כולם רואים שזרקה שיבה </w:t>
      </w:r>
      <w:bookmarkStart w:id="23299" w:name="_ETM_Q1_733264"/>
      <w:bookmarkEnd w:id="23299"/>
      <w:r>
        <w:rPr>
          <w:rtl/>
          <w:lang w:eastAsia="he-IL"/>
        </w:rPr>
        <w:t xml:space="preserve">בשערו. אז חבר'ה, מי נותן שני מיליון שקל </w:t>
      </w:r>
      <w:bookmarkStart w:id="23300" w:name="_ETM_Q1_737196"/>
      <w:bookmarkEnd w:id="23300"/>
      <w:r>
        <w:rPr>
          <w:rtl/>
          <w:lang w:eastAsia="he-IL"/>
        </w:rPr>
        <w:t xml:space="preserve">לגמלאים? זה יוצא 90 אגורות לגמלאי. מבצע, 90 </w:t>
      </w:r>
      <w:bookmarkStart w:id="23301" w:name="_ETM_Q1_744498"/>
      <w:bookmarkEnd w:id="23301"/>
      <w:r>
        <w:rPr>
          <w:rtl/>
          <w:lang w:eastAsia="he-IL"/>
        </w:rPr>
        <w:t xml:space="preserve">אגורות לכל גמלאי. </w:t>
      </w:r>
      <w:bookmarkStart w:id="23302" w:name="_ETM_Q1_755253"/>
      <w:bookmarkEnd w:id="23302"/>
    </w:p>
    <w:p w:rsidR="00587E29" w:rsidRDefault="00587E29" w:rsidP="00587E29">
      <w:pPr>
        <w:rPr>
          <w:rtl/>
          <w:lang w:eastAsia="he-IL"/>
        </w:rPr>
      </w:pPr>
      <w:bookmarkStart w:id="23303" w:name="_ETM_Q1_751778"/>
      <w:bookmarkStart w:id="23304" w:name="_ETM_Q1_751974"/>
      <w:bookmarkEnd w:id="23303"/>
      <w:bookmarkEnd w:id="23304"/>
    </w:p>
    <w:p w:rsidR="00587E29" w:rsidRDefault="00587E29" w:rsidP="00587E29">
      <w:pPr>
        <w:pStyle w:val="af8"/>
        <w:keepNext/>
        <w:rPr>
          <w:rtl/>
        </w:rPr>
      </w:pPr>
      <w:bookmarkStart w:id="23305" w:name="ET_yor_5726_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305"/>
    </w:p>
    <w:p w:rsidR="00587E29" w:rsidRDefault="00587E29" w:rsidP="00587E29">
      <w:pPr>
        <w:pStyle w:val="KeepWithNext"/>
        <w:rPr>
          <w:rtl/>
          <w:lang w:eastAsia="he-IL"/>
        </w:rPr>
      </w:pPr>
    </w:p>
    <w:p w:rsidR="00587E29" w:rsidRDefault="00587E29" w:rsidP="00587E29">
      <w:pPr>
        <w:rPr>
          <w:rtl/>
          <w:lang w:eastAsia="he-IL"/>
        </w:rPr>
      </w:pPr>
      <w:bookmarkStart w:id="23306" w:name="_ETM_Q1_754299"/>
      <w:bookmarkEnd w:id="23306"/>
      <w:r>
        <w:rPr>
          <w:rtl/>
          <w:lang w:eastAsia="he-IL"/>
        </w:rPr>
        <w:t>גלעד, אתה לא נותן לדבר - - -</w:t>
      </w:r>
    </w:p>
    <w:p w:rsidR="00587E29" w:rsidRDefault="00587E29" w:rsidP="00587E29">
      <w:pPr>
        <w:rPr>
          <w:rtl/>
          <w:lang w:eastAsia="he-IL"/>
        </w:rPr>
      </w:pPr>
      <w:bookmarkStart w:id="23307" w:name="_ETM_Q1_756446"/>
      <w:bookmarkStart w:id="23308" w:name="_ETM_Q1_756602"/>
      <w:bookmarkEnd w:id="23307"/>
      <w:bookmarkEnd w:id="23308"/>
    </w:p>
    <w:p w:rsidR="00587E29" w:rsidRDefault="00587E29" w:rsidP="00587E29">
      <w:pPr>
        <w:pStyle w:val="-"/>
        <w:keepNext/>
        <w:rPr>
          <w:rtl/>
        </w:rPr>
      </w:pPr>
      <w:bookmarkStart w:id="23309" w:name="ET_speakercontinue_6156_7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3309"/>
    </w:p>
    <w:p w:rsidR="00587E29" w:rsidRDefault="00587E29" w:rsidP="00587E29">
      <w:pPr>
        <w:pStyle w:val="KeepWithNext"/>
        <w:rPr>
          <w:rtl/>
          <w:lang w:eastAsia="he-IL"/>
        </w:rPr>
      </w:pPr>
    </w:p>
    <w:p w:rsidR="00587E29" w:rsidRDefault="00587E29" w:rsidP="00587E29">
      <w:pPr>
        <w:rPr>
          <w:rtl/>
          <w:lang w:eastAsia="he-IL"/>
        </w:rPr>
      </w:pPr>
      <w:bookmarkStart w:id="23310" w:name="_ETM_Q1_755337"/>
      <w:bookmarkEnd w:id="23310"/>
      <w:r>
        <w:rPr>
          <w:rtl/>
          <w:lang w:eastAsia="he-IL"/>
        </w:rPr>
        <w:t xml:space="preserve">גפני, באמת, </w:t>
      </w:r>
      <w:bookmarkStart w:id="23311" w:name="_ETM_Q1_752752"/>
      <w:bookmarkEnd w:id="23311"/>
      <w:r>
        <w:rPr>
          <w:rtl/>
          <w:lang w:eastAsia="he-IL"/>
        </w:rPr>
        <w:t>סגרת איזה 100 מיליון שקל קואליציוניים, אז אולי תזרוק איזה</w:t>
      </w:r>
      <w:bookmarkStart w:id="23312" w:name="_ETM_Q1_759941"/>
      <w:bookmarkEnd w:id="23312"/>
      <w:r>
        <w:rPr>
          <w:rtl/>
          <w:lang w:eastAsia="he-IL"/>
        </w:rPr>
        <w:t xml:space="preserve"> שני מיליון לגמלאים. </w:t>
      </w:r>
    </w:p>
    <w:p w:rsidR="00587E29" w:rsidRDefault="00587E29" w:rsidP="00587E29">
      <w:pPr>
        <w:rPr>
          <w:rtl/>
          <w:lang w:eastAsia="he-IL"/>
        </w:rPr>
      </w:pPr>
      <w:bookmarkStart w:id="23313" w:name="_ETM_Q1_757113"/>
      <w:bookmarkStart w:id="23314" w:name="_ETM_Q1_757299"/>
      <w:bookmarkEnd w:id="23313"/>
      <w:bookmarkEnd w:id="23314"/>
    </w:p>
    <w:p w:rsidR="00587E29" w:rsidRDefault="00587E29" w:rsidP="00587E29">
      <w:pPr>
        <w:pStyle w:val="af8"/>
        <w:keepNext/>
        <w:rPr>
          <w:rtl/>
        </w:rPr>
      </w:pPr>
      <w:bookmarkStart w:id="23315" w:name="ET_yor_5726_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315"/>
    </w:p>
    <w:p w:rsidR="00587E29" w:rsidRDefault="00587E29" w:rsidP="00587E29">
      <w:pPr>
        <w:pStyle w:val="KeepWithNext"/>
        <w:rPr>
          <w:rtl/>
          <w:lang w:eastAsia="he-IL"/>
        </w:rPr>
      </w:pPr>
    </w:p>
    <w:p w:rsidR="00587E29" w:rsidRDefault="00587E29" w:rsidP="00587E29">
      <w:pPr>
        <w:rPr>
          <w:rtl/>
          <w:lang w:eastAsia="he-IL"/>
        </w:rPr>
      </w:pPr>
      <w:bookmarkStart w:id="23316" w:name="_ETM_Q1_758879"/>
      <w:bookmarkEnd w:id="23316"/>
      <w:r>
        <w:rPr>
          <w:rtl/>
          <w:lang w:eastAsia="he-IL"/>
        </w:rPr>
        <w:t>גלעד, תקשיב לי, אני מכבד בני</w:t>
      </w:r>
      <w:bookmarkStart w:id="23317" w:name="_ETM_Q1_760425"/>
      <w:bookmarkEnd w:id="23317"/>
      <w:r>
        <w:rPr>
          <w:rtl/>
          <w:lang w:eastAsia="he-IL"/>
        </w:rPr>
        <w:t xml:space="preserve"> אדם, אני בחיים לא אאסוף לו בפניו. והינה, אני אומר לך - - -</w:t>
      </w:r>
    </w:p>
    <w:p w:rsidR="00587E29" w:rsidRDefault="00587E29" w:rsidP="00587E29">
      <w:pPr>
        <w:rPr>
          <w:rtl/>
          <w:lang w:eastAsia="he-IL"/>
        </w:rPr>
      </w:pPr>
      <w:bookmarkStart w:id="23318" w:name="_ETM_Q1_765527"/>
      <w:bookmarkStart w:id="23319" w:name="_ETM_Q1_765654"/>
      <w:bookmarkStart w:id="23320" w:name="_ETM_Q1_766661"/>
      <w:bookmarkEnd w:id="23318"/>
      <w:bookmarkEnd w:id="23319"/>
      <w:bookmarkEnd w:id="23320"/>
    </w:p>
    <w:p w:rsidR="00587E29" w:rsidRDefault="00587E29" w:rsidP="00587E29">
      <w:pPr>
        <w:pStyle w:val="a5"/>
        <w:keepNext/>
        <w:rPr>
          <w:rtl/>
        </w:rPr>
      </w:pPr>
      <w:bookmarkStart w:id="23321" w:name="ET_speaker_6156_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321"/>
    </w:p>
    <w:p w:rsidR="00587E29" w:rsidRDefault="00587E29" w:rsidP="00587E29">
      <w:pPr>
        <w:pStyle w:val="KeepWithNext"/>
        <w:rPr>
          <w:rtl/>
          <w:lang w:eastAsia="he-IL"/>
        </w:rPr>
      </w:pPr>
    </w:p>
    <w:p w:rsidR="00587E29" w:rsidRDefault="00587E29" w:rsidP="00587E29">
      <w:pPr>
        <w:rPr>
          <w:rtl/>
          <w:lang w:eastAsia="he-IL"/>
        </w:rPr>
      </w:pPr>
      <w:bookmarkStart w:id="23322" w:name="_ETM_Q1_767488"/>
      <w:bookmarkStart w:id="23323" w:name="_ETM_Q1_767568"/>
      <w:bookmarkEnd w:id="23322"/>
      <w:bookmarkEnd w:id="23323"/>
      <w:r>
        <w:rPr>
          <w:rtl/>
          <w:lang w:eastAsia="he-IL"/>
        </w:rPr>
        <w:t xml:space="preserve">אתה חושב שאני מבייש אותו? אתם מביישים 1.2 </w:t>
      </w:r>
      <w:bookmarkStart w:id="23324" w:name="_ETM_Q1_770864"/>
      <w:bookmarkEnd w:id="23324"/>
      <w:r>
        <w:rPr>
          <w:rtl/>
          <w:lang w:eastAsia="he-IL"/>
        </w:rPr>
        <w:t xml:space="preserve">מיליון גמלאים. </w:t>
      </w:r>
    </w:p>
    <w:p w:rsidR="00587E29" w:rsidRDefault="00587E29" w:rsidP="00587E29">
      <w:pPr>
        <w:rPr>
          <w:rtl/>
          <w:lang w:eastAsia="he-IL"/>
        </w:rPr>
      </w:pPr>
      <w:bookmarkStart w:id="23325" w:name="_ETM_Q1_764242"/>
      <w:bookmarkStart w:id="23326" w:name="_ETM_Q1_764377"/>
      <w:bookmarkEnd w:id="23325"/>
      <w:bookmarkEnd w:id="2332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327" w:name="_ETM_Q1_766072"/>
      <w:bookmarkEnd w:id="23327"/>
      <w:r>
        <w:rPr>
          <w:rtl/>
          <w:lang w:eastAsia="he-IL"/>
        </w:rPr>
        <w:t xml:space="preserve">רגע, אני נותן לך הצעה. עכשיו אני אושיב </w:t>
      </w:r>
      <w:bookmarkStart w:id="23328" w:name="_ETM_Q1_772624"/>
      <w:bookmarkEnd w:id="23328"/>
      <w:r>
        <w:rPr>
          <w:rtl/>
          <w:lang w:eastAsia="he-IL"/>
        </w:rPr>
        <w:t xml:space="preserve">את מפלגת העבודה עם האוצר, תבקשו מהם, </w:t>
      </w:r>
      <w:bookmarkStart w:id="23329" w:name="_ETM_Q1_774541"/>
      <w:bookmarkEnd w:id="23329"/>
      <w:r>
        <w:rPr>
          <w:rtl/>
          <w:lang w:eastAsia="he-IL"/>
        </w:rPr>
        <w:t xml:space="preserve">והם ייתנו לכם. </w:t>
      </w:r>
    </w:p>
    <w:p w:rsidR="00587E29" w:rsidRDefault="00587E29" w:rsidP="00587E29">
      <w:pPr>
        <w:rPr>
          <w:rtl/>
          <w:lang w:eastAsia="he-IL"/>
        </w:rPr>
      </w:pPr>
      <w:bookmarkStart w:id="23330" w:name="_ETM_Q1_777246"/>
      <w:bookmarkStart w:id="23331" w:name="_ETM_Q1_777398"/>
      <w:bookmarkStart w:id="23332" w:name="_ETM_Q1_779070"/>
      <w:bookmarkEnd w:id="23330"/>
      <w:bookmarkEnd w:id="23331"/>
      <w:bookmarkEnd w:id="23332"/>
    </w:p>
    <w:p w:rsidR="00587E29" w:rsidRDefault="00587E29" w:rsidP="00587E29">
      <w:pPr>
        <w:pStyle w:val="a5"/>
        <w:keepNext/>
        <w:rPr>
          <w:rtl/>
        </w:rPr>
      </w:pPr>
      <w:bookmarkStart w:id="23333" w:name="ET_speaker_6156_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3333"/>
    </w:p>
    <w:p w:rsidR="00587E29" w:rsidRDefault="00587E29" w:rsidP="00587E29">
      <w:pPr>
        <w:pStyle w:val="KeepWithNext"/>
        <w:rPr>
          <w:rtl/>
          <w:lang w:eastAsia="he-IL"/>
        </w:rPr>
      </w:pPr>
    </w:p>
    <w:p w:rsidR="00587E29" w:rsidRDefault="00587E29" w:rsidP="00587E29">
      <w:pPr>
        <w:rPr>
          <w:rtl/>
          <w:lang w:eastAsia="he-IL"/>
        </w:rPr>
      </w:pPr>
      <w:bookmarkStart w:id="23334" w:name="_ETM_Q1_779894"/>
      <w:bookmarkStart w:id="23335" w:name="_ETM_Q1_779981"/>
      <w:bookmarkEnd w:id="23334"/>
      <w:bookmarkEnd w:id="23335"/>
      <w:r>
        <w:rPr>
          <w:rtl/>
          <w:lang w:eastAsia="he-IL"/>
        </w:rPr>
        <w:t>מה, שני מיליון ש"ח?</w:t>
      </w:r>
    </w:p>
    <w:p w:rsidR="00587E29" w:rsidRDefault="00587E29" w:rsidP="00587E29">
      <w:pPr>
        <w:rPr>
          <w:rtl/>
          <w:lang w:eastAsia="he-IL"/>
        </w:rPr>
      </w:pPr>
      <w:bookmarkStart w:id="23336" w:name="_ETM_Q1_777163"/>
      <w:bookmarkStart w:id="23337" w:name="_ETM_Q1_777349"/>
      <w:bookmarkEnd w:id="23336"/>
      <w:bookmarkEnd w:id="2333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338" w:name="_ETM_Q1_779214"/>
      <w:bookmarkEnd w:id="23338"/>
      <w:r>
        <w:rPr>
          <w:rtl/>
          <w:lang w:eastAsia="he-IL"/>
        </w:rPr>
        <w:t>אתה רוצה לשבת איתם?</w:t>
      </w:r>
      <w:bookmarkStart w:id="23339" w:name="_ETM_Q1_779297"/>
      <w:bookmarkEnd w:id="23339"/>
    </w:p>
    <w:p w:rsidR="00587E29" w:rsidRDefault="00587E29" w:rsidP="00587E29">
      <w:pPr>
        <w:rPr>
          <w:rtl/>
          <w:lang w:eastAsia="he-IL"/>
        </w:rPr>
      </w:pPr>
      <w:bookmarkStart w:id="23340" w:name="_ETM_Q1_779457"/>
      <w:bookmarkEnd w:id="23340"/>
    </w:p>
    <w:p w:rsidR="00587E29" w:rsidRDefault="00587E29" w:rsidP="00587E29">
      <w:pPr>
        <w:pStyle w:val="-"/>
        <w:keepNext/>
        <w:rPr>
          <w:rtl/>
        </w:rPr>
      </w:pPr>
      <w:bookmarkStart w:id="23341" w:name="ET_speakercontinue_6156_7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3341"/>
    </w:p>
    <w:p w:rsidR="00587E29" w:rsidRDefault="00587E29" w:rsidP="00587E29">
      <w:pPr>
        <w:pStyle w:val="KeepWithNext"/>
        <w:rPr>
          <w:rtl/>
          <w:lang w:eastAsia="he-IL"/>
        </w:rPr>
      </w:pPr>
    </w:p>
    <w:p w:rsidR="00587E29" w:rsidRDefault="00587E29" w:rsidP="00587E29">
      <w:pPr>
        <w:rPr>
          <w:rtl/>
          <w:lang w:eastAsia="he-IL"/>
        </w:rPr>
      </w:pPr>
      <w:bookmarkStart w:id="23342" w:name="_ETM_Q1_781711"/>
      <w:bookmarkEnd w:id="23342"/>
      <w:r>
        <w:rPr>
          <w:rtl/>
          <w:lang w:eastAsia="he-IL"/>
        </w:rPr>
        <w:t xml:space="preserve">אתה </w:t>
      </w:r>
      <w:bookmarkStart w:id="23343" w:name="_ETM_Q1_782336"/>
      <w:bookmarkEnd w:id="23343"/>
      <w:r>
        <w:rPr>
          <w:rtl/>
          <w:lang w:eastAsia="he-IL"/>
        </w:rPr>
        <w:t xml:space="preserve">חושב שאנחנו נמכור 1.2 מיליון גמלאים שבנו את המדינה הזאת </w:t>
      </w:r>
      <w:bookmarkStart w:id="23344" w:name="_ETM_Q1_786805"/>
      <w:bookmarkEnd w:id="23344"/>
      <w:r>
        <w:rPr>
          <w:rtl/>
          <w:lang w:eastAsia="he-IL"/>
        </w:rPr>
        <w:t xml:space="preserve">בשביל שני מיליון שקלים ארורים? איך אתם לא מתביישים לקום </w:t>
      </w:r>
      <w:bookmarkStart w:id="23345" w:name="_ETM_Q1_789080"/>
      <w:bookmarkEnd w:id="23345"/>
      <w:r>
        <w:rPr>
          <w:rtl/>
          <w:lang w:eastAsia="he-IL"/>
        </w:rPr>
        <w:t>בבוקר הזה ולהביא לנו את הדף הזה, שיש בו אפ</w:t>
      </w:r>
      <w:bookmarkStart w:id="23346" w:name="_ETM_Q1_795228"/>
      <w:bookmarkEnd w:id="23346"/>
      <w:r>
        <w:rPr>
          <w:rtl/>
          <w:lang w:eastAsia="he-IL"/>
        </w:rPr>
        <w:t>ס התייחסות לגמלאים? נתניהו, אתה כבר בן 72.</w:t>
      </w:r>
    </w:p>
    <w:p w:rsidR="00587E29" w:rsidRDefault="00587E29" w:rsidP="00587E29">
      <w:pPr>
        <w:rPr>
          <w:rtl/>
          <w:lang w:eastAsia="he-IL"/>
        </w:rPr>
      </w:pPr>
      <w:bookmarkStart w:id="23347" w:name="_ETM_Q1_802906"/>
      <w:bookmarkStart w:id="23348" w:name="_ETM_Q1_803087"/>
      <w:bookmarkEnd w:id="23347"/>
      <w:bookmarkEnd w:id="2334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349" w:name="_ETM_Q1_804787"/>
      <w:bookmarkEnd w:id="23349"/>
      <w:r>
        <w:rPr>
          <w:rtl/>
          <w:lang w:eastAsia="he-IL"/>
        </w:rPr>
        <w:t xml:space="preserve">אוקיי, תודה. אני </w:t>
      </w:r>
      <w:bookmarkStart w:id="23350" w:name="_ETM_Q1_807382"/>
      <w:bookmarkEnd w:id="23350"/>
      <w:r>
        <w:rPr>
          <w:rtl/>
          <w:lang w:eastAsia="he-IL"/>
        </w:rPr>
        <w:t xml:space="preserve">עובר לרוויזיות. </w:t>
      </w:r>
      <w:bookmarkStart w:id="23351" w:name="_ETM_Q1_811621"/>
      <w:bookmarkEnd w:id="23351"/>
    </w:p>
    <w:p w:rsidR="00587E29" w:rsidRDefault="00587E29" w:rsidP="00587E29">
      <w:pPr>
        <w:rPr>
          <w:rtl/>
          <w:lang w:eastAsia="he-IL"/>
        </w:rPr>
      </w:pPr>
      <w:bookmarkStart w:id="23352" w:name="_ETM_Q1_811817"/>
      <w:bookmarkEnd w:id="23352"/>
    </w:p>
    <w:p w:rsidR="00587E29" w:rsidRDefault="00587E29" w:rsidP="00587E29">
      <w:pPr>
        <w:pStyle w:val="a5"/>
        <w:keepNext/>
        <w:rPr>
          <w:rtl/>
        </w:rPr>
      </w:pPr>
      <w:bookmarkStart w:id="23353" w:name="ET_speaker_6361_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353"/>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גלעד, יש בעיה, ואני חושב שתסכים איתי עליה, למרות שהעלית את הבעיה ההפוכה. אני רוצה </w:t>
      </w:r>
      <w:bookmarkStart w:id="23354" w:name="_ETM_Q1_814378"/>
      <w:bookmarkEnd w:id="23354"/>
      <w:r>
        <w:rPr>
          <w:rtl/>
          <w:lang w:eastAsia="he-IL"/>
        </w:rPr>
        <w:t xml:space="preserve">לייצג את הצד השני. כספים קואליציוניים הם לא </w:t>
      </w:r>
      <w:bookmarkStart w:id="23355" w:name="_ETM_Q1_819253"/>
      <w:bookmarkEnd w:id="23355"/>
      <w:r>
        <w:rPr>
          <w:rtl/>
          <w:lang w:eastAsia="he-IL"/>
        </w:rPr>
        <w:t xml:space="preserve">דרך לטפל באוכלוסיות במדינת ישראל ובקשיים שיש למדינת ישראל. הניסיון </w:t>
      </w:r>
      <w:bookmarkStart w:id="23356" w:name="_ETM_Q1_824036"/>
      <w:bookmarkEnd w:id="23356"/>
      <w:r>
        <w:rPr>
          <w:rtl/>
          <w:lang w:eastAsia="he-IL"/>
        </w:rPr>
        <w:t xml:space="preserve">שלכם להראות כאילו אתם הבאתם כספים לגרעין כזה או תנועת נוער </w:t>
      </w:r>
      <w:bookmarkStart w:id="23357" w:name="_ETM_Q1_826657"/>
      <w:bookmarkEnd w:id="23357"/>
      <w:r>
        <w:rPr>
          <w:rtl/>
          <w:lang w:eastAsia="he-IL"/>
        </w:rPr>
        <w:t xml:space="preserve">כזו או לטיפול כזה וכזה – זה בלוף וזה זריית חול בעיני הציבור. זאת מהסיבה הפשוטה: </w:t>
      </w:r>
      <w:bookmarkStart w:id="23358" w:name="_ETM_Q1_839350"/>
      <w:bookmarkEnd w:id="23358"/>
      <w:r>
        <w:rPr>
          <w:rtl/>
          <w:lang w:eastAsia="he-IL"/>
        </w:rPr>
        <w:t xml:space="preserve">אם אנחנו באמת רוצים לטפל באוכלוסייה כזו או אחרת במדינת ישראל, צריך לבוא לשר האמון על זה ולהגיד </w:t>
      </w:r>
      <w:bookmarkStart w:id="23359" w:name="_ETM_Q1_845388"/>
      <w:bookmarkEnd w:id="23359"/>
      <w:r>
        <w:rPr>
          <w:rtl/>
          <w:lang w:eastAsia="he-IL"/>
        </w:rPr>
        <w:t xml:space="preserve">לו שבסיס התקציב צריך להשתנות. ולא להוסיף מיליון שקל או חצי מיליון שקל פה ושם. </w:t>
      </w:r>
    </w:p>
    <w:p w:rsidR="00587E29" w:rsidRDefault="00587E29" w:rsidP="00587E29">
      <w:pPr>
        <w:rPr>
          <w:rtl/>
          <w:lang w:eastAsia="he-IL"/>
        </w:rPr>
      </w:pPr>
      <w:bookmarkStart w:id="23360" w:name="_ETM_Q1_847378"/>
      <w:bookmarkStart w:id="23361" w:name="_ETM_Q1_847505"/>
      <w:bookmarkStart w:id="23362" w:name="_ETM_Q1_848434"/>
      <w:bookmarkEnd w:id="23360"/>
      <w:bookmarkEnd w:id="23361"/>
      <w:bookmarkEnd w:id="23362"/>
    </w:p>
    <w:p w:rsidR="00587E29" w:rsidRDefault="00587E29" w:rsidP="00587E29">
      <w:pPr>
        <w:pStyle w:val="a5"/>
        <w:keepNext/>
        <w:rPr>
          <w:rtl/>
        </w:rPr>
      </w:pPr>
      <w:bookmarkStart w:id="23363" w:name="ET_speaker_5307_7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3363"/>
    </w:p>
    <w:p w:rsidR="00587E29" w:rsidRDefault="00587E29" w:rsidP="00587E29">
      <w:pPr>
        <w:pStyle w:val="KeepWithNext"/>
        <w:rPr>
          <w:rtl/>
          <w:lang w:eastAsia="he-IL"/>
        </w:rPr>
      </w:pPr>
    </w:p>
    <w:p w:rsidR="00587E29" w:rsidRDefault="00587E29" w:rsidP="00587E29">
      <w:pPr>
        <w:rPr>
          <w:rtl/>
          <w:lang w:eastAsia="he-IL"/>
        </w:rPr>
      </w:pPr>
      <w:bookmarkStart w:id="23364" w:name="_ETM_Q1_849319"/>
      <w:bookmarkStart w:id="23365" w:name="_ETM_Q1_849407"/>
      <w:bookmarkEnd w:id="23364"/>
      <w:bookmarkEnd w:id="23365"/>
      <w:r>
        <w:rPr>
          <w:rtl/>
          <w:lang w:eastAsia="he-IL"/>
        </w:rPr>
        <w:t xml:space="preserve">בדיוק. </w:t>
      </w:r>
    </w:p>
    <w:p w:rsidR="00587E29" w:rsidRDefault="00587E29" w:rsidP="00587E29">
      <w:pPr>
        <w:rPr>
          <w:rtl/>
          <w:lang w:eastAsia="he-IL"/>
        </w:rPr>
      </w:pPr>
      <w:bookmarkStart w:id="23366" w:name="_ETM_Q1_846404"/>
      <w:bookmarkEnd w:id="23366"/>
    </w:p>
    <w:p w:rsidR="00587E29" w:rsidRDefault="00587E29" w:rsidP="00587E29">
      <w:pPr>
        <w:pStyle w:val="a5"/>
        <w:keepNext/>
        <w:rPr>
          <w:rtl/>
        </w:rPr>
      </w:pPr>
      <w:bookmarkStart w:id="23367" w:name="ET_speaker_6361_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367"/>
    </w:p>
    <w:p w:rsidR="00587E29" w:rsidRDefault="00587E29" w:rsidP="00587E29">
      <w:pPr>
        <w:pStyle w:val="KeepWithNext"/>
        <w:rPr>
          <w:rtl/>
          <w:lang w:eastAsia="he-IL"/>
        </w:rPr>
      </w:pPr>
    </w:p>
    <w:p w:rsidR="00587E29" w:rsidRDefault="00587E29" w:rsidP="00587E29">
      <w:pPr>
        <w:rPr>
          <w:rtl/>
          <w:lang w:eastAsia="he-IL"/>
        </w:rPr>
      </w:pPr>
      <w:bookmarkStart w:id="23368" w:name="_ETM_Q1_847280"/>
      <w:bookmarkStart w:id="23369" w:name="_ETM_Q1_847364"/>
      <w:bookmarkEnd w:id="23368"/>
      <w:bookmarkEnd w:id="23369"/>
      <w:r>
        <w:rPr>
          <w:rtl/>
          <w:lang w:eastAsia="he-IL"/>
        </w:rPr>
        <w:t xml:space="preserve">ואם </w:t>
      </w:r>
      <w:bookmarkStart w:id="23370" w:name="_ETM_Q1_851062"/>
      <w:bookmarkEnd w:id="23370"/>
      <w:r>
        <w:rPr>
          <w:rtl/>
          <w:lang w:eastAsia="he-IL"/>
        </w:rPr>
        <w:t xml:space="preserve">חברת הכנסת אתי עטייה חושבת שעכשיו הורים יחידנים במדינת ישראל </w:t>
      </w:r>
      <w:bookmarkStart w:id="23371" w:name="_ETM_Q1_856240"/>
      <w:bookmarkEnd w:id="23371"/>
      <w:r>
        <w:rPr>
          <w:rtl/>
          <w:lang w:eastAsia="he-IL"/>
        </w:rPr>
        <w:t>יודו לה, אז היא זורה חול בעיניהם</w:t>
      </w:r>
      <w:bookmarkStart w:id="23372" w:name="_ETM_Q1_858303"/>
      <w:bookmarkEnd w:id="23372"/>
      <w:r>
        <w:rPr>
          <w:rtl/>
          <w:lang w:eastAsia="he-IL"/>
        </w:rPr>
        <w:t xml:space="preserve">, כי אין באמת טיפול מספק </w:t>
      </w:r>
      <w:bookmarkStart w:id="23373" w:name="_ETM_Q1_858638"/>
      <w:bookmarkEnd w:id="23373"/>
      <w:r>
        <w:rPr>
          <w:rtl/>
          <w:lang w:eastAsia="he-IL"/>
        </w:rPr>
        <w:t xml:space="preserve">באמצעות שני מיליון שקלים, ואין טיפול אמיתי בחצי מיליון שקלים במשרד ההתיישבות. זה פלופ. והניסיון שלכם לעשות סיבוב </w:t>
      </w:r>
      <w:bookmarkStart w:id="23374" w:name="_ETM_Q1_868188"/>
      <w:bookmarkEnd w:id="23374"/>
      <w:r>
        <w:rPr>
          <w:rtl/>
          <w:lang w:eastAsia="he-IL"/>
        </w:rPr>
        <w:t xml:space="preserve">פוליטי, כמו שעשה פה אתמול יו"ר הקואליציה, שאמר "מה, יפעת, את </w:t>
      </w:r>
      <w:bookmarkStart w:id="23375" w:name="_ETM_Q1_871727"/>
      <w:bookmarkEnd w:id="23375"/>
      <w:r>
        <w:rPr>
          <w:rtl/>
          <w:lang w:eastAsia="he-IL"/>
        </w:rPr>
        <w:t>נגד קריית שמונה?" - - -</w:t>
      </w:r>
    </w:p>
    <w:p w:rsidR="00587E29" w:rsidRDefault="00587E29" w:rsidP="00587E29">
      <w:pPr>
        <w:rPr>
          <w:rtl/>
          <w:lang w:eastAsia="he-IL"/>
        </w:rPr>
      </w:pPr>
      <w:bookmarkStart w:id="23376" w:name="_ETM_Q1_871414"/>
      <w:bookmarkStart w:id="23377" w:name="_ETM_Q1_871618"/>
      <w:bookmarkEnd w:id="23376"/>
      <w:bookmarkEnd w:id="2337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378" w:name="_ETM_Q1_873088"/>
      <w:bookmarkEnd w:id="23378"/>
      <w:r>
        <w:rPr>
          <w:rtl/>
          <w:lang w:eastAsia="he-IL"/>
        </w:rPr>
        <w:t xml:space="preserve">תודה. </w:t>
      </w:r>
    </w:p>
    <w:p w:rsidR="00587E29" w:rsidRDefault="00587E29" w:rsidP="00587E29">
      <w:pPr>
        <w:keepNext/>
        <w:rPr>
          <w:rtl/>
        </w:rPr>
      </w:pPr>
      <w:bookmarkStart w:id="23379" w:name="_ETM_Q1_877078"/>
      <w:bookmarkStart w:id="23380" w:name="_ETM_Q1_877188"/>
      <w:bookmarkStart w:id="23381" w:name="ET_interruption_קריאות_82"/>
      <w:bookmarkEnd w:id="23379"/>
      <w:bookmarkEnd w:id="23380"/>
    </w:p>
    <w:p w:rsidR="00587E29" w:rsidRDefault="00587E29" w:rsidP="00587E29">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23381"/>
    </w:p>
    <w:p w:rsidR="00587E29" w:rsidRDefault="00587E29" w:rsidP="00587E29">
      <w:pPr>
        <w:pStyle w:val="KeepWithNext"/>
        <w:rPr>
          <w:rtl/>
          <w:lang w:eastAsia="he-IL"/>
        </w:rPr>
      </w:pPr>
    </w:p>
    <w:p w:rsidR="00587E29" w:rsidRDefault="00587E29" w:rsidP="00587E29">
      <w:pPr>
        <w:rPr>
          <w:rtl/>
          <w:lang w:eastAsia="he-IL"/>
        </w:rPr>
      </w:pPr>
      <w:r>
        <w:rPr>
          <w:rtl/>
          <w:lang w:eastAsia="he-IL"/>
        </w:rPr>
        <w:t>- - -</w:t>
      </w:r>
    </w:p>
    <w:p w:rsidR="00587E29" w:rsidRDefault="00587E29" w:rsidP="00587E29">
      <w:pPr>
        <w:rPr>
          <w:rtl/>
          <w:lang w:eastAsia="he-IL"/>
        </w:rPr>
      </w:pPr>
      <w:bookmarkStart w:id="23382" w:name="_ETM_Q1_876116"/>
      <w:bookmarkStart w:id="23383" w:name="_ETM_Q1_876238"/>
      <w:bookmarkEnd w:id="23382"/>
      <w:bookmarkEnd w:id="2338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384" w:name="_ETM_Q1_877313"/>
      <w:bookmarkEnd w:id="23384"/>
      <w:r>
        <w:rPr>
          <w:rtl/>
          <w:lang w:eastAsia="he-IL"/>
        </w:rPr>
        <w:t xml:space="preserve">תודה, אנחנו עוברים להצביע על רוויזיות. </w:t>
      </w:r>
      <w:bookmarkStart w:id="23385" w:name="_ETM_Q1_879533"/>
      <w:bookmarkEnd w:id="23385"/>
    </w:p>
    <w:p w:rsidR="00587E29" w:rsidRDefault="00587E29" w:rsidP="00587E29">
      <w:pPr>
        <w:rPr>
          <w:rtl/>
          <w:lang w:eastAsia="he-IL"/>
        </w:rPr>
      </w:pPr>
      <w:bookmarkStart w:id="23386" w:name="_ETM_Q1_879789"/>
      <w:bookmarkStart w:id="23387" w:name="_ETM_Q1_879935"/>
      <w:bookmarkStart w:id="23388" w:name="_ETM_Q1_879998"/>
      <w:bookmarkEnd w:id="23386"/>
      <w:bookmarkEnd w:id="23387"/>
      <w:bookmarkEnd w:id="23388"/>
    </w:p>
    <w:p w:rsidR="00587E29" w:rsidRDefault="00587E29" w:rsidP="00587E29">
      <w:pPr>
        <w:pStyle w:val="a5"/>
        <w:keepNext/>
        <w:rPr>
          <w:rtl/>
        </w:rPr>
      </w:pPr>
      <w:bookmarkStart w:id="23389" w:name="ET_speaker_6361_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389"/>
    </w:p>
    <w:p w:rsidR="00587E29" w:rsidRDefault="00587E29" w:rsidP="00587E29">
      <w:pPr>
        <w:pStyle w:val="KeepWithNext"/>
        <w:rPr>
          <w:rtl/>
          <w:lang w:eastAsia="he-IL"/>
        </w:rPr>
      </w:pPr>
    </w:p>
    <w:p w:rsidR="00587E29" w:rsidRDefault="00587E29" w:rsidP="00587E29">
      <w:pPr>
        <w:rPr>
          <w:rtl/>
          <w:lang w:eastAsia="he-IL"/>
        </w:rPr>
      </w:pPr>
      <w:bookmarkStart w:id="23390" w:name="_ETM_Q1_880804"/>
      <w:bookmarkStart w:id="23391" w:name="_ETM_Q1_880878"/>
      <w:bookmarkEnd w:id="23390"/>
      <w:bookmarkEnd w:id="23391"/>
      <w:r>
        <w:rPr>
          <w:rtl/>
          <w:lang w:eastAsia="he-IL"/>
        </w:rPr>
        <w:t xml:space="preserve">כל עוד לא שמים את זה בבסיס התקציב, זה </w:t>
      </w:r>
      <w:bookmarkStart w:id="23392" w:name="_ETM_Q1_881170"/>
      <w:bookmarkEnd w:id="23392"/>
      <w:r>
        <w:rPr>
          <w:rtl/>
          <w:lang w:eastAsia="he-IL"/>
        </w:rPr>
        <w:t xml:space="preserve">לא יגיע אליהם. אתם שוב זורים חול בעיני הציבור, כמו </w:t>
      </w:r>
      <w:bookmarkStart w:id="23393" w:name="_ETM_Q1_884750"/>
      <w:bookmarkEnd w:id="23393"/>
      <w:r>
        <w:rPr>
          <w:rtl/>
          <w:lang w:eastAsia="he-IL"/>
        </w:rPr>
        <w:t xml:space="preserve">שעשיתם ב-30 השנה האחרונות. לא אכפת לכם מהציבור. </w:t>
      </w:r>
      <w:bookmarkStart w:id="23394" w:name="_ETM_Q1_891077"/>
      <w:bookmarkStart w:id="23395" w:name="_ETM_Q1_891224"/>
      <w:bookmarkEnd w:id="23394"/>
      <w:bookmarkEnd w:id="23395"/>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396" w:name="_ETM_Q1_887663"/>
      <w:bookmarkEnd w:id="23396"/>
      <w:r>
        <w:rPr>
          <w:rtl/>
          <w:lang w:eastAsia="he-IL"/>
        </w:rPr>
        <w:t>היועצת</w:t>
      </w:r>
      <w:bookmarkStart w:id="23397" w:name="_ETM_Q1_889027"/>
      <w:bookmarkEnd w:id="23397"/>
      <w:r>
        <w:rPr>
          <w:rtl/>
          <w:lang w:eastAsia="he-IL"/>
        </w:rPr>
        <w:t xml:space="preserve"> המשפטית, נצביע על הרוויזיות על חוק התקציב 2023. בבקשה. </w:t>
      </w:r>
      <w:bookmarkStart w:id="23398" w:name="_ETM_Q1_894056"/>
      <w:bookmarkEnd w:id="23398"/>
    </w:p>
    <w:p w:rsidR="00587E29" w:rsidRDefault="00587E29" w:rsidP="00587E29">
      <w:pPr>
        <w:rPr>
          <w:rtl/>
          <w:lang w:eastAsia="he-IL"/>
        </w:rPr>
      </w:pPr>
      <w:bookmarkStart w:id="23399" w:name="_ETM_Q1_894326"/>
      <w:bookmarkStart w:id="23400" w:name="_ETM_Q1_894501"/>
      <w:bookmarkStart w:id="23401" w:name="_ETM_Q1_892658"/>
      <w:bookmarkEnd w:id="23399"/>
      <w:bookmarkEnd w:id="23400"/>
      <w:bookmarkEnd w:id="23401"/>
    </w:p>
    <w:p w:rsidR="00587E29" w:rsidRDefault="00587E29" w:rsidP="00587E29">
      <w:pPr>
        <w:pStyle w:val="a5"/>
        <w:keepNext/>
        <w:rPr>
          <w:rtl/>
        </w:rPr>
      </w:pPr>
      <w:bookmarkStart w:id="23402" w:name="ET_speaker_5307_8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3402"/>
    </w:p>
    <w:p w:rsidR="00587E29" w:rsidRDefault="00587E29" w:rsidP="00587E29">
      <w:pPr>
        <w:pStyle w:val="KeepWithNext"/>
        <w:rPr>
          <w:rtl/>
          <w:lang w:eastAsia="he-IL"/>
        </w:rPr>
      </w:pPr>
    </w:p>
    <w:p w:rsidR="00587E29" w:rsidRDefault="00587E29" w:rsidP="00587E29">
      <w:pPr>
        <w:rPr>
          <w:rtl/>
          <w:lang w:eastAsia="he-IL"/>
        </w:rPr>
      </w:pPr>
      <w:bookmarkStart w:id="23403" w:name="_ETM_Q1_893622"/>
      <w:bookmarkStart w:id="23404" w:name="_ETM_Q1_893708"/>
      <w:bookmarkEnd w:id="23403"/>
      <w:bookmarkEnd w:id="23404"/>
      <w:r>
        <w:rPr>
          <w:rtl/>
          <w:lang w:eastAsia="he-IL"/>
        </w:rPr>
        <w:t xml:space="preserve">אגב, חבר הכנסת גפני, זה מה שהסברתי אתמול. לקחו </w:t>
      </w:r>
      <w:bookmarkStart w:id="23405" w:name="_ETM_Q1_893822"/>
      <w:bookmarkEnd w:id="23405"/>
      <w:r>
        <w:rPr>
          <w:rtl/>
          <w:lang w:eastAsia="he-IL"/>
        </w:rPr>
        <w:t xml:space="preserve">כספים מבסיס תקציב החינוך והלבישו לכם </w:t>
      </w:r>
      <w:bookmarkStart w:id="23406" w:name="_ETM_Q1_898585"/>
      <w:bookmarkEnd w:id="23406"/>
      <w:r>
        <w:rPr>
          <w:rtl/>
          <w:lang w:eastAsia="he-IL"/>
        </w:rPr>
        <w:t xml:space="preserve">אותם. ובפעמים הבאות בסיס התקציב שלכם </w:t>
      </w:r>
      <w:bookmarkStart w:id="23407" w:name="_ETM_Q1_902298"/>
      <w:bookmarkEnd w:id="23407"/>
      <w:r>
        <w:rPr>
          <w:rtl/>
          <w:lang w:eastAsia="he-IL"/>
        </w:rPr>
        <w:t xml:space="preserve">יהיה לוקה בחסר. </w:t>
      </w:r>
    </w:p>
    <w:p w:rsidR="00587E29" w:rsidRDefault="00587E29" w:rsidP="00587E29">
      <w:pPr>
        <w:rPr>
          <w:rtl/>
          <w:lang w:eastAsia="he-IL"/>
        </w:rPr>
      </w:pPr>
      <w:bookmarkStart w:id="23408" w:name="_ETM_Q1_904426"/>
      <w:bookmarkStart w:id="23409" w:name="_ETM_Q1_904577"/>
      <w:bookmarkStart w:id="23410" w:name="_ETM_Q1_907034"/>
      <w:bookmarkEnd w:id="23408"/>
      <w:bookmarkEnd w:id="23409"/>
      <w:bookmarkEnd w:id="23410"/>
    </w:p>
    <w:p w:rsidR="00587E29" w:rsidRDefault="00587E29" w:rsidP="00587E29">
      <w:pPr>
        <w:pStyle w:val="a5"/>
        <w:keepNext/>
        <w:rPr>
          <w:rtl/>
        </w:rPr>
      </w:pPr>
      <w:bookmarkStart w:id="23411" w:name="ET_speaker_6236_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411"/>
    </w:p>
    <w:p w:rsidR="00587E29" w:rsidRDefault="00587E29" w:rsidP="00587E29">
      <w:pPr>
        <w:pStyle w:val="KeepWithNext"/>
        <w:rPr>
          <w:rtl/>
          <w:lang w:eastAsia="he-IL"/>
        </w:rPr>
      </w:pPr>
    </w:p>
    <w:p w:rsidR="00587E29" w:rsidRDefault="00587E29" w:rsidP="00587E29">
      <w:pPr>
        <w:rPr>
          <w:rtl/>
          <w:lang w:eastAsia="he-IL"/>
        </w:rPr>
      </w:pPr>
      <w:bookmarkStart w:id="23412" w:name="_ETM_Q1_907871"/>
      <w:bookmarkStart w:id="23413" w:name="_ETM_Q1_907995"/>
      <w:bookmarkEnd w:id="23412"/>
      <w:bookmarkEnd w:id="23413"/>
      <w:r>
        <w:rPr>
          <w:rtl/>
          <w:lang w:eastAsia="he-IL"/>
        </w:rPr>
        <w:t xml:space="preserve">ינון, בואו נהיה אמיצים כולנו ונבטל גם את חוק ההסדרים וגם את הכספים הקואליציוניים, שהם שורש הבעיה של איך שבונים פה תקציב. </w:t>
      </w:r>
    </w:p>
    <w:p w:rsidR="00587E29" w:rsidRDefault="00587E29" w:rsidP="00587E29">
      <w:pPr>
        <w:rPr>
          <w:rtl/>
          <w:lang w:eastAsia="he-IL"/>
        </w:rPr>
      </w:pPr>
      <w:bookmarkStart w:id="23414" w:name="_ETM_Q1_914430"/>
      <w:bookmarkStart w:id="23415" w:name="_ETM_Q1_914593"/>
      <w:bookmarkStart w:id="23416" w:name="_ETM_Q1_912357"/>
      <w:bookmarkEnd w:id="23414"/>
      <w:bookmarkEnd w:id="23415"/>
      <w:bookmarkEnd w:id="23416"/>
    </w:p>
    <w:p w:rsidR="00587E29" w:rsidRDefault="00587E29" w:rsidP="00587E29">
      <w:pPr>
        <w:pStyle w:val="a5"/>
        <w:keepNext/>
        <w:rPr>
          <w:rtl/>
        </w:rPr>
      </w:pPr>
      <w:bookmarkStart w:id="23417" w:name="ET_speaker_6361_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417"/>
    </w:p>
    <w:p w:rsidR="00587E29" w:rsidRDefault="00587E29" w:rsidP="00587E29">
      <w:pPr>
        <w:pStyle w:val="KeepWithNext"/>
        <w:rPr>
          <w:rtl/>
          <w:lang w:eastAsia="he-IL"/>
        </w:rPr>
      </w:pPr>
    </w:p>
    <w:p w:rsidR="00587E29" w:rsidRDefault="00587E29" w:rsidP="00587E29">
      <w:pPr>
        <w:rPr>
          <w:rtl/>
          <w:lang w:eastAsia="he-IL"/>
        </w:rPr>
      </w:pPr>
      <w:bookmarkStart w:id="23418" w:name="_ETM_Q1_913240"/>
      <w:bookmarkStart w:id="23419" w:name="_ETM_Q1_913316"/>
      <w:bookmarkEnd w:id="23418"/>
      <w:bookmarkEnd w:id="23419"/>
      <w:r>
        <w:rPr>
          <w:rtl/>
          <w:lang w:eastAsia="he-IL"/>
        </w:rPr>
        <w:t xml:space="preserve">קחו את הכספים הקואליציוניים </w:t>
      </w:r>
      <w:bookmarkStart w:id="23420" w:name="_ETM_Q1_911958"/>
      <w:bookmarkEnd w:id="23420"/>
      <w:r>
        <w:rPr>
          <w:rtl/>
          <w:lang w:eastAsia="he-IL"/>
        </w:rPr>
        <w:t xml:space="preserve">ותכניסו אותם לבסיס התקציב. אני אצביע בעד. </w:t>
      </w:r>
    </w:p>
    <w:p w:rsidR="00587E29" w:rsidRDefault="00587E29" w:rsidP="00587E29">
      <w:pPr>
        <w:rPr>
          <w:rtl/>
          <w:lang w:eastAsia="he-IL"/>
        </w:rPr>
      </w:pPr>
      <w:bookmarkStart w:id="23421" w:name="_ETM_Q1_914798"/>
      <w:bookmarkStart w:id="23422" w:name="_ETM_Q1_914960"/>
      <w:bookmarkStart w:id="23423" w:name="_ETM_Q1_916062"/>
      <w:bookmarkEnd w:id="23421"/>
      <w:bookmarkEnd w:id="23422"/>
      <w:bookmarkEnd w:id="23423"/>
    </w:p>
    <w:p w:rsidR="00587E29" w:rsidRDefault="00587E29" w:rsidP="00587E29">
      <w:pPr>
        <w:pStyle w:val="a5"/>
        <w:keepNext/>
        <w:rPr>
          <w:rtl/>
        </w:rPr>
      </w:pPr>
      <w:bookmarkStart w:id="23424" w:name="ET_speaker_6127_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424"/>
    </w:p>
    <w:p w:rsidR="00587E29" w:rsidRDefault="00587E29" w:rsidP="00587E29">
      <w:pPr>
        <w:pStyle w:val="KeepWithNext"/>
        <w:rPr>
          <w:rtl/>
          <w:lang w:eastAsia="he-IL"/>
        </w:rPr>
      </w:pPr>
    </w:p>
    <w:p w:rsidR="00587E29" w:rsidRDefault="00587E29" w:rsidP="00587E29">
      <w:pPr>
        <w:rPr>
          <w:rtl/>
          <w:lang w:eastAsia="he-IL"/>
        </w:rPr>
      </w:pPr>
      <w:bookmarkStart w:id="23425" w:name="_ETM_Q1_916891"/>
      <w:bookmarkStart w:id="23426" w:name="_ETM_Q1_916980"/>
      <w:bookmarkEnd w:id="23425"/>
      <w:bookmarkEnd w:id="23426"/>
      <w:r>
        <w:rPr>
          <w:rtl/>
          <w:lang w:eastAsia="he-IL"/>
        </w:rPr>
        <w:t xml:space="preserve">נכון. </w:t>
      </w:r>
    </w:p>
    <w:p w:rsidR="00587E29" w:rsidRDefault="00587E29" w:rsidP="00587E29">
      <w:pPr>
        <w:rPr>
          <w:rtl/>
          <w:lang w:eastAsia="he-IL"/>
        </w:rPr>
      </w:pPr>
      <w:bookmarkStart w:id="23427" w:name="_ETM_Q1_918078"/>
      <w:bookmarkStart w:id="23428" w:name="_ETM_Q1_918209"/>
      <w:bookmarkStart w:id="23429" w:name="_ETM_Q1_919086"/>
      <w:bookmarkStart w:id="23430" w:name="_ETM_Q1_916718"/>
      <w:bookmarkEnd w:id="23427"/>
      <w:bookmarkEnd w:id="23428"/>
      <w:bookmarkEnd w:id="23429"/>
      <w:bookmarkEnd w:id="23430"/>
    </w:p>
    <w:p w:rsidR="00587E29" w:rsidRDefault="00587E29" w:rsidP="00587E29">
      <w:pPr>
        <w:pStyle w:val="a5"/>
        <w:keepNext/>
        <w:rPr>
          <w:rtl/>
        </w:rPr>
      </w:pPr>
      <w:bookmarkStart w:id="23431" w:name="ET_speaker_6236_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431"/>
    </w:p>
    <w:p w:rsidR="00587E29" w:rsidRDefault="00587E29" w:rsidP="00587E29">
      <w:pPr>
        <w:pStyle w:val="KeepWithNext"/>
        <w:rPr>
          <w:rtl/>
          <w:lang w:eastAsia="he-IL"/>
        </w:rPr>
      </w:pPr>
    </w:p>
    <w:p w:rsidR="00587E29" w:rsidRDefault="00587E29" w:rsidP="00587E29">
      <w:pPr>
        <w:rPr>
          <w:rtl/>
          <w:lang w:eastAsia="he-IL"/>
        </w:rPr>
      </w:pPr>
      <w:bookmarkStart w:id="23432" w:name="_ETM_Q1_917602"/>
      <w:bookmarkStart w:id="23433" w:name="_ETM_Q1_917681"/>
      <w:bookmarkEnd w:id="23432"/>
      <w:bookmarkEnd w:id="23433"/>
      <w:r>
        <w:rPr>
          <w:rtl/>
          <w:lang w:eastAsia="he-IL"/>
        </w:rPr>
        <w:t xml:space="preserve">האמת, כן. </w:t>
      </w:r>
      <w:bookmarkStart w:id="23434" w:name="_ETM_Q1_920334"/>
      <w:bookmarkEnd w:id="23434"/>
    </w:p>
    <w:p w:rsidR="00587E29" w:rsidRDefault="00587E29" w:rsidP="00587E29">
      <w:pPr>
        <w:rPr>
          <w:rFonts w:ascii="David" w:hAnsi="David"/>
          <w:u w:val="single"/>
          <w:rtl/>
          <w:lang w:eastAsia="he-IL"/>
        </w:rPr>
      </w:pPr>
      <w:bookmarkStart w:id="23435" w:name="_ETM_Q1_920607"/>
      <w:bookmarkStart w:id="23436" w:name="_ETM_Q1_920769"/>
      <w:bookmarkStart w:id="23437" w:name="_ETM_Q1_921055"/>
      <w:bookmarkStart w:id="23438" w:name="_ETM_Q1_921229"/>
      <w:bookmarkStart w:id="23439" w:name="_ETM_Q1_923657"/>
      <w:bookmarkEnd w:id="23435"/>
      <w:bookmarkEnd w:id="23436"/>
      <w:bookmarkEnd w:id="23437"/>
      <w:bookmarkEnd w:id="23438"/>
      <w:bookmarkEnd w:id="23439"/>
    </w:p>
    <w:p w:rsidR="00587E29" w:rsidRDefault="00587E29" w:rsidP="00587E29">
      <w:pPr>
        <w:pStyle w:val="a5"/>
        <w:keepNext/>
        <w:rPr>
          <w:rtl/>
        </w:rPr>
      </w:pPr>
      <w:bookmarkStart w:id="23440" w:name="ET_speaker_6344_98"/>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3440"/>
    </w:p>
    <w:p w:rsidR="00587E29" w:rsidRDefault="00587E29" w:rsidP="00587E29">
      <w:pPr>
        <w:ind w:firstLine="0"/>
        <w:rPr>
          <w:rtl/>
          <w:lang w:eastAsia="he-IL"/>
        </w:rPr>
      </w:pPr>
    </w:p>
    <w:p w:rsidR="00587E29" w:rsidRDefault="00587E29" w:rsidP="00587E29">
      <w:pPr>
        <w:rPr>
          <w:rtl/>
          <w:lang w:eastAsia="he-IL"/>
        </w:rPr>
      </w:pPr>
      <w:bookmarkStart w:id="23441" w:name="_ETM_Q1_924533"/>
      <w:bookmarkStart w:id="23442" w:name="_ETM_Q1_924617"/>
      <w:bookmarkEnd w:id="23441"/>
      <w:bookmarkEnd w:id="23442"/>
      <w:r>
        <w:rPr>
          <w:rtl/>
          <w:lang w:eastAsia="he-IL"/>
        </w:rPr>
        <w:t>נעמה, התייעצת עם מרב על זה?</w:t>
      </w:r>
    </w:p>
    <w:p w:rsidR="00587E29" w:rsidRDefault="00587E29" w:rsidP="00587E29">
      <w:pPr>
        <w:rPr>
          <w:rtl/>
          <w:lang w:eastAsia="he-IL"/>
        </w:rPr>
      </w:pPr>
      <w:bookmarkStart w:id="23443" w:name="_ETM_Q1_926814"/>
      <w:bookmarkStart w:id="23444" w:name="_ETM_Q1_926985"/>
      <w:bookmarkStart w:id="23445" w:name="_ETM_Q1_928525"/>
      <w:bookmarkEnd w:id="23443"/>
      <w:bookmarkEnd w:id="23444"/>
      <w:bookmarkEnd w:id="23445"/>
    </w:p>
    <w:p w:rsidR="00587E29" w:rsidRDefault="00587E29" w:rsidP="00587E29">
      <w:pPr>
        <w:pStyle w:val="a5"/>
        <w:keepNext/>
        <w:rPr>
          <w:rtl/>
        </w:rPr>
      </w:pPr>
      <w:bookmarkStart w:id="23446" w:name="ET_speaker_6236_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446"/>
    </w:p>
    <w:p w:rsidR="00587E29" w:rsidRDefault="00587E29" w:rsidP="00587E29">
      <w:pPr>
        <w:pStyle w:val="KeepWithNext"/>
        <w:rPr>
          <w:rtl/>
          <w:lang w:eastAsia="he-IL"/>
        </w:rPr>
      </w:pPr>
    </w:p>
    <w:p w:rsidR="00587E29" w:rsidRDefault="00587E29" w:rsidP="00587E29">
      <w:pPr>
        <w:rPr>
          <w:rtl/>
          <w:lang w:eastAsia="he-IL"/>
        </w:rPr>
      </w:pPr>
      <w:bookmarkStart w:id="23447" w:name="_ETM_Q1_929327"/>
      <w:bookmarkStart w:id="23448" w:name="_ETM_Q1_929420"/>
      <w:bookmarkEnd w:id="23447"/>
      <w:bookmarkEnd w:id="23448"/>
      <w:r>
        <w:rPr>
          <w:rtl/>
          <w:lang w:eastAsia="he-IL"/>
        </w:rPr>
        <w:t>אני צריכה להתייעץ עם מישהו?</w:t>
      </w:r>
    </w:p>
    <w:p w:rsidR="00587E29" w:rsidRDefault="00587E29" w:rsidP="00587E29">
      <w:pPr>
        <w:rPr>
          <w:rtl/>
          <w:lang w:eastAsia="he-IL"/>
        </w:rPr>
      </w:pPr>
      <w:bookmarkStart w:id="23449" w:name="_ETM_Q1_925690"/>
      <w:bookmarkStart w:id="23450" w:name="_ETM_Q1_925893"/>
      <w:bookmarkStart w:id="23451" w:name="_ETM_Q1_927200"/>
      <w:bookmarkEnd w:id="23449"/>
      <w:bookmarkEnd w:id="23450"/>
      <w:bookmarkEnd w:id="23451"/>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452" w:name="_ETM_Q1_928029"/>
      <w:bookmarkEnd w:id="23452"/>
      <w:r>
        <w:rPr>
          <w:rtl/>
          <w:lang w:eastAsia="he-IL"/>
        </w:rPr>
        <w:t>ח</w:t>
      </w:r>
      <w:bookmarkStart w:id="23453" w:name="_ETM_Q1_928118"/>
      <w:bookmarkEnd w:id="23453"/>
      <w:r>
        <w:rPr>
          <w:rtl/>
          <w:lang w:eastAsia="he-IL"/>
        </w:rPr>
        <w:t xml:space="preserve">צי </w:t>
      </w:r>
      <w:bookmarkStart w:id="23454" w:name="_ETM_Q1_928529"/>
      <w:bookmarkEnd w:id="23454"/>
      <w:r>
        <w:rPr>
          <w:rtl/>
          <w:lang w:eastAsia="he-IL"/>
        </w:rPr>
        <w:t xml:space="preserve">מסיעת העבודה פה, אנחנו יכולים </w:t>
      </w:r>
      <w:bookmarkStart w:id="23455" w:name="_ETM_Q1_934938"/>
      <w:bookmarkEnd w:id="23455"/>
      <w:r>
        <w:rPr>
          <w:rtl/>
          <w:lang w:eastAsia="he-IL"/>
        </w:rPr>
        <w:t xml:space="preserve">לעשות את ההיוועצות פה. </w:t>
      </w:r>
    </w:p>
    <w:p w:rsidR="00587E29" w:rsidRDefault="00587E29" w:rsidP="00587E29">
      <w:pPr>
        <w:rPr>
          <w:rtl/>
          <w:lang w:eastAsia="he-IL"/>
        </w:rPr>
      </w:pPr>
      <w:bookmarkStart w:id="23456" w:name="_ETM_Q1_935699"/>
      <w:bookmarkStart w:id="23457" w:name="_ETM_Q1_935877"/>
      <w:bookmarkEnd w:id="23456"/>
      <w:bookmarkEnd w:id="23457"/>
    </w:p>
    <w:p w:rsidR="00587E29" w:rsidRDefault="00587E29" w:rsidP="00587E29">
      <w:pPr>
        <w:pStyle w:val="a5"/>
        <w:keepNext/>
        <w:rPr>
          <w:rtl/>
        </w:rPr>
      </w:pPr>
      <w:bookmarkStart w:id="23458" w:name="ET_speaker_6361_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458"/>
    </w:p>
    <w:p w:rsidR="00587E29" w:rsidRDefault="00587E29" w:rsidP="00587E29">
      <w:pPr>
        <w:pStyle w:val="KeepWithNext"/>
        <w:rPr>
          <w:rtl/>
          <w:lang w:eastAsia="he-IL"/>
        </w:rPr>
      </w:pPr>
    </w:p>
    <w:p w:rsidR="00587E29" w:rsidRDefault="00587E29" w:rsidP="00587E29">
      <w:pPr>
        <w:rPr>
          <w:rtl/>
          <w:lang w:eastAsia="he-IL"/>
        </w:rPr>
      </w:pPr>
      <w:bookmarkStart w:id="23459" w:name="_ETM_Q1_934839"/>
      <w:bookmarkStart w:id="23460" w:name="_ETM_Q1_934915"/>
      <w:bookmarkEnd w:id="23459"/>
      <w:bookmarkEnd w:id="23460"/>
      <w:r>
        <w:rPr>
          <w:rtl/>
          <w:lang w:eastAsia="he-IL"/>
        </w:rPr>
        <w:t xml:space="preserve">ינון, קחו את הכספים הקואליציוניים </w:t>
      </w:r>
      <w:bookmarkStart w:id="23461" w:name="_ETM_Q1_936580"/>
      <w:bookmarkEnd w:id="23461"/>
      <w:r>
        <w:rPr>
          <w:rtl/>
          <w:lang w:eastAsia="he-IL"/>
        </w:rPr>
        <w:t xml:space="preserve">ותכניסו לבסיס התקציב. תעשו את זה, אני איתכם. </w:t>
      </w:r>
    </w:p>
    <w:p w:rsidR="00587E29" w:rsidRDefault="00587E29" w:rsidP="00587E29">
      <w:pPr>
        <w:rPr>
          <w:rtl/>
          <w:lang w:eastAsia="he-IL"/>
        </w:rPr>
      </w:pPr>
      <w:bookmarkStart w:id="23462" w:name="_ETM_Q1_940289"/>
      <w:bookmarkStart w:id="23463" w:name="_ETM_Q1_940429"/>
      <w:bookmarkEnd w:id="23462"/>
      <w:bookmarkEnd w:id="23463"/>
    </w:p>
    <w:p w:rsidR="00587E29" w:rsidRDefault="00587E29" w:rsidP="00587E29">
      <w:pPr>
        <w:pStyle w:val="af8"/>
        <w:keepNext/>
        <w:rPr>
          <w:rtl/>
        </w:rPr>
      </w:pPr>
      <w:bookmarkStart w:id="23464" w:name="ET_yor_5726_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464"/>
    </w:p>
    <w:p w:rsidR="00587E29" w:rsidRDefault="00587E29" w:rsidP="00587E29">
      <w:pPr>
        <w:pStyle w:val="KeepWithNext"/>
        <w:rPr>
          <w:rtl/>
          <w:lang w:eastAsia="he-IL"/>
        </w:rPr>
      </w:pPr>
    </w:p>
    <w:p w:rsidR="00587E29" w:rsidRDefault="00587E29" w:rsidP="00587E29">
      <w:pPr>
        <w:rPr>
          <w:rtl/>
          <w:lang w:eastAsia="he-IL"/>
        </w:rPr>
      </w:pPr>
      <w:bookmarkStart w:id="23465" w:name="_ETM_Q1_942208"/>
      <w:bookmarkEnd w:id="23465"/>
      <w:r>
        <w:rPr>
          <w:rtl/>
          <w:lang w:eastAsia="he-IL"/>
        </w:rPr>
        <w:t xml:space="preserve">בחלק עשינו. </w:t>
      </w:r>
      <w:bookmarkStart w:id="23466" w:name="_ETM_Q1_940309"/>
      <w:bookmarkEnd w:id="23466"/>
    </w:p>
    <w:p w:rsidR="00587E29" w:rsidRDefault="00587E29" w:rsidP="00587E29">
      <w:pPr>
        <w:rPr>
          <w:rtl/>
          <w:lang w:eastAsia="he-IL"/>
        </w:rPr>
      </w:pPr>
      <w:bookmarkStart w:id="23467" w:name="_ETM_Q1_940488"/>
      <w:bookmarkStart w:id="23468" w:name="_ETM_Q1_940644"/>
      <w:bookmarkStart w:id="23469" w:name="_ETM_Q1_941368"/>
      <w:bookmarkEnd w:id="23467"/>
      <w:bookmarkEnd w:id="23468"/>
      <w:bookmarkEnd w:id="23469"/>
    </w:p>
    <w:p w:rsidR="00587E29" w:rsidRDefault="00587E29" w:rsidP="00587E29">
      <w:pPr>
        <w:pStyle w:val="a5"/>
        <w:keepNext/>
        <w:rPr>
          <w:rtl/>
        </w:rPr>
      </w:pPr>
      <w:bookmarkStart w:id="23470" w:name="ET_speaker_6361_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470"/>
    </w:p>
    <w:p w:rsidR="00587E29" w:rsidRDefault="00587E29" w:rsidP="00587E29">
      <w:pPr>
        <w:pStyle w:val="KeepWithNext"/>
        <w:rPr>
          <w:rtl/>
          <w:lang w:eastAsia="he-IL"/>
        </w:rPr>
      </w:pPr>
    </w:p>
    <w:p w:rsidR="00587E29" w:rsidRDefault="00587E29" w:rsidP="00587E29">
      <w:pPr>
        <w:rPr>
          <w:rtl/>
          <w:lang w:eastAsia="he-IL"/>
        </w:rPr>
      </w:pPr>
      <w:bookmarkStart w:id="23471" w:name="_ETM_Q1_942145"/>
      <w:bookmarkStart w:id="23472" w:name="_ETM_Q1_942222"/>
      <w:bookmarkEnd w:id="23471"/>
      <w:bookmarkEnd w:id="23472"/>
      <w:r>
        <w:rPr>
          <w:rtl/>
          <w:lang w:eastAsia="he-IL"/>
        </w:rPr>
        <w:t xml:space="preserve">לא, לא נכון. תסתכל על התקציב של 2022. אתם הפחתתם </w:t>
      </w:r>
      <w:bookmarkStart w:id="23473" w:name="_ETM_Q1_945538"/>
      <w:bookmarkEnd w:id="23473"/>
      <w:r>
        <w:rPr>
          <w:rtl/>
          <w:lang w:eastAsia="he-IL"/>
        </w:rPr>
        <w:t xml:space="preserve">בהרבה משרדים. אתה רוצה שאני אראה לך דוגמאות? בבקשה. אני </w:t>
      </w:r>
      <w:bookmarkStart w:id="23474" w:name="_ETM_Q1_956263"/>
      <w:bookmarkEnd w:id="23474"/>
      <w:r>
        <w:rPr>
          <w:rtl/>
          <w:lang w:eastAsia="he-IL"/>
        </w:rPr>
        <w:t xml:space="preserve">אראה לך דוגמאות שאתם הורדתם תקציבים ואז הכנסתם את </w:t>
      </w:r>
      <w:bookmarkStart w:id="23475" w:name="_ETM_Q1_957242"/>
      <w:bookmarkEnd w:id="23475"/>
      <w:r>
        <w:rPr>
          <w:rtl/>
          <w:lang w:eastAsia="he-IL"/>
        </w:rPr>
        <w:t xml:space="preserve">זה בכספים קואליציוניים. זה סתם, זה תוספתי, בשנה </w:t>
      </w:r>
      <w:bookmarkStart w:id="23476" w:name="_ETM_Q1_958104"/>
      <w:bookmarkEnd w:id="23476"/>
      <w:r>
        <w:rPr>
          <w:rtl/>
          <w:lang w:eastAsia="he-IL"/>
        </w:rPr>
        <w:t xml:space="preserve">הבאה זה מתאפס, זה בכלל לא יהיה, כי אין לאוצר כסף. </w:t>
      </w:r>
    </w:p>
    <w:p w:rsidR="00587E29" w:rsidRDefault="00587E29" w:rsidP="00587E29">
      <w:pPr>
        <w:rPr>
          <w:rtl/>
          <w:lang w:eastAsia="he-IL"/>
        </w:rPr>
      </w:pPr>
      <w:bookmarkStart w:id="23477" w:name="_ETM_Q1_962966"/>
      <w:bookmarkStart w:id="23478" w:name="_ETM_Q1_963107"/>
      <w:bookmarkEnd w:id="23477"/>
      <w:bookmarkEnd w:id="23478"/>
    </w:p>
    <w:p w:rsidR="00587E29" w:rsidRDefault="00587E29" w:rsidP="00587E29">
      <w:pPr>
        <w:rPr>
          <w:rtl/>
          <w:lang w:eastAsia="he-IL"/>
        </w:rPr>
      </w:pPr>
      <w:bookmarkStart w:id="23479" w:name="_ETM_Q1_963162"/>
      <w:bookmarkStart w:id="23480" w:name="_ETM_Q1_963295"/>
      <w:bookmarkEnd w:id="23479"/>
      <w:bookmarkEnd w:id="23480"/>
      <w:r>
        <w:rPr>
          <w:rtl/>
          <w:lang w:eastAsia="he-IL"/>
        </w:rPr>
        <w:t xml:space="preserve">עכשיו, אני רוצה לשאול את </w:t>
      </w:r>
      <w:bookmarkStart w:id="23481" w:name="_ETM_Q1_964918"/>
      <w:bookmarkEnd w:id="23481"/>
      <w:r>
        <w:rPr>
          <w:rtl/>
          <w:lang w:eastAsia="he-IL"/>
        </w:rPr>
        <w:t xml:space="preserve">השאלה שרציתי לשאול את תמר. </w:t>
      </w:r>
    </w:p>
    <w:p w:rsidR="00587E29" w:rsidRDefault="00587E29" w:rsidP="00587E29">
      <w:pPr>
        <w:rPr>
          <w:rtl/>
          <w:lang w:eastAsia="he-IL"/>
        </w:rPr>
      </w:pPr>
      <w:bookmarkStart w:id="23482" w:name="_ETM_Q1_970435"/>
      <w:bookmarkStart w:id="23483" w:name="_ETM_Q1_970547"/>
      <w:bookmarkEnd w:id="23482"/>
      <w:bookmarkEnd w:id="23483"/>
    </w:p>
    <w:p w:rsidR="00587E29" w:rsidRDefault="00587E29" w:rsidP="00587E29">
      <w:pPr>
        <w:pStyle w:val="a5"/>
        <w:keepNext/>
        <w:rPr>
          <w:rtl/>
        </w:rPr>
      </w:pPr>
      <w:bookmarkStart w:id="23484" w:name="ET_speaker_6344_99"/>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3484"/>
    </w:p>
    <w:p w:rsidR="00587E29" w:rsidRDefault="00587E29" w:rsidP="00587E29">
      <w:pPr>
        <w:pStyle w:val="KeepWithNext"/>
        <w:rPr>
          <w:rtl/>
          <w:lang w:eastAsia="he-IL"/>
        </w:rPr>
      </w:pPr>
    </w:p>
    <w:p w:rsidR="00587E29" w:rsidRDefault="00587E29" w:rsidP="00587E29">
      <w:pPr>
        <w:rPr>
          <w:rtl/>
          <w:lang w:eastAsia="he-IL"/>
        </w:rPr>
      </w:pPr>
      <w:bookmarkStart w:id="23485" w:name="_ETM_Q1_968996"/>
      <w:bookmarkEnd w:id="23485"/>
      <w:r>
        <w:rPr>
          <w:rtl/>
          <w:lang w:eastAsia="he-IL"/>
        </w:rPr>
        <w:t>נ</w:t>
      </w:r>
      <w:bookmarkStart w:id="23486" w:name="_ETM_Q1_969325"/>
      <w:bookmarkEnd w:id="23486"/>
      <w:r>
        <w:rPr>
          <w:rtl/>
          <w:lang w:eastAsia="he-IL"/>
        </w:rPr>
        <w:t>עמ</w:t>
      </w:r>
      <w:bookmarkStart w:id="23487" w:name="_ETM_Q1_969533"/>
      <w:bookmarkEnd w:id="23487"/>
      <w:r>
        <w:rPr>
          <w:rtl/>
          <w:lang w:eastAsia="he-IL"/>
        </w:rPr>
        <w:t>ה, מי שהמציא את חוק</w:t>
      </w:r>
      <w:bookmarkStart w:id="23488" w:name="_ETM_Q1_971824"/>
      <w:bookmarkEnd w:id="23488"/>
      <w:r>
        <w:rPr>
          <w:rtl/>
          <w:lang w:eastAsia="he-IL"/>
        </w:rPr>
        <w:t xml:space="preserve"> ההסדרים זה העבודה. שמעון פרס. </w:t>
      </w:r>
    </w:p>
    <w:p w:rsidR="00587E29" w:rsidRDefault="00587E29" w:rsidP="00587E29">
      <w:pPr>
        <w:rPr>
          <w:rtl/>
          <w:lang w:eastAsia="he-IL"/>
        </w:rPr>
      </w:pPr>
      <w:bookmarkStart w:id="23489" w:name="_ETM_Q1_976719"/>
      <w:bookmarkStart w:id="23490" w:name="_ETM_Q1_976859"/>
      <w:bookmarkEnd w:id="23489"/>
      <w:bookmarkEnd w:id="23490"/>
    </w:p>
    <w:p w:rsidR="00587E29" w:rsidRDefault="00587E29" w:rsidP="00587E29">
      <w:pPr>
        <w:pStyle w:val="a5"/>
        <w:keepNext/>
        <w:rPr>
          <w:rtl/>
        </w:rPr>
      </w:pPr>
      <w:bookmarkStart w:id="23491" w:name="ET_speaker_6236_1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491"/>
    </w:p>
    <w:p w:rsidR="00587E29" w:rsidRDefault="00587E29" w:rsidP="00587E29">
      <w:pPr>
        <w:pStyle w:val="KeepWithNext"/>
        <w:rPr>
          <w:rtl/>
          <w:lang w:eastAsia="he-IL"/>
        </w:rPr>
      </w:pPr>
    </w:p>
    <w:p w:rsidR="00587E29" w:rsidRDefault="00587E29" w:rsidP="00587E29">
      <w:pPr>
        <w:rPr>
          <w:rtl/>
          <w:lang w:eastAsia="he-IL"/>
        </w:rPr>
      </w:pPr>
      <w:bookmarkStart w:id="23492" w:name="_ETM_Q1_975708"/>
      <w:bookmarkEnd w:id="23492"/>
      <w:r>
        <w:rPr>
          <w:rtl/>
          <w:lang w:eastAsia="he-IL"/>
        </w:rPr>
        <w:t>ל</w:t>
      </w:r>
      <w:bookmarkStart w:id="23493" w:name="_ETM_Q1_975812"/>
      <w:bookmarkEnd w:id="23493"/>
      <w:r>
        <w:rPr>
          <w:rtl/>
          <w:lang w:eastAsia="he-IL"/>
        </w:rPr>
        <w:t xml:space="preserve">א, זאת הייתה ממשלת האחדות. </w:t>
      </w:r>
      <w:bookmarkStart w:id="23494" w:name="_ETM_Q1_975011"/>
      <w:bookmarkEnd w:id="23494"/>
      <w:r>
        <w:rPr>
          <w:rtl/>
          <w:lang w:eastAsia="he-IL"/>
        </w:rPr>
        <w:t xml:space="preserve">ואני נגד זה, וכבר אמרתי שאני בעד לבטל את חוק </w:t>
      </w:r>
      <w:bookmarkStart w:id="23495" w:name="_ETM_Q1_979625"/>
      <w:bookmarkEnd w:id="23495"/>
      <w:r>
        <w:rPr>
          <w:rtl/>
          <w:lang w:eastAsia="he-IL"/>
        </w:rPr>
        <w:t xml:space="preserve">ההסדרים. אמרתי את זה כבר שנה שעברה. ינון, אמת או </w:t>
      </w:r>
      <w:bookmarkStart w:id="23496" w:name="_ETM_Q1_982880"/>
      <w:bookmarkEnd w:id="23496"/>
      <w:r>
        <w:rPr>
          <w:rtl/>
          <w:lang w:eastAsia="he-IL"/>
        </w:rPr>
        <w:t xml:space="preserve">לא אמת? לא אמרתי שחוק ההסדרים זה גרוע גם כשהייתי </w:t>
      </w:r>
      <w:bookmarkStart w:id="23497" w:name="_ETM_Q1_986501"/>
      <w:bookmarkEnd w:id="23497"/>
      <w:r>
        <w:rPr>
          <w:rtl/>
          <w:lang w:eastAsia="he-IL"/>
        </w:rPr>
        <w:t>קואליציה?</w:t>
      </w:r>
      <w:bookmarkStart w:id="23498" w:name="_ETM_Q1_986058"/>
      <w:bookmarkEnd w:id="23498"/>
    </w:p>
    <w:p w:rsidR="00587E29" w:rsidRDefault="00587E29" w:rsidP="00587E29">
      <w:pPr>
        <w:rPr>
          <w:rtl/>
          <w:lang w:eastAsia="he-IL"/>
        </w:rPr>
      </w:pPr>
      <w:bookmarkStart w:id="23499" w:name="_ETM_Q1_986191"/>
      <w:bookmarkEnd w:id="2349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500" w:name="_ETM_Q1_987827"/>
      <w:bookmarkEnd w:id="23500"/>
      <w:r>
        <w:rPr>
          <w:rtl/>
          <w:lang w:eastAsia="he-IL"/>
        </w:rPr>
        <w:t xml:space="preserve">גם אני אומר לך עכשיו שחוק ההסדרים זה גרוע. אבל מה </w:t>
      </w:r>
      <w:bookmarkStart w:id="23501" w:name="_ETM_Q1_991107"/>
      <w:bookmarkEnd w:id="23501"/>
      <w:r>
        <w:rPr>
          <w:rtl/>
          <w:lang w:eastAsia="he-IL"/>
        </w:rPr>
        <w:t xml:space="preserve">זה קשור? </w:t>
      </w:r>
    </w:p>
    <w:p w:rsidR="00587E29" w:rsidRDefault="00587E29" w:rsidP="00587E29">
      <w:pPr>
        <w:rPr>
          <w:rtl/>
          <w:lang w:eastAsia="he-IL"/>
        </w:rPr>
      </w:pPr>
      <w:bookmarkStart w:id="23502" w:name="_ETM_Q1_993203"/>
      <w:bookmarkStart w:id="23503" w:name="_ETM_Q1_993346"/>
      <w:bookmarkStart w:id="23504" w:name="_ETM_Q1_990724"/>
      <w:bookmarkEnd w:id="23502"/>
      <w:bookmarkEnd w:id="23503"/>
      <w:bookmarkEnd w:id="23504"/>
    </w:p>
    <w:p w:rsidR="00587E29" w:rsidRDefault="00587E29" w:rsidP="00587E29">
      <w:pPr>
        <w:pStyle w:val="a5"/>
        <w:keepNext/>
        <w:rPr>
          <w:rtl/>
        </w:rPr>
      </w:pPr>
      <w:bookmarkStart w:id="23505" w:name="ET_speaker_6236_1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505"/>
    </w:p>
    <w:p w:rsidR="00587E29" w:rsidRDefault="00587E29" w:rsidP="00587E29">
      <w:pPr>
        <w:pStyle w:val="KeepWithNext"/>
        <w:rPr>
          <w:rtl/>
          <w:lang w:eastAsia="he-IL"/>
        </w:rPr>
      </w:pPr>
    </w:p>
    <w:p w:rsidR="00587E29" w:rsidRDefault="00587E29" w:rsidP="00587E29">
      <w:pPr>
        <w:rPr>
          <w:rtl/>
          <w:lang w:eastAsia="he-IL"/>
        </w:rPr>
      </w:pPr>
      <w:bookmarkStart w:id="23506" w:name="_ETM_Q1_991398"/>
      <w:bookmarkStart w:id="23507" w:name="_ETM_Q1_991475"/>
      <w:bookmarkEnd w:id="23506"/>
      <w:bookmarkEnd w:id="23507"/>
      <w:r>
        <w:rPr>
          <w:rtl/>
          <w:lang w:eastAsia="he-IL"/>
        </w:rPr>
        <w:t xml:space="preserve">אני אומרת שאלו שני מופעים בעייתיים – הכספים הקואליציוניים </w:t>
      </w:r>
      <w:bookmarkStart w:id="23508" w:name="_ETM_Q1_993642"/>
      <w:bookmarkEnd w:id="23508"/>
      <w:r>
        <w:rPr>
          <w:rtl/>
          <w:lang w:eastAsia="he-IL"/>
        </w:rPr>
        <w:t xml:space="preserve">וההסדרים. הכנסת צריכה לעבוד על תקציב מסודר, </w:t>
      </w:r>
      <w:bookmarkStart w:id="23509" w:name="_ETM_Q1_1002187"/>
      <w:bookmarkEnd w:id="23509"/>
      <w:r>
        <w:rPr>
          <w:rtl/>
          <w:lang w:eastAsia="he-IL"/>
        </w:rPr>
        <w:t xml:space="preserve">בלי כל הפוילשטיקים האלה. ואת הכספים להכניס תמיד לבסיס התקציב. </w:t>
      </w:r>
      <w:bookmarkStart w:id="23510" w:name="_ETM_Q1_1004374"/>
      <w:bookmarkEnd w:id="23510"/>
    </w:p>
    <w:p w:rsidR="00587E29" w:rsidRDefault="00587E29" w:rsidP="00587E29">
      <w:pPr>
        <w:rPr>
          <w:rtl/>
          <w:lang w:eastAsia="he-IL"/>
        </w:rPr>
      </w:pPr>
      <w:bookmarkStart w:id="23511" w:name="_ETM_Q1_1017085"/>
      <w:bookmarkStart w:id="23512" w:name="_ETM_Q1_1017191"/>
      <w:bookmarkEnd w:id="23511"/>
      <w:bookmarkEnd w:id="2351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513" w:name="_ETM_Q1_1018776"/>
      <w:bookmarkEnd w:id="23513"/>
      <w:r>
        <w:rPr>
          <w:rtl/>
          <w:lang w:eastAsia="he-IL"/>
        </w:rPr>
        <w:t>אנחנו מצב</w:t>
      </w:r>
      <w:bookmarkStart w:id="23514" w:name="_ETM_Q1_1018948"/>
      <w:bookmarkEnd w:id="23514"/>
      <w:r>
        <w:rPr>
          <w:rtl/>
          <w:lang w:eastAsia="he-IL"/>
        </w:rPr>
        <w:t xml:space="preserve">יעים עכשיו על הרוויזיות לחוק התקציב 2023. מייד לאחר מכן </w:t>
      </w:r>
      <w:bookmarkStart w:id="23515" w:name="_ETM_Q1_1024730"/>
      <w:bookmarkEnd w:id="23515"/>
      <w:r>
        <w:rPr>
          <w:rtl/>
          <w:lang w:eastAsia="he-IL"/>
        </w:rPr>
        <w:t>אנחנו נעבור לחוק התקציב 2024.</w:t>
      </w:r>
    </w:p>
    <w:p w:rsidR="00587E29" w:rsidRDefault="00587E29" w:rsidP="00587E29">
      <w:pPr>
        <w:rPr>
          <w:rtl/>
          <w:lang w:eastAsia="he-IL"/>
        </w:rPr>
      </w:pPr>
      <w:bookmarkStart w:id="23516" w:name="_ETM_Q1_1026411"/>
      <w:bookmarkStart w:id="23517" w:name="_ETM_Q1_1026553"/>
      <w:bookmarkStart w:id="23518" w:name="_ETM_Q1_1027899"/>
      <w:bookmarkEnd w:id="23516"/>
      <w:bookmarkEnd w:id="23517"/>
      <w:bookmarkEnd w:id="23518"/>
    </w:p>
    <w:p w:rsidR="00587E29" w:rsidRDefault="00587E29" w:rsidP="00587E29">
      <w:pPr>
        <w:pStyle w:val="a5"/>
        <w:keepNext/>
        <w:rPr>
          <w:rtl/>
        </w:rPr>
      </w:pPr>
      <w:bookmarkStart w:id="23519" w:name="ET_speaker_6361_1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519"/>
    </w:p>
    <w:p w:rsidR="00587E29" w:rsidRDefault="00587E29" w:rsidP="00587E29">
      <w:pPr>
        <w:pStyle w:val="KeepWithNext"/>
        <w:rPr>
          <w:rtl/>
          <w:lang w:eastAsia="he-IL"/>
        </w:rPr>
      </w:pPr>
    </w:p>
    <w:p w:rsidR="00587E29" w:rsidRDefault="00587E29" w:rsidP="00587E29">
      <w:pPr>
        <w:rPr>
          <w:rtl/>
          <w:lang w:eastAsia="he-IL"/>
        </w:rPr>
      </w:pPr>
      <w:bookmarkStart w:id="23520" w:name="_ETM_Q1_1028690"/>
      <w:bookmarkStart w:id="23521" w:name="_ETM_Q1_1028774"/>
      <w:bookmarkEnd w:id="23520"/>
      <w:bookmarkEnd w:id="23521"/>
      <w:r>
        <w:rPr>
          <w:rtl/>
          <w:lang w:eastAsia="he-IL"/>
        </w:rPr>
        <w:t xml:space="preserve">אבל ינון, הייתה לי שאלה לתמר. </w:t>
      </w:r>
      <w:bookmarkStart w:id="23522" w:name="_ETM_Q1_1030531"/>
      <w:bookmarkEnd w:id="23522"/>
    </w:p>
    <w:p w:rsidR="00587E29" w:rsidRDefault="00587E29" w:rsidP="00587E29">
      <w:pPr>
        <w:rPr>
          <w:rtl/>
          <w:lang w:eastAsia="he-IL"/>
        </w:rPr>
      </w:pPr>
      <w:bookmarkStart w:id="23523" w:name="_ETM_Q1_1030786"/>
      <w:bookmarkStart w:id="23524" w:name="_ETM_Q1_1030924"/>
      <w:bookmarkEnd w:id="23523"/>
      <w:bookmarkEnd w:id="2352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525" w:name="_ETM_Q1_1029456"/>
      <w:bookmarkEnd w:id="23525"/>
      <w:r>
        <w:rPr>
          <w:rtl/>
          <w:lang w:eastAsia="he-IL"/>
        </w:rPr>
        <w:t xml:space="preserve">היא תבוא. אני לא סתם אומר לך שהיא תחזור. היא </w:t>
      </w:r>
      <w:bookmarkStart w:id="23526" w:name="_ETM_Q1_1034031"/>
      <w:bookmarkEnd w:id="23526"/>
      <w:r>
        <w:rPr>
          <w:rtl/>
          <w:lang w:eastAsia="he-IL"/>
        </w:rPr>
        <w:t xml:space="preserve">תחזור. </w:t>
      </w:r>
    </w:p>
    <w:p w:rsidR="00587E29" w:rsidRDefault="00587E29" w:rsidP="00587E29">
      <w:pPr>
        <w:rPr>
          <w:rtl/>
          <w:lang w:eastAsia="he-IL"/>
        </w:rPr>
      </w:pPr>
      <w:bookmarkStart w:id="23527" w:name="_ETM_Q1_1032716"/>
      <w:bookmarkEnd w:id="23527"/>
    </w:p>
    <w:p w:rsidR="00587E29" w:rsidRDefault="00587E29" w:rsidP="00587E29">
      <w:pPr>
        <w:pStyle w:val="a5"/>
        <w:keepNext/>
        <w:rPr>
          <w:rtl/>
        </w:rPr>
      </w:pPr>
      <w:bookmarkStart w:id="23528" w:name="ET_speaker_6361_1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528"/>
    </w:p>
    <w:p w:rsidR="00587E29" w:rsidRDefault="00587E29" w:rsidP="00587E29">
      <w:pPr>
        <w:pStyle w:val="KeepWithNext"/>
        <w:rPr>
          <w:rtl/>
          <w:lang w:eastAsia="he-IL"/>
        </w:rPr>
      </w:pPr>
    </w:p>
    <w:p w:rsidR="00587E29" w:rsidRDefault="00587E29" w:rsidP="00587E29">
      <w:pPr>
        <w:rPr>
          <w:rtl/>
          <w:lang w:eastAsia="he-IL"/>
        </w:rPr>
      </w:pPr>
      <w:bookmarkStart w:id="23529" w:name="_ETM_Q1_1033451"/>
      <w:bookmarkStart w:id="23530" w:name="_ETM_Q1_1033536"/>
      <w:bookmarkEnd w:id="23529"/>
      <w:bookmarkEnd w:id="23530"/>
      <w:r>
        <w:rPr>
          <w:rtl/>
          <w:lang w:eastAsia="he-IL"/>
        </w:rPr>
        <w:t xml:space="preserve">אבל זה בנושא שאתה מצביע עליו. </w:t>
      </w:r>
    </w:p>
    <w:p w:rsidR="00587E29" w:rsidRDefault="00587E29" w:rsidP="00587E29">
      <w:pPr>
        <w:rPr>
          <w:rtl/>
          <w:lang w:eastAsia="he-IL"/>
        </w:rPr>
      </w:pPr>
      <w:bookmarkStart w:id="23531" w:name="_ETM_Q1_1036096"/>
      <w:bookmarkStart w:id="23532" w:name="_ETM_Q1_1036251"/>
      <w:bookmarkEnd w:id="23531"/>
      <w:bookmarkEnd w:id="2353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לא, אני לא </w:t>
      </w:r>
      <w:bookmarkStart w:id="23533" w:name="_ETM_Q1_1041092"/>
      <w:bookmarkEnd w:id="23533"/>
      <w:r>
        <w:rPr>
          <w:rtl/>
          <w:lang w:eastAsia="he-IL"/>
        </w:rPr>
        <w:t xml:space="preserve">מצביע על הקואליציוניים, אני מצביע על הרוויזיות של חוק התקציב </w:t>
      </w:r>
      <w:bookmarkStart w:id="23534" w:name="_ETM_Q1_1045044"/>
      <w:bookmarkEnd w:id="23534"/>
      <w:r>
        <w:rPr>
          <w:rtl/>
          <w:lang w:eastAsia="he-IL"/>
        </w:rPr>
        <w:t xml:space="preserve">2023. לך הייתה שאלה על הקואליציוניים. </w:t>
      </w:r>
    </w:p>
    <w:p w:rsidR="00587E29" w:rsidRDefault="00587E29" w:rsidP="00587E29">
      <w:pPr>
        <w:rPr>
          <w:rtl/>
          <w:lang w:eastAsia="he-IL"/>
        </w:rPr>
      </w:pPr>
      <w:bookmarkStart w:id="23535" w:name="_ETM_Q1_1043428"/>
      <w:bookmarkStart w:id="23536" w:name="_ETM_Q1_1043563"/>
      <w:bookmarkStart w:id="23537" w:name="_ETM_Q1_1045029"/>
      <w:bookmarkEnd w:id="23535"/>
      <w:bookmarkEnd w:id="23536"/>
      <w:bookmarkEnd w:id="23537"/>
    </w:p>
    <w:p w:rsidR="00587E29" w:rsidRDefault="00587E29" w:rsidP="00587E29">
      <w:pPr>
        <w:pStyle w:val="a5"/>
        <w:keepNext/>
        <w:rPr>
          <w:rtl/>
        </w:rPr>
      </w:pPr>
      <w:bookmarkStart w:id="23538" w:name="ET_speaker_6361_1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538"/>
    </w:p>
    <w:p w:rsidR="00587E29" w:rsidRDefault="00587E29" w:rsidP="00587E29">
      <w:pPr>
        <w:pStyle w:val="KeepWithNext"/>
        <w:rPr>
          <w:rtl/>
          <w:lang w:eastAsia="he-IL"/>
        </w:rPr>
      </w:pPr>
    </w:p>
    <w:p w:rsidR="00587E29" w:rsidRDefault="00587E29" w:rsidP="00587E29">
      <w:pPr>
        <w:rPr>
          <w:rtl/>
          <w:lang w:eastAsia="he-IL"/>
        </w:rPr>
      </w:pPr>
      <w:bookmarkStart w:id="23539" w:name="_ETM_Q1_1045769"/>
      <w:bookmarkStart w:id="23540" w:name="_ETM_Q1_1045839"/>
      <w:bookmarkEnd w:id="23539"/>
      <w:bookmarkEnd w:id="23540"/>
      <w:r>
        <w:rPr>
          <w:rtl/>
          <w:lang w:eastAsia="he-IL"/>
        </w:rPr>
        <w:t xml:space="preserve">הייתה לי שאלה על התקציב. </w:t>
      </w:r>
    </w:p>
    <w:p w:rsidR="00587E29" w:rsidRDefault="00587E29" w:rsidP="00587E29">
      <w:pPr>
        <w:rPr>
          <w:rtl/>
          <w:lang w:eastAsia="he-IL"/>
        </w:rPr>
      </w:pPr>
      <w:bookmarkStart w:id="23541" w:name="_ETM_Q1_1049390"/>
      <w:bookmarkStart w:id="23542" w:name="_ETM_Q1_1050478"/>
      <w:bookmarkEnd w:id="23541"/>
      <w:bookmarkEnd w:id="23542"/>
    </w:p>
    <w:p w:rsidR="00587E29" w:rsidRDefault="00587E29" w:rsidP="00587E29">
      <w:pPr>
        <w:pStyle w:val="af8"/>
        <w:keepNext/>
        <w:rPr>
          <w:rtl/>
        </w:rPr>
      </w:pPr>
      <w:bookmarkStart w:id="23543" w:name="ET_yor_5726_1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543"/>
    </w:p>
    <w:p w:rsidR="00587E29" w:rsidRDefault="00587E29" w:rsidP="00587E29">
      <w:pPr>
        <w:pStyle w:val="KeepWithNext"/>
        <w:rPr>
          <w:rtl/>
          <w:lang w:eastAsia="he-IL"/>
        </w:rPr>
      </w:pPr>
    </w:p>
    <w:p w:rsidR="00587E29" w:rsidRDefault="00587E29" w:rsidP="00587E29">
      <w:pPr>
        <w:rPr>
          <w:rtl/>
          <w:lang w:eastAsia="he-IL"/>
        </w:rPr>
      </w:pPr>
      <w:bookmarkStart w:id="23544" w:name="_ETM_Q1_1051730"/>
      <w:bookmarkEnd w:id="23544"/>
      <w:r>
        <w:rPr>
          <w:rtl/>
          <w:lang w:eastAsia="he-IL"/>
        </w:rPr>
        <w:t xml:space="preserve">אין בעיה, תשאל. </w:t>
      </w:r>
      <w:bookmarkStart w:id="23545" w:name="_ETM_Q1_1055246"/>
      <w:bookmarkEnd w:id="23545"/>
    </w:p>
    <w:p w:rsidR="00587E29" w:rsidRDefault="00587E29" w:rsidP="00587E29">
      <w:pPr>
        <w:rPr>
          <w:rtl/>
          <w:lang w:eastAsia="he-IL"/>
        </w:rPr>
      </w:pPr>
      <w:bookmarkStart w:id="23546" w:name="_ETM_Q1_1055646"/>
      <w:bookmarkStart w:id="23547" w:name="_ETM_Q1_1055785"/>
      <w:bookmarkStart w:id="23548" w:name="_ETM_Q1_1056958"/>
      <w:bookmarkEnd w:id="23546"/>
      <w:bookmarkEnd w:id="23547"/>
      <w:bookmarkEnd w:id="23548"/>
    </w:p>
    <w:p w:rsidR="00587E29" w:rsidRDefault="00587E29" w:rsidP="00587E29">
      <w:pPr>
        <w:pStyle w:val="a5"/>
        <w:keepNext/>
        <w:rPr>
          <w:rtl/>
        </w:rPr>
      </w:pPr>
      <w:bookmarkStart w:id="23549" w:name="ET_speaker_6361_1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549"/>
    </w:p>
    <w:p w:rsidR="00587E29" w:rsidRDefault="00587E29" w:rsidP="00587E29">
      <w:pPr>
        <w:pStyle w:val="KeepWithNext"/>
        <w:rPr>
          <w:rtl/>
          <w:lang w:eastAsia="he-IL"/>
        </w:rPr>
      </w:pPr>
    </w:p>
    <w:p w:rsidR="00587E29" w:rsidRDefault="00587E29" w:rsidP="00587E29">
      <w:pPr>
        <w:rPr>
          <w:rtl/>
          <w:lang w:eastAsia="he-IL"/>
        </w:rPr>
      </w:pPr>
      <w:bookmarkStart w:id="23550" w:name="_ETM_Q1_1057646"/>
      <w:bookmarkStart w:id="23551" w:name="_ETM_Q1_1057728"/>
      <w:bookmarkEnd w:id="23550"/>
      <w:bookmarkEnd w:id="23551"/>
      <w:r>
        <w:rPr>
          <w:rtl/>
          <w:lang w:eastAsia="he-IL"/>
        </w:rPr>
        <w:t xml:space="preserve">השאלה שלי היא האם הכספים הקואליציוניים כפי שהגישו ב-2023 </w:t>
      </w:r>
      <w:bookmarkStart w:id="23552" w:name="_ETM_Q1_1060988"/>
      <w:bookmarkEnd w:id="23552"/>
      <w:r>
        <w:rPr>
          <w:rtl/>
          <w:lang w:eastAsia="he-IL"/>
        </w:rPr>
        <w:t>- - -</w:t>
      </w:r>
      <w:bookmarkStart w:id="23553" w:name="_ETM_Q1_1059849"/>
      <w:bookmarkEnd w:id="23553"/>
    </w:p>
    <w:p w:rsidR="00587E29" w:rsidRDefault="00587E29" w:rsidP="00587E29">
      <w:pPr>
        <w:rPr>
          <w:rtl/>
          <w:lang w:eastAsia="he-IL"/>
        </w:rPr>
      </w:pPr>
      <w:bookmarkStart w:id="23554" w:name="_ETM_Q1_1059997"/>
      <w:bookmarkEnd w:id="23554"/>
    </w:p>
    <w:p w:rsidR="00587E29" w:rsidRDefault="00587E29" w:rsidP="00587E29">
      <w:pPr>
        <w:pStyle w:val="af8"/>
        <w:keepNext/>
        <w:rPr>
          <w:rtl/>
        </w:rPr>
      </w:pPr>
      <w:bookmarkStart w:id="23555" w:name="ET_yor_5726_1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555"/>
    </w:p>
    <w:p w:rsidR="00587E29" w:rsidRDefault="00587E29" w:rsidP="00587E29">
      <w:pPr>
        <w:pStyle w:val="KeepWithNext"/>
        <w:rPr>
          <w:rtl/>
          <w:lang w:eastAsia="he-IL"/>
        </w:rPr>
      </w:pPr>
    </w:p>
    <w:p w:rsidR="00587E29" w:rsidRDefault="00587E29" w:rsidP="00587E29">
      <w:pPr>
        <w:rPr>
          <w:rtl/>
          <w:lang w:eastAsia="he-IL"/>
        </w:rPr>
      </w:pPr>
      <w:bookmarkStart w:id="23556" w:name="_ETM_Q1_1061596"/>
      <w:bookmarkEnd w:id="23556"/>
      <w:r>
        <w:rPr>
          <w:rtl/>
          <w:lang w:eastAsia="he-IL"/>
        </w:rPr>
        <w:t xml:space="preserve">לא, אמרתי לך לא לשאול על הכספים הקואליציוניים. </w:t>
      </w:r>
    </w:p>
    <w:p w:rsidR="00587E29" w:rsidRDefault="00587E29" w:rsidP="00587E29">
      <w:pPr>
        <w:rPr>
          <w:rtl/>
          <w:lang w:eastAsia="he-IL"/>
        </w:rPr>
      </w:pPr>
      <w:bookmarkStart w:id="23557" w:name="_ETM_Q1_1061990"/>
      <w:bookmarkStart w:id="23558" w:name="_ETM_Q1_1062129"/>
      <w:bookmarkEnd w:id="23557"/>
      <w:bookmarkEnd w:id="23558"/>
    </w:p>
    <w:p w:rsidR="00587E29" w:rsidRDefault="00587E29" w:rsidP="00587E29">
      <w:pPr>
        <w:pStyle w:val="a5"/>
        <w:keepNext/>
        <w:rPr>
          <w:rtl/>
        </w:rPr>
      </w:pPr>
      <w:bookmarkStart w:id="23559" w:name="ET_speaker_6361_1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559"/>
    </w:p>
    <w:p w:rsidR="00587E29" w:rsidRDefault="00587E29" w:rsidP="00587E29">
      <w:pPr>
        <w:pStyle w:val="KeepWithNext"/>
        <w:rPr>
          <w:rtl/>
          <w:lang w:eastAsia="he-IL"/>
        </w:rPr>
      </w:pPr>
    </w:p>
    <w:p w:rsidR="00587E29" w:rsidRDefault="00587E29" w:rsidP="00587E29">
      <w:pPr>
        <w:rPr>
          <w:rtl/>
          <w:lang w:eastAsia="he-IL"/>
        </w:rPr>
      </w:pPr>
      <w:bookmarkStart w:id="23560" w:name="_ETM_Q1_1057600"/>
      <w:bookmarkStart w:id="23561" w:name="_ETM_Q1_1057676"/>
      <w:bookmarkEnd w:id="23560"/>
      <w:bookmarkEnd w:id="23561"/>
      <w:r>
        <w:rPr>
          <w:rtl/>
          <w:lang w:eastAsia="he-IL"/>
        </w:rPr>
        <w:t xml:space="preserve">הכספים הקואליציוניים כפי שהגישו ב-2023 שלא מתייחסים ל-2024 </w:t>
      </w:r>
      <w:bookmarkStart w:id="23562" w:name="_ETM_Q1_1062667"/>
      <w:bookmarkEnd w:id="23562"/>
      <w:r>
        <w:rPr>
          <w:rtl/>
          <w:lang w:eastAsia="he-IL"/>
        </w:rPr>
        <w:t>– האם יש לזה כסף בתקציב שתכננתם?</w:t>
      </w:r>
    </w:p>
    <w:p w:rsidR="00587E29" w:rsidRDefault="00587E29" w:rsidP="00587E29">
      <w:pPr>
        <w:rPr>
          <w:rtl/>
          <w:lang w:eastAsia="he-IL"/>
        </w:rPr>
      </w:pPr>
      <w:bookmarkStart w:id="23563" w:name="_ETM_Q1_1067118"/>
      <w:bookmarkStart w:id="23564" w:name="_ETM_Q1_1067279"/>
      <w:bookmarkStart w:id="23565" w:name="_ETM_Q1_1068814"/>
      <w:bookmarkEnd w:id="23563"/>
      <w:bookmarkEnd w:id="23564"/>
      <w:bookmarkEnd w:id="23565"/>
    </w:p>
    <w:p w:rsidR="00587E29" w:rsidRDefault="00587E29" w:rsidP="00587E29">
      <w:pPr>
        <w:pStyle w:val="a5"/>
        <w:keepNext/>
        <w:rPr>
          <w:rtl/>
        </w:rPr>
      </w:pPr>
      <w:bookmarkStart w:id="23566" w:name="ET_speaker_4674_1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566"/>
    </w:p>
    <w:p w:rsidR="00587E29" w:rsidRDefault="00587E29" w:rsidP="00587E29">
      <w:pPr>
        <w:pStyle w:val="KeepWithNext"/>
        <w:rPr>
          <w:rtl/>
          <w:lang w:eastAsia="he-IL"/>
        </w:rPr>
      </w:pPr>
    </w:p>
    <w:p w:rsidR="00587E29" w:rsidRDefault="00587E29" w:rsidP="00587E29">
      <w:pPr>
        <w:rPr>
          <w:rtl/>
          <w:lang w:eastAsia="he-IL"/>
        </w:rPr>
      </w:pPr>
      <w:bookmarkStart w:id="23567" w:name="_ETM_Q1_1069514"/>
      <w:bookmarkStart w:id="23568" w:name="_ETM_Q1_1069594"/>
      <w:bookmarkEnd w:id="23567"/>
      <w:bookmarkEnd w:id="23568"/>
      <w:r>
        <w:rPr>
          <w:rtl/>
          <w:lang w:eastAsia="he-IL"/>
        </w:rPr>
        <w:t xml:space="preserve">אני </w:t>
      </w:r>
      <w:bookmarkStart w:id="23569" w:name="_ETM_Q1_1069954"/>
      <w:bookmarkEnd w:id="23569"/>
      <w:r>
        <w:rPr>
          <w:rtl/>
          <w:lang w:eastAsia="he-IL"/>
        </w:rPr>
        <w:t xml:space="preserve">אענה לך בשם האוצר. אין כסף. זה לא נכנס לתוך </w:t>
      </w:r>
      <w:bookmarkStart w:id="23570" w:name="_ETM_Q1_1076399"/>
      <w:bookmarkEnd w:id="23570"/>
      <w:r>
        <w:rPr>
          <w:rtl/>
          <w:lang w:eastAsia="he-IL"/>
        </w:rPr>
        <w:t xml:space="preserve">התקציב. </w:t>
      </w:r>
    </w:p>
    <w:p w:rsidR="00587E29" w:rsidRDefault="00587E29" w:rsidP="00587E29">
      <w:pPr>
        <w:rPr>
          <w:rtl/>
          <w:lang w:eastAsia="he-IL"/>
        </w:rPr>
      </w:pPr>
      <w:bookmarkStart w:id="23571" w:name="_ETM_Q1_1078511"/>
      <w:bookmarkStart w:id="23572" w:name="_ETM_Q1_1078626"/>
      <w:bookmarkEnd w:id="23571"/>
      <w:bookmarkEnd w:id="2357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573" w:name="_ETM_Q1_1080126"/>
      <w:bookmarkEnd w:id="23573"/>
      <w:r>
        <w:rPr>
          <w:rtl/>
          <w:lang w:eastAsia="he-IL"/>
        </w:rPr>
        <w:t xml:space="preserve">תודה, חמד. תחזור למשרד האוצר. </w:t>
      </w:r>
    </w:p>
    <w:p w:rsidR="00587E29" w:rsidRDefault="00587E29" w:rsidP="00587E29">
      <w:pPr>
        <w:rPr>
          <w:rtl/>
          <w:lang w:eastAsia="he-IL"/>
        </w:rPr>
      </w:pPr>
      <w:bookmarkStart w:id="23574" w:name="_ETM_Q1_1082473"/>
      <w:bookmarkStart w:id="23575" w:name="_ETM_Q1_1082631"/>
      <w:bookmarkEnd w:id="23574"/>
      <w:bookmarkEnd w:id="23575"/>
    </w:p>
    <w:p w:rsidR="00587E29" w:rsidRDefault="00587E29" w:rsidP="00587E29">
      <w:pPr>
        <w:pStyle w:val="a5"/>
        <w:keepNext/>
        <w:rPr>
          <w:rtl/>
        </w:rPr>
      </w:pPr>
      <w:bookmarkStart w:id="23576" w:name="ET_speaker_4674_1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576"/>
    </w:p>
    <w:p w:rsidR="00587E29" w:rsidRDefault="00587E29" w:rsidP="00587E29">
      <w:pPr>
        <w:pStyle w:val="KeepWithNext"/>
        <w:rPr>
          <w:rtl/>
          <w:lang w:eastAsia="he-IL"/>
        </w:rPr>
      </w:pPr>
    </w:p>
    <w:p w:rsidR="00587E29" w:rsidRDefault="00587E29" w:rsidP="00587E29">
      <w:pPr>
        <w:rPr>
          <w:rtl/>
          <w:lang w:eastAsia="he-IL"/>
        </w:rPr>
      </w:pPr>
      <w:bookmarkStart w:id="23577" w:name="_ETM_Q1_1083897"/>
      <w:bookmarkStart w:id="23578" w:name="_ETM_Q1_1083976"/>
      <w:bookmarkEnd w:id="23577"/>
      <w:bookmarkEnd w:id="23578"/>
      <w:r>
        <w:rPr>
          <w:rtl/>
          <w:lang w:eastAsia="he-IL"/>
        </w:rPr>
        <w:t xml:space="preserve">זו המטרה שלנו – לחזור למשרד האוצר ולהוציא אתכם משם. כי לפי </w:t>
      </w:r>
      <w:bookmarkStart w:id="23579" w:name="_ETM_Q1_1085823"/>
      <w:bookmarkEnd w:id="23579"/>
      <w:r>
        <w:rPr>
          <w:rtl/>
          <w:lang w:eastAsia="he-IL"/>
        </w:rPr>
        <w:t xml:space="preserve">איך שאתם מנהלים את הכלכלה אתם תביאו אותנו לקריסה </w:t>
      </w:r>
      <w:bookmarkStart w:id="23580" w:name="_ETM_Q1_1090067"/>
      <w:bookmarkEnd w:id="23580"/>
      <w:r>
        <w:rPr>
          <w:rtl/>
          <w:lang w:eastAsia="he-IL"/>
        </w:rPr>
        <w:t xml:space="preserve">בסופו של דבר. </w:t>
      </w:r>
    </w:p>
    <w:p w:rsidR="00587E29" w:rsidRDefault="00587E29" w:rsidP="00587E29">
      <w:pPr>
        <w:rPr>
          <w:rtl/>
          <w:lang w:eastAsia="he-IL"/>
        </w:rPr>
      </w:pPr>
      <w:bookmarkStart w:id="23581" w:name="_ETM_Q1_1092643"/>
      <w:bookmarkStart w:id="23582" w:name="_ETM_Q1_1092790"/>
      <w:bookmarkStart w:id="23583" w:name="_ETM_Q1_1095013"/>
      <w:bookmarkEnd w:id="23581"/>
      <w:bookmarkEnd w:id="23582"/>
      <w:bookmarkEnd w:id="23583"/>
    </w:p>
    <w:p w:rsidR="00587E29" w:rsidRDefault="00587E29" w:rsidP="00587E29">
      <w:pPr>
        <w:pStyle w:val="a5"/>
        <w:keepNext/>
        <w:rPr>
          <w:rtl/>
        </w:rPr>
      </w:pPr>
      <w:bookmarkStart w:id="23584" w:name="ET_speaker_6127_11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584"/>
    </w:p>
    <w:p w:rsidR="00587E29" w:rsidRDefault="00587E29" w:rsidP="00587E29">
      <w:pPr>
        <w:pStyle w:val="KeepWithNext"/>
        <w:rPr>
          <w:rtl/>
          <w:lang w:eastAsia="he-IL"/>
        </w:rPr>
      </w:pPr>
    </w:p>
    <w:p w:rsidR="00587E29" w:rsidRDefault="00587E29" w:rsidP="00587E29">
      <w:pPr>
        <w:rPr>
          <w:rtl/>
          <w:lang w:eastAsia="he-IL"/>
        </w:rPr>
      </w:pPr>
      <w:bookmarkStart w:id="23585" w:name="_ETM_Q1_1095741"/>
      <w:bookmarkStart w:id="23586" w:name="_ETM_Q1_1095815"/>
      <w:bookmarkEnd w:id="23585"/>
      <w:bookmarkEnd w:id="23586"/>
      <w:r>
        <w:rPr>
          <w:rtl/>
          <w:lang w:eastAsia="he-IL"/>
        </w:rPr>
        <w:t xml:space="preserve">ראית את המדד אתמול? כפול מהתחזית. </w:t>
      </w:r>
    </w:p>
    <w:p w:rsidR="00587E29" w:rsidRDefault="00587E29" w:rsidP="00587E29">
      <w:pPr>
        <w:rPr>
          <w:rtl/>
          <w:lang w:eastAsia="he-IL"/>
        </w:rPr>
      </w:pPr>
      <w:bookmarkStart w:id="23587" w:name="_ETM_Q1_1099580"/>
      <w:bookmarkStart w:id="23588" w:name="_ETM_Q1_1099702"/>
      <w:bookmarkStart w:id="23589" w:name="_ETM_Q1_1099143"/>
      <w:bookmarkEnd w:id="23587"/>
      <w:bookmarkEnd w:id="23588"/>
      <w:bookmarkEnd w:id="23589"/>
    </w:p>
    <w:p w:rsidR="00587E29" w:rsidRDefault="00587E29" w:rsidP="00587E29">
      <w:pPr>
        <w:pStyle w:val="a5"/>
        <w:keepNext/>
        <w:rPr>
          <w:rtl/>
        </w:rPr>
      </w:pPr>
      <w:bookmarkStart w:id="23590" w:name="ET_speaker_4674_11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590"/>
    </w:p>
    <w:p w:rsidR="00587E29" w:rsidRDefault="00587E29" w:rsidP="00587E29">
      <w:pPr>
        <w:pStyle w:val="KeepWithNext"/>
        <w:rPr>
          <w:rtl/>
          <w:lang w:eastAsia="he-IL"/>
        </w:rPr>
      </w:pPr>
    </w:p>
    <w:p w:rsidR="00587E29" w:rsidRDefault="00587E29" w:rsidP="00587E29">
      <w:pPr>
        <w:rPr>
          <w:rtl/>
          <w:lang w:eastAsia="he-IL"/>
        </w:rPr>
      </w:pPr>
      <w:bookmarkStart w:id="23591" w:name="_ETM_Q1_1099886"/>
      <w:bookmarkStart w:id="23592" w:name="_ETM_Q1_1099968"/>
      <w:bookmarkEnd w:id="23591"/>
      <w:bookmarkEnd w:id="23592"/>
      <w:r>
        <w:rPr>
          <w:rtl/>
          <w:lang w:eastAsia="he-IL"/>
        </w:rPr>
        <w:t xml:space="preserve">בטח. </w:t>
      </w:r>
      <w:bookmarkStart w:id="23593" w:name="_ETM_Q1_1097919"/>
      <w:bookmarkEnd w:id="23593"/>
      <w:r>
        <w:rPr>
          <w:rtl/>
          <w:lang w:eastAsia="he-IL"/>
        </w:rPr>
        <w:t xml:space="preserve">האינפלציה תעלה עוד, הריבית תעלה עוד, בנק ישראל - - </w:t>
      </w:r>
      <w:bookmarkStart w:id="23594" w:name="_ETM_Q1_1108138"/>
      <w:bookmarkEnd w:id="23594"/>
      <w:r>
        <w:rPr>
          <w:rtl/>
          <w:lang w:eastAsia="he-IL"/>
        </w:rPr>
        <w:t>-</w:t>
      </w:r>
    </w:p>
    <w:p w:rsidR="00587E29" w:rsidRDefault="00587E29" w:rsidP="00587E29">
      <w:pPr>
        <w:pStyle w:val="KeepWithNext"/>
        <w:rPr>
          <w:rtl/>
          <w:lang w:eastAsia="he-IL"/>
        </w:rPr>
      </w:pPr>
      <w:bookmarkStart w:id="23595" w:name="_ETM_Q1_1108970"/>
      <w:bookmarkStart w:id="23596" w:name="_ETM_Q1_1109120"/>
      <w:bookmarkStart w:id="23597" w:name="_ETM_Q1_919890"/>
      <w:bookmarkStart w:id="23598" w:name="_ETM_Q1_919985"/>
      <w:bookmarkEnd w:id="23595"/>
      <w:bookmarkEnd w:id="23596"/>
      <w:bookmarkEnd w:id="23597"/>
      <w:bookmarkEnd w:id="23598"/>
    </w:p>
    <w:p w:rsidR="00587E29" w:rsidRDefault="00587E29" w:rsidP="00587E29">
      <w:pPr>
        <w:pStyle w:val="af7"/>
        <w:keepNext/>
        <w:rPr>
          <w:rtl/>
        </w:rPr>
      </w:pPr>
      <w:bookmarkStart w:id="23599" w:name="ET_interruption_קריאות_11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599"/>
    </w:p>
    <w:p w:rsidR="00587E29" w:rsidRDefault="00587E29" w:rsidP="00587E29">
      <w:pPr>
        <w:pStyle w:val="KeepWithNext"/>
        <w:rPr>
          <w:rtl/>
          <w:lang w:eastAsia="he-IL"/>
        </w:rPr>
      </w:pPr>
    </w:p>
    <w:p w:rsidR="00587E29" w:rsidRDefault="00587E29" w:rsidP="00587E29">
      <w:pPr>
        <w:rPr>
          <w:rtl/>
          <w:lang w:eastAsia="he-IL"/>
        </w:rPr>
      </w:pPr>
      <w:r>
        <w:rPr>
          <w:rtl/>
          <w:lang w:eastAsia="he-IL"/>
        </w:rPr>
        <w:t>- -</w:t>
      </w:r>
      <w:bookmarkStart w:id="23600" w:name="_ETM_Q1_1107311"/>
      <w:bookmarkStart w:id="23601" w:name="_ETM_Q1_1107444"/>
      <w:bookmarkEnd w:id="23600"/>
      <w:bookmarkEnd w:id="23601"/>
      <w:r>
        <w:rPr>
          <w:rtl/>
          <w:lang w:eastAsia="he-IL"/>
        </w:rPr>
        <w:t xml:space="preserve"> -</w:t>
      </w:r>
    </w:p>
    <w:p w:rsidR="00587E29" w:rsidRDefault="00587E29" w:rsidP="00587E29">
      <w:pPr>
        <w:rPr>
          <w:rtl/>
          <w:lang w:eastAsia="he-IL"/>
        </w:rPr>
      </w:pPr>
      <w:bookmarkStart w:id="23602" w:name="_ETM_Q1_1109615"/>
      <w:bookmarkStart w:id="23603" w:name="_ETM_Q1_1109756"/>
      <w:bookmarkEnd w:id="23602"/>
      <w:bookmarkEnd w:id="23603"/>
    </w:p>
    <w:p w:rsidR="00587E29" w:rsidRDefault="00587E29" w:rsidP="00587E29">
      <w:pPr>
        <w:rPr>
          <w:rtl/>
          <w:lang w:eastAsia="he-IL"/>
        </w:rPr>
      </w:pPr>
      <w:bookmarkStart w:id="23604" w:name="_ETM_Q1_1109967"/>
      <w:bookmarkStart w:id="23605" w:name="_ETM_Q1_1110080"/>
      <w:bookmarkEnd w:id="23604"/>
      <w:bookmarkEnd w:id="2360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06" w:name="_ETM_Q1_1135204"/>
      <w:bookmarkEnd w:id="23606"/>
      <w:r>
        <w:rPr>
          <w:rtl/>
          <w:lang w:eastAsia="he-IL"/>
        </w:rPr>
        <w:t xml:space="preserve">אנחנו מתחילים להצביע. בבקשה. </w:t>
      </w:r>
      <w:bookmarkStart w:id="23607" w:name="_ETM_Q1_1134130"/>
      <w:bookmarkEnd w:id="23607"/>
    </w:p>
    <w:p w:rsidR="00587E29" w:rsidRDefault="00587E29" w:rsidP="00587E29">
      <w:pPr>
        <w:ind w:firstLine="0"/>
        <w:rPr>
          <w:rtl/>
          <w:lang w:eastAsia="he-IL"/>
        </w:rPr>
      </w:pPr>
      <w:bookmarkStart w:id="23608" w:name="_ETM_Q1_1134281"/>
      <w:bookmarkStart w:id="23609" w:name="_ETM_Q1_1135089"/>
      <w:bookmarkEnd w:id="23608"/>
      <w:bookmarkEnd w:id="23609"/>
    </w:p>
    <w:p w:rsidR="00587E29" w:rsidRDefault="00587E29" w:rsidP="00587E29">
      <w:pPr>
        <w:pStyle w:val="a5"/>
        <w:keepNext/>
        <w:rPr>
          <w:rtl/>
        </w:rPr>
      </w:pPr>
      <w:bookmarkStart w:id="23610" w:name="ET_speaker_4674_12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610"/>
    </w:p>
    <w:p w:rsidR="00587E29" w:rsidRDefault="00587E29" w:rsidP="00587E29">
      <w:pPr>
        <w:pStyle w:val="KeepWithNext"/>
        <w:rPr>
          <w:rtl/>
          <w:lang w:eastAsia="he-IL"/>
        </w:rPr>
      </w:pPr>
    </w:p>
    <w:p w:rsidR="00587E29" w:rsidRDefault="00587E29" w:rsidP="00587E29">
      <w:pPr>
        <w:rPr>
          <w:rtl/>
          <w:lang w:eastAsia="he-IL"/>
        </w:rPr>
      </w:pPr>
      <w:bookmarkStart w:id="23611" w:name="_ETM_Q1_1135786"/>
      <w:bookmarkStart w:id="23612" w:name="_ETM_Q1_1135859"/>
      <w:bookmarkEnd w:id="23611"/>
      <w:bookmarkEnd w:id="23612"/>
      <w:r>
        <w:rPr>
          <w:rtl/>
          <w:lang w:eastAsia="he-IL"/>
        </w:rPr>
        <w:t xml:space="preserve">אני ביקשתי </w:t>
      </w:r>
      <w:bookmarkStart w:id="23613" w:name="_ETM_Q1_1137098"/>
      <w:bookmarkEnd w:id="23613"/>
      <w:r>
        <w:rPr>
          <w:rtl/>
          <w:lang w:eastAsia="he-IL"/>
        </w:rPr>
        <w:t xml:space="preserve">רוויזיה על כל הסעיפים שהוצבעו. </w:t>
      </w:r>
    </w:p>
    <w:p w:rsidR="00587E29" w:rsidRDefault="00587E29" w:rsidP="00587E29">
      <w:pPr>
        <w:rPr>
          <w:rtl/>
          <w:lang w:eastAsia="he-IL"/>
        </w:rPr>
      </w:pPr>
      <w:bookmarkStart w:id="23614" w:name="_ETM_Q1_1145276"/>
      <w:bookmarkStart w:id="23615" w:name="_ETM_Q1_1145402"/>
      <w:bookmarkStart w:id="23616" w:name="_ETM_Q1_1147227"/>
      <w:bookmarkEnd w:id="23614"/>
      <w:bookmarkEnd w:id="23615"/>
      <w:bookmarkEnd w:id="23616"/>
    </w:p>
    <w:p w:rsidR="00587E29" w:rsidRDefault="00587E29" w:rsidP="00587E29">
      <w:pPr>
        <w:pStyle w:val="a5"/>
        <w:keepNext/>
        <w:rPr>
          <w:rtl/>
        </w:rPr>
      </w:pPr>
      <w:bookmarkStart w:id="23617" w:name="ET_speaker_שלומית_ארליך_1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617"/>
    </w:p>
    <w:p w:rsidR="00587E29" w:rsidRDefault="00587E29" w:rsidP="00587E29">
      <w:pPr>
        <w:pStyle w:val="KeepWithNext"/>
        <w:rPr>
          <w:rtl/>
          <w:lang w:eastAsia="he-IL"/>
        </w:rPr>
      </w:pPr>
    </w:p>
    <w:p w:rsidR="00587E29" w:rsidRDefault="00587E29" w:rsidP="00587E29">
      <w:pPr>
        <w:rPr>
          <w:rtl/>
          <w:lang w:eastAsia="he-IL"/>
        </w:rPr>
      </w:pPr>
      <w:bookmarkStart w:id="23618" w:name="_ETM_Q1_1147915"/>
      <w:bookmarkStart w:id="23619" w:name="_ETM_Q1_1147988"/>
      <w:bookmarkEnd w:id="23618"/>
      <w:bookmarkEnd w:id="23619"/>
      <w:r>
        <w:rPr>
          <w:rtl/>
          <w:lang w:eastAsia="he-IL"/>
        </w:rPr>
        <w:t xml:space="preserve">בסדר. אנחנו מתחילים </w:t>
      </w:r>
      <w:bookmarkStart w:id="23620" w:name="_ETM_Q1_1147613"/>
      <w:bookmarkEnd w:id="23620"/>
      <w:r>
        <w:rPr>
          <w:rtl/>
          <w:lang w:eastAsia="he-IL"/>
        </w:rPr>
        <w:t>מהצעת חוק התקציב לשנת הכספים 2023, רוויזיה על סעיף 01.</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b/>
          <w:bCs/>
          <w:rtl/>
          <w:lang w:eastAsia="he-IL"/>
        </w:rPr>
        <w:t>רוויזיה על סעיף 01</w:t>
      </w:r>
      <w:r>
        <w:rPr>
          <w:rtl/>
          <w:lang w:eastAsia="he-IL"/>
        </w:rPr>
        <w:t xml:space="preserve">, מי בעד? מי נגד? </w:t>
      </w:r>
    </w:p>
    <w:p w:rsidR="00587E29" w:rsidRDefault="00587E29" w:rsidP="00587E29">
      <w:pPr>
        <w:rPr>
          <w:rtl/>
          <w:lang w:eastAsia="he-IL"/>
        </w:rPr>
      </w:pPr>
      <w:bookmarkStart w:id="23621" w:name="_ETM_Q1_1169764"/>
      <w:bookmarkStart w:id="23622" w:name="_ETM_Q1_1169908"/>
      <w:bookmarkStart w:id="23623" w:name="_ETM_Q1_1169907"/>
      <w:bookmarkEnd w:id="23621"/>
      <w:bookmarkEnd w:id="23622"/>
      <w:bookmarkEnd w:id="2362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24" w:name="_ETM_Q1_1170675"/>
      <w:bookmarkStart w:id="23625" w:name="_ETM_Q1_1170751"/>
      <w:bookmarkEnd w:id="23624"/>
      <w:bookmarkEnd w:id="23625"/>
      <w:r>
        <w:rPr>
          <w:rtl/>
          <w:lang w:eastAsia="he-IL"/>
        </w:rPr>
        <w:t>רגע, ינון</w:t>
      </w:r>
      <w:bookmarkStart w:id="23626" w:name="_ETM_Q1_1168890"/>
      <w:bookmarkEnd w:id="23626"/>
      <w:r>
        <w:rPr>
          <w:rtl/>
          <w:lang w:eastAsia="he-IL"/>
        </w:rPr>
        <w:t>, אני רוצה לנמק את הרוויזיות שלי</w:t>
      </w:r>
      <w:bookmarkStart w:id="23627" w:name="_ETM_Q1_1170676"/>
      <w:bookmarkEnd w:id="23627"/>
      <w:r>
        <w:rPr>
          <w:rtl/>
          <w:lang w:eastAsia="he-IL"/>
        </w:rPr>
        <w:t>.</w:t>
      </w:r>
    </w:p>
    <w:p w:rsidR="00587E29" w:rsidRDefault="00587E29" w:rsidP="00587E29">
      <w:pPr>
        <w:rPr>
          <w:rtl/>
          <w:lang w:eastAsia="he-IL"/>
        </w:rPr>
      </w:pPr>
      <w:bookmarkStart w:id="23628" w:name="_ETM_Q1_1170809"/>
      <w:bookmarkEnd w:id="2362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29" w:name="_ETM_Q1_1172603"/>
      <w:bookmarkEnd w:id="23629"/>
      <w:r>
        <w:rPr>
          <w:rtl/>
          <w:lang w:eastAsia="he-IL"/>
        </w:rPr>
        <w:t>מי נמנע?</w:t>
      </w:r>
      <w:bookmarkStart w:id="23630" w:name="_ETM_Q1_1171554"/>
      <w:bookmarkEnd w:id="23630"/>
    </w:p>
    <w:p w:rsidR="00587E29" w:rsidRDefault="00587E29" w:rsidP="00587E29">
      <w:pPr>
        <w:rPr>
          <w:rtl/>
          <w:lang w:eastAsia="he-IL"/>
        </w:rPr>
      </w:pPr>
      <w:bookmarkStart w:id="23631" w:name="_ETM_Q1_1171695"/>
      <w:bookmarkEnd w:id="23631"/>
    </w:p>
    <w:p w:rsidR="00587E29" w:rsidRDefault="00587E29" w:rsidP="00587E29">
      <w:pPr>
        <w:pStyle w:val="af3"/>
        <w:keepNext/>
        <w:rPr>
          <w:rtl/>
          <w:lang w:eastAsia="he-IL"/>
        </w:rPr>
      </w:pPr>
      <w:bookmarkStart w:id="23632" w:name="_ETM_Q1_1172450"/>
      <w:bookmarkStart w:id="23633" w:name="_ETM_Q1_1172586"/>
      <w:bookmarkEnd w:id="23632"/>
      <w:bookmarkEnd w:id="23633"/>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bookmarkStart w:id="23634" w:name="_ETM_Q1_1170561"/>
      <w:bookmarkStart w:id="23635" w:name="_ETM_Q1_1170687"/>
      <w:bookmarkEnd w:id="23634"/>
      <w:bookmarkEnd w:id="2363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36" w:name="_ETM_Q1_1171534"/>
      <w:bookmarkEnd w:id="23636"/>
      <w:r>
        <w:rPr>
          <w:rtl/>
          <w:lang w:eastAsia="he-IL"/>
        </w:rPr>
        <w:t xml:space="preserve">הרוויזיה </w:t>
      </w:r>
      <w:bookmarkStart w:id="23637" w:name="_ETM_Q1_1170141"/>
      <w:bookmarkEnd w:id="23637"/>
      <w:r>
        <w:rPr>
          <w:rtl/>
          <w:lang w:eastAsia="he-IL"/>
        </w:rPr>
        <w:t xml:space="preserve">נפלה. </w:t>
      </w:r>
    </w:p>
    <w:p w:rsidR="00587E29" w:rsidRDefault="00587E29" w:rsidP="00587E29">
      <w:pPr>
        <w:rPr>
          <w:rtl/>
          <w:lang w:eastAsia="he-IL"/>
        </w:rPr>
      </w:pPr>
      <w:bookmarkStart w:id="23638" w:name="_ETM_Q1_1176748"/>
      <w:bookmarkStart w:id="23639" w:name="_ETM_Q1_1176872"/>
      <w:bookmarkStart w:id="23640" w:name="_ETM_Q1_1178475"/>
      <w:bookmarkEnd w:id="23638"/>
      <w:bookmarkEnd w:id="23639"/>
      <w:bookmarkEnd w:id="23640"/>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41" w:name="_ETM_Q1_1179169"/>
      <w:bookmarkStart w:id="23642" w:name="_ETM_Q1_1179278"/>
      <w:bookmarkEnd w:id="23641"/>
      <w:bookmarkEnd w:id="23642"/>
      <w:r>
        <w:rPr>
          <w:rtl/>
          <w:lang w:eastAsia="he-IL"/>
        </w:rPr>
        <w:t xml:space="preserve">אני לא מבינה מה קורה פה, אני רוצה לנמק את הרוויזיות. </w:t>
      </w:r>
    </w:p>
    <w:p w:rsidR="00587E29" w:rsidRDefault="00587E29" w:rsidP="00587E29">
      <w:pPr>
        <w:rPr>
          <w:rtl/>
          <w:lang w:eastAsia="he-IL"/>
        </w:rPr>
      </w:pPr>
      <w:bookmarkStart w:id="23643" w:name="_ETM_Q1_1180064"/>
      <w:bookmarkStart w:id="23644" w:name="_ETM_Q1_1180224"/>
      <w:bookmarkStart w:id="23645" w:name="_ETM_Q1_1181818"/>
      <w:bookmarkEnd w:id="23643"/>
      <w:bookmarkEnd w:id="23644"/>
      <w:bookmarkEnd w:id="23645"/>
    </w:p>
    <w:p w:rsidR="00587E29" w:rsidRDefault="00587E29" w:rsidP="00587E29">
      <w:pPr>
        <w:pStyle w:val="a5"/>
        <w:keepNext/>
        <w:rPr>
          <w:rtl/>
        </w:rPr>
      </w:pPr>
      <w:bookmarkStart w:id="23646" w:name="ET_speaker_4674_12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646"/>
    </w:p>
    <w:p w:rsidR="00587E29" w:rsidRDefault="00587E29" w:rsidP="00587E29">
      <w:pPr>
        <w:pStyle w:val="KeepWithNext"/>
        <w:rPr>
          <w:rtl/>
          <w:lang w:eastAsia="he-IL"/>
        </w:rPr>
      </w:pPr>
    </w:p>
    <w:p w:rsidR="00587E29" w:rsidRDefault="00587E29" w:rsidP="00587E29">
      <w:pPr>
        <w:rPr>
          <w:rtl/>
          <w:lang w:eastAsia="he-IL"/>
        </w:rPr>
      </w:pPr>
      <w:bookmarkStart w:id="23647" w:name="_ETM_Q1_1182571"/>
      <w:bookmarkStart w:id="23648" w:name="_ETM_Q1_1182647"/>
      <w:bookmarkEnd w:id="23647"/>
      <w:bookmarkEnd w:id="23648"/>
      <w:r>
        <w:rPr>
          <w:rtl/>
          <w:lang w:eastAsia="he-IL"/>
        </w:rPr>
        <w:t>כמה כמה?</w:t>
      </w:r>
    </w:p>
    <w:p w:rsidR="00587E29" w:rsidRDefault="00587E29" w:rsidP="00587E29">
      <w:pPr>
        <w:rPr>
          <w:rtl/>
          <w:lang w:eastAsia="he-IL"/>
        </w:rPr>
      </w:pPr>
      <w:bookmarkStart w:id="23649" w:name="_ETM_Q1_1181344"/>
      <w:bookmarkStart w:id="23650" w:name="_ETM_Q1_1181491"/>
      <w:bookmarkEnd w:id="23649"/>
      <w:bookmarkEnd w:id="2365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51" w:name="_ETM_Q1_1185036"/>
      <w:bookmarkEnd w:id="23651"/>
      <w:r>
        <w:rPr>
          <w:rtl/>
          <w:lang w:eastAsia="he-IL"/>
        </w:rPr>
        <w:t xml:space="preserve">תשעה לעומת שישה. </w:t>
      </w:r>
    </w:p>
    <w:p w:rsidR="00587E29" w:rsidRDefault="00587E29" w:rsidP="00587E29">
      <w:pPr>
        <w:rPr>
          <w:rtl/>
          <w:lang w:eastAsia="he-IL"/>
        </w:rPr>
      </w:pPr>
      <w:bookmarkStart w:id="23652" w:name="_ETM_Q1_1184105"/>
      <w:bookmarkStart w:id="23653" w:name="_ETM_Q1_1184235"/>
      <w:bookmarkEnd w:id="23652"/>
      <w:bookmarkEnd w:id="2365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תן לי </w:t>
      </w:r>
      <w:bookmarkStart w:id="23654" w:name="_ETM_Q1_1184270"/>
      <w:bookmarkEnd w:id="23654"/>
      <w:r>
        <w:rPr>
          <w:rtl/>
          <w:lang w:eastAsia="he-IL"/>
        </w:rPr>
        <w:t xml:space="preserve">לנמק את הרוויזיות. אני רוצה לנמק אותן. </w:t>
      </w:r>
      <w:bookmarkStart w:id="23655" w:name="_ETM_Q1_1189813"/>
      <w:bookmarkEnd w:id="23655"/>
    </w:p>
    <w:p w:rsidR="00587E29" w:rsidRDefault="00587E29" w:rsidP="00587E29">
      <w:pPr>
        <w:rPr>
          <w:rtl/>
          <w:lang w:eastAsia="he-IL"/>
        </w:rPr>
      </w:pPr>
      <w:bookmarkStart w:id="23656" w:name="_ETM_Q1_1189935"/>
      <w:bookmarkEnd w:id="23656"/>
    </w:p>
    <w:p w:rsidR="00587E29" w:rsidRDefault="00587E29" w:rsidP="00587E29">
      <w:pPr>
        <w:pStyle w:val="a5"/>
        <w:keepNext/>
        <w:rPr>
          <w:rtl/>
        </w:rPr>
      </w:pPr>
      <w:bookmarkStart w:id="23657" w:name="ET_speaker_6127_13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657"/>
    </w:p>
    <w:p w:rsidR="00587E29" w:rsidRDefault="00587E29" w:rsidP="00587E29">
      <w:pPr>
        <w:pStyle w:val="KeepWithNext"/>
        <w:rPr>
          <w:rtl/>
          <w:lang w:eastAsia="he-IL"/>
        </w:rPr>
      </w:pPr>
    </w:p>
    <w:p w:rsidR="00587E29" w:rsidRDefault="00587E29" w:rsidP="00587E29">
      <w:pPr>
        <w:rPr>
          <w:rtl/>
          <w:lang w:eastAsia="he-IL"/>
        </w:rPr>
      </w:pPr>
      <w:bookmarkStart w:id="23658" w:name="_ETM_Q1_1190076"/>
      <w:bookmarkStart w:id="23659" w:name="_ETM_Q1_1190151"/>
      <w:bookmarkEnd w:id="23658"/>
      <w:bookmarkEnd w:id="23659"/>
      <w:r>
        <w:rPr>
          <w:rtl/>
          <w:lang w:eastAsia="he-IL"/>
        </w:rPr>
        <w:t>שלומ</w:t>
      </w:r>
      <w:bookmarkStart w:id="23660" w:name="_ETM_Q1_1188556"/>
      <w:bookmarkEnd w:id="23660"/>
      <w:r>
        <w:rPr>
          <w:rtl/>
          <w:lang w:eastAsia="he-IL"/>
        </w:rPr>
        <w:t>ית, אנחנו יכולים פה ושם לנמק את הרוויזיות?</w:t>
      </w:r>
    </w:p>
    <w:p w:rsidR="00587E29" w:rsidRDefault="00587E29" w:rsidP="00587E29">
      <w:pPr>
        <w:rPr>
          <w:rtl/>
          <w:lang w:eastAsia="he-IL"/>
        </w:rPr>
      </w:pPr>
      <w:bookmarkStart w:id="23661" w:name="_ETM_Q1_1191813"/>
      <w:bookmarkStart w:id="23662" w:name="_ETM_Q1_1191959"/>
      <w:bookmarkEnd w:id="23661"/>
      <w:bookmarkEnd w:id="2366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63" w:name="_ETM_Q1_1194625"/>
      <w:bookmarkEnd w:id="23663"/>
      <w:r>
        <w:rPr>
          <w:rtl/>
          <w:lang w:eastAsia="he-IL"/>
        </w:rPr>
        <w:t xml:space="preserve">אני אתם </w:t>
      </w:r>
      <w:bookmarkStart w:id="23664" w:name="_ETM_Q1_1193541"/>
      <w:bookmarkEnd w:id="23664"/>
      <w:r>
        <w:rPr>
          <w:rtl/>
          <w:lang w:eastAsia="he-IL"/>
        </w:rPr>
        <w:t>לכם בהמשך.</w:t>
      </w:r>
      <w:bookmarkStart w:id="23665" w:name="_ETM_Q1_1198057"/>
      <w:bookmarkStart w:id="23666" w:name="_ETM_Q1_1198210"/>
      <w:bookmarkEnd w:id="23665"/>
      <w:bookmarkEnd w:id="23666"/>
      <w:r>
        <w:rPr>
          <w:rtl/>
          <w:lang w:eastAsia="he-IL"/>
        </w:rPr>
        <w:t xml:space="preserve"> נמשיך הלאה.</w:t>
      </w:r>
    </w:p>
    <w:p w:rsidR="00587E29" w:rsidRDefault="00587E29" w:rsidP="00587E29">
      <w:pPr>
        <w:rPr>
          <w:rtl/>
          <w:lang w:eastAsia="he-IL"/>
        </w:rPr>
      </w:pPr>
      <w:bookmarkStart w:id="23667" w:name="_ETM_Q1_1195855"/>
      <w:bookmarkStart w:id="23668" w:name="_ETM_Q1_1195994"/>
      <w:bookmarkEnd w:id="23667"/>
      <w:bookmarkEnd w:id="23668"/>
    </w:p>
    <w:p w:rsidR="00587E29" w:rsidRDefault="00587E29" w:rsidP="00587E29">
      <w:pPr>
        <w:pStyle w:val="a5"/>
        <w:keepNext/>
        <w:rPr>
          <w:rtl/>
        </w:rPr>
      </w:pPr>
      <w:bookmarkStart w:id="23669" w:name="ET_speaker_שלומית_ארליך_1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669"/>
    </w:p>
    <w:p w:rsidR="00587E29" w:rsidRDefault="00587E29" w:rsidP="00587E29">
      <w:pPr>
        <w:pStyle w:val="KeepWithNext"/>
        <w:rPr>
          <w:b/>
          <w:bCs/>
          <w:rtl/>
          <w:lang w:eastAsia="he-IL"/>
        </w:rPr>
      </w:pPr>
    </w:p>
    <w:p w:rsidR="00587E29" w:rsidRDefault="00587E29" w:rsidP="00587E29">
      <w:pPr>
        <w:rPr>
          <w:b/>
          <w:bCs/>
          <w:rtl/>
          <w:lang w:eastAsia="he-IL"/>
        </w:rPr>
      </w:pPr>
      <w:bookmarkStart w:id="23670" w:name="_ETM_Q1_1194786"/>
      <w:bookmarkStart w:id="23671" w:name="_ETM_Q1_1194867"/>
      <w:bookmarkEnd w:id="23670"/>
      <w:bookmarkEnd w:id="23671"/>
      <w:r>
        <w:rPr>
          <w:b/>
          <w:bCs/>
          <w:rtl/>
          <w:lang w:eastAsia="he-IL"/>
        </w:rPr>
        <w:t>רוויזיה על סעיף 04.</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72" w:name="_ETM_Q1_1200716"/>
      <w:bookmarkEnd w:id="23672"/>
      <w:r>
        <w:rPr>
          <w:rtl/>
          <w:lang w:eastAsia="he-IL"/>
        </w:rPr>
        <w:t xml:space="preserve">מי </w:t>
      </w:r>
      <w:bookmarkStart w:id="23673" w:name="_ETM_Q1_1206652"/>
      <w:bookmarkEnd w:id="23673"/>
      <w:r>
        <w:rPr>
          <w:rtl/>
          <w:lang w:eastAsia="he-IL"/>
        </w:rPr>
        <w:t>בעד? מי נגד? מי נמנע?</w:t>
      </w:r>
      <w:bookmarkStart w:id="23674" w:name="_ETM_Q1_1208561"/>
      <w:bookmarkEnd w:id="23674"/>
    </w:p>
    <w:p w:rsidR="00587E29" w:rsidRDefault="00587E29" w:rsidP="00587E29">
      <w:pPr>
        <w:rPr>
          <w:rtl/>
          <w:lang w:eastAsia="he-IL"/>
        </w:rPr>
      </w:pPr>
      <w:bookmarkStart w:id="23675" w:name="_ETM_Q1_1204966"/>
      <w:bookmarkStart w:id="23676" w:name="_ETM_Q1_1205177"/>
      <w:bookmarkStart w:id="23677" w:name="_ETM_Q1_1205561"/>
      <w:bookmarkEnd w:id="23675"/>
      <w:bookmarkEnd w:id="23676"/>
      <w:bookmarkEnd w:id="23677"/>
    </w:p>
    <w:p w:rsidR="00587E29" w:rsidRDefault="00587E29" w:rsidP="00587E29">
      <w:pPr>
        <w:pStyle w:val="af3"/>
        <w:keepNext/>
        <w:rPr>
          <w:rtl/>
          <w:lang w:eastAsia="he-IL"/>
        </w:rPr>
      </w:pPr>
      <w:bookmarkStart w:id="23678" w:name="_ETM_Q1_1205713"/>
      <w:bookmarkEnd w:id="23678"/>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Fonts w:ascii="David" w:hAnsi="David"/>
          <w:u w:val="single"/>
          <w:rtl/>
          <w:lang w:eastAsia="he-IL"/>
        </w:rPr>
      </w:pPr>
      <w:bookmarkStart w:id="23679" w:name="_ETM_Q1_1208693"/>
      <w:bookmarkEnd w:id="23679"/>
    </w:p>
    <w:p w:rsidR="00587E29" w:rsidRDefault="00587E29" w:rsidP="00587E29">
      <w:pPr>
        <w:pStyle w:val="a5"/>
        <w:keepNext/>
        <w:rPr>
          <w:rtl/>
        </w:rPr>
      </w:pPr>
      <w:bookmarkStart w:id="23680" w:name="ET_speaker_שלומית_ארליך_1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680"/>
    </w:p>
    <w:p w:rsidR="00587E29" w:rsidRDefault="00587E29" w:rsidP="00587E29">
      <w:pPr>
        <w:pStyle w:val="KeepWithNext"/>
        <w:rPr>
          <w:rtl/>
          <w:lang w:eastAsia="he-IL"/>
        </w:rPr>
      </w:pPr>
    </w:p>
    <w:p w:rsidR="00587E29" w:rsidRDefault="00587E29" w:rsidP="00587E29">
      <w:pPr>
        <w:rPr>
          <w:b/>
          <w:bCs/>
          <w:rtl/>
          <w:lang w:eastAsia="he-IL"/>
        </w:rPr>
      </w:pPr>
      <w:bookmarkStart w:id="23681" w:name="_ETM_Q1_1207442"/>
      <w:bookmarkEnd w:id="23681"/>
      <w:r>
        <w:rPr>
          <w:b/>
          <w:bCs/>
          <w:rtl/>
          <w:lang w:eastAsia="he-IL"/>
        </w:rPr>
        <w:t>רוויזיה על סעיף 05.</w:t>
      </w:r>
    </w:p>
    <w:p w:rsidR="00587E29" w:rsidRDefault="00587E29" w:rsidP="00587E29">
      <w:pPr>
        <w:rPr>
          <w:b/>
          <w:bCs/>
          <w:rtl/>
          <w:lang w:eastAsia="he-IL"/>
        </w:rPr>
      </w:pPr>
      <w:bookmarkStart w:id="23682" w:name="_ETM_Q1_1211059"/>
      <w:bookmarkStart w:id="23683" w:name="_ETM_Q1_1211219"/>
      <w:bookmarkEnd w:id="23682"/>
      <w:bookmarkEnd w:id="2368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684" w:name="_ETM_Q1_1212794"/>
      <w:bookmarkEnd w:id="23684"/>
      <w:r>
        <w:rPr>
          <w:rtl/>
          <w:lang w:eastAsia="he-IL"/>
        </w:rPr>
        <w:t>מי בעד? מי נגד? מי נמנע?</w:t>
      </w:r>
      <w:bookmarkStart w:id="23685" w:name="_ETM_Q1_1214108"/>
      <w:bookmarkEnd w:id="23685"/>
    </w:p>
    <w:p w:rsidR="00587E29" w:rsidRDefault="00587E29" w:rsidP="00587E29">
      <w:pPr>
        <w:rPr>
          <w:rtl/>
          <w:lang w:eastAsia="he-IL"/>
        </w:rPr>
      </w:pPr>
      <w:bookmarkStart w:id="23686" w:name="_ETM_Q1_1214266"/>
      <w:bookmarkEnd w:id="23686"/>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3687" w:name="_ETM_Q1_1213300"/>
      <w:bookmarkStart w:id="23688" w:name="_ETM_Q1_1213477"/>
      <w:bookmarkStart w:id="23689" w:name="_ETM_Q1_1214324"/>
      <w:bookmarkEnd w:id="23687"/>
      <w:bookmarkEnd w:id="23688"/>
      <w:bookmarkEnd w:id="23689"/>
    </w:p>
    <w:p w:rsidR="00587E29" w:rsidRDefault="00587E29" w:rsidP="00587E29">
      <w:pPr>
        <w:pStyle w:val="a5"/>
        <w:keepNext/>
        <w:rPr>
          <w:rtl/>
        </w:rPr>
      </w:pPr>
      <w:bookmarkStart w:id="23690" w:name="ET_speaker_6236_1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690"/>
    </w:p>
    <w:p w:rsidR="00587E29" w:rsidRDefault="00587E29" w:rsidP="00587E29">
      <w:pPr>
        <w:pStyle w:val="KeepWithNext"/>
        <w:rPr>
          <w:rtl/>
          <w:lang w:eastAsia="he-IL"/>
        </w:rPr>
      </w:pPr>
    </w:p>
    <w:p w:rsidR="00587E29" w:rsidRDefault="00587E29" w:rsidP="00587E29">
      <w:pPr>
        <w:rPr>
          <w:rtl/>
          <w:lang w:eastAsia="he-IL"/>
        </w:rPr>
      </w:pPr>
      <w:bookmarkStart w:id="23691" w:name="_ETM_Q1_1215302"/>
      <w:bookmarkStart w:id="23692" w:name="_ETM_Q1_1215415"/>
      <w:bookmarkEnd w:id="23691"/>
      <w:bookmarkEnd w:id="23692"/>
      <w:r>
        <w:rPr>
          <w:rtl/>
          <w:lang w:eastAsia="he-IL"/>
        </w:rPr>
        <w:t xml:space="preserve">אני </w:t>
      </w:r>
      <w:bookmarkStart w:id="23693" w:name="_ETM_Q1_1215635"/>
      <w:bookmarkEnd w:id="23693"/>
      <w:r>
        <w:rPr>
          <w:rtl/>
          <w:lang w:eastAsia="he-IL"/>
        </w:rPr>
        <w:t xml:space="preserve">רוצה לנמק. </w:t>
      </w:r>
    </w:p>
    <w:p w:rsidR="00587E29" w:rsidRDefault="00587E29" w:rsidP="00587E29">
      <w:pPr>
        <w:ind w:firstLine="0"/>
        <w:rPr>
          <w:rtl/>
          <w:lang w:eastAsia="he-IL"/>
        </w:rPr>
      </w:pPr>
      <w:bookmarkStart w:id="23694" w:name="_ETM_Q1_1218132"/>
      <w:bookmarkStart w:id="23695" w:name="_ETM_Q1_1218318"/>
      <w:bookmarkEnd w:id="23694"/>
      <w:bookmarkEnd w:id="23695"/>
    </w:p>
    <w:p w:rsidR="00587E29" w:rsidRDefault="00587E29" w:rsidP="00587E29">
      <w:pPr>
        <w:pStyle w:val="a5"/>
        <w:keepNext/>
        <w:rPr>
          <w:rtl/>
        </w:rPr>
      </w:pPr>
      <w:bookmarkStart w:id="23696" w:name="ET_speaker_שלומית_ארליך_1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696"/>
    </w:p>
    <w:p w:rsidR="00587E29" w:rsidRDefault="00587E29" w:rsidP="00587E29">
      <w:pPr>
        <w:pStyle w:val="KeepWithNext"/>
        <w:rPr>
          <w:rtl/>
          <w:lang w:eastAsia="he-IL"/>
        </w:rPr>
      </w:pPr>
    </w:p>
    <w:p w:rsidR="00587E29" w:rsidRDefault="00587E29" w:rsidP="00587E29">
      <w:pPr>
        <w:rPr>
          <w:b/>
          <w:bCs/>
          <w:rtl/>
          <w:lang w:eastAsia="he-IL"/>
        </w:rPr>
      </w:pPr>
      <w:bookmarkStart w:id="23697" w:name="_ETM_Q1_1218622"/>
      <w:bookmarkStart w:id="23698" w:name="_ETM_Q1_1218722"/>
      <w:bookmarkEnd w:id="23697"/>
      <w:bookmarkEnd w:id="23698"/>
      <w:r>
        <w:rPr>
          <w:b/>
          <w:bCs/>
          <w:rtl/>
          <w:lang w:eastAsia="he-IL"/>
        </w:rPr>
        <w:t>רוויזיה על סעיף 06.</w:t>
      </w:r>
    </w:p>
    <w:p w:rsidR="00587E29" w:rsidRDefault="00587E29" w:rsidP="00587E29">
      <w:pPr>
        <w:rPr>
          <w:rtl/>
          <w:lang w:eastAsia="he-IL"/>
        </w:rPr>
      </w:pPr>
      <w:bookmarkStart w:id="23699" w:name="_ETM_Q1_1219221"/>
      <w:bookmarkStart w:id="23700" w:name="_ETM_Q1_1219386"/>
      <w:bookmarkEnd w:id="23699"/>
      <w:bookmarkEnd w:id="2370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01" w:name="_ETM_Q1_1220340"/>
      <w:bookmarkEnd w:id="23701"/>
      <w:r>
        <w:rPr>
          <w:rtl/>
          <w:lang w:eastAsia="he-IL"/>
        </w:rPr>
        <w:t xml:space="preserve">בבקשה, נעמה. </w:t>
      </w:r>
    </w:p>
    <w:p w:rsidR="00587E29" w:rsidRDefault="00587E29" w:rsidP="00587E29">
      <w:pPr>
        <w:rPr>
          <w:rtl/>
          <w:lang w:eastAsia="he-IL"/>
        </w:rPr>
      </w:pPr>
      <w:bookmarkStart w:id="23702" w:name="_ETM_Q1_1219160"/>
      <w:bookmarkStart w:id="23703" w:name="_ETM_Q1_1219327"/>
      <w:bookmarkEnd w:id="23702"/>
      <w:bookmarkEnd w:id="2370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ב</w:t>
      </w:r>
      <w:bookmarkStart w:id="23704" w:name="_ETM_Q1_1220870"/>
      <w:bookmarkStart w:id="23705" w:name="_ETM_Q1_1220997"/>
      <w:bookmarkEnd w:id="23704"/>
      <w:bookmarkEnd w:id="23705"/>
      <w:r>
        <w:rPr>
          <w:rtl/>
          <w:lang w:eastAsia="he-IL"/>
        </w:rPr>
        <w:t>לילה ניסו לעשות</w:t>
      </w:r>
      <w:bookmarkStart w:id="23706" w:name="_ETM_Q1_1222761"/>
      <w:bookmarkEnd w:id="23706"/>
      <w:r>
        <w:rPr>
          <w:rtl/>
          <w:lang w:eastAsia="he-IL"/>
        </w:rPr>
        <w:t xml:space="preserve"> פה מחטף מטורף: שלא נוכל בכלל להצביע על הסעיפים. כאילו כל תקציב המדינה זה להרים ידיים ולהוריד ידיים. אנחנו לא </w:t>
      </w:r>
      <w:bookmarkStart w:id="23707" w:name="_ETM_Q1_1230131"/>
      <w:bookmarkEnd w:id="23707"/>
      <w:r>
        <w:rPr>
          <w:rtl/>
          <w:lang w:eastAsia="he-IL"/>
        </w:rPr>
        <w:t xml:space="preserve">נתנו לזה לקרות, אבל אני רוצה להגיד שלא נענינו על </w:t>
      </w:r>
      <w:bookmarkStart w:id="23708" w:name="_ETM_Q1_1236071"/>
      <w:bookmarkEnd w:id="23708"/>
      <w:r>
        <w:rPr>
          <w:rtl/>
          <w:lang w:eastAsia="he-IL"/>
        </w:rPr>
        <w:t xml:space="preserve">כל השאלות בלילה. הרבה מהדברים היו ללא אינפורמציה - - - </w:t>
      </w:r>
      <w:bookmarkStart w:id="23709" w:name="_ETM_Q1_1240526"/>
      <w:bookmarkEnd w:id="23709"/>
    </w:p>
    <w:p w:rsidR="00587E29" w:rsidRDefault="00587E29" w:rsidP="00587E29">
      <w:pPr>
        <w:rPr>
          <w:rtl/>
          <w:lang w:eastAsia="he-IL"/>
        </w:rPr>
      </w:pPr>
      <w:bookmarkStart w:id="23710" w:name="_ETM_Q1_1240692"/>
      <w:bookmarkEnd w:id="2371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11" w:name="_ETM_Q1_1242206"/>
      <w:bookmarkEnd w:id="23711"/>
      <w:r>
        <w:rPr>
          <w:rtl/>
          <w:lang w:eastAsia="he-IL"/>
        </w:rPr>
        <w:t xml:space="preserve">תודה. </w:t>
      </w:r>
    </w:p>
    <w:p w:rsidR="00587E29" w:rsidRDefault="00587E29" w:rsidP="00587E29">
      <w:pPr>
        <w:rPr>
          <w:rtl/>
          <w:lang w:eastAsia="he-IL"/>
        </w:rPr>
      </w:pPr>
      <w:bookmarkStart w:id="23712" w:name="_ETM_Q1_1241482"/>
      <w:bookmarkStart w:id="23713" w:name="_ETM_Q1_1241657"/>
      <w:bookmarkEnd w:id="23712"/>
      <w:bookmarkEnd w:id="23713"/>
    </w:p>
    <w:p w:rsidR="00587E29" w:rsidRDefault="00587E29" w:rsidP="00587E29">
      <w:pPr>
        <w:pStyle w:val="-"/>
        <w:keepNext/>
        <w:rPr>
          <w:rtl/>
        </w:rPr>
      </w:pPr>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14" w:name="_ETM_Q1_1242712"/>
      <w:bookmarkEnd w:id="23714"/>
      <w:r>
        <w:rPr>
          <w:rtl/>
          <w:lang w:eastAsia="he-IL"/>
        </w:rPr>
        <w:t>רבותיי, תקציב מדינה זה לא צחוק. לפנות בוקר</w:t>
      </w:r>
      <w:bookmarkStart w:id="23715" w:name="_ETM_Q1_1245783"/>
      <w:bookmarkEnd w:id="23715"/>
      <w:r>
        <w:rPr>
          <w:rtl/>
          <w:lang w:eastAsia="he-IL"/>
        </w:rPr>
        <w:t xml:space="preserve"> - - -</w:t>
      </w:r>
    </w:p>
    <w:p w:rsidR="00587E29" w:rsidRDefault="00587E29" w:rsidP="00587E29">
      <w:pPr>
        <w:rPr>
          <w:rtl/>
          <w:lang w:eastAsia="he-IL"/>
        </w:rPr>
      </w:pPr>
      <w:bookmarkStart w:id="23716" w:name="_ETM_Q1_1243853"/>
      <w:bookmarkStart w:id="23717" w:name="_ETM_Q1_1243978"/>
      <w:bookmarkEnd w:id="23716"/>
      <w:bookmarkEnd w:id="2371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18" w:name="_ETM_Q1_1245295"/>
      <w:bookmarkEnd w:id="23718"/>
      <w:r>
        <w:rPr>
          <w:rtl/>
          <w:lang w:eastAsia="he-IL"/>
        </w:rPr>
        <w:t xml:space="preserve">תודה. </w:t>
      </w:r>
    </w:p>
    <w:p w:rsidR="00587E29" w:rsidRDefault="00587E29" w:rsidP="00587E29">
      <w:pPr>
        <w:rPr>
          <w:rtl/>
          <w:lang w:eastAsia="he-IL"/>
        </w:rPr>
      </w:pPr>
      <w:bookmarkStart w:id="23719" w:name="_ETM_Q1_1243143"/>
      <w:bookmarkStart w:id="23720" w:name="_ETM_Q1_1243293"/>
      <w:bookmarkEnd w:id="23719"/>
      <w:bookmarkEnd w:id="23720"/>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21" w:name="_ETM_Q1_1245039"/>
      <w:bookmarkEnd w:id="23721"/>
      <w:r>
        <w:rPr>
          <w:rtl/>
          <w:lang w:eastAsia="he-IL"/>
        </w:rPr>
        <w:t>י</w:t>
      </w:r>
      <w:bookmarkStart w:id="23722" w:name="_ETM_Q1_1245128"/>
      <w:bookmarkEnd w:id="23722"/>
      <w:r>
        <w:rPr>
          <w:rtl/>
          <w:lang w:eastAsia="he-IL"/>
        </w:rPr>
        <w:t>נון, אני מבקשת - - -</w:t>
      </w:r>
    </w:p>
    <w:p w:rsidR="00587E29" w:rsidRDefault="00587E29" w:rsidP="00587E29">
      <w:pPr>
        <w:rPr>
          <w:rtl/>
          <w:lang w:eastAsia="he-IL"/>
        </w:rPr>
      </w:pPr>
      <w:bookmarkStart w:id="23723" w:name="_ETM_Q1_1247767"/>
      <w:bookmarkStart w:id="23724" w:name="_ETM_Q1_1247959"/>
      <w:bookmarkEnd w:id="23723"/>
      <w:bookmarkEnd w:id="2372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25" w:name="_ETM_Q1_1249259"/>
      <w:bookmarkEnd w:id="23725"/>
      <w:r>
        <w:rPr>
          <w:rtl/>
          <w:lang w:eastAsia="he-IL"/>
        </w:rPr>
        <w:t xml:space="preserve">לא, </w:t>
      </w:r>
      <w:bookmarkStart w:id="23726" w:name="_ETM_Q1_1249784"/>
      <w:bookmarkEnd w:id="23726"/>
      <w:r>
        <w:rPr>
          <w:rtl/>
          <w:lang w:eastAsia="he-IL"/>
        </w:rPr>
        <w:t xml:space="preserve">אנחנו נותנים חצי דקה לנימוק רוויזיה, וגם לא </w:t>
      </w:r>
      <w:bookmarkStart w:id="23727" w:name="_ETM_Q1_1247130"/>
      <w:bookmarkEnd w:id="23727"/>
      <w:r>
        <w:rPr>
          <w:rtl/>
          <w:lang w:eastAsia="he-IL"/>
        </w:rPr>
        <w:t xml:space="preserve">על הכול. </w:t>
      </w:r>
      <w:bookmarkStart w:id="23728" w:name="_ETM_Q1_1249097"/>
      <w:bookmarkStart w:id="23729" w:name="_ETM_Q1_1249253"/>
      <w:bookmarkEnd w:id="23728"/>
      <w:bookmarkEnd w:id="23729"/>
      <w:r>
        <w:rPr>
          <w:rtl/>
          <w:lang w:eastAsia="he-IL"/>
        </w:rPr>
        <w:t>מי בעד?</w:t>
      </w:r>
      <w:bookmarkStart w:id="23730" w:name="_ETM_Q1_1251785"/>
      <w:bookmarkStart w:id="23731" w:name="_ETM_Q1_1251945"/>
      <w:bookmarkEnd w:id="23730"/>
      <w:bookmarkEnd w:id="23731"/>
      <w:r>
        <w:rPr>
          <w:rtl/>
          <w:lang w:eastAsia="he-IL"/>
        </w:rPr>
        <w:t xml:space="preserve"> מי נגד? מי נמנע?</w:t>
      </w:r>
      <w:bookmarkStart w:id="23732" w:name="_ETM_Q1_1256585"/>
      <w:bookmarkEnd w:id="23732"/>
    </w:p>
    <w:p w:rsidR="00587E29" w:rsidRDefault="00587E29" w:rsidP="00587E29">
      <w:pPr>
        <w:rPr>
          <w:rtl/>
          <w:lang w:eastAsia="he-IL"/>
        </w:rPr>
      </w:pPr>
    </w:p>
    <w:p w:rsidR="00587E29" w:rsidRDefault="00587E29" w:rsidP="00587E29">
      <w:pPr>
        <w:pStyle w:val="af3"/>
        <w:keepNext/>
        <w:rPr>
          <w:rtl/>
          <w:lang w:eastAsia="he-IL"/>
        </w:rPr>
      </w:pPr>
      <w:bookmarkStart w:id="23733" w:name="_ETM_Q1_1256765"/>
      <w:bookmarkEnd w:id="23733"/>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bookmarkStart w:id="23734" w:name="_ETM_Q1_1254850"/>
      <w:bookmarkEnd w:id="23734"/>
    </w:p>
    <w:p w:rsidR="00587E29" w:rsidRDefault="00587E29" w:rsidP="00587E29">
      <w:pPr>
        <w:rPr>
          <w:rtl/>
          <w:lang w:eastAsia="he-IL"/>
        </w:rPr>
      </w:pPr>
      <w:bookmarkStart w:id="23735" w:name="_ETM_Q1_1255002"/>
      <w:bookmarkEnd w:id="23735"/>
    </w:p>
    <w:p w:rsidR="00587E29" w:rsidRDefault="00587E29" w:rsidP="00587E29">
      <w:pPr>
        <w:pStyle w:val="af8"/>
        <w:keepNext/>
        <w:rPr>
          <w:rtl/>
        </w:rPr>
      </w:pPr>
      <w:bookmarkStart w:id="23736" w:name="ET_yor_5726_1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736"/>
    </w:p>
    <w:p w:rsidR="00587E29" w:rsidRDefault="00587E29" w:rsidP="00587E29">
      <w:pPr>
        <w:pStyle w:val="KeepWithNext"/>
        <w:rPr>
          <w:rtl/>
          <w:lang w:eastAsia="he-IL"/>
        </w:rPr>
      </w:pPr>
    </w:p>
    <w:p w:rsidR="00587E29" w:rsidRDefault="00587E29" w:rsidP="00587E29">
      <w:pPr>
        <w:rPr>
          <w:rtl/>
          <w:lang w:eastAsia="he-IL"/>
        </w:rPr>
      </w:pPr>
      <w:bookmarkStart w:id="23737" w:name="_ETM_Q1_1256156"/>
      <w:bookmarkEnd w:id="23737"/>
      <w:r>
        <w:rPr>
          <w:rtl/>
          <w:lang w:eastAsia="he-IL"/>
        </w:rPr>
        <w:t xml:space="preserve">הרוויזיה נפלה. </w:t>
      </w:r>
    </w:p>
    <w:p w:rsidR="00587E29" w:rsidRDefault="00587E29" w:rsidP="00587E29">
      <w:pPr>
        <w:rPr>
          <w:rtl/>
          <w:lang w:eastAsia="he-IL"/>
        </w:rPr>
      </w:pPr>
      <w:bookmarkStart w:id="23738" w:name="_ETM_Q1_1259518"/>
      <w:bookmarkEnd w:id="23738"/>
    </w:p>
    <w:p w:rsidR="00587E29" w:rsidRDefault="00587E29" w:rsidP="00587E29">
      <w:pPr>
        <w:pStyle w:val="a5"/>
        <w:keepNext/>
        <w:rPr>
          <w:rtl/>
        </w:rPr>
      </w:pPr>
      <w:bookmarkStart w:id="23739" w:name="ET_speaker_שלומית_ארליך_1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739"/>
    </w:p>
    <w:p w:rsidR="00587E29" w:rsidRDefault="00587E29" w:rsidP="00587E29">
      <w:pPr>
        <w:pStyle w:val="KeepWithNext"/>
        <w:rPr>
          <w:rtl/>
          <w:lang w:eastAsia="he-IL"/>
        </w:rPr>
      </w:pPr>
    </w:p>
    <w:p w:rsidR="00587E29" w:rsidRDefault="00587E29" w:rsidP="00587E29">
      <w:pPr>
        <w:rPr>
          <w:b/>
          <w:bCs/>
          <w:rtl/>
          <w:lang w:eastAsia="he-IL"/>
        </w:rPr>
      </w:pPr>
      <w:bookmarkStart w:id="23740" w:name="_ETM_Q1_1260409"/>
      <w:bookmarkStart w:id="23741" w:name="_ETM_Q1_1260518"/>
      <w:bookmarkEnd w:id="23740"/>
      <w:bookmarkEnd w:id="23741"/>
      <w:r>
        <w:rPr>
          <w:b/>
          <w:bCs/>
          <w:rtl/>
          <w:lang w:eastAsia="he-IL"/>
        </w:rPr>
        <w:t xml:space="preserve">רוויזיה </w:t>
      </w:r>
      <w:bookmarkStart w:id="23742" w:name="_ETM_Q1_1262494"/>
      <w:bookmarkEnd w:id="23742"/>
      <w:r>
        <w:rPr>
          <w:b/>
          <w:bCs/>
          <w:rtl/>
          <w:lang w:eastAsia="he-IL"/>
        </w:rPr>
        <w:t>על סעיף 07.</w:t>
      </w:r>
    </w:p>
    <w:p w:rsidR="00587E29" w:rsidRDefault="00587E29" w:rsidP="00587E29">
      <w:pPr>
        <w:rPr>
          <w:rtl/>
          <w:lang w:eastAsia="he-IL"/>
        </w:rPr>
      </w:pPr>
    </w:p>
    <w:p w:rsidR="00587E29" w:rsidRDefault="00587E29" w:rsidP="00587E29">
      <w:pPr>
        <w:pStyle w:val="a5"/>
        <w:keepNext/>
        <w:rPr>
          <w:rtl/>
        </w:rPr>
      </w:pPr>
      <w:bookmarkStart w:id="23743" w:name="ET_speaker_6236_1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743"/>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אני מבקשת הנמקה. </w:t>
      </w:r>
    </w:p>
    <w:p w:rsidR="00587E29" w:rsidRDefault="00587E29" w:rsidP="00587E29">
      <w:pPr>
        <w:rPr>
          <w:rtl/>
          <w:lang w:eastAsia="he-IL"/>
        </w:rPr>
      </w:pPr>
      <w:bookmarkStart w:id="23744" w:name="_ETM_Q1_1263962"/>
      <w:bookmarkStart w:id="23745" w:name="_ETM_Q1_1264135"/>
      <w:bookmarkEnd w:id="23744"/>
      <w:bookmarkEnd w:id="2374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46" w:name="_ETM_Q1_1265661"/>
      <w:bookmarkEnd w:id="23746"/>
      <w:r>
        <w:rPr>
          <w:rtl/>
          <w:lang w:eastAsia="he-IL"/>
        </w:rPr>
        <w:t>מי בעד? מי נגד? אני</w:t>
      </w:r>
      <w:bookmarkStart w:id="23747" w:name="_ETM_Q1_1266388"/>
      <w:bookmarkEnd w:id="23747"/>
      <w:r>
        <w:rPr>
          <w:rtl/>
          <w:lang w:eastAsia="he-IL"/>
        </w:rPr>
        <w:t xml:space="preserve"> לא נותן להכול. </w:t>
      </w:r>
      <w:bookmarkStart w:id="23748" w:name="_ETM_Q1_1267309"/>
      <w:bookmarkEnd w:id="23748"/>
    </w:p>
    <w:p w:rsidR="00587E29" w:rsidRDefault="00587E29" w:rsidP="00587E29">
      <w:pPr>
        <w:rPr>
          <w:rtl/>
          <w:lang w:eastAsia="he-IL"/>
        </w:rPr>
      </w:pPr>
      <w:bookmarkStart w:id="23749" w:name="_ETM_Q1_1267475"/>
      <w:bookmarkStart w:id="23750" w:name="_ETM_Q1_1266199"/>
      <w:bookmarkEnd w:id="23749"/>
      <w:bookmarkEnd w:id="23750"/>
    </w:p>
    <w:p w:rsidR="00587E29" w:rsidRDefault="00587E29" w:rsidP="00587E29">
      <w:pPr>
        <w:pStyle w:val="a5"/>
        <w:keepNext/>
        <w:rPr>
          <w:rtl/>
        </w:rPr>
      </w:pPr>
      <w:bookmarkStart w:id="23751" w:name="ET_speaker_6236_1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751"/>
    </w:p>
    <w:p w:rsidR="00587E29" w:rsidRDefault="00587E29" w:rsidP="00587E29">
      <w:pPr>
        <w:pStyle w:val="KeepWithNext"/>
        <w:rPr>
          <w:rtl/>
          <w:lang w:eastAsia="he-IL"/>
        </w:rPr>
      </w:pPr>
    </w:p>
    <w:p w:rsidR="00587E29" w:rsidRDefault="00587E29" w:rsidP="00587E29">
      <w:pPr>
        <w:rPr>
          <w:rtl/>
          <w:lang w:eastAsia="he-IL"/>
        </w:rPr>
      </w:pPr>
      <w:bookmarkStart w:id="23752" w:name="_ETM_Q1_1266915"/>
      <w:bookmarkStart w:id="23753" w:name="_ETM_Q1_1266988"/>
      <w:bookmarkEnd w:id="23752"/>
      <w:bookmarkEnd w:id="23753"/>
      <w:r>
        <w:rPr>
          <w:rtl/>
          <w:lang w:eastAsia="he-IL"/>
        </w:rPr>
        <w:t xml:space="preserve">איך בוחרים מה לנמק? איך אני </w:t>
      </w:r>
      <w:bookmarkStart w:id="23754" w:name="_ETM_Q1_1267877"/>
      <w:bookmarkEnd w:id="23754"/>
      <w:r>
        <w:rPr>
          <w:rtl/>
          <w:lang w:eastAsia="he-IL"/>
        </w:rPr>
        <w:t>אדע?</w:t>
      </w:r>
      <w:bookmarkStart w:id="23755" w:name="_ETM_Q1_1267045"/>
      <w:bookmarkEnd w:id="23755"/>
    </w:p>
    <w:p w:rsidR="00587E29" w:rsidRDefault="00587E29" w:rsidP="00587E29">
      <w:pPr>
        <w:rPr>
          <w:rtl/>
          <w:lang w:eastAsia="he-IL"/>
        </w:rPr>
      </w:pPr>
      <w:bookmarkStart w:id="23756" w:name="_ETM_Q1_1267206"/>
      <w:bookmarkEnd w:id="23756"/>
    </w:p>
    <w:p w:rsidR="00587E29" w:rsidRDefault="00587E29" w:rsidP="00587E29">
      <w:pPr>
        <w:pStyle w:val="a5"/>
        <w:keepNext/>
        <w:rPr>
          <w:rtl/>
        </w:rPr>
      </w:pPr>
      <w:bookmarkStart w:id="23757" w:name="ET_speaker_6127_14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757"/>
    </w:p>
    <w:p w:rsidR="00587E29" w:rsidRDefault="00587E29" w:rsidP="00587E29">
      <w:pPr>
        <w:pStyle w:val="KeepWithNext"/>
        <w:rPr>
          <w:rtl/>
          <w:lang w:eastAsia="he-IL"/>
        </w:rPr>
      </w:pPr>
    </w:p>
    <w:p w:rsidR="00587E29" w:rsidRDefault="00587E29" w:rsidP="00587E29">
      <w:pPr>
        <w:rPr>
          <w:rtl/>
          <w:lang w:eastAsia="he-IL"/>
        </w:rPr>
      </w:pPr>
      <w:bookmarkStart w:id="23758" w:name="_ETM_Q1_1268903"/>
      <w:bookmarkEnd w:id="23758"/>
      <w:r>
        <w:rPr>
          <w:rtl/>
          <w:lang w:eastAsia="he-IL"/>
        </w:rPr>
        <w:t>א</w:t>
      </w:r>
      <w:bookmarkStart w:id="23759" w:name="_ETM_Q1_1269030"/>
      <w:bookmarkEnd w:id="23759"/>
      <w:r>
        <w:rPr>
          <w:rtl/>
          <w:lang w:eastAsia="he-IL"/>
        </w:rPr>
        <w:t xml:space="preserve">ני רוצה לנמק. </w:t>
      </w:r>
    </w:p>
    <w:p w:rsidR="00587E29" w:rsidRDefault="00587E29" w:rsidP="00587E29">
      <w:pPr>
        <w:rPr>
          <w:rtl/>
          <w:lang w:eastAsia="he-IL"/>
        </w:rPr>
      </w:pPr>
      <w:bookmarkStart w:id="23760" w:name="_ETM_Q1_1268247"/>
      <w:bookmarkEnd w:id="23760"/>
    </w:p>
    <w:p w:rsidR="00587E29" w:rsidRDefault="00587E29" w:rsidP="00587E29">
      <w:pPr>
        <w:pStyle w:val="af8"/>
        <w:keepNext/>
        <w:rPr>
          <w:rtl/>
        </w:rPr>
      </w:pPr>
      <w:bookmarkStart w:id="23761" w:name="ET_yor_5726_1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761"/>
    </w:p>
    <w:p w:rsidR="00587E29" w:rsidRDefault="00587E29" w:rsidP="00587E29">
      <w:pPr>
        <w:pStyle w:val="KeepWithNext"/>
        <w:rPr>
          <w:rtl/>
          <w:lang w:eastAsia="he-IL"/>
        </w:rPr>
      </w:pPr>
    </w:p>
    <w:p w:rsidR="00587E29" w:rsidRDefault="00587E29" w:rsidP="00587E29">
      <w:pPr>
        <w:rPr>
          <w:rtl/>
          <w:lang w:eastAsia="he-IL"/>
        </w:rPr>
      </w:pPr>
      <w:bookmarkStart w:id="23762" w:name="_ETM_Q1_1269901"/>
      <w:bookmarkEnd w:id="23762"/>
      <w:r>
        <w:rPr>
          <w:rtl/>
          <w:lang w:eastAsia="he-IL"/>
        </w:rPr>
        <w:t xml:space="preserve">אני כבר אתן לך. </w:t>
      </w:r>
    </w:p>
    <w:p w:rsidR="00587E29" w:rsidRDefault="00587E29" w:rsidP="00587E29">
      <w:pPr>
        <w:rPr>
          <w:rtl/>
          <w:lang w:eastAsia="he-IL"/>
        </w:rPr>
      </w:pPr>
      <w:bookmarkStart w:id="23763" w:name="_ETM_Q1_1269443"/>
      <w:bookmarkStart w:id="23764" w:name="_ETM_Q1_1269574"/>
      <w:bookmarkStart w:id="23765" w:name="_ETM_Q1_1270979"/>
      <w:bookmarkEnd w:id="23763"/>
      <w:bookmarkEnd w:id="23764"/>
      <w:bookmarkEnd w:id="23765"/>
    </w:p>
    <w:p w:rsidR="00587E29" w:rsidRDefault="00587E29" w:rsidP="00587E29">
      <w:pPr>
        <w:pStyle w:val="a5"/>
        <w:keepNext/>
        <w:rPr>
          <w:rtl/>
        </w:rPr>
      </w:pPr>
      <w:bookmarkStart w:id="23766" w:name="ET_speaker_6236_1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766"/>
    </w:p>
    <w:p w:rsidR="00587E29" w:rsidRDefault="00587E29" w:rsidP="00587E29">
      <w:pPr>
        <w:pStyle w:val="KeepWithNext"/>
        <w:rPr>
          <w:rtl/>
          <w:lang w:eastAsia="he-IL"/>
        </w:rPr>
      </w:pPr>
    </w:p>
    <w:p w:rsidR="00587E29" w:rsidRDefault="00587E29" w:rsidP="00587E29">
      <w:pPr>
        <w:rPr>
          <w:rtl/>
          <w:lang w:eastAsia="he-IL"/>
        </w:rPr>
      </w:pPr>
      <w:bookmarkStart w:id="23767" w:name="_ETM_Q1_1271693"/>
      <w:bookmarkStart w:id="23768" w:name="_ETM_Q1_1271771"/>
      <w:bookmarkEnd w:id="23767"/>
      <w:bookmarkEnd w:id="23768"/>
      <w:r>
        <w:rPr>
          <w:rtl/>
          <w:lang w:eastAsia="he-IL"/>
        </w:rPr>
        <w:t xml:space="preserve">אני רוצה </w:t>
      </w:r>
      <w:bookmarkStart w:id="23769" w:name="_ETM_Q1_1272740"/>
      <w:bookmarkEnd w:id="23769"/>
      <w:r>
        <w:rPr>
          <w:rtl/>
          <w:lang w:eastAsia="he-IL"/>
        </w:rPr>
        <w:t xml:space="preserve">שיירשם שאני בעד.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נמנע?</w:t>
      </w:r>
      <w:bookmarkStart w:id="23770" w:name="_ETM_Q1_1268456"/>
      <w:bookmarkEnd w:id="23770"/>
    </w:p>
    <w:p w:rsidR="00587E29" w:rsidRDefault="00587E29" w:rsidP="00587E29">
      <w:pPr>
        <w:rPr>
          <w:rtl/>
          <w:lang w:eastAsia="he-IL"/>
        </w:rPr>
      </w:pPr>
      <w:bookmarkStart w:id="23771" w:name="_ETM_Q1_1268598"/>
      <w:bookmarkStart w:id="23772" w:name="_ETM_Q1_1268987"/>
      <w:bookmarkEnd w:id="23771"/>
      <w:bookmarkEnd w:id="23772"/>
    </w:p>
    <w:p w:rsidR="00587E29" w:rsidRDefault="00587E29" w:rsidP="00587E29">
      <w:pPr>
        <w:pStyle w:val="af3"/>
        <w:keepNext/>
        <w:rPr>
          <w:rtl/>
          <w:lang w:eastAsia="he-IL"/>
        </w:rPr>
      </w:pPr>
      <w:bookmarkStart w:id="23773" w:name="_ETM_Q1_1269114"/>
      <w:bookmarkEnd w:id="23773"/>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74" w:name="_ETM_Q1_1271615"/>
      <w:bookmarkEnd w:id="23774"/>
      <w:r>
        <w:rPr>
          <w:rtl/>
          <w:lang w:eastAsia="he-IL"/>
        </w:rPr>
        <w:t xml:space="preserve">הרוויזיה נפלה. </w:t>
      </w:r>
    </w:p>
    <w:p w:rsidR="00587E29" w:rsidRDefault="00587E29" w:rsidP="00587E29">
      <w:pPr>
        <w:rPr>
          <w:rtl/>
          <w:lang w:eastAsia="he-IL"/>
        </w:rPr>
      </w:pPr>
      <w:bookmarkStart w:id="23775" w:name="_ETM_Q1_1270759"/>
      <w:bookmarkStart w:id="23776" w:name="_ETM_Q1_1270872"/>
      <w:bookmarkStart w:id="23777" w:name="_ETM_Q1_1272663"/>
      <w:bookmarkEnd w:id="23775"/>
      <w:bookmarkEnd w:id="23776"/>
      <w:bookmarkEnd w:id="23777"/>
    </w:p>
    <w:p w:rsidR="00587E29" w:rsidRDefault="00587E29" w:rsidP="00587E29">
      <w:pPr>
        <w:pStyle w:val="a5"/>
        <w:keepNext/>
        <w:rPr>
          <w:rtl/>
        </w:rPr>
      </w:pPr>
      <w:bookmarkStart w:id="23778" w:name="ET_speaker_6236_1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778"/>
    </w:p>
    <w:p w:rsidR="00587E29" w:rsidRDefault="00587E29" w:rsidP="00587E29">
      <w:pPr>
        <w:pStyle w:val="KeepWithNext"/>
        <w:rPr>
          <w:rtl/>
          <w:lang w:eastAsia="he-IL"/>
        </w:rPr>
      </w:pPr>
    </w:p>
    <w:p w:rsidR="00587E29" w:rsidRDefault="00587E29" w:rsidP="00587E29">
      <w:pPr>
        <w:rPr>
          <w:rtl/>
          <w:lang w:eastAsia="he-IL"/>
        </w:rPr>
      </w:pPr>
      <w:bookmarkStart w:id="23779" w:name="_ETM_Q1_1273302"/>
      <w:bookmarkStart w:id="23780" w:name="_ETM_Q1_1273386"/>
      <w:bookmarkEnd w:id="23779"/>
      <w:bookmarkEnd w:id="23780"/>
      <w:r>
        <w:rPr>
          <w:rtl/>
          <w:lang w:eastAsia="he-IL"/>
        </w:rPr>
        <w:t xml:space="preserve">רגע, אני רוצה </w:t>
      </w:r>
      <w:bookmarkStart w:id="23781" w:name="_ETM_Q1_1274888"/>
      <w:bookmarkEnd w:id="23781"/>
      <w:r>
        <w:rPr>
          <w:rtl/>
          <w:lang w:eastAsia="he-IL"/>
        </w:rPr>
        <w:t xml:space="preserve">שיירשם שאני בעד. </w:t>
      </w:r>
    </w:p>
    <w:p w:rsidR="00587E29" w:rsidRDefault="00587E29" w:rsidP="00587E29">
      <w:pPr>
        <w:rPr>
          <w:rtl/>
          <w:lang w:eastAsia="he-IL"/>
        </w:rPr>
      </w:pPr>
      <w:bookmarkStart w:id="23782" w:name="_ETM_Q1_1273331"/>
      <w:bookmarkStart w:id="23783" w:name="_ETM_Q1_1273464"/>
      <w:bookmarkEnd w:id="23782"/>
      <w:bookmarkEnd w:id="2378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84" w:name="_ETM_Q1_1274720"/>
      <w:bookmarkEnd w:id="23784"/>
      <w:r>
        <w:rPr>
          <w:rtl/>
          <w:lang w:eastAsia="he-IL"/>
        </w:rPr>
        <w:t xml:space="preserve">בסדר. </w:t>
      </w:r>
    </w:p>
    <w:p w:rsidR="00587E29" w:rsidRDefault="00587E29" w:rsidP="00587E29">
      <w:pPr>
        <w:rPr>
          <w:rtl/>
          <w:lang w:eastAsia="he-IL"/>
        </w:rPr>
      </w:pPr>
      <w:bookmarkStart w:id="23785" w:name="_ETM_Q1_1276435"/>
      <w:bookmarkStart w:id="23786" w:name="_ETM_Q1_1276562"/>
      <w:bookmarkStart w:id="23787" w:name="_ETM_Q1_1274808"/>
      <w:bookmarkEnd w:id="23785"/>
      <w:bookmarkEnd w:id="23786"/>
      <w:bookmarkEnd w:id="23787"/>
    </w:p>
    <w:p w:rsidR="00587E29" w:rsidRDefault="00587E29" w:rsidP="00587E29">
      <w:pPr>
        <w:pStyle w:val="a5"/>
        <w:keepNext/>
        <w:rPr>
          <w:rtl/>
        </w:rPr>
      </w:pPr>
      <w:bookmarkStart w:id="23788" w:name="ET_speaker_6361_1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788"/>
    </w:p>
    <w:p w:rsidR="00587E29" w:rsidRDefault="00587E29" w:rsidP="00587E29">
      <w:pPr>
        <w:pStyle w:val="KeepWithNext"/>
        <w:rPr>
          <w:rtl/>
          <w:lang w:eastAsia="he-IL"/>
        </w:rPr>
      </w:pPr>
    </w:p>
    <w:p w:rsidR="00587E29" w:rsidRDefault="00587E29" w:rsidP="00587E29">
      <w:pPr>
        <w:rPr>
          <w:rtl/>
          <w:lang w:eastAsia="he-IL"/>
        </w:rPr>
      </w:pPr>
      <w:bookmarkStart w:id="23789" w:name="_ETM_Q1_1275499"/>
      <w:bookmarkStart w:id="23790" w:name="_ETM_Q1_1275571"/>
      <w:bookmarkEnd w:id="23789"/>
      <w:bookmarkEnd w:id="23790"/>
      <w:r>
        <w:rPr>
          <w:rtl/>
          <w:lang w:eastAsia="he-IL"/>
        </w:rPr>
        <w:t xml:space="preserve">נעמה, אף אחד לא רושם. </w:t>
      </w:r>
    </w:p>
    <w:p w:rsidR="00587E29" w:rsidRDefault="00587E29" w:rsidP="00587E29">
      <w:pPr>
        <w:rPr>
          <w:rtl/>
          <w:lang w:eastAsia="he-IL"/>
        </w:rPr>
      </w:pPr>
      <w:bookmarkStart w:id="23791" w:name="_ETM_Q1_1280153"/>
      <w:bookmarkStart w:id="23792" w:name="_ETM_Q1_1280289"/>
      <w:bookmarkEnd w:id="23791"/>
      <w:bookmarkEnd w:id="2379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793" w:name="_ETM_Q1_1279620"/>
      <w:bookmarkEnd w:id="23793"/>
      <w:r>
        <w:rPr>
          <w:rtl/>
          <w:lang w:eastAsia="he-IL"/>
        </w:rPr>
        <w:t xml:space="preserve">נעמה, </w:t>
      </w:r>
      <w:bookmarkStart w:id="23794" w:name="_ETM_Q1_1280808"/>
      <w:bookmarkEnd w:id="23794"/>
      <w:r>
        <w:rPr>
          <w:rtl/>
          <w:lang w:eastAsia="he-IL"/>
        </w:rPr>
        <w:t xml:space="preserve">יש אפשרות לעשות בלגן, אבל לא בצורה הזאת. </w:t>
      </w:r>
    </w:p>
    <w:p w:rsidR="00587E29" w:rsidRDefault="00587E29" w:rsidP="00587E29">
      <w:pPr>
        <w:rPr>
          <w:rtl/>
          <w:lang w:eastAsia="he-IL"/>
        </w:rPr>
      </w:pPr>
      <w:bookmarkStart w:id="23795" w:name="_ETM_Q1_1281966"/>
      <w:bookmarkStart w:id="23796" w:name="_ETM_Q1_1282106"/>
      <w:bookmarkStart w:id="23797" w:name="_ETM_Q1_1281469"/>
      <w:bookmarkEnd w:id="23795"/>
      <w:bookmarkEnd w:id="23796"/>
      <w:bookmarkEnd w:id="23797"/>
    </w:p>
    <w:p w:rsidR="00587E29" w:rsidRDefault="00587E29" w:rsidP="00587E29">
      <w:pPr>
        <w:pStyle w:val="a5"/>
        <w:keepNext/>
        <w:rPr>
          <w:rtl/>
        </w:rPr>
      </w:pPr>
      <w:bookmarkStart w:id="23798" w:name="ET_speaker_שלומית_ארליך_1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798"/>
    </w:p>
    <w:p w:rsidR="00587E29" w:rsidRDefault="00587E29" w:rsidP="00587E29">
      <w:pPr>
        <w:pStyle w:val="KeepWithNext"/>
        <w:rPr>
          <w:rtl/>
          <w:lang w:eastAsia="he-IL"/>
        </w:rPr>
      </w:pPr>
    </w:p>
    <w:p w:rsidR="00587E29" w:rsidRDefault="00587E29" w:rsidP="00587E29">
      <w:pPr>
        <w:rPr>
          <w:b/>
          <w:bCs/>
          <w:rtl/>
          <w:lang w:eastAsia="he-IL"/>
        </w:rPr>
      </w:pPr>
      <w:bookmarkStart w:id="23799" w:name="_ETM_Q1_1282240"/>
      <w:bookmarkStart w:id="23800" w:name="_ETM_Q1_1282322"/>
      <w:bookmarkEnd w:id="23799"/>
      <w:bookmarkEnd w:id="23800"/>
      <w:r>
        <w:rPr>
          <w:b/>
          <w:bCs/>
          <w:rtl/>
          <w:lang w:eastAsia="he-IL"/>
        </w:rPr>
        <w:t xml:space="preserve">רוויזיה </w:t>
      </w:r>
      <w:bookmarkStart w:id="23801" w:name="_ETM_Q1_1283327"/>
      <w:bookmarkEnd w:id="23801"/>
      <w:r>
        <w:rPr>
          <w:b/>
          <w:bCs/>
          <w:rtl/>
          <w:lang w:eastAsia="he-IL"/>
        </w:rPr>
        <w:t>על סעיף 08.</w:t>
      </w:r>
    </w:p>
    <w:p w:rsidR="00587E29" w:rsidRDefault="00587E29" w:rsidP="00587E29">
      <w:pPr>
        <w:rPr>
          <w:b/>
          <w:bCs/>
          <w:rtl/>
          <w:lang w:eastAsia="he-IL"/>
        </w:rPr>
      </w:pPr>
      <w:bookmarkStart w:id="23802" w:name="_ETM_Q1_1285773"/>
      <w:bookmarkStart w:id="23803" w:name="_ETM_Q1_1285921"/>
      <w:bookmarkEnd w:id="23802"/>
      <w:bookmarkEnd w:id="23803"/>
    </w:p>
    <w:p w:rsidR="00587E29" w:rsidRDefault="00587E29" w:rsidP="00587E29">
      <w:pPr>
        <w:pStyle w:val="a5"/>
        <w:keepNext/>
        <w:rPr>
          <w:rtl/>
        </w:rPr>
      </w:pPr>
      <w:bookmarkStart w:id="23804" w:name="ET_speaker_6127_15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804"/>
    </w:p>
    <w:p w:rsidR="00587E29" w:rsidRDefault="00587E29" w:rsidP="00587E29">
      <w:pPr>
        <w:pStyle w:val="KeepWithNext"/>
        <w:rPr>
          <w:rtl/>
          <w:lang w:eastAsia="he-IL"/>
        </w:rPr>
      </w:pPr>
    </w:p>
    <w:p w:rsidR="00587E29" w:rsidRDefault="00587E29" w:rsidP="00587E29">
      <w:pPr>
        <w:rPr>
          <w:rtl/>
          <w:lang w:eastAsia="he-IL"/>
        </w:rPr>
      </w:pPr>
      <w:bookmarkStart w:id="23805" w:name="_ETM_Q1_1284352"/>
      <w:bookmarkStart w:id="23806" w:name="_ETM_Q1_1284427"/>
      <w:bookmarkEnd w:id="23805"/>
      <w:bookmarkEnd w:id="23806"/>
      <w:r>
        <w:rPr>
          <w:rtl/>
          <w:lang w:eastAsia="he-IL"/>
        </w:rPr>
        <w:t>אני יכול לנמק?</w:t>
      </w:r>
    </w:p>
    <w:p w:rsidR="00587E29" w:rsidRDefault="00587E29" w:rsidP="00587E29">
      <w:pPr>
        <w:rPr>
          <w:rtl/>
          <w:lang w:eastAsia="he-IL"/>
        </w:rPr>
      </w:pPr>
      <w:bookmarkStart w:id="23807" w:name="_ETM_Q1_1283651"/>
      <w:bookmarkStart w:id="23808" w:name="_ETM_Q1_1283769"/>
      <w:bookmarkEnd w:id="23807"/>
      <w:bookmarkEnd w:id="2380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809" w:name="_ETM_Q1_1285593"/>
      <w:bookmarkEnd w:id="23809"/>
      <w:r>
        <w:rPr>
          <w:rtl/>
          <w:lang w:eastAsia="he-IL"/>
        </w:rPr>
        <w:t xml:space="preserve">אני אתן לך. </w:t>
      </w:r>
      <w:bookmarkStart w:id="23810" w:name="_ETM_Q1_1285223"/>
      <w:bookmarkStart w:id="23811" w:name="_ETM_Q1_1285366"/>
      <w:bookmarkEnd w:id="23810"/>
      <w:bookmarkEnd w:id="23811"/>
      <w:r>
        <w:rPr>
          <w:rtl/>
          <w:lang w:eastAsia="he-IL"/>
        </w:rPr>
        <w:t xml:space="preserve">מי בעד? מי </w:t>
      </w:r>
      <w:bookmarkStart w:id="23812" w:name="_ETM_Q1_1288664"/>
      <w:bookmarkEnd w:id="23812"/>
      <w:r>
        <w:rPr>
          <w:rtl/>
          <w:lang w:eastAsia="he-IL"/>
        </w:rPr>
        <w:t xml:space="preserve">נגד? </w:t>
      </w:r>
    </w:p>
    <w:p w:rsidR="00587E29" w:rsidRDefault="00587E29" w:rsidP="00587E29">
      <w:pPr>
        <w:rPr>
          <w:rtl/>
          <w:lang w:eastAsia="he-IL"/>
        </w:rPr>
      </w:pPr>
      <w:bookmarkStart w:id="23813" w:name="_ETM_Q1_1287236"/>
      <w:bookmarkStart w:id="23814" w:name="_ETM_Q1_1287379"/>
      <w:bookmarkStart w:id="23815" w:name="_ETM_Q1_1286547"/>
      <w:bookmarkEnd w:id="23813"/>
      <w:bookmarkEnd w:id="23814"/>
      <w:bookmarkEnd w:id="23815"/>
    </w:p>
    <w:p w:rsidR="00587E29" w:rsidRDefault="00587E29" w:rsidP="00587E29">
      <w:pPr>
        <w:pStyle w:val="a5"/>
        <w:keepNext/>
        <w:rPr>
          <w:rtl/>
        </w:rPr>
      </w:pPr>
      <w:bookmarkStart w:id="23816" w:name="ET_speaker_5307_15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3816"/>
    </w:p>
    <w:p w:rsidR="00587E29" w:rsidRDefault="00587E29" w:rsidP="00587E29">
      <w:pPr>
        <w:pStyle w:val="KeepWithNext"/>
        <w:rPr>
          <w:rtl/>
          <w:lang w:eastAsia="he-IL"/>
        </w:rPr>
      </w:pPr>
    </w:p>
    <w:p w:rsidR="00587E29" w:rsidRDefault="00587E29" w:rsidP="00587E29">
      <w:pPr>
        <w:rPr>
          <w:rtl/>
          <w:lang w:eastAsia="he-IL"/>
        </w:rPr>
      </w:pPr>
      <w:bookmarkStart w:id="23817" w:name="_ETM_Q1_1287294"/>
      <w:bookmarkStart w:id="23818" w:name="_ETM_Q1_1287368"/>
      <w:bookmarkEnd w:id="23817"/>
      <w:bookmarkEnd w:id="23818"/>
      <w:r>
        <w:rPr>
          <w:rtl/>
          <w:lang w:eastAsia="he-IL"/>
        </w:rPr>
        <w:t>בעד מה? אני מבקשת שתגיד בעד איזה רוויזיה</w:t>
      </w:r>
      <w:bookmarkStart w:id="23819" w:name="_ETM_Q1_1290375"/>
      <w:bookmarkStart w:id="23820" w:name="_ETM_Q1_1290524"/>
      <w:bookmarkEnd w:id="23819"/>
      <w:bookmarkEnd w:id="23820"/>
      <w:r>
        <w:rPr>
          <w:rtl/>
          <w:lang w:eastAsia="he-IL"/>
        </w:rPr>
        <w:t xml:space="preserve">. </w:t>
      </w:r>
      <w:bookmarkStart w:id="23821" w:name="_ETM_Q1_1288767"/>
      <w:bookmarkEnd w:id="23821"/>
    </w:p>
    <w:p w:rsidR="00587E29" w:rsidRDefault="00587E29" w:rsidP="00587E29">
      <w:pPr>
        <w:rPr>
          <w:rtl/>
          <w:lang w:eastAsia="he-IL"/>
        </w:rPr>
      </w:pPr>
      <w:bookmarkStart w:id="23822" w:name="_ETM_Q1_1288992"/>
      <w:bookmarkStart w:id="23823" w:name="_ETM_Q1_1289121"/>
      <w:bookmarkStart w:id="23824" w:name="_ETM_Q1_1288923"/>
      <w:bookmarkEnd w:id="23822"/>
      <w:bookmarkEnd w:id="23823"/>
      <w:bookmarkEnd w:id="23824"/>
    </w:p>
    <w:p w:rsidR="00587E29" w:rsidRDefault="00587E29" w:rsidP="00587E29">
      <w:pPr>
        <w:pStyle w:val="a5"/>
        <w:keepNext/>
        <w:rPr>
          <w:rtl/>
        </w:rPr>
      </w:pPr>
      <w:bookmarkStart w:id="23825" w:name="ET_speaker_שלומית_ארליך_1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825"/>
    </w:p>
    <w:p w:rsidR="00587E29" w:rsidRDefault="00587E29" w:rsidP="00587E29">
      <w:pPr>
        <w:pStyle w:val="KeepWithNext"/>
        <w:rPr>
          <w:rtl/>
          <w:lang w:eastAsia="he-IL"/>
        </w:rPr>
      </w:pPr>
    </w:p>
    <w:p w:rsidR="00587E29" w:rsidRDefault="00587E29" w:rsidP="00587E29">
      <w:pPr>
        <w:rPr>
          <w:b/>
          <w:bCs/>
          <w:rtl/>
          <w:lang w:eastAsia="he-IL"/>
        </w:rPr>
      </w:pPr>
      <w:bookmarkStart w:id="23826" w:name="_ETM_Q1_1289669"/>
      <w:bookmarkStart w:id="23827" w:name="_ETM_Q1_1289752"/>
      <w:bookmarkEnd w:id="23826"/>
      <w:bookmarkEnd w:id="23827"/>
      <w:r>
        <w:rPr>
          <w:b/>
          <w:bCs/>
          <w:rtl/>
          <w:lang w:eastAsia="he-IL"/>
        </w:rPr>
        <w:t>סעיף 08.</w:t>
      </w:r>
    </w:p>
    <w:p w:rsidR="00587E29" w:rsidRDefault="00587E29" w:rsidP="00587E29">
      <w:pPr>
        <w:rPr>
          <w:rtl/>
          <w:lang w:eastAsia="he-IL"/>
        </w:rPr>
      </w:pPr>
      <w:bookmarkStart w:id="23828" w:name="_ETM_Q1_1292810"/>
      <w:bookmarkStart w:id="23829" w:name="_ETM_Q1_1292960"/>
      <w:bookmarkEnd w:id="23828"/>
      <w:bookmarkEnd w:id="2382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830" w:name="_ETM_Q1_1295167"/>
      <w:bookmarkEnd w:id="23830"/>
      <w:r>
        <w:rPr>
          <w:rtl/>
          <w:lang w:eastAsia="he-IL"/>
        </w:rPr>
        <w:t>מי נמנע?</w:t>
      </w:r>
      <w:bookmarkStart w:id="23831" w:name="_ETM_Q1_1293924"/>
      <w:bookmarkEnd w:id="23831"/>
    </w:p>
    <w:p w:rsidR="00587E29" w:rsidRDefault="00587E29" w:rsidP="00587E29">
      <w:pPr>
        <w:rPr>
          <w:rtl/>
          <w:lang w:eastAsia="he-IL"/>
        </w:rPr>
      </w:pPr>
      <w:bookmarkStart w:id="23832" w:name="_ETM_Q1_1294074"/>
      <w:bookmarkEnd w:id="23832"/>
    </w:p>
    <w:p w:rsidR="00587E29" w:rsidRDefault="00587E29" w:rsidP="00587E29">
      <w:pPr>
        <w:pStyle w:val="af3"/>
        <w:keepNext/>
        <w:rPr>
          <w:rtl/>
          <w:lang w:eastAsia="he-IL"/>
        </w:rPr>
      </w:pPr>
      <w:bookmarkStart w:id="23833" w:name="_ETM_Q1_1294372"/>
      <w:bookmarkStart w:id="23834" w:name="_ETM_Q1_1294498"/>
      <w:bookmarkEnd w:id="23833"/>
      <w:bookmarkEnd w:id="23834"/>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bookmarkStart w:id="23835" w:name="ET_yor_5726_1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835"/>
    </w:p>
    <w:p w:rsidR="00587E29" w:rsidRDefault="00587E29" w:rsidP="00587E29">
      <w:pPr>
        <w:pStyle w:val="KeepWithNext"/>
        <w:rPr>
          <w:rtl/>
          <w:lang w:eastAsia="he-IL"/>
        </w:rPr>
      </w:pPr>
    </w:p>
    <w:p w:rsidR="00587E29" w:rsidRDefault="00587E29" w:rsidP="00587E29">
      <w:pPr>
        <w:rPr>
          <w:rtl/>
          <w:lang w:eastAsia="he-IL"/>
        </w:rPr>
      </w:pPr>
      <w:bookmarkStart w:id="23836" w:name="_ETM_Q1_1298776"/>
      <w:bookmarkEnd w:id="23836"/>
      <w:r>
        <w:rPr>
          <w:rtl/>
          <w:lang w:eastAsia="he-IL"/>
        </w:rPr>
        <w:t xml:space="preserve">הרוויזיה נפלה. </w:t>
      </w:r>
      <w:bookmarkStart w:id="23837" w:name="_ETM_Q1_1297643"/>
      <w:bookmarkEnd w:id="23837"/>
    </w:p>
    <w:p w:rsidR="00587E29" w:rsidRDefault="00587E29" w:rsidP="00587E29">
      <w:pPr>
        <w:rPr>
          <w:rtl/>
          <w:lang w:eastAsia="he-IL"/>
        </w:rPr>
      </w:pPr>
      <w:bookmarkStart w:id="23838" w:name="_ETM_Q1_1297788"/>
      <w:bookmarkStart w:id="23839" w:name="_ETM_Q1_1299947"/>
      <w:bookmarkEnd w:id="23838"/>
      <w:bookmarkEnd w:id="23839"/>
    </w:p>
    <w:p w:rsidR="00587E29" w:rsidRDefault="00587E29" w:rsidP="00587E29">
      <w:pPr>
        <w:pStyle w:val="a5"/>
        <w:keepNext/>
        <w:rPr>
          <w:rtl/>
        </w:rPr>
      </w:pPr>
      <w:bookmarkStart w:id="23840" w:name="ET_speaker_4674_16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840"/>
    </w:p>
    <w:p w:rsidR="00587E29" w:rsidRDefault="00587E29" w:rsidP="00587E29">
      <w:pPr>
        <w:pStyle w:val="KeepWithNext"/>
        <w:rPr>
          <w:rtl/>
          <w:lang w:eastAsia="he-IL"/>
        </w:rPr>
      </w:pPr>
    </w:p>
    <w:p w:rsidR="00587E29" w:rsidRDefault="00587E29" w:rsidP="00587E29">
      <w:pPr>
        <w:rPr>
          <w:rtl/>
          <w:lang w:eastAsia="he-IL"/>
        </w:rPr>
      </w:pPr>
      <w:bookmarkStart w:id="23841" w:name="_ETM_Q1_1300697"/>
      <w:bookmarkStart w:id="23842" w:name="_ETM_Q1_1300780"/>
      <w:bookmarkEnd w:id="23841"/>
      <w:bookmarkEnd w:id="23842"/>
      <w:r>
        <w:rPr>
          <w:rtl/>
          <w:lang w:eastAsia="he-IL"/>
        </w:rPr>
        <w:t xml:space="preserve">ינון, לא תיתן לנו לנמק את </w:t>
      </w:r>
      <w:bookmarkStart w:id="23843" w:name="_ETM_Q1_1300326"/>
      <w:bookmarkEnd w:id="23843"/>
      <w:r>
        <w:rPr>
          <w:rtl/>
          <w:lang w:eastAsia="he-IL"/>
        </w:rPr>
        <w:t>הרוויזיות?</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844" w:name="_ETM_Q1_1302591"/>
      <w:bookmarkEnd w:id="23844"/>
      <w:r>
        <w:rPr>
          <w:rtl/>
          <w:lang w:eastAsia="he-IL"/>
        </w:rPr>
        <w:t xml:space="preserve">לא הכול, אני נותן מדי פעם. </w:t>
      </w:r>
    </w:p>
    <w:p w:rsidR="00587E29" w:rsidRDefault="00587E29" w:rsidP="00587E29">
      <w:pPr>
        <w:rPr>
          <w:rtl/>
          <w:lang w:eastAsia="he-IL"/>
        </w:rPr>
      </w:pPr>
      <w:bookmarkStart w:id="23845" w:name="_ETM_Q1_1303292"/>
      <w:bookmarkStart w:id="23846" w:name="_ETM_Q1_1303427"/>
      <w:bookmarkStart w:id="23847" w:name="_ETM_Q1_1304890"/>
      <w:bookmarkEnd w:id="23845"/>
      <w:bookmarkEnd w:id="23846"/>
      <w:bookmarkEnd w:id="23847"/>
    </w:p>
    <w:p w:rsidR="00587E29" w:rsidRDefault="00587E29" w:rsidP="00587E29">
      <w:pPr>
        <w:pStyle w:val="a5"/>
        <w:keepNext/>
        <w:rPr>
          <w:rtl/>
        </w:rPr>
      </w:pPr>
      <w:bookmarkStart w:id="23848" w:name="ET_speaker_4674_16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3848"/>
    </w:p>
    <w:p w:rsidR="00587E29" w:rsidRDefault="00587E29" w:rsidP="00587E29">
      <w:pPr>
        <w:pStyle w:val="KeepWithNext"/>
        <w:rPr>
          <w:rtl/>
          <w:lang w:eastAsia="he-IL"/>
        </w:rPr>
      </w:pPr>
    </w:p>
    <w:p w:rsidR="00587E29" w:rsidRDefault="00587E29" w:rsidP="00587E29">
      <w:pPr>
        <w:rPr>
          <w:rtl/>
          <w:lang w:eastAsia="he-IL"/>
        </w:rPr>
      </w:pPr>
      <w:bookmarkStart w:id="23849" w:name="_ETM_Q1_1305607"/>
      <w:bookmarkStart w:id="23850" w:name="_ETM_Q1_1305684"/>
      <w:bookmarkEnd w:id="23849"/>
      <w:bookmarkEnd w:id="23850"/>
      <w:r>
        <w:rPr>
          <w:rtl/>
          <w:lang w:eastAsia="he-IL"/>
        </w:rPr>
        <w:t xml:space="preserve">ואיך אני אדע אם </w:t>
      </w:r>
      <w:bookmarkStart w:id="23851" w:name="_ETM_Q1_1302226"/>
      <w:bookmarkEnd w:id="23851"/>
      <w:r>
        <w:rPr>
          <w:rtl/>
          <w:lang w:eastAsia="he-IL"/>
        </w:rPr>
        <w:t>זה רוויזיה שלי, של נעמה או של מישהו אחר?</w:t>
      </w:r>
      <w:bookmarkStart w:id="23852" w:name="_ETM_Q1_1305111"/>
      <w:bookmarkEnd w:id="23852"/>
    </w:p>
    <w:p w:rsidR="00587E29" w:rsidRDefault="00587E29" w:rsidP="00587E29">
      <w:pPr>
        <w:rPr>
          <w:rtl/>
          <w:lang w:eastAsia="he-IL"/>
        </w:rPr>
      </w:pPr>
      <w:bookmarkStart w:id="23853" w:name="_ETM_Q1_1305181"/>
      <w:bookmarkStart w:id="23854" w:name="_ETM_Q1_1306618"/>
      <w:bookmarkStart w:id="23855" w:name="_ETM_Q1_1306750"/>
      <w:bookmarkStart w:id="23856" w:name="_ETM_Q1_1307266"/>
      <w:bookmarkEnd w:id="23853"/>
      <w:bookmarkEnd w:id="23854"/>
      <w:bookmarkEnd w:id="23855"/>
      <w:bookmarkEnd w:id="23856"/>
    </w:p>
    <w:p w:rsidR="00587E29" w:rsidRDefault="00587E29" w:rsidP="00587E29">
      <w:pPr>
        <w:pStyle w:val="a5"/>
        <w:keepNext/>
        <w:rPr>
          <w:rtl/>
        </w:rPr>
      </w:pPr>
      <w:bookmarkStart w:id="23857" w:name="ET_speaker_5307_16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3857"/>
    </w:p>
    <w:p w:rsidR="00587E29" w:rsidRDefault="00587E29" w:rsidP="00587E29">
      <w:pPr>
        <w:pStyle w:val="KeepWithNext"/>
        <w:rPr>
          <w:rtl/>
          <w:lang w:eastAsia="he-IL"/>
        </w:rPr>
      </w:pPr>
    </w:p>
    <w:p w:rsidR="00587E29" w:rsidRDefault="00587E29" w:rsidP="00587E29">
      <w:pPr>
        <w:rPr>
          <w:rtl/>
          <w:lang w:eastAsia="he-IL"/>
        </w:rPr>
      </w:pPr>
      <w:bookmarkStart w:id="23858" w:name="_ETM_Q1_1308009"/>
      <w:bookmarkStart w:id="23859" w:name="_ETM_Q1_1308090"/>
      <w:bookmarkEnd w:id="23858"/>
      <w:bookmarkEnd w:id="23859"/>
      <w:r>
        <w:rPr>
          <w:rtl/>
          <w:lang w:eastAsia="he-IL"/>
        </w:rPr>
        <w:t xml:space="preserve">אני </w:t>
      </w:r>
      <w:bookmarkStart w:id="23860" w:name="_ETM_Q1_1308323"/>
      <w:bookmarkEnd w:id="23860"/>
      <w:r>
        <w:rPr>
          <w:rtl/>
          <w:lang w:eastAsia="he-IL"/>
        </w:rPr>
        <w:t>רוצה לנמק את הרוויזיה על החינוך.</w:t>
      </w:r>
    </w:p>
    <w:p w:rsidR="00587E29" w:rsidRDefault="00587E29" w:rsidP="00587E29">
      <w:pPr>
        <w:ind w:firstLine="0"/>
        <w:rPr>
          <w:rtl/>
          <w:lang w:eastAsia="he-IL"/>
        </w:rPr>
      </w:pPr>
      <w:bookmarkStart w:id="23861" w:name="_ETM_Q1_1312361"/>
      <w:bookmarkStart w:id="23862" w:name="_ETM_Q1_1312471"/>
      <w:bookmarkEnd w:id="23861"/>
      <w:bookmarkEnd w:id="23862"/>
    </w:p>
    <w:p w:rsidR="00587E29" w:rsidRDefault="00587E29" w:rsidP="00587E29">
      <w:pPr>
        <w:pStyle w:val="a5"/>
        <w:keepNext/>
        <w:rPr>
          <w:rtl/>
        </w:rPr>
      </w:pPr>
      <w:bookmarkStart w:id="23863" w:name="ET_speaker_שלומית_ארליך_1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863"/>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 xml:space="preserve">רוויזיה על סעיף </w:t>
      </w:r>
      <w:bookmarkStart w:id="23864" w:name="_ETM_Q1_1314646"/>
      <w:bookmarkEnd w:id="23864"/>
      <w:r>
        <w:rPr>
          <w:b/>
          <w:bCs/>
          <w:rtl/>
          <w:lang w:eastAsia="he-IL"/>
        </w:rPr>
        <w:t>09.</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865" w:name="_ETM_Q1_1314348"/>
      <w:bookmarkEnd w:id="23865"/>
      <w:r>
        <w:rPr>
          <w:rtl/>
          <w:lang w:eastAsia="he-IL"/>
        </w:rPr>
        <w:t xml:space="preserve">ולדימיר. </w:t>
      </w:r>
    </w:p>
    <w:p w:rsidR="00587E29" w:rsidRDefault="00587E29" w:rsidP="00587E29">
      <w:pPr>
        <w:rPr>
          <w:rtl/>
          <w:lang w:eastAsia="he-IL"/>
        </w:rPr>
      </w:pPr>
      <w:bookmarkStart w:id="23866" w:name="_ETM_Q1_1316243"/>
      <w:bookmarkStart w:id="23867" w:name="_ETM_Q1_1316373"/>
      <w:bookmarkStart w:id="23868" w:name="_ETM_Q1_1317859"/>
      <w:bookmarkEnd w:id="23866"/>
      <w:bookmarkEnd w:id="23867"/>
      <w:bookmarkEnd w:id="23868"/>
    </w:p>
    <w:p w:rsidR="00587E29" w:rsidRDefault="00587E29" w:rsidP="00587E29">
      <w:pPr>
        <w:pStyle w:val="a5"/>
        <w:keepNext/>
        <w:rPr>
          <w:rtl/>
        </w:rPr>
      </w:pPr>
      <w:bookmarkStart w:id="23869" w:name="ET_speaker_5307_17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3869"/>
    </w:p>
    <w:p w:rsidR="00587E29" w:rsidRDefault="00587E29" w:rsidP="00587E29">
      <w:pPr>
        <w:pStyle w:val="KeepWithNext"/>
        <w:rPr>
          <w:rtl/>
          <w:lang w:eastAsia="he-IL"/>
        </w:rPr>
      </w:pPr>
    </w:p>
    <w:p w:rsidR="00587E29" w:rsidRDefault="00587E29" w:rsidP="00587E29">
      <w:pPr>
        <w:rPr>
          <w:rtl/>
          <w:lang w:eastAsia="he-IL"/>
        </w:rPr>
      </w:pPr>
      <w:bookmarkStart w:id="23870" w:name="_ETM_Q1_1318544"/>
      <w:bookmarkStart w:id="23871" w:name="_ETM_Q1_1318614"/>
      <w:bookmarkEnd w:id="23870"/>
      <w:bookmarkEnd w:id="23871"/>
      <w:r>
        <w:rPr>
          <w:rtl/>
          <w:lang w:eastAsia="he-IL"/>
        </w:rPr>
        <w:t xml:space="preserve">חבר הכנסת ינון, בשם זה שהיינו פה ביחד הרבה </w:t>
      </w:r>
      <w:bookmarkStart w:id="23872" w:name="_ETM_Q1_1317773"/>
      <w:bookmarkEnd w:id="23872"/>
      <w:r>
        <w:rPr>
          <w:rtl/>
          <w:lang w:eastAsia="he-IL"/>
        </w:rPr>
        <w:t xml:space="preserve">שעות, אני רוצה לנמק את הרוויזיה על החינוך. </w:t>
      </w:r>
    </w:p>
    <w:p w:rsidR="00587E29" w:rsidRDefault="00587E29" w:rsidP="00587E29">
      <w:pPr>
        <w:rPr>
          <w:rtl/>
          <w:lang w:eastAsia="he-IL"/>
        </w:rPr>
      </w:pPr>
      <w:bookmarkStart w:id="23873" w:name="_ETM_Q1_1316228"/>
      <w:bookmarkStart w:id="23874" w:name="_ETM_Q1_1316361"/>
      <w:bookmarkEnd w:id="23873"/>
      <w:bookmarkEnd w:id="2387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875" w:name="_ETM_Q1_1317506"/>
      <w:bookmarkEnd w:id="23875"/>
      <w:r>
        <w:rPr>
          <w:rtl/>
          <w:lang w:eastAsia="he-IL"/>
        </w:rPr>
        <w:t xml:space="preserve">אני אתן </w:t>
      </w:r>
      <w:bookmarkStart w:id="23876" w:name="_ETM_Q1_1319669"/>
      <w:bookmarkEnd w:id="23876"/>
      <w:r>
        <w:rPr>
          <w:rtl/>
          <w:lang w:eastAsia="he-IL"/>
        </w:rPr>
        <w:t xml:space="preserve">לך. </w:t>
      </w:r>
    </w:p>
    <w:p w:rsidR="00587E29" w:rsidRDefault="00587E29" w:rsidP="00587E29">
      <w:pPr>
        <w:rPr>
          <w:rtl/>
          <w:lang w:eastAsia="he-IL"/>
        </w:rPr>
      </w:pPr>
      <w:bookmarkStart w:id="23877" w:name="_ETM_Q1_1320388"/>
      <w:bookmarkStart w:id="23878" w:name="_ETM_Q1_1320538"/>
      <w:bookmarkEnd w:id="23877"/>
      <w:bookmarkEnd w:id="23878"/>
    </w:p>
    <w:p w:rsidR="00587E29" w:rsidRDefault="00587E29" w:rsidP="00587E29">
      <w:pPr>
        <w:pStyle w:val="a5"/>
        <w:keepNext/>
        <w:rPr>
          <w:rtl/>
        </w:rPr>
      </w:pPr>
      <w:bookmarkStart w:id="23879" w:name="ET_speaker_6127_17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879"/>
    </w:p>
    <w:p w:rsidR="00587E29" w:rsidRDefault="00587E29" w:rsidP="00587E29">
      <w:pPr>
        <w:pStyle w:val="KeepWithNext"/>
        <w:rPr>
          <w:rtl/>
          <w:lang w:eastAsia="he-IL"/>
        </w:rPr>
      </w:pPr>
    </w:p>
    <w:p w:rsidR="00587E29" w:rsidRDefault="00587E29" w:rsidP="00587E29">
      <w:pPr>
        <w:rPr>
          <w:rtl/>
          <w:lang w:eastAsia="he-IL"/>
        </w:rPr>
      </w:pPr>
      <w:bookmarkStart w:id="23880" w:name="_ETM_Q1_1319519"/>
      <w:bookmarkStart w:id="23881" w:name="_ETM_Q1_1319618"/>
      <w:bookmarkEnd w:id="23880"/>
      <w:bookmarkEnd w:id="23881"/>
      <w:r>
        <w:rPr>
          <w:rtl/>
          <w:lang w:eastAsia="he-IL"/>
        </w:rPr>
        <w:t xml:space="preserve">אני עברתי הלילה על סעיפי התקציב, על ביזת הכספים </w:t>
      </w:r>
      <w:bookmarkStart w:id="23882" w:name="_ETM_Q1_1324422"/>
      <w:bookmarkEnd w:id="23882"/>
      <w:r>
        <w:rPr>
          <w:rtl/>
          <w:lang w:eastAsia="he-IL"/>
        </w:rPr>
        <w:t xml:space="preserve">הקואליציוניים. הבוקר שלחתי את שתי הבנות שלי לבית ספר </w:t>
      </w:r>
      <w:bookmarkStart w:id="23883" w:name="_ETM_Q1_1330710"/>
      <w:bookmarkEnd w:id="23883"/>
      <w:r>
        <w:rPr>
          <w:rtl/>
          <w:lang w:eastAsia="he-IL"/>
        </w:rPr>
        <w:t xml:space="preserve">בחינוך הממלכתי, ואני חייב להגיד לכם שהחל מהבוקר, החל מאישור התקציב הזה, כל הילדים במדינת ישראל שלומדים החינוך הממלכתי הם ילדים סוג ב'. </w:t>
      </w:r>
    </w:p>
    <w:p w:rsidR="00587E29" w:rsidRDefault="00587E29" w:rsidP="00587E29">
      <w:pPr>
        <w:rPr>
          <w:rtl/>
          <w:lang w:eastAsia="he-IL"/>
        </w:rPr>
      </w:pPr>
      <w:bookmarkStart w:id="23884" w:name="_ETM_Q1_1340348"/>
      <w:bookmarkStart w:id="23885" w:name="_ETM_Q1_1340482"/>
      <w:bookmarkStart w:id="23886" w:name="_ETM_Q1_1341132"/>
      <w:bookmarkEnd w:id="23884"/>
      <w:bookmarkEnd w:id="23885"/>
      <w:bookmarkEnd w:id="23886"/>
    </w:p>
    <w:p w:rsidR="00587E29" w:rsidRDefault="00587E29" w:rsidP="00587E29">
      <w:pPr>
        <w:pStyle w:val="a5"/>
        <w:keepNext/>
        <w:rPr>
          <w:rtl/>
        </w:rPr>
      </w:pPr>
      <w:bookmarkStart w:id="23887" w:name="ET_speaker_6236_1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887"/>
    </w:p>
    <w:p w:rsidR="00587E29" w:rsidRDefault="00587E29" w:rsidP="00587E29">
      <w:pPr>
        <w:pStyle w:val="KeepWithNext"/>
        <w:rPr>
          <w:rtl/>
          <w:lang w:eastAsia="he-IL"/>
        </w:rPr>
      </w:pPr>
    </w:p>
    <w:p w:rsidR="00587E29" w:rsidRDefault="00587E29" w:rsidP="00587E29">
      <w:pPr>
        <w:rPr>
          <w:rtl/>
          <w:lang w:eastAsia="he-IL"/>
        </w:rPr>
      </w:pPr>
      <w:bookmarkStart w:id="23888" w:name="_ETM_Q1_1341860"/>
      <w:bookmarkEnd w:id="23888"/>
      <w:r>
        <w:rPr>
          <w:rtl/>
          <w:lang w:eastAsia="he-IL"/>
        </w:rPr>
        <w:t>מ</w:t>
      </w:r>
      <w:bookmarkStart w:id="23889" w:name="_ETM_Q1_1341936"/>
      <w:bookmarkEnd w:id="23889"/>
      <w:r>
        <w:rPr>
          <w:rtl/>
          <w:lang w:eastAsia="he-IL"/>
        </w:rPr>
        <w:t>מ</w:t>
      </w:r>
      <w:bookmarkStart w:id="23890" w:name="_ETM_Q1_1342764"/>
      <w:bookmarkEnd w:id="23890"/>
      <w:r>
        <w:rPr>
          <w:rtl/>
          <w:lang w:eastAsia="he-IL"/>
        </w:rPr>
        <w:t xml:space="preserve">ש ככה. </w:t>
      </w:r>
    </w:p>
    <w:p w:rsidR="00587E29" w:rsidRDefault="00587E29" w:rsidP="00587E29">
      <w:pPr>
        <w:rPr>
          <w:rtl/>
          <w:lang w:eastAsia="he-IL"/>
        </w:rPr>
      </w:pPr>
      <w:bookmarkStart w:id="23891" w:name="_ETM_Q1_1342269"/>
      <w:bookmarkEnd w:id="23891"/>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892" w:name="_ETM_Q1_1342942"/>
      <w:bookmarkStart w:id="23893" w:name="_ETM_Q1_1343019"/>
      <w:bookmarkEnd w:id="23892"/>
      <w:bookmarkEnd w:id="23893"/>
      <w:r>
        <w:rPr>
          <w:rtl/>
          <w:lang w:eastAsia="he-IL"/>
        </w:rPr>
        <w:t xml:space="preserve">הם ילדים סוג ב' – כי שדדו </w:t>
      </w:r>
      <w:bookmarkStart w:id="23894" w:name="_ETM_Q1_1344886"/>
      <w:bookmarkEnd w:id="23894"/>
      <w:r>
        <w:rPr>
          <w:rtl/>
          <w:lang w:eastAsia="he-IL"/>
        </w:rPr>
        <w:t xml:space="preserve">אותם. </w:t>
      </w:r>
    </w:p>
    <w:p w:rsidR="00587E29" w:rsidRDefault="00587E29" w:rsidP="00587E29">
      <w:pPr>
        <w:rPr>
          <w:rtl/>
          <w:lang w:eastAsia="he-IL"/>
        </w:rPr>
      </w:pPr>
      <w:bookmarkStart w:id="23895" w:name="_ETM_Q1_1342569"/>
      <w:bookmarkStart w:id="23896" w:name="_ETM_Q1_1342705"/>
      <w:bookmarkEnd w:id="23895"/>
      <w:bookmarkEnd w:id="2389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897" w:name="_ETM_Q1_1344122"/>
      <w:bookmarkEnd w:id="23897"/>
      <w:r>
        <w:rPr>
          <w:rtl/>
          <w:lang w:eastAsia="he-IL"/>
        </w:rPr>
        <w:t>תודה. מי בעד הרוויזיה?</w:t>
      </w:r>
      <w:bookmarkStart w:id="23898" w:name="_ETM_Q1_1347529"/>
      <w:bookmarkEnd w:id="23898"/>
    </w:p>
    <w:p w:rsidR="00587E29" w:rsidRDefault="00587E29" w:rsidP="00587E29">
      <w:pPr>
        <w:rPr>
          <w:rtl/>
          <w:lang w:eastAsia="he-IL"/>
        </w:rPr>
      </w:pPr>
      <w:bookmarkStart w:id="23899" w:name="_ETM_Q1_1347669"/>
      <w:bookmarkStart w:id="23900" w:name="_ETM_Q1_1345121"/>
      <w:bookmarkEnd w:id="23899"/>
      <w:bookmarkEnd w:id="23900"/>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901" w:name="_ETM_Q1_1345807"/>
      <w:bookmarkStart w:id="23902" w:name="_ETM_Q1_1345906"/>
      <w:bookmarkEnd w:id="23901"/>
      <w:bookmarkEnd w:id="23902"/>
      <w:r>
        <w:rPr>
          <w:rtl/>
          <w:lang w:eastAsia="he-IL"/>
        </w:rPr>
        <w:t>אנחנו בעד הרוויזיה הזאת.</w:t>
      </w:r>
    </w:p>
    <w:p w:rsidR="00587E29" w:rsidRDefault="00587E29" w:rsidP="00587E29">
      <w:pPr>
        <w:rPr>
          <w:rtl/>
          <w:lang w:eastAsia="he-IL"/>
        </w:rPr>
      </w:pPr>
      <w:bookmarkStart w:id="23903" w:name="_ETM_Q1_1347936"/>
      <w:bookmarkStart w:id="23904" w:name="_ETM_Q1_1348092"/>
      <w:bookmarkEnd w:id="23903"/>
      <w:bookmarkEnd w:id="2390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905" w:name="_ETM_Q1_1349698"/>
      <w:bookmarkEnd w:id="23905"/>
      <w:r>
        <w:rPr>
          <w:rtl/>
          <w:lang w:eastAsia="he-IL"/>
        </w:rPr>
        <w:t xml:space="preserve">מי נגד? מי </w:t>
      </w:r>
      <w:bookmarkStart w:id="23906" w:name="_ETM_Q1_1348966"/>
      <w:bookmarkEnd w:id="23906"/>
      <w:r>
        <w:rPr>
          <w:rtl/>
          <w:lang w:eastAsia="he-IL"/>
        </w:rPr>
        <w:t>נמנע?</w:t>
      </w:r>
    </w:p>
    <w:p w:rsidR="00587E29" w:rsidRDefault="00587E29" w:rsidP="00587E29">
      <w:pPr>
        <w:rPr>
          <w:rtl/>
          <w:lang w:eastAsia="he-IL"/>
        </w:rPr>
      </w:pPr>
      <w:bookmarkStart w:id="23907" w:name="_ETM_Q1_1349877"/>
      <w:bookmarkStart w:id="23908" w:name="_ETM_Q1_1350016"/>
      <w:bookmarkEnd w:id="23907"/>
      <w:bookmarkEnd w:id="23908"/>
    </w:p>
    <w:p w:rsidR="00587E29" w:rsidRDefault="00587E29" w:rsidP="00587E29">
      <w:pPr>
        <w:pStyle w:val="af3"/>
        <w:keepNext/>
        <w:rPr>
          <w:rtl/>
          <w:lang w:eastAsia="he-IL"/>
        </w:rPr>
      </w:pPr>
      <w:bookmarkStart w:id="23909" w:name="_ETM_Q1_1350453"/>
      <w:bookmarkStart w:id="23910" w:name="_ETM_Q1_1350584"/>
      <w:bookmarkEnd w:id="23909"/>
      <w:bookmarkEnd w:id="23910"/>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3911" w:name="_ETM_Q1_1350774"/>
      <w:bookmarkStart w:id="23912" w:name="_ETM_Q1_1350924"/>
      <w:bookmarkEnd w:id="23911"/>
      <w:bookmarkEnd w:id="23912"/>
    </w:p>
    <w:p w:rsidR="00587E29" w:rsidRDefault="00587E29" w:rsidP="00587E29">
      <w:pPr>
        <w:rPr>
          <w:rtl/>
          <w:lang w:eastAsia="he-IL"/>
        </w:rPr>
      </w:pPr>
      <w:bookmarkStart w:id="23913" w:name="_ETM_Q1_1353687"/>
      <w:bookmarkStart w:id="23914" w:name="_ETM_Q1_1353810"/>
      <w:bookmarkStart w:id="23915" w:name="_ETM_Q1_1354727"/>
      <w:bookmarkEnd w:id="23913"/>
      <w:bookmarkEnd w:id="23914"/>
      <w:bookmarkEnd w:id="23915"/>
    </w:p>
    <w:p w:rsidR="00587E29" w:rsidRDefault="00587E29" w:rsidP="00587E29">
      <w:pPr>
        <w:pStyle w:val="a5"/>
        <w:keepNext/>
        <w:rPr>
          <w:rtl/>
        </w:rPr>
      </w:pPr>
      <w:bookmarkStart w:id="23916" w:name="ET_speaker_שלומית_ארליך_1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916"/>
    </w:p>
    <w:p w:rsidR="00587E29" w:rsidRDefault="00587E29" w:rsidP="00587E29">
      <w:pPr>
        <w:pStyle w:val="KeepWithNext"/>
        <w:rPr>
          <w:rtl/>
          <w:lang w:eastAsia="he-IL"/>
        </w:rPr>
      </w:pPr>
    </w:p>
    <w:p w:rsidR="00587E29" w:rsidRDefault="00587E29" w:rsidP="00587E29">
      <w:pPr>
        <w:rPr>
          <w:b/>
          <w:bCs/>
          <w:rtl/>
          <w:lang w:eastAsia="he-IL"/>
        </w:rPr>
      </w:pPr>
      <w:bookmarkStart w:id="23917" w:name="_ETM_Q1_1355405"/>
      <w:bookmarkStart w:id="23918" w:name="_ETM_Q1_1355475"/>
      <w:bookmarkEnd w:id="23917"/>
      <w:bookmarkEnd w:id="23918"/>
      <w:r>
        <w:rPr>
          <w:b/>
          <w:bCs/>
          <w:rtl/>
          <w:lang w:eastAsia="he-IL"/>
        </w:rPr>
        <w:t>רוויזיה על סעיף 10.</w:t>
      </w:r>
    </w:p>
    <w:p w:rsidR="00587E29" w:rsidRDefault="00587E29" w:rsidP="00587E29">
      <w:pPr>
        <w:rPr>
          <w:rtl/>
          <w:lang w:eastAsia="he-IL"/>
        </w:rPr>
      </w:pPr>
      <w:bookmarkStart w:id="23919" w:name="_ETM_Q1_1359143"/>
      <w:bookmarkStart w:id="23920" w:name="_ETM_Q1_1359292"/>
      <w:bookmarkEnd w:id="23919"/>
      <w:bookmarkEnd w:id="2392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מי בעד? מי נגד? מי </w:t>
      </w:r>
      <w:bookmarkStart w:id="23921" w:name="_ETM_Q1_1359420"/>
      <w:bookmarkEnd w:id="23921"/>
      <w:r>
        <w:rPr>
          <w:rtl/>
          <w:lang w:eastAsia="he-IL"/>
        </w:rPr>
        <w:t>נמנע?</w:t>
      </w:r>
      <w:bookmarkStart w:id="23922" w:name="_ETM_Q1_1360892"/>
      <w:bookmarkEnd w:id="23922"/>
    </w:p>
    <w:p w:rsidR="00587E29" w:rsidRDefault="00587E29" w:rsidP="00587E29">
      <w:pPr>
        <w:rPr>
          <w:rtl/>
          <w:lang w:eastAsia="he-IL"/>
        </w:rPr>
      </w:pPr>
      <w:bookmarkStart w:id="23923" w:name="_ETM_Q1_1361023"/>
      <w:bookmarkEnd w:id="23923"/>
    </w:p>
    <w:p w:rsidR="00587E29" w:rsidRDefault="00587E29" w:rsidP="00587E29">
      <w:pPr>
        <w:pStyle w:val="a5"/>
        <w:keepNext/>
        <w:rPr>
          <w:rtl/>
        </w:rPr>
      </w:pPr>
      <w:bookmarkStart w:id="23924" w:name="ET_speaker_6236_1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924"/>
    </w:p>
    <w:p w:rsidR="00587E29" w:rsidRDefault="00587E29" w:rsidP="00587E29">
      <w:pPr>
        <w:pStyle w:val="KeepWithNext"/>
        <w:rPr>
          <w:rtl/>
          <w:lang w:eastAsia="he-IL"/>
        </w:rPr>
      </w:pPr>
    </w:p>
    <w:p w:rsidR="00587E29" w:rsidRDefault="00587E29" w:rsidP="00587E29">
      <w:pPr>
        <w:rPr>
          <w:rtl/>
          <w:lang w:eastAsia="he-IL"/>
        </w:rPr>
      </w:pPr>
      <w:bookmarkStart w:id="23925" w:name="_ETM_Q1_1363085"/>
      <w:bookmarkStart w:id="23926" w:name="_ETM_Q1_1363180"/>
      <w:bookmarkEnd w:id="23925"/>
      <w:bookmarkEnd w:id="23926"/>
      <w:r>
        <w:rPr>
          <w:rtl/>
          <w:lang w:eastAsia="he-IL"/>
        </w:rPr>
        <w:t xml:space="preserve">אני בעד. </w:t>
      </w:r>
    </w:p>
    <w:p w:rsidR="00587E29" w:rsidRDefault="00587E29" w:rsidP="00587E29">
      <w:pPr>
        <w:rPr>
          <w:rtl/>
          <w:lang w:eastAsia="he-IL"/>
        </w:rPr>
      </w:pPr>
    </w:p>
    <w:p w:rsidR="00587E29" w:rsidRDefault="00587E29" w:rsidP="00587E29">
      <w:pPr>
        <w:pStyle w:val="af3"/>
        <w:keepNext/>
        <w:rPr>
          <w:rtl/>
          <w:lang w:eastAsia="he-IL"/>
        </w:rPr>
      </w:pPr>
      <w:bookmarkStart w:id="23927" w:name="_ETM_Q1_1361718"/>
      <w:bookmarkStart w:id="23928" w:name="_ETM_Q1_1361834"/>
      <w:bookmarkEnd w:id="23927"/>
      <w:bookmarkEnd w:id="23928"/>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3929" w:name="_ETM_Q1_1361205"/>
      <w:bookmarkStart w:id="23930" w:name="_ETM_Q1_1361345"/>
      <w:bookmarkStart w:id="23931" w:name="_ETM_Q1_1362213"/>
      <w:bookmarkEnd w:id="23929"/>
      <w:bookmarkEnd w:id="23930"/>
      <w:bookmarkEnd w:id="23931"/>
    </w:p>
    <w:p w:rsidR="00587E29" w:rsidRDefault="00587E29" w:rsidP="00587E29">
      <w:pPr>
        <w:pStyle w:val="a5"/>
        <w:keepNext/>
        <w:rPr>
          <w:rtl/>
        </w:rPr>
      </w:pPr>
      <w:bookmarkStart w:id="23932" w:name="ET_speaker_שלומית_ארליך_1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932"/>
    </w:p>
    <w:p w:rsidR="00587E29" w:rsidRDefault="00587E29" w:rsidP="00587E29">
      <w:pPr>
        <w:pStyle w:val="KeepWithNext"/>
        <w:rPr>
          <w:rtl/>
          <w:lang w:eastAsia="he-IL"/>
        </w:rPr>
      </w:pPr>
    </w:p>
    <w:p w:rsidR="00587E29" w:rsidRDefault="00587E29" w:rsidP="00587E29">
      <w:pPr>
        <w:rPr>
          <w:b/>
          <w:bCs/>
          <w:rtl/>
          <w:lang w:eastAsia="he-IL"/>
        </w:rPr>
      </w:pPr>
      <w:bookmarkStart w:id="23933" w:name="_ETM_Q1_1362976"/>
      <w:bookmarkEnd w:id="23933"/>
      <w:r>
        <w:rPr>
          <w:b/>
          <w:bCs/>
          <w:rtl/>
          <w:lang w:eastAsia="he-IL"/>
        </w:rPr>
        <w:t>ר</w:t>
      </w:r>
      <w:bookmarkStart w:id="23934" w:name="_ETM_Q1_1363097"/>
      <w:bookmarkEnd w:id="23934"/>
      <w:r>
        <w:rPr>
          <w:b/>
          <w:bCs/>
          <w:rtl/>
          <w:lang w:eastAsia="he-IL"/>
        </w:rPr>
        <w:t>וויזיה על סעיף 12.</w:t>
      </w:r>
    </w:p>
    <w:p w:rsidR="00587E29" w:rsidRDefault="00587E29" w:rsidP="00587E29">
      <w:pPr>
        <w:rPr>
          <w:rtl/>
          <w:lang w:eastAsia="he-IL"/>
        </w:rPr>
      </w:pPr>
      <w:bookmarkStart w:id="23935" w:name="_ETM_Q1_1366102"/>
      <w:bookmarkStart w:id="23936" w:name="_ETM_Q1_1366238"/>
      <w:bookmarkEnd w:id="23935"/>
      <w:bookmarkEnd w:id="2393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937" w:name="_ETM_Q1_1367632"/>
      <w:bookmarkEnd w:id="23937"/>
      <w:r>
        <w:rPr>
          <w:rtl/>
          <w:lang w:eastAsia="he-IL"/>
        </w:rPr>
        <w:t>מי בעד? מי נ</w:t>
      </w:r>
      <w:bookmarkStart w:id="23938" w:name="_ETM_Q1_1366581"/>
      <w:bookmarkEnd w:id="23938"/>
      <w:r>
        <w:rPr>
          <w:rtl/>
          <w:lang w:eastAsia="he-IL"/>
        </w:rPr>
        <w:t>גד? מי נמנע?</w:t>
      </w:r>
      <w:bookmarkStart w:id="23939" w:name="_ETM_Q1_1369781"/>
      <w:bookmarkEnd w:id="23939"/>
    </w:p>
    <w:p w:rsidR="00587E29" w:rsidRDefault="00587E29" w:rsidP="00587E29">
      <w:pPr>
        <w:rPr>
          <w:rtl/>
          <w:lang w:eastAsia="he-IL"/>
        </w:rPr>
      </w:pPr>
      <w:bookmarkStart w:id="23940" w:name="_ETM_Q1_1369917"/>
      <w:bookmarkEnd w:id="23940"/>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3941" w:name="_ETM_Q1_1372455"/>
      <w:bookmarkStart w:id="23942" w:name="_ETM_Q1_1372606"/>
      <w:bookmarkStart w:id="23943" w:name="_ETM_Q1_1373192"/>
      <w:bookmarkEnd w:id="23941"/>
      <w:bookmarkEnd w:id="23942"/>
      <w:bookmarkEnd w:id="23943"/>
    </w:p>
    <w:p w:rsidR="00587E29" w:rsidRDefault="00587E29" w:rsidP="00587E29">
      <w:pPr>
        <w:pStyle w:val="a5"/>
        <w:keepNext/>
        <w:rPr>
          <w:rtl/>
        </w:rPr>
      </w:pPr>
      <w:bookmarkStart w:id="23944" w:name="ET_speaker_שלומית_ארליך_18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944"/>
    </w:p>
    <w:p w:rsidR="00587E29" w:rsidRDefault="00587E29" w:rsidP="00587E29">
      <w:pPr>
        <w:pStyle w:val="KeepWithNext"/>
        <w:rPr>
          <w:rtl/>
          <w:lang w:eastAsia="he-IL"/>
        </w:rPr>
      </w:pPr>
    </w:p>
    <w:p w:rsidR="00587E29" w:rsidRDefault="00587E29" w:rsidP="00587E29">
      <w:pPr>
        <w:rPr>
          <w:rtl/>
          <w:lang w:eastAsia="he-IL"/>
        </w:rPr>
      </w:pPr>
      <w:bookmarkStart w:id="23945" w:name="_ETM_Q1_1373922"/>
      <w:bookmarkStart w:id="23946" w:name="_ETM_Q1_1373999"/>
      <w:bookmarkEnd w:id="23945"/>
      <w:bookmarkEnd w:id="23946"/>
      <w:r>
        <w:rPr>
          <w:b/>
          <w:bCs/>
          <w:rtl/>
          <w:lang w:eastAsia="he-IL"/>
        </w:rPr>
        <w:t>רוויזיה על סעיף 13.</w:t>
      </w:r>
    </w:p>
    <w:p w:rsidR="00587E29" w:rsidRDefault="00587E29" w:rsidP="00587E29">
      <w:pPr>
        <w:rPr>
          <w:rtl/>
          <w:lang w:eastAsia="he-IL"/>
        </w:rPr>
      </w:pPr>
      <w:bookmarkStart w:id="23947" w:name="_ETM_Q1_1373599"/>
      <w:bookmarkStart w:id="23948" w:name="_ETM_Q1_1373743"/>
      <w:bookmarkEnd w:id="23947"/>
      <w:bookmarkEnd w:id="2394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949" w:name="_ETM_Q1_1375169"/>
      <w:bookmarkEnd w:id="23949"/>
      <w:r>
        <w:rPr>
          <w:rtl/>
          <w:lang w:eastAsia="he-IL"/>
        </w:rPr>
        <w:t>מי בעד?</w:t>
      </w:r>
      <w:bookmarkStart w:id="23950" w:name="_ETM_Q1_1376705"/>
      <w:bookmarkEnd w:id="23950"/>
      <w:r>
        <w:rPr>
          <w:rtl/>
          <w:lang w:eastAsia="he-IL"/>
        </w:rPr>
        <w:t xml:space="preserve"> מי נגד? מי נמנע?</w:t>
      </w:r>
      <w:bookmarkStart w:id="23951" w:name="_ETM_Q1_1376645"/>
      <w:bookmarkEnd w:id="23951"/>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3952" w:name="_ETM_Q1_1378905"/>
      <w:bookmarkEnd w:id="23952"/>
    </w:p>
    <w:p w:rsidR="00587E29" w:rsidRDefault="00587E29" w:rsidP="00587E29">
      <w:pPr>
        <w:rPr>
          <w:rtl/>
          <w:lang w:eastAsia="he-IL"/>
        </w:rPr>
      </w:pPr>
      <w:bookmarkStart w:id="23953" w:name="_ETM_Q1_1379041"/>
      <w:bookmarkStart w:id="23954" w:name="_ETM_Q1_1380719"/>
      <w:bookmarkEnd w:id="23953"/>
      <w:bookmarkEnd w:id="23954"/>
    </w:p>
    <w:p w:rsidR="00587E29" w:rsidRDefault="00587E29" w:rsidP="00587E29">
      <w:pPr>
        <w:pStyle w:val="a5"/>
        <w:keepNext/>
        <w:rPr>
          <w:rtl/>
        </w:rPr>
      </w:pPr>
      <w:bookmarkStart w:id="23955" w:name="ET_speaker_שלומית_ארליך_1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955"/>
    </w:p>
    <w:p w:rsidR="00587E29" w:rsidRDefault="00587E29" w:rsidP="00587E29">
      <w:pPr>
        <w:pStyle w:val="KeepWithNext"/>
        <w:rPr>
          <w:rtl/>
          <w:lang w:eastAsia="he-IL"/>
        </w:rPr>
      </w:pPr>
    </w:p>
    <w:p w:rsidR="00587E29" w:rsidRDefault="00587E29" w:rsidP="00587E29">
      <w:pPr>
        <w:rPr>
          <w:b/>
          <w:bCs/>
          <w:rtl/>
          <w:lang w:eastAsia="he-IL"/>
        </w:rPr>
      </w:pPr>
      <w:bookmarkStart w:id="23956" w:name="_ETM_Q1_1381401"/>
      <w:bookmarkStart w:id="23957" w:name="_ETM_Q1_1381472"/>
      <w:bookmarkEnd w:id="23956"/>
      <w:bookmarkEnd w:id="23957"/>
      <w:r>
        <w:rPr>
          <w:b/>
          <w:bCs/>
          <w:rtl/>
          <w:lang w:eastAsia="he-IL"/>
        </w:rPr>
        <w:t>רוויזיה על סעיף 14.</w:t>
      </w:r>
      <w:bookmarkStart w:id="23958" w:name="_ETM_Q1_1382256"/>
      <w:bookmarkStart w:id="23959" w:name="_ETM_Q1_1382402"/>
      <w:bookmarkEnd w:id="23958"/>
      <w:bookmarkEnd w:id="23959"/>
    </w:p>
    <w:p w:rsidR="00587E29" w:rsidRDefault="00587E29" w:rsidP="00587E29">
      <w:pPr>
        <w:rPr>
          <w:rtl/>
          <w:lang w:eastAsia="he-IL"/>
        </w:rPr>
      </w:pPr>
      <w:bookmarkStart w:id="23960" w:name="_ETM_Q1_1382720"/>
      <w:bookmarkStart w:id="23961" w:name="_ETM_Q1_1382827"/>
      <w:bookmarkEnd w:id="23960"/>
      <w:bookmarkEnd w:id="23961"/>
    </w:p>
    <w:p w:rsidR="00587E29" w:rsidRDefault="00587E29" w:rsidP="00587E29">
      <w:pPr>
        <w:pStyle w:val="af8"/>
        <w:keepNext/>
        <w:rPr>
          <w:rtl/>
        </w:rPr>
      </w:pPr>
      <w:bookmarkStart w:id="23962" w:name="ET_yor_5726_1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962"/>
    </w:p>
    <w:p w:rsidR="00587E29" w:rsidRDefault="00587E29" w:rsidP="00587E29">
      <w:pPr>
        <w:pStyle w:val="KeepWithNext"/>
        <w:rPr>
          <w:rtl/>
          <w:lang w:eastAsia="he-IL"/>
        </w:rPr>
      </w:pPr>
    </w:p>
    <w:p w:rsidR="00587E29" w:rsidRDefault="00587E29" w:rsidP="00587E29">
      <w:pPr>
        <w:rPr>
          <w:rtl/>
          <w:lang w:eastAsia="he-IL"/>
        </w:rPr>
      </w:pPr>
      <w:bookmarkStart w:id="23963" w:name="_ETM_Q1_1383885"/>
      <w:bookmarkEnd w:id="23963"/>
      <w:r>
        <w:rPr>
          <w:rtl/>
          <w:lang w:eastAsia="he-IL"/>
        </w:rPr>
        <w:t xml:space="preserve">מי בעד? </w:t>
      </w:r>
      <w:bookmarkStart w:id="23964" w:name="_ETM_Q1_1381636"/>
      <w:bookmarkEnd w:id="23964"/>
      <w:r>
        <w:rPr>
          <w:rtl/>
          <w:lang w:eastAsia="he-IL"/>
        </w:rPr>
        <w:t>מי נגד? מי נמנע?</w:t>
      </w:r>
      <w:bookmarkStart w:id="23965" w:name="_ETM_Q1_1385108"/>
      <w:bookmarkEnd w:id="23965"/>
    </w:p>
    <w:p w:rsidR="00587E29" w:rsidRDefault="00587E29" w:rsidP="00587E29">
      <w:pPr>
        <w:rPr>
          <w:rtl/>
          <w:lang w:eastAsia="he-IL"/>
        </w:rPr>
      </w:pPr>
      <w:bookmarkStart w:id="23966" w:name="_ETM_Q1_1385250"/>
      <w:bookmarkStart w:id="23967" w:name="_ETM_Q1_1385636"/>
      <w:bookmarkEnd w:id="23966"/>
      <w:bookmarkEnd w:id="23967"/>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3968" w:name="_ETM_Q1_1388895"/>
      <w:bookmarkStart w:id="23969" w:name="_ETM_Q1_1389012"/>
      <w:bookmarkEnd w:id="23968"/>
      <w:bookmarkEnd w:id="23969"/>
    </w:p>
    <w:p w:rsidR="00587E29" w:rsidRDefault="00587E29" w:rsidP="00587E29">
      <w:pPr>
        <w:pStyle w:val="a5"/>
        <w:keepNext/>
        <w:rPr>
          <w:rtl/>
        </w:rPr>
      </w:pPr>
      <w:bookmarkStart w:id="23970" w:name="_ETM_Q1_1386853"/>
      <w:bookmarkStart w:id="23971" w:name="_ETM_Q1_1386978"/>
      <w:bookmarkEnd w:id="23970"/>
      <w:bookmarkEnd w:id="2397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רוויזיה על סעיף 15.</w:t>
      </w:r>
    </w:p>
    <w:p w:rsidR="00587E29" w:rsidRDefault="00587E29" w:rsidP="00587E29">
      <w:pPr>
        <w:rPr>
          <w:rtl/>
          <w:lang w:eastAsia="he-IL"/>
        </w:rPr>
      </w:pPr>
      <w:bookmarkStart w:id="23972" w:name="_ETM_Q1_1389317"/>
      <w:bookmarkStart w:id="23973" w:name="_ETM_Q1_1389450"/>
      <w:bookmarkStart w:id="23974" w:name="_ETM_Q1_1387837"/>
      <w:bookmarkEnd w:id="23972"/>
      <w:bookmarkEnd w:id="23973"/>
      <w:bookmarkEnd w:id="23974"/>
    </w:p>
    <w:p w:rsidR="00587E29" w:rsidRDefault="00587E29" w:rsidP="00587E29">
      <w:pPr>
        <w:pStyle w:val="a5"/>
        <w:keepNext/>
        <w:rPr>
          <w:rtl/>
        </w:rPr>
      </w:pPr>
      <w:bookmarkStart w:id="23975" w:name="ET_speaker_6127_1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3975"/>
    </w:p>
    <w:p w:rsidR="00587E29" w:rsidRDefault="00587E29" w:rsidP="00587E29">
      <w:pPr>
        <w:pStyle w:val="KeepWithNext"/>
        <w:rPr>
          <w:rtl/>
          <w:lang w:eastAsia="he-IL"/>
        </w:rPr>
      </w:pPr>
    </w:p>
    <w:p w:rsidR="00587E29" w:rsidRDefault="00587E29" w:rsidP="00587E29">
      <w:pPr>
        <w:rPr>
          <w:rtl/>
          <w:lang w:eastAsia="he-IL"/>
        </w:rPr>
      </w:pPr>
      <w:bookmarkStart w:id="23976" w:name="_ETM_Q1_1388715"/>
      <w:bookmarkEnd w:id="23976"/>
      <w:r>
        <w:rPr>
          <w:rtl/>
          <w:lang w:eastAsia="he-IL"/>
        </w:rPr>
        <w:t>אני</w:t>
      </w:r>
      <w:bookmarkStart w:id="23977" w:name="_ETM_Q1_1388904"/>
      <w:bookmarkEnd w:id="23977"/>
      <w:r>
        <w:rPr>
          <w:rtl/>
          <w:lang w:eastAsia="he-IL"/>
        </w:rPr>
        <w:t xml:space="preserve"> רוצה לנמק מתישהו. </w:t>
      </w:r>
    </w:p>
    <w:p w:rsidR="00587E29" w:rsidRDefault="00587E29" w:rsidP="00587E29">
      <w:pPr>
        <w:rPr>
          <w:rtl/>
          <w:lang w:eastAsia="he-IL"/>
        </w:rPr>
      </w:pPr>
      <w:bookmarkStart w:id="23978" w:name="_ETM_Q1_1388110"/>
      <w:bookmarkStart w:id="23979" w:name="_ETM_Q1_1388219"/>
      <w:bookmarkStart w:id="23980" w:name="_ETM_Q1_1389494"/>
      <w:bookmarkEnd w:id="23978"/>
      <w:bookmarkEnd w:id="23979"/>
      <w:bookmarkEnd w:id="23980"/>
    </w:p>
    <w:p w:rsidR="00587E29" w:rsidRDefault="00587E29" w:rsidP="00587E29">
      <w:pPr>
        <w:pStyle w:val="a5"/>
        <w:keepNext/>
        <w:rPr>
          <w:rtl/>
        </w:rPr>
      </w:pPr>
      <w:bookmarkStart w:id="23981" w:name="ET_speaker_6361_1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981"/>
    </w:p>
    <w:p w:rsidR="00587E29" w:rsidRDefault="00587E29" w:rsidP="00587E29">
      <w:pPr>
        <w:pStyle w:val="KeepWithNext"/>
        <w:rPr>
          <w:rtl/>
          <w:lang w:eastAsia="he-IL"/>
        </w:rPr>
      </w:pPr>
    </w:p>
    <w:p w:rsidR="00587E29" w:rsidRDefault="00587E29" w:rsidP="00587E29">
      <w:pPr>
        <w:rPr>
          <w:rtl/>
          <w:lang w:eastAsia="he-IL"/>
        </w:rPr>
      </w:pPr>
      <w:bookmarkStart w:id="23982" w:name="_ETM_Q1_1390199"/>
      <w:bookmarkStart w:id="23983" w:name="_ETM_Q1_1390290"/>
      <w:bookmarkEnd w:id="23982"/>
      <w:bookmarkEnd w:id="23983"/>
      <w:r>
        <w:rPr>
          <w:rtl/>
          <w:lang w:eastAsia="he-IL"/>
        </w:rPr>
        <w:t xml:space="preserve">גם אני רוצה. </w:t>
      </w:r>
      <w:bookmarkStart w:id="23984" w:name="_ETM_Q1_1393078"/>
      <w:bookmarkEnd w:id="23984"/>
    </w:p>
    <w:p w:rsidR="00587E29" w:rsidRDefault="00587E29" w:rsidP="00587E29">
      <w:pPr>
        <w:rPr>
          <w:rtl/>
          <w:lang w:eastAsia="he-IL"/>
        </w:rPr>
      </w:pPr>
      <w:bookmarkStart w:id="23985" w:name="_ETM_Q1_1393285"/>
      <w:bookmarkStart w:id="23986" w:name="_ETM_Q1_1393429"/>
      <w:bookmarkStart w:id="23987" w:name="_ETM_Q1_1391782"/>
      <w:bookmarkEnd w:id="23985"/>
      <w:bookmarkEnd w:id="23986"/>
      <w:bookmarkEnd w:id="2398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3988" w:name="_ETM_Q1_1392512"/>
      <w:bookmarkEnd w:id="23988"/>
      <w:r>
        <w:rPr>
          <w:rtl/>
          <w:lang w:eastAsia="he-IL"/>
        </w:rPr>
        <w:t>כ</w:t>
      </w:r>
      <w:bookmarkStart w:id="23989" w:name="_ETM_Q1_1392621"/>
      <w:bookmarkEnd w:id="23989"/>
      <w:r>
        <w:rPr>
          <w:rtl/>
          <w:lang w:eastAsia="he-IL"/>
        </w:rPr>
        <w:t>ולנו רוצים לנמק.</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3990" w:name="_ETM_Q1_1401558"/>
      <w:bookmarkStart w:id="23991" w:name="_ETM_Q1_1401694"/>
      <w:bookmarkEnd w:id="23990"/>
      <w:bookmarkEnd w:id="23991"/>
    </w:p>
    <w:p w:rsidR="00587E29" w:rsidRDefault="00587E29" w:rsidP="00587E29">
      <w:pPr>
        <w:pStyle w:val="a5"/>
        <w:keepNext/>
        <w:rPr>
          <w:rtl/>
        </w:rPr>
      </w:pPr>
      <w:bookmarkStart w:id="23992" w:name="_ETM_Q1_1402294"/>
      <w:bookmarkStart w:id="23993" w:name="_ETM_Q1_1402450"/>
      <w:bookmarkEnd w:id="23992"/>
      <w:bookmarkEnd w:id="2399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רוויזיה על סעיף 16.</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3994" w:name="_ETM_Q1_1410078"/>
      <w:bookmarkStart w:id="23995" w:name="_ETM_Q1_1410223"/>
      <w:bookmarkEnd w:id="23994"/>
      <w:bookmarkEnd w:id="23995"/>
    </w:p>
    <w:p w:rsidR="00587E29" w:rsidRDefault="00587E29" w:rsidP="00587E29">
      <w:pPr>
        <w:pStyle w:val="a5"/>
        <w:keepNext/>
        <w:rPr>
          <w:rtl/>
        </w:rPr>
      </w:pPr>
      <w:bookmarkStart w:id="23996" w:name="_ETM_Q1_1411295"/>
      <w:bookmarkStart w:id="23997" w:name="_ETM_Q1_1411457"/>
      <w:bookmarkEnd w:id="23996"/>
      <w:bookmarkEnd w:id="2399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על סעיף 17, תיאום הפעולות בשטחים. </w:t>
      </w:r>
    </w:p>
    <w:p w:rsidR="00587E29" w:rsidRDefault="00587E29" w:rsidP="00587E29">
      <w:pPr>
        <w:rPr>
          <w:rtl/>
          <w:lang w:eastAsia="he-IL"/>
        </w:rPr>
      </w:pPr>
      <w:bookmarkStart w:id="23998" w:name="_ETM_Q1_1428495"/>
      <w:bookmarkStart w:id="23999" w:name="_ETM_Q1_1428643"/>
      <w:bookmarkEnd w:id="23998"/>
      <w:bookmarkEnd w:id="23999"/>
    </w:p>
    <w:p w:rsidR="00587E29" w:rsidRDefault="00587E29" w:rsidP="00587E29">
      <w:pPr>
        <w:pStyle w:val="a5"/>
        <w:keepNext/>
        <w:rPr>
          <w:rtl/>
        </w:rPr>
      </w:pPr>
      <w:bookmarkStart w:id="24000" w:name="ET_speaker_6361_1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000"/>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אני רוצה לנמק את </w:t>
      </w:r>
      <w:bookmarkStart w:id="24001" w:name="_ETM_Q1_1426574"/>
      <w:bookmarkEnd w:id="24001"/>
      <w:r>
        <w:rPr>
          <w:rtl/>
          <w:lang w:eastAsia="he-IL"/>
        </w:rPr>
        <w:t xml:space="preserve">18, הרשויות המקומיות. </w:t>
      </w:r>
    </w:p>
    <w:p w:rsidR="00587E29" w:rsidRDefault="00587E29" w:rsidP="00587E29">
      <w:pPr>
        <w:rPr>
          <w:rtl/>
          <w:lang w:eastAsia="he-IL"/>
        </w:rPr>
      </w:pPr>
      <w:bookmarkStart w:id="24002" w:name="_ETM_Q1_1429796"/>
      <w:bookmarkStart w:id="24003" w:name="_ETM_Q1_1429919"/>
      <w:bookmarkEnd w:id="24002"/>
      <w:bookmarkEnd w:id="2400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אני אשמח לנמק.</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מי בעד? מי נגד? </w:t>
      </w:r>
    </w:p>
    <w:p w:rsidR="00587E29" w:rsidRDefault="00587E29" w:rsidP="00587E29">
      <w:pPr>
        <w:rPr>
          <w:rtl/>
          <w:lang w:eastAsia="he-IL"/>
        </w:rPr>
      </w:pPr>
      <w:bookmarkStart w:id="24004" w:name="_ETM_Q1_1435111"/>
      <w:bookmarkStart w:id="24005" w:name="_ETM_Q1_1435288"/>
      <w:bookmarkEnd w:id="24004"/>
      <w:bookmarkEnd w:id="24005"/>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אבל אני מבקשת לנמק. </w:t>
      </w:r>
    </w:p>
    <w:p w:rsidR="00587E29" w:rsidRDefault="00587E29" w:rsidP="00587E29">
      <w:pPr>
        <w:rPr>
          <w:rtl/>
          <w:lang w:eastAsia="he-IL"/>
        </w:rPr>
      </w:pPr>
      <w:bookmarkStart w:id="24006" w:name="_ETM_Q1_1436363"/>
      <w:bookmarkStart w:id="24007" w:name="_ETM_Q1_1436516"/>
      <w:bookmarkEnd w:id="24006"/>
      <w:bookmarkEnd w:id="2400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008" w:name="_ETM_Q1_1438326"/>
      <w:bookmarkEnd w:id="24008"/>
      <w:r>
        <w:rPr>
          <w:rtl/>
          <w:lang w:eastAsia="he-IL"/>
        </w:rPr>
        <w:t xml:space="preserve">מי </w:t>
      </w:r>
      <w:bookmarkStart w:id="24009" w:name="_ETM_Q1_1438747"/>
      <w:bookmarkEnd w:id="24009"/>
      <w:r>
        <w:rPr>
          <w:rtl/>
          <w:lang w:eastAsia="he-IL"/>
        </w:rPr>
        <w:t>נמנע?</w:t>
      </w:r>
    </w:p>
    <w:p w:rsidR="00587E29" w:rsidRDefault="00587E29" w:rsidP="00587E29">
      <w:pPr>
        <w:rPr>
          <w:rtl/>
          <w:lang w:eastAsia="he-IL"/>
        </w:rPr>
      </w:pPr>
      <w:bookmarkStart w:id="24010" w:name="_ETM_Q1_1434795"/>
      <w:bookmarkEnd w:id="24010"/>
    </w:p>
    <w:p w:rsidR="00587E29" w:rsidRDefault="00587E29" w:rsidP="00587E29">
      <w:pPr>
        <w:pStyle w:val="a5"/>
        <w:keepNext/>
        <w:rPr>
          <w:rtl/>
        </w:rPr>
      </w:pPr>
      <w:bookmarkStart w:id="24011" w:name="ET_speaker_5307_19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011"/>
    </w:p>
    <w:p w:rsidR="00587E29" w:rsidRDefault="00587E29" w:rsidP="00587E29">
      <w:pPr>
        <w:pStyle w:val="KeepWithNext"/>
        <w:rPr>
          <w:rtl/>
          <w:lang w:eastAsia="he-IL"/>
        </w:rPr>
      </w:pPr>
    </w:p>
    <w:p w:rsidR="00587E29" w:rsidRDefault="00587E29" w:rsidP="00587E29">
      <w:pPr>
        <w:rPr>
          <w:rtl/>
          <w:lang w:eastAsia="he-IL"/>
        </w:rPr>
      </w:pPr>
      <w:bookmarkStart w:id="24012" w:name="_ETM_Q1_1435517"/>
      <w:bookmarkStart w:id="24013" w:name="_ETM_Q1_1435594"/>
      <w:bookmarkEnd w:id="24012"/>
      <w:bookmarkEnd w:id="24013"/>
      <w:r>
        <w:rPr>
          <w:rtl/>
          <w:lang w:eastAsia="he-IL"/>
        </w:rPr>
        <w:t>רגע, מה עם הבעד?</w:t>
      </w:r>
    </w:p>
    <w:p w:rsidR="00587E29" w:rsidRDefault="00587E29" w:rsidP="00587E29">
      <w:pPr>
        <w:rPr>
          <w:rtl/>
          <w:lang w:eastAsia="he-IL"/>
        </w:rPr>
      </w:pPr>
      <w:bookmarkStart w:id="24014" w:name="_ETM_Q1_1439547"/>
      <w:bookmarkStart w:id="24015" w:name="_ETM_Q1_1439722"/>
      <w:bookmarkEnd w:id="24014"/>
      <w:bookmarkEnd w:id="2401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016" w:name="_ETM_Q1_1441869"/>
      <w:bookmarkEnd w:id="24016"/>
      <w:r>
        <w:rPr>
          <w:rtl/>
          <w:lang w:eastAsia="he-IL"/>
        </w:rPr>
        <w:t>מי בעד? מי נגד? מי נמנע?</w:t>
      </w:r>
    </w:p>
    <w:p w:rsidR="00587E29" w:rsidRDefault="00587E29" w:rsidP="00587E29">
      <w:pPr>
        <w:rPr>
          <w:rtl/>
          <w:lang w:eastAsia="he-IL"/>
        </w:rPr>
      </w:pPr>
      <w:bookmarkStart w:id="24017" w:name="_ETM_Q1_1443760"/>
      <w:bookmarkStart w:id="24018" w:name="_ETM_Q1_1443827"/>
      <w:bookmarkStart w:id="24019" w:name="_ETM_Q1_1442096"/>
      <w:bookmarkEnd w:id="24017"/>
      <w:bookmarkEnd w:id="24018"/>
      <w:bookmarkEnd w:id="24019"/>
    </w:p>
    <w:p w:rsidR="00587E29" w:rsidRDefault="00587E29" w:rsidP="00587E29">
      <w:pPr>
        <w:pStyle w:val="a5"/>
        <w:keepNext/>
        <w:rPr>
          <w:rtl/>
        </w:rPr>
      </w:pPr>
      <w:bookmarkStart w:id="24020" w:name="ET_speaker_6361_2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020"/>
    </w:p>
    <w:p w:rsidR="00587E29" w:rsidRDefault="00587E29" w:rsidP="00587E29">
      <w:pPr>
        <w:pStyle w:val="KeepWithNext"/>
        <w:rPr>
          <w:rtl/>
          <w:lang w:eastAsia="he-IL"/>
        </w:rPr>
      </w:pPr>
    </w:p>
    <w:p w:rsidR="00587E29" w:rsidRDefault="00587E29" w:rsidP="00587E29">
      <w:pPr>
        <w:rPr>
          <w:rtl/>
          <w:lang w:eastAsia="he-IL"/>
        </w:rPr>
      </w:pPr>
      <w:bookmarkStart w:id="24021" w:name="_ETM_Q1_1442805"/>
      <w:bookmarkStart w:id="24022" w:name="_ETM_Q1_1442882"/>
      <w:bookmarkEnd w:id="24021"/>
      <w:bookmarkEnd w:id="24022"/>
      <w:r>
        <w:rPr>
          <w:rtl/>
          <w:lang w:eastAsia="he-IL"/>
        </w:rPr>
        <w:t xml:space="preserve">רגע, </w:t>
      </w:r>
      <w:bookmarkStart w:id="24023" w:name="_ETM_Q1_1446784"/>
      <w:bookmarkEnd w:id="24023"/>
      <w:r>
        <w:rPr>
          <w:rtl/>
          <w:lang w:eastAsia="he-IL"/>
        </w:rPr>
        <w:t>על מה?</w:t>
      </w:r>
      <w:bookmarkStart w:id="24024" w:name="_ETM_Q1_1444744"/>
      <w:bookmarkEnd w:id="24024"/>
    </w:p>
    <w:p w:rsidR="00587E29" w:rsidRDefault="00587E29" w:rsidP="00587E29">
      <w:pPr>
        <w:rPr>
          <w:rtl/>
          <w:lang w:eastAsia="he-IL"/>
        </w:rPr>
      </w:pPr>
      <w:bookmarkStart w:id="24025" w:name="_ETM_Q1_1444904"/>
      <w:bookmarkStart w:id="24026" w:name="_ETM_Q1_1445704"/>
      <w:bookmarkEnd w:id="24025"/>
      <w:bookmarkEnd w:id="24026"/>
    </w:p>
    <w:p w:rsidR="00587E29" w:rsidRDefault="00587E29" w:rsidP="00587E29">
      <w:pPr>
        <w:pStyle w:val="a5"/>
        <w:keepNext/>
        <w:rPr>
          <w:rtl/>
        </w:rPr>
      </w:pPr>
      <w:bookmarkStart w:id="24027" w:name="ET_speaker_5307_20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027"/>
    </w:p>
    <w:p w:rsidR="00587E29" w:rsidRDefault="00587E29" w:rsidP="00587E29">
      <w:pPr>
        <w:pStyle w:val="KeepWithNext"/>
        <w:rPr>
          <w:rtl/>
          <w:lang w:eastAsia="he-IL"/>
        </w:rPr>
      </w:pPr>
    </w:p>
    <w:p w:rsidR="00587E29" w:rsidRDefault="00587E29" w:rsidP="00587E29">
      <w:pPr>
        <w:rPr>
          <w:rtl/>
          <w:lang w:eastAsia="he-IL"/>
        </w:rPr>
      </w:pPr>
      <w:bookmarkStart w:id="24028" w:name="_ETM_Q1_1446474"/>
      <w:bookmarkEnd w:id="24028"/>
      <w:r>
        <w:rPr>
          <w:rtl/>
          <w:lang w:eastAsia="he-IL"/>
        </w:rPr>
        <w:t>ע</w:t>
      </w:r>
      <w:bookmarkStart w:id="24029" w:name="_ETM_Q1_1446564"/>
      <w:bookmarkEnd w:id="24029"/>
      <w:r>
        <w:rPr>
          <w:rtl/>
          <w:lang w:eastAsia="he-IL"/>
        </w:rPr>
        <w:t>ל 17.</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4030" w:name="_ETM_Q1_1448941"/>
      <w:bookmarkStart w:id="24031" w:name="_ETM_Q1_1449077"/>
      <w:bookmarkStart w:id="24032" w:name="_ETM_Q1_1446491"/>
      <w:bookmarkEnd w:id="24030"/>
      <w:bookmarkEnd w:id="24031"/>
      <w:bookmarkEnd w:id="24032"/>
    </w:p>
    <w:p w:rsidR="00587E29" w:rsidRDefault="00587E29" w:rsidP="00587E29">
      <w:pPr>
        <w:pStyle w:val="a5"/>
        <w:keepNext/>
        <w:rPr>
          <w:rtl/>
        </w:rPr>
      </w:pPr>
      <w:bookmarkStart w:id="24033" w:name="ET_speaker_6236_2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033"/>
    </w:p>
    <w:p w:rsidR="00587E29" w:rsidRDefault="00587E29" w:rsidP="00587E29">
      <w:pPr>
        <w:pStyle w:val="KeepWithNext"/>
        <w:rPr>
          <w:rtl/>
        </w:rPr>
      </w:pPr>
    </w:p>
    <w:p w:rsidR="00587E29" w:rsidRDefault="00587E29" w:rsidP="00587E29">
      <w:pPr>
        <w:rPr>
          <w:rtl/>
        </w:rPr>
      </w:pPr>
      <w:bookmarkStart w:id="24034" w:name="_ETM_Q1_1447266"/>
      <w:bookmarkStart w:id="24035" w:name="_ETM_Q1_1447345"/>
      <w:bookmarkEnd w:id="24034"/>
      <w:bookmarkEnd w:id="24035"/>
      <w:r>
        <w:rPr>
          <w:rtl/>
        </w:rPr>
        <w:t xml:space="preserve">אני מבקשת להבין על מה. </w:t>
      </w:r>
    </w:p>
    <w:p w:rsidR="00587E29" w:rsidRDefault="00587E29" w:rsidP="00587E29">
      <w:pPr>
        <w:rPr>
          <w:rtl/>
        </w:rPr>
      </w:pPr>
      <w:bookmarkStart w:id="24036" w:name="_ETM_Q1_1447252"/>
      <w:bookmarkStart w:id="24037" w:name="_ETM_Q1_1447401"/>
      <w:bookmarkEnd w:id="24036"/>
      <w:bookmarkEnd w:id="2403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4038" w:name="_ETM_Q1_1449141"/>
      <w:bookmarkEnd w:id="24038"/>
      <w:r>
        <w:rPr>
          <w:rtl/>
        </w:rPr>
        <w:t xml:space="preserve">הלאה. </w:t>
      </w:r>
      <w:bookmarkStart w:id="24039" w:name="_ETM_Q1_1447560"/>
      <w:bookmarkEnd w:id="24039"/>
      <w:r>
        <w:rPr>
          <w:rtl/>
        </w:rPr>
        <w:t xml:space="preserve">בבקשה. </w:t>
      </w:r>
    </w:p>
    <w:p w:rsidR="00587E29" w:rsidRDefault="00587E29" w:rsidP="00587E29">
      <w:pPr>
        <w:rPr>
          <w:rtl/>
        </w:rPr>
      </w:pPr>
      <w:bookmarkStart w:id="24040" w:name="_ETM_Q1_1448536"/>
      <w:bookmarkStart w:id="24041" w:name="_ETM_Q1_1448697"/>
      <w:bookmarkStart w:id="24042" w:name="_ETM_Q1_1449816"/>
      <w:bookmarkEnd w:id="24040"/>
      <w:bookmarkEnd w:id="24041"/>
      <w:bookmarkEnd w:id="24042"/>
    </w:p>
    <w:p w:rsidR="00587E29" w:rsidRDefault="00587E29" w:rsidP="00587E29">
      <w:pPr>
        <w:pStyle w:val="a5"/>
        <w:keepNext/>
        <w:rPr>
          <w:rtl/>
        </w:rPr>
      </w:pPr>
      <w:bookmarkStart w:id="24043" w:name="ET_speaker_שלומית_ארליך_2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043"/>
    </w:p>
    <w:p w:rsidR="00587E29" w:rsidRDefault="00587E29" w:rsidP="00587E29">
      <w:pPr>
        <w:pStyle w:val="KeepWithNext"/>
        <w:rPr>
          <w:rtl/>
        </w:rPr>
      </w:pPr>
    </w:p>
    <w:p w:rsidR="00587E29" w:rsidRDefault="00587E29" w:rsidP="00587E29">
      <w:pPr>
        <w:rPr>
          <w:rtl/>
        </w:rPr>
      </w:pPr>
      <w:bookmarkStart w:id="24044" w:name="_ETM_Q1_1450560"/>
      <w:bookmarkStart w:id="24045" w:name="_ETM_Q1_1450640"/>
      <w:bookmarkEnd w:id="24044"/>
      <w:bookmarkEnd w:id="24045"/>
      <w:r>
        <w:rPr>
          <w:rtl/>
        </w:rPr>
        <w:t>רוויזיה על סעיף 18.</w:t>
      </w:r>
    </w:p>
    <w:p w:rsidR="00587E29" w:rsidRDefault="00587E29" w:rsidP="00587E29">
      <w:pPr>
        <w:rPr>
          <w:rtl/>
        </w:rPr>
      </w:pPr>
      <w:bookmarkStart w:id="24046" w:name="_ETM_Q1_1450860"/>
      <w:bookmarkStart w:id="24047" w:name="_ETM_Q1_1451008"/>
      <w:bookmarkEnd w:id="24046"/>
      <w:bookmarkEnd w:id="2404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4048" w:name="_ETM_Q1_1452963"/>
      <w:bookmarkEnd w:id="24048"/>
      <w:r>
        <w:rPr>
          <w:rtl/>
        </w:rPr>
        <w:t xml:space="preserve">נאור, רצית לנמק על 18. בבקשה. </w:t>
      </w:r>
      <w:bookmarkStart w:id="24049" w:name="_ETM_Q1_1456173"/>
      <w:bookmarkStart w:id="24050" w:name="_ETM_Q1_1456461"/>
      <w:bookmarkEnd w:id="24049"/>
      <w:bookmarkEnd w:id="24050"/>
    </w:p>
    <w:p w:rsidR="00587E29" w:rsidRDefault="00587E29" w:rsidP="00587E29">
      <w:pPr>
        <w:rPr>
          <w:rtl/>
        </w:rPr>
      </w:pPr>
      <w:bookmarkStart w:id="24051" w:name="_ETM_Q1_1456606"/>
      <w:bookmarkStart w:id="24052" w:name="_ETM_Q1_1458365"/>
      <w:bookmarkEnd w:id="24051"/>
      <w:bookmarkEnd w:id="24052"/>
    </w:p>
    <w:p w:rsidR="00587E29" w:rsidRDefault="00587E29" w:rsidP="00587E29">
      <w:pPr>
        <w:pStyle w:val="a5"/>
        <w:keepNext/>
        <w:rPr>
          <w:rtl/>
        </w:rPr>
      </w:pPr>
      <w:bookmarkStart w:id="24053" w:name="ET_speaker_6361_2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053"/>
    </w:p>
    <w:p w:rsidR="00587E29" w:rsidRDefault="00587E29" w:rsidP="00587E29">
      <w:pPr>
        <w:pStyle w:val="KeepWithNext"/>
        <w:rPr>
          <w:rtl/>
        </w:rPr>
      </w:pPr>
    </w:p>
    <w:p w:rsidR="00587E29" w:rsidRDefault="00587E29" w:rsidP="00587E29">
      <w:pPr>
        <w:rPr>
          <w:rtl/>
        </w:rPr>
      </w:pPr>
      <w:bookmarkStart w:id="24054" w:name="_ETM_Q1_1459122"/>
      <w:bookmarkStart w:id="24055" w:name="_ETM_Q1_1459195"/>
      <w:bookmarkEnd w:id="24054"/>
      <w:bookmarkEnd w:id="24055"/>
      <w:r>
        <w:rPr>
          <w:rtl/>
        </w:rPr>
        <w:t xml:space="preserve">אני רוצה לנמק את הרשויות המקומיות ולהראות לכם משהו מעניין. </w:t>
      </w:r>
      <w:bookmarkStart w:id="24056" w:name="_ETM_Q1_1466798"/>
      <w:bookmarkEnd w:id="24056"/>
    </w:p>
    <w:p w:rsidR="00587E29" w:rsidRDefault="00587E29" w:rsidP="00587E29">
      <w:pPr>
        <w:rPr>
          <w:rtl/>
        </w:rPr>
      </w:pPr>
      <w:bookmarkStart w:id="24057" w:name="_ETM_Q1_1467022"/>
      <w:bookmarkStart w:id="24058" w:name="_ETM_Q1_1467162"/>
      <w:bookmarkEnd w:id="24057"/>
      <w:bookmarkEnd w:id="2405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חצי דקה, בבקשה. </w:t>
      </w:r>
    </w:p>
    <w:p w:rsidR="00587E29" w:rsidRDefault="00587E29" w:rsidP="00587E29">
      <w:pPr>
        <w:rPr>
          <w:rtl/>
        </w:rPr>
      </w:pPr>
      <w:bookmarkStart w:id="24059" w:name="_ETM_Q1_1464940"/>
      <w:bookmarkStart w:id="24060" w:name="_ETM_Q1_1464991"/>
      <w:bookmarkStart w:id="24061" w:name="_ETM_Q1_1466143"/>
      <w:bookmarkEnd w:id="24059"/>
      <w:bookmarkEnd w:id="24060"/>
      <w:bookmarkEnd w:id="24061"/>
    </w:p>
    <w:p w:rsidR="00587E29" w:rsidRDefault="00587E29" w:rsidP="00587E29">
      <w:pPr>
        <w:pStyle w:val="a5"/>
        <w:keepNext/>
        <w:rPr>
          <w:rtl/>
        </w:rPr>
      </w:pPr>
      <w:bookmarkStart w:id="24062" w:name="ET_speaker_6361_2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062"/>
    </w:p>
    <w:p w:rsidR="00587E29" w:rsidRDefault="00587E29" w:rsidP="00587E29">
      <w:pPr>
        <w:pStyle w:val="KeepWithNext"/>
        <w:rPr>
          <w:rtl/>
        </w:rPr>
      </w:pPr>
    </w:p>
    <w:p w:rsidR="00587E29" w:rsidRDefault="00587E29" w:rsidP="00587E29">
      <w:pPr>
        <w:rPr>
          <w:rtl/>
        </w:rPr>
      </w:pPr>
      <w:bookmarkStart w:id="24063" w:name="_ETM_Q1_1466941"/>
      <w:bookmarkStart w:id="24064" w:name="_ETM_Q1_1467031"/>
      <w:bookmarkEnd w:id="24063"/>
      <w:bookmarkEnd w:id="24064"/>
      <w:r>
        <w:rPr>
          <w:rtl/>
        </w:rPr>
        <w:t>המענקים השוטפים - - -</w:t>
      </w:r>
    </w:p>
    <w:p w:rsidR="00587E29" w:rsidRDefault="00587E29" w:rsidP="00587E29">
      <w:pPr>
        <w:rPr>
          <w:rtl/>
        </w:rPr>
      </w:pPr>
      <w:bookmarkStart w:id="24065" w:name="_ETM_Q1_1483375"/>
      <w:bookmarkStart w:id="24066" w:name="_ETM_Q1_1483526"/>
      <w:bookmarkStart w:id="24067" w:name="_ETM_Q1_1481581"/>
      <w:bookmarkEnd w:id="24065"/>
      <w:bookmarkEnd w:id="24066"/>
      <w:bookmarkEnd w:id="24067"/>
    </w:p>
    <w:p w:rsidR="00587E29" w:rsidRDefault="00587E29" w:rsidP="00587E29">
      <w:pPr>
        <w:pStyle w:val="a5"/>
        <w:keepNext/>
        <w:rPr>
          <w:rtl/>
        </w:rPr>
      </w:pPr>
      <w:bookmarkStart w:id="24068" w:name="ET_speaker_5109_20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068"/>
    </w:p>
    <w:p w:rsidR="00587E29" w:rsidRDefault="00587E29" w:rsidP="00587E29">
      <w:pPr>
        <w:pStyle w:val="KeepWithNext"/>
        <w:rPr>
          <w:rtl/>
        </w:rPr>
      </w:pPr>
    </w:p>
    <w:p w:rsidR="00587E29" w:rsidRDefault="00587E29" w:rsidP="00587E29">
      <w:pPr>
        <w:rPr>
          <w:rtl/>
        </w:rPr>
      </w:pPr>
      <w:bookmarkStart w:id="24069" w:name="_ETM_Q1_1482379"/>
      <w:bookmarkEnd w:id="24069"/>
      <w:r>
        <w:rPr>
          <w:rtl/>
        </w:rPr>
        <w:t>ג</w:t>
      </w:r>
      <w:bookmarkStart w:id="24070" w:name="_ETM_Q1_1482465"/>
      <w:bookmarkEnd w:id="24070"/>
      <w:r>
        <w:rPr>
          <w:rtl/>
        </w:rPr>
        <w:t xml:space="preserve">פני, </w:t>
      </w:r>
      <w:bookmarkStart w:id="24071" w:name="_ETM_Q1_1480970"/>
      <w:bookmarkEnd w:id="24071"/>
      <w:r>
        <w:rPr>
          <w:rtl/>
        </w:rPr>
        <w:t>אתה מתבייש לנהל את הישיבה הזאת?</w:t>
      </w:r>
    </w:p>
    <w:p w:rsidR="00587E29" w:rsidRDefault="00587E29" w:rsidP="00587E29">
      <w:pPr>
        <w:rPr>
          <w:rtl/>
        </w:rPr>
      </w:pPr>
      <w:bookmarkStart w:id="24072" w:name="_ETM_Q1_1485626"/>
      <w:bookmarkStart w:id="24073" w:name="_ETM_Q1_1485765"/>
      <w:bookmarkStart w:id="24074" w:name="_ETM_Q1_1485894"/>
      <w:bookmarkEnd w:id="24072"/>
      <w:bookmarkEnd w:id="24073"/>
      <w:bookmarkEnd w:id="24074"/>
    </w:p>
    <w:p w:rsidR="00587E29" w:rsidRDefault="00587E29" w:rsidP="00587E29">
      <w:pPr>
        <w:pStyle w:val="a5"/>
        <w:keepNext/>
        <w:rPr>
          <w:rtl/>
        </w:rPr>
      </w:pPr>
      <w:bookmarkStart w:id="24075" w:name="ET_speaker_5561_21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4075"/>
    </w:p>
    <w:p w:rsidR="00587E29" w:rsidRDefault="00587E29" w:rsidP="00587E29">
      <w:pPr>
        <w:pStyle w:val="KeepWithNext"/>
        <w:rPr>
          <w:rtl/>
        </w:rPr>
      </w:pPr>
    </w:p>
    <w:p w:rsidR="00587E29" w:rsidRDefault="00587E29" w:rsidP="00587E29">
      <w:pPr>
        <w:rPr>
          <w:rtl/>
        </w:rPr>
      </w:pPr>
      <w:bookmarkStart w:id="24076" w:name="_ETM_Q1_1486582"/>
      <w:bookmarkStart w:id="24077" w:name="_ETM_Q1_1486663"/>
      <w:bookmarkEnd w:id="24076"/>
      <w:bookmarkEnd w:id="24077"/>
      <w:r>
        <w:rPr>
          <w:rtl/>
        </w:rPr>
        <w:t>מה עם עיריית חיפה?</w:t>
      </w:r>
    </w:p>
    <w:p w:rsidR="00587E29" w:rsidRDefault="00587E29" w:rsidP="00587E29">
      <w:pPr>
        <w:rPr>
          <w:rtl/>
        </w:rPr>
      </w:pPr>
      <w:bookmarkStart w:id="24078" w:name="_ETM_Q1_1486530"/>
      <w:bookmarkStart w:id="24079" w:name="_ETM_Q1_1486686"/>
      <w:bookmarkStart w:id="24080" w:name="_ETM_Q1_1486142"/>
      <w:bookmarkEnd w:id="24078"/>
      <w:bookmarkEnd w:id="24079"/>
      <w:bookmarkEnd w:id="24080"/>
    </w:p>
    <w:p w:rsidR="00587E29" w:rsidRDefault="00587E29" w:rsidP="00587E29">
      <w:pPr>
        <w:pStyle w:val="a5"/>
        <w:keepNext/>
        <w:rPr>
          <w:rtl/>
        </w:rPr>
      </w:pPr>
      <w:bookmarkStart w:id="24081" w:name="ET_speaker_5109_21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081"/>
    </w:p>
    <w:p w:rsidR="00587E29" w:rsidRDefault="00587E29" w:rsidP="00587E29">
      <w:pPr>
        <w:pStyle w:val="KeepWithNext"/>
        <w:rPr>
          <w:rtl/>
        </w:rPr>
      </w:pPr>
    </w:p>
    <w:p w:rsidR="00587E29" w:rsidRDefault="00587E29" w:rsidP="00587E29">
      <w:pPr>
        <w:rPr>
          <w:rtl/>
        </w:rPr>
      </w:pPr>
      <w:bookmarkStart w:id="24082" w:name="_ETM_Q1_1486841"/>
      <w:bookmarkStart w:id="24083" w:name="_ETM_Q1_1486927"/>
      <w:bookmarkEnd w:id="24082"/>
      <w:bookmarkEnd w:id="24083"/>
      <w:r>
        <w:rPr>
          <w:rtl/>
        </w:rPr>
        <w:t xml:space="preserve">למה אתה </w:t>
      </w:r>
      <w:bookmarkStart w:id="24084" w:name="_ETM_Q1_1488224"/>
      <w:bookmarkEnd w:id="24084"/>
      <w:r>
        <w:rPr>
          <w:rtl/>
        </w:rPr>
        <w:t>לא מנהל את הישיבה?</w:t>
      </w:r>
    </w:p>
    <w:p w:rsidR="00587E29" w:rsidRDefault="00587E29" w:rsidP="00587E29">
      <w:pPr>
        <w:rPr>
          <w:rtl/>
        </w:rPr>
      </w:pPr>
      <w:bookmarkStart w:id="24085" w:name="_ETM_Q1_1486330"/>
      <w:bookmarkStart w:id="24086" w:name="_ETM_Q1_1486495"/>
      <w:bookmarkStart w:id="24087" w:name="_ETM_Q1_1488186"/>
      <w:bookmarkEnd w:id="24085"/>
      <w:bookmarkEnd w:id="24086"/>
      <w:bookmarkEnd w:id="24087"/>
    </w:p>
    <w:p w:rsidR="00587E29" w:rsidRDefault="00587E29" w:rsidP="00587E29">
      <w:pPr>
        <w:pStyle w:val="a5"/>
        <w:keepNext/>
        <w:rPr>
          <w:rtl/>
        </w:rPr>
      </w:pPr>
      <w:bookmarkStart w:id="24088" w:name="ET_speaker_6361_2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088"/>
    </w:p>
    <w:p w:rsidR="00587E29" w:rsidRDefault="00587E29" w:rsidP="00587E29">
      <w:pPr>
        <w:pStyle w:val="KeepWithNext"/>
        <w:rPr>
          <w:rtl/>
        </w:rPr>
      </w:pPr>
    </w:p>
    <w:p w:rsidR="00587E29" w:rsidRDefault="00587E29" w:rsidP="00587E29">
      <w:pPr>
        <w:rPr>
          <w:rtl/>
        </w:rPr>
      </w:pPr>
      <w:bookmarkStart w:id="24089" w:name="_ETM_Q1_1488939"/>
      <w:bookmarkStart w:id="24090" w:name="_ETM_Q1_1489021"/>
      <w:bookmarkEnd w:id="24089"/>
      <w:bookmarkEnd w:id="24090"/>
      <w:r>
        <w:rPr>
          <w:rtl/>
        </w:rPr>
        <w:t xml:space="preserve">הקרן לצמצום פערים ברשויות המקומיות. אנחנו העברנו </w:t>
      </w:r>
      <w:bookmarkStart w:id="24091" w:name="_ETM_Q1_1496064"/>
      <w:bookmarkEnd w:id="24091"/>
      <w:r>
        <w:rPr>
          <w:rtl/>
        </w:rPr>
        <w:t>12 דיונים ואלפי שעות - - -</w:t>
      </w:r>
      <w:bookmarkStart w:id="24092" w:name="_ETM_Q1_1492492"/>
      <w:bookmarkEnd w:id="24092"/>
    </w:p>
    <w:p w:rsidR="00587E29" w:rsidRDefault="00587E29" w:rsidP="00587E29">
      <w:pPr>
        <w:rPr>
          <w:rtl/>
        </w:rPr>
      </w:pPr>
      <w:bookmarkStart w:id="24093" w:name="_ETM_Q1_1492638"/>
      <w:bookmarkStart w:id="24094" w:name="_ETM_Q1_1496381"/>
      <w:bookmarkEnd w:id="24093"/>
      <w:bookmarkEnd w:id="24094"/>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4095" w:name="_ETM_Q1_1497175"/>
      <w:bookmarkEnd w:id="24095"/>
      <w:r>
        <w:rPr>
          <w:rtl/>
        </w:rPr>
        <w:t>של</w:t>
      </w:r>
      <w:bookmarkStart w:id="24096" w:name="_ETM_Q1_1497283"/>
      <w:bookmarkEnd w:id="24096"/>
      <w:r>
        <w:rPr>
          <w:rtl/>
        </w:rPr>
        <w:t>ום, הרב גפני - - -</w:t>
      </w:r>
    </w:p>
    <w:p w:rsidR="00587E29" w:rsidRDefault="00587E29" w:rsidP="00587E29">
      <w:pPr>
        <w:rPr>
          <w:rtl/>
        </w:rPr>
      </w:pPr>
      <w:bookmarkStart w:id="24097" w:name="_ETM_Q1_1497697"/>
      <w:bookmarkStart w:id="24098" w:name="_ETM_Q1_1497849"/>
      <w:bookmarkStart w:id="24099" w:name="_ETM_Q1_1499391"/>
      <w:bookmarkEnd w:id="24097"/>
      <w:bookmarkEnd w:id="24098"/>
      <w:bookmarkEnd w:id="24099"/>
    </w:p>
    <w:p w:rsidR="00587E29" w:rsidRDefault="00587E29" w:rsidP="00587E29">
      <w:pPr>
        <w:pStyle w:val="a5"/>
        <w:keepNext/>
        <w:rPr>
          <w:rtl/>
        </w:rPr>
      </w:pPr>
      <w:bookmarkStart w:id="24100" w:name="ET_speaker_5307_21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100"/>
    </w:p>
    <w:p w:rsidR="00587E29" w:rsidRDefault="00587E29" w:rsidP="00587E29">
      <w:pPr>
        <w:pStyle w:val="KeepWithNext"/>
        <w:rPr>
          <w:rtl/>
        </w:rPr>
      </w:pPr>
    </w:p>
    <w:p w:rsidR="00587E29" w:rsidRDefault="00587E29" w:rsidP="00587E29">
      <w:pPr>
        <w:rPr>
          <w:rtl/>
        </w:rPr>
      </w:pPr>
      <w:bookmarkStart w:id="24101" w:name="_ETM_Q1_1500128"/>
      <w:bookmarkStart w:id="24102" w:name="_ETM_Q1_1500210"/>
      <w:bookmarkEnd w:id="24101"/>
      <w:bookmarkEnd w:id="24102"/>
      <w:r>
        <w:rPr>
          <w:rtl/>
        </w:rPr>
        <w:t xml:space="preserve">נאור, חכה שכולם יהיו בשקט, אחרת אי </w:t>
      </w:r>
      <w:bookmarkStart w:id="24103" w:name="_ETM_Q1_1498754"/>
      <w:bookmarkEnd w:id="24103"/>
      <w:r>
        <w:rPr>
          <w:rtl/>
        </w:rPr>
        <w:t xml:space="preserve">אפשר לשמוע אותך. </w:t>
      </w:r>
    </w:p>
    <w:p w:rsidR="00587E29" w:rsidRDefault="00587E29" w:rsidP="00587E29">
      <w:pPr>
        <w:rPr>
          <w:rFonts w:ascii="David" w:hAnsi="David"/>
          <w:u w:val="single"/>
          <w:rtl/>
          <w:lang w:eastAsia="he-IL"/>
        </w:rPr>
      </w:pPr>
      <w:bookmarkStart w:id="24104" w:name="_ETM_Q1_1501105"/>
      <w:bookmarkStart w:id="24105" w:name="_ETM_Q1_1501263"/>
      <w:bookmarkEnd w:id="24104"/>
      <w:bookmarkEnd w:id="24105"/>
    </w:p>
    <w:p w:rsidR="00587E29" w:rsidRDefault="00587E29" w:rsidP="00587E29">
      <w:pPr>
        <w:pStyle w:val="af7"/>
        <w:keepNext/>
        <w:rPr>
          <w:rtl/>
        </w:rPr>
      </w:pPr>
      <w:bookmarkStart w:id="24106" w:name="ET_interruption_קריאות_2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106"/>
    </w:p>
    <w:p w:rsidR="00587E29" w:rsidRDefault="00587E29" w:rsidP="00587E29">
      <w:pPr>
        <w:pStyle w:val="KeepWithNext"/>
        <w:rPr>
          <w:rtl/>
          <w:lang w:eastAsia="he-IL"/>
        </w:rPr>
      </w:pPr>
    </w:p>
    <w:p w:rsidR="00587E29" w:rsidRDefault="00587E29" w:rsidP="00587E29">
      <w:pPr>
        <w:rPr>
          <w:rtl/>
          <w:lang w:eastAsia="he-IL"/>
        </w:rPr>
      </w:pPr>
      <w:bookmarkStart w:id="24107" w:name="_ETM_Q1_1511346"/>
      <w:bookmarkStart w:id="24108" w:name="_ETM_Q1_1511622"/>
      <w:bookmarkEnd w:id="24107"/>
      <w:bookmarkEnd w:id="24108"/>
      <w:r>
        <w:rPr>
          <w:rtl/>
          <w:lang w:eastAsia="he-IL"/>
        </w:rPr>
        <w:t>-</w:t>
      </w:r>
      <w:bookmarkStart w:id="24109" w:name="_ETM_Q1_1511770"/>
      <w:bookmarkEnd w:id="24109"/>
      <w:r>
        <w:rPr>
          <w:rtl/>
          <w:lang w:eastAsia="he-IL"/>
        </w:rPr>
        <w:t xml:space="preserve"> - -</w:t>
      </w:r>
    </w:p>
    <w:p w:rsidR="00587E29" w:rsidRDefault="00587E29" w:rsidP="00587E29">
      <w:pPr>
        <w:rPr>
          <w:rtl/>
          <w:lang w:eastAsia="he-IL"/>
        </w:rPr>
      </w:pPr>
      <w:bookmarkStart w:id="24110" w:name="_ETM_Q1_1512743"/>
      <w:bookmarkStart w:id="24111" w:name="_ETM_Q1_1512892"/>
      <w:bookmarkStart w:id="24112" w:name="_ETM_Q1_1513390"/>
      <w:bookmarkEnd w:id="24110"/>
      <w:bookmarkEnd w:id="24111"/>
      <w:bookmarkEnd w:id="24112"/>
    </w:p>
    <w:p w:rsidR="00587E29" w:rsidRDefault="00587E29" w:rsidP="00587E29">
      <w:pPr>
        <w:pStyle w:val="a5"/>
        <w:keepNext/>
        <w:rPr>
          <w:rtl/>
        </w:rPr>
      </w:pPr>
      <w:bookmarkStart w:id="24113" w:name="ET_speaker_4674_21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113"/>
    </w:p>
    <w:p w:rsidR="00587E29" w:rsidRDefault="00587E29" w:rsidP="00587E29">
      <w:pPr>
        <w:pStyle w:val="KeepWithNext"/>
        <w:rPr>
          <w:rtl/>
          <w:lang w:eastAsia="he-IL"/>
        </w:rPr>
      </w:pPr>
    </w:p>
    <w:p w:rsidR="00587E29" w:rsidRDefault="00587E29" w:rsidP="00587E29">
      <w:pPr>
        <w:rPr>
          <w:rtl/>
          <w:lang w:eastAsia="he-IL"/>
        </w:rPr>
      </w:pPr>
      <w:bookmarkStart w:id="24114" w:name="_ETM_Q1_1514108"/>
      <w:bookmarkStart w:id="24115" w:name="_ETM_Q1_1514180"/>
      <w:bookmarkEnd w:id="24114"/>
      <w:bookmarkEnd w:id="24115"/>
      <w:r>
        <w:rPr>
          <w:rtl/>
          <w:lang w:eastAsia="he-IL"/>
        </w:rPr>
        <w:t xml:space="preserve">אני רוצה להגיד כל הכבוד </w:t>
      </w:r>
      <w:bookmarkStart w:id="24116" w:name="_ETM_Q1_1514327"/>
      <w:bookmarkEnd w:id="24116"/>
      <w:r>
        <w:rPr>
          <w:rtl/>
          <w:lang w:eastAsia="he-IL"/>
        </w:rPr>
        <w:t>לינון, שמילא את תפקידו בצורה הטובה ביותר. הוא עדיין ער</w:t>
      </w:r>
      <w:bookmarkStart w:id="24117" w:name="_ETM_Q1_1517714"/>
      <w:bookmarkEnd w:id="24117"/>
      <w:r>
        <w:rPr>
          <w:rtl/>
          <w:lang w:eastAsia="he-IL"/>
        </w:rPr>
        <w:t xml:space="preserve"> והוא הבטיח לנו להישאר ער עד הלילה ואמר שהוא ימשוך </w:t>
      </w:r>
      <w:bookmarkStart w:id="24118" w:name="_ETM_Q1_1523041"/>
      <w:bookmarkEnd w:id="24118"/>
      <w:r>
        <w:rPr>
          <w:rtl/>
          <w:lang w:eastAsia="he-IL"/>
        </w:rPr>
        <w:t>איתנו את הנושא עד הלילה, כי הוא רוצה להוכיח</w:t>
      </w:r>
      <w:bookmarkStart w:id="24119" w:name="_ETM_Q1_1525645"/>
      <w:bookmarkEnd w:id="24119"/>
      <w:r>
        <w:rPr>
          <w:rtl/>
          <w:lang w:eastAsia="he-IL"/>
        </w:rPr>
        <w:t xml:space="preserve"> לכולם שהוא יכול להישאר שני לילות רצוף. </w:t>
      </w:r>
    </w:p>
    <w:p w:rsidR="00587E29" w:rsidRDefault="00587E29" w:rsidP="00587E29">
      <w:pPr>
        <w:rPr>
          <w:rtl/>
          <w:lang w:eastAsia="he-IL"/>
        </w:rPr>
      </w:pPr>
      <w:bookmarkStart w:id="24120" w:name="_ETM_Q1_1524177"/>
      <w:bookmarkStart w:id="24121" w:name="_ETM_Q1_1524338"/>
      <w:bookmarkEnd w:id="24120"/>
      <w:bookmarkEnd w:id="2412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122" w:name="_ETM_Q1_1525893"/>
      <w:bookmarkEnd w:id="24122"/>
      <w:r>
        <w:rPr>
          <w:rtl/>
          <w:lang w:eastAsia="he-IL"/>
        </w:rPr>
        <w:t xml:space="preserve">מי בעד? מי </w:t>
      </w:r>
      <w:bookmarkStart w:id="24123" w:name="_ETM_Q1_1528213"/>
      <w:bookmarkEnd w:id="24123"/>
      <w:r>
        <w:rPr>
          <w:rtl/>
          <w:lang w:eastAsia="he-IL"/>
        </w:rPr>
        <w:t>נגד?</w:t>
      </w:r>
      <w:bookmarkStart w:id="24124" w:name="_ETM_Q1_1529233"/>
      <w:bookmarkStart w:id="24125" w:name="_ETM_Q1_1529376"/>
      <w:bookmarkEnd w:id="24124"/>
      <w:bookmarkEnd w:id="24125"/>
      <w:r>
        <w:rPr>
          <w:rtl/>
          <w:lang w:eastAsia="he-IL"/>
        </w:rPr>
        <w:t xml:space="preserve"> מי נמנע?</w:t>
      </w:r>
    </w:p>
    <w:p w:rsidR="00587E29" w:rsidRDefault="00587E29" w:rsidP="00587E29">
      <w:pPr>
        <w:rPr>
          <w:rtl/>
          <w:lang w:eastAsia="he-IL"/>
        </w:rPr>
      </w:pPr>
      <w:bookmarkStart w:id="24126" w:name="_ETM_Q1_1527484"/>
      <w:bookmarkEnd w:id="24126"/>
    </w:p>
    <w:p w:rsidR="00587E29" w:rsidRDefault="00587E29" w:rsidP="00587E29">
      <w:pPr>
        <w:pStyle w:val="a5"/>
        <w:keepNext/>
        <w:rPr>
          <w:rtl/>
        </w:rPr>
      </w:pPr>
      <w:bookmarkStart w:id="24127" w:name="ET_speaker_6361_2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127"/>
    </w:p>
    <w:p w:rsidR="00587E29" w:rsidRDefault="00587E29" w:rsidP="00587E29">
      <w:pPr>
        <w:pStyle w:val="KeepWithNext"/>
        <w:rPr>
          <w:rtl/>
          <w:lang w:eastAsia="he-IL"/>
        </w:rPr>
      </w:pPr>
    </w:p>
    <w:p w:rsidR="00587E29" w:rsidRDefault="00587E29" w:rsidP="00587E29">
      <w:pPr>
        <w:rPr>
          <w:rtl/>
          <w:lang w:eastAsia="he-IL"/>
        </w:rPr>
      </w:pPr>
      <w:bookmarkStart w:id="24128" w:name="_ETM_Q1_1528381"/>
      <w:bookmarkStart w:id="24129" w:name="_ETM_Q1_1528470"/>
      <w:bookmarkEnd w:id="24128"/>
      <w:bookmarkEnd w:id="24129"/>
      <w:r>
        <w:rPr>
          <w:rtl/>
          <w:lang w:eastAsia="he-IL"/>
        </w:rPr>
        <w:t xml:space="preserve">רגע, תן לנמק.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לא אושרה.</w:t>
      </w:r>
    </w:p>
    <w:p w:rsidR="00587E29" w:rsidRDefault="00587E29" w:rsidP="00587E29">
      <w:pPr>
        <w:rPr>
          <w:rFonts w:ascii="David" w:hAnsi="David"/>
          <w:u w:val="single"/>
          <w:rtl/>
          <w:lang w:eastAsia="he-IL"/>
        </w:rPr>
      </w:pPr>
      <w:bookmarkStart w:id="24130" w:name="_ETM_Q1_1530462"/>
      <w:bookmarkStart w:id="24131" w:name="_ETM_Q1_1530573"/>
      <w:bookmarkStart w:id="24132" w:name="_ETM_Q1_1531582"/>
      <w:bookmarkEnd w:id="24130"/>
      <w:bookmarkEnd w:id="24131"/>
      <w:bookmarkEnd w:id="24132"/>
    </w:p>
    <w:p w:rsidR="00587E29" w:rsidRDefault="00587E29" w:rsidP="00587E29">
      <w:pPr>
        <w:pStyle w:val="a5"/>
        <w:keepNext/>
        <w:rPr>
          <w:rtl/>
        </w:rPr>
      </w:pPr>
      <w:bookmarkStart w:id="24133" w:name="ET_speaker_5307_22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133"/>
    </w:p>
    <w:p w:rsidR="00587E29" w:rsidRDefault="00587E29" w:rsidP="00587E29">
      <w:pPr>
        <w:pStyle w:val="KeepWithNext"/>
        <w:rPr>
          <w:rtl/>
          <w:lang w:eastAsia="he-IL"/>
        </w:rPr>
      </w:pPr>
    </w:p>
    <w:p w:rsidR="00587E29" w:rsidRDefault="00587E29" w:rsidP="00587E29">
      <w:pPr>
        <w:rPr>
          <w:rtl/>
          <w:lang w:eastAsia="he-IL"/>
        </w:rPr>
      </w:pPr>
      <w:r>
        <w:rPr>
          <w:rtl/>
          <w:lang w:eastAsia="he-IL"/>
        </w:rPr>
        <w:t>ל</w:t>
      </w:r>
      <w:bookmarkStart w:id="24134" w:name="_ETM_Q1_1532428"/>
      <w:bookmarkStart w:id="24135" w:name="_ETM_Q1_1532533"/>
      <w:bookmarkEnd w:id="24134"/>
      <w:bookmarkEnd w:id="24135"/>
      <w:r>
        <w:rPr>
          <w:rtl/>
          <w:lang w:eastAsia="he-IL"/>
        </w:rPr>
        <w:t>א, לא, חבר הכנסת נאו</w:t>
      </w:r>
      <w:bookmarkStart w:id="24136" w:name="_ETM_Q1_1531484"/>
      <w:bookmarkEnd w:id="24136"/>
      <w:r>
        <w:rPr>
          <w:rtl/>
          <w:lang w:eastAsia="he-IL"/>
        </w:rPr>
        <w:t xml:space="preserve">ר שירי צריך לנמק. פשוט אי אפשר היה לנמק ככה. </w:t>
      </w:r>
      <w:bookmarkStart w:id="24137" w:name="_ETM_Q1_1534803"/>
      <w:bookmarkStart w:id="24138" w:name="_ETM_Q1_1534923"/>
      <w:bookmarkEnd w:id="24137"/>
      <w:bookmarkEnd w:id="24138"/>
      <w:r>
        <w:rPr>
          <w:rtl/>
          <w:lang w:eastAsia="he-IL"/>
        </w:rPr>
        <w:t xml:space="preserve">לא ככה מנמקים. </w:t>
      </w:r>
    </w:p>
    <w:p w:rsidR="00587E29" w:rsidRDefault="00587E29" w:rsidP="00587E29">
      <w:pPr>
        <w:rPr>
          <w:rtl/>
          <w:lang w:eastAsia="he-IL"/>
        </w:rPr>
      </w:pPr>
      <w:bookmarkStart w:id="24139" w:name="_ETM_Q1_1539633"/>
      <w:bookmarkStart w:id="24140" w:name="_ETM_Q1_1539756"/>
      <w:bookmarkStart w:id="24141" w:name="_ETM_Q1_1540801"/>
      <w:bookmarkEnd w:id="24139"/>
      <w:bookmarkEnd w:id="24140"/>
      <w:bookmarkEnd w:id="24141"/>
    </w:p>
    <w:p w:rsidR="00587E29" w:rsidRDefault="00587E29" w:rsidP="00587E29">
      <w:pPr>
        <w:pStyle w:val="a5"/>
        <w:keepNext/>
        <w:rPr>
          <w:rtl/>
        </w:rPr>
      </w:pPr>
      <w:bookmarkStart w:id="24142" w:name="ET_speaker_שלומית_ארליך_2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142"/>
    </w:p>
    <w:p w:rsidR="00587E29" w:rsidRDefault="00587E29" w:rsidP="00587E29">
      <w:pPr>
        <w:pStyle w:val="KeepWithNext"/>
        <w:rPr>
          <w:rtl/>
          <w:lang w:eastAsia="he-IL"/>
        </w:rPr>
      </w:pPr>
    </w:p>
    <w:p w:rsidR="00587E29" w:rsidRDefault="00587E29" w:rsidP="00587E29">
      <w:pPr>
        <w:rPr>
          <w:b/>
          <w:bCs/>
          <w:rtl/>
          <w:lang w:eastAsia="he-IL"/>
        </w:rPr>
      </w:pPr>
      <w:bookmarkStart w:id="24143" w:name="_ETM_Q1_1541565"/>
      <w:bookmarkEnd w:id="24143"/>
      <w:r>
        <w:rPr>
          <w:b/>
          <w:bCs/>
          <w:rtl/>
          <w:lang w:eastAsia="he-IL"/>
        </w:rPr>
        <w:t>ר</w:t>
      </w:r>
      <w:bookmarkStart w:id="24144" w:name="_ETM_Q1_1541665"/>
      <w:bookmarkEnd w:id="24144"/>
      <w:r>
        <w:rPr>
          <w:b/>
          <w:bCs/>
          <w:rtl/>
          <w:lang w:eastAsia="he-IL"/>
        </w:rPr>
        <w:t>וויזיה על סעיף 19.</w:t>
      </w:r>
    </w:p>
    <w:p w:rsidR="00587E29" w:rsidRDefault="00587E29" w:rsidP="00587E29">
      <w:pPr>
        <w:rPr>
          <w:rtl/>
          <w:lang w:eastAsia="he-IL"/>
        </w:rPr>
      </w:pPr>
      <w:bookmarkStart w:id="24145" w:name="_ETM_Q1_1539029"/>
      <w:bookmarkStart w:id="24146" w:name="_ETM_Q1_1539163"/>
      <w:bookmarkEnd w:id="24145"/>
      <w:bookmarkEnd w:id="2414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147" w:name="_ETM_Q1_1538365"/>
      <w:bookmarkEnd w:id="24147"/>
      <w:r>
        <w:rPr>
          <w:rtl/>
          <w:lang w:eastAsia="he-IL"/>
        </w:rPr>
        <w:t>19, מי בעד?</w:t>
      </w:r>
      <w:bookmarkStart w:id="24148" w:name="_ETM_Q1_1541531"/>
      <w:bookmarkEnd w:id="24148"/>
    </w:p>
    <w:p w:rsidR="00587E29" w:rsidRDefault="00587E29" w:rsidP="00587E29">
      <w:pPr>
        <w:rPr>
          <w:rtl/>
          <w:lang w:eastAsia="he-IL"/>
        </w:rPr>
      </w:pPr>
      <w:bookmarkStart w:id="24149" w:name="_ETM_Q1_1541683"/>
      <w:bookmarkStart w:id="24150" w:name="_ETM_Q1_1541235"/>
      <w:bookmarkEnd w:id="24149"/>
      <w:bookmarkEnd w:id="24150"/>
    </w:p>
    <w:p w:rsidR="00587E29" w:rsidRDefault="00587E29" w:rsidP="00587E29">
      <w:pPr>
        <w:pStyle w:val="a5"/>
        <w:keepNext/>
        <w:rPr>
          <w:rtl/>
        </w:rPr>
      </w:pPr>
      <w:bookmarkStart w:id="24151" w:name="ET_speaker_5307_22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151"/>
    </w:p>
    <w:p w:rsidR="00587E29" w:rsidRDefault="00587E29" w:rsidP="00587E29">
      <w:pPr>
        <w:pStyle w:val="KeepWithNext"/>
        <w:rPr>
          <w:rtl/>
          <w:lang w:eastAsia="he-IL"/>
        </w:rPr>
      </w:pPr>
    </w:p>
    <w:p w:rsidR="00587E29" w:rsidRDefault="00587E29" w:rsidP="00587E29">
      <w:pPr>
        <w:rPr>
          <w:rtl/>
          <w:lang w:eastAsia="he-IL"/>
        </w:rPr>
      </w:pPr>
      <w:bookmarkStart w:id="24152" w:name="_ETM_Q1_1541992"/>
      <w:bookmarkStart w:id="24153" w:name="_ETM_Q1_1542075"/>
      <w:bookmarkEnd w:id="24152"/>
      <w:bookmarkEnd w:id="24153"/>
      <w:r>
        <w:rPr>
          <w:rtl/>
          <w:lang w:eastAsia="he-IL"/>
        </w:rPr>
        <w:t xml:space="preserve">לא, נאור </w:t>
      </w:r>
      <w:bookmarkStart w:id="24154" w:name="_ETM_Q1_1543523"/>
      <w:bookmarkEnd w:id="24154"/>
      <w:r>
        <w:rPr>
          <w:rtl/>
          <w:lang w:eastAsia="he-IL"/>
        </w:rPr>
        <w:t xml:space="preserve">צריך לנמק. </w:t>
      </w:r>
      <w:bookmarkStart w:id="24155" w:name="_ETM_Q1_1539447"/>
      <w:bookmarkEnd w:id="24155"/>
    </w:p>
    <w:p w:rsidR="00587E29" w:rsidRDefault="00587E29" w:rsidP="00587E29">
      <w:pPr>
        <w:rPr>
          <w:rtl/>
          <w:lang w:eastAsia="he-IL"/>
        </w:rPr>
      </w:pPr>
      <w:bookmarkStart w:id="24156" w:name="_ETM_Q1_1539600"/>
      <w:bookmarkStart w:id="24157" w:name="_ETM_Q1_1540711"/>
      <w:bookmarkEnd w:id="24156"/>
      <w:bookmarkEnd w:id="24157"/>
    </w:p>
    <w:p w:rsidR="00587E29" w:rsidRDefault="00587E29" w:rsidP="00587E29">
      <w:pPr>
        <w:pStyle w:val="a5"/>
        <w:keepNext/>
        <w:rPr>
          <w:rtl/>
        </w:rPr>
      </w:pPr>
      <w:bookmarkStart w:id="24158" w:name="ET_speaker_6361_2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158"/>
    </w:p>
    <w:p w:rsidR="00587E29" w:rsidRDefault="00587E29" w:rsidP="00587E29">
      <w:pPr>
        <w:pStyle w:val="KeepWithNext"/>
        <w:rPr>
          <w:rtl/>
          <w:lang w:eastAsia="he-IL"/>
        </w:rPr>
      </w:pPr>
    </w:p>
    <w:p w:rsidR="00587E29" w:rsidRDefault="00587E29" w:rsidP="00587E29">
      <w:pPr>
        <w:rPr>
          <w:rtl/>
          <w:lang w:eastAsia="he-IL"/>
        </w:rPr>
      </w:pPr>
      <w:bookmarkStart w:id="24159" w:name="_ETM_Q1_1541371"/>
      <w:bookmarkStart w:id="24160" w:name="_ETM_Q1_1541457"/>
      <w:bookmarkEnd w:id="24159"/>
      <w:bookmarkEnd w:id="24160"/>
      <w:r>
        <w:rPr>
          <w:rtl/>
          <w:lang w:eastAsia="he-IL"/>
        </w:rPr>
        <w:t>לא, לא, תעצור עכשיו - - -</w:t>
      </w:r>
    </w:p>
    <w:p w:rsidR="00587E29" w:rsidRDefault="00587E29" w:rsidP="00587E29">
      <w:pPr>
        <w:rPr>
          <w:rtl/>
          <w:lang w:eastAsia="he-IL"/>
        </w:rPr>
      </w:pPr>
      <w:bookmarkStart w:id="24161" w:name="_ETM_Q1_1543114"/>
      <w:bookmarkStart w:id="24162" w:name="_ETM_Q1_1543274"/>
      <w:bookmarkEnd w:id="24161"/>
      <w:bookmarkEnd w:id="24162"/>
    </w:p>
    <w:p w:rsidR="00587E29" w:rsidRDefault="00587E29" w:rsidP="00587E29">
      <w:pPr>
        <w:pStyle w:val="af8"/>
        <w:keepNext/>
        <w:rPr>
          <w:rtl/>
        </w:rPr>
      </w:pPr>
      <w:bookmarkStart w:id="24163" w:name="ET_yor_5726_2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4163"/>
    </w:p>
    <w:p w:rsidR="00587E29" w:rsidRDefault="00587E29" w:rsidP="00587E29">
      <w:pPr>
        <w:pStyle w:val="KeepWithNext"/>
        <w:rPr>
          <w:rtl/>
          <w:lang w:eastAsia="he-IL"/>
        </w:rPr>
      </w:pPr>
    </w:p>
    <w:p w:rsidR="00587E29" w:rsidRDefault="00587E29" w:rsidP="00587E29">
      <w:pPr>
        <w:rPr>
          <w:rtl/>
          <w:lang w:eastAsia="he-IL"/>
        </w:rPr>
      </w:pPr>
      <w:bookmarkStart w:id="24164" w:name="_ETM_Q1_1541720"/>
      <w:bookmarkEnd w:id="24164"/>
      <w:r>
        <w:rPr>
          <w:rtl/>
          <w:lang w:eastAsia="he-IL"/>
        </w:rPr>
        <w:t xml:space="preserve">אני לא </w:t>
      </w:r>
      <w:bookmarkStart w:id="24165" w:name="_ETM_Q1_1544645"/>
      <w:bookmarkEnd w:id="24165"/>
      <w:r>
        <w:rPr>
          <w:rtl/>
          <w:lang w:eastAsia="he-IL"/>
        </w:rPr>
        <w:t xml:space="preserve">רוצה לתת. </w:t>
      </w:r>
    </w:p>
    <w:p w:rsidR="00587E29" w:rsidRDefault="00587E29" w:rsidP="00587E29">
      <w:pPr>
        <w:rPr>
          <w:rtl/>
          <w:lang w:eastAsia="he-IL"/>
        </w:rPr>
      </w:pPr>
      <w:bookmarkStart w:id="24166" w:name="_ETM_Q1_1543499"/>
      <w:bookmarkStart w:id="24167" w:name="_ETM_Q1_1543647"/>
      <w:bookmarkStart w:id="24168" w:name="_ETM_Q1_1544436"/>
      <w:bookmarkEnd w:id="24166"/>
      <w:bookmarkEnd w:id="24167"/>
      <w:bookmarkEnd w:id="24168"/>
    </w:p>
    <w:p w:rsidR="00587E29" w:rsidRDefault="00587E29" w:rsidP="00587E29">
      <w:pPr>
        <w:pStyle w:val="a5"/>
        <w:keepNext/>
        <w:rPr>
          <w:rtl/>
        </w:rPr>
      </w:pPr>
      <w:bookmarkStart w:id="24169" w:name="ET_speaker_6361_2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169"/>
    </w:p>
    <w:p w:rsidR="00587E29" w:rsidRDefault="00587E29" w:rsidP="00587E29">
      <w:pPr>
        <w:pStyle w:val="KeepWithNext"/>
        <w:rPr>
          <w:rtl/>
          <w:lang w:eastAsia="he-IL"/>
        </w:rPr>
      </w:pPr>
    </w:p>
    <w:p w:rsidR="00587E29" w:rsidRDefault="00587E29" w:rsidP="00587E29">
      <w:pPr>
        <w:rPr>
          <w:rtl/>
          <w:lang w:eastAsia="he-IL"/>
        </w:rPr>
      </w:pPr>
      <w:bookmarkStart w:id="24170" w:name="_ETM_Q1_1545164"/>
      <w:bookmarkEnd w:id="24170"/>
      <w:r>
        <w:rPr>
          <w:rtl/>
          <w:lang w:eastAsia="he-IL"/>
        </w:rPr>
        <w:t>מ</w:t>
      </w:r>
      <w:bookmarkStart w:id="24171" w:name="_ETM_Q1_1545255"/>
      <w:bookmarkEnd w:id="24171"/>
      <w:r>
        <w:rPr>
          <w:rtl/>
          <w:lang w:eastAsia="he-IL"/>
        </w:rPr>
        <w:t xml:space="preserve">ה זה "לא רוצה לתת"? הוא כבר נתן </w:t>
      </w:r>
      <w:bookmarkStart w:id="24172" w:name="_ETM_Q1_1544775"/>
      <w:bookmarkEnd w:id="24172"/>
      <w:r>
        <w:rPr>
          <w:rtl/>
          <w:lang w:eastAsia="he-IL"/>
        </w:rPr>
        <w:t xml:space="preserve">לי לנמק. </w:t>
      </w:r>
    </w:p>
    <w:p w:rsidR="00587E29" w:rsidRDefault="00587E29" w:rsidP="00587E29">
      <w:pPr>
        <w:rPr>
          <w:rtl/>
          <w:lang w:eastAsia="he-IL"/>
        </w:rPr>
      </w:pPr>
      <w:bookmarkStart w:id="24173" w:name="_ETM_Q1_1546278"/>
      <w:bookmarkStart w:id="24174" w:name="_ETM_Q1_1546434"/>
      <w:bookmarkEnd w:id="24173"/>
      <w:bookmarkEnd w:id="2417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175" w:name="_ETM_Q1_1547821"/>
      <w:bookmarkEnd w:id="24175"/>
      <w:r>
        <w:rPr>
          <w:rtl/>
          <w:lang w:eastAsia="he-IL"/>
        </w:rPr>
        <w:t>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לא אושרה.</w:t>
      </w:r>
    </w:p>
    <w:p w:rsidR="00587E29" w:rsidRDefault="00587E29" w:rsidP="00587E29">
      <w:pPr>
        <w:rPr>
          <w:rtl/>
          <w:lang w:eastAsia="he-IL"/>
        </w:rPr>
      </w:pPr>
      <w:bookmarkStart w:id="24176" w:name="_ETM_Q1_1546349"/>
      <w:bookmarkStart w:id="24177" w:name="_ETM_Q1_1546508"/>
      <w:bookmarkStart w:id="24178" w:name="_ETM_Q1_1549285"/>
      <w:bookmarkEnd w:id="24176"/>
      <w:bookmarkEnd w:id="24177"/>
      <w:bookmarkEnd w:id="24178"/>
    </w:p>
    <w:p w:rsidR="00587E29" w:rsidRDefault="00587E29" w:rsidP="00587E29">
      <w:pPr>
        <w:pStyle w:val="a5"/>
        <w:keepNext/>
        <w:rPr>
          <w:rtl/>
        </w:rPr>
      </w:pPr>
      <w:bookmarkStart w:id="24179" w:name="ET_speaker_6361_2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179"/>
    </w:p>
    <w:p w:rsidR="00587E29" w:rsidRDefault="00587E29" w:rsidP="00587E29">
      <w:pPr>
        <w:pStyle w:val="KeepWithNext"/>
        <w:rPr>
          <w:rtl/>
          <w:lang w:eastAsia="he-IL"/>
        </w:rPr>
      </w:pPr>
    </w:p>
    <w:p w:rsidR="00587E29" w:rsidRDefault="00587E29" w:rsidP="00587E29">
      <w:pPr>
        <w:rPr>
          <w:rtl/>
          <w:lang w:eastAsia="he-IL"/>
        </w:rPr>
      </w:pPr>
      <w:bookmarkStart w:id="24180" w:name="_ETM_Q1_1550055"/>
      <w:bookmarkEnd w:id="24180"/>
      <w:r>
        <w:rPr>
          <w:rtl/>
          <w:lang w:eastAsia="he-IL"/>
        </w:rPr>
        <w:t>ל</w:t>
      </w:r>
      <w:bookmarkStart w:id="24181" w:name="_ETM_Q1_1550157"/>
      <w:bookmarkEnd w:id="24181"/>
      <w:r>
        <w:rPr>
          <w:rtl/>
          <w:lang w:eastAsia="he-IL"/>
        </w:rPr>
        <w:t xml:space="preserve">א, לא, ההצבעה הזו פסולה. ההצבעה על סעיף 19 פסולה. </w:t>
      </w:r>
    </w:p>
    <w:p w:rsidR="00587E29" w:rsidRDefault="00587E29" w:rsidP="00587E29">
      <w:pPr>
        <w:rPr>
          <w:rtl/>
          <w:lang w:eastAsia="he-IL"/>
        </w:rPr>
      </w:pPr>
      <w:bookmarkStart w:id="24182" w:name="_ETM_Q1_1552551"/>
      <w:bookmarkStart w:id="24183" w:name="_ETM_Q1_1552720"/>
      <w:bookmarkEnd w:id="24182"/>
      <w:bookmarkEnd w:id="2418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אני אמרתי לך שאם </w:t>
      </w:r>
      <w:bookmarkStart w:id="24184" w:name="_ETM_Q1_1550158"/>
      <w:bookmarkEnd w:id="24184"/>
      <w:r>
        <w:rPr>
          <w:rtl/>
          <w:lang w:eastAsia="he-IL"/>
        </w:rPr>
        <w:t>אתה נותן לאחרים לדבר - -</w:t>
      </w:r>
      <w:bookmarkStart w:id="24185" w:name="_ETM_Q1_1554286"/>
      <w:bookmarkStart w:id="24186" w:name="_ETM_Q1_1554446"/>
      <w:bookmarkEnd w:id="24185"/>
      <w:bookmarkEnd w:id="24186"/>
      <w:r>
        <w:rPr>
          <w:rtl/>
          <w:lang w:eastAsia="he-IL"/>
        </w:rPr>
        <w:t xml:space="preserve"> -</w:t>
      </w:r>
    </w:p>
    <w:p w:rsidR="00587E29" w:rsidRDefault="00587E29" w:rsidP="00587E29">
      <w:pPr>
        <w:rPr>
          <w:rtl/>
          <w:lang w:eastAsia="he-IL"/>
        </w:rPr>
      </w:pPr>
      <w:bookmarkStart w:id="24187" w:name="_ETM_Q1_1550085"/>
      <w:bookmarkEnd w:id="24187"/>
    </w:p>
    <w:p w:rsidR="00587E29" w:rsidRDefault="00587E29" w:rsidP="00587E29">
      <w:pPr>
        <w:pStyle w:val="a5"/>
        <w:keepNext/>
        <w:rPr>
          <w:rtl/>
        </w:rPr>
      </w:pPr>
      <w:bookmarkStart w:id="24188" w:name="ET_speaker_6361_2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188"/>
    </w:p>
    <w:p w:rsidR="00587E29" w:rsidRDefault="00587E29" w:rsidP="00587E29">
      <w:pPr>
        <w:pStyle w:val="KeepWithNext"/>
        <w:rPr>
          <w:rtl/>
          <w:lang w:eastAsia="he-IL"/>
        </w:rPr>
      </w:pPr>
    </w:p>
    <w:p w:rsidR="00587E29" w:rsidRDefault="00587E29" w:rsidP="00587E29">
      <w:pPr>
        <w:rPr>
          <w:rtl/>
          <w:lang w:eastAsia="he-IL"/>
        </w:rPr>
      </w:pPr>
      <w:bookmarkStart w:id="24189" w:name="_ETM_Q1_1550809"/>
      <w:bookmarkStart w:id="24190" w:name="_ETM_Q1_1550893"/>
      <w:bookmarkEnd w:id="24189"/>
      <w:bookmarkEnd w:id="24190"/>
      <w:r>
        <w:rPr>
          <w:rtl/>
          <w:lang w:eastAsia="he-IL"/>
        </w:rPr>
        <w:t xml:space="preserve">אני לא נתתי לאחרים, </w:t>
      </w:r>
      <w:bookmarkStart w:id="24191" w:name="_ETM_Q1_1553543"/>
      <w:bookmarkEnd w:id="24191"/>
      <w:r>
        <w:rPr>
          <w:rtl/>
          <w:lang w:eastAsia="he-IL"/>
        </w:rPr>
        <w:t xml:space="preserve">הם התפרצו. </w:t>
      </w:r>
    </w:p>
    <w:p w:rsidR="00587E29" w:rsidRDefault="00587E29" w:rsidP="00587E29">
      <w:pPr>
        <w:rPr>
          <w:rtl/>
          <w:lang w:eastAsia="he-IL"/>
        </w:rPr>
      </w:pPr>
      <w:bookmarkStart w:id="24192" w:name="_ETM_Q1_1553372"/>
      <w:bookmarkStart w:id="24193" w:name="_ETM_Q1_1553508"/>
      <w:bookmarkEnd w:id="24192"/>
      <w:bookmarkEnd w:id="2419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194" w:name="_ETM_Q1_1555122"/>
      <w:bookmarkEnd w:id="24194"/>
      <w:r>
        <w:rPr>
          <w:rtl/>
          <w:lang w:eastAsia="he-IL"/>
        </w:rPr>
        <w:t xml:space="preserve">נאור, יהיה שקט – תקבל. </w:t>
      </w:r>
    </w:p>
    <w:p w:rsidR="00587E29" w:rsidRDefault="00587E29" w:rsidP="00587E29">
      <w:pPr>
        <w:rPr>
          <w:rtl/>
          <w:lang w:eastAsia="he-IL"/>
        </w:rPr>
      </w:pPr>
      <w:bookmarkStart w:id="24195" w:name="_ETM_Q1_1554933"/>
      <w:bookmarkStart w:id="24196" w:name="_ETM_Q1_1555077"/>
      <w:bookmarkStart w:id="24197" w:name="_ETM_Q1_1553104"/>
      <w:bookmarkEnd w:id="24195"/>
      <w:bookmarkEnd w:id="24196"/>
      <w:bookmarkEnd w:id="24197"/>
    </w:p>
    <w:p w:rsidR="00587E29" w:rsidRDefault="00587E29" w:rsidP="00587E29">
      <w:pPr>
        <w:pStyle w:val="a5"/>
        <w:keepNext/>
        <w:rPr>
          <w:rtl/>
        </w:rPr>
      </w:pPr>
      <w:bookmarkStart w:id="24198" w:name="ET_speaker_6361_2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198"/>
    </w:p>
    <w:p w:rsidR="00587E29" w:rsidRDefault="00587E29" w:rsidP="00587E29">
      <w:pPr>
        <w:pStyle w:val="KeepWithNext"/>
        <w:rPr>
          <w:rtl/>
          <w:lang w:eastAsia="he-IL"/>
        </w:rPr>
      </w:pPr>
    </w:p>
    <w:p w:rsidR="00587E29" w:rsidRDefault="00587E29" w:rsidP="00587E29">
      <w:pPr>
        <w:rPr>
          <w:rtl/>
          <w:lang w:eastAsia="he-IL"/>
        </w:rPr>
      </w:pPr>
      <w:bookmarkStart w:id="24199" w:name="_ETM_Q1_1553852"/>
      <w:bookmarkStart w:id="24200" w:name="_ETM_Q1_1553935"/>
      <w:bookmarkEnd w:id="24199"/>
      <w:bookmarkEnd w:id="24200"/>
      <w:r>
        <w:rPr>
          <w:rtl/>
          <w:lang w:eastAsia="he-IL"/>
        </w:rPr>
        <w:t xml:space="preserve">מה זאת אומרת </w:t>
      </w:r>
      <w:bookmarkStart w:id="24201" w:name="_ETM_Q1_1556126"/>
      <w:bookmarkEnd w:id="24201"/>
      <w:r>
        <w:rPr>
          <w:rtl/>
          <w:lang w:eastAsia="he-IL"/>
        </w:rPr>
        <w:t xml:space="preserve">"יהיה שקט"? אתה יו"ר הוועדה, תעשה שקט. </w:t>
      </w:r>
    </w:p>
    <w:p w:rsidR="00587E29" w:rsidRDefault="00587E29" w:rsidP="00587E29">
      <w:pPr>
        <w:rPr>
          <w:rtl/>
          <w:lang w:eastAsia="he-IL"/>
        </w:rPr>
      </w:pPr>
      <w:bookmarkStart w:id="24202" w:name="_ETM_Q1_1555169"/>
      <w:bookmarkStart w:id="24203" w:name="_ETM_Q1_1555308"/>
      <w:bookmarkEnd w:id="24202"/>
      <w:bookmarkEnd w:id="24203"/>
    </w:p>
    <w:p w:rsidR="00587E29" w:rsidRDefault="00587E29" w:rsidP="00587E29">
      <w:pPr>
        <w:pStyle w:val="af8"/>
        <w:keepNext/>
        <w:rPr>
          <w:rtl/>
        </w:rPr>
      </w:pPr>
      <w:bookmarkStart w:id="24204" w:name="ET_yor_5726_2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4204"/>
    </w:p>
    <w:p w:rsidR="00587E29" w:rsidRDefault="00587E29" w:rsidP="00587E29">
      <w:pPr>
        <w:pStyle w:val="KeepWithNext"/>
        <w:rPr>
          <w:rtl/>
          <w:lang w:eastAsia="he-IL"/>
        </w:rPr>
      </w:pPr>
    </w:p>
    <w:p w:rsidR="00587E29" w:rsidRDefault="00587E29" w:rsidP="00587E29">
      <w:pPr>
        <w:rPr>
          <w:rtl/>
          <w:lang w:eastAsia="he-IL"/>
        </w:rPr>
      </w:pPr>
      <w:bookmarkStart w:id="24205" w:name="_ETM_Q1_1557042"/>
      <w:bookmarkEnd w:id="24205"/>
      <w:r>
        <w:rPr>
          <w:rtl/>
          <w:lang w:eastAsia="he-IL"/>
        </w:rPr>
        <w:t xml:space="preserve">הסתייגות 20, את </w:t>
      </w:r>
      <w:bookmarkStart w:id="24206" w:name="_ETM_Q1_1557154"/>
      <w:bookmarkEnd w:id="24206"/>
      <w:r>
        <w:rPr>
          <w:rtl/>
          <w:lang w:eastAsia="he-IL"/>
        </w:rPr>
        <w:t>רוצה?</w:t>
      </w:r>
      <w:bookmarkStart w:id="24207" w:name="_ETM_Q1_1558322"/>
      <w:bookmarkEnd w:id="24207"/>
    </w:p>
    <w:p w:rsidR="00587E29" w:rsidRDefault="00587E29" w:rsidP="00587E29">
      <w:pPr>
        <w:rPr>
          <w:rtl/>
          <w:lang w:eastAsia="he-IL"/>
        </w:rPr>
      </w:pPr>
      <w:bookmarkStart w:id="24208" w:name="_ETM_Q1_1558458"/>
      <w:bookmarkStart w:id="24209" w:name="_ETM_Q1_1560066"/>
      <w:bookmarkEnd w:id="24208"/>
      <w:bookmarkEnd w:id="24209"/>
    </w:p>
    <w:p w:rsidR="00587E29" w:rsidRDefault="00587E29" w:rsidP="00587E29">
      <w:pPr>
        <w:pStyle w:val="a5"/>
        <w:keepNext/>
        <w:rPr>
          <w:rtl/>
        </w:rPr>
      </w:pPr>
      <w:bookmarkStart w:id="24210" w:name="ET_speaker_5307_23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210"/>
    </w:p>
    <w:p w:rsidR="00587E29" w:rsidRDefault="00587E29" w:rsidP="00587E29">
      <w:pPr>
        <w:pStyle w:val="KeepWithNext"/>
        <w:rPr>
          <w:rtl/>
          <w:lang w:eastAsia="he-IL"/>
        </w:rPr>
      </w:pPr>
    </w:p>
    <w:p w:rsidR="00587E29" w:rsidRDefault="00587E29" w:rsidP="00587E29">
      <w:pPr>
        <w:rPr>
          <w:rtl/>
          <w:lang w:eastAsia="he-IL"/>
        </w:rPr>
      </w:pPr>
      <w:bookmarkStart w:id="24211" w:name="_ETM_Q1_1560851"/>
      <w:bookmarkStart w:id="24212" w:name="_ETM_Q1_1560926"/>
      <w:bookmarkEnd w:id="24211"/>
      <w:bookmarkEnd w:id="24212"/>
      <w:r>
        <w:rPr>
          <w:rtl/>
          <w:lang w:eastAsia="he-IL"/>
        </w:rPr>
        <w:t xml:space="preserve">בוודאי, אבל אנחנו רוצים לשמוע את ההסתייגות על הרשויות המקומיות. </w:t>
      </w:r>
      <w:bookmarkStart w:id="24213" w:name="_ETM_Q1_1562276"/>
      <w:bookmarkEnd w:id="24213"/>
    </w:p>
    <w:p w:rsidR="00587E29" w:rsidRDefault="00587E29" w:rsidP="00587E29">
      <w:pPr>
        <w:rPr>
          <w:rtl/>
          <w:lang w:eastAsia="he-IL"/>
        </w:rPr>
      </w:pPr>
      <w:bookmarkStart w:id="24214" w:name="_ETM_Q1_1562467"/>
      <w:bookmarkStart w:id="24215" w:name="_ETM_Q1_1562634"/>
      <w:bookmarkEnd w:id="24214"/>
      <w:bookmarkEnd w:id="2421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216" w:name="_ETM_Q1_1564426"/>
      <w:bookmarkEnd w:id="24216"/>
      <w:r>
        <w:rPr>
          <w:rtl/>
          <w:lang w:eastAsia="he-IL"/>
        </w:rPr>
        <w:t xml:space="preserve">אני אתן לו לנמק ולהגיד מה שהוא רוצה באותה </w:t>
      </w:r>
      <w:bookmarkStart w:id="24217" w:name="_ETM_Q1_1562623"/>
      <w:bookmarkEnd w:id="24217"/>
      <w:r>
        <w:rPr>
          <w:rtl/>
          <w:lang w:eastAsia="he-IL"/>
        </w:rPr>
        <w:t xml:space="preserve">הסתייגות. </w:t>
      </w:r>
    </w:p>
    <w:p w:rsidR="00587E29" w:rsidRDefault="00587E29" w:rsidP="00587E29">
      <w:pPr>
        <w:rPr>
          <w:rtl/>
          <w:lang w:eastAsia="he-IL"/>
        </w:rPr>
      </w:pPr>
      <w:bookmarkStart w:id="24218" w:name="_ETM_Q1_1564751"/>
      <w:bookmarkStart w:id="24219" w:name="_ETM_Q1_1564896"/>
      <w:bookmarkStart w:id="24220" w:name="_ETM_Q1_1566720"/>
      <w:bookmarkEnd w:id="24218"/>
      <w:bookmarkEnd w:id="24219"/>
      <w:bookmarkEnd w:id="24220"/>
    </w:p>
    <w:p w:rsidR="00587E29" w:rsidRDefault="00587E29" w:rsidP="00587E29">
      <w:pPr>
        <w:pStyle w:val="a5"/>
        <w:keepNext/>
        <w:rPr>
          <w:rtl/>
        </w:rPr>
      </w:pPr>
      <w:bookmarkStart w:id="24221" w:name="ET_speaker_שלומית_ארליך_2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221"/>
    </w:p>
    <w:p w:rsidR="00587E29" w:rsidRDefault="00587E29" w:rsidP="00587E29">
      <w:pPr>
        <w:pStyle w:val="KeepWithNext"/>
        <w:rPr>
          <w:rtl/>
          <w:lang w:eastAsia="he-IL"/>
        </w:rPr>
      </w:pPr>
    </w:p>
    <w:p w:rsidR="00587E29" w:rsidRDefault="00587E29" w:rsidP="00587E29">
      <w:pPr>
        <w:rPr>
          <w:rtl/>
          <w:lang w:eastAsia="he-IL"/>
        </w:rPr>
      </w:pPr>
      <w:bookmarkStart w:id="24222" w:name="_ETM_Q1_1567397"/>
      <w:bookmarkStart w:id="24223" w:name="_ETM_Q1_1567484"/>
      <w:bookmarkEnd w:id="24222"/>
      <w:bookmarkEnd w:id="24223"/>
      <w:r>
        <w:rPr>
          <w:rtl/>
          <w:lang w:eastAsia="he-IL"/>
        </w:rPr>
        <w:t>רוויזיה על סעיף 20.</w:t>
      </w:r>
    </w:p>
    <w:p w:rsidR="00587E29" w:rsidRDefault="00587E29" w:rsidP="00587E29">
      <w:pPr>
        <w:rPr>
          <w:rtl/>
          <w:lang w:eastAsia="he-IL"/>
        </w:rPr>
      </w:pPr>
      <w:bookmarkStart w:id="24224" w:name="_ETM_Q1_1568479"/>
      <w:bookmarkStart w:id="24225" w:name="_ETM_Q1_1568554"/>
      <w:bookmarkStart w:id="24226" w:name="_ETM_Q1_1564879"/>
      <w:bookmarkEnd w:id="24224"/>
      <w:bookmarkEnd w:id="24225"/>
      <w:bookmarkEnd w:id="24226"/>
    </w:p>
    <w:p w:rsidR="00587E29" w:rsidRDefault="00587E29" w:rsidP="00587E29">
      <w:pPr>
        <w:pStyle w:val="a5"/>
        <w:keepNext/>
        <w:rPr>
          <w:rtl/>
        </w:rPr>
      </w:pPr>
      <w:bookmarkStart w:id="24227" w:name="ET_speaker_5307_23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227"/>
    </w:p>
    <w:p w:rsidR="00587E29" w:rsidRDefault="00587E29" w:rsidP="00587E29">
      <w:pPr>
        <w:pStyle w:val="KeepWithNext"/>
        <w:rPr>
          <w:rtl/>
          <w:lang w:eastAsia="he-IL"/>
        </w:rPr>
      </w:pPr>
    </w:p>
    <w:p w:rsidR="00587E29" w:rsidRDefault="00587E29" w:rsidP="00587E29">
      <w:pPr>
        <w:rPr>
          <w:rtl/>
          <w:lang w:eastAsia="he-IL"/>
        </w:rPr>
      </w:pPr>
      <w:bookmarkStart w:id="24228" w:name="_ETM_Q1_1565584"/>
      <w:bookmarkStart w:id="24229" w:name="_ETM_Q1_1565711"/>
      <w:bookmarkEnd w:id="24228"/>
      <w:bookmarkEnd w:id="24229"/>
      <w:r>
        <w:rPr>
          <w:rtl/>
          <w:lang w:eastAsia="he-IL"/>
        </w:rPr>
        <w:t xml:space="preserve">אני רוצה לנמק </w:t>
      </w:r>
      <w:bookmarkStart w:id="24230" w:name="_ETM_Q1_1570583"/>
      <w:bookmarkEnd w:id="24230"/>
      <w:r>
        <w:rPr>
          <w:rtl/>
          <w:lang w:eastAsia="he-IL"/>
        </w:rPr>
        <w:t xml:space="preserve">את הרוויזיה על סעיף 20, של החינוך. </w:t>
      </w:r>
      <w:bookmarkStart w:id="24231" w:name="_ETM_Q1_1581559"/>
      <w:bookmarkEnd w:id="24231"/>
    </w:p>
    <w:p w:rsidR="00587E29" w:rsidRDefault="00587E29" w:rsidP="00587E29">
      <w:pPr>
        <w:rPr>
          <w:rtl/>
          <w:lang w:eastAsia="he-IL"/>
        </w:rPr>
      </w:pPr>
      <w:bookmarkStart w:id="24232" w:name="_ETM_Q1_1581703"/>
      <w:bookmarkStart w:id="24233" w:name="_ETM_Q1_1578818"/>
      <w:bookmarkEnd w:id="24232"/>
      <w:bookmarkEnd w:id="24233"/>
    </w:p>
    <w:p w:rsidR="00587E29" w:rsidRDefault="00587E29" w:rsidP="00587E29">
      <w:pPr>
        <w:pStyle w:val="a5"/>
        <w:keepNext/>
        <w:rPr>
          <w:rtl/>
        </w:rPr>
      </w:pPr>
      <w:bookmarkStart w:id="24234" w:name="ET_speaker_6156_2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234"/>
    </w:p>
    <w:p w:rsidR="00587E29" w:rsidRDefault="00587E29" w:rsidP="00587E29">
      <w:pPr>
        <w:pStyle w:val="KeepWithNext"/>
        <w:rPr>
          <w:rtl/>
          <w:lang w:eastAsia="he-IL"/>
        </w:rPr>
      </w:pPr>
    </w:p>
    <w:p w:rsidR="00587E29" w:rsidRDefault="00587E29" w:rsidP="00587E29">
      <w:pPr>
        <w:rPr>
          <w:rtl/>
          <w:lang w:eastAsia="he-IL"/>
        </w:rPr>
      </w:pPr>
      <w:r>
        <w:rPr>
          <w:rtl/>
          <w:lang w:eastAsia="he-IL"/>
        </w:rPr>
        <w:t>ס</w:t>
      </w:r>
      <w:bookmarkStart w:id="24235" w:name="_ETM_Q1_1579653"/>
      <w:bookmarkStart w:id="24236" w:name="_ETM_Q1_1579753"/>
      <w:bookmarkEnd w:id="24235"/>
      <w:bookmarkEnd w:id="24236"/>
      <w:r>
        <w:rPr>
          <w:rtl/>
          <w:lang w:eastAsia="he-IL"/>
        </w:rPr>
        <w:t xml:space="preserve">ליחה, אבל </w:t>
      </w:r>
      <w:bookmarkStart w:id="24237" w:name="_ETM_Q1_1579001"/>
      <w:bookmarkEnd w:id="24237"/>
      <w:r>
        <w:rPr>
          <w:rtl/>
          <w:lang w:eastAsia="he-IL"/>
        </w:rPr>
        <w:t>- - -</w:t>
      </w:r>
    </w:p>
    <w:p w:rsidR="00587E29" w:rsidRDefault="00587E29" w:rsidP="00587E29">
      <w:pPr>
        <w:rPr>
          <w:rtl/>
          <w:lang w:eastAsia="he-IL"/>
        </w:rPr>
      </w:pPr>
      <w:bookmarkStart w:id="24238" w:name="_ETM_Q1_1580392"/>
      <w:bookmarkStart w:id="24239" w:name="_ETM_Q1_1580549"/>
      <w:bookmarkStart w:id="24240" w:name="_ETM_Q1_1578556"/>
      <w:bookmarkEnd w:id="24238"/>
      <w:bookmarkEnd w:id="24239"/>
      <w:bookmarkEnd w:id="24240"/>
    </w:p>
    <w:p w:rsidR="00587E29" w:rsidRDefault="00587E29" w:rsidP="00587E29">
      <w:pPr>
        <w:pStyle w:val="a5"/>
        <w:keepNext/>
        <w:rPr>
          <w:rtl/>
        </w:rPr>
      </w:pPr>
      <w:bookmarkStart w:id="24241" w:name="ET_speaker_5307_24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241"/>
    </w:p>
    <w:p w:rsidR="00587E29" w:rsidRDefault="00587E29" w:rsidP="00587E29">
      <w:pPr>
        <w:pStyle w:val="KeepWithNext"/>
        <w:rPr>
          <w:rtl/>
          <w:lang w:eastAsia="he-IL"/>
        </w:rPr>
      </w:pPr>
    </w:p>
    <w:p w:rsidR="00587E29" w:rsidRDefault="00587E29" w:rsidP="00587E29">
      <w:pPr>
        <w:rPr>
          <w:rtl/>
          <w:lang w:eastAsia="he-IL"/>
        </w:rPr>
      </w:pPr>
      <w:bookmarkStart w:id="24242" w:name="_ETM_Q1_1579324"/>
      <w:bookmarkEnd w:id="24242"/>
      <w:r>
        <w:rPr>
          <w:rtl/>
          <w:lang w:eastAsia="he-IL"/>
        </w:rPr>
        <w:t>ל</w:t>
      </w:r>
      <w:bookmarkStart w:id="24243" w:name="_ETM_Q1_1579392"/>
      <w:bookmarkEnd w:id="24243"/>
      <w:r>
        <w:rPr>
          <w:rtl/>
          <w:lang w:eastAsia="he-IL"/>
        </w:rPr>
        <w:t xml:space="preserve">א, לא, עכשיו אני מנמקת ואני מבקשת </w:t>
      </w:r>
      <w:bookmarkStart w:id="24244" w:name="_ETM_Q1_1585344"/>
      <w:bookmarkEnd w:id="24244"/>
      <w:r>
        <w:rPr>
          <w:rtl/>
          <w:lang w:eastAsia="he-IL"/>
        </w:rPr>
        <w:t>לא להפריע. תראה, אדוני היושב-ראש, זה לא סוד ש</w:t>
      </w:r>
      <w:bookmarkStart w:id="24245" w:name="_ETM_Q1_1592924"/>
      <w:bookmarkEnd w:id="24245"/>
      <w:r>
        <w:rPr>
          <w:rtl/>
          <w:lang w:eastAsia="he-IL"/>
        </w:rPr>
        <w:t xml:space="preserve">כל התקציב הזה, אין בו </w:t>
      </w:r>
      <w:bookmarkStart w:id="24246" w:name="_ETM_Q1_1592308"/>
      <w:bookmarkEnd w:id="24246"/>
      <w:r>
        <w:rPr>
          <w:rtl/>
          <w:lang w:eastAsia="he-IL"/>
        </w:rPr>
        <w:t xml:space="preserve">בשורה. ואם דיברו פה על לחלק את המדינה לישראל כזאת </w:t>
      </w:r>
      <w:bookmarkStart w:id="24247" w:name="_ETM_Q1_1599493"/>
      <w:bookmarkEnd w:id="24247"/>
      <w:r>
        <w:rPr>
          <w:rtl/>
          <w:lang w:eastAsia="he-IL"/>
        </w:rPr>
        <w:t xml:space="preserve">וישראל כזאת, אנחנו רואים שהתקציב באמת ממוקד בסקטורים מאוד מסוימים. </w:t>
      </w:r>
      <w:bookmarkStart w:id="24248" w:name="_ETM_Q1_1604101"/>
      <w:bookmarkEnd w:id="24248"/>
      <w:r>
        <w:rPr>
          <w:rtl/>
          <w:lang w:eastAsia="he-IL"/>
        </w:rPr>
        <w:t xml:space="preserve">אממה? בתקציב החינוך, שאתה יודע שהוא מאוד קרוב לליבי, אני </w:t>
      </w:r>
      <w:bookmarkStart w:id="24249" w:name="_ETM_Q1_1608446"/>
      <w:bookmarkEnd w:id="24249"/>
      <w:r>
        <w:rPr>
          <w:rtl/>
          <w:lang w:eastAsia="he-IL"/>
        </w:rPr>
        <w:t xml:space="preserve">רואה לא רק שאין בשורה... אדוני היושב-ראש, חשוב לי שתקשיב לי. בתקציב החינוך לא רק שאין בשורה, </w:t>
      </w:r>
      <w:bookmarkStart w:id="24250" w:name="_ETM_Q1_1616972"/>
      <w:bookmarkEnd w:id="24250"/>
      <w:r>
        <w:rPr>
          <w:rtl/>
          <w:lang w:eastAsia="he-IL"/>
        </w:rPr>
        <w:t xml:space="preserve">אנחנו רואים שגם דברים שהכריזו עליהם בקול גדול - - </w:t>
      </w:r>
      <w:bookmarkStart w:id="24251" w:name="_ETM_Q1_1626140"/>
      <w:bookmarkEnd w:id="24251"/>
    </w:p>
    <w:p w:rsidR="00587E29" w:rsidRDefault="00587E29" w:rsidP="00587E29">
      <w:pPr>
        <w:rPr>
          <w:rtl/>
          <w:lang w:eastAsia="he-IL"/>
        </w:rPr>
      </w:pPr>
      <w:bookmarkStart w:id="24252" w:name="_ETM_Q1_1626524"/>
      <w:bookmarkStart w:id="24253" w:name="_ETM_Q1_1626694"/>
      <w:bookmarkEnd w:id="24252"/>
      <w:bookmarkEnd w:id="2425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תודה. </w:t>
      </w:r>
    </w:p>
    <w:p w:rsidR="00587E29" w:rsidRDefault="00587E29" w:rsidP="00587E29">
      <w:pPr>
        <w:rPr>
          <w:rtl/>
        </w:rPr>
      </w:pPr>
      <w:bookmarkStart w:id="24254" w:name="_ETM_Q1_1624932"/>
      <w:bookmarkEnd w:id="24254"/>
    </w:p>
    <w:p w:rsidR="00587E29" w:rsidRDefault="00587E29" w:rsidP="00587E29">
      <w:pPr>
        <w:pStyle w:val="a5"/>
        <w:keepNext/>
        <w:rPr>
          <w:rtl/>
        </w:rPr>
      </w:pPr>
      <w:bookmarkStart w:id="24255" w:name="ET_speaker_5307_24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255"/>
    </w:p>
    <w:p w:rsidR="00587E29" w:rsidRDefault="00587E29" w:rsidP="00587E29">
      <w:pPr>
        <w:pStyle w:val="KeepWithNext"/>
        <w:rPr>
          <w:rtl/>
        </w:rPr>
      </w:pPr>
    </w:p>
    <w:p w:rsidR="00587E29" w:rsidRDefault="00587E29" w:rsidP="00587E29">
      <w:pPr>
        <w:rPr>
          <w:rtl/>
        </w:rPr>
      </w:pPr>
      <w:bookmarkStart w:id="24256" w:name="_ETM_Q1_1625696"/>
      <w:bookmarkStart w:id="24257" w:name="_ETM_Q1_1625751"/>
      <w:bookmarkEnd w:id="24256"/>
      <w:bookmarkEnd w:id="24257"/>
      <w:r>
        <w:rPr>
          <w:rtl/>
        </w:rPr>
        <w:t xml:space="preserve">רגע. - - לא נשאר בהם כלום. </w:t>
      </w:r>
    </w:p>
    <w:p w:rsidR="00587E29" w:rsidRDefault="00587E29" w:rsidP="00587E29">
      <w:pPr>
        <w:rPr>
          <w:rtl/>
        </w:rPr>
      </w:pPr>
      <w:bookmarkStart w:id="24258" w:name="_ETM_Q1_1630703"/>
      <w:bookmarkStart w:id="24259" w:name="_ETM_Q1_1630861"/>
      <w:bookmarkEnd w:id="24258"/>
      <w:bookmarkEnd w:id="2425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260" w:name="_ETM_Q1_1629713"/>
      <w:bookmarkEnd w:id="24260"/>
      <w:r>
        <w:rPr>
          <w:rtl/>
          <w:lang w:eastAsia="he-IL"/>
        </w:rPr>
        <w:t xml:space="preserve">עוד </w:t>
      </w:r>
      <w:bookmarkStart w:id="24261" w:name="_ETM_Q1_1630276"/>
      <w:bookmarkEnd w:id="24261"/>
      <w:r>
        <w:rPr>
          <w:rtl/>
          <w:lang w:eastAsia="he-IL"/>
        </w:rPr>
        <w:t xml:space="preserve">עשר שניות. </w:t>
      </w:r>
    </w:p>
    <w:p w:rsidR="00587E29" w:rsidRDefault="00587E29" w:rsidP="00587E29">
      <w:pPr>
        <w:rPr>
          <w:rtl/>
          <w:lang w:eastAsia="he-IL"/>
        </w:rPr>
      </w:pPr>
      <w:bookmarkStart w:id="24262" w:name="_ETM_Q1_1631941"/>
      <w:bookmarkStart w:id="24263" w:name="_ETM_Q1_1632083"/>
      <w:bookmarkStart w:id="24264" w:name="_ETM_Q1_1633829"/>
      <w:bookmarkEnd w:id="24262"/>
      <w:bookmarkEnd w:id="24263"/>
      <w:bookmarkEnd w:id="24264"/>
    </w:p>
    <w:p w:rsidR="00587E29" w:rsidRDefault="00587E29" w:rsidP="00587E29">
      <w:pPr>
        <w:pStyle w:val="a5"/>
        <w:keepNext/>
        <w:rPr>
          <w:rtl/>
        </w:rPr>
      </w:pPr>
      <w:bookmarkStart w:id="24265" w:name="ET_speaker_5307_24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265"/>
    </w:p>
    <w:p w:rsidR="00587E29" w:rsidRDefault="00587E29" w:rsidP="00587E29">
      <w:pPr>
        <w:pStyle w:val="KeepWithNext"/>
        <w:rPr>
          <w:rtl/>
          <w:lang w:eastAsia="he-IL"/>
        </w:rPr>
      </w:pPr>
    </w:p>
    <w:p w:rsidR="00587E29" w:rsidRDefault="00587E29" w:rsidP="00587E29">
      <w:pPr>
        <w:rPr>
          <w:rtl/>
          <w:lang w:eastAsia="he-IL"/>
        </w:rPr>
      </w:pPr>
      <w:bookmarkStart w:id="24266" w:name="_ETM_Q1_1634600"/>
      <w:bookmarkStart w:id="24267" w:name="_ETM_Q1_1634652"/>
      <w:bookmarkEnd w:id="24266"/>
      <w:bookmarkEnd w:id="24267"/>
      <w:r>
        <w:rPr>
          <w:rtl/>
          <w:lang w:eastAsia="he-IL"/>
        </w:rPr>
        <w:t xml:space="preserve">חינוך חינם מלידה עד 3 – אין. יועצות חינוכיות, שאנחנו, כשאני הייתי במשרד, רצינו לקדם </w:t>
      </w:r>
      <w:bookmarkStart w:id="24268" w:name="_ETM_Q1_1638054"/>
      <w:bookmarkEnd w:id="24268"/>
      <w:r>
        <w:rPr>
          <w:rtl/>
          <w:lang w:eastAsia="he-IL"/>
        </w:rPr>
        <w:t>- - -</w:t>
      </w:r>
    </w:p>
    <w:p w:rsidR="00587E29" w:rsidRDefault="00587E29" w:rsidP="00587E29">
      <w:pPr>
        <w:rPr>
          <w:rtl/>
          <w:lang w:eastAsia="he-IL"/>
        </w:rPr>
      </w:pPr>
      <w:bookmarkStart w:id="24269" w:name="_ETM_Q1_1639045"/>
      <w:bookmarkStart w:id="24270" w:name="_ETM_Q1_1639208"/>
      <w:bookmarkEnd w:id="24269"/>
      <w:bookmarkEnd w:id="2427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271" w:name="_ETM_Q1_1640666"/>
      <w:bookmarkEnd w:id="24271"/>
      <w:r>
        <w:rPr>
          <w:rtl/>
          <w:lang w:eastAsia="he-IL"/>
        </w:rPr>
        <w:t xml:space="preserve">מי בעד הרוויזיה? מי נגד? </w:t>
      </w:r>
      <w:bookmarkStart w:id="24272" w:name="_ETM_Q1_1644398"/>
      <w:bookmarkEnd w:id="24272"/>
    </w:p>
    <w:p w:rsidR="00587E29" w:rsidRDefault="00587E29" w:rsidP="00587E29">
      <w:pPr>
        <w:rPr>
          <w:rtl/>
          <w:lang w:eastAsia="he-IL"/>
        </w:rPr>
      </w:pPr>
      <w:bookmarkStart w:id="24273" w:name="_ETM_Q1_1644545"/>
      <w:bookmarkStart w:id="24274" w:name="_ETM_Q1_1646110"/>
      <w:bookmarkEnd w:id="24273"/>
      <w:bookmarkEnd w:id="24274"/>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לא אושרה.</w:t>
      </w:r>
    </w:p>
    <w:p w:rsidR="00587E29" w:rsidRDefault="00587E29" w:rsidP="00587E29">
      <w:pPr>
        <w:rPr>
          <w:rtl/>
          <w:lang w:eastAsia="he-IL"/>
        </w:rPr>
      </w:pPr>
    </w:p>
    <w:p w:rsidR="00587E29" w:rsidRDefault="00587E29" w:rsidP="00587E29">
      <w:pPr>
        <w:pStyle w:val="a5"/>
        <w:keepNext/>
        <w:rPr>
          <w:rtl/>
        </w:rPr>
      </w:pPr>
      <w:bookmarkStart w:id="24275" w:name="ET_speaker_5307_24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275"/>
    </w:p>
    <w:p w:rsidR="00587E29" w:rsidRDefault="00587E29" w:rsidP="00587E29">
      <w:pPr>
        <w:pStyle w:val="KeepWithNext"/>
        <w:rPr>
          <w:rtl/>
          <w:lang w:eastAsia="he-IL"/>
        </w:rPr>
      </w:pPr>
    </w:p>
    <w:p w:rsidR="00587E29" w:rsidRDefault="00587E29" w:rsidP="00587E29">
      <w:pPr>
        <w:rPr>
          <w:rtl/>
          <w:lang w:eastAsia="he-IL"/>
        </w:rPr>
      </w:pPr>
      <w:bookmarkStart w:id="24276" w:name="_ETM_Q1_1646866"/>
      <w:bookmarkStart w:id="24277" w:name="_ETM_Q1_1646943"/>
      <w:bookmarkEnd w:id="24276"/>
      <w:bookmarkEnd w:id="24277"/>
      <w:r>
        <w:rPr>
          <w:rtl/>
          <w:lang w:eastAsia="he-IL"/>
        </w:rPr>
        <w:t xml:space="preserve">זה לא מכובד, חבר הכנסת ינון אזולאי. </w:t>
      </w:r>
    </w:p>
    <w:p w:rsidR="00587E29" w:rsidRDefault="00587E29" w:rsidP="00587E29">
      <w:pPr>
        <w:rPr>
          <w:rtl/>
          <w:lang w:eastAsia="he-IL"/>
        </w:rPr>
      </w:pPr>
      <w:bookmarkStart w:id="24278" w:name="_ETM_Q1_1649196"/>
      <w:bookmarkStart w:id="24279" w:name="_ETM_Q1_1649345"/>
      <w:bookmarkStart w:id="24280" w:name="_ETM_Q1_1644804"/>
      <w:bookmarkEnd w:id="24278"/>
      <w:bookmarkEnd w:id="24279"/>
      <w:bookmarkEnd w:id="24280"/>
    </w:p>
    <w:p w:rsidR="00587E29" w:rsidRDefault="00587E29" w:rsidP="00587E29">
      <w:pPr>
        <w:pStyle w:val="a5"/>
        <w:keepNext/>
        <w:rPr>
          <w:rtl/>
        </w:rPr>
      </w:pPr>
      <w:bookmarkStart w:id="24281" w:name="ET_speak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281"/>
    </w:p>
    <w:p w:rsidR="00587E29" w:rsidRDefault="00587E29" w:rsidP="00587E29">
      <w:pPr>
        <w:pStyle w:val="KeepWithNext"/>
        <w:rPr>
          <w:rtl/>
          <w:lang w:eastAsia="he-IL"/>
        </w:rPr>
      </w:pPr>
    </w:p>
    <w:p w:rsidR="00587E29" w:rsidRDefault="00587E29" w:rsidP="00587E29">
      <w:pPr>
        <w:rPr>
          <w:rtl/>
          <w:lang w:eastAsia="he-IL"/>
        </w:rPr>
      </w:pPr>
      <w:bookmarkStart w:id="24282" w:name="_ETM_Q1_1645634"/>
      <w:bookmarkStart w:id="24283" w:name="_ETM_Q1_1645710"/>
      <w:bookmarkEnd w:id="24282"/>
      <w:bookmarkEnd w:id="24283"/>
      <w:r>
        <w:rPr>
          <w:rtl/>
          <w:lang w:eastAsia="he-IL"/>
        </w:rPr>
        <w:t>ינון, שאלה משפטית - - -</w:t>
      </w:r>
    </w:p>
    <w:p w:rsidR="00587E29" w:rsidRDefault="00587E29" w:rsidP="00587E29">
      <w:pPr>
        <w:rPr>
          <w:rtl/>
          <w:lang w:eastAsia="he-IL"/>
        </w:rPr>
      </w:pPr>
      <w:bookmarkStart w:id="24284" w:name="_ETM_Q1_1651469"/>
      <w:bookmarkStart w:id="24285" w:name="_ETM_Q1_1651620"/>
      <w:bookmarkEnd w:id="24284"/>
      <w:bookmarkEnd w:id="2428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אני לא נותן לנמק יותר מדי.  </w:t>
      </w:r>
    </w:p>
    <w:p w:rsidR="00587E29" w:rsidRDefault="00587E29" w:rsidP="00587E29">
      <w:pPr>
        <w:rPr>
          <w:rtl/>
          <w:lang w:eastAsia="he-IL"/>
        </w:rPr>
      </w:pPr>
      <w:bookmarkStart w:id="24286" w:name="_ETM_Q1_1650931"/>
      <w:bookmarkStart w:id="24287" w:name="_ETM_Q1_1651097"/>
      <w:bookmarkStart w:id="24288" w:name="_ETM_Q1_1649502"/>
      <w:bookmarkEnd w:id="24286"/>
      <w:bookmarkEnd w:id="24287"/>
      <w:bookmarkEnd w:id="24288"/>
    </w:p>
    <w:p w:rsidR="00587E29" w:rsidRDefault="00587E29" w:rsidP="00587E29">
      <w:pPr>
        <w:pStyle w:val="a5"/>
        <w:keepNext/>
        <w:rPr>
          <w:rtl/>
        </w:rPr>
      </w:pPr>
      <w:bookmarkStart w:id="24289" w:name="ET_speaker_5307_24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289"/>
    </w:p>
    <w:p w:rsidR="00587E29" w:rsidRDefault="00587E29" w:rsidP="00587E29">
      <w:pPr>
        <w:pStyle w:val="KeepWithNext"/>
        <w:rPr>
          <w:rtl/>
          <w:lang w:eastAsia="he-IL"/>
        </w:rPr>
      </w:pPr>
    </w:p>
    <w:p w:rsidR="00587E29" w:rsidRDefault="00587E29" w:rsidP="00587E29">
      <w:pPr>
        <w:rPr>
          <w:rtl/>
          <w:lang w:eastAsia="he-IL"/>
        </w:rPr>
      </w:pPr>
      <w:bookmarkStart w:id="24290" w:name="_ETM_Q1_1650533"/>
      <w:bookmarkStart w:id="24291" w:name="_ETM_Q1_1650588"/>
      <w:bookmarkEnd w:id="24290"/>
      <w:bookmarkEnd w:id="24291"/>
      <w:r>
        <w:rPr>
          <w:rtl/>
          <w:lang w:eastAsia="he-IL"/>
        </w:rPr>
        <w:t xml:space="preserve">- - - צמצום פערים </w:t>
      </w:r>
      <w:bookmarkStart w:id="24292" w:name="_ETM_Q1_1649373"/>
      <w:bookmarkEnd w:id="24292"/>
      <w:r>
        <w:rPr>
          <w:rtl/>
          <w:lang w:eastAsia="he-IL"/>
        </w:rPr>
        <w:t xml:space="preserve">– אין . הרבה מאוד דברים שאנחנו הכנסנו, לא רק שהם לא קיימים – עוד הפחיתו אותם. והינה אני אחזור ואומר לכם: </w:t>
      </w:r>
      <w:bookmarkStart w:id="24293" w:name="_ETM_Q1_1663048"/>
      <w:bookmarkEnd w:id="24293"/>
      <w:r>
        <w:rPr>
          <w:rtl/>
          <w:lang w:eastAsia="he-IL"/>
        </w:rPr>
        <w:t xml:space="preserve">גם סעיפים שאתם רציתם כסעיפים קואליציוניים, גרעו לכם אותם מהתקציב </w:t>
      </w:r>
      <w:bookmarkStart w:id="24294" w:name="_ETM_Q1_1665312"/>
      <w:bookmarkEnd w:id="24294"/>
      <w:r>
        <w:rPr>
          <w:rtl/>
          <w:lang w:eastAsia="he-IL"/>
        </w:rPr>
        <w:t xml:space="preserve">בבסיס ונתנו לכם אותם ככספים קואליציוניים. זאת אומרת שכל </w:t>
      </w:r>
      <w:bookmarkStart w:id="24295" w:name="_ETM_Q1_1669519"/>
      <w:bookmarkEnd w:id="24295"/>
      <w:r>
        <w:rPr>
          <w:rtl/>
          <w:lang w:eastAsia="he-IL"/>
        </w:rPr>
        <w:t>הסיפור כאן הוא פלופ אחד גדול, שיחקו לכם עם המספרים</w:t>
      </w:r>
      <w:bookmarkStart w:id="24296" w:name="_ETM_Q1_1676190"/>
      <w:bookmarkEnd w:id="24296"/>
      <w:r>
        <w:rPr>
          <w:rtl/>
          <w:lang w:eastAsia="he-IL"/>
        </w:rPr>
        <w:t xml:space="preserve">, ואתם באים ומציגים איזשהו מצג שווא לאומה כאילו הצלתם את המדינה. </w:t>
      </w:r>
    </w:p>
    <w:p w:rsidR="00587E29" w:rsidRDefault="00587E29" w:rsidP="00587E29">
      <w:pPr>
        <w:rPr>
          <w:rtl/>
          <w:lang w:eastAsia="he-IL"/>
        </w:rPr>
      </w:pPr>
      <w:bookmarkStart w:id="24297" w:name="_ETM_Q1_1681792"/>
      <w:bookmarkStart w:id="24298" w:name="_ETM_Q1_1681912"/>
      <w:bookmarkStart w:id="24299" w:name="_ETM_Q1_1679854"/>
      <w:bookmarkEnd w:id="24297"/>
      <w:bookmarkEnd w:id="24298"/>
      <w:bookmarkEnd w:id="24299"/>
    </w:p>
    <w:p w:rsidR="00587E29" w:rsidRDefault="00587E29" w:rsidP="00587E29">
      <w:pPr>
        <w:pStyle w:val="a5"/>
        <w:keepNext/>
        <w:rPr>
          <w:rtl/>
        </w:rPr>
      </w:pPr>
      <w:bookmarkStart w:id="24300" w:name="ET_speaker_6156_2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300"/>
    </w:p>
    <w:p w:rsidR="00587E29" w:rsidRDefault="00587E29" w:rsidP="00587E29">
      <w:pPr>
        <w:pStyle w:val="KeepWithNext"/>
        <w:rPr>
          <w:rtl/>
          <w:lang w:eastAsia="he-IL"/>
        </w:rPr>
      </w:pPr>
    </w:p>
    <w:p w:rsidR="00587E29" w:rsidRDefault="00587E29" w:rsidP="00587E29">
      <w:pPr>
        <w:rPr>
          <w:rtl/>
          <w:lang w:eastAsia="he-IL"/>
        </w:rPr>
      </w:pPr>
      <w:bookmarkStart w:id="24301" w:name="_ETM_Q1_1680620"/>
      <w:bookmarkEnd w:id="24301"/>
      <w:r>
        <w:rPr>
          <w:rtl/>
          <w:lang w:eastAsia="he-IL"/>
        </w:rPr>
        <w:t>א</w:t>
      </w:r>
      <w:bookmarkStart w:id="24302" w:name="_ETM_Q1_1680725"/>
      <w:bookmarkEnd w:id="24302"/>
      <w:r>
        <w:rPr>
          <w:rtl/>
          <w:lang w:eastAsia="he-IL"/>
        </w:rPr>
        <w:t xml:space="preserve">ני מבקש שאלה משפטית. </w:t>
      </w:r>
    </w:p>
    <w:p w:rsidR="00587E29" w:rsidRDefault="00587E29" w:rsidP="00587E29">
      <w:pPr>
        <w:rPr>
          <w:rtl/>
          <w:lang w:eastAsia="he-IL"/>
        </w:rPr>
      </w:pPr>
      <w:bookmarkStart w:id="24303" w:name="_ETM_Q1_1683614"/>
      <w:bookmarkStart w:id="24304" w:name="_ETM_Q1_1683777"/>
      <w:bookmarkStart w:id="24305" w:name="_ETM_Q1_1682459"/>
      <w:bookmarkEnd w:id="24303"/>
      <w:bookmarkEnd w:id="24304"/>
      <w:bookmarkEnd w:id="24305"/>
    </w:p>
    <w:p w:rsidR="00587E29" w:rsidRDefault="00587E29" w:rsidP="00587E29">
      <w:pPr>
        <w:pStyle w:val="a5"/>
        <w:keepNext/>
        <w:rPr>
          <w:rtl/>
        </w:rPr>
      </w:pPr>
      <w:bookmarkStart w:id="24306" w:name="ET_speaker_5307_25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306"/>
    </w:p>
    <w:p w:rsidR="00587E29" w:rsidRDefault="00587E29" w:rsidP="00587E29">
      <w:pPr>
        <w:pStyle w:val="KeepWithNext"/>
        <w:rPr>
          <w:rtl/>
          <w:lang w:eastAsia="he-IL"/>
        </w:rPr>
      </w:pPr>
    </w:p>
    <w:p w:rsidR="00587E29" w:rsidRDefault="00587E29" w:rsidP="00587E29">
      <w:pPr>
        <w:rPr>
          <w:rtl/>
          <w:lang w:eastAsia="he-IL"/>
        </w:rPr>
      </w:pPr>
      <w:r>
        <w:rPr>
          <w:rtl/>
          <w:lang w:eastAsia="he-IL"/>
        </w:rPr>
        <w:t>ר</w:t>
      </w:r>
      <w:bookmarkStart w:id="24307" w:name="_ETM_Q1_1683292"/>
      <w:bookmarkEnd w:id="24307"/>
      <w:r>
        <w:rPr>
          <w:rtl/>
          <w:lang w:eastAsia="he-IL"/>
        </w:rPr>
        <w:t>ק</w:t>
      </w:r>
      <w:bookmarkStart w:id="24308" w:name="_ETM_Q1_1683360"/>
      <w:bookmarkEnd w:id="24308"/>
      <w:r>
        <w:rPr>
          <w:rtl/>
          <w:lang w:eastAsia="he-IL"/>
        </w:rPr>
        <w:t xml:space="preserve"> פגעתם. התקציב הזה הוא פשוט רע מיסודו. </w:t>
      </w:r>
    </w:p>
    <w:p w:rsidR="00587E29" w:rsidRDefault="00587E29" w:rsidP="00587E29">
      <w:pPr>
        <w:rPr>
          <w:rtl/>
          <w:lang w:eastAsia="he-IL"/>
        </w:rPr>
      </w:pPr>
      <w:bookmarkStart w:id="24309" w:name="_ETM_Q1_1685782"/>
      <w:bookmarkStart w:id="24310" w:name="_ETM_Q1_1685930"/>
      <w:bookmarkEnd w:id="24309"/>
      <w:bookmarkEnd w:id="2431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311" w:name="_ETM_Q1_1687120"/>
      <w:bookmarkEnd w:id="24311"/>
      <w:r>
        <w:rPr>
          <w:rtl/>
          <w:lang w:eastAsia="he-IL"/>
        </w:rPr>
        <w:t xml:space="preserve">תודה. </w:t>
      </w:r>
      <w:bookmarkStart w:id="24312" w:name="_ETM_Q1_1688086"/>
      <w:bookmarkStart w:id="24313" w:name="_ETM_Q1_1688231"/>
      <w:bookmarkEnd w:id="24312"/>
      <w:bookmarkEnd w:id="24313"/>
      <w:r>
        <w:rPr>
          <w:rtl/>
          <w:lang w:eastAsia="he-IL"/>
        </w:rPr>
        <w:t xml:space="preserve">נאור, רצית קודם לנמק. תנמק. </w:t>
      </w:r>
      <w:bookmarkStart w:id="24314" w:name="_ETM_Q1_1687546"/>
      <w:bookmarkEnd w:id="24314"/>
    </w:p>
    <w:p w:rsidR="00587E29" w:rsidRDefault="00587E29" w:rsidP="00587E29">
      <w:pPr>
        <w:rPr>
          <w:rtl/>
          <w:lang w:eastAsia="he-IL"/>
        </w:rPr>
      </w:pPr>
      <w:bookmarkStart w:id="24315" w:name="_ETM_Q1_1687818"/>
      <w:bookmarkStart w:id="24316" w:name="_ETM_Q1_1687967"/>
      <w:bookmarkStart w:id="24317" w:name="_ETM_Q1_1689418"/>
      <w:bookmarkEnd w:id="24315"/>
      <w:bookmarkEnd w:id="24316"/>
      <w:bookmarkEnd w:id="24317"/>
    </w:p>
    <w:p w:rsidR="00587E29" w:rsidRDefault="00587E29" w:rsidP="00587E29">
      <w:pPr>
        <w:pStyle w:val="a5"/>
        <w:keepNext/>
        <w:rPr>
          <w:rtl/>
        </w:rPr>
      </w:pPr>
      <w:bookmarkStart w:id="24318" w:name="ET_speaker_6361_2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318"/>
    </w:p>
    <w:p w:rsidR="00587E29" w:rsidRDefault="00587E29" w:rsidP="00587E29">
      <w:pPr>
        <w:pStyle w:val="KeepWithNext"/>
        <w:rPr>
          <w:rtl/>
          <w:lang w:eastAsia="he-IL"/>
        </w:rPr>
      </w:pPr>
    </w:p>
    <w:p w:rsidR="00587E29" w:rsidRDefault="00587E29" w:rsidP="00587E29">
      <w:pPr>
        <w:rPr>
          <w:rtl/>
          <w:lang w:eastAsia="he-IL"/>
        </w:rPr>
      </w:pPr>
      <w:bookmarkStart w:id="24319" w:name="_ETM_Q1_1690217"/>
      <w:bookmarkStart w:id="24320" w:name="_ETM_Q1_1690293"/>
      <w:bookmarkEnd w:id="24319"/>
      <w:bookmarkEnd w:id="24320"/>
      <w:r>
        <w:rPr>
          <w:rtl/>
          <w:lang w:eastAsia="he-IL"/>
        </w:rPr>
        <w:t xml:space="preserve">לא, אני אחכה למשרד לביטחון לאומי. </w:t>
      </w:r>
    </w:p>
    <w:p w:rsidR="00587E29" w:rsidRDefault="00587E29" w:rsidP="00587E29">
      <w:pPr>
        <w:rPr>
          <w:rtl/>
          <w:lang w:eastAsia="he-IL"/>
        </w:rPr>
      </w:pPr>
      <w:bookmarkStart w:id="24321" w:name="_ETM_Q1_1689978"/>
      <w:bookmarkStart w:id="24322" w:name="_ETM_Q1_1688029"/>
      <w:bookmarkEnd w:id="24321"/>
      <w:bookmarkEnd w:id="24322"/>
    </w:p>
    <w:p w:rsidR="00587E29" w:rsidRDefault="00587E29" w:rsidP="00587E29">
      <w:pPr>
        <w:pStyle w:val="a5"/>
        <w:keepNext/>
        <w:rPr>
          <w:rtl/>
        </w:rPr>
      </w:pPr>
      <w:bookmarkStart w:id="24323" w:name="ET_speaker_6156_2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323"/>
    </w:p>
    <w:p w:rsidR="00587E29" w:rsidRDefault="00587E29" w:rsidP="00587E29">
      <w:pPr>
        <w:pStyle w:val="KeepWithNext"/>
        <w:rPr>
          <w:rtl/>
          <w:lang w:eastAsia="he-IL"/>
        </w:rPr>
      </w:pPr>
    </w:p>
    <w:p w:rsidR="00587E29" w:rsidRDefault="00587E29" w:rsidP="00587E29">
      <w:pPr>
        <w:rPr>
          <w:rtl/>
          <w:lang w:eastAsia="he-IL"/>
        </w:rPr>
      </w:pPr>
      <w:bookmarkStart w:id="24324" w:name="_ETM_Q1_1688789"/>
      <w:bookmarkStart w:id="24325" w:name="_ETM_Q1_1688874"/>
      <w:bookmarkEnd w:id="24324"/>
      <w:bookmarkEnd w:id="24325"/>
      <w:r>
        <w:rPr>
          <w:rtl/>
          <w:lang w:eastAsia="he-IL"/>
        </w:rPr>
        <w:t xml:space="preserve">אדוני, </w:t>
      </w:r>
      <w:bookmarkStart w:id="24326" w:name="_ETM_Q1_1690220"/>
      <w:bookmarkEnd w:id="24326"/>
      <w:r>
        <w:rPr>
          <w:rtl/>
          <w:lang w:eastAsia="he-IL"/>
        </w:rPr>
        <w:t xml:space="preserve">אני מבקש שאלה משפטית על מה שקורה כאן. </w:t>
      </w:r>
      <w:bookmarkStart w:id="24327" w:name="_ETM_Q1_1691893"/>
      <w:bookmarkStart w:id="24328" w:name="_ETM_Q1_1692132"/>
      <w:bookmarkEnd w:id="24327"/>
      <w:bookmarkEnd w:id="24328"/>
    </w:p>
    <w:p w:rsidR="00587E29" w:rsidRDefault="00587E29" w:rsidP="00587E29">
      <w:pPr>
        <w:rPr>
          <w:rtl/>
          <w:lang w:eastAsia="he-IL"/>
        </w:rPr>
      </w:pPr>
      <w:bookmarkStart w:id="24329" w:name="_ETM_Q1_1692347"/>
      <w:bookmarkStart w:id="24330" w:name="_ETM_Q1_1690382"/>
      <w:bookmarkEnd w:id="24329"/>
      <w:bookmarkEnd w:id="24330"/>
    </w:p>
    <w:p w:rsidR="00587E29" w:rsidRDefault="00587E29" w:rsidP="00587E29">
      <w:pPr>
        <w:pStyle w:val="a5"/>
        <w:keepNext/>
        <w:rPr>
          <w:rtl/>
        </w:rPr>
      </w:pPr>
      <w:bookmarkStart w:id="24331" w:name="ET_speaker_6361_2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331"/>
    </w:p>
    <w:p w:rsidR="00587E29" w:rsidRDefault="00587E29" w:rsidP="00587E29">
      <w:pPr>
        <w:pStyle w:val="KeepWithNext"/>
        <w:rPr>
          <w:rtl/>
          <w:lang w:eastAsia="he-IL"/>
        </w:rPr>
      </w:pPr>
    </w:p>
    <w:p w:rsidR="00587E29" w:rsidRDefault="00587E29" w:rsidP="00587E29">
      <w:pPr>
        <w:rPr>
          <w:rtl/>
          <w:lang w:eastAsia="he-IL"/>
        </w:rPr>
      </w:pPr>
      <w:bookmarkStart w:id="24332" w:name="_ETM_Q1_1691204"/>
      <w:bookmarkStart w:id="24333" w:name="_ETM_Q1_1691309"/>
      <w:bookmarkEnd w:id="24332"/>
      <w:bookmarkEnd w:id="24333"/>
      <w:r>
        <w:rPr>
          <w:rtl/>
          <w:lang w:eastAsia="he-IL"/>
        </w:rPr>
        <w:t>אתה תיתן לי לנמק?</w:t>
      </w:r>
    </w:p>
    <w:p w:rsidR="00587E29" w:rsidRDefault="00587E29" w:rsidP="00587E29">
      <w:pPr>
        <w:rPr>
          <w:rtl/>
          <w:lang w:eastAsia="he-IL"/>
        </w:rPr>
      </w:pPr>
      <w:bookmarkStart w:id="24334" w:name="_ETM_Q1_1696319"/>
      <w:bookmarkStart w:id="24335" w:name="_ETM_Q1_1696475"/>
      <w:bookmarkEnd w:id="24334"/>
      <w:bookmarkEnd w:id="2433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336" w:name="_ETM_Q1_1695583"/>
      <w:bookmarkEnd w:id="24336"/>
      <w:r>
        <w:rPr>
          <w:rtl/>
          <w:lang w:eastAsia="he-IL"/>
        </w:rPr>
        <w:t>איזה מספר זה?</w:t>
      </w:r>
      <w:bookmarkStart w:id="24337" w:name="_ETM_Q1_1698687"/>
      <w:bookmarkEnd w:id="24337"/>
    </w:p>
    <w:p w:rsidR="00587E29" w:rsidRDefault="00587E29" w:rsidP="00587E29">
      <w:pPr>
        <w:rPr>
          <w:rtl/>
          <w:lang w:eastAsia="he-IL"/>
        </w:rPr>
      </w:pPr>
      <w:bookmarkStart w:id="24338" w:name="_ETM_Q1_1698835"/>
      <w:bookmarkStart w:id="24339" w:name="_ETM_Q1_1697682"/>
      <w:bookmarkEnd w:id="24338"/>
      <w:bookmarkEnd w:id="24339"/>
    </w:p>
    <w:p w:rsidR="00587E29" w:rsidRDefault="00587E29" w:rsidP="00587E29">
      <w:pPr>
        <w:pStyle w:val="a5"/>
        <w:keepNext/>
        <w:rPr>
          <w:rtl/>
        </w:rPr>
      </w:pPr>
      <w:bookmarkStart w:id="24340" w:name="ET_speaker_שלומית_ארליך_25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340"/>
    </w:p>
    <w:p w:rsidR="00587E29" w:rsidRDefault="00587E29" w:rsidP="00587E29">
      <w:pPr>
        <w:pStyle w:val="KeepWithNext"/>
        <w:rPr>
          <w:rtl/>
          <w:lang w:eastAsia="he-IL"/>
        </w:rPr>
      </w:pPr>
    </w:p>
    <w:p w:rsidR="00587E29" w:rsidRDefault="00587E29" w:rsidP="00587E29">
      <w:pPr>
        <w:rPr>
          <w:rtl/>
          <w:lang w:eastAsia="he-IL"/>
        </w:rPr>
      </w:pPr>
      <w:r>
        <w:rPr>
          <w:rtl/>
          <w:lang w:eastAsia="he-IL"/>
        </w:rPr>
        <w:t>18.</w:t>
      </w:r>
    </w:p>
    <w:p w:rsidR="00587E29" w:rsidRDefault="00587E29" w:rsidP="00587E29">
      <w:pPr>
        <w:rPr>
          <w:rtl/>
          <w:lang w:eastAsia="he-IL"/>
        </w:rPr>
      </w:pPr>
      <w:bookmarkStart w:id="24341" w:name="_ETM_Q1_1699095"/>
      <w:bookmarkStart w:id="24342" w:name="_ETM_Q1_1699250"/>
      <w:bookmarkStart w:id="24343" w:name="_ETM_Q1_1700151"/>
      <w:bookmarkEnd w:id="24341"/>
      <w:bookmarkEnd w:id="24342"/>
      <w:bookmarkEnd w:id="24343"/>
    </w:p>
    <w:p w:rsidR="00587E29" w:rsidRDefault="00587E29" w:rsidP="00587E29">
      <w:pPr>
        <w:pStyle w:val="a5"/>
        <w:keepNext/>
        <w:rPr>
          <w:rtl/>
        </w:rPr>
      </w:pPr>
      <w:bookmarkStart w:id="24344" w:name="ET_speaker_6361_2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344"/>
    </w:p>
    <w:p w:rsidR="00587E29" w:rsidRDefault="00587E29" w:rsidP="00587E29">
      <w:pPr>
        <w:pStyle w:val="KeepWithNext"/>
        <w:rPr>
          <w:rtl/>
          <w:lang w:eastAsia="he-IL"/>
        </w:rPr>
      </w:pPr>
    </w:p>
    <w:p w:rsidR="00587E29" w:rsidRDefault="00587E29" w:rsidP="00587E29">
      <w:pPr>
        <w:rPr>
          <w:rtl/>
          <w:lang w:eastAsia="he-IL"/>
        </w:rPr>
      </w:pPr>
      <w:bookmarkStart w:id="24345" w:name="_ETM_Q1_1700881"/>
      <w:bookmarkStart w:id="24346" w:name="_ETM_Q1_1700960"/>
      <w:bookmarkEnd w:id="24345"/>
      <w:bookmarkEnd w:id="24346"/>
      <w:r>
        <w:rPr>
          <w:rtl/>
          <w:lang w:eastAsia="he-IL"/>
        </w:rPr>
        <w:t xml:space="preserve">לא, 18 זה רשויות מקומיות. אני מבקש ביטחון לאומי. </w:t>
      </w:r>
    </w:p>
    <w:p w:rsidR="00587E29" w:rsidRDefault="00587E29" w:rsidP="00587E29">
      <w:pPr>
        <w:rPr>
          <w:rtl/>
          <w:lang w:eastAsia="he-IL"/>
        </w:rPr>
      </w:pPr>
      <w:bookmarkStart w:id="24347" w:name="_ETM_Q1_1707053"/>
      <w:bookmarkStart w:id="24348" w:name="_ETM_Q1_1707215"/>
      <w:bookmarkEnd w:id="24347"/>
      <w:bookmarkEnd w:id="24348"/>
    </w:p>
    <w:p w:rsidR="00587E29" w:rsidRDefault="00587E29" w:rsidP="00587E29">
      <w:pPr>
        <w:pStyle w:val="a5"/>
        <w:keepNext/>
        <w:rPr>
          <w:rtl/>
        </w:rPr>
      </w:pPr>
      <w:bookmarkStart w:id="24349" w:name="ET_speaker_4674_26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349"/>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אתה רצית לנמק </w:t>
      </w:r>
      <w:bookmarkStart w:id="24350" w:name="_ETM_Q1_1724640"/>
      <w:bookmarkEnd w:id="24350"/>
      <w:r>
        <w:rPr>
          <w:rtl/>
          <w:lang w:eastAsia="he-IL"/>
        </w:rPr>
        <w:t>רוויזיה על הרשויות המקומיות - - -</w:t>
      </w:r>
    </w:p>
    <w:p w:rsidR="00587E29" w:rsidRDefault="00587E29" w:rsidP="00587E29">
      <w:pPr>
        <w:rPr>
          <w:rtl/>
          <w:lang w:eastAsia="he-IL"/>
        </w:rPr>
      </w:pPr>
      <w:bookmarkStart w:id="24351" w:name="_ETM_Q1_1726220"/>
      <w:bookmarkStart w:id="24352" w:name="_ETM_Q1_1726376"/>
      <w:bookmarkStart w:id="24353" w:name="_ETM_Q1_1727500"/>
      <w:bookmarkEnd w:id="24351"/>
      <w:bookmarkEnd w:id="24352"/>
      <w:bookmarkEnd w:id="24353"/>
    </w:p>
    <w:p w:rsidR="00587E29" w:rsidRDefault="00587E29" w:rsidP="00587E29">
      <w:pPr>
        <w:pStyle w:val="a5"/>
        <w:keepNext/>
        <w:rPr>
          <w:rtl/>
        </w:rPr>
      </w:pPr>
      <w:bookmarkStart w:id="24354" w:name="ET_speaker_6361_2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354"/>
    </w:p>
    <w:p w:rsidR="00587E29" w:rsidRDefault="00587E29" w:rsidP="00587E29">
      <w:pPr>
        <w:pStyle w:val="KeepWithNext"/>
        <w:rPr>
          <w:rtl/>
          <w:lang w:eastAsia="he-IL"/>
        </w:rPr>
      </w:pPr>
    </w:p>
    <w:p w:rsidR="00587E29" w:rsidRDefault="00587E29" w:rsidP="00587E29">
      <w:pPr>
        <w:rPr>
          <w:rtl/>
          <w:lang w:eastAsia="he-IL"/>
        </w:rPr>
      </w:pPr>
      <w:bookmarkStart w:id="24355" w:name="_ETM_Q1_1728297"/>
      <w:bookmarkEnd w:id="24355"/>
      <w:r>
        <w:rPr>
          <w:rtl/>
          <w:lang w:eastAsia="he-IL"/>
        </w:rPr>
        <w:t>א</w:t>
      </w:r>
      <w:bookmarkStart w:id="24356" w:name="_ETM_Q1_1728399"/>
      <w:bookmarkEnd w:id="24356"/>
      <w:r>
        <w:rPr>
          <w:rtl/>
          <w:lang w:eastAsia="he-IL"/>
        </w:rPr>
        <w:t xml:space="preserve">ני יודע, אבל עכשיו אני מחפש על הסעיף של המשרד לביטחון לאומי. </w:t>
      </w:r>
    </w:p>
    <w:p w:rsidR="00587E29" w:rsidRDefault="00587E29" w:rsidP="00587E29">
      <w:pPr>
        <w:rPr>
          <w:rtl/>
          <w:lang w:eastAsia="he-IL"/>
        </w:rPr>
      </w:pPr>
      <w:bookmarkStart w:id="24357" w:name="_ETM_Q1_1730243"/>
      <w:bookmarkStart w:id="24358" w:name="_ETM_Q1_1730410"/>
      <w:bookmarkStart w:id="24359" w:name="_ETM_Q1_1732435"/>
      <w:bookmarkEnd w:id="24357"/>
      <w:bookmarkEnd w:id="24358"/>
      <w:bookmarkEnd w:id="24359"/>
    </w:p>
    <w:p w:rsidR="00587E29" w:rsidRDefault="00587E29" w:rsidP="00587E29">
      <w:pPr>
        <w:pStyle w:val="a5"/>
        <w:keepNext/>
        <w:rPr>
          <w:rtl/>
        </w:rPr>
      </w:pPr>
      <w:bookmarkStart w:id="24360" w:name="ET_speaker_4674_26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360"/>
    </w:p>
    <w:p w:rsidR="00587E29" w:rsidRDefault="00587E29" w:rsidP="00587E29">
      <w:pPr>
        <w:pStyle w:val="KeepWithNext"/>
        <w:rPr>
          <w:rtl/>
          <w:lang w:eastAsia="he-IL"/>
        </w:rPr>
      </w:pPr>
    </w:p>
    <w:p w:rsidR="00587E29" w:rsidRDefault="00587E29" w:rsidP="00587E29">
      <w:pPr>
        <w:rPr>
          <w:rtl/>
          <w:lang w:eastAsia="he-IL"/>
        </w:rPr>
      </w:pPr>
      <w:bookmarkStart w:id="24361" w:name="_ETM_Q1_1733201"/>
      <w:bookmarkStart w:id="24362" w:name="_ETM_Q1_1733283"/>
      <w:bookmarkEnd w:id="24361"/>
      <w:bookmarkEnd w:id="24362"/>
      <w:r>
        <w:rPr>
          <w:rtl/>
          <w:lang w:eastAsia="he-IL"/>
        </w:rPr>
        <w:t xml:space="preserve">מישהו </w:t>
      </w:r>
      <w:bookmarkStart w:id="24363" w:name="_ETM_Q1_1733907"/>
      <w:bookmarkEnd w:id="24363"/>
      <w:r>
        <w:rPr>
          <w:rtl/>
          <w:lang w:eastAsia="he-IL"/>
        </w:rPr>
        <w:t>יכול לעזור לי ולהחזיר אותי לתקציב 2023?</w:t>
      </w:r>
      <w:bookmarkStart w:id="24364" w:name="_ETM_Q1_1736939"/>
      <w:bookmarkEnd w:id="24364"/>
    </w:p>
    <w:p w:rsidR="00587E29" w:rsidRDefault="00587E29" w:rsidP="00587E29">
      <w:pPr>
        <w:rPr>
          <w:rtl/>
          <w:lang w:eastAsia="he-IL"/>
        </w:rPr>
      </w:pPr>
      <w:bookmarkStart w:id="24365" w:name="_ETM_Q1_1737106"/>
      <w:bookmarkStart w:id="24366" w:name="_ETM_Q1_1738828"/>
      <w:bookmarkEnd w:id="24365"/>
      <w:bookmarkEnd w:id="24366"/>
    </w:p>
    <w:p w:rsidR="00587E29" w:rsidRDefault="00587E29" w:rsidP="00587E29">
      <w:pPr>
        <w:pStyle w:val="a5"/>
        <w:keepNext/>
        <w:rPr>
          <w:rtl/>
        </w:rPr>
      </w:pPr>
      <w:bookmarkStart w:id="24367" w:name="ET_speaker_6156_2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367"/>
    </w:p>
    <w:p w:rsidR="00587E29" w:rsidRDefault="00587E29" w:rsidP="00587E29">
      <w:pPr>
        <w:pStyle w:val="KeepWithNext"/>
        <w:rPr>
          <w:rtl/>
          <w:lang w:eastAsia="he-IL"/>
        </w:rPr>
      </w:pPr>
    </w:p>
    <w:p w:rsidR="00587E29" w:rsidRDefault="00587E29" w:rsidP="00587E29">
      <w:pPr>
        <w:rPr>
          <w:rtl/>
          <w:lang w:eastAsia="he-IL"/>
        </w:rPr>
      </w:pPr>
      <w:bookmarkStart w:id="24368" w:name="_ETM_Q1_1739527"/>
      <w:bookmarkStart w:id="24369" w:name="_ETM_Q1_1739598"/>
      <w:bookmarkEnd w:id="24368"/>
      <w:bookmarkEnd w:id="24369"/>
      <w:r>
        <w:rPr>
          <w:rtl/>
          <w:lang w:eastAsia="he-IL"/>
        </w:rPr>
        <w:t xml:space="preserve">רגע, אני מבקש להעלות </w:t>
      </w:r>
      <w:bookmarkStart w:id="24370" w:name="_ETM_Q1_1741788"/>
      <w:bookmarkEnd w:id="24370"/>
      <w:r>
        <w:rPr>
          <w:rtl/>
          <w:lang w:eastAsia="he-IL"/>
        </w:rPr>
        <w:t xml:space="preserve">סוגיה משפטית ולקבל תשובה לפרוטוקול. </w:t>
      </w:r>
      <w:bookmarkStart w:id="24371" w:name="_ETM_Q1_1750683"/>
      <w:bookmarkStart w:id="24372" w:name="_ETM_Q1_1750814"/>
      <w:bookmarkEnd w:id="24371"/>
      <w:bookmarkEnd w:id="24372"/>
      <w:r>
        <w:rPr>
          <w:rtl/>
          <w:lang w:eastAsia="he-IL"/>
        </w:rPr>
        <w:t xml:space="preserve">אדוני היושב-ראש, </w:t>
      </w:r>
      <w:bookmarkStart w:id="24373" w:name="_ETM_Q1_1760683"/>
      <w:bookmarkEnd w:id="24373"/>
      <w:r>
        <w:rPr>
          <w:rtl/>
          <w:lang w:eastAsia="he-IL"/>
        </w:rPr>
        <w:t>אני יכול לשאול שאלה משפטית?</w:t>
      </w:r>
    </w:p>
    <w:p w:rsidR="00587E29" w:rsidRDefault="00587E29" w:rsidP="00587E29">
      <w:pPr>
        <w:rPr>
          <w:rtl/>
          <w:lang w:eastAsia="he-IL"/>
        </w:rPr>
      </w:pPr>
      <w:bookmarkStart w:id="24374" w:name="_ETM_Q1_1758323"/>
      <w:bookmarkStart w:id="24375" w:name="_ETM_Q1_1758468"/>
      <w:bookmarkEnd w:id="24374"/>
      <w:bookmarkEnd w:id="2437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376" w:name="_ETM_Q1_1760591"/>
      <w:bookmarkEnd w:id="24376"/>
      <w:r>
        <w:rPr>
          <w:rtl/>
          <w:lang w:eastAsia="he-IL"/>
        </w:rPr>
        <w:t xml:space="preserve">תמיד אתה יכול לשאול. </w:t>
      </w:r>
    </w:p>
    <w:p w:rsidR="00587E29" w:rsidRDefault="00587E29" w:rsidP="00587E29">
      <w:pPr>
        <w:rPr>
          <w:rtl/>
          <w:lang w:eastAsia="he-IL"/>
        </w:rPr>
      </w:pPr>
      <w:bookmarkStart w:id="24377" w:name="_ETM_Q1_1765603"/>
      <w:bookmarkStart w:id="24378" w:name="_ETM_Q1_1765735"/>
      <w:bookmarkStart w:id="24379" w:name="_ETM_Q1_1770243"/>
      <w:bookmarkEnd w:id="24377"/>
      <w:bookmarkEnd w:id="24378"/>
      <w:bookmarkEnd w:id="24379"/>
    </w:p>
    <w:p w:rsidR="00587E29" w:rsidRDefault="00587E29" w:rsidP="00587E29">
      <w:pPr>
        <w:pStyle w:val="a5"/>
        <w:keepNext/>
        <w:rPr>
          <w:rtl/>
        </w:rPr>
      </w:pPr>
      <w:bookmarkStart w:id="24380" w:name="ET_speaker_6156_2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380"/>
    </w:p>
    <w:p w:rsidR="00587E29" w:rsidRDefault="00587E29" w:rsidP="00587E29">
      <w:pPr>
        <w:pStyle w:val="KeepWithNext"/>
        <w:rPr>
          <w:rtl/>
          <w:lang w:eastAsia="he-IL"/>
        </w:rPr>
      </w:pPr>
    </w:p>
    <w:p w:rsidR="00587E29" w:rsidRDefault="00587E29" w:rsidP="00587E29">
      <w:pPr>
        <w:rPr>
          <w:rtl/>
          <w:lang w:eastAsia="he-IL"/>
        </w:rPr>
      </w:pPr>
      <w:bookmarkStart w:id="24381" w:name="_ETM_Q1_1771032"/>
      <w:bookmarkStart w:id="24382" w:name="_ETM_Q1_1771095"/>
      <w:bookmarkEnd w:id="24381"/>
      <w:bookmarkEnd w:id="24382"/>
      <w:r>
        <w:rPr>
          <w:rtl/>
          <w:lang w:eastAsia="he-IL"/>
        </w:rPr>
        <w:t>א</w:t>
      </w:r>
      <w:bookmarkStart w:id="24383" w:name="_ETM_Q1_1775764"/>
      <w:bookmarkEnd w:id="24383"/>
      <w:r>
        <w:rPr>
          <w:rtl/>
          <w:lang w:eastAsia="he-IL"/>
        </w:rPr>
        <w:t xml:space="preserve">ני אתמול הצגתי שאלה משפטית. לטענתי חוק הממשלה, סעיף </w:t>
      </w:r>
      <w:bookmarkStart w:id="24384" w:name="_ETM_Q1_1795061"/>
      <w:bookmarkEnd w:id="24384"/>
      <w:r>
        <w:rPr>
          <w:rtl/>
          <w:lang w:eastAsia="he-IL"/>
        </w:rPr>
        <w:t>1, חל על מה שקורה כאן. ההודעה שהקריא כאן נצי</w:t>
      </w:r>
      <w:bookmarkStart w:id="24385" w:name="_ETM_Q1_1799740"/>
      <w:bookmarkEnd w:id="24385"/>
      <w:r>
        <w:rPr>
          <w:rtl/>
          <w:lang w:eastAsia="he-IL"/>
        </w:rPr>
        <w:t xml:space="preserve">ג משרד האוצר היא בגדר הסכם כתוב עם חברי כנסת לגבי חלוקת כספים קואליציוניים לקראת ההצבעה על התקציב. על פי </w:t>
      </w:r>
      <w:bookmarkStart w:id="24386" w:name="_ETM_Q1_1807293"/>
      <w:bookmarkEnd w:id="24386"/>
      <w:r>
        <w:rPr>
          <w:rtl/>
          <w:lang w:eastAsia="he-IL"/>
        </w:rPr>
        <w:t xml:space="preserve">חוק הממשלה צריכות לעבור 24 שעות בין הנחת המסמך וההצגה שלו לבין הצבעה בכנסת, לא הצבעה במליאה. הטענה </w:t>
      </w:r>
      <w:bookmarkStart w:id="24387" w:name="_ETM_Q1_1821014"/>
      <w:bookmarkEnd w:id="24387"/>
      <w:r>
        <w:rPr>
          <w:rtl/>
          <w:lang w:eastAsia="he-IL"/>
        </w:rPr>
        <w:t>המשפטית שלי היא שאי אפשר להצביע - - -</w:t>
      </w:r>
    </w:p>
    <w:p w:rsidR="00587E29" w:rsidRDefault="00587E29" w:rsidP="00587E29">
      <w:pPr>
        <w:rPr>
          <w:rtl/>
          <w:lang w:eastAsia="he-IL"/>
        </w:rPr>
      </w:pPr>
      <w:bookmarkStart w:id="24388" w:name="_ETM_Q1_1822461"/>
      <w:bookmarkStart w:id="24389" w:name="_ETM_Q1_1822615"/>
      <w:bookmarkEnd w:id="24388"/>
      <w:bookmarkEnd w:id="24389"/>
    </w:p>
    <w:p w:rsidR="00587E29" w:rsidRDefault="00587E29" w:rsidP="00587E29">
      <w:pPr>
        <w:pStyle w:val="af7"/>
        <w:keepNext/>
        <w:rPr>
          <w:rtl/>
        </w:rPr>
      </w:pPr>
      <w:bookmarkStart w:id="24390" w:name="ET_interruption_קריאה_2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390"/>
    </w:p>
    <w:p w:rsidR="00587E29" w:rsidRDefault="00587E29" w:rsidP="00587E29">
      <w:pPr>
        <w:pStyle w:val="KeepWithNext"/>
        <w:rPr>
          <w:rtl/>
          <w:lang w:eastAsia="he-IL"/>
        </w:rPr>
      </w:pPr>
    </w:p>
    <w:p w:rsidR="00587E29" w:rsidRDefault="00587E29" w:rsidP="00587E29">
      <w:pPr>
        <w:rPr>
          <w:rtl/>
          <w:lang w:eastAsia="he-IL"/>
        </w:rPr>
      </w:pPr>
      <w:bookmarkStart w:id="24391" w:name="_ETM_Q1_1822859"/>
      <w:bookmarkEnd w:id="24391"/>
      <w:r>
        <w:rPr>
          <w:rtl/>
          <w:lang w:eastAsia="he-IL"/>
        </w:rPr>
        <w:t xml:space="preserve">אמרת </w:t>
      </w:r>
      <w:bookmarkStart w:id="24392" w:name="_ETM_Q1_1823655"/>
      <w:bookmarkEnd w:id="24392"/>
      <w:r>
        <w:rPr>
          <w:rtl/>
          <w:lang w:eastAsia="he-IL"/>
        </w:rPr>
        <w:t xml:space="preserve">את זה כבר 16 פעם. </w:t>
      </w:r>
    </w:p>
    <w:p w:rsidR="00587E29" w:rsidRDefault="00587E29" w:rsidP="00587E29">
      <w:pPr>
        <w:rPr>
          <w:rtl/>
          <w:lang w:eastAsia="he-IL"/>
        </w:rPr>
      </w:pPr>
      <w:bookmarkStart w:id="24393" w:name="_ETM_Q1_1826935"/>
      <w:bookmarkStart w:id="24394" w:name="_ETM_Q1_1827098"/>
      <w:bookmarkStart w:id="24395" w:name="_ETM_Q1_1828295"/>
      <w:bookmarkEnd w:id="24393"/>
      <w:bookmarkEnd w:id="24394"/>
      <w:bookmarkEnd w:id="24395"/>
    </w:p>
    <w:p w:rsidR="00587E29" w:rsidRDefault="00587E29" w:rsidP="00587E29">
      <w:pPr>
        <w:pStyle w:val="a5"/>
        <w:keepNext/>
        <w:rPr>
          <w:rtl/>
        </w:rPr>
      </w:pPr>
      <w:bookmarkStart w:id="24396" w:name="ET_speaker_6156_2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396"/>
    </w:p>
    <w:p w:rsidR="00587E29" w:rsidRDefault="00587E29" w:rsidP="00587E29">
      <w:pPr>
        <w:pStyle w:val="KeepWithNext"/>
        <w:rPr>
          <w:rtl/>
          <w:lang w:eastAsia="he-IL"/>
        </w:rPr>
      </w:pPr>
    </w:p>
    <w:p w:rsidR="00587E29" w:rsidRDefault="00587E29" w:rsidP="00587E29">
      <w:pPr>
        <w:rPr>
          <w:rtl/>
          <w:lang w:eastAsia="he-IL"/>
        </w:rPr>
      </w:pPr>
      <w:bookmarkStart w:id="24397" w:name="_ETM_Q1_1829063"/>
      <w:bookmarkStart w:id="24398" w:name="_ETM_Q1_1829146"/>
      <w:bookmarkEnd w:id="24397"/>
      <w:bookmarkEnd w:id="24398"/>
      <w:r>
        <w:rPr>
          <w:rtl/>
          <w:lang w:eastAsia="he-IL"/>
        </w:rPr>
        <w:t xml:space="preserve">אני גם אחזור על זה 40 פעם, עד שתהיה תשובה של היועצת המשפטית. הטענה שלי היא שהוועדה הזו לא יכולה להצביע על </w:t>
      </w:r>
      <w:bookmarkStart w:id="24399" w:name="_ETM_Q1_1839558"/>
      <w:bookmarkEnd w:id="24399"/>
      <w:r>
        <w:rPr>
          <w:rtl/>
          <w:lang w:eastAsia="he-IL"/>
        </w:rPr>
        <w:t xml:space="preserve">התקציב אלא בחלוף 24 שעות מההסכם בתצורה הסופית שלו. </w:t>
      </w:r>
      <w:bookmarkStart w:id="24400" w:name="_ETM_Q1_1848486"/>
      <w:bookmarkEnd w:id="24400"/>
    </w:p>
    <w:p w:rsidR="00587E29" w:rsidRDefault="00587E29" w:rsidP="00587E29">
      <w:pPr>
        <w:rPr>
          <w:rtl/>
          <w:lang w:eastAsia="he-IL"/>
        </w:rPr>
      </w:pPr>
      <w:bookmarkStart w:id="24401" w:name="_ETM_Q1_1848870"/>
      <w:bookmarkStart w:id="24402" w:name="_ETM_Q1_1849028"/>
      <w:bookmarkStart w:id="24403" w:name="_ETM_Q1_1846824"/>
      <w:bookmarkEnd w:id="24401"/>
      <w:bookmarkEnd w:id="24402"/>
      <w:bookmarkEnd w:id="24403"/>
    </w:p>
    <w:p w:rsidR="00587E29" w:rsidRDefault="00587E29" w:rsidP="00587E29">
      <w:pPr>
        <w:pStyle w:val="a5"/>
        <w:keepNext/>
        <w:rPr>
          <w:rtl/>
        </w:rPr>
      </w:pPr>
      <w:bookmarkStart w:id="24404" w:name="ET_speaker_5561_26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4404"/>
    </w:p>
    <w:p w:rsidR="00587E29" w:rsidRDefault="00587E29" w:rsidP="00587E29">
      <w:pPr>
        <w:pStyle w:val="KeepWithNext"/>
        <w:rPr>
          <w:rtl/>
          <w:lang w:eastAsia="he-IL"/>
        </w:rPr>
      </w:pPr>
    </w:p>
    <w:p w:rsidR="00587E29" w:rsidRDefault="00587E29" w:rsidP="00587E29">
      <w:pPr>
        <w:rPr>
          <w:rtl/>
          <w:lang w:eastAsia="he-IL"/>
        </w:rPr>
      </w:pPr>
      <w:bookmarkStart w:id="24405" w:name="_ETM_Q1_1847639"/>
      <w:bookmarkStart w:id="24406" w:name="_ETM_Q1_1847744"/>
      <w:bookmarkEnd w:id="24405"/>
      <w:bookmarkEnd w:id="24406"/>
      <w:r>
        <w:rPr>
          <w:rtl/>
          <w:lang w:eastAsia="he-IL"/>
        </w:rPr>
        <w:t>התחלנו?</w:t>
      </w:r>
    </w:p>
    <w:p w:rsidR="00587E29" w:rsidRDefault="00587E29" w:rsidP="00587E29">
      <w:pPr>
        <w:rPr>
          <w:rtl/>
          <w:lang w:eastAsia="he-IL"/>
        </w:rPr>
      </w:pPr>
      <w:bookmarkStart w:id="24407" w:name="_ETM_Q1_1849176"/>
      <w:bookmarkStart w:id="24408" w:name="_ETM_Q1_1849325"/>
      <w:bookmarkStart w:id="24409" w:name="_ETM_Q1_1850648"/>
      <w:bookmarkEnd w:id="24407"/>
      <w:bookmarkEnd w:id="24408"/>
      <w:bookmarkEnd w:id="24409"/>
    </w:p>
    <w:p w:rsidR="00587E29" w:rsidRDefault="00587E29" w:rsidP="00587E29">
      <w:pPr>
        <w:pStyle w:val="a5"/>
        <w:keepNext/>
        <w:rPr>
          <w:rtl/>
        </w:rPr>
      </w:pPr>
      <w:bookmarkStart w:id="24410"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410"/>
    </w:p>
    <w:p w:rsidR="00587E29" w:rsidRDefault="00587E29" w:rsidP="00587E29">
      <w:pPr>
        <w:pStyle w:val="KeepWithNext"/>
        <w:rPr>
          <w:rtl/>
          <w:lang w:eastAsia="he-IL"/>
        </w:rPr>
      </w:pPr>
    </w:p>
    <w:p w:rsidR="00587E29" w:rsidRDefault="00587E29" w:rsidP="00587E29">
      <w:pPr>
        <w:rPr>
          <w:rtl/>
          <w:lang w:eastAsia="he-IL"/>
        </w:rPr>
      </w:pPr>
      <w:bookmarkStart w:id="24411" w:name="_ETM_Q1_1851374"/>
      <w:bookmarkStart w:id="24412" w:name="_ETM_Q1_1851460"/>
      <w:bookmarkEnd w:id="24411"/>
      <w:bookmarkEnd w:id="24412"/>
      <w:r>
        <w:rPr>
          <w:rtl/>
          <w:lang w:eastAsia="he-IL"/>
        </w:rPr>
        <w:t xml:space="preserve">חבר הכנסת גפני, אני מבין שאתה מבין, כי אתה מהיר </w:t>
      </w:r>
      <w:bookmarkStart w:id="24413" w:name="_ETM_Q1_1853070"/>
      <w:bookmarkEnd w:id="24413"/>
      <w:r>
        <w:rPr>
          <w:rtl/>
          <w:lang w:eastAsia="he-IL"/>
        </w:rPr>
        <w:t xml:space="preserve">תפיסה – אבל לא קיבלתי תשובה. </w:t>
      </w:r>
    </w:p>
    <w:p w:rsidR="00587E29" w:rsidRDefault="00587E29" w:rsidP="00587E29">
      <w:pPr>
        <w:rPr>
          <w:rtl/>
          <w:lang w:eastAsia="he-IL"/>
        </w:rPr>
      </w:pPr>
      <w:bookmarkStart w:id="24414" w:name="_ETM_Q1_1853271"/>
      <w:bookmarkStart w:id="24415" w:name="_ETM_Q1_1853421"/>
      <w:bookmarkEnd w:id="24414"/>
      <w:bookmarkEnd w:id="2441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אתה יודע מה </w:t>
      </w:r>
      <w:bookmarkStart w:id="24416" w:name="_ETM_Q1_1856584"/>
      <w:bookmarkEnd w:id="24416"/>
      <w:r>
        <w:rPr>
          <w:rtl/>
          <w:lang w:eastAsia="he-IL"/>
        </w:rPr>
        <w:t xml:space="preserve">יקרה בסוף? שחוה אתי עטייה לא </w:t>
      </w:r>
      <w:bookmarkStart w:id="24417" w:name="_ETM_Q1_1856660"/>
      <w:bookmarkEnd w:id="24417"/>
      <w:r>
        <w:rPr>
          <w:rtl/>
          <w:lang w:eastAsia="he-IL"/>
        </w:rPr>
        <w:t>תקבל. בגללך אני אצטרך להוריד את זה עכשיו.</w:t>
      </w:r>
      <w:bookmarkStart w:id="24418" w:name="_ETM_Q1_1861691"/>
      <w:bookmarkEnd w:id="24418"/>
      <w:r>
        <w:rPr>
          <w:rtl/>
          <w:lang w:eastAsia="he-IL"/>
        </w:rPr>
        <w:t xml:space="preserve"> </w:t>
      </w:r>
    </w:p>
    <w:p w:rsidR="00587E29" w:rsidRDefault="00587E29" w:rsidP="00587E29">
      <w:pPr>
        <w:rPr>
          <w:rtl/>
          <w:lang w:eastAsia="he-IL"/>
        </w:rPr>
      </w:pPr>
      <w:bookmarkStart w:id="24419" w:name="_ETM_Q1_1861816"/>
      <w:bookmarkStart w:id="24420" w:name="_ETM_Q1_1861970"/>
      <w:bookmarkStart w:id="24421" w:name="_ETM_Q1_1863688"/>
      <w:bookmarkEnd w:id="24419"/>
      <w:bookmarkEnd w:id="24420"/>
      <w:bookmarkEnd w:id="24421"/>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422" w:name="_ETM_Q1_1864515"/>
      <w:bookmarkStart w:id="24423" w:name="_ETM_Q1_1864586"/>
      <w:bookmarkEnd w:id="24422"/>
      <w:bookmarkEnd w:id="24423"/>
      <w:r>
        <w:rPr>
          <w:rtl/>
          <w:lang w:eastAsia="he-IL"/>
        </w:rPr>
        <w:t xml:space="preserve">מה התשובה של הייעוץ המשפטי לטענה? אני טוען שלא ניתן </w:t>
      </w:r>
      <w:bookmarkStart w:id="24424" w:name="_ETM_Q1_1870155"/>
      <w:bookmarkEnd w:id="24424"/>
      <w:r>
        <w:rPr>
          <w:rtl/>
          <w:lang w:eastAsia="he-IL"/>
        </w:rPr>
        <w:t xml:space="preserve">לקיים הצבעות לפני - - - </w:t>
      </w:r>
      <w:bookmarkStart w:id="24425" w:name="_ETM_Q1_1868668"/>
      <w:bookmarkEnd w:id="24425"/>
    </w:p>
    <w:p w:rsidR="00587E29" w:rsidRDefault="00587E29" w:rsidP="00587E29">
      <w:pPr>
        <w:rPr>
          <w:rtl/>
          <w:lang w:eastAsia="he-IL"/>
        </w:rPr>
      </w:pPr>
      <w:bookmarkStart w:id="24426" w:name="_ETM_Q1_1869676"/>
      <w:bookmarkStart w:id="24427" w:name="_ETM_Q1_1869828"/>
      <w:bookmarkStart w:id="24428" w:name="_ETM_Q1_1867890"/>
      <w:bookmarkEnd w:id="24426"/>
      <w:bookmarkEnd w:id="24427"/>
      <w:bookmarkEnd w:id="24428"/>
    </w:p>
    <w:p w:rsidR="00587E29" w:rsidRDefault="00587E29" w:rsidP="00587E29">
      <w:pPr>
        <w:pStyle w:val="a5"/>
        <w:keepNext/>
        <w:rPr>
          <w:rtl/>
        </w:rPr>
      </w:pPr>
      <w:bookmarkStart w:id="24429" w:name="ET_speaker_5561_272"/>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4429"/>
    </w:p>
    <w:p w:rsidR="00587E29" w:rsidRDefault="00587E29" w:rsidP="00587E29">
      <w:pPr>
        <w:pStyle w:val="KeepWithNext"/>
        <w:rPr>
          <w:rtl/>
          <w:lang w:eastAsia="he-IL"/>
        </w:rPr>
      </w:pPr>
    </w:p>
    <w:p w:rsidR="00587E29" w:rsidRDefault="00587E29" w:rsidP="00587E29">
      <w:pPr>
        <w:rPr>
          <w:rtl/>
          <w:lang w:eastAsia="he-IL"/>
        </w:rPr>
      </w:pPr>
      <w:bookmarkStart w:id="24430" w:name="_ETM_Q1_1868660"/>
      <w:bookmarkStart w:id="24431" w:name="_ETM_Q1_1868743"/>
      <w:bookmarkEnd w:id="24430"/>
      <w:bookmarkEnd w:id="24431"/>
      <w:r>
        <w:rPr>
          <w:rtl/>
          <w:lang w:eastAsia="he-IL"/>
        </w:rPr>
        <w:t xml:space="preserve">אבל כבר אמרת </w:t>
      </w:r>
      <w:bookmarkStart w:id="24432" w:name="_ETM_Q1_1869635"/>
      <w:bookmarkStart w:id="24433" w:name="_ETM_Q1_1869789"/>
      <w:bookmarkEnd w:id="24432"/>
      <w:bookmarkEnd w:id="24433"/>
      <w:r>
        <w:rPr>
          <w:rtl/>
          <w:lang w:eastAsia="he-IL"/>
        </w:rPr>
        <w:t xml:space="preserve">את זה היום - </w:t>
      </w:r>
      <w:bookmarkStart w:id="24434" w:name="_ETM_Q1_1870478"/>
      <w:bookmarkEnd w:id="24434"/>
      <w:r>
        <w:rPr>
          <w:rtl/>
          <w:lang w:eastAsia="he-IL"/>
        </w:rPr>
        <w:t>- -</w:t>
      </w:r>
    </w:p>
    <w:p w:rsidR="00587E29" w:rsidRDefault="00587E29" w:rsidP="00587E29">
      <w:pPr>
        <w:rPr>
          <w:rtl/>
          <w:lang w:eastAsia="he-IL"/>
        </w:rPr>
      </w:pPr>
      <w:bookmarkStart w:id="24435" w:name="_ETM_Q1_1870941"/>
      <w:bookmarkStart w:id="24436" w:name="_ETM_Q1_1871087"/>
      <w:bookmarkEnd w:id="24435"/>
      <w:bookmarkEnd w:id="24436"/>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437" w:name="_ETM_Q1_1872598"/>
      <w:bookmarkStart w:id="24438" w:name="_ETM_Q1_1872689"/>
      <w:bookmarkEnd w:id="24437"/>
      <w:bookmarkEnd w:id="24438"/>
      <w:r>
        <w:rPr>
          <w:rtl/>
          <w:lang w:eastAsia="he-IL"/>
        </w:rPr>
        <w:t>אבל מה התשובה של היועצת המשפטית? או</w:t>
      </w:r>
      <w:bookmarkStart w:id="24439" w:name="_ETM_Q1_1873194"/>
      <w:bookmarkEnd w:id="24439"/>
      <w:r>
        <w:rPr>
          <w:rtl/>
          <w:lang w:eastAsia="he-IL"/>
        </w:rPr>
        <w:t xml:space="preserve">לי אתה גם עונה בשם הייעוץ המשפטי. </w:t>
      </w:r>
    </w:p>
    <w:p w:rsidR="00587E29" w:rsidRDefault="00587E29" w:rsidP="00587E29">
      <w:pPr>
        <w:rPr>
          <w:rtl/>
          <w:lang w:eastAsia="he-IL"/>
        </w:rPr>
      </w:pPr>
      <w:bookmarkStart w:id="24440" w:name="_ETM_Q1_1877100"/>
      <w:bookmarkStart w:id="24441" w:name="_ETM_Q1_1877263"/>
      <w:bookmarkEnd w:id="24440"/>
      <w:bookmarkEnd w:id="2444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לא הבנתי למה </w:t>
      </w:r>
      <w:bookmarkStart w:id="24442" w:name="_ETM_Q1_1875447"/>
      <w:bookmarkEnd w:id="24442"/>
      <w:r>
        <w:rPr>
          <w:rtl/>
          <w:lang w:eastAsia="he-IL"/>
        </w:rPr>
        <w:t xml:space="preserve">אתה כועס. </w:t>
      </w:r>
      <w:bookmarkStart w:id="24443" w:name="_ETM_Q1_1877116"/>
      <w:bookmarkEnd w:id="24443"/>
    </w:p>
    <w:p w:rsidR="00587E29" w:rsidRDefault="00587E29" w:rsidP="00587E29">
      <w:pPr>
        <w:rPr>
          <w:rtl/>
          <w:lang w:eastAsia="he-IL"/>
        </w:rPr>
      </w:pPr>
      <w:bookmarkStart w:id="24444" w:name="_ETM_Q1_1877259"/>
      <w:bookmarkStart w:id="24445" w:name="_ETM_Q1_1878751"/>
      <w:bookmarkEnd w:id="24444"/>
      <w:bookmarkEnd w:id="24445"/>
    </w:p>
    <w:p w:rsidR="00587E29" w:rsidRDefault="00587E29" w:rsidP="00587E29">
      <w:pPr>
        <w:pStyle w:val="a5"/>
        <w:keepNext/>
        <w:rPr>
          <w:rtl/>
        </w:rPr>
      </w:pPr>
      <w:bookmarkStart w:id="24446" w:name="ET_speaker_6156_2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446"/>
    </w:p>
    <w:p w:rsidR="00587E29" w:rsidRDefault="00587E29" w:rsidP="00587E29">
      <w:pPr>
        <w:pStyle w:val="KeepWithNext"/>
        <w:rPr>
          <w:rtl/>
          <w:lang w:eastAsia="he-IL"/>
        </w:rPr>
      </w:pPr>
    </w:p>
    <w:p w:rsidR="00587E29" w:rsidRDefault="00587E29" w:rsidP="00587E29">
      <w:pPr>
        <w:rPr>
          <w:rtl/>
          <w:lang w:eastAsia="he-IL"/>
        </w:rPr>
      </w:pPr>
      <w:bookmarkStart w:id="24447" w:name="_ETM_Q1_1879495"/>
      <w:bookmarkStart w:id="24448" w:name="_ETM_Q1_1879574"/>
      <w:bookmarkEnd w:id="24447"/>
      <w:bookmarkEnd w:id="24448"/>
      <w:r>
        <w:rPr>
          <w:rtl/>
          <w:lang w:eastAsia="he-IL"/>
        </w:rPr>
        <w:t xml:space="preserve">כי אני לא מצליח לקבל תשובה מהייעוץ המשפטי. </w:t>
      </w:r>
      <w:bookmarkStart w:id="24449" w:name="_ETM_Q1_1881347"/>
      <w:bookmarkEnd w:id="24449"/>
    </w:p>
    <w:p w:rsidR="00587E29" w:rsidRDefault="00587E29" w:rsidP="00587E29">
      <w:pPr>
        <w:rPr>
          <w:rtl/>
          <w:lang w:eastAsia="he-IL"/>
        </w:rPr>
      </w:pPr>
      <w:bookmarkStart w:id="24450" w:name="_ETM_Q1_1881522"/>
      <w:bookmarkStart w:id="24451" w:name="_ETM_Q1_1881690"/>
      <w:bookmarkEnd w:id="24450"/>
      <w:bookmarkEnd w:id="2445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452" w:name="_ETM_Q1_1883175"/>
      <w:bookmarkEnd w:id="24452"/>
      <w:r>
        <w:rPr>
          <w:rtl/>
          <w:lang w:eastAsia="he-IL"/>
        </w:rPr>
        <w:t xml:space="preserve">אז תכעס. </w:t>
      </w:r>
    </w:p>
    <w:p w:rsidR="00587E29" w:rsidRDefault="00587E29" w:rsidP="00587E29">
      <w:pPr>
        <w:rPr>
          <w:rtl/>
          <w:lang w:eastAsia="he-IL"/>
        </w:rPr>
      </w:pPr>
      <w:bookmarkStart w:id="24453" w:name="_ETM_Q1_1883842"/>
      <w:bookmarkStart w:id="24454" w:name="_ETM_Q1_1883951"/>
      <w:bookmarkStart w:id="24455" w:name="_ETM_Q1_1881835"/>
      <w:bookmarkEnd w:id="24453"/>
      <w:bookmarkEnd w:id="24454"/>
      <w:bookmarkEnd w:id="24455"/>
    </w:p>
    <w:p w:rsidR="00587E29" w:rsidRDefault="00587E29" w:rsidP="00587E29">
      <w:pPr>
        <w:pStyle w:val="a5"/>
        <w:keepNext/>
        <w:rPr>
          <w:rtl/>
        </w:rPr>
      </w:pPr>
      <w:bookmarkStart w:id="24456" w:name="ET_speaker_5109_27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456"/>
    </w:p>
    <w:p w:rsidR="00587E29" w:rsidRDefault="00587E29" w:rsidP="00587E29">
      <w:pPr>
        <w:pStyle w:val="KeepWithNext"/>
        <w:rPr>
          <w:rtl/>
          <w:lang w:eastAsia="he-IL"/>
        </w:rPr>
      </w:pPr>
    </w:p>
    <w:p w:rsidR="00587E29" w:rsidRDefault="00587E29" w:rsidP="00587E29">
      <w:pPr>
        <w:rPr>
          <w:rtl/>
          <w:lang w:eastAsia="he-IL"/>
        </w:rPr>
      </w:pPr>
      <w:bookmarkStart w:id="24457" w:name="_ETM_Q1_1882550"/>
      <w:bookmarkStart w:id="24458" w:name="_ETM_Q1_1882623"/>
      <w:bookmarkEnd w:id="24457"/>
      <w:bookmarkEnd w:id="24458"/>
      <w:r>
        <w:rPr>
          <w:rtl/>
          <w:lang w:eastAsia="he-IL"/>
        </w:rPr>
        <w:t>ינון, מי היושב-ראש, אתה או גפני?</w:t>
      </w:r>
    </w:p>
    <w:p w:rsidR="00587E29" w:rsidRDefault="00587E29" w:rsidP="00587E29">
      <w:pPr>
        <w:rPr>
          <w:rtl/>
          <w:lang w:eastAsia="he-IL"/>
        </w:rPr>
      </w:pPr>
      <w:bookmarkStart w:id="24459" w:name="_ETM_Q1_1884559"/>
      <w:bookmarkStart w:id="24460" w:name="_ETM_Q1_1884709"/>
      <w:bookmarkEnd w:id="24459"/>
      <w:bookmarkEnd w:id="2446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461" w:name="_ETM_Q1_1886161"/>
      <w:bookmarkEnd w:id="24461"/>
      <w:r>
        <w:rPr>
          <w:rtl/>
          <w:lang w:eastAsia="he-IL"/>
        </w:rPr>
        <w:t xml:space="preserve">גפני. </w:t>
      </w:r>
    </w:p>
    <w:p w:rsidR="00587E29" w:rsidRDefault="00587E29" w:rsidP="00587E29">
      <w:pPr>
        <w:rPr>
          <w:rtl/>
          <w:lang w:eastAsia="he-IL"/>
        </w:rPr>
      </w:pPr>
      <w:bookmarkStart w:id="24462" w:name="_ETM_Q1_1887199"/>
      <w:bookmarkStart w:id="24463" w:name="_ETM_Q1_1887366"/>
      <w:bookmarkStart w:id="24464" w:name="_ETM_Q1_1885578"/>
      <w:bookmarkEnd w:id="24462"/>
      <w:bookmarkEnd w:id="24463"/>
      <w:bookmarkEnd w:id="24464"/>
    </w:p>
    <w:p w:rsidR="00587E29" w:rsidRDefault="00587E29" w:rsidP="00587E29">
      <w:pPr>
        <w:pStyle w:val="a5"/>
        <w:keepNext/>
        <w:rPr>
          <w:rtl/>
        </w:rPr>
      </w:pPr>
      <w:bookmarkStart w:id="24465" w:name="ET_speaker_6156_2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465"/>
    </w:p>
    <w:p w:rsidR="00587E29" w:rsidRDefault="00587E29" w:rsidP="00587E29">
      <w:pPr>
        <w:pStyle w:val="KeepWithNext"/>
        <w:rPr>
          <w:rtl/>
          <w:lang w:eastAsia="he-IL"/>
        </w:rPr>
      </w:pPr>
    </w:p>
    <w:p w:rsidR="00587E29" w:rsidRDefault="00587E29" w:rsidP="00587E29">
      <w:pPr>
        <w:rPr>
          <w:rtl/>
          <w:lang w:eastAsia="he-IL"/>
        </w:rPr>
      </w:pPr>
      <w:r>
        <w:rPr>
          <w:rtl/>
          <w:lang w:eastAsia="he-IL"/>
        </w:rPr>
        <w:t>ג</w:t>
      </w:r>
      <w:bookmarkStart w:id="24466" w:name="_ETM_Q1_1886450"/>
      <w:bookmarkEnd w:id="24466"/>
      <w:r>
        <w:rPr>
          <w:rtl/>
          <w:lang w:eastAsia="he-IL"/>
        </w:rPr>
        <w:t>פ</w:t>
      </w:r>
      <w:bookmarkStart w:id="24467" w:name="_ETM_Q1_1886503"/>
      <w:bookmarkEnd w:id="24467"/>
      <w:r>
        <w:rPr>
          <w:rtl/>
          <w:lang w:eastAsia="he-IL"/>
        </w:rPr>
        <w:t xml:space="preserve">ני </w:t>
      </w:r>
      <w:bookmarkStart w:id="24468" w:name="_ETM_Q1_1888253"/>
      <w:bookmarkEnd w:id="24468"/>
      <w:r>
        <w:rPr>
          <w:rtl/>
          <w:lang w:eastAsia="he-IL"/>
        </w:rPr>
        <w:t xml:space="preserve">הוא היועץ ליושב-ראש. </w:t>
      </w:r>
    </w:p>
    <w:p w:rsidR="00587E29" w:rsidRDefault="00587E29" w:rsidP="00587E29">
      <w:pPr>
        <w:rPr>
          <w:rtl/>
          <w:lang w:eastAsia="he-IL"/>
        </w:rPr>
      </w:pPr>
      <w:bookmarkStart w:id="24469" w:name="_ETM_Q1_1887876"/>
      <w:bookmarkStart w:id="24470" w:name="_ETM_Q1_1888085"/>
      <w:bookmarkStart w:id="24471" w:name="_ETM_Q1_1886324"/>
      <w:bookmarkEnd w:id="24469"/>
      <w:bookmarkEnd w:id="24470"/>
      <w:bookmarkEnd w:id="24471"/>
    </w:p>
    <w:p w:rsidR="00587E29" w:rsidRDefault="00587E29" w:rsidP="00587E29">
      <w:pPr>
        <w:pStyle w:val="a5"/>
        <w:keepNext/>
        <w:rPr>
          <w:rtl/>
        </w:rPr>
      </w:pPr>
      <w:bookmarkStart w:id="24472" w:name="ET_speaker_5109_28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472"/>
    </w:p>
    <w:p w:rsidR="00587E29" w:rsidRDefault="00587E29" w:rsidP="00587E29">
      <w:pPr>
        <w:pStyle w:val="KeepWithNext"/>
        <w:rPr>
          <w:rtl/>
          <w:lang w:eastAsia="he-IL"/>
        </w:rPr>
      </w:pPr>
    </w:p>
    <w:p w:rsidR="00587E29" w:rsidRDefault="00587E29" w:rsidP="00587E29">
      <w:pPr>
        <w:rPr>
          <w:rtl/>
          <w:lang w:eastAsia="he-IL"/>
        </w:rPr>
      </w:pPr>
      <w:bookmarkStart w:id="24473" w:name="_ETM_Q1_1887094"/>
      <w:bookmarkEnd w:id="24473"/>
      <w:r>
        <w:rPr>
          <w:rtl/>
          <w:lang w:eastAsia="he-IL"/>
        </w:rPr>
        <w:t>א</w:t>
      </w:r>
      <w:bookmarkStart w:id="24474" w:name="_ETM_Q1_1887183"/>
      <w:bookmarkEnd w:id="24474"/>
      <w:r>
        <w:rPr>
          <w:rtl/>
          <w:lang w:eastAsia="he-IL"/>
        </w:rPr>
        <w:t xml:space="preserve">ז תשאל את גפני. הרב קריב, </w:t>
      </w:r>
      <w:bookmarkStart w:id="24475" w:name="_ETM_Q1_1888066"/>
      <w:bookmarkEnd w:id="24475"/>
      <w:r>
        <w:rPr>
          <w:rtl/>
          <w:lang w:eastAsia="he-IL"/>
        </w:rPr>
        <w:t xml:space="preserve">תשאל את גפני. </w:t>
      </w:r>
      <w:bookmarkStart w:id="24476" w:name="_ETM_Q1_1890225"/>
      <w:bookmarkEnd w:id="24476"/>
    </w:p>
    <w:p w:rsidR="00587E29" w:rsidRDefault="00587E29" w:rsidP="00587E29">
      <w:pPr>
        <w:rPr>
          <w:rtl/>
          <w:lang w:eastAsia="he-IL"/>
        </w:rPr>
      </w:pPr>
      <w:bookmarkStart w:id="24477" w:name="_ETM_Q1_1890385"/>
      <w:bookmarkStart w:id="24478" w:name="_ETM_Q1_1891346"/>
      <w:bookmarkEnd w:id="24477"/>
      <w:bookmarkEnd w:id="24478"/>
    </w:p>
    <w:p w:rsidR="00587E29" w:rsidRDefault="00587E29" w:rsidP="00587E29">
      <w:pPr>
        <w:pStyle w:val="a5"/>
        <w:keepNext/>
        <w:rPr>
          <w:rtl/>
        </w:rPr>
      </w:pPr>
      <w:bookmarkStart w:id="24479" w:name="ET_speaker_6156_2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479"/>
    </w:p>
    <w:p w:rsidR="00587E29" w:rsidRDefault="00587E29" w:rsidP="00587E29">
      <w:pPr>
        <w:pStyle w:val="KeepWithNext"/>
        <w:rPr>
          <w:rtl/>
          <w:lang w:eastAsia="he-IL"/>
        </w:rPr>
      </w:pPr>
    </w:p>
    <w:p w:rsidR="00587E29" w:rsidRDefault="00587E29" w:rsidP="00587E29">
      <w:pPr>
        <w:rPr>
          <w:rtl/>
          <w:lang w:eastAsia="he-IL"/>
        </w:rPr>
      </w:pPr>
      <w:bookmarkStart w:id="24480" w:name="_ETM_Q1_1892177"/>
      <w:bookmarkStart w:id="24481" w:name="_ETM_Q1_1892271"/>
      <w:bookmarkEnd w:id="24480"/>
      <w:bookmarkEnd w:id="24481"/>
      <w:r>
        <w:rPr>
          <w:rtl/>
          <w:lang w:eastAsia="he-IL"/>
        </w:rPr>
        <w:t xml:space="preserve">אני לא שואל את גפני, אני שואל </w:t>
      </w:r>
      <w:bookmarkStart w:id="24482" w:name="_ETM_Q1_1893049"/>
      <w:bookmarkEnd w:id="24482"/>
      <w:r>
        <w:rPr>
          <w:rtl/>
          <w:lang w:eastAsia="he-IL"/>
        </w:rPr>
        <w:t xml:space="preserve">את היועצת המשפטית לכנסת. אני רוצה תשובה ברורה. לא מעניין </w:t>
      </w:r>
      <w:bookmarkStart w:id="24483" w:name="_ETM_Q1_1899385"/>
      <w:bookmarkEnd w:id="24483"/>
      <w:r>
        <w:rPr>
          <w:rtl/>
          <w:lang w:eastAsia="he-IL"/>
        </w:rPr>
        <w:t xml:space="preserve">אותי מה קרה בשנים הקודמות, מעניין אותי מה הפרשנות המשפטית לסעיף 1 בחוק הממשלה והאם אתם יכולים, עשר דקות אחרי שהצגתם הסכם קואליציוני מעודכן, להמשיך בהצבעות? </w:t>
      </w:r>
      <w:bookmarkStart w:id="24484" w:name="_ETM_Q1_1910003"/>
      <w:bookmarkEnd w:id="24484"/>
      <w:r>
        <w:rPr>
          <w:rtl/>
          <w:lang w:eastAsia="he-IL"/>
        </w:rPr>
        <w:t xml:space="preserve">או אולי צריך לתת לנו ללכת ולבדוק את ההסכם הקואליציוני </w:t>
      </w:r>
      <w:bookmarkStart w:id="24485" w:name="_ETM_Q1_1915543"/>
      <w:bookmarkEnd w:id="24485"/>
      <w:r>
        <w:rPr>
          <w:rtl/>
          <w:lang w:eastAsia="he-IL"/>
        </w:rPr>
        <w:t xml:space="preserve">הזה? הרי בשביל מה יש חובה של 24 שעות גילוי </w:t>
      </w:r>
      <w:bookmarkStart w:id="24486" w:name="_ETM_Q1_1921376"/>
      <w:bookmarkEnd w:id="24486"/>
      <w:r>
        <w:rPr>
          <w:rtl/>
          <w:lang w:eastAsia="he-IL"/>
        </w:rPr>
        <w:t xml:space="preserve">מוקדם של הסכם קואליציוני? </w:t>
      </w:r>
    </w:p>
    <w:p w:rsidR="00587E29" w:rsidRDefault="00587E29" w:rsidP="00587E29">
      <w:pPr>
        <w:rPr>
          <w:rtl/>
          <w:lang w:eastAsia="he-IL"/>
        </w:rPr>
      </w:pPr>
      <w:bookmarkStart w:id="24487" w:name="_ETM_Q1_1924121"/>
      <w:bookmarkStart w:id="24488" w:name="_ETM_Q1_1924273"/>
      <w:bookmarkStart w:id="24489" w:name="_ETM_Q1_1925623"/>
      <w:bookmarkEnd w:id="24487"/>
      <w:bookmarkEnd w:id="24488"/>
      <w:bookmarkEnd w:id="24489"/>
    </w:p>
    <w:p w:rsidR="00587E29" w:rsidRDefault="00587E29" w:rsidP="00587E29">
      <w:pPr>
        <w:pStyle w:val="a5"/>
        <w:keepNext/>
        <w:rPr>
          <w:rtl/>
        </w:rPr>
      </w:pPr>
      <w:bookmarkStart w:id="24490" w:name="ET_speaker_5307_28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490"/>
    </w:p>
    <w:p w:rsidR="00587E29" w:rsidRDefault="00587E29" w:rsidP="00587E29">
      <w:pPr>
        <w:pStyle w:val="KeepWithNext"/>
        <w:rPr>
          <w:rtl/>
          <w:lang w:eastAsia="he-IL"/>
        </w:rPr>
      </w:pPr>
    </w:p>
    <w:p w:rsidR="00587E29" w:rsidRDefault="00587E29" w:rsidP="00587E29">
      <w:pPr>
        <w:rPr>
          <w:rtl/>
          <w:lang w:eastAsia="he-IL"/>
        </w:rPr>
      </w:pPr>
      <w:bookmarkStart w:id="24491" w:name="_ETM_Q1_1926486"/>
      <w:bookmarkStart w:id="24492" w:name="_ETM_Q1_1926571"/>
      <w:bookmarkEnd w:id="24491"/>
      <w:bookmarkEnd w:id="24492"/>
      <w:r>
        <w:rPr>
          <w:rtl/>
          <w:lang w:eastAsia="he-IL"/>
        </w:rPr>
        <w:t xml:space="preserve">אגב, היועצת המשפטית, אנחנו לא אמורים </w:t>
      </w:r>
      <w:bookmarkStart w:id="24493" w:name="_ETM_Q1_1927700"/>
      <w:bookmarkEnd w:id="24493"/>
      <w:r>
        <w:rPr>
          <w:rtl/>
          <w:lang w:eastAsia="he-IL"/>
        </w:rPr>
        <w:t>לקבל שמונה שעות הפסקה לפני המליאה? אנחנו היינו פה ברצ</w:t>
      </w:r>
      <w:bookmarkStart w:id="24494" w:name="_ETM_Q1_1932860"/>
      <w:bookmarkEnd w:id="24494"/>
      <w:r>
        <w:rPr>
          <w:rtl/>
          <w:lang w:eastAsia="he-IL"/>
        </w:rPr>
        <w:t xml:space="preserve">ף מאתמול בבוקר ועוד מעט נפתחת מליאה. </w:t>
      </w:r>
      <w:bookmarkStart w:id="24495" w:name="_ETM_Q1_1937267"/>
      <w:bookmarkEnd w:id="24495"/>
      <w:r>
        <w:rPr>
          <w:rtl/>
          <w:lang w:eastAsia="he-IL"/>
        </w:rPr>
        <w:t xml:space="preserve">אני חושבת שלפי התקנון אנחנו אמורים לקבל כמה שעות </w:t>
      </w:r>
      <w:bookmarkStart w:id="24496" w:name="_ETM_Q1_1939676"/>
      <w:bookmarkEnd w:id="24496"/>
      <w:r>
        <w:rPr>
          <w:rtl/>
          <w:lang w:eastAsia="he-IL"/>
        </w:rPr>
        <w:t>של הפסקה, ורק אז לחדש את - - -</w:t>
      </w:r>
    </w:p>
    <w:p w:rsidR="00587E29" w:rsidRDefault="00587E29" w:rsidP="00587E29">
      <w:pPr>
        <w:rPr>
          <w:rtl/>
          <w:lang w:eastAsia="he-IL"/>
        </w:rPr>
      </w:pPr>
      <w:bookmarkStart w:id="24497" w:name="_ETM_Q1_1945061"/>
      <w:bookmarkStart w:id="24498" w:name="_ETM_Q1_1945219"/>
      <w:bookmarkEnd w:id="24497"/>
      <w:bookmarkEnd w:id="2449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499" w:name="_ETM_Q1_1943834"/>
      <w:bookmarkEnd w:id="24499"/>
      <w:r>
        <w:rPr>
          <w:rtl/>
          <w:lang w:eastAsia="he-IL"/>
        </w:rPr>
        <w:t xml:space="preserve">לא, זה </w:t>
      </w:r>
      <w:bookmarkStart w:id="24500" w:name="_ETM_Q1_1944691"/>
      <w:bookmarkEnd w:id="24500"/>
      <w:r>
        <w:rPr>
          <w:rtl/>
          <w:lang w:eastAsia="he-IL"/>
        </w:rPr>
        <w:t xml:space="preserve">רק בין מליאה לוועדה. </w:t>
      </w:r>
    </w:p>
    <w:p w:rsidR="00587E29" w:rsidRDefault="00587E29" w:rsidP="00587E29">
      <w:pPr>
        <w:rPr>
          <w:rtl/>
          <w:lang w:eastAsia="he-IL"/>
        </w:rPr>
      </w:pPr>
      <w:bookmarkStart w:id="24501" w:name="_ETM_Q1_1948227"/>
      <w:bookmarkStart w:id="24502" w:name="_ETM_Q1_1948378"/>
      <w:bookmarkStart w:id="24503" w:name="_ETM_Q1_1949459"/>
      <w:bookmarkEnd w:id="24501"/>
      <w:bookmarkEnd w:id="24502"/>
      <w:bookmarkEnd w:id="24503"/>
    </w:p>
    <w:p w:rsidR="00587E29" w:rsidRDefault="00587E29" w:rsidP="00587E29">
      <w:pPr>
        <w:pStyle w:val="a5"/>
        <w:keepNext/>
        <w:rPr>
          <w:rtl/>
        </w:rPr>
      </w:pPr>
      <w:bookmarkStart w:id="24504" w:name="ET_speaker_5307_284"/>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504"/>
    </w:p>
    <w:p w:rsidR="00587E29" w:rsidRDefault="00587E29" w:rsidP="00587E29">
      <w:pPr>
        <w:pStyle w:val="KeepWithNext"/>
        <w:rPr>
          <w:rtl/>
          <w:lang w:eastAsia="he-IL"/>
        </w:rPr>
      </w:pPr>
    </w:p>
    <w:p w:rsidR="00587E29" w:rsidRDefault="00587E29" w:rsidP="00587E29">
      <w:pPr>
        <w:rPr>
          <w:rtl/>
          <w:lang w:eastAsia="he-IL"/>
        </w:rPr>
      </w:pPr>
      <w:bookmarkStart w:id="24505" w:name="_ETM_Q1_1950253"/>
      <w:bookmarkEnd w:id="24505"/>
      <w:r>
        <w:rPr>
          <w:rtl/>
          <w:lang w:eastAsia="he-IL"/>
        </w:rPr>
        <w:t>ת</w:t>
      </w:r>
      <w:bookmarkStart w:id="24506" w:name="_ETM_Q1_1950352"/>
      <w:bookmarkEnd w:id="24506"/>
      <w:r>
        <w:rPr>
          <w:rtl/>
          <w:lang w:eastAsia="he-IL"/>
        </w:rPr>
        <w:t xml:space="preserve">יתן ליועצת המשפטית לענות. </w:t>
      </w:r>
    </w:p>
    <w:p w:rsidR="00587E29" w:rsidRDefault="00587E29" w:rsidP="00587E29">
      <w:pPr>
        <w:rPr>
          <w:rtl/>
          <w:lang w:eastAsia="he-IL"/>
        </w:rPr>
      </w:pPr>
      <w:bookmarkStart w:id="24507" w:name="_ETM_Q1_1949383"/>
      <w:bookmarkStart w:id="24508" w:name="_ETM_Q1_1949527"/>
      <w:bookmarkStart w:id="24509" w:name="_ETM_Q1_1950759"/>
      <w:bookmarkEnd w:id="24507"/>
      <w:bookmarkEnd w:id="24508"/>
      <w:bookmarkEnd w:id="24509"/>
    </w:p>
    <w:p w:rsidR="00587E29" w:rsidRDefault="00587E29" w:rsidP="00587E29">
      <w:pPr>
        <w:pStyle w:val="a5"/>
        <w:keepNext/>
        <w:rPr>
          <w:rtl/>
        </w:rPr>
      </w:pPr>
      <w:bookmarkStart w:id="24510" w:name="ET_speaker_שלומית_ארליך_2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510"/>
    </w:p>
    <w:p w:rsidR="00587E29" w:rsidRDefault="00587E29" w:rsidP="00587E29">
      <w:pPr>
        <w:pStyle w:val="KeepWithNext"/>
        <w:rPr>
          <w:rtl/>
          <w:lang w:eastAsia="he-IL"/>
        </w:rPr>
      </w:pPr>
    </w:p>
    <w:p w:rsidR="00587E29" w:rsidRDefault="00587E29" w:rsidP="00587E29">
      <w:pPr>
        <w:rPr>
          <w:rtl/>
          <w:lang w:eastAsia="he-IL"/>
        </w:rPr>
      </w:pPr>
      <w:bookmarkStart w:id="24511" w:name="_ETM_Q1_1951535"/>
      <w:bookmarkStart w:id="24512" w:name="_ETM_Q1_1951614"/>
      <w:bookmarkEnd w:id="24511"/>
      <w:bookmarkEnd w:id="24512"/>
      <w:r>
        <w:rPr>
          <w:rtl/>
          <w:lang w:eastAsia="he-IL"/>
        </w:rPr>
        <w:t xml:space="preserve">הפוך. במצב </w:t>
      </w:r>
      <w:bookmarkStart w:id="24513" w:name="_ETM_Q1_1949612"/>
      <w:bookmarkEnd w:id="24513"/>
      <w:r>
        <w:rPr>
          <w:rtl/>
          <w:lang w:eastAsia="he-IL"/>
        </w:rPr>
        <w:t xml:space="preserve">שבו המליאה מתכנסת בלילה וצריך לכנס את הוועדה בבוקר, צריך חמש שעות לכל הפחות בין המליאה לוועדה. </w:t>
      </w:r>
    </w:p>
    <w:p w:rsidR="00587E29" w:rsidRDefault="00587E29" w:rsidP="00587E29">
      <w:pPr>
        <w:rPr>
          <w:rtl/>
          <w:lang w:eastAsia="he-IL"/>
        </w:rPr>
      </w:pPr>
      <w:bookmarkStart w:id="24514" w:name="_ETM_Q1_1955943"/>
      <w:bookmarkEnd w:id="24514"/>
    </w:p>
    <w:p w:rsidR="00587E29" w:rsidRDefault="00587E29" w:rsidP="00587E29">
      <w:pPr>
        <w:pStyle w:val="a5"/>
        <w:keepNext/>
        <w:rPr>
          <w:rtl/>
        </w:rPr>
      </w:pPr>
      <w:bookmarkStart w:id="24515" w:name="ET_speaker_5307_28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515"/>
    </w:p>
    <w:p w:rsidR="00587E29" w:rsidRDefault="00587E29" w:rsidP="00587E29">
      <w:pPr>
        <w:pStyle w:val="KeepWithNext"/>
        <w:rPr>
          <w:rtl/>
          <w:lang w:eastAsia="he-IL"/>
        </w:rPr>
      </w:pPr>
    </w:p>
    <w:p w:rsidR="00587E29" w:rsidRDefault="00587E29" w:rsidP="00587E29">
      <w:pPr>
        <w:rPr>
          <w:rtl/>
          <w:lang w:eastAsia="he-IL"/>
        </w:rPr>
      </w:pPr>
      <w:bookmarkStart w:id="24516" w:name="_ETM_Q1_1956751"/>
      <w:bookmarkStart w:id="24517" w:name="_ETM_Q1_1956827"/>
      <w:bookmarkEnd w:id="24516"/>
      <w:bookmarkEnd w:id="24517"/>
      <w:r>
        <w:rPr>
          <w:rtl/>
          <w:lang w:eastAsia="he-IL"/>
        </w:rPr>
        <w:t xml:space="preserve">ומה קורה </w:t>
      </w:r>
      <w:bookmarkStart w:id="24518" w:name="_ETM_Q1_1957848"/>
      <w:bookmarkEnd w:id="24518"/>
      <w:r>
        <w:rPr>
          <w:rtl/>
          <w:lang w:eastAsia="he-IL"/>
        </w:rPr>
        <w:t>בסיטואציה הזאת, שאנחנו פה ברצף?</w:t>
      </w:r>
      <w:bookmarkStart w:id="24519" w:name="_ETM_Q1_1961828"/>
      <w:bookmarkEnd w:id="24519"/>
    </w:p>
    <w:p w:rsidR="00587E29" w:rsidRDefault="00587E29" w:rsidP="00587E29">
      <w:pPr>
        <w:rPr>
          <w:rtl/>
          <w:lang w:eastAsia="he-IL"/>
        </w:rPr>
      </w:pPr>
      <w:bookmarkStart w:id="24520" w:name="_ETM_Q1_1961976"/>
      <w:bookmarkStart w:id="24521" w:name="_ETM_Q1_1960823"/>
      <w:bookmarkEnd w:id="24520"/>
      <w:bookmarkEnd w:id="24521"/>
    </w:p>
    <w:p w:rsidR="00587E29" w:rsidRDefault="00587E29" w:rsidP="00587E29">
      <w:pPr>
        <w:pStyle w:val="a5"/>
        <w:keepNext/>
        <w:rPr>
          <w:rtl/>
        </w:rPr>
      </w:pPr>
      <w:bookmarkStart w:id="24522" w:name="ET_speaker_6361_2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522"/>
    </w:p>
    <w:p w:rsidR="00587E29" w:rsidRDefault="00587E29" w:rsidP="00587E29">
      <w:pPr>
        <w:pStyle w:val="KeepWithNext"/>
        <w:rPr>
          <w:rtl/>
          <w:lang w:eastAsia="he-IL"/>
        </w:rPr>
      </w:pPr>
    </w:p>
    <w:p w:rsidR="00587E29" w:rsidRDefault="00587E29" w:rsidP="00587E29">
      <w:pPr>
        <w:rPr>
          <w:rtl/>
          <w:lang w:eastAsia="he-IL"/>
        </w:rPr>
      </w:pPr>
      <w:r>
        <w:rPr>
          <w:rtl/>
          <w:lang w:eastAsia="he-IL"/>
        </w:rPr>
        <w:t>מ</w:t>
      </w:r>
      <w:bookmarkStart w:id="24523" w:name="_ETM_Q1_1961657"/>
      <w:bookmarkStart w:id="24524" w:name="_ETM_Q1_1961752"/>
      <w:bookmarkEnd w:id="24523"/>
      <w:bookmarkEnd w:id="24524"/>
      <w:r>
        <w:rPr>
          <w:rtl/>
          <w:lang w:eastAsia="he-IL"/>
        </w:rPr>
        <w:t xml:space="preserve">ה, זה חד-סטרי כמו הגבייה </w:t>
      </w:r>
      <w:bookmarkStart w:id="24525" w:name="_ETM_Q1_1961918"/>
      <w:bookmarkEnd w:id="24525"/>
      <w:r>
        <w:rPr>
          <w:rtl/>
          <w:lang w:eastAsia="he-IL"/>
        </w:rPr>
        <w:t xml:space="preserve">מהרשויות בשומרון? שלא גובים אלא רק מקבלים. </w:t>
      </w:r>
    </w:p>
    <w:p w:rsidR="00587E29" w:rsidRDefault="00587E29" w:rsidP="00587E29">
      <w:pPr>
        <w:rPr>
          <w:rtl/>
          <w:lang w:eastAsia="he-IL"/>
        </w:rPr>
      </w:pPr>
      <w:bookmarkStart w:id="24526" w:name="_ETM_Q1_1964450"/>
      <w:bookmarkStart w:id="24527" w:name="_ETM_Q1_1964612"/>
      <w:bookmarkStart w:id="24528" w:name="_ETM_Q1_1962714"/>
      <w:bookmarkEnd w:id="24526"/>
      <w:bookmarkEnd w:id="24527"/>
      <w:bookmarkEnd w:id="24528"/>
    </w:p>
    <w:p w:rsidR="00587E29" w:rsidRDefault="00587E29" w:rsidP="00587E29">
      <w:pPr>
        <w:pStyle w:val="a5"/>
        <w:keepNext/>
        <w:rPr>
          <w:rtl/>
        </w:rPr>
      </w:pPr>
      <w:bookmarkStart w:id="24529" w:name="ET_speaker_5307_28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529"/>
    </w:p>
    <w:p w:rsidR="00587E29" w:rsidRDefault="00587E29" w:rsidP="00587E29">
      <w:pPr>
        <w:pStyle w:val="KeepWithNext"/>
        <w:rPr>
          <w:rtl/>
          <w:lang w:eastAsia="he-IL"/>
        </w:rPr>
      </w:pPr>
    </w:p>
    <w:p w:rsidR="00587E29" w:rsidRDefault="00587E29" w:rsidP="00587E29">
      <w:pPr>
        <w:rPr>
          <w:rtl/>
          <w:lang w:eastAsia="he-IL"/>
        </w:rPr>
      </w:pPr>
      <w:bookmarkStart w:id="24530" w:name="_ETM_Q1_1963521"/>
      <w:bookmarkEnd w:id="24530"/>
      <w:r>
        <w:rPr>
          <w:rtl/>
          <w:lang w:eastAsia="he-IL"/>
        </w:rPr>
        <w:t>ח</w:t>
      </w:r>
      <w:bookmarkStart w:id="24531" w:name="_ETM_Q1_1963607"/>
      <w:bookmarkEnd w:id="24531"/>
      <w:r>
        <w:rPr>
          <w:rtl/>
          <w:lang w:eastAsia="he-IL"/>
        </w:rPr>
        <w:t xml:space="preserve">ברים, אם יש מליאה </w:t>
      </w:r>
      <w:bookmarkStart w:id="24532" w:name="_ETM_Q1_1965644"/>
      <w:bookmarkEnd w:id="24532"/>
      <w:r>
        <w:rPr>
          <w:rtl/>
          <w:lang w:eastAsia="he-IL"/>
        </w:rPr>
        <w:t xml:space="preserve">היום ב-16:00 ואחר כך היא נסגרת בשש </w:t>
      </w:r>
      <w:bookmarkStart w:id="24533" w:name="_ETM_Q1_1971577"/>
      <w:bookmarkEnd w:id="24533"/>
      <w:r>
        <w:rPr>
          <w:rtl/>
          <w:lang w:eastAsia="he-IL"/>
        </w:rPr>
        <w:t>או שבע, הוועדה חייבת להפסיק לכמה שעות. גם אתם, אנשי הכנסת, כולם, מותשים. במיוחד היועצת המשפטית, מסכנה, יושבת פה ברצף.</w:t>
      </w:r>
      <w:bookmarkStart w:id="24534" w:name="_ETM_Q1_1983853"/>
      <w:bookmarkEnd w:id="24534"/>
      <w:r>
        <w:rPr>
          <w:rtl/>
          <w:lang w:eastAsia="he-IL"/>
        </w:rPr>
        <w:t xml:space="preserve"> אנחנו עוד מתחלפים. </w:t>
      </w:r>
    </w:p>
    <w:p w:rsidR="00587E29" w:rsidRDefault="00587E29" w:rsidP="00587E29">
      <w:pPr>
        <w:rPr>
          <w:rtl/>
          <w:lang w:eastAsia="he-IL"/>
        </w:rPr>
      </w:pPr>
      <w:bookmarkStart w:id="24535" w:name="_ETM_Q1_1985316"/>
      <w:bookmarkStart w:id="24536" w:name="_ETM_Q1_1985448"/>
      <w:bookmarkStart w:id="24537" w:name="_ETM_Q1_1986963"/>
      <w:bookmarkEnd w:id="24535"/>
      <w:bookmarkEnd w:id="24536"/>
      <w:bookmarkEnd w:id="24537"/>
    </w:p>
    <w:p w:rsidR="00587E29" w:rsidRDefault="00587E29" w:rsidP="00587E29">
      <w:pPr>
        <w:pStyle w:val="a5"/>
        <w:keepNext/>
        <w:rPr>
          <w:rtl/>
        </w:rPr>
      </w:pPr>
      <w:bookmarkStart w:id="24538" w:name="ET_speaker_5109_28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538"/>
    </w:p>
    <w:p w:rsidR="00587E29" w:rsidRDefault="00587E29" w:rsidP="00587E29">
      <w:pPr>
        <w:pStyle w:val="KeepWithNext"/>
        <w:rPr>
          <w:rtl/>
          <w:lang w:eastAsia="he-IL"/>
        </w:rPr>
      </w:pPr>
    </w:p>
    <w:p w:rsidR="00587E29" w:rsidRDefault="00587E29" w:rsidP="00587E29">
      <w:pPr>
        <w:rPr>
          <w:rtl/>
          <w:lang w:eastAsia="he-IL"/>
        </w:rPr>
      </w:pPr>
      <w:bookmarkStart w:id="24539" w:name="_ETM_Q1_1987711"/>
      <w:bookmarkEnd w:id="24539"/>
      <w:r>
        <w:rPr>
          <w:rtl/>
          <w:lang w:eastAsia="he-IL"/>
        </w:rPr>
        <w:t>ג</w:t>
      </w:r>
      <w:bookmarkStart w:id="24540" w:name="_ETM_Q1_1987803"/>
      <w:bookmarkEnd w:id="24540"/>
      <w:r>
        <w:rPr>
          <w:rtl/>
          <w:lang w:eastAsia="he-IL"/>
        </w:rPr>
        <w:t xml:space="preserve">פני, אתה רוצה התייעצות סיעתית? </w:t>
      </w:r>
    </w:p>
    <w:p w:rsidR="00587E29" w:rsidRDefault="00587E29" w:rsidP="00587E29">
      <w:pPr>
        <w:rPr>
          <w:rtl/>
          <w:lang w:eastAsia="he-IL"/>
        </w:rPr>
      </w:pPr>
      <w:bookmarkStart w:id="24541" w:name="_ETM_Q1_1990240"/>
      <w:bookmarkEnd w:id="24541"/>
    </w:p>
    <w:p w:rsidR="00587E29" w:rsidRDefault="00587E29" w:rsidP="00587E29">
      <w:pPr>
        <w:pStyle w:val="a5"/>
        <w:keepNext/>
        <w:rPr>
          <w:rtl/>
        </w:rPr>
      </w:pPr>
      <w:bookmarkStart w:id="24542" w:name="ET_speaker_6361_2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542"/>
    </w:p>
    <w:p w:rsidR="00587E29" w:rsidRDefault="00587E29" w:rsidP="00587E29">
      <w:pPr>
        <w:pStyle w:val="KeepWithNext"/>
        <w:rPr>
          <w:rtl/>
          <w:lang w:eastAsia="he-IL"/>
        </w:rPr>
      </w:pPr>
    </w:p>
    <w:p w:rsidR="00587E29" w:rsidRDefault="00587E29" w:rsidP="00587E29">
      <w:pPr>
        <w:rPr>
          <w:rtl/>
          <w:lang w:eastAsia="he-IL"/>
        </w:rPr>
      </w:pPr>
      <w:r>
        <w:rPr>
          <w:rtl/>
          <w:lang w:eastAsia="he-IL"/>
        </w:rPr>
        <w:t>נ</w:t>
      </w:r>
      <w:bookmarkStart w:id="24543" w:name="_ETM_Q1_1991018"/>
      <w:bookmarkStart w:id="24544" w:name="_ETM_Q1_1991153"/>
      <w:bookmarkEnd w:id="24543"/>
      <w:bookmarkEnd w:id="24544"/>
      <w:r>
        <w:rPr>
          <w:rtl/>
          <w:lang w:eastAsia="he-IL"/>
        </w:rPr>
        <w:t xml:space="preserve">מתין </w:t>
      </w:r>
      <w:bookmarkStart w:id="24545" w:name="_ETM_Q1_1987841"/>
      <w:bookmarkEnd w:id="24545"/>
      <w:r>
        <w:rPr>
          <w:rtl/>
          <w:lang w:eastAsia="he-IL"/>
        </w:rPr>
        <w:t xml:space="preserve">לתשובה. נראה האם שווה להקריב התייעצות סיעתית בשביל זה. </w:t>
      </w:r>
      <w:bookmarkStart w:id="24546" w:name="_ETM_Q1_1997978"/>
      <w:bookmarkStart w:id="24547" w:name="_ETM_Q1_1998141"/>
      <w:bookmarkEnd w:id="24546"/>
      <w:bookmarkEnd w:id="24547"/>
      <w:r>
        <w:rPr>
          <w:rtl/>
          <w:lang w:eastAsia="he-IL"/>
        </w:rPr>
        <w:t>נחכה</w:t>
      </w:r>
      <w:bookmarkStart w:id="24548" w:name="_ETM_Q1_2000698"/>
      <w:bookmarkEnd w:id="24548"/>
      <w:r>
        <w:rPr>
          <w:rtl/>
          <w:lang w:eastAsia="he-IL"/>
        </w:rPr>
        <w:t xml:space="preserve"> למה שיגידו. </w:t>
      </w:r>
    </w:p>
    <w:p w:rsidR="00587E29" w:rsidRDefault="00587E29" w:rsidP="00587E29">
      <w:pPr>
        <w:rPr>
          <w:rtl/>
          <w:lang w:eastAsia="he-IL"/>
        </w:rPr>
      </w:pPr>
      <w:bookmarkStart w:id="24549" w:name="_ETM_Q1_1996038"/>
      <w:bookmarkStart w:id="24550" w:name="_ETM_Q1_1996191"/>
      <w:bookmarkStart w:id="24551" w:name="_ETM_Q1_1993858"/>
      <w:bookmarkEnd w:id="24549"/>
      <w:bookmarkEnd w:id="24550"/>
      <w:bookmarkEnd w:id="24551"/>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552" w:name="_ETM_Q1_1994563"/>
      <w:bookmarkStart w:id="24553" w:name="_ETM_Q1_1994646"/>
      <w:bookmarkEnd w:id="24552"/>
      <w:bookmarkEnd w:id="24553"/>
      <w:r>
        <w:rPr>
          <w:rtl/>
          <w:lang w:eastAsia="he-IL"/>
        </w:rPr>
        <w:t xml:space="preserve">על מה ההתייעצות שלכם? האם אפשר לקבל תשובה </w:t>
      </w:r>
      <w:bookmarkStart w:id="24554" w:name="_ETM_Q1_1998662"/>
      <w:bookmarkEnd w:id="24554"/>
      <w:r>
        <w:rPr>
          <w:rtl/>
          <w:lang w:eastAsia="he-IL"/>
        </w:rPr>
        <w:t xml:space="preserve">לטענה שלי שעל פי חוק הממשלה אסור להצביע? </w:t>
      </w:r>
    </w:p>
    <w:p w:rsidR="00587E29" w:rsidRDefault="00587E29" w:rsidP="00587E29">
      <w:pPr>
        <w:rPr>
          <w:rtl/>
          <w:lang w:eastAsia="he-IL"/>
        </w:rPr>
      </w:pPr>
      <w:bookmarkStart w:id="24555" w:name="_ETM_Q1_2003284"/>
      <w:bookmarkStart w:id="24556" w:name="_ETM_Q1_2003434"/>
      <w:bookmarkEnd w:id="24555"/>
      <w:bookmarkEnd w:id="24556"/>
    </w:p>
    <w:p w:rsidR="00587E29" w:rsidRDefault="00587E29" w:rsidP="00587E29">
      <w:pPr>
        <w:pStyle w:val="a5"/>
        <w:keepNext/>
        <w:rPr>
          <w:rtl/>
        </w:rPr>
      </w:pPr>
      <w:bookmarkStart w:id="24557" w:name="ET_speaker_6361_2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557"/>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אגב, </w:t>
      </w:r>
      <w:bookmarkStart w:id="24558" w:name="_ETM_Q1_2001945"/>
      <w:bookmarkEnd w:id="24558"/>
      <w:r>
        <w:rPr>
          <w:rtl/>
          <w:lang w:eastAsia="he-IL"/>
        </w:rPr>
        <w:t xml:space="preserve">זו שאלה שהועלתה כבר בתחילת הדיון אתמול. אנחנו 12, </w:t>
      </w:r>
      <w:bookmarkStart w:id="24559" w:name="_ETM_Q1_2005591"/>
      <w:bookmarkEnd w:id="24559"/>
      <w:r>
        <w:rPr>
          <w:rtl/>
          <w:lang w:eastAsia="he-IL"/>
        </w:rPr>
        <w:t xml:space="preserve">13 שעות אחרי זה – ועדיין אין תשובה. </w:t>
      </w:r>
    </w:p>
    <w:p w:rsidR="00587E29" w:rsidRDefault="00587E29" w:rsidP="00587E29">
      <w:pPr>
        <w:rPr>
          <w:rtl/>
          <w:lang w:eastAsia="he-IL"/>
        </w:rPr>
      </w:pPr>
      <w:bookmarkStart w:id="24560" w:name="_ETM_Q1_2010631"/>
      <w:bookmarkStart w:id="24561" w:name="_ETM_Q1_2010750"/>
      <w:bookmarkStart w:id="24562" w:name="_ETM_Q1_2009651"/>
      <w:bookmarkEnd w:id="24560"/>
      <w:bookmarkEnd w:id="24561"/>
      <w:bookmarkEnd w:id="24562"/>
    </w:p>
    <w:p w:rsidR="00587E29" w:rsidRDefault="00587E29" w:rsidP="00587E29">
      <w:pPr>
        <w:pStyle w:val="a5"/>
        <w:keepNext/>
        <w:rPr>
          <w:rtl/>
        </w:rPr>
      </w:pPr>
      <w:bookmarkStart w:id="24563" w:name="ET_speaker_6156_2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563"/>
    </w:p>
    <w:p w:rsidR="00587E29" w:rsidRDefault="00587E29" w:rsidP="00587E29">
      <w:pPr>
        <w:pStyle w:val="KeepWithNext"/>
        <w:rPr>
          <w:rtl/>
          <w:lang w:eastAsia="he-IL"/>
        </w:rPr>
      </w:pPr>
    </w:p>
    <w:p w:rsidR="00587E29" w:rsidRDefault="00587E29" w:rsidP="00587E29">
      <w:pPr>
        <w:rPr>
          <w:rtl/>
          <w:lang w:eastAsia="he-IL"/>
        </w:rPr>
      </w:pPr>
      <w:bookmarkStart w:id="24564" w:name="_ETM_Q1_2010475"/>
      <w:bookmarkEnd w:id="24564"/>
      <w:r>
        <w:rPr>
          <w:rtl/>
          <w:lang w:eastAsia="he-IL"/>
        </w:rPr>
        <w:t>א</w:t>
      </w:r>
      <w:bookmarkStart w:id="24565" w:name="_ETM_Q1_2010585"/>
      <w:bookmarkEnd w:id="24565"/>
      <w:r>
        <w:rPr>
          <w:rtl/>
          <w:lang w:eastAsia="he-IL"/>
        </w:rPr>
        <w:t xml:space="preserve">פשר </w:t>
      </w:r>
      <w:bookmarkStart w:id="24566" w:name="_ETM_Q1_2010836"/>
      <w:bookmarkEnd w:id="24566"/>
      <w:r>
        <w:rPr>
          <w:rtl/>
          <w:lang w:eastAsia="he-IL"/>
        </w:rPr>
        <w:t>לקבל חוות דעת כתובה על פרשנות חוק הממשלה?</w:t>
      </w:r>
    </w:p>
    <w:p w:rsidR="00587E29" w:rsidRDefault="00587E29" w:rsidP="00587E29">
      <w:pPr>
        <w:rPr>
          <w:rtl/>
          <w:lang w:eastAsia="he-IL"/>
        </w:rPr>
      </w:pPr>
      <w:bookmarkStart w:id="24567" w:name="_ETM_Q1_2015225"/>
      <w:bookmarkStart w:id="24568" w:name="_ETM_Q1_2015385"/>
      <w:bookmarkStart w:id="24569" w:name="_ETM_Q1_2014559"/>
      <w:bookmarkEnd w:id="24567"/>
      <w:bookmarkEnd w:id="24568"/>
      <w:bookmarkEnd w:id="24569"/>
    </w:p>
    <w:p w:rsidR="00587E29" w:rsidRDefault="00587E29" w:rsidP="00587E29">
      <w:pPr>
        <w:pStyle w:val="a5"/>
        <w:keepNext/>
        <w:rPr>
          <w:rtl/>
        </w:rPr>
      </w:pPr>
      <w:bookmarkStart w:id="24570" w:name="ET_speaker_5109_29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570"/>
    </w:p>
    <w:p w:rsidR="00587E29" w:rsidRDefault="00587E29" w:rsidP="00587E29">
      <w:pPr>
        <w:pStyle w:val="KeepWithNext"/>
        <w:rPr>
          <w:rtl/>
          <w:lang w:eastAsia="he-IL"/>
        </w:rPr>
      </w:pPr>
    </w:p>
    <w:p w:rsidR="00587E29" w:rsidRDefault="00587E29" w:rsidP="00587E29">
      <w:pPr>
        <w:rPr>
          <w:rtl/>
          <w:lang w:eastAsia="he-IL"/>
        </w:rPr>
      </w:pPr>
      <w:r>
        <w:rPr>
          <w:rtl/>
          <w:lang w:eastAsia="he-IL"/>
        </w:rPr>
        <w:t>או</w:t>
      </w:r>
      <w:bookmarkStart w:id="24571" w:name="_ETM_Q1_2015415"/>
      <w:bookmarkStart w:id="24572" w:name="_ETM_Q1_2015551"/>
      <w:bookmarkEnd w:id="24571"/>
      <w:bookmarkEnd w:id="24572"/>
      <w:r>
        <w:rPr>
          <w:rtl/>
          <w:lang w:eastAsia="he-IL"/>
        </w:rPr>
        <w:t xml:space="preserve">לי תתכנסו יחד, </w:t>
      </w:r>
      <w:bookmarkStart w:id="24573" w:name="_ETM_Q1_2018119"/>
      <w:bookmarkEnd w:id="24573"/>
      <w:r>
        <w:rPr>
          <w:rtl/>
          <w:lang w:eastAsia="he-IL"/>
        </w:rPr>
        <w:t xml:space="preserve">כל יושבי-הראש של ועדת הכספים, ותחליטו. </w:t>
      </w:r>
    </w:p>
    <w:p w:rsidR="00587E29" w:rsidRDefault="00587E29" w:rsidP="00587E29">
      <w:pPr>
        <w:rPr>
          <w:rtl/>
          <w:lang w:eastAsia="he-IL"/>
        </w:rPr>
      </w:pPr>
      <w:bookmarkStart w:id="24574" w:name="_ETM_Q1_2015447"/>
      <w:bookmarkStart w:id="24575" w:name="_ETM_Q1_2015598"/>
      <w:bookmarkStart w:id="24576" w:name="_ETM_Q1_2016265"/>
      <w:bookmarkEnd w:id="24574"/>
      <w:bookmarkEnd w:id="24575"/>
      <w:bookmarkEnd w:id="24576"/>
    </w:p>
    <w:p w:rsidR="00587E29" w:rsidRDefault="00587E29" w:rsidP="00587E29">
      <w:pPr>
        <w:pStyle w:val="a5"/>
        <w:keepNext/>
        <w:rPr>
          <w:rtl/>
        </w:rPr>
      </w:pPr>
      <w:bookmarkStart w:id="24577" w:name="ET_speaker_5307_29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577"/>
    </w:p>
    <w:p w:rsidR="00587E29" w:rsidRDefault="00587E29" w:rsidP="00587E29">
      <w:pPr>
        <w:pStyle w:val="KeepWithNext"/>
        <w:rPr>
          <w:rtl/>
          <w:lang w:eastAsia="he-IL"/>
        </w:rPr>
      </w:pPr>
    </w:p>
    <w:p w:rsidR="00587E29" w:rsidRDefault="00587E29" w:rsidP="00587E29">
      <w:pPr>
        <w:rPr>
          <w:rtl/>
          <w:lang w:eastAsia="he-IL"/>
        </w:rPr>
      </w:pPr>
      <w:bookmarkStart w:id="24578" w:name="_ETM_Q1_2017052"/>
      <w:bookmarkStart w:id="24579" w:name="_ETM_Q1_2017137"/>
      <w:bookmarkEnd w:id="24578"/>
      <w:bookmarkEnd w:id="24579"/>
      <w:r>
        <w:rPr>
          <w:rtl/>
          <w:lang w:eastAsia="he-IL"/>
        </w:rPr>
        <w:t xml:space="preserve">רגע, תנו ליועצת המשפטית </w:t>
      </w:r>
      <w:bookmarkStart w:id="24580" w:name="_ETM_Q1_2020503"/>
      <w:bookmarkEnd w:id="24580"/>
      <w:r>
        <w:rPr>
          <w:rtl/>
          <w:lang w:eastAsia="he-IL"/>
        </w:rPr>
        <w:t>ל</w:t>
      </w:r>
      <w:bookmarkStart w:id="24581" w:name="_ETM_Q1_2021559"/>
      <w:bookmarkStart w:id="24582" w:name="_ETM_Q1_2021715"/>
      <w:bookmarkEnd w:id="24581"/>
      <w:bookmarkEnd w:id="24582"/>
      <w:r>
        <w:rPr>
          <w:rtl/>
          <w:lang w:eastAsia="he-IL"/>
        </w:rPr>
        <w:t xml:space="preserve">ענות. </w:t>
      </w:r>
    </w:p>
    <w:p w:rsidR="00587E29" w:rsidRDefault="00587E29" w:rsidP="00587E29">
      <w:pPr>
        <w:keepNext/>
        <w:rPr>
          <w:rtl/>
        </w:rPr>
      </w:pPr>
      <w:bookmarkStart w:id="24583" w:name="_ETM_Q1_2027159"/>
      <w:bookmarkStart w:id="24584" w:name="_ETM_Q1_2027324"/>
      <w:bookmarkStart w:id="24585" w:name="ET_interruption_קריאות_296"/>
      <w:bookmarkEnd w:id="24583"/>
      <w:bookmarkEnd w:id="24584"/>
    </w:p>
    <w:p w:rsidR="00587E29" w:rsidRDefault="00587E29" w:rsidP="00587E29">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24585"/>
    </w:p>
    <w:p w:rsidR="00587E29" w:rsidRDefault="00587E29" w:rsidP="00587E29">
      <w:pPr>
        <w:pStyle w:val="KeepWithNext"/>
        <w:rPr>
          <w:rtl/>
          <w:lang w:eastAsia="he-IL"/>
        </w:rPr>
      </w:pPr>
    </w:p>
    <w:p w:rsidR="00587E29" w:rsidRDefault="00587E29" w:rsidP="00587E29">
      <w:pPr>
        <w:rPr>
          <w:rtl/>
          <w:lang w:eastAsia="he-IL"/>
        </w:rPr>
      </w:pPr>
      <w:bookmarkStart w:id="24586" w:name="_ETM_Q1_2046792"/>
      <w:bookmarkStart w:id="24587" w:name="_ETM_Q1_2047158"/>
      <w:bookmarkEnd w:id="24586"/>
      <w:bookmarkEnd w:id="24587"/>
      <w:r>
        <w:rPr>
          <w:rtl/>
          <w:lang w:eastAsia="he-IL"/>
        </w:rPr>
        <w:t>-</w:t>
      </w:r>
      <w:bookmarkStart w:id="24588" w:name="_ETM_Q1_2047352"/>
      <w:bookmarkEnd w:id="24588"/>
      <w:r>
        <w:rPr>
          <w:rtl/>
          <w:lang w:eastAsia="he-IL"/>
        </w:rPr>
        <w:t xml:space="preserve"> - -</w:t>
      </w:r>
    </w:p>
    <w:p w:rsidR="00587E29" w:rsidRDefault="00587E29" w:rsidP="00587E29">
      <w:pPr>
        <w:rPr>
          <w:rtl/>
          <w:lang w:eastAsia="he-IL"/>
        </w:rPr>
      </w:pPr>
    </w:p>
    <w:p w:rsidR="00587E29" w:rsidRDefault="00587E29" w:rsidP="00587E29">
      <w:pPr>
        <w:pStyle w:val="af8"/>
        <w:keepNext/>
        <w:rPr>
          <w:rtl/>
        </w:rPr>
      </w:pPr>
      <w:bookmarkStart w:id="24589" w:name="ET_yor_5726_2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4589"/>
    </w:p>
    <w:p w:rsidR="00587E29" w:rsidRDefault="00587E29" w:rsidP="00587E29">
      <w:pPr>
        <w:pStyle w:val="KeepWithNext"/>
        <w:rPr>
          <w:rtl/>
          <w:lang w:eastAsia="he-IL"/>
        </w:rPr>
      </w:pPr>
    </w:p>
    <w:p w:rsidR="00587E29" w:rsidRDefault="00587E29" w:rsidP="00587E29">
      <w:pPr>
        <w:rPr>
          <w:rtl/>
          <w:lang w:eastAsia="he-IL"/>
        </w:rPr>
      </w:pPr>
      <w:bookmarkStart w:id="24590" w:name="_ETM_Q1_2043512"/>
      <w:bookmarkEnd w:id="24590"/>
      <w:r>
        <w:rPr>
          <w:rtl/>
          <w:lang w:eastAsia="he-IL"/>
        </w:rPr>
        <w:t xml:space="preserve">היועצת המשפטית, בבקשה. </w:t>
      </w:r>
    </w:p>
    <w:p w:rsidR="00587E29" w:rsidRDefault="00587E29" w:rsidP="00587E29">
      <w:pPr>
        <w:rPr>
          <w:rtl/>
          <w:lang w:eastAsia="he-IL"/>
        </w:rPr>
      </w:pPr>
      <w:bookmarkStart w:id="24591" w:name="_ETM_Q1_2041888"/>
      <w:bookmarkStart w:id="24592" w:name="_ETM_Q1_2042048"/>
      <w:bookmarkEnd w:id="24591"/>
      <w:bookmarkEnd w:id="24592"/>
    </w:p>
    <w:p w:rsidR="00587E29" w:rsidRDefault="00587E29" w:rsidP="00587E29">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593" w:name="_ETM_Q1_2043292"/>
      <w:bookmarkStart w:id="24594" w:name="_ETM_Q1_2043629"/>
      <w:bookmarkStart w:id="24595" w:name="_ETM_Q1_2043799"/>
      <w:bookmarkEnd w:id="24593"/>
      <w:bookmarkEnd w:id="24594"/>
      <w:bookmarkEnd w:id="24595"/>
      <w:r>
        <w:rPr>
          <w:rtl/>
          <w:lang w:eastAsia="he-IL"/>
        </w:rPr>
        <w:t>תפרגן לחיפה -</w:t>
      </w:r>
      <w:bookmarkStart w:id="24596" w:name="_ETM_Q1_2041426"/>
      <w:bookmarkEnd w:id="24596"/>
      <w:r>
        <w:rPr>
          <w:rtl/>
          <w:lang w:eastAsia="he-IL"/>
        </w:rPr>
        <w:t xml:space="preserve"> - -</w:t>
      </w:r>
    </w:p>
    <w:p w:rsidR="00587E29" w:rsidRDefault="00587E29" w:rsidP="00587E29">
      <w:pPr>
        <w:rPr>
          <w:rtl/>
          <w:lang w:eastAsia="he-IL"/>
        </w:rPr>
      </w:pPr>
      <w:bookmarkStart w:id="24597" w:name="_ETM_Q1_2043487"/>
      <w:bookmarkStart w:id="24598" w:name="_ETM_Q1_2043664"/>
      <w:bookmarkStart w:id="24599" w:name="_ETM_Q1_2045216"/>
      <w:bookmarkEnd w:id="24597"/>
      <w:bookmarkEnd w:id="24598"/>
      <w:bookmarkEnd w:id="24599"/>
    </w:p>
    <w:p w:rsidR="00587E29" w:rsidRDefault="00587E29" w:rsidP="00587E29">
      <w:pPr>
        <w:pStyle w:val="a5"/>
        <w:keepNext/>
        <w:rPr>
          <w:rtl/>
        </w:rPr>
      </w:pPr>
      <w:bookmarkStart w:id="24600" w:name="ET_speaker_6361_2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600"/>
    </w:p>
    <w:p w:rsidR="00587E29" w:rsidRDefault="00587E29" w:rsidP="00587E29">
      <w:pPr>
        <w:pStyle w:val="KeepWithNext"/>
        <w:rPr>
          <w:rtl/>
          <w:lang w:eastAsia="he-IL"/>
        </w:rPr>
      </w:pPr>
    </w:p>
    <w:p w:rsidR="00587E29" w:rsidRDefault="00587E29" w:rsidP="00587E29">
      <w:pPr>
        <w:rPr>
          <w:rtl/>
          <w:lang w:eastAsia="he-IL"/>
        </w:rPr>
      </w:pPr>
      <w:bookmarkStart w:id="24601" w:name="_ETM_Q1_2045978"/>
      <w:bookmarkStart w:id="24602" w:name="_ETM_Q1_2046065"/>
      <w:bookmarkEnd w:id="24601"/>
      <w:bookmarkEnd w:id="24602"/>
      <w:r>
        <w:rPr>
          <w:rtl/>
          <w:lang w:eastAsia="he-IL"/>
        </w:rPr>
        <w:t xml:space="preserve">ראיתי בכספים הקואליציוניים כמה פרגנתם להם. אפס. </w:t>
      </w:r>
      <w:bookmarkStart w:id="24603" w:name="_ETM_Q1_2048640"/>
      <w:bookmarkEnd w:id="24603"/>
      <w:r>
        <w:rPr>
          <w:rtl/>
          <w:lang w:eastAsia="he-IL"/>
        </w:rPr>
        <w:t xml:space="preserve">אתה לוקח מהם 19 מיליון שקל בקרן הארנונה. ככה מפרגנים לתושבי חיפה. </w:t>
      </w:r>
    </w:p>
    <w:p w:rsidR="00587E29" w:rsidRDefault="00587E29" w:rsidP="00587E29">
      <w:pPr>
        <w:rPr>
          <w:rtl/>
          <w:lang w:eastAsia="he-IL"/>
        </w:rPr>
      </w:pPr>
      <w:bookmarkStart w:id="24604" w:name="_ETM_Q1_2048950"/>
      <w:bookmarkStart w:id="24605" w:name="_ETM_Q1_2049104"/>
      <w:bookmarkEnd w:id="24604"/>
      <w:bookmarkEnd w:id="2460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נ</w:t>
      </w:r>
      <w:bookmarkStart w:id="24606" w:name="_ETM_Q1_2050631"/>
      <w:bookmarkEnd w:id="24606"/>
      <w:r>
        <w:rPr>
          <w:rtl/>
          <w:lang w:eastAsia="he-IL"/>
        </w:rPr>
        <w:t xml:space="preserve">אור, נאור שירי, תודה. </w:t>
      </w:r>
    </w:p>
    <w:p w:rsidR="00587E29" w:rsidRDefault="00587E29" w:rsidP="00587E29">
      <w:pPr>
        <w:rPr>
          <w:rtl/>
          <w:lang w:eastAsia="he-IL"/>
        </w:rPr>
      </w:pPr>
      <w:bookmarkStart w:id="24607" w:name="_ETM_Q1_2059110"/>
      <w:bookmarkStart w:id="24608" w:name="_ETM_Q1_2059278"/>
      <w:bookmarkStart w:id="24609" w:name="_ETM_Q1_2060086"/>
      <w:bookmarkStart w:id="24610" w:name="_ETM_Q1_2053584"/>
      <w:bookmarkEnd w:id="24607"/>
      <w:bookmarkEnd w:id="24608"/>
      <w:bookmarkEnd w:id="24609"/>
      <w:bookmarkEnd w:id="24610"/>
    </w:p>
    <w:p w:rsidR="00587E29" w:rsidRDefault="00587E29" w:rsidP="00587E29">
      <w:pPr>
        <w:pStyle w:val="a5"/>
        <w:keepNext/>
        <w:rPr>
          <w:rtl/>
        </w:rPr>
      </w:pPr>
      <w:bookmarkStart w:id="24611" w:name="ET_speaker_6361_3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611"/>
    </w:p>
    <w:p w:rsidR="00587E29" w:rsidRDefault="00587E29" w:rsidP="00587E29">
      <w:pPr>
        <w:pStyle w:val="KeepWithNext"/>
        <w:rPr>
          <w:rtl/>
          <w:lang w:eastAsia="he-IL"/>
        </w:rPr>
      </w:pPr>
    </w:p>
    <w:p w:rsidR="00587E29" w:rsidRDefault="00587E29" w:rsidP="00587E29">
      <w:pPr>
        <w:rPr>
          <w:rtl/>
          <w:lang w:eastAsia="he-IL"/>
        </w:rPr>
      </w:pPr>
      <w:bookmarkStart w:id="24612" w:name="_ETM_Q1_2054341"/>
      <w:bookmarkStart w:id="24613" w:name="_ETM_Q1_2054410"/>
      <w:bookmarkEnd w:id="24612"/>
      <w:bookmarkEnd w:id="24613"/>
      <w:r>
        <w:rPr>
          <w:rtl/>
          <w:lang w:eastAsia="he-IL"/>
        </w:rPr>
        <w:t xml:space="preserve">שמעת, </w:t>
      </w:r>
      <w:bookmarkStart w:id="24614" w:name="_ETM_Q1_2055451"/>
      <w:bookmarkEnd w:id="24614"/>
      <w:r>
        <w:rPr>
          <w:rtl/>
          <w:lang w:eastAsia="he-IL"/>
        </w:rPr>
        <w:t xml:space="preserve">נעמה? את חברת מועצת העיר לשעבר. 19 מיליון שקל - - </w:t>
      </w:r>
      <w:bookmarkStart w:id="24615" w:name="_ETM_Q1_2059410"/>
      <w:bookmarkEnd w:id="24615"/>
      <w:r>
        <w:rPr>
          <w:rtl/>
          <w:lang w:eastAsia="he-IL"/>
        </w:rPr>
        <w:t>-</w:t>
      </w:r>
    </w:p>
    <w:p w:rsidR="00587E29" w:rsidRDefault="00587E29" w:rsidP="00587E29">
      <w:pPr>
        <w:rPr>
          <w:rtl/>
          <w:lang w:eastAsia="he-IL"/>
        </w:rPr>
      </w:pPr>
      <w:bookmarkStart w:id="24616" w:name="_ETM_Q1_2059749"/>
      <w:bookmarkStart w:id="24617" w:name="_ETM_Q1_2059890"/>
      <w:bookmarkStart w:id="24618" w:name="_ETM_Q1_2060579"/>
      <w:bookmarkEnd w:id="24616"/>
      <w:bookmarkEnd w:id="24617"/>
      <w:bookmarkEnd w:id="24618"/>
    </w:p>
    <w:p w:rsidR="00587E29" w:rsidRDefault="00587E29" w:rsidP="00587E29">
      <w:pPr>
        <w:pStyle w:val="a5"/>
        <w:keepNext/>
        <w:rPr>
          <w:rtl/>
        </w:rPr>
      </w:pPr>
      <w:bookmarkStart w:id="24619" w:name="ET_speaker_6236_30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619"/>
    </w:p>
    <w:p w:rsidR="00587E29" w:rsidRDefault="00587E29" w:rsidP="00587E29">
      <w:pPr>
        <w:pStyle w:val="KeepWithNext"/>
        <w:rPr>
          <w:rtl/>
          <w:lang w:eastAsia="he-IL"/>
        </w:rPr>
      </w:pPr>
    </w:p>
    <w:p w:rsidR="00587E29" w:rsidRDefault="00587E29" w:rsidP="00587E29">
      <w:pPr>
        <w:rPr>
          <w:rtl/>
          <w:lang w:eastAsia="he-IL"/>
        </w:rPr>
      </w:pPr>
      <w:bookmarkStart w:id="24620" w:name="_ETM_Q1_2061301"/>
      <w:bookmarkEnd w:id="24620"/>
      <w:r>
        <w:rPr>
          <w:rtl/>
          <w:lang w:eastAsia="he-IL"/>
        </w:rPr>
        <w:t>נ</w:t>
      </w:r>
      <w:bookmarkStart w:id="24621" w:name="_ETM_Q1_2061404"/>
      <w:bookmarkEnd w:id="24621"/>
      <w:r>
        <w:rPr>
          <w:rtl/>
          <w:lang w:eastAsia="he-IL"/>
        </w:rPr>
        <w:t>אור, למה אתה הולך רחוק - - -</w:t>
      </w:r>
    </w:p>
    <w:p w:rsidR="00587E29" w:rsidRDefault="00587E29" w:rsidP="00587E29">
      <w:pPr>
        <w:rPr>
          <w:rtl/>
          <w:lang w:eastAsia="he-IL"/>
        </w:rPr>
      </w:pPr>
      <w:bookmarkStart w:id="24622" w:name="_ETM_Q1_2063871"/>
      <w:bookmarkStart w:id="24623" w:name="_ETM_Q1_2064023"/>
      <w:bookmarkEnd w:id="24622"/>
      <w:bookmarkEnd w:id="24623"/>
    </w:p>
    <w:p w:rsidR="00587E29" w:rsidRDefault="00587E29" w:rsidP="00587E29">
      <w:pPr>
        <w:pStyle w:val="a5"/>
        <w:keepNext/>
        <w:rPr>
          <w:rtl/>
        </w:rPr>
      </w:pPr>
      <w:bookmarkStart w:id="24624" w:name="ET_speaker_6361_3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624"/>
    </w:p>
    <w:p w:rsidR="00587E29" w:rsidRDefault="00587E29" w:rsidP="00587E29">
      <w:pPr>
        <w:pStyle w:val="KeepWithNext"/>
        <w:rPr>
          <w:rtl/>
          <w:lang w:eastAsia="he-IL"/>
        </w:rPr>
      </w:pPr>
    </w:p>
    <w:p w:rsidR="00587E29" w:rsidRDefault="00587E29" w:rsidP="00587E29">
      <w:pPr>
        <w:rPr>
          <w:rtl/>
          <w:lang w:eastAsia="he-IL"/>
        </w:rPr>
      </w:pPr>
      <w:bookmarkStart w:id="24625" w:name="_ETM_Q1_2062943"/>
      <w:bookmarkEnd w:id="24625"/>
      <w:r>
        <w:rPr>
          <w:rtl/>
          <w:lang w:eastAsia="he-IL"/>
        </w:rPr>
        <w:t>ל</w:t>
      </w:r>
      <w:bookmarkStart w:id="24626" w:name="_ETM_Q1_2063033"/>
      <w:bookmarkEnd w:id="24626"/>
      <w:r>
        <w:rPr>
          <w:rtl/>
          <w:lang w:eastAsia="he-IL"/>
        </w:rPr>
        <w:t xml:space="preserve">א, הוא אמר </w:t>
      </w:r>
      <w:bookmarkStart w:id="24627" w:name="_ETM_Q1_2064862"/>
      <w:bookmarkEnd w:id="24627"/>
      <w:r>
        <w:rPr>
          <w:rtl/>
          <w:lang w:eastAsia="he-IL"/>
        </w:rPr>
        <w:t>"אני רוצה לפרגן לתושבי חיפה". אליבא דקואליציה פרגון זה מינוס</w:t>
      </w:r>
      <w:bookmarkStart w:id="24628" w:name="_ETM_Q1_2067857"/>
      <w:bookmarkEnd w:id="24628"/>
      <w:r>
        <w:rPr>
          <w:rtl/>
          <w:lang w:eastAsia="he-IL"/>
        </w:rPr>
        <w:t xml:space="preserve"> 36 מיליון שקלים בתקציב השוטף. </w:t>
      </w:r>
    </w:p>
    <w:p w:rsidR="00587E29" w:rsidRDefault="00587E29" w:rsidP="00587E29">
      <w:pPr>
        <w:rPr>
          <w:rtl/>
          <w:lang w:eastAsia="he-IL"/>
        </w:rPr>
      </w:pPr>
      <w:bookmarkStart w:id="24629" w:name="_ETM_Q1_2067586"/>
      <w:bookmarkStart w:id="24630" w:name="_ETM_Q1_2067763"/>
      <w:bookmarkStart w:id="24631" w:name="_ETM_Q1_2065254"/>
      <w:bookmarkEnd w:id="24629"/>
      <w:bookmarkEnd w:id="24630"/>
      <w:bookmarkEnd w:id="24631"/>
    </w:p>
    <w:p w:rsidR="00587E29" w:rsidRDefault="00587E29" w:rsidP="00587E29">
      <w:pPr>
        <w:pStyle w:val="a5"/>
        <w:keepNext/>
        <w:rPr>
          <w:rtl/>
        </w:rPr>
      </w:pPr>
      <w:bookmarkStart w:id="24632" w:name="ET_speaker_6236_3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632"/>
    </w:p>
    <w:p w:rsidR="00587E29" w:rsidRDefault="00587E29" w:rsidP="00587E29">
      <w:pPr>
        <w:pStyle w:val="KeepWithNext"/>
        <w:rPr>
          <w:rtl/>
          <w:lang w:eastAsia="he-IL"/>
        </w:rPr>
      </w:pPr>
    </w:p>
    <w:p w:rsidR="00587E29" w:rsidRDefault="00587E29" w:rsidP="00587E29">
      <w:pPr>
        <w:rPr>
          <w:rtl/>
          <w:lang w:eastAsia="he-IL"/>
        </w:rPr>
      </w:pPr>
      <w:r>
        <w:rPr>
          <w:rtl/>
          <w:lang w:eastAsia="he-IL"/>
        </w:rPr>
        <w:t>נ</w:t>
      </w:r>
      <w:bookmarkStart w:id="24633" w:name="_ETM_Q1_2066150"/>
      <w:bookmarkStart w:id="24634" w:name="_ETM_Q1_2066266"/>
      <w:bookmarkEnd w:id="24633"/>
      <w:bookmarkEnd w:id="24634"/>
      <w:r>
        <w:rPr>
          <w:rtl/>
          <w:lang w:eastAsia="he-IL"/>
        </w:rPr>
        <w:t xml:space="preserve">אור, למה אתה הולך רחוק? </w:t>
      </w:r>
      <w:bookmarkStart w:id="24635" w:name="_ETM_Q1_2071397"/>
      <w:bookmarkEnd w:id="24635"/>
      <w:r>
        <w:rPr>
          <w:rtl/>
          <w:lang w:eastAsia="he-IL"/>
        </w:rPr>
        <w:t>מינהלת התוכנית להבריא את מפרץ חיפה – שני מיליון</w:t>
      </w:r>
      <w:bookmarkStart w:id="24636" w:name="_ETM_Q1_2071552"/>
      <w:bookmarkEnd w:id="24636"/>
      <w:r>
        <w:rPr>
          <w:rtl/>
          <w:lang w:eastAsia="he-IL"/>
        </w:rPr>
        <w:t xml:space="preserve"> שקלים לא שמו. </w:t>
      </w:r>
    </w:p>
    <w:p w:rsidR="00587E29" w:rsidRDefault="00587E29" w:rsidP="00587E29">
      <w:pPr>
        <w:rPr>
          <w:rtl/>
          <w:lang w:eastAsia="he-IL"/>
        </w:rPr>
      </w:pPr>
      <w:bookmarkStart w:id="24637" w:name="_ETM_Q1_2077407"/>
      <w:bookmarkStart w:id="24638" w:name="_ETM_Q1_2077555"/>
      <w:bookmarkEnd w:id="24637"/>
      <w:bookmarkEnd w:id="24638"/>
    </w:p>
    <w:p w:rsidR="00587E29" w:rsidRDefault="00587E29" w:rsidP="00587E29">
      <w:pPr>
        <w:pStyle w:val="a5"/>
        <w:keepNext/>
        <w:rPr>
          <w:rtl/>
        </w:rPr>
      </w:pPr>
      <w:bookmarkStart w:id="24639" w:name="ET_speaker_6361_3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639"/>
    </w:p>
    <w:p w:rsidR="00587E29" w:rsidRDefault="00587E29" w:rsidP="00587E29">
      <w:pPr>
        <w:pStyle w:val="KeepWithNext"/>
        <w:rPr>
          <w:rtl/>
          <w:lang w:eastAsia="he-IL"/>
        </w:rPr>
      </w:pPr>
    </w:p>
    <w:p w:rsidR="00587E29" w:rsidRDefault="00587E29" w:rsidP="00587E29">
      <w:pPr>
        <w:rPr>
          <w:rtl/>
          <w:lang w:eastAsia="he-IL"/>
        </w:rPr>
      </w:pPr>
      <w:bookmarkStart w:id="24640" w:name="_ETM_Q1_2079120"/>
      <w:bookmarkStart w:id="24641" w:name="_ETM_Q1_2079205"/>
      <w:bookmarkEnd w:id="24640"/>
      <w:bookmarkEnd w:id="24641"/>
      <w:r>
        <w:rPr>
          <w:rtl/>
          <w:lang w:eastAsia="he-IL"/>
        </w:rPr>
        <w:t xml:space="preserve">כל הכבוד, תודה לך. תעשו לי </w:t>
      </w:r>
      <w:bookmarkStart w:id="24642" w:name="_ETM_Q1_2078020"/>
      <w:bookmarkEnd w:id="24642"/>
      <w:r>
        <w:rPr>
          <w:rtl/>
          <w:lang w:eastAsia="he-IL"/>
        </w:rPr>
        <w:t xml:space="preserve">טובה, אל תעזרו לאף אחד במדינה. בכל מקום שאתם עוזרים </w:t>
      </w:r>
      <w:bookmarkStart w:id="24643" w:name="_ETM_Q1_2082097"/>
      <w:bookmarkEnd w:id="24643"/>
      <w:r>
        <w:rPr>
          <w:rtl/>
          <w:lang w:eastAsia="he-IL"/>
        </w:rPr>
        <w:t xml:space="preserve">נהיה יותר גרוע. </w:t>
      </w:r>
    </w:p>
    <w:p w:rsidR="00587E29" w:rsidRDefault="00587E29" w:rsidP="00587E29">
      <w:pPr>
        <w:rPr>
          <w:rtl/>
          <w:lang w:eastAsia="he-IL"/>
        </w:rPr>
      </w:pPr>
      <w:bookmarkStart w:id="24644" w:name="_ETM_Q1_2084824"/>
      <w:bookmarkStart w:id="24645" w:name="_ETM_Q1_2084988"/>
      <w:bookmarkStart w:id="24646" w:name="_ETM_Q1_2085976"/>
      <w:bookmarkEnd w:id="24644"/>
      <w:bookmarkEnd w:id="24645"/>
      <w:bookmarkEnd w:id="24646"/>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647" w:name="_ETM_Q1_2086746"/>
      <w:bookmarkStart w:id="24648" w:name="_ETM_Q1_2086822"/>
      <w:bookmarkEnd w:id="24647"/>
      <w:bookmarkEnd w:id="24648"/>
      <w:r>
        <w:rPr>
          <w:rtl/>
          <w:lang w:eastAsia="he-IL"/>
        </w:rPr>
        <w:t xml:space="preserve">אנחנו העברנו החלטה לפינוי המפעלים המזוהמים, </w:t>
      </w:r>
      <w:bookmarkStart w:id="24649" w:name="_ETM_Q1_2088582"/>
      <w:bookmarkEnd w:id="24649"/>
      <w:r>
        <w:rPr>
          <w:rtl/>
          <w:lang w:eastAsia="he-IL"/>
        </w:rPr>
        <w:t>והיה צריך להעביר פה מינהלת - - -</w:t>
      </w:r>
    </w:p>
    <w:p w:rsidR="00587E29" w:rsidRDefault="00587E29" w:rsidP="00587E29">
      <w:pPr>
        <w:rPr>
          <w:rtl/>
          <w:lang w:eastAsia="he-IL"/>
        </w:rPr>
      </w:pPr>
      <w:bookmarkStart w:id="24650" w:name="_ETM_Q1_2088457"/>
      <w:bookmarkStart w:id="24651" w:name="_ETM_Q1_2088607"/>
      <w:bookmarkEnd w:id="24650"/>
      <w:bookmarkEnd w:id="24651"/>
    </w:p>
    <w:p w:rsidR="00587E29" w:rsidRDefault="00587E29" w:rsidP="00587E29">
      <w:pPr>
        <w:pStyle w:val="af8"/>
        <w:keepNext/>
        <w:rPr>
          <w:rtl/>
        </w:rPr>
      </w:pPr>
      <w:bookmarkStart w:id="24652" w:name="ET_yor_5726_3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4652"/>
    </w:p>
    <w:p w:rsidR="00587E29" w:rsidRDefault="00587E29" w:rsidP="00587E29">
      <w:pPr>
        <w:pStyle w:val="KeepWithNext"/>
        <w:rPr>
          <w:rtl/>
          <w:lang w:eastAsia="he-IL"/>
        </w:rPr>
      </w:pPr>
    </w:p>
    <w:p w:rsidR="00587E29" w:rsidRDefault="00587E29" w:rsidP="00587E29">
      <w:pPr>
        <w:rPr>
          <w:rtl/>
          <w:lang w:eastAsia="he-IL"/>
        </w:rPr>
      </w:pPr>
      <w:bookmarkStart w:id="24653" w:name="_ETM_Q1_2090030"/>
      <w:bookmarkEnd w:id="24653"/>
      <w:r>
        <w:rPr>
          <w:rtl/>
          <w:lang w:eastAsia="he-IL"/>
        </w:rPr>
        <w:t xml:space="preserve">לא </w:t>
      </w:r>
      <w:bookmarkStart w:id="24654" w:name="_ETM_Q1_2090490"/>
      <w:bookmarkEnd w:id="24654"/>
      <w:r>
        <w:rPr>
          <w:rtl/>
          <w:lang w:eastAsia="he-IL"/>
        </w:rPr>
        <w:t xml:space="preserve">שומעים אותך. אם אפשר, יותר בקול. </w:t>
      </w:r>
    </w:p>
    <w:p w:rsidR="00587E29" w:rsidRDefault="00587E29" w:rsidP="00587E29">
      <w:pPr>
        <w:rPr>
          <w:rtl/>
          <w:lang w:eastAsia="he-IL"/>
        </w:rPr>
      </w:pPr>
      <w:bookmarkStart w:id="24655" w:name="_ETM_Q1_2091662"/>
      <w:bookmarkStart w:id="24656" w:name="_ETM_Q1_2091816"/>
      <w:bookmarkStart w:id="24657" w:name="_ETM_Q1_2093022"/>
      <w:bookmarkEnd w:id="24655"/>
      <w:bookmarkEnd w:id="24656"/>
      <w:bookmarkEnd w:id="2465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658" w:name="_ETM_Q1_2093878"/>
      <w:bookmarkStart w:id="24659" w:name="_ETM_Q1_2093965"/>
      <w:bookmarkEnd w:id="24658"/>
      <w:bookmarkEnd w:id="24659"/>
      <w:r>
        <w:rPr>
          <w:rtl/>
          <w:lang w:eastAsia="he-IL"/>
        </w:rPr>
        <w:t xml:space="preserve">אצלנו יש סרטן, במקום </w:t>
      </w:r>
      <w:bookmarkStart w:id="24660" w:name="_ETM_Q1_2091243"/>
      <w:bookmarkEnd w:id="24660"/>
      <w:r>
        <w:rPr>
          <w:rtl/>
          <w:lang w:eastAsia="he-IL"/>
        </w:rPr>
        <w:t xml:space="preserve">שבו אני חיה. </w:t>
      </w:r>
    </w:p>
    <w:p w:rsidR="00587E29" w:rsidRDefault="00587E29" w:rsidP="00587E29">
      <w:pPr>
        <w:rPr>
          <w:rtl/>
          <w:lang w:eastAsia="he-IL"/>
        </w:rPr>
      </w:pPr>
      <w:bookmarkStart w:id="24661" w:name="_ETM_Q1_2094810"/>
      <w:bookmarkStart w:id="24662" w:name="_ETM_Q1_2094977"/>
      <w:bookmarkEnd w:id="24661"/>
      <w:bookmarkEnd w:id="2466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מה זה קשור עכשיו לזה שאת </w:t>
      </w:r>
      <w:bookmarkStart w:id="24663" w:name="_ETM_Q1_2093467"/>
      <w:bookmarkEnd w:id="24663"/>
      <w:r>
        <w:rPr>
          <w:rtl/>
          <w:lang w:eastAsia="he-IL"/>
        </w:rPr>
        <w:t xml:space="preserve">צועקת, לא הבנתי. </w:t>
      </w:r>
    </w:p>
    <w:p w:rsidR="00587E29" w:rsidRDefault="00587E29" w:rsidP="00587E29">
      <w:pPr>
        <w:rPr>
          <w:rtl/>
          <w:lang w:eastAsia="he-IL"/>
        </w:rPr>
      </w:pPr>
      <w:bookmarkStart w:id="24664" w:name="_ETM_Q1_2099194"/>
      <w:bookmarkStart w:id="24665" w:name="_ETM_Q1_2099344"/>
      <w:bookmarkStart w:id="24666" w:name="_ETM_Q1_2097066"/>
      <w:bookmarkEnd w:id="24664"/>
      <w:bookmarkEnd w:id="24665"/>
      <w:bookmarkEnd w:id="24666"/>
    </w:p>
    <w:p w:rsidR="00587E29" w:rsidRDefault="00587E29" w:rsidP="00587E29">
      <w:pPr>
        <w:pStyle w:val="a5"/>
        <w:keepNext/>
        <w:rPr>
          <w:rtl/>
        </w:rPr>
      </w:pPr>
      <w:bookmarkStart w:id="24667" w:name="ET_speaker_6361_3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667"/>
    </w:p>
    <w:p w:rsidR="00587E29" w:rsidRDefault="00587E29" w:rsidP="00587E29">
      <w:pPr>
        <w:pStyle w:val="KeepWithNext"/>
        <w:rPr>
          <w:rtl/>
          <w:lang w:eastAsia="he-IL"/>
        </w:rPr>
      </w:pPr>
    </w:p>
    <w:p w:rsidR="00587E29" w:rsidRDefault="00587E29" w:rsidP="00587E29">
      <w:pPr>
        <w:rPr>
          <w:rtl/>
          <w:lang w:eastAsia="he-IL"/>
        </w:rPr>
      </w:pPr>
      <w:bookmarkStart w:id="24668" w:name="_ETM_Q1_2097915"/>
      <w:bookmarkEnd w:id="24668"/>
      <w:r>
        <w:rPr>
          <w:rtl/>
          <w:lang w:eastAsia="he-IL"/>
        </w:rPr>
        <w:t>זה</w:t>
      </w:r>
      <w:bookmarkStart w:id="24669" w:name="_ETM_Q1_2098019"/>
      <w:bookmarkEnd w:id="24669"/>
      <w:r>
        <w:rPr>
          <w:rtl/>
          <w:lang w:eastAsia="he-IL"/>
        </w:rPr>
        <w:t xml:space="preserve"> קשור, כי אנחנו מסבירים לו </w:t>
      </w:r>
      <w:bookmarkStart w:id="24670" w:name="_ETM_Q1_2100291"/>
      <w:bookmarkEnd w:id="24670"/>
      <w:r>
        <w:rPr>
          <w:rtl/>
          <w:lang w:eastAsia="he-IL"/>
        </w:rPr>
        <w:t xml:space="preserve">כמה הוא לא עוזר לתושבי חיפה. </w:t>
      </w:r>
    </w:p>
    <w:p w:rsidR="00587E29" w:rsidRDefault="00587E29" w:rsidP="00587E29">
      <w:pPr>
        <w:rPr>
          <w:rtl/>
          <w:lang w:eastAsia="he-IL"/>
        </w:rPr>
      </w:pPr>
      <w:bookmarkStart w:id="24671" w:name="_ETM_Q1_2099571"/>
      <w:bookmarkStart w:id="24672" w:name="_ETM_Q1_2099734"/>
      <w:bookmarkEnd w:id="24671"/>
      <w:bookmarkEnd w:id="24672"/>
    </w:p>
    <w:p w:rsidR="00587E29" w:rsidRDefault="00587E29" w:rsidP="00587E29">
      <w:pPr>
        <w:pStyle w:val="a5"/>
        <w:keepNext/>
        <w:rPr>
          <w:rtl/>
        </w:rPr>
      </w:pPr>
      <w:bookmarkStart w:id="24673" w:name="ET_speaker_6127_3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4673"/>
    </w:p>
    <w:p w:rsidR="00587E29" w:rsidRDefault="00587E29" w:rsidP="00587E29">
      <w:pPr>
        <w:pStyle w:val="KeepWithNext"/>
        <w:rPr>
          <w:rtl/>
          <w:lang w:eastAsia="he-IL"/>
        </w:rPr>
      </w:pPr>
    </w:p>
    <w:p w:rsidR="00587E29" w:rsidRDefault="00587E29" w:rsidP="00587E29">
      <w:pPr>
        <w:rPr>
          <w:rtl/>
          <w:lang w:eastAsia="he-IL"/>
        </w:rPr>
      </w:pPr>
      <w:bookmarkStart w:id="24674" w:name="_ETM_Q1_2096527"/>
      <w:bookmarkStart w:id="24675" w:name="_ETM_Q1_2096608"/>
      <w:bookmarkEnd w:id="24674"/>
      <w:bookmarkEnd w:id="24675"/>
      <w:r>
        <w:rPr>
          <w:rtl/>
          <w:lang w:eastAsia="he-IL"/>
        </w:rPr>
        <w:t xml:space="preserve">זה כן קשור, כי </w:t>
      </w:r>
      <w:bookmarkStart w:id="24676" w:name="_ETM_Q1_2100810"/>
      <w:bookmarkEnd w:id="24676"/>
      <w:r>
        <w:rPr>
          <w:rtl/>
          <w:lang w:eastAsia="he-IL"/>
        </w:rPr>
        <w:t xml:space="preserve">במקום לעזור לאנשים אתם בוזזים את הכסף. אז בטח שזה </w:t>
      </w:r>
      <w:bookmarkStart w:id="24677" w:name="_ETM_Q1_2104010"/>
      <w:bookmarkEnd w:id="24677"/>
      <w:r>
        <w:rPr>
          <w:rtl/>
          <w:lang w:eastAsia="he-IL"/>
        </w:rPr>
        <w:t xml:space="preserve">קשור. </w:t>
      </w:r>
    </w:p>
    <w:p w:rsidR="00587E29" w:rsidRDefault="00587E29" w:rsidP="00587E29">
      <w:pPr>
        <w:rPr>
          <w:rtl/>
          <w:lang w:eastAsia="he-IL"/>
        </w:rPr>
      </w:pPr>
      <w:bookmarkStart w:id="24678" w:name="_ETM_Q1_2104969"/>
      <w:bookmarkStart w:id="24679" w:name="_ETM_Q1_2105131"/>
      <w:bookmarkEnd w:id="24678"/>
      <w:bookmarkEnd w:id="24679"/>
    </w:p>
    <w:p w:rsidR="00587E29" w:rsidRDefault="00587E29" w:rsidP="00587E29">
      <w:pPr>
        <w:pStyle w:val="a5"/>
        <w:keepNext/>
        <w:rPr>
          <w:rtl/>
        </w:rPr>
      </w:pPr>
      <w:bookmarkStart w:id="24680" w:name="ET_speaker_5264_313"/>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24680"/>
    </w:p>
    <w:p w:rsidR="00587E29" w:rsidRDefault="00587E29" w:rsidP="00587E29">
      <w:pPr>
        <w:pStyle w:val="KeepWithNext"/>
        <w:rPr>
          <w:rtl/>
          <w:lang w:eastAsia="he-IL"/>
        </w:rPr>
      </w:pPr>
    </w:p>
    <w:p w:rsidR="00587E29" w:rsidRDefault="00587E29" w:rsidP="00587E29">
      <w:pPr>
        <w:rPr>
          <w:rtl/>
          <w:lang w:eastAsia="he-IL"/>
        </w:rPr>
      </w:pPr>
      <w:bookmarkStart w:id="24681" w:name="_ETM_Q1_2105573"/>
      <w:bookmarkStart w:id="24682" w:name="_ETM_Q1_2105652"/>
      <w:bookmarkEnd w:id="24681"/>
      <w:bookmarkEnd w:id="24682"/>
      <w:r>
        <w:rPr>
          <w:rtl/>
          <w:lang w:eastAsia="he-IL"/>
        </w:rPr>
        <w:t>האם מה שנאור שירי אמר</w:t>
      </w:r>
      <w:bookmarkStart w:id="24683" w:name="_ETM_Q1_2107956"/>
      <w:bookmarkEnd w:id="24683"/>
      <w:r>
        <w:rPr>
          <w:rtl/>
          <w:lang w:eastAsia="he-IL"/>
        </w:rPr>
        <w:t xml:space="preserve"> – שכל פעם שאתם נוגעים במשהו אתם מקלקלים – הוא נכון? </w:t>
      </w:r>
    </w:p>
    <w:p w:rsidR="00587E29" w:rsidRDefault="00587E29" w:rsidP="00587E29">
      <w:pPr>
        <w:rPr>
          <w:rtl/>
          <w:lang w:eastAsia="he-IL"/>
        </w:rPr>
      </w:pPr>
      <w:bookmarkStart w:id="24684" w:name="_ETM_Q1_2111228"/>
      <w:bookmarkStart w:id="24685" w:name="_ETM_Q1_2111344"/>
      <w:bookmarkStart w:id="24686" w:name="_ETM_Q1_2112172"/>
      <w:bookmarkEnd w:id="24684"/>
      <w:bookmarkEnd w:id="24685"/>
      <w:bookmarkEnd w:id="24686"/>
    </w:p>
    <w:p w:rsidR="00587E29" w:rsidRDefault="00587E29" w:rsidP="00587E29">
      <w:pPr>
        <w:pStyle w:val="a5"/>
        <w:keepNext/>
        <w:rPr>
          <w:rtl/>
        </w:rPr>
      </w:pPr>
      <w:bookmarkStart w:id="24687" w:name="ET_speaker_6361_3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687"/>
    </w:p>
    <w:p w:rsidR="00587E29" w:rsidRDefault="00587E29" w:rsidP="00587E29">
      <w:pPr>
        <w:pStyle w:val="KeepWithNext"/>
        <w:rPr>
          <w:rtl/>
          <w:lang w:eastAsia="he-IL"/>
        </w:rPr>
      </w:pPr>
    </w:p>
    <w:p w:rsidR="00587E29" w:rsidRDefault="00587E29" w:rsidP="00587E29">
      <w:pPr>
        <w:rPr>
          <w:rtl/>
          <w:lang w:eastAsia="he-IL"/>
        </w:rPr>
      </w:pPr>
      <w:r>
        <w:rPr>
          <w:rtl/>
          <w:lang w:eastAsia="he-IL"/>
        </w:rPr>
        <w:t>מ</w:t>
      </w:r>
      <w:bookmarkStart w:id="24688" w:name="_ETM_Q1_2113048"/>
      <w:bookmarkEnd w:id="24688"/>
      <w:r>
        <w:rPr>
          <w:rtl/>
          <w:lang w:eastAsia="he-IL"/>
        </w:rPr>
        <w:t>ד</w:t>
      </w:r>
      <w:bookmarkStart w:id="24689" w:name="_ETM_Q1_2113141"/>
      <w:bookmarkEnd w:id="24689"/>
      <w:r>
        <w:rPr>
          <w:rtl/>
          <w:lang w:eastAsia="he-IL"/>
        </w:rPr>
        <w:t xml:space="preserve">ויק, וזה אפילו לא נושא </w:t>
      </w:r>
      <w:bookmarkStart w:id="24690" w:name="_ETM_Q1_2113203"/>
      <w:bookmarkEnd w:id="24690"/>
      <w:r>
        <w:rPr>
          <w:rtl/>
          <w:lang w:eastAsia="he-IL"/>
        </w:rPr>
        <w:t xml:space="preserve">חדש. </w:t>
      </w:r>
    </w:p>
    <w:p w:rsidR="00587E29" w:rsidRDefault="00587E29" w:rsidP="00587E29">
      <w:pPr>
        <w:rPr>
          <w:rtl/>
          <w:lang w:eastAsia="he-IL"/>
        </w:rPr>
      </w:pPr>
      <w:bookmarkStart w:id="24691" w:name="_ETM_Q1_2111364"/>
      <w:bookmarkStart w:id="24692" w:name="_ETM_Q1_2111627"/>
      <w:bookmarkStart w:id="24693" w:name="_ETM_Q1_2110624"/>
      <w:bookmarkEnd w:id="24691"/>
      <w:bookmarkEnd w:id="24692"/>
      <w:bookmarkEnd w:id="24693"/>
    </w:p>
    <w:p w:rsidR="00587E29" w:rsidRDefault="00587E29" w:rsidP="00587E29">
      <w:pPr>
        <w:pStyle w:val="a5"/>
        <w:keepNext/>
        <w:rPr>
          <w:rtl/>
        </w:rPr>
      </w:pPr>
      <w:bookmarkStart w:id="24694" w:name="ET_speaker_6050_315"/>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4694"/>
    </w:p>
    <w:p w:rsidR="00587E29" w:rsidRDefault="00587E29" w:rsidP="00587E29">
      <w:pPr>
        <w:pStyle w:val="KeepWithNext"/>
        <w:rPr>
          <w:rtl/>
          <w:lang w:eastAsia="he-IL"/>
        </w:rPr>
      </w:pPr>
    </w:p>
    <w:p w:rsidR="00587E29" w:rsidRDefault="00587E29" w:rsidP="00587E29">
      <w:pPr>
        <w:rPr>
          <w:rtl/>
          <w:lang w:eastAsia="he-IL"/>
        </w:rPr>
      </w:pPr>
      <w:bookmarkStart w:id="24695" w:name="_ETM_Q1_2111444"/>
      <w:bookmarkStart w:id="24696" w:name="_ETM_Q1_2111526"/>
      <w:bookmarkEnd w:id="24695"/>
      <w:bookmarkEnd w:id="24696"/>
      <w:r>
        <w:rPr>
          <w:rtl/>
          <w:lang w:eastAsia="he-IL"/>
        </w:rPr>
        <w:t>הרב גפני, מצנע היה של מפלגת העבודה, נכון?</w:t>
      </w:r>
    </w:p>
    <w:p w:rsidR="00587E29" w:rsidRDefault="00587E29" w:rsidP="00587E29">
      <w:pPr>
        <w:rPr>
          <w:rtl/>
          <w:lang w:eastAsia="he-IL"/>
        </w:rPr>
      </w:pPr>
      <w:bookmarkStart w:id="24697" w:name="_ETM_Q1_2114678"/>
      <w:bookmarkEnd w:id="2469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w:t>
      </w:r>
      <w:bookmarkStart w:id="24698" w:name="_ETM_Q1_2115486"/>
      <w:bookmarkEnd w:id="24698"/>
      <w:r>
        <w:rPr>
          <w:rtl/>
          <w:lang w:eastAsia="he-IL"/>
        </w:rPr>
        <w:t>פ</w:t>
      </w:r>
      <w:bookmarkStart w:id="24699" w:name="_ETM_Q1_2115563"/>
      <w:bookmarkEnd w:id="24699"/>
      <w:r>
        <w:rPr>
          <w:rtl/>
          <w:lang w:eastAsia="he-IL"/>
        </w:rPr>
        <w:t xml:space="preserve">לגת העבודה. </w:t>
      </w:r>
      <w:bookmarkStart w:id="24700" w:name="_ETM_Q1_2117255"/>
      <w:bookmarkEnd w:id="24700"/>
    </w:p>
    <w:p w:rsidR="00587E29" w:rsidRDefault="00587E29" w:rsidP="00587E29">
      <w:pPr>
        <w:rPr>
          <w:rtl/>
          <w:lang w:eastAsia="he-IL"/>
        </w:rPr>
      </w:pPr>
      <w:bookmarkStart w:id="24701" w:name="_ETM_Q1_2117638"/>
      <w:bookmarkStart w:id="24702" w:name="_ETM_Q1_2117777"/>
      <w:bookmarkStart w:id="24703" w:name="_ETM_Q1_2112182"/>
      <w:bookmarkEnd w:id="24701"/>
      <w:bookmarkEnd w:id="24702"/>
      <w:bookmarkEnd w:id="24703"/>
    </w:p>
    <w:p w:rsidR="00587E29" w:rsidRDefault="00587E29" w:rsidP="00587E29">
      <w:pPr>
        <w:pStyle w:val="a5"/>
        <w:keepNext/>
        <w:rPr>
          <w:rtl/>
        </w:rPr>
      </w:pPr>
      <w:bookmarkStart w:id="24704" w:name="ET_speaker_5561_31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4704"/>
    </w:p>
    <w:p w:rsidR="00587E29" w:rsidRDefault="00587E29" w:rsidP="00587E29">
      <w:pPr>
        <w:pStyle w:val="KeepWithNext"/>
        <w:rPr>
          <w:rtl/>
          <w:lang w:eastAsia="he-IL"/>
        </w:rPr>
      </w:pPr>
    </w:p>
    <w:p w:rsidR="00587E29" w:rsidRDefault="00587E29" w:rsidP="00587E29">
      <w:pPr>
        <w:rPr>
          <w:rtl/>
          <w:lang w:eastAsia="he-IL"/>
        </w:rPr>
      </w:pPr>
      <w:bookmarkStart w:id="24705" w:name="_ETM_Q1_2112947"/>
      <w:bookmarkStart w:id="24706" w:name="_ETM_Q1_2113028"/>
      <w:bookmarkEnd w:id="24705"/>
      <w:bookmarkEnd w:id="24706"/>
      <w:r>
        <w:rPr>
          <w:rtl/>
          <w:lang w:eastAsia="he-IL"/>
        </w:rPr>
        <w:t xml:space="preserve">האמת שזה נכון, אנחנו נגענו בממשלה </w:t>
      </w:r>
      <w:bookmarkStart w:id="24707" w:name="_ETM_Q1_2118068"/>
      <w:bookmarkEnd w:id="24707"/>
      <w:r>
        <w:rPr>
          <w:rtl/>
          <w:lang w:eastAsia="he-IL"/>
        </w:rPr>
        <w:t xml:space="preserve">הקודמת ותראה מה קרה לה. </w:t>
      </w:r>
    </w:p>
    <w:p w:rsidR="00587E29" w:rsidRDefault="00587E29" w:rsidP="00587E29">
      <w:pPr>
        <w:rPr>
          <w:rtl/>
          <w:lang w:eastAsia="he-IL"/>
        </w:rPr>
      </w:pPr>
      <w:bookmarkStart w:id="24708" w:name="_ETM_Q1_2116303"/>
      <w:bookmarkStart w:id="24709" w:name="_ETM_Q1_2116487"/>
      <w:bookmarkStart w:id="24710" w:name="_ETM_Q1_2118799"/>
      <w:bookmarkEnd w:id="24708"/>
      <w:bookmarkEnd w:id="24709"/>
      <w:bookmarkEnd w:id="24710"/>
    </w:p>
    <w:p w:rsidR="00587E29" w:rsidRDefault="00587E29" w:rsidP="00587E29">
      <w:pPr>
        <w:pStyle w:val="a5"/>
        <w:keepNext/>
        <w:rPr>
          <w:rtl/>
        </w:rPr>
      </w:pPr>
      <w:bookmarkStart w:id="24711" w:name="ET_speaker_6361_3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711"/>
    </w:p>
    <w:p w:rsidR="00587E29" w:rsidRDefault="00587E29" w:rsidP="00587E29">
      <w:pPr>
        <w:pStyle w:val="KeepWithNext"/>
        <w:rPr>
          <w:rtl/>
          <w:lang w:eastAsia="he-IL"/>
        </w:rPr>
      </w:pPr>
    </w:p>
    <w:p w:rsidR="00587E29" w:rsidRDefault="00587E29" w:rsidP="00587E29">
      <w:pPr>
        <w:rPr>
          <w:rtl/>
          <w:lang w:eastAsia="he-IL"/>
        </w:rPr>
      </w:pPr>
      <w:bookmarkStart w:id="24712" w:name="_ETM_Q1_2119612"/>
      <w:bookmarkStart w:id="24713" w:name="_ETM_Q1_2119702"/>
      <w:bookmarkEnd w:id="24712"/>
      <w:bookmarkEnd w:id="24713"/>
      <w:r>
        <w:rPr>
          <w:rtl/>
          <w:lang w:eastAsia="he-IL"/>
        </w:rPr>
        <w:t xml:space="preserve">רגע, רגע, אתה נגעת בממשלה </w:t>
      </w:r>
      <w:bookmarkStart w:id="24714" w:name="_ETM_Q1_2122511"/>
      <w:bookmarkEnd w:id="24714"/>
      <w:r>
        <w:rPr>
          <w:rtl/>
          <w:lang w:eastAsia="he-IL"/>
        </w:rPr>
        <w:t>הקודמת?</w:t>
      </w:r>
      <w:bookmarkStart w:id="24715" w:name="_ETM_Q1_2118443"/>
      <w:bookmarkEnd w:id="24715"/>
    </w:p>
    <w:p w:rsidR="00587E29" w:rsidRDefault="00587E29" w:rsidP="00587E29">
      <w:pPr>
        <w:rPr>
          <w:rtl/>
          <w:lang w:eastAsia="he-IL"/>
        </w:rPr>
      </w:pPr>
      <w:bookmarkStart w:id="24716" w:name="_ETM_Q1_2118602"/>
      <w:bookmarkEnd w:id="24716"/>
    </w:p>
    <w:p w:rsidR="00587E29" w:rsidRDefault="00587E29" w:rsidP="00587E29">
      <w:pPr>
        <w:pStyle w:val="a5"/>
        <w:keepNext/>
        <w:rPr>
          <w:rtl/>
        </w:rPr>
      </w:pPr>
      <w:bookmarkStart w:id="24717" w:name="ET_speaker_5561_31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4717"/>
    </w:p>
    <w:p w:rsidR="00587E29" w:rsidRDefault="00587E29" w:rsidP="00587E29">
      <w:pPr>
        <w:pStyle w:val="KeepWithNext"/>
        <w:rPr>
          <w:rtl/>
          <w:lang w:eastAsia="he-IL"/>
        </w:rPr>
      </w:pPr>
    </w:p>
    <w:p w:rsidR="00587E29" w:rsidRDefault="00587E29" w:rsidP="00587E29">
      <w:pPr>
        <w:rPr>
          <w:rtl/>
          <w:lang w:eastAsia="he-IL"/>
        </w:rPr>
      </w:pPr>
      <w:bookmarkStart w:id="24718" w:name="_ETM_Q1_2123207"/>
      <w:bookmarkStart w:id="24719" w:name="_ETM_Q1_2123299"/>
      <w:bookmarkEnd w:id="24718"/>
      <w:bookmarkEnd w:id="24719"/>
      <w:r>
        <w:rPr>
          <w:rtl/>
          <w:lang w:eastAsia="he-IL"/>
        </w:rPr>
        <w:t xml:space="preserve">כן. </w:t>
      </w:r>
    </w:p>
    <w:p w:rsidR="00587E29" w:rsidRDefault="00587E29" w:rsidP="00587E29">
      <w:pPr>
        <w:rPr>
          <w:rtl/>
          <w:lang w:eastAsia="he-IL"/>
        </w:rPr>
      </w:pPr>
      <w:bookmarkStart w:id="24720" w:name="_ETM_Q1_2124059"/>
      <w:bookmarkStart w:id="24721" w:name="_ETM_Q1_2124211"/>
      <w:bookmarkStart w:id="24722" w:name="_ETM_Q1_2121566"/>
      <w:bookmarkEnd w:id="24720"/>
      <w:bookmarkEnd w:id="24721"/>
      <w:bookmarkEnd w:id="24722"/>
    </w:p>
    <w:p w:rsidR="00587E29" w:rsidRDefault="00587E29" w:rsidP="00587E29">
      <w:pPr>
        <w:pStyle w:val="a5"/>
        <w:keepNext/>
        <w:rPr>
          <w:rtl/>
        </w:rPr>
      </w:pPr>
      <w:bookmarkStart w:id="24723" w:name="ET_speaker_6361_3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723"/>
    </w:p>
    <w:p w:rsidR="00587E29" w:rsidRDefault="00587E29" w:rsidP="00587E29">
      <w:pPr>
        <w:pStyle w:val="KeepWithNext"/>
        <w:rPr>
          <w:rtl/>
          <w:lang w:eastAsia="he-IL"/>
        </w:rPr>
      </w:pPr>
    </w:p>
    <w:p w:rsidR="00587E29" w:rsidRDefault="00587E29" w:rsidP="00587E29">
      <w:pPr>
        <w:rPr>
          <w:rtl/>
          <w:lang w:eastAsia="he-IL"/>
        </w:rPr>
      </w:pPr>
      <w:bookmarkStart w:id="24724" w:name="_ETM_Q1_2122222"/>
      <w:bookmarkStart w:id="24725" w:name="_ETM_Q1_2122300"/>
      <w:bookmarkEnd w:id="24724"/>
      <w:bookmarkEnd w:id="24725"/>
      <w:r>
        <w:rPr>
          <w:rtl/>
          <w:lang w:eastAsia="he-IL"/>
        </w:rPr>
        <w:t>היית במגעים?</w:t>
      </w:r>
    </w:p>
    <w:p w:rsidR="00587E29" w:rsidRDefault="00587E29" w:rsidP="00587E29">
      <w:pPr>
        <w:rPr>
          <w:rtl/>
          <w:lang w:eastAsia="he-IL"/>
        </w:rPr>
      </w:pPr>
      <w:bookmarkStart w:id="24726" w:name="_ETM_Q1_2121779"/>
      <w:bookmarkStart w:id="24727" w:name="_ETM_Q1_2121936"/>
      <w:bookmarkStart w:id="24728" w:name="_ETM_Q1_2120170"/>
      <w:bookmarkEnd w:id="24726"/>
      <w:bookmarkEnd w:id="24727"/>
      <w:bookmarkEnd w:id="24728"/>
    </w:p>
    <w:p w:rsidR="00587E29" w:rsidRDefault="00587E29" w:rsidP="00587E29">
      <w:pPr>
        <w:pStyle w:val="a5"/>
        <w:keepNext/>
        <w:rPr>
          <w:rtl/>
        </w:rPr>
      </w:pPr>
      <w:bookmarkStart w:id="24729" w:name="ET_speaker_5561_32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4729"/>
    </w:p>
    <w:p w:rsidR="00587E29" w:rsidRDefault="00587E29" w:rsidP="00587E29">
      <w:pPr>
        <w:pStyle w:val="KeepWithNext"/>
        <w:rPr>
          <w:rtl/>
          <w:lang w:eastAsia="he-IL"/>
        </w:rPr>
      </w:pPr>
    </w:p>
    <w:p w:rsidR="00587E29" w:rsidRDefault="00587E29" w:rsidP="00587E29">
      <w:pPr>
        <w:rPr>
          <w:rtl/>
          <w:lang w:eastAsia="he-IL"/>
        </w:rPr>
      </w:pPr>
      <w:bookmarkStart w:id="24730" w:name="_ETM_Q1_2120865"/>
      <w:bookmarkStart w:id="24731" w:name="_ETM_Q1_2120955"/>
      <w:bookmarkEnd w:id="24730"/>
      <w:bookmarkEnd w:id="24731"/>
      <w:r>
        <w:rPr>
          <w:rtl/>
          <w:lang w:eastAsia="he-IL"/>
        </w:rPr>
        <w:t xml:space="preserve">מה, שאני עכשיו אתחיל להסביר לך מה - </w:t>
      </w:r>
      <w:bookmarkStart w:id="24732" w:name="_ETM_Q1_2123844"/>
      <w:bookmarkEnd w:id="24732"/>
      <w:r>
        <w:rPr>
          <w:rtl/>
          <w:lang w:eastAsia="he-IL"/>
        </w:rPr>
        <w:t xml:space="preserve">- - </w:t>
      </w:r>
    </w:p>
    <w:p w:rsidR="00587E29" w:rsidRDefault="00587E29" w:rsidP="00587E29">
      <w:pPr>
        <w:rPr>
          <w:rtl/>
          <w:lang w:eastAsia="he-IL"/>
        </w:rPr>
      </w:pPr>
      <w:bookmarkStart w:id="24733" w:name="_ETM_Q1_2123581"/>
      <w:bookmarkStart w:id="24734" w:name="_ETM_Q1_2123766"/>
      <w:bookmarkStart w:id="24735" w:name="_ETM_Q1_2124669"/>
      <w:bookmarkEnd w:id="24733"/>
      <w:bookmarkEnd w:id="24734"/>
      <w:bookmarkEnd w:id="24735"/>
    </w:p>
    <w:p w:rsidR="00587E29" w:rsidRDefault="00587E29" w:rsidP="00587E29">
      <w:pPr>
        <w:pStyle w:val="a5"/>
        <w:keepNext/>
        <w:rPr>
          <w:rtl/>
        </w:rPr>
      </w:pPr>
      <w:bookmarkStart w:id="24736" w:name="ET_speaker_6361_3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736"/>
    </w:p>
    <w:p w:rsidR="00587E29" w:rsidRDefault="00587E29" w:rsidP="00587E29">
      <w:pPr>
        <w:pStyle w:val="KeepWithNext"/>
        <w:rPr>
          <w:rtl/>
          <w:lang w:eastAsia="he-IL"/>
        </w:rPr>
      </w:pPr>
    </w:p>
    <w:p w:rsidR="00587E29" w:rsidRDefault="00587E29" w:rsidP="00587E29">
      <w:pPr>
        <w:rPr>
          <w:rtl/>
          <w:lang w:eastAsia="he-IL"/>
        </w:rPr>
      </w:pPr>
      <w:bookmarkStart w:id="24737" w:name="_ETM_Q1_2125324"/>
      <w:bookmarkStart w:id="24738" w:name="_ETM_Q1_2125404"/>
      <w:bookmarkEnd w:id="24737"/>
      <w:bookmarkEnd w:id="24738"/>
      <w:r>
        <w:rPr>
          <w:rtl/>
          <w:lang w:eastAsia="he-IL"/>
        </w:rPr>
        <w:t xml:space="preserve">אתה אמרת את זה. היית במגעים לכניסה </w:t>
      </w:r>
      <w:bookmarkStart w:id="24739" w:name="_ETM_Q1_2127266"/>
      <w:bookmarkEnd w:id="24739"/>
      <w:r>
        <w:rPr>
          <w:rtl/>
          <w:lang w:eastAsia="he-IL"/>
        </w:rPr>
        <w:t>לממשלה הקודמת?</w:t>
      </w:r>
      <w:bookmarkStart w:id="24740" w:name="_ETM_Q1_2130497"/>
      <w:bookmarkEnd w:id="24740"/>
    </w:p>
    <w:p w:rsidR="00587E29" w:rsidRDefault="00587E29" w:rsidP="00587E29">
      <w:pPr>
        <w:rPr>
          <w:rtl/>
          <w:lang w:eastAsia="he-IL"/>
        </w:rPr>
      </w:pPr>
      <w:bookmarkStart w:id="24741" w:name="_ETM_Q1_2130648"/>
      <w:bookmarkEnd w:id="2474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742" w:name="_ETM_Q1_2130046"/>
      <w:bookmarkEnd w:id="24742"/>
      <w:r>
        <w:rPr>
          <w:rtl/>
          <w:lang w:eastAsia="he-IL"/>
        </w:rPr>
        <w:t xml:space="preserve">זה לא משנה באיזה צורה של נגיעה הוא נגע, </w:t>
      </w:r>
      <w:bookmarkStart w:id="24743" w:name="_ETM_Q1_2132427"/>
      <w:bookmarkEnd w:id="24743"/>
      <w:r>
        <w:rPr>
          <w:rtl/>
          <w:lang w:eastAsia="he-IL"/>
        </w:rPr>
        <w:t xml:space="preserve">זה יכול להיות גם בכאפה. </w:t>
      </w:r>
    </w:p>
    <w:p w:rsidR="00587E29" w:rsidRDefault="00587E29" w:rsidP="00587E29">
      <w:pPr>
        <w:rPr>
          <w:rtl/>
          <w:lang w:eastAsia="he-IL"/>
        </w:rPr>
      </w:pPr>
      <w:bookmarkStart w:id="24744" w:name="_ETM_Q1_2135041"/>
      <w:bookmarkStart w:id="24745" w:name="_ETM_Q1_2135208"/>
      <w:bookmarkEnd w:id="24744"/>
      <w:bookmarkEnd w:id="24745"/>
    </w:p>
    <w:p w:rsidR="00587E29" w:rsidRDefault="00587E29" w:rsidP="00587E29">
      <w:pPr>
        <w:pStyle w:val="a5"/>
        <w:keepNext/>
        <w:rPr>
          <w:rtl/>
        </w:rPr>
      </w:pPr>
      <w:bookmarkStart w:id="24746" w:name="ET_speaker_6361_3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746"/>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במה? בכאפה? </w:t>
      </w:r>
    </w:p>
    <w:p w:rsidR="00587E29" w:rsidRDefault="00587E29" w:rsidP="00587E29">
      <w:pPr>
        <w:rPr>
          <w:rtl/>
          <w:lang w:eastAsia="he-IL"/>
        </w:rPr>
      </w:pPr>
      <w:bookmarkStart w:id="24747" w:name="_ETM_Q1_2130957"/>
      <w:bookmarkStart w:id="24748" w:name="_ETM_Q1_2131113"/>
      <w:bookmarkEnd w:id="24747"/>
      <w:bookmarkEnd w:id="2474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749" w:name="_ETM_Q1_2133146"/>
      <w:bookmarkEnd w:id="24749"/>
      <w:r>
        <w:rPr>
          <w:rtl/>
          <w:lang w:eastAsia="he-IL"/>
        </w:rPr>
        <w:t xml:space="preserve">כן, בכאפה. כמו </w:t>
      </w:r>
      <w:bookmarkStart w:id="24750" w:name="_ETM_Q1_2132636"/>
      <w:bookmarkEnd w:id="24750"/>
      <w:r>
        <w:rPr>
          <w:rtl/>
          <w:lang w:eastAsia="he-IL"/>
        </w:rPr>
        <w:t xml:space="preserve">איזה מכה, שכל יום היינו באים לפה </w:t>
      </w:r>
      <w:bookmarkStart w:id="24751" w:name="_ETM_Q1_2134380"/>
      <w:bookmarkEnd w:id="24751"/>
      <w:r>
        <w:rPr>
          <w:rtl/>
          <w:lang w:eastAsia="he-IL"/>
        </w:rPr>
        <w:t xml:space="preserve">ונותנים עוד מכה ועוד מכה ועוד מכה, לא ויתרנו, וככה </w:t>
      </w:r>
      <w:bookmarkStart w:id="24752" w:name="_ETM_Q1_2137570"/>
      <w:bookmarkEnd w:id="24752"/>
      <w:r>
        <w:rPr>
          <w:rtl/>
          <w:lang w:eastAsia="he-IL"/>
        </w:rPr>
        <w:t>הצלחנו - - -</w:t>
      </w:r>
    </w:p>
    <w:p w:rsidR="00587E29" w:rsidRDefault="00587E29" w:rsidP="00587E29">
      <w:pPr>
        <w:rPr>
          <w:rtl/>
          <w:lang w:eastAsia="he-IL"/>
        </w:rPr>
      </w:pPr>
      <w:bookmarkStart w:id="24753" w:name="_ETM_Q1_2140273"/>
      <w:bookmarkStart w:id="24754" w:name="_ETM_Q1_2140427"/>
      <w:bookmarkEnd w:id="24753"/>
      <w:bookmarkEnd w:id="24754"/>
    </w:p>
    <w:p w:rsidR="00587E29" w:rsidRDefault="00587E29" w:rsidP="00587E29">
      <w:pPr>
        <w:pStyle w:val="af7"/>
        <w:keepNext/>
        <w:rPr>
          <w:rtl/>
        </w:rPr>
      </w:pPr>
      <w:bookmarkStart w:id="24755" w:name="ET_interruption_קריאות_3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755"/>
    </w:p>
    <w:p w:rsidR="00587E29" w:rsidRDefault="00587E29" w:rsidP="00587E29">
      <w:pPr>
        <w:pStyle w:val="KeepWithNext"/>
        <w:rPr>
          <w:rtl/>
          <w:lang w:eastAsia="he-IL"/>
        </w:rPr>
      </w:pPr>
    </w:p>
    <w:p w:rsidR="00587E29" w:rsidRDefault="00587E29" w:rsidP="00587E29">
      <w:pPr>
        <w:rPr>
          <w:rtl/>
          <w:lang w:eastAsia="he-IL"/>
        </w:rPr>
      </w:pPr>
      <w:bookmarkStart w:id="24756" w:name="_ETM_Q1_2144944"/>
      <w:bookmarkEnd w:id="24756"/>
      <w:r>
        <w:rPr>
          <w:rtl/>
          <w:lang w:eastAsia="he-IL"/>
        </w:rPr>
        <w:t>-</w:t>
      </w:r>
      <w:bookmarkStart w:id="24757" w:name="_ETM_Q1_2145258"/>
      <w:bookmarkEnd w:id="24757"/>
      <w:r>
        <w:rPr>
          <w:rtl/>
          <w:lang w:eastAsia="he-IL"/>
        </w:rPr>
        <w:t xml:space="preserve"> </w:t>
      </w:r>
      <w:bookmarkStart w:id="24758" w:name="_ETM_Q1_2145432"/>
      <w:bookmarkEnd w:id="24758"/>
      <w:r>
        <w:rPr>
          <w:rtl/>
          <w:lang w:eastAsia="he-IL"/>
        </w:rPr>
        <w:t>- -</w:t>
      </w:r>
    </w:p>
    <w:p w:rsidR="00587E29" w:rsidRDefault="00587E29" w:rsidP="00587E29">
      <w:pPr>
        <w:rPr>
          <w:rtl/>
          <w:lang w:eastAsia="he-IL"/>
        </w:rPr>
      </w:pPr>
      <w:bookmarkStart w:id="24759" w:name="_ETM_Q1_2146161"/>
      <w:bookmarkStart w:id="24760" w:name="_ETM_Q1_2146313"/>
      <w:bookmarkEnd w:id="24759"/>
      <w:bookmarkEnd w:id="24760"/>
    </w:p>
    <w:p w:rsidR="00587E29" w:rsidRDefault="00587E29" w:rsidP="00587E29">
      <w:pPr>
        <w:pStyle w:val="a5"/>
        <w:keepNext/>
        <w:rPr>
          <w:rtl/>
        </w:rPr>
      </w:pPr>
      <w:bookmarkStart w:id="24761" w:name="ET_speaker_6127_3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4761"/>
    </w:p>
    <w:p w:rsidR="00587E29" w:rsidRDefault="00587E29" w:rsidP="00587E29">
      <w:pPr>
        <w:pStyle w:val="KeepWithNext"/>
        <w:rPr>
          <w:rtl/>
          <w:lang w:eastAsia="he-IL"/>
        </w:rPr>
      </w:pPr>
    </w:p>
    <w:p w:rsidR="00587E29" w:rsidRDefault="00587E29" w:rsidP="00587E29">
      <w:pPr>
        <w:rPr>
          <w:rtl/>
          <w:lang w:eastAsia="he-IL"/>
        </w:rPr>
      </w:pPr>
      <w:bookmarkStart w:id="24762" w:name="_ETM_Q1_2147740"/>
      <w:bookmarkEnd w:id="24762"/>
      <w:r>
        <w:rPr>
          <w:rtl/>
          <w:lang w:eastAsia="he-IL"/>
        </w:rPr>
        <w:t>ז</w:t>
      </w:r>
      <w:bookmarkStart w:id="24763" w:name="_ETM_Q1_2147822"/>
      <w:bookmarkEnd w:id="24763"/>
      <w:r>
        <w:rPr>
          <w:rtl/>
          <w:lang w:eastAsia="he-IL"/>
        </w:rPr>
        <w:t xml:space="preserve">את הסיבה שהפכתם את הבנות </w:t>
      </w:r>
      <w:bookmarkStart w:id="24764" w:name="_ETM_Q1_2151138"/>
      <w:bookmarkEnd w:id="24764"/>
      <w:r>
        <w:rPr>
          <w:rtl/>
          <w:lang w:eastAsia="he-IL"/>
        </w:rPr>
        <w:t>שלי לבנות סוג ב'?</w:t>
      </w:r>
      <w:bookmarkStart w:id="24765" w:name="_ETM_Q1_2154960"/>
      <w:bookmarkEnd w:id="24765"/>
    </w:p>
    <w:p w:rsidR="00587E29" w:rsidRDefault="00587E29" w:rsidP="00587E29">
      <w:pPr>
        <w:rPr>
          <w:rtl/>
          <w:lang w:eastAsia="he-IL"/>
        </w:rPr>
      </w:pPr>
      <w:bookmarkStart w:id="24766" w:name="_ETM_Q1_2155109"/>
      <w:bookmarkStart w:id="24767" w:name="_ETM_Q1_2154008"/>
      <w:bookmarkEnd w:id="24766"/>
      <w:bookmarkEnd w:id="24767"/>
    </w:p>
    <w:p w:rsidR="00587E29" w:rsidRDefault="00587E29" w:rsidP="00587E29">
      <w:pPr>
        <w:pStyle w:val="a5"/>
        <w:keepNext/>
        <w:rPr>
          <w:rtl/>
        </w:rPr>
      </w:pPr>
      <w:bookmarkStart w:id="24768" w:name="ET_speaker_5307_32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768"/>
    </w:p>
    <w:p w:rsidR="00587E29" w:rsidRDefault="00587E29" w:rsidP="00587E29">
      <w:pPr>
        <w:pStyle w:val="KeepWithNext"/>
        <w:rPr>
          <w:rtl/>
          <w:lang w:eastAsia="he-IL"/>
        </w:rPr>
      </w:pPr>
    </w:p>
    <w:p w:rsidR="00587E29" w:rsidRDefault="00587E29" w:rsidP="00587E29">
      <w:pPr>
        <w:rPr>
          <w:rtl/>
          <w:lang w:eastAsia="he-IL"/>
        </w:rPr>
      </w:pPr>
      <w:bookmarkStart w:id="24769" w:name="_ETM_Q1_2154752"/>
      <w:bookmarkStart w:id="24770" w:name="_ETM_Q1_2154831"/>
      <w:bookmarkEnd w:id="24769"/>
      <w:bookmarkEnd w:id="24770"/>
      <w:r>
        <w:rPr>
          <w:rtl/>
          <w:lang w:eastAsia="he-IL"/>
        </w:rPr>
        <w:t xml:space="preserve">היועצת המשפטית, בבקשה. תנו ליועצת המשפטית לדבר. </w:t>
      </w:r>
      <w:bookmarkStart w:id="24771" w:name="_ETM_Q1_2158533"/>
      <w:bookmarkEnd w:id="24771"/>
    </w:p>
    <w:p w:rsidR="00587E29" w:rsidRDefault="00587E29" w:rsidP="00587E29">
      <w:pPr>
        <w:rPr>
          <w:rtl/>
          <w:lang w:eastAsia="he-IL"/>
        </w:rPr>
      </w:pPr>
      <w:bookmarkStart w:id="24772" w:name="_ETM_Q1_2158757"/>
      <w:bookmarkStart w:id="24773" w:name="_ETM_Q1_2158907"/>
      <w:bookmarkStart w:id="24774" w:name="_ETM_Q1_2158448"/>
      <w:bookmarkEnd w:id="24772"/>
      <w:bookmarkEnd w:id="24773"/>
      <w:bookmarkEnd w:id="24774"/>
    </w:p>
    <w:p w:rsidR="00587E29" w:rsidRDefault="00587E29" w:rsidP="00587E29">
      <w:pPr>
        <w:pStyle w:val="a5"/>
        <w:keepNext/>
        <w:rPr>
          <w:rtl/>
        </w:rPr>
      </w:pPr>
      <w:bookmarkStart w:id="24775" w:name="ET_speaker_5109_32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775"/>
    </w:p>
    <w:p w:rsidR="00587E29" w:rsidRDefault="00587E29" w:rsidP="00587E29">
      <w:pPr>
        <w:pStyle w:val="KeepWithNext"/>
        <w:rPr>
          <w:rtl/>
          <w:lang w:eastAsia="he-IL"/>
        </w:rPr>
      </w:pPr>
    </w:p>
    <w:p w:rsidR="00587E29" w:rsidRDefault="00587E29" w:rsidP="00587E29">
      <w:pPr>
        <w:rPr>
          <w:rtl/>
          <w:lang w:eastAsia="he-IL"/>
        </w:rPr>
      </w:pPr>
      <w:bookmarkStart w:id="24776" w:name="_ETM_Q1_2159221"/>
      <w:bookmarkEnd w:id="24776"/>
      <w:r>
        <w:rPr>
          <w:rtl/>
          <w:lang w:eastAsia="he-IL"/>
        </w:rPr>
        <w:t>ג</w:t>
      </w:r>
      <w:bookmarkStart w:id="24777" w:name="_ETM_Q1_2159323"/>
      <w:bookmarkEnd w:id="24777"/>
      <w:r>
        <w:rPr>
          <w:rtl/>
          <w:lang w:eastAsia="he-IL"/>
        </w:rPr>
        <w:t xml:space="preserve">ם הכספים שמעבירים, זה בשביל לקלקל. </w:t>
      </w:r>
    </w:p>
    <w:p w:rsidR="00587E29" w:rsidRDefault="00587E29" w:rsidP="00587E29">
      <w:pPr>
        <w:rPr>
          <w:rtl/>
          <w:lang w:eastAsia="he-IL"/>
        </w:rPr>
      </w:pPr>
      <w:bookmarkStart w:id="24778" w:name="_ETM_Q1_2162046"/>
      <w:bookmarkStart w:id="24779" w:name="_ETM_Q1_2162201"/>
      <w:bookmarkStart w:id="24780" w:name="_ETM_Q1_2160754"/>
      <w:bookmarkEnd w:id="24778"/>
      <w:bookmarkEnd w:id="24779"/>
      <w:bookmarkEnd w:id="24780"/>
    </w:p>
    <w:p w:rsidR="00587E29" w:rsidRDefault="00587E29" w:rsidP="00587E29">
      <w:pPr>
        <w:pStyle w:val="a5"/>
        <w:keepNext/>
        <w:rPr>
          <w:rtl/>
        </w:rPr>
      </w:pPr>
      <w:bookmarkStart w:id="24781" w:name="ET_speaker_5307_33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781"/>
    </w:p>
    <w:p w:rsidR="00587E29" w:rsidRDefault="00587E29" w:rsidP="00587E29">
      <w:pPr>
        <w:pStyle w:val="KeepWithNext"/>
        <w:rPr>
          <w:rtl/>
          <w:lang w:eastAsia="he-IL"/>
        </w:rPr>
      </w:pPr>
    </w:p>
    <w:p w:rsidR="00587E29" w:rsidRDefault="00587E29" w:rsidP="00587E29">
      <w:pPr>
        <w:rPr>
          <w:rtl/>
          <w:lang w:eastAsia="he-IL"/>
        </w:rPr>
      </w:pPr>
      <w:bookmarkStart w:id="24782" w:name="_ETM_Q1_2161455"/>
      <w:bookmarkStart w:id="24783" w:name="_ETM_Q1_2161530"/>
      <w:bookmarkEnd w:id="24782"/>
      <w:bookmarkEnd w:id="24783"/>
      <w:r>
        <w:rPr>
          <w:rtl/>
          <w:lang w:eastAsia="he-IL"/>
        </w:rPr>
        <w:t xml:space="preserve">חבר הכנסת אלעזר שטרן, </w:t>
      </w:r>
      <w:bookmarkStart w:id="24784" w:name="_ETM_Q1_2160887"/>
      <w:bookmarkEnd w:id="24784"/>
      <w:r>
        <w:rPr>
          <w:rtl/>
          <w:lang w:eastAsia="he-IL"/>
        </w:rPr>
        <w:t xml:space="preserve">היועצת המשפטית רוצה לומר לנו מה דעתה. </w:t>
      </w:r>
    </w:p>
    <w:p w:rsidR="00587E29" w:rsidRDefault="00587E29" w:rsidP="00587E29">
      <w:pPr>
        <w:rPr>
          <w:rtl/>
          <w:lang w:eastAsia="he-IL"/>
        </w:rPr>
      </w:pPr>
      <w:bookmarkStart w:id="24785" w:name="_ETM_Q1_2166615"/>
      <w:bookmarkStart w:id="24786" w:name="_ETM_Q1_2166758"/>
      <w:bookmarkEnd w:id="24785"/>
      <w:bookmarkEnd w:id="24786"/>
    </w:p>
    <w:p w:rsidR="00587E29" w:rsidRDefault="00587E29" w:rsidP="00587E29">
      <w:pPr>
        <w:pStyle w:val="a5"/>
        <w:keepNext/>
        <w:rPr>
          <w:rtl/>
        </w:rPr>
      </w:pPr>
      <w:bookmarkStart w:id="24787" w:name="ET_speaker_שלומית_ארליך_3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787"/>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להבנתי אתמול </w:t>
      </w:r>
      <w:bookmarkStart w:id="24788" w:name="_ETM_Q1_2165088"/>
      <w:bookmarkEnd w:id="24788"/>
      <w:r>
        <w:rPr>
          <w:rtl/>
          <w:lang w:eastAsia="he-IL"/>
        </w:rPr>
        <w:t xml:space="preserve">היועצת המשפטית לכנסת התייחסה לשאלה הזאת, שגם אתמול </w:t>
      </w:r>
      <w:bookmarkStart w:id="24789" w:name="_ETM_Q1_2168068"/>
      <w:bookmarkEnd w:id="24789"/>
      <w:r>
        <w:rPr>
          <w:rtl/>
          <w:lang w:eastAsia="he-IL"/>
        </w:rPr>
        <w:t xml:space="preserve">הצגת אותה  בדיון. הסיכום היה שהיא תאפשר רוויזיה </w:t>
      </w:r>
      <w:bookmarkStart w:id="24790" w:name="_ETM_Q1_2175700"/>
      <w:bookmarkEnd w:id="24790"/>
      <w:r>
        <w:rPr>
          <w:rtl/>
          <w:lang w:eastAsia="he-IL"/>
        </w:rPr>
        <w:t xml:space="preserve">אחת במרווח של 24 שעות ביחס לכל החוק. אנחנו עכשיו </w:t>
      </w:r>
      <w:bookmarkStart w:id="24791" w:name="_ETM_Q1_2180346"/>
      <w:bookmarkEnd w:id="24791"/>
      <w:r>
        <w:rPr>
          <w:rtl/>
          <w:lang w:eastAsia="he-IL"/>
        </w:rPr>
        <w:t>דנים סעיף-סעיף ברוויזיות שהועלו, ולכן אמרתי לך</w:t>
      </w:r>
      <w:bookmarkStart w:id="24792" w:name="_ETM_Q1_2183622"/>
      <w:bookmarkEnd w:id="24792"/>
      <w:r>
        <w:rPr>
          <w:rtl/>
          <w:lang w:eastAsia="he-IL"/>
        </w:rPr>
        <w:t xml:space="preserve">, בהתאם למה שאמרה אתמול היועצת המשפטית לכנסת, שנאפשר להשאיר </w:t>
      </w:r>
      <w:bookmarkStart w:id="24793" w:name="_ETM_Q1_2185459"/>
      <w:bookmarkEnd w:id="24793"/>
      <w:r>
        <w:rPr>
          <w:rtl/>
          <w:lang w:eastAsia="he-IL"/>
        </w:rPr>
        <w:t xml:space="preserve">רוויזיה אחת במרווח של 24 שעות לפחות, כך שלא תהיה </w:t>
      </w:r>
      <w:bookmarkStart w:id="24794" w:name="_ETM_Q1_2191654"/>
      <w:bookmarkEnd w:id="24794"/>
      <w:r>
        <w:rPr>
          <w:rtl/>
          <w:lang w:eastAsia="he-IL"/>
        </w:rPr>
        <w:t xml:space="preserve">הצבעה על כל הצעת חוק התקציב. </w:t>
      </w:r>
    </w:p>
    <w:p w:rsidR="00587E29" w:rsidRDefault="00587E29" w:rsidP="00587E29">
      <w:pPr>
        <w:rPr>
          <w:rtl/>
          <w:lang w:eastAsia="he-IL"/>
        </w:rPr>
      </w:pPr>
      <w:bookmarkStart w:id="24795" w:name="_ETM_Q1_2197404"/>
      <w:bookmarkStart w:id="24796" w:name="_ETM_Q1_2197558"/>
      <w:bookmarkStart w:id="24797" w:name="_ETM_Q1_2194970"/>
      <w:bookmarkEnd w:id="24795"/>
      <w:bookmarkEnd w:id="24796"/>
      <w:bookmarkEnd w:id="24797"/>
    </w:p>
    <w:p w:rsidR="00587E29" w:rsidRDefault="00587E29" w:rsidP="00587E29">
      <w:pPr>
        <w:pStyle w:val="a5"/>
        <w:keepNext/>
        <w:rPr>
          <w:rtl/>
        </w:rPr>
      </w:pPr>
      <w:bookmarkStart w:id="24798" w:name="ET_speaker_6236_3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798"/>
    </w:p>
    <w:p w:rsidR="00587E29" w:rsidRDefault="00587E29" w:rsidP="00587E29">
      <w:pPr>
        <w:pStyle w:val="KeepWithNext"/>
        <w:rPr>
          <w:rtl/>
          <w:lang w:eastAsia="he-IL"/>
        </w:rPr>
      </w:pPr>
    </w:p>
    <w:p w:rsidR="00587E29" w:rsidRDefault="00587E29" w:rsidP="00587E29">
      <w:pPr>
        <w:rPr>
          <w:rtl/>
          <w:lang w:eastAsia="he-IL"/>
        </w:rPr>
      </w:pPr>
      <w:bookmarkStart w:id="24799" w:name="_ETM_Q1_2195828"/>
      <w:bookmarkStart w:id="24800" w:name="_ETM_Q1_2195907"/>
      <w:bookmarkEnd w:id="24799"/>
      <w:bookmarkEnd w:id="24800"/>
      <w:r>
        <w:rPr>
          <w:rtl/>
          <w:lang w:eastAsia="he-IL"/>
        </w:rPr>
        <w:t xml:space="preserve">זו לא תשובה מספקת. </w:t>
      </w:r>
    </w:p>
    <w:p w:rsidR="00587E29" w:rsidRDefault="00587E29" w:rsidP="00587E29">
      <w:pPr>
        <w:rPr>
          <w:rtl/>
          <w:lang w:eastAsia="he-IL"/>
        </w:rPr>
      </w:pPr>
      <w:bookmarkStart w:id="24801" w:name="_ETM_Q1_2192745"/>
      <w:bookmarkStart w:id="24802" w:name="_ETM_Q1_2192821"/>
      <w:bookmarkStart w:id="24803" w:name="_ETM_Q1_2196671"/>
      <w:bookmarkEnd w:id="24801"/>
      <w:bookmarkEnd w:id="24802"/>
      <w:bookmarkEnd w:id="24803"/>
    </w:p>
    <w:p w:rsidR="00587E29" w:rsidRDefault="00587E29" w:rsidP="00587E29">
      <w:pPr>
        <w:pStyle w:val="a5"/>
        <w:keepNext/>
        <w:rPr>
          <w:rtl/>
        </w:rPr>
      </w:pPr>
      <w:bookmarkStart w:id="24804" w:name="ET_speaker_5307_332"/>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804"/>
    </w:p>
    <w:p w:rsidR="00587E29" w:rsidRDefault="00587E29" w:rsidP="00587E29">
      <w:pPr>
        <w:pStyle w:val="KeepWithNext"/>
        <w:rPr>
          <w:rtl/>
          <w:lang w:eastAsia="he-IL"/>
        </w:rPr>
      </w:pPr>
    </w:p>
    <w:p w:rsidR="00587E29" w:rsidRDefault="00587E29" w:rsidP="00587E29">
      <w:pPr>
        <w:rPr>
          <w:rtl/>
          <w:lang w:eastAsia="he-IL"/>
        </w:rPr>
      </w:pPr>
      <w:bookmarkStart w:id="24805" w:name="_ETM_Q1_2197562"/>
      <w:bookmarkEnd w:id="24805"/>
      <w:r>
        <w:rPr>
          <w:rtl/>
          <w:lang w:eastAsia="he-IL"/>
        </w:rPr>
        <w:t>ר</w:t>
      </w:r>
      <w:bookmarkStart w:id="24806" w:name="_ETM_Q1_2197677"/>
      <w:bookmarkEnd w:id="24806"/>
      <w:r>
        <w:rPr>
          <w:rtl/>
          <w:lang w:eastAsia="he-IL"/>
        </w:rPr>
        <w:t xml:space="preserve">גע, ומה לגבי השאלה </w:t>
      </w:r>
      <w:bookmarkStart w:id="24807" w:name="_ETM_Q1_2196475"/>
      <w:bookmarkEnd w:id="24807"/>
      <w:r>
        <w:rPr>
          <w:rtl/>
          <w:lang w:eastAsia="he-IL"/>
        </w:rPr>
        <w:t xml:space="preserve">ששאלתי? </w:t>
      </w:r>
    </w:p>
    <w:p w:rsidR="00587E29" w:rsidRDefault="00587E29" w:rsidP="00587E29">
      <w:pPr>
        <w:rPr>
          <w:rtl/>
          <w:lang w:eastAsia="he-IL"/>
        </w:rPr>
      </w:pPr>
      <w:bookmarkStart w:id="24808" w:name="_ETM_Q1_2200278"/>
      <w:bookmarkStart w:id="24809" w:name="_ETM_Q1_2200459"/>
      <w:bookmarkStart w:id="24810" w:name="_ETM_Q1_2201254"/>
      <w:bookmarkEnd w:id="24808"/>
      <w:bookmarkEnd w:id="24809"/>
      <w:bookmarkEnd w:id="24810"/>
    </w:p>
    <w:p w:rsidR="00587E29" w:rsidRDefault="00587E29" w:rsidP="00587E29">
      <w:pPr>
        <w:pStyle w:val="a5"/>
        <w:keepNext/>
        <w:rPr>
          <w:rtl/>
        </w:rPr>
      </w:pPr>
      <w:bookmarkStart w:id="24811" w:name="ET_speaker_שלומית_ארליך_3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811"/>
    </w:p>
    <w:p w:rsidR="00587E29" w:rsidRDefault="00587E29" w:rsidP="00587E29">
      <w:pPr>
        <w:pStyle w:val="KeepWithNext"/>
        <w:rPr>
          <w:rtl/>
        </w:rPr>
      </w:pPr>
    </w:p>
    <w:p w:rsidR="00587E29" w:rsidRDefault="00587E29" w:rsidP="00587E29">
      <w:pPr>
        <w:rPr>
          <w:rtl/>
        </w:rPr>
      </w:pPr>
      <w:r>
        <w:rPr>
          <w:rtl/>
        </w:rPr>
        <w:t>ל</w:t>
      </w:r>
      <w:bookmarkStart w:id="24812" w:name="_ETM_Q1_2202130"/>
      <w:bookmarkStart w:id="24813" w:name="_ETM_Q1_2202220"/>
      <w:bookmarkEnd w:id="24812"/>
      <w:bookmarkEnd w:id="24813"/>
      <w:r>
        <w:rPr>
          <w:rtl/>
        </w:rPr>
        <w:t xml:space="preserve">הבנתי, יושב-ראש הוועדה </w:t>
      </w:r>
      <w:bookmarkStart w:id="24814" w:name="_ETM_Q1_2201699"/>
      <w:bookmarkEnd w:id="24814"/>
      <w:r>
        <w:rPr>
          <w:rtl/>
        </w:rPr>
        <w:t xml:space="preserve">– ואולי כדאי שהוא יתייחס – מתכוון לסיים את ההצבעות </w:t>
      </w:r>
      <w:bookmarkStart w:id="24815" w:name="_ETM_Q1_2206616"/>
      <w:bookmarkEnd w:id="24815"/>
      <w:r>
        <w:rPr>
          <w:rtl/>
        </w:rPr>
        <w:t xml:space="preserve">על הרוויזיות להצעות חוק התקציב, ולאחר מכן לקיים </w:t>
      </w:r>
      <w:bookmarkStart w:id="24816" w:name="_ETM_Q1_2210984"/>
      <w:bookmarkEnd w:id="24816"/>
      <w:r>
        <w:rPr>
          <w:rtl/>
        </w:rPr>
        <w:t>הצבעה על ההסתייגויות לחלק המילולי, ואז בעצם לסיים - -</w:t>
      </w:r>
      <w:bookmarkStart w:id="24817" w:name="_ETM_Q1_2217745"/>
      <w:bookmarkEnd w:id="24817"/>
      <w:r>
        <w:rPr>
          <w:rtl/>
        </w:rPr>
        <w:t xml:space="preserve"> -</w:t>
      </w:r>
    </w:p>
    <w:p w:rsidR="00587E29" w:rsidRDefault="00587E29" w:rsidP="00587E29">
      <w:pPr>
        <w:rPr>
          <w:rtl/>
        </w:rPr>
      </w:pPr>
      <w:bookmarkStart w:id="24818" w:name="_ETM_Q1_2220336"/>
      <w:bookmarkStart w:id="24819" w:name="_ETM_Q1_2220517"/>
      <w:bookmarkStart w:id="24820" w:name="_ETM_Q1_2221776"/>
      <w:bookmarkEnd w:id="24818"/>
      <w:bookmarkEnd w:id="24819"/>
      <w:bookmarkEnd w:id="24820"/>
    </w:p>
    <w:p w:rsidR="00587E29" w:rsidRDefault="00587E29" w:rsidP="00587E29">
      <w:pPr>
        <w:pStyle w:val="a5"/>
        <w:keepNext/>
        <w:rPr>
          <w:rtl/>
        </w:rPr>
      </w:pPr>
      <w:bookmarkStart w:id="24821" w:name="ET_speaker_5109_33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821"/>
    </w:p>
    <w:p w:rsidR="00587E29" w:rsidRDefault="00587E29" w:rsidP="00587E29">
      <w:pPr>
        <w:pStyle w:val="KeepWithNext"/>
        <w:rPr>
          <w:rtl/>
        </w:rPr>
      </w:pPr>
    </w:p>
    <w:p w:rsidR="00587E29" w:rsidRDefault="00587E29" w:rsidP="00587E29">
      <w:pPr>
        <w:rPr>
          <w:rtl/>
        </w:rPr>
      </w:pPr>
      <w:r>
        <w:rPr>
          <w:rtl/>
        </w:rPr>
        <w:t>ל</w:t>
      </w:r>
      <w:bookmarkStart w:id="24822" w:name="_ETM_Q1_2222750"/>
      <w:bookmarkStart w:id="24823" w:name="_ETM_Q1_2222874"/>
      <w:bookmarkEnd w:id="24822"/>
      <w:bookmarkEnd w:id="24823"/>
      <w:r>
        <w:rPr>
          <w:rtl/>
        </w:rPr>
        <w:t xml:space="preserve">א, זאת לא השאלה. </w:t>
      </w:r>
    </w:p>
    <w:p w:rsidR="00587E29" w:rsidRDefault="00587E29" w:rsidP="00587E29">
      <w:pPr>
        <w:rPr>
          <w:rtl/>
        </w:rPr>
      </w:pPr>
      <w:bookmarkStart w:id="24824" w:name="_ETM_Q1_2226130"/>
      <w:bookmarkStart w:id="24825" w:name="_ETM_Q1_2226296"/>
      <w:bookmarkEnd w:id="24824"/>
      <w:bookmarkEnd w:id="24825"/>
    </w:p>
    <w:p w:rsidR="00587E29" w:rsidRDefault="00587E29" w:rsidP="00587E29">
      <w:pPr>
        <w:pStyle w:val="a5"/>
        <w:keepNext/>
        <w:rPr>
          <w:rtl/>
        </w:rPr>
      </w:pPr>
      <w:bookmarkStart w:id="24826" w:name="ET_speaker_4674_33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4826"/>
    </w:p>
    <w:p w:rsidR="00587E29" w:rsidRDefault="00587E29" w:rsidP="00587E29">
      <w:pPr>
        <w:pStyle w:val="KeepWithNext"/>
        <w:rPr>
          <w:rtl/>
        </w:rPr>
      </w:pPr>
    </w:p>
    <w:p w:rsidR="00587E29" w:rsidRDefault="00587E29" w:rsidP="00587E29">
      <w:pPr>
        <w:rPr>
          <w:rtl/>
        </w:rPr>
      </w:pPr>
      <w:bookmarkStart w:id="24827" w:name="_ETM_Q1_2224880"/>
      <w:bookmarkStart w:id="24828" w:name="_ETM_Q1_2224973"/>
      <w:bookmarkEnd w:id="24827"/>
      <w:bookmarkEnd w:id="24828"/>
      <w:r>
        <w:rPr>
          <w:rtl/>
        </w:rPr>
        <w:t xml:space="preserve">מתי יתחילו לחשב את ה-24 </w:t>
      </w:r>
      <w:bookmarkStart w:id="24829" w:name="_ETM_Q1_2226426"/>
      <w:bookmarkEnd w:id="24829"/>
      <w:r>
        <w:rPr>
          <w:rtl/>
        </w:rPr>
        <w:t xml:space="preserve">שעות? </w:t>
      </w:r>
    </w:p>
    <w:p w:rsidR="00587E29" w:rsidRDefault="00587E29" w:rsidP="00587E29">
      <w:pPr>
        <w:rPr>
          <w:rtl/>
        </w:rPr>
      </w:pPr>
      <w:bookmarkStart w:id="24830" w:name="_ETM_Q1_2227384"/>
      <w:bookmarkStart w:id="24831" w:name="_ETM_Q1_2227543"/>
      <w:bookmarkStart w:id="24832" w:name="_ETM_Q1_2228776"/>
      <w:bookmarkEnd w:id="24830"/>
      <w:bookmarkEnd w:id="24831"/>
      <w:bookmarkEnd w:id="24832"/>
    </w:p>
    <w:p w:rsidR="00587E29" w:rsidRDefault="00587E29" w:rsidP="00587E29">
      <w:pPr>
        <w:pStyle w:val="a5"/>
        <w:keepNext/>
        <w:rPr>
          <w:rtl/>
        </w:rPr>
      </w:pPr>
      <w:bookmarkStart w:id="24833" w:name="ET_speaker_5307_33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833"/>
    </w:p>
    <w:p w:rsidR="00587E29" w:rsidRDefault="00587E29" w:rsidP="00587E29">
      <w:pPr>
        <w:pStyle w:val="KeepWithNext"/>
        <w:rPr>
          <w:rtl/>
        </w:rPr>
      </w:pPr>
    </w:p>
    <w:p w:rsidR="00587E29" w:rsidRDefault="00587E29" w:rsidP="00587E29">
      <w:pPr>
        <w:rPr>
          <w:rtl/>
        </w:rPr>
      </w:pPr>
      <w:bookmarkStart w:id="24834" w:name="_ETM_Q1_2229560"/>
      <w:bookmarkStart w:id="24835" w:name="_ETM_Q1_2229642"/>
      <w:bookmarkEnd w:id="24834"/>
      <w:bookmarkEnd w:id="24835"/>
      <w:r>
        <w:rPr>
          <w:rtl/>
        </w:rPr>
        <w:t xml:space="preserve">המליאה נפתחה, נסגרה, הצבענו, ירדנו. אני חושבת שהוועדה </w:t>
      </w:r>
      <w:bookmarkStart w:id="24836" w:name="_ETM_Q1_2234389"/>
      <w:bookmarkEnd w:id="24836"/>
      <w:r>
        <w:rPr>
          <w:rtl/>
        </w:rPr>
        <w:t xml:space="preserve">צריכה לצאת לאיזושהי הפסקה נורמלית, שתאפשר גם לכם, אנשי הכנסת, </w:t>
      </w:r>
      <w:bookmarkStart w:id="24837" w:name="_ETM_Q1_2238764"/>
      <w:bookmarkEnd w:id="24837"/>
      <w:r>
        <w:rPr>
          <w:rtl/>
        </w:rPr>
        <w:t xml:space="preserve">לנשום רגע ולחזור לפה לעשות את הדברים כמו שצריך ולא בהיסח דעת. </w:t>
      </w:r>
    </w:p>
    <w:p w:rsidR="00587E29" w:rsidRDefault="00587E29" w:rsidP="00587E29">
      <w:pPr>
        <w:rPr>
          <w:rtl/>
        </w:rPr>
      </w:pPr>
      <w:bookmarkStart w:id="24838" w:name="_ETM_Q1_2243578"/>
      <w:bookmarkStart w:id="24839" w:name="_ETM_Q1_2243731"/>
      <w:bookmarkStart w:id="24840" w:name="_ETM_Q1_2244442"/>
      <w:bookmarkEnd w:id="24838"/>
      <w:bookmarkEnd w:id="24839"/>
      <w:bookmarkEnd w:id="24840"/>
    </w:p>
    <w:p w:rsidR="00587E29" w:rsidRDefault="00587E29" w:rsidP="00587E29">
      <w:pPr>
        <w:pStyle w:val="a5"/>
        <w:keepNext/>
        <w:rPr>
          <w:rtl/>
        </w:rPr>
      </w:pPr>
      <w:bookmarkStart w:id="24841" w:name="ET_speaker_שלומית_ארליך_3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841"/>
    </w:p>
    <w:p w:rsidR="00587E29" w:rsidRDefault="00587E29" w:rsidP="00587E29">
      <w:pPr>
        <w:pStyle w:val="KeepWithNext"/>
        <w:rPr>
          <w:rtl/>
        </w:rPr>
      </w:pPr>
    </w:p>
    <w:p w:rsidR="00587E29" w:rsidRDefault="00587E29" w:rsidP="00587E29">
      <w:pPr>
        <w:rPr>
          <w:rtl/>
        </w:rPr>
      </w:pPr>
      <w:bookmarkStart w:id="24842" w:name="_ETM_Q1_2245212"/>
      <w:bookmarkStart w:id="24843" w:name="_ETM_Q1_2245294"/>
      <w:bookmarkEnd w:id="24842"/>
      <w:bookmarkEnd w:id="24843"/>
      <w:r>
        <w:rPr>
          <w:rtl/>
        </w:rPr>
        <w:t xml:space="preserve">לכן אמרתי שהכוונה היא לאפשר הפסקה לפני </w:t>
      </w:r>
      <w:bookmarkStart w:id="24844" w:name="_ETM_Q1_2243177"/>
      <w:bookmarkEnd w:id="24844"/>
      <w:r>
        <w:rPr>
          <w:rtl/>
        </w:rPr>
        <w:t xml:space="preserve">שתתכנס המליאה. </w:t>
      </w:r>
    </w:p>
    <w:p w:rsidR="00587E29" w:rsidRDefault="00587E29" w:rsidP="00587E29">
      <w:pPr>
        <w:rPr>
          <w:rtl/>
        </w:rPr>
      </w:pPr>
      <w:bookmarkStart w:id="24845" w:name="_ETM_Q1_2246616"/>
      <w:bookmarkStart w:id="24846" w:name="_ETM_Q1_2246781"/>
      <w:bookmarkEnd w:id="24845"/>
      <w:bookmarkEnd w:id="24846"/>
    </w:p>
    <w:p w:rsidR="00587E29" w:rsidRDefault="00587E29" w:rsidP="00587E29">
      <w:pPr>
        <w:pStyle w:val="a5"/>
        <w:keepNext/>
        <w:rPr>
          <w:rtl/>
        </w:rPr>
      </w:pPr>
      <w:bookmarkStart w:id="24847" w:name="ET_speaker_5109_33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847"/>
    </w:p>
    <w:p w:rsidR="00587E29" w:rsidRDefault="00587E29" w:rsidP="00587E29">
      <w:pPr>
        <w:pStyle w:val="KeepWithNext"/>
        <w:rPr>
          <w:rtl/>
        </w:rPr>
      </w:pPr>
    </w:p>
    <w:p w:rsidR="00587E29" w:rsidRDefault="00587E29" w:rsidP="00587E29">
      <w:pPr>
        <w:rPr>
          <w:rtl/>
        </w:rPr>
      </w:pPr>
      <w:bookmarkStart w:id="24848" w:name="_ETM_Q1_2249250"/>
      <w:bookmarkStart w:id="24849" w:name="_ETM_Q1_2249331"/>
      <w:bookmarkEnd w:id="24848"/>
      <w:bookmarkEnd w:id="24849"/>
      <w:r>
        <w:rPr>
          <w:rtl/>
        </w:rPr>
        <w:t xml:space="preserve">רגע, אבל יש לי שאלה ליועצת המשפטית. אני </w:t>
      </w:r>
      <w:bookmarkStart w:id="24850" w:name="_ETM_Q1_2250878"/>
      <w:bookmarkEnd w:id="24850"/>
      <w:r>
        <w:rPr>
          <w:rtl/>
        </w:rPr>
        <w:t>רוצה להבין את מה שאמרה - - -</w:t>
      </w:r>
    </w:p>
    <w:p w:rsidR="00587E29" w:rsidRDefault="00587E29" w:rsidP="00587E29">
      <w:pPr>
        <w:rPr>
          <w:rtl/>
        </w:rPr>
      </w:pPr>
      <w:bookmarkStart w:id="24851" w:name="_ETM_Q1_2255438"/>
      <w:bookmarkStart w:id="24852" w:name="_ETM_Q1_2255584"/>
      <w:bookmarkStart w:id="24853" w:name="_ETM_Q1_2253832"/>
      <w:bookmarkEnd w:id="24851"/>
      <w:bookmarkEnd w:id="24852"/>
      <w:bookmarkEnd w:id="24853"/>
    </w:p>
    <w:p w:rsidR="00587E29" w:rsidRDefault="00587E29" w:rsidP="00587E29">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4854" w:name="_ETM_Q1_2254643"/>
      <w:bookmarkStart w:id="24855" w:name="_ETM_Q1_2254718"/>
      <w:bookmarkEnd w:id="24854"/>
      <w:bookmarkEnd w:id="24855"/>
      <w:r>
        <w:rPr>
          <w:rtl/>
        </w:rPr>
        <w:t xml:space="preserve">אני לא מדבר </w:t>
      </w:r>
      <w:bookmarkStart w:id="24856" w:name="_ETM_Q1_2253538"/>
      <w:bookmarkEnd w:id="24856"/>
      <w:r>
        <w:rPr>
          <w:rtl/>
        </w:rPr>
        <w:t xml:space="preserve">על הפסקה לחברי הכנסת, אלא על עובדי הכנסת. </w:t>
      </w:r>
      <w:bookmarkStart w:id="24857" w:name="_ETM_Q1_2256737"/>
      <w:bookmarkEnd w:id="24857"/>
      <w:r>
        <w:rPr>
          <w:rtl/>
        </w:rPr>
        <w:t xml:space="preserve">אני רואה את היועצת המשפטית יושבת כאן שעות על גבי </w:t>
      </w:r>
      <w:bookmarkStart w:id="24858" w:name="_ETM_Q1_2259022"/>
      <w:bookmarkEnd w:id="24858"/>
      <w:r>
        <w:rPr>
          <w:rtl/>
        </w:rPr>
        <w:t>שעות. מבחינת חוק העבודה, האם אנחנו עומדים בחוקי העבודה לשמירה על עובדי הכנסת?</w:t>
      </w:r>
    </w:p>
    <w:p w:rsidR="00587E29" w:rsidRDefault="00587E29" w:rsidP="00587E29">
      <w:pPr>
        <w:rPr>
          <w:rtl/>
        </w:rPr>
      </w:pPr>
      <w:bookmarkStart w:id="24859" w:name="_ETM_Q1_2269665"/>
      <w:bookmarkStart w:id="24860" w:name="_ETM_Q1_2269844"/>
      <w:bookmarkStart w:id="24861" w:name="_ETM_Q1_2271489"/>
      <w:bookmarkEnd w:id="24859"/>
      <w:bookmarkEnd w:id="24860"/>
      <w:bookmarkEnd w:id="24861"/>
    </w:p>
    <w:p w:rsidR="00587E29" w:rsidRDefault="00587E29" w:rsidP="00587E29">
      <w:pPr>
        <w:pStyle w:val="a5"/>
        <w:keepNext/>
        <w:rPr>
          <w:rtl/>
        </w:rPr>
      </w:pPr>
      <w:bookmarkStart w:id="24862" w:name="ET_speaker_5109_34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4862"/>
    </w:p>
    <w:p w:rsidR="00587E29" w:rsidRDefault="00587E29" w:rsidP="00587E29">
      <w:pPr>
        <w:pStyle w:val="KeepWithNext"/>
        <w:rPr>
          <w:rtl/>
          <w:lang w:eastAsia="he-IL"/>
        </w:rPr>
      </w:pPr>
    </w:p>
    <w:p w:rsidR="00587E29" w:rsidRDefault="00587E29" w:rsidP="00587E29">
      <w:pPr>
        <w:rPr>
          <w:rtl/>
          <w:lang w:eastAsia="he-IL"/>
        </w:rPr>
      </w:pPr>
      <w:bookmarkStart w:id="24863" w:name="_ETM_Q1_2272294"/>
      <w:bookmarkEnd w:id="24863"/>
      <w:r>
        <w:rPr>
          <w:rtl/>
          <w:lang w:eastAsia="he-IL"/>
        </w:rPr>
        <w:t>ח</w:t>
      </w:r>
      <w:bookmarkStart w:id="24864" w:name="_ETM_Q1_2272390"/>
      <w:bookmarkEnd w:id="24864"/>
      <w:r>
        <w:rPr>
          <w:rtl/>
          <w:lang w:eastAsia="he-IL"/>
        </w:rPr>
        <w:t xml:space="preserve">מד, אתה נכנסת לדברים. ינון, </w:t>
      </w:r>
      <w:bookmarkStart w:id="24865" w:name="_ETM_Q1_2275985"/>
      <w:bookmarkEnd w:id="24865"/>
      <w:r>
        <w:rPr>
          <w:rtl/>
          <w:lang w:eastAsia="he-IL"/>
        </w:rPr>
        <w:t xml:space="preserve">אני רוצה לשאול את היועצת המשפטית: כל המטרה של </w:t>
      </w:r>
      <w:bookmarkStart w:id="24866" w:name="_ETM_Q1_2281015"/>
      <w:bookmarkEnd w:id="24866"/>
      <w:r>
        <w:rPr>
          <w:rtl/>
          <w:lang w:eastAsia="he-IL"/>
        </w:rPr>
        <w:t xml:space="preserve">ה-24 שעות זה כדי שנלמד ולפי זה נגיש את ההסתייגויות. </w:t>
      </w:r>
      <w:bookmarkStart w:id="24867" w:name="_ETM_Q1_2284252"/>
      <w:bookmarkEnd w:id="24867"/>
      <w:r>
        <w:rPr>
          <w:rtl/>
          <w:lang w:eastAsia="he-IL"/>
        </w:rPr>
        <w:t xml:space="preserve">לא שנגיש את ההסתייגויות בלי שנלמד. </w:t>
      </w:r>
    </w:p>
    <w:p w:rsidR="00587E29" w:rsidRDefault="00587E29" w:rsidP="00587E29">
      <w:pPr>
        <w:rPr>
          <w:rtl/>
          <w:lang w:eastAsia="he-IL"/>
        </w:rPr>
      </w:pPr>
      <w:bookmarkStart w:id="24868" w:name="_ETM_Q1_2291802"/>
      <w:bookmarkStart w:id="24869" w:name="_ETM_Q1_2291951"/>
      <w:bookmarkStart w:id="24870" w:name="_ETM_Q1_2291002"/>
      <w:bookmarkStart w:id="24871" w:name="_ETM_Q1_2146369"/>
      <w:bookmarkStart w:id="24872" w:name="_ETM_Q1_2146493"/>
      <w:bookmarkStart w:id="24873" w:name="_ETM_Q1_2293430"/>
      <w:bookmarkEnd w:id="24868"/>
      <w:bookmarkEnd w:id="24869"/>
      <w:bookmarkEnd w:id="24870"/>
      <w:bookmarkEnd w:id="24871"/>
      <w:bookmarkEnd w:id="24872"/>
      <w:bookmarkEnd w:id="24873"/>
    </w:p>
    <w:p w:rsidR="00587E29" w:rsidRDefault="00587E29" w:rsidP="00587E29">
      <w:pPr>
        <w:pStyle w:val="a5"/>
        <w:keepNext/>
        <w:rPr>
          <w:rtl/>
        </w:rPr>
      </w:pPr>
      <w:bookmarkStart w:id="24874" w:name="ET_speaker_5561_34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4874"/>
    </w:p>
    <w:p w:rsidR="00587E29" w:rsidRDefault="00587E29" w:rsidP="00587E29">
      <w:pPr>
        <w:pStyle w:val="KeepWithNext"/>
        <w:rPr>
          <w:rtl/>
          <w:lang w:eastAsia="he-IL"/>
        </w:rPr>
      </w:pPr>
    </w:p>
    <w:p w:rsidR="00587E29" w:rsidRDefault="00587E29" w:rsidP="00587E29">
      <w:pPr>
        <w:rPr>
          <w:rtl/>
          <w:lang w:eastAsia="he-IL"/>
        </w:rPr>
      </w:pPr>
      <w:bookmarkStart w:id="24875" w:name="_ETM_Q1_2294170"/>
      <w:bookmarkStart w:id="24876" w:name="_ETM_Q1_2294245"/>
      <w:bookmarkEnd w:id="24875"/>
      <w:bookmarkEnd w:id="24876"/>
      <w:r>
        <w:rPr>
          <w:rtl/>
          <w:lang w:eastAsia="he-IL"/>
        </w:rPr>
        <w:t xml:space="preserve">מה </w:t>
      </w:r>
      <w:bookmarkStart w:id="24877" w:name="_ETM_Q1_2294518"/>
      <w:bookmarkEnd w:id="24877"/>
      <w:r>
        <w:rPr>
          <w:rtl/>
          <w:lang w:eastAsia="he-IL"/>
        </w:rPr>
        <w:t>זה הדבר הזה?</w:t>
      </w:r>
    </w:p>
    <w:p w:rsidR="00587E29" w:rsidRDefault="00587E29" w:rsidP="00587E29">
      <w:pPr>
        <w:rPr>
          <w:rtl/>
          <w:lang w:eastAsia="he-IL"/>
        </w:rPr>
      </w:pPr>
      <w:bookmarkStart w:id="24878" w:name="_ETM_Q1_2293082"/>
      <w:bookmarkStart w:id="24879" w:name="_ETM_Q1_2293221"/>
      <w:bookmarkStart w:id="24880" w:name="_ETM_Q1_2294534"/>
      <w:bookmarkEnd w:id="24878"/>
      <w:bookmarkEnd w:id="24879"/>
      <w:bookmarkEnd w:id="24880"/>
    </w:p>
    <w:p w:rsidR="00587E29" w:rsidRDefault="00587E29" w:rsidP="00587E29">
      <w:pPr>
        <w:pStyle w:val="a5"/>
        <w:keepNext/>
        <w:rPr>
          <w:rtl/>
        </w:rPr>
      </w:pPr>
      <w:bookmarkStart w:id="24881" w:name="ET_speaker_6156_3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881"/>
    </w:p>
    <w:p w:rsidR="00587E29" w:rsidRDefault="00587E29" w:rsidP="00587E29">
      <w:pPr>
        <w:pStyle w:val="KeepWithNext"/>
        <w:rPr>
          <w:rtl/>
          <w:lang w:eastAsia="he-IL"/>
        </w:rPr>
      </w:pPr>
    </w:p>
    <w:p w:rsidR="00587E29" w:rsidRDefault="00587E29" w:rsidP="00587E29">
      <w:pPr>
        <w:rPr>
          <w:rtl/>
          <w:lang w:eastAsia="he-IL"/>
        </w:rPr>
      </w:pPr>
      <w:bookmarkStart w:id="24882" w:name="_ETM_Q1_2295287"/>
      <w:bookmarkStart w:id="24883" w:name="_ETM_Q1_2295386"/>
      <w:bookmarkEnd w:id="24882"/>
      <w:bookmarkEnd w:id="24883"/>
      <w:r>
        <w:rPr>
          <w:rtl/>
          <w:lang w:eastAsia="he-IL"/>
        </w:rPr>
        <w:t xml:space="preserve">מה קרה, הרב גפני, הורסים לך את לוח </w:t>
      </w:r>
      <w:bookmarkStart w:id="24884" w:name="_ETM_Q1_2296589"/>
      <w:bookmarkEnd w:id="24884"/>
      <w:r>
        <w:rPr>
          <w:rtl/>
          <w:lang w:eastAsia="he-IL"/>
        </w:rPr>
        <w:t>הזמנים המקורי?</w:t>
      </w:r>
      <w:bookmarkStart w:id="24885" w:name="_ETM_Q1_2296257"/>
      <w:bookmarkEnd w:id="24885"/>
    </w:p>
    <w:p w:rsidR="00587E29" w:rsidRDefault="00587E29" w:rsidP="00587E29">
      <w:pPr>
        <w:rPr>
          <w:rtl/>
          <w:lang w:eastAsia="he-IL"/>
        </w:rPr>
      </w:pPr>
      <w:bookmarkStart w:id="24886" w:name="_ETM_Q1_2296438"/>
      <w:bookmarkEnd w:id="2488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887" w:name="_ETM_Q1_2294910"/>
      <w:bookmarkEnd w:id="24887"/>
      <w:r>
        <w:rPr>
          <w:rtl/>
          <w:lang w:eastAsia="he-IL"/>
        </w:rPr>
        <w:t>אנחנו ממשיכים בהצבעה על הרוויזיות - - -</w:t>
      </w:r>
    </w:p>
    <w:p w:rsidR="00587E29" w:rsidRDefault="00587E29" w:rsidP="00587E29">
      <w:pPr>
        <w:rPr>
          <w:rtl/>
          <w:lang w:eastAsia="he-IL"/>
        </w:rPr>
      </w:pPr>
      <w:bookmarkStart w:id="24888" w:name="_ETM_Q1_2300630"/>
      <w:bookmarkStart w:id="24889" w:name="_ETM_Q1_2300806"/>
      <w:bookmarkEnd w:id="24888"/>
      <w:bookmarkEnd w:id="24889"/>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890" w:name="_ETM_Q1_2296553"/>
      <w:bookmarkStart w:id="24891" w:name="_ETM_Q1_2296636"/>
      <w:bookmarkEnd w:id="24890"/>
      <w:bookmarkEnd w:id="24891"/>
      <w:r>
        <w:rPr>
          <w:rtl/>
          <w:lang w:eastAsia="he-IL"/>
        </w:rPr>
        <w:t xml:space="preserve">לא, יש </w:t>
      </w:r>
      <w:bookmarkStart w:id="24892" w:name="_ETM_Q1_2298701"/>
      <w:bookmarkEnd w:id="24892"/>
      <w:r>
        <w:rPr>
          <w:rtl/>
          <w:lang w:eastAsia="he-IL"/>
        </w:rPr>
        <w:t xml:space="preserve">לי שאלת הבהרה. אני מבקש שאלת הבהרה. </w:t>
      </w:r>
    </w:p>
    <w:p w:rsidR="00587E29" w:rsidRDefault="00587E29" w:rsidP="00587E29">
      <w:pPr>
        <w:rPr>
          <w:rtl/>
          <w:lang w:eastAsia="he-IL"/>
        </w:rPr>
      </w:pPr>
      <w:bookmarkStart w:id="24893" w:name="_ETM_Q1_2298222"/>
      <w:bookmarkStart w:id="24894" w:name="_ETM_Q1_2298392"/>
      <w:bookmarkStart w:id="24895" w:name="_ETM_Q1_2300478"/>
      <w:bookmarkEnd w:id="24893"/>
      <w:bookmarkEnd w:id="24894"/>
      <w:bookmarkEnd w:id="24895"/>
    </w:p>
    <w:p w:rsidR="00587E29" w:rsidRDefault="00587E29" w:rsidP="00587E29">
      <w:pPr>
        <w:pStyle w:val="a5"/>
        <w:keepNext/>
        <w:rPr>
          <w:rtl/>
        </w:rPr>
      </w:pPr>
      <w:bookmarkStart w:id="24896" w:name="ET_speaker_5307_34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896"/>
    </w:p>
    <w:p w:rsidR="00587E29" w:rsidRDefault="00587E29" w:rsidP="00587E29">
      <w:pPr>
        <w:pStyle w:val="KeepWithNext"/>
        <w:rPr>
          <w:rtl/>
          <w:lang w:eastAsia="he-IL"/>
        </w:rPr>
      </w:pPr>
    </w:p>
    <w:p w:rsidR="00587E29" w:rsidRDefault="00587E29" w:rsidP="00587E29">
      <w:pPr>
        <w:rPr>
          <w:rtl/>
          <w:lang w:eastAsia="he-IL"/>
        </w:rPr>
      </w:pPr>
      <w:r>
        <w:rPr>
          <w:rtl/>
          <w:lang w:eastAsia="he-IL"/>
        </w:rPr>
        <w:t>ר</w:t>
      </w:r>
      <w:bookmarkStart w:id="24897" w:name="_ETM_Q1_2301510"/>
      <w:bookmarkEnd w:id="24897"/>
      <w:r>
        <w:rPr>
          <w:rtl/>
          <w:lang w:eastAsia="he-IL"/>
        </w:rPr>
        <w:t>ג</w:t>
      </w:r>
      <w:bookmarkStart w:id="24898" w:name="_ETM_Q1_2301616"/>
      <w:bookmarkEnd w:id="24898"/>
      <w:r>
        <w:rPr>
          <w:rtl/>
          <w:lang w:eastAsia="he-IL"/>
        </w:rPr>
        <w:t>ע, לא</w:t>
      </w:r>
      <w:bookmarkStart w:id="24899" w:name="_ETM_Q1_2302110"/>
      <w:bookmarkEnd w:id="24899"/>
      <w:r>
        <w:rPr>
          <w:rtl/>
          <w:lang w:eastAsia="he-IL"/>
        </w:rPr>
        <w:t xml:space="preserve">, שלומית, אני מבקשת התייעצות סיעתית. </w:t>
      </w:r>
    </w:p>
    <w:p w:rsidR="00587E29" w:rsidRDefault="00587E29" w:rsidP="00587E29">
      <w:pPr>
        <w:rPr>
          <w:rtl/>
          <w:lang w:eastAsia="he-IL"/>
        </w:rPr>
      </w:pPr>
      <w:bookmarkStart w:id="24900" w:name="_ETM_Q1_2308574"/>
      <w:bookmarkStart w:id="24901" w:name="_ETM_Q1_2308726"/>
      <w:bookmarkEnd w:id="24900"/>
      <w:bookmarkEnd w:id="24901"/>
    </w:p>
    <w:p w:rsidR="00587E29" w:rsidRDefault="00587E29" w:rsidP="00587E29">
      <w:pPr>
        <w:pStyle w:val="af8"/>
        <w:keepNext/>
        <w:rPr>
          <w:rtl/>
        </w:rPr>
      </w:pPr>
      <w:bookmarkStart w:id="24902" w:name="ET_yor_5726_3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4902"/>
    </w:p>
    <w:p w:rsidR="00587E29" w:rsidRDefault="00587E29" w:rsidP="00587E29">
      <w:pPr>
        <w:pStyle w:val="KeepWithNext"/>
        <w:rPr>
          <w:rtl/>
          <w:lang w:eastAsia="he-IL"/>
        </w:rPr>
      </w:pPr>
    </w:p>
    <w:p w:rsidR="00587E29" w:rsidRDefault="00587E29" w:rsidP="00587E29">
      <w:pPr>
        <w:rPr>
          <w:rtl/>
          <w:lang w:eastAsia="he-IL"/>
        </w:rPr>
      </w:pPr>
      <w:bookmarkStart w:id="24903" w:name="_ETM_Q1_2310759"/>
      <w:bookmarkEnd w:id="24903"/>
      <w:r>
        <w:rPr>
          <w:rtl/>
          <w:lang w:eastAsia="he-IL"/>
        </w:rPr>
        <w:t xml:space="preserve">אין התייעצות סיעתית. </w:t>
      </w:r>
    </w:p>
    <w:p w:rsidR="00587E29" w:rsidRDefault="00587E29" w:rsidP="00587E29">
      <w:pPr>
        <w:rPr>
          <w:rtl/>
          <w:lang w:eastAsia="he-IL"/>
        </w:rPr>
      </w:pPr>
      <w:bookmarkStart w:id="24904" w:name="_ETM_Q1_2310575"/>
      <w:bookmarkStart w:id="24905" w:name="_ETM_Q1_2310735"/>
      <w:bookmarkStart w:id="24906" w:name="_ETM_Q1_2310967"/>
      <w:bookmarkEnd w:id="24904"/>
      <w:bookmarkEnd w:id="24905"/>
      <w:bookmarkEnd w:id="24906"/>
    </w:p>
    <w:p w:rsidR="00587E29" w:rsidRDefault="00587E29" w:rsidP="00587E29">
      <w:pPr>
        <w:pStyle w:val="a5"/>
        <w:keepNext/>
        <w:rPr>
          <w:rtl/>
        </w:rPr>
      </w:pPr>
      <w:bookmarkStart w:id="24907" w:name="ET_speaker_5307_34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907"/>
    </w:p>
    <w:p w:rsidR="00587E29" w:rsidRDefault="00587E29" w:rsidP="00587E29">
      <w:pPr>
        <w:pStyle w:val="KeepWithNext"/>
        <w:rPr>
          <w:rtl/>
          <w:lang w:eastAsia="he-IL"/>
        </w:rPr>
      </w:pPr>
    </w:p>
    <w:p w:rsidR="00587E29" w:rsidRDefault="00587E29" w:rsidP="00587E29">
      <w:pPr>
        <w:rPr>
          <w:rtl/>
          <w:lang w:eastAsia="he-IL"/>
        </w:rPr>
      </w:pPr>
      <w:bookmarkStart w:id="24908" w:name="_ETM_Q1_2311698"/>
      <w:bookmarkEnd w:id="24908"/>
      <w:r>
        <w:rPr>
          <w:rtl/>
          <w:lang w:eastAsia="he-IL"/>
        </w:rPr>
        <w:t>י</w:t>
      </w:r>
      <w:bookmarkStart w:id="24909" w:name="_ETM_Q1_2311790"/>
      <w:bookmarkEnd w:id="24909"/>
      <w:r>
        <w:rPr>
          <w:rtl/>
          <w:lang w:eastAsia="he-IL"/>
        </w:rPr>
        <w:t xml:space="preserve">נון, </w:t>
      </w:r>
      <w:bookmarkStart w:id="24910" w:name="_ETM_Q1_2312584"/>
      <w:bookmarkEnd w:id="24910"/>
      <w:r>
        <w:rPr>
          <w:rtl/>
          <w:lang w:eastAsia="he-IL"/>
        </w:rPr>
        <w:t xml:space="preserve">אתה כל הזמן אומר לי לא. </w:t>
      </w:r>
    </w:p>
    <w:p w:rsidR="00587E29" w:rsidRDefault="00587E29" w:rsidP="00587E29">
      <w:pPr>
        <w:rPr>
          <w:rFonts w:ascii="David" w:hAnsi="David"/>
          <w:u w:val="single"/>
          <w:rtl/>
          <w:lang w:eastAsia="he-IL"/>
        </w:rPr>
      </w:pPr>
      <w:bookmarkStart w:id="24911" w:name="_ETM_Q1_2312407"/>
      <w:bookmarkStart w:id="24912" w:name="_ETM_Q1_2312569"/>
      <w:bookmarkStart w:id="24913" w:name="_ETM_Q1_2311134"/>
      <w:bookmarkStart w:id="24914" w:name="_ETM_Q1_2311935"/>
      <w:bookmarkStart w:id="24915" w:name="_ETM_Q1_2312032"/>
      <w:bookmarkEnd w:id="24911"/>
      <w:bookmarkEnd w:id="24912"/>
      <w:bookmarkEnd w:id="24913"/>
      <w:bookmarkEnd w:id="24914"/>
      <w:bookmarkEnd w:id="2491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916" w:name="_ETM_Q1_2313886"/>
      <w:bookmarkEnd w:id="24916"/>
      <w:r>
        <w:rPr>
          <w:rtl/>
          <w:lang w:eastAsia="he-IL"/>
        </w:rPr>
        <w:t xml:space="preserve">אין על רוויזיות התייעצות סיעתית. </w:t>
      </w:r>
      <w:bookmarkStart w:id="24917" w:name="_ETM_Q1_2312297"/>
      <w:bookmarkEnd w:id="24917"/>
    </w:p>
    <w:p w:rsidR="00587E29" w:rsidRDefault="00587E29" w:rsidP="00587E29">
      <w:pPr>
        <w:rPr>
          <w:rtl/>
          <w:lang w:eastAsia="he-IL"/>
        </w:rPr>
      </w:pPr>
      <w:bookmarkStart w:id="24918" w:name="_ETM_Q1_2312450"/>
      <w:bookmarkStart w:id="24919" w:name="_ETM_Q1_2310583"/>
      <w:bookmarkEnd w:id="24918"/>
      <w:bookmarkEnd w:id="24919"/>
    </w:p>
    <w:p w:rsidR="00587E29" w:rsidRDefault="00587E29" w:rsidP="00587E29">
      <w:pPr>
        <w:pStyle w:val="a5"/>
        <w:keepNext/>
        <w:rPr>
          <w:rtl/>
        </w:rPr>
      </w:pPr>
      <w:bookmarkStart w:id="24920" w:name="ET_speaker_6156_3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920"/>
    </w:p>
    <w:p w:rsidR="00587E29" w:rsidRDefault="00587E29" w:rsidP="00587E29">
      <w:pPr>
        <w:pStyle w:val="KeepWithNext"/>
        <w:rPr>
          <w:rtl/>
          <w:lang w:eastAsia="he-IL"/>
        </w:rPr>
      </w:pPr>
    </w:p>
    <w:p w:rsidR="00587E29" w:rsidRDefault="00587E29" w:rsidP="00587E29">
      <w:pPr>
        <w:rPr>
          <w:rtl/>
          <w:lang w:eastAsia="he-IL"/>
        </w:rPr>
      </w:pPr>
      <w:bookmarkStart w:id="24921" w:name="_ETM_Q1_2311397"/>
      <w:bookmarkStart w:id="24922" w:name="_ETM_Q1_2311494"/>
      <w:bookmarkEnd w:id="24921"/>
      <w:bookmarkEnd w:id="24922"/>
      <w:r>
        <w:rPr>
          <w:rtl/>
          <w:lang w:eastAsia="he-IL"/>
        </w:rPr>
        <w:t xml:space="preserve">אבל אני רוצה לבקש שאלת הבהרה. </w:t>
      </w:r>
    </w:p>
    <w:p w:rsidR="00587E29" w:rsidRDefault="00587E29" w:rsidP="00587E29">
      <w:pPr>
        <w:ind w:firstLine="0"/>
        <w:rPr>
          <w:rtl/>
          <w:lang w:eastAsia="he-IL"/>
        </w:rPr>
      </w:pPr>
      <w:bookmarkStart w:id="24923" w:name="_ETM_Q1_2315654"/>
      <w:bookmarkStart w:id="24924" w:name="_ETM_Q1_2315806"/>
      <w:bookmarkEnd w:id="24923"/>
      <w:bookmarkEnd w:id="24924"/>
    </w:p>
    <w:p w:rsidR="00587E29" w:rsidRDefault="00587E29" w:rsidP="00587E29">
      <w:pPr>
        <w:pStyle w:val="a5"/>
        <w:keepNext/>
        <w:rPr>
          <w:rtl/>
        </w:rPr>
      </w:pPr>
      <w:bookmarkStart w:id="24925" w:name="ET_speaker_6361_3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925"/>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אתם רוצים להמשיך </w:t>
      </w:r>
      <w:bookmarkStart w:id="24926" w:name="_ETM_Q1_2316688"/>
      <w:bookmarkEnd w:id="24926"/>
      <w:r>
        <w:rPr>
          <w:rtl/>
          <w:lang w:eastAsia="he-IL"/>
        </w:rPr>
        <w:t>הלאה למרות כל מה שנאמר פה? למרות הפגיעה בזכויות</w:t>
      </w:r>
      <w:bookmarkStart w:id="24927" w:name="_ETM_Q1_2319725"/>
      <w:bookmarkEnd w:id="24927"/>
      <w:r>
        <w:rPr>
          <w:rtl/>
          <w:lang w:eastAsia="he-IL"/>
        </w:rPr>
        <w:t xml:space="preserve"> עובדים ועובדות, למרות היכולת שלנו לא לקרוא - </w:t>
      </w:r>
      <w:bookmarkStart w:id="24928" w:name="_ETM_Q1_2323027"/>
      <w:bookmarkEnd w:id="24928"/>
      <w:r>
        <w:rPr>
          <w:rtl/>
          <w:lang w:eastAsia="he-IL"/>
        </w:rPr>
        <w:t>- -</w:t>
      </w:r>
      <w:bookmarkStart w:id="24929" w:name="_ETM_Q1_2323585"/>
      <w:bookmarkEnd w:id="24929"/>
    </w:p>
    <w:p w:rsidR="00587E29" w:rsidRDefault="00587E29" w:rsidP="00587E29">
      <w:pPr>
        <w:rPr>
          <w:rtl/>
          <w:lang w:eastAsia="he-IL"/>
        </w:rPr>
      </w:pPr>
      <w:bookmarkStart w:id="24930" w:name="_ETM_Q1_2323746"/>
      <w:bookmarkStart w:id="24931" w:name="_ETM_Q1_2322086"/>
      <w:bookmarkEnd w:id="24930"/>
      <w:bookmarkEnd w:id="24931"/>
    </w:p>
    <w:p w:rsidR="00587E29" w:rsidRDefault="00587E29" w:rsidP="00587E29">
      <w:pPr>
        <w:pStyle w:val="a5"/>
        <w:keepNext/>
        <w:rPr>
          <w:rtl/>
        </w:rPr>
      </w:pPr>
      <w:bookmarkStart w:id="24932" w:name="ET_speaker_6050_35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4932"/>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4933" w:name="_ETM_Q1_2322916"/>
      <w:bookmarkEnd w:id="24933"/>
      <w:r>
        <w:rPr>
          <w:rtl/>
          <w:lang w:eastAsia="he-IL"/>
        </w:rPr>
        <w:t>ת</w:t>
      </w:r>
      <w:bookmarkStart w:id="24934" w:name="_ETM_Q1_2323029"/>
      <w:bookmarkEnd w:id="24934"/>
      <w:r>
        <w:rPr>
          <w:rtl/>
          <w:lang w:eastAsia="he-IL"/>
        </w:rPr>
        <w:t xml:space="preserve">ה פוגע ועוד מבקש התחשבות מאיתנו? תפסיקו </w:t>
      </w:r>
      <w:bookmarkStart w:id="24935" w:name="_ETM_Q1_2327855"/>
      <w:bookmarkEnd w:id="24935"/>
      <w:r>
        <w:rPr>
          <w:rtl/>
          <w:lang w:eastAsia="he-IL"/>
        </w:rPr>
        <w:t xml:space="preserve">לפגוע. </w:t>
      </w:r>
    </w:p>
    <w:p w:rsidR="00587E29" w:rsidRDefault="00587E29" w:rsidP="00587E29">
      <w:pPr>
        <w:rPr>
          <w:rtl/>
          <w:lang w:eastAsia="he-IL"/>
        </w:rPr>
      </w:pPr>
      <w:bookmarkStart w:id="24936" w:name="_ETM_Q1_2325559"/>
      <w:bookmarkStart w:id="24937" w:name="_ETM_Q1_2325724"/>
      <w:bookmarkStart w:id="24938" w:name="_ETM_Q1_2329671"/>
      <w:bookmarkEnd w:id="24936"/>
      <w:bookmarkEnd w:id="24937"/>
      <w:bookmarkEnd w:id="24938"/>
    </w:p>
    <w:p w:rsidR="00587E29" w:rsidRDefault="00587E29" w:rsidP="00587E29">
      <w:pPr>
        <w:pStyle w:val="a5"/>
        <w:keepNext/>
        <w:rPr>
          <w:rtl/>
        </w:rPr>
      </w:pPr>
      <w:bookmarkStart w:id="24939" w:name="ET_speaker_5307_355"/>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939"/>
    </w:p>
    <w:p w:rsidR="00587E29" w:rsidRDefault="00587E29" w:rsidP="00587E29">
      <w:pPr>
        <w:pStyle w:val="KeepWithNext"/>
        <w:rPr>
          <w:rtl/>
          <w:lang w:eastAsia="he-IL"/>
        </w:rPr>
      </w:pPr>
    </w:p>
    <w:p w:rsidR="00587E29" w:rsidRDefault="00587E29" w:rsidP="00587E29">
      <w:pPr>
        <w:rPr>
          <w:rtl/>
          <w:lang w:eastAsia="he-IL"/>
        </w:rPr>
      </w:pPr>
      <w:bookmarkStart w:id="24940" w:name="_ETM_Q1_2330415"/>
      <w:bookmarkEnd w:id="24940"/>
      <w:r>
        <w:rPr>
          <w:rtl/>
          <w:lang w:eastAsia="he-IL"/>
        </w:rPr>
        <w:t>א</w:t>
      </w:r>
      <w:bookmarkStart w:id="24941" w:name="_ETM_Q1_2330506"/>
      <w:bookmarkEnd w:id="24941"/>
      <w:r>
        <w:rPr>
          <w:rtl/>
          <w:lang w:eastAsia="he-IL"/>
        </w:rPr>
        <w:t>ני לא מאמינה שאני אומרת את זה, אבל יש כאן קיפוח מגדרי. כל פעם שאני מבקשת התייעצות סיעתית אתה אומר לי לא.</w:t>
      </w:r>
    </w:p>
    <w:p w:rsidR="00587E29" w:rsidRDefault="00587E29" w:rsidP="00587E29">
      <w:pPr>
        <w:rPr>
          <w:rtl/>
          <w:lang w:eastAsia="he-IL"/>
        </w:rPr>
      </w:pPr>
      <w:bookmarkStart w:id="24942" w:name="_ETM_Q1_2332641"/>
      <w:bookmarkStart w:id="24943" w:name="_ETM_Q1_2332799"/>
      <w:bookmarkStart w:id="24944" w:name="_ETM_Q1_2333905"/>
      <w:bookmarkEnd w:id="24942"/>
      <w:bookmarkEnd w:id="24943"/>
      <w:bookmarkEnd w:id="24944"/>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4945" w:name="_ETM_Q1_2334715"/>
      <w:bookmarkEnd w:id="24945"/>
      <w:r>
        <w:rPr>
          <w:rtl/>
          <w:lang w:eastAsia="he-IL"/>
        </w:rPr>
        <w:t>ני</w:t>
      </w:r>
      <w:bookmarkStart w:id="24946" w:name="_ETM_Q1_2334821"/>
      <w:bookmarkEnd w:id="24946"/>
      <w:r>
        <w:rPr>
          <w:rtl/>
          <w:lang w:eastAsia="he-IL"/>
        </w:rPr>
        <w:t xml:space="preserve"> גם מרגישה את זה. </w:t>
      </w:r>
    </w:p>
    <w:p w:rsidR="00587E29" w:rsidRDefault="00587E29" w:rsidP="00587E29">
      <w:pPr>
        <w:rPr>
          <w:rtl/>
          <w:lang w:eastAsia="he-IL"/>
        </w:rPr>
      </w:pPr>
      <w:bookmarkStart w:id="24947" w:name="_ETM_Q1_2334659"/>
      <w:bookmarkStart w:id="24948" w:name="_ETM_Q1_2334828"/>
      <w:bookmarkStart w:id="24949" w:name="_ETM_Q1_2333780"/>
      <w:bookmarkEnd w:id="24947"/>
      <w:bookmarkEnd w:id="24948"/>
      <w:bookmarkEnd w:id="24949"/>
    </w:p>
    <w:p w:rsidR="00587E29" w:rsidRDefault="00587E29" w:rsidP="00587E29">
      <w:pPr>
        <w:pStyle w:val="a5"/>
        <w:keepNext/>
        <w:rPr>
          <w:rtl/>
        </w:rPr>
      </w:pPr>
      <w:bookmarkStart w:id="24950" w:name="ET_speaker_5307_35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4950"/>
    </w:p>
    <w:p w:rsidR="00587E29" w:rsidRDefault="00587E29" w:rsidP="00587E29">
      <w:pPr>
        <w:pStyle w:val="KeepWithNext"/>
        <w:rPr>
          <w:rtl/>
          <w:lang w:eastAsia="he-IL"/>
        </w:rPr>
      </w:pPr>
    </w:p>
    <w:p w:rsidR="00587E29" w:rsidRDefault="00587E29" w:rsidP="00587E29">
      <w:pPr>
        <w:rPr>
          <w:rtl/>
          <w:lang w:eastAsia="he-IL"/>
        </w:rPr>
      </w:pPr>
      <w:bookmarkStart w:id="24951" w:name="_ETM_Q1_2334528"/>
      <w:bookmarkStart w:id="24952" w:name="_ETM_Q1_2334612"/>
      <w:bookmarkEnd w:id="24951"/>
      <w:bookmarkEnd w:id="24952"/>
      <w:r>
        <w:rPr>
          <w:rtl/>
          <w:lang w:eastAsia="he-IL"/>
        </w:rPr>
        <w:t>הבנים מבקשי</w:t>
      </w:r>
      <w:bookmarkStart w:id="24953" w:name="_ETM_Q1_2333674"/>
      <w:bookmarkEnd w:id="24953"/>
      <w:r>
        <w:rPr>
          <w:rtl/>
          <w:lang w:eastAsia="he-IL"/>
        </w:rPr>
        <w:t>ם – אתה אומר להם כ</w:t>
      </w:r>
      <w:bookmarkStart w:id="24954" w:name="_ETM_Q1_2335733"/>
      <w:bookmarkStart w:id="24955" w:name="_ETM_Q1_2335883"/>
      <w:bookmarkEnd w:id="24954"/>
      <w:bookmarkEnd w:id="24955"/>
      <w:r>
        <w:rPr>
          <w:rtl/>
          <w:lang w:eastAsia="he-IL"/>
        </w:rPr>
        <w:t xml:space="preserve">ן. </w:t>
      </w:r>
    </w:p>
    <w:p w:rsidR="00587E29" w:rsidRDefault="00587E29" w:rsidP="00587E29">
      <w:pPr>
        <w:rPr>
          <w:rtl/>
          <w:lang w:eastAsia="he-IL"/>
        </w:rPr>
      </w:pPr>
      <w:bookmarkStart w:id="24956" w:name="_ETM_Q1_2337909"/>
      <w:bookmarkStart w:id="24957" w:name="_ETM_Q1_2338049"/>
      <w:bookmarkEnd w:id="24956"/>
      <w:bookmarkEnd w:id="2495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958" w:name="_ETM_Q1_2340418"/>
      <w:bookmarkEnd w:id="24958"/>
      <w:r>
        <w:rPr>
          <w:rtl/>
          <w:lang w:eastAsia="he-IL"/>
        </w:rPr>
        <w:t xml:space="preserve">איך הגעת למצב </w:t>
      </w:r>
      <w:bookmarkStart w:id="24959" w:name="_ETM_Q1_2341925"/>
      <w:bookmarkEnd w:id="24959"/>
      <w:r>
        <w:rPr>
          <w:rtl/>
          <w:lang w:eastAsia="he-IL"/>
        </w:rPr>
        <w:t xml:space="preserve">הזה? </w:t>
      </w:r>
      <w:r>
        <w:rPr>
          <w:b/>
          <w:bCs/>
          <w:rtl/>
          <w:lang w:eastAsia="he-IL"/>
        </w:rPr>
        <w:t>רוויזיה על סעיף 21, מי בעד? מי נגד?</w:t>
      </w:r>
    </w:p>
    <w:p w:rsidR="00587E29" w:rsidRDefault="00587E29" w:rsidP="00587E29">
      <w:pPr>
        <w:rPr>
          <w:rtl/>
          <w:lang w:eastAsia="he-IL"/>
        </w:rPr>
      </w:pPr>
      <w:bookmarkStart w:id="24960" w:name="_ETM_Q1_2345467"/>
      <w:bookmarkStart w:id="24961" w:name="_ETM_Q1_2345572"/>
      <w:bookmarkStart w:id="24962" w:name="_ETM_Q1_2346294"/>
      <w:bookmarkEnd w:id="24960"/>
      <w:bookmarkEnd w:id="24961"/>
      <w:bookmarkEnd w:id="24962"/>
    </w:p>
    <w:p w:rsidR="00587E29" w:rsidRDefault="00587E29" w:rsidP="00587E29">
      <w:pPr>
        <w:pStyle w:val="a5"/>
        <w:keepNext/>
        <w:rPr>
          <w:rtl/>
        </w:rPr>
      </w:pPr>
      <w:bookmarkStart w:id="24963" w:name="ET_speaker_6361_3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963"/>
    </w:p>
    <w:p w:rsidR="00587E29" w:rsidRDefault="00587E29" w:rsidP="00587E29">
      <w:pPr>
        <w:pStyle w:val="KeepWithNext"/>
        <w:rPr>
          <w:rtl/>
          <w:lang w:eastAsia="he-IL"/>
        </w:rPr>
      </w:pPr>
    </w:p>
    <w:p w:rsidR="00587E29" w:rsidRDefault="00587E29" w:rsidP="00587E29">
      <w:pPr>
        <w:rPr>
          <w:rtl/>
          <w:lang w:eastAsia="he-IL"/>
        </w:rPr>
      </w:pPr>
      <w:bookmarkStart w:id="24964" w:name="_ETM_Q1_2347088"/>
      <w:bookmarkStart w:id="24965" w:name="_ETM_Q1_2347177"/>
      <w:bookmarkEnd w:id="24964"/>
      <w:bookmarkEnd w:id="24965"/>
      <w:r>
        <w:rPr>
          <w:rtl/>
          <w:lang w:eastAsia="he-IL"/>
        </w:rPr>
        <w:t xml:space="preserve">רגע. בעד </w:t>
      </w:r>
      <w:bookmarkStart w:id="24966" w:name="_ETM_Q1_2348374"/>
      <w:bookmarkEnd w:id="24966"/>
      <w:r>
        <w:rPr>
          <w:rtl/>
          <w:lang w:eastAsia="he-IL"/>
        </w:rPr>
        <w:t>מה?</w:t>
      </w:r>
      <w:bookmarkStart w:id="24967" w:name="_ETM_Q1_2349478"/>
      <w:bookmarkEnd w:id="24967"/>
    </w:p>
    <w:p w:rsidR="00587E29" w:rsidRDefault="00587E29" w:rsidP="00587E29">
      <w:pPr>
        <w:rPr>
          <w:rtl/>
          <w:lang w:eastAsia="he-IL"/>
        </w:rPr>
      </w:pPr>
      <w:bookmarkStart w:id="24968" w:name="_ETM_Q1_2349608"/>
      <w:bookmarkStart w:id="24969" w:name="_ETM_Q1_2350598"/>
      <w:bookmarkEnd w:id="24968"/>
      <w:bookmarkEnd w:id="24969"/>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970" w:name="_ETM_Q1_2351435"/>
      <w:bookmarkStart w:id="24971" w:name="_ETM_Q1_2351511"/>
      <w:bookmarkEnd w:id="24970"/>
      <w:bookmarkEnd w:id="24971"/>
      <w:r>
        <w:rPr>
          <w:rtl/>
          <w:lang w:eastAsia="he-IL"/>
        </w:rPr>
        <w:t>ינון, אני רוצה לשאול אותה שאלה - - -</w:t>
      </w:r>
    </w:p>
    <w:p w:rsidR="00587E29" w:rsidRDefault="00587E29" w:rsidP="00587E29">
      <w:pPr>
        <w:rPr>
          <w:rtl/>
          <w:lang w:eastAsia="he-IL"/>
        </w:rPr>
      </w:pPr>
    </w:p>
    <w:p w:rsidR="00587E29" w:rsidRDefault="00587E29" w:rsidP="00587E29">
      <w:pPr>
        <w:pStyle w:val="af7"/>
        <w:keepNext/>
        <w:rPr>
          <w:rtl/>
        </w:rPr>
      </w:pPr>
      <w:bookmarkStart w:id="24972" w:name="ET_interruption_קריאות_3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972"/>
    </w:p>
    <w:p w:rsidR="00587E29" w:rsidRDefault="00587E29" w:rsidP="00587E29">
      <w:pPr>
        <w:pStyle w:val="KeepWithNext"/>
        <w:rPr>
          <w:rtl/>
          <w:lang w:eastAsia="he-IL"/>
        </w:rPr>
      </w:pPr>
    </w:p>
    <w:p w:rsidR="00587E29" w:rsidRDefault="00587E29" w:rsidP="00587E29">
      <w:pPr>
        <w:rPr>
          <w:rtl/>
          <w:lang w:eastAsia="he-IL"/>
        </w:rPr>
      </w:pPr>
      <w:r>
        <w:rPr>
          <w:rtl/>
          <w:lang w:eastAsia="he-IL"/>
        </w:rPr>
        <w:t>- - -</w:t>
      </w:r>
    </w:p>
    <w:p w:rsidR="00587E29" w:rsidRDefault="00587E29" w:rsidP="00587E29">
      <w:pPr>
        <w:rPr>
          <w:rtl/>
          <w:lang w:eastAsia="he-IL"/>
        </w:rPr>
      </w:pPr>
      <w:bookmarkStart w:id="24973" w:name="_ETM_Q1_2350114"/>
      <w:bookmarkStart w:id="24974" w:name="_ETM_Q1_2350288"/>
      <w:bookmarkEnd w:id="24973"/>
      <w:bookmarkEnd w:id="24974"/>
    </w:p>
    <w:p w:rsidR="00587E29" w:rsidRDefault="00587E29" w:rsidP="00587E29">
      <w:pPr>
        <w:pStyle w:val="af3"/>
        <w:keepNext/>
        <w:rPr>
          <w:rtl/>
          <w:lang w:eastAsia="he-IL"/>
        </w:rPr>
      </w:pPr>
      <w:bookmarkStart w:id="24975" w:name="_ETM_Q1_2350914"/>
      <w:bookmarkStart w:id="24976" w:name="_ETM_Q1_2351065"/>
      <w:bookmarkEnd w:id="24975"/>
      <w:bookmarkEnd w:id="24976"/>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bookmarkStart w:id="24977" w:name="_ETM_Q1_2352426"/>
      <w:bookmarkEnd w:id="24977"/>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21 נפלה. תודה. הלאה. </w:t>
      </w:r>
    </w:p>
    <w:p w:rsidR="00587E29" w:rsidRDefault="00587E29" w:rsidP="00587E29">
      <w:pPr>
        <w:rPr>
          <w:rtl/>
          <w:lang w:eastAsia="he-IL"/>
        </w:rPr>
      </w:pPr>
      <w:bookmarkStart w:id="24978" w:name="_ETM_Q1_2354306"/>
      <w:bookmarkStart w:id="24979" w:name="_ETM_Q1_2354474"/>
      <w:bookmarkStart w:id="24980" w:name="_ETM_Q1_2350961"/>
      <w:bookmarkEnd w:id="24978"/>
      <w:bookmarkEnd w:id="24979"/>
      <w:bookmarkEnd w:id="24980"/>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4981" w:name="_ETM_Q1_2351851"/>
      <w:bookmarkEnd w:id="24981"/>
      <w:r>
        <w:rPr>
          <w:rtl/>
          <w:lang w:eastAsia="he-IL"/>
        </w:rPr>
        <w:t>נ</w:t>
      </w:r>
      <w:bookmarkStart w:id="24982" w:name="_ETM_Q1_2351966"/>
      <w:bookmarkEnd w:id="24982"/>
      <w:r>
        <w:rPr>
          <w:rtl/>
          <w:lang w:eastAsia="he-IL"/>
        </w:rPr>
        <w:t xml:space="preserve">י </w:t>
      </w:r>
      <w:bookmarkStart w:id="24983" w:name="_ETM_Q1_2353020"/>
      <w:bookmarkEnd w:id="24983"/>
      <w:r>
        <w:rPr>
          <w:rtl/>
          <w:lang w:eastAsia="he-IL"/>
        </w:rPr>
        <w:t xml:space="preserve">בעד הרוויזיה. רגע, לא עניתם, יש פה שאלת </w:t>
      </w:r>
      <w:bookmarkStart w:id="24984" w:name="_ETM_Q1_2358908"/>
      <w:bookmarkEnd w:id="24984"/>
      <w:r>
        <w:rPr>
          <w:rtl/>
          <w:lang w:eastAsia="he-IL"/>
        </w:rPr>
        <w:t xml:space="preserve">הבהרה. </w:t>
      </w:r>
    </w:p>
    <w:p w:rsidR="00587E29" w:rsidRDefault="00587E29" w:rsidP="00587E29">
      <w:pPr>
        <w:rPr>
          <w:rtl/>
          <w:lang w:eastAsia="he-IL"/>
        </w:rPr>
      </w:pPr>
      <w:bookmarkStart w:id="24985" w:name="_ETM_Q1_2356931"/>
      <w:bookmarkStart w:id="24986" w:name="_ETM_Q1_2357187"/>
      <w:bookmarkEnd w:id="24985"/>
      <w:bookmarkEnd w:id="2498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4987" w:name="_ETM_Q1_2355896"/>
      <w:bookmarkEnd w:id="24987"/>
      <w:r>
        <w:rPr>
          <w:b/>
          <w:bCs/>
          <w:rtl/>
          <w:lang w:eastAsia="he-IL"/>
        </w:rPr>
        <w:t>רוויזיה על סעיף 22</w:t>
      </w:r>
      <w:r>
        <w:rPr>
          <w:rtl/>
          <w:lang w:eastAsia="he-IL"/>
        </w:rPr>
        <w:t xml:space="preserve">, מי בעד? מי נגד? </w:t>
      </w:r>
      <w:bookmarkStart w:id="24988" w:name="_ETM_Q1_2359783"/>
      <w:bookmarkEnd w:id="24988"/>
      <w:r>
        <w:rPr>
          <w:rtl/>
          <w:lang w:eastAsia="he-IL"/>
        </w:rPr>
        <w:t>מי נמנע?</w:t>
      </w:r>
    </w:p>
    <w:p w:rsidR="00587E29" w:rsidRDefault="00587E29" w:rsidP="00587E29">
      <w:pPr>
        <w:rPr>
          <w:rtl/>
          <w:lang w:eastAsia="he-IL"/>
        </w:rPr>
      </w:pPr>
    </w:p>
    <w:p w:rsidR="00587E29" w:rsidRDefault="00587E29" w:rsidP="00587E29">
      <w:pPr>
        <w:pStyle w:val="a5"/>
        <w:keepNext/>
        <w:rPr>
          <w:rtl/>
        </w:rPr>
      </w:pPr>
      <w:bookmarkStart w:id="24989" w:name="ET_speaker_6156_3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989"/>
    </w:p>
    <w:p w:rsidR="00587E29" w:rsidRDefault="00587E29" w:rsidP="00587E29">
      <w:pPr>
        <w:pStyle w:val="KeepWithNext"/>
        <w:rPr>
          <w:rtl/>
          <w:lang w:eastAsia="he-IL"/>
        </w:rPr>
      </w:pPr>
    </w:p>
    <w:p w:rsidR="00587E29" w:rsidRDefault="00587E29" w:rsidP="00587E29">
      <w:pPr>
        <w:rPr>
          <w:rtl/>
          <w:lang w:eastAsia="he-IL"/>
        </w:rPr>
      </w:pPr>
      <w:r>
        <w:rPr>
          <w:rtl/>
          <w:lang w:eastAsia="he-IL"/>
        </w:rPr>
        <w:t>שלומית, מה קורה פה? מתי הוא ייתן? יש שאל</w:t>
      </w:r>
      <w:bookmarkStart w:id="24990" w:name="_ETM_Q1_2364450"/>
      <w:bookmarkEnd w:id="24990"/>
      <w:r>
        <w:rPr>
          <w:rtl/>
          <w:lang w:eastAsia="he-IL"/>
        </w:rPr>
        <w:t xml:space="preserve">ה לפני הצבעות.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4991" w:name="_ETM_Q1_2365123"/>
      <w:bookmarkStart w:id="24992" w:name="_ETM_Q1_2365291"/>
      <w:bookmarkEnd w:id="24991"/>
      <w:bookmarkEnd w:id="24992"/>
      <w:r>
        <w:rPr>
          <w:rtl/>
          <w:lang w:eastAsia="he-IL"/>
        </w:rPr>
        <w:t xml:space="preserve">רוויזיה על 23. </w:t>
      </w:r>
      <w:bookmarkStart w:id="24993" w:name="_ETM_Q1_2371587"/>
      <w:bookmarkEnd w:id="24993"/>
      <w:r>
        <w:rPr>
          <w:rtl/>
          <w:lang w:eastAsia="he-IL"/>
        </w:rPr>
        <w:t>גלעד, אתה רוצה נימוק?</w:t>
      </w:r>
    </w:p>
    <w:p w:rsidR="00587E29" w:rsidRDefault="00587E29" w:rsidP="00587E29">
      <w:pPr>
        <w:rPr>
          <w:rtl/>
          <w:lang w:eastAsia="he-IL"/>
        </w:rPr>
      </w:pPr>
      <w:bookmarkStart w:id="24994" w:name="_ETM_Q1_2373866"/>
      <w:bookmarkStart w:id="24995" w:name="_ETM_Q1_2374008"/>
      <w:bookmarkStart w:id="24996" w:name="_ETM_Q1_2372105"/>
      <w:bookmarkEnd w:id="24994"/>
      <w:bookmarkEnd w:id="24995"/>
      <w:bookmarkEnd w:id="24996"/>
    </w:p>
    <w:p w:rsidR="00587E29" w:rsidRDefault="00587E29" w:rsidP="00587E29">
      <w:pPr>
        <w:pStyle w:val="a5"/>
        <w:keepNext/>
        <w:rPr>
          <w:rtl/>
        </w:rPr>
      </w:pPr>
      <w:bookmarkStart w:id="24997" w:name="ET_speaker_6156_3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4997"/>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4998" w:name="_ETM_Q1_2372933"/>
      <w:bookmarkEnd w:id="24998"/>
      <w:r>
        <w:rPr>
          <w:rtl/>
          <w:lang w:eastAsia="he-IL"/>
        </w:rPr>
        <w:t>נ</w:t>
      </w:r>
      <w:bookmarkStart w:id="24999" w:name="_ETM_Q1_2373028"/>
      <w:bookmarkEnd w:id="24999"/>
      <w:r>
        <w:rPr>
          <w:rtl/>
          <w:lang w:eastAsia="he-IL"/>
        </w:rPr>
        <w:t xml:space="preserve">י רוצה לשאול את היועצת המשפטית שאלה. </w:t>
      </w:r>
      <w:bookmarkStart w:id="25000" w:name="_ETM_Q1_2378393"/>
      <w:bookmarkEnd w:id="25000"/>
    </w:p>
    <w:p w:rsidR="00587E29" w:rsidRDefault="00587E29" w:rsidP="00587E29">
      <w:pPr>
        <w:rPr>
          <w:rtl/>
          <w:lang w:eastAsia="he-IL"/>
        </w:rPr>
      </w:pPr>
      <w:bookmarkStart w:id="25001" w:name="_ETM_Q1_2373392"/>
      <w:bookmarkEnd w:id="25001"/>
    </w:p>
    <w:p w:rsidR="00587E29" w:rsidRDefault="00587E29" w:rsidP="00587E29">
      <w:pPr>
        <w:pStyle w:val="a5"/>
        <w:keepNext/>
        <w:rPr>
          <w:rtl/>
        </w:rPr>
      </w:pPr>
      <w:bookmarkStart w:id="25002" w:name="ET_speaker_5307_36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5002"/>
    </w:p>
    <w:p w:rsidR="00587E29" w:rsidRDefault="00587E29" w:rsidP="00587E29">
      <w:pPr>
        <w:pStyle w:val="KeepWithNext"/>
        <w:rPr>
          <w:rtl/>
          <w:lang w:eastAsia="he-IL"/>
        </w:rPr>
      </w:pPr>
    </w:p>
    <w:p w:rsidR="00587E29" w:rsidRDefault="00587E29" w:rsidP="00587E29">
      <w:pPr>
        <w:rPr>
          <w:rtl/>
          <w:lang w:eastAsia="he-IL"/>
        </w:rPr>
      </w:pPr>
      <w:bookmarkStart w:id="25003" w:name="_ETM_Q1_2374187"/>
      <w:bookmarkStart w:id="25004" w:name="_ETM_Q1_2374263"/>
      <w:bookmarkEnd w:id="25003"/>
      <w:bookmarkEnd w:id="25004"/>
      <w:r>
        <w:rPr>
          <w:rtl/>
          <w:lang w:eastAsia="he-IL"/>
        </w:rPr>
        <w:t xml:space="preserve">אני רוצה התייעצות סיעתית. </w:t>
      </w:r>
    </w:p>
    <w:p w:rsidR="00587E29" w:rsidRDefault="00587E29" w:rsidP="00587E29">
      <w:pPr>
        <w:rPr>
          <w:rtl/>
          <w:lang w:eastAsia="he-IL"/>
        </w:rPr>
      </w:pPr>
      <w:bookmarkStart w:id="25005" w:name="_ETM_Q1_2377584"/>
      <w:bookmarkStart w:id="25006" w:name="_ETM_Q1_2377733"/>
      <w:bookmarkStart w:id="25007" w:name="_ETM_Q1_2376661"/>
      <w:bookmarkEnd w:id="25005"/>
      <w:bookmarkEnd w:id="25006"/>
      <w:bookmarkEnd w:id="2500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008" w:name="_ETM_Q1_2377398"/>
      <w:bookmarkStart w:id="25009" w:name="_ETM_Q1_2377498"/>
      <w:bookmarkEnd w:id="25008"/>
      <w:bookmarkEnd w:id="25009"/>
      <w:r>
        <w:rPr>
          <w:rtl/>
          <w:lang w:eastAsia="he-IL"/>
        </w:rPr>
        <w:t xml:space="preserve">התייעצות סיעתית, כי רק אז נוכל </w:t>
      </w:r>
      <w:bookmarkStart w:id="25010" w:name="_ETM_Q1_2379240"/>
      <w:bookmarkEnd w:id="25010"/>
      <w:r>
        <w:rPr>
          <w:rtl/>
          <w:lang w:eastAsia="he-IL"/>
        </w:rPr>
        <w:t xml:space="preserve">לשאול פה שאלות. </w:t>
      </w:r>
    </w:p>
    <w:p w:rsidR="00587E29" w:rsidRDefault="00587E29" w:rsidP="00587E29">
      <w:pPr>
        <w:rPr>
          <w:rtl/>
          <w:lang w:eastAsia="he-IL"/>
        </w:rPr>
      </w:pPr>
      <w:bookmarkStart w:id="25011" w:name="_ETM_Q1_2379500"/>
      <w:bookmarkStart w:id="25012" w:name="_ETM_Q1_2379648"/>
      <w:bookmarkStart w:id="25013" w:name="_ETM_Q1_2380251"/>
      <w:bookmarkEnd w:id="25011"/>
      <w:bookmarkEnd w:id="25012"/>
      <w:bookmarkEnd w:id="25013"/>
    </w:p>
    <w:p w:rsidR="00587E29" w:rsidRDefault="00587E29" w:rsidP="00587E29">
      <w:pPr>
        <w:pStyle w:val="a5"/>
        <w:keepNext/>
        <w:rPr>
          <w:rtl/>
        </w:rPr>
      </w:pPr>
      <w:bookmarkStart w:id="25014" w:name="ET_speaker_שלומית_ארליך_3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014"/>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5015" w:name="_ETM_Q1_2381050"/>
      <w:bookmarkEnd w:id="25015"/>
      <w:r>
        <w:rPr>
          <w:rtl/>
          <w:lang w:eastAsia="he-IL"/>
        </w:rPr>
        <w:t>ין</w:t>
      </w:r>
      <w:bookmarkStart w:id="25016" w:name="_ETM_Q1_2381156"/>
      <w:bookmarkEnd w:id="25016"/>
      <w:r>
        <w:rPr>
          <w:rtl/>
          <w:lang w:eastAsia="he-IL"/>
        </w:rPr>
        <w:t xml:space="preserve"> התייעצות סיעתית על רוויזיה. </w:t>
      </w:r>
    </w:p>
    <w:p w:rsidR="00587E29" w:rsidRDefault="00587E29" w:rsidP="00587E29">
      <w:pPr>
        <w:rPr>
          <w:rtl/>
          <w:lang w:eastAsia="he-IL"/>
        </w:rPr>
      </w:pPr>
      <w:bookmarkStart w:id="25017" w:name="_ETM_Q1_2383480"/>
      <w:bookmarkStart w:id="25018" w:name="_ETM_Q1_2383612"/>
      <w:bookmarkEnd w:id="25017"/>
      <w:bookmarkEnd w:id="2501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019" w:name="_ETM_Q1_2381956"/>
      <w:bookmarkEnd w:id="25019"/>
      <w:r>
        <w:rPr>
          <w:rtl/>
          <w:lang w:eastAsia="he-IL"/>
        </w:rPr>
        <w:t>הינה, עונים</w:t>
      </w:r>
      <w:bookmarkStart w:id="25020" w:name="_ETM_Q1_2383504"/>
      <w:bookmarkEnd w:id="25020"/>
      <w:r>
        <w:rPr>
          <w:rtl/>
          <w:lang w:eastAsia="he-IL"/>
        </w:rPr>
        <w:t xml:space="preserve"> לך. </w:t>
      </w:r>
    </w:p>
    <w:p w:rsidR="00587E29" w:rsidRDefault="00587E29" w:rsidP="00587E29">
      <w:pPr>
        <w:rPr>
          <w:rtl/>
          <w:lang w:eastAsia="he-IL"/>
        </w:rPr>
      </w:pPr>
      <w:bookmarkStart w:id="25021" w:name="_ETM_Q1_2384351"/>
      <w:bookmarkStart w:id="25022" w:name="_ETM_Q1_2384523"/>
      <w:bookmarkStart w:id="25023" w:name="_ETM_Q1_2385151"/>
      <w:bookmarkEnd w:id="25021"/>
      <w:bookmarkEnd w:id="25022"/>
      <w:bookmarkEnd w:id="25023"/>
    </w:p>
    <w:p w:rsidR="00587E29" w:rsidRDefault="00587E29" w:rsidP="00587E29">
      <w:pPr>
        <w:pStyle w:val="a5"/>
        <w:keepNext/>
        <w:rPr>
          <w:rtl/>
        </w:rPr>
      </w:pPr>
      <w:bookmarkStart w:id="25024" w:name="ET_speaker_6236_3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024"/>
    </w:p>
    <w:p w:rsidR="00587E29" w:rsidRDefault="00587E29" w:rsidP="00587E29">
      <w:pPr>
        <w:pStyle w:val="KeepWithNext"/>
        <w:rPr>
          <w:rtl/>
          <w:lang w:eastAsia="he-IL"/>
        </w:rPr>
      </w:pPr>
    </w:p>
    <w:p w:rsidR="00587E29" w:rsidRDefault="00587E29" w:rsidP="00587E29">
      <w:pPr>
        <w:rPr>
          <w:rtl/>
          <w:lang w:eastAsia="he-IL"/>
        </w:rPr>
      </w:pPr>
      <w:bookmarkStart w:id="25025" w:name="_ETM_Q1_2386046"/>
      <w:bookmarkEnd w:id="25025"/>
      <w:r>
        <w:rPr>
          <w:rtl/>
          <w:lang w:eastAsia="he-IL"/>
        </w:rPr>
        <w:t>אני</w:t>
      </w:r>
      <w:bookmarkStart w:id="25026" w:name="_ETM_Q1_2386186"/>
      <w:bookmarkEnd w:id="25026"/>
      <w:r>
        <w:rPr>
          <w:rtl/>
          <w:lang w:eastAsia="he-IL"/>
        </w:rPr>
        <w:t xml:space="preserve"> לא שומעת כלום. </w:t>
      </w:r>
    </w:p>
    <w:p w:rsidR="00587E29" w:rsidRDefault="00587E29" w:rsidP="00587E29">
      <w:pPr>
        <w:rPr>
          <w:rtl/>
          <w:lang w:eastAsia="he-IL"/>
        </w:rPr>
      </w:pPr>
      <w:bookmarkStart w:id="25027" w:name="_ETM_Q1_2384543"/>
      <w:bookmarkStart w:id="25028" w:name="_ETM_Q1_2384721"/>
      <w:bookmarkStart w:id="25029" w:name="_ETM_Q1_2382354"/>
      <w:bookmarkEnd w:id="25027"/>
      <w:bookmarkEnd w:id="25028"/>
      <w:bookmarkEnd w:id="25029"/>
    </w:p>
    <w:p w:rsidR="00587E29" w:rsidRDefault="00587E29" w:rsidP="00587E29">
      <w:pPr>
        <w:pStyle w:val="a5"/>
        <w:keepNext/>
        <w:rPr>
          <w:rtl/>
        </w:rPr>
      </w:pPr>
      <w:bookmarkStart w:id="25030" w:name="ET_speaker_שלומית_ארליך_3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030"/>
    </w:p>
    <w:p w:rsidR="00587E29" w:rsidRDefault="00587E29" w:rsidP="00587E29">
      <w:pPr>
        <w:pStyle w:val="KeepWithNext"/>
        <w:rPr>
          <w:rtl/>
          <w:lang w:eastAsia="he-IL"/>
        </w:rPr>
      </w:pPr>
    </w:p>
    <w:p w:rsidR="00587E29" w:rsidRDefault="00587E29" w:rsidP="00587E29">
      <w:pPr>
        <w:rPr>
          <w:rtl/>
          <w:lang w:eastAsia="he-IL"/>
        </w:rPr>
      </w:pPr>
      <w:bookmarkStart w:id="25031" w:name="_ETM_Q1_2383139"/>
      <w:bookmarkStart w:id="25032" w:name="_ETM_Q1_2383227"/>
      <w:bookmarkEnd w:id="25031"/>
      <w:bookmarkEnd w:id="25032"/>
      <w:r>
        <w:rPr>
          <w:rtl/>
          <w:lang w:eastAsia="he-IL"/>
        </w:rPr>
        <w:t xml:space="preserve">אין התייעצות סיעתית על רוויזיות. אנחנו ברוויזיות עכשיו. היו התייעצויות סיעתיות </w:t>
      </w:r>
      <w:bookmarkStart w:id="25033" w:name="_ETM_Q1_2386991"/>
      <w:bookmarkEnd w:id="25033"/>
      <w:r>
        <w:rPr>
          <w:rtl/>
          <w:lang w:eastAsia="he-IL"/>
        </w:rPr>
        <w:t xml:space="preserve">ביחס לכל סעיף. </w:t>
      </w:r>
      <w:bookmarkStart w:id="25034" w:name="_ETM_Q1_2392833"/>
      <w:bookmarkEnd w:id="25034"/>
    </w:p>
    <w:p w:rsidR="00587E29" w:rsidRDefault="00587E29" w:rsidP="00587E29">
      <w:pPr>
        <w:rPr>
          <w:rtl/>
          <w:lang w:eastAsia="he-IL"/>
        </w:rPr>
      </w:pPr>
      <w:bookmarkStart w:id="25035" w:name="_ETM_Q1_2393002"/>
      <w:bookmarkStart w:id="25036" w:name="_ETM_Q1_2393073"/>
      <w:bookmarkStart w:id="25037" w:name="_ETM_Q1_2393225"/>
      <w:bookmarkEnd w:id="25035"/>
      <w:bookmarkEnd w:id="25036"/>
      <w:bookmarkEnd w:id="2503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באמת אני חושב שזה משהו מגדרי </w:t>
      </w:r>
      <w:bookmarkStart w:id="25038" w:name="_ETM_Q1_2390210"/>
      <w:bookmarkEnd w:id="25038"/>
      <w:r>
        <w:rPr>
          <w:rtl/>
          <w:lang w:eastAsia="he-IL"/>
        </w:rPr>
        <w:t xml:space="preserve">– את יורדת עליי כי אני יושב-ראש גבר. </w:t>
      </w:r>
    </w:p>
    <w:p w:rsidR="00587E29" w:rsidRDefault="00587E29" w:rsidP="00587E29">
      <w:pPr>
        <w:rPr>
          <w:rtl/>
          <w:lang w:eastAsia="he-IL"/>
        </w:rPr>
      </w:pPr>
      <w:bookmarkStart w:id="25039" w:name="_ETM_Q1_2392937"/>
      <w:bookmarkStart w:id="25040" w:name="_ETM_Q1_2393128"/>
      <w:bookmarkEnd w:id="25039"/>
      <w:bookmarkEnd w:id="25040"/>
    </w:p>
    <w:p w:rsidR="00587E29" w:rsidRDefault="00587E29" w:rsidP="00587E29">
      <w:pPr>
        <w:pStyle w:val="a5"/>
        <w:keepNext/>
        <w:rPr>
          <w:rtl/>
        </w:rPr>
      </w:pPr>
      <w:bookmarkStart w:id="25041" w:name="ET_speaker_6361_3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041"/>
    </w:p>
    <w:p w:rsidR="00587E29" w:rsidRDefault="00587E29" w:rsidP="00587E29">
      <w:pPr>
        <w:pStyle w:val="KeepWithNext"/>
        <w:rPr>
          <w:rtl/>
          <w:lang w:eastAsia="he-IL"/>
        </w:rPr>
      </w:pPr>
    </w:p>
    <w:p w:rsidR="00587E29" w:rsidRDefault="00587E29" w:rsidP="00587E29">
      <w:pPr>
        <w:rPr>
          <w:rtl/>
          <w:lang w:eastAsia="he-IL"/>
        </w:rPr>
      </w:pPr>
      <w:r>
        <w:rPr>
          <w:rtl/>
          <w:lang w:eastAsia="he-IL"/>
        </w:rPr>
        <w:t>אי</w:t>
      </w:r>
      <w:bookmarkStart w:id="25042" w:name="_ETM_Q1_2395086"/>
      <w:bookmarkEnd w:id="25042"/>
      <w:r>
        <w:rPr>
          <w:rtl/>
          <w:lang w:eastAsia="he-IL"/>
        </w:rPr>
        <w:t>ן</w:t>
      </w:r>
      <w:bookmarkStart w:id="25043" w:name="_ETM_Q1_2395174"/>
      <w:bookmarkEnd w:id="25043"/>
      <w:r>
        <w:rPr>
          <w:rtl/>
          <w:lang w:eastAsia="he-IL"/>
        </w:rPr>
        <w:t xml:space="preserve"> יושבת-ראש </w:t>
      </w:r>
      <w:bookmarkStart w:id="25044" w:name="_ETM_Q1_2396475"/>
      <w:bookmarkEnd w:id="25044"/>
      <w:r>
        <w:rPr>
          <w:rtl/>
          <w:lang w:eastAsia="he-IL"/>
        </w:rPr>
        <w:t>אישה. אולי תעשו יושבת-ראש אישה? מנכ"ליות לא שמתם, אז אולי תעשו אישה כיו"ר ועדת כספים?</w:t>
      </w:r>
      <w:bookmarkStart w:id="25045" w:name="_ETM_Q1_2401456"/>
      <w:bookmarkStart w:id="25046" w:name="_ETM_Q1_2401612"/>
      <w:bookmarkEnd w:id="25045"/>
      <w:bookmarkEnd w:id="25046"/>
      <w:r>
        <w:rPr>
          <w:rtl/>
          <w:lang w:eastAsia="he-IL"/>
        </w:rPr>
        <w:t xml:space="preserve"> שיעשה רוטציה, אתי עטייה</w:t>
      </w:r>
      <w:bookmarkStart w:id="25047" w:name="_ETM_Q1_2403917"/>
      <w:bookmarkEnd w:id="25047"/>
      <w:r>
        <w:rPr>
          <w:rtl/>
          <w:lang w:eastAsia="he-IL"/>
        </w:rPr>
        <w:t xml:space="preserve"> עשתה אחלה עבודה אתמול, איך שהיא התיישבה </w:t>
      </w:r>
      <w:bookmarkStart w:id="25048" w:name="_ETM_Q1_2408431"/>
      <w:bookmarkEnd w:id="25048"/>
      <w:r>
        <w:rPr>
          <w:rtl/>
          <w:lang w:eastAsia="he-IL"/>
        </w:rPr>
        <w:t xml:space="preserve">על הכיסא היא קיבלה ארבעה מיליון שקל. זאת יושבת-ראש. </w:t>
      </w:r>
      <w:bookmarkStart w:id="25049" w:name="_ETM_Q1_2410900"/>
      <w:bookmarkEnd w:id="25049"/>
      <w:r>
        <w:rPr>
          <w:rtl/>
          <w:lang w:eastAsia="he-IL"/>
        </w:rPr>
        <w:t>פעם ראשונה שהיא התיישבה על הכיסא – השיג</w:t>
      </w:r>
      <w:bookmarkStart w:id="25050" w:name="_ETM_Q1_2415240"/>
      <w:bookmarkEnd w:id="25050"/>
      <w:r>
        <w:rPr>
          <w:rtl/>
          <w:lang w:eastAsia="he-IL"/>
        </w:rPr>
        <w:t xml:space="preserve">ה ארבעה מיליון שקל. </w:t>
      </w:r>
    </w:p>
    <w:p w:rsidR="00587E29" w:rsidRDefault="00587E29" w:rsidP="00587E29">
      <w:pPr>
        <w:rPr>
          <w:rtl/>
          <w:lang w:eastAsia="he-IL"/>
        </w:rPr>
      </w:pPr>
      <w:bookmarkStart w:id="25051" w:name="_ETM_Q1_2414510"/>
      <w:bookmarkStart w:id="25052" w:name="_ETM_Q1_2416003"/>
      <w:bookmarkEnd w:id="25051"/>
      <w:bookmarkEnd w:id="2505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053" w:name="_ETM_Q1_2419835"/>
      <w:bookmarkEnd w:id="25053"/>
      <w:r>
        <w:rPr>
          <w:b/>
          <w:bCs/>
          <w:rtl/>
          <w:lang w:eastAsia="he-IL"/>
        </w:rPr>
        <w:t>מי בעד הרוויזיה על 23</w:t>
      </w:r>
      <w:r>
        <w:rPr>
          <w:rtl/>
          <w:lang w:eastAsia="he-IL"/>
        </w:rPr>
        <w:t xml:space="preserve">? מי </w:t>
      </w:r>
      <w:bookmarkStart w:id="25054" w:name="_ETM_Q1_2421870"/>
      <w:bookmarkEnd w:id="25054"/>
      <w:r>
        <w:rPr>
          <w:rtl/>
          <w:lang w:eastAsia="he-IL"/>
        </w:rPr>
        <w:t xml:space="preserve">נגד? </w:t>
      </w:r>
    </w:p>
    <w:p w:rsidR="00587E29" w:rsidRDefault="00587E29" w:rsidP="00587E29">
      <w:pPr>
        <w:rPr>
          <w:rtl/>
          <w:lang w:eastAsia="he-IL"/>
        </w:rPr>
      </w:pPr>
      <w:bookmarkStart w:id="25055" w:name="_ETM_Q1_2425063"/>
      <w:bookmarkStart w:id="25056" w:name="_ETM_Q1_2425232"/>
      <w:bookmarkStart w:id="25057" w:name="_ETM_Q1_2422952"/>
      <w:bookmarkEnd w:id="25055"/>
      <w:bookmarkEnd w:id="25056"/>
      <w:bookmarkEnd w:id="25057"/>
    </w:p>
    <w:p w:rsidR="00587E29" w:rsidRDefault="00587E29" w:rsidP="00587E29">
      <w:pPr>
        <w:pStyle w:val="a5"/>
        <w:keepNext/>
        <w:rPr>
          <w:rtl/>
        </w:rPr>
      </w:pPr>
      <w:bookmarkStart w:id="25058" w:name="ET_speaker_6236_3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058"/>
    </w:p>
    <w:p w:rsidR="00587E29" w:rsidRDefault="00587E29" w:rsidP="00587E29">
      <w:pPr>
        <w:pStyle w:val="KeepWithNext"/>
        <w:rPr>
          <w:rtl/>
          <w:lang w:eastAsia="he-IL"/>
        </w:rPr>
      </w:pPr>
    </w:p>
    <w:p w:rsidR="00587E29" w:rsidRDefault="00587E29" w:rsidP="00587E29">
      <w:pPr>
        <w:rPr>
          <w:rtl/>
          <w:lang w:eastAsia="he-IL"/>
        </w:rPr>
      </w:pPr>
      <w:bookmarkStart w:id="25059" w:name="_ETM_Q1_2423830"/>
      <w:bookmarkStart w:id="25060" w:name="_ETM_Q1_2423913"/>
      <w:bookmarkEnd w:id="25059"/>
      <w:bookmarkEnd w:id="25060"/>
      <w:r>
        <w:rPr>
          <w:rtl/>
          <w:lang w:eastAsia="he-IL"/>
        </w:rPr>
        <w:t xml:space="preserve">אני בעד הרוויזיה. </w:t>
      </w:r>
    </w:p>
    <w:p w:rsidR="00587E29" w:rsidRDefault="00587E29" w:rsidP="00587E29">
      <w:pPr>
        <w:rPr>
          <w:rtl/>
          <w:lang w:eastAsia="he-IL"/>
        </w:rPr>
      </w:pPr>
      <w:bookmarkStart w:id="25061" w:name="_ETM_Q1_2426488"/>
      <w:bookmarkStart w:id="25062" w:name="_ETM_Q1_2426646"/>
      <w:bookmarkEnd w:id="25061"/>
      <w:bookmarkEnd w:id="2506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063" w:name="_ETM_Q1_2427713"/>
      <w:bookmarkEnd w:id="25063"/>
      <w:r>
        <w:rPr>
          <w:rtl/>
          <w:lang w:eastAsia="he-IL"/>
        </w:rPr>
        <w:t>מי נמנע?</w:t>
      </w:r>
    </w:p>
    <w:p w:rsidR="00587E29" w:rsidRDefault="00587E29" w:rsidP="00587E29">
      <w:pPr>
        <w:rPr>
          <w:rtl/>
          <w:lang w:eastAsia="he-IL"/>
        </w:rPr>
      </w:pPr>
      <w:bookmarkStart w:id="25064" w:name="_ETM_Q1_2426276"/>
      <w:bookmarkStart w:id="25065" w:name="_ETM_Q1_2426451"/>
      <w:bookmarkEnd w:id="25064"/>
      <w:bookmarkEnd w:id="25065"/>
    </w:p>
    <w:p w:rsidR="00587E29" w:rsidRDefault="00587E29" w:rsidP="00587E29">
      <w:pPr>
        <w:pStyle w:val="af7"/>
        <w:keepNext/>
        <w:rPr>
          <w:rtl/>
        </w:rPr>
      </w:pPr>
      <w:bookmarkStart w:id="25066" w:name="ET_interruption_קריאה_3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66"/>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אני נמנע. </w:t>
      </w:r>
    </w:p>
    <w:p w:rsidR="00587E29" w:rsidRDefault="00587E29" w:rsidP="00587E29">
      <w:pPr>
        <w:rPr>
          <w:rtl/>
          <w:lang w:eastAsia="he-IL"/>
        </w:rPr>
      </w:pPr>
      <w:bookmarkStart w:id="25067" w:name="_ETM_Q1_2427299"/>
      <w:bookmarkStart w:id="25068" w:name="_ETM_Q1_2427456"/>
      <w:bookmarkStart w:id="25069" w:name="_ETM_Q1_2423658"/>
      <w:bookmarkStart w:id="25070" w:name="_ETM_Q1_2423907"/>
      <w:bookmarkStart w:id="25071" w:name="_ETM_Q1_2424170"/>
      <w:bookmarkEnd w:id="25067"/>
      <w:bookmarkEnd w:id="25068"/>
      <w:bookmarkEnd w:id="25069"/>
      <w:bookmarkEnd w:id="25070"/>
      <w:bookmarkEnd w:id="25071"/>
    </w:p>
    <w:p w:rsidR="00587E29" w:rsidRDefault="00587E29" w:rsidP="00587E29">
      <w:pPr>
        <w:pStyle w:val="af3"/>
        <w:keepNext/>
        <w:rPr>
          <w:rtl/>
          <w:lang w:eastAsia="he-IL"/>
        </w:rPr>
      </w:pPr>
      <w:bookmarkStart w:id="25072" w:name="_ETM_Q1_2424318"/>
      <w:bookmarkEnd w:id="25072"/>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bookmarkStart w:id="25073" w:name="ET_yor_5726_3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073"/>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נמנע אחד, הרוויזיה לא עברה. </w:t>
      </w:r>
    </w:p>
    <w:p w:rsidR="00587E29" w:rsidRDefault="00587E29" w:rsidP="00587E29">
      <w:pPr>
        <w:rPr>
          <w:rtl/>
          <w:lang w:eastAsia="he-IL"/>
        </w:rPr>
      </w:pPr>
      <w:bookmarkStart w:id="25074" w:name="_ETM_Q1_2433574"/>
      <w:bookmarkStart w:id="25075" w:name="_ETM_Q1_2433760"/>
      <w:bookmarkStart w:id="25076" w:name="_ETM_Q1_2427163"/>
      <w:bookmarkEnd w:id="25074"/>
      <w:bookmarkEnd w:id="25075"/>
      <w:bookmarkEnd w:id="25076"/>
    </w:p>
    <w:p w:rsidR="00587E29" w:rsidRDefault="00587E29" w:rsidP="00587E29">
      <w:pPr>
        <w:pStyle w:val="a5"/>
        <w:keepNext/>
        <w:rPr>
          <w:rtl/>
        </w:rPr>
      </w:pPr>
      <w:bookmarkStart w:id="25077" w:name="ET_speaker_6156_3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077"/>
    </w:p>
    <w:p w:rsidR="00587E29" w:rsidRDefault="00587E29" w:rsidP="00587E29">
      <w:pPr>
        <w:pStyle w:val="KeepWithNext"/>
        <w:rPr>
          <w:rtl/>
          <w:lang w:eastAsia="he-IL"/>
        </w:rPr>
      </w:pPr>
    </w:p>
    <w:p w:rsidR="00587E29" w:rsidRDefault="00587E29" w:rsidP="00587E29">
      <w:pPr>
        <w:rPr>
          <w:rtl/>
          <w:lang w:eastAsia="he-IL"/>
        </w:rPr>
      </w:pPr>
      <w:bookmarkStart w:id="25078" w:name="_ETM_Q1_2428007"/>
      <w:bookmarkStart w:id="25079" w:name="_ETM_Q1_2428078"/>
      <w:bookmarkEnd w:id="25078"/>
      <w:bookmarkEnd w:id="25079"/>
      <w:r>
        <w:rPr>
          <w:rtl/>
          <w:lang w:eastAsia="he-IL"/>
        </w:rPr>
        <w:t xml:space="preserve">יש לי שאלה </w:t>
      </w:r>
      <w:bookmarkStart w:id="25080" w:name="_ETM_Q1_2429646"/>
      <w:bookmarkEnd w:id="25080"/>
      <w:r>
        <w:rPr>
          <w:rtl/>
          <w:lang w:eastAsia="he-IL"/>
        </w:rPr>
        <w:t xml:space="preserve">ליועצת המשפטית. </w:t>
      </w:r>
    </w:p>
    <w:p w:rsidR="00587E29" w:rsidRDefault="00587E29" w:rsidP="00587E29">
      <w:pPr>
        <w:rPr>
          <w:rtl/>
          <w:lang w:eastAsia="he-IL"/>
        </w:rPr>
      </w:pPr>
      <w:bookmarkStart w:id="25081" w:name="_ETM_Q1_2432171"/>
      <w:bookmarkStart w:id="25082" w:name="_ETM_Q1_2432343"/>
      <w:bookmarkEnd w:id="25081"/>
      <w:bookmarkEnd w:id="2508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083" w:name="_ETM_Q1_2434555"/>
      <w:bookmarkEnd w:id="25083"/>
      <w:r>
        <w:rPr>
          <w:rtl/>
          <w:lang w:eastAsia="he-IL"/>
        </w:rPr>
        <w:t>גלעד, אתה רוצה לשאול משהו לפני רוויזיה 24?</w:t>
      </w:r>
    </w:p>
    <w:p w:rsidR="00587E29" w:rsidRDefault="00587E29" w:rsidP="00587E29">
      <w:pPr>
        <w:rPr>
          <w:rtl/>
          <w:lang w:eastAsia="he-IL"/>
        </w:rPr>
      </w:pPr>
      <w:bookmarkStart w:id="25084" w:name="_ETM_Q1_2436969"/>
      <w:bookmarkStart w:id="25085" w:name="_ETM_Q1_2437140"/>
      <w:bookmarkStart w:id="25086" w:name="_ETM_Q1_2438089"/>
      <w:bookmarkEnd w:id="25084"/>
      <w:bookmarkEnd w:id="25085"/>
      <w:bookmarkEnd w:id="25086"/>
    </w:p>
    <w:p w:rsidR="00587E29" w:rsidRDefault="00587E29" w:rsidP="00587E29">
      <w:pPr>
        <w:pStyle w:val="a5"/>
        <w:keepNext/>
        <w:rPr>
          <w:rtl/>
        </w:rPr>
      </w:pPr>
      <w:bookmarkStart w:id="25087" w:name="ET_speaker_6156_3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087"/>
    </w:p>
    <w:p w:rsidR="00587E29" w:rsidRDefault="00587E29" w:rsidP="00587E29">
      <w:pPr>
        <w:pStyle w:val="KeepWithNext"/>
        <w:rPr>
          <w:rtl/>
          <w:lang w:eastAsia="he-IL"/>
        </w:rPr>
      </w:pPr>
    </w:p>
    <w:p w:rsidR="00587E29" w:rsidRDefault="00587E29" w:rsidP="00587E29">
      <w:pPr>
        <w:rPr>
          <w:rtl/>
          <w:lang w:eastAsia="he-IL"/>
        </w:rPr>
      </w:pPr>
      <w:bookmarkStart w:id="25088" w:name="_ETM_Q1_2438783"/>
      <w:bookmarkStart w:id="25089" w:name="_ETM_Q1_2438856"/>
      <w:bookmarkEnd w:id="25088"/>
      <w:bookmarkEnd w:id="25089"/>
      <w:r>
        <w:rPr>
          <w:rtl/>
          <w:lang w:eastAsia="he-IL"/>
        </w:rPr>
        <w:t xml:space="preserve">כן. </w:t>
      </w:r>
      <w:bookmarkStart w:id="25090" w:name="_ETM_Q1_2439577"/>
      <w:bookmarkEnd w:id="25090"/>
    </w:p>
    <w:p w:rsidR="00587E29" w:rsidRDefault="00587E29" w:rsidP="00587E29">
      <w:pPr>
        <w:rPr>
          <w:rtl/>
          <w:lang w:eastAsia="he-IL"/>
        </w:rPr>
      </w:pPr>
      <w:bookmarkStart w:id="25091" w:name="_ETM_Q1_2440201"/>
      <w:bookmarkStart w:id="25092" w:name="_ETM_Q1_2440321"/>
      <w:bookmarkStart w:id="25093" w:name="_ETM_Q1_2438838"/>
      <w:bookmarkEnd w:id="25091"/>
      <w:bookmarkEnd w:id="25092"/>
      <w:bookmarkEnd w:id="25093"/>
    </w:p>
    <w:p w:rsidR="00587E29" w:rsidRDefault="00587E29" w:rsidP="00587E29">
      <w:pPr>
        <w:pStyle w:val="a5"/>
        <w:keepNext/>
        <w:rPr>
          <w:rtl/>
        </w:rPr>
      </w:pPr>
      <w:bookmarkStart w:id="25094" w:name="ET_speaker_5561_38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5094"/>
    </w:p>
    <w:p w:rsidR="00587E29" w:rsidRDefault="00587E29" w:rsidP="00587E29">
      <w:pPr>
        <w:pStyle w:val="KeepWithNext"/>
        <w:rPr>
          <w:rtl/>
          <w:lang w:eastAsia="he-IL"/>
        </w:rPr>
      </w:pPr>
    </w:p>
    <w:p w:rsidR="00587E29" w:rsidRDefault="00587E29" w:rsidP="00587E29">
      <w:pPr>
        <w:rPr>
          <w:rtl/>
          <w:lang w:eastAsia="he-IL"/>
        </w:rPr>
      </w:pPr>
      <w:bookmarkStart w:id="25095" w:name="_ETM_Q1_2439601"/>
      <w:bookmarkStart w:id="25096" w:name="_ETM_Q1_2439673"/>
      <w:bookmarkEnd w:id="25095"/>
      <w:bookmarkEnd w:id="25096"/>
      <w:r>
        <w:rPr>
          <w:rtl/>
          <w:lang w:eastAsia="he-IL"/>
        </w:rPr>
        <w:t xml:space="preserve">אם אפשר, שהוא יסביר את הכספים הקואליציוניים לרפורמים - - </w:t>
      </w:r>
      <w:bookmarkStart w:id="25097" w:name="_ETM_Q1_2441992"/>
      <w:bookmarkEnd w:id="25097"/>
      <w:r>
        <w:rPr>
          <w:rtl/>
          <w:lang w:eastAsia="he-IL"/>
        </w:rPr>
        <w:t>-</w:t>
      </w:r>
      <w:bookmarkStart w:id="25098" w:name="_ETM_Q1_2442391"/>
      <w:bookmarkEnd w:id="25098"/>
    </w:p>
    <w:p w:rsidR="00587E29" w:rsidRDefault="00587E29" w:rsidP="00587E29">
      <w:pPr>
        <w:rPr>
          <w:rtl/>
          <w:lang w:eastAsia="he-IL"/>
        </w:rPr>
      </w:pPr>
      <w:bookmarkStart w:id="25099" w:name="_ETM_Q1_2442540"/>
      <w:bookmarkEnd w:id="25099"/>
    </w:p>
    <w:p w:rsidR="00587E29" w:rsidRDefault="00587E29" w:rsidP="00587E29">
      <w:pPr>
        <w:pStyle w:val="af8"/>
        <w:keepNext/>
        <w:rPr>
          <w:rtl/>
        </w:rPr>
      </w:pPr>
      <w:bookmarkStart w:id="25100" w:name="ET_yor_5726_3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100"/>
    </w:p>
    <w:p w:rsidR="00587E29" w:rsidRDefault="00587E29" w:rsidP="00587E29">
      <w:pPr>
        <w:pStyle w:val="KeepWithNext"/>
        <w:rPr>
          <w:rtl/>
          <w:lang w:eastAsia="he-IL"/>
        </w:rPr>
      </w:pPr>
    </w:p>
    <w:p w:rsidR="00587E29" w:rsidRDefault="00587E29" w:rsidP="00587E29">
      <w:pPr>
        <w:rPr>
          <w:rtl/>
          <w:lang w:eastAsia="he-IL"/>
        </w:rPr>
      </w:pPr>
      <w:bookmarkStart w:id="25101" w:name="_ETM_Q1_2444040"/>
      <w:bookmarkEnd w:id="25101"/>
      <w:r>
        <w:rPr>
          <w:rtl/>
          <w:lang w:eastAsia="he-IL"/>
        </w:rPr>
        <w:t xml:space="preserve">לא, אני לא רוצה שהוא יסביר. </w:t>
      </w:r>
    </w:p>
    <w:p w:rsidR="00587E29" w:rsidRDefault="00587E29" w:rsidP="00587E29">
      <w:pPr>
        <w:rPr>
          <w:rtl/>
          <w:lang w:eastAsia="he-IL"/>
        </w:rPr>
      </w:pPr>
      <w:bookmarkStart w:id="25102" w:name="_ETM_Q1_2443088"/>
      <w:bookmarkStart w:id="25103" w:name="_ETM_Q1_2443252"/>
      <w:bookmarkStart w:id="25104" w:name="_ETM_Q1_2441021"/>
      <w:bookmarkEnd w:id="25102"/>
      <w:bookmarkEnd w:id="25103"/>
      <w:bookmarkEnd w:id="25104"/>
    </w:p>
    <w:p w:rsidR="00587E29" w:rsidRDefault="00587E29" w:rsidP="00587E29">
      <w:pPr>
        <w:pStyle w:val="a5"/>
        <w:keepNext/>
        <w:rPr>
          <w:rtl/>
        </w:rPr>
      </w:pPr>
      <w:bookmarkStart w:id="25105" w:name="ET_speaker_5561_38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5105"/>
    </w:p>
    <w:p w:rsidR="00587E29" w:rsidRDefault="00587E29" w:rsidP="00587E29">
      <w:pPr>
        <w:pStyle w:val="KeepWithNext"/>
        <w:rPr>
          <w:rtl/>
          <w:lang w:eastAsia="he-IL"/>
        </w:rPr>
      </w:pPr>
    </w:p>
    <w:p w:rsidR="00587E29" w:rsidRDefault="00587E29" w:rsidP="00587E29">
      <w:pPr>
        <w:rPr>
          <w:rtl/>
          <w:lang w:eastAsia="he-IL"/>
        </w:rPr>
      </w:pPr>
      <w:bookmarkStart w:id="25106" w:name="_ETM_Q1_2441857"/>
      <w:bookmarkEnd w:id="25106"/>
      <w:r>
        <w:rPr>
          <w:rtl/>
          <w:lang w:eastAsia="he-IL"/>
        </w:rPr>
        <w:t>ש</w:t>
      </w:r>
      <w:bookmarkStart w:id="25107" w:name="_ETM_Q1_2441969"/>
      <w:bookmarkEnd w:id="25107"/>
      <w:r>
        <w:rPr>
          <w:rtl/>
          <w:lang w:eastAsia="he-IL"/>
        </w:rPr>
        <w:t xml:space="preserve">יגיד האם חיכו </w:t>
      </w:r>
      <w:bookmarkStart w:id="25108" w:name="_ETM_Q1_2446237"/>
      <w:bookmarkEnd w:id="25108"/>
      <w:r>
        <w:rPr>
          <w:rtl/>
          <w:lang w:eastAsia="he-IL"/>
        </w:rPr>
        <w:t>יום או שהוא לקח את זה מייד?</w:t>
      </w:r>
      <w:bookmarkStart w:id="25109" w:name="_ETM_Q1_2449154"/>
      <w:bookmarkEnd w:id="25109"/>
    </w:p>
    <w:p w:rsidR="00587E29" w:rsidRDefault="00587E29" w:rsidP="00587E29">
      <w:pPr>
        <w:rPr>
          <w:rtl/>
          <w:lang w:eastAsia="he-IL"/>
        </w:rPr>
      </w:pPr>
      <w:bookmarkStart w:id="25110" w:name="_ETM_Q1_2449313"/>
      <w:bookmarkStart w:id="25111" w:name="_ETM_Q1_2448041"/>
      <w:bookmarkEnd w:id="25110"/>
      <w:bookmarkEnd w:id="25111"/>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112" w:name="_ETM_Q1_2448826"/>
      <w:bookmarkStart w:id="25113" w:name="_ETM_Q1_2448926"/>
      <w:bookmarkEnd w:id="25112"/>
      <w:bookmarkEnd w:id="25113"/>
      <w:r>
        <w:rPr>
          <w:rtl/>
          <w:lang w:eastAsia="he-IL"/>
        </w:rPr>
        <w:t xml:space="preserve">אתה, היושב-ראש, כמה </w:t>
      </w:r>
      <w:bookmarkStart w:id="25114" w:name="_ETM_Q1_2448727"/>
      <w:bookmarkEnd w:id="25114"/>
      <w:r>
        <w:rPr>
          <w:rtl/>
          <w:lang w:eastAsia="he-IL"/>
        </w:rPr>
        <w:t>קיבלת?</w:t>
      </w:r>
      <w:bookmarkStart w:id="25115" w:name="_ETM_Q1_2450134"/>
      <w:bookmarkEnd w:id="25115"/>
    </w:p>
    <w:p w:rsidR="00587E29" w:rsidRDefault="00587E29" w:rsidP="00587E29">
      <w:pPr>
        <w:rPr>
          <w:rtl/>
          <w:lang w:eastAsia="he-IL"/>
        </w:rPr>
      </w:pPr>
      <w:bookmarkStart w:id="25116" w:name="_ETM_Q1_2450291"/>
      <w:bookmarkStart w:id="25117" w:name="_ETM_Q1_2451479"/>
      <w:bookmarkEnd w:id="25116"/>
      <w:bookmarkEnd w:id="2511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118" w:name="_ETM_Q1_2452264"/>
      <w:bookmarkStart w:id="25119" w:name="_ETM_Q1_2452360"/>
      <w:bookmarkEnd w:id="25118"/>
      <w:bookmarkEnd w:id="25119"/>
      <w:r>
        <w:rPr>
          <w:rtl/>
          <w:lang w:eastAsia="he-IL"/>
        </w:rPr>
        <w:t xml:space="preserve">הרב גפני, תקנון זה תקנון. </w:t>
      </w:r>
    </w:p>
    <w:p w:rsidR="00587E29" w:rsidRDefault="00587E29" w:rsidP="00587E29">
      <w:pPr>
        <w:rPr>
          <w:rtl/>
          <w:lang w:eastAsia="he-IL"/>
        </w:rPr>
      </w:pPr>
      <w:bookmarkStart w:id="25120" w:name="_ETM_Q1_2457159"/>
      <w:bookmarkStart w:id="25121" w:name="_ETM_Q1_2457310"/>
      <w:bookmarkEnd w:id="25120"/>
      <w:bookmarkEnd w:id="2512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122" w:name="_ETM_Q1_2453802"/>
      <w:bookmarkEnd w:id="25122"/>
      <w:r>
        <w:rPr>
          <w:rtl/>
          <w:lang w:eastAsia="he-IL"/>
        </w:rPr>
        <w:t xml:space="preserve">אני ממשיך ל-24 - - </w:t>
      </w:r>
      <w:bookmarkStart w:id="25123" w:name="_ETM_Q1_2457958"/>
      <w:bookmarkEnd w:id="25123"/>
      <w:r>
        <w:rPr>
          <w:rtl/>
          <w:lang w:eastAsia="he-IL"/>
        </w:rPr>
        <w:t>-</w:t>
      </w:r>
    </w:p>
    <w:p w:rsidR="00587E29" w:rsidRDefault="00587E29" w:rsidP="00587E29">
      <w:pPr>
        <w:rPr>
          <w:rtl/>
          <w:lang w:eastAsia="he-IL"/>
        </w:rPr>
      </w:pPr>
      <w:bookmarkStart w:id="25124" w:name="_ETM_Q1_2458726"/>
      <w:bookmarkStart w:id="25125" w:name="_ETM_Q1_2458902"/>
      <w:bookmarkStart w:id="25126" w:name="_ETM_Q1_2457778"/>
      <w:bookmarkEnd w:id="25124"/>
      <w:bookmarkEnd w:id="25125"/>
      <w:bookmarkEnd w:id="25126"/>
    </w:p>
    <w:p w:rsidR="00587E29" w:rsidRDefault="00587E29" w:rsidP="00587E29">
      <w:pPr>
        <w:pStyle w:val="a5"/>
        <w:keepNext/>
        <w:rPr>
          <w:rtl/>
        </w:rPr>
      </w:pPr>
      <w:bookmarkStart w:id="25127" w:name="ET_speaker_6156_3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127"/>
    </w:p>
    <w:p w:rsidR="00587E29" w:rsidRDefault="00587E29" w:rsidP="00587E29">
      <w:pPr>
        <w:pStyle w:val="KeepWithNext"/>
        <w:rPr>
          <w:rtl/>
          <w:lang w:eastAsia="he-IL"/>
        </w:rPr>
      </w:pPr>
    </w:p>
    <w:p w:rsidR="00587E29" w:rsidRDefault="00587E29" w:rsidP="00587E29">
      <w:pPr>
        <w:rPr>
          <w:rtl/>
          <w:lang w:eastAsia="he-IL"/>
        </w:rPr>
      </w:pPr>
      <w:bookmarkStart w:id="25128" w:name="_ETM_Q1_2458558"/>
      <w:bookmarkStart w:id="25129" w:name="_ETM_Q1_2458646"/>
      <w:bookmarkEnd w:id="25128"/>
      <w:bookmarkEnd w:id="25129"/>
      <w:r>
        <w:rPr>
          <w:rtl/>
          <w:lang w:eastAsia="he-IL"/>
        </w:rPr>
        <w:t>אבל אני רוצה - -</w:t>
      </w:r>
      <w:bookmarkStart w:id="25130" w:name="_ETM_Q1_2458562"/>
      <w:bookmarkStart w:id="25131" w:name="_ETM_Q1_2458715"/>
      <w:bookmarkEnd w:id="25130"/>
      <w:bookmarkEnd w:id="25131"/>
      <w:r>
        <w:rPr>
          <w:rtl/>
          <w:lang w:eastAsia="he-IL"/>
        </w:rPr>
        <w:t xml:space="preserve"> -</w:t>
      </w:r>
    </w:p>
    <w:p w:rsidR="00587E29" w:rsidRDefault="00587E29" w:rsidP="00587E29">
      <w:pPr>
        <w:rPr>
          <w:rtl/>
          <w:lang w:eastAsia="he-IL"/>
        </w:rPr>
      </w:pPr>
      <w:bookmarkStart w:id="25132" w:name="_ETM_Q1_2456928"/>
      <w:bookmarkStart w:id="25133" w:name="_ETM_Q1_2457083"/>
      <w:bookmarkEnd w:id="25132"/>
      <w:bookmarkEnd w:id="2513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134" w:name="_ETM_Q1_2459168"/>
      <w:bookmarkEnd w:id="25134"/>
      <w:r>
        <w:rPr>
          <w:rtl/>
          <w:lang w:eastAsia="he-IL"/>
        </w:rPr>
        <w:t xml:space="preserve">כשאתה רוצה אתה יודע </w:t>
      </w:r>
      <w:bookmarkStart w:id="25135" w:name="_ETM_Q1_2462400"/>
      <w:bookmarkEnd w:id="25135"/>
      <w:r>
        <w:rPr>
          <w:rtl/>
          <w:lang w:eastAsia="he-IL"/>
        </w:rPr>
        <w:t xml:space="preserve">לצעוק. כשהיו פה הגמלאים אתה צעקת. </w:t>
      </w:r>
    </w:p>
    <w:p w:rsidR="00587E29" w:rsidRDefault="00587E29" w:rsidP="00587E29">
      <w:pPr>
        <w:rPr>
          <w:rtl/>
          <w:lang w:eastAsia="he-IL"/>
        </w:rPr>
      </w:pPr>
      <w:bookmarkStart w:id="25136" w:name="_ETM_Q1_2463492"/>
      <w:bookmarkStart w:id="25137" w:name="_ETM_Q1_2463661"/>
      <w:bookmarkStart w:id="25138" w:name="_ETM_Q1_2464741"/>
      <w:bookmarkEnd w:id="25136"/>
      <w:bookmarkEnd w:id="25137"/>
      <w:bookmarkEnd w:id="25138"/>
    </w:p>
    <w:p w:rsidR="00587E29" w:rsidRDefault="00587E29" w:rsidP="00587E29">
      <w:pPr>
        <w:pStyle w:val="a5"/>
        <w:keepNext/>
        <w:rPr>
          <w:rtl/>
        </w:rPr>
      </w:pPr>
      <w:bookmarkStart w:id="25139" w:name="ET_speaker_6156_3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139"/>
    </w:p>
    <w:p w:rsidR="00587E29" w:rsidRDefault="00587E29" w:rsidP="00587E29">
      <w:pPr>
        <w:pStyle w:val="KeepWithNext"/>
        <w:rPr>
          <w:rtl/>
          <w:lang w:eastAsia="he-IL"/>
        </w:rPr>
      </w:pPr>
    </w:p>
    <w:p w:rsidR="00587E29" w:rsidRDefault="00587E29" w:rsidP="00587E29">
      <w:pPr>
        <w:rPr>
          <w:rtl/>
          <w:lang w:eastAsia="he-IL"/>
        </w:rPr>
      </w:pPr>
      <w:bookmarkStart w:id="25140" w:name="_ETM_Q1_2465520"/>
      <w:bookmarkStart w:id="25141" w:name="_ETM_Q1_2465597"/>
      <w:bookmarkEnd w:id="25140"/>
      <w:bookmarkEnd w:id="25141"/>
      <w:r>
        <w:rPr>
          <w:rtl/>
          <w:lang w:eastAsia="he-IL"/>
        </w:rPr>
        <w:t xml:space="preserve">לא, נעמה פוגעת </w:t>
      </w:r>
      <w:bookmarkStart w:id="25142" w:name="_ETM_Q1_2463220"/>
      <w:bookmarkEnd w:id="25142"/>
      <w:r>
        <w:rPr>
          <w:rtl/>
          <w:lang w:eastAsia="he-IL"/>
        </w:rPr>
        <w:t>ביכולת שלי לצעוק, אני לא מצליח לגבור עליה.</w:t>
      </w:r>
      <w:bookmarkStart w:id="25143" w:name="_ETM_Q1_2471336"/>
      <w:bookmarkEnd w:id="25143"/>
      <w:r>
        <w:rPr>
          <w:rtl/>
          <w:lang w:eastAsia="he-IL"/>
        </w:rPr>
        <w:t xml:space="preserve"> השאלה שלי, שלומית, היא כזאת – ואני מתעלם </w:t>
      </w:r>
      <w:bookmarkStart w:id="25144" w:name="_ETM_Q1_2477761"/>
      <w:bookmarkEnd w:id="25144"/>
      <w:r>
        <w:rPr>
          <w:rtl/>
          <w:lang w:eastAsia="he-IL"/>
        </w:rPr>
        <w:t>מהבדיות של חבר הכנסת גפני - - -</w:t>
      </w:r>
    </w:p>
    <w:p w:rsidR="00587E29" w:rsidRDefault="00587E29" w:rsidP="00587E29">
      <w:pPr>
        <w:rPr>
          <w:rtl/>
          <w:lang w:eastAsia="he-IL"/>
        </w:rPr>
      </w:pPr>
      <w:bookmarkStart w:id="25145" w:name="_ETM_Q1_2478134"/>
      <w:bookmarkStart w:id="25146" w:name="_ETM_Q1_2478302"/>
      <w:bookmarkStart w:id="25147" w:name="_ETM_Q1_2477712"/>
      <w:bookmarkEnd w:id="25145"/>
      <w:bookmarkEnd w:id="25146"/>
      <w:bookmarkEnd w:id="25147"/>
    </w:p>
    <w:p w:rsidR="00587E29" w:rsidRDefault="00587E29" w:rsidP="00587E29">
      <w:pPr>
        <w:pStyle w:val="a5"/>
        <w:keepNext/>
        <w:rPr>
          <w:rtl/>
        </w:rPr>
      </w:pPr>
      <w:bookmarkStart w:id="25148" w:name="ET_speaker_5561_39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5148"/>
    </w:p>
    <w:p w:rsidR="00587E29" w:rsidRDefault="00587E29" w:rsidP="00587E29">
      <w:pPr>
        <w:pStyle w:val="KeepWithNext"/>
        <w:rPr>
          <w:rtl/>
          <w:lang w:eastAsia="he-IL"/>
        </w:rPr>
      </w:pPr>
    </w:p>
    <w:p w:rsidR="00587E29" w:rsidRDefault="00587E29" w:rsidP="00587E29">
      <w:pPr>
        <w:rPr>
          <w:rtl/>
          <w:lang w:eastAsia="he-IL"/>
        </w:rPr>
      </w:pPr>
      <w:bookmarkStart w:id="25149" w:name="_ETM_Q1_2478536"/>
      <w:bookmarkStart w:id="25150" w:name="_ETM_Q1_2478604"/>
      <w:bookmarkEnd w:id="25149"/>
      <w:bookmarkEnd w:id="25150"/>
      <w:r>
        <w:rPr>
          <w:rtl/>
          <w:lang w:eastAsia="he-IL"/>
        </w:rPr>
        <w:t>מה בדיות?</w:t>
      </w:r>
    </w:p>
    <w:p w:rsidR="00587E29" w:rsidRDefault="00587E29" w:rsidP="00587E29">
      <w:pPr>
        <w:rPr>
          <w:rtl/>
          <w:lang w:eastAsia="he-IL"/>
        </w:rPr>
      </w:pPr>
      <w:bookmarkStart w:id="25151" w:name="_ETM_Q1_2478646"/>
      <w:bookmarkStart w:id="25152" w:name="_ETM_Q1_2478812"/>
      <w:bookmarkEnd w:id="25151"/>
      <w:bookmarkEnd w:id="2515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153" w:name="_ETM_Q1_2481026"/>
      <w:bookmarkEnd w:id="25153"/>
      <w:r>
        <w:rPr>
          <w:rtl/>
          <w:lang w:eastAsia="he-IL"/>
        </w:rPr>
        <w:t xml:space="preserve">גלעד, תדבר </w:t>
      </w:r>
      <w:bookmarkStart w:id="25154" w:name="_ETM_Q1_2483046"/>
      <w:bookmarkEnd w:id="25154"/>
      <w:r>
        <w:rPr>
          <w:rtl/>
          <w:lang w:eastAsia="he-IL"/>
        </w:rPr>
        <w:t xml:space="preserve">בצורה מכובדת. </w:t>
      </w:r>
    </w:p>
    <w:p w:rsidR="00587E29" w:rsidRDefault="00587E29" w:rsidP="00587E29">
      <w:pPr>
        <w:rPr>
          <w:rFonts w:ascii="David" w:hAnsi="David"/>
          <w:u w:val="single"/>
          <w:rtl/>
          <w:lang w:eastAsia="he-IL"/>
        </w:rPr>
      </w:pPr>
      <w:bookmarkStart w:id="25155" w:name="_ETM_Q1_2485111"/>
      <w:bookmarkStart w:id="25156" w:name="_ETM_Q1_2485273"/>
      <w:bookmarkStart w:id="25157" w:name="_ETM_Q1_2479514"/>
      <w:bookmarkStart w:id="25158" w:name="_ETM_Q1_2479648"/>
      <w:bookmarkEnd w:id="25155"/>
      <w:bookmarkEnd w:id="25156"/>
      <w:bookmarkEnd w:id="25157"/>
      <w:bookmarkEnd w:id="25158"/>
    </w:p>
    <w:p w:rsidR="00587E29" w:rsidRDefault="00587E29" w:rsidP="00587E29">
      <w:pPr>
        <w:pStyle w:val="a5"/>
        <w:keepNext/>
        <w:rPr>
          <w:rtl/>
        </w:rPr>
      </w:pPr>
      <w:bookmarkStart w:id="25159" w:name="ET_speaker_5109_39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5159"/>
    </w:p>
    <w:p w:rsidR="00587E29" w:rsidRDefault="00587E29" w:rsidP="00587E29">
      <w:pPr>
        <w:pStyle w:val="KeepWithNext"/>
        <w:rPr>
          <w:rtl/>
          <w:lang w:eastAsia="he-IL"/>
        </w:rPr>
      </w:pPr>
    </w:p>
    <w:p w:rsidR="00587E29" w:rsidRDefault="00587E29" w:rsidP="00587E29">
      <w:pPr>
        <w:rPr>
          <w:rtl/>
          <w:lang w:eastAsia="he-IL"/>
        </w:rPr>
      </w:pPr>
      <w:bookmarkStart w:id="25160" w:name="_ETM_Q1_2480522"/>
      <w:bookmarkStart w:id="25161" w:name="_ETM_Q1_2480594"/>
      <w:bookmarkEnd w:id="25160"/>
      <w:bookmarkEnd w:id="25161"/>
      <w:r>
        <w:rPr>
          <w:rtl/>
          <w:lang w:eastAsia="he-IL"/>
        </w:rPr>
        <w:t xml:space="preserve">אצל גפני זה לצרכים חשובים. </w:t>
      </w:r>
      <w:bookmarkStart w:id="25162" w:name="_ETM_Q1_2485040"/>
      <w:bookmarkStart w:id="25163" w:name="_ETM_Q1_2485205"/>
      <w:bookmarkEnd w:id="25162"/>
      <w:bookmarkEnd w:id="25163"/>
      <w:r>
        <w:rPr>
          <w:rtl/>
          <w:lang w:eastAsia="he-IL"/>
        </w:rPr>
        <w:t xml:space="preserve">צרכים חשובים. </w:t>
      </w:r>
    </w:p>
    <w:p w:rsidR="00587E29" w:rsidRDefault="00587E29" w:rsidP="00587E29">
      <w:pPr>
        <w:rPr>
          <w:rtl/>
          <w:lang w:eastAsia="he-IL"/>
        </w:rPr>
      </w:pPr>
      <w:bookmarkStart w:id="25164" w:name="_ETM_Q1_2488623"/>
      <w:bookmarkStart w:id="25165" w:name="_ETM_Q1_2488786"/>
      <w:bookmarkStart w:id="25166" w:name="_ETM_Q1_2490000"/>
      <w:bookmarkEnd w:id="25164"/>
      <w:bookmarkEnd w:id="25165"/>
      <w:bookmarkEnd w:id="25166"/>
    </w:p>
    <w:p w:rsidR="00587E29" w:rsidRDefault="00587E29" w:rsidP="00587E29">
      <w:pPr>
        <w:pStyle w:val="a5"/>
        <w:keepNext/>
        <w:rPr>
          <w:rtl/>
        </w:rPr>
      </w:pPr>
      <w:bookmarkStart w:id="25167" w:name="ET_speaker_6127_39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167"/>
    </w:p>
    <w:p w:rsidR="00587E29" w:rsidRDefault="00587E29" w:rsidP="00587E29">
      <w:pPr>
        <w:pStyle w:val="KeepWithNext"/>
        <w:rPr>
          <w:rtl/>
          <w:lang w:eastAsia="he-IL"/>
        </w:rPr>
      </w:pPr>
    </w:p>
    <w:p w:rsidR="00587E29" w:rsidRDefault="00587E29" w:rsidP="00587E29">
      <w:pPr>
        <w:rPr>
          <w:rtl/>
          <w:lang w:eastAsia="he-IL"/>
        </w:rPr>
      </w:pPr>
      <w:bookmarkStart w:id="25168" w:name="_ETM_Q1_2490754"/>
      <w:bookmarkStart w:id="25169" w:name="_ETM_Q1_2490824"/>
      <w:bookmarkEnd w:id="25168"/>
      <w:bookmarkEnd w:id="25169"/>
      <w:r>
        <w:rPr>
          <w:rtl/>
          <w:lang w:eastAsia="he-IL"/>
        </w:rPr>
        <w:t>את</w:t>
      </w:r>
      <w:bookmarkStart w:id="25170" w:name="_ETM_Q1_2491440"/>
      <w:bookmarkEnd w:id="25170"/>
      <w:r>
        <w:rPr>
          <w:rtl/>
          <w:lang w:eastAsia="he-IL"/>
        </w:rPr>
        <w:t xml:space="preserve">ה הפכת הבוקר את כל הילדים בחינוך הממלכתי לילדים סוג </w:t>
      </w:r>
      <w:bookmarkStart w:id="25171" w:name="_ETM_Q1_2491511"/>
      <w:bookmarkEnd w:id="25171"/>
      <w:r>
        <w:rPr>
          <w:rtl/>
          <w:lang w:eastAsia="he-IL"/>
        </w:rPr>
        <w:t xml:space="preserve">ב'. אתה עשית את זה. </w:t>
      </w:r>
    </w:p>
    <w:p w:rsidR="00587E29" w:rsidRDefault="00587E29" w:rsidP="00587E29">
      <w:pPr>
        <w:rPr>
          <w:rtl/>
          <w:lang w:eastAsia="he-IL"/>
        </w:rPr>
      </w:pPr>
      <w:bookmarkStart w:id="25172" w:name="_ETM_Q1_2495063"/>
      <w:bookmarkStart w:id="25173" w:name="_ETM_Q1_2495221"/>
      <w:bookmarkEnd w:id="25172"/>
      <w:bookmarkEnd w:id="2517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174" w:name="_ETM_Q1_2494674"/>
      <w:bookmarkEnd w:id="25174"/>
      <w:r>
        <w:rPr>
          <w:rtl/>
          <w:lang w:eastAsia="he-IL"/>
        </w:rPr>
        <w:t xml:space="preserve">ולדימיר, די. </w:t>
      </w:r>
    </w:p>
    <w:p w:rsidR="00587E29" w:rsidRDefault="00587E29" w:rsidP="00587E29">
      <w:pPr>
        <w:rPr>
          <w:rtl/>
          <w:lang w:eastAsia="he-IL"/>
        </w:rPr>
      </w:pPr>
      <w:bookmarkStart w:id="25175" w:name="_ETM_Q1_2494498"/>
      <w:bookmarkStart w:id="25176" w:name="_ETM_Q1_2494645"/>
      <w:bookmarkStart w:id="25177" w:name="_ETM_Q1_2495604"/>
      <w:bookmarkStart w:id="25178" w:name="_ETM_Q1_2496350"/>
      <w:bookmarkEnd w:id="25175"/>
      <w:bookmarkEnd w:id="25176"/>
      <w:bookmarkEnd w:id="25177"/>
      <w:bookmarkEnd w:id="25178"/>
    </w:p>
    <w:p w:rsidR="00587E29" w:rsidRDefault="00587E29" w:rsidP="00587E29">
      <w:pPr>
        <w:pStyle w:val="a5"/>
        <w:keepNext/>
        <w:rPr>
          <w:rtl/>
        </w:rPr>
      </w:pPr>
      <w:bookmarkStart w:id="25179" w:name="ET_speaker_6127_40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179"/>
    </w:p>
    <w:p w:rsidR="00587E29" w:rsidRDefault="00587E29" w:rsidP="00587E29">
      <w:pPr>
        <w:pStyle w:val="KeepWithNext"/>
        <w:rPr>
          <w:rtl/>
          <w:lang w:eastAsia="he-IL"/>
        </w:rPr>
      </w:pPr>
    </w:p>
    <w:p w:rsidR="00587E29" w:rsidRDefault="00587E29" w:rsidP="00587E29">
      <w:pPr>
        <w:rPr>
          <w:rtl/>
          <w:lang w:eastAsia="he-IL"/>
        </w:rPr>
      </w:pPr>
      <w:bookmarkStart w:id="25180" w:name="_ETM_Q1_2497144"/>
      <w:bookmarkEnd w:id="25180"/>
      <w:r>
        <w:rPr>
          <w:rtl/>
          <w:lang w:eastAsia="he-IL"/>
        </w:rPr>
        <w:t>אתה יכול להסתכל לי בעיניים?</w:t>
      </w:r>
      <w:bookmarkStart w:id="25181" w:name="_ETM_Q1_2501480"/>
      <w:bookmarkEnd w:id="25181"/>
      <w:r>
        <w:rPr>
          <w:rtl/>
          <w:lang w:eastAsia="he-IL"/>
        </w:rPr>
        <w:t xml:space="preserve"> אתה לא מוכן. אתה הפכת את כל הילדים שלנו </w:t>
      </w:r>
      <w:bookmarkStart w:id="25182" w:name="_ETM_Q1_2508655"/>
      <w:bookmarkEnd w:id="25182"/>
      <w:r>
        <w:rPr>
          <w:rtl/>
          <w:lang w:eastAsia="he-IL"/>
        </w:rPr>
        <w:t xml:space="preserve">לילדים סוג ב'. אתה הפכת את הילדים שלנו - </w:t>
      </w:r>
      <w:bookmarkStart w:id="25183" w:name="_ETM_Q1_2510354"/>
      <w:bookmarkEnd w:id="25183"/>
      <w:r>
        <w:rPr>
          <w:rtl/>
          <w:lang w:eastAsia="he-IL"/>
        </w:rPr>
        <w:t>- -</w:t>
      </w:r>
    </w:p>
    <w:p w:rsidR="00587E29" w:rsidRDefault="00587E29" w:rsidP="00587E29">
      <w:pPr>
        <w:rPr>
          <w:rtl/>
          <w:lang w:eastAsia="he-IL"/>
        </w:rPr>
      </w:pPr>
      <w:bookmarkStart w:id="25184" w:name="_ETM_Q1_2508373"/>
      <w:bookmarkStart w:id="25185" w:name="_ETM_Q1_2508526"/>
      <w:bookmarkEnd w:id="25184"/>
      <w:bookmarkEnd w:id="25185"/>
    </w:p>
    <w:p w:rsidR="00587E29" w:rsidRDefault="00587E29" w:rsidP="00587E29">
      <w:pPr>
        <w:pStyle w:val="af7"/>
        <w:keepNext/>
        <w:rPr>
          <w:rtl/>
        </w:rPr>
      </w:pPr>
      <w:bookmarkStart w:id="25186" w:name="ET_interruption_קריאות_4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186"/>
    </w:p>
    <w:p w:rsidR="00587E29" w:rsidRDefault="00587E29" w:rsidP="00587E29">
      <w:pPr>
        <w:pStyle w:val="KeepWithNext"/>
        <w:rPr>
          <w:rtl/>
          <w:lang w:eastAsia="he-IL"/>
        </w:rPr>
      </w:pPr>
    </w:p>
    <w:p w:rsidR="00587E29" w:rsidRDefault="00587E29" w:rsidP="00587E29">
      <w:pPr>
        <w:rPr>
          <w:rtl/>
          <w:lang w:eastAsia="he-IL"/>
        </w:rPr>
      </w:pPr>
      <w:bookmarkStart w:id="25187" w:name="_ETM_Q1_2506266"/>
      <w:bookmarkStart w:id="25188" w:name="_ETM_Q1_2506599"/>
      <w:bookmarkStart w:id="25189" w:name="_ETM_Q1_2506790"/>
      <w:bookmarkEnd w:id="25187"/>
      <w:bookmarkEnd w:id="25188"/>
      <w:bookmarkEnd w:id="25189"/>
      <w:r>
        <w:rPr>
          <w:rtl/>
          <w:lang w:eastAsia="he-IL"/>
        </w:rPr>
        <w:t>- - -</w:t>
      </w:r>
      <w:bookmarkStart w:id="25190" w:name="_ETM_Q1_2507830"/>
      <w:bookmarkEnd w:id="25190"/>
    </w:p>
    <w:p w:rsidR="00587E29" w:rsidRDefault="00587E29" w:rsidP="00587E29">
      <w:pPr>
        <w:ind w:firstLine="0"/>
        <w:rPr>
          <w:rtl/>
          <w:lang w:eastAsia="he-IL"/>
        </w:rPr>
      </w:pPr>
      <w:bookmarkStart w:id="25191" w:name="_ETM_Q1_2507998"/>
      <w:bookmarkStart w:id="25192" w:name="_ETM_Q1_2508151"/>
      <w:bookmarkStart w:id="25193" w:name="_ETM_Q1_2508271"/>
      <w:bookmarkEnd w:id="25191"/>
      <w:bookmarkEnd w:id="25192"/>
      <w:bookmarkEnd w:id="25193"/>
    </w:p>
    <w:p w:rsidR="00587E29" w:rsidRDefault="00587E29" w:rsidP="00587E29">
      <w:pPr>
        <w:pStyle w:val="a5"/>
        <w:keepNext/>
        <w:rPr>
          <w:rtl/>
        </w:rPr>
      </w:pPr>
      <w:bookmarkStart w:id="25194" w:name="ET_speaker_6127_4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194"/>
    </w:p>
    <w:p w:rsidR="00587E29" w:rsidRDefault="00587E29" w:rsidP="00587E29">
      <w:pPr>
        <w:pStyle w:val="KeepWithNext"/>
        <w:rPr>
          <w:rtl/>
          <w:lang w:eastAsia="he-IL"/>
        </w:rPr>
      </w:pPr>
    </w:p>
    <w:p w:rsidR="00587E29" w:rsidRDefault="00587E29" w:rsidP="00587E29">
      <w:pPr>
        <w:rPr>
          <w:rtl/>
          <w:lang w:eastAsia="he-IL"/>
        </w:rPr>
      </w:pPr>
      <w:bookmarkStart w:id="25195" w:name="_ETM_Q1_2508302"/>
      <w:bookmarkEnd w:id="25195"/>
      <w:r>
        <w:rPr>
          <w:rtl/>
          <w:lang w:eastAsia="he-IL"/>
        </w:rPr>
        <w:t>א</w:t>
      </w:r>
      <w:bookmarkStart w:id="25196" w:name="_ETM_Q1_2508407"/>
      <w:bookmarkEnd w:id="25196"/>
      <w:r>
        <w:rPr>
          <w:rtl/>
          <w:lang w:eastAsia="he-IL"/>
        </w:rPr>
        <w:t xml:space="preserve">תה עשית את זה. אתה - </w:t>
      </w:r>
      <w:bookmarkStart w:id="25197" w:name="_ETM_Q1_2511062"/>
      <w:bookmarkEnd w:id="25197"/>
      <w:r>
        <w:rPr>
          <w:rtl/>
          <w:lang w:eastAsia="he-IL"/>
        </w:rPr>
        <w:t>-</w:t>
      </w:r>
      <w:bookmarkStart w:id="25198" w:name="_ETM_Q1_2511637"/>
      <w:bookmarkStart w:id="25199" w:name="_ETM_Q1_2511814"/>
      <w:bookmarkEnd w:id="25198"/>
      <w:bookmarkEnd w:id="25199"/>
      <w:r>
        <w:rPr>
          <w:rtl/>
          <w:lang w:eastAsia="he-IL"/>
        </w:rPr>
        <w:t xml:space="preserve"> -</w:t>
      </w:r>
    </w:p>
    <w:p w:rsidR="00587E29" w:rsidRDefault="00587E29" w:rsidP="00587E29">
      <w:pPr>
        <w:rPr>
          <w:rtl/>
          <w:lang w:eastAsia="he-IL"/>
        </w:rPr>
      </w:pPr>
      <w:bookmarkStart w:id="25200" w:name="_ETM_Q1_2513445"/>
      <w:bookmarkStart w:id="25201" w:name="_ETM_Q1_2513622"/>
      <w:bookmarkStart w:id="25202" w:name="_ETM_Q1_2512563"/>
      <w:bookmarkEnd w:id="25200"/>
      <w:bookmarkEnd w:id="25201"/>
      <w:bookmarkEnd w:id="25202"/>
    </w:p>
    <w:p w:rsidR="00587E29" w:rsidRDefault="00587E29" w:rsidP="00587E29">
      <w:pPr>
        <w:pStyle w:val="a5"/>
        <w:keepNext/>
        <w:rPr>
          <w:rtl/>
        </w:rPr>
      </w:pPr>
      <w:bookmarkStart w:id="25203" w:name="ET_speaker_6050_40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5203"/>
    </w:p>
    <w:p w:rsidR="00587E29" w:rsidRDefault="00587E29" w:rsidP="00587E29">
      <w:pPr>
        <w:pStyle w:val="KeepWithNext"/>
        <w:rPr>
          <w:rtl/>
          <w:lang w:eastAsia="he-IL"/>
        </w:rPr>
      </w:pPr>
    </w:p>
    <w:p w:rsidR="00587E29" w:rsidRDefault="00587E29" w:rsidP="00587E29">
      <w:pPr>
        <w:rPr>
          <w:rtl/>
          <w:lang w:eastAsia="he-IL"/>
        </w:rPr>
      </w:pPr>
      <w:bookmarkStart w:id="25204" w:name="_ETM_Q1_2513311"/>
      <w:bookmarkStart w:id="25205" w:name="_ETM_Q1_2513391"/>
      <w:bookmarkEnd w:id="25204"/>
      <w:bookmarkEnd w:id="25205"/>
      <w:r>
        <w:rPr>
          <w:rtl/>
          <w:lang w:eastAsia="he-IL"/>
        </w:rPr>
        <w:t xml:space="preserve">אתה ניסית למחוק אותנו לגמרי. </w:t>
      </w:r>
    </w:p>
    <w:p w:rsidR="00587E29" w:rsidRDefault="00587E29" w:rsidP="00587E29">
      <w:pPr>
        <w:rPr>
          <w:rtl/>
          <w:lang w:eastAsia="he-IL"/>
        </w:rPr>
      </w:pPr>
      <w:bookmarkStart w:id="25206" w:name="_ETM_Q1_2517185"/>
      <w:bookmarkStart w:id="25207" w:name="_ETM_Q1_2517342"/>
      <w:bookmarkEnd w:id="25206"/>
      <w:bookmarkEnd w:id="25207"/>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5208" w:name="_ETM_Q1_2516043"/>
      <w:bookmarkStart w:id="25209" w:name="_ETM_Q1_2516138"/>
      <w:bookmarkEnd w:id="25208"/>
      <w:bookmarkEnd w:id="25209"/>
      <w:r>
        <w:rPr>
          <w:rtl/>
          <w:lang w:eastAsia="he-IL"/>
        </w:rPr>
        <w:t xml:space="preserve">תם גנבתם </w:t>
      </w:r>
      <w:bookmarkStart w:id="25210" w:name="_ETM_Q1_2518407"/>
      <w:bookmarkEnd w:id="25210"/>
      <w:r>
        <w:rPr>
          <w:rtl/>
          <w:lang w:eastAsia="he-IL"/>
        </w:rPr>
        <w:t xml:space="preserve">את הכסף של הילדים שלנו. </w:t>
      </w:r>
    </w:p>
    <w:p w:rsidR="00587E29" w:rsidRDefault="00587E29" w:rsidP="00587E29">
      <w:pPr>
        <w:rPr>
          <w:rtl/>
          <w:lang w:eastAsia="he-IL"/>
        </w:rPr>
      </w:pPr>
      <w:bookmarkStart w:id="25211" w:name="_ETM_Q1_2521255"/>
      <w:bookmarkStart w:id="25212" w:name="_ETM_Q1_2521417"/>
      <w:bookmarkStart w:id="25213" w:name="_ETM_Q1_2520403"/>
      <w:bookmarkEnd w:id="25211"/>
      <w:bookmarkEnd w:id="25212"/>
      <w:bookmarkEnd w:id="25213"/>
    </w:p>
    <w:p w:rsidR="00587E29" w:rsidRDefault="00587E29" w:rsidP="00587E29">
      <w:pPr>
        <w:pStyle w:val="a5"/>
        <w:keepNext/>
        <w:rPr>
          <w:rtl/>
        </w:rPr>
      </w:pPr>
      <w:bookmarkStart w:id="25214" w:name="ET_speaker_5109_40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5214"/>
    </w:p>
    <w:p w:rsidR="00587E29" w:rsidRDefault="00587E29" w:rsidP="00587E29">
      <w:pPr>
        <w:pStyle w:val="KeepWithNext"/>
        <w:rPr>
          <w:rtl/>
          <w:lang w:eastAsia="he-IL"/>
        </w:rPr>
      </w:pPr>
    </w:p>
    <w:p w:rsidR="00587E29" w:rsidRDefault="00587E29" w:rsidP="00587E29">
      <w:pPr>
        <w:rPr>
          <w:rtl/>
          <w:lang w:eastAsia="he-IL"/>
        </w:rPr>
      </w:pPr>
      <w:bookmarkStart w:id="25215" w:name="_ETM_Q1_2521094"/>
      <w:bookmarkStart w:id="25216" w:name="_ETM_Q1_2521210"/>
      <w:bookmarkEnd w:id="25215"/>
      <w:bookmarkEnd w:id="25216"/>
      <w:r>
        <w:rPr>
          <w:rtl/>
          <w:lang w:eastAsia="he-IL"/>
        </w:rPr>
        <w:t xml:space="preserve">מילא זה היה לצרכים טובים. אבל זה בשביל לדפוק את הילדים שלהם. </w:t>
      </w:r>
    </w:p>
    <w:p w:rsidR="00587E29" w:rsidRDefault="00587E29" w:rsidP="00587E29">
      <w:pPr>
        <w:rPr>
          <w:rtl/>
          <w:lang w:eastAsia="he-IL"/>
        </w:rPr>
      </w:pPr>
      <w:bookmarkStart w:id="25217" w:name="_ETM_Q1_2523128"/>
      <w:bookmarkStart w:id="25218" w:name="_ETM_Q1_2523324"/>
      <w:bookmarkEnd w:id="25217"/>
      <w:bookmarkEnd w:id="2521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219" w:name="_ETM_Q1_2524575"/>
      <w:bookmarkEnd w:id="25219"/>
      <w:r>
        <w:rPr>
          <w:rtl/>
          <w:lang w:eastAsia="he-IL"/>
        </w:rPr>
        <w:t>שטרן,</w:t>
      </w:r>
      <w:bookmarkStart w:id="25220" w:name="_ETM_Q1_2525369"/>
      <w:bookmarkEnd w:id="25220"/>
      <w:r>
        <w:rPr>
          <w:rtl/>
          <w:lang w:eastAsia="he-IL"/>
        </w:rPr>
        <w:t xml:space="preserve"> אתה רוצה לצאת?</w:t>
      </w:r>
      <w:bookmarkStart w:id="25221" w:name="_ETM_Q1_2524511"/>
      <w:bookmarkEnd w:id="25221"/>
    </w:p>
    <w:p w:rsidR="00587E29" w:rsidRDefault="00587E29" w:rsidP="00587E29">
      <w:pPr>
        <w:rPr>
          <w:rtl/>
          <w:lang w:eastAsia="he-IL"/>
        </w:rPr>
      </w:pPr>
      <w:bookmarkStart w:id="25222" w:name="_ETM_Q1_2524683"/>
      <w:bookmarkStart w:id="25223" w:name="_ETM_Q1_2522680"/>
      <w:bookmarkEnd w:id="25222"/>
      <w:bookmarkEnd w:id="25223"/>
    </w:p>
    <w:p w:rsidR="00587E29" w:rsidRDefault="00587E29" w:rsidP="00587E29">
      <w:pPr>
        <w:pStyle w:val="a5"/>
        <w:keepNext/>
        <w:rPr>
          <w:rtl/>
        </w:rPr>
      </w:pPr>
      <w:bookmarkStart w:id="25224" w:name="ET_speaker_5109_40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5224"/>
    </w:p>
    <w:p w:rsidR="00587E29" w:rsidRDefault="00587E29" w:rsidP="00587E29">
      <w:pPr>
        <w:pStyle w:val="KeepWithNext"/>
        <w:rPr>
          <w:rtl/>
          <w:lang w:eastAsia="he-IL"/>
        </w:rPr>
      </w:pPr>
    </w:p>
    <w:p w:rsidR="00587E29" w:rsidRDefault="00587E29" w:rsidP="00587E29">
      <w:pPr>
        <w:rPr>
          <w:rtl/>
          <w:lang w:eastAsia="he-IL"/>
        </w:rPr>
      </w:pPr>
      <w:bookmarkStart w:id="25225" w:name="_ETM_Q1_2523545"/>
      <w:bookmarkStart w:id="25226" w:name="_ETM_Q1_2523619"/>
      <w:bookmarkEnd w:id="25225"/>
      <w:bookmarkEnd w:id="25226"/>
      <w:r>
        <w:rPr>
          <w:rtl/>
          <w:lang w:eastAsia="he-IL"/>
        </w:rPr>
        <w:t xml:space="preserve">לא. </w:t>
      </w:r>
    </w:p>
    <w:p w:rsidR="00587E29" w:rsidRDefault="00587E29" w:rsidP="00587E29">
      <w:pPr>
        <w:rPr>
          <w:rtl/>
          <w:lang w:eastAsia="he-IL"/>
        </w:rPr>
      </w:pPr>
      <w:bookmarkStart w:id="25227" w:name="_ETM_Q1_2524168"/>
      <w:bookmarkStart w:id="25228" w:name="_ETM_Q1_2524321"/>
      <w:bookmarkEnd w:id="25227"/>
      <w:bookmarkEnd w:id="2522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229" w:name="_ETM_Q1_2525807"/>
      <w:bookmarkEnd w:id="25229"/>
      <w:r>
        <w:rPr>
          <w:rtl/>
          <w:lang w:eastAsia="he-IL"/>
        </w:rPr>
        <w:t xml:space="preserve">אז די. </w:t>
      </w:r>
    </w:p>
    <w:p w:rsidR="00587E29" w:rsidRDefault="00587E29" w:rsidP="00587E29">
      <w:pPr>
        <w:rPr>
          <w:rtl/>
          <w:lang w:eastAsia="he-IL"/>
        </w:rPr>
      </w:pPr>
      <w:bookmarkStart w:id="25230" w:name="_ETM_Q1_2527848"/>
      <w:bookmarkStart w:id="25231" w:name="_ETM_Q1_2528000"/>
      <w:bookmarkEnd w:id="25230"/>
      <w:bookmarkEnd w:id="25231"/>
    </w:p>
    <w:p w:rsidR="00587E29" w:rsidRDefault="00587E29" w:rsidP="00587E29">
      <w:pPr>
        <w:pStyle w:val="a5"/>
        <w:keepNext/>
        <w:rPr>
          <w:rtl/>
        </w:rPr>
      </w:pPr>
      <w:bookmarkStart w:id="25232" w:name="ET_speaker_6127_41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232"/>
    </w:p>
    <w:p w:rsidR="00587E29" w:rsidRDefault="00587E29" w:rsidP="00587E29">
      <w:pPr>
        <w:pStyle w:val="KeepWithNext"/>
        <w:rPr>
          <w:rtl/>
          <w:lang w:eastAsia="he-IL"/>
        </w:rPr>
      </w:pPr>
    </w:p>
    <w:p w:rsidR="00587E29" w:rsidRDefault="00587E29" w:rsidP="00587E29">
      <w:pPr>
        <w:rPr>
          <w:rtl/>
          <w:lang w:eastAsia="he-IL"/>
        </w:rPr>
      </w:pPr>
      <w:bookmarkStart w:id="25233" w:name="_ETM_Q1_2527392"/>
      <w:bookmarkStart w:id="25234" w:name="_ETM_Q1_2527471"/>
      <w:bookmarkEnd w:id="25233"/>
      <w:bookmarkEnd w:id="25234"/>
      <w:r>
        <w:rPr>
          <w:rtl/>
          <w:lang w:eastAsia="he-IL"/>
        </w:rPr>
        <w:t>ואתה אפילו לא מתבייש.</w:t>
      </w:r>
    </w:p>
    <w:p w:rsidR="00587E29" w:rsidRDefault="00587E29" w:rsidP="00587E29">
      <w:pPr>
        <w:rPr>
          <w:rtl/>
          <w:lang w:eastAsia="he-IL"/>
        </w:rPr>
      </w:pPr>
      <w:bookmarkStart w:id="25235" w:name="_ETM_Q1_2527890"/>
      <w:bookmarkStart w:id="25236" w:name="_ETM_Q1_2528036"/>
      <w:bookmarkStart w:id="25237" w:name="_ETM_Q1_2526392"/>
      <w:bookmarkEnd w:id="25235"/>
      <w:bookmarkEnd w:id="25236"/>
      <w:bookmarkEnd w:id="25237"/>
    </w:p>
    <w:p w:rsidR="00587E29" w:rsidRDefault="00587E29" w:rsidP="00587E29">
      <w:pPr>
        <w:pStyle w:val="a5"/>
        <w:keepNext/>
        <w:rPr>
          <w:rtl/>
        </w:rPr>
      </w:pPr>
      <w:bookmarkStart w:id="25238" w:name="ET_speaker_6156_4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238"/>
    </w:p>
    <w:p w:rsidR="00587E29" w:rsidRDefault="00587E29" w:rsidP="00587E29">
      <w:pPr>
        <w:pStyle w:val="KeepWithNext"/>
        <w:rPr>
          <w:rtl/>
          <w:lang w:eastAsia="he-IL"/>
        </w:rPr>
      </w:pPr>
    </w:p>
    <w:p w:rsidR="00587E29" w:rsidRDefault="00587E29" w:rsidP="00587E29">
      <w:pPr>
        <w:rPr>
          <w:rtl/>
          <w:lang w:eastAsia="he-IL"/>
        </w:rPr>
      </w:pPr>
      <w:bookmarkStart w:id="25239" w:name="_ETM_Q1_2527115"/>
      <w:bookmarkStart w:id="25240" w:name="_ETM_Q1_2527184"/>
      <w:bookmarkEnd w:id="25239"/>
      <w:bookmarkEnd w:id="25240"/>
      <w:r>
        <w:rPr>
          <w:rtl/>
          <w:lang w:eastAsia="he-IL"/>
        </w:rPr>
        <w:t>אדוני</w:t>
      </w:r>
      <w:bookmarkStart w:id="25241" w:name="_ETM_Q1_2528443"/>
      <w:bookmarkEnd w:id="25241"/>
      <w:r>
        <w:rPr>
          <w:rtl/>
          <w:lang w:eastAsia="he-IL"/>
        </w:rPr>
        <w:t xml:space="preserve">, א', אני חס וחלילה לא תוקף את הרב </w:t>
      </w:r>
      <w:bookmarkStart w:id="25242" w:name="_ETM_Q1_2543752"/>
      <w:bookmarkEnd w:id="25242"/>
      <w:r>
        <w:rPr>
          <w:rtl/>
          <w:lang w:eastAsia="he-IL"/>
        </w:rPr>
        <w:t>גפני. אבל כשהוא משמיע דברים לעברי - - -</w:t>
      </w:r>
    </w:p>
    <w:p w:rsidR="00587E29" w:rsidRDefault="00587E29" w:rsidP="00587E29">
      <w:pPr>
        <w:rPr>
          <w:rtl/>
          <w:lang w:eastAsia="he-IL"/>
        </w:rPr>
      </w:pPr>
      <w:bookmarkStart w:id="25243" w:name="_ETM_Q1_2546034"/>
      <w:bookmarkStart w:id="25244" w:name="_ETM_Q1_2546208"/>
      <w:bookmarkEnd w:id="25243"/>
      <w:bookmarkEnd w:id="2524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245" w:name="_ETM_Q1_2544439"/>
      <w:bookmarkEnd w:id="25245"/>
      <w:r>
        <w:rPr>
          <w:rtl/>
          <w:lang w:eastAsia="he-IL"/>
        </w:rPr>
        <w:t xml:space="preserve">מה השאלה </w:t>
      </w:r>
      <w:bookmarkStart w:id="25246" w:name="_ETM_Q1_2545453"/>
      <w:bookmarkEnd w:id="25246"/>
      <w:r>
        <w:rPr>
          <w:rtl/>
          <w:lang w:eastAsia="he-IL"/>
        </w:rPr>
        <w:t>שרצית לשאול?</w:t>
      </w:r>
      <w:bookmarkStart w:id="25247" w:name="_ETM_Q1_2548108"/>
      <w:bookmarkEnd w:id="25247"/>
    </w:p>
    <w:p w:rsidR="00587E29" w:rsidRDefault="00587E29" w:rsidP="00587E29">
      <w:pPr>
        <w:rPr>
          <w:rtl/>
          <w:lang w:eastAsia="he-IL"/>
        </w:rPr>
      </w:pPr>
      <w:bookmarkStart w:id="25248" w:name="_ETM_Q1_2548268"/>
      <w:bookmarkStart w:id="25249" w:name="_ETM_Q1_2550300"/>
      <w:bookmarkEnd w:id="25248"/>
      <w:bookmarkEnd w:id="25249"/>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250" w:name="_ETM_Q1_2551049"/>
      <w:bookmarkStart w:id="25251" w:name="_ETM_Q1_2551133"/>
      <w:bookmarkEnd w:id="25250"/>
      <w:bookmarkEnd w:id="25251"/>
      <w:r>
        <w:rPr>
          <w:rtl/>
          <w:lang w:eastAsia="he-IL"/>
        </w:rPr>
        <w:t xml:space="preserve">אני מבקש להבין, התשובה שקיבלתי מהייעוץ המשפטי </w:t>
      </w:r>
      <w:bookmarkStart w:id="25252" w:name="_ETM_Q1_2559190"/>
      <w:bookmarkEnd w:id="25252"/>
      <w:r>
        <w:rPr>
          <w:rtl/>
          <w:lang w:eastAsia="he-IL"/>
        </w:rPr>
        <w:t>היא חלקית בלבד. אני ביקשתי את הפרשנות שלכם, בעל-פה או בכתב, לסעיף 1 בחוק הממשלה. הצי</w:t>
      </w:r>
      <w:bookmarkStart w:id="25253" w:name="_ETM_Q1_2565766"/>
      <w:bookmarkEnd w:id="25253"/>
      <w:r>
        <w:rPr>
          <w:rtl/>
          <w:lang w:eastAsia="he-IL"/>
        </w:rPr>
        <w:t xml:space="preserve">עה היועצת המשפטית לכנסת שמכיוון שהסוגיה עולה עכשיו, שאנחנו </w:t>
      </w:r>
      <w:bookmarkStart w:id="25254" w:name="_ETM_Q1_2569387"/>
      <w:bookmarkEnd w:id="25254"/>
      <w:r>
        <w:rPr>
          <w:rtl/>
          <w:lang w:eastAsia="he-IL"/>
        </w:rPr>
        <w:t xml:space="preserve">במירכאות "נסתפק" בכך שההצבעה הסופית תהיה כעבור 24 שעות. צר </w:t>
      </w:r>
      <w:bookmarkStart w:id="25255" w:name="_ETM_Q1_2579653"/>
      <w:bookmarkEnd w:id="25255"/>
      <w:r>
        <w:rPr>
          <w:rtl/>
          <w:lang w:eastAsia="he-IL"/>
        </w:rPr>
        <w:t>לי שלא התקבלה החלטה על כל ההצבעות, כי זאת לשון</w:t>
      </w:r>
      <w:bookmarkStart w:id="25256" w:name="_ETM_Q1_2582922"/>
      <w:bookmarkEnd w:id="25256"/>
      <w:r>
        <w:rPr>
          <w:rtl/>
          <w:lang w:eastAsia="he-IL"/>
        </w:rPr>
        <w:t xml:space="preserve"> החוק. אבל לפחות לגבי ההצעה של היועצת המשפטית, אני </w:t>
      </w:r>
      <w:bookmarkStart w:id="25257" w:name="_ETM_Q1_2587232"/>
      <w:bookmarkEnd w:id="25257"/>
      <w:r>
        <w:rPr>
          <w:rtl/>
          <w:lang w:eastAsia="he-IL"/>
        </w:rPr>
        <w:t xml:space="preserve">רוצה להבין מה המועד הקובע ל-24 השעות. לפני 20 </w:t>
      </w:r>
      <w:bookmarkStart w:id="25258" w:name="_ETM_Q1_2594556"/>
      <w:bookmarkEnd w:id="25258"/>
      <w:r>
        <w:rPr>
          <w:rtl/>
          <w:lang w:eastAsia="he-IL"/>
        </w:rPr>
        <w:t xml:space="preserve">דקות הציגו כאן עדכון להסכם הקואליציוני, ולכן מבחינתי 24 </w:t>
      </w:r>
      <w:bookmarkStart w:id="25259" w:name="_ETM_Q1_2603586"/>
      <w:bookmarkEnd w:id="25259"/>
      <w:r>
        <w:rPr>
          <w:rtl/>
          <w:lang w:eastAsia="he-IL"/>
        </w:rPr>
        <w:t xml:space="preserve">השעות מתחילות מרגע ההקראה, וזה אומר שהתקציב בוועדת הכספים, על פי הצעת היועמ"שית, יכול להיות </w:t>
      </w:r>
      <w:bookmarkStart w:id="25260" w:name="_ETM_Q1_2611324"/>
      <w:bookmarkEnd w:id="25260"/>
      <w:r>
        <w:rPr>
          <w:rtl/>
          <w:lang w:eastAsia="he-IL"/>
        </w:rPr>
        <w:t>מאושר רק מחר בבוקר. ואם אתם תביאו בשעות הקרובות עוד עדכונים, זה יידחה בהתאם. האם זו ההצעה של היועמ"שית?</w:t>
      </w:r>
      <w:bookmarkStart w:id="25261" w:name="_ETM_Q1_2618873"/>
      <w:bookmarkEnd w:id="25261"/>
    </w:p>
    <w:p w:rsidR="00587E29" w:rsidRDefault="00587E29" w:rsidP="00587E29">
      <w:pPr>
        <w:rPr>
          <w:rtl/>
          <w:lang w:eastAsia="he-IL"/>
        </w:rPr>
      </w:pPr>
      <w:bookmarkStart w:id="25262" w:name="_ETM_Q1_2619022"/>
      <w:bookmarkStart w:id="25263" w:name="_ETM_Q1_2620026"/>
      <w:bookmarkEnd w:id="25262"/>
      <w:bookmarkEnd w:id="25263"/>
    </w:p>
    <w:p w:rsidR="00587E29" w:rsidRDefault="00587E29" w:rsidP="00587E29">
      <w:pPr>
        <w:pStyle w:val="a5"/>
        <w:keepNext/>
        <w:rPr>
          <w:rtl/>
        </w:rPr>
      </w:pPr>
      <w:bookmarkStart w:id="25264" w:name="ET_speaker_שלומית_ארליך_4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264"/>
    </w:p>
    <w:p w:rsidR="00587E29" w:rsidRDefault="00587E29" w:rsidP="00587E29">
      <w:pPr>
        <w:pStyle w:val="KeepWithNext"/>
        <w:rPr>
          <w:rtl/>
          <w:lang w:eastAsia="he-IL"/>
        </w:rPr>
      </w:pPr>
    </w:p>
    <w:p w:rsidR="00587E29" w:rsidRDefault="00587E29" w:rsidP="00587E29">
      <w:pPr>
        <w:rPr>
          <w:rtl/>
          <w:lang w:eastAsia="he-IL"/>
        </w:rPr>
      </w:pPr>
      <w:bookmarkStart w:id="25265" w:name="_ETM_Q1_2620766"/>
      <w:bookmarkStart w:id="25266" w:name="_ETM_Q1_2620845"/>
      <w:bookmarkEnd w:id="25265"/>
      <w:bookmarkEnd w:id="25266"/>
      <w:r>
        <w:rPr>
          <w:rtl/>
          <w:lang w:eastAsia="he-IL"/>
        </w:rPr>
        <w:t xml:space="preserve">אני </w:t>
      </w:r>
      <w:bookmarkStart w:id="25267" w:name="_ETM_Q1_2621274"/>
      <w:bookmarkEnd w:id="25267"/>
      <w:r>
        <w:rPr>
          <w:rtl/>
          <w:lang w:eastAsia="he-IL"/>
        </w:rPr>
        <w:t xml:space="preserve">אבדוק איתה ואני אחזור אליך. </w:t>
      </w:r>
    </w:p>
    <w:p w:rsidR="00587E29" w:rsidRDefault="00587E29" w:rsidP="00587E29">
      <w:pPr>
        <w:rPr>
          <w:rtl/>
          <w:lang w:eastAsia="he-IL"/>
        </w:rPr>
      </w:pPr>
      <w:bookmarkStart w:id="25268" w:name="_ETM_Q1_2621955"/>
      <w:bookmarkStart w:id="25269" w:name="_ETM_Q1_2622132"/>
      <w:bookmarkStart w:id="25270" w:name="_ETM_Q1_2623155"/>
      <w:bookmarkEnd w:id="25268"/>
      <w:bookmarkEnd w:id="25269"/>
      <w:bookmarkEnd w:id="25270"/>
    </w:p>
    <w:p w:rsidR="00587E29" w:rsidRDefault="00587E29" w:rsidP="00587E29">
      <w:pPr>
        <w:pStyle w:val="a5"/>
        <w:keepNext/>
        <w:rPr>
          <w:rtl/>
        </w:rPr>
      </w:pPr>
      <w:bookmarkStart w:id="25271" w:name="ET_speaker_6156_4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271"/>
    </w:p>
    <w:p w:rsidR="00587E29" w:rsidRDefault="00587E29" w:rsidP="00587E29">
      <w:pPr>
        <w:pStyle w:val="KeepWithNext"/>
        <w:rPr>
          <w:rtl/>
          <w:lang w:eastAsia="he-IL"/>
        </w:rPr>
      </w:pPr>
    </w:p>
    <w:p w:rsidR="00587E29" w:rsidRDefault="00587E29" w:rsidP="00587E29">
      <w:pPr>
        <w:rPr>
          <w:rtl/>
          <w:lang w:eastAsia="he-IL"/>
        </w:rPr>
      </w:pPr>
      <w:bookmarkStart w:id="25272" w:name="_ETM_Q1_2624052"/>
      <w:bookmarkStart w:id="25273" w:name="_ETM_Q1_2624138"/>
      <w:bookmarkEnd w:id="25272"/>
      <w:bookmarkEnd w:id="25273"/>
      <w:r>
        <w:rPr>
          <w:rtl/>
          <w:lang w:eastAsia="he-IL"/>
        </w:rPr>
        <w:t xml:space="preserve">אני מעלה את העניין מאתמול </w:t>
      </w:r>
      <w:bookmarkStart w:id="25274" w:name="_ETM_Q1_2623018"/>
      <w:bookmarkEnd w:id="25274"/>
      <w:r>
        <w:rPr>
          <w:rtl/>
          <w:lang w:eastAsia="he-IL"/>
        </w:rPr>
        <w:t>בערב - -</w:t>
      </w:r>
      <w:bookmarkStart w:id="25275" w:name="_ETM_Q1_2625019"/>
      <w:bookmarkStart w:id="25276" w:name="_ETM_Q1_2625183"/>
      <w:bookmarkEnd w:id="25275"/>
      <w:bookmarkEnd w:id="25276"/>
      <w:r>
        <w:rPr>
          <w:rtl/>
          <w:lang w:eastAsia="he-IL"/>
        </w:rPr>
        <w:t xml:space="preserve"> -</w:t>
      </w:r>
    </w:p>
    <w:p w:rsidR="00587E29" w:rsidRDefault="00587E29" w:rsidP="00587E29">
      <w:pPr>
        <w:rPr>
          <w:rtl/>
          <w:lang w:eastAsia="he-IL"/>
        </w:rPr>
      </w:pPr>
      <w:bookmarkStart w:id="25277" w:name="_ETM_Q1_2626263"/>
      <w:bookmarkEnd w:id="25277"/>
    </w:p>
    <w:p w:rsidR="00587E29" w:rsidRDefault="00587E29" w:rsidP="00587E29">
      <w:pPr>
        <w:pStyle w:val="a5"/>
        <w:keepNext/>
        <w:rPr>
          <w:rtl/>
        </w:rPr>
      </w:pPr>
      <w:bookmarkStart w:id="25278" w:name="ET_speaker_שלומית_ארליך_4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278"/>
    </w:p>
    <w:p w:rsidR="00587E29" w:rsidRDefault="00587E29" w:rsidP="00587E29">
      <w:pPr>
        <w:pStyle w:val="KeepWithNext"/>
        <w:rPr>
          <w:rtl/>
          <w:lang w:eastAsia="he-IL"/>
        </w:rPr>
      </w:pPr>
    </w:p>
    <w:p w:rsidR="00587E29" w:rsidRDefault="00587E29" w:rsidP="00587E29">
      <w:pPr>
        <w:rPr>
          <w:rtl/>
          <w:lang w:eastAsia="he-IL"/>
        </w:rPr>
      </w:pPr>
      <w:bookmarkStart w:id="25279" w:name="_ETM_Q1_2626964"/>
      <w:bookmarkStart w:id="25280" w:name="_ETM_Q1_2627045"/>
      <w:bookmarkEnd w:id="25279"/>
      <w:bookmarkEnd w:id="25280"/>
      <w:r>
        <w:rPr>
          <w:rtl/>
          <w:lang w:eastAsia="he-IL"/>
        </w:rPr>
        <w:t xml:space="preserve">בסדר, אתה מעלה מאתמול בלילה, אבל </w:t>
      </w:r>
      <w:bookmarkStart w:id="25281" w:name="_ETM_Q1_2625861"/>
      <w:bookmarkEnd w:id="25281"/>
      <w:r>
        <w:rPr>
          <w:rtl/>
          <w:lang w:eastAsia="he-IL"/>
        </w:rPr>
        <w:t xml:space="preserve">בסופו של דבר לא התקיימה הצבעה על הסעיף. </w:t>
      </w:r>
    </w:p>
    <w:p w:rsidR="00587E29" w:rsidRDefault="00587E29" w:rsidP="00587E29">
      <w:pPr>
        <w:rPr>
          <w:rtl/>
          <w:lang w:eastAsia="he-IL"/>
        </w:rPr>
      </w:pPr>
      <w:bookmarkStart w:id="25282" w:name="_ETM_Q1_2632451"/>
      <w:bookmarkStart w:id="25283" w:name="_ETM_Q1_2632623"/>
      <w:bookmarkStart w:id="25284" w:name="_ETM_Q1_2631725"/>
      <w:bookmarkEnd w:id="25282"/>
      <w:bookmarkEnd w:id="25283"/>
      <w:bookmarkEnd w:id="25284"/>
    </w:p>
    <w:p w:rsidR="00587E29" w:rsidRDefault="00587E29" w:rsidP="00587E29">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285" w:name="_ETM_Q1_2632517"/>
      <w:bookmarkStart w:id="25286" w:name="_ETM_Q1_2632600"/>
      <w:bookmarkEnd w:id="25285"/>
      <w:bookmarkEnd w:id="25286"/>
      <w:r>
        <w:rPr>
          <w:rtl/>
          <w:lang w:eastAsia="he-IL"/>
        </w:rPr>
        <w:t>אבל אנחנו פה חצי יממה בהצבעות כל הזמן,</w:t>
      </w:r>
      <w:bookmarkStart w:id="25287" w:name="_ETM_Q1_2639618"/>
      <w:bookmarkEnd w:id="25287"/>
      <w:r>
        <w:rPr>
          <w:rtl/>
          <w:lang w:eastAsia="he-IL"/>
        </w:rPr>
        <w:t xml:space="preserve"> כאשר אנחנו טוענים שההצבעות הללו לא יכולות להתקיים, ואתם מציעים מעין </w:t>
      </w:r>
      <w:bookmarkStart w:id="25288" w:name="_ETM_Q1_2643275"/>
      <w:bookmarkEnd w:id="25288"/>
      <w:r>
        <w:rPr>
          <w:rtl/>
          <w:lang w:eastAsia="he-IL"/>
        </w:rPr>
        <w:t xml:space="preserve">הצעת פשרה. מבחינתי כל הצבעה סופית </w:t>
      </w:r>
      <w:bookmarkStart w:id="25289" w:name="_ETM_Q1_2649570"/>
      <w:bookmarkEnd w:id="25289"/>
      <w:r>
        <w:rPr>
          <w:rtl/>
          <w:lang w:eastAsia="he-IL"/>
        </w:rPr>
        <w:t xml:space="preserve">על התקציב כאן לפני חלוף 24 שעות מההקראה האחרונה </w:t>
      </w:r>
      <w:bookmarkStart w:id="25290" w:name="_ETM_Q1_2656792"/>
      <w:bookmarkEnd w:id="25290"/>
      <w:r>
        <w:rPr>
          <w:rtl/>
          <w:lang w:eastAsia="he-IL"/>
        </w:rPr>
        <w:t xml:space="preserve">של סיכום קואליציוני היא הפרה של חוק הממשלה. </w:t>
      </w:r>
      <w:bookmarkStart w:id="25291" w:name="_ETM_Q1_2660184"/>
      <w:bookmarkEnd w:id="25291"/>
    </w:p>
    <w:p w:rsidR="00587E29" w:rsidRDefault="00587E29" w:rsidP="00587E29">
      <w:pPr>
        <w:rPr>
          <w:rtl/>
          <w:lang w:eastAsia="he-IL"/>
        </w:rPr>
      </w:pPr>
      <w:bookmarkStart w:id="25292" w:name="_ETM_Q1_2660353"/>
      <w:bookmarkStart w:id="25293" w:name="_ETM_Q1_2658224"/>
      <w:bookmarkEnd w:id="25292"/>
      <w:bookmarkEnd w:id="25293"/>
    </w:p>
    <w:p w:rsidR="00587E29" w:rsidRDefault="00587E29" w:rsidP="00587E29">
      <w:pPr>
        <w:pStyle w:val="a5"/>
        <w:keepNext/>
        <w:rPr>
          <w:rtl/>
        </w:rPr>
      </w:pPr>
      <w:bookmarkStart w:id="25294" w:name="ET_speaker_שלומית_ארליך_4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294"/>
    </w:p>
    <w:p w:rsidR="00587E29" w:rsidRDefault="00587E29" w:rsidP="00587E29">
      <w:pPr>
        <w:pStyle w:val="KeepWithNext"/>
        <w:rPr>
          <w:rtl/>
          <w:lang w:eastAsia="he-IL"/>
        </w:rPr>
      </w:pPr>
    </w:p>
    <w:p w:rsidR="00587E29" w:rsidRDefault="00587E29" w:rsidP="00587E29">
      <w:pPr>
        <w:rPr>
          <w:rtl/>
          <w:lang w:eastAsia="he-IL"/>
        </w:rPr>
      </w:pPr>
      <w:r>
        <w:rPr>
          <w:rtl/>
          <w:lang w:eastAsia="he-IL"/>
        </w:rPr>
        <w:t>לא</w:t>
      </w:r>
      <w:bookmarkStart w:id="25295" w:name="_ETM_Q1_2659173"/>
      <w:bookmarkEnd w:id="25295"/>
      <w:r>
        <w:rPr>
          <w:rtl/>
          <w:lang w:eastAsia="he-IL"/>
        </w:rPr>
        <w:t>,</w:t>
      </w:r>
      <w:bookmarkStart w:id="25296" w:name="_ETM_Q1_2659281"/>
      <w:bookmarkEnd w:id="25296"/>
      <w:r>
        <w:rPr>
          <w:rtl/>
          <w:lang w:eastAsia="he-IL"/>
        </w:rPr>
        <w:t xml:space="preserve"> אין </w:t>
      </w:r>
      <w:bookmarkStart w:id="25297" w:name="_ETM_Q1_2659776"/>
      <w:bookmarkEnd w:id="25297"/>
      <w:r>
        <w:rPr>
          <w:rtl/>
          <w:lang w:eastAsia="he-IL"/>
        </w:rPr>
        <w:t xml:space="preserve">אמירה כזאת שזה הפרה של חוק הממשלה - </w:t>
      </w:r>
      <w:bookmarkStart w:id="25298" w:name="_ETM_Q1_2659279"/>
      <w:bookmarkEnd w:id="25298"/>
      <w:r>
        <w:rPr>
          <w:rtl/>
          <w:lang w:eastAsia="he-IL"/>
        </w:rPr>
        <w:t>- -</w:t>
      </w:r>
      <w:bookmarkStart w:id="25299" w:name="_ETM_Q1_2659856"/>
      <w:bookmarkEnd w:id="25299"/>
    </w:p>
    <w:p w:rsidR="00587E29" w:rsidRDefault="00587E29" w:rsidP="00587E29">
      <w:pPr>
        <w:rPr>
          <w:rtl/>
          <w:lang w:eastAsia="he-IL"/>
        </w:rPr>
      </w:pPr>
      <w:bookmarkStart w:id="25300" w:name="_ETM_Q1_2660055"/>
      <w:bookmarkStart w:id="25301" w:name="_ETM_Q1_2662111"/>
      <w:bookmarkEnd w:id="25300"/>
      <w:bookmarkEnd w:id="25301"/>
    </w:p>
    <w:p w:rsidR="00587E29" w:rsidRDefault="00587E29" w:rsidP="00587E29">
      <w:pPr>
        <w:pStyle w:val="a5"/>
        <w:keepNext/>
        <w:rPr>
          <w:rtl/>
        </w:rPr>
      </w:pPr>
      <w:bookmarkStart w:id="25302" w:name="ET_speaker_6156_4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302"/>
    </w:p>
    <w:p w:rsidR="00587E29" w:rsidRDefault="00587E29" w:rsidP="00587E29">
      <w:pPr>
        <w:pStyle w:val="KeepWithNext"/>
        <w:rPr>
          <w:rtl/>
          <w:lang w:eastAsia="he-IL"/>
        </w:rPr>
      </w:pPr>
    </w:p>
    <w:p w:rsidR="00587E29" w:rsidRDefault="00587E29" w:rsidP="00587E29">
      <w:pPr>
        <w:rPr>
          <w:rtl/>
          <w:lang w:eastAsia="he-IL"/>
        </w:rPr>
      </w:pPr>
      <w:bookmarkStart w:id="25303" w:name="_ETM_Q1_2662906"/>
      <w:bookmarkEnd w:id="25303"/>
      <w:r>
        <w:rPr>
          <w:rtl/>
          <w:lang w:eastAsia="he-IL"/>
        </w:rPr>
        <w:t>אנ</w:t>
      </w:r>
      <w:bookmarkStart w:id="25304" w:name="_ETM_Q1_2662986"/>
      <w:bookmarkEnd w:id="25304"/>
      <w:r>
        <w:rPr>
          <w:rtl/>
          <w:lang w:eastAsia="he-IL"/>
        </w:rPr>
        <w:t xml:space="preserve">י אומר את דעתי. אני מודיע שאם לא יהיו </w:t>
      </w:r>
      <w:bookmarkStart w:id="25305" w:name="_ETM_Q1_2669871"/>
      <w:bookmarkEnd w:id="25305"/>
      <w:r>
        <w:rPr>
          <w:rtl/>
          <w:lang w:eastAsia="he-IL"/>
        </w:rPr>
        <w:t xml:space="preserve">24 שעות מאז ההקראה האחרונה אנחנו נשקול את צעדינו, כולל פנייה לערכאות, מכיוון שזאת הפרה של חוק הממשלה. אפשר לקבל </w:t>
      </w:r>
      <w:bookmarkStart w:id="25306" w:name="_ETM_Q1_2677098"/>
      <w:bookmarkEnd w:id="25306"/>
      <w:r>
        <w:rPr>
          <w:rtl/>
          <w:lang w:eastAsia="he-IL"/>
        </w:rPr>
        <w:t xml:space="preserve">תשובה לגבי ההצעה של יועמ"שית הכנסת לשאלה ממתי סופרים את 24 השעות? </w:t>
      </w:r>
    </w:p>
    <w:p w:rsidR="00587E29" w:rsidRDefault="00587E29" w:rsidP="00587E29">
      <w:pPr>
        <w:rPr>
          <w:rtl/>
          <w:lang w:eastAsia="he-IL"/>
        </w:rPr>
      </w:pPr>
      <w:bookmarkStart w:id="25307" w:name="_ETM_Q1_2686747"/>
      <w:bookmarkStart w:id="25308" w:name="_ETM_Q1_2686921"/>
      <w:bookmarkEnd w:id="25307"/>
      <w:bookmarkEnd w:id="2530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09" w:name="_ETM_Q1_2685449"/>
      <w:bookmarkEnd w:id="25309"/>
      <w:r>
        <w:rPr>
          <w:rtl/>
          <w:lang w:eastAsia="he-IL"/>
        </w:rPr>
        <w:t xml:space="preserve">תודה רבה. </w:t>
      </w:r>
    </w:p>
    <w:p w:rsidR="00587E29" w:rsidRDefault="00587E29" w:rsidP="00587E29">
      <w:pPr>
        <w:rPr>
          <w:rtl/>
          <w:lang w:eastAsia="he-IL"/>
        </w:rPr>
      </w:pPr>
      <w:bookmarkStart w:id="25310" w:name="_ETM_Q1_2683469"/>
      <w:bookmarkStart w:id="25311" w:name="_ETM_Q1_2683636"/>
      <w:bookmarkStart w:id="25312" w:name="_ETM_Q1_2687197"/>
      <w:bookmarkEnd w:id="25310"/>
      <w:bookmarkEnd w:id="25311"/>
      <w:bookmarkEnd w:id="25312"/>
    </w:p>
    <w:p w:rsidR="00587E29" w:rsidRDefault="00587E29" w:rsidP="00587E29">
      <w:pPr>
        <w:pStyle w:val="a5"/>
        <w:keepNext/>
        <w:rPr>
          <w:rtl/>
        </w:rPr>
      </w:pPr>
      <w:bookmarkStart w:id="25313" w:name="ET_speaker_6361_4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313"/>
    </w:p>
    <w:p w:rsidR="00587E29" w:rsidRDefault="00587E29" w:rsidP="00587E29">
      <w:pPr>
        <w:pStyle w:val="KeepWithNext"/>
        <w:rPr>
          <w:rtl/>
          <w:lang w:eastAsia="he-IL"/>
        </w:rPr>
      </w:pPr>
    </w:p>
    <w:p w:rsidR="00587E29" w:rsidRDefault="00587E29" w:rsidP="00587E29">
      <w:pPr>
        <w:rPr>
          <w:rtl/>
          <w:lang w:eastAsia="he-IL"/>
        </w:rPr>
      </w:pPr>
      <w:bookmarkStart w:id="25314" w:name="_ETM_Q1_2687953"/>
      <w:bookmarkStart w:id="25315" w:name="_ETM_Q1_2688033"/>
      <w:bookmarkEnd w:id="25314"/>
      <w:bookmarkEnd w:id="25315"/>
      <w:r>
        <w:rPr>
          <w:rtl/>
          <w:lang w:eastAsia="he-IL"/>
        </w:rPr>
        <w:t xml:space="preserve">יש </w:t>
      </w:r>
      <w:bookmarkStart w:id="25316" w:name="_ETM_Q1_2688381"/>
      <w:bookmarkEnd w:id="25316"/>
      <w:r>
        <w:rPr>
          <w:rtl/>
          <w:lang w:eastAsia="he-IL"/>
        </w:rPr>
        <w:t xml:space="preserve">לי שאלה טכנית. נניח ששגית תגיד שגלעד קריב צודק – </w:t>
      </w:r>
      <w:bookmarkStart w:id="25317" w:name="_ETM_Q1_2691596"/>
      <w:bookmarkEnd w:id="25317"/>
      <w:r>
        <w:rPr>
          <w:rtl/>
          <w:lang w:eastAsia="he-IL"/>
        </w:rPr>
        <w:t>האם כל ההצבעות שעשינו עד עכשיו קבילות?</w:t>
      </w:r>
      <w:bookmarkStart w:id="25318" w:name="_ETM_Q1_2693291"/>
      <w:bookmarkEnd w:id="25318"/>
    </w:p>
    <w:p w:rsidR="00587E29" w:rsidRDefault="00587E29" w:rsidP="00587E29">
      <w:pPr>
        <w:rPr>
          <w:rtl/>
          <w:lang w:eastAsia="he-IL"/>
        </w:rPr>
      </w:pPr>
      <w:bookmarkStart w:id="25319" w:name="_ETM_Q1_2693443"/>
      <w:bookmarkStart w:id="25320" w:name="_ETM_Q1_2696364"/>
      <w:bookmarkEnd w:id="25319"/>
      <w:bookmarkEnd w:id="25320"/>
    </w:p>
    <w:p w:rsidR="00587E29" w:rsidRDefault="00587E29" w:rsidP="00587E29">
      <w:pPr>
        <w:pStyle w:val="a5"/>
        <w:keepNext/>
        <w:rPr>
          <w:rtl/>
        </w:rPr>
      </w:pPr>
      <w:bookmarkStart w:id="25321" w:name="ET_speaker_שלומית_ארליך_4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321"/>
    </w:p>
    <w:p w:rsidR="00587E29" w:rsidRDefault="00587E29" w:rsidP="00587E29">
      <w:pPr>
        <w:pStyle w:val="KeepWithNext"/>
        <w:rPr>
          <w:rtl/>
          <w:lang w:eastAsia="he-IL"/>
        </w:rPr>
      </w:pPr>
    </w:p>
    <w:p w:rsidR="00587E29" w:rsidRDefault="00587E29" w:rsidP="00587E29">
      <w:pPr>
        <w:rPr>
          <w:rtl/>
          <w:lang w:eastAsia="he-IL"/>
        </w:rPr>
      </w:pPr>
      <w:bookmarkStart w:id="25322" w:name="_ETM_Q1_2697130"/>
      <w:bookmarkStart w:id="25323" w:name="_ETM_Q1_2697200"/>
      <w:bookmarkEnd w:id="25322"/>
      <w:bookmarkEnd w:id="25323"/>
      <w:r>
        <w:rPr>
          <w:rtl/>
          <w:lang w:eastAsia="he-IL"/>
        </w:rPr>
        <w:t xml:space="preserve">דובר על זה כבר </w:t>
      </w:r>
      <w:bookmarkStart w:id="25324" w:name="_ETM_Q1_2696321"/>
      <w:bookmarkEnd w:id="25324"/>
      <w:r>
        <w:rPr>
          <w:rtl/>
          <w:lang w:eastAsia="he-IL"/>
        </w:rPr>
        <w:t xml:space="preserve">אתמול, הייתה פה היועצת המשפטית ואמרה את דעתה בעניין הזה, </w:t>
      </w:r>
      <w:bookmarkStart w:id="25325" w:name="_ETM_Q1_2697020"/>
      <w:bookmarkEnd w:id="25325"/>
      <w:r>
        <w:rPr>
          <w:rtl/>
          <w:lang w:eastAsia="he-IL"/>
        </w:rPr>
        <w:t xml:space="preserve">ובסופו של דבר סוכם שתישאר רוויזיה אחת - - </w:t>
      </w:r>
      <w:bookmarkStart w:id="25326" w:name="_ETM_Q1_2704142"/>
      <w:bookmarkEnd w:id="25326"/>
      <w:r>
        <w:rPr>
          <w:rtl/>
          <w:lang w:eastAsia="he-IL"/>
        </w:rPr>
        <w:t>-</w:t>
      </w:r>
      <w:bookmarkStart w:id="25327" w:name="_ETM_Q1_2704634"/>
      <w:bookmarkEnd w:id="25327"/>
    </w:p>
    <w:p w:rsidR="00587E29" w:rsidRDefault="00587E29" w:rsidP="00587E29">
      <w:pPr>
        <w:rPr>
          <w:rtl/>
          <w:lang w:eastAsia="he-IL"/>
        </w:rPr>
      </w:pPr>
      <w:bookmarkStart w:id="25328" w:name="_ETM_Q1_2704792"/>
      <w:bookmarkEnd w:id="2532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29" w:name="_ETM_Q1_2707246"/>
      <w:bookmarkEnd w:id="25329"/>
      <w:r>
        <w:rPr>
          <w:rtl/>
          <w:lang w:eastAsia="he-IL"/>
        </w:rPr>
        <w:t>אוקיי. רוויזיה על סעיף - - -</w:t>
      </w:r>
    </w:p>
    <w:p w:rsidR="00587E29" w:rsidRDefault="00587E29" w:rsidP="00587E29">
      <w:pPr>
        <w:rPr>
          <w:rtl/>
          <w:lang w:eastAsia="he-IL"/>
        </w:rPr>
      </w:pPr>
      <w:bookmarkStart w:id="25330" w:name="_ETM_Q1_2709905"/>
      <w:bookmarkStart w:id="25331" w:name="_ETM_Q1_2710070"/>
      <w:bookmarkStart w:id="25332" w:name="_ETM_Q1_2707644"/>
      <w:bookmarkEnd w:id="25330"/>
      <w:bookmarkEnd w:id="25331"/>
      <w:bookmarkEnd w:id="25332"/>
    </w:p>
    <w:p w:rsidR="00587E29" w:rsidRDefault="00587E29" w:rsidP="00587E29">
      <w:pPr>
        <w:pStyle w:val="a5"/>
        <w:keepNext/>
        <w:rPr>
          <w:rtl/>
        </w:rPr>
      </w:pPr>
      <w:bookmarkStart w:id="25333" w:name="ET_speaker_6361_4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333"/>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5334" w:name="_ETM_Q1_2708546"/>
      <w:bookmarkEnd w:id="25334"/>
      <w:r>
        <w:rPr>
          <w:rtl/>
          <w:lang w:eastAsia="he-IL"/>
        </w:rPr>
        <w:t>ם</w:t>
      </w:r>
      <w:bookmarkStart w:id="25335" w:name="_ETM_Q1_2708618"/>
      <w:bookmarkEnd w:id="25335"/>
      <w:r>
        <w:rPr>
          <w:rtl/>
          <w:lang w:eastAsia="he-IL"/>
        </w:rPr>
        <w:t xml:space="preserve"> הרוויזיה</w:t>
      </w:r>
      <w:bookmarkStart w:id="25336" w:name="_ETM_Q1_2710477"/>
      <w:bookmarkEnd w:id="25336"/>
      <w:r>
        <w:rPr>
          <w:rtl/>
          <w:lang w:eastAsia="he-IL"/>
        </w:rPr>
        <w:t xml:space="preserve"> הזו תתקבל אז חוזרים על כל ההצבעות?</w:t>
      </w:r>
    </w:p>
    <w:p w:rsidR="00587E29" w:rsidRDefault="00587E29" w:rsidP="00587E29">
      <w:pPr>
        <w:rPr>
          <w:rtl/>
          <w:lang w:eastAsia="he-IL"/>
        </w:rPr>
      </w:pPr>
      <w:bookmarkStart w:id="25337" w:name="_ETM_Q1_2713438"/>
      <w:bookmarkStart w:id="25338" w:name="_ETM_Q1_2715309"/>
      <w:bookmarkEnd w:id="25337"/>
      <w:bookmarkEnd w:id="25338"/>
    </w:p>
    <w:p w:rsidR="00587E29" w:rsidRDefault="00587E29" w:rsidP="00587E29">
      <w:pPr>
        <w:pStyle w:val="a5"/>
        <w:keepNext/>
        <w:rPr>
          <w:rtl/>
        </w:rPr>
      </w:pPr>
      <w:bookmarkStart w:id="25339" w:name="ET_speaker_שלומית_ארליך_4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339"/>
    </w:p>
    <w:p w:rsidR="00587E29" w:rsidRDefault="00587E29" w:rsidP="00587E29">
      <w:pPr>
        <w:pStyle w:val="KeepWithNext"/>
        <w:rPr>
          <w:rtl/>
          <w:lang w:eastAsia="he-IL"/>
        </w:rPr>
      </w:pPr>
    </w:p>
    <w:p w:rsidR="00587E29" w:rsidRDefault="00587E29" w:rsidP="00587E29">
      <w:pPr>
        <w:rPr>
          <w:rtl/>
          <w:lang w:eastAsia="he-IL"/>
        </w:rPr>
      </w:pPr>
      <w:bookmarkStart w:id="25340" w:name="_ETM_Q1_2716051"/>
      <w:bookmarkEnd w:id="25340"/>
      <w:r>
        <w:rPr>
          <w:rtl/>
          <w:lang w:eastAsia="he-IL"/>
        </w:rPr>
        <w:t>ל</w:t>
      </w:r>
      <w:bookmarkStart w:id="25341" w:name="_ETM_Q1_2716151"/>
      <w:bookmarkEnd w:id="25341"/>
      <w:r>
        <w:rPr>
          <w:rtl/>
          <w:lang w:eastAsia="he-IL"/>
        </w:rPr>
        <w:t xml:space="preserve">א, לא חוזרים </w:t>
      </w:r>
      <w:bookmarkStart w:id="25342" w:name="_ETM_Q1_2718092"/>
      <w:bookmarkEnd w:id="25342"/>
      <w:r>
        <w:rPr>
          <w:rtl/>
          <w:lang w:eastAsia="he-IL"/>
        </w:rPr>
        <w:t xml:space="preserve">על כל ההצבעות. </w:t>
      </w:r>
    </w:p>
    <w:p w:rsidR="00587E29" w:rsidRDefault="00587E29" w:rsidP="00587E29">
      <w:pPr>
        <w:rPr>
          <w:rtl/>
          <w:lang w:eastAsia="he-IL"/>
        </w:rPr>
      </w:pPr>
      <w:bookmarkStart w:id="25343" w:name="_ETM_Q1_2717118"/>
      <w:bookmarkStart w:id="25344" w:name="_ETM_Q1_2717332"/>
      <w:bookmarkEnd w:id="25343"/>
      <w:bookmarkEnd w:id="25344"/>
    </w:p>
    <w:p w:rsidR="00587E29" w:rsidRDefault="00587E29" w:rsidP="00587E29">
      <w:pPr>
        <w:pStyle w:val="af8"/>
        <w:keepNext/>
        <w:rPr>
          <w:rtl/>
        </w:rPr>
      </w:pPr>
      <w:bookmarkStart w:id="25345" w:name="ET_yor_5726_4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345"/>
    </w:p>
    <w:p w:rsidR="00587E29" w:rsidRDefault="00587E29" w:rsidP="00587E29">
      <w:pPr>
        <w:pStyle w:val="KeepWithNext"/>
        <w:rPr>
          <w:rtl/>
          <w:lang w:eastAsia="he-IL"/>
        </w:rPr>
      </w:pPr>
    </w:p>
    <w:p w:rsidR="00587E29" w:rsidRDefault="00587E29" w:rsidP="00587E29">
      <w:pPr>
        <w:rPr>
          <w:rtl/>
          <w:lang w:eastAsia="he-IL"/>
        </w:rPr>
      </w:pPr>
      <w:bookmarkStart w:id="25346" w:name="_ETM_Q1_2716204"/>
      <w:bookmarkEnd w:id="25346"/>
      <w:r>
        <w:rPr>
          <w:b/>
          <w:bCs/>
          <w:rtl/>
          <w:lang w:eastAsia="he-IL"/>
        </w:rPr>
        <w:t>רוויזיה 24</w:t>
      </w:r>
      <w:r>
        <w:rPr>
          <w:rtl/>
          <w:lang w:eastAsia="he-IL"/>
        </w:rPr>
        <w:t>, מי בעד? מי נגד? פוגל,</w:t>
      </w:r>
      <w:bookmarkStart w:id="25347" w:name="_ETM_Q1_2724710"/>
      <w:bookmarkEnd w:id="25347"/>
      <w:r>
        <w:rPr>
          <w:rtl/>
          <w:lang w:eastAsia="he-IL"/>
        </w:rPr>
        <w:t xml:space="preserve"> נגד. פוגל. מי נמנע?</w:t>
      </w:r>
    </w:p>
    <w:p w:rsidR="00587E29" w:rsidRDefault="00587E29" w:rsidP="00587E29">
      <w:pPr>
        <w:rPr>
          <w:rtl/>
          <w:lang w:eastAsia="he-IL"/>
        </w:rPr>
      </w:pPr>
      <w:bookmarkStart w:id="25348" w:name="_ETM_Q1_2730515"/>
      <w:bookmarkStart w:id="25349" w:name="_ETM_Q1_2730686"/>
      <w:bookmarkEnd w:id="25348"/>
      <w:bookmarkEnd w:id="25349"/>
    </w:p>
    <w:p w:rsidR="00587E29" w:rsidRDefault="00587E29" w:rsidP="00587E29">
      <w:pPr>
        <w:pStyle w:val="af3"/>
        <w:keepNext/>
        <w:rPr>
          <w:rtl/>
          <w:lang w:eastAsia="he-IL"/>
        </w:rPr>
      </w:pPr>
      <w:bookmarkStart w:id="25350" w:name="_ETM_Q1_2730899"/>
      <w:bookmarkStart w:id="25351" w:name="_ETM_Q1_2731079"/>
      <w:bookmarkEnd w:id="25350"/>
      <w:bookmarkEnd w:id="25351"/>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52" w:name="_ETM_Q1_2734664"/>
      <w:bookmarkEnd w:id="25352"/>
      <w:r>
        <w:rPr>
          <w:rtl/>
          <w:lang w:eastAsia="he-IL"/>
        </w:rPr>
        <w:t xml:space="preserve">תודה רבה, הרוויזיה נפלה. </w:t>
      </w:r>
      <w:r>
        <w:rPr>
          <w:b/>
          <w:bCs/>
          <w:rtl/>
          <w:lang w:eastAsia="he-IL"/>
        </w:rPr>
        <w:t xml:space="preserve">רוויזיה </w:t>
      </w:r>
      <w:bookmarkStart w:id="25353" w:name="_ETM_Q1_2740718"/>
      <w:bookmarkEnd w:id="25353"/>
      <w:r>
        <w:rPr>
          <w:b/>
          <w:bCs/>
          <w:rtl/>
          <w:lang w:eastAsia="he-IL"/>
        </w:rPr>
        <w:t>25</w:t>
      </w:r>
      <w:r>
        <w:rPr>
          <w:rtl/>
          <w:lang w:eastAsia="he-IL"/>
        </w:rPr>
        <w:t>, מי בעד? מי נגד? מי נמנע?</w:t>
      </w:r>
    </w:p>
    <w:p w:rsidR="00587E29" w:rsidRDefault="00587E29" w:rsidP="00587E29">
      <w:pPr>
        <w:rPr>
          <w:rtl/>
          <w:lang w:eastAsia="he-IL"/>
        </w:rPr>
      </w:pPr>
      <w:bookmarkStart w:id="25354" w:name="_ETM_Q1_2743759"/>
      <w:bookmarkEnd w:id="25354"/>
    </w:p>
    <w:p w:rsidR="00587E29" w:rsidRDefault="00587E29" w:rsidP="00587E29">
      <w:pPr>
        <w:pStyle w:val="af3"/>
        <w:keepNext/>
        <w:rPr>
          <w:rtl/>
          <w:lang w:eastAsia="he-IL"/>
        </w:rPr>
      </w:pPr>
      <w:bookmarkStart w:id="25355" w:name="_ETM_Q1_2743933"/>
      <w:bookmarkStart w:id="25356" w:name="_ETM_Q1_2744024"/>
      <w:bookmarkStart w:id="25357" w:name="_ETM_Q1_2744121"/>
      <w:bookmarkEnd w:id="25355"/>
      <w:bookmarkEnd w:id="25356"/>
      <w:bookmarkEnd w:id="25357"/>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58" w:name="_ETM_Q1_2746594"/>
      <w:bookmarkEnd w:id="25358"/>
      <w:r>
        <w:rPr>
          <w:rtl/>
          <w:lang w:eastAsia="he-IL"/>
        </w:rPr>
        <w:t xml:space="preserve">הרוויזיה נפלה. </w:t>
      </w:r>
    </w:p>
    <w:p w:rsidR="00587E29" w:rsidRDefault="00587E29" w:rsidP="00587E29">
      <w:pPr>
        <w:rPr>
          <w:rtl/>
          <w:lang w:eastAsia="he-IL"/>
        </w:rPr>
      </w:pPr>
      <w:bookmarkStart w:id="25359" w:name="_ETM_Q1_2748853"/>
      <w:bookmarkStart w:id="25360" w:name="_ETM_Q1_2749027"/>
      <w:bookmarkStart w:id="25361" w:name="_ETM_Q1_2749077"/>
      <w:bookmarkStart w:id="25362" w:name="_ETM_Q1_2749209"/>
      <w:bookmarkEnd w:id="25359"/>
      <w:bookmarkEnd w:id="25360"/>
      <w:bookmarkEnd w:id="25361"/>
      <w:bookmarkEnd w:id="25362"/>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63" w:name="_ETM_Q1_2747983"/>
      <w:bookmarkStart w:id="25364" w:name="_ETM_Q1_2748061"/>
      <w:bookmarkEnd w:id="25363"/>
      <w:bookmarkEnd w:id="25364"/>
      <w:r>
        <w:rPr>
          <w:rtl/>
          <w:lang w:eastAsia="he-IL"/>
        </w:rPr>
        <w:t xml:space="preserve">רגע, לא </w:t>
      </w:r>
      <w:bookmarkStart w:id="25365" w:name="_ETM_Q1_2748800"/>
      <w:bookmarkEnd w:id="25365"/>
      <w:r>
        <w:rPr>
          <w:rtl/>
          <w:lang w:eastAsia="he-IL"/>
        </w:rPr>
        <w:t xml:space="preserve">הבנתי. יש תשובה - </w:t>
      </w:r>
      <w:bookmarkStart w:id="25366" w:name="_ETM_Q1_2746332"/>
      <w:bookmarkEnd w:id="25366"/>
      <w:r>
        <w:rPr>
          <w:rtl/>
          <w:lang w:eastAsia="he-IL"/>
        </w:rPr>
        <w:t>- -</w:t>
      </w:r>
    </w:p>
    <w:p w:rsidR="00587E29" w:rsidRDefault="00587E29" w:rsidP="00587E29">
      <w:pPr>
        <w:rPr>
          <w:rtl/>
          <w:lang w:eastAsia="he-IL"/>
        </w:rPr>
      </w:pPr>
      <w:bookmarkStart w:id="25367" w:name="_ETM_Q1_2744880"/>
      <w:bookmarkStart w:id="25368" w:name="_ETM_Q1_2745048"/>
      <w:bookmarkEnd w:id="25367"/>
      <w:bookmarkEnd w:id="2536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69" w:name="_ETM_Q1_2746290"/>
      <w:bookmarkEnd w:id="25369"/>
      <w:r>
        <w:rPr>
          <w:b/>
          <w:bCs/>
          <w:rtl/>
          <w:lang w:eastAsia="he-IL"/>
        </w:rPr>
        <w:t>רוויזיה על סעיף מספר 26</w:t>
      </w:r>
      <w:r>
        <w:rPr>
          <w:rtl/>
          <w:lang w:eastAsia="he-IL"/>
        </w:rPr>
        <w:t xml:space="preserve">, מי בעד? מי </w:t>
      </w:r>
      <w:bookmarkStart w:id="25370" w:name="_ETM_Q1_2750807"/>
      <w:bookmarkEnd w:id="25370"/>
      <w:r>
        <w:rPr>
          <w:rtl/>
          <w:lang w:eastAsia="he-IL"/>
        </w:rPr>
        <w:t>נגד?</w:t>
      </w:r>
    </w:p>
    <w:p w:rsidR="00587E29" w:rsidRDefault="00587E29" w:rsidP="00587E29">
      <w:pPr>
        <w:rPr>
          <w:rtl/>
          <w:lang w:eastAsia="he-IL"/>
        </w:rPr>
      </w:pPr>
      <w:bookmarkStart w:id="25371" w:name="_ETM_Q1_2752198"/>
      <w:bookmarkStart w:id="25372" w:name="_ETM_Q1_2752416"/>
      <w:bookmarkStart w:id="25373" w:name="_ETM_Q1_2750576"/>
      <w:bookmarkEnd w:id="25371"/>
      <w:bookmarkEnd w:id="25372"/>
      <w:bookmarkEnd w:id="2537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74" w:name="_ETM_Q1_2751380"/>
      <w:bookmarkStart w:id="25375" w:name="_ETM_Q1_2751463"/>
      <w:bookmarkEnd w:id="25374"/>
      <w:bookmarkEnd w:id="25375"/>
      <w:r>
        <w:rPr>
          <w:rtl/>
          <w:lang w:eastAsia="he-IL"/>
        </w:rPr>
        <w:t xml:space="preserve">לא, לא, די, תנו תשובה. </w:t>
      </w:r>
    </w:p>
    <w:p w:rsidR="00587E29" w:rsidRDefault="00587E29" w:rsidP="00587E29">
      <w:pPr>
        <w:rPr>
          <w:rtl/>
          <w:lang w:eastAsia="he-IL"/>
        </w:rPr>
      </w:pPr>
      <w:bookmarkStart w:id="25376" w:name="_ETM_Q1_2755455"/>
      <w:bookmarkStart w:id="25377" w:name="_ETM_Q1_2755619"/>
      <w:bookmarkEnd w:id="25376"/>
      <w:bookmarkEnd w:id="2537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78" w:name="_ETM_Q1_2757341"/>
      <w:bookmarkEnd w:id="25378"/>
      <w:r>
        <w:rPr>
          <w:rtl/>
          <w:lang w:eastAsia="he-IL"/>
        </w:rPr>
        <w:t>מי נגד? מי נמנע?</w:t>
      </w:r>
    </w:p>
    <w:p w:rsidR="00587E29" w:rsidRDefault="00587E29" w:rsidP="00587E29">
      <w:pPr>
        <w:rPr>
          <w:rtl/>
          <w:lang w:eastAsia="he-IL"/>
        </w:rPr>
      </w:pPr>
    </w:p>
    <w:p w:rsidR="00587E29" w:rsidRDefault="00587E29" w:rsidP="00587E29">
      <w:pPr>
        <w:pStyle w:val="af3"/>
        <w:keepNext/>
        <w:rPr>
          <w:rtl/>
          <w:lang w:eastAsia="he-IL"/>
        </w:rPr>
      </w:pPr>
      <w:bookmarkStart w:id="25379" w:name="_ETM_Q1_2754453"/>
      <w:bookmarkStart w:id="25380" w:name="_ETM_Q1_2754616"/>
      <w:bookmarkEnd w:id="25379"/>
      <w:bookmarkEnd w:id="25380"/>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81" w:name="_ETM_Q1_2756756"/>
      <w:bookmarkEnd w:id="25381"/>
      <w:r>
        <w:rPr>
          <w:rtl/>
          <w:lang w:eastAsia="he-IL"/>
        </w:rPr>
        <w:t xml:space="preserve">הרוויזיה נפלה. </w:t>
      </w:r>
      <w:bookmarkStart w:id="25382" w:name="_ETM_Q1_2759445"/>
      <w:bookmarkStart w:id="25383" w:name="_ETM_Q1_2760190"/>
      <w:bookmarkEnd w:id="25382"/>
      <w:bookmarkEnd w:id="25383"/>
    </w:p>
    <w:p w:rsidR="00587E29" w:rsidRDefault="00587E29" w:rsidP="00587E29">
      <w:pPr>
        <w:rPr>
          <w:rtl/>
          <w:lang w:eastAsia="he-IL"/>
        </w:rPr>
      </w:pPr>
      <w:bookmarkStart w:id="25384" w:name="_ETM_Q1_2760339"/>
      <w:bookmarkStart w:id="25385" w:name="_ETM_Q1_2754737"/>
      <w:bookmarkEnd w:id="25384"/>
      <w:bookmarkEnd w:id="25385"/>
    </w:p>
    <w:p w:rsidR="00587E29" w:rsidRDefault="00587E29" w:rsidP="00587E29">
      <w:pPr>
        <w:pStyle w:val="a5"/>
        <w:keepNext/>
        <w:rPr>
          <w:rtl/>
        </w:rPr>
      </w:pPr>
      <w:bookmarkStart w:id="25386" w:name="ET_speaker_6236_4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386"/>
    </w:p>
    <w:p w:rsidR="00587E29" w:rsidRDefault="00587E29" w:rsidP="00587E29">
      <w:pPr>
        <w:pStyle w:val="KeepWithNext"/>
        <w:rPr>
          <w:rtl/>
          <w:lang w:eastAsia="he-IL"/>
        </w:rPr>
      </w:pPr>
    </w:p>
    <w:p w:rsidR="00587E29" w:rsidRDefault="00587E29" w:rsidP="00587E29">
      <w:pPr>
        <w:rPr>
          <w:rtl/>
          <w:lang w:eastAsia="he-IL"/>
        </w:rPr>
      </w:pPr>
      <w:bookmarkStart w:id="25387" w:name="_ETM_Q1_2755599"/>
      <w:bookmarkStart w:id="25388" w:name="_ETM_Q1_2755668"/>
      <w:bookmarkEnd w:id="25387"/>
      <w:bookmarkEnd w:id="25388"/>
      <w:r>
        <w:rPr>
          <w:rtl/>
          <w:lang w:eastAsia="he-IL"/>
        </w:rPr>
        <w:t>אתם לא עונים. ינון, רק תענו</w:t>
      </w:r>
      <w:bookmarkStart w:id="25389" w:name="_ETM_Q1_2759183"/>
      <w:bookmarkStart w:id="25390" w:name="_ETM_Q1_2759355"/>
      <w:bookmarkEnd w:id="25389"/>
      <w:bookmarkEnd w:id="25390"/>
      <w:r>
        <w:rPr>
          <w:rtl/>
          <w:lang w:eastAsia="he-IL"/>
        </w:rPr>
        <w:t xml:space="preserve"> -</w:t>
      </w:r>
      <w:bookmarkStart w:id="25391" w:name="_ETM_Q1_2758373"/>
      <w:bookmarkEnd w:id="25391"/>
      <w:r>
        <w:rPr>
          <w:rtl/>
          <w:lang w:eastAsia="he-IL"/>
        </w:rPr>
        <w:t xml:space="preserve"> - -</w:t>
      </w:r>
      <w:bookmarkStart w:id="25392" w:name="_ETM_Q1_2758817"/>
      <w:bookmarkEnd w:id="25392"/>
    </w:p>
    <w:p w:rsidR="00587E29" w:rsidRDefault="00587E29" w:rsidP="00587E29">
      <w:pPr>
        <w:rPr>
          <w:rtl/>
          <w:lang w:eastAsia="he-IL"/>
        </w:rPr>
      </w:pPr>
      <w:bookmarkStart w:id="25393" w:name="_ETM_Q1_2759043"/>
      <w:bookmarkEnd w:id="2539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394" w:name="_ETM_Q1_2760755"/>
      <w:bookmarkEnd w:id="25394"/>
      <w:r>
        <w:rPr>
          <w:rtl/>
          <w:lang w:eastAsia="he-IL"/>
        </w:rPr>
        <w:t>רוויזיה על סעיף מספר 27, המשרד לביטח</w:t>
      </w:r>
      <w:bookmarkStart w:id="25395" w:name="_ETM_Q1_2764736"/>
      <w:bookmarkEnd w:id="25395"/>
      <w:r>
        <w:rPr>
          <w:rtl/>
          <w:lang w:eastAsia="he-IL"/>
        </w:rPr>
        <w:t xml:space="preserve">ון לאומי, נימוק לנאור שירי. בבקשה, נאור. </w:t>
      </w:r>
      <w:bookmarkStart w:id="25396" w:name="_ETM_Q1_2770710"/>
      <w:bookmarkEnd w:id="25396"/>
    </w:p>
    <w:p w:rsidR="00587E29" w:rsidRDefault="00587E29" w:rsidP="00587E29">
      <w:pPr>
        <w:rPr>
          <w:rtl/>
          <w:lang w:eastAsia="he-IL"/>
        </w:rPr>
      </w:pPr>
      <w:bookmarkStart w:id="25397" w:name="_ETM_Q1_2771125"/>
      <w:bookmarkStart w:id="25398" w:name="_ETM_Q1_2771293"/>
      <w:bookmarkStart w:id="25399" w:name="_ETM_Q1_2772342"/>
      <w:bookmarkEnd w:id="25397"/>
      <w:bookmarkEnd w:id="25398"/>
      <w:bookmarkEnd w:id="25399"/>
    </w:p>
    <w:p w:rsidR="00587E29" w:rsidRDefault="00587E29" w:rsidP="00587E29">
      <w:pPr>
        <w:pStyle w:val="a5"/>
        <w:keepNext/>
        <w:rPr>
          <w:rtl/>
        </w:rPr>
      </w:pPr>
      <w:bookmarkStart w:id="25400" w:name="ET_speaker_6361_4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400"/>
    </w:p>
    <w:p w:rsidR="00587E29" w:rsidRDefault="00587E29" w:rsidP="00587E29">
      <w:pPr>
        <w:pStyle w:val="KeepWithNext"/>
        <w:rPr>
          <w:rtl/>
          <w:lang w:eastAsia="he-IL"/>
        </w:rPr>
      </w:pPr>
    </w:p>
    <w:p w:rsidR="00587E29" w:rsidRDefault="00587E29" w:rsidP="00587E29">
      <w:pPr>
        <w:rPr>
          <w:rtl/>
          <w:lang w:eastAsia="he-IL"/>
        </w:rPr>
      </w:pPr>
      <w:bookmarkStart w:id="25401" w:name="_ETM_Q1_2773118"/>
      <w:bookmarkStart w:id="25402" w:name="_ETM_Q1_2773193"/>
      <w:bookmarkEnd w:id="25401"/>
      <w:bookmarkEnd w:id="25402"/>
      <w:r>
        <w:rPr>
          <w:rtl/>
          <w:lang w:eastAsia="he-IL"/>
        </w:rPr>
        <w:t>אני רוצה לדבר על המשרד לביטחון לאומי. ת</w:t>
      </w:r>
      <w:bookmarkStart w:id="25403" w:name="_ETM_Q1_2796182"/>
      <w:bookmarkEnd w:id="25403"/>
      <w:r>
        <w:rPr>
          <w:rtl/>
          <w:lang w:eastAsia="he-IL"/>
        </w:rPr>
        <w:t xml:space="preserve">שעה מיליארד שקלים הבטיחו. שימו לב למשרד לביטחון לאומי. </w:t>
      </w:r>
      <w:bookmarkStart w:id="25404" w:name="_ETM_Q1_2801994"/>
      <w:bookmarkEnd w:id="25404"/>
      <w:r>
        <w:rPr>
          <w:rtl/>
          <w:lang w:eastAsia="he-IL"/>
        </w:rPr>
        <w:t>הסעיף הכולל של משטרת ישראל בהשוואה של בי</w:t>
      </w:r>
      <w:bookmarkStart w:id="25405" w:name="_ETM_Q1_2806110"/>
      <w:bookmarkEnd w:id="25405"/>
      <w:r>
        <w:rPr>
          <w:rtl/>
          <w:lang w:eastAsia="he-IL"/>
        </w:rPr>
        <w:t>צוע 2022 אל מול תקציב 2023 זה פחות ממיליארד שקלים, זה 900 מיליון שקלים. מתוך זה, השכר, שהוא 800,000 שקלים, עלה. תורידו את הטייס האוטומטי, שזה 400,000 שקלים</w:t>
      </w:r>
      <w:bookmarkStart w:id="25406" w:name="_ETM_Q1_2818521"/>
      <w:bookmarkEnd w:id="25406"/>
      <w:r>
        <w:rPr>
          <w:rtl/>
          <w:lang w:eastAsia="he-IL"/>
        </w:rPr>
        <w:t xml:space="preserve">. זאת אומרת שאנחנו כבר ב-400,000 שקלים. בנוסף, הגמלאות עלו, התקציב העקיף עלה </w:t>
      </w:r>
      <w:bookmarkStart w:id="25407" w:name="_ETM_Q1_2823530"/>
      <w:bookmarkEnd w:id="25407"/>
      <w:r>
        <w:rPr>
          <w:rtl/>
          <w:lang w:eastAsia="he-IL"/>
        </w:rPr>
        <w:t xml:space="preserve">– שאני לא יודע מה זה. אז יש </w:t>
      </w:r>
      <w:bookmarkStart w:id="25408" w:name="_ETM_Q1_2826540"/>
      <w:bookmarkEnd w:id="25408"/>
      <w:r>
        <w:rPr>
          <w:rtl/>
          <w:lang w:eastAsia="he-IL"/>
        </w:rPr>
        <w:t>רק מיליארד אחד, שמתוך זה הכסף הנומינלי</w:t>
      </w:r>
      <w:bookmarkStart w:id="25409" w:name="_ETM_Q1_2831129"/>
      <w:bookmarkEnd w:id="25409"/>
      <w:r>
        <w:rPr>
          <w:rtl/>
          <w:lang w:eastAsia="he-IL"/>
        </w:rPr>
        <w:t xml:space="preserve">... זה יוצא 300,000 שקלים אחרי כל הפיחות </w:t>
      </w:r>
      <w:bookmarkStart w:id="25410" w:name="_ETM_Q1_2835772"/>
      <w:bookmarkEnd w:id="25410"/>
      <w:r>
        <w:rPr>
          <w:rtl/>
          <w:lang w:eastAsia="he-IL"/>
        </w:rPr>
        <w:t>וכו'. 300,000 שקלים יותר - -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411" w:name="_ETM_Q1_2842702"/>
      <w:bookmarkEnd w:id="25411"/>
      <w:r>
        <w:rPr>
          <w:rtl/>
          <w:lang w:eastAsia="he-IL"/>
        </w:rPr>
        <w:t xml:space="preserve">תודה. </w:t>
      </w:r>
    </w:p>
    <w:p w:rsidR="00587E29" w:rsidRDefault="00587E29" w:rsidP="00587E29">
      <w:pPr>
        <w:rPr>
          <w:rtl/>
          <w:lang w:eastAsia="he-IL"/>
        </w:rPr>
      </w:pPr>
      <w:bookmarkStart w:id="25412" w:name="_ETM_Q1_2841682"/>
      <w:bookmarkStart w:id="25413" w:name="_ETM_Q1_2841771"/>
      <w:bookmarkStart w:id="25414" w:name="_ETM_Q1_2840729"/>
      <w:bookmarkEnd w:id="25412"/>
      <w:bookmarkEnd w:id="25413"/>
      <w:bookmarkEnd w:id="25414"/>
    </w:p>
    <w:p w:rsidR="00587E29" w:rsidRDefault="00587E29" w:rsidP="00587E29">
      <w:pPr>
        <w:pStyle w:val="a5"/>
        <w:keepNext/>
        <w:rPr>
          <w:rtl/>
        </w:rPr>
      </w:pPr>
      <w:bookmarkStart w:id="25415" w:name="ET_speaker_6361_4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415"/>
    </w:p>
    <w:p w:rsidR="00587E29" w:rsidRDefault="00587E29" w:rsidP="00587E29">
      <w:pPr>
        <w:pStyle w:val="KeepWithNext"/>
        <w:rPr>
          <w:rtl/>
          <w:lang w:eastAsia="he-IL"/>
        </w:rPr>
      </w:pPr>
    </w:p>
    <w:p w:rsidR="00587E29" w:rsidRDefault="00587E29" w:rsidP="00587E29">
      <w:pPr>
        <w:rPr>
          <w:rtl/>
          <w:lang w:eastAsia="he-IL"/>
        </w:rPr>
      </w:pPr>
      <w:bookmarkStart w:id="25416" w:name="_ETM_Q1_2841250"/>
      <w:bookmarkStart w:id="25417" w:name="_ETM_Q1_2841281"/>
      <w:bookmarkEnd w:id="25416"/>
      <w:bookmarkEnd w:id="25417"/>
      <w:r>
        <w:rPr>
          <w:rtl/>
          <w:lang w:eastAsia="he-IL"/>
        </w:rPr>
        <w:t xml:space="preserve">הוא אמר </w:t>
      </w:r>
      <w:bookmarkStart w:id="25418" w:name="_ETM_Q1_2842194"/>
      <w:bookmarkEnd w:id="25418"/>
      <w:r>
        <w:rPr>
          <w:rtl/>
          <w:lang w:eastAsia="he-IL"/>
        </w:rPr>
        <w:t xml:space="preserve">תשעה מיליארד שקלים. הוא לא נתן להם להצביע בקריאה </w:t>
      </w:r>
      <w:bookmarkStart w:id="25419" w:name="_ETM_Q1_2845552"/>
      <w:bookmarkEnd w:id="25419"/>
      <w:r>
        <w:rPr>
          <w:rtl/>
          <w:lang w:eastAsia="he-IL"/>
        </w:rPr>
        <w:t xml:space="preserve">ראשונה, אני מזכיר לכם. </w:t>
      </w:r>
    </w:p>
    <w:p w:rsidR="00587E29" w:rsidRDefault="00587E29" w:rsidP="00587E29">
      <w:pPr>
        <w:rPr>
          <w:rtl/>
          <w:lang w:eastAsia="he-IL"/>
        </w:rPr>
      </w:pPr>
      <w:bookmarkStart w:id="25420" w:name="_ETM_Q1_2847070"/>
      <w:bookmarkStart w:id="25421" w:name="_ETM_Q1_2847155"/>
      <w:bookmarkStart w:id="25422" w:name="_ETM_Q1_2845044"/>
      <w:bookmarkEnd w:id="25420"/>
      <w:bookmarkEnd w:id="25421"/>
      <w:bookmarkEnd w:id="25422"/>
    </w:p>
    <w:p w:rsidR="00587E29" w:rsidRDefault="00587E29" w:rsidP="00587E29">
      <w:pPr>
        <w:pStyle w:val="a5"/>
        <w:keepNext/>
        <w:rPr>
          <w:rtl/>
        </w:rPr>
      </w:pPr>
      <w:bookmarkStart w:id="25423" w:name="ET_speaker_5520_4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5423"/>
    </w:p>
    <w:p w:rsidR="00587E29" w:rsidRDefault="00587E29" w:rsidP="00587E29">
      <w:pPr>
        <w:pStyle w:val="KeepWithNext"/>
        <w:rPr>
          <w:rtl/>
          <w:lang w:eastAsia="he-IL"/>
        </w:rPr>
      </w:pPr>
    </w:p>
    <w:p w:rsidR="00587E29" w:rsidRDefault="00587E29" w:rsidP="00587E29">
      <w:pPr>
        <w:rPr>
          <w:rtl/>
          <w:lang w:eastAsia="he-IL"/>
        </w:rPr>
      </w:pPr>
      <w:bookmarkStart w:id="25424" w:name="_ETM_Q1_2845550"/>
      <w:bookmarkStart w:id="25425" w:name="_ETM_Q1_2845584"/>
      <w:bookmarkEnd w:id="25424"/>
      <w:bookmarkEnd w:id="25425"/>
      <w:r>
        <w:rPr>
          <w:rtl/>
          <w:lang w:eastAsia="he-IL"/>
        </w:rPr>
        <w:t>הוא הצליח להפוך תשעה מיליארד ל-300,000.</w:t>
      </w:r>
    </w:p>
    <w:p w:rsidR="00587E29" w:rsidRDefault="00587E29" w:rsidP="00587E29">
      <w:pPr>
        <w:rPr>
          <w:rtl/>
          <w:lang w:eastAsia="he-IL"/>
        </w:rPr>
      </w:pPr>
      <w:bookmarkStart w:id="25426" w:name="_ETM_Q1_2848880"/>
      <w:bookmarkStart w:id="25427" w:name="_ETM_Q1_2848970"/>
      <w:bookmarkEnd w:id="25426"/>
      <w:bookmarkEnd w:id="2542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428" w:name="_ETM_Q1_2849186"/>
      <w:bookmarkEnd w:id="25428"/>
      <w:r>
        <w:rPr>
          <w:rtl/>
          <w:lang w:eastAsia="he-IL"/>
        </w:rPr>
        <w:t xml:space="preserve">נאור, </w:t>
      </w:r>
      <w:bookmarkStart w:id="25429" w:name="_ETM_Q1_2850001"/>
      <w:bookmarkEnd w:id="25429"/>
      <w:r>
        <w:rPr>
          <w:rtl/>
          <w:lang w:eastAsia="he-IL"/>
        </w:rPr>
        <w:t xml:space="preserve">תודה רבה. </w:t>
      </w:r>
      <w:r>
        <w:rPr>
          <w:b/>
          <w:bCs/>
          <w:rtl/>
          <w:lang w:eastAsia="he-IL"/>
        </w:rPr>
        <w:t>הצבעה על רוויזיה מספר 27,</w:t>
      </w:r>
      <w:r>
        <w:rPr>
          <w:rtl/>
          <w:lang w:eastAsia="he-IL"/>
        </w:rPr>
        <w:t xml:space="preserve"> מי בעד? </w:t>
      </w:r>
    </w:p>
    <w:p w:rsidR="00587E29" w:rsidRDefault="00587E29" w:rsidP="00587E29">
      <w:pPr>
        <w:rPr>
          <w:rtl/>
          <w:lang w:eastAsia="he-IL"/>
        </w:rPr>
      </w:pPr>
      <w:bookmarkStart w:id="25430" w:name="_ETM_Q1_2857103"/>
      <w:bookmarkStart w:id="25431" w:name="_ETM_Q1_2857191"/>
      <w:bookmarkEnd w:id="25430"/>
      <w:bookmarkEnd w:id="25431"/>
    </w:p>
    <w:p w:rsidR="00587E29" w:rsidRDefault="00587E29" w:rsidP="00587E29">
      <w:pPr>
        <w:pStyle w:val="a5"/>
        <w:keepNext/>
        <w:rPr>
          <w:rtl/>
        </w:rPr>
      </w:pPr>
      <w:bookmarkStart w:id="25432" w:name="ET_speaker_6361_4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432"/>
    </w:p>
    <w:p w:rsidR="00587E29" w:rsidRDefault="00587E29" w:rsidP="00587E29">
      <w:pPr>
        <w:pStyle w:val="KeepWithNext"/>
        <w:rPr>
          <w:rtl/>
          <w:lang w:eastAsia="he-IL"/>
        </w:rPr>
      </w:pPr>
    </w:p>
    <w:p w:rsidR="00587E29" w:rsidRDefault="00587E29" w:rsidP="00587E29">
      <w:pPr>
        <w:rPr>
          <w:rtl/>
          <w:lang w:eastAsia="he-IL"/>
        </w:rPr>
      </w:pPr>
      <w:r>
        <w:rPr>
          <w:rtl/>
          <w:lang w:eastAsia="he-IL"/>
        </w:rPr>
        <w:t>בליל</w:t>
      </w:r>
      <w:bookmarkStart w:id="25433" w:name="_ETM_Q1_2851594"/>
      <w:bookmarkEnd w:id="25433"/>
      <w:r>
        <w:rPr>
          <w:rtl/>
          <w:lang w:eastAsia="he-IL"/>
        </w:rPr>
        <w:t xml:space="preserve"> הקריאה הראשונה נאמר תשעה מיליארד שקלים, ובסוף זה חצי </w:t>
      </w:r>
      <w:bookmarkStart w:id="25434" w:name="_ETM_Q1_2858265"/>
      <w:bookmarkEnd w:id="25434"/>
      <w:r>
        <w:rPr>
          <w:rtl/>
          <w:lang w:eastAsia="he-IL"/>
        </w:rPr>
        <w:t xml:space="preserve">מיליון שקל. לא תשעה מיליארד ולא מיליארד. </w:t>
      </w:r>
      <w:bookmarkStart w:id="25435" w:name="_ETM_Q1_2858332"/>
      <w:bookmarkEnd w:id="25435"/>
    </w:p>
    <w:p w:rsidR="00587E29" w:rsidRDefault="00587E29" w:rsidP="00587E29">
      <w:pPr>
        <w:rPr>
          <w:rtl/>
          <w:lang w:eastAsia="he-IL"/>
        </w:rPr>
      </w:pPr>
      <w:bookmarkStart w:id="25436" w:name="_ETM_Q1_2858523"/>
      <w:bookmarkStart w:id="25437" w:name="_ETM_Q1_2858593"/>
      <w:bookmarkEnd w:id="25436"/>
      <w:bookmarkEnd w:id="2543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438" w:name="_ETM_Q1_2856802"/>
      <w:bookmarkEnd w:id="25438"/>
      <w:r>
        <w:rPr>
          <w:rtl/>
          <w:lang w:eastAsia="he-IL"/>
        </w:rPr>
        <w:t>מי נגד? מי נמנע?</w:t>
      </w:r>
      <w:bookmarkStart w:id="25439" w:name="_ETM_Q1_2861689"/>
      <w:bookmarkEnd w:id="25439"/>
    </w:p>
    <w:p w:rsidR="00587E29" w:rsidRDefault="00587E29" w:rsidP="00587E29">
      <w:pPr>
        <w:rPr>
          <w:rtl/>
          <w:lang w:eastAsia="he-IL"/>
        </w:rPr>
      </w:pPr>
      <w:bookmarkStart w:id="25440" w:name="_ETM_Q1_2861801"/>
      <w:bookmarkEnd w:id="25440"/>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5441" w:name="_ETM_Q1_2860222"/>
      <w:bookmarkStart w:id="25442" w:name="_ETM_Q1_2860314"/>
      <w:bookmarkEnd w:id="25441"/>
      <w:bookmarkEnd w:id="25442"/>
      <w:r>
        <w:rPr>
          <w:b/>
          <w:bCs/>
          <w:rtl/>
          <w:lang w:eastAsia="he-IL"/>
        </w:rPr>
        <w:t xml:space="preserve">סעיף מספר </w:t>
      </w:r>
      <w:bookmarkStart w:id="25443" w:name="_ETM_Q1_2864817"/>
      <w:bookmarkEnd w:id="25443"/>
      <w:r>
        <w:rPr>
          <w:b/>
          <w:bCs/>
          <w:rtl/>
          <w:lang w:eastAsia="he-IL"/>
        </w:rPr>
        <w:t>28, מי בעד? 29, רוויזיה על סעיף מספר 29</w:t>
      </w:r>
      <w:r>
        <w:rPr>
          <w:rtl/>
          <w:lang w:eastAsia="he-IL"/>
        </w:rPr>
        <w:t xml:space="preserve">, </w:t>
      </w:r>
      <w:bookmarkStart w:id="25444" w:name="_ETM_Q1_2869641"/>
      <w:bookmarkEnd w:id="25444"/>
      <w:r>
        <w:rPr>
          <w:rtl/>
          <w:lang w:eastAsia="he-IL"/>
        </w:rPr>
        <w:t>מי בעד? מי נגד? מי נמנע?</w:t>
      </w:r>
    </w:p>
    <w:p w:rsidR="00587E29" w:rsidRDefault="00587E29" w:rsidP="00587E29">
      <w:pPr>
        <w:rPr>
          <w:rtl/>
          <w:lang w:eastAsia="he-IL"/>
        </w:rPr>
      </w:pPr>
      <w:bookmarkStart w:id="25445" w:name="_ETM_Q1_2875713"/>
      <w:bookmarkStart w:id="25446" w:name="_ETM_Q1_2875802"/>
      <w:bookmarkEnd w:id="25445"/>
      <w:bookmarkEnd w:id="25446"/>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447" w:name="_ETM_Q1_2874685"/>
      <w:bookmarkEnd w:id="25447"/>
      <w:r>
        <w:rPr>
          <w:rtl/>
          <w:lang w:eastAsia="he-IL"/>
        </w:rPr>
        <w:t xml:space="preserve">הרוויזיה נפלה. </w:t>
      </w:r>
      <w:r>
        <w:rPr>
          <w:b/>
          <w:bCs/>
          <w:rtl/>
          <w:lang w:eastAsia="he-IL"/>
        </w:rPr>
        <w:t xml:space="preserve">רוויזיה על סעיף </w:t>
      </w:r>
      <w:bookmarkStart w:id="25448" w:name="_ETM_Q1_2880711"/>
      <w:bookmarkEnd w:id="25448"/>
      <w:r>
        <w:rPr>
          <w:b/>
          <w:bCs/>
          <w:rtl/>
          <w:lang w:eastAsia="he-IL"/>
        </w:rPr>
        <w:t>מספר</w:t>
      </w:r>
      <w:r>
        <w:rPr>
          <w:rtl/>
          <w:lang w:eastAsia="he-IL"/>
        </w:rPr>
        <w:t xml:space="preserve"> </w:t>
      </w:r>
      <w:r>
        <w:rPr>
          <w:b/>
          <w:bCs/>
          <w:rtl/>
          <w:lang w:eastAsia="he-IL"/>
        </w:rPr>
        <w:t>30</w:t>
      </w:r>
      <w:r>
        <w:rPr>
          <w:rtl/>
          <w:lang w:eastAsia="he-IL"/>
        </w:rPr>
        <w:t>, 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5449" w:name="_ETM_Q1_2885408"/>
      <w:bookmarkStart w:id="25450" w:name="_ETM_Q1_2885495"/>
      <w:bookmarkEnd w:id="25449"/>
      <w:bookmarkEnd w:id="25450"/>
      <w:r>
        <w:rPr>
          <w:b/>
          <w:bCs/>
          <w:rtl/>
          <w:lang w:eastAsia="he-IL"/>
        </w:rPr>
        <w:t xml:space="preserve">רוויזיה </w:t>
      </w:r>
      <w:bookmarkStart w:id="25451" w:name="_ETM_Q1_2887306"/>
      <w:bookmarkEnd w:id="25451"/>
      <w:r>
        <w:rPr>
          <w:b/>
          <w:bCs/>
          <w:rtl/>
          <w:lang w:eastAsia="he-IL"/>
        </w:rPr>
        <w:t>על סעיף מספר 31</w:t>
      </w:r>
      <w:r>
        <w:rPr>
          <w:rtl/>
          <w:lang w:eastAsia="he-IL"/>
        </w:rPr>
        <w:t>, מי בעד? מי נגד? מי</w:t>
      </w:r>
      <w:bookmarkStart w:id="25452" w:name="_ETM_Q1_2895706"/>
      <w:bookmarkEnd w:id="25452"/>
      <w:r>
        <w:rPr>
          <w:rtl/>
          <w:lang w:eastAsia="he-IL"/>
        </w:rPr>
        <w:t xml:space="preserve"> נמנע?</w:t>
      </w:r>
    </w:p>
    <w:p w:rsidR="00587E29" w:rsidRDefault="00587E29" w:rsidP="00587E29">
      <w:pPr>
        <w:rPr>
          <w:rtl/>
          <w:lang w:eastAsia="he-IL"/>
        </w:rPr>
      </w:pPr>
      <w:bookmarkStart w:id="25453" w:name="_ETM_Q1_2893808"/>
      <w:bookmarkStart w:id="25454" w:name="_ETM_Q1_2893897"/>
      <w:bookmarkEnd w:id="25453"/>
      <w:bookmarkEnd w:id="25454"/>
    </w:p>
    <w:p w:rsidR="00587E29" w:rsidRDefault="00587E29" w:rsidP="00587E29">
      <w:pPr>
        <w:pStyle w:val="af3"/>
        <w:keepNext/>
        <w:rPr>
          <w:rtl/>
          <w:lang w:eastAsia="he-IL"/>
        </w:rPr>
      </w:pPr>
      <w:bookmarkStart w:id="25455" w:name="_ETM_Q1_2894528"/>
      <w:bookmarkStart w:id="25456" w:name="_ETM_Q1_2894605"/>
      <w:bookmarkEnd w:id="25455"/>
      <w:bookmarkEnd w:id="25456"/>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bookmarkStart w:id="25457" w:name="ET_yor_5726_4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457"/>
    </w:p>
    <w:p w:rsidR="00587E29" w:rsidRDefault="00587E29" w:rsidP="00587E29">
      <w:pPr>
        <w:pStyle w:val="KeepWithNext"/>
        <w:rPr>
          <w:rtl/>
          <w:lang w:eastAsia="he-IL"/>
        </w:rPr>
      </w:pPr>
    </w:p>
    <w:p w:rsidR="00587E29" w:rsidRDefault="00587E29" w:rsidP="00587E29">
      <w:pPr>
        <w:rPr>
          <w:rtl/>
          <w:lang w:eastAsia="he-IL"/>
        </w:rPr>
      </w:pPr>
      <w:bookmarkStart w:id="25458" w:name="_ETM_Q1_2896209"/>
      <w:bookmarkEnd w:id="25458"/>
      <w:r>
        <w:rPr>
          <w:rtl/>
          <w:lang w:eastAsia="he-IL"/>
        </w:rPr>
        <w:t xml:space="preserve">הרוויזיה נפלה. </w:t>
      </w:r>
      <w:r>
        <w:rPr>
          <w:b/>
          <w:bCs/>
          <w:rtl/>
          <w:lang w:eastAsia="he-IL"/>
        </w:rPr>
        <w:t>רוויזיה על סעיף 32</w:t>
      </w:r>
      <w:r>
        <w:rPr>
          <w:rtl/>
          <w:lang w:eastAsia="he-IL"/>
        </w:rPr>
        <w:t xml:space="preserve">, מי בעד? מי נגד? </w:t>
      </w:r>
      <w:bookmarkStart w:id="25459" w:name="_ETM_Q1_2904028"/>
      <w:bookmarkEnd w:id="25459"/>
      <w:r>
        <w:rPr>
          <w:rtl/>
          <w:lang w:eastAsia="he-IL"/>
        </w:rPr>
        <w:t>מי נמנע?</w:t>
      </w:r>
      <w:bookmarkStart w:id="25460" w:name="_ETM_Q1_2902470"/>
      <w:bookmarkEnd w:id="25460"/>
    </w:p>
    <w:p w:rsidR="00587E29" w:rsidRDefault="00587E29" w:rsidP="00587E29">
      <w:pPr>
        <w:rPr>
          <w:rtl/>
          <w:lang w:eastAsia="he-IL"/>
        </w:rPr>
      </w:pPr>
      <w:bookmarkStart w:id="25461" w:name="_ETM_Q1_2902559"/>
      <w:bookmarkEnd w:id="25461"/>
    </w:p>
    <w:p w:rsidR="00587E29" w:rsidRDefault="00587E29" w:rsidP="00587E29">
      <w:pPr>
        <w:pStyle w:val="af3"/>
        <w:keepNext/>
        <w:rPr>
          <w:rtl/>
          <w:lang w:eastAsia="he-IL"/>
        </w:rPr>
      </w:pPr>
      <w:bookmarkStart w:id="25462" w:name="_ETM_Q1_2902997"/>
      <w:bookmarkStart w:id="25463" w:name="_ETM_Q1_2903079"/>
      <w:bookmarkEnd w:id="25462"/>
      <w:bookmarkEnd w:id="25463"/>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464" w:name="_ETM_Q1_2905049"/>
      <w:bookmarkEnd w:id="25464"/>
      <w:r>
        <w:rPr>
          <w:rtl/>
          <w:lang w:eastAsia="he-IL"/>
        </w:rPr>
        <w:t xml:space="preserve">הרוויזיה נפלה. </w:t>
      </w:r>
    </w:p>
    <w:p w:rsidR="00587E29" w:rsidRDefault="00587E29" w:rsidP="00587E29">
      <w:pPr>
        <w:rPr>
          <w:rtl/>
          <w:lang w:eastAsia="he-IL"/>
        </w:rPr>
      </w:pPr>
      <w:bookmarkStart w:id="25465" w:name="_ETM_Q1_2907498"/>
      <w:bookmarkEnd w:id="25465"/>
    </w:p>
    <w:p w:rsidR="00587E29" w:rsidRDefault="00587E29" w:rsidP="00587E29">
      <w:pPr>
        <w:pStyle w:val="a5"/>
        <w:keepNext/>
        <w:rPr>
          <w:rtl/>
        </w:rPr>
      </w:pPr>
      <w:bookmarkStart w:id="25466" w:name="ET_speaker_6361_4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466"/>
    </w:p>
    <w:p w:rsidR="00587E29" w:rsidRDefault="00587E29" w:rsidP="00587E29">
      <w:pPr>
        <w:pStyle w:val="KeepWithNext"/>
        <w:rPr>
          <w:rtl/>
          <w:lang w:eastAsia="he-IL"/>
        </w:rPr>
      </w:pPr>
    </w:p>
    <w:p w:rsidR="00587E29" w:rsidRDefault="00587E29" w:rsidP="00587E29">
      <w:pPr>
        <w:rPr>
          <w:rtl/>
          <w:lang w:eastAsia="he-IL"/>
        </w:rPr>
      </w:pPr>
      <w:bookmarkStart w:id="25467" w:name="_ETM_Q1_2908141"/>
      <w:bookmarkStart w:id="25468" w:name="_ETM_Q1_2908177"/>
      <w:bookmarkEnd w:id="25467"/>
      <w:bookmarkEnd w:id="25468"/>
      <w:r>
        <w:rPr>
          <w:rtl/>
          <w:lang w:eastAsia="he-IL"/>
        </w:rPr>
        <w:t xml:space="preserve">משרד החקלאות. </w:t>
      </w:r>
    </w:p>
    <w:p w:rsidR="00587E29" w:rsidRDefault="00587E29" w:rsidP="00587E29">
      <w:pPr>
        <w:rPr>
          <w:rtl/>
          <w:lang w:eastAsia="he-IL"/>
        </w:rPr>
      </w:pPr>
      <w:bookmarkStart w:id="25469" w:name="_ETM_Q1_2911841"/>
      <w:bookmarkStart w:id="25470" w:name="_ETM_Q1_2911931"/>
      <w:bookmarkStart w:id="25471" w:name="_ETM_Q1_2910624"/>
      <w:bookmarkEnd w:id="25469"/>
      <w:bookmarkEnd w:id="25470"/>
      <w:bookmarkEnd w:id="25471"/>
    </w:p>
    <w:p w:rsidR="00587E29" w:rsidRDefault="00587E29" w:rsidP="00587E29">
      <w:pPr>
        <w:pStyle w:val="a5"/>
        <w:keepNext/>
        <w:rPr>
          <w:rtl/>
        </w:rPr>
      </w:pPr>
      <w:bookmarkStart w:id="25472" w:name="ET_speaker_5561_43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5472"/>
    </w:p>
    <w:p w:rsidR="00587E29" w:rsidRDefault="00587E29" w:rsidP="00587E29">
      <w:pPr>
        <w:pStyle w:val="KeepWithNext"/>
        <w:rPr>
          <w:rtl/>
          <w:lang w:eastAsia="he-IL"/>
        </w:rPr>
      </w:pPr>
    </w:p>
    <w:p w:rsidR="00587E29" w:rsidRDefault="00587E29" w:rsidP="00587E29">
      <w:pPr>
        <w:rPr>
          <w:rtl/>
          <w:lang w:eastAsia="he-IL"/>
        </w:rPr>
      </w:pPr>
      <w:bookmarkStart w:id="25473" w:name="_ETM_Q1_2911220"/>
      <w:bookmarkStart w:id="25474" w:name="_ETM_Q1_2911252"/>
      <w:bookmarkEnd w:id="25473"/>
      <w:bookmarkEnd w:id="25474"/>
      <w:r>
        <w:rPr>
          <w:rtl/>
          <w:lang w:eastAsia="he-IL"/>
        </w:rPr>
        <w:t xml:space="preserve">זה מפריע להצבעות. מה זה </w:t>
      </w:r>
      <w:bookmarkStart w:id="25475" w:name="_ETM_Q1_2912238"/>
      <w:bookmarkEnd w:id="25475"/>
      <w:r>
        <w:rPr>
          <w:rtl/>
          <w:lang w:eastAsia="he-IL"/>
        </w:rPr>
        <w:t>הדבר הזה?</w:t>
      </w:r>
      <w:bookmarkStart w:id="25476" w:name="_ETM_Q1_2910703"/>
      <w:bookmarkEnd w:id="25476"/>
    </w:p>
    <w:p w:rsidR="00587E29" w:rsidRDefault="00587E29" w:rsidP="00587E29">
      <w:pPr>
        <w:rPr>
          <w:rtl/>
          <w:lang w:eastAsia="he-IL"/>
        </w:rPr>
      </w:pPr>
      <w:bookmarkStart w:id="25477" w:name="_ETM_Q1_2910798"/>
      <w:bookmarkEnd w:id="25477"/>
    </w:p>
    <w:p w:rsidR="00587E29" w:rsidRDefault="00587E29" w:rsidP="00587E29">
      <w:pPr>
        <w:pStyle w:val="a5"/>
        <w:keepNext/>
        <w:rPr>
          <w:rtl/>
        </w:rPr>
      </w:pPr>
      <w:bookmarkStart w:id="25478" w:name="ET_speaker_6361_4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478"/>
    </w:p>
    <w:p w:rsidR="00587E29" w:rsidRDefault="00587E29" w:rsidP="00587E29">
      <w:pPr>
        <w:pStyle w:val="KeepWithNext"/>
        <w:rPr>
          <w:rtl/>
          <w:lang w:eastAsia="he-IL"/>
        </w:rPr>
      </w:pPr>
    </w:p>
    <w:p w:rsidR="00587E29" w:rsidRDefault="00587E29" w:rsidP="00587E29">
      <w:pPr>
        <w:rPr>
          <w:rtl/>
          <w:lang w:eastAsia="he-IL"/>
        </w:rPr>
      </w:pPr>
      <w:bookmarkStart w:id="25479" w:name="_ETM_Q1_2912346"/>
      <w:bookmarkStart w:id="25480" w:name="_ETM_Q1_2912379"/>
      <w:bookmarkEnd w:id="25479"/>
      <w:bookmarkEnd w:id="25480"/>
      <w:r>
        <w:rPr>
          <w:rtl/>
          <w:lang w:eastAsia="he-IL"/>
        </w:rPr>
        <w:t xml:space="preserve">תראה מה עושים לחקלאים בתקציב. כלום. </w:t>
      </w:r>
      <w:bookmarkStart w:id="25481" w:name="_ETM_Q1_2914452"/>
      <w:bookmarkStart w:id="25482" w:name="_ETM_Q1_2914536"/>
      <w:bookmarkEnd w:id="25481"/>
      <w:bookmarkEnd w:id="25482"/>
      <w:r>
        <w:rPr>
          <w:rtl/>
          <w:lang w:eastAsia="he-IL"/>
        </w:rPr>
        <w:t xml:space="preserve">עמד ראש הממשלה, </w:t>
      </w:r>
      <w:bookmarkStart w:id="25483" w:name="_ETM_Q1_2918029"/>
      <w:bookmarkEnd w:id="25483"/>
      <w:r>
        <w:rPr>
          <w:rtl/>
          <w:lang w:eastAsia="he-IL"/>
        </w:rPr>
        <w:t>הלך לעשות סיור באיזה יער, הוא אפילו לא יודע</w:t>
      </w:r>
      <w:bookmarkStart w:id="25484" w:name="_ETM_Q1_2921625"/>
      <w:bookmarkEnd w:id="25484"/>
      <w:r>
        <w:rPr>
          <w:rtl/>
          <w:lang w:eastAsia="he-IL"/>
        </w:rPr>
        <w:t xml:space="preserve"> מה, ישב עם כמה חקלאים של ביצים</w:t>
      </w:r>
      <w:bookmarkStart w:id="25485" w:name="_ETM_Q1_2923150"/>
      <w:bookmarkEnd w:id="25485"/>
      <w:r>
        <w:rPr>
          <w:rtl/>
          <w:lang w:eastAsia="he-IL"/>
        </w:rPr>
        <w:t xml:space="preserve">, אמרו, אנחנו נבטל את הרפורמה – ובסוף: כלום. כלום. </w:t>
      </w:r>
    </w:p>
    <w:p w:rsidR="00587E29" w:rsidRDefault="00587E29" w:rsidP="00587E29">
      <w:pPr>
        <w:rPr>
          <w:rtl/>
          <w:lang w:eastAsia="he-IL"/>
        </w:rPr>
      </w:pPr>
      <w:bookmarkStart w:id="25486" w:name="_ETM_Q1_2923082"/>
      <w:bookmarkStart w:id="25487" w:name="_ETM_Q1_2923156"/>
      <w:bookmarkStart w:id="25488" w:name="_ETM_Q1_2923298"/>
      <w:bookmarkStart w:id="25489" w:name="_ETM_Q1_2923385"/>
      <w:bookmarkEnd w:id="25486"/>
      <w:bookmarkEnd w:id="25487"/>
      <w:bookmarkEnd w:id="25488"/>
      <w:bookmarkEnd w:id="2548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490" w:name="_ETM_Q1_2922447"/>
      <w:bookmarkEnd w:id="25490"/>
      <w:r>
        <w:rPr>
          <w:b/>
          <w:bCs/>
          <w:rtl/>
          <w:lang w:eastAsia="he-IL"/>
        </w:rPr>
        <w:t>סעיף מספר 33</w:t>
      </w:r>
      <w:r>
        <w:rPr>
          <w:rtl/>
          <w:lang w:eastAsia="he-IL"/>
        </w:rPr>
        <w:t xml:space="preserve">, מי בעד? מי </w:t>
      </w:r>
      <w:bookmarkStart w:id="25491" w:name="_ETM_Q1_2926719"/>
      <w:bookmarkEnd w:id="25491"/>
      <w:r>
        <w:rPr>
          <w:rtl/>
          <w:lang w:eastAsia="he-IL"/>
        </w:rPr>
        <w:t>נגד? מי נמנע?</w:t>
      </w:r>
      <w:bookmarkStart w:id="25492" w:name="_ETM_Q1_2927689"/>
      <w:bookmarkEnd w:id="25492"/>
    </w:p>
    <w:p w:rsidR="00587E29" w:rsidRDefault="00587E29" w:rsidP="00587E29">
      <w:pPr>
        <w:rPr>
          <w:rtl/>
          <w:lang w:eastAsia="he-IL"/>
        </w:rPr>
      </w:pPr>
      <w:bookmarkStart w:id="25493" w:name="_ETM_Q1_2927783"/>
      <w:bookmarkEnd w:id="25493"/>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לא עברה. </w:t>
      </w:r>
    </w:p>
    <w:p w:rsidR="00587E29" w:rsidRDefault="00587E29" w:rsidP="00587E29">
      <w:pPr>
        <w:rPr>
          <w:rtl/>
          <w:lang w:eastAsia="he-IL"/>
        </w:rPr>
      </w:pPr>
      <w:bookmarkStart w:id="25494" w:name="_ETM_Q1_2932818"/>
      <w:bookmarkStart w:id="25495" w:name="_ETM_Q1_2932933"/>
      <w:bookmarkEnd w:id="25494"/>
      <w:bookmarkEnd w:id="25495"/>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כל מילה של נאור. זאת </w:t>
      </w:r>
      <w:bookmarkStart w:id="25496" w:name="_ETM_Q1_2931550"/>
      <w:bookmarkEnd w:id="25496"/>
      <w:r>
        <w:rPr>
          <w:rtl/>
          <w:lang w:eastAsia="he-IL"/>
        </w:rPr>
        <w:t xml:space="preserve">חרפה. </w:t>
      </w:r>
    </w:p>
    <w:p w:rsidR="00587E29" w:rsidRDefault="00587E29" w:rsidP="00587E29">
      <w:pPr>
        <w:rPr>
          <w:rtl/>
          <w:lang w:eastAsia="he-IL"/>
        </w:rPr>
      </w:pPr>
      <w:bookmarkStart w:id="25497" w:name="_ETM_Q1_2930138"/>
      <w:bookmarkStart w:id="25498" w:name="_ETM_Q1_2930237"/>
      <w:bookmarkStart w:id="25499" w:name="_ETM_Q1_2931411"/>
      <w:bookmarkEnd w:id="25497"/>
      <w:bookmarkEnd w:id="25498"/>
      <w:bookmarkEnd w:id="25499"/>
    </w:p>
    <w:p w:rsidR="00587E29" w:rsidRDefault="00587E29" w:rsidP="00587E29">
      <w:pPr>
        <w:pStyle w:val="a5"/>
        <w:keepNext/>
        <w:rPr>
          <w:rtl/>
        </w:rPr>
      </w:pPr>
      <w:bookmarkStart w:id="25500" w:name="ET_speaker_שלומית_ארליך_4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500"/>
    </w:p>
    <w:p w:rsidR="00587E29" w:rsidRDefault="00587E29" w:rsidP="00587E29">
      <w:pPr>
        <w:pStyle w:val="KeepWithNext"/>
        <w:rPr>
          <w:rtl/>
          <w:lang w:eastAsia="he-IL"/>
        </w:rPr>
      </w:pPr>
    </w:p>
    <w:p w:rsidR="00587E29" w:rsidRDefault="00587E29" w:rsidP="00587E29">
      <w:pPr>
        <w:rPr>
          <w:b/>
          <w:bCs/>
          <w:rtl/>
          <w:lang w:eastAsia="he-IL"/>
        </w:rPr>
      </w:pPr>
      <w:bookmarkStart w:id="25501" w:name="_ETM_Q1_2931922"/>
      <w:bookmarkStart w:id="25502" w:name="_ETM_Q1_2931962"/>
      <w:bookmarkEnd w:id="25501"/>
      <w:bookmarkEnd w:id="25502"/>
      <w:r>
        <w:rPr>
          <w:b/>
          <w:bCs/>
          <w:rtl/>
          <w:lang w:eastAsia="he-IL"/>
        </w:rPr>
        <w:t>רוויזיה על סעיף 34.</w:t>
      </w:r>
    </w:p>
    <w:p w:rsidR="00587E29" w:rsidRDefault="00587E29" w:rsidP="00587E29">
      <w:pPr>
        <w:rPr>
          <w:rtl/>
          <w:lang w:eastAsia="he-IL"/>
        </w:rPr>
      </w:pPr>
      <w:bookmarkStart w:id="25503" w:name="_ETM_Q1_2934901"/>
      <w:bookmarkStart w:id="25504" w:name="_ETM_Q1_2934984"/>
      <w:bookmarkEnd w:id="25503"/>
      <w:bookmarkEnd w:id="2550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505" w:name="_ETM_Q1_2936106"/>
      <w:bookmarkEnd w:id="25505"/>
      <w:r>
        <w:rPr>
          <w:rtl/>
          <w:lang w:eastAsia="he-IL"/>
        </w:rPr>
        <w:t>מי בעד? מי נגד? מי נמנע?</w:t>
      </w:r>
      <w:bookmarkStart w:id="25506" w:name="_ETM_Q1_2937540"/>
      <w:bookmarkEnd w:id="25506"/>
    </w:p>
    <w:p w:rsidR="00587E29" w:rsidRDefault="00587E29" w:rsidP="00587E29">
      <w:pPr>
        <w:rPr>
          <w:rtl/>
          <w:lang w:eastAsia="he-IL"/>
        </w:rPr>
      </w:pPr>
      <w:bookmarkStart w:id="25507" w:name="_ETM_Q1_2937625"/>
      <w:bookmarkEnd w:id="25507"/>
    </w:p>
    <w:p w:rsidR="00587E29" w:rsidRDefault="00587E29" w:rsidP="00587E29">
      <w:pPr>
        <w:pStyle w:val="af3"/>
        <w:keepNext/>
        <w:rPr>
          <w:rtl/>
          <w:lang w:eastAsia="he-IL"/>
        </w:rPr>
      </w:pPr>
      <w:bookmarkStart w:id="25508" w:name="_ETM_Q1_2938044"/>
      <w:bookmarkStart w:id="25509" w:name="_ETM_Q1_2938118"/>
      <w:bookmarkEnd w:id="25508"/>
      <w:bookmarkEnd w:id="25509"/>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510" w:name="_ETM_Q1_2940006"/>
      <w:bookmarkEnd w:id="25510"/>
      <w:r>
        <w:rPr>
          <w:rtl/>
          <w:lang w:eastAsia="he-IL"/>
        </w:rPr>
        <w:t>הרוויז</w:t>
      </w:r>
      <w:bookmarkStart w:id="25511" w:name="_ETM_Q1_2941140"/>
      <w:bookmarkEnd w:id="25511"/>
      <w:r>
        <w:rPr>
          <w:rtl/>
          <w:lang w:eastAsia="he-IL"/>
        </w:rPr>
        <w:t xml:space="preserve">יה נפלה. </w:t>
      </w:r>
    </w:p>
    <w:p w:rsidR="00587E29" w:rsidRDefault="00587E29" w:rsidP="00587E29">
      <w:pPr>
        <w:rPr>
          <w:rtl/>
          <w:lang w:eastAsia="he-IL"/>
        </w:rPr>
      </w:pPr>
      <w:bookmarkStart w:id="25512" w:name="_ETM_Q1_2937976"/>
      <w:bookmarkStart w:id="25513" w:name="_ETM_Q1_2938074"/>
      <w:bookmarkStart w:id="25514" w:name="_ETM_Q1_2939296"/>
      <w:bookmarkStart w:id="25515" w:name="_ETM_Q1_2940059"/>
      <w:bookmarkEnd w:id="25512"/>
      <w:bookmarkEnd w:id="25513"/>
      <w:bookmarkEnd w:id="25514"/>
      <w:bookmarkEnd w:id="25515"/>
    </w:p>
    <w:p w:rsidR="00587E29" w:rsidRDefault="00587E29" w:rsidP="00587E29">
      <w:pPr>
        <w:pStyle w:val="a5"/>
        <w:keepNext/>
        <w:rPr>
          <w:rtl/>
        </w:rPr>
      </w:pPr>
      <w:bookmarkStart w:id="25516" w:name="ET_speaker_6361_4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516"/>
    </w:p>
    <w:p w:rsidR="00587E29" w:rsidRDefault="00587E29" w:rsidP="00587E29">
      <w:pPr>
        <w:pStyle w:val="KeepWithNext"/>
        <w:rPr>
          <w:rtl/>
          <w:lang w:eastAsia="he-IL"/>
        </w:rPr>
      </w:pPr>
    </w:p>
    <w:p w:rsidR="00587E29" w:rsidRDefault="00587E29" w:rsidP="00587E29">
      <w:pPr>
        <w:rPr>
          <w:rtl/>
          <w:lang w:eastAsia="he-IL"/>
        </w:rPr>
      </w:pPr>
      <w:bookmarkStart w:id="25517" w:name="_ETM_Q1_2940565"/>
      <w:bookmarkStart w:id="25518" w:name="_ETM_Q1_2940595"/>
      <w:bookmarkEnd w:id="25517"/>
      <w:bookmarkEnd w:id="25518"/>
      <w:r>
        <w:rPr>
          <w:rtl/>
          <w:lang w:eastAsia="he-IL"/>
        </w:rPr>
        <w:t>הוא אמר שהוא דאג לזה, אוהד טל. כולם קיבלו כספים קואליציוניים, איפה אתה?</w:t>
      </w:r>
    </w:p>
    <w:p w:rsidR="00587E29" w:rsidRDefault="00587E29" w:rsidP="00587E29">
      <w:pPr>
        <w:rPr>
          <w:rtl/>
          <w:lang w:eastAsia="he-IL"/>
        </w:rPr>
      </w:pPr>
      <w:bookmarkStart w:id="25519" w:name="_ETM_Q1_2939010"/>
      <w:bookmarkStart w:id="25520" w:name="_ETM_Q1_2939108"/>
      <w:bookmarkEnd w:id="25519"/>
      <w:bookmarkEnd w:id="25520"/>
    </w:p>
    <w:p w:rsidR="00587E29" w:rsidRDefault="00587E29" w:rsidP="00587E29">
      <w:pPr>
        <w:pStyle w:val="a5"/>
        <w:keepNext/>
        <w:rPr>
          <w:rtl/>
        </w:rPr>
      </w:pPr>
      <w:bookmarkStart w:id="25521" w:name="ET_speaker_6156_4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5521"/>
    </w:p>
    <w:p w:rsidR="00587E29" w:rsidRDefault="00587E29" w:rsidP="00587E29">
      <w:pPr>
        <w:pStyle w:val="KeepWithNext"/>
        <w:rPr>
          <w:rtl/>
          <w:lang w:eastAsia="he-IL"/>
        </w:rPr>
      </w:pPr>
    </w:p>
    <w:p w:rsidR="00587E29" w:rsidRDefault="00587E29" w:rsidP="00587E29">
      <w:pPr>
        <w:rPr>
          <w:rtl/>
          <w:lang w:eastAsia="he-IL"/>
        </w:rPr>
      </w:pPr>
      <w:bookmarkStart w:id="25522" w:name="_ETM_Q1_2941052"/>
      <w:bookmarkStart w:id="25523" w:name="_ETM_Q1_2941087"/>
      <w:bookmarkEnd w:id="25522"/>
      <w:bookmarkEnd w:id="25523"/>
      <w:r>
        <w:rPr>
          <w:rtl/>
          <w:lang w:eastAsia="he-IL"/>
        </w:rPr>
        <w:t xml:space="preserve">- - </w:t>
      </w:r>
      <w:bookmarkStart w:id="25524" w:name="_ETM_Q1_2942034"/>
      <w:bookmarkEnd w:id="25524"/>
      <w:r>
        <w:rPr>
          <w:rtl/>
          <w:lang w:eastAsia="he-IL"/>
        </w:rPr>
        <w:t>-</w:t>
      </w:r>
    </w:p>
    <w:p w:rsidR="00587E29" w:rsidRDefault="00587E29" w:rsidP="00587E29">
      <w:pPr>
        <w:rPr>
          <w:rtl/>
          <w:lang w:eastAsia="he-IL"/>
        </w:rPr>
      </w:pPr>
      <w:bookmarkStart w:id="25525" w:name="_ETM_Q1_2942491"/>
      <w:bookmarkStart w:id="25526" w:name="_ETM_Q1_2942594"/>
      <w:bookmarkEnd w:id="25525"/>
      <w:bookmarkEnd w:id="2552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527" w:name="_ETM_Q1_2943798"/>
      <w:bookmarkEnd w:id="25527"/>
      <w:r>
        <w:rPr>
          <w:rtl/>
          <w:lang w:eastAsia="he-IL"/>
        </w:rPr>
        <w:t xml:space="preserve">גלעד קריב, קריאה ראשונה. האמת שזה פעם שנייה. </w:t>
      </w:r>
    </w:p>
    <w:p w:rsidR="00587E29" w:rsidRDefault="00587E29" w:rsidP="00587E29">
      <w:pPr>
        <w:rPr>
          <w:rtl/>
          <w:lang w:eastAsia="he-IL"/>
        </w:rPr>
      </w:pPr>
      <w:bookmarkStart w:id="25528" w:name="_ETM_Q1_2948170"/>
      <w:bookmarkStart w:id="25529" w:name="_ETM_Q1_2948256"/>
      <w:bookmarkStart w:id="25530" w:name="_ETM_Q1_2946432"/>
      <w:bookmarkEnd w:id="25528"/>
      <w:bookmarkEnd w:id="25529"/>
      <w:bookmarkEnd w:id="25530"/>
    </w:p>
    <w:p w:rsidR="00587E29" w:rsidRDefault="00587E29" w:rsidP="00587E29">
      <w:pPr>
        <w:pStyle w:val="a5"/>
        <w:keepNext/>
        <w:rPr>
          <w:rtl/>
        </w:rPr>
      </w:pPr>
      <w:bookmarkStart w:id="25531" w:name="ET_speaker_שלומית_ארליך_4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531"/>
    </w:p>
    <w:p w:rsidR="00587E29" w:rsidRDefault="00587E29" w:rsidP="00587E29">
      <w:pPr>
        <w:pStyle w:val="KeepWithNext"/>
        <w:rPr>
          <w:rtl/>
          <w:lang w:eastAsia="he-IL"/>
        </w:rPr>
      </w:pPr>
    </w:p>
    <w:p w:rsidR="00587E29" w:rsidRDefault="00587E29" w:rsidP="00587E29">
      <w:pPr>
        <w:rPr>
          <w:b/>
          <w:bCs/>
          <w:rtl/>
          <w:lang w:eastAsia="he-IL"/>
        </w:rPr>
      </w:pPr>
      <w:bookmarkStart w:id="25532" w:name="_ETM_Q1_2946928"/>
      <w:bookmarkStart w:id="25533" w:name="_ETM_Q1_2946967"/>
      <w:bookmarkEnd w:id="25532"/>
      <w:bookmarkEnd w:id="25533"/>
      <w:r>
        <w:rPr>
          <w:b/>
          <w:bCs/>
          <w:rtl/>
          <w:lang w:eastAsia="he-IL"/>
        </w:rPr>
        <w:t xml:space="preserve">רוויזיה על </w:t>
      </w:r>
      <w:bookmarkStart w:id="25534" w:name="_ETM_Q1_2947653"/>
      <w:bookmarkEnd w:id="25534"/>
      <w:r>
        <w:rPr>
          <w:b/>
          <w:bCs/>
          <w:rtl/>
          <w:lang w:eastAsia="he-IL"/>
        </w:rPr>
        <w:t>סעיף 35.</w:t>
      </w:r>
    </w:p>
    <w:p w:rsidR="00587E29" w:rsidRDefault="00587E29" w:rsidP="00587E29">
      <w:pPr>
        <w:rPr>
          <w:rtl/>
          <w:lang w:eastAsia="he-IL"/>
        </w:rPr>
      </w:pPr>
      <w:bookmarkStart w:id="25535" w:name="_ETM_Q1_2953006"/>
      <w:bookmarkStart w:id="25536" w:name="_ETM_Q1_2953092"/>
      <w:bookmarkEnd w:id="25535"/>
      <w:bookmarkEnd w:id="2553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537" w:name="_ETM_Q1_2954606"/>
      <w:bookmarkEnd w:id="25537"/>
      <w:r>
        <w:rPr>
          <w:rtl/>
          <w:lang w:eastAsia="he-IL"/>
        </w:rPr>
        <w:t>מי בעד? מי נגד? מי נמנע?</w:t>
      </w:r>
      <w:bookmarkStart w:id="25538" w:name="_ETM_Q1_2956280"/>
      <w:bookmarkEnd w:id="25538"/>
    </w:p>
    <w:p w:rsidR="00587E29" w:rsidRDefault="00587E29" w:rsidP="00587E29">
      <w:pPr>
        <w:rPr>
          <w:rtl/>
          <w:lang w:eastAsia="he-IL"/>
        </w:rPr>
      </w:pPr>
      <w:bookmarkStart w:id="25539" w:name="_ETM_Q1_2956384"/>
      <w:bookmarkEnd w:id="25539"/>
    </w:p>
    <w:p w:rsidR="00587E29" w:rsidRDefault="00587E29" w:rsidP="00587E29">
      <w:pPr>
        <w:pStyle w:val="af3"/>
        <w:keepNext/>
        <w:rPr>
          <w:rtl/>
          <w:lang w:eastAsia="he-IL"/>
        </w:rPr>
      </w:pPr>
      <w:bookmarkStart w:id="25540" w:name="_ETM_Q1_2956951"/>
      <w:bookmarkStart w:id="25541" w:name="_ETM_Q1_2957043"/>
      <w:bookmarkEnd w:id="25540"/>
      <w:bookmarkEnd w:id="25541"/>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542" w:name="_ETM_Q1_2958891"/>
      <w:bookmarkEnd w:id="25542"/>
      <w:r>
        <w:rPr>
          <w:rtl/>
          <w:lang w:eastAsia="he-IL"/>
        </w:rPr>
        <w:t>הרוויזיה נפלה.</w:t>
      </w:r>
    </w:p>
    <w:p w:rsidR="00587E29" w:rsidRDefault="00587E29" w:rsidP="00587E29">
      <w:pPr>
        <w:rPr>
          <w:rtl/>
          <w:lang w:eastAsia="he-IL"/>
        </w:rPr>
      </w:pPr>
      <w:bookmarkStart w:id="25543" w:name="_ETM_Q1_2964284"/>
      <w:bookmarkStart w:id="25544" w:name="_ETM_Q1_2965804"/>
      <w:bookmarkStart w:id="25545" w:name="_ETM_Q1_2958594"/>
      <w:bookmarkEnd w:id="25543"/>
      <w:bookmarkEnd w:id="25544"/>
      <w:bookmarkEnd w:id="25545"/>
    </w:p>
    <w:p w:rsidR="00587E29" w:rsidRDefault="00587E29" w:rsidP="00587E29">
      <w:pPr>
        <w:pStyle w:val="a5"/>
        <w:keepNext/>
        <w:rPr>
          <w:rtl/>
        </w:rPr>
      </w:pPr>
      <w:bookmarkStart w:id="25546" w:name="ET_speaker_שלומית_ארליך_4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546"/>
    </w:p>
    <w:p w:rsidR="00587E29" w:rsidRDefault="00587E29" w:rsidP="00587E29">
      <w:pPr>
        <w:pStyle w:val="KeepWithNext"/>
        <w:rPr>
          <w:rtl/>
        </w:rPr>
      </w:pPr>
    </w:p>
    <w:p w:rsidR="00587E29" w:rsidRDefault="00587E29" w:rsidP="00587E29">
      <w:pPr>
        <w:rPr>
          <w:b/>
          <w:bCs/>
          <w:rtl/>
        </w:rPr>
      </w:pPr>
      <w:bookmarkStart w:id="25547" w:name="_ETM_Q1_2959180"/>
      <w:bookmarkStart w:id="25548" w:name="_ETM_Q1_2959210"/>
      <w:bookmarkEnd w:id="25547"/>
      <w:bookmarkEnd w:id="25548"/>
      <w:r>
        <w:rPr>
          <w:b/>
          <w:bCs/>
          <w:rtl/>
        </w:rPr>
        <w:t>רוויזיה על סעיף 36.</w:t>
      </w:r>
    </w:p>
    <w:p w:rsidR="00587E29" w:rsidRDefault="00587E29" w:rsidP="00587E29">
      <w:pPr>
        <w:rPr>
          <w:rtl/>
        </w:rPr>
      </w:pPr>
      <w:bookmarkStart w:id="25549" w:name="_ETM_Q1_2967307"/>
      <w:bookmarkStart w:id="25550" w:name="_ETM_Q1_2967392"/>
      <w:bookmarkEnd w:id="25549"/>
      <w:bookmarkEnd w:id="2555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5551" w:name="_ETM_Q1_2970813"/>
      <w:bookmarkEnd w:id="25551"/>
      <w:r>
        <w:rPr>
          <w:rtl/>
        </w:rPr>
        <w:t>מי בעד? מי נגד? מי נמנע?</w:t>
      </w:r>
      <w:bookmarkStart w:id="25552" w:name="_ETM_Q1_2976522"/>
      <w:bookmarkEnd w:id="25552"/>
    </w:p>
    <w:p w:rsidR="00587E29" w:rsidRDefault="00587E29" w:rsidP="00587E29">
      <w:pPr>
        <w:rPr>
          <w:rt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5553" w:name="_ETM_Q1_2977745"/>
      <w:bookmarkEnd w:id="25553"/>
    </w:p>
    <w:p w:rsidR="00587E29" w:rsidRDefault="00587E29" w:rsidP="00587E29">
      <w:pPr>
        <w:rPr>
          <w:rtl/>
          <w:lang w:eastAsia="he-IL"/>
        </w:rPr>
      </w:pPr>
      <w:bookmarkStart w:id="25554" w:name="_ETM_Q1_2977914"/>
      <w:bookmarkStart w:id="25555" w:name="_ETM_Q1_2978002"/>
      <w:bookmarkStart w:id="25556" w:name="_ETM_Q1_2979425"/>
      <w:bookmarkEnd w:id="25554"/>
      <w:bookmarkEnd w:id="25555"/>
      <w:bookmarkEnd w:id="25556"/>
    </w:p>
    <w:p w:rsidR="00587E29" w:rsidRDefault="00587E29" w:rsidP="00587E29">
      <w:pPr>
        <w:pStyle w:val="a5"/>
        <w:keepNext/>
        <w:rPr>
          <w:rtl/>
        </w:rPr>
      </w:pPr>
      <w:bookmarkStart w:id="25557" w:name="ET_speaker_שלומית_ארליך_4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557"/>
    </w:p>
    <w:p w:rsidR="00587E29" w:rsidRDefault="00587E29" w:rsidP="00587E29">
      <w:pPr>
        <w:pStyle w:val="KeepWithNext"/>
        <w:rPr>
          <w:rtl/>
          <w:lang w:eastAsia="he-IL"/>
        </w:rPr>
      </w:pPr>
    </w:p>
    <w:p w:rsidR="00587E29" w:rsidRDefault="00587E29" w:rsidP="00587E29">
      <w:pPr>
        <w:rPr>
          <w:b/>
          <w:bCs/>
          <w:rtl/>
          <w:lang w:eastAsia="he-IL"/>
        </w:rPr>
      </w:pPr>
      <w:bookmarkStart w:id="25558" w:name="_ETM_Q1_2979936"/>
      <w:bookmarkStart w:id="25559" w:name="_ETM_Q1_2979967"/>
      <w:bookmarkEnd w:id="25558"/>
      <w:bookmarkEnd w:id="25559"/>
      <w:r>
        <w:rPr>
          <w:b/>
          <w:bCs/>
          <w:rtl/>
          <w:lang w:eastAsia="he-IL"/>
        </w:rPr>
        <w:t>רוויזיה על סעיף 37.</w:t>
      </w:r>
    </w:p>
    <w:p w:rsidR="00587E29" w:rsidRDefault="00587E29" w:rsidP="00587E29">
      <w:pPr>
        <w:rPr>
          <w:rtl/>
          <w:lang w:eastAsia="he-IL"/>
        </w:rPr>
      </w:pPr>
      <w:bookmarkStart w:id="25560" w:name="_ETM_Q1_2977275"/>
      <w:bookmarkStart w:id="25561" w:name="_ETM_Q1_2977374"/>
      <w:bookmarkEnd w:id="25560"/>
      <w:bookmarkEnd w:id="2556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562" w:name="_ETM_Q1_2978502"/>
      <w:bookmarkEnd w:id="25562"/>
      <w:r>
        <w:rPr>
          <w:rtl/>
          <w:lang w:eastAsia="he-IL"/>
        </w:rPr>
        <w:t>מי בעד? מי נגד? מי נמנע?</w:t>
      </w:r>
      <w:bookmarkStart w:id="25563" w:name="_ETM_Q1_2980276"/>
      <w:bookmarkEnd w:id="25563"/>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bookmarkStart w:id="25564" w:name="ET_yor_5726_4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564"/>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5565" w:name="_ETM_Q1_2980995"/>
      <w:bookmarkStart w:id="25566" w:name="_ETM_Q1_2981642"/>
      <w:bookmarkEnd w:id="25565"/>
      <w:bookmarkEnd w:id="25566"/>
    </w:p>
    <w:p w:rsidR="00587E29" w:rsidRDefault="00587E29" w:rsidP="00587E29">
      <w:pPr>
        <w:ind w:firstLine="0"/>
        <w:rPr>
          <w:rtl/>
          <w:lang w:eastAsia="he-IL"/>
        </w:rPr>
      </w:pPr>
      <w:bookmarkStart w:id="25567" w:name="_ETM_Q1_2981731"/>
      <w:bookmarkStart w:id="25568" w:name="_ETM_Q1_2982243"/>
      <w:bookmarkStart w:id="25569" w:name="_ETM_Q1_2982311"/>
      <w:bookmarkStart w:id="25570" w:name="_ETM_Q1_2983109"/>
      <w:bookmarkEnd w:id="25567"/>
      <w:bookmarkEnd w:id="25568"/>
      <w:bookmarkEnd w:id="25569"/>
      <w:bookmarkEnd w:id="25570"/>
    </w:p>
    <w:p w:rsidR="00587E29" w:rsidRDefault="00587E29" w:rsidP="00587E29">
      <w:pPr>
        <w:pStyle w:val="a5"/>
        <w:keepNext/>
        <w:rPr>
          <w:rtl/>
        </w:rPr>
      </w:pPr>
      <w:bookmarkStart w:id="25571" w:name="ET_speaker_שלומית_ארליך_45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571"/>
    </w:p>
    <w:p w:rsidR="00587E29" w:rsidRDefault="00587E29" w:rsidP="00587E29">
      <w:pPr>
        <w:pStyle w:val="KeepWithNext"/>
        <w:rPr>
          <w:rtl/>
          <w:lang w:eastAsia="he-IL"/>
        </w:rPr>
      </w:pPr>
    </w:p>
    <w:p w:rsidR="00587E29" w:rsidRDefault="00587E29" w:rsidP="00587E29">
      <w:pPr>
        <w:rPr>
          <w:b/>
          <w:bCs/>
          <w:rtl/>
          <w:lang w:eastAsia="he-IL"/>
        </w:rPr>
      </w:pPr>
      <w:bookmarkStart w:id="25572" w:name="_ETM_Q1_2983631"/>
      <w:bookmarkStart w:id="25573" w:name="_ETM_Q1_2983673"/>
      <w:bookmarkEnd w:id="25572"/>
      <w:bookmarkEnd w:id="25573"/>
      <w:r>
        <w:rPr>
          <w:b/>
          <w:bCs/>
          <w:rtl/>
          <w:lang w:eastAsia="he-IL"/>
        </w:rPr>
        <w:t>רוויזיה על סעיף 38.</w:t>
      </w:r>
      <w:bookmarkStart w:id="25574" w:name="_ETM_Q1_2985380"/>
      <w:bookmarkEnd w:id="25574"/>
    </w:p>
    <w:p w:rsidR="00587E29" w:rsidRDefault="00587E29" w:rsidP="00587E29">
      <w:pPr>
        <w:rPr>
          <w:rtl/>
          <w:lang w:eastAsia="he-IL"/>
        </w:rPr>
      </w:pPr>
      <w:bookmarkStart w:id="25575" w:name="_ETM_Q1_2985474"/>
      <w:bookmarkEnd w:id="2557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576" w:name="_ETM_Q1_2987180"/>
      <w:bookmarkEnd w:id="25576"/>
      <w:r>
        <w:rPr>
          <w:rtl/>
          <w:lang w:eastAsia="he-IL"/>
        </w:rPr>
        <w:t>מי בעד? מי נגד? מי נמנע?</w:t>
      </w:r>
    </w:p>
    <w:p w:rsidR="00587E29" w:rsidRDefault="00587E29" w:rsidP="00587E29">
      <w:pPr>
        <w:rPr>
          <w:rtl/>
          <w:lang w:eastAsia="he-IL"/>
        </w:rPr>
      </w:pPr>
      <w:bookmarkStart w:id="25577" w:name="_ETM_Q1_2988912"/>
      <w:bookmarkStart w:id="25578" w:name="_ETM_Q1_2989004"/>
      <w:bookmarkEnd w:id="25577"/>
      <w:bookmarkEnd w:id="25578"/>
    </w:p>
    <w:p w:rsidR="00587E29" w:rsidRDefault="00587E29" w:rsidP="00587E29">
      <w:pPr>
        <w:pStyle w:val="af3"/>
        <w:keepNext/>
        <w:rPr>
          <w:rtl/>
          <w:lang w:eastAsia="he-IL"/>
        </w:rPr>
      </w:pPr>
      <w:bookmarkStart w:id="25579" w:name="_ETM_Q1_2990032"/>
      <w:bookmarkStart w:id="25580" w:name="_ETM_Q1_2990109"/>
      <w:bookmarkEnd w:id="25579"/>
      <w:bookmarkEnd w:id="25580"/>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581" w:name="_ETM_Q1_2992262"/>
      <w:bookmarkEnd w:id="25581"/>
      <w:r>
        <w:rPr>
          <w:rtl/>
          <w:lang w:eastAsia="he-IL"/>
        </w:rPr>
        <w:t xml:space="preserve">הרוויזיה נפלה. </w:t>
      </w:r>
      <w:bookmarkStart w:id="25582" w:name="_ETM_Q1_2994687"/>
      <w:bookmarkEnd w:id="25582"/>
    </w:p>
    <w:p w:rsidR="00587E29" w:rsidRDefault="00587E29" w:rsidP="00587E29">
      <w:pPr>
        <w:rPr>
          <w:rtl/>
          <w:lang w:eastAsia="he-IL"/>
        </w:rPr>
      </w:pPr>
      <w:bookmarkStart w:id="25583" w:name="_ETM_Q1_2994904"/>
      <w:bookmarkStart w:id="25584" w:name="_ETM_Q1_2995000"/>
      <w:bookmarkStart w:id="25585" w:name="_ETM_Q1_2996439"/>
      <w:bookmarkEnd w:id="25583"/>
      <w:bookmarkEnd w:id="25584"/>
      <w:bookmarkEnd w:id="25585"/>
    </w:p>
    <w:p w:rsidR="00587E29" w:rsidRDefault="00587E29" w:rsidP="00587E29">
      <w:pPr>
        <w:pStyle w:val="a5"/>
        <w:keepNext/>
        <w:rPr>
          <w:rtl/>
        </w:rPr>
      </w:pPr>
      <w:bookmarkStart w:id="25586" w:name="ET_speaker_שלומית_ארליך_4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586"/>
    </w:p>
    <w:p w:rsidR="00587E29" w:rsidRDefault="00587E29" w:rsidP="00587E29">
      <w:pPr>
        <w:pStyle w:val="KeepWithNext"/>
        <w:rPr>
          <w:rtl/>
          <w:lang w:eastAsia="he-IL"/>
        </w:rPr>
      </w:pPr>
    </w:p>
    <w:p w:rsidR="00587E29" w:rsidRDefault="00587E29" w:rsidP="00587E29">
      <w:pPr>
        <w:rPr>
          <w:b/>
          <w:bCs/>
          <w:rtl/>
          <w:lang w:eastAsia="he-IL"/>
        </w:rPr>
      </w:pPr>
      <w:bookmarkStart w:id="25587" w:name="_ETM_Q1_2996955"/>
      <w:bookmarkStart w:id="25588" w:name="_ETM_Q1_2996984"/>
      <w:bookmarkEnd w:id="25587"/>
      <w:bookmarkEnd w:id="25588"/>
      <w:r>
        <w:rPr>
          <w:b/>
          <w:bCs/>
          <w:rtl/>
          <w:lang w:eastAsia="he-IL"/>
        </w:rPr>
        <w:t xml:space="preserve">רוויזיה על סעיף 39. </w:t>
      </w:r>
    </w:p>
    <w:p w:rsidR="00587E29" w:rsidRDefault="00587E29" w:rsidP="00587E29">
      <w:pPr>
        <w:rPr>
          <w:rtl/>
          <w:lang w:eastAsia="he-IL"/>
        </w:rPr>
      </w:pPr>
      <w:bookmarkStart w:id="25589" w:name="_ETM_Q1_2998560"/>
      <w:bookmarkStart w:id="25590" w:name="_ETM_Q1_2998651"/>
      <w:bookmarkEnd w:id="25589"/>
      <w:bookmarkEnd w:id="2559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ind w:firstLine="0"/>
        <w:rPr>
          <w:rtl/>
          <w:lang w:eastAsia="he-IL"/>
        </w:rPr>
      </w:pPr>
      <w:bookmarkStart w:id="25591" w:name="_ETM_Q1_2998028"/>
      <w:bookmarkStart w:id="25592" w:name="_ETM_Q1_2998090"/>
      <w:bookmarkStart w:id="25593" w:name="_ETM_Q1_3000659"/>
      <w:bookmarkEnd w:id="25591"/>
      <w:bookmarkEnd w:id="25592"/>
      <w:bookmarkEnd w:id="25593"/>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b/>
          <w:bCs/>
          <w:rtl/>
          <w:lang w:eastAsia="he-IL"/>
        </w:rPr>
      </w:pPr>
      <w:bookmarkStart w:id="25594" w:name="_ETM_Q1_3001191"/>
      <w:bookmarkStart w:id="25595" w:name="_ETM_Q1_3001237"/>
      <w:bookmarkEnd w:id="25594"/>
      <w:bookmarkEnd w:id="25595"/>
      <w:r>
        <w:rPr>
          <w:b/>
          <w:bCs/>
          <w:rtl/>
          <w:lang w:eastAsia="he-IL"/>
        </w:rPr>
        <w:t>רוויזיה על סעיף 40.</w:t>
      </w:r>
    </w:p>
    <w:p w:rsidR="00587E29" w:rsidRDefault="00587E29" w:rsidP="00587E29">
      <w:pPr>
        <w:rPr>
          <w:rtl/>
          <w:lang w:eastAsia="he-IL"/>
        </w:rPr>
      </w:pPr>
      <w:bookmarkStart w:id="25596" w:name="_ETM_Q1_3001357"/>
      <w:bookmarkStart w:id="25597" w:name="_ETM_Q1_3001436"/>
      <w:bookmarkEnd w:id="25596"/>
      <w:bookmarkEnd w:id="25597"/>
    </w:p>
    <w:p w:rsidR="00587E29" w:rsidRDefault="00587E29" w:rsidP="00587E29">
      <w:pPr>
        <w:pStyle w:val="af8"/>
        <w:keepNext/>
        <w:rPr>
          <w:rtl/>
        </w:rPr>
      </w:pPr>
      <w:bookmarkStart w:id="25598" w:name="ET_yor_5726_4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598"/>
    </w:p>
    <w:p w:rsidR="00587E29" w:rsidRDefault="00587E29" w:rsidP="00587E29">
      <w:pPr>
        <w:pStyle w:val="KeepWithNext"/>
        <w:rPr>
          <w:rtl/>
          <w:lang w:eastAsia="he-IL"/>
        </w:rPr>
      </w:pPr>
    </w:p>
    <w:p w:rsidR="00587E29" w:rsidRDefault="00587E29" w:rsidP="00587E29">
      <w:pPr>
        <w:rPr>
          <w:rtl/>
          <w:lang w:eastAsia="he-IL"/>
        </w:rPr>
      </w:pPr>
      <w:bookmarkStart w:id="25599" w:name="_ETM_Q1_3002461"/>
      <w:bookmarkEnd w:id="25599"/>
      <w:r>
        <w:rPr>
          <w:rtl/>
          <w:lang w:eastAsia="he-IL"/>
        </w:rPr>
        <w:t>מי בעד? מי נגד? מי נמנע?</w:t>
      </w:r>
      <w:bookmarkStart w:id="25600" w:name="_ETM_Q1_3008798"/>
      <w:bookmarkEnd w:id="25600"/>
    </w:p>
    <w:p w:rsidR="00587E29" w:rsidRDefault="00587E29" w:rsidP="00587E29">
      <w:pPr>
        <w:ind w:firstLine="0"/>
        <w:rPr>
          <w:rtl/>
          <w:lang w:eastAsia="he-IL"/>
        </w:rPr>
      </w:pPr>
      <w:bookmarkStart w:id="25601" w:name="_ETM_Q1_3008900"/>
      <w:bookmarkEnd w:id="25601"/>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ind w:firstLine="0"/>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w:t>
      </w:r>
      <w:bookmarkStart w:id="25602" w:name="_ETM_Q1_3007320"/>
      <w:bookmarkEnd w:id="25602"/>
      <w:r>
        <w:rPr>
          <w:rtl/>
          <w:lang w:eastAsia="he-IL"/>
        </w:rPr>
        <w:t xml:space="preserve">נפלה. </w:t>
      </w:r>
      <w:bookmarkStart w:id="25603" w:name="_ETM_Q1_3008376"/>
      <w:bookmarkStart w:id="25604" w:name="_ETM_Q1_3008493"/>
      <w:bookmarkEnd w:id="25603"/>
      <w:bookmarkEnd w:id="25604"/>
    </w:p>
    <w:p w:rsidR="00587E29" w:rsidRDefault="00587E29" w:rsidP="00587E29">
      <w:pPr>
        <w:rPr>
          <w:rtl/>
          <w:lang w:eastAsia="he-IL"/>
        </w:rPr>
      </w:pPr>
      <w:bookmarkStart w:id="25605" w:name="_ETM_Q1_3008760"/>
      <w:bookmarkStart w:id="25606" w:name="_ETM_Q1_3008848"/>
      <w:bookmarkStart w:id="25607" w:name="_ETM_Q1_3010393"/>
      <w:bookmarkEnd w:id="25605"/>
      <w:bookmarkEnd w:id="25606"/>
      <w:bookmarkEnd w:id="25607"/>
    </w:p>
    <w:p w:rsidR="00587E29" w:rsidRDefault="00587E29" w:rsidP="00587E29">
      <w:pPr>
        <w:pStyle w:val="a5"/>
        <w:keepNext/>
        <w:rPr>
          <w:rtl/>
        </w:rPr>
      </w:pPr>
      <w:bookmarkStart w:id="25608" w:name="ET_speaker_שלומית_ארליך_4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08"/>
    </w:p>
    <w:p w:rsidR="00587E29" w:rsidRDefault="00587E29" w:rsidP="00587E29">
      <w:pPr>
        <w:pStyle w:val="KeepWithNext"/>
        <w:rPr>
          <w:rtl/>
          <w:lang w:eastAsia="he-IL"/>
        </w:rPr>
      </w:pPr>
    </w:p>
    <w:p w:rsidR="00587E29" w:rsidRDefault="00587E29" w:rsidP="00587E29">
      <w:pPr>
        <w:rPr>
          <w:b/>
          <w:bCs/>
          <w:rtl/>
          <w:lang w:eastAsia="he-IL"/>
        </w:rPr>
      </w:pPr>
      <w:bookmarkStart w:id="25609" w:name="_ETM_Q1_3010898"/>
      <w:bookmarkStart w:id="25610" w:name="_ETM_Q1_3010933"/>
      <w:bookmarkEnd w:id="25609"/>
      <w:bookmarkEnd w:id="25610"/>
      <w:r>
        <w:rPr>
          <w:b/>
          <w:bCs/>
          <w:rtl/>
          <w:lang w:eastAsia="he-IL"/>
        </w:rPr>
        <w:t>רוויזיה על סעיף 41.</w:t>
      </w:r>
    </w:p>
    <w:p w:rsidR="00587E29" w:rsidRDefault="00587E29" w:rsidP="00587E29">
      <w:pPr>
        <w:jc w:val="left"/>
        <w:rPr>
          <w:rtl/>
          <w:lang w:eastAsia="he-IL"/>
        </w:rPr>
      </w:pPr>
      <w:bookmarkStart w:id="25611" w:name="_ETM_Q1_2999112"/>
      <w:bookmarkStart w:id="25612" w:name="_ETM_Q1_2999172"/>
      <w:bookmarkEnd w:id="25611"/>
      <w:bookmarkEnd w:id="2561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613" w:name="_ETM_Q1_3013039"/>
      <w:bookmarkEnd w:id="25613"/>
      <w:r>
        <w:rPr>
          <w:rtl/>
          <w:lang w:eastAsia="he-IL"/>
        </w:rPr>
        <w:t>מי בעד? מי נגד? מי נמנע?</w:t>
      </w:r>
      <w:bookmarkStart w:id="25614" w:name="_ETM_Q1_3015473"/>
      <w:bookmarkEnd w:id="25614"/>
    </w:p>
    <w:p w:rsidR="00587E29" w:rsidRDefault="00587E29" w:rsidP="00587E29">
      <w:pPr>
        <w:rPr>
          <w:rtl/>
          <w:lang w:eastAsia="he-IL"/>
        </w:rPr>
      </w:pPr>
      <w:bookmarkStart w:id="25615" w:name="_ETM_Q1_3015566"/>
      <w:bookmarkEnd w:id="25615"/>
    </w:p>
    <w:p w:rsidR="00587E29" w:rsidRDefault="00587E29" w:rsidP="00587E29">
      <w:pPr>
        <w:pStyle w:val="af3"/>
        <w:keepNext/>
        <w:rPr>
          <w:rtl/>
          <w:lang w:eastAsia="he-IL"/>
        </w:rPr>
      </w:pPr>
      <w:bookmarkStart w:id="25616" w:name="_ETM_Q1_3016121"/>
      <w:bookmarkStart w:id="25617" w:name="_ETM_Q1_3016182"/>
      <w:bookmarkEnd w:id="25616"/>
      <w:bookmarkEnd w:id="25617"/>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618" w:name="_ETM_Q1_3018200"/>
      <w:bookmarkEnd w:id="25618"/>
      <w:r>
        <w:rPr>
          <w:rtl/>
          <w:lang w:eastAsia="he-IL"/>
        </w:rPr>
        <w:t xml:space="preserve">הרוויזיה </w:t>
      </w:r>
      <w:bookmarkStart w:id="25619" w:name="_ETM_Q1_3019793"/>
      <w:bookmarkEnd w:id="25619"/>
      <w:r>
        <w:rPr>
          <w:rtl/>
          <w:lang w:eastAsia="he-IL"/>
        </w:rPr>
        <w:t xml:space="preserve">נפלה. </w:t>
      </w:r>
    </w:p>
    <w:p w:rsidR="00587E29" w:rsidRDefault="00587E29" w:rsidP="00587E29">
      <w:pPr>
        <w:rPr>
          <w:rtl/>
          <w:lang w:eastAsia="he-IL"/>
        </w:rPr>
      </w:pPr>
      <w:bookmarkStart w:id="25620" w:name="_ETM_Q1_3015646"/>
      <w:bookmarkStart w:id="25621" w:name="_ETM_Q1_3015751"/>
      <w:bookmarkStart w:id="25622" w:name="_ETM_Q1_3018191"/>
      <w:bookmarkEnd w:id="25620"/>
      <w:bookmarkEnd w:id="25621"/>
      <w:bookmarkEnd w:id="25622"/>
    </w:p>
    <w:p w:rsidR="00587E29" w:rsidRDefault="00587E29" w:rsidP="00587E29">
      <w:pPr>
        <w:pStyle w:val="a5"/>
        <w:keepNext/>
        <w:rPr>
          <w:rtl/>
        </w:rPr>
      </w:pPr>
      <w:bookmarkStart w:id="25623" w:name="ET_speaker_שלומית_ארליך_4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23"/>
    </w:p>
    <w:p w:rsidR="00587E29" w:rsidRDefault="00587E29" w:rsidP="00587E29">
      <w:pPr>
        <w:pStyle w:val="KeepWithNext"/>
        <w:rPr>
          <w:rtl/>
          <w:lang w:eastAsia="he-IL"/>
        </w:rPr>
      </w:pPr>
    </w:p>
    <w:p w:rsidR="00587E29" w:rsidRDefault="00587E29" w:rsidP="00587E29">
      <w:pPr>
        <w:rPr>
          <w:b/>
          <w:bCs/>
          <w:rtl/>
          <w:lang w:eastAsia="he-IL"/>
        </w:rPr>
      </w:pPr>
      <w:bookmarkStart w:id="25624" w:name="_ETM_Q1_3018695"/>
      <w:bookmarkStart w:id="25625" w:name="_ETM_Q1_3018737"/>
      <w:bookmarkEnd w:id="25624"/>
      <w:bookmarkEnd w:id="25625"/>
      <w:r>
        <w:rPr>
          <w:b/>
          <w:bCs/>
          <w:rtl/>
          <w:lang w:eastAsia="he-IL"/>
        </w:rPr>
        <w:t>רוויזיה על סעיף 42.</w:t>
      </w:r>
    </w:p>
    <w:p w:rsidR="00587E29" w:rsidRDefault="00587E29" w:rsidP="00587E29">
      <w:pPr>
        <w:rPr>
          <w:rtl/>
          <w:lang w:eastAsia="he-IL"/>
        </w:rPr>
      </w:pPr>
      <w:bookmarkStart w:id="25626" w:name="_ETM_Q1_3018910"/>
      <w:bookmarkStart w:id="25627" w:name="_ETM_Q1_3018996"/>
      <w:bookmarkStart w:id="25628" w:name="_ETM_Q1_3020566"/>
      <w:bookmarkEnd w:id="25626"/>
      <w:bookmarkEnd w:id="25627"/>
      <w:bookmarkEnd w:id="25628"/>
    </w:p>
    <w:p w:rsidR="00587E29" w:rsidRDefault="00587E29" w:rsidP="00587E29">
      <w:pPr>
        <w:pStyle w:val="a5"/>
        <w:keepNext/>
        <w:rPr>
          <w:rtl/>
        </w:rPr>
      </w:pPr>
      <w:bookmarkStart w:id="25629" w:name="ET_speaker_6236_4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629"/>
    </w:p>
    <w:p w:rsidR="00587E29" w:rsidRDefault="00587E29" w:rsidP="00587E29">
      <w:pPr>
        <w:pStyle w:val="KeepWithNext"/>
        <w:rPr>
          <w:rtl/>
          <w:lang w:eastAsia="he-IL"/>
        </w:rPr>
      </w:pPr>
    </w:p>
    <w:p w:rsidR="00587E29" w:rsidRDefault="00587E29" w:rsidP="00587E29">
      <w:pPr>
        <w:rPr>
          <w:rtl/>
          <w:lang w:eastAsia="he-IL"/>
        </w:rPr>
      </w:pPr>
      <w:bookmarkStart w:id="25630" w:name="_ETM_Q1_3021062"/>
      <w:bookmarkStart w:id="25631" w:name="_ETM_Q1_3021091"/>
      <w:bookmarkEnd w:id="25630"/>
      <w:bookmarkEnd w:id="25631"/>
      <w:r>
        <w:rPr>
          <w:rtl/>
          <w:lang w:eastAsia="he-IL"/>
        </w:rPr>
        <w:t>ינון, מה עם הנמקה?</w:t>
      </w:r>
      <w:bookmarkStart w:id="25632" w:name="_ETM_Q1_3018399"/>
      <w:bookmarkEnd w:id="25632"/>
    </w:p>
    <w:p w:rsidR="00587E29" w:rsidRDefault="00587E29" w:rsidP="00587E29">
      <w:pPr>
        <w:rPr>
          <w:rtl/>
          <w:lang w:eastAsia="he-IL"/>
        </w:rPr>
      </w:pPr>
      <w:bookmarkStart w:id="25633" w:name="_ETM_Q1_3018501"/>
      <w:bookmarkEnd w:id="25633"/>
    </w:p>
    <w:p w:rsidR="00587E29" w:rsidRDefault="00587E29" w:rsidP="00587E29">
      <w:pPr>
        <w:pStyle w:val="af8"/>
        <w:keepNext/>
        <w:rPr>
          <w:rtl/>
        </w:rPr>
      </w:pPr>
      <w:bookmarkStart w:id="25634" w:name="ET_yor_5726_4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634"/>
    </w:p>
    <w:p w:rsidR="00587E29" w:rsidRDefault="00587E29" w:rsidP="00587E29">
      <w:pPr>
        <w:pStyle w:val="KeepWithNext"/>
        <w:rPr>
          <w:rtl/>
          <w:lang w:eastAsia="he-IL"/>
        </w:rPr>
      </w:pPr>
    </w:p>
    <w:p w:rsidR="00587E29" w:rsidRDefault="00587E29" w:rsidP="00587E29">
      <w:pPr>
        <w:rPr>
          <w:rtl/>
          <w:lang w:eastAsia="he-IL"/>
        </w:rPr>
      </w:pPr>
      <w:bookmarkStart w:id="25635" w:name="_ETM_Q1_3020173"/>
      <w:bookmarkEnd w:id="25635"/>
      <w:r>
        <w:rPr>
          <w:rtl/>
          <w:lang w:eastAsia="he-IL"/>
        </w:rPr>
        <w:t xml:space="preserve">מי בעד? מי </w:t>
      </w:r>
      <w:bookmarkStart w:id="25636" w:name="_ETM_Q1_3022049"/>
      <w:bookmarkEnd w:id="25636"/>
      <w:r>
        <w:rPr>
          <w:rtl/>
          <w:lang w:eastAsia="he-IL"/>
        </w:rPr>
        <w:t>נגד? מי נמנע?</w:t>
      </w:r>
      <w:bookmarkStart w:id="25637" w:name="_ETM_Q1_3023213"/>
      <w:bookmarkEnd w:id="25637"/>
    </w:p>
    <w:p w:rsidR="00587E29" w:rsidRDefault="00587E29" w:rsidP="00587E29">
      <w:pPr>
        <w:rPr>
          <w:rtl/>
          <w:lang w:eastAsia="he-IL"/>
        </w:rPr>
      </w:pPr>
      <w:bookmarkStart w:id="25638" w:name="_ETM_Q1_3023295"/>
      <w:bookmarkEnd w:id="25638"/>
    </w:p>
    <w:p w:rsidR="00587E29" w:rsidRDefault="00587E29" w:rsidP="00587E29">
      <w:pPr>
        <w:pStyle w:val="af3"/>
        <w:keepNext/>
        <w:rPr>
          <w:rtl/>
          <w:lang w:eastAsia="he-IL"/>
        </w:rPr>
      </w:pPr>
      <w:bookmarkStart w:id="25639" w:name="_ETM_Q1_3023693"/>
      <w:bookmarkStart w:id="25640" w:name="_ETM_Q1_3023789"/>
      <w:bookmarkEnd w:id="25639"/>
      <w:bookmarkEnd w:id="25640"/>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641" w:name="_ETM_Q1_3022805"/>
      <w:bookmarkEnd w:id="25641"/>
      <w:r>
        <w:rPr>
          <w:rtl/>
          <w:lang w:eastAsia="he-IL"/>
        </w:rPr>
        <w:t xml:space="preserve">הרוויזיה נפלה. </w:t>
      </w:r>
    </w:p>
    <w:p w:rsidR="00587E29" w:rsidRDefault="00587E29" w:rsidP="00587E29">
      <w:pPr>
        <w:rPr>
          <w:rtl/>
          <w:lang w:eastAsia="he-IL"/>
        </w:rPr>
      </w:pPr>
      <w:bookmarkStart w:id="25642" w:name="_ETM_Q1_3025332"/>
      <w:bookmarkStart w:id="25643" w:name="_ETM_Q1_3025419"/>
      <w:bookmarkStart w:id="25644" w:name="_ETM_Q1_3026413"/>
      <w:bookmarkEnd w:id="25642"/>
      <w:bookmarkEnd w:id="25643"/>
      <w:bookmarkEnd w:id="25644"/>
    </w:p>
    <w:p w:rsidR="00587E29" w:rsidRDefault="00587E29" w:rsidP="00587E29">
      <w:pPr>
        <w:pStyle w:val="a5"/>
        <w:keepNext/>
        <w:rPr>
          <w:rtl/>
        </w:rPr>
      </w:pPr>
      <w:bookmarkStart w:id="25645" w:name="ET_speaker_שלומית_ארליך_4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45"/>
    </w:p>
    <w:p w:rsidR="00587E29" w:rsidRDefault="00587E29" w:rsidP="00587E29">
      <w:pPr>
        <w:pStyle w:val="KeepWithNext"/>
        <w:rPr>
          <w:rtl/>
          <w:lang w:eastAsia="he-IL"/>
        </w:rPr>
      </w:pPr>
    </w:p>
    <w:p w:rsidR="00587E29" w:rsidRDefault="00587E29" w:rsidP="00587E29">
      <w:pPr>
        <w:rPr>
          <w:b/>
          <w:bCs/>
          <w:rtl/>
          <w:lang w:eastAsia="he-IL"/>
        </w:rPr>
      </w:pPr>
      <w:bookmarkStart w:id="25646" w:name="_ETM_Q1_3026898"/>
      <w:bookmarkStart w:id="25647" w:name="_ETM_Q1_3026926"/>
      <w:bookmarkEnd w:id="25646"/>
      <w:bookmarkEnd w:id="25647"/>
      <w:r>
        <w:rPr>
          <w:b/>
          <w:bCs/>
          <w:rtl/>
          <w:lang w:eastAsia="he-IL"/>
        </w:rPr>
        <w:t>רוויזיה על סעיף 43.</w:t>
      </w:r>
    </w:p>
    <w:p w:rsidR="00587E29" w:rsidRDefault="00587E29" w:rsidP="00587E29">
      <w:pPr>
        <w:rPr>
          <w:rtl/>
          <w:lang w:eastAsia="he-IL"/>
        </w:rPr>
      </w:pPr>
      <w:bookmarkStart w:id="25648" w:name="_ETM_Q1_3024538"/>
      <w:bookmarkStart w:id="25649" w:name="_ETM_Q1_3024637"/>
      <w:bookmarkEnd w:id="25648"/>
      <w:bookmarkEnd w:id="2564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650" w:name="_ETM_Q1_3026030"/>
      <w:bookmarkEnd w:id="25650"/>
      <w:r>
        <w:rPr>
          <w:rtl/>
          <w:lang w:eastAsia="he-IL"/>
        </w:rPr>
        <w:t xml:space="preserve">מי בעד? מי </w:t>
      </w:r>
      <w:bookmarkStart w:id="25651" w:name="_ETM_Q1_3027947"/>
      <w:bookmarkEnd w:id="25651"/>
      <w:r>
        <w:rPr>
          <w:rtl/>
          <w:lang w:eastAsia="he-IL"/>
        </w:rPr>
        <w:t>נגד? מי נמנע?</w:t>
      </w:r>
      <w:bookmarkStart w:id="25652" w:name="_ETM_Q1_3030826"/>
      <w:bookmarkEnd w:id="25652"/>
    </w:p>
    <w:p w:rsidR="00587E29" w:rsidRDefault="00587E29" w:rsidP="00587E29">
      <w:pPr>
        <w:rPr>
          <w:rtl/>
          <w:lang w:eastAsia="he-IL"/>
        </w:rPr>
      </w:pPr>
      <w:bookmarkStart w:id="25653" w:name="_ETM_Q1_3030918"/>
      <w:bookmarkEnd w:id="25653"/>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654" w:name="_ETM_Q1_3032987"/>
      <w:bookmarkStart w:id="25655" w:name="_ETM_Q1_3033074"/>
      <w:bookmarkStart w:id="25656" w:name="_ETM_Q1_3035124"/>
      <w:bookmarkEnd w:id="25654"/>
      <w:bookmarkEnd w:id="25655"/>
      <w:bookmarkEnd w:id="25656"/>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b/>
          <w:bCs/>
          <w:rtl/>
          <w:lang w:eastAsia="he-IL"/>
        </w:rPr>
      </w:pPr>
      <w:bookmarkStart w:id="25657" w:name="_ETM_Q1_3035687"/>
      <w:bookmarkStart w:id="25658" w:name="_ETM_Q1_3035722"/>
      <w:bookmarkEnd w:id="25657"/>
      <w:bookmarkEnd w:id="25658"/>
      <w:r>
        <w:rPr>
          <w:b/>
          <w:bCs/>
          <w:rtl/>
          <w:lang w:eastAsia="he-IL"/>
        </w:rPr>
        <w:t xml:space="preserve">רוויזיה על סעיף 45, כולל דף </w:t>
      </w:r>
      <w:bookmarkStart w:id="25659" w:name="_ETM_Q1_3036344"/>
      <w:bookmarkEnd w:id="25659"/>
      <w:r>
        <w:rPr>
          <w:b/>
          <w:bCs/>
          <w:rtl/>
          <w:lang w:eastAsia="he-IL"/>
        </w:rPr>
        <w:t xml:space="preserve">ההחלפה. </w:t>
      </w:r>
    </w:p>
    <w:p w:rsidR="00587E29" w:rsidRDefault="00587E29" w:rsidP="00587E29">
      <w:pPr>
        <w:rPr>
          <w:rtl/>
          <w:lang w:eastAsia="he-IL"/>
        </w:rPr>
      </w:pPr>
      <w:bookmarkStart w:id="25660" w:name="_ETM_Q1_3034825"/>
      <w:bookmarkStart w:id="25661" w:name="_ETM_Q1_3034914"/>
      <w:bookmarkEnd w:id="25660"/>
      <w:bookmarkEnd w:id="2566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662" w:name="_ETM_Q1_3036069"/>
      <w:bookmarkEnd w:id="25662"/>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bookmarkStart w:id="25663" w:name="_ETM_Q1_3037871"/>
      <w:bookmarkStart w:id="25664" w:name="_ETM_Q1_3037937"/>
      <w:bookmarkEnd w:id="25663"/>
      <w:bookmarkEnd w:id="25664"/>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665" w:name="_ETM_Q1_3041498"/>
      <w:bookmarkEnd w:id="25665"/>
      <w:r>
        <w:rPr>
          <w:rtl/>
          <w:lang w:eastAsia="he-IL"/>
        </w:rPr>
        <w:t xml:space="preserve">הרוויזיה נפלה. </w:t>
      </w:r>
    </w:p>
    <w:p w:rsidR="00587E29" w:rsidRDefault="00587E29" w:rsidP="00587E29">
      <w:pPr>
        <w:rPr>
          <w:rtl/>
          <w:lang w:eastAsia="he-IL"/>
        </w:rPr>
      </w:pPr>
      <w:bookmarkStart w:id="25666" w:name="_ETM_Q1_2980368"/>
      <w:bookmarkEnd w:id="25666"/>
    </w:p>
    <w:p w:rsidR="00587E29" w:rsidRDefault="00587E29" w:rsidP="00587E29">
      <w:pPr>
        <w:pStyle w:val="a5"/>
        <w:keepNext/>
        <w:rPr>
          <w:rtl/>
        </w:rPr>
      </w:pPr>
      <w:bookmarkStart w:id="25667" w:name="ET_speaker_שלומית_ארליך_4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67"/>
    </w:p>
    <w:p w:rsidR="00587E29" w:rsidRDefault="00587E29" w:rsidP="00587E29">
      <w:pPr>
        <w:pStyle w:val="KeepWithNext"/>
        <w:rPr>
          <w:rtl/>
          <w:lang w:eastAsia="he-IL"/>
        </w:rPr>
      </w:pPr>
    </w:p>
    <w:p w:rsidR="00587E29" w:rsidRDefault="00587E29" w:rsidP="00587E29">
      <w:pPr>
        <w:rPr>
          <w:rtl/>
          <w:lang w:eastAsia="he-IL"/>
        </w:rPr>
      </w:pPr>
      <w:r>
        <w:rPr>
          <w:b/>
          <w:bCs/>
          <w:rtl/>
          <w:lang w:eastAsia="he-IL"/>
        </w:rPr>
        <w:t xml:space="preserve">רוויזיה על </w:t>
      </w:r>
      <w:bookmarkStart w:id="25668" w:name="_ETM_Q1_3039020"/>
      <w:bookmarkEnd w:id="25668"/>
      <w:r>
        <w:rPr>
          <w:b/>
          <w:bCs/>
          <w:rtl/>
          <w:lang w:eastAsia="he-IL"/>
        </w:rPr>
        <w:t>סעיף 46</w:t>
      </w:r>
      <w:r>
        <w:rPr>
          <w:rtl/>
          <w:lang w:eastAsia="he-IL"/>
        </w:rPr>
        <w:t>.</w:t>
      </w:r>
      <w:bookmarkStart w:id="25669" w:name="_ETM_Q1_3041851"/>
      <w:bookmarkEnd w:id="25669"/>
    </w:p>
    <w:p w:rsidR="00587E29" w:rsidRDefault="00587E29" w:rsidP="00587E29">
      <w:pPr>
        <w:rPr>
          <w:rtl/>
          <w:lang w:eastAsia="he-IL"/>
        </w:rPr>
      </w:pPr>
      <w:bookmarkStart w:id="25670" w:name="_ETM_Q1_3041922"/>
      <w:bookmarkEnd w:id="2567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671" w:name="_ETM_Q1_3049027"/>
      <w:bookmarkEnd w:id="25671"/>
    </w:p>
    <w:p w:rsidR="00587E29" w:rsidRDefault="00587E29" w:rsidP="00587E29">
      <w:pPr>
        <w:pStyle w:val="a5"/>
        <w:keepNext/>
        <w:rPr>
          <w:rtl/>
        </w:rPr>
      </w:pPr>
      <w:bookmarkStart w:id="25672" w:name="ET_speaker_שלומית_ארליך_4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72"/>
    </w:p>
    <w:p w:rsidR="00587E29" w:rsidRDefault="00587E29" w:rsidP="00587E29">
      <w:pPr>
        <w:pStyle w:val="KeepWithNext"/>
        <w:rPr>
          <w:rtl/>
          <w:lang w:eastAsia="he-IL"/>
        </w:rPr>
      </w:pPr>
    </w:p>
    <w:p w:rsidR="00587E29" w:rsidRDefault="00587E29" w:rsidP="00587E29">
      <w:pPr>
        <w:rPr>
          <w:b/>
          <w:bCs/>
          <w:rtl/>
          <w:lang w:eastAsia="he-IL"/>
        </w:rPr>
      </w:pPr>
      <w:bookmarkStart w:id="25673" w:name="_ETM_Q1_3049559"/>
      <w:bookmarkStart w:id="25674" w:name="_ETM_Q1_3049605"/>
      <w:bookmarkEnd w:id="25673"/>
      <w:bookmarkEnd w:id="25674"/>
      <w:r>
        <w:rPr>
          <w:b/>
          <w:bCs/>
          <w:rtl/>
          <w:lang w:eastAsia="he-IL"/>
        </w:rPr>
        <w:t xml:space="preserve">רוויזיה על סעיף 47, כולל דף ההחלפה. </w:t>
      </w:r>
    </w:p>
    <w:p w:rsidR="00587E29" w:rsidRDefault="00587E29" w:rsidP="00587E29">
      <w:pPr>
        <w:rPr>
          <w:rtl/>
          <w:lang w:eastAsia="he-IL"/>
        </w:rPr>
      </w:pPr>
      <w:bookmarkStart w:id="25675" w:name="_ETM_Q1_3053541"/>
      <w:bookmarkStart w:id="25676" w:name="_ETM_Q1_3053646"/>
      <w:bookmarkEnd w:id="25675"/>
      <w:bookmarkEnd w:id="25676"/>
    </w:p>
    <w:p w:rsidR="00587E29" w:rsidRDefault="00587E29" w:rsidP="00587E29">
      <w:pPr>
        <w:pStyle w:val="a5"/>
        <w:keepNext/>
        <w:rPr>
          <w:rtl/>
        </w:rPr>
      </w:pPr>
      <w:bookmarkStart w:id="25677" w:name="ET_speaker_6361_4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677"/>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רגע, יש פה קורונה, בזמן שאין קורונה יותר. את אף אחד זה לא מעניין. </w:t>
      </w:r>
    </w:p>
    <w:p w:rsidR="00587E29" w:rsidRDefault="00587E29" w:rsidP="00587E29">
      <w:pPr>
        <w:rPr>
          <w:rtl/>
          <w:lang w:eastAsia="he-IL"/>
        </w:rPr>
      </w:pPr>
      <w:bookmarkStart w:id="25678" w:name="_ETM_Q1_3052898"/>
      <w:bookmarkStart w:id="25679" w:name="_ETM_Q1_3053013"/>
      <w:bookmarkStart w:id="25680" w:name="_ETM_Q1_3053306"/>
      <w:bookmarkStart w:id="25681" w:name="_ETM_Q1_3053397"/>
      <w:bookmarkEnd w:id="25678"/>
      <w:bookmarkEnd w:id="25679"/>
      <w:bookmarkEnd w:id="25680"/>
      <w:bookmarkEnd w:id="2568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682" w:name="_ETM_Q1_3058573"/>
      <w:bookmarkEnd w:id="25682"/>
    </w:p>
    <w:p w:rsidR="00587E29" w:rsidRDefault="00587E29" w:rsidP="00587E29">
      <w:pPr>
        <w:pStyle w:val="a5"/>
        <w:keepNext/>
        <w:rPr>
          <w:rtl/>
        </w:rPr>
      </w:pPr>
      <w:bookmarkStart w:id="25683" w:name="ET_speaker_שלומית_ארליך_4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83"/>
    </w:p>
    <w:p w:rsidR="00587E29" w:rsidRDefault="00587E29" w:rsidP="00587E29">
      <w:pPr>
        <w:pStyle w:val="KeepWithNext"/>
        <w:rPr>
          <w:rtl/>
          <w:lang w:eastAsia="he-IL"/>
        </w:rPr>
      </w:pPr>
    </w:p>
    <w:p w:rsidR="00587E29" w:rsidRDefault="00587E29" w:rsidP="00587E29">
      <w:pPr>
        <w:rPr>
          <w:b/>
          <w:bCs/>
          <w:rtl/>
          <w:lang w:eastAsia="he-IL"/>
        </w:rPr>
      </w:pPr>
      <w:bookmarkStart w:id="25684" w:name="_ETM_Q1_3059145"/>
      <w:bookmarkStart w:id="25685" w:name="_ETM_Q1_3059181"/>
      <w:bookmarkEnd w:id="25684"/>
      <w:bookmarkEnd w:id="25685"/>
      <w:r>
        <w:rPr>
          <w:b/>
          <w:bCs/>
          <w:rtl/>
          <w:lang w:eastAsia="he-IL"/>
        </w:rPr>
        <w:t>רוויזיה על סעיף 51.</w:t>
      </w:r>
    </w:p>
    <w:p w:rsidR="00587E29" w:rsidRDefault="00587E29" w:rsidP="00587E29">
      <w:pPr>
        <w:rPr>
          <w:rtl/>
          <w:lang w:eastAsia="he-IL"/>
        </w:rPr>
      </w:pPr>
      <w:bookmarkStart w:id="25686" w:name="_ETM_Q1_3062202"/>
      <w:bookmarkStart w:id="25687" w:name="_ETM_Q1_3062300"/>
      <w:bookmarkStart w:id="25688" w:name="_ETM_Q1_3062777"/>
      <w:bookmarkStart w:id="25689" w:name="_ETM_Q1_3062854"/>
      <w:bookmarkEnd w:id="25686"/>
      <w:bookmarkEnd w:id="25687"/>
      <w:bookmarkEnd w:id="25688"/>
      <w:bookmarkEnd w:id="2568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690" w:name="_ETM_Q1_3066331"/>
      <w:bookmarkEnd w:id="25690"/>
    </w:p>
    <w:p w:rsidR="00587E29" w:rsidRDefault="00587E29" w:rsidP="00587E29">
      <w:pPr>
        <w:pStyle w:val="a5"/>
        <w:keepNext/>
        <w:rPr>
          <w:rtl/>
        </w:rPr>
      </w:pPr>
      <w:bookmarkStart w:id="25691" w:name="ET_speaker_שלומית_ארליך_4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691"/>
    </w:p>
    <w:p w:rsidR="00587E29" w:rsidRDefault="00587E29" w:rsidP="00587E29">
      <w:pPr>
        <w:pStyle w:val="KeepWithNext"/>
        <w:rPr>
          <w:rtl/>
          <w:lang w:eastAsia="he-IL"/>
        </w:rPr>
      </w:pPr>
    </w:p>
    <w:p w:rsidR="00587E29" w:rsidRDefault="00587E29" w:rsidP="00587E29">
      <w:pPr>
        <w:rPr>
          <w:b/>
          <w:bCs/>
          <w:rtl/>
          <w:lang w:eastAsia="he-IL"/>
        </w:rPr>
      </w:pPr>
      <w:bookmarkStart w:id="25692" w:name="_ETM_Q1_3066938"/>
      <w:bookmarkStart w:id="25693" w:name="_ETM_Q1_3066976"/>
      <w:bookmarkEnd w:id="25692"/>
      <w:bookmarkEnd w:id="25693"/>
      <w:r>
        <w:rPr>
          <w:b/>
          <w:bCs/>
          <w:rtl/>
          <w:lang w:eastAsia="he-IL"/>
        </w:rPr>
        <w:t xml:space="preserve">רוויזיה על </w:t>
      </w:r>
      <w:bookmarkStart w:id="25694" w:name="_ETM_Q1_3068803"/>
      <w:bookmarkEnd w:id="25694"/>
      <w:r>
        <w:rPr>
          <w:b/>
          <w:bCs/>
          <w:rtl/>
          <w:lang w:eastAsia="he-IL"/>
        </w:rPr>
        <w:t>סעיף 52.</w:t>
      </w:r>
    </w:p>
    <w:p w:rsidR="00587E29" w:rsidRDefault="00587E29" w:rsidP="00587E29">
      <w:pPr>
        <w:rPr>
          <w:rtl/>
          <w:lang w:eastAsia="he-IL"/>
        </w:rPr>
      </w:pPr>
      <w:bookmarkStart w:id="25695" w:name="_ETM_Q1_3067721"/>
      <w:bookmarkStart w:id="25696" w:name="_ETM_Q1_3067809"/>
      <w:bookmarkEnd w:id="25695"/>
      <w:bookmarkEnd w:id="2569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697" w:name="_ETM_Q1_3072238"/>
      <w:bookmarkStart w:id="25698" w:name="_ETM_Q1_3072334"/>
      <w:bookmarkStart w:id="25699" w:name="_ETM_Q1_3073797"/>
      <w:bookmarkEnd w:id="25697"/>
      <w:bookmarkEnd w:id="25698"/>
      <w:bookmarkEnd w:id="25699"/>
    </w:p>
    <w:p w:rsidR="00587E29" w:rsidRDefault="00587E29" w:rsidP="00587E29">
      <w:pPr>
        <w:pStyle w:val="a5"/>
        <w:keepNext/>
        <w:rPr>
          <w:rtl/>
        </w:rPr>
      </w:pPr>
      <w:bookmarkStart w:id="25700" w:name="ET_speaker_שלומית_ארליך_48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00"/>
    </w:p>
    <w:p w:rsidR="00587E29" w:rsidRDefault="00587E29" w:rsidP="00587E29">
      <w:pPr>
        <w:pStyle w:val="KeepWithNext"/>
        <w:rPr>
          <w:rtl/>
          <w:lang w:eastAsia="he-IL"/>
        </w:rPr>
      </w:pPr>
    </w:p>
    <w:p w:rsidR="00587E29" w:rsidRDefault="00587E29" w:rsidP="00587E29">
      <w:pPr>
        <w:rPr>
          <w:b/>
          <w:bCs/>
          <w:rtl/>
          <w:lang w:eastAsia="he-IL"/>
        </w:rPr>
      </w:pPr>
      <w:bookmarkStart w:id="25701" w:name="_ETM_Q1_3074353"/>
      <w:bookmarkStart w:id="25702" w:name="_ETM_Q1_3074405"/>
      <w:bookmarkEnd w:id="25701"/>
      <w:bookmarkEnd w:id="25702"/>
      <w:r>
        <w:rPr>
          <w:b/>
          <w:bCs/>
          <w:rtl/>
          <w:lang w:eastAsia="he-IL"/>
        </w:rPr>
        <w:t>רוויזיה על סעיף 54.</w:t>
      </w:r>
    </w:p>
    <w:p w:rsidR="00587E29" w:rsidRDefault="00587E29" w:rsidP="00587E29">
      <w:pPr>
        <w:rPr>
          <w:rtl/>
          <w:lang w:eastAsia="he-IL"/>
        </w:rPr>
      </w:pPr>
      <w:bookmarkStart w:id="25703" w:name="_ETM_Q1_3075871"/>
      <w:bookmarkStart w:id="25704" w:name="_ETM_Q1_3075971"/>
      <w:bookmarkEnd w:id="25703"/>
      <w:bookmarkEnd w:id="2570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05" w:name="_ETM_Q1_3079567"/>
      <w:bookmarkEnd w:id="25705"/>
    </w:p>
    <w:p w:rsidR="00587E29" w:rsidRDefault="00587E29" w:rsidP="00587E29">
      <w:pPr>
        <w:pStyle w:val="a5"/>
        <w:keepNext/>
        <w:rPr>
          <w:rtl/>
        </w:rPr>
      </w:pPr>
      <w:bookmarkStart w:id="25706" w:name="ET_speaker_שלומית_ארליך_4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06"/>
    </w:p>
    <w:p w:rsidR="00587E29" w:rsidRDefault="00587E29" w:rsidP="00587E29">
      <w:pPr>
        <w:pStyle w:val="KeepWithNext"/>
        <w:rPr>
          <w:rtl/>
          <w:lang w:eastAsia="he-IL"/>
        </w:rPr>
      </w:pPr>
    </w:p>
    <w:p w:rsidR="00587E29" w:rsidRDefault="00587E29" w:rsidP="00587E29">
      <w:pPr>
        <w:rPr>
          <w:b/>
          <w:bCs/>
          <w:rtl/>
          <w:lang w:eastAsia="he-IL"/>
        </w:rPr>
      </w:pPr>
      <w:bookmarkStart w:id="25707" w:name="_ETM_Q1_3080087"/>
      <w:bookmarkStart w:id="25708" w:name="_ETM_Q1_3080125"/>
      <w:bookmarkEnd w:id="25707"/>
      <w:bookmarkEnd w:id="25708"/>
      <w:r>
        <w:rPr>
          <w:b/>
          <w:bCs/>
          <w:rtl/>
          <w:lang w:eastAsia="he-IL"/>
        </w:rPr>
        <w:t>רוויזיה על סעיף 60.</w:t>
      </w:r>
    </w:p>
    <w:p w:rsidR="00587E29" w:rsidRDefault="00587E29" w:rsidP="00587E29">
      <w:pPr>
        <w:rPr>
          <w:rtl/>
          <w:lang w:eastAsia="he-IL"/>
        </w:rPr>
      </w:pPr>
      <w:bookmarkStart w:id="25709" w:name="_ETM_Q1_3084750"/>
      <w:bookmarkStart w:id="25710" w:name="_ETM_Q1_3084851"/>
      <w:bookmarkEnd w:id="25709"/>
      <w:bookmarkEnd w:id="2571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11" w:name="_ETM_Q1_3090487"/>
      <w:bookmarkEnd w:id="25711"/>
    </w:p>
    <w:p w:rsidR="00587E29" w:rsidRDefault="00587E29" w:rsidP="00587E29">
      <w:pPr>
        <w:pStyle w:val="a5"/>
        <w:keepNext/>
        <w:rPr>
          <w:rtl/>
        </w:rPr>
      </w:pPr>
      <w:bookmarkStart w:id="25712" w:name="ET_speaker_שלומית_ארליך_48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12"/>
    </w:p>
    <w:p w:rsidR="00587E29" w:rsidRDefault="00587E29" w:rsidP="00587E29">
      <w:pPr>
        <w:pStyle w:val="KeepWithNext"/>
        <w:rPr>
          <w:rtl/>
          <w:lang w:eastAsia="he-IL"/>
        </w:rPr>
      </w:pPr>
    </w:p>
    <w:p w:rsidR="00587E29" w:rsidRDefault="00587E29" w:rsidP="00587E29">
      <w:pPr>
        <w:rPr>
          <w:b/>
          <w:bCs/>
          <w:rtl/>
          <w:lang w:eastAsia="he-IL"/>
        </w:rPr>
      </w:pPr>
      <w:bookmarkStart w:id="25713" w:name="_ETM_Q1_3091056"/>
      <w:bookmarkStart w:id="25714" w:name="_ETM_Q1_3091091"/>
      <w:bookmarkEnd w:id="25713"/>
      <w:bookmarkEnd w:id="25714"/>
      <w:r>
        <w:rPr>
          <w:b/>
          <w:bCs/>
          <w:rtl/>
          <w:lang w:eastAsia="he-IL"/>
        </w:rPr>
        <w:t>רוויזיה על סעיף 67.</w:t>
      </w:r>
    </w:p>
    <w:p w:rsidR="00587E29" w:rsidRDefault="00587E29" w:rsidP="00587E29">
      <w:pPr>
        <w:rPr>
          <w:rtl/>
          <w:lang w:eastAsia="he-IL"/>
        </w:rPr>
      </w:pPr>
      <w:bookmarkStart w:id="25715" w:name="_ETM_Q1_3092908"/>
      <w:bookmarkStart w:id="25716" w:name="_ETM_Q1_3093014"/>
      <w:bookmarkEnd w:id="25715"/>
      <w:bookmarkEnd w:id="2571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17" w:name="_ETM_Q1_3096053"/>
      <w:bookmarkEnd w:id="25717"/>
    </w:p>
    <w:p w:rsidR="00587E29" w:rsidRDefault="00587E29" w:rsidP="00587E29">
      <w:pPr>
        <w:pStyle w:val="a5"/>
        <w:keepNext/>
        <w:rPr>
          <w:rtl/>
        </w:rPr>
      </w:pPr>
      <w:bookmarkStart w:id="25718" w:name="ET_speaker_שלומית_ארליך_48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18"/>
    </w:p>
    <w:p w:rsidR="00587E29" w:rsidRDefault="00587E29" w:rsidP="00587E29">
      <w:pPr>
        <w:pStyle w:val="KeepWithNext"/>
        <w:rPr>
          <w:rtl/>
          <w:lang w:eastAsia="he-IL"/>
        </w:rPr>
      </w:pPr>
    </w:p>
    <w:p w:rsidR="00587E29" w:rsidRDefault="00587E29" w:rsidP="00587E29">
      <w:pPr>
        <w:rPr>
          <w:b/>
          <w:bCs/>
          <w:rtl/>
          <w:lang w:eastAsia="he-IL"/>
        </w:rPr>
      </w:pPr>
      <w:bookmarkStart w:id="25719" w:name="_ETM_Q1_3096597"/>
      <w:bookmarkStart w:id="25720" w:name="_ETM_Q1_3096628"/>
      <w:bookmarkEnd w:id="25719"/>
      <w:bookmarkEnd w:id="25720"/>
      <w:r>
        <w:rPr>
          <w:b/>
          <w:bCs/>
          <w:rtl/>
          <w:lang w:eastAsia="he-IL"/>
        </w:rPr>
        <w:t>רוויזיה על סעיף 68.</w:t>
      </w:r>
    </w:p>
    <w:p w:rsidR="00587E29" w:rsidRDefault="00587E29" w:rsidP="00587E29">
      <w:pPr>
        <w:rPr>
          <w:rtl/>
          <w:lang w:eastAsia="he-IL"/>
        </w:rPr>
      </w:pPr>
      <w:bookmarkStart w:id="25721" w:name="_ETM_Q1_3098409"/>
      <w:bookmarkStart w:id="25722" w:name="_ETM_Q1_3098500"/>
      <w:bookmarkEnd w:id="25721"/>
      <w:bookmarkEnd w:id="2572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23" w:name="_ETM_Q1_3104241"/>
      <w:bookmarkEnd w:id="25723"/>
    </w:p>
    <w:p w:rsidR="00587E29" w:rsidRDefault="00587E29" w:rsidP="00587E29">
      <w:pPr>
        <w:pStyle w:val="a5"/>
        <w:keepNext/>
        <w:rPr>
          <w:rtl/>
        </w:rPr>
      </w:pPr>
      <w:bookmarkStart w:id="25724" w:name="ET_speaker_שלומית_ארליך_48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24"/>
    </w:p>
    <w:p w:rsidR="00587E29" w:rsidRDefault="00587E29" w:rsidP="00587E29">
      <w:pPr>
        <w:pStyle w:val="KeepWithNext"/>
        <w:rPr>
          <w:rtl/>
          <w:lang w:eastAsia="he-IL"/>
        </w:rPr>
      </w:pPr>
    </w:p>
    <w:p w:rsidR="00587E29" w:rsidRDefault="00587E29" w:rsidP="00587E29">
      <w:pPr>
        <w:rPr>
          <w:b/>
          <w:bCs/>
          <w:rtl/>
          <w:lang w:eastAsia="he-IL"/>
        </w:rPr>
      </w:pPr>
      <w:bookmarkStart w:id="25725" w:name="_ETM_Q1_3104782"/>
      <w:bookmarkStart w:id="25726" w:name="_ETM_Q1_3104818"/>
      <w:bookmarkEnd w:id="25725"/>
      <w:bookmarkEnd w:id="25726"/>
      <w:r>
        <w:rPr>
          <w:b/>
          <w:bCs/>
          <w:rtl/>
          <w:lang w:eastAsia="he-IL"/>
        </w:rPr>
        <w:t>רוויזיה על סעיף 70.</w:t>
      </w:r>
    </w:p>
    <w:p w:rsidR="00587E29" w:rsidRDefault="00587E29" w:rsidP="00587E29">
      <w:pPr>
        <w:rPr>
          <w:rtl/>
          <w:lang w:eastAsia="he-IL"/>
        </w:rPr>
      </w:pPr>
      <w:bookmarkStart w:id="25727" w:name="_ETM_Q1_3105497"/>
      <w:bookmarkStart w:id="25728" w:name="_ETM_Q1_3105594"/>
      <w:bookmarkEnd w:id="25727"/>
      <w:bookmarkEnd w:id="2572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5729" w:name="ET_speaker_שלומית_ארליך_4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29"/>
    </w:p>
    <w:p w:rsidR="00587E29" w:rsidRDefault="00587E29" w:rsidP="00587E29">
      <w:pPr>
        <w:pStyle w:val="KeepWithNext"/>
        <w:rPr>
          <w:rtl/>
          <w:lang w:eastAsia="he-IL"/>
        </w:rPr>
      </w:pPr>
    </w:p>
    <w:p w:rsidR="00587E29" w:rsidRDefault="00587E29" w:rsidP="00587E29">
      <w:pPr>
        <w:rPr>
          <w:b/>
          <w:bCs/>
          <w:rtl/>
          <w:lang w:eastAsia="he-IL"/>
        </w:rPr>
      </w:pPr>
      <w:bookmarkStart w:id="25730" w:name="_ETM_Q1_3109434"/>
      <w:bookmarkStart w:id="25731" w:name="_ETM_Q1_3109480"/>
      <w:bookmarkEnd w:id="25730"/>
      <w:bookmarkEnd w:id="25731"/>
      <w:r>
        <w:rPr>
          <w:b/>
          <w:bCs/>
          <w:rtl/>
          <w:lang w:eastAsia="he-IL"/>
        </w:rPr>
        <w:t>רוויזיה על סעיף 73.</w:t>
      </w:r>
    </w:p>
    <w:p w:rsidR="00587E29" w:rsidRDefault="00587E29" w:rsidP="00587E29">
      <w:pPr>
        <w:rPr>
          <w:rtl/>
          <w:lang w:eastAsia="he-IL"/>
        </w:rPr>
      </w:pPr>
      <w:bookmarkStart w:id="25732" w:name="_ETM_Q1_3114233"/>
      <w:bookmarkStart w:id="25733" w:name="_ETM_Q1_3114326"/>
      <w:bookmarkEnd w:id="25732"/>
      <w:bookmarkEnd w:id="2573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34" w:name="_ETM_Q1_3118652"/>
      <w:bookmarkEnd w:id="25734"/>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b/>
          <w:bCs/>
          <w:rtl/>
          <w:lang w:eastAsia="he-IL"/>
        </w:rPr>
      </w:pPr>
      <w:bookmarkStart w:id="25735" w:name="_ETM_Q1_3119187"/>
      <w:bookmarkStart w:id="25736" w:name="_ETM_Q1_3119222"/>
      <w:bookmarkEnd w:id="25735"/>
      <w:bookmarkEnd w:id="25736"/>
      <w:r>
        <w:rPr>
          <w:b/>
          <w:bCs/>
          <w:rtl/>
          <w:lang w:eastAsia="he-IL"/>
        </w:rPr>
        <w:t xml:space="preserve">רוויזיה </w:t>
      </w:r>
      <w:bookmarkStart w:id="25737" w:name="_ETM_Q1_3117194"/>
      <w:bookmarkEnd w:id="25737"/>
      <w:r>
        <w:rPr>
          <w:b/>
          <w:bCs/>
          <w:rtl/>
          <w:lang w:eastAsia="he-IL"/>
        </w:rPr>
        <w:t>על סעיף 76.</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38" w:name="_ETM_Q1_3125385"/>
      <w:bookmarkEnd w:id="25738"/>
    </w:p>
    <w:p w:rsidR="00587E29" w:rsidRDefault="00587E29" w:rsidP="00587E29">
      <w:pPr>
        <w:pStyle w:val="a5"/>
        <w:keepNext/>
        <w:rPr>
          <w:rtl/>
        </w:rPr>
      </w:pPr>
      <w:bookmarkStart w:id="25739" w:name="ET_speaker_שלומית_ארליך_4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39"/>
    </w:p>
    <w:p w:rsidR="00587E29" w:rsidRDefault="00587E29" w:rsidP="00587E29">
      <w:pPr>
        <w:pStyle w:val="KeepWithNext"/>
        <w:rPr>
          <w:rtl/>
          <w:lang w:eastAsia="he-IL"/>
        </w:rPr>
      </w:pPr>
    </w:p>
    <w:p w:rsidR="00587E29" w:rsidRDefault="00587E29" w:rsidP="00587E29">
      <w:pPr>
        <w:rPr>
          <w:b/>
          <w:bCs/>
          <w:rtl/>
          <w:lang w:eastAsia="he-IL"/>
        </w:rPr>
      </w:pPr>
      <w:bookmarkStart w:id="25740" w:name="_ETM_Q1_3125888"/>
      <w:bookmarkStart w:id="25741" w:name="_ETM_Q1_3125925"/>
      <w:bookmarkEnd w:id="25740"/>
      <w:bookmarkEnd w:id="25741"/>
      <w:r>
        <w:rPr>
          <w:b/>
          <w:bCs/>
          <w:rtl/>
          <w:lang w:eastAsia="he-IL"/>
        </w:rPr>
        <w:t>רוויזיה על סעיף 78.</w:t>
      </w:r>
    </w:p>
    <w:p w:rsidR="00587E29" w:rsidRDefault="00587E29" w:rsidP="00587E29">
      <w:pPr>
        <w:rPr>
          <w:rtl/>
          <w:lang w:eastAsia="he-IL"/>
        </w:rPr>
      </w:pPr>
      <w:bookmarkStart w:id="25742" w:name="_ETM_Q1_3124669"/>
      <w:bookmarkStart w:id="25743" w:name="_ETM_Q1_3124776"/>
      <w:bookmarkEnd w:id="25742"/>
      <w:bookmarkEnd w:id="2574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44" w:name="_ETM_Q1_3125655"/>
      <w:bookmarkEnd w:id="25744"/>
    </w:p>
    <w:p w:rsidR="00587E29" w:rsidRDefault="00587E29" w:rsidP="00587E29">
      <w:pPr>
        <w:pStyle w:val="a5"/>
        <w:keepNext/>
        <w:rPr>
          <w:rtl/>
        </w:rPr>
      </w:pPr>
      <w:bookmarkStart w:id="25745" w:name="ET_speaker_6361_4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745"/>
    </w:p>
    <w:p w:rsidR="00587E29" w:rsidRDefault="00587E29" w:rsidP="00587E29">
      <w:pPr>
        <w:pStyle w:val="KeepWithNext"/>
        <w:rPr>
          <w:rtl/>
          <w:lang w:eastAsia="he-IL"/>
        </w:rPr>
      </w:pPr>
    </w:p>
    <w:p w:rsidR="00587E29" w:rsidRDefault="00587E29" w:rsidP="00587E29">
      <w:pPr>
        <w:rPr>
          <w:rtl/>
          <w:lang w:eastAsia="he-IL"/>
        </w:rPr>
      </w:pPr>
      <w:bookmarkStart w:id="25746" w:name="_ETM_Q1_3126160"/>
      <w:bookmarkStart w:id="25747" w:name="_ETM_Q1_3126204"/>
      <w:bookmarkEnd w:id="25746"/>
      <w:bookmarkEnd w:id="25747"/>
      <w:r>
        <w:rPr>
          <w:rtl/>
          <w:lang w:eastAsia="he-IL"/>
        </w:rPr>
        <w:t xml:space="preserve">גפני, רציתם לבנות. אין </w:t>
      </w:r>
      <w:bookmarkStart w:id="25748" w:name="_ETM_Q1_3126724"/>
      <w:bookmarkEnd w:id="25748"/>
      <w:r>
        <w:rPr>
          <w:rtl/>
          <w:lang w:eastAsia="he-IL"/>
        </w:rPr>
        <w:t>מקום לאנשים לעשות קקי בשירותים</w:t>
      </w:r>
      <w:bookmarkStart w:id="25749" w:name="_ETM_Q1_3132435"/>
      <w:bookmarkStart w:id="25750" w:name="_ETM_Q1_3132541"/>
      <w:bookmarkEnd w:id="25749"/>
      <w:bookmarkEnd w:id="25750"/>
      <w:r>
        <w:rPr>
          <w:rtl/>
          <w:lang w:eastAsia="he-IL"/>
        </w:rPr>
        <w:t xml:space="preserve">, סליחה על הביטוי. </w:t>
      </w:r>
    </w:p>
    <w:p w:rsidR="00587E29" w:rsidRDefault="00587E29" w:rsidP="00587E29">
      <w:pPr>
        <w:rPr>
          <w:rtl/>
          <w:lang w:eastAsia="he-IL"/>
        </w:rPr>
      </w:pPr>
      <w:bookmarkStart w:id="25751" w:name="_ETM_Q1_3128623"/>
      <w:bookmarkStart w:id="25752" w:name="_ETM_Q1_3128713"/>
      <w:bookmarkStart w:id="25753" w:name="_ETM_Q1_3130206"/>
      <w:bookmarkEnd w:id="25751"/>
      <w:bookmarkEnd w:id="25752"/>
      <w:bookmarkEnd w:id="25753"/>
    </w:p>
    <w:p w:rsidR="00587E29" w:rsidRDefault="00587E29" w:rsidP="00587E29">
      <w:pPr>
        <w:pStyle w:val="a5"/>
        <w:keepNext/>
        <w:rPr>
          <w:rtl/>
        </w:rPr>
      </w:pPr>
      <w:bookmarkStart w:id="25754" w:name="ET_speaker_שלומית_ארליך_49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54"/>
    </w:p>
    <w:p w:rsidR="00587E29" w:rsidRDefault="00587E29" w:rsidP="00587E29">
      <w:pPr>
        <w:pStyle w:val="KeepWithNext"/>
        <w:rPr>
          <w:rtl/>
          <w:lang w:eastAsia="he-IL"/>
        </w:rPr>
      </w:pPr>
    </w:p>
    <w:p w:rsidR="00587E29" w:rsidRDefault="00587E29" w:rsidP="00587E29">
      <w:pPr>
        <w:rPr>
          <w:b/>
          <w:bCs/>
          <w:rtl/>
          <w:lang w:eastAsia="he-IL"/>
        </w:rPr>
      </w:pPr>
      <w:bookmarkStart w:id="25755" w:name="_ETM_Q1_3130710"/>
      <w:bookmarkStart w:id="25756" w:name="_ETM_Q1_3130744"/>
      <w:bookmarkEnd w:id="25755"/>
      <w:bookmarkEnd w:id="25756"/>
      <w:r>
        <w:rPr>
          <w:b/>
          <w:bCs/>
          <w:rtl/>
          <w:lang w:eastAsia="he-IL"/>
        </w:rPr>
        <w:t xml:space="preserve">רוויזיה </w:t>
      </w:r>
      <w:bookmarkStart w:id="25757" w:name="_ETM_Q1_3132243"/>
      <w:bookmarkEnd w:id="25757"/>
      <w:r>
        <w:rPr>
          <w:b/>
          <w:bCs/>
          <w:rtl/>
          <w:lang w:eastAsia="he-IL"/>
        </w:rPr>
        <w:t>על סעיף 79.</w:t>
      </w:r>
      <w:bookmarkStart w:id="25758" w:name="_ETM_Q1_3120720"/>
      <w:bookmarkStart w:id="25759" w:name="_ETM_Q1_3120811"/>
      <w:bookmarkEnd w:id="25758"/>
      <w:bookmarkEnd w:id="25759"/>
    </w:p>
    <w:p w:rsidR="00587E29" w:rsidRDefault="00587E29" w:rsidP="00587E29">
      <w:pPr>
        <w:rPr>
          <w:rtl/>
          <w:lang w:eastAsia="he-IL"/>
        </w:rPr>
      </w:pPr>
      <w:bookmarkStart w:id="25760" w:name="_ETM_Q1_3133355"/>
      <w:bookmarkStart w:id="25761" w:name="_ETM_Q1_3133448"/>
      <w:bookmarkEnd w:id="25760"/>
      <w:bookmarkEnd w:id="2576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62" w:name="_ETM_Q1_3138733"/>
      <w:bookmarkEnd w:id="25762"/>
    </w:p>
    <w:p w:rsidR="00587E29" w:rsidRDefault="00587E29" w:rsidP="00587E29">
      <w:pPr>
        <w:pStyle w:val="a5"/>
        <w:keepNext/>
        <w:rPr>
          <w:rtl/>
        </w:rPr>
      </w:pPr>
      <w:bookmarkStart w:id="25763" w:name="ET_speaker_שלומית_ארליך_4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63"/>
    </w:p>
    <w:p w:rsidR="00587E29" w:rsidRDefault="00587E29" w:rsidP="00587E29">
      <w:pPr>
        <w:pStyle w:val="KeepWithNext"/>
        <w:rPr>
          <w:rtl/>
          <w:lang w:eastAsia="he-IL"/>
        </w:rPr>
      </w:pPr>
    </w:p>
    <w:p w:rsidR="00587E29" w:rsidRDefault="00587E29" w:rsidP="00587E29">
      <w:pPr>
        <w:rPr>
          <w:b/>
          <w:bCs/>
          <w:rtl/>
          <w:lang w:eastAsia="he-IL"/>
        </w:rPr>
      </w:pPr>
      <w:bookmarkStart w:id="25764" w:name="_ETM_Q1_3139192"/>
      <w:bookmarkStart w:id="25765" w:name="_ETM_Q1_3139217"/>
      <w:bookmarkEnd w:id="25764"/>
      <w:bookmarkEnd w:id="25765"/>
      <w:r>
        <w:rPr>
          <w:b/>
          <w:bCs/>
          <w:rtl/>
          <w:lang w:eastAsia="he-IL"/>
        </w:rPr>
        <w:t>רוויזיה על סעיף 83.</w:t>
      </w:r>
    </w:p>
    <w:p w:rsidR="00587E29" w:rsidRDefault="00587E29" w:rsidP="00587E29">
      <w:pPr>
        <w:rPr>
          <w:rtl/>
          <w:lang w:eastAsia="he-IL"/>
        </w:rPr>
      </w:pPr>
      <w:bookmarkStart w:id="25766" w:name="_ETM_Q1_3140851"/>
      <w:bookmarkStart w:id="25767" w:name="_ETM_Q1_3140987"/>
      <w:bookmarkEnd w:id="25766"/>
      <w:bookmarkEnd w:id="2576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68" w:name="_ETM_Q1_3147379"/>
      <w:bookmarkEnd w:id="25768"/>
    </w:p>
    <w:p w:rsidR="00587E29" w:rsidRDefault="00587E29" w:rsidP="00587E29">
      <w:pPr>
        <w:pStyle w:val="a5"/>
        <w:keepNext/>
        <w:rPr>
          <w:rtl/>
        </w:rPr>
      </w:pPr>
      <w:bookmarkStart w:id="25769" w:name="ET_speaker_שלומית_ארליך_4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69"/>
    </w:p>
    <w:p w:rsidR="00587E29" w:rsidRDefault="00587E29" w:rsidP="00587E29">
      <w:pPr>
        <w:pStyle w:val="KeepWithNext"/>
        <w:rPr>
          <w:rtl/>
          <w:lang w:eastAsia="he-IL"/>
        </w:rPr>
      </w:pPr>
    </w:p>
    <w:p w:rsidR="00587E29" w:rsidRDefault="00587E29" w:rsidP="00587E29">
      <w:pPr>
        <w:rPr>
          <w:b/>
          <w:bCs/>
          <w:rtl/>
          <w:lang w:eastAsia="he-IL"/>
        </w:rPr>
      </w:pPr>
      <w:bookmarkStart w:id="25770" w:name="_ETM_Q1_3147872"/>
      <w:bookmarkStart w:id="25771" w:name="_ETM_Q1_3147902"/>
      <w:bookmarkEnd w:id="25770"/>
      <w:bookmarkEnd w:id="25771"/>
      <w:r>
        <w:rPr>
          <w:b/>
          <w:bCs/>
          <w:rtl/>
          <w:lang w:eastAsia="he-IL"/>
        </w:rPr>
        <w:t>רוויזיה על סעיף 84.</w:t>
      </w:r>
    </w:p>
    <w:p w:rsidR="00587E29" w:rsidRDefault="00587E29" w:rsidP="00587E29">
      <w:pPr>
        <w:rPr>
          <w:rtl/>
          <w:lang w:eastAsia="he-IL"/>
        </w:rPr>
      </w:pPr>
      <w:bookmarkStart w:id="25772" w:name="_ETM_Q1_3149938"/>
      <w:bookmarkStart w:id="25773" w:name="_ETM_Q1_3150031"/>
      <w:bookmarkEnd w:id="25772"/>
      <w:bookmarkEnd w:id="2577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5774" w:name="_ETM_Q1_3153563"/>
      <w:bookmarkEnd w:id="25774"/>
    </w:p>
    <w:p w:rsidR="00587E29" w:rsidRDefault="00587E29" w:rsidP="00587E29">
      <w:pPr>
        <w:pStyle w:val="a5"/>
        <w:keepNext/>
        <w:rPr>
          <w:rtl/>
        </w:rPr>
      </w:pPr>
      <w:bookmarkStart w:id="25775" w:name="ET_speaker_שלומית_ארליך_4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75"/>
    </w:p>
    <w:p w:rsidR="00587E29" w:rsidRDefault="00587E29" w:rsidP="00587E29">
      <w:pPr>
        <w:pStyle w:val="KeepWithNext"/>
        <w:rPr>
          <w:rtl/>
          <w:lang w:eastAsia="he-IL"/>
        </w:rPr>
      </w:pPr>
    </w:p>
    <w:p w:rsidR="00587E29" w:rsidRDefault="00587E29" w:rsidP="00587E29">
      <w:pPr>
        <w:rPr>
          <w:b/>
          <w:bCs/>
          <w:rtl/>
          <w:lang w:eastAsia="he-IL"/>
        </w:rPr>
      </w:pPr>
      <w:bookmarkStart w:id="25776" w:name="_ETM_Q1_3154071"/>
      <w:bookmarkStart w:id="25777" w:name="_ETM_Q1_3154103"/>
      <w:bookmarkEnd w:id="25776"/>
      <w:bookmarkEnd w:id="25777"/>
      <w:r>
        <w:rPr>
          <w:b/>
          <w:bCs/>
          <w:rtl/>
          <w:lang w:eastAsia="he-IL"/>
        </w:rPr>
        <w:t xml:space="preserve">רוויזיה על </w:t>
      </w:r>
      <w:bookmarkStart w:id="25778" w:name="_ETM_Q1_3157548"/>
      <w:bookmarkEnd w:id="25778"/>
      <w:r>
        <w:rPr>
          <w:b/>
          <w:bCs/>
          <w:rtl/>
          <w:lang w:eastAsia="he-IL"/>
        </w:rPr>
        <w:t>סעיף 89.</w:t>
      </w:r>
    </w:p>
    <w:p w:rsidR="00587E29" w:rsidRDefault="00587E29" w:rsidP="00587E29">
      <w:pPr>
        <w:rPr>
          <w:rtl/>
          <w:lang w:eastAsia="he-IL"/>
        </w:rPr>
      </w:pPr>
      <w:bookmarkStart w:id="25779" w:name="_ETM_Q1_3156779"/>
      <w:bookmarkStart w:id="25780" w:name="_ETM_Q1_3156871"/>
      <w:bookmarkStart w:id="25781" w:name="_ETM_Q1_3154961"/>
      <w:bookmarkEnd w:id="25779"/>
      <w:bookmarkEnd w:id="25780"/>
      <w:bookmarkEnd w:id="25781"/>
    </w:p>
    <w:p w:rsidR="00587E29" w:rsidRDefault="00587E29" w:rsidP="00587E29">
      <w:pPr>
        <w:pStyle w:val="a5"/>
        <w:keepNext/>
        <w:rPr>
          <w:rtl/>
        </w:rPr>
      </w:pPr>
      <w:bookmarkStart w:id="25782" w:name="ET_speaker_6361_4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782"/>
    </w:p>
    <w:p w:rsidR="00587E29" w:rsidRDefault="00587E29" w:rsidP="00587E29">
      <w:pPr>
        <w:pStyle w:val="KeepWithNext"/>
        <w:rPr>
          <w:rtl/>
          <w:lang w:eastAsia="he-IL"/>
        </w:rPr>
      </w:pPr>
    </w:p>
    <w:p w:rsidR="00587E29" w:rsidRDefault="00587E29" w:rsidP="00587E29">
      <w:pPr>
        <w:rPr>
          <w:rtl/>
          <w:lang w:eastAsia="he-IL"/>
        </w:rPr>
      </w:pPr>
      <w:bookmarkStart w:id="25783" w:name="_ETM_Q1_3155540"/>
      <w:bookmarkStart w:id="25784" w:name="_ETM_Q1_3155574"/>
      <w:bookmarkEnd w:id="25783"/>
      <w:bookmarkEnd w:id="25784"/>
      <w:r>
        <w:rPr>
          <w:rtl/>
          <w:lang w:eastAsia="he-IL"/>
        </w:rPr>
        <w:t xml:space="preserve">אני מבקש לנמק. </w:t>
      </w:r>
    </w:p>
    <w:p w:rsidR="00587E29" w:rsidRDefault="00587E29" w:rsidP="00587E29">
      <w:pPr>
        <w:rPr>
          <w:rtl/>
          <w:lang w:eastAsia="he-IL"/>
        </w:rPr>
      </w:pPr>
      <w:bookmarkStart w:id="25785" w:name="_ETM_Q1_3157409"/>
      <w:bookmarkStart w:id="25786" w:name="_ETM_Q1_3157512"/>
      <w:bookmarkEnd w:id="25785"/>
      <w:bookmarkEnd w:id="2578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5787" w:name="_ETM_Q1_3161339"/>
      <w:bookmarkEnd w:id="25787"/>
    </w:p>
    <w:p w:rsidR="00587E29" w:rsidRDefault="00587E29" w:rsidP="00587E29">
      <w:pPr>
        <w:rPr>
          <w:rtl/>
          <w:lang w:eastAsia="he-IL"/>
        </w:rPr>
      </w:pPr>
      <w:bookmarkStart w:id="25788" w:name="_ETM_Q1_3161442"/>
      <w:bookmarkStart w:id="25789" w:name="_ETM_Q1_3162202"/>
      <w:bookmarkEnd w:id="25788"/>
      <w:bookmarkEnd w:id="25789"/>
    </w:p>
    <w:p w:rsidR="00587E29" w:rsidRDefault="00587E29" w:rsidP="00587E29">
      <w:pPr>
        <w:pStyle w:val="a5"/>
        <w:keepNext/>
        <w:rPr>
          <w:rtl/>
        </w:rPr>
      </w:pPr>
      <w:bookmarkStart w:id="25790" w:name="ET_speaker_שלומית_ארליך_5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790"/>
    </w:p>
    <w:p w:rsidR="00587E29" w:rsidRDefault="00587E29" w:rsidP="00587E29">
      <w:pPr>
        <w:pStyle w:val="KeepWithNext"/>
        <w:rPr>
          <w:rtl/>
          <w:lang w:eastAsia="he-IL"/>
        </w:rPr>
      </w:pPr>
    </w:p>
    <w:p w:rsidR="00587E29" w:rsidRDefault="00587E29" w:rsidP="00587E29">
      <w:pPr>
        <w:rPr>
          <w:rtl/>
          <w:lang w:eastAsia="he-IL"/>
        </w:rPr>
      </w:pPr>
      <w:bookmarkStart w:id="25791" w:name="_ETM_Q1_3162760"/>
      <w:bookmarkStart w:id="25792" w:name="_ETM_Q1_3162791"/>
      <w:bookmarkEnd w:id="25791"/>
      <w:bookmarkEnd w:id="25792"/>
      <w:r>
        <w:rPr>
          <w:rtl/>
          <w:lang w:eastAsia="he-IL"/>
        </w:rPr>
        <w:t>רוויזיה על סעיף - - -</w:t>
      </w:r>
    </w:p>
    <w:p w:rsidR="00587E29" w:rsidRDefault="00587E29" w:rsidP="00587E29">
      <w:pPr>
        <w:rPr>
          <w:rtl/>
          <w:lang w:eastAsia="he-IL"/>
        </w:rPr>
      </w:pPr>
    </w:p>
    <w:p w:rsidR="00587E29" w:rsidRDefault="00587E29" w:rsidP="00587E29">
      <w:pPr>
        <w:pStyle w:val="a5"/>
        <w:keepNext/>
        <w:rPr>
          <w:rtl/>
        </w:rPr>
      </w:pPr>
      <w:bookmarkStart w:id="25793" w:name="ET_speaker_6361_4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793"/>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אני רוצה לנמק. </w:t>
      </w:r>
      <w:bookmarkStart w:id="25794" w:name="_ETM_Q1_3163373"/>
      <w:bookmarkStart w:id="25795" w:name="_ETM_Q1_3163439"/>
      <w:bookmarkEnd w:id="25794"/>
      <w:bookmarkEnd w:id="25795"/>
    </w:p>
    <w:p w:rsidR="00587E29" w:rsidRDefault="00587E29" w:rsidP="00587E29">
      <w:pPr>
        <w:rPr>
          <w:rtl/>
          <w:lang w:eastAsia="he-IL"/>
        </w:rPr>
      </w:pPr>
      <w:bookmarkStart w:id="25796" w:name="_ETM_Q1_3162200"/>
      <w:bookmarkStart w:id="25797" w:name="_ETM_Q1_3162268"/>
      <w:bookmarkEnd w:id="25796"/>
      <w:bookmarkEnd w:id="2579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798" w:name="_ETM_Q1_3167709"/>
      <w:bookmarkEnd w:id="25798"/>
      <w:r>
        <w:rPr>
          <w:rtl/>
          <w:lang w:eastAsia="he-IL"/>
        </w:rPr>
        <w:t xml:space="preserve">לזימי, תנמקי אותה. </w:t>
      </w:r>
    </w:p>
    <w:p w:rsidR="00587E29" w:rsidRDefault="00587E29" w:rsidP="00587E29">
      <w:pPr>
        <w:rPr>
          <w:rFonts w:ascii="David" w:hAnsi="David"/>
          <w:u w:val="single"/>
          <w:rtl/>
          <w:lang w:eastAsia="he-IL"/>
        </w:rPr>
      </w:pPr>
      <w:bookmarkStart w:id="25799" w:name="_ETM_Q1_3166432"/>
      <w:bookmarkStart w:id="25800" w:name="_ETM_Q1_3166497"/>
      <w:bookmarkStart w:id="25801" w:name="_ETM_Q1_3167320"/>
      <w:bookmarkEnd w:id="25799"/>
      <w:bookmarkEnd w:id="25800"/>
      <w:bookmarkEnd w:id="25801"/>
    </w:p>
    <w:p w:rsidR="00587E29" w:rsidRDefault="00587E29" w:rsidP="00587E29">
      <w:pPr>
        <w:pStyle w:val="a5"/>
        <w:keepNext/>
        <w:rPr>
          <w:rtl/>
        </w:rPr>
      </w:pPr>
      <w:bookmarkStart w:id="25802" w:name="ET_speaker_6361_5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802"/>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ינון, אני יכול </w:t>
      </w:r>
      <w:bookmarkStart w:id="25803" w:name="_ETM_Q1_3167516"/>
      <w:bookmarkEnd w:id="25803"/>
      <w:r>
        <w:rPr>
          <w:rtl/>
          <w:lang w:eastAsia="he-IL"/>
        </w:rPr>
        <w:t>לנמק?</w:t>
      </w:r>
      <w:bookmarkStart w:id="25804" w:name="_ETM_Q1_3169026"/>
      <w:bookmarkEnd w:id="25804"/>
    </w:p>
    <w:p w:rsidR="00587E29" w:rsidRDefault="00587E29" w:rsidP="00587E29">
      <w:pPr>
        <w:rPr>
          <w:rtl/>
          <w:lang w:eastAsia="he-IL"/>
        </w:rPr>
      </w:pPr>
      <w:bookmarkStart w:id="25805" w:name="_ETM_Q1_3169118"/>
      <w:bookmarkEnd w:id="2580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806" w:name="_ETM_Q1_3170586"/>
      <w:bookmarkEnd w:id="25806"/>
      <w:r>
        <w:rPr>
          <w:rtl/>
          <w:lang w:eastAsia="he-IL"/>
        </w:rPr>
        <w:t xml:space="preserve">היא ביקשה. </w:t>
      </w:r>
    </w:p>
    <w:p w:rsidR="00587E29" w:rsidRDefault="00587E29" w:rsidP="00587E29">
      <w:pPr>
        <w:rPr>
          <w:rtl/>
          <w:lang w:eastAsia="he-IL"/>
        </w:rPr>
      </w:pPr>
      <w:bookmarkStart w:id="25807" w:name="_ETM_Q1_3172363"/>
      <w:bookmarkStart w:id="25808" w:name="_ETM_Q1_3172456"/>
      <w:bookmarkStart w:id="25809" w:name="_ETM_Q1_3170257"/>
      <w:bookmarkEnd w:id="25807"/>
      <w:bookmarkEnd w:id="25808"/>
      <w:bookmarkEnd w:id="25809"/>
    </w:p>
    <w:p w:rsidR="00587E29" w:rsidRDefault="00587E29" w:rsidP="00587E29">
      <w:pPr>
        <w:pStyle w:val="a5"/>
        <w:keepNext/>
        <w:rPr>
          <w:rtl/>
        </w:rPr>
      </w:pPr>
      <w:bookmarkStart w:id="25810" w:name="ET_speaker_6361_5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810"/>
    </w:p>
    <w:p w:rsidR="00587E29" w:rsidRDefault="00587E29" w:rsidP="00587E29">
      <w:pPr>
        <w:pStyle w:val="KeepWithNext"/>
        <w:rPr>
          <w:rtl/>
          <w:lang w:eastAsia="he-IL"/>
        </w:rPr>
      </w:pPr>
    </w:p>
    <w:p w:rsidR="00587E29" w:rsidRDefault="00587E29" w:rsidP="00587E29">
      <w:pPr>
        <w:rPr>
          <w:rtl/>
          <w:lang w:eastAsia="he-IL"/>
        </w:rPr>
      </w:pPr>
      <w:bookmarkStart w:id="25811" w:name="_ETM_Q1_3170764"/>
      <w:bookmarkStart w:id="25812" w:name="_ETM_Q1_3170795"/>
      <w:bookmarkEnd w:id="25811"/>
      <w:bookmarkEnd w:id="25812"/>
      <w:r>
        <w:rPr>
          <w:rtl/>
          <w:lang w:eastAsia="he-IL"/>
        </w:rPr>
        <w:t xml:space="preserve">אין בעיה, אז אחרי נעמה. אפשר אחרי נעמה? </w:t>
      </w:r>
      <w:bookmarkStart w:id="25813" w:name="_ETM_Q1_3177001"/>
      <w:bookmarkStart w:id="25814" w:name="_ETM_Q1_3175622"/>
      <w:bookmarkEnd w:id="25813"/>
      <w:bookmarkEnd w:id="25814"/>
    </w:p>
    <w:p w:rsidR="00587E29" w:rsidRDefault="00587E29" w:rsidP="00587E29">
      <w:pPr>
        <w:rPr>
          <w:rtl/>
          <w:lang w:eastAsia="he-IL"/>
        </w:rPr>
      </w:pPr>
      <w:bookmarkStart w:id="25815" w:name="_ETM_Q1_3175705"/>
      <w:bookmarkEnd w:id="2581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816" w:name="_ETM_Q1_3177247"/>
      <w:bookmarkEnd w:id="25816"/>
      <w:r>
        <w:rPr>
          <w:rtl/>
          <w:lang w:eastAsia="he-IL"/>
        </w:rPr>
        <w:t>ולדימיר - - -</w:t>
      </w:r>
    </w:p>
    <w:p w:rsidR="00587E29" w:rsidRDefault="00587E29" w:rsidP="00587E29">
      <w:pPr>
        <w:rPr>
          <w:rtl/>
          <w:lang w:eastAsia="he-IL"/>
        </w:rPr>
      </w:pPr>
      <w:bookmarkStart w:id="25817" w:name="_ETM_Q1_3174432"/>
      <w:bookmarkStart w:id="25818" w:name="_ETM_Q1_3174551"/>
      <w:bookmarkStart w:id="25819" w:name="_ETM_Q1_3176520"/>
      <w:bookmarkEnd w:id="25817"/>
      <w:bookmarkEnd w:id="25818"/>
      <w:bookmarkEnd w:id="25819"/>
    </w:p>
    <w:p w:rsidR="00587E29" w:rsidRDefault="00587E29" w:rsidP="00587E29">
      <w:pPr>
        <w:pStyle w:val="a5"/>
        <w:keepNext/>
        <w:rPr>
          <w:rtl/>
        </w:rPr>
      </w:pPr>
      <w:bookmarkStart w:id="25820" w:name="ET_speaker_6127_5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820"/>
    </w:p>
    <w:p w:rsidR="00587E29" w:rsidRDefault="00587E29" w:rsidP="00587E29">
      <w:pPr>
        <w:pStyle w:val="KeepWithNext"/>
        <w:rPr>
          <w:rtl/>
          <w:lang w:eastAsia="he-IL"/>
        </w:rPr>
      </w:pPr>
    </w:p>
    <w:p w:rsidR="00587E29" w:rsidRDefault="00587E29" w:rsidP="00587E29">
      <w:pPr>
        <w:rPr>
          <w:rtl/>
          <w:lang w:eastAsia="he-IL"/>
        </w:rPr>
      </w:pPr>
      <w:bookmarkStart w:id="25821" w:name="_ETM_Q1_3177048"/>
      <w:bookmarkStart w:id="25822" w:name="_ETM_Q1_3177086"/>
      <w:bookmarkEnd w:id="25821"/>
      <w:bookmarkEnd w:id="25822"/>
      <w:r>
        <w:rPr>
          <w:rtl/>
          <w:lang w:eastAsia="he-IL"/>
        </w:rPr>
        <w:t xml:space="preserve">קודם נאור, אחר כך אני. </w:t>
      </w:r>
    </w:p>
    <w:p w:rsidR="00587E29" w:rsidRDefault="00587E29" w:rsidP="00587E29">
      <w:pPr>
        <w:rPr>
          <w:rtl/>
          <w:lang w:eastAsia="he-IL"/>
        </w:rPr>
      </w:pPr>
      <w:bookmarkStart w:id="25823" w:name="_ETM_Q1_3176890"/>
      <w:bookmarkStart w:id="25824" w:name="_ETM_Q1_3176985"/>
      <w:bookmarkEnd w:id="25823"/>
      <w:bookmarkEnd w:id="2582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825" w:name="_ETM_Q1_3178230"/>
      <w:bookmarkEnd w:id="25825"/>
      <w:r>
        <w:rPr>
          <w:rtl/>
          <w:lang w:eastAsia="he-IL"/>
        </w:rPr>
        <w:t xml:space="preserve">בסדר. בבקשה, </w:t>
      </w:r>
      <w:bookmarkStart w:id="25826" w:name="_ETM_Q1_3180443"/>
      <w:bookmarkEnd w:id="25826"/>
      <w:r>
        <w:rPr>
          <w:rtl/>
          <w:lang w:eastAsia="he-IL"/>
        </w:rPr>
        <w:t xml:space="preserve">נעמה. </w:t>
      </w:r>
    </w:p>
    <w:p w:rsidR="00587E29" w:rsidRDefault="00587E29" w:rsidP="00587E29">
      <w:pPr>
        <w:rPr>
          <w:rtl/>
          <w:lang w:eastAsia="he-IL"/>
        </w:rPr>
      </w:pPr>
      <w:bookmarkStart w:id="25827" w:name="_ETM_Q1_3181691"/>
      <w:bookmarkStart w:id="25828" w:name="_ETM_Q1_3181796"/>
      <w:bookmarkStart w:id="25829" w:name="_ETM_Q1_3193378"/>
      <w:bookmarkEnd w:id="25827"/>
      <w:bookmarkEnd w:id="25828"/>
      <w:bookmarkEnd w:id="25829"/>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830" w:name="_ETM_Q1_3193925"/>
      <w:bookmarkStart w:id="25831" w:name="_ETM_Q1_3193961"/>
      <w:bookmarkEnd w:id="25830"/>
      <w:bookmarkEnd w:id="25831"/>
      <w:r>
        <w:rPr>
          <w:rtl/>
          <w:lang w:eastAsia="he-IL"/>
        </w:rPr>
        <w:t xml:space="preserve">מחר תהיה שביתה של המעונות השיקומיים לגיל </w:t>
      </w:r>
      <w:bookmarkStart w:id="25832" w:name="_ETM_Q1_3197647"/>
      <w:bookmarkEnd w:id="25832"/>
      <w:r>
        <w:rPr>
          <w:rtl/>
          <w:lang w:eastAsia="he-IL"/>
        </w:rPr>
        <w:t>הרך, לילדים עם צרכים מיוחדים. עם כל הביזה המטורפת הזאת</w:t>
      </w:r>
      <w:bookmarkStart w:id="25833" w:name="_ETM_Q1_3201914"/>
      <w:bookmarkEnd w:id="25833"/>
      <w:r>
        <w:rPr>
          <w:rtl/>
          <w:lang w:eastAsia="he-IL"/>
        </w:rPr>
        <w:t xml:space="preserve">, לא מצאתם איכשהו דרך לעשות את ההשוואה </w:t>
      </w:r>
      <w:bookmarkStart w:id="25834" w:name="_ETM_Q1_3204343"/>
      <w:bookmarkEnd w:id="25834"/>
      <w:r>
        <w:rPr>
          <w:rtl/>
          <w:lang w:eastAsia="he-IL"/>
        </w:rPr>
        <w:t xml:space="preserve">בשכר המטפלות בגיל הרך לשכר המטפלות לילדים עם צרכים מיוחדים שיושבים ברווחה. ינון, אני באמת אומרת שזאת הזדמנות </w:t>
      </w:r>
      <w:bookmarkStart w:id="25835" w:name="_ETM_Q1_3216513"/>
      <w:bookmarkEnd w:id="25835"/>
      <w:r>
        <w:rPr>
          <w:rtl/>
          <w:lang w:eastAsia="he-IL"/>
        </w:rPr>
        <w:t>שתהיה פה איזה בשורה - - -</w:t>
      </w:r>
    </w:p>
    <w:p w:rsidR="00587E29" w:rsidRDefault="00587E29" w:rsidP="00587E29">
      <w:pPr>
        <w:rPr>
          <w:rtl/>
          <w:lang w:eastAsia="he-IL"/>
        </w:rPr>
      </w:pPr>
      <w:bookmarkStart w:id="25836" w:name="_ETM_Q1_3214935"/>
      <w:bookmarkStart w:id="25837" w:name="_ETM_Q1_3215075"/>
      <w:bookmarkStart w:id="25838" w:name="_ETM_Q1_3217119"/>
      <w:bookmarkEnd w:id="25836"/>
      <w:bookmarkEnd w:id="25837"/>
      <w:bookmarkEnd w:id="25838"/>
    </w:p>
    <w:p w:rsidR="00587E29" w:rsidRDefault="00587E29" w:rsidP="00587E29">
      <w:pPr>
        <w:pStyle w:val="a5"/>
        <w:keepNext/>
        <w:rPr>
          <w:rtl/>
        </w:rPr>
      </w:pPr>
      <w:bookmarkStart w:id="25839" w:name="ET_speaker_6344_509"/>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5839"/>
    </w:p>
    <w:p w:rsidR="00587E29" w:rsidRDefault="00587E29" w:rsidP="00587E29">
      <w:pPr>
        <w:pStyle w:val="KeepWithNext"/>
        <w:rPr>
          <w:rtl/>
          <w:lang w:eastAsia="he-IL"/>
        </w:rPr>
      </w:pPr>
    </w:p>
    <w:p w:rsidR="00587E29" w:rsidRDefault="00587E29" w:rsidP="00587E29">
      <w:pPr>
        <w:rPr>
          <w:rtl/>
          <w:lang w:eastAsia="he-IL"/>
        </w:rPr>
      </w:pPr>
      <w:bookmarkStart w:id="25840" w:name="_ETM_Q1_3217660"/>
      <w:bookmarkStart w:id="25841" w:name="_ETM_Q1_3217693"/>
      <w:bookmarkEnd w:id="25840"/>
      <w:bookmarkEnd w:id="25841"/>
      <w:r>
        <w:rPr>
          <w:rtl/>
          <w:lang w:eastAsia="he-IL"/>
        </w:rPr>
        <w:t xml:space="preserve">שר הרווחה </w:t>
      </w:r>
      <w:bookmarkStart w:id="25842" w:name="_ETM_Q1_3219663"/>
      <w:bookmarkEnd w:id="25842"/>
      <w:r>
        <w:rPr>
          <w:rtl/>
          <w:lang w:eastAsia="he-IL"/>
        </w:rPr>
        <w:t>ישב איתם - - -</w:t>
      </w:r>
    </w:p>
    <w:p w:rsidR="00587E29" w:rsidRDefault="00587E29" w:rsidP="00587E29">
      <w:pPr>
        <w:rPr>
          <w:rtl/>
          <w:lang w:eastAsia="he-IL"/>
        </w:rPr>
      </w:pPr>
      <w:bookmarkStart w:id="25843" w:name="_ETM_Q1_3217983"/>
      <w:bookmarkStart w:id="25844" w:name="_ETM_Q1_3218069"/>
      <w:bookmarkStart w:id="25845" w:name="_ETM_Q1_3218992"/>
      <w:bookmarkEnd w:id="25843"/>
      <w:bookmarkEnd w:id="25844"/>
      <w:bookmarkEnd w:id="25845"/>
    </w:p>
    <w:p w:rsidR="00587E29" w:rsidRDefault="00587E29" w:rsidP="00587E29">
      <w:pPr>
        <w:pStyle w:val="a5"/>
        <w:keepNext/>
        <w:rPr>
          <w:rtl/>
        </w:rPr>
      </w:pPr>
      <w:bookmarkStart w:id="25846" w:name="ET_speaker_6236_5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5846"/>
    </w:p>
    <w:p w:rsidR="00587E29" w:rsidRDefault="00587E29" w:rsidP="00587E29">
      <w:pPr>
        <w:pStyle w:val="KeepWithNext"/>
        <w:rPr>
          <w:rtl/>
          <w:lang w:eastAsia="he-IL"/>
        </w:rPr>
      </w:pPr>
    </w:p>
    <w:p w:rsidR="00587E29" w:rsidRDefault="00587E29" w:rsidP="00587E29">
      <w:pPr>
        <w:rPr>
          <w:rtl/>
          <w:lang w:eastAsia="he-IL"/>
        </w:rPr>
      </w:pPr>
      <w:bookmarkStart w:id="25847" w:name="_ETM_Q1_3219530"/>
      <w:bookmarkStart w:id="25848" w:name="_ETM_Q1_3219564"/>
      <w:bookmarkEnd w:id="25847"/>
      <w:bookmarkEnd w:id="25848"/>
      <w:r>
        <w:rPr>
          <w:rtl/>
          <w:lang w:eastAsia="he-IL"/>
        </w:rPr>
        <w:t xml:space="preserve">אני יודעת שמרגי </w:t>
      </w:r>
      <w:bookmarkStart w:id="25849" w:name="_ETM_Q1_3219224"/>
      <w:bookmarkEnd w:id="25849"/>
      <w:r>
        <w:rPr>
          <w:rtl/>
          <w:lang w:eastAsia="he-IL"/>
        </w:rPr>
        <w:t xml:space="preserve">ישב איתם, אבל זה לא משנה את העובדה שמחר יש </w:t>
      </w:r>
      <w:bookmarkStart w:id="25850" w:name="_ETM_Q1_3219794"/>
      <w:bookmarkEnd w:id="25850"/>
      <w:r>
        <w:rPr>
          <w:rtl/>
          <w:lang w:eastAsia="he-IL"/>
        </w:rPr>
        <w:t xml:space="preserve">שביתה, כשכל יום שביתה כזה הוא נזק התפתחותי לילדים האלה, כי אין להם מענים פרא-רפואיים, אין להם יישום </w:t>
      </w:r>
      <w:bookmarkStart w:id="25851" w:name="_ETM_Q1_3231574"/>
      <w:bookmarkEnd w:id="25851"/>
      <w:r>
        <w:rPr>
          <w:rtl/>
          <w:lang w:eastAsia="he-IL"/>
        </w:rPr>
        <w:t xml:space="preserve">המלצות של גורמי מקצוע. בכל יום כזה אנחנו גורעים מהם </w:t>
      </w:r>
      <w:bookmarkStart w:id="25852" w:name="_ETM_Q1_3240575"/>
      <w:bookmarkEnd w:id="25852"/>
      <w:r>
        <w:rPr>
          <w:rtl/>
          <w:lang w:eastAsia="he-IL"/>
        </w:rPr>
        <w:t xml:space="preserve">שירות בסיסי שמעוגן בחוק. </w:t>
      </w:r>
    </w:p>
    <w:p w:rsidR="00587E29" w:rsidRDefault="00587E29" w:rsidP="00587E29">
      <w:pPr>
        <w:rPr>
          <w:rtl/>
          <w:lang w:eastAsia="he-IL"/>
        </w:rPr>
      </w:pPr>
      <w:bookmarkStart w:id="25853" w:name="_ETM_Q1_3243839"/>
      <w:bookmarkStart w:id="25854" w:name="_ETM_Q1_3243922"/>
      <w:bookmarkStart w:id="25855" w:name="_ETM_Q1_3239559"/>
      <w:bookmarkEnd w:id="25853"/>
      <w:bookmarkEnd w:id="25854"/>
      <w:bookmarkEnd w:id="2585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אוקיי. 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5856" w:name="_ETM_Q1_3249780"/>
      <w:bookmarkEnd w:id="25856"/>
    </w:p>
    <w:p w:rsidR="00587E29" w:rsidRDefault="00587E29" w:rsidP="00587E29">
      <w:pPr>
        <w:rPr>
          <w:rtl/>
          <w:lang w:eastAsia="he-IL"/>
        </w:rPr>
      </w:pPr>
      <w:bookmarkStart w:id="25857" w:name="_ETM_Q1_3249869"/>
      <w:bookmarkStart w:id="25858" w:name="_ETM_Q1_3250692"/>
      <w:bookmarkEnd w:id="25857"/>
      <w:bookmarkEnd w:id="25858"/>
    </w:p>
    <w:p w:rsidR="00587E29" w:rsidRDefault="00587E29" w:rsidP="00587E29">
      <w:pPr>
        <w:pStyle w:val="a5"/>
        <w:keepNext/>
        <w:rPr>
          <w:rtl/>
        </w:rPr>
      </w:pPr>
      <w:bookmarkStart w:id="25859" w:name="ET_speaker_שלומית_ארליך_5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859"/>
    </w:p>
    <w:p w:rsidR="00587E29" w:rsidRDefault="00587E29" w:rsidP="00587E29">
      <w:pPr>
        <w:pStyle w:val="KeepWithNext"/>
        <w:rPr>
          <w:rtl/>
          <w:lang w:eastAsia="he-IL"/>
        </w:rPr>
      </w:pPr>
    </w:p>
    <w:p w:rsidR="00587E29" w:rsidRDefault="00587E29" w:rsidP="00587E29">
      <w:pPr>
        <w:rPr>
          <w:b/>
          <w:bCs/>
          <w:rtl/>
          <w:lang w:eastAsia="he-IL"/>
        </w:rPr>
      </w:pPr>
      <w:bookmarkStart w:id="25860" w:name="_ETM_Q1_3251288"/>
      <w:bookmarkStart w:id="25861" w:name="_ETM_Q1_3251321"/>
      <w:bookmarkEnd w:id="25860"/>
      <w:bookmarkEnd w:id="25861"/>
      <w:r>
        <w:rPr>
          <w:b/>
          <w:bCs/>
          <w:rtl/>
          <w:lang w:eastAsia="he-IL"/>
        </w:rPr>
        <w:t>רוויזיה על סעיף 94.</w:t>
      </w:r>
    </w:p>
    <w:p w:rsidR="00587E29" w:rsidRDefault="00587E29" w:rsidP="00587E29">
      <w:pPr>
        <w:rPr>
          <w:rtl/>
          <w:lang w:eastAsia="he-IL"/>
        </w:rPr>
      </w:pPr>
      <w:bookmarkStart w:id="25862" w:name="_ETM_Q1_3252334"/>
      <w:bookmarkStart w:id="25863" w:name="_ETM_Q1_3252420"/>
      <w:bookmarkEnd w:id="25862"/>
      <w:bookmarkEnd w:id="2586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864" w:name="_ETM_Q1_3254169"/>
      <w:bookmarkEnd w:id="25864"/>
      <w:r>
        <w:rPr>
          <w:rtl/>
          <w:lang w:eastAsia="he-IL"/>
        </w:rPr>
        <w:t xml:space="preserve">נאור, בבקשה. </w:t>
      </w:r>
      <w:bookmarkStart w:id="25865" w:name="_ETM_Q1_3256102"/>
      <w:bookmarkEnd w:id="25865"/>
    </w:p>
    <w:p w:rsidR="00587E29" w:rsidRDefault="00587E29" w:rsidP="00587E29">
      <w:pPr>
        <w:rPr>
          <w:rtl/>
          <w:lang w:eastAsia="he-IL"/>
        </w:rPr>
      </w:pPr>
      <w:bookmarkStart w:id="25866" w:name="_ETM_Q1_3256270"/>
      <w:bookmarkStart w:id="25867" w:name="_ETM_Q1_3256369"/>
      <w:bookmarkEnd w:id="25866"/>
      <w:bookmarkEnd w:id="25867"/>
    </w:p>
    <w:p w:rsidR="00587E29" w:rsidRDefault="00587E29" w:rsidP="00587E29">
      <w:pPr>
        <w:pStyle w:val="a5"/>
        <w:keepNext/>
        <w:rPr>
          <w:rtl/>
        </w:rPr>
      </w:pPr>
      <w:bookmarkStart w:id="25868" w:name="ET_speaker_6361_5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868"/>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אני לא אנמק דווקא את ההסתייגות הזאת, כי יש לי </w:t>
      </w:r>
      <w:bookmarkStart w:id="25869" w:name="_ETM_Q1_3257476"/>
      <w:bookmarkEnd w:id="25869"/>
      <w:r>
        <w:rPr>
          <w:rtl/>
          <w:lang w:eastAsia="he-IL"/>
        </w:rPr>
        <w:t xml:space="preserve">הרגשה שבקשב שלכם פספסתם - - </w:t>
      </w:r>
      <w:bookmarkStart w:id="25870" w:name="_ETM_Q1_3283470"/>
      <w:bookmarkEnd w:id="25870"/>
      <w:r>
        <w:rPr>
          <w:rtl/>
          <w:lang w:eastAsia="he-IL"/>
        </w:rPr>
        <w:t>-</w:t>
      </w:r>
    </w:p>
    <w:p w:rsidR="00587E29" w:rsidRDefault="00587E29" w:rsidP="00587E29">
      <w:pPr>
        <w:rPr>
          <w:rtl/>
          <w:lang w:eastAsia="he-IL"/>
        </w:rPr>
      </w:pPr>
      <w:bookmarkStart w:id="25871" w:name="_ETM_Q1_3283998"/>
      <w:bookmarkStart w:id="25872" w:name="_ETM_Q1_3284089"/>
      <w:bookmarkEnd w:id="25871"/>
      <w:bookmarkEnd w:id="25872"/>
    </w:p>
    <w:p w:rsidR="00587E29" w:rsidRDefault="00587E29" w:rsidP="00587E29">
      <w:pPr>
        <w:pStyle w:val="af7"/>
        <w:keepNext/>
        <w:rPr>
          <w:rtl/>
        </w:rPr>
      </w:pPr>
      <w:bookmarkStart w:id="25873" w:name="ET_interruption_קריאות_51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873"/>
    </w:p>
    <w:p w:rsidR="00587E29" w:rsidRDefault="00587E29" w:rsidP="00587E29">
      <w:pPr>
        <w:pStyle w:val="KeepWithNext"/>
        <w:rPr>
          <w:rtl/>
          <w:lang w:eastAsia="he-IL"/>
        </w:rPr>
      </w:pPr>
    </w:p>
    <w:p w:rsidR="00587E29" w:rsidRDefault="00587E29" w:rsidP="00587E29">
      <w:pPr>
        <w:rPr>
          <w:rtl/>
          <w:lang w:eastAsia="he-IL"/>
        </w:rPr>
      </w:pPr>
      <w:r>
        <w:rPr>
          <w:rtl/>
          <w:lang w:eastAsia="he-IL"/>
        </w:rPr>
        <w:t>- - -</w:t>
      </w:r>
    </w:p>
    <w:p w:rsidR="00587E29" w:rsidRDefault="00587E29" w:rsidP="00587E29">
      <w:pPr>
        <w:rPr>
          <w:rtl/>
          <w:lang w:eastAsia="he-IL"/>
        </w:rPr>
      </w:pPr>
      <w:bookmarkStart w:id="25874" w:name="_ETM_Q1_3281268"/>
      <w:bookmarkStart w:id="25875" w:name="_ETM_Q1_3281334"/>
      <w:bookmarkStart w:id="25876" w:name="_ETM_Q1_3283114"/>
      <w:bookmarkEnd w:id="25874"/>
      <w:bookmarkEnd w:id="25875"/>
      <w:bookmarkEnd w:id="25876"/>
    </w:p>
    <w:p w:rsidR="00587E29" w:rsidRDefault="00587E29" w:rsidP="00587E29">
      <w:pPr>
        <w:pStyle w:val="a5"/>
        <w:keepNext/>
        <w:rPr>
          <w:rtl/>
        </w:rPr>
      </w:pPr>
      <w:bookmarkStart w:id="25877" w:name="ET_speaker_6361_5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877"/>
    </w:p>
    <w:p w:rsidR="00587E29" w:rsidRDefault="00587E29" w:rsidP="00587E29">
      <w:pPr>
        <w:pStyle w:val="KeepWithNext"/>
        <w:rPr>
          <w:rtl/>
          <w:lang w:eastAsia="he-IL"/>
        </w:rPr>
      </w:pPr>
    </w:p>
    <w:p w:rsidR="00587E29" w:rsidRDefault="00587E29" w:rsidP="00587E29">
      <w:pPr>
        <w:rPr>
          <w:rtl/>
          <w:lang w:eastAsia="he-IL"/>
        </w:rPr>
      </w:pPr>
      <w:bookmarkStart w:id="25878" w:name="_ETM_Q1_3283660"/>
      <w:bookmarkStart w:id="25879" w:name="_ETM_Q1_3283692"/>
      <w:bookmarkEnd w:id="25878"/>
      <w:bookmarkEnd w:id="25879"/>
      <w:r>
        <w:rPr>
          <w:rtl/>
          <w:lang w:eastAsia="he-IL"/>
        </w:rPr>
        <w:t xml:space="preserve">כשאני מדבר על מפעל המים... אני שמח </w:t>
      </w:r>
      <w:bookmarkStart w:id="25880" w:name="_ETM_Q1_3291011"/>
      <w:bookmarkEnd w:id="25880"/>
      <w:r>
        <w:rPr>
          <w:rtl/>
          <w:lang w:eastAsia="he-IL"/>
        </w:rPr>
        <w:t xml:space="preserve">שנכנסו פה ממשרד האוצר. אני רוצה שתבינו למה אני מדבר על ההסתייגות הזאת ושתראו כמה אתם מנותקים מהפתרון שאתם רוצים לייצר. עשינו 12 דיונים עם הרבה "שישו ושמחו" על קרן הארנונה. למה? כי אתם רוצים שיבנו </w:t>
      </w:r>
      <w:bookmarkStart w:id="25881" w:name="_ETM_Q1_3302299"/>
      <w:bookmarkEnd w:id="25881"/>
      <w:r>
        <w:rPr>
          <w:rtl/>
          <w:lang w:eastAsia="he-IL"/>
        </w:rPr>
        <w:t xml:space="preserve">יותר. אבל אני אומר לכם שאי אפשר לבנות ביישובים, כי אין יכולת ספיקה של ביוב. כשאתה מוסיף יחידות דיור - </w:t>
      </w:r>
      <w:bookmarkStart w:id="25882" w:name="_ETM_Q1_3310963"/>
      <w:bookmarkEnd w:id="25882"/>
      <w:r>
        <w:rPr>
          <w:rtl/>
          <w:lang w:eastAsia="he-IL"/>
        </w:rPr>
        <w:t>- -</w:t>
      </w:r>
    </w:p>
    <w:p w:rsidR="00587E29" w:rsidRDefault="00587E29" w:rsidP="00587E29">
      <w:pPr>
        <w:rPr>
          <w:rtl/>
          <w:lang w:eastAsia="he-IL"/>
        </w:rPr>
      </w:pPr>
      <w:bookmarkStart w:id="25883" w:name="_ETM_Q1_3311755"/>
      <w:bookmarkStart w:id="25884" w:name="_ETM_Q1_3311854"/>
      <w:bookmarkEnd w:id="25883"/>
      <w:bookmarkEnd w:id="2588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5885" w:name="_ETM_Q1_3312906"/>
      <w:bookmarkEnd w:id="25885"/>
      <w:r>
        <w:rPr>
          <w:rtl/>
          <w:lang w:eastAsia="he-IL"/>
        </w:rPr>
        <w:t xml:space="preserve">תודה. </w:t>
      </w:r>
    </w:p>
    <w:p w:rsidR="00587E29" w:rsidRDefault="00587E29" w:rsidP="00587E29">
      <w:pPr>
        <w:rPr>
          <w:rtl/>
          <w:lang w:eastAsia="he-IL"/>
        </w:rPr>
      </w:pPr>
      <w:bookmarkStart w:id="25886" w:name="_ETM_Q1_3311032"/>
      <w:bookmarkStart w:id="25887" w:name="_ETM_Q1_3311120"/>
      <w:bookmarkEnd w:id="25886"/>
      <w:bookmarkEnd w:id="25887"/>
    </w:p>
    <w:p w:rsidR="00587E29" w:rsidRDefault="00587E29" w:rsidP="00587E29">
      <w:pPr>
        <w:pStyle w:val="a5"/>
        <w:keepNext/>
        <w:rPr>
          <w:rtl/>
        </w:rPr>
      </w:pPr>
      <w:bookmarkStart w:id="25888" w:name="ET_speaker_6361_5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888"/>
    </w:p>
    <w:p w:rsidR="00587E29" w:rsidRDefault="00587E29" w:rsidP="00587E29">
      <w:pPr>
        <w:pStyle w:val="KeepWithNext"/>
        <w:rPr>
          <w:rtl/>
          <w:lang w:eastAsia="he-IL"/>
        </w:rPr>
      </w:pPr>
    </w:p>
    <w:p w:rsidR="00587E29" w:rsidRDefault="00587E29" w:rsidP="00587E29">
      <w:pPr>
        <w:rPr>
          <w:rtl/>
          <w:lang w:eastAsia="he-IL"/>
        </w:rPr>
      </w:pPr>
      <w:bookmarkStart w:id="25889" w:name="_ETM_Q1_3309709"/>
      <w:bookmarkStart w:id="25890" w:name="_ETM_Q1_3309749"/>
      <w:bookmarkEnd w:id="25889"/>
      <w:bookmarkEnd w:id="25890"/>
      <w:r>
        <w:rPr>
          <w:rtl/>
          <w:lang w:eastAsia="he-IL"/>
        </w:rPr>
        <w:t xml:space="preserve">שנייה, ינון, אני מסביר לו. </w:t>
      </w:r>
      <w:bookmarkStart w:id="25891" w:name="_ETM_Q1_3311742"/>
      <w:bookmarkStart w:id="25892" w:name="_ETM_Q1_3311858"/>
      <w:bookmarkEnd w:id="25891"/>
      <w:bookmarkEnd w:id="25892"/>
      <w:r>
        <w:rPr>
          <w:rtl/>
          <w:lang w:eastAsia="he-IL"/>
        </w:rPr>
        <w:t xml:space="preserve">כשאתה מוסיף יחידות </w:t>
      </w:r>
      <w:bookmarkStart w:id="25893" w:name="_ETM_Q1_3311501"/>
      <w:bookmarkEnd w:id="25893"/>
      <w:r>
        <w:rPr>
          <w:rtl/>
          <w:lang w:eastAsia="he-IL"/>
        </w:rPr>
        <w:t>דיור - - -</w:t>
      </w:r>
    </w:p>
    <w:p w:rsidR="00587E29" w:rsidRDefault="00587E29" w:rsidP="00587E29">
      <w:pPr>
        <w:rPr>
          <w:rtl/>
          <w:lang w:eastAsia="he-IL"/>
        </w:rPr>
      </w:pPr>
      <w:bookmarkStart w:id="25894" w:name="_ETM_Q1_3310189"/>
      <w:bookmarkStart w:id="25895" w:name="_ETM_Q1_3310282"/>
      <w:bookmarkEnd w:id="25894"/>
      <w:bookmarkEnd w:id="25895"/>
    </w:p>
    <w:p w:rsidR="00587E29" w:rsidRDefault="00587E29" w:rsidP="00587E29">
      <w:pPr>
        <w:pStyle w:val="af7"/>
        <w:keepNext/>
        <w:rPr>
          <w:rtl/>
        </w:rPr>
      </w:pPr>
      <w:bookmarkStart w:id="25896" w:name="ET_interruption_קריאה_5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896"/>
    </w:p>
    <w:p w:rsidR="00587E29" w:rsidRDefault="00587E29" w:rsidP="00587E29">
      <w:pPr>
        <w:pStyle w:val="KeepWithNext"/>
        <w:rPr>
          <w:rtl/>
          <w:lang w:eastAsia="he-IL"/>
        </w:rPr>
      </w:pPr>
    </w:p>
    <w:p w:rsidR="00587E29" w:rsidRDefault="00587E29" w:rsidP="00587E29">
      <w:pPr>
        <w:rPr>
          <w:rtl/>
          <w:lang w:eastAsia="he-IL"/>
        </w:rPr>
      </w:pPr>
      <w:bookmarkStart w:id="25897" w:name="_ETM_Q1_3309540"/>
      <w:bookmarkEnd w:id="25897"/>
      <w:r>
        <w:rPr>
          <w:rtl/>
          <w:lang w:eastAsia="he-IL"/>
        </w:rPr>
        <w:t xml:space="preserve">אמרת את זה כבר קודם. </w:t>
      </w:r>
    </w:p>
    <w:p w:rsidR="00587E29" w:rsidRDefault="00587E29" w:rsidP="00587E29">
      <w:pPr>
        <w:rPr>
          <w:rtl/>
          <w:lang w:eastAsia="he-IL"/>
        </w:rPr>
      </w:pPr>
      <w:bookmarkStart w:id="25898" w:name="_ETM_Q1_3311232"/>
      <w:bookmarkStart w:id="25899" w:name="_ETM_Q1_3311306"/>
      <w:bookmarkEnd w:id="25898"/>
      <w:bookmarkEnd w:id="25899"/>
    </w:p>
    <w:p w:rsidR="00587E29" w:rsidRDefault="00587E29" w:rsidP="00587E29">
      <w:pPr>
        <w:pStyle w:val="a5"/>
        <w:keepNext/>
        <w:rPr>
          <w:rtl/>
        </w:rPr>
      </w:pPr>
      <w:bookmarkStart w:id="25900" w:name="ET_speaker_6361_5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900"/>
    </w:p>
    <w:p w:rsidR="00587E29" w:rsidRDefault="00587E29" w:rsidP="00587E29">
      <w:pPr>
        <w:pStyle w:val="KeepWithNext"/>
        <w:rPr>
          <w:rtl/>
          <w:lang w:eastAsia="he-IL"/>
        </w:rPr>
      </w:pPr>
    </w:p>
    <w:p w:rsidR="00587E29" w:rsidRDefault="00587E29" w:rsidP="00587E29">
      <w:pPr>
        <w:rPr>
          <w:rtl/>
          <w:lang w:eastAsia="he-IL"/>
        </w:rPr>
      </w:pPr>
      <w:bookmarkStart w:id="25901" w:name="_ETM_Q1_3312594"/>
      <w:bookmarkStart w:id="25902" w:name="_ETM_Q1_3312626"/>
      <w:bookmarkEnd w:id="25901"/>
      <w:bookmarkEnd w:id="25902"/>
      <w:r>
        <w:rPr>
          <w:rtl/>
          <w:lang w:eastAsia="he-IL"/>
        </w:rPr>
        <w:t>אבל אין</w:t>
      </w:r>
      <w:bookmarkStart w:id="25903" w:name="_ETM_Q1_3313473"/>
      <w:bookmarkEnd w:id="25903"/>
      <w:r>
        <w:rPr>
          <w:rtl/>
          <w:lang w:eastAsia="he-IL"/>
        </w:rPr>
        <w:t xml:space="preserve"> לזה כסף, אתם לא מקצים לזה כסף. אתם רוצים שראשי ערים יבנו, אבל אין להם יכולת, כי אין מקום</w:t>
      </w:r>
      <w:bookmarkStart w:id="25904" w:name="_ETM_Q1_3317740"/>
      <w:bookmarkEnd w:id="25904"/>
      <w:r>
        <w:rPr>
          <w:rtl/>
          <w:lang w:eastAsia="he-IL"/>
        </w:rPr>
        <w:t xml:space="preserve"> לשירותים. </w:t>
      </w:r>
    </w:p>
    <w:p w:rsidR="00587E29" w:rsidRDefault="00587E29" w:rsidP="00587E29">
      <w:pPr>
        <w:rPr>
          <w:rtl/>
          <w:lang w:eastAsia="he-IL"/>
        </w:rPr>
      </w:pPr>
      <w:bookmarkStart w:id="25905" w:name="_ETM_Q1_3315951"/>
      <w:bookmarkStart w:id="25906" w:name="_ETM_Q1_3316058"/>
      <w:bookmarkStart w:id="25907" w:name="_ETM_Q1_3319591"/>
      <w:bookmarkEnd w:id="25905"/>
      <w:bookmarkEnd w:id="25906"/>
      <w:bookmarkEnd w:id="2590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Fonts w:ascii="David" w:hAnsi="David"/>
          <w:u w:val="single"/>
          <w:rtl/>
          <w:lang w:eastAsia="he-IL"/>
        </w:rPr>
      </w:pPr>
      <w:bookmarkStart w:id="25908" w:name="_ETM_Q1_3320963"/>
      <w:bookmarkEnd w:id="25908"/>
    </w:p>
    <w:p w:rsidR="00587E29" w:rsidRDefault="00587E29" w:rsidP="00587E29">
      <w:pPr>
        <w:pStyle w:val="a5"/>
        <w:keepNext/>
        <w:rPr>
          <w:rtl/>
        </w:rPr>
      </w:pPr>
      <w:bookmarkStart w:id="25909" w:name="ET_speaker_6361_5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909"/>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אתם לא נורמליים, אתם לא מבינים בכלל מה </w:t>
      </w:r>
      <w:bookmarkStart w:id="25910" w:name="_ETM_Q1_3324045"/>
      <w:bookmarkEnd w:id="25910"/>
      <w:r>
        <w:rPr>
          <w:rtl/>
          <w:lang w:eastAsia="he-IL"/>
        </w:rPr>
        <w:t xml:space="preserve">אתם עושים. </w:t>
      </w:r>
      <w:bookmarkStart w:id="25911" w:name="_ETM_Q1_3319425"/>
      <w:bookmarkEnd w:id="25911"/>
    </w:p>
    <w:p w:rsidR="00587E29" w:rsidRDefault="00587E29" w:rsidP="00587E29">
      <w:pPr>
        <w:rPr>
          <w:rtl/>
          <w:lang w:eastAsia="he-IL"/>
        </w:rPr>
      </w:pPr>
      <w:bookmarkStart w:id="25912" w:name="_ETM_Q1_3319514"/>
      <w:bookmarkStart w:id="25913" w:name="_ETM_Q1_3318780"/>
      <w:bookmarkEnd w:id="25912"/>
      <w:bookmarkEnd w:id="25913"/>
    </w:p>
    <w:p w:rsidR="00587E29" w:rsidRDefault="00587E29" w:rsidP="00587E29">
      <w:pPr>
        <w:pStyle w:val="a5"/>
        <w:keepNext/>
        <w:rPr>
          <w:rtl/>
        </w:rPr>
      </w:pPr>
      <w:bookmarkStart w:id="25914" w:name="ET_speaker_5109_52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5914"/>
    </w:p>
    <w:p w:rsidR="00587E29" w:rsidRDefault="00587E29" w:rsidP="00587E29">
      <w:pPr>
        <w:pStyle w:val="KeepWithNext"/>
        <w:rPr>
          <w:rtl/>
          <w:lang w:eastAsia="he-IL"/>
        </w:rPr>
      </w:pPr>
    </w:p>
    <w:p w:rsidR="00587E29" w:rsidRDefault="00587E29" w:rsidP="00587E29">
      <w:pPr>
        <w:rPr>
          <w:rtl/>
          <w:lang w:eastAsia="he-IL"/>
        </w:rPr>
      </w:pPr>
      <w:bookmarkStart w:id="25915" w:name="_ETM_Q1_3319400"/>
      <w:bookmarkStart w:id="25916" w:name="_ETM_Q1_3319435"/>
      <w:bookmarkEnd w:id="25915"/>
      <w:bookmarkEnd w:id="25916"/>
      <w:r>
        <w:rPr>
          <w:rtl/>
          <w:lang w:eastAsia="he-IL"/>
        </w:rPr>
        <w:t>תגיד, ינון, אם זה היה הכסף שלך גם היית עובר ככה על טענה כזאת חשובה?</w:t>
      </w:r>
      <w:bookmarkStart w:id="25917" w:name="_ETM_Q1_3326696"/>
      <w:bookmarkEnd w:id="25917"/>
    </w:p>
    <w:p w:rsidR="00587E29" w:rsidRDefault="00587E29" w:rsidP="00587E29">
      <w:pPr>
        <w:rPr>
          <w:rtl/>
          <w:lang w:eastAsia="he-IL"/>
        </w:rPr>
      </w:pPr>
      <w:bookmarkStart w:id="25918" w:name="_ETM_Q1_3326795"/>
      <w:bookmarkStart w:id="25919" w:name="_ETM_Q1_3325807"/>
      <w:bookmarkEnd w:id="25918"/>
      <w:bookmarkEnd w:id="25919"/>
    </w:p>
    <w:p w:rsidR="00587E29" w:rsidRDefault="00587E29" w:rsidP="00587E29">
      <w:pPr>
        <w:pStyle w:val="a5"/>
        <w:keepNext/>
        <w:rPr>
          <w:rtl/>
        </w:rPr>
      </w:pPr>
      <w:bookmarkStart w:id="25920" w:name="ET_speaker_6361_5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920"/>
    </w:p>
    <w:p w:rsidR="00587E29" w:rsidRDefault="00587E29" w:rsidP="00587E29">
      <w:pPr>
        <w:pStyle w:val="KeepWithNext"/>
        <w:rPr>
          <w:rtl/>
          <w:lang w:eastAsia="he-IL"/>
        </w:rPr>
      </w:pPr>
    </w:p>
    <w:p w:rsidR="00587E29" w:rsidRDefault="00587E29" w:rsidP="00587E29">
      <w:pPr>
        <w:rPr>
          <w:rtl/>
          <w:lang w:eastAsia="he-IL"/>
        </w:rPr>
      </w:pPr>
      <w:bookmarkStart w:id="25921" w:name="_ETM_Q1_3326377"/>
      <w:bookmarkStart w:id="25922" w:name="_ETM_Q1_3326426"/>
      <w:bookmarkEnd w:id="25921"/>
      <w:bookmarkEnd w:id="25922"/>
      <w:r>
        <w:rPr>
          <w:rtl/>
          <w:lang w:eastAsia="he-IL"/>
        </w:rPr>
        <w:t>אתם פשוט לא מבינים. אתם רוצי</w:t>
      </w:r>
      <w:bookmarkStart w:id="25923" w:name="_ETM_Q1_3327892"/>
      <w:bookmarkEnd w:id="25923"/>
      <w:r>
        <w:rPr>
          <w:rtl/>
          <w:lang w:eastAsia="he-IL"/>
        </w:rPr>
        <w:t xml:space="preserve">ם שיבנו יותר, אבל אין יכולת להוסיף יחידות דיור. אתם </w:t>
      </w:r>
      <w:bookmarkStart w:id="25924" w:name="_ETM_Q1_3330359"/>
      <w:bookmarkEnd w:id="25924"/>
      <w:r>
        <w:rPr>
          <w:rtl/>
          <w:lang w:eastAsia="he-IL"/>
        </w:rPr>
        <w:t xml:space="preserve">לא מטפלים בבעיות, אתם עושים סתם דברים. </w:t>
      </w:r>
    </w:p>
    <w:p w:rsidR="00587E29" w:rsidRDefault="00587E29" w:rsidP="00587E29">
      <w:pPr>
        <w:rPr>
          <w:rtl/>
          <w:lang w:eastAsia="he-IL"/>
        </w:rPr>
      </w:pPr>
      <w:bookmarkStart w:id="25925" w:name="_ETM_Q1_3323606"/>
      <w:bookmarkStart w:id="25926" w:name="_ETM_Q1_3323692"/>
      <w:bookmarkStart w:id="25927" w:name="_ETM_Q1_3320648"/>
      <w:bookmarkEnd w:id="25925"/>
      <w:bookmarkEnd w:id="25926"/>
      <w:bookmarkEnd w:id="25927"/>
    </w:p>
    <w:p w:rsidR="00587E29" w:rsidRDefault="00587E29" w:rsidP="00587E29">
      <w:pPr>
        <w:pStyle w:val="a5"/>
        <w:keepNext/>
        <w:rPr>
          <w:rtl/>
        </w:rPr>
      </w:pPr>
      <w:bookmarkStart w:id="25928" w:name="ET_speaker_שלומית_ארליך_5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928"/>
    </w:p>
    <w:p w:rsidR="00587E29" w:rsidRDefault="00587E29" w:rsidP="00587E29">
      <w:pPr>
        <w:pStyle w:val="KeepWithNext"/>
        <w:rPr>
          <w:rtl/>
          <w:lang w:eastAsia="he-IL"/>
        </w:rPr>
      </w:pPr>
    </w:p>
    <w:p w:rsidR="00587E29" w:rsidRDefault="00587E29" w:rsidP="00587E29">
      <w:pPr>
        <w:rPr>
          <w:b/>
          <w:bCs/>
          <w:rtl/>
          <w:lang w:eastAsia="he-IL"/>
        </w:rPr>
      </w:pPr>
      <w:bookmarkStart w:id="25929" w:name="_ETM_Q1_3321119"/>
      <w:bookmarkStart w:id="25930" w:name="_ETM_Q1_3321153"/>
      <w:bookmarkEnd w:id="25929"/>
      <w:bookmarkEnd w:id="25930"/>
      <w:r>
        <w:rPr>
          <w:b/>
          <w:bCs/>
          <w:rtl/>
          <w:lang w:eastAsia="he-IL"/>
        </w:rPr>
        <w:t xml:space="preserve">רוויזיה </w:t>
      </w:r>
      <w:bookmarkStart w:id="25931" w:name="_ETM_Q1_3324440"/>
      <w:bookmarkEnd w:id="25931"/>
      <w:r>
        <w:rPr>
          <w:b/>
          <w:bCs/>
          <w:rtl/>
          <w:lang w:eastAsia="he-IL"/>
        </w:rPr>
        <w:t>על סעיף 95.</w:t>
      </w:r>
    </w:p>
    <w:p w:rsidR="00587E29" w:rsidRDefault="00587E29" w:rsidP="00587E29">
      <w:pPr>
        <w:rPr>
          <w:rtl/>
          <w:lang w:eastAsia="he-IL"/>
        </w:rPr>
      </w:pPr>
      <w:bookmarkStart w:id="25932" w:name="_ETM_Q1_3333404"/>
      <w:bookmarkStart w:id="25933" w:name="_ETM_Q1_3333470"/>
      <w:bookmarkEnd w:id="25932"/>
      <w:bookmarkEnd w:id="2593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rPr>
      </w:pPr>
    </w:p>
    <w:p w:rsidR="00587E29" w:rsidRDefault="00587E29" w:rsidP="00587E29">
      <w:pPr>
        <w:pStyle w:val="a5"/>
        <w:keepNext/>
        <w:rPr>
          <w:rtl/>
        </w:rPr>
      </w:pPr>
      <w:bookmarkStart w:id="25934" w:name="ET_speaker_6361_5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5934"/>
    </w:p>
    <w:p w:rsidR="00587E29" w:rsidRDefault="00587E29" w:rsidP="00587E29">
      <w:pPr>
        <w:pStyle w:val="KeepWithNext"/>
        <w:rPr>
          <w:rtl/>
          <w:lang w:eastAsia="he-IL"/>
        </w:rPr>
      </w:pPr>
    </w:p>
    <w:p w:rsidR="00587E29" w:rsidRDefault="00587E29" w:rsidP="00587E29">
      <w:pPr>
        <w:rPr>
          <w:rtl/>
          <w:lang w:eastAsia="he-IL"/>
        </w:rPr>
      </w:pPr>
      <w:r>
        <w:rPr>
          <w:rtl/>
          <w:lang w:eastAsia="he-IL"/>
        </w:rPr>
        <w:t>ינון, אין לכם מושג, אתם סתם עושים את זה. למה אתה לא מוסיף כסף לחיבור לשפד"ן?</w:t>
      </w:r>
    </w:p>
    <w:p w:rsidR="00587E29" w:rsidRDefault="00587E29" w:rsidP="00587E29">
      <w:pPr>
        <w:rPr>
          <w:rtl/>
          <w:lang w:eastAsia="he-IL"/>
        </w:rPr>
      </w:pPr>
      <w:bookmarkStart w:id="25935" w:name="_ETM_Q1_3337700"/>
      <w:bookmarkStart w:id="25936" w:name="_ETM_Q1_3337818"/>
      <w:bookmarkEnd w:id="25935"/>
      <w:bookmarkEnd w:id="25936"/>
    </w:p>
    <w:p w:rsidR="00587E29" w:rsidRDefault="00587E29" w:rsidP="00587E29">
      <w:pPr>
        <w:pStyle w:val="a5"/>
        <w:keepNext/>
        <w:rPr>
          <w:rtl/>
        </w:rPr>
      </w:pPr>
      <w:bookmarkStart w:id="25937" w:name="ET_speaker_שלומית_ארליך_5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937"/>
    </w:p>
    <w:p w:rsidR="00587E29" w:rsidRDefault="00587E29" w:rsidP="00587E29">
      <w:pPr>
        <w:pStyle w:val="KeepWithNext"/>
        <w:rPr>
          <w:rtl/>
          <w:lang w:eastAsia="he-IL"/>
        </w:rPr>
      </w:pPr>
    </w:p>
    <w:p w:rsidR="00587E29" w:rsidRDefault="00587E29" w:rsidP="00587E29">
      <w:pPr>
        <w:rPr>
          <w:b/>
          <w:bCs/>
          <w:rtl/>
          <w:lang w:eastAsia="he-IL"/>
        </w:rPr>
      </w:pPr>
      <w:bookmarkStart w:id="25938" w:name="_ETM_Q1_3339159"/>
      <w:bookmarkStart w:id="25939" w:name="_ETM_Q1_3339190"/>
      <w:bookmarkEnd w:id="25938"/>
      <w:bookmarkEnd w:id="25939"/>
      <w:r>
        <w:rPr>
          <w:b/>
          <w:bCs/>
          <w:rtl/>
          <w:lang w:eastAsia="he-IL"/>
        </w:rPr>
        <w:t xml:space="preserve">רוויזיה על </w:t>
      </w:r>
      <w:bookmarkStart w:id="25940" w:name="_ETM_Q1_3340772"/>
      <w:bookmarkEnd w:id="25940"/>
      <w:r>
        <w:rPr>
          <w:b/>
          <w:bCs/>
          <w:rtl/>
          <w:lang w:eastAsia="he-IL"/>
        </w:rPr>
        <w:t>סעיף 98.</w:t>
      </w:r>
    </w:p>
    <w:p w:rsidR="00587E29" w:rsidRDefault="00587E29" w:rsidP="00587E29">
      <w:pPr>
        <w:rPr>
          <w:rtl/>
          <w:lang w:eastAsia="he-IL"/>
        </w:rPr>
      </w:pPr>
      <w:bookmarkStart w:id="25941" w:name="_ETM_Q1_3339817"/>
      <w:bookmarkStart w:id="25942" w:name="_ETM_Q1_3339906"/>
      <w:bookmarkEnd w:id="25941"/>
      <w:bookmarkEnd w:id="2594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5943" w:name="_ETM_Q1_3345908"/>
      <w:bookmarkEnd w:id="25943"/>
    </w:p>
    <w:p w:rsidR="00587E29" w:rsidRDefault="00587E29" w:rsidP="00587E29">
      <w:pPr>
        <w:rPr>
          <w:rtl/>
          <w:lang w:eastAsia="he-IL"/>
        </w:rPr>
      </w:pPr>
      <w:bookmarkStart w:id="25944" w:name="_ETM_Q1_3346015"/>
      <w:bookmarkStart w:id="25945" w:name="_ETM_Q1_3347924"/>
      <w:bookmarkEnd w:id="25944"/>
      <w:bookmarkEnd w:id="25945"/>
    </w:p>
    <w:p w:rsidR="00587E29" w:rsidRDefault="00587E29" w:rsidP="00587E29">
      <w:pPr>
        <w:pStyle w:val="a5"/>
        <w:keepNext/>
        <w:rPr>
          <w:rtl/>
        </w:rPr>
      </w:pPr>
      <w:bookmarkStart w:id="25946" w:name="ET_speaker_שלומית_ארליך_5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946"/>
    </w:p>
    <w:p w:rsidR="00587E29" w:rsidRDefault="00587E29" w:rsidP="00587E29">
      <w:pPr>
        <w:pStyle w:val="KeepWithNext"/>
        <w:rPr>
          <w:rtl/>
          <w:lang w:eastAsia="he-IL"/>
        </w:rPr>
      </w:pPr>
    </w:p>
    <w:p w:rsidR="00587E29" w:rsidRDefault="00587E29" w:rsidP="00587E29">
      <w:pPr>
        <w:rPr>
          <w:rtl/>
          <w:lang w:eastAsia="he-IL"/>
        </w:rPr>
      </w:pPr>
      <w:bookmarkStart w:id="25947" w:name="_ETM_Q1_3348470"/>
      <w:bookmarkStart w:id="25948" w:name="_ETM_Q1_3348498"/>
      <w:bookmarkEnd w:id="25947"/>
      <w:bookmarkEnd w:id="25948"/>
      <w:r>
        <w:rPr>
          <w:rtl/>
          <w:lang w:eastAsia="he-IL"/>
        </w:rPr>
        <w:t xml:space="preserve">אנחנו </w:t>
      </w:r>
      <w:bookmarkStart w:id="25949" w:name="_ETM_Q1_3350540"/>
      <w:bookmarkEnd w:id="25949"/>
      <w:r>
        <w:rPr>
          <w:rtl/>
          <w:lang w:eastAsia="he-IL"/>
        </w:rPr>
        <w:t>עוברים למקבץ של - - -</w:t>
      </w:r>
    </w:p>
    <w:p w:rsidR="00587E29" w:rsidRDefault="00587E29" w:rsidP="00587E29">
      <w:pPr>
        <w:rPr>
          <w:rtl/>
          <w:lang w:eastAsia="he-IL"/>
        </w:rPr>
      </w:pPr>
      <w:bookmarkStart w:id="25950" w:name="_ETM_Q1_3350914"/>
      <w:bookmarkStart w:id="25951" w:name="_ETM_Q1_3351012"/>
      <w:bookmarkEnd w:id="25950"/>
      <w:bookmarkEnd w:id="25951"/>
    </w:p>
    <w:p w:rsidR="00587E29" w:rsidRDefault="00587E29" w:rsidP="00587E29">
      <w:pPr>
        <w:pStyle w:val="a5"/>
        <w:keepNext/>
        <w:rPr>
          <w:rtl/>
        </w:rPr>
      </w:pPr>
      <w:bookmarkStart w:id="25952" w:name="ET_speaker_5109_53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5952"/>
    </w:p>
    <w:p w:rsidR="00587E29" w:rsidRDefault="00587E29" w:rsidP="00587E29">
      <w:pPr>
        <w:pStyle w:val="KeepWithNext"/>
        <w:rPr>
          <w:rtl/>
          <w:lang w:eastAsia="he-IL"/>
        </w:rPr>
      </w:pPr>
    </w:p>
    <w:p w:rsidR="00587E29" w:rsidRDefault="00587E29" w:rsidP="00587E29">
      <w:pPr>
        <w:rPr>
          <w:rtl/>
          <w:lang w:eastAsia="he-IL"/>
        </w:rPr>
      </w:pPr>
      <w:bookmarkStart w:id="25953" w:name="_ETM_Q1_3350484"/>
      <w:bookmarkStart w:id="25954" w:name="_ETM_Q1_3350515"/>
      <w:bookmarkEnd w:id="25953"/>
      <w:bookmarkEnd w:id="25954"/>
      <w:r>
        <w:rPr>
          <w:rtl/>
          <w:lang w:eastAsia="he-IL"/>
        </w:rPr>
        <w:t xml:space="preserve">לא, זה לא באמת בשביל </w:t>
      </w:r>
      <w:bookmarkStart w:id="25955" w:name="_ETM_Q1_3350041"/>
      <w:bookmarkEnd w:id="25955"/>
      <w:r>
        <w:rPr>
          <w:rtl/>
          <w:lang w:eastAsia="he-IL"/>
        </w:rPr>
        <w:t xml:space="preserve">בנייה, זה בשביל שיהיה להם כסף לחלק. </w:t>
      </w:r>
    </w:p>
    <w:p w:rsidR="00587E29" w:rsidRDefault="00587E29" w:rsidP="00587E29">
      <w:pPr>
        <w:rPr>
          <w:rtl/>
          <w:lang w:eastAsia="he-IL"/>
        </w:rPr>
      </w:pPr>
      <w:bookmarkStart w:id="25956" w:name="_ETM_Q1_3357311"/>
      <w:bookmarkStart w:id="25957" w:name="_ETM_Q1_3357404"/>
      <w:bookmarkStart w:id="25958" w:name="_ETM_Q1_3356133"/>
      <w:bookmarkEnd w:id="25956"/>
      <w:bookmarkEnd w:id="25957"/>
      <w:bookmarkEnd w:id="25958"/>
    </w:p>
    <w:p w:rsidR="00587E29" w:rsidRDefault="00587E29" w:rsidP="00587E29">
      <w:pPr>
        <w:pStyle w:val="a5"/>
        <w:keepNext/>
        <w:rPr>
          <w:rtl/>
        </w:rPr>
      </w:pPr>
      <w:bookmarkStart w:id="25959" w:name="ET_speaker_שלומית_ארליך_53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959"/>
    </w:p>
    <w:p w:rsidR="00587E29" w:rsidRDefault="00587E29" w:rsidP="00587E29">
      <w:pPr>
        <w:pStyle w:val="KeepWithNext"/>
        <w:rPr>
          <w:rtl/>
          <w:lang w:eastAsia="he-IL"/>
        </w:rPr>
      </w:pPr>
    </w:p>
    <w:p w:rsidR="00587E29" w:rsidRDefault="00587E29" w:rsidP="00587E29">
      <w:pPr>
        <w:rPr>
          <w:rtl/>
          <w:lang w:eastAsia="he-IL"/>
        </w:rPr>
      </w:pPr>
      <w:bookmarkStart w:id="25960" w:name="_ETM_Q1_3356774"/>
      <w:bookmarkStart w:id="25961" w:name="_ETM_Q1_3356826"/>
      <w:bookmarkEnd w:id="25960"/>
      <w:bookmarkEnd w:id="25961"/>
      <w:r>
        <w:rPr>
          <w:rtl/>
          <w:lang w:eastAsia="he-IL"/>
        </w:rPr>
        <w:t xml:space="preserve">אנחנו עוברים </w:t>
      </w:r>
      <w:bookmarkStart w:id="25962" w:name="_ETM_Q1_3355107"/>
      <w:bookmarkEnd w:id="25962"/>
      <w:r>
        <w:rPr>
          <w:rtl/>
          <w:lang w:eastAsia="he-IL"/>
        </w:rPr>
        <w:t>למקבץ הרוויזיות להצעת חוק התקציב לשנת 2024.</w:t>
      </w:r>
    </w:p>
    <w:p w:rsidR="00587E29" w:rsidRDefault="00587E29" w:rsidP="00587E29">
      <w:pPr>
        <w:rPr>
          <w:rtl/>
          <w:lang w:eastAsia="he-IL"/>
        </w:rPr>
      </w:pPr>
      <w:bookmarkStart w:id="25963" w:name="_ETM_Q1_3360370"/>
      <w:bookmarkStart w:id="25964" w:name="_ETM_Q1_3360453"/>
      <w:bookmarkStart w:id="25965" w:name="_ETM_Q1_3359024"/>
      <w:bookmarkEnd w:id="25963"/>
      <w:bookmarkEnd w:id="25964"/>
      <w:bookmarkEnd w:id="25965"/>
    </w:p>
    <w:p w:rsidR="00587E29" w:rsidRDefault="00587E29" w:rsidP="00587E29">
      <w:pPr>
        <w:pStyle w:val="a5"/>
        <w:keepNext/>
        <w:rPr>
          <w:rtl/>
        </w:rPr>
      </w:pPr>
      <w:bookmarkStart w:id="25966" w:name="ET_speaker_6127_53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966"/>
    </w:p>
    <w:p w:rsidR="00587E29" w:rsidRDefault="00587E29" w:rsidP="00587E29">
      <w:pPr>
        <w:pStyle w:val="KeepWithNext"/>
        <w:rPr>
          <w:rtl/>
          <w:lang w:eastAsia="he-IL"/>
        </w:rPr>
      </w:pPr>
    </w:p>
    <w:p w:rsidR="00587E29" w:rsidRDefault="00587E29" w:rsidP="00587E29">
      <w:pPr>
        <w:rPr>
          <w:rtl/>
          <w:lang w:eastAsia="he-IL"/>
        </w:rPr>
      </w:pPr>
      <w:bookmarkStart w:id="25967" w:name="_ETM_Q1_3359564"/>
      <w:bookmarkStart w:id="25968" w:name="_ETM_Q1_3359603"/>
      <w:bookmarkEnd w:id="25967"/>
      <w:bookmarkEnd w:id="25968"/>
      <w:r>
        <w:rPr>
          <w:rtl/>
          <w:lang w:eastAsia="he-IL"/>
        </w:rPr>
        <w:t xml:space="preserve">מה, גם ברוויזיות יש </w:t>
      </w:r>
      <w:bookmarkStart w:id="25969" w:name="_ETM_Q1_3358692"/>
      <w:bookmarkEnd w:id="25969"/>
      <w:r>
        <w:rPr>
          <w:rtl/>
          <w:lang w:eastAsia="he-IL"/>
        </w:rPr>
        <w:t>מקבץ? איך זה עובד?</w:t>
      </w:r>
    </w:p>
    <w:p w:rsidR="00587E29" w:rsidRDefault="00587E29" w:rsidP="00587E29">
      <w:pPr>
        <w:rPr>
          <w:rtl/>
          <w:lang w:eastAsia="he-IL"/>
        </w:rPr>
      </w:pPr>
      <w:bookmarkStart w:id="25970" w:name="_ETM_Q1_3361395"/>
      <w:bookmarkStart w:id="25971" w:name="_ETM_Q1_3361488"/>
      <w:bookmarkStart w:id="25972" w:name="_ETM_Q1_3362324"/>
      <w:bookmarkEnd w:id="25970"/>
      <w:bookmarkEnd w:id="25971"/>
      <w:bookmarkEnd w:id="25972"/>
    </w:p>
    <w:p w:rsidR="00587E29" w:rsidRDefault="00587E29" w:rsidP="00587E29">
      <w:pPr>
        <w:pStyle w:val="a5"/>
        <w:keepNext/>
        <w:rPr>
          <w:rtl/>
        </w:rPr>
      </w:pPr>
      <w:bookmarkStart w:id="25973" w:name="ET_speaker_שלומית_ארליך_5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973"/>
    </w:p>
    <w:p w:rsidR="00587E29" w:rsidRDefault="00587E29" w:rsidP="00587E29">
      <w:pPr>
        <w:pStyle w:val="KeepWithNext"/>
        <w:rPr>
          <w:rtl/>
          <w:lang w:eastAsia="he-IL"/>
        </w:rPr>
      </w:pPr>
    </w:p>
    <w:p w:rsidR="00587E29" w:rsidRDefault="00587E29" w:rsidP="00587E29">
      <w:pPr>
        <w:rPr>
          <w:rtl/>
          <w:lang w:eastAsia="he-IL"/>
        </w:rPr>
      </w:pPr>
      <w:bookmarkStart w:id="25974" w:name="_ETM_Q1_3362905"/>
      <w:bookmarkStart w:id="25975" w:name="_ETM_Q1_3362936"/>
      <w:bookmarkEnd w:id="25974"/>
      <w:bookmarkEnd w:id="25975"/>
      <w:r>
        <w:rPr>
          <w:rtl/>
          <w:lang w:eastAsia="he-IL"/>
        </w:rPr>
        <w:t xml:space="preserve">לכל סעיף יש רוויזיה. </w:t>
      </w:r>
    </w:p>
    <w:p w:rsidR="00587E29" w:rsidRDefault="00587E29" w:rsidP="00587E29">
      <w:pPr>
        <w:rPr>
          <w:rtl/>
          <w:lang w:eastAsia="he-IL"/>
        </w:rPr>
      </w:pPr>
      <w:bookmarkStart w:id="25976" w:name="_ETM_Q1_3367052"/>
      <w:bookmarkStart w:id="25977" w:name="_ETM_Q1_3367151"/>
      <w:bookmarkStart w:id="25978" w:name="_ETM_Q1_3368420"/>
      <w:bookmarkEnd w:id="25976"/>
      <w:bookmarkEnd w:id="25977"/>
      <w:bookmarkEnd w:id="25978"/>
    </w:p>
    <w:p w:rsidR="00587E29" w:rsidRDefault="00587E29" w:rsidP="00587E29">
      <w:pPr>
        <w:pStyle w:val="a5"/>
        <w:keepNext/>
        <w:rPr>
          <w:rtl/>
        </w:rPr>
      </w:pPr>
      <w:bookmarkStart w:id="25979" w:name="ET_speaker_6127_53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979"/>
    </w:p>
    <w:p w:rsidR="00587E29" w:rsidRDefault="00587E29" w:rsidP="00587E29">
      <w:pPr>
        <w:pStyle w:val="KeepWithNext"/>
        <w:rPr>
          <w:rtl/>
          <w:lang w:eastAsia="he-IL"/>
        </w:rPr>
      </w:pPr>
    </w:p>
    <w:p w:rsidR="00587E29" w:rsidRDefault="00587E29" w:rsidP="00587E29">
      <w:pPr>
        <w:rPr>
          <w:rtl/>
          <w:lang w:eastAsia="he-IL"/>
        </w:rPr>
      </w:pPr>
      <w:bookmarkStart w:id="25980" w:name="_ETM_Q1_3368937"/>
      <w:bookmarkStart w:id="25981" w:name="_ETM_Q1_3368971"/>
      <w:bookmarkEnd w:id="25980"/>
      <w:bookmarkEnd w:id="25981"/>
      <w:r>
        <w:rPr>
          <w:rtl/>
          <w:lang w:eastAsia="he-IL"/>
        </w:rPr>
        <w:t>רגע, אם יש מקבץ של סעיפים אז יש מקבץ של רוויזיות?</w:t>
      </w:r>
      <w:bookmarkStart w:id="25982" w:name="_ETM_Q1_3369524"/>
      <w:bookmarkEnd w:id="25982"/>
    </w:p>
    <w:p w:rsidR="00587E29" w:rsidRDefault="00587E29" w:rsidP="00587E29">
      <w:pPr>
        <w:rPr>
          <w:rtl/>
          <w:lang w:eastAsia="he-IL"/>
        </w:rPr>
      </w:pPr>
      <w:bookmarkStart w:id="25983" w:name="_ETM_Q1_3369614"/>
      <w:bookmarkStart w:id="25984" w:name="_ETM_Q1_3371421"/>
      <w:bookmarkEnd w:id="25983"/>
      <w:bookmarkEnd w:id="25984"/>
    </w:p>
    <w:p w:rsidR="00587E29" w:rsidRDefault="00587E29" w:rsidP="00587E29">
      <w:pPr>
        <w:pStyle w:val="a5"/>
        <w:keepNext/>
        <w:rPr>
          <w:rtl/>
        </w:rPr>
      </w:pPr>
      <w:bookmarkStart w:id="25985" w:name="ET_speaker_שלומית_ארליך_5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985"/>
    </w:p>
    <w:p w:rsidR="00587E29" w:rsidRDefault="00587E29" w:rsidP="00587E29">
      <w:pPr>
        <w:pStyle w:val="KeepWithNext"/>
        <w:rPr>
          <w:rtl/>
          <w:lang w:eastAsia="he-IL"/>
        </w:rPr>
      </w:pPr>
    </w:p>
    <w:p w:rsidR="00587E29" w:rsidRDefault="00587E29" w:rsidP="00587E29">
      <w:pPr>
        <w:rPr>
          <w:rtl/>
          <w:lang w:eastAsia="he-IL"/>
        </w:rPr>
      </w:pPr>
      <w:bookmarkStart w:id="25986" w:name="_ETM_Q1_3371939"/>
      <w:bookmarkStart w:id="25987" w:name="_ETM_Q1_3371976"/>
      <w:bookmarkEnd w:id="25986"/>
      <w:bookmarkEnd w:id="25987"/>
      <w:r>
        <w:rPr>
          <w:rtl/>
          <w:lang w:eastAsia="he-IL"/>
        </w:rPr>
        <w:t xml:space="preserve">אין מקבץ </w:t>
      </w:r>
      <w:bookmarkStart w:id="25988" w:name="_ETM_Q1_3373652"/>
      <w:bookmarkEnd w:id="25988"/>
      <w:r>
        <w:rPr>
          <w:rtl/>
          <w:lang w:eastAsia="he-IL"/>
        </w:rPr>
        <w:t xml:space="preserve">של סעיפים. לכל סעיף יש רוויזיה. התכוונתי לקובץ הצעת </w:t>
      </w:r>
      <w:bookmarkStart w:id="25989" w:name="_ETM_Q1_3374143"/>
      <w:bookmarkEnd w:id="25989"/>
      <w:r>
        <w:rPr>
          <w:rtl/>
          <w:lang w:eastAsia="he-IL"/>
        </w:rPr>
        <w:t>חוק התקציב לשנת 2024. רוויזיה על סעיף 01, נשיא המדינה.</w:t>
      </w:r>
      <w:bookmarkStart w:id="25990" w:name="_ETM_Q1_3380590"/>
      <w:bookmarkEnd w:id="25990"/>
      <w:r>
        <w:rPr>
          <w:rtl/>
          <w:lang w:eastAsia="he-IL"/>
        </w:rPr>
        <w:t xml:space="preserve"> </w:t>
      </w:r>
    </w:p>
    <w:p w:rsidR="00587E29" w:rsidRDefault="00587E29" w:rsidP="00587E29">
      <w:pPr>
        <w:rPr>
          <w:rtl/>
          <w:lang w:eastAsia="he-IL"/>
        </w:rPr>
      </w:pPr>
      <w:bookmarkStart w:id="25991" w:name="_ETM_Q1_3380205"/>
      <w:bookmarkEnd w:id="25991"/>
    </w:p>
    <w:p w:rsidR="00587E29" w:rsidRDefault="00587E29" w:rsidP="00587E29">
      <w:pPr>
        <w:pStyle w:val="af8"/>
        <w:keepNext/>
        <w:rPr>
          <w:rtl/>
        </w:rPr>
      </w:pPr>
      <w:bookmarkStart w:id="25992" w:name="ET_yor_5726_5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Start w:id="25993" w:name="_ETM_Q1_3381612"/>
      <w:bookmarkEnd w:id="25992"/>
      <w:bookmarkEnd w:id="25993"/>
    </w:p>
    <w:p w:rsidR="00587E29" w:rsidRDefault="00587E29" w:rsidP="00587E29">
      <w:pPr>
        <w:rPr>
          <w:rtl/>
          <w:lang w:eastAsia="he-IL"/>
        </w:rPr>
      </w:pPr>
    </w:p>
    <w:p w:rsidR="00587E29" w:rsidRDefault="00587E29" w:rsidP="00587E29">
      <w:pPr>
        <w:rPr>
          <w:rtl/>
          <w:lang w:eastAsia="he-IL"/>
        </w:rPr>
      </w:pPr>
      <w:bookmarkStart w:id="25994" w:name="_ETM_Q1_3380038"/>
      <w:bookmarkStart w:id="25995" w:name="_ETM_Q1_3380120"/>
      <w:bookmarkEnd w:id="25994"/>
      <w:bookmarkEnd w:id="25995"/>
      <w:r>
        <w:rPr>
          <w:rtl/>
          <w:lang w:eastAsia="he-IL"/>
        </w:rPr>
        <w:t xml:space="preserve">ולדימיר, אני נותן לך לנמק. </w:t>
      </w:r>
      <w:bookmarkStart w:id="25996" w:name="_ETM_Q1_3387190"/>
      <w:bookmarkEnd w:id="25996"/>
    </w:p>
    <w:p w:rsidR="00587E29" w:rsidRDefault="00587E29" w:rsidP="00587E29">
      <w:pPr>
        <w:rPr>
          <w:rtl/>
          <w:lang w:eastAsia="he-IL"/>
        </w:rPr>
      </w:pPr>
      <w:bookmarkStart w:id="25997" w:name="_ETM_Q1_3387273"/>
      <w:bookmarkStart w:id="25998" w:name="_ETM_Q1_3388534"/>
      <w:bookmarkEnd w:id="25997"/>
      <w:bookmarkEnd w:id="25998"/>
    </w:p>
    <w:p w:rsidR="00587E29" w:rsidRDefault="00587E29" w:rsidP="00587E29">
      <w:pPr>
        <w:pStyle w:val="a5"/>
        <w:keepNext/>
        <w:rPr>
          <w:rtl/>
        </w:rPr>
      </w:pPr>
      <w:bookmarkStart w:id="25999" w:name="ET_speaker_6127_5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5999"/>
    </w:p>
    <w:p w:rsidR="00587E29" w:rsidRDefault="00587E29" w:rsidP="00587E29">
      <w:pPr>
        <w:pStyle w:val="KeepWithNext"/>
        <w:rPr>
          <w:rtl/>
          <w:lang w:eastAsia="he-IL"/>
        </w:rPr>
      </w:pPr>
    </w:p>
    <w:p w:rsidR="00587E29" w:rsidRDefault="00587E29" w:rsidP="00587E29">
      <w:pPr>
        <w:rPr>
          <w:rtl/>
          <w:lang w:eastAsia="he-IL"/>
        </w:rPr>
      </w:pPr>
      <w:bookmarkStart w:id="26000" w:name="_ETM_Q1_3389027"/>
      <w:bookmarkStart w:id="26001" w:name="_ETM_Q1_3389059"/>
      <w:bookmarkEnd w:id="26000"/>
      <w:bookmarkEnd w:id="26001"/>
      <w:r>
        <w:rPr>
          <w:rtl/>
          <w:lang w:eastAsia="he-IL"/>
        </w:rPr>
        <w:t xml:space="preserve">האמת שמה שאנחנו חווים פה בימים האחרונים זה אירוע מאוד עצוב. בתקציב הזה – ואני </w:t>
      </w:r>
      <w:bookmarkStart w:id="26002" w:name="_ETM_Q1_3403559"/>
      <w:bookmarkEnd w:id="26002"/>
      <w:r>
        <w:rPr>
          <w:rtl/>
          <w:lang w:eastAsia="he-IL"/>
        </w:rPr>
        <w:t xml:space="preserve">אומר את זה באחריות – לחלוטין אין מענה </w:t>
      </w:r>
      <w:bookmarkStart w:id="26003" w:name="_ETM_Q1_3408558"/>
      <w:bookmarkEnd w:id="26003"/>
      <w:r>
        <w:rPr>
          <w:rtl/>
          <w:lang w:eastAsia="he-IL"/>
        </w:rPr>
        <w:t xml:space="preserve">לא לגמלאים, לא לעצמאים, לא לעולים חדשים ולא לילדים </w:t>
      </w:r>
      <w:bookmarkStart w:id="26004" w:name="_ETM_Q1_3415027"/>
      <w:bookmarkEnd w:id="26004"/>
      <w:r>
        <w:rPr>
          <w:rtl/>
          <w:lang w:eastAsia="he-IL"/>
        </w:rPr>
        <w:t xml:space="preserve">בחינוך הממלכתי. והציבור צריך לדעת את זה. </w:t>
      </w:r>
    </w:p>
    <w:p w:rsidR="00587E29" w:rsidRDefault="00587E29" w:rsidP="00587E29">
      <w:pPr>
        <w:rPr>
          <w:rtl/>
          <w:lang w:eastAsia="he-IL"/>
        </w:rPr>
      </w:pPr>
      <w:bookmarkStart w:id="26005" w:name="_ETM_Q1_3415938"/>
      <w:bookmarkStart w:id="26006" w:name="_ETM_Q1_3416029"/>
      <w:bookmarkEnd w:id="26005"/>
      <w:bookmarkEnd w:id="26006"/>
    </w:p>
    <w:p w:rsidR="00587E29" w:rsidRDefault="00587E29" w:rsidP="00587E29">
      <w:pPr>
        <w:pStyle w:val="af8"/>
        <w:keepNext/>
        <w:rPr>
          <w:rtl/>
        </w:rPr>
      </w:pPr>
      <w:bookmarkStart w:id="26007" w:name="ET_yor_5726_5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6007"/>
    </w:p>
    <w:p w:rsidR="00587E29" w:rsidRDefault="00587E29" w:rsidP="00587E29">
      <w:pPr>
        <w:pStyle w:val="KeepWithNext"/>
        <w:rPr>
          <w:rtl/>
        </w:rPr>
      </w:pPr>
    </w:p>
    <w:p w:rsidR="00587E29" w:rsidRDefault="00587E29" w:rsidP="00587E29">
      <w:pPr>
        <w:rPr>
          <w:rtl/>
        </w:rPr>
      </w:pPr>
      <w:bookmarkStart w:id="26008" w:name="_ETM_Q1_3417213"/>
      <w:bookmarkEnd w:id="26008"/>
      <w:r>
        <w:rPr>
          <w:rtl/>
        </w:rPr>
        <w:t xml:space="preserve">תודה. לחגור חגורות, </w:t>
      </w:r>
      <w:bookmarkStart w:id="26009" w:name="_ETM_Q1_3418093"/>
      <w:bookmarkEnd w:id="26009"/>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
        <w:keepNext/>
        <w:rPr>
          <w:rtl/>
        </w:rPr>
      </w:pPr>
    </w:p>
    <w:p w:rsidR="00587E29" w:rsidRDefault="00587E29" w:rsidP="00587E29">
      <w:pPr>
        <w:pStyle w:val="af4"/>
        <w:rPr>
          <w:rtl/>
        </w:rPr>
      </w:pPr>
      <w:r>
        <w:rPr>
          <w:rFonts w:hint="cs"/>
          <w:rtl/>
        </w:rPr>
        <w:t xml:space="preserve">לא אושרה. </w:t>
      </w:r>
    </w:p>
    <w:p w:rsidR="00587E29" w:rsidRDefault="00587E29" w:rsidP="00587E29">
      <w:pPr>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010" w:name="_ETM_Q1_3433034"/>
      <w:bookmarkStart w:id="26011" w:name="_ETM_Q1_3433129"/>
      <w:bookmarkStart w:id="26012" w:name="_ETM_Q1_3431111"/>
      <w:bookmarkEnd w:id="26010"/>
      <w:bookmarkEnd w:id="26011"/>
      <w:bookmarkEnd w:id="26012"/>
    </w:p>
    <w:p w:rsidR="00587E29" w:rsidRDefault="00587E29" w:rsidP="00587E29">
      <w:pPr>
        <w:pStyle w:val="a5"/>
        <w:keepNext/>
        <w:rPr>
          <w:rtl/>
        </w:rPr>
      </w:pPr>
      <w:bookmarkStart w:id="26013" w:name="ET_speaker_שלומית_ארליך_5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013"/>
    </w:p>
    <w:p w:rsidR="00587E29" w:rsidRDefault="00587E29" w:rsidP="00587E29">
      <w:pPr>
        <w:pStyle w:val="KeepWithNext"/>
        <w:rPr>
          <w:rtl/>
          <w:lang w:eastAsia="he-IL"/>
        </w:rPr>
      </w:pPr>
    </w:p>
    <w:p w:rsidR="00587E29" w:rsidRDefault="00587E29" w:rsidP="00587E29">
      <w:pPr>
        <w:rPr>
          <w:rtl/>
          <w:lang w:eastAsia="he-IL"/>
        </w:rPr>
      </w:pPr>
      <w:bookmarkStart w:id="26014" w:name="_ETM_Q1_3431683"/>
      <w:bookmarkStart w:id="26015" w:name="_ETM_Q1_3431715"/>
      <w:bookmarkEnd w:id="26014"/>
      <w:bookmarkEnd w:id="26015"/>
      <w:r>
        <w:rPr>
          <w:rtl/>
          <w:lang w:eastAsia="he-IL"/>
        </w:rPr>
        <w:t xml:space="preserve">רוויזיה על הסתייגות לסעיף - - </w:t>
      </w:r>
      <w:bookmarkStart w:id="26016" w:name="_ETM_Q1_3436026"/>
      <w:bookmarkEnd w:id="26016"/>
      <w:r>
        <w:rPr>
          <w:rtl/>
          <w:lang w:eastAsia="he-IL"/>
        </w:rPr>
        <w:t>-</w:t>
      </w:r>
    </w:p>
    <w:p w:rsidR="00587E29" w:rsidRDefault="00587E29" w:rsidP="00587E29">
      <w:pPr>
        <w:rPr>
          <w:rtl/>
          <w:lang w:eastAsia="he-IL"/>
        </w:rPr>
      </w:pPr>
      <w:bookmarkStart w:id="26017" w:name="_ETM_Q1_3424732"/>
      <w:bookmarkStart w:id="26018" w:name="_ETM_Q1_3424821"/>
      <w:bookmarkStart w:id="26019" w:name="_ETM_Q1_3426485"/>
      <w:bookmarkEnd w:id="26017"/>
      <w:bookmarkEnd w:id="26018"/>
      <w:bookmarkEnd w:id="26019"/>
    </w:p>
    <w:p w:rsidR="00587E29" w:rsidRDefault="00587E29" w:rsidP="00587E29">
      <w:pPr>
        <w:pStyle w:val="a5"/>
        <w:keepNext/>
        <w:rPr>
          <w:rtl/>
        </w:rPr>
      </w:pPr>
      <w:bookmarkStart w:id="26020" w:name="ET_speaker_5109_54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020"/>
    </w:p>
    <w:p w:rsidR="00587E29" w:rsidRDefault="00587E29" w:rsidP="00587E29">
      <w:pPr>
        <w:pStyle w:val="KeepWithNext"/>
        <w:rPr>
          <w:rtl/>
          <w:lang w:eastAsia="he-IL"/>
        </w:rPr>
      </w:pPr>
    </w:p>
    <w:p w:rsidR="00587E29" w:rsidRDefault="00587E29" w:rsidP="00587E29">
      <w:pPr>
        <w:rPr>
          <w:rtl/>
          <w:lang w:eastAsia="he-IL"/>
        </w:rPr>
      </w:pPr>
      <w:bookmarkStart w:id="26021" w:name="_ETM_Q1_3427053"/>
      <w:bookmarkStart w:id="26022" w:name="_ETM_Q1_3427102"/>
      <w:bookmarkEnd w:id="26021"/>
      <w:bookmarkEnd w:id="26022"/>
      <w:r>
        <w:rPr>
          <w:rtl/>
          <w:lang w:eastAsia="he-IL"/>
        </w:rPr>
        <w:t>גם על הכסף שלך היית אומר "לחגור חגורות"?</w:t>
      </w:r>
    </w:p>
    <w:p w:rsidR="00587E29" w:rsidRDefault="00587E29" w:rsidP="00587E29">
      <w:pPr>
        <w:rPr>
          <w:rtl/>
          <w:lang w:eastAsia="he-IL"/>
        </w:rPr>
      </w:pPr>
      <w:bookmarkStart w:id="26023" w:name="_ETM_Q1_3426653"/>
      <w:bookmarkStart w:id="26024" w:name="_ETM_Q1_3426743"/>
      <w:bookmarkStart w:id="26025" w:name="_ETM_Q1_3428261"/>
      <w:bookmarkEnd w:id="26023"/>
      <w:bookmarkEnd w:id="26024"/>
      <w:bookmarkEnd w:id="26025"/>
    </w:p>
    <w:p w:rsidR="00587E29" w:rsidRDefault="00587E29" w:rsidP="00587E29">
      <w:pPr>
        <w:pStyle w:val="a5"/>
        <w:keepNext/>
        <w:rPr>
          <w:rtl/>
        </w:rPr>
      </w:pPr>
      <w:bookmarkStart w:id="26026" w:name="ET_speaker_6156_5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026"/>
    </w:p>
    <w:p w:rsidR="00587E29" w:rsidRDefault="00587E29" w:rsidP="00587E29">
      <w:pPr>
        <w:pStyle w:val="KeepWithNext"/>
        <w:rPr>
          <w:rtl/>
          <w:lang w:eastAsia="he-IL"/>
        </w:rPr>
      </w:pPr>
    </w:p>
    <w:p w:rsidR="00587E29" w:rsidRDefault="00587E29" w:rsidP="00587E29">
      <w:pPr>
        <w:rPr>
          <w:rtl/>
          <w:lang w:eastAsia="he-IL"/>
        </w:rPr>
      </w:pPr>
      <w:bookmarkStart w:id="26027" w:name="_ETM_Q1_3428865"/>
      <w:bookmarkStart w:id="26028" w:name="_ETM_Q1_3428903"/>
      <w:bookmarkEnd w:id="26027"/>
      <w:bookmarkEnd w:id="26028"/>
      <w:r>
        <w:rPr>
          <w:rtl/>
          <w:lang w:eastAsia="he-IL"/>
        </w:rPr>
        <w:t xml:space="preserve">אני </w:t>
      </w:r>
      <w:bookmarkStart w:id="26029" w:name="_ETM_Q1_3429174"/>
      <w:bookmarkEnd w:id="26029"/>
      <w:r>
        <w:rPr>
          <w:rtl/>
          <w:lang w:eastAsia="he-IL"/>
        </w:rPr>
        <w:t xml:space="preserve">רוצה לנמק. </w:t>
      </w:r>
    </w:p>
    <w:p w:rsidR="00587E29" w:rsidRDefault="00587E29" w:rsidP="00587E29">
      <w:pPr>
        <w:rPr>
          <w:rtl/>
          <w:lang w:eastAsia="he-IL"/>
        </w:rPr>
      </w:pPr>
      <w:bookmarkStart w:id="26030" w:name="_ETM_Q1_3431789"/>
      <w:bookmarkStart w:id="26031" w:name="_ETM_Q1_3431891"/>
      <w:bookmarkStart w:id="26032" w:name="_ETM_Q1_3432107"/>
      <w:bookmarkEnd w:id="26030"/>
      <w:bookmarkEnd w:id="26031"/>
      <w:bookmarkEnd w:id="26032"/>
    </w:p>
    <w:p w:rsidR="00587E29" w:rsidRDefault="00587E29" w:rsidP="00587E29">
      <w:pPr>
        <w:pStyle w:val="a5"/>
        <w:keepNext/>
        <w:rPr>
          <w:rtl/>
        </w:rPr>
      </w:pPr>
      <w:bookmarkStart w:id="26033" w:name="ET_speaker_6361_5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033"/>
    </w:p>
    <w:p w:rsidR="00587E29" w:rsidRDefault="00587E29" w:rsidP="00587E29">
      <w:pPr>
        <w:pStyle w:val="KeepWithNext"/>
        <w:rPr>
          <w:rtl/>
          <w:lang w:eastAsia="he-IL"/>
        </w:rPr>
      </w:pPr>
    </w:p>
    <w:p w:rsidR="00587E29" w:rsidRDefault="00587E29" w:rsidP="00587E29">
      <w:pPr>
        <w:rPr>
          <w:rtl/>
          <w:lang w:eastAsia="he-IL"/>
        </w:rPr>
      </w:pPr>
      <w:bookmarkStart w:id="26034" w:name="_ETM_Q1_3432687"/>
      <w:bookmarkStart w:id="26035" w:name="_ETM_Q1_3432720"/>
      <w:bookmarkEnd w:id="26034"/>
      <w:bookmarkEnd w:id="26035"/>
      <w:r>
        <w:rPr>
          <w:rtl/>
          <w:lang w:eastAsia="he-IL"/>
        </w:rPr>
        <w:t>אפשר הסתייגות סיעתית?</w:t>
      </w:r>
    </w:p>
    <w:p w:rsidR="00587E29" w:rsidRDefault="00587E29" w:rsidP="00587E29">
      <w:pPr>
        <w:rPr>
          <w:rtl/>
          <w:lang w:eastAsia="he-IL"/>
        </w:rPr>
      </w:pPr>
      <w:bookmarkStart w:id="26036" w:name="_ETM_Q1_3430813"/>
      <w:bookmarkStart w:id="26037" w:name="_ETM_Q1_3430900"/>
      <w:bookmarkStart w:id="26038" w:name="_ETM_Q1_3432421"/>
      <w:bookmarkEnd w:id="26036"/>
      <w:bookmarkEnd w:id="26037"/>
      <w:bookmarkEnd w:id="26038"/>
    </w:p>
    <w:p w:rsidR="00587E29" w:rsidRDefault="00587E29" w:rsidP="00587E29">
      <w:pPr>
        <w:pStyle w:val="a5"/>
        <w:keepNext/>
        <w:rPr>
          <w:rtl/>
        </w:rPr>
      </w:pPr>
      <w:bookmarkStart w:id="26039" w:name="ET_speaker_שלומית_ארליך_5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039"/>
    </w:p>
    <w:p w:rsidR="00587E29" w:rsidRDefault="00587E29" w:rsidP="00587E29">
      <w:pPr>
        <w:pStyle w:val="KeepWithNext"/>
        <w:rPr>
          <w:rtl/>
          <w:lang w:eastAsia="he-IL"/>
        </w:rPr>
      </w:pPr>
    </w:p>
    <w:p w:rsidR="00587E29" w:rsidRDefault="00587E29" w:rsidP="00587E29">
      <w:pPr>
        <w:rPr>
          <w:rtl/>
          <w:lang w:eastAsia="he-IL"/>
        </w:rPr>
      </w:pPr>
      <w:bookmarkStart w:id="26040" w:name="_ETM_Q1_3432960"/>
      <w:bookmarkStart w:id="26041" w:name="_ETM_Q1_3433020"/>
      <w:bookmarkEnd w:id="26040"/>
      <w:bookmarkEnd w:id="26041"/>
      <w:r>
        <w:rPr>
          <w:rtl/>
          <w:lang w:eastAsia="he-IL"/>
        </w:rPr>
        <w:t xml:space="preserve">לא, אי אפשר. </w:t>
      </w:r>
    </w:p>
    <w:p w:rsidR="00587E29" w:rsidRDefault="00587E29" w:rsidP="00587E29">
      <w:pPr>
        <w:rPr>
          <w:rtl/>
          <w:lang w:eastAsia="he-IL"/>
        </w:rPr>
      </w:pPr>
      <w:bookmarkStart w:id="26042" w:name="_ETM_Q1_3434552"/>
      <w:bookmarkStart w:id="26043" w:name="_ETM_Q1_3434650"/>
      <w:bookmarkStart w:id="26044" w:name="_ETM_Q1_3435991"/>
      <w:bookmarkEnd w:id="26042"/>
      <w:bookmarkEnd w:id="26043"/>
      <w:bookmarkEnd w:id="26044"/>
    </w:p>
    <w:p w:rsidR="00587E29" w:rsidRDefault="00587E29" w:rsidP="00587E29">
      <w:pPr>
        <w:pStyle w:val="a5"/>
        <w:keepNext/>
        <w:rPr>
          <w:rtl/>
        </w:rPr>
      </w:pPr>
      <w:bookmarkStart w:id="26045" w:name="ET_speaker_6361_5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045"/>
    </w:p>
    <w:p w:rsidR="00587E29" w:rsidRDefault="00587E29" w:rsidP="00587E29">
      <w:pPr>
        <w:pStyle w:val="KeepWithNext"/>
        <w:rPr>
          <w:rtl/>
          <w:lang w:eastAsia="he-IL"/>
        </w:rPr>
      </w:pPr>
    </w:p>
    <w:p w:rsidR="00587E29" w:rsidRDefault="00587E29" w:rsidP="00587E29">
      <w:pPr>
        <w:rPr>
          <w:rtl/>
          <w:lang w:eastAsia="he-IL"/>
        </w:rPr>
      </w:pPr>
      <w:bookmarkStart w:id="26046" w:name="_ETM_Q1_3436469"/>
      <w:bookmarkStart w:id="26047" w:name="_ETM_Q1_3436501"/>
      <w:bookmarkEnd w:id="26046"/>
      <w:bookmarkEnd w:id="26047"/>
      <w:r>
        <w:rPr>
          <w:rtl/>
          <w:lang w:eastAsia="he-IL"/>
        </w:rPr>
        <w:t xml:space="preserve">הסתייגות סיעתית, </w:t>
      </w:r>
      <w:bookmarkStart w:id="26048" w:name="_ETM_Q1_3435488"/>
      <w:bookmarkEnd w:id="26048"/>
      <w:r>
        <w:rPr>
          <w:rtl/>
          <w:lang w:eastAsia="he-IL"/>
        </w:rPr>
        <w:t xml:space="preserve">לא התייעצות סיעתית. </w:t>
      </w:r>
      <w:bookmarkStart w:id="26049" w:name="_ETM_Q1_3438270"/>
      <w:bookmarkEnd w:id="26049"/>
    </w:p>
    <w:p w:rsidR="00587E29" w:rsidRDefault="00587E29" w:rsidP="00587E29">
      <w:pPr>
        <w:rPr>
          <w:rtl/>
          <w:lang w:eastAsia="he-IL"/>
        </w:rPr>
      </w:pPr>
      <w:bookmarkStart w:id="26050" w:name="_ETM_Q1_3438353"/>
      <w:bookmarkStart w:id="26051" w:name="_ETM_Q1_3435993"/>
      <w:bookmarkEnd w:id="26050"/>
      <w:bookmarkEnd w:id="26051"/>
    </w:p>
    <w:p w:rsidR="00587E29" w:rsidRDefault="00587E29" w:rsidP="00587E29">
      <w:pPr>
        <w:pStyle w:val="a5"/>
        <w:keepNext/>
        <w:rPr>
          <w:rtl/>
        </w:rPr>
      </w:pPr>
      <w:bookmarkStart w:id="26052" w:name="ET_speaker_5109_54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052"/>
    </w:p>
    <w:p w:rsidR="00587E29" w:rsidRDefault="00587E29" w:rsidP="00587E29">
      <w:pPr>
        <w:pStyle w:val="KeepWithNext"/>
        <w:rPr>
          <w:rtl/>
          <w:lang w:eastAsia="he-IL"/>
        </w:rPr>
      </w:pPr>
    </w:p>
    <w:p w:rsidR="00587E29" w:rsidRDefault="00587E29" w:rsidP="00587E29">
      <w:pPr>
        <w:rPr>
          <w:rtl/>
          <w:lang w:eastAsia="he-IL"/>
        </w:rPr>
      </w:pPr>
      <w:bookmarkStart w:id="26053" w:name="_ETM_Q1_3436547"/>
      <w:bookmarkStart w:id="26054" w:name="_ETM_Q1_3436582"/>
      <w:bookmarkEnd w:id="26053"/>
      <w:bookmarkEnd w:id="26054"/>
      <w:r>
        <w:rPr>
          <w:rtl/>
          <w:lang w:eastAsia="he-IL"/>
        </w:rPr>
        <w:t xml:space="preserve">ינון, לא מתאים לך להיות בובה של גפני. </w:t>
      </w:r>
    </w:p>
    <w:p w:rsidR="00587E29" w:rsidRDefault="00587E29" w:rsidP="00587E29">
      <w:pPr>
        <w:rPr>
          <w:rtl/>
          <w:lang w:eastAsia="he-IL"/>
        </w:rPr>
      </w:pPr>
      <w:bookmarkStart w:id="26055" w:name="_ETM_Q1_3438517"/>
      <w:bookmarkStart w:id="26056" w:name="_ETM_Q1_3438618"/>
      <w:bookmarkEnd w:id="26055"/>
      <w:bookmarkEnd w:id="2605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057" w:name="ET_speaker_6156_5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057"/>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אני מבקש לנמק.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058" w:name="_ETM_Q1_3439962"/>
      <w:bookmarkEnd w:id="26058"/>
      <w:r>
        <w:rPr>
          <w:rtl/>
          <w:lang w:eastAsia="he-IL"/>
        </w:rPr>
        <w:t xml:space="preserve">אין נימוקים עד הסוף. נתתי מספיק. </w:t>
      </w:r>
      <w:bookmarkStart w:id="26059" w:name="_ETM_Q1_3441948"/>
      <w:bookmarkEnd w:id="26059"/>
    </w:p>
    <w:p w:rsidR="00587E29" w:rsidRDefault="00587E29" w:rsidP="00587E29">
      <w:pPr>
        <w:rPr>
          <w:rtl/>
          <w:lang w:eastAsia="he-IL"/>
        </w:rPr>
      </w:pPr>
      <w:bookmarkStart w:id="26060" w:name="_ETM_Q1_3442055"/>
      <w:bookmarkStart w:id="26061" w:name="_ETM_Q1_3443341"/>
      <w:bookmarkEnd w:id="26060"/>
      <w:bookmarkEnd w:id="26061"/>
    </w:p>
    <w:p w:rsidR="00587E29" w:rsidRDefault="00587E29" w:rsidP="00587E29">
      <w:pPr>
        <w:pStyle w:val="a5"/>
        <w:keepNext/>
        <w:rPr>
          <w:rtl/>
        </w:rPr>
      </w:pPr>
      <w:bookmarkStart w:id="26062" w:name="ET_speaker_6361_5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062"/>
    </w:p>
    <w:p w:rsidR="00587E29" w:rsidRDefault="00587E29" w:rsidP="00587E29">
      <w:pPr>
        <w:pStyle w:val="KeepWithNext"/>
        <w:rPr>
          <w:rtl/>
          <w:lang w:eastAsia="he-IL"/>
        </w:rPr>
      </w:pPr>
    </w:p>
    <w:p w:rsidR="00587E29" w:rsidRDefault="00587E29" w:rsidP="00587E29">
      <w:pPr>
        <w:rPr>
          <w:rtl/>
          <w:lang w:eastAsia="he-IL"/>
        </w:rPr>
      </w:pPr>
      <w:bookmarkStart w:id="26063" w:name="_ETM_Q1_3443847"/>
      <w:bookmarkStart w:id="26064" w:name="_ETM_Q1_3443875"/>
      <w:bookmarkEnd w:id="26063"/>
      <w:bookmarkEnd w:id="26064"/>
      <w:r>
        <w:rPr>
          <w:rtl/>
          <w:lang w:eastAsia="he-IL"/>
        </w:rPr>
        <w:t xml:space="preserve">מה זה </w:t>
      </w:r>
      <w:bookmarkStart w:id="26065" w:name="_ETM_Q1_3446053"/>
      <w:bookmarkEnd w:id="26065"/>
      <w:r>
        <w:rPr>
          <w:rtl/>
          <w:lang w:eastAsia="he-IL"/>
        </w:rPr>
        <w:t xml:space="preserve">"נתתי מספיק"? לא נתת לנו בכלל. </w:t>
      </w:r>
    </w:p>
    <w:p w:rsidR="00587E29" w:rsidRDefault="00587E29" w:rsidP="00587E29">
      <w:pPr>
        <w:rPr>
          <w:rtl/>
          <w:lang w:eastAsia="he-IL"/>
        </w:rPr>
      </w:pPr>
    </w:p>
    <w:p w:rsidR="00587E29" w:rsidRDefault="00587E29" w:rsidP="00587E29">
      <w:pPr>
        <w:pStyle w:val="af7"/>
        <w:keepNext/>
        <w:rPr>
          <w:rtl/>
        </w:rPr>
      </w:pPr>
      <w:bookmarkStart w:id="26066" w:name="ET_interruption_שלומית_ארליך_932"/>
      <w:r>
        <w:rPr>
          <w:rStyle w:val="TagStyle"/>
          <w:rFonts w:hint="cs"/>
          <w:rtl/>
        </w:rPr>
        <w:t xml:space="preserve"> &lt;&lt; קריאה &gt;&gt; </w:t>
      </w:r>
      <w:r>
        <w:rPr>
          <w:rFonts w:hint="cs"/>
          <w:rtl/>
        </w:rPr>
        <w:t>שלומית ארליך:</w:t>
      </w:r>
      <w:r>
        <w:rPr>
          <w:rStyle w:val="TagStyle"/>
          <w:rFonts w:hint="cs"/>
          <w:rtl/>
        </w:rPr>
        <w:t xml:space="preserve"> &lt;&lt; קריאה &gt;&gt;</w:t>
      </w:r>
      <w:r>
        <w:rPr>
          <w:rFonts w:hint="cs"/>
          <w:rtl/>
        </w:rPr>
        <w:t xml:space="preserve">   </w:t>
      </w:r>
      <w:bookmarkEnd w:id="26066"/>
    </w:p>
    <w:p w:rsidR="00587E29" w:rsidRDefault="00587E29" w:rsidP="00587E29">
      <w:pPr>
        <w:pStyle w:val="KeepWithNext"/>
        <w:rPr>
          <w:rtl/>
          <w:lang w:eastAsia="he-IL"/>
        </w:rPr>
      </w:pPr>
    </w:p>
    <w:p w:rsidR="00587E29" w:rsidRDefault="00587E29" w:rsidP="00587E29">
      <w:pPr>
        <w:rPr>
          <w:b/>
          <w:bCs/>
          <w:rtl/>
          <w:lang w:eastAsia="he-IL"/>
        </w:rPr>
      </w:pPr>
      <w:bookmarkStart w:id="26067" w:name="_ETM_Q1_3465757"/>
      <w:bookmarkStart w:id="26068" w:name="_ETM_Q1_3465996"/>
      <w:bookmarkStart w:id="26069" w:name="_ETM_Q1_3466059"/>
      <w:bookmarkEnd w:id="26067"/>
      <w:bookmarkEnd w:id="26068"/>
      <w:bookmarkEnd w:id="26069"/>
      <w:r>
        <w:rPr>
          <w:b/>
          <w:bCs/>
          <w:rtl/>
          <w:lang w:eastAsia="he-IL"/>
        </w:rPr>
        <w:t>רוויזיה על סעיף 05.</w:t>
      </w:r>
    </w:p>
    <w:p w:rsidR="00587E29" w:rsidRDefault="00587E29" w:rsidP="00587E29">
      <w:pPr>
        <w:rPr>
          <w:rtl/>
          <w:lang w:eastAsia="he-IL"/>
        </w:rPr>
      </w:pPr>
      <w:bookmarkStart w:id="26070" w:name="_ETM_Q1_3446362"/>
      <w:bookmarkStart w:id="26071" w:name="_ETM_Q1_3446461"/>
      <w:bookmarkStart w:id="26072" w:name="_ETM_Q1_3447395"/>
      <w:bookmarkEnd w:id="26070"/>
      <w:bookmarkEnd w:id="26071"/>
      <w:bookmarkEnd w:id="26072"/>
    </w:p>
    <w:p w:rsidR="00587E29" w:rsidRDefault="00587E29" w:rsidP="00587E29">
      <w:pPr>
        <w:pStyle w:val="a5"/>
        <w:keepNext/>
        <w:rPr>
          <w:rtl/>
        </w:rPr>
      </w:pPr>
      <w:bookmarkStart w:id="26073" w:name="ET_speaker_6156_5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073"/>
    </w:p>
    <w:p w:rsidR="00587E29" w:rsidRDefault="00587E29" w:rsidP="00587E29">
      <w:pPr>
        <w:pStyle w:val="KeepWithNext"/>
        <w:rPr>
          <w:rtl/>
          <w:lang w:eastAsia="he-IL"/>
        </w:rPr>
      </w:pPr>
    </w:p>
    <w:p w:rsidR="00587E29" w:rsidRDefault="00587E29" w:rsidP="00587E29">
      <w:pPr>
        <w:rPr>
          <w:rtl/>
          <w:lang w:eastAsia="he-IL"/>
        </w:rPr>
      </w:pPr>
      <w:bookmarkStart w:id="26074" w:name="_ETM_Q1_3447958"/>
      <w:bookmarkStart w:id="26075" w:name="_ETM_Q1_3447988"/>
      <w:bookmarkEnd w:id="26074"/>
      <w:bookmarkEnd w:id="26075"/>
      <w:r>
        <w:rPr>
          <w:rtl/>
          <w:lang w:eastAsia="he-IL"/>
        </w:rPr>
        <w:t xml:space="preserve">תיתן לסיעת העבודה. </w:t>
      </w:r>
    </w:p>
    <w:p w:rsidR="00587E29" w:rsidRDefault="00587E29" w:rsidP="00587E29">
      <w:pPr>
        <w:rPr>
          <w:rtl/>
          <w:lang w:eastAsia="he-IL"/>
        </w:rPr>
      </w:pPr>
      <w:bookmarkStart w:id="26076" w:name="_ETM_Q1_3448134"/>
      <w:bookmarkStart w:id="26077" w:name="_ETM_Q1_3448233"/>
      <w:bookmarkEnd w:id="26076"/>
      <w:bookmarkEnd w:id="2607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078" w:name="ET_speaker_שלומית_ארליך_5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078"/>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רוויזיה על סעיף 06.</w:t>
      </w:r>
    </w:p>
    <w:p w:rsidR="00587E29" w:rsidRDefault="00587E29" w:rsidP="00587E29">
      <w:pPr>
        <w:rPr>
          <w:rtl/>
          <w:lang w:eastAsia="he-IL"/>
        </w:rPr>
      </w:pPr>
      <w:bookmarkStart w:id="26079" w:name="_ETM_Q1_3452497"/>
      <w:bookmarkStart w:id="26080" w:name="_ETM_Q1_3452585"/>
      <w:bookmarkEnd w:id="26079"/>
      <w:bookmarkEnd w:id="2608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081" w:name="_ETM_Q1_3457584"/>
      <w:bookmarkEnd w:id="26081"/>
    </w:p>
    <w:p w:rsidR="00587E29" w:rsidRDefault="00587E29" w:rsidP="00587E29">
      <w:pPr>
        <w:pStyle w:val="a5"/>
        <w:keepNext/>
        <w:rPr>
          <w:rtl/>
        </w:rPr>
      </w:pPr>
      <w:bookmarkStart w:id="26082" w:name="ET_speaker_שלומית_ארליך_5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082"/>
    </w:p>
    <w:p w:rsidR="00587E29" w:rsidRDefault="00587E29" w:rsidP="00587E29">
      <w:pPr>
        <w:pStyle w:val="KeepWithNext"/>
        <w:rPr>
          <w:b/>
          <w:bCs/>
          <w:rtl/>
          <w:lang w:eastAsia="he-IL"/>
        </w:rPr>
      </w:pPr>
    </w:p>
    <w:p w:rsidR="00587E29" w:rsidRDefault="00587E29" w:rsidP="00587E29">
      <w:pPr>
        <w:rPr>
          <w:b/>
          <w:bCs/>
          <w:rtl/>
          <w:lang w:eastAsia="he-IL"/>
        </w:rPr>
      </w:pPr>
      <w:bookmarkStart w:id="26083" w:name="_ETM_Q1_3458140"/>
      <w:bookmarkStart w:id="26084" w:name="_ETM_Q1_3458181"/>
      <w:bookmarkEnd w:id="26083"/>
      <w:bookmarkEnd w:id="26084"/>
      <w:r>
        <w:rPr>
          <w:b/>
          <w:bCs/>
          <w:rtl/>
          <w:lang w:eastAsia="he-IL"/>
        </w:rPr>
        <w:t>רוויזיה על סעיף 07.</w:t>
      </w:r>
    </w:p>
    <w:p w:rsidR="00587E29" w:rsidRDefault="00587E29" w:rsidP="00587E29">
      <w:pPr>
        <w:rPr>
          <w:rtl/>
          <w:lang w:eastAsia="he-IL"/>
        </w:rPr>
      </w:pPr>
      <w:bookmarkStart w:id="26085" w:name="_ETM_Q1_3459767"/>
      <w:bookmarkStart w:id="26086" w:name="_ETM_Q1_3459876"/>
      <w:bookmarkEnd w:id="26085"/>
      <w:bookmarkEnd w:id="2608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087" w:name="_ETM_Q1_3466464"/>
      <w:bookmarkEnd w:id="26087"/>
    </w:p>
    <w:p w:rsidR="00587E29" w:rsidRDefault="00587E29" w:rsidP="00587E29">
      <w:pPr>
        <w:pStyle w:val="a5"/>
        <w:keepNext/>
        <w:rPr>
          <w:rtl/>
        </w:rPr>
      </w:pPr>
      <w:bookmarkStart w:id="26088" w:name="ET_speaker_שלומית_ארליך_5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088"/>
    </w:p>
    <w:p w:rsidR="00587E29" w:rsidRDefault="00587E29" w:rsidP="00587E29">
      <w:pPr>
        <w:pStyle w:val="KeepWithNext"/>
        <w:rPr>
          <w:rtl/>
          <w:lang w:eastAsia="he-IL"/>
        </w:rPr>
      </w:pPr>
    </w:p>
    <w:p w:rsidR="00587E29" w:rsidRDefault="00587E29" w:rsidP="00587E29">
      <w:pPr>
        <w:rPr>
          <w:b/>
          <w:bCs/>
          <w:rtl/>
          <w:lang w:eastAsia="he-IL"/>
        </w:rPr>
      </w:pPr>
      <w:bookmarkStart w:id="26089" w:name="_ETM_Q1_3467016"/>
      <w:bookmarkStart w:id="26090" w:name="_ETM_Q1_3467045"/>
      <w:bookmarkEnd w:id="26089"/>
      <w:bookmarkEnd w:id="26090"/>
      <w:r>
        <w:rPr>
          <w:b/>
          <w:bCs/>
          <w:rtl/>
          <w:lang w:eastAsia="he-IL"/>
        </w:rPr>
        <w:t>רוויזיה על סעיף 08.</w:t>
      </w:r>
      <w:bookmarkStart w:id="26091" w:name="_ETM_Q1_3466458"/>
      <w:bookmarkEnd w:id="26091"/>
    </w:p>
    <w:p w:rsidR="00587E29" w:rsidRDefault="00587E29" w:rsidP="00587E29">
      <w:pPr>
        <w:rPr>
          <w:rtl/>
          <w:lang w:eastAsia="he-IL"/>
        </w:rPr>
      </w:pPr>
      <w:bookmarkStart w:id="26092" w:name="_ETM_Q1_3466577"/>
      <w:bookmarkEnd w:id="2609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093" w:name="_ETM_Q1_3472001"/>
      <w:bookmarkEnd w:id="26093"/>
    </w:p>
    <w:p w:rsidR="00587E29" w:rsidRDefault="00587E29" w:rsidP="00587E29">
      <w:pPr>
        <w:pStyle w:val="a5"/>
        <w:keepNext/>
        <w:rPr>
          <w:rtl/>
        </w:rPr>
      </w:pPr>
      <w:bookmarkStart w:id="26094" w:name="ET_speaker_שלומית_ארליך_5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094"/>
    </w:p>
    <w:p w:rsidR="00587E29" w:rsidRDefault="00587E29" w:rsidP="00587E29">
      <w:pPr>
        <w:pStyle w:val="KeepWithNext"/>
        <w:rPr>
          <w:rtl/>
          <w:lang w:eastAsia="he-IL"/>
        </w:rPr>
      </w:pPr>
    </w:p>
    <w:p w:rsidR="00587E29" w:rsidRDefault="00587E29" w:rsidP="00587E29">
      <w:pPr>
        <w:rPr>
          <w:b/>
          <w:bCs/>
          <w:rtl/>
          <w:lang w:eastAsia="he-IL"/>
        </w:rPr>
      </w:pPr>
      <w:bookmarkStart w:id="26095" w:name="_ETM_Q1_3472552"/>
      <w:bookmarkStart w:id="26096" w:name="_ETM_Q1_3472593"/>
      <w:bookmarkEnd w:id="26095"/>
      <w:bookmarkEnd w:id="26096"/>
      <w:r>
        <w:rPr>
          <w:b/>
          <w:bCs/>
          <w:rtl/>
          <w:lang w:eastAsia="he-IL"/>
        </w:rPr>
        <w:t>רוויזיה על</w:t>
      </w:r>
      <w:bookmarkStart w:id="26097" w:name="_ETM_Q1_3470597"/>
      <w:bookmarkEnd w:id="26097"/>
      <w:r>
        <w:rPr>
          <w:b/>
          <w:bCs/>
          <w:rtl/>
          <w:lang w:eastAsia="he-IL"/>
        </w:rPr>
        <w:t xml:space="preserve"> סעיף 10.</w:t>
      </w:r>
    </w:p>
    <w:p w:rsidR="00587E29" w:rsidRDefault="00587E29" w:rsidP="00587E29">
      <w:pPr>
        <w:rPr>
          <w:rtl/>
          <w:lang w:eastAsia="he-IL"/>
        </w:rPr>
      </w:pPr>
      <w:bookmarkStart w:id="26098" w:name="_ETM_Q1_3472518"/>
      <w:bookmarkStart w:id="26099" w:name="_ETM_Q1_3472614"/>
      <w:bookmarkEnd w:id="26098"/>
      <w:bookmarkEnd w:id="2609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00" w:name="_ETM_Q1_3476597"/>
      <w:bookmarkEnd w:id="26100"/>
    </w:p>
    <w:p w:rsidR="00587E29" w:rsidRDefault="00587E29" w:rsidP="00587E29">
      <w:pPr>
        <w:pStyle w:val="a5"/>
        <w:keepNext/>
        <w:rPr>
          <w:rtl/>
        </w:rPr>
      </w:pPr>
      <w:bookmarkStart w:id="26101" w:name="ET_speaker_שלומית_ארליך_5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01"/>
    </w:p>
    <w:p w:rsidR="00587E29" w:rsidRDefault="00587E29" w:rsidP="00587E29">
      <w:pPr>
        <w:pStyle w:val="KeepWithNext"/>
        <w:rPr>
          <w:rtl/>
          <w:lang w:eastAsia="he-IL"/>
        </w:rPr>
      </w:pPr>
    </w:p>
    <w:p w:rsidR="00587E29" w:rsidRDefault="00587E29" w:rsidP="00587E29">
      <w:pPr>
        <w:rPr>
          <w:b/>
          <w:bCs/>
          <w:rtl/>
          <w:lang w:eastAsia="he-IL"/>
        </w:rPr>
      </w:pPr>
      <w:bookmarkStart w:id="26102" w:name="_ETM_Q1_3477081"/>
      <w:bookmarkStart w:id="26103" w:name="_ETM_Q1_3477133"/>
      <w:bookmarkEnd w:id="26102"/>
      <w:bookmarkEnd w:id="26103"/>
      <w:r>
        <w:rPr>
          <w:b/>
          <w:bCs/>
          <w:rtl/>
          <w:lang w:eastAsia="he-IL"/>
        </w:rPr>
        <w:t>רוויזיה על סעיף 12.</w:t>
      </w:r>
    </w:p>
    <w:p w:rsidR="00587E29" w:rsidRDefault="00587E29" w:rsidP="00587E29">
      <w:pPr>
        <w:rPr>
          <w:rtl/>
          <w:lang w:eastAsia="he-IL"/>
        </w:rPr>
      </w:pPr>
      <w:bookmarkStart w:id="26104" w:name="_ETM_Q1_3477793"/>
      <w:bookmarkStart w:id="26105" w:name="_ETM_Q1_3477891"/>
      <w:bookmarkStart w:id="26106" w:name="_ETM_Q1_3478081"/>
      <w:bookmarkStart w:id="26107" w:name="_ETM_Q1_3478167"/>
      <w:bookmarkEnd w:id="26104"/>
      <w:bookmarkEnd w:id="26105"/>
      <w:bookmarkEnd w:id="26106"/>
      <w:bookmarkEnd w:id="2610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108" w:name="ET_speaker_6156_5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108"/>
    </w:p>
    <w:p w:rsidR="00587E29" w:rsidRDefault="00587E29" w:rsidP="00587E29">
      <w:pPr>
        <w:pStyle w:val="KeepWithNext"/>
        <w:rPr>
          <w:rtl/>
          <w:lang w:eastAsia="he-IL"/>
        </w:rPr>
      </w:pPr>
    </w:p>
    <w:p w:rsidR="00587E29" w:rsidRDefault="00587E29" w:rsidP="00587E29">
      <w:pPr>
        <w:rPr>
          <w:rtl/>
          <w:lang w:eastAsia="he-IL"/>
        </w:rPr>
      </w:pPr>
      <w:r>
        <w:rPr>
          <w:rtl/>
          <w:lang w:eastAsia="he-IL"/>
        </w:rPr>
        <w:t>אני רוצה לנמק. יש</w:t>
      </w:r>
      <w:bookmarkStart w:id="26109" w:name="_ETM_Q1_3480374"/>
      <w:bookmarkEnd w:id="26109"/>
      <w:r>
        <w:rPr>
          <w:rtl/>
          <w:lang w:eastAsia="he-IL"/>
        </w:rPr>
        <w:t xml:space="preserve"> לי נימוק טוב. </w:t>
      </w:r>
    </w:p>
    <w:p w:rsidR="00587E29" w:rsidRDefault="00587E29" w:rsidP="00587E29">
      <w:pPr>
        <w:rPr>
          <w:rtl/>
          <w:lang w:eastAsia="he-IL"/>
        </w:rPr>
      </w:pPr>
      <w:bookmarkStart w:id="26110" w:name="_ETM_Q1_3483477"/>
      <w:bookmarkStart w:id="26111" w:name="_ETM_Q1_3483580"/>
      <w:bookmarkEnd w:id="26110"/>
      <w:bookmarkEnd w:id="2611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112" w:name="_ETM_Q1_3484758"/>
      <w:bookmarkEnd w:id="26112"/>
      <w:r>
        <w:rPr>
          <w:rtl/>
          <w:lang w:eastAsia="he-IL"/>
        </w:rPr>
        <w:t xml:space="preserve">קח קבוצה של חברים ותנמק </w:t>
      </w:r>
      <w:bookmarkStart w:id="26113" w:name="_ETM_Q1_3484822"/>
      <w:bookmarkEnd w:id="26113"/>
      <w:r>
        <w:rPr>
          <w:rtl/>
          <w:lang w:eastAsia="he-IL"/>
        </w:rPr>
        <w:t xml:space="preserve">בחוץ. </w:t>
      </w:r>
    </w:p>
    <w:p w:rsidR="00587E29" w:rsidRDefault="00587E29" w:rsidP="00587E29">
      <w:pPr>
        <w:rPr>
          <w:rtl/>
          <w:lang w:eastAsia="he-IL"/>
        </w:rPr>
      </w:pPr>
      <w:bookmarkStart w:id="26114" w:name="_ETM_Q1_3483310"/>
      <w:bookmarkStart w:id="26115" w:name="_ETM_Q1_3483428"/>
      <w:bookmarkStart w:id="26116" w:name="_ETM_Q1_3485382"/>
      <w:bookmarkEnd w:id="26114"/>
      <w:bookmarkEnd w:id="26115"/>
      <w:bookmarkEnd w:id="26116"/>
    </w:p>
    <w:p w:rsidR="00587E29" w:rsidRDefault="00587E29" w:rsidP="00587E29">
      <w:pPr>
        <w:pStyle w:val="a5"/>
        <w:keepNext/>
        <w:rPr>
          <w:rtl/>
        </w:rPr>
      </w:pPr>
      <w:bookmarkStart w:id="26117" w:name="ET_speaker_שלומית_ארליך_5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17"/>
    </w:p>
    <w:p w:rsidR="00587E29" w:rsidRDefault="00587E29" w:rsidP="00587E29">
      <w:pPr>
        <w:pStyle w:val="KeepWithNext"/>
        <w:rPr>
          <w:rtl/>
          <w:lang w:eastAsia="he-IL"/>
        </w:rPr>
      </w:pPr>
    </w:p>
    <w:p w:rsidR="00587E29" w:rsidRDefault="00587E29" w:rsidP="00587E29">
      <w:pPr>
        <w:rPr>
          <w:b/>
          <w:bCs/>
          <w:rtl/>
          <w:lang w:eastAsia="he-IL"/>
        </w:rPr>
      </w:pPr>
      <w:bookmarkStart w:id="26118" w:name="_ETM_Q1_3485899"/>
      <w:bookmarkStart w:id="26119" w:name="_ETM_Q1_3485931"/>
      <w:bookmarkEnd w:id="26118"/>
      <w:bookmarkEnd w:id="26119"/>
      <w:r>
        <w:rPr>
          <w:b/>
          <w:bCs/>
          <w:rtl/>
          <w:lang w:eastAsia="he-IL"/>
        </w:rPr>
        <w:t>רוויזיה על סעיף 13.</w:t>
      </w:r>
    </w:p>
    <w:p w:rsidR="00587E29" w:rsidRDefault="00587E29" w:rsidP="00587E29">
      <w:pPr>
        <w:rPr>
          <w:rtl/>
          <w:lang w:eastAsia="he-IL"/>
        </w:rPr>
      </w:pPr>
      <w:bookmarkStart w:id="26120" w:name="_ETM_Q1_3485940"/>
      <w:bookmarkStart w:id="26121" w:name="_ETM_Q1_3486037"/>
      <w:bookmarkEnd w:id="26120"/>
      <w:bookmarkEnd w:id="2612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22" w:name="_ETM_Q1_3492228"/>
      <w:bookmarkEnd w:id="26122"/>
    </w:p>
    <w:p w:rsidR="00587E29" w:rsidRDefault="00587E29" w:rsidP="00587E29">
      <w:pPr>
        <w:pStyle w:val="a5"/>
        <w:keepNext/>
        <w:rPr>
          <w:rtl/>
        </w:rPr>
      </w:pPr>
      <w:bookmarkStart w:id="26123" w:name="ET_speaker_שלומית_ארליך_5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23"/>
    </w:p>
    <w:p w:rsidR="00587E29" w:rsidRDefault="00587E29" w:rsidP="00587E29">
      <w:pPr>
        <w:pStyle w:val="KeepWithNext"/>
        <w:rPr>
          <w:rtl/>
          <w:lang w:eastAsia="he-IL"/>
        </w:rPr>
      </w:pPr>
    </w:p>
    <w:p w:rsidR="00587E29" w:rsidRDefault="00587E29" w:rsidP="00587E29">
      <w:pPr>
        <w:rPr>
          <w:b/>
          <w:bCs/>
          <w:rtl/>
          <w:lang w:eastAsia="he-IL"/>
        </w:rPr>
      </w:pPr>
      <w:bookmarkStart w:id="26124" w:name="_ETM_Q1_3492766"/>
      <w:bookmarkStart w:id="26125" w:name="_ETM_Q1_3492813"/>
      <w:bookmarkEnd w:id="26124"/>
      <w:bookmarkEnd w:id="26125"/>
      <w:r>
        <w:rPr>
          <w:b/>
          <w:bCs/>
          <w:rtl/>
          <w:lang w:eastAsia="he-IL"/>
        </w:rPr>
        <w:t>רוויזיה על סעיף 14.</w:t>
      </w:r>
    </w:p>
    <w:p w:rsidR="00587E29" w:rsidRDefault="00587E29" w:rsidP="00587E29">
      <w:pPr>
        <w:rPr>
          <w:rtl/>
          <w:lang w:eastAsia="he-IL"/>
        </w:rPr>
      </w:pPr>
      <w:bookmarkStart w:id="26126" w:name="_ETM_Q1_3489821"/>
      <w:bookmarkStart w:id="26127" w:name="_ETM_Q1_3489957"/>
      <w:bookmarkEnd w:id="26126"/>
      <w:bookmarkEnd w:id="2612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28" w:name="_ETM_Q1_3493060"/>
      <w:bookmarkEnd w:id="26128"/>
    </w:p>
    <w:p w:rsidR="00587E29" w:rsidRDefault="00587E29" w:rsidP="00587E29">
      <w:pPr>
        <w:pStyle w:val="a5"/>
        <w:keepNext/>
        <w:rPr>
          <w:rtl/>
        </w:rPr>
      </w:pPr>
      <w:bookmarkStart w:id="26129" w:name="ET_speaker_שלומית_ארליך_5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29"/>
    </w:p>
    <w:p w:rsidR="00587E29" w:rsidRDefault="00587E29" w:rsidP="00587E29">
      <w:pPr>
        <w:pStyle w:val="KeepWithNext"/>
        <w:rPr>
          <w:b/>
          <w:bCs/>
          <w:rtl/>
          <w:lang w:eastAsia="he-IL"/>
        </w:rPr>
      </w:pPr>
    </w:p>
    <w:p w:rsidR="00587E29" w:rsidRDefault="00587E29" w:rsidP="00587E29">
      <w:pPr>
        <w:rPr>
          <w:b/>
          <w:bCs/>
          <w:rtl/>
          <w:lang w:eastAsia="he-IL"/>
        </w:rPr>
      </w:pPr>
      <w:bookmarkStart w:id="26130" w:name="_ETM_Q1_3493554"/>
      <w:bookmarkStart w:id="26131" w:name="_ETM_Q1_3493590"/>
      <w:bookmarkEnd w:id="26130"/>
      <w:bookmarkEnd w:id="26131"/>
      <w:r>
        <w:rPr>
          <w:b/>
          <w:bCs/>
          <w:rtl/>
          <w:lang w:eastAsia="he-IL"/>
        </w:rPr>
        <w:t xml:space="preserve">רוויזיה </w:t>
      </w:r>
      <w:bookmarkStart w:id="26132" w:name="_ETM_Q1_3496540"/>
      <w:bookmarkEnd w:id="26132"/>
      <w:r>
        <w:rPr>
          <w:b/>
          <w:bCs/>
          <w:rtl/>
          <w:lang w:eastAsia="he-IL"/>
        </w:rPr>
        <w:t>על סעיף 15.</w:t>
      </w:r>
    </w:p>
    <w:p w:rsidR="00587E29" w:rsidRDefault="00587E29" w:rsidP="00587E29">
      <w:pPr>
        <w:rPr>
          <w:rtl/>
          <w:lang w:eastAsia="he-IL"/>
        </w:rPr>
      </w:pPr>
      <w:bookmarkStart w:id="26133" w:name="_ETM_Q1_3499588"/>
      <w:bookmarkStart w:id="26134" w:name="_ETM_Q1_3499679"/>
      <w:bookmarkEnd w:id="26133"/>
      <w:bookmarkEnd w:id="2613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35" w:name="_ETM_Q1_3502036"/>
      <w:bookmarkEnd w:id="26135"/>
    </w:p>
    <w:p w:rsidR="00587E29" w:rsidRDefault="00587E29" w:rsidP="00587E29">
      <w:pPr>
        <w:pStyle w:val="a5"/>
        <w:keepNext/>
        <w:rPr>
          <w:rtl/>
        </w:rPr>
      </w:pPr>
      <w:bookmarkStart w:id="26136" w:name="ET_speaker_שלומית_ארליך_5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36"/>
    </w:p>
    <w:p w:rsidR="00587E29" w:rsidRDefault="00587E29" w:rsidP="00587E29">
      <w:pPr>
        <w:pStyle w:val="KeepWithNext"/>
        <w:rPr>
          <w:rtl/>
          <w:lang w:eastAsia="he-IL"/>
        </w:rPr>
      </w:pPr>
    </w:p>
    <w:p w:rsidR="00587E29" w:rsidRDefault="00587E29" w:rsidP="00587E29">
      <w:pPr>
        <w:rPr>
          <w:b/>
          <w:bCs/>
          <w:rtl/>
          <w:lang w:eastAsia="he-IL"/>
        </w:rPr>
      </w:pPr>
      <w:bookmarkStart w:id="26137" w:name="_ETM_Q1_3502569"/>
      <w:bookmarkStart w:id="26138" w:name="_ETM_Q1_3502604"/>
      <w:bookmarkEnd w:id="26137"/>
      <w:bookmarkEnd w:id="26138"/>
      <w:r>
        <w:rPr>
          <w:b/>
          <w:bCs/>
          <w:rtl/>
          <w:lang w:eastAsia="he-IL"/>
        </w:rPr>
        <w:t>רוויזיה על סעיף 16.</w:t>
      </w:r>
    </w:p>
    <w:p w:rsidR="00587E29" w:rsidRDefault="00587E29" w:rsidP="00587E29">
      <w:pPr>
        <w:rPr>
          <w:rtl/>
          <w:lang w:eastAsia="he-IL"/>
        </w:rPr>
      </w:pPr>
      <w:bookmarkStart w:id="26139" w:name="_ETM_Q1_3505708"/>
      <w:bookmarkStart w:id="26140" w:name="_ETM_Q1_3505809"/>
      <w:bookmarkEnd w:id="26139"/>
      <w:bookmarkEnd w:id="2614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41" w:name="_ETM_Q1_3508901"/>
      <w:bookmarkEnd w:id="26141"/>
    </w:p>
    <w:p w:rsidR="00587E29" w:rsidRDefault="00587E29" w:rsidP="00587E29">
      <w:pPr>
        <w:pStyle w:val="a5"/>
        <w:keepNext/>
        <w:rPr>
          <w:rtl/>
        </w:rPr>
      </w:pPr>
      <w:bookmarkStart w:id="26142" w:name="ET_speaker_שלומית_ארליך_5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42"/>
    </w:p>
    <w:p w:rsidR="00587E29" w:rsidRDefault="00587E29" w:rsidP="00587E29">
      <w:pPr>
        <w:pStyle w:val="KeepWithNext"/>
        <w:rPr>
          <w:rtl/>
          <w:lang w:eastAsia="he-IL"/>
        </w:rPr>
      </w:pPr>
    </w:p>
    <w:p w:rsidR="00587E29" w:rsidRDefault="00587E29" w:rsidP="00587E29">
      <w:pPr>
        <w:rPr>
          <w:b/>
          <w:bCs/>
          <w:rtl/>
          <w:lang w:eastAsia="he-IL"/>
        </w:rPr>
      </w:pPr>
      <w:bookmarkStart w:id="26143" w:name="_ETM_Q1_3509456"/>
      <w:bookmarkStart w:id="26144" w:name="_ETM_Q1_3509488"/>
      <w:bookmarkEnd w:id="26143"/>
      <w:bookmarkEnd w:id="26144"/>
      <w:r>
        <w:rPr>
          <w:b/>
          <w:bCs/>
          <w:rtl/>
          <w:lang w:eastAsia="he-IL"/>
        </w:rPr>
        <w:t>רוויזיה על סעיף 17.</w:t>
      </w:r>
    </w:p>
    <w:p w:rsidR="00587E29" w:rsidRDefault="00587E29" w:rsidP="00587E29">
      <w:pPr>
        <w:rPr>
          <w:rtl/>
          <w:lang w:eastAsia="he-IL"/>
        </w:rPr>
      </w:pPr>
      <w:bookmarkStart w:id="26145" w:name="_ETM_Q1_3510218"/>
      <w:bookmarkStart w:id="26146" w:name="_ETM_Q1_3510303"/>
      <w:bookmarkEnd w:id="26145"/>
      <w:bookmarkEnd w:id="2614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47" w:name="_ETM_Q1_3512905"/>
      <w:bookmarkEnd w:id="26147"/>
    </w:p>
    <w:p w:rsidR="00587E29" w:rsidRDefault="00587E29" w:rsidP="00587E29">
      <w:pPr>
        <w:pStyle w:val="a5"/>
        <w:keepNext/>
        <w:rPr>
          <w:rtl/>
        </w:rPr>
      </w:pPr>
      <w:bookmarkStart w:id="26148" w:name="ET_speaker_שלומית_ארליך_56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48"/>
    </w:p>
    <w:p w:rsidR="00587E29" w:rsidRDefault="00587E29" w:rsidP="00587E29">
      <w:pPr>
        <w:pStyle w:val="KeepWithNext"/>
        <w:rPr>
          <w:rtl/>
          <w:lang w:eastAsia="he-IL"/>
        </w:rPr>
      </w:pPr>
    </w:p>
    <w:p w:rsidR="00587E29" w:rsidRDefault="00587E29" w:rsidP="00587E29">
      <w:pPr>
        <w:rPr>
          <w:b/>
          <w:bCs/>
          <w:rtl/>
          <w:lang w:eastAsia="he-IL"/>
        </w:rPr>
      </w:pPr>
      <w:bookmarkStart w:id="26149" w:name="_ETM_Q1_3513363"/>
      <w:bookmarkStart w:id="26150" w:name="_ETM_Q1_3513398"/>
      <w:bookmarkEnd w:id="26149"/>
      <w:bookmarkEnd w:id="26150"/>
      <w:r>
        <w:rPr>
          <w:b/>
          <w:bCs/>
          <w:rtl/>
          <w:lang w:eastAsia="he-IL"/>
        </w:rPr>
        <w:t>רוויזיה על סעיף 18.</w:t>
      </w:r>
    </w:p>
    <w:p w:rsidR="00587E29" w:rsidRDefault="00587E29" w:rsidP="00587E29">
      <w:pPr>
        <w:rPr>
          <w:rtl/>
          <w:lang w:eastAsia="he-IL"/>
        </w:rPr>
      </w:pPr>
      <w:bookmarkStart w:id="26151" w:name="_ETM_Q1_3518114"/>
      <w:bookmarkStart w:id="26152" w:name="_ETM_Q1_3518216"/>
      <w:bookmarkEnd w:id="26151"/>
      <w:bookmarkEnd w:id="2615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53" w:name="_ETM_Q1_3509001"/>
      <w:bookmarkStart w:id="26154" w:name="_ETM_Q1_3509096"/>
      <w:bookmarkEnd w:id="26153"/>
      <w:bookmarkEnd w:id="26154"/>
    </w:p>
    <w:p w:rsidR="00587E29" w:rsidRDefault="00587E29" w:rsidP="00587E29">
      <w:pPr>
        <w:pStyle w:val="a5"/>
        <w:keepNext/>
        <w:rPr>
          <w:rtl/>
        </w:rPr>
      </w:pPr>
      <w:bookmarkStart w:id="26155" w:name="ET_speaker_5109_56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155"/>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רגע, לא ספרת </w:t>
      </w:r>
      <w:bookmarkStart w:id="26156" w:name="_ETM_Q1_3520412"/>
      <w:bookmarkEnd w:id="26156"/>
      <w:r>
        <w:rPr>
          <w:rtl/>
          <w:lang w:eastAsia="he-IL"/>
        </w:rPr>
        <w:t xml:space="preserve">אותי. </w:t>
      </w:r>
    </w:p>
    <w:p w:rsidR="00587E29" w:rsidRDefault="00587E29" w:rsidP="00587E29">
      <w:pPr>
        <w:rPr>
          <w:rtl/>
          <w:lang w:eastAsia="he-IL"/>
        </w:rPr>
      </w:pPr>
      <w:bookmarkStart w:id="26157" w:name="_ETM_Q1_3519813"/>
      <w:bookmarkStart w:id="26158" w:name="_ETM_Q1_3519899"/>
      <w:bookmarkStart w:id="26159" w:name="_ETM_Q1_3517535"/>
      <w:bookmarkEnd w:id="26157"/>
      <w:bookmarkEnd w:id="26158"/>
      <w:bookmarkEnd w:id="26159"/>
    </w:p>
    <w:p w:rsidR="00587E29" w:rsidRDefault="00587E29" w:rsidP="00587E29">
      <w:pPr>
        <w:pStyle w:val="a5"/>
        <w:keepNext/>
        <w:rPr>
          <w:rtl/>
        </w:rPr>
      </w:pPr>
      <w:bookmarkStart w:id="26160" w:name="ET_speaker_6050_567"/>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6160"/>
    </w:p>
    <w:p w:rsidR="00587E29" w:rsidRDefault="00587E29" w:rsidP="00587E29">
      <w:pPr>
        <w:pStyle w:val="KeepWithNext"/>
        <w:rPr>
          <w:rtl/>
          <w:lang w:eastAsia="he-IL"/>
        </w:rPr>
      </w:pPr>
    </w:p>
    <w:p w:rsidR="00587E29" w:rsidRDefault="00587E29" w:rsidP="00587E29">
      <w:pPr>
        <w:rPr>
          <w:rtl/>
          <w:lang w:eastAsia="he-IL"/>
        </w:rPr>
      </w:pPr>
      <w:bookmarkStart w:id="26161" w:name="_ETM_Q1_3518053"/>
      <w:bookmarkStart w:id="26162" w:name="_ETM_Q1_3518085"/>
      <w:bookmarkEnd w:id="26161"/>
      <w:bookmarkEnd w:id="26162"/>
      <w:r>
        <w:rPr>
          <w:rtl/>
          <w:lang w:eastAsia="he-IL"/>
        </w:rPr>
        <w:t xml:space="preserve">הוא ספר אותך. </w:t>
      </w:r>
    </w:p>
    <w:p w:rsidR="00587E29" w:rsidRDefault="00587E29" w:rsidP="00587E29">
      <w:pPr>
        <w:rPr>
          <w:rtl/>
          <w:lang w:eastAsia="he-IL"/>
        </w:rPr>
      </w:pPr>
      <w:bookmarkStart w:id="26163" w:name="_ETM_Q1_3518978"/>
      <w:bookmarkEnd w:id="26163"/>
    </w:p>
    <w:p w:rsidR="00587E29" w:rsidRDefault="00587E29" w:rsidP="00587E29">
      <w:pPr>
        <w:pStyle w:val="a5"/>
        <w:keepNext/>
        <w:rPr>
          <w:rtl/>
        </w:rPr>
      </w:pPr>
      <w:bookmarkStart w:id="26164" w:name="ET_speaker_שלומית_ארליך_5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64"/>
    </w:p>
    <w:p w:rsidR="00587E29" w:rsidRDefault="00587E29" w:rsidP="00587E29">
      <w:pPr>
        <w:pStyle w:val="KeepWithNext"/>
        <w:rPr>
          <w:rtl/>
          <w:lang w:eastAsia="he-IL"/>
        </w:rPr>
      </w:pPr>
    </w:p>
    <w:p w:rsidR="00587E29" w:rsidRDefault="00587E29" w:rsidP="00587E29">
      <w:pPr>
        <w:rPr>
          <w:b/>
          <w:bCs/>
          <w:rtl/>
          <w:lang w:eastAsia="he-IL"/>
        </w:rPr>
      </w:pPr>
      <w:bookmarkStart w:id="26165" w:name="_ETM_Q1_3519551"/>
      <w:bookmarkStart w:id="26166" w:name="_ETM_Q1_3519594"/>
      <w:bookmarkEnd w:id="26165"/>
      <w:bookmarkEnd w:id="26166"/>
      <w:r>
        <w:rPr>
          <w:b/>
          <w:bCs/>
          <w:rtl/>
          <w:lang w:eastAsia="he-IL"/>
        </w:rPr>
        <w:t>רוויזיה על סעיף 19.</w:t>
      </w:r>
      <w:bookmarkStart w:id="26167" w:name="_ETM_Q1_3519323"/>
      <w:bookmarkEnd w:id="26167"/>
    </w:p>
    <w:p w:rsidR="00587E29" w:rsidRDefault="00587E29" w:rsidP="00587E29">
      <w:pPr>
        <w:rPr>
          <w:rtl/>
          <w:lang w:eastAsia="he-IL"/>
        </w:rPr>
      </w:pPr>
      <w:bookmarkStart w:id="26168" w:name="_ETM_Q1_3519424"/>
      <w:bookmarkEnd w:id="2616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69" w:name="_ETM_Q1_3527480"/>
      <w:bookmarkStart w:id="26170" w:name="_ETM_Q1_3527596"/>
      <w:bookmarkStart w:id="26171" w:name="_ETM_Q1_3528440"/>
      <w:bookmarkEnd w:id="26169"/>
      <w:bookmarkEnd w:id="26170"/>
      <w:bookmarkEnd w:id="26171"/>
    </w:p>
    <w:p w:rsidR="00587E29" w:rsidRDefault="00587E29" w:rsidP="00587E29">
      <w:pPr>
        <w:pStyle w:val="a5"/>
        <w:keepNext/>
        <w:rPr>
          <w:rtl/>
        </w:rPr>
      </w:pPr>
      <w:bookmarkStart w:id="26172" w:name="ET_speaker_שלומית_ארליך_5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72"/>
    </w:p>
    <w:p w:rsidR="00587E29" w:rsidRDefault="00587E29" w:rsidP="00587E29">
      <w:pPr>
        <w:pStyle w:val="KeepWithNext"/>
        <w:rPr>
          <w:rtl/>
          <w:lang w:eastAsia="he-IL"/>
        </w:rPr>
      </w:pPr>
    </w:p>
    <w:p w:rsidR="00587E29" w:rsidRDefault="00587E29" w:rsidP="00587E29">
      <w:pPr>
        <w:rPr>
          <w:b/>
          <w:bCs/>
          <w:rtl/>
          <w:lang w:eastAsia="he-IL"/>
        </w:rPr>
      </w:pPr>
      <w:bookmarkStart w:id="26173" w:name="_ETM_Q1_3529043"/>
      <w:bookmarkStart w:id="26174" w:name="_ETM_Q1_3529089"/>
      <w:bookmarkEnd w:id="26173"/>
      <w:bookmarkEnd w:id="26174"/>
      <w:r>
        <w:rPr>
          <w:b/>
          <w:bCs/>
          <w:rtl/>
          <w:lang w:eastAsia="he-IL"/>
        </w:rPr>
        <w:t xml:space="preserve">רוויזיה על סעיף 20, כולל דפי ההחלפה. </w:t>
      </w:r>
    </w:p>
    <w:p w:rsidR="00587E29" w:rsidRDefault="00587E29" w:rsidP="00587E29">
      <w:pPr>
        <w:rPr>
          <w:rtl/>
          <w:lang w:eastAsia="he-IL"/>
        </w:rPr>
      </w:pPr>
      <w:bookmarkStart w:id="26175" w:name="_ETM_Q1_3530435"/>
      <w:bookmarkStart w:id="26176" w:name="_ETM_Q1_3530540"/>
      <w:bookmarkEnd w:id="26175"/>
      <w:bookmarkEnd w:id="2617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77" w:name="_ETM_Q1_3534275"/>
      <w:bookmarkEnd w:id="26177"/>
    </w:p>
    <w:p w:rsidR="00587E29" w:rsidRDefault="00587E29" w:rsidP="00587E29">
      <w:pPr>
        <w:pStyle w:val="a5"/>
        <w:keepNext/>
        <w:rPr>
          <w:rtl/>
        </w:rPr>
      </w:pPr>
      <w:bookmarkStart w:id="26178" w:name="ET_speaker_שלומית_ארליך_5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78"/>
    </w:p>
    <w:p w:rsidR="00587E29" w:rsidRDefault="00587E29" w:rsidP="00587E29">
      <w:pPr>
        <w:pStyle w:val="KeepWithNext"/>
        <w:rPr>
          <w:rtl/>
          <w:lang w:eastAsia="he-IL"/>
        </w:rPr>
      </w:pPr>
    </w:p>
    <w:p w:rsidR="00587E29" w:rsidRDefault="00587E29" w:rsidP="00587E29">
      <w:pPr>
        <w:rPr>
          <w:b/>
          <w:bCs/>
          <w:rtl/>
          <w:lang w:eastAsia="he-IL"/>
        </w:rPr>
      </w:pPr>
      <w:bookmarkStart w:id="26179" w:name="_ETM_Q1_3534790"/>
      <w:bookmarkStart w:id="26180" w:name="_ETM_Q1_3534826"/>
      <w:bookmarkEnd w:id="26179"/>
      <w:bookmarkEnd w:id="26180"/>
      <w:r>
        <w:rPr>
          <w:b/>
          <w:bCs/>
          <w:rtl/>
          <w:lang w:eastAsia="he-IL"/>
        </w:rPr>
        <w:t>רוויזיה על סעיף 21.</w:t>
      </w:r>
    </w:p>
    <w:p w:rsidR="00587E29" w:rsidRDefault="00587E29" w:rsidP="00587E29">
      <w:pPr>
        <w:rPr>
          <w:rtl/>
          <w:lang w:eastAsia="he-IL"/>
        </w:rPr>
      </w:pPr>
      <w:bookmarkStart w:id="26181" w:name="_ETM_Q1_3540251"/>
      <w:bookmarkStart w:id="26182" w:name="_ETM_Q1_3540349"/>
      <w:bookmarkStart w:id="26183" w:name="_ETM_Q1_3540923"/>
      <w:bookmarkStart w:id="26184" w:name="_ETM_Q1_3540999"/>
      <w:bookmarkEnd w:id="26181"/>
      <w:bookmarkEnd w:id="26182"/>
      <w:bookmarkEnd w:id="26183"/>
      <w:bookmarkEnd w:id="2618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85" w:name="_ETM_Q1_3543659"/>
      <w:bookmarkEnd w:id="26185"/>
    </w:p>
    <w:p w:rsidR="00587E29" w:rsidRDefault="00587E29" w:rsidP="00587E29">
      <w:pPr>
        <w:pStyle w:val="a5"/>
        <w:keepNext/>
        <w:rPr>
          <w:rtl/>
        </w:rPr>
      </w:pPr>
      <w:bookmarkStart w:id="26186" w:name="ET_speaker_שלומית_ארליך_5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86"/>
    </w:p>
    <w:p w:rsidR="00587E29" w:rsidRDefault="00587E29" w:rsidP="00587E29">
      <w:pPr>
        <w:pStyle w:val="KeepWithNext"/>
        <w:rPr>
          <w:rtl/>
          <w:lang w:eastAsia="he-IL"/>
        </w:rPr>
      </w:pPr>
    </w:p>
    <w:p w:rsidR="00587E29" w:rsidRDefault="00587E29" w:rsidP="00587E29">
      <w:pPr>
        <w:rPr>
          <w:b/>
          <w:bCs/>
          <w:rtl/>
          <w:lang w:eastAsia="he-IL"/>
        </w:rPr>
      </w:pPr>
      <w:bookmarkStart w:id="26187" w:name="_ETM_Q1_3544191"/>
      <w:bookmarkStart w:id="26188" w:name="_ETM_Q1_3544225"/>
      <w:bookmarkEnd w:id="26187"/>
      <w:bookmarkEnd w:id="26188"/>
      <w:r>
        <w:rPr>
          <w:b/>
          <w:bCs/>
          <w:rtl/>
          <w:lang w:eastAsia="he-IL"/>
        </w:rPr>
        <w:t xml:space="preserve">רוויזיה על סעיף </w:t>
      </w:r>
      <w:bookmarkStart w:id="26189" w:name="_ETM_Q1_3546300"/>
      <w:bookmarkEnd w:id="26189"/>
      <w:r>
        <w:rPr>
          <w:b/>
          <w:bCs/>
          <w:rtl/>
          <w:lang w:eastAsia="he-IL"/>
        </w:rPr>
        <w:t>22.</w:t>
      </w:r>
    </w:p>
    <w:p w:rsidR="00587E29" w:rsidRDefault="00587E29" w:rsidP="00587E29">
      <w:pPr>
        <w:rPr>
          <w:rtl/>
          <w:lang w:eastAsia="he-IL"/>
        </w:rPr>
      </w:pPr>
      <w:bookmarkStart w:id="26190" w:name="_ETM_Q1_3547835"/>
      <w:bookmarkStart w:id="26191" w:name="_ETM_Q1_3547931"/>
      <w:bookmarkEnd w:id="26190"/>
      <w:bookmarkEnd w:id="2619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92" w:name="_ETM_Q1_3553092"/>
      <w:bookmarkEnd w:id="26192"/>
    </w:p>
    <w:p w:rsidR="00587E29" w:rsidRDefault="00587E29" w:rsidP="00587E29">
      <w:pPr>
        <w:pStyle w:val="a5"/>
        <w:keepNext/>
        <w:rPr>
          <w:rtl/>
        </w:rPr>
      </w:pPr>
      <w:bookmarkStart w:id="26193" w:name="ET_speaker_שלומית_ארליך_5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93"/>
    </w:p>
    <w:p w:rsidR="00587E29" w:rsidRDefault="00587E29" w:rsidP="00587E29">
      <w:pPr>
        <w:pStyle w:val="KeepWithNext"/>
        <w:rPr>
          <w:rtl/>
          <w:lang w:eastAsia="he-IL"/>
        </w:rPr>
      </w:pPr>
    </w:p>
    <w:p w:rsidR="00587E29" w:rsidRDefault="00587E29" w:rsidP="00587E29">
      <w:pPr>
        <w:rPr>
          <w:b/>
          <w:bCs/>
          <w:rtl/>
          <w:lang w:eastAsia="he-IL"/>
        </w:rPr>
      </w:pPr>
      <w:bookmarkStart w:id="26194" w:name="_ETM_Q1_3553621"/>
      <w:bookmarkStart w:id="26195" w:name="_ETM_Q1_3553655"/>
      <w:bookmarkEnd w:id="26194"/>
      <w:bookmarkEnd w:id="26195"/>
      <w:r>
        <w:rPr>
          <w:b/>
          <w:bCs/>
          <w:rtl/>
          <w:lang w:eastAsia="he-IL"/>
        </w:rPr>
        <w:t>רוויזיה על סעיף 23.</w:t>
      </w:r>
    </w:p>
    <w:p w:rsidR="00587E29" w:rsidRDefault="00587E29" w:rsidP="00587E29">
      <w:pPr>
        <w:rPr>
          <w:rtl/>
          <w:lang w:eastAsia="he-IL"/>
        </w:rPr>
      </w:pPr>
      <w:bookmarkStart w:id="26196" w:name="_ETM_Q1_3553641"/>
      <w:bookmarkStart w:id="26197" w:name="_ETM_Q1_3553729"/>
      <w:bookmarkEnd w:id="26196"/>
      <w:bookmarkEnd w:id="2619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198" w:name="_ETM_Q1_3559568"/>
      <w:bookmarkEnd w:id="26198"/>
    </w:p>
    <w:p w:rsidR="00587E29" w:rsidRDefault="00587E29" w:rsidP="00587E29">
      <w:pPr>
        <w:pStyle w:val="a5"/>
        <w:keepNext/>
        <w:rPr>
          <w:rtl/>
        </w:rPr>
      </w:pPr>
      <w:bookmarkStart w:id="26199" w:name="ET_speaker_שלומית_ארליך_5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199"/>
    </w:p>
    <w:p w:rsidR="00587E29" w:rsidRDefault="00587E29" w:rsidP="00587E29">
      <w:pPr>
        <w:pStyle w:val="KeepWithNext"/>
        <w:rPr>
          <w:rtl/>
          <w:lang w:eastAsia="he-IL"/>
        </w:rPr>
      </w:pPr>
    </w:p>
    <w:p w:rsidR="00587E29" w:rsidRDefault="00587E29" w:rsidP="00587E29">
      <w:pPr>
        <w:rPr>
          <w:b/>
          <w:bCs/>
          <w:rtl/>
          <w:lang w:eastAsia="he-IL"/>
        </w:rPr>
      </w:pPr>
      <w:bookmarkStart w:id="26200" w:name="_ETM_Q1_3560083"/>
      <w:bookmarkStart w:id="26201" w:name="_ETM_Q1_3560122"/>
      <w:bookmarkEnd w:id="26200"/>
      <w:bookmarkEnd w:id="26201"/>
      <w:r>
        <w:rPr>
          <w:b/>
          <w:bCs/>
          <w:rtl/>
          <w:lang w:eastAsia="he-IL"/>
        </w:rPr>
        <w:t>רוויזיה על סעיף 24.</w:t>
      </w:r>
    </w:p>
    <w:p w:rsidR="00587E29" w:rsidRDefault="00587E29" w:rsidP="00587E29">
      <w:pPr>
        <w:rPr>
          <w:rtl/>
          <w:lang w:eastAsia="he-IL"/>
        </w:rPr>
      </w:pPr>
      <w:bookmarkStart w:id="26202" w:name="_ETM_Q1_3560250"/>
      <w:bookmarkStart w:id="26203" w:name="_ETM_Q1_3560325"/>
      <w:bookmarkEnd w:id="26202"/>
      <w:bookmarkEnd w:id="2620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204" w:name="_ETM_Q1_3563260"/>
      <w:bookmarkEnd w:id="26204"/>
    </w:p>
    <w:p w:rsidR="00587E29" w:rsidRDefault="00587E29" w:rsidP="00587E29">
      <w:pPr>
        <w:pStyle w:val="a5"/>
        <w:keepNext/>
        <w:rPr>
          <w:rtl/>
        </w:rPr>
      </w:pPr>
      <w:bookmarkStart w:id="26205" w:name="ET_speaker_שלומית_ארליך_5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05"/>
    </w:p>
    <w:p w:rsidR="00587E29" w:rsidRDefault="00587E29" w:rsidP="00587E29">
      <w:pPr>
        <w:pStyle w:val="KeepWithNext"/>
        <w:rPr>
          <w:rtl/>
          <w:lang w:eastAsia="he-IL"/>
        </w:rPr>
      </w:pPr>
    </w:p>
    <w:p w:rsidR="00587E29" w:rsidRDefault="00587E29" w:rsidP="00587E29">
      <w:pPr>
        <w:rPr>
          <w:b/>
          <w:bCs/>
          <w:rtl/>
          <w:lang w:eastAsia="he-IL"/>
        </w:rPr>
      </w:pPr>
      <w:bookmarkStart w:id="26206" w:name="_ETM_Q1_3563786"/>
      <w:bookmarkStart w:id="26207" w:name="_ETM_Q1_3563824"/>
      <w:bookmarkEnd w:id="26206"/>
      <w:bookmarkEnd w:id="26207"/>
      <w:r>
        <w:rPr>
          <w:b/>
          <w:bCs/>
          <w:rtl/>
          <w:lang w:eastAsia="he-IL"/>
        </w:rPr>
        <w:t>רוויזיה על סעיף 25.</w:t>
      </w:r>
    </w:p>
    <w:p w:rsidR="00587E29" w:rsidRDefault="00587E29" w:rsidP="00587E29">
      <w:pPr>
        <w:rPr>
          <w:rtl/>
          <w:lang w:eastAsia="he-IL"/>
        </w:rPr>
      </w:pPr>
      <w:bookmarkStart w:id="26208" w:name="_ETM_Q1_3569764"/>
      <w:bookmarkStart w:id="26209" w:name="_ETM_Q1_3569864"/>
      <w:bookmarkEnd w:id="26208"/>
      <w:bookmarkEnd w:id="2620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210" w:name="_ETM_Q1_3573244"/>
      <w:bookmarkEnd w:id="26210"/>
    </w:p>
    <w:p w:rsidR="00587E29" w:rsidRDefault="00587E29" w:rsidP="00587E29">
      <w:pPr>
        <w:pStyle w:val="a5"/>
        <w:keepNext/>
        <w:rPr>
          <w:rtl/>
        </w:rPr>
      </w:pPr>
      <w:bookmarkStart w:id="26211" w:name="ET_speaker_שלומית_ארליך_5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11"/>
    </w:p>
    <w:p w:rsidR="00587E29" w:rsidRDefault="00587E29" w:rsidP="00587E29">
      <w:pPr>
        <w:pStyle w:val="KeepWithNext"/>
        <w:rPr>
          <w:rtl/>
          <w:lang w:eastAsia="he-IL"/>
        </w:rPr>
      </w:pPr>
    </w:p>
    <w:p w:rsidR="00587E29" w:rsidRDefault="00587E29" w:rsidP="00587E29">
      <w:pPr>
        <w:rPr>
          <w:b/>
          <w:bCs/>
          <w:rtl/>
          <w:lang w:eastAsia="he-IL"/>
        </w:rPr>
      </w:pPr>
      <w:bookmarkStart w:id="26212" w:name="_ETM_Q1_3573857"/>
      <w:bookmarkStart w:id="26213" w:name="_ETM_Q1_3573893"/>
      <w:bookmarkEnd w:id="26212"/>
      <w:bookmarkEnd w:id="26213"/>
      <w:r>
        <w:rPr>
          <w:b/>
          <w:bCs/>
          <w:rtl/>
          <w:lang w:eastAsia="he-IL"/>
        </w:rPr>
        <w:t xml:space="preserve">רוויזיה </w:t>
      </w:r>
      <w:bookmarkStart w:id="26214" w:name="_ETM_Q1_3575164"/>
      <w:bookmarkEnd w:id="26214"/>
      <w:r>
        <w:rPr>
          <w:b/>
          <w:bCs/>
          <w:rtl/>
          <w:lang w:eastAsia="he-IL"/>
        </w:rPr>
        <w:t>על סעיף 26.</w:t>
      </w:r>
    </w:p>
    <w:p w:rsidR="00587E29" w:rsidRDefault="00587E29" w:rsidP="00587E29">
      <w:pPr>
        <w:rPr>
          <w:rtl/>
          <w:lang w:eastAsia="he-IL"/>
        </w:rPr>
      </w:pPr>
      <w:bookmarkStart w:id="26215" w:name="_ETM_Q1_3577300"/>
      <w:bookmarkStart w:id="26216" w:name="_ETM_Q1_3577392"/>
      <w:bookmarkEnd w:id="26215"/>
      <w:bookmarkEnd w:id="2621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217" w:name="_ETM_Q1_3582460"/>
      <w:bookmarkEnd w:id="26217"/>
    </w:p>
    <w:p w:rsidR="00587E29" w:rsidRDefault="00587E29" w:rsidP="00587E29">
      <w:pPr>
        <w:pStyle w:val="a5"/>
        <w:keepNext/>
        <w:rPr>
          <w:rtl/>
        </w:rPr>
      </w:pPr>
      <w:bookmarkStart w:id="26218" w:name="ET_speaker_שלומית_ארליך_57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18"/>
    </w:p>
    <w:p w:rsidR="00587E29" w:rsidRDefault="00587E29" w:rsidP="00587E29">
      <w:pPr>
        <w:pStyle w:val="KeepWithNext"/>
        <w:rPr>
          <w:rtl/>
          <w:lang w:eastAsia="he-IL"/>
        </w:rPr>
      </w:pPr>
    </w:p>
    <w:p w:rsidR="00587E29" w:rsidRDefault="00587E29" w:rsidP="00587E29">
      <w:pPr>
        <w:rPr>
          <w:b/>
          <w:bCs/>
          <w:rtl/>
          <w:lang w:eastAsia="he-IL"/>
        </w:rPr>
      </w:pPr>
      <w:bookmarkStart w:id="26219" w:name="_ETM_Q1_3582937"/>
      <w:bookmarkStart w:id="26220" w:name="_ETM_Q1_3582972"/>
      <w:bookmarkEnd w:id="26219"/>
      <w:bookmarkEnd w:id="26220"/>
      <w:r>
        <w:rPr>
          <w:b/>
          <w:bCs/>
          <w:rtl/>
          <w:lang w:eastAsia="he-IL"/>
        </w:rPr>
        <w:t>רוויזיה על סעיף 27.</w:t>
      </w:r>
    </w:p>
    <w:p w:rsidR="00587E29" w:rsidRDefault="00587E29" w:rsidP="00587E29">
      <w:pPr>
        <w:rPr>
          <w:rtl/>
          <w:lang w:eastAsia="he-IL"/>
        </w:rPr>
      </w:pPr>
      <w:bookmarkStart w:id="26221" w:name="_ETM_Q1_3583744"/>
      <w:bookmarkStart w:id="26222" w:name="_ETM_Q1_3583829"/>
      <w:bookmarkEnd w:id="26221"/>
      <w:bookmarkEnd w:id="2622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223" w:name="ET_speaker_שלומית_ארליך_5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23"/>
    </w:p>
    <w:p w:rsidR="00587E29" w:rsidRDefault="00587E29" w:rsidP="00587E29">
      <w:pPr>
        <w:pStyle w:val="KeepWithNext"/>
        <w:rPr>
          <w:rtl/>
          <w:lang w:eastAsia="he-IL"/>
        </w:rPr>
      </w:pPr>
    </w:p>
    <w:p w:rsidR="00587E29" w:rsidRDefault="00587E29" w:rsidP="00587E29">
      <w:pPr>
        <w:rPr>
          <w:b/>
          <w:bCs/>
          <w:rtl/>
          <w:lang w:eastAsia="he-IL"/>
        </w:rPr>
      </w:pPr>
      <w:bookmarkStart w:id="26224" w:name="_ETM_Q1_3587072"/>
      <w:bookmarkStart w:id="26225" w:name="_ETM_Q1_3587113"/>
      <w:bookmarkEnd w:id="26224"/>
      <w:bookmarkEnd w:id="26225"/>
      <w:r>
        <w:rPr>
          <w:b/>
          <w:bCs/>
          <w:rtl/>
          <w:lang w:eastAsia="he-IL"/>
        </w:rPr>
        <w:t>רוויזיה על סעיף 29.</w:t>
      </w:r>
    </w:p>
    <w:p w:rsidR="00587E29" w:rsidRDefault="00587E29" w:rsidP="00587E29">
      <w:pPr>
        <w:rPr>
          <w:rtl/>
          <w:lang w:eastAsia="he-IL"/>
        </w:rPr>
      </w:pPr>
      <w:bookmarkStart w:id="26226" w:name="_ETM_Q1_3589993"/>
      <w:bookmarkStart w:id="26227" w:name="_ETM_Q1_3590104"/>
      <w:bookmarkEnd w:id="26226"/>
      <w:bookmarkEnd w:id="2622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הרוויזיה נפלה.</w:t>
      </w:r>
    </w:p>
    <w:p w:rsidR="00587E29" w:rsidRDefault="00587E29" w:rsidP="00587E29">
      <w:pPr>
        <w:rPr>
          <w:rtl/>
          <w:lang w:eastAsia="he-IL"/>
        </w:rPr>
      </w:pPr>
      <w:bookmarkStart w:id="26228" w:name="_ETM_Q1_3598223"/>
      <w:bookmarkStart w:id="26229" w:name="_ETM_Q1_3598327"/>
      <w:bookmarkStart w:id="26230" w:name="_ETM_Q1_3600072"/>
      <w:bookmarkEnd w:id="26228"/>
      <w:bookmarkEnd w:id="26229"/>
      <w:bookmarkEnd w:id="26230"/>
    </w:p>
    <w:p w:rsidR="00587E29" w:rsidRDefault="00587E29" w:rsidP="00587E29">
      <w:pPr>
        <w:pStyle w:val="a5"/>
        <w:keepNext/>
        <w:rPr>
          <w:rtl/>
        </w:rPr>
      </w:pPr>
      <w:bookmarkStart w:id="26231" w:name="ET_speaker_שלומית_ארליך_5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31"/>
    </w:p>
    <w:p w:rsidR="00587E29" w:rsidRDefault="00587E29" w:rsidP="00587E29">
      <w:pPr>
        <w:pStyle w:val="KeepWithNext"/>
        <w:rPr>
          <w:rtl/>
        </w:rPr>
      </w:pPr>
    </w:p>
    <w:p w:rsidR="00587E29" w:rsidRDefault="00587E29" w:rsidP="00587E29">
      <w:pPr>
        <w:rPr>
          <w:b/>
          <w:bCs/>
          <w:rtl/>
        </w:rPr>
      </w:pPr>
      <w:bookmarkStart w:id="26232" w:name="_ETM_Q1_3600614"/>
      <w:bookmarkStart w:id="26233" w:name="_ETM_Q1_3600648"/>
      <w:bookmarkEnd w:id="26232"/>
      <w:bookmarkEnd w:id="26233"/>
      <w:r>
        <w:rPr>
          <w:b/>
          <w:bCs/>
          <w:rtl/>
        </w:rPr>
        <w:t xml:space="preserve">רוויזיה על </w:t>
      </w:r>
      <w:bookmarkStart w:id="26234" w:name="_ETM_Q1_3602016"/>
      <w:bookmarkEnd w:id="26234"/>
      <w:r>
        <w:rPr>
          <w:b/>
          <w:bCs/>
          <w:rtl/>
        </w:rPr>
        <w:t>סעיף 30.</w:t>
      </w:r>
    </w:p>
    <w:p w:rsidR="00587E29" w:rsidRDefault="00587E29" w:rsidP="00587E29">
      <w:pPr>
        <w:rPr>
          <w:rtl/>
          <w:lang w:eastAsia="he-IL"/>
        </w:rPr>
      </w:pPr>
      <w:bookmarkStart w:id="26235" w:name="_ETM_Q1_3600371"/>
      <w:bookmarkStart w:id="26236" w:name="_ETM_Q1_3600464"/>
      <w:bookmarkEnd w:id="26235"/>
      <w:bookmarkEnd w:id="2623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rPr>
      </w:pPr>
      <w:bookmarkStart w:id="26237" w:name="_ETM_Q1_3604882"/>
      <w:bookmarkEnd w:id="26237"/>
    </w:p>
    <w:p w:rsidR="00587E29" w:rsidRDefault="00587E29" w:rsidP="00587E29">
      <w:pPr>
        <w:pStyle w:val="a5"/>
        <w:keepNext/>
        <w:rPr>
          <w:rtl/>
        </w:rPr>
      </w:pPr>
      <w:bookmarkStart w:id="26238" w:name="ET_speaker_שלומית_ארליך_57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38"/>
    </w:p>
    <w:p w:rsidR="00587E29" w:rsidRDefault="00587E29" w:rsidP="00587E29">
      <w:pPr>
        <w:pStyle w:val="KeepWithNext"/>
        <w:rPr>
          <w:rtl/>
        </w:rPr>
      </w:pPr>
    </w:p>
    <w:p w:rsidR="00587E29" w:rsidRDefault="00587E29" w:rsidP="00587E29">
      <w:pPr>
        <w:rPr>
          <w:b/>
          <w:bCs/>
          <w:rtl/>
        </w:rPr>
      </w:pPr>
      <w:bookmarkStart w:id="26239" w:name="_ETM_Q1_3605384"/>
      <w:bookmarkStart w:id="26240" w:name="_ETM_Q1_3605424"/>
      <w:bookmarkEnd w:id="26239"/>
      <w:bookmarkEnd w:id="26240"/>
      <w:r>
        <w:rPr>
          <w:b/>
          <w:bCs/>
          <w:rtl/>
        </w:rPr>
        <w:t>רוויזיה על סעיף 31.</w:t>
      </w:r>
    </w:p>
    <w:p w:rsidR="00587E29" w:rsidRDefault="00587E29" w:rsidP="00587E29">
      <w:pPr>
        <w:rPr>
          <w:rtl/>
          <w:lang w:eastAsia="he-IL"/>
        </w:rPr>
      </w:pPr>
      <w:bookmarkStart w:id="26241" w:name="_ETM_Q1_3605744"/>
      <w:bookmarkStart w:id="26242" w:name="_ETM_Q1_3605829"/>
      <w:bookmarkEnd w:id="26241"/>
      <w:bookmarkEnd w:id="2624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rPr>
      </w:pPr>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אפשר עוד הנמקות? יש לי עוד </w:t>
      </w:r>
      <w:bookmarkStart w:id="26243" w:name="_ETM_Q1_3613137"/>
      <w:bookmarkEnd w:id="26243"/>
      <w:r>
        <w:rPr>
          <w:rtl/>
        </w:rPr>
        <w:t xml:space="preserve">הנמקות. </w:t>
      </w:r>
    </w:p>
    <w:p w:rsidR="00587E29" w:rsidRDefault="00587E29" w:rsidP="00587E29">
      <w:pPr>
        <w:rPr>
          <w:rtl/>
        </w:rPr>
      </w:pPr>
      <w:bookmarkStart w:id="26244" w:name="_ETM_Q1_3614433"/>
      <w:bookmarkStart w:id="26245" w:name="_ETM_Q1_3614530"/>
      <w:bookmarkEnd w:id="26244"/>
      <w:bookmarkEnd w:id="2624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סיימת עם ההנמקות. </w:t>
      </w:r>
    </w:p>
    <w:p w:rsidR="00587E29" w:rsidRDefault="00587E29" w:rsidP="00587E29">
      <w:pPr>
        <w:rPr>
          <w:rtl/>
        </w:rPr>
      </w:pPr>
      <w:bookmarkStart w:id="26246" w:name="_ETM_Q1_3615553"/>
      <w:bookmarkStart w:id="26247" w:name="_ETM_Q1_3615661"/>
      <w:bookmarkStart w:id="26248" w:name="_ETM_Q1_3617042"/>
      <w:bookmarkEnd w:id="26246"/>
      <w:bookmarkEnd w:id="26247"/>
      <w:bookmarkEnd w:id="26248"/>
    </w:p>
    <w:p w:rsidR="00587E29" w:rsidRDefault="00587E29" w:rsidP="00587E29">
      <w:pPr>
        <w:pStyle w:val="a5"/>
        <w:keepNext/>
        <w:rPr>
          <w:rtl/>
        </w:rPr>
      </w:pPr>
      <w:bookmarkStart w:id="26249" w:name="ET_speaker_שלומית_ארליך_58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49"/>
    </w:p>
    <w:p w:rsidR="00587E29" w:rsidRDefault="00587E29" w:rsidP="00587E29">
      <w:pPr>
        <w:pStyle w:val="KeepWithNext"/>
        <w:rPr>
          <w:rtl/>
        </w:rPr>
      </w:pPr>
    </w:p>
    <w:p w:rsidR="00587E29" w:rsidRDefault="00587E29" w:rsidP="00587E29">
      <w:pPr>
        <w:rPr>
          <w:b/>
          <w:bCs/>
          <w:rtl/>
        </w:rPr>
      </w:pPr>
      <w:bookmarkStart w:id="26250" w:name="_ETM_Q1_3617689"/>
      <w:bookmarkStart w:id="26251" w:name="_ETM_Q1_3617732"/>
      <w:bookmarkEnd w:id="26250"/>
      <w:bookmarkEnd w:id="26251"/>
      <w:r>
        <w:rPr>
          <w:b/>
          <w:bCs/>
          <w:rtl/>
        </w:rPr>
        <w:t>רוויזיה על סעיף 32.</w:t>
      </w:r>
    </w:p>
    <w:p w:rsidR="00587E29" w:rsidRDefault="00587E29" w:rsidP="00587E29">
      <w:pPr>
        <w:rPr>
          <w:rtl/>
        </w:rPr>
      </w:pPr>
      <w:bookmarkStart w:id="26252" w:name="_ETM_Q1_3615145"/>
      <w:bookmarkStart w:id="26253" w:name="_ETM_Q1_3615248"/>
      <w:bookmarkStart w:id="26254" w:name="_ETM_Q1_3618625"/>
      <w:bookmarkEnd w:id="26252"/>
      <w:bookmarkEnd w:id="26253"/>
      <w:bookmarkEnd w:id="26254"/>
    </w:p>
    <w:p w:rsidR="00587E29" w:rsidRDefault="00587E29" w:rsidP="00587E29">
      <w:pPr>
        <w:pStyle w:val="a5"/>
        <w:keepNext/>
        <w:rPr>
          <w:rtl/>
        </w:rPr>
      </w:pPr>
      <w:bookmarkStart w:id="26255" w:name="ET_speaker_6361_5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255"/>
    </w:p>
    <w:p w:rsidR="00587E29" w:rsidRDefault="00587E29" w:rsidP="00587E29">
      <w:pPr>
        <w:pStyle w:val="KeepWithNext"/>
        <w:rPr>
          <w:rtl/>
        </w:rPr>
      </w:pPr>
    </w:p>
    <w:p w:rsidR="00587E29" w:rsidRDefault="00587E29" w:rsidP="00587E29">
      <w:pPr>
        <w:rPr>
          <w:rtl/>
        </w:rPr>
      </w:pPr>
      <w:bookmarkStart w:id="26256" w:name="_ETM_Q1_3619162"/>
      <w:bookmarkStart w:id="26257" w:name="_ETM_Q1_3619211"/>
      <w:bookmarkEnd w:id="26256"/>
      <w:bookmarkEnd w:id="26257"/>
      <w:r>
        <w:rPr>
          <w:rtl/>
        </w:rPr>
        <w:t>מה זה "סיימת עם ההנמקות"? רגע, רגע - - -</w:t>
      </w:r>
    </w:p>
    <w:p w:rsidR="00587E29" w:rsidRDefault="00587E29" w:rsidP="00587E29">
      <w:pPr>
        <w:rPr>
          <w:rtl/>
          <w:lang w:eastAsia="he-IL"/>
        </w:rPr>
      </w:pPr>
      <w:bookmarkStart w:id="26258" w:name="_ETM_Q1_3622257"/>
      <w:bookmarkStart w:id="26259" w:name="_ETM_Q1_3622373"/>
      <w:bookmarkEnd w:id="26258"/>
      <w:bookmarkEnd w:id="2625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rPr>
      </w:pPr>
    </w:p>
    <w:p w:rsidR="00587E29" w:rsidRDefault="00587E29" w:rsidP="00587E29">
      <w:pPr>
        <w:pStyle w:val="a5"/>
        <w:keepNext/>
        <w:rPr>
          <w:rtl/>
        </w:rPr>
      </w:pPr>
      <w:bookmarkStart w:id="26260" w:name="ET_speaker_שלומית_ארליך_58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60"/>
    </w:p>
    <w:p w:rsidR="00587E29" w:rsidRDefault="00587E29" w:rsidP="00587E29">
      <w:pPr>
        <w:pStyle w:val="KeepWithNext"/>
        <w:rPr>
          <w:rtl/>
        </w:rPr>
      </w:pPr>
    </w:p>
    <w:p w:rsidR="00587E29" w:rsidRDefault="00587E29" w:rsidP="00587E29">
      <w:pPr>
        <w:rPr>
          <w:b/>
          <w:bCs/>
          <w:rtl/>
        </w:rPr>
      </w:pPr>
      <w:r>
        <w:rPr>
          <w:b/>
          <w:bCs/>
          <w:rtl/>
        </w:rPr>
        <w:t>רוויזיה על סעיף 34.</w:t>
      </w:r>
    </w:p>
    <w:p w:rsidR="00587E29" w:rsidRDefault="00587E29" w:rsidP="00587E29">
      <w:pPr>
        <w:rPr>
          <w:rtl/>
        </w:rPr>
      </w:pPr>
    </w:p>
    <w:p w:rsidR="00587E29" w:rsidRDefault="00587E29" w:rsidP="00587E29">
      <w:pPr>
        <w:pStyle w:val="a5"/>
        <w:keepNext/>
        <w:rPr>
          <w:rtl/>
        </w:rPr>
      </w:pPr>
      <w:bookmarkStart w:id="26261" w:name="ET_speaker_6361_5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261"/>
    </w:p>
    <w:p w:rsidR="00587E29" w:rsidRDefault="00587E29" w:rsidP="00587E29">
      <w:pPr>
        <w:pStyle w:val="KeepWithNext"/>
        <w:rPr>
          <w:rtl/>
        </w:rPr>
      </w:pPr>
    </w:p>
    <w:p w:rsidR="00587E29" w:rsidRDefault="00587E29" w:rsidP="00587E29">
      <w:pPr>
        <w:rPr>
          <w:rtl/>
        </w:rPr>
      </w:pPr>
      <w:r>
        <w:rPr>
          <w:rtl/>
        </w:rPr>
        <w:t>בנוהלי הדיון כן מאפשרים</w:t>
      </w:r>
      <w:bookmarkStart w:id="26262" w:name="_ETM_Q1_3623817"/>
      <w:bookmarkStart w:id="26263" w:name="_ETM_Q1_3623935"/>
      <w:bookmarkEnd w:id="26262"/>
      <w:bookmarkEnd w:id="26263"/>
      <w:r>
        <w:rPr>
          <w:rtl/>
        </w:rPr>
        <w:t xml:space="preserve"> הנמקות, שלומית. </w:t>
      </w:r>
    </w:p>
    <w:p w:rsidR="00587E29" w:rsidRDefault="00587E29" w:rsidP="00587E29">
      <w:pPr>
        <w:rPr>
          <w:rtl/>
        </w:rPr>
      </w:pPr>
    </w:p>
    <w:p w:rsidR="00587E29" w:rsidRDefault="00587E29" w:rsidP="00587E29">
      <w:pPr>
        <w:pStyle w:val="a5"/>
        <w:keepNext/>
        <w:rPr>
          <w:rtl/>
        </w:rPr>
      </w:pPr>
      <w:bookmarkStart w:id="26264" w:name="ET_speaker_שלומית_ארליך_58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64"/>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הוא נתן. </w:t>
      </w:r>
    </w:p>
    <w:p w:rsidR="00587E29" w:rsidRDefault="00587E29" w:rsidP="00587E29">
      <w:pPr>
        <w:rPr>
          <w:rtl/>
          <w:lang w:eastAsia="he-IL"/>
        </w:rPr>
      </w:pPr>
      <w:bookmarkStart w:id="26265" w:name="_ETM_Q1_3625992"/>
      <w:bookmarkStart w:id="26266" w:name="_ETM_Q1_3626108"/>
      <w:bookmarkEnd w:id="26265"/>
      <w:bookmarkEnd w:id="2626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rPr>
      </w:pPr>
      <w:bookmarkStart w:id="26267" w:name="_ETM_Q1_3627787"/>
      <w:bookmarkStart w:id="26268" w:name="_ETM_Q1_3632785"/>
      <w:bookmarkEnd w:id="26267"/>
      <w:bookmarkEnd w:id="26268"/>
    </w:p>
    <w:p w:rsidR="00587E29" w:rsidRDefault="00587E29" w:rsidP="00587E29">
      <w:pPr>
        <w:pStyle w:val="a5"/>
        <w:keepNext/>
        <w:rPr>
          <w:rtl/>
        </w:rPr>
      </w:pPr>
      <w:bookmarkStart w:id="26269" w:name="ET_speaker_5855_58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26269"/>
    </w:p>
    <w:p w:rsidR="00587E29" w:rsidRDefault="00587E29" w:rsidP="00587E29">
      <w:pPr>
        <w:pStyle w:val="KeepWithNext"/>
        <w:rPr>
          <w:rtl/>
          <w:lang w:eastAsia="he-IL"/>
        </w:rPr>
      </w:pPr>
    </w:p>
    <w:p w:rsidR="00587E29" w:rsidRDefault="00587E29" w:rsidP="00587E29">
      <w:pPr>
        <w:rPr>
          <w:rtl/>
          <w:lang w:eastAsia="he-IL"/>
        </w:rPr>
      </w:pPr>
      <w:bookmarkStart w:id="26270" w:name="_ETM_Q1_3633336"/>
      <w:bookmarkStart w:id="26271" w:name="_ETM_Q1_3633378"/>
      <w:bookmarkEnd w:id="26270"/>
      <w:bookmarkEnd w:id="26271"/>
      <w:r>
        <w:rPr>
          <w:rtl/>
          <w:lang w:eastAsia="he-IL"/>
        </w:rPr>
        <w:t>ספרת את ההימנעות שלי עכשיו?</w:t>
      </w:r>
    </w:p>
    <w:p w:rsidR="00587E29" w:rsidRDefault="00587E29" w:rsidP="00587E29">
      <w:pPr>
        <w:rPr>
          <w:rtl/>
          <w:lang w:eastAsia="he-IL"/>
        </w:rPr>
      </w:pPr>
      <w:bookmarkStart w:id="26272" w:name="_ETM_Q1_3632949"/>
      <w:bookmarkStart w:id="26273" w:name="_ETM_Q1_3633045"/>
      <w:bookmarkEnd w:id="26272"/>
      <w:bookmarkEnd w:id="2627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274" w:name="_ETM_Q1_3633831"/>
      <w:bookmarkEnd w:id="26274"/>
      <w:r>
        <w:rPr>
          <w:rtl/>
          <w:lang w:eastAsia="he-IL"/>
        </w:rPr>
        <w:t xml:space="preserve">כן. </w:t>
      </w:r>
    </w:p>
    <w:p w:rsidR="00587E29" w:rsidRDefault="00587E29" w:rsidP="00587E29">
      <w:pPr>
        <w:rPr>
          <w:rtl/>
          <w:lang w:eastAsia="he-IL"/>
        </w:rPr>
      </w:pPr>
      <w:bookmarkStart w:id="26275" w:name="_ETM_Q1_3634654"/>
      <w:bookmarkStart w:id="26276" w:name="_ETM_Q1_3634756"/>
      <w:bookmarkStart w:id="26277" w:name="_ETM_Q1_3634245"/>
      <w:bookmarkEnd w:id="26275"/>
      <w:bookmarkEnd w:id="26276"/>
      <w:bookmarkEnd w:id="26277"/>
    </w:p>
    <w:p w:rsidR="00587E29" w:rsidRDefault="00587E29" w:rsidP="00587E29">
      <w:pPr>
        <w:pStyle w:val="a5"/>
        <w:keepNext/>
        <w:rPr>
          <w:rtl/>
        </w:rPr>
      </w:pPr>
      <w:bookmarkStart w:id="26278" w:name="ET_speaker_שלומית_ארליך_5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78"/>
    </w:p>
    <w:p w:rsidR="00587E29" w:rsidRDefault="00587E29" w:rsidP="00587E29">
      <w:pPr>
        <w:pStyle w:val="KeepWithNext"/>
        <w:rPr>
          <w:rtl/>
          <w:lang w:eastAsia="he-IL"/>
        </w:rPr>
      </w:pPr>
    </w:p>
    <w:p w:rsidR="00587E29" w:rsidRDefault="00587E29" w:rsidP="00587E29">
      <w:pPr>
        <w:rPr>
          <w:b/>
          <w:bCs/>
          <w:rtl/>
          <w:lang w:eastAsia="he-IL"/>
        </w:rPr>
      </w:pPr>
      <w:bookmarkStart w:id="26279" w:name="_ETM_Q1_3634814"/>
      <w:bookmarkStart w:id="26280" w:name="_ETM_Q1_3634853"/>
      <w:bookmarkEnd w:id="26279"/>
      <w:bookmarkEnd w:id="26280"/>
      <w:r>
        <w:rPr>
          <w:b/>
          <w:bCs/>
          <w:rtl/>
          <w:lang w:eastAsia="he-IL"/>
        </w:rPr>
        <w:t>רוויז</w:t>
      </w:r>
      <w:bookmarkStart w:id="26281" w:name="_ETM_Q1_3636093"/>
      <w:bookmarkEnd w:id="26281"/>
      <w:r>
        <w:rPr>
          <w:b/>
          <w:bCs/>
          <w:rtl/>
          <w:lang w:eastAsia="he-IL"/>
        </w:rPr>
        <w:t>יה על סעיף 35.</w:t>
      </w:r>
      <w:bookmarkStart w:id="26282" w:name="_ETM_Q1_3635724"/>
      <w:bookmarkEnd w:id="26282"/>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283" w:name="ET_speaker_שלומית_ארליך_5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83"/>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רוויזיה על סעיף 36.</w:t>
      </w:r>
    </w:p>
    <w:p w:rsidR="00587E29" w:rsidRDefault="00587E29" w:rsidP="00587E29">
      <w:pPr>
        <w:rPr>
          <w:rtl/>
          <w:lang w:eastAsia="he-IL"/>
        </w:rPr>
      </w:pPr>
      <w:bookmarkStart w:id="26284" w:name="_ETM_Q1_3641387"/>
      <w:bookmarkStart w:id="26285" w:name="_ETM_Q1_3641479"/>
      <w:bookmarkEnd w:id="26284"/>
      <w:bookmarkEnd w:id="2628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286" w:name="_ETM_Q1_3650339"/>
      <w:bookmarkEnd w:id="26286"/>
    </w:p>
    <w:p w:rsidR="00587E29" w:rsidRDefault="00587E29" w:rsidP="00587E29">
      <w:pPr>
        <w:pStyle w:val="a5"/>
        <w:keepNext/>
        <w:rPr>
          <w:rtl/>
        </w:rPr>
      </w:pPr>
      <w:bookmarkStart w:id="26287" w:name="ET_speaker_שלומית_ארליך_59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287"/>
    </w:p>
    <w:p w:rsidR="00587E29" w:rsidRDefault="00587E29" w:rsidP="00587E29">
      <w:pPr>
        <w:pStyle w:val="KeepWithNext"/>
        <w:rPr>
          <w:rtl/>
          <w:lang w:eastAsia="he-IL"/>
        </w:rPr>
      </w:pPr>
    </w:p>
    <w:p w:rsidR="00587E29" w:rsidRDefault="00587E29" w:rsidP="00587E29">
      <w:pPr>
        <w:rPr>
          <w:b/>
          <w:bCs/>
          <w:rtl/>
          <w:lang w:eastAsia="he-IL"/>
        </w:rPr>
      </w:pPr>
      <w:bookmarkStart w:id="26288" w:name="_ETM_Q1_3650868"/>
      <w:bookmarkStart w:id="26289" w:name="_ETM_Q1_3650909"/>
      <w:bookmarkEnd w:id="26288"/>
      <w:bookmarkEnd w:id="26289"/>
      <w:r>
        <w:rPr>
          <w:b/>
          <w:bCs/>
          <w:rtl/>
          <w:lang w:eastAsia="he-IL"/>
        </w:rPr>
        <w:t>רוויזיה על סעיף 37.</w:t>
      </w:r>
    </w:p>
    <w:p w:rsidR="00587E29" w:rsidRDefault="00587E29" w:rsidP="00587E29">
      <w:pPr>
        <w:rPr>
          <w:rtl/>
          <w:lang w:eastAsia="he-IL"/>
        </w:rPr>
      </w:pPr>
      <w:bookmarkStart w:id="26290" w:name="_ETM_Q1_3654924"/>
      <w:bookmarkStart w:id="26291" w:name="_ETM_Q1_3655020"/>
      <w:bookmarkEnd w:id="26290"/>
      <w:bookmarkEnd w:id="2629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292" w:name="ET_speaker_5109_59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292"/>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ברור </w:t>
      </w:r>
      <w:bookmarkStart w:id="26293" w:name="_ETM_Q1_3644732"/>
      <w:bookmarkEnd w:id="26293"/>
      <w:r>
        <w:rPr>
          <w:rtl/>
          <w:lang w:eastAsia="he-IL"/>
        </w:rPr>
        <w:t>שיהיה קיצוץ, אז למה מאשרים מראש אם יודעים את זה?</w:t>
      </w:r>
      <w:bookmarkStart w:id="26294" w:name="_ETM_Q1_3645420"/>
      <w:bookmarkEnd w:id="26294"/>
      <w:r>
        <w:rPr>
          <w:rtl/>
          <w:lang w:eastAsia="he-IL"/>
        </w:rPr>
        <w:t xml:space="preserve"> גפני מבין עניין, למה הוא נותן לזה יד. הרי אין </w:t>
      </w:r>
      <w:bookmarkStart w:id="26295" w:name="_ETM_Q1_3658119"/>
      <w:bookmarkEnd w:id="26295"/>
      <w:r>
        <w:rPr>
          <w:rtl/>
          <w:lang w:eastAsia="he-IL"/>
        </w:rPr>
        <w:t>את הכסף הזה אז על מה מצביעים, גפני?</w:t>
      </w:r>
      <w:bookmarkStart w:id="26296" w:name="_ETM_Q1_3661239"/>
      <w:bookmarkEnd w:id="26296"/>
      <w:r>
        <w:rPr>
          <w:rtl/>
          <w:lang w:eastAsia="he-IL"/>
        </w:rPr>
        <w:t xml:space="preserve"> לא יהיה את הכסף. </w:t>
      </w:r>
    </w:p>
    <w:p w:rsidR="00587E29" w:rsidRDefault="00587E29" w:rsidP="00587E29">
      <w:pPr>
        <w:rPr>
          <w:rtl/>
          <w:lang w:eastAsia="he-IL"/>
        </w:rPr>
      </w:pPr>
      <w:bookmarkStart w:id="26297" w:name="_ETM_Q1_3660107"/>
      <w:bookmarkStart w:id="26298" w:name="_ETM_Q1_3660207"/>
      <w:bookmarkStart w:id="26299" w:name="_ETM_Q1_3657954"/>
      <w:bookmarkEnd w:id="26297"/>
      <w:bookmarkEnd w:id="26298"/>
      <w:bookmarkEnd w:id="26299"/>
    </w:p>
    <w:p w:rsidR="00587E29" w:rsidRDefault="00587E29" w:rsidP="00587E29">
      <w:pPr>
        <w:pStyle w:val="a5"/>
        <w:keepNext/>
        <w:rPr>
          <w:rtl/>
        </w:rPr>
      </w:pPr>
      <w:bookmarkStart w:id="26300" w:name="ET_speaker_שלומית_ארליך_5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00"/>
    </w:p>
    <w:p w:rsidR="00587E29" w:rsidRDefault="00587E29" w:rsidP="00587E29">
      <w:pPr>
        <w:pStyle w:val="KeepWithNext"/>
        <w:rPr>
          <w:rtl/>
          <w:lang w:eastAsia="he-IL"/>
        </w:rPr>
      </w:pPr>
    </w:p>
    <w:p w:rsidR="00587E29" w:rsidRDefault="00587E29" w:rsidP="00587E29">
      <w:pPr>
        <w:rPr>
          <w:b/>
          <w:bCs/>
          <w:rtl/>
          <w:lang w:eastAsia="he-IL"/>
        </w:rPr>
      </w:pPr>
      <w:bookmarkStart w:id="26301" w:name="_ETM_Q1_3658521"/>
      <w:bookmarkStart w:id="26302" w:name="_ETM_Q1_3658564"/>
      <w:bookmarkEnd w:id="26301"/>
      <w:bookmarkEnd w:id="26302"/>
      <w:r>
        <w:rPr>
          <w:b/>
          <w:bCs/>
          <w:rtl/>
          <w:lang w:eastAsia="he-IL"/>
        </w:rPr>
        <w:t>רוויזיה על סעיף 38.</w:t>
      </w:r>
    </w:p>
    <w:p w:rsidR="00587E29" w:rsidRDefault="00587E29" w:rsidP="00587E29">
      <w:pPr>
        <w:rPr>
          <w:rtl/>
          <w:lang w:eastAsia="he-IL"/>
        </w:rPr>
      </w:pPr>
      <w:bookmarkStart w:id="26303" w:name="_ETM_Q1_3663090"/>
      <w:bookmarkStart w:id="26304" w:name="_ETM_Q1_3663195"/>
      <w:bookmarkEnd w:id="26303"/>
      <w:bookmarkEnd w:id="2630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שטרן,</w:t>
      </w:r>
      <w:bookmarkStart w:id="26305" w:name="_ETM_Q1_3661756"/>
      <w:bookmarkEnd w:id="26305"/>
      <w:r>
        <w:rPr>
          <w:rtl/>
          <w:lang w:eastAsia="he-IL"/>
        </w:rPr>
        <w:t xml:space="preserve"> אני לא רוצה לקרוא לך קריאות. </w:t>
      </w:r>
      <w:bookmarkStart w:id="26306" w:name="_ETM_Q1_3662280"/>
      <w:bookmarkStart w:id="26307" w:name="_ETM_Q1_3662386"/>
      <w:bookmarkEnd w:id="26306"/>
      <w:bookmarkEnd w:id="26307"/>
      <w:r>
        <w:rPr>
          <w:rtl/>
          <w:lang w:eastAsia="he-IL"/>
        </w:rPr>
        <w:t>מי בעד? מי נגד?</w:t>
      </w:r>
      <w:bookmarkStart w:id="26308" w:name="_ETM_Q1_3663304"/>
      <w:bookmarkEnd w:id="26308"/>
      <w:r>
        <w:rPr>
          <w:rtl/>
          <w:lang w:eastAsia="he-IL"/>
        </w:rPr>
        <w:t xml:space="preserve"> מי נמנע?</w:t>
      </w:r>
    </w:p>
    <w:p w:rsidR="00587E29" w:rsidRDefault="00587E29" w:rsidP="00587E29">
      <w:pPr>
        <w:rPr>
          <w:rtl/>
          <w:lang w:eastAsia="he-IL"/>
        </w:rPr>
      </w:pPr>
      <w:bookmarkStart w:id="26309" w:name="_ETM_Q1_3665344"/>
      <w:bookmarkStart w:id="26310" w:name="_ETM_Q1_3665448"/>
      <w:bookmarkEnd w:id="26309"/>
      <w:bookmarkEnd w:id="26310"/>
    </w:p>
    <w:p w:rsidR="00587E29" w:rsidRDefault="00587E29" w:rsidP="00587E29">
      <w:pPr>
        <w:pStyle w:val="af3"/>
        <w:keepNext/>
        <w:rPr>
          <w:rtl/>
          <w:lang w:eastAsia="he-IL"/>
        </w:rPr>
      </w:pPr>
      <w:bookmarkStart w:id="26311" w:name="_ETM_Q1_3666352"/>
      <w:bookmarkStart w:id="26312" w:name="_ETM_Q1_3666454"/>
      <w:bookmarkEnd w:id="26311"/>
      <w:bookmarkEnd w:id="26312"/>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שטרן, קריאה </w:t>
      </w:r>
      <w:bookmarkStart w:id="26313" w:name="_ETM_Q1_3671577"/>
      <w:bookmarkEnd w:id="26313"/>
      <w:r>
        <w:rPr>
          <w:rtl/>
          <w:lang w:eastAsia="he-IL"/>
        </w:rPr>
        <w:t xml:space="preserve">שנייה. לא נעים לקרוא לך, די. </w:t>
      </w:r>
    </w:p>
    <w:p w:rsidR="00587E29" w:rsidRDefault="00587E29" w:rsidP="00587E29">
      <w:pPr>
        <w:ind w:firstLine="0"/>
        <w:rPr>
          <w:rtl/>
          <w:lang w:eastAsia="he-IL"/>
        </w:rPr>
      </w:pPr>
      <w:bookmarkStart w:id="26314" w:name="_ETM_Q1_3664585"/>
      <w:bookmarkStart w:id="26315" w:name="_ETM_Q1_3664699"/>
      <w:bookmarkStart w:id="26316" w:name="_ETM_Q1_3665689"/>
      <w:bookmarkEnd w:id="26314"/>
      <w:bookmarkEnd w:id="26315"/>
      <w:bookmarkEnd w:id="26316"/>
    </w:p>
    <w:p w:rsidR="00587E29" w:rsidRDefault="00587E29" w:rsidP="00587E29">
      <w:pPr>
        <w:pStyle w:val="a5"/>
        <w:keepNext/>
        <w:rPr>
          <w:rtl/>
        </w:rPr>
      </w:pPr>
      <w:bookmarkStart w:id="26317" w:name="ET_speaker_שלומית_ארליך_59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17"/>
    </w:p>
    <w:p w:rsidR="00587E29" w:rsidRDefault="00587E29" w:rsidP="00587E29">
      <w:pPr>
        <w:pStyle w:val="KeepWithNext"/>
        <w:rPr>
          <w:rtl/>
          <w:lang w:eastAsia="he-IL"/>
        </w:rPr>
      </w:pPr>
    </w:p>
    <w:p w:rsidR="00587E29" w:rsidRDefault="00587E29" w:rsidP="00587E29">
      <w:pPr>
        <w:rPr>
          <w:b/>
          <w:bCs/>
          <w:rtl/>
          <w:lang w:eastAsia="he-IL"/>
        </w:rPr>
      </w:pPr>
      <w:bookmarkStart w:id="26318" w:name="_ETM_Q1_3666251"/>
      <w:bookmarkStart w:id="26319" w:name="_ETM_Q1_3666284"/>
      <w:bookmarkEnd w:id="26318"/>
      <w:bookmarkEnd w:id="26319"/>
      <w:r>
        <w:rPr>
          <w:b/>
          <w:bCs/>
          <w:rtl/>
          <w:lang w:eastAsia="he-IL"/>
        </w:rPr>
        <w:t>רוויזיה על סעיף 39.</w:t>
      </w:r>
    </w:p>
    <w:p w:rsidR="00587E29" w:rsidRDefault="00587E29" w:rsidP="00587E29">
      <w:pPr>
        <w:rPr>
          <w:rtl/>
          <w:lang w:eastAsia="he-IL"/>
        </w:rPr>
      </w:pPr>
      <w:bookmarkStart w:id="26320" w:name="_ETM_Q1_3677016"/>
      <w:bookmarkStart w:id="26321" w:name="_ETM_Q1_3677098"/>
      <w:bookmarkEnd w:id="26320"/>
      <w:bookmarkEnd w:id="2632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6322" w:name="_ETM_Q1_3681839"/>
      <w:bookmarkEnd w:id="26322"/>
    </w:p>
    <w:p w:rsidR="00587E29" w:rsidRDefault="00587E29" w:rsidP="00587E29">
      <w:pPr>
        <w:rPr>
          <w:rtl/>
          <w:lang w:eastAsia="he-IL"/>
        </w:rPr>
      </w:pPr>
      <w:bookmarkStart w:id="26323" w:name="_ETM_Q1_3681934"/>
      <w:bookmarkStart w:id="26324" w:name="_ETM_Q1_3682607"/>
      <w:bookmarkEnd w:id="26323"/>
      <w:bookmarkEnd w:id="26324"/>
    </w:p>
    <w:p w:rsidR="00587E29" w:rsidRDefault="00587E29" w:rsidP="00587E29">
      <w:pPr>
        <w:pStyle w:val="a5"/>
        <w:keepNext/>
        <w:rPr>
          <w:rtl/>
        </w:rPr>
      </w:pPr>
      <w:bookmarkStart w:id="26325" w:name="ET_speaker_שלומית_ארליך_6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25"/>
    </w:p>
    <w:p w:rsidR="00587E29" w:rsidRDefault="00587E29" w:rsidP="00587E29">
      <w:pPr>
        <w:pStyle w:val="KeepWithNext"/>
        <w:rPr>
          <w:rtl/>
          <w:lang w:eastAsia="he-IL"/>
        </w:rPr>
      </w:pPr>
    </w:p>
    <w:p w:rsidR="00587E29" w:rsidRDefault="00587E29" w:rsidP="00587E29">
      <w:pPr>
        <w:rPr>
          <w:b/>
          <w:bCs/>
          <w:rtl/>
          <w:lang w:eastAsia="he-IL"/>
        </w:rPr>
      </w:pPr>
      <w:bookmarkStart w:id="26326" w:name="_ETM_Q1_3683176"/>
      <w:bookmarkStart w:id="26327" w:name="_ETM_Q1_3683211"/>
      <w:bookmarkEnd w:id="26326"/>
      <w:bookmarkEnd w:id="26327"/>
      <w:r>
        <w:rPr>
          <w:b/>
          <w:bCs/>
          <w:rtl/>
          <w:lang w:eastAsia="he-IL"/>
        </w:rPr>
        <w:t>רוויזיה על סעיף 40.</w:t>
      </w:r>
    </w:p>
    <w:p w:rsidR="00587E29" w:rsidRDefault="00587E29" w:rsidP="00587E29">
      <w:pPr>
        <w:jc w:val="left"/>
        <w:rPr>
          <w:b/>
          <w:bCs/>
          <w:rtl/>
          <w:lang w:eastAsia="he-IL"/>
        </w:rPr>
      </w:pPr>
      <w:bookmarkStart w:id="26328" w:name="_ETM_Q1_3689490"/>
      <w:bookmarkStart w:id="26329" w:name="_ETM_Q1_3689598"/>
      <w:bookmarkEnd w:id="26328"/>
      <w:bookmarkEnd w:id="26329"/>
    </w:p>
    <w:p w:rsidR="00587E29" w:rsidRDefault="00587E29" w:rsidP="00587E29">
      <w:pPr>
        <w:pStyle w:val="af8"/>
        <w:keepNext/>
        <w:rPr>
          <w:rtl/>
        </w:rPr>
      </w:pPr>
      <w:bookmarkStart w:id="26330" w:name="ET_yor_5726_9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6330"/>
    </w:p>
    <w:p w:rsidR="00587E29" w:rsidRDefault="00587E29" w:rsidP="00587E29">
      <w:pPr>
        <w:ind w:firstLine="0"/>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331" w:name="_ETM_Q1_3692249"/>
      <w:bookmarkEnd w:id="26331"/>
    </w:p>
    <w:p w:rsidR="00587E29" w:rsidRDefault="00587E29" w:rsidP="00587E29">
      <w:pPr>
        <w:pStyle w:val="a5"/>
        <w:keepNext/>
        <w:rPr>
          <w:rtl/>
        </w:rPr>
      </w:pPr>
      <w:bookmarkStart w:id="26332" w:name="ET_speaker_6361_6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332"/>
    </w:p>
    <w:p w:rsidR="00587E29" w:rsidRDefault="00587E29" w:rsidP="00587E29">
      <w:pPr>
        <w:pStyle w:val="KeepWithNext"/>
        <w:rPr>
          <w:rtl/>
          <w:lang w:eastAsia="he-IL"/>
        </w:rPr>
      </w:pPr>
    </w:p>
    <w:p w:rsidR="00587E29" w:rsidRDefault="00587E29" w:rsidP="00587E29">
      <w:pPr>
        <w:rPr>
          <w:rtl/>
          <w:lang w:eastAsia="he-IL"/>
        </w:rPr>
      </w:pPr>
      <w:bookmarkStart w:id="26333" w:name="_ETM_Q1_3692767"/>
      <w:bookmarkStart w:id="26334" w:name="_ETM_Q1_3692802"/>
      <w:bookmarkEnd w:id="26333"/>
      <w:bookmarkEnd w:id="26334"/>
      <w:r>
        <w:rPr>
          <w:rtl/>
          <w:lang w:eastAsia="he-IL"/>
        </w:rPr>
        <w:t>ינון, אפשר לנמק?</w:t>
      </w:r>
    </w:p>
    <w:p w:rsidR="00587E29" w:rsidRDefault="00587E29" w:rsidP="00587E29">
      <w:pPr>
        <w:rPr>
          <w:rtl/>
          <w:lang w:eastAsia="he-IL"/>
        </w:rPr>
      </w:pPr>
      <w:bookmarkStart w:id="26335" w:name="_ETM_Q1_3690192"/>
      <w:bookmarkStart w:id="26336" w:name="_ETM_Q1_3690289"/>
      <w:bookmarkEnd w:id="26335"/>
      <w:bookmarkEnd w:id="2633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337" w:name="_ETM_Q1_3692615"/>
      <w:bookmarkEnd w:id="26337"/>
      <w:r>
        <w:rPr>
          <w:rtl/>
          <w:lang w:eastAsia="he-IL"/>
        </w:rPr>
        <w:t xml:space="preserve">לקראת הסוף. </w:t>
      </w:r>
    </w:p>
    <w:p w:rsidR="00587E29" w:rsidRDefault="00587E29" w:rsidP="00587E29">
      <w:pPr>
        <w:rPr>
          <w:rtl/>
          <w:lang w:eastAsia="he-IL"/>
        </w:rPr>
      </w:pPr>
      <w:bookmarkStart w:id="26338" w:name="_ETM_Q1_3692750"/>
      <w:bookmarkStart w:id="26339" w:name="_ETM_Q1_3692853"/>
      <w:bookmarkEnd w:id="26338"/>
      <w:bookmarkEnd w:id="26339"/>
    </w:p>
    <w:p w:rsidR="00587E29" w:rsidRDefault="00587E29" w:rsidP="00587E29">
      <w:pPr>
        <w:pStyle w:val="a5"/>
        <w:keepNext/>
        <w:rPr>
          <w:rtl/>
        </w:rPr>
      </w:pPr>
      <w:bookmarkStart w:id="26340" w:name="ET_speaker_6361_6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340"/>
    </w:p>
    <w:p w:rsidR="00587E29" w:rsidRDefault="00587E29" w:rsidP="00587E29">
      <w:pPr>
        <w:pStyle w:val="KeepWithNext"/>
        <w:rPr>
          <w:rtl/>
          <w:lang w:eastAsia="he-IL"/>
        </w:rPr>
      </w:pPr>
    </w:p>
    <w:p w:rsidR="00587E29" w:rsidRDefault="00587E29" w:rsidP="00587E29">
      <w:pPr>
        <w:rPr>
          <w:rtl/>
          <w:lang w:eastAsia="he-IL"/>
        </w:rPr>
      </w:pPr>
      <w:bookmarkStart w:id="26341" w:name="_ETM_Q1_3692174"/>
      <w:bookmarkStart w:id="26342" w:name="_ETM_Q1_3692208"/>
      <w:bookmarkEnd w:id="26341"/>
      <w:bookmarkEnd w:id="26342"/>
      <w:r>
        <w:rPr>
          <w:rtl/>
          <w:lang w:eastAsia="he-IL"/>
        </w:rPr>
        <w:t>מה זה הסוף?</w:t>
      </w:r>
      <w:bookmarkStart w:id="26343" w:name="_ETM_Q1_3692436"/>
      <w:bookmarkEnd w:id="26343"/>
    </w:p>
    <w:p w:rsidR="00587E29" w:rsidRDefault="00587E29" w:rsidP="00587E29">
      <w:pPr>
        <w:rPr>
          <w:rtl/>
          <w:lang w:eastAsia="he-IL"/>
        </w:rPr>
      </w:pPr>
      <w:bookmarkStart w:id="26344" w:name="_ETM_Q1_3692521"/>
      <w:bookmarkEnd w:id="26344"/>
    </w:p>
    <w:p w:rsidR="00587E29" w:rsidRDefault="00587E29" w:rsidP="00587E29">
      <w:pPr>
        <w:pStyle w:val="af8"/>
        <w:keepNext/>
        <w:rPr>
          <w:rtl/>
        </w:rPr>
      </w:pPr>
      <w:bookmarkStart w:id="26345" w:name="ET_yor_5726_6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6345"/>
    </w:p>
    <w:p w:rsidR="00587E29" w:rsidRDefault="00587E29" w:rsidP="00587E29">
      <w:pPr>
        <w:pStyle w:val="KeepWithNext"/>
        <w:rPr>
          <w:rtl/>
          <w:lang w:eastAsia="he-IL"/>
        </w:rPr>
      </w:pPr>
    </w:p>
    <w:p w:rsidR="00587E29" w:rsidRDefault="00587E29" w:rsidP="00587E29">
      <w:pPr>
        <w:rPr>
          <w:rtl/>
          <w:lang w:eastAsia="he-IL"/>
        </w:rPr>
      </w:pPr>
      <w:bookmarkStart w:id="26346" w:name="_ETM_Q1_3693881"/>
      <w:bookmarkEnd w:id="26346"/>
      <w:r>
        <w:rPr>
          <w:rtl/>
          <w:lang w:eastAsia="he-IL"/>
        </w:rPr>
        <w:t xml:space="preserve">אני </w:t>
      </w:r>
      <w:bookmarkStart w:id="26347" w:name="_ETM_Q1_3694405"/>
      <w:bookmarkEnd w:id="26347"/>
      <w:r>
        <w:rPr>
          <w:rtl/>
          <w:lang w:eastAsia="he-IL"/>
        </w:rPr>
        <w:t xml:space="preserve">אחליט. </w:t>
      </w:r>
    </w:p>
    <w:p w:rsidR="00587E29" w:rsidRDefault="00587E29" w:rsidP="00587E29">
      <w:pPr>
        <w:rPr>
          <w:rtl/>
          <w:lang w:eastAsia="he-IL"/>
        </w:rPr>
      </w:pPr>
    </w:p>
    <w:p w:rsidR="00587E29" w:rsidRDefault="00587E29" w:rsidP="00587E29">
      <w:pPr>
        <w:pStyle w:val="a5"/>
        <w:keepNext/>
        <w:rPr>
          <w:rtl/>
        </w:rPr>
      </w:pPr>
      <w:bookmarkStart w:id="26348" w:name="ET_speaker_שלומית_ארליך_93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48"/>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רוויזיה על סעיף 41.</w:t>
      </w:r>
    </w:p>
    <w:p w:rsidR="00587E29" w:rsidRDefault="00587E29" w:rsidP="00587E29">
      <w:pPr>
        <w:rPr>
          <w:rtl/>
          <w:lang w:eastAsia="he-IL"/>
        </w:rPr>
      </w:pPr>
      <w:bookmarkStart w:id="26349" w:name="_ETM_Q1_3693306"/>
      <w:bookmarkStart w:id="26350" w:name="_ETM_Q1_3693452"/>
      <w:bookmarkEnd w:id="26349"/>
      <w:bookmarkEnd w:id="26350"/>
    </w:p>
    <w:p w:rsidR="00587E29" w:rsidRDefault="00587E29" w:rsidP="00587E29">
      <w:pPr>
        <w:pStyle w:val="a5"/>
        <w:keepNext/>
        <w:rPr>
          <w:rtl/>
        </w:rPr>
      </w:pPr>
      <w:bookmarkStart w:id="26351" w:name="ET_speaker_5307_60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6351"/>
    </w:p>
    <w:p w:rsidR="00587E29" w:rsidRDefault="00587E29" w:rsidP="00587E29">
      <w:pPr>
        <w:pStyle w:val="KeepWithNext"/>
        <w:rPr>
          <w:rtl/>
          <w:lang w:eastAsia="he-IL"/>
        </w:rPr>
      </w:pPr>
    </w:p>
    <w:p w:rsidR="00587E29" w:rsidRDefault="00587E29" w:rsidP="00587E29">
      <w:pPr>
        <w:rPr>
          <w:rtl/>
          <w:lang w:eastAsia="he-IL"/>
        </w:rPr>
      </w:pPr>
      <w:bookmarkStart w:id="26352" w:name="_ETM_Q1_3694861"/>
      <w:bookmarkStart w:id="26353" w:name="_ETM_Q1_3694904"/>
      <w:bookmarkEnd w:id="26352"/>
      <w:bookmarkEnd w:id="26353"/>
      <w:r>
        <w:rPr>
          <w:rtl/>
          <w:lang w:eastAsia="he-IL"/>
        </w:rPr>
        <w:t>אני מנמקת את 60.</w:t>
      </w:r>
    </w:p>
    <w:p w:rsidR="00587E29" w:rsidRDefault="00587E29" w:rsidP="00587E29">
      <w:pPr>
        <w:rPr>
          <w:rtl/>
          <w:lang w:eastAsia="he-IL"/>
        </w:rPr>
      </w:pPr>
      <w:bookmarkStart w:id="26354" w:name="_ETM_Q1_3694337"/>
      <w:bookmarkStart w:id="26355" w:name="_ETM_Q1_3694438"/>
      <w:bookmarkEnd w:id="26354"/>
      <w:bookmarkEnd w:id="2635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356" w:name="ET_speaker_5855_60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26356"/>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דלאל הצביע בעד. זה לא </w:t>
      </w:r>
      <w:bookmarkStart w:id="26357" w:name="_ETM_Q1_3700974"/>
      <w:bookmarkEnd w:id="26357"/>
      <w:r>
        <w:rPr>
          <w:rtl/>
          <w:lang w:eastAsia="he-IL"/>
        </w:rPr>
        <w:t>מפריע?</w:t>
      </w:r>
      <w:bookmarkStart w:id="26358" w:name="_ETM_Q1_3701915"/>
      <w:bookmarkEnd w:id="26358"/>
    </w:p>
    <w:p w:rsidR="00587E29" w:rsidRDefault="00587E29" w:rsidP="00587E29">
      <w:pPr>
        <w:rPr>
          <w:rtl/>
          <w:lang w:eastAsia="he-IL"/>
        </w:rPr>
      </w:pPr>
    </w:p>
    <w:p w:rsidR="00587E29" w:rsidRDefault="00587E29" w:rsidP="00587E29">
      <w:pPr>
        <w:pStyle w:val="a5"/>
        <w:keepNext/>
        <w:rPr>
          <w:rtl/>
        </w:rPr>
      </w:pPr>
      <w:bookmarkStart w:id="26359" w:name="ET_speaker_5109_60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359"/>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לא סופרים. </w:t>
      </w:r>
    </w:p>
    <w:p w:rsidR="00587E29" w:rsidRDefault="00587E29" w:rsidP="00587E29">
      <w:pPr>
        <w:rPr>
          <w:rtl/>
          <w:lang w:eastAsia="he-IL"/>
        </w:rPr>
      </w:pPr>
      <w:bookmarkStart w:id="26360" w:name="_ETM_Q1_3702004"/>
      <w:bookmarkStart w:id="26361" w:name="_ETM_Q1_3699753"/>
      <w:bookmarkEnd w:id="26360"/>
      <w:bookmarkEnd w:id="26361"/>
    </w:p>
    <w:p w:rsidR="00587E29" w:rsidRDefault="00587E29" w:rsidP="00587E29">
      <w:pPr>
        <w:pStyle w:val="a5"/>
        <w:keepNext/>
        <w:rPr>
          <w:rtl/>
        </w:rPr>
      </w:pPr>
      <w:bookmarkStart w:id="26362" w:name="ET_speaker_שלומית_ארליך_6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62"/>
    </w:p>
    <w:p w:rsidR="00587E29" w:rsidRDefault="00587E29" w:rsidP="00587E29">
      <w:pPr>
        <w:pStyle w:val="KeepWithNext"/>
        <w:rPr>
          <w:rtl/>
          <w:lang w:eastAsia="he-IL"/>
        </w:rPr>
      </w:pPr>
    </w:p>
    <w:p w:rsidR="00587E29" w:rsidRDefault="00587E29" w:rsidP="00587E29">
      <w:pPr>
        <w:rPr>
          <w:rtl/>
          <w:lang w:eastAsia="he-IL"/>
        </w:rPr>
      </w:pPr>
      <w:bookmarkStart w:id="26363" w:name="_ETM_Q1_3700363"/>
      <w:bookmarkStart w:id="26364" w:name="_ETM_Q1_3700401"/>
      <w:bookmarkEnd w:id="26363"/>
      <w:bookmarkEnd w:id="26364"/>
      <w:r>
        <w:rPr>
          <w:b/>
          <w:bCs/>
          <w:rtl/>
          <w:lang w:eastAsia="he-IL"/>
        </w:rPr>
        <w:t>רוויזיה על סעיף 42</w:t>
      </w:r>
      <w:r>
        <w:rPr>
          <w:rtl/>
          <w:lang w:eastAsia="he-IL"/>
        </w:rPr>
        <w:t>.</w:t>
      </w:r>
    </w:p>
    <w:p w:rsidR="00587E29" w:rsidRDefault="00587E29" w:rsidP="00587E29">
      <w:pPr>
        <w:rPr>
          <w:rtl/>
          <w:lang w:eastAsia="he-IL"/>
        </w:rPr>
      </w:pPr>
      <w:bookmarkStart w:id="26365" w:name="_ETM_Q1_3699886"/>
      <w:bookmarkStart w:id="26366" w:name="_ETM_Q1_3699977"/>
      <w:bookmarkEnd w:id="26365"/>
      <w:bookmarkEnd w:id="2636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367" w:name="ET_speaker_5109_61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367"/>
    </w:p>
    <w:p w:rsidR="00587E29" w:rsidRDefault="00587E29" w:rsidP="00587E29">
      <w:pPr>
        <w:pStyle w:val="KeepWithNext"/>
        <w:rPr>
          <w:rtl/>
          <w:lang w:eastAsia="he-IL"/>
        </w:rPr>
      </w:pPr>
    </w:p>
    <w:p w:rsidR="00587E29" w:rsidRDefault="00587E29" w:rsidP="00587E29">
      <w:pPr>
        <w:rPr>
          <w:rtl/>
          <w:lang w:eastAsia="he-IL"/>
        </w:rPr>
      </w:pPr>
      <w:bookmarkStart w:id="26368" w:name="_ETM_Q1_3712418"/>
      <w:bookmarkStart w:id="26369" w:name="_ETM_Q1_3712455"/>
      <w:bookmarkEnd w:id="26368"/>
      <w:bookmarkEnd w:id="26369"/>
      <w:r>
        <w:rPr>
          <w:rtl/>
          <w:lang w:eastAsia="he-IL"/>
        </w:rPr>
        <w:t xml:space="preserve">ינון, אתה לא באמת </w:t>
      </w:r>
      <w:bookmarkStart w:id="26370" w:name="_ETM_Q1_3715005"/>
      <w:bookmarkEnd w:id="26370"/>
      <w:r>
        <w:rPr>
          <w:rtl/>
          <w:lang w:eastAsia="he-IL"/>
        </w:rPr>
        <w:t xml:space="preserve">סופר. ינון, עליזה לא יכולה להיות הסופרת. </w:t>
      </w:r>
    </w:p>
    <w:p w:rsidR="00587E29" w:rsidRDefault="00587E29" w:rsidP="00587E29">
      <w:pPr>
        <w:rPr>
          <w:rtl/>
          <w:lang w:eastAsia="he-IL"/>
        </w:rPr>
      </w:pPr>
      <w:bookmarkStart w:id="26371" w:name="_ETM_Q1_3716849"/>
      <w:bookmarkStart w:id="26372" w:name="_ETM_Q1_3716967"/>
      <w:bookmarkStart w:id="26373" w:name="_ETM_Q1_3714813"/>
      <w:bookmarkEnd w:id="26371"/>
      <w:bookmarkEnd w:id="26372"/>
      <w:bookmarkEnd w:id="26373"/>
    </w:p>
    <w:p w:rsidR="00587E29" w:rsidRDefault="00587E29" w:rsidP="00587E29">
      <w:pPr>
        <w:pStyle w:val="a5"/>
        <w:keepNext/>
        <w:rPr>
          <w:rtl/>
        </w:rPr>
      </w:pPr>
      <w:bookmarkStart w:id="26374" w:name="ET_speaker_שלומית_ארליך_6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74"/>
    </w:p>
    <w:p w:rsidR="00587E29" w:rsidRDefault="00587E29" w:rsidP="00587E29">
      <w:pPr>
        <w:pStyle w:val="KeepWithNext"/>
        <w:rPr>
          <w:rtl/>
          <w:lang w:eastAsia="he-IL"/>
        </w:rPr>
      </w:pPr>
    </w:p>
    <w:p w:rsidR="00587E29" w:rsidRDefault="00587E29" w:rsidP="00587E29">
      <w:pPr>
        <w:rPr>
          <w:b/>
          <w:bCs/>
          <w:rtl/>
          <w:lang w:eastAsia="he-IL"/>
        </w:rPr>
      </w:pPr>
      <w:bookmarkStart w:id="26375" w:name="_ETM_Q1_3715408"/>
      <w:bookmarkStart w:id="26376" w:name="_ETM_Q1_3715445"/>
      <w:bookmarkEnd w:id="26375"/>
      <w:bookmarkEnd w:id="26376"/>
      <w:r>
        <w:rPr>
          <w:b/>
          <w:bCs/>
          <w:rtl/>
          <w:lang w:eastAsia="he-IL"/>
        </w:rPr>
        <w:t xml:space="preserve">רוויזיה על סעיף </w:t>
      </w:r>
      <w:bookmarkStart w:id="26377" w:name="_ETM_Q1_3711991"/>
      <w:bookmarkEnd w:id="26377"/>
      <w:r>
        <w:rPr>
          <w:b/>
          <w:bCs/>
          <w:rtl/>
          <w:lang w:eastAsia="he-IL"/>
        </w:rPr>
        <w:t>43.</w:t>
      </w:r>
    </w:p>
    <w:p w:rsidR="00587E29" w:rsidRDefault="00587E29" w:rsidP="00587E29">
      <w:pPr>
        <w:rPr>
          <w:rtl/>
          <w:lang w:eastAsia="he-IL"/>
        </w:rPr>
      </w:pPr>
      <w:bookmarkStart w:id="26378" w:name="_ETM_Q1_3713887"/>
      <w:bookmarkStart w:id="26379" w:name="_ETM_Q1_3713994"/>
      <w:bookmarkStart w:id="26380" w:name="_ETM_Q1_3714968"/>
      <w:bookmarkStart w:id="26381" w:name="_ETM_Q1_3715049"/>
      <w:bookmarkEnd w:id="26378"/>
      <w:bookmarkEnd w:id="26379"/>
      <w:bookmarkEnd w:id="26380"/>
      <w:bookmarkEnd w:id="2638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382" w:name="_ETM_Q1_3721375"/>
      <w:bookmarkEnd w:id="26382"/>
    </w:p>
    <w:p w:rsidR="00587E29" w:rsidRDefault="00587E29" w:rsidP="00587E29">
      <w:pPr>
        <w:pStyle w:val="a5"/>
        <w:keepNext/>
        <w:rPr>
          <w:rtl/>
        </w:rPr>
      </w:pPr>
      <w:bookmarkStart w:id="26383" w:name="ET_speaker_שלומית_ארליך_6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83"/>
    </w:p>
    <w:p w:rsidR="00587E29" w:rsidRDefault="00587E29" w:rsidP="00587E29">
      <w:pPr>
        <w:pStyle w:val="KeepWithNext"/>
        <w:rPr>
          <w:rtl/>
          <w:lang w:eastAsia="he-IL"/>
        </w:rPr>
      </w:pPr>
    </w:p>
    <w:p w:rsidR="00587E29" w:rsidRDefault="00587E29" w:rsidP="00587E29">
      <w:pPr>
        <w:rPr>
          <w:b/>
          <w:bCs/>
          <w:rtl/>
          <w:lang w:eastAsia="he-IL"/>
        </w:rPr>
      </w:pPr>
      <w:bookmarkStart w:id="26384" w:name="_ETM_Q1_3721895"/>
      <w:bookmarkStart w:id="26385" w:name="_ETM_Q1_3721928"/>
      <w:bookmarkEnd w:id="26384"/>
      <w:bookmarkEnd w:id="26385"/>
      <w:r>
        <w:rPr>
          <w:b/>
          <w:bCs/>
          <w:rtl/>
          <w:lang w:eastAsia="he-IL"/>
        </w:rPr>
        <w:t xml:space="preserve">רוויזיה על סעיף 45, כולל דפי החלפה. </w:t>
      </w:r>
    </w:p>
    <w:p w:rsidR="00587E29" w:rsidRDefault="00587E29" w:rsidP="00587E29">
      <w:pPr>
        <w:rPr>
          <w:rtl/>
          <w:lang w:eastAsia="he-IL"/>
        </w:rPr>
      </w:pPr>
      <w:bookmarkStart w:id="26386" w:name="_ETM_Q1_3724779"/>
      <w:bookmarkStart w:id="26387" w:name="_ETM_Q1_3724897"/>
      <w:bookmarkEnd w:id="26386"/>
      <w:bookmarkEnd w:id="2638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388" w:name="_ETM_Q1_3730827"/>
      <w:bookmarkEnd w:id="26388"/>
    </w:p>
    <w:p w:rsidR="00587E29" w:rsidRDefault="00587E29" w:rsidP="00587E29">
      <w:pPr>
        <w:pStyle w:val="a5"/>
        <w:keepNext/>
        <w:rPr>
          <w:rtl/>
        </w:rPr>
      </w:pPr>
      <w:bookmarkStart w:id="26389" w:name="ET_speaker_6361_6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389"/>
    </w:p>
    <w:p w:rsidR="00587E29" w:rsidRDefault="00587E29" w:rsidP="00587E29">
      <w:pPr>
        <w:pStyle w:val="KeepWithNext"/>
        <w:rPr>
          <w:rtl/>
          <w:lang w:eastAsia="he-IL"/>
        </w:rPr>
      </w:pPr>
    </w:p>
    <w:p w:rsidR="00587E29" w:rsidRDefault="00587E29" w:rsidP="00587E29">
      <w:pPr>
        <w:rPr>
          <w:rtl/>
          <w:lang w:eastAsia="he-IL"/>
        </w:rPr>
      </w:pPr>
      <w:bookmarkStart w:id="26390" w:name="_ETM_Q1_3731362"/>
      <w:bookmarkStart w:id="26391" w:name="_ETM_Q1_3731399"/>
      <w:bookmarkEnd w:id="26390"/>
      <w:bookmarkEnd w:id="26391"/>
      <w:r>
        <w:rPr>
          <w:rtl/>
          <w:lang w:eastAsia="he-IL"/>
        </w:rPr>
        <w:t>ינון, אפשר שנייה שתיקח כוס מים ונעשה הסתייגות קטנה?</w:t>
      </w:r>
      <w:bookmarkStart w:id="26392" w:name="_ETM_Q1_3733074"/>
      <w:bookmarkEnd w:id="26392"/>
    </w:p>
    <w:p w:rsidR="00587E29" w:rsidRDefault="00587E29" w:rsidP="00587E29">
      <w:pPr>
        <w:rPr>
          <w:rtl/>
          <w:lang w:eastAsia="he-IL"/>
        </w:rPr>
      </w:pPr>
      <w:bookmarkStart w:id="26393" w:name="_ETM_Q1_3733157"/>
      <w:bookmarkStart w:id="26394" w:name="_ETM_Q1_3727776"/>
      <w:bookmarkEnd w:id="26393"/>
      <w:bookmarkEnd w:id="26394"/>
    </w:p>
    <w:p w:rsidR="00587E29" w:rsidRDefault="00587E29" w:rsidP="00587E29">
      <w:pPr>
        <w:pStyle w:val="a5"/>
        <w:keepNext/>
        <w:rPr>
          <w:rtl/>
        </w:rPr>
      </w:pPr>
      <w:bookmarkStart w:id="26395" w:name="ET_speaker_שלומית_ארליך_6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395"/>
    </w:p>
    <w:p w:rsidR="00587E29" w:rsidRDefault="00587E29" w:rsidP="00587E29">
      <w:pPr>
        <w:pStyle w:val="KeepWithNext"/>
        <w:rPr>
          <w:rtl/>
          <w:lang w:eastAsia="he-IL"/>
        </w:rPr>
      </w:pPr>
    </w:p>
    <w:p w:rsidR="00587E29" w:rsidRDefault="00587E29" w:rsidP="00587E29">
      <w:pPr>
        <w:rPr>
          <w:b/>
          <w:bCs/>
          <w:rtl/>
          <w:lang w:eastAsia="he-IL"/>
        </w:rPr>
      </w:pPr>
      <w:bookmarkStart w:id="26396" w:name="_ETM_Q1_3728363"/>
      <w:bookmarkStart w:id="26397" w:name="_ETM_Q1_3728405"/>
      <w:bookmarkEnd w:id="26396"/>
      <w:bookmarkEnd w:id="26397"/>
      <w:r>
        <w:rPr>
          <w:b/>
          <w:bCs/>
          <w:rtl/>
          <w:lang w:eastAsia="he-IL"/>
        </w:rPr>
        <w:t>רוויזיה על סעיף 46 - - -</w:t>
      </w:r>
    </w:p>
    <w:p w:rsidR="00587E29" w:rsidRDefault="00587E29" w:rsidP="00587E29">
      <w:pPr>
        <w:rPr>
          <w:rtl/>
          <w:lang w:eastAsia="he-IL"/>
        </w:rPr>
      </w:pPr>
      <w:bookmarkStart w:id="26398" w:name="_ETM_Q1_3730824"/>
      <w:bookmarkStart w:id="26399" w:name="_ETM_Q1_3730920"/>
      <w:bookmarkEnd w:id="26398"/>
      <w:bookmarkEnd w:id="2639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400" w:name="ET_speaker_5109_61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400"/>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הוא אמר לך להדק חגורות. </w:t>
      </w:r>
    </w:p>
    <w:p w:rsidR="00587E29" w:rsidRDefault="00587E29" w:rsidP="00587E29">
      <w:pPr>
        <w:rPr>
          <w:rtl/>
          <w:lang w:eastAsia="he-IL"/>
        </w:rPr>
      </w:pPr>
      <w:bookmarkStart w:id="26401" w:name="_ETM_Q1_3740609"/>
      <w:bookmarkStart w:id="26402" w:name="_ETM_Q1_3740702"/>
      <w:bookmarkStart w:id="26403" w:name="_ETM_Q1_3741905"/>
      <w:bookmarkEnd w:id="26401"/>
      <w:bookmarkEnd w:id="26402"/>
      <w:bookmarkEnd w:id="26403"/>
    </w:p>
    <w:p w:rsidR="00587E29" w:rsidRDefault="00587E29" w:rsidP="00587E29">
      <w:pPr>
        <w:pStyle w:val="a5"/>
        <w:keepNext/>
        <w:rPr>
          <w:rtl/>
        </w:rPr>
      </w:pPr>
      <w:bookmarkStart w:id="26404" w:name="ET_speaker_6361_6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404"/>
    </w:p>
    <w:p w:rsidR="00587E29" w:rsidRDefault="00587E29" w:rsidP="00587E29">
      <w:pPr>
        <w:pStyle w:val="KeepWithNext"/>
        <w:rPr>
          <w:rtl/>
          <w:lang w:eastAsia="he-IL"/>
        </w:rPr>
      </w:pPr>
    </w:p>
    <w:p w:rsidR="00587E29" w:rsidRDefault="00587E29" w:rsidP="00587E29">
      <w:pPr>
        <w:rPr>
          <w:rtl/>
          <w:lang w:eastAsia="he-IL"/>
        </w:rPr>
      </w:pPr>
      <w:bookmarkStart w:id="26405" w:name="_ETM_Q1_3742477"/>
      <w:bookmarkStart w:id="26406" w:name="_ETM_Q1_3742514"/>
      <w:bookmarkEnd w:id="26405"/>
      <w:bookmarkEnd w:id="26406"/>
      <w:r>
        <w:rPr>
          <w:rtl/>
          <w:lang w:eastAsia="he-IL"/>
        </w:rPr>
        <w:t xml:space="preserve">אין חגורות, הם הורידו את </w:t>
      </w:r>
      <w:bookmarkStart w:id="26407" w:name="_ETM_Q1_3739666"/>
      <w:bookmarkEnd w:id="26407"/>
      <w:r>
        <w:rPr>
          <w:rtl/>
          <w:lang w:eastAsia="he-IL"/>
        </w:rPr>
        <w:t xml:space="preserve">התקציב של הרשות הלאומי לבטיחות בדרכים. </w:t>
      </w:r>
    </w:p>
    <w:p w:rsidR="00587E29" w:rsidRDefault="00587E29" w:rsidP="00587E29">
      <w:pPr>
        <w:rPr>
          <w:rtl/>
          <w:lang w:eastAsia="he-IL"/>
        </w:rPr>
      </w:pPr>
      <w:bookmarkStart w:id="26408" w:name="_ETM_Q1_3738835"/>
      <w:bookmarkStart w:id="26409" w:name="_ETM_Q1_3738946"/>
      <w:bookmarkStart w:id="26410" w:name="_ETM_Q1_3739040"/>
      <w:bookmarkEnd w:id="26408"/>
      <w:bookmarkEnd w:id="26409"/>
      <w:bookmarkEnd w:id="26410"/>
    </w:p>
    <w:p w:rsidR="00587E29" w:rsidRDefault="00587E29" w:rsidP="00587E29">
      <w:pPr>
        <w:pStyle w:val="a5"/>
        <w:keepNext/>
        <w:rPr>
          <w:rtl/>
        </w:rPr>
      </w:pPr>
      <w:bookmarkStart w:id="26411" w:name="ET_speaker_שלומית_ארליך_6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11"/>
    </w:p>
    <w:p w:rsidR="00587E29" w:rsidRDefault="00587E29" w:rsidP="00587E29">
      <w:pPr>
        <w:pStyle w:val="KeepWithNext"/>
        <w:rPr>
          <w:rtl/>
          <w:lang w:eastAsia="he-IL"/>
        </w:rPr>
      </w:pPr>
    </w:p>
    <w:p w:rsidR="00587E29" w:rsidRDefault="00587E29" w:rsidP="00587E29">
      <w:pPr>
        <w:rPr>
          <w:b/>
          <w:bCs/>
          <w:rtl/>
          <w:lang w:eastAsia="he-IL"/>
        </w:rPr>
      </w:pPr>
      <w:bookmarkStart w:id="26412" w:name="_ETM_Q1_3739592"/>
      <w:bookmarkStart w:id="26413" w:name="_ETM_Q1_3739626"/>
      <w:bookmarkEnd w:id="26412"/>
      <w:bookmarkEnd w:id="26413"/>
      <w:r>
        <w:rPr>
          <w:b/>
          <w:bCs/>
          <w:rtl/>
          <w:lang w:eastAsia="he-IL"/>
        </w:rPr>
        <w:t xml:space="preserve">רוויזיה על סעיף 47, </w:t>
      </w:r>
      <w:bookmarkStart w:id="26414" w:name="_ETM_Q1_3740825"/>
      <w:bookmarkEnd w:id="26414"/>
      <w:r>
        <w:rPr>
          <w:b/>
          <w:bCs/>
          <w:rtl/>
          <w:lang w:eastAsia="he-IL"/>
        </w:rPr>
        <w:t xml:space="preserve">כולל דפי החלפה. </w:t>
      </w:r>
    </w:p>
    <w:p w:rsidR="00587E29" w:rsidRDefault="00587E29" w:rsidP="00587E29">
      <w:pPr>
        <w:rPr>
          <w:rtl/>
          <w:lang w:eastAsia="he-IL"/>
        </w:rPr>
      </w:pPr>
      <w:bookmarkStart w:id="26415" w:name="_ETM_Q1_3745172"/>
      <w:bookmarkStart w:id="26416" w:name="_ETM_Q1_3745267"/>
      <w:bookmarkEnd w:id="26415"/>
      <w:bookmarkEnd w:id="2641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417" w:name="_ETM_Q1_3749996"/>
      <w:bookmarkEnd w:id="26417"/>
    </w:p>
    <w:p w:rsidR="00587E29" w:rsidRDefault="00587E29" w:rsidP="00587E29">
      <w:pPr>
        <w:pStyle w:val="a5"/>
        <w:keepNext/>
        <w:rPr>
          <w:rtl/>
        </w:rPr>
      </w:pPr>
      <w:bookmarkStart w:id="26418" w:name="ET_speaker_שלומית_ארליך_6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18"/>
    </w:p>
    <w:p w:rsidR="00587E29" w:rsidRDefault="00587E29" w:rsidP="00587E29">
      <w:pPr>
        <w:pStyle w:val="KeepWithNext"/>
        <w:rPr>
          <w:rtl/>
          <w:lang w:eastAsia="he-IL"/>
        </w:rPr>
      </w:pPr>
    </w:p>
    <w:p w:rsidR="00587E29" w:rsidRDefault="00587E29" w:rsidP="00587E29">
      <w:pPr>
        <w:rPr>
          <w:b/>
          <w:bCs/>
          <w:rtl/>
          <w:lang w:eastAsia="he-IL"/>
        </w:rPr>
      </w:pPr>
      <w:bookmarkStart w:id="26419" w:name="_ETM_Q1_3750600"/>
      <w:bookmarkStart w:id="26420" w:name="_ETM_Q1_3750646"/>
      <w:bookmarkEnd w:id="26419"/>
      <w:bookmarkEnd w:id="26420"/>
      <w:r>
        <w:rPr>
          <w:b/>
          <w:bCs/>
          <w:rtl/>
          <w:lang w:eastAsia="he-IL"/>
        </w:rPr>
        <w:t>רוויזיה על סעיף 51.</w:t>
      </w:r>
      <w:bookmarkStart w:id="26421" w:name="_ETM_Q1_3751345"/>
      <w:bookmarkEnd w:id="26421"/>
    </w:p>
    <w:p w:rsidR="00587E29" w:rsidRDefault="00587E29" w:rsidP="00587E29">
      <w:pPr>
        <w:rPr>
          <w:rtl/>
          <w:lang w:eastAsia="he-IL"/>
        </w:rPr>
      </w:pPr>
      <w:bookmarkStart w:id="26422" w:name="_ETM_Q1_3751458"/>
      <w:bookmarkEnd w:id="2642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423" w:name="_ETM_Q1_3754850"/>
      <w:bookmarkEnd w:id="26423"/>
    </w:p>
    <w:p w:rsidR="00587E29" w:rsidRDefault="00587E29" w:rsidP="00587E29">
      <w:pPr>
        <w:pStyle w:val="a5"/>
        <w:keepNext/>
        <w:rPr>
          <w:rtl/>
        </w:rPr>
      </w:pPr>
      <w:bookmarkStart w:id="26424" w:name="ET_speaker_6361_6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424"/>
    </w:p>
    <w:p w:rsidR="00587E29" w:rsidRDefault="00587E29" w:rsidP="00587E29">
      <w:pPr>
        <w:pStyle w:val="KeepWithNext"/>
        <w:rPr>
          <w:rtl/>
          <w:lang w:eastAsia="he-IL"/>
        </w:rPr>
      </w:pPr>
    </w:p>
    <w:p w:rsidR="00587E29" w:rsidRDefault="00587E29" w:rsidP="00587E29">
      <w:pPr>
        <w:rPr>
          <w:rtl/>
          <w:lang w:eastAsia="he-IL"/>
        </w:rPr>
      </w:pPr>
      <w:bookmarkStart w:id="26425" w:name="_ETM_Q1_3755376"/>
      <w:bookmarkStart w:id="26426" w:name="_ETM_Q1_3755416"/>
      <w:bookmarkEnd w:id="26425"/>
      <w:bookmarkEnd w:id="26426"/>
      <w:r>
        <w:rPr>
          <w:rtl/>
          <w:lang w:eastAsia="he-IL"/>
        </w:rPr>
        <w:t>אפשר בבקשה לדבר, ינון?</w:t>
      </w:r>
    </w:p>
    <w:p w:rsidR="00587E29" w:rsidRDefault="00587E29" w:rsidP="00587E29">
      <w:pPr>
        <w:rPr>
          <w:rtl/>
          <w:lang w:eastAsia="he-IL"/>
        </w:rPr>
      </w:pPr>
      <w:bookmarkStart w:id="26427" w:name="_ETM_Q1_3754236"/>
      <w:bookmarkStart w:id="26428" w:name="_ETM_Q1_3754327"/>
      <w:bookmarkEnd w:id="26427"/>
      <w:bookmarkEnd w:id="26428"/>
    </w:p>
    <w:p w:rsidR="00587E29" w:rsidRDefault="00587E29" w:rsidP="00587E29">
      <w:pPr>
        <w:pStyle w:val="af8"/>
        <w:keepNext/>
        <w:rPr>
          <w:rtl/>
        </w:rPr>
      </w:pPr>
      <w:bookmarkStart w:id="26429" w:name="ET_yor_5726_6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6429"/>
    </w:p>
    <w:p w:rsidR="00587E29" w:rsidRDefault="00587E29" w:rsidP="00587E29">
      <w:pPr>
        <w:pStyle w:val="KeepWithNext"/>
        <w:rPr>
          <w:rtl/>
          <w:lang w:eastAsia="he-IL"/>
        </w:rPr>
      </w:pPr>
    </w:p>
    <w:p w:rsidR="00587E29" w:rsidRDefault="00587E29" w:rsidP="00587E29">
      <w:pPr>
        <w:rPr>
          <w:rtl/>
          <w:lang w:eastAsia="he-IL"/>
        </w:rPr>
      </w:pPr>
      <w:bookmarkStart w:id="26430" w:name="_ETM_Q1_3755903"/>
      <w:bookmarkEnd w:id="26430"/>
      <w:r>
        <w:rPr>
          <w:rtl/>
          <w:lang w:eastAsia="he-IL"/>
        </w:rPr>
        <w:t xml:space="preserve">אמרתי לך שאני אתן לך. </w:t>
      </w:r>
    </w:p>
    <w:p w:rsidR="00587E29" w:rsidRDefault="00587E29" w:rsidP="00587E29">
      <w:pPr>
        <w:rPr>
          <w:rtl/>
          <w:lang w:eastAsia="he-IL"/>
        </w:rPr>
      </w:pPr>
      <w:bookmarkStart w:id="26431" w:name="_ETM_Q1_3754698"/>
      <w:bookmarkStart w:id="26432" w:name="_ETM_Q1_3754803"/>
      <w:bookmarkStart w:id="26433" w:name="_ETM_Q1_3755898"/>
      <w:bookmarkEnd w:id="26431"/>
      <w:bookmarkEnd w:id="26432"/>
      <w:bookmarkEnd w:id="26433"/>
    </w:p>
    <w:p w:rsidR="00587E29" w:rsidRDefault="00587E29" w:rsidP="00587E29">
      <w:pPr>
        <w:pStyle w:val="a5"/>
        <w:keepNext/>
        <w:rPr>
          <w:rtl/>
        </w:rPr>
      </w:pPr>
      <w:bookmarkStart w:id="26434" w:name="ET_speaker_6361_6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434"/>
    </w:p>
    <w:p w:rsidR="00587E29" w:rsidRDefault="00587E29" w:rsidP="00587E29">
      <w:pPr>
        <w:pStyle w:val="KeepWithNext"/>
        <w:rPr>
          <w:rtl/>
          <w:lang w:eastAsia="he-IL"/>
        </w:rPr>
      </w:pPr>
    </w:p>
    <w:p w:rsidR="00587E29" w:rsidRDefault="00587E29" w:rsidP="00587E29">
      <w:pPr>
        <w:rPr>
          <w:rtl/>
          <w:lang w:eastAsia="he-IL"/>
        </w:rPr>
      </w:pPr>
      <w:bookmarkStart w:id="26435" w:name="_ETM_Q1_3756475"/>
      <w:bookmarkStart w:id="26436" w:name="_ETM_Q1_3756514"/>
      <w:bookmarkEnd w:id="26435"/>
      <w:bookmarkEnd w:id="26436"/>
      <w:r>
        <w:rPr>
          <w:rtl/>
          <w:lang w:eastAsia="he-IL"/>
        </w:rPr>
        <w:t>מתי?</w:t>
      </w:r>
      <w:bookmarkStart w:id="26437" w:name="_ETM_Q1_3754806"/>
      <w:bookmarkEnd w:id="26437"/>
    </w:p>
    <w:p w:rsidR="00587E29" w:rsidRDefault="00587E29" w:rsidP="00587E29">
      <w:pPr>
        <w:rPr>
          <w:rtl/>
          <w:lang w:eastAsia="he-IL"/>
        </w:rPr>
      </w:pPr>
      <w:bookmarkStart w:id="26438" w:name="_ETM_Q1_3754872"/>
      <w:bookmarkEnd w:id="26438"/>
    </w:p>
    <w:p w:rsidR="00587E29" w:rsidRDefault="00587E29" w:rsidP="00587E29">
      <w:pPr>
        <w:pStyle w:val="a5"/>
        <w:keepNext/>
        <w:rPr>
          <w:rtl/>
        </w:rPr>
      </w:pPr>
      <w:bookmarkStart w:id="26439" w:name="ET_speaker_שלומית_ארליך_6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39"/>
    </w:p>
    <w:p w:rsidR="00587E29" w:rsidRDefault="00587E29" w:rsidP="00587E29">
      <w:pPr>
        <w:pStyle w:val="KeepWithNext"/>
        <w:rPr>
          <w:rtl/>
          <w:lang w:eastAsia="he-IL"/>
        </w:rPr>
      </w:pPr>
    </w:p>
    <w:p w:rsidR="00587E29" w:rsidRDefault="00587E29" w:rsidP="00587E29">
      <w:pPr>
        <w:rPr>
          <w:b/>
          <w:bCs/>
          <w:rtl/>
          <w:lang w:eastAsia="he-IL"/>
        </w:rPr>
      </w:pPr>
      <w:bookmarkStart w:id="26440" w:name="_ETM_Q1_3756620"/>
      <w:bookmarkStart w:id="26441" w:name="_ETM_Q1_3756656"/>
      <w:bookmarkEnd w:id="26440"/>
      <w:bookmarkEnd w:id="26441"/>
      <w:r>
        <w:rPr>
          <w:b/>
          <w:bCs/>
          <w:rtl/>
          <w:lang w:eastAsia="he-IL"/>
        </w:rPr>
        <w:t xml:space="preserve">רוויזיה על סעיף </w:t>
      </w:r>
      <w:bookmarkStart w:id="26442" w:name="_ETM_Q1_3758383"/>
      <w:bookmarkEnd w:id="26442"/>
      <w:r>
        <w:rPr>
          <w:b/>
          <w:bCs/>
          <w:rtl/>
          <w:lang w:eastAsia="he-IL"/>
        </w:rPr>
        <w:t>52.</w:t>
      </w:r>
    </w:p>
    <w:p w:rsidR="00587E29" w:rsidRDefault="00587E29" w:rsidP="00587E29">
      <w:pPr>
        <w:rPr>
          <w:rtl/>
          <w:lang w:eastAsia="he-IL"/>
        </w:rPr>
      </w:pPr>
      <w:bookmarkStart w:id="26443" w:name="_ETM_Q1_3757573"/>
      <w:bookmarkStart w:id="26444" w:name="_ETM_Q1_3757665"/>
      <w:bookmarkEnd w:id="26443"/>
      <w:bookmarkEnd w:id="2644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445" w:name="_ETM_Q1_3765925"/>
      <w:bookmarkEnd w:id="26445"/>
    </w:p>
    <w:p w:rsidR="00587E29" w:rsidRDefault="00587E29" w:rsidP="00587E29">
      <w:pPr>
        <w:pStyle w:val="a5"/>
        <w:keepNext/>
        <w:rPr>
          <w:rtl/>
        </w:rPr>
      </w:pPr>
      <w:bookmarkStart w:id="26446" w:name="ET_speaker_שלומית_ארליך_62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46"/>
    </w:p>
    <w:p w:rsidR="00587E29" w:rsidRDefault="00587E29" w:rsidP="00587E29">
      <w:pPr>
        <w:pStyle w:val="KeepWithNext"/>
        <w:rPr>
          <w:rtl/>
          <w:lang w:eastAsia="he-IL"/>
        </w:rPr>
      </w:pPr>
    </w:p>
    <w:p w:rsidR="00587E29" w:rsidRDefault="00587E29" w:rsidP="00587E29">
      <w:pPr>
        <w:rPr>
          <w:b/>
          <w:bCs/>
          <w:rtl/>
          <w:lang w:eastAsia="he-IL"/>
        </w:rPr>
      </w:pPr>
      <w:bookmarkStart w:id="26447" w:name="_ETM_Q1_3766410"/>
      <w:bookmarkStart w:id="26448" w:name="_ETM_Q1_3766441"/>
      <w:bookmarkEnd w:id="26447"/>
      <w:bookmarkEnd w:id="26448"/>
      <w:r>
        <w:rPr>
          <w:b/>
          <w:bCs/>
          <w:rtl/>
          <w:lang w:eastAsia="he-IL"/>
        </w:rPr>
        <w:t>רוויזיה על סעיף 53.</w:t>
      </w:r>
    </w:p>
    <w:p w:rsidR="00587E29" w:rsidRDefault="00587E29" w:rsidP="00587E29">
      <w:pPr>
        <w:rPr>
          <w:rtl/>
          <w:lang w:eastAsia="he-IL"/>
        </w:rPr>
      </w:pPr>
      <w:bookmarkStart w:id="26449" w:name="_ETM_Q1_3767133"/>
      <w:bookmarkStart w:id="26450" w:name="_ETM_Q1_3767222"/>
      <w:bookmarkEnd w:id="26449"/>
      <w:bookmarkEnd w:id="2645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451" w:name="_ETM_Q1_3771620"/>
      <w:bookmarkEnd w:id="26451"/>
    </w:p>
    <w:p w:rsidR="00587E29" w:rsidRDefault="00587E29" w:rsidP="00587E29">
      <w:pPr>
        <w:pStyle w:val="a5"/>
        <w:keepNext/>
        <w:rPr>
          <w:rtl/>
        </w:rPr>
      </w:pPr>
      <w:bookmarkStart w:id="26452" w:name="ET_speaker_שלומית_ארליך_6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52"/>
    </w:p>
    <w:p w:rsidR="00587E29" w:rsidRDefault="00587E29" w:rsidP="00587E29">
      <w:pPr>
        <w:pStyle w:val="KeepWithNext"/>
        <w:rPr>
          <w:rtl/>
          <w:lang w:eastAsia="he-IL"/>
        </w:rPr>
      </w:pPr>
    </w:p>
    <w:p w:rsidR="00587E29" w:rsidRDefault="00587E29" w:rsidP="00587E29">
      <w:pPr>
        <w:rPr>
          <w:b/>
          <w:bCs/>
          <w:rtl/>
          <w:lang w:eastAsia="he-IL"/>
        </w:rPr>
      </w:pPr>
      <w:bookmarkStart w:id="26453" w:name="_ETM_Q1_3772140"/>
      <w:bookmarkStart w:id="26454" w:name="_ETM_Q1_3772200"/>
      <w:bookmarkEnd w:id="26453"/>
      <w:bookmarkEnd w:id="26454"/>
      <w:r>
        <w:rPr>
          <w:b/>
          <w:bCs/>
          <w:rtl/>
          <w:lang w:eastAsia="he-IL"/>
        </w:rPr>
        <w:t>רוויזיה על סעיף 54.</w:t>
      </w:r>
    </w:p>
    <w:p w:rsidR="00587E29" w:rsidRDefault="00587E29" w:rsidP="00587E29">
      <w:pPr>
        <w:rPr>
          <w:rtl/>
          <w:lang w:eastAsia="he-IL"/>
        </w:rPr>
      </w:pPr>
      <w:bookmarkStart w:id="26455" w:name="_ETM_Q1_3772690"/>
      <w:bookmarkStart w:id="26456" w:name="_ETM_Q1_3772788"/>
      <w:bookmarkEnd w:id="26455"/>
      <w:bookmarkEnd w:id="2645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457" w:name="ET_speaker_שלומית_ארליך_6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57"/>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 xml:space="preserve">רוויזיה על סעיף </w:t>
      </w:r>
      <w:bookmarkStart w:id="26458" w:name="_ETM_Q1_3777062"/>
      <w:bookmarkEnd w:id="26458"/>
      <w:r>
        <w:rPr>
          <w:b/>
          <w:bCs/>
          <w:rtl/>
          <w:lang w:eastAsia="he-IL"/>
        </w:rPr>
        <w:t>60.</w:t>
      </w:r>
      <w:bookmarkStart w:id="26459" w:name="_ETM_Q1_3778694"/>
      <w:bookmarkEnd w:id="26459"/>
    </w:p>
    <w:p w:rsidR="00587E29" w:rsidRDefault="00587E29" w:rsidP="00587E29">
      <w:pPr>
        <w:rPr>
          <w:rtl/>
          <w:lang w:eastAsia="he-IL"/>
        </w:rPr>
      </w:pPr>
      <w:bookmarkStart w:id="26460" w:name="_ETM_Q1_3778819"/>
      <w:bookmarkEnd w:id="2646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461" w:name="_ETM_Q1_3779054"/>
      <w:bookmarkEnd w:id="26461"/>
      <w:r>
        <w:rPr>
          <w:rtl/>
          <w:lang w:eastAsia="he-IL"/>
        </w:rPr>
        <w:t xml:space="preserve">הבטחתי ליפעת. </w:t>
      </w:r>
    </w:p>
    <w:p w:rsidR="00587E29" w:rsidRDefault="00587E29" w:rsidP="00587E29">
      <w:pPr>
        <w:rPr>
          <w:rtl/>
          <w:lang w:eastAsia="he-IL"/>
        </w:rPr>
      </w:pPr>
      <w:bookmarkStart w:id="26462" w:name="_ETM_Q1_3782600"/>
      <w:bookmarkStart w:id="26463" w:name="_ETM_Q1_3782697"/>
      <w:bookmarkStart w:id="26464" w:name="_ETM_Q1_3786201"/>
      <w:bookmarkEnd w:id="26462"/>
      <w:bookmarkEnd w:id="26463"/>
      <w:bookmarkEnd w:id="26464"/>
    </w:p>
    <w:p w:rsidR="00587E29" w:rsidRDefault="00587E29" w:rsidP="00587E29">
      <w:pPr>
        <w:pStyle w:val="a5"/>
        <w:keepNext/>
        <w:rPr>
          <w:rtl/>
        </w:rPr>
      </w:pPr>
      <w:bookmarkStart w:id="26465" w:name="ET_speaker_5307_62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6465"/>
    </w:p>
    <w:p w:rsidR="00587E29" w:rsidRDefault="00587E29" w:rsidP="00587E29">
      <w:pPr>
        <w:pStyle w:val="KeepWithNext"/>
        <w:rPr>
          <w:rtl/>
          <w:lang w:eastAsia="he-IL"/>
        </w:rPr>
      </w:pPr>
    </w:p>
    <w:p w:rsidR="00587E29" w:rsidRDefault="00587E29" w:rsidP="00587E29">
      <w:pPr>
        <w:rPr>
          <w:rtl/>
          <w:lang w:eastAsia="he-IL"/>
        </w:rPr>
      </w:pPr>
      <w:bookmarkStart w:id="26466" w:name="_ETM_Q1_3786772"/>
      <w:bookmarkStart w:id="26467" w:name="_ETM_Q1_3786810"/>
      <w:bookmarkEnd w:id="26466"/>
      <w:bookmarkEnd w:id="26467"/>
      <w:r>
        <w:rPr>
          <w:rtl/>
          <w:lang w:eastAsia="he-IL"/>
        </w:rPr>
        <w:t xml:space="preserve">כל הכבוד. </w:t>
      </w:r>
      <w:bookmarkStart w:id="26468" w:name="_ETM_Q1_3789705"/>
      <w:bookmarkStart w:id="26469" w:name="_ETM_Q1_3789793"/>
      <w:bookmarkEnd w:id="26468"/>
      <w:bookmarkEnd w:id="26469"/>
      <w:r>
        <w:rPr>
          <w:rtl/>
          <w:lang w:eastAsia="he-IL"/>
        </w:rPr>
        <w:t xml:space="preserve">אני רוצה לנמק את הרוויזיה, כי זה סעיף שעוסק בבינוי במערכת החינוך. </w:t>
      </w:r>
      <w:bookmarkStart w:id="26470" w:name="_ETM_Q1_3798074"/>
      <w:bookmarkEnd w:id="26470"/>
      <w:r>
        <w:rPr>
          <w:rtl/>
          <w:lang w:eastAsia="he-IL"/>
        </w:rPr>
        <w:t xml:space="preserve">כולנו יודעים שיש מצוקה מאוד גדולה של כיתות. ומה שקרה </w:t>
      </w:r>
      <w:bookmarkStart w:id="26471" w:name="_ETM_Q1_3804818"/>
      <w:bookmarkEnd w:id="26471"/>
      <w:r>
        <w:rPr>
          <w:rtl/>
          <w:lang w:eastAsia="he-IL"/>
        </w:rPr>
        <w:t xml:space="preserve">כאן זה שלקחו גם את הנושא של המעונות וגם את </w:t>
      </w:r>
      <w:bookmarkStart w:id="26472" w:name="_ETM_Q1_3807276"/>
      <w:bookmarkEnd w:id="26472"/>
      <w:r>
        <w:rPr>
          <w:rtl/>
          <w:lang w:eastAsia="he-IL"/>
        </w:rPr>
        <w:t xml:space="preserve">הנושא של הכיתות, חיברו אותו, ובסוף יוצא שאין לנו </w:t>
      </w:r>
      <w:bookmarkStart w:id="26473" w:name="_ETM_Q1_3809432"/>
      <w:bookmarkEnd w:id="26473"/>
      <w:r>
        <w:rPr>
          <w:rtl/>
          <w:lang w:eastAsia="he-IL"/>
        </w:rPr>
        <w:t xml:space="preserve">באמת איזושהי תופסת תקציבית, בטח לא למעונות שהבטיחו לנו. ולכן </w:t>
      </w:r>
      <w:bookmarkStart w:id="26474" w:name="_ETM_Q1_3816191"/>
      <w:bookmarkEnd w:id="26474"/>
      <w:r>
        <w:rPr>
          <w:rtl/>
          <w:lang w:eastAsia="he-IL"/>
        </w:rPr>
        <w:t xml:space="preserve">גם הסעיף הזה הוא פיקציה. מאוד חשוב, ינון, שבאמת תיקחו </w:t>
      </w:r>
      <w:bookmarkStart w:id="26475" w:name="_ETM_Q1_3819530"/>
      <w:bookmarkEnd w:id="26475"/>
      <w:r>
        <w:rPr>
          <w:rtl/>
          <w:lang w:eastAsia="he-IL"/>
        </w:rPr>
        <w:t xml:space="preserve">את אותם 300 מיליון שהבטיחו ותוסיפו לתקציב הזה, כדי למנוע </w:t>
      </w:r>
      <w:bookmarkStart w:id="26476" w:name="_ETM_Q1_3823901"/>
      <w:bookmarkEnd w:id="26476"/>
      <w:r>
        <w:rPr>
          <w:rtl/>
          <w:lang w:eastAsia="he-IL"/>
        </w:rPr>
        <w:t xml:space="preserve">את המצוקה שיש גם בכיתות לימוד, </w:t>
      </w:r>
      <w:bookmarkStart w:id="26477" w:name="_ETM_Q1_3824606"/>
      <w:bookmarkEnd w:id="26477"/>
      <w:r>
        <w:rPr>
          <w:rtl/>
          <w:lang w:eastAsia="he-IL"/>
        </w:rPr>
        <w:t xml:space="preserve">גם בגנים וגם במעונות. </w:t>
      </w:r>
    </w:p>
    <w:p w:rsidR="00587E29" w:rsidRDefault="00587E29" w:rsidP="00587E29">
      <w:pPr>
        <w:rPr>
          <w:rtl/>
          <w:lang w:eastAsia="he-IL"/>
        </w:rPr>
      </w:pPr>
      <w:bookmarkStart w:id="26478" w:name="_ETM_Q1_3828182"/>
      <w:bookmarkStart w:id="26479" w:name="_ETM_Q1_3828274"/>
      <w:bookmarkEnd w:id="26478"/>
      <w:bookmarkEnd w:id="2647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תודה. 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6480" w:name="_ETM_Q1_3833739"/>
      <w:bookmarkEnd w:id="26480"/>
    </w:p>
    <w:p w:rsidR="00587E29" w:rsidRDefault="00587E29" w:rsidP="00587E29">
      <w:pPr>
        <w:rPr>
          <w:rtl/>
          <w:lang w:eastAsia="he-IL"/>
        </w:rPr>
      </w:pPr>
      <w:bookmarkStart w:id="26481" w:name="_ETM_Q1_3833855"/>
      <w:bookmarkStart w:id="26482" w:name="_ETM_Q1_3834459"/>
      <w:bookmarkEnd w:id="26481"/>
      <w:bookmarkEnd w:id="26482"/>
    </w:p>
    <w:p w:rsidR="00587E29" w:rsidRDefault="00587E29" w:rsidP="00587E29">
      <w:pPr>
        <w:pStyle w:val="a5"/>
        <w:keepNext/>
        <w:rPr>
          <w:rtl/>
        </w:rPr>
      </w:pPr>
      <w:bookmarkStart w:id="26483" w:name="ET_speaker_שלומית_ארליך_62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83"/>
    </w:p>
    <w:p w:rsidR="00587E29" w:rsidRDefault="00587E29" w:rsidP="00587E29">
      <w:pPr>
        <w:pStyle w:val="KeepWithNext"/>
        <w:rPr>
          <w:rtl/>
          <w:lang w:eastAsia="he-IL"/>
        </w:rPr>
      </w:pPr>
    </w:p>
    <w:p w:rsidR="00587E29" w:rsidRDefault="00587E29" w:rsidP="00587E29">
      <w:pPr>
        <w:rPr>
          <w:b/>
          <w:bCs/>
          <w:rtl/>
          <w:lang w:eastAsia="he-IL"/>
        </w:rPr>
      </w:pPr>
      <w:bookmarkStart w:id="26484" w:name="_ETM_Q1_3835096"/>
      <w:bookmarkStart w:id="26485" w:name="_ETM_Q1_3835150"/>
      <w:bookmarkEnd w:id="26484"/>
      <w:bookmarkEnd w:id="26485"/>
      <w:r>
        <w:rPr>
          <w:b/>
          <w:bCs/>
          <w:rtl/>
          <w:lang w:eastAsia="he-IL"/>
        </w:rPr>
        <w:t>רוויזיה על סעיף 67.</w:t>
      </w:r>
    </w:p>
    <w:p w:rsidR="00587E29" w:rsidRDefault="00587E29" w:rsidP="00587E29">
      <w:pPr>
        <w:rPr>
          <w:rtl/>
          <w:lang w:eastAsia="he-IL"/>
        </w:rPr>
      </w:pPr>
      <w:bookmarkStart w:id="26486" w:name="_ETM_Q1_3835826"/>
      <w:bookmarkStart w:id="26487" w:name="_ETM_Q1_3835927"/>
      <w:bookmarkEnd w:id="26486"/>
      <w:bookmarkEnd w:id="2648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p>
    <w:p w:rsidR="00587E29" w:rsidRDefault="00587E29" w:rsidP="00587E29">
      <w:pPr>
        <w:pStyle w:val="a5"/>
        <w:keepNext/>
        <w:rPr>
          <w:rtl/>
        </w:rPr>
      </w:pPr>
      <w:bookmarkStart w:id="26488" w:name="ET_speaker_שלומית_ארליך_6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88"/>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רוויזיה על סעיף 68.</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489" w:name="_ETM_Q1_3845216"/>
      <w:bookmarkEnd w:id="26489"/>
    </w:p>
    <w:p w:rsidR="00587E29" w:rsidRDefault="00587E29" w:rsidP="00587E29">
      <w:pPr>
        <w:pStyle w:val="a5"/>
        <w:keepNext/>
        <w:rPr>
          <w:rtl/>
        </w:rPr>
      </w:pPr>
      <w:bookmarkStart w:id="26490" w:name="ET_speaker_שלומית_ארליך_6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90"/>
    </w:p>
    <w:p w:rsidR="00587E29" w:rsidRDefault="00587E29" w:rsidP="00587E29">
      <w:pPr>
        <w:pStyle w:val="KeepWithNext"/>
        <w:rPr>
          <w:rtl/>
          <w:lang w:eastAsia="he-IL"/>
        </w:rPr>
      </w:pPr>
    </w:p>
    <w:p w:rsidR="00587E29" w:rsidRDefault="00587E29" w:rsidP="00587E29">
      <w:pPr>
        <w:rPr>
          <w:b/>
          <w:bCs/>
          <w:rtl/>
          <w:lang w:eastAsia="he-IL"/>
        </w:rPr>
      </w:pPr>
      <w:bookmarkStart w:id="26491" w:name="_ETM_Q1_3845903"/>
      <w:bookmarkStart w:id="26492" w:name="_ETM_Q1_3845933"/>
      <w:bookmarkEnd w:id="26491"/>
      <w:bookmarkEnd w:id="26492"/>
      <w:r>
        <w:rPr>
          <w:b/>
          <w:bCs/>
          <w:rtl/>
          <w:lang w:eastAsia="he-IL"/>
        </w:rPr>
        <w:t>רוויזיה על סעיף 70.</w:t>
      </w:r>
    </w:p>
    <w:p w:rsidR="00587E29" w:rsidRDefault="00587E29" w:rsidP="00587E29">
      <w:pPr>
        <w:rPr>
          <w:rtl/>
          <w:lang w:eastAsia="he-IL"/>
        </w:rPr>
      </w:pPr>
      <w:bookmarkStart w:id="26493" w:name="_ETM_Q1_3847260"/>
      <w:bookmarkStart w:id="26494" w:name="_ETM_Q1_3847377"/>
      <w:bookmarkEnd w:id="26493"/>
      <w:bookmarkEnd w:id="2649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495" w:name="_ETM_Q1_3851628"/>
      <w:bookmarkEnd w:id="26495"/>
    </w:p>
    <w:p w:rsidR="00587E29" w:rsidRDefault="00587E29" w:rsidP="00587E29">
      <w:pPr>
        <w:pStyle w:val="a5"/>
        <w:keepNext/>
        <w:rPr>
          <w:rtl/>
        </w:rPr>
      </w:pPr>
      <w:bookmarkStart w:id="26496" w:name="ET_speaker_שלומית_ארליך_6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96"/>
    </w:p>
    <w:p w:rsidR="00587E29" w:rsidRDefault="00587E29" w:rsidP="00587E29">
      <w:pPr>
        <w:pStyle w:val="KeepWithNext"/>
        <w:rPr>
          <w:rtl/>
          <w:lang w:eastAsia="he-IL"/>
        </w:rPr>
      </w:pPr>
    </w:p>
    <w:p w:rsidR="00587E29" w:rsidRDefault="00587E29" w:rsidP="00587E29">
      <w:pPr>
        <w:rPr>
          <w:b/>
          <w:bCs/>
          <w:rtl/>
          <w:lang w:eastAsia="he-IL"/>
        </w:rPr>
      </w:pPr>
      <w:bookmarkStart w:id="26497" w:name="_ETM_Q1_3852158"/>
      <w:bookmarkStart w:id="26498" w:name="_ETM_Q1_3852194"/>
      <w:bookmarkEnd w:id="26497"/>
      <w:bookmarkEnd w:id="26498"/>
      <w:r>
        <w:rPr>
          <w:b/>
          <w:bCs/>
          <w:rtl/>
          <w:lang w:eastAsia="he-IL"/>
        </w:rPr>
        <w:t xml:space="preserve">רוויזיה על סעיף </w:t>
      </w:r>
      <w:bookmarkStart w:id="26499" w:name="_ETM_Q1_3854292"/>
      <w:bookmarkEnd w:id="26499"/>
      <w:r>
        <w:rPr>
          <w:b/>
          <w:bCs/>
          <w:rtl/>
          <w:lang w:eastAsia="he-IL"/>
        </w:rPr>
        <w:t>73.</w:t>
      </w:r>
    </w:p>
    <w:p w:rsidR="00587E29" w:rsidRDefault="00587E29" w:rsidP="00587E29">
      <w:pPr>
        <w:rPr>
          <w:rtl/>
          <w:lang w:eastAsia="he-IL"/>
        </w:rPr>
      </w:pPr>
      <w:bookmarkStart w:id="26500" w:name="_ETM_Q1_3852737"/>
      <w:bookmarkStart w:id="26501" w:name="_ETM_Q1_3852832"/>
      <w:bookmarkEnd w:id="26500"/>
      <w:bookmarkEnd w:id="2650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502" w:name="_ETM_Q1_3855354"/>
      <w:bookmarkEnd w:id="26502"/>
    </w:p>
    <w:p w:rsidR="00587E29" w:rsidRDefault="00587E29" w:rsidP="00587E29">
      <w:pPr>
        <w:pStyle w:val="a5"/>
        <w:keepNext/>
        <w:rPr>
          <w:rtl/>
        </w:rPr>
      </w:pPr>
      <w:bookmarkStart w:id="26503" w:name="ET_speaker_שלומית_ארליך_63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503"/>
    </w:p>
    <w:p w:rsidR="00587E29" w:rsidRDefault="00587E29" w:rsidP="00587E29">
      <w:pPr>
        <w:pStyle w:val="KeepWithNext"/>
        <w:rPr>
          <w:rtl/>
          <w:lang w:eastAsia="he-IL"/>
        </w:rPr>
      </w:pPr>
    </w:p>
    <w:p w:rsidR="00587E29" w:rsidRDefault="00587E29" w:rsidP="00587E29">
      <w:pPr>
        <w:rPr>
          <w:b/>
          <w:bCs/>
          <w:rtl/>
          <w:lang w:eastAsia="he-IL"/>
        </w:rPr>
      </w:pPr>
      <w:bookmarkStart w:id="26504" w:name="_ETM_Q1_3855844"/>
      <w:bookmarkStart w:id="26505" w:name="_ETM_Q1_3855887"/>
      <w:bookmarkEnd w:id="26504"/>
      <w:bookmarkEnd w:id="26505"/>
      <w:r>
        <w:rPr>
          <w:b/>
          <w:bCs/>
          <w:rtl/>
          <w:lang w:eastAsia="he-IL"/>
        </w:rPr>
        <w:t>רוויזיה על סעיף 7</w:t>
      </w:r>
      <w:bookmarkStart w:id="26506" w:name="_ETM_Q1_3859675"/>
      <w:bookmarkStart w:id="26507" w:name="_ETM_Q1_3859772"/>
      <w:bookmarkEnd w:id="26506"/>
      <w:bookmarkEnd w:id="26507"/>
      <w:r>
        <w:rPr>
          <w:b/>
          <w:bCs/>
          <w:rtl/>
          <w:lang w:eastAsia="he-IL"/>
        </w:rPr>
        <w:t>7.</w:t>
      </w:r>
      <w:bookmarkStart w:id="26508" w:name="_ETM_Q1_3861443"/>
      <w:bookmarkEnd w:id="26508"/>
    </w:p>
    <w:p w:rsidR="00587E29" w:rsidRDefault="00587E29" w:rsidP="00587E29">
      <w:pPr>
        <w:rPr>
          <w:rtl/>
          <w:lang w:eastAsia="he-IL"/>
        </w:rPr>
      </w:pPr>
      <w:bookmarkStart w:id="26509" w:name="_ETM_Q1_3861540"/>
      <w:bookmarkEnd w:id="2650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510" w:name="_ETM_Q1_3864947"/>
      <w:bookmarkEnd w:id="26510"/>
    </w:p>
    <w:p w:rsidR="00587E29" w:rsidRDefault="00587E29" w:rsidP="00587E29">
      <w:pPr>
        <w:pStyle w:val="a5"/>
        <w:keepNext/>
        <w:rPr>
          <w:rtl/>
        </w:rPr>
      </w:pPr>
      <w:bookmarkStart w:id="26511" w:name="ET_speaker_שלומית_ארליך_6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511"/>
    </w:p>
    <w:p w:rsidR="00587E29" w:rsidRDefault="00587E29" w:rsidP="00587E29">
      <w:pPr>
        <w:pStyle w:val="KeepWithNext"/>
        <w:rPr>
          <w:rtl/>
          <w:lang w:eastAsia="he-IL"/>
        </w:rPr>
      </w:pPr>
    </w:p>
    <w:p w:rsidR="00587E29" w:rsidRDefault="00587E29" w:rsidP="00587E29">
      <w:pPr>
        <w:rPr>
          <w:b/>
          <w:bCs/>
          <w:rtl/>
          <w:lang w:eastAsia="he-IL"/>
        </w:rPr>
      </w:pPr>
      <w:bookmarkStart w:id="26512" w:name="_ETM_Q1_3865499"/>
      <w:bookmarkStart w:id="26513" w:name="_ETM_Q1_3865542"/>
      <w:bookmarkEnd w:id="26512"/>
      <w:bookmarkEnd w:id="26513"/>
      <w:r>
        <w:rPr>
          <w:b/>
          <w:bCs/>
          <w:rtl/>
          <w:lang w:eastAsia="he-IL"/>
        </w:rPr>
        <w:t>רוויזיה על סעיף 78.</w:t>
      </w:r>
    </w:p>
    <w:p w:rsidR="00587E29" w:rsidRDefault="00587E29" w:rsidP="00587E29">
      <w:pPr>
        <w:rPr>
          <w:rtl/>
          <w:lang w:eastAsia="he-IL"/>
        </w:rPr>
      </w:pPr>
      <w:bookmarkStart w:id="26514" w:name="_ETM_Q1_3869555"/>
      <w:bookmarkStart w:id="26515" w:name="_ETM_Q1_3869653"/>
      <w:bookmarkEnd w:id="26514"/>
      <w:bookmarkEnd w:id="2651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516" w:name="_ETM_Q1_3872651"/>
      <w:bookmarkEnd w:id="26516"/>
    </w:p>
    <w:p w:rsidR="00587E29" w:rsidRDefault="00587E29" w:rsidP="00587E29">
      <w:pPr>
        <w:pStyle w:val="a5"/>
        <w:keepNext/>
        <w:rPr>
          <w:rtl/>
        </w:rPr>
      </w:pPr>
      <w:bookmarkStart w:id="26517" w:name="ET_speaker_שלומית_ארליך_6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517"/>
    </w:p>
    <w:p w:rsidR="00587E29" w:rsidRDefault="00587E29" w:rsidP="00587E29">
      <w:pPr>
        <w:pStyle w:val="KeepWithNext"/>
        <w:rPr>
          <w:rtl/>
          <w:lang w:eastAsia="he-IL"/>
        </w:rPr>
      </w:pPr>
    </w:p>
    <w:p w:rsidR="00587E29" w:rsidRDefault="00587E29" w:rsidP="00587E29">
      <w:pPr>
        <w:rPr>
          <w:b/>
          <w:bCs/>
          <w:rtl/>
          <w:lang w:eastAsia="he-IL"/>
        </w:rPr>
      </w:pPr>
      <w:bookmarkStart w:id="26518" w:name="_ETM_Q1_3873231"/>
      <w:bookmarkStart w:id="26519" w:name="_ETM_Q1_3873263"/>
      <w:bookmarkEnd w:id="26518"/>
      <w:bookmarkEnd w:id="26519"/>
      <w:r>
        <w:rPr>
          <w:b/>
          <w:bCs/>
          <w:rtl/>
          <w:lang w:eastAsia="he-IL"/>
        </w:rPr>
        <w:t xml:space="preserve">רוויזיה על סעיף </w:t>
      </w:r>
      <w:bookmarkStart w:id="26520" w:name="_ETM_Q1_3872903"/>
      <w:bookmarkEnd w:id="26520"/>
      <w:r>
        <w:rPr>
          <w:b/>
          <w:bCs/>
          <w:rtl/>
          <w:lang w:eastAsia="he-IL"/>
        </w:rPr>
        <w:t>79.</w:t>
      </w:r>
    </w:p>
    <w:p w:rsidR="00587E29" w:rsidRDefault="00587E29" w:rsidP="00587E29">
      <w:pPr>
        <w:rPr>
          <w:rtl/>
          <w:lang w:eastAsia="he-IL"/>
        </w:rPr>
      </w:pPr>
      <w:bookmarkStart w:id="26521" w:name="_ETM_Q1_3874848"/>
      <w:bookmarkStart w:id="26522" w:name="_ETM_Q1_3874947"/>
      <w:bookmarkEnd w:id="26521"/>
      <w:bookmarkEnd w:id="2652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523" w:name="_ETM_Q1_3881928"/>
      <w:bookmarkEnd w:id="26523"/>
    </w:p>
    <w:p w:rsidR="00587E29" w:rsidRDefault="00587E29" w:rsidP="00587E29">
      <w:pPr>
        <w:pStyle w:val="a5"/>
        <w:keepNext/>
        <w:rPr>
          <w:rtl/>
        </w:rPr>
      </w:pPr>
      <w:bookmarkStart w:id="26524" w:name="ET_speaker_שלומית_ארליך_63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524"/>
    </w:p>
    <w:p w:rsidR="00587E29" w:rsidRDefault="00587E29" w:rsidP="00587E29">
      <w:pPr>
        <w:pStyle w:val="KeepWithNext"/>
        <w:rPr>
          <w:rtl/>
          <w:lang w:eastAsia="he-IL"/>
        </w:rPr>
      </w:pPr>
    </w:p>
    <w:p w:rsidR="00587E29" w:rsidRDefault="00587E29" w:rsidP="00587E29">
      <w:pPr>
        <w:rPr>
          <w:b/>
          <w:bCs/>
          <w:rtl/>
          <w:lang w:eastAsia="he-IL"/>
        </w:rPr>
      </w:pPr>
      <w:bookmarkStart w:id="26525" w:name="_ETM_Q1_3882625"/>
      <w:bookmarkStart w:id="26526" w:name="_ETM_Q1_3882684"/>
      <w:bookmarkEnd w:id="26525"/>
      <w:bookmarkEnd w:id="26526"/>
      <w:r>
        <w:rPr>
          <w:b/>
          <w:bCs/>
          <w:rtl/>
          <w:lang w:eastAsia="he-IL"/>
        </w:rPr>
        <w:t>רוויזיה על סעיף 83.</w:t>
      </w:r>
    </w:p>
    <w:p w:rsidR="00587E29" w:rsidRDefault="00587E29" w:rsidP="00587E29">
      <w:pPr>
        <w:rPr>
          <w:rtl/>
          <w:lang w:eastAsia="he-IL"/>
        </w:rPr>
      </w:pPr>
      <w:bookmarkStart w:id="26527" w:name="_ETM_Q1_3884547"/>
      <w:bookmarkStart w:id="26528" w:name="_ETM_Q1_3884650"/>
      <w:bookmarkEnd w:id="26527"/>
      <w:bookmarkEnd w:id="2652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jc w:val="left"/>
        <w:rPr>
          <w:rtl/>
          <w:lang w:eastAsia="he-IL"/>
        </w:rPr>
      </w:pPr>
    </w:p>
    <w:p w:rsidR="00587E29" w:rsidRDefault="00587E29" w:rsidP="00587E29">
      <w:pPr>
        <w:pStyle w:val="a5"/>
        <w:keepNext/>
        <w:rPr>
          <w:rtl/>
        </w:rPr>
      </w:pPr>
      <w:bookmarkStart w:id="26529" w:name="ET_speaker_6361_6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529"/>
    </w:p>
    <w:p w:rsidR="00587E29" w:rsidRDefault="00587E29" w:rsidP="00587E29">
      <w:pPr>
        <w:pStyle w:val="KeepWithNext"/>
        <w:rPr>
          <w:rtl/>
          <w:lang w:eastAsia="he-IL"/>
        </w:rPr>
      </w:pPr>
    </w:p>
    <w:p w:rsidR="00587E29" w:rsidRDefault="00587E29" w:rsidP="00587E29">
      <w:pPr>
        <w:rPr>
          <w:rtl/>
          <w:lang w:eastAsia="he-IL"/>
        </w:rPr>
      </w:pPr>
      <w:r>
        <w:rPr>
          <w:rtl/>
          <w:lang w:eastAsia="he-IL"/>
        </w:rPr>
        <w:t>אפשר התייעצות סיעתית?</w:t>
      </w:r>
    </w:p>
    <w:p w:rsidR="00587E29" w:rsidRDefault="00587E29" w:rsidP="00587E29">
      <w:pPr>
        <w:rPr>
          <w:rtl/>
          <w:lang w:eastAsia="he-IL"/>
        </w:rPr>
      </w:pPr>
      <w:bookmarkStart w:id="26530" w:name="_ETM_Q1_3889516"/>
      <w:bookmarkStart w:id="26531" w:name="_ETM_Q1_3889620"/>
      <w:bookmarkEnd w:id="26530"/>
      <w:bookmarkEnd w:id="2653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532" w:name="_ETM_Q1_3891063"/>
      <w:bookmarkEnd w:id="26532"/>
      <w:r>
        <w:rPr>
          <w:rtl/>
          <w:lang w:eastAsia="he-IL"/>
        </w:rPr>
        <w:t xml:space="preserve">לא, אבל אני אתן לך </w:t>
      </w:r>
      <w:bookmarkStart w:id="26533" w:name="_ETM_Q1_3893549"/>
      <w:bookmarkEnd w:id="26533"/>
      <w:r>
        <w:rPr>
          <w:rtl/>
          <w:lang w:eastAsia="he-IL"/>
        </w:rPr>
        <w:t xml:space="preserve">נימוק עכשיו, כי הבטחתי לך לקראת הסוף. </w:t>
      </w:r>
    </w:p>
    <w:p w:rsidR="00587E29" w:rsidRDefault="00587E29" w:rsidP="00587E29">
      <w:pPr>
        <w:rPr>
          <w:rtl/>
          <w:lang w:eastAsia="he-IL"/>
        </w:rPr>
      </w:pPr>
      <w:bookmarkStart w:id="26534" w:name="_ETM_Q1_3892493"/>
      <w:bookmarkStart w:id="26535" w:name="_ETM_Q1_3892592"/>
      <w:bookmarkStart w:id="26536" w:name="_ETM_Q1_3895085"/>
      <w:bookmarkEnd w:id="26534"/>
      <w:bookmarkEnd w:id="26535"/>
      <w:bookmarkEnd w:id="26536"/>
    </w:p>
    <w:p w:rsidR="00587E29" w:rsidRDefault="00587E29" w:rsidP="00587E29">
      <w:pPr>
        <w:pStyle w:val="a5"/>
        <w:keepNext/>
        <w:rPr>
          <w:rtl/>
        </w:rPr>
      </w:pPr>
      <w:bookmarkStart w:id="26537" w:name="ET_speaker_6361_6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537"/>
    </w:p>
    <w:p w:rsidR="00587E29" w:rsidRDefault="00587E29" w:rsidP="00587E29">
      <w:pPr>
        <w:pStyle w:val="KeepWithNext"/>
        <w:rPr>
          <w:rtl/>
          <w:lang w:eastAsia="he-IL"/>
        </w:rPr>
      </w:pPr>
    </w:p>
    <w:p w:rsidR="00587E29" w:rsidRDefault="00587E29" w:rsidP="00587E29">
      <w:pPr>
        <w:rPr>
          <w:rtl/>
          <w:lang w:eastAsia="he-IL"/>
        </w:rPr>
      </w:pPr>
      <w:bookmarkStart w:id="26538" w:name="_ETM_Q1_3895652"/>
      <w:bookmarkStart w:id="26539" w:name="_ETM_Q1_3895689"/>
      <w:bookmarkEnd w:id="26538"/>
      <w:bookmarkEnd w:id="26539"/>
      <w:r>
        <w:rPr>
          <w:rtl/>
          <w:lang w:eastAsia="he-IL"/>
        </w:rPr>
        <w:t>איזה סעיף אנחנו</w:t>
      </w:r>
      <w:bookmarkStart w:id="26540" w:name="_ETM_Q1_3895000"/>
      <w:bookmarkStart w:id="26541" w:name="_ETM_Q1_3895105"/>
      <w:bookmarkEnd w:id="26540"/>
      <w:bookmarkEnd w:id="26541"/>
      <w:r>
        <w:rPr>
          <w:rtl/>
          <w:lang w:eastAsia="he-IL"/>
        </w:rPr>
        <w:t>?</w:t>
      </w:r>
      <w:bookmarkStart w:id="26542" w:name="_ETM_Q1_3893770"/>
      <w:bookmarkEnd w:id="26542"/>
    </w:p>
    <w:p w:rsidR="00587E29" w:rsidRDefault="00587E29" w:rsidP="00587E29">
      <w:pPr>
        <w:rPr>
          <w:rtl/>
          <w:lang w:eastAsia="he-IL"/>
        </w:rPr>
      </w:pPr>
      <w:bookmarkStart w:id="26543" w:name="_ETM_Q1_3893871"/>
      <w:bookmarkEnd w:id="26543"/>
    </w:p>
    <w:p w:rsidR="00587E29" w:rsidRDefault="00587E29" w:rsidP="00587E29">
      <w:pPr>
        <w:pStyle w:val="a5"/>
        <w:keepNext/>
        <w:rPr>
          <w:rtl/>
        </w:rPr>
      </w:pPr>
      <w:bookmarkStart w:id="26544" w:name="ET_speaker_שלומית_ארליך_6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544"/>
    </w:p>
    <w:p w:rsidR="00587E29" w:rsidRDefault="00587E29" w:rsidP="00587E29">
      <w:pPr>
        <w:pStyle w:val="KeepWithNext"/>
        <w:rPr>
          <w:rtl/>
          <w:lang w:eastAsia="he-IL"/>
        </w:rPr>
      </w:pPr>
    </w:p>
    <w:p w:rsidR="00587E29" w:rsidRDefault="00587E29" w:rsidP="00587E29">
      <w:pPr>
        <w:rPr>
          <w:b/>
          <w:bCs/>
          <w:rtl/>
          <w:lang w:eastAsia="he-IL"/>
        </w:rPr>
      </w:pPr>
      <w:r>
        <w:rPr>
          <w:b/>
          <w:bCs/>
          <w:rtl/>
          <w:lang w:eastAsia="he-IL"/>
        </w:rPr>
        <w:t xml:space="preserve">84, תשלום חובות. </w:t>
      </w:r>
    </w:p>
    <w:p w:rsidR="00587E29" w:rsidRDefault="00587E29" w:rsidP="00587E29">
      <w:pPr>
        <w:rPr>
          <w:rtl/>
          <w:lang w:eastAsia="he-IL"/>
        </w:rPr>
      </w:pPr>
      <w:bookmarkStart w:id="26545" w:name="_ETM_Q1_3896924"/>
      <w:bookmarkStart w:id="26546" w:name="_ETM_Q1_3897016"/>
      <w:bookmarkStart w:id="26547" w:name="_ETM_Q1_3900620"/>
      <w:bookmarkEnd w:id="26545"/>
      <w:bookmarkEnd w:id="26546"/>
      <w:bookmarkEnd w:id="26547"/>
    </w:p>
    <w:p w:rsidR="00587E29" w:rsidRDefault="00587E29" w:rsidP="00587E29">
      <w:pPr>
        <w:pStyle w:val="a5"/>
        <w:keepNext/>
        <w:rPr>
          <w:rtl/>
        </w:rPr>
      </w:pPr>
      <w:bookmarkStart w:id="26548" w:name="ET_speaker_6361_6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548"/>
    </w:p>
    <w:p w:rsidR="00587E29" w:rsidRDefault="00587E29" w:rsidP="00587E29">
      <w:pPr>
        <w:pStyle w:val="KeepWithNext"/>
        <w:rPr>
          <w:rtl/>
          <w:lang w:eastAsia="he-IL"/>
        </w:rPr>
      </w:pPr>
    </w:p>
    <w:p w:rsidR="00587E29" w:rsidRDefault="00587E29" w:rsidP="00587E29">
      <w:pPr>
        <w:rPr>
          <w:rtl/>
          <w:lang w:eastAsia="he-IL"/>
        </w:rPr>
      </w:pPr>
      <w:bookmarkStart w:id="26549" w:name="_ETM_Q1_3901189"/>
      <w:bookmarkStart w:id="26550" w:name="_ETM_Q1_3901232"/>
      <w:bookmarkEnd w:id="26549"/>
      <w:bookmarkEnd w:id="26550"/>
      <w:r>
        <w:rPr>
          <w:rtl/>
          <w:lang w:eastAsia="he-IL"/>
        </w:rPr>
        <w:t>טוב, אני חוזר ומדבר על הבינוי. אני</w:t>
      </w:r>
      <w:bookmarkStart w:id="26551" w:name="_ETM_Q1_3907868"/>
      <w:bookmarkEnd w:id="26551"/>
      <w:r>
        <w:rPr>
          <w:rtl/>
          <w:lang w:eastAsia="he-IL"/>
        </w:rPr>
        <w:t xml:space="preserve"> רציני. אני מאמין לכם ש... האמת שאני לא מאמין לכם. </w:t>
      </w:r>
      <w:bookmarkStart w:id="26552" w:name="_ETM_Q1_3914280"/>
      <w:bookmarkEnd w:id="26552"/>
      <w:r>
        <w:rPr>
          <w:rtl/>
          <w:lang w:eastAsia="he-IL"/>
        </w:rPr>
        <w:t>אני לא מאמין לכם שאתם רוצים לפתור את משבר הדיו</w:t>
      </w:r>
      <w:bookmarkStart w:id="26553" w:name="_ETM_Q1_3917478"/>
      <w:bookmarkEnd w:id="26553"/>
      <w:r>
        <w:rPr>
          <w:rtl/>
          <w:lang w:eastAsia="he-IL"/>
        </w:rPr>
        <w:t xml:space="preserve">ר. אבל מה שאני מאמין לכם זה שרציתם בכנות להעביר </w:t>
      </w:r>
      <w:bookmarkStart w:id="26554" w:name="_ETM_Q1_3919935"/>
      <w:bookmarkEnd w:id="26554"/>
      <w:r>
        <w:rPr>
          <w:rtl/>
          <w:lang w:eastAsia="he-IL"/>
        </w:rPr>
        <w:t xml:space="preserve">את קרן הארנונה, למרות שיותר מ-50% מחברי הקואליציה לא רצו </w:t>
      </w:r>
      <w:bookmarkStart w:id="26555" w:name="_ETM_Q1_3925254"/>
      <w:bookmarkEnd w:id="26555"/>
      <w:r>
        <w:rPr>
          <w:rtl/>
          <w:lang w:eastAsia="he-IL"/>
        </w:rPr>
        <w:t xml:space="preserve">להעביר את קרן הארנונה - - </w:t>
      </w:r>
      <w:bookmarkStart w:id="26556" w:name="_ETM_Q1_3926184"/>
      <w:bookmarkEnd w:id="26556"/>
      <w:r>
        <w:rPr>
          <w:rtl/>
          <w:lang w:eastAsia="he-IL"/>
        </w:rPr>
        <w:t>-</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557" w:name="_ETM_Q1_3924671"/>
      <w:bookmarkEnd w:id="26557"/>
      <w:r>
        <w:rPr>
          <w:rtl/>
          <w:lang w:eastAsia="he-IL"/>
        </w:rPr>
        <w:t xml:space="preserve">תודה רבה. </w:t>
      </w:r>
    </w:p>
    <w:p w:rsidR="00587E29" w:rsidRDefault="00587E29" w:rsidP="00587E29">
      <w:pPr>
        <w:rPr>
          <w:rtl/>
          <w:lang w:eastAsia="he-IL"/>
        </w:rPr>
      </w:pPr>
      <w:bookmarkStart w:id="26558" w:name="_ETM_Q1_3926195"/>
      <w:bookmarkStart w:id="26559" w:name="_ETM_Q1_3926295"/>
      <w:bookmarkStart w:id="26560" w:name="_ETM_Q1_3927107"/>
      <w:bookmarkEnd w:id="26558"/>
      <w:bookmarkEnd w:id="26559"/>
      <w:bookmarkEnd w:id="26560"/>
    </w:p>
    <w:p w:rsidR="00587E29" w:rsidRDefault="00587E29" w:rsidP="00587E29">
      <w:pPr>
        <w:pStyle w:val="a5"/>
        <w:keepNext/>
        <w:rPr>
          <w:rtl/>
        </w:rPr>
      </w:pPr>
      <w:bookmarkStart w:id="26561" w:name="ET_speaker_6361_6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561"/>
    </w:p>
    <w:p w:rsidR="00587E29" w:rsidRDefault="00587E29" w:rsidP="00587E29">
      <w:pPr>
        <w:pStyle w:val="KeepWithNext"/>
        <w:rPr>
          <w:rtl/>
          <w:lang w:eastAsia="he-IL"/>
        </w:rPr>
      </w:pPr>
    </w:p>
    <w:p w:rsidR="00587E29" w:rsidRDefault="00587E29" w:rsidP="00587E29">
      <w:pPr>
        <w:rPr>
          <w:rtl/>
          <w:lang w:eastAsia="he-IL"/>
        </w:rPr>
      </w:pPr>
      <w:bookmarkStart w:id="26562" w:name="_ETM_Q1_3927685"/>
      <w:bookmarkStart w:id="26563" w:name="_ETM_Q1_3927721"/>
      <w:bookmarkEnd w:id="26562"/>
      <w:bookmarkEnd w:id="26563"/>
      <w:r>
        <w:rPr>
          <w:rtl/>
          <w:lang w:eastAsia="he-IL"/>
        </w:rPr>
        <w:t xml:space="preserve">זה לא נימוק. אני שוב חוזר לזה שאתם לא מטפלים במתחמי עדיפות לאומית. </w:t>
      </w:r>
    </w:p>
    <w:p w:rsidR="00587E29" w:rsidRDefault="00587E29" w:rsidP="00587E29">
      <w:pPr>
        <w:rPr>
          <w:rtl/>
          <w:lang w:eastAsia="he-IL"/>
        </w:rPr>
      </w:pPr>
      <w:bookmarkStart w:id="26564" w:name="_ETM_Q1_3931470"/>
      <w:bookmarkStart w:id="26565" w:name="_ETM_Q1_3931566"/>
      <w:bookmarkEnd w:id="26564"/>
      <w:bookmarkEnd w:id="2656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566" w:name="_ETM_Q1_3932658"/>
      <w:bookmarkEnd w:id="26566"/>
      <w:r>
        <w:rPr>
          <w:rtl/>
          <w:lang w:eastAsia="he-IL"/>
        </w:rPr>
        <w:t xml:space="preserve">תודה. </w:t>
      </w:r>
    </w:p>
    <w:p w:rsidR="00587E29" w:rsidRDefault="00587E29" w:rsidP="00587E29">
      <w:pPr>
        <w:rPr>
          <w:rtl/>
          <w:lang w:eastAsia="he-IL"/>
        </w:rPr>
      </w:pPr>
      <w:bookmarkStart w:id="26567" w:name="_ETM_Q1_3933846"/>
      <w:bookmarkStart w:id="26568" w:name="_ETM_Q1_3933933"/>
      <w:bookmarkStart w:id="26569" w:name="_ETM_Q1_3935502"/>
      <w:bookmarkEnd w:id="26567"/>
      <w:bookmarkEnd w:id="26568"/>
      <w:bookmarkEnd w:id="26569"/>
    </w:p>
    <w:p w:rsidR="00587E29" w:rsidRDefault="00587E29" w:rsidP="00587E29">
      <w:pPr>
        <w:pStyle w:val="a5"/>
        <w:keepNext/>
        <w:rPr>
          <w:rtl/>
        </w:rPr>
      </w:pPr>
      <w:bookmarkStart w:id="26570" w:name="ET_speaker_6361_6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570"/>
    </w:p>
    <w:p w:rsidR="00587E29" w:rsidRDefault="00587E29" w:rsidP="00587E29">
      <w:pPr>
        <w:pStyle w:val="KeepWithNext"/>
        <w:rPr>
          <w:rtl/>
          <w:lang w:eastAsia="he-IL"/>
        </w:rPr>
      </w:pPr>
    </w:p>
    <w:p w:rsidR="00587E29" w:rsidRDefault="00587E29" w:rsidP="00587E29">
      <w:pPr>
        <w:rPr>
          <w:rtl/>
          <w:lang w:eastAsia="he-IL"/>
        </w:rPr>
      </w:pPr>
      <w:bookmarkStart w:id="26571" w:name="_ETM_Q1_3936037"/>
      <w:bookmarkStart w:id="26572" w:name="_ETM_Q1_3936079"/>
      <w:bookmarkEnd w:id="26571"/>
      <w:bookmarkEnd w:id="26572"/>
      <w:r>
        <w:rPr>
          <w:rtl/>
          <w:lang w:eastAsia="he-IL"/>
        </w:rPr>
        <w:t xml:space="preserve">לקחתם למשל את </w:t>
      </w:r>
      <w:bookmarkStart w:id="26573" w:name="_ETM_Q1_3937902"/>
      <w:bookmarkEnd w:id="26573"/>
      <w:r>
        <w:rPr>
          <w:rtl/>
          <w:lang w:eastAsia="he-IL"/>
        </w:rPr>
        <w:t>העיר טבריה, ושמים את זה כיעד עדיפות</w:t>
      </w:r>
      <w:bookmarkStart w:id="26574" w:name="_ETM_Q1_3935165"/>
      <w:bookmarkEnd w:id="26574"/>
      <w:r>
        <w:rPr>
          <w:rtl/>
          <w:lang w:eastAsia="he-IL"/>
        </w:rPr>
        <w:t xml:space="preserve"> לאומית ומטפלים בהתחדשות עירונית שם - - -</w:t>
      </w:r>
    </w:p>
    <w:p w:rsidR="00587E29" w:rsidRDefault="00587E29" w:rsidP="00587E29">
      <w:pPr>
        <w:rPr>
          <w:rtl/>
          <w:lang w:eastAsia="he-IL"/>
        </w:rPr>
      </w:pPr>
      <w:bookmarkStart w:id="26575" w:name="_ETM_Q1_3938811"/>
      <w:bookmarkStart w:id="26576" w:name="_ETM_Q1_3938906"/>
      <w:bookmarkEnd w:id="26575"/>
      <w:bookmarkEnd w:id="2657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577" w:name="_ETM_Q1_3944906"/>
      <w:bookmarkEnd w:id="26577"/>
    </w:p>
    <w:p w:rsidR="00587E29" w:rsidRDefault="00587E29" w:rsidP="00587E29">
      <w:pPr>
        <w:pStyle w:val="a5"/>
        <w:keepNext/>
        <w:rPr>
          <w:rtl/>
        </w:rPr>
      </w:pPr>
      <w:bookmarkStart w:id="26578" w:name="ET_speaker_6361_6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578"/>
    </w:p>
    <w:p w:rsidR="00587E29" w:rsidRDefault="00587E29" w:rsidP="00587E29">
      <w:pPr>
        <w:pStyle w:val="KeepWithNext"/>
        <w:rPr>
          <w:rtl/>
          <w:lang w:eastAsia="he-IL"/>
        </w:rPr>
      </w:pPr>
    </w:p>
    <w:p w:rsidR="00587E29" w:rsidRDefault="00587E29" w:rsidP="00587E29">
      <w:pPr>
        <w:rPr>
          <w:rtl/>
          <w:lang w:eastAsia="he-IL"/>
        </w:rPr>
      </w:pPr>
      <w:bookmarkStart w:id="26579" w:name="_ETM_Q1_3942803"/>
      <w:bookmarkStart w:id="26580" w:name="_ETM_Q1_3942888"/>
      <w:bookmarkEnd w:id="26579"/>
      <w:bookmarkEnd w:id="26580"/>
      <w:r>
        <w:rPr>
          <w:rtl/>
          <w:lang w:eastAsia="he-IL"/>
        </w:rPr>
        <w:t>- - -</w:t>
      </w:r>
      <w:bookmarkStart w:id="26581" w:name="_ETM_Q1_3941550"/>
      <w:bookmarkEnd w:id="26581"/>
      <w:r>
        <w:rPr>
          <w:rtl/>
          <w:lang w:eastAsia="he-IL"/>
        </w:rPr>
        <w:t xml:space="preserve"> בינוי של שכונות חדשות, בינוי של מוסדות ציבור,</w:t>
      </w:r>
      <w:bookmarkStart w:id="26582" w:name="_ETM_Q1_3942022"/>
      <w:bookmarkEnd w:id="26582"/>
      <w:r>
        <w:rPr>
          <w:rtl/>
          <w:lang w:eastAsia="he-IL"/>
        </w:rPr>
        <w:t xml:space="preserve"> שיקום של השיכונים, של כל המבנים שיושבים על </w:t>
      </w:r>
      <w:bookmarkStart w:id="26583" w:name="_ETM_Q1_3947991"/>
      <w:bookmarkEnd w:id="26583"/>
      <w:r>
        <w:rPr>
          <w:rtl/>
          <w:lang w:eastAsia="he-IL"/>
        </w:rPr>
        <w:t>השבר הסורי-אפריקאי. למה בזה אתם לא  מטפלים</w:t>
      </w:r>
      <w:bookmarkStart w:id="26584" w:name="_ETM_Q1_3951957"/>
      <w:bookmarkEnd w:id="26584"/>
      <w:r>
        <w:rPr>
          <w:rtl/>
          <w:lang w:eastAsia="he-IL"/>
        </w:rPr>
        <w:t>, ינון?</w:t>
      </w:r>
    </w:p>
    <w:p w:rsidR="00587E29" w:rsidRDefault="00587E29" w:rsidP="00587E29">
      <w:pPr>
        <w:jc w:val="left"/>
        <w:rPr>
          <w:rtl/>
          <w:lang w:eastAsia="he-IL"/>
        </w:rPr>
      </w:pPr>
      <w:bookmarkStart w:id="26585" w:name="_ETM_Q1_3947047"/>
      <w:bookmarkStart w:id="26586" w:name="_ETM_Q1_3947191"/>
      <w:bookmarkEnd w:id="26585"/>
      <w:bookmarkEnd w:id="2658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587" w:name="_ETM_Q1_3948471"/>
      <w:bookmarkEnd w:id="26587"/>
      <w:r>
        <w:rPr>
          <w:b/>
          <w:bCs/>
          <w:rtl/>
          <w:lang w:eastAsia="he-IL"/>
        </w:rPr>
        <w:t>רוויזיה לסעיף מספר 89</w:t>
      </w:r>
      <w:r>
        <w:rPr>
          <w:rtl/>
          <w:lang w:eastAsia="he-IL"/>
        </w:rPr>
        <w:t xml:space="preserve">, מי בעד? </w:t>
      </w:r>
      <w:bookmarkStart w:id="26588" w:name="_ETM_Q1_3954219"/>
      <w:bookmarkEnd w:id="26588"/>
      <w:r>
        <w:rPr>
          <w:rtl/>
          <w:lang w:eastAsia="he-IL"/>
        </w:rPr>
        <w:t>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589" w:name="_ETM_Q1_3956164"/>
      <w:bookmarkEnd w:id="26589"/>
    </w:p>
    <w:p w:rsidR="00587E29" w:rsidRDefault="00587E29" w:rsidP="00587E29">
      <w:pPr>
        <w:pStyle w:val="a5"/>
        <w:keepNext/>
        <w:rPr>
          <w:rtl/>
        </w:rPr>
      </w:pPr>
      <w:bookmarkStart w:id="26590" w:name="ET_speaker_6361_6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590"/>
    </w:p>
    <w:p w:rsidR="00587E29" w:rsidRDefault="00587E29" w:rsidP="00587E29">
      <w:pPr>
        <w:pStyle w:val="KeepWithNext"/>
        <w:rPr>
          <w:rtl/>
          <w:lang w:eastAsia="he-IL"/>
        </w:rPr>
      </w:pPr>
    </w:p>
    <w:p w:rsidR="00587E29" w:rsidRDefault="00587E29" w:rsidP="00587E29">
      <w:pPr>
        <w:rPr>
          <w:rtl/>
          <w:lang w:eastAsia="he-IL"/>
        </w:rPr>
      </w:pPr>
      <w:bookmarkStart w:id="26591" w:name="_ETM_Q1_3956725"/>
      <w:bookmarkStart w:id="26592" w:name="_ETM_Q1_3956762"/>
      <w:bookmarkEnd w:id="26591"/>
      <w:bookmarkEnd w:id="26592"/>
      <w:r>
        <w:rPr>
          <w:rtl/>
          <w:lang w:eastAsia="he-IL"/>
        </w:rPr>
        <w:t xml:space="preserve">רגע, ינון, הייתה להם עוד טעות, </w:t>
      </w:r>
      <w:bookmarkStart w:id="26593" w:name="_ETM_Q1_3959136"/>
      <w:bookmarkEnd w:id="26593"/>
      <w:r>
        <w:rPr>
          <w:rtl/>
          <w:lang w:eastAsia="he-IL"/>
        </w:rPr>
        <w:t xml:space="preserve">עם הרשות הלאומית למלחמה באלכוהול, שנסגרה ב-2017. הם רשמו שהם </w:t>
      </w:r>
      <w:bookmarkStart w:id="26594" w:name="_ETM_Q1_3966214"/>
      <w:bookmarkEnd w:id="26594"/>
      <w:r>
        <w:rPr>
          <w:rtl/>
          <w:lang w:eastAsia="he-IL"/>
        </w:rPr>
        <w:t xml:space="preserve">מעבירים לשם כסף אבל הרשות נסגרה. </w:t>
      </w:r>
    </w:p>
    <w:p w:rsidR="00587E29" w:rsidRDefault="00587E29" w:rsidP="00587E29">
      <w:pPr>
        <w:rPr>
          <w:rtl/>
          <w:lang w:eastAsia="he-IL"/>
        </w:rPr>
      </w:pPr>
      <w:bookmarkStart w:id="26595" w:name="_ETM_Q1_3966874"/>
      <w:bookmarkStart w:id="26596" w:name="_ETM_Q1_3966960"/>
      <w:bookmarkEnd w:id="26595"/>
      <w:bookmarkEnd w:id="2659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b/>
          <w:bCs/>
          <w:rtl/>
          <w:lang w:eastAsia="he-IL"/>
        </w:rPr>
        <w:t xml:space="preserve">רוויזיה על סעיף מספר </w:t>
      </w:r>
      <w:bookmarkStart w:id="26597" w:name="_ETM_Q1_3970652"/>
      <w:bookmarkEnd w:id="26597"/>
      <w:r>
        <w:rPr>
          <w:b/>
          <w:bCs/>
          <w:rtl/>
          <w:lang w:eastAsia="he-IL"/>
        </w:rPr>
        <w:t>93</w:t>
      </w:r>
      <w:r>
        <w:rPr>
          <w:rtl/>
          <w:lang w:eastAsia="he-IL"/>
        </w:rPr>
        <w:t>, 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6598" w:name="_ETM_Q1_3975980"/>
      <w:bookmarkEnd w:id="26598"/>
    </w:p>
    <w:p w:rsidR="00587E29" w:rsidRDefault="00587E29" w:rsidP="00587E29">
      <w:pPr>
        <w:rPr>
          <w:rtl/>
          <w:lang w:eastAsia="he-IL"/>
        </w:rPr>
      </w:pPr>
      <w:bookmarkStart w:id="26599" w:name="_ETM_Q1_3976071"/>
      <w:bookmarkStart w:id="26600" w:name="_ETM_Q1_3976607"/>
      <w:bookmarkEnd w:id="26599"/>
      <w:bookmarkEnd w:id="26600"/>
    </w:p>
    <w:p w:rsidR="00587E29" w:rsidRDefault="00587E29" w:rsidP="00587E29">
      <w:pPr>
        <w:pStyle w:val="a5"/>
        <w:keepNext/>
        <w:rPr>
          <w:rtl/>
        </w:rPr>
      </w:pPr>
      <w:bookmarkStart w:id="26601" w:name="ET_speaker_שלומית_ארליך_6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601"/>
    </w:p>
    <w:p w:rsidR="00587E29" w:rsidRDefault="00587E29" w:rsidP="00587E29">
      <w:pPr>
        <w:pStyle w:val="KeepWithNext"/>
        <w:rPr>
          <w:rtl/>
          <w:lang w:eastAsia="he-IL"/>
        </w:rPr>
      </w:pPr>
    </w:p>
    <w:p w:rsidR="00587E29" w:rsidRDefault="00587E29" w:rsidP="00587E29">
      <w:pPr>
        <w:rPr>
          <w:b/>
          <w:bCs/>
          <w:rtl/>
          <w:lang w:eastAsia="he-IL"/>
        </w:rPr>
      </w:pPr>
      <w:bookmarkStart w:id="26602" w:name="_ETM_Q1_3977227"/>
      <w:bookmarkStart w:id="26603" w:name="_ETM_Q1_3977266"/>
      <w:bookmarkEnd w:id="26602"/>
      <w:bookmarkEnd w:id="26603"/>
      <w:r>
        <w:rPr>
          <w:b/>
          <w:bCs/>
          <w:rtl/>
          <w:lang w:eastAsia="he-IL"/>
        </w:rPr>
        <w:t>רוויזיה על סעיף 94.</w:t>
      </w:r>
    </w:p>
    <w:p w:rsidR="00587E29" w:rsidRDefault="00587E29" w:rsidP="00587E29">
      <w:pPr>
        <w:rPr>
          <w:rtl/>
          <w:lang w:eastAsia="he-IL"/>
        </w:rPr>
      </w:pPr>
      <w:bookmarkStart w:id="26604" w:name="_ETM_Q1_3977980"/>
      <w:bookmarkStart w:id="26605" w:name="_ETM_Q1_3978078"/>
      <w:bookmarkEnd w:id="26604"/>
      <w:bookmarkEnd w:id="2660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6606" w:name="_ETM_Q1_3981981"/>
      <w:bookmarkEnd w:id="26606"/>
    </w:p>
    <w:p w:rsidR="00587E29" w:rsidRDefault="00587E29" w:rsidP="00587E29">
      <w:pPr>
        <w:rPr>
          <w:rtl/>
          <w:lang w:eastAsia="he-IL"/>
        </w:rPr>
      </w:pPr>
      <w:bookmarkStart w:id="26607" w:name="_ETM_Q1_3982098"/>
      <w:bookmarkStart w:id="26608" w:name="_ETM_Q1_3980644"/>
      <w:bookmarkEnd w:id="26607"/>
      <w:bookmarkEnd w:id="26608"/>
    </w:p>
    <w:p w:rsidR="00587E29" w:rsidRDefault="00587E29" w:rsidP="00587E29">
      <w:pPr>
        <w:pStyle w:val="a5"/>
        <w:keepNext/>
        <w:rPr>
          <w:rtl/>
        </w:rPr>
      </w:pPr>
      <w:bookmarkStart w:id="26609" w:name="ET_speaker_6361_6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609"/>
    </w:p>
    <w:p w:rsidR="00587E29" w:rsidRDefault="00587E29" w:rsidP="00587E29">
      <w:pPr>
        <w:pStyle w:val="KeepWithNext"/>
        <w:rPr>
          <w:rtl/>
          <w:lang w:eastAsia="he-IL"/>
        </w:rPr>
      </w:pPr>
    </w:p>
    <w:p w:rsidR="00587E29" w:rsidRDefault="00587E29" w:rsidP="00587E29">
      <w:pPr>
        <w:rPr>
          <w:rtl/>
          <w:lang w:eastAsia="he-IL"/>
        </w:rPr>
      </w:pPr>
      <w:bookmarkStart w:id="26610" w:name="_ETM_Q1_3981260"/>
      <w:bookmarkStart w:id="26611" w:name="_ETM_Q1_3981297"/>
      <w:bookmarkEnd w:id="26610"/>
      <w:bookmarkEnd w:id="26611"/>
      <w:r>
        <w:rPr>
          <w:rtl/>
          <w:lang w:eastAsia="he-IL"/>
        </w:rPr>
        <w:t xml:space="preserve">פוגל, תשמע משהו </w:t>
      </w:r>
      <w:bookmarkStart w:id="26612" w:name="_ETM_Q1_3979564"/>
      <w:bookmarkEnd w:id="26612"/>
      <w:r>
        <w:rPr>
          <w:rtl/>
          <w:lang w:eastAsia="he-IL"/>
        </w:rPr>
        <w:t xml:space="preserve">מצחיק. הם מעבירים אתמול כסף לרשות למלחמה בסמים ואלכוהול, שנסגרה </w:t>
      </w:r>
      <w:bookmarkStart w:id="26613" w:name="_ETM_Q1_3982695"/>
      <w:bookmarkEnd w:id="26613"/>
      <w:r>
        <w:rPr>
          <w:rtl/>
          <w:lang w:eastAsia="he-IL"/>
        </w:rPr>
        <w:t xml:space="preserve">בשנת 2017. כספים קואליציוניים. </w:t>
      </w:r>
      <w:bookmarkStart w:id="26614" w:name="_ETM_Q1_3985748"/>
      <w:bookmarkEnd w:id="26614"/>
    </w:p>
    <w:p w:rsidR="00587E29" w:rsidRDefault="00587E29" w:rsidP="00587E29">
      <w:pPr>
        <w:rPr>
          <w:rtl/>
          <w:lang w:eastAsia="he-IL"/>
        </w:rPr>
      </w:pPr>
      <w:bookmarkStart w:id="26615" w:name="_ETM_Q1_3985846"/>
      <w:bookmarkStart w:id="26616" w:name="_ETM_Q1_3986853"/>
      <w:bookmarkEnd w:id="26615"/>
      <w:bookmarkEnd w:id="26616"/>
    </w:p>
    <w:p w:rsidR="00587E29" w:rsidRDefault="00587E29" w:rsidP="00587E29">
      <w:pPr>
        <w:pStyle w:val="a5"/>
        <w:keepNext/>
        <w:rPr>
          <w:rtl/>
        </w:rPr>
      </w:pPr>
      <w:bookmarkStart w:id="26617" w:name="ET_speaker_5109_65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617"/>
    </w:p>
    <w:p w:rsidR="00587E29" w:rsidRDefault="00587E29" w:rsidP="00587E29">
      <w:pPr>
        <w:pStyle w:val="KeepWithNext"/>
        <w:rPr>
          <w:rtl/>
          <w:lang w:eastAsia="he-IL"/>
        </w:rPr>
      </w:pPr>
    </w:p>
    <w:p w:rsidR="00587E29" w:rsidRDefault="00587E29" w:rsidP="00587E29">
      <w:pPr>
        <w:rPr>
          <w:rtl/>
          <w:lang w:eastAsia="he-IL"/>
        </w:rPr>
      </w:pPr>
      <w:bookmarkStart w:id="26618" w:name="_ETM_Q1_3987419"/>
      <w:bookmarkStart w:id="26619" w:name="_ETM_Q1_3987458"/>
      <w:bookmarkEnd w:id="26618"/>
      <w:bookmarkEnd w:id="26619"/>
      <w:r>
        <w:rPr>
          <w:rtl/>
          <w:lang w:eastAsia="he-IL"/>
        </w:rPr>
        <w:t xml:space="preserve">אין פה שום דבר מצחיק. </w:t>
      </w:r>
    </w:p>
    <w:p w:rsidR="00587E29" w:rsidRDefault="00587E29" w:rsidP="00587E29">
      <w:pPr>
        <w:rPr>
          <w:rtl/>
          <w:lang w:eastAsia="he-IL"/>
        </w:rPr>
      </w:pPr>
      <w:bookmarkStart w:id="26620" w:name="_ETM_Q1_3988654"/>
      <w:bookmarkStart w:id="26621" w:name="_ETM_Q1_3988756"/>
      <w:bookmarkStart w:id="26622" w:name="_ETM_Q1_3986800"/>
      <w:bookmarkEnd w:id="26620"/>
      <w:bookmarkEnd w:id="26621"/>
      <w:bookmarkEnd w:id="26622"/>
    </w:p>
    <w:p w:rsidR="00587E29" w:rsidRDefault="00587E29" w:rsidP="00587E29">
      <w:pPr>
        <w:pStyle w:val="a5"/>
        <w:keepNext/>
        <w:rPr>
          <w:rtl/>
        </w:rPr>
      </w:pPr>
      <w:bookmarkStart w:id="26623" w:name="ET_speaker_6361_6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623"/>
    </w:p>
    <w:p w:rsidR="00587E29" w:rsidRDefault="00587E29" w:rsidP="00587E29">
      <w:pPr>
        <w:pStyle w:val="KeepWithNext"/>
        <w:rPr>
          <w:rtl/>
          <w:lang w:eastAsia="he-IL"/>
        </w:rPr>
      </w:pPr>
    </w:p>
    <w:p w:rsidR="00587E29" w:rsidRDefault="00587E29" w:rsidP="00587E29">
      <w:pPr>
        <w:rPr>
          <w:rtl/>
          <w:lang w:eastAsia="he-IL"/>
        </w:rPr>
      </w:pPr>
      <w:bookmarkStart w:id="26624" w:name="_ETM_Q1_3987452"/>
      <w:bookmarkStart w:id="26625" w:name="_ETM_Q1_3987505"/>
      <w:bookmarkEnd w:id="26624"/>
      <w:bookmarkEnd w:id="26625"/>
      <w:r>
        <w:rPr>
          <w:rtl/>
          <w:lang w:eastAsia="he-IL"/>
        </w:rPr>
        <w:t xml:space="preserve">זאת </w:t>
      </w:r>
      <w:bookmarkStart w:id="26626" w:name="_ETM_Q1_3987833"/>
      <w:bookmarkEnd w:id="26626"/>
      <w:r>
        <w:rPr>
          <w:rtl/>
          <w:lang w:eastAsia="he-IL"/>
        </w:rPr>
        <w:t xml:space="preserve">רשות שנסגרה. אני אומר להם שהיא נסגרה, הם אומרים לי </w:t>
      </w:r>
      <w:bookmarkStart w:id="26627" w:name="_ETM_Q1_3990744"/>
      <w:bookmarkEnd w:id="26627"/>
      <w:r>
        <w:rPr>
          <w:rtl/>
          <w:lang w:eastAsia="he-IL"/>
        </w:rPr>
        <w:t xml:space="preserve">שזה לא נכון. עד שהראיתי להם בטלפון הכשר, </w:t>
      </w:r>
      <w:bookmarkStart w:id="26628" w:name="_ETM_Q1_3995457"/>
      <w:bookmarkEnd w:id="26628"/>
      <w:r>
        <w:rPr>
          <w:rtl/>
          <w:lang w:eastAsia="he-IL"/>
        </w:rPr>
        <w:t xml:space="preserve">בגוגל, שזה נסגר. </w:t>
      </w:r>
    </w:p>
    <w:p w:rsidR="00587E29" w:rsidRDefault="00587E29" w:rsidP="00587E29">
      <w:pPr>
        <w:rPr>
          <w:rtl/>
          <w:lang w:eastAsia="he-IL"/>
        </w:rPr>
      </w:pPr>
      <w:bookmarkStart w:id="26629" w:name="_ETM_Q1_3986788"/>
      <w:bookmarkEnd w:id="26629"/>
    </w:p>
    <w:p w:rsidR="00587E29" w:rsidRDefault="00587E29" w:rsidP="00587E29">
      <w:pPr>
        <w:pStyle w:val="a5"/>
        <w:keepNext/>
        <w:rPr>
          <w:rtl/>
        </w:rPr>
      </w:pPr>
      <w:bookmarkStart w:id="26630" w:name="ET_speaker_שלומית_ארליך_6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630"/>
    </w:p>
    <w:p w:rsidR="00587E29" w:rsidRDefault="00587E29" w:rsidP="00587E29">
      <w:pPr>
        <w:pStyle w:val="KeepWithNext"/>
        <w:rPr>
          <w:rtl/>
          <w:lang w:eastAsia="he-IL"/>
        </w:rPr>
      </w:pPr>
    </w:p>
    <w:p w:rsidR="00587E29" w:rsidRDefault="00587E29" w:rsidP="00587E29">
      <w:pPr>
        <w:rPr>
          <w:b/>
          <w:bCs/>
          <w:rtl/>
          <w:lang w:eastAsia="he-IL"/>
        </w:rPr>
      </w:pPr>
      <w:bookmarkStart w:id="26631" w:name="_ETM_Q1_3987319"/>
      <w:bookmarkStart w:id="26632" w:name="_ETM_Q1_3987360"/>
      <w:bookmarkEnd w:id="26631"/>
      <w:bookmarkEnd w:id="26632"/>
      <w:r>
        <w:rPr>
          <w:b/>
          <w:bCs/>
          <w:rtl/>
          <w:lang w:eastAsia="he-IL"/>
        </w:rPr>
        <w:t>רוויזיה על סעיף 95.</w:t>
      </w:r>
    </w:p>
    <w:p w:rsidR="00587E29" w:rsidRDefault="00587E29" w:rsidP="00587E29">
      <w:pPr>
        <w:rPr>
          <w:rtl/>
          <w:lang w:eastAsia="he-IL"/>
        </w:rPr>
      </w:pPr>
      <w:bookmarkStart w:id="26633" w:name="_ETM_Q1_3985994"/>
      <w:bookmarkStart w:id="26634" w:name="_ETM_Q1_3986097"/>
      <w:bookmarkEnd w:id="26633"/>
      <w:bookmarkEnd w:id="2663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bookmarkStart w:id="26635" w:name="_ETM_Q1_3992151"/>
      <w:bookmarkEnd w:id="26635"/>
    </w:p>
    <w:p w:rsidR="00587E29" w:rsidRDefault="00587E29" w:rsidP="00587E29">
      <w:pPr>
        <w:rPr>
          <w:rtl/>
          <w:lang w:eastAsia="he-IL"/>
        </w:rPr>
      </w:pPr>
      <w:bookmarkStart w:id="26636" w:name="_ETM_Q1_3992239"/>
      <w:bookmarkStart w:id="26637" w:name="_ETM_Q1_3992630"/>
      <w:bookmarkStart w:id="26638" w:name="_ETM_Q1_3992716"/>
      <w:bookmarkStart w:id="26639" w:name="_ETM_Q1_3996471"/>
      <w:bookmarkEnd w:id="26636"/>
      <w:bookmarkEnd w:id="26637"/>
      <w:bookmarkEnd w:id="26638"/>
      <w:bookmarkEnd w:id="26639"/>
    </w:p>
    <w:p w:rsidR="00587E29" w:rsidRDefault="00587E29" w:rsidP="00587E29">
      <w:pPr>
        <w:pStyle w:val="a5"/>
        <w:keepNext/>
        <w:rPr>
          <w:rtl/>
        </w:rPr>
      </w:pPr>
      <w:bookmarkStart w:id="26640" w:name="ET_speaker_שלומית_ארליך_6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640"/>
    </w:p>
    <w:p w:rsidR="00587E29" w:rsidRDefault="00587E29" w:rsidP="00587E29">
      <w:pPr>
        <w:pStyle w:val="KeepWithNext"/>
        <w:rPr>
          <w:rtl/>
          <w:lang w:eastAsia="he-IL"/>
        </w:rPr>
      </w:pPr>
    </w:p>
    <w:p w:rsidR="00587E29" w:rsidRDefault="00587E29" w:rsidP="00587E29">
      <w:pPr>
        <w:rPr>
          <w:b/>
          <w:bCs/>
          <w:rtl/>
          <w:lang w:eastAsia="he-IL"/>
        </w:rPr>
      </w:pPr>
      <w:bookmarkStart w:id="26641" w:name="_ETM_Q1_3997012"/>
      <w:bookmarkStart w:id="26642" w:name="_ETM_Q1_3997042"/>
      <w:bookmarkEnd w:id="26641"/>
      <w:bookmarkEnd w:id="26642"/>
      <w:r>
        <w:rPr>
          <w:b/>
          <w:bCs/>
          <w:rtl/>
          <w:lang w:eastAsia="he-IL"/>
        </w:rPr>
        <w:t>רוויזיה על סעיף 98.</w:t>
      </w:r>
    </w:p>
    <w:p w:rsidR="00587E29" w:rsidRDefault="00587E29" w:rsidP="00587E29">
      <w:pPr>
        <w:rPr>
          <w:rtl/>
          <w:lang w:eastAsia="he-IL"/>
        </w:rPr>
      </w:pPr>
      <w:bookmarkStart w:id="26643" w:name="_ETM_Q1_4000219"/>
      <w:bookmarkStart w:id="26644" w:name="_ETM_Q1_4000337"/>
      <w:bookmarkEnd w:id="26643"/>
      <w:bookmarkEnd w:id="2664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הרוויזיה נפלה. </w:t>
      </w:r>
    </w:p>
    <w:p w:rsidR="00587E29" w:rsidRDefault="00587E29" w:rsidP="00587E29">
      <w:pPr>
        <w:rPr>
          <w:rtl/>
          <w:lang w:eastAsia="he-IL"/>
        </w:rPr>
      </w:pPr>
      <w:bookmarkStart w:id="26645" w:name="_ETM_Q1_4011210"/>
      <w:bookmarkEnd w:id="26645"/>
    </w:p>
    <w:p w:rsidR="00587E29" w:rsidRDefault="00587E29" w:rsidP="00587E29">
      <w:pPr>
        <w:pStyle w:val="a5"/>
        <w:keepNext/>
        <w:rPr>
          <w:rtl/>
        </w:rPr>
      </w:pPr>
      <w:bookmarkStart w:id="26646" w:name="ET_speaker_שלומית_ארליך_6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646"/>
    </w:p>
    <w:p w:rsidR="00587E29" w:rsidRDefault="00587E29" w:rsidP="00587E29">
      <w:pPr>
        <w:pStyle w:val="KeepWithNext"/>
        <w:rPr>
          <w:rtl/>
          <w:lang w:eastAsia="he-IL"/>
        </w:rPr>
      </w:pPr>
    </w:p>
    <w:p w:rsidR="00587E29" w:rsidRDefault="00587E29" w:rsidP="00587E29">
      <w:pPr>
        <w:rPr>
          <w:rtl/>
          <w:lang w:eastAsia="he-IL"/>
        </w:rPr>
      </w:pPr>
      <w:bookmarkStart w:id="26647" w:name="_ETM_Q1_4011765"/>
      <w:bookmarkStart w:id="26648" w:name="_ETM_Q1_4011803"/>
      <w:bookmarkEnd w:id="26647"/>
      <w:bookmarkEnd w:id="26648"/>
      <w:r>
        <w:rPr>
          <w:rtl/>
          <w:lang w:eastAsia="he-IL"/>
        </w:rPr>
        <w:t xml:space="preserve">אנחנו עוברים עכשיו למקבץ </w:t>
      </w:r>
      <w:bookmarkStart w:id="26649" w:name="_ETM_Q1_4014763"/>
      <w:bookmarkEnd w:id="26649"/>
      <w:r>
        <w:rPr>
          <w:rtl/>
          <w:lang w:eastAsia="he-IL"/>
        </w:rPr>
        <w:t>הסתייגויות של החלק המילולי. ההסתייגויות של החלק המספרי עוברות במערכת דרך מזכירות הוועדה, ונשארו לנו ההסתייגו</w:t>
      </w:r>
      <w:bookmarkStart w:id="26650" w:name="_ETM_Q1_4025576"/>
      <w:bookmarkEnd w:id="26650"/>
      <w:r>
        <w:rPr>
          <w:rtl/>
          <w:lang w:eastAsia="he-IL"/>
        </w:rPr>
        <w:t>יות של החלק המילולי. אנחנו מתחילים עם ההסתייגו</w:t>
      </w:r>
      <w:bookmarkStart w:id="26651" w:name="_ETM_Q1_4027680"/>
      <w:bookmarkEnd w:id="26651"/>
      <w:r>
        <w:rPr>
          <w:rtl/>
          <w:lang w:eastAsia="he-IL"/>
        </w:rPr>
        <w:t xml:space="preserve">יות של הצעת חוק התקציב לשנת 2023 - </w:t>
      </w:r>
      <w:bookmarkStart w:id="26652" w:name="_ETM_Q1_4033505"/>
      <w:bookmarkEnd w:id="26652"/>
      <w:r>
        <w:rPr>
          <w:rtl/>
          <w:lang w:eastAsia="he-IL"/>
        </w:rPr>
        <w:t>- -</w:t>
      </w:r>
    </w:p>
    <w:p w:rsidR="00587E29" w:rsidRDefault="00587E29" w:rsidP="00587E29">
      <w:pPr>
        <w:rPr>
          <w:rtl/>
          <w:lang w:eastAsia="he-IL"/>
        </w:rPr>
      </w:pPr>
      <w:bookmarkStart w:id="26653" w:name="_ETM_Q1_4034273"/>
      <w:bookmarkStart w:id="26654" w:name="_ETM_Q1_4034388"/>
      <w:bookmarkStart w:id="26655" w:name="_ETM_Q1_4035905"/>
      <w:bookmarkEnd w:id="26653"/>
      <w:bookmarkEnd w:id="26654"/>
      <w:bookmarkEnd w:id="26655"/>
    </w:p>
    <w:p w:rsidR="00587E29" w:rsidRDefault="00587E29" w:rsidP="00587E29">
      <w:pPr>
        <w:pStyle w:val="a5"/>
        <w:keepNext/>
        <w:rPr>
          <w:rtl/>
        </w:rPr>
      </w:pPr>
      <w:bookmarkStart w:id="26656" w:name="ET_speaker_6361_6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656"/>
    </w:p>
    <w:p w:rsidR="00587E29" w:rsidRDefault="00587E29" w:rsidP="00587E29">
      <w:pPr>
        <w:pStyle w:val="KeepWithNext"/>
        <w:rPr>
          <w:rtl/>
          <w:lang w:eastAsia="he-IL"/>
        </w:rPr>
      </w:pPr>
    </w:p>
    <w:p w:rsidR="00587E29" w:rsidRDefault="00587E29" w:rsidP="00587E29">
      <w:pPr>
        <w:rPr>
          <w:rtl/>
          <w:lang w:eastAsia="he-IL"/>
        </w:rPr>
      </w:pPr>
      <w:bookmarkStart w:id="26657" w:name="_ETM_Q1_4036458"/>
      <w:bookmarkEnd w:id="26657"/>
      <w:r>
        <w:rPr>
          <w:rtl/>
          <w:lang w:eastAsia="he-IL"/>
        </w:rPr>
        <w:t xml:space="preserve">באיזה שם זה בקובץ? ינון, בזמן שמחפשים את זה </w:t>
      </w:r>
      <w:bookmarkStart w:id="26658" w:name="_ETM_Q1_4036940"/>
      <w:bookmarkEnd w:id="26658"/>
      <w:r>
        <w:rPr>
          <w:rtl/>
          <w:lang w:eastAsia="he-IL"/>
        </w:rPr>
        <w:t xml:space="preserve">אני מסב את תשומת ליבך לכך שאתמול, בסעיף קניות, 075002, </w:t>
      </w:r>
      <w:bookmarkStart w:id="26659" w:name="_ETM_Q1_4041944"/>
      <w:bookmarkEnd w:id="26659"/>
      <w:r>
        <w:rPr>
          <w:rtl/>
          <w:lang w:eastAsia="he-IL"/>
        </w:rPr>
        <w:t>מימון פרויקטים ברשויות המקומיות, הרשות למאבק בסמים, אלימות ואלכוהול... אין רשות כזו. היא נסגרה ב-2017.</w:t>
      </w:r>
    </w:p>
    <w:p w:rsidR="00587E29" w:rsidRDefault="00587E29" w:rsidP="00587E29">
      <w:pPr>
        <w:rPr>
          <w:rtl/>
          <w:lang w:eastAsia="he-IL"/>
        </w:rPr>
      </w:pPr>
      <w:bookmarkStart w:id="26660" w:name="_ETM_Q1_4051088"/>
      <w:bookmarkStart w:id="26661" w:name="_ETM_Q1_4051210"/>
      <w:bookmarkEnd w:id="26660"/>
      <w:bookmarkEnd w:id="26661"/>
    </w:p>
    <w:p w:rsidR="00587E29" w:rsidRDefault="00587E29" w:rsidP="00587E29">
      <w:pPr>
        <w:pStyle w:val="a5"/>
        <w:keepNext/>
        <w:rPr>
          <w:rtl/>
        </w:rPr>
      </w:pPr>
      <w:bookmarkStart w:id="26662" w:name="ET_speaker_5561_65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6662"/>
    </w:p>
    <w:p w:rsidR="00587E29" w:rsidRDefault="00587E29" w:rsidP="00587E29">
      <w:pPr>
        <w:pStyle w:val="KeepWithNext"/>
        <w:rPr>
          <w:rtl/>
          <w:lang w:eastAsia="he-IL"/>
        </w:rPr>
      </w:pPr>
    </w:p>
    <w:p w:rsidR="00587E29" w:rsidRDefault="00587E29" w:rsidP="00587E29">
      <w:pPr>
        <w:rPr>
          <w:rtl/>
          <w:lang w:eastAsia="he-IL"/>
        </w:rPr>
      </w:pPr>
      <w:bookmarkStart w:id="26663" w:name="_ETM_Q1_4053768"/>
      <w:bookmarkStart w:id="26664" w:name="_ETM_Q1_4053805"/>
      <w:bookmarkEnd w:id="26663"/>
      <w:bookmarkEnd w:id="26664"/>
      <w:r>
        <w:rPr>
          <w:rtl/>
          <w:lang w:eastAsia="he-IL"/>
        </w:rPr>
        <w:t xml:space="preserve">אז לא יעבירו </w:t>
      </w:r>
      <w:bookmarkStart w:id="26665" w:name="_ETM_Q1_4055768"/>
      <w:bookmarkEnd w:id="26665"/>
      <w:r>
        <w:rPr>
          <w:rtl/>
          <w:lang w:eastAsia="he-IL"/>
        </w:rPr>
        <w:t xml:space="preserve">כסף. </w:t>
      </w:r>
    </w:p>
    <w:p w:rsidR="00587E29" w:rsidRDefault="00587E29" w:rsidP="00587E29">
      <w:pPr>
        <w:rPr>
          <w:rtl/>
          <w:lang w:eastAsia="he-IL"/>
        </w:rPr>
      </w:pPr>
      <w:bookmarkStart w:id="26666" w:name="_ETM_Q1_4054864"/>
      <w:bookmarkEnd w:id="26666"/>
    </w:p>
    <w:p w:rsidR="00587E29" w:rsidRDefault="00587E29" w:rsidP="00587E29">
      <w:pPr>
        <w:pStyle w:val="a5"/>
        <w:keepNext/>
        <w:rPr>
          <w:rtl/>
        </w:rPr>
      </w:pPr>
      <w:bookmarkStart w:id="26667" w:name="ET_speaker_6361_6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667"/>
    </w:p>
    <w:p w:rsidR="00587E29" w:rsidRDefault="00587E29" w:rsidP="00587E29">
      <w:pPr>
        <w:pStyle w:val="KeepWithNext"/>
        <w:rPr>
          <w:rtl/>
          <w:lang w:eastAsia="he-IL"/>
        </w:rPr>
      </w:pPr>
    </w:p>
    <w:p w:rsidR="00587E29" w:rsidRDefault="00587E29" w:rsidP="00587E29">
      <w:pPr>
        <w:rPr>
          <w:rtl/>
          <w:lang w:eastAsia="he-IL"/>
        </w:rPr>
      </w:pPr>
      <w:bookmarkStart w:id="26668" w:name="_ETM_Q1_4055490"/>
      <w:bookmarkStart w:id="26669" w:name="_ETM_Q1_4055525"/>
      <w:bookmarkEnd w:id="26668"/>
      <w:bookmarkEnd w:id="26669"/>
      <w:r>
        <w:rPr>
          <w:rtl/>
          <w:lang w:eastAsia="he-IL"/>
        </w:rPr>
        <w:t xml:space="preserve">אז תוריד את זה. יש לך פה </w:t>
      </w:r>
      <w:bookmarkStart w:id="26670" w:name="_ETM_Q1_4055881"/>
      <w:bookmarkEnd w:id="26670"/>
      <w:r>
        <w:rPr>
          <w:rtl/>
          <w:lang w:eastAsia="he-IL"/>
        </w:rPr>
        <w:t>800,000 שקל חופשיים. כך יוכל אוהד טל לדאוג לתנועות הנוער. תסתכל</w:t>
      </w:r>
      <w:bookmarkStart w:id="26671" w:name="_ETM_Q1_4064292"/>
      <w:bookmarkEnd w:id="26671"/>
      <w:r>
        <w:rPr>
          <w:rtl/>
          <w:lang w:eastAsia="he-IL"/>
        </w:rPr>
        <w:t>, אין רשות כזו. לאן אתם מעבירים את הכסף אם אין רשות כזו?</w:t>
      </w:r>
    </w:p>
    <w:p w:rsidR="00587E29" w:rsidRDefault="00587E29" w:rsidP="00587E29">
      <w:pPr>
        <w:rPr>
          <w:rtl/>
          <w:lang w:eastAsia="he-IL"/>
        </w:rPr>
      </w:pPr>
    </w:p>
    <w:p w:rsidR="00587E29" w:rsidRDefault="00587E29" w:rsidP="00587E29">
      <w:pPr>
        <w:pStyle w:val="af8"/>
        <w:keepNext/>
        <w:rPr>
          <w:rtl/>
        </w:rPr>
      </w:pPr>
      <w:bookmarkStart w:id="26672" w:name="ET_yor_5726_6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6672"/>
    </w:p>
    <w:p w:rsidR="00587E29" w:rsidRDefault="00587E29" w:rsidP="00587E29">
      <w:pPr>
        <w:pStyle w:val="KeepWithNext"/>
        <w:rPr>
          <w:rtl/>
          <w:lang w:eastAsia="he-IL"/>
        </w:rPr>
      </w:pPr>
    </w:p>
    <w:p w:rsidR="00587E29" w:rsidRDefault="00587E29" w:rsidP="00587E29">
      <w:pPr>
        <w:rPr>
          <w:rtl/>
          <w:lang w:eastAsia="he-IL"/>
        </w:rPr>
      </w:pPr>
      <w:bookmarkStart w:id="26673" w:name="_ETM_Q1_4070210"/>
      <w:bookmarkEnd w:id="26673"/>
      <w:r>
        <w:rPr>
          <w:rtl/>
          <w:lang w:eastAsia="he-IL"/>
        </w:rPr>
        <w:t xml:space="preserve">אנחנו נדבר על זה. אנחנו עוברים </w:t>
      </w:r>
      <w:bookmarkStart w:id="26674" w:name="_ETM_Q1_4070705"/>
      <w:bookmarkEnd w:id="26674"/>
      <w:r>
        <w:rPr>
          <w:rtl/>
          <w:lang w:eastAsia="he-IL"/>
        </w:rPr>
        <w:t xml:space="preserve">להצבעה על הסתייגויות על המקבץ של סיעת העבודה. </w:t>
      </w:r>
      <w:bookmarkStart w:id="26675" w:name="_ETM_Q1_4076547"/>
      <w:bookmarkEnd w:id="26675"/>
    </w:p>
    <w:p w:rsidR="00587E29" w:rsidRDefault="00587E29" w:rsidP="00587E29">
      <w:pPr>
        <w:rPr>
          <w:rtl/>
          <w:lang w:eastAsia="he-IL"/>
        </w:rPr>
      </w:pPr>
      <w:bookmarkStart w:id="26676" w:name="_ETM_Q1_4076651"/>
      <w:bookmarkStart w:id="26677" w:name="_ETM_Q1_4069802"/>
      <w:bookmarkEnd w:id="26676"/>
      <w:bookmarkEnd w:id="26677"/>
    </w:p>
    <w:p w:rsidR="00587E29" w:rsidRDefault="00587E29" w:rsidP="00587E29">
      <w:pPr>
        <w:pStyle w:val="a5"/>
        <w:keepNext/>
        <w:rPr>
          <w:rtl/>
        </w:rPr>
      </w:pPr>
      <w:bookmarkStart w:id="26678" w:name="ET_speaker_6361_6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678"/>
    </w:p>
    <w:p w:rsidR="00587E29" w:rsidRDefault="00587E29" w:rsidP="00587E29">
      <w:pPr>
        <w:pStyle w:val="KeepWithNext"/>
        <w:rPr>
          <w:rtl/>
          <w:lang w:eastAsia="he-IL"/>
        </w:rPr>
      </w:pPr>
    </w:p>
    <w:p w:rsidR="00587E29" w:rsidRDefault="00587E29" w:rsidP="00587E29">
      <w:pPr>
        <w:rPr>
          <w:rtl/>
          <w:lang w:eastAsia="he-IL"/>
        </w:rPr>
      </w:pPr>
      <w:bookmarkStart w:id="26679" w:name="_ETM_Q1_4070347"/>
      <w:bookmarkStart w:id="26680" w:name="_ETM_Q1_4070379"/>
      <w:bookmarkStart w:id="26681" w:name="_ETM_Q1_4071506"/>
      <w:bookmarkEnd w:id="26679"/>
      <w:bookmarkEnd w:id="26680"/>
      <w:bookmarkEnd w:id="26681"/>
      <w:r>
        <w:rPr>
          <w:rtl/>
          <w:lang w:eastAsia="he-IL"/>
        </w:rPr>
        <w:t xml:space="preserve">הרי אתה לא תדבר על זה. לאן מעבירים </w:t>
      </w:r>
      <w:bookmarkStart w:id="26682" w:name="_ETM_Q1_4074056"/>
      <w:bookmarkEnd w:id="26682"/>
      <w:r>
        <w:rPr>
          <w:rtl/>
          <w:lang w:eastAsia="he-IL"/>
        </w:rPr>
        <w:t>את הכסף?</w:t>
      </w:r>
    </w:p>
    <w:p w:rsidR="00587E29" w:rsidRDefault="00587E29" w:rsidP="00587E29">
      <w:pPr>
        <w:rPr>
          <w:rtl/>
          <w:lang w:eastAsia="he-IL"/>
        </w:rPr>
      </w:pPr>
      <w:bookmarkStart w:id="26683" w:name="_ETM_Q1_4077489"/>
      <w:bookmarkStart w:id="26684" w:name="_ETM_Q1_4077589"/>
      <w:bookmarkStart w:id="26685" w:name="_ETM_Q1_4077280"/>
      <w:bookmarkEnd w:id="26683"/>
      <w:bookmarkEnd w:id="26684"/>
      <w:bookmarkEnd w:id="26685"/>
    </w:p>
    <w:p w:rsidR="00587E29" w:rsidRDefault="00587E29" w:rsidP="00587E29">
      <w:pPr>
        <w:pStyle w:val="a5"/>
        <w:keepNext/>
        <w:rPr>
          <w:rtl/>
        </w:rPr>
      </w:pPr>
      <w:bookmarkStart w:id="26686" w:name="ET_speaker_5109_66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6686"/>
    </w:p>
    <w:p w:rsidR="00587E29" w:rsidRDefault="00587E29" w:rsidP="00587E29">
      <w:pPr>
        <w:pStyle w:val="KeepWithNext"/>
        <w:rPr>
          <w:rtl/>
          <w:lang w:eastAsia="he-IL"/>
        </w:rPr>
      </w:pPr>
    </w:p>
    <w:p w:rsidR="00587E29" w:rsidRDefault="00587E29" w:rsidP="00587E29">
      <w:pPr>
        <w:rPr>
          <w:rtl/>
          <w:lang w:eastAsia="he-IL"/>
        </w:rPr>
      </w:pPr>
      <w:bookmarkStart w:id="26687" w:name="_ETM_Q1_4077792"/>
      <w:bookmarkStart w:id="26688" w:name="_ETM_Q1_4077833"/>
      <w:bookmarkEnd w:id="26687"/>
      <w:bookmarkEnd w:id="26688"/>
      <w:r>
        <w:rPr>
          <w:rtl/>
          <w:lang w:eastAsia="he-IL"/>
        </w:rPr>
        <w:t xml:space="preserve">הישג. הקואליציה הזאת, יחד עם גפני ועם ינון, מעבירים כספים ללהט"בים. בגלל זה זה כתוב שם. </w:t>
      </w:r>
    </w:p>
    <w:p w:rsidR="00587E29" w:rsidRDefault="00587E29" w:rsidP="00587E29">
      <w:pPr>
        <w:rPr>
          <w:rtl/>
          <w:lang w:eastAsia="he-IL"/>
        </w:rPr>
      </w:pPr>
      <w:bookmarkStart w:id="26689" w:name="_ETM_Q1_4086239"/>
      <w:bookmarkStart w:id="26690" w:name="_ETM_Q1_4086325"/>
      <w:bookmarkStart w:id="26691" w:name="_ETM_Q1_4087238"/>
      <w:bookmarkStart w:id="26692" w:name="_ETM_Q1_4087341"/>
      <w:bookmarkStart w:id="26693" w:name="_ETM_Q1_4089037"/>
      <w:bookmarkEnd w:id="26689"/>
      <w:bookmarkEnd w:id="26690"/>
      <w:bookmarkEnd w:id="26691"/>
      <w:bookmarkEnd w:id="26692"/>
      <w:bookmarkEnd w:id="26693"/>
    </w:p>
    <w:p w:rsidR="00587E29" w:rsidRDefault="00587E29" w:rsidP="00587E29">
      <w:pPr>
        <w:pStyle w:val="a5"/>
        <w:keepNext/>
        <w:rPr>
          <w:rtl/>
        </w:rPr>
      </w:pPr>
      <w:bookmarkStart w:id="26694" w:name="ET_speaker_6236_6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694"/>
    </w:p>
    <w:p w:rsidR="00587E29" w:rsidRDefault="00587E29" w:rsidP="00587E29">
      <w:pPr>
        <w:pStyle w:val="KeepWithNext"/>
        <w:rPr>
          <w:rtl/>
          <w:lang w:eastAsia="he-IL"/>
        </w:rPr>
      </w:pPr>
    </w:p>
    <w:p w:rsidR="00587E29" w:rsidRDefault="00587E29" w:rsidP="00587E29">
      <w:pPr>
        <w:rPr>
          <w:rtl/>
          <w:lang w:eastAsia="he-IL"/>
        </w:rPr>
      </w:pPr>
      <w:bookmarkStart w:id="26695" w:name="_ETM_Q1_4089609"/>
      <w:bookmarkStart w:id="26696" w:name="_ETM_Q1_4089639"/>
      <w:bookmarkEnd w:id="26695"/>
      <w:bookmarkEnd w:id="26696"/>
      <w:r>
        <w:rPr>
          <w:rtl/>
          <w:lang w:eastAsia="he-IL"/>
        </w:rPr>
        <w:t xml:space="preserve">אפשר את קובץ ההסתייגויות? לא העבירו </w:t>
      </w:r>
      <w:bookmarkStart w:id="26697" w:name="_ETM_Q1_4091472"/>
      <w:bookmarkEnd w:id="26697"/>
      <w:r>
        <w:rPr>
          <w:rtl/>
          <w:lang w:eastAsia="he-IL"/>
        </w:rPr>
        <w:t>לנו אותו.</w:t>
      </w:r>
    </w:p>
    <w:p w:rsidR="00587E29" w:rsidRDefault="00587E29" w:rsidP="00587E29">
      <w:pPr>
        <w:rPr>
          <w:rtl/>
          <w:lang w:eastAsia="he-IL"/>
        </w:rPr>
      </w:pPr>
      <w:bookmarkStart w:id="26698" w:name="_ETM_Q1_4092288"/>
      <w:bookmarkStart w:id="26699" w:name="_ETM_Q1_4092390"/>
      <w:bookmarkEnd w:id="26698"/>
      <w:bookmarkEnd w:id="2669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700" w:name="_ETM_Q1_4090654"/>
      <w:bookmarkEnd w:id="26700"/>
      <w:r>
        <w:rPr>
          <w:rtl/>
          <w:lang w:eastAsia="he-IL"/>
        </w:rPr>
        <w:t xml:space="preserve">אתם העברתם אותו. </w:t>
      </w:r>
    </w:p>
    <w:p w:rsidR="00587E29" w:rsidRDefault="00587E29" w:rsidP="00587E29">
      <w:pPr>
        <w:rPr>
          <w:rtl/>
          <w:lang w:eastAsia="he-IL"/>
        </w:rPr>
      </w:pPr>
      <w:bookmarkStart w:id="26701" w:name="_ETM_Q1_4093609"/>
      <w:bookmarkStart w:id="26702" w:name="_ETM_Q1_4093729"/>
      <w:bookmarkEnd w:id="26701"/>
      <w:bookmarkEnd w:id="26702"/>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703" w:name="_ETM_Q1_4095554"/>
      <w:bookmarkStart w:id="26704" w:name="_ETM_Q1_4095587"/>
      <w:bookmarkEnd w:id="26703"/>
      <w:bookmarkEnd w:id="26704"/>
      <w:r>
        <w:rPr>
          <w:rtl/>
          <w:lang w:eastAsia="he-IL"/>
        </w:rPr>
        <w:t xml:space="preserve">אתם קיבלתם את קובץ </w:t>
      </w:r>
      <w:bookmarkStart w:id="26705" w:name="_ETM_Q1_4093176"/>
      <w:bookmarkEnd w:id="26705"/>
      <w:r>
        <w:rPr>
          <w:rtl/>
          <w:lang w:eastAsia="he-IL"/>
        </w:rPr>
        <w:t xml:space="preserve">ההסתייגויות אליכם? </w:t>
      </w:r>
    </w:p>
    <w:p w:rsidR="00587E29" w:rsidRDefault="00587E29" w:rsidP="00587E29">
      <w:pPr>
        <w:rPr>
          <w:rtl/>
          <w:lang w:eastAsia="he-IL"/>
        </w:rPr>
      </w:pPr>
      <w:bookmarkStart w:id="26706" w:name="_ETM_Q1_4094802"/>
      <w:bookmarkStart w:id="26707" w:name="_ETM_Q1_4094904"/>
      <w:bookmarkEnd w:id="26706"/>
      <w:bookmarkEnd w:id="26707"/>
    </w:p>
    <w:p w:rsidR="00587E29" w:rsidRDefault="00587E29" w:rsidP="00587E29">
      <w:pPr>
        <w:pStyle w:val="a5"/>
        <w:keepNext/>
        <w:rPr>
          <w:rtl/>
        </w:rPr>
      </w:pPr>
      <w:bookmarkStart w:id="26708" w:name="ET_speaker_6344_665"/>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6708"/>
    </w:p>
    <w:p w:rsidR="00587E29" w:rsidRDefault="00587E29" w:rsidP="00587E29">
      <w:pPr>
        <w:pStyle w:val="KeepWithNext"/>
        <w:rPr>
          <w:rtl/>
          <w:lang w:eastAsia="he-IL"/>
        </w:rPr>
      </w:pPr>
    </w:p>
    <w:p w:rsidR="00587E29" w:rsidRDefault="00587E29" w:rsidP="00587E29">
      <w:pPr>
        <w:rPr>
          <w:rtl/>
          <w:lang w:eastAsia="he-IL"/>
        </w:rPr>
      </w:pPr>
      <w:bookmarkStart w:id="26709" w:name="_ETM_Q1_4093940"/>
      <w:bookmarkStart w:id="26710" w:name="_ETM_Q1_4093984"/>
      <w:bookmarkEnd w:id="26709"/>
      <w:bookmarkEnd w:id="26710"/>
      <w:r>
        <w:rPr>
          <w:rtl/>
          <w:lang w:eastAsia="he-IL"/>
        </w:rPr>
        <w:t xml:space="preserve">אתם העברתם את זה. זה של העבודה. </w:t>
      </w:r>
      <w:bookmarkStart w:id="26711" w:name="_ETM_Q1_4092693"/>
      <w:bookmarkEnd w:id="26711"/>
    </w:p>
    <w:p w:rsidR="00587E29" w:rsidRDefault="00587E29" w:rsidP="00587E29">
      <w:pPr>
        <w:rPr>
          <w:rtl/>
          <w:lang w:eastAsia="he-IL"/>
        </w:rPr>
      </w:pPr>
      <w:bookmarkStart w:id="26712" w:name="_ETM_Q1_4092933"/>
      <w:bookmarkStart w:id="26713" w:name="_ETM_Q1_4093034"/>
      <w:bookmarkStart w:id="26714" w:name="_ETM_Q1_4094156"/>
      <w:bookmarkEnd w:id="26712"/>
      <w:bookmarkEnd w:id="26713"/>
      <w:bookmarkEnd w:id="26714"/>
    </w:p>
    <w:p w:rsidR="00587E29" w:rsidRDefault="00587E29" w:rsidP="00587E29">
      <w:pPr>
        <w:pStyle w:val="a5"/>
        <w:keepNext/>
        <w:rPr>
          <w:rtl/>
        </w:rPr>
      </w:pPr>
      <w:bookmarkStart w:id="26715" w:name="ET_speaker_6236_6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715"/>
    </w:p>
    <w:p w:rsidR="00587E29" w:rsidRDefault="00587E29" w:rsidP="00587E29">
      <w:pPr>
        <w:pStyle w:val="KeepWithNext"/>
        <w:rPr>
          <w:rtl/>
          <w:lang w:eastAsia="he-IL"/>
        </w:rPr>
      </w:pPr>
    </w:p>
    <w:p w:rsidR="00587E29" w:rsidRDefault="00587E29" w:rsidP="00587E29">
      <w:pPr>
        <w:rPr>
          <w:rtl/>
          <w:lang w:eastAsia="he-IL"/>
        </w:rPr>
      </w:pPr>
      <w:bookmarkStart w:id="26716" w:name="_ETM_Q1_4094746"/>
      <w:bookmarkStart w:id="26717" w:name="_ETM_Q1_4094799"/>
      <w:bookmarkEnd w:id="26716"/>
      <w:bookmarkEnd w:id="26717"/>
      <w:r>
        <w:rPr>
          <w:rtl/>
          <w:lang w:eastAsia="he-IL"/>
        </w:rPr>
        <w:t xml:space="preserve">אני רוצה לקבל אותו. יש כאן ועדה, היא יכולה להעביר </w:t>
      </w:r>
      <w:bookmarkStart w:id="26718" w:name="_ETM_Q1_4099232"/>
      <w:bookmarkEnd w:id="26718"/>
      <w:r>
        <w:rPr>
          <w:rtl/>
          <w:lang w:eastAsia="he-IL"/>
        </w:rPr>
        <w:t>לנו - - -</w:t>
      </w:r>
    </w:p>
    <w:p w:rsidR="00587E29" w:rsidRDefault="00587E29" w:rsidP="00587E29">
      <w:pPr>
        <w:rPr>
          <w:rtl/>
          <w:lang w:eastAsia="he-IL"/>
        </w:rPr>
      </w:pPr>
      <w:bookmarkStart w:id="26719" w:name="_ETM_Q1_4100648"/>
      <w:bookmarkStart w:id="26720" w:name="_ETM_Q1_4100745"/>
      <w:bookmarkEnd w:id="26719"/>
      <w:bookmarkEnd w:id="2672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721" w:name="_ETM_Q1_4101880"/>
      <w:bookmarkEnd w:id="26721"/>
      <w:r>
        <w:rPr>
          <w:rtl/>
          <w:lang w:eastAsia="he-IL"/>
        </w:rPr>
        <w:t xml:space="preserve">זה נמצא בטאבלט. </w:t>
      </w:r>
    </w:p>
    <w:p w:rsidR="00587E29" w:rsidRDefault="00587E29" w:rsidP="00587E29">
      <w:pPr>
        <w:rPr>
          <w:rtl/>
          <w:lang w:eastAsia="he-IL"/>
        </w:rPr>
      </w:pPr>
      <w:bookmarkStart w:id="26722" w:name="_ETM_Q1_4101716"/>
      <w:bookmarkStart w:id="26723" w:name="_ETM_Q1_4101824"/>
      <w:bookmarkEnd w:id="26722"/>
      <w:bookmarkEnd w:id="26723"/>
    </w:p>
    <w:p w:rsidR="00587E29" w:rsidRDefault="00587E29" w:rsidP="00587E29">
      <w:pPr>
        <w:pStyle w:val="a5"/>
        <w:keepNext/>
        <w:rPr>
          <w:rtl/>
        </w:rPr>
      </w:pPr>
      <w:bookmarkStart w:id="26724" w:name="ET_speaker_שלומית_ארליך_6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724"/>
    </w:p>
    <w:p w:rsidR="00587E29" w:rsidRDefault="00587E29" w:rsidP="00587E29">
      <w:pPr>
        <w:pStyle w:val="KeepWithNext"/>
        <w:rPr>
          <w:rtl/>
          <w:lang w:eastAsia="he-IL"/>
        </w:rPr>
      </w:pPr>
    </w:p>
    <w:p w:rsidR="00587E29" w:rsidRDefault="00587E29" w:rsidP="00587E29">
      <w:pPr>
        <w:rPr>
          <w:rtl/>
          <w:lang w:eastAsia="he-IL"/>
        </w:rPr>
      </w:pPr>
      <w:bookmarkStart w:id="26725" w:name="_ETM_Q1_4102261"/>
      <w:bookmarkStart w:id="26726" w:name="_ETM_Q1_4102300"/>
      <w:bookmarkEnd w:id="26725"/>
      <w:bookmarkEnd w:id="26726"/>
      <w:r>
        <w:rPr>
          <w:rtl/>
          <w:lang w:eastAsia="he-IL"/>
        </w:rPr>
        <w:t>הסתייגות מס' 1:</w:t>
      </w:r>
      <w:bookmarkStart w:id="26727" w:name="_ETM_Q1_4104320"/>
      <w:bookmarkEnd w:id="26727"/>
      <w:r>
        <w:rPr>
          <w:rtl/>
          <w:lang w:eastAsia="he-IL"/>
        </w:rPr>
        <w:t xml:space="preserve"> "לפני פרק א' יבוא "כנסת ישראל מתביישת לאשר תקציב"".</w:t>
      </w:r>
    </w:p>
    <w:p w:rsidR="00587E29" w:rsidRDefault="00587E29" w:rsidP="00587E29">
      <w:pPr>
        <w:rPr>
          <w:rtl/>
          <w:lang w:eastAsia="he-IL"/>
        </w:rPr>
      </w:pPr>
      <w:bookmarkStart w:id="26728" w:name="_ETM_Q1_4107045"/>
      <w:bookmarkStart w:id="26729" w:name="_ETM_Q1_4107154"/>
      <w:bookmarkStart w:id="26730" w:name="_ETM_Q1_4106064"/>
      <w:bookmarkEnd w:id="26728"/>
      <w:bookmarkEnd w:id="26729"/>
      <w:bookmarkEnd w:id="26730"/>
    </w:p>
    <w:p w:rsidR="00587E29" w:rsidRDefault="00587E29" w:rsidP="00587E29">
      <w:pPr>
        <w:pStyle w:val="a5"/>
        <w:keepNext/>
        <w:rPr>
          <w:rtl/>
        </w:rPr>
      </w:pPr>
      <w:bookmarkStart w:id="26731" w:name="ET_speaker_6236_6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731"/>
    </w:p>
    <w:p w:rsidR="00587E29" w:rsidRDefault="00587E29" w:rsidP="00587E29">
      <w:pPr>
        <w:pStyle w:val="KeepWithNext"/>
        <w:rPr>
          <w:rtl/>
          <w:lang w:eastAsia="he-IL"/>
        </w:rPr>
      </w:pPr>
    </w:p>
    <w:p w:rsidR="00587E29" w:rsidRDefault="00587E29" w:rsidP="00587E29">
      <w:pPr>
        <w:rPr>
          <w:rtl/>
          <w:lang w:eastAsia="he-IL"/>
        </w:rPr>
      </w:pPr>
      <w:bookmarkStart w:id="26732" w:name="_ETM_Q1_4106679"/>
      <w:bookmarkStart w:id="26733" w:name="_ETM_Q1_4106721"/>
      <w:bookmarkEnd w:id="26732"/>
      <w:bookmarkEnd w:id="26733"/>
      <w:r>
        <w:rPr>
          <w:rtl/>
          <w:lang w:eastAsia="he-IL"/>
        </w:rPr>
        <w:t xml:space="preserve">רגע, רגע, </w:t>
      </w:r>
      <w:bookmarkStart w:id="26734" w:name="_ETM_Q1_4104916"/>
      <w:bookmarkEnd w:id="26734"/>
      <w:r>
        <w:rPr>
          <w:rtl/>
          <w:lang w:eastAsia="he-IL"/>
        </w:rPr>
        <w:t>סליחה - - -</w:t>
      </w:r>
    </w:p>
    <w:p w:rsidR="00587E29" w:rsidRDefault="00587E29" w:rsidP="00587E29">
      <w:pPr>
        <w:rPr>
          <w:rtl/>
          <w:lang w:eastAsia="he-IL"/>
        </w:rPr>
      </w:pPr>
      <w:bookmarkStart w:id="26735" w:name="_ETM_Q1_4108468"/>
      <w:bookmarkStart w:id="26736" w:name="_ETM_Q1_4108587"/>
      <w:bookmarkStart w:id="26737" w:name="_ETM_Q1_4109380"/>
      <w:bookmarkEnd w:id="26735"/>
      <w:bookmarkEnd w:id="26736"/>
      <w:bookmarkEnd w:id="26737"/>
    </w:p>
    <w:p w:rsidR="00587E29" w:rsidRDefault="00587E29" w:rsidP="00587E29">
      <w:pPr>
        <w:pStyle w:val="a5"/>
        <w:keepNext/>
        <w:rPr>
          <w:rtl/>
        </w:rPr>
      </w:pPr>
      <w:bookmarkStart w:id="26738" w:name="ET_speaker_שלומית_ארליך_6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738"/>
    </w:p>
    <w:p w:rsidR="00587E29" w:rsidRDefault="00587E29" w:rsidP="00587E29">
      <w:pPr>
        <w:pStyle w:val="KeepWithNext"/>
        <w:rPr>
          <w:rtl/>
          <w:lang w:eastAsia="he-IL"/>
        </w:rPr>
      </w:pPr>
    </w:p>
    <w:p w:rsidR="00587E29" w:rsidRDefault="00587E29" w:rsidP="00587E29">
      <w:pPr>
        <w:rPr>
          <w:rtl/>
          <w:lang w:eastAsia="he-IL"/>
        </w:rPr>
      </w:pPr>
      <w:bookmarkStart w:id="26739" w:name="_ETM_Q1_4109876"/>
      <w:bookmarkStart w:id="26740" w:name="_ETM_Q1_4109912"/>
      <w:bookmarkEnd w:id="26739"/>
      <w:bookmarkEnd w:id="26740"/>
      <w:r>
        <w:rPr>
          <w:rtl/>
          <w:lang w:eastAsia="he-IL"/>
        </w:rPr>
        <w:t xml:space="preserve">זה נמצא בטאבלט. </w:t>
      </w:r>
    </w:p>
    <w:p w:rsidR="00587E29" w:rsidRDefault="00587E29" w:rsidP="00587E29">
      <w:pPr>
        <w:rPr>
          <w:rtl/>
          <w:lang w:eastAsia="he-IL"/>
        </w:rPr>
      </w:pPr>
      <w:bookmarkStart w:id="26741" w:name="_ETM_Q1_4110169"/>
      <w:bookmarkStart w:id="26742" w:name="_ETM_Q1_4110258"/>
      <w:bookmarkStart w:id="26743" w:name="_ETM_Q1_4112436"/>
      <w:bookmarkStart w:id="26744" w:name="_ETM_Q1_4114100"/>
      <w:bookmarkEnd w:id="26741"/>
      <w:bookmarkEnd w:id="26742"/>
      <w:bookmarkEnd w:id="26743"/>
      <w:bookmarkEnd w:id="26744"/>
    </w:p>
    <w:p w:rsidR="00587E29" w:rsidRDefault="00587E29" w:rsidP="00587E29">
      <w:pPr>
        <w:pStyle w:val="a5"/>
        <w:keepNext/>
        <w:rPr>
          <w:rtl/>
        </w:rPr>
      </w:pPr>
      <w:bookmarkStart w:id="26745" w:name="ET_speaker_6236_6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745"/>
    </w:p>
    <w:p w:rsidR="00587E29" w:rsidRDefault="00587E29" w:rsidP="00587E29">
      <w:pPr>
        <w:pStyle w:val="KeepWithNext"/>
        <w:rPr>
          <w:rtl/>
          <w:lang w:eastAsia="he-IL"/>
        </w:rPr>
      </w:pPr>
    </w:p>
    <w:p w:rsidR="00587E29" w:rsidRDefault="00587E29" w:rsidP="00587E29">
      <w:pPr>
        <w:rPr>
          <w:rtl/>
          <w:lang w:eastAsia="he-IL"/>
        </w:rPr>
      </w:pPr>
      <w:bookmarkStart w:id="26746" w:name="_ETM_Q1_4114602"/>
      <w:bookmarkStart w:id="26747" w:name="_ETM_Q1_4114632"/>
      <w:bookmarkEnd w:id="26746"/>
      <w:bookmarkEnd w:id="26747"/>
      <w:r>
        <w:rPr>
          <w:rtl/>
          <w:lang w:eastAsia="he-IL"/>
        </w:rPr>
        <w:t xml:space="preserve">לא יקרה כלום אם </w:t>
      </w:r>
      <w:bookmarkStart w:id="26748" w:name="_ETM_Q1_4113626"/>
      <w:bookmarkEnd w:id="26748"/>
      <w:r>
        <w:rPr>
          <w:rtl/>
          <w:lang w:eastAsia="he-IL"/>
        </w:rPr>
        <w:t xml:space="preserve">תחכה דקה. </w:t>
      </w:r>
    </w:p>
    <w:p w:rsidR="00587E29" w:rsidRDefault="00587E29" w:rsidP="00587E29">
      <w:pPr>
        <w:rPr>
          <w:rtl/>
          <w:lang w:eastAsia="he-IL"/>
        </w:rPr>
      </w:pPr>
      <w:bookmarkStart w:id="26749" w:name="_ETM_Q1_4112856"/>
      <w:bookmarkStart w:id="26750" w:name="_ETM_Q1_4112938"/>
      <w:bookmarkEnd w:id="26749"/>
      <w:bookmarkEnd w:id="26750"/>
    </w:p>
    <w:p w:rsidR="00587E29" w:rsidRDefault="00587E29" w:rsidP="00587E29">
      <w:pPr>
        <w:pStyle w:val="a5"/>
        <w:keepNext/>
        <w:rPr>
          <w:rtl/>
        </w:rPr>
      </w:pPr>
      <w:bookmarkStart w:id="26751" w:name="ET_speaker_6127_67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751"/>
    </w:p>
    <w:p w:rsidR="00587E29" w:rsidRDefault="00587E29" w:rsidP="00587E29">
      <w:pPr>
        <w:pStyle w:val="KeepWithNext"/>
        <w:rPr>
          <w:rtl/>
          <w:lang w:eastAsia="he-IL"/>
        </w:rPr>
      </w:pPr>
    </w:p>
    <w:p w:rsidR="00587E29" w:rsidRDefault="00587E29" w:rsidP="00587E29">
      <w:pPr>
        <w:rPr>
          <w:rtl/>
          <w:lang w:eastAsia="he-IL"/>
        </w:rPr>
      </w:pPr>
      <w:bookmarkStart w:id="26752" w:name="_ETM_Q1_4114595"/>
      <w:bookmarkStart w:id="26753" w:name="_ETM_Q1_4114627"/>
      <w:bookmarkEnd w:id="26752"/>
      <w:bookmarkEnd w:id="26753"/>
      <w:r>
        <w:rPr>
          <w:rtl/>
          <w:lang w:eastAsia="he-IL"/>
        </w:rPr>
        <w:t xml:space="preserve">ינון, אני מבקש בשם כל האופוזיציה לעשות את </w:t>
      </w:r>
      <w:bookmarkStart w:id="26754" w:name="_ETM_Q1_4115333"/>
      <w:bookmarkEnd w:id="26754"/>
      <w:r>
        <w:rPr>
          <w:rtl/>
          <w:lang w:eastAsia="he-IL"/>
        </w:rPr>
        <w:t xml:space="preserve">זה בצורה מסודרת. הסתייגות, הצבעה </w:t>
      </w:r>
      <w:bookmarkStart w:id="26755" w:name="_ETM_Q1_4119177"/>
      <w:bookmarkEnd w:id="26755"/>
      <w:r>
        <w:rPr>
          <w:rtl/>
          <w:lang w:eastAsia="he-IL"/>
        </w:rPr>
        <w:t>- - -</w:t>
      </w:r>
      <w:bookmarkStart w:id="26756" w:name="_ETM_Q1_4120713"/>
      <w:bookmarkEnd w:id="26756"/>
    </w:p>
    <w:p w:rsidR="00587E29" w:rsidRDefault="00587E29" w:rsidP="00587E29">
      <w:pPr>
        <w:rPr>
          <w:rtl/>
          <w:lang w:eastAsia="he-IL"/>
        </w:rPr>
      </w:pPr>
      <w:bookmarkStart w:id="26757" w:name="_ETM_Q1_4120798"/>
      <w:bookmarkStart w:id="26758" w:name="_ETM_Q1_4122992"/>
      <w:bookmarkEnd w:id="26757"/>
      <w:bookmarkEnd w:id="26758"/>
    </w:p>
    <w:p w:rsidR="00587E29" w:rsidRDefault="00587E29" w:rsidP="00587E29">
      <w:pPr>
        <w:pStyle w:val="a5"/>
        <w:keepNext/>
        <w:rPr>
          <w:rtl/>
        </w:rPr>
      </w:pPr>
      <w:bookmarkStart w:id="26759" w:name="ET_speaker_6361_6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759"/>
    </w:p>
    <w:p w:rsidR="00587E29" w:rsidRDefault="00587E29" w:rsidP="00587E29">
      <w:pPr>
        <w:pStyle w:val="KeepWithNext"/>
        <w:rPr>
          <w:rtl/>
        </w:rPr>
      </w:pPr>
    </w:p>
    <w:p w:rsidR="00587E29" w:rsidRDefault="00587E29" w:rsidP="00587E29">
      <w:pPr>
        <w:rPr>
          <w:rtl/>
        </w:rPr>
      </w:pPr>
      <w:bookmarkStart w:id="26760" w:name="_ETM_Q1_4123526"/>
      <w:bookmarkStart w:id="26761" w:name="_ETM_Q1_4123567"/>
      <w:bookmarkEnd w:id="26760"/>
      <w:bookmarkEnd w:id="26761"/>
      <w:r>
        <w:rPr>
          <w:rtl/>
        </w:rPr>
        <w:t>ספירה, הנמקה - - -</w:t>
      </w:r>
    </w:p>
    <w:p w:rsidR="00587E29" w:rsidRDefault="00587E29" w:rsidP="00587E29">
      <w:pPr>
        <w:rPr>
          <w:rtl/>
        </w:rPr>
      </w:pPr>
      <w:bookmarkStart w:id="26762" w:name="_ETM_Q1_4120770"/>
      <w:bookmarkStart w:id="26763" w:name="_ETM_Q1_4120863"/>
      <w:bookmarkEnd w:id="26762"/>
      <w:bookmarkEnd w:id="2676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6764" w:name="_ETM_Q1_4121949"/>
      <w:bookmarkEnd w:id="26764"/>
      <w:r>
        <w:rPr>
          <w:rtl/>
        </w:rPr>
        <w:t xml:space="preserve">אין הנמקה </w:t>
      </w:r>
      <w:bookmarkStart w:id="26765" w:name="_ETM_Q1_4123482"/>
      <w:bookmarkEnd w:id="26765"/>
      <w:r>
        <w:rPr>
          <w:rtl/>
        </w:rPr>
        <w:t xml:space="preserve">בהסתייגויות. </w:t>
      </w:r>
      <w:bookmarkStart w:id="26766" w:name="_ETM_Q1_4127367"/>
      <w:bookmarkEnd w:id="26766"/>
    </w:p>
    <w:p w:rsidR="00587E29" w:rsidRDefault="00587E29" w:rsidP="00587E29">
      <w:pPr>
        <w:rPr>
          <w:rtl/>
        </w:rPr>
      </w:pPr>
      <w:bookmarkStart w:id="26767" w:name="_ETM_Q1_4127469"/>
      <w:bookmarkStart w:id="26768" w:name="_ETM_Q1_4125167"/>
      <w:bookmarkEnd w:id="26767"/>
      <w:bookmarkEnd w:id="26768"/>
    </w:p>
    <w:p w:rsidR="00587E29" w:rsidRDefault="00587E29" w:rsidP="00587E29">
      <w:pPr>
        <w:pStyle w:val="a5"/>
        <w:keepNext/>
        <w:rPr>
          <w:rtl/>
        </w:rPr>
      </w:pPr>
      <w:bookmarkStart w:id="26769" w:name="ET_speaker_6361_6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769"/>
    </w:p>
    <w:p w:rsidR="00587E29" w:rsidRDefault="00587E29" w:rsidP="00587E29">
      <w:pPr>
        <w:pStyle w:val="KeepWithNext"/>
        <w:rPr>
          <w:rtl/>
          <w:lang w:eastAsia="he-IL"/>
        </w:rPr>
      </w:pPr>
    </w:p>
    <w:p w:rsidR="00587E29" w:rsidRDefault="00587E29" w:rsidP="00587E29">
      <w:pPr>
        <w:rPr>
          <w:rtl/>
          <w:lang w:eastAsia="he-IL"/>
        </w:rPr>
      </w:pPr>
      <w:bookmarkStart w:id="26770" w:name="_ETM_Q1_4125746"/>
      <w:bookmarkStart w:id="26771" w:name="_ETM_Q1_4125785"/>
      <w:bookmarkEnd w:id="26770"/>
      <w:bookmarkEnd w:id="26771"/>
      <w:r>
        <w:rPr>
          <w:rtl/>
          <w:lang w:eastAsia="he-IL"/>
        </w:rPr>
        <w:t>אה, לא צריך לדבר?</w:t>
      </w:r>
    </w:p>
    <w:p w:rsidR="00587E29" w:rsidRDefault="00587E29" w:rsidP="00587E29">
      <w:pPr>
        <w:rPr>
          <w:rtl/>
          <w:lang w:eastAsia="he-IL"/>
        </w:rPr>
      </w:pPr>
      <w:bookmarkStart w:id="26772" w:name="_ETM_Q1_4128575"/>
      <w:bookmarkStart w:id="26773" w:name="_ETM_Q1_4128675"/>
      <w:bookmarkStart w:id="26774" w:name="_ETM_Q1_4131407"/>
      <w:bookmarkEnd w:id="26772"/>
      <w:bookmarkEnd w:id="26773"/>
      <w:bookmarkEnd w:id="26774"/>
    </w:p>
    <w:p w:rsidR="00587E29" w:rsidRDefault="00587E29" w:rsidP="00587E29">
      <w:pPr>
        <w:pStyle w:val="a5"/>
        <w:keepNext/>
        <w:rPr>
          <w:rtl/>
        </w:rPr>
      </w:pPr>
      <w:bookmarkStart w:id="26775" w:name="ET_speaker_6344_681"/>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6775"/>
    </w:p>
    <w:p w:rsidR="00587E29" w:rsidRDefault="00587E29" w:rsidP="00587E29">
      <w:pPr>
        <w:pStyle w:val="KeepWithNext"/>
        <w:rPr>
          <w:rtl/>
          <w:lang w:eastAsia="he-IL"/>
        </w:rPr>
      </w:pPr>
    </w:p>
    <w:p w:rsidR="00587E29" w:rsidRDefault="00587E29" w:rsidP="00587E29">
      <w:pPr>
        <w:rPr>
          <w:rtl/>
          <w:lang w:eastAsia="he-IL"/>
        </w:rPr>
      </w:pPr>
      <w:bookmarkStart w:id="26776" w:name="_ETM_Q1_4131955"/>
      <w:bookmarkStart w:id="26777" w:name="_ETM_Q1_4131988"/>
      <w:bookmarkEnd w:id="26776"/>
      <w:bookmarkEnd w:id="26777"/>
      <w:r>
        <w:rPr>
          <w:rtl/>
          <w:lang w:eastAsia="he-IL"/>
        </w:rPr>
        <w:t xml:space="preserve">דיברתם מספיק. </w:t>
      </w:r>
    </w:p>
    <w:p w:rsidR="00587E29" w:rsidRDefault="00587E29" w:rsidP="00587E29">
      <w:pPr>
        <w:rPr>
          <w:rtl/>
        </w:rPr>
      </w:pPr>
      <w:bookmarkStart w:id="26778" w:name="_ETM_Q1_4123342"/>
      <w:bookmarkStart w:id="26779" w:name="_ETM_Q1_4123445"/>
      <w:bookmarkStart w:id="26780" w:name="_ETM_Q1_4127350"/>
      <w:bookmarkStart w:id="26781" w:name="_ETM_Q1_4120253"/>
      <w:bookmarkStart w:id="26782" w:name="_ETM_Q1_4120358"/>
      <w:bookmarkStart w:id="26783" w:name="_ETM_Q1_4118085"/>
      <w:bookmarkStart w:id="26784" w:name="_ETM_Q1_4118166"/>
      <w:bookmarkStart w:id="26785" w:name="_ETM_Q1_4140401"/>
      <w:bookmarkEnd w:id="26778"/>
      <w:bookmarkEnd w:id="26779"/>
      <w:bookmarkEnd w:id="26780"/>
      <w:bookmarkEnd w:id="26781"/>
      <w:bookmarkEnd w:id="26782"/>
      <w:bookmarkEnd w:id="26783"/>
      <w:bookmarkEnd w:id="26784"/>
      <w:bookmarkEnd w:id="26785"/>
    </w:p>
    <w:p w:rsidR="00587E29" w:rsidRDefault="00587E29" w:rsidP="00587E29">
      <w:pPr>
        <w:pStyle w:val="a5"/>
        <w:keepNext/>
        <w:rPr>
          <w:rtl/>
        </w:rPr>
      </w:pPr>
      <w:bookmarkStart w:id="26786" w:name="ET_speaker_6127_6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786"/>
    </w:p>
    <w:p w:rsidR="00587E29" w:rsidRDefault="00587E29" w:rsidP="00587E29">
      <w:pPr>
        <w:pStyle w:val="KeepWithNext"/>
        <w:rPr>
          <w:rtl/>
          <w:lang w:eastAsia="he-IL"/>
        </w:rPr>
      </w:pPr>
    </w:p>
    <w:p w:rsidR="00587E29" w:rsidRDefault="00587E29" w:rsidP="00587E29">
      <w:pPr>
        <w:rPr>
          <w:rtl/>
          <w:lang w:eastAsia="he-IL"/>
        </w:rPr>
      </w:pPr>
      <w:bookmarkStart w:id="26787" w:name="_ETM_Q1_4141072"/>
      <w:bookmarkStart w:id="26788" w:name="_ETM_Q1_4141122"/>
      <w:bookmarkEnd w:id="26787"/>
      <w:bookmarkEnd w:id="26788"/>
      <w:r>
        <w:rPr>
          <w:rtl/>
          <w:lang w:eastAsia="he-IL"/>
        </w:rPr>
        <w:t xml:space="preserve">אם </w:t>
      </w:r>
      <w:bookmarkStart w:id="26789" w:name="_ETM_Q1_4142656"/>
      <w:bookmarkEnd w:id="26789"/>
      <w:r>
        <w:rPr>
          <w:rtl/>
          <w:lang w:eastAsia="he-IL"/>
        </w:rPr>
        <w:t xml:space="preserve">היית יושב פה בכל הדיונים היית יכול להגיד שדיברנו מספיק. </w:t>
      </w:r>
    </w:p>
    <w:p w:rsidR="00587E29" w:rsidRDefault="00587E29" w:rsidP="00587E29">
      <w:pPr>
        <w:rPr>
          <w:rtl/>
          <w:lang w:eastAsia="he-IL"/>
        </w:rPr>
      </w:pPr>
      <w:bookmarkStart w:id="26790" w:name="_ETM_Q1_4144244"/>
      <w:bookmarkStart w:id="26791" w:name="_ETM_Q1_4144351"/>
      <w:bookmarkEnd w:id="26790"/>
      <w:bookmarkEnd w:id="2679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6792" w:name="_ETM_Q1_4145211"/>
      <w:bookmarkEnd w:id="26792"/>
      <w:r>
        <w:rPr>
          <w:rtl/>
        </w:rPr>
        <w:t>ולדי</w:t>
      </w:r>
      <w:bookmarkStart w:id="26793" w:name="_ETM_Q1_4140883"/>
      <w:bookmarkEnd w:id="26793"/>
      <w:r>
        <w:rPr>
          <w:rtl/>
        </w:rPr>
        <w:t xml:space="preserve">מיר, אנחנו מתחילים בזה בצורה מסודרת. סיעת העבודה, הסתייגות </w:t>
      </w:r>
      <w:bookmarkStart w:id="26794" w:name="_ETM_Q1_4147785"/>
      <w:bookmarkEnd w:id="26794"/>
      <w:r>
        <w:rPr>
          <w:rtl/>
        </w:rPr>
        <w:t>מספר 1, מי בעד?</w:t>
      </w:r>
      <w:bookmarkStart w:id="26795" w:name="_ETM_Q1_4146347"/>
      <w:bookmarkEnd w:id="26795"/>
    </w:p>
    <w:p w:rsidR="00587E29" w:rsidRDefault="00587E29" w:rsidP="00587E29">
      <w:pPr>
        <w:rPr>
          <w:rtl/>
        </w:rPr>
      </w:pPr>
      <w:bookmarkStart w:id="26796" w:name="_ETM_Q1_4146450"/>
      <w:bookmarkStart w:id="26797" w:name="_ETM_Q1_4147860"/>
      <w:bookmarkEnd w:id="26796"/>
      <w:bookmarkEnd w:id="26797"/>
    </w:p>
    <w:p w:rsidR="00587E29" w:rsidRDefault="00587E29" w:rsidP="00587E29">
      <w:pPr>
        <w:pStyle w:val="a5"/>
        <w:keepNext/>
        <w:rPr>
          <w:rtl/>
        </w:rPr>
      </w:pPr>
      <w:bookmarkStart w:id="26798" w:name="ET_speaker_6236_6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798"/>
    </w:p>
    <w:p w:rsidR="00587E29" w:rsidRDefault="00587E29" w:rsidP="00587E29">
      <w:pPr>
        <w:pStyle w:val="KeepWithNext"/>
        <w:rPr>
          <w:rtl/>
        </w:rPr>
      </w:pPr>
    </w:p>
    <w:p w:rsidR="00587E29" w:rsidRDefault="00587E29" w:rsidP="00587E29">
      <w:pPr>
        <w:rPr>
          <w:rtl/>
        </w:rPr>
      </w:pPr>
      <w:bookmarkStart w:id="26799" w:name="_ETM_Q1_4148352"/>
      <w:bookmarkStart w:id="26800" w:name="_ETM_Q1_4148396"/>
      <w:bookmarkEnd w:id="26799"/>
      <w:bookmarkEnd w:id="26800"/>
      <w:r>
        <w:rPr>
          <w:rtl/>
        </w:rPr>
        <w:t xml:space="preserve">לא, אני רוצה לנמק. </w:t>
      </w:r>
    </w:p>
    <w:p w:rsidR="00587E29" w:rsidRDefault="00587E29" w:rsidP="00587E29">
      <w:pPr>
        <w:rPr>
          <w:rtl/>
        </w:rPr>
      </w:pPr>
      <w:bookmarkStart w:id="26801" w:name="_ETM_Q1_4150547"/>
      <w:bookmarkStart w:id="26802" w:name="_ETM_Q1_4150636"/>
      <w:bookmarkEnd w:id="26801"/>
      <w:bookmarkEnd w:id="2680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6803" w:name="_ETM_Q1_4151808"/>
      <w:bookmarkEnd w:id="26803"/>
      <w:r>
        <w:rPr>
          <w:rtl/>
        </w:rPr>
        <w:t>חצי דקה. בבקשה.</w:t>
      </w:r>
    </w:p>
    <w:p w:rsidR="00587E29" w:rsidRDefault="00587E29" w:rsidP="00587E29">
      <w:pPr>
        <w:rPr>
          <w:rtl/>
        </w:rPr>
      </w:pPr>
      <w:bookmarkStart w:id="26804" w:name="_ETM_Q1_4154316"/>
      <w:bookmarkStart w:id="26805" w:name="_ETM_Q1_4154424"/>
      <w:bookmarkStart w:id="26806" w:name="_ETM_Q1_4155108"/>
      <w:bookmarkEnd w:id="26804"/>
      <w:bookmarkEnd w:id="26805"/>
      <w:bookmarkEnd w:id="26806"/>
    </w:p>
    <w:p w:rsidR="00587E29" w:rsidRDefault="00587E29" w:rsidP="00587E29">
      <w:pPr>
        <w:pStyle w:val="a5"/>
        <w:keepNext/>
        <w:rPr>
          <w:rtl/>
        </w:rPr>
      </w:pPr>
      <w:bookmarkStart w:id="26807" w:name="ET_speaker_6236_6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807"/>
    </w:p>
    <w:p w:rsidR="00587E29" w:rsidRDefault="00587E29" w:rsidP="00587E29">
      <w:pPr>
        <w:pStyle w:val="KeepWithNext"/>
        <w:rPr>
          <w:rtl/>
        </w:rPr>
      </w:pPr>
    </w:p>
    <w:p w:rsidR="00587E29" w:rsidRDefault="00587E29" w:rsidP="00587E29">
      <w:pPr>
        <w:rPr>
          <w:rtl/>
        </w:rPr>
      </w:pPr>
      <w:bookmarkStart w:id="26808" w:name="_ETM_Q1_4155712"/>
      <w:bookmarkStart w:id="26809" w:name="_ETM_Q1_4155764"/>
      <w:bookmarkEnd w:id="26808"/>
      <w:bookmarkEnd w:id="26809"/>
      <w:r>
        <w:rPr>
          <w:rtl/>
        </w:rPr>
        <w:t>כמו</w:t>
      </w:r>
      <w:bookmarkStart w:id="26810" w:name="_ETM_Q1_4156139"/>
      <w:bookmarkEnd w:id="26810"/>
      <w:r>
        <w:rPr>
          <w:rtl/>
        </w:rPr>
        <w:t xml:space="preserve"> שנאמר בהסתייגות, כנסת ישראל מתביישת לאשר תקציב כל כך סקטוריאלי </w:t>
      </w:r>
      <w:bookmarkStart w:id="26811" w:name="_ETM_Q1_4157142"/>
      <w:bookmarkEnd w:id="26811"/>
      <w:r>
        <w:rPr>
          <w:rtl/>
        </w:rPr>
        <w:t xml:space="preserve">וחסר כל בשורה לציבור הישראלי. התקציב לא רק חסר </w:t>
      </w:r>
      <w:bookmarkStart w:id="26812" w:name="_ETM_Q1_4164407"/>
      <w:bookmarkEnd w:id="26812"/>
      <w:r>
        <w:rPr>
          <w:rtl/>
        </w:rPr>
        <w:t xml:space="preserve">כל בשורה; זה תקציב של ביזה של </w:t>
      </w:r>
      <w:bookmarkStart w:id="26813" w:name="_ETM_Q1_4166724"/>
      <w:bookmarkEnd w:id="26813"/>
      <w:r>
        <w:rPr>
          <w:rtl/>
        </w:rPr>
        <w:t xml:space="preserve">ממש, שמגלם את שלטון הנאמנות שבו מי שמקורב ייהנה, </w:t>
      </w:r>
      <w:bookmarkStart w:id="26814" w:name="_ETM_Q1_4172493"/>
      <w:bookmarkEnd w:id="26814"/>
      <w:r>
        <w:rPr>
          <w:rtl/>
        </w:rPr>
        <w:t xml:space="preserve">ומי שלא מקורב יהפוך לאזרח סוג ב', סוג ג' וסוג ד'. זאת האמת, גם אם תגידו פעם </w:t>
      </w:r>
      <w:bookmarkStart w:id="26815" w:name="_ETM_Q1_4179190"/>
      <w:bookmarkEnd w:id="26815"/>
      <w:r>
        <w:rPr>
          <w:rtl/>
        </w:rPr>
        <w:t>אחר פעם - - -</w:t>
      </w:r>
    </w:p>
    <w:p w:rsidR="00587E29" w:rsidRDefault="00587E29" w:rsidP="00587E29">
      <w:pPr>
        <w:rPr>
          <w:rtl/>
        </w:rPr>
      </w:pPr>
      <w:bookmarkStart w:id="26816" w:name="_ETM_Q1_4176888"/>
      <w:bookmarkStart w:id="26817" w:name="_ETM_Q1_4176980"/>
      <w:bookmarkEnd w:id="26816"/>
      <w:bookmarkEnd w:id="2681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6818" w:name="_ETM_Q1_4177964"/>
      <w:bookmarkEnd w:id="26818"/>
      <w:r>
        <w:rPr>
          <w:rtl/>
        </w:rPr>
        <w:t>תודה רבה. מי בעד</w:t>
      </w:r>
      <w:bookmarkStart w:id="26819" w:name="_ETM_Q1_4182154"/>
      <w:bookmarkEnd w:id="26819"/>
      <w:r>
        <w:rPr>
          <w:rtl/>
        </w:rPr>
        <w:t xml:space="preserve"> ההסתייגות?</w:t>
      </w:r>
      <w:bookmarkStart w:id="26820" w:name="_ETM_Q1_4182458"/>
      <w:bookmarkEnd w:id="26820"/>
    </w:p>
    <w:p w:rsidR="00587E29" w:rsidRDefault="00587E29" w:rsidP="00587E29">
      <w:pPr>
        <w:rPr>
          <w:rtl/>
        </w:rPr>
      </w:pPr>
      <w:bookmarkStart w:id="26821" w:name="_ETM_Q1_4181217"/>
      <w:bookmarkEnd w:id="26821"/>
    </w:p>
    <w:p w:rsidR="00587E29" w:rsidRDefault="00587E29" w:rsidP="00587E29">
      <w:pPr>
        <w:pStyle w:val="a5"/>
        <w:keepNext/>
        <w:rPr>
          <w:rtl/>
        </w:rPr>
      </w:pPr>
      <w:bookmarkStart w:id="26822" w:name="ET_speaker_6236_6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822"/>
    </w:p>
    <w:p w:rsidR="00587E29" w:rsidRDefault="00587E29" w:rsidP="00587E29">
      <w:pPr>
        <w:pStyle w:val="KeepWithNext"/>
        <w:rPr>
          <w:rtl/>
        </w:rPr>
      </w:pPr>
    </w:p>
    <w:p w:rsidR="00587E29" w:rsidRDefault="00587E29" w:rsidP="00587E29">
      <w:pPr>
        <w:rPr>
          <w:rtl/>
        </w:rPr>
      </w:pPr>
      <w:bookmarkStart w:id="26823" w:name="_ETM_Q1_4181826"/>
      <w:bookmarkStart w:id="26824" w:name="_ETM_Q1_4181880"/>
      <w:bookmarkEnd w:id="26823"/>
      <w:bookmarkEnd w:id="26824"/>
      <w:r>
        <w:rPr>
          <w:rtl/>
        </w:rPr>
        <w:t xml:space="preserve">רגע, לא עברו 30 שניות. </w:t>
      </w:r>
    </w:p>
    <w:p w:rsidR="00587E29" w:rsidRDefault="00587E29" w:rsidP="00587E29">
      <w:pPr>
        <w:rPr>
          <w:rtl/>
        </w:rPr>
      </w:pPr>
      <w:bookmarkStart w:id="26825" w:name="_ETM_Q1_4183219"/>
      <w:bookmarkStart w:id="26826" w:name="_ETM_Q1_4183313"/>
      <w:bookmarkEnd w:id="26825"/>
      <w:bookmarkEnd w:id="2682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6827" w:name="_ETM_Q1_4184529"/>
      <w:bookmarkEnd w:id="26827"/>
      <w:r>
        <w:rPr>
          <w:rtl/>
        </w:rPr>
        <w:t xml:space="preserve">אני עומד פה עם שעון. </w:t>
      </w:r>
      <w:bookmarkStart w:id="26828" w:name="_ETM_Q1_4184025"/>
      <w:bookmarkEnd w:id="26828"/>
      <w:r>
        <w:rPr>
          <w:rtl/>
        </w:rPr>
        <w:t>מי בעד ההסתייגות? מי נגד ההסתייגות?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ההסתייגות נפלה.</w:t>
      </w:r>
    </w:p>
    <w:p w:rsidR="00587E29" w:rsidRDefault="00587E29" w:rsidP="00587E29">
      <w:pPr>
        <w:rPr>
          <w:rtl/>
          <w:lang w:eastAsia="he-IL"/>
        </w:rPr>
      </w:pPr>
      <w:bookmarkStart w:id="26829" w:name="_ETM_Q1_4191206"/>
      <w:bookmarkStart w:id="26830" w:name="_ETM_Q1_4191284"/>
      <w:bookmarkEnd w:id="26829"/>
      <w:bookmarkEnd w:id="26830"/>
    </w:p>
    <w:p w:rsidR="00587E29" w:rsidRDefault="00587E29" w:rsidP="00587E29">
      <w:pPr>
        <w:pStyle w:val="a5"/>
        <w:keepNext/>
        <w:rPr>
          <w:rtl/>
        </w:rPr>
      </w:pPr>
      <w:bookmarkStart w:id="26831" w:name="ET_speaker_6127_6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831"/>
    </w:p>
    <w:p w:rsidR="00587E29" w:rsidRDefault="00587E29" w:rsidP="00587E29">
      <w:pPr>
        <w:pStyle w:val="KeepWithNext"/>
        <w:rPr>
          <w:rtl/>
        </w:rPr>
      </w:pPr>
    </w:p>
    <w:p w:rsidR="00587E29" w:rsidRDefault="00587E29" w:rsidP="00587E29">
      <w:pPr>
        <w:rPr>
          <w:rtl/>
        </w:rPr>
      </w:pPr>
      <w:bookmarkStart w:id="26832" w:name="_ETM_Q1_4192799"/>
      <w:bookmarkStart w:id="26833" w:name="_ETM_Q1_4192833"/>
      <w:bookmarkEnd w:id="26832"/>
      <w:bookmarkEnd w:id="26833"/>
      <w:r>
        <w:rPr>
          <w:rtl/>
        </w:rPr>
        <w:t xml:space="preserve">רוויזיה. </w:t>
      </w:r>
    </w:p>
    <w:p w:rsidR="00587E29" w:rsidRDefault="00587E29" w:rsidP="00587E29">
      <w:pPr>
        <w:rPr>
          <w:rtl/>
        </w:rPr>
      </w:pPr>
      <w:bookmarkStart w:id="26834" w:name="_ETM_Q1_4188447"/>
      <w:bookmarkStart w:id="26835" w:name="_ETM_Q1_4188560"/>
      <w:bookmarkStart w:id="26836" w:name="_ETM_Q1_4189718"/>
      <w:bookmarkEnd w:id="26834"/>
      <w:bookmarkEnd w:id="26835"/>
      <w:bookmarkEnd w:id="26836"/>
    </w:p>
    <w:p w:rsidR="00587E29" w:rsidRDefault="00587E29" w:rsidP="00587E29">
      <w:pPr>
        <w:pStyle w:val="a5"/>
        <w:keepNext/>
        <w:rPr>
          <w:rtl/>
        </w:rPr>
      </w:pPr>
      <w:bookmarkStart w:id="26837" w:name="ET_speaker_שלומית_ארליך_6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837"/>
    </w:p>
    <w:p w:rsidR="00587E29" w:rsidRDefault="00587E29" w:rsidP="00587E29">
      <w:pPr>
        <w:pStyle w:val="KeepWithNext"/>
        <w:rPr>
          <w:rtl/>
          <w:lang w:eastAsia="he-IL"/>
        </w:rPr>
      </w:pPr>
    </w:p>
    <w:p w:rsidR="00587E29" w:rsidRDefault="00587E29" w:rsidP="00587E29">
      <w:pPr>
        <w:rPr>
          <w:rtl/>
          <w:lang w:eastAsia="he-IL"/>
        </w:rPr>
      </w:pPr>
      <w:bookmarkStart w:id="26838" w:name="_ETM_Q1_4190353"/>
      <w:bookmarkStart w:id="26839" w:name="_ETM_Q1_4190383"/>
      <w:bookmarkEnd w:id="26838"/>
      <w:bookmarkEnd w:id="26839"/>
      <w:r>
        <w:rPr>
          <w:rtl/>
          <w:lang w:eastAsia="he-IL"/>
        </w:rPr>
        <w:t>יש כאן מקבץ הסתייגויות. אנחנו נעבור להסתייגות</w:t>
      </w:r>
      <w:bookmarkStart w:id="26840" w:name="_ETM_Q1_4191155"/>
      <w:bookmarkEnd w:id="26840"/>
      <w:r>
        <w:rPr>
          <w:rtl/>
          <w:lang w:eastAsia="he-IL"/>
        </w:rPr>
        <w:t xml:space="preserve"> מספר 16: - -</w:t>
      </w:r>
    </w:p>
    <w:p w:rsidR="00587E29" w:rsidRDefault="00587E29" w:rsidP="00587E29">
      <w:pPr>
        <w:rPr>
          <w:rtl/>
          <w:lang w:eastAsia="he-IL"/>
        </w:rPr>
      </w:pPr>
    </w:p>
    <w:p w:rsidR="00587E29" w:rsidRDefault="00587E29" w:rsidP="00587E29">
      <w:pPr>
        <w:pStyle w:val="a5"/>
        <w:keepNext/>
        <w:rPr>
          <w:rtl/>
        </w:rPr>
      </w:pPr>
      <w:bookmarkStart w:id="26841" w:name="ET_speaker_6236_6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841"/>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לא.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כן. </w:t>
      </w:r>
    </w:p>
    <w:p w:rsidR="00587E29" w:rsidRDefault="00587E29" w:rsidP="00587E29">
      <w:pPr>
        <w:rPr>
          <w:rtl/>
          <w:lang w:eastAsia="he-IL"/>
        </w:rPr>
      </w:pPr>
      <w:bookmarkStart w:id="26842" w:name="_ETM_Q1_4191865"/>
      <w:bookmarkStart w:id="26843" w:name="_ETM_Q1_4191932"/>
      <w:bookmarkEnd w:id="26842"/>
      <w:bookmarkEnd w:id="26843"/>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 - "לפני </w:t>
      </w:r>
      <w:bookmarkStart w:id="26844" w:name="_ETM_Q1_4191225"/>
      <w:bookmarkEnd w:id="26844"/>
      <w:r>
        <w:rPr>
          <w:rtl/>
          <w:lang w:eastAsia="he-IL"/>
        </w:rPr>
        <w:t xml:space="preserve">פרק א' יבוא "תוקפו של חוק זה תלוי באישורו במשאל </w:t>
      </w:r>
      <w:bookmarkStart w:id="26845" w:name="_ETM_Q1_4197404"/>
      <w:bookmarkEnd w:id="26845"/>
      <w:r>
        <w:rPr>
          <w:rtl/>
          <w:lang w:eastAsia="he-IL"/>
        </w:rPr>
        <w:t xml:space="preserve">עם"". </w:t>
      </w:r>
    </w:p>
    <w:p w:rsidR="00587E29" w:rsidRDefault="00587E29" w:rsidP="00587E29">
      <w:pPr>
        <w:rPr>
          <w:rtl/>
          <w:lang w:eastAsia="he-IL"/>
        </w:rPr>
      </w:pPr>
      <w:bookmarkStart w:id="26846" w:name="_ETM_Q1_4198354"/>
      <w:bookmarkStart w:id="26847" w:name="_ETM_Q1_4198459"/>
      <w:bookmarkStart w:id="26848" w:name="_ETM_Q1_4197081"/>
      <w:bookmarkEnd w:id="26846"/>
      <w:bookmarkEnd w:id="26847"/>
      <w:bookmarkEnd w:id="26848"/>
    </w:p>
    <w:p w:rsidR="00587E29" w:rsidRDefault="00587E29" w:rsidP="00587E29">
      <w:pPr>
        <w:pStyle w:val="a5"/>
        <w:keepNext/>
        <w:rPr>
          <w:rtl/>
        </w:rPr>
      </w:pPr>
      <w:bookmarkStart w:id="26849" w:name="ET_speaker_6361_6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849"/>
    </w:p>
    <w:p w:rsidR="00587E29" w:rsidRDefault="00587E29" w:rsidP="00587E29">
      <w:pPr>
        <w:pStyle w:val="KeepWithNext"/>
        <w:rPr>
          <w:rtl/>
          <w:lang w:eastAsia="he-IL"/>
        </w:rPr>
      </w:pPr>
    </w:p>
    <w:p w:rsidR="00587E29" w:rsidRDefault="00587E29" w:rsidP="00587E29">
      <w:pPr>
        <w:rPr>
          <w:rtl/>
          <w:lang w:eastAsia="he-IL"/>
        </w:rPr>
      </w:pPr>
      <w:bookmarkStart w:id="26850" w:name="_ETM_Q1_4197692"/>
      <w:bookmarkStart w:id="26851" w:name="_ETM_Q1_4197736"/>
      <w:bookmarkEnd w:id="26850"/>
      <w:bookmarkEnd w:id="26851"/>
      <w:r>
        <w:rPr>
          <w:rtl/>
          <w:lang w:eastAsia="he-IL"/>
        </w:rPr>
        <w:t>אפשר התייעצות סיעתית?</w:t>
      </w:r>
    </w:p>
    <w:p w:rsidR="00587E29" w:rsidRDefault="00587E29" w:rsidP="00587E29">
      <w:pPr>
        <w:rPr>
          <w:rtl/>
          <w:lang w:eastAsia="he-IL"/>
        </w:rPr>
      </w:pPr>
      <w:bookmarkStart w:id="26852" w:name="_ETM_Q1_4199543"/>
      <w:bookmarkStart w:id="26853" w:name="_ETM_Q1_4199636"/>
      <w:bookmarkEnd w:id="26852"/>
      <w:bookmarkEnd w:id="2685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854" w:name="_ETM_Q1_4200628"/>
      <w:bookmarkEnd w:id="26854"/>
      <w:r>
        <w:rPr>
          <w:rtl/>
          <w:lang w:eastAsia="he-IL"/>
        </w:rPr>
        <w:t xml:space="preserve">לא, אין. </w:t>
      </w:r>
    </w:p>
    <w:p w:rsidR="00587E29" w:rsidRDefault="00587E29" w:rsidP="00587E29">
      <w:pPr>
        <w:rPr>
          <w:rtl/>
          <w:lang w:eastAsia="he-IL"/>
        </w:rPr>
      </w:pPr>
      <w:bookmarkStart w:id="26855" w:name="_ETM_Q1_4201894"/>
      <w:bookmarkStart w:id="26856" w:name="_ETM_Q1_4202003"/>
      <w:bookmarkEnd w:id="26855"/>
      <w:bookmarkEnd w:id="26856"/>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857" w:name="_ETM_Q1_4200248"/>
      <w:bookmarkStart w:id="26858" w:name="_ETM_Q1_4200289"/>
      <w:bookmarkEnd w:id="26857"/>
      <w:bookmarkEnd w:id="26858"/>
      <w:r>
        <w:rPr>
          <w:rtl/>
          <w:lang w:eastAsia="he-IL"/>
        </w:rPr>
        <w:t xml:space="preserve">למה? עברנו להסתייגויות. </w:t>
      </w:r>
      <w:bookmarkStart w:id="26859" w:name="_ETM_Q1_4206834"/>
      <w:bookmarkEnd w:id="26859"/>
    </w:p>
    <w:p w:rsidR="00587E29" w:rsidRDefault="00587E29" w:rsidP="00587E29">
      <w:pPr>
        <w:rPr>
          <w:rFonts w:ascii="David" w:hAnsi="David"/>
          <w:u w:val="single"/>
          <w:rtl/>
          <w:lang w:eastAsia="he-IL"/>
        </w:rPr>
      </w:pPr>
      <w:bookmarkStart w:id="26860" w:name="_ETM_Q1_4205236"/>
      <w:bookmarkStart w:id="26861" w:name="_ETM_Q1_4205319"/>
      <w:bookmarkStart w:id="26862" w:name="_ETM_Q1_4202998"/>
      <w:bookmarkStart w:id="26863" w:name="_ETM_Q1_4194710"/>
      <w:bookmarkStart w:id="26864" w:name="_ETM_Q1_4194795"/>
      <w:bookmarkEnd w:id="26860"/>
      <w:bookmarkEnd w:id="26861"/>
      <w:bookmarkEnd w:id="26862"/>
      <w:bookmarkEnd w:id="26863"/>
      <w:bookmarkEnd w:id="2686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אין בעיה, אבל אחרי זה. </w:t>
      </w:r>
      <w:bookmarkStart w:id="26865" w:name="_ETM_Q1_4205131"/>
      <w:bookmarkEnd w:id="26865"/>
    </w:p>
    <w:p w:rsidR="00587E29" w:rsidRDefault="00587E29" w:rsidP="00587E29">
      <w:pPr>
        <w:rPr>
          <w:rtl/>
        </w:rPr>
      </w:pPr>
      <w:bookmarkStart w:id="26866" w:name="_ETM_Q1_4205237"/>
      <w:bookmarkStart w:id="26867" w:name="_ETM_Q1_4206259"/>
      <w:bookmarkEnd w:id="26866"/>
      <w:bookmarkEnd w:id="26867"/>
    </w:p>
    <w:p w:rsidR="00587E29" w:rsidRDefault="00587E29" w:rsidP="00587E29">
      <w:pPr>
        <w:pStyle w:val="a5"/>
        <w:keepNext/>
        <w:rPr>
          <w:rtl/>
        </w:rPr>
      </w:pPr>
      <w:bookmarkStart w:id="26868" w:name="ET_speaker_6156_6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868"/>
    </w:p>
    <w:p w:rsidR="00587E29" w:rsidRDefault="00587E29" w:rsidP="00587E29">
      <w:pPr>
        <w:pStyle w:val="KeepWithNext"/>
        <w:rPr>
          <w:rtl/>
        </w:rPr>
      </w:pPr>
    </w:p>
    <w:p w:rsidR="00587E29" w:rsidRDefault="00587E29" w:rsidP="00587E29">
      <w:pPr>
        <w:rPr>
          <w:rtl/>
        </w:rPr>
      </w:pPr>
      <w:bookmarkStart w:id="26869" w:name="_ETM_Q1_4206864"/>
      <w:bookmarkStart w:id="26870" w:name="_ETM_Q1_4206932"/>
      <w:bookmarkEnd w:id="26869"/>
      <w:bookmarkEnd w:id="26870"/>
      <w:r>
        <w:rPr>
          <w:rtl/>
        </w:rPr>
        <w:t xml:space="preserve">אחרי ההנמקה. </w:t>
      </w:r>
    </w:p>
    <w:p w:rsidR="00587E29" w:rsidRDefault="00587E29" w:rsidP="00587E29">
      <w:pPr>
        <w:rPr>
          <w:rtl/>
        </w:rPr>
      </w:pPr>
      <w:bookmarkStart w:id="26871" w:name="_ETM_Q1_4209524"/>
      <w:bookmarkStart w:id="26872" w:name="_ETM_Q1_4209625"/>
      <w:bookmarkEnd w:id="26871"/>
      <w:bookmarkEnd w:id="2687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6873" w:name="_ETM_Q1_4206536"/>
      <w:bookmarkEnd w:id="26873"/>
      <w:r>
        <w:rPr>
          <w:rtl/>
        </w:rPr>
        <w:t xml:space="preserve">בבקשה. </w:t>
      </w:r>
    </w:p>
    <w:p w:rsidR="00587E29" w:rsidRDefault="00587E29" w:rsidP="00587E29">
      <w:pPr>
        <w:rPr>
          <w:rtl/>
        </w:rPr>
      </w:pPr>
      <w:bookmarkStart w:id="26874" w:name="_ETM_Q1_4208630"/>
      <w:bookmarkStart w:id="26875" w:name="_ETM_Q1_4208725"/>
      <w:bookmarkStart w:id="26876" w:name="_ETM_Q1_4209734"/>
      <w:bookmarkEnd w:id="26874"/>
      <w:bookmarkEnd w:id="26875"/>
      <w:bookmarkEnd w:id="26876"/>
    </w:p>
    <w:p w:rsidR="00587E29" w:rsidRDefault="00587E29" w:rsidP="00587E29">
      <w:pPr>
        <w:pStyle w:val="a5"/>
        <w:keepNext/>
        <w:rPr>
          <w:rtl/>
        </w:rPr>
      </w:pPr>
      <w:bookmarkStart w:id="26877" w:name="ET_speaker_6236_7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877"/>
    </w:p>
    <w:p w:rsidR="00587E29" w:rsidRDefault="00587E29" w:rsidP="00587E29">
      <w:pPr>
        <w:pStyle w:val="KeepWithNext"/>
        <w:rPr>
          <w:rtl/>
        </w:rPr>
      </w:pPr>
    </w:p>
    <w:p w:rsidR="00587E29" w:rsidRDefault="00587E29" w:rsidP="00587E29">
      <w:pPr>
        <w:rPr>
          <w:rtl/>
        </w:rPr>
      </w:pPr>
      <w:bookmarkStart w:id="26878" w:name="_ETM_Q1_4210359"/>
      <w:bookmarkStart w:id="26879" w:name="_ETM_Q1_4210404"/>
      <w:bookmarkEnd w:id="26878"/>
      <w:bookmarkEnd w:id="26879"/>
      <w:r>
        <w:rPr>
          <w:rtl/>
        </w:rPr>
        <w:t>אני ממשיכ</w:t>
      </w:r>
      <w:bookmarkStart w:id="26880" w:name="_ETM_Q1_4211774"/>
      <w:bookmarkEnd w:id="26880"/>
      <w:r>
        <w:rPr>
          <w:rtl/>
        </w:rPr>
        <w:t xml:space="preserve">ה לנמק. זאת אותה ממשלה שבלי בושה ביטלה את חוק זכויות הרכישה של דייר הדיור הציבורי. אני אגיד </w:t>
      </w:r>
      <w:bookmarkStart w:id="26881" w:name="_ETM_Q1_4221555"/>
      <w:bookmarkEnd w:id="26881"/>
      <w:r>
        <w:rPr>
          <w:rtl/>
        </w:rPr>
        <w:t xml:space="preserve">את זה פעם אחר פעם – הדבר שיכול </w:t>
      </w:r>
      <w:bookmarkStart w:id="26882" w:name="_ETM_Q1_4223483"/>
      <w:bookmarkEnd w:id="26882"/>
      <w:r>
        <w:rPr>
          <w:rtl/>
        </w:rPr>
        <w:t xml:space="preserve">היה להיות הסמל של ממשלה שמתיימרת לדבר בשם אזרחים מודרים, </w:t>
      </w:r>
      <w:bookmarkStart w:id="26883" w:name="_ETM_Q1_4230817"/>
      <w:bookmarkEnd w:id="26883"/>
      <w:r>
        <w:rPr>
          <w:rtl/>
        </w:rPr>
        <w:t xml:space="preserve">הפך להיות סמל של ממשלה מנותקת, שבעה ונהנתנית </w:t>
      </w:r>
      <w:bookmarkStart w:id="26884" w:name="_ETM_Q1_4234910"/>
      <w:bookmarkEnd w:id="26884"/>
      <w:r>
        <w:rPr>
          <w:rtl/>
        </w:rPr>
        <w:t xml:space="preserve">שלא רואה אף אחד ממטר. זה חוק שהוא סמל למזור </w:t>
      </w:r>
      <w:bookmarkStart w:id="26885" w:name="_ETM_Q1_4238671"/>
      <w:bookmarkEnd w:id="26885"/>
      <w:r>
        <w:rPr>
          <w:rtl/>
        </w:rPr>
        <w:t xml:space="preserve">לאנשים שאין להם קורת גג, ינון. </w:t>
      </w:r>
    </w:p>
    <w:p w:rsidR="00587E29" w:rsidRDefault="00587E29" w:rsidP="00587E29">
      <w:pPr>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886" w:name="_ETM_Q1_4240678"/>
      <w:bookmarkEnd w:id="26886"/>
      <w:r>
        <w:rPr>
          <w:rtl/>
          <w:lang w:eastAsia="he-IL"/>
        </w:rPr>
        <w:t xml:space="preserve">תודה. ב-12 ו-11 </w:t>
      </w:r>
      <w:bookmarkStart w:id="26887" w:name="_ETM_Q1_4242613"/>
      <w:bookmarkEnd w:id="26887"/>
      <w:r>
        <w:rPr>
          <w:rtl/>
          <w:lang w:eastAsia="he-IL"/>
        </w:rPr>
        <w:t>דקות אנחנו מצביעים. יוצאים להתייעצות סיעתית, חוזרים ב-12:11.</w:t>
      </w:r>
    </w:p>
    <w:p w:rsidR="00587E29" w:rsidRDefault="00587E29" w:rsidP="00587E29">
      <w:pPr>
        <w:rPr>
          <w:rtl/>
          <w:lang w:eastAsia="he-IL"/>
        </w:rPr>
      </w:pPr>
      <w:bookmarkStart w:id="26888" w:name="_ETM_Q1_4248164"/>
      <w:bookmarkStart w:id="26889" w:name="_ETM_Q1_4248261"/>
      <w:bookmarkEnd w:id="26888"/>
      <w:bookmarkEnd w:id="26889"/>
    </w:p>
    <w:p w:rsidR="00587E29" w:rsidRDefault="00587E29" w:rsidP="00587E29">
      <w:pPr>
        <w:pStyle w:val="a5"/>
        <w:keepNext/>
        <w:rPr>
          <w:rtl/>
        </w:rPr>
      </w:pPr>
      <w:bookmarkStart w:id="26890" w:name="ET_speaker_6236_70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890"/>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אבל לא עברו 30 שניות. </w:t>
      </w:r>
    </w:p>
    <w:p w:rsidR="00587E29" w:rsidRDefault="00587E29" w:rsidP="00587E29">
      <w:pPr>
        <w:rPr>
          <w:rtl/>
          <w:lang w:eastAsia="he-IL"/>
        </w:rPr>
      </w:pPr>
      <w:bookmarkStart w:id="26891" w:name="_ETM_Q1_4249416"/>
      <w:bookmarkStart w:id="26892" w:name="_ETM_Q1_4249540"/>
      <w:bookmarkStart w:id="26893" w:name="_ETM_Q1_4250712"/>
      <w:bookmarkEnd w:id="26891"/>
      <w:bookmarkEnd w:id="26892"/>
      <w:bookmarkEnd w:id="26893"/>
    </w:p>
    <w:p w:rsidR="00587E29" w:rsidRDefault="00587E29" w:rsidP="00587E29">
      <w:pPr>
        <w:pStyle w:val="a5"/>
        <w:keepNext/>
        <w:rPr>
          <w:rtl/>
        </w:rPr>
      </w:pPr>
      <w:bookmarkStart w:id="26894" w:name="ET_speaker_6361_7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894"/>
    </w:p>
    <w:p w:rsidR="00587E29" w:rsidRDefault="00587E29" w:rsidP="00587E29">
      <w:pPr>
        <w:pStyle w:val="KeepWithNext"/>
        <w:rPr>
          <w:rtl/>
          <w:lang w:eastAsia="he-IL"/>
        </w:rPr>
      </w:pPr>
    </w:p>
    <w:p w:rsidR="00587E29" w:rsidRDefault="00587E29" w:rsidP="00587E29">
      <w:pPr>
        <w:rPr>
          <w:rtl/>
          <w:lang w:eastAsia="he-IL"/>
        </w:rPr>
      </w:pPr>
      <w:bookmarkStart w:id="26895" w:name="_ETM_Q1_4251308"/>
      <w:bookmarkStart w:id="26896" w:name="_ETM_Q1_4251347"/>
      <w:bookmarkEnd w:id="26895"/>
      <w:bookmarkEnd w:id="26896"/>
      <w:r>
        <w:rPr>
          <w:rtl/>
          <w:lang w:eastAsia="he-IL"/>
        </w:rPr>
        <w:t>תן לה 30 שניות.</w:t>
      </w:r>
    </w:p>
    <w:p w:rsidR="00587E29" w:rsidRDefault="00587E29" w:rsidP="00587E29">
      <w:pPr>
        <w:rPr>
          <w:rtl/>
          <w:lang w:eastAsia="he-IL"/>
        </w:rPr>
      </w:pPr>
      <w:bookmarkStart w:id="26897" w:name="_ETM_Q1_4250845"/>
      <w:bookmarkStart w:id="26898" w:name="_ETM_Q1_4250952"/>
      <w:bookmarkStart w:id="26899" w:name="_ETM_Q1_4249061"/>
      <w:bookmarkEnd w:id="26897"/>
      <w:bookmarkEnd w:id="26898"/>
      <w:bookmarkEnd w:id="26899"/>
    </w:p>
    <w:p w:rsidR="00587E29" w:rsidRDefault="00587E29" w:rsidP="00587E29">
      <w:pPr>
        <w:pStyle w:val="a5"/>
        <w:keepNext/>
        <w:rPr>
          <w:rtl/>
        </w:rPr>
      </w:pPr>
      <w:bookmarkStart w:id="26900" w:name="ET_speaker_שלומית_ארליך_70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00"/>
    </w:p>
    <w:p w:rsidR="00587E29" w:rsidRDefault="00587E29" w:rsidP="00587E29">
      <w:pPr>
        <w:pStyle w:val="KeepWithNext"/>
        <w:rPr>
          <w:rtl/>
          <w:lang w:eastAsia="he-IL"/>
        </w:rPr>
      </w:pPr>
    </w:p>
    <w:p w:rsidR="00587E29" w:rsidRDefault="00587E29" w:rsidP="00587E29">
      <w:pPr>
        <w:rPr>
          <w:rtl/>
          <w:lang w:eastAsia="he-IL"/>
        </w:rPr>
      </w:pPr>
      <w:bookmarkStart w:id="26901" w:name="_ETM_Q1_4249616"/>
      <w:bookmarkStart w:id="26902" w:name="_ETM_Q1_4249654"/>
      <w:bookmarkEnd w:id="26901"/>
      <w:bookmarkEnd w:id="26902"/>
      <w:r>
        <w:rPr>
          <w:rtl/>
          <w:lang w:eastAsia="he-IL"/>
        </w:rPr>
        <w:t>הוא סופר,</w:t>
      </w:r>
      <w:bookmarkStart w:id="26903" w:name="_ETM_Q1_4251172"/>
      <w:bookmarkEnd w:id="26903"/>
      <w:r>
        <w:rPr>
          <w:rtl/>
          <w:lang w:eastAsia="he-IL"/>
        </w:rPr>
        <w:t xml:space="preserve"> יש לו שעון. </w:t>
      </w:r>
    </w:p>
    <w:p w:rsidR="00587E29" w:rsidRDefault="00587E29" w:rsidP="00587E29">
      <w:pPr>
        <w:rPr>
          <w:rtl/>
          <w:lang w:eastAsia="he-IL"/>
        </w:rPr>
      </w:pPr>
      <w:bookmarkStart w:id="26904" w:name="_ETM_Q1_4254556"/>
      <w:bookmarkStart w:id="26905" w:name="_ETM_Q1_4254677"/>
      <w:bookmarkEnd w:id="26904"/>
      <w:bookmarkEnd w:id="2690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906" w:name="_ETM_Q1_4255719"/>
      <w:bookmarkEnd w:id="26906"/>
      <w:r>
        <w:rPr>
          <w:rtl/>
          <w:lang w:eastAsia="he-IL"/>
        </w:rPr>
        <w:t xml:space="preserve">חמש דקות הפסקה. </w:t>
      </w:r>
    </w:p>
    <w:p w:rsidR="00587E29" w:rsidRDefault="00587E29" w:rsidP="00587E29">
      <w:pPr>
        <w:rPr>
          <w:rtl/>
          <w:lang w:eastAsia="he-IL"/>
        </w:rPr>
      </w:pPr>
      <w:bookmarkStart w:id="26907" w:name="_ETM_Q1_4258492"/>
      <w:bookmarkStart w:id="26908" w:name="_ETM_Q1_4258606"/>
      <w:bookmarkEnd w:id="26907"/>
      <w:bookmarkEnd w:id="26908"/>
    </w:p>
    <w:p w:rsidR="00587E29" w:rsidRDefault="00587E29" w:rsidP="00587E29">
      <w:pPr>
        <w:pStyle w:val="afc"/>
        <w:keepNext/>
        <w:rPr>
          <w:lang w:eastAsia="he-IL"/>
        </w:rPr>
      </w:pPr>
      <w:r>
        <w:rPr>
          <w:rStyle w:val="TagStyle"/>
          <w:rFonts w:hint="cs"/>
          <w:rtl/>
        </w:rPr>
        <w:t xml:space="preserve"> &lt;&lt; הפסקה &gt;&gt; </w:t>
      </w:r>
      <w:r>
        <w:rPr>
          <w:rtl/>
          <w:lang w:eastAsia="he-IL"/>
        </w:rPr>
        <w:t>(הישיבה נפסקה בשעה 12:06 ונתחדשה בשעה 12:12.)</w:t>
      </w:r>
      <w:r>
        <w:rPr>
          <w:rStyle w:val="TagStyle"/>
          <w:rFonts w:hint="cs"/>
          <w:rtl/>
        </w:rPr>
        <w:t xml:space="preserve"> &lt;&lt; הפסקה &gt;&gt;</w:t>
      </w:r>
      <w:r>
        <w:rPr>
          <w:rtl/>
          <w:lang w:eastAsia="he-IL"/>
        </w:rPr>
        <w:t xml:space="preserve">   </w:t>
      </w:r>
    </w:p>
    <w:p w:rsidR="00587E29" w:rsidRDefault="00587E29" w:rsidP="00587E29">
      <w:pPr>
        <w:pStyle w:val="KeepWithNext"/>
        <w:rPr>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909" w:name="_ETM_Q1_4282730"/>
      <w:bookmarkEnd w:id="26909"/>
      <w:r>
        <w:rPr>
          <w:b/>
          <w:bCs/>
          <w:rtl/>
          <w:lang w:eastAsia="he-IL"/>
        </w:rPr>
        <w:t>מי בעד הסתייגות מספר 16</w:t>
      </w:r>
      <w:r>
        <w:rPr>
          <w:rtl/>
          <w:lang w:eastAsia="he-IL"/>
        </w:rPr>
        <w:t>?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bookmarkStart w:id="26910" w:name="ET_yor_5726_6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6910"/>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p>
    <w:p w:rsidR="00587E29" w:rsidRDefault="00587E29" w:rsidP="00587E29">
      <w:pPr>
        <w:pStyle w:val="a5"/>
        <w:keepNext/>
        <w:rPr>
          <w:rtl/>
        </w:rPr>
      </w:pPr>
      <w:bookmarkStart w:id="26911" w:name="ET_speaker_6156_6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911"/>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6912" w:name="_ETM_Q1_4687943"/>
      <w:bookmarkStart w:id="26913" w:name="_ETM_Q1_4688043"/>
      <w:bookmarkEnd w:id="26912"/>
      <w:bookmarkEnd w:id="26913"/>
    </w:p>
    <w:p w:rsidR="00587E29" w:rsidRDefault="00587E29" w:rsidP="00587E29">
      <w:pPr>
        <w:pStyle w:val="a5"/>
        <w:keepNext/>
        <w:rPr>
          <w:rtl/>
        </w:rPr>
      </w:pPr>
      <w:bookmarkStart w:id="26914" w:name="ET_speaker_שלומית_ארליך_69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14"/>
    </w:p>
    <w:p w:rsidR="00587E29" w:rsidRDefault="00587E29" w:rsidP="00587E29">
      <w:pPr>
        <w:pStyle w:val="KeepWithNext"/>
        <w:rPr>
          <w:rtl/>
          <w:lang w:eastAsia="he-IL"/>
        </w:rPr>
      </w:pPr>
    </w:p>
    <w:p w:rsidR="00587E29" w:rsidRDefault="00587E29" w:rsidP="00587E29">
      <w:pPr>
        <w:rPr>
          <w:rtl/>
          <w:lang w:eastAsia="he-IL"/>
        </w:rPr>
      </w:pPr>
      <w:r>
        <w:rPr>
          <w:rtl/>
          <w:lang w:eastAsia="he-IL"/>
        </w:rPr>
        <w:t>הסתייגות מספר 51: "בהגדרה "סעיף תקציב"</w:t>
      </w:r>
      <w:bookmarkStart w:id="26915" w:name="_ETM_Q1_4699504"/>
      <w:bookmarkEnd w:id="26915"/>
      <w:r>
        <w:rPr>
          <w:rtl/>
          <w:lang w:eastAsia="he-IL"/>
        </w:rPr>
        <w:t xml:space="preserve">, במקום "של משרד ממשלתי" יבוא "של גוף </w:t>
      </w:r>
      <w:bookmarkStart w:id="26916" w:name="_ETM_Q1_4703598"/>
      <w:bookmarkEnd w:id="26916"/>
      <w:r>
        <w:rPr>
          <w:rtl/>
          <w:lang w:eastAsia="he-IL"/>
        </w:rPr>
        <w:t>ציבורי, משרד ממשלתי או של רשות ציבורית"".</w:t>
      </w:r>
    </w:p>
    <w:p w:rsidR="00587E29" w:rsidRDefault="00587E29" w:rsidP="00587E29">
      <w:pPr>
        <w:rPr>
          <w:rtl/>
          <w:lang w:eastAsia="he-IL"/>
        </w:rPr>
      </w:pPr>
      <w:bookmarkStart w:id="26917" w:name="_ETM_Q1_4710545"/>
      <w:bookmarkStart w:id="26918" w:name="_ETM_Q1_4710676"/>
      <w:bookmarkStart w:id="26919" w:name="_ETM_Q1_4709675"/>
      <w:bookmarkEnd w:id="26917"/>
      <w:bookmarkEnd w:id="26918"/>
      <w:bookmarkEnd w:id="26919"/>
    </w:p>
    <w:p w:rsidR="00587E29" w:rsidRDefault="00587E29" w:rsidP="00587E29">
      <w:pPr>
        <w:pStyle w:val="a5"/>
        <w:keepNext/>
        <w:rPr>
          <w:rtl/>
        </w:rPr>
      </w:pPr>
      <w:bookmarkStart w:id="26920" w:name="ET_speaker_6156_6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920"/>
    </w:p>
    <w:p w:rsidR="00587E29" w:rsidRDefault="00587E29" w:rsidP="00587E29">
      <w:pPr>
        <w:pStyle w:val="KeepWithNext"/>
        <w:rPr>
          <w:rtl/>
          <w:lang w:eastAsia="he-IL"/>
        </w:rPr>
      </w:pPr>
    </w:p>
    <w:p w:rsidR="00587E29" w:rsidRDefault="00587E29" w:rsidP="00587E29">
      <w:pPr>
        <w:rPr>
          <w:rtl/>
          <w:lang w:eastAsia="he-IL"/>
        </w:rPr>
      </w:pPr>
      <w:bookmarkStart w:id="26921" w:name="_ETM_Q1_4710472"/>
      <w:bookmarkStart w:id="26922" w:name="_ETM_Q1_4710567"/>
      <w:bookmarkEnd w:id="26921"/>
      <w:bookmarkEnd w:id="26922"/>
      <w:r>
        <w:rPr>
          <w:rtl/>
          <w:lang w:eastAsia="he-IL"/>
        </w:rPr>
        <w:t xml:space="preserve">רגע, הם ביקשו </w:t>
      </w:r>
      <w:bookmarkStart w:id="26923" w:name="_ETM_Q1_4709681"/>
      <w:bookmarkEnd w:id="26923"/>
      <w:r>
        <w:rPr>
          <w:rtl/>
          <w:lang w:eastAsia="he-IL"/>
        </w:rPr>
        <w:t xml:space="preserve">התייעצות סיעתית, נכון? </w:t>
      </w:r>
      <w:bookmarkStart w:id="26924" w:name="_ETM_Q1_4710866"/>
      <w:bookmarkEnd w:id="26924"/>
      <w:r>
        <w:rPr>
          <w:rtl/>
          <w:lang w:eastAsia="he-IL"/>
        </w:rPr>
        <w:t>לפני סעיף 1?</w:t>
      </w:r>
    </w:p>
    <w:p w:rsidR="00587E29" w:rsidRDefault="00587E29" w:rsidP="00587E29">
      <w:pPr>
        <w:rPr>
          <w:rtl/>
          <w:lang w:eastAsia="he-IL"/>
        </w:rPr>
      </w:pPr>
      <w:bookmarkStart w:id="26925" w:name="_ETM_Q1_4710999"/>
      <w:bookmarkEnd w:id="2692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ביקשו כרגע. זהו, אין לכם </w:t>
      </w:r>
      <w:bookmarkStart w:id="26926" w:name="_ETM_Q1_4719199"/>
      <w:bookmarkEnd w:id="26926"/>
      <w:r>
        <w:rPr>
          <w:rtl/>
          <w:lang w:eastAsia="he-IL"/>
        </w:rPr>
        <w:t xml:space="preserve">עוד התייעצויות בסעיף הזה. </w:t>
      </w:r>
    </w:p>
    <w:p w:rsidR="00587E29" w:rsidRDefault="00587E29" w:rsidP="00587E29">
      <w:pPr>
        <w:rPr>
          <w:rtl/>
          <w:lang w:eastAsia="he-IL"/>
        </w:rPr>
      </w:pPr>
      <w:bookmarkStart w:id="26927" w:name="_ETM_Q1_4718140"/>
      <w:bookmarkStart w:id="26928" w:name="_ETM_Q1_4718269"/>
      <w:bookmarkEnd w:id="26927"/>
      <w:bookmarkEnd w:id="26928"/>
    </w:p>
    <w:p w:rsidR="00587E29" w:rsidRDefault="00587E29" w:rsidP="00587E29">
      <w:pPr>
        <w:pStyle w:val="a5"/>
        <w:keepNext/>
        <w:rPr>
          <w:rtl/>
        </w:rPr>
      </w:pPr>
      <w:bookmarkStart w:id="26929" w:name="ET_speaker_6361_6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929"/>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מה, לא קיבלנו, זאת </w:t>
      </w:r>
      <w:bookmarkStart w:id="26930" w:name="_ETM_Q1_4723383"/>
      <w:bookmarkEnd w:id="26930"/>
      <w:r>
        <w:rPr>
          <w:rtl/>
          <w:lang w:eastAsia="he-IL"/>
        </w:rPr>
        <w:t xml:space="preserve">הייתה הפסקה מתודית. </w:t>
      </w:r>
    </w:p>
    <w:p w:rsidR="00587E29" w:rsidRDefault="00587E29" w:rsidP="00587E29">
      <w:pPr>
        <w:rPr>
          <w:rtl/>
          <w:lang w:eastAsia="he-IL"/>
        </w:rPr>
      </w:pPr>
      <w:bookmarkStart w:id="26931" w:name="_ETM_Q1_4723788"/>
      <w:bookmarkStart w:id="26932" w:name="_ETM_Q1_4723917"/>
      <w:bookmarkStart w:id="26933" w:name="_ETM_Q1_4721347"/>
      <w:bookmarkEnd w:id="26931"/>
      <w:bookmarkEnd w:id="26932"/>
      <w:bookmarkEnd w:id="26933"/>
    </w:p>
    <w:p w:rsidR="00587E29" w:rsidRDefault="00587E29" w:rsidP="00587E29">
      <w:pPr>
        <w:pStyle w:val="a5"/>
        <w:keepNext/>
        <w:rPr>
          <w:rtl/>
        </w:rPr>
      </w:pPr>
      <w:bookmarkStart w:id="26934" w:name="ET_speaker_שלומית_ארליך_69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34"/>
    </w:p>
    <w:p w:rsidR="00587E29" w:rsidRDefault="00587E29" w:rsidP="00587E29">
      <w:pPr>
        <w:pStyle w:val="KeepWithNext"/>
        <w:rPr>
          <w:rtl/>
          <w:lang w:eastAsia="he-IL"/>
        </w:rPr>
      </w:pPr>
    </w:p>
    <w:p w:rsidR="00587E29" w:rsidRDefault="00587E29" w:rsidP="00587E29">
      <w:pPr>
        <w:rPr>
          <w:rtl/>
          <w:lang w:eastAsia="he-IL"/>
        </w:rPr>
      </w:pPr>
      <w:bookmarkStart w:id="26935" w:name="_ETM_Q1_4722097"/>
      <w:bookmarkEnd w:id="26935"/>
      <w:r>
        <w:rPr>
          <w:rtl/>
          <w:lang w:eastAsia="he-IL"/>
        </w:rPr>
        <w:t>זא</w:t>
      </w:r>
      <w:bookmarkStart w:id="26936" w:name="_ETM_Q1_4722233"/>
      <w:bookmarkEnd w:id="26936"/>
      <w:r>
        <w:rPr>
          <w:rtl/>
          <w:lang w:eastAsia="he-IL"/>
        </w:rPr>
        <w:t xml:space="preserve">ת הייתה התייעצות. </w:t>
      </w:r>
    </w:p>
    <w:p w:rsidR="00587E29" w:rsidRDefault="00587E29" w:rsidP="00587E29">
      <w:pPr>
        <w:rPr>
          <w:rtl/>
          <w:lang w:eastAsia="he-IL"/>
        </w:rPr>
      </w:pPr>
      <w:bookmarkStart w:id="26937" w:name="_ETM_Q1_4725810"/>
      <w:bookmarkStart w:id="26938" w:name="_ETM_Q1_4725931"/>
      <w:bookmarkStart w:id="26939" w:name="_ETM_Q1_4727442"/>
      <w:bookmarkEnd w:id="26937"/>
      <w:bookmarkEnd w:id="26938"/>
      <w:bookmarkEnd w:id="26939"/>
    </w:p>
    <w:p w:rsidR="00587E29" w:rsidRDefault="00587E29" w:rsidP="00587E29">
      <w:pPr>
        <w:pStyle w:val="a5"/>
        <w:keepNext/>
        <w:rPr>
          <w:rtl/>
        </w:rPr>
      </w:pPr>
      <w:bookmarkStart w:id="26940" w:name="ET_speaker_6361_6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6940"/>
    </w:p>
    <w:p w:rsidR="00587E29" w:rsidRDefault="00587E29" w:rsidP="00587E29">
      <w:pPr>
        <w:pStyle w:val="KeepWithNext"/>
        <w:rPr>
          <w:rtl/>
          <w:lang w:eastAsia="he-IL"/>
        </w:rPr>
      </w:pPr>
    </w:p>
    <w:p w:rsidR="00587E29" w:rsidRDefault="00587E29" w:rsidP="00587E29">
      <w:pPr>
        <w:rPr>
          <w:rtl/>
          <w:lang w:eastAsia="he-IL"/>
        </w:rPr>
      </w:pPr>
      <w:bookmarkStart w:id="26941" w:name="_ETM_Q1_4728160"/>
      <w:bookmarkEnd w:id="26941"/>
      <w:r>
        <w:rPr>
          <w:rtl/>
          <w:lang w:eastAsia="he-IL"/>
        </w:rPr>
        <w:t>מ</w:t>
      </w:r>
      <w:bookmarkStart w:id="26942" w:name="_ETM_Q1_4728282"/>
      <w:bookmarkEnd w:id="26942"/>
      <w:r>
        <w:rPr>
          <w:rtl/>
          <w:lang w:eastAsia="he-IL"/>
        </w:rPr>
        <w:t>ה, הפירות?</w:t>
      </w:r>
    </w:p>
    <w:p w:rsidR="00587E29" w:rsidRDefault="00587E29" w:rsidP="00587E29">
      <w:pPr>
        <w:rPr>
          <w:rtl/>
          <w:lang w:eastAsia="he-IL"/>
        </w:rPr>
      </w:pPr>
      <w:bookmarkStart w:id="26943" w:name="_ETM_Q1_4734274"/>
      <w:bookmarkStart w:id="26944" w:name="_ETM_Q1_4734399"/>
      <w:bookmarkEnd w:id="26943"/>
      <w:bookmarkEnd w:id="26944"/>
    </w:p>
    <w:p w:rsidR="00587E29" w:rsidRDefault="00587E29" w:rsidP="00587E29">
      <w:pPr>
        <w:pStyle w:val="af8"/>
        <w:keepNext/>
        <w:rPr>
          <w:rtl/>
        </w:rPr>
      </w:pPr>
      <w:bookmarkStart w:id="26945" w:name="ET_yor_5726_6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6945"/>
    </w:p>
    <w:p w:rsidR="00587E29" w:rsidRDefault="00587E29" w:rsidP="00587E29">
      <w:pPr>
        <w:pStyle w:val="KeepWithNext"/>
        <w:rPr>
          <w:rtl/>
          <w:lang w:eastAsia="he-IL"/>
        </w:rPr>
      </w:pPr>
    </w:p>
    <w:p w:rsidR="00587E29" w:rsidRDefault="00587E29" w:rsidP="00587E29">
      <w:pPr>
        <w:rPr>
          <w:rtl/>
          <w:lang w:eastAsia="he-IL"/>
        </w:rPr>
      </w:pPr>
      <w:bookmarkStart w:id="26946" w:name="_ETM_Q1_4741362"/>
      <w:bookmarkEnd w:id="26946"/>
      <w:r>
        <w:rPr>
          <w:rtl/>
          <w:lang w:eastAsia="he-IL"/>
        </w:rPr>
        <w:t xml:space="preserve">תתחיל בנימוק. </w:t>
      </w:r>
    </w:p>
    <w:p w:rsidR="00587E29" w:rsidRDefault="00587E29" w:rsidP="00587E29">
      <w:pPr>
        <w:rPr>
          <w:rtl/>
          <w:lang w:eastAsia="he-IL"/>
        </w:rPr>
      </w:pPr>
      <w:bookmarkStart w:id="26947" w:name="_ETM_Q1_4740990"/>
      <w:bookmarkStart w:id="26948" w:name="_ETM_Q1_4741109"/>
      <w:bookmarkStart w:id="26949" w:name="_ETM_Q1_4742047"/>
      <w:bookmarkEnd w:id="26947"/>
      <w:bookmarkEnd w:id="26948"/>
      <w:bookmarkEnd w:id="26949"/>
    </w:p>
    <w:p w:rsidR="00587E29" w:rsidRDefault="00587E29" w:rsidP="00587E29">
      <w:pPr>
        <w:pStyle w:val="a5"/>
        <w:keepNext/>
        <w:rPr>
          <w:rtl/>
        </w:rPr>
      </w:pPr>
      <w:bookmarkStart w:id="26950" w:name="ET_speaker_6156_7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950"/>
    </w:p>
    <w:p w:rsidR="00587E29" w:rsidRDefault="00587E29" w:rsidP="00587E29">
      <w:pPr>
        <w:pStyle w:val="KeepWithNext"/>
        <w:rPr>
          <w:rtl/>
          <w:lang w:eastAsia="he-IL"/>
        </w:rPr>
      </w:pPr>
    </w:p>
    <w:p w:rsidR="00587E29" w:rsidRDefault="00587E29" w:rsidP="00587E29">
      <w:pPr>
        <w:rPr>
          <w:rtl/>
          <w:lang w:eastAsia="he-IL"/>
        </w:rPr>
      </w:pPr>
      <w:bookmarkStart w:id="26951" w:name="_ETM_Q1_4742694"/>
      <w:bookmarkStart w:id="26952" w:name="_ETM_Q1_4742768"/>
      <w:bookmarkEnd w:id="26951"/>
      <w:bookmarkEnd w:id="26952"/>
      <w:r>
        <w:rPr>
          <w:rtl/>
          <w:lang w:eastAsia="he-IL"/>
        </w:rPr>
        <w:t xml:space="preserve">חברים יקרים, אני לא יודע אם אתם יודעים, אבל הבוקר נפתח בהפגנה של אלפי גמלאים וגמלאיות מחוץ </w:t>
      </w:r>
      <w:bookmarkStart w:id="26953" w:name="_ETM_Q1_4751491"/>
      <w:bookmarkEnd w:id="26953"/>
      <w:r>
        <w:rPr>
          <w:rtl/>
          <w:lang w:eastAsia="he-IL"/>
        </w:rPr>
        <w:t xml:space="preserve">לשער הכנסת. ההפגנה התמקדה בעובדה שבתקציב של 2023 ו-2024 אין </w:t>
      </w:r>
      <w:bookmarkStart w:id="26954" w:name="_ETM_Q1_4759133"/>
      <w:bookmarkEnd w:id="26954"/>
      <w:r>
        <w:rPr>
          <w:rtl/>
          <w:lang w:eastAsia="he-IL"/>
        </w:rPr>
        <w:t xml:space="preserve">כלום לטובת 1.2 מיליון גמלאים. אף אחד ממפלגות הקואליציה לא </w:t>
      </w:r>
      <w:bookmarkStart w:id="26955" w:name="_ETM_Q1_4767839"/>
      <w:bookmarkEnd w:id="26955"/>
      <w:r>
        <w:rPr>
          <w:rtl/>
          <w:lang w:eastAsia="he-IL"/>
        </w:rPr>
        <w:t>טרח לצאת לגמלאים. אני מזכיר שיושב-ראש ועדת הכספים</w:t>
      </w:r>
      <w:bookmarkStart w:id="26956" w:name="_ETM_Q1_4774317"/>
      <w:bookmarkEnd w:id="26956"/>
      <w:r>
        <w:rPr>
          <w:rtl/>
          <w:lang w:eastAsia="he-IL"/>
        </w:rPr>
        <w:t xml:space="preserve"> הוא זקן חברי הכנסת ואזרח ותיק, וגם ראש הממשלה הוא </w:t>
      </w:r>
      <w:bookmarkStart w:id="26957" w:name="_ETM_Q1_4778372"/>
      <w:bookmarkEnd w:id="26957"/>
      <w:r>
        <w:rPr>
          <w:rtl/>
          <w:lang w:eastAsia="he-IL"/>
        </w:rPr>
        <w:t xml:space="preserve">אזרח ותיק, ואני שואל את עצמי איך </w:t>
      </w:r>
      <w:bookmarkStart w:id="26958" w:name="_ETM_Q1_4778206"/>
      <w:bookmarkEnd w:id="26958"/>
      <w:r>
        <w:rPr>
          <w:rtl/>
          <w:lang w:eastAsia="he-IL"/>
        </w:rPr>
        <w:t xml:space="preserve">יכול להיות שלא אכפת לכם מ-1.2 מיליון גמלאים. </w:t>
      </w:r>
    </w:p>
    <w:p w:rsidR="00587E29" w:rsidRDefault="00587E29" w:rsidP="00587E29">
      <w:pPr>
        <w:rPr>
          <w:rtl/>
          <w:lang w:eastAsia="he-IL"/>
        </w:rPr>
      </w:pPr>
      <w:bookmarkStart w:id="26959" w:name="_ETM_Q1_4780595"/>
      <w:bookmarkStart w:id="26960" w:name="_ETM_Q1_4780753"/>
      <w:bookmarkEnd w:id="26959"/>
      <w:bookmarkEnd w:id="2696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961" w:name="_ETM_Q1_4782138"/>
      <w:bookmarkEnd w:id="26961"/>
      <w:r>
        <w:rPr>
          <w:rtl/>
          <w:lang w:eastAsia="he-IL"/>
        </w:rPr>
        <w:t xml:space="preserve">תודה רבה. </w:t>
      </w:r>
      <w:bookmarkStart w:id="26962" w:name="_ETM_Q1_4783492"/>
      <w:bookmarkEnd w:id="26962"/>
      <w:r>
        <w:rPr>
          <w:rtl/>
          <w:lang w:eastAsia="he-IL"/>
        </w:rPr>
        <w:t xml:space="preserve">מי בעד ההסתייגות? מי נגד ההסתייגות?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ind w:firstLine="0"/>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p>
    <w:p w:rsidR="00587E29" w:rsidRDefault="00587E29" w:rsidP="00587E29">
      <w:pPr>
        <w:pStyle w:val="a5"/>
        <w:keepNext/>
        <w:rPr>
          <w:rtl/>
        </w:rPr>
      </w:pPr>
      <w:bookmarkStart w:id="26963" w:name="ET_speaker_6156_7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963"/>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6964" w:name="_ETM_Q1_4788168"/>
      <w:bookmarkEnd w:id="26964"/>
    </w:p>
    <w:p w:rsidR="00587E29" w:rsidRDefault="00587E29" w:rsidP="00587E29">
      <w:pPr>
        <w:pStyle w:val="a5"/>
        <w:keepNext/>
        <w:rPr>
          <w:rtl/>
        </w:rPr>
      </w:pPr>
      <w:bookmarkStart w:id="26965" w:name="ET_speaker_שלומית_ארליך_70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965"/>
    </w:p>
    <w:p w:rsidR="00587E29" w:rsidRDefault="00587E29" w:rsidP="00587E29">
      <w:pPr>
        <w:pStyle w:val="KeepWithNext"/>
        <w:rPr>
          <w:lang w:eastAsia="he-IL"/>
        </w:rPr>
      </w:pPr>
    </w:p>
    <w:p w:rsidR="00587E29" w:rsidRDefault="00587E29" w:rsidP="00587E29">
      <w:pPr>
        <w:rPr>
          <w:rtl/>
          <w:lang w:eastAsia="he-IL"/>
        </w:rPr>
      </w:pPr>
      <w:bookmarkStart w:id="26966" w:name="_ETM_Q1_4788793"/>
      <w:bookmarkStart w:id="26967" w:name="_ETM_Q1_4788872"/>
      <w:bookmarkEnd w:id="26966"/>
      <w:bookmarkEnd w:id="26967"/>
      <w:r>
        <w:rPr>
          <w:rtl/>
          <w:lang w:eastAsia="he-IL"/>
        </w:rPr>
        <w:t xml:space="preserve">אנחנו </w:t>
      </w:r>
      <w:bookmarkStart w:id="26968" w:name="_ETM_Q1_4791170"/>
      <w:bookmarkEnd w:id="26968"/>
      <w:r>
        <w:rPr>
          <w:rtl/>
          <w:lang w:eastAsia="he-IL"/>
        </w:rPr>
        <w:t>עוברים להסתייגות 55: "ההגדרה "תחום פעולה" תימחק".</w:t>
      </w:r>
    </w:p>
    <w:p w:rsidR="00587E29" w:rsidRDefault="00587E29" w:rsidP="00587E29">
      <w:pPr>
        <w:rPr>
          <w:rtl/>
          <w:lang w:eastAsia="he-IL"/>
        </w:rPr>
      </w:pPr>
      <w:bookmarkStart w:id="26969" w:name="_ETM_Q1_4793365"/>
      <w:bookmarkStart w:id="26970" w:name="_ETM_Q1_4793489"/>
      <w:bookmarkEnd w:id="26969"/>
      <w:bookmarkEnd w:id="2697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6971" w:name="_ETM_Q1_4798827"/>
      <w:bookmarkEnd w:id="26971"/>
      <w:r>
        <w:rPr>
          <w:rtl/>
          <w:lang w:eastAsia="he-IL"/>
        </w:rPr>
        <w:t xml:space="preserve">חצי דקה. </w:t>
      </w:r>
    </w:p>
    <w:p w:rsidR="00587E29" w:rsidRDefault="00587E29" w:rsidP="00587E29">
      <w:pPr>
        <w:rPr>
          <w:rtl/>
          <w:lang w:eastAsia="he-IL"/>
        </w:rPr>
      </w:pPr>
      <w:bookmarkStart w:id="26972" w:name="_ETM_Q1_4800181"/>
      <w:bookmarkStart w:id="26973" w:name="_ETM_Q1_4800294"/>
      <w:bookmarkStart w:id="26974" w:name="_ETM_Q1_4801381"/>
      <w:bookmarkEnd w:id="26972"/>
      <w:bookmarkEnd w:id="26973"/>
      <w:bookmarkEnd w:id="26974"/>
    </w:p>
    <w:p w:rsidR="00587E29" w:rsidRDefault="00587E29" w:rsidP="00587E29">
      <w:pPr>
        <w:pStyle w:val="a5"/>
        <w:keepNext/>
        <w:rPr>
          <w:rtl/>
        </w:rPr>
      </w:pPr>
      <w:bookmarkStart w:id="26975" w:name="ET_speaker_6156_7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975"/>
    </w:p>
    <w:p w:rsidR="00587E29" w:rsidRDefault="00587E29" w:rsidP="00587E29">
      <w:pPr>
        <w:pStyle w:val="KeepWithNext"/>
        <w:rPr>
          <w:lang w:eastAsia="he-IL"/>
        </w:rPr>
      </w:pPr>
    </w:p>
    <w:p w:rsidR="00587E29" w:rsidRDefault="00587E29" w:rsidP="00587E29">
      <w:pPr>
        <w:rPr>
          <w:rtl/>
          <w:lang w:eastAsia="he-IL"/>
        </w:rPr>
      </w:pPr>
      <w:r>
        <w:rPr>
          <w:rtl/>
          <w:lang w:eastAsia="he-IL"/>
        </w:rPr>
        <w:t>ש</w:t>
      </w:r>
      <w:bookmarkStart w:id="26976" w:name="_ETM_Q1_4802352"/>
      <w:bookmarkStart w:id="26977" w:name="_ETM_Q1_4802433"/>
      <w:bookmarkEnd w:id="26976"/>
      <w:bookmarkEnd w:id="26977"/>
      <w:r>
        <w:rPr>
          <w:rtl/>
          <w:lang w:eastAsia="he-IL"/>
        </w:rPr>
        <w:t xml:space="preserve">יא </w:t>
      </w:r>
      <w:bookmarkStart w:id="26978" w:name="_ETM_Q1_4803093"/>
      <w:bookmarkEnd w:id="26978"/>
      <w:r>
        <w:rPr>
          <w:rtl/>
          <w:lang w:eastAsia="he-IL"/>
        </w:rPr>
        <w:t xml:space="preserve">הצביעות של הקואליציה הוא שהיום, ביוזמת חבר הכנסת אייכלר, מתקיים </w:t>
      </w:r>
      <w:bookmarkStart w:id="26979" w:name="_ETM_Q1_4805356"/>
      <w:bookmarkEnd w:id="26979"/>
      <w:r>
        <w:rPr>
          <w:rtl/>
          <w:lang w:eastAsia="he-IL"/>
        </w:rPr>
        <w:t xml:space="preserve">בכנסת יום תחת הכותרת "והדרת פני זקן". האמת, זה לא "והדרת", זה "ועדרת". אתם </w:t>
      </w:r>
      <w:bookmarkStart w:id="26980" w:name="_ETM_Q1_4818807"/>
      <w:bookmarkEnd w:id="26980"/>
      <w:r>
        <w:rPr>
          <w:rtl/>
          <w:lang w:eastAsia="he-IL"/>
        </w:rPr>
        <w:t>פשוט חופרים בור ומפילים אליו 1.2 מיליון גמלאים</w:t>
      </w:r>
      <w:bookmarkStart w:id="26981" w:name="_ETM_Q1_4822536"/>
      <w:bookmarkStart w:id="26982" w:name="_ETM_Q1_4822637"/>
      <w:bookmarkEnd w:id="26981"/>
      <w:bookmarkEnd w:id="26982"/>
      <w:r>
        <w:rPr>
          <w:rtl/>
          <w:lang w:eastAsia="he-IL"/>
        </w:rPr>
        <w:t xml:space="preserve"> - - </w:t>
      </w:r>
      <w:bookmarkStart w:id="26983" w:name="_ETM_Q1_4821993"/>
      <w:bookmarkEnd w:id="26983"/>
      <w:r>
        <w:rPr>
          <w:rtl/>
          <w:lang w:eastAsia="he-IL"/>
        </w:rPr>
        <w:t>-</w:t>
      </w:r>
    </w:p>
    <w:p w:rsidR="00587E29" w:rsidRDefault="00587E29" w:rsidP="00587E29">
      <w:pPr>
        <w:rPr>
          <w:rtl/>
          <w:lang w:eastAsia="he-IL"/>
        </w:rPr>
      </w:pPr>
      <w:bookmarkStart w:id="26984" w:name="_ETM_Q1_4822312"/>
      <w:bookmarkStart w:id="26985" w:name="_ETM_Q1_4822438"/>
      <w:bookmarkEnd w:id="26984"/>
      <w:bookmarkEnd w:id="2698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bookmarkStart w:id="26986" w:name="_ETM_Q1_4823748"/>
      <w:bookmarkEnd w:id="26986"/>
      <w:r>
        <w:rPr>
          <w:rtl/>
          <w:lang w:eastAsia="he-IL"/>
        </w:rPr>
        <w:t>מי בעד ההסתייגות?</w:t>
      </w:r>
      <w:bookmarkStart w:id="26987" w:name="_ETM_Q1_4822282"/>
      <w:bookmarkEnd w:id="26987"/>
    </w:p>
    <w:p w:rsidR="00587E29" w:rsidRDefault="00587E29" w:rsidP="00587E29">
      <w:pPr>
        <w:rPr>
          <w:rtl/>
          <w:lang w:eastAsia="he-IL"/>
        </w:rPr>
      </w:pPr>
      <w:bookmarkStart w:id="26988" w:name="_ETM_Q1_4822395"/>
      <w:bookmarkStart w:id="26989" w:name="_ETM_Q1_4823993"/>
      <w:bookmarkEnd w:id="26988"/>
      <w:bookmarkEnd w:id="26989"/>
    </w:p>
    <w:p w:rsidR="00587E29" w:rsidRDefault="00587E29" w:rsidP="00587E29">
      <w:pPr>
        <w:pStyle w:val="a5"/>
        <w:keepNext/>
        <w:rPr>
          <w:rtl/>
        </w:rPr>
      </w:pPr>
      <w:bookmarkStart w:id="26990" w:name="ET_speaker_6156_7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6990"/>
    </w:p>
    <w:p w:rsidR="00587E29" w:rsidRDefault="00587E29" w:rsidP="00587E29">
      <w:pPr>
        <w:pStyle w:val="KeepWithNext"/>
        <w:rPr>
          <w:lang w:eastAsia="he-IL"/>
        </w:rPr>
      </w:pPr>
    </w:p>
    <w:p w:rsidR="00587E29" w:rsidRDefault="00587E29" w:rsidP="00587E29">
      <w:pPr>
        <w:rPr>
          <w:rtl/>
          <w:lang w:eastAsia="he-IL"/>
        </w:rPr>
      </w:pPr>
      <w:bookmarkStart w:id="26991" w:name="_ETM_Q1_4824740"/>
      <w:bookmarkEnd w:id="26991"/>
      <w:r>
        <w:rPr>
          <w:rtl/>
          <w:lang w:eastAsia="he-IL"/>
        </w:rPr>
        <w:t>אי</w:t>
      </w:r>
      <w:bookmarkStart w:id="26992" w:name="_ETM_Q1_4824884"/>
      <w:bookmarkEnd w:id="26992"/>
      <w:r>
        <w:rPr>
          <w:rtl/>
          <w:lang w:eastAsia="he-IL"/>
        </w:rPr>
        <w:t xml:space="preserve">ן לכם בושה להצביע פה, ובוועדות האחרות </w:t>
      </w:r>
      <w:bookmarkStart w:id="26993" w:name="_ETM_Q1_4825974"/>
      <w:bookmarkEnd w:id="26993"/>
      <w:r>
        <w:rPr>
          <w:rtl/>
          <w:lang w:eastAsia="he-IL"/>
        </w:rPr>
        <w:t>לעשות יום למען הזקנים?</w:t>
      </w:r>
    </w:p>
    <w:p w:rsidR="00587E29" w:rsidRDefault="00587E29" w:rsidP="00587E29">
      <w:pPr>
        <w:rPr>
          <w:rtl/>
          <w:lang w:eastAsia="he-IL"/>
        </w:rPr>
      </w:pPr>
      <w:bookmarkStart w:id="26994" w:name="_ETM_Q1_4826697"/>
      <w:bookmarkStart w:id="26995" w:name="_ETM_Q1_4826786"/>
      <w:bookmarkEnd w:id="26994"/>
      <w:bookmarkEnd w:id="2699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bookmarkStart w:id="26996" w:name="_ETM_Q1_4825470"/>
      <w:bookmarkEnd w:id="26996"/>
      <w:r>
        <w:rPr>
          <w:rtl/>
          <w:lang w:eastAsia="he-IL"/>
        </w:rPr>
        <w:t>מי נגד ההסתייגות?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bookmarkStart w:id="26997" w:name="ET_yor_5726_7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6997"/>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6998" w:name="_ETM_Q1_4829819"/>
      <w:bookmarkStart w:id="26999" w:name="_ETM_Q1_4829936"/>
      <w:bookmarkStart w:id="27000" w:name="_ETM_Q1_4831291"/>
      <w:bookmarkEnd w:id="26998"/>
      <w:bookmarkEnd w:id="26999"/>
      <w:bookmarkEnd w:id="27000"/>
    </w:p>
    <w:p w:rsidR="00587E29" w:rsidRDefault="00587E29" w:rsidP="00587E29">
      <w:pPr>
        <w:pStyle w:val="a5"/>
        <w:keepNext/>
        <w:rPr>
          <w:rtl/>
        </w:rPr>
      </w:pPr>
      <w:bookmarkStart w:id="27001" w:name="ET_speaker_6361_7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001"/>
    </w:p>
    <w:p w:rsidR="00587E29" w:rsidRDefault="00587E29" w:rsidP="00587E29">
      <w:pPr>
        <w:pStyle w:val="KeepWithNext"/>
        <w:rPr>
          <w:lang w:eastAsia="he-IL"/>
        </w:rPr>
      </w:pPr>
    </w:p>
    <w:p w:rsidR="00587E29" w:rsidRDefault="00587E29" w:rsidP="00587E29">
      <w:pPr>
        <w:rPr>
          <w:rtl/>
          <w:lang w:eastAsia="he-IL"/>
        </w:rPr>
      </w:pPr>
      <w:bookmarkStart w:id="27002" w:name="_ETM_Q1_4832023"/>
      <w:bookmarkStart w:id="27003" w:name="_ETM_Q1_4832099"/>
      <w:bookmarkEnd w:id="27002"/>
      <w:bookmarkEnd w:id="27003"/>
      <w:r>
        <w:rPr>
          <w:rtl/>
          <w:lang w:eastAsia="he-IL"/>
        </w:rPr>
        <w:t xml:space="preserve">רוויזיה. </w:t>
      </w:r>
      <w:bookmarkStart w:id="27004" w:name="_ETM_Q1_4833356"/>
      <w:bookmarkStart w:id="27005" w:name="_ETM_Q1_4833628"/>
      <w:bookmarkEnd w:id="27004"/>
      <w:bookmarkEnd w:id="27005"/>
    </w:p>
    <w:p w:rsidR="00587E29" w:rsidRDefault="00587E29" w:rsidP="00587E29">
      <w:pPr>
        <w:rPr>
          <w:rtl/>
          <w:lang w:eastAsia="he-IL"/>
        </w:rPr>
      </w:pPr>
      <w:bookmarkStart w:id="27006" w:name="_ETM_Q1_4833750"/>
      <w:bookmarkStart w:id="27007" w:name="_ETM_Q1_4835148"/>
      <w:bookmarkEnd w:id="27006"/>
      <w:bookmarkEnd w:id="27007"/>
    </w:p>
    <w:p w:rsidR="00587E29" w:rsidRDefault="00587E29" w:rsidP="00587E29">
      <w:pPr>
        <w:pStyle w:val="a5"/>
        <w:keepNext/>
        <w:rPr>
          <w:rtl/>
        </w:rPr>
      </w:pPr>
      <w:bookmarkStart w:id="27008" w:name="ET_speaker_שלומית_ארליך_7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008"/>
    </w:p>
    <w:p w:rsidR="00587E29" w:rsidRDefault="00587E29" w:rsidP="00587E29">
      <w:pPr>
        <w:pStyle w:val="KeepWithNext"/>
        <w:rPr>
          <w:lang w:eastAsia="he-IL"/>
        </w:rPr>
      </w:pPr>
    </w:p>
    <w:p w:rsidR="00587E29" w:rsidRDefault="00587E29" w:rsidP="00587E29">
      <w:pPr>
        <w:rPr>
          <w:rtl/>
          <w:lang w:eastAsia="he-IL"/>
        </w:rPr>
      </w:pPr>
      <w:bookmarkStart w:id="27009" w:name="_ETM_Q1_4835876"/>
      <w:bookmarkStart w:id="27010" w:name="_ETM_Q1_4835972"/>
      <w:bookmarkEnd w:id="27009"/>
      <w:bookmarkEnd w:id="27010"/>
      <w:r>
        <w:rPr>
          <w:rtl/>
          <w:lang w:eastAsia="he-IL"/>
        </w:rPr>
        <w:t xml:space="preserve">הסתייגות 58: "אחרי - - - יבוא - - </w:t>
      </w:r>
      <w:bookmarkStart w:id="27011" w:name="_ETM_Q1_4841099"/>
      <w:bookmarkEnd w:id="27011"/>
      <w:r>
        <w:rPr>
          <w:rtl/>
          <w:lang w:eastAsia="he-IL"/>
        </w:rPr>
        <w:t>-</w:t>
      </w:r>
    </w:p>
    <w:p w:rsidR="00587E29" w:rsidRDefault="00587E29" w:rsidP="00587E29">
      <w:pPr>
        <w:rPr>
          <w:rtl/>
          <w:lang w:eastAsia="he-IL"/>
        </w:rPr>
      </w:pPr>
      <w:bookmarkStart w:id="27012" w:name="_ETM_Q1_4842331"/>
      <w:bookmarkStart w:id="27013" w:name="_ETM_Q1_4842462"/>
      <w:bookmarkEnd w:id="27012"/>
      <w:bookmarkEnd w:id="2701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58, תנמק. </w:t>
      </w:r>
    </w:p>
    <w:p w:rsidR="00587E29" w:rsidRDefault="00587E29" w:rsidP="00587E29">
      <w:pPr>
        <w:rPr>
          <w:rtl/>
          <w:lang w:eastAsia="he-IL"/>
        </w:rPr>
      </w:pPr>
      <w:bookmarkStart w:id="27014" w:name="_ETM_Q1_4844121"/>
      <w:bookmarkStart w:id="27015" w:name="_ETM_Q1_4844283"/>
      <w:bookmarkEnd w:id="27014"/>
      <w:bookmarkEnd w:id="27015"/>
    </w:p>
    <w:p w:rsidR="00587E29" w:rsidRDefault="00587E29" w:rsidP="00587E29">
      <w:pPr>
        <w:pStyle w:val="a5"/>
        <w:keepNext/>
        <w:rPr>
          <w:rtl/>
        </w:rPr>
      </w:pPr>
      <w:bookmarkStart w:id="27016" w:name="ET_speaker_6156_7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016"/>
    </w:p>
    <w:p w:rsidR="00587E29" w:rsidRDefault="00587E29" w:rsidP="00587E29">
      <w:pPr>
        <w:pStyle w:val="KeepWithNext"/>
        <w:rPr>
          <w:lang w:eastAsia="he-IL"/>
        </w:rPr>
      </w:pPr>
    </w:p>
    <w:p w:rsidR="00587E29" w:rsidRDefault="00587E29" w:rsidP="00587E29">
      <w:pPr>
        <w:rPr>
          <w:rtl/>
          <w:lang w:eastAsia="he-IL"/>
        </w:rPr>
      </w:pPr>
      <w:bookmarkStart w:id="27017" w:name="_ETM_Q1_4845794"/>
      <w:bookmarkStart w:id="27018" w:name="_ETM_Q1_4845875"/>
      <w:bookmarkEnd w:id="27017"/>
      <w:bookmarkEnd w:id="27018"/>
      <w:r>
        <w:rPr>
          <w:rtl/>
          <w:lang w:eastAsia="he-IL"/>
        </w:rPr>
        <w:t xml:space="preserve">אני רוצה לתת קרדיט לחברי מתן כהנא, שהציג פה חידוש לשוני נפלא, מדרש לשוני נפלא: </w:t>
      </w:r>
      <w:bookmarkStart w:id="27019" w:name="_ETM_Q1_4855450"/>
      <w:bookmarkEnd w:id="27019"/>
      <w:r>
        <w:rPr>
          <w:rtl/>
          <w:lang w:eastAsia="he-IL"/>
        </w:rPr>
        <w:t xml:space="preserve">אל תקרא "והדרת פני זקן" אלא "והדרת פני זקן", כלומר, </w:t>
      </w:r>
      <w:bookmarkStart w:id="27020" w:name="_ETM_Q1_4862192"/>
      <w:bookmarkEnd w:id="27020"/>
      <w:r>
        <w:rPr>
          <w:rtl/>
          <w:lang w:eastAsia="he-IL"/>
        </w:rPr>
        <w:t xml:space="preserve">לא מלשון הידור מצווה אלא מלשון הדרה. אתם הדרתם </w:t>
      </w:r>
      <w:bookmarkStart w:id="27021" w:name="_ETM_Q1_4866415"/>
      <w:bookmarkEnd w:id="27021"/>
      <w:r>
        <w:rPr>
          <w:rtl/>
          <w:lang w:eastAsia="he-IL"/>
        </w:rPr>
        <w:t xml:space="preserve">את הגמלאים מהקופה הציבורית. תתביישו לכם. </w:t>
      </w:r>
    </w:p>
    <w:p w:rsidR="00587E29" w:rsidRDefault="00587E29" w:rsidP="00587E29">
      <w:pPr>
        <w:rPr>
          <w:rtl/>
          <w:lang w:eastAsia="he-IL"/>
        </w:rPr>
      </w:pPr>
      <w:bookmarkStart w:id="27022" w:name="_ETM_Q1_4869770"/>
      <w:bookmarkStart w:id="27023" w:name="_ETM_Q1_4869893"/>
      <w:bookmarkEnd w:id="27022"/>
      <w:bookmarkEnd w:id="27023"/>
    </w:p>
    <w:p w:rsidR="00587E29" w:rsidRDefault="00587E29" w:rsidP="00587E29">
      <w:pPr>
        <w:pStyle w:val="af8"/>
        <w:keepNext/>
        <w:rPr>
          <w:rtl/>
        </w:rPr>
      </w:pPr>
      <w:bookmarkStart w:id="27024" w:name="ET_yor_5726_7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024"/>
    </w:p>
    <w:p w:rsidR="00587E29" w:rsidRDefault="00587E29" w:rsidP="00587E29">
      <w:pPr>
        <w:pStyle w:val="KeepWithNext"/>
        <w:rPr>
          <w:lang w:eastAsia="he-IL"/>
        </w:rPr>
      </w:pPr>
    </w:p>
    <w:p w:rsidR="00587E29" w:rsidRDefault="00587E29" w:rsidP="00587E29">
      <w:pPr>
        <w:rPr>
          <w:rtl/>
          <w:lang w:eastAsia="he-IL"/>
        </w:rPr>
      </w:pPr>
      <w:bookmarkStart w:id="27025" w:name="_ETM_Q1_4871376"/>
      <w:bookmarkEnd w:id="27025"/>
      <w:r>
        <w:rPr>
          <w:rtl/>
          <w:lang w:eastAsia="he-IL"/>
        </w:rPr>
        <w:t xml:space="preserve">מי בעד ההסתייגות? מי </w:t>
      </w:r>
      <w:bookmarkStart w:id="27026" w:name="_ETM_Q1_4871684"/>
      <w:bookmarkEnd w:id="27026"/>
      <w:r>
        <w:rPr>
          <w:rtl/>
          <w:lang w:eastAsia="he-IL"/>
        </w:rPr>
        <w:t>נגד? מי נמנע?</w:t>
      </w:r>
      <w:bookmarkStart w:id="27027" w:name="_ETM_Q1_4872604"/>
      <w:bookmarkEnd w:id="27027"/>
    </w:p>
    <w:p w:rsidR="00587E29" w:rsidRDefault="00587E29" w:rsidP="00587E29">
      <w:pPr>
        <w:rPr>
          <w:rtl/>
          <w:lang w:eastAsia="he-IL"/>
        </w:rPr>
      </w:pPr>
      <w:bookmarkStart w:id="27028" w:name="_ETM_Q1_4872735"/>
      <w:bookmarkStart w:id="27029" w:name="_ETM_Q1_4873533"/>
      <w:bookmarkStart w:id="27030" w:name="_ETM_Q1_4873679"/>
      <w:bookmarkEnd w:id="27028"/>
      <w:bookmarkEnd w:id="27029"/>
      <w:bookmarkEnd w:id="27030"/>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031" w:name="_ETM_Q1_4876325"/>
      <w:bookmarkEnd w:id="27031"/>
      <w:r>
        <w:rPr>
          <w:rtl/>
          <w:lang w:eastAsia="he-IL"/>
        </w:rPr>
        <w:t xml:space="preserve">ההסתייגות נפלה. </w:t>
      </w:r>
    </w:p>
    <w:p w:rsidR="00587E29" w:rsidRDefault="00587E29" w:rsidP="00587E29">
      <w:pPr>
        <w:rPr>
          <w:rtl/>
          <w:lang w:eastAsia="he-IL"/>
        </w:rPr>
      </w:pPr>
      <w:bookmarkStart w:id="27032" w:name="_ETM_Q1_4879751"/>
      <w:bookmarkStart w:id="27033" w:name="_ETM_Q1_4879859"/>
      <w:bookmarkStart w:id="27034" w:name="_ETM_Q1_4878430"/>
      <w:bookmarkEnd w:id="27032"/>
      <w:bookmarkEnd w:id="27033"/>
      <w:bookmarkEnd w:id="27034"/>
    </w:p>
    <w:p w:rsidR="00587E29" w:rsidRDefault="00587E29" w:rsidP="00587E29">
      <w:pPr>
        <w:pStyle w:val="a5"/>
        <w:keepNext/>
        <w:rPr>
          <w:rtl/>
        </w:rPr>
      </w:pPr>
      <w:bookmarkStart w:id="27035" w:name="ET_speaker_6361_7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035"/>
    </w:p>
    <w:p w:rsidR="00587E29" w:rsidRDefault="00587E29" w:rsidP="00587E29">
      <w:pPr>
        <w:pStyle w:val="KeepWithNext"/>
        <w:rPr>
          <w:rtl/>
          <w:lang w:eastAsia="he-IL"/>
        </w:rPr>
      </w:pPr>
    </w:p>
    <w:p w:rsidR="00587E29" w:rsidRDefault="00587E29" w:rsidP="00587E29">
      <w:pPr>
        <w:rPr>
          <w:rtl/>
          <w:lang w:eastAsia="he-IL"/>
        </w:rPr>
      </w:pPr>
      <w:r>
        <w:rPr>
          <w:rtl/>
          <w:lang w:eastAsia="he-IL"/>
        </w:rPr>
        <w:t>ר</w:t>
      </w:r>
      <w:bookmarkStart w:id="27036" w:name="_ETM_Q1_4879104"/>
      <w:bookmarkStart w:id="27037" w:name="_ETM_Q1_4879199"/>
      <w:bookmarkEnd w:id="27036"/>
      <w:bookmarkEnd w:id="27037"/>
      <w:r>
        <w:rPr>
          <w:rtl/>
          <w:lang w:eastAsia="he-IL"/>
        </w:rPr>
        <w:t xml:space="preserve">וויזיה כמובן. </w:t>
      </w:r>
    </w:p>
    <w:p w:rsidR="00587E29" w:rsidRDefault="00587E29" w:rsidP="00587E29">
      <w:pPr>
        <w:rPr>
          <w:rtl/>
          <w:lang w:eastAsia="he-IL"/>
        </w:rPr>
      </w:pPr>
      <w:bookmarkStart w:id="27038" w:name="_ETM_Q1_4876151"/>
      <w:bookmarkStart w:id="27039" w:name="_ETM_Q1_4876274"/>
      <w:bookmarkStart w:id="27040" w:name="_ETM_Q1_4877863"/>
      <w:bookmarkEnd w:id="27038"/>
      <w:bookmarkEnd w:id="27039"/>
      <w:bookmarkEnd w:id="27040"/>
    </w:p>
    <w:p w:rsidR="00587E29" w:rsidRDefault="00587E29" w:rsidP="00587E29">
      <w:pPr>
        <w:pStyle w:val="a5"/>
        <w:keepNext/>
        <w:rPr>
          <w:rtl/>
        </w:rPr>
      </w:pPr>
      <w:bookmarkStart w:id="27041" w:name="ET_speaker_שלומית_ארליך_7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041"/>
    </w:p>
    <w:p w:rsidR="00587E29" w:rsidRDefault="00587E29" w:rsidP="00587E29">
      <w:pPr>
        <w:pStyle w:val="KeepWithNext"/>
        <w:rPr>
          <w:lang w:eastAsia="he-IL"/>
        </w:rPr>
      </w:pPr>
    </w:p>
    <w:p w:rsidR="00587E29" w:rsidRDefault="00587E29" w:rsidP="00587E29">
      <w:pPr>
        <w:rPr>
          <w:rtl/>
          <w:lang w:eastAsia="he-IL"/>
        </w:rPr>
      </w:pPr>
      <w:bookmarkStart w:id="27042" w:name="_ETM_Q1_4878513"/>
      <w:bookmarkStart w:id="27043" w:name="_ETM_Q1_4878585"/>
      <w:bookmarkEnd w:id="27042"/>
      <w:bookmarkEnd w:id="27043"/>
      <w:r>
        <w:rPr>
          <w:rtl/>
          <w:lang w:eastAsia="he-IL"/>
        </w:rPr>
        <w:t xml:space="preserve">הסתייגות 65: </w:t>
      </w:r>
      <w:bookmarkStart w:id="27044" w:name="_ETM_Q1_4878304"/>
      <w:bookmarkEnd w:id="27044"/>
      <w:r>
        <w:rPr>
          <w:rtl/>
          <w:lang w:eastAsia="he-IL"/>
        </w:rPr>
        <w:t>"במקום המילה "או" יבוא "ו/או""</w:t>
      </w:r>
      <w:bookmarkStart w:id="27045" w:name="_ETM_Q1_4884156"/>
      <w:bookmarkStart w:id="27046" w:name="_ETM_Q1_4884304"/>
      <w:bookmarkEnd w:id="27045"/>
      <w:bookmarkEnd w:id="27046"/>
      <w:r>
        <w:rPr>
          <w:rtl/>
          <w:lang w:eastAsia="he-IL"/>
        </w:rPr>
        <w:t>.</w:t>
      </w:r>
    </w:p>
    <w:p w:rsidR="00587E29" w:rsidRDefault="00587E29" w:rsidP="00587E29">
      <w:pPr>
        <w:rPr>
          <w:rtl/>
          <w:lang w:eastAsia="he-IL"/>
        </w:rPr>
      </w:pPr>
      <w:bookmarkStart w:id="27047" w:name="_ETM_Q1_4894230"/>
      <w:bookmarkEnd w:id="27047"/>
    </w:p>
    <w:p w:rsidR="00587E29" w:rsidRDefault="00587E29" w:rsidP="00587E29">
      <w:pPr>
        <w:pStyle w:val="a5"/>
        <w:keepNext/>
        <w:rPr>
          <w:rtl/>
        </w:rPr>
      </w:pPr>
      <w:bookmarkStart w:id="27048" w:name="ET_speaker_6156_7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048"/>
    </w:p>
    <w:p w:rsidR="00587E29" w:rsidRDefault="00587E29" w:rsidP="00587E29">
      <w:pPr>
        <w:pStyle w:val="KeepWithNext"/>
        <w:rPr>
          <w:lang w:eastAsia="he-IL"/>
        </w:rPr>
      </w:pPr>
    </w:p>
    <w:p w:rsidR="00587E29" w:rsidRDefault="00587E29" w:rsidP="00587E29">
      <w:pPr>
        <w:rPr>
          <w:rtl/>
          <w:lang w:eastAsia="he-IL"/>
        </w:rPr>
      </w:pPr>
      <w:bookmarkStart w:id="27049" w:name="_ETM_Q1_4894907"/>
      <w:bookmarkEnd w:id="27049"/>
      <w:r>
        <w:rPr>
          <w:rtl/>
          <w:lang w:eastAsia="he-IL"/>
        </w:rPr>
        <w:t>מה</w:t>
      </w:r>
      <w:bookmarkStart w:id="27050" w:name="_ETM_Q1_4895107"/>
      <w:bookmarkEnd w:id="27050"/>
      <w:r>
        <w:rPr>
          <w:rtl/>
          <w:lang w:eastAsia="he-IL"/>
        </w:rPr>
        <w:t xml:space="preserve"> שראינו כאן הערב זה מחזה מביש של שוד הקופה הציבורית. כספים קואליציוניים זה לא דבר שאתם המצאתם. חזירות </w:t>
      </w:r>
      <w:bookmarkStart w:id="27051" w:name="_ETM_Q1_4903609"/>
      <w:bookmarkEnd w:id="27051"/>
      <w:r>
        <w:rPr>
          <w:rtl/>
          <w:lang w:eastAsia="he-IL"/>
        </w:rPr>
        <w:t xml:space="preserve">יתר בכספים קואליציוניים – זה דבר שרשום על שמכם. רשמתם </w:t>
      </w:r>
      <w:bookmarkStart w:id="27052" w:name="_ETM_Q1_4909404"/>
      <w:bookmarkEnd w:id="27052"/>
      <w:r>
        <w:rPr>
          <w:rtl/>
          <w:lang w:eastAsia="he-IL"/>
        </w:rPr>
        <w:t xml:space="preserve">פה שיא שלא נראה בכל 75 שנות קיומו של הבית </w:t>
      </w:r>
      <w:bookmarkStart w:id="27053" w:name="_ETM_Q1_4913500"/>
      <w:bookmarkEnd w:id="27053"/>
      <w:r>
        <w:rPr>
          <w:rtl/>
          <w:lang w:eastAsia="he-IL"/>
        </w:rPr>
        <w:t xml:space="preserve">הזה. </w:t>
      </w:r>
    </w:p>
    <w:p w:rsidR="00587E29" w:rsidRDefault="00587E29" w:rsidP="00587E29">
      <w:pPr>
        <w:rPr>
          <w:rtl/>
          <w:lang w:eastAsia="he-IL"/>
        </w:rPr>
      </w:pPr>
      <w:bookmarkStart w:id="27054" w:name="_ETM_Q1_4914092"/>
      <w:bookmarkStart w:id="27055" w:name="_ETM_Q1_4914222"/>
      <w:bookmarkEnd w:id="27054"/>
      <w:bookmarkEnd w:id="27055"/>
    </w:p>
    <w:p w:rsidR="00587E29" w:rsidRDefault="00587E29" w:rsidP="00587E29">
      <w:pPr>
        <w:pStyle w:val="af8"/>
        <w:keepNext/>
        <w:rPr>
          <w:rtl/>
        </w:rPr>
      </w:pPr>
      <w:bookmarkStart w:id="27056" w:name="ET_yor_5726_7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056"/>
    </w:p>
    <w:p w:rsidR="00587E29" w:rsidRDefault="00587E29" w:rsidP="00587E29">
      <w:pPr>
        <w:pStyle w:val="KeepWithNext"/>
        <w:rPr>
          <w:lang w:eastAsia="he-IL"/>
        </w:rPr>
      </w:pPr>
    </w:p>
    <w:p w:rsidR="00587E29" w:rsidRDefault="00587E29" w:rsidP="00587E29">
      <w:pPr>
        <w:rPr>
          <w:rtl/>
          <w:lang w:eastAsia="he-IL"/>
        </w:rPr>
      </w:pPr>
      <w:bookmarkStart w:id="27057" w:name="_ETM_Q1_4915319"/>
      <w:bookmarkEnd w:id="27057"/>
      <w:r>
        <w:rPr>
          <w:rtl/>
          <w:lang w:eastAsia="he-IL"/>
        </w:rPr>
        <w:t>מי בעד ההסתייגות? מי נגד? מי נמנע?</w:t>
      </w:r>
    </w:p>
    <w:p w:rsidR="00587E29" w:rsidRDefault="00587E29" w:rsidP="00587E29">
      <w:pPr>
        <w:rPr>
          <w:rtl/>
          <w:lang w:eastAsia="he-IL"/>
        </w:rPr>
      </w:pPr>
      <w:bookmarkStart w:id="27058" w:name="_ETM_Q1_4916333"/>
      <w:bookmarkStart w:id="27059" w:name="_ETM_Q1_4916452"/>
      <w:bookmarkEnd w:id="27058"/>
      <w:bookmarkEnd w:id="27059"/>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bookmarkStart w:id="27060" w:name="ET_yor_5726_7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060"/>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לא עברה. </w:t>
      </w:r>
      <w:bookmarkStart w:id="27061" w:name="_ETM_Q1_4916807"/>
      <w:bookmarkEnd w:id="27061"/>
    </w:p>
    <w:p w:rsidR="00587E29" w:rsidRDefault="00587E29" w:rsidP="00587E29">
      <w:pPr>
        <w:rPr>
          <w:rtl/>
          <w:lang w:eastAsia="he-IL"/>
        </w:rPr>
      </w:pPr>
      <w:bookmarkStart w:id="27062" w:name="_ETM_Q1_4917031"/>
      <w:bookmarkStart w:id="27063" w:name="_ETM_Q1_4917144"/>
      <w:bookmarkEnd w:id="27062"/>
      <w:bookmarkEnd w:id="27063"/>
    </w:p>
    <w:p w:rsidR="00587E29" w:rsidRDefault="00587E29" w:rsidP="00587E29">
      <w:pPr>
        <w:pStyle w:val="a5"/>
        <w:keepNext/>
        <w:rPr>
          <w:rtl/>
        </w:rPr>
      </w:pPr>
      <w:bookmarkStart w:id="27064" w:name="ET_speaker_6361_7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064"/>
    </w:p>
    <w:p w:rsidR="00587E29" w:rsidRDefault="00587E29" w:rsidP="00587E29">
      <w:pPr>
        <w:pStyle w:val="KeepWithNext"/>
        <w:rPr>
          <w:lang w:eastAsia="he-IL"/>
        </w:rPr>
      </w:pPr>
    </w:p>
    <w:p w:rsidR="00587E29" w:rsidRDefault="00587E29" w:rsidP="00587E29">
      <w:pPr>
        <w:rPr>
          <w:rtl/>
          <w:lang w:eastAsia="he-IL"/>
        </w:rPr>
      </w:pPr>
      <w:r>
        <w:rPr>
          <w:rtl/>
          <w:lang w:eastAsia="he-IL"/>
        </w:rPr>
        <w:t>ר</w:t>
      </w:r>
      <w:bookmarkStart w:id="27065" w:name="_ETM_Q1_4919240"/>
      <w:bookmarkStart w:id="27066" w:name="_ETM_Q1_4919353"/>
      <w:bookmarkEnd w:id="27065"/>
      <w:bookmarkEnd w:id="27066"/>
      <w:r>
        <w:rPr>
          <w:rtl/>
          <w:lang w:eastAsia="he-IL"/>
        </w:rPr>
        <w:t xml:space="preserve">וויזיה. </w:t>
      </w:r>
    </w:p>
    <w:p w:rsidR="00587E29" w:rsidRDefault="00587E29" w:rsidP="00587E29">
      <w:pPr>
        <w:rPr>
          <w:rtl/>
          <w:lang w:eastAsia="he-IL"/>
        </w:rPr>
      </w:pPr>
      <w:bookmarkStart w:id="27067" w:name="_ETM_Q1_4920695"/>
      <w:bookmarkStart w:id="27068" w:name="_ETM_Q1_4920851"/>
      <w:bookmarkStart w:id="27069" w:name="_ETM_Q1_4918430"/>
      <w:bookmarkEnd w:id="27067"/>
      <w:bookmarkEnd w:id="27068"/>
      <w:bookmarkEnd w:id="27069"/>
    </w:p>
    <w:p w:rsidR="00587E29" w:rsidRDefault="00587E29" w:rsidP="00587E29">
      <w:pPr>
        <w:pStyle w:val="a5"/>
        <w:keepNext/>
        <w:rPr>
          <w:rtl/>
        </w:rPr>
      </w:pPr>
      <w:bookmarkStart w:id="27070" w:name="ET_speaker_שלומית_ארליך_7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070"/>
    </w:p>
    <w:p w:rsidR="00587E29" w:rsidRDefault="00587E29" w:rsidP="00587E29">
      <w:pPr>
        <w:pStyle w:val="KeepWithNext"/>
        <w:rPr>
          <w:lang w:eastAsia="he-IL"/>
        </w:rPr>
      </w:pPr>
    </w:p>
    <w:p w:rsidR="00587E29" w:rsidRDefault="00587E29" w:rsidP="00587E29">
      <w:pPr>
        <w:rPr>
          <w:rtl/>
          <w:lang w:eastAsia="he-IL"/>
        </w:rPr>
      </w:pPr>
      <w:bookmarkStart w:id="27071" w:name="_ETM_Q1_4919107"/>
      <w:bookmarkStart w:id="27072" w:name="_ETM_Q1_4919180"/>
      <w:bookmarkEnd w:id="27071"/>
      <w:bookmarkEnd w:id="27072"/>
      <w:r>
        <w:rPr>
          <w:rtl/>
          <w:lang w:eastAsia="he-IL"/>
        </w:rPr>
        <w:t xml:space="preserve">הסתייגות 73: "במקום המילה "הנודעת" יבוא "המוכרת"". </w:t>
      </w:r>
    </w:p>
    <w:p w:rsidR="00587E29" w:rsidRDefault="00587E29" w:rsidP="00587E29">
      <w:pPr>
        <w:rPr>
          <w:rtl/>
          <w:lang w:eastAsia="he-IL"/>
        </w:rPr>
      </w:pPr>
      <w:bookmarkStart w:id="27073" w:name="_ETM_Q1_4925159"/>
      <w:bookmarkStart w:id="27074" w:name="_ETM_Q1_4925290"/>
      <w:bookmarkStart w:id="27075" w:name="_ETM_Q1_4926726"/>
      <w:bookmarkEnd w:id="27073"/>
      <w:bookmarkEnd w:id="27074"/>
      <w:bookmarkEnd w:id="27075"/>
    </w:p>
    <w:p w:rsidR="00587E29" w:rsidRDefault="00587E29" w:rsidP="00587E29">
      <w:pPr>
        <w:pStyle w:val="a5"/>
        <w:keepNext/>
        <w:rPr>
          <w:rtl/>
        </w:rPr>
      </w:pPr>
      <w:bookmarkStart w:id="27076" w:name="ET_speaker_6156_7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076"/>
    </w:p>
    <w:p w:rsidR="00587E29" w:rsidRDefault="00587E29" w:rsidP="00587E29">
      <w:pPr>
        <w:pStyle w:val="KeepWithNext"/>
        <w:rPr>
          <w:lang w:eastAsia="he-IL"/>
        </w:rPr>
      </w:pPr>
    </w:p>
    <w:p w:rsidR="00587E29" w:rsidRDefault="00587E29" w:rsidP="00587E29">
      <w:pPr>
        <w:rPr>
          <w:rtl/>
          <w:lang w:eastAsia="he-IL"/>
        </w:rPr>
      </w:pPr>
      <w:bookmarkStart w:id="27077" w:name="_ETM_Q1_4927440"/>
      <w:bookmarkStart w:id="27078" w:name="_ETM_Q1_4927515"/>
      <w:bookmarkEnd w:id="27077"/>
      <w:bookmarkEnd w:id="27078"/>
      <w:r>
        <w:rPr>
          <w:rtl/>
          <w:lang w:eastAsia="he-IL"/>
        </w:rPr>
        <w:t xml:space="preserve">כמו </w:t>
      </w:r>
      <w:bookmarkStart w:id="27079" w:name="_ETM_Q1_4928326"/>
      <w:bookmarkEnd w:id="27079"/>
      <w:r>
        <w:rPr>
          <w:rtl/>
          <w:lang w:eastAsia="he-IL"/>
        </w:rPr>
        <w:t xml:space="preserve">שחברת הכנסת וולדיגר מדברת כאן, בצדק, על התופעה </w:t>
      </w:r>
      <w:bookmarkStart w:id="27080" w:name="_ETM_Q1_4927854"/>
      <w:bookmarkEnd w:id="27080"/>
      <w:r>
        <w:rPr>
          <w:rtl/>
          <w:lang w:eastAsia="he-IL"/>
        </w:rPr>
        <w:t xml:space="preserve">של התמכרויות כפולות, אז מבלי להשוות – כי שם באמת מדובר באנשים שסובלים – גם לכם יש התמכרות כפולה בכספים הקואליציוניים. פעם אחת לגובה הכספים – 14 מיליארד </w:t>
      </w:r>
      <w:bookmarkStart w:id="27081" w:name="_ETM_Q1_4946517"/>
      <w:bookmarkEnd w:id="27081"/>
      <w:r>
        <w:rPr>
          <w:rtl/>
          <w:lang w:eastAsia="he-IL"/>
        </w:rPr>
        <w:t>ש"ח. השתגעתם? - - -</w:t>
      </w:r>
    </w:p>
    <w:p w:rsidR="00587E29" w:rsidRDefault="00587E29" w:rsidP="00587E29">
      <w:pPr>
        <w:rPr>
          <w:rtl/>
          <w:lang w:eastAsia="he-IL"/>
        </w:rPr>
      </w:pPr>
      <w:bookmarkStart w:id="27082" w:name="_ETM_Q1_4945879"/>
      <w:bookmarkStart w:id="27083" w:name="_ETM_Q1_4946006"/>
      <w:bookmarkEnd w:id="27082"/>
      <w:bookmarkEnd w:id="27083"/>
    </w:p>
    <w:p w:rsidR="00587E29" w:rsidRDefault="00587E29" w:rsidP="00587E29">
      <w:pPr>
        <w:pStyle w:val="af8"/>
        <w:keepNext/>
        <w:rPr>
          <w:rtl/>
        </w:rPr>
      </w:pPr>
      <w:bookmarkStart w:id="27084" w:name="ET_yor_5726_7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084"/>
    </w:p>
    <w:p w:rsidR="00587E29" w:rsidRDefault="00587E29" w:rsidP="00587E29">
      <w:pPr>
        <w:pStyle w:val="KeepWithNext"/>
        <w:rPr>
          <w:lang w:eastAsia="he-IL"/>
        </w:rPr>
      </w:pPr>
    </w:p>
    <w:p w:rsidR="00587E29" w:rsidRDefault="00587E29" w:rsidP="00587E29">
      <w:pPr>
        <w:rPr>
          <w:rtl/>
          <w:lang w:eastAsia="he-IL"/>
        </w:rPr>
      </w:pPr>
      <w:bookmarkStart w:id="27085" w:name="_ETM_Q1_4947697"/>
      <w:bookmarkEnd w:id="27085"/>
      <w:r>
        <w:rPr>
          <w:rtl/>
          <w:lang w:eastAsia="he-IL"/>
        </w:rPr>
        <w:t xml:space="preserve">מי בעד ההסתייגות? מי נגד? מי </w:t>
      </w:r>
      <w:bookmarkStart w:id="27086" w:name="_ETM_Q1_4949690"/>
      <w:bookmarkEnd w:id="27086"/>
      <w:r>
        <w:rPr>
          <w:rtl/>
          <w:lang w:eastAsia="he-IL"/>
        </w:rPr>
        <w:t>נמנע?</w:t>
      </w:r>
      <w:bookmarkStart w:id="27087" w:name="_ETM_Q1_4950937"/>
      <w:bookmarkEnd w:id="27087"/>
    </w:p>
    <w:p w:rsidR="00587E29" w:rsidRDefault="00587E29" w:rsidP="00587E29">
      <w:pPr>
        <w:rPr>
          <w:rtl/>
          <w:lang w:eastAsia="he-IL"/>
        </w:rPr>
      </w:pPr>
      <w:bookmarkStart w:id="27088" w:name="_ETM_Q1_4951070"/>
      <w:bookmarkEnd w:id="27088"/>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089" w:name="_ETM_Q1_4950203"/>
      <w:bookmarkStart w:id="27090" w:name="_ETM_Q1_4950346"/>
      <w:bookmarkStart w:id="27091" w:name="_ETM_Q1_4951872"/>
      <w:bookmarkEnd w:id="27089"/>
      <w:bookmarkEnd w:id="27090"/>
      <w:bookmarkEnd w:id="27091"/>
    </w:p>
    <w:p w:rsidR="00587E29" w:rsidRDefault="00587E29" w:rsidP="00587E29">
      <w:pPr>
        <w:pStyle w:val="a5"/>
        <w:keepNext/>
        <w:rPr>
          <w:rtl/>
        </w:rPr>
      </w:pPr>
      <w:bookmarkStart w:id="27092" w:name="ET_speaker_6361_7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092"/>
    </w:p>
    <w:p w:rsidR="00587E29" w:rsidRDefault="00587E29" w:rsidP="00587E29">
      <w:pPr>
        <w:pStyle w:val="KeepWithNext"/>
        <w:rPr>
          <w:lang w:eastAsia="he-IL"/>
        </w:rPr>
      </w:pPr>
    </w:p>
    <w:p w:rsidR="00587E29" w:rsidRDefault="00587E29" w:rsidP="00587E29">
      <w:pPr>
        <w:rPr>
          <w:rtl/>
          <w:lang w:eastAsia="he-IL"/>
        </w:rPr>
      </w:pPr>
      <w:bookmarkStart w:id="27093" w:name="_ETM_Q1_4952769"/>
      <w:bookmarkStart w:id="27094" w:name="_ETM_Q1_4952842"/>
      <w:bookmarkEnd w:id="27093"/>
      <w:bookmarkEnd w:id="27094"/>
      <w:r>
        <w:rPr>
          <w:rtl/>
          <w:lang w:eastAsia="he-IL"/>
        </w:rPr>
        <w:t xml:space="preserve">רוויזיה. </w:t>
      </w:r>
    </w:p>
    <w:p w:rsidR="00587E29" w:rsidRDefault="00587E29" w:rsidP="00587E29">
      <w:pPr>
        <w:rPr>
          <w:rtl/>
          <w:lang w:eastAsia="he-IL"/>
        </w:rPr>
      </w:pPr>
      <w:bookmarkStart w:id="27095" w:name="_ETM_Q1_4952680"/>
      <w:bookmarkStart w:id="27096" w:name="_ETM_Q1_4952787"/>
      <w:bookmarkStart w:id="27097" w:name="_ETM_Q1_4955929"/>
      <w:bookmarkEnd w:id="27095"/>
      <w:bookmarkEnd w:id="27096"/>
      <w:bookmarkEnd w:id="27097"/>
    </w:p>
    <w:p w:rsidR="00587E29" w:rsidRDefault="00587E29" w:rsidP="00587E29">
      <w:pPr>
        <w:pStyle w:val="a5"/>
        <w:keepNext/>
        <w:rPr>
          <w:rtl/>
        </w:rPr>
      </w:pPr>
      <w:bookmarkStart w:id="27098" w:name="ET_speaker_שלומית_ארליך_7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098"/>
    </w:p>
    <w:p w:rsidR="00587E29" w:rsidRDefault="00587E29" w:rsidP="00587E29">
      <w:pPr>
        <w:pStyle w:val="KeepWithNext"/>
        <w:rPr>
          <w:lang w:eastAsia="he-IL"/>
        </w:rPr>
      </w:pPr>
    </w:p>
    <w:p w:rsidR="00587E29" w:rsidRDefault="00587E29" w:rsidP="00587E29">
      <w:pPr>
        <w:rPr>
          <w:rtl/>
          <w:lang w:eastAsia="he-IL"/>
        </w:rPr>
      </w:pPr>
      <w:bookmarkStart w:id="27099" w:name="_ETM_Q1_4956550"/>
      <w:bookmarkStart w:id="27100" w:name="_ETM_Q1_4956624"/>
      <w:bookmarkEnd w:id="27099"/>
      <w:bookmarkEnd w:id="27100"/>
      <w:r>
        <w:rPr>
          <w:rtl/>
          <w:lang w:eastAsia="he-IL"/>
        </w:rPr>
        <w:t>הסתייגות 77: "בהגדרה "שנת הכספים 2023" יבוא "1 בינואר 2023, ח' בטבת התשפ"ג"".</w:t>
      </w:r>
    </w:p>
    <w:p w:rsidR="00587E29" w:rsidRDefault="00587E29" w:rsidP="00587E29">
      <w:pPr>
        <w:rPr>
          <w:rtl/>
          <w:lang w:eastAsia="he-IL"/>
        </w:rPr>
      </w:pPr>
      <w:bookmarkStart w:id="27101" w:name="_ETM_Q1_4963389"/>
      <w:bookmarkStart w:id="27102" w:name="_ETM_Q1_4963521"/>
      <w:bookmarkStart w:id="27103" w:name="_ETM_Q1_4963155"/>
      <w:bookmarkEnd w:id="27101"/>
      <w:bookmarkEnd w:id="27102"/>
      <w:bookmarkEnd w:id="27103"/>
    </w:p>
    <w:p w:rsidR="00587E29" w:rsidRDefault="00587E29" w:rsidP="00587E29">
      <w:pPr>
        <w:pStyle w:val="a5"/>
        <w:keepNext/>
        <w:rPr>
          <w:rtl/>
        </w:rPr>
      </w:pPr>
      <w:bookmarkStart w:id="27104" w:name="ET_speaker_6156_7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104"/>
    </w:p>
    <w:p w:rsidR="00587E29" w:rsidRDefault="00587E29" w:rsidP="00587E29">
      <w:pPr>
        <w:pStyle w:val="KeepWithNext"/>
        <w:rPr>
          <w:lang w:eastAsia="he-IL"/>
        </w:rPr>
      </w:pPr>
    </w:p>
    <w:p w:rsidR="00587E29" w:rsidRDefault="00587E29" w:rsidP="00587E29">
      <w:pPr>
        <w:rPr>
          <w:rtl/>
          <w:lang w:eastAsia="he-IL"/>
        </w:rPr>
      </w:pPr>
      <w:r>
        <w:rPr>
          <w:rtl/>
          <w:lang w:eastAsia="he-IL"/>
        </w:rPr>
        <w:t>ו</w:t>
      </w:r>
      <w:bookmarkStart w:id="27105" w:name="_ETM_Q1_4964019"/>
      <w:bookmarkStart w:id="27106" w:name="_ETM_Q1_4964111"/>
      <w:bookmarkEnd w:id="27105"/>
      <w:bookmarkEnd w:id="27106"/>
      <w:r>
        <w:rPr>
          <w:rtl/>
          <w:lang w:eastAsia="he-IL"/>
        </w:rPr>
        <w:t xml:space="preserve">המחלה השנייה שנפלה </w:t>
      </w:r>
      <w:bookmarkStart w:id="27107" w:name="_ETM_Q1_4968314"/>
      <w:bookmarkEnd w:id="27107"/>
      <w:r>
        <w:rPr>
          <w:rtl/>
          <w:lang w:eastAsia="he-IL"/>
        </w:rPr>
        <w:t xml:space="preserve">בכם היא שלא מספיק שלקחתם 14 מיליארד ש"ח, </w:t>
      </w:r>
      <w:bookmarkStart w:id="27108" w:name="_ETM_Q1_4970472"/>
      <w:bookmarkEnd w:id="27108"/>
      <w:r>
        <w:rPr>
          <w:rtl/>
          <w:lang w:eastAsia="he-IL"/>
        </w:rPr>
        <w:t xml:space="preserve">גם חילקתם אותם באופן הכי סקטוריאלי. וכאן השקרים והדיבה לא </w:t>
      </w:r>
      <w:bookmarkStart w:id="27109" w:name="_ETM_Q1_4975374"/>
      <w:bookmarkEnd w:id="27109"/>
      <w:r>
        <w:rPr>
          <w:rtl/>
          <w:lang w:eastAsia="he-IL"/>
        </w:rPr>
        <w:t>יעזרו, כי הציבור יודע להפריד בין הטבלה של הקואליציה הקודמת, שחיל</w:t>
      </w:r>
      <w:bookmarkStart w:id="27110" w:name="_ETM_Q1_4979925"/>
      <w:bookmarkEnd w:id="27110"/>
      <w:r>
        <w:rPr>
          <w:rtl/>
          <w:lang w:eastAsia="he-IL"/>
        </w:rPr>
        <w:t xml:space="preserve">קה שני מיליארד, בעיקר למטרות של כלל הציבור, לבין </w:t>
      </w:r>
      <w:bookmarkStart w:id="27111" w:name="_ETM_Q1_4985124"/>
      <w:bookmarkEnd w:id="27111"/>
      <w:r>
        <w:rPr>
          <w:rtl/>
          <w:lang w:eastAsia="he-IL"/>
        </w:rPr>
        <w:t xml:space="preserve">העובדה שגזלתם 14 מיליארד ש"ח למטרות סקטוריאליות בלבד. </w:t>
      </w:r>
    </w:p>
    <w:p w:rsidR="00587E29" w:rsidRDefault="00587E29" w:rsidP="00587E29">
      <w:pPr>
        <w:rPr>
          <w:rtl/>
          <w:lang w:eastAsia="he-IL"/>
        </w:rPr>
      </w:pPr>
      <w:bookmarkStart w:id="27112" w:name="_ETM_Q1_4989292"/>
      <w:bookmarkStart w:id="27113" w:name="_ETM_Q1_4989435"/>
      <w:bookmarkEnd w:id="27112"/>
      <w:bookmarkEnd w:id="2711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bookmarkStart w:id="27114" w:name="_ETM_Q1_4990806"/>
      <w:bookmarkEnd w:id="27114"/>
      <w:r>
        <w:rPr>
          <w:rtl/>
          <w:lang w:eastAsia="he-IL"/>
        </w:rPr>
        <w:t xml:space="preserve">מי בעד ההסתייגות? מי נגד? מי נמנע? </w:t>
      </w:r>
    </w:p>
    <w:p w:rsidR="00587E29" w:rsidRDefault="00587E29" w:rsidP="00587E29">
      <w:pPr>
        <w:rPr>
          <w:rtl/>
          <w:lang w:eastAsia="he-IL"/>
        </w:rPr>
      </w:pPr>
      <w:bookmarkStart w:id="27115" w:name="_ETM_Q1_4995467"/>
      <w:bookmarkStart w:id="27116" w:name="_ETM_Q1_4995583"/>
      <w:bookmarkEnd w:id="27115"/>
      <w:bookmarkEnd w:id="27116"/>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117" w:name="_ETM_Q1_4993492"/>
      <w:bookmarkStart w:id="27118" w:name="_ETM_Q1_4993626"/>
      <w:bookmarkEnd w:id="27117"/>
      <w:bookmarkEnd w:id="27118"/>
    </w:p>
    <w:p w:rsidR="00587E29" w:rsidRDefault="00587E29" w:rsidP="00587E29">
      <w:pPr>
        <w:pStyle w:val="a5"/>
        <w:keepNext/>
        <w:rPr>
          <w:rtl/>
        </w:rPr>
      </w:pPr>
      <w:bookmarkStart w:id="27119" w:name="ET_speaker_6361_7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119"/>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120" w:name="_ETM_Q1_4993925"/>
      <w:bookmarkStart w:id="27121" w:name="_ETM_Q1_4994089"/>
      <w:bookmarkEnd w:id="27120"/>
      <w:bookmarkEnd w:id="27121"/>
    </w:p>
    <w:p w:rsidR="00587E29" w:rsidRDefault="00587E29" w:rsidP="00587E29">
      <w:pPr>
        <w:pStyle w:val="a5"/>
        <w:keepNext/>
        <w:rPr>
          <w:rtl/>
        </w:rPr>
      </w:pPr>
      <w:bookmarkStart w:id="27122" w:name="ET_speaker_שלומית_ארליך_7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122"/>
    </w:p>
    <w:p w:rsidR="00587E29" w:rsidRDefault="00587E29" w:rsidP="00587E29">
      <w:pPr>
        <w:pStyle w:val="KeepWithNext"/>
        <w:rPr>
          <w:lang w:eastAsia="he-IL"/>
        </w:rPr>
      </w:pPr>
    </w:p>
    <w:p w:rsidR="00587E29" w:rsidRDefault="00587E29" w:rsidP="00587E29">
      <w:pPr>
        <w:rPr>
          <w:rtl/>
          <w:lang w:eastAsia="he-IL"/>
        </w:rPr>
      </w:pPr>
      <w:bookmarkStart w:id="27123" w:name="_ETM_Q1_4995625"/>
      <w:bookmarkStart w:id="27124" w:name="_ETM_Q1_4995719"/>
      <w:bookmarkEnd w:id="27123"/>
      <w:bookmarkEnd w:id="27124"/>
      <w:r>
        <w:rPr>
          <w:rtl/>
          <w:lang w:eastAsia="he-IL"/>
        </w:rPr>
        <w:t xml:space="preserve">82: "בסעיף קטן 1(א), בהגדרה "סעיף תקציבי", </w:t>
      </w:r>
      <w:bookmarkStart w:id="27125" w:name="_ETM_Q1_4997748"/>
      <w:bookmarkEnd w:id="27125"/>
      <w:r>
        <w:rPr>
          <w:rtl/>
          <w:lang w:eastAsia="he-IL"/>
        </w:rPr>
        <w:t>לפני המילים "בתוספת הראשונה" יבוא "המצוי"".</w:t>
      </w:r>
    </w:p>
    <w:p w:rsidR="00587E29" w:rsidRDefault="00587E29" w:rsidP="00587E29">
      <w:pPr>
        <w:rPr>
          <w:rtl/>
          <w:lang w:eastAsia="he-IL"/>
        </w:rPr>
      </w:pPr>
      <w:bookmarkStart w:id="27126" w:name="_ETM_Q1_5001392"/>
      <w:bookmarkStart w:id="27127" w:name="_ETM_Q1_5001516"/>
      <w:bookmarkStart w:id="27128" w:name="_ETM_Q1_5003729"/>
      <w:bookmarkEnd w:id="27126"/>
      <w:bookmarkEnd w:id="27127"/>
      <w:bookmarkEnd w:id="27128"/>
    </w:p>
    <w:p w:rsidR="00587E29" w:rsidRDefault="00587E29" w:rsidP="00587E29">
      <w:pPr>
        <w:pStyle w:val="a5"/>
        <w:keepNext/>
        <w:rPr>
          <w:rtl/>
        </w:rPr>
      </w:pPr>
      <w:bookmarkStart w:id="27129" w:name="ET_speaker_6156_7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129"/>
    </w:p>
    <w:p w:rsidR="00587E29" w:rsidRDefault="00587E29" w:rsidP="00587E29">
      <w:pPr>
        <w:pStyle w:val="KeepWithNext"/>
        <w:rPr>
          <w:lang w:eastAsia="he-IL"/>
        </w:rPr>
      </w:pPr>
    </w:p>
    <w:p w:rsidR="00587E29" w:rsidRDefault="00587E29" w:rsidP="00587E29">
      <w:pPr>
        <w:rPr>
          <w:rtl/>
          <w:lang w:eastAsia="he-IL"/>
        </w:rPr>
      </w:pPr>
      <w:bookmarkStart w:id="27130" w:name="_ETM_Q1_5004392"/>
      <w:bookmarkStart w:id="27131" w:name="_ETM_Q1_5004476"/>
      <w:bookmarkEnd w:id="27130"/>
      <w:bookmarkEnd w:id="27131"/>
      <w:r>
        <w:rPr>
          <w:rtl/>
          <w:lang w:eastAsia="he-IL"/>
        </w:rPr>
        <w:t xml:space="preserve">אני בעד השוואה של </w:t>
      </w:r>
      <w:bookmarkStart w:id="27132" w:name="_ETM_Q1_5006464"/>
      <w:bookmarkEnd w:id="27132"/>
      <w:r>
        <w:rPr>
          <w:rtl/>
          <w:lang w:eastAsia="he-IL"/>
        </w:rPr>
        <w:t xml:space="preserve">החינוך, רק שאני בעד השוואה גם בחובות וגם בתקצוב. </w:t>
      </w:r>
      <w:bookmarkStart w:id="27133" w:name="_ETM_Q1_5011641"/>
      <w:bookmarkEnd w:id="27133"/>
      <w:r>
        <w:rPr>
          <w:rtl/>
          <w:lang w:eastAsia="he-IL"/>
        </w:rPr>
        <w:t xml:space="preserve">אתם רוצים רק לקבל תקציב, אבל אתם לא רוצים לקחת </w:t>
      </w:r>
      <w:bookmarkStart w:id="27134" w:name="_ETM_Q1_5017731"/>
      <w:bookmarkEnd w:id="27134"/>
      <w:r>
        <w:rPr>
          <w:rtl/>
          <w:lang w:eastAsia="he-IL"/>
        </w:rPr>
        <w:t>על עצמכם את המחויבויות של החינוך הציבורי הממלכתי</w:t>
      </w:r>
      <w:bookmarkStart w:id="27135" w:name="_ETM_Q1_5020692"/>
      <w:bookmarkEnd w:id="27135"/>
      <w:r>
        <w:rPr>
          <w:rtl/>
          <w:lang w:eastAsia="he-IL"/>
        </w:rPr>
        <w:t xml:space="preserve">. אתם רוצים להיות חינוך פרטי, עם מימון ציבורי.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136" w:name="_ETM_Q1_5022902"/>
      <w:bookmarkEnd w:id="27136"/>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bookmarkStart w:id="27137" w:name="_ETM_Q1_5023620"/>
      <w:bookmarkEnd w:id="27137"/>
      <w:r>
        <w:rPr>
          <w:rtl/>
          <w:lang w:eastAsia="he-IL"/>
        </w:rPr>
        <w:t>ר</w:t>
      </w:r>
      <w:bookmarkStart w:id="27138" w:name="_ETM_Q1_5023705"/>
      <w:bookmarkEnd w:id="27138"/>
      <w:r>
        <w:rPr>
          <w:rtl/>
          <w:lang w:eastAsia="he-IL"/>
        </w:rPr>
        <w:t xml:space="preserve">וויזיה. </w:t>
      </w:r>
      <w:bookmarkStart w:id="27139" w:name="_ETM_Q1_5025239"/>
      <w:bookmarkEnd w:id="27139"/>
    </w:p>
    <w:p w:rsidR="00587E29" w:rsidRDefault="00587E29" w:rsidP="00587E29">
      <w:pPr>
        <w:rPr>
          <w:rtl/>
          <w:lang w:eastAsia="he-IL"/>
        </w:rPr>
      </w:pPr>
    </w:p>
    <w:p w:rsidR="00587E29" w:rsidRDefault="00587E29" w:rsidP="00587E29">
      <w:pPr>
        <w:pStyle w:val="a5"/>
        <w:keepNext/>
        <w:rPr>
          <w:rtl/>
        </w:rPr>
      </w:pPr>
      <w:bookmarkStart w:id="27140" w:name="ET_speaker_6156_7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140"/>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סליחה, נתת לי רק 20 שניות. אני רואה שאני צריך לבדוק אותך מעכשיו. </w:t>
      </w:r>
    </w:p>
    <w:p w:rsidR="00587E29" w:rsidRDefault="00587E29" w:rsidP="00587E29">
      <w:pPr>
        <w:rPr>
          <w:rtl/>
          <w:lang w:eastAsia="he-IL"/>
        </w:rPr>
      </w:pPr>
      <w:bookmarkStart w:id="27141" w:name="_ETM_Q1_5025670"/>
      <w:bookmarkStart w:id="27142" w:name="_ETM_Q1_5025845"/>
      <w:bookmarkStart w:id="27143" w:name="_ETM_Q1_5030881"/>
      <w:bookmarkEnd w:id="27141"/>
      <w:bookmarkEnd w:id="27142"/>
      <w:bookmarkEnd w:id="27143"/>
    </w:p>
    <w:p w:rsidR="00587E29" w:rsidRDefault="00587E29" w:rsidP="00587E29">
      <w:pPr>
        <w:pStyle w:val="a5"/>
        <w:keepNext/>
        <w:rPr>
          <w:rtl/>
        </w:rPr>
      </w:pPr>
      <w:bookmarkStart w:id="27144" w:name="ET_speaker_שלומית_ארליך_7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144"/>
    </w:p>
    <w:p w:rsidR="00587E29" w:rsidRDefault="00587E29" w:rsidP="00587E29">
      <w:pPr>
        <w:pStyle w:val="KeepWithNext"/>
        <w:rPr>
          <w:lang w:eastAsia="he-IL"/>
        </w:rPr>
      </w:pPr>
    </w:p>
    <w:p w:rsidR="00587E29" w:rsidRDefault="00587E29" w:rsidP="00587E29">
      <w:pPr>
        <w:rPr>
          <w:rtl/>
          <w:lang w:eastAsia="he-IL"/>
        </w:rPr>
      </w:pPr>
      <w:bookmarkStart w:id="27145" w:name="_ETM_Q1_5029812"/>
      <w:bookmarkStart w:id="27146" w:name="_ETM_Q1_5029971"/>
      <w:bookmarkEnd w:id="27145"/>
      <w:bookmarkEnd w:id="27146"/>
      <w:r>
        <w:rPr>
          <w:rtl/>
          <w:lang w:eastAsia="he-IL"/>
        </w:rPr>
        <w:t xml:space="preserve">87: "בהגדרה "תחום פעולה" יבוא, במקום </w:t>
      </w:r>
      <w:bookmarkStart w:id="27147" w:name="_ETM_Q1_5038725"/>
      <w:bookmarkEnd w:id="27147"/>
      <w:r>
        <w:rPr>
          <w:rtl/>
          <w:lang w:eastAsia="he-IL"/>
        </w:rPr>
        <w:t>- - -</w:t>
      </w:r>
    </w:p>
    <w:p w:rsidR="00587E29" w:rsidRDefault="00587E29" w:rsidP="00587E29">
      <w:pPr>
        <w:rPr>
          <w:rtl/>
          <w:lang w:eastAsia="he-IL"/>
        </w:rPr>
      </w:pPr>
      <w:bookmarkStart w:id="27148" w:name="_ETM_Q1_5039987"/>
      <w:bookmarkStart w:id="27149" w:name="_ETM_Q1_5040111"/>
      <w:bookmarkEnd w:id="27148"/>
      <w:bookmarkEnd w:id="27149"/>
    </w:p>
    <w:p w:rsidR="00587E29" w:rsidRDefault="00587E29" w:rsidP="00587E29">
      <w:pPr>
        <w:pStyle w:val="af7"/>
        <w:keepNext/>
        <w:rPr>
          <w:rtl/>
        </w:rPr>
      </w:pPr>
      <w:bookmarkStart w:id="27150" w:name="ET_interruption_קריאות_7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150"/>
    </w:p>
    <w:p w:rsidR="00587E29" w:rsidRDefault="00587E29" w:rsidP="00587E29">
      <w:pPr>
        <w:pStyle w:val="KeepWithNext"/>
        <w:rPr>
          <w:rtl/>
          <w:lang w:eastAsia="he-IL"/>
        </w:rPr>
      </w:pPr>
    </w:p>
    <w:p w:rsidR="00587E29" w:rsidRDefault="00587E29" w:rsidP="00587E29">
      <w:pPr>
        <w:rPr>
          <w:rtl/>
          <w:lang w:eastAsia="he-IL"/>
        </w:rPr>
      </w:pPr>
      <w:bookmarkStart w:id="27151" w:name="_ETM_Q1_5046230"/>
      <w:bookmarkStart w:id="27152" w:name="_ETM_Q1_5046513"/>
      <w:bookmarkEnd w:id="27151"/>
      <w:bookmarkEnd w:id="27152"/>
      <w:r>
        <w:rPr>
          <w:rtl/>
          <w:lang w:eastAsia="he-IL"/>
        </w:rPr>
        <w:t>-</w:t>
      </w:r>
      <w:bookmarkStart w:id="27153" w:name="_ETM_Q1_5046653"/>
      <w:bookmarkEnd w:id="27153"/>
      <w:r>
        <w:rPr>
          <w:rtl/>
          <w:lang w:eastAsia="he-IL"/>
        </w:rPr>
        <w:t xml:space="preserve"> - -</w:t>
      </w:r>
    </w:p>
    <w:p w:rsidR="00587E29" w:rsidRDefault="00587E29" w:rsidP="00587E29">
      <w:pPr>
        <w:rPr>
          <w:rtl/>
          <w:lang w:eastAsia="he-IL"/>
        </w:rPr>
      </w:pPr>
      <w:bookmarkStart w:id="27154" w:name="_ETM_Q1_5044890"/>
      <w:bookmarkStart w:id="27155" w:name="_ETM_Q1_5045005"/>
      <w:bookmarkStart w:id="27156" w:name="_ETM_Q1_5045809"/>
      <w:bookmarkEnd w:id="27154"/>
      <w:bookmarkEnd w:id="27155"/>
      <w:bookmarkEnd w:id="27156"/>
    </w:p>
    <w:p w:rsidR="00587E29" w:rsidRDefault="00587E29" w:rsidP="00587E29">
      <w:pPr>
        <w:pStyle w:val="a5"/>
        <w:keepNext/>
        <w:rPr>
          <w:rtl/>
        </w:rPr>
      </w:pPr>
      <w:bookmarkStart w:id="27157" w:name="ET_speaker_6156_7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157"/>
    </w:p>
    <w:p w:rsidR="00587E29" w:rsidRDefault="00587E29" w:rsidP="00587E29">
      <w:pPr>
        <w:pStyle w:val="KeepWithNext"/>
        <w:rPr>
          <w:rtl/>
          <w:lang w:eastAsia="he-IL"/>
        </w:rPr>
      </w:pPr>
    </w:p>
    <w:p w:rsidR="00587E29" w:rsidRDefault="00587E29" w:rsidP="00587E29">
      <w:pPr>
        <w:rPr>
          <w:rtl/>
          <w:lang w:eastAsia="he-IL"/>
        </w:rPr>
      </w:pPr>
      <w:bookmarkStart w:id="27158" w:name="_ETM_Q1_5046518"/>
      <w:bookmarkStart w:id="27159" w:name="_ETM_Q1_5046596"/>
      <w:bookmarkEnd w:id="27158"/>
      <w:bookmarkEnd w:id="27159"/>
      <w:r>
        <w:rPr>
          <w:rtl/>
          <w:lang w:eastAsia="he-IL"/>
        </w:rPr>
        <w:t xml:space="preserve">אנחנו רק נזכיר שאתמול ישב </w:t>
      </w:r>
      <w:bookmarkStart w:id="27160" w:name="_ETM_Q1_5050016"/>
      <w:bookmarkEnd w:id="27160"/>
      <w:r>
        <w:rPr>
          <w:rtl/>
          <w:lang w:eastAsia="he-IL"/>
        </w:rPr>
        <w:t xml:space="preserve">כאן חבר הכנסת גפני וזעק מדם ליבו על שוויון ילדי </w:t>
      </w:r>
      <w:bookmarkStart w:id="27161" w:name="_ETM_Q1_5054625"/>
      <w:bookmarkEnd w:id="27161"/>
      <w:r>
        <w:rPr>
          <w:rtl/>
          <w:lang w:eastAsia="he-IL"/>
        </w:rPr>
        <w:t xml:space="preserve">ישראל. אבל לא תטשטשו את העובדה שסידרתם לשתי </w:t>
      </w:r>
      <w:bookmarkStart w:id="27162" w:name="_ETM_Q1_5059137"/>
      <w:bookmarkEnd w:id="27162"/>
      <w:r>
        <w:rPr>
          <w:rtl/>
          <w:lang w:eastAsia="he-IL"/>
        </w:rPr>
        <w:t xml:space="preserve">הרשתות מאה אחוז מימון, בשעה שלכל יתר המוכר שאינו רשמי </w:t>
      </w:r>
      <w:bookmarkStart w:id="27163" w:name="_ETM_Q1_5062526"/>
      <w:bookmarkEnd w:id="27163"/>
      <w:r>
        <w:rPr>
          <w:rtl/>
          <w:lang w:eastAsia="he-IL"/>
        </w:rPr>
        <w:t>יש 75% - - -</w:t>
      </w:r>
    </w:p>
    <w:p w:rsidR="00587E29" w:rsidRDefault="00587E29" w:rsidP="00587E29">
      <w:pPr>
        <w:rPr>
          <w:rtl/>
          <w:lang w:eastAsia="he-IL"/>
        </w:rPr>
      </w:pPr>
      <w:bookmarkStart w:id="27164" w:name="_ETM_Q1_5063711"/>
      <w:bookmarkStart w:id="27165" w:name="_ETM_Q1_5063839"/>
      <w:bookmarkStart w:id="27166" w:name="_ETM_Q1_5064658"/>
      <w:bookmarkEnd w:id="27164"/>
      <w:bookmarkEnd w:id="27165"/>
      <w:bookmarkEnd w:id="27166"/>
    </w:p>
    <w:p w:rsidR="00587E29" w:rsidRDefault="00587E29" w:rsidP="00587E29">
      <w:pPr>
        <w:pStyle w:val="a5"/>
        <w:keepNext/>
        <w:rPr>
          <w:rtl/>
        </w:rPr>
      </w:pPr>
      <w:bookmarkStart w:id="27167" w:name="ET_speaker_6050_741"/>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7167"/>
    </w:p>
    <w:p w:rsidR="00587E29" w:rsidRDefault="00587E29" w:rsidP="00587E29">
      <w:pPr>
        <w:pStyle w:val="KeepWithNext"/>
        <w:rPr>
          <w:rtl/>
          <w:lang w:eastAsia="he-IL"/>
        </w:rPr>
      </w:pPr>
    </w:p>
    <w:p w:rsidR="00587E29" w:rsidRDefault="00587E29" w:rsidP="00587E29">
      <w:pPr>
        <w:rPr>
          <w:rtl/>
          <w:lang w:eastAsia="he-IL"/>
        </w:rPr>
      </w:pPr>
      <w:bookmarkStart w:id="27168" w:name="_ETM_Q1_5065360"/>
      <w:bookmarkStart w:id="27169" w:name="_ETM_Q1_5065438"/>
      <w:bookmarkEnd w:id="27168"/>
      <w:bookmarkEnd w:id="27169"/>
      <w:r>
        <w:rPr>
          <w:rtl/>
          <w:lang w:eastAsia="he-IL"/>
        </w:rPr>
        <w:t xml:space="preserve">ואחרי זה תדבר על חזירות. </w:t>
      </w:r>
    </w:p>
    <w:p w:rsidR="00587E29" w:rsidRDefault="00587E29" w:rsidP="00587E29">
      <w:pPr>
        <w:rPr>
          <w:rtl/>
          <w:lang w:eastAsia="he-IL"/>
        </w:rPr>
      </w:pPr>
      <w:bookmarkStart w:id="27170" w:name="_ETM_Q1_5064987"/>
      <w:bookmarkStart w:id="27171" w:name="_ETM_Q1_5065107"/>
      <w:bookmarkEnd w:id="27170"/>
      <w:bookmarkEnd w:id="2717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172" w:name="_ETM_Q1_5066315"/>
      <w:bookmarkEnd w:id="27172"/>
      <w:r>
        <w:rPr>
          <w:rtl/>
          <w:lang w:eastAsia="he-IL"/>
        </w:rPr>
        <w:t xml:space="preserve">אל </w:t>
      </w:r>
      <w:bookmarkStart w:id="27173" w:name="_ETM_Q1_5067179"/>
      <w:bookmarkEnd w:id="27173"/>
      <w:r>
        <w:rPr>
          <w:rtl/>
          <w:lang w:eastAsia="he-IL"/>
        </w:rPr>
        <w:t xml:space="preserve">תפריע לו. </w:t>
      </w:r>
    </w:p>
    <w:p w:rsidR="00587E29" w:rsidRDefault="00587E29" w:rsidP="00587E29">
      <w:pPr>
        <w:rPr>
          <w:rtl/>
          <w:lang w:eastAsia="he-IL"/>
        </w:rPr>
      </w:pPr>
      <w:bookmarkStart w:id="27174" w:name="_ETM_Q1_5068574"/>
      <w:bookmarkStart w:id="27175" w:name="_ETM_Q1_5068690"/>
      <w:bookmarkStart w:id="27176" w:name="_ETM_Q1_5069547"/>
      <w:bookmarkEnd w:id="27174"/>
      <w:bookmarkEnd w:id="27175"/>
      <w:bookmarkEnd w:id="27176"/>
    </w:p>
    <w:p w:rsidR="00587E29" w:rsidRDefault="00587E29" w:rsidP="00587E29">
      <w:pPr>
        <w:pStyle w:val="a5"/>
        <w:keepNext/>
        <w:rPr>
          <w:rtl/>
        </w:rPr>
      </w:pPr>
      <w:bookmarkStart w:id="27177" w:name="ET_speaker_6156_7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177"/>
    </w:p>
    <w:p w:rsidR="00587E29" w:rsidRDefault="00587E29" w:rsidP="00587E29">
      <w:pPr>
        <w:pStyle w:val="KeepWithNext"/>
        <w:rPr>
          <w:rtl/>
          <w:lang w:eastAsia="he-IL"/>
        </w:rPr>
      </w:pPr>
    </w:p>
    <w:p w:rsidR="00587E29" w:rsidRDefault="00587E29" w:rsidP="00587E29">
      <w:pPr>
        <w:rPr>
          <w:rtl/>
          <w:lang w:eastAsia="he-IL"/>
        </w:rPr>
      </w:pPr>
      <w:bookmarkStart w:id="27178" w:name="_ETM_Q1_5070216"/>
      <w:bookmarkEnd w:id="27178"/>
      <w:r>
        <w:rPr>
          <w:rtl/>
          <w:lang w:eastAsia="he-IL"/>
        </w:rPr>
        <w:t>כ</w:t>
      </w:r>
      <w:bookmarkStart w:id="27179" w:name="_ETM_Q1_5070337"/>
      <w:bookmarkEnd w:id="27179"/>
      <w:r>
        <w:rPr>
          <w:rtl/>
          <w:lang w:eastAsia="he-IL"/>
        </w:rPr>
        <w:t xml:space="preserve">נראה שהילדים בחינוך המוכר שאינו רשמי שהוא </w:t>
      </w:r>
      <w:bookmarkStart w:id="27180" w:name="_ETM_Q1_5070967"/>
      <w:bookmarkEnd w:id="27180"/>
      <w:r>
        <w:rPr>
          <w:rtl/>
          <w:lang w:eastAsia="he-IL"/>
        </w:rPr>
        <w:t>לא מעיין החינוך - -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181" w:name="_ETM_Q1_5075845"/>
      <w:bookmarkEnd w:id="27181"/>
    </w:p>
    <w:p w:rsidR="00587E29" w:rsidRDefault="00587E29" w:rsidP="00587E29">
      <w:pPr>
        <w:pStyle w:val="a5"/>
        <w:keepNext/>
        <w:rPr>
          <w:rtl/>
        </w:rPr>
      </w:pPr>
      <w:bookmarkStart w:id="27182" w:name="ET_speaker_6361_7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182"/>
    </w:p>
    <w:p w:rsidR="00587E29" w:rsidRDefault="00587E29" w:rsidP="00587E29">
      <w:pPr>
        <w:pStyle w:val="KeepWithNext"/>
        <w:rPr>
          <w:rtl/>
          <w:lang w:eastAsia="he-IL"/>
        </w:rPr>
      </w:pPr>
    </w:p>
    <w:p w:rsidR="00587E29" w:rsidRDefault="00587E29" w:rsidP="00587E29">
      <w:pPr>
        <w:rPr>
          <w:rtl/>
          <w:lang w:eastAsia="he-IL"/>
        </w:rPr>
      </w:pPr>
      <w:bookmarkStart w:id="27183" w:name="_ETM_Q1_5076568"/>
      <w:bookmarkEnd w:id="27183"/>
      <w:r>
        <w:rPr>
          <w:rtl/>
          <w:lang w:eastAsia="he-IL"/>
        </w:rPr>
        <w:t>ר</w:t>
      </w:r>
      <w:bookmarkStart w:id="27184" w:name="_ETM_Q1_5076678"/>
      <w:bookmarkEnd w:id="27184"/>
      <w:r>
        <w:rPr>
          <w:rtl/>
          <w:lang w:eastAsia="he-IL"/>
        </w:rPr>
        <w:t xml:space="preserve">וויזיה. </w:t>
      </w:r>
    </w:p>
    <w:p w:rsidR="00587E29" w:rsidRDefault="00587E29" w:rsidP="00587E29">
      <w:pPr>
        <w:rPr>
          <w:rtl/>
          <w:lang w:eastAsia="he-IL"/>
        </w:rPr>
      </w:pPr>
      <w:bookmarkStart w:id="27185" w:name="_ETM_Q1_5077893"/>
      <w:bookmarkStart w:id="27186" w:name="_ETM_Q1_5078021"/>
      <w:bookmarkStart w:id="27187" w:name="_ETM_Q1_5079356"/>
      <w:bookmarkEnd w:id="27185"/>
      <w:bookmarkEnd w:id="27186"/>
      <w:bookmarkEnd w:id="27187"/>
    </w:p>
    <w:p w:rsidR="00587E29" w:rsidRDefault="00587E29" w:rsidP="00587E29">
      <w:pPr>
        <w:pStyle w:val="a5"/>
        <w:keepNext/>
        <w:rPr>
          <w:rtl/>
        </w:rPr>
      </w:pPr>
      <w:bookmarkStart w:id="27188" w:name="ET_speaker_שלומית_ארליך_7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188"/>
    </w:p>
    <w:p w:rsidR="00587E29" w:rsidRDefault="00587E29" w:rsidP="00587E29">
      <w:pPr>
        <w:pStyle w:val="KeepWithNext"/>
        <w:rPr>
          <w:rtl/>
          <w:lang w:eastAsia="he-IL"/>
        </w:rPr>
      </w:pPr>
    </w:p>
    <w:p w:rsidR="00587E29" w:rsidRDefault="00587E29" w:rsidP="00587E29">
      <w:pPr>
        <w:rPr>
          <w:rtl/>
          <w:lang w:eastAsia="he-IL"/>
        </w:rPr>
      </w:pPr>
      <w:bookmarkStart w:id="27189" w:name="_ETM_Q1_5080016"/>
      <w:bookmarkStart w:id="27190" w:name="_ETM_Q1_5080090"/>
      <w:bookmarkEnd w:id="27189"/>
      <w:bookmarkEnd w:id="27190"/>
      <w:r>
        <w:rPr>
          <w:rtl/>
          <w:lang w:eastAsia="he-IL"/>
        </w:rPr>
        <w:t xml:space="preserve">93: "בסעיף </w:t>
      </w:r>
      <w:bookmarkStart w:id="27191" w:name="_ETM_Q1_5079750"/>
      <w:bookmarkEnd w:id="27191"/>
      <w:r>
        <w:rPr>
          <w:rtl/>
          <w:lang w:eastAsia="he-IL"/>
        </w:rPr>
        <w:t>קטן (א), במקום "המספר" יבוא "610 מיליון"".</w:t>
      </w:r>
    </w:p>
    <w:p w:rsidR="00587E29" w:rsidRDefault="00587E29" w:rsidP="00587E29">
      <w:pPr>
        <w:rPr>
          <w:rtl/>
          <w:lang w:eastAsia="he-IL"/>
        </w:rPr>
      </w:pPr>
      <w:bookmarkStart w:id="27192" w:name="_ETM_Q1_5082474"/>
      <w:bookmarkStart w:id="27193" w:name="_ETM_Q1_5082596"/>
      <w:bookmarkStart w:id="27194" w:name="_ETM_Q1_5084217"/>
      <w:bookmarkEnd w:id="27192"/>
      <w:bookmarkEnd w:id="27193"/>
      <w:bookmarkEnd w:id="27194"/>
    </w:p>
    <w:p w:rsidR="00587E29" w:rsidRDefault="00587E29" w:rsidP="00587E29">
      <w:pPr>
        <w:pStyle w:val="a5"/>
        <w:keepNext/>
        <w:rPr>
          <w:rtl/>
        </w:rPr>
      </w:pPr>
      <w:bookmarkStart w:id="27195" w:name="ET_speaker_6156_7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195"/>
    </w:p>
    <w:p w:rsidR="00587E29" w:rsidRDefault="00587E29" w:rsidP="00587E29">
      <w:pPr>
        <w:pStyle w:val="KeepWithNext"/>
        <w:rPr>
          <w:rtl/>
          <w:lang w:eastAsia="he-IL"/>
        </w:rPr>
      </w:pPr>
    </w:p>
    <w:p w:rsidR="00587E29" w:rsidRDefault="00587E29" w:rsidP="00587E29">
      <w:pPr>
        <w:rPr>
          <w:rtl/>
          <w:lang w:eastAsia="he-IL"/>
        </w:rPr>
      </w:pPr>
      <w:bookmarkStart w:id="27196" w:name="_ETM_Q1_5084903"/>
      <w:bookmarkEnd w:id="27196"/>
      <w:r>
        <w:rPr>
          <w:rtl/>
          <w:lang w:eastAsia="he-IL"/>
        </w:rPr>
        <w:t>ב</w:t>
      </w:r>
      <w:bookmarkStart w:id="27197" w:name="_ETM_Q1_5084999"/>
      <w:bookmarkEnd w:id="27197"/>
      <w:r>
        <w:rPr>
          <w:rtl/>
          <w:lang w:eastAsia="he-IL"/>
        </w:rPr>
        <w:t xml:space="preserve">קיצור, אתם </w:t>
      </w:r>
      <w:bookmarkStart w:id="27198" w:name="_ETM_Q1_5086457"/>
      <w:bookmarkEnd w:id="27198"/>
      <w:r>
        <w:rPr>
          <w:rtl/>
          <w:lang w:eastAsia="he-IL"/>
        </w:rPr>
        <w:t>האחרונים שיכולים להטיף לנו על שוויון. אבל תעזבו את החינוך</w:t>
      </w:r>
      <w:bookmarkStart w:id="27199" w:name="_ETM_Q1_5090309"/>
      <w:bookmarkEnd w:id="27199"/>
      <w:r>
        <w:rPr>
          <w:rtl/>
          <w:lang w:eastAsia="he-IL"/>
        </w:rPr>
        <w:t xml:space="preserve"> – השקעה בילדים זה תמיד טוב – ותסבירו לנו למה לעזאזל הגדלתם ב-75% את </w:t>
      </w:r>
      <w:bookmarkStart w:id="27200" w:name="_ETM_Q1_5096960"/>
      <w:bookmarkEnd w:id="27200"/>
      <w:r>
        <w:rPr>
          <w:rtl/>
          <w:lang w:eastAsia="he-IL"/>
        </w:rPr>
        <w:t xml:space="preserve">תקציב האברכים בכולל. אנשים שהתחתנו, יש להם ילדים – שילכו לעבוד. איפה </w:t>
      </w:r>
      <w:bookmarkStart w:id="27201" w:name="_ETM_Q1_5102570"/>
      <w:bookmarkEnd w:id="27201"/>
      <w:r>
        <w:rPr>
          <w:rtl/>
          <w:lang w:eastAsia="he-IL"/>
        </w:rPr>
        <w:t>נשמע שאדם בגיל הפרנסה מקבל מלגה במשך עשר שנים מהמדינה</w:t>
      </w:r>
      <w:bookmarkStart w:id="27202" w:name="_ETM_Q1_5107547"/>
      <w:bookmarkStart w:id="27203" w:name="_ETM_Q1_5107868"/>
      <w:bookmarkStart w:id="27204" w:name="_ETM_Q1_5108040"/>
      <w:bookmarkEnd w:id="27202"/>
      <w:bookmarkEnd w:id="27203"/>
      <w:bookmarkEnd w:id="27204"/>
      <w:r>
        <w:rPr>
          <w:rtl/>
          <w:lang w:eastAsia="he-IL"/>
        </w:rPr>
        <w:t>?</w:t>
      </w:r>
    </w:p>
    <w:p w:rsidR="00587E29" w:rsidRDefault="00587E29" w:rsidP="00587E29">
      <w:pPr>
        <w:rPr>
          <w:rtl/>
          <w:lang w:eastAsia="he-IL"/>
        </w:rPr>
      </w:pPr>
      <w:bookmarkStart w:id="27205" w:name="_ETM_Q1_5105157"/>
      <w:bookmarkStart w:id="27206" w:name="_ETM_Q1_5105263"/>
      <w:bookmarkEnd w:id="27205"/>
      <w:bookmarkEnd w:id="2720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207" w:name="_ETM_Q1_5108641"/>
      <w:bookmarkEnd w:id="27207"/>
    </w:p>
    <w:p w:rsidR="00587E29" w:rsidRDefault="00587E29" w:rsidP="00587E29">
      <w:pPr>
        <w:pStyle w:val="a5"/>
        <w:keepNext/>
        <w:rPr>
          <w:rtl/>
        </w:rPr>
      </w:pPr>
      <w:bookmarkStart w:id="27208" w:name="ET_speaker_6361_7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208"/>
    </w:p>
    <w:p w:rsidR="00587E29" w:rsidRDefault="00587E29" w:rsidP="00587E29">
      <w:pPr>
        <w:pStyle w:val="KeepWithNext"/>
        <w:rPr>
          <w:rtl/>
          <w:lang w:eastAsia="he-IL"/>
        </w:rPr>
      </w:pPr>
    </w:p>
    <w:p w:rsidR="00587E29" w:rsidRDefault="00587E29" w:rsidP="00587E29">
      <w:pPr>
        <w:rPr>
          <w:rtl/>
          <w:lang w:eastAsia="he-IL"/>
        </w:rPr>
      </w:pPr>
      <w:bookmarkStart w:id="27209" w:name="_ETM_Q1_5109322"/>
      <w:bookmarkStart w:id="27210" w:name="_ETM_Q1_5109432"/>
      <w:bookmarkEnd w:id="27209"/>
      <w:bookmarkEnd w:id="27210"/>
      <w:r>
        <w:rPr>
          <w:rtl/>
          <w:lang w:eastAsia="he-IL"/>
        </w:rPr>
        <w:t xml:space="preserve">רוויזיה. </w:t>
      </w:r>
    </w:p>
    <w:p w:rsidR="00587E29" w:rsidRDefault="00587E29" w:rsidP="00587E29">
      <w:pPr>
        <w:rPr>
          <w:rtl/>
          <w:lang w:eastAsia="he-IL"/>
        </w:rPr>
      </w:pPr>
      <w:bookmarkStart w:id="27211" w:name="_ETM_Q1_5113377"/>
      <w:bookmarkStart w:id="27212" w:name="_ETM_Q1_5113484"/>
      <w:bookmarkEnd w:id="27211"/>
      <w:bookmarkEnd w:id="27212"/>
    </w:p>
    <w:p w:rsidR="00587E29" w:rsidRDefault="00587E29" w:rsidP="00587E29">
      <w:pPr>
        <w:pStyle w:val="a5"/>
        <w:keepNext/>
        <w:rPr>
          <w:rtl/>
        </w:rPr>
      </w:pPr>
      <w:bookmarkStart w:id="27213" w:name="ET_speaker_שלומית_ארליך_7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213"/>
    </w:p>
    <w:p w:rsidR="00587E29" w:rsidRDefault="00587E29" w:rsidP="00587E29">
      <w:pPr>
        <w:pStyle w:val="KeepWithNext"/>
        <w:rPr>
          <w:rtl/>
          <w:lang w:eastAsia="he-IL"/>
        </w:rPr>
      </w:pPr>
    </w:p>
    <w:p w:rsidR="00587E29" w:rsidRDefault="00587E29" w:rsidP="00587E29">
      <w:pPr>
        <w:rPr>
          <w:rtl/>
          <w:lang w:eastAsia="he-IL"/>
        </w:rPr>
      </w:pPr>
      <w:r>
        <w:rPr>
          <w:rtl/>
          <w:lang w:eastAsia="he-IL"/>
        </w:rPr>
        <w:t>102: "במקום "לסעיפי התקציב" יבוא "לסעיפים"".</w:t>
      </w:r>
    </w:p>
    <w:p w:rsidR="00587E29" w:rsidRDefault="00587E29" w:rsidP="00587E29">
      <w:pPr>
        <w:rPr>
          <w:rtl/>
          <w:lang w:eastAsia="he-IL"/>
        </w:rPr>
      </w:pPr>
      <w:bookmarkStart w:id="27214" w:name="_ETM_Q1_5118122"/>
      <w:bookmarkStart w:id="27215" w:name="_ETM_Q1_5118267"/>
      <w:bookmarkStart w:id="27216" w:name="_ETM_Q1_5117402"/>
      <w:bookmarkEnd w:id="27214"/>
      <w:bookmarkEnd w:id="27215"/>
      <w:bookmarkEnd w:id="27216"/>
    </w:p>
    <w:p w:rsidR="00587E29" w:rsidRDefault="00587E29" w:rsidP="00587E29">
      <w:pPr>
        <w:pStyle w:val="a5"/>
        <w:keepNext/>
        <w:rPr>
          <w:rtl/>
        </w:rPr>
      </w:pPr>
      <w:bookmarkStart w:id="27217" w:name="ET_speaker_6156_7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217"/>
    </w:p>
    <w:p w:rsidR="00587E29" w:rsidRDefault="00587E29" w:rsidP="00587E29">
      <w:pPr>
        <w:pStyle w:val="KeepWithNext"/>
        <w:rPr>
          <w:rtl/>
          <w:lang w:eastAsia="he-IL"/>
        </w:rPr>
      </w:pPr>
    </w:p>
    <w:p w:rsidR="00587E29" w:rsidRDefault="00587E29" w:rsidP="00587E29">
      <w:pPr>
        <w:rPr>
          <w:rtl/>
          <w:lang w:eastAsia="he-IL"/>
        </w:rPr>
      </w:pPr>
      <w:bookmarkStart w:id="27218" w:name="_ETM_Q1_5118137"/>
      <w:bookmarkStart w:id="27219" w:name="_ETM_Q1_5118227"/>
      <w:bookmarkEnd w:id="27218"/>
      <w:bookmarkEnd w:id="27219"/>
      <w:r>
        <w:rPr>
          <w:rtl/>
          <w:lang w:eastAsia="he-IL"/>
        </w:rPr>
        <w:t xml:space="preserve">כשאדם הולך </w:t>
      </w:r>
      <w:bookmarkStart w:id="27220" w:name="_ETM_Q1_5120718"/>
      <w:bookmarkEnd w:id="27220"/>
      <w:r>
        <w:rPr>
          <w:rtl/>
          <w:lang w:eastAsia="he-IL"/>
        </w:rPr>
        <w:t xml:space="preserve">ללמוד באוניברסיטה הוא הרי משלם שכר לימוד, הוא לא מקבל </w:t>
      </w:r>
      <w:bookmarkStart w:id="27221" w:name="_ETM_Q1_5123349"/>
      <w:bookmarkEnd w:id="27221"/>
      <w:r>
        <w:rPr>
          <w:rtl/>
          <w:lang w:eastAsia="he-IL"/>
        </w:rPr>
        <w:t xml:space="preserve">כל חודש קצבה בהשתתפות המדינה. אז תסבירו לי </w:t>
      </w:r>
      <w:bookmarkStart w:id="27222" w:name="_ETM_Q1_5127182"/>
      <w:bookmarkEnd w:id="27222"/>
      <w:r>
        <w:rPr>
          <w:rtl/>
          <w:lang w:eastAsia="he-IL"/>
        </w:rPr>
        <w:t xml:space="preserve">למה לעזאזל הסטודנטים צריכים לשלם שכר לימוד בזמן שהצעירים </w:t>
      </w:r>
      <w:bookmarkStart w:id="27223" w:name="_ETM_Q1_5132117"/>
      <w:bookmarkEnd w:id="27223"/>
      <w:r>
        <w:rPr>
          <w:rtl/>
          <w:lang w:eastAsia="he-IL"/>
        </w:rPr>
        <w:t>של המגזר החרדי מקבלים כסף מקופת המדינה.</w:t>
      </w:r>
    </w:p>
    <w:p w:rsidR="00587E29" w:rsidRDefault="00587E29" w:rsidP="00587E29">
      <w:pPr>
        <w:rPr>
          <w:rtl/>
          <w:lang w:eastAsia="he-IL"/>
        </w:rPr>
      </w:pPr>
      <w:bookmarkStart w:id="27224" w:name="_ETM_Q1_5135332"/>
      <w:bookmarkStart w:id="27225" w:name="_ETM_Q1_5135467"/>
      <w:bookmarkEnd w:id="27224"/>
      <w:bookmarkEnd w:id="2722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226" w:name="_ETM_Q1_5143681"/>
      <w:bookmarkEnd w:id="27226"/>
    </w:p>
    <w:p w:rsidR="00587E29" w:rsidRDefault="00587E29" w:rsidP="00587E29">
      <w:pPr>
        <w:pStyle w:val="a5"/>
        <w:keepNext/>
        <w:rPr>
          <w:rtl/>
        </w:rPr>
      </w:pPr>
      <w:bookmarkStart w:id="27227" w:name="ET_speaker_6361_7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227"/>
    </w:p>
    <w:p w:rsidR="00587E29" w:rsidRDefault="00587E29" w:rsidP="00587E29">
      <w:pPr>
        <w:pStyle w:val="KeepWithNext"/>
        <w:rPr>
          <w:rtl/>
          <w:lang w:eastAsia="he-IL"/>
        </w:rPr>
      </w:pPr>
    </w:p>
    <w:p w:rsidR="00587E29" w:rsidRDefault="00587E29" w:rsidP="00587E29">
      <w:pPr>
        <w:rPr>
          <w:rtl/>
          <w:lang w:eastAsia="he-IL"/>
        </w:rPr>
      </w:pPr>
      <w:bookmarkStart w:id="27228" w:name="_ETM_Q1_5144395"/>
      <w:bookmarkStart w:id="27229" w:name="_ETM_Q1_5144475"/>
      <w:bookmarkEnd w:id="27228"/>
      <w:bookmarkEnd w:id="27229"/>
      <w:r>
        <w:rPr>
          <w:rtl/>
          <w:lang w:eastAsia="he-IL"/>
        </w:rPr>
        <w:t xml:space="preserve">רוויזיה. </w:t>
      </w:r>
    </w:p>
    <w:p w:rsidR="00587E29" w:rsidRDefault="00587E29" w:rsidP="00587E29">
      <w:pPr>
        <w:rPr>
          <w:rtl/>
          <w:lang w:eastAsia="he-IL"/>
        </w:rPr>
      </w:pPr>
      <w:bookmarkStart w:id="27230" w:name="_ETM_Q1_5146112"/>
      <w:bookmarkStart w:id="27231" w:name="_ETM_Q1_5146240"/>
      <w:bookmarkStart w:id="27232" w:name="_ETM_Q1_5144687"/>
      <w:bookmarkEnd w:id="27230"/>
      <w:bookmarkEnd w:id="27231"/>
      <w:bookmarkEnd w:id="27232"/>
    </w:p>
    <w:p w:rsidR="00587E29" w:rsidRDefault="00587E29" w:rsidP="00587E29">
      <w:pPr>
        <w:pStyle w:val="a5"/>
        <w:keepNext/>
        <w:rPr>
          <w:rtl/>
        </w:rPr>
      </w:pPr>
      <w:bookmarkStart w:id="27233" w:name="ET_speaker_שלומית_ארליך_7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233"/>
    </w:p>
    <w:p w:rsidR="00587E29" w:rsidRDefault="00587E29" w:rsidP="00587E29">
      <w:pPr>
        <w:pStyle w:val="KeepWithNext"/>
        <w:rPr>
          <w:rtl/>
          <w:lang w:eastAsia="he-IL"/>
        </w:rPr>
      </w:pPr>
    </w:p>
    <w:p w:rsidR="00587E29" w:rsidRDefault="00587E29" w:rsidP="00587E29">
      <w:pPr>
        <w:rPr>
          <w:rtl/>
          <w:lang w:eastAsia="he-IL"/>
        </w:rPr>
      </w:pPr>
      <w:bookmarkStart w:id="27234" w:name="_ETM_Q1_5145411"/>
      <w:bookmarkStart w:id="27235" w:name="_ETM_Q1_5145519"/>
      <w:bookmarkEnd w:id="27234"/>
      <w:bookmarkEnd w:id="27235"/>
      <w:r>
        <w:rPr>
          <w:rtl/>
          <w:lang w:eastAsia="he-IL"/>
        </w:rPr>
        <w:t xml:space="preserve">102: "בסעיף </w:t>
      </w:r>
      <w:bookmarkStart w:id="27236" w:name="_ETM_Q1_5148617"/>
      <w:bookmarkEnd w:id="27236"/>
      <w:r>
        <w:rPr>
          <w:rtl/>
          <w:lang w:eastAsia="he-IL"/>
        </w:rPr>
        <w:t>קטן (ב), במקום "לסעיפי תקציב" יבוא "לסעיפים"".</w:t>
      </w:r>
    </w:p>
    <w:p w:rsidR="00587E29" w:rsidRDefault="00587E29" w:rsidP="00587E29">
      <w:pPr>
        <w:rPr>
          <w:rtl/>
          <w:lang w:eastAsia="he-IL"/>
        </w:rPr>
      </w:pPr>
      <w:bookmarkStart w:id="27237" w:name="_ETM_Q1_5150797"/>
      <w:bookmarkStart w:id="27238" w:name="_ETM_Q1_5150944"/>
      <w:bookmarkStart w:id="27239" w:name="_ETM_Q1_5155052"/>
      <w:bookmarkEnd w:id="27237"/>
      <w:bookmarkEnd w:id="27238"/>
      <w:bookmarkEnd w:id="27239"/>
    </w:p>
    <w:p w:rsidR="00587E29" w:rsidRDefault="00587E29" w:rsidP="00587E29">
      <w:pPr>
        <w:pStyle w:val="a5"/>
        <w:keepNext/>
        <w:rPr>
          <w:rtl/>
        </w:rPr>
      </w:pPr>
      <w:bookmarkStart w:id="27240" w:name="ET_speaker_6156_7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240"/>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7241" w:name="_ETM_Q1_5155908"/>
      <w:bookmarkEnd w:id="27241"/>
      <w:r>
        <w:rPr>
          <w:rtl/>
          <w:lang w:eastAsia="he-IL"/>
        </w:rPr>
        <w:t>ני</w:t>
      </w:r>
      <w:bookmarkStart w:id="27242" w:name="_ETM_Q1_5156030"/>
      <w:bookmarkEnd w:id="27242"/>
      <w:r>
        <w:rPr>
          <w:rtl/>
          <w:lang w:eastAsia="he-IL"/>
        </w:rPr>
        <w:t xml:space="preserve"> אחזור על השאלה. צעיר חילוני עושה שלוש שנים צבא, הולך לאוניברסיטה, משלם בשביל </w:t>
      </w:r>
      <w:bookmarkStart w:id="27243" w:name="_ETM_Q1_5162474"/>
      <w:bookmarkEnd w:id="27243"/>
      <w:r>
        <w:rPr>
          <w:rtl/>
          <w:lang w:eastAsia="he-IL"/>
        </w:rPr>
        <w:t xml:space="preserve">התואר הראשון 40,000 ש"ח, הוא או ההורים שלו, ולא מקבל </w:t>
      </w:r>
      <w:bookmarkStart w:id="27244" w:name="_ETM_Q1_5167851"/>
      <w:bookmarkEnd w:id="27244"/>
      <w:r>
        <w:rPr>
          <w:rtl/>
          <w:lang w:eastAsia="he-IL"/>
        </w:rPr>
        <w:t xml:space="preserve">שום שקל מהמדינה למעט אם הוא מקרה סוציאלי או מצטיין </w:t>
      </w:r>
      <w:bookmarkStart w:id="27245" w:name="_ETM_Q1_5173128"/>
      <w:bookmarkEnd w:id="27245"/>
      <w:r>
        <w:rPr>
          <w:rtl/>
          <w:lang w:eastAsia="he-IL"/>
        </w:rPr>
        <w:t>- - -</w:t>
      </w:r>
    </w:p>
    <w:p w:rsidR="00587E29" w:rsidRDefault="00587E29" w:rsidP="00587E29">
      <w:pPr>
        <w:rPr>
          <w:rtl/>
          <w:lang w:eastAsia="he-IL"/>
        </w:rPr>
      </w:pPr>
    </w:p>
    <w:p w:rsidR="00587E29" w:rsidRDefault="00587E29" w:rsidP="00587E29">
      <w:pPr>
        <w:pStyle w:val="af8"/>
        <w:keepNext/>
        <w:rPr>
          <w:rtl/>
        </w:rPr>
      </w:pPr>
      <w:bookmarkStart w:id="27246" w:name="ET_yor_5726_7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246"/>
    </w:p>
    <w:p w:rsidR="00587E29" w:rsidRDefault="00587E29" w:rsidP="00587E29">
      <w:pPr>
        <w:pStyle w:val="KeepWithNext"/>
        <w:rPr>
          <w:rtl/>
          <w:lang w:eastAsia="he-IL"/>
        </w:rPr>
      </w:pPr>
    </w:p>
    <w:p w:rsidR="00587E29" w:rsidRDefault="00587E29" w:rsidP="00587E29">
      <w:pPr>
        <w:rPr>
          <w:rtl/>
          <w:lang w:eastAsia="he-IL"/>
        </w:rPr>
      </w:pPr>
      <w:bookmarkStart w:id="27247" w:name="_ETM_Q1_5171847"/>
      <w:bookmarkEnd w:id="27247"/>
      <w:r>
        <w:rPr>
          <w:rtl/>
          <w:lang w:eastAsia="he-IL"/>
        </w:rPr>
        <w:t>מי בעד ההסתייגות - - -</w:t>
      </w:r>
    </w:p>
    <w:p w:rsidR="00587E29" w:rsidRDefault="00587E29" w:rsidP="00587E29">
      <w:pPr>
        <w:rPr>
          <w:rtl/>
          <w:lang w:eastAsia="he-IL"/>
        </w:rPr>
      </w:pPr>
      <w:bookmarkStart w:id="27248" w:name="_ETM_Q1_5171599"/>
      <w:bookmarkStart w:id="27249" w:name="_ETM_Q1_5171748"/>
      <w:bookmarkStart w:id="27250" w:name="_ETM_Q1_5172976"/>
      <w:bookmarkEnd w:id="27248"/>
      <w:bookmarkEnd w:id="27249"/>
      <w:bookmarkEnd w:id="27250"/>
    </w:p>
    <w:p w:rsidR="00587E29" w:rsidRDefault="00587E29" w:rsidP="00587E29">
      <w:pPr>
        <w:pStyle w:val="a5"/>
        <w:keepNext/>
        <w:rPr>
          <w:rtl/>
        </w:rPr>
      </w:pPr>
      <w:bookmarkStart w:id="27251" w:name="ET_speaker_6156_7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251"/>
    </w:p>
    <w:p w:rsidR="00587E29" w:rsidRDefault="00587E29" w:rsidP="00587E29">
      <w:pPr>
        <w:pStyle w:val="KeepWithNext"/>
        <w:rPr>
          <w:rtl/>
          <w:lang w:eastAsia="he-IL"/>
        </w:rPr>
      </w:pPr>
    </w:p>
    <w:p w:rsidR="00587E29" w:rsidRDefault="00587E29" w:rsidP="00587E29">
      <w:pPr>
        <w:rPr>
          <w:rtl/>
          <w:lang w:eastAsia="he-IL"/>
        </w:rPr>
      </w:pPr>
      <w:bookmarkStart w:id="27252" w:name="_ETM_Q1_5173681"/>
      <w:bookmarkEnd w:id="27252"/>
      <w:r>
        <w:rPr>
          <w:rtl/>
          <w:lang w:eastAsia="he-IL"/>
        </w:rPr>
        <w:t>ל</w:t>
      </w:r>
      <w:bookmarkStart w:id="27253" w:name="_ETM_Q1_5173754"/>
      <w:bookmarkEnd w:id="27253"/>
      <w:r>
        <w:rPr>
          <w:rtl/>
          <w:lang w:eastAsia="he-IL"/>
        </w:rPr>
        <w:t xml:space="preserve">א, לא, יש לי עוד עשר שניות. </w:t>
      </w:r>
    </w:p>
    <w:p w:rsidR="00587E29" w:rsidRDefault="00587E29" w:rsidP="00587E29">
      <w:pPr>
        <w:rPr>
          <w:rtl/>
          <w:lang w:eastAsia="he-IL"/>
        </w:rPr>
      </w:pPr>
      <w:bookmarkStart w:id="27254" w:name="_ETM_Q1_5174341"/>
      <w:bookmarkStart w:id="27255" w:name="_ETM_Q1_5174486"/>
      <w:bookmarkEnd w:id="27254"/>
      <w:bookmarkEnd w:id="2725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256" w:name="_ETM_Q1_5175906"/>
      <w:bookmarkEnd w:id="27256"/>
      <w:r>
        <w:rPr>
          <w:rtl/>
          <w:lang w:eastAsia="he-IL"/>
        </w:rPr>
        <w:t>מי נגד?</w:t>
      </w:r>
      <w:bookmarkStart w:id="27257" w:name="_ETM_Q1_5177958"/>
      <w:bookmarkEnd w:id="27257"/>
    </w:p>
    <w:p w:rsidR="00587E29" w:rsidRDefault="00587E29" w:rsidP="00587E29">
      <w:pPr>
        <w:rPr>
          <w:rtl/>
          <w:lang w:eastAsia="he-IL"/>
        </w:rPr>
      </w:pPr>
      <w:bookmarkStart w:id="27258" w:name="_ETM_Q1_5178063"/>
      <w:bookmarkStart w:id="27259" w:name="_ETM_Q1_5175918"/>
      <w:bookmarkEnd w:id="27258"/>
      <w:bookmarkEnd w:id="27259"/>
    </w:p>
    <w:p w:rsidR="00587E29" w:rsidRDefault="00587E29" w:rsidP="00587E29">
      <w:pPr>
        <w:pStyle w:val="a5"/>
        <w:keepNext/>
        <w:rPr>
          <w:rtl/>
        </w:rPr>
      </w:pPr>
      <w:bookmarkStart w:id="27260" w:name="ET_speaker_6236_7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260"/>
    </w:p>
    <w:p w:rsidR="00587E29" w:rsidRDefault="00587E29" w:rsidP="00587E29">
      <w:pPr>
        <w:pStyle w:val="KeepWithNext"/>
        <w:rPr>
          <w:rtl/>
          <w:lang w:eastAsia="he-IL"/>
        </w:rPr>
      </w:pPr>
    </w:p>
    <w:p w:rsidR="00587E29" w:rsidRDefault="00587E29" w:rsidP="00587E29">
      <w:pPr>
        <w:rPr>
          <w:rtl/>
          <w:lang w:eastAsia="he-IL"/>
        </w:rPr>
      </w:pPr>
      <w:bookmarkStart w:id="27261" w:name="_ETM_Q1_5176622"/>
      <w:bookmarkEnd w:id="27261"/>
      <w:r>
        <w:rPr>
          <w:rtl/>
          <w:lang w:eastAsia="he-IL"/>
        </w:rPr>
        <w:t>ל</w:t>
      </w:r>
      <w:bookmarkStart w:id="27262" w:name="_ETM_Q1_5176702"/>
      <w:bookmarkEnd w:id="27262"/>
      <w:r>
        <w:rPr>
          <w:rtl/>
          <w:lang w:eastAsia="he-IL"/>
        </w:rPr>
        <w:t xml:space="preserve">א, לא, </w:t>
      </w:r>
      <w:bookmarkStart w:id="27263" w:name="_ETM_Q1_5174169"/>
      <w:bookmarkEnd w:id="27263"/>
      <w:r>
        <w:rPr>
          <w:rtl/>
          <w:lang w:eastAsia="he-IL"/>
        </w:rPr>
        <w:t xml:space="preserve">ינון, אני רואה פה את השניות. </w:t>
      </w:r>
    </w:p>
    <w:p w:rsidR="00587E29" w:rsidRDefault="00587E29" w:rsidP="00587E29">
      <w:pPr>
        <w:rPr>
          <w:rtl/>
          <w:lang w:eastAsia="he-IL"/>
        </w:rPr>
      </w:pPr>
      <w:bookmarkStart w:id="27264" w:name="_ETM_Q1_5176188"/>
      <w:bookmarkStart w:id="27265" w:name="_ETM_Q1_5177293"/>
      <w:bookmarkEnd w:id="27264"/>
      <w:bookmarkEnd w:id="27265"/>
    </w:p>
    <w:p w:rsidR="00587E29" w:rsidRDefault="00587E29" w:rsidP="00587E29">
      <w:pPr>
        <w:pStyle w:val="a5"/>
        <w:keepNext/>
        <w:rPr>
          <w:rtl/>
        </w:rPr>
      </w:pPr>
      <w:bookmarkStart w:id="27266" w:name="ET_speaker_6156_7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266"/>
    </w:p>
    <w:p w:rsidR="00587E29" w:rsidRDefault="00587E29" w:rsidP="00587E29">
      <w:pPr>
        <w:pStyle w:val="KeepWithNext"/>
        <w:rPr>
          <w:rtl/>
          <w:lang w:eastAsia="he-IL"/>
        </w:rPr>
      </w:pPr>
    </w:p>
    <w:p w:rsidR="00587E29" w:rsidRDefault="00587E29" w:rsidP="00587E29">
      <w:pPr>
        <w:rPr>
          <w:rtl/>
          <w:lang w:eastAsia="he-IL"/>
        </w:rPr>
      </w:pPr>
      <w:bookmarkStart w:id="27267" w:name="_ETM_Q1_5177983"/>
      <w:bookmarkEnd w:id="27267"/>
      <w:r>
        <w:rPr>
          <w:rtl/>
          <w:lang w:eastAsia="he-IL"/>
        </w:rPr>
        <w:t>י</w:t>
      </w:r>
      <w:bookmarkStart w:id="27268" w:name="_ETM_Q1_5178069"/>
      <w:bookmarkEnd w:id="27268"/>
      <w:r>
        <w:rPr>
          <w:rtl/>
          <w:lang w:eastAsia="he-IL"/>
        </w:rPr>
        <w:t xml:space="preserve">ש לי עוד עשר שניות.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269" w:name="_ETM_Q1_5176750"/>
      <w:bookmarkEnd w:id="27269"/>
      <w:r>
        <w:rPr>
          <w:rtl/>
          <w:lang w:eastAsia="he-IL"/>
        </w:rPr>
        <w:t xml:space="preserve">מי נמנע? </w:t>
      </w:r>
    </w:p>
    <w:p w:rsidR="00587E29" w:rsidRDefault="00587E29" w:rsidP="00587E29">
      <w:pPr>
        <w:rPr>
          <w:rtl/>
          <w:lang w:eastAsia="he-IL"/>
        </w:rPr>
      </w:pPr>
      <w:bookmarkStart w:id="27270" w:name="_ETM_Q1_5180646"/>
      <w:bookmarkStart w:id="27271" w:name="_ETM_Q1_5180769"/>
      <w:bookmarkStart w:id="27272" w:name="_ETM_Q1_5181509"/>
      <w:bookmarkEnd w:id="27270"/>
      <w:bookmarkEnd w:id="27271"/>
      <w:bookmarkEnd w:id="27272"/>
    </w:p>
    <w:p w:rsidR="00587E29" w:rsidRDefault="00587E29" w:rsidP="00587E29">
      <w:pPr>
        <w:pStyle w:val="a5"/>
        <w:keepNext/>
        <w:rPr>
          <w:rtl/>
        </w:rPr>
      </w:pPr>
      <w:bookmarkStart w:id="27273" w:name="ET_speaker_6361_7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273"/>
    </w:p>
    <w:p w:rsidR="00587E29" w:rsidRDefault="00587E29" w:rsidP="00587E29">
      <w:pPr>
        <w:pStyle w:val="KeepWithNext"/>
        <w:rPr>
          <w:rtl/>
          <w:lang w:eastAsia="he-IL"/>
        </w:rPr>
      </w:pPr>
    </w:p>
    <w:p w:rsidR="00587E29" w:rsidRDefault="00587E29" w:rsidP="00587E29">
      <w:pPr>
        <w:rPr>
          <w:rtl/>
          <w:lang w:eastAsia="he-IL"/>
        </w:rPr>
      </w:pPr>
      <w:r>
        <w:rPr>
          <w:rtl/>
          <w:lang w:eastAsia="he-IL"/>
        </w:rPr>
        <w:t>י</w:t>
      </w:r>
      <w:bookmarkStart w:id="27274" w:name="_ETM_Q1_5182299"/>
      <w:bookmarkEnd w:id="27274"/>
      <w:r>
        <w:rPr>
          <w:rtl/>
          <w:lang w:eastAsia="he-IL"/>
        </w:rPr>
        <w:t>נ</w:t>
      </w:r>
      <w:bookmarkStart w:id="27275" w:name="_ETM_Q1_5182372"/>
      <w:bookmarkEnd w:id="27275"/>
      <w:r>
        <w:rPr>
          <w:rtl/>
          <w:lang w:eastAsia="he-IL"/>
        </w:rPr>
        <w:t xml:space="preserve">ון, אתה לא נותן עשר שניות. </w:t>
      </w:r>
    </w:p>
    <w:p w:rsidR="00587E29" w:rsidRDefault="00587E29" w:rsidP="00587E29">
      <w:pPr>
        <w:ind w:firstLine="0"/>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276" w:name="_ETM_Q1_5181535"/>
      <w:bookmarkStart w:id="27277" w:name="_ETM_Q1_5181671"/>
      <w:bookmarkStart w:id="27278" w:name="_ETM_Q1_5183103"/>
      <w:bookmarkEnd w:id="27276"/>
      <w:bookmarkEnd w:id="27277"/>
      <w:bookmarkEnd w:id="27278"/>
    </w:p>
    <w:p w:rsidR="00587E29" w:rsidRDefault="00587E29" w:rsidP="00587E29">
      <w:pPr>
        <w:pStyle w:val="a5"/>
        <w:keepNext/>
        <w:rPr>
          <w:rtl/>
        </w:rPr>
      </w:pPr>
      <w:bookmarkStart w:id="27279" w:name="ET_speaker_6361_7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279"/>
    </w:p>
    <w:p w:rsidR="00587E29" w:rsidRDefault="00587E29" w:rsidP="00587E29">
      <w:pPr>
        <w:pStyle w:val="KeepWithNext"/>
        <w:rPr>
          <w:rtl/>
          <w:lang w:eastAsia="he-IL"/>
        </w:rPr>
      </w:pPr>
    </w:p>
    <w:p w:rsidR="00587E29" w:rsidRDefault="00587E29" w:rsidP="00587E29">
      <w:pPr>
        <w:rPr>
          <w:rtl/>
          <w:lang w:eastAsia="he-IL"/>
        </w:rPr>
      </w:pPr>
      <w:bookmarkStart w:id="27280" w:name="_ETM_Q1_5183811"/>
      <w:bookmarkStart w:id="27281" w:name="_ETM_Q1_5183893"/>
      <w:bookmarkEnd w:id="27280"/>
      <w:bookmarkEnd w:id="27281"/>
      <w:r>
        <w:rPr>
          <w:rtl/>
          <w:lang w:eastAsia="he-IL"/>
        </w:rPr>
        <w:t xml:space="preserve">רוויזיה. </w:t>
      </w:r>
      <w:bookmarkStart w:id="27282" w:name="_ETM_Q1_5184959"/>
      <w:bookmarkStart w:id="27283" w:name="_ETM_Q1_5185183"/>
      <w:bookmarkStart w:id="27284" w:name="_ETM_Q1_5185296"/>
      <w:bookmarkEnd w:id="27282"/>
      <w:bookmarkEnd w:id="27283"/>
      <w:bookmarkEnd w:id="27284"/>
      <w:r>
        <w:rPr>
          <w:rtl/>
          <w:lang w:eastAsia="he-IL"/>
        </w:rPr>
        <w:t xml:space="preserve">ינון, תן 20 שניות. </w:t>
      </w:r>
    </w:p>
    <w:p w:rsidR="00587E29" w:rsidRDefault="00587E29" w:rsidP="00587E29">
      <w:pPr>
        <w:rPr>
          <w:rtl/>
          <w:lang w:eastAsia="he-IL"/>
        </w:rPr>
      </w:pPr>
      <w:bookmarkStart w:id="27285" w:name="_ETM_Q1_5187294"/>
      <w:bookmarkStart w:id="27286" w:name="_ETM_Q1_5187424"/>
      <w:bookmarkStart w:id="27287" w:name="_ETM_Q1_5184890"/>
      <w:bookmarkEnd w:id="27285"/>
      <w:bookmarkEnd w:id="27286"/>
      <w:bookmarkEnd w:id="2728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288" w:name="_ETM_Q1_5185549"/>
      <w:bookmarkEnd w:id="27288"/>
      <w:r>
        <w:rPr>
          <w:rtl/>
          <w:lang w:eastAsia="he-IL"/>
        </w:rPr>
        <w:t>ל</w:t>
      </w:r>
      <w:bookmarkStart w:id="27289" w:name="_ETM_Q1_5185660"/>
      <w:bookmarkEnd w:id="27289"/>
      <w:r>
        <w:rPr>
          <w:rtl/>
          <w:lang w:eastAsia="he-IL"/>
        </w:rPr>
        <w:t xml:space="preserve">א, ינון, יש פה סטופר, </w:t>
      </w:r>
      <w:bookmarkStart w:id="27290" w:name="_ETM_Q1_5191215"/>
      <w:bookmarkEnd w:id="27290"/>
      <w:r>
        <w:rPr>
          <w:rtl/>
          <w:lang w:eastAsia="he-IL"/>
        </w:rPr>
        <w:t xml:space="preserve">תן לו לנמק 30 שניות. </w:t>
      </w:r>
    </w:p>
    <w:p w:rsidR="00587E29" w:rsidRDefault="00587E29" w:rsidP="00587E29">
      <w:pPr>
        <w:pStyle w:val="a5"/>
        <w:keepNext/>
        <w:rPr>
          <w:rtl/>
        </w:rPr>
      </w:pPr>
      <w:bookmarkStart w:id="27291" w:name="_ETM_Q1_5197360"/>
      <w:bookmarkStart w:id="27292" w:name="_ETM_Q1_5197502"/>
      <w:bookmarkStart w:id="27293" w:name="_ETM_Q1_5192632"/>
      <w:bookmarkEnd w:id="27291"/>
      <w:bookmarkEnd w:id="27292"/>
      <w:bookmarkEnd w:id="2729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גלעד, בבקשה. </w:t>
      </w:r>
    </w:p>
    <w:p w:rsidR="00587E29" w:rsidRDefault="00587E29" w:rsidP="00587E29">
      <w:pPr>
        <w:rPr>
          <w:rtl/>
          <w:lang w:eastAsia="he-IL"/>
        </w:rPr>
      </w:pPr>
      <w:bookmarkStart w:id="27294" w:name="_ETM_Q1_5198075"/>
      <w:bookmarkStart w:id="27295" w:name="_ETM_Q1_5198192"/>
      <w:bookmarkEnd w:id="27294"/>
      <w:bookmarkEnd w:id="27295"/>
    </w:p>
    <w:p w:rsidR="00587E29" w:rsidRDefault="00587E29" w:rsidP="00587E29">
      <w:pPr>
        <w:pStyle w:val="a5"/>
        <w:keepNext/>
        <w:rPr>
          <w:rtl/>
        </w:rPr>
      </w:pPr>
      <w:bookmarkStart w:id="27296" w:name="ET_speaker_6156_7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296"/>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ינון, אני מבין שהאמת כואבת. היום התקיים בכנסת יום הסטודנט. אז נחזור </w:t>
      </w:r>
      <w:bookmarkStart w:id="27297" w:name="_ETM_Q1_5206452"/>
      <w:bookmarkEnd w:id="27297"/>
      <w:r>
        <w:rPr>
          <w:rtl/>
          <w:lang w:eastAsia="he-IL"/>
        </w:rPr>
        <w:t xml:space="preserve">על העובדה שבחור בן 25, אברך כולל, מקבל </w:t>
      </w:r>
      <w:bookmarkStart w:id="27298" w:name="_ETM_Q1_5208634"/>
      <w:bookmarkEnd w:id="27298"/>
      <w:r>
        <w:rPr>
          <w:rtl/>
          <w:lang w:eastAsia="he-IL"/>
        </w:rPr>
        <w:t xml:space="preserve">מהמדינה מאות שקלים מלגה חודשית. לעומת זאת, סטודנט </w:t>
      </w:r>
      <w:bookmarkStart w:id="27299" w:name="_ETM_Q1_5213960"/>
      <w:bookmarkEnd w:id="27299"/>
      <w:r>
        <w:rPr>
          <w:rtl/>
          <w:lang w:eastAsia="he-IL"/>
        </w:rPr>
        <w:t xml:space="preserve">משלם על הזכות ללמוד. זה לא משנה אם שירת בצבא </w:t>
      </w:r>
      <w:bookmarkStart w:id="27300" w:name="_ETM_Q1_5216307"/>
      <w:bookmarkEnd w:id="27300"/>
      <w:r>
        <w:rPr>
          <w:rtl/>
          <w:lang w:eastAsia="he-IL"/>
        </w:rPr>
        <w:t xml:space="preserve">או לא שירת בצבא. אתה דיברת, חבר הכנסת גפני, על </w:t>
      </w:r>
      <w:bookmarkStart w:id="27301" w:name="_ETM_Q1_5219429"/>
      <w:bookmarkEnd w:id="27301"/>
      <w:r>
        <w:rPr>
          <w:rtl/>
          <w:lang w:eastAsia="he-IL"/>
        </w:rPr>
        <w:t>שוויון. אז למה הצעירים שלנו הם אזרחים סוג</w:t>
      </w:r>
      <w:bookmarkStart w:id="27302" w:name="_ETM_Q1_5223331"/>
      <w:bookmarkEnd w:id="27302"/>
      <w:r>
        <w:rPr>
          <w:rtl/>
          <w:lang w:eastAsia="he-IL"/>
        </w:rPr>
        <w:t xml:space="preserve"> ב' למול הילדים שלך?</w:t>
      </w:r>
      <w:bookmarkStart w:id="27303" w:name="_ETM_Q1_5225785"/>
      <w:bookmarkEnd w:id="27303"/>
    </w:p>
    <w:p w:rsidR="00587E29" w:rsidRDefault="00587E29" w:rsidP="00587E29">
      <w:pPr>
        <w:rPr>
          <w:rtl/>
          <w:lang w:eastAsia="he-IL"/>
        </w:rPr>
      </w:pPr>
      <w:bookmarkStart w:id="27304" w:name="_ETM_Q1_5225919"/>
      <w:bookmarkEnd w:id="2730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305" w:name="_ETM_Q1_5227652"/>
      <w:bookmarkEnd w:id="27305"/>
      <w:r>
        <w:rPr>
          <w:rtl/>
          <w:lang w:eastAsia="he-IL"/>
        </w:rPr>
        <w:t>עוד פעם אתה מתעצבן?</w:t>
      </w:r>
      <w:bookmarkStart w:id="27306" w:name="_ETM_Q1_5226858"/>
      <w:bookmarkEnd w:id="27306"/>
    </w:p>
    <w:p w:rsidR="00587E29" w:rsidRDefault="00587E29" w:rsidP="00587E29">
      <w:pPr>
        <w:rPr>
          <w:rtl/>
          <w:lang w:eastAsia="he-IL"/>
        </w:rPr>
      </w:pPr>
      <w:bookmarkStart w:id="27307" w:name="_ETM_Q1_5226977"/>
      <w:bookmarkStart w:id="27308" w:name="_ETM_Q1_5228186"/>
      <w:bookmarkEnd w:id="27307"/>
      <w:bookmarkEnd w:id="27308"/>
    </w:p>
    <w:p w:rsidR="00587E29" w:rsidRDefault="00587E29" w:rsidP="00587E29">
      <w:pPr>
        <w:pStyle w:val="a5"/>
        <w:keepNext/>
        <w:rPr>
          <w:rtl/>
        </w:rPr>
      </w:pPr>
      <w:bookmarkStart w:id="27309" w:name="ET_speaker_6156_7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309"/>
    </w:p>
    <w:p w:rsidR="00587E29" w:rsidRDefault="00587E29" w:rsidP="00587E29">
      <w:pPr>
        <w:pStyle w:val="KeepWithNext"/>
        <w:rPr>
          <w:rtl/>
          <w:lang w:eastAsia="he-IL"/>
        </w:rPr>
      </w:pPr>
    </w:p>
    <w:p w:rsidR="00587E29" w:rsidRDefault="00587E29" w:rsidP="00587E29">
      <w:pPr>
        <w:rPr>
          <w:rtl/>
          <w:lang w:eastAsia="he-IL"/>
        </w:rPr>
      </w:pPr>
      <w:bookmarkStart w:id="27310" w:name="_ETM_Q1_5228859"/>
      <w:bookmarkEnd w:id="27310"/>
      <w:r>
        <w:rPr>
          <w:rtl/>
          <w:lang w:eastAsia="he-IL"/>
        </w:rPr>
        <w:t>כ</w:t>
      </w:r>
      <w:bookmarkStart w:id="27311" w:name="_ETM_Q1_5228935"/>
      <w:bookmarkEnd w:id="27311"/>
      <w:r>
        <w:rPr>
          <w:rtl/>
          <w:lang w:eastAsia="he-IL"/>
        </w:rPr>
        <w:t xml:space="preserve">ן, למדתי ממנו. איך </w:t>
      </w:r>
      <w:bookmarkStart w:id="27312" w:name="_ETM_Q1_5228993"/>
      <w:bookmarkEnd w:id="27312"/>
      <w:r>
        <w:rPr>
          <w:rtl/>
          <w:lang w:eastAsia="he-IL"/>
        </w:rPr>
        <w:t>הוא צעק? "הילדים שלנו, הנכדים שלנו".</w:t>
      </w:r>
    </w:p>
    <w:p w:rsidR="00587E29" w:rsidRDefault="00587E29" w:rsidP="00587E29">
      <w:pPr>
        <w:rPr>
          <w:rtl/>
          <w:lang w:eastAsia="he-IL"/>
        </w:rPr>
      </w:pPr>
      <w:bookmarkStart w:id="27313" w:name="_ETM_Q1_5233096"/>
      <w:bookmarkStart w:id="27314" w:name="_ETM_Q1_5233216"/>
      <w:bookmarkEnd w:id="27313"/>
      <w:bookmarkEnd w:id="2731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315" w:name="_ETM_Q1_5237219"/>
      <w:bookmarkEnd w:id="27315"/>
    </w:p>
    <w:p w:rsidR="00587E29" w:rsidRDefault="00587E29" w:rsidP="00587E29">
      <w:pPr>
        <w:pStyle w:val="a5"/>
        <w:keepNext/>
        <w:rPr>
          <w:rtl/>
        </w:rPr>
      </w:pPr>
      <w:bookmarkStart w:id="27316" w:name="ET_speaker_6361_7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316"/>
    </w:p>
    <w:p w:rsidR="00587E29" w:rsidRDefault="00587E29" w:rsidP="00587E29">
      <w:pPr>
        <w:pStyle w:val="KeepWithNext"/>
        <w:rPr>
          <w:rtl/>
          <w:lang w:eastAsia="he-IL"/>
        </w:rPr>
      </w:pPr>
    </w:p>
    <w:p w:rsidR="00587E29" w:rsidRDefault="00587E29" w:rsidP="00587E29">
      <w:pPr>
        <w:rPr>
          <w:rtl/>
          <w:lang w:eastAsia="he-IL"/>
        </w:rPr>
      </w:pPr>
      <w:bookmarkStart w:id="27317" w:name="_ETM_Q1_5237967"/>
      <w:bookmarkEnd w:id="27317"/>
      <w:r>
        <w:rPr>
          <w:rtl/>
          <w:lang w:eastAsia="he-IL"/>
        </w:rPr>
        <w:t>ר</w:t>
      </w:r>
      <w:bookmarkStart w:id="27318" w:name="_ETM_Q1_5238044"/>
      <w:bookmarkEnd w:id="27318"/>
      <w:r>
        <w:rPr>
          <w:rtl/>
          <w:lang w:eastAsia="he-IL"/>
        </w:rPr>
        <w:t xml:space="preserve">וויזיה. </w:t>
      </w:r>
    </w:p>
    <w:p w:rsidR="00587E29" w:rsidRDefault="00587E29" w:rsidP="00587E29">
      <w:pPr>
        <w:rPr>
          <w:rtl/>
          <w:lang w:eastAsia="he-IL"/>
        </w:rPr>
      </w:pPr>
      <w:bookmarkStart w:id="27319" w:name="_ETM_Q1_5239187"/>
      <w:bookmarkStart w:id="27320" w:name="_ETM_Q1_5239308"/>
      <w:bookmarkStart w:id="27321" w:name="_ETM_Q1_5240292"/>
      <w:bookmarkEnd w:id="27319"/>
      <w:bookmarkEnd w:id="27320"/>
      <w:bookmarkEnd w:id="27321"/>
    </w:p>
    <w:p w:rsidR="00587E29" w:rsidRDefault="00587E29" w:rsidP="00587E29">
      <w:pPr>
        <w:pStyle w:val="a5"/>
        <w:keepNext/>
        <w:rPr>
          <w:rtl/>
        </w:rPr>
      </w:pPr>
      <w:bookmarkStart w:id="27322" w:name="ET_speaker_שלומית_ארליך_7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322"/>
    </w:p>
    <w:p w:rsidR="00587E29" w:rsidRDefault="00587E29" w:rsidP="00587E29">
      <w:pPr>
        <w:pStyle w:val="KeepWithNext"/>
        <w:rPr>
          <w:rtl/>
          <w:lang w:eastAsia="he-IL"/>
        </w:rPr>
      </w:pPr>
    </w:p>
    <w:p w:rsidR="00587E29" w:rsidRDefault="00587E29" w:rsidP="00587E29">
      <w:pPr>
        <w:rPr>
          <w:rtl/>
          <w:lang w:eastAsia="he-IL"/>
        </w:rPr>
      </w:pPr>
      <w:bookmarkStart w:id="27323" w:name="_ETM_Q1_5240988"/>
      <w:bookmarkStart w:id="27324" w:name="_ETM_Q1_5241079"/>
      <w:bookmarkEnd w:id="27323"/>
      <w:bookmarkEnd w:id="27324"/>
      <w:r>
        <w:rPr>
          <w:rtl/>
          <w:lang w:eastAsia="he-IL"/>
        </w:rPr>
        <w:t>116: "במקום "הסכום שנאמר בו" יבוא "748 מיליארד"".</w:t>
      </w:r>
    </w:p>
    <w:p w:rsidR="00587E29" w:rsidRDefault="00587E29" w:rsidP="00587E29">
      <w:pPr>
        <w:rPr>
          <w:rtl/>
          <w:lang w:eastAsia="he-IL"/>
        </w:rPr>
      </w:pPr>
      <w:bookmarkStart w:id="27325" w:name="_ETM_Q1_5247958"/>
      <w:bookmarkEnd w:id="27325"/>
    </w:p>
    <w:p w:rsidR="00587E29" w:rsidRDefault="00587E29" w:rsidP="00587E29">
      <w:pPr>
        <w:pStyle w:val="a5"/>
        <w:keepNext/>
        <w:rPr>
          <w:rtl/>
        </w:rPr>
      </w:pPr>
      <w:bookmarkStart w:id="27326" w:name="ET_speaker_6156_7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326"/>
    </w:p>
    <w:p w:rsidR="00587E29" w:rsidRDefault="00587E29" w:rsidP="00587E29">
      <w:pPr>
        <w:pStyle w:val="KeepWithNext"/>
        <w:rPr>
          <w:rtl/>
          <w:lang w:eastAsia="he-IL"/>
        </w:rPr>
      </w:pPr>
    </w:p>
    <w:p w:rsidR="00587E29" w:rsidRDefault="00587E29" w:rsidP="00587E29">
      <w:pPr>
        <w:rPr>
          <w:rtl/>
          <w:lang w:eastAsia="he-IL"/>
        </w:rPr>
      </w:pPr>
      <w:r>
        <w:rPr>
          <w:rtl/>
          <w:lang w:eastAsia="he-IL"/>
        </w:rPr>
        <w:t>ח</w:t>
      </w:r>
      <w:bookmarkStart w:id="27327" w:name="_ETM_Q1_5248791"/>
      <w:bookmarkEnd w:id="27327"/>
      <w:r>
        <w:rPr>
          <w:rtl/>
          <w:lang w:eastAsia="he-IL"/>
        </w:rPr>
        <w:t>ב</w:t>
      </w:r>
      <w:bookmarkStart w:id="27328" w:name="_ETM_Q1_5248924"/>
      <w:bookmarkEnd w:id="27328"/>
      <w:r>
        <w:rPr>
          <w:rtl/>
          <w:lang w:eastAsia="he-IL"/>
        </w:rPr>
        <w:t xml:space="preserve">ר הכנסת </w:t>
      </w:r>
      <w:bookmarkStart w:id="27329" w:name="_ETM_Q1_5250647"/>
      <w:bookmarkEnd w:id="27329"/>
      <w:r>
        <w:rPr>
          <w:rtl/>
          <w:lang w:eastAsia="he-IL"/>
        </w:rPr>
        <w:t xml:space="preserve">גפני, למה הנכדים שלך מקבלים מלגה מהמדינה כדי להיות </w:t>
      </w:r>
      <w:bookmarkStart w:id="27330" w:name="_ETM_Q1_5252104"/>
      <w:bookmarkEnd w:id="27330"/>
      <w:r>
        <w:rPr>
          <w:rtl/>
          <w:lang w:eastAsia="he-IL"/>
        </w:rPr>
        <w:t>אברכים בכולל, והבת שלי, כשהיא תהיה סטודנטית, לא תקבל כלום אלא תשלם? אתה צעקת על שוויון,</w:t>
      </w:r>
      <w:bookmarkStart w:id="27331" w:name="_ETM_Q1_5260490"/>
      <w:bookmarkEnd w:id="27331"/>
      <w:r>
        <w:rPr>
          <w:rtl/>
          <w:lang w:eastAsia="he-IL"/>
        </w:rPr>
        <w:t xml:space="preserve"> על קיפוח, על כך שלא אכפת לנו מהילדים שלכם. אז למה הבת שלי תשלם שכר לימוד ולא תקבל שקל </w:t>
      </w:r>
      <w:bookmarkStart w:id="27332" w:name="_ETM_Q1_5269164"/>
      <w:bookmarkEnd w:id="27332"/>
      <w:r>
        <w:rPr>
          <w:rtl/>
          <w:lang w:eastAsia="he-IL"/>
        </w:rPr>
        <w:t>מהמדינה, בזמן שהנכדים שלך מקבלים מאות שקלים מקופת הציבור? למה?</w:t>
      </w:r>
      <w:bookmarkStart w:id="27333" w:name="_ETM_Q1_5272864"/>
      <w:bookmarkEnd w:id="27333"/>
    </w:p>
    <w:p w:rsidR="00587E29" w:rsidRDefault="00587E29" w:rsidP="00587E29">
      <w:pPr>
        <w:rPr>
          <w:rtl/>
          <w:lang w:eastAsia="he-IL"/>
        </w:rPr>
      </w:pPr>
      <w:bookmarkStart w:id="27334" w:name="_ETM_Q1_5273006"/>
      <w:bookmarkEnd w:id="2733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335" w:name="_ETM_Q1_5278624"/>
      <w:bookmarkEnd w:id="27335"/>
    </w:p>
    <w:p w:rsidR="00587E29" w:rsidRDefault="00587E29" w:rsidP="00587E29">
      <w:pPr>
        <w:pStyle w:val="a5"/>
        <w:keepNext/>
        <w:rPr>
          <w:rtl/>
        </w:rPr>
      </w:pPr>
      <w:bookmarkStart w:id="27336" w:name="ET_speaker_6361_7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336"/>
    </w:p>
    <w:p w:rsidR="00587E29" w:rsidRDefault="00587E29" w:rsidP="00587E29">
      <w:pPr>
        <w:pStyle w:val="KeepWithNext"/>
        <w:rPr>
          <w:rtl/>
          <w:lang w:eastAsia="he-IL"/>
        </w:rPr>
      </w:pPr>
    </w:p>
    <w:p w:rsidR="00587E29" w:rsidRDefault="00587E29" w:rsidP="00587E29">
      <w:pPr>
        <w:rPr>
          <w:rtl/>
          <w:lang w:eastAsia="he-IL"/>
        </w:rPr>
      </w:pPr>
      <w:bookmarkStart w:id="27337" w:name="_ETM_Q1_5279375"/>
      <w:bookmarkEnd w:id="27337"/>
      <w:r>
        <w:rPr>
          <w:rtl/>
          <w:lang w:eastAsia="he-IL"/>
        </w:rPr>
        <w:t>ר</w:t>
      </w:r>
      <w:bookmarkStart w:id="27338" w:name="_ETM_Q1_5279474"/>
      <w:bookmarkEnd w:id="27338"/>
      <w:r>
        <w:rPr>
          <w:rtl/>
          <w:lang w:eastAsia="he-IL"/>
        </w:rPr>
        <w:t xml:space="preserve">וויזיה. </w:t>
      </w:r>
      <w:bookmarkStart w:id="27339" w:name="_ETM_Q1_5280433"/>
      <w:bookmarkEnd w:id="27339"/>
    </w:p>
    <w:p w:rsidR="00587E29" w:rsidRDefault="00587E29" w:rsidP="00587E29">
      <w:pPr>
        <w:rPr>
          <w:rtl/>
          <w:lang w:eastAsia="he-IL"/>
        </w:rPr>
      </w:pPr>
      <w:bookmarkStart w:id="27340" w:name="_ETM_Q1_5281344"/>
      <w:bookmarkStart w:id="27341" w:name="_ETM_Q1_5281461"/>
      <w:bookmarkEnd w:id="27340"/>
      <w:bookmarkEnd w:id="27341"/>
    </w:p>
    <w:p w:rsidR="00587E29" w:rsidRDefault="00587E29" w:rsidP="00587E29">
      <w:pPr>
        <w:pStyle w:val="a5"/>
        <w:keepNext/>
        <w:rPr>
          <w:rtl/>
        </w:rPr>
      </w:pPr>
      <w:bookmarkStart w:id="27342" w:name="ET_speaker_6156_7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342"/>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אביר השוויון והצדק החלוקתי. </w:t>
      </w:r>
    </w:p>
    <w:p w:rsidR="00587E29" w:rsidRDefault="00587E29" w:rsidP="00587E29">
      <w:pPr>
        <w:rPr>
          <w:rtl/>
          <w:lang w:eastAsia="he-IL"/>
        </w:rPr>
      </w:pPr>
      <w:bookmarkStart w:id="27343" w:name="_ETM_Q1_5278538"/>
      <w:bookmarkStart w:id="27344" w:name="_ETM_Q1_5278661"/>
      <w:bookmarkStart w:id="27345" w:name="_ETM_Q1_5279419"/>
      <w:bookmarkEnd w:id="27343"/>
      <w:bookmarkEnd w:id="27344"/>
      <w:bookmarkEnd w:id="27345"/>
    </w:p>
    <w:p w:rsidR="00587E29" w:rsidRDefault="00587E29" w:rsidP="00587E29">
      <w:pPr>
        <w:pStyle w:val="a5"/>
        <w:keepNext/>
        <w:rPr>
          <w:rtl/>
        </w:rPr>
      </w:pPr>
      <w:bookmarkStart w:id="27346" w:name="ET_speaker_שלומית_ארליך_7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346"/>
    </w:p>
    <w:p w:rsidR="00587E29" w:rsidRDefault="00587E29" w:rsidP="00587E29">
      <w:pPr>
        <w:pStyle w:val="KeepWithNext"/>
        <w:rPr>
          <w:rtl/>
          <w:lang w:eastAsia="he-IL"/>
        </w:rPr>
      </w:pPr>
    </w:p>
    <w:p w:rsidR="00587E29" w:rsidRDefault="00587E29" w:rsidP="00587E29">
      <w:pPr>
        <w:rPr>
          <w:rtl/>
          <w:lang w:eastAsia="he-IL"/>
        </w:rPr>
      </w:pPr>
      <w:bookmarkStart w:id="27347" w:name="_ETM_Q1_5280164"/>
      <w:bookmarkStart w:id="27348" w:name="_ETM_Q1_5280240"/>
      <w:bookmarkEnd w:id="27347"/>
      <w:bookmarkEnd w:id="27348"/>
      <w:r>
        <w:rPr>
          <w:rtl/>
          <w:lang w:eastAsia="he-IL"/>
        </w:rPr>
        <w:t>171: "בסיפה של 2</w:t>
      </w:r>
      <w:bookmarkStart w:id="27349" w:name="_ETM_Q1_5280595"/>
      <w:bookmarkEnd w:id="27349"/>
      <w:r>
        <w:rPr>
          <w:rtl/>
          <w:lang w:eastAsia="he-IL"/>
        </w:rPr>
        <w:t>(ב) - - -</w:t>
      </w:r>
    </w:p>
    <w:p w:rsidR="00587E29" w:rsidRDefault="00587E29" w:rsidP="00587E29">
      <w:pPr>
        <w:rPr>
          <w:rtl/>
          <w:lang w:eastAsia="he-IL"/>
        </w:rPr>
      </w:pPr>
      <w:bookmarkStart w:id="27350" w:name="_ETM_Q1_5283074"/>
      <w:bookmarkStart w:id="27351" w:name="_ETM_Q1_5283243"/>
      <w:bookmarkStart w:id="27352" w:name="_ETM_Q1_5283156"/>
      <w:bookmarkEnd w:id="27350"/>
      <w:bookmarkEnd w:id="27351"/>
      <w:bookmarkEnd w:id="27352"/>
    </w:p>
    <w:p w:rsidR="00587E29" w:rsidRDefault="00587E29" w:rsidP="00587E29">
      <w:pPr>
        <w:pStyle w:val="a5"/>
        <w:keepNext/>
        <w:rPr>
          <w:rtl/>
        </w:rPr>
      </w:pPr>
      <w:bookmarkStart w:id="27353" w:name="ET_speaker_6361_7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353"/>
    </w:p>
    <w:p w:rsidR="00587E29" w:rsidRDefault="00587E29" w:rsidP="00587E29">
      <w:pPr>
        <w:pStyle w:val="KeepWithNext"/>
        <w:rPr>
          <w:rtl/>
          <w:lang w:eastAsia="he-IL"/>
        </w:rPr>
      </w:pPr>
    </w:p>
    <w:p w:rsidR="00587E29" w:rsidRDefault="00587E29" w:rsidP="00587E29">
      <w:pPr>
        <w:rPr>
          <w:rtl/>
          <w:lang w:eastAsia="he-IL"/>
        </w:rPr>
      </w:pPr>
      <w:bookmarkStart w:id="27354" w:name="_ETM_Q1_5283833"/>
      <w:bookmarkStart w:id="27355" w:name="_ETM_Q1_5283924"/>
      <w:bookmarkEnd w:id="27354"/>
      <w:bookmarkEnd w:id="27355"/>
      <w:r>
        <w:rPr>
          <w:rtl/>
          <w:lang w:eastAsia="he-IL"/>
        </w:rPr>
        <w:t xml:space="preserve">הפירוש של שוויון זה לא </w:t>
      </w:r>
      <w:bookmarkStart w:id="27356" w:name="_ETM_Q1_5286392"/>
      <w:bookmarkEnd w:id="27356"/>
      <w:r>
        <w:rPr>
          <w:rtl/>
          <w:lang w:eastAsia="he-IL"/>
        </w:rPr>
        <w:t xml:space="preserve">הפירוש המילולי, זה פירוש ערטילאי. בעיניים שלו השוויון זה </w:t>
      </w:r>
      <w:bookmarkStart w:id="27357" w:name="_ETM_Q1_5289652"/>
      <w:bookmarkEnd w:id="27357"/>
      <w:r>
        <w:rPr>
          <w:rtl/>
          <w:lang w:eastAsia="he-IL"/>
        </w:rPr>
        <w:t xml:space="preserve">בדיוק מה שבא לידי ביטוי בתקציב הזה. </w:t>
      </w:r>
    </w:p>
    <w:p w:rsidR="00587E29" w:rsidRDefault="00587E29" w:rsidP="00587E29">
      <w:pPr>
        <w:rPr>
          <w:rtl/>
          <w:lang w:eastAsia="he-IL"/>
        </w:rPr>
      </w:pPr>
      <w:bookmarkStart w:id="27358" w:name="_ETM_Q1_5293161"/>
      <w:bookmarkStart w:id="27359" w:name="_ETM_Q1_5293267"/>
      <w:bookmarkEnd w:id="27358"/>
      <w:bookmarkEnd w:id="2735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360" w:name="_ETM_Q1_5293936"/>
      <w:bookmarkEnd w:id="27360"/>
    </w:p>
    <w:p w:rsidR="00587E29" w:rsidRDefault="00587E29" w:rsidP="00587E29">
      <w:pPr>
        <w:pStyle w:val="a5"/>
        <w:keepNext/>
        <w:rPr>
          <w:rtl/>
        </w:rPr>
      </w:pPr>
      <w:bookmarkStart w:id="27361" w:name="ET_speaker_6361_7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361"/>
    </w:p>
    <w:p w:rsidR="00587E29" w:rsidRDefault="00587E29" w:rsidP="00587E29">
      <w:pPr>
        <w:pStyle w:val="KeepWithNext"/>
        <w:rPr>
          <w:rtl/>
          <w:lang w:eastAsia="he-IL"/>
        </w:rPr>
      </w:pPr>
    </w:p>
    <w:p w:rsidR="00587E29" w:rsidRDefault="00587E29" w:rsidP="00587E29">
      <w:pPr>
        <w:rPr>
          <w:rtl/>
          <w:lang w:eastAsia="he-IL"/>
        </w:rPr>
      </w:pPr>
      <w:bookmarkStart w:id="27362" w:name="_ETM_Q1_5294621"/>
      <w:bookmarkStart w:id="27363" w:name="_ETM_Q1_5294711"/>
      <w:bookmarkEnd w:id="27362"/>
      <w:bookmarkEnd w:id="27363"/>
      <w:r>
        <w:rPr>
          <w:rtl/>
          <w:lang w:eastAsia="he-IL"/>
        </w:rPr>
        <w:t xml:space="preserve">רוויזיה. </w:t>
      </w:r>
    </w:p>
    <w:p w:rsidR="00587E29" w:rsidRDefault="00587E29" w:rsidP="00587E29">
      <w:pPr>
        <w:rPr>
          <w:rtl/>
          <w:lang w:eastAsia="he-IL"/>
        </w:rPr>
      </w:pPr>
      <w:bookmarkStart w:id="27364" w:name="_ETM_Q1_5294882"/>
      <w:bookmarkStart w:id="27365" w:name="_ETM_Q1_5294979"/>
      <w:bookmarkStart w:id="27366" w:name="_ETM_Q1_5295794"/>
      <w:bookmarkEnd w:id="27364"/>
      <w:bookmarkEnd w:id="27365"/>
      <w:bookmarkEnd w:id="27366"/>
    </w:p>
    <w:p w:rsidR="00587E29" w:rsidRDefault="00587E29" w:rsidP="00587E29">
      <w:pPr>
        <w:pStyle w:val="a5"/>
        <w:keepNext/>
        <w:rPr>
          <w:rtl/>
        </w:rPr>
      </w:pPr>
      <w:bookmarkStart w:id="27367" w:name="ET_speaker_שלומית_ארליך_77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367"/>
    </w:p>
    <w:p w:rsidR="00587E29" w:rsidRDefault="00587E29" w:rsidP="00587E29">
      <w:pPr>
        <w:pStyle w:val="KeepWithNext"/>
        <w:rPr>
          <w:rtl/>
          <w:lang w:eastAsia="he-IL"/>
        </w:rPr>
      </w:pPr>
    </w:p>
    <w:p w:rsidR="00587E29" w:rsidRDefault="00587E29" w:rsidP="00587E29">
      <w:pPr>
        <w:rPr>
          <w:rtl/>
          <w:lang w:eastAsia="he-IL"/>
        </w:rPr>
      </w:pPr>
      <w:bookmarkStart w:id="27368" w:name="_ETM_Q1_5296475"/>
      <w:bookmarkStart w:id="27369" w:name="_ETM_Q1_5296552"/>
      <w:bookmarkEnd w:id="27368"/>
      <w:bookmarkEnd w:id="27369"/>
      <w:r>
        <w:rPr>
          <w:rtl/>
          <w:lang w:eastAsia="he-IL"/>
        </w:rPr>
        <w:t xml:space="preserve">128: "בסעיף </w:t>
      </w:r>
      <w:bookmarkStart w:id="27370" w:name="_ETM_Q1_5296718"/>
      <w:bookmarkEnd w:id="27370"/>
      <w:r>
        <w:rPr>
          <w:rtl/>
          <w:lang w:eastAsia="he-IL"/>
        </w:rPr>
        <w:t xml:space="preserve">קטן (א), במקום "בהכנסה לשנת 2023" יבוא "בהכנסה לשנה </w:t>
      </w:r>
      <w:bookmarkStart w:id="27371" w:name="_ETM_Q1_5298226"/>
      <w:bookmarkEnd w:id="27371"/>
      <w:r>
        <w:rPr>
          <w:rtl/>
          <w:lang w:eastAsia="he-IL"/>
        </w:rPr>
        <w:t>הנוכחית"".</w:t>
      </w:r>
      <w:bookmarkStart w:id="27372" w:name="_ETM_Q1_5302050"/>
      <w:bookmarkEnd w:id="27372"/>
    </w:p>
    <w:p w:rsidR="00587E29" w:rsidRDefault="00587E29" w:rsidP="00587E29">
      <w:pPr>
        <w:rPr>
          <w:rtl/>
          <w:lang w:eastAsia="he-IL"/>
        </w:rPr>
      </w:pPr>
      <w:bookmarkStart w:id="27373" w:name="_ETM_Q1_5302189"/>
      <w:bookmarkStart w:id="27374" w:name="_ETM_Q1_5301799"/>
      <w:bookmarkEnd w:id="27373"/>
      <w:bookmarkEnd w:id="27374"/>
    </w:p>
    <w:p w:rsidR="00587E29" w:rsidRDefault="00587E29" w:rsidP="00587E29">
      <w:pPr>
        <w:pStyle w:val="a5"/>
        <w:keepNext/>
        <w:rPr>
          <w:rtl/>
        </w:rPr>
      </w:pPr>
      <w:bookmarkStart w:id="27375" w:name="ET_speaker_6156_7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375"/>
    </w:p>
    <w:p w:rsidR="00587E29" w:rsidRDefault="00587E29" w:rsidP="00587E29">
      <w:pPr>
        <w:pStyle w:val="KeepWithNext"/>
        <w:rPr>
          <w:rtl/>
          <w:lang w:eastAsia="he-IL"/>
        </w:rPr>
      </w:pPr>
    </w:p>
    <w:p w:rsidR="00587E29" w:rsidRDefault="00587E29" w:rsidP="00587E29">
      <w:pPr>
        <w:rPr>
          <w:rtl/>
          <w:lang w:eastAsia="he-IL"/>
        </w:rPr>
      </w:pPr>
      <w:bookmarkStart w:id="27376" w:name="_ETM_Q1_5302505"/>
      <w:bookmarkEnd w:id="27376"/>
      <w:r>
        <w:rPr>
          <w:rtl/>
          <w:lang w:eastAsia="he-IL"/>
        </w:rPr>
        <w:t>אנ</w:t>
      </w:r>
      <w:bookmarkStart w:id="27377" w:name="_ETM_Q1_5302586"/>
      <w:bookmarkEnd w:id="27377"/>
      <w:r>
        <w:rPr>
          <w:rtl/>
          <w:lang w:eastAsia="he-IL"/>
        </w:rPr>
        <w:t xml:space="preserve">י צריך להירגע, אז נעמה תחליף אותי. </w:t>
      </w:r>
    </w:p>
    <w:p w:rsidR="00587E29" w:rsidRDefault="00587E29" w:rsidP="00587E29">
      <w:pPr>
        <w:rPr>
          <w:rtl/>
          <w:lang w:eastAsia="he-IL"/>
        </w:rPr>
      </w:pPr>
      <w:bookmarkStart w:id="27378" w:name="_ETM_Q1_5308747"/>
      <w:bookmarkStart w:id="27379" w:name="_ETM_Q1_5308876"/>
      <w:bookmarkStart w:id="27380" w:name="_ETM_Q1_5309659"/>
      <w:bookmarkEnd w:id="27378"/>
      <w:bookmarkEnd w:id="27379"/>
      <w:bookmarkEnd w:id="27380"/>
    </w:p>
    <w:p w:rsidR="00587E29" w:rsidRDefault="00587E29" w:rsidP="00587E29">
      <w:pPr>
        <w:pStyle w:val="a5"/>
        <w:keepNext/>
        <w:rPr>
          <w:rtl/>
        </w:rPr>
      </w:pPr>
      <w:bookmarkStart w:id="27381" w:name="ET_speaker_6236_7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381"/>
    </w:p>
    <w:p w:rsidR="00587E29" w:rsidRDefault="00587E29" w:rsidP="00587E29">
      <w:pPr>
        <w:pStyle w:val="KeepWithNext"/>
        <w:rPr>
          <w:rtl/>
          <w:lang w:eastAsia="he-IL"/>
        </w:rPr>
      </w:pPr>
    </w:p>
    <w:p w:rsidR="00587E29" w:rsidRDefault="00587E29" w:rsidP="00587E29">
      <w:pPr>
        <w:rPr>
          <w:rtl/>
          <w:lang w:eastAsia="he-IL"/>
        </w:rPr>
      </w:pPr>
      <w:bookmarkStart w:id="27382" w:name="_ETM_Q1_5310364"/>
      <w:bookmarkStart w:id="27383" w:name="_ETM_Q1_5310444"/>
      <w:bookmarkEnd w:id="27382"/>
      <w:bookmarkEnd w:id="27383"/>
      <w:r>
        <w:rPr>
          <w:rtl/>
          <w:lang w:eastAsia="he-IL"/>
        </w:rPr>
        <w:t xml:space="preserve">יש </w:t>
      </w:r>
      <w:bookmarkStart w:id="27384" w:name="_ETM_Q1_5318635"/>
      <w:bookmarkEnd w:id="27384"/>
      <w:r>
        <w:rPr>
          <w:rtl/>
          <w:lang w:eastAsia="he-IL"/>
        </w:rPr>
        <w:t xml:space="preserve">פרדוקס מאוד גדול אצל מי שמבקשים לטעון, בצדק, לשוויון הזדמנויות, </w:t>
      </w:r>
      <w:bookmarkStart w:id="27385" w:name="_ETM_Q1_5323750"/>
      <w:bookmarkEnd w:id="27385"/>
      <w:r>
        <w:rPr>
          <w:rtl/>
          <w:lang w:eastAsia="he-IL"/>
        </w:rPr>
        <w:t xml:space="preserve">משאבים וכו', אבל גוזלים מילדים ונערים את </w:t>
      </w:r>
      <w:bookmarkStart w:id="27386" w:name="_ETM_Q1_5327375"/>
      <w:bookmarkEnd w:id="27386"/>
      <w:r>
        <w:rPr>
          <w:rtl/>
          <w:lang w:eastAsia="he-IL"/>
        </w:rPr>
        <w:t xml:space="preserve">הזכות לשוויון הזדמנויות בחינוך וגוזלים דה פקטו את </w:t>
      </w:r>
      <w:bookmarkStart w:id="27387" w:name="_ETM_Q1_5334494"/>
      <w:bookmarkEnd w:id="27387"/>
      <w:r>
        <w:rPr>
          <w:rtl/>
          <w:lang w:eastAsia="he-IL"/>
        </w:rPr>
        <w:t xml:space="preserve">הזכות להיות עם המוביליות הכי בסיסית בעולם הזה - </w:t>
      </w:r>
      <w:bookmarkStart w:id="27388" w:name="_ETM_Q1_5335899"/>
      <w:bookmarkEnd w:id="27388"/>
      <w:r>
        <w:rPr>
          <w:rtl/>
          <w:lang w:eastAsia="he-IL"/>
        </w:rPr>
        <w:t>-</w:t>
      </w:r>
      <w:bookmarkStart w:id="27389" w:name="_ETM_Q1_5336475"/>
      <w:bookmarkStart w:id="27390" w:name="_ETM_Q1_5336598"/>
      <w:bookmarkEnd w:id="27389"/>
      <w:bookmarkEnd w:id="27390"/>
      <w:r>
        <w:rPr>
          <w:rtl/>
          <w:lang w:eastAsia="he-IL"/>
        </w:rPr>
        <w:t xml:space="preserve"> -</w:t>
      </w:r>
    </w:p>
    <w:p w:rsidR="00587E29" w:rsidRDefault="00587E29" w:rsidP="00587E29">
      <w:pPr>
        <w:rPr>
          <w:rtl/>
          <w:lang w:eastAsia="he-IL"/>
        </w:rPr>
      </w:pPr>
      <w:bookmarkStart w:id="27391" w:name="_ETM_Q1_5335527"/>
      <w:bookmarkStart w:id="27392" w:name="_ETM_Q1_5335656"/>
      <w:bookmarkEnd w:id="27391"/>
      <w:bookmarkEnd w:id="2739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w:t>
      </w:r>
    </w:p>
    <w:p w:rsidR="00587E29" w:rsidRDefault="00587E29" w:rsidP="00587E29">
      <w:pPr>
        <w:rPr>
          <w:rtl/>
          <w:lang w:eastAsia="he-IL"/>
        </w:rPr>
      </w:pPr>
      <w:bookmarkStart w:id="27393" w:name="_ETM_Q1_5336367"/>
      <w:bookmarkStart w:id="27394" w:name="_ETM_Q1_5336555"/>
      <w:bookmarkStart w:id="27395" w:name="_ETM_Q1_5336606"/>
      <w:bookmarkStart w:id="27396" w:name="_ETM_Q1_5336713"/>
      <w:bookmarkStart w:id="27397" w:name="_ETM_Q1_5338383"/>
      <w:bookmarkEnd w:id="27393"/>
      <w:bookmarkEnd w:id="27394"/>
      <w:bookmarkEnd w:id="27395"/>
      <w:bookmarkEnd w:id="27396"/>
      <w:bookmarkEnd w:id="27397"/>
    </w:p>
    <w:p w:rsidR="00587E29" w:rsidRDefault="00587E29" w:rsidP="00587E29">
      <w:pPr>
        <w:pStyle w:val="a5"/>
        <w:keepNext/>
        <w:rPr>
          <w:rtl/>
        </w:rPr>
      </w:pPr>
      <w:bookmarkStart w:id="27398" w:name="ET_speaker_6236_7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398"/>
    </w:p>
    <w:p w:rsidR="00587E29" w:rsidRDefault="00587E29" w:rsidP="00587E29">
      <w:pPr>
        <w:pStyle w:val="KeepWithNext"/>
        <w:rPr>
          <w:rtl/>
          <w:lang w:eastAsia="he-IL"/>
        </w:rPr>
      </w:pPr>
    </w:p>
    <w:p w:rsidR="00587E29" w:rsidRDefault="00587E29" w:rsidP="00587E29">
      <w:pPr>
        <w:rPr>
          <w:rtl/>
          <w:lang w:eastAsia="he-IL"/>
        </w:rPr>
      </w:pPr>
      <w:bookmarkStart w:id="27399" w:name="_ETM_Q1_5339106"/>
      <w:bookmarkStart w:id="27400" w:name="_ETM_Q1_5339209"/>
      <w:bookmarkEnd w:id="27399"/>
      <w:bookmarkEnd w:id="27400"/>
      <w:r>
        <w:rPr>
          <w:rtl/>
          <w:lang w:eastAsia="he-IL"/>
        </w:rPr>
        <w:t>לא, אני עוד לא סיימתי - - -</w:t>
      </w:r>
    </w:p>
    <w:p w:rsidR="00587E29" w:rsidRDefault="00587E29" w:rsidP="00587E29">
      <w:pPr>
        <w:rPr>
          <w:rtl/>
          <w:lang w:eastAsia="he-IL"/>
        </w:rPr>
      </w:pPr>
      <w:bookmarkStart w:id="27401" w:name="_ETM_Q1_5342216"/>
      <w:bookmarkStart w:id="27402" w:name="_ETM_Q1_5342399"/>
      <w:bookmarkEnd w:id="27401"/>
      <w:bookmarkEnd w:id="2740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מי נגד?</w:t>
      </w:r>
      <w:bookmarkStart w:id="27403" w:name="_ETM_Q1_5340481"/>
      <w:bookmarkEnd w:id="27403"/>
      <w:r>
        <w:rPr>
          <w:rtl/>
          <w:lang w:eastAsia="he-IL"/>
        </w:rPr>
        <w:t xml:space="preserve">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bookmarkStart w:id="27404" w:name="_ETM_Q1_5344719"/>
      <w:bookmarkStart w:id="27405" w:name="_ETM_Q1_5344858"/>
      <w:bookmarkEnd w:id="27404"/>
      <w:bookmarkEnd w:id="27405"/>
    </w:p>
    <w:p w:rsidR="00587E29" w:rsidRDefault="00587E29" w:rsidP="00587E29">
      <w:pPr>
        <w:pStyle w:val="a5"/>
        <w:keepNext/>
        <w:rPr>
          <w:rtl/>
        </w:rPr>
      </w:pPr>
      <w:bookmarkStart w:id="27406" w:name="ET_speaker_6361_7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406"/>
    </w:p>
    <w:p w:rsidR="00587E29" w:rsidRDefault="00587E29" w:rsidP="00587E29">
      <w:pPr>
        <w:pStyle w:val="KeepWithNext"/>
        <w:rPr>
          <w:rtl/>
        </w:rPr>
      </w:pPr>
    </w:p>
    <w:p w:rsidR="00587E29" w:rsidRDefault="00587E29" w:rsidP="00587E29">
      <w:pPr>
        <w:rPr>
          <w:rtl/>
        </w:rPr>
      </w:pPr>
      <w:r>
        <w:rPr>
          <w:rtl/>
        </w:rPr>
        <w:t>א</w:t>
      </w:r>
      <w:bookmarkStart w:id="27407" w:name="_ETM_Q1_5346344"/>
      <w:bookmarkEnd w:id="27407"/>
      <w:r>
        <w:rPr>
          <w:rtl/>
        </w:rPr>
        <w:t>ני</w:t>
      </w:r>
      <w:bookmarkStart w:id="27408" w:name="_ETM_Q1_5346453"/>
      <w:bookmarkEnd w:id="27408"/>
      <w:r>
        <w:rPr>
          <w:rtl/>
        </w:rPr>
        <w:t xml:space="preserve"> נגד זה שאתה </w:t>
      </w:r>
      <w:bookmarkStart w:id="27409" w:name="_ETM_Q1_5348348"/>
      <w:bookmarkEnd w:id="27409"/>
      <w:r>
        <w:rPr>
          <w:rtl/>
        </w:rPr>
        <w:t xml:space="preserve">לא נותן לאנשים לסיים את המשפט. </w:t>
      </w:r>
    </w:p>
    <w:p w:rsidR="00587E29" w:rsidRDefault="00587E29" w:rsidP="00587E29">
      <w:pPr>
        <w:rPr>
          <w:rtl/>
        </w:rPr>
      </w:pPr>
      <w:bookmarkStart w:id="27410" w:name="_ETM_Q1_5344988"/>
      <w:bookmarkStart w:id="27411" w:name="_ETM_Q1_5345120"/>
      <w:bookmarkEnd w:id="27410"/>
      <w:bookmarkEnd w:id="2741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7412" w:name="_ETM_Q1_5346082"/>
      <w:bookmarkEnd w:id="27412"/>
      <w:r>
        <w:rPr>
          <w:rtl/>
        </w:rPr>
        <w:t xml:space="preserve">אני עושה ממוצע. </w:t>
      </w:r>
    </w:p>
    <w:p w:rsidR="00587E29" w:rsidRDefault="00587E29" w:rsidP="00587E29">
      <w:pPr>
        <w:rPr>
          <w:rtl/>
        </w:rPr>
      </w:pPr>
      <w:bookmarkStart w:id="27413" w:name="_ETM_Q1_5348753"/>
      <w:bookmarkStart w:id="27414" w:name="_ETM_Q1_5348863"/>
      <w:bookmarkStart w:id="27415" w:name="_ETM_Q1_5349729"/>
      <w:bookmarkEnd w:id="27413"/>
      <w:bookmarkEnd w:id="27414"/>
      <w:bookmarkEnd w:id="27415"/>
    </w:p>
    <w:p w:rsidR="00587E29" w:rsidRDefault="00587E29" w:rsidP="00587E29">
      <w:pPr>
        <w:pStyle w:val="a5"/>
        <w:keepNext/>
        <w:rPr>
          <w:rtl/>
        </w:rPr>
      </w:pPr>
      <w:bookmarkStart w:id="27416" w:name="ET_speaker_6127_7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416"/>
    </w:p>
    <w:p w:rsidR="00587E29" w:rsidRDefault="00587E29" w:rsidP="00587E29">
      <w:pPr>
        <w:pStyle w:val="KeepWithNext"/>
        <w:rPr>
          <w:rtl/>
        </w:rPr>
      </w:pPr>
    </w:p>
    <w:p w:rsidR="00587E29" w:rsidRDefault="00587E29" w:rsidP="00587E29">
      <w:pPr>
        <w:rPr>
          <w:rtl/>
        </w:rPr>
      </w:pPr>
      <w:bookmarkStart w:id="27417" w:name="_ETM_Q1_5350381"/>
      <w:bookmarkStart w:id="27418" w:name="_ETM_Q1_5350462"/>
      <w:bookmarkEnd w:id="27417"/>
      <w:bookmarkEnd w:id="27418"/>
      <w:r>
        <w:rPr>
          <w:rtl/>
        </w:rPr>
        <w:t xml:space="preserve">זה לא שווה את זה בשביל חמש שניות, בחייך, למה לעשות </w:t>
      </w:r>
      <w:bookmarkStart w:id="27419" w:name="_ETM_Q1_5356633"/>
      <w:bookmarkEnd w:id="27419"/>
      <w:r>
        <w:rPr>
          <w:rtl/>
        </w:rPr>
        <w:t>את זה?</w:t>
      </w:r>
    </w:p>
    <w:p w:rsidR="00587E29" w:rsidRDefault="00587E29" w:rsidP="00587E29">
      <w:pPr>
        <w:rPr>
          <w:rtl/>
        </w:rPr>
      </w:pPr>
      <w:bookmarkStart w:id="27420" w:name="_ETM_Q1_5353309"/>
      <w:bookmarkEnd w:id="27420"/>
    </w:p>
    <w:p w:rsidR="00587E29" w:rsidRDefault="00587E29" w:rsidP="00587E29">
      <w:pPr>
        <w:pStyle w:val="a5"/>
        <w:keepNext/>
        <w:rPr>
          <w:rtl/>
        </w:rPr>
      </w:pPr>
      <w:bookmarkStart w:id="27421" w:name="ET_speaker_6361_7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421"/>
    </w:p>
    <w:p w:rsidR="00587E29" w:rsidRDefault="00587E29" w:rsidP="00587E29">
      <w:pPr>
        <w:pStyle w:val="KeepWithNext"/>
        <w:rPr>
          <w:rtl/>
        </w:rPr>
      </w:pPr>
    </w:p>
    <w:p w:rsidR="00587E29" w:rsidRDefault="00587E29" w:rsidP="00587E29">
      <w:pPr>
        <w:rPr>
          <w:rtl/>
        </w:rPr>
      </w:pPr>
      <w:bookmarkStart w:id="27422" w:name="_ETM_Q1_5354007"/>
      <w:bookmarkStart w:id="27423" w:name="_ETM_Q1_5354079"/>
      <w:bookmarkEnd w:id="27422"/>
      <w:bookmarkEnd w:id="27423"/>
      <w:r>
        <w:rPr>
          <w:rtl/>
        </w:rPr>
        <w:t>אני רוצה לדעת כמה הממוצע?</w:t>
      </w:r>
    </w:p>
    <w:p w:rsidR="00587E29" w:rsidRDefault="00587E29" w:rsidP="00587E29">
      <w:pPr>
        <w:rPr>
          <w:rtl/>
        </w:rPr>
      </w:pPr>
      <w:bookmarkStart w:id="27424" w:name="_ETM_Q1_5355096"/>
      <w:bookmarkStart w:id="27425" w:name="_ETM_Q1_5355220"/>
      <w:bookmarkEnd w:id="27424"/>
      <w:bookmarkEnd w:id="27425"/>
    </w:p>
    <w:p w:rsidR="00587E29" w:rsidRDefault="00587E29" w:rsidP="00587E29">
      <w:pPr>
        <w:pStyle w:val="af8"/>
        <w:keepNext/>
        <w:rPr>
          <w:rtl/>
        </w:rPr>
      </w:pPr>
      <w:bookmarkStart w:id="27426" w:name="ET_yor_5726_7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426"/>
    </w:p>
    <w:p w:rsidR="00587E29" w:rsidRDefault="00587E29" w:rsidP="00587E29">
      <w:pPr>
        <w:pStyle w:val="KeepWithNext"/>
        <w:rPr>
          <w:rtl/>
        </w:rPr>
      </w:pPr>
    </w:p>
    <w:p w:rsidR="00587E29" w:rsidRDefault="00587E29" w:rsidP="00587E29">
      <w:pPr>
        <w:rPr>
          <w:rtl/>
        </w:rPr>
      </w:pPr>
      <w:bookmarkStart w:id="27427" w:name="_ETM_Q1_5356654"/>
      <w:bookmarkEnd w:id="27427"/>
      <w:r>
        <w:rPr>
          <w:rtl/>
        </w:rPr>
        <w:t>32.</w:t>
      </w:r>
    </w:p>
    <w:p w:rsidR="00587E29" w:rsidRDefault="00587E29" w:rsidP="00587E29">
      <w:pPr>
        <w:rPr>
          <w:rtl/>
        </w:rPr>
      </w:pPr>
      <w:bookmarkStart w:id="27428" w:name="_ETM_Q1_5358184"/>
      <w:bookmarkStart w:id="27429" w:name="_ETM_Q1_5358302"/>
      <w:bookmarkEnd w:id="27428"/>
      <w:bookmarkEnd w:id="27429"/>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32 מאיות אולי. </w:t>
      </w:r>
    </w:p>
    <w:p w:rsidR="00587E29" w:rsidRDefault="00587E29" w:rsidP="00587E29">
      <w:pPr>
        <w:rPr>
          <w:rtl/>
        </w:rPr>
      </w:pPr>
      <w:bookmarkStart w:id="27430" w:name="_ETM_Q1_5358174"/>
      <w:bookmarkStart w:id="27431" w:name="_ETM_Q1_5358321"/>
      <w:bookmarkStart w:id="27432" w:name="_ETM_Q1_5358176"/>
      <w:bookmarkEnd w:id="27430"/>
      <w:bookmarkEnd w:id="27431"/>
      <w:bookmarkEnd w:id="27432"/>
    </w:p>
    <w:p w:rsidR="00587E29" w:rsidRDefault="00587E29" w:rsidP="00587E29">
      <w:pPr>
        <w:pStyle w:val="a5"/>
        <w:keepNext/>
        <w:rPr>
          <w:rtl/>
        </w:rPr>
      </w:pPr>
      <w:bookmarkStart w:id="27433" w:name="ET_speaker_שלומית_ארליך_78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433"/>
    </w:p>
    <w:p w:rsidR="00587E29" w:rsidRDefault="00587E29" w:rsidP="00587E29">
      <w:pPr>
        <w:pStyle w:val="KeepWithNext"/>
        <w:rPr>
          <w:rtl/>
        </w:rPr>
      </w:pPr>
    </w:p>
    <w:p w:rsidR="00587E29" w:rsidRDefault="00587E29" w:rsidP="00587E29">
      <w:pPr>
        <w:rPr>
          <w:rtl/>
        </w:rPr>
      </w:pPr>
      <w:bookmarkStart w:id="27434" w:name="_ETM_Q1_5358972"/>
      <w:bookmarkStart w:id="27435" w:name="_ETM_Q1_5359074"/>
      <w:bookmarkEnd w:id="27434"/>
      <w:bookmarkEnd w:id="27435"/>
      <w:r>
        <w:rPr>
          <w:rtl/>
        </w:rPr>
        <w:t xml:space="preserve">133: </w:t>
      </w:r>
      <w:bookmarkStart w:id="27436" w:name="_ETM_Q1_5359153"/>
      <w:bookmarkEnd w:id="27436"/>
      <w:r>
        <w:rPr>
          <w:rtl/>
        </w:rPr>
        <w:t xml:space="preserve">"אחרי סעיף (ב) יבוא "(ג) חלוקת תקציב ההוצאה </w:t>
      </w:r>
      <w:bookmarkStart w:id="27437" w:name="_ETM_Q1_5364010"/>
      <w:bookmarkEnd w:id="27437"/>
      <w:r>
        <w:rPr>
          <w:rtl/>
        </w:rPr>
        <w:t>המותנית בהכנסה לשנת 2023"".</w:t>
      </w:r>
    </w:p>
    <w:p w:rsidR="00587E29" w:rsidRDefault="00587E29" w:rsidP="00587E29">
      <w:pPr>
        <w:rPr>
          <w:rtl/>
        </w:rPr>
      </w:pPr>
      <w:bookmarkStart w:id="27438" w:name="_ETM_Q1_5363855"/>
      <w:bookmarkStart w:id="27439" w:name="_ETM_Q1_5363995"/>
      <w:bookmarkStart w:id="27440" w:name="_ETM_Q1_5365421"/>
      <w:bookmarkEnd w:id="27438"/>
      <w:bookmarkEnd w:id="27439"/>
      <w:bookmarkEnd w:id="27440"/>
    </w:p>
    <w:p w:rsidR="00587E29" w:rsidRDefault="00587E29" w:rsidP="00587E29">
      <w:pPr>
        <w:pStyle w:val="a5"/>
        <w:keepNext/>
        <w:rPr>
          <w:rtl/>
        </w:rPr>
      </w:pPr>
      <w:bookmarkStart w:id="27441" w:name="ET_speaker_6236_7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441"/>
    </w:p>
    <w:p w:rsidR="00587E29" w:rsidRDefault="00587E29" w:rsidP="00587E29">
      <w:pPr>
        <w:pStyle w:val="KeepWithNext"/>
        <w:rPr>
          <w:rtl/>
        </w:rPr>
      </w:pPr>
    </w:p>
    <w:p w:rsidR="00587E29" w:rsidRDefault="00587E29" w:rsidP="00587E29">
      <w:pPr>
        <w:rPr>
          <w:rtl/>
        </w:rPr>
      </w:pPr>
      <w:bookmarkStart w:id="27442" w:name="_ETM_Q1_5366189"/>
      <w:bookmarkStart w:id="27443" w:name="_ETM_Q1_5366283"/>
      <w:bookmarkEnd w:id="27442"/>
      <w:bookmarkEnd w:id="27443"/>
      <w:r>
        <w:rPr>
          <w:rtl/>
        </w:rPr>
        <w:t xml:space="preserve">אני רוצה להמשיך את הקו הזה. באיזו </w:t>
      </w:r>
      <w:bookmarkStart w:id="27444" w:name="_ETM_Q1_5370148"/>
      <w:bookmarkEnd w:id="27444"/>
      <w:r>
        <w:rPr>
          <w:rtl/>
        </w:rPr>
        <w:t xml:space="preserve">זכות הנהגה אומרת שהיא מחריגה את הציבור שלה משוויון </w:t>
      </w:r>
      <w:bookmarkStart w:id="27445" w:name="_ETM_Q1_5373214"/>
      <w:bookmarkEnd w:id="27445"/>
      <w:r>
        <w:rPr>
          <w:rtl/>
        </w:rPr>
        <w:t xml:space="preserve">הזדמנויות בחינוך במדינה הזאת? הרי אתם יודעים שכל בית ספר </w:t>
      </w:r>
      <w:bookmarkStart w:id="27446" w:name="_ETM_Q1_5379739"/>
      <w:bookmarkEnd w:id="27446"/>
      <w:r>
        <w:rPr>
          <w:rtl/>
        </w:rPr>
        <w:t xml:space="preserve">חרדי ממלכתי שנפתח מתמלא באותו רגע </w:t>
      </w:r>
      <w:bookmarkStart w:id="27447" w:name="_ETM_Q1_5381657"/>
      <w:bookmarkEnd w:id="27447"/>
      <w:r>
        <w:rPr>
          <w:rtl/>
        </w:rPr>
        <w:t xml:space="preserve">ויש ביקוש אדיר. אז למה למנוע מהציבור שאתם </w:t>
      </w:r>
      <w:bookmarkStart w:id="27448" w:name="_ETM_Q1_5387437"/>
      <w:bookmarkEnd w:id="27448"/>
      <w:r>
        <w:rPr>
          <w:rtl/>
        </w:rPr>
        <w:t>מייצגים את הזכות הזו ללימודי ליבה - - -</w:t>
      </w:r>
    </w:p>
    <w:p w:rsidR="00587E29" w:rsidRDefault="00587E29" w:rsidP="00587E29">
      <w:pPr>
        <w:rPr>
          <w:rtl/>
        </w:rPr>
      </w:pPr>
      <w:bookmarkStart w:id="27449" w:name="_ETM_Q1_5392012"/>
      <w:bookmarkStart w:id="27450" w:name="_ETM_Q1_5392129"/>
      <w:bookmarkEnd w:id="27449"/>
      <w:bookmarkEnd w:id="27450"/>
    </w:p>
    <w:p w:rsidR="00587E29" w:rsidRDefault="00587E29" w:rsidP="00587E29">
      <w:pPr>
        <w:pStyle w:val="af8"/>
        <w:keepNext/>
        <w:rPr>
          <w:rtl/>
        </w:rPr>
      </w:pPr>
      <w:bookmarkStart w:id="27451" w:name="ET_yor_5726_7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451"/>
    </w:p>
    <w:p w:rsidR="00587E29" w:rsidRDefault="00587E29" w:rsidP="00587E29">
      <w:pPr>
        <w:pStyle w:val="KeepWithNext"/>
        <w:rPr>
          <w:rtl/>
        </w:rPr>
      </w:pPr>
    </w:p>
    <w:p w:rsidR="00587E29" w:rsidRDefault="00587E29" w:rsidP="00587E29">
      <w:pPr>
        <w:rPr>
          <w:rtl/>
        </w:rPr>
      </w:pPr>
      <w:bookmarkStart w:id="27452" w:name="_ETM_Q1_5394586"/>
      <w:bookmarkEnd w:id="27452"/>
      <w:r>
        <w:rPr>
          <w:rtl/>
        </w:rPr>
        <w:t>מי בעד?</w:t>
      </w:r>
      <w:bookmarkStart w:id="27453" w:name="_ETM_Q1_5396786"/>
      <w:bookmarkEnd w:id="27453"/>
    </w:p>
    <w:p w:rsidR="00587E29" w:rsidRDefault="00587E29" w:rsidP="00587E29">
      <w:pPr>
        <w:rPr>
          <w:rtl/>
        </w:rPr>
      </w:pPr>
      <w:bookmarkStart w:id="27454" w:name="_ETM_Q1_5396918"/>
      <w:bookmarkStart w:id="27455" w:name="_ETM_Q1_5395369"/>
      <w:bookmarkEnd w:id="27454"/>
      <w:bookmarkEnd w:id="27455"/>
    </w:p>
    <w:p w:rsidR="00587E29" w:rsidRDefault="00587E29" w:rsidP="00587E29">
      <w:pPr>
        <w:pStyle w:val="a5"/>
        <w:keepNext/>
        <w:rPr>
          <w:rtl/>
        </w:rPr>
      </w:pPr>
      <w:bookmarkStart w:id="27456" w:name="ET_speaker_6156_7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7456"/>
    </w:p>
    <w:p w:rsidR="00587E29" w:rsidRDefault="00587E29" w:rsidP="00587E29">
      <w:pPr>
        <w:pStyle w:val="KeepWithNext"/>
        <w:rPr>
          <w:rtl/>
        </w:rPr>
      </w:pPr>
    </w:p>
    <w:p w:rsidR="00587E29" w:rsidRDefault="00587E29" w:rsidP="00587E29">
      <w:pPr>
        <w:rPr>
          <w:rtl/>
        </w:rPr>
      </w:pPr>
      <w:bookmarkStart w:id="27457" w:name="_ETM_Q1_5396152"/>
      <w:bookmarkEnd w:id="27457"/>
      <w:r>
        <w:rPr>
          <w:rtl/>
        </w:rPr>
        <w:t>ה</w:t>
      </w:r>
      <w:bookmarkStart w:id="27458" w:name="_ETM_Q1_5396271"/>
      <w:bookmarkEnd w:id="27458"/>
      <w:r>
        <w:rPr>
          <w:rtl/>
        </w:rPr>
        <w:t xml:space="preserve">יוועצות </w:t>
      </w:r>
      <w:bookmarkStart w:id="27459" w:name="_ETM_Q1_5397662"/>
      <w:bookmarkEnd w:id="27459"/>
      <w:r>
        <w:rPr>
          <w:rtl/>
        </w:rPr>
        <w:t xml:space="preserve">סיעתית. </w:t>
      </w:r>
    </w:p>
    <w:p w:rsidR="00587E29" w:rsidRDefault="00587E29" w:rsidP="00587E29">
      <w:pPr>
        <w:rPr>
          <w:rtl/>
        </w:rPr>
      </w:pPr>
      <w:bookmarkStart w:id="27460" w:name="_ETM_Q1_5401788"/>
      <w:bookmarkStart w:id="27461" w:name="_ETM_Q1_5401920"/>
      <w:bookmarkEnd w:id="27460"/>
      <w:bookmarkEnd w:id="27461"/>
    </w:p>
    <w:p w:rsidR="00587E29" w:rsidRDefault="00587E29" w:rsidP="00587E29">
      <w:pPr>
        <w:pStyle w:val="af8"/>
        <w:keepNext/>
        <w:rPr>
          <w:rtl/>
        </w:rPr>
      </w:pPr>
      <w:bookmarkStart w:id="27462" w:name="ET_yor_5726_7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462"/>
    </w:p>
    <w:p w:rsidR="00587E29" w:rsidRDefault="00587E29" w:rsidP="00587E29">
      <w:pPr>
        <w:pStyle w:val="KeepWithNext"/>
        <w:rPr>
          <w:rtl/>
        </w:rPr>
      </w:pPr>
    </w:p>
    <w:p w:rsidR="00587E29" w:rsidRDefault="00587E29" w:rsidP="00587E29">
      <w:pPr>
        <w:rPr>
          <w:rtl/>
        </w:rPr>
      </w:pPr>
      <w:bookmarkStart w:id="27463" w:name="_ETM_Q1_5402841"/>
      <w:bookmarkEnd w:id="27463"/>
      <w:r>
        <w:rPr>
          <w:rtl/>
        </w:rPr>
        <w:t xml:space="preserve">אוקיי, ב-12:30 אנחנו חוזרים. </w:t>
      </w:r>
      <w:bookmarkStart w:id="27464" w:name="_ETM_Q1_5410349"/>
      <w:bookmarkEnd w:id="27464"/>
    </w:p>
    <w:p w:rsidR="00587E29" w:rsidRDefault="00587E29" w:rsidP="00587E29">
      <w:pPr>
        <w:rPr>
          <w:rtl/>
        </w:rPr>
      </w:pPr>
      <w:bookmarkStart w:id="27465" w:name="_ETM_Q1_5410490"/>
      <w:bookmarkStart w:id="27466" w:name="_ETM_Q1_5410972"/>
      <w:bookmarkStart w:id="27467" w:name="_ETM_Q1_5411105"/>
      <w:bookmarkEnd w:id="27465"/>
      <w:bookmarkEnd w:id="27466"/>
      <w:bookmarkEnd w:id="27467"/>
    </w:p>
    <w:p w:rsidR="00587E29" w:rsidRDefault="00587E29" w:rsidP="00587E29">
      <w:pPr>
        <w:pStyle w:val="afc"/>
        <w:keepNext/>
        <w:rPr>
          <w:rtl/>
        </w:rPr>
      </w:pPr>
      <w:bookmarkStart w:id="27468" w:name="ET_meetingbreak_791"/>
      <w:r>
        <w:rPr>
          <w:rStyle w:val="TagStyle"/>
          <w:rFonts w:hint="cs"/>
          <w:rtl/>
        </w:rPr>
        <w:t xml:space="preserve"> &lt;&lt; הפסקה &gt;&gt; </w:t>
      </w:r>
      <w:r>
        <w:rPr>
          <w:rtl/>
        </w:rPr>
        <w:t>(הישיבה נפסקה בשעה 12:25 ונתחדשה בשעה 12:30.)</w:t>
      </w:r>
      <w:r>
        <w:rPr>
          <w:rStyle w:val="TagStyle"/>
          <w:rFonts w:hint="cs"/>
          <w:rtl/>
        </w:rPr>
        <w:t xml:space="preserve"> &lt;&lt; הפסקה &gt;&gt;</w:t>
      </w:r>
      <w:r>
        <w:rPr>
          <w:rtl/>
        </w:rPr>
        <w:t xml:space="preserve">   </w:t>
      </w:r>
      <w:bookmarkEnd w:id="27468"/>
    </w:p>
    <w:p w:rsidR="00587E29" w:rsidRDefault="00587E29" w:rsidP="00587E29">
      <w:pPr>
        <w:pStyle w:val="KeepWithNext"/>
        <w:rPr>
          <w:rtl/>
        </w:rPr>
      </w:pPr>
    </w:p>
    <w:p w:rsidR="00587E29" w:rsidRDefault="00587E29" w:rsidP="00587E29">
      <w:pPr>
        <w:pStyle w:val="af8"/>
        <w:keepNext/>
        <w:rPr>
          <w:rtl/>
        </w:rPr>
      </w:pPr>
      <w:bookmarkStart w:id="27469" w:name="ET_yor_5726_7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469"/>
    </w:p>
    <w:p w:rsidR="00587E29" w:rsidRDefault="00587E29" w:rsidP="00587E29">
      <w:pPr>
        <w:pStyle w:val="KeepWithNext"/>
        <w:rPr>
          <w:rtl/>
          <w:lang w:eastAsia="he-IL"/>
        </w:rPr>
      </w:pPr>
    </w:p>
    <w:p w:rsidR="00587E29" w:rsidRDefault="00587E29" w:rsidP="00587E29">
      <w:pPr>
        <w:rPr>
          <w:rtl/>
          <w:lang w:eastAsia="he-IL"/>
        </w:rPr>
      </w:pPr>
      <w:bookmarkStart w:id="27470" w:name="_ETM_Q1_5702959"/>
      <w:bookmarkEnd w:id="27470"/>
      <w:r>
        <w:rPr>
          <w:b/>
          <w:bCs/>
          <w:rtl/>
          <w:lang w:eastAsia="he-IL"/>
        </w:rPr>
        <w:t>הצבעה על הסתייגות 137</w:t>
      </w:r>
      <w:r>
        <w:rPr>
          <w:rtl/>
          <w:lang w:eastAsia="he-IL"/>
        </w:rPr>
        <w:t xml:space="preserve">, </w:t>
      </w:r>
      <w:bookmarkStart w:id="27471" w:name="_ETM_Q1_5702200"/>
      <w:bookmarkEnd w:id="27471"/>
      <w:r>
        <w:rPr>
          <w:rtl/>
          <w:lang w:eastAsia="he-IL"/>
        </w:rPr>
        <w:t>מי בעד? מי נגד? מי נמנע?</w:t>
      </w:r>
    </w:p>
    <w:p w:rsidR="00587E29" w:rsidRDefault="00587E29" w:rsidP="00587E29">
      <w:pPr>
        <w:rPr>
          <w:rtl/>
          <w:lang w:eastAsia="he-IL"/>
        </w:rPr>
      </w:pPr>
      <w:bookmarkStart w:id="27472" w:name="_ETM_Q1_5708152"/>
      <w:bookmarkStart w:id="27473" w:name="_ETM_Q1_5708331"/>
      <w:bookmarkEnd w:id="27472"/>
      <w:bookmarkEnd w:id="27473"/>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bookmarkStart w:id="27474" w:name="_ETM_Q1_5709768"/>
      <w:bookmarkEnd w:id="27474"/>
    </w:p>
    <w:p w:rsidR="00587E29" w:rsidRDefault="00587E29" w:rsidP="00587E29">
      <w:pPr>
        <w:pStyle w:val="a5"/>
        <w:keepNext/>
        <w:rPr>
          <w:rtl/>
        </w:rPr>
      </w:pPr>
      <w:bookmarkStart w:id="27475" w:name="ET_speaker_6127_7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475"/>
    </w:p>
    <w:p w:rsidR="00587E29" w:rsidRDefault="00587E29" w:rsidP="00587E29">
      <w:pPr>
        <w:pStyle w:val="KeepWithNext"/>
        <w:rPr>
          <w:rtl/>
        </w:rPr>
      </w:pPr>
    </w:p>
    <w:p w:rsidR="00587E29" w:rsidRDefault="00587E29" w:rsidP="00587E29">
      <w:pPr>
        <w:rPr>
          <w:rtl/>
        </w:rPr>
      </w:pPr>
      <w:bookmarkStart w:id="27476" w:name="_ETM_Q1_5710509"/>
      <w:bookmarkEnd w:id="27476"/>
      <w:r>
        <w:rPr>
          <w:rtl/>
        </w:rPr>
        <w:t>ר</w:t>
      </w:r>
      <w:bookmarkStart w:id="27477" w:name="_ETM_Q1_5710587"/>
      <w:bookmarkEnd w:id="27477"/>
      <w:r>
        <w:rPr>
          <w:rtl/>
        </w:rPr>
        <w:t xml:space="preserve">וויזיה. </w:t>
      </w:r>
    </w:p>
    <w:p w:rsidR="00587E29" w:rsidRDefault="00587E29" w:rsidP="00587E29">
      <w:pPr>
        <w:rPr>
          <w:rtl/>
        </w:rPr>
      </w:pPr>
      <w:bookmarkStart w:id="27478" w:name="_ETM_Q1_5711720"/>
      <w:bookmarkStart w:id="27479" w:name="_ETM_Q1_5711832"/>
      <w:bookmarkStart w:id="27480" w:name="_ETM_Q1_5713051"/>
      <w:bookmarkEnd w:id="27478"/>
      <w:bookmarkEnd w:id="27479"/>
      <w:bookmarkEnd w:id="27480"/>
    </w:p>
    <w:p w:rsidR="00587E29" w:rsidRDefault="00587E29" w:rsidP="00587E29">
      <w:pPr>
        <w:pStyle w:val="a5"/>
        <w:keepNext/>
        <w:rPr>
          <w:rtl/>
        </w:rPr>
      </w:pPr>
      <w:bookmarkStart w:id="27481" w:name="ET_speaker_שלומית_ארליך_7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481"/>
    </w:p>
    <w:p w:rsidR="00587E29" w:rsidRDefault="00587E29" w:rsidP="00587E29">
      <w:pPr>
        <w:pStyle w:val="KeepWithNext"/>
        <w:rPr>
          <w:rtl/>
        </w:rPr>
      </w:pPr>
    </w:p>
    <w:p w:rsidR="00587E29" w:rsidRDefault="00587E29" w:rsidP="00587E29">
      <w:pPr>
        <w:rPr>
          <w:rtl/>
        </w:rPr>
      </w:pPr>
      <w:bookmarkStart w:id="27482" w:name="_ETM_Q1_5713685"/>
      <w:bookmarkStart w:id="27483" w:name="_ETM_Q1_5713773"/>
      <w:bookmarkEnd w:id="27482"/>
      <w:bookmarkEnd w:id="27483"/>
      <w:r>
        <w:rPr>
          <w:rtl/>
        </w:rPr>
        <w:t xml:space="preserve">145: </w:t>
      </w:r>
      <w:bookmarkStart w:id="27484" w:name="_ETM_Q1_5712422"/>
      <w:bookmarkEnd w:id="27484"/>
      <w:r>
        <w:rPr>
          <w:rtl/>
        </w:rPr>
        <w:t>"בסעיף 4, אחרי המילה "הממשלה" יבוא "המכהנת מאז הבחירות האחרונות"".</w:t>
      </w:r>
    </w:p>
    <w:p w:rsidR="00587E29" w:rsidRDefault="00587E29" w:rsidP="00587E29">
      <w:pPr>
        <w:rPr>
          <w:rtl/>
        </w:rPr>
      </w:pPr>
      <w:bookmarkStart w:id="27485" w:name="_ETM_Q1_5714882"/>
      <w:bookmarkStart w:id="27486" w:name="_ETM_Q1_5714995"/>
      <w:bookmarkEnd w:id="27485"/>
      <w:bookmarkEnd w:id="2748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7487" w:name="_ETM_Q1_5717335"/>
      <w:bookmarkEnd w:id="27487"/>
      <w:r>
        <w:rPr>
          <w:rtl/>
        </w:rPr>
        <w:t xml:space="preserve">בבקשה. </w:t>
      </w:r>
      <w:bookmarkStart w:id="27488" w:name="_ETM_Q1_5718839"/>
      <w:bookmarkEnd w:id="27488"/>
    </w:p>
    <w:p w:rsidR="00587E29" w:rsidRDefault="00587E29" w:rsidP="00587E29">
      <w:pPr>
        <w:rPr>
          <w:rtl/>
        </w:rPr>
      </w:pPr>
      <w:bookmarkStart w:id="27489" w:name="_ETM_Q1_5719077"/>
      <w:bookmarkStart w:id="27490" w:name="_ETM_Q1_5719175"/>
      <w:bookmarkStart w:id="27491" w:name="_ETM_Q1_5720133"/>
      <w:bookmarkEnd w:id="27489"/>
      <w:bookmarkEnd w:id="27490"/>
      <w:bookmarkEnd w:id="27491"/>
    </w:p>
    <w:p w:rsidR="00587E29" w:rsidRDefault="00587E29" w:rsidP="00587E29">
      <w:pPr>
        <w:pStyle w:val="a5"/>
        <w:keepNext/>
        <w:rPr>
          <w:rtl/>
        </w:rPr>
      </w:pPr>
      <w:bookmarkStart w:id="27492" w:name="ET_speaker_6361_7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492"/>
    </w:p>
    <w:p w:rsidR="00587E29" w:rsidRDefault="00587E29" w:rsidP="00587E29">
      <w:pPr>
        <w:pStyle w:val="KeepWithNext"/>
        <w:rPr>
          <w:rtl/>
        </w:rPr>
      </w:pPr>
    </w:p>
    <w:p w:rsidR="00587E29" w:rsidRDefault="00587E29" w:rsidP="00587E29">
      <w:pPr>
        <w:rPr>
          <w:rtl/>
        </w:rPr>
      </w:pPr>
      <w:bookmarkStart w:id="27493" w:name="_ETM_Q1_5720756"/>
      <w:bookmarkStart w:id="27494" w:name="_ETM_Q1_5720831"/>
      <w:bookmarkEnd w:id="27493"/>
      <w:bookmarkEnd w:id="27494"/>
      <w:r>
        <w:rPr>
          <w:rtl/>
        </w:rPr>
        <w:t xml:space="preserve">אני רוצה </w:t>
      </w:r>
      <w:bookmarkStart w:id="27495" w:name="_ETM_Q1_5737024"/>
      <w:bookmarkEnd w:id="27495"/>
      <w:r>
        <w:rPr>
          <w:rtl/>
        </w:rPr>
        <w:t xml:space="preserve">לדבר על תקציב המשרד לביטחון לאומי, שדיברתי עליו גם קודם. כל תקציב המשרד </w:t>
      </w:r>
      <w:bookmarkStart w:id="27496" w:name="_ETM_Q1_5739042"/>
      <w:bookmarkEnd w:id="27496"/>
      <w:r>
        <w:rPr>
          <w:rtl/>
        </w:rPr>
        <w:t xml:space="preserve">לשנת פעילות אחת – אתה יודע כמה זה? 16 </w:t>
      </w:r>
      <w:bookmarkStart w:id="27497" w:name="_ETM_Q1_5746068"/>
      <w:bookmarkEnd w:id="27497"/>
      <w:r>
        <w:rPr>
          <w:rtl/>
        </w:rPr>
        <w:t xml:space="preserve">מיליארד שקלים. שזה כמו עלות כל הכספים </w:t>
      </w:r>
      <w:bookmarkStart w:id="27498" w:name="_ETM_Q1_5748955"/>
      <w:bookmarkEnd w:id="27498"/>
      <w:r>
        <w:rPr>
          <w:rtl/>
        </w:rPr>
        <w:t>הקואליציוניים. עכשיו, כשאנחנו שואלים אתכם על הכספים הקואליציוניים, התשובה הבסיסית</w:t>
      </w:r>
      <w:bookmarkStart w:id="27499" w:name="_ETM_Q1_5749926"/>
      <w:bookmarkEnd w:id="27499"/>
      <w:r>
        <w:rPr>
          <w:rtl/>
        </w:rPr>
        <w:t xml:space="preserve"> שלכם היא "גם אתם עשיתם". 1.2 מיליארד שקל היה בפעם </w:t>
      </w:r>
      <w:bookmarkStart w:id="27500" w:name="_ETM_Q1_5755605"/>
      <w:bookmarkEnd w:id="27500"/>
      <w:r>
        <w:rPr>
          <w:rtl/>
        </w:rPr>
        <w:t xml:space="preserve">הקודמת, והשנה – 16 מיליארד שקלים. כלומר, </w:t>
      </w:r>
      <w:bookmarkStart w:id="27501" w:name="_ETM_Q1_5760518"/>
      <w:bookmarkEnd w:id="27501"/>
      <w:r>
        <w:rPr>
          <w:rtl/>
        </w:rPr>
        <w:t xml:space="preserve">תקציב כל המשרד לביטחון לאומי - - </w:t>
      </w:r>
      <w:bookmarkStart w:id="27502" w:name="_ETM_Q1_5760828"/>
      <w:bookmarkEnd w:id="27502"/>
      <w:r>
        <w:rPr>
          <w:rtl/>
        </w:rPr>
        <w:t>-</w:t>
      </w:r>
    </w:p>
    <w:p w:rsidR="00587E29" w:rsidRDefault="00587E29" w:rsidP="00587E29">
      <w:pPr>
        <w:rPr>
          <w:rtl/>
          <w:lang w:eastAsia="he-IL"/>
        </w:rPr>
      </w:pPr>
      <w:bookmarkStart w:id="27503" w:name="_ETM_Q1_5763855"/>
      <w:bookmarkStart w:id="27504" w:name="_ETM_Q1_5763984"/>
      <w:bookmarkEnd w:id="27503"/>
      <w:bookmarkEnd w:id="2750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תודה רבה. 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Fonts w:ascii="David" w:hAnsi="David"/>
          <w:u w:val="single"/>
          <w:rtl/>
          <w:lang w:eastAsia="he-IL"/>
        </w:rPr>
      </w:pPr>
      <w:bookmarkStart w:id="27505" w:name="_ETM_Q1_5760109"/>
      <w:bookmarkStart w:id="27506" w:name="_ETM_Q1_5760222"/>
      <w:bookmarkStart w:id="27507" w:name="_ETM_Q1_5770635"/>
      <w:bookmarkEnd w:id="27505"/>
      <w:bookmarkEnd w:id="27506"/>
      <w:bookmarkEnd w:id="27507"/>
    </w:p>
    <w:p w:rsidR="00587E29" w:rsidRDefault="00587E29" w:rsidP="00587E29">
      <w:pPr>
        <w:pStyle w:val="a5"/>
        <w:keepNext/>
        <w:rPr>
          <w:rtl/>
        </w:rPr>
      </w:pPr>
      <w:bookmarkStart w:id="27508" w:name="ET_speaker_שלומית_ארליך_7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508"/>
    </w:p>
    <w:p w:rsidR="00587E29" w:rsidRDefault="00587E29" w:rsidP="00587E29">
      <w:pPr>
        <w:pStyle w:val="KeepWithNext"/>
        <w:rPr>
          <w:rtl/>
          <w:lang w:eastAsia="he-IL"/>
        </w:rPr>
      </w:pPr>
    </w:p>
    <w:p w:rsidR="00587E29" w:rsidRDefault="00587E29" w:rsidP="00587E29">
      <w:pPr>
        <w:rPr>
          <w:rtl/>
          <w:lang w:eastAsia="he-IL"/>
        </w:rPr>
      </w:pPr>
      <w:bookmarkStart w:id="27509" w:name="_ETM_Q1_5771563"/>
      <w:bookmarkStart w:id="27510" w:name="_ETM_Q1_5771724"/>
      <w:bookmarkEnd w:id="27509"/>
      <w:bookmarkEnd w:id="27510"/>
      <w:r>
        <w:rPr>
          <w:rtl/>
          <w:lang w:eastAsia="he-IL"/>
        </w:rPr>
        <w:t xml:space="preserve">148: "הסיפה של סעיף 4 לא תשונה ללא אישור ברוב </w:t>
      </w:r>
      <w:bookmarkStart w:id="27511" w:name="_ETM_Q1_5768809"/>
      <w:bookmarkEnd w:id="27511"/>
      <w:r>
        <w:rPr>
          <w:rtl/>
          <w:lang w:eastAsia="he-IL"/>
        </w:rPr>
        <w:t>של שני-שלישים".</w:t>
      </w:r>
    </w:p>
    <w:p w:rsidR="00587E29" w:rsidRDefault="00587E29" w:rsidP="00587E29">
      <w:pPr>
        <w:rPr>
          <w:rtl/>
          <w:lang w:eastAsia="he-IL"/>
        </w:rPr>
      </w:pPr>
      <w:bookmarkStart w:id="27512" w:name="_ETM_Q1_5773094"/>
      <w:bookmarkStart w:id="27513" w:name="_ETM_Q1_5773225"/>
      <w:bookmarkStart w:id="27514" w:name="_ETM_Q1_5774407"/>
      <w:bookmarkEnd w:id="27512"/>
      <w:bookmarkEnd w:id="27513"/>
      <w:bookmarkEnd w:id="27514"/>
    </w:p>
    <w:p w:rsidR="00587E29" w:rsidRDefault="00587E29" w:rsidP="00587E29">
      <w:pPr>
        <w:pStyle w:val="a5"/>
        <w:keepNext/>
        <w:rPr>
          <w:rtl/>
        </w:rPr>
      </w:pPr>
      <w:bookmarkStart w:id="27515" w:name="ET_speaker_6361_8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515"/>
    </w:p>
    <w:p w:rsidR="00587E29" w:rsidRDefault="00587E29" w:rsidP="00587E29">
      <w:pPr>
        <w:pStyle w:val="KeepWithNext"/>
        <w:rPr>
          <w:rtl/>
          <w:lang w:eastAsia="he-IL"/>
        </w:rPr>
      </w:pPr>
    </w:p>
    <w:p w:rsidR="00587E29" w:rsidRDefault="00587E29" w:rsidP="00587E29">
      <w:pPr>
        <w:rPr>
          <w:rtl/>
          <w:lang w:eastAsia="he-IL"/>
        </w:rPr>
      </w:pPr>
      <w:bookmarkStart w:id="27516" w:name="_ETM_Q1_5775246"/>
      <w:bookmarkStart w:id="27517" w:name="_ETM_Q1_5775421"/>
      <w:bookmarkEnd w:id="27516"/>
      <w:bookmarkEnd w:id="27517"/>
      <w:r>
        <w:rPr>
          <w:rtl/>
          <w:lang w:eastAsia="he-IL"/>
        </w:rPr>
        <w:t xml:space="preserve">דיבר קודם גלעד קריב על יום הסטודנט. </w:t>
      </w:r>
      <w:bookmarkStart w:id="27518" w:name="_ETM_Q1_5780717"/>
      <w:bookmarkEnd w:id="27518"/>
      <w:r>
        <w:rPr>
          <w:rtl/>
          <w:lang w:eastAsia="he-IL"/>
        </w:rPr>
        <w:t xml:space="preserve">בכל הכספים הקואליציוניים ובתקציב אין אף לא </w:t>
      </w:r>
      <w:bookmarkStart w:id="27519" w:name="_ETM_Q1_5791788"/>
      <w:bookmarkEnd w:id="27519"/>
      <w:r>
        <w:rPr>
          <w:rtl/>
          <w:lang w:eastAsia="he-IL"/>
        </w:rPr>
        <w:t xml:space="preserve">בשורה אחת לאדם צעיר שרוצה ללמוד ולהתקדם במדינת </w:t>
      </w:r>
      <w:bookmarkStart w:id="27520" w:name="_ETM_Q1_5794983"/>
      <w:bookmarkEnd w:id="27520"/>
      <w:r>
        <w:rPr>
          <w:rtl/>
          <w:lang w:eastAsia="he-IL"/>
        </w:rPr>
        <w:t xml:space="preserve">ישראל. בשקל אחד לא דאגת לו, הרב גפני. דאגת להרבה </w:t>
      </w:r>
      <w:bookmarkStart w:id="27521" w:name="_ETM_Q1_5797148"/>
      <w:bookmarkEnd w:id="27521"/>
      <w:r>
        <w:rPr>
          <w:rtl/>
          <w:lang w:eastAsia="he-IL"/>
        </w:rPr>
        <w:t>אחרים, אבל לסטודנטים לא דאגת בשקל אחד</w:t>
      </w:r>
      <w:bookmarkStart w:id="27522" w:name="_ETM_Q1_5797884"/>
      <w:bookmarkEnd w:id="27522"/>
      <w:r>
        <w:rPr>
          <w:rtl/>
          <w:lang w:eastAsia="he-IL"/>
        </w:rPr>
        <w:t xml:space="preserve"> - - </w:t>
      </w:r>
      <w:bookmarkStart w:id="27523" w:name="_ETM_Q1_5796923"/>
      <w:bookmarkEnd w:id="27523"/>
      <w:r>
        <w:rPr>
          <w:rtl/>
          <w:lang w:eastAsia="he-IL"/>
        </w:rPr>
        <w:t>-</w:t>
      </w:r>
    </w:p>
    <w:p w:rsidR="00587E29" w:rsidRDefault="00587E29" w:rsidP="00587E29">
      <w:pPr>
        <w:rPr>
          <w:rtl/>
          <w:lang w:eastAsia="he-IL"/>
        </w:rPr>
      </w:pPr>
      <w:bookmarkStart w:id="27524" w:name="_ETM_Q1_5797659"/>
      <w:bookmarkStart w:id="27525" w:name="_ETM_Q1_5797790"/>
      <w:bookmarkEnd w:id="27524"/>
      <w:bookmarkEnd w:id="2752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תודה. 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bookmarkStart w:id="27526" w:name="_ETM_Q1_5807931"/>
      <w:bookmarkStart w:id="27527" w:name="_ETM_Q1_5808037"/>
      <w:bookmarkStart w:id="27528" w:name="_ETM_Q1_5798218"/>
      <w:bookmarkEnd w:id="27526"/>
      <w:bookmarkEnd w:id="27527"/>
      <w:bookmarkEnd w:id="27528"/>
    </w:p>
    <w:p w:rsidR="00587E29" w:rsidRDefault="00587E29" w:rsidP="00587E29">
      <w:pPr>
        <w:pStyle w:val="a5"/>
        <w:keepNext/>
        <w:rPr>
          <w:rtl/>
        </w:rPr>
      </w:pPr>
      <w:bookmarkStart w:id="27529" w:name="ET_speaker_שלומית_ארליך_8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529"/>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150: "במקום "93 מיליון" יבוא "93,785,000"". </w:t>
      </w:r>
    </w:p>
    <w:p w:rsidR="00587E29" w:rsidRDefault="00587E29" w:rsidP="00587E29">
      <w:pPr>
        <w:rPr>
          <w:rtl/>
          <w:lang w:eastAsia="he-IL"/>
        </w:rPr>
      </w:pPr>
      <w:bookmarkStart w:id="27530" w:name="_ETM_Q1_5815838"/>
      <w:bookmarkStart w:id="27531" w:name="_ETM_Q1_5815973"/>
      <w:bookmarkStart w:id="27532" w:name="_ETM_Q1_5817178"/>
      <w:bookmarkEnd w:id="27530"/>
      <w:bookmarkEnd w:id="27531"/>
      <w:bookmarkEnd w:id="27532"/>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י</w:t>
      </w:r>
      <w:bookmarkStart w:id="27533" w:name="_ETM_Q1_5818021"/>
      <w:bookmarkStart w:id="27534" w:name="_ETM_Q1_5818106"/>
      <w:bookmarkEnd w:id="27533"/>
      <w:bookmarkEnd w:id="27534"/>
      <w:r>
        <w:rPr>
          <w:rtl/>
          <w:lang w:eastAsia="he-IL"/>
        </w:rPr>
        <w:t xml:space="preserve">נון, </w:t>
      </w:r>
      <w:bookmarkStart w:id="27535" w:name="_ETM_Q1_5818554"/>
      <w:bookmarkEnd w:id="27535"/>
      <w:r>
        <w:rPr>
          <w:rtl/>
          <w:lang w:eastAsia="he-IL"/>
        </w:rPr>
        <w:t xml:space="preserve">אני מחכה לקבל תשובה למה אתם מעבירים כסף, בהעברה תקציבית של יושב-ראש הכנסת, 075002, לרשות שלא קיימת. אני מבקש על זה תשובה. או שתמרחו אותי כמו שמרחתם אותי בחוות הדעת של משרד הפנים על קרן הארנונה. אין רשות כזו, </w:t>
      </w:r>
      <w:bookmarkStart w:id="27536" w:name="_ETM_Q1_5839824"/>
      <w:bookmarkEnd w:id="27536"/>
      <w:r>
        <w:rPr>
          <w:rtl/>
          <w:lang w:eastAsia="he-IL"/>
        </w:rPr>
        <w:t>ובכל זאת אתם מעבירים אליה כסף. איך זה הגיוני?</w:t>
      </w:r>
    </w:p>
    <w:p w:rsidR="00587E29" w:rsidRDefault="00587E29" w:rsidP="00587E29">
      <w:pPr>
        <w:rPr>
          <w:rtl/>
          <w:lang w:eastAsia="he-IL"/>
        </w:rPr>
      </w:pPr>
      <w:bookmarkStart w:id="27537" w:name="_ETM_Q1_5842712"/>
      <w:bookmarkStart w:id="27538" w:name="_ETM_Q1_5842856"/>
      <w:bookmarkEnd w:id="27537"/>
      <w:bookmarkEnd w:id="2753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תודה. אני מבקש או שיושב-ראש הכנסת יבוא לפה או שתעלה לדו</w:t>
      </w:r>
      <w:bookmarkStart w:id="27539" w:name="_ETM_Q1_5845345"/>
      <w:bookmarkEnd w:id="27539"/>
      <w:r>
        <w:rPr>
          <w:rtl/>
          <w:lang w:eastAsia="he-IL"/>
        </w:rPr>
        <w:t xml:space="preserve">כן לשאול אותו. </w:t>
      </w:r>
    </w:p>
    <w:p w:rsidR="00587E29" w:rsidRDefault="00587E29" w:rsidP="00587E29">
      <w:pPr>
        <w:rPr>
          <w:rtl/>
          <w:lang w:eastAsia="he-IL"/>
        </w:rPr>
      </w:pPr>
    </w:p>
    <w:p w:rsidR="00587E29" w:rsidRDefault="00587E29" w:rsidP="00587E29">
      <w:pPr>
        <w:pStyle w:val="a5"/>
        <w:keepNext/>
        <w:rPr>
          <w:rtl/>
        </w:rPr>
      </w:pPr>
      <w:bookmarkStart w:id="27540" w:name="ET_speaker_6361_8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540"/>
    </w:p>
    <w:p w:rsidR="00587E29" w:rsidRDefault="00587E29" w:rsidP="00587E29">
      <w:pPr>
        <w:pStyle w:val="KeepWithNext"/>
        <w:rPr>
          <w:rtl/>
          <w:lang w:eastAsia="he-IL"/>
        </w:rPr>
      </w:pPr>
    </w:p>
    <w:p w:rsidR="00587E29" w:rsidRDefault="00587E29" w:rsidP="00587E29">
      <w:pPr>
        <w:rPr>
          <w:rtl/>
          <w:lang w:eastAsia="he-IL"/>
        </w:rPr>
      </w:pPr>
      <w:bookmarkStart w:id="27541" w:name="_ETM_Q1_5843131"/>
      <w:bookmarkStart w:id="27542" w:name="_ETM_Q1_5843176"/>
      <w:bookmarkEnd w:id="27541"/>
      <w:bookmarkEnd w:id="27542"/>
      <w:r>
        <w:rPr>
          <w:rtl/>
          <w:lang w:eastAsia="he-IL"/>
        </w:rPr>
        <w:t xml:space="preserve">לא, אני רוצה לשאול את האוצר. </w:t>
      </w:r>
      <w:bookmarkStart w:id="27543" w:name="_ETM_Q1_5847930"/>
      <w:bookmarkEnd w:id="27543"/>
      <w:r>
        <w:rPr>
          <w:rtl/>
          <w:lang w:eastAsia="he-IL"/>
        </w:rPr>
        <w:t xml:space="preserve">אין רשות כזו. </w:t>
      </w:r>
      <w:bookmarkStart w:id="27544" w:name="_ETM_Q1_5850090"/>
      <w:bookmarkEnd w:id="27544"/>
    </w:p>
    <w:p w:rsidR="00587E29" w:rsidRDefault="00587E29" w:rsidP="00587E29">
      <w:pPr>
        <w:rPr>
          <w:rtl/>
          <w:lang w:eastAsia="he-IL"/>
        </w:rPr>
      </w:pPr>
      <w:bookmarkStart w:id="27545" w:name="_ETM_Q1_5850227"/>
      <w:bookmarkEnd w:id="2754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bookmarkStart w:id="27546" w:name="_ETM_Q1_5854837"/>
      <w:bookmarkStart w:id="27547" w:name="_ETM_Q1_5855046"/>
      <w:bookmarkStart w:id="27548" w:name="_ETM_Q1_5855684"/>
      <w:bookmarkEnd w:id="27546"/>
      <w:bookmarkEnd w:id="27547"/>
      <w:bookmarkEnd w:id="27548"/>
    </w:p>
    <w:p w:rsidR="00587E29" w:rsidRDefault="00587E29" w:rsidP="00587E29">
      <w:pPr>
        <w:pStyle w:val="a5"/>
        <w:keepNext/>
        <w:rPr>
          <w:rtl/>
        </w:rPr>
      </w:pPr>
      <w:bookmarkStart w:id="27549" w:name="ET_speaker_6127_8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549"/>
    </w:p>
    <w:p w:rsidR="00587E29" w:rsidRDefault="00587E29" w:rsidP="00587E29">
      <w:pPr>
        <w:pStyle w:val="KeepWithNext"/>
        <w:rPr>
          <w:rtl/>
        </w:rPr>
      </w:pPr>
    </w:p>
    <w:p w:rsidR="00587E29" w:rsidRDefault="00587E29" w:rsidP="00587E29">
      <w:pPr>
        <w:rPr>
          <w:rtl/>
        </w:rPr>
      </w:pPr>
      <w:bookmarkStart w:id="27550" w:name="_ETM_Q1_5856263"/>
      <w:bookmarkStart w:id="27551" w:name="_ETM_Q1_5856317"/>
      <w:bookmarkEnd w:id="27550"/>
      <w:bookmarkEnd w:id="27551"/>
      <w:r>
        <w:rPr>
          <w:rtl/>
        </w:rPr>
        <w:t xml:space="preserve">רוויזיה. </w:t>
      </w:r>
    </w:p>
    <w:p w:rsidR="00587E29" w:rsidRDefault="00587E29" w:rsidP="00587E29">
      <w:pPr>
        <w:rPr>
          <w:rtl/>
        </w:rPr>
      </w:pPr>
      <w:bookmarkStart w:id="27552" w:name="_ETM_Q1_5857874"/>
      <w:bookmarkStart w:id="27553" w:name="_ETM_Q1_5857999"/>
      <w:bookmarkStart w:id="27554" w:name="_ETM_Q1_5856228"/>
      <w:bookmarkEnd w:id="27552"/>
      <w:bookmarkEnd w:id="27553"/>
      <w:bookmarkEnd w:id="27554"/>
    </w:p>
    <w:p w:rsidR="00587E29" w:rsidRDefault="00587E29" w:rsidP="00587E29">
      <w:pPr>
        <w:pStyle w:val="a5"/>
        <w:keepNext/>
        <w:rPr>
          <w:rtl/>
        </w:rPr>
      </w:pPr>
      <w:bookmarkStart w:id="27555" w:name="ET_speaker_שלומית_ארליך_80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555"/>
    </w:p>
    <w:p w:rsidR="00587E29" w:rsidRDefault="00587E29" w:rsidP="00587E29">
      <w:pPr>
        <w:pStyle w:val="KeepWithNext"/>
        <w:rPr>
          <w:rtl/>
        </w:rPr>
      </w:pPr>
    </w:p>
    <w:p w:rsidR="00587E29" w:rsidRDefault="00587E29" w:rsidP="00587E29">
      <w:pPr>
        <w:rPr>
          <w:rtl/>
        </w:rPr>
      </w:pPr>
      <w:bookmarkStart w:id="27556" w:name="_ETM_Q1_5856834"/>
      <w:bookmarkStart w:id="27557" w:name="_ETM_Q1_5856906"/>
      <w:bookmarkEnd w:id="27556"/>
      <w:bookmarkEnd w:id="27557"/>
      <w:r>
        <w:rPr>
          <w:rtl/>
        </w:rPr>
        <w:t xml:space="preserve">155: "בסעיף קטן 5(א), </w:t>
      </w:r>
      <w:bookmarkStart w:id="27558" w:name="_ETM_Q1_5856451"/>
      <w:bookmarkEnd w:id="27558"/>
      <w:r>
        <w:rPr>
          <w:rtl/>
        </w:rPr>
        <w:t>אחרי המילה "ממשלה" יבוא "המכהנת"".</w:t>
      </w:r>
    </w:p>
    <w:p w:rsidR="00587E29" w:rsidRDefault="00587E29" w:rsidP="00587E29">
      <w:pPr>
        <w:rPr>
          <w:rtl/>
        </w:rPr>
      </w:pPr>
      <w:bookmarkStart w:id="27559" w:name="_ETM_Q1_5860714"/>
      <w:bookmarkStart w:id="27560" w:name="_ETM_Q1_5860839"/>
      <w:bookmarkStart w:id="27561" w:name="_ETM_Q1_5862121"/>
      <w:bookmarkEnd w:id="27559"/>
      <w:bookmarkEnd w:id="27560"/>
      <w:bookmarkEnd w:id="27561"/>
    </w:p>
    <w:p w:rsidR="00587E29" w:rsidRDefault="00587E29" w:rsidP="00587E29">
      <w:pPr>
        <w:pStyle w:val="a5"/>
        <w:keepNext/>
        <w:rPr>
          <w:rtl/>
        </w:rPr>
      </w:pPr>
      <w:bookmarkStart w:id="27562" w:name="ET_speaker_6361_8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562"/>
    </w:p>
    <w:p w:rsidR="00587E29" w:rsidRDefault="00587E29" w:rsidP="00587E29">
      <w:pPr>
        <w:pStyle w:val="KeepWithNext"/>
        <w:rPr>
          <w:rtl/>
        </w:rPr>
      </w:pPr>
    </w:p>
    <w:p w:rsidR="00587E29" w:rsidRDefault="00587E29" w:rsidP="00587E29">
      <w:pPr>
        <w:rPr>
          <w:rtl/>
        </w:rPr>
      </w:pPr>
      <w:bookmarkStart w:id="27563" w:name="_ETM_Q1_5862710"/>
      <w:bookmarkStart w:id="27564" w:name="_ETM_Q1_5862769"/>
      <w:bookmarkEnd w:id="27563"/>
      <w:bookmarkEnd w:id="27564"/>
      <w:r>
        <w:rPr>
          <w:rtl/>
        </w:rPr>
        <w:t>תגיד, זה נשמע לך הגיוני</w:t>
      </w:r>
      <w:bookmarkStart w:id="27565" w:name="_ETM_Q1_5862956"/>
      <w:bookmarkEnd w:id="27565"/>
      <w:r>
        <w:rPr>
          <w:rtl/>
        </w:rPr>
        <w:t xml:space="preserve">? אני באמת לא מבין עד כמה אתם </w:t>
      </w:r>
      <w:bookmarkStart w:id="27566" w:name="_ETM_Q1_5863059"/>
      <w:bookmarkEnd w:id="27566"/>
      <w:r>
        <w:rPr>
          <w:rtl/>
        </w:rPr>
        <w:t>מזלזלים. אתם מעבירים כספים לרשות שלא קיימת.</w:t>
      </w:r>
    </w:p>
    <w:p w:rsidR="00587E29" w:rsidRDefault="00587E29" w:rsidP="00587E29">
      <w:pPr>
        <w:rPr>
          <w:rtl/>
        </w:rPr>
      </w:pPr>
    </w:p>
    <w:p w:rsidR="00587E29" w:rsidRDefault="00587E29" w:rsidP="00587E29">
      <w:pPr>
        <w:pStyle w:val="af8"/>
        <w:keepNext/>
        <w:rPr>
          <w:rtl/>
        </w:rPr>
      </w:pPr>
      <w:bookmarkStart w:id="27567" w:name="ET_yor_5726_8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567"/>
    </w:p>
    <w:p w:rsidR="00587E29" w:rsidRDefault="00587E29" w:rsidP="00587E29">
      <w:pPr>
        <w:pStyle w:val="KeepWithNext"/>
        <w:rPr>
          <w:rtl/>
        </w:rPr>
      </w:pPr>
    </w:p>
    <w:p w:rsidR="00587E29" w:rsidRDefault="00587E29" w:rsidP="00587E29">
      <w:pPr>
        <w:rPr>
          <w:rtl/>
        </w:rPr>
      </w:pPr>
      <w:bookmarkStart w:id="27568" w:name="_ETM_Q1_5868185"/>
      <w:bookmarkEnd w:id="27568"/>
      <w:r>
        <w:rPr>
          <w:rtl/>
        </w:rPr>
        <w:t>יכול להיות שזה מפעם</w:t>
      </w:r>
      <w:bookmarkStart w:id="27569" w:name="_ETM_Q1_5870441"/>
      <w:bookmarkEnd w:id="27569"/>
      <w:r>
        <w:rPr>
          <w:rtl/>
        </w:rPr>
        <w:t xml:space="preserve"> שעברה רק שלא מחקו את ה - - -</w:t>
      </w:r>
    </w:p>
    <w:p w:rsidR="00587E29" w:rsidRDefault="00587E29" w:rsidP="00587E29">
      <w:pPr>
        <w:rPr>
          <w:rtl/>
        </w:rPr>
      </w:pPr>
      <w:bookmarkStart w:id="27570" w:name="_ETM_Q1_5872588"/>
      <w:bookmarkStart w:id="27571" w:name="_ETM_Q1_5872710"/>
      <w:bookmarkStart w:id="27572" w:name="_ETM_Q1_5874043"/>
      <w:bookmarkEnd w:id="27570"/>
      <w:bookmarkEnd w:id="27571"/>
      <w:bookmarkEnd w:id="27572"/>
    </w:p>
    <w:p w:rsidR="00587E29" w:rsidRDefault="00587E29" w:rsidP="00587E29">
      <w:pPr>
        <w:pStyle w:val="a5"/>
        <w:keepNext/>
        <w:rPr>
          <w:rtl/>
        </w:rPr>
      </w:pPr>
      <w:bookmarkStart w:id="27573" w:name="ET_speaker_6361_8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573"/>
    </w:p>
    <w:p w:rsidR="00587E29" w:rsidRDefault="00587E29" w:rsidP="00587E29">
      <w:pPr>
        <w:pStyle w:val="KeepWithNext"/>
        <w:rPr>
          <w:rtl/>
        </w:rPr>
      </w:pPr>
    </w:p>
    <w:p w:rsidR="00587E29" w:rsidRDefault="00587E29" w:rsidP="00587E29">
      <w:pPr>
        <w:rPr>
          <w:rtl/>
        </w:rPr>
      </w:pPr>
      <w:bookmarkStart w:id="27574" w:name="_ETM_Q1_5874613"/>
      <w:bookmarkStart w:id="27575" w:name="_ETM_Q1_5874656"/>
      <w:bookmarkEnd w:id="27574"/>
      <w:bookmarkEnd w:id="27575"/>
      <w:r>
        <w:rPr>
          <w:rtl/>
        </w:rPr>
        <w:t xml:space="preserve">זה </w:t>
      </w:r>
      <w:bookmarkStart w:id="27576" w:name="_ETM_Q1_5875275"/>
      <w:bookmarkEnd w:id="27576"/>
      <w:r>
        <w:rPr>
          <w:rtl/>
        </w:rPr>
        <w:t xml:space="preserve">סגור כבר מ-2017. לא קיים. אתה ממשיך לזלזל. </w:t>
      </w:r>
      <w:bookmarkStart w:id="27577" w:name="_ETM_Q1_5881557"/>
      <w:bookmarkEnd w:id="27577"/>
    </w:p>
    <w:p w:rsidR="00587E29" w:rsidRDefault="00587E29" w:rsidP="00587E29">
      <w:pPr>
        <w:rPr>
          <w:rtl/>
        </w:rPr>
      </w:pPr>
      <w:bookmarkStart w:id="27578" w:name="_ETM_Q1_5881697"/>
      <w:bookmarkStart w:id="27579" w:name="_ETM_Q1_5877958"/>
      <w:bookmarkEnd w:id="27578"/>
      <w:bookmarkEnd w:id="27579"/>
    </w:p>
    <w:p w:rsidR="00587E29" w:rsidRDefault="00587E29" w:rsidP="00587E29">
      <w:pPr>
        <w:pStyle w:val="a5"/>
        <w:keepNext/>
        <w:rPr>
          <w:rtl/>
        </w:rPr>
      </w:pPr>
      <w:bookmarkStart w:id="27580" w:name="ET_speaker_6344_811"/>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7580"/>
    </w:p>
    <w:p w:rsidR="00587E29" w:rsidRDefault="00587E29" w:rsidP="00587E29">
      <w:pPr>
        <w:pStyle w:val="KeepWithNext"/>
        <w:rPr>
          <w:rtl/>
        </w:rPr>
      </w:pPr>
    </w:p>
    <w:p w:rsidR="00587E29" w:rsidRDefault="00587E29" w:rsidP="00587E29">
      <w:pPr>
        <w:rPr>
          <w:rtl/>
        </w:rPr>
      </w:pPr>
      <w:bookmarkStart w:id="27581" w:name="_ETM_Q1_5878573"/>
      <w:bookmarkStart w:id="27582" w:name="_ETM_Q1_5878631"/>
      <w:bookmarkEnd w:id="27581"/>
      <w:bookmarkEnd w:id="27582"/>
      <w:r>
        <w:rPr>
          <w:rtl/>
        </w:rPr>
        <w:t xml:space="preserve">אז </w:t>
      </w:r>
      <w:bookmarkStart w:id="27583" w:name="_ETM_Q1_5879190"/>
      <w:bookmarkEnd w:id="27583"/>
      <w:r>
        <w:rPr>
          <w:rtl/>
        </w:rPr>
        <w:t xml:space="preserve">אם אין את זה אז הכסף לא יעבור, מה אתה </w:t>
      </w:r>
      <w:bookmarkStart w:id="27584" w:name="_ETM_Q1_5881540"/>
      <w:bookmarkEnd w:id="27584"/>
      <w:r>
        <w:rPr>
          <w:rtl/>
        </w:rPr>
        <w:t>בלחץ?</w:t>
      </w:r>
    </w:p>
    <w:p w:rsidR="00587E29" w:rsidRDefault="00587E29" w:rsidP="00587E29">
      <w:pPr>
        <w:rPr>
          <w:rtl/>
        </w:rPr>
      </w:pPr>
      <w:bookmarkStart w:id="27585" w:name="_ETM_Q1_5883361"/>
      <w:bookmarkStart w:id="27586" w:name="_ETM_Q1_5884243"/>
      <w:bookmarkEnd w:id="27585"/>
      <w:bookmarkEnd w:id="27586"/>
    </w:p>
    <w:p w:rsidR="00587E29" w:rsidRDefault="00587E29" w:rsidP="00587E29">
      <w:pPr>
        <w:pStyle w:val="a5"/>
        <w:keepNext/>
        <w:rPr>
          <w:rtl/>
        </w:rPr>
      </w:pPr>
      <w:bookmarkStart w:id="27587" w:name="ET_speaker_6361_8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587"/>
    </w:p>
    <w:p w:rsidR="00587E29" w:rsidRDefault="00587E29" w:rsidP="00587E29">
      <w:pPr>
        <w:pStyle w:val="KeepWithNext"/>
        <w:rPr>
          <w:rtl/>
        </w:rPr>
      </w:pPr>
    </w:p>
    <w:p w:rsidR="00587E29" w:rsidRDefault="00587E29" w:rsidP="00587E29">
      <w:pPr>
        <w:rPr>
          <w:rtl/>
        </w:rPr>
      </w:pPr>
      <w:bookmarkStart w:id="27588" w:name="_ETM_Q1_5884827"/>
      <w:bookmarkStart w:id="27589" w:name="_ETM_Q1_5884881"/>
      <w:bookmarkEnd w:id="27588"/>
      <w:bookmarkEnd w:id="27589"/>
      <w:r>
        <w:rPr>
          <w:rtl/>
        </w:rPr>
        <w:t xml:space="preserve">אז תוריד את זה. </w:t>
      </w:r>
    </w:p>
    <w:p w:rsidR="00587E29" w:rsidRDefault="00587E29" w:rsidP="00587E29">
      <w:pPr>
        <w:rPr>
          <w:rtl/>
        </w:rPr>
      </w:pPr>
      <w:bookmarkStart w:id="27590" w:name="_ETM_Q1_5887827"/>
      <w:bookmarkStart w:id="27591" w:name="_ETM_Q1_5887943"/>
      <w:bookmarkEnd w:id="27590"/>
      <w:bookmarkEnd w:id="2759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נאור, אתה באמת רוצה לשמוע? </w:t>
      </w:r>
      <w:bookmarkStart w:id="27592" w:name="_ETM_Q1_5886661"/>
      <w:bookmarkEnd w:id="27592"/>
      <w:r>
        <w:rPr>
          <w:rtl/>
        </w:rPr>
        <w:t xml:space="preserve">אנחנו לא רוצים להוריד את זה כי אנחנו רוצים שזה יחזור לאוצר. למה להוריד? יעבירו </w:t>
      </w:r>
      <w:bookmarkStart w:id="27593" w:name="_ETM_Q1_5891896"/>
      <w:bookmarkEnd w:id="27593"/>
      <w:r>
        <w:rPr>
          <w:rtl/>
        </w:rPr>
        <w:t xml:space="preserve">את זה למשהו אחר. </w:t>
      </w:r>
    </w:p>
    <w:p w:rsidR="00587E29" w:rsidRDefault="00587E29" w:rsidP="00587E29">
      <w:pPr>
        <w:rPr>
          <w:rtl/>
        </w:rPr>
      </w:pPr>
      <w:bookmarkStart w:id="27594" w:name="_ETM_Q1_5890602"/>
      <w:bookmarkStart w:id="27595" w:name="_ETM_Q1_5890721"/>
      <w:bookmarkStart w:id="27596" w:name="_ETM_Q1_5889034"/>
      <w:bookmarkEnd w:id="27594"/>
      <w:bookmarkEnd w:id="27595"/>
      <w:bookmarkEnd w:id="27596"/>
    </w:p>
    <w:p w:rsidR="00587E29" w:rsidRDefault="00587E29" w:rsidP="00587E29">
      <w:pPr>
        <w:pStyle w:val="a5"/>
        <w:keepNext/>
        <w:rPr>
          <w:rtl/>
        </w:rPr>
      </w:pPr>
      <w:bookmarkStart w:id="27597" w:name="ET_speaker_5082_81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7597"/>
    </w:p>
    <w:p w:rsidR="00587E29" w:rsidRDefault="00587E29" w:rsidP="00587E29">
      <w:pPr>
        <w:pStyle w:val="KeepWithNext"/>
        <w:rPr>
          <w:rtl/>
        </w:rPr>
      </w:pPr>
    </w:p>
    <w:p w:rsidR="00587E29" w:rsidRDefault="00587E29" w:rsidP="00587E29">
      <w:pPr>
        <w:rPr>
          <w:rtl/>
        </w:rPr>
      </w:pPr>
      <w:bookmarkStart w:id="27598" w:name="_ETM_Q1_5889651"/>
      <w:bookmarkEnd w:id="27598"/>
      <w:r>
        <w:rPr>
          <w:rtl/>
        </w:rPr>
        <w:t>ת</w:t>
      </w:r>
      <w:bookmarkStart w:id="27599" w:name="_ETM_Q1_5889714"/>
      <w:bookmarkEnd w:id="27599"/>
      <w:r>
        <w:rPr>
          <w:rtl/>
        </w:rPr>
        <w:t xml:space="preserve">ביא את זה לישיבות. </w:t>
      </w:r>
    </w:p>
    <w:p w:rsidR="00587E29" w:rsidRDefault="00587E29" w:rsidP="00587E29">
      <w:pPr>
        <w:rPr>
          <w:rtl/>
          <w:lang w:eastAsia="he-IL"/>
        </w:rPr>
      </w:pPr>
      <w:bookmarkStart w:id="27600" w:name="_ETM_Q1_5892202"/>
      <w:bookmarkStart w:id="27601" w:name="_ETM_Q1_5892314"/>
      <w:bookmarkEnd w:id="27600"/>
      <w:bookmarkEnd w:id="2760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bookmarkStart w:id="27602" w:name="_ETM_Q1_5901679"/>
      <w:bookmarkEnd w:id="27602"/>
    </w:p>
    <w:p w:rsidR="00587E29" w:rsidRDefault="00587E29" w:rsidP="00587E29">
      <w:pPr>
        <w:pStyle w:val="a5"/>
        <w:keepNext/>
        <w:rPr>
          <w:rtl/>
        </w:rPr>
      </w:pPr>
      <w:bookmarkStart w:id="27603" w:name="ET_speaker_שלומית_ארליך_8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603"/>
    </w:p>
    <w:p w:rsidR="00587E29" w:rsidRDefault="00587E29" w:rsidP="00587E29">
      <w:pPr>
        <w:pStyle w:val="KeepWithNext"/>
        <w:rPr>
          <w:rtl/>
          <w:lang w:eastAsia="he-IL"/>
        </w:rPr>
      </w:pPr>
    </w:p>
    <w:p w:rsidR="00587E29" w:rsidRDefault="00587E29" w:rsidP="00587E29">
      <w:pPr>
        <w:rPr>
          <w:rtl/>
          <w:lang w:eastAsia="he-IL"/>
        </w:rPr>
      </w:pPr>
      <w:bookmarkStart w:id="27604" w:name="_ETM_Q1_5902430"/>
      <w:bookmarkStart w:id="27605" w:name="_ETM_Q1_5902496"/>
      <w:bookmarkEnd w:id="27604"/>
      <w:bookmarkEnd w:id="27605"/>
      <w:r>
        <w:rPr>
          <w:rtl/>
          <w:lang w:eastAsia="he-IL"/>
        </w:rPr>
        <w:t xml:space="preserve">160: "במקום </w:t>
      </w:r>
      <w:bookmarkStart w:id="27606" w:name="_ETM_Q1_5900147"/>
      <w:bookmarkEnd w:id="27606"/>
      <w:r>
        <w:rPr>
          <w:rtl/>
          <w:lang w:eastAsia="he-IL"/>
        </w:rPr>
        <w:t xml:space="preserve">"האמור" יבוא "האמורה"". </w:t>
      </w:r>
    </w:p>
    <w:p w:rsidR="00587E29" w:rsidRDefault="00587E29" w:rsidP="00587E29">
      <w:pPr>
        <w:rPr>
          <w:rtl/>
          <w:lang w:eastAsia="he-IL"/>
        </w:rPr>
      </w:pPr>
      <w:bookmarkStart w:id="27607" w:name="_ETM_Q1_5900580"/>
      <w:bookmarkStart w:id="27608" w:name="_ETM_Q1_5900710"/>
      <w:bookmarkStart w:id="27609" w:name="_ETM_Q1_5901406"/>
      <w:bookmarkEnd w:id="27607"/>
      <w:bookmarkEnd w:id="27608"/>
      <w:bookmarkEnd w:id="27609"/>
    </w:p>
    <w:p w:rsidR="00587E29" w:rsidRDefault="00587E29" w:rsidP="00587E29">
      <w:pPr>
        <w:pStyle w:val="a5"/>
        <w:keepNext/>
        <w:rPr>
          <w:rtl/>
        </w:rPr>
      </w:pPr>
      <w:bookmarkStart w:id="27610" w:name="ET_speaker_6344_817"/>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7610"/>
    </w:p>
    <w:p w:rsidR="00587E29" w:rsidRDefault="00587E29" w:rsidP="00587E29">
      <w:pPr>
        <w:pStyle w:val="KeepWithNext"/>
        <w:rPr>
          <w:rtl/>
          <w:lang w:eastAsia="he-IL"/>
        </w:rPr>
      </w:pPr>
    </w:p>
    <w:p w:rsidR="00587E29" w:rsidRDefault="00587E29" w:rsidP="00587E29">
      <w:pPr>
        <w:rPr>
          <w:rtl/>
          <w:lang w:eastAsia="he-IL"/>
        </w:rPr>
      </w:pPr>
      <w:bookmarkStart w:id="27611" w:name="_ETM_Q1_5901946"/>
      <w:bookmarkStart w:id="27612" w:name="_ETM_Q1_5901996"/>
      <w:bookmarkEnd w:id="27611"/>
      <w:bookmarkEnd w:id="27612"/>
      <w:r>
        <w:rPr>
          <w:rtl/>
          <w:lang w:eastAsia="he-IL"/>
        </w:rPr>
        <w:t xml:space="preserve">פחות ממיליון זה לא נחשב. זה </w:t>
      </w:r>
      <w:bookmarkStart w:id="27613" w:name="_ETM_Q1_5904018"/>
      <w:bookmarkEnd w:id="27613"/>
      <w:r>
        <w:rPr>
          <w:rtl/>
          <w:lang w:eastAsia="he-IL"/>
        </w:rPr>
        <w:t>800,000.</w:t>
      </w:r>
    </w:p>
    <w:p w:rsidR="00587E29" w:rsidRDefault="00587E29" w:rsidP="00587E29">
      <w:pPr>
        <w:rPr>
          <w:rtl/>
          <w:lang w:eastAsia="he-IL"/>
        </w:rPr>
      </w:pPr>
      <w:bookmarkStart w:id="27614" w:name="_ETM_Q1_5909932"/>
      <w:bookmarkStart w:id="27615" w:name="_ETM_Q1_5910063"/>
      <w:bookmarkStart w:id="27616" w:name="_ETM_Q1_5907961"/>
      <w:bookmarkEnd w:id="27614"/>
      <w:bookmarkEnd w:id="27615"/>
      <w:bookmarkEnd w:id="27616"/>
    </w:p>
    <w:p w:rsidR="00587E29" w:rsidRDefault="00587E29" w:rsidP="00587E29">
      <w:pPr>
        <w:pStyle w:val="a5"/>
        <w:keepNext/>
        <w:rPr>
          <w:rtl/>
        </w:rPr>
      </w:pPr>
      <w:bookmarkStart w:id="27617" w:name="ET_speaker_6361_8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617"/>
    </w:p>
    <w:p w:rsidR="00587E29" w:rsidRDefault="00587E29" w:rsidP="00587E29">
      <w:pPr>
        <w:pStyle w:val="KeepWithNext"/>
        <w:rPr>
          <w:rtl/>
          <w:lang w:eastAsia="he-IL"/>
        </w:rPr>
      </w:pPr>
    </w:p>
    <w:p w:rsidR="00587E29" w:rsidRDefault="00587E29" w:rsidP="00587E29">
      <w:pPr>
        <w:rPr>
          <w:rtl/>
          <w:lang w:eastAsia="he-IL"/>
        </w:rPr>
      </w:pPr>
      <w:bookmarkStart w:id="27618" w:name="_ETM_Q1_5908715"/>
      <w:bookmarkStart w:id="27619" w:name="_ETM_Q1_5908782"/>
      <w:bookmarkEnd w:id="27618"/>
      <w:bookmarkEnd w:id="27619"/>
      <w:r>
        <w:rPr>
          <w:rtl/>
          <w:lang w:eastAsia="he-IL"/>
        </w:rPr>
        <w:t xml:space="preserve">ינון, נשבע לך, אני לא מבין את הזלזול. אני </w:t>
      </w:r>
      <w:bookmarkStart w:id="27620" w:name="_ETM_Q1_5912098"/>
      <w:bookmarkEnd w:id="27620"/>
      <w:r>
        <w:rPr>
          <w:rtl/>
          <w:lang w:eastAsia="he-IL"/>
        </w:rPr>
        <w:t xml:space="preserve">לא מבין כמה אתם יכולים לזלזל כשאתם שמים סעיף </w:t>
      </w:r>
      <w:bookmarkStart w:id="27621" w:name="_ETM_Q1_5912488"/>
      <w:bookmarkEnd w:id="27621"/>
      <w:r>
        <w:rPr>
          <w:rtl/>
          <w:lang w:eastAsia="he-IL"/>
        </w:rPr>
        <w:t xml:space="preserve">תקציבי בכספים קואליציוניים, אחרי שישבו וחשבו על זה, סיכמו </w:t>
      </w:r>
      <w:bookmarkStart w:id="27622" w:name="_ETM_Q1_5918025"/>
      <w:bookmarkEnd w:id="27622"/>
      <w:r>
        <w:rPr>
          <w:rtl/>
          <w:lang w:eastAsia="he-IL"/>
        </w:rPr>
        <w:t xml:space="preserve">על זה, רשמו את זה במשרד האוצר, והעבירו לוועדת הכספים של הכנסת. עזוב עד כמה </w:t>
      </w:r>
      <w:bookmarkStart w:id="27623" w:name="_ETM_Q1_5923560"/>
      <w:bookmarkEnd w:id="27623"/>
      <w:r>
        <w:rPr>
          <w:rtl/>
          <w:lang w:eastAsia="he-IL"/>
        </w:rPr>
        <w:t>אתם מזלזלים בי, אבל עד כמה אתה מזלזל בעצמך</w:t>
      </w:r>
      <w:bookmarkStart w:id="27624" w:name="_ETM_Q1_5926861"/>
      <w:bookmarkEnd w:id="27624"/>
      <w:r>
        <w:rPr>
          <w:rtl/>
          <w:lang w:eastAsia="he-IL"/>
        </w:rPr>
        <w:t xml:space="preserve">? הרי בסוף אתה יושב כאן ומחליף את היו"ר </w:t>
      </w:r>
      <w:bookmarkStart w:id="27625" w:name="_ETM_Q1_5930296"/>
      <w:bookmarkEnd w:id="27625"/>
      <w:r>
        <w:rPr>
          <w:rtl/>
          <w:lang w:eastAsia="he-IL"/>
        </w:rPr>
        <w:t xml:space="preserve">המהולל גפני כממלא מקום של ראש הוועדה, ויושב משרד </w:t>
      </w:r>
      <w:bookmarkStart w:id="27626" w:name="_ETM_Q1_5935832"/>
      <w:bookmarkEnd w:id="27626"/>
      <w:r>
        <w:rPr>
          <w:rtl/>
          <w:lang w:eastAsia="he-IL"/>
        </w:rPr>
        <w:t xml:space="preserve">האוצר ושולח לך נתון על 800,000 שקלים לרשות שלא קיימת </w:t>
      </w:r>
      <w:bookmarkStart w:id="27627" w:name="_ETM_Q1_5934106"/>
      <w:bookmarkEnd w:id="27627"/>
      <w:r>
        <w:rPr>
          <w:rtl/>
          <w:lang w:eastAsia="he-IL"/>
        </w:rPr>
        <w:t>- - -</w:t>
      </w:r>
    </w:p>
    <w:p w:rsidR="00587E29" w:rsidRDefault="00587E29" w:rsidP="00587E29">
      <w:pPr>
        <w:rPr>
          <w:rtl/>
          <w:lang w:eastAsia="he-IL"/>
        </w:rPr>
      </w:pPr>
      <w:bookmarkStart w:id="27628" w:name="_ETM_Q1_5933278"/>
      <w:bookmarkStart w:id="27629" w:name="_ETM_Q1_5933427"/>
      <w:bookmarkEnd w:id="27628"/>
      <w:bookmarkEnd w:id="2762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תודה. 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bookmarkStart w:id="27630" w:name="_ETM_Q1_5941107"/>
      <w:bookmarkStart w:id="27631" w:name="_ETM_Q1_5941227"/>
      <w:bookmarkEnd w:id="27630"/>
      <w:bookmarkEnd w:id="27631"/>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בוא'נה, אתם לא נורמליים.</w:t>
      </w:r>
      <w:bookmarkStart w:id="27632" w:name="_ETM_Q1_5942671"/>
      <w:bookmarkStart w:id="27633" w:name="_ETM_Q1_5943080"/>
      <w:bookmarkStart w:id="27634" w:name="_ETM_Q1_5943256"/>
      <w:bookmarkEnd w:id="27632"/>
      <w:bookmarkEnd w:id="27633"/>
      <w:bookmarkEnd w:id="27634"/>
      <w:r>
        <w:rPr>
          <w:rtl/>
          <w:lang w:eastAsia="he-IL"/>
        </w:rPr>
        <w:t xml:space="preserve"> אוהד, מה אתה מרים את היד? הרשות לא קיימת,</w:t>
      </w:r>
      <w:bookmarkStart w:id="27635" w:name="_ETM_Q1_5944856"/>
      <w:bookmarkEnd w:id="27635"/>
      <w:r>
        <w:rPr>
          <w:rtl/>
          <w:lang w:eastAsia="he-IL"/>
        </w:rPr>
        <w:t xml:space="preserve"> אז לאן הולך הכסף? גם לך זה לא משנה?</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p>
    <w:p w:rsidR="00587E29" w:rsidRDefault="00587E29" w:rsidP="00587E29">
      <w:pPr>
        <w:pStyle w:val="a5"/>
        <w:keepNext/>
        <w:rPr>
          <w:rtl/>
        </w:rPr>
      </w:pPr>
      <w:bookmarkStart w:id="27636" w:name="ET_speaker_6127_8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636"/>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637" w:name="_ETM_Q1_5950272"/>
      <w:bookmarkEnd w:id="27637"/>
    </w:p>
    <w:p w:rsidR="00587E29" w:rsidRDefault="00587E29" w:rsidP="00587E29">
      <w:pPr>
        <w:pStyle w:val="a5"/>
        <w:keepNext/>
        <w:rPr>
          <w:rtl/>
        </w:rPr>
      </w:pPr>
      <w:bookmarkStart w:id="27638" w:name="ET_speaker_שלומית_ארליך_8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638"/>
    </w:p>
    <w:p w:rsidR="00587E29" w:rsidRDefault="00587E29" w:rsidP="00587E29">
      <w:pPr>
        <w:pStyle w:val="KeepWithNext"/>
        <w:rPr>
          <w:rtl/>
          <w:lang w:eastAsia="he-IL"/>
        </w:rPr>
      </w:pPr>
    </w:p>
    <w:p w:rsidR="00587E29" w:rsidRDefault="00587E29" w:rsidP="00587E29">
      <w:pPr>
        <w:rPr>
          <w:rtl/>
          <w:lang w:eastAsia="he-IL"/>
        </w:rPr>
      </w:pPr>
      <w:bookmarkStart w:id="27639" w:name="_ETM_Q1_5950808"/>
      <w:bookmarkStart w:id="27640" w:name="_ETM_Q1_5950855"/>
      <w:bookmarkStart w:id="27641" w:name="_ETM_Q1_5956784"/>
      <w:bookmarkEnd w:id="27639"/>
      <w:bookmarkEnd w:id="27640"/>
      <w:bookmarkEnd w:id="27641"/>
      <w:r>
        <w:rPr>
          <w:rtl/>
          <w:lang w:eastAsia="he-IL"/>
        </w:rPr>
        <w:t>167: "בסעיף קטן (א) - - -</w:t>
      </w:r>
    </w:p>
    <w:p w:rsidR="00587E29" w:rsidRDefault="00587E29" w:rsidP="00587E29">
      <w:pPr>
        <w:rPr>
          <w:rtl/>
          <w:lang w:eastAsia="he-IL"/>
        </w:rPr>
      </w:pPr>
      <w:bookmarkStart w:id="27642" w:name="_ETM_Q1_5957339"/>
      <w:bookmarkStart w:id="27643" w:name="_ETM_Q1_5957456"/>
      <w:bookmarkEnd w:id="27642"/>
      <w:bookmarkEnd w:id="27643"/>
    </w:p>
    <w:p w:rsidR="00587E29" w:rsidRDefault="00587E29" w:rsidP="00587E29">
      <w:pPr>
        <w:pStyle w:val="af7"/>
        <w:keepNext/>
        <w:rPr>
          <w:rtl/>
        </w:rPr>
      </w:pPr>
      <w:bookmarkStart w:id="27644" w:name="ET_interruption_קריאות_8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644"/>
    </w:p>
    <w:p w:rsidR="00587E29" w:rsidRDefault="00587E29" w:rsidP="00587E29">
      <w:pPr>
        <w:pStyle w:val="KeepWithNext"/>
        <w:rPr>
          <w:rtl/>
          <w:lang w:eastAsia="he-IL"/>
        </w:rPr>
      </w:pPr>
    </w:p>
    <w:p w:rsidR="00587E29" w:rsidRDefault="00587E29" w:rsidP="00587E29">
      <w:pPr>
        <w:rPr>
          <w:rtl/>
          <w:lang w:eastAsia="he-IL"/>
        </w:rPr>
      </w:pPr>
      <w:bookmarkStart w:id="27645" w:name="_ETM_Q1_5960906"/>
      <w:bookmarkStart w:id="27646" w:name="_ETM_Q1_5961209"/>
      <w:bookmarkStart w:id="27647" w:name="_ETM_Q1_5961341"/>
      <w:bookmarkEnd w:id="27645"/>
      <w:bookmarkEnd w:id="27646"/>
      <w:bookmarkEnd w:id="27647"/>
      <w:r>
        <w:rPr>
          <w:rtl/>
          <w:lang w:eastAsia="he-IL"/>
        </w:rPr>
        <w:t>-</w:t>
      </w:r>
      <w:bookmarkStart w:id="27648" w:name="_ETM_Q1_5961498"/>
      <w:bookmarkEnd w:id="27648"/>
      <w:r>
        <w:rPr>
          <w:rtl/>
          <w:lang w:eastAsia="he-IL"/>
        </w:rPr>
        <w:t xml:space="preserve"> - -</w:t>
      </w:r>
    </w:p>
    <w:p w:rsidR="00587E29" w:rsidRDefault="00587E29" w:rsidP="00587E29">
      <w:pPr>
        <w:rPr>
          <w:rtl/>
          <w:lang w:eastAsia="he-IL"/>
        </w:rPr>
      </w:pPr>
      <w:bookmarkStart w:id="27649" w:name="_ETM_Q1_5962314"/>
      <w:bookmarkStart w:id="27650" w:name="_ETM_Q1_5962428"/>
      <w:bookmarkStart w:id="27651" w:name="_ETM_Q1_5965274"/>
      <w:bookmarkEnd w:id="27649"/>
      <w:bookmarkEnd w:id="27650"/>
      <w:bookmarkEnd w:id="27651"/>
    </w:p>
    <w:p w:rsidR="00587E29" w:rsidRDefault="00587E29" w:rsidP="00587E29">
      <w:pPr>
        <w:pStyle w:val="a5"/>
        <w:keepNext/>
        <w:rPr>
          <w:rtl/>
        </w:rPr>
      </w:pPr>
      <w:bookmarkStart w:id="27652" w:name="ET_speaker_6361_8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652"/>
    </w:p>
    <w:p w:rsidR="00587E29" w:rsidRDefault="00587E29" w:rsidP="00587E29">
      <w:pPr>
        <w:pStyle w:val="KeepWithNext"/>
        <w:rPr>
          <w:rtl/>
          <w:lang w:eastAsia="he-IL"/>
        </w:rPr>
      </w:pPr>
    </w:p>
    <w:p w:rsidR="00587E29" w:rsidRDefault="00587E29" w:rsidP="00587E29">
      <w:pPr>
        <w:rPr>
          <w:rtl/>
          <w:lang w:eastAsia="he-IL"/>
        </w:rPr>
      </w:pPr>
      <w:bookmarkStart w:id="27653" w:name="_ETM_Q1_5965814"/>
      <w:bookmarkStart w:id="27654" w:name="_ETM_Q1_5965863"/>
      <w:bookmarkEnd w:id="27653"/>
      <w:bookmarkEnd w:id="27654"/>
      <w:r>
        <w:rPr>
          <w:rtl/>
          <w:lang w:eastAsia="he-IL"/>
        </w:rPr>
        <w:t>מישהו יענה לי לזה?</w:t>
      </w:r>
      <w:bookmarkStart w:id="27655" w:name="_ETM_Q1_5968954"/>
      <w:bookmarkEnd w:id="27655"/>
    </w:p>
    <w:p w:rsidR="00587E29" w:rsidRDefault="00587E29" w:rsidP="00587E29">
      <w:pPr>
        <w:rPr>
          <w:rtl/>
          <w:lang w:eastAsia="he-IL"/>
        </w:rPr>
      </w:pPr>
      <w:bookmarkStart w:id="27656" w:name="_ETM_Q1_5969102"/>
      <w:bookmarkEnd w:id="27656"/>
    </w:p>
    <w:p w:rsidR="00587E29" w:rsidRDefault="00587E29" w:rsidP="00587E29">
      <w:pPr>
        <w:pStyle w:val="a5"/>
        <w:keepNext/>
        <w:rPr>
          <w:rtl/>
        </w:rPr>
      </w:pPr>
      <w:bookmarkStart w:id="27657" w:name="ET_speaker_5561_82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7657"/>
    </w:p>
    <w:p w:rsidR="00587E29" w:rsidRDefault="00587E29" w:rsidP="00587E29">
      <w:pPr>
        <w:pStyle w:val="KeepWithNext"/>
        <w:rPr>
          <w:rtl/>
          <w:lang w:eastAsia="he-IL"/>
        </w:rPr>
      </w:pPr>
    </w:p>
    <w:p w:rsidR="00587E29" w:rsidRDefault="00587E29" w:rsidP="00587E29">
      <w:pPr>
        <w:rPr>
          <w:rtl/>
          <w:lang w:eastAsia="he-IL"/>
        </w:rPr>
      </w:pPr>
      <w:bookmarkStart w:id="27658" w:name="_ETM_Q1_5965356"/>
      <w:bookmarkStart w:id="27659" w:name="_ETM_Q1_5965404"/>
      <w:bookmarkEnd w:id="27658"/>
      <w:bookmarkEnd w:id="27659"/>
      <w:r>
        <w:rPr>
          <w:rtl/>
          <w:lang w:eastAsia="he-IL"/>
        </w:rPr>
        <w:t xml:space="preserve">אבל ענו לך. אם אין רשות </w:t>
      </w:r>
      <w:bookmarkStart w:id="27660" w:name="_ETM_Q1_5969918"/>
      <w:bookmarkEnd w:id="27660"/>
      <w:r>
        <w:rPr>
          <w:rtl/>
          <w:lang w:eastAsia="he-IL"/>
        </w:rPr>
        <w:t xml:space="preserve">כזאת, הכסף חוזר לאוצר. </w:t>
      </w:r>
    </w:p>
    <w:p w:rsidR="00587E29" w:rsidRDefault="00587E29" w:rsidP="00587E29">
      <w:pPr>
        <w:rPr>
          <w:rtl/>
          <w:lang w:eastAsia="he-IL"/>
        </w:rPr>
      </w:pPr>
      <w:bookmarkStart w:id="27661" w:name="_ETM_Q1_5969598"/>
      <w:bookmarkStart w:id="27662" w:name="_ETM_Q1_5969730"/>
      <w:bookmarkStart w:id="27663" w:name="_ETM_Q1_5969738"/>
      <w:bookmarkEnd w:id="27661"/>
      <w:bookmarkEnd w:id="27662"/>
      <w:bookmarkEnd w:id="27663"/>
    </w:p>
    <w:p w:rsidR="00587E29" w:rsidRDefault="00587E29" w:rsidP="00587E29">
      <w:pPr>
        <w:pStyle w:val="a5"/>
        <w:keepNext/>
        <w:rPr>
          <w:rtl/>
        </w:rPr>
      </w:pPr>
      <w:bookmarkStart w:id="27664" w:name="ET_speaker_6361_8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664"/>
    </w:p>
    <w:p w:rsidR="00587E29" w:rsidRDefault="00587E29" w:rsidP="00587E29">
      <w:pPr>
        <w:pStyle w:val="KeepWithNext"/>
        <w:rPr>
          <w:rtl/>
          <w:lang w:eastAsia="he-IL"/>
        </w:rPr>
      </w:pPr>
    </w:p>
    <w:p w:rsidR="00587E29" w:rsidRDefault="00587E29" w:rsidP="00587E29">
      <w:pPr>
        <w:rPr>
          <w:rtl/>
          <w:lang w:eastAsia="he-IL"/>
        </w:rPr>
      </w:pPr>
      <w:bookmarkStart w:id="27665" w:name="_ETM_Q1_5970267"/>
      <w:bookmarkStart w:id="27666" w:name="_ETM_Q1_5970320"/>
      <w:bookmarkEnd w:id="27665"/>
      <w:bookmarkEnd w:id="27666"/>
      <w:r>
        <w:rPr>
          <w:rtl/>
          <w:lang w:eastAsia="he-IL"/>
        </w:rPr>
        <w:t xml:space="preserve">אבל אין רשות כזו מ-2017. אם </w:t>
      </w:r>
      <w:bookmarkStart w:id="27667" w:name="_ETM_Q1_5975669"/>
      <w:bookmarkEnd w:id="27667"/>
      <w:r>
        <w:rPr>
          <w:rtl/>
          <w:lang w:eastAsia="he-IL"/>
        </w:rPr>
        <w:t>מחר ירד גשם אני אקח מטרייה. זה בעתיד. אבל כאן</w:t>
      </w:r>
      <w:bookmarkStart w:id="27668" w:name="_ETM_Q1_5980120"/>
      <w:bookmarkEnd w:id="27668"/>
      <w:r>
        <w:rPr>
          <w:rtl/>
          <w:lang w:eastAsia="he-IL"/>
        </w:rPr>
        <w:t xml:space="preserve"> אנחנו מדברים על רשות שסגורה כבר שלוש</w:t>
      </w:r>
      <w:bookmarkStart w:id="27669" w:name="_ETM_Q1_5980216"/>
      <w:bookmarkEnd w:id="27669"/>
      <w:r>
        <w:rPr>
          <w:rtl/>
          <w:lang w:eastAsia="he-IL"/>
        </w:rPr>
        <w:t xml:space="preserve"> שנים. ולא אני סגרתי אותה, גלעד ארדן סגר אותה.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lang w:eastAsia="he-IL"/>
        </w:rPr>
      </w:pPr>
    </w:p>
    <w:p w:rsidR="00587E29" w:rsidRDefault="00587E29" w:rsidP="00587E29">
      <w:pPr>
        <w:rPr>
          <w:rtl/>
          <w:lang w:eastAsia="he-IL"/>
        </w:rPr>
      </w:pPr>
      <w:r>
        <w:rPr>
          <w:rtl/>
          <w:lang w:eastAsia="he-IL"/>
        </w:rPr>
        <w:t xml:space="preserve">מי בעד ההסתייגות? מי נגד? מי נמנע? </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bookmarkStart w:id="27670" w:name="_ETM_Q1_5989396"/>
      <w:bookmarkStart w:id="27671" w:name="_ETM_Q1_5989517"/>
      <w:bookmarkEnd w:id="27670"/>
      <w:bookmarkEnd w:id="27671"/>
    </w:p>
    <w:p w:rsidR="00587E29" w:rsidRDefault="00587E29" w:rsidP="00587E29">
      <w:pPr>
        <w:pStyle w:val="af8"/>
        <w:keepNext/>
        <w:rPr>
          <w:rtl/>
        </w:rPr>
      </w:pPr>
      <w:bookmarkStart w:id="27672" w:name="ET_yor_5726_8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672"/>
    </w:p>
    <w:p w:rsidR="00587E29" w:rsidRDefault="00587E29" w:rsidP="00587E29">
      <w:pPr>
        <w:pStyle w:val="KeepWithNext"/>
        <w:rPr>
          <w:rtl/>
          <w:lang w:eastAsia="he-IL"/>
        </w:rPr>
      </w:pPr>
    </w:p>
    <w:p w:rsidR="00587E29" w:rsidRDefault="00587E29" w:rsidP="00587E29">
      <w:pPr>
        <w:rPr>
          <w:rtl/>
          <w:lang w:eastAsia="he-IL"/>
        </w:rPr>
      </w:pPr>
      <w:bookmarkStart w:id="27673" w:name="_ETM_Q1_5994065"/>
      <w:bookmarkEnd w:id="27673"/>
      <w:r>
        <w:rPr>
          <w:rtl/>
          <w:lang w:eastAsia="he-IL"/>
        </w:rPr>
        <w:t xml:space="preserve">ההסתייגות </w:t>
      </w:r>
      <w:bookmarkStart w:id="27674" w:name="_ETM_Q1_5995955"/>
      <w:bookmarkEnd w:id="27674"/>
      <w:r>
        <w:rPr>
          <w:rtl/>
          <w:lang w:eastAsia="he-IL"/>
        </w:rPr>
        <w:t xml:space="preserve">נפלה. </w:t>
      </w:r>
    </w:p>
    <w:p w:rsidR="00587E29" w:rsidRDefault="00587E29" w:rsidP="00587E29">
      <w:pPr>
        <w:rPr>
          <w:rtl/>
          <w:lang w:eastAsia="he-IL"/>
        </w:rPr>
      </w:pPr>
      <w:bookmarkStart w:id="27675" w:name="_ETM_Q1_6001677"/>
      <w:bookmarkStart w:id="27676" w:name="_ETM_Q1_5989716"/>
      <w:bookmarkEnd w:id="27675"/>
      <w:bookmarkEnd w:id="27676"/>
    </w:p>
    <w:p w:rsidR="00587E29" w:rsidRDefault="00587E29" w:rsidP="00587E29">
      <w:pPr>
        <w:pStyle w:val="a5"/>
        <w:keepNext/>
        <w:rPr>
          <w:rtl/>
        </w:rPr>
      </w:pPr>
      <w:bookmarkStart w:id="27677" w:name="ET_speaker_6351_829"/>
      <w:r>
        <w:rPr>
          <w:rStyle w:val="TagStyle"/>
          <w:rFonts w:hint="cs"/>
          <w:rtl/>
        </w:rPr>
        <w:t xml:space="preserve"> &lt;&lt; דובר &gt;&gt; </w:t>
      </w:r>
      <w:r>
        <w:rPr>
          <w:rFonts w:hint="cs"/>
          <w:rtl/>
        </w:rPr>
        <w:t>אוהד טל (הציונות הדתית):</w:t>
      </w:r>
      <w:r>
        <w:rPr>
          <w:rStyle w:val="TagStyle"/>
          <w:rFonts w:hint="cs"/>
          <w:rtl/>
        </w:rPr>
        <w:t xml:space="preserve"> &lt;&lt; דובר &gt;&gt;</w:t>
      </w:r>
      <w:r>
        <w:rPr>
          <w:rFonts w:hint="cs"/>
          <w:rtl/>
        </w:rPr>
        <w:t xml:space="preserve">   </w:t>
      </w:r>
      <w:bookmarkEnd w:id="27677"/>
    </w:p>
    <w:p w:rsidR="00587E29" w:rsidRDefault="00587E29" w:rsidP="00587E29">
      <w:pPr>
        <w:pStyle w:val="KeepWithNext"/>
        <w:rPr>
          <w:rtl/>
          <w:lang w:eastAsia="he-IL"/>
        </w:rPr>
      </w:pPr>
    </w:p>
    <w:p w:rsidR="00587E29" w:rsidRDefault="00587E29" w:rsidP="00587E29">
      <w:pPr>
        <w:rPr>
          <w:rtl/>
          <w:lang w:eastAsia="he-IL"/>
        </w:rPr>
      </w:pPr>
      <w:bookmarkStart w:id="27678" w:name="_ETM_Q1_5990306"/>
      <w:bookmarkStart w:id="27679" w:name="_ETM_Q1_5990412"/>
      <w:bookmarkEnd w:id="27678"/>
      <w:bookmarkEnd w:id="27679"/>
      <w:r>
        <w:rPr>
          <w:rtl/>
          <w:lang w:eastAsia="he-IL"/>
        </w:rPr>
        <w:t xml:space="preserve">נאור, הסבירו לך שאלה התחייבויות עבר של הרשות </w:t>
      </w:r>
      <w:bookmarkStart w:id="27680" w:name="_ETM_Q1_5994224"/>
      <w:bookmarkEnd w:id="27680"/>
      <w:r>
        <w:rPr>
          <w:rtl/>
          <w:lang w:eastAsia="he-IL"/>
        </w:rPr>
        <w:t xml:space="preserve">שצריך לשלם. </w:t>
      </w:r>
    </w:p>
    <w:p w:rsidR="00587E29" w:rsidRDefault="00587E29" w:rsidP="00587E29">
      <w:pPr>
        <w:rPr>
          <w:rtl/>
          <w:lang w:eastAsia="he-IL"/>
        </w:rPr>
      </w:pPr>
      <w:bookmarkStart w:id="27681" w:name="_ETM_Q1_5997571"/>
      <w:bookmarkStart w:id="27682" w:name="_ETM_Q1_5997710"/>
      <w:bookmarkStart w:id="27683" w:name="_ETM_Q1_6008003"/>
      <w:bookmarkEnd w:id="27681"/>
      <w:bookmarkEnd w:id="27682"/>
      <w:bookmarkEnd w:id="27683"/>
    </w:p>
    <w:p w:rsidR="00587E29" w:rsidRDefault="00587E29" w:rsidP="00587E29">
      <w:pPr>
        <w:pStyle w:val="a5"/>
        <w:keepNext/>
        <w:rPr>
          <w:rtl/>
        </w:rPr>
      </w:pPr>
      <w:bookmarkStart w:id="27684" w:name="ET_speaker_6361_8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684"/>
    </w:p>
    <w:p w:rsidR="00587E29" w:rsidRDefault="00587E29" w:rsidP="00587E29">
      <w:pPr>
        <w:pStyle w:val="KeepWithNext"/>
        <w:rPr>
          <w:rtl/>
          <w:lang w:eastAsia="he-IL"/>
        </w:rPr>
      </w:pPr>
    </w:p>
    <w:p w:rsidR="00587E29" w:rsidRDefault="00587E29" w:rsidP="00587E29">
      <w:pPr>
        <w:rPr>
          <w:rtl/>
          <w:lang w:eastAsia="he-IL"/>
        </w:rPr>
      </w:pPr>
      <w:bookmarkStart w:id="27685" w:name="_ETM_Q1_6008640"/>
      <w:bookmarkStart w:id="27686" w:name="_ETM_Q1_6008696"/>
      <w:bookmarkEnd w:id="27685"/>
      <w:bookmarkEnd w:id="27686"/>
      <w:r>
        <w:rPr>
          <w:rtl/>
          <w:lang w:eastAsia="he-IL"/>
        </w:rPr>
        <w:t xml:space="preserve">אבל זה היה לפני חמש שנים. אתה יודע </w:t>
      </w:r>
      <w:bookmarkStart w:id="27687" w:name="_ETM_Q1_6005753"/>
      <w:bookmarkEnd w:id="27687"/>
      <w:r>
        <w:rPr>
          <w:rtl/>
          <w:lang w:eastAsia="he-IL"/>
        </w:rPr>
        <w:t xml:space="preserve">מה, בוא נעביר כסף לנצרת עילית. </w:t>
      </w:r>
    </w:p>
    <w:p w:rsidR="00587E29" w:rsidRDefault="00587E29" w:rsidP="00587E29">
      <w:pPr>
        <w:rPr>
          <w:rtl/>
          <w:lang w:eastAsia="he-IL"/>
        </w:rPr>
      </w:pPr>
      <w:bookmarkStart w:id="27688" w:name="_ETM_Q1_6007719"/>
      <w:bookmarkStart w:id="27689" w:name="_ETM_Q1_6007807"/>
      <w:bookmarkEnd w:id="27688"/>
      <w:bookmarkEnd w:id="27689"/>
    </w:p>
    <w:p w:rsidR="00587E29" w:rsidRDefault="00587E29" w:rsidP="00587E29">
      <w:pPr>
        <w:pStyle w:val="a5"/>
        <w:keepNext/>
        <w:rPr>
          <w:rtl/>
        </w:rPr>
      </w:pPr>
      <w:bookmarkStart w:id="27690" w:name="ET_speaker_שלומית_ארליך_8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690"/>
    </w:p>
    <w:p w:rsidR="00587E29" w:rsidRDefault="00587E29" w:rsidP="00587E29">
      <w:pPr>
        <w:pStyle w:val="KeepWithNext"/>
        <w:rPr>
          <w:rtl/>
          <w:lang w:eastAsia="he-IL"/>
        </w:rPr>
      </w:pPr>
    </w:p>
    <w:p w:rsidR="00587E29" w:rsidRDefault="00587E29" w:rsidP="00587E29">
      <w:pPr>
        <w:rPr>
          <w:rtl/>
          <w:lang w:eastAsia="he-IL"/>
        </w:rPr>
      </w:pPr>
      <w:r>
        <w:rPr>
          <w:rtl/>
          <w:lang w:eastAsia="he-IL"/>
        </w:rPr>
        <w:t>הסתייגות - - -</w:t>
      </w:r>
    </w:p>
    <w:p w:rsidR="00587E29" w:rsidRDefault="00587E29" w:rsidP="00587E29">
      <w:pPr>
        <w:rPr>
          <w:rtl/>
          <w:lang w:eastAsia="he-IL"/>
        </w:rPr>
      </w:pPr>
      <w:bookmarkStart w:id="27691" w:name="_ETM_Q1_6008291"/>
      <w:bookmarkStart w:id="27692" w:name="_ETM_Q1_6008423"/>
      <w:bookmarkEnd w:id="27691"/>
      <w:bookmarkEnd w:id="27692"/>
    </w:p>
    <w:p w:rsidR="00587E29" w:rsidRDefault="00587E29" w:rsidP="00587E29">
      <w:pPr>
        <w:pStyle w:val="a5"/>
        <w:keepNext/>
        <w:rPr>
          <w:rtl/>
        </w:rPr>
      </w:pPr>
      <w:bookmarkStart w:id="27693" w:name="ET_speaker_6361_8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693"/>
    </w:p>
    <w:p w:rsidR="00587E29" w:rsidRDefault="00587E29" w:rsidP="00587E29">
      <w:pPr>
        <w:rPr>
          <w:rtl/>
          <w:lang w:eastAsia="he-IL"/>
        </w:rPr>
      </w:pPr>
      <w:bookmarkStart w:id="27694" w:name="_ETM_Q1_6010036"/>
      <w:bookmarkStart w:id="27695" w:name="_ETM_Q1_6010083"/>
      <w:bookmarkEnd w:id="27694"/>
      <w:bookmarkEnd w:id="27695"/>
    </w:p>
    <w:p w:rsidR="00587E29" w:rsidRDefault="00587E29" w:rsidP="00587E29">
      <w:pPr>
        <w:rPr>
          <w:rtl/>
          <w:lang w:eastAsia="he-IL"/>
        </w:rPr>
      </w:pPr>
      <w:bookmarkStart w:id="27696" w:name="_ETM_Q1_6007927"/>
      <w:bookmarkStart w:id="27697" w:name="_ETM_Q1_6008011"/>
      <w:bookmarkEnd w:id="27696"/>
      <w:bookmarkEnd w:id="27697"/>
      <w:r>
        <w:rPr>
          <w:rtl/>
          <w:lang w:eastAsia="he-IL"/>
        </w:rPr>
        <w:t xml:space="preserve">או, אני שמח שאתה </w:t>
      </w:r>
      <w:bookmarkStart w:id="27698" w:name="_ETM_Q1_6009392"/>
      <w:bookmarkEnd w:id="27698"/>
      <w:r>
        <w:rPr>
          <w:rtl/>
          <w:lang w:eastAsia="he-IL"/>
        </w:rPr>
        <w:t xml:space="preserve">שואל מה זה קשור. כי נצרת עילית היא </w:t>
      </w:r>
      <w:bookmarkStart w:id="27699" w:name="_ETM_Q1_6012079"/>
      <w:bookmarkEnd w:id="27699"/>
      <w:r>
        <w:rPr>
          <w:rtl/>
          <w:lang w:eastAsia="he-IL"/>
        </w:rPr>
        <w:t xml:space="preserve">רשות מקומית ששינתה את השם שלה, היא לא קיימת יותר </w:t>
      </w:r>
      <w:bookmarkStart w:id="27700" w:name="_ETM_Q1_6015985"/>
      <w:bookmarkEnd w:id="27700"/>
      <w:r>
        <w:rPr>
          <w:rtl/>
          <w:lang w:eastAsia="he-IL"/>
        </w:rPr>
        <w:t>במדינת ישראל - - -</w:t>
      </w:r>
    </w:p>
    <w:p w:rsidR="00587E29" w:rsidRDefault="00587E29" w:rsidP="00587E29">
      <w:pPr>
        <w:rPr>
          <w:rtl/>
          <w:lang w:eastAsia="he-IL"/>
        </w:rPr>
      </w:pPr>
    </w:p>
    <w:p w:rsidR="00587E29" w:rsidRDefault="00587E29" w:rsidP="00587E29">
      <w:pPr>
        <w:pStyle w:val="af8"/>
        <w:keepNext/>
        <w:rPr>
          <w:rtl/>
        </w:rPr>
      </w:pPr>
      <w:bookmarkStart w:id="27701" w:name="ET_yor_5726_8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701"/>
    </w:p>
    <w:p w:rsidR="00587E29" w:rsidRDefault="00587E29" w:rsidP="00587E29">
      <w:pPr>
        <w:pStyle w:val="KeepWithNext"/>
        <w:rPr>
          <w:rtl/>
          <w:lang w:eastAsia="he-IL"/>
        </w:rPr>
      </w:pPr>
    </w:p>
    <w:p w:rsidR="00587E29" w:rsidRDefault="00587E29" w:rsidP="00587E29">
      <w:pPr>
        <w:rPr>
          <w:rtl/>
          <w:lang w:eastAsia="he-IL"/>
        </w:rPr>
      </w:pPr>
      <w:bookmarkStart w:id="27702" w:name="_ETM_Q1_11198"/>
      <w:bookmarkEnd w:id="27702"/>
      <w:r>
        <w:rPr>
          <w:rtl/>
          <w:lang w:eastAsia="he-IL"/>
        </w:rPr>
        <w:t>אוקיי, מי בעד ההסתייגות - - -</w:t>
      </w:r>
    </w:p>
    <w:p w:rsidR="00587E29" w:rsidRDefault="00587E29" w:rsidP="00587E29">
      <w:pPr>
        <w:rPr>
          <w:rtl/>
          <w:lang w:eastAsia="he-IL"/>
        </w:rPr>
      </w:pPr>
      <w:bookmarkStart w:id="27703" w:name="_ETM_Q1_6021239"/>
      <w:bookmarkStart w:id="27704" w:name="_ETM_Q1_6021463"/>
      <w:bookmarkStart w:id="27705" w:name="_ETM_Q1_6019283"/>
      <w:bookmarkEnd w:id="27703"/>
      <w:bookmarkEnd w:id="27704"/>
      <w:bookmarkEnd w:id="27705"/>
    </w:p>
    <w:p w:rsidR="00587E29" w:rsidRDefault="00587E29" w:rsidP="00587E29">
      <w:pPr>
        <w:pStyle w:val="a5"/>
        <w:keepNext/>
        <w:rPr>
          <w:rtl/>
        </w:rPr>
      </w:pPr>
      <w:bookmarkStart w:id="27706" w:name="ET_speaker_6361_8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706"/>
    </w:p>
    <w:p w:rsidR="00587E29" w:rsidRDefault="00587E29" w:rsidP="00587E29">
      <w:pPr>
        <w:pStyle w:val="KeepWithNext"/>
        <w:rPr>
          <w:rtl/>
          <w:lang w:eastAsia="he-IL"/>
        </w:rPr>
      </w:pPr>
    </w:p>
    <w:p w:rsidR="00587E29" w:rsidRDefault="00587E29" w:rsidP="00587E29">
      <w:pPr>
        <w:rPr>
          <w:rtl/>
          <w:lang w:eastAsia="he-IL"/>
        </w:rPr>
      </w:pPr>
      <w:bookmarkStart w:id="27707" w:name="_ETM_Q1_6020089"/>
      <w:bookmarkStart w:id="27708" w:name="_ETM_Q1_6020166"/>
      <w:bookmarkEnd w:id="27707"/>
      <w:bookmarkEnd w:id="27708"/>
      <w:r>
        <w:rPr>
          <w:rtl/>
          <w:lang w:eastAsia="he-IL"/>
        </w:rPr>
        <w:t xml:space="preserve">לא, </w:t>
      </w:r>
      <w:bookmarkStart w:id="27709" w:name="_ETM_Q1_6022162"/>
      <w:bookmarkEnd w:id="27709"/>
      <w:r>
        <w:rPr>
          <w:rtl/>
          <w:lang w:eastAsia="he-IL"/>
        </w:rPr>
        <w:t xml:space="preserve">לא, אתה לא נתת לי 20 שניות - - </w:t>
      </w:r>
      <w:bookmarkStart w:id="27710" w:name="_ETM_Q1_6021362"/>
      <w:bookmarkEnd w:id="27710"/>
      <w:r>
        <w:rPr>
          <w:rtl/>
          <w:lang w:eastAsia="he-IL"/>
        </w:rPr>
        <w:t>-</w:t>
      </w:r>
    </w:p>
    <w:p w:rsidR="00587E29" w:rsidRDefault="00587E29" w:rsidP="00587E29">
      <w:pPr>
        <w:rPr>
          <w:rtl/>
          <w:lang w:eastAsia="he-IL"/>
        </w:rPr>
      </w:pPr>
      <w:bookmarkStart w:id="27711" w:name="_ETM_Q1_6022001"/>
      <w:bookmarkStart w:id="27712" w:name="_ETM_Q1_6022118"/>
      <w:bookmarkEnd w:id="27711"/>
      <w:bookmarkEnd w:id="27712"/>
    </w:p>
    <w:p w:rsidR="00587E29" w:rsidRDefault="00587E29" w:rsidP="00587E29">
      <w:pPr>
        <w:pStyle w:val="af8"/>
        <w:keepNext/>
        <w:rPr>
          <w:rtl/>
        </w:rPr>
      </w:pPr>
      <w:bookmarkStart w:id="27713" w:name="ET_yor_5726_8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713"/>
    </w:p>
    <w:p w:rsidR="00587E29" w:rsidRDefault="00587E29" w:rsidP="00587E29">
      <w:pPr>
        <w:pStyle w:val="KeepWithNext"/>
        <w:rPr>
          <w:rtl/>
          <w:lang w:eastAsia="he-IL"/>
        </w:rPr>
      </w:pPr>
    </w:p>
    <w:p w:rsidR="00587E29" w:rsidRDefault="00587E29" w:rsidP="00587E29">
      <w:pPr>
        <w:rPr>
          <w:rtl/>
          <w:lang w:eastAsia="he-IL"/>
        </w:rPr>
      </w:pPr>
      <w:bookmarkStart w:id="27714" w:name="_ETM_Q1_6023635"/>
      <w:bookmarkEnd w:id="27714"/>
      <w:r>
        <w:rPr>
          <w:rtl/>
          <w:lang w:eastAsia="he-IL"/>
        </w:rPr>
        <w:t xml:space="preserve">עברו, עברו. מי בעד ההסתייגות? מי נגד? </w:t>
      </w:r>
      <w:bookmarkStart w:id="27715" w:name="_ETM_Q1_6029335"/>
      <w:bookmarkEnd w:id="27715"/>
      <w:r>
        <w:rPr>
          <w:rtl/>
          <w:lang w:eastAsia="he-IL"/>
        </w:rPr>
        <w:t>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bookmarkStart w:id="27716" w:name="_ETM_Q1_6031125"/>
      <w:bookmarkStart w:id="27717" w:name="_ETM_Q1_6032896"/>
      <w:bookmarkEnd w:id="27716"/>
      <w:bookmarkEnd w:id="27717"/>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718" w:name="_ETM_Q1_6033597"/>
      <w:bookmarkStart w:id="27719" w:name="_ETM_Q1_6033686"/>
      <w:bookmarkEnd w:id="27718"/>
      <w:bookmarkEnd w:id="27719"/>
      <w:r>
        <w:rPr>
          <w:rtl/>
          <w:lang w:eastAsia="he-IL"/>
        </w:rPr>
        <w:t xml:space="preserve">רוויזיה. </w:t>
      </w:r>
    </w:p>
    <w:p w:rsidR="00587E29" w:rsidRDefault="00587E29" w:rsidP="00587E29">
      <w:pPr>
        <w:rPr>
          <w:rtl/>
          <w:lang w:eastAsia="he-IL"/>
        </w:rPr>
      </w:pPr>
      <w:bookmarkStart w:id="27720" w:name="_ETM_Q1_6031670"/>
      <w:bookmarkStart w:id="27721" w:name="_ETM_Q1_6032287"/>
      <w:bookmarkEnd w:id="27720"/>
      <w:bookmarkEnd w:id="27721"/>
    </w:p>
    <w:p w:rsidR="00587E29" w:rsidRDefault="00587E29" w:rsidP="00587E29">
      <w:pPr>
        <w:pStyle w:val="a5"/>
        <w:keepNext/>
        <w:rPr>
          <w:rtl/>
        </w:rPr>
      </w:pPr>
      <w:bookmarkStart w:id="27722" w:name="ET_speaker_שלומית_ארליך_8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722"/>
    </w:p>
    <w:p w:rsidR="00587E29" w:rsidRDefault="00587E29" w:rsidP="00587E29">
      <w:pPr>
        <w:pStyle w:val="KeepWithNext"/>
        <w:rPr>
          <w:rtl/>
          <w:lang w:eastAsia="he-IL"/>
        </w:rPr>
      </w:pPr>
    </w:p>
    <w:p w:rsidR="00587E29" w:rsidRDefault="00587E29" w:rsidP="00587E29">
      <w:pPr>
        <w:rPr>
          <w:rtl/>
          <w:lang w:eastAsia="he-IL"/>
        </w:rPr>
      </w:pPr>
      <w:bookmarkStart w:id="27723" w:name="_ETM_Q1_6032959"/>
      <w:bookmarkStart w:id="27724" w:name="_ETM_Q1_6033040"/>
      <w:bookmarkEnd w:id="27723"/>
      <w:bookmarkEnd w:id="27724"/>
      <w:r>
        <w:rPr>
          <w:rtl/>
          <w:lang w:eastAsia="he-IL"/>
        </w:rPr>
        <w:t>הסתייגות 175: "בסעיף קטן (ג), במקום "בטור שכותרתו" יבוא "בטור שייקר</w:t>
      </w:r>
      <w:bookmarkStart w:id="27725" w:name="_ETM_Q1_6037668"/>
      <w:bookmarkStart w:id="27726" w:name="_ETM_Q1_6037805"/>
      <w:bookmarkEnd w:id="27725"/>
      <w:bookmarkEnd w:id="27726"/>
      <w:r>
        <w:rPr>
          <w:rtl/>
          <w:lang w:eastAsia="he-IL"/>
        </w:rPr>
        <w:t>א"".</w:t>
      </w:r>
    </w:p>
    <w:p w:rsidR="00587E29" w:rsidRDefault="00587E29" w:rsidP="00587E29">
      <w:pPr>
        <w:rPr>
          <w:rtl/>
          <w:lang w:eastAsia="he-IL"/>
        </w:rPr>
      </w:pPr>
      <w:bookmarkStart w:id="27727" w:name="_ETM_Q1_6036956"/>
      <w:bookmarkStart w:id="27728" w:name="_ETM_Q1_6037079"/>
      <w:bookmarkStart w:id="27729" w:name="_ETM_Q1_6040172"/>
      <w:bookmarkEnd w:id="27727"/>
      <w:bookmarkEnd w:id="27728"/>
      <w:bookmarkEnd w:id="27729"/>
    </w:p>
    <w:p w:rsidR="00587E29" w:rsidRDefault="00587E29" w:rsidP="00587E29">
      <w:pPr>
        <w:pStyle w:val="a5"/>
        <w:keepNext/>
        <w:rPr>
          <w:rtl/>
        </w:rPr>
      </w:pPr>
      <w:bookmarkStart w:id="27730" w:name="ET_speaker_6361_8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730"/>
    </w:p>
    <w:p w:rsidR="00587E29" w:rsidRDefault="00587E29" w:rsidP="00587E29">
      <w:pPr>
        <w:pStyle w:val="KeepWithNext"/>
        <w:rPr>
          <w:rtl/>
          <w:lang w:eastAsia="he-IL"/>
        </w:rPr>
      </w:pPr>
    </w:p>
    <w:p w:rsidR="00587E29" w:rsidRDefault="00587E29" w:rsidP="00587E29">
      <w:pPr>
        <w:rPr>
          <w:rtl/>
          <w:lang w:eastAsia="he-IL"/>
        </w:rPr>
      </w:pPr>
      <w:bookmarkStart w:id="27731" w:name="_ETM_Q1_6040878"/>
      <w:bookmarkStart w:id="27732" w:name="_ETM_Q1_6040966"/>
      <w:bookmarkEnd w:id="27731"/>
      <w:bookmarkEnd w:id="27732"/>
      <w:r>
        <w:rPr>
          <w:rtl/>
          <w:lang w:eastAsia="he-IL"/>
        </w:rPr>
        <w:t xml:space="preserve">אני לא </w:t>
      </w:r>
      <w:bookmarkStart w:id="27733" w:name="_ETM_Q1_6046878"/>
      <w:bookmarkEnd w:id="27733"/>
      <w:r>
        <w:rPr>
          <w:rtl/>
          <w:lang w:eastAsia="he-IL"/>
        </w:rPr>
        <w:t xml:space="preserve">סיימתי עם הרשות שהנפצתם ואתם מעבירים אליה כסף, אבל </w:t>
      </w:r>
      <w:bookmarkStart w:id="27734" w:name="_ETM_Q1_6048838"/>
      <w:bookmarkEnd w:id="27734"/>
      <w:r>
        <w:rPr>
          <w:rtl/>
          <w:lang w:eastAsia="he-IL"/>
        </w:rPr>
        <w:t xml:space="preserve">אני אדלג עליה, כי זה הרי לא משנה לכם, אתם </w:t>
      </w:r>
      <w:bookmarkStart w:id="27735" w:name="_ETM_Q1_6050659"/>
      <w:bookmarkEnd w:id="27735"/>
      <w:r>
        <w:rPr>
          <w:rtl/>
          <w:lang w:eastAsia="he-IL"/>
        </w:rPr>
        <w:t xml:space="preserve">מזלזלים בכספי ציבור. </w:t>
      </w:r>
    </w:p>
    <w:p w:rsidR="00587E29" w:rsidRDefault="00587E29" w:rsidP="00587E29">
      <w:pPr>
        <w:rPr>
          <w:rtl/>
          <w:lang w:eastAsia="he-IL"/>
        </w:rPr>
      </w:pPr>
      <w:bookmarkStart w:id="27736" w:name="_ETM_Q1_6055218"/>
      <w:bookmarkStart w:id="27737" w:name="_ETM_Q1_6055352"/>
      <w:bookmarkStart w:id="27738" w:name="_ETM_Q1_6050353"/>
      <w:bookmarkEnd w:id="27736"/>
      <w:bookmarkEnd w:id="27737"/>
      <w:bookmarkEnd w:id="27738"/>
    </w:p>
    <w:p w:rsidR="00587E29" w:rsidRDefault="00587E29" w:rsidP="00587E29">
      <w:pPr>
        <w:pStyle w:val="a5"/>
        <w:keepNext/>
        <w:rPr>
          <w:rtl/>
        </w:rPr>
      </w:pPr>
      <w:bookmarkStart w:id="27739" w:name="ET_speaker_5561_82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7739"/>
    </w:p>
    <w:p w:rsidR="00587E29" w:rsidRDefault="00587E29" w:rsidP="00587E29">
      <w:pPr>
        <w:rPr>
          <w:rtl/>
          <w:lang w:eastAsia="he-IL"/>
        </w:rPr>
      </w:pPr>
      <w:bookmarkStart w:id="27740" w:name="_ETM_Q1_6052493"/>
      <w:bookmarkEnd w:id="27740"/>
    </w:p>
    <w:p w:rsidR="00587E29" w:rsidRDefault="00587E29" w:rsidP="00587E29">
      <w:pPr>
        <w:rPr>
          <w:rtl/>
          <w:lang w:eastAsia="he-IL"/>
        </w:rPr>
      </w:pPr>
      <w:bookmarkStart w:id="27741" w:name="_ETM_Q1_6052515"/>
      <w:bookmarkStart w:id="27742" w:name="_ETM_Q1_6052656"/>
      <w:bookmarkEnd w:id="27741"/>
      <w:bookmarkEnd w:id="27742"/>
      <w:r>
        <w:rPr>
          <w:rtl/>
          <w:lang w:eastAsia="he-IL"/>
        </w:rPr>
        <w:t>כדאי לך - - -</w:t>
      </w:r>
    </w:p>
    <w:p w:rsidR="00587E29" w:rsidRDefault="00587E29" w:rsidP="00587E29">
      <w:pPr>
        <w:rPr>
          <w:rtl/>
          <w:lang w:eastAsia="he-IL"/>
        </w:rPr>
      </w:pPr>
      <w:bookmarkStart w:id="27743" w:name="_ETM_Q1_6056464"/>
      <w:bookmarkStart w:id="27744" w:name="_ETM_Q1_6056596"/>
      <w:bookmarkStart w:id="27745" w:name="_ETM_Q1_6054530"/>
      <w:bookmarkEnd w:id="27743"/>
      <w:bookmarkEnd w:id="27744"/>
      <w:bookmarkEnd w:id="27745"/>
    </w:p>
    <w:p w:rsidR="00587E29" w:rsidRDefault="00587E29" w:rsidP="00587E29">
      <w:pPr>
        <w:pStyle w:val="a5"/>
        <w:keepNext/>
        <w:rPr>
          <w:rtl/>
        </w:rPr>
      </w:pPr>
      <w:bookmarkStart w:id="27746" w:name="ET_speaker_6361_8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746"/>
    </w:p>
    <w:p w:rsidR="00587E29" w:rsidRDefault="00587E29" w:rsidP="00587E29">
      <w:pPr>
        <w:pStyle w:val="KeepWithNext"/>
        <w:rPr>
          <w:rtl/>
          <w:lang w:eastAsia="he-IL"/>
        </w:rPr>
      </w:pPr>
    </w:p>
    <w:p w:rsidR="00587E29" w:rsidRDefault="00587E29" w:rsidP="00587E29">
      <w:pPr>
        <w:rPr>
          <w:rtl/>
          <w:lang w:eastAsia="he-IL"/>
        </w:rPr>
      </w:pPr>
      <w:r>
        <w:rPr>
          <w:rtl/>
          <w:lang w:eastAsia="he-IL"/>
        </w:rPr>
        <w:t>ת</w:t>
      </w:r>
      <w:bookmarkStart w:id="27747" w:name="_ETM_Q1_6055362"/>
      <w:bookmarkStart w:id="27748" w:name="_ETM_Q1_6055478"/>
      <w:bookmarkEnd w:id="27747"/>
      <w:bookmarkEnd w:id="27748"/>
      <w:r>
        <w:rPr>
          <w:rtl/>
          <w:lang w:eastAsia="he-IL"/>
        </w:rPr>
        <w:t xml:space="preserve">ן לי </w:t>
      </w:r>
      <w:bookmarkStart w:id="27749" w:name="_ETM_Q1_6056050"/>
      <w:bookmarkEnd w:id="27749"/>
      <w:r>
        <w:rPr>
          <w:rtl/>
          <w:lang w:eastAsia="he-IL"/>
        </w:rPr>
        <w:t xml:space="preserve">תשובה. אני אתמול שאלתי על זה. אם היית נותן תשובה </w:t>
      </w:r>
      <w:bookmarkStart w:id="27750" w:name="_ETM_Q1_6059756"/>
      <w:bookmarkEnd w:id="27750"/>
      <w:r>
        <w:rPr>
          <w:rtl/>
          <w:lang w:eastAsia="he-IL"/>
        </w:rPr>
        <w:t>היינו מסיימים עם זה - - -</w:t>
      </w:r>
    </w:p>
    <w:p w:rsidR="00587E29" w:rsidRDefault="00587E29" w:rsidP="00587E29">
      <w:pPr>
        <w:rPr>
          <w:rtl/>
          <w:lang w:eastAsia="he-IL"/>
        </w:rPr>
      </w:pPr>
      <w:bookmarkStart w:id="27751" w:name="_ETM_Q1_6063674"/>
      <w:bookmarkStart w:id="27752" w:name="_ETM_Q1_6063807"/>
      <w:bookmarkEnd w:id="27751"/>
      <w:bookmarkEnd w:id="27752"/>
    </w:p>
    <w:p w:rsidR="00587E29" w:rsidRDefault="00587E29" w:rsidP="00587E29">
      <w:pPr>
        <w:pStyle w:val="af8"/>
        <w:keepNext/>
        <w:rPr>
          <w:rtl/>
        </w:rPr>
      </w:pPr>
      <w:bookmarkStart w:id="27753" w:name="ET_yor_5726_8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753"/>
    </w:p>
    <w:p w:rsidR="00587E29" w:rsidRDefault="00587E29" w:rsidP="00587E29">
      <w:pPr>
        <w:pStyle w:val="KeepWithNext"/>
        <w:rPr>
          <w:rtl/>
          <w:lang w:eastAsia="he-IL"/>
        </w:rPr>
      </w:pPr>
    </w:p>
    <w:p w:rsidR="00587E29" w:rsidRDefault="00587E29" w:rsidP="00587E29">
      <w:pPr>
        <w:rPr>
          <w:rtl/>
          <w:lang w:eastAsia="he-IL"/>
        </w:rPr>
      </w:pPr>
      <w:bookmarkStart w:id="27754" w:name="_ETM_Q1_6065921"/>
      <w:bookmarkEnd w:id="27754"/>
      <w:r>
        <w:rPr>
          <w:rtl/>
          <w:lang w:eastAsia="he-IL"/>
        </w:rPr>
        <w:t xml:space="preserve">תודה רבה. מי </w:t>
      </w:r>
      <w:bookmarkStart w:id="27755" w:name="_ETM_Q1_6067738"/>
      <w:bookmarkEnd w:id="27755"/>
      <w:r>
        <w:rPr>
          <w:rtl/>
          <w:lang w:eastAsia="he-IL"/>
        </w:rPr>
        <w:t>בעד ההסתייגות?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756" w:name="_ETM_Q1_6070545"/>
      <w:bookmarkStart w:id="27757" w:name="_ETM_Q1_6070823"/>
      <w:bookmarkEnd w:id="27756"/>
      <w:bookmarkEnd w:id="27757"/>
    </w:p>
    <w:p w:rsidR="00587E29" w:rsidRDefault="00587E29" w:rsidP="00587E29">
      <w:pPr>
        <w:pStyle w:val="a5"/>
        <w:keepNext/>
        <w:rPr>
          <w:rtl/>
        </w:rPr>
      </w:pPr>
      <w:bookmarkStart w:id="27758" w:name="ET_speaker_שלומית_ארליך_8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758"/>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179: "לאחר "התוספת השנייה" יבוא </w:t>
      </w:r>
      <w:bookmarkStart w:id="27759" w:name="_ETM_Q1_6074011"/>
      <w:bookmarkEnd w:id="27759"/>
      <w:r>
        <w:rPr>
          <w:rtl/>
          <w:lang w:eastAsia="he-IL"/>
        </w:rPr>
        <w:t>"לחוק"".</w:t>
      </w:r>
    </w:p>
    <w:p w:rsidR="00587E29" w:rsidRDefault="00587E29" w:rsidP="00587E29">
      <w:pPr>
        <w:rPr>
          <w:rtl/>
          <w:lang w:eastAsia="he-IL"/>
        </w:rPr>
      </w:pPr>
      <w:bookmarkStart w:id="27760" w:name="_ETM_Q1_6077211"/>
      <w:bookmarkStart w:id="27761" w:name="_ETM_Q1_6077352"/>
      <w:bookmarkStart w:id="27762" w:name="_ETM_Q1_6078059"/>
      <w:bookmarkEnd w:id="27760"/>
      <w:bookmarkEnd w:id="27761"/>
      <w:bookmarkEnd w:id="27762"/>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763" w:name="_ETM_Q1_6078799"/>
      <w:bookmarkEnd w:id="27763"/>
      <w:r>
        <w:rPr>
          <w:rtl/>
          <w:lang w:eastAsia="he-IL"/>
        </w:rPr>
        <w:t>ה</w:t>
      </w:r>
      <w:bookmarkStart w:id="27764" w:name="_ETM_Q1_6078900"/>
      <w:bookmarkEnd w:id="27764"/>
      <w:r>
        <w:rPr>
          <w:rtl/>
          <w:lang w:eastAsia="he-IL"/>
        </w:rPr>
        <w:t xml:space="preserve">ממשלה רוצה לבנות עוד דיור, אז היא הקימה </w:t>
      </w:r>
      <w:bookmarkStart w:id="27765" w:name="_ETM_Q1_6080164"/>
      <w:bookmarkEnd w:id="27765"/>
      <w:r>
        <w:rPr>
          <w:rtl/>
          <w:lang w:eastAsia="he-IL"/>
        </w:rPr>
        <w:t xml:space="preserve">את קרן הארנונה. באתי אליהם היום עם סעיף של רשות </w:t>
      </w:r>
      <w:bookmarkStart w:id="27766" w:name="_ETM_Q1_6080665"/>
      <w:bookmarkEnd w:id="27766"/>
      <w:r>
        <w:rPr>
          <w:rtl/>
          <w:lang w:eastAsia="he-IL"/>
        </w:rPr>
        <w:t xml:space="preserve">המים, שמתעסקים גם בביוב, ואמרתי להם, תקשיבו טוב, הביוב </w:t>
      </w:r>
      <w:bookmarkStart w:id="27767" w:name="_ETM_Q1_6083279"/>
      <w:bookmarkEnd w:id="27767"/>
      <w:r>
        <w:rPr>
          <w:rtl/>
          <w:lang w:eastAsia="he-IL"/>
        </w:rPr>
        <w:t xml:space="preserve">באזור השרון, שמשותף לכפר סבא והוד השרון, נמצא בספיקה מלאה. </w:t>
      </w:r>
      <w:bookmarkStart w:id="27768" w:name="_ETM_Q1_6092152"/>
      <w:bookmarkEnd w:id="27768"/>
      <w:r>
        <w:rPr>
          <w:rtl/>
          <w:lang w:eastAsia="he-IL"/>
        </w:rPr>
        <w:t xml:space="preserve">ראשי העיריות רוצים לבנות, אבל הבעיה שאי אפשר לבנות להם </w:t>
      </w:r>
      <w:bookmarkStart w:id="27769" w:name="_ETM_Q1_6098283"/>
      <w:bookmarkEnd w:id="27769"/>
      <w:r>
        <w:rPr>
          <w:rtl/>
          <w:lang w:eastAsia="he-IL"/>
        </w:rPr>
        <w:t xml:space="preserve">שירותים. </w:t>
      </w:r>
    </w:p>
    <w:p w:rsidR="00587E29" w:rsidRDefault="00587E29" w:rsidP="00587E29">
      <w:pPr>
        <w:rPr>
          <w:rtl/>
          <w:lang w:eastAsia="he-IL"/>
        </w:rPr>
      </w:pPr>
      <w:bookmarkStart w:id="27770" w:name="_ETM_Q1_6100731"/>
      <w:bookmarkStart w:id="27771" w:name="_ETM_Q1_6100860"/>
      <w:bookmarkEnd w:id="27770"/>
      <w:bookmarkEnd w:id="27771"/>
    </w:p>
    <w:p w:rsidR="00587E29" w:rsidRDefault="00587E29" w:rsidP="00587E29">
      <w:pPr>
        <w:pStyle w:val="a5"/>
        <w:keepNext/>
        <w:rPr>
          <w:rtl/>
        </w:rPr>
      </w:pPr>
      <w:bookmarkStart w:id="27772" w:name="ET_speaker_6344_831"/>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7772"/>
    </w:p>
    <w:p w:rsidR="00587E29" w:rsidRDefault="00587E29" w:rsidP="00587E29">
      <w:pPr>
        <w:pStyle w:val="KeepWithNext"/>
        <w:rPr>
          <w:rtl/>
          <w:lang w:eastAsia="he-IL"/>
        </w:rPr>
      </w:pPr>
    </w:p>
    <w:p w:rsidR="00587E29" w:rsidRDefault="00587E29" w:rsidP="00587E29">
      <w:pPr>
        <w:rPr>
          <w:rtl/>
          <w:lang w:eastAsia="he-IL"/>
        </w:rPr>
      </w:pPr>
      <w:bookmarkStart w:id="27773" w:name="_ETM_Q1_6096563"/>
      <w:bookmarkStart w:id="27774" w:name="_ETM_Q1_6096659"/>
      <w:bookmarkEnd w:id="27773"/>
      <w:bookmarkEnd w:id="27774"/>
      <w:r>
        <w:rPr>
          <w:rtl/>
          <w:lang w:eastAsia="he-IL"/>
        </w:rPr>
        <w:t>כמה אפשר לחזור - - -</w:t>
      </w:r>
    </w:p>
    <w:p w:rsidR="00587E29" w:rsidRDefault="00587E29" w:rsidP="00587E29">
      <w:pPr>
        <w:rPr>
          <w:rtl/>
          <w:lang w:eastAsia="he-IL"/>
        </w:rPr>
      </w:pPr>
      <w:bookmarkStart w:id="27775" w:name="_ETM_Q1_6103286"/>
      <w:bookmarkStart w:id="27776" w:name="_ETM_Q1_6103407"/>
      <w:bookmarkStart w:id="27777" w:name="_ETM_Q1_6104134"/>
      <w:bookmarkEnd w:id="27775"/>
      <w:bookmarkEnd w:id="27776"/>
      <w:bookmarkEnd w:id="27777"/>
    </w:p>
    <w:p w:rsidR="00587E29" w:rsidRDefault="00587E29" w:rsidP="00587E29">
      <w:pPr>
        <w:pStyle w:val="a5"/>
        <w:keepNext/>
        <w:rPr>
          <w:rtl/>
        </w:rPr>
      </w:pPr>
      <w:bookmarkStart w:id="27778" w:name="ET_speaker_6361_8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778"/>
    </w:p>
    <w:p w:rsidR="00587E29" w:rsidRDefault="00587E29" w:rsidP="00587E29">
      <w:pPr>
        <w:pStyle w:val="KeepWithNext"/>
        <w:rPr>
          <w:rtl/>
          <w:lang w:eastAsia="he-IL"/>
        </w:rPr>
      </w:pPr>
    </w:p>
    <w:p w:rsidR="00587E29" w:rsidRDefault="00587E29" w:rsidP="00587E29">
      <w:pPr>
        <w:rPr>
          <w:rtl/>
          <w:lang w:eastAsia="he-IL"/>
        </w:rPr>
      </w:pPr>
      <w:bookmarkStart w:id="27779" w:name="_ETM_Q1_6104817"/>
      <w:bookmarkStart w:id="27780" w:name="_ETM_Q1_6104891"/>
      <w:bookmarkEnd w:id="27779"/>
      <w:bookmarkEnd w:id="27780"/>
      <w:r>
        <w:rPr>
          <w:rtl/>
          <w:lang w:eastAsia="he-IL"/>
        </w:rPr>
        <w:t>בצלאל, אתה יכול להתפנות לשירותים - -</w:t>
      </w:r>
      <w:bookmarkStart w:id="27781" w:name="_ETM_Q1_6104618"/>
      <w:bookmarkStart w:id="27782" w:name="_ETM_Q1_6104745"/>
      <w:bookmarkEnd w:id="27781"/>
      <w:bookmarkEnd w:id="27782"/>
      <w:r>
        <w:rPr>
          <w:rtl/>
          <w:lang w:eastAsia="he-IL"/>
        </w:rPr>
        <w:t xml:space="preserve"> -</w:t>
      </w:r>
      <w:bookmarkStart w:id="27783" w:name="_ETM_Q1_6102651"/>
      <w:bookmarkEnd w:id="27783"/>
    </w:p>
    <w:p w:rsidR="00587E29" w:rsidRDefault="00587E29" w:rsidP="00587E29">
      <w:pPr>
        <w:rPr>
          <w:rtl/>
          <w:lang w:eastAsia="he-IL"/>
        </w:rPr>
      </w:pPr>
      <w:bookmarkStart w:id="27784" w:name="_ETM_Q1_6102813"/>
      <w:bookmarkEnd w:id="2778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785" w:name="_ETM_Q1_6104298"/>
      <w:bookmarkEnd w:id="27785"/>
      <w:r>
        <w:rPr>
          <w:rtl/>
          <w:lang w:eastAsia="he-IL"/>
        </w:rPr>
        <w:t>מי בעד ההסתייגות? מי נגד? מי נמנע?</w:t>
      </w:r>
    </w:p>
    <w:p w:rsidR="00587E29" w:rsidRDefault="00587E29" w:rsidP="00587E29">
      <w:pPr>
        <w:rPr>
          <w:rtl/>
          <w:lang w:eastAsia="he-IL"/>
        </w:rPr>
      </w:pPr>
      <w:bookmarkStart w:id="27786" w:name="_ETM_Q1_6112305"/>
      <w:bookmarkStart w:id="27787" w:name="_ETM_Q1_6112441"/>
      <w:bookmarkEnd w:id="27786"/>
      <w:bookmarkEnd w:id="27787"/>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788" w:name="_ETM_Q1_6115618"/>
      <w:bookmarkStart w:id="27789" w:name="_ETM_Q1_6115728"/>
      <w:bookmarkEnd w:id="27788"/>
      <w:bookmarkEnd w:id="27789"/>
    </w:p>
    <w:p w:rsidR="00587E29" w:rsidRDefault="00587E29" w:rsidP="00587E29">
      <w:pPr>
        <w:pStyle w:val="a5"/>
        <w:keepNext/>
        <w:rPr>
          <w:rtl/>
        </w:rPr>
      </w:pPr>
      <w:bookmarkStart w:id="27790" w:name="ET_speaker_שלומית_ארליך_8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790"/>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181: </w:t>
      </w:r>
      <w:bookmarkStart w:id="27791" w:name="_ETM_Q1_6115421"/>
      <w:bookmarkEnd w:id="27791"/>
      <w:r>
        <w:rPr>
          <w:rtl/>
          <w:lang w:eastAsia="he-IL"/>
        </w:rPr>
        <w:t>"בסעיף קטן - - -</w:t>
      </w:r>
    </w:p>
    <w:p w:rsidR="00587E29" w:rsidRDefault="00587E29" w:rsidP="00587E29">
      <w:pPr>
        <w:rPr>
          <w:rtl/>
          <w:lang w:eastAsia="he-IL"/>
        </w:rPr>
      </w:pPr>
      <w:bookmarkStart w:id="27792" w:name="_ETM_Q1_6117732"/>
      <w:bookmarkStart w:id="27793" w:name="_ETM_Q1_6117872"/>
      <w:bookmarkStart w:id="27794" w:name="_ETM_Q1_6121685"/>
      <w:bookmarkEnd w:id="27792"/>
      <w:bookmarkEnd w:id="27793"/>
      <w:bookmarkEnd w:id="27794"/>
    </w:p>
    <w:p w:rsidR="00587E29" w:rsidRDefault="00587E29" w:rsidP="00587E29">
      <w:pPr>
        <w:pStyle w:val="a5"/>
        <w:keepNext/>
        <w:rPr>
          <w:rtl/>
        </w:rPr>
      </w:pPr>
      <w:bookmarkStart w:id="27795" w:name="ET_speaker_6361_8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795"/>
    </w:p>
    <w:p w:rsidR="00587E29" w:rsidRDefault="00587E29" w:rsidP="00587E29">
      <w:pPr>
        <w:pStyle w:val="KeepWithNext"/>
        <w:rPr>
          <w:rtl/>
          <w:lang w:eastAsia="he-IL"/>
        </w:rPr>
      </w:pPr>
    </w:p>
    <w:p w:rsidR="00587E29" w:rsidRDefault="00587E29" w:rsidP="00587E29">
      <w:pPr>
        <w:rPr>
          <w:rtl/>
          <w:lang w:eastAsia="he-IL"/>
        </w:rPr>
      </w:pPr>
      <w:bookmarkStart w:id="27796" w:name="_ETM_Q1_6122602"/>
      <w:bookmarkStart w:id="27797" w:name="_ETM_Q1_6122684"/>
      <w:bookmarkEnd w:id="27796"/>
      <w:bookmarkEnd w:id="27797"/>
      <w:r>
        <w:rPr>
          <w:rtl/>
          <w:lang w:eastAsia="he-IL"/>
        </w:rPr>
        <w:t xml:space="preserve">הממשלה הזאת עולה על סטרטאפ חדש: מתמרצת </w:t>
      </w:r>
      <w:bookmarkStart w:id="27798" w:name="_ETM_Q1_6128137"/>
      <w:bookmarkEnd w:id="27798"/>
      <w:r>
        <w:rPr>
          <w:rtl/>
          <w:lang w:eastAsia="he-IL"/>
        </w:rPr>
        <w:t xml:space="preserve">ראשי רשויות לבנות, אבל מה? אל תבנו שירותים. </w:t>
      </w:r>
      <w:bookmarkStart w:id="27799" w:name="_ETM_Q1_6130598"/>
      <w:bookmarkStart w:id="27800" w:name="_ETM_Q1_6130745"/>
      <w:bookmarkEnd w:id="27799"/>
      <w:bookmarkEnd w:id="27800"/>
      <w:r>
        <w:rPr>
          <w:rtl/>
          <w:lang w:eastAsia="he-IL"/>
        </w:rPr>
        <w:t xml:space="preserve">שיהיו </w:t>
      </w:r>
      <w:bookmarkStart w:id="27801" w:name="_ETM_Q1_6132933"/>
      <w:bookmarkEnd w:id="27801"/>
      <w:r>
        <w:rPr>
          <w:rtl/>
          <w:lang w:eastAsia="he-IL"/>
        </w:rPr>
        <w:t>שירותים ציבוריים.</w:t>
      </w:r>
    </w:p>
    <w:p w:rsidR="00587E29" w:rsidRDefault="00587E29" w:rsidP="00587E29">
      <w:pPr>
        <w:rPr>
          <w:rtl/>
          <w:lang w:eastAsia="he-IL"/>
        </w:rPr>
      </w:pPr>
      <w:bookmarkStart w:id="27802" w:name="_ETM_Q1_6133940"/>
      <w:bookmarkStart w:id="27803" w:name="_ETM_Q1_6134065"/>
      <w:bookmarkEnd w:id="27802"/>
      <w:bookmarkEnd w:id="27803"/>
    </w:p>
    <w:p w:rsidR="00587E29" w:rsidRDefault="00587E29" w:rsidP="00587E29">
      <w:pPr>
        <w:pStyle w:val="af7"/>
        <w:keepNext/>
        <w:rPr>
          <w:rtl/>
        </w:rPr>
      </w:pPr>
      <w:bookmarkStart w:id="27804" w:name="ET_interruption_קריאות_8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804"/>
    </w:p>
    <w:p w:rsidR="00587E29" w:rsidRDefault="00587E29" w:rsidP="00587E29">
      <w:pPr>
        <w:pStyle w:val="KeepWithNext"/>
        <w:rPr>
          <w:rtl/>
          <w:lang w:eastAsia="he-IL"/>
        </w:rPr>
      </w:pPr>
    </w:p>
    <w:p w:rsidR="00587E29" w:rsidRDefault="00587E29" w:rsidP="00587E29">
      <w:pPr>
        <w:rPr>
          <w:rtl/>
          <w:lang w:eastAsia="he-IL"/>
        </w:rPr>
      </w:pPr>
      <w:bookmarkStart w:id="27805" w:name="_ETM_Q1_6137461"/>
      <w:bookmarkEnd w:id="27805"/>
      <w:r>
        <w:rPr>
          <w:rtl/>
          <w:lang w:eastAsia="he-IL"/>
        </w:rPr>
        <w:t>- - -</w:t>
      </w:r>
    </w:p>
    <w:p w:rsidR="00587E29" w:rsidRDefault="00587E29" w:rsidP="00587E29">
      <w:pPr>
        <w:rPr>
          <w:rtl/>
          <w:lang w:eastAsia="he-IL"/>
        </w:rPr>
      </w:pPr>
    </w:p>
    <w:p w:rsidR="00587E29" w:rsidRDefault="00587E29" w:rsidP="00587E29">
      <w:pPr>
        <w:pStyle w:val="af8"/>
        <w:keepNext/>
        <w:rPr>
          <w:rtl/>
        </w:rPr>
      </w:pPr>
      <w:bookmarkStart w:id="27806" w:name="ET_yor_5726_8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806"/>
    </w:p>
    <w:p w:rsidR="00587E29" w:rsidRDefault="00587E29" w:rsidP="00587E29">
      <w:pPr>
        <w:pStyle w:val="KeepWithNext"/>
        <w:rPr>
          <w:rtl/>
          <w:lang w:eastAsia="he-IL"/>
        </w:rPr>
      </w:pPr>
    </w:p>
    <w:p w:rsidR="00587E29" w:rsidRDefault="00587E29" w:rsidP="00587E29">
      <w:pPr>
        <w:rPr>
          <w:rtl/>
          <w:lang w:eastAsia="he-IL"/>
        </w:rPr>
      </w:pPr>
      <w:bookmarkStart w:id="27807" w:name="_ETM_Q1_6135869"/>
      <w:bookmarkEnd w:id="27807"/>
      <w:r>
        <w:rPr>
          <w:rtl/>
          <w:lang w:eastAsia="he-IL"/>
        </w:rPr>
        <w:t>מי בעד ההסתייגות? מי נגד? מי</w:t>
      </w:r>
      <w:bookmarkStart w:id="27808" w:name="_ETM_Q1_6139058"/>
      <w:bookmarkEnd w:id="27808"/>
      <w:r>
        <w:rPr>
          <w:rtl/>
          <w:lang w:eastAsia="he-IL"/>
        </w:rPr>
        <w:t xml:space="preserve"> נמנע?</w:t>
      </w:r>
      <w:bookmarkStart w:id="27809" w:name="_ETM_Q1_6141154"/>
      <w:bookmarkEnd w:id="27809"/>
    </w:p>
    <w:p w:rsidR="00587E29" w:rsidRDefault="00587E29" w:rsidP="00587E29">
      <w:pPr>
        <w:rPr>
          <w:rtl/>
          <w:lang w:eastAsia="he-IL"/>
        </w:rPr>
      </w:pPr>
      <w:bookmarkStart w:id="27810" w:name="_ETM_Q1_6141284"/>
      <w:bookmarkEnd w:id="27810"/>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811" w:name="_ETM_Q1_6144155"/>
      <w:bookmarkStart w:id="27812" w:name="_ETM_Q1_6144256"/>
      <w:bookmarkEnd w:id="27811"/>
      <w:bookmarkEnd w:id="27812"/>
    </w:p>
    <w:p w:rsidR="00587E29" w:rsidRDefault="00587E29" w:rsidP="00587E29">
      <w:pPr>
        <w:pStyle w:val="a5"/>
        <w:keepNext/>
        <w:rPr>
          <w:rtl/>
        </w:rPr>
      </w:pPr>
      <w:bookmarkStart w:id="27813" w:name="ET_speaker_שלומית_ארליך_8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813"/>
    </w:p>
    <w:p w:rsidR="00587E29" w:rsidRDefault="00587E29" w:rsidP="00587E29">
      <w:pPr>
        <w:pStyle w:val="KeepWithNext"/>
        <w:rPr>
          <w:rtl/>
          <w:lang w:eastAsia="he-IL"/>
        </w:rPr>
      </w:pPr>
    </w:p>
    <w:p w:rsidR="00587E29" w:rsidRDefault="00587E29" w:rsidP="00587E29">
      <w:pPr>
        <w:rPr>
          <w:rtl/>
          <w:lang w:eastAsia="he-IL"/>
        </w:rPr>
      </w:pPr>
      <w:r>
        <w:rPr>
          <w:rtl/>
          <w:lang w:eastAsia="he-IL"/>
        </w:rPr>
        <w:t>185: "בסעיף קטן 6(ב), במקום "רשאית" יבוא "יכולה"".</w:t>
      </w:r>
    </w:p>
    <w:p w:rsidR="00587E29" w:rsidRDefault="00587E29" w:rsidP="00587E29">
      <w:pPr>
        <w:rPr>
          <w:rtl/>
          <w:lang w:eastAsia="he-IL"/>
        </w:rPr>
      </w:pPr>
      <w:bookmarkStart w:id="27814" w:name="_ETM_Q1_6151094"/>
      <w:bookmarkStart w:id="27815" w:name="_ETM_Q1_6151260"/>
      <w:bookmarkStart w:id="27816" w:name="_ETM_Q1_6151603"/>
      <w:bookmarkEnd w:id="27814"/>
      <w:bookmarkEnd w:id="27815"/>
      <w:bookmarkEnd w:id="27816"/>
    </w:p>
    <w:p w:rsidR="00587E29" w:rsidRDefault="00587E29" w:rsidP="00587E29">
      <w:pPr>
        <w:pStyle w:val="a5"/>
        <w:keepNext/>
        <w:rPr>
          <w:rtl/>
        </w:rPr>
      </w:pPr>
      <w:bookmarkStart w:id="27817" w:name="ET_speaker_5082_83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7817"/>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7818" w:name="_ETM_Q1_6152412"/>
      <w:bookmarkEnd w:id="27818"/>
      <w:r>
        <w:rPr>
          <w:rtl/>
          <w:lang w:eastAsia="he-IL"/>
        </w:rPr>
        <w:t>ני</w:t>
      </w:r>
      <w:bookmarkStart w:id="27819" w:name="_ETM_Q1_6152559"/>
      <w:bookmarkEnd w:id="27819"/>
      <w:r>
        <w:rPr>
          <w:rtl/>
          <w:lang w:eastAsia="he-IL"/>
        </w:rPr>
        <w:t xml:space="preserve"> </w:t>
      </w:r>
      <w:bookmarkStart w:id="27820" w:name="_ETM_Q1_6152618"/>
      <w:bookmarkEnd w:id="27820"/>
      <w:r>
        <w:rPr>
          <w:rtl/>
          <w:lang w:eastAsia="he-IL"/>
        </w:rPr>
        <w:t xml:space="preserve">רוצה להגיד שני משפטים על ההסתייגות הזאת. אתם תנצחו את </w:t>
      </w:r>
      <w:bookmarkStart w:id="27821" w:name="_ETM_Q1_6159363"/>
      <w:bookmarkEnd w:id="27821"/>
      <w:r>
        <w:rPr>
          <w:rtl/>
          <w:lang w:eastAsia="he-IL"/>
        </w:rPr>
        <w:t xml:space="preserve">ההצבעה הזאת, אבל אתם תפסידו, כי עם ישראל </w:t>
      </w:r>
      <w:bookmarkStart w:id="27822" w:name="_ETM_Q1_6163507"/>
      <w:bookmarkEnd w:id="27822"/>
      <w:r>
        <w:rPr>
          <w:rtl/>
          <w:lang w:eastAsia="he-IL"/>
        </w:rPr>
        <w:t xml:space="preserve">מסתכל עליכם. זה חבל מאוד, כי מקומכם </w:t>
      </w:r>
      <w:bookmarkStart w:id="27823" w:name="_ETM_Q1_6164398"/>
      <w:bookmarkEnd w:id="27823"/>
      <w:r>
        <w:rPr>
          <w:rtl/>
          <w:lang w:eastAsia="he-IL"/>
        </w:rPr>
        <w:t xml:space="preserve">מאוד חשוב בחברה הישראלית, אבל בתקציב הזה אתם פוערים בור </w:t>
      </w:r>
      <w:bookmarkStart w:id="27824" w:name="_ETM_Q1_6170163"/>
      <w:bookmarkEnd w:id="27824"/>
      <w:r>
        <w:rPr>
          <w:rtl/>
          <w:lang w:eastAsia="he-IL"/>
        </w:rPr>
        <w:t xml:space="preserve">ביניכם לבין שאר הציבור. אסור היה לכם לעשות את זה. אסור היה לכם.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825" w:name="_ETM_Q1_6173811"/>
      <w:bookmarkEnd w:id="27825"/>
      <w:r>
        <w:rPr>
          <w:rtl/>
          <w:lang w:eastAsia="he-IL"/>
        </w:rPr>
        <w:t xml:space="preserve">אין חכם כבעל ניסיון. </w:t>
      </w:r>
      <w:bookmarkStart w:id="27826" w:name="_ETM_Q1_6173625"/>
      <w:bookmarkEnd w:id="27826"/>
      <w:r>
        <w:rPr>
          <w:rtl/>
          <w:lang w:eastAsia="he-IL"/>
        </w:rPr>
        <w:t>אתה צודק. מי בעד? מי נגד? מי נמנע?</w:t>
      </w:r>
      <w:bookmarkStart w:id="27827" w:name="_ETM_Q1_6180552"/>
      <w:bookmarkEnd w:id="27827"/>
    </w:p>
    <w:p w:rsidR="00587E29" w:rsidRDefault="00587E29" w:rsidP="00587E29">
      <w:pPr>
        <w:rPr>
          <w:rtl/>
          <w:lang w:eastAsia="he-IL"/>
        </w:rPr>
      </w:pPr>
      <w:bookmarkStart w:id="27828" w:name="_ETM_Q1_6180734"/>
      <w:bookmarkEnd w:id="27828"/>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ההסתייגות נפלה.</w:t>
      </w:r>
    </w:p>
    <w:p w:rsidR="00587E29" w:rsidRDefault="00587E29" w:rsidP="00587E29">
      <w:pPr>
        <w:rPr>
          <w:rtl/>
          <w:lang w:eastAsia="he-IL"/>
        </w:rPr>
      </w:pPr>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829" w:name="_ETM_Q1_6182643"/>
      <w:bookmarkStart w:id="27830" w:name="_ETM_Q1_6182748"/>
      <w:bookmarkStart w:id="27831" w:name="_ETM_Q1_6183860"/>
      <w:bookmarkEnd w:id="27829"/>
      <w:bookmarkEnd w:id="27830"/>
      <w:bookmarkEnd w:id="27831"/>
    </w:p>
    <w:p w:rsidR="00587E29" w:rsidRDefault="00587E29" w:rsidP="00587E29">
      <w:pPr>
        <w:pStyle w:val="a5"/>
        <w:keepNext/>
        <w:rPr>
          <w:rtl/>
        </w:rPr>
      </w:pPr>
      <w:bookmarkStart w:id="27832" w:name="ET_speaker_שלומית_ארליך_8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832"/>
    </w:p>
    <w:p w:rsidR="00587E29" w:rsidRDefault="00587E29" w:rsidP="00587E29">
      <w:pPr>
        <w:pStyle w:val="KeepWithNext"/>
        <w:rPr>
          <w:rtl/>
          <w:lang w:eastAsia="he-IL"/>
        </w:rPr>
      </w:pPr>
    </w:p>
    <w:p w:rsidR="00587E29" w:rsidRDefault="00587E29" w:rsidP="00587E29">
      <w:pPr>
        <w:rPr>
          <w:rtl/>
          <w:lang w:eastAsia="he-IL"/>
        </w:rPr>
      </w:pPr>
      <w:bookmarkStart w:id="27833" w:name="_ETM_Q1_6184648"/>
      <w:bookmarkStart w:id="27834" w:name="_ETM_Q1_6184741"/>
      <w:bookmarkEnd w:id="27833"/>
      <w:bookmarkEnd w:id="27834"/>
      <w:r>
        <w:rPr>
          <w:rtl/>
          <w:lang w:eastAsia="he-IL"/>
        </w:rPr>
        <w:t xml:space="preserve">186: "בסעיף קטן </w:t>
      </w:r>
      <w:bookmarkStart w:id="27835" w:name="_ETM_Q1_6180848"/>
      <w:bookmarkEnd w:id="27835"/>
      <w:r>
        <w:rPr>
          <w:rtl/>
          <w:lang w:eastAsia="he-IL"/>
        </w:rPr>
        <w:t>6(ב), במקום המילה "נוסף על" יבוא "במקום"".</w:t>
      </w:r>
      <w:bookmarkStart w:id="27836" w:name="_ETM_Q1_6187552"/>
      <w:bookmarkEnd w:id="27836"/>
    </w:p>
    <w:p w:rsidR="00587E29" w:rsidRDefault="00587E29" w:rsidP="00587E29">
      <w:pPr>
        <w:rPr>
          <w:rtl/>
          <w:lang w:eastAsia="he-IL"/>
        </w:rPr>
      </w:pPr>
      <w:bookmarkStart w:id="27837" w:name="_ETM_Q1_6187693"/>
      <w:bookmarkStart w:id="27838" w:name="_ETM_Q1_6192368"/>
      <w:bookmarkEnd w:id="27837"/>
      <w:bookmarkEnd w:id="27838"/>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839" w:name="_ETM_Q1_6193178"/>
      <w:bookmarkStart w:id="27840" w:name="_ETM_Q1_6193262"/>
      <w:bookmarkEnd w:id="27839"/>
      <w:bookmarkEnd w:id="27840"/>
      <w:r>
        <w:rPr>
          <w:rtl/>
          <w:lang w:eastAsia="he-IL"/>
        </w:rPr>
        <w:t xml:space="preserve">מכיוון שלא הקשבתם לי בנושא הביוב אני אגיד לכם עוד נושא שאתם לא </w:t>
      </w:r>
      <w:bookmarkStart w:id="27841" w:name="_ETM_Q1_6198910"/>
      <w:bookmarkEnd w:id="27841"/>
      <w:r>
        <w:rPr>
          <w:rtl/>
          <w:lang w:eastAsia="he-IL"/>
        </w:rPr>
        <w:t>מתחשבים בו בעידוד מתחמי דיור. קח את תוואי המטרו. במשך עשרות שנים אתם מנסים לייצר מטרו</w:t>
      </w:r>
      <w:bookmarkStart w:id="27842" w:name="_ETM_Q1_6208632"/>
      <w:bookmarkStart w:id="27843" w:name="_ETM_Q1_6206110"/>
      <w:bookmarkEnd w:id="27842"/>
      <w:bookmarkEnd w:id="27843"/>
      <w:r>
        <w:rPr>
          <w:rtl/>
          <w:lang w:eastAsia="he-IL"/>
        </w:rPr>
        <w:t xml:space="preserve"> - - -</w:t>
      </w:r>
    </w:p>
    <w:p w:rsidR="00587E29" w:rsidRDefault="00587E29" w:rsidP="00587E29">
      <w:pPr>
        <w:rPr>
          <w:rtl/>
          <w:lang w:eastAsia="he-IL"/>
        </w:rPr>
      </w:pPr>
      <w:bookmarkStart w:id="27844" w:name="_ETM_Q1_6215173"/>
      <w:bookmarkStart w:id="27845" w:name="_ETM_Q1_6215213"/>
      <w:bookmarkStart w:id="27846" w:name="_ETM_Q1_6213063"/>
      <w:bookmarkEnd w:id="27844"/>
      <w:bookmarkEnd w:id="27845"/>
      <w:bookmarkEnd w:id="27846"/>
    </w:p>
    <w:p w:rsidR="00587E29" w:rsidRDefault="00587E29" w:rsidP="00587E29">
      <w:pPr>
        <w:pStyle w:val="a5"/>
        <w:keepNext/>
        <w:rPr>
          <w:rtl/>
        </w:rPr>
      </w:pPr>
      <w:bookmarkStart w:id="27847" w:name="ET_speaker_6344_843"/>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7847"/>
    </w:p>
    <w:p w:rsidR="00587E29" w:rsidRDefault="00587E29" w:rsidP="00587E29">
      <w:pPr>
        <w:pStyle w:val="KeepWithNext"/>
        <w:rPr>
          <w:rtl/>
          <w:lang w:eastAsia="he-IL"/>
        </w:rPr>
      </w:pPr>
    </w:p>
    <w:p w:rsidR="00587E29" w:rsidRDefault="00587E29" w:rsidP="00587E29">
      <w:pPr>
        <w:rPr>
          <w:rtl/>
          <w:lang w:eastAsia="he-IL"/>
        </w:rPr>
      </w:pPr>
      <w:bookmarkStart w:id="27848" w:name="_ETM_Q1_6213731"/>
      <w:bookmarkEnd w:id="27848"/>
      <w:r>
        <w:rPr>
          <w:rtl/>
          <w:lang w:eastAsia="he-IL"/>
        </w:rPr>
        <w:t>מ</w:t>
      </w:r>
      <w:bookmarkStart w:id="27849" w:name="_ETM_Q1_6213823"/>
      <w:bookmarkEnd w:id="27849"/>
      <w:r>
        <w:rPr>
          <w:rtl/>
          <w:lang w:eastAsia="he-IL"/>
        </w:rPr>
        <w:t>ה זה מטרו?</w:t>
      </w:r>
    </w:p>
    <w:p w:rsidR="00587E29" w:rsidRDefault="00587E29" w:rsidP="00587E29">
      <w:pPr>
        <w:rPr>
          <w:rtl/>
          <w:lang w:eastAsia="he-IL"/>
        </w:rPr>
      </w:pPr>
      <w:bookmarkStart w:id="27850" w:name="_ETM_Q1_6212478"/>
      <w:bookmarkStart w:id="27851" w:name="_ETM_Q1_6212601"/>
      <w:bookmarkStart w:id="27852" w:name="_ETM_Q1_6211165"/>
      <w:bookmarkEnd w:id="27850"/>
      <w:bookmarkEnd w:id="27851"/>
      <w:bookmarkEnd w:id="27852"/>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853" w:name="_ETM_Q1_6211757"/>
      <w:bookmarkStart w:id="27854" w:name="_ETM_Q1_6211847"/>
      <w:bookmarkEnd w:id="27853"/>
      <w:bookmarkEnd w:id="27854"/>
      <w:r>
        <w:rPr>
          <w:rtl/>
          <w:lang w:eastAsia="he-IL"/>
        </w:rPr>
        <w:t xml:space="preserve">רכבת תחתית. כמו עיתון </w:t>
      </w:r>
      <w:bookmarkStart w:id="27855" w:name="_ETM_Q1_6215422"/>
      <w:bookmarkEnd w:id="27855"/>
      <w:r>
        <w:rPr>
          <w:rtl/>
          <w:lang w:eastAsia="he-IL"/>
        </w:rPr>
        <w:t>קיר, רק יעיל ותורם לחברה. הבנת?</w:t>
      </w:r>
    </w:p>
    <w:p w:rsidR="00587E29" w:rsidRDefault="00587E29" w:rsidP="00587E29">
      <w:pPr>
        <w:rPr>
          <w:rtl/>
          <w:lang w:eastAsia="he-IL"/>
        </w:rPr>
      </w:pPr>
      <w:bookmarkStart w:id="27856" w:name="_ETM_Q1_6218045"/>
      <w:bookmarkStart w:id="27857" w:name="_ETM_Q1_6218176"/>
      <w:bookmarkStart w:id="27858" w:name="_ETM_Q1_6218208"/>
      <w:bookmarkEnd w:id="27856"/>
      <w:bookmarkEnd w:id="27857"/>
      <w:bookmarkEnd w:id="27858"/>
    </w:p>
    <w:p w:rsidR="00587E29" w:rsidRDefault="00587E29" w:rsidP="00587E29">
      <w:pPr>
        <w:pStyle w:val="a5"/>
        <w:keepNext/>
        <w:rPr>
          <w:rtl/>
        </w:rPr>
      </w:pPr>
      <w:bookmarkStart w:id="27859" w:name="ET_speaker_6344_845"/>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7859"/>
    </w:p>
    <w:p w:rsidR="00587E29" w:rsidRDefault="00587E29" w:rsidP="00587E29">
      <w:pPr>
        <w:pStyle w:val="KeepWithNext"/>
        <w:rPr>
          <w:rtl/>
          <w:lang w:eastAsia="he-IL"/>
        </w:rPr>
      </w:pPr>
    </w:p>
    <w:p w:rsidR="00587E29" w:rsidRDefault="00587E29" w:rsidP="00587E29">
      <w:pPr>
        <w:rPr>
          <w:rtl/>
          <w:lang w:eastAsia="he-IL"/>
        </w:rPr>
      </w:pPr>
      <w:bookmarkStart w:id="27860" w:name="_ETM_Q1_6218855"/>
      <w:bookmarkEnd w:id="27860"/>
      <w:r>
        <w:rPr>
          <w:rtl/>
          <w:lang w:eastAsia="he-IL"/>
        </w:rPr>
        <w:t>ב</w:t>
      </w:r>
      <w:bookmarkStart w:id="27861" w:name="_ETM_Q1_6218926"/>
      <w:bookmarkEnd w:id="27861"/>
      <w:r>
        <w:rPr>
          <w:rtl/>
          <w:lang w:eastAsia="he-IL"/>
        </w:rPr>
        <w:t xml:space="preserve">שתיים בלילה הם דנו </w:t>
      </w:r>
      <w:bookmarkStart w:id="27862" w:name="_ETM_Q1_6215515"/>
      <w:bookmarkEnd w:id="27862"/>
      <w:r>
        <w:rPr>
          <w:rtl/>
          <w:lang w:eastAsia="he-IL"/>
        </w:rPr>
        <w:t xml:space="preserve">מה זה נקרא לוח קיר. התקשרו לשאול אותי בלילה מה </w:t>
      </w:r>
      <w:bookmarkStart w:id="27863" w:name="_ETM_Q1_6222523"/>
      <w:bookmarkEnd w:id="27863"/>
      <w:r>
        <w:rPr>
          <w:rtl/>
          <w:lang w:eastAsia="he-IL"/>
        </w:rPr>
        <w:t xml:space="preserve">זה לוח קיר. </w:t>
      </w:r>
    </w:p>
    <w:p w:rsidR="00587E29" w:rsidRDefault="00587E29" w:rsidP="00587E29">
      <w:pPr>
        <w:rPr>
          <w:rtl/>
          <w:lang w:eastAsia="he-IL"/>
        </w:rPr>
      </w:pPr>
      <w:bookmarkStart w:id="27864" w:name="_ETM_Q1_6222879"/>
      <w:bookmarkEnd w:id="27864"/>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7865" w:name="_ETM_Q1_6223521"/>
      <w:bookmarkStart w:id="27866" w:name="_ETM_Q1_6223605"/>
      <w:bookmarkEnd w:id="27865"/>
      <w:bookmarkEnd w:id="27866"/>
      <w:r>
        <w:rPr>
          <w:rtl/>
          <w:lang w:eastAsia="he-IL"/>
        </w:rPr>
        <w:t xml:space="preserve">תודה שאתה מזכיר לי את זה. </w:t>
      </w:r>
      <w:bookmarkStart w:id="27867" w:name="_ETM_Q1_6223721"/>
      <w:bookmarkEnd w:id="27867"/>
      <w:r>
        <w:rPr>
          <w:rtl/>
          <w:lang w:eastAsia="he-IL"/>
        </w:rPr>
        <w:t xml:space="preserve">זה הפתרון של פינדרוס להתחדשות עירונית. הוא אמר שבמאה שערים </w:t>
      </w:r>
      <w:bookmarkStart w:id="27868" w:name="_ETM_Q1_6229035"/>
      <w:bookmarkEnd w:id="27868"/>
      <w:r>
        <w:rPr>
          <w:rtl/>
          <w:lang w:eastAsia="he-IL"/>
        </w:rPr>
        <w:t xml:space="preserve">זה מה שמחזיק את יסודות הבניין. </w:t>
      </w:r>
    </w:p>
    <w:p w:rsidR="00587E29" w:rsidRDefault="00587E29" w:rsidP="00587E29">
      <w:pPr>
        <w:rPr>
          <w:rtl/>
          <w:lang w:eastAsia="he-IL"/>
        </w:rPr>
      </w:pPr>
      <w:bookmarkStart w:id="27869" w:name="_ETM_Q1_6227955"/>
      <w:bookmarkStart w:id="27870" w:name="_ETM_Q1_6228032"/>
      <w:bookmarkEnd w:id="27869"/>
      <w:bookmarkEnd w:id="27870"/>
    </w:p>
    <w:p w:rsidR="00587E29" w:rsidRDefault="00587E29" w:rsidP="00587E29">
      <w:pPr>
        <w:pStyle w:val="af8"/>
        <w:keepNext/>
        <w:rPr>
          <w:rtl/>
        </w:rPr>
      </w:pPr>
      <w:bookmarkStart w:id="27871" w:name="ET_yor_5726_8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871"/>
    </w:p>
    <w:p w:rsidR="00587E29" w:rsidRDefault="00587E29" w:rsidP="00587E29">
      <w:pPr>
        <w:pStyle w:val="KeepWithNext"/>
        <w:rPr>
          <w:rtl/>
          <w:lang w:eastAsia="he-IL"/>
        </w:rPr>
      </w:pPr>
    </w:p>
    <w:p w:rsidR="00587E29" w:rsidRDefault="00587E29" w:rsidP="00587E29">
      <w:pPr>
        <w:rPr>
          <w:rtl/>
          <w:lang w:eastAsia="he-IL"/>
        </w:rPr>
      </w:pPr>
      <w:bookmarkStart w:id="27872" w:name="_ETM_Q1_6229819"/>
      <w:bookmarkEnd w:id="27872"/>
      <w:r>
        <w:rPr>
          <w:rtl/>
          <w:lang w:eastAsia="he-IL"/>
        </w:rPr>
        <w:t xml:space="preserve">מי בעד? מי </w:t>
      </w:r>
      <w:bookmarkStart w:id="27873" w:name="_ETM_Q1_6227944"/>
      <w:bookmarkEnd w:id="27873"/>
      <w:r>
        <w:rPr>
          <w:rtl/>
          <w:lang w:eastAsia="he-IL"/>
        </w:rPr>
        <w:t>נגד? מי נמנע?</w:t>
      </w:r>
      <w:bookmarkStart w:id="27874" w:name="_ETM_Q1_6230472"/>
      <w:bookmarkEnd w:id="27874"/>
    </w:p>
    <w:p w:rsidR="00587E29" w:rsidRDefault="00587E29" w:rsidP="00587E29">
      <w:pPr>
        <w:rPr>
          <w:rtl/>
          <w:lang w:eastAsia="he-IL"/>
        </w:rPr>
      </w:pPr>
      <w:bookmarkStart w:id="27875" w:name="_ETM_Q1_6230606"/>
      <w:bookmarkEnd w:id="27875"/>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p>
    <w:p w:rsidR="00587E29" w:rsidRDefault="00587E29" w:rsidP="00587E29">
      <w:pPr>
        <w:pStyle w:val="a5"/>
        <w:keepNext/>
        <w:rPr>
          <w:rtl/>
        </w:rPr>
      </w:pPr>
      <w:bookmarkStart w:id="27876" w:name="ET_speaker_6361_8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876"/>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877" w:name="_ETM_Q1_6231424"/>
      <w:bookmarkEnd w:id="27877"/>
    </w:p>
    <w:p w:rsidR="00587E29" w:rsidRDefault="00587E29" w:rsidP="00587E29">
      <w:pPr>
        <w:pStyle w:val="a5"/>
        <w:keepNext/>
        <w:rPr>
          <w:rtl/>
        </w:rPr>
      </w:pPr>
      <w:bookmarkStart w:id="27878" w:name="ET_speaker_שלומית_ארליך_8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878"/>
    </w:p>
    <w:p w:rsidR="00587E29" w:rsidRDefault="00587E29" w:rsidP="00587E29">
      <w:pPr>
        <w:pStyle w:val="KeepWithNext"/>
        <w:rPr>
          <w:rtl/>
          <w:lang w:eastAsia="he-IL"/>
        </w:rPr>
      </w:pPr>
    </w:p>
    <w:p w:rsidR="00587E29" w:rsidRDefault="00587E29" w:rsidP="00587E29">
      <w:pPr>
        <w:rPr>
          <w:rtl/>
          <w:lang w:eastAsia="he-IL"/>
        </w:rPr>
      </w:pPr>
      <w:bookmarkStart w:id="27879" w:name="_ETM_Q1_6232066"/>
      <w:bookmarkStart w:id="27880" w:name="_ETM_Q1_6232140"/>
      <w:bookmarkEnd w:id="27879"/>
      <w:bookmarkEnd w:id="27880"/>
      <w:r>
        <w:rPr>
          <w:rtl/>
          <w:lang w:eastAsia="he-IL"/>
        </w:rPr>
        <w:t xml:space="preserve">195: "בסעיף קטן 6(א), במקום "נוסף" </w:t>
      </w:r>
      <w:bookmarkStart w:id="27881" w:name="_ETM_Q1_6234597"/>
      <w:bookmarkEnd w:id="27881"/>
      <w:r>
        <w:rPr>
          <w:rtl/>
          <w:lang w:eastAsia="he-IL"/>
        </w:rPr>
        <w:t>יבוא "בנוסף"".</w:t>
      </w:r>
      <w:bookmarkStart w:id="27882" w:name="_ETM_Q1_6239220"/>
      <w:bookmarkEnd w:id="27882"/>
    </w:p>
    <w:p w:rsidR="00587E29" w:rsidRDefault="00587E29" w:rsidP="00587E29">
      <w:pPr>
        <w:rPr>
          <w:rtl/>
          <w:lang w:eastAsia="he-IL"/>
        </w:rPr>
      </w:pPr>
      <w:bookmarkStart w:id="27883" w:name="_ETM_Q1_6239365"/>
      <w:bookmarkEnd w:id="27883"/>
    </w:p>
    <w:p w:rsidR="00587E29" w:rsidRDefault="00587E29" w:rsidP="00587E29">
      <w:pPr>
        <w:pStyle w:val="af8"/>
        <w:keepNext/>
        <w:rPr>
          <w:rtl/>
        </w:rPr>
      </w:pPr>
      <w:bookmarkStart w:id="27884" w:name="ET_yor_5726_8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884"/>
    </w:p>
    <w:p w:rsidR="00587E29" w:rsidRDefault="00587E29" w:rsidP="00587E29">
      <w:pPr>
        <w:pStyle w:val="KeepWithNext"/>
        <w:rPr>
          <w:rtl/>
          <w:lang w:eastAsia="he-IL"/>
        </w:rPr>
      </w:pPr>
    </w:p>
    <w:p w:rsidR="00587E29" w:rsidRDefault="00587E29" w:rsidP="00587E29">
      <w:pPr>
        <w:rPr>
          <w:rtl/>
          <w:lang w:eastAsia="he-IL"/>
        </w:rPr>
      </w:pPr>
      <w:r>
        <w:rPr>
          <w:rtl/>
          <w:lang w:eastAsia="he-IL"/>
        </w:rPr>
        <w:t>מי בעד? מי נגד? מי נמנע?</w:t>
      </w:r>
    </w:p>
    <w:p w:rsidR="00587E29" w:rsidRDefault="00587E29" w:rsidP="00587E29">
      <w:pPr>
        <w:rPr>
          <w:rtl/>
          <w:lang w:eastAsia="he-IL"/>
        </w:rPr>
      </w:pPr>
      <w:bookmarkStart w:id="27885" w:name="_ETM_Q1_6244244"/>
      <w:bookmarkStart w:id="27886" w:name="_ETM_Q1_6244350"/>
      <w:bookmarkStart w:id="27887" w:name="_ETM_Q1_6241895"/>
      <w:bookmarkEnd w:id="27885"/>
      <w:bookmarkEnd w:id="27886"/>
      <w:bookmarkEnd w:id="27887"/>
    </w:p>
    <w:p w:rsidR="00587E29" w:rsidRDefault="00587E29" w:rsidP="00587E29">
      <w:pPr>
        <w:pStyle w:val="a5"/>
        <w:keepNext/>
        <w:rPr>
          <w:rtl/>
        </w:rPr>
      </w:pPr>
      <w:bookmarkStart w:id="27888" w:name="ET_speaker_4674_85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7888"/>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7889" w:name="_ETM_Q1_6242542"/>
      <w:bookmarkEnd w:id="27889"/>
      <w:r>
        <w:rPr>
          <w:rtl/>
          <w:lang w:eastAsia="he-IL"/>
        </w:rPr>
        <w:t>ני</w:t>
      </w:r>
      <w:bookmarkStart w:id="27890" w:name="_ETM_Q1_6242655"/>
      <w:bookmarkEnd w:id="27890"/>
      <w:r>
        <w:rPr>
          <w:rtl/>
          <w:lang w:eastAsia="he-IL"/>
        </w:rPr>
        <w:t xml:space="preserve"> נמנע. </w:t>
      </w:r>
    </w:p>
    <w:p w:rsidR="00587E29" w:rsidRDefault="00587E29" w:rsidP="00587E29">
      <w:pPr>
        <w:rPr>
          <w:rtl/>
          <w:lang w:eastAsia="he-IL"/>
        </w:rPr>
      </w:pPr>
      <w:bookmarkStart w:id="27891" w:name="_ETM_Q1_6244351"/>
      <w:bookmarkStart w:id="27892" w:name="_ETM_Q1_6244491"/>
      <w:bookmarkEnd w:id="27891"/>
      <w:bookmarkEnd w:id="27892"/>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893" w:name="_ETM_Q1_6246062"/>
      <w:bookmarkEnd w:id="27893"/>
    </w:p>
    <w:p w:rsidR="00587E29" w:rsidRDefault="00587E29" w:rsidP="00587E29">
      <w:pPr>
        <w:pStyle w:val="a5"/>
        <w:keepNext/>
        <w:rPr>
          <w:rtl/>
        </w:rPr>
      </w:pPr>
      <w:bookmarkStart w:id="27894" w:name="ET_speaker_4674_85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7894"/>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טמיר, רשמת שאני נמנע? אה, יש עוד נמנע? מי הנמנע </w:t>
      </w:r>
      <w:bookmarkStart w:id="27895" w:name="_ETM_Q1_6252258"/>
      <w:bookmarkEnd w:id="27895"/>
      <w:r>
        <w:rPr>
          <w:rtl/>
          <w:lang w:eastAsia="he-IL"/>
        </w:rPr>
        <w:t>השני?</w:t>
      </w:r>
    </w:p>
    <w:p w:rsidR="00587E29" w:rsidRDefault="00587E29" w:rsidP="00587E29">
      <w:pPr>
        <w:rPr>
          <w:rtl/>
          <w:lang w:eastAsia="he-IL"/>
        </w:rPr>
      </w:pPr>
      <w:bookmarkStart w:id="27896" w:name="_ETM_Q1_6250031"/>
      <w:bookmarkEnd w:id="27896"/>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bookmarkStart w:id="27897" w:name="_ETM_Q1_6250926"/>
      <w:bookmarkStart w:id="27898" w:name="_ETM_Q1_6251002"/>
      <w:bookmarkEnd w:id="27897"/>
      <w:bookmarkEnd w:id="27898"/>
    </w:p>
    <w:p w:rsidR="00587E29" w:rsidRDefault="00587E29" w:rsidP="00587E29">
      <w:pPr>
        <w:rPr>
          <w:rtl/>
          <w:lang w:eastAsia="he-IL"/>
        </w:rPr>
      </w:pPr>
      <w:bookmarkStart w:id="27899" w:name="_ETM_Q1_6252638"/>
      <w:bookmarkStart w:id="27900" w:name="_ETM_Q1_6252780"/>
      <w:bookmarkEnd w:id="27899"/>
      <w:bookmarkEnd w:id="27900"/>
      <w:r>
        <w:rPr>
          <w:rtl/>
          <w:lang w:eastAsia="he-IL"/>
        </w:rPr>
        <w:t xml:space="preserve">אני גם נמנע. </w:t>
      </w:r>
    </w:p>
    <w:p w:rsidR="00587E29" w:rsidRDefault="00587E29" w:rsidP="00587E29">
      <w:pPr>
        <w:rPr>
          <w:rtl/>
          <w:lang w:eastAsia="he-IL"/>
        </w:rPr>
      </w:pPr>
      <w:bookmarkStart w:id="27901" w:name="_ETM_Q1_6254851"/>
      <w:bookmarkStart w:id="27902" w:name="_ETM_Q1_6254960"/>
      <w:bookmarkStart w:id="27903" w:name="_ETM_Q1_6253110"/>
      <w:bookmarkEnd w:id="27901"/>
      <w:bookmarkEnd w:id="27902"/>
      <w:bookmarkEnd w:id="27903"/>
    </w:p>
    <w:p w:rsidR="00587E29" w:rsidRDefault="00587E29" w:rsidP="00587E29">
      <w:pPr>
        <w:pStyle w:val="a5"/>
        <w:keepNext/>
        <w:rPr>
          <w:rtl/>
        </w:rPr>
      </w:pPr>
      <w:bookmarkStart w:id="27904" w:name="ET_speaker_שלומית_ארליך_8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904"/>
    </w:p>
    <w:p w:rsidR="00587E29" w:rsidRDefault="00587E29" w:rsidP="00587E29">
      <w:pPr>
        <w:pStyle w:val="KeepWithNext"/>
        <w:rPr>
          <w:rtl/>
          <w:lang w:eastAsia="he-IL"/>
        </w:rPr>
      </w:pPr>
    </w:p>
    <w:p w:rsidR="00587E29" w:rsidRDefault="00587E29" w:rsidP="00587E29">
      <w:pPr>
        <w:rPr>
          <w:rtl/>
          <w:lang w:eastAsia="he-IL"/>
        </w:rPr>
      </w:pPr>
      <w:r>
        <w:rPr>
          <w:rtl/>
          <w:lang w:eastAsia="he-IL"/>
        </w:rPr>
        <w:t>ס</w:t>
      </w:r>
      <w:bookmarkStart w:id="27905" w:name="_ETM_Q1_6253906"/>
      <w:bookmarkEnd w:id="27905"/>
      <w:r>
        <w:rPr>
          <w:rtl/>
          <w:lang w:eastAsia="he-IL"/>
        </w:rPr>
        <w:t>ע</w:t>
      </w:r>
      <w:bookmarkStart w:id="27906" w:name="_ETM_Q1_6254005"/>
      <w:bookmarkEnd w:id="27906"/>
      <w:r>
        <w:rPr>
          <w:rtl/>
          <w:lang w:eastAsia="he-IL"/>
        </w:rPr>
        <w:t xml:space="preserve">יף 199: "בסעיף 6 יבוא "לפחות"". </w:t>
      </w:r>
    </w:p>
    <w:p w:rsidR="00587E29" w:rsidRDefault="00587E29" w:rsidP="00587E29">
      <w:pPr>
        <w:rPr>
          <w:rtl/>
          <w:lang w:eastAsia="he-IL"/>
        </w:rPr>
      </w:pPr>
      <w:bookmarkStart w:id="27907" w:name="_ETM_Q1_6261232"/>
      <w:bookmarkStart w:id="27908" w:name="_ETM_Q1_6261351"/>
      <w:bookmarkStart w:id="27909" w:name="_ETM_Q1_6262608"/>
      <w:bookmarkEnd w:id="27907"/>
      <w:bookmarkEnd w:id="27908"/>
      <w:bookmarkEnd w:id="27909"/>
    </w:p>
    <w:p w:rsidR="00587E29" w:rsidRDefault="00587E29" w:rsidP="00587E29">
      <w:pPr>
        <w:pStyle w:val="a5"/>
        <w:keepNext/>
        <w:rPr>
          <w:rtl/>
        </w:rPr>
      </w:pPr>
      <w:bookmarkStart w:id="27910" w:name="ET_speaker_6361_8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10"/>
    </w:p>
    <w:p w:rsidR="00587E29" w:rsidRDefault="00587E29" w:rsidP="00587E29">
      <w:pPr>
        <w:pStyle w:val="KeepWithNext"/>
        <w:rPr>
          <w:rtl/>
          <w:lang w:eastAsia="he-IL"/>
        </w:rPr>
      </w:pPr>
    </w:p>
    <w:p w:rsidR="00587E29" w:rsidRDefault="00587E29" w:rsidP="00587E29">
      <w:pPr>
        <w:rPr>
          <w:rtl/>
          <w:lang w:eastAsia="he-IL"/>
        </w:rPr>
      </w:pPr>
      <w:bookmarkStart w:id="27911" w:name="_ETM_Q1_6263271"/>
      <w:bookmarkStart w:id="27912" w:name="_ETM_Q1_6263358"/>
      <w:bookmarkEnd w:id="27911"/>
      <w:bookmarkEnd w:id="27912"/>
      <w:r>
        <w:rPr>
          <w:rtl/>
          <w:lang w:eastAsia="he-IL"/>
        </w:rPr>
        <w:t xml:space="preserve">אני </w:t>
      </w:r>
      <w:bookmarkStart w:id="27913" w:name="_ETM_Q1_6263665"/>
      <w:bookmarkEnd w:id="27913"/>
      <w:r>
        <w:rPr>
          <w:rtl/>
          <w:lang w:eastAsia="he-IL"/>
        </w:rPr>
        <w:t xml:space="preserve">רוצה בהסתייגות הזו לציין לטובה - </w:t>
      </w:r>
      <w:bookmarkStart w:id="27914" w:name="_ETM_Q1_6263256"/>
      <w:bookmarkEnd w:id="27914"/>
      <w:r>
        <w:rPr>
          <w:rtl/>
          <w:lang w:eastAsia="he-IL"/>
        </w:rPr>
        <w:t>- -</w:t>
      </w:r>
    </w:p>
    <w:p w:rsidR="00587E29" w:rsidRDefault="00587E29" w:rsidP="00587E29">
      <w:pPr>
        <w:rPr>
          <w:rtl/>
          <w:lang w:eastAsia="he-IL"/>
        </w:rPr>
      </w:pPr>
      <w:bookmarkStart w:id="27915" w:name="_ETM_Q1_6263814"/>
      <w:bookmarkStart w:id="27916" w:name="_ETM_Q1_6263951"/>
      <w:bookmarkEnd w:id="27915"/>
      <w:bookmarkEnd w:id="27916"/>
    </w:p>
    <w:p w:rsidR="00587E29" w:rsidRDefault="00587E29" w:rsidP="00587E29">
      <w:pPr>
        <w:pStyle w:val="af7"/>
        <w:keepNext/>
        <w:rPr>
          <w:rtl/>
        </w:rPr>
      </w:pPr>
      <w:bookmarkStart w:id="27917" w:name="ET_interruption_קריאות_85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917"/>
    </w:p>
    <w:p w:rsidR="00587E29" w:rsidRDefault="00587E29" w:rsidP="00587E29">
      <w:pPr>
        <w:pStyle w:val="KeepWithNext"/>
        <w:rPr>
          <w:rtl/>
          <w:lang w:eastAsia="he-IL"/>
        </w:rPr>
      </w:pPr>
    </w:p>
    <w:p w:rsidR="00587E29" w:rsidRDefault="00587E29" w:rsidP="00587E29">
      <w:pPr>
        <w:rPr>
          <w:rtl/>
          <w:lang w:eastAsia="he-IL"/>
        </w:rPr>
      </w:pPr>
      <w:bookmarkStart w:id="27918" w:name="_ETM_Q1_6264504"/>
      <w:bookmarkEnd w:id="27918"/>
      <w:r>
        <w:rPr>
          <w:rtl/>
          <w:lang w:eastAsia="he-IL"/>
        </w:rPr>
        <w:t>- -</w:t>
      </w:r>
      <w:bookmarkStart w:id="27919" w:name="_ETM_Q1_6265474"/>
      <w:bookmarkStart w:id="27920" w:name="_ETM_Q1_6265598"/>
      <w:bookmarkEnd w:id="27919"/>
      <w:bookmarkEnd w:id="27920"/>
      <w:r>
        <w:rPr>
          <w:rtl/>
          <w:lang w:eastAsia="he-IL"/>
        </w:rPr>
        <w:t xml:space="preserve"> -</w:t>
      </w:r>
    </w:p>
    <w:p w:rsidR="00587E29" w:rsidRDefault="00587E29" w:rsidP="00587E29">
      <w:pPr>
        <w:rPr>
          <w:rtl/>
          <w:lang w:eastAsia="he-IL"/>
        </w:rPr>
      </w:pPr>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אני מחכה לשקט. </w:t>
      </w:r>
    </w:p>
    <w:p w:rsidR="00587E29" w:rsidRDefault="00587E29" w:rsidP="00587E29">
      <w:pPr>
        <w:rPr>
          <w:rtl/>
          <w:lang w:eastAsia="he-IL"/>
        </w:rPr>
      </w:pPr>
      <w:bookmarkStart w:id="27921" w:name="_ETM_Q1_6263103"/>
      <w:bookmarkEnd w:id="2792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ל</w:t>
      </w:r>
      <w:bookmarkStart w:id="27922" w:name="_ETM_Q1_6264594"/>
      <w:bookmarkEnd w:id="27922"/>
      <w:r>
        <w:rPr>
          <w:rtl/>
          <w:lang w:eastAsia="he-IL"/>
        </w:rPr>
        <w:t xml:space="preserve">א, אל </w:t>
      </w:r>
      <w:bookmarkStart w:id="27923" w:name="_ETM_Q1_6265710"/>
      <w:bookmarkEnd w:id="27923"/>
      <w:r>
        <w:rPr>
          <w:rtl/>
          <w:lang w:eastAsia="he-IL"/>
        </w:rPr>
        <w:t xml:space="preserve">תחכה לשקט, תמשיך. </w:t>
      </w:r>
    </w:p>
    <w:p w:rsidR="00587E29" w:rsidRDefault="00587E29" w:rsidP="00587E29">
      <w:pPr>
        <w:ind w:firstLine="0"/>
        <w:rPr>
          <w:rtl/>
          <w:lang w:eastAsia="he-IL"/>
        </w:rPr>
      </w:pPr>
      <w:bookmarkStart w:id="27924" w:name="_ETM_Q1_6274656"/>
      <w:bookmarkStart w:id="27925" w:name="_ETM_Q1_6274784"/>
      <w:bookmarkStart w:id="27926" w:name="_ETM_Q1_6275903"/>
      <w:bookmarkEnd w:id="27924"/>
      <w:bookmarkEnd w:id="27925"/>
      <w:bookmarkEnd w:id="27926"/>
    </w:p>
    <w:p w:rsidR="00587E29" w:rsidRDefault="00587E29" w:rsidP="00587E29">
      <w:pPr>
        <w:pStyle w:val="a5"/>
        <w:keepNext/>
        <w:rPr>
          <w:rtl/>
        </w:rPr>
      </w:pPr>
      <w:bookmarkStart w:id="27927" w:name="ET_speaker_6361_8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27"/>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דברי חוכמה בנחת נשמעים. </w:t>
      </w:r>
    </w:p>
    <w:p w:rsidR="00587E29" w:rsidRDefault="00587E29" w:rsidP="00587E29">
      <w:pPr>
        <w:rPr>
          <w:rtl/>
          <w:lang w:eastAsia="he-IL"/>
        </w:rPr>
      </w:pPr>
      <w:bookmarkStart w:id="27928" w:name="_ETM_Q1_6274115"/>
      <w:bookmarkStart w:id="27929" w:name="_ETM_Q1_6274262"/>
      <w:bookmarkStart w:id="27930" w:name="_ETM_Q1_6267829"/>
      <w:bookmarkEnd w:id="27928"/>
      <w:bookmarkEnd w:id="27929"/>
      <w:bookmarkEnd w:id="27930"/>
    </w:p>
    <w:p w:rsidR="00587E29" w:rsidRDefault="00587E29" w:rsidP="00587E29">
      <w:pPr>
        <w:pStyle w:val="a5"/>
        <w:keepNext/>
        <w:rPr>
          <w:rtl/>
        </w:rPr>
      </w:pPr>
      <w:bookmarkStart w:id="27931" w:name="ET_speaker_6351_864"/>
      <w:r>
        <w:rPr>
          <w:rStyle w:val="TagStyle"/>
          <w:rFonts w:hint="cs"/>
          <w:rtl/>
        </w:rPr>
        <w:t xml:space="preserve"> &lt;&lt; דובר &gt;&gt; </w:t>
      </w:r>
      <w:r>
        <w:rPr>
          <w:rFonts w:hint="cs"/>
          <w:rtl/>
        </w:rPr>
        <w:t>אוהד טל (הציונות הדתית):</w:t>
      </w:r>
      <w:r>
        <w:rPr>
          <w:rStyle w:val="TagStyle"/>
          <w:rFonts w:hint="cs"/>
          <w:rtl/>
        </w:rPr>
        <w:t xml:space="preserve"> &lt;&lt; דובר &gt;&gt;</w:t>
      </w:r>
      <w:r>
        <w:rPr>
          <w:rFonts w:hint="cs"/>
          <w:rtl/>
        </w:rPr>
        <w:t xml:space="preserve">   </w:t>
      </w:r>
      <w:bookmarkEnd w:id="27931"/>
    </w:p>
    <w:p w:rsidR="00587E29" w:rsidRDefault="00587E29" w:rsidP="00587E29">
      <w:pPr>
        <w:pStyle w:val="KeepWithNext"/>
        <w:rPr>
          <w:rtl/>
          <w:lang w:eastAsia="he-IL"/>
        </w:rPr>
      </w:pPr>
    </w:p>
    <w:p w:rsidR="00587E29" w:rsidRDefault="00587E29" w:rsidP="00587E29">
      <w:pPr>
        <w:rPr>
          <w:rtl/>
          <w:lang w:eastAsia="he-IL"/>
        </w:rPr>
      </w:pPr>
      <w:bookmarkStart w:id="27932" w:name="_ETM_Q1_6268524"/>
      <w:bookmarkEnd w:id="27932"/>
      <w:r>
        <w:rPr>
          <w:rtl/>
          <w:lang w:eastAsia="he-IL"/>
        </w:rPr>
        <w:t>ד</w:t>
      </w:r>
      <w:bookmarkStart w:id="27933" w:name="_ETM_Q1_6268641"/>
      <w:bookmarkEnd w:id="27933"/>
      <w:r>
        <w:rPr>
          <w:rtl/>
          <w:lang w:eastAsia="he-IL"/>
        </w:rPr>
        <w:t>ברי חכמים בנחת נשמ</w:t>
      </w:r>
      <w:bookmarkStart w:id="27934" w:name="_ETM_Q1_6272677"/>
      <w:bookmarkEnd w:id="27934"/>
      <w:r>
        <w:rPr>
          <w:rtl/>
          <w:lang w:eastAsia="he-IL"/>
        </w:rPr>
        <w:t xml:space="preserve">עים. </w:t>
      </w:r>
    </w:p>
    <w:p w:rsidR="00587E29" w:rsidRDefault="00587E29" w:rsidP="00587E29">
      <w:pPr>
        <w:rPr>
          <w:rtl/>
          <w:lang w:eastAsia="he-IL"/>
        </w:rPr>
      </w:pPr>
    </w:p>
    <w:p w:rsidR="00587E29" w:rsidRDefault="00587E29" w:rsidP="00587E29">
      <w:pPr>
        <w:pStyle w:val="af7"/>
        <w:keepNext/>
        <w:rPr>
          <w:rtl/>
        </w:rPr>
      </w:pPr>
      <w:bookmarkStart w:id="27935" w:name="ET_interruption_קריאות_8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935"/>
    </w:p>
    <w:p w:rsidR="00587E29" w:rsidRDefault="00587E29" w:rsidP="00587E29">
      <w:pPr>
        <w:pStyle w:val="KeepWithNext"/>
        <w:rPr>
          <w:rtl/>
          <w:lang w:eastAsia="he-IL"/>
        </w:rPr>
      </w:pPr>
    </w:p>
    <w:p w:rsidR="00587E29" w:rsidRDefault="00587E29" w:rsidP="00587E29">
      <w:pPr>
        <w:rPr>
          <w:rtl/>
          <w:lang w:eastAsia="he-IL"/>
        </w:rPr>
      </w:pPr>
      <w:r>
        <w:rPr>
          <w:rtl/>
          <w:lang w:eastAsia="he-IL"/>
        </w:rPr>
        <w:t>- - -</w:t>
      </w:r>
    </w:p>
    <w:p w:rsidR="00587E29" w:rsidRDefault="00587E29" w:rsidP="00587E29">
      <w:pPr>
        <w:rPr>
          <w:rtl/>
          <w:lang w:eastAsia="he-IL"/>
        </w:rPr>
      </w:pPr>
    </w:p>
    <w:p w:rsidR="00587E29" w:rsidRDefault="00587E29" w:rsidP="00587E29">
      <w:pPr>
        <w:pStyle w:val="af8"/>
        <w:keepNext/>
        <w:rPr>
          <w:rtl/>
        </w:rPr>
      </w:pPr>
      <w:bookmarkStart w:id="27936" w:name="ET_yor_5726_8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936"/>
    </w:p>
    <w:p w:rsidR="00587E29" w:rsidRDefault="00587E29" w:rsidP="00587E29">
      <w:pPr>
        <w:pStyle w:val="KeepWithNext"/>
        <w:rPr>
          <w:rtl/>
          <w:lang w:eastAsia="he-IL"/>
        </w:rPr>
      </w:pPr>
    </w:p>
    <w:p w:rsidR="00587E29" w:rsidRDefault="00587E29" w:rsidP="00587E29">
      <w:pPr>
        <w:rPr>
          <w:rtl/>
          <w:lang w:eastAsia="he-IL"/>
        </w:rPr>
      </w:pPr>
      <w:bookmarkStart w:id="27937" w:name="_ETM_Q1_6276256"/>
      <w:bookmarkEnd w:id="27937"/>
      <w:r>
        <w:rPr>
          <w:rtl/>
          <w:lang w:eastAsia="he-IL"/>
        </w:rPr>
        <w:t xml:space="preserve">תפסיקו עם השיח הזה, ברוכי, </w:t>
      </w:r>
      <w:bookmarkStart w:id="27938" w:name="_ETM_Q1_6277003"/>
      <w:bookmarkEnd w:id="27938"/>
      <w:r>
        <w:rPr>
          <w:rtl/>
          <w:lang w:eastAsia="he-IL"/>
        </w:rPr>
        <w:t xml:space="preserve">די. </w:t>
      </w:r>
    </w:p>
    <w:p w:rsidR="00587E29" w:rsidRDefault="00587E29" w:rsidP="00587E29">
      <w:pPr>
        <w:rPr>
          <w:rtl/>
          <w:lang w:eastAsia="he-IL"/>
        </w:rPr>
      </w:pPr>
      <w:bookmarkStart w:id="27939" w:name="_ETM_Q1_6275498"/>
      <w:bookmarkStart w:id="27940" w:name="_ETM_Q1_6275645"/>
      <w:bookmarkStart w:id="27941" w:name="_ETM_Q1_6276929"/>
      <w:bookmarkEnd w:id="27939"/>
      <w:bookmarkEnd w:id="27940"/>
      <w:bookmarkEnd w:id="27941"/>
    </w:p>
    <w:p w:rsidR="00587E29" w:rsidRDefault="00587E29" w:rsidP="00587E29">
      <w:pPr>
        <w:pStyle w:val="a5"/>
        <w:keepNext/>
        <w:rPr>
          <w:rtl/>
        </w:rPr>
      </w:pPr>
      <w:bookmarkStart w:id="27942" w:name="ET_speaker_6361_8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42"/>
    </w:p>
    <w:p w:rsidR="00587E29" w:rsidRDefault="00587E29" w:rsidP="00587E29">
      <w:pPr>
        <w:pStyle w:val="KeepWithNext"/>
        <w:rPr>
          <w:rtl/>
          <w:lang w:eastAsia="he-IL"/>
        </w:rPr>
      </w:pPr>
    </w:p>
    <w:p w:rsidR="00587E29" w:rsidRDefault="00587E29" w:rsidP="00587E29">
      <w:pPr>
        <w:rPr>
          <w:rtl/>
          <w:lang w:eastAsia="he-IL"/>
        </w:rPr>
      </w:pPr>
      <w:bookmarkStart w:id="27943" w:name="_ETM_Q1_6277765"/>
      <w:bookmarkEnd w:id="27943"/>
      <w:r>
        <w:rPr>
          <w:rtl/>
          <w:lang w:eastAsia="he-IL"/>
        </w:rPr>
        <w:t>ת</w:t>
      </w:r>
      <w:bookmarkStart w:id="27944" w:name="_ETM_Q1_6277915"/>
      <w:bookmarkEnd w:id="27944"/>
      <w:r>
        <w:rPr>
          <w:rtl/>
          <w:lang w:eastAsia="he-IL"/>
        </w:rPr>
        <w:t xml:space="preserve">ראה, דדוקציה מתבקשת היא שחכמים גם אומרים דברי </w:t>
      </w:r>
      <w:bookmarkStart w:id="27945" w:name="_ETM_Q1_6283319"/>
      <w:bookmarkEnd w:id="27945"/>
      <w:r>
        <w:rPr>
          <w:rtl/>
          <w:lang w:eastAsia="he-IL"/>
        </w:rPr>
        <w:t>חוכמה, אבל חבל שאתה מנסה לתקן אותי בהסתי</w:t>
      </w:r>
      <w:bookmarkStart w:id="27946" w:name="_ETM_Q1_6283282"/>
      <w:bookmarkEnd w:id="27946"/>
      <w:r>
        <w:rPr>
          <w:rtl/>
          <w:lang w:eastAsia="he-IL"/>
        </w:rPr>
        <w:t>יגויות של מפלגת העבודה. אבל נחזור לתקציב - - -</w:t>
      </w:r>
    </w:p>
    <w:p w:rsidR="00587E29" w:rsidRDefault="00587E29" w:rsidP="00587E29">
      <w:pPr>
        <w:rPr>
          <w:rtl/>
          <w:lang w:eastAsia="he-IL"/>
        </w:rPr>
      </w:pPr>
      <w:bookmarkStart w:id="27947" w:name="_ETM_Q1_6285578"/>
      <w:bookmarkStart w:id="27948" w:name="_ETM_Q1_6285690"/>
      <w:bookmarkEnd w:id="27947"/>
      <w:bookmarkEnd w:id="27948"/>
    </w:p>
    <w:p w:rsidR="00587E29" w:rsidRDefault="00587E29" w:rsidP="00587E29">
      <w:pPr>
        <w:pStyle w:val="af8"/>
        <w:keepNext/>
        <w:rPr>
          <w:rtl/>
        </w:rPr>
      </w:pPr>
      <w:bookmarkStart w:id="27949" w:name="ET_yor_5726_8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949"/>
    </w:p>
    <w:p w:rsidR="00587E29" w:rsidRDefault="00587E29" w:rsidP="00587E29">
      <w:pPr>
        <w:pStyle w:val="KeepWithNext"/>
        <w:rPr>
          <w:rtl/>
          <w:lang w:eastAsia="he-IL"/>
        </w:rPr>
      </w:pPr>
    </w:p>
    <w:p w:rsidR="00587E29" w:rsidRDefault="00587E29" w:rsidP="00587E29">
      <w:pPr>
        <w:rPr>
          <w:rtl/>
          <w:lang w:eastAsia="he-IL"/>
        </w:rPr>
      </w:pPr>
      <w:bookmarkStart w:id="27950" w:name="_ETM_Q1_6287298"/>
      <w:bookmarkEnd w:id="27950"/>
      <w:r>
        <w:rPr>
          <w:rtl/>
          <w:lang w:eastAsia="he-IL"/>
        </w:rPr>
        <w:t>תודה רבה. מי בעד? מי נגד? מי נמנע?</w:t>
      </w:r>
    </w:p>
    <w:p w:rsidR="00587E29" w:rsidRDefault="00587E29" w:rsidP="00587E29">
      <w:pPr>
        <w:rPr>
          <w:rtl/>
          <w:lang w:eastAsia="he-IL"/>
        </w:rPr>
      </w:pPr>
      <w:bookmarkStart w:id="27951" w:name="_ETM_Q1_6292984"/>
      <w:bookmarkStart w:id="27952" w:name="_ETM_Q1_6293143"/>
      <w:bookmarkEnd w:id="27951"/>
      <w:bookmarkEnd w:id="27952"/>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7953" w:name="_ETM_Q1_6296104"/>
      <w:bookmarkEnd w:id="27953"/>
    </w:p>
    <w:p w:rsidR="00587E29" w:rsidRDefault="00587E29" w:rsidP="00587E29">
      <w:pPr>
        <w:pStyle w:val="a5"/>
        <w:keepNext/>
        <w:rPr>
          <w:rtl/>
        </w:rPr>
      </w:pPr>
      <w:bookmarkStart w:id="27954" w:name="ET_speaker_6361_8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54"/>
    </w:p>
    <w:p w:rsidR="00587E29" w:rsidRDefault="00587E29" w:rsidP="00587E29">
      <w:pPr>
        <w:pStyle w:val="KeepWithNext"/>
        <w:rPr>
          <w:rtl/>
          <w:lang w:eastAsia="he-IL"/>
        </w:rPr>
      </w:pPr>
    </w:p>
    <w:p w:rsidR="00587E29" w:rsidRDefault="00587E29" w:rsidP="00587E29">
      <w:pPr>
        <w:rPr>
          <w:rtl/>
          <w:lang w:eastAsia="he-IL"/>
        </w:rPr>
      </w:pPr>
      <w:bookmarkStart w:id="27955" w:name="_ETM_Q1_6296809"/>
      <w:bookmarkEnd w:id="27955"/>
      <w:r>
        <w:rPr>
          <w:rtl/>
          <w:lang w:eastAsia="he-IL"/>
        </w:rPr>
        <w:t>ר</w:t>
      </w:r>
      <w:bookmarkStart w:id="27956" w:name="_ETM_Q1_6296921"/>
      <w:bookmarkEnd w:id="27956"/>
      <w:r>
        <w:rPr>
          <w:rtl/>
          <w:lang w:eastAsia="he-IL"/>
        </w:rPr>
        <w:t xml:space="preserve">וויזיה. </w:t>
      </w:r>
    </w:p>
    <w:p w:rsidR="00587E29" w:rsidRDefault="00587E29" w:rsidP="00587E29">
      <w:pPr>
        <w:rPr>
          <w:rtl/>
          <w:lang w:eastAsia="he-IL"/>
        </w:rPr>
      </w:pPr>
      <w:bookmarkStart w:id="27957" w:name="_ETM_Q1_6296754"/>
      <w:bookmarkStart w:id="27958" w:name="_ETM_Q1_6296856"/>
      <w:bookmarkStart w:id="27959" w:name="_ETM_Q1_6294302"/>
      <w:bookmarkEnd w:id="27957"/>
      <w:bookmarkEnd w:id="27958"/>
      <w:bookmarkEnd w:id="27959"/>
    </w:p>
    <w:p w:rsidR="00587E29" w:rsidRDefault="00587E29" w:rsidP="00587E29">
      <w:pPr>
        <w:pStyle w:val="a5"/>
        <w:keepNext/>
        <w:rPr>
          <w:rtl/>
        </w:rPr>
      </w:pPr>
      <w:bookmarkStart w:id="27960" w:name="ET_speaker_שלומית_ארליך_86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960"/>
    </w:p>
    <w:p w:rsidR="00587E29" w:rsidRDefault="00587E29" w:rsidP="00587E29">
      <w:pPr>
        <w:pStyle w:val="KeepWithNext"/>
        <w:rPr>
          <w:rtl/>
          <w:lang w:eastAsia="he-IL"/>
        </w:rPr>
      </w:pPr>
    </w:p>
    <w:p w:rsidR="00587E29" w:rsidRDefault="00587E29" w:rsidP="00587E29">
      <w:pPr>
        <w:rPr>
          <w:rtl/>
          <w:lang w:eastAsia="he-IL"/>
        </w:rPr>
      </w:pPr>
      <w:bookmarkStart w:id="27961" w:name="_ETM_Q1_6294893"/>
      <w:bookmarkStart w:id="27962" w:name="_ETM_Q1_6294969"/>
      <w:bookmarkEnd w:id="27961"/>
      <w:bookmarkEnd w:id="27962"/>
      <w:r>
        <w:rPr>
          <w:rtl/>
          <w:lang w:eastAsia="he-IL"/>
        </w:rPr>
        <w:t xml:space="preserve">201: </w:t>
      </w:r>
      <w:bookmarkStart w:id="27963" w:name="_ETM_Q1_6297592"/>
      <w:bookmarkEnd w:id="27963"/>
      <w:r>
        <w:rPr>
          <w:rtl/>
          <w:lang w:eastAsia="he-IL"/>
        </w:rPr>
        <w:t>"לאחריו יבוא "אין בהוראות חוק זה לעקוף חובה שלטונית"".</w:t>
      </w:r>
    </w:p>
    <w:p w:rsidR="00587E29" w:rsidRDefault="00587E29" w:rsidP="00587E29">
      <w:pPr>
        <w:rPr>
          <w:rtl/>
          <w:lang w:eastAsia="he-IL"/>
        </w:rPr>
      </w:pPr>
      <w:bookmarkStart w:id="27964" w:name="_ETM_Q1_6300907"/>
      <w:bookmarkStart w:id="27965" w:name="_ETM_Q1_6301039"/>
      <w:bookmarkStart w:id="27966" w:name="_ETM_Q1_6302108"/>
      <w:bookmarkEnd w:id="27964"/>
      <w:bookmarkEnd w:id="27965"/>
      <w:bookmarkEnd w:id="27966"/>
    </w:p>
    <w:p w:rsidR="00587E29" w:rsidRDefault="00587E29" w:rsidP="00587E29">
      <w:pPr>
        <w:pStyle w:val="a5"/>
        <w:keepNext/>
        <w:rPr>
          <w:rtl/>
        </w:rPr>
      </w:pPr>
      <w:bookmarkStart w:id="27967" w:name="ET_speaker_6361_8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67"/>
    </w:p>
    <w:p w:rsidR="00587E29" w:rsidRDefault="00587E29" w:rsidP="00587E29">
      <w:pPr>
        <w:pStyle w:val="KeepWithNext"/>
        <w:rPr>
          <w:rtl/>
          <w:lang w:eastAsia="he-IL"/>
        </w:rPr>
      </w:pPr>
    </w:p>
    <w:p w:rsidR="00587E29" w:rsidRDefault="00587E29" w:rsidP="00587E29">
      <w:pPr>
        <w:rPr>
          <w:rtl/>
          <w:lang w:eastAsia="he-IL"/>
        </w:rPr>
      </w:pPr>
      <w:bookmarkStart w:id="27968" w:name="_ETM_Q1_6302818"/>
      <w:bookmarkStart w:id="27969" w:name="_ETM_Q1_6302896"/>
      <w:bookmarkEnd w:id="27968"/>
      <w:bookmarkEnd w:id="27969"/>
      <w:r>
        <w:rPr>
          <w:rtl/>
          <w:lang w:eastAsia="he-IL"/>
        </w:rPr>
        <w:t xml:space="preserve">לעקוף </w:t>
      </w:r>
      <w:bookmarkStart w:id="27970" w:name="_ETM_Q1_6304379"/>
      <w:bookmarkEnd w:id="27970"/>
      <w:r>
        <w:rPr>
          <w:rtl/>
          <w:lang w:eastAsia="he-IL"/>
        </w:rPr>
        <w:t xml:space="preserve">חובה שלטונית זה דבר מעולה, כי זה מה שאתם מנסים </w:t>
      </w:r>
      <w:bookmarkStart w:id="27971" w:name="_ETM_Q1_6305124"/>
      <w:bookmarkEnd w:id="27971"/>
      <w:r>
        <w:rPr>
          <w:rtl/>
          <w:lang w:eastAsia="he-IL"/>
        </w:rPr>
        <w:t>לעשות פה במשך החודשים האחרונים. לפרק את כל מוסדות השלטון ו</w:t>
      </w:r>
      <w:bookmarkStart w:id="27972" w:name="_ETM_Q1_6309637"/>
      <w:bookmarkEnd w:id="27972"/>
      <w:r>
        <w:rPr>
          <w:rtl/>
          <w:lang w:eastAsia="he-IL"/>
        </w:rPr>
        <w:t>להחליט שאתם מחליטים על הכול, נכון, הרב גפני? מה שווים</w:t>
      </w:r>
      <w:bookmarkStart w:id="27973" w:name="_ETM_Q1_6315795"/>
      <w:bookmarkEnd w:id="27973"/>
      <w:r>
        <w:rPr>
          <w:rtl/>
          <w:lang w:eastAsia="he-IL"/>
        </w:rPr>
        <w:t xml:space="preserve"> כלכלנים? אתמול דיברנו על חוות הדעת שלהם על ה-6.7 </w:t>
      </w:r>
      <w:bookmarkStart w:id="27974" w:name="_ETM_Q1_6319416"/>
      <w:bookmarkEnd w:id="27974"/>
      <w:r>
        <w:rPr>
          <w:rtl/>
          <w:lang w:eastAsia="he-IL"/>
        </w:rPr>
        <w:t xml:space="preserve">טריליון שקל, ואתה אמרת "נו, אז אמרו באוצר שתהיה בעיה </w:t>
      </w:r>
      <w:bookmarkStart w:id="27975" w:name="_ETM_Q1_6325449"/>
      <w:bookmarkEnd w:id="27975"/>
      <w:r>
        <w:rPr>
          <w:rtl/>
          <w:lang w:eastAsia="he-IL"/>
        </w:rPr>
        <w:t>בכלכלה הישראלית. אז אמרו".</w:t>
      </w:r>
    </w:p>
    <w:p w:rsidR="00587E29" w:rsidRDefault="00587E29" w:rsidP="00587E29">
      <w:pPr>
        <w:rPr>
          <w:rtl/>
          <w:lang w:eastAsia="he-IL"/>
        </w:rPr>
      </w:pPr>
      <w:bookmarkStart w:id="27976" w:name="_ETM_Q1_6325421"/>
      <w:bookmarkStart w:id="27977" w:name="_ETM_Q1_6325548"/>
      <w:bookmarkEnd w:id="27976"/>
      <w:bookmarkEnd w:id="27977"/>
    </w:p>
    <w:p w:rsidR="00587E29" w:rsidRDefault="00587E29" w:rsidP="00587E29">
      <w:pPr>
        <w:pStyle w:val="af8"/>
        <w:keepNext/>
        <w:rPr>
          <w:rtl/>
        </w:rPr>
      </w:pPr>
      <w:bookmarkStart w:id="27978" w:name="ET_yor_5726_8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7978"/>
    </w:p>
    <w:p w:rsidR="00587E29" w:rsidRDefault="00587E29" w:rsidP="00587E29">
      <w:pPr>
        <w:pStyle w:val="KeepWithNext"/>
        <w:rPr>
          <w:rtl/>
          <w:lang w:eastAsia="he-IL"/>
        </w:rPr>
      </w:pPr>
    </w:p>
    <w:p w:rsidR="00587E29" w:rsidRDefault="00587E29" w:rsidP="00587E29">
      <w:pPr>
        <w:rPr>
          <w:rtl/>
          <w:lang w:eastAsia="he-IL"/>
        </w:rPr>
      </w:pPr>
      <w:bookmarkStart w:id="27979" w:name="_ETM_Q1_6326867"/>
      <w:bookmarkEnd w:id="27979"/>
      <w:r>
        <w:rPr>
          <w:rtl/>
          <w:lang w:eastAsia="he-IL"/>
        </w:rPr>
        <w:t xml:space="preserve">מי בעד ההסתייגות? מי נגד? מי </w:t>
      </w:r>
      <w:bookmarkStart w:id="27980" w:name="_ETM_Q1_6331795"/>
      <w:bookmarkEnd w:id="27980"/>
      <w:r>
        <w:rPr>
          <w:rtl/>
          <w:lang w:eastAsia="he-IL"/>
        </w:rPr>
        <w:t>נמנע?</w:t>
      </w:r>
      <w:bookmarkStart w:id="27981" w:name="_ETM_Q1_6329718"/>
      <w:bookmarkEnd w:id="27981"/>
    </w:p>
    <w:p w:rsidR="00587E29" w:rsidRDefault="00587E29" w:rsidP="00587E29">
      <w:pPr>
        <w:rPr>
          <w:rtl/>
          <w:lang w:eastAsia="he-IL"/>
        </w:rPr>
      </w:pPr>
      <w:bookmarkStart w:id="27982" w:name="_ETM_Q1_6329838"/>
      <w:bookmarkEnd w:id="27982"/>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bookmarkStart w:id="27983" w:name="_ETM_Q1_6331754"/>
      <w:bookmarkStart w:id="27984" w:name="_ETM_Q1_6331875"/>
      <w:bookmarkEnd w:id="27983"/>
      <w:bookmarkEnd w:id="27984"/>
      <w:r>
        <w:rPr>
          <w:rtl/>
          <w:lang w:eastAsia="he-IL"/>
        </w:rPr>
        <w:t xml:space="preserve"> </w:t>
      </w:r>
    </w:p>
    <w:p w:rsidR="00587E29" w:rsidRDefault="00587E29" w:rsidP="00587E29">
      <w:pPr>
        <w:rPr>
          <w:rtl/>
          <w:lang w:eastAsia="he-IL"/>
        </w:rPr>
      </w:pPr>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7985" w:name="_ETM_Q1_6329529"/>
      <w:bookmarkEnd w:id="27985"/>
    </w:p>
    <w:p w:rsidR="00587E29" w:rsidRDefault="00587E29" w:rsidP="00587E29">
      <w:pPr>
        <w:pStyle w:val="a5"/>
        <w:keepNext/>
        <w:rPr>
          <w:rtl/>
        </w:rPr>
      </w:pPr>
      <w:bookmarkStart w:id="27986" w:name="ET_speaker_שלומית_ארליך_8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986"/>
    </w:p>
    <w:p w:rsidR="00587E29" w:rsidRDefault="00587E29" w:rsidP="00587E29">
      <w:pPr>
        <w:pStyle w:val="KeepWithNext"/>
        <w:rPr>
          <w:rtl/>
          <w:lang w:eastAsia="he-IL"/>
        </w:rPr>
      </w:pPr>
    </w:p>
    <w:p w:rsidR="00587E29" w:rsidRDefault="00587E29" w:rsidP="00587E29">
      <w:pPr>
        <w:rPr>
          <w:rtl/>
          <w:lang w:eastAsia="he-IL"/>
        </w:rPr>
      </w:pPr>
      <w:bookmarkStart w:id="27987" w:name="_ETM_Q1_6330397"/>
      <w:bookmarkStart w:id="27988" w:name="_ETM_Q1_6330505"/>
      <w:bookmarkEnd w:id="27987"/>
      <w:bookmarkEnd w:id="27988"/>
      <w:r>
        <w:rPr>
          <w:rtl/>
          <w:lang w:eastAsia="he-IL"/>
        </w:rPr>
        <w:t>202: "אחרי "הוראת" יבוא "חוק-יסוד: התקציב"".</w:t>
      </w:r>
    </w:p>
    <w:p w:rsidR="00587E29" w:rsidRDefault="00587E29" w:rsidP="00587E29">
      <w:pPr>
        <w:rPr>
          <w:rtl/>
          <w:lang w:eastAsia="he-IL"/>
        </w:rPr>
      </w:pPr>
      <w:bookmarkStart w:id="27989" w:name="_ETM_Q1_6335547"/>
      <w:bookmarkStart w:id="27990" w:name="_ETM_Q1_6335689"/>
      <w:bookmarkEnd w:id="27989"/>
      <w:bookmarkEnd w:id="27990"/>
    </w:p>
    <w:p w:rsidR="00587E29" w:rsidRDefault="00587E29" w:rsidP="00587E29">
      <w:pPr>
        <w:pStyle w:val="af7"/>
        <w:keepNext/>
        <w:rPr>
          <w:rtl/>
        </w:rPr>
      </w:pPr>
      <w:bookmarkStart w:id="27991" w:name="ET_interruption_6361_87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27991"/>
    </w:p>
    <w:p w:rsidR="00587E29" w:rsidRDefault="00587E29" w:rsidP="00587E29">
      <w:pPr>
        <w:pStyle w:val="KeepWithNext"/>
        <w:rPr>
          <w:rtl/>
          <w:lang w:eastAsia="he-IL"/>
        </w:rPr>
      </w:pPr>
    </w:p>
    <w:p w:rsidR="00587E29" w:rsidRDefault="00587E29" w:rsidP="00587E29">
      <w:pPr>
        <w:rPr>
          <w:rtl/>
          <w:lang w:eastAsia="he-IL"/>
        </w:rPr>
      </w:pPr>
      <w:bookmarkStart w:id="27992" w:name="_ETM_Q1_6339033"/>
      <w:bookmarkStart w:id="27993" w:name="_ETM_Q1_6339356"/>
      <w:bookmarkStart w:id="27994" w:name="_ETM_Q1_6339500"/>
      <w:bookmarkEnd w:id="27992"/>
      <w:bookmarkEnd w:id="27993"/>
      <w:bookmarkEnd w:id="27994"/>
      <w:r>
        <w:rPr>
          <w:rtl/>
          <w:lang w:eastAsia="he-IL"/>
        </w:rPr>
        <w:t xml:space="preserve">אז אמר יו"ר ועדת הכספים של כנסת ישראל "נו, </w:t>
      </w:r>
      <w:bookmarkStart w:id="27995" w:name="_ETM_Q1_6343015"/>
      <w:bookmarkEnd w:id="27995"/>
      <w:r>
        <w:rPr>
          <w:rtl/>
          <w:lang w:eastAsia="he-IL"/>
        </w:rPr>
        <w:t xml:space="preserve">אז כלכלני האוצר אמרו. מה אכפת לנו שבאגף התקציבים נתנו חוות דעת </w:t>
      </w:r>
      <w:bookmarkStart w:id="27996" w:name="_ETM_Q1_6346940"/>
      <w:bookmarkEnd w:id="27996"/>
      <w:r>
        <w:rPr>
          <w:rtl/>
          <w:lang w:eastAsia="he-IL"/>
        </w:rPr>
        <w:t xml:space="preserve">שאומרת שהתקציב הזה הולך להכניס את מדינת ישראל לבור של </w:t>
      </w:r>
      <w:bookmarkStart w:id="27997" w:name="_ETM_Q1_6351123"/>
      <w:bookmarkEnd w:id="27997"/>
      <w:r>
        <w:rPr>
          <w:rtl/>
          <w:lang w:eastAsia="he-IL"/>
        </w:rPr>
        <w:t xml:space="preserve">6.7 טריליון שקל, למי אכפת?". </w:t>
      </w:r>
      <w:bookmarkStart w:id="27998" w:name="_ETM_Q1_6354020"/>
      <w:bookmarkEnd w:id="27998"/>
    </w:p>
    <w:p w:rsidR="00587E29" w:rsidRDefault="00587E29" w:rsidP="00587E29">
      <w:pPr>
        <w:rPr>
          <w:rtl/>
          <w:lang w:eastAsia="he-IL"/>
        </w:rPr>
      </w:pPr>
      <w:bookmarkStart w:id="27999" w:name="_ETM_Q1_6354150"/>
      <w:bookmarkEnd w:id="27999"/>
    </w:p>
    <w:p w:rsidR="00587E29" w:rsidRDefault="00587E29" w:rsidP="00587E29">
      <w:pPr>
        <w:pStyle w:val="af8"/>
        <w:keepNext/>
        <w:rPr>
          <w:rtl/>
        </w:rPr>
      </w:pPr>
      <w:bookmarkStart w:id="28000" w:name="ET_yor_5726_8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000"/>
    </w:p>
    <w:p w:rsidR="00587E29" w:rsidRDefault="00587E29" w:rsidP="00587E29">
      <w:pPr>
        <w:pStyle w:val="KeepWithNext"/>
        <w:rPr>
          <w:rtl/>
          <w:lang w:eastAsia="he-IL"/>
        </w:rPr>
      </w:pPr>
    </w:p>
    <w:p w:rsidR="00587E29" w:rsidRDefault="00587E29" w:rsidP="00587E29">
      <w:pPr>
        <w:rPr>
          <w:rtl/>
          <w:lang w:eastAsia="he-IL"/>
        </w:rPr>
      </w:pPr>
      <w:bookmarkStart w:id="28001" w:name="_ETM_Q1_6355489"/>
      <w:bookmarkEnd w:id="28001"/>
      <w:r>
        <w:rPr>
          <w:rtl/>
          <w:lang w:eastAsia="he-IL"/>
        </w:rPr>
        <w:t xml:space="preserve">תודה. </w:t>
      </w:r>
    </w:p>
    <w:p w:rsidR="00587E29" w:rsidRDefault="00587E29" w:rsidP="00587E29">
      <w:pPr>
        <w:rPr>
          <w:rtl/>
          <w:lang w:eastAsia="he-IL"/>
        </w:rPr>
      </w:pPr>
      <w:bookmarkStart w:id="28002" w:name="_ETM_Q1_6353626"/>
      <w:bookmarkStart w:id="28003" w:name="_ETM_Q1_6353747"/>
      <w:bookmarkStart w:id="28004" w:name="_ETM_Q1_6351949"/>
      <w:bookmarkEnd w:id="28002"/>
      <w:bookmarkEnd w:id="28003"/>
      <w:bookmarkEnd w:id="28004"/>
    </w:p>
    <w:p w:rsidR="00587E29" w:rsidRDefault="00587E29" w:rsidP="00587E29">
      <w:pPr>
        <w:pStyle w:val="a5"/>
        <w:keepNext/>
        <w:rPr>
          <w:rtl/>
        </w:rPr>
      </w:pPr>
      <w:bookmarkStart w:id="28005" w:name="ET_speaker_6361_8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005"/>
    </w:p>
    <w:p w:rsidR="00587E29" w:rsidRDefault="00587E29" w:rsidP="00587E29">
      <w:pPr>
        <w:pStyle w:val="KeepWithNext"/>
        <w:rPr>
          <w:rtl/>
          <w:lang w:eastAsia="he-IL"/>
        </w:rPr>
      </w:pPr>
    </w:p>
    <w:p w:rsidR="00587E29" w:rsidRDefault="00587E29" w:rsidP="00587E29">
      <w:pPr>
        <w:rPr>
          <w:rtl/>
          <w:lang w:eastAsia="he-IL"/>
        </w:rPr>
      </w:pPr>
      <w:bookmarkStart w:id="28006" w:name="_ETM_Q1_6352747"/>
      <w:bookmarkStart w:id="28007" w:name="_ETM_Q1_6352828"/>
      <w:bookmarkEnd w:id="28006"/>
      <w:bookmarkEnd w:id="28007"/>
      <w:r>
        <w:rPr>
          <w:rtl/>
          <w:lang w:eastAsia="he-IL"/>
        </w:rPr>
        <w:t xml:space="preserve">והוא עוד שואל אותי מה זה מטרו. אם היית יודע מה זה </w:t>
      </w:r>
      <w:bookmarkStart w:id="28008" w:name="_ETM_Q1_6357798"/>
      <w:bookmarkEnd w:id="28008"/>
      <w:r>
        <w:rPr>
          <w:rtl/>
          <w:lang w:eastAsia="he-IL"/>
        </w:rPr>
        <w:t xml:space="preserve">מטרו והייתה מעניינת אותך כלכלת ישראל היית מבין </w:t>
      </w:r>
      <w:bookmarkStart w:id="28009" w:name="_ETM_Q1_6362687"/>
      <w:bookmarkEnd w:id="28009"/>
      <w:r>
        <w:rPr>
          <w:rtl/>
          <w:lang w:eastAsia="he-IL"/>
        </w:rPr>
        <w:t xml:space="preserve">כמה המטרו תורם למשק. </w:t>
      </w:r>
    </w:p>
    <w:p w:rsidR="00587E29" w:rsidRDefault="00587E29" w:rsidP="00587E29">
      <w:pPr>
        <w:rPr>
          <w:rtl/>
          <w:lang w:eastAsia="he-IL"/>
        </w:rPr>
      </w:pPr>
      <w:bookmarkStart w:id="28010" w:name="_ETM_Q1_6363646"/>
      <w:bookmarkStart w:id="28011" w:name="_ETM_Q1_6363777"/>
      <w:bookmarkEnd w:id="28010"/>
      <w:bookmarkEnd w:id="2801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012" w:name="_ETM_Q1_6362543"/>
      <w:bookmarkEnd w:id="28012"/>
      <w:r>
        <w:rPr>
          <w:rtl/>
          <w:lang w:eastAsia="he-IL"/>
        </w:rPr>
        <w:t>מי בעד? מי נגד? מי נמנע?</w:t>
      </w:r>
      <w:bookmarkStart w:id="28013" w:name="_ETM_Q1_6365221"/>
      <w:bookmarkEnd w:id="28013"/>
    </w:p>
    <w:p w:rsidR="00587E29" w:rsidRDefault="00587E29" w:rsidP="00587E29">
      <w:pPr>
        <w:rPr>
          <w:rtl/>
          <w:lang w:eastAsia="he-IL"/>
        </w:rPr>
      </w:pPr>
      <w:bookmarkStart w:id="28014" w:name="_ETM_Q1_6365336"/>
      <w:bookmarkEnd w:id="28014"/>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8015" w:name="_ETM_Q1_6367735"/>
      <w:bookmarkEnd w:id="28015"/>
    </w:p>
    <w:p w:rsidR="00587E29" w:rsidRDefault="00587E29" w:rsidP="00587E29">
      <w:pPr>
        <w:pStyle w:val="a5"/>
        <w:keepNext/>
        <w:rPr>
          <w:rtl/>
        </w:rPr>
      </w:pPr>
      <w:bookmarkStart w:id="28016" w:name="ET_speaker_6127_8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016"/>
    </w:p>
    <w:p w:rsidR="00587E29" w:rsidRDefault="00587E29" w:rsidP="00587E29">
      <w:pPr>
        <w:pStyle w:val="KeepWithNext"/>
        <w:rPr>
          <w:rtl/>
          <w:lang w:eastAsia="he-IL"/>
        </w:rPr>
      </w:pPr>
    </w:p>
    <w:p w:rsidR="00587E29" w:rsidRDefault="00587E29" w:rsidP="00587E29">
      <w:pPr>
        <w:rPr>
          <w:rtl/>
          <w:lang w:eastAsia="he-IL"/>
        </w:rPr>
      </w:pPr>
      <w:bookmarkStart w:id="28017" w:name="_ETM_Q1_6368395"/>
      <w:bookmarkStart w:id="28018" w:name="_ETM_Q1_6368470"/>
      <w:bookmarkEnd w:id="28017"/>
      <w:bookmarkEnd w:id="28018"/>
      <w:r>
        <w:rPr>
          <w:rtl/>
          <w:lang w:eastAsia="he-IL"/>
        </w:rPr>
        <w:t xml:space="preserve">נאור, </w:t>
      </w:r>
      <w:bookmarkStart w:id="28019" w:name="_ETM_Q1_6370375"/>
      <w:bookmarkEnd w:id="28019"/>
      <w:r>
        <w:rPr>
          <w:rtl/>
          <w:lang w:eastAsia="he-IL"/>
        </w:rPr>
        <w:t xml:space="preserve">תן לי, אני אסביר מה זה מטרו. </w:t>
      </w:r>
    </w:p>
    <w:p w:rsidR="00587E29" w:rsidRDefault="00587E29" w:rsidP="00587E29">
      <w:pPr>
        <w:rPr>
          <w:rtl/>
          <w:lang w:eastAsia="he-IL"/>
        </w:rPr>
      </w:pPr>
      <w:bookmarkStart w:id="28020" w:name="_ETM_Q1_6367460"/>
      <w:bookmarkStart w:id="28021" w:name="_ETM_Q1_6367606"/>
      <w:bookmarkEnd w:id="28020"/>
      <w:bookmarkEnd w:id="28021"/>
    </w:p>
    <w:p w:rsidR="00587E29" w:rsidRDefault="00587E29" w:rsidP="00587E29">
      <w:pPr>
        <w:pStyle w:val="a5"/>
        <w:keepNext/>
        <w:rPr>
          <w:rtl/>
        </w:rPr>
      </w:pPr>
      <w:bookmarkStart w:id="28022" w:name="ET_speaker_5307_876"/>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022"/>
    </w:p>
    <w:p w:rsidR="00587E29" w:rsidRDefault="00587E29" w:rsidP="00587E29">
      <w:pPr>
        <w:pStyle w:val="KeepWithNext"/>
        <w:rPr>
          <w:rtl/>
          <w:lang w:eastAsia="he-IL"/>
        </w:rPr>
      </w:pPr>
    </w:p>
    <w:p w:rsidR="00587E29" w:rsidRDefault="00587E29" w:rsidP="00587E29">
      <w:pPr>
        <w:rPr>
          <w:rtl/>
          <w:lang w:eastAsia="he-IL"/>
        </w:rPr>
      </w:pPr>
      <w:bookmarkStart w:id="28023" w:name="_ETM_Q1_6366705"/>
      <w:bookmarkStart w:id="28024" w:name="_ETM_Q1_6366778"/>
      <w:bookmarkEnd w:id="28023"/>
      <w:bookmarkEnd w:id="28024"/>
      <w:r>
        <w:rPr>
          <w:rtl/>
          <w:lang w:eastAsia="he-IL"/>
        </w:rPr>
        <w:t xml:space="preserve">אני אנצל </w:t>
      </w:r>
      <w:bookmarkStart w:id="28025" w:name="_ETM_Q1_6371558"/>
      <w:bookmarkEnd w:id="28025"/>
      <w:r>
        <w:rPr>
          <w:rtl/>
          <w:lang w:eastAsia="he-IL"/>
        </w:rPr>
        <w:t>את זה לנמק את ההסתייגות הבאה - - -</w:t>
      </w:r>
    </w:p>
    <w:p w:rsidR="00587E29" w:rsidRDefault="00587E29" w:rsidP="00587E29">
      <w:pPr>
        <w:rPr>
          <w:rtl/>
          <w:lang w:eastAsia="he-IL"/>
        </w:rPr>
      </w:pPr>
      <w:bookmarkStart w:id="28026" w:name="_ETM_Q1_6369540"/>
      <w:bookmarkStart w:id="28027" w:name="_ETM_Q1_6369685"/>
      <w:bookmarkStart w:id="28028" w:name="_ETM_Q1_6367215"/>
      <w:bookmarkEnd w:id="28026"/>
      <w:bookmarkEnd w:id="28027"/>
      <w:bookmarkEnd w:id="28028"/>
    </w:p>
    <w:p w:rsidR="00587E29" w:rsidRDefault="00587E29" w:rsidP="00587E29">
      <w:pPr>
        <w:pStyle w:val="a5"/>
        <w:keepNext/>
        <w:rPr>
          <w:rtl/>
        </w:rPr>
      </w:pPr>
      <w:bookmarkStart w:id="28029" w:name="ET_speaker_שלומית_ארליך_8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029"/>
    </w:p>
    <w:p w:rsidR="00587E29" w:rsidRDefault="00587E29" w:rsidP="00587E29">
      <w:pPr>
        <w:pStyle w:val="KeepWithNext"/>
        <w:rPr>
          <w:rtl/>
          <w:lang w:eastAsia="he-IL"/>
        </w:rPr>
      </w:pPr>
    </w:p>
    <w:p w:rsidR="00587E29" w:rsidRDefault="00587E29" w:rsidP="00587E29">
      <w:pPr>
        <w:rPr>
          <w:rtl/>
          <w:lang w:eastAsia="he-IL"/>
        </w:rPr>
      </w:pPr>
      <w:bookmarkStart w:id="28030" w:name="_ETM_Q1_6367863"/>
      <w:bookmarkStart w:id="28031" w:name="_ETM_Q1_6367953"/>
      <w:bookmarkEnd w:id="28030"/>
      <w:bookmarkEnd w:id="28031"/>
      <w:r>
        <w:rPr>
          <w:rtl/>
          <w:lang w:eastAsia="he-IL"/>
        </w:rPr>
        <w:t>207.</w:t>
      </w:r>
    </w:p>
    <w:p w:rsidR="00587E29" w:rsidRDefault="00587E29" w:rsidP="00587E29">
      <w:pPr>
        <w:rPr>
          <w:rtl/>
          <w:lang w:eastAsia="he-IL"/>
        </w:rPr>
      </w:pPr>
      <w:bookmarkStart w:id="28032" w:name="_ETM_Q1_6370569"/>
      <w:bookmarkStart w:id="28033" w:name="_ETM_Q1_6370714"/>
      <w:bookmarkStart w:id="28034" w:name="_ETM_Q1_6372201"/>
      <w:bookmarkEnd w:id="28032"/>
      <w:bookmarkEnd w:id="28033"/>
      <w:bookmarkEnd w:id="28034"/>
    </w:p>
    <w:p w:rsidR="00587E29" w:rsidRDefault="00587E29" w:rsidP="00587E29">
      <w:pPr>
        <w:pStyle w:val="a5"/>
        <w:keepNext/>
        <w:rPr>
          <w:rtl/>
        </w:rPr>
      </w:pPr>
      <w:bookmarkStart w:id="28035" w:name="ET_speaker_5307_878"/>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035"/>
    </w:p>
    <w:p w:rsidR="00587E29" w:rsidRDefault="00587E29" w:rsidP="00587E29">
      <w:pPr>
        <w:pStyle w:val="KeepWithNext"/>
        <w:rPr>
          <w:rtl/>
          <w:lang w:eastAsia="he-IL"/>
        </w:rPr>
      </w:pPr>
    </w:p>
    <w:p w:rsidR="00587E29" w:rsidRDefault="00587E29" w:rsidP="00587E29">
      <w:pPr>
        <w:rPr>
          <w:rtl/>
          <w:lang w:eastAsia="he-IL"/>
        </w:rPr>
      </w:pPr>
      <w:bookmarkStart w:id="28036" w:name="_ETM_Q1_6373170"/>
      <w:bookmarkEnd w:id="28036"/>
      <w:r>
        <w:rPr>
          <w:rtl/>
          <w:lang w:eastAsia="he-IL"/>
        </w:rPr>
        <w:t>ה</w:t>
      </w:r>
      <w:bookmarkStart w:id="28037" w:name="_ETM_Q1_6373297"/>
      <w:bookmarkEnd w:id="28037"/>
      <w:r>
        <w:rPr>
          <w:rtl/>
          <w:lang w:eastAsia="he-IL"/>
        </w:rPr>
        <w:t xml:space="preserve">כלכלנית הראשית </w:t>
      </w:r>
      <w:bookmarkStart w:id="28038" w:name="_ETM_Q1_6369264"/>
      <w:bookmarkEnd w:id="28038"/>
      <w:r>
        <w:rPr>
          <w:rtl/>
          <w:lang w:eastAsia="he-IL"/>
        </w:rPr>
        <w:t>אמרה שתחזית ההכנסות יורדת ב-16 מיליארד - - -</w:t>
      </w:r>
    </w:p>
    <w:p w:rsidR="00587E29" w:rsidRDefault="00587E29" w:rsidP="00587E29">
      <w:pPr>
        <w:rPr>
          <w:rtl/>
          <w:lang w:eastAsia="he-IL"/>
        </w:rPr>
      </w:pPr>
      <w:bookmarkStart w:id="28039" w:name="_ETM_Q1_6368495"/>
      <w:bookmarkStart w:id="28040" w:name="_ETM_Q1_6368613"/>
      <w:bookmarkStart w:id="28041" w:name="_ETM_Q1_6368464"/>
      <w:bookmarkEnd w:id="28039"/>
      <w:bookmarkEnd w:id="28040"/>
      <w:bookmarkEnd w:id="28041"/>
    </w:p>
    <w:p w:rsidR="00587E29" w:rsidRDefault="00587E29" w:rsidP="00587E29">
      <w:pPr>
        <w:pStyle w:val="a5"/>
        <w:keepNext/>
        <w:rPr>
          <w:rtl/>
        </w:rPr>
      </w:pPr>
      <w:bookmarkStart w:id="28042" w:name="ET_speaker_6344_880"/>
      <w:r>
        <w:rPr>
          <w:rStyle w:val="TagStyle"/>
          <w:rFonts w:hint="cs"/>
          <w:rtl/>
        </w:rPr>
        <w:t xml:space="preserve"> &lt;&lt; דובר &gt;&gt; </w:t>
      </w:r>
      <w:r>
        <w:rPr>
          <w:rFonts w:hint="cs"/>
          <w:rtl/>
        </w:rPr>
        <w:t>אברהם בצלאל (ש"ס):</w:t>
      </w:r>
      <w:r>
        <w:rPr>
          <w:rStyle w:val="TagStyle"/>
          <w:rFonts w:hint="cs"/>
          <w:rtl/>
        </w:rPr>
        <w:t xml:space="preserve"> &lt;&lt; דובר &gt;&gt;</w:t>
      </w:r>
      <w:r>
        <w:rPr>
          <w:rFonts w:hint="cs"/>
          <w:rtl/>
        </w:rPr>
        <w:t xml:space="preserve">   </w:t>
      </w:r>
      <w:bookmarkEnd w:id="28042"/>
    </w:p>
    <w:p w:rsidR="00587E29" w:rsidRDefault="00587E29" w:rsidP="00587E29">
      <w:pPr>
        <w:pStyle w:val="KeepWithNext"/>
        <w:rPr>
          <w:rtl/>
          <w:lang w:eastAsia="he-IL"/>
        </w:rPr>
      </w:pPr>
    </w:p>
    <w:p w:rsidR="00587E29" w:rsidRDefault="00587E29" w:rsidP="00587E29">
      <w:pPr>
        <w:rPr>
          <w:rtl/>
          <w:lang w:eastAsia="he-IL"/>
        </w:rPr>
      </w:pPr>
      <w:bookmarkStart w:id="28043" w:name="_ETM_Q1_6369307"/>
      <w:bookmarkStart w:id="28044" w:name="_ETM_Q1_6369444"/>
      <w:bookmarkEnd w:id="28043"/>
      <w:bookmarkEnd w:id="28044"/>
      <w:r>
        <w:rPr>
          <w:rtl/>
          <w:lang w:eastAsia="he-IL"/>
        </w:rPr>
        <w:t>קרן הארנונה זה - - -</w:t>
      </w:r>
    </w:p>
    <w:p w:rsidR="00587E29" w:rsidRDefault="00587E29" w:rsidP="00587E29">
      <w:pPr>
        <w:rPr>
          <w:rtl/>
          <w:lang w:eastAsia="he-IL"/>
        </w:rPr>
      </w:pPr>
      <w:bookmarkStart w:id="28045" w:name="_ETM_Q1_6373512"/>
      <w:bookmarkStart w:id="28046" w:name="_ETM_Q1_6373636"/>
      <w:bookmarkStart w:id="28047" w:name="_ETM_Q1_6372211"/>
      <w:bookmarkEnd w:id="28045"/>
      <w:bookmarkEnd w:id="28046"/>
      <w:bookmarkEnd w:id="28047"/>
    </w:p>
    <w:p w:rsidR="00587E29" w:rsidRDefault="00587E29" w:rsidP="00587E29">
      <w:pPr>
        <w:pStyle w:val="a5"/>
        <w:keepNext/>
        <w:rPr>
          <w:rtl/>
        </w:rPr>
      </w:pPr>
      <w:bookmarkStart w:id="28048" w:name="ET_speaker_6361_8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048"/>
    </w:p>
    <w:p w:rsidR="00587E29" w:rsidRDefault="00587E29" w:rsidP="00587E29">
      <w:pPr>
        <w:pStyle w:val="KeepWithNext"/>
        <w:rPr>
          <w:rtl/>
          <w:lang w:eastAsia="he-IL"/>
        </w:rPr>
      </w:pPr>
    </w:p>
    <w:p w:rsidR="00587E29" w:rsidRDefault="00587E29" w:rsidP="00587E29">
      <w:pPr>
        <w:rPr>
          <w:rtl/>
          <w:lang w:eastAsia="he-IL"/>
        </w:rPr>
      </w:pPr>
      <w:bookmarkStart w:id="28049" w:name="_ETM_Q1_6373108"/>
      <w:bookmarkEnd w:id="28049"/>
      <w:r>
        <w:rPr>
          <w:rtl/>
          <w:lang w:eastAsia="he-IL"/>
        </w:rPr>
        <w:t>ה</w:t>
      </w:r>
      <w:bookmarkStart w:id="28050" w:name="_ETM_Q1_6373252"/>
      <w:bookmarkEnd w:id="28050"/>
      <w:r>
        <w:rPr>
          <w:rtl/>
          <w:lang w:eastAsia="he-IL"/>
        </w:rPr>
        <w:t xml:space="preserve">אוצר כבר </w:t>
      </w:r>
      <w:bookmarkStart w:id="28051" w:name="_ETM_Q1_6375124"/>
      <w:bookmarkEnd w:id="28051"/>
      <w:r>
        <w:rPr>
          <w:rtl/>
          <w:lang w:eastAsia="he-IL"/>
        </w:rPr>
        <w:t xml:space="preserve">עשר </w:t>
      </w:r>
      <w:bookmarkStart w:id="28052" w:name="_ETM_Q1_6375875"/>
      <w:bookmarkEnd w:id="28052"/>
      <w:r>
        <w:rPr>
          <w:rtl/>
          <w:lang w:eastAsia="he-IL"/>
        </w:rPr>
        <w:t xml:space="preserve">שנים מנסה להכניס את זה, ואתם הייתם הצ'יפסים היחידים שאכלו </w:t>
      </w:r>
      <w:bookmarkStart w:id="28053" w:name="_ETM_Q1_6377650"/>
      <w:bookmarkEnd w:id="28053"/>
      <w:r>
        <w:rPr>
          <w:rtl/>
          <w:lang w:eastAsia="he-IL"/>
        </w:rPr>
        <w:t xml:space="preserve">את זה. רק לכם דחפו את זה. כבר עשר שנים הם מנסים לדחוף את זה. </w:t>
      </w:r>
    </w:p>
    <w:p w:rsidR="00587E29" w:rsidRDefault="00587E29" w:rsidP="00587E29">
      <w:pPr>
        <w:rPr>
          <w:rtl/>
          <w:lang w:eastAsia="he-IL"/>
        </w:rPr>
      </w:pPr>
      <w:bookmarkStart w:id="28054" w:name="_ETM_Q1_6381854"/>
      <w:bookmarkStart w:id="28055" w:name="_ETM_Q1_6381979"/>
      <w:bookmarkEnd w:id="28054"/>
      <w:bookmarkEnd w:id="2805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056" w:name="_ETM_Q1_6380113"/>
      <w:bookmarkEnd w:id="28056"/>
      <w:r>
        <w:rPr>
          <w:rtl/>
          <w:lang w:eastAsia="he-IL"/>
        </w:rPr>
        <w:t>תודה. מי בעד? מי נגד?</w:t>
      </w:r>
      <w:bookmarkStart w:id="28057" w:name="_ETM_Q1_6383696"/>
      <w:bookmarkEnd w:id="28057"/>
      <w:r>
        <w:rPr>
          <w:rtl/>
          <w:lang w:eastAsia="he-IL"/>
        </w:rPr>
        <w:t xml:space="preserve"> מי נמנע?</w:t>
      </w:r>
    </w:p>
    <w:p w:rsidR="00587E29" w:rsidRDefault="00587E29" w:rsidP="00587E29">
      <w:pPr>
        <w:rPr>
          <w:rtl/>
          <w:lang w:eastAsia="he-IL"/>
        </w:rPr>
      </w:pPr>
      <w:bookmarkStart w:id="28058" w:name="_ETM_Q1_6382380"/>
      <w:bookmarkStart w:id="28059" w:name="_ETM_Q1_6382504"/>
      <w:bookmarkEnd w:id="28058"/>
      <w:bookmarkEnd w:id="28059"/>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8060" w:name="_ETM_Q1_6384530"/>
      <w:bookmarkEnd w:id="28060"/>
    </w:p>
    <w:p w:rsidR="00587E29" w:rsidRDefault="00587E29" w:rsidP="00587E29">
      <w:pPr>
        <w:pStyle w:val="a5"/>
        <w:keepNext/>
        <w:rPr>
          <w:rtl/>
        </w:rPr>
      </w:pPr>
      <w:bookmarkStart w:id="28061" w:name="ET_speaker_שלומית_ארליך_8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061"/>
    </w:p>
    <w:p w:rsidR="00587E29" w:rsidRDefault="00587E29" w:rsidP="00587E29">
      <w:pPr>
        <w:pStyle w:val="KeepWithNext"/>
        <w:rPr>
          <w:rtl/>
          <w:lang w:eastAsia="he-IL"/>
        </w:rPr>
      </w:pPr>
    </w:p>
    <w:p w:rsidR="00587E29" w:rsidRDefault="00587E29" w:rsidP="00587E29">
      <w:pPr>
        <w:rPr>
          <w:rtl/>
          <w:lang w:eastAsia="he-IL"/>
        </w:rPr>
      </w:pPr>
      <w:bookmarkStart w:id="28062" w:name="_ETM_Q1_6385249"/>
      <w:bookmarkStart w:id="28063" w:name="_ETM_Q1_6385354"/>
      <w:bookmarkEnd w:id="28062"/>
      <w:bookmarkEnd w:id="28063"/>
      <w:r>
        <w:rPr>
          <w:rtl/>
          <w:lang w:eastAsia="he-IL"/>
        </w:rPr>
        <w:t>הסתייגות 208: "בסעיף 7, במקום - - -</w:t>
      </w:r>
    </w:p>
    <w:p w:rsidR="00587E29" w:rsidRDefault="00587E29" w:rsidP="00587E29">
      <w:pPr>
        <w:rPr>
          <w:rtl/>
          <w:lang w:eastAsia="he-IL"/>
        </w:rPr>
      </w:pPr>
      <w:bookmarkStart w:id="28064" w:name="_ETM_Q1_6386277"/>
      <w:bookmarkEnd w:id="28064"/>
    </w:p>
    <w:p w:rsidR="00587E29" w:rsidRDefault="00587E29" w:rsidP="00587E29">
      <w:pPr>
        <w:pStyle w:val="a5"/>
        <w:keepNext/>
        <w:rPr>
          <w:rtl/>
        </w:rPr>
      </w:pPr>
      <w:bookmarkStart w:id="28065" w:name="ET_speaker_6127_8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065"/>
    </w:p>
    <w:p w:rsidR="00587E29" w:rsidRDefault="00587E29" w:rsidP="00587E29">
      <w:pPr>
        <w:pStyle w:val="KeepWithNext"/>
        <w:rPr>
          <w:rtl/>
          <w:lang w:eastAsia="he-IL"/>
        </w:rPr>
      </w:pPr>
    </w:p>
    <w:p w:rsidR="00587E29" w:rsidRDefault="00587E29" w:rsidP="00587E29">
      <w:pPr>
        <w:rPr>
          <w:rtl/>
          <w:lang w:eastAsia="he-IL"/>
        </w:rPr>
      </w:pPr>
      <w:bookmarkStart w:id="28066" w:name="_ETM_Q1_6387061"/>
      <w:bookmarkStart w:id="28067" w:name="_ETM_Q1_6387133"/>
      <w:bookmarkEnd w:id="28066"/>
      <w:bookmarkEnd w:id="28067"/>
      <w:r>
        <w:rPr>
          <w:rtl/>
          <w:lang w:eastAsia="he-IL"/>
        </w:rPr>
        <w:t xml:space="preserve">אני רוצה </w:t>
      </w:r>
      <w:bookmarkStart w:id="28068" w:name="_ETM_Q1_6387990"/>
      <w:bookmarkEnd w:id="28068"/>
      <w:r>
        <w:rPr>
          <w:rtl/>
          <w:lang w:eastAsia="he-IL"/>
        </w:rPr>
        <w:t xml:space="preserve">לספר לכם מה זה מטרו. מטרו זה מה שנבנה בברלין ב-1904, מה שנבנה בלונדון ב-1908, מה שעובד במוסקבה מ-1936. אנחנו </w:t>
      </w:r>
      <w:bookmarkStart w:id="28069" w:name="_ETM_Q1_6402836"/>
      <w:bookmarkEnd w:id="28069"/>
      <w:r>
        <w:rPr>
          <w:rtl/>
          <w:lang w:eastAsia="he-IL"/>
        </w:rPr>
        <w:t xml:space="preserve">עוד מעט ב-2040 ואתם עוד מתחרבשים עם המטרו. </w:t>
      </w:r>
    </w:p>
    <w:p w:rsidR="00587E29" w:rsidRDefault="00587E29" w:rsidP="00587E29">
      <w:pPr>
        <w:rPr>
          <w:rtl/>
          <w:lang w:eastAsia="he-IL"/>
        </w:rPr>
      </w:pPr>
      <w:bookmarkStart w:id="28070" w:name="_ETM_Q1_6407662"/>
      <w:bookmarkStart w:id="28071" w:name="_ETM_Q1_6407784"/>
      <w:bookmarkEnd w:id="28070"/>
      <w:bookmarkEnd w:id="28071"/>
    </w:p>
    <w:p w:rsidR="00587E29" w:rsidRDefault="00587E29" w:rsidP="00587E29">
      <w:pPr>
        <w:pStyle w:val="af8"/>
        <w:keepNext/>
        <w:rPr>
          <w:rtl/>
        </w:rPr>
      </w:pPr>
      <w:bookmarkStart w:id="28072" w:name="ET_yor_5726_8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072"/>
    </w:p>
    <w:p w:rsidR="00587E29" w:rsidRDefault="00587E29" w:rsidP="00587E29">
      <w:pPr>
        <w:pStyle w:val="KeepWithNext"/>
        <w:rPr>
          <w:rtl/>
          <w:lang w:eastAsia="he-IL"/>
        </w:rPr>
      </w:pPr>
    </w:p>
    <w:p w:rsidR="00587E29" w:rsidRDefault="00587E29" w:rsidP="00587E29">
      <w:pPr>
        <w:rPr>
          <w:rtl/>
          <w:lang w:eastAsia="he-IL"/>
        </w:rPr>
      </w:pPr>
      <w:bookmarkStart w:id="28073" w:name="_ETM_Q1_6409832"/>
      <w:bookmarkEnd w:id="28073"/>
      <w:r>
        <w:rPr>
          <w:rtl/>
          <w:lang w:eastAsia="he-IL"/>
        </w:rPr>
        <w:t>תודה. מי ב</w:t>
      </w:r>
      <w:bookmarkStart w:id="28074" w:name="_ETM_Q1_6407997"/>
      <w:bookmarkEnd w:id="28074"/>
      <w:r>
        <w:rPr>
          <w:rtl/>
          <w:lang w:eastAsia="he-IL"/>
        </w:rPr>
        <w:t>עד? מי נגד? מי נמנע?</w:t>
      </w:r>
      <w:bookmarkStart w:id="28075" w:name="_ETM_Q1_6409033"/>
      <w:bookmarkEnd w:id="28075"/>
    </w:p>
    <w:p w:rsidR="00587E29" w:rsidRDefault="00587E29" w:rsidP="00587E29">
      <w:pPr>
        <w:rPr>
          <w:rtl/>
          <w:lang w:eastAsia="he-IL"/>
        </w:rPr>
      </w:pPr>
      <w:bookmarkStart w:id="28076" w:name="_ETM_Q1_6409178"/>
      <w:bookmarkEnd w:id="28076"/>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8077" w:name="_ETM_Q1_6411017"/>
      <w:bookmarkEnd w:id="28077"/>
    </w:p>
    <w:p w:rsidR="00587E29" w:rsidRDefault="00587E29" w:rsidP="00587E29">
      <w:pPr>
        <w:pStyle w:val="a5"/>
        <w:keepNext/>
        <w:rPr>
          <w:rtl/>
        </w:rPr>
      </w:pPr>
      <w:bookmarkStart w:id="28078" w:name="ET_speaker_6351_885"/>
      <w:r>
        <w:rPr>
          <w:rStyle w:val="TagStyle"/>
          <w:rFonts w:hint="cs"/>
          <w:rtl/>
        </w:rPr>
        <w:t xml:space="preserve"> &lt;&lt; דובר &gt;&gt; </w:t>
      </w:r>
      <w:r>
        <w:rPr>
          <w:rFonts w:hint="cs"/>
          <w:rtl/>
        </w:rPr>
        <w:t>אוהד טל (הציונות הדתית):</w:t>
      </w:r>
      <w:r>
        <w:rPr>
          <w:rStyle w:val="TagStyle"/>
          <w:rFonts w:hint="cs"/>
          <w:rtl/>
        </w:rPr>
        <w:t xml:space="preserve"> &lt;&lt; דובר &gt;&gt;</w:t>
      </w:r>
      <w:r>
        <w:rPr>
          <w:rFonts w:hint="cs"/>
          <w:rtl/>
        </w:rPr>
        <w:t xml:space="preserve">   </w:t>
      </w:r>
      <w:bookmarkEnd w:id="28078"/>
    </w:p>
    <w:p w:rsidR="00587E29" w:rsidRDefault="00587E29" w:rsidP="00587E29">
      <w:pPr>
        <w:pStyle w:val="KeepWithNext"/>
        <w:rPr>
          <w:rtl/>
          <w:lang w:eastAsia="he-IL"/>
        </w:rPr>
      </w:pPr>
    </w:p>
    <w:p w:rsidR="00587E29" w:rsidRDefault="00587E29" w:rsidP="00587E29">
      <w:pPr>
        <w:rPr>
          <w:rtl/>
          <w:lang w:eastAsia="he-IL"/>
        </w:rPr>
      </w:pPr>
      <w:r>
        <w:rPr>
          <w:rtl/>
          <w:lang w:eastAsia="he-IL"/>
        </w:rPr>
        <w:t>א</w:t>
      </w:r>
      <w:bookmarkStart w:id="28079" w:name="_ETM_Q1_6411712"/>
      <w:bookmarkStart w:id="28080" w:name="_ETM_Q1_6411818"/>
      <w:bookmarkEnd w:id="28079"/>
      <w:bookmarkEnd w:id="28080"/>
      <w:r>
        <w:rPr>
          <w:rtl/>
          <w:lang w:eastAsia="he-IL"/>
        </w:rPr>
        <w:t>תה רוצה להביא עוד דברים ממוסקבה</w:t>
      </w:r>
      <w:bookmarkStart w:id="28081" w:name="_ETM_Q1_6412886"/>
      <w:bookmarkEnd w:id="28081"/>
      <w:r>
        <w:rPr>
          <w:rtl/>
          <w:lang w:eastAsia="he-IL"/>
        </w:rPr>
        <w:t>?</w:t>
      </w:r>
    </w:p>
    <w:p w:rsidR="00587E29" w:rsidRDefault="00587E29" w:rsidP="00587E29">
      <w:pPr>
        <w:rPr>
          <w:rtl/>
          <w:lang w:eastAsia="he-IL"/>
        </w:rPr>
      </w:pPr>
      <w:bookmarkStart w:id="28082" w:name="_ETM_Q1_6410925"/>
      <w:bookmarkStart w:id="28083" w:name="_ETM_Q1_6411686"/>
      <w:bookmarkEnd w:id="28082"/>
      <w:bookmarkEnd w:id="28083"/>
    </w:p>
    <w:p w:rsidR="00587E29" w:rsidRDefault="00587E29" w:rsidP="00587E29">
      <w:pPr>
        <w:pStyle w:val="a5"/>
        <w:keepNext/>
        <w:rPr>
          <w:rtl/>
        </w:rPr>
      </w:pPr>
      <w:bookmarkStart w:id="28084" w:name="ET_speaker_6361_8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084"/>
    </w:p>
    <w:p w:rsidR="00587E29" w:rsidRDefault="00587E29" w:rsidP="00587E29">
      <w:pPr>
        <w:pStyle w:val="KeepWithNext"/>
        <w:rPr>
          <w:rtl/>
          <w:lang w:eastAsia="he-IL"/>
        </w:rPr>
      </w:pPr>
    </w:p>
    <w:p w:rsidR="00587E29" w:rsidRDefault="00587E29" w:rsidP="00587E29">
      <w:pPr>
        <w:rPr>
          <w:rtl/>
          <w:lang w:eastAsia="he-IL"/>
        </w:rPr>
      </w:pPr>
      <w:r>
        <w:rPr>
          <w:rtl/>
          <w:lang w:eastAsia="he-IL"/>
        </w:rPr>
        <w:t>את</w:t>
      </w:r>
      <w:bookmarkStart w:id="28085" w:name="_ETM_Q1_6412597"/>
      <w:bookmarkStart w:id="28086" w:name="_ETM_Q1_6412689"/>
      <w:bookmarkEnd w:id="28085"/>
      <w:bookmarkEnd w:id="28086"/>
      <w:r>
        <w:rPr>
          <w:rtl/>
          <w:lang w:eastAsia="he-IL"/>
        </w:rPr>
        <w:t xml:space="preserve">ה מביא מלא דברים ממוסקבה, זה מה שאתה לא מבין. </w:t>
      </w:r>
      <w:bookmarkStart w:id="28087" w:name="_ETM_Q1_6415069"/>
      <w:bookmarkEnd w:id="28087"/>
      <w:r>
        <w:rPr>
          <w:rtl/>
          <w:lang w:eastAsia="he-IL"/>
        </w:rPr>
        <w:t xml:space="preserve">אתה מביא את הדמוקרטיה של מוסקבה. </w:t>
      </w:r>
    </w:p>
    <w:p w:rsidR="00587E29" w:rsidRDefault="00587E29" w:rsidP="00587E29">
      <w:pPr>
        <w:rPr>
          <w:rtl/>
          <w:lang w:eastAsia="he-IL"/>
        </w:rPr>
      </w:pPr>
      <w:bookmarkStart w:id="28088" w:name="_ETM_Q1_6416234"/>
      <w:bookmarkStart w:id="28089" w:name="_ETM_Q1_6416265"/>
      <w:bookmarkStart w:id="28090" w:name="_ETM_Q1_6417646"/>
      <w:bookmarkEnd w:id="28088"/>
      <w:bookmarkEnd w:id="28089"/>
      <w:bookmarkEnd w:id="28090"/>
    </w:p>
    <w:p w:rsidR="00587E29" w:rsidRDefault="00587E29" w:rsidP="00587E29">
      <w:pPr>
        <w:pStyle w:val="a5"/>
        <w:keepNext/>
        <w:rPr>
          <w:rtl/>
        </w:rPr>
      </w:pPr>
      <w:bookmarkStart w:id="28091" w:name="ET_speaker_שלומית_ארליך_88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091"/>
    </w:p>
    <w:p w:rsidR="00587E29" w:rsidRDefault="00587E29" w:rsidP="00587E29">
      <w:pPr>
        <w:pStyle w:val="KeepWithNext"/>
        <w:rPr>
          <w:rtl/>
          <w:lang w:eastAsia="he-IL"/>
        </w:rPr>
      </w:pPr>
    </w:p>
    <w:p w:rsidR="00587E29" w:rsidRDefault="00587E29" w:rsidP="00587E29">
      <w:pPr>
        <w:rPr>
          <w:rtl/>
          <w:lang w:eastAsia="he-IL"/>
        </w:rPr>
      </w:pPr>
      <w:bookmarkStart w:id="28092" w:name="_ETM_Q1_6418410"/>
      <w:bookmarkEnd w:id="28092"/>
      <w:r>
        <w:rPr>
          <w:rtl/>
          <w:lang w:eastAsia="he-IL"/>
        </w:rPr>
        <w:t>ה</w:t>
      </w:r>
      <w:bookmarkStart w:id="28093" w:name="_ETM_Q1_6418488"/>
      <w:bookmarkEnd w:id="28093"/>
      <w:r>
        <w:rPr>
          <w:rtl/>
          <w:lang w:eastAsia="he-IL"/>
        </w:rPr>
        <w:t xml:space="preserve">סתייגות 218: "במקום "1 בינואר" יבוא "2 בינואר"". </w:t>
      </w:r>
    </w:p>
    <w:p w:rsidR="00587E29" w:rsidRDefault="00587E29" w:rsidP="00587E29">
      <w:pPr>
        <w:rPr>
          <w:rtl/>
          <w:lang w:eastAsia="he-IL"/>
        </w:rPr>
      </w:pPr>
      <w:bookmarkStart w:id="28094" w:name="_ETM_Q1_6420458"/>
      <w:bookmarkStart w:id="28095" w:name="_ETM_Q1_6420604"/>
      <w:bookmarkStart w:id="28096" w:name="_ETM_Q1_6418843"/>
      <w:bookmarkEnd w:id="28094"/>
      <w:bookmarkEnd w:id="28095"/>
      <w:bookmarkEnd w:id="28096"/>
    </w:p>
    <w:p w:rsidR="00587E29" w:rsidRDefault="00587E29" w:rsidP="00587E29">
      <w:pPr>
        <w:pStyle w:val="a5"/>
        <w:keepNext/>
        <w:rPr>
          <w:rtl/>
        </w:rPr>
      </w:pPr>
      <w:bookmarkStart w:id="28097" w:name="ET_speaker_6361_8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097"/>
    </w:p>
    <w:p w:rsidR="00587E29" w:rsidRDefault="00587E29" w:rsidP="00587E29">
      <w:pPr>
        <w:pStyle w:val="KeepWithNext"/>
        <w:rPr>
          <w:rtl/>
          <w:lang w:eastAsia="he-IL"/>
        </w:rPr>
      </w:pPr>
    </w:p>
    <w:p w:rsidR="00587E29" w:rsidRDefault="00587E29" w:rsidP="00587E29">
      <w:pPr>
        <w:rPr>
          <w:rtl/>
          <w:lang w:eastAsia="he-IL"/>
        </w:rPr>
      </w:pPr>
      <w:bookmarkStart w:id="28098" w:name="_ETM_Q1_6419730"/>
      <w:bookmarkEnd w:id="28098"/>
      <w:r>
        <w:rPr>
          <w:rtl/>
          <w:lang w:eastAsia="he-IL"/>
        </w:rPr>
        <w:t>א</w:t>
      </w:r>
      <w:bookmarkStart w:id="28099" w:name="_ETM_Q1_6419828"/>
      <w:bookmarkEnd w:id="28099"/>
      <w:r>
        <w:rPr>
          <w:rtl/>
          <w:lang w:eastAsia="he-IL"/>
        </w:rPr>
        <w:t xml:space="preserve">ני מסתייג מהמשטר שאוהד טל </w:t>
      </w:r>
      <w:bookmarkStart w:id="28100" w:name="_ETM_Q1_6424065"/>
      <w:bookmarkEnd w:id="28100"/>
      <w:r>
        <w:rPr>
          <w:rtl/>
          <w:lang w:eastAsia="he-IL"/>
        </w:rPr>
        <w:t xml:space="preserve">מנסה לייבא לישראל. </w:t>
      </w:r>
    </w:p>
    <w:p w:rsidR="00587E29" w:rsidRDefault="00587E29" w:rsidP="00587E29">
      <w:pPr>
        <w:rPr>
          <w:rtl/>
          <w:lang w:eastAsia="he-IL"/>
        </w:rPr>
      </w:pPr>
      <w:bookmarkStart w:id="28101" w:name="_ETM_Q1_6423720"/>
      <w:bookmarkStart w:id="28102" w:name="_ETM_Q1_6423866"/>
      <w:bookmarkEnd w:id="28101"/>
      <w:bookmarkEnd w:id="28102"/>
    </w:p>
    <w:p w:rsidR="00587E29" w:rsidRDefault="00587E29" w:rsidP="00587E29">
      <w:pPr>
        <w:pStyle w:val="af8"/>
        <w:keepNext/>
        <w:rPr>
          <w:rtl/>
        </w:rPr>
      </w:pPr>
      <w:bookmarkStart w:id="28103" w:name="ET_yor_5726_8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103"/>
    </w:p>
    <w:p w:rsidR="00587E29" w:rsidRDefault="00587E29" w:rsidP="00587E29">
      <w:pPr>
        <w:pStyle w:val="KeepWithNext"/>
        <w:rPr>
          <w:rtl/>
          <w:lang w:eastAsia="he-IL"/>
        </w:rPr>
      </w:pPr>
    </w:p>
    <w:p w:rsidR="00587E29" w:rsidRDefault="00587E29" w:rsidP="00587E29">
      <w:pPr>
        <w:rPr>
          <w:rtl/>
          <w:lang w:eastAsia="he-IL"/>
        </w:rPr>
      </w:pPr>
      <w:bookmarkStart w:id="28104" w:name="_ETM_Q1_6422615"/>
      <w:bookmarkEnd w:id="28104"/>
      <w:r>
        <w:rPr>
          <w:rtl/>
          <w:lang w:eastAsia="he-IL"/>
        </w:rPr>
        <w:t>מי בעד? מי נגד? מי נמנע?</w:t>
      </w:r>
    </w:p>
    <w:p w:rsidR="00587E29" w:rsidRDefault="00587E29" w:rsidP="00587E29">
      <w:pPr>
        <w:rPr>
          <w:rtl/>
          <w:lang w:eastAsia="he-IL"/>
        </w:rPr>
      </w:pPr>
      <w:bookmarkStart w:id="28105" w:name="_ETM_Q1_6425707"/>
      <w:bookmarkStart w:id="28106" w:name="_ETM_Q1_6425846"/>
      <w:bookmarkEnd w:id="28105"/>
      <w:bookmarkEnd w:id="28106"/>
    </w:p>
    <w:p w:rsidR="00587E29" w:rsidRDefault="00587E29" w:rsidP="00587E29">
      <w:pPr>
        <w:pStyle w:val="a5"/>
        <w:keepNext/>
        <w:rPr>
          <w:rtl/>
        </w:rPr>
      </w:pPr>
      <w:bookmarkStart w:id="28107" w:name="ET_speaker_6361_8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07"/>
    </w:p>
    <w:p w:rsidR="00587E29" w:rsidRDefault="00587E29" w:rsidP="00587E29">
      <w:pPr>
        <w:pStyle w:val="KeepWithNext"/>
        <w:rPr>
          <w:rtl/>
          <w:lang w:eastAsia="he-IL"/>
        </w:rPr>
      </w:pPr>
    </w:p>
    <w:p w:rsidR="00587E29" w:rsidRDefault="00587E29" w:rsidP="00587E29">
      <w:pPr>
        <w:rPr>
          <w:rtl/>
          <w:lang w:eastAsia="he-IL"/>
        </w:rPr>
      </w:pPr>
      <w:bookmarkStart w:id="28108" w:name="_ETM_Q1_6427390"/>
      <w:bookmarkEnd w:id="28108"/>
      <w:r>
        <w:rPr>
          <w:rtl/>
          <w:lang w:eastAsia="he-IL"/>
        </w:rPr>
        <w:t>ל</w:t>
      </w:r>
      <w:bookmarkStart w:id="28109" w:name="_ETM_Q1_6427503"/>
      <w:bookmarkEnd w:id="28109"/>
      <w:r>
        <w:rPr>
          <w:rtl/>
          <w:lang w:eastAsia="he-IL"/>
        </w:rPr>
        <w:t xml:space="preserve">א </w:t>
      </w:r>
      <w:bookmarkStart w:id="28110" w:name="_ETM_Q1_6427623"/>
      <w:bookmarkEnd w:id="28110"/>
      <w:r>
        <w:rPr>
          <w:rtl/>
          <w:lang w:eastAsia="he-IL"/>
        </w:rPr>
        <w:t xml:space="preserve">נתת לי אפילו עשר שניות. </w:t>
      </w:r>
    </w:p>
    <w:p w:rsidR="00587E29" w:rsidRDefault="00587E29" w:rsidP="00587E29">
      <w:pPr>
        <w:rPr>
          <w:rtl/>
          <w:lang w:eastAsia="he-IL"/>
        </w:rPr>
      </w:pPr>
      <w:bookmarkStart w:id="28111" w:name="_ETM_Q1_6427384"/>
      <w:bookmarkStart w:id="28112" w:name="_ETM_Q1_6427522"/>
      <w:bookmarkEnd w:id="28111"/>
      <w:bookmarkEnd w:id="28112"/>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8113" w:name="_ETM_Q1_6429042"/>
      <w:bookmarkEnd w:id="28113"/>
    </w:p>
    <w:p w:rsidR="00587E29" w:rsidRDefault="00587E29" w:rsidP="00587E29">
      <w:pPr>
        <w:pStyle w:val="a5"/>
        <w:keepNext/>
        <w:rPr>
          <w:rtl/>
        </w:rPr>
      </w:pPr>
      <w:bookmarkStart w:id="28114" w:name="ET_speaker_6127_8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114"/>
    </w:p>
    <w:p w:rsidR="00587E29" w:rsidRDefault="00587E29" w:rsidP="00587E29">
      <w:pPr>
        <w:pStyle w:val="KeepWithNext"/>
        <w:rPr>
          <w:rtl/>
          <w:lang w:eastAsia="he-IL"/>
        </w:rPr>
      </w:pPr>
    </w:p>
    <w:p w:rsidR="00587E29" w:rsidRDefault="00587E29" w:rsidP="00587E29">
      <w:pPr>
        <w:rPr>
          <w:rtl/>
          <w:lang w:eastAsia="he-IL"/>
        </w:rPr>
      </w:pPr>
      <w:bookmarkStart w:id="28115" w:name="_ETM_Q1_6429872"/>
      <w:bookmarkEnd w:id="28115"/>
      <w:r>
        <w:rPr>
          <w:rtl/>
          <w:lang w:eastAsia="he-IL"/>
        </w:rPr>
        <w:t>ר</w:t>
      </w:r>
      <w:bookmarkStart w:id="28116" w:name="_ETM_Q1_6429966"/>
      <w:bookmarkEnd w:id="28116"/>
      <w:r>
        <w:rPr>
          <w:rtl/>
          <w:lang w:eastAsia="he-IL"/>
        </w:rPr>
        <w:t xml:space="preserve">וויזיה. </w:t>
      </w:r>
    </w:p>
    <w:p w:rsidR="00587E29" w:rsidRDefault="00587E29" w:rsidP="00587E29">
      <w:pPr>
        <w:rPr>
          <w:rtl/>
          <w:lang w:eastAsia="he-IL"/>
        </w:rPr>
      </w:pPr>
      <w:bookmarkStart w:id="28117" w:name="_ETM_Q1_6431794"/>
      <w:bookmarkStart w:id="28118" w:name="_ETM_Q1_6431927"/>
      <w:bookmarkStart w:id="28119" w:name="_ETM_Q1_6430114"/>
      <w:bookmarkEnd w:id="28117"/>
      <w:bookmarkEnd w:id="28118"/>
      <w:bookmarkEnd w:id="28119"/>
    </w:p>
    <w:p w:rsidR="00587E29" w:rsidRDefault="00587E29" w:rsidP="00587E29">
      <w:pPr>
        <w:pStyle w:val="a5"/>
        <w:keepNext/>
        <w:rPr>
          <w:rtl/>
        </w:rPr>
      </w:pPr>
      <w:bookmarkStart w:id="28120" w:name="ET_speaker_שלומית_ארליך_89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120"/>
    </w:p>
    <w:p w:rsidR="00587E29" w:rsidRDefault="00587E29" w:rsidP="00587E29">
      <w:pPr>
        <w:pStyle w:val="KeepWithNext"/>
        <w:rPr>
          <w:rtl/>
          <w:lang w:eastAsia="he-IL"/>
        </w:rPr>
      </w:pPr>
    </w:p>
    <w:p w:rsidR="00587E29" w:rsidRDefault="00587E29" w:rsidP="00587E29">
      <w:pPr>
        <w:rPr>
          <w:rtl/>
          <w:lang w:eastAsia="he-IL"/>
        </w:rPr>
      </w:pPr>
      <w:bookmarkStart w:id="28121" w:name="_ETM_Q1_6430778"/>
      <w:bookmarkStart w:id="28122" w:name="_ETM_Q1_6430870"/>
      <w:bookmarkEnd w:id="28121"/>
      <w:bookmarkEnd w:id="28122"/>
      <w:r>
        <w:rPr>
          <w:rtl/>
          <w:lang w:eastAsia="he-IL"/>
        </w:rPr>
        <w:t xml:space="preserve">220: "לאחר "חוק" יבוא </w:t>
      </w:r>
      <w:bookmarkStart w:id="28123" w:name="_ETM_Q1_6432897"/>
      <w:bookmarkEnd w:id="28123"/>
      <w:r>
        <w:rPr>
          <w:rtl/>
          <w:lang w:eastAsia="he-IL"/>
        </w:rPr>
        <w:t>"לא - - -</w:t>
      </w:r>
      <w:bookmarkStart w:id="28124" w:name="_ETM_Q1_6433771"/>
      <w:bookmarkEnd w:id="28124"/>
    </w:p>
    <w:p w:rsidR="00587E29" w:rsidRDefault="00587E29" w:rsidP="00587E29">
      <w:pPr>
        <w:rPr>
          <w:rtl/>
          <w:lang w:eastAsia="he-IL"/>
        </w:rPr>
      </w:pPr>
      <w:bookmarkStart w:id="28125" w:name="_ETM_Q1_6433934"/>
      <w:bookmarkStart w:id="28126" w:name="_ETM_Q1_6435164"/>
      <w:bookmarkEnd w:id="28125"/>
      <w:bookmarkEnd w:id="28126"/>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127" w:name="_ETM_Q1_6435879"/>
      <w:bookmarkEnd w:id="28127"/>
      <w:r>
        <w:rPr>
          <w:rtl/>
          <w:lang w:eastAsia="he-IL"/>
        </w:rPr>
        <w:t>ד</w:t>
      </w:r>
      <w:bookmarkStart w:id="28128" w:name="_ETM_Q1_6435961"/>
      <w:bookmarkEnd w:id="28128"/>
      <w:r>
        <w:rPr>
          <w:rtl/>
          <w:lang w:eastAsia="he-IL"/>
        </w:rPr>
        <w:t xml:space="preserve">מוקרטיה בדמות מוסקבה. תוציא את </w:t>
      </w:r>
      <w:bookmarkStart w:id="28129" w:name="_ETM_Q1_6435080"/>
      <w:bookmarkEnd w:id="28129"/>
      <w:r>
        <w:rPr>
          <w:rtl/>
          <w:lang w:eastAsia="he-IL"/>
        </w:rPr>
        <w:t xml:space="preserve">זה לעיתון הקיר הקרוב לביתך. </w:t>
      </w:r>
    </w:p>
    <w:p w:rsidR="00587E29" w:rsidRDefault="00587E29" w:rsidP="00587E29">
      <w:pPr>
        <w:rPr>
          <w:rtl/>
          <w:lang w:eastAsia="he-IL"/>
        </w:rPr>
      </w:pPr>
      <w:bookmarkStart w:id="28130" w:name="_ETM_Q1_6439948"/>
      <w:bookmarkStart w:id="28131" w:name="_ETM_Q1_6440119"/>
      <w:bookmarkEnd w:id="28130"/>
      <w:bookmarkEnd w:id="28131"/>
    </w:p>
    <w:p w:rsidR="00587E29" w:rsidRDefault="00587E29" w:rsidP="00587E29">
      <w:pPr>
        <w:pStyle w:val="af8"/>
        <w:keepNext/>
        <w:rPr>
          <w:rtl/>
        </w:rPr>
      </w:pPr>
      <w:bookmarkStart w:id="28132" w:name="ET_yor_5726_8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132"/>
    </w:p>
    <w:p w:rsidR="00587E29" w:rsidRDefault="00587E29" w:rsidP="00587E29">
      <w:pPr>
        <w:pStyle w:val="KeepWithNext"/>
        <w:rPr>
          <w:rtl/>
          <w:lang w:eastAsia="he-IL"/>
        </w:rPr>
      </w:pPr>
    </w:p>
    <w:p w:rsidR="00587E29" w:rsidRDefault="00587E29" w:rsidP="00587E29">
      <w:pPr>
        <w:rPr>
          <w:rtl/>
          <w:lang w:eastAsia="he-IL"/>
        </w:rPr>
      </w:pPr>
      <w:bookmarkStart w:id="28133" w:name="_ETM_Q1_6441669"/>
      <w:bookmarkEnd w:id="28133"/>
      <w:r>
        <w:rPr>
          <w:rtl/>
          <w:lang w:eastAsia="he-IL"/>
        </w:rPr>
        <w:t>מי בעד ההסתייגות? מי נגד?</w:t>
      </w:r>
      <w:bookmarkStart w:id="28134" w:name="_ETM_Q1_6441990"/>
      <w:bookmarkEnd w:id="28134"/>
      <w:r>
        <w:rPr>
          <w:rtl/>
          <w:lang w:eastAsia="he-IL"/>
        </w:rPr>
        <w:t xml:space="preserve"> מי נמנע?</w:t>
      </w:r>
      <w:bookmarkStart w:id="28135" w:name="_ETM_Q1_6443542"/>
      <w:bookmarkStart w:id="28136" w:name="_ETM_Q1_6443139"/>
      <w:bookmarkEnd w:id="28135"/>
      <w:bookmarkEnd w:id="28136"/>
    </w:p>
    <w:p w:rsidR="00587E29" w:rsidRDefault="00587E29" w:rsidP="00587E29">
      <w:pPr>
        <w:rPr>
          <w:rtl/>
          <w:lang w:eastAsia="he-IL"/>
        </w:rPr>
      </w:pPr>
      <w:bookmarkStart w:id="28137" w:name="_ETM_Q1_6443363"/>
      <w:bookmarkEnd w:id="28137"/>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8138" w:name="_ETM_Q1_6443061"/>
      <w:bookmarkEnd w:id="28138"/>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139" w:name="_ETM_Q1_6443736"/>
      <w:bookmarkStart w:id="28140" w:name="_ETM_Q1_6443820"/>
      <w:bookmarkEnd w:id="28139"/>
      <w:bookmarkEnd w:id="28140"/>
      <w:r>
        <w:rPr>
          <w:rtl/>
          <w:lang w:eastAsia="he-IL"/>
        </w:rPr>
        <w:t xml:space="preserve">רוויזיה. </w:t>
      </w:r>
    </w:p>
    <w:p w:rsidR="00587E29" w:rsidRDefault="00587E29" w:rsidP="00587E29">
      <w:pPr>
        <w:rPr>
          <w:rtl/>
          <w:lang w:eastAsia="he-IL"/>
        </w:rPr>
      </w:pPr>
    </w:p>
    <w:p w:rsidR="00587E29" w:rsidRDefault="00587E29" w:rsidP="00587E29">
      <w:pPr>
        <w:pStyle w:val="a5"/>
        <w:keepNext/>
        <w:rPr>
          <w:rtl/>
        </w:rPr>
      </w:pPr>
      <w:bookmarkStart w:id="28141" w:name="ET_speaker_6361_8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41"/>
    </w:p>
    <w:p w:rsidR="00587E29" w:rsidRDefault="00587E29" w:rsidP="00587E29">
      <w:pPr>
        <w:pStyle w:val="KeepWithNext"/>
        <w:rPr>
          <w:rtl/>
          <w:lang w:eastAsia="he-IL"/>
        </w:rPr>
      </w:pPr>
    </w:p>
    <w:p w:rsidR="00587E29" w:rsidRDefault="00587E29" w:rsidP="00587E29">
      <w:pPr>
        <w:rPr>
          <w:rtl/>
          <w:lang w:eastAsia="he-IL"/>
        </w:rPr>
      </w:pPr>
      <w:r>
        <w:rPr>
          <w:rtl/>
          <w:lang w:eastAsia="he-IL"/>
        </w:rPr>
        <w:t>אני רוצה לומר - - -</w:t>
      </w:r>
    </w:p>
    <w:p w:rsidR="00587E29" w:rsidRDefault="00587E29" w:rsidP="00587E29">
      <w:pPr>
        <w:rPr>
          <w:rtl/>
          <w:lang w:eastAsia="he-IL"/>
        </w:rPr>
      </w:pPr>
      <w:bookmarkStart w:id="28142" w:name="_ETM_Q1_6445367"/>
      <w:bookmarkStart w:id="28143" w:name="_ETM_Q1_6445462"/>
      <w:bookmarkEnd w:id="28142"/>
      <w:bookmarkEnd w:id="2814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144" w:name="_ETM_Q1_6446643"/>
      <w:bookmarkEnd w:id="28144"/>
      <w:r>
        <w:rPr>
          <w:rtl/>
          <w:lang w:eastAsia="he-IL"/>
        </w:rPr>
        <w:t xml:space="preserve">רגע. </w:t>
      </w:r>
    </w:p>
    <w:p w:rsidR="00587E29" w:rsidRDefault="00587E29" w:rsidP="00587E29">
      <w:pPr>
        <w:rPr>
          <w:rtl/>
          <w:lang w:eastAsia="he-IL"/>
        </w:rPr>
      </w:pPr>
      <w:bookmarkStart w:id="28145" w:name="_ETM_Q1_6445253"/>
      <w:bookmarkStart w:id="28146" w:name="_ETM_Q1_6445371"/>
      <w:bookmarkStart w:id="28147" w:name="_ETM_Q1_6446901"/>
      <w:bookmarkEnd w:id="28145"/>
      <w:bookmarkEnd w:id="28146"/>
      <w:bookmarkEnd w:id="28147"/>
    </w:p>
    <w:p w:rsidR="00587E29" w:rsidRDefault="00587E29" w:rsidP="00587E29">
      <w:pPr>
        <w:pStyle w:val="a5"/>
        <w:keepNext/>
        <w:rPr>
          <w:rtl/>
        </w:rPr>
      </w:pPr>
      <w:bookmarkStart w:id="28148" w:name="ET_speaker_שלומית_ארליך_8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148"/>
    </w:p>
    <w:p w:rsidR="00587E29" w:rsidRDefault="00587E29" w:rsidP="00587E29">
      <w:pPr>
        <w:pStyle w:val="KeepWithNext"/>
        <w:rPr>
          <w:rtl/>
          <w:lang w:eastAsia="he-IL"/>
        </w:rPr>
      </w:pPr>
    </w:p>
    <w:p w:rsidR="00587E29" w:rsidRDefault="00587E29" w:rsidP="00587E29">
      <w:pPr>
        <w:rPr>
          <w:rtl/>
          <w:lang w:eastAsia="he-IL"/>
        </w:rPr>
      </w:pPr>
      <w:bookmarkStart w:id="28149" w:name="_ETM_Q1_6447591"/>
      <w:bookmarkEnd w:id="28149"/>
      <w:r>
        <w:rPr>
          <w:rtl/>
          <w:lang w:eastAsia="he-IL"/>
        </w:rPr>
        <w:t>ה</w:t>
      </w:r>
      <w:bookmarkStart w:id="28150" w:name="_ETM_Q1_6447700"/>
      <w:bookmarkEnd w:id="28150"/>
      <w:r>
        <w:rPr>
          <w:rtl/>
          <w:lang w:eastAsia="he-IL"/>
        </w:rPr>
        <w:t>סתייגות 222: "במקום "תחילתו" יבוא "תחילת תוקפו"".</w:t>
      </w:r>
    </w:p>
    <w:p w:rsidR="00587E29" w:rsidRDefault="00587E29" w:rsidP="00587E29">
      <w:pPr>
        <w:rPr>
          <w:rtl/>
          <w:lang w:eastAsia="he-IL"/>
        </w:rPr>
      </w:pPr>
      <w:bookmarkStart w:id="28151" w:name="_ETM_Q1_6445266"/>
      <w:bookmarkEnd w:id="28151"/>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152" w:name="_ETM_Q1_6445988"/>
      <w:bookmarkStart w:id="28153" w:name="_ETM_Q1_6446091"/>
      <w:bookmarkEnd w:id="28152"/>
      <w:bookmarkEnd w:id="28153"/>
      <w:r>
        <w:rPr>
          <w:rtl/>
          <w:lang w:eastAsia="he-IL"/>
        </w:rPr>
        <w:t xml:space="preserve">אתה לא נותן אפילו עשר </w:t>
      </w:r>
      <w:bookmarkStart w:id="28154" w:name="_ETM_Q1_6448963"/>
      <w:bookmarkEnd w:id="28154"/>
      <w:r>
        <w:rPr>
          <w:rtl/>
          <w:lang w:eastAsia="he-IL"/>
        </w:rPr>
        <w:t xml:space="preserve">שניות מרגע שהיא מסיימת לקרוא. </w:t>
      </w:r>
    </w:p>
    <w:p w:rsidR="00587E29" w:rsidRDefault="00587E29" w:rsidP="00587E29">
      <w:pPr>
        <w:rPr>
          <w:rtl/>
          <w:lang w:eastAsia="he-IL"/>
        </w:rPr>
      </w:pPr>
      <w:bookmarkStart w:id="28155" w:name="_ETM_Q1_6452723"/>
      <w:bookmarkStart w:id="28156" w:name="_ETM_Q1_6452847"/>
      <w:bookmarkEnd w:id="28155"/>
      <w:bookmarkEnd w:id="28156"/>
    </w:p>
    <w:p w:rsidR="00587E29" w:rsidRDefault="00587E29" w:rsidP="00587E29">
      <w:pPr>
        <w:pStyle w:val="af8"/>
        <w:keepNext/>
        <w:rPr>
          <w:rtl/>
        </w:rPr>
      </w:pPr>
      <w:bookmarkStart w:id="28157" w:name="ET_yor_5726_9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157"/>
    </w:p>
    <w:p w:rsidR="00587E29" w:rsidRDefault="00587E29" w:rsidP="00587E29">
      <w:pPr>
        <w:pStyle w:val="KeepWithNext"/>
        <w:rPr>
          <w:rtl/>
          <w:lang w:eastAsia="he-IL"/>
        </w:rPr>
      </w:pPr>
    </w:p>
    <w:p w:rsidR="00587E29" w:rsidRDefault="00587E29" w:rsidP="00587E29">
      <w:pPr>
        <w:rPr>
          <w:rtl/>
          <w:lang w:eastAsia="he-IL"/>
        </w:rPr>
      </w:pPr>
      <w:bookmarkStart w:id="28158" w:name="_ETM_Q1_6452104"/>
      <w:bookmarkEnd w:id="28158"/>
      <w:r>
        <w:rPr>
          <w:rtl/>
          <w:lang w:eastAsia="he-IL"/>
        </w:rPr>
        <w:t xml:space="preserve">נשארו לך עוד חמש שניות. </w:t>
      </w:r>
      <w:bookmarkStart w:id="28159" w:name="_ETM_Q1_6451884"/>
      <w:bookmarkEnd w:id="28159"/>
    </w:p>
    <w:p w:rsidR="00587E29" w:rsidRDefault="00587E29" w:rsidP="00587E29">
      <w:pPr>
        <w:rPr>
          <w:rtl/>
          <w:lang w:eastAsia="he-IL"/>
        </w:rPr>
      </w:pPr>
      <w:bookmarkStart w:id="28160" w:name="_ETM_Q1_6452059"/>
      <w:bookmarkStart w:id="28161" w:name="_ETM_Q1_6452179"/>
      <w:bookmarkStart w:id="28162" w:name="_ETM_Q1_6453307"/>
      <w:bookmarkEnd w:id="28160"/>
      <w:bookmarkEnd w:id="28161"/>
      <w:bookmarkEnd w:id="28162"/>
    </w:p>
    <w:p w:rsidR="00587E29" w:rsidRDefault="00587E29" w:rsidP="00587E29">
      <w:pPr>
        <w:pStyle w:val="a5"/>
        <w:keepNext/>
        <w:rPr>
          <w:rtl/>
        </w:rPr>
      </w:pPr>
      <w:bookmarkStart w:id="28163" w:name="ET_speaker_6361_9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63"/>
    </w:p>
    <w:p w:rsidR="00587E29" w:rsidRDefault="00587E29" w:rsidP="00587E29">
      <w:pPr>
        <w:pStyle w:val="KeepWithNext"/>
        <w:rPr>
          <w:rtl/>
          <w:lang w:eastAsia="he-IL"/>
        </w:rPr>
      </w:pPr>
    </w:p>
    <w:p w:rsidR="00587E29" w:rsidRDefault="00587E29" w:rsidP="00587E29">
      <w:pPr>
        <w:rPr>
          <w:rtl/>
          <w:lang w:eastAsia="he-IL"/>
        </w:rPr>
      </w:pPr>
      <w:bookmarkStart w:id="28164" w:name="_ETM_Q1_6454039"/>
      <w:bookmarkEnd w:id="28164"/>
      <w:r>
        <w:rPr>
          <w:rtl/>
          <w:lang w:eastAsia="he-IL"/>
        </w:rPr>
        <w:t>ה</w:t>
      </w:r>
      <w:bookmarkStart w:id="28165" w:name="_ETM_Q1_6454155"/>
      <w:bookmarkEnd w:id="28165"/>
      <w:r>
        <w:rPr>
          <w:rtl/>
          <w:lang w:eastAsia="he-IL"/>
        </w:rPr>
        <w:t>יא עוד לא הקריאה את ההסתייגות ואתה כבר סופר לי.</w:t>
      </w:r>
      <w:bookmarkStart w:id="28166" w:name="_ETM_Q1_6453885"/>
      <w:bookmarkEnd w:id="28166"/>
      <w:r>
        <w:rPr>
          <w:rtl/>
          <w:lang w:eastAsia="he-IL"/>
        </w:rPr>
        <w:t xml:space="preserve"> לא. </w:t>
      </w:r>
      <w:bookmarkStart w:id="28167" w:name="_ETM_Q1_6456637"/>
      <w:bookmarkStart w:id="28168" w:name="_ETM_Q1_6456770"/>
      <w:bookmarkEnd w:id="28167"/>
      <w:bookmarkEnd w:id="28168"/>
      <w:r>
        <w:rPr>
          <w:rtl/>
          <w:lang w:eastAsia="he-IL"/>
        </w:rPr>
        <w:t>שתקריא קודם את ההסתי</w:t>
      </w:r>
      <w:bookmarkStart w:id="28169" w:name="_ETM_Q1_6457904"/>
      <w:bookmarkStart w:id="28170" w:name="_ETM_Q1_6458038"/>
      <w:bookmarkEnd w:id="28169"/>
      <w:bookmarkEnd w:id="28170"/>
      <w:r>
        <w:rPr>
          <w:rtl/>
          <w:lang w:eastAsia="he-IL"/>
        </w:rPr>
        <w:t xml:space="preserve">יגות. </w:t>
      </w:r>
    </w:p>
    <w:p w:rsidR="00587E29" w:rsidRDefault="00587E29" w:rsidP="00587E29">
      <w:pPr>
        <w:rPr>
          <w:rtl/>
          <w:lang w:eastAsia="he-IL"/>
        </w:rPr>
      </w:pPr>
      <w:bookmarkStart w:id="28171" w:name="_ETM_Q1_6456595"/>
      <w:bookmarkStart w:id="28172" w:name="_ETM_Q1_6456723"/>
      <w:bookmarkStart w:id="28173" w:name="_ETM_Q1_6457779"/>
      <w:bookmarkEnd w:id="28171"/>
      <w:bookmarkEnd w:id="28172"/>
      <w:bookmarkEnd w:id="28173"/>
    </w:p>
    <w:p w:rsidR="00587E29" w:rsidRDefault="00587E29" w:rsidP="00587E29">
      <w:pPr>
        <w:pStyle w:val="a5"/>
        <w:keepNext/>
        <w:rPr>
          <w:rtl/>
        </w:rPr>
      </w:pPr>
      <w:bookmarkStart w:id="28174" w:name="ET_speaker_שלומית_ארליך_9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174"/>
    </w:p>
    <w:p w:rsidR="00587E29" w:rsidRDefault="00587E29" w:rsidP="00587E29">
      <w:pPr>
        <w:pStyle w:val="KeepWithNext"/>
        <w:rPr>
          <w:rtl/>
          <w:lang w:eastAsia="he-IL"/>
        </w:rPr>
      </w:pPr>
    </w:p>
    <w:p w:rsidR="00587E29" w:rsidRDefault="00587E29" w:rsidP="00587E29">
      <w:pPr>
        <w:rPr>
          <w:rtl/>
          <w:lang w:eastAsia="he-IL"/>
        </w:rPr>
      </w:pPr>
      <w:bookmarkStart w:id="28175" w:name="_ETM_Q1_6458564"/>
      <w:bookmarkStart w:id="28176" w:name="_ETM_Q1_6458653"/>
      <w:bookmarkEnd w:id="28175"/>
      <w:bookmarkEnd w:id="28176"/>
      <w:r>
        <w:rPr>
          <w:rtl/>
          <w:lang w:eastAsia="he-IL"/>
        </w:rPr>
        <w:t xml:space="preserve">הקראתי. </w:t>
      </w:r>
    </w:p>
    <w:p w:rsidR="00587E29" w:rsidRDefault="00587E29" w:rsidP="00587E29">
      <w:pPr>
        <w:rPr>
          <w:rtl/>
          <w:lang w:eastAsia="he-IL"/>
        </w:rPr>
      </w:pPr>
      <w:bookmarkStart w:id="28177" w:name="_ETM_Q1_6460212"/>
      <w:bookmarkStart w:id="28178" w:name="_ETM_Q1_6460332"/>
      <w:bookmarkStart w:id="28179" w:name="_ETM_Q1_6461619"/>
      <w:bookmarkEnd w:id="28177"/>
      <w:bookmarkEnd w:id="28178"/>
      <w:bookmarkEnd w:id="28179"/>
    </w:p>
    <w:p w:rsidR="00587E29" w:rsidRDefault="00587E29" w:rsidP="00587E29">
      <w:pPr>
        <w:pStyle w:val="a5"/>
        <w:keepNext/>
        <w:rPr>
          <w:rtl/>
        </w:rPr>
      </w:pPr>
      <w:bookmarkStart w:id="28180" w:name="ET_speaker_6361_9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80"/>
    </w:p>
    <w:p w:rsidR="00587E29" w:rsidRDefault="00587E29" w:rsidP="00587E29">
      <w:pPr>
        <w:pStyle w:val="KeepWithNext"/>
        <w:rPr>
          <w:rtl/>
          <w:lang w:eastAsia="he-IL"/>
        </w:rPr>
      </w:pPr>
    </w:p>
    <w:p w:rsidR="00587E29" w:rsidRDefault="00587E29" w:rsidP="00587E29">
      <w:pPr>
        <w:rPr>
          <w:rtl/>
          <w:lang w:eastAsia="he-IL"/>
        </w:rPr>
      </w:pPr>
      <w:bookmarkStart w:id="28181" w:name="_ETM_Q1_6462322"/>
      <w:bookmarkStart w:id="28182" w:name="_ETM_Q1_6462405"/>
      <w:bookmarkEnd w:id="28181"/>
      <w:bookmarkEnd w:id="28182"/>
      <w:r>
        <w:rPr>
          <w:rtl/>
          <w:lang w:eastAsia="he-IL"/>
        </w:rPr>
        <w:t xml:space="preserve">קודם כול, אני מבקש </w:t>
      </w:r>
      <w:bookmarkStart w:id="28183" w:name="_ETM_Q1_6463716"/>
      <w:bookmarkEnd w:id="28183"/>
      <w:r>
        <w:rPr>
          <w:rtl/>
          <w:lang w:eastAsia="he-IL"/>
        </w:rPr>
        <w:t xml:space="preserve">ממך סליחה ומחילה, זה לא כלפייך, זה רק אל ינון על הצורה המבישה שבה הוא מנהל את הוועדה. </w:t>
      </w:r>
    </w:p>
    <w:p w:rsidR="00587E29" w:rsidRDefault="00587E29" w:rsidP="00587E29">
      <w:pPr>
        <w:rPr>
          <w:rtl/>
          <w:lang w:eastAsia="he-IL"/>
        </w:rPr>
      </w:pPr>
      <w:bookmarkStart w:id="28184" w:name="_ETM_Q1_6465992"/>
      <w:bookmarkStart w:id="28185" w:name="_ETM_Q1_6466117"/>
      <w:bookmarkEnd w:id="28184"/>
      <w:bookmarkEnd w:id="28185"/>
    </w:p>
    <w:p w:rsidR="00587E29" w:rsidRDefault="00587E29" w:rsidP="00587E29">
      <w:pPr>
        <w:pStyle w:val="af8"/>
        <w:keepNext/>
        <w:rPr>
          <w:rtl/>
        </w:rPr>
      </w:pPr>
      <w:bookmarkStart w:id="28186" w:name="ET_yor_5726_9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186"/>
    </w:p>
    <w:p w:rsidR="00587E29" w:rsidRDefault="00587E29" w:rsidP="00587E29">
      <w:pPr>
        <w:pStyle w:val="KeepWithNext"/>
        <w:rPr>
          <w:rtl/>
        </w:rPr>
      </w:pPr>
    </w:p>
    <w:p w:rsidR="00587E29" w:rsidRDefault="00587E29" w:rsidP="00587E29">
      <w:pPr>
        <w:rPr>
          <w:rtl/>
        </w:rPr>
      </w:pPr>
      <w:bookmarkStart w:id="28187" w:name="_ETM_Q1_6467310"/>
      <w:bookmarkEnd w:id="28187"/>
      <w:r>
        <w:rPr>
          <w:rtl/>
        </w:rPr>
        <w:t xml:space="preserve">בכיף. </w:t>
      </w:r>
    </w:p>
    <w:p w:rsidR="00587E29" w:rsidRDefault="00587E29" w:rsidP="00587E29">
      <w:pPr>
        <w:rPr>
          <w:rtl/>
        </w:rPr>
      </w:pPr>
      <w:bookmarkStart w:id="28188" w:name="_ETM_Q1_6468968"/>
      <w:bookmarkStart w:id="28189" w:name="_ETM_Q1_6469080"/>
      <w:bookmarkEnd w:id="28188"/>
      <w:bookmarkEnd w:id="28189"/>
    </w:p>
    <w:p w:rsidR="00587E29" w:rsidRDefault="00587E29" w:rsidP="00587E29">
      <w:pPr>
        <w:pStyle w:val="a5"/>
        <w:keepNext/>
        <w:rPr>
          <w:rtl/>
        </w:rPr>
      </w:pPr>
      <w:bookmarkStart w:id="28190" w:name="ET_speaker_6361_9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190"/>
    </w:p>
    <w:p w:rsidR="00587E29" w:rsidRDefault="00587E29" w:rsidP="00587E29">
      <w:pPr>
        <w:pStyle w:val="KeepWithNext"/>
        <w:rPr>
          <w:rtl/>
        </w:rPr>
      </w:pPr>
    </w:p>
    <w:p w:rsidR="00587E29" w:rsidRDefault="00587E29" w:rsidP="00587E29">
      <w:pPr>
        <w:rPr>
          <w:rtl/>
        </w:rPr>
      </w:pPr>
      <w:bookmarkStart w:id="28191" w:name="_ETM_Q1_6471266"/>
      <w:bookmarkStart w:id="28192" w:name="_ETM_Q1_6471362"/>
      <w:bookmarkEnd w:id="28191"/>
      <w:bookmarkEnd w:id="28192"/>
      <w:r>
        <w:rPr>
          <w:rtl/>
        </w:rPr>
        <w:t xml:space="preserve">אני רוצה לומר עוד משהו. שכחתי. </w:t>
      </w:r>
      <w:bookmarkStart w:id="28193" w:name="_ETM_Q1_6473773"/>
      <w:bookmarkEnd w:id="28193"/>
      <w:r>
        <w:rPr>
          <w:rtl/>
        </w:rPr>
        <w:t xml:space="preserve">תצביעו. </w:t>
      </w:r>
    </w:p>
    <w:p w:rsidR="00587E29" w:rsidRDefault="00587E29" w:rsidP="00587E29">
      <w:pPr>
        <w:rPr>
          <w:rtl/>
        </w:rPr>
      </w:pPr>
      <w:bookmarkStart w:id="28194" w:name="_ETM_Q1_6475484"/>
      <w:bookmarkStart w:id="28195" w:name="_ETM_Q1_6475601"/>
      <w:bookmarkEnd w:id="28194"/>
      <w:bookmarkEnd w:id="28195"/>
    </w:p>
    <w:p w:rsidR="00587E29" w:rsidRDefault="00587E29" w:rsidP="00587E29">
      <w:pPr>
        <w:pStyle w:val="af8"/>
        <w:keepNext/>
        <w:rPr>
          <w:rtl/>
        </w:rPr>
      </w:pPr>
      <w:bookmarkStart w:id="28196" w:name="ET_yor_5726_9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196"/>
    </w:p>
    <w:p w:rsidR="00587E29" w:rsidRDefault="00587E29" w:rsidP="00587E29">
      <w:pPr>
        <w:pStyle w:val="KeepWithNext"/>
        <w:rPr>
          <w:rtl/>
        </w:rPr>
      </w:pPr>
    </w:p>
    <w:p w:rsidR="00587E29" w:rsidRDefault="00587E29" w:rsidP="00587E29">
      <w:pPr>
        <w:rPr>
          <w:rtl/>
        </w:rPr>
      </w:pPr>
      <w:bookmarkStart w:id="28197" w:name="_ETM_Q1_6477081"/>
      <w:bookmarkEnd w:id="28197"/>
      <w:r>
        <w:rPr>
          <w:rtl/>
        </w:rPr>
        <w:t xml:space="preserve">אם לפחות היית יודע את ההסתייגות הייתי נותן לך. מי בעד? מי נגד? מי </w:t>
      </w:r>
      <w:bookmarkStart w:id="28198" w:name="_ETM_Q1_6479024"/>
      <w:bookmarkEnd w:id="28198"/>
      <w:r>
        <w:rPr>
          <w:rtl/>
        </w:rPr>
        <w:t>נמנע?</w:t>
      </w:r>
    </w:p>
    <w:p w:rsidR="00587E29" w:rsidRDefault="00587E29" w:rsidP="00587E29">
      <w:pPr>
        <w:rPr>
          <w:rtl/>
          <w:lang w:eastAsia="he-IL"/>
        </w:rPr>
      </w:pPr>
      <w:bookmarkStart w:id="28199" w:name="_ETM_Q1_6480160"/>
      <w:bookmarkStart w:id="28200" w:name="_ETM_Q1_6480293"/>
      <w:bookmarkEnd w:id="28199"/>
      <w:bookmarkEnd w:id="28200"/>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8201" w:name="_ETM_Q1_6482387"/>
      <w:bookmarkStart w:id="28202" w:name="_ETM_Q1_6482539"/>
      <w:bookmarkStart w:id="28203" w:name="_ETM_Q1_6483379"/>
      <w:bookmarkEnd w:id="28201"/>
      <w:bookmarkEnd w:id="28202"/>
      <w:bookmarkEnd w:id="28203"/>
    </w:p>
    <w:p w:rsidR="00587E29" w:rsidRDefault="00587E29" w:rsidP="00587E29">
      <w:pPr>
        <w:pStyle w:val="a5"/>
        <w:keepNext/>
        <w:rPr>
          <w:rtl/>
        </w:rPr>
      </w:pPr>
      <w:bookmarkStart w:id="28204" w:name="ET_speaker_שלומית_ארליך_9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204"/>
    </w:p>
    <w:p w:rsidR="00587E29" w:rsidRDefault="00587E29" w:rsidP="00587E29">
      <w:pPr>
        <w:pStyle w:val="KeepWithNext"/>
        <w:rPr>
          <w:rtl/>
          <w:lang w:eastAsia="he-IL"/>
        </w:rPr>
      </w:pPr>
    </w:p>
    <w:p w:rsidR="00587E29" w:rsidRDefault="00587E29" w:rsidP="00587E29">
      <w:pPr>
        <w:rPr>
          <w:rtl/>
          <w:lang w:eastAsia="he-IL"/>
        </w:rPr>
      </w:pPr>
      <w:bookmarkStart w:id="28205" w:name="_ETM_Q1_6483986"/>
      <w:bookmarkStart w:id="28206" w:name="_ETM_Q1_6484061"/>
      <w:bookmarkEnd w:id="28205"/>
      <w:bookmarkEnd w:id="28206"/>
      <w:r>
        <w:rPr>
          <w:rtl/>
          <w:lang w:eastAsia="he-IL"/>
        </w:rPr>
        <w:t xml:space="preserve">- - - במקום "שלושה חודשים" יבוא "חודשיים"". </w:t>
      </w:r>
      <w:bookmarkStart w:id="28207" w:name="_ETM_Q1_6490009"/>
      <w:bookmarkEnd w:id="28207"/>
    </w:p>
    <w:p w:rsidR="00587E29" w:rsidRDefault="00587E29" w:rsidP="00587E29">
      <w:pPr>
        <w:rPr>
          <w:rtl/>
        </w:rPr>
      </w:pPr>
      <w:bookmarkStart w:id="28208" w:name="_ETM_Q1_6489857"/>
      <w:bookmarkEnd w:id="28208"/>
    </w:p>
    <w:p w:rsidR="00587E29" w:rsidRDefault="00587E29" w:rsidP="00587E29">
      <w:pPr>
        <w:pStyle w:val="a5"/>
        <w:keepNext/>
        <w:rPr>
          <w:rtl/>
        </w:rPr>
      </w:pPr>
      <w:bookmarkStart w:id="28209" w:name="ET_speaker_5307_907"/>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209"/>
    </w:p>
    <w:p w:rsidR="00587E29" w:rsidRDefault="00587E29" w:rsidP="00587E29">
      <w:pPr>
        <w:pStyle w:val="KeepWithNext"/>
        <w:rPr>
          <w:rtl/>
        </w:rPr>
      </w:pPr>
    </w:p>
    <w:p w:rsidR="00587E29" w:rsidRDefault="00587E29" w:rsidP="00587E29">
      <w:pPr>
        <w:rPr>
          <w:rtl/>
        </w:rPr>
      </w:pPr>
      <w:bookmarkStart w:id="28210" w:name="_ETM_Q1_6490515"/>
      <w:bookmarkEnd w:id="28210"/>
      <w:r>
        <w:rPr>
          <w:rtl/>
        </w:rPr>
        <w:t>א</w:t>
      </w:r>
      <w:bookmarkStart w:id="28211" w:name="_ETM_Q1_6490626"/>
      <w:bookmarkEnd w:id="28211"/>
      <w:r>
        <w:rPr>
          <w:rtl/>
        </w:rPr>
        <w:t xml:space="preserve">ני אנמק. אני אספר לך, חבר הכנסת נאור שירי והחברים, שבזמן </w:t>
      </w:r>
      <w:bookmarkStart w:id="28212" w:name="_ETM_Q1_6497495"/>
      <w:bookmarkEnd w:id="28212"/>
      <w:r>
        <w:rPr>
          <w:rtl/>
        </w:rPr>
        <w:t xml:space="preserve">שאנחנו יושבים כאן, הכלכלנית הראשית הוציאה תחזית קודרת שלפיה </w:t>
      </w:r>
      <w:bookmarkStart w:id="28213" w:name="_ETM_Q1_6503270"/>
      <w:bookmarkEnd w:id="28213"/>
      <w:r>
        <w:rPr>
          <w:rtl/>
        </w:rPr>
        <w:t xml:space="preserve">ההכנסות צפויות לרדת ב-16 מיליארד שקלים. מה שאומר שכל התקציב </w:t>
      </w:r>
      <w:bookmarkStart w:id="28214" w:name="_ETM_Q1_6509945"/>
      <w:bookmarkEnd w:id="28214"/>
      <w:r>
        <w:rPr>
          <w:rtl/>
        </w:rPr>
        <w:t xml:space="preserve">הזה נשען על שום כלום - - - </w:t>
      </w:r>
      <w:bookmarkStart w:id="28215" w:name="_ETM_Q1_6513834"/>
      <w:bookmarkEnd w:id="28215"/>
    </w:p>
    <w:p w:rsidR="00587E29" w:rsidRDefault="00587E29" w:rsidP="00587E29">
      <w:pPr>
        <w:rPr>
          <w:rtl/>
        </w:rPr>
      </w:pPr>
      <w:bookmarkStart w:id="28216" w:name="_ETM_Q1_6513966"/>
      <w:bookmarkEnd w:id="28216"/>
    </w:p>
    <w:p w:rsidR="00587E29" w:rsidRDefault="00587E29" w:rsidP="00587E29">
      <w:pPr>
        <w:pStyle w:val="af7"/>
        <w:keepNext/>
        <w:rPr>
          <w:rtl/>
        </w:rPr>
      </w:pPr>
      <w:bookmarkStart w:id="28217" w:name="ET_interruption_קריאה_9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217"/>
    </w:p>
    <w:p w:rsidR="00587E29" w:rsidRDefault="00587E29" w:rsidP="00587E29">
      <w:pPr>
        <w:pStyle w:val="KeepWithNext"/>
        <w:rPr>
          <w:rtl/>
          <w:lang w:eastAsia="he-IL"/>
        </w:rPr>
      </w:pPr>
    </w:p>
    <w:p w:rsidR="00587E29" w:rsidRDefault="00587E29" w:rsidP="00587E29">
      <w:pPr>
        <w:rPr>
          <w:rtl/>
          <w:lang w:eastAsia="he-IL"/>
        </w:rPr>
      </w:pPr>
      <w:bookmarkStart w:id="28218" w:name="_ETM_Q1_6510521"/>
      <w:bookmarkStart w:id="28219" w:name="_ETM_Q1_6510843"/>
      <w:bookmarkStart w:id="28220" w:name="_ETM_Q1_6511129"/>
      <w:bookmarkEnd w:id="28218"/>
      <w:bookmarkEnd w:id="28219"/>
      <w:bookmarkEnd w:id="28220"/>
      <w:r>
        <w:rPr>
          <w:rtl/>
          <w:lang w:eastAsia="he-IL"/>
        </w:rPr>
        <w:t xml:space="preserve">מתחילת השנה ועד </w:t>
      </w:r>
      <w:bookmarkStart w:id="28221" w:name="_ETM_Q1_6511184"/>
      <w:bookmarkEnd w:id="28221"/>
      <w:r>
        <w:rPr>
          <w:rtl/>
          <w:lang w:eastAsia="he-IL"/>
        </w:rPr>
        <w:t xml:space="preserve">היום הם עלו ב-18 מיליארד שקלים. </w:t>
      </w:r>
    </w:p>
    <w:p w:rsidR="00587E29" w:rsidRDefault="00587E29" w:rsidP="00587E29">
      <w:pPr>
        <w:rPr>
          <w:rtl/>
          <w:lang w:eastAsia="he-IL"/>
        </w:rPr>
      </w:pPr>
      <w:bookmarkStart w:id="28222" w:name="_ETM_Q1_6515410"/>
      <w:bookmarkStart w:id="28223" w:name="_ETM_Q1_6515523"/>
      <w:bookmarkEnd w:id="28222"/>
      <w:bookmarkEnd w:id="28223"/>
    </w:p>
    <w:p w:rsidR="00587E29" w:rsidRDefault="00587E29" w:rsidP="00587E29">
      <w:pPr>
        <w:pStyle w:val="a5"/>
        <w:keepNext/>
        <w:rPr>
          <w:rtl/>
        </w:rPr>
      </w:pPr>
      <w:bookmarkStart w:id="28224" w:name="ET_speaker_5307_91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224"/>
    </w:p>
    <w:p w:rsidR="00587E29" w:rsidRDefault="00587E29" w:rsidP="00587E29">
      <w:pPr>
        <w:pStyle w:val="KeepWithNext"/>
        <w:rPr>
          <w:rtl/>
          <w:lang w:eastAsia="he-IL"/>
        </w:rPr>
      </w:pPr>
    </w:p>
    <w:p w:rsidR="00587E29" w:rsidRDefault="00587E29" w:rsidP="00587E29">
      <w:pPr>
        <w:rPr>
          <w:rtl/>
          <w:lang w:eastAsia="he-IL"/>
        </w:rPr>
      </w:pPr>
      <w:r>
        <w:rPr>
          <w:rtl/>
          <w:lang w:eastAsia="he-IL"/>
        </w:rPr>
        <w:t>ח</w:t>
      </w:r>
      <w:bookmarkStart w:id="28225" w:name="_ETM_Q1_6515506"/>
      <w:bookmarkStart w:id="28226" w:name="_ETM_Q1_6515579"/>
      <w:bookmarkEnd w:id="28225"/>
      <w:bookmarkEnd w:id="28226"/>
      <w:r>
        <w:rPr>
          <w:rtl/>
          <w:lang w:eastAsia="he-IL"/>
        </w:rPr>
        <w:t xml:space="preserve">ברים, </w:t>
      </w:r>
      <w:bookmarkStart w:id="28227" w:name="_ETM_Q1_6516321"/>
      <w:bookmarkEnd w:id="28227"/>
      <w:r>
        <w:rPr>
          <w:rtl/>
          <w:lang w:eastAsia="he-IL"/>
        </w:rPr>
        <w:t xml:space="preserve">אין מושג בכלל איך הם יקיימו את התקציב שהם כתבו, וזה עוד בלי שהם הכניסו את כל הסעיפים - - </w:t>
      </w:r>
      <w:bookmarkStart w:id="28228" w:name="_ETM_Q1_6523536"/>
      <w:bookmarkEnd w:id="28228"/>
      <w:r>
        <w:rPr>
          <w:rtl/>
          <w:lang w:eastAsia="he-IL"/>
        </w:rPr>
        <w:t>-</w:t>
      </w:r>
      <w:bookmarkStart w:id="28229" w:name="_ETM_Q1_6523969"/>
      <w:bookmarkEnd w:id="28229"/>
    </w:p>
    <w:p w:rsidR="00587E29" w:rsidRDefault="00587E29" w:rsidP="00587E29">
      <w:pPr>
        <w:rPr>
          <w:rtl/>
          <w:lang w:eastAsia="he-IL"/>
        </w:rPr>
      </w:pPr>
      <w:bookmarkStart w:id="28230" w:name="_ETM_Q1_6524085"/>
      <w:bookmarkEnd w:id="28230"/>
    </w:p>
    <w:p w:rsidR="00587E29" w:rsidRDefault="00587E29" w:rsidP="00587E29">
      <w:pPr>
        <w:pStyle w:val="af8"/>
        <w:keepNext/>
        <w:rPr>
          <w:rtl/>
        </w:rPr>
      </w:pPr>
      <w:bookmarkStart w:id="28231" w:name="ET_yor_5726_9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231"/>
    </w:p>
    <w:p w:rsidR="00587E29" w:rsidRDefault="00587E29" w:rsidP="00587E29">
      <w:pPr>
        <w:pStyle w:val="KeepWithNext"/>
        <w:rPr>
          <w:rtl/>
          <w:lang w:eastAsia="he-IL"/>
        </w:rPr>
      </w:pPr>
    </w:p>
    <w:p w:rsidR="00587E29" w:rsidRDefault="00587E29" w:rsidP="00587E29">
      <w:pPr>
        <w:rPr>
          <w:rtl/>
          <w:lang w:eastAsia="he-IL"/>
        </w:rPr>
      </w:pPr>
      <w:bookmarkStart w:id="28232" w:name="_ETM_Q1_6525298"/>
      <w:bookmarkEnd w:id="28232"/>
      <w:r>
        <w:rPr>
          <w:rtl/>
          <w:lang w:eastAsia="he-IL"/>
        </w:rPr>
        <w:t>תודה רבה. מי בעד ההסתייגות? מי נגד? מי נמנע?</w:t>
      </w:r>
      <w:bookmarkStart w:id="28233" w:name="_ETM_Q1_6528860"/>
      <w:bookmarkEnd w:id="28233"/>
    </w:p>
    <w:p w:rsidR="00587E29" w:rsidRDefault="00587E29" w:rsidP="00587E29">
      <w:pPr>
        <w:rPr>
          <w:rtl/>
          <w:lang w:eastAsia="he-IL"/>
        </w:rPr>
      </w:pPr>
      <w:bookmarkStart w:id="28234" w:name="_ETM_Q1_6528981"/>
      <w:bookmarkEnd w:id="28234"/>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לא עברה.  </w:t>
      </w:r>
    </w:p>
    <w:p w:rsidR="00587E29" w:rsidRDefault="00587E29" w:rsidP="00587E29">
      <w:pPr>
        <w:rPr>
          <w:rtl/>
          <w:lang w:eastAsia="he-IL"/>
        </w:rPr>
      </w:pPr>
      <w:bookmarkStart w:id="28235" w:name="_ETM_Q1_6528679"/>
      <w:bookmarkEnd w:id="28235"/>
    </w:p>
    <w:p w:rsidR="00587E29" w:rsidRDefault="00587E29" w:rsidP="00587E29">
      <w:pPr>
        <w:pStyle w:val="a5"/>
        <w:keepNext/>
        <w:rPr>
          <w:rtl/>
        </w:rPr>
      </w:pPr>
      <w:bookmarkStart w:id="28236" w:name="ET_speaker_6127_9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236"/>
    </w:p>
    <w:p w:rsidR="00587E29" w:rsidRDefault="00587E29" w:rsidP="00587E29">
      <w:pPr>
        <w:pStyle w:val="KeepWithNext"/>
        <w:rPr>
          <w:rtl/>
          <w:lang w:eastAsia="he-IL"/>
        </w:rPr>
      </w:pPr>
    </w:p>
    <w:p w:rsidR="00587E29" w:rsidRDefault="00587E29" w:rsidP="00587E29">
      <w:pPr>
        <w:rPr>
          <w:rtl/>
          <w:lang w:eastAsia="he-IL"/>
        </w:rPr>
      </w:pPr>
      <w:bookmarkStart w:id="28237" w:name="_ETM_Q1_6529390"/>
      <w:bookmarkStart w:id="28238" w:name="_ETM_Q1_6529473"/>
      <w:bookmarkEnd w:id="28237"/>
      <w:bookmarkEnd w:id="28238"/>
      <w:r>
        <w:rPr>
          <w:rtl/>
          <w:lang w:eastAsia="he-IL"/>
        </w:rPr>
        <w:t xml:space="preserve">רוויזיה. </w:t>
      </w:r>
    </w:p>
    <w:p w:rsidR="00587E29" w:rsidRDefault="00587E29" w:rsidP="00587E29">
      <w:pPr>
        <w:rPr>
          <w:rtl/>
          <w:lang w:eastAsia="he-IL"/>
        </w:rPr>
      </w:pPr>
      <w:bookmarkStart w:id="28239" w:name="_ETM_Q1_6444636"/>
      <w:bookmarkStart w:id="28240" w:name="_ETM_Q1_6533178"/>
      <w:bookmarkEnd w:id="28239"/>
      <w:bookmarkEnd w:id="28240"/>
    </w:p>
    <w:p w:rsidR="00587E29" w:rsidRDefault="00587E29" w:rsidP="00587E29">
      <w:pPr>
        <w:pStyle w:val="a5"/>
        <w:keepNext/>
        <w:rPr>
          <w:rtl/>
        </w:rPr>
      </w:pPr>
      <w:bookmarkStart w:id="28241" w:name="ET_speaker_שלומית_ארליך_9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241"/>
    </w:p>
    <w:p w:rsidR="00587E29" w:rsidRDefault="00587E29" w:rsidP="00587E29">
      <w:pPr>
        <w:pStyle w:val="KeepWithNext"/>
        <w:rPr>
          <w:rtl/>
          <w:lang w:eastAsia="he-IL"/>
        </w:rPr>
      </w:pPr>
    </w:p>
    <w:p w:rsidR="00587E29" w:rsidRDefault="00587E29" w:rsidP="00587E29">
      <w:pPr>
        <w:rPr>
          <w:rtl/>
          <w:lang w:eastAsia="he-IL"/>
        </w:rPr>
      </w:pPr>
      <w:bookmarkStart w:id="28242" w:name="_ETM_Q1_6533828"/>
      <w:bookmarkStart w:id="28243" w:name="_ETM_Q1_6533893"/>
      <w:bookmarkEnd w:id="28242"/>
      <w:bookmarkEnd w:id="28243"/>
      <w:r>
        <w:rPr>
          <w:rtl/>
          <w:lang w:eastAsia="he-IL"/>
        </w:rPr>
        <w:t xml:space="preserve">235: "אחרי "יפורסם ברשומות" יבוא "ויפרק את מדינת הרווחה </w:t>
      </w:r>
      <w:bookmarkStart w:id="28244" w:name="_ETM_Q1_6537499"/>
      <w:bookmarkEnd w:id="28244"/>
      <w:r>
        <w:rPr>
          <w:rtl/>
          <w:lang w:eastAsia="he-IL"/>
        </w:rPr>
        <w:t>הישראלית"".</w:t>
      </w:r>
      <w:bookmarkStart w:id="28245" w:name="_ETM_Q1_6540204"/>
      <w:bookmarkEnd w:id="28245"/>
    </w:p>
    <w:p w:rsidR="00587E29" w:rsidRDefault="00587E29" w:rsidP="00587E29">
      <w:pPr>
        <w:rPr>
          <w:rtl/>
          <w:lang w:eastAsia="he-IL"/>
        </w:rPr>
      </w:pPr>
      <w:bookmarkStart w:id="28246" w:name="_ETM_Q1_6540393"/>
      <w:bookmarkEnd w:id="28246"/>
    </w:p>
    <w:p w:rsidR="00587E29" w:rsidRDefault="00587E29" w:rsidP="00587E29">
      <w:pPr>
        <w:pStyle w:val="a5"/>
        <w:keepNext/>
        <w:rPr>
          <w:rtl/>
        </w:rPr>
      </w:pPr>
      <w:bookmarkStart w:id="28247" w:name="ET_speaker_6361_9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247"/>
    </w:p>
    <w:p w:rsidR="00587E29" w:rsidRDefault="00587E29" w:rsidP="00587E29">
      <w:pPr>
        <w:pStyle w:val="KeepWithNext"/>
        <w:rPr>
          <w:rtl/>
          <w:lang w:eastAsia="he-IL"/>
        </w:rPr>
      </w:pPr>
    </w:p>
    <w:p w:rsidR="00587E29" w:rsidRDefault="00587E29" w:rsidP="00587E29">
      <w:pPr>
        <w:rPr>
          <w:rtl/>
          <w:lang w:eastAsia="he-IL"/>
        </w:rPr>
      </w:pPr>
      <w:bookmarkStart w:id="28248" w:name="_ETM_Q1_6541831"/>
      <w:bookmarkStart w:id="28249" w:name="_ETM_Q1_6541912"/>
      <w:bookmarkEnd w:id="28248"/>
      <w:bookmarkEnd w:id="28249"/>
      <w:r>
        <w:rPr>
          <w:rtl/>
          <w:lang w:eastAsia="he-IL"/>
        </w:rPr>
        <w:t>נכנס יו"ר הקואליציה, וחברי פה בירך אותו ואמר לו</w:t>
      </w:r>
      <w:bookmarkStart w:id="28250" w:name="_ETM_Q1_6544041"/>
      <w:bookmarkEnd w:id="28250"/>
      <w:r>
        <w:rPr>
          <w:rtl/>
          <w:lang w:eastAsia="he-IL"/>
        </w:rPr>
        <w:t>: כל הכבוד על קריית שמונה. אני רוצה</w:t>
      </w:r>
      <w:bookmarkStart w:id="28251" w:name="_ETM_Q1_6547126"/>
      <w:bookmarkEnd w:id="28251"/>
      <w:r>
        <w:rPr>
          <w:rtl/>
          <w:lang w:eastAsia="he-IL"/>
        </w:rPr>
        <w:t xml:space="preserve"> להגיד למה הוא אמר כל הכבוד לקריית שמונה, </w:t>
      </w:r>
      <w:bookmarkStart w:id="28252" w:name="_ETM_Q1_6550523"/>
      <w:bookmarkEnd w:id="28252"/>
      <w:r>
        <w:rPr>
          <w:rtl/>
          <w:lang w:eastAsia="he-IL"/>
        </w:rPr>
        <w:t xml:space="preserve">ולמה בעיניי זה מהות כל הבעיה. </w:t>
      </w:r>
      <w:bookmarkStart w:id="28253" w:name="_ETM_Q1_6559502"/>
      <w:bookmarkEnd w:id="28253"/>
      <w:r>
        <w:rPr>
          <w:rtl/>
          <w:lang w:eastAsia="he-IL"/>
        </w:rPr>
        <w:t xml:space="preserve">בהסתייגות הבאה אני אנמק את קריית שמונה. אתה רואה, אני </w:t>
      </w:r>
      <w:bookmarkStart w:id="28254" w:name="_ETM_Q1_6567481"/>
      <w:bookmarkEnd w:id="28254"/>
      <w:r>
        <w:rPr>
          <w:rtl/>
          <w:lang w:eastAsia="he-IL"/>
        </w:rPr>
        <w:t>פייר.</w:t>
      </w:r>
    </w:p>
    <w:p w:rsidR="00587E29" w:rsidRDefault="00587E29" w:rsidP="00587E29">
      <w:pPr>
        <w:rPr>
          <w:rtl/>
          <w:lang w:eastAsia="he-IL"/>
        </w:rPr>
      </w:pPr>
      <w:bookmarkStart w:id="28255" w:name="_ETM_Q1_6567678"/>
      <w:bookmarkStart w:id="28256" w:name="_ETM_Q1_6567797"/>
      <w:bookmarkEnd w:id="28255"/>
      <w:bookmarkEnd w:id="28256"/>
    </w:p>
    <w:p w:rsidR="00587E29" w:rsidRDefault="00587E29" w:rsidP="00587E29">
      <w:pPr>
        <w:pStyle w:val="af8"/>
        <w:keepNext/>
        <w:rPr>
          <w:rtl/>
        </w:rPr>
      </w:pPr>
      <w:bookmarkStart w:id="28257" w:name="ET_yor_5726_9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257"/>
    </w:p>
    <w:p w:rsidR="00587E29" w:rsidRDefault="00587E29" w:rsidP="00587E29">
      <w:pPr>
        <w:pStyle w:val="KeepWithNext"/>
        <w:rPr>
          <w:rtl/>
          <w:lang w:eastAsia="he-IL"/>
        </w:rPr>
      </w:pPr>
    </w:p>
    <w:p w:rsidR="00587E29" w:rsidRDefault="00587E29" w:rsidP="00587E29">
      <w:pPr>
        <w:rPr>
          <w:rtl/>
          <w:lang w:eastAsia="he-IL"/>
        </w:rPr>
      </w:pPr>
      <w:bookmarkStart w:id="28258" w:name="_ETM_Q1_6569474"/>
      <w:bookmarkEnd w:id="28258"/>
      <w:r>
        <w:rPr>
          <w:rtl/>
          <w:lang w:eastAsia="he-IL"/>
        </w:rPr>
        <w:t>מי בעד? מי נגד? מי נמנע?</w:t>
      </w:r>
      <w:bookmarkStart w:id="28259" w:name="_ETM_Q1_6571076"/>
      <w:bookmarkEnd w:id="28259"/>
    </w:p>
    <w:p w:rsidR="00587E29" w:rsidRDefault="00587E29" w:rsidP="00587E29">
      <w:pPr>
        <w:rPr>
          <w:rtl/>
          <w:lang w:eastAsia="he-IL"/>
        </w:rPr>
      </w:pPr>
      <w:bookmarkStart w:id="28260" w:name="_ETM_Q1_6571189"/>
      <w:bookmarkEnd w:id="28260"/>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p>
    <w:p w:rsidR="00587E29" w:rsidRDefault="00587E29" w:rsidP="00587E29">
      <w:pPr>
        <w:pStyle w:val="a5"/>
        <w:keepNext/>
        <w:rPr>
          <w:rtl/>
        </w:rPr>
      </w:pPr>
      <w:bookmarkStart w:id="28261" w:name="ET_speaker_6361_9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261"/>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רוויזיה. </w:t>
      </w:r>
    </w:p>
    <w:p w:rsidR="00587E29" w:rsidRDefault="00587E29" w:rsidP="00587E29">
      <w:pPr>
        <w:rPr>
          <w:rtl/>
          <w:lang w:eastAsia="he-IL"/>
        </w:rPr>
      </w:pPr>
      <w:bookmarkStart w:id="28262" w:name="_ETM_Q1_6571150"/>
      <w:bookmarkStart w:id="28263" w:name="_ETM_Q1_6571231"/>
      <w:bookmarkStart w:id="28264" w:name="_ETM_Q1_6574728"/>
      <w:bookmarkEnd w:id="28262"/>
      <w:bookmarkEnd w:id="28263"/>
      <w:bookmarkEnd w:id="28264"/>
    </w:p>
    <w:p w:rsidR="00587E29" w:rsidRDefault="00587E29" w:rsidP="00587E29">
      <w:pPr>
        <w:pStyle w:val="a5"/>
        <w:keepNext/>
        <w:rPr>
          <w:rtl/>
        </w:rPr>
      </w:pPr>
      <w:bookmarkStart w:id="28265" w:name="ET_speaker_שלומית_ארליך_9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265"/>
    </w:p>
    <w:p w:rsidR="00587E29" w:rsidRDefault="00587E29" w:rsidP="00587E29">
      <w:pPr>
        <w:pStyle w:val="KeepWithNext"/>
        <w:rPr>
          <w:rtl/>
          <w:lang w:eastAsia="he-IL"/>
        </w:rPr>
      </w:pPr>
    </w:p>
    <w:p w:rsidR="00587E29" w:rsidRDefault="00587E29" w:rsidP="00587E29">
      <w:pPr>
        <w:rPr>
          <w:rtl/>
          <w:lang w:eastAsia="he-IL"/>
        </w:rPr>
      </w:pPr>
      <w:bookmarkStart w:id="28266" w:name="_ETM_Q1_6575375"/>
      <w:bookmarkStart w:id="28267" w:name="_ETM_Q1_6575446"/>
      <w:bookmarkEnd w:id="28266"/>
      <w:bookmarkEnd w:id="28267"/>
      <w:r>
        <w:rPr>
          <w:rtl/>
          <w:lang w:eastAsia="he-IL"/>
        </w:rPr>
        <w:t xml:space="preserve">241: "אחרי "חוק </w:t>
      </w:r>
      <w:bookmarkStart w:id="28268" w:name="_ETM_Q1_6574169"/>
      <w:bookmarkEnd w:id="28268"/>
      <w:r>
        <w:rPr>
          <w:rtl/>
          <w:lang w:eastAsia="he-IL"/>
        </w:rPr>
        <w:t>זה" יבוא "החוק המדובר"".</w:t>
      </w:r>
      <w:bookmarkStart w:id="28269" w:name="_ETM_Q1_6576198"/>
      <w:bookmarkEnd w:id="28269"/>
    </w:p>
    <w:p w:rsidR="00587E29" w:rsidRDefault="00587E29" w:rsidP="00587E29">
      <w:pPr>
        <w:rPr>
          <w:rtl/>
          <w:lang w:eastAsia="he-IL"/>
        </w:rPr>
      </w:pPr>
      <w:bookmarkStart w:id="28270" w:name="_ETM_Q1_6576347"/>
      <w:bookmarkEnd w:id="28270"/>
    </w:p>
    <w:p w:rsidR="00587E29" w:rsidRDefault="00587E29" w:rsidP="00587E29">
      <w:pPr>
        <w:pStyle w:val="a5"/>
        <w:keepNext/>
        <w:rPr>
          <w:rtl/>
        </w:rPr>
      </w:pPr>
      <w:bookmarkStart w:id="28271" w:name="ET_speaker_6361_9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271"/>
    </w:p>
    <w:p w:rsidR="00587E29" w:rsidRDefault="00587E29" w:rsidP="00587E29">
      <w:pPr>
        <w:pStyle w:val="KeepWithNext"/>
        <w:rPr>
          <w:rtl/>
          <w:lang w:eastAsia="he-IL"/>
        </w:rPr>
      </w:pPr>
    </w:p>
    <w:p w:rsidR="00587E29" w:rsidRDefault="00587E29" w:rsidP="00587E29">
      <w:pPr>
        <w:rPr>
          <w:rtl/>
          <w:lang w:eastAsia="he-IL"/>
        </w:rPr>
      </w:pPr>
      <w:r>
        <w:rPr>
          <w:rtl/>
          <w:lang w:eastAsia="he-IL"/>
        </w:rPr>
        <w:t>מ</w:t>
      </w:r>
      <w:bookmarkStart w:id="28272" w:name="_ETM_Q1_6578344"/>
      <w:bookmarkStart w:id="28273" w:name="_ETM_Q1_6578454"/>
      <w:bookmarkEnd w:id="28272"/>
      <w:bookmarkEnd w:id="28273"/>
      <w:r>
        <w:rPr>
          <w:rtl/>
          <w:lang w:eastAsia="he-IL"/>
        </w:rPr>
        <w:t xml:space="preserve">ה הבעיה בכספים קואליציוניים שמביאים לקריית שמונה? </w:t>
      </w:r>
      <w:bookmarkStart w:id="28274" w:name="_ETM_Q1_6580305"/>
      <w:bookmarkEnd w:id="28274"/>
      <w:r>
        <w:rPr>
          <w:rtl/>
          <w:lang w:eastAsia="he-IL"/>
        </w:rPr>
        <w:t xml:space="preserve">הכספים הקואליציוניים לא נמצאים בבסיס התקציב. אתה </w:t>
      </w:r>
      <w:bookmarkStart w:id="28275" w:name="_ETM_Q1_6588750"/>
      <w:bookmarkEnd w:id="28275"/>
      <w:r>
        <w:rPr>
          <w:rtl/>
          <w:lang w:eastAsia="he-IL"/>
        </w:rPr>
        <w:t xml:space="preserve">בעצם מביא דבר תוספתי שלא נותן מענה. אם </w:t>
      </w:r>
      <w:bookmarkStart w:id="28276" w:name="_ETM_Q1_6595410"/>
      <w:bookmarkEnd w:id="28276"/>
      <w:r>
        <w:rPr>
          <w:rtl/>
          <w:lang w:eastAsia="he-IL"/>
        </w:rPr>
        <w:t>אתה רוצה לטפל בקריית שמונה, אם אתה רוצה לשים</w:t>
      </w:r>
      <w:bookmarkStart w:id="28277" w:name="_ETM_Q1_6596836"/>
      <w:bookmarkEnd w:id="28277"/>
      <w:r>
        <w:rPr>
          <w:rtl/>
          <w:lang w:eastAsia="he-IL"/>
        </w:rPr>
        <w:t xml:space="preserve"> חדר מיון בקריית שמונה, תכניס את זה לבסיס התקציב</w:t>
      </w:r>
      <w:bookmarkStart w:id="28278" w:name="_ETM_Q1_6603112"/>
      <w:bookmarkStart w:id="28279" w:name="_ETM_Q1_6604095"/>
      <w:bookmarkStart w:id="28280" w:name="_ETM_Q1_6604226"/>
      <w:bookmarkEnd w:id="28278"/>
      <w:bookmarkEnd w:id="28279"/>
      <w:bookmarkEnd w:id="28280"/>
      <w:r>
        <w:rPr>
          <w:rtl/>
          <w:lang w:eastAsia="he-IL"/>
        </w:rPr>
        <w:t xml:space="preserve"> - - -</w:t>
      </w:r>
    </w:p>
    <w:p w:rsidR="00587E29" w:rsidRDefault="00587E29" w:rsidP="00587E29">
      <w:pPr>
        <w:rPr>
          <w:rtl/>
          <w:lang w:eastAsia="he-IL"/>
        </w:rPr>
      </w:pPr>
      <w:bookmarkStart w:id="28281" w:name="_ETM_Q1_6603369"/>
      <w:bookmarkStart w:id="28282" w:name="_ETM_Q1_6603484"/>
      <w:bookmarkEnd w:id="28281"/>
      <w:bookmarkEnd w:id="28282"/>
    </w:p>
    <w:p w:rsidR="00587E29" w:rsidRDefault="00587E29" w:rsidP="00587E29">
      <w:pPr>
        <w:pStyle w:val="af8"/>
        <w:keepNext/>
        <w:rPr>
          <w:rtl/>
        </w:rPr>
      </w:pPr>
      <w:bookmarkStart w:id="28283" w:name="ET_yor_5726_9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283"/>
    </w:p>
    <w:p w:rsidR="00587E29" w:rsidRDefault="00587E29" w:rsidP="00587E29">
      <w:pPr>
        <w:pStyle w:val="KeepWithNext"/>
        <w:rPr>
          <w:rtl/>
          <w:lang w:eastAsia="he-IL"/>
        </w:rPr>
      </w:pPr>
    </w:p>
    <w:p w:rsidR="00587E29" w:rsidRDefault="00587E29" w:rsidP="00587E29">
      <w:pPr>
        <w:rPr>
          <w:rtl/>
          <w:lang w:eastAsia="he-IL"/>
        </w:rPr>
      </w:pPr>
      <w:bookmarkStart w:id="28284" w:name="_ETM_Q1_6605389"/>
      <w:bookmarkEnd w:id="28284"/>
      <w:r>
        <w:rPr>
          <w:rtl/>
          <w:lang w:eastAsia="he-IL"/>
        </w:rPr>
        <w:t xml:space="preserve">מי </w:t>
      </w:r>
      <w:bookmarkStart w:id="28285" w:name="_ETM_Q1_6606009"/>
      <w:bookmarkEnd w:id="28285"/>
      <w:r>
        <w:rPr>
          <w:rtl/>
          <w:lang w:eastAsia="he-IL"/>
        </w:rPr>
        <w:t>בעד ההסתייגות? מי נגד? מי נמנע?</w:t>
      </w:r>
      <w:bookmarkStart w:id="28286" w:name="_ETM_Q1_6608296"/>
      <w:bookmarkEnd w:id="28286"/>
    </w:p>
    <w:p w:rsidR="00587E29" w:rsidRDefault="00587E29" w:rsidP="00587E29">
      <w:pPr>
        <w:rPr>
          <w:rtl/>
          <w:lang w:eastAsia="he-IL"/>
        </w:rPr>
      </w:pPr>
      <w:bookmarkStart w:id="28287" w:name="_ETM_Q1_6608418"/>
      <w:bookmarkEnd w:id="28287"/>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ההסתייגות התנפצה.</w:t>
      </w:r>
    </w:p>
    <w:p w:rsidR="00587E29" w:rsidRDefault="00587E29" w:rsidP="00587E29">
      <w:pPr>
        <w:rPr>
          <w:rtl/>
          <w:lang w:eastAsia="he-IL"/>
        </w:rPr>
      </w:pPr>
      <w:bookmarkStart w:id="28288" w:name="_ETM_Q1_6609162"/>
      <w:bookmarkStart w:id="28289" w:name="_ETM_Q1_6609303"/>
      <w:bookmarkStart w:id="28290" w:name="_ETM_Q1_6610824"/>
      <w:bookmarkEnd w:id="28288"/>
      <w:bookmarkEnd w:id="28289"/>
      <w:bookmarkEnd w:id="28290"/>
    </w:p>
    <w:p w:rsidR="00587E29" w:rsidRDefault="00587E29" w:rsidP="00587E29">
      <w:pPr>
        <w:pStyle w:val="a5"/>
        <w:keepNext/>
        <w:rPr>
          <w:rtl/>
        </w:rPr>
      </w:pPr>
      <w:bookmarkStart w:id="28291" w:name="ET_speaker_6127_92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291"/>
    </w:p>
    <w:p w:rsidR="00587E29" w:rsidRDefault="00587E29" w:rsidP="00587E29">
      <w:pPr>
        <w:pStyle w:val="KeepWithNext"/>
        <w:rPr>
          <w:rtl/>
        </w:rPr>
      </w:pPr>
    </w:p>
    <w:p w:rsidR="00587E29" w:rsidRDefault="00587E29" w:rsidP="00587E29">
      <w:pPr>
        <w:rPr>
          <w:rtl/>
        </w:rPr>
      </w:pPr>
      <w:bookmarkStart w:id="28292" w:name="_ETM_Q1_6611567"/>
      <w:bookmarkStart w:id="28293" w:name="_ETM_Q1_6611654"/>
      <w:bookmarkEnd w:id="28292"/>
      <w:bookmarkEnd w:id="28293"/>
      <w:r>
        <w:rPr>
          <w:rtl/>
        </w:rPr>
        <w:t xml:space="preserve">רוויזיה. </w:t>
      </w:r>
    </w:p>
    <w:p w:rsidR="00587E29" w:rsidRDefault="00587E29" w:rsidP="00587E29">
      <w:pPr>
        <w:rPr>
          <w:rtl/>
        </w:rPr>
      </w:pPr>
      <w:bookmarkStart w:id="28294" w:name="_ETM_Q1_6614904"/>
      <w:bookmarkStart w:id="28295" w:name="_ETM_Q1_6615020"/>
      <w:bookmarkStart w:id="28296" w:name="_ETM_Q1_6613911"/>
      <w:bookmarkEnd w:id="28294"/>
      <w:bookmarkEnd w:id="28295"/>
      <w:bookmarkEnd w:id="28296"/>
    </w:p>
    <w:p w:rsidR="00587E29" w:rsidRDefault="00587E29" w:rsidP="00587E29">
      <w:pPr>
        <w:pStyle w:val="a5"/>
        <w:keepNext/>
        <w:rPr>
          <w:rtl/>
        </w:rPr>
      </w:pPr>
      <w:bookmarkStart w:id="28297" w:name="ET_speaker_שלומית_ארליך_9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297"/>
    </w:p>
    <w:p w:rsidR="00587E29" w:rsidRDefault="00587E29" w:rsidP="00587E29">
      <w:pPr>
        <w:pStyle w:val="KeepWithNext"/>
        <w:rPr>
          <w:rtl/>
        </w:rPr>
      </w:pPr>
    </w:p>
    <w:p w:rsidR="00587E29" w:rsidRDefault="00587E29" w:rsidP="00587E29">
      <w:pPr>
        <w:rPr>
          <w:rtl/>
        </w:rPr>
      </w:pPr>
      <w:bookmarkStart w:id="28298" w:name="_ETM_Q1_6614575"/>
      <w:bookmarkStart w:id="28299" w:name="_ETM_Q1_6614684"/>
      <w:bookmarkEnd w:id="28298"/>
      <w:bookmarkEnd w:id="28299"/>
      <w:r>
        <w:rPr>
          <w:rtl/>
        </w:rPr>
        <w:t>246 - - -</w:t>
      </w:r>
    </w:p>
    <w:p w:rsidR="00587E29" w:rsidRDefault="00587E29" w:rsidP="00587E29">
      <w:pPr>
        <w:rPr>
          <w:rtl/>
        </w:rPr>
      </w:pPr>
      <w:bookmarkStart w:id="28300" w:name="_ETM_Q1_6614185"/>
      <w:bookmarkStart w:id="28301" w:name="_ETM_Q1_6614301"/>
      <w:bookmarkStart w:id="28302" w:name="_ETM_Q1_6620041"/>
      <w:bookmarkEnd w:id="28300"/>
      <w:bookmarkEnd w:id="28301"/>
      <w:bookmarkEnd w:id="28302"/>
    </w:p>
    <w:p w:rsidR="00587E29" w:rsidRDefault="00587E29" w:rsidP="00587E29">
      <w:pPr>
        <w:pStyle w:val="a5"/>
        <w:keepNext/>
        <w:rPr>
          <w:rtl/>
        </w:rPr>
      </w:pPr>
      <w:bookmarkStart w:id="28303" w:name="ET_speaker_6361_9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303"/>
    </w:p>
    <w:p w:rsidR="00587E29" w:rsidRDefault="00587E29" w:rsidP="00587E29">
      <w:pPr>
        <w:pStyle w:val="KeepWithNext"/>
        <w:rPr>
          <w:rtl/>
        </w:rPr>
      </w:pPr>
    </w:p>
    <w:p w:rsidR="00587E29" w:rsidRDefault="00587E29" w:rsidP="00587E29">
      <w:pPr>
        <w:rPr>
          <w:rtl/>
        </w:rPr>
      </w:pPr>
      <w:bookmarkStart w:id="28304" w:name="_ETM_Q1_6620831"/>
      <w:bookmarkStart w:id="28305" w:name="_ETM_Q1_6620909"/>
      <w:bookmarkEnd w:id="28304"/>
      <w:bookmarkEnd w:id="28305"/>
      <w:r>
        <w:rPr>
          <w:rtl/>
        </w:rPr>
        <w:t>אני מבקש הצבעה חוזרת, כי התוצאה לא מקובלת עליי, אין דבר כזה "התנפצה". מה שיתנפץ זה תחזיות האוצר, שהולכות להתנפ</w:t>
      </w:r>
      <w:bookmarkStart w:id="28306" w:name="_ETM_Q1_6621823"/>
      <w:bookmarkEnd w:id="28306"/>
      <w:r>
        <w:rPr>
          <w:rtl/>
        </w:rPr>
        <w:t xml:space="preserve">ץ לכם בפנים. כל ה-15 מיליארד שקל שאתם מכניסים </w:t>
      </w:r>
      <w:bookmarkStart w:id="28307" w:name="_ETM_Q1_6627152"/>
      <w:bookmarkEnd w:id="28307"/>
      <w:r>
        <w:rPr>
          <w:rtl/>
        </w:rPr>
        <w:t xml:space="preserve">עכשיו, זה מה שהולך להתנפץ לכם בפנים. כל מה </w:t>
      </w:r>
      <w:bookmarkStart w:id="28308" w:name="_ETM_Q1_6627537"/>
      <w:bookmarkEnd w:id="28308"/>
      <w:r>
        <w:rPr>
          <w:rtl/>
        </w:rPr>
        <w:t>שאתם חושבים - - -</w:t>
      </w:r>
    </w:p>
    <w:p w:rsidR="00587E29" w:rsidRDefault="00587E29" w:rsidP="00587E29">
      <w:pPr>
        <w:rPr>
          <w:rtl/>
        </w:rPr>
      </w:pPr>
      <w:bookmarkStart w:id="28309" w:name="_ETM_Q1_6627637"/>
      <w:bookmarkStart w:id="28310" w:name="_ETM_Q1_6627747"/>
      <w:bookmarkEnd w:id="28309"/>
      <w:bookmarkEnd w:id="28310"/>
    </w:p>
    <w:p w:rsidR="00587E29" w:rsidRDefault="00587E29" w:rsidP="00587E29">
      <w:pPr>
        <w:pStyle w:val="af8"/>
        <w:keepNext/>
        <w:rPr>
          <w:rtl/>
        </w:rPr>
      </w:pPr>
      <w:bookmarkStart w:id="28311" w:name="ET_yor_5726_9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311"/>
    </w:p>
    <w:p w:rsidR="00587E29" w:rsidRDefault="00587E29" w:rsidP="00587E29">
      <w:pPr>
        <w:pStyle w:val="KeepWithNext"/>
        <w:rPr>
          <w:rtl/>
        </w:rPr>
      </w:pPr>
    </w:p>
    <w:p w:rsidR="00587E29" w:rsidRDefault="00587E29" w:rsidP="00587E29">
      <w:pPr>
        <w:rPr>
          <w:rtl/>
        </w:rPr>
      </w:pPr>
      <w:bookmarkStart w:id="28312" w:name="_ETM_Q1_6629177"/>
      <w:bookmarkEnd w:id="28312"/>
      <w:r>
        <w:rPr>
          <w:rtl/>
        </w:rPr>
        <w:t xml:space="preserve">תודה.   </w:t>
      </w:r>
    </w:p>
    <w:p w:rsidR="00587E29" w:rsidRDefault="00587E29" w:rsidP="00587E29">
      <w:pPr>
        <w:rPr>
          <w:rtl/>
          <w:lang w:eastAsia="he-IL"/>
        </w:rPr>
      </w:pPr>
      <w:bookmarkStart w:id="28313" w:name="_ETM_Q1_6631551"/>
      <w:bookmarkEnd w:id="28313"/>
    </w:p>
    <w:p w:rsidR="00587E29" w:rsidRDefault="00587E29" w:rsidP="00587E29">
      <w:pPr>
        <w:pStyle w:val="a5"/>
        <w:keepNext/>
        <w:rPr>
          <w:rtl/>
        </w:rPr>
      </w:pPr>
      <w:bookmarkStart w:id="28314" w:name="ET_speaker_6361_9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314"/>
    </w:p>
    <w:p w:rsidR="00587E29" w:rsidRDefault="00587E29" w:rsidP="00587E29">
      <w:pPr>
        <w:pStyle w:val="KeepWithNext"/>
        <w:rPr>
          <w:rtl/>
          <w:lang w:eastAsia="he-IL"/>
        </w:rPr>
      </w:pPr>
    </w:p>
    <w:p w:rsidR="00587E29" w:rsidRDefault="00587E29" w:rsidP="00587E29">
      <w:pPr>
        <w:rPr>
          <w:rtl/>
          <w:lang w:eastAsia="he-IL"/>
        </w:rPr>
      </w:pPr>
      <w:bookmarkStart w:id="28315" w:name="_ETM_Q1_6632183"/>
      <w:bookmarkStart w:id="28316" w:name="_ETM_Q1_6632254"/>
      <w:bookmarkEnd w:id="28315"/>
      <w:bookmarkEnd w:id="28316"/>
      <w:r>
        <w:rPr>
          <w:rtl/>
          <w:lang w:eastAsia="he-IL"/>
        </w:rPr>
        <w:t xml:space="preserve">היא עוד לא הקריאה את ההסתייגות. </w:t>
      </w:r>
      <w:bookmarkStart w:id="28317" w:name="_ETM_Q1_6632776"/>
      <w:bookmarkEnd w:id="28317"/>
    </w:p>
    <w:p w:rsidR="00587E29" w:rsidRDefault="00587E29" w:rsidP="00587E29">
      <w:pPr>
        <w:rPr>
          <w:rtl/>
          <w:lang w:eastAsia="he-IL"/>
        </w:rPr>
      </w:pPr>
      <w:bookmarkStart w:id="28318" w:name="_ETM_Q1_6632961"/>
      <w:bookmarkStart w:id="28319" w:name="_ETM_Q1_6633089"/>
      <w:bookmarkEnd w:id="28318"/>
      <w:bookmarkEnd w:id="28319"/>
    </w:p>
    <w:p w:rsidR="00587E29" w:rsidRDefault="00587E29" w:rsidP="00587E29">
      <w:pPr>
        <w:pStyle w:val="af8"/>
        <w:keepNext/>
        <w:rPr>
          <w:rtl/>
        </w:rPr>
      </w:pPr>
      <w:bookmarkStart w:id="28320" w:name="ET_yor_5726_9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320"/>
    </w:p>
    <w:p w:rsidR="00587E29" w:rsidRDefault="00587E29" w:rsidP="00587E29">
      <w:pPr>
        <w:pStyle w:val="KeepWithNext"/>
        <w:rPr>
          <w:rtl/>
          <w:lang w:eastAsia="he-IL"/>
        </w:rPr>
      </w:pPr>
    </w:p>
    <w:p w:rsidR="00587E29" w:rsidRDefault="00587E29" w:rsidP="00587E29">
      <w:pPr>
        <w:rPr>
          <w:rtl/>
          <w:lang w:eastAsia="he-IL"/>
        </w:rPr>
      </w:pPr>
      <w:bookmarkStart w:id="28321" w:name="_ETM_Q1_6634415"/>
      <w:bookmarkEnd w:id="28321"/>
      <w:r>
        <w:rPr>
          <w:rtl/>
          <w:lang w:eastAsia="he-IL"/>
        </w:rPr>
        <w:t xml:space="preserve">היא הקריאה. </w:t>
      </w:r>
    </w:p>
    <w:p w:rsidR="00587E29" w:rsidRDefault="00587E29" w:rsidP="00587E29">
      <w:pPr>
        <w:rPr>
          <w:rtl/>
          <w:lang w:eastAsia="he-IL"/>
        </w:rPr>
      </w:pPr>
      <w:bookmarkStart w:id="28322" w:name="_ETM_Q1_6635007"/>
      <w:bookmarkEnd w:id="28322"/>
    </w:p>
    <w:p w:rsidR="00587E29" w:rsidRDefault="00587E29" w:rsidP="00587E29">
      <w:pPr>
        <w:pStyle w:val="a5"/>
        <w:keepNext/>
        <w:rPr>
          <w:rtl/>
        </w:rPr>
      </w:pPr>
      <w:bookmarkStart w:id="28323" w:name="ET_speaker_6361_9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323"/>
    </w:p>
    <w:p w:rsidR="00587E29" w:rsidRDefault="00587E29" w:rsidP="00587E29">
      <w:pPr>
        <w:pStyle w:val="KeepWithNext"/>
        <w:rPr>
          <w:rtl/>
          <w:lang w:eastAsia="he-IL"/>
        </w:rPr>
      </w:pPr>
    </w:p>
    <w:p w:rsidR="00587E29" w:rsidRDefault="00587E29" w:rsidP="00587E29">
      <w:pPr>
        <w:rPr>
          <w:rtl/>
          <w:lang w:eastAsia="he-IL"/>
        </w:rPr>
      </w:pPr>
      <w:bookmarkStart w:id="28324" w:name="_ETM_Q1_6635685"/>
      <w:bookmarkStart w:id="28325" w:name="_ETM_Q1_6635757"/>
      <w:bookmarkEnd w:id="28324"/>
      <w:bookmarkEnd w:id="28325"/>
      <w:r>
        <w:rPr>
          <w:rtl/>
          <w:lang w:eastAsia="he-IL"/>
        </w:rPr>
        <w:t xml:space="preserve">הכספים הקואליציוניים והצורה שבה זה מועבר – זאת בדיוק הבעיה. </w:t>
      </w:r>
    </w:p>
    <w:p w:rsidR="00587E29" w:rsidRDefault="00587E29" w:rsidP="00587E29">
      <w:pPr>
        <w:rPr>
          <w:rtl/>
          <w:lang w:eastAsia="he-IL"/>
        </w:rPr>
      </w:pPr>
      <w:bookmarkStart w:id="28326" w:name="_ETM_Q1_6638173"/>
      <w:bookmarkStart w:id="28327" w:name="_ETM_Q1_6638300"/>
      <w:bookmarkEnd w:id="28326"/>
      <w:bookmarkEnd w:id="2832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328" w:name="_ETM_Q1_6639398"/>
      <w:bookmarkEnd w:id="28328"/>
      <w:r>
        <w:rPr>
          <w:rtl/>
          <w:lang w:eastAsia="he-IL"/>
        </w:rPr>
        <w:t>מי בעד ההסתייגות? מי נגד?</w:t>
      </w:r>
      <w:bookmarkStart w:id="28329" w:name="_ETM_Q1_6645163"/>
      <w:bookmarkEnd w:id="28329"/>
      <w:r>
        <w:rPr>
          <w:rtl/>
          <w:lang w:eastAsia="he-IL"/>
        </w:rPr>
        <w:t xml:space="preserve"> מי נמנע?</w:t>
      </w:r>
      <w:bookmarkStart w:id="28330" w:name="_ETM_Q1_6643647"/>
      <w:bookmarkEnd w:id="28330"/>
    </w:p>
    <w:p w:rsidR="00587E29" w:rsidRDefault="00587E29" w:rsidP="00587E29">
      <w:pPr>
        <w:rPr>
          <w:rtl/>
          <w:lang w:eastAsia="he-IL"/>
        </w:rPr>
      </w:pPr>
      <w:bookmarkStart w:id="28331" w:name="_ETM_Q1_6643782"/>
      <w:bookmarkEnd w:id="28331"/>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התפוררה. </w:t>
      </w:r>
    </w:p>
    <w:p w:rsidR="00587E29" w:rsidRDefault="00587E29" w:rsidP="00587E29">
      <w:pPr>
        <w:rPr>
          <w:rtl/>
          <w:lang w:eastAsia="he-IL"/>
        </w:rPr>
      </w:pPr>
      <w:bookmarkStart w:id="28332" w:name="_ETM_Q1_6646251"/>
      <w:bookmarkStart w:id="28333" w:name="_ETM_Q1_6646411"/>
      <w:bookmarkStart w:id="28334" w:name="_ETM_Q1_6649795"/>
      <w:bookmarkEnd w:id="28332"/>
      <w:bookmarkEnd w:id="28333"/>
      <w:bookmarkEnd w:id="28334"/>
    </w:p>
    <w:p w:rsidR="00587E29" w:rsidRDefault="00587E29" w:rsidP="00587E29">
      <w:pPr>
        <w:pStyle w:val="a5"/>
        <w:keepNext/>
        <w:rPr>
          <w:rtl/>
        </w:rPr>
      </w:pPr>
      <w:bookmarkStart w:id="28335" w:name="ET_speaker_שלומית_ארליך_92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335"/>
    </w:p>
    <w:p w:rsidR="00587E29" w:rsidRDefault="00587E29" w:rsidP="00587E29">
      <w:pPr>
        <w:pStyle w:val="KeepWithNext"/>
        <w:rPr>
          <w:rtl/>
          <w:lang w:eastAsia="he-IL"/>
        </w:rPr>
      </w:pPr>
    </w:p>
    <w:p w:rsidR="00587E29" w:rsidRDefault="00587E29" w:rsidP="00587E29">
      <w:pPr>
        <w:rPr>
          <w:rtl/>
          <w:lang w:eastAsia="he-IL"/>
        </w:rPr>
      </w:pPr>
      <w:bookmarkStart w:id="28336" w:name="_ETM_Q1_6650485"/>
      <w:bookmarkStart w:id="28337" w:name="_ETM_Q1_6650563"/>
      <w:bookmarkEnd w:id="28336"/>
      <w:bookmarkEnd w:id="28337"/>
      <w:r>
        <w:rPr>
          <w:rtl/>
          <w:lang w:eastAsia="he-IL"/>
        </w:rPr>
        <w:t xml:space="preserve">233: "תיקון זה ייכנס לתוקפו בכפוף למימוש </w:t>
      </w:r>
      <w:bookmarkStart w:id="28338" w:name="_ETM_Q1_6651782"/>
      <w:bookmarkEnd w:id="28338"/>
      <w:r>
        <w:rPr>
          <w:rtl/>
          <w:lang w:eastAsia="he-IL"/>
        </w:rPr>
        <w:t>מצע - - -</w:t>
      </w:r>
    </w:p>
    <w:p w:rsidR="00587E29" w:rsidRDefault="00587E29" w:rsidP="00587E29">
      <w:pPr>
        <w:rPr>
          <w:rtl/>
          <w:lang w:eastAsia="he-IL"/>
        </w:rPr>
      </w:pPr>
      <w:bookmarkStart w:id="28339" w:name="_ETM_Q1_6654326"/>
      <w:bookmarkStart w:id="28340" w:name="_ETM_Q1_6654475"/>
      <w:bookmarkStart w:id="28341" w:name="_ETM_Q1_6653083"/>
      <w:bookmarkEnd w:id="28339"/>
      <w:bookmarkEnd w:id="28340"/>
      <w:bookmarkEnd w:id="28341"/>
    </w:p>
    <w:p w:rsidR="00587E29" w:rsidRDefault="00587E29" w:rsidP="00587E29">
      <w:pPr>
        <w:pStyle w:val="a5"/>
        <w:keepNext/>
        <w:rPr>
          <w:rtl/>
        </w:rPr>
      </w:pPr>
      <w:bookmarkStart w:id="28342" w:name="ET_speaker_6361_9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342"/>
    </w:p>
    <w:p w:rsidR="00587E29" w:rsidRDefault="00587E29" w:rsidP="00587E29">
      <w:pPr>
        <w:pStyle w:val="KeepWithNext"/>
        <w:rPr>
          <w:rtl/>
          <w:lang w:eastAsia="he-IL"/>
        </w:rPr>
      </w:pPr>
    </w:p>
    <w:p w:rsidR="00587E29" w:rsidRDefault="00587E29" w:rsidP="00587E29">
      <w:pPr>
        <w:rPr>
          <w:rtl/>
          <w:lang w:eastAsia="he-IL"/>
        </w:rPr>
      </w:pPr>
      <w:bookmarkStart w:id="28343" w:name="_ETM_Q1_6653779"/>
      <w:bookmarkStart w:id="28344" w:name="_ETM_Q1_6653857"/>
      <w:bookmarkEnd w:id="28343"/>
      <w:bookmarkEnd w:id="28344"/>
      <w:r>
        <w:rPr>
          <w:rtl/>
          <w:lang w:eastAsia="he-IL"/>
        </w:rPr>
        <w:t xml:space="preserve">אתה רוצה לבנות חדר מיון קדמי ולטפל </w:t>
      </w:r>
      <w:bookmarkStart w:id="28345" w:name="_ETM_Q1_6655740"/>
      <w:bookmarkEnd w:id="28345"/>
      <w:r>
        <w:rPr>
          <w:rtl/>
          <w:lang w:eastAsia="he-IL"/>
        </w:rPr>
        <w:t xml:space="preserve">ברפואה בפריפריה? אז תלך למשרד הבריאות ותכניס לבסיס התקציב את </w:t>
      </w:r>
      <w:bookmarkStart w:id="28346" w:name="_ETM_Q1_6662251"/>
      <w:bookmarkEnd w:id="28346"/>
      <w:r>
        <w:rPr>
          <w:rtl/>
          <w:lang w:eastAsia="he-IL"/>
        </w:rPr>
        <w:t xml:space="preserve">הרפואה הציבורית. </w:t>
      </w:r>
    </w:p>
    <w:p w:rsidR="00587E29" w:rsidRDefault="00587E29" w:rsidP="00587E29">
      <w:pPr>
        <w:rPr>
          <w:rtl/>
          <w:lang w:eastAsia="he-IL"/>
        </w:rPr>
      </w:pPr>
      <w:bookmarkStart w:id="28347" w:name="_ETM_Q1_6664869"/>
      <w:bookmarkStart w:id="28348" w:name="_ETM_Q1_6664911"/>
      <w:bookmarkStart w:id="28349" w:name="_ETM_Q1_6667673"/>
      <w:bookmarkEnd w:id="28347"/>
      <w:bookmarkEnd w:id="28348"/>
      <w:bookmarkEnd w:id="28349"/>
    </w:p>
    <w:p w:rsidR="00587E29" w:rsidRDefault="00587E29" w:rsidP="00587E29">
      <w:pPr>
        <w:pStyle w:val="a5"/>
        <w:keepNext/>
        <w:rPr>
          <w:rtl/>
        </w:rPr>
      </w:pPr>
      <w:bookmarkStart w:id="28350" w:name="ET_speaker_5307_930"/>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350"/>
    </w:p>
    <w:p w:rsidR="00587E29" w:rsidRDefault="00587E29" w:rsidP="00587E29">
      <w:pPr>
        <w:pStyle w:val="KeepWithNext"/>
        <w:rPr>
          <w:rtl/>
          <w:lang w:eastAsia="he-IL"/>
        </w:rPr>
      </w:pPr>
    </w:p>
    <w:p w:rsidR="00587E29" w:rsidRDefault="00587E29" w:rsidP="00587E29">
      <w:pPr>
        <w:rPr>
          <w:rtl/>
          <w:lang w:eastAsia="he-IL"/>
        </w:rPr>
      </w:pPr>
      <w:bookmarkStart w:id="28351" w:name="_ETM_Q1_6668434"/>
      <w:bookmarkStart w:id="28352" w:name="_ETM_Q1_6668515"/>
      <w:bookmarkEnd w:id="28351"/>
      <w:bookmarkEnd w:id="28352"/>
      <w:r>
        <w:rPr>
          <w:rtl/>
          <w:lang w:eastAsia="he-IL"/>
        </w:rPr>
        <w:t xml:space="preserve">אני רוצה התייעצות סיעתית. </w:t>
      </w:r>
    </w:p>
    <w:p w:rsidR="00587E29" w:rsidRDefault="00587E29" w:rsidP="00587E29">
      <w:pPr>
        <w:rPr>
          <w:rtl/>
          <w:lang w:eastAsia="he-IL"/>
        </w:rPr>
      </w:pPr>
      <w:bookmarkStart w:id="28353" w:name="_ETM_Q1_6664572"/>
      <w:bookmarkStart w:id="28354" w:name="_ETM_Q1_6664716"/>
      <w:bookmarkStart w:id="28355" w:name="_ETM_Q1_6665859"/>
      <w:bookmarkEnd w:id="28353"/>
      <w:bookmarkEnd w:id="28354"/>
      <w:bookmarkEnd w:id="28355"/>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356" w:name="_ETM_Q1_6666548"/>
      <w:bookmarkStart w:id="28357" w:name="_ETM_Q1_6666622"/>
      <w:bookmarkEnd w:id="28356"/>
      <w:bookmarkEnd w:id="28357"/>
      <w:r>
        <w:rPr>
          <w:rtl/>
          <w:lang w:eastAsia="he-IL"/>
        </w:rPr>
        <w:t xml:space="preserve">ואני גם </w:t>
      </w:r>
      <w:bookmarkStart w:id="28358" w:name="_ETM_Q1_6671044"/>
      <w:bookmarkEnd w:id="28358"/>
      <w:r>
        <w:rPr>
          <w:rtl/>
          <w:lang w:eastAsia="he-IL"/>
        </w:rPr>
        <w:t xml:space="preserve">אשמח לשמוע למה לא עשיתם את זה 30 </w:t>
      </w:r>
      <w:bookmarkStart w:id="28359" w:name="_ETM_Q1_6670418"/>
      <w:bookmarkEnd w:id="28359"/>
      <w:r>
        <w:rPr>
          <w:rtl/>
          <w:lang w:eastAsia="he-IL"/>
        </w:rPr>
        <w:t xml:space="preserve">שנה. </w:t>
      </w:r>
    </w:p>
    <w:p w:rsidR="00587E29" w:rsidRDefault="00587E29" w:rsidP="00587E29">
      <w:pPr>
        <w:rPr>
          <w:rtl/>
          <w:lang w:eastAsia="he-IL"/>
        </w:rPr>
      </w:pPr>
      <w:bookmarkStart w:id="28360" w:name="_ETM_Q1_6671056"/>
      <w:bookmarkStart w:id="28361" w:name="_ETM_Q1_6671190"/>
      <w:bookmarkEnd w:id="28360"/>
      <w:bookmarkEnd w:id="2836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362" w:name="_ETM_Q1_6672940"/>
      <w:bookmarkEnd w:id="28362"/>
      <w:r>
        <w:rPr>
          <w:rtl/>
          <w:lang w:eastAsia="he-IL"/>
        </w:rPr>
        <w:t xml:space="preserve">אנחנו יוצאים להתייעצות סיעתית בשביל יפעת שאשא ביטון. </w:t>
      </w:r>
      <w:bookmarkStart w:id="28363" w:name="_ETM_Q1_6673946"/>
      <w:bookmarkEnd w:id="28363"/>
      <w:r>
        <w:rPr>
          <w:rtl/>
          <w:lang w:eastAsia="he-IL"/>
        </w:rPr>
        <w:t>נחזור ב-12:52.</w:t>
      </w:r>
    </w:p>
    <w:p w:rsidR="00587E29" w:rsidRDefault="00587E29" w:rsidP="00587E29">
      <w:pPr>
        <w:rPr>
          <w:rtl/>
          <w:lang w:eastAsia="he-IL"/>
        </w:rPr>
      </w:pPr>
      <w:bookmarkStart w:id="28364" w:name="_ETM_Q1_6677598"/>
      <w:bookmarkStart w:id="28365" w:name="_ETM_Q1_6677735"/>
      <w:bookmarkEnd w:id="28364"/>
      <w:bookmarkEnd w:id="28365"/>
    </w:p>
    <w:p w:rsidR="00587E29" w:rsidRDefault="00587E29" w:rsidP="00587E29">
      <w:pPr>
        <w:pStyle w:val="afc"/>
        <w:keepNext/>
        <w:rPr>
          <w:rtl/>
          <w:lang w:eastAsia="he-IL"/>
        </w:rPr>
      </w:pPr>
      <w:bookmarkStart w:id="28366" w:name="ET_meetingbreak_933"/>
      <w:r>
        <w:rPr>
          <w:rStyle w:val="TagStyle"/>
          <w:rFonts w:hint="cs"/>
          <w:rtl/>
        </w:rPr>
        <w:t xml:space="preserve"> &lt;&lt; הפסקה &gt;&gt; </w:t>
      </w:r>
      <w:r>
        <w:rPr>
          <w:rtl/>
          <w:lang w:eastAsia="he-IL"/>
        </w:rPr>
        <w:t>(הישיבה נפסקה בשעה 12:47 ונתחדשה בשעה 12:52.)</w:t>
      </w:r>
      <w:r>
        <w:rPr>
          <w:rStyle w:val="TagStyle"/>
          <w:rFonts w:hint="cs"/>
          <w:rtl/>
        </w:rPr>
        <w:t xml:space="preserve"> &lt;&lt; הפסקה &gt;&gt;</w:t>
      </w:r>
      <w:r>
        <w:rPr>
          <w:rtl/>
          <w:lang w:eastAsia="he-IL"/>
        </w:rPr>
        <w:t xml:space="preserve">   </w:t>
      </w:r>
      <w:bookmarkEnd w:id="28366"/>
    </w:p>
    <w:p w:rsidR="00587E29" w:rsidRDefault="00587E29" w:rsidP="00587E29">
      <w:pPr>
        <w:pStyle w:val="KeepWithNext"/>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367" w:name="_ETM_Q1_6724530"/>
      <w:bookmarkEnd w:id="28367"/>
      <w:r>
        <w:rPr>
          <w:rtl/>
          <w:lang w:eastAsia="he-IL"/>
        </w:rPr>
        <w:t xml:space="preserve">הסתייגות </w:t>
      </w:r>
      <w:bookmarkStart w:id="28368" w:name="_ETM_Q1_6974895"/>
      <w:bookmarkEnd w:id="28368"/>
      <w:r>
        <w:rPr>
          <w:rtl/>
          <w:lang w:eastAsia="he-IL"/>
        </w:rPr>
        <w:t>263, מי בעד? מי - - -</w:t>
      </w:r>
    </w:p>
    <w:p w:rsidR="00587E29" w:rsidRDefault="00587E29" w:rsidP="00587E29">
      <w:pPr>
        <w:rPr>
          <w:rtl/>
          <w:lang w:eastAsia="he-IL"/>
        </w:rPr>
      </w:pPr>
      <w:bookmarkStart w:id="28369" w:name="_ETM_Q1_6979103"/>
      <w:bookmarkStart w:id="28370" w:name="_ETM_Q1_6979227"/>
      <w:bookmarkStart w:id="28371" w:name="_ETM_Q1_6980039"/>
      <w:bookmarkEnd w:id="28369"/>
      <w:bookmarkEnd w:id="28370"/>
      <w:bookmarkEnd w:id="28371"/>
    </w:p>
    <w:p w:rsidR="00587E29" w:rsidRDefault="00587E29" w:rsidP="00587E29">
      <w:pPr>
        <w:pStyle w:val="a5"/>
        <w:keepNext/>
        <w:rPr>
          <w:rtl/>
        </w:rPr>
      </w:pPr>
      <w:bookmarkStart w:id="28372" w:name="ET_speaker_6361_9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372"/>
    </w:p>
    <w:p w:rsidR="00587E29" w:rsidRDefault="00587E29" w:rsidP="00587E29">
      <w:pPr>
        <w:pStyle w:val="KeepWithNext"/>
        <w:rPr>
          <w:rtl/>
          <w:lang w:eastAsia="he-IL"/>
        </w:rPr>
      </w:pPr>
    </w:p>
    <w:p w:rsidR="00587E29" w:rsidRDefault="00587E29" w:rsidP="00587E29">
      <w:pPr>
        <w:rPr>
          <w:rtl/>
          <w:lang w:eastAsia="he-IL"/>
        </w:rPr>
      </w:pPr>
      <w:bookmarkStart w:id="28373" w:name="_ETM_Q1_6980707"/>
      <w:bookmarkStart w:id="28374" w:name="_ETM_Q1_6980762"/>
      <w:bookmarkEnd w:id="28373"/>
      <w:bookmarkEnd w:id="28374"/>
      <w:r>
        <w:rPr>
          <w:rtl/>
          <w:lang w:eastAsia="he-IL"/>
        </w:rPr>
        <w:t xml:space="preserve">רגע, הנמקה, ינון. </w:t>
      </w:r>
    </w:p>
    <w:p w:rsidR="00587E29" w:rsidRDefault="00587E29" w:rsidP="00587E29">
      <w:pPr>
        <w:rPr>
          <w:rtl/>
          <w:lang w:eastAsia="he-IL"/>
        </w:rPr>
      </w:pPr>
      <w:bookmarkStart w:id="28375" w:name="_ETM_Q1_6705270"/>
      <w:bookmarkEnd w:id="28375"/>
    </w:p>
    <w:p w:rsidR="00587E29" w:rsidRDefault="00587E29" w:rsidP="00587E29">
      <w:pPr>
        <w:pStyle w:val="af8"/>
        <w:keepNext/>
        <w:rPr>
          <w:rtl/>
        </w:rPr>
      </w:pPr>
      <w:bookmarkStart w:id="28376" w:name="ET_yor_5726_9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376"/>
    </w:p>
    <w:p w:rsidR="00587E29" w:rsidRDefault="00587E29" w:rsidP="00587E29">
      <w:pPr>
        <w:pStyle w:val="KeepWithNext"/>
        <w:rPr>
          <w:rtl/>
          <w:lang w:eastAsia="he-IL"/>
        </w:rPr>
      </w:pPr>
    </w:p>
    <w:p w:rsidR="00587E29" w:rsidRDefault="00587E29" w:rsidP="00587E29">
      <w:pPr>
        <w:rPr>
          <w:rtl/>
          <w:lang w:eastAsia="he-IL"/>
        </w:rPr>
      </w:pPr>
      <w:bookmarkStart w:id="28377" w:name="_ETM_Q1_6980969"/>
      <w:bookmarkEnd w:id="28377"/>
      <w:r>
        <w:rPr>
          <w:rtl/>
          <w:lang w:eastAsia="he-IL"/>
        </w:rPr>
        <w:t xml:space="preserve">לא, </w:t>
      </w:r>
      <w:bookmarkStart w:id="28378" w:name="_ETM_Q1_6981892"/>
      <w:bookmarkEnd w:id="28378"/>
      <w:r>
        <w:rPr>
          <w:rtl/>
          <w:lang w:eastAsia="he-IL"/>
        </w:rPr>
        <w:t xml:space="preserve">חזרנו מהתייעצות סיעתית. </w:t>
      </w:r>
    </w:p>
    <w:p w:rsidR="00587E29" w:rsidRDefault="00587E29" w:rsidP="00587E29">
      <w:pPr>
        <w:rPr>
          <w:rtl/>
          <w:lang w:eastAsia="he-IL"/>
        </w:rPr>
      </w:pPr>
      <w:bookmarkStart w:id="28379" w:name="_ETM_Q1_6982021"/>
      <w:bookmarkStart w:id="28380" w:name="_ETM_Q1_6982117"/>
      <w:bookmarkEnd w:id="28379"/>
      <w:bookmarkEnd w:id="28380"/>
    </w:p>
    <w:p w:rsidR="00587E29" w:rsidRDefault="00587E29" w:rsidP="00587E29">
      <w:pPr>
        <w:pStyle w:val="af8"/>
        <w:keepNext/>
        <w:rPr>
          <w:rtl/>
        </w:rPr>
      </w:pPr>
      <w:bookmarkStart w:id="28381" w:name="ET_yor_5726_9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381"/>
    </w:p>
    <w:p w:rsidR="00587E29" w:rsidRDefault="00587E29" w:rsidP="00587E29">
      <w:pPr>
        <w:pStyle w:val="KeepWithNext"/>
        <w:rPr>
          <w:rtl/>
          <w:lang w:eastAsia="he-IL"/>
        </w:rPr>
      </w:pPr>
    </w:p>
    <w:p w:rsidR="00587E29" w:rsidRDefault="00587E29" w:rsidP="00587E29">
      <w:pPr>
        <w:rPr>
          <w:rtl/>
          <w:lang w:eastAsia="he-IL"/>
        </w:rPr>
      </w:pPr>
      <w:bookmarkStart w:id="28382" w:name="_ETM_Q1_6984387"/>
      <w:bookmarkEnd w:id="28382"/>
      <w:r>
        <w:rPr>
          <w:rtl/>
          <w:lang w:eastAsia="he-IL"/>
        </w:rPr>
        <w:t>מי נגד? מי נמנע?</w:t>
      </w:r>
    </w:p>
    <w:p w:rsidR="00587E29" w:rsidRDefault="00587E29" w:rsidP="00587E29">
      <w:pPr>
        <w:rPr>
          <w:rtl/>
          <w:lang w:eastAsia="he-IL"/>
        </w:rPr>
      </w:pPr>
      <w:bookmarkStart w:id="28383" w:name="_ETM_Q1_6984536"/>
      <w:bookmarkStart w:id="28384" w:name="_ETM_Q1_6984641"/>
      <w:bookmarkEnd w:id="28383"/>
      <w:bookmarkEnd w:id="28384"/>
    </w:p>
    <w:p w:rsidR="00587E29" w:rsidRDefault="00587E29" w:rsidP="00587E29">
      <w:pPr>
        <w:pStyle w:val="af3"/>
        <w:keepNext/>
        <w:rPr>
          <w:rtl/>
          <w:lang w:eastAsia="he-IL"/>
        </w:rPr>
      </w:pPr>
      <w:bookmarkStart w:id="28385" w:name="_ETM_Q1_6985160"/>
      <w:bookmarkStart w:id="28386" w:name="_ETM_Q1_6985245"/>
      <w:bookmarkEnd w:id="28385"/>
      <w:bookmarkEnd w:id="28386"/>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lang w:eastAsia="he-IL"/>
        </w:rPr>
      </w:pPr>
      <w:bookmarkStart w:id="28387" w:name="_ETM_Q1_6988038"/>
      <w:bookmarkStart w:id="28388" w:name="_ETM_Q1_6988138"/>
      <w:bookmarkStart w:id="28389" w:name="_ETM_Q1_6989286"/>
      <w:bookmarkEnd w:id="28387"/>
      <w:bookmarkEnd w:id="28388"/>
      <w:bookmarkEnd w:id="28389"/>
    </w:p>
    <w:p w:rsidR="00587E29" w:rsidRDefault="00587E29" w:rsidP="00587E29">
      <w:pPr>
        <w:pStyle w:val="a5"/>
        <w:keepNext/>
        <w:rPr>
          <w:rtl/>
        </w:rPr>
      </w:pPr>
      <w:bookmarkStart w:id="28390" w:name="ET_speaker_שלומית_ארליך_9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390"/>
    </w:p>
    <w:p w:rsidR="00587E29" w:rsidRDefault="00587E29" w:rsidP="00587E29">
      <w:pPr>
        <w:pStyle w:val="KeepWithNext"/>
        <w:rPr>
          <w:rtl/>
          <w:lang w:eastAsia="he-IL"/>
        </w:rPr>
      </w:pPr>
    </w:p>
    <w:p w:rsidR="00587E29" w:rsidRDefault="00587E29" w:rsidP="00587E29">
      <w:pPr>
        <w:rPr>
          <w:rtl/>
          <w:lang w:eastAsia="he-IL"/>
        </w:rPr>
      </w:pPr>
      <w:bookmarkStart w:id="28391" w:name="_ETM_Q1_6989964"/>
      <w:bookmarkStart w:id="28392" w:name="_ETM_Q1_6990028"/>
      <w:bookmarkEnd w:id="28391"/>
      <w:bookmarkEnd w:id="28392"/>
      <w:r>
        <w:rPr>
          <w:rtl/>
          <w:lang w:eastAsia="he-IL"/>
        </w:rPr>
        <w:t xml:space="preserve">הסתייגות 265: "בסוף סעיף 9, על "הסכום הכולל" </w:t>
      </w:r>
      <w:bookmarkStart w:id="28393" w:name="_ETM_Q1_6993522"/>
      <w:bookmarkEnd w:id="28393"/>
      <w:r>
        <w:rPr>
          <w:rtl/>
          <w:lang w:eastAsia="he-IL"/>
        </w:rPr>
        <w:t>יבוא "להתחלק ב-7"".</w:t>
      </w:r>
    </w:p>
    <w:p w:rsidR="00587E29" w:rsidRDefault="00587E29" w:rsidP="00587E29">
      <w:pPr>
        <w:rPr>
          <w:rtl/>
          <w:lang w:eastAsia="he-IL"/>
        </w:rPr>
      </w:pPr>
      <w:bookmarkStart w:id="28394" w:name="_ETM_Q1_7002461"/>
      <w:bookmarkStart w:id="28395" w:name="_ETM_Q1_7002571"/>
      <w:bookmarkStart w:id="28396" w:name="_ETM_Q1_7003757"/>
      <w:bookmarkEnd w:id="28394"/>
      <w:bookmarkEnd w:id="28395"/>
      <w:bookmarkEnd w:id="28396"/>
    </w:p>
    <w:p w:rsidR="00587E29" w:rsidRDefault="00587E29" w:rsidP="00587E29">
      <w:pPr>
        <w:pStyle w:val="a5"/>
        <w:keepNext/>
        <w:rPr>
          <w:rtl/>
        </w:rPr>
      </w:pPr>
      <w:bookmarkStart w:id="28397" w:name="ET_speaker_6361_9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397"/>
    </w:p>
    <w:p w:rsidR="00587E29" w:rsidRDefault="00587E29" w:rsidP="00587E29">
      <w:pPr>
        <w:pStyle w:val="KeepWithNext"/>
        <w:rPr>
          <w:rtl/>
          <w:lang w:eastAsia="he-IL"/>
        </w:rPr>
      </w:pPr>
    </w:p>
    <w:p w:rsidR="00587E29" w:rsidRDefault="00587E29" w:rsidP="00587E29">
      <w:pPr>
        <w:rPr>
          <w:rtl/>
          <w:lang w:eastAsia="he-IL"/>
        </w:rPr>
      </w:pPr>
      <w:bookmarkStart w:id="28398" w:name="_ETM_Q1_7004423"/>
      <w:bookmarkStart w:id="28399" w:name="_ETM_Q1_7004475"/>
      <w:bookmarkEnd w:id="28398"/>
      <w:bookmarkEnd w:id="28399"/>
      <w:r>
        <w:rPr>
          <w:rtl/>
          <w:lang w:eastAsia="he-IL"/>
        </w:rPr>
        <w:t xml:space="preserve">נימקנו עד כה את ההסתייגויות שלכם, </w:t>
      </w:r>
      <w:bookmarkStart w:id="28400" w:name="_ETM_Q1_7004372"/>
      <w:bookmarkEnd w:id="28400"/>
      <w:r>
        <w:rPr>
          <w:rtl/>
          <w:lang w:eastAsia="he-IL"/>
        </w:rPr>
        <w:t>עכשיו אני הולך, בסדר?</w:t>
      </w:r>
      <w:bookmarkStart w:id="28401" w:name="_ETM_Q1_7007586"/>
      <w:bookmarkEnd w:id="28401"/>
    </w:p>
    <w:p w:rsidR="00587E29" w:rsidRDefault="00587E29" w:rsidP="00587E29">
      <w:pPr>
        <w:rPr>
          <w:rtl/>
          <w:lang w:eastAsia="he-IL"/>
        </w:rPr>
      </w:pPr>
      <w:bookmarkStart w:id="28402" w:name="_ETM_Q1_7007698"/>
      <w:bookmarkStart w:id="28403" w:name="_ETM_Q1_7009290"/>
      <w:bookmarkEnd w:id="28402"/>
      <w:bookmarkEnd w:id="28403"/>
    </w:p>
    <w:p w:rsidR="00587E29" w:rsidRDefault="00587E29" w:rsidP="00587E29">
      <w:pPr>
        <w:pStyle w:val="a5"/>
        <w:keepNext/>
        <w:rPr>
          <w:rtl/>
        </w:rPr>
      </w:pPr>
      <w:bookmarkStart w:id="28404" w:name="ET_speaker_6156_9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404"/>
    </w:p>
    <w:p w:rsidR="00587E29" w:rsidRDefault="00587E29" w:rsidP="00587E29">
      <w:pPr>
        <w:pStyle w:val="KeepWithNext"/>
        <w:rPr>
          <w:rtl/>
          <w:lang w:eastAsia="he-IL"/>
        </w:rPr>
      </w:pPr>
    </w:p>
    <w:p w:rsidR="00587E29" w:rsidRDefault="00587E29" w:rsidP="00587E29">
      <w:pPr>
        <w:rPr>
          <w:rtl/>
          <w:lang w:eastAsia="he-IL"/>
        </w:rPr>
      </w:pPr>
      <w:bookmarkStart w:id="28405" w:name="_ETM_Q1_7009981"/>
      <w:bookmarkStart w:id="28406" w:name="_ETM_Q1_7010036"/>
      <w:bookmarkEnd w:id="28405"/>
      <w:bookmarkEnd w:id="28406"/>
      <w:r>
        <w:rPr>
          <w:rtl/>
          <w:lang w:eastAsia="he-IL"/>
        </w:rPr>
        <w:t>לאן אתה הולך?</w:t>
      </w:r>
      <w:bookmarkStart w:id="28407" w:name="_ETM_Q1_7009778"/>
      <w:bookmarkStart w:id="28408" w:name="_ETM_Q1_7009886"/>
      <w:bookmarkEnd w:id="28407"/>
      <w:bookmarkEnd w:id="28408"/>
    </w:p>
    <w:p w:rsidR="00587E29" w:rsidRDefault="00587E29" w:rsidP="00587E29">
      <w:pPr>
        <w:rPr>
          <w:rtl/>
          <w:lang w:eastAsia="he-IL"/>
        </w:rPr>
      </w:pPr>
      <w:bookmarkStart w:id="28409" w:name="_ETM_Q1_7008504"/>
      <w:bookmarkStart w:id="28410" w:name="_ETM_Q1_7009848"/>
      <w:bookmarkEnd w:id="28409"/>
      <w:bookmarkEnd w:id="28410"/>
    </w:p>
    <w:p w:rsidR="00587E29" w:rsidRDefault="00587E29" w:rsidP="00587E29">
      <w:pPr>
        <w:pStyle w:val="a5"/>
        <w:keepNext/>
        <w:rPr>
          <w:rtl/>
        </w:rPr>
      </w:pPr>
      <w:bookmarkStart w:id="28411" w:name="ET_speaker_6361_9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411"/>
    </w:p>
    <w:p w:rsidR="00587E29" w:rsidRDefault="00587E29" w:rsidP="00587E29">
      <w:pPr>
        <w:pStyle w:val="KeepWithNext"/>
        <w:rPr>
          <w:rtl/>
          <w:lang w:eastAsia="he-IL"/>
        </w:rPr>
      </w:pPr>
    </w:p>
    <w:p w:rsidR="00587E29" w:rsidRDefault="00587E29" w:rsidP="00587E29">
      <w:pPr>
        <w:rPr>
          <w:rtl/>
          <w:lang w:eastAsia="he-IL"/>
        </w:rPr>
      </w:pPr>
      <w:bookmarkStart w:id="28412" w:name="_ETM_Q1_7010478"/>
      <w:bookmarkStart w:id="28413" w:name="_ETM_Q1_7010535"/>
      <w:bookmarkEnd w:id="28412"/>
      <w:bookmarkEnd w:id="28413"/>
      <w:r>
        <w:rPr>
          <w:rtl/>
          <w:lang w:eastAsia="he-IL"/>
        </w:rPr>
        <w:t>יש דיון, או שהוא התבטל, צביקה?</w:t>
      </w:r>
    </w:p>
    <w:p w:rsidR="00587E29" w:rsidRDefault="00587E29" w:rsidP="00587E29">
      <w:pPr>
        <w:rPr>
          <w:rtl/>
          <w:lang w:eastAsia="he-IL"/>
        </w:rPr>
      </w:pPr>
      <w:bookmarkStart w:id="28414" w:name="_ETM_Q1_7010956"/>
      <w:bookmarkStart w:id="28415" w:name="_ETM_Q1_7011059"/>
      <w:bookmarkEnd w:id="28414"/>
      <w:bookmarkEnd w:id="28415"/>
    </w:p>
    <w:p w:rsidR="00587E29" w:rsidRDefault="00587E29" w:rsidP="00587E29">
      <w:pPr>
        <w:pStyle w:val="af7"/>
        <w:keepNext/>
        <w:rPr>
          <w:rtl/>
        </w:rPr>
      </w:pPr>
      <w:bookmarkStart w:id="28416" w:name="ET_interruption_קריאה_9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416"/>
    </w:p>
    <w:p w:rsidR="00587E29" w:rsidRDefault="00587E29" w:rsidP="00587E29">
      <w:pPr>
        <w:pStyle w:val="KeepWithNext"/>
        <w:rPr>
          <w:rtl/>
          <w:lang w:eastAsia="he-IL"/>
        </w:rPr>
      </w:pPr>
    </w:p>
    <w:p w:rsidR="00587E29" w:rsidRDefault="00587E29" w:rsidP="00587E29">
      <w:pPr>
        <w:rPr>
          <w:rtl/>
          <w:lang w:eastAsia="he-IL"/>
        </w:rPr>
      </w:pPr>
      <w:bookmarkStart w:id="28417" w:name="_ETM_Q1_7013646"/>
      <w:bookmarkEnd w:id="28417"/>
      <w:r>
        <w:rPr>
          <w:rtl/>
          <w:lang w:eastAsia="he-IL"/>
        </w:rPr>
        <w:t>ל</w:t>
      </w:r>
      <w:bookmarkStart w:id="28418" w:name="_ETM_Q1_7013884"/>
      <w:bookmarkEnd w:id="28418"/>
      <w:r>
        <w:rPr>
          <w:rtl/>
          <w:lang w:eastAsia="he-IL"/>
        </w:rPr>
        <w:t>א</w:t>
      </w:r>
      <w:bookmarkStart w:id="28419" w:name="_ETM_Q1_7013956"/>
      <w:bookmarkEnd w:id="28419"/>
      <w:r>
        <w:rPr>
          <w:rtl/>
          <w:lang w:eastAsia="he-IL"/>
        </w:rPr>
        <w:t xml:space="preserve"> התבטל. </w:t>
      </w:r>
    </w:p>
    <w:p w:rsidR="00587E29" w:rsidRDefault="00587E29" w:rsidP="00587E29">
      <w:pPr>
        <w:rPr>
          <w:rFonts w:ascii="David" w:hAnsi="David"/>
          <w:u w:val="single"/>
          <w:rtl/>
          <w:lang w:eastAsia="he-IL"/>
        </w:rPr>
      </w:pPr>
      <w:bookmarkStart w:id="28420" w:name="_ETM_Q1_7011862"/>
      <w:bookmarkEnd w:id="28420"/>
    </w:p>
    <w:p w:rsidR="00587E29" w:rsidRDefault="00587E29" w:rsidP="00587E29">
      <w:pPr>
        <w:pStyle w:val="af7"/>
        <w:keepNext/>
        <w:rPr>
          <w:rtl/>
        </w:rPr>
      </w:pPr>
      <w:bookmarkStart w:id="28421" w:name="ET_interruption_4674_947"/>
      <w:r>
        <w:rPr>
          <w:rStyle w:val="TagStyle"/>
          <w:rFonts w:hint="cs"/>
          <w:rtl/>
        </w:rPr>
        <w:t xml:space="preserve"> &lt;&lt; קריאה &gt;&gt; </w:t>
      </w:r>
      <w:r>
        <w:rPr>
          <w:rFonts w:hint="cs"/>
          <w:rtl/>
        </w:rPr>
        <w:t>חמד עמאר (ישראל ביתנו):</w:t>
      </w:r>
      <w:r>
        <w:rPr>
          <w:rStyle w:val="TagStyle"/>
          <w:rFonts w:hint="cs"/>
          <w:rtl/>
        </w:rPr>
        <w:t xml:space="preserve"> &lt;&lt; קריאה &gt;&gt;</w:t>
      </w:r>
      <w:r>
        <w:rPr>
          <w:rFonts w:hint="cs"/>
          <w:rtl/>
        </w:rPr>
        <w:t xml:space="preserve">   </w:t>
      </w:r>
      <w:bookmarkEnd w:id="28421"/>
    </w:p>
    <w:p w:rsidR="00587E29" w:rsidRDefault="00587E29" w:rsidP="00587E29">
      <w:pPr>
        <w:pStyle w:val="KeepWithNext"/>
        <w:rPr>
          <w:rtl/>
          <w:lang w:eastAsia="he-IL"/>
        </w:rPr>
      </w:pPr>
    </w:p>
    <w:p w:rsidR="00587E29" w:rsidRDefault="00587E29" w:rsidP="00587E29">
      <w:pPr>
        <w:rPr>
          <w:rtl/>
          <w:lang w:eastAsia="he-IL"/>
        </w:rPr>
      </w:pPr>
      <w:bookmarkStart w:id="28422" w:name="_ETM_Q1_7014292"/>
      <w:bookmarkStart w:id="28423" w:name="_ETM_Q1_7014531"/>
      <w:bookmarkStart w:id="28424" w:name="_ETM_Q1_7014594"/>
      <w:bookmarkEnd w:id="28422"/>
      <w:bookmarkEnd w:id="28423"/>
      <w:bookmarkEnd w:id="28424"/>
      <w:r>
        <w:rPr>
          <w:rtl/>
          <w:lang w:eastAsia="he-IL"/>
        </w:rPr>
        <w:t>איזה דיון יש?</w:t>
      </w:r>
      <w:bookmarkStart w:id="28425" w:name="_ETM_Q1_7016580"/>
      <w:bookmarkEnd w:id="28425"/>
    </w:p>
    <w:p w:rsidR="00587E29" w:rsidRDefault="00587E29" w:rsidP="00587E29">
      <w:pPr>
        <w:rPr>
          <w:rtl/>
          <w:lang w:eastAsia="he-IL"/>
        </w:rPr>
      </w:pPr>
      <w:bookmarkStart w:id="28426" w:name="_ETM_Q1_7016687"/>
      <w:bookmarkStart w:id="28427" w:name="_ETM_Q1_7016326"/>
      <w:bookmarkEnd w:id="28426"/>
      <w:bookmarkEnd w:id="28427"/>
    </w:p>
    <w:p w:rsidR="00587E29" w:rsidRDefault="00587E29" w:rsidP="00587E2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28428" w:name="_ETM_Q1_7016903"/>
      <w:bookmarkStart w:id="28429" w:name="_ETM_Q1_7016954"/>
      <w:bookmarkEnd w:id="28428"/>
      <w:bookmarkEnd w:id="28429"/>
      <w:r>
        <w:rPr>
          <w:rtl/>
          <w:lang w:eastAsia="he-IL"/>
        </w:rPr>
        <w:t>בוועדה החשובה לביטחון לאומי</w:t>
      </w:r>
      <w:bookmarkStart w:id="28430" w:name="_ETM_Q1_7019675"/>
      <w:bookmarkEnd w:id="28430"/>
      <w:r>
        <w:rPr>
          <w:rtl/>
          <w:lang w:eastAsia="he-IL"/>
        </w:rPr>
        <w:t>. אני וצביקה פוגל גילינו שבניגוד להבטחתו של השר לתשעה</w:t>
      </w:r>
      <w:bookmarkStart w:id="28431" w:name="_ETM_Q1_7024560"/>
      <w:bookmarkEnd w:id="28431"/>
      <w:r>
        <w:rPr>
          <w:rtl/>
          <w:lang w:eastAsia="he-IL"/>
        </w:rPr>
        <w:t xml:space="preserve"> מיליארד, הגיע רק 500,000.</w:t>
      </w:r>
    </w:p>
    <w:p w:rsidR="00587E29" w:rsidRDefault="00587E29" w:rsidP="00587E29">
      <w:pPr>
        <w:rPr>
          <w:rtl/>
          <w:lang w:eastAsia="he-IL"/>
        </w:rPr>
      </w:pPr>
      <w:bookmarkStart w:id="28432" w:name="_ETM_Q1_7025389"/>
      <w:bookmarkStart w:id="28433" w:name="_ETM_Q1_7025480"/>
      <w:bookmarkEnd w:id="28432"/>
      <w:bookmarkEnd w:id="28433"/>
    </w:p>
    <w:p w:rsidR="00587E29" w:rsidRDefault="00587E29" w:rsidP="00587E29">
      <w:pPr>
        <w:pStyle w:val="a5"/>
        <w:keepNext/>
        <w:rPr>
          <w:rtl/>
        </w:rPr>
      </w:pPr>
      <w:bookmarkStart w:id="28434" w:name="ET_speaker_5855_95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28434"/>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מה? רק 500,000? אז אפשר לחזור למשבר הקואליציוני. </w:t>
      </w:r>
    </w:p>
    <w:p w:rsidR="00587E29" w:rsidRDefault="00587E29" w:rsidP="00587E29">
      <w:pPr>
        <w:rPr>
          <w:rtl/>
          <w:lang w:eastAsia="he-IL"/>
        </w:rPr>
      </w:pPr>
    </w:p>
    <w:p w:rsidR="00587E29" w:rsidRDefault="00587E29" w:rsidP="00587E29">
      <w:pPr>
        <w:pStyle w:val="af8"/>
        <w:keepNext/>
        <w:rPr>
          <w:rtl/>
        </w:rPr>
      </w:pPr>
      <w:bookmarkStart w:id="28435" w:name="ET_yor_5726_9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435"/>
    </w:p>
    <w:p w:rsidR="00587E29" w:rsidRDefault="00587E29" w:rsidP="00587E29">
      <w:pPr>
        <w:pStyle w:val="KeepWithNext"/>
        <w:rPr>
          <w:rtl/>
          <w:lang w:eastAsia="he-IL"/>
        </w:rPr>
      </w:pPr>
    </w:p>
    <w:p w:rsidR="00587E29" w:rsidRDefault="00587E29" w:rsidP="00587E29">
      <w:pPr>
        <w:rPr>
          <w:rtl/>
          <w:lang w:eastAsia="he-IL"/>
        </w:rPr>
      </w:pPr>
      <w:bookmarkStart w:id="28436" w:name="_ETM_Q1_7027293"/>
      <w:bookmarkEnd w:id="28436"/>
      <w:r>
        <w:rPr>
          <w:rtl/>
          <w:lang w:eastAsia="he-IL"/>
        </w:rPr>
        <w:t>מי בעד ההסתייגות? מי נגד? מי נמנע?</w:t>
      </w:r>
    </w:p>
    <w:p w:rsidR="00587E29" w:rsidRDefault="00587E29" w:rsidP="00587E29">
      <w:pPr>
        <w:rPr>
          <w:rtl/>
          <w:lang w:eastAsia="he-IL"/>
        </w:rPr>
      </w:pPr>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ההסתייגות</w:t>
      </w:r>
      <w:bookmarkStart w:id="28437" w:name="_ETM_Q1_7035262"/>
      <w:bookmarkEnd w:id="28437"/>
      <w:r>
        <w:rPr>
          <w:rtl/>
          <w:lang w:eastAsia="he-IL"/>
        </w:rPr>
        <w:t xml:space="preserve"> לא עברה.</w:t>
      </w:r>
    </w:p>
    <w:p w:rsidR="00587E29" w:rsidRDefault="00587E29" w:rsidP="00587E29">
      <w:pPr>
        <w:rPr>
          <w:rtl/>
          <w:lang w:eastAsia="he-IL"/>
        </w:rPr>
      </w:pPr>
      <w:bookmarkStart w:id="28438" w:name="_ETM_Q1_7034751"/>
      <w:bookmarkStart w:id="28439" w:name="_ETM_Q1_7034866"/>
      <w:bookmarkStart w:id="28440" w:name="_ETM_Q1_7035999"/>
      <w:bookmarkEnd w:id="28438"/>
      <w:bookmarkEnd w:id="28439"/>
      <w:bookmarkEnd w:id="28440"/>
    </w:p>
    <w:p w:rsidR="00587E29" w:rsidRDefault="00587E29" w:rsidP="00587E29">
      <w:pPr>
        <w:pStyle w:val="a5"/>
        <w:keepNext/>
        <w:rPr>
          <w:rtl/>
        </w:rPr>
      </w:pPr>
      <w:bookmarkStart w:id="28441" w:name="ET_speaker_שלומית_ארליך_9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441"/>
    </w:p>
    <w:p w:rsidR="00587E29" w:rsidRDefault="00587E29" w:rsidP="00587E29">
      <w:pPr>
        <w:pStyle w:val="KeepWithNext"/>
        <w:rPr>
          <w:rtl/>
        </w:rPr>
      </w:pPr>
    </w:p>
    <w:p w:rsidR="00587E29" w:rsidRDefault="00587E29" w:rsidP="00587E29">
      <w:pPr>
        <w:rPr>
          <w:rtl/>
        </w:rPr>
      </w:pPr>
      <w:bookmarkStart w:id="28442" w:name="_ETM_Q1_7036616"/>
      <w:bookmarkStart w:id="28443" w:name="_ETM_Q1_7036673"/>
      <w:bookmarkEnd w:id="28442"/>
      <w:bookmarkEnd w:id="28443"/>
      <w:r>
        <w:rPr>
          <w:rtl/>
        </w:rPr>
        <w:t>הסתייגות 359.</w:t>
      </w:r>
    </w:p>
    <w:p w:rsidR="00587E29" w:rsidRDefault="00587E29" w:rsidP="00587E29">
      <w:pPr>
        <w:rPr>
          <w:rtl/>
        </w:rPr>
      </w:pPr>
      <w:bookmarkStart w:id="28444" w:name="_ETM_Q1_7036123"/>
      <w:bookmarkStart w:id="28445" w:name="_ETM_Q1_7036246"/>
      <w:bookmarkStart w:id="28446" w:name="_ETM_Q1_7038524"/>
      <w:bookmarkEnd w:id="28444"/>
      <w:bookmarkEnd w:id="28445"/>
      <w:bookmarkEnd w:id="28446"/>
    </w:p>
    <w:p w:rsidR="00587E29" w:rsidRDefault="00587E29" w:rsidP="00587E29">
      <w:pPr>
        <w:pStyle w:val="a5"/>
        <w:keepNext/>
        <w:rPr>
          <w:rtl/>
        </w:rPr>
      </w:pPr>
      <w:bookmarkStart w:id="28447" w:name="ET_speaker_6156_9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447"/>
    </w:p>
    <w:p w:rsidR="00587E29" w:rsidRDefault="00587E29" w:rsidP="00587E29">
      <w:pPr>
        <w:pStyle w:val="KeepWithNext"/>
        <w:rPr>
          <w:rtl/>
          <w:lang w:eastAsia="he-IL"/>
        </w:rPr>
      </w:pPr>
    </w:p>
    <w:p w:rsidR="00587E29" w:rsidRDefault="00587E29" w:rsidP="00587E29">
      <w:pPr>
        <w:rPr>
          <w:rtl/>
          <w:lang w:eastAsia="he-IL"/>
        </w:rPr>
      </w:pPr>
      <w:bookmarkStart w:id="28448" w:name="_ETM_Q1_7039113"/>
      <w:bookmarkStart w:id="28449" w:name="_ETM_Q1_7039170"/>
      <w:bookmarkEnd w:id="28448"/>
      <w:bookmarkEnd w:id="28449"/>
      <w:r>
        <w:rPr>
          <w:rtl/>
          <w:lang w:eastAsia="he-IL"/>
        </w:rPr>
        <w:t>אדוני, אני רוצה להזכיר שמחר מתחילה השבית</w:t>
      </w:r>
      <w:bookmarkStart w:id="28450" w:name="_ETM_Q1_7046611"/>
      <w:bookmarkEnd w:id="28450"/>
      <w:r>
        <w:rPr>
          <w:rtl/>
          <w:lang w:eastAsia="he-IL"/>
        </w:rPr>
        <w:t xml:space="preserve">ה במעונות היום השיקומיים, ואני לא מצליח להבין איך בלילה שבו חולקו 400 מיליון ש"ח בסיכומים עם </w:t>
      </w:r>
      <w:bookmarkStart w:id="28451" w:name="_ETM_Q1_7063825"/>
      <w:bookmarkEnd w:id="28451"/>
      <w:r>
        <w:rPr>
          <w:rtl/>
          <w:lang w:eastAsia="he-IL"/>
        </w:rPr>
        <w:t xml:space="preserve">חברי ועדה, מעבר ל-14 מיליארד שנסגרו בממשלה, אתם לא מוצאים בשעות הללו את הסכום המינורי הדרוש. נמצא כאן שר </w:t>
      </w:r>
      <w:bookmarkStart w:id="28452" w:name="_ETM_Q1_7073635"/>
      <w:bookmarkEnd w:id="28452"/>
      <w:r>
        <w:rPr>
          <w:rtl/>
          <w:lang w:eastAsia="he-IL"/>
        </w:rPr>
        <w:t xml:space="preserve">הרווחה לשעבר, הוא יכול להעיד שבסופו של דבר לא </w:t>
      </w:r>
      <w:bookmarkStart w:id="28453" w:name="_ETM_Q1_7078831"/>
      <w:bookmarkEnd w:id="28453"/>
      <w:r>
        <w:rPr>
          <w:rtl/>
          <w:lang w:eastAsia="he-IL"/>
        </w:rPr>
        <w:t xml:space="preserve">מדובר בסכום אסטרטגי. </w:t>
      </w:r>
    </w:p>
    <w:p w:rsidR="00587E29" w:rsidRDefault="00587E29" w:rsidP="00587E29">
      <w:pPr>
        <w:rPr>
          <w:rtl/>
          <w:lang w:eastAsia="he-IL"/>
        </w:rPr>
      </w:pPr>
      <w:bookmarkStart w:id="28454" w:name="_ETM_Q1_7076544"/>
      <w:bookmarkStart w:id="28455" w:name="_ETM_Q1_7076648"/>
      <w:bookmarkEnd w:id="28454"/>
      <w:bookmarkEnd w:id="28455"/>
    </w:p>
    <w:p w:rsidR="00587E29" w:rsidRDefault="00587E29" w:rsidP="00587E29">
      <w:pPr>
        <w:pStyle w:val="af8"/>
        <w:keepNext/>
        <w:rPr>
          <w:rtl/>
        </w:rPr>
      </w:pPr>
      <w:bookmarkStart w:id="28456" w:name="ET_yor_5726_9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456"/>
    </w:p>
    <w:p w:rsidR="00587E29" w:rsidRDefault="00587E29" w:rsidP="00587E29">
      <w:pPr>
        <w:pStyle w:val="KeepWithNext"/>
        <w:rPr>
          <w:rtl/>
        </w:rPr>
      </w:pPr>
    </w:p>
    <w:p w:rsidR="00587E29" w:rsidRDefault="00587E29" w:rsidP="00587E29">
      <w:pPr>
        <w:rPr>
          <w:rtl/>
        </w:rPr>
      </w:pPr>
      <w:bookmarkStart w:id="28457" w:name="_ETM_Q1_7077654"/>
      <w:bookmarkEnd w:id="28457"/>
      <w:r>
        <w:rPr>
          <w:rtl/>
        </w:rPr>
        <w:t>תודה רבה, מי בעד ההסתייגות?</w:t>
      </w:r>
      <w:bookmarkStart w:id="28458" w:name="_ETM_Q1_7078758"/>
      <w:bookmarkEnd w:id="28458"/>
    </w:p>
    <w:p w:rsidR="00587E29" w:rsidRDefault="00587E29" w:rsidP="00587E29">
      <w:pPr>
        <w:rPr>
          <w:rtl/>
        </w:rPr>
      </w:pPr>
      <w:bookmarkStart w:id="28459" w:name="_ETM_Q1_7078859"/>
      <w:bookmarkEnd w:id="28459"/>
    </w:p>
    <w:p w:rsidR="00587E29" w:rsidRDefault="00587E29" w:rsidP="00587E29">
      <w:pPr>
        <w:pStyle w:val="-"/>
        <w:keepNext/>
        <w:rPr>
          <w:rtl/>
        </w:rPr>
      </w:pPr>
      <w:bookmarkStart w:id="28460" w:name="ET_speakercontinue_6156_95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8460"/>
    </w:p>
    <w:p w:rsidR="00587E29" w:rsidRDefault="00587E29" w:rsidP="00587E29">
      <w:pPr>
        <w:pStyle w:val="KeepWithNext"/>
        <w:rPr>
          <w:rtl/>
        </w:rPr>
      </w:pPr>
    </w:p>
    <w:p w:rsidR="00587E29" w:rsidRDefault="00587E29" w:rsidP="00587E29">
      <w:pPr>
        <w:rPr>
          <w:rtl/>
        </w:rPr>
      </w:pPr>
      <w:bookmarkStart w:id="28461" w:name="_ETM_Q1_7080889"/>
      <w:bookmarkEnd w:id="28461"/>
      <w:r>
        <w:rPr>
          <w:rtl/>
        </w:rPr>
        <w:t xml:space="preserve">אדוני, אני קורא </w:t>
      </w:r>
      <w:bookmarkStart w:id="28462" w:name="_ETM_Q1_7082718"/>
      <w:bookmarkEnd w:id="28462"/>
      <w:r>
        <w:rPr>
          <w:rtl/>
        </w:rPr>
        <w:t xml:space="preserve">לכם למצוא את הכסף הזה. </w:t>
      </w:r>
    </w:p>
    <w:p w:rsidR="00587E29" w:rsidRDefault="00587E29" w:rsidP="00587E29">
      <w:pPr>
        <w:rPr>
          <w:rtl/>
        </w:rPr>
      </w:pPr>
      <w:bookmarkStart w:id="28463" w:name="_ETM_Q1_7080454"/>
      <w:bookmarkStart w:id="28464" w:name="_ETM_Q1_7080562"/>
      <w:bookmarkEnd w:id="28463"/>
      <w:bookmarkEnd w:id="28464"/>
    </w:p>
    <w:p w:rsidR="00587E29" w:rsidRDefault="00587E29" w:rsidP="00587E29">
      <w:pPr>
        <w:pStyle w:val="af8"/>
        <w:keepNext/>
        <w:rPr>
          <w:rtl/>
        </w:rPr>
      </w:pPr>
      <w:bookmarkStart w:id="28465" w:name="ET_yor_5726_9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465"/>
    </w:p>
    <w:p w:rsidR="00587E29" w:rsidRDefault="00587E29" w:rsidP="00587E29">
      <w:pPr>
        <w:pStyle w:val="KeepWithNext"/>
        <w:rPr>
          <w:rtl/>
        </w:rPr>
      </w:pPr>
    </w:p>
    <w:p w:rsidR="00587E29" w:rsidRDefault="00587E29" w:rsidP="00587E29">
      <w:pPr>
        <w:rPr>
          <w:rtl/>
        </w:rPr>
      </w:pPr>
      <w:bookmarkStart w:id="28466" w:name="_ETM_Q1_7081692"/>
      <w:bookmarkEnd w:id="28466"/>
      <w:r>
        <w:rPr>
          <w:rtl/>
        </w:rPr>
        <w:t>מי נגד? מי נמנע?</w:t>
      </w:r>
    </w:p>
    <w:p w:rsidR="00587E29" w:rsidRDefault="00587E29" w:rsidP="00587E29">
      <w:pPr>
        <w:rPr>
          <w:rtl/>
          <w:lang w:eastAsia="he-IL"/>
        </w:rPr>
      </w:pPr>
      <w:bookmarkStart w:id="28467" w:name="_ETM_Q1_7081708"/>
      <w:bookmarkStart w:id="28468" w:name="_ETM_Q1_7081796"/>
      <w:bookmarkEnd w:id="28467"/>
      <w:bookmarkEnd w:id="28468"/>
    </w:p>
    <w:p w:rsidR="00587E29" w:rsidRDefault="00587E29" w:rsidP="00587E29">
      <w:pPr>
        <w:pStyle w:val="af3"/>
        <w:keepNext/>
        <w:rPr>
          <w:rtl/>
          <w:lang w:eastAsia="he-IL"/>
        </w:rPr>
      </w:pPr>
      <w:r>
        <w:rPr>
          <w:rFonts w:hint="cs"/>
          <w:rtl/>
          <w:lang w:eastAsia="he-IL"/>
        </w:rPr>
        <w:t>הצבעה</w:t>
      </w:r>
    </w:p>
    <w:p w:rsidR="00587E29" w:rsidRDefault="00587E29" w:rsidP="00587E29">
      <w:pPr>
        <w:pStyle w:val="--"/>
        <w:keepNext/>
        <w:rPr>
          <w:rtl/>
          <w:lang w:eastAsia="he-IL"/>
        </w:rPr>
      </w:pPr>
    </w:p>
    <w:p w:rsidR="00587E29" w:rsidRDefault="00587E29" w:rsidP="00587E29">
      <w:pPr>
        <w:pStyle w:val="af4"/>
        <w:rPr>
          <w:rtl/>
          <w:lang w:eastAsia="he-IL"/>
        </w:rPr>
      </w:pPr>
      <w:r>
        <w:rPr>
          <w:rFonts w:hint="cs"/>
          <w:rtl/>
          <w:lang w:eastAsia="he-IL"/>
        </w:rPr>
        <w:t xml:space="preserve">לא אושרה. </w:t>
      </w:r>
    </w:p>
    <w:p w:rsidR="00587E29" w:rsidRDefault="00587E29" w:rsidP="00587E29">
      <w:pPr>
        <w:rPr>
          <w:rtl/>
          <w:lang w:eastAsia="he-I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lang w:eastAsia="he-IL"/>
        </w:rPr>
      </w:pPr>
    </w:p>
    <w:p w:rsidR="00587E29" w:rsidRDefault="00587E29" w:rsidP="00587E29">
      <w:pPr>
        <w:rPr>
          <w:rtl/>
          <w:lang w:eastAsia="he-IL"/>
        </w:rPr>
      </w:pPr>
      <w:r>
        <w:rPr>
          <w:rtl/>
          <w:lang w:eastAsia="he-IL"/>
        </w:rPr>
        <w:t xml:space="preserve">ההסתייגות נפלה. </w:t>
      </w:r>
    </w:p>
    <w:p w:rsidR="00587E29" w:rsidRDefault="00587E29" w:rsidP="00587E29">
      <w:pPr>
        <w:rPr>
          <w:rtl/>
        </w:rPr>
      </w:pPr>
      <w:bookmarkStart w:id="28469" w:name="_ETM_Q1_7085500"/>
      <w:bookmarkEnd w:id="28469"/>
    </w:p>
    <w:p w:rsidR="00587E29" w:rsidRDefault="00587E29" w:rsidP="00587E29">
      <w:pPr>
        <w:pStyle w:val="a5"/>
        <w:keepNext/>
        <w:rPr>
          <w:rtl/>
        </w:rPr>
      </w:pPr>
      <w:bookmarkStart w:id="28470" w:name="ET_speaker_6156_9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470"/>
    </w:p>
    <w:p w:rsidR="00587E29" w:rsidRDefault="00587E29" w:rsidP="00587E29">
      <w:pPr>
        <w:pStyle w:val="KeepWithNext"/>
        <w:rPr>
          <w:rtl/>
        </w:rPr>
      </w:pPr>
    </w:p>
    <w:p w:rsidR="00587E29" w:rsidRDefault="00587E29" w:rsidP="00587E29">
      <w:pPr>
        <w:rPr>
          <w:rtl/>
        </w:rPr>
      </w:pPr>
      <w:bookmarkStart w:id="28471" w:name="_ETM_Q1_7086028"/>
      <w:bookmarkStart w:id="28472" w:name="_ETM_Q1_7086084"/>
      <w:bookmarkEnd w:id="28471"/>
      <w:bookmarkEnd w:id="28472"/>
      <w:r>
        <w:rPr>
          <w:rtl/>
        </w:rPr>
        <w:t xml:space="preserve">רוויזיה. </w:t>
      </w:r>
    </w:p>
    <w:p w:rsidR="00587E29" w:rsidRDefault="00587E29" w:rsidP="00587E29">
      <w:pPr>
        <w:rPr>
          <w:rtl/>
        </w:rPr>
      </w:pPr>
      <w:bookmarkStart w:id="28473" w:name="_ETM_Q1_7089604"/>
      <w:bookmarkStart w:id="28474" w:name="_ETM_Q1_7089689"/>
      <w:bookmarkStart w:id="28475" w:name="_ETM_Q1_7091020"/>
      <w:bookmarkEnd w:id="28473"/>
      <w:bookmarkEnd w:id="28474"/>
      <w:bookmarkEnd w:id="28475"/>
    </w:p>
    <w:p w:rsidR="00587E29" w:rsidRDefault="00587E29" w:rsidP="00587E29">
      <w:pPr>
        <w:pStyle w:val="a5"/>
        <w:keepNext/>
        <w:rPr>
          <w:rtl/>
        </w:rPr>
      </w:pPr>
      <w:bookmarkStart w:id="28476" w:name="ET_speaker_שלומית_ארליך_95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476"/>
    </w:p>
    <w:p w:rsidR="00587E29" w:rsidRDefault="00587E29" w:rsidP="00587E29">
      <w:pPr>
        <w:pStyle w:val="KeepWithNext"/>
        <w:rPr>
          <w:rtl/>
        </w:rPr>
      </w:pPr>
    </w:p>
    <w:p w:rsidR="00587E29" w:rsidRDefault="00587E29" w:rsidP="00587E29">
      <w:pPr>
        <w:rPr>
          <w:rtl/>
        </w:rPr>
      </w:pPr>
      <w:bookmarkStart w:id="28477" w:name="_ETM_Q1_7091529"/>
      <w:bookmarkStart w:id="28478" w:name="_ETM_Q1_7091583"/>
      <w:bookmarkEnd w:id="28477"/>
      <w:bookmarkEnd w:id="28478"/>
      <w:r>
        <w:rPr>
          <w:rtl/>
        </w:rPr>
        <w:t xml:space="preserve">אנחנו </w:t>
      </w:r>
      <w:bookmarkStart w:id="28479" w:name="_ETM_Q1_7092484"/>
      <w:bookmarkEnd w:id="28479"/>
      <w:r>
        <w:rPr>
          <w:rtl/>
        </w:rPr>
        <w:t>עכשיו עוברים להסתייגויות - - -</w:t>
      </w:r>
    </w:p>
    <w:p w:rsidR="00587E29" w:rsidRDefault="00587E29" w:rsidP="00587E29">
      <w:pPr>
        <w:rPr>
          <w:rtl/>
        </w:rPr>
      </w:pPr>
      <w:bookmarkStart w:id="28480" w:name="_ETM_Q1_7089249"/>
      <w:bookmarkStart w:id="28481" w:name="_ETM_Q1_7089318"/>
      <w:bookmarkStart w:id="28482" w:name="_ETM_Q1_7090930"/>
      <w:bookmarkEnd w:id="28480"/>
      <w:bookmarkEnd w:id="28481"/>
      <w:bookmarkEnd w:id="28482"/>
    </w:p>
    <w:p w:rsidR="00587E29" w:rsidRDefault="00587E29" w:rsidP="00587E29">
      <w:pPr>
        <w:pStyle w:val="a5"/>
        <w:keepNext/>
        <w:rPr>
          <w:rtl/>
        </w:rPr>
      </w:pPr>
      <w:bookmarkStart w:id="28483" w:name="ET_speaker_טמיר_כהן_958"/>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8483"/>
    </w:p>
    <w:p w:rsidR="00587E29" w:rsidRDefault="00587E29" w:rsidP="00587E29">
      <w:pPr>
        <w:pStyle w:val="KeepWithNext"/>
        <w:rPr>
          <w:rtl/>
        </w:rPr>
      </w:pPr>
    </w:p>
    <w:p w:rsidR="00587E29" w:rsidRDefault="00587E29" w:rsidP="00587E29">
      <w:pPr>
        <w:rPr>
          <w:rtl/>
        </w:rPr>
      </w:pPr>
      <w:bookmarkStart w:id="28484" w:name="_ETM_Q1_7091577"/>
      <w:bookmarkStart w:id="28485" w:name="_ETM_Q1_7091644"/>
      <w:bookmarkEnd w:id="28484"/>
      <w:bookmarkEnd w:id="28485"/>
      <w:r>
        <w:rPr>
          <w:rtl/>
        </w:rPr>
        <w:t xml:space="preserve">אני רק אודיע שאנחנו </w:t>
      </w:r>
      <w:bookmarkStart w:id="28486" w:name="_ETM_Q1_7095610"/>
      <w:bookmarkEnd w:id="28486"/>
      <w:r>
        <w:rPr>
          <w:rtl/>
        </w:rPr>
        <w:t>נקיים דיון על הרוויזיות בעוד חצי שעה, זאת אומרת ב-13:24.</w:t>
      </w:r>
    </w:p>
    <w:p w:rsidR="00587E29" w:rsidRDefault="00587E29" w:rsidP="00587E29">
      <w:pPr>
        <w:rPr>
          <w:rtl/>
        </w:rPr>
      </w:pPr>
      <w:bookmarkStart w:id="28487" w:name="_ETM_Q1_7102887"/>
      <w:bookmarkStart w:id="28488" w:name="_ETM_Q1_7103000"/>
      <w:bookmarkEnd w:id="28487"/>
      <w:bookmarkEnd w:id="28488"/>
    </w:p>
    <w:p w:rsidR="00587E29" w:rsidRDefault="00587E29" w:rsidP="00587E29">
      <w:pPr>
        <w:pStyle w:val="a5"/>
        <w:keepNext/>
        <w:rPr>
          <w:rtl/>
        </w:rPr>
      </w:pPr>
      <w:bookmarkStart w:id="28489" w:name="ET_speaker_5307_95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489"/>
    </w:p>
    <w:p w:rsidR="00587E29" w:rsidRDefault="00587E29" w:rsidP="00587E29">
      <w:pPr>
        <w:pStyle w:val="KeepWithNext"/>
        <w:rPr>
          <w:rtl/>
        </w:rPr>
      </w:pPr>
    </w:p>
    <w:p w:rsidR="00587E29" w:rsidRDefault="00587E29" w:rsidP="00587E29">
      <w:pPr>
        <w:rPr>
          <w:rtl/>
        </w:rPr>
      </w:pPr>
      <w:r>
        <w:rPr>
          <w:rtl/>
        </w:rPr>
        <w:t xml:space="preserve">רגע, יש עוד ועדות, צריך להוציא להפסקה. גברתי היועצת המשפטית, יש </w:t>
      </w:r>
      <w:bookmarkStart w:id="28490" w:name="_ETM_Q1_7106471"/>
      <w:bookmarkEnd w:id="28490"/>
      <w:r>
        <w:rPr>
          <w:rtl/>
        </w:rPr>
        <w:t>עוד ועדות שמתקיימות, חברים יוצאים - - -</w:t>
      </w:r>
    </w:p>
    <w:p w:rsidR="00587E29" w:rsidRDefault="00587E29" w:rsidP="00587E29">
      <w:pPr>
        <w:rPr>
          <w:rtl/>
        </w:rPr>
      </w:pPr>
      <w:bookmarkStart w:id="28491" w:name="_ETM_Q1_7109599"/>
      <w:bookmarkStart w:id="28492" w:name="_ETM_Q1_7109705"/>
      <w:bookmarkStart w:id="28493" w:name="_ETM_Q1_7111589"/>
      <w:bookmarkEnd w:id="28491"/>
      <w:bookmarkEnd w:id="28492"/>
      <w:bookmarkEnd w:id="28493"/>
    </w:p>
    <w:p w:rsidR="00587E29" w:rsidRDefault="00587E29" w:rsidP="00587E29">
      <w:pPr>
        <w:pStyle w:val="a5"/>
        <w:keepNext/>
        <w:rPr>
          <w:rtl/>
        </w:rPr>
      </w:pPr>
      <w:bookmarkStart w:id="28494" w:name="ET_speaker_6447_960"/>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28494"/>
    </w:p>
    <w:p w:rsidR="00587E29" w:rsidRDefault="00587E29" w:rsidP="00587E29">
      <w:pPr>
        <w:pStyle w:val="KeepWithNext"/>
        <w:rPr>
          <w:rtl/>
        </w:rPr>
      </w:pPr>
    </w:p>
    <w:p w:rsidR="00587E29" w:rsidRDefault="00587E29" w:rsidP="00587E29">
      <w:pPr>
        <w:rPr>
          <w:rtl/>
        </w:rPr>
      </w:pPr>
      <w:bookmarkStart w:id="28495" w:name="_ETM_Q1_7112176"/>
      <w:bookmarkStart w:id="28496" w:name="_ETM_Q1_7112234"/>
      <w:bookmarkEnd w:id="28495"/>
      <w:bookmarkEnd w:id="28496"/>
      <w:r>
        <w:rPr>
          <w:rtl/>
        </w:rPr>
        <w:t xml:space="preserve">אנחנו מביאים </w:t>
      </w:r>
      <w:bookmarkStart w:id="28497" w:name="_ETM_Q1_7113941"/>
      <w:bookmarkEnd w:id="28497"/>
      <w:r>
        <w:rPr>
          <w:rtl/>
        </w:rPr>
        <w:t>החלפות, אז גם אתם תסתדרו - - -</w:t>
      </w:r>
    </w:p>
    <w:p w:rsidR="00587E29" w:rsidRDefault="00587E29" w:rsidP="00587E29">
      <w:pPr>
        <w:rPr>
          <w:rtl/>
        </w:rPr>
      </w:pPr>
    </w:p>
    <w:p w:rsidR="00587E29" w:rsidRDefault="00587E29" w:rsidP="00587E29">
      <w:pPr>
        <w:pStyle w:val="a5"/>
        <w:keepNext/>
        <w:rPr>
          <w:rtl/>
        </w:rPr>
      </w:pPr>
      <w:bookmarkStart w:id="28498" w:name="ET_speaker_5307_961"/>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28498"/>
    </w:p>
    <w:p w:rsidR="00587E29" w:rsidRDefault="00587E29" w:rsidP="00587E29">
      <w:pPr>
        <w:pStyle w:val="KeepWithNext"/>
        <w:rPr>
          <w:rtl/>
        </w:rPr>
      </w:pPr>
    </w:p>
    <w:p w:rsidR="00587E29" w:rsidRDefault="00587E29" w:rsidP="00587E29">
      <w:pPr>
        <w:rPr>
          <w:rtl/>
        </w:rPr>
      </w:pPr>
      <w:r>
        <w:rPr>
          <w:rtl/>
        </w:rPr>
        <w:t xml:space="preserve">אנחנו נמצאים פה מאתמול בבוקר ואני חושבת שגם ליועצת המשפטית ולעובדים האחרים מגיע לצאת לנוח רגע. </w:t>
      </w:r>
    </w:p>
    <w:p w:rsidR="00587E29" w:rsidRDefault="00587E29" w:rsidP="00587E29">
      <w:pPr>
        <w:rPr>
          <w:rtl/>
        </w:rPr>
      </w:pPr>
      <w:bookmarkStart w:id="28499" w:name="_ETM_Q1_7122666"/>
      <w:bookmarkStart w:id="28500" w:name="_ETM_Q1_7122766"/>
      <w:bookmarkEnd w:id="28499"/>
      <w:bookmarkEnd w:id="28500"/>
    </w:p>
    <w:p w:rsidR="00587E29" w:rsidRDefault="00587E29" w:rsidP="00587E29">
      <w:pPr>
        <w:pStyle w:val="af8"/>
        <w:keepNext/>
        <w:rPr>
          <w:rtl/>
        </w:rPr>
      </w:pPr>
      <w:bookmarkStart w:id="28501" w:name="ET_yor_5726_9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501"/>
    </w:p>
    <w:p w:rsidR="00587E29" w:rsidRDefault="00587E29" w:rsidP="00587E29">
      <w:pPr>
        <w:pStyle w:val="KeepWithNext"/>
        <w:rPr>
          <w:rtl/>
        </w:rPr>
      </w:pPr>
    </w:p>
    <w:p w:rsidR="00587E29" w:rsidRDefault="00587E29" w:rsidP="00587E29">
      <w:pPr>
        <w:rPr>
          <w:rtl/>
        </w:rPr>
      </w:pPr>
      <w:bookmarkStart w:id="28502" w:name="_ETM_Q1_7124244"/>
      <w:bookmarkEnd w:id="28502"/>
      <w:r>
        <w:rPr>
          <w:rtl/>
        </w:rPr>
        <w:t xml:space="preserve">תורידי את ההסתייגויות </w:t>
      </w:r>
      <w:bookmarkStart w:id="28503" w:name="_ETM_Q1_7122783"/>
      <w:bookmarkEnd w:id="28503"/>
      <w:r>
        <w:rPr>
          <w:rtl/>
        </w:rPr>
        <w:t xml:space="preserve">שלכם והיא תוכל ללכת לנוח. </w:t>
      </w:r>
    </w:p>
    <w:p w:rsidR="00587E29" w:rsidRDefault="00587E29" w:rsidP="00587E29">
      <w:pPr>
        <w:rPr>
          <w:rtl/>
        </w:rPr>
      </w:pPr>
      <w:bookmarkStart w:id="28504" w:name="_ETM_Q1_7126791"/>
      <w:bookmarkStart w:id="28505" w:name="_ETM_Q1_7126889"/>
      <w:bookmarkStart w:id="28506" w:name="_ETM_Q1_7124587"/>
      <w:bookmarkEnd w:id="28504"/>
      <w:bookmarkEnd w:id="28505"/>
      <w:bookmarkEnd w:id="28506"/>
    </w:p>
    <w:p w:rsidR="00587E29" w:rsidRDefault="00587E29" w:rsidP="00587E29">
      <w:pPr>
        <w:pStyle w:val="a5"/>
        <w:keepNext/>
        <w:rPr>
          <w:rtl/>
        </w:rPr>
      </w:pPr>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507" w:name="_ETM_Q1_7125256"/>
      <w:bookmarkStart w:id="28508" w:name="_ETM_Q1_7125315"/>
      <w:bookmarkEnd w:id="28507"/>
      <w:bookmarkEnd w:id="28508"/>
      <w:r>
        <w:rPr>
          <w:rtl/>
        </w:rPr>
        <w:t>נו באמת, מה זאת, סחיטה?</w:t>
      </w:r>
      <w:bookmarkStart w:id="28509" w:name="_ETM_Q1_7126061"/>
      <w:bookmarkEnd w:id="28509"/>
      <w:r>
        <w:rPr>
          <w:rtl/>
        </w:rPr>
        <w:t xml:space="preserve"> ככה אתם רגילים? בס</w:t>
      </w:r>
      <w:bookmarkStart w:id="28510" w:name="_ETM_Q1_7128062"/>
      <w:bookmarkStart w:id="28511" w:name="_ETM_Q1_7128164"/>
      <w:bookmarkEnd w:id="28510"/>
      <w:bookmarkEnd w:id="28511"/>
      <w:r>
        <w:rPr>
          <w:rtl/>
        </w:rPr>
        <w:t>חיטה?</w:t>
      </w:r>
      <w:bookmarkStart w:id="28512" w:name="_ETM_Q1_7132118"/>
      <w:bookmarkEnd w:id="28512"/>
    </w:p>
    <w:p w:rsidR="00587E29" w:rsidRDefault="00587E29" w:rsidP="00587E29">
      <w:pPr>
        <w:rPr>
          <w:rtl/>
        </w:rPr>
      </w:pPr>
      <w:bookmarkStart w:id="28513" w:name="_ETM_Q1_7132221"/>
      <w:bookmarkStart w:id="28514" w:name="_ETM_Q1_7134878"/>
      <w:bookmarkEnd w:id="28513"/>
      <w:bookmarkEnd w:id="28514"/>
    </w:p>
    <w:p w:rsidR="00587E29" w:rsidRDefault="00587E29" w:rsidP="00587E29">
      <w:pPr>
        <w:pStyle w:val="a5"/>
        <w:keepNext/>
        <w:rPr>
          <w:rtl/>
        </w:rPr>
      </w:pPr>
      <w:bookmarkStart w:id="28515" w:name="ET_speaker_4674_9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8515"/>
    </w:p>
    <w:p w:rsidR="00587E29" w:rsidRDefault="00587E29" w:rsidP="00587E29">
      <w:pPr>
        <w:pStyle w:val="KeepWithNext"/>
        <w:rPr>
          <w:rtl/>
        </w:rPr>
      </w:pPr>
    </w:p>
    <w:p w:rsidR="00587E29" w:rsidRDefault="00587E29" w:rsidP="00587E29">
      <w:pPr>
        <w:rPr>
          <w:rtl/>
        </w:rPr>
      </w:pPr>
      <w:bookmarkStart w:id="28516" w:name="_ETM_Q1_7135458"/>
      <w:bookmarkStart w:id="28517" w:name="_ETM_Q1_7135534"/>
      <w:bookmarkEnd w:id="28516"/>
      <w:bookmarkEnd w:id="28517"/>
      <w:r>
        <w:rPr>
          <w:rtl/>
        </w:rPr>
        <w:t xml:space="preserve">ינון, אני מסכים איתך, אני מוריד את כל ההסתייגויות </w:t>
      </w:r>
      <w:bookmarkStart w:id="28518" w:name="_ETM_Q1_7136968"/>
      <w:bookmarkEnd w:id="28518"/>
      <w:r>
        <w:rPr>
          <w:rtl/>
        </w:rPr>
        <w:t xml:space="preserve">של ישראל ביתנו על מנת לתת ליועצת המשפטית ללכת לנוח. </w:t>
      </w:r>
    </w:p>
    <w:p w:rsidR="00587E29" w:rsidRDefault="00587E29" w:rsidP="00587E29">
      <w:pPr>
        <w:rPr>
          <w:rtl/>
        </w:rPr>
      </w:pPr>
      <w:bookmarkStart w:id="28519" w:name="_ETM_Q1_7137046"/>
      <w:bookmarkStart w:id="28520" w:name="_ETM_Q1_7137157"/>
      <w:bookmarkStart w:id="28521" w:name="_ETM_Q1_7137982"/>
      <w:bookmarkEnd w:id="28519"/>
      <w:bookmarkEnd w:id="28520"/>
      <w:bookmarkEnd w:id="28521"/>
    </w:p>
    <w:p w:rsidR="00587E29" w:rsidRDefault="00587E29" w:rsidP="00587E29">
      <w:pPr>
        <w:pStyle w:val="a5"/>
        <w:keepNext/>
        <w:rPr>
          <w:rtl/>
        </w:rPr>
      </w:pPr>
      <w:bookmarkStart w:id="28522" w:name="ET_speaker_שלומית_ארליך_9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522"/>
    </w:p>
    <w:p w:rsidR="00587E29" w:rsidRDefault="00587E29" w:rsidP="00587E29">
      <w:pPr>
        <w:pStyle w:val="KeepWithNext"/>
        <w:rPr>
          <w:rtl/>
        </w:rPr>
      </w:pPr>
    </w:p>
    <w:p w:rsidR="00587E29" w:rsidRDefault="00587E29" w:rsidP="00587E29">
      <w:pPr>
        <w:rPr>
          <w:rtl/>
        </w:rPr>
      </w:pPr>
      <w:bookmarkStart w:id="28523" w:name="_ETM_Q1_7138674"/>
      <w:bookmarkStart w:id="28524" w:name="_ETM_Q1_7138737"/>
      <w:bookmarkEnd w:id="28523"/>
      <w:bookmarkEnd w:id="28524"/>
      <w:r>
        <w:rPr>
          <w:rtl/>
        </w:rPr>
        <w:t xml:space="preserve">אין הסתייגויות של ישראל ביתנו. </w:t>
      </w:r>
    </w:p>
    <w:p w:rsidR="00587E29" w:rsidRDefault="00587E29" w:rsidP="00587E29">
      <w:pPr>
        <w:rPr>
          <w:rtl/>
        </w:rPr>
      </w:pPr>
      <w:bookmarkStart w:id="28525" w:name="_ETM_Q1_7142758"/>
      <w:bookmarkStart w:id="28526" w:name="_ETM_Q1_7142846"/>
      <w:bookmarkStart w:id="28527" w:name="_ETM_Q1_7144390"/>
      <w:bookmarkEnd w:id="28525"/>
      <w:bookmarkEnd w:id="28526"/>
      <w:bookmarkEnd w:id="28527"/>
    </w:p>
    <w:p w:rsidR="00587E29" w:rsidRDefault="00587E29" w:rsidP="00587E29">
      <w:pPr>
        <w:pStyle w:val="a5"/>
        <w:keepNext/>
        <w:rPr>
          <w:rtl/>
        </w:rPr>
      </w:pPr>
      <w:bookmarkStart w:id="28528" w:name="ET_speaker_4674_96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8528"/>
    </w:p>
    <w:p w:rsidR="00587E29" w:rsidRDefault="00587E29" w:rsidP="00587E29">
      <w:pPr>
        <w:pStyle w:val="KeepWithNext"/>
        <w:rPr>
          <w:rtl/>
        </w:rPr>
      </w:pPr>
    </w:p>
    <w:p w:rsidR="00587E29" w:rsidRDefault="00587E29" w:rsidP="00587E29">
      <w:pPr>
        <w:rPr>
          <w:rtl/>
        </w:rPr>
      </w:pPr>
      <w:bookmarkStart w:id="28529" w:name="_ETM_Q1_7144952"/>
      <w:bookmarkStart w:id="28530" w:name="_ETM_Q1_7145006"/>
      <w:bookmarkEnd w:id="28529"/>
      <w:bookmarkEnd w:id="28530"/>
      <w:r>
        <w:rPr>
          <w:rtl/>
        </w:rPr>
        <w:t>אני חושב שי</w:t>
      </w:r>
      <w:bookmarkStart w:id="28531" w:name="_ETM_Q1_7147438"/>
      <w:bookmarkEnd w:id="28531"/>
      <w:r>
        <w:rPr>
          <w:rtl/>
        </w:rPr>
        <w:t xml:space="preserve">ש עוד סיעות שמוכנות לעשות את זה. </w:t>
      </w:r>
    </w:p>
    <w:p w:rsidR="00587E29" w:rsidRDefault="00587E29" w:rsidP="00587E29">
      <w:pPr>
        <w:rPr>
          <w:rtl/>
        </w:rPr>
      </w:pPr>
      <w:bookmarkStart w:id="28532" w:name="_ETM_Q1_7145296"/>
      <w:bookmarkStart w:id="28533" w:name="_ETM_Q1_7145408"/>
      <w:bookmarkEnd w:id="28532"/>
      <w:bookmarkEnd w:id="28533"/>
    </w:p>
    <w:p w:rsidR="00587E29" w:rsidRDefault="00587E29" w:rsidP="00587E29">
      <w:pPr>
        <w:pStyle w:val="af8"/>
        <w:keepNext/>
        <w:rPr>
          <w:rtl/>
        </w:rPr>
      </w:pPr>
      <w:bookmarkStart w:id="28534" w:name="ET_yor_5726_9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534"/>
    </w:p>
    <w:p w:rsidR="00587E29" w:rsidRDefault="00587E29" w:rsidP="00587E29">
      <w:pPr>
        <w:pStyle w:val="KeepWithNext"/>
        <w:rPr>
          <w:rtl/>
        </w:rPr>
      </w:pPr>
    </w:p>
    <w:p w:rsidR="00587E29" w:rsidRDefault="00587E29" w:rsidP="00587E29">
      <w:pPr>
        <w:rPr>
          <w:rtl/>
        </w:rPr>
      </w:pPr>
      <w:bookmarkStart w:id="28535" w:name="_ETM_Q1_7146363"/>
      <w:bookmarkEnd w:id="28535"/>
      <w:r>
        <w:rPr>
          <w:rtl/>
        </w:rPr>
        <w:t xml:space="preserve">חמד, תודה. </w:t>
      </w:r>
    </w:p>
    <w:p w:rsidR="00587E29" w:rsidRDefault="00587E29" w:rsidP="00587E29">
      <w:pPr>
        <w:rPr>
          <w:rtl/>
        </w:rPr>
      </w:pPr>
      <w:bookmarkStart w:id="28536" w:name="_ETM_Q1_7152904"/>
      <w:bookmarkStart w:id="28537" w:name="_ETM_Q1_7153008"/>
      <w:bookmarkStart w:id="28538" w:name="_ETM_Q1_7153888"/>
      <w:bookmarkEnd w:id="28536"/>
      <w:bookmarkEnd w:id="28537"/>
      <w:bookmarkEnd w:id="28538"/>
    </w:p>
    <w:p w:rsidR="00587E29" w:rsidRDefault="00587E29" w:rsidP="00587E29">
      <w:pPr>
        <w:pStyle w:val="a5"/>
        <w:keepNext/>
        <w:rPr>
          <w:rtl/>
        </w:rPr>
      </w:pPr>
      <w:bookmarkStart w:id="28539" w:name="ET_speaker_שלומית_ארליך_9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539"/>
    </w:p>
    <w:p w:rsidR="00587E29" w:rsidRDefault="00587E29" w:rsidP="00587E29">
      <w:pPr>
        <w:pStyle w:val="KeepWithNext"/>
        <w:rPr>
          <w:rtl/>
        </w:rPr>
      </w:pPr>
    </w:p>
    <w:p w:rsidR="00587E29" w:rsidRDefault="00587E29" w:rsidP="00587E29">
      <w:pPr>
        <w:rPr>
          <w:rtl/>
        </w:rPr>
      </w:pPr>
      <w:bookmarkStart w:id="28540" w:name="_ETM_Q1_7154503"/>
      <w:bookmarkStart w:id="28541" w:name="_ETM_Q1_7154560"/>
      <w:bookmarkEnd w:id="28540"/>
      <w:bookmarkEnd w:id="28541"/>
      <w:r>
        <w:rPr>
          <w:rtl/>
        </w:rPr>
        <w:t xml:space="preserve">אנחנו </w:t>
      </w:r>
      <w:bookmarkStart w:id="28542" w:name="_ETM_Q1_7156049"/>
      <w:bookmarkEnd w:id="28542"/>
      <w:r>
        <w:rPr>
          <w:rtl/>
        </w:rPr>
        <w:t xml:space="preserve">עוברים למקבץ ההסתייגויות של סיעת העבודה להצעת חוק התקציב לשנת </w:t>
      </w:r>
      <w:bookmarkStart w:id="28543" w:name="_ETM_Q1_7156511"/>
      <w:bookmarkEnd w:id="28543"/>
      <w:r>
        <w:rPr>
          <w:rtl/>
        </w:rPr>
        <w:t xml:space="preserve">2024, החלק המילולי. </w:t>
      </w:r>
    </w:p>
    <w:p w:rsidR="00587E29" w:rsidRDefault="00587E29" w:rsidP="00587E29">
      <w:pPr>
        <w:rPr>
          <w:rtl/>
        </w:rPr>
      </w:pPr>
      <w:bookmarkStart w:id="28544" w:name="_ETM_Q1_7158600"/>
      <w:bookmarkStart w:id="28545" w:name="_ETM_Q1_7158693"/>
      <w:bookmarkEnd w:id="28544"/>
      <w:bookmarkEnd w:id="28545"/>
    </w:p>
    <w:p w:rsidR="00587E29" w:rsidRDefault="00587E29" w:rsidP="00587E29">
      <w:pPr>
        <w:rPr>
          <w:rtl/>
        </w:rPr>
      </w:pPr>
      <w:bookmarkStart w:id="28546" w:name="_ETM_Q1_7158816"/>
      <w:bookmarkStart w:id="28547" w:name="_ETM_Q1_7158913"/>
      <w:bookmarkEnd w:id="28546"/>
      <w:bookmarkEnd w:id="28547"/>
      <w:r>
        <w:rPr>
          <w:rtl/>
        </w:rPr>
        <w:t>הסתייגות מספר 1: "לפני פרק א' יבוא "כנסת ישראל מתביישת לאשר תקציב כל כך סקטוריאלי"".</w:t>
      </w:r>
    </w:p>
    <w:p w:rsidR="00587E29" w:rsidRDefault="00587E29" w:rsidP="00587E29">
      <w:pPr>
        <w:rPr>
          <w:rtl/>
        </w:rPr>
      </w:pPr>
      <w:bookmarkStart w:id="28548" w:name="_ETM_Q1_7164751"/>
      <w:bookmarkStart w:id="28549" w:name="_ETM_Q1_7164826"/>
      <w:bookmarkStart w:id="28550" w:name="_ETM_Q1_7166023"/>
      <w:bookmarkEnd w:id="28548"/>
      <w:bookmarkEnd w:id="28549"/>
      <w:bookmarkEnd w:id="28550"/>
    </w:p>
    <w:p w:rsidR="00587E29" w:rsidRDefault="00587E29" w:rsidP="00587E29">
      <w:pPr>
        <w:pStyle w:val="a5"/>
        <w:keepNext/>
        <w:rPr>
          <w:rtl/>
        </w:rPr>
      </w:pPr>
      <w:bookmarkStart w:id="28551" w:name="ET_speaker_6156_9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551"/>
    </w:p>
    <w:p w:rsidR="00587E29" w:rsidRDefault="00587E29" w:rsidP="00587E29">
      <w:pPr>
        <w:pStyle w:val="KeepWithNext"/>
        <w:rPr>
          <w:rtl/>
        </w:rPr>
      </w:pPr>
    </w:p>
    <w:p w:rsidR="00587E29" w:rsidRDefault="00587E29" w:rsidP="00587E29">
      <w:pPr>
        <w:rPr>
          <w:rtl/>
        </w:rPr>
      </w:pPr>
      <w:bookmarkStart w:id="28552" w:name="_ETM_Q1_7166625"/>
      <w:bookmarkStart w:id="28553" w:name="_ETM_Q1_7166682"/>
      <w:bookmarkEnd w:id="28552"/>
      <w:bookmarkEnd w:id="28553"/>
      <w:r>
        <w:rPr>
          <w:rtl/>
        </w:rPr>
        <w:t xml:space="preserve">היוועצות סיעתית. </w:t>
      </w:r>
    </w:p>
    <w:p w:rsidR="00587E29" w:rsidRDefault="00587E29" w:rsidP="00587E29">
      <w:pPr>
        <w:rPr>
          <w:rtl/>
        </w:rPr>
      </w:pPr>
      <w:bookmarkStart w:id="28554" w:name="_ETM_Q1_7170175"/>
      <w:bookmarkStart w:id="28555" w:name="_ETM_Q1_7170251"/>
      <w:bookmarkEnd w:id="28554"/>
      <w:bookmarkEnd w:id="2855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חוזרים בשעה 13:00</w:t>
      </w:r>
    </w:p>
    <w:p w:rsidR="00587E29" w:rsidRDefault="00587E29" w:rsidP="00587E29">
      <w:pPr>
        <w:rPr>
          <w:rtl/>
        </w:rPr>
      </w:pPr>
    </w:p>
    <w:p w:rsidR="00587E29" w:rsidRDefault="00587E29" w:rsidP="00587E29">
      <w:pPr>
        <w:rPr>
          <w:rtl/>
        </w:rPr>
      </w:pPr>
    </w:p>
    <w:p w:rsidR="00587E29" w:rsidRDefault="00587E29" w:rsidP="00587E29">
      <w:pPr>
        <w:pStyle w:val="afc"/>
        <w:keepNext/>
        <w:rPr>
          <w:rtl/>
        </w:rPr>
      </w:pPr>
      <w:bookmarkStart w:id="28556" w:name="ET_meetingbreak_971"/>
      <w:r>
        <w:rPr>
          <w:rStyle w:val="TagStyle"/>
          <w:rFonts w:hint="cs"/>
          <w:rtl/>
        </w:rPr>
        <w:t xml:space="preserve"> &lt;&lt; הפסקה &gt;&gt; </w:t>
      </w:r>
      <w:r>
        <w:rPr>
          <w:rtl/>
        </w:rPr>
        <w:t>(הישיבה נפסקה בשעה 12:55 ונתחדשה בשעה 13:00.)</w:t>
      </w:r>
      <w:r>
        <w:rPr>
          <w:rStyle w:val="TagStyle"/>
          <w:rFonts w:hint="cs"/>
          <w:rtl/>
        </w:rPr>
        <w:t xml:space="preserve"> &lt;&lt; הפסקה &gt;&gt;</w:t>
      </w:r>
      <w:r>
        <w:rPr>
          <w:rtl/>
        </w:rPr>
        <w:t xml:space="preserve">   </w:t>
      </w:r>
      <w:bookmarkEnd w:id="28556"/>
    </w:p>
    <w:p w:rsidR="00587E29" w:rsidRDefault="00587E29" w:rsidP="00587E29">
      <w:pPr>
        <w:pStyle w:val="KeepWithNext"/>
        <w:rPr>
          <w:rtl/>
        </w:rPr>
      </w:pPr>
    </w:p>
    <w:p w:rsidR="00587E29" w:rsidRDefault="00587E29" w:rsidP="00587E29">
      <w:pPr>
        <w:pStyle w:val="af8"/>
        <w:keepNext/>
        <w:rPr>
          <w:rtl/>
        </w:rPr>
      </w:pPr>
      <w:bookmarkStart w:id="28557" w:name="_ETM_Q1_150523"/>
      <w:bookmarkEnd w:id="28557"/>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558" w:name="_ETM_Q1_236786"/>
      <w:bookmarkEnd w:id="28558"/>
      <w:r>
        <w:rPr>
          <w:rtl/>
        </w:rPr>
        <w:t xml:space="preserve">אנחנו חזרנו </w:t>
      </w:r>
      <w:r>
        <w:rPr>
          <w:b/>
          <w:bCs/>
          <w:rtl/>
        </w:rPr>
        <w:t>להצבעה על הסתייגות מס' 1</w:t>
      </w:r>
      <w:r>
        <w:rPr>
          <w:rtl/>
        </w:rPr>
        <w:t xml:space="preserve">. </w:t>
      </w:r>
    </w:p>
    <w:p w:rsidR="00587E29" w:rsidRDefault="00587E29" w:rsidP="00587E29">
      <w:pPr>
        <w:ind w:firstLine="0"/>
        <w:rPr>
          <w:rtl/>
        </w:rPr>
      </w:pPr>
      <w:bookmarkStart w:id="28559" w:name="_ETM_Q1_241664"/>
      <w:bookmarkStart w:id="28560" w:name="_ETM_Q1_241714"/>
      <w:bookmarkEnd w:id="28559"/>
      <w:bookmarkEnd w:id="28560"/>
    </w:p>
    <w:p w:rsidR="00587E29" w:rsidRDefault="00587E29" w:rsidP="00587E29">
      <w:pPr>
        <w:pStyle w:val="a5"/>
        <w:keepNext/>
        <w:rPr>
          <w:rtl/>
        </w:rPr>
      </w:pPr>
      <w:bookmarkStart w:id="28561" w:name="ET_speaker_שלומית_ארליך_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561"/>
    </w:p>
    <w:p w:rsidR="00587E29" w:rsidRDefault="00587E29" w:rsidP="00587E29">
      <w:pPr>
        <w:pStyle w:val="KeepWithNext"/>
        <w:rPr>
          <w:rtl/>
        </w:rPr>
      </w:pPr>
    </w:p>
    <w:p w:rsidR="00587E29" w:rsidRDefault="00587E29" w:rsidP="00587E29">
      <w:pPr>
        <w:rPr>
          <w:rtl/>
        </w:rPr>
      </w:pPr>
      <w:r>
        <w:rPr>
          <w:rtl/>
        </w:rPr>
        <w:t xml:space="preserve">של סיעת העבודה. </w:t>
      </w:r>
    </w:p>
    <w:p w:rsidR="00587E29" w:rsidRDefault="00587E29" w:rsidP="00587E29">
      <w:pPr>
        <w:ind w:firstLine="0"/>
        <w:rPr>
          <w:rtl/>
        </w:rPr>
      </w:pPr>
      <w:bookmarkStart w:id="28562" w:name="_ETM_Q1_242890"/>
      <w:bookmarkStart w:id="28563" w:name="_ETM_Q1_242946"/>
      <w:bookmarkStart w:id="28564" w:name="_ETM_Q1_243707"/>
      <w:bookmarkStart w:id="28565" w:name="_ETM_Q1_243760"/>
      <w:bookmarkEnd w:id="28562"/>
      <w:bookmarkEnd w:id="28563"/>
      <w:bookmarkEnd w:id="28564"/>
      <w:bookmarkEnd w:id="28565"/>
    </w:p>
    <w:p w:rsidR="00587E29" w:rsidRDefault="00587E29" w:rsidP="00587E29">
      <w:pPr>
        <w:pStyle w:val="af8"/>
        <w:keepNext/>
        <w:rPr>
          <w:rtl/>
        </w:rPr>
      </w:pPr>
      <w:bookmarkStart w:id="28566" w:name="ET_yor_5726_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566"/>
    </w:p>
    <w:p w:rsidR="00587E29" w:rsidRDefault="00587E29" w:rsidP="00587E29">
      <w:pPr>
        <w:rPr>
          <w:rtl/>
        </w:rPr>
      </w:pPr>
      <w:bookmarkStart w:id="28567" w:name="_ETM_Q1_244778"/>
      <w:bookmarkEnd w:id="28567"/>
    </w:p>
    <w:p w:rsidR="00587E29" w:rsidRDefault="00587E29" w:rsidP="00587E29">
      <w:pPr>
        <w:rPr>
          <w:rtl/>
        </w:rPr>
      </w:pPr>
      <w:bookmarkStart w:id="28568" w:name="_ETM_Q1_241775"/>
      <w:bookmarkStart w:id="28569" w:name="_ETM_Q1_241807"/>
      <w:bookmarkEnd w:id="28568"/>
      <w:bookmarkEnd w:id="28569"/>
      <w:r>
        <w:rPr>
          <w:rtl/>
        </w:rPr>
        <w:t xml:space="preserve">מי בעד? </w:t>
      </w:r>
      <w:bookmarkStart w:id="28570" w:name="_ETM_Q1_246200"/>
      <w:bookmarkEnd w:id="28570"/>
      <w:r>
        <w:rPr>
          <w:rtl/>
        </w:rPr>
        <w:t>מי נגד? מי נמנע?</w:t>
      </w:r>
      <w:bookmarkStart w:id="28571" w:name="_ETM_Q1_249831"/>
      <w:bookmarkEnd w:id="28571"/>
    </w:p>
    <w:p w:rsidR="00587E29" w:rsidRDefault="00587E29" w:rsidP="00587E29">
      <w:pPr>
        <w:ind w:firstLine="0"/>
        <w:rPr>
          <w:rtl/>
        </w:rPr>
      </w:pPr>
      <w:bookmarkStart w:id="28572" w:name="_ETM_Q1_249897"/>
      <w:bookmarkStart w:id="28573" w:name="_ETM_Q1_249911"/>
      <w:bookmarkStart w:id="28574" w:name="_ETM_Q1_249972"/>
      <w:bookmarkEnd w:id="28572"/>
      <w:bookmarkEnd w:id="28573"/>
      <w:bookmarkEnd w:id="28574"/>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28575" w:name="_ETM_Q1_80022"/>
      <w:bookmarkStart w:id="28576" w:name="_ETM_Q1_80138"/>
      <w:bookmarkEnd w:id="28575"/>
      <w:bookmarkEnd w:id="28576"/>
    </w:p>
    <w:p w:rsidR="00587E29" w:rsidRDefault="00587E29" w:rsidP="00587E29">
      <w:pPr>
        <w:pStyle w:val="a5"/>
        <w:keepNext/>
        <w:rPr>
          <w:rtl/>
        </w:rPr>
      </w:pPr>
      <w:bookmarkStart w:id="28577" w:name="ET_speaker_4674_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8577"/>
    </w:p>
    <w:p w:rsidR="00587E29" w:rsidRDefault="00587E29" w:rsidP="00587E29">
      <w:pPr>
        <w:pStyle w:val="KeepWithNext"/>
        <w:rPr>
          <w:rtl/>
        </w:rPr>
      </w:pPr>
    </w:p>
    <w:p w:rsidR="00587E29" w:rsidRDefault="00587E29" w:rsidP="00587E29">
      <w:pPr>
        <w:rPr>
          <w:rtl/>
        </w:rPr>
      </w:pPr>
      <w:bookmarkStart w:id="28578" w:name="_ETM_Q1_249404"/>
      <w:bookmarkStart w:id="28579" w:name="_ETM_Q1_249676"/>
      <w:bookmarkStart w:id="28580" w:name="_ETM_Q1_249721"/>
      <w:bookmarkEnd w:id="28578"/>
      <w:bookmarkEnd w:id="28579"/>
      <w:bookmarkEnd w:id="28580"/>
      <w:r>
        <w:rPr>
          <w:rtl/>
        </w:rPr>
        <w:t xml:space="preserve">אני נמנע. תרשום שאני נמנע. </w:t>
      </w:r>
    </w:p>
    <w:p w:rsidR="00587E29" w:rsidRDefault="00587E29" w:rsidP="00587E29">
      <w:pPr>
        <w:ind w:firstLine="0"/>
        <w:rPr>
          <w:rtl/>
        </w:rPr>
      </w:pPr>
      <w:bookmarkStart w:id="28581" w:name="_ETM_Q1_254056"/>
      <w:bookmarkStart w:id="28582" w:name="_ETM_Q1_254105"/>
      <w:bookmarkStart w:id="28583" w:name="_ETM_Q1_254584"/>
      <w:bookmarkStart w:id="28584" w:name="_ETM_Q1_254642"/>
      <w:bookmarkEnd w:id="28581"/>
      <w:bookmarkEnd w:id="28582"/>
      <w:bookmarkEnd w:id="28583"/>
      <w:bookmarkEnd w:id="2858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rPr>
          <w:rtl/>
        </w:rPr>
      </w:pPr>
      <w:bookmarkStart w:id="28585" w:name="_ETM_Q1_255626"/>
      <w:bookmarkEnd w:id="28585"/>
    </w:p>
    <w:p w:rsidR="00587E29" w:rsidRDefault="00587E29" w:rsidP="00587E29">
      <w:pPr>
        <w:rPr>
          <w:rtl/>
        </w:rPr>
      </w:pPr>
      <w:bookmarkStart w:id="28586" w:name="_ETM_Q1_254152"/>
      <w:bookmarkStart w:id="28587" w:name="_ETM_Q1_254188"/>
      <w:bookmarkEnd w:id="28586"/>
      <w:bookmarkEnd w:id="28587"/>
      <w:r>
        <w:rPr>
          <w:rtl/>
        </w:rPr>
        <w:t xml:space="preserve">ההסתייגות </w:t>
      </w:r>
      <w:bookmarkStart w:id="28588" w:name="_ETM_Q1_254929"/>
      <w:bookmarkEnd w:id="28588"/>
      <w:r>
        <w:rPr>
          <w:rtl/>
        </w:rPr>
        <w:t xml:space="preserve">נפלה. אני מציע לך לא להיות פה בכלל. </w:t>
      </w:r>
    </w:p>
    <w:p w:rsidR="00587E29" w:rsidRDefault="00587E29" w:rsidP="00587E29">
      <w:pPr>
        <w:ind w:firstLine="0"/>
        <w:rPr>
          <w:rtl/>
        </w:rPr>
      </w:pPr>
      <w:bookmarkStart w:id="28589" w:name="_ETM_Q1_256504"/>
      <w:bookmarkStart w:id="28590" w:name="_ETM_Q1_256578"/>
      <w:bookmarkStart w:id="28591" w:name="_ETM_Q1_256600"/>
      <w:bookmarkStart w:id="28592" w:name="_ETM_Q1_256668"/>
      <w:bookmarkEnd w:id="28589"/>
      <w:bookmarkEnd w:id="28590"/>
      <w:bookmarkEnd w:id="28591"/>
      <w:bookmarkEnd w:id="28592"/>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593" w:name="_ETM_Q1_258050"/>
      <w:bookmarkEnd w:id="28593"/>
      <w:r>
        <w:rPr>
          <w:rtl/>
        </w:rPr>
        <w:t xml:space="preserve">הסתייגות מס' </w:t>
      </w:r>
      <w:bookmarkStart w:id="28594" w:name="_ETM_Q1_256117"/>
      <w:bookmarkEnd w:id="28594"/>
      <w:r>
        <w:rPr>
          <w:rtl/>
        </w:rPr>
        <w:t xml:space="preserve">3: לפני פרק א' יבוא: אין בתקציב זה אף בשורה </w:t>
      </w:r>
      <w:bookmarkStart w:id="28595" w:name="_ETM_Q1_260160"/>
      <w:bookmarkEnd w:id="28595"/>
      <w:r>
        <w:rPr>
          <w:rtl/>
        </w:rPr>
        <w:t xml:space="preserve">לציבור הישראלי. </w:t>
      </w:r>
    </w:p>
    <w:p w:rsidR="00587E29" w:rsidRDefault="00587E29" w:rsidP="00587E29">
      <w:pPr>
        <w:ind w:firstLine="0"/>
        <w:rPr>
          <w:rtl/>
        </w:rPr>
      </w:pPr>
      <w:bookmarkStart w:id="28596" w:name="_ETM_Q1_263952"/>
      <w:bookmarkStart w:id="28597" w:name="_ETM_Q1_264021"/>
      <w:bookmarkStart w:id="28598" w:name="_ETM_Q1_264049"/>
      <w:bookmarkStart w:id="28599" w:name="_ETM_Q1_264106"/>
      <w:bookmarkEnd w:id="28596"/>
      <w:bookmarkEnd w:id="28597"/>
      <w:bookmarkEnd w:id="28598"/>
      <w:bookmarkEnd w:id="28599"/>
    </w:p>
    <w:p w:rsidR="00587E29" w:rsidRDefault="00587E29" w:rsidP="00587E29">
      <w:pPr>
        <w:pStyle w:val="af8"/>
        <w:keepNext/>
        <w:rPr>
          <w:rtl/>
        </w:rPr>
      </w:pPr>
      <w:bookmarkStart w:id="28600" w:name="ET_yor_5726_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600"/>
    </w:p>
    <w:p w:rsidR="00587E29" w:rsidRDefault="00587E29" w:rsidP="00587E29">
      <w:pPr>
        <w:pStyle w:val="KeepWithNext"/>
        <w:rPr>
          <w:rtl/>
        </w:rPr>
      </w:pPr>
    </w:p>
    <w:p w:rsidR="00587E29" w:rsidRDefault="00587E29" w:rsidP="00587E29">
      <w:pPr>
        <w:rPr>
          <w:rtl/>
        </w:rPr>
      </w:pPr>
      <w:bookmarkStart w:id="28601" w:name="_ETM_Q1_265276"/>
      <w:bookmarkEnd w:id="28601"/>
      <w:r>
        <w:rPr>
          <w:b/>
          <w:bCs/>
          <w:rtl/>
        </w:rPr>
        <w:t>הסתייגות מס' 3</w:t>
      </w:r>
      <w:r>
        <w:rPr>
          <w:rtl/>
        </w:rPr>
        <w:t xml:space="preserve"> - מי בעד? מי נגד</w:t>
      </w:r>
      <w:bookmarkStart w:id="28602" w:name="_ETM_Q1_266822"/>
      <w:bookmarkStart w:id="28603" w:name="_ETM_Q1_266890"/>
      <w:bookmarkStart w:id="28604" w:name="_ETM_Q1_266934"/>
      <w:bookmarkStart w:id="28605" w:name="_ETM_Q1_266992"/>
      <w:bookmarkEnd w:id="28602"/>
      <w:bookmarkEnd w:id="28603"/>
      <w:bookmarkEnd w:id="28604"/>
      <w:bookmarkEnd w:id="28605"/>
      <w:r>
        <w:rPr>
          <w:rtl/>
        </w:rPr>
        <w:t xml:space="preserve">? </w:t>
      </w:r>
      <w:bookmarkStart w:id="28606" w:name="_ETM_Q1_269936"/>
      <w:bookmarkEnd w:id="28606"/>
      <w:r>
        <w:rPr>
          <w:rtl/>
        </w:rPr>
        <w:t>מי נמנע?</w:t>
      </w:r>
    </w:p>
    <w:p w:rsidR="00587E29" w:rsidRDefault="00587E29" w:rsidP="00587E29">
      <w:pPr>
        <w:ind w:firstLine="0"/>
        <w:rPr>
          <w:rtl/>
        </w:rPr>
      </w:pPr>
      <w:bookmarkStart w:id="28607" w:name="_ETM_Q1_266743"/>
      <w:bookmarkStart w:id="28608" w:name="_ETM_Q1_266810"/>
      <w:bookmarkStart w:id="28609" w:name="_ETM_Q1_267687"/>
      <w:bookmarkStart w:id="28610" w:name="_ETM_Q1_267758"/>
      <w:bookmarkStart w:id="28611" w:name="_ETM_Q1_267930"/>
      <w:bookmarkStart w:id="28612" w:name="_ETM_Q1_268000"/>
      <w:bookmarkStart w:id="28613" w:name="_ETM_Q1_268041"/>
      <w:bookmarkStart w:id="28614" w:name="_ETM_Q1_268099"/>
      <w:bookmarkStart w:id="28615" w:name="_ETM_Q1_265859"/>
      <w:bookmarkEnd w:id="28607"/>
      <w:bookmarkEnd w:id="28608"/>
      <w:bookmarkEnd w:id="28609"/>
      <w:bookmarkEnd w:id="28610"/>
      <w:bookmarkEnd w:id="28611"/>
      <w:bookmarkEnd w:id="28612"/>
      <w:bookmarkEnd w:id="28613"/>
      <w:bookmarkEnd w:id="28614"/>
      <w:bookmarkEnd w:id="28615"/>
    </w:p>
    <w:p w:rsidR="00587E29" w:rsidRDefault="00587E29" w:rsidP="00587E29">
      <w:pPr>
        <w:pStyle w:val="af3"/>
        <w:keepNext/>
        <w:rPr>
          <w:rtl/>
        </w:rPr>
      </w:pPr>
      <w:bookmarkStart w:id="28616" w:name="_ETM_Q1_270568"/>
      <w:bookmarkEnd w:id="28616"/>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bookmarkStart w:id="28617" w:name="ET_yor_5726_1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8617"/>
    </w:p>
    <w:p w:rsidR="00587E29" w:rsidRDefault="00587E29" w:rsidP="00587E29">
      <w:pPr>
        <w:rPr>
          <w:rtl/>
        </w:rPr>
      </w:pPr>
      <w:bookmarkStart w:id="28618" w:name="_ETM_Q1_269462"/>
      <w:bookmarkEnd w:id="28618"/>
    </w:p>
    <w:p w:rsidR="00587E29" w:rsidRDefault="00587E29" w:rsidP="00587E29">
      <w:pPr>
        <w:rPr>
          <w:rtl/>
        </w:rPr>
      </w:pPr>
      <w:bookmarkStart w:id="28619" w:name="_ETM_Q1_266855"/>
      <w:bookmarkStart w:id="28620" w:name="_ETM_Q1_266916"/>
      <w:bookmarkEnd w:id="28619"/>
      <w:bookmarkEnd w:id="28620"/>
      <w:r>
        <w:rPr>
          <w:rtl/>
        </w:rPr>
        <w:t>ההסתייגות נפלה.</w:t>
      </w:r>
      <w:bookmarkStart w:id="28621" w:name="_ETM_Q1_268754"/>
      <w:bookmarkEnd w:id="28621"/>
      <w:r>
        <w:rPr>
          <w:rtl/>
        </w:rPr>
        <w:t xml:space="preserve"> </w:t>
      </w:r>
    </w:p>
    <w:p w:rsidR="00587E29" w:rsidRDefault="00587E29" w:rsidP="00587E29">
      <w:pPr>
        <w:ind w:firstLine="0"/>
        <w:rPr>
          <w:rtl/>
        </w:rPr>
      </w:pPr>
      <w:bookmarkStart w:id="28622" w:name="_ETM_Q1_267251"/>
      <w:bookmarkStart w:id="28623" w:name="_ETM_Q1_267876"/>
      <w:bookmarkEnd w:id="28622"/>
      <w:bookmarkEnd w:id="28623"/>
    </w:p>
    <w:p w:rsidR="00587E29" w:rsidRDefault="00587E29" w:rsidP="00587E29">
      <w:pPr>
        <w:pStyle w:val="af7"/>
        <w:keepNext/>
        <w:rPr>
          <w:rtl/>
        </w:rPr>
      </w:pPr>
      <w:bookmarkStart w:id="28624" w:name="ET_interruption_6236_11"/>
      <w:r>
        <w:rPr>
          <w:rStyle w:val="TagStyle"/>
          <w:rFonts w:hint="cs"/>
          <w:rtl/>
        </w:rPr>
        <w:t xml:space="preserve"> &lt;&lt; קריאה &gt;&gt; </w:t>
      </w:r>
      <w:r>
        <w:rPr>
          <w:rFonts w:hint="cs"/>
          <w:rtl/>
        </w:rPr>
        <w:t>נעמה לזימי (העבודה):</w:t>
      </w:r>
      <w:r>
        <w:rPr>
          <w:rStyle w:val="TagStyle"/>
          <w:rFonts w:hint="cs"/>
          <w:rtl/>
        </w:rPr>
        <w:t xml:space="preserve"> &lt;&lt; קריאה &gt;&gt;</w:t>
      </w:r>
      <w:r>
        <w:rPr>
          <w:rFonts w:hint="cs"/>
          <w:rtl/>
        </w:rPr>
        <w:t xml:space="preserve">  </w:t>
      </w:r>
      <w:bookmarkEnd w:id="28624"/>
    </w:p>
    <w:p w:rsidR="00587E29" w:rsidRDefault="00587E29" w:rsidP="00587E29">
      <w:pPr>
        <w:pStyle w:val="KeepWithNext"/>
        <w:rPr>
          <w:rtl/>
        </w:rPr>
      </w:pPr>
    </w:p>
    <w:p w:rsidR="00587E29" w:rsidRDefault="00587E29" w:rsidP="00587E29">
      <w:pPr>
        <w:rPr>
          <w:rtl/>
        </w:rPr>
      </w:pPr>
      <w:r>
        <w:rPr>
          <w:rtl/>
        </w:rPr>
        <w:t xml:space="preserve">לא, לא. רגע. </w:t>
      </w:r>
    </w:p>
    <w:p w:rsidR="00587E29" w:rsidRDefault="00587E29" w:rsidP="00587E29">
      <w:pPr>
        <w:rPr>
          <w:rtl/>
        </w:rPr>
      </w:pPr>
    </w:p>
    <w:p w:rsidR="00587E29" w:rsidRDefault="00587E29" w:rsidP="00587E29">
      <w:pPr>
        <w:pStyle w:val="af8"/>
        <w:keepNext/>
        <w:rPr>
          <w:rtl/>
        </w:rPr>
      </w:pPr>
      <w:bookmarkStart w:id="28625" w:name="_ETM_Q1_266909"/>
      <w:bookmarkEnd w:id="28625"/>
      <w:r>
        <w:rPr>
          <w:rFonts w:hint="cs"/>
          <w:rtl/>
        </w:rPr>
        <w:t>היו"ר ינון אזולאי:</w:t>
      </w:r>
    </w:p>
    <w:p w:rsidR="00587E29" w:rsidRDefault="00587E29" w:rsidP="00587E29">
      <w:pPr>
        <w:rPr>
          <w:rtl/>
        </w:rPr>
      </w:pPr>
    </w:p>
    <w:p w:rsidR="00587E29" w:rsidRDefault="00587E29" w:rsidP="00587E29">
      <w:pPr>
        <w:rPr>
          <w:rtl/>
        </w:rPr>
      </w:pPr>
      <w:bookmarkStart w:id="28626" w:name="_ETM_Q1_267605"/>
      <w:bookmarkEnd w:id="28626"/>
      <w:r>
        <w:rPr>
          <w:rtl/>
        </w:rPr>
        <w:t xml:space="preserve">עכשיו תקבלי הנמקה. בבקשה. </w:t>
      </w:r>
    </w:p>
    <w:p w:rsidR="00587E29" w:rsidRDefault="00587E29" w:rsidP="00587E29">
      <w:pPr>
        <w:ind w:firstLine="0"/>
        <w:rPr>
          <w:rtl/>
        </w:rPr>
      </w:pPr>
      <w:bookmarkStart w:id="28627" w:name="_ETM_Q1_273961"/>
      <w:bookmarkStart w:id="28628" w:name="_ETM_Q1_274062"/>
      <w:bookmarkStart w:id="28629" w:name="_ETM_Q1_274089"/>
      <w:bookmarkStart w:id="28630" w:name="_ETM_Q1_274144"/>
      <w:bookmarkEnd w:id="28627"/>
      <w:bookmarkEnd w:id="28628"/>
      <w:bookmarkEnd w:id="28629"/>
      <w:bookmarkEnd w:id="28630"/>
    </w:p>
    <w:p w:rsidR="00587E29" w:rsidRDefault="00587E29" w:rsidP="00587E29">
      <w:pPr>
        <w:pStyle w:val="a5"/>
        <w:keepNext/>
        <w:rPr>
          <w:rtl/>
        </w:rPr>
      </w:pPr>
      <w:bookmarkStart w:id="28631" w:name="ET_speaker_שלומית_ארליך_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631"/>
    </w:p>
    <w:p w:rsidR="00587E29" w:rsidRDefault="00587E29" w:rsidP="00587E29">
      <w:pPr>
        <w:pStyle w:val="KeepWithNext"/>
        <w:rPr>
          <w:rtl/>
        </w:rPr>
      </w:pPr>
    </w:p>
    <w:p w:rsidR="00587E29" w:rsidRDefault="00587E29" w:rsidP="00587E29">
      <w:pPr>
        <w:rPr>
          <w:rtl/>
        </w:rPr>
      </w:pPr>
      <w:r>
        <w:rPr>
          <w:rtl/>
        </w:rPr>
        <w:t xml:space="preserve">הסתייגות </w:t>
      </w:r>
      <w:bookmarkStart w:id="28632" w:name="_ETM_Q1_273746"/>
      <w:bookmarkEnd w:id="28632"/>
      <w:r>
        <w:rPr>
          <w:rtl/>
        </w:rPr>
        <w:t>מס' 23: לפני פרק - - -</w:t>
      </w:r>
    </w:p>
    <w:p w:rsidR="00587E29" w:rsidRDefault="00587E29" w:rsidP="00587E29">
      <w:pPr>
        <w:ind w:firstLine="0"/>
        <w:rPr>
          <w:rtl/>
        </w:rPr>
      </w:pPr>
      <w:bookmarkStart w:id="28633" w:name="_ETM_Q1_272528"/>
      <w:bookmarkStart w:id="28634" w:name="_ETM_Q1_272583"/>
      <w:bookmarkStart w:id="28635" w:name="_ETM_Q1_272640"/>
      <w:bookmarkStart w:id="28636" w:name="_ETM_Q1_272717"/>
      <w:bookmarkStart w:id="28637" w:name="_ETM_Q1_274224"/>
      <w:bookmarkEnd w:id="28633"/>
      <w:bookmarkEnd w:id="28634"/>
      <w:bookmarkEnd w:id="28635"/>
      <w:bookmarkEnd w:id="28636"/>
      <w:bookmarkEnd w:id="2863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638" w:name="_ETM_Q1_274950"/>
      <w:bookmarkStart w:id="28639" w:name="_ETM_Q1_274976"/>
      <w:bookmarkEnd w:id="28638"/>
      <w:bookmarkEnd w:id="28639"/>
      <w:r>
        <w:rPr>
          <w:rtl/>
        </w:rPr>
        <w:t xml:space="preserve">לא, לא. </w:t>
      </w:r>
      <w:bookmarkStart w:id="28640" w:name="_ETM_Q1_276112"/>
      <w:bookmarkEnd w:id="28640"/>
      <w:r>
        <w:rPr>
          <w:rtl/>
        </w:rPr>
        <w:t xml:space="preserve">אני מנמקת את מה שהוא לא נתן לי לנמק. </w:t>
      </w:r>
    </w:p>
    <w:p w:rsidR="00587E29" w:rsidRDefault="00587E29" w:rsidP="00587E29">
      <w:pPr>
        <w:rPr>
          <w:rtl/>
        </w:rPr>
      </w:pPr>
      <w:bookmarkStart w:id="28641" w:name="_ETM_Q1_276722"/>
      <w:bookmarkStart w:id="28642" w:name="_ETM_Q1_276783"/>
      <w:bookmarkStart w:id="28643" w:name="_ETM_Q1_276818"/>
      <w:bookmarkStart w:id="28644" w:name="_ETM_Q1_276895"/>
      <w:bookmarkEnd w:id="28641"/>
      <w:bookmarkEnd w:id="28642"/>
      <w:bookmarkEnd w:id="28643"/>
      <w:bookmarkEnd w:id="28644"/>
    </w:p>
    <w:p w:rsidR="00587E29" w:rsidRDefault="00587E29" w:rsidP="00587E29">
      <w:pPr>
        <w:pStyle w:val="a5"/>
        <w:keepNext/>
        <w:rPr>
          <w:rtl/>
        </w:rPr>
      </w:pPr>
      <w:bookmarkStart w:id="28645" w:name="ET_speaker_שלומית_ארליך_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645"/>
    </w:p>
    <w:p w:rsidR="00587E29" w:rsidRDefault="00587E29" w:rsidP="00587E29">
      <w:pPr>
        <w:pStyle w:val="KeepWithNext"/>
        <w:rPr>
          <w:rtl/>
        </w:rPr>
      </w:pPr>
    </w:p>
    <w:p w:rsidR="00587E29" w:rsidRDefault="00587E29" w:rsidP="00587E29">
      <w:pPr>
        <w:rPr>
          <w:rtl/>
        </w:rPr>
      </w:pPr>
      <w:r>
        <w:rPr>
          <w:rtl/>
        </w:rPr>
        <w:t xml:space="preserve">בסדר, </w:t>
      </w:r>
      <w:bookmarkStart w:id="28646" w:name="_ETM_Q1_275902"/>
      <w:bookmarkEnd w:id="28646"/>
      <w:r>
        <w:rPr>
          <w:rtl/>
        </w:rPr>
        <w:t>אבל תני לי לקרוא אותה קודם.</w:t>
      </w:r>
    </w:p>
    <w:p w:rsidR="00587E29" w:rsidRDefault="00587E29" w:rsidP="00587E29">
      <w:pPr>
        <w:ind w:firstLine="0"/>
        <w:rPr>
          <w:rtl/>
        </w:rPr>
      </w:pPr>
      <w:bookmarkStart w:id="28647" w:name="_ETM_Q1_279022"/>
      <w:bookmarkStart w:id="28648" w:name="_ETM_Q1_279077"/>
      <w:bookmarkStart w:id="28649" w:name="_ETM_Q1_279134"/>
      <w:bookmarkStart w:id="28650" w:name="_ETM_Q1_279184"/>
      <w:bookmarkStart w:id="28651" w:name="_ETM_Q1_277590"/>
      <w:bookmarkEnd w:id="28647"/>
      <w:bookmarkEnd w:id="28648"/>
      <w:bookmarkEnd w:id="28649"/>
      <w:bookmarkEnd w:id="28650"/>
      <w:bookmarkEnd w:id="28651"/>
    </w:p>
    <w:p w:rsidR="00587E29" w:rsidRDefault="00587E29" w:rsidP="00587E29">
      <w:pPr>
        <w:pStyle w:val="a5"/>
        <w:keepNext/>
        <w:rPr>
          <w:rtl/>
        </w:rPr>
      </w:pPr>
      <w:bookmarkStart w:id="28652" w:name="ET_speaker_6236_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652"/>
    </w:p>
    <w:p w:rsidR="00587E29" w:rsidRDefault="00587E29" w:rsidP="00587E29">
      <w:pPr>
        <w:pStyle w:val="KeepWithNext"/>
        <w:rPr>
          <w:rtl/>
        </w:rPr>
      </w:pPr>
    </w:p>
    <w:p w:rsidR="00587E29" w:rsidRDefault="00587E29" w:rsidP="00587E29">
      <w:pPr>
        <w:rPr>
          <w:rtl/>
        </w:rPr>
      </w:pPr>
      <w:bookmarkStart w:id="28653" w:name="_ETM_Q1_278171"/>
      <w:bookmarkStart w:id="28654" w:name="_ETM_Q1_278194"/>
      <w:bookmarkEnd w:id="28653"/>
      <w:bookmarkEnd w:id="28654"/>
      <w:r>
        <w:rPr>
          <w:rtl/>
        </w:rPr>
        <w:t xml:space="preserve">לא, מה שהיה. </w:t>
      </w:r>
    </w:p>
    <w:p w:rsidR="00587E29" w:rsidRDefault="00587E29" w:rsidP="00587E29">
      <w:pPr>
        <w:ind w:firstLine="0"/>
        <w:rPr>
          <w:rtl/>
        </w:rPr>
      </w:pPr>
      <w:bookmarkStart w:id="28655" w:name="_ETM_Q1_281046"/>
      <w:bookmarkStart w:id="28656" w:name="_ETM_Q1_281112"/>
      <w:bookmarkStart w:id="28657" w:name="_ETM_Q1_281158"/>
      <w:bookmarkStart w:id="28658" w:name="_ETM_Q1_281228"/>
      <w:bookmarkEnd w:id="28655"/>
      <w:bookmarkEnd w:id="28656"/>
      <w:bookmarkEnd w:id="28657"/>
      <w:bookmarkEnd w:id="2865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659" w:name="_ETM_Q1_279335"/>
      <w:bookmarkEnd w:id="28659"/>
      <w:r>
        <w:rPr>
          <w:rtl/>
        </w:rPr>
        <w:t xml:space="preserve">אני </w:t>
      </w:r>
      <w:bookmarkStart w:id="28660" w:name="_ETM_Q1_280461"/>
      <w:bookmarkEnd w:id="28660"/>
      <w:r>
        <w:rPr>
          <w:rtl/>
        </w:rPr>
        <w:t xml:space="preserve">נותן לך לנמק עכשיו דקה. מה זה משנה לך? </w:t>
      </w:r>
      <w:bookmarkStart w:id="28661" w:name="_ETM_Q1_284339"/>
      <w:bookmarkEnd w:id="28661"/>
      <w:r>
        <w:rPr>
          <w:rtl/>
        </w:rPr>
        <w:t xml:space="preserve">אל תהיי - - -, זה להתנהג בילדות, </w:t>
      </w:r>
      <w:bookmarkStart w:id="28662" w:name="_ETM_Q1_284283"/>
      <w:bookmarkEnd w:id="28662"/>
      <w:r>
        <w:rPr>
          <w:rtl/>
        </w:rPr>
        <w:t>באמת.</w:t>
      </w:r>
    </w:p>
    <w:p w:rsidR="00587E29" w:rsidRDefault="00587E29" w:rsidP="00587E29">
      <w:pPr>
        <w:ind w:firstLine="0"/>
        <w:rPr>
          <w:rtl/>
        </w:rPr>
      </w:pPr>
      <w:bookmarkStart w:id="28663" w:name="_ETM_Q1_284146"/>
      <w:bookmarkStart w:id="28664" w:name="_ETM_Q1_284224"/>
      <w:bookmarkStart w:id="28665" w:name="_ETM_Q1_284259"/>
      <w:bookmarkStart w:id="28666" w:name="_ETM_Q1_284331"/>
      <w:bookmarkEnd w:id="28663"/>
      <w:bookmarkEnd w:id="28664"/>
      <w:bookmarkEnd w:id="28665"/>
      <w:bookmarkEnd w:id="28666"/>
    </w:p>
    <w:p w:rsidR="00587E29" w:rsidRDefault="00587E29" w:rsidP="00587E29">
      <w:pPr>
        <w:pStyle w:val="a5"/>
        <w:keepNext/>
        <w:rPr>
          <w:rtl/>
        </w:rPr>
      </w:pPr>
      <w:bookmarkStart w:id="28667" w:name="ET_speaker_שלומית_ארליך_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667"/>
    </w:p>
    <w:p w:rsidR="00587E29" w:rsidRDefault="00587E29" w:rsidP="00587E29">
      <w:pPr>
        <w:pStyle w:val="KeepWithNext"/>
        <w:rPr>
          <w:rtl/>
        </w:rPr>
      </w:pPr>
    </w:p>
    <w:p w:rsidR="00587E29" w:rsidRDefault="00587E29" w:rsidP="00587E29">
      <w:pPr>
        <w:rPr>
          <w:rtl/>
        </w:rPr>
      </w:pPr>
      <w:bookmarkStart w:id="28668" w:name="_ETM_Q1_283821"/>
      <w:bookmarkEnd w:id="28668"/>
      <w:r>
        <w:rPr>
          <w:rtl/>
        </w:rPr>
        <w:t>"ל</w:t>
      </w:r>
      <w:bookmarkStart w:id="28669" w:name="_ETM_Q1_284143"/>
      <w:bookmarkEnd w:id="28669"/>
      <w:r>
        <w:rPr>
          <w:rtl/>
        </w:rPr>
        <w:t>פ</w:t>
      </w:r>
      <w:bookmarkStart w:id="28670" w:name="_ETM_Q1_284196"/>
      <w:bookmarkEnd w:id="28670"/>
      <w:r>
        <w:rPr>
          <w:rtl/>
        </w:rPr>
        <w:t xml:space="preserve">ני פרק א' </w:t>
      </w:r>
      <w:bookmarkStart w:id="28671" w:name="_ETM_Q1_282784"/>
      <w:bookmarkEnd w:id="28671"/>
      <w:r>
        <w:rPr>
          <w:rtl/>
        </w:rPr>
        <w:t>יבוא: תקציב זה</w:t>
      </w:r>
      <w:bookmarkStart w:id="28672" w:name="_ETM_Q1_286919"/>
      <w:bookmarkEnd w:id="28672"/>
      <w:r>
        <w:rPr>
          <w:rtl/>
        </w:rPr>
        <w:t xml:space="preserve"> מתעלם מבעיית יוקר המחיה." </w:t>
      </w:r>
    </w:p>
    <w:p w:rsidR="00587E29" w:rsidRDefault="00587E29" w:rsidP="00587E29">
      <w:pPr>
        <w:ind w:firstLine="0"/>
        <w:rPr>
          <w:rtl/>
        </w:rPr>
      </w:pPr>
      <w:bookmarkStart w:id="28673" w:name="_ETM_Q1_289542"/>
      <w:bookmarkStart w:id="28674" w:name="_ETM_Q1_289639"/>
      <w:bookmarkStart w:id="28675" w:name="_ETM_Q1_289686"/>
      <w:bookmarkStart w:id="28676" w:name="_ETM_Q1_289751"/>
      <w:bookmarkEnd w:id="28673"/>
      <w:bookmarkEnd w:id="28674"/>
      <w:bookmarkEnd w:id="28675"/>
      <w:bookmarkEnd w:id="2867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בבקשה, לנמק.</w:t>
      </w:r>
    </w:p>
    <w:p w:rsidR="00587E29" w:rsidRDefault="00587E29" w:rsidP="00587E29">
      <w:pPr>
        <w:ind w:firstLine="0"/>
        <w:rPr>
          <w:rtl/>
        </w:rPr>
      </w:pPr>
      <w:bookmarkStart w:id="28677" w:name="_ETM_Q1_292320"/>
      <w:bookmarkStart w:id="28678" w:name="_ETM_Q1_292393"/>
      <w:bookmarkStart w:id="28679" w:name="_ETM_Q1_292448"/>
      <w:bookmarkStart w:id="28680" w:name="_ETM_Q1_292536"/>
      <w:bookmarkStart w:id="28681" w:name="_ETM_Q1_294048"/>
      <w:bookmarkEnd w:id="28677"/>
      <w:bookmarkEnd w:id="28678"/>
      <w:bookmarkEnd w:id="28679"/>
      <w:bookmarkEnd w:id="28680"/>
      <w:bookmarkEnd w:id="28681"/>
    </w:p>
    <w:p w:rsidR="00587E29" w:rsidRDefault="00587E29" w:rsidP="00587E29">
      <w:pPr>
        <w:pStyle w:val="a5"/>
        <w:keepNext/>
        <w:rPr>
          <w:rtl/>
        </w:rPr>
      </w:pPr>
      <w:bookmarkStart w:id="28682" w:name="ET_speaker_6236_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682"/>
    </w:p>
    <w:p w:rsidR="00587E29" w:rsidRDefault="00587E29" w:rsidP="00587E29">
      <w:pPr>
        <w:pStyle w:val="KeepWithNext"/>
        <w:rPr>
          <w:rtl/>
        </w:rPr>
      </w:pPr>
    </w:p>
    <w:p w:rsidR="00587E29" w:rsidRDefault="00587E29" w:rsidP="00587E29">
      <w:pPr>
        <w:rPr>
          <w:rtl/>
        </w:rPr>
      </w:pPr>
      <w:bookmarkStart w:id="28683" w:name="_ETM_Q1_294730"/>
      <w:bookmarkStart w:id="28684" w:name="_ETM_Q1_294777"/>
      <w:bookmarkEnd w:id="28683"/>
      <w:bookmarkEnd w:id="28684"/>
      <w:r>
        <w:rPr>
          <w:rtl/>
        </w:rPr>
        <w:t>אוקיי. אני רוצה לדבר על שקר הבחירות האחרונות</w:t>
      </w:r>
      <w:bookmarkStart w:id="28685" w:name="_ETM_Q1_301240"/>
      <w:bookmarkEnd w:id="28685"/>
      <w:r>
        <w:rPr>
          <w:rtl/>
        </w:rPr>
        <w:t xml:space="preserve"> בהן הבטחתם בשורה לכל הדור שקורס תחת הנטל ותשלומי </w:t>
      </w:r>
      <w:bookmarkStart w:id="28686" w:name="_ETM_Q1_309291"/>
      <w:bookmarkEnd w:id="28686"/>
      <w:r>
        <w:rPr>
          <w:rtl/>
        </w:rPr>
        <w:t xml:space="preserve">הגיל הרך. במקום זה שמתם פלסטר. יתרה מזה, אדוני היושב-ראש, </w:t>
      </w:r>
      <w:bookmarkStart w:id="28687" w:name="_ETM_Q1_318017"/>
      <w:bookmarkEnd w:id="28687"/>
      <w:r>
        <w:rPr>
          <w:rtl/>
        </w:rPr>
        <w:t xml:space="preserve">אתם הקצאתם סכום לא מבוטל, ואני מכבדת </w:t>
      </w:r>
      <w:bookmarkStart w:id="28688" w:name="_ETM_Q1_319254"/>
      <w:bookmarkEnd w:id="28688"/>
      <w:r>
        <w:rPr>
          <w:rtl/>
        </w:rPr>
        <w:t xml:space="preserve">אותו, לבינוי. אלא שהכיתות יהיו ריקות, ואתה יודע את זה </w:t>
      </w:r>
      <w:bookmarkStart w:id="28689" w:name="_ETM_Q1_323977"/>
      <w:bookmarkEnd w:id="28689"/>
      <w:r>
        <w:rPr>
          <w:rtl/>
        </w:rPr>
        <w:t xml:space="preserve">בדיוק כמוני. הרי אין שכר לסייעות, למטפלות. הן במצב קשה. </w:t>
      </w:r>
      <w:bookmarkStart w:id="28690" w:name="_ETM_Q1_326344"/>
      <w:bookmarkEnd w:id="28690"/>
      <w:r>
        <w:rPr>
          <w:rtl/>
        </w:rPr>
        <w:t xml:space="preserve">אתמול עשיתי דיון בוועדה שלי על מצבן שוב ושוב. </w:t>
      </w:r>
      <w:bookmarkStart w:id="28691" w:name="_ETM_Q1_332183"/>
      <w:bookmarkEnd w:id="28691"/>
      <w:r>
        <w:rPr>
          <w:rtl/>
        </w:rPr>
        <w:t xml:space="preserve">כמובן גם על המעונות השיקומיים. </w:t>
      </w:r>
    </w:p>
    <w:p w:rsidR="00587E29" w:rsidRDefault="00587E29" w:rsidP="00587E29">
      <w:pPr>
        <w:pStyle w:val="KeepWithNext"/>
        <w:rPr>
          <w:rtl/>
        </w:rPr>
      </w:pPr>
    </w:p>
    <w:p w:rsidR="00587E29" w:rsidRDefault="00587E29" w:rsidP="00587E29">
      <w:pPr>
        <w:pStyle w:val="a5"/>
        <w:keepNext/>
        <w:rPr>
          <w:rtl/>
        </w:rPr>
      </w:pPr>
      <w:bookmarkStart w:id="28692" w:name="ET_speaker_6549_26"/>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28692"/>
    </w:p>
    <w:p w:rsidR="00587E29" w:rsidRDefault="00587E29" w:rsidP="00587E29">
      <w:pPr>
        <w:ind w:firstLine="0"/>
        <w:rPr>
          <w:rtl/>
        </w:rPr>
      </w:pPr>
    </w:p>
    <w:p w:rsidR="00587E29" w:rsidRDefault="00587E29" w:rsidP="00587E29">
      <w:pPr>
        <w:rPr>
          <w:rtl/>
        </w:rPr>
      </w:pPr>
      <w:r>
        <w:rPr>
          <w:rtl/>
        </w:rPr>
        <w:t xml:space="preserve">לא שמעת על </w:t>
      </w:r>
      <w:bookmarkStart w:id="28693" w:name="_ETM_Q1_334650"/>
      <w:bookmarkEnd w:id="28693"/>
      <w:r>
        <w:rPr>
          <w:rtl/>
        </w:rPr>
        <w:t>הרפורמה בגיל הרך.</w:t>
      </w:r>
    </w:p>
    <w:p w:rsidR="00587E29" w:rsidRDefault="00587E29" w:rsidP="00587E29">
      <w:pPr>
        <w:ind w:firstLine="0"/>
        <w:rPr>
          <w:rtl/>
        </w:rPr>
      </w:pPr>
      <w:bookmarkStart w:id="28694" w:name="_ETM_Q1_337180"/>
      <w:bookmarkStart w:id="28695" w:name="_ETM_Q1_337210"/>
      <w:bookmarkStart w:id="28696" w:name="_ETM_Q1_337272"/>
      <w:bookmarkEnd w:id="28694"/>
      <w:bookmarkEnd w:id="28695"/>
      <w:bookmarkEnd w:id="28696"/>
    </w:p>
    <w:p w:rsidR="00587E29" w:rsidRDefault="00587E29" w:rsidP="00587E29">
      <w:pPr>
        <w:pStyle w:val="a5"/>
        <w:keepNext/>
        <w:rPr>
          <w:rtl/>
        </w:rPr>
      </w:pPr>
      <w:bookmarkStart w:id="28697" w:name="ET_speaker_6236_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697"/>
    </w:p>
    <w:p w:rsidR="00587E29" w:rsidRDefault="00587E29" w:rsidP="00587E29">
      <w:pPr>
        <w:pStyle w:val="KeepWithNext"/>
        <w:rPr>
          <w:rtl/>
        </w:rPr>
      </w:pPr>
    </w:p>
    <w:p w:rsidR="00587E29" w:rsidRDefault="00587E29" w:rsidP="00587E29">
      <w:pPr>
        <w:rPr>
          <w:rtl/>
        </w:rPr>
      </w:pPr>
      <w:r>
        <w:rPr>
          <w:rtl/>
        </w:rPr>
        <w:t xml:space="preserve">עכשיו דיברתי על </w:t>
      </w:r>
      <w:bookmarkStart w:id="28698" w:name="_ETM_Q1_336209"/>
      <w:bookmarkEnd w:id="28698"/>
      <w:r>
        <w:rPr>
          <w:rtl/>
        </w:rPr>
        <w:t xml:space="preserve">זה. לא שמעתי מה אמרתי. </w:t>
      </w:r>
    </w:p>
    <w:p w:rsidR="00587E29" w:rsidRDefault="00587E29" w:rsidP="00587E29">
      <w:pPr>
        <w:pStyle w:val="KeepWithNext"/>
        <w:rPr>
          <w:rtl/>
        </w:rPr>
      </w:pPr>
      <w:bookmarkStart w:id="28699" w:name="_ETM_Q1_332967"/>
      <w:bookmarkStart w:id="28700" w:name="_ETM_Q1_333069"/>
      <w:bookmarkStart w:id="28701" w:name="_ETM_Q1_333095"/>
      <w:bookmarkStart w:id="28702" w:name="_ETM_Q1_333157"/>
      <w:bookmarkStart w:id="28703" w:name="_ETM_Q1_339058"/>
      <w:bookmarkStart w:id="28704" w:name="_ETM_Q1_339143"/>
      <w:bookmarkStart w:id="28705" w:name="_ETM_Q1_339186"/>
      <w:bookmarkStart w:id="28706" w:name="_ETM_Q1_339242"/>
      <w:bookmarkEnd w:id="28699"/>
      <w:bookmarkEnd w:id="28700"/>
      <w:bookmarkEnd w:id="28701"/>
      <w:bookmarkEnd w:id="28702"/>
      <w:bookmarkEnd w:id="28703"/>
      <w:bookmarkEnd w:id="28704"/>
      <w:bookmarkEnd w:id="28705"/>
      <w:bookmarkEnd w:id="28706"/>
    </w:p>
    <w:p w:rsidR="00587E29" w:rsidRDefault="00587E29" w:rsidP="00587E29">
      <w:pPr>
        <w:pStyle w:val="a5"/>
        <w:keepNext/>
        <w:rPr>
          <w:rtl/>
        </w:rPr>
      </w:pPr>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07" w:name="_ETM_Q1_335448"/>
      <w:bookmarkEnd w:id="28707"/>
      <w:r>
        <w:rPr>
          <w:rtl/>
        </w:rPr>
        <w:t>אם דיברת על זה, א</w:t>
      </w:r>
      <w:bookmarkStart w:id="28708" w:name="_ETM_Q1_337114"/>
      <w:bookmarkEnd w:id="28708"/>
      <w:r>
        <w:rPr>
          <w:rtl/>
        </w:rPr>
        <w:t>ז את יודעת שבאפס עד שלוש המטפלות יקבלו - - -</w:t>
      </w:r>
    </w:p>
    <w:p w:rsidR="00587E29" w:rsidRDefault="00587E29" w:rsidP="00587E29">
      <w:pPr>
        <w:ind w:firstLine="0"/>
        <w:rPr>
          <w:rtl/>
        </w:rPr>
      </w:pPr>
      <w:bookmarkStart w:id="28709" w:name="_ETM_Q1_339430"/>
      <w:bookmarkStart w:id="28710" w:name="_ETM_Q1_339497"/>
      <w:bookmarkStart w:id="28711" w:name="_ETM_Q1_339542"/>
      <w:bookmarkStart w:id="28712" w:name="_ETM_Q1_339596"/>
      <w:bookmarkStart w:id="28713" w:name="_ETM_Q1_279811"/>
      <w:bookmarkStart w:id="28714" w:name="_ETM_Q1_279884"/>
      <w:bookmarkStart w:id="28715" w:name="_ETM_Q1_279987"/>
      <w:bookmarkEnd w:id="28709"/>
      <w:bookmarkEnd w:id="28710"/>
      <w:bookmarkEnd w:id="28711"/>
      <w:bookmarkEnd w:id="28712"/>
      <w:bookmarkEnd w:id="28713"/>
      <w:bookmarkEnd w:id="28714"/>
      <w:bookmarkEnd w:id="2871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בוארון, לא מתייחסים.</w:t>
      </w:r>
    </w:p>
    <w:p w:rsidR="00587E29" w:rsidRDefault="00587E29" w:rsidP="00587E29">
      <w:pPr>
        <w:ind w:firstLine="0"/>
        <w:rPr>
          <w:rtl/>
        </w:rPr>
      </w:pPr>
      <w:bookmarkStart w:id="28716" w:name="_ETM_Q1_341613"/>
      <w:bookmarkStart w:id="28717" w:name="_ETM_Q1_341680"/>
      <w:bookmarkStart w:id="28718" w:name="_ETM_Q1_341725"/>
      <w:bookmarkStart w:id="28719" w:name="_ETM_Q1_341776"/>
      <w:bookmarkEnd w:id="28716"/>
      <w:bookmarkEnd w:id="28717"/>
      <w:bookmarkEnd w:id="28718"/>
      <w:bookmarkEnd w:id="28719"/>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אענה לו. </w:t>
      </w:r>
      <w:bookmarkStart w:id="28720" w:name="_ETM_Q1_342329"/>
      <w:bookmarkEnd w:id="28720"/>
    </w:p>
    <w:p w:rsidR="00587E29" w:rsidRDefault="00587E29" w:rsidP="00587E29">
      <w:pPr>
        <w:ind w:firstLine="0"/>
        <w:rPr>
          <w:rtl/>
        </w:rPr>
      </w:pPr>
    </w:p>
    <w:p w:rsidR="00587E29" w:rsidRDefault="00587E29" w:rsidP="00587E29">
      <w:pPr>
        <w:pStyle w:val="a5"/>
        <w:keepNext/>
        <w:rPr>
          <w:rtl/>
        </w:rPr>
      </w:pPr>
      <w:bookmarkStart w:id="28721" w:name="ET_speaker_6357_2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8721"/>
    </w:p>
    <w:p w:rsidR="00587E29" w:rsidRDefault="00587E29" w:rsidP="00587E29">
      <w:pPr>
        <w:pStyle w:val="KeepWithNext"/>
        <w:rPr>
          <w:rtl/>
        </w:rPr>
      </w:pPr>
    </w:p>
    <w:p w:rsidR="00587E29" w:rsidRDefault="00587E29" w:rsidP="00587E29">
      <w:pPr>
        <w:rPr>
          <w:rtl/>
        </w:rPr>
      </w:pPr>
      <w:r>
        <w:rPr>
          <w:rtl/>
        </w:rPr>
        <w:t xml:space="preserve">גם לי לקח זמן להבין. הם רוצים את הפיליבסטר. </w:t>
      </w:r>
    </w:p>
    <w:p w:rsidR="00587E29" w:rsidRDefault="00587E29" w:rsidP="00587E29">
      <w:pPr>
        <w:ind w:firstLine="0"/>
        <w:rPr>
          <w:rtl/>
        </w:rPr>
      </w:pPr>
      <w:bookmarkStart w:id="28722" w:name="_ETM_Q1_351630"/>
      <w:bookmarkStart w:id="28723" w:name="_ETM_Q1_351710"/>
      <w:bookmarkStart w:id="28724" w:name="_ETM_Q1_351726"/>
      <w:bookmarkStart w:id="28725" w:name="_ETM_Q1_351786"/>
      <w:bookmarkEnd w:id="28722"/>
      <w:bookmarkEnd w:id="28723"/>
      <w:bookmarkEnd w:id="28724"/>
      <w:bookmarkEnd w:id="2872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26" w:name="_ETM_Q1_353254"/>
      <w:bookmarkEnd w:id="28726"/>
      <w:r>
        <w:rPr>
          <w:rtl/>
        </w:rPr>
        <w:t>נשארו לך חמש שניות. תנצלי אות</w:t>
      </w:r>
      <w:bookmarkStart w:id="28727" w:name="_ETM_Q1_354757"/>
      <w:bookmarkEnd w:id="28727"/>
      <w:r>
        <w:rPr>
          <w:rtl/>
        </w:rPr>
        <w:t xml:space="preserve">ן. </w:t>
      </w:r>
    </w:p>
    <w:p w:rsidR="00587E29" w:rsidRDefault="00587E29" w:rsidP="00587E29">
      <w:pPr>
        <w:rPr>
          <w:rtl/>
        </w:rPr>
      </w:pPr>
      <w:bookmarkStart w:id="28728" w:name="_ETM_Q1_355046"/>
      <w:bookmarkStart w:id="28729" w:name="_ETM_Q1_355124"/>
      <w:bookmarkEnd w:id="28728"/>
      <w:bookmarkEnd w:id="28729"/>
    </w:p>
    <w:p w:rsidR="00587E29" w:rsidRDefault="00587E29" w:rsidP="00587E29">
      <w:pPr>
        <w:pStyle w:val="a5"/>
        <w:keepNext/>
        <w:rPr>
          <w:rtl/>
        </w:rPr>
      </w:pPr>
      <w:bookmarkStart w:id="28730" w:name="ET_speaker_6236_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730"/>
    </w:p>
    <w:p w:rsidR="00587E29" w:rsidRDefault="00587E29" w:rsidP="00587E29">
      <w:pPr>
        <w:pStyle w:val="KeepWithNext"/>
        <w:rPr>
          <w:rtl/>
        </w:rPr>
      </w:pPr>
    </w:p>
    <w:p w:rsidR="00587E29" w:rsidRDefault="00587E29" w:rsidP="00587E29">
      <w:pPr>
        <w:rPr>
          <w:rtl/>
        </w:rPr>
      </w:pPr>
      <w:bookmarkStart w:id="28731" w:name="_ETM_Q1_355411"/>
      <w:bookmarkStart w:id="28732" w:name="_ETM_Q1_355470"/>
      <w:bookmarkEnd w:id="28731"/>
      <w:bookmarkEnd w:id="28732"/>
      <w:r>
        <w:rPr>
          <w:rtl/>
        </w:rPr>
        <w:t xml:space="preserve">הם לקחו את ועדת המחירים וגילמו שכר </w:t>
      </w:r>
      <w:bookmarkStart w:id="28733" w:name="_ETM_Q1_356691"/>
      <w:bookmarkEnd w:id="28733"/>
      <w:r>
        <w:rPr>
          <w:rtl/>
        </w:rPr>
        <w:t>למטפלת, וזה עובר לארגונים.</w:t>
      </w:r>
    </w:p>
    <w:p w:rsidR="00587E29" w:rsidRDefault="00587E29" w:rsidP="00587E29">
      <w:pPr>
        <w:ind w:firstLine="0"/>
        <w:rPr>
          <w:rtl/>
        </w:rPr>
      </w:pPr>
      <w:bookmarkStart w:id="28734" w:name="_ETM_Q1_280070"/>
      <w:bookmarkStart w:id="28735" w:name="_ETM_Q1_359333"/>
      <w:bookmarkStart w:id="28736" w:name="_ETM_Q1_359414"/>
      <w:bookmarkEnd w:id="28734"/>
      <w:bookmarkEnd w:id="28735"/>
      <w:bookmarkEnd w:id="2873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37" w:name="_ETM_Q1_360372"/>
      <w:bookmarkEnd w:id="28737"/>
      <w:r>
        <w:rPr>
          <w:rtl/>
        </w:rPr>
        <w:t>מי בעד?</w:t>
      </w:r>
      <w:bookmarkStart w:id="28738" w:name="_ETM_Q1_359327"/>
      <w:bookmarkStart w:id="28739" w:name="_ETM_Q1_359405"/>
      <w:bookmarkStart w:id="28740" w:name="_ETM_Q1_359455"/>
      <w:bookmarkStart w:id="28741" w:name="_ETM_Q1_359533"/>
      <w:bookmarkStart w:id="28742" w:name="_ETM_Q1_361707"/>
      <w:bookmarkEnd w:id="28738"/>
      <w:bookmarkEnd w:id="28739"/>
      <w:bookmarkEnd w:id="28740"/>
      <w:bookmarkEnd w:id="28741"/>
      <w:bookmarkEnd w:id="28742"/>
      <w:r>
        <w:rPr>
          <w:rtl/>
        </w:rPr>
        <w:t xml:space="preserve"> מי נגד? מי נמנע?</w:t>
      </w:r>
    </w:p>
    <w:p w:rsidR="00587E29" w:rsidRDefault="00587E29" w:rsidP="00587E29">
      <w:pPr>
        <w:rPr>
          <w:rtl/>
        </w:rPr>
      </w:pPr>
      <w:bookmarkStart w:id="28743" w:name="_ETM_Q1_361942"/>
      <w:bookmarkEnd w:id="28743"/>
    </w:p>
    <w:p w:rsidR="00587E29" w:rsidRDefault="00587E29" w:rsidP="00587E29">
      <w:pPr>
        <w:pStyle w:val="af3"/>
        <w:keepNext/>
        <w:rPr>
          <w:rtl/>
        </w:rPr>
      </w:pPr>
      <w:bookmarkStart w:id="28744" w:name="_ETM_Q1_362626"/>
      <w:bookmarkEnd w:id="28744"/>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28745" w:name="_ETM_Q1_362278"/>
      <w:bookmarkEnd w:id="28745"/>
      <w:r>
        <w:rPr>
          <w:rtl/>
        </w:rPr>
        <w:t xml:space="preserve">ההסתייגות לא </w:t>
      </w:r>
      <w:bookmarkStart w:id="28746" w:name="_ETM_Q1_365154"/>
      <w:bookmarkEnd w:id="28746"/>
      <w:r>
        <w:rPr>
          <w:rtl/>
        </w:rPr>
        <w:t>עברה.</w:t>
      </w:r>
    </w:p>
    <w:p w:rsidR="00587E29" w:rsidRDefault="00587E29" w:rsidP="00587E29">
      <w:pPr>
        <w:ind w:firstLine="0"/>
        <w:rPr>
          <w:rtl/>
        </w:rPr>
      </w:pPr>
      <w:bookmarkStart w:id="28747" w:name="_ETM_Q1_365938"/>
      <w:bookmarkStart w:id="28748" w:name="_ETM_Q1_366041"/>
      <w:bookmarkStart w:id="28749" w:name="_ETM_Q1_366054"/>
      <w:bookmarkStart w:id="28750" w:name="_ETM_Q1_366122"/>
      <w:bookmarkEnd w:id="28747"/>
      <w:bookmarkEnd w:id="28748"/>
      <w:bookmarkEnd w:id="28749"/>
      <w:bookmarkEnd w:id="28750"/>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51" w:name="_ETM_Q1_365618"/>
      <w:bookmarkStart w:id="28752" w:name="_ETM_Q1_365920"/>
      <w:bookmarkStart w:id="28753" w:name="_ETM_Q1_365969"/>
      <w:bookmarkEnd w:id="28751"/>
      <w:bookmarkEnd w:id="28752"/>
      <w:bookmarkEnd w:id="28753"/>
      <w:r>
        <w:rPr>
          <w:rtl/>
        </w:rPr>
        <w:t xml:space="preserve">עכשיו תצביע על השנייה, על </w:t>
      </w:r>
      <w:bookmarkStart w:id="28754" w:name="_ETM_Q1_362729"/>
      <w:bookmarkEnd w:id="28754"/>
      <w:r>
        <w:rPr>
          <w:rtl/>
        </w:rPr>
        <w:t xml:space="preserve">ה-23. </w:t>
      </w:r>
    </w:p>
    <w:p w:rsidR="00587E29" w:rsidRDefault="00587E29" w:rsidP="00587E29">
      <w:pPr>
        <w:ind w:firstLine="0"/>
        <w:rPr>
          <w:rtl/>
        </w:rPr>
      </w:pPr>
      <w:bookmarkStart w:id="28755" w:name="_ETM_Q1_367736"/>
      <w:bookmarkStart w:id="28756" w:name="_ETM_Q1_367806"/>
      <w:bookmarkStart w:id="28757" w:name="_ETM_Q1_367842"/>
      <w:bookmarkStart w:id="28758" w:name="_ETM_Q1_367888"/>
      <w:bookmarkStart w:id="28759" w:name="_ETM_Q1_368632"/>
      <w:bookmarkStart w:id="28760" w:name="_ETM_Q1_368715"/>
      <w:bookmarkEnd w:id="28755"/>
      <w:bookmarkEnd w:id="28756"/>
      <w:bookmarkEnd w:id="28757"/>
      <w:bookmarkEnd w:id="28758"/>
      <w:bookmarkEnd w:id="28759"/>
      <w:bookmarkEnd w:id="2876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61" w:name="_ETM_Q1_369493"/>
      <w:bookmarkEnd w:id="28761"/>
      <w:r>
        <w:rPr>
          <w:rtl/>
        </w:rPr>
        <w:t xml:space="preserve">מי בעד? מי נגד? מי </w:t>
      </w:r>
      <w:bookmarkStart w:id="28762" w:name="_ETM_Q1_372136"/>
      <w:bookmarkEnd w:id="28762"/>
      <w:r>
        <w:rPr>
          <w:rtl/>
        </w:rPr>
        <w:t xml:space="preserve">נמנע? </w:t>
      </w:r>
    </w:p>
    <w:p w:rsidR="00587E29" w:rsidRDefault="00587E29" w:rsidP="00587E29">
      <w:pPr>
        <w:rPr>
          <w:rtl/>
        </w:rPr>
      </w:pPr>
    </w:p>
    <w:p w:rsidR="00587E29" w:rsidRDefault="00587E29" w:rsidP="00587E29">
      <w:pPr>
        <w:pStyle w:val="af3"/>
        <w:keepNext/>
        <w:rPr>
          <w:rtl/>
        </w:rPr>
      </w:pPr>
      <w:bookmarkStart w:id="28763" w:name="_ETM_Q1_372651"/>
      <w:bookmarkEnd w:id="28763"/>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28764" w:name="_ETM_Q1_371687"/>
      <w:bookmarkStart w:id="28765" w:name="_ETM_Q1_371766"/>
      <w:bookmarkEnd w:id="28764"/>
      <w:bookmarkEnd w:id="28765"/>
      <w:r>
        <w:rPr>
          <w:rtl/>
        </w:rPr>
        <w:t>ההסתייגות לא עברה.</w:t>
      </w:r>
    </w:p>
    <w:p w:rsidR="00587E29" w:rsidRDefault="00587E29" w:rsidP="00587E29">
      <w:pPr>
        <w:ind w:firstLine="0"/>
        <w:rPr>
          <w:rtl/>
        </w:rPr>
      </w:pPr>
      <w:bookmarkStart w:id="28766" w:name="_ETM_Q1_372770"/>
      <w:bookmarkStart w:id="28767" w:name="_ETM_Q1_372846"/>
      <w:bookmarkStart w:id="28768" w:name="_ETM_Q1_372882"/>
      <w:bookmarkStart w:id="28769" w:name="_ETM_Q1_372944"/>
      <w:bookmarkStart w:id="28770" w:name="_ETM_Q1_368666"/>
      <w:bookmarkEnd w:id="28766"/>
      <w:bookmarkEnd w:id="28767"/>
      <w:bookmarkEnd w:id="28768"/>
      <w:bookmarkEnd w:id="28769"/>
      <w:bookmarkEnd w:id="28770"/>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71" w:name="_ETM_Q1_369287"/>
      <w:bookmarkStart w:id="28772" w:name="_ETM_Q1_369322"/>
      <w:bookmarkEnd w:id="28771"/>
      <w:bookmarkEnd w:id="28772"/>
      <w:r>
        <w:rPr>
          <w:rtl/>
        </w:rPr>
        <w:t xml:space="preserve">לא, אני מדברת. מה זאת אומרת? אני מנמקת, </w:t>
      </w:r>
      <w:bookmarkStart w:id="28773" w:name="_ETM_Q1_374090"/>
      <w:bookmarkEnd w:id="28773"/>
      <w:r>
        <w:rPr>
          <w:rtl/>
        </w:rPr>
        <w:t>ינון.</w:t>
      </w:r>
    </w:p>
    <w:p w:rsidR="00587E29" w:rsidRDefault="00587E29" w:rsidP="00587E29">
      <w:pPr>
        <w:ind w:firstLine="0"/>
        <w:rPr>
          <w:rtl/>
        </w:rPr>
      </w:pPr>
      <w:bookmarkStart w:id="28774" w:name="_ETM_Q1_374542"/>
      <w:bookmarkStart w:id="28775" w:name="_ETM_Q1_374652"/>
      <w:bookmarkStart w:id="28776" w:name="_ETM_Q1_374670"/>
      <w:bookmarkStart w:id="28777" w:name="_ETM_Q1_374736"/>
      <w:bookmarkEnd w:id="28774"/>
      <w:bookmarkEnd w:id="28775"/>
      <w:bookmarkEnd w:id="28776"/>
      <w:bookmarkEnd w:id="2877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78" w:name="_ETM_Q1_372913"/>
      <w:bookmarkEnd w:id="28778"/>
      <w:r>
        <w:rPr>
          <w:rtl/>
        </w:rPr>
        <w:t xml:space="preserve">עכשיו את מנמקת. פשוט חזרתי על </w:t>
      </w:r>
      <w:bookmarkStart w:id="28779" w:name="_ETM_Q1_375170"/>
      <w:bookmarkEnd w:id="28779"/>
      <w:r>
        <w:rPr>
          <w:rtl/>
        </w:rPr>
        <w:t xml:space="preserve">ההצבעה הקודמת. </w:t>
      </w:r>
    </w:p>
    <w:p w:rsidR="00587E29" w:rsidRDefault="00587E29" w:rsidP="00587E29">
      <w:pPr>
        <w:ind w:firstLine="0"/>
        <w:rPr>
          <w:rtl/>
        </w:rPr>
      </w:pPr>
      <w:bookmarkStart w:id="28780" w:name="_ETM_Q1_267077"/>
      <w:bookmarkStart w:id="28781" w:name="_ETM_Q1_267138"/>
      <w:bookmarkStart w:id="28782" w:name="_ETM_Q1_267412"/>
      <w:bookmarkStart w:id="28783" w:name="_ETM_Q1_267468"/>
      <w:bookmarkEnd w:id="28780"/>
      <w:bookmarkEnd w:id="28781"/>
      <w:bookmarkEnd w:id="28782"/>
      <w:bookmarkEnd w:id="2878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84" w:name="_ETM_Q1_270901"/>
      <w:bookmarkStart w:id="28785" w:name="_ETM_Q1_271202"/>
      <w:bookmarkStart w:id="28786" w:name="_ETM_Q1_271253"/>
      <w:bookmarkEnd w:id="28784"/>
      <w:bookmarkEnd w:id="28785"/>
      <w:bookmarkEnd w:id="28786"/>
      <w:r>
        <w:rPr>
          <w:rtl/>
        </w:rPr>
        <w:t>תודה.</w:t>
      </w:r>
    </w:p>
    <w:p w:rsidR="00587E29" w:rsidRDefault="00587E29" w:rsidP="00587E29">
      <w:pPr>
        <w:ind w:firstLine="0"/>
        <w:rPr>
          <w:rtl/>
        </w:rPr>
      </w:pPr>
      <w:bookmarkStart w:id="28787" w:name="_ETM_Q1_377867"/>
      <w:bookmarkStart w:id="28788" w:name="_ETM_Q1_377952"/>
      <w:bookmarkStart w:id="28789" w:name="_ETM_Q1_377982"/>
      <w:bookmarkStart w:id="28790" w:name="_ETM_Q1_378030"/>
      <w:bookmarkEnd w:id="28787"/>
      <w:bookmarkEnd w:id="28788"/>
      <w:bookmarkEnd w:id="28789"/>
      <w:bookmarkEnd w:id="28790"/>
    </w:p>
    <w:p w:rsidR="00587E29" w:rsidRDefault="00587E29" w:rsidP="00587E29">
      <w:pPr>
        <w:pStyle w:val="a5"/>
        <w:keepNext/>
        <w:rPr>
          <w:rtl/>
        </w:rPr>
      </w:pPr>
      <w:bookmarkStart w:id="28791" w:name="ET_speaker_שלומית_ארליך_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791"/>
    </w:p>
    <w:p w:rsidR="00587E29" w:rsidRDefault="00587E29" w:rsidP="00587E29">
      <w:pPr>
        <w:pStyle w:val="KeepWithNext"/>
        <w:rPr>
          <w:rtl/>
        </w:rPr>
      </w:pPr>
    </w:p>
    <w:p w:rsidR="00587E29" w:rsidRDefault="00587E29" w:rsidP="00587E29">
      <w:pPr>
        <w:rPr>
          <w:rtl/>
        </w:rPr>
      </w:pPr>
      <w:r>
        <w:rPr>
          <w:rtl/>
        </w:rPr>
        <w:t xml:space="preserve">אנחנו בהסתייגות 50: "לפני פרק א' </w:t>
      </w:r>
      <w:bookmarkStart w:id="28792" w:name="_ETM_Q1_378346"/>
      <w:bookmarkEnd w:id="28792"/>
      <w:r>
        <w:rPr>
          <w:rtl/>
        </w:rPr>
        <w:t xml:space="preserve">יבוא: "חוק זה מביך את מדינת ישראל.". </w:t>
      </w:r>
      <w:bookmarkStart w:id="28793" w:name="_ETM_Q1_379962"/>
      <w:bookmarkStart w:id="28794" w:name="_ETM_Q1_380027"/>
      <w:bookmarkEnd w:id="28793"/>
      <w:bookmarkEnd w:id="28794"/>
    </w:p>
    <w:p w:rsidR="00587E29" w:rsidRDefault="00587E29" w:rsidP="00587E29">
      <w:pPr>
        <w:rPr>
          <w:rtl/>
        </w:rPr>
      </w:pPr>
      <w:bookmarkStart w:id="28795" w:name="_ETM_Q1_380074"/>
      <w:bookmarkStart w:id="28796" w:name="_ETM_Q1_380138"/>
      <w:bookmarkStart w:id="28797" w:name="_ETM_Q1_379682"/>
      <w:bookmarkEnd w:id="28795"/>
      <w:bookmarkEnd w:id="28796"/>
      <w:bookmarkEnd w:id="2879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798" w:name="_ETM_Q1_380234"/>
      <w:bookmarkStart w:id="28799" w:name="_ETM_Q1_380266"/>
      <w:bookmarkEnd w:id="28798"/>
      <w:bookmarkEnd w:id="28799"/>
      <w:r>
        <w:rPr>
          <w:rtl/>
        </w:rPr>
        <w:t xml:space="preserve">תספור </w:t>
      </w:r>
      <w:bookmarkStart w:id="28800" w:name="_ETM_Q1_382338"/>
      <w:bookmarkEnd w:id="28800"/>
      <w:r>
        <w:rPr>
          <w:rtl/>
        </w:rPr>
        <w:t>30 שניות. אני רוצה להסביר מה קרה. הם לקחו</w:t>
      </w:r>
      <w:bookmarkStart w:id="28801" w:name="_ETM_Q1_383777"/>
      <w:bookmarkEnd w:id="28801"/>
      <w:r>
        <w:rPr>
          <w:rtl/>
        </w:rPr>
        <w:t xml:space="preserve"> את ה - - -</w:t>
      </w:r>
    </w:p>
    <w:p w:rsidR="00587E29" w:rsidRDefault="00587E29" w:rsidP="00587E29">
      <w:pPr>
        <w:ind w:firstLine="0"/>
        <w:rPr>
          <w:rtl/>
        </w:rPr>
      </w:pPr>
      <w:bookmarkStart w:id="28802" w:name="_ETM_Q1_385137"/>
      <w:bookmarkStart w:id="28803" w:name="_ETM_Q1_385194"/>
      <w:bookmarkStart w:id="28804" w:name="_ETM_Q1_385249"/>
      <w:bookmarkStart w:id="28805" w:name="_ETM_Q1_385333"/>
      <w:bookmarkEnd w:id="28802"/>
      <w:bookmarkEnd w:id="28803"/>
      <w:bookmarkEnd w:id="28804"/>
      <w:bookmarkEnd w:id="2880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806" w:name="_ETM_Q1_386239"/>
      <w:bookmarkEnd w:id="28806"/>
      <w:r>
        <w:rPr>
          <w:rtl/>
        </w:rPr>
        <w:t xml:space="preserve">תדע שאנחנו עובדים ממוצע. זה לא יעזור </w:t>
      </w:r>
      <w:bookmarkStart w:id="28807" w:name="_ETM_Q1_387578"/>
      <w:bookmarkEnd w:id="28807"/>
      <w:r>
        <w:rPr>
          <w:rtl/>
        </w:rPr>
        <w:t>לך.</w:t>
      </w:r>
    </w:p>
    <w:p w:rsidR="00587E29" w:rsidRDefault="00587E29" w:rsidP="00587E29">
      <w:pPr>
        <w:rPr>
          <w:rtl/>
        </w:rPr>
      </w:pPr>
      <w:bookmarkStart w:id="28808" w:name="_ETM_Q1_388073"/>
      <w:bookmarkStart w:id="28809" w:name="_ETM_Q1_388148"/>
      <w:bookmarkEnd w:id="28808"/>
      <w:bookmarkEnd w:id="28809"/>
    </w:p>
    <w:p w:rsidR="00587E29" w:rsidRDefault="00587E29" w:rsidP="00587E29">
      <w:pPr>
        <w:pStyle w:val="a5"/>
        <w:keepNext/>
        <w:rPr>
          <w:rtl/>
        </w:rPr>
      </w:pPr>
      <w:bookmarkStart w:id="28810" w:name="_ETM_Q1_388169"/>
      <w:bookmarkStart w:id="28811" w:name="_ETM_Q1_388221"/>
      <w:bookmarkStart w:id="28812" w:name="_ETM_Q1_387392"/>
      <w:bookmarkEnd w:id="28810"/>
      <w:bookmarkEnd w:id="28811"/>
      <w:bookmarkEnd w:id="28812"/>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813" w:name="_ETM_Q1_387878"/>
      <w:bookmarkStart w:id="28814" w:name="_ETM_Q1_387925"/>
      <w:bookmarkEnd w:id="28813"/>
      <w:bookmarkEnd w:id="28814"/>
      <w:r>
        <w:rPr>
          <w:rtl/>
        </w:rPr>
        <w:t xml:space="preserve">הם לקחו את ועדת המחירים. הכסף עובר לארגונים. בשכר שאמור </w:t>
      </w:r>
      <w:bookmarkStart w:id="28815" w:name="_ETM_Q1_394185"/>
      <w:bookmarkEnd w:id="28815"/>
      <w:r>
        <w:rPr>
          <w:rtl/>
        </w:rPr>
        <w:t xml:space="preserve">להיות מגולם זה כ-9,000 שקל, ברוטו 7, </w:t>
      </w:r>
      <w:bookmarkStart w:id="28816" w:name="_ETM_Q1_401964"/>
      <w:bookmarkEnd w:id="28816"/>
      <w:r>
        <w:rPr>
          <w:rtl/>
        </w:rPr>
        <w:t xml:space="preserve">וזה לא קורה באמת. אם את לא מגדירה את </w:t>
      </w:r>
      <w:bookmarkStart w:id="28817" w:name="_ETM_Q1_406652"/>
      <w:bookmarkEnd w:id="28817"/>
      <w:r>
        <w:rPr>
          <w:rtl/>
        </w:rPr>
        <w:t xml:space="preserve">זה במכרוז או בצורה אחרת, אז אין ערובה שהכסף אכן </w:t>
      </w:r>
      <w:bookmarkStart w:id="28818" w:name="_ETM_Q1_409593"/>
      <w:bookmarkEnd w:id="28818"/>
      <w:r>
        <w:rPr>
          <w:rtl/>
        </w:rPr>
        <w:t xml:space="preserve">יגיע ישירות למטפלות, ויש כאן בעצם פיקציה. </w:t>
      </w:r>
      <w:bookmarkStart w:id="28819" w:name="_ETM_Q1_410931"/>
      <w:bookmarkEnd w:id="28819"/>
      <w:r>
        <w:rPr>
          <w:rtl/>
        </w:rPr>
        <w:t xml:space="preserve">שלא לדבר על מטפלת מתחילה, שהיא מתחילה מ-5,700. כל הסיפור </w:t>
      </w:r>
      <w:bookmarkStart w:id="28820" w:name="_ETM_Q1_420382"/>
      <w:bookmarkEnd w:id="28820"/>
      <w:r>
        <w:rPr>
          <w:rtl/>
        </w:rPr>
        <w:t>של גיוס מטפלות חדשות - - -</w:t>
      </w:r>
    </w:p>
    <w:p w:rsidR="00587E29" w:rsidRDefault="00587E29" w:rsidP="00587E29">
      <w:pPr>
        <w:ind w:firstLine="0"/>
        <w:rPr>
          <w:rtl/>
        </w:rPr>
      </w:pPr>
      <w:bookmarkStart w:id="28821" w:name="_ETM_Q1_416839"/>
      <w:bookmarkStart w:id="28822" w:name="_ETM_Q1_416917"/>
      <w:bookmarkStart w:id="28823" w:name="_ETM_Q1_416935"/>
      <w:bookmarkStart w:id="28824" w:name="_ETM_Q1_417022"/>
      <w:bookmarkEnd w:id="28821"/>
      <w:bookmarkEnd w:id="28822"/>
      <w:bookmarkEnd w:id="28823"/>
      <w:bookmarkEnd w:id="2882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מי בעד ההסתייגויות? מי </w:t>
      </w:r>
      <w:bookmarkStart w:id="28825" w:name="_ETM_Q1_417168"/>
      <w:bookmarkEnd w:id="28825"/>
      <w:r>
        <w:rPr>
          <w:rtl/>
        </w:rPr>
        <w:t xml:space="preserve">נגד? מי נמנע? </w:t>
      </w:r>
    </w:p>
    <w:p w:rsidR="00587E29" w:rsidRDefault="00587E29" w:rsidP="00587E29">
      <w:pPr>
        <w:pStyle w:val="af8"/>
        <w:keepNext/>
        <w:rPr>
          <w:rStyle w:val="TagStyle"/>
          <w:rtl/>
        </w:rPr>
      </w:pPr>
      <w:bookmarkStart w:id="28826" w:name="_ETM_Q1_418512"/>
      <w:bookmarkStart w:id="28827" w:name="_ETM_Q1_418574"/>
      <w:bookmarkStart w:id="28828" w:name="_ETM_Q1_419088"/>
      <w:bookmarkStart w:id="28829" w:name="_ETM_Q1_419173"/>
      <w:bookmarkEnd w:id="28826"/>
      <w:bookmarkEnd w:id="28827"/>
      <w:bookmarkEnd w:id="28828"/>
      <w:bookmarkEnd w:id="2882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830" w:name="_ETM_Q1_422036"/>
      <w:bookmarkEnd w:id="28830"/>
      <w:r>
        <w:rPr>
          <w:rtl/>
        </w:rPr>
        <w:t>ההסתייגות לא עברה.</w:t>
      </w:r>
    </w:p>
    <w:p w:rsidR="00587E29" w:rsidRDefault="00587E29" w:rsidP="00587E29">
      <w:pPr>
        <w:rPr>
          <w:rtl/>
        </w:rPr>
      </w:pPr>
      <w:bookmarkStart w:id="28831" w:name="_ETM_Q1_416461"/>
      <w:bookmarkStart w:id="28832" w:name="_ETM_Q1_416771"/>
      <w:bookmarkEnd w:id="28831"/>
      <w:bookmarkEnd w:id="28832"/>
    </w:p>
    <w:p w:rsidR="00587E29" w:rsidRDefault="00587E29" w:rsidP="00587E29">
      <w:pPr>
        <w:pStyle w:val="a5"/>
        <w:keepNext/>
        <w:rPr>
          <w:rtl/>
        </w:rPr>
      </w:pPr>
      <w:r>
        <w:rPr>
          <w:rFonts w:hint="cs"/>
          <w:rtl/>
        </w:rPr>
        <w:t>שלי טל מירון (יש עתיד):</w:t>
      </w:r>
    </w:p>
    <w:p w:rsidR="00587E29" w:rsidRDefault="00587E29" w:rsidP="00587E29">
      <w:pPr>
        <w:ind w:firstLine="0"/>
        <w:rPr>
          <w:rtl/>
        </w:rPr>
      </w:pPr>
    </w:p>
    <w:p w:rsidR="00587E29" w:rsidRDefault="00587E29" w:rsidP="00587E29">
      <w:pPr>
        <w:rPr>
          <w:rtl/>
        </w:rPr>
      </w:pPr>
      <w:r>
        <w:rPr>
          <w:rtl/>
        </w:rPr>
        <w:t>רגע, אתם עוקבים?</w:t>
      </w:r>
    </w:p>
    <w:p w:rsidR="00587E29" w:rsidRDefault="00587E29" w:rsidP="00587E29">
      <w:pPr>
        <w:rPr>
          <w:rtl/>
        </w:rPr>
      </w:pPr>
      <w:bookmarkStart w:id="28833" w:name="_ETM_Q1_419787"/>
      <w:bookmarkEnd w:id="28833"/>
    </w:p>
    <w:p w:rsidR="00587E29" w:rsidRDefault="00587E29" w:rsidP="00587E29">
      <w:pPr>
        <w:pStyle w:val="af8"/>
        <w:keepNext/>
        <w:rPr>
          <w:rtl/>
        </w:rPr>
      </w:pPr>
      <w:bookmarkStart w:id="28834" w:name="_ETM_Q1_421113"/>
      <w:bookmarkEnd w:id="2883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יש פה מישהו שעוקב.</w:t>
      </w:r>
    </w:p>
    <w:p w:rsidR="00587E29" w:rsidRDefault="00587E29" w:rsidP="00587E29">
      <w:pPr>
        <w:ind w:firstLine="0"/>
        <w:rPr>
          <w:rtl/>
        </w:rPr>
      </w:pPr>
      <w:bookmarkStart w:id="28835" w:name="_ETM_Q1_424761"/>
      <w:bookmarkStart w:id="28836" w:name="_ETM_Q1_424864"/>
      <w:bookmarkEnd w:id="28835"/>
      <w:bookmarkEnd w:id="28836"/>
    </w:p>
    <w:p w:rsidR="00587E29" w:rsidRDefault="00587E29" w:rsidP="00587E29">
      <w:pPr>
        <w:pStyle w:val="a5"/>
        <w:keepNext/>
        <w:rPr>
          <w:rtl/>
        </w:rPr>
      </w:pPr>
      <w:bookmarkStart w:id="28837" w:name="ET_speaker_שלומית_ארליך_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837"/>
    </w:p>
    <w:p w:rsidR="00587E29" w:rsidRDefault="00587E29" w:rsidP="00587E29">
      <w:pPr>
        <w:pStyle w:val="KeepWithNext"/>
        <w:rPr>
          <w:rtl/>
        </w:rPr>
      </w:pPr>
    </w:p>
    <w:p w:rsidR="00587E29" w:rsidRDefault="00587E29" w:rsidP="00587E29">
      <w:pPr>
        <w:rPr>
          <w:rtl/>
        </w:rPr>
      </w:pPr>
      <w:bookmarkStart w:id="28838" w:name="_ETM_Q1_427230"/>
      <w:bookmarkEnd w:id="28838"/>
      <w:r>
        <w:rPr>
          <w:rtl/>
        </w:rPr>
        <w:t>ה</w:t>
      </w:r>
      <w:bookmarkStart w:id="28839" w:name="_ETM_Q1_427534"/>
      <w:bookmarkEnd w:id="28839"/>
      <w:r>
        <w:rPr>
          <w:rtl/>
        </w:rPr>
        <w:t>סת</w:t>
      </w:r>
      <w:bookmarkStart w:id="28840" w:name="_ETM_Q1_427596"/>
      <w:bookmarkEnd w:id="28840"/>
      <w:r>
        <w:rPr>
          <w:rtl/>
        </w:rPr>
        <w:t xml:space="preserve">ייגות 51: </w:t>
      </w:r>
      <w:bookmarkStart w:id="28841" w:name="_ETM_Q1_426660"/>
      <w:bookmarkEnd w:id="28841"/>
      <w:r>
        <w:rPr>
          <w:rtl/>
        </w:rPr>
        <w:t>בסעיף קטן 1 (א) במקום המילים: "בחוק זה", יבוא "בחוק המדובר".</w:t>
      </w:r>
    </w:p>
    <w:p w:rsidR="00587E29" w:rsidRDefault="00587E29" w:rsidP="00587E29">
      <w:pPr>
        <w:ind w:firstLine="0"/>
        <w:rPr>
          <w:rtl/>
        </w:rPr>
      </w:pPr>
      <w:bookmarkStart w:id="28842" w:name="_ETM_Q1_383578"/>
      <w:bookmarkStart w:id="28843" w:name="_ETM_Q1_383645"/>
      <w:bookmarkStart w:id="28844" w:name="_ETM_Q1_383690"/>
      <w:bookmarkStart w:id="28845" w:name="_ETM_Q1_383755"/>
      <w:bookmarkStart w:id="28846" w:name="_ETM_Q1_435451"/>
      <w:bookmarkEnd w:id="28842"/>
      <w:bookmarkEnd w:id="28843"/>
      <w:bookmarkEnd w:id="28844"/>
      <w:bookmarkEnd w:id="28845"/>
      <w:bookmarkEnd w:id="28846"/>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847" w:name="_ETM_Q1_436223"/>
      <w:bookmarkStart w:id="28848" w:name="_ETM_Q1_436257"/>
      <w:bookmarkEnd w:id="28847"/>
      <w:bookmarkEnd w:id="28848"/>
      <w:r>
        <w:rPr>
          <w:rtl/>
        </w:rPr>
        <w:t>ינו</w:t>
      </w:r>
      <w:bookmarkStart w:id="28849" w:name="_ETM_Q1_436794"/>
      <w:bookmarkEnd w:id="28849"/>
      <w:r>
        <w:rPr>
          <w:rtl/>
        </w:rPr>
        <w:t xml:space="preserve">ן וחבר הכנסת בוארון, הסיפור של מטפלות מתחילות לא נפתר </w:t>
      </w:r>
      <w:bookmarkStart w:id="28850" w:name="_ETM_Q1_439681"/>
      <w:bookmarkEnd w:id="28850"/>
      <w:r>
        <w:rPr>
          <w:rtl/>
        </w:rPr>
        <w:t xml:space="preserve">פה כי הן עדיין נשארות עם ה-5,700, </w:t>
      </w:r>
      <w:bookmarkStart w:id="28851" w:name="_ETM_Q1_443924"/>
      <w:bookmarkEnd w:id="28851"/>
      <w:r>
        <w:rPr>
          <w:rtl/>
        </w:rPr>
        <w:t xml:space="preserve">ואז </w:t>
      </w:r>
      <w:bookmarkStart w:id="28852" w:name="_ETM_Q1_442811"/>
      <w:bookmarkEnd w:id="28852"/>
      <w:r>
        <w:rPr>
          <w:rtl/>
        </w:rPr>
        <w:t xml:space="preserve">גיוס מטפלות חדשות נפגע. במקום זה </w:t>
      </w:r>
      <w:bookmarkStart w:id="28853" w:name="_ETM_Q1_444248"/>
      <w:bookmarkEnd w:id="28853"/>
      <w:r>
        <w:rPr>
          <w:rtl/>
        </w:rPr>
        <w:t xml:space="preserve">עשו מענק, שזה תמריץ שלילי. מענק שהוא גם לא נכנס </w:t>
      </w:r>
      <w:bookmarkStart w:id="28854" w:name="_ETM_Q1_450216"/>
      <w:bookmarkEnd w:id="28854"/>
      <w:r>
        <w:rPr>
          <w:rtl/>
        </w:rPr>
        <w:t xml:space="preserve">לתנאים הפנסיונים והוא גם רק לשנה אחת. בעצם יגייסו מטפלות </w:t>
      </w:r>
      <w:bookmarkStart w:id="28855" w:name="_ETM_Q1_453160"/>
      <w:bookmarkEnd w:id="28855"/>
      <w:r>
        <w:rPr>
          <w:rtl/>
        </w:rPr>
        <w:t xml:space="preserve">והן יקבלו מענק והן ילכו כי הן יישחקו. מה עשינו </w:t>
      </w:r>
      <w:bookmarkStart w:id="28856" w:name="_ETM_Q1_454224"/>
      <w:bookmarkEnd w:id="28856"/>
      <w:r>
        <w:rPr>
          <w:rtl/>
        </w:rPr>
        <w:t>בזה? אני באמת לא מבינה את הדרך המעורבבת.</w:t>
      </w:r>
    </w:p>
    <w:p w:rsidR="00587E29" w:rsidRDefault="00587E29" w:rsidP="00587E29">
      <w:pPr>
        <w:ind w:firstLine="0"/>
        <w:rPr>
          <w:rtl/>
        </w:rPr>
      </w:pPr>
      <w:bookmarkStart w:id="28857" w:name="_ETM_Q1_460226"/>
      <w:bookmarkStart w:id="28858" w:name="_ETM_Q1_460364"/>
      <w:bookmarkStart w:id="28859" w:name="_ETM_Q1_460381"/>
      <w:bookmarkStart w:id="28860" w:name="_ETM_Q1_460426"/>
      <w:bookmarkEnd w:id="28857"/>
      <w:bookmarkEnd w:id="28858"/>
      <w:bookmarkEnd w:id="28859"/>
      <w:bookmarkEnd w:id="2886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861" w:name="_ETM_Q1_461466"/>
      <w:bookmarkEnd w:id="28861"/>
      <w:r>
        <w:rPr>
          <w:rtl/>
        </w:rPr>
        <w:t xml:space="preserve">תודה. מי בעד </w:t>
      </w:r>
      <w:bookmarkStart w:id="28862" w:name="_ETM_Q1_460190"/>
      <w:bookmarkEnd w:id="28862"/>
      <w:r>
        <w:rPr>
          <w:rtl/>
        </w:rPr>
        <w:t xml:space="preserve">ההסתייגות? מי נגד? מי נמנע? </w:t>
      </w:r>
      <w:bookmarkStart w:id="28863" w:name="_ETM_Q1_464750"/>
      <w:bookmarkEnd w:id="28863"/>
    </w:p>
    <w:p w:rsidR="00587E29" w:rsidRDefault="00587E29" w:rsidP="00587E29">
      <w:pPr>
        <w:rPr>
          <w:rtl/>
        </w:rPr>
      </w:pPr>
      <w:bookmarkStart w:id="28864" w:name="_ETM_Q1_464831"/>
      <w:bookmarkEnd w:id="28864"/>
    </w:p>
    <w:p w:rsidR="00587E29" w:rsidRDefault="00587E29" w:rsidP="00587E29">
      <w:pPr>
        <w:pStyle w:val="af3"/>
        <w:keepNext/>
        <w:rPr>
          <w:rtl/>
        </w:rPr>
      </w:pPr>
      <w:bookmarkStart w:id="28865" w:name="_ETM_Q1_459169"/>
      <w:bookmarkStart w:id="28866" w:name="_ETM_Q1_465007"/>
      <w:bookmarkStart w:id="28867" w:name="_ETM_Q1_465077"/>
      <w:bookmarkEnd w:id="28865"/>
      <w:bookmarkEnd w:id="28866"/>
      <w:bookmarkEnd w:id="28867"/>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868" w:name="_ETM_Q1_466333"/>
      <w:bookmarkEnd w:id="28868"/>
      <w:r>
        <w:rPr>
          <w:rtl/>
        </w:rPr>
        <w:t>ההסתייגות לא עברה.</w:t>
      </w:r>
    </w:p>
    <w:p w:rsidR="00587E29" w:rsidRDefault="00587E29" w:rsidP="00587E29">
      <w:pPr>
        <w:ind w:firstLine="0"/>
        <w:rPr>
          <w:rtl/>
        </w:rPr>
      </w:pPr>
      <w:bookmarkStart w:id="28869" w:name="_ETM_Q1_465895"/>
      <w:bookmarkStart w:id="28870" w:name="_ETM_Q1_465968"/>
      <w:bookmarkStart w:id="28871" w:name="_ETM_Q1_465990"/>
      <w:bookmarkStart w:id="28872" w:name="_ETM_Q1_466044"/>
      <w:bookmarkEnd w:id="28869"/>
      <w:bookmarkEnd w:id="28870"/>
      <w:bookmarkEnd w:id="28871"/>
      <w:bookmarkEnd w:id="28872"/>
    </w:p>
    <w:p w:rsidR="00587E29" w:rsidRDefault="00587E29" w:rsidP="00587E29">
      <w:pPr>
        <w:pStyle w:val="a5"/>
        <w:keepNext/>
        <w:rPr>
          <w:rtl/>
        </w:rPr>
      </w:pPr>
      <w:bookmarkStart w:id="28873" w:name="ET_speaker_שלומית_ארליך_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873"/>
    </w:p>
    <w:p w:rsidR="00587E29" w:rsidRDefault="00587E29" w:rsidP="00587E29">
      <w:pPr>
        <w:pStyle w:val="KeepWithNext"/>
        <w:rPr>
          <w:rtl/>
        </w:rPr>
      </w:pPr>
    </w:p>
    <w:p w:rsidR="00587E29" w:rsidRDefault="00587E29" w:rsidP="00587E29">
      <w:pPr>
        <w:rPr>
          <w:rtl/>
        </w:rPr>
      </w:pPr>
      <w:bookmarkStart w:id="28874" w:name="_ETM_Q1_466043"/>
      <w:bookmarkStart w:id="28875" w:name="_ETM_Q1_466335"/>
      <w:bookmarkStart w:id="28876" w:name="_ETM_Q1_466384"/>
      <w:bookmarkEnd w:id="28874"/>
      <w:bookmarkEnd w:id="28875"/>
      <w:bookmarkEnd w:id="28876"/>
      <w:r>
        <w:rPr>
          <w:rtl/>
        </w:rPr>
        <w:t xml:space="preserve">60: בסעיף 1(ב) </w:t>
      </w:r>
      <w:bookmarkStart w:id="28877" w:name="_ETM_Q1_467344"/>
      <w:bookmarkEnd w:id="28877"/>
      <w:r>
        <w:rPr>
          <w:rtl/>
        </w:rPr>
        <w:t>במקום המילה "אחר" יבוא "שונה".</w:t>
      </w:r>
    </w:p>
    <w:p w:rsidR="00587E29" w:rsidRDefault="00587E29" w:rsidP="00587E29">
      <w:pPr>
        <w:ind w:firstLine="0"/>
        <w:rPr>
          <w:rtl/>
        </w:rPr>
      </w:pPr>
      <w:bookmarkStart w:id="28878" w:name="_ETM_Q1_470445"/>
      <w:bookmarkStart w:id="28879" w:name="_ETM_Q1_470512"/>
      <w:bookmarkStart w:id="28880" w:name="_ETM_Q1_470557"/>
      <w:bookmarkStart w:id="28881" w:name="_ETM_Q1_470603"/>
      <w:bookmarkStart w:id="28882" w:name="_ETM_Q1_469033"/>
      <w:bookmarkEnd w:id="28878"/>
      <w:bookmarkEnd w:id="28879"/>
      <w:bookmarkEnd w:id="28880"/>
      <w:bookmarkEnd w:id="28881"/>
      <w:bookmarkEnd w:id="28882"/>
    </w:p>
    <w:p w:rsidR="00587E29" w:rsidRDefault="00587E29" w:rsidP="00587E29">
      <w:pPr>
        <w:pStyle w:val="a5"/>
        <w:keepNext/>
        <w:rPr>
          <w:rtl/>
        </w:rPr>
      </w:pPr>
      <w:bookmarkStart w:id="28883" w:name="ET_speaker_6236_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883"/>
    </w:p>
    <w:p w:rsidR="00587E29" w:rsidRDefault="00587E29" w:rsidP="00587E29">
      <w:pPr>
        <w:pStyle w:val="KeepWithNext"/>
        <w:rPr>
          <w:rtl/>
        </w:rPr>
      </w:pPr>
    </w:p>
    <w:p w:rsidR="00587E29" w:rsidRDefault="00587E29" w:rsidP="00587E29">
      <w:pPr>
        <w:rPr>
          <w:rtl/>
        </w:rPr>
      </w:pPr>
      <w:bookmarkStart w:id="28884" w:name="_ETM_Q1_469636"/>
      <w:bookmarkStart w:id="28885" w:name="_ETM_Q1_469670"/>
      <w:bookmarkEnd w:id="28884"/>
      <w:bookmarkEnd w:id="28885"/>
      <w:r>
        <w:rPr>
          <w:rtl/>
        </w:rPr>
        <w:t xml:space="preserve">שלי, אני רוצה שתשמעי </w:t>
      </w:r>
      <w:bookmarkStart w:id="28886" w:name="_ETM_Q1_471652"/>
      <w:bookmarkEnd w:id="28886"/>
      <w:r>
        <w:rPr>
          <w:rtl/>
        </w:rPr>
        <w:t>את אחת החרפות הגדולות.</w:t>
      </w:r>
    </w:p>
    <w:p w:rsidR="00587E29" w:rsidRDefault="00587E29" w:rsidP="00587E29">
      <w:pPr>
        <w:rPr>
          <w:rtl/>
        </w:rPr>
      </w:pPr>
      <w:bookmarkStart w:id="28887" w:name="_ETM_Q1_470169"/>
      <w:bookmarkStart w:id="28888" w:name="_ETM_Q1_470237"/>
      <w:bookmarkEnd w:id="28887"/>
      <w:bookmarkEnd w:id="28888"/>
    </w:p>
    <w:p w:rsidR="00587E29" w:rsidRDefault="00587E29" w:rsidP="00587E29">
      <w:pPr>
        <w:pStyle w:val="a5"/>
        <w:keepNext/>
        <w:rPr>
          <w:rtl/>
        </w:rPr>
      </w:pPr>
      <w:bookmarkStart w:id="28889" w:name="ET_speaker_6507_5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8889"/>
    </w:p>
    <w:p w:rsidR="00587E29" w:rsidRDefault="00587E29" w:rsidP="00587E29">
      <w:pPr>
        <w:pStyle w:val="KeepWithNext"/>
        <w:rPr>
          <w:rtl/>
        </w:rPr>
      </w:pPr>
    </w:p>
    <w:p w:rsidR="00587E29" w:rsidRDefault="00587E29" w:rsidP="00587E29">
      <w:pPr>
        <w:rPr>
          <w:rtl/>
        </w:rPr>
      </w:pPr>
      <w:bookmarkStart w:id="28890" w:name="_ETM_Q1_470623"/>
      <w:bookmarkEnd w:id="28890"/>
      <w:r>
        <w:rPr>
          <w:rtl/>
        </w:rPr>
        <w:t>כן, מאוד חשוב לי לשמוע.</w:t>
      </w:r>
    </w:p>
    <w:p w:rsidR="00587E29" w:rsidRDefault="00587E29" w:rsidP="00587E29">
      <w:pPr>
        <w:ind w:firstLine="0"/>
        <w:rPr>
          <w:rtl/>
        </w:rPr>
      </w:pPr>
      <w:bookmarkStart w:id="28891" w:name="_ETM_Q1_473343"/>
      <w:bookmarkStart w:id="28892" w:name="_ETM_Q1_473406"/>
      <w:bookmarkStart w:id="28893" w:name="_ETM_Q1_473455"/>
      <w:bookmarkStart w:id="28894" w:name="_ETM_Q1_473541"/>
      <w:bookmarkStart w:id="28895" w:name="_ETM_Q1_475056"/>
      <w:bookmarkEnd w:id="28891"/>
      <w:bookmarkEnd w:id="28892"/>
      <w:bookmarkEnd w:id="28893"/>
      <w:bookmarkEnd w:id="28894"/>
      <w:bookmarkEnd w:id="28895"/>
    </w:p>
    <w:p w:rsidR="00587E29" w:rsidRDefault="00587E29" w:rsidP="00587E29">
      <w:pPr>
        <w:pStyle w:val="a5"/>
        <w:keepNext/>
        <w:rPr>
          <w:rtl/>
        </w:rPr>
      </w:pPr>
      <w:bookmarkStart w:id="28896" w:name="ET_speaker_6236_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896"/>
    </w:p>
    <w:p w:rsidR="00587E29" w:rsidRDefault="00587E29" w:rsidP="00587E29">
      <w:pPr>
        <w:pStyle w:val="KeepWithNext"/>
        <w:rPr>
          <w:rtl/>
        </w:rPr>
      </w:pPr>
    </w:p>
    <w:p w:rsidR="00587E29" w:rsidRDefault="00587E29" w:rsidP="00587E29">
      <w:pPr>
        <w:rPr>
          <w:rtl/>
        </w:rPr>
      </w:pPr>
      <w:bookmarkStart w:id="28897" w:name="_ETM_Q1_475610"/>
      <w:bookmarkStart w:id="28898" w:name="_ETM_Q1_475655"/>
      <w:bookmarkEnd w:id="28897"/>
      <w:bookmarkEnd w:id="28898"/>
      <w:r>
        <w:rPr>
          <w:rtl/>
        </w:rPr>
        <w:t xml:space="preserve">המענק בעצם מותנה </w:t>
      </w:r>
      <w:bookmarkStart w:id="28899" w:name="_ETM_Q1_474490"/>
      <w:bookmarkEnd w:id="28899"/>
      <w:r>
        <w:rPr>
          <w:rtl/>
        </w:rPr>
        <w:t xml:space="preserve">באי לקיחת ימי מחלה. מתן וחמד, האם שמעתם? </w:t>
      </w:r>
    </w:p>
    <w:p w:rsidR="00587E29" w:rsidRDefault="00587E29" w:rsidP="00587E29">
      <w:pPr>
        <w:ind w:firstLine="0"/>
        <w:rPr>
          <w:rtl/>
        </w:rPr>
      </w:pPr>
      <w:bookmarkStart w:id="28900" w:name="_ETM_Q1_481807"/>
      <w:bookmarkStart w:id="28901" w:name="_ETM_Q1_481890"/>
      <w:bookmarkStart w:id="28902" w:name="_ETM_Q1_481934"/>
      <w:bookmarkStart w:id="28903" w:name="_ETM_Q1_482002"/>
      <w:bookmarkEnd w:id="28900"/>
      <w:bookmarkEnd w:id="28901"/>
      <w:bookmarkEnd w:id="28902"/>
      <w:bookmarkEnd w:id="28903"/>
    </w:p>
    <w:p w:rsidR="00587E29" w:rsidRDefault="00587E29" w:rsidP="00587E29">
      <w:pPr>
        <w:pStyle w:val="a5"/>
        <w:keepNext/>
        <w:rPr>
          <w:rtl/>
        </w:rPr>
      </w:pPr>
      <w:r>
        <w:rPr>
          <w:rFonts w:hint="cs"/>
          <w:rtl/>
        </w:rPr>
        <w:t>שלי טל מירון (יש עתיד):</w:t>
      </w:r>
    </w:p>
    <w:p w:rsidR="00587E29" w:rsidRDefault="00587E29" w:rsidP="00587E29">
      <w:pPr>
        <w:ind w:firstLine="0"/>
        <w:rPr>
          <w:rtl/>
        </w:rPr>
      </w:pPr>
    </w:p>
    <w:p w:rsidR="00587E29" w:rsidRDefault="00587E29" w:rsidP="00587E29">
      <w:pPr>
        <w:rPr>
          <w:rtl/>
        </w:rPr>
      </w:pPr>
      <w:r>
        <w:rPr>
          <w:rtl/>
        </w:rPr>
        <w:t xml:space="preserve">מה זאת אומרת? </w:t>
      </w:r>
      <w:bookmarkStart w:id="28904" w:name="_ETM_Q1_477804"/>
      <w:bookmarkEnd w:id="28904"/>
      <w:r>
        <w:rPr>
          <w:rtl/>
        </w:rPr>
        <w:t>אסור לאדם להיות חולה במדינת ישראל?</w:t>
      </w:r>
      <w:bookmarkStart w:id="28905" w:name="_ETM_Q1_481980"/>
      <w:bookmarkEnd w:id="28905"/>
    </w:p>
    <w:p w:rsidR="00587E29" w:rsidRDefault="00587E29" w:rsidP="00587E29">
      <w:pPr>
        <w:ind w:firstLine="0"/>
        <w:rPr>
          <w:rtl/>
        </w:rPr>
      </w:pPr>
      <w:bookmarkStart w:id="28906" w:name="_ETM_Q1_482052"/>
      <w:bookmarkStart w:id="28907" w:name="_ETM_Q1_482076"/>
      <w:bookmarkStart w:id="28908" w:name="_ETM_Q1_482161"/>
      <w:bookmarkEnd w:id="28906"/>
      <w:bookmarkEnd w:id="28907"/>
      <w:bookmarkEnd w:id="28908"/>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אם היא חולה, היא לא </w:t>
      </w:r>
      <w:bookmarkStart w:id="28909" w:name="_ETM_Q1_483386"/>
      <w:bookmarkEnd w:id="28909"/>
      <w:r>
        <w:rPr>
          <w:rtl/>
        </w:rPr>
        <w:t xml:space="preserve">מקבלת. זו ממש פגיעה בעקרון זכויות סוציאליות. </w:t>
      </w:r>
    </w:p>
    <w:p w:rsidR="00587E29" w:rsidRDefault="00587E29" w:rsidP="00587E29">
      <w:pPr>
        <w:ind w:firstLine="0"/>
        <w:rPr>
          <w:rtl/>
        </w:rPr>
      </w:pPr>
      <w:bookmarkStart w:id="28910" w:name="_ETM_Q1_488524"/>
      <w:bookmarkStart w:id="28911" w:name="_ETM_Q1_488608"/>
      <w:bookmarkStart w:id="28912" w:name="_ETM_Q1_488620"/>
      <w:bookmarkStart w:id="28913" w:name="_ETM_Q1_476043"/>
      <w:bookmarkStart w:id="28914" w:name="_ETM_Q1_471598"/>
      <w:bookmarkEnd w:id="28910"/>
      <w:bookmarkEnd w:id="28911"/>
      <w:bookmarkEnd w:id="28912"/>
      <w:bookmarkEnd w:id="28913"/>
      <w:bookmarkEnd w:id="28914"/>
    </w:p>
    <w:p w:rsidR="00587E29" w:rsidRDefault="00587E29" w:rsidP="00587E29">
      <w:pPr>
        <w:pStyle w:val="a5"/>
        <w:keepNext/>
        <w:rPr>
          <w:rtl/>
        </w:rPr>
      </w:pPr>
      <w:r>
        <w:rPr>
          <w:rFonts w:hint="cs"/>
          <w:rtl/>
        </w:rPr>
        <w:t>שלי טל מירון (יש עתיד):</w:t>
      </w:r>
    </w:p>
    <w:p w:rsidR="00587E29" w:rsidRDefault="00587E29" w:rsidP="00587E29">
      <w:pPr>
        <w:ind w:firstLine="0"/>
        <w:rPr>
          <w:rStyle w:val="TagStyle"/>
          <w:rFonts w:ascii="David" w:hAnsi="David"/>
          <w:vanish w:val="0"/>
          <w:u w:val="single"/>
          <w:rtl/>
          <w:lang w:eastAsia="he-IL"/>
        </w:rPr>
      </w:pPr>
    </w:p>
    <w:p w:rsidR="00587E29" w:rsidRDefault="00587E29" w:rsidP="00587E29">
      <w:pPr>
        <w:rPr>
          <w:rtl/>
        </w:rPr>
      </w:pPr>
      <w:r>
        <w:rPr>
          <w:rtl/>
        </w:rPr>
        <w:t>מ</w:t>
      </w:r>
      <w:bookmarkStart w:id="28915" w:name="_ETM_Q1_488169"/>
      <w:bookmarkEnd w:id="28915"/>
      <w:r>
        <w:rPr>
          <w:rtl/>
        </w:rPr>
        <w:t xml:space="preserve">ה זה? זה </w:t>
      </w:r>
      <w:bookmarkStart w:id="28916" w:name="_ETM_Q1_489313"/>
      <w:bookmarkEnd w:id="28916"/>
      <w:r>
        <w:rPr>
          <w:rtl/>
        </w:rPr>
        <w:t xml:space="preserve">זכויות אדם בסיסיות. זה חושף אותם לתביעות. </w:t>
      </w:r>
    </w:p>
    <w:p w:rsidR="00587E29" w:rsidRDefault="00587E29" w:rsidP="00587E29">
      <w:pPr>
        <w:ind w:firstLine="0"/>
        <w:rPr>
          <w:rtl/>
        </w:rPr>
      </w:pPr>
      <w:bookmarkStart w:id="28917" w:name="_ETM_Q1_488405"/>
      <w:bookmarkStart w:id="28918" w:name="_ETM_Q1_488472"/>
      <w:bookmarkStart w:id="28919" w:name="_ETM_Q1_488549"/>
      <w:bookmarkStart w:id="28920" w:name="_ETM_Q1_488612"/>
      <w:bookmarkStart w:id="28921" w:name="_ETM_Q1_491605"/>
      <w:bookmarkEnd w:id="28917"/>
      <w:bookmarkEnd w:id="28918"/>
      <w:bookmarkEnd w:id="28919"/>
      <w:bookmarkEnd w:id="28920"/>
      <w:bookmarkEnd w:id="28921"/>
    </w:p>
    <w:p w:rsidR="00587E29" w:rsidRDefault="00587E29" w:rsidP="00587E29">
      <w:pPr>
        <w:pStyle w:val="a5"/>
        <w:keepNext/>
        <w:rPr>
          <w:rtl/>
        </w:rPr>
      </w:pPr>
      <w:bookmarkStart w:id="28922" w:name="ET_speaker_6236_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922"/>
    </w:p>
    <w:p w:rsidR="00587E29" w:rsidRDefault="00587E29" w:rsidP="00587E29">
      <w:pPr>
        <w:pStyle w:val="KeepWithNext"/>
        <w:rPr>
          <w:rtl/>
        </w:rPr>
      </w:pPr>
    </w:p>
    <w:p w:rsidR="00587E29" w:rsidRDefault="00587E29" w:rsidP="00587E29">
      <w:pPr>
        <w:rPr>
          <w:rtl/>
        </w:rPr>
      </w:pPr>
      <w:bookmarkStart w:id="28923" w:name="_ETM_Q1_492181"/>
      <w:bookmarkStart w:id="28924" w:name="_ETM_Q1_492242"/>
      <w:bookmarkEnd w:id="28923"/>
      <w:bookmarkEnd w:id="28924"/>
      <w:r>
        <w:rPr>
          <w:rtl/>
        </w:rPr>
        <w:t>זה משהו שחייב להיבחן משפט</w:t>
      </w:r>
      <w:bookmarkStart w:id="28925" w:name="_ETM_Q1_493537"/>
      <w:bookmarkEnd w:id="28925"/>
      <w:r>
        <w:rPr>
          <w:rtl/>
        </w:rPr>
        <w:t>ית. הסעיף - - -</w:t>
      </w:r>
    </w:p>
    <w:p w:rsidR="00587E29" w:rsidRDefault="00587E29" w:rsidP="00587E29">
      <w:pPr>
        <w:ind w:firstLine="0"/>
        <w:rPr>
          <w:rtl/>
        </w:rPr>
      </w:pPr>
      <w:bookmarkStart w:id="28926" w:name="_ETM_Q1_490555"/>
      <w:bookmarkStart w:id="28927" w:name="_ETM_Q1_490655"/>
      <w:bookmarkStart w:id="28928" w:name="_ETM_Q1_490687"/>
      <w:bookmarkStart w:id="28929" w:name="_ETM_Q1_490739"/>
      <w:bookmarkEnd w:id="28926"/>
      <w:bookmarkEnd w:id="28927"/>
      <w:bookmarkEnd w:id="28928"/>
      <w:bookmarkEnd w:id="2892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930" w:name="_ETM_Q1_491451"/>
      <w:bookmarkEnd w:id="28930"/>
      <w:r>
        <w:rPr>
          <w:rtl/>
        </w:rPr>
        <w:t xml:space="preserve">מי בעד ההסתייגות? </w:t>
      </w:r>
    </w:p>
    <w:p w:rsidR="00587E29" w:rsidRDefault="00587E29" w:rsidP="00587E29">
      <w:pPr>
        <w:rPr>
          <w:rtl/>
        </w:rPr>
      </w:pPr>
    </w:p>
    <w:p w:rsidR="00587E29" w:rsidRDefault="00587E29" w:rsidP="00587E29">
      <w:pPr>
        <w:pStyle w:val="a5"/>
        <w:keepNext/>
        <w:rPr>
          <w:rtl/>
        </w:rPr>
      </w:pPr>
      <w:bookmarkStart w:id="28931" w:name="ET_speaker_6236_57"/>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28931"/>
    </w:p>
    <w:p w:rsidR="00587E29" w:rsidRDefault="00587E29" w:rsidP="00587E29">
      <w:pPr>
        <w:pStyle w:val="KeepWithNext"/>
        <w:rPr>
          <w:rtl/>
        </w:rPr>
      </w:pPr>
    </w:p>
    <w:p w:rsidR="00587E29" w:rsidRDefault="00587E29" w:rsidP="00587E29">
      <w:pPr>
        <w:rPr>
          <w:rtl/>
        </w:rPr>
      </w:pPr>
      <w:bookmarkStart w:id="28932" w:name="_ETM_Q1_490300"/>
      <w:bookmarkStart w:id="28933" w:name="_ETM_Q1_490340"/>
      <w:bookmarkEnd w:id="28932"/>
      <w:bookmarkEnd w:id="28933"/>
      <w:r>
        <w:rPr>
          <w:rtl/>
        </w:rPr>
        <w:t xml:space="preserve">לא. לא </w:t>
      </w:r>
      <w:bookmarkStart w:id="28934" w:name="_ETM_Q1_491101"/>
      <w:bookmarkEnd w:id="28934"/>
      <w:r>
        <w:rPr>
          <w:rtl/>
        </w:rPr>
        <w:t>עברו 30 שניות. מי סופר 30 שניות? לי חסרות 30 שניות.</w:t>
      </w:r>
    </w:p>
    <w:p w:rsidR="00587E29" w:rsidRDefault="00587E29" w:rsidP="00587E29">
      <w:pPr>
        <w:ind w:firstLine="0"/>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af8"/>
        <w:keepNext/>
        <w:rPr>
          <w:rtl/>
        </w:rPr>
      </w:pPr>
      <w:r>
        <w:rPr>
          <w:rFonts w:hint="cs"/>
          <w:rtl/>
        </w:rPr>
        <w:t xml:space="preserve"> </w:t>
      </w:r>
    </w:p>
    <w:p w:rsidR="00587E29" w:rsidRDefault="00587E29" w:rsidP="00587E29">
      <w:pPr>
        <w:ind w:firstLine="0"/>
        <w:rPr>
          <w:rStyle w:val="TagStyle"/>
          <w:rtl/>
        </w:rPr>
      </w:pPr>
    </w:p>
    <w:p w:rsidR="00587E29" w:rsidRDefault="00587E29" w:rsidP="00587E29">
      <w:pPr>
        <w:rPr>
          <w:rtl/>
        </w:rPr>
      </w:pPr>
      <w:r>
        <w:rPr>
          <w:rtl/>
        </w:rPr>
        <w:t>מי נגד?</w:t>
      </w:r>
      <w:bookmarkStart w:id="28935" w:name="_ETM_Q1_495628"/>
      <w:bookmarkEnd w:id="28935"/>
      <w:r>
        <w:rPr>
          <w:rtl/>
        </w:rPr>
        <w:t xml:space="preserve"> מי נמנע? </w:t>
      </w:r>
    </w:p>
    <w:p w:rsidR="00587E29" w:rsidRDefault="00587E29" w:rsidP="00587E29">
      <w:pPr>
        <w:ind w:firstLine="0"/>
        <w:rPr>
          <w:rtl/>
        </w:rPr>
      </w:pPr>
      <w:bookmarkStart w:id="28936" w:name="_ETM_Q1_495140"/>
      <w:bookmarkStart w:id="28937" w:name="_ETM_Q1_496421"/>
      <w:bookmarkEnd w:id="28936"/>
      <w:bookmarkEnd w:id="2893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w:t>
      </w:r>
      <w:bookmarkStart w:id="28938" w:name="_ETM_Q1_500755"/>
      <w:bookmarkEnd w:id="28938"/>
      <w:r>
        <w:rPr>
          <w:rtl/>
        </w:rPr>
        <w:t xml:space="preserve"> עברה. </w:t>
      </w:r>
    </w:p>
    <w:p w:rsidR="00587E29" w:rsidRDefault="00587E29" w:rsidP="00587E29">
      <w:pPr>
        <w:ind w:firstLine="0"/>
        <w:rPr>
          <w:rtl/>
        </w:rPr>
      </w:pPr>
      <w:bookmarkStart w:id="28939" w:name="_ETM_Q1_493757"/>
      <w:bookmarkStart w:id="28940" w:name="_ETM_Q1_495414"/>
      <w:bookmarkStart w:id="28941" w:name="_ETM_Q1_495487"/>
      <w:bookmarkStart w:id="28942" w:name="_ETM_Q1_495526"/>
      <w:bookmarkStart w:id="28943" w:name="_ETM_Q1_495591"/>
      <w:bookmarkStart w:id="28944" w:name="_ETM_Q1_500283"/>
      <w:bookmarkStart w:id="28945" w:name="_ETM_Q1_500345"/>
      <w:bookmarkStart w:id="28946" w:name="_ETM_Q1_500395"/>
      <w:bookmarkStart w:id="28947" w:name="_ETM_Q1_500447"/>
      <w:bookmarkStart w:id="28948" w:name="_ETM_Q1_501459"/>
      <w:bookmarkStart w:id="28949" w:name="_ETM_Q1_501517"/>
      <w:bookmarkEnd w:id="28939"/>
      <w:bookmarkEnd w:id="28940"/>
      <w:bookmarkEnd w:id="28941"/>
      <w:bookmarkEnd w:id="28942"/>
      <w:bookmarkEnd w:id="28943"/>
      <w:bookmarkEnd w:id="28944"/>
      <w:bookmarkEnd w:id="28945"/>
      <w:bookmarkEnd w:id="28946"/>
      <w:bookmarkEnd w:id="28947"/>
      <w:bookmarkEnd w:id="28948"/>
      <w:bookmarkEnd w:id="28949"/>
    </w:p>
    <w:p w:rsidR="00587E29" w:rsidRDefault="00587E29" w:rsidP="00587E29">
      <w:pPr>
        <w:pStyle w:val="a5"/>
        <w:keepNext/>
        <w:rPr>
          <w:rtl/>
        </w:rPr>
      </w:pPr>
      <w:bookmarkStart w:id="28950" w:name="ET_speaker_שלומית_ארליך_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950"/>
    </w:p>
    <w:p w:rsidR="00587E29" w:rsidRDefault="00587E29" w:rsidP="00587E29">
      <w:pPr>
        <w:pStyle w:val="KeepWithNext"/>
        <w:rPr>
          <w:rtl/>
        </w:rPr>
      </w:pPr>
    </w:p>
    <w:p w:rsidR="00587E29" w:rsidRDefault="00587E29" w:rsidP="00587E29">
      <w:pPr>
        <w:rPr>
          <w:rtl/>
        </w:rPr>
      </w:pPr>
      <w:bookmarkStart w:id="28951" w:name="_ETM_Q1_500633"/>
      <w:bookmarkStart w:id="28952" w:name="_ETM_Q1_500923"/>
      <w:bookmarkStart w:id="28953" w:name="_ETM_Q1_500980"/>
      <w:bookmarkEnd w:id="28951"/>
      <w:bookmarkEnd w:id="28952"/>
      <w:bookmarkEnd w:id="28953"/>
      <w:r>
        <w:rPr>
          <w:rtl/>
        </w:rPr>
        <w:t xml:space="preserve">63: בסעיף </w:t>
      </w:r>
      <w:bookmarkStart w:id="28954" w:name="_ETM_Q1_503545"/>
      <w:bookmarkEnd w:id="28954"/>
      <w:r>
        <w:rPr>
          <w:rtl/>
        </w:rPr>
        <w:t xml:space="preserve">קטן 1(א) בהגדרת "סעיף תקציב", במקום "נושא בעל היקף", </w:t>
      </w:r>
      <w:bookmarkStart w:id="28955" w:name="_ETM_Q1_504980"/>
      <w:bookmarkEnd w:id="28955"/>
      <w:r>
        <w:rPr>
          <w:rtl/>
        </w:rPr>
        <w:t>יבוא נושא "בעל היקף רחב".</w:t>
      </w:r>
    </w:p>
    <w:p w:rsidR="00587E29" w:rsidRDefault="00587E29" w:rsidP="00587E29">
      <w:pPr>
        <w:ind w:firstLine="0"/>
        <w:rPr>
          <w:rtl/>
        </w:rPr>
      </w:pPr>
      <w:bookmarkStart w:id="28956" w:name="_ETM_Q1_506416"/>
      <w:bookmarkStart w:id="28957" w:name="_ETM_Q1_506478"/>
      <w:bookmarkStart w:id="28958" w:name="_ETM_Q1_506560"/>
      <w:bookmarkStart w:id="28959" w:name="_ETM_Q1_506614"/>
      <w:bookmarkEnd w:id="28956"/>
      <w:bookmarkEnd w:id="28957"/>
      <w:bookmarkEnd w:id="28958"/>
      <w:bookmarkEnd w:id="28959"/>
    </w:p>
    <w:p w:rsidR="00587E29" w:rsidRDefault="00587E29" w:rsidP="00587E29">
      <w:pPr>
        <w:pStyle w:val="a5"/>
        <w:keepNext/>
        <w:rPr>
          <w:rtl/>
        </w:rPr>
      </w:pPr>
      <w:bookmarkStart w:id="28960" w:name="ET_speaker_6507_6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8960"/>
    </w:p>
    <w:p w:rsidR="00587E29" w:rsidRDefault="00587E29" w:rsidP="00587E29">
      <w:pPr>
        <w:pStyle w:val="KeepWithNext"/>
        <w:rPr>
          <w:rtl/>
        </w:rPr>
      </w:pPr>
    </w:p>
    <w:p w:rsidR="00587E29" w:rsidRDefault="00587E29" w:rsidP="00587E29">
      <w:pPr>
        <w:rPr>
          <w:rtl/>
        </w:rPr>
      </w:pPr>
      <w:bookmarkStart w:id="28961" w:name="_ETM_Q1_506470"/>
      <w:bookmarkEnd w:id="28961"/>
      <w:r>
        <w:rPr>
          <w:rtl/>
        </w:rPr>
        <w:t>ז</w:t>
      </w:r>
      <w:bookmarkStart w:id="28962" w:name="_ETM_Q1_506763"/>
      <w:bookmarkStart w:id="28963" w:name="_ETM_Q1_506813"/>
      <w:bookmarkEnd w:id="28962"/>
      <w:bookmarkEnd w:id="28963"/>
      <w:r>
        <w:rPr>
          <w:rtl/>
        </w:rPr>
        <w:t>ה לא חושף אותם לתביעות?</w:t>
      </w:r>
      <w:bookmarkStart w:id="28964" w:name="_ETM_Q1_506830"/>
      <w:bookmarkEnd w:id="28964"/>
      <w:r>
        <w:rPr>
          <w:rtl/>
        </w:rPr>
        <w:t xml:space="preserve"> </w:t>
      </w:r>
    </w:p>
    <w:p w:rsidR="00587E29" w:rsidRDefault="00587E29" w:rsidP="00587E29">
      <w:pPr>
        <w:ind w:firstLine="0"/>
        <w:rPr>
          <w:rtl/>
        </w:rPr>
      </w:pPr>
      <w:bookmarkStart w:id="28965" w:name="_ETM_Q1_506888"/>
      <w:bookmarkStart w:id="28966" w:name="_ETM_Q1_506926"/>
      <w:bookmarkStart w:id="28967" w:name="_ETM_Q1_506989"/>
      <w:bookmarkEnd w:id="28965"/>
      <w:bookmarkEnd w:id="28966"/>
      <w:bookmarkEnd w:id="2896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8968" w:name="_ETM_Q1_507146"/>
      <w:bookmarkEnd w:id="28968"/>
      <w:r>
        <w:rPr>
          <w:rtl/>
        </w:rPr>
        <w:t>א</w:t>
      </w:r>
      <w:bookmarkStart w:id="28969" w:name="_ETM_Q1_507459"/>
      <w:bookmarkStart w:id="28970" w:name="_ETM_Q1_507509"/>
      <w:bookmarkEnd w:id="28969"/>
      <w:bookmarkEnd w:id="28970"/>
      <w:r>
        <w:rPr>
          <w:rtl/>
        </w:rPr>
        <w:t>כן</w:t>
      </w:r>
      <w:bookmarkStart w:id="28971" w:name="_ETM_Q1_508215"/>
      <w:bookmarkEnd w:id="28971"/>
      <w:r>
        <w:rPr>
          <w:rtl/>
        </w:rPr>
        <w:t xml:space="preserve">, שאלה האם זה חושף לתביעות. אבל בכלל </w:t>
      </w:r>
      <w:bookmarkStart w:id="28972" w:name="_ETM_Q1_510628"/>
      <w:bookmarkEnd w:id="28972"/>
      <w:r>
        <w:rPr>
          <w:rtl/>
        </w:rPr>
        <w:t xml:space="preserve">עצם הדבר הזה שמטפלת חשודה. כאילו אם היא חולה, </w:t>
      </w:r>
      <w:bookmarkStart w:id="28973" w:name="_ETM_Q1_514201"/>
      <w:bookmarkEnd w:id="28973"/>
      <w:r>
        <w:rPr>
          <w:rtl/>
        </w:rPr>
        <w:t xml:space="preserve">היא נענשת כי היא לא בסדר. </w:t>
      </w:r>
    </w:p>
    <w:p w:rsidR="00587E29" w:rsidRDefault="00587E29" w:rsidP="00587E29">
      <w:pPr>
        <w:rPr>
          <w:rtl/>
        </w:rPr>
      </w:pPr>
      <w:bookmarkStart w:id="28974" w:name="_ETM_Q1_512616"/>
      <w:bookmarkStart w:id="28975" w:name="_ETM_Q1_513080"/>
      <w:bookmarkEnd w:id="28974"/>
      <w:bookmarkEnd w:id="28975"/>
    </w:p>
    <w:p w:rsidR="00587E29" w:rsidRDefault="00587E29" w:rsidP="00587E29">
      <w:pPr>
        <w:pStyle w:val="a5"/>
        <w:keepNext/>
        <w:rPr>
          <w:rtl/>
        </w:rPr>
      </w:pPr>
      <w:bookmarkStart w:id="28976" w:name="_ETM_Q1_513709"/>
      <w:bookmarkStart w:id="28977" w:name="_ETM_Q1_514456"/>
      <w:bookmarkEnd w:id="28976"/>
      <w:bookmarkEnd w:id="28977"/>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קודם היא עבריינית, אחר כך בודקים. </w:t>
      </w:r>
    </w:p>
    <w:p w:rsidR="00587E29" w:rsidRDefault="00587E29" w:rsidP="00587E29">
      <w:pPr>
        <w:rPr>
          <w:rtl/>
        </w:rPr>
      </w:pPr>
    </w:p>
    <w:p w:rsidR="00587E29" w:rsidRDefault="00587E29" w:rsidP="00587E29">
      <w:pPr>
        <w:pStyle w:val="a5"/>
        <w:keepNext/>
        <w:rPr>
          <w:rtl/>
        </w:rPr>
      </w:pPr>
      <w:bookmarkStart w:id="28978" w:name="_ETM_Q1_522936"/>
      <w:bookmarkEnd w:id="28978"/>
      <w:r>
        <w:rPr>
          <w:rFonts w:hint="cs"/>
          <w:rtl/>
        </w:rPr>
        <w:t>נעמה לזימי (העבודה):</w:t>
      </w:r>
    </w:p>
    <w:p w:rsidR="00587E29" w:rsidRDefault="00587E29" w:rsidP="00587E29">
      <w:pPr>
        <w:rPr>
          <w:rtl/>
        </w:rPr>
      </w:pPr>
    </w:p>
    <w:p w:rsidR="00587E29" w:rsidRDefault="00587E29" w:rsidP="00587E29">
      <w:pPr>
        <w:rPr>
          <w:rtl/>
        </w:rPr>
      </w:pPr>
      <w:bookmarkStart w:id="28979" w:name="_ETM_Q1_520745"/>
      <w:bookmarkEnd w:id="28979"/>
      <w:r>
        <w:rPr>
          <w:rtl/>
        </w:rPr>
        <w:t>במקום להעצים, לפתח, למנף בצורה</w:t>
      </w:r>
      <w:bookmarkStart w:id="28980" w:name="_ETM_Q1_521896"/>
      <w:bookmarkEnd w:id="28980"/>
      <w:r>
        <w:rPr>
          <w:rtl/>
        </w:rPr>
        <w:t xml:space="preserve"> אחרת, הסנקציות האלה הן באמת </w:t>
      </w:r>
      <w:bookmarkStart w:id="28981" w:name="_ETM_Q1_526739"/>
      <w:bookmarkEnd w:id="28981"/>
      <w:r>
        <w:rPr>
          <w:rtl/>
        </w:rPr>
        <w:t xml:space="preserve">- אני פשוט חושבת שזה </w:t>
      </w:r>
      <w:bookmarkStart w:id="28982" w:name="_ETM_Q1_526203"/>
      <w:bookmarkEnd w:id="28982"/>
      <w:r>
        <w:rPr>
          <w:rtl/>
        </w:rPr>
        <w:t xml:space="preserve">בושה לנו שזה בכלל עובר בכנסת. </w:t>
      </w:r>
    </w:p>
    <w:p w:rsidR="00587E29" w:rsidRDefault="00587E29" w:rsidP="00587E29">
      <w:pPr>
        <w:ind w:firstLine="0"/>
        <w:rPr>
          <w:rtl/>
        </w:rPr>
      </w:pPr>
      <w:bookmarkStart w:id="28983" w:name="_ETM_Q1_523770"/>
      <w:bookmarkStart w:id="28984" w:name="_ETM_Q1_525118"/>
      <w:bookmarkStart w:id="28985" w:name="_ETM_Q1_525214"/>
      <w:bookmarkEnd w:id="28983"/>
      <w:bookmarkEnd w:id="28984"/>
      <w:bookmarkEnd w:id="28985"/>
    </w:p>
    <w:p w:rsidR="00587E29" w:rsidRDefault="00587E29" w:rsidP="00587E29">
      <w:pPr>
        <w:pStyle w:val="a5"/>
        <w:keepNext/>
        <w:rPr>
          <w:rtl/>
        </w:rPr>
      </w:pPr>
      <w:bookmarkStart w:id="28986" w:name="ET_speaker_6507_28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8986"/>
    </w:p>
    <w:p w:rsidR="00587E29" w:rsidRDefault="00587E29" w:rsidP="00587E29">
      <w:pPr>
        <w:pStyle w:val="KeepWithNext"/>
        <w:rPr>
          <w:rtl/>
        </w:rPr>
      </w:pPr>
    </w:p>
    <w:p w:rsidR="00587E29" w:rsidRDefault="00587E29" w:rsidP="00587E29">
      <w:pPr>
        <w:rPr>
          <w:rtl/>
        </w:rPr>
      </w:pPr>
      <w:r>
        <w:rPr>
          <w:rtl/>
        </w:rPr>
        <w:t>במקום לתת מוטיבציה לגיוס.</w:t>
      </w:r>
    </w:p>
    <w:p w:rsidR="00587E29" w:rsidRDefault="00587E29" w:rsidP="00587E29">
      <w:pPr>
        <w:ind w:firstLine="0"/>
        <w:rPr>
          <w:rtl/>
        </w:rPr>
      </w:pPr>
      <w:bookmarkStart w:id="28987" w:name="_ETM_Q1_525206"/>
      <w:bookmarkStart w:id="28988" w:name="_ETM_Q1_525282"/>
      <w:bookmarkStart w:id="28989" w:name="_ETM_Q1_525329"/>
      <w:bookmarkStart w:id="28990" w:name="_ETM_Q1_525404"/>
      <w:bookmarkStart w:id="28991" w:name="_ETM_Q1_526299"/>
      <w:bookmarkEnd w:id="28987"/>
      <w:bookmarkEnd w:id="28988"/>
      <w:bookmarkEnd w:id="28989"/>
      <w:bookmarkEnd w:id="28990"/>
      <w:bookmarkEnd w:id="28991"/>
    </w:p>
    <w:p w:rsidR="00587E29" w:rsidRDefault="00587E29" w:rsidP="00587E29">
      <w:pPr>
        <w:pStyle w:val="a5"/>
        <w:keepNext/>
        <w:rPr>
          <w:rtl/>
        </w:rPr>
      </w:pPr>
      <w:bookmarkStart w:id="28992" w:name="ET_speaker_6236_2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992"/>
    </w:p>
    <w:p w:rsidR="00587E29" w:rsidRDefault="00587E29" w:rsidP="00587E29">
      <w:pPr>
        <w:rPr>
          <w:rtl/>
        </w:rPr>
      </w:pPr>
      <w:bookmarkStart w:id="28993" w:name="_ETM_Q1_527033"/>
      <w:bookmarkStart w:id="28994" w:name="_ETM_Q1_527089"/>
      <w:bookmarkEnd w:id="28993"/>
      <w:bookmarkEnd w:id="28994"/>
    </w:p>
    <w:p w:rsidR="00587E29" w:rsidRDefault="00587E29" w:rsidP="00587E29">
      <w:pPr>
        <w:rPr>
          <w:rtl/>
        </w:rPr>
      </w:pPr>
      <w:bookmarkStart w:id="28995" w:name="_ETM_Q1_523910"/>
      <w:bookmarkStart w:id="28996" w:name="_ETM_Q1_523938"/>
      <w:bookmarkStart w:id="28997" w:name="_ETM_Q1_523981"/>
      <w:bookmarkEnd w:id="28995"/>
      <w:bookmarkEnd w:id="28996"/>
      <w:bookmarkEnd w:id="28997"/>
      <w:r>
        <w:rPr>
          <w:rtl/>
        </w:rPr>
        <w:t xml:space="preserve">ינון, הרי לא בעיה </w:t>
      </w:r>
      <w:bookmarkStart w:id="28998" w:name="_ETM_Q1_530686"/>
      <w:bookmarkEnd w:id="28998"/>
      <w:r>
        <w:rPr>
          <w:rtl/>
        </w:rPr>
        <w:t xml:space="preserve">להחריג את הסעיף הזה. להשאיר את זה. ניחא, לפחות </w:t>
      </w:r>
      <w:bookmarkStart w:id="28999" w:name="_ETM_Q1_531078"/>
      <w:bookmarkEnd w:id="28999"/>
      <w:r>
        <w:rPr>
          <w:rtl/>
        </w:rPr>
        <w:t xml:space="preserve">לתקן את העיוות הזה בתוך המענק ולא להגיד להן </w:t>
      </w:r>
      <w:bookmarkStart w:id="29000" w:name="_ETM_Q1_533994"/>
      <w:bookmarkEnd w:id="29000"/>
      <w:r>
        <w:rPr>
          <w:rtl/>
        </w:rPr>
        <w:t xml:space="preserve">שהן חשודות. </w:t>
      </w:r>
    </w:p>
    <w:p w:rsidR="00587E29" w:rsidRDefault="00587E29" w:rsidP="00587E29">
      <w:pPr>
        <w:ind w:firstLine="0"/>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מי בעד ההסתייגות?</w:t>
      </w:r>
      <w:bookmarkStart w:id="29001" w:name="_ETM_Q1_534872"/>
      <w:bookmarkStart w:id="29002" w:name="_ETM_Q1_534934"/>
      <w:bookmarkStart w:id="29003" w:name="_ETM_Q1_534984"/>
      <w:bookmarkStart w:id="29004" w:name="_ETM_Q1_535045"/>
      <w:bookmarkStart w:id="29005" w:name="_ETM_Q1_536008"/>
      <w:bookmarkStart w:id="29006" w:name="_ETM_Q1_537224"/>
      <w:bookmarkStart w:id="29007" w:name="_ETM_Q1_537302"/>
      <w:bookmarkStart w:id="29008" w:name="_ETM_Q1_538221"/>
      <w:bookmarkEnd w:id="29001"/>
      <w:bookmarkEnd w:id="29002"/>
      <w:bookmarkEnd w:id="29003"/>
      <w:bookmarkEnd w:id="29004"/>
      <w:bookmarkEnd w:id="29005"/>
      <w:bookmarkEnd w:id="29006"/>
      <w:bookmarkEnd w:id="29007"/>
      <w:bookmarkEnd w:id="29008"/>
      <w:r>
        <w:rPr>
          <w:rtl/>
        </w:rPr>
        <w:t xml:space="preserve"> מי נגד? מי נמנע? </w:t>
      </w:r>
    </w:p>
    <w:p w:rsidR="00587E29" w:rsidRDefault="00587E29" w:rsidP="00587E29">
      <w:pPr>
        <w:ind w:firstLine="0"/>
        <w:rPr>
          <w:rtl/>
        </w:rPr>
      </w:pPr>
      <w:bookmarkStart w:id="29009" w:name="_ETM_Q1_538305"/>
      <w:bookmarkStart w:id="29010" w:name="_ETM_Q1_538786"/>
      <w:bookmarkStart w:id="29011" w:name="_ETM_Q1_534624"/>
      <w:bookmarkStart w:id="29012" w:name="_ETM_Q1_534707"/>
      <w:bookmarkEnd w:id="29009"/>
      <w:bookmarkEnd w:id="29010"/>
      <w:bookmarkEnd w:id="29011"/>
      <w:bookmarkEnd w:id="29012"/>
    </w:p>
    <w:p w:rsidR="00587E29" w:rsidRDefault="00587E29" w:rsidP="00587E29">
      <w:pPr>
        <w:pStyle w:val="af3"/>
        <w:keepNext/>
        <w:rPr>
          <w:rtl/>
        </w:rPr>
      </w:pPr>
      <w:bookmarkStart w:id="29013" w:name="_ETM_Q1_534736"/>
      <w:bookmarkStart w:id="29014" w:name="_ETM_Q1_534797"/>
      <w:bookmarkEnd w:id="29013"/>
      <w:bookmarkEnd w:id="29014"/>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לא </w:t>
      </w:r>
      <w:bookmarkStart w:id="29015" w:name="_ETM_Q1_541579"/>
      <w:bookmarkEnd w:id="29015"/>
      <w:r>
        <w:rPr>
          <w:rtl/>
        </w:rPr>
        <w:t>עברה.</w:t>
      </w:r>
    </w:p>
    <w:p w:rsidR="00587E29" w:rsidRDefault="00587E29" w:rsidP="00587E29">
      <w:pPr>
        <w:rPr>
          <w:rtl/>
        </w:rPr>
      </w:pPr>
      <w:bookmarkStart w:id="29016" w:name="_ETM_Q1_542825"/>
      <w:bookmarkEnd w:id="29016"/>
    </w:p>
    <w:p w:rsidR="00587E29" w:rsidRDefault="00587E29" w:rsidP="00587E29">
      <w:pPr>
        <w:pStyle w:val="a5"/>
        <w:keepNext/>
        <w:rPr>
          <w:rtl/>
        </w:rPr>
      </w:pPr>
      <w:bookmarkStart w:id="29017" w:name="ET_speaker_6507_6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017"/>
    </w:p>
    <w:p w:rsidR="00587E29" w:rsidRDefault="00587E29" w:rsidP="00587E29">
      <w:pPr>
        <w:pStyle w:val="KeepWithNext"/>
        <w:rPr>
          <w:rtl/>
        </w:rPr>
      </w:pPr>
    </w:p>
    <w:p w:rsidR="00587E29" w:rsidRDefault="00587E29" w:rsidP="00587E29">
      <w:pPr>
        <w:rPr>
          <w:rtl/>
        </w:rPr>
      </w:pPr>
      <w:bookmarkStart w:id="29018" w:name="_ETM_Q1_537461"/>
      <w:bookmarkStart w:id="29019" w:name="_ETM_Q1_537755"/>
      <w:bookmarkStart w:id="29020" w:name="_ETM_Q1_537808"/>
      <w:bookmarkEnd w:id="29018"/>
      <w:bookmarkEnd w:id="29019"/>
      <w:bookmarkEnd w:id="29020"/>
      <w:r>
        <w:rPr>
          <w:rtl/>
        </w:rPr>
        <w:t xml:space="preserve">ינון, הסעיף הזה באמת חשוב. אתה יכול </w:t>
      </w:r>
      <w:bookmarkStart w:id="29021" w:name="_ETM_Q1_542848"/>
      <w:bookmarkEnd w:id="29021"/>
      <w:r>
        <w:rPr>
          <w:rtl/>
        </w:rPr>
        <w:t>להתייחס לזה? אסור לאנשים לקחת ימי מחלה?</w:t>
      </w:r>
    </w:p>
    <w:p w:rsidR="00587E29" w:rsidRDefault="00587E29" w:rsidP="00587E29">
      <w:pPr>
        <w:ind w:firstLine="0"/>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אני נותן לכם לעשות את הריאיון בינכן </w:t>
      </w:r>
      <w:bookmarkStart w:id="29022" w:name="_ETM_Q1_546312"/>
      <w:bookmarkEnd w:id="29022"/>
      <w:r>
        <w:rPr>
          <w:rtl/>
        </w:rPr>
        <w:t>בינתיים.</w:t>
      </w:r>
      <w:bookmarkStart w:id="29023" w:name="_ETM_Q1_547577"/>
      <w:bookmarkStart w:id="29024" w:name="_ETM_Q1_547690"/>
      <w:bookmarkStart w:id="29025" w:name="_ETM_Q1_547725"/>
      <w:bookmarkStart w:id="29026" w:name="_ETM_Q1_547769"/>
      <w:bookmarkStart w:id="29027" w:name="_ETM_Q1_537754"/>
      <w:bookmarkStart w:id="29028" w:name="_ETM_Q1_550623"/>
      <w:bookmarkEnd w:id="29023"/>
      <w:bookmarkEnd w:id="29024"/>
      <w:bookmarkEnd w:id="29025"/>
      <w:bookmarkEnd w:id="29026"/>
      <w:bookmarkEnd w:id="29027"/>
      <w:bookmarkEnd w:id="29028"/>
      <w:r>
        <w:rPr>
          <w:rtl/>
        </w:rPr>
        <w:t xml:space="preserve"> כשזה יגיע לפה לוועדה, נטפל בזה. זה מגיע לוועדת כספים.</w:t>
      </w:r>
    </w:p>
    <w:p w:rsidR="00587E29" w:rsidRDefault="00587E29" w:rsidP="00587E29">
      <w:pPr>
        <w:ind w:firstLine="0"/>
        <w:rPr>
          <w:rtl/>
        </w:rPr>
      </w:pPr>
      <w:bookmarkStart w:id="29029" w:name="_ETM_Q1_545505"/>
      <w:bookmarkStart w:id="29030" w:name="_ETM_Q1_545570"/>
      <w:bookmarkStart w:id="29031" w:name="_ETM_Q1_545617"/>
      <w:bookmarkStart w:id="29032" w:name="_ETM_Q1_545671"/>
      <w:bookmarkStart w:id="29033" w:name="_ETM_Q1_545471"/>
      <w:bookmarkEnd w:id="29029"/>
      <w:bookmarkEnd w:id="29030"/>
      <w:bookmarkEnd w:id="29031"/>
      <w:bookmarkEnd w:id="29032"/>
      <w:bookmarkEnd w:id="29033"/>
    </w:p>
    <w:p w:rsidR="00587E29" w:rsidRDefault="00587E29" w:rsidP="00587E29">
      <w:pPr>
        <w:pStyle w:val="a5"/>
        <w:keepNext/>
        <w:rPr>
          <w:rtl/>
        </w:rPr>
      </w:pPr>
      <w:bookmarkStart w:id="29034" w:name="ET_speaker_שלומית_ארליך_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034"/>
    </w:p>
    <w:p w:rsidR="00587E29" w:rsidRDefault="00587E29" w:rsidP="00587E29">
      <w:pPr>
        <w:pStyle w:val="KeepWithNext"/>
        <w:rPr>
          <w:rtl/>
        </w:rPr>
      </w:pPr>
    </w:p>
    <w:p w:rsidR="00587E29" w:rsidRDefault="00587E29" w:rsidP="00587E29">
      <w:pPr>
        <w:rPr>
          <w:rtl/>
        </w:rPr>
      </w:pPr>
      <w:bookmarkStart w:id="29035" w:name="_ETM_Q1_541816"/>
      <w:bookmarkEnd w:id="29035"/>
      <w:r>
        <w:rPr>
          <w:rtl/>
        </w:rPr>
        <w:t xml:space="preserve">67: בהגדרה "שנת הכספים ל-2024" יבוא "31 </w:t>
      </w:r>
      <w:bookmarkStart w:id="29036" w:name="_ETM_Q1_543494"/>
      <w:bookmarkEnd w:id="29036"/>
      <w:r>
        <w:rPr>
          <w:rtl/>
        </w:rPr>
        <w:t xml:space="preserve">בדצמבר". </w:t>
      </w:r>
    </w:p>
    <w:p w:rsidR="00587E29" w:rsidRDefault="00587E29" w:rsidP="00587E29">
      <w:pPr>
        <w:ind w:firstLine="0"/>
        <w:rPr>
          <w:rtl/>
        </w:rPr>
      </w:pPr>
      <w:bookmarkStart w:id="29037" w:name="_ETM_Q1_552962"/>
      <w:bookmarkStart w:id="29038" w:name="_ETM_Q1_553021"/>
      <w:bookmarkStart w:id="29039" w:name="_ETM_Q1_553043"/>
      <w:bookmarkStart w:id="29040" w:name="_ETM_Q1_553096"/>
      <w:bookmarkStart w:id="29041" w:name="_ETM_Q1_555138"/>
      <w:bookmarkEnd w:id="29037"/>
      <w:bookmarkEnd w:id="29038"/>
      <w:bookmarkEnd w:id="29039"/>
      <w:bookmarkEnd w:id="29040"/>
      <w:bookmarkEnd w:id="29041"/>
    </w:p>
    <w:p w:rsidR="00587E29" w:rsidRDefault="00587E29" w:rsidP="00587E29">
      <w:pPr>
        <w:pStyle w:val="a5"/>
        <w:keepNext/>
        <w:rPr>
          <w:rtl/>
        </w:rPr>
      </w:pPr>
      <w:bookmarkStart w:id="29042" w:name="ET_speaker_6236_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042"/>
    </w:p>
    <w:p w:rsidR="00587E29" w:rsidRDefault="00587E29" w:rsidP="00587E29">
      <w:pPr>
        <w:pStyle w:val="KeepWithNext"/>
        <w:rPr>
          <w:rtl/>
        </w:rPr>
      </w:pPr>
    </w:p>
    <w:p w:rsidR="00587E29" w:rsidRDefault="00587E29" w:rsidP="00587E29">
      <w:pPr>
        <w:rPr>
          <w:rtl/>
        </w:rPr>
      </w:pPr>
      <w:bookmarkStart w:id="29043" w:name="_ETM_Q1_555995"/>
      <w:bookmarkEnd w:id="29043"/>
      <w:r>
        <w:rPr>
          <w:rtl/>
        </w:rPr>
        <w:t>א</w:t>
      </w:r>
      <w:bookmarkStart w:id="29044" w:name="_ETM_Q1_556046"/>
      <w:bookmarkEnd w:id="29044"/>
      <w:r>
        <w:rPr>
          <w:rtl/>
        </w:rPr>
        <w:t xml:space="preserve">ני רוצה לדבר עכשיו </w:t>
      </w:r>
      <w:bookmarkStart w:id="29045" w:name="_ETM_Q1_554912"/>
      <w:bookmarkEnd w:id="29045"/>
      <w:r>
        <w:rPr>
          <w:rtl/>
        </w:rPr>
        <w:t xml:space="preserve">באמת על ההורים, שבאמצע השנה הם שומעים פתאום </w:t>
      </w:r>
      <w:bookmarkStart w:id="29046" w:name="_ETM_Q1_561258"/>
      <w:bookmarkEnd w:id="29046"/>
      <w:r>
        <w:rPr>
          <w:rtl/>
        </w:rPr>
        <w:t xml:space="preserve">שנסגרת להם כיתה, נסגר להם מעון. אתמול הגיעה יו"ר מרחב </w:t>
      </w:r>
      <w:bookmarkStart w:id="29047" w:name="_ETM_Q1_566484"/>
      <w:bookmarkEnd w:id="29047"/>
      <w:r>
        <w:rPr>
          <w:rtl/>
        </w:rPr>
        <w:t xml:space="preserve">נעמ"ת ברמת גן וסיפרה שמתוך 12 מעונות שיש לה, נשארו </w:t>
      </w:r>
      <w:bookmarkStart w:id="29048" w:name="_ETM_Q1_567349"/>
      <w:bookmarkEnd w:id="29048"/>
      <w:r>
        <w:rPr>
          <w:rtl/>
        </w:rPr>
        <w:t xml:space="preserve">לה שניים, כי אין פשוט מטפלות. זה משבר שלא </w:t>
      </w:r>
      <w:bookmarkStart w:id="29049" w:name="_ETM_Q1_571957"/>
      <w:bookmarkEnd w:id="29049"/>
      <w:r>
        <w:rPr>
          <w:rtl/>
        </w:rPr>
        <w:t xml:space="preserve">מנוהל 30 שנה. אני אפילו לא מאשימה פה. צריך לקחת </w:t>
      </w:r>
      <w:bookmarkStart w:id="29050" w:name="_ETM_Q1_576272"/>
      <w:bookmarkEnd w:id="29050"/>
      <w:r>
        <w:rPr>
          <w:rtl/>
        </w:rPr>
        <w:t xml:space="preserve">אחריות. </w:t>
      </w:r>
    </w:p>
    <w:p w:rsidR="00587E29" w:rsidRDefault="00587E29" w:rsidP="00587E29">
      <w:pPr>
        <w:ind w:firstLine="0"/>
        <w:rPr>
          <w:rtl/>
        </w:rPr>
      </w:pPr>
      <w:bookmarkStart w:id="29051" w:name="_ETM_Q1_575059"/>
      <w:bookmarkStart w:id="29052" w:name="_ETM_Q1_575127"/>
      <w:bookmarkStart w:id="29053" w:name="_ETM_Q1_575171"/>
      <w:bookmarkStart w:id="29054" w:name="_ETM_Q1_575224"/>
      <w:bookmarkEnd w:id="29051"/>
      <w:bookmarkEnd w:id="29052"/>
      <w:bookmarkEnd w:id="29053"/>
      <w:bookmarkEnd w:id="29054"/>
    </w:p>
    <w:p w:rsidR="00587E29" w:rsidRDefault="00587E29" w:rsidP="00587E29">
      <w:pPr>
        <w:pStyle w:val="af7"/>
        <w:keepNext/>
        <w:rPr>
          <w:rtl/>
        </w:rPr>
      </w:pPr>
      <w:bookmarkStart w:id="29055" w:name="ET_interruption_6357_73"/>
      <w:r>
        <w:rPr>
          <w:rStyle w:val="TagStyle"/>
          <w:rFonts w:hint="cs"/>
          <w:rtl/>
        </w:rPr>
        <w:t xml:space="preserve"> &lt;&lt; קריאה &gt;&gt; </w:t>
      </w:r>
      <w:r>
        <w:rPr>
          <w:rFonts w:hint="cs"/>
          <w:rtl/>
        </w:rPr>
        <w:t>משה סעדה (הליכוד):</w:t>
      </w:r>
      <w:r>
        <w:rPr>
          <w:rStyle w:val="TagStyle"/>
          <w:rFonts w:hint="cs"/>
          <w:rtl/>
        </w:rPr>
        <w:t xml:space="preserve"> &lt;&lt; קריאה &gt;&gt;</w:t>
      </w:r>
      <w:r>
        <w:rPr>
          <w:rFonts w:hint="cs"/>
          <w:rtl/>
        </w:rPr>
        <w:t xml:space="preserve">  </w:t>
      </w:r>
      <w:bookmarkEnd w:id="29055"/>
    </w:p>
    <w:p w:rsidR="00587E29" w:rsidRDefault="00587E29" w:rsidP="00587E29">
      <w:pPr>
        <w:pStyle w:val="KeepWithNext"/>
        <w:rPr>
          <w:rtl/>
        </w:rPr>
      </w:pPr>
    </w:p>
    <w:p w:rsidR="00587E29" w:rsidRDefault="00587E29" w:rsidP="00587E29">
      <w:pPr>
        <w:rPr>
          <w:rtl/>
        </w:rPr>
      </w:pPr>
      <w:bookmarkStart w:id="29056" w:name="_ETM_Q1_578063"/>
      <w:bookmarkEnd w:id="29056"/>
      <w:r>
        <w:rPr>
          <w:rtl/>
        </w:rPr>
        <w:t xml:space="preserve">חשבתי שאמרת ירוחם – זה </w:t>
      </w:r>
      <w:bookmarkStart w:id="29057" w:name="_ETM_Q1_573173"/>
      <w:bookmarkEnd w:id="29057"/>
      <w:r>
        <w:rPr>
          <w:rtl/>
        </w:rPr>
        <w:t>אותו דבר.</w:t>
      </w:r>
    </w:p>
    <w:p w:rsidR="00587E29" w:rsidRDefault="00587E29" w:rsidP="00587E29">
      <w:pPr>
        <w:ind w:firstLine="0"/>
        <w:rPr>
          <w:rtl/>
        </w:rPr>
      </w:pPr>
      <w:bookmarkStart w:id="29058" w:name="_ETM_Q1_579173"/>
      <w:bookmarkStart w:id="29059" w:name="_ETM_Q1_579232"/>
      <w:bookmarkStart w:id="29060" w:name="_ETM_Q1_577719"/>
      <w:bookmarkEnd w:id="29058"/>
      <w:bookmarkEnd w:id="29059"/>
      <w:bookmarkEnd w:id="29060"/>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061" w:name="_ETM_Q1_578233"/>
      <w:bookmarkStart w:id="29062" w:name="_ETM_Q1_578293"/>
      <w:bookmarkEnd w:id="29061"/>
      <w:bookmarkEnd w:id="29062"/>
      <w:r>
        <w:rPr>
          <w:rtl/>
        </w:rPr>
        <w:t xml:space="preserve">בירוחם - בכל מקום, אתה יודע </w:t>
      </w:r>
      <w:bookmarkStart w:id="29063" w:name="_ETM_Q1_580120"/>
      <w:bookmarkEnd w:id="29063"/>
      <w:r>
        <w:rPr>
          <w:rtl/>
        </w:rPr>
        <w:t xml:space="preserve">את זה. השכר נמוך. </w:t>
      </w:r>
    </w:p>
    <w:p w:rsidR="00587E29" w:rsidRDefault="00587E29" w:rsidP="00587E29">
      <w:pPr>
        <w:ind w:firstLine="0"/>
        <w:rPr>
          <w:rtl/>
        </w:rPr>
      </w:pPr>
      <w:bookmarkStart w:id="29064" w:name="_ETM_Q1_580743"/>
      <w:bookmarkStart w:id="29065" w:name="_ETM_Q1_580805"/>
      <w:bookmarkStart w:id="29066" w:name="_ETM_Q1_580855"/>
      <w:bookmarkStart w:id="29067" w:name="_ETM_Q1_580923"/>
      <w:bookmarkEnd w:id="29064"/>
      <w:bookmarkEnd w:id="29065"/>
      <w:bookmarkEnd w:id="29066"/>
      <w:bookmarkEnd w:id="2906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068" w:name="_ETM_Q1_581628"/>
      <w:bookmarkEnd w:id="29068"/>
      <w:r>
        <w:rPr>
          <w:rtl/>
        </w:rPr>
        <w:t xml:space="preserve">סעדה, </w:t>
      </w:r>
      <w:bookmarkStart w:id="29069" w:name="_ETM_Q1_585373"/>
      <w:bookmarkEnd w:id="29069"/>
      <w:r>
        <w:rPr>
          <w:rtl/>
        </w:rPr>
        <w:t xml:space="preserve">מה זה משנה? מי בעד ההסתייגות? מי נגד ההסתייגות? מי נמנע? </w:t>
      </w:r>
    </w:p>
    <w:p w:rsidR="00587E29" w:rsidRDefault="00587E29" w:rsidP="00587E29">
      <w:pPr>
        <w:rPr>
          <w:rtl/>
        </w:rPr>
      </w:pPr>
      <w:bookmarkStart w:id="29070" w:name="_ETM_Q1_585623"/>
      <w:bookmarkStart w:id="29071" w:name="_ETM_Q1_585692"/>
      <w:bookmarkEnd w:id="29070"/>
      <w:bookmarkEnd w:id="29071"/>
    </w:p>
    <w:p w:rsidR="00587E29" w:rsidRDefault="00587E29" w:rsidP="00587E29">
      <w:pPr>
        <w:pStyle w:val="af3"/>
        <w:keepNext/>
        <w:rPr>
          <w:rtl/>
        </w:rPr>
      </w:pPr>
      <w:bookmarkStart w:id="29072" w:name="_ETM_Q1_585751"/>
      <w:bookmarkStart w:id="29073" w:name="_ETM_Q1_585808"/>
      <w:bookmarkEnd w:id="29072"/>
      <w:bookmarkEnd w:id="29073"/>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29074" w:name="_ETM_Q1_579730"/>
      <w:bookmarkEnd w:id="2907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נפלה. </w:t>
      </w:r>
    </w:p>
    <w:p w:rsidR="00587E29" w:rsidRDefault="00587E29" w:rsidP="00587E29">
      <w:pPr>
        <w:rPr>
          <w:rtl/>
        </w:rPr>
      </w:pPr>
      <w:bookmarkStart w:id="29075" w:name="_ETM_Q1_582724"/>
      <w:bookmarkEnd w:id="29075"/>
    </w:p>
    <w:p w:rsidR="00587E29" w:rsidRDefault="00587E29" w:rsidP="00587E29">
      <w:pPr>
        <w:pStyle w:val="a5"/>
        <w:keepNext/>
        <w:rPr>
          <w:rtl/>
        </w:rPr>
      </w:pPr>
      <w:bookmarkStart w:id="29076" w:name="_ETM_Q1_583010"/>
      <w:bookmarkStart w:id="29077" w:name="_ETM_Q1_583876"/>
      <w:bookmarkEnd w:id="29076"/>
      <w:bookmarkEnd w:id="29077"/>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אני </w:t>
      </w:r>
      <w:bookmarkStart w:id="29078" w:name="_ETM_Q1_584883"/>
      <w:bookmarkEnd w:id="29078"/>
      <w:r>
        <w:rPr>
          <w:rtl/>
        </w:rPr>
        <w:t>רק רוצה להגיד שאני בעד.</w:t>
      </w:r>
    </w:p>
    <w:p w:rsidR="00587E29" w:rsidRDefault="00587E29" w:rsidP="00587E29">
      <w:pPr>
        <w:rPr>
          <w:rtl/>
        </w:rPr>
      </w:pPr>
      <w:bookmarkStart w:id="29079" w:name="_ETM_Q1_587731"/>
      <w:bookmarkEnd w:id="29079"/>
    </w:p>
    <w:p w:rsidR="00587E29" w:rsidRDefault="00587E29" w:rsidP="00587E29">
      <w:pPr>
        <w:pStyle w:val="af8"/>
        <w:keepNext/>
        <w:rPr>
          <w:rtl/>
        </w:rPr>
      </w:pPr>
      <w:bookmarkStart w:id="29080" w:name="_ETM_Q1_588081"/>
      <w:bookmarkEnd w:id="2908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כן, את בעד. רק תראי </w:t>
      </w:r>
      <w:bookmarkStart w:id="29081" w:name="_ETM_Q1_588493"/>
      <w:bookmarkEnd w:id="29081"/>
      <w:r>
        <w:rPr>
          <w:rtl/>
        </w:rPr>
        <w:t xml:space="preserve">איך אנחנו נותנים לך. לא משנה אם את מרימה, אני נותן </w:t>
      </w:r>
      <w:bookmarkStart w:id="29082" w:name="_ETM_Q1_588807"/>
      <w:bookmarkEnd w:id="29082"/>
      <w:r>
        <w:rPr>
          <w:rtl/>
        </w:rPr>
        <w:t>לך בעד.</w:t>
      </w:r>
    </w:p>
    <w:p w:rsidR="00587E29" w:rsidRDefault="00587E29" w:rsidP="00587E29">
      <w:pPr>
        <w:ind w:firstLine="0"/>
        <w:rPr>
          <w:rtl/>
        </w:rPr>
      </w:pPr>
      <w:bookmarkStart w:id="29083" w:name="_ETM_Q1_586891"/>
      <w:bookmarkStart w:id="29084" w:name="_ETM_Q1_586964"/>
      <w:bookmarkStart w:id="29085" w:name="_ETM_Q1_588208"/>
      <w:bookmarkStart w:id="29086" w:name="_ETM_Q1_589976"/>
      <w:bookmarkStart w:id="29087" w:name="_ETM_Q1_590090"/>
      <w:bookmarkStart w:id="29088" w:name="_ETM_Q1_590102"/>
      <w:bookmarkStart w:id="29089" w:name="_ETM_Q1_590144"/>
      <w:bookmarkEnd w:id="29083"/>
      <w:bookmarkEnd w:id="29084"/>
      <w:bookmarkEnd w:id="29085"/>
      <w:bookmarkEnd w:id="29086"/>
      <w:bookmarkEnd w:id="29087"/>
      <w:bookmarkEnd w:id="29088"/>
      <w:bookmarkEnd w:id="29089"/>
    </w:p>
    <w:p w:rsidR="00587E29" w:rsidRDefault="00587E29" w:rsidP="00587E29">
      <w:pPr>
        <w:pStyle w:val="a5"/>
        <w:keepNext/>
        <w:rPr>
          <w:rtl/>
        </w:rPr>
      </w:pPr>
      <w:bookmarkStart w:id="29090" w:name="ET_speaker_שלומית_ארליך_7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090"/>
    </w:p>
    <w:p w:rsidR="00587E29" w:rsidRDefault="00587E29" w:rsidP="00587E29">
      <w:pPr>
        <w:pStyle w:val="KeepWithNext"/>
        <w:rPr>
          <w:rtl/>
        </w:rPr>
      </w:pPr>
    </w:p>
    <w:p w:rsidR="00587E29" w:rsidRDefault="00587E29" w:rsidP="00587E29">
      <w:pPr>
        <w:rPr>
          <w:rtl/>
        </w:rPr>
      </w:pPr>
      <w:bookmarkStart w:id="29091" w:name="_ETM_Q1_592327"/>
      <w:bookmarkStart w:id="29092" w:name="_ETM_Q1_592622"/>
      <w:bookmarkStart w:id="29093" w:name="_ETM_Q1_592673"/>
      <w:bookmarkEnd w:id="29091"/>
      <w:bookmarkEnd w:id="29092"/>
      <w:bookmarkEnd w:id="29093"/>
      <w:r>
        <w:rPr>
          <w:rtl/>
        </w:rPr>
        <w:t xml:space="preserve">72: בסעיף קטן 1(א) בהגדרה "סעיף תקציבי", </w:t>
      </w:r>
      <w:bookmarkStart w:id="29094" w:name="_ETM_Q1_592401"/>
      <w:bookmarkEnd w:id="29094"/>
      <w:r>
        <w:rPr>
          <w:rtl/>
        </w:rPr>
        <w:t>לפני המילים "בתוספת הראשונה" יבוא - - -</w:t>
      </w:r>
    </w:p>
    <w:p w:rsidR="00587E29" w:rsidRDefault="00587E29" w:rsidP="00587E29">
      <w:pPr>
        <w:ind w:firstLine="0"/>
        <w:rPr>
          <w:rtl/>
        </w:rPr>
      </w:pPr>
      <w:bookmarkStart w:id="29095" w:name="_ETM_Q1_597644"/>
      <w:bookmarkStart w:id="29096" w:name="_ETM_Q1_597720"/>
      <w:bookmarkStart w:id="29097" w:name="_ETM_Q1_597772"/>
      <w:bookmarkStart w:id="29098" w:name="_ETM_Q1_597838"/>
      <w:bookmarkStart w:id="29099" w:name="_ETM_Q1_600556"/>
      <w:bookmarkEnd w:id="29095"/>
      <w:bookmarkEnd w:id="29096"/>
      <w:bookmarkEnd w:id="29097"/>
      <w:bookmarkEnd w:id="29098"/>
      <w:bookmarkEnd w:id="29099"/>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100" w:name="_ETM_Q1_601172"/>
      <w:bookmarkStart w:id="29101" w:name="_ETM_Q1_601227"/>
      <w:bookmarkEnd w:id="29100"/>
      <w:bookmarkEnd w:id="29101"/>
      <w:r>
        <w:rPr>
          <w:rtl/>
        </w:rPr>
        <w:t xml:space="preserve">אין באמת </w:t>
      </w:r>
      <w:bookmarkStart w:id="29102" w:name="_ETM_Q1_599383"/>
      <w:bookmarkEnd w:id="29102"/>
      <w:r>
        <w:rPr>
          <w:rtl/>
        </w:rPr>
        <w:t xml:space="preserve">מקום ואזור מגורים שלא סובל מהמשבר הזה של </w:t>
      </w:r>
      <w:bookmarkStart w:id="29103" w:name="_ETM_Q1_604116"/>
      <w:bookmarkEnd w:id="29103"/>
      <w:r>
        <w:rPr>
          <w:rtl/>
        </w:rPr>
        <w:t xml:space="preserve">הגיל הרך. משה, ספטמבר הקרוב יהיה מאוד-מאוד קיצוני. הרי </w:t>
      </w:r>
      <w:bookmarkStart w:id="29104" w:name="_ETM_Q1_607693"/>
      <w:bookmarkEnd w:id="29104"/>
      <w:r>
        <w:rPr>
          <w:rtl/>
        </w:rPr>
        <w:t xml:space="preserve">כל שנה זה יותר בעייתי. האם אנחנו לא רוצים לתמרץ </w:t>
      </w:r>
      <w:bookmarkStart w:id="29105" w:name="_ETM_Q1_614365"/>
      <w:bookmarkEnd w:id="29105"/>
      <w:r>
        <w:rPr>
          <w:rtl/>
        </w:rPr>
        <w:t xml:space="preserve">הורים לחזור לשוק העבודה ולהקל עליהם? זה ממש נגד הכלכלה, </w:t>
      </w:r>
      <w:bookmarkStart w:id="29106" w:name="_ETM_Q1_617906"/>
      <w:bookmarkEnd w:id="29106"/>
      <w:r>
        <w:rPr>
          <w:rtl/>
        </w:rPr>
        <w:t xml:space="preserve">נגד כל היגיון כלכלי. השקעה בגיל הרך היא לא </w:t>
      </w:r>
      <w:bookmarkStart w:id="29107" w:name="_ETM_Q1_620458"/>
      <w:bookmarkEnd w:id="29107"/>
      <w:r>
        <w:rPr>
          <w:rtl/>
        </w:rPr>
        <w:t>רק הדבר המוסרי כלפי הילדים - - -</w:t>
      </w:r>
    </w:p>
    <w:p w:rsidR="00587E29" w:rsidRDefault="00587E29" w:rsidP="00587E29">
      <w:pPr>
        <w:ind w:firstLine="0"/>
        <w:rPr>
          <w:rtl/>
        </w:rPr>
      </w:pPr>
      <w:bookmarkStart w:id="29108" w:name="_ETM_Q1_622661"/>
      <w:bookmarkStart w:id="29109" w:name="_ETM_Q1_622748"/>
      <w:bookmarkStart w:id="29110" w:name="_ETM_Q1_622772"/>
      <w:bookmarkStart w:id="29111" w:name="_ETM_Q1_622843"/>
      <w:bookmarkEnd w:id="29108"/>
      <w:bookmarkEnd w:id="29109"/>
      <w:bookmarkEnd w:id="29110"/>
      <w:bookmarkEnd w:id="29111"/>
    </w:p>
    <w:p w:rsidR="00587E29" w:rsidRDefault="00587E29" w:rsidP="00587E29">
      <w:pPr>
        <w:pStyle w:val="af8"/>
        <w:keepNext/>
        <w:rPr>
          <w:rtl/>
        </w:rPr>
      </w:pPr>
      <w:bookmarkStart w:id="29112" w:name="ET_yor_5726_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112"/>
    </w:p>
    <w:p w:rsidR="00587E29" w:rsidRDefault="00587E29" w:rsidP="00587E29">
      <w:pPr>
        <w:pStyle w:val="KeepWithNext"/>
        <w:rPr>
          <w:rtl/>
        </w:rPr>
      </w:pPr>
    </w:p>
    <w:p w:rsidR="00587E29" w:rsidRDefault="00587E29" w:rsidP="00587E29">
      <w:pPr>
        <w:rPr>
          <w:rtl/>
        </w:rPr>
      </w:pPr>
      <w:r>
        <w:rPr>
          <w:rtl/>
        </w:rPr>
        <w:t xml:space="preserve">מי בעד </w:t>
      </w:r>
      <w:bookmarkStart w:id="29113" w:name="_ETM_Q1_619996"/>
      <w:bookmarkEnd w:id="29113"/>
      <w:r>
        <w:rPr>
          <w:rtl/>
        </w:rPr>
        <w:t>ההסתייגות?</w:t>
      </w:r>
      <w:bookmarkStart w:id="29114" w:name="_ETM_Q1_621404"/>
      <w:bookmarkStart w:id="29115" w:name="_ETM_Q1_621487"/>
      <w:bookmarkStart w:id="29116" w:name="_ETM_Q1_621515"/>
      <w:bookmarkStart w:id="29117" w:name="_ETM_Q1_621569"/>
      <w:bookmarkStart w:id="29118" w:name="_ETM_Q1_625408"/>
      <w:bookmarkStart w:id="29119" w:name="_ETM_Q1_625473"/>
      <w:bookmarkStart w:id="29120" w:name="_ETM_Q1_625536"/>
      <w:bookmarkStart w:id="29121" w:name="_ETM_Q1_625592"/>
      <w:bookmarkEnd w:id="29114"/>
      <w:bookmarkEnd w:id="29115"/>
      <w:bookmarkEnd w:id="29116"/>
      <w:bookmarkEnd w:id="29117"/>
      <w:bookmarkEnd w:id="29118"/>
      <w:bookmarkEnd w:id="29119"/>
      <w:bookmarkEnd w:id="29120"/>
      <w:bookmarkEnd w:id="29121"/>
      <w:r>
        <w:rPr>
          <w:rtl/>
        </w:rPr>
        <w:t xml:space="preserve"> </w:t>
      </w:r>
    </w:p>
    <w:p w:rsidR="00587E29" w:rsidRDefault="00587E29" w:rsidP="00587E29">
      <w:pPr>
        <w:rPr>
          <w:rtl/>
        </w:rPr>
      </w:pPr>
    </w:p>
    <w:p w:rsidR="00587E29" w:rsidRDefault="00587E29" w:rsidP="00587E29">
      <w:pPr>
        <w:pStyle w:val="a5"/>
        <w:keepNext/>
        <w:rPr>
          <w:rtl/>
        </w:rPr>
      </w:pPr>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לא, אבל 30 שניות לא עברו. טמיר, 30 שניות לא ע</w:t>
      </w:r>
      <w:bookmarkStart w:id="29122" w:name="_ETM_Q1_625002"/>
      <w:bookmarkEnd w:id="29122"/>
      <w:r>
        <w:rPr>
          <w:rtl/>
        </w:rPr>
        <w:t>ברו.</w:t>
      </w:r>
    </w:p>
    <w:p w:rsidR="00587E29" w:rsidRDefault="00587E29" w:rsidP="00587E29">
      <w:pPr>
        <w:rPr>
          <w:rtl/>
        </w:rPr>
      </w:pPr>
    </w:p>
    <w:p w:rsidR="00587E29" w:rsidRDefault="00587E29" w:rsidP="00587E29">
      <w:pPr>
        <w:pStyle w:val="af8"/>
        <w:keepNext/>
        <w:rPr>
          <w:rtl/>
        </w:rPr>
      </w:pPr>
      <w:bookmarkStart w:id="29123" w:name="ET_yor_5726_3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123"/>
    </w:p>
    <w:p w:rsidR="00587E29" w:rsidRDefault="00587E29" w:rsidP="00587E29">
      <w:pPr>
        <w:rPr>
          <w:rtl/>
        </w:rPr>
      </w:pPr>
      <w:bookmarkStart w:id="29124" w:name="_ETM_Q1_621045"/>
      <w:bookmarkEnd w:id="29124"/>
    </w:p>
    <w:p w:rsidR="00587E29" w:rsidRDefault="00587E29" w:rsidP="00587E29">
      <w:pPr>
        <w:rPr>
          <w:rtl/>
        </w:rPr>
      </w:pPr>
      <w:r>
        <w:rPr>
          <w:rtl/>
        </w:rPr>
        <w:t xml:space="preserve">מי נגד ההסתייגות? מי נמנע? </w:t>
      </w:r>
      <w:bookmarkStart w:id="29125" w:name="_ETM_Q1_629782"/>
      <w:bookmarkEnd w:id="29125"/>
    </w:p>
    <w:p w:rsidR="00587E29" w:rsidRDefault="00587E29" w:rsidP="00587E29">
      <w:pPr>
        <w:pStyle w:val="af8"/>
        <w:keepNext/>
        <w:rPr>
          <w:rtl/>
        </w:rPr>
      </w:pPr>
      <w:bookmarkStart w:id="29126" w:name="_ETM_Q1_625815"/>
      <w:bookmarkStart w:id="29127" w:name="_ETM_Q1_625883"/>
      <w:bookmarkStart w:id="29128" w:name="_ETM_Q1_624229"/>
      <w:bookmarkEnd w:id="29126"/>
      <w:bookmarkEnd w:id="29127"/>
      <w:bookmarkEnd w:id="29128"/>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 עברה.</w:t>
      </w:r>
      <w:bookmarkStart w:id="29129" w:name="_ETM_Q1_615034"/>
      <w:bookmarkEnd w:id="29129"/>
    </w:p>
    <w:p w:rsidR="00587E29" w:rsidRDefault="00587E29" w:rsidP="00587E29">
      <w:pPr>
        <w:ind w:firstLine="0"/>
        <w:rPr>
          <w:rtl/>
        </w:rPr>
      </w:pPr>
      <w:bookmarkStart w:id="29130" w:name="_ETM_Q1_615339"/>
      <w:bookmarkStart w:id="29131" w:name="_ETM_Q1_625605"/>
      <w:bookmarkEnd w:id="29130"/>
      <w:bookmarkEnd w:id="29131"/>
    </w:p>
    <w:p w:rsidR="00587E29" w:rsidRDefault="00587E29" w:rsidP="00587E29">
      <w:pPr>
        <w:pStyle w:val="af8"/>
        <w:keepNext/>
        <w:rPr>
          <w:rtl/>
        </w:rPr>
      </w:pPr>
      <w:bookmarkStart w:id="29132" w:name="_ETM_Q1_625919"/>
      <w:bookmarkEnd w:id="29132"/>
      <w:r>
        <w:rPr>
          <w:rFonts w:hint="cs"/>
          <w:rtl/>
        </w:rPr>
        <w:t>היו"ר ינון אזולאי:</w:t>
      </w:r>
    </w:p>
    <w:p w:rsidR="00587E29" w:rsidRDefault="00587E29" w:rsidP="00587E29">
      <w:pPr>
        <w:ind w:firstLine="0"/>
        <w:rPr>
          <w:rtl/>
        </w:rPr>
      </w:pPr>
      <w:bookmarkStart w:id="29133" w:name="_ETM_Q1_623001"/>
      <w:bookmarkEnd w:id="29133"/>
    </w:p>
    <w:p w:rsidR="00587E29" w:rsidRDefault="00587E29" w:rsidP="00587E29">
      <w:pPr>
        <w:rPr>
          <w:rtl/>
        </w:rPr>
      </w:pPr>
      <w:bookmarkStart w:id="29134" w:name="_ETM_Q1_627278"/>
      <w:bookmarkEnd w:id="29134"/>
      <w:r>
        <w:rPr>
          <w:rtl/>
        </w:rPr>
        <w:t xml:space="preserve">מה, גם בזה את רוצה שהוא יעשה? שיהיה בריא. </w:t>
      </w:r>
      <w:bookmarkStart w:id="29135" w:name="_ETM_Q1_629399"/>
      <w:bookmarkEnd w:id="29135"/>
      <w:r>
        <w:rPr>
          <w:rtl/>
        </w:rPr>
        <w:t>מה קרה לך?</w:t>
      </w:r>
    </w:p>
    <w:p w:rsidR="00587E29" w:rsidRDefault="00587E29" w:rsidP="00587E29">
      <w:pPr>
        <w:ind w:firstLine="0"/>
        <w:rPr>
          <w:rtl/>
        </w:rPr>
      </w:pPr>
    </w:p>
    <w:p w:rsidR="00587E29" w:rsidRDefault="00587E29" w:rsidP="00587E29">
      <w:pPr>
        <w:pStyle w:val="a5"/>
        <w:keepNext/>
        <w:rPr>
          <w:rtl/>
        </w:rPr>
      </w:pPr>
      <w:bookmarkStart w:id="29136" w:name="ET_speaker_שלומית_ארליך_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136"/>
    </w:p>
    <w:p w:rsidR="00587E29" w:rsidRDefault="00587E29" w:rsidP="00587E29">
      <w:pPr>
        <w:ind w:firstLine="0"/>
        <w:rPr>
          <w:rtl/>
        </w:rPr>
      </w:pPr>
      <w:bookmarkStart w:id="29137" w:name="_ETM_Q1_629693"/>
      <w:bookmarkStart w:id="29138" w:name="_ETM_Q1_630004"/>
      <w:bookmarkStart w:id="29139" w:name="_ETM_Q1_630047"/>
      <w:bookmarkEnd w:id="29137"/>
      <w:bookmarkEnd w:id="29138"/>
      <w:bookmarkEnd w:id="29139"/>
    </w:p>
    <w:p w:rsidR="00587E29" w:rsidRDefault="00587E29" w:rsidP="00587E29">
      <w:pPr>
        <w:rPr>
          <w:rtl/>
        </w:rPr>
      </w:pPr>
      <w:bookmarkStart w:id="29140" w:name="_ETM_Q1_579452"/>
      <w:bookmarkStart w:id="29141" w:name="_ETM_Q1_579511"/>
      <w:bookmarkEnd w:id="29140"/>
      <w:bookmarkEnd w:id="29141"/>
      <w:r>
        <w:rPr>
          <w:rtl/>
        </w:rPr>
        <w:t xml:space="preserve">76: בסעיף קטן 1(א) בהגדרה "לשנת הכספים 24", </w:t>
      </w:r>
      <w:bookmarkStart w:id="29142" w:name="_ETM_Q1_634105"/>
      <w:bookmarkEnd w:id="29142"/>
      <w:r>
        <w:rPr>
          <w:rtl/>
        </w:rPr>
        <w:t>יבוא ה-35 במאי.</w:t>
      </w:r>
    </w:p>
    <w:p w:rsidR="00587E29" w:rsidRDefault="00587E29" w:rsidP="00587E29">
      <w:pPr>
        <w:ind w:firstLine="0"/>
        <w:rPr>
          <w:rtl/>
        </w:rPr>
      </w:pPr>
      <w:bookmarkStart w:id="29143" w:name="_ETM_Q1_636493"/>
      <w:bookmarkStart w:id="29144" w:name="_ETM_Q1_636564"/>
      <w:bookmarkStart w:id="29145" w:name="_ETM_Q1_636605"/>
      <w:bookmarkStart w:id="29146" w:name="_ETM_Q1_636675"/>
      <w:bookmarkEnd w:id="29143"/>
      <w:bookmarkEnd w:id="29144"/>
      <w:bookmarkEnd w:id="29145"/>
      <w:bookmarkEnd w:id="29146"/>
    </w:p>
    <w:p w:rsidR="00587E29" w:rsidRDefault="00587E29" w:rsidP="00587E29">
      <w:pPr>
        <w:pStyle w:val="a5"/>
        <w:keepNext/>
        <w:rPr>
          <w:rtl/>
        </w:rPr>
      </w:pPr>
      <w:bookmarkStart w:id="29147" w:name="ET_speaker_6507_8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147"/>
    </w:p>
    <w:p w:rsidR="00587E29" w:rsidRDefault="00587E29" w:rsidP="00587E29">
      <w:pPr>
        <w:pStyle w:val="KeepWithNext"/>
        <w:rPr>
          <w:rtl/>
        </w:rPr>
      </w:pPr>
    </w:p>
    <w:p w:rsidR="00587E29" w:rsidRDefault="00587E29" w:rsidP="00587E29">
      <w:pPr>
        <w:rPr>
          <w:rtl/>
        </w:rPr>
      </w:pPr>
      <w:bookmarkStart w:id="29148" w:name="_ETM_Q1_637999"/>
      <w:bookmarkEnd w:id="29148"/>
      <w:r>
        <w:rPr>
          <w:rtl/>
        </w:rPr>
        <w:t xml:space="preserve">אולי כדאי שיהיה שעון כדי </w:t>
      </w:r>
      <w:bookmarkStart w:id="29149" w:name="_ETM_Q1_640149"/>
      <w:bookmarkEnd w:id="29149"/>
      <w:r>
        <w:rPr>
          <w:rtl/>
        </w:rPr>
        <w:t>שנמדוד את הזמנים ושתספיקי את מה שאת צריכה.</w:t>
      </w:r>
    </w:p>
    <w:p w:rsidR="00587E29" w:rsidRDefault="00587E29" w:rsidP="00587E29">
      <w:pPr>
        <w:ind w:firstLine="0"/>
        <w:rPr>
          <w:rtl/>
        </w:rPr>
      </w:pPr>
      <w:bookmarkStart w:id="29150" w:name="_ETM_Q1_642079"/>
      <w:bookmarkStart w:id="29151" w:name="_ETM_Q1_642167"/>
      <w:bookmarkStart w:id="29152" w:name="_ETM_Q1_642191"/>
      <w:bookmarkStart w:id="29153" w:name="_ETM_Q1_642248"/>
      <w:bookmarkStart w:id="29154" w:name="_ETM_Q1_640123"/>
      <w:bookmarkEnd w:id="29150"/>
      <w:bookmarkEnd w:id="29151"/>
      <w:bookmarkEnd w:id="29152"/>
      <w:bookmarkEnd w:id="29153"/>
      <w:bookmarkEnd w:id="29154"/>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155" w:name="_ETM_Q1_640746"/>
      <w:bookmarkStart w:id="29156" w:name="_ETM_Q1_640798"/>
      <w:bookmarkEnd w:id="29155"/>
      <w:bookmarkEnd w:id="29156"/>
      <w:r>
        <w:rPr>
          <w:rtl/>
        </w:rPr>
        <w:t>נכון. את יכ</w:t>
      </w:r>
      <w:bookmarkStart w:id="29157" w:name="_ETM_Q1_642363"/>
      <w:bookmarkEnd w:id="29157"/>
      <w:r>
        <w:rPr>
          <w:rtl/>
        </w:rPr>
        <w:t>ולה למדוד לי? חיים שלי.</w:t>
      </w:r>
    </w:p>
    <w:p w:rsidR="00587E29" w:rsidRDefault="00587E29" w:rsidP="00587E29">
      <w:pPr>
        <w:ind w:firstLine="0"/>
        <w:rPr>
          <w:rtl/>
        </w:rPr>
      </w:pPr>
      <w:bookmarkStart w:id="29158" w:name="_ETM_Q1_640299"/>
      <w:bookmarkStart w:id="29159" w:name="_ETM_Q1_640410"/>
      <w:bookmarkStart w:id="29160" w:name="_ETM_Q1_640441"/>
      <w:bookmarkStart w:id="29161" w:name="_ETM_Q1_640488"/>
      <w:bookmarkEnd w:id="29158"/>
      <w:bookmarkEnd w:id="29159"/>
      <w:bookmarkEnd w:id="29160"/>
      <w:bookmarkEnd w:id="29161"/>
    </w:p>
    <w:p w:rsidR="00587E29" w:rsidRDefault="00587E29" w:rsidP="00587E29">
      <w:pPr>
        <w:pStyle w:val="a5"/>
        <w:keepNext/>
        <w:rPr>
          <w:rtl/>
        </w:rPr>
      </w:pPr>
      <w:bookmarkStart w:id="29162" w:name="ET_speaker_6507_8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162"/>
    </w:p>
    <w:p w:rsidR="00587E29" w:rsidRDefault="00587E29" w:rsidP="00587E29">
      <w:pPr>
        <w:pStyle w:val="KeepWithNext"/>
        <w:rPr>
          <w:rtl/>
        </w:rPr>
      </w:pPr>
    </w:p>
    <w:p w:rsidR="00587E29" w:rsidRDefault="00587E29" w:rsidP="00587E29">
      <w:pPr>
        <w:rPr>
          <w:rtl/>
        </w:rPr>
      </w:pPr>
      <w:bookmarkStart w:id="29163" w:name="_ETM_Q1_640841"/>
      <w:bookmarkStart w:id="29164" w:name="_ETM_Q1_641164"/>
      <w:bookmarkStart w:id="29165" w:name="_ETM_Q1_641214"/>
      <w:bookmarkEnd w:id="29163"/>
      <w:bookmarkEnd w:id="29164"/>
      <w:bookmarkEnd w:id="29165"/>
      <w:r>
        <w:rPr>
          <w:rtl/>
        </w:rPr>
        <w:t xml:space="preserve">כן, בטח. </w:t>
      </w:r>
    </w:p>
    <w:p w:rsidR="00587E29" w:rsidRDefault="00587E29" w:rsidP="00587E29">
      <w:pPr>
        <w:ind w:firstLine="0"/>
        <w:rPr>
          <w:rtl/>
        </w:rPr>
      </w:pPr>
      <w:bookmarkStart w:id="29166" w:name="_ETM_Q1_579532"/>
      <w:bookmarkStart w:id="29167" w:name="_ETM_Q1_579597"/>
      <w:bookmarkStart w:id="29168" w:name="_ETM_Q1_546519"/>
      <w:bookmarkStart w:id="29169" w:name="_ETM_Q1_546585"/>
      <w:bookmarkEnd w:id="29166"/>
      <w:bookmarkEnd w:id="29167"/>
      <w:bookmarkEnd w:id="29168"/>
      <w:bookmarkEnd w:id="2916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לא, לא. קחו בחשבון שליושב-ראש יש </w:t>
      </w:r>
      <w:bookmarkStart w:id="29170" w:name="_ETM_Q1_645885"/>
      <w:bookmarkEnd w:id="29170"/>
      <w:r>
        <w:rPr>
          <w:rtl/>
        </w:rPr>
        <w:t>זמנים משלו.</w:t>
      </w:r>
    </w:p>
    <w:p w:rsidR="00587E29" w:rsidRDefault="00587E29" w:rsidP="00587E29">
      <w:pPr>
        <w:ind w:firstLine="0"/>
        <w:rPr>
          <w:rtl/>
        </w:rPr>
      </w:pPr>
      <w:bookmarkStart w:id="29171" w:name="_ETM_Q1_642134"/>
      <w:bookmarkStart w:id="29172" w:name="_ETM_Q1_642253"/>
      <w:bookmarkStart w:id="29173" w:name="_ETM_Q1_642486"/>
      <w:bookmarkStart w:id="29174" w:name="_ETM_Q1_642553"/>
      <w:bookmarkStart w:id="29175" w:name="_ETM_Q1_645542"/>
      <w:bookmarkEnd w:id="29171"/>
      <w:bookmarkEnd w:id="29172"/>
      <w:bookmarkEnd w:id="29173"/>
      <w:bookmarkEnd w:id="29174"/>
      <w:bookmarkEnd w:id="29175"/>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176" w:name="_ETM_Q1_646161"/>
      <w:bookmarkStart w:id="29177" w:name="_ETM_Q1_646227"/>
      <w:bookmarkEnd w:id="29176"/>
      <w:bookmarkEnd w:id="29177"/>
      <w:r>
        <w:rPr>
          <w:rtl/>
        </w:rPr>
        <w:t xml:space="preserve">לא. 30 שניות זה 30 שניות. עם כל הכבוד, </w:t>
      </w:r>
      <w:bookmarkStart w:id="29178" w:name="_ETM_Q1_648176"/>
      <w:bookmarkEnd w:id="29178"/>
      <w:r>
        <w:rPr>
          <w:rtl/>
        </w:rPr>
        <w:t>ינון, בינינו בטח לא עושים את זה.</w:t>
      </w:r>
    </w:p>
    <w:p w:rsidR="00587E29" w:rsidRDefault="00587E29" w:rsidP="00587E29">
      <w:pPr>
        <w:ind w:firstLine="0"/>
        <w:rPr>
          <w:rtl/>
        </w:rPr>
      </w:pPr>
      <w:bookmarkStart w:id="29179" w:name="_ETM_Q1_647993"/>
      <w:bookmarkStart w:id="29180" w:name="_ETM_Q1_648066"/>
      <w:bookmarkEnd w:id="29179"/>
      <w:bookmarkEnd w:id="2918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181" w:name="_ETM_Q1_648856"/>
      <w:bookmarkEnd w:id="29181"/>
      <w:r>
        <w:rPr>
          <w:rtl/>
        </w:rPr>
        <w:t xml:space="preserve">עברו לך כבר </w:t>
      </w:r>
      <w:bookmarkStart w:id="29182" w:name="_ETM_Q1_650416"/>
      <w:bookmarkEnd w:id="29182"/>
      <w:r>
        <w:rPr>
          <w:rtl/>
        </w:rPr>
        <w:t>שבע שניות.</w:t>
      </w:r>
    </w:p>
    <w:p w:rsidR="00587E29" w:rsidRDefault="00587E29" w:rsidP="00587E29">
      <w:pPr>
        <w:ind w:firstLine="0"/>
        <w:rPr>
          <w:rtl/>
        </w:rPr>
      </w:pPr>
      <w:bookmarkStart w:id="29183" w:name="_ETM_Q1_652656"/>
      <w:bookmarkStart w:id="29184" w:name="_ETM_Q1_652762"/>
      <w:bookmarkStart w:id="29185" w:name="_ETM_Q1_650918"/>
      <w:bookmarkStart w:id="29186" w:name="_ETM_Q1_651006"/>
      <w:bookmarkStart w:id="29187" w:name="_ETM_Q1_652294"/>
      <w:bookmarkEnd w:id="29183"/>
      <w:bookmarkEnd w:id="29184"/>
      <w:bookmarkEnd w:id="29185"/>
      <w:bookmarkEnd w:id="29186"/>
      <w:bookmarkEnd w:id="29187"/>
    </w:p>
    <w:p w:rsidR="00587E29" w:rsidRDefault="00587E29" w:rsidP="00587E29">
      <w:pPr>
        <w:pStyle w:val="a5"/>
        <w:keepNext/>
        <w:rPr>
          <w:rtl/>
        </w:rPr>
      </w:pPr>
      <w:bookmarkStart w:id="29188" w:name="ET_speaker_6236_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188"/>
    </w:p>
    <w:p w:rsidR="00587E29" w:rsidRDefault="00587E29" w:rsidP="00587E29">
      <w:pPr>
        <w:pStyle w:val="KeepWithNext"/>
        <w:rPr>
          <w:rtl/>
        </w:rPr>
      </w:pPr>
    </w:p>
    <w:p w:rsidR="00587E29" w:rsidRDefault="00587E29" w:rsidP="00587E29">
      <w:pPr>
        <w:rPr>
          <w:rtl/>
        </w:rPr>
      </w:pPr>
      <w:bookmarkStart w:id="29189" w:name="_ETM_Q1_652925"/>
      <w:bookmarkStart w:id="29190" w:name="_ETM_Q1_652980"/>
      <w:bookmarkEnd w:id="29189"/>
      <w:bookmarkEnd w:id="29190"/>
      <w:r>
        <w:rPr>
          <w:rtl/>
        </w:rPr>
        <w:t>לא. בסופו של דבר, צריך לקחת את שיקום מ</w:t>
      </w:r>
      <w:bookmarkStart w:id="29191" w:name="_ETM_Q1_656503"/>
      <w:bookmarkEnd w:id="29191"/>
      <w:r>
        <w:rPr>
          <w:rtl/>
        </w:rPr>
        <w:t xml:space="preserve">ערך הגיל הרך כמכלול. ינון, יעניין אותך מה </w:t>
      </w:r>
      <w:bookmarkStart w:id="29192" w:name="_ETM_Q1_659487"/>
      <w:bookmarkEnd w:id="29192"/>
      <w:r>
        <w:rPr>
          <w:rtl/>
        </w:rPr>
        <w:t xml:space="preserve">שאני רוצה להגיד לך. גם הפרטיים, גם משפחתונים, ויש הרבה </w:t>
      </w:r>
      <w:bookmarkStart w:id="29193" w:name="_ETM_Q1_662295"/>
      <w:bookmarkEnd w:id="29193"/>
      <w:r>
        <w:rPr>
          <w:rtl/>
        </w:rPr>
        <w:t xml:space="preserve">גם בחברה הערבית והיהודית. </w:t>
      </w:r>
    </w:p>
    <w:p w:rsidR="00587E29" w:rsidRDefault="00587E29" w:rsidP="00587E29">
      <w:pPr>
        <w:ind w:firstLine="0"/>
        <w:rPr>
          <w:rtl/>
        </w:rPr>
      </w:pPr>
      <w:bookmarkStart w:id="29194" w:name="_ETM_Q1_662583"/>
      <w:bookmarkStart w:id="29195" w:name="_ETM_Q1_662663"/>
      <w:bookmarkStart w:id="29196" w:name="_ETM_Q1_662695"/>
      <w:bookmarkStart w:id="29197" w:name="_ETM_Q1_662761"/>
      <w:bookmarkEnd w:id="29194"/>
      <w:bookmarkEnd w:id="29195"/>
      <w:bookmarkEnd w:id="29196"/>
      <w:bookmarkEnd w:id="29197"/>
    </w:p>
    <w:p w:rsidR="00587E29" w:rsidRDefault="00587E29" w:rsidP="00587E29">
      <w:pPr>
        <w:pStyle w:val="a5"/>
        <w:keepNext/>
        <w:rPr>
          <w:rtl/>
        </w:rPr>
      </w:pPr>
      <w:bookmarkStart w:id="29198" w:name="ET_speaker_6507_9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198"/>
    </w:p>
    <w:p w:rsidR="00587E29" w:rsidRDefault="00587E29" w:rsidP="00587E29">
      <w:pPr>
        <w:pStyle w:val="KeepWithNext"/>
        <w:rPr>
          <w:rtl/>
        </w:rPr>
      </w:pPr>
    </w:p>
    <w:p w:rsidR="00587E29" w:rsidRDefault="00587E29" w:rsidP="00587E29">
      <w:pPr>
        <w:rPr>
          <w:rtl/>
        </w:rPr>
      </w:pPr>
      <w:bookmarkStart w:id="29199" w:name="_ETM_Q1_666345"/>
      <w:bookmarkEnd w:id="29199"/>
      <w:r>
        <w:rPr>
          <w:rtl/>
        </w:rPr>
        <w:t>מ</w:t>
      </w:r>
      <w:bookmarkStart w:id="29200" w:name="_ETM_Q1_666658"/>
      <w:bookmarkEnd w:id="29200"/>
      <w:r>
        <w:rPr>
          <w:rtl/>
        </w:rPr>
        <w:t>ח</w:t>
      </w:r>
      <w:bookmarkStart w:id="29201" w:name="_ETM_Q1_666750"/>
      <w:bookmarkEnd w:id="29201"/>
      <w:r>
        <w:rPr>
          <w:rtl/>
        </w:rPr>
        <w:t xml:space="preserve">סור בכוח האדם הוא קריטי. היא </w:t>
      </w:r>
      <w:bookmarkStart w:id="29202" w:name="_ETM_Q1_666151"/>
      <w:bookmarkEnd w:id="29202"/>
      <w:r>
        <w:rPr>
          <w:rtl/>
        </w:rPr>
        <w:t>צודקת.</w:t>
      </w:r>
    </w:p>
    <w:p w:rsidR="00587E29" w:rsidRDefault="00587E29" w:rsidP="00587E29">
      <w:pPr>
        <w:ind w:firstLine="0"/>
        <w:rPr>
          <w:rtl/>
        </w:rPr>
      </w:pPr>
      <w:bookmarkStart w:id="29203" w:name="_ETM_Q1_663836"/>
      <w:bookmarkStart w:id="29204" w:name="_ETM_Q1_663907"/>
      <w:bookmarkStart w:id="29205" w:name="_ETM_Q1_663932"/>
      <w:bookmarkStart w:id="29206" w:name="_ETM_Q1_664009"/>
      <w:bookmarkEnd w:id="29203"/>
      <w:bookmarkEnd w:id="29204"/>
      <w:bookmarkEnd w:id="29205"/>
      <w:bookmarkEnd w:id="2920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207" w:name="_ETM_Q1_662034"/>
      <w:bookmarkEnd w:id="29207"/>
      <w:r>
        <w:rPr>
          <w:rtl/>
        </w:rPr>
        <w:t>כל היום פה: ינון, ינון. אנחנו גם - - -</w:t>
      </w:r>
    </w:p>
    <w:p w:rsidR="00587E29" w:rsidRDefault="00587E29" w:rsidP="00587E29">
      <w:bookmarkStart w:id="29208" w:name="_ETM_Q1_666216"/>
      <w:bookmarkStart w:id="29209" w:name="_ETM_Q1_666288"/>
      <w:bookmarkStart w:id="29210" w:name="_ETM_Q1_666344"/>
      <w:bookmarkStart w:id="29211" w:name="_ETM_Q1_666411"/>
      <w:bookmarkEnd w:id="29208"/>
      <w:bookmarkEnd w:id="29209"/>
      <w:bookmarkEnd w:id="29210"/>
      <w:bookmarkEnd w:id="29211"/>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אנחנו תואמים אידיאולוגים בחלק מהדברים. </w:t>
      </w:r>
      <w:bookmarkStart w:id="29212" w:name="_ETM_Q1_668798"/>
      <w:bookmarkEnd w:id="29212"/>
      <w:r>
        <w:rPr>
          <w:rtl/>
        </w:rPr>
        <w:t>אני מחריגה חלק, אבל בחלק אנחנו כנראה מסכימים, נכון? יו"ר הוועדה, רק תגיד נכון או לא.</w:t>
      </w:r>
    </w:p>
    <w:p w:rsidR="00587E29" w:rsidRDefault="00587E29" w:rsidP="00587E29">
      <w:pPr>
        <w:ind w:firstLine="0"/>
        <w:rPr>
          <w:rtl/>
        </w:rPr>
      </w:pPr>
      <w:bookmarkStart w:id="29213" w:name="_ETM_Q1_674085"/>
      <w:bookmarkStart w:id="29214" w:name="_ETM_Q1_674167"/>
      <w:bookmarkStart w:id="29215" w:name="_ETM_Q1_674214"/>
      <w:bookmarkStart w:id="29216" w:name="_ETM_Q1_674267"/>
      <w:bookmarkEnd w:id="29213"/>
      <w:bookmarkEnd w:id="29214"/>
      <w:bookmarkEnd w:id="29215"/>
      <w:bookmarkEnd w:id="29216"/>
    </w:p>
    <w:p w:rsidR="00587E29" w:rsidRDefault="00587E29" w:rsidP="00587E29">
      <w:pPr>
        <w:pStyle w:val="af8"/>
        <w:keepNext/>
        <w:rPr>
          <w:rtl/>
        </w:rPr>
      </w:pPr>
      <w:bookmarkStart w:id="29217" w:name="ET_yor_5726_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217"/>
    </w:p>
    <w:p w:rsidR="00587E29" w:rsidRDefault="00587E29" w:rsidP="00587E29">
      <w:pPr>
        <w:pStyle w:val="KeepWithNext"/>
        <w:rPr>
          <w:rtl/>
        </w:rPr>
      </w:pPr>
    </w:p>
    <w:p w:rsidR="00587E29" w:rsidRDefault="00587E29" w:rsidP="00587E29">
      <w:pPr>
        <w:rPr>
          <w:rtl/>
        </w:rPr>
      </w:pPr>
      <w:r>
        <w:rPr>
          <w:rtl/>
        </w:rPr>
        <w:t xml:space="preserve">תודה רבה. </w:t>
      </w:r>
      <w:bookmarkStart w:id="29218" w:name="_ETM_Q1_676174"/>
      <w:bookmarkEnd w:id="29218"/>
      <w:r>
        <w:rPr>
          <w:rtl/>
        </w:rPr>
        <w:t>מי בעד? מי נגד? מי נמנע?</w:t>
      </w:r>
      <w:bookmarkStart w:id="29219" w:name="_ETM_Q1_677385"/>
      <w:bookmarkEnd w:id="29219"/>
    </w:p>
    <w:p w:rsidR="00587E29" w:rsidRDefault="00587E29" w:rsidP="00587E29">
      <w:pPr>
        <w:ind w:firstLine="0"/>
        <w:rPr>
          <w:rtl/>
        </w:rPr>
      </w:pPr>
      <w:bookmarkStart w:id="29220" w:name="_ETM_Q1_677452"/>
      <w:bookmarkStart w:id="29221" w:name="_ETM_Q1_677497"/>
      <w:bookmarkStart w:id="29222" w:name="_ETM_Q1_677562"/>
      <w:bookmarkStart w:id="29223" w:name="_ETM_Q1_673132"/>
      <w:bookmarkStart w:id="29224" w:name="_ETM_Q1_675438"/>
      <w:bookmarkStart w:id="29225" w:name="_ETM_Q1_675510"/>
      <w:bookmarkStart w:id="29226" w:name="_ETM_Q1_675550"/>
      <w:bookmarkStart w:id="29227" w:name="_ETM_Q1_675627"/>
      <w:bookmarkStart w:id="29228" w:name="_ETM_Q1_677996"/>
      <w:bookmarkStart w:id="29229" w:name="_ETM_Q1_678062"/>
      <w:bookmarkEnd w:id="29220"/>
      <w:bookmarkEnd w:id="29221"/>
      <w:bookmarkEnd w:id="29222"/>
      <w:bookmarkEnd w:id="29223"/>
      <w:bookmarkEnd w:id="29224"/>
      <w:bookmarkEnd w:id="29225"/>
      <w:bookmarkEnd w:id="29226"/>
      <w:bookmarkEnd w:id="29227"/>
      <w:bookmarkEnd w:id="29228"/>
      <w:bookmarkEnd w:id="29229"/>
    </w:p>
    <w:p w:rsidR="00587E29" w:rsidRDefault="00587E29" w:rsidP="00587E29">
      <w:pPr>
        <w:pStyle w:val="af3"/>
        <w:keepNext/>
        <w:rPr>
          <w:rtl/>
        </w:rPr>
      </w:pPr>
      <w:bookmarkStart w:id="29230" w:name="_ETM_Q1_678124"/>
      <w:bookmarkStart w:id="29231" w:name="_ETM_Q1_678206"/>
      <w:bookmarkStart w:id="29232" w:name="_ETM_Q1_681148"/>
      <w:bookmarkStart w:id="29233" w:name="_ETM_Q1_681253"/>
      <w:bookmarkStart w:id="29234" w:name="_ETM_Q1_681312"/>
      <w:bookmarkStart w:id="29235" w:name="_ETM_Q1_681359"/>
      <w:bookmarkEnd w:id="29230"/>
      <w:bookmarkEnd w:id="29231"/>
      <w:bookmarkEnd w:id="29232"/>
      <w:bookmarkEnd w:id="29233"/>
      <w:bookmarkEnd w:id="29234"/>
      <w:bookmarkEnd w:id="29235"/>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w:t>
      </w:r>
      <w:bookmarkStart w:id="29236" w:name="_ETM_Q1_675386"/>
      <w:bookmarkEnd w:id="29236"/>
      <w:r>
        <w:rPr>
          <w:rtl/>
        </w:rPr>
        <w:t>נפלה.</w:t>
      </w:r>
    </w:p>
    <w:p w:rsidR="00587E29" w:rsidRDefault="00587E29" w:rsidP="00587E29">
      <w:pPr>
        <w:rPr>
          <w:rtl/>
        </w:rPr>
      </w:pPr>
      <w:bookmarkStart w:id="29237" w:name="_ETM_Q1_676090"/>
      <w:bookmarkEnd w:id="29237"/>
    </w:p>
    <w:p w:rsidR="00587E29" w:rsidRDefault="00587E29" w:rsidP="00587E29">
      <w:pPr>
        <w:pStyle w:val="a5"/>
        <w:keepNext/>
        <w:rPr>
          <w:rtl/>
        </w:rPr>
      </w:pPr>
      <w:bookmarkStart w:id="29238" w:name="ET_speaker_6507_9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238"/>
    </w:p>
    <w:p w:rsidR="00587E29" w:rsidRDefault="00587E29" w:rsidP="00587E29">
      <w:pPr>
        <w:pStyle w:val="KeepWithNext"/>
        <w:rPr>
          <w:rtl/>
        </w:rPr>
      </w:pPr>
    </w:p>
    <w:p w:rsidR="00587E29" w:rsidRDefault="00587E29" w:rsidP="00587E29">
      <w:pPr>
        <w:rPr>
          <w:rtl/>
        </w:rPr>
      </w:pPr>
      <w:r>
        <w:rPr>
          <w:rtl/>
        </w:rPr>
        <w:t>אני הייתי בעד.</w:t>
      </w:r>
    </w:p>
    <w:p w:rsidR="00587E29" w:rsidRDefault="00587E29" w:rsidP="00587E29">
      <w:pPr>
        <w:rPr>
          <w:rtl/>
        </w:rPr>
      </w:pPr>
      <w:bookmarkStart w:id="29239" w:name="_ETM_Q1_674351"/>
      <w:bookmarkEnd w:id="29239"/>
    </w:p>
    <w:p w:rsidR="00587E29" w:rsidRDefault="00587E29" w:rsidP="00587E29">
      <w:pPr>
        <w:pStyle w:val="af8"/>
        <w:keepNext/>
        <w:rPr>
          <w:rtl/>
        </w:rPr>
      </w:pPr>
      <w:bookmarkStart w:id="29240" w:name="_ETM_Q1_675248"/>
      <w:bookmarkEnd w:id="2924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את תמיד בעד.</w:t>
      </w:r>
    </w:p>
    <w:p w:rsidR="00587E29" w:rsidRDefault="00587E29" w:rsidP="00587E29">
      <w:pPr>
        <w:rPr>
          <w:rtl/>
        </w:rPr>
      </w:pPr>
    </w:p>
    <w:p w:rsidR="00587E29" w:rsidRDefault="00587E29" w:rsidP="00587E29">
      <w:pPr>
        <w:pStyle w:val="a5"/>
        <w:keepNext/>
        <w:rPr>
          <w:rtl/>
        </w:rPr>
      </w:pPr>
      <w:bookmarkStart w:id="29241" w:name="_ETM_Q1_679283"/>
      <w:bookmarkStart w:id="29242" w:name="_ETM_Q1_679337"/>
      <w:bookmarkStart w:id="29243" w:name="_ETM_Q1_680288"/>
      <w:bookmarkEnd w:id="29241"/>
      <w:bookmarkEnd w:id="29242"/>
      <w:bookmarkEnd w:id="29243"/>
      <w:r>
        <w:rPr>
          <w:rFonts w:hint="cs"/>
          <w:rtl/>
        </w:rPr>
        <w:t>שלי טל מירון (יש עתיד):</w:t>
      </w:r>
    </w:p>
    <w:p w:rsidR="00587E29" w:rsidRDefault="00587E29" w:rsidP="00587E29">
      <w:pPr>
        <w:rPr>
          <w:rtl/>
        </w:rPr>
      </w:pPr>
    </w:p>
    <w:p w:rsidR="00587E29" w:rsidRDefault="00587E29" w:rsidP="00587E29">
      <w:pPr>
        <w:rPr>
          <w:rtl/>
        </w:rPr>
      </w:pPr>
      <w:bookmarkStart w:id="29244" w:name="_ETM_Q1_674605"/>
      <w:bookmarkEnd w:id="29244"/>
      <w:r>
        <w:rPr>
          <w:rtl/>
        </w:rPr>
        <w:t xml:space="preserve">אל תהיה בטוח, אני לא חותמת גומי. </w:t>
      </w:r>
      <w:bookmarkStart w:id="29245" w:name="_ETM_Q1_683205"/>
      <w:bookmarkEnd w:id="29245"/>
      <w:r>
        <w:rPr>
          <w:rtl/>
        </w:rPr>
        <w:t>אני פה כדי להביע דעה . אל תצביעו במקומי.</w:t>
      </w:r>
    </w:p>
    <w:p w:rsidR="00587E29" w:rsidRDefault="00587E29" w:rsidP="00587E29">
      <w:pPr>
        <w:ind w:firstLine="0"/>
        <w:rPr>
          <w:rtl/>
        </w:rPr>
      </w:pPr>
      <w:bookmarkStart w:id="29246" w:name="_ETM_Q1_677518"/>
      <w:bookmarkStart w:id="29247" w:name="_ETM_Q1_677597"/>
      <w:bookmarkStart w:id="29248" w:name="_ETM_Q1_677646"/>
      <w:bookmarkStart w:id="29249" w:name="_ETM_Q1_677708"/>
      <w:bookmarkStart w:id="29250" w:name="_ETM_Q1_501970"/>
      <w:bookmarkStart w:id="29251" w:name="_ETM_Q1_502030"/>
      <w:bookmarkStart w:id="29252" w:name="_ETM_Q1_683489"/>
      <w:bookmarkStart w:id="29253" w:name="_ETM_Q1_683596"/>
      <w:bookmarkEnd w:id="29246"/>
      <w:bookmarkEnd w:id="29247"/>
      <w:bookmarkEnd w:id="29248"/>
      <w:bookmarkEnd w:id="29249"/>
      <w:bookmarkEnd w:id="29250"/>
      <w:bookmarkEnd w:id="29251"/>
      <w:bookmarkEnd w:id="29252"/>
      <w:bookmarkEnd w:id="29253"/>
    </w:p>
    <w:p w:rsidR="00587E29" w:rsidRDefault="00587E29" w:rsidP="00587E29">
      <w:pPr>
        <w:pStyle w:val="a5"/>
        <w:keepNext/>
        <w:rPr>
          <w:rtl/>
        </w:rPr>
      </w:pPr>
      <w:bookmarkStart w:id="29254" w:name="ET_speaker_שלומית_ארליך_1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254"/>
    </w:p>
    <w:p w:rsidR="00587E29" w:rsidRDefault="00587E29" w:rsidP="00587E29">
      <w:pPr>
        <w:pStyle w:val="KeepWithNext"/>
        <w:rPr>
          <w:rtl/>
        </w:rPr>
      </w:pPr>
    </w:p>
    <w:p w:rsidR="00587E29" w:rsidRDefault="00587E29" w:rsidP="00587E29">
      <w:pPr>
        <w:rPr>
          <w:rtl/>
        </w:rPr>
      </w:pPr>
      <w:bookmarkStart w:id="29255" w:name="_ETM_Q1_680538"/>
      <w:bookmarkStart w:id="29256" w:name="_ETM_Q1_680837"/>
      <w:bookmarkStart w:id="29257" w:name="_ETM_Q1_680898"/>
      <w:bookmarkEnd w:id="29255"/>
      <w:bookmarkEnd w:id="29256"/>
      <w:bookmarkEnd w:id="29257"/>
      <w:r>
        <w:rPr>
          <w:rtl/>
        </w:rPr>
        <w:t xml:space="preserve">80: בהגדרת "תחום פעולה" אחרי "סעיף תקציב" יבוא "לשנת 2024". </w:t>
      </w:r>
    </w:p>
    <w:p w:rsidR="00587E29" w:rsidRDefault="00587E29" w:rsidP="00587E29">
      <w:pPr>
        <w:ind w:firstLine="0"/>
        <w:rPr>
          <w:rtl/>
        </w:rPr>
      </w:pPr>
      <w:bookmarkStart w:id="29258" w:name="_ETM_Q1_687685"/>
      <w:bookmarkStart w:id="29259" w:name="_ETM_Q1_687754"/>
      <w:bookmarkStart w:id="29260" w:name="_ETM_Q1_691845"/>
      <w:bookmarkEnd w:id="29258"/>
      <w:bookmarkEnd w:id="29259"/>
      <w:bookmarkEnd w:id="29260"/>
    </w:p>
    <w:p w:rsidR="00587E29" w:rsidRDefault="00587E29" w:rsidP="00587E29">
      <w:pPr>
        <w:pStyle w:val="a5"/>
        <w:keepNext/>
        <w:rPr>
          <w:rtl/>
        </w:rPr>
      </w:pPr>
      <w:bookmarkStart w:id="29261" w:name="ET_speaker_6236_1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261"/>
    </w:p>
    <w:p w:rsidR="00587E29" w:rsidRDefault="00587E29" w:rsidP="00587E29">
      <w:pPr>
        <w:pStyle w:val="KeepWithNext"/>
        <w:rPr>
          <w:rtl/>
        </w:rPr>
      </w:pPr>
    </w:p>
    <w:p w:rsidR="00587E29" w:rsidRDefault="00587E29" w:rsidP="00587E29">
      <w:pPr>
        <w:rPr>
          <w:rtl/>
        </w:rPr>
      </w:pPr>
      <w:bookmarkStart w:id="29262" w:name="_ETM_Q1_692476"/>
      <w:bookmarkStart w:id="29263" w:name="_ETM_Q1_692546"/>
      <w:bookmarkEnd w:id="29262"/>
      <w:bookmarkEnd w:id="29263"/>
      <w:r>
        <w:rPr>
          <w:rtl/>
        </w:rPr>
        <w:t xml:space="preserve">עכשיו </w:t>
      </w:r>
      <w:bookmarkStart w:id="29264" w:name="_ETM_Q1_691561"/>
      <w:bookmarkEnd w:id="29264"/>
      <w:r>
        <w:rPr>
          <w:rtl/>
        </w:rPr>
        <w:t>אני רוצה לדבר על משבר הדיור.</w:t>
      </w:r>
      <w:bookmarkStart w:id="29265" w:name="_ETM_Q1_693082"/>
      <w:bookmarkEnd w:id="29265"/>
    </w:p>
    <w:p w:rsidR="00587E29" w:rsidRDefault="00587E29" w:rsidP="00587E29">
      <w:pPr>
        <w:ind w:firstLine="0"/>
        <w:rPr>
          <w:rtl/>
        </w:rPr>
      </w:pPr>
      <w:bookmarkStart w:id="29266" w:name="_ETM_Q1_693155"/>
      <w:bookmarkStart w:id="29267" w:name="_ETM_Q1_693188"/>
      <w:bookmarkStart w:id="29268" w:name="_ETM_Q1_693256"/>
      <w:bookmarkEnd w:id="29266"/>
      <w:bookmarkEnd w:id="29267"/>
      <w:bookmarkEnd w:id="29268"/>
    </w:p>
    <w:p w:rsidR="00587E29" w:rsidRDefault="00587E29" w:rsidP="00587E29">
      <w:pPr>
        <w:pStyle w:val="af8"/>
        <w:keepNext/>
        <w:rPr>
          <w:rtl/>
        </w:rPr>
      </w:pPr>
      <w:bookmarkStart w:id="29269" w:name="ET_yor_5726_1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269"/>
    </w:p>
    <w:p w:rsidR="00587E29" w:rsidRDefault="00587E29" w:rsidP="00587E29">
      <w:pPr>
        <w:pStyle w:val="KeepWithNext"/>
        <w:rPr>
          <w:rtl/>
        </w:rPr>
      </w:pPr>
    </w:p>
    <w:p w:rsidR="00587E29" w:rsidRDefault="00587E29" w:rsidP="00587E29">
      <w:pPr>
        <w:rPr>
          <w:rtl/>
        </w:rPr>
      </w:pPr>
      <w:bookmarkStart w:id="29270" w:name="_ETM_Q1_694074"/>
      <w:bookmarkEnd w:id="29270"/>
      <w:r>
        <w:rPr>
          <w:rtl/>
        </w:rPr>
        <w:t>דברי.</w:t>
      </w:r>
    </w:p>
    <w:p w:rsidR="00587E29" w:rsidRDefault="00587E29" w:rsidP="00587E29">
      <w:pPr>
        <w:ind w:firstLine="0"/>
        <w:rPr>
          <w:rtl/>
        </w:rPr>
      </w:pPr>
      <w:bookmarkStart w:id="29271" w:name="_ETM_Q1_694804"/>
      <w:bookmarkStart w:id="29272" w:name="_ETM_Q1_694913"/>
      <w:bookmarkStart w:id="29273" w:name="_ETM_Q1_694932"/>
      <w:bookmarkStart w:id="29274" w:name="_ETM_Q1_695004"/>
      <w:bookmarkEnd w:id="29271"/>
      <w:bookmarkEnd w:id="29272"/>
      <w:bookmarkEnd w:id="29273"/>
      <w:bookmarkEnd w:id="29274"/>
    </w:p>
    <w:p w:rsidR="00587E29" w:rsidRDefault="00587E29" w:rsidP="00587E29">
      <w:pPr>
        <w:pStyle w:val="-"/>
        <w:keepNext/>
        <w:rPr>
          <w:rtl/>
        </w:rPr>
      </w:pPr>
      <w:bookmarkStart w:id="29275" w:name="ET_speakercontinue_6236_10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29275"/>
    </w:p>
    <w:p w:rsidR="00587E29" w:rsidRDefault="00587E29" w:rsidP="00587E29">
      <w:pPr>
        <w:pStyle w:val="KeepWithNext"/>
        <w:rPr>
          <w:rtl/>
        </w:rPr>
      </w:pPr>
    </w:p>
    <w:p w:rsidR="00587E29" w:rsidRDefault="00587E29" w:rsidP="00587E29">
      <w:pPr>
        <w:rPr>
          <w:rtl/>
        </w:rPr>
      </w:pPr>
      <w:bookmarkStart w:id="29276" w:name="_ETM_Q1_696174"/>
      <w:bookmarkEnd w:id="29276"/>
      <w:r>
        <w:rPr>
          <w:rtl/>
        </w:rPr>
        <w:t>אמרתם שתביאו בשורה. הבשו</w:t>
      </w:r>
      <w:bookmarkStart w:id="29277" w:name="_ETM_Q1_695715"/>
      <w:bookmarkEnd w:id="29277"/>
      <w:r>
        <w:rPr>
          <w:rtl/>
        </w:rPr>
        <w:t xml:space="preserve">רה היחידה שכביכול אמרתם למשבר הדיור, אגב, ולדימיר, </w:t>
      </w:r>
      <w:bookmarkStart w:id="29278" w:name="_ETM_Q1_700121"/>
      <w:bookmarkEnd w:id="29278"/>
      <w:r>
        <w:rPr>
          <w:rtl/>
        </w:rPr>
        <w:t xml:space="preserve">קרן הארנונה. זה הפתרון למשבר הדיור. </w:t>
      </w:r>
    </w:p>
    <w:p w:rsidR="00587E29" w:rsidRDefault="00587E29" w:rsidP="00587E29">
      <w:pPr>
        <w:ind w:firstLine="0"/>
        <w:rPr>
          <w:rtl/>
        </w:rPr>
      </w:pPr>
      <w:bookmarkStart w:id="29279" w:name="_ETM_Q1_708369"/>
      <w:bookmarkStart w:id="29280" w:name="_ETM_Q1_708440"/>
      <w:bookmarkEnd w:id="29279"/>
      <w:bookmarkEnd w:id="29280"/>
    </w:p>
    <w:p w:rsidR="00587E29" w:rsidRDefault="00587E29" w:rsidP="00587E29">
      <w:pPr>
        <w:pStyle w:val="a5"/>
        <w:keepNext/>
        <w:rPr>
          <w:rtl/>
        </w:rPr>
      </w:pPr>
      <w:r>
        <w:rPr>
          <w:rFonts w:hint="cs"/>
          <w:rtl/>
        </w:rPr>
        <w:t>שלי טל מירון (יש עתיד):</w:t>
      </w:r>
    </w:p>
    <w:p w:rsidR="00587E29" w:rsidRDefault="00587E29" w:rsidP="00587E29">
      <w:pPr>
        <w:pStyle w:val="KeepWithNext"/>
        <w:rPr>
          <w:rtl/>
        </w:rPr>
      </w:pPr>
    </w:p>
    <w:p w:rsidR="00587E29" w:rsidRDefault="00587E29" w:rsidP="00587E29">
      <w:pPr>
        <w:rPr>
          <w:rtl/>
        </w:rPr>
      </w:pPr>
      <w:bookmarkStart w:id="29281" w:name="_ETM_Q1_700046"/>
      <w:bookmarkStart w:id="29282" w:name="_ETM_Q1_706244"/>
      <w:bookmarkStart w:id="29283" w:name="_ETM_Q1_706496"/>
      <w:bookmarkStart w:id="29284" w:name="_ETM_Q1_706555"/>
      <w:bookmarkEnd w:id="29281"/>
      <w:bookmarkEnd w:id="29282"/>
      <w:bookmarkEnd w:id="29283"/>
      <w:bookmarkEnd w:id="29284"/>
      <w:r>
        <w:rPr>
          <w:rtl/>
        </w:rPr>
        <w:t xml:space="preserve">זה נגד הדיור. </w:t>
      </w:r>
    </w:p>
    <w:p w:rsidR="00587E29" w:rsidRDefault="00587E29" w:rsidP="00587E29">
      <w:pPr>
        <w:ind w:firstLine="0"/>
        <w:rPr>
          <w:rtl/>
        </w:rPr>
      </w:pPr>
      <w:bookmarkStart w:id="29285" w:name="_ETM_Q1_705261"/>
      <w:bookmarkStart w:id="29286" w:name="_ETM_Q1_705335"/>
      <w:bookmarkStart w:id="29287" w:name="_ETM_Q1_705357"/>
      <w:bookmarkStart w:id="29288" w:name="_ETM_Q1_705423"/>
      <w:bookmarkEnd w:id="29285"/>
      <w:bookmarkEnd w:id="29286"/>
      <w:bookmarkEnd w:id="29287"/>
      <w:bookmarkEnd w:id="29288"/>
    </w:p>
    <w:p w:rsidR="00587E29" w:rsidRDefault="00587E29" w:rsidP="00587E29">
      <w:pPr>
        <w:pStyle w:val="a5"/>
        <w:keepNext/>
        <w:rPr>
          <w:rtl/>
        </w:rPr>
      </w:pPr>
      <w:bookmarkStart w:id="29289" w:name="ET_speaker_6236_1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289"/>
    </w:p>
    <w:p w:rsidR="00587E29" w:rsidRDefault="00587E29" w:rsidP="00587E29">
      <w:pPr>
        <w:pStyle w:val="KeepWithNext"/>
        <w:rPr>
          <w:rtl/>
        </w:rPr>
      </w:pPr>
    </w:p>
    <w:p w:rsidR="00587E29" w:rsidRDefault="00587E29" w:rsidP="00587E29">
      <w:pPr>
        <w:rPr>
          <w:rtl/>
        </w:rPr>
      </w:pPr>
      <w:bookmarkStart w:id="29290" w:name="_ETM_Q1_706788"/>
      <w:bookmarkStart w:id="29291" w:name="_ETM_Q1_706846"/>
      <w:bookmarkEnd w:id="29290"/>
      <w:bookmarkEnd w:id="29291"/>
      <w:r>
        <w:rPr>
          <w:rtl/>
        </w:rPr>
        <w:t xml:space="preserve">במקום </w:t>
      </w:r>
      <w:bookmarkStart w:id="29292" w:name="_ETM_Q1_707309"/>
      <w:bookmarkEnd w:id="29292"/>
      <w:r>
        <w:rPr>
          <w:rtl/>
        </w:rPr>
        <w:t xml:space="preserve">להביא איזושהי רפורמה מטיבה, שתיקח סוף-סוף ברצינות את אחריות </w:t>
      </w:r>
      <w:bookmarkStart w:id="29293" w:name="_ETM_Q1_712540"/>
      <w:bookmarkEnd w:id="29293"/>
      <w:r>
        <w:rPr>
          <w:rtl/>
        </w:rPr>
        <w:t xml:space="preserve">המדינה על משבר הדיור, המדינה מנהלת את רוב הקרקעות במדינת </w:t>
      </w:r>
      <w:bookmarkStart w:id="29294" w:name="_ETM_Q1_713704"/>
      <w:bookmarkEnd w:id="29294"/>
      <w:r>
        <w:rPr>
          <w:rtl/>
        </w:rPr>
        <w:t xml:space="preserve">ישראל, שום </w:t>
      </w:r>
      <w:bookmarkStart w:id="29295" w:name="_ETM_Q1_710869"/>
      <w:bookmarkEnd w:id="29295"/>
      <w:r>
        <w:rPr>
          <w:rtl/>
        </w:rPr>
        <w:t xml:space="preserve">דבר. לא דיור ציבורי, - - </w:t>
      </w:r>
      <w:bookmarkStart w:id="29296" w:name="_ETM_Q1_713566"/>
      <w:bookmarkEnd w:id="29296"/>
      <w:r>
        <w:rPr>
          <w:rtl/>
        </w:rPr>
        <w:t xml:space="preserve">- </w:t>
      </w:r>
    </w:p>
    <w:p w:rsidR="00587E29" w:rsidRDefault="00587E29" w:rsidP="00587E29">
      <w:pPr>
        <w:ind w:firstLine="0"/>
        <w:rPr>
          <w:rtl/>
        </w:rPr>
      </w:pPr>
      <w:bookmarkStart w:id="29297" w:name="_ETM_Q1_714110"/>
      <w:bookmarkStart w:id="29298" w:name="_ETM_Q1_714175"/>
      <w:bookmarkStart w:id="29299" w:name="_ETM_Q1_714221"/>
      <w:bookmarkStart w:id="29300" w:name="_ETM_Q1_714293"/>
      <w:bookmarkEnd w:id="29297"/>
      <w:bookmarkEnd w:id="29298"/>
      <w:bookmarkEnd w:id="29299"/>
      <w:bookmarkEnd w:id="2930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תודה. מי בעד ההסתייגות?</w:t>
      </w:r>
      <w:bookmarkStart w:id="29301" w:name="_ETM_Q1_715570"/>
      <w:bookmarkStart w:id="29302" w:name="_ETM_Q1_715646"/>
      <w:bookmarkStart w:id="29303" w:name="_ETM_Q1_715666"/>
      <w:bookmarkStart w:id="29304" w:name="_ETM_Q1_715727"/>
      <w:bookmarkStart w:id="29305" w:name="_ETM_Q1_713451"/>
      <w:bookmarkStart w:id="29306" w:name="_ETM_Q1_714779"/>
      <w:bookmarkStart w:id="29307" w:name="_ETM_Q1_714845"/>
      <w:bookmarkStart w:id="29308" w:name="_ETM_Q1_715913"/>
      <w:bookmarkEnd w:id="29301"/>
      <w:bookmarkEnd w:id="29302"/>
      <w:bookmarkEnd w:id="29303"/>
      <w:bookmarkEnd w:id="29304"/>
      <w:bookmarkEnd w:id="29305"/>
      <w:bookmarkEnd w:id="29306"/>
      <w:bookmarkEnd w:id="29307"/>
      <w:bookmarkEnd w:id="29308"/>
      <w:r>
        <w:rPr>
          <w:rtl/>
        </w:rPr>
        <w:t xml:space="preserve"> מי נגד? מי נמנע? </w:t>
      </w:r>
    </w:p>
    <w:p w:rsidR="00587E29" w:rsidRDefault="00587E29" w:rsidP="00587E29">
      <w:pPr>
        <w:rPr>
          <w:rtl/>
        </w:rPr>
      </w:pPr>
      <w:bookmarkStart w:id="29309" w:name="_ETM_Q1_718660"/>
      <w:bookmarkEnd w:id="2930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pPr>
        <w:bidi w:val="0"/>
        <w:spacing w:line="240" w:lineRule="auto"/>
        <w:ind w:firstLine="0"/>
        <w:jc w:val="left"/>
        <w:rPr>
          <w:rFonts w:ascii="David" w:hAnsi="David"/>
          <w:u w:val="single"/>
          <w:rtl/>
          <w:lang w:eastAsia="he-IL"/>
        </w:rPr>
      </w:pPr>
      <w:r>
        <w:rPr>
          <w:rtl/>
        </w:rPr>
        <w:br w:type="page"/>
      </w:r>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29310" w:name="_ETM_Q1_718930"/>
      <w:bookmarkEnd w:id="29310"/>
      <w:r>
        <w:rPr>
          <w:rtl/>
        </w:rPr>
        <w:t xml:space="preserve">ההסתייגות לא </w:t>
      </w:r>
      <w:bookmarkStart w:id="29311" w:name="_ETM_Q1_719963"/>
      <w:bookmarkEnd w:id="29311"/>
      <w:r>
        <w:rPr>
          <w:rtl/>
        </w:rPr>
        <w:t xml:space="preserve">עברה. </w:t>
      </w:r>
    </w:p>
    <w:p w:rsidR="00587E29" w:rsidRDefault="00587E29" w:rsidP="00587E29">
      <w:pPr>
        <w:rPr>
          <w:rtl/>
        </w:rPr>
      </w:pPr>
      <w:bookmarkStart w:id="29312" w:name="_ETM_Q1_718243"/>
      <w:bookmarkStart w:id="29313" w:name="_ETM_Q1_718318"/>
      <w:bookmarkEnd w:id="29312"/>
      <w:bookmarkEnd w:id="29313"/>
    </w:p>
    <w:p w:rsidR="00587E29" w:rsidRDefault="00587E29" w:rsidP="00587E29">
      <w:pPr>
        <w:rPr>
          <w:rtl/>
        </w:rPr>
      </w:pPr>
      <w:bookmarkStart w:id="29314" w:name="_ETM_Q1_718339"/>
      <w:bookmarkStart w:id="29315" w:name="_ETM_Q1_718423"/>
      <w:bookmarkEnd w:id="29314"/>
      <w:bookmarkEnd w:id="29315"/>
      <w:r>
        <w:rPr>
          <w:rtl/>
        </w:rPr>
        <w:t>עכשיו, כשאני נותן לך עוד 3 שניות, לא אמרת.</w:t>
      </w:r>
    </w:p>
    <w:p w:rsidR="00587E29" w:rsidRDefault="00587E29" w:rsidP="00587E29">
      <w:pPr>
        <w:ind w:firstLine="0"/>
        <w:rPr>
          <w:rtl/>
        </w:rPr>
      </w:pPr>
      <w:bookmarkStart w:id="29316" w:name="_ETM_Q1_720505"/>
      <w:bookmarkStart w:id="29317" w:name="_ETM_Q1_720610"/>
      <w:bookmarkStart w:id="29318" w:name="_ETM_Q1_720659"/>
      <w:bookmarkStart w:id="29319" w:name="_ETM_Q1_720731"/>
      <w:bookmarkStart w:id="29320" w:name="_ETM_Q1_718246"/>
      <w:bookmarkEnd w:id="29316"/>
      <w:bookmarkEnd w:id="29317"/>
      <w:bookmarkEnd w:id="29318"/>
      <w:bookmarkEnd w:id="29319"/>
      <w:bookmarkEnd w:id="29320"/>
    </w:p>
    <w:p w:rsidR="00587E29" w:rsidRDefault="00587E29" w:rsidP="00587E29">
      <w:pPr>
        <w:pStyle w:val="a5"/>
        <w:keepNext/>
        <w:rPr>
          <w:rtl/>
        </w:rPr>
      </w:pPr>
      <w:bookmarkStart w:id="29321" w:name="ET_speaker_שלומית_ארליך_1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321"/>
    </w:p>
    <w:p w:rsidR="00587E29" w:rsidRDefault="00587E29" w:rsidP="00587E29">
      <w:pPr>
        <w:pStyle w:val="KeepWithNext"/>
        <w:rPr>
          <w:rtl/>
        </w:rPr>
      </w:pPr>
    </w:p>
    <w:p w:rsidR="00587E29" w:rsidRDefault="00587E29" w:rsidP="00587E29">
      <w:pPr>
        <w:rPr>
          <w:rtl/>
        </w:rPr>
      </w:pPr>
      <w:bookmarkStart w:id="29322" w:name="_ETM_Q1_718936"/>
      <w:bookmarkStart w:id="29323" w:name="_ETM_Q1_719026"/>
      <w:bookmarkEnd w:id="29322"/>
      <w:bookmarkEnd w:id="29323"/>
      <w:r>
        <w:rPr>
          <w:rtl/>
        </w:rPr>
        <w:t>82: בסופו יבוא: "לפי היגיון בריא".</w:t>
      </w:r>
      <w:bookmarkStart w:id="29324" w:name="_ETM_Q1_720304"/>
      <w:bookmarkEnd w:id="29324"/>
    </w:p>
    <w:p w:rsidR="00587E29" w:rsidRDefault="00587E29" w:rsidP="00587E29">
      <w:pPr>
        <w:ind w:firstLine="0"/>
        <w:rPr>
          <w:rtl/>
        </w:rPr>
      </w:pPr>
      <w:bookmarkStart w:id="29325" w:name="_ETM_Q1_720410"/>
      <w:bookmarkStart w:id="29326" w:name="_ETM_Q1_720467"/>
      <w:bookmarkStart w:id="29327" w:name="_ETM_Q1_720527"/>
      <w:bookmarkStart w:id="29328" w:name="_ETM_Q1_728481"/>
      <w:bookmarkEnd w:id="29325"/>
      <w:bookmarkEnd w:id="29326"/>
      <w:bookmarkEnd w:id="29327"/>
      <w:bookmarkEnd w:id="29328"/>
    </w:p>
    <w:p w:rsidR="00587E29" w:rsidRDefault="00587E29" w:rsidP="00587E29">
      <w:pPr>
        <w:pStyle w:val="a5"/>
        <w:keepNext/>
        <w:rPr>
          <w:rtl/>
        </w:rPr>
      </w:pPr>
      <w:bookmarkStart w:id="29329" w:name="ET_speaker_6236_1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329"/>
    </w:p>
    <w:p w:rsidR="00587E29" w:rsidRDefault="00587E29" w:rsidP="00587E29">
      <w:pPr>
        <w:pStyle w:val="KeepWithNext"/>
        <w:rPr>
          <w:rtl/>
        </w:rPr>
      </w:pPr>
    </w:p>
    <w:p w:rsidR="00587E29" w:rsidRDefault="00587E29" w:rsidP="00587E29">
      <w:pPr>
        <w:rPr>
          <w:rtl/>
        </w:rPr>
      </w:pPr>
      <w:bookmarkStart w:id="29330" w:name="_ETM_Q1_729154"/>
      <w:bookmarkStart w:id="29331" w:name="_ETM_Q1_729234"/>
      <w:bookmarkEnd w:id="29330"/>
      <w:bookmarkEnd w:id="29331"/>
      <w:r>
        <w:rPr>
          <w:rtl/>
        </w:rPr>
        <w:t xml:space="preserve">המשבר הזה נחלק לכמה </w:t>
      </w:r>
      <w:bookmarkStart w:id="29332" w:name="_ETM_Q1_732692"/>
      <w:bookmarkEnd w:id="29332"/>
      <w:r>
        <w:rPr>
          <w:rtl/>
        </w:rPr>
        <w:t>חלקים שאפשר לטפל בהם. האחד, וכמובן שאני תמיד</w:t>
      </w:r>
      <w:bookmarkStart w:id="29333" w:name="_ETM_Q1_734642"/>
      <w:bookmarkEnd w:id="29333"/>
      <w:r>
        <w:rPr>
          <w:rtl/>
        </w:rPr>
        <w:t xml:space="preserve"> אגיד הדיור הציבורי, השני, הוא הדיור בר ההשגה. בכל העולם עוש</w:t>
      </w:r>
      <w:bookmarkStart w:id="29334" w:name="_ETM_Q1_739933"/>
      <w:bookmarkEnd w:id="29334"/>
      <w:r>
        <w:rPr>
          <w:rtl/>
        </w:rPr>
        <w:t>ים את זה. אנחנו לא חדשים. בואו נעש</w:t>
      </w:r>
      <w:bookmarkStart w:id="29335" w:name="_ETM_Q1_741259"/>
      <w:bookmarkEnd w:id="29335"/>
      <w:r>
        <w:rPr>
          <w:rtl/>
        </w:rPr>
        <w:t xml:space="preserve">ה גם את זה. השלישי רגולציה על שוק השכירות. אני </w:t>
      </w:r>
      <w:bookmarkStart w:id="29336" w:name="_ETM_Q1_745806"/>
      <w:bookmarkEnd w:id="29336"/>
      <w:r>
        <w:rPr>
          <w:rtl/>
        </w:rPr>
        <w:t xml:space="preserve">לא פוחדת לומר את זה. לא יכול להיות ששכירות </w:t>
      </w:r>
      <w:bookmarkStart w:id="29337" w:name="_ETM_Q1_748752"/>
      <w:bookmarkEnd w:id="29337"/>
      <w:r>
        <w:rPr>
          <w:rtl/>
        </w:rPr>
        <w:t xml:space="preserve">בשנה יכולה לקפוץ ב-2,000 שקלים. זה דבר שחייבים לתקן אותו. </w:t>
      </w:r>
      <w:bookmarkStart w:id="29338" w:name="_ETM_Q1_751574"/>
      <w:bookmarkEnd w:id="29338"/>
      <w:r>
        <w:rPr>
          <w:rtl/>
        </w:rPr>
        <w:t>והשלישי, שכירות ארוכת טווח מהמדינה - - -</w:t>
      </w:r>
    </w:p>
    <w:p w:rsidR="00587E29" w:rsidRDefault="00587E29" w:rsidP="00587E29">
      <w:pPr>
        <w:ind w:firstLine="0"/>
        <w:rPr>
          <w:rtl/>
        </w:rPr>
      </w:pPr>
      <w:bookmarkStart w:id="29339" w:name="_ETM_Q1_751204"/>
      <w:bookmarkStart w:id="29340" w:name="_ETM_Q1_751303"/>
      <w:bookmarkEnd w:id="29339"/>
      <w:bookmarkEnd w:id="2934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341" w:name="_ETM_Q1_752832"/>
      <w:bookmarkEnd w:id="29341"/>
      <w:r>
        <w:rPr>
          <w:rtl/>
        </w:rPr>
        <w:t xml:space="preserve">תודה. </w:t>
      </w:r>
      <w:bookmarkStart w:id="29342" w:name="_ETM_Q1_755557"/>
      <w:bookmarkStart w:id="29343" w:name="_ETM_Q1_755624"/>
      <w:bookmarkEnd w:id="29342"/>
      <w:bookmarkEnd w:id="29343"/>
      <w:r>
        <w:rPr>
          <w:rtl/>
        </w:rPr>
        <w:t>מי בעד ההסתייגות?</w:t>
      </w:r>
      <w:bookmarkStart w:id="29344" w:name="_ETM_Q1_758905"/>
      <w:bookmarkEnd w:id="29344"/>
    </w:p>
    <w:p w:rsidR="00587E29" w:rsidRDefault="00587E29" w:rsidP="00587E29">
      <w:pPr>
        <w:ind w:firstLine="0"/>
        <w:rPr>
          <w:rtl/>
        </w:rPr>
      </w:pPr>
      <w:bookmarkStart w:id="29345" w:name="_ETM_Q1_758975"/>
      <w:bookmarkEnd w:id="29345"/>
    </w:p>
    <w:p w:rsidR="00587E29" w:rsidRDefault="00587E29" w:rsidP="00587E29">
      <w:pPr>
        <w:pStyle w:val="af7"/>
        <w:keepNext/>
        <w:rPr>
          <w:rtl/>
        </w:rPr>
      </w:pPr>
      <w:bookmarkStart w:id="29346" w:name="ET_interruption_6507_112"/>
      <w:r>
        <w:rPr>
          <w:rStyle w:val="TagStyle"/>
          <w:rFonts w:hint="cs"/>
          <w:rtl/>
        </w:rPr>
        <w:t xml:space="preserve"> &lt;&lt; קריאה &gt;&gt; </w:t>
      </w:r>
      <w:r>
        <w:rPr>
          <w:rFonts w:hint="cs"/>
          <w:rtl/>
        </w:rPr>
        <w:t>שלי טל מירון (יש עתיד):</w:t>
      </w:r>
      <w:r>
        <w:rPr>
          <w:rStyle w:val="TagStyle"/>
          <w:rFonts w:hint="cs"/>
          <w:rtl/>
        </w:rPr>
        <w:t xml:space="preserve"> &lt;&lt; קריאה &gt;&gt;</w:t>
      </w:r>
      <w:r>
        <w:rPr>
          <w:rFonts w:hint="cs"/>
          <w:rtl/>
        </w:rPr>
        <w:t xml:space="preserve">  </w:t>
      </w:r>
      <w:bookmarkEnd w:id="29346"/>
    </w:p>
    <w:p w:rsidR="00587E29" w:rsidRDefault="00587E29" w:rsidP="00587E29">
      <w:pPr>
        <w:pStyle w:val="KeepWithNext"/>
        <w:rPr>
          <w:rtl/>
        </w:rPr>
      </w:pPr>
    </w:p>
    <w:p w:rsidR="00587E29" w:rsidRDefault="00587E29" w:rsidP="00587E29">
      <w:pPr>
        <w:rPr>
          <w:rtl/>
        </w:rPr>
      </w:pPr>
      <w:r>
        <w:rPr>
          <w:rtl/>
        </w:rPr>
        <w:t>רגע, עברו 23 שניות. אני סופרת לה.</w:t>
      </w:r>
    </w:p>
    <w:p w:rsidR="00587E29" w:rsidRDefault="00587E29" w:rsidP="00587E29">
      <w:pPr>
        <w:ind w:firstLine="0"/>
        <w:rPr>
          <w:rtl/>
        </w:rPr>
      </w:pPr>
      <w:bookmarkStart w:id="29347" w:name="_ETM_Q1_756068"/>
      <w:bookmarkStart w:id="29348" w:name="_ETM_Q1_756168"/>
      <w:bookmarkStart w:id="29349" w:name="_ETM_Q1_756186"/>
      <w:bookmarkStart w:id="29350" w:name="_ETM_Q1_756231"/>
      <w:bookmarkStart w:id="29351" w:name="_ETM_Q1_757092"/>
      <w:bookmarkEnd w:id="29347"/>
      <w:bookmarkEnd w:id="29348"/>
      <w:bookmarkEnd w:id="29349"/>
      <w:bookmarkEnd w:id="29350"/>
      <w:bookmarkEnd w:id="29351"/>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352" w:name="_ETM_Q1_757728"/>
      <w:bookmarkStart w:id="29353" w:name="_ETM_Q1_757785"/>
      <w:bookmarkEnd w:id="29352"/>
      <w:bookmarkEnd w:id="29353"/>
      <w:r>
        <w:rPr>
          <w:rtl/>
        </w:rPr>
        <w:t xml:space="preserve">לא, לא. </w:t>
      </w:r>
      <w:bookmarkStart w:id="29354" w:name="_ETM_Q1_756707"/>
      <w:bookmarkEnd w:id="29354"/>
      <w:r>
        <w:rPr>
          <w:rtl/>
        </w:rPr>
        <w:t xml:space="preserve">שבע שניות - - - </w:t>
      </w:r>
    </w:p>
    <w:p w:rsidR="00587E29" w:rsidRDefault="00587E29" w:rsidP="00587E29">
      <w:pPr>
        <w:ind w:firstLine="0"/>
        <w:rPr>
          <w:rtl/>
        </w:rPr>
      </w:pPr>
      <w:bookmarkStart w:id="29355" w:name="_ETM_Q1_755859"/>
      <w:bookmarkStart w:id="29356" w:name="_ETM_Q1_755926"/>
      <w:bookmarkStart w:id="29357" w:name="_ETM_Q1_755987"/>
      <w:bookmarkStart w:id="29358" w:name="_ETM_Q1_756044"/>
      <w:bookmarkEnd w:id="29355"/>
      <w:bookmarkEnd w:id="29356"/>
      <w:bookmarkEnd w:id="29357"/>
      <w:bookmarkEnd w:id="2935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359" w:name="_ETM_Q1_757649"/>
      <w:bookmarkEnd w:id="29359"/>
      <w:r>
        <w:rPr>
          <w:rtl/>
        </w:rPr>
        <w:t xml:space="preserve">מי נגד? מי </w:t>
      </w:r>
      <w:bookmarkStart w:id="29360" w:name="_ETM_Q1_760152"/>
      <w:bookmarkEnd w:id="29360"/>
      <w:r>
        <w:rPr>
          <w:rtl/>
        </w:rPr>
        <w:t xml:space="preserve">נמנע? </w:t>
      </w:r>
    </w:p>
    <w:p w:rsidR="00587E29" w:rsidRDefault="00587E29" w:rsidP="00587E29">
      <w:pPr>
        <w:rPr>
          <w:rtl/>
        </w:rPr>
      </w:pPr>
      <w:bookmarkStart w:id="29361" w:name="_ETM_Q1_756809"/>
      <w:bookmarkEnd w:id="29361"/>
    </w:p>
    <w:p w:rsidR="00587E29" w:rsidRDefault="00587E29" w:rsidP="00587E29">
      <w:pPr>
        <w:pStyle w:val="af8"/>
        <w:keepNext/>
        <w:rPr>
          <w:rtl/>
        </w:rPr>
      </w:pPr>
      <w:bookmarkStart w:id="29362" w:name="_ETM_Q1_757734"/>
      <w:bookmarkEnd w:id="29362"/>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29363" w:name="_ETM_Q1_757142"/>
      <w:bookmarkEnd w:id="29363"/>
      <w:r>
        <w:rPr>
          <w:rtl/>
        </w:rPr>
        <w:t>ההסתייגות לא עברה.</w:t>
      </w:r>
    </w:p>
    <w:p w:rsidR="00587E29" w:rsidRDefault="00587E29" w:rsidP="00587E29">
      <w:pPr>
        <w:ind w:firstLine="0"/>
        <w:rPr>
          <w:rtl/>
        </w:rPr>
      </w:pPr>
      <w:bookmarkStart w:id="29364" w:name="_ETM_Q1_761427"/>
      <w:bookmarkStart w:id="29365" w:name="_ETM_Q1_761532"/>
      <w:bookmarkStart w:id="29366" w:name="_ETM_Q1_761555"/>
      <w:bookmarkStart w:id="29367" w:name="_ETM_Q1_761625"/>
      <w:bookmarkStart w:id="29368" w:name="_ETM_Q1_759621"/>
      <w:bookmarkEnd w:id="29364"/>
      <w:bookmarkEnd w:id="29365"/>
      <w:bookmarkEnd w:id="29366"/>
      <w:bookmarkEnd w:id="29367"/>
      <w:bookmarkEnd w:id="29368"/>
    </w:p>
    <w:p w:rsidR="00587E29" w:rsidRDefault="00587E29" w:rsidP="00587E29">
      <w:pPr>
        <w:pStyle w:val="a5"/>
        <w:keepNext/>
        <w:rPr>
          <w:rtl/>
        </w:rPr>
      </w:pPr>
      <w:bookmarkStart w:id="29369" w:name="ET_speaker_6236_1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369"/>
    </w:p>
    <w:p w:rsidR="00587E29" w:rsidRDefault="00587E29" w:rsidP="00587E29">
      <w:pPr>
        <w:pStyle w:val="KeepWithNext"/>
        <w:rPr>
          <w:rtl/>
        </w:rPr>
      </w:pPr>
    </w:p>
    <w:p w:rsidR="00587E29" w:rsidRDefault="00587E29" w:rsidP="00587E29">
      <w:pPr>
        <w:rPr>
          <w:rtl/>
        </w:rPr>
      </w:pPr>
      <w:bookmarkStart w:id="29370" w:name="_ETM_Q1_760182"/>
      <w:bookmarkStart w:id="29371" w:name="_ETM_Q1_760257"/>
      <w:bookmarkEnd w:id="29370"/>
      <w:bookmarkEnd w:id="29371"/>
      <w:r>
        <w:rPr>
          <w:rtl/>
        </w:rPr>
        <w:t xml:space="preserve">ולדימיר, - - </w:t>
      </w:r>
      <w:bookmarkStart w:id="29372" w:name="_ETM_Q1_758312"/>
      <w:bookmarkEnd w:id="29372"/>
      <w:r>
        <w:rPr>
          <w:rtl/>
        </w:rPr>
        <w:t xml:space="preserve">- שניות. </w:t>
      </w:r>
    </w:p>
    <w:p w:rsidR="00587E29" w:rsidRDefault="00587E29" w:rsidP="00587E29">
      <w:pPr>
        <w:ind w:firstLine="0"/>
        <w:rPr>
          <w:rtl/>
        </w:rPr>
      </w:pPr>
      <w:bookmarkStart w:id="29373" w:name="_ETM_Q1_763358"/>
      <w:bookmarkStart w:id="29374" w:name="_ETM_Q1_763440"/>
      <w:bookmarkStart w:id="29375" w:name="_ETM_Q1_763485"/>
      <w:bookmarkStart w:id="29376" w:name="_ETM_Q1_763537"/>
      <w:bookmarkEnd w:id="29373"/>
      <w:bookmarkEnd w:id="29374"/>
      <w:bookmarkEnd w:id="29375"/>
      <w:bookmarkEnd w:id="2937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377" w:name="_ETM_Q1_761790"/>
      <w:bookmarkEnd w:id="29377"/>
      <w:r>
        <w:rPr>
          <w:rtl/>
        </w:rPr>
        <w:t xml:space="preserve">אמרתי לך. אמרת שתספרי. עושה ממוצע. </w:t>
      </w:r>
    </w:p>
    <w:p w:rsidR="00587E29" w:rsidRDefault="00587E29" w:rsidP="00587E29">
      <w:pPr>
        <w:ind w:firstLine="0"/>
        <w:rPr>
          <w:rtl/>
        </w:rPr>
      </w:pPr>
      <w:bookmarkStart w:id="29378" w:name="_ETM_Q1_765296"/>
      <w:bookmarkStart w:id="29379" w:name="_ETM_Q1_765375"/>
      <w:bookmarkStart w:id="29380" w:name="_ETM_Q1_765408"/>
      <w:bookmarkStart w:id="29381" w:name="_ETM_Q1_765488"/>
      <w:bookmarkEnd w:id="29378"/>
      <w:bookmarkEnd w:id="29379"/>
      <w:bookmarkEnd w:id="29380"/>
      <w:bookmarkEnd w:id="29381"/>
    </w:p>
    <w:p w:rsidR="00587E29" w:rsidRDefault="00587E29" w:rsidP="00587E29">
      <w:pPr>
        <w:pStyle w:val="a5"/>
        <w:keepNext/>
        <w:rPr>
          <w:rtl/>
        </w:rPr>
      </w:pPr>
      <w:bookmarkStart w:id="29382" w:name="ET_speaker_שלומית_ארליך_11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382"/>
    </w:p>
    <w:p w:rsidR="00587E29" w:rsidRDefault="00587E29" w:rsidP="00587E29">
      <w:pPr>
        <w:pStyle w:val="KeepWithNext"/>
        <w:rPr>
          <w:rtl/>
        </w:rPr>
      </w:pPr>
    </w:p>
    <w:p w:rsidR="00587E29" w:rsidRDefault="00587E29" w:rsidP="00587E29">
      <w:pPr>
        <w:rPr>
          <w:rtl/>
        </w:rPr>
      </w:pPr>
      <w:bookmarkStart w:id="29383" w:name="_ETM_Q1_762018"/>
      <w:bookmarkStart w:id="29384" w:name="_ETM_Q1_762341"/>
      <w:bookmarkStart w:id="29385" w:name="_ETM_Q1_762392"/>
      <w:bookmarkEnd w:id="29383"/>
      <w:bookmarkEnd w:id="29384"/>
      <w:bookmarkEnd w:id="29385"/>
      <w:r>
        <w:rPr>
          <w:rtl/>
        </w:rPr>
        <w:t xml:space="preserve">86: </w:t>
      </w:r>
      <w:bookmarkStart w:id="29386" w:name="_ETM_Q1_764709"/>
      <w:bookmarkEnd w:id="29386"/>
      <w:r>
        <w:rPr>
          <w:rtl/>
        </w:rPr>
        <w:t xml:space="preserve">בהגדרה "סעיף תקציב", לאחר "השנייה" יבוא "לחוק". </w:t>
      </w:r>
    </w:p>
    <w:p w:rsidR="00587E29" w:rsidRDefault="00587E29" w:rsidP="00587E29">
      <w:pPr>
        <w:ind w:firstLine="0"/>
        <w:rPr>
          <w:rtl/>
        </w:rPr>
      </w:pPr>
      <w:bookmarkStart w:id="29387" w:name="_ETM_Q1_766925"/>
      <w:bookmarkStart w:id="29388" w:name="_ETM_Q1_767011"/>
      <w:bookmarkStart w:id="29389" w:name="_ETM_Q1_767277"/>
      <w:bookmarkStart w:id="29390" w:name="_ETM_Q1_767378"/>
      <w:bookmarkEnd w:id="29387"/>
      <w:bookmarkEnd w:id="29388"/>
      <w:bookmarkEnd w:id="29389"/>
      <w:bookmarkEnd w:id="29390"/>
    </w:p>
    <w:p w:rsidR="00587E29" w:rsidRDefault="00587E29" w:rsidP="00587E29">
      <w:pPr>
        <w:pStyle w:val="a5"/>
        <w:keepNext/>
        <w:rPr>
          <w:rtl/>
        </w:rPr>
      </w:pPr>
      <w:bookmarkStart w:id="29391" w:name="ET_speaker_6507_12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391"/>
    </w:p>
    <w:p w:rsidR="00587E29" w:rsidRDefault="00587E29" w:rsidP="00587E29">
      <w:pPr>
        <w:pStyle w:val="KeepWithNext"/>
        <w:rPr>
          <w:rtl/>
        </w:rPr>
      </w:pPr>
    </w:p>
    <w:p w:rsidR="00587E29" w:rsidRDefault="00587E29" w:rsidP="00587E29">
      <w:pPr>
        <w:rPr>
          <w:rtl/>
        </w:rPr>
      </w:pPr>
      <w:bookmarkStart w:id="29392" w:name="_ETM_Q1_765951"/>
      <w:bookmarkEnd w:id="29392"/>
      <w:r>
        <w:rPr>
          <w:rtl/>
        </w:rPr>
        <w:t>למה ממוצע?</w:t>
      </w:r>
      <w:r>
        <w:rPr>
          <w:rFonts w:hint="cs"/>
        </w:rPr>
        <w:t xml:space="preserve"> </w:t>
      </w:r>
      <w:bookmarkStart w:id="29393" w:name="_ETM_Q1_767905"/>
      <w:bookmarkEnd w:id="29393"/>
      <w:r>
        <w:rPr>
          <w:rtl/>
        </w:rPr>
        <w:t xml:space="preserve">בואו נעשה לפי התקנון וכמו שצריך. </w:t>
      </w:r>
      <w:bookmarkStart w:id="29394" w:name="_ETM_Q1_772498"/>
      <w:bookmarkEnd w:id="29394"/>
    </w:p>
    <w:p w:rsidR="00587E29" w:rsidRDefault="00587E29" w:rsidP="00587E29">
      <w:pPr>
        <w:ind w:firstLine="0"/>
        <w:rPr>
          <w:rtl/>
        </w:rPr>
      </w:pPr>
      <w:bookmarkStart w:id="29395" w:name="_ETM_Q1_772577"/>
      <w:bookmarkStart w:id="29396" w:name="_ETM_Q1_772609"/>
      <w:bookmarkStart w:id="29397" w:name="_ETM_Q1_772693"/>
      <w:bookmarkEnd w:id="29395"/>
      <w:bookmarkEnd w:id="29396"/>
      <w:bookmarkEnd w:id="2939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398" w:name="_ETM_Q1_774057"/>
      <w:bookmarkEnd w:id="29398"/>
      <w:r>
        <w:rPr>
          <w:rtl/>
        </w:rPr>
        <w:t>נו, נו. חבל.</w:t>
      </w:r>
    </w:p>
    <w:p w:rsidR="00587E29" w:rsidRDefault="00587E29" w:rsidP="00587E29">
      <w:pPr>
        <w:ind w:firstLine="0"/>
        <w:rPr>
          <w:rtl/>
        </w:rPr>
      </w:pPr>
      <w:bookmarkStart w:id="29399" w:name="_ETM_Q1_775618"/>
      <w:bookmarkStart w:id="29400" w:name="_ETM_Q1_775718"/>
      <w:bookmarkStart w:id="29401" w:name="_ETM_Q1_775752"/>
      <w:bookmarkStart w:id="29402" w:name="_ETM_Q1_775799"/>
      <w:bookmarkStart w:id="29403" w:name="_ETM_Q1_773679"/>
      <w:bookmarkEnd w:id="29399"/>
      <w:bookmarkEnd w:id="29400"/>
      <w:bookmarkEnd w:id="29401"/>
      <w:bookmarkEnd w:id="29402"/>
      <w:bookmarkEnd w:id="2940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404" w:name="_ETM_Q1_774308"/>
      <w:bookmarkStart w:id="29405" w:name="_ETM_Q1_774372"/>
      <w:bookmarkEnd w:id="29404"/>
      <w:bookmarkEnd w:id="29405"/>
      <w:r>
        <w:rPr>
          <w:rtl/>
        </w:rPr>
        <w:t xml:space="preserve">טוב, אני </w:t>
      </w:r>
      <w:bookmarkStart w:id="29406" w:name="_ETM_Q1_775679"/>
      <w:bookmarkEnd w:id="29406"/>
      <w:r>
        <w:rPr>
          <w:rtl/>
        </w:rPr>
        <w:t xml:space="preserve">ממשיכה. דיור בר השגה זה בדיוק מה שצריך לייצר פה </w:t>
      </w:r>
      <w:bookmarkStart w:id="29407" w:name="_ETM_Q1_781662"/>
      <w:bookmarkEnd w:id="29407"/>
      <w:r>
        <w:rPr>
          <w:rtl/>
        </w:rPr>
        <w:t xml:space="preserve">בשביל הזוגות הצעירים, בשביל סטודנטים, ובכלל כדיור שאפשרי שהמדינה תיתן </w:t>
      </w:r>
      <w:bookmarkStart w:id="29408" w:name="_ETM_Q1_787097"/>
      <w:bookmarkEnd w:id="29408"/>
      <w:r>
        <w:rPr>
          <w:rtl/>
        </w:rPr>
        <w:t xml:space="preserve">אותו במחיר זול יותר. לא מחירי מטרה, לא הגרלות, </w:t>
      </w:r>
      <w:bookmarkStart w:id="29409" w:name="_ETM_Q1_790205"/>
      <w:bookmarkEnd w:id="29409"/>
      <w:r>
        <w:rPr>
          <w:rtl/>
        </w:rPr>
        <w:t xml:space="preserve">אלא דיור בר השגה אמיתי, הוליסטי, כמו שעושים בכל העולם. </w:t>
      </w:r>
      <w:bookmarkStart w:id="29410" w:name="_ETM_Q1_794144"/>
      <w:bookmarkEnd w:id="29410"/>
      <w:r>
        <w:rPr>
          <w:rtl/>
        </w:rPr>
        <w:t xml:space="preserve">אם בכל פרויקט ממשלתי יגדירו אחוזים מסוימים לדיור ציבורי ודיור </w:t>
      </w:r>
      <w:bookmarkStart w:id="29411" w:name="_ETM_Q1_798554"/>
      <w:bookmarkEnd w:id="29411"/>
      <w:r>
        <w:rPr>
          <w:rtl/>
        </w:rPr>
        <w:t xml:space="preserve">בר השגה, לא נהיה במצב שממתינים, לא נהיה במצב </w:t>
      </w:r>
      <w:bookmarkStart w:id="29412" w:name="_ETM_Q1_801075"/>
      <w:bookmarkEnd w:id="29412"/>
      <w:r>
        <w:rPr>
          <w:rtl/>
        </w:rPr>
        <w:t>שבו צעירים - - -</w:t>
      </w:r>
    </w:p>
    <w:p w:rsidR="00587E29" w:rsidRDefault="00587E29" w:rsidP="00587E29">
      <w:pPr>
        <w:ind w:firstLine="0"/>
        <w:rPr>
          <w:rtl/>
        </w:rPr>
      </w:pPr>
      <w:bookmarkStart w:id="29413" w:name="_ETM_Q1_799365"/>
      <w:bookmarkStart w:id="29414" w:name="_ETM_Q1_799448"/>
      <w:bookmarkStart w:id="29415" w:name="_ETM_Q1_799493"/>
      <w:bookmarkStart w:id="29416" w:name="_ETM_Q1_799566"/>
      <w:bookmarkEnd w:id="29413"/>
      <w:bookmarkEnd w:id="29414"/>
      <w:bookmarkEnd w:id="29415"/>
      <w:bookmarkEnd w:id="2941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417" w:name="_ETM_Q1_800950"/>
      <w:bookmarkEnd w:id="29417"/>
      <w:r>
        <w:rPr>
          <w:rtl/>
        </w:rPr>
        <w:t>מי בעד ההסתייגויות?</w:t>
      </w:r>
      <w:bookmarkStart w:id="29418" w:name="_ETM_Q1_801561"/>
      <w:bookmarkStart w:id="29419" w:name="_ETM_Q1_801621"/>
      <w:bookmarkStart w:id="29420" w:name="_ETM_Q1_801657"/>
      <w:bookmarkStart w:id="29421" w:name="_ETM_Q1_801708"/>
      <w:bookmarkStart w:id="29422" w:name="_ETM_Q1_800225"/>
      <w:bookmarkStart w:id="29423" w:name="_ETM_Q1_800279"/>
      <w:bookmarkStart w:id="29424" w:name="_ETM_Q1_802030"/>
      <w:bookmarkEnd w:id="29418"/>
      <w:bookmarkEnd w:id="29419"/>
      <w:bookmarkEnd w:id="29420"/>
      <w:bookmarkEnd w:id="29421"/>
      <w:bookmarkEnd w:id="29422"/>
      <w:bookmarkEnd w:id="29423"/>
      <w:bookmarkEnd w:id="29424"/>
      <w:r>
        <w:rPr>
          <w:rtl/>
        </w:rPr>
        <w:t xml:space="preserve"> </w:t>
      </w:r>
      <w:bookmarkStart w:id="29425" w:name="_ETM_Q1_800812"/>
      <w:bookmarkEnd w:id="29425"/>
      <w:r>
        <w:rPr>
          <w:rtl/>
        </w:rPr>
        <w:t xml:space="preserve">מי נגד? מי </w:t>
      </w:r>
      <w:bookmarkStart w:id="29426" w:name="_ETM_Q1_805345"/>
      <w:bookmarkEnd w:id="29426"/>
      <w:r>
        <w:rPr>
          <w:rtl/>
        </w:rPr>
        <w:t xml:space="preserve">נמנע? </w:t>
      </w:r>
    </w:p>
    <w:p w:rsidR="00587E29" w:rsidRDefault="00587E29" w:rsidP="00587E29">
      <w:pPr>
        <w:rPr>
          <w:rtl/>
        </w:rPr>
      </w:pPr>
      <w:bookmarkStart w:id="29427" w:name="_ETM_Q1_797378"/>
      <w:bookmarkEnd w:id="29427"/>
    </w:p>
    <w:p w:rsidR="00587E29" w:rsidRDefault="00587E29" w:rsidP="00587E29">
      <w:pPr>
        <w:pStyle w:val="af3"/>
        <w:keepNext/>
        <w:rPr>
          <w:rtl/>
        </w:rPr>
      </w:pPr>
      <w:bookmarkStart w:id="29428" w:name="_ETM_Q1_798306"/>
      <w:bookmarkEnd w:id="29428"/>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29429" w:name="_ETM_Q1_797826"/>
      <w:bookmarkEnd w:id="29429"/>
      <w:r>
        <w:rPr>
          <w:rtl/>
        </w:rPr>
        <w:t>ההסתייגות לא עברה.</w:t>
      </w:r>
    </w:p>
    <w:p w:rsidR="00587E29" w:rsidRDefault="00587E29" w:rsidP="00587E29">
      <w:pPr>
        <w:ind w:firstLine="0"/>
        <w:rPr>
          <w:rtl/>
        </w:rPr>
      </w:pPr>
      <w:bookmarkStart w:id="29430" w:name="_ETM_Q1_806795"/>
      <w:bookmarkStart w:id="29431" w:name="_ETM_Q1_806880"/>
      <w:bookmarkStart w:id="29432" w:name="_ETM_Q1_806907"/>
      <w:bookmarkStart w:id="29433" w:name="_ETM_Q1_806962"/>
      <w:bookmarkEnd w:id="29430"/>
      <w:bookmarkEnd w:id="29431"/>
      <w:bookmarkEnd w:id="29432"/>
      <w:bookmarkEnd w:id="29433"/>
    </w:p>
    <w:p w:rsidR="00587E29" w:rsidRDefault="00587E29" w:rsidP="00587E29">
      <w:pPr>
        <w:pStyle w:val="af7"/>
        <w:keepNext/>
        <w:rPr>
          <w:rtl/>
        </w:rPr>
      </w:pPr>
      <w:bookmarkStart w:id="29434" w:name="ET_interruption_6127_12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29434"/>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ind w:firstLine="0"/>
        <w:rPr>
          <w:rtl/>
        </w:rPr>
      </w:pPr>
      <w:bookmarkStart w:id="29435" w:name="_ETM_Q1_807393"/>
      <w:bookmarkStart w:id="29436" w:name="_ETM_Q1_807435"/>
      <w:bookmarkStart w:id="29437" w:name="_ETM_Q1_807491"/>
      <w:bookmarkEnd w:id="29435"/>
      <w:bookmarkEnd w:id="29436"/>
      <w:bookmarkEnd w:id="29437"/>
    </w:p>
    <w:p w:rsidR="00587E29" w:rsidRDefault="00587E29" w:rsidP="00587E29">
      <w:pPr>
        <w:pStyle w:val="af7"/>
        <w:keepNext/>
        <w:rPr>
          <w:rtl/>
        </w:rPr>
      </w:pPr>
      <w:bookmarkStart w:id="29438" w:name="ET_interruption_4674_128"/>
      <w:r>
        <w:rPr>
          <w:rStyle w:val="TagStyle"/>
          <w:rFonts w:hint="cs"/>
          <w:rtl/>
        </w:rPr>
        <w:t xml:space="preserve"> &lt;&lt; קריאה &gt;&gt; </w:t>
      </w:r>
      <w:r>
        <w:rPr>
          <w:rFonts w:hint="cs"/>
          <w:rtl/>
        </w:rPr>
        <w:t>חמד עמאר (ישראל ביתנו):</w:t>
      </w:r>
      <w:r>
        <w:rPr>
          <w:rStyle w:val="TagStyle"/>
          <w:rFonts w:hint="cs"/>
          <w:rtl/>
        </w:rPr>
        <w:t xml:space="preserve"> &lt;&lt; קריאה &gt;&gt;</w:t>
      </w:r>
      <w:r>
        <w:rPr>
          <w:rFonts w:hint="cs"/>
          <w:rtl/>
        </w:rPr>
        <w:t xml:space="preserve">  </w:t>
      </w:r>
      <w:bookmarkEnd w:id="29438"/>
    </w:p>
    <w:p w:rsidR="00587E29" w:rsidRDefault="00587E29" w:rsidP="00587E29">
      <w:pPr>
        <w:pStyle w:val="KeepWithNext"/>
        <w:rPr>
          <w:rtl/>
        </w:rPr>
      </w:pPr>
    </w:p>
    <w:p w:rsidR="00587E29" w:rsidRDefault="00587E29" w:rsidP="00587E29">
      <w:pPr>
        <w:rPr>
          <w:rtl/>
        </w:rPr>
      </w:pPr>
      <w:r>
        <w:rPr>
          <w:rtl/>
        </w:rPr>
        <w:t xml:space="preserve">גם </w:t>
      </w:r>
      <w:bookmarkStart w:id="29439" w:name="_ETM_Q1_806538"/>
      <w:bookmarkEnd w:id="29439"/>
      <w:r>
        <w:rPr>
          <w:rtl/>
        </w:rPr>
        <w:t>- - -</w:t>
      </w:r>
    </w:p>
    <w:p w:rsidR="00587E29" w:rsidRDefault="00587E29" w:rsidP="00587E29">
      <w:pPr>
        <w:ind w:firstLine="0"/>
        <w:rPr>
          <w:rtl/>
        </w:rPr>
      </w:pPr>
    </w:p>
    <w:p w:rsidR="00587E29" w:rsidRDefault="00587E29" w:rsidP="00587E29">
      <w:pPr>
        <w:pStyle w:val="a5"/>
        <w:keepNext/>
        <w:rPr>
          <w:rtl/>
        </w:rPr>
      </w:pPr>
      <w:bookmarkStart w:id="29440" w:name="ET_speaker_שלומית_ארליך_1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440"/>
    </w:p>
    <w:p w:rsidR="00587E29" w:rsidRDefault="00587E29" w:rsidP="00587E29">
      <w:pPr>
        <w:pStyle w:val="KeepWithNext"/>
        <w:rPr>
          <w:rtl/>
        </w:rPr>
      </w:pPr>
    </w:p>
    <w:p w:rsidR="00587E29" w:rsidRDefault="00587E29" w:rsidP="00587E29">
      <w:pPr>
        <w:rPr>
          <w:rtl/>
        </w:rPr>
      </w:pPr>
      <w:r>
        <w:rPr>
          <w:rtl/>
        </w:rPr>
        <w:t xml:space="preserve">93: בסעיף </w:t>
      </w:r>
      <w:bookmarkStart w:id="29441" w:name="_ETM_Q1_809498"/>
      <w:bookmarkEnd w:id="29441"/>
      <w:r>
        <w:rPr>
          <w:rtl/>
        </w:rPr>
        <w:t xml:space="preserve">קטן (ב) במקום "מונח" יבוא "ביטוי". </w:t>
      </w:r>
      <w:bookmarkStart w:id="29442" w:name="_ETM_Q1_811714"/>
      <w:bookmarkStart w:id="29443" w:name="_ETM_Q1_811796"/>
      <w:bookmarkEnd w:id="29442"/>
      <w:bookmarkEnd w:id="29443"/>
    </w:p>
    <w:p w:rsidR="00587E29" w:rsidRDefault="00587E29" w:rsidP="00587E29">
      <w:pPr>
        <w:rPr>
          <w:rtl/>
        </w:rPr>
      </w:pPr>
      <w:bookmarkStart w:id="29444" w:name="_ETM_Q1_811825"/>
      <w:bookmarkStart w:id="29445" w:name="_ETM_Q1_811900"/>
      <w:bookmarkStart w:id="29446" w:name="_ETM_Q1_812449"/>
      <w:bookmarkEnd w:id="29444"/>
      <w:bookmarkEnd w:id="29445"/>
      <w:bookmarkEnd w:id="29446"/>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447" w:name="_ETM_Q1_813027"/>
      <w:bookmarkStart w:id="29448" w:name="_ETM_Q1_813083"/>
      <w:bookmarkEnd w:id="29447"/>
      <w:bookmarkEnd w:id="29448"/>
      <w:r>
        <w:rPr>
          <w:rtl/>
        </w:rPr>
        <w:t xml:space="preserve">עכשיו אני רוצה לדבר </w:t>
      </w:r>
      <w:bookmarkStart w:id="29449" w:name="_ETM_Q1_812537"/>
      <w:bookmarkEnd w:id="29449"/>
      <w:r>
        <w:rPr>
          <w:rtl/>
        </w:rPr>
        <w:t>על שכירות ארוכת הטווח. שכירות ארוכת טווח</w:t>
      </w:r>
      <w:bookmarkStart w:id="29450" w:name="_ETM_Q1_817643"/>
      <w:bookmarkEnd w:id="29450"/>
      <w:r>
        <w:rPr>
          <w:rtl/>
        </w:rPr>
        <w:t xml:space="preserve"> זה מודל שגם האוצר אמור להאמין בו. למה? כי </w:t>
      </w:r>
      <w:bookmarkStart w:id="29451" w:name="_ETM_Q1_817949"/>
      <w:bookmarkEnd w:id="29451"/>
      <w:r>
        <w:rPr>
          <w:rtl/>
        </w:rPr>
        <w:t xml:space="preserve">האוצר אומר: בעלות הנכס היא כבר לא הכרח. </w:t>
      </w:r>
      <w:bookmarkStart w:id="29452" w:name="_ETM_Q1_820823"/>
      <w:bookmarkEnd w:id="29452"/>
      <w:r>
        <w:rPr>
          <w:rtl/>
        </w:rPr>
        <w:t>אני חולקת עליו לגבי ישראל ובתנאים הנוכחיים. אבל גם אם זה</w:t>
      </w:r>
      <w:bookmarkStart w:id="29453" w:name="_ETM_Q1_826295"/>
      <w:bookmarkEnd w:id="29453"/>
      <w:r>
        <w:rPr>
          <w:rtl/>
        </w:rPr>
        <w:t xml:space="preserve"> נאמר, לא יכול להיות ששכירות ארוכת טווח תהיה לאפיזודות כ</w:t>
      </w:r>
      <w:bookmarkStart w:id="29454" w:name="_ETM_Q1_829621"/>
      <w:bookmarkEnd w:id="29454"/>
      <w:r>
        <w:rPr>
          <w:rtl/>
        </w:rPr>
        <w:t xml:space="preserve">ול כך קצרות, אלא לעשות מודלים שמותאמים לעולם. שכירות או </w:t>
      </w:r>
      <w:bookmarkStart w:id="29455" w:name="_ETM_Q1_833648"/>
      <w:bookmarkEnd w:id="29455"/>
      <w:r>
        <w:rPr>
          <w:rtl/>
        </w:rPr>
        <w:t>לצמיתות או לעשרים-ארבעים שנה, עם מחיר פיקס</w:t>
      </w:r>
      <w:bookmarkStart w:id="29456" w:name="_ETM_Q1_836071"/>
      <w:bookmarkEnd w:id="29456"/>
      <w:r>
        <w:rPr>
          <w:rtl/>
        </w:rPr>
        <w:t xml:space="preserve"> ברור. כך הוודאות נשמרת. בטח נוכח שחיקת השכר המתמדת </w:t>
      </w:r>
      <w:bookmarkStart w:id="29457" w:name="_ETM_Q1_840698"/>
      <w:bookmarkEnd w:id="29457"/>
      <w:r>
        <w:rPr>
          <w:rtl/>
        </w:rPr>
        <w:t>בישראל שלא מאפשרת ודאות.</w:t>
      </w:r>
    </w:p>
    <w:p w:rsidR="00587E29" w:rsidRDefault="00587E29" w:rsidP="00587E29">
      <w:pPr>
        <w:ind w:firstLine="0"/>
        <w:rPr>
          <w:rtl/>
        </w:rPr>
      </w:pPr>
      <w:bookmarkStart w:id="29458" w:name="_ETM_Q1_842152"/>
      <w:bookmarkStart w:id="29459" w:name="_ETM_Q1_842315"/>
      <w:bookmarkStart w:id="29460" w:name="_ETM_Q1_842332"/>
      <w:bookmarkStart w:id="29461" w:name="_ETM_Q1_842376"/>
      <w:bookmarkEnd w:id="29458"/>
      <w:bookmarkEnd w:id="29459"/>
      <w:bookmarkEnd w:id="29460"/>
      <w:bookmarkEnd w:id="2946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462" w:name="_ETM_Q1_843865"/>
      <w:bookmarkEnd w:id="29462"/>
      <w:r>
        <w:rPr>
          <w:rtl/>
        </w:rPr>
        <w:t>מי בעד ההסתייגות?</w:t>
      </w:r>
      <w:bookmarkStart w:id="29463" w:name="_ETM_Q1_842966"/>
      <w:bookmarkEnd w:id="29463"/>
      <w:r>
        <w:rPr>
          <w:rtl/>
        </w:rPr>
        <w:t xml:space="preserve"> מי נגד? מי נמנע?</w:t>
      </w:r>
    </w:p>
    <w:p w:rsidR="00587E29" w:rsidRDefault="00587E29" w:rsidP="00587E29">
      <w:pPr>
        <w:rPr>
          <w:rtl/>
        </w:rPr>
      </w:pPr>
      <w:bookmarkStart w:id="29464" w:name="_ETM_Q1_843040"/>
      <w:bookmarkEnd w:id="29464"/>
    </w:p>
    <w:p w:rsidR="00587E29" w:rsidRDefault="00587E29" w:rsidP="00587E29">
      <w:pPr>
        <w:pStyle w:val="af8"/>
        <w:keepNext/>
        <w:rPr>
          <w:rStyle w:val="TagStyle"/>
          <w:rtl/>
        </w:rPr>
      </w:pPr>
      <w:bookmarkStart w:id="29465" w:name="_ETM_Q1_843089"/>
      <w:bookmarkStart w:id="29466" w:name="_ETM_Q1_843150"/>
      <w:bookmarkStart w:id="29467" w:name="_ETM_Q1_844326"/>
      <w:bookmarkStart w:id="29468" w:name="_ETM_Q1_845220"/>
      <w:bookmarkStart w:id="29469" w:name="_ETM_Q1_845276"/>
      <w:bookmarkEnd w:id="29465"/>
      <w:bookmarkEnd w:id="29466"/>
      <w:bookmarkEnd w:id="29467"/>
      <w:bookmarkEnd w:id="29468"/>
      <w:bookmarkEnd w:id="2946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470" w:name="_ETM_Q1_846292"/>
      <w:bookmarkEnd w:id="29470"/>
      <w:r>
        <w:rPr>
          <w:rtl/>
        </w:rPr>
        <w:t xml:space="preserve">ההסתייגות </w:t>
      </w:r>
      <w:bookmarkStart w:id="29471" w:name="_ETM_Q1_848756"/>
      <w:bookmarkEnd w:id="29471"/>
      <w:r>
        <w:rPr>
          <w:rtl/>
        </w:rPr>
        <w:t xml:space="preserve">לא עברה. </w:t>
      </w:r>
    </w:p>
    <w:p w:rsidR="00587E29" w:rsidRDefault="00587E29" w:rsidP="00587E29">
      <w:pPr>
        <w:ind w:firstLine="0"/>
        <w:rPr>
          <w:rtl/>
        </w:rPr>
      </w:pPr>
      <w:bookmarkStart w:id="29472" w:name="_ETM_Q1_849443"/>
      <w:bookmarkStart w:id="29473" w:name="_ETM_Q1_849517"/>
      <w:bookmarkStart w:id="29474" w:name="_ETM_Q1_849539"/>
      <w:bookmarkStart w:id="29475" w:name="_ETM_Q1_849593"/>
      <w:bookmarkEnd w:id="29472"/>
      <w:bookmarkEnd w:id="29473"/>
      <w:bookmarkEnd w:id="29474"/>
      <w:bookmarkEnd w:id="29475"/>
    </w:p>
    <w:p w:rsidR="00587E29" w:rsidRDefault="00587E29" w:rsidP="00587E29">
      <w:pPr>
        <w:pStyle w:val="a5"/>
        <w:keepNext/>
        <w:rPr>
          <w:rtl/>
        </w:rPr>
      </w:pPr>
      <w:bookmarkStart w:id="29476" w:name="ET_speaker_6127_1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476"/>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ind w:firstLine="0"/>
        <w:rPr>
          <w:rtl/>
        </w:rPr>
      </w:pPr>
      <w:bookmarkStart w:id="29477" w:name="_ETM_Q1_847607"/>
      <w:bookmarkStart w:id="29478" w:name="_ETM_Q1_847670"/>
      <w:bookmarkStart w:id="29479" w:name="_ETM_Q1_847703"/>
      <w:bookmarkStart w:id="29480" w:name="_ETM_Q1_847770"/>
      <w:bookmarkEnd w:id="29477"/>
      <w:bookmarkEnd w:id="29478"/>
      <w:bookmarkEnd w:id="29479"/>
      <w:bookmarkEnd w:id="2948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481" w:name="_ETM_Q1_850376"/>
      <w:bookmarkEnd w:id="29481"/>
      <w:r>
        <w:rPr>
          <w:rtl/>
        </w:rPr>
        <w:t xml:space="preserve">מעכשיו 15 שניות. </w:t>
      </w:r>
    </w:p>
    <w:p w:rsidR="00587E29" w:rsidRDefault="00587E29" w:rsidP="00587E29">
      <w:pPr>
        <w:ind w:firstLine="0"/>
        <w:rPr>
          <w:rtl/>
        </w:rPr>
      </w:pPr>
      <w:bookmarkStart w:id="29482" w:name="_ETM_Q1_852914"/>
      <w:bookmarkStart w:id="29483" w:name="_ETM_Q1_852976"/>
      <w:bookmarkStart w:id="29484" w:name="_ETM_Q1_853009"/>
      <w:bookmarkStart w:id="29485" w:name="_ETM_Q1_853064"/>
      <w:bookmarkEnd w:id="29482"/>
      <w:bookmarkEnd w:id="29483"/>
      <w:bookmarkEnd w:id="29484"/>
      <w:bookmarkEnd w:id="29485"/>
    </w:p>
    <w:p w:rsidR="00587E29" w:rsidRDefault="00587E29" w:rsidP="00587E29">
      <w:pPr>
        <w:pStyle w:val="a5"/>
        <w:keepNext/>
        <w:rPr>
          <w:rtl/>
        </w:rPr>
      </w:pPr>
      <w:bookmarkStart w:id="29486" w:name="ET_speaker_שלומית_ארליך_1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486"/>
    </w:p>
    <w:p w:rsidR="00587E29" w:rsidRDefault="00587E29" w:rsidP="00587E29">
      <w:pPr>
        <w:pStyle w:val="KeepWithNext"/>
        <w:rPr>
          <w:rtl/>
        </w:rPr>
      </w:pPr>
    </w:p>
    <w:p w:rsidR="00587E29" w:rsidRDefault="00587E29" w:rsidP="00587E29">
      <w:pPr>
        <w:ind w:firstLine="0"/>
        <w:rPr>
          <w:rtl/>
        </w:rPr>
      </w:pPr>
      <w:bookmarkStart w:id="29487" w:name="_ETM_Q1_854075"/>
      <w:bookmarkEnd w:id="29487"/>
      <w:r>
        <w:rPr>
          <w:rtl/>
        </w:rPr>
        <w:tab/>
        <w:t xml:space="preserve">הסתייגות 94. </w:t>
      </w:r>
    </w:p>
    <w:p w:rsidR="00587E29" w:rsidRDefault="00587E29" w:rsidP="00587E29">
      <w:pPr>
        <w:ind w:firstLine="0"/>
        <w:rPr>
          <w:rtl/>
        </w:rPr>
      </w:pPr>
      <w:bookmarkStart w:id="29488" w:name="_ETM_Q1_858796"/>
      <w:bookmarkStart w:id="29489" w:name="_ETM_Q1_858875"/>
      <w:bookmarkStart w:id="29490" w:name="_ETM_Q1_858908"/>
      <w:bookmarkStart w:id="29491" w:name="_ETM_Q1_858966"/>
      <w:bookmarkEnd w:id="29488"/>
      <w:bookmarkEnd w:id="29489"/>
      <w:bookmarkEnd w:id="29490"/>
      <w:bookmarkEnd w:id="29491"/>
    </w:p>
    <w:p w:rsidR="00587E29" w:rsidRDefault="00587E29" w:rsidP="00587E29">
      <w:pPr>
        <w:pStyle w:val="a5"/>
        <w:keepNext/>
        <w:rPr>
          <w:rtl/>
        </w:rPr>
      </w:pPr>
      <w:bookmarkStart w:id="29492" w:name="ET_speaker_6236_1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492"/>
    </w:p>
    <w:p w:rsidR="00587E29" w:rsidRDefault="00587E29" w:rsidP="00587E29">
      <w:pPr>
        <w:pStyle w:val="KeepWithNext"/>
        <w:rPr>
          <w:rtl/>
        </w:rPr>
      </w:pPr>
    </w:p>
    <w:p w:rsidR="00587E29" w:rsidRDefault="00587E29" w:rsidP="00587E29">
      <w:pPr>
        <w:rPr>
          <w:rtl/>
        </w:rPr>
      </w:pPr>
      <w:r>
        <w:rPr>
          <w:rtl/>
        </w:rPr>
        <w:t xml:space="preserve">רגע, ולדימיר, הוא </w:t>
      </w:r>
      <w:bookmarkStart w:id="29493" w:name="_ETM_Q1_856493"/>
      <w:bookmarkEnd w:id="29493"/>
      <w:r>
        <w:rPr>
          <w:rtl/>
        </w:rPr>
        <w:t xml:space="preserve">אמר מעכשיו 15 שניות. מה זה אומר? </w:t>
      </w:r>
    </w:p>
    <w:p w:rsidR="00587E29" w:rsidRDefault="00587E29" w:rsidP="00587E29">
      <w:pPr>
        <w:ind w:firstLine="0"/>
        <w:rPr>
          <w:rtl/>
        </w:rPr>
      </w:pPr>
      <w:bookmarkStart w:id="29494" w:name="_ETM_Q1_857896"/>
      <w:bookmarkStart w:id="29495" w:name="_ETM_Q1_857961"/>
      <w:bookmarkStart w:id="29496" w:name="_ETM_Q1_858008"/>
      <w:bookmarkStart w:id="29497" w:name="_ETM_Q1_858077"/>
      <w:bookmarkEnd w:id="29494"/>
      <w:bookmarkEnd w:id="29495"/>
      <w:bookmarkEnd w:id="29496"/>
      <w:bookmarkEnd w:id="29497"/>
    </w:p>
    <w:p w:rsidR="00587E29" w:rsidRDefault="00587E29" w:rsidP="00587E29">
      <w:pPr>
        <w:pStyle w:val="af8"/>
        <w:keepNext/>
        <w:rPr>
          <w:rtl/>
        </w:rPr>
      </w:pPr>
      <w:bookmarkStart w:id="29498" w:name="ET_yor_5726_1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498"/>
    </w:p>
    <w:p w:rsidR="00587E29" w:rsidRDefault="00587E29" w:rsidP="00587E29">
      <w:pPr>
        <w:pStyle w:val="KeepWithNext"/>
        <w:rPr>
          <w:rtl/>
        </w:rPr>
      </w:pPr>
    </w:p>
    <w:p w:rsidR="00587E29" w:rsidRDefault="00587E29" w:rsidP="00587E29">
      <w:pPr>
        <w:rPr>
          <w:rtl/>
        </w:rPr>
      </w:pPr>
      <w:bookmarkStart w:id="29499" w:name="_ETM_Q1_859139"/>
      <w:bookmarkEnd w:id="29499"/>
      <w:r>
        <w:rPr>
          <w:rtl/>
        </w:rPr>
        <w:t xml:space="preserve">כל חצי הסתייגות 15 </w:t>
      </w:r>
      <w:bookmarkStart w:id="29500" w:name="_ETM_Q1_855992"/>
      <w:bookmarkEnd w:id="29500"/>
      <w:r>
        <w:rPr>
          <w:rtl/>
        </w:rPr>
        <w:t xml:space="preserve">שניות. ביחד זה 30 שניות </w:t>
      </w:r>
      <w:bookmarkStart w:id="29501" w:name="_ETM_Q1_865049"/>
      <w:bookmarkEnd w:id="29501"/>
      <w:r>
        <w:rPr>
          <w:rtl/>
        </w:rPr>
        <w:t xml:space="preserve">להסתייגות אחת. </w:t>
      </w:r>
    </w:p>
    <w:p w:rsidR="00587E29" w:rsidRDefault="00587E29" w:rsidP="00587E29">
      <w:pPr>
        <w:rPr>
          <w:rtl/>
        </w:rPr>
      </w:pPr>
    </w:p>
    <w:p w:rsidR="00587E29" w:rsidRDefault="00587E29" w:rsidP="00587E29">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587E29" w:rsidRDefault="00587E29" w:rsidP="00587E29">
      <w:pPr>
        <w:ind w:firstLine="0"/>
        <w:rPr>
          <w:rtl/>
        </w:rPr>
      </w:pPr>
    </w:p>
    <w:p w:rsidR="00587E29" w:rsidRDefault="00587E29" w:rsidP="00587E29">
      <w:pPr>
        <w:rPr>
          <w:rtl/>
        </w:rPr>
      </w:pPr>
      <w:bookmarkStart w:id="29502" w:name="_ETM_Q1_772145"/>
      <w:bookmarkStart w:id="29503" w:name="_ETM_Q1_772233"/>
      <w:bookmarkEnd w:id="29502"/>
      <w:bookmarkEnd w:id="29503"/>
      <w:r>
        <w:rPr>
          <w:rtl/>
        </w:rPr>
        <w:t xml:space="preserve">מה זה חצי הסתייגות? </w:t>
      </w:r>
    </w:p>
    <w:p w:rsidR="00587E29" w:rsidRDefault="00587E29" w:rsidP="00587E29">
      <w:pPr>
        <w:ind w:firstLine="0"/>
        <w:rPr>
          <w:rtl/>
        </w:rPr>
      </w:pPr>
      <w:bookmarkStart w:id="29504" w:name="_ETM_Q1_867323"/>
      <w:bookmarkStart w:id="29505" w:name="_ETM_Q1_867422"/>
      <w:bookmarkStart w:id="29506" w:name="_ETM_Q1_867437"/>
      <w:bookmarkStart w:id="29507" w:name="_ETM_Q1_867504"/>
      <w:bookmarkStart w:id="29508" w:name="_ETM_Q1_868251"/>
      <w:bookmarkEnd w:id="29504"/>
      <w:bookmarkEnd w:id="29505"/>
      <w:bookmarkEnd w:id="29506"/>
      <w:bookmarkEnd w:id="29507"/>
      <w:bookmarkEnd w:id="29508"/>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509" w:name="_ETM_Q1_868886"/>
      <w:bookmarkStart w:id="29510" w:name="_ETM_Q1_868948"/>
      <w:bookmarkEnd w:id="29509"/>
      <w:bookmarkEnd w:id="29510"/>
      <w:r>
        <w:rPr>
          <w:rtl/>
        </w:rPr>
        <w:t>לא הבנתי. אפש</w:t>
      </w:r>
      <w:bookmarkStart w:id="29511" w:name="_ETM_Q1_870220"/>
      <w:bookmarkEnd w:id="29511"/>
      <w:r>
        <w:rPr>
          <w:rtl/>
        </w:rPr>
        <w:t>ר הבהרה?</w:t>
      </w:r>
    </w:p>
    <w:p w:rsidR="00587E29" w:rsidRDefault="00587E29" w:rsidP="00587E29">
      <w:pPr>
        <w:ind w:firstLine="0"/>
        <w:rPr>
          <w:rtl/>
        </w:rPr>
      </w:pPr>
      <w:bookmarkStart w:id="29512" w:name="_ETM_Q1_870881"/>
      <w:bookmarkStart w:id="29513" w:name="_ETM_Q1_870951"/>
      <w:bookmarkStart w:id="29514" w:name="_ETM_Q1_870965"/>
      <w:bookmarkStart w:id="29515" w:name="_ETM_Q1_871059"/>
      <w:bookmarkEnd w:id="29512"/>
      <w:bookmarkEnd w:id="29513"/>
      <w:bookmarkEnd w:id="29514"/>
      <w:bookmarkEnd w:id="29515"/>
    </w:p>
    <w:p w:rsidR="00587E29" w:rsidRDefault="00587E29" w:rsidP="00587E29">
      <w:pPr>
        <w:pStyle w:val="a5"/>
        <w:keepNext/>
        <w:rPr>
          <w:rtl/>
        </w:rPr>
      </w:pPr>
      <w:bookmarkStart w:id="29516" w:name="ET_speaker_4674_14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9516"/>
    </w:p>
    <w:p w:rsidR="00587E29" w:rsidRDefault="00587E29" w:rsidP="00587E29">
      <w:pPr>
        <w:pStyle w:val="KeepWithNext"/>
        <w:rPr>
          <w:rtl/>
        </w:rPr>
      </w:pPr>
    </w:p>
    <w:p w:rsidR="00587E29" w:rsidRDefault="00587E29" w:rsidP="00587E29">
      <w:pPr>
        <w:rPr>
          <w:rtl/>
        </w:rPr>
      </w:pPr>
      <w:bookmarkStart w:id="29517" w:name="_ETM_Q1_869650"/>
      <w:bookmarkEnd w:id="29517"/>
      <w:r>
        <w:rPr>
          <w:rtl/>
        </w:rPr>
        <w:t xml:space="preserve">תסביר לנו, </w:t>
      </w:r>
      <w:bookmarkStart w:id="29518" w:name="_ETM_Q1_871660"/>
      <w:bookmarkEnd w:id="29518"/>
      <w:r>
        <w:rPr>
          <w:rtl/>
        </w:rPr>
        <w:t xml:space="preserve">כי כל מה שאתה אומר נכנס לפרוטוקול. </w:t>
      </w:r>
    </w:p>
    <w:p w:rsidR="00587E29" w:rsidRDefault="00587E29" w:rsidP="00587E29">
      <w:pPr>
        <w:ind w:firstLine="0"/>
        <w:rPr>
          <w:rtl/>
        </w:rPr>
      </w:pPr>
      <w:bookmarkStart w:id="29519" w:name="_ETM_Q1_756095"/>
      <w:bookmarkStart w:id="29520" w:name="_ETM_Q1_493898"/>
      <w:bookmarkStart w:id="29521" w:name="_ETM_Q1_493917"/>
      <w:bookmarkStart w:id="29522" w:name="_ETM_Q1_493968"/>
      <w:bookmarkEnd w:id="29519"/>
      <w:bookmarkEnd w:id="29520"/>
      <w:bookmarkEnd w:id="29521"/>
      <w:bookmarkEnd w:id="29522"/>
    </w:p>
    <w:p w:rsidR="00587E29" w:rsidRDefault="00587E29" w:rsidP="00587E29">
      <w:pPr>
        <w:pStyle w:val="a5"/>
        <w:keepNext/>
        <w:rPr>
          <w:rtl/>
        </w:rPr>
      </w:pPr>
      <w:bookmarkStart w:id="29523" w:name="ET_speaker_6507_14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523"/>
    </w:p>
    <w:p w:rsidR="00587E29" w:rsidRDefault="00587E29" w:rsidP="00587E29">
      <w:pPr>
        <w:pStyle w:val="KeepWithNext"/>
        <w:rPr>
          <w:rtl/>
        </w:rPr>
      </w:pPr>
    </w:p>
    <w:p w:rsidR="00587E29" w:rsidRDefault="00587E29" w:rsidP="00587E29">
      <w:pPr>
        <w:rPr>
          <w:rtl/>
        </w:rPr>
      </w:pPr>
      <w:r>
        <w:rPr>
          <w:rtl/>
        </w:rPr>
        <w:t>אני אשמח</w:t>
      </w:r>
      <w:bookmarkStart w:id="29524" w:name="_ETM_Q1_874639"/>
      <w:bookmarkEnd w:id="29524"/>
      <w:r>
        <w:rPr>
          <w:rtl/>
        </w:rPr>
        <w:t xml:space="preserve"> להסבר. אני ח"כית חדשה. מה זה חצי הסתייגות?</w:t>
      </w:r>
      <w:bookmarkStart w:id="29525" w:name="_ETM_Q1_880509"/>
      <w:bookmarkEnd w:id="29525"/>
    </w:p>
    <w:p w:rsidR="00587E29" w:rsidRDefault="00587E29" w:rsidP="00587E29">
      <w:pPr>
        <w:ind w:firstLine="0"/>
        <w:rPr>
          <w:rtl/>
        </w:rPr>
      </w:pPr>
      <w:bookmarkStart w:id="29526" w:name="_ETM_Q1_880592"/>
      <w:bookmarkStart w:id="29527" w:name="_ETM_Q1_880608"/>
      <w:bookmarkStart w:id="29528" w:name="_ETM_Q1_880676"/>
      <w:bookmarkEnd w:id="29526"/>
      <w:bookmarkEnd w:id="29527"/>
      <w:bookmarkEnd w:id="29528"/>
    </w:p>
    <w:p w:rsidR="00587E29" w:rsidRDefault="00587E29" w:rsidP="00587E29">
      <w:pPr>
        <w:pStyle w:val="a5"/>
        <w:keepNext/>
        <w:rPr>
          <w:rtl/>
        </w:rPr>
      </w:pPr>
      <w:bookmarkStart w:id="29529" w:name="ET_speaker_6127_14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529"/>
    </w:p>
    <w:p w:rsidR="00587E29" w:rsidRDefault="00587E29" w:rsidP="00587E29">
      <w:pPr>
        <w:pStyle w:val="KeepWithNext"/>
        <w:rPr>
          <w:rtl/>
        </w:rPr>
      </w:pPr>
    </w:p>
    <w:p w:rsidR="00587E29" w:rsidRDefault="00587E29" w:rsidP="00587E29">
      <w:pPr>
        <w:rPr>
          <w:rtl/>
        </w:rPr>
      </w:pPr>
      <w:bookmarkStart w:id="29530" w:name="_ETM_Q1_879982"/>
      <w:bookmarkEnd w:id="29530"/>
      <w:r>
        <w:rPr>
          <w:rtl/>
        </w:rPr>
        <w:t xml:space="preserve">כל מה </w:t>
      </w:r>
      <w:bookmarkStart w:id="29531" w:name="_ETM_Q1_880734"/>
      <w:bookmarkEnd w:id="29531"/>
      <w:r>
        <w:rPr>
          <w:rtl/>
        </w:rPr>
        <w:t xml:space="preserve">שאנחנו מבקשים זה להקריא את ההסתייגות, 30 שניות לנמק, להצביע, </w:t>
      </w:r>
      <w:bookmarkStart w:id="29532" w:name="_ETM_Q1_884936"/>
      <w:bookmarkEnd w:id="29532"/>
      <w:r>
        <w:rPr>
          <w:rtl/>
        </w:rPr>
        <w:t>להתקדם – הכי קל.</w:t>
      </w:r>
    </w:p>
    <w:p w:rsidR="00587E29" w:rsidRDefault="00587E29" w:rsidP="00587E29">
      <w:pPr>
        <w:ind w:firstLine="0"/>
        <w:rPr>
          <w:rtl/>
        </w:rPr>
      </w:pPr>
      <w:bookmarkStart w:id="29533" w:name="_ETM_Q1_887207"/>
      <w:bookmarkStart w:id="29534" w:name="_ETM_Q1_887295"/>
      <w:bookmarkStart w:id="29535" w:name="_ETM_Q1_887319"/>
      <w:bookmarkStart w:id="29536" w:name="_ETM_Q1_887403"/>
      <w:bookmarkEnd w:id="29533"/>
      <w:bookmarkEnd w:id="29534"/>
      <w:bookmarkEnd w:id="29535"/>
      <w:bookmarkEnd w:id="29536"/>
    </w:p>
    <w:p w:rsidR="00587E29" w:rsidRDefault="00587E29" w:rsidP="00587E29">
      <w:pPr>
        <w:pStyle w:val="a5"/>
        <w:keepNext/>
        <w:rPr>
          <w:rtl/>
        </w:rPr>
      </w:pPr>
      <w:r>
        <w:rPr>
          <w:rFonts w:hint="cs"/>
          <w:rtl/>
        </w:rPr>
        <w:t>חמד עמאר (ישראל ביתנו):</w:t>
      </w:r>
    </w:p>
    <w:p w:rsidR="00587E29" w:rsidRDefault="00587E29" w:rsidP="00587E29">
      <w:pPr>
        <w:pStyle w:val="KeepWithNext"/>
        <w:rPr>
          <w:rtl/>
        </w:rPr>
      </w:pPr>
    </w:p>
    <w:p w:rsidR="00587E29" w:rsidRDefault="00587E29" w:rsidP="00587E29">
      <w:pPr>
        <w:rPr>
          <w:rtl/>
        </w:rPr>
      </w:pPr>
      <w:r>
        <w:rPr>
          <w:rtl/>
        </w:rPr>
        <w:t xml:space="preserve">ואתם רוצים לעשות פיליבסטר. אני </w:t>
      </w:r>
      <w:bookmarkStart w:id="29537" w:name="_ETM_Q1_889475"/>
      <w:bookmarkEnd w:id="29537"/>
      <w:r>
        <w:rPr>
          <w:rtl/>
        </w:rPr>
        <w:t>לא מבין אתכם, אתם קואליציה.</w:t>
      </w:r>
    </w:p>
    <w:p w:rsidR="00587E29" w:rsidRDefault="00587E29" w:rsidP="00587E29">
      <w:pPr>
        <w:rPr>
          <w:rtl/>
        </w:rPr>
      </w:pPr>
      <w:bookmarkStart w:id="29538" w:name="_ETM_Q1_892406"/>
      <w:bookmarkEnd w:id="29538"/>
    </w:p>
    <w:p w:rsidR="00587E29" w:rsidRDefault="00587E29" w:rsidP="00587E29">
      <w:pPr>
        <w:pStyle w:val="a5"/>
        <w:keepNext/>
        <w:rPr>
          <w:rtl/>
        </w:rPr>
      </w:pPr>
      <w:bookmarkStart w:id="29539" w:name="ET_speaker_שלומית_ארליך_1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539"/>
    </w:p>
    <w:p w:rsidR="00587E29" w:rsidRDefault="00587E29" w:rsidP="00587E29">
      <w:pPr>
        <w:pStyle w:val="KeepWithNext"/>
        <w:rPr>
          <w:rtl/>
        </w:rPr>
      </w:pPr>
    </w:p>
    <w:p w:rsidR="00587E29" w:rsidRDefault="00587E29" w:rsidP="00587E29">
      <w:pPr>
        <w:rPr>
          <w:rtl/>
        </w:rPr>
      </w:pPr>
      <w:bookmarkStart w:id="29540" w:name="_ETM_Q1_885738"/>
      <w:bookmarkEnd w:id="29540"/>
      <w:r>
        <w:rPr>
          <w:rtl/>
        </w:rPr>
        <w:t xml:space="preserve">הסתייגות 94: בסעיף קטן </w:t>
      </w:r>
      <w:bookmarkStart w:id="29541" w:name="_ETM_Q1_886196"/>
      <w:bookmarkEnd w:id="29541"/>
      <w:r>
        <w:rPr>
          <w:rtl/>
        </w:rPr>
        <w:t xml:space="preserve">2(א) במקום המילה "הממשלה", יבוא "הרשות המבצעת". </w:t>
      </w:r>
      <w:bookmarkStart w:id="29542" w:name="_ETM_Q1_892942"/>
      <w:bookmarkEnd w:id="29542"/>
    </w:p>
    <w:p w:rsidR="00587E29" w:rsidRDefault="00587E29" w:rsidP="00587E29">
      <w:pPr>
        <w:ind w:firstLine="0"/>
        <w:rPr>
          <w:rtl/>
        </w:rPr>
      </w:pPr>
      <w:bookmarkStart w:id="29543" w:name="_ETM_Q1_893134"/>
      <w:bookmarkStart w:id="29544" w:name="_ETM_Q1_893215"/>
      <w:bookmarkStart w:id="29545" w:name="_ETM_Q1_893262"/>
      <w:bookmarkStart w:id="29546" w:name="_ETM_Q1_893331"/>
      <w:bookmarkStart w:id="29547" w:name="_ETM_Q1_894574"/>
      <w:bookmarkEnd w:id="29543"/>
      <w:bookmarkEnd w:id="29544"/>
      <w:bookmarkEnd w:id="29545"/>
      <w:bookmarkEnd w:id="29546"/>
      <w:bookmarkEnd w:id="29547"/>
    </w:p>
    <w:p w:rsidR="00587E29" w:rsidRDefault="00587E29" w:rsidP="00587E29">
      <w:pPr>
        <w:pStyle w:val="a5"/>
        <w:keepNext/>
        <w:rPr>
          <w:rtl/>
        </w:rPr>
      </w:pPr>
      <w:bookmarkStart w:id="29548" w:name="ET_speaker_6236_1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548"/>
    </w:p>
    <w:p w:rsidR="00587E29" w:rsidRDefault="00587E29" w:rsidP="00587E29">
      <w:pPr>
        <w:pStyle w:val="KeepWithNext"/>
        <w:rPr>
          <w:rtl/>
        </w:rPr>
      </w:pPr>
    </w:p>
    <w:p w:rsidR="00587E29" w:rsidRDefault="00587E29" w:rsidP="00587E29">
      <w:pPr>
        <w:rPr>
          <w:rtl/>
        </w:rPr>
      </w:pPr>
      <w:bookmarkStart w:id="29549" w:name="_ETM_Q1_895245"/>
      <w:bookmarkStart w:id="29550" w:name="_ETM_Q1_895306"/>
      <w:bookmarkEnd w:id="29549"/>
      <w:bookmarkEnd w:id="29550"/>
      <w:r>
        <w:rPr>
          <w:rtl/>
        </w:rPr>
        <w:t xml:space="preserve">כל אופציה מהדברים הנ"ל, לא באו בכלל כאפשרות בחוק </w:t>
      </w:r>
      <w:bookmarkStart w:id="29551" w:name="_ETM_Q1_899768"/>
      <w:bookmarkEnd w:id="29551"/>
      <w:r>
        <w:rPr>
          <w:rtl/>
        </w:rPr>
        <w:t xml:space="preserve">ההסדרים האחרון. לא בתקצוב התקציב הנוכחי. אבל יותר </w:t>
      </w:r>
      <w:bookmarkStart w:id="29552" w:name="_ETM_Q1_908296"/>
      <w:bookmarkEnd w:id="29552"/>
      <w:r>
        <w:rPr>
          <w:rtl/>
        </w:rPr>
        <w:t xml:space="preserve">מזה, ולדימיר. הרפורמה היחידה שניסתה לבדוק את מצב שוק השכירות </w:t>
      </w:r>
      <w:bookmarkStart w:id="29553" w:name="_ETM_Q1_910520"/>
      <w:bookmarkEnd w:id="29553"/>
      <w:r>
        <w:rPr>
          <w:rtl/>
        </w:rPr>
        <w:t xml:space="preserve">בישראל, יצאה שוב מחוק ההסדרים בכוונת מכוון. גם אם </w:t>
      </w:r>
      <w:bookmarkStart w:id="29554" w:name="_ETM_Q1_914091"/>
      <w:bookmarkEnd w:id="29554"/>
      <w:r>
        <w:rPr>
          <w:rtl/>
        </w:rPr>
        <w:t xml:space="preserve">היא היתה לא מושלמת והיה מה לתקן בה, הרי </w:t>
      </w:r>
      <w:bookmarkStart w:id="29555" w:name="_ETM_Q1_918088"/>
      <w:bookmarkEnd w:id="29555"/>
      <w:r>
        <w:rPr>
          <w:rtl/>
        </w:rPr>
        <w:t>שהכוונה היא כוונה מטיבה - להביא את השוק, ואז קרה שהיא יצאה.</w:t>
      </w:r>
    </w:p>
    <w:p w:rsidR="00587E29" w:rsidRDefault="00587E29" w:rsidP="00587E29">
      <w:pPr>
        <w:ind w:firstLine="0"/>
        <w:rPr>
          <w:rtl/>
        </w:rPr>
      </w:pPr>
      <w:bookmarkStart w:id="29556" w:name="_ETM_Q1_920945"/>
      <w:bookmarkStart w:id="29557" w:name="_ETM_Q1_921032"/>
      <w:bookmarkStart w:id="29558" w:name="_ETM_Q1_921068"/>
      <w:bookmarkStart w:id="29559" w:name="_ETM_Q1_921115"/>
      <w:bookmarkStart w:id="29560" w:name="_ETM_Q1_919520"/>
      <w:bookmarkEnd w:id="29556"/>
      <w:bookmarkEnd w:id="29557"/>
      <w:bookmarkEnd w:id="29558"/>
      <w:bookmarkEnd w:id="29559"/>
      <w:bookmarkEnd w:id="29560"/>
    </w:p>
    <w:p w:rsidR="00587E29" w:rsidRDefault="00587E29" w:rsidP="00587E29">
      <w:pPr>
        <w:pStyle w:val="a5"/>
        <w:keepNext/>
        <w:rPr>
          <w:rtl/>
        </w:rPr>
      </w:pPr>
      <w:bookmarkStart w:id="29561" w:name="ET_speaker_6127_14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561"/>
    </w:p>
    <w:p w:rsidR="00587E29" w:rsidRDefault="00587E29" w:rsidP="00587E29">
      <w:pPr>
        <w:pStyle w:val="KeepWithNext"/>
        <w:rPr>
          <w:rtl/>
        </w:rPr>
      </w:pPr>
    </w:p>
    <w:p w:rsidR="00587E29" w:rsidRDefault="00587E29" w:rsidP="00587E29">
      <w:pPr>
        <w:rPr>
          <w:rtl/>
        </w:rPr>
      </w:pPr>
      <w:bookmarkStart w:id="29562" w:name="_ETM_Q1_920374"/>
      <w:bookmarkStart w:id="29563" w:name="_ETM_Q1_920421"/>
      <w:bookmarkEnd w:id="29562"/>
      <w:bookmarkEnd w:id="29563"/>
      <w:r>
        <w:rPr>
          <w:rtl/>
        </w:rPr>
        <w:t xml:space="preserve">הכוונה טובה. לכן, במקום להמית אותה ביקשתי </w:t>
      </w:r>
      <w:bookmarkStart w:id="29564" w:name="_ETM_Q1_922401"/>
      <w:bookmarkEnd w:id="29564"/>
      <w:r>
        <w:rPr>
          <w:rtl/>
        </w:rPr>
        <w:t xml:space="preserve">לפצל אותה כדי שהיא תישאר בחיים. </w:t>
      </w:r>
    </w:p>
    <w:p w:rsidR="00587E29" w:rsidRDefault="00587E29" w:rsidP="00587E29">
      <w:pPr>
        <w:pStyle w:val="KeepWithNext"/>
        <w:rPr>
          <w:rtl/>
        </w:rPr>
      </w:pPr>
      <w:bookmarkStart w:id="29565" w:name="_ETM_Q1_929570"/>
      <w:bookmarkStart w:id="29566" w:name="_ETM_Q1_929632"/>
      <w:bookmarkStart w:id="29567" w:name="_ETM_Q1_929682"/>
      <w:bookmarkStart w:id="29568" w:name="_ETM_Q1_929740"/>
      <w:bookmarkEnd w:id="29565"/>
      <w:bookmarkEnd w:id="29566"/>
      <w:bookmarkEnd w:id="29567"/>
      <w:bookmarkEnd w:id="29568"/>
    </w:p>
    <w:p w:rsidR="00587E29" w:rsidRDefault="00587E29" w:rsidP="00587E29">
      <w:pPr>
        <w:pStyle w:val="a5"/>
        <w:keepNext/>
        <w:rPr>
          <w:rtl/>
        </w:rPr>
      </w:pPr>
      <w:bookmarkStart w:id="29569" w:name="_ETM_Q1_921878"/>
      <w:bookmarkStart w:id="29570" w:name="_ETM_Q1_923558"/>
      <w:bookmarkEnd w:id="29569"/>
      <w:bookmarkEnd w:id="29570"/>
      <w:r>
        <w:rPr>
          <w:rFonts w:hint="cs"/>
          <w:rtl/>
        </w:rPr>
        <w:t>שלי טל מירון (יש עתיד):</w:t>
      </w:r>
    </w:p>
    <w:p w:rsidR="00587E29" w:rsidRDefault="00587E29" w:rsidP="00587E29">
      <w:pPr>
        <w:ind w:firstLine="0"/>
        <w:rPr>
          <w:rtl/>
        </w:rPr>
      </w:pPr>
    </w:p>
    <w:p w:rsidR="00587E29" w:rsidRDefault="00587E29" w:rsidP="00587E29">
      <w:pPr>
        <w:rPr>
          <w:rtl/>
        </w:rPr>
      </w:pPr>
      <w:r>
        <w:rPr>
          <w:rtl/>
        </w:rPr>
        <w:t>אולי תרחיבו בעניין.</w:t>
      </w:r>
    </w:p>
    <w:p w:rsidR="00587E29" w:rsidRDefault="00587E29" w:rsidP="00587E29">
      <w:pPr>
        <w:ind w:firstLine="0"/>
        <w:rPr>
          <w:rtl/>
        </w:rPr>
      </w:pPr>
      <w:bookmarkStart w:id="29571" w:name="_ETM_Q1_924852"/>
      <w:bookmarkStart w:id="29572" w:name="_ETM_Q1_924933"/>
      <w:bookmarkStart w:id="29573" w:name="_ETM_Q1_924964"/>
      <w:bookmarkStart w:id="29574" w:name="_ETM_Q1_925028"/>
      <w:bookmarkStart w:id="29575" w:name="_ETM_Q1_928212"/>
      <w:bookmarkEnd w:id="29571"/>
      <w:bookmarkEnd w:id="29572"/>
      <w:bookmarkEnd w:id="29573"/>
      <w:bookmarkEnd w:id="29574"/>
      <w:bookmarkEnd w:id="29575"/>
    </w:p>
    <w:p w:rsidR="00587E29" w:rsidRDefault="00587E29" w:rsidP="00587E29">
      <w:pPr>
        <w:pStyle w:val="a5"/>
        <w:keepNext/>
        <w:rPr>
          <w:rtl/>
        </w:rPr>
      </w:pPr>
      <w:bookmarkStart w:id="29576" w:name="ET_speaker_6236_1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576"/>
    </w:p>
    <w:p w:rsidR="00587E29" w:rsidRDefault="00587E29" w:rsidP="00587E29">
      <w:pPr>
        <w:pStyle w:val="KeepWithNext"/>
        <w:rPr>
          <w:rtl/>
        </w:rPr>
      </w:pPr>
    </w:p>
    <w:p w:rsidR="00587E29" w:rsidRDefault="00587E29" w:rsidP="00587E29">
      <w:pPr>
        <w:rPr>
          <w:rtl/>
        </w:rPr>
      </w:pPr>
      <w:bookmarkStart w:id="29577" w:name="_ETM_Q1_928704"/>
      <w:bookmarkStart w:id="29578" w:name="_ETM_Q1_928756"/>
      <w:bookmarkEnd w:id="29577"/>
      <w:bookmarkEnd w:id="29578"/>
      <w:r>
        <w:rPr>
          <w:rtl/>
        </w:rPr>
        <w:t xml:space="preserve">בסוף הם </w:t>
      </w:r>
      <w:bookmarkStart w:id="29579" w:name="_ETM_Q1_929684"/>
      <w:bookmarkEnd w:id="29579"/>
      <w:r>
        <w:rPr>
          <w:rtl/>
        </w:rPr>
        <w:t>תמיד משאירים את זה לרגע האחרון.</w:t>
      </w:r>
    </w:p>
    <w:p w:rsidR="00587E29" w:rsidRDefault="00587E29" w:rsidP="00587E29">
      <w:pPr>
        <w:ind w:firstLine="0"/>
        <w:rPr>
          <w:rtl/>
        </w:rPr>
      </w:pPr>
      <w:bookmarkStart w:id="29580" w:name="_ETM_Q1_930488"/>
      <w:bookmarkStart w:id="29581" w:name="_ETM_Q1_930547"/>
      <w:bookmarkStart w:id="29582" w:name="_ETM_Q1_930616"/>
      <w:bookmarkStart w:id="29583" w:name="_ETM_Q1_930666"/>
      <w:bookmarkEnd w:id="29580"/>
      <w:bookmarkEnd w:id="29581"/>
      <w:bookmarkEnd w:id="29582"/>
      <w:bookmarkEnd w:id="2958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מי בעד ההסתייגות? מי נגד?</w:t>
      </w:r>
      <w:r>
        <w:rPr>
          <w:rFonts w:hint="cs"/>
        </w:rPr>
        <w:t xml:space="preserve"> </w:t>
      </w:r>
      <w:bookmarkStart w:id="29584" w:name="_ETM_Q1_931388"/>
      <w:bookmarkEnd w:id="29584"/>
      <w:r>
        <w:rPr>
          <w:rtl/>
        </w:rPr>
        <w:t xml:space="preserve">מי נמנע? </w:t>
      </w:r>
    </w:p>
    <w:p w:rsidR="00587E29" w:rsidRDefault="00587E29" w:rsidP="00587E29">
      <w:pPr>
        <w:ind w:firstLine="0"/>
        <w:rPr>
          <w:rtl/>
        </w:rPr>
      </w:pPr>
      <w:bookmarkStart w:id="29585" w:name="_ETM_Q1_935724"/>
      <w:bookmarkStart w:id="29586" w:name="_ETM_Q1_935803"/>
      <w:bookmarkStart w:id="29587" w:name="_ETM_Q1_935836"/>
      <w:bookmarkStart w:id="29588" w:name="_ETM_Q1_935908"/>
      <w:bookmarkEnd w:id="29585"/>
      <w:bookmarkEnd w:id="29586"/>
      <w:bookmarkEnd w:id="29587"/>
      <w:bookmarkEnd w:id="29588"/>
    </w:p>
    <w:p w:rsidR="00587E29" w:rsidRDefault="00587E29" w:rsidP="00587E29">
      <w:pPr>
        <w:pStyle w:val="af8"/>
        <w:keepNext/>
        <w:rPr>
          <w:rStyle w:val="TagStyle"/>
          <w:rtl/>
        </w:rPr>
      </w:pPr>
      <w:bookmarkStart w:id="29589" w:name="_ETM_Q1_930237"/>
      <w:bookmarkEnd w:id="2958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ההסתייגות לא עברה. </w:t>
      </w:r>
    </w:p>
    <w:p w:rsidR="00587E29" w:rsidRDefault="00587E29" w:rsidP="00587E29">
      <w:pPr>
        <w:ind w:firstLine="0"/>
        <w:rPr>
          <w:rtl/>
        </w:rPr>
      </w:pPr>
      <w:bookmarkStart w:id="29590" w:name="_ETM_Q1_932538"/>
      <w:bookmarkStart w:id="29591" w:name="_ETM_Q1_932642"/>
      <w:bookmarkStart w:id="29592" w:name="_ETM_Q1_932679"/>
      <w:bookmarkStart w:id="29593" w:name="_ETM_Q1_932734"/>
      <w:bookmarkStart w:id="29594" w:name="_ETM_Q1_937114"/>
      <w:bookmarkStart w:id="29595" w:name="_ETM_Q1_934761"/>
      <w:bookmarkEnd w:id="29590"/>
      <w:bookmarkEnd w:id="29591"/>
      <w:bookmarkEnd w:id="29592"/>
      <w:bookmarkEnd w:id="29593"/>
      <w:bookmarkEnd w:id="29594"/>
      <w:bookmarkEnd w:id="29595"/>
    </w:p>
    <w:p w:rsidR="00587E29" w:rsidRDefault="00587E29" w:rsidP="00587E29">
      <w:pPr>
        <w:pStyle w:val="a5"/>
        <w:keepNext/>
        <w:rPr>
          <w:rtl/>
        </w:rPr>
      </w:pPr>
      <w:bookmarkStart w:id="29596" w:name="ET_speaker_6236_1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596"/>
    </w:p>
    <w:p w:rsidR="00587E29" w:rsidRDefault="00587E29" w:rsidP="00587E29">
      <w:pPr>
        <w:pStyle w:val="KeepWithNext"/>
        <w:rPr>
          <w:rtl/>
        </w:rPr>
      </w:pPr>
    </w:p>
    <w:p w:rsidR="00587E29" w:rsidRDefault="00587E29" w:rsidP="00587E29">
      <w:pPr>
        <w:rPr>
          <w:rtl/>
        </w:rPr>
      </w:pPr>
      <w:bookmarkStart w:id="29597" w:name="_ETM_Q1_935568"/>
      <w:bookmarkStart w:id="29598" w:name="_ETM_Q1_935638"/>
      <w:bookmarkEnd w:id="29597"/>
      <w:bookmarkEnd w:id="29598"/>
      <w:r>
        <w:rPr>
          <w:rtl/>
        </w:rPr>
        <w:t>ולדימיר, תנמק את הבאה? בסדר? אתה יכול?</w:t>
      </w:r>
    </w:p>
    <w:p w:rsidR="00587E29" w:rsidRDefault="00587E29" w:rsidP="00587E29">
      <w:pPr>
        <w:rPr>
          <w:rtl/>
        </w:rPr>
      </w:pPr>
      <w:bookmarkStart w:id="29599" w:name="_ETM_Q1_935592"/>
      <w:bookmarkStart w:id="29600" w:name="_ETM_Q1_935667"/>
      <w:bookmarkEnd w:id="29599"/>
      <w:bookmarkEnd w:id="29600"/>
    </w:p>
    <w:p w:rsidR="00587E29" w:rsidRDefault="00587E29" w:rsidP="00587E29">
      <w:pPr>
        <w:pStyle w:val="a5"/>
        <w:keepNext/>
        <w:rPr>
          <w:rtl/>
        </w:rPr>
      </w:pPr>
      <w:bookmarkStart w:id="29601" w:name="ET_speaker_שלומית_ארליך_1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601"/>
    </w:p>
    <w:p w:rsidR="00587E29" w:rsidRDefault="00587E29" w:rsidP="00587E29">
      <w:pPr>
        <w:pStyle w:val="KeepWithNext"/>
        <w:rPr>
          <w:rtl/>
        </w:rPr>
      </w:pPr>
    </w:p>
    <w:p w:rsidR="00587E29" w:rsidRDefault="00587E29" w:rsidP="00587E29">
      <w:pPr>
        <w:rPr>
          <w:rtl/>
        </w:rPr>
      </w:pPr>
      <w:bookmarkStart w:id="29602" w:name="_ETM_Q1_937692"/>
      <w:bookmarkStart w:id="29603" w:name="_ETM_Q1_937743"/>
      <w:bookmarkEnd w:id="29602"/>
      <w:bookmarkEnd w:id="29603"/>
      <w:r>
        <w:rPr>
          <w:rtl/>
        </w:rPr>
        <w:t xml:space="preserve">הסתייגות 102: בסעיף </w:t>
      </w:r>
      <w:bookmarkStart w:id="29604" w:name="_ETM_Q1_938100"/>
      <w:bookmarkEnd w:id="29604"/>
      <w:r>
        <w:rPr>
          <w:rtl/>
        </w:rPr>
        <w:t>קטן 2(א)  "653 מיליארד" יבוא "748 מיליארד"</w:t>
      </w:r>
      <w:bookmarkStart w:id="29605" w:name="_ETM_Q1_939332"/>
      <w:bookmarkEnd w:id="29605"/>
      <w:r>
        <w:rPr>
          <w:rtl/>
        </w:rPr>
        <w:t>.</w:t>
      </w:r>
    </w:p>
    <w:p w:rsidR="00587E29" w:rsidRDefault="00587E29" w:rsidP="00587E29">
      <w:pPr>
        <w:ind w:firstLine="0"/>
        <w:rPr>
          <w:rtl/>
        </w:rPr>
      </w:pPr>
      <w:bookmarkStart w:id="29606" w:name="_ETM_Q1_944296"/>
      <w:bookmarkStart w:id="29607" w:name="_ETM_Q1_944404"/>
      <w:bookmarkStart w:id="29608" w:name="_ETM_Q1_944461"/>
      <w:bookmarkStart w:id="29609" w:name="_ETM_Q1_944506"/>
      <w:bookmarkStart w:id="29610" w:name="_ETM_Q1_940547"/>
      <w:bookmarkEnd w:id="29606"/>
      <w:bookmarkEnd w:id="29607"/>
      <w:bookmarkEnd w:id="29608"/>
      <w:bookmarkEnd w:id="29609"/>
      <w:bookmarkEnd w:id="29610"/>
    </w:p>
    <w:p w:rsidR="00587E29" w:rsidRDefault="00587E29" w:rsidP="00587E29">
      <w:pPr>
        <w:pStyle w:val="a5"/>
        <w:keepNext/>
        <w:rPr>
          <w:rtl/>
        </w:rPr>
      </w:pPr>
      <w:bookmarkStart w:id="29611" w:name="ET_speaker_6127_1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611"/>
    </w:p>
    <w:p w:rsidR="00587E29" w:rsidRDefault="00587E29" w:rsidP="00587E29">
      <w:pPr>
        <w:pStyle w:val="KeepWithNext"/>
        <w:rPr>
          <w:rtl/>
        </w:rPr>
      </w:pPr>
    </w:p>
    <w:p w:rsidR="00587E29" w:rsidRDefault="00587E29" w:rsidP="00587E29">
      <w:pPr>
        <w:rPr>
          <w:rtl/>
        </w:rPr>
      </w:pPr>
      <w:bookmarkStart w:id="29612" w:name="_ETM_Q1_941142"/>
      <w:bookmarkStart w:id="29613" w:name="_ETM_Q1_941220"/>
      <w:bookmarkEnd w:id="29612"/>
      <w:bookmarkEnd w:id="29613"/>
      <w:r>
        <w:rPr>
          <w:rtl/>
        </w:rPr>
        <w:t>כהרגלי, אני רו</w:t>
      </w:r>
      <w:bookmarkStart w:id="29614" w:name="_ETM_Q1_943747"/>
      <w:bookmarkEnd w:id="29614"/>
      <w:r>
        <w:rPr>
          <w:rtl/>
        </w:rPr>
        <w:t xml:space="preserve">צה לדבר על העצמאים. אני ביקשתי להכניס </w:t>
      </w:r>
      <w:bookmarkStart w:id="29615" w:name="_ETM_Q1_947426"/>
      <w:bookmarkEnd w:id="29615"/>
      <w:r>
        <w:rPr>
          <w:rtl/>
        </w:rPr>
        <w:t xml:space="preserve">את דמי האבטלה לעצמאים לתקציב. בסך הכול, מדובר </w:t>
      </w:r>
      <w:bookmarkStart w:id="29616" w:name="_ETM_Q1_953635"/>
      <w:bookmarkEnd w:id="29616"/>
      <w:r>
        <w:rPr>
          <w:rtl/>
        </w:rPr>
        <w:t xml:space="preserve">ב-450 – 500 מיליון שקל בשנה מענה ל-600,000 עצמאים במדינת ישראל, </w:t>
      </w:r>
      <w:bookmarkStart w:id="29617" w:name="_ETM_Q1_959584"/>
      <w:bookmarkEnd w:id="29617"/>
      <w:r>
        <w:rPr>
          <w:rtl/>
        </w:rPr>
        <w:t>שבשעת משבר, בשעת סגירת העסק, אין להם שום זכויות סוציאל</w:t>
      </w:r>
      <w:bookmarkStart w:id="29618" w:name="_ETM_Q1_963602"/>
      <w:bookmarkEnd w:id="29618"/>
      <w:r>
        <w:rPr>
          <w:rtl/>
        </w:rPr>
        <w:t>יות. לדעתי, סירבתם.</w:t>
      </w:r>
    </w:p>
    <w:p w:rsidR="00587E29" w:rsidRDefault="00587E29" w:rsidP="00587E29">
      <w:pPr>
        <w:ind w:firstLine="0"/>
        <w:rPr>
          <w:rtl/>
        </w:rPr>
      </w:pPr>
      <w:bookmarkStart w:id="29619" w:name="_ETM_Q1_966262"/>
      <w:bookmarkStart w:id="29620" w:name="_ETM_Q1_966363"/>
      <w:bookmarkStart w:id="29621" w:name="_ETM_Q1_966390"/>
      <w:bookmarkStart w:id="29622" w:name="_ETM_Q1_966462"/>
      <w:bookmarkEnd w:id="29619"/>
      <w:bookmarkEnd w:id="29620"/>
      <w:bookmarkEnd w:id="29621"/>
      <w:bookmarkEnd w:id="29622"/>
    </w:p>
    <w:p w:rsidR="00587E29" w:rsidRDefault="00587E29" w:rsidP="00587E29">
      <w:pPr>
        <w:pStyle w:val="a5"/>
        <w:keepNext/>
        <w:rPr>
          <w:rtl/>
        </w:rPr>
      </w:pPr>
      <w:bookmarkStart w:id="29623" w:name="_ETM_Q1_962256"/>
      <w:bookmarkEnd w:id="29623"/>
      <w:r>
        <w:rPr>
          <w:rFonts w:hint="cs"/>
          <w:rtl/>
        </w:rPr>
        <w:t>שלי טל מירון (יש עתיד):</w:t>
      </w:r>
    </w:p>
    <w:p w:rsidR="00587E29" w:rsidRDefault="00587E29" w:rsidP="00587E29">
      <w:pPr>
        <w:rPr>
          <w:rtl/>
        </w:rPr>
      </w:pPr>
    </w:p>
    <w:p w:rsidR="00587E29" w:rsidRDefault="00587E29" w:rsidP="00587E29">
      <w:pPr>
        <w:rPr>
          <w:rtl/>
        </w:rPr>
      </w:pPr>
      <w:r>
        <w:rPr>
          <w:rtl/>
        </w:rPr>
        <w:t xml:space="preserve">זה גם תמיד רלוונטי לאור שבוע </w:t>
      </w:r>
      <w:bookmarkStart w:id="29624" w:name="_ETM_Q1_967528"/>
      <w:bookmarkEnd w:id="29624"/>
      <w:r>
        <w:rPr>
          <w:rtl/>
        </w:rPr>
        <w:t>שעבר.</w:t>
      </w:r>
    </w:p>
    <w:p w:rsidR="00587E29" w:rsidRDefault="00587E29" w:rsidP="00587E29">
      <w:pPr>
        <w:ind w:firstLine="0"/>
        <w:rPr>
          <w:rtl/>
        </w:rPr>
      </w:pPr>
      <w:bookmarkStart w:id="29625" w:name="_ETM_Q1_965397"/>
      <w:bookmarkStart w:id="29626" w:name="_ETM_Q1_965510"/>
      <w:bookmarkStart w:id="29627" w:name="_ETM_Q1_965525"/>
      <w:bookmarkStart w:id="29628" w:name="_ETM_Q1_965568"/>
      <w:bookmarkEnd w:id="29625"/>
      <w:bookmarkEnd w:id="29626"/>
      <w:bookmarkEnd w:id="29627"/>
      <w:bookmarkEnd w:id="2962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629" w:name="_ETM_Q1_966278"/>
      <w:bookmarkEnd w:id="29629"/>
      <w:r>
        <w:rPr>
          <w:rtl/>
        </w:rPr>
        <w:t xml:space="preserve">מי בעד ההסתייגות? מי נגד? מי נמנע? </w:t>
      </w:r>
    </w:p>
    <w:p w:rsidR="00587E29" w:rsidRDefault="00587E29" w:rsidP="00587E29">
      <w:pPr>
        <w:rPr>
          <w:rtl/>
        </w:rPr>
      </w:pPr>
    </w:p>
    <w:p w:rsidR="00587E29" w:rsidRDefault="00587E29" w:rsidP="00587E29">
      <w:pPr>
        <w:pStyle w:val="af8"/>
        <w:keepNext/>
        <w:rPr>
          <w:rStyle w:val="TagStyle"/>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ind w:firstLine="0"/>
        <w:rPr>
          <w:rtl/>
        </w:rPr>
      </w:pPr>
      <w:bookmarkStart w:id="29630" w:name="_ETM_Q1_969929"/>
      <w:bookmarkStart w:id="29631" w:name="_ETM_Q1_969996"/>
      <w:bookmarkStart w:id="29632" w:name="_ETM_Q1_970041"/>
      <w:bookmarkStart w:id="29633" w:name="_ETM_Q1_970097"/>
      <w:bookmarkStart w:id="29634" w:name="_ETM_Q1_968430"/>
      <w:bookmarkEnd w:id="29630"/>
      <w:bookmarkEnd w:id="29631"/>
      <w:bookmarkEnd w:id="29632"/>
      <w:bookmarkEnd w:id="29633"/>
      <w:bookmarkEnd w:id="29634"/>
    </w:p>
    <w:p w:rsidR="00587E29" w:rsidRDefault="00587E29" w:rsidP="00587E29">
      <w:pPr>
        <w:pStyle w:val="a5"/>
        <w:keepNext/>
        <w:rPr>
          <w:rtl/>
        </w:rPr>
      </w:pPr>
      <w:bookmarkStart w:id="29635" w:name="ET_speaker_6236_1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635"/>
    </w:p>
    <w:p w:rsidR="00587E29" w:rsidRDefault="00587E29" w:rsidP="00587E29">
      <w:pPr>
        <w:pStyle w:val="KeepWithNext"/>
        <w:rPr>
          <w:rtl/>
        </w:rPr>
      </w:pPr>
    </w:p>
    <w:p w:rsidR="00587E29" w:rsidRDefault="00587E29" w:rsidP="00587E29">
      <w:pPr>
        <w:rPr>
          <w:rtl/>
        </w:rPr>
      </w:pPr>
      <w:bookmarkStart w:id="29636" w:name="_ETM_Q1_968867"/>
      <w:bookmarkStart w:id="29637" w:name="_ETM_Q1_968895"/>
      <w:bookmarkEnd w:id="29636"/>
      <w:bookmarkEnd w:id="29637"/>
      <w:r>
        <w:rPr>
          <w:rtl/>
        </w:rPr>
        <w:t xml:space="preserve">האם אפשר עוד אחת, </w:t>
      </w:r>
      <w:bookmarkStart w:id="29638" w:name="_ETM_Q1_964154"/>
      <w:bookmarkEnd w:id="29638"/>
      <w:r>
        <w:rPr>
          <w:rtl/>
        </w:rPr>
        <w:t>ולדימיר?</w:t>
      </w:r>
      <w:bookmarkStart w:id="29639" w:name="_ETM_Q1_970013"/>
      <w:bookmarkEnd w:id="29639"/>
    </w:p>
    <w:p w:rsidR="00587E29" w:rsidRDefault="00587E29" w:rsidP="00587E29">
      <w:pPr>
        <w:ind w:firstLine="0"/>
        <w:rPr>
          <w:rtl/>
        </w:rPr>
      </w:pPr>
      <w:bookmarkStart w:id="29640" w:name="_ETM_Q1_970072"/>
      <w:bookmarkStart w:id="29641" w:name="_ETM_Q1_970126"/>
      <w:bookmarkStart w:id="29642" w:name="_ETM_Q1_970187"/>
      <w:bookmarkStart w:id="29643" w:name="_ETM_Q1_971518"/>
      <w:bookmarkEnd w:id="29640"/>
      <w:bookmarkEnd w:id="29641"/>
      <w:bookmarkEnd w:id="29642"/>
      <w:bookmarkEnd w:id="29643"/>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644" w:name="_ETM_Q1_971968"/>
      <w:bookmarkStart w:id="29645" w:name="_ETM_Q1_972028"/>
      <w:bookmarkEnd w:id="29644"/>
      <w:bookmarkEnd w:id="29645"/>
      <w:r>
        <w:rPr>
          <w:rtl/>
        </w:rPr>
        <w:t xml:space="preserve">107: בסיפא של סעיף 2(ב): "ולא </w:t>
      </w:r>
      <w:bookmarkStart w:id="29646" w:name="_ETM_Q1_973628"/>
      <w:bookmarkEnd w:id="29646"/>
      <w:r>
        <w:rPr>
          <w:rtl/>
        </w:rPr>
        <w:t xml:space="preserve">תשונה ללא אישור ברוב של שני שליש מחברי </w:t>
      </w:r>
      <w:bookmarkStart w:id="29647" w:name="_ETM_Q1_976213"/>
      <w:bookmarkEnd w:id="29647"/>
      <w:r>
        <w:rPr>
          <w:rtl/>
        </w:rPr>
        <w:t>ועדת הכספים".</w:t>
      </w:r>
    </w:p>
    <w:p w:rsidR="00587E29" w:rsidRDefault="00587E29" w:rsidP="00587E29">
      <w:pPr>
        <w:ind w:firstLine="0"/>
        <w:rPr>
          <w:rtl/>
        </w:rPr>
      </w:pPr>
      <w:bookmarkStart w:id="29648" w:name="_ETM_Q1_976009"/>
      <w:bookmarkStart w:id="29649" w:name="_ETM_Q1_976079"/>
      <w:bookmarkStart w:id="29650" w:name="_ETM_Q1_976120"/>
      <w:bookmarkStart w:id="29651" w:name="_ETM_Q1_976195"/>
      <w:bookmarkStart w:id="29652" w:name="_ETM_Q1_977529"/>
      <w:bookmarkEnd w:id="29648"/>
      <w:bookmarkEnd w:id="29649"/>
      <w:bookmarkEnd w:id="29650"/>
      <w:bookmarkEnd w:id="29651"/>
      <w:bookmarkEnd w:id="29652"/>
    </w:p>
    <w:p w:rsidR="00587E29" w:rsidRDefault="00587E29" w:rsidP="00587E29">
      <w:pPr>
        <w:pStyle w:val="a5"/>
        <w:keepNext/>
        <w:rPr>
          <w:rtl/>
        </w:rPr>
      </w:pPr>
      <w:bookmarkStart w:id="29653" w:name="ET_speaker_6127_1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653"/>
    </w:p>
    <w:p w:rsidR="00587E29" w:rsidRDefault="00587E29" w:rsidP="00587E29">
      <w:pPr>
        <w:pStyle w:val="KeepWithNext"/>
        <w:rPr>
          <w:rtl/>
        </w:rPr>
      </w:pPr>
    </w:p>
    <w:p w:rsidR="00587E29" w:rsidRDefault="00587E29" w:rsidP="00587E29">
      <w:pPr>
        <w:rPr>
          <w:rtl/>
        </w:rPr>
      </w:pPr>
      <w:bookmarkStart w:id="29654" w:name="_ETM_Q1_978365"/>
      <w:bookmarkStart w:id="29655" w:name="_ETM_Q1_978390"/>
      <w:bookmarkEnd w:id="29654"/>
      <w:bookmarkEnd w:id="29655"/>
      <w:r>
        <w:rPr>
          <w:rtl/>
        </w:rPr>
        <w:t xml:space="preserve">הרי ממה נפשנו? יש כאן 600,000 עצמאים במדינת </w:t>
      </w:r>
      <w:bookmarkStart w:id="29656" w:name="_ETM_Q1_982753"/>
      <w:bookmarkEnd w:id="29656"/>
      <w:r>
        <w:rPr>
          <w:rtl/>
        </w:rPr>
        <w:t xml:space="preserve">ישראל, שהם מנוע הצמיחה של המשק, הלב הפועם של הכלכלה </w:t>
      </w:r>
      <w:bookmarkStart w:id="29657" w:name="_ETM_Q1_987186"/>
      <w:bookmarkEnd w:id="29657"/>
      <w:r>
        <w:rPr>
          <w:rtl/>
        </w:rPr>
        <w:t xml:space="preserve">שלנו. הם הצילו אותנו בקורונה, הם מצילים אותנו היום. למה </w:t>
      </w:r>
      <w:bookmarkStart w:id="29658" w:name="_ETM_Q1_992219"/>
      <w:bookmarkEnd w:id="29658"/>
      <w:r>
        <w:rPr>
          <w:rtl/>
        </w:rPr>
        <w:t xml:space="preserve">לא לתת להם דמי אבטלה? מדברים על זה לפחות עשר </w:t>
      </w:r>
      <w:bookmarkStart w:id="29659" w:name="_ETM_Q1_994461"/>
      <w:bookmarkEnd w:id="29659"/>
      <w:r>
        <w:rPr>
          <w:rtl/>
        </w:rPr>
        <w:t xml:space="preserve">שנים. מ-2017, עוד הרבה לפני שנכנסתי לכנסת, אני מנסה לקדם </w:t>
      </w:r>
      <w:bookmarkStart w:id="29660" w:name="_ETM_Q1_1000725"/>
      <w:bookmarkEnd w:id="29660"/>
      <w:r>
        <w:rPr>
          <w:rtl/>
        </w:rPr>
        <w:t xml:space="preserve">את החוק הזה. היו לכם 14 מיליארד </w:t>
      </w:r>
      <w:bookmarkStart w:id="29661" w:name="_ETM_Q1_1004525"/>
      <w:bookmarkEnd w:id="29661"/>
      <w:r>
        <w:rPr>
          <w:rtl/>
        </w:rPr>
        <w:t xml:space="preserve">שקל כספים קואליציוניים. בסך הכול אמרתי להם: קחו חצי מיליארד </w:t>
      </w:r>
      <w:bookmarkStart w:id="29662" w:name="_ETM_Q1_1009474"/>
      <w:bookmarkEnd w:id="29662"/>
      <w:r>
        <w:rPr>
          <w:rtl/>
        </w:rPr>
        <w:t>שקל לטובת 600,000 עצמאים במדינת ישראל.</w:t>
      </w:r>
    </w:p>
    <w:p w:rsidR="00587E29" w:rsidRDefault="00587E29" w:rsidP="00587E29">
      <w:pPr>
        <w:ind w:firstLine="0"/>
        <w:rPr>
          <w:rtl/>
        </w:rPr>
      </w:pPr>
      <w:bookmarkStart w:id="29663" w:name="_ETM_Q1_1012225"/>
      <w:bookmarkStart w:id="29664" w:name="_ETM_Q1_1012309"/>
      <w:bookmarkStart w:id="29665" w:name="_ETM_Q1_1012336"/>
      <w:bookmarkStart w:id="29666" w:name="_ETM_Q1_1012389"/>
      <w:bookmarkEnd w:id="29663"/>
      <w:bookmarkEnd w:id="29664"/>
      <w:bookmarkEnd w:id="29665"/>
      <w:bookmarkEnd w:id="2966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667" w:name="_ETM_Q1_1013360"/>
      <w:bookmarkEnd w:id="29667"/>
      <w:r>
        <w:rPr>
          <w:rtl/>
        </w:rPr>
        <w:t xml:space="preserve">תודה רבה. נעמה, לפני ההצעה, </w:t>
      </w:r>
      <w:bookmarkStart w:id="29668" w:name="_ETM_Q1_1010649"/>
      <w:bookmarkEnd w:id="29668"/>
      <w:r>
        <w:rPr>
          <w:rtl/>
        </w:rPr>
        <w:t xml:space="preserve">שלא תגידי שלא ידעת. אני תומך באפרת רייטן אחרי כל </w:t>
      </w:r>
      <w:bookmarkStart w:id="29669" w:name="_ETM_Q1_1012571"/>
      <w:bookmarkEnd w:id="29669"/>
      <w:r>
        <w:rPr>
          <w:rtl/>
        </w:rPr>
        <w:t xml:space="preserve">מה שאת עושה לנו פה. הינה, אמרתי את זה. </w:t>
      </w:r>
      <w:bookmarkStart w:id="29670" w:name="_ETM_Q1_1017627"/>
      <w:bookmarkEnd w:id="29670"/>
      <w:r>
        <w:rPr>
          <w:rtl/>
        </w:rPr>
        <w:t xml:space="preserve">זה נגמר. </w:t>
      </w:r>
    </w:p>
    <w:p w:rsidR="00587E29" w:rsidRDefault="00587E29" w:rsidP="00587E29">
      <w:pPr>
        <w:ind w:firstLine="0"/>
        <w:rPr>
          <w:rtl/>
        </w:rPr>
      </w:pPr>
      <w:bookmarkStart w:id="29671" w:name="_ETM_Q1_1016234"/>
      <w:bookmarkEnd w:id="29671"/>
    </w:p>
    <w:p w:rsidR="00587E29" w:rsidRDefault="00587E29" w:rsidP="00587E29">
      <w:pPr>
        <w:pStyle w:val="a5"/>
        <w:keepNext/>
        <w:rPr>
          <w:rtl/>
        </w:rPr>
      </w:pPr>
      <w:bookmarkStart w:id="29672" w:name="ET_speaker_6236_1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672"/>
    </w:p>
    <w:p w:rsidR="00587E29" w:rsidRDefault="00587E29" w:rsidP="00587E29">
      <w:pPr>
        <w:pStyle w:val="KeepWithNext"/>
        <w:rPr>
          <w:rtl/>
        </w:rPr>
      </w:pPr>
    </w:p>
    <w:p w:rsidR="00587E29" w:rsidRDefault="00587E29" w:rsidP="00587E29">
      <w:pPr>
        <w:rPr>
          <w:rtl/>
        </w:rPr>
      </w:pPr>
      <w:bookmarkStart w:id="29673" w:name="_ETM_Q1_1016767"/>
      <w:bookmarkStart w:id="29674" w:name="_ETM_Q1_1016821"/>
      <w:bookmarkEnd w:id="29673"/>
      <w:bookmarkEnd w:id="29674"/>
      <w:r>
        <w:rPr>
          <w:rtl/>
        </w:rPr>
        <w:t>ינון, זה לא ייסלח לך.</w:t>
      </w:r>
    </w:p>
    <w:p w:rsidR="00587E29" w:rsidRDefault="00587E29" w:rsidP="00587E29">
      <w:pPr>
        <w:ind w:firstLine="0"/>
        <w:rPr>
          <w:rtl/>
        </w:rPr>
      </w:pPr>
      <w:bookmarkStart w:id="29675" w:name="_ETM_Q1_1017183"/>
      <w:bookmarkStart w:id="29676" w:name="_ETM_Q1_1017253"/>
      <w:bookmarkStart w:id="29677" w:name="_ETM_Q1_1017283"/>
      <w:bookmarkStart w:id="29678" w:name="_ETM_Q1_1017326"/>
      <w:bookmarkEnd w:id="29675"/>
      <w:bookmarkEnd w:id="29676"/>
      <w:bookmarkEnd w:id="29677"/>
      <w:bookmarkEnd w:id="2967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679" w:name="_ETM_Q1_1018603"/>
      <w:bookmarkEnd w:id="29679"/>
      <w:r>
        <w:rPr>
          <w:rtl/>
        </w:rPr>
        <w:t>לא, גם אם היא</w:t>
      </w:r>
      <w:bookmarkStart w:id="29680" w:name="_ETM_Q1_1019855"/>
      <w:bookmarkEnd w:id="29680"/>
      <w:r>
        <w:rPr>
          <w:rtl/>
        </w:rPr>
        <w:t xml:space="preserve"> אמרה שם שלא ייסלח. אני עכשיו משחק, מה אתם </w:t>
      </w:r>
      <w:bookmarkStart w:id="29681" w:name="_ETM_Q1_1021298"/>
      <w:bookmarkEnd w:id="29681"/>
      <w:r>
        <w:rPr>
          <w:rtl/>
        </w:rPr>
        <w:t xml:space="preserve">חושבים? </w:t>
      </w:r>
      <w:bookmarkStart w:id="29682" w:name="_ETM_Q1_1021716"/>
      <w:bookmarkEnd w:id="29682"/>
    </w:p>
    <w:p w:rsidR="00587E29" w:rsidRDefault="00587E29" w:rsidP="00587E29">
      <w:pPr>
        <w:ind w:firstLine="0"/>
        <w:rPr>
          <w:rtl/>
        </w:rPr>
      </w:pPr>
      <w:bookmarkStart w:id="29683" w:name="_ETM_Q1_1021790"/>
      <w:bookmarkStart w:id="29684" w:name="_ETM_Q1_1021929"/>
      <w:bookmarkEnd w:id="29683"/>
      <w:bookmarkEnd w:id="29684"/>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685" w:name="_ETM_Q1_1023426"/>
      <w:bookmarkStart w:id="29686" w:name="_ETM_Q1_1023512"/>
      <w:bookmarkEnd w:id="29685"/>
      <w:bookmarkEnd w:id="29686"/>
      <w:r>
        <w:rPr>
          <w:rtl/>
        </w:rPr>
        <w:t xml:space="preserve">סליחה, אופיר כץ גם אמר לי </w:t>
      </w:r>
      <w:bookmarkStart w:id="29687" w:name="_ETM_Q1_1022606"/>
      <w:bookmarkEnd w:id="29687"/>
      <w:r>
        <w:rPr>
          <w:rtl/>
        </w:rPr>
        <w:t>ש - - -</w:t>
      </w:r>
    </w:p>
    <w:p w:rsidR="00587E29" w:rsidRDefault="00587E29" w:rsidP="00587E29">
      <w:pPr>
        <w:ind w:firstLine="0"/>
        <w:rPr>
          <w:rtl/>
        </w:rPr>
      </w:pPr>
      <w:bookmarkStart w:id="29688" w:name="_ETM_Q1_1021634"/>
      <w:bookmarkStart w:id="29689" w:name="_ETM_Q1_1021752"/>
      <w:bookmarkStart w:id="29690" w:name="_ETM_Q1_1021793"/>
      <w:bookmarkStart w:id="29691" w:name="_ETM_Q1_1021844"/>
      <w:bookmarkEnd w:id="29688"/>
      <w:bookmarkEnd w:id="29689"/>
      <w:bookmarkEnd w:id="29690"/>
      <w:bookmarkEnd w:id="29691"/>
    </w:p>
    <w:p w:rsidR="00587E29" w:rsidRDefault="00587E29" w:rsidP="00587E29">
      <w:pPr>
        <w:pStyle w:val="af8"/>
        <w:keepNext/>
        <w:rPr>
          <w:rtl/>
        </w:rPr>
      </w:pPr>
      <w:bookmarkStart w:id="29692" w:name="ET_yor_5726_1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692"/>
    </w:p>
    <w:p w:rsidR="00587E29" w:rsidRDefault="00587E29" w:rsidP="00587E29">
      <w:pPr>
        <w:pStyle w:val="KeepWithNext"/>
        <w:rPr>
          <w:rtl/>
        </w:rPr>
      </w:pPr>
    </w:p>
    <w:p w:rsidR="00587E29" w:rsidRDefault="00587E29" w:rsidP="00587E29">
      <w:pPr>
        <w:rPr>
          <w:rtl/>
        </w:rPr>
      </w:pPr>
      <w:bookmarkStart w:id="29693" w:name="_ETM_Q1_1022808"/>
      <w:bookmarkEnd w:id="29693"/>
      <w:r>
        <w:rPr>
          <w:rtl/>
        </w:rPr>
        <w:t xml:space="preserve">מי בעד ההסתייגות? </w:t>
      </w:r>
      <w:bookmarkStart w:id="29694" w:name="_ETM_Q1_1025365"/>
      <w:bookmarkEnd w:id="29694"/>
      <w:r>
        <w:rPr>
          <w:rtl/>
        </w:rPr>
        <w:t xml:space="preserve">מי נגד? מי נמנע? </w:t>
      </w:r>
    </w:p>
    <w:p w:rsidR="00587E29" w:rsidRDefault="00587E29" w:rsidP="00587E29">
      <w:pPr>
        <w:rPr>
          <w:rtl/>
        </w:rPr>
      </w:pPr>
    </w:p>
    <w:p w:rsidR="00587E29" w:rsidRDefault="00587E29" w:rsidP="00587E29">
      <w:pPr>
        <w:pStyle w:val="af8"/>
        <w:keepNext/>
        <w:rPr>
          <w:rStyle w:val="TagStyle"/>
          <w:rtl/>
        </w:rPr>
      </w:pPr>
      <w:bookmarkStart w:id="29695" w:name="_ETM_Q1_1036241"/>
      <w:bookmarkStart w:id="29696" w:name="_ETM_Q1_1036286"/>
      <w:bookmarkEnd w:id="29695"/>
      <w:bookmarkEnd w:id="29696"/>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rPr>
          <w:rtl/>
        </w:rPr>
      </w:pPr>
    </w:p>
    <w:p w:rsidR="00587E29" w:rsidRDefault="00587E29" w:rsidP="00587E29">
      <w:pPr>
        <w:rPr>
          <w:rtl/>
        </w:rPr>
      </w:pPr>
      <w:bookmarkStart w:id="29697" w:name="_ETM_Q1_1036353"/>
      <w:bookmarkStart w:id="29698" w:name="_ETM_Q1_1036388"/>
      <w:bookmarkEnd w:id="29697"/>
      <w:bookmarkEnd w:id="29698"/>
      <w:r>
        <w:rPr>
          <w:rtl/>
        </w:rPr>
        <w:t xml:space="preserve">ההסתייגות נפלה. </w:t>
      </w:r>
    </w:p>
    <w:p w:rsidR="00587E29" w:rsidRDefault="00587E29" w:rsidP="00587E29">
      <w:pPr>
        <w:ind w:firstLine="0"/>
        <w:rPr>
          <w:rtl/>
        </w:rPr>
      </w:pPr>
      <w:bookmarkStart w:id="29699" w:name="_ETM_Q1_939418"/>
      <w:bookmarkStart w:id="29700" w:name="_ETM_Q1_1034790"/>
      <w:bookmarkStart w:id="29701" w:name="_ETM_Q1_1034844"/>
      <w:bookmarkEnd w:id="29699"/>
      <w:bookmarkEnd w:id="29700"/>
      <w:bookmarkEnd w:id="29701"/>
    </w:p>
    <w:p w:rsidR="00587E29" w:rsidRDefault="00587E29" w:rsidP="00587E29">
      <w:pPr>
        <w:pStyle w:val="a5"/>
        <w:keepNext/>
        <w:rPr>
          <w:rtl/>
        </w:rPr>
      </w:pPr>
      <w:bookmarkStart w:id="29702" w:name="ET_speaker_שלומית_ארליך_1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702"/>
    </w:p>
    <w:p w:rsidR="00587E29" w:rsidRDefault="00587E29" w:rsidP="00587E29">
      <w:pPr>
        <w:pStyle w:val="KeepWithNext"/>
        <w:rPr>
          <w:rtl/>
        </w:rPr>
      </w:pPr>
    </w:p>
    <w:p w:rsidR="00587E29" w:rsidRDefault="00587E29" w:rsidP="00587E29">
      <w:pPr>
        <w:rPr>
          <w:rtl/>
        </w:rPr>
      </w:pPr>
      <w:bookmarkStart w:id="29703" w:name="_ETM_Q1_1036482"/>
      <w:bookmarkStart w:id="29704" w:name="_ETM_Q1_1036504"/>
      <w:bookmarkEnd w:id="29703"/>
      <w:bookmarkEnd w:id="29704"/>
      <w:r>
        <w:rPr>
          <w:rtl/>
        </w:rPr>
        <w:t xml:space="preserve">119: בסעיף קטן (א) </w:t>
      </w:r>
      <w:bookmarkStart w:id="29705" w:name="_ETM_Q1_1036404"/>
      <w:bookmarkEnd w:id="29705"/>
      <w:r>
        <w:rPr>
          <w:rtl/>
        </w:rPr>
        <w:t xml:space="preserve">לאחר "204 מיליארד שקלים חדשים" יבוא "שישרת את כלל </w:t>
      </w:r>
      <w:bookmarkStart w:id="29706" w:name="_ETM_Q1_1041236"/>
      <w:bookmarkEnd w:id="29706"/>
      <w:r>
        <w:rPr>
          <w:rtl/>
        </w:rPr>
        <w:t>המגזרים במדינת ישראל".</w:t>
      </w:r>
    </w:p>
    <w:p w:rsidR="00587E29" w:rsidRDefault="00587E29" w:rsidP="00587E29">
      <w:pPr>
        <w:ind w:firstLine="0"/>
        <w:rPr>
          <w:rtl/>
        </w:rPr>
      </w:pPr>
      <w:bookmarkStart w:id="29707" w:name="_ETM_Q1_939460"/>
      <w:bookmarkStart w:id="29708" w:name="_ETM_Q1_939520"/>
      <w:bookmarkStart w:id="29709" w:name="_ETM_Q1_934619"/>
      <w:bookmarkStart w:id="29710" w:name="_ETM_Q1_934716"/>
      <w:bookmarkStart w:id="29711" w:name="_ETM_Q1_1046664"/>
      <w:bookmarkEnd w:id="29707"/>
      <w:bookmarkEnd w:id="29708"/>
      <w:bookmarkEnd w:id="29709"/>
      <w:bookmarkEnd w:id="29710"/>
      <w:bookmarkEnd w:id="29711"/>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אני מאשרת לחמד להמשיך לנמק. זה בסדר.</w:t>
      </w:r>
    </w:p>
    <w:p w:rsidR="00587E29" w:rsidRDefault="00587E29" w:rsidP="00587E29">
      <w:pPr>
        <w:rPr>
          <w:rtl/>
        </w:rPr>
      </w:pPr>
      <w:bookmarkStart w:id="29712" w:name="_ETM_Q1_1046518"/>
      <w:bookmarkStart w:id="29713" w:name="_ETM_Q1_1046608"/>
      <w:bookmarkEnd w:id="29712"/>
      <w:bookmarkEnd w:id="29713"/>
    </w:p>
    <w:p w:rsidR="00587E29" w:rsidRDefault="00587E29" w:rsidP="00587E29">
      <w:pPr>
        <w:pStyle w:val="a5"/>
        <w:keepNext/>
        <w:rPr>
          <w:rtl/>
        </w:rPr>
      </w:pPr>
      <w:bookmarkStart w:id="29714" w:name="ET_speaker_4674_17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9714"/>
    </w:p>
    <w:p w:rsidR="00587E29" w:rsidRDefault="00587E29" w:rsidP="00587E29">
      <w:pPr>
        <w:rPr>
          <w:rtl/>
        </w:rPr>
      </w:pPr>
      <w:bookmarkStart w:id="29715" w:name="_ETM_Q1_1048118"/>
      <w:bookmarkEnd w:id="29715"/>
    </w:p>
    <w:p w:rsidR="00587E29" w:rsidRDefault="00587E29" w:rsidP="00587E29">
      <w:pPr>
        <w:rPr>
          <w:rtl/>
        </w:rPr>
      </w:pPr>
      <w:bookmarkStart w:id="29716" w:name="_ETM_Q1_1051889"/>
      <w:bookmarkEnd w:id="29716"/>
      <w:r>
        <w:rPr>
          <w:rtl/>
        </w:rPr>
        <w:t xml:space="preserve">אני ממשיך את מה שאמר ולדימיר. יושב-ראש הוועדה ביקש </w:t>
      </w:r>
      <w:bookmarkStart w:id="29717" w:name="_ETM_Q1_1054844"/>
      <w:bookmarkEnd w:id="29717"/>
      <w:r>
        <w:rPr>
          <w:rtl/>
        </w:rPr>
        <w:t xml:space="preserve">מהאוצר להביא משהו שמטיב עם העצמאים </w:t>
      </w:r>
      <w:bookmarkStart w:id="29718" w:name="_ETM_Q1_1056547"/>
      <w:bookmarkEnd w:id="29718"/>
      <w:r>
        <w:rPr>
          <w:rtl/>
        </w:rPr>
        <w:t xml:space="preserve">בחוק ההסדרים ובחוק של 2023 - 2024. עד </w:t>
      </w:r>
      <w:bookmarkStart w:id="29719" w:name="_ETM_Q1_1064333"/>
      <w:bookmarkEnd w:id="29719"/>
      <w:r>
        <w:rPr>
          <w:rtl/>
        </w:rPr>
        <w:t xml:space="preserve">היום לא קיבלנו שום דבר שמטיב עם העצמאים. אז אתה </w:t>
      </w:r>
      <w:bookmarkStart w:id="29720" w:name="_ETM_Q1_1068909"/>
      <w:bookmarkEnd w:id="29720"/>
      <w:r>
        <w:rPr>
          <w:rtl/>
        </w:rPr>
        <w:t xml:space="preserve">מבקש בשבילם עכשיו את דמי האבטלה? משהו קטן להטיב איתם </w:t>
      </w:r>
      <w:bookmarkStart w:id="29721" w:name="_ETM_Q1_1070759"/>
      <w:bookmarkEnd w:id="29721"/>
      <w:r>
        <w:rPr>
          <w:rtl/>
        </w:rPr>
        <w:t xml:space="preserve">לא מצאו בכל התקציב. ולא רק אנחנו ביקשנו, גם יושב-ראש </w:t>
      </w:r>
      <w:bookmarkStart w:id="29722" w:name="_ETM_Q1_1073417"/>
      <w:bookmarkEnd w:id="29722"/>
      <w:r>
        <w:rPr>
          <w:rtl/>
        </w:rPr>
        <w:t xml:space="preserve">הוועדה ביקש. </w:t>
      </w:r>
    </w:p>
    <w:p w:rsidR="00587E29" w:rsidRDefault="00587E29" w:rsidP="00587E29">
      <w:pPr>
        <w:ind w:firstLine="0"/>
        <w:rPr>
          <w:rtl/>
        </w:rPr>
      </w:pPr>
      <w:bookmarkStart w:id="29723" w:name="_ETM_Q1_1074905"/>
      <w:bookmarkStart w:id="29724" w:name="_ETM_Q1_1074973"/>
      <w:bookmarkStart w:id="29725" w:name="_ETM_Q1_1075017"/>
      <w:bookmarkStart w:id="29726" w:name="_ETM_Q1_1075097"/>
      <w:bookmarkEnd w:id="29723"/>
      <w:bookmarkEnd w:id="29724"/>
      <w:bookmarkEnd w:id="29725"/>
      <w:bookmarkEnd w:id="29726"/>
    </w:p>
    <w:p w:rsidR="00587E29" w:rsidRDefault="00587E29" w:rsidP="00587E29">
      <w:pPr>
        <w:pStyle w:val="af8"/>
        <w:keepNext/>
        <w:rPr>
          <w:rtl/>
        </w:rPr>
      </w:pPr>
      <w:bookmarkStart w:id="29727" w:name="ET_yor_5726_1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727"/>
    </w:p>
    <w:p w:rsidR="00587E29" w:rsidRDefault="00587E29" w:rsidP="00587E29">
      <w:pPr>
        <w:pStyle w:val="KeepWithNext"/>
        <w:rPr>
          <w:rtl/>
        </w:rPr>
      </w:pPr>
    </w:p>
    <w:p w:rsidR="00587E29" w:rsidRDefault="00587E29" w:rsidP="00587E29">
      <w:pPr>
        <w:rPr>
          <w:rtl/>
        </w:rPr>
      </w:pPr>
      <w:bookmarkStart w:id="29728" w:name="_ETM_Q1_1076600"/>
      <w:bookmarkEnd w:id="29728"/>
      <w:r>
        <w:rPr>
          <w:rtl/>
        </w:rPr>
        <w:t xml:space="preserve">אני חייב להגיד שבחשבוניות הפיקטיביות מגיע ישר כוח </w:t>
      </w:r>
      <w:bookmarkStart w:id="29729" w:name="_ETM_Q1_1078575"/>
      <w:bookmarkEnd w:id="29729"/>
      <w:r>
        <w:rPr>
          <w:rtl/>
        </w:rPr>
        <w:t>במיוחד לולדימיר. הוא עשה שם דברים טובים עבור העצמאים.</w:t>
      </w:r>
    </w:p>
    <w:p w:rsidR="00587E29" w:rsidRDefault="00587E29" w:rsidP="00587E29">
      <w:pPr>
        <w:ind w:firstLine="0"/>
        <w:rPr>
          <w:rtl/>
        </w:rPr>
      </w:pPr>
      <w:bookmarkStart w:id="29730" w:name="_ETM_Q1_1080252"/>
      <w:bookmarkStart w:id="29731" w:name="_ETM_Q1_1080334"/>
      <w:bookmarkStart w:id="29732" w:name="_ETM_Q1_1080364"/>
      <w:bookmarkStart w:id="29733" w:name="_ETM_Q1_1080460"/>
      <w:bookmarkStart w:id="29734" w:name="_ETM_Q1_1079856"/>
      <w:bookmarkStart w:id="29735" w:name="_ETM_Q1_1078073"/>
      <w:bookmarkEnd w:id="29730"/>
      <w:bookmarkEnd w:id="29731"/>
      <w:bookmarkEnd w:id="29732"/>
      <w:bookmarkEnd w:id="29733"/>
      <w:bookmarkEnd w:id="29734"/>
      <w:bookmarkEnd w:id="29735"/>
    </w:p>
    <w:p w:rsidR="00587E29" w:rsidRDefault="00587E29" w:rsidP="00587E29">
      <w:pPr>
        <w:pStyle w:val="a5"/>
        <w:keepNext/>
        <w:rPr>
          <w:rtl/>
        </w:rPr>
      </w:pPr>
      <w:bookmarkStart w:id="29736" w:name="ET_speaker_6127_1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736"/>
    </w:p>
    <w:p w:rsidR="00587E29" w:rsidRDefault="00587E29" w:rsidP="00587E29">
      <w:pPr>
        <w:pStyle w:val="KeepWithNext"/>
        <w:rPr>
          <w:rtl/>
        </w:rPr>
      </w:pPr>
    </w:p>
    <w:p w:rsidR="00587E29" w:rsidRDefault="00587E29" w:rsidP="00587E29">
      <w:pPr>
        <w:rPr>
          <w:rtl/>
        </w:rPr>
      </w:pPr>
      <w:bookmarkStart w:id="29737" w:name="_ETM_Q1_1078708"/>
      <w:bookmarkStart w:id="29738" w:name="_ETM_Q1_1078755"/>
      <w:bookmarkEnd w:id="29737"/>
      <w:bookmarkEnd w:id="29738"/>
      <w:r>
        <w:rPr>
          <w:rtl/>
        </w:rPr>
        <w:t>תודה רבה.</w:t>
      </w:r>
    </w:p>
    <w:p w:rsidR="00587E29" w:rsidRDefault="00587E29" w:rsidP="00587E29">
      <w:pPr>
        <w:rPr>
          <w:rtl/>
        </w:rPr>
      </w:pPr>
      <w:bookmarkStart w:id="29739" w:name="_ETM_Q1_1079912"/>
      <w:bookmarkStart w:id="29740" w:name="_ETM_Q1_1079988"/>
      <w:bookmarkEnd w:id="29739"/>
      <w:bookmarkEnd w:id="29740"/>
    </w:p>
    <w:p w:rsidR="00587E29" w:rsidRDefault="00587E29" w:rsidP="00587E29">
      <w:pPr>
        <w:pStyle w:val="a5"/>
        <w:keepNext/>
        <w:rPr>
          <w:rtl/>
        </w:rPr>
      </w:pPr>
      <w:bookmarkStart w:id="29741" w:name="ET_speaker_6236_1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741"/>
    </w:p>
    <w:p w:rsidR="00587E29" w:rsidRDefault="00587E29" w:rsidP="00587E29">
      <w:pPr>
        <w:pStyle w:val="KeepWithNext"/>
        <w:rPr>
          <w:rtl/>
        </w:rPr>
      </w:pPr>
    </w:p>
    <w:p w:rsidR="00587E29" w:rsidRDefault="00587E29" w:rsidP="00587E29">
      <w:pPr>
        <w:rPr>
          <w:rtl/>
        </w:rPr>
      </w:pPr>
      <w:bookmarkStart w:id="29742" w:name="_ETM_Q1_1080523"/>
      <w:bookmarkStart w:id="29743" w:name="_ETM_Q1_1080578"/>
      <w:bookmarkEnd w:id="29742"/>
      <w:bookmarkEnd w:id="29743"/>
      <w:r>
        <w:rPr>
          <w:rtl/>
        </w:rPr>
        <w:t xml:space="preserve">נכון, </w:t>
      </w:r>
      <w:bookmarkStart w:id="29744" w:name="_ETM_Q1_1086298"/>
      <w:bookmarkEnd w:id="29744"/>
      <w:r>
        <w:rPr>
          <w:rtl/>
        </w:rPr>
        <w:t xml:space="preserve">באמת כל הכבוד. </w:t>
      </w:r>
      <w:bookmarkStart w:id="29745" w:name="_ETM_Q1_1081968"/>
      <w:bookmarkEnd w:id="29745"/>
    </w:p>
    <w:p w:rsidR="00587E29" w:rsidRDefault="00587E29" w:rsidP="00587E29">
      <w:pPr>
        <w:ind w:firstLine="0"/>
        <w:rPr>
          <w:rtl/>
        </w:rPr>
      </w:pPr>
      <w:bookmarkStart w:id="29746" w:name="_ETM_Q1_1081320"/>
      <w:bookmarkStart w:id="29747" w:name="_ETM_Q1_1081424"/>
      <w:bookmarkStart w:id="29748" w:name="_ETM_Q1_1081435"/>
      <w:bookmarkStart w:id="29749" w:name="_ETM_Q1_1081500"/>
      <w:bookmarkEnd w:id="29746"/>
      <w:bookmarkEnd w:id="29747"/>
      <w:bookmarkEnd w:id="29748"/>
      <w:bookmarkEnd w:id="2974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750" w:name="_ETM_Q1_1082925"/>
      <w:bookmarkEnd w:id="29750"/>
      <w:r>
        <w:rPr>
          <w:rtl/>
        </w:rPr>
        <w:t xml:space="preserve">וגם אתה. אבל הוא באמת הוביל את זה. </w:t>
      </w:r>
    </w:p>
    <w:p w:rsidR="00587E29" w:rsidRDefault="00587E29" w:rsidP="00587E29">
      <w:pPr>
        <w:ind w:firstLine="0"/>
        <w:rPr>
          <w:rtl/>
        </w:rPr>
      </w:pPr>
      <w:bookmarkStart w:id="29751" w:name="_ETM_Q1_1084956"/>
      <w:bookmarkStart w:id="29752" w:name="_ETM_Q1_1085021"/>
      <w:bookmarkStart w:id="29753" w:name="_ETM_Q1_1085068"/>
      <w:bookmarkStart w:id="29754" w:name="_ETM_Q1_1085131"/>
      <w:bookmarkStart w:id="29755" w:name="_ETM_Q1_1083015"/>
      <w:bookmarkEnd w:id="29751"/>
      <w:bookmarkEnd w:id="29752"/>
      <w:bookmarkEnd w:id="29753"/>
      <w:bookmarkEnd w:id="29754"/>
      <w:bookmarkEnd w:id="29755"/>
    </w:p>
    <w:p w:rsidR="00587E29" w:rsidRDefault="00587E29" w:rsidP="00587E29">
      <w:pPr>
        <w:pStyle w:val="a5"/>
        <w:keepNext/>
        <w:rPr>
          <w:rtl/>
        </w:rPr>
      </w:pPr>
      <w:bookmarkStart w:id="29756" w:name="ET_speaker_6127_1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756"/>
    </w:p>
    <w:p w:rsidR="00587E29" w:rsidRDefault="00587E29" w:rsidP="00587E29">
      <w:pPr>
        <w:pStyle w:val="KeepWithNext"/>
        <w:rPr>
          <w:rtl/>
        </w:rPr>
      </w:pPr>
    </w:p>
    <w:p w:rsidR="00587E29" w:rsidRDefault="00587E29" w:rsidP="00587E29">
      <w:pPr>
        <w:rPr>
          <w:rtl/>
        </w:rPr>
      </w:pPr>
      <w:bookmarkStart w:id="29757" w:name="_ETM_Q1_1083864"/>
      <w:bookmarkStart w:id="29758" w:name="_ETM_Q1_1083906"/>
      <w:bookmarkEnd w:id="29757"/>
      <w:bookmarkEnd w:id="29758"/>
      <w:r>
        <w:rPr>
          <w:rtl/>
        </w:rPr>
        <w:t>אבל שר האוצר בא וקרא לנו אנרכיסטים.</w:t>
      </w:r>
    </w:p>
    <w:p w:rsidR="00587E29" w:rsidRDefault="00587E29" w:rsidP="00587E29">
      <w:pPr>
        <w:ind w:firstLine="0"/>
        <w:rPr>
          <w:rtl/>
        </w:rPr>
      </w:pPr>
      <w:bookmarkStart w:id="29759" w:name="_ETM_Q1_1087524"/>
      <w:bookmarkStart w:id="29760" w:name="_ETM_Q1_1087601"/>
      <w:bookmarkStart w:id="29761" w:name="_ETM_Q1_1087636"/>
      <w:bookmarkStart w:id="29762" w:name="_ETM_Q1_1087698"/>
      <w:bookmarkEnd w:id="29759"/>
      <w:bookmarkEnd w:id="29760"/>
      <w:bookmarkEnd w:id="29761"/>
      <w:bookmarkEnd w:id="2976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763" w:name="_ETM_Q1_1088612"/>
      <w:bookmarkEnd w:id="29763"/>
      <w:r>
        <w:rPr>
          <w:rtl/>
        </w:rPr>
        <w:t xml:space="preserve">מה </w:t>
      </w:r>
      <w:bookmarkStart w:id="29764" w:name="_ETM_Q1_1089172"/>
      <w:bookmarkEnd w:id="29764"/>
      <w:r>
        <w:rPr>
          <w:rtl/>
        </w:rPr>
        <w:t xml:space="preserve">זה קשור עכשיו? אתה רואה? עד שפרגנתי לך. </w:t>
      </w:r>
    </w:p>
    <w:p w:rsidR="00587E29" w:rsidRDefault="00587E29" w:rsidP="00587E29">
      <w:pPr>
        <w:ind w:firstLine="0"/>
        <w:rPr>
          <w:rtl/>
        </w:rPr>
      </w:pPr>
      <w:bookmarkStart w:id="29765" w:name="_ETM_Q1_1090797"/>
      <w:bookmarkStart w:id="29766" w:name="_ETM_Q1_1090871"/>
      <w:bookmarkStart w:id="29767" w:name="_ETM_Q1_1090909"/>
      <w:bookmarkStart w:id="29768" w:name="_ETM_Q1_1090988"/>
      <w:bookmarkStart w:id="29769" w:name="_ETM_Q1_1091885"/>
      <w:bookmarkEnd w:id="29765"/>
      <w:bookmarkEnd w:id="29766"/>
      <w:bookmarkEnd w:id="29767"/>
      <w:bookmarkEnd w:id="29768"/>
      <w:bookmarkEnd w:id="29769"/>
    </w:p>
    <w:p w:rsidR="00587E29" w:rsidRDefault="00587E29" w:rsidP="00587E29">
      <w:pPr>
        <w:pStyle w:val="a5"/>
        <w:keepNext/>
        <w:rPr>
          <w:rtl/>
        </w:rPr>
      </w:pPr>
      <w:bookmarkStart w:id="29770" w:name="ET_speaker_4674_18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9770"/>
    </w:p>
    <w:p w:rsidR="00587E29" w:rsidRDefault="00587E29" w:rsidP="00587E29">
      <w:pPr>
        <w:pStyle w:val="KeepWithNext"/>
        <w:rPr>
          <w:rtl/>
        </w:rPr>
      </w:pPr>
    </w:p>
    <w:p w:rsidR="00587E29" w:rsidRDefault="00587E29" w:rsidP="00587E29">
      <w:pPr>
        <w:rPr>
          <w:rtl/>
        </w:rPr>
      </w:pPr>
      <w:bookmarkStart w:id="29771" w:name="_ETM_Q1_1092418"/>
      <w:bookmarkStart w:id="29772" w:name="_ETM_Q1_1092481"/>
      <w:bookmarkEnd w:id="29771"/>
      <w:bookmarkEnd w:id="29772"/>
      <w:r>
        <w:rPr>
          <w:rtl/>
        </w:rPr>
        <w:t xml:space="preserve">לא </w:t>
      </w:r>
      <w:bookmarkStart w:id="29773" w:name="_ETM_Q1_1093309"/>
      <w:bookmarkEnd w:id="29773"/>
      <w:r>
        <w:rPr>
          <w:rtl/>
        </w:rPr>
        <w:t>ראיתי אף פעם את ההצגה שהיתה אתמול עם שר האוצר.</w:t>
      </w:r>
      <w:bookmarkStart w:id="29774" w:name="_ETM_Q1_1093197"/>
      <w:bookmarkStart w:id="29775" w:name="_ETM_Q1_1093255"/>
      <w:bookmarkStart w:id="29776" w:name="_ETM_Q1_1093293"/>
      <w:bookmarkStart w:id="29777" w:name="_ETM_Q1_1093342"/>
      <w:bookmarkEnd w:id="29774"/>
      <w:bookmarkEnd w:id="29775"/>
      <w:bookmarkEnd w:id="29776"/>
      <w:bookmarkEnd w:id="29777"/>
    </w:p>
    <w:p w:rsidR="00587E29" w:rsidRDefault="00587E29" w:rsidP="00587E29">
      <w:pPr>
        <w:rPr>
          <w:rtl/>
        </w:rPr>
      </w:pPr>
    </w:p>
    <w:p w:rsidR="00587E29" w:rsidRDefault="00587E29" w:rsidP="00587E29">
      <w:pPr>
        <w:pStyle w:val="af8"/>
        <w:keepNext/>
        <w:rPr>
          <w:rtl/>
        </w:rPr>
      </w:pPr>
      <w:bookmarkStart w:id="29778" w:name="ET_yor_5726_1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778"/>
    </w:p>
    <w:p w:rsidR="00587E29" w:rsidRDefault="00587E29" w:rsidP="00587E29">
      <w:pPr>
        <w:pStyle w:val="KeepWithNext"/>
        <w:rPr>
          <w:rtl/>
        </w:rPr>
      </w:pPr>
    </w:p>
    <w:p w:rsidR="00587E29" w:rsidRDefault="00587E29" w:rsidP="00587E29">
      <w:pPr>
        <w:rPr>
          <w:rtl/>
        </w:rPr>
      </w:pPr>
      <w:bookmarkStart w:id="29779" w:name="_ETM_Q1_1094522"/>
      <w:bookmarkEnd w:id="29779"/>
      <w:r>
        <w:rPr>
          <w:rtl/>
        </w:rPr>
        <w:t xml:space="preserve">מי </w:t>
      </w:r>
      <w:bookmarkStart w:id="29780" w:name="_ETM_Q1_1095037"/>
      <w:bookmarkEnd w:id="29780"/>
      <w:r>
        <w:rPr>
          <w:rtl/>
        </w:rPr>
        <w:t>בעד ההסתייגות? מי נגד? מי נמנע?</w:t>
      </w:r>
      <w:bookmarkStart w:id="29781" w:name="_ETM_Q1_1094032"/>
      <w:bookmarkEnd w:id="29781"/>
    </w:p>
    <w:p w:rsidR="00587E29" w:rsidRDefault="00587E29" w:rsidP="00587E29">
      <w:pPr>
        <w:pStyle w:val="af8"/>
        <w:keepNext/>
        <w:rPr>
          <w:rtl/>
        </w:rPr>
      </w:pPr>
      <w:bookmarkStart w:id="29782" w:name="_ETM_Q1_1094097"/>
      <w:bookmarkStart w:id="29783" w:name="_ETM_Q1_1092885"/>
      <w:bookmarkEnd w:id="29782"/>
      <w:bookmarkEnd w:id="29783"/>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29784" w:name="_ETM_Q1_1094113"/>
      <w:bookmarkStart w:id="29785" w:name="_ETM_Q1_1094171"/>
      <w:bookmarkStart w:id="29786" w:name="_ETM_Q1_1091965"/>
      <w:bookmarkStart w:id="29787" w:name="_ETM_Q1_1093996"/>
      <w:bookmarkStart w:id="29788" w:name="_ETM_Q1_1094064"/>
      <w:bookmarkStart w:id="29789" w:name="_ETM_Q1_1097290"/>
      <w:bookmarkEnd w:id="29784"/>
      <w:bookmarkEnd w:id="29785"/>
      <w:bookmarkEnd w:id="29786"/>
      <w:bookmarkEnd w:id="29787"/>
      <w:bookmarkEnd w:id="29788"/>
      <w:bookmarkEnd w:id="29789"/>
      <w:r>
        <w:rPr>
          <w:rtl/>
        </w:rPr>
        <w:t>ההסתייגות לא עברה.</w:t>
      </w:r>
    </w:p>
    <w:p w:rsidR="00587E29" w:rsidRDefault="00587E29" w:rsidP="00587E29">
      <w:pPr>
        <w:ind w:firstLine="0"/>
        <w:rPr>
          <w:rtl/>
        </w:rPr>
      </w:pPr>
      <w:bookmarkStart w:id="29790" w:name="_ETM_Q1_1096402"/>
      <w:bookmarkStart w:id="29791" w:name="_ETM_Q1_1096465"/>
      <w:bookmarkStart w:id="29792" w:name="_ETM_Q1_1096530"/>
      <w:bookmarkStart w:id="29793" w:name="_ETM_Q1_1096581"/>
      <w:bookmarkStart w:id="29794" w:name="_ETM_Q1_1095474"/>
      <w:bookmarkEnd w:id="29790"/>
      <w:bookmarkEnd w:id="29791"/>
      <w:bookmarkEnd w:id="29792"/>
      <w:bookmarkEnd w:id="29793"/>
      <w:bookmarkEnd w:id="29794"/>
    </w:p>
    <w:p w:rsidR="00587E29" w:rsidRDefault="00587E29" w:rsidP="00587E29">
      <w:pPr>
        <w:pStyle w:val="a5"/>
        <w:keepNext/>
        <w:rPr>
          <w:rtl/>
        </w:rPr>
      </w:pPr>
      <w:bookmarkStart w:id="29795" w:name="ET_speaker_6127_18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795"/>
    </w:p>
    <w:p w:rsidR="00587E29" w:rsidRDefault="00587E29" w:rsidP="00587E29">
      <w:pPr>
        <w:pStyle w:val="KeepWithNext"/>
        <w:rPr>
          <w:rtl/>
        </w:rPr>
      </w:pPr>
    </w:p>
    <w:p w:rsidR="00587E29" w:rsidRDefault="00587E29" w:rsidP="00587E29">
      <w:pPr>
        <w:rPr>
          <w:rtl/>
        </w:rPr>
      </w:pPr>
      <w:bookmarkStart w:id="29796" w:name="_ETM_Q1_1095980"/>
      <w:bookmarkStart w:id="29797" w:name="_ETM_Q1_1096041"/>
      <w:bookmarkEnd w:id="29796"/>
      <w:bookmarkEnd w:id="29797"/>
      <w:r>
        <w:rPr>
          <w:rtl/>
        </w:rPr>
        <w:t>רוויזיה.</w:t>
      </w:r>
    </w:p>
    <w:p w:rsidR="00587E29" w:rsidRDefault="00587E29" w:rsidP="00587E29">
      <w:pPr>
        <w:ind w:firstLine="0"/>
        <w:rPr>
          <w:rtl/>
        </w:rPr>
      </w:pPr>
      <w:bookmarkStart w:id="29798" w:name="_ETM_Q1_1095613"/>
      <w:bookmarkStart w:id="29799" w:name="_ETM_Q1_1095712"/>
      <w:bookmarkStart w:id="29800" w:name="_ETM_Q1_1095723"/>
      <w:bookmarkStart w:id="29801" w:name="_ETM_Q1_1095765"/>
      <w:bookmarkStart w:id="29802" w:name="_ETM_Q1_1096822"/>
      <w:bookmarkEnd w:id="29798"/>
      <w:bookmarkEnd w:id="29799"/>
      <w:bookmarkEnd w:id="29800"/>
      <w:bookmarkEnd w:id="29801"/>
      <w:bookmarkEnd w:id="29802"/>
    </w:p>
    <w:p w:rsidR="00587E29" w:rsidRDefault="00587E29" w:rsidP="00587E29">
      <w:pPr>
        <w:pStyle w:val="a5"/>
        <w:keepNext/>
        <w:rPr>
          <w:rtl/>
        </w:rPr>
      </w:pPr>
      <w:bookmarkStart w:id="29803" w:name="ET_speaker_שלומית_ארליך_1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803"/>
    </w:p>
    <w:p w:rsidR="00587E29" w:rsidRDefault="00587E29" w:rsidP="00587E29">
      <w:pPr>
        <w:pStyle w:val="KeepWithNext"/>
        <w:rPr>
          <w:rtl/>
        </w:rPr>
      </w:pPr>
    </w:p>
    <w:p w:rsidR="00587E29" w:rsidRDefault="00587E29" w:rsidP="00587E29">
      <w:pPr>
        <w:rPr>
          <w:rtl/>
        </w:rPr>
      </w:pPr>
      <w:bookmarkStart w:id="29804" w:name="_ETM_Q1_1097304"/>
      <w:bookmarkStart w:id="29805" w:name="_ETM_Q1_1097354"/>
      <w:bookmarkEnd w:id="29804"/>
      <w:bookmarkEnd w:id="29805"/>
      <w:r>
        <w:rPr>
          <w:rtl/>
        </w:rPr>
        <w:t xml:space="preserve">הסתייגות 124: במקום "בטור שכותרתו "הוצאה" </w:t>
      </w:r>
      <w:bookmarkStart w:id="29806" w:name="_ETM_Q1_1094794"/>
      <w:bookmarkEnd w:id="29806"/>
      <w:r>
        <w:rPr>
          <w:rtl/>
        </w:rPr>
        <w:t xml:space="preserve">יבוא "תחת הכותרת הוצאה". </w:t>
      </w:r>
    </w:p>
    <w:p w:rsidR="00587E29" w:rsidRDefault="00587E29" w:rsidP="00587E29">
      <w:pPr>
        <w:ind w:firstLine="0"/>
        <w:rPr>
          <w:rtl/>
        </w:rPr>
      </w:pPr>
      <w:bookmarkStart w:id="29807" w:name="_ETM_Q1_1102905"/>
      <w:bookmarkStart w:id="29808" w:name="_ETM_Q1_1102974"/>
      <w:bookmarkStart w:id="29809" w:name="_ETM_Q1_1103017"/>
      <w:bookmarkStart w:id="29810" w:name="_ETM_Q1_1103105"/>
      <w:bookmarkStart w:id="29811" w:name="_ETM_Q1_1104041"/>
      <w:bookmarkEnd w:id="29807"/>
      <w:bookmarkEnd w:id="29808"/>
      <w:bookmarkEnd w:id="29809"/>
      <w:bookmarkEnd w:id="29810"/>
      <w:bookmarkEnd w:id="29811"/>
    </w:p>
    <w:p w:rsidR="00587E29" w:rsidRDefault="00587E29" w:rsidP="00587E29">
      <w:pPr>
        <w:pStyle w:val="a5"/>
        <w:keepNext/>
        <w:rPr>
          <w:rtl/>
        </w:rPr>
      </w:pPr>
      <w:bookmarkStart w:id="29812" w:name="ET_speaker_6236_1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812"/>
    </w:p>
    <w:p w:rsidR="00587E29" w:rsidRDefault="00587E29" w:rsidP="00587E29">
      <w:pPr>
        <w:pStyle w:val="KeepWithNext"/>
        <w:rPr>
          <w:rtl/>
        </w:rPr>
      </w:pPr>
    </w:p>
    <w:p w:rsidR="00587E29" w:rsidRDefault="00587E29" w:rsidP="00587E29">
      <w:pPr>
        <w:rPr>
          <w:rtl/>
        </w:rPr>
      </w:pPr>
      <w:bookmarkStart w:id="29813" w:name="_ETM_Q1_1104895"/>
      <w:bookmarkStart w:id="29814" w:name="_ETM_Q1_1104953"/>
      <w:bookmarkEnd w:id="29813"/>
      <w:bookmarkEnd w:id="29814"/>
      <w:r>
        <w:rPr>
          <w:rtl/>
        </w:rPr>
        <w:t xml:space="preserve">אני ממשיכה עכשיו לנמק. אני רוצה </w:t>
      </w:r>
      <w:bookmarkStart w:id="29815" w:name="_ETM_Q1_1104847"/>
      <w:bookmarkEnd w:id="29815"/>
      <w:r>
        <w:rPr>
          <w:rtl/>
        </w:rPr>
        <w:t xml:space="preserve">דווקא לדבר עכשיו על ההייטק הישראלי, שלא נתתם לו </w:t>
      </w:r>
      <w:bookmarkStart w:id="29816" w:name="_ETM_Q1_1106871"/>
      <w:bookmarkEnd w:id="29816"/>
      <w:r>
        <w:rPr>
          <w:rtl/>
        </w:rPr>
        <w:t xml:space="preserve">שום תשובה פה על זה שלקחתם אותו תחת ההפיכה, והכנס </w:t>
      </w:r>
      <w:bookmarkStart w:id="29817" w:name="_ETM_Q1_1111585"/>
      <w:bookmarkEnd w:id="29817"/>
      <w:r>
        <w:rPr>
          <w:rtl/>
        </w:rPr>
        <w:t xml:space="preserve">האחרון, בערך 15 שנה אחורה. יש פה גם יוצאי </w:t>
      </w:r>
      <w:bookmarkStart w:id="29818" w:name="_ETM_Q1_1115236"/>
      <w:bookmarkEnd w:id="29818"/>
      <w:r>
        <w:rPr>
          <w:rtl/>
        </w:rPr>
        <w:t xml:space="preserve">הייטק בכנסת, כמו שלי ואחרים, שיודעים לומר את זה. אם </w:t>
      </w:r>
      <w:bookmarkStart w:id="29819" w:name="_ETM_Q1_1118139"/>
      <w:bookmarkEnd w:id="29819"/>
      <w:r>
        <w:rPr>
          <w:rtl/>
        </w:rPr>
        <w:t xml:space="preserve">מדברים על מנגנוני צמיחה ועל פרנסה ועל עבודות באמת טובות </w:t>
      </w:r>
      <w:bookmarkStart w:id="29820" w:name="_ETM_Q1_1125642"/>
      <w:bookmarkEnd w:id="29820"/>
      <w:r>
        <w:rPr>
          <w:rtl/>
        </w:rPr>
        <w:t xml:space="preserve">ומטיבות לדור הצעיר, אתם פשוט עשיתם פגיעה אנושה לטווח ארוך. </w:t>
      </w:r>
      <w:bookmarkStart w:id="29821" w:name="_ETM_Q1_1128688"/>
      <w:bookmarkEnd w:id="29821"/>
      <w:r>
        <w:rPr>
          <w:rtl/>
        </w:rPr>
        <w:t xml:space="preserve">כרגע אנחנו כבר בתוך הפגיעה. כלומר, גם אם ההפיכה </w:t>
      </w:r>
      <w:bookmarkStart w:id="29822" w:name="_ETM_Q1_1128647"/>
      <w:bookmarkEnd w:id="29822"/>
      <w:r>
        <w:rPr>
          <w:rtl/>
        </w:rPr>
        <w:t>נבלמת - - -</w:t>
      </w:r>
    </w:p>
    <w:p w:rsidR="00587E29" w:rsidRDefault="00587E29" w:rsidP="00587E29">
      <w:pPr>
        <w:ind w:firstLine="0"/>
        <w:rPr>
          <w:rtl/>
        </w:rPr>
      </w:pPr>
      <w:bookmarkStart w:id="29823" w:name="_ETM_Q1_1132439"/>
      <w:bookmarkStart w:id="29824" w:name="_ETM_Q1_1132523"/>
      <w:bookmarkStart w:id="29825" w:name="_ETM_Q1_1132549"/>
      <w:bookmarkStart w:id="29826" w:name="_ETM_Q1_1132629"/>
      <w:bookmarkEnd w:id="29823"/>
      <w:bookmarkEnd w:id="29824"/>
      <w:bookmarkEnd w:id="29825"/>
      <w:bookmarkEnd w:id="2982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827" w:name="_ETM_Q1_1133637"/>
      <w:bookmarkEnd w:id="29827"/>
      <w:r>
        <w:rPr>
          <w:rtl/>
        </w:rPr>
        <w:t xml:space="preserve">תודה רבה. מי בעד </w:t>
      </w:r>
      <w:bookmarkStart w:id="29828" w:name="_ETM_Q1_1132109"/>
      <w:bookmarkEnd w:id="29828"/>
      <w:r>
        <w:rPr>
          <w:rtl/>
        </w:rPr>
        <w:t>ההסתייגות? מי נגד? מי נמנע?</w:t>
      </w:r>
      <w:bookmarkStart w:id="29829" w:name="_ETM_Q1_1134839"/>
      <w:bookmarkEnd w:id="29829"/>
    </w:p>
    <w:p w:rsidR="00587E29" w:rsidRDefault="00587E29" w:rsidP="00587E29">
      <w:pPr>
        <w:rPr>
          <w:rtl/>
        </w:rPr>
      </w:pPr>
      <w:bookmarkStart w:id="29830" w:name="_ETM_Q1_1134920"/>
      <w:bookmarkStart w:id="29831" w:name="_ETM_Q1_1134935"/>
      <w:bookmarkEnd w:id="29830"/>
      <w:bookmarkEnd w:id="29831"/>
    </w:p>
    <w:p w:rsidR="00587E29" w:rsidRDefault="00587E29" w:rsidP="00587E29">
      <w:pPr>
        <w:pStyle w:val="af3"/>
        <w:keepNext/>
        <w:rPr>
          <w:rtl/>
        </w:rPr>
      </w:pPr>
      <w:bookmarkStart w:id="29832" w:name="_ETM_Q1_1134992"/>
      <w:bookmarkStart w:id="29833" w:name="_ETM_Q1_1133971"/>
      <w:bookmarkEnd w:id="29832"/>
      <w:bookmarkEnd w:id="29833"/>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29834" w:name="_ETM_Q1_1132004"/>
      <w:bookmarkStart w:id="29835" w:name="_ETM_Q1_1132068"/>
      <w:bookmarkStart w:id="29836" w:name="_ETM_Q1_1134468"/>
      <w:bookmarkStart w:id="29837" w:name="_ETM_Q1_1134539"/>
      <w:bookmarkEnd w:id="29834"/>
      <w:bookmarkEnd w:id="29835"/>
      <w:bookmarkEnd w:id="29836"/>
      <w:bookmarkEnd w:id="29837"/>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838" w:name="_ETM_Q1_1137006"/>
      <w:bookmarkEnd w:id="29838"/>
      <w:r>
        <w:rPr>
          <w:rtl/>
        </w:rPr>
        <w:t>ההסתייגות לא התקבלה.</w:t>
      </w:r>
    </w:p>
    <w:p w:rsidR="00587E29" w:rsidRDefault="00587E29" w:rsidP="00587E29">
      <w:pPr>
        <w:ind w:firstLine="0"/>
        <w:rPr>
          <w:rtl/>
        </w:rPr>
      </w:pPr>
      <w:bookmarkStart w:id="29839" w:name="_ETM_Q1_1140515"/>
      <w:bookmarkStart w:id="29840" w:name="_ETM_Q1_1140552"/>
      <w:bookmarkStart w:id="29841" w:name="_ETM_Q1_1140601"/>
      <w:bookmarkStart w:id="29842" w:name="_ETM_Q1_1139216"/>
      <w:bookmarkEnd w:id="29839"/>
      <w:bookmarkEnd w:id="29840"/>
      <w:bookmarkEnd w:id="29841"/>
      <w:bookmarkEnd w:id="29842"/>
    </w:p>
    <w:p w:rsidR="00587E29" w:rsidRDefault="00587E29" w:rsidP="00587E29">
      <w:pPr>
        <w:pStyle w:val="a5"/>
        <w:keepNext/>
        <w:rPr>
          <w:rtl/>
        </w:rPr>
      </w:pPr>
      <w:bookmarkStart w:id="29843" w:name="ET_speaker_6127_19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843"/>
    </w:p>
    <w:p w:rsidR="00587E29" w:rsidRDefault="00587E29" w:rsidP="00587E29">
      <w:pPr>
        <w:pStyle w:val="KeepWithNext"/>
        <w:rPr>
          <w:rtl/>
        </w:rPr>
      </w:pPr>
    </w:p>
    <w:p w:rsidR="00587E29" w:rsidRDefault="00587E29" w:rsidP="00587E29">
      <w:pPr>
        <w:rPr>
          <w:rtl/>
        </w:rPr>
      </w:pPr>
      <w:bookmarkStart w:id="29844" w:name="_ETM_Q1_1139686"/>
      <w:bookmarkStart w:id="29845" w:name="_ETM_Q1_1139739"/>
      <w:bookmarkEnd w:id="29844"/>
      <w:bookmarkEnd w:id="29845"/>
      <w:r>
        <w:rPr>
          <w:rtl/>
        </w:rPr>
        <w:t xml:space="preserve">רוויזיה. </w:t>
      </w:r>
    </w:p>
    <w:p w:rsidR="00587E29" w:rsidRDefault="00587E29" w:rsidP="00587E29">
      <w:pPr>
        <w:ind w:firstLine="0"/>
        <w:rPr>
          <w:rtl/>
        </w:rPr>
      </w:pPr>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רוויזיה. </w:t>
      </w:r>
      <w:bookmarkStart w:id="29846" w:name="_ETM_Q1_1140295"/>
      <w:bookmarkStart w:id="29847" w:name="_ETM_Q1_1140356"/>
      <w:bookmarkStart w:id="29848" w:name="_ETM_Q1_1140390"/>
      <w:bookmarkStart w:id="29849" w:name="_ETM_Q1_1140457"/>
      <w:bookmarkEnd w:id="29846"/>
      <w:bookmarkEnd w:id="29847"/>
      <w:bookmarkEnd w:id="29848"/>
      <w:bookmarkEnd w:id="29849"/>
      <w:r>
        <w:rPr>
          <w:rtl/>
        </w:rPr>
        <w:t xml:space="preserve"> ש</w:t>
      </w:r>
      <w:bookmarkStart w:id="29850" w:name="_ETM_Q1_1139377"/>
      <w:bookmarkEnd w:id="29850"/>
      <w:r>
        <w:rPr>
          <w:rtl/>
        </w:rPr>
        <w:t>לי תנמק אותנו.</w:t>
      </w:r>
    </w:p>
    <w:p w:rsidR="00587E29" w:rsidRDefault="00587E29" w:rsidP="00587E29">
      <w:pPr>
        <w:rPr>
          <w:rtl/>
        </w:rPr>
      </w:pPr>
      <w:bookmarkStart w:id="29851" w:name="_ETM_Q1_1141140"/>
      <w:bookmarkEnd w:id="2985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852" w:name="_ETM_Q1_1142767"/>
      <w:bookmarkEnd w:id="29852"/>
      <w:r>
        <w:rPr>
          <w:rtl/>
        </w:rPr>
        <w:t>בבקשה.</w:t>
      </w:r>
    </w:p>
    <w:p w:rsidR="00587E29" w:rsidRDefault="00587E29" w:rsidP="00587E29">
      <w:pPr>
        <w:ind w:firstLine="0"/>
        <w:rPr>
          <w:rtl/>
        </w:rPr>
      </w:pPr>
      <w:bookmarkStart w:id="29853" w:name="_ETM_Q1_1143718"/>
      <w:bookmarkStart w:id="29854" w:name="_ETM_Q1_1143781"/>
      <w:bookmarkStart w:id="29855" w:name="_ETM_Q1_1143831"/>
      <w:bookmarkStart w:id="29856" w:name="_ETM_Q1_1143880"/>
      <w:bookmarkStart w:id="29857" w:name="_ETM_Q1_1141303"/>
      <w:bookmarkEnd w:id="29853"/>
      <w:bookmarkEnd w:id="29854"/>
      <w:bookmarkEnd w:id="29855"/>
      <w:bookmarkEnd w:id="29856"/>
      <w:bookmarkEnd w:id="29857"/>
    </w:p>
    <w:p w:rsidR="00587E29" w:rsidRDefault="00587E29" w:rsidP="00587E29">
      <w:pPr>
        <w:pStyle w:val="a5"/>
        <w:keepNext/>
        <w:rPr>
          <w:rtl/>
        </w:rPr>
      </w:pPr>
      <w:bookmarkStart w:id="29858" w:name="ET_speaker_שלומית_ארליך_1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858"/>
    </w:p>
    <w:p w:rsidR="00587E29" w:rsidRDefault="00587E29" w:rsidP="00587E29">
      <w:pPr>
        <w:pStyle w:val="KeepWithNext"/>
        <w:rPr>
          <w:rtl/>
        </w:rPr>
      </w:pPr>
    </w:p>
    <w:p w:rsidR="00587E29" w:rsidRDefault="00587E29" w:rsidP="00587E29">
      <w:pPr>
        <w:rPr>
          <w:rtl/>
        </w:rPr>
      </w:pPr>
      <w:bookmarkStart w:id="29859" w:name="_ETM_Q1_1141804"/>
      <w:bookmarkStart w:id="29860" w:name="_ETM_Q1_1141852"/>
      <w:bookmarkEnd w:id="29859"/>
      <w:bookmarkEnd w:id="29860"/>
      <w:r>
        <w:rPr>
          <w:rtl/>
        </w:rPr>
        <w:t xml:space="preserve">הסתייגות </w:t>
      </w:r>
      <w:bookmarkStart w:id="29861" w:name="_ETM_Q1_1143015"/>
      <w:bookmarkEnd w:id="29861"/>
      <w:r>
        <w:rPr>
          <w:rtl/>
        </w:rPr>
        <w:t>126: בסעיף קטן 3(א) במקום המילה "נוסף על התקציב</w:t>
      </w:r>
      <w:bookmarkStart w:id="29862" w:name="_ETM_Q1_1141075"/>
      <w:bookmarkEnd w:id="29862"/>
      <w:r>
        <w:rPr>
          <w:rtl/>
        </w:rPr>
        <w:t xml:space="preserve">" יבוא "בנוסף לתקציב". </w:t>
      </w:r>
    </w:p>
    <w:p w:rsidR="00587E29" w:rsidRDefault="00587E29" w:rsidP="00587E29">
      <w:pPr>
        <w:ind w:firstLine="0"/>
        <w:rPr>
          <w:rtl/>
        </w:rPr>
      </w:pPr>
      <w:bookmarkStart w:id="29863" w:name="_ETM_Q1_1147124"/>
      <w:bookmarkStart w:id="29864" w:name="_ETM_Q1_1147199"/>
      <w:bookmarkStart w:id="29865" w:name="_ETM_Q1_1147236"/>
      <w:bookmarkStart w:id="29866" w:name="_ETM_Q1_1147300"/>
      <w:bookmarkEnd w:id="29863"/>
      <w:bookmarkEnd w:id="29864"/>
      <w:bookmarkEnd w:id="29865"/>
      <w:bookmarkEnd w:id="29866"/>
    </w:p>
    <w:p w:rsidR="00587E29" w:rsidRDefault="00587E29" w:rsidP="00587E29">
      <w:pPr>
        <w:pStyle w:val="a5"/>
        <w:keepNext/>
        <w:rPr>
          <w:rtl/>
        </w:rPr>
      </w:pPr>
      <w:bookmarkStart w:id="29867" w:name="ET_speaker_6507_19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867"/>
    </w:p>
    <w:p w:rsidR="00587E29" w:rsidRDefault="00587E29" w:rsidP="00587E29">
      <w:pPr>
        <w:pStyle w:val="KeepWithNext"/>
        <w:rPr>
          <w:rtl/>
        </w:rPr>
      </w:pPr>
    </w:p>
    <w:p w:rsidR="00587E29" w:rsidRDefault="00587E29" w:rsidP="00587E29">
      <w:pPr>
        <w:rPr>
          <w:rtl/>
        </w:rPr>
      </w:pPr>
      <w:r>
        <w:rPr>
          <w:rtl/>
        </w:rPr>
        <w:t xml:space="preserve">בהמשך לחברת הכנסת נעמה, אני רוצה </w:t>
      </w:r>
      <w:bookmarkStart w:id="29868" w:name="_ETM_Q1_1149664"/>
      <w:bookmarkEnd w:id="29868"/>
      <w:r>
        <w:rPr>
          <w:rtl/>
        </w:rPr>
        <w:t xml:space="preserve">לדבר על הפיכת השרוול, על התהליך שקורה בתעשיית </w:t>
      </w:r>
      <w:bookmarkStart w:id="29869" w:name="_ETM_Q1_1151665"/>
      <w:bookmarkEnd w:id="29869"/>
      <w:r>
        <w:rPr>
          <w:rtl/>
        </w:rPr>
        <w:t xml:space="preserve">ההייטק, שבו חברות פשוט בורחות מהארץ. הן מקימות חברות בחו"ל, בעיקר בארצות הברית, כדי לא להשקיע פה </w:t>
      </w:r>
      <w:bookmarkStart w:id="29870" w:name="_ETM_Q1_1155127"/>
      <w:bookmarkEnd w:id="29870"/>
      <w:r>
        <w:rPr>
          <w:rtl/>
        </w:rPr>
        <w:t xml:space="preserve">את הכספים ולא לחשוף עצמן לסכנות שהן ניצבות בפניהן. וזה </w:t>
      </w:r>
      <w:bookmarkStart w:id="29871" w:name="_ETM_Q1_1164183"/>
      <w:bookmarkEnd w:id="29871"/>
      <w:r>
        <w:rPr>
          <w:rtl/>
        </w:rPr>
        <w:t xml:space="preserve">דבר שמוציא מפה, מכלכלת המדינה שלנו, מיליארדים רבים. </w:t>
      </w:r>
      <w:bookmarkStart w:id="29872" w:name="_ETM_Q1_1168311"/>
      <w:bookmarkEnd w:id="29872"/>
      <w:r>
        <w:rPr>
          <w:rtl/>
        </w:rPr>
        <w:t xml:space="preserve">זה הפסד עצום לכלכלה בישראל. לצערי, זה גם </w:t>
      </w:r>
      <w:bookmarkStart w:id="29873" w:name="_ETM_Q1_1172865"/>
      <w:bookmarkEnd w:id="29873"/>
      <w:r>
        <w:rPr>
          <w:rtl/>
        </w:rPr>
        <w:t>הולך לקרות באקדמיה - בדיוק אותו תהליך.</w:t>
      </w:r>
    </w:p>
    <w:p w:rsidR="00587E29" w:rsidRDefault="00587E29" w:rsidP="00587E29">
      <w:pPr>
        <w:ind w:firstLine="0"/>
        <w:rPr>
          <w:rtl/>
        </w:rPr>
      </w:pPr>
      <w:bookmarkStart w:id="29874" w:name="_ETM_Q1_1175149"/>
      <w:bookmarkStart w:id="29875" w:name="_ETM_Q1_1175259"/>
      <w:bookmarkStart w:id="29876" w:name="_ETM_Q1_1175272"/>
      <w:bookmarkStart w:id="29877" w:name="_ETM_Q1_1175313"/>
      <w:bookmarkEnd w:id="29874"/>
      <w:bookmarkEnd w:id="29875"/>
      <w:bookmarkEnd w:id="29876"/>
      <w:bookmarkEnd w:id="2987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תודה. מי בעד </w:t>
      </w:r>
      <w:bookmarkStart w:id="29878" w:name="_ETM_Q1_1172479"/>
      <w:bookmarkEnd w:id="29878"/>
      <w:r>
        <w:rPr>
          <w:rtl/>
        </w:rPr>
        <w:t>ההסתייגות? מי נגד ההסתייגות? מי נמנע?</w:t>
      </w:r>
      <w:bookmarkStart w:id="29879" w:name="_ETM_Q1_1177572"/>
      <w:bookmarkEnd w:id="29879"/>
    </w:p>
    <w:p w:rsidR="00587E29" w:rsidRDefault="00587E29" w:rsidP="00587E29">
      <w:pPr>
        <w:rPr>
          <w:rtl/>
        </w:rPr>
      </w:pPr>
      <w:bookmarkStart w:id="29880" w:name="_ETM_Q1_1177672"/>
      <w:bookmarkEnd w:id="29880"/>
    </w:p>
    <w:p w:rsidR="00587E29" w:rsidRDefault="00587E29" w:rsidP="00587E29">
      <w:pPr>
        <w:pStyle w:val="af3"/>
        <w:keepNext/>
        <w:rPr>
          <w:rtl/>
        </w:rPr>
      </w:pPr>
      <w:bookmarkStart w:id="29881" w:name="_ETM_Q1_1177687"/>
      <w:bookmarkStart w:id="29882" w:name="_ETM_Q1_1177757"/>
      <w:bookmarkStart w:id="29883" w:name="_ETM_Q1_1180555"/>
      <w:bookmarkStart w:id="29884" w:name="_ETM_Q1_1180697"/>
      <w:bookmarkEnd w:id="29881"/>
      <w:bookmarkEnd w:id="29882"/>
      <w:bookmarkEnd w:id="29883"/>
      <w:bookmarkEnd w:id="29884"/>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885" w:name="_ETM_Q1_1178587"/>
      <w:bookmarkEnd w:id="29885"/>
      <w:r>
        <w:rPr>
          <w:rtl/>
        </w:rPr>
        <w:t>ההסתייגות לא עברה.</w:t>
      </w:r>
    </w:p>
    <w:p w:rsidR="00587E29" w:rsidRDefault="00587E29" w:rsidP="00587E29">
      <w:pPr>
        <w:ind w:firstLine="0"/>
        <w:rPr>
          <w:rtl/>
        </w:rPr>
      </w:pPr>
      <w:bookmarkStart w:id="29886" w:name="_ETM_Q1_1178545"/>
      <w:bookmarkStart w:id="29887" w:name="_ETM_Q1_1178619"/>
      <w:bookmarkStart w:id="29888" w:name="_ETM_Q1_1176049"/>
      <w:bookmarkEnd w:id="29886"/>
      <w:bookmarkEnd w:id="29887"/>
      <w:bookmarkEnd w:id="29888"/>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889" w:name="_ETM_Q1_1176647"/>
      <w:bookmarkStart w:id="29890" w:name="_ETM_Q1_1176683"/>
      <w:bookmarkEnd w:id="29889"/>
      <w:bookmarkEnd w:id="29890"/>
      <w:r>
        <w:rPr>
          <w:rtl/>
        </w:rPr>
        <w:t xml:space="preserve">את יכולה </w:t>
      </w:r>
      <w:bookmarkStart w:id="29891" w:name="_ETM_Q1_1174599"/>
      <w:bookmarkEnd w:id="29891"/>
      <w:r>
        <w:rPr>
          <w:rtl/>
        </w:rPr>
        <w:t>לנמק עוד אחת. חמד רוצה, ואז - - -</w:t>
      </w:r>
    </w:p>
    <w:p w:rsidR="00587E29" w:rsidRDefault="00587E29" w:rsidP="00587E29">
      <w:pPr>
        <w:ind w:firstLine="0"/>
        <w:rPr>
          <w:rtl/>
        </w:rPr>
      </w:pPr>
      <w:bookmarkStart w:id="29892" w:name="_ETM_Q1_1180113"/>
      <w:bookmarkEnd w:id="29892"/>
    </w:p>
    <w:p w:rsidR="00587E29" w:rsidRDefault="00587E29" w:rsidP="00587E29">
      <w:pPr>
        <w:pStyle w:val="a5"/>
        <w:keepNext/>
        <w:rPr>
          <w:rtl/>
        </w:rPr>
      </w:pPr>
      <w:bookmarkStart w:id="29893" w:name="ET_speaker_שלומית_ארליך_2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893"/>
    </w:p>
    <w:p w:rsidR="00587E29" w:rsidRDefault="00587E29" w:rsidP="00587E29">
      <w:pPr>
        <w:pStyle w:val="KeepWithNext"/>
        <w:rPr>
          <w:rtl/>
        </w:rPr>
      </w:pPr>
    </w:p>
    <w:p w:rsidR="00587E29" w:rsidRDefault="00587E29" w:rsidP="00587E29">
      <w:pPr>
        <w:rPr>
          <w:rtl/>
        </w:rPr>
      </w:pPr>
      <w:bookmarkStart w:id="29894" w:name="_ETM_Q1_1180705"/>
      <w:bookmarkStart w:id="29895" w:name="_ETM_Q1_1180763"/>
      <w:bookmarkEnd w:id="29894"/>
      <w:bookmarkEnd w:id="29895"/>
      <w:r>
        <w:rPr>
          <w:rtl/>
        </w:rPr>
        <w:t xml:space="preserve">130: סעיף </w:t>
      </w:r>
      <w:bookmarkStart w:id="29896" w:name="_ETM_Q1_1177737"/>
      <w:bookmarkEnd w:id="29896"/>
      <w:r>
        <w:rPr>
          <w:rtl/>
        </w:rPr>
        <w:t xml:space="preserve">3(א) יוסר. </w:t>
      </w:r>
    </w:p>
    <w:p w:rsidR="00587E29" w:rsidRDefault="00587E29" w:rsidP="00587E29">
      <w:pPr>
        <w:ind w:firstLine="0"/>
        <w:rPr>
          <w:rtl/>
        </w:rPr>
      </w:pPr>
      <w:bookmarkStart w:id="29897" w:name="_ETM_Q1_1184368"/>
      <w:bookmarkStart w:id="29898" w:name="_ETM_Q1_1184440"/>
      <w:bookmarkStart w:id="29899" w:name="_ETM_Q1_1184496"/>
      <w:bookmarkStart w:id="29900" w:name="_ETM_Q1_1184560"/>
      <w:bookmarkStart w:id="29901" w:name="_ETM_Q1_1183294"/>
      <w:bookmarkEnd w:id="29897"/>
      <w:bookmarkEnd w:id="29898"/>
      <w:bookmarkEnd w:id="29899"/>
      <w:bookmarkEnd w:id="29900"/>
      <w:bookmarkEnd w:id="29901"/>
    </w:p>
    <w:p w:rsidR="00587E29" w:rsidRDefault="00587E29" w:rsidP="00587E29">
      <w:pPr>
        <w:pStyle w:val="a5"/>
        <w:keepNext/>
        <w:rPr>
          <w:rtl/>
        </w:rPr>
      </w:pPr>
      <w:bookmarkStart w:id="29902" w:name="ET_speaker_4674_20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9902"/>
    </w:p>
    <w:p w:rsidR="00587E29" w:rsidRDefault="00587E29" w:rsidP="00587E29">
      <w:pPr>
        <w:pStyle w:val="KeepWithNext"/>
        <w:rPr>
          <w:rtl/>
        </w:rPr>
      </w:pPr>
    </w:p>
    <w:p w:rsidR="00587E29" w:rsidRDefault="00587E29" w:rsidP="00587E29">
      <w:pPr>
        <w:rPr>
          <w:rtl/>
        </w:rPr>
      </w:pPr>
      <w:bookmarkStart w:id="29903" w:name="_ETM_Q1_1183883"/>
      <w:bookmarkStart w:id="29904" w:name="_ETM_Q1_1183919"/>
      <w:bookmarkEnd w:id="29903"/>
      <w:bookmarkEnd w:id="29904"/>
      <w:r>
        <w:rPr>
          <w:rtl/>
        </w:rPr>
        <w:t xml:space="preserve">בשנת 2021 – 2022 היו השקעות זרות בהייטק של </w:t>
      </w:r>
      <w:bookmarkStart w:id="29905" w:name="_ETM_Q1_1183595"/>
      <w:bookmarkEnd w:id="29905"/>
      <w:r>
        <w:rPr>
          <w:rtl/>
        </w:rPr>
        <w:t xml:space="preserve">מעל 42 מיליארד דולר. לפי הנתונים של אגף התקציבים באוצר </w:t>
      </w:r>
      <w:bookmarkStart w:id="29906" w:name="_ETM_Q1_1196650"/>
      <w:bookmarkEnd w:id="29906"/>
      <w:r>
        <w:rPr>
          <w:rtl/>
        </w:rPr>
        <w:t xml:space="preserve">שהגיעו לכאן, שנת 2023 </w:t>
      </w:r>
      <w:bookmarkStart w:id="29907" w:name="_ETM_Q1_1198189"/>
      <w:bookmarkEnd w:id="29907"/>
      <w:r>
        <w:rPr>
          <w:rtl/>
        </w:rPr>
        <w:t xml:space="preserve">- עד עכשיו, 1,2 מיליארד. זו ירידה </w:t>
      </w:r>
      <w:bookmarkStart w:id="29908" w:name="_ETM_Q1_1204416"/>
      <w:bookmarkEnd w:id="29908"/>
      <w:r>
        <w:rPr>
          <w:rtl/>
        </w:rPr>
        <w:t>דרסטית. זה יגרום לאבטלה ולעלייה במחירים.</w:t>
      </w:r>
    </w:p>
    <w:p w:rsidR="00587E29" w:rsidRDefault="00587E29" w:rsidP="00587E29">
      <w:pPr>
        <w:ind w:firstLine="0"/>
        <w:rPr>
          <w:rtl/>
        </w:rPr>
      </w:pPr>
      <w:bookmarkStart w:id="29909" w:name="_ETM_Q1_1205157"/>
      <w:bookmarkStart w:id="29910" w:name="_ETM_Q1_1205224"/>
      <w:bookmarkStart w:id="29911" w:name="_ETM_Q1_1205253"/>
      <w:bookmarkStart w:id="29912" w:name="_ETM_Q1_1205306"/>
      <w:bookmarkStart w:id="29913" w:name="_ETM_Q1_1202817"/>
      <w:bookmarkEnd w:id="29909"/>
      <w:bookmarkEnd w:id="29910"/>
      <w:bookmarkEnd w:id="29911"/>
      <w:bookmarkEnd w:id="29912"/>
      <w:bookmarkEnd w:id="2991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914" w:name="_ETM_Q1_1203512"/>
      <w:bookmarkStart w:id="29915" w:name="_ETM_Q1_1203565"/>
      <w:bookmarkEnd w:id="29914"/>
      <w:bookmarkEnd w:id="29915"/>
      <w:r>
        <w:rPr>
          <w:rtl/>
        </w:rPr>
        <w:t xml:space="preserve">זה נורא. זה </w:t>
      </w:r>
      <w:bookmarkStart w:id="29916" w:name="_ETM_Q1_1205359"/>
      <w:bookmarkEnd w:id="29916"/>
      <w:r>
        <w:rPr>
          <w:rtl/>
        </w:rPr>
        <w:t xml:space="preserve">השמדה מטורפת של כלכלה, השמדה של הכלכלה טוטלית. טמקין, מה </w:t>
      </w:r>
      <w:bookmarkStart w:id="29917" w:name="_ETM_Q1_1209095"/>
      <w:bookmarkEnd w:id="29917"/>
      <w:r>
        <w:rPr>
          <w:rtl/>
        </w:rPr>
        <w:t>אתה אומר על זה?</w:t>
      </w:r>
    </w:p>
    <w:p w:rsidR="00587E29" w:rsidRDefault="00587E29" w:rsidP="00587E29">
      <w:pPr>
        <w:ind w:firstLine="0"/>
        <w:rPr>
          <w:rtl/>
        </w:rPr>
      </w:pPr>
      <w:bookmarkStart w:id="29918" w:name="_ETM_Q1_1207906"/>
      <w:bookmarkStart w:id="29919" w:name="_ETM_Q1_1207975"/>
      <w:bookmarkStart w:id="29920" w:name="_ETM_Q1_1207987"/>
      <w:bookmarkStart w:id="29921" w:name="_ETM_Q1_1208027"/>
      <w:bookmarkEnd w:id="29918"/>
      <w:bookmarkEnd w:id="29919"/>
      <w:bookmarkEnd w:id="29920"/>
      <w:bookmarkEnd w:id="2992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922" w:name="_ETM_Q1_1208595"/>
      <w:bookmarkEnd w:id="29922"/>
      <w:r>
        <w:rPr>
          <w:rtl/>
        </w:rPr>
        <w:t xml:space="preserve">תודה רבה. מי בעד </w:t>
      </w:r>
      <w:bookmarkStart w:id="29923" w:name="_ETM_Q1_1209893"/>
      <w:bookmarkEnd w:id="29923"/>
      <w:r>
        <w:rPr>
          <w:rtl/>
        </w:rPr>
        <w:t>ההסתייגות? מי נגד? מי נמנע?</w:t>
      </w:r>
      <w:bookmarkStart w:id="29924" w:name="_ETM_Q1_1214133"/>
      <w:bookmarkEnd w:id="29924"/>
    </w:p>
    <w:p w:rsidR="00587E29" w:rsidRDefault="00587E29" w:rsidP="00587E29">
      <w:pPr>
        <w:rPr>
          <w:rtl/>
        </w:rPr>
      </w:pPr>
      <w:bookmarkStart w:id="29925" w:name="_ETM_Q1_1214198"/>
      <w:bookmarkEnd w:id="29925"/>
    </w:p>
    <w:p w:rsidR="00587E29" w:rsidRDefault="00587E29" w:rsidP="00587E29">
      <w:pPr>
        <w:pStyle w:val="af3"/>
        <w:keepNext/>
        <w:rPr>
          <w:rtl/>
        </w:rPr>
      </w:pPr>
      <w:bookmarkStart w:id="29926" w:name="_ETM_Q1_1212060"/>
      <w:bookmarkStart w:id="29927" w:name="_ETM_Q1_1212129"/>
      <w:bookmarkStart w:id="29928" w:name="_ETM_Q1_1209544"/>
      <w:bookmarkStart w:id="29929" w:name="_ETM_Q1_1215685"/>
      <w:bookmarkStart w:id="29930" w:name="_ETM_Q1_1215717"/>
      <w:bookmarkStart w:id="29931" w:name="_ETM_Q1_1215769"/>
      <w:bookmarkEnd w:id="29926"/>
      <w:bookmarkEnd w:id="29927"/>
      <w:bookmarkEnd w:id="29928"/>
      <w:bookmarkEnd w:id="29929"/>
      <w:bookmarkEnd w:id="29930"/>
      <w:bookmarkEnd w:id="29931"/>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932" w:name="_ETM_Q1_1212885"/>
      <w:bookmarkEnd w:id="29932"/>
      <w:r>
        <w:rPr>
          <w:rtl/>
        </w:rPr>
        <w:t>ההסתייגות לא עברה.</w:t>
      </w:r>
    </w:p>
    <w:p w:rsidR="00587E29" w:rsidRDefault="00587E29" w:rsidP="00587E29">
      <w:pPr>
        <w:ind w:firstLine="0"/>
        <w:rPr>
          <w:rtl/>
        </w:rPr>
      </w:pPr>
      <w:bookmarkStart w:id="29933" w:name="_ETM_Q1_1214464"/>
      <w:bookmarkStart w:id="29934" w:name="_ETM_Q1_1214533"/>
      <w:bookmarkStart w:id="29935" w:name="_ETM_Q1_1214576"/>
      <w:bookmarkStart w:id="29936" w:name="_ETM_Q1_1214629"/>
      <w:bookmarkStart w:id="29937" w:name="_ETM_Q1_1214261"/>
      <w:bookmarkStart w:id="29938" w:name="_ETM_Q1_1214322"/>
      <w:bookmarkStart w:id="29939" w:name="_ETM_Q1_1149965"/>
      <w:bookmarkStart w:id="29940" w:name="_ETM_Q1_1088292"/>
      <w:bookmarkStart w:id="29941" w:name="_ETM_Q1_1088371"/>
      <w:bookmarkStart w:id="29942" w:name="_ETM_Q1_1215156"/>
      <w:bookmarkStart w:id="29943" w:name="_ETM_Q1_1215251"/>
      <w:bookmarkStart w:id="29944" w:name="_ETM_Q1_1211077"/>
      <w:bookmarkEnd w:id="29933"/>
      <w:bookmarkEnd w:id="29934"/>
      <w:bookmarkEnd w:id="29935"/>
      <w:bookmarkEnd w:id="29936"/>
      <w:bookmarkEnd w:id="29937"/>
      <w:bookmarkEnd w:id="29938"/>
      <w:bookmarkEnd w:id="29939"/>
      <w:bookmarkEnd w:id="29940"/>
      <w:bookmarkEnd w:id="29941"/>
      <w:bookmarkEnd w:id="29942"/>
      <w:bookmarkEnd w:id="29943"/>
      <w:bookmarkEnd w:id="29944"/>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945" w:name="_ETM_Q1_1211608"/>
      <w:bookmarkStart w:id="29946" w:name="_ETM_Q1_1211671"/>
      <w:bookmarkEnd w:id="29945"/>
      <w:bookmarkEnd w:id="29946"/>
      <w:r>
        <w:rPr>
          <w:rtl/>
        </w:rPr>
        <w:t>רוויזיה.</w:t>
      </w:r>
    </w:p>
    <w:p w:rsidR="00587E29" w:rsidRDefault="00587E29" w:rsidP="00587E29">
      <w:pPr>
        <w:ind w:firstLine="0"/>
        <w:rPr>
          <w:rtl/>
        </w:rPr>
      </w:pPr>
      <w:bookmarkStart w:id="29947" w:name="_ETM_Q1_1088404"/>
      <w:bookmarkStart w:id="29948" w:name="_ETM_Q1_1088478"/>
      <w:bookmarkStart w:id="29949" w:name="_ETM_Q1_925864"/>
      <w:bookmarkStart w:id="29950" w:name="_ETM_Q1_925951"/>
      <w:bookmarkStart w:id="29951" w:name="_ETM_Q1_1216549"/>
      <w:bookmarkEnd w:id="29947"/>
      <w:bookmarkEnd w:id="29948"/>
      <w:bookmarkEnd w:id="29949"/>
      <w:bookmarkEnd w:id="29950"/>
      <w:bookmarkEnd w:id="29951"/>
    </w:p>
    <w:p w:rsidR="00587E29" w:rsidRDefault="00587E29" w:rsidP="00587E29">
      <w:pPr>
        <w:pStyle w:val="a5"/>
        <w:keepNext/>
        <w:rPr>
          <w:rtl/>
        </w:rPr>
      </w:pPr>
      <w:bookmarkStart w:id="29952" w:name="ET_speaker_6236_2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952"/>
    </w:p>
    <w:p w:rsidR="00587E29" w:rsidRDefault="00587E29" w:rsidP="00587E29">
      <w:pPr>
        <w:pStyle w:val="KeepWithNext"/>
        <w:rPr>
          <w:rtl/>
        </w:rPr>
      </w:pPr>
    </w:p>
    <w:p w:rsidR="00587E29" w:rsidRDefault="00587E29" w:rsidP="00587E29">
      <w:pPr>
        <w:rPr>
          <w:rtl/>
        </w:rPr>
      </w:pPr>
      <w:bookmarkStart w:id="29953" w:name="_ETM_Q1_1217142"/>
      <w:bookmarkStart w:id="29954" w:name="_ETM_Q1_1217216"/>
      <w:bookmarkEnd w:id="29953"/>
      <w:bookmarkEnd w:id="29954"/>
      <w:r>
        <w:rPr>
          <w:rtl/>
        </w:rPr>
        <w:t>שלי, את רוצה להמשיך?</w:t>
      </w:r>
    </w:p>
    <w:p w:rsidR="00587E29" w:rsidRDefault="00587E29" w:rsidP="00587E29">
      <w:pPr>
        <w:ind w:firstLine="0"/>
        <w:rPr>
          <w:rtl/>
        </w:rPr>
      </w:pPr>
      <w:bookmarkStart w:id="29955" w:name="_ETM_Q1_1216185"/>
      <w:bookmarkStart w:id="29956" w:name="_ETM_Q1_1216263"/>
      <w:bookmarkStart w:id="29957" w:name="_ETM_Q1_1216297"/>
      <w:bookmarkStart w:id="29958" w:name="_ETM_Q1_1216351"/>
      <w:bookmarkStart w:id="29959" w:name="_ETM_Q1_1208919"/>
      <w:bookmarkEnd w:id="29955"/>
      <w:bookmarkEnd w:id="29956"/>
      <w:bookmarkEnd w:id="29957"/>
      <w:bookmarkEnd w:id="29958"/>
      <w:bookmarkEnd w:id="29959"/>
    </w:p>
    <w:p w:rsidR="00587E29" w:rsidRDefault="00587E29" w:rsidP="00587E29">
      <w:pPr>
        <w:pStyle w:val="a5"/>
        <w:keepNext/>
        <w:rPr>
          <w:rtl/>
        </w:rPr>
      </w:pPr>
      <w:bookmarkStart w:id="29960" w:name="ET_speaker_6507_21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960"/>
    </w:p>
    <w:p w:rsidR="00587E29" w:rsidRDefault="00587E29" w:rsidP="00587E29">
      <w:pPr>
        <w:pStyle w:val="KeepWithNext"/>
        <w:rPr>
          <w:rtl/>
        </w:rPr>
      </w:pPr>
    </w:p>
    <w:p w:rsidR="00587E29" w:rsidRDefault="00587E29" w:rsidP="00587E29">
      <w:pPr>
        <w:rPr>
          <w:rtl/>
        </w:rPr>
      </w:pPr>
      <w:bookmarkStart w:id="29961" w:name="_ETM_Q1_1209459"/>
      <w:bookmarkStart w:id="29962" w:name="_ETM_Q1_1209511"/>
      <w:bookmarkEnd w:id="29961"/>
      <w:bookmarkEnd w:id="29962"/>
      <w:r>
        <w:rPr>
          <w:rtl/>
        </w:rPr>
        <w:t>בסדר.</w:t>
      </w:r>
    </w:p>
    <w:p w:rsidR="00587E29" w:rsidRDefault="00587E29" w:rsidP="00587E29">
      <w:pPr>
        <w:ind w:firstLine="0"/>
        <w:rPr>
          <w:rtl/>
        </w:rPr>
      </w:pPr>
      <w:bookmarkStart w:id="29963" w:name="_ETM_Q1_1210422"/>
      <w:bookmarkStart w:id="29964" w:name="_ETM_Q1_1210517"/>
      <w:bookmarkStart w:id="29965" w:name="_ETM_Q1_1210546"/>
      <w:bookmarkStart w:id="29966" w:name="_ETM_Q1_1210589"/>
      <w:bookmarkStart w:id="29967" w:name="_ETM_Q1_1211735"/>
      <w:bookmarkEnd w:id="29963"/>
      <w:bookmarkEnd w:id="29964"/>
      <w:bookmarkEnd w:id="29965"/>
      <w:bookmarkEnd w:id="29966"/>
      <w:bookmarkEnd w:id="29967"/>
    </w:p>
    <w:p w:rsidR="00587E29" w:rsidRDefault="00587E29" w:rsidP="00587E29">
      <w:pPr>
        <w:pStyle w:val="a5"/>
        <w:keepNext/>
        <w:rPr>
          <w:rtl/>
        </w:rPr>
      </w:pPr>
      <w:bookmarkStart w:id="29968" w:name="ET_speaker_שלומית_ארליך_2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968"/>
    </w:p>
    <w:p w:rsidR="00587E29" w:rsidRDefault="00587E29" w:rsidP="00587E29">
      <w:pPr>
        <w:pStyle w:val="KeepWithNext"/>
        <w:rPr>
          <w:rtl/>
        </w:rPr>
      </w:pPr>
    </w:p>
    <w:p w:rsidR="00587E29" w:rsidRDefault="00587E29" w:rsidP="00587E29">
      <w:pPr>
        <w:rPr>
          <w:rtl/>
        </w:rPr>
      </w:pPr>
      <w:bookmarkStart w:id="29969" w:name="_ETM_Q1_1212292"/>
      <w:bookmarkStart w:id="29970" w:name="_ETM_Q1_1212354"/>
      <w:bookmarkEnd w:id="29969"/>
      <w:bookmarkEnd w:id="29970"/>
      <w:r>
        <w:rPr>
          <w:rtl/>
        </w:rPr>
        <w:t xml:space="preserve">140: בסעיף קטן (א) במקום "סכום של" </w:t>
      </w:r>
      <w:bookmarkStart w:id="29971" w:name="_ETM_Q1_1215567"/>
      <w:bookmarkEnd w:id="29971"/>
      <w:r>
        <w:rPr>
          <w:rtl/>
        </w:rPr>
        <w:t>יבוא "סכום העומד על".</w:t>
      </w:r>
      <w:bookmarkStart w:id="29972" w:name="_ETM_Q1_1222815"/>
      <w:bookmarkEnd w:id="29972"/>
    </w:p>
    <w:p w:rsidR="00587E29" w:rsidRDefault="00587E29" w:rsidP="00587E29">
      <w:pPr>
        <w:ind w:firstLine="0"/>
        <w:rPr>
          <w:rtl/>
        </w:rPr>
      </w:pPr>
      <w:bookmarkStart w:id="29973" w:name="_ETM_Q1_1223324"/>
      <w:bookmarkStart w:id="29974" w:name="_ETM_Q1_1223527"/>
      <w:bookmarkEnd w:id="29973"/>
      <w:bookmarkEnd w:id="29974"/>
    </w:p>
    <w:p w:rsidR="00587E29" w:rsidRDefault="00587E29" w:rsidP="00587E29">
      <w:pPr>
        <w:pStyle w:val="a5"/>
        <w:keepNext/>
        <w:rPr>
          <w:rtl/>
        </w:rPr>
      </w:pPr>
      <w:bookmarkStart w:id="29975" w:name="ET_speaker_6507_21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975"/>
    </w:p>
    <w:p w:rsidR="00587E29" w:rsidRDefault="00587E29" w:rsidP="00587E29">
      <w:pPr>
        <w:pStyle w:val="KeepWithNext"/>
        <w:rPr>
          <w:rtl/>
        </w:rPr>
      </w:pPr>
    </w:p>
    <w:p w:rsidR="00587E29" w:rsidRDefault="00587E29" w:rsidP="00587E29">
      <w:pPr>
        <w:rPr>
          <w:rtl/>
        </w:rPr>
      </w:pPr>
      <w:bookmarkStart w:id="29976" w:name="_ETM_Q1_1222910"/>
      <w:bookmarkEnd w:id="29976"/>
      <w:r>
        <w:rPr>
          <w:rtl/>
        </w:rPr>
        <w:t>ב</w:t>
      </w:r>
      <w:bookmarkStart w:id="29977" w:name="_ETM_Q1_1222989"/>
      <w:bookmarkEnd w:id="29977"/>
      <w:r>
        <w:rPr>
          <w:rtl/>
        </w:rPr>
        <w:t xml:space="preserve">המשך למה שדיברנו, אני רוצה לדבר גם </w:t>
      </w:r>
      <w:bookmarkStart w:id="29978" w:name="_ETM_Q1_1223667"/>
      <w:bookmarkEnd w:id="29978"/>
      <w:r>
        <w:rPr>
          <w:rtl/>
        </w:rPr>
        <w:t xml:space="preserve">על החופש האקדמי, שגם </w:t>
      </w:r>
      <w:bookmarkStart w:id="29979" w:name="_ETM_Q1_1225995"/>
      <w:bookmarkEnd w:id="29979"/>
      <w:r>
        <w:rPr>
          <w:rtl/>
        </w:rPr>
        <w:t xml:space="preserve">הוא עומד בסכנה. כי איפה שאין דמוקרטיה, </w:t>
      </w:r>
      <w:bookmarkStart w:id="29980" w:name="_ETM_Q1_1228607"/>
      <w:bookmarkEnd w:id="29980"/>
      <w:r>
        <w:rPr>
          <w:rtl/>
        </w:rPr>
        <w:t xml:space="preserve">וראו ערך פולין והונגריה, החופש האקדמי מיד נפגע, כשלמעשה זה נשמת </w:t>
      </w:r>
      <w:bookmarkStart w:id="29981" w:name="_ETM_Q1_1234361"/>
      <w:bookmarkEnd w:id="29981"/>
      <w:r>
        <w:rPr>
          <w:rtl/>
        </w:rPr>
        <w:t xml:space="preserve">אפה של הדמוקרטיה. למעשה, תהיה </w:t>
      </w:r>
      <w:bookmarkStart w:id="29982" w:name="_ETM_Q1_1237125"/>
      <w:bookmarkEnd w:id="29982"/>
      <w:r>
        <w:rPr>
          <w:rtl/>
        </w:rPr>
        <w:t xml:space="preserve">לנו פה בריחת מוחות לחו"ל. כל האקדמאים המוכשרים שלנו, </w:t>
      </w:r>
      <w:bookmarkStart w:id="29983" w:name="_ETM_Q1_1239741"/>
      <w:bookmarkEnd w:id="29983"/>
      <w:r>
        <w:rPr>
          <w:rtl/>
        </w:rPr>
        <w:t>הדוקטורנטים, הפוסט דוקטורנטים וכו', יברחו לחוץ לארץ. עוד הפיכת שרוול גם באקדמיה.</w:t>
      </w:r>
      <w:bookmarkStart w:id="29984" w:name="_ETM_Q1_1246043"/>
      <w:bookmarkStart w:id="29985" w:name="_ETM_Q1_1246150"/>
      <w:bookmarkStart w:id="29986" w:name="_ETM_Q1_1246167"/>
      <w:bookmarkStart w:id="29987" w:name="_ETM_Q1_1246216"/>
      <w:bookmarkEnd w:id="29984"/>
      <w:bookmarkEnd w:id="29985"/>
      <w:bookmarkEnd w:id="29986"/>
      <w:bookmarkEnd w:id="29987"/>
    </w:p>
    <w:p w:rsidR="00587E29" w:rsidRDefault="00587E29" w:rsidP="00587E29">
      <w:pPr>
        <w:rPr>
          <w:rtl/>
        </w:rPr>
      </w:pPr>
      <w:bookmarkStart w:id="29988" w:name="_ETM_Q1_1242066"/>
      <w:bookmarkEnd w:id="2998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29989" w:name="_ETM_Q1_1247517"/>
      <w:bookmarkEnd w:id="29989"/>
      <w:r>
        <w:rPr>
          <w:rtl/>
        </w:rPr>
        <w:t>תודה. מי בעד ההסתייגות?</w:t>
      </w:r>
      <w:bookmarkStart w:id="29990" w:name="_ETM_Q1_1246729"/>
      <w:bookmarkStart w:id="29991" w:name="_ETM_Q1_1246786"/>
      <w:bookmarkStart w:id="29992" w:name="_ETM_Q1_1246841"/>
      <w:bookmarkStart w:id="29993" w:name="_ETM_Q1_1246897"/>
      <w:bookmarkStart w:id="29994" w:name="_ETM_Q1_1247417"/>
      <w:bookmarkStart w:id="29995" w:name="_ETM_Q1_1250972"/>
      <w:bookmarkEnd w:id="29990"/>
      <w:bookmarkEnd w:id="29991"/>
      <w:bookmarkEnd w:id="29992"/>
      <w:bookmarkEnd w:id="29993"/>
      <w:bookmarkEnd w:id="29994"/>
      <w:bookmarkEnd w:id="29995"/>
      <w:r>
        <w:rPr>
          <w:rtl/>
        </w:rPr>
        <w:t xml:space="preserve"> מי נגד? מי נמנע?</w:t>
      </w:r>
      <w:bookmarkStart w:id="29996" w:name="_ETM_Q1_1250125"/>
      <w:bookmarkEnd w:id="29996"/>
    </w:p>
    <w:p w:rsidR="00587E29" w:rsidRDefault="00587E29" w:rsidP="00587E29">
      <w:pPr>
        <w:rPr>
          <w:rtl/>
        </w:rPr>
      </w:pPr>
      <w:bookmarkStart w:id="29997" w:name="_ETM_Q1_1250177"/>
      <w:bookmarkEnd w:id="29997"/>
    </w:p>
    <w:p w:rsidR="00587E29" w:rsidRDefault="00587E29" w:rsidP="00587E29">
      <w:pPr>
        <w:pStyle w:val="af3"/>
        <w:keepNext/>
        <w:rPr>
          <w:rtl/>
        </w:rPr>
      </w:pPr>
      <w:bookmarkStart w:id="29998" w:name="_ETM_Q1_1250237"/>
      <w:bookmarkStart w:id="29999" w:name="_ETM_Q1_1250299"/>
      <w:bookmarkEnd w:id="29998"/>
      <w:bookmarkEnd w:id="29999"/>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ind w:firstLine="0"/>
        <w:rPr>
          <w:rtl/>
        </w:rPr>
      </w:pPr>
      <w:bookmarkStart w:id="30000" w:name="_ETM_Q1_1253373"/>
      <w:bookmarkStart w:id="30001" w:name="_ETM_Q1_1253440"/>
      <w:bookmarkStart w:id="30002" w:name="_ETM_Q1_1253453"/>
      <w:bookmarkStart w:id="30003" w:name="_ETM_Q1_1253505"/>
      <w:bookmarkStart w:id="30004" w:name="_ETM_Q1_1251151"/>
      <w:bookmarkEnd w:id="30000"/>
      <w:bookmarkEnd w:id="30001"/>
      <w:bookmarkEnd w:id="30002"/>
      <w:bookmarkEnd w:id="30003"/>
      <w:bookmarkEnd w:id="30004"/>
    </w:p>
    <w:p w:rsidR="00587E29" w:rsidRDefault="00587E29" w:rsidP="00587E29">
      <w:pPr>
        <w:pStyle w:val="a5"/>
        <w:keepNext/>
        <w:rPr>
          <w:rtl/>
        </w:rPr>
      </w:pPr>
      <w:bookmarkStart w:id="30005" w:name="ET_speaker_שלומית_ארליך_2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005"/>
    </w:p>
    <w:p w:rsidR="00587E29" w:rsidRDefault="00587E29" w:rsidP="00587E29">
      <w:pPr>
        <w:pStyle w:val="KeepWithNext"/>
        <w:rPr>
          <w:rtl/>
        </w:rPr>
      </w:pPr>
    </w:p>
    <w:p w:rsidR="00587E29" w:rsidRDefault="00587E29" w:rsidP="00587E29">
      <w:pPr>
        <w:rPr>
          <w:rtl/>
        </w:rPr>
      </w:pPr>
      <w:bookmarkStart w:id="30006" w:name="_ETM_Q1_1251653"/>
      <w:bookmarkStart w:id="30007" w:name="_ETM_Q1_1251706"/>
      <w:bookmarkEnd w:id="30006"/>
      <w:bookmarkEnd w:id="30007"/>
      <w:r>
        <w:rPr>
          <w:rtl/>
        </w:rPr>
        <w:t>144: אחרי סעיף (ב) יבוא "(ג) חלוקת תקציב ההוצא</w:t>
      </w:r>
      <w:bookmarkStart w:id="30008" w:name="_ETM_Q1_1254247"/>
      <w:bookmarkEnd w:id="30008"/>
      <w:r>
        <w:rPr>
          <w:rtl/>
        </w:rPr>
        <w:t>ה המותנית בהכנסה לשנת 2024 תיעשה באופן שוויוני ולא ס</w:t>
      </w:r>
      <w:bookmarkStart w:id="30009" w:name="_ETM_Q1_1258801"/>
      <w:bookmarkEnd w:id="30009"/>
      <w:r>
        <w:rPr>
          <w:rtl/>
        </w:rPr>
        <w:t xml:space="preserve">קטוריאלי". </w:t>
      </w:r>
    </w:p>
    <w:p w:rsidR="00587E29" w:rsidRDefault="00587E29" w:rsidP="00587E29">
      <w:pPr>
        <w:ind w:firstLine="0"/>
        <w:rPr>
          <w:rtl/>
        </w:rPr>
      </w:pPr>
      <w:bookmarkStart w:id="30010" w:name="_ETM_Q1_1260791"/>
      <w:bookmarkStart w:id="30011" w:name="_ETM_Q1_1260855"/>
      <w:bookmarkStart w:id="30012" w:name="_ETM_Q1_1260902"/>
      <w:bookmarkStart w:id="30013" w:name="_ETM_Q1_1260965"/>
      <w:bookmarkStart w:id="30014" w:name="_ETM_Q1_1258777"/>
      <w:bookmarkEnd w:id="30010"/>
      <w:bookmarkEnd w:id="30011"/>
      <w:bookmarkEnd w:id="30012"/>
      <w:bookmarkEnd w:id="30013"/>
      <w:bookmarkEnd w:id="30014"/>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015" w:name="_ETM_Q1_1259541"/>
      <w:bookmarkStart w:id="30016" w:name="_ETM_Q1_1259595"/>
      <w:bookmarkEnd w:id="30015"/>
      <w:bookmarkEnd w:id="30016"/>
      <w:r>
        <w:rPr>
          <w:rtl/>
        </w:rPr>
        <w:t>שלי, רוצה להמשיך את ההייטק?</w:t>
      </w:r>
    </w:p>
    <w:p w:rsidR="00587E29" w:rsidRDefault="00587E29" w:rsidP="00587E29">
      <w:pPr>
        <w:ind w:firstLine="0"/>
        <w:rPr>
          <w:rtl/>
        </w:rPr>
      </w:pPr>
      <w:bookmarkStart w:id="30017" w:name="_ETM_Q1_1262313"/>
      <w:bookmarkStart w:id="30018" w:name="_ETM_Q1_1262377"/>
      <w:bookmarkStart w:id="30019" w:name="_ETM_Q1_1262409"/>
      <w:bookmarkStart w:id="30020" w:name="_ETM_Q1_1262465"/>
      <w:bookmarkStart w:id="30021" w:name="_ETM_Q1_1261208"/>
      <w:bookmarkEnd w:id="30017"/>
      <w:bookmarkEnd w:id="30018"/>
      <w:bookmarkEnd w:id="30019"/>
      <w:bookmarkEnd w:id="30020"/>
      <w:bookmarkEnd w:id="30021"/>
    </w:p>
    <w:p w:rsidR="00587E29" w:rsidRDefault="00587E29" w:rsidP="00587E29">
      <w:pPr>
        <w:pStyle w:val="a5"/>
        <w:keepNext/>
        <w:rPr>
          <w:rtl/>
        </w:rPr>
      </w:pPr>
      <w:bookmarkStart w:id="30022" w:name="ET_speaker_6507_21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022"/>
    </w:p>
    <w:p w:rsidR="00587E29" w:rsidRDefault="00587E29" w:rsidP="00587E29">
      <w:pPr>
        <w:pStyle w:val="KeepWithNext"/>
        <w:rPr>
          <w:rtl/>
        </w:rPr>
      </w:pPr>
    </w:p>
    <w:p w:rsidR="00587E29" w:rsidRDefault="00587E29" w:rsidP="00587E29">
      <w:pPr>
        <w:rPr>
          <w:rtl/>
        </w:rPr>
      </w:pPr>
      <w:bookmarkStart w:id="30023" w:name="_ETM_Q1_1261784"/>
      <w:bookmarkStart w:id="30024" w:name="_ETM_Q1_1261844"/>
      <w:bookmarkEnd w:id="30023"/>
      <w:bookmarkEnd w:id="30024"/>
      <w:r>
        <w:rPr>
          <w:rtl/>
        </w:rPr>
        <w:t xml:space="preserve">כן. אני חושבת </w:t>
      </w:r>
      <w:bookmarkStart w:id="30025" w:name="_ETM_Q1_1260431"/>
      <w:bookmarkEnd w:id="30025"/>
      <w:r>
        <w:rPr>
          <w:rtl/>
        </w:rPr>
        <w:t xml:space="preserve">שהסעיף הזה מדבר על שוויוניות. זה כול כך סוריאליסטי לדבר </w:t>
      </w:r>
      <w:bookmarkStart w:id="30026" w:name="_ETM_Q1_1265417"/>
      <w:bookmarkEnd w:id="30026"/>
      <w:r>
        <w:rPr>
          <w:rtl/>
        </w:rPr>
        <w:t xml:space="preserve">על שוויוניות כשאנחנו רואים רק אתמול את השוד הציבורי </w:t>
      </w:r>
      <w:bookmarkStart w:id="30027" w:name="_ETM_Q1_1270406"/>
      <w:bookmarkEnd w:id="30027"/>
      <w:r>
        <w:rPr>
          <w:rtl/>
        </w:rPr>
        <w:t>של קרן הארנונה, שאין בו לא חלוקה ולא</w:t>
      </w:r>
      <w:bookmarkStart w:id="30028" w:name="_ETM_Q1_1273341"/>
      <w:bookmarkEnd w:id="30028"/>
      <w:r>
        <w:rPr>
          <w:rtl/>
        </w:rPr>
        <w:t xml:space="preserve"> צודקת. יש שם שוד ציבורי אחד גדול. כמו שקראתי </w:t>
      </w:r>
      <w:bookmarkStart w:id="30029" w:name="_ETM_Q1_1276702"/>
      <w:bookmarkEnd w:id="30029"/>
      <w:r>
        <w:rPr>
          <w:rtl/>
        </w:rPr>
        <w:t xml:space="preserve">לזה אתמול: רובין הוד 2023. רק שמרמים את הציבור ועובדים </w:t>
      </w:r>
      <w:bookmarkStart w:id="30030" w:name="_ETM_Q1_1280051"/>
      <w:bookmarkEnd w:id="30030"/>
      <w:r>
        <w:rPr>
          <w:rtl/>
        </w:rPr>
        <w:t xml:space="preserve">עליו - כאילו התושב ירוויח מזה, כאשר מי שיפסיד הכי הרבה מזה יהיו </w:t>
      </w:r>
      <w:bookmarkStart w:id="30031" w:name="_ETM_Q1_1287568"/>
      <w:bookmarkEnd w:id="30031"/>
      <w:r>
        <w:rPr>
          <w:rtl/>
        </w:rPr>
        <w:t>התושבים.</w:t>
      </w:r>
    </w:p>
    <w:p w:rsidR="00587E29" w:rsidRDefault="00587E29" w:rsidP="00587E29">
      <w:pPr>
        <w:ind w:firstLine="0"/>
        <w:rPr>
          <w:rtl/>
        </w:rPr>
      </w:pPr>
      <w:bookmarkStart w:id="30032" w:name="_ETM_Q1_1288768"/>
      <w:bookmarkStart w:id="30033" w:name="_ETM_Q1_1288865"/>
      <w:bookmarkStart w:id="30034" w:name="_ETM_Q1_1288880"/>
      <w:bookmarkStart w:id="30035" w:name="_ETM_Q1_1288969"/>
      <w:bookmarkEnd w:id="30032"/>
      <w:bookmarkEnd w:id="30033"/>
      <w:bookmarkEnd w:id="30034"/>
      <w:bookmarkEnd w:id="30035"/>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036" w:name="_ETM_Q1_1290346"/>
      <w:bookmarkEnd w:id="30036"/>
      <w:r>
        <w:rPr>
          <w:rtl/>
        </w:rPr>
        <w:t>מי בעד ההסתייגות? מי נגד? מי נמנע?</w:t>
      </w:r>
    </w:p>
    <w:p w:rsidR="00587E29" w:rsidRDefault="00587E29" w:rsidP="00587E29">
      <w:pPr>
        <w:rPr>
          <w:rtl/>
        </w:rPr>
      </w:pPr>
      <w:bookmarkStart w:id="30037" w:name="_ETM_Q1_1292572"/>
      <w:bookmarkStart w:id="30038" w:name="_ETM_Q1_1292656"/>
      <w:bookmarkEnd w:id="30037"/>
      <w:bookmarkEnd w:id="30038"/>
    </w:p>
    <w:p w:rsidR="00587E29" w:rsidRDefault="00587E29" w:rsidP="00587E29">
      <w:pPr>
        <w:pStyle w:val="af3"/>
        <w:keepNext/>
        <w:rPr>
          <w:rtl/>
        </w:rPr>
      </w:pPr>
      <w:bookmarkStart w:id="30039" w:name="_ETM_Q1_1292684"/>
      <w:bookmarkStart w:id="30040" w:name="_ETM_Q1_1292747"/>
      <w:bookmarkEnd w:id="30039"/>
      <w:bookmarkEnd w:id="30040"/>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041" w:name="_ETM_Q1_1293606"/>
      <w:bookmarkEnd w:id="30041"/>
      <w:r>
        <w:rPr>
          <w:rtl/>
        </w:rPr>
        <w:t>ההסתייגות לא עברה.</w:t>
      </w:r>
    </w:p>
    <w:p w:rsidR="00587E29" w:rsidRDefault="00587E29" w:rsidP="00587E29">
      <w:pPr>
        <w:ind w:firstLine="0"/>
        <w:rPr>
          <w:rtl/>
        </w:rPr>
      </w:pPr>
      <w:bookmarkStart w:id="30042" w:name="_ETM_Q1_1292637"/>
      <w:bookmarkStart w:id="30043" w:name="_ETM_Q1_1292708"/>
      <w:bookmarkStart w:id="30044" w:name="_ETM_Q1_1293869"/>
      <w:bookmarkStart w:id="30045" w:name="_ETM_Q1_1293934"/>
      <w:bookmarkStart w:id="30046" w:name="_ETM_Q1_1294669"/>
      <w:bookmarkEnd w:id="30042"/>
      <w:bookmarkEnd w:id="30043"/>
      <w:bookmarkEnd w:id="30044"/>
      <w:bookmarkEnd w:id="30045"/>
      <w:bookmarkEnd w:id="30046"/>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047" w:name="_ETM_Q1_1295234"/>
      <w:bookmarkStart w:id="30048" w:name="_ETM_Q1_1295309"/>
      <w:bookmarkEnd w:id="30047"/>
      <w:bookmarkEnd w:id="30048"/>
      <w:r>
        <w:rPr>
          <w:rtl/>
        </w:rPr>
        <w:t>148: ב</w:t>
      </w:r>
      <w:bookmarkStart w:id="30049" w:name="_ETM_Q1_1292099"/>
      <w:bookmarkEnd w:id="30049"/>
      <w:r>
        <w:rPr>
          <w:rtl/>
        </w:rPr>
        <w:t>סעיף 4 במקום המילה "רשאית" יבוא "ביכולתה".</w:t>
      </w:r>
    </w:p>
    <w:p w:rsidR="00587E29" w:rsidRDefault="00587E29" w:rsidP="00587E29">
      <w:pPr>
        <w:ind w:firstLine="0"/>
        <w:rPr>
          <w:rtl/>
        </w:rPr>
      </w:pPr>
      <w:bookmarkStart w:id="30050" w:name="_ETM_Q1_1297846"/>
      <w:bookmarkStart w:id="30051" w:name="_ETM_Q1_1297929"/>
      <w:bookmarkStart w:id="30052" w:name="_ETM_Q1_1297974"/>
      <w:bookmarkStart w:id="30053" w:name="_ETM_Q1_1298052"/>
      <w:bookmarkStart w:id="30054" w:name="_ETM_Q1_1299126"/>
      <w:bookmarkEnd w:id="30050"/>
      <w:bookmarkEnd w:id="30051"/>
      <w:bookmarkEnd w:id="30052"/>
      <w:bookmarkEnd w:id="30053"/>
      <w:bookmarkEnd w:id="30054"/>
    </w:p>
    <w:p w:rsidR="00587E29" w:rsidRDefault="00587E29" w:rsidP="00587E29">
      <w:pPr>
        <w:pStyle w:val="a5"/>
        <w:keepNext/>
        <w:rPr>
          <w:rtl/>
        </w:rPr>
      </w:pPr>
      <w:bookmarkStart w:id="30055" w:name="ET_speaker_6507_22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055"/>
    </w:p>
    <w:p w:rsidR="00587E29" w:rsidRDefault="00587E29" w:rsidP="00587E29">
      <w:pPr>
        <w:pStyle w:val="KeepWithNext"/>
        <w:rPr>
          <w:rtl/>
        </w:rPr>
      </w:pPr>
    </w:p>
    <w:p w:rsidR="00587E29" w:rsidRDefault="00587E29" w:rsidP="00587E29">
      <w:pPr>
        <w:rPr>
          <w:rtl/>
        </w:rPr>
      </w:pPr>
      <w:bookmarkStart w:id="30056" w:name="_ETM_Q1_1299746"/>
      <w:bookmarkStart w:id="30057" w:name="_ETM_Q1_1299790"/>
      <w:bookmarkEnd w:id="30056"/>
      <w:bookmarkEnd w:id="30057"/>
      <w:r>
        <w:rPr>
          <w:rtl/>
        </w:rPr>
        <w:t xml:space="preserve">חשבתי על </w:t>
      </w:r>
      <w:bookmarkStart w:id="30058" w:name="_ETM_Q1_1299640"/>
      <w:bookmarkEnd w:id="30058"/>
      <w:r>
        <w:rPr>
          <w:rtl/>
        </w:rPr>
        <w:t xml:space="preserve">זה אתמול בקרן הארנונה. נניח שוועד הבניין שלי הוא סופר </w:t>
      </w:r>
      <w:bookmarkStart w:id="30059" w:name="_ETM_Q1_1301387"/>
      <w:bookmarkEnd w:id="30059"/>
      <w:r>
        <w:rPr>
          <w:rtl/>
        </w:rPr>
        <w:t xml:space="preserve">מוכשר ונשאר לו כסף בקופת ועד הבניין. אבל </w:t>
      </w:r>
      <w:bookmarkStart w:id="30060" w:name="_ETM_Q1_1308003"/>
      <w:bookmarkEnd w:id="30060"/>
      <w:r>
        <w:rPr>
          <w:rtl/>
        </w:rPr>
        <w:t xml:space="preserve">הבניין לידי לא ניהל את הכספים כול כך </w:t>
      </w:r>
      <w:bookmarkStart w:id="30061" w:name="_ETM_Q1_1308811"/>
      <w:bookmarkEnd w:id="30061"/>
      <w:r>
        <w:rPr>
          <w:rtl/>
        </w:rPr>
        <w:t xml:space="preserve">טוב. הופה, ניקח את הכסף מוועד הבניין שלי ונעביר </w:t>
      </w:r>
      <w:bookmarkStart w:id="30062" w:name="_ETM_Q1_1314231"/>
      <w:bookmarkEnd w:id="30062"/>
      <w:r>
        <w:rPr>
          <w:rtl/>
        </w:rPr>
        <w:t xml:space="preserve">אותו לבניין שליד. הדיירים בבניין שלי </w:t>
      </w:r>
      <w:bookmarkStart w:id="30063" w:name="_ETM_Q1_1317771"/>
      <w:bookmarkEnd w:id="30063"/>
      <w:r>
        <w:rPr>
          <w:rtl/>
        </w:rPr>
        <w:t>יממנו את הדייר שליד. נכון שזה נשמע הגיוני? פתרון אש.</w:t>
      </w:r>
      <w:bookmarkStart w:id="30064" w:name="_ETM_Q1_1318968"/>
      <w:bookmarkStart w:id="30065" w:name="_ETM_Q1_1319047"/>
      <w:bookmarkStart w:id="30066" w:name="_ETM_Q1_1319096"/>
      <w:bookmarkStart w:id="30067" w:name="_ETM_Q1_1319184"/>
      <w:bookmarkStart w:id="30068" w:name="_ETM_Q1_1317061"/>
      <w:bookmarkEnd w:id="30064"/>
      <w:bookmarkEnd w:id="30065"/>
      <w:bookmarkEnd w:id="30066"/>
      <w:bookmarkEnd w:id="30067"/>
      <w:bookmarkEnd w:id="30068"/>
    </w:p>
    <w:p w:rsidR="00587E29" w:rsidRDefault="00587E29" w:rsidP="00587E29">
      <w:pPr>
        <w:rPr>
          <w:rtl/>
        </w:rPr>
      </w:pPr>
      <w:bookmarkStart w:id="30069" w:name="_ETM_Q1_1323085"/>
      <w:bookmarkStart w:id="30070" w:name="_ETM_Q1_1323150"/>
      <w:bookmarkEnd w:id="30069"/>
      <w:bookmarkEnd w:id="30070"/>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071" w:name="_ETM_Q1_1317890"/>
      <w:bookmarkEnd w:id="30071"/>
      <w:r>
        <w:rPr>
          <w:rtl/>
        </w:rPr>
        <w:t>מ</w:t>
      </w:r>
      <w:bookmarkStart w:id="30072" w:name="_ETM_Q1_1317972"/>
      <w:bookmarkEnd w:id="30072"/>
      <w:r>
        <w:rPr>
          <w:rtl/>
        </w:rPr>
        <w:t>מש.</w:t>
      </w:r>
      <w:bookmarkStart w:id="30073" w:name="_ETM_Q1_1318500"/>
      <w:bookmarkStart w:id="30074" w:name="_ETM_Q1_1318559"/>
      <w:bookmarkStart w:id="30075" w:name="_ETM_Q1_1318596"/>
      <w:bookmarkStart w:id="30076" w:name="_ETM_Q1_1318653"/>
      <w:bookmarkStart w:id="30077" w:name="_ETM_Q1_1318756"/>
      <w:bookmarkStart w:id="30078" w:name="_ETM_Q1_1318813"/>
      <w:bookmarkEnd w:id="30073"/>
      <w:bookmarkEnd w:id="30074"/>
      <w:bookmarkEnd w:id="30075"/>
      <w:bookmarkEnd w:id="30076"/>
      <w:bookmarkEnd w:id="30077"/>
      <w:bookmarkEnd w:id="30078"/>
    </w:p>
    <w:p w:rsidR="00587E29" w:rsidRDefault="00587E29" w:rsidP="00587E29">
      <w:pPr>
        <w:rPr>
          <w:rtl/>
        </w:rPr>
      </w:pPr>
      <w:bookmarkStart w:id="30079" w:name="_ETM_Q1_1325178"/>
      <w:bookmarkEnd w:id="3007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080" w:name="_ETM_Q1_1319719"/>
      <w:bookmarkEnd w:id="30080"/>
      <w:r>
        <w:rPr>
          <w:rtl/>
        </w:rPr>
        <w:t xml:space="preserve">מי </w:t>
      </w:r>
      <w:bookmarkStart w:id="30081" w:name="_ETM_Q1_1316749"/>
      <w:bookmarkEnd w:id="30081"/>
      <w:r>
        <w:rPr>
          <w:rtl/>
        </w:rPr>
        <w:t xml:space="preserve">בעד ההסתייגות? מי נגד? מי נמנע? </w:t>
      </w: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0082" w:name="_ETM_Q1_1325917"/>
      <w:bookmarkStart w:id="30083" w:name="_ETM_Q1_1325974"/>
      <w:bookmarkEnd w:id="30082"/>
      <w:bookmarkEnd w:id="30083"/>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ind w:firstLine="0"/>
        <w:rPr>
          <w:rtl/>
        </w:rPr>
      </w:pPr>
      <w:bookmarkStart w:id="30084" w:name="_ETM_Q1_1326478"/>
      <w:bookmarkStart w:id="30085" w:name="_ETM_Q1_1326547"/>
      <w:bookmarkStart w:id="30086" w:name="_ETM_Q1_1326590"/>
      <w:bookmarkStart w:id="30087" w:name="_ETM_Q1_1326640"/>
      <w:bookmarkStart w:id="30088" w:name="_ETM_Q1_1327566"/>
      <w:bookmarkEnd w:id="30084"/>
      <w:bookmarkEnd w:id="30085"/>
      <w:bookmarkEnd w:id="30086"/>
      <w:bookmarkEnd w:id="30087"/>
      <w:bookmarkEnd w:id="30088"/>
    </w:p>
    <w:p w:rsidR="00587E29" w:rsidRDefault="00587E29" w:rsidP="00587E29">
      <w:pPr>
        <w:pStyle w:val="a5"/>
        <w:keepNext/>
        <w:rPr>
          <w:rtl/>
        </w:rPr>
      </w:pPr>
      <w:bookmarkStart w:id="30089" w:name="ET_speaker_6127_2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0089"/>
    </w:p>
    <w:p w:rsidR="00587E29" w:rsidRDefault="00587E29" w:rsidP="00587E29">
      <w:pPr>
        <w:pStyle w:val="KeepWithNext"/>
        <w:rPr>
          <w:rtl/>
        </w:rPr>
      </w:pPr>
    </w:p>
    <w:p w:rsidR="00587E29" w:rsidRDefault="00587E29" w:rsidP="00587E29">
      <w:pPr>
        <w:rPr>
          <w:rtl/>
        </w:rPr>
      </w:pPr>
      <w:bookmarkStart w:id="30090" w:name="_ETM_Q1_1328073"/>
      <w:bookmarkStart w:id="30091" w:name="_ETM_Q1_1328122"/>
      <w:bookmarkEnd w:id="30090"/>
      <w:bookmarkEnd w:id="30091"/>
      <w:r>
        <w:rPr>
          <w:rtl/>
        </w:rPr>
        <w:t xml:space="preserve">רוויזיה. </w:t>
      </w:r>
      <w:bookmarkStart w:id="30092" w:name="_ETM_Q1_1326073"/>
      <w:bookmarkEnd w:id="30092"/>
    </w:p>
    <w:p w:rsidR="00587E29" w:rsidRDefault="00587E29" w:rsidP="00587E29">
      <w:pPr>
        <w:ind w:firstLine="0"/>
        <w:rPr>
          <w:rtl/>
        </w:rPr>
      </w:pPr>
      <w:bookmarkStart w:id="30093" w:name="_ETM_Q1_1326217"/>
      <w:bookmarkStart w:id="30094" w:name="_ETM_Q1_1326284"/>
      <w:bookmarkStart w:id="30095" w:name="_ETM_Q1_1326329"/>
      <w:bookmarkStart w:id="30096" w:name="_ETM_Q1_1326401"/>
      <w:bookmarkStart w:id="30097" w:name="_ETM_Q1_1327631"/>
      <w:bookmarkEnd w:id="30093"/>
      <w:bookmarkEnd w:id="30094"/>
      <w:bookmarkEnd w:id="30095"/>
      <w:bookmarkEnd w:id="30096"/>
      <w:bookmarkEnd w:id="3009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098" w:name="_ETM_Q1_1328161"/>
      <w:bookmarkStart w:id="30099" w:name="_ETM_Q1_1328237"/>
      <w:bookmarkEnd w:id="30098"/>
      <w:bookmarkEnd w:id="30099"/>
      <w:r>
        <w:rPr>
          <w:rtl/>
        </w:rPr>
        <w:t>רוויזיה.</w:t>
      </w:r>
    </w:p>
    <w:p w:rsidR="00587E29" w:rsidRDefault="00587E29" w:rsidP="00587E29">
      <w:pPr>
        <w:ind w:firstLine="0"/>
        <w:rPr>
          <w:rtl/>
        </w:rPr>
      </w:pPr>
      <w:bookmarkStart w:id="30100" w:name="_ETM_Q1_1325931"/>
      <w:bookmarkStart w:id="30101" w:name="_ETM_Q1_1325985"/>
      <w:bookmarkStart w:id="30102" w:name="_ETM_Q1_1326043"/>
      <w:bookmarkStart w:id="30103" w:name="_ETM_Q1_1326097"/>
      <w:bookmarkStart w:id="30104" w:name="_ETM_Q1_1325537"/>
      <w:bookmarkEnd w:id="30100"/>
      <w:bookmarkEnd w:id="30101"/>
      <w:bookmarkEnd w:id="30102"/>
      <w:bookmarkEnd w:id="30103"/>
      <w:bookmarkEnd w:id="30104"/>
    </w:p>
    <w:p w:rsidR="00587E29" w:rsidRDefault="00587E29" w:rsidP="00587E29">
      <w:pPr>
        <w:pStyle w:val="a5"/>
        <w:keepNext/>
        <w:rPr>
          <w:rtl/>
        </w:rPr>
      </w:pPr>
      <w:bookmarkStart w:id="30105" w:name="ET_speaker_שלומית_ארליך_2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105"/>
    </w:p>
    <w:p w:rsidR="00587E29" w:rsidRDefault="00587E29" w:rsidP="00587E29">
      <w:pPr>
        <w:pStyle w:val="KeepWithNext"/>
        <w:rPr>
          <w:rtl/>
        </w:rPr>
      </w:pPr>
    </w:p>
    <w:p w:rsidR="00587E29" w:rsidRDefault="00587E29" w:rsidP="00587E29">
      <w:pPr>
        <w:rPr>
          <w:rtl/>
        </w:rPr>
      </w:pPr>
      <w:bookmarkStart w:id="30106" w:name="_ETM_Q1_1326084"/>
      <w:bookmarkStart w:id="30107" w:name="_ETM_Q1_1326114"/>
      <w:bookmarkEnd w:id="30106"/>
      <w:bookmarkEnd w:id="30107"/>
      <w:r>
        <w:rPr>
          <w:rtl/>
        </w:rPr>
        <w:t xml:space="preserve">150: בסיפא של סעיף 4: "ולא תשונה ללא אישור </w:t>
      </w:r>
      <w:bookmarkStart w:id="30108" w:name="_ETM_Q1_1331196"/>
      <w:bookmarkEnd w:id="30108"/>
      <w:r>
        <w:rPr>
          <w:rtl/>
        </w:rPr>
        <w:t>ברוב של שני שליש מחברי ועדת הכספים.".</w:t>
      </w:r>
    </w:p>
    <w:p w:rsidR="00587E29" w:rsidRDefault="00587E29" w:rsidP="00587E29">
      <w:pPr>
        <w:ind w:firstLine="0"/>
        <w:rPr>
          <w:rtl/>
        </w:rPr>
      </w:pPr>
      <w:bookmarkStart w:id="30109" w:name="_ETM_Q1_1333966"/>
      <w:bookmarkStart w:id="30110" w:name="_ETM_Q1_1334045"/>
      <w:bookmarkStart w:id="30111" w:name="_ETM_Q1_1334109"/>
      <w:bookmarkStart w:id="30112" w:name="_ETM_Q1_1334194"/>
      <w:bookmarkStart w:id="30113" w:name="_ETM_Q1_1332073"/>
      <w:bookmarkEnd w:id="30109"/>
      <w:bookmarkEnd w:id="30110"/>
      <w:bookmarkEnd w:id="30111"/>
      <w:bookmarkEnd w:id="30112"/>
      <w:bookmarkEnd w:id="3011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114" w:name="_ETM_Q1_1332851"/>
      <w:bookmarkStart w:id="30115" w:name="_ETM_Q1_1332926"/>
      <w:bookmarkEnd w:id="30114"/>
      <w:bookmarkEnd w:id="30115"/>
      <w:r>
        <w:rPr>
          <w:rtl/>
        </w:rPr>
        <w:t xml:space="preserve">בואו נדבר </w:t>
      </w:r>
      <w:bookmarkStart w:id="30116" w:name="_ETM_Q1_1333994"/>
      <w:bookmarkEnd w:id="30116"/>
      <w:r>
        <w:rPr>
          <w:rtl/>
        </w:rPr>
        <w:t xml:space="preserve">על יוקר המחיה, שלא טופל פה בתקציב שלם. לא רק שהוא </w:t>
      </w:r>
      <w:bookmarkStart w:id="30117" w:name="_ETM_Q1_1339881"/>
      <w:bookmarkEnd w:id="30117"/>
      <w:r>
        <w:rPr>
          <w:rtl/>
        </w:rPr>
        <w:t xml:space="preserve">לא טופל, יש פה תקציב שעומד להיות גירעוני </w:t>
      </w:r>
      <w:bookmarkStart w:id="30118" w:name="_ETM_Q1_1344733"/>
      <w:bookmarkEnd w:id="30118"/>
      <w:r>
        <w:rPr>
          <w:rtl/>
        </w:rPr>
        <w:t xml:space="preserve">לחלוטין. אתם מבינים שיהיו פה לא רק אובדן הכנסות, </w:t>
      </w:r>
      <w:bookmarkStart w:id="30119" w:name="_ETM_Q1_1345609"/>
      <w:bookmarkEnd w:id="30119"/>
      <w:r>
        <w:rPr>
          <w:rtl/>
        </w:rPr>
        <w:t xml:space="preserve">אלא הוא פשוט תקציב שלא מייצר הכנסות איך שהוא בנוי. אז </w:t>
      </w:r>
      <w:bookmarkStart w:id="30120" w:name="_ETM_Q1_1352235"/>
      <w:bookmarkEnd w:id="30120"/>
      <w:r>
        <w:rPr>
          <w:rtl/>
        </w:rPr>
        <w:t xml:space="preserve">אנחנו גם מתמודדים עם גל יוקר מחיה, שפוגש אותנו בכל </w:t>
      </w:r>
      <w:bookmarkStart w:id="30121" w:name="_ETM_Q1_1355739"/>
      <w:bookmarkEnd w:id="30121"/>
      <w:r>
        <w:rPr>
          <w:rtl/>
        </w:rPr>
        <w:t xml:space="preserve">תחומי החיים, כולל ניכוס שלכם על </w:t>
      </w:r>
      <w:bookmarkStart w:id="30122" w:name="_ETM_Q1_1359505"/>
      <w:bookmarkEnd w:id="30122"/>
      <w:r>
        <w:rPr>
          <w:rtl/>
        </w:rPr>
        <w:t xml:space="preserve">מהלכים שאנחנו עשינו כי אתם כול כך באמת במצב עלוב מבחינת </w:t>
      </w:r>
      <w:bookmarkStart w:id="30123" w:name="_ETM_Q1_1359451"/>
      <w:bookmarkEnd w:id="30123"/>
      <w:r>
        <w:rPr>
          <w:rtl/>
        </w:rPr>
        <w:t xml:space="preserve">התפקוד בהקשר הזה, וגם חוק הסדרים שהוא ביזה אחד גדולה, </w:t>
      </w:r>
      <w:bookmarkStart w:id="30124" w:name="_ETM_Q1_1367433"/>
      <w:bookmarkEnd w:id="30124"/>
      <w:r>
        <w:rPr>
          <w:rtl/>
        </w:rPr>
        <w:t xml:space="preserve">וגם תקציב שהוא פשוט פוגע בצמיחה האינהרנטית. </w:t>
      </w:r>
    </w:p>
    <w:p w:rsidR="00587E29" w:rsidRDefault="00587E29" w:rsidP="00587E29">
      <w:pPr>
        <w:ind w:firstLine="0"/>
        <w:rPr>
          <w:rtl/>
        </w:rPr>
      </w:pPr>
      <w:bookmarkStart w:id="30125" w:name="_ETM_Q1_1366362"/>
      <w:bookmarkStart w:id="30126" w:name="_ETM_Q1_1366441"/>
      <w:bookmarkStart w:id="30127" w:name="_ETM_Q1_1366490"/>
      <w:bookmarkStart w:id="30128" w:name="_ETM_Q1_1366594"/>
      <w:bookmarkEnd w:id="30125"/>
      <w:bookmarkEnd w:id="30126"/>
      <w:bookmarkEnd w:id="30127"/>
      <w:bookmarkEnd w:id="30128"/>
    </w:p>
    <w:p w:rsidR="00587E29" w:rsidRDefault="00587E29" w:rsidP="00587E29">
      <w:pPr>
        <w:pStyle w:val="af8"/>
        <w:keepNext/>
        <w:rPr>
          <w:rtl/>
        </w:rPr>
      </w:pPr>
      <w:bookmarkStart w:id="30129" w:name="ET_yor_5726_2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0129"/>
    </w:p>
    <w:p w:rsidR="00587E29" w:rsidRDefault="00587E29" w:rsidP="00587E29">
      <w:pPr>
        <w:pStyle w:val="KeepWithNext"/>
        <w:rPr>
          <w:rtl/>
        </w:rPr>
      </w:pPr>
    </w:p>
    <w:p w:rsidR="00587E29" w:rsidRDefault="00587E29" w:rsidP="00587E29">
      <w:pPr>
        <w:rPr>
          <w:rtl/>
        </w:rPr>
      </w:pPr>
      <w:bookmarkStart w:id="30130" w:name="_ETM_Q1_1367645"/>
      <w:bookmarkEnd w:id="30130"/>
      <w:r>
        <w:rPr>
          <w:rtl/>
        </w:rPr>
        <w:t>תודה רב</w:t>
      </w:r>
      <w:bookmarkStart w:id="30131" w:name="_ETM_Q1_1368955"/>
      <w:bookmarkEnd w:id="30131"/>
      <w:r>
        <w:rPr>
          <w:rtl/>
        </w:rPr>
        <w:t xml:space="preserve">ה. מי בעד ההסתייגות? מי נגד? מי נמנע? </w:t>
      </w:r>
    </w:p>
    <w:p w:rsidR="00587E29" w:rsidRDefault="00587E29" w:rsidP="00587E29">
      <w:pPr>
        <w:rPr>
          <w:rtl/>
        </w:rPr>
      </w:pPr>
      <w:bookmarkStart w:id="30132" w:name="_ETM_Q1_1373441"/>
      <w:bookmarkStart w:id="30133" w:name="_ETM_Q1_1373508"/>
      <w:bookmarkEnd w:id="30132"/>
      <w:bookmarkEnd w:id="30133"/>
    </w:p>
    <w:p w:rsidR="00587E29" w:rsidRDefault="00587E29" w:rsidP="00587E29">
      <w:pPr>
        <w:pStyle w:val="af3"/>
        <w:keepNext/>
        <w:rPr>
          <w:rtl/>
        </w:rPr>
      </w:pPr>
      <w:bookmarkStart w:id="30134" w:name="_ETM_Q1_1373553"/>
      <w:bookmarkStart w:id="30135" w:name="_ETM_Q1_1373617"/>
      <w:bookmarkEnd w:id="30134"/>
      <w:bookmarkEnd w:id="30135"/>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136" w:name="_ETM_Q1_1374413"/>
      <w:bookmarkEnd w:id="30136"/>
      <w:r>
        <w:rPr>
          <w:rtl/>
        </w:rPr>
        <w:t xml:space="preserve">ההסתייגות לא </w:t>
      </w:r>
      <w:bookmarkStart w:id="30137" w:name="_ETM_Q1_1372902"/>
      <w:bookmarkEnd w:id="30137"/>
      <w:r>
        <w:rPr>
          <w:rtl/>
        </w:rPr>
        <w:t>עברה.</w:t>
      </w:r>
    </w:p>
    <w:p w:rsidR="00587E29" w:rsidRDefault="00587E29" w:rsidP="00587E29">
      <w:pPr>
        <w:ind w:firstLine="0"/>
        <w:rPr>
          <w:rtl/>
        </w:rPr>
      </w:pPr>
      <w:bookmarkStart w:id="30138" w:name="_ETM_Q1_1373894"/>
      <w:bookmarkStart w:id="30139" w:name="_ETM_Q1_1373958"/>
      <w:bookmarkStart w:id="30140" w:name="_ETM_Q1_1374006"/>
      <w:bookmarkStart w:id="30141" w:name="_ETM_Q1_1374064"/>
      <w:bookmarkStart w:id="30142" w:name="_ETM_Q1_1375366"/>
      <w:bookmarkEnd w:id="30138"/>
      <w:bookmarkEnd w:id="30139"/>
      <w:bookmarkEnd w:id="30140"/>
      <w:bookmarkEnd w:id="30141"/>
      <w:bookmarkEnd w:id="30142"/>
    </w:p>
    <w:p w:rsidR="00587E29" w:rsidRDefault="00587E29" w:rsidP="00587E29">
      <w:pPr>
        <w:pStyle w:val="a5"/>
        <w:keepNext/>
        <w:rPr>
          <w:rtl/>
        </w:rPr>
      </w:pPr>
      <w:bookmarkStart w:id="30143" w:name="ET_speaker_שלומית_ארליך_23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143"/>
    </w:p>
    <w:p w:rsidR="00587E29" w:rsidRDefault="00587E29" w:rsidP="00587E29">
      <w:pPr>
        <w:pStyle w:val="KeepWithNext"/>
        <w:rPr>
          <w:rtl/>
        </w:rPr>
      </w:pPr>
    </w:p>
    <w:p w:rsidR="00587E29" w:rsidRDefault="00587E29" w:rsidP="00587E29">
      <w:pPr>
        <w:rPr>
          <w:rtl/>
        </w:rPr>
      </w:pPr>
      <w:bookmarkStart w:id="30144" w:name="_ETM_Q1_1375825"/>
      <w:bookmarkStart w:id="30145" w:name="_ETM_Q1_1375879"/>
      <w:bookmarkEnd w:id="30144"/>
      <w:bookmarkEnd w:id="30145"/>
      <w:r>
        <w:rPr>
          <w:rtl/>
        </w:rPr>
        <w:t>153: בסעיף קטן 5(א) במקום המילים: עד לשיא כוח האדם"</w:t>
      </w:r>
      <w:r>
        <w:rPr>
          <w:rFonts w:hint="cs"/>
        </w:rPr>
        <w:t xml:space="preserve"> </w:t>
      </w:r>
      <w:bookmarkStart w:id="30146" w:name="_ETM_Q1_1377148"/>
      <w:bookmarkEnd w:id="30146"/>
      <w:r>
        <w:rPr>
          <w:rtl/>
        </w:rPr>
        <w:t xml:space="preserve">יבוא "עד לשיא כוח אדם של 95,000 משרות". </w:t>
      </w:r>
    </w:p>
    <w:p w:rsidR="00587E29" w:rsidRDefault="00587E29" w:rsidP="00587E29">
      <w:pPr>
        <w:ind w:firstLine="0"/>
        <w:rPr>
          <w:rtl/>
        </w:rPr>
      </w:pPr>
      <w:bookmarkStart w:id="30147" w:name="_ETM_Q1_1381177"/>
      <w:bookmarkStart w:id="30148" w:name="_ETM_Q1_1381235"/>
      <w:bookmarkStart w:id="30149" w:name="_ETM_Q1_1381289"/>
      <w:bookmarkStart w:id="30150" w:name="_ETM_Q1_1381339"/>
      <w:bookmarkStart w:id="30151" w:name="_ETM_Q1_1380612"/>
      <w:bookmarkEnd w:id="30147"/>
      <w:bookmarkEnd w:id="30148"/>
      <w:bookmarkEnd w:id="30149"/>
      <w:bookmarkEnd w:id="30150"/>
      <w:bookmarkEnd w:id="30151"/>
    </w:p>
    <w:p w:rsidR="00587E29" w:rsidRDefault="00587E29" w:rsidP="00587E29">
      <w:pPr>
        <w:pStyle w:val="a5"/>
        <w:keepNext/>
        <w:rPr>
          <w:rtl/>
        </w:rPr>
      </w:pPr>
      <w:bookmarkStart w:id="30152" w:name="ET_speaker_6507_23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152"/>
    </w:p>
    <w:p w:rsidR="00587E29" w:rsidRDefault="00587E29" w:rsidP="00587E29">
      <w:pPr>
        <w:pStyle w:val="KeepWithNext"/>
        <w:rPr>
          <w:rtl/>
        </w:rPr>
      </w:pPr>
    </w:p>
    <w:p w:rsidR="00587E29" w:rsidRDefault="00587E29" w:rsidP="00587E29">
      <w:pPr>
        <w:rPr>
          <w:rtl/>
        </w:rPr>
      </w:pPr>
      <w:bookmarkStart w:id="30153" w:name="_ETM_Q1_1381282"/>
      <w:bookmarkStart w:id="30154" w:name="_ETM_Q1_1381334"/>
      <w:bookmarkEnd w:id="30153"/>
      <w:bookmarkEnd w:id="30154"/>
      <w:r>
        <w:rPr>
          <w:rtl/>
        </w:rPr>
        <w:t xml:space="preserve">הקשבתי הבוקר </w:t>
      </w:r>
      <w:bookmarkStart w:id="30155" w:name="_ETM_Q1_1382900"/>
      <w:bookmarkEnd w:id="30155"/>
      <w:r>
        <w:rPr>
          <w:rtl/>
        </w:rPr>
        <w:t xml:space="preserve">לחדשות בשעה שש בוקר, ודיברו בהן על 4% עלייה במחירי </w:t>
      </w:r>
      <w:bookmarkStart w:id="30156" w:name="_ETM_Q1_1388435"/>
      <w:bookmarkEnd w:id="30156"/>
      <w:r>
        <w:rPr>
          <w:rtl/>
        </w:rPr>
        <w:t xml:space="preserve">הירקות והפירות. הינה, רק הבוקר עוד עלייה. אבל: אנחנו מטפלים </w:t>
      </w:r>
      <w:bookmarkStart w:id="30157" w:name="_ETM_Q1_1392905"/>
      <w:bookmarkEnd w:id="30157"/>
      <w:r>
        <w:rPr>
          <w:rtl/>
        </w:rPr>
        <w:t xml:space="preserve">ביוקר המחיה. </w:t>
      </w:r>
    </w:p>
    <w:p w:rsidR="00587E29" w:rsidRDefault="00587E29" w:rsidP="00587E29">
      <w:pPr>
        <w:ind w:firstLine="0"/>
        <w:rPr>
          <w:rtl/>
        </w:rPr>
      </w:pPr>
      <w:bookmarkStart w:id="30158" w:name="_ETM_Q1_1393245"/>
      <w:bookmarkStart w:id="30159" w:name="_ETM_Q1_1393300"/>
      <w:bookmarkStart w:id="30160" w:name="_ETM_Q1_1393373"/>
      <w:bookmarkStart w:id="30161" w:name="_ETM_Q1_1393438"/>
      <w:bookmarkStart w:id="30162" w:name="_ETM_Q1_1391615"/>
      <w:bookmarkEnd w:id="30158"/>
      <w:bookmarkEnd w:id="30159"/>
      <w:bookmarkEnd w:id="30160"/>
      <w:bookmarkEnd w:id="30161"/>
      <w:bookmarkEnd w:id="30162"/>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163" w:name="_ETM_Q1_1392109"/>
      <w:bookmarkStart w:id="30164" w:name="_ETM_Q1_1392158"/>
      <w:bookmarkEnd w:id="30163"/>
      <w:bookmarkEnd w:id="30164"/>
      <w:r>
        <w:rPr>
          <w:rtl/>
        </w:rPr>
        <w:t xml:space="preserve">איפה הרפורמה שלך? הם על זה, נשמה. את </w:t>
      </w:r>
      <w:bookmarkStart w:id="30165" w:name="_ETM_Q1_1396905"/>
      <w:bookmarkEnd w:id="30165"/>
      <w:r>
        <w:rPr>
          <w:rtl/>
        </w:rPr>
        <w:t xml:space="preserve">לא מבינה? הם על זה. הם על זה של </w:t>
      </w:r>
      <w:bookmarkStart w:id="30166" w:name="_ETM_Q1_1401182"/>
      <w:bookmarkEnd w:id="30166"/>
      <w:r>
        <w:rPr>
          <w:rtl/>
        </w:rPr>
        <w:t xml:space="preserve">להפוך אותנו </w:t>
      </w:r>
      <w:bookmarkStart w:id="30167" w:name="_ETM_Q1_1400349"/>
      <w:bookmarkEnd w:id="30167"/>
      <w:r>
        <w:rPr>
          <w:rtl/>
        </w:rPr>
        <w:t xml:space="preserve">למדינה ענייה ונחשלת. פשוט שכולנו נזדקק לתלושי מזון. זה מה </w:t>
      </w:r>
      <w:bookmarkStart w:id="30168" w:name="_ETM_Q1_1404560"/>
      <w:bookmarkEnd w:id="30168"/>
      <w:r>
        <w:rPr>
          <w:rtl/>
        </w:rPr>
        <w:t>שהם רוצים שיקרה פה כנראה. ממש אין דברים כאלה.</w:t>
      </w:r>
    </w:p>
    <w:p w:rsidR="00587E29" w:rsidRDefault="00587E29" w:rsidP="00587E29">
      <w:pPr>
        <w:ind w:firstLine="0"/>
        <w:rPr>
          <w:rtl/>
        </w:rPr>
      </w:pPr>
      <w:bookmarkStart w:id="30169" w:name="_ETM_Q1_1405033"/>
      <w:bookmarkStart w:id="30170" w:name="_ETM_Q1_1405103"/>
      <w:bookmarkStart w:id="30171" w:name="_ETM_Q1_1405129"/>
      <w:bookmarkStart w:id="30172" w:name="_ETM_Q1_1405202"/>
      <w:bookmarkStart w:id="30173" w:name="_ETM_Q1_1406153"/>
      <w:bookmarkEnd w:id="30169"/>
      <w:bookmarkEnd w:id="30170"/>
      <w:bookmarkEnd w:id="30171"/>
      <w:bookmarkEnd w:id="30172"/>
      <w:bookmarkEnd w:id="30173"/>
    </w:p>
    <w:p w:rsidR="00587E29" w:rsidRDefault="00587E29" w:rsidP="00587E29">
      <w:pPr>
        <w:pStyle w:val="a5"/>
        <w:keepNext/>
        <w:rPr>
          <w:rtl/>
        </w:rPr>
      </w:pPr>
      <w:bookmarkStart w:id="30174" w:name="ET_speaker_6507_23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174"/>
    </w:p>
    <w:p w:rsidR="00587E29" w:rsidRDefault="00587E29" w:rsidP="00587E29">
      <w:pPr>
        <w:pStyle w:val="KeepWithNext"/>
        <w:rPr>
          <w:rtl/>
        </w:rPr>
      </w:pPr>
    </w:p>
    <w:p w:rsidR="00587E29" w:rsidRDefault="00587E29" w:rsidP="00587E29">
      <w:pPr>
        <w:rPr>
          <w:rtl/>
        </w:rPr>
      </w:pPr>
      <w:bookmarkStart w:id="30175" w:name="_ETM_Q1_1406866"/>
      <w:bookmarkStart w:id="30176" w:name="_ETM_Q1_1406920"/>
      <w:bookmarkEnd w:id="30175"/>
      <w:bookmarkEnd w:id="30176"/>
      <w:r>
        <w:rPr>
          <w:rtl/>
        </w:rPr>
        <w:t xml:space="preserve">בדיוק. ואז נראה לאן נגיע </w:t>
      </w:r>
      <w:bookmarkStart w:id="30177" w:name="_ETM_Q1_1406351"/>
      <w:bookmarkEnd w:id="30177"/>
      <w:r>
        <w:rPr>
          <w:rtl/>
        </w:rPr>
        <w:t>במצב הזה.</w:t>
      </w:r>
    </w:p>
    <w:p w:rsidR="00587E29" w:rsidRDefault="00587E29" w:rsidP="00587E29">
      <w:pPr>
        <w:ind w:firstLine="0"/>
        <w:rPr>
          <w:rtl/>
        </w:rPr>
      </w:pPr>
      <w:bookmarkStart w:id="30178" w:name="_ETM_Q1_1405667"/>
      <w:bookmarkStart w:id="30179" w:name="_ETM_Q1_1405733"/>
      <w:bookmarkStart w:id="30180" w:name="_ETM_Q1_1409459"/>
      <w:bookmarkStart w:id="30181" w:name="_ETM_Q1_1409529"/>
      <w:bookmarkEnd w:id="30178"/>
      <w:bookmarkEnd w:id="30179"/>
      <w:bookmarkEnd w:id="30180"/>
      <w:bookmarkEnd w:id="3018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182" w:name="_ETM_Q1_1410348"/>
      <w:bookmarkEnd w:id="30182"/>
      <w:r>
        <w:rPr>
          <w:rtl/>
        </w:rPr>
        <w:t>תודה רבה. מי בעד ההסתייגות?</w:t>
      </w:r>
      <w:bookmarkStart w:id="30183" w:name="_ETM_Q1_1410538"/>
      <w:bookmarkStart w:id="30184" w:name="_ETM_Q1_1410625"/>
      <w:bookmarkStart w:id="30185" w:name="_ETM_Q1_1410668"/>
      <w:bookmarkStart w:id="30186" w:name="_ETM_Q1_1410716"/>
      <w:bookmarkStart w:id="30187" w:name="_ETM_Q1_1408631"/>
      <w:bookmarkStart w:id="30188" w:name="_ETM_Q1_1410039"/>
      <w:bookmarkStart w:id="30189" w:name="_ETM_Q1_1410120"/>
      <w:bookmarkStart w:id="30190" w:name="_ETM_Q1_1411154"/>
      <w:bookmarkEnd w:id="30183"/>
      <w:bookmarkEnd w:id="30184"/>
      <w:bookmarkEnd w:id="30185"/>
      <w:bookmarkEnd w:id="30186"/>
      <w:bookmarkEnd w:id="30187"/>
      <w:bookmarkEnd w:id="30188"/>
      <w:bookmarkEnd w:id="30189"/>
      <w:bookmarkEnd w:id="30190"/>
      <w:r>
        <w:rPr>
          <w:rtl/>
        </w:rPr>
        <w:t xml:space="preserve"> מי נגד?</w:t>
      </w:r>
      <w:bookmarkStart w:id="30191" w:name="_ETM_Q1_1410959"/>
      <w:bookmarkEnd w:id="30191"/>
      <w:r>
        <w:rPr>
          <w:rFonts w:hint="cs"/>
        </w:rPr>
        <w:t xml:space="preserve"> </w:t>
      </w:r>
      <w:r>
        <w:rPr>
          <w:rtl/>
        </w:rPr>
        <w:t>מי נמנע?</w:t>
      </w:r>
      <w:bookmarkStart w:id="30192" w:name="_ETM_Q1_1413279"/>
      <w:bookmarkEnd w:id="30192"/>
    </w:p>
    <w:p w:rsidR="00587E29" w:rsidRDefault="00587E29" w:rsidP="00587E29">
      <w:pPr>
        <w:rPr>
          <w:rtl/>
        </w:rPr>
      </w:pPr>
    </w:p>
    <w:p w:rsidR="00587E29" w:rsidRDefault="00587E29" w:rsidP="00587E29">
      <w:pPr>
        <w:pStyle w:val="af3"/>
        <w:keepNext/>
        <w:rPr>
          <w:rtl/>
        </w:rPr>
      </w:pPr>
      <w:bookmarkStart w:id="30193" w:name="_ETM_Q1_1413407"/>
      <w:bookmarkStart w:id="30194" w:name="_ETM_Q1_1413420"/>
      <w:bookmarkStart w:id="30195" w:name="_ETM_Q1_1413463"/>
      <w:bookmarkEnd w:id="30193"/>
      <w:bookmarkEnd w:id="30194"/>
      <w:bookmarkEnd w:id="30195"/>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196" w:name="_ETM_Q1_1414465"/>
      <w:bookmarkEnd w:id="30196"/>
      <w:r>
        <w:rPr>
          <w:rtl/>
        </w:rPr>
        <w:t>ההסתייגות לא עברה.</w:t>
      </w:r>
    </w:p>
    <w:p w:rsidR="00587E29" w:rsidRDefault="00587E29" w:rsidP="00587E29">
      <w:pPr>
        <w:rPr>
          <w:rtl/>
        </w:rPr>
      </w:pPr>
    </w:p>
    <w:p w:rsidR="00587E29" w:rsidRDefault="00587E29" w:rsidP="00587E29">
      <w:pPr>
        <w:ind w:firstLine="0"/>
        <w:rPr>
          <w:rStyle w:val="TagStyle"/>
          <w:rFonts w:ascii="David" w:hAnsi="David"/>
          <w:u w:val="single"/>
          <w:rtl/>
          <w:lang w:eastAsia="he-IL"/>
        </w:rPr>
      </w:pPr>
      <w:bookmarkStart w:id="30197" w:name="_ETM_Q1_1414309"/>
      <w:bookmarkStart w:id="30198" w:name="_ETM_Q1_1414399"/>
      <w:bookmarkStart w:id="30199" w:name="_ETM_Q1_1414421"/>
      <w:bookmarkStart w:id="30200" w:name="_ETM_Q1_1414490"/>
      <w:bookmarkStart w:id="30201" w:name="_ETM_Q1_1412125"/>
      <w:bookmarkStart w:id="30202" w:name="_ETM_Q1_1412660"/>
      <w:bookmarkStart w:id="30203" w:name="_ETM_Q1_1412700"/>
      <w:bookmarkStart w:id="30204" w:name="_ETM_Q1_1412019"/>
      <w:bookmarkEnd w:id="30197"/>
      <w:bookmarkEnd w:id="30198"/>
      <w:bookmarkEnd w:id="30199"/>
      <w:bookmarkEnd w:id="30200"/>
      <w:bookmarkEnd w:id="30201"/>
      <w:bookmarkEnd w:id="30202"/>
      <w:bookmarkEnd w:id="30203"/>
      <w:bookmarkEnd w:id="30204"/>
    </w:p>
    <w:p w:rsidR="00587E29" w:rsidRDefault="00587E29" w:rsidP="00587E29">
      <w:pPr>
        <w:pStyle w:val="a5"/>
        <w:keepNext/>
        <w:rPr>
          <w:rtl/>
        </w:rPr>
      </w:pPr>
      <w:bookmarkStart w:id="30205" w:name="ET_speaker_שלומית_ארליך_2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205"/>
    </w:p>
    <w:p w:rsidR="00587E29" w:rsidRDefault="00587E29" w:rsidP="00587E29">
      <w:pPr>
        <w:pStyle w:val="KeepWithNext"/>
        <w:rPr>
          <w:rtl/>
        </w:rPr>
      </w:pPr>
    </w:p>
    <w:p w:rsidR="00587E29" w:rsidRDefault="00587E29" w:rsidP="00587E29">
      <w:pPr>
        <w:rPr>
          <w:rtl/>
        </w:rPr>
      </w:pPr>
      <w:bookmarkStart w:id="30206" w:name="_ETM_Q1_1412648"/>
      <w:bookmarkStart w:id="30207" w:name="_ETM_Q1_1412682"/>
      <w:bookmarkEnd w:id="30206"/>
      <w:bookmarkEnd w:id="30207"/>
      <w:r>
        <w:rPr>
          <w:rtl/>
        </w:rPr>
        <w:t xml:space="preserve">158: בסיפא של סעיף 5(א) יבוא "לפחות". </w:t>
      </w:r>
      <w:bookmarkStart w:id="30208" w:name="_ETM_Q1_1419741"/>
      <w:bookmarkEnd w:id="30208"/>
    </w:p>
    <w:p w:rsidR="00587E29" w:rsidRDefault="00587E29" w:rsidP="00587E29">
      <w:pPr>
        <w:ind w:firstLine="0"/>
        <w:rPr>
          <w:rtl/>
        </w:rPr>
      </w:pPr>
      <w:bookmarkStart w:id="30209" w:name="_ETM_Q1_1422153"/>
      <w:bookmarkStart w:id="30210" w:name="_ETM_Q1_1422233"/>
      <w:bookmarkStart w:id="30211" w:name="_ETM_Q1_1422265"/>
      <w:bookmarkStart w:id="30212" w:name="_ETM_Q1_1422328"/>
      <w:bookmarkStart w:id="30213" w:name="_ETM_Q1_1423065"/>
      <w:bookmarkEnd w:id="30209"/>
      <w:bookmarkEnd w:id="30210"/>
      <w:bookmarkEnd w:id="30211"/>
      <w:bookmarkEnd w:id="30212"/>
      <w:bookmarkEnd w:id="30213"/>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214" w:name="_ETM_Q1_1423938"/>
      <w:bookmarkEnd w:id="30214"/>
      <w:r>
        <w:rPr>
          <w:rtl/>
        </w:rPr>
        <w:t>א</w:t>
      </w:r>
      <w:bookmarkStart w:id="30215" w:name="_ETM_Q1_1424014"/>
      <w:bookmarkEnd w:id="30215"/>
      <w:r>
        <w:rPr>
          <w:rtl/>
        </w:rPr>
        <w:t xml:space="preserve">נחנו עדים לביזה שלא מתחילה רק בתקציב. הביזה הזו כבר התחילה בטרם הקמת הממשלה, עם פירוק המשרדים וההסכמים </w:t>
      </w:r>
      <w:bookmarkStart w:id="30216" w:name="_ETM_Q1_1435109"/>
      <w:bookmarkEnd w:id="30216"/>
      <w:r>
        <w:rPr>
          <w:rtl/>
        </w:rPr>
        <w:t xml:space="preserve">הקואליציוניים. היא ממשיכה במשרדים מונפצים. עם הגשת הכספים הקואליציוניים ניכר כמה כספים היו יכולים ללכת לרווחת הציבור, לשירותים </w:t>
      </w:r>
      <w:bookmarkStart w:id="30217" w:name="_ETM_Q1_1447214"/>
      <w:bookmarkEnd w:id="30217"/>
      <w:r>
        <w:rPr>
          <w:rtl/>
        </w:rPr>
        <w:t xml:space="preserve">חברתיים, לצמצום פערים, למנגנוני צמיחה - </w:t>
      </w:r>
      <w:bookmarkStart w:id="30218" w:name="_ETM_Q1_1448870"/>
      <w:bookmarkEnd w:id="30218"/>
      <w:r>
        <w:rPr>
          <w:rtl/>
        </w:rPr>
        <w:t>- -</w:t>
      </w:r>
    </w:p>
    <w:p w:rsidR="00587E29" w:rsidRDefault="00587E29" w:rsidP="00587E29">
      <w:pPr>
        <w:ind w:firstLine="0"/>
        <w:rPr>
          <w:rtl/>
        </w:rPr>
      </w:pPr>
      <w:bookmarkStart w:id="30219" w:name="_ETM_Q1_1449677"/>
      <w:bookmarkStart w:id="30220" w:name="_ETM_Q1_1449739"/>
      <w:bookmarkStart w:id="30221" w:name="_ETM_Q1_1449757"/>
      <w:bookmarkStart w:id="30222" w:name="_ETM_Q1_1449811"/>
      <w:bookmarkEnd w:id="30219"/>
      <w:bookmarkEnd w:id="30220"/>
      <w:bookmarkEnd w:id="30221"/>
      <w:bookmarkEnd w:id="3022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מי בעד ההסתייגות?</w:t>
      </w:r>
      <w:bookmarkStart w:id="30223" w:name="_ETM_Q1_1448709"/>
      <w:bookmarkStart w:id="30224" w:name="_ETM_Q1_1448760"/>
      <w:bookmarkStart w:id="30225" w:name="_ETM_Q1_1448805"/>
      <w:bookmarkStart w:id="30226" w:name="_ETM_Q1_1448855"/>
      <w:bookmarkStart w:id="30227" w:name="_ETM_Q1_1449509"/>
      <w:bookmarkStart w:id="30228" w:name="_ETM_Q1_1451573"/>
      <w:bookmarkStart w:id="30229" w:name="_ETM_Q1_1451627"/>
      <w:bookmarkStart w:id="30230" w:name="_ETM_Q1_1452542"/>
      <w:bookmarkEnd w:id="30223"/>
      <w:bookmarkEnd w:id="30224"/>
      <w:bookmarkEnd w:id="30225"/>
      <w:bookmarkEnd w:id="30226"/>
      <w:bookmarkEnd w:id="30227"/>
      <w:bookmarkEnd w:id="30228"/>
      <w:bookmarkEnd w:id="30229"/>
      <w:bookmarkEnd w:id="30230"/>
      <w:r>
        <w:rPr>
          <w:rtl/>
        </w:rPr>
        <w:t xml:space="preserve"> מי נגד? מי נמנע? </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0231" w:name="_ETM_Q1_1453151"/>
      <w:bookmarkEnd w:id="30231"/>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232" w:name="_ETM_Q1_1453017"/>
      <w:bookmarkEnd w:id="30232"/>
      <w:r>
        <w:rPr>
          <w:rtl/>
        </w:rPr>
        <w:t xml:space="preserve">ההסתייגות לא </w:t>
      </w:r>
      <w:bookmarkStart w:id="30233" w:name="_ETM_Q1_1452642"/>
      <w:bookmarkEnd w:id="30233"/>
      <w:r>
        <w:rPr>
          <w:rtl/>
        </w:rPr>
        <w:t>עברה.</w:t>
      </w:r>
    </w:p>
    <w:p w:rsidR="00587E29" w:rsidRDefault="00587E29" w:rsidP="00587E29">
      <w:pPr>
        <w:ind w:firstLine="0"/>
        <w:rPr>
          <w:rtl/>
        </w:rPr>
      </w:pPr>
      <w:bookmarkStart w:id="30234" w:name="_ETM_Q1_1454850"/>
      <w:bookmarkStart w:id="30235" w:name="_ETM_Q1_1454923"/>
      <w:bookmarkStart w:id="30236" w:name="_ETM_Q1_1454977"/>
      <w:bookmarkStart w:id="30237" w:name="_ETM_Q1_1455056"/>
      <w:bookmarkStart w:id="30238" w:name="_ETM_Q1_1454027"/>
      <w:bookmarkEnd w:id="30234"/>
      <w:bookmarkEnd w:id="30235"/>
      <w:bookmarkEnd w:id="30236"/>
      <w:bookmarkEnd w:id="30237"/>
      <w:bookmarkEnd w:id="30238"/>
    </w:p>
    <w:p w:rsidR="00587E29" w:rsidRDefault="00587E29" w:rsidP="00587E29">
      <w:pPr>
        <w:pStyle w:val="a5"/>
        <w:keepNext/>
        <w:rPr>
          <w:rtl/>
        </w:rPr>
      </w:pPr>
      <w:bookmarkStart w:id="30239" w:name="ET_speaker_6127_25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0239"/>
    </w:p>
    <w:p w:rsidR="00587E29" w:rsidRDefault="00587E29" w:rsidP="00587E29">
      <w:pPr>
        <w:pStyle w:val="KeepWithNext"/>
        <w:rPr>
          <w:rtl/>
        </w:rPr>
      </w:pPr>
    </w:p>
    <w:p w:rsidR="00587E29" w:rsidRDefault="00587E29" w:rsidP="00587E29">
      <w:pPr>
        <w:rPr>
          <w:rtl/>
        </w:rPr>
      </w:pPr>
      <w:bookmarkStart w:id="30240" w:name="_ETM_Q1_1454579"/>
      <w:bookmarkStart w:id="30241" w:name="_ETM_Q1_1454630"/>
      <w:bookmarkEnd w:id="30240"/>
      <w:bookmarkEnd w:id="30241"/>
      <w:r>
        <w:rPr>
          <w:rtl/>
        </w:rPr>
        <w:t>רוויזיה.</w:t>
      </w:r>
    </w:p>
    <w:p w:rsidR="00587E29" w:rsidRDefault="00587E29" w:rsidP="00587E29">
      <w:pPr>
        <w:ind w:firstLine="0"/>
        <w:rPr>
          <w:rtl/>
        </w:rPr>
      </w:pPr>
      <w:bookmarkStart w:id="30242" w:name="_ETM_Q1_1456139"/>
      <w:bookmarkStart w:id="30243" w:name="_ETM_Q1_1456223"/>
      <w:bookmarkStart w:id="30244" w:name="_ETM_Q1_1456251"/>
      <w:bookmarkStart w:id="30245" w:name="_ETM_Q1_1456331"/>
      <w:bookmarkStart w:id="30246" w:name="_ETM_Q1_1454597"/>
      <w:bookmarkEnd w:id="30242"/>
      <w:bookmarkEnd w:id="30243"/>
      <w:bookmarkEnd w:id="30244"/>
      <w:bookmarkEnd w:id="30245"/>
      <w:bookmarkEnd w:id="30246"/>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247" w:name="_ETM_Q1_1455113"/>
      <w:bookmarkStart w:id="30248" w:name="_ETM_Q1_1455177"/>
      <w:bookmarkEnd w:id="30247"/>
      <w:bookmarkEnd w:id="30248"/>
      <w:r>
        <w:rPr>
          <w:rtl/>
        </w:rPr>
        <w:t>שלי ממשיכה אותי.</w:t>
      </w:r>
    </w:p>
    <w:p w:rsidR="00587E29" w:rsidRDefault="00587E29" w:rsidP="00587E29">
      <w:pPr>
        <w:ind w:firstLine="0"/>
        <w:rPr>
          <w:rtl/>
        </w:rPr>
      </w:pPr>
      <w:bookmarkStart w:id="30249" w:name="_ETM_Q1_1456949"/>
      <w:bookmarkStart w:id="30250" w:name="_ETM_Q1_1457024"/>
      <w:bookmarkStart w:id="30251" w:name="_ETM_Q1_1457061"/>
      <w:bookmarkStart w:id="30252" w:name="_ETM_Q1_1457152"/>
      <w:bookmarkStart w:id="30253" w:name="_ETM_Q1_1456463"/>
      <w:bookmarkEnd w:id="30249"/>
      <w:bookmarkEnd w:id="30250"/>
      <w:bookmarkEnd w:id="30251"/>
      <w:bookmarkEnd w:id="30252"/>
      <w:bookmarkEnd w:id="30253"/>
    </w:p>
    <w:p w:rsidR="00587E29" w:rsidRDefault="00587E29" w:rsidP="00587E29">
      <w:pPr>
        <w:pStyle w:val="a5"/>
        <w:keepNext/>
        <w:rPr>
          <w:rtl/>
        </w:rPr>
      </w:pPr>
      <w:bookmarkStart w:id="30254" w:name="ET_speaker_שלומית_ארליך_2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254"/>
    </w:p>
    <w:p w:rsidR="00587E29" w:rsidRDefault="00587E29" w:rsidP="00587E29">
      <w:pPr>
        <w:pStyle w:val="KeepWithNext"/>
        <w:rPr>
          <w:rtl/>
        </w:rPr>
      </w:pPr>
    </w:p>
    <w:p w:rsidR="00587E29" w:rsidRDefault="00587E29" w:rsidP="00587E29">
      <w:pPr>
        <w:rPr>
          <w:rtl/>
        </w:rPr>
      </w:pPr>
      <w:bookmarkStart w:id="30255" w:name="_ETM_Q1_1457014"/>
      <w:bookmarkStart w:id="30256" w:name="_ETM_Q1_1457091"/>
      <w:bookmarkEnd w:id="30255"/>
      <w:bookmarkEnd w:id="30256"/>
      <w:r>
        <w:rPr>
          <w:rtl/>
        </w:rPr>
        <w:t>הסתייגות 158: בסיפא של סעיף 5(א) יבוא</w:t>
      </w:r>
      <w:bookmarkStart w:id="30257" w:name="_ETM_Q1_1460802"/>
      <w:bookmarkEnd w:id="30257"/>
      <w:r>
        <w:rPr>
          <w:rtl/>
        </w:rPr>
        <w:t xml:space="preserve"> "לפחות". </w:t>
      </w:r>
    </w:p>
    <w:p w:rsidR="00587E29" w:rsidRDefault="00587E29" w:rsidP="00587E29">
      <w:pPr>
        <w:ind w:firstLine="0"/>
        <w:rPr>
          <w:rtl/>
        </w:rPr>
      </w:pPr>
      <w:bookmarkStart w:id="30258" w:name="_ETM_Q1_1462652"/>
      <w:bookmarkStart w:id="30259" w:name="_ETM_Q1_1462788"/>
      <w:bookmarkStart w:id="30260" w:name="_ETM_Q1_1462801"/>
      <w:bookmarkStart w:id="30261" w:name="_ETM_Q1_1462851"/>
      <w:bookmarkStart w:id="30262" w:name="_ETM_Q1_1461851"/>
      <w:bookmarkEnd w:id="30258"/>
      <w:bookmarkEnd w:id="30259"/>
      <w:bookmarkEnd w:id="30260"/>
      <w:bookmarkEnd w:id="30261"/>
      <w:bookmarkEnd w:id="30262"/>
    </w:p>
    <w:p w:rsidR="00587E29" w:rsidRDefault="00587E29" w:rsidP="00587E29">
      <w:pPr>
        <w:pStyle w:val="a5"/>
        <w:keepNext/>
        <w:rPr>
          <w:rtl/>
        </w:rPr>
      </w:pPr>
      <w:bookmarkStart w:id="30263" w:name="ET_speaker_6507_25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263"/>
    </w:p>
    <w:p w:rsidR="00587E29" w:rsidRDefault="00587E29" w:rsidP="00587E29">
      <w:pPr>
        <w:pStyle w:val="KeepWithNext"/>
        <w:rPr>
          <w:rtl/>
        </w:rPr>
      </w:pPr>
    </w:p>
    <w:p w:rsidR="00587E29" w:rsidRDefault="00587E29" w:rsidP="00587E29">
      <w:pPr>
        <w:rPr>
          <w:rtl/>
        </w:rPr>
      </w:pPr>
      <w:bookmarkStart w:id="30264" w:name="_ETM_Q1_1462413"/>
      <w:bookmarkStart w:id="30265" w:name="_ETM_Q1_1462470"/>
      <w:bookmarkEnd w:id="30264"/>
      <w:bookmarkEnd w:id="30265"/>
      <w:r>
        <w:rPr>
          <w:rtl/>
        </w:rPr>
        <w:t xml:space="preserve">חלק מהכספים, עליהם את מדברת שהם </w:t>
      </w:r>
      <w:bookmarkStart w:id="30266" w:name="_ETM_Q1_1463407"/>
      <w:bookmarkEnd w:id="30266"/>
      <w:r>
        <w:rPr>
          <w:rtl/>
        </w:rPr>
        <w:t xml:space="preserve">יכולים </w:t>
      </w:r>
      <w:bookmarkStart w:id="30267" w:name="_ETM_Q1_1463629"/>
      <w:bookmarkEnd w:id="30267"/>
      <w:r>
        <w:rPr>
          <w:rtl/>
        </w:rPr>
        <w:t xml:space="preserve">לחזור חזרה לחברה, יכולים לטפל, למשל, בזה שאתמול </w:t>
      </w:r>
      <w:bookmarkStart w:id="30268" w:name="_ETM_Q1_1468255"/>
      <w:bookmarkEnd w:id="30268"/>
      <w:r>
        <w:rPr>
          <w:rtl/>
        </w:rPr>
        <w:t xml:space="preserve">קמנו שוב לאישה נרצחת מס' 16 בשנת 2023. אולי </w:t>
      </w:r>
      <w:bookmarkStart w:id="30269" w:name="_ETM_Q1_1474623"/>
      <w:bookmarkEnd w:id="30269"/>
      <w:r>
        <w:rPr>
          <w:rtl/>
        </w:rPr>
        <w:t xml:space="preserve">יבוא השר לביטחון הפנים ויקים תוכנית שתטפל ברצח נשים. </w:t>
      </w:r>
      <w:bookmarkStart w:id="30270" w:name="_ETM_Q1_1478022"/>
      <w:bookmarkEnd w:id="30270"/>
      <w:r>
        <w:rPr>
          <w:rtl/>
        </w:rPr>
        <w:t xml:space="preserve">אני רואה שהוא לא - - -, </w:t>
      </w:r>
      <w:bookmarkStart w:id="30271" w:name="_ETM_Q1_1481370"/>
      <w:bookmarkEnd w:id="30271"/>
      <w:r>
        <w:rPr>
          <w:rtl/>
        </w:rPr>
        <w:t xml:space="preserve">ואפילו לא מתבטא בנושא. יבוא השר וידבר על </w:t>
      </w:r>
      <w:bookmarkStart w:id="30272" w:name="_ETM_Q1_1484235"/>
      <w:bookmarkEnd w:id="30272"/>
      <w:r>
        <w:rPr>
          <w:rtl/>
        </w:rPr>
        <w:t>זה.</w:t>
      </w:r>
    </w:p>
    <w:p w:rsidR="00587E29" w:rsidRDefault="00587E29" w:rsidP="00587E29">
      <w:pPr>
        <w:ind w:firstLine="0"/>
        <w:rPr>
          <w:rtl/>
        </w:rPr>
      </w:pPr>
      <w:bookmarkStart w:id="30273" w:name="_ETM_Q1_1478566"/>
      <w:bookmarkStart w:id="30274" w:name="_ETM_Q1_1478667"/>
      <w:bookmarkStart w:id="30275" w:name="_ETM_Q1_1476431"/>
      <w:bookmarkEnd w:id="30273"/>
      <w:bookmarkEnd w:id="30274"/>
      <w:bookmarkEnd w:id="30275"/>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276" w:name="_ETM_Q1_1477217"/>
      <w:bookmarkStart w:id="30277" w:name="_ETM_Q1_1477283"/>
      <w:bookmarkEnd w:id="30276"/>
      <w:bookmarkEnd w:id="30277"/>
      <w:r>
        <w:rPr>
          <w:rtl/>
        </w:rPr>
        <w:t>זה נורא. ולא היו לו תשובות אתמול על הטיפול.</w:t>
      </w:r>
    </w:p>
    <w:p w:rsidR="00587E29" w:rsidRDefault="00587E29" w:rsidP="00587E29">
      <w:pPr>
        <w:ind w:firstLine="0"/>
        <w:rPr>
          <w:rtl/>
        </w:rPr>
      </w:pPr>
      <w:bookmarkStart w:id="30278" w:name="_ETM_Q1_1477494"/>
      <w:bookmarkStart w:id="30279" w:name="_ETM_Q1_1477581"/>
      <w:bookmarkStart w:id="30280" w:name="_ETM_Q1_1476995"/>
      <w:bookmarkStart w:id="30281" w:name="_ETM_Q1_1477062"/>
      <w:bookmarkStart w:id="30282" w:name="_ETM_Q1_1475597"/>
      <w:bookmarkEnd w:id="30278"/>
      <w:bookmarkEnd w:id="30279"/>
      <w:bookmarkEnd w:id="30280"/>
      <w:bookmarkEnd w:id="30281"/>
      <w:bookmarkEnd w:id="30282"/>
    </w:p>
    <w:p w:rsidR="00587E29" w:rsidRDefault="00587E29" w:rsidP="00587E29">
      <w:pPr>
        <w:pStyle w:val="a5"/>
        <w:keepNext/>
        <w:rPr>
          <w:rtl/>
        </w:rPr>
      </w:pPr>
      <w:bookmarkStart w:id="30283" w:name="ET_speaker_6549_255"/>
      <w:r>
        <w:rPr>
          <w:rStyle w:val="TagStyle"/>
          <w:rFonts w:hint="cs"/>
          <w:rtl/>
        </w:rPr>
        <w:t xml:space="preserve"> &lt;&lt; דובר &gt;&gt; </w:t>
      </w:r>
      <w:r>
        <w:rPr>
          <w:rFonts w:hint="cs"/>
          <w:rtl/>
        </w:rPr>
        <w:t>אביחי בוארון (הליכוד ):</w:t>
      </w:r>
      <w:r>
        <w:rPr>
          <w:rStyle w:val="TagStyle"/>
          <w:rFonts w:hint="cs"/>
          <w:rtl/>
        </w:rPr>
        <w:t xml:space="preserve"> &lt;&lt; דובר &gt;&gt;</w:t>
      </w:r>
      <w:r>
        <w:rPr>
          <w:rFonts w:hint="cs"/>
          <w:rtl/>
        </w:rPr>
        <w:t xml:space="preserve">  </w:t>
      </w:r>
      <w:bookmarkEnd w:id="30283"/>
    </w:p>
    <w:p w:rsidR="00587E29" w:rsidRDefault="00587E29" w:rsidP="00587E29">
      <w:pPr>
        <w:pStyle w:val="KeepWithNext"/>
        <w:rPr>
          <w:rtl/>
        </w:rPr>
      </w:pPr>
    </w:p>
    <w:p w:rsidR="00587E29" w:rsidRDefault="00587E29" w:rsidP="00587E29">
      <w:pPr>
        <w:rPr>
          <w:rtl/>
        </w:rPr>
      </w:pPr>
      <w:r>
        <w:rPr>
          <w:rtl/>
        </w:rPr>
        <w:t>ה</w:t>
      </w:r>
      <w:bookmarkStart w:id="30284" w:name="_ETM_Q1_1476486"/>
      <w:bookmarkStart w:id="30285" w:name="_ETM_Q1_1476561"/>
      <w:bookmarkEnd w:id="30284"/>
      <w:bookmarkEnd w:id="30285"/>
      <w:r>
        <w:rPr>
          <w:rtl/>
        </w:rPr>
        <w:t xml:space="preserve">שר לביטחון </w:t>
      </w:r>
      <w:bookmarkStart w:id="30286" w:name="_ETM_Q1_1477757"/>
      <w:bookmarkEnd w:id="30286"/>
      <w:r>
        <w:rPr>
          <w:rtl/>
        </w:rPr>
        <w:t xml:space="preserve">לאומי הביא 9 מיליארד שקל לטיפולים. </w:t>
      </w:r>
    </w:p>
    <w:p w:rsidR="00587E29" w:rsidRDefault="00587E29" w:rsidP="00587E29">
      <w:pPr>
        <w:ind w:firstLine="0"/>
        <w:rPr>
          <w:rtl/>
        </w:rPr>
      </w:pPr>
      <w:bookmarkStart w:id="30287" w:name="_ETM_Q1_1480689"/>
      <w:bookmarkStart w:id="30288" w:name="_ETM_Q1_1480774"/>
      <w:bookmarkStart w:id="30289" w:name="_ETM_Q1_1480800"/>
      <w:bookmarkStart w:id="30290" w:name="_ETM_Q1_1480863"/>
      <w:bookmarkStart w:id="30291" w:name="_ETM_Q1_1478877"/>
      <w:bookmarkEnd w:id="30287"/>
      <w:bookmarkEnd w:id="30288"/>
      <w:bookmarkEnd w:id="30289"/>
      <w:bookmarkEnd w:id="30290"/>
      <w:bookmarkEnd w:id="30291"/>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292" w:name="_ETM_Q1_1479357"/>
      <w:bookmarkStart w:id="30293" w:name="_ETM_Q1_1479404"/>
      <w:bookmarkEnd w:id="30292"/>
      <w:bookmarkEnd w:id="30293"/>
      <w:r>
        <w:rPr>
          <w:rtl/>
        </w:rPr>
        <w:t xml:space="preserve">לא, הוא לא הביא </w:t>
      </w:r>
      <w:bookmarkStart w:id="30294" w:name="_ETM_Q1_1481165"/>
      <w:bookmarkEnd w:id="30294"/>
      <w:r>
        <w:rPr>
          <w:rtl/>
        </w:rPr>
        <w:t xml:space="preserve">9 מיליארד. אביחי, אם היית פה אתמול היית קולט שהוא לא </w:t>
      </w:r>
      <w:bookmarkStart w:id="30295" w:name="_ETM_Q1_1486352"/>
      <w:bookmarkEnd w:id="30295"/>
      <w:r>
        <w:rPr>
          <w:rtl/>
        </w:rPr>
        <w:t>הביא 9 מיליארד. לא להדהד את השקרים שלכם.</w:t>
      </w:r>
    </w:p>
    <w:p w:rsidR="00587E29" w:rsidRDefault="00587E29" w:rsidP="00587E29">
      <w:pPr>
        <w:ind w:firstLine="0"/>
        <w:rPr>
          <w:rtl/>
        </w:rPr>
      </w:pPr>
      <w:bookmarkStart w:id="30296" w:name="_ETM_Q1_1489441"/>
      <w:bookmarkStart w:id="30297" w:name="_ETM_Q1_1489508"/>
      <w:bookmarkStart w:id="30298" w:name="_ETM_Q1_1487675"/>
      <w:bookmarkEnd w:id="30296"/>
      <w:bookmarkEnd w:id="30297"/>
      <w:bookmarkEnd w:id="30298"/>
    </w:p>
    <w:p w:rsidR="00587E29" w:rsidRDefault="00587E29" w:rsidP="00587E29">
      <w:pPr>
        <w:pStyle w:val="a5"/>
        <w:keepNext/>
        <w:rPr>
          <w:rtl/>
        </w:rPr>
      </w:pPr>
      <w:bookmarkStart w:id="30299" w:name="ET_speaker_6507_25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299"/>
    </w:p>
    <w:p w:rsidR="00587E29" w:rsidRDefault="00587E29" w:rsidP="00587E29">
      <w:pPr>
        <w:pStyle w:val="KeepWithNext"/>
        <w:rPr>
          <w:rtl/>
        </w:rPr>
      </w:pPr>
    </w:p>
    <w:p w:rsidR="00587E29" w:rsidRDefault="00587E29" w:rsidP="00587E29">
      <w:pPr>
        <w:rPr>
          <w:rtl/>
        </w:rPr>
      </w:pPr>
      <w:bookmarkStart w:id="30300" w:name="_ETM_Q1_1488426"/>
      <w:bookmarkStart w:id="30301" w:name="_ETM_Q1_1488451"/>
      <w:bookmarkEnd w:id="30300"/>
      <w:bookmarkEnd w:id="30301"/>
      <w:r>
        <w:rPr>
          <w:rtl/>
        </w:rPr>
        <w:t xml:space="preserve">כל בוקר </w:t>
      </w:r>
      <w:bookmarkStart w:id="30302" w:name="_ETM_Q1_1489387"/>
      <w:bookmarkEnd w:id="30302"/>
      <w:r>
        <w:rPr>
          <w:rtl/>
        </w:rPr>
        <w:t xml:space="preserve">נרצחת פה אישה. איפה השר? איפה הוא? למה </w:t>
      </w:r>
      <w:bookmarkStart w:id="30303" w:name="_ETM_Q1_1492048"/>
      <w:bookmarkEnd w:id="30303"/>
      <w:r>
        <w:rPr>
          <w:rtl/>
        </w:rPr>
        <w:t xml:space="preserve">הוא לא מתבטא? למה הוא לא מדבר על </w:t>
      </w:r>
      <w:bookmarkStart w:id="30304" w:name="_ETM_Q1_1491551"/>
      <w:bookmarkEnd w:id="30304"/>
      <w:r>
        <w:rPr>
          <w:rtl/>
        </w:rPr>
        <w:t xml:space="preserve">זה? אני צריכה לדבר איתו במליאה? לפחות יהיה האומץ לבוא מול הציבור </w:t>
      </w:r>
      <w:bookmarkStart w:id="30305" w:name="_ETM_Q1_1500827"/>
      <w:bookmarkEnd w:id="30305"/>
      <w:r>
        <w:rPr>
          <w:rtl/>
        </w:rPr>
        <w:t>ולדבר על זה, לפחות זה.</w:t>
      </w:r>
    </w:p>
    <w:p w:rsidR="00587E29" w:rsidRDefault="00587E29" w:rsidP="00587E29">
      <w:pPr>
        <w:ind w:firstLine="0"/>
        <w:rPr>
          <w:rtl/>
        </w:rPr>
      </w:pPr>
      <w:bookmarkStart w:id="30306" w:name="_ETM_Q1_1491990"/>
      <w:bookmarkStart w:id="30307" w:name="_ETM_Q1_1492052"/>
      <w:bookmarkStart w:id="30308" w:name="_ETM_Q1_1492086"/>
      <w:bookmarkStart w:id="30309" w:name="_ETM_Q1_1492149"/>
      <w:bookmarkEnd w:id="30306"/>
      <w:bookmarkEnd w:id="30307"/>
      <w:bookmarkEnd w:id="30308"/>
      <w:bookmarkEnd w:id="3030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310" w:name="_ETM_Q1_1492999"/>
      <w:bookmarkEnd w:id="30310"/>
      <w:r>
        <w:rPr>
          <w:rtl/>
        </w:rPr>
        <w:t>מי בעד ההסתייגות</w:t>
      </w:r>
      <w:bookmarkStart w:id="30311" w:name="_ETM_Q1_1492733"/>
      <w:bookmarkStart w:id="30312" w:name="_ETM_Q1_1492802"/>
      <w:bookmarkStart w:id="30313" w:name="_ETM_Q1_1492829"/>
      <w:bookmarkStart w:id="30314" w:name="_ETM_Q1_1492885"/>
      <w:bookmarkStart w:id="30315" w:name="_ETM_Q1_1493917"/>
      <w:bookmarkStart w:id="30316" w:name="_ETM_Q1_1495213"/>
      <w:bookmarkStart w:id="30317" w:name="_ETM_Q1_1495288"/>
      <w:bookmarkStart w:id="30318" w:name="_ETM_Q1_1495964"/>
      <w:bookmarkEnd w:id="30311"/>
      <w:bookmarkEnd w:id="30312"/>
      <w:bookmarkEnd w:id="30313"/>
      <w:bookmarkEnd w:id="30314"/>
      <w:bookmarkEnd w:id="30315"/>
      <w:bookmarkEnd w:id="30316"/>
      <w:bookmarkEnd w:id="30317"/>
      <w:bookmarkEnd w:id="30318"/>
      <w:r>
        <w:rPr>
          <w:rtl/>
        </w:rPr>
        <w:t xml:space="preserve">? מי נגד? מי </w:t>
      </w:r>
      <w:bookmarkStart w:id="30319" w:name="_ETM_Q1_1497213"/>
      <w:bookmarkEnd w:id="30319"/>
      <w:r>
        <w:rPr>
          <w:rtl/>
        </w:rPr>
        <w:t>נמנע?</w:t>
      </w:r>
      <w:bookmarkStart w:id="30320" w:name="_ETM_Q1_1494728"/>
      <w:bookmarkStart w:id="30321" w:name="_ETM_Q1_1494801"/>
      <w:bookmarkEnd w:id="30320"/>
      <w:bookmarkEnd w:id="30321"/>
    </w:p>
    <w:p w:rsidR="00587E29" w:rsidRDefault="00587E29" w:rsidP="00587E29">
      <w:pPr>
        <w:pStyle w:val="af3"/>
        <w:keepNext/>
        <w:rPr>
          <w:rtl/>
        </w:rPr>
      </w:pPr>
      <w:bookmarkStart w:id="30322" w:name="_ETM_Q1_1496786"/>
      <w:bookmarkEnd w:id="30322"/>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323" w:name="_ETM_Q1_1496042"/>
      <w:bookmarkEnd w:id="30323"/>
      <w:r>
        <w:rPr>
          <w:rtl/>
        </w:rPr>
        <w:t xml:space="preserve">ההסתייגות לא עברה. </w:t>
      </w:r>
    </w:p>
    <w:p w:rsidR="00587E29" w:rsidRDefault="00587E29" w:rsidP="00587E29">
      <w:pPr>
        <w:ind w:firstLine="0"/>
        <w:rPr>
          <w:rtl/>
        </w:rPr>
      </w:pPr>
      <w:bookmarkStart w:id="30324" w:name="_ETM_Q1_1498344"/>
      <w:bookmarkStart w:id="30325" w:name="_ETM_Q1_1498436"/>
      <w:bookmarkStart w:id="30326" w:name="_ETM_Q1_1498456"/>
      <w:bookmarkStart w:id="30327" w:name="_ETM_Q1_1498522"/>
      <w:bookmarkStart w:id="30328" w:name="_ETM_Q1_1500539"/>
      <w:bookmarkStart w:id="30329" w:name="_ETM_Q1_1500644"/>
      <w:bookmarkStart w:id="30330" w:name="_ETM_Q1_1500656"/>
      <w:bookmarkStart w:id="30331" w:name="_ETM_Q1_1500696"/>
      <w:bookmarkStart w:id="30332" w:name="_ETM_Q1_1498274"/>
      <w:bookmarkEnd w:id="30324"/>
      <w:bookmarkEnd w:id="30325"/>
      <w:bookmarkEnd w:id="30326"/>
      <w:bookmarkEnd w:id="30327"/>
      <w:bookmarkEnd w:id="30328"/>
      <w:bookmarkEnd w:id="30329"/>
      <w:bookmarkEnd w:id="30330"/>
      <w:bookmarkEnd w:id="30331"/>
      <w:bookmarkEnd w:id="30332"/>
    </w:p>
    <w:p w:rsidR="00587E29" w:rsidRDefault="00587E29" w:rsidP="00587E29">
      <w:pPr>
        <w:pStyle w:val="a5"/>
        <w:keepNext/>
        <w:rPr>
          <w:rtl/>
        </w:rPr>
      </w:pPr>
      <w:bookmarkStart w:id="30333" w:name="ET_speaker_שלומית_ארליך_2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333"/>
    </w:p>
    <w:p w:rsidR="00587E29" w:rsidRDefault="00587E29" w:rsidP="00587E29">
      <w:pPr>
        <w:pStyle w:val="KeepWithNext"/>
        <w:rPr>
          <w:rtl/>
        </w:rPr>
      </w:pPr>
    </w:p>
    <w:p w:rsidR="00587E29" w:rsidRDefault="00587E29" w:rsidP="00587E29">
      <w:pPr>
        <w:rPr>
          <w:rtl/>
        </w:rPr>
      </w:pPr>
      <w:bookmarkStart w:id="30334" w:name="_ETM_Q1_1498821"/>
      <w:bookmarkStart w:id="30335" w:name="_ETM_Q1_1498867"/>
      <w:bookmarkEnd w:id="30334"/>
      <w:bookmarkEnd w:id="30335"/>
      <w:r>
        <w:rPr>
          <w:rtl/>
        </w:rPr>
        <w:t>162: בסעיף קטן 5(א) במקום "שכותרתו"</w:t>
      </w:r>
      <w:r>
        <w:rPr>
          <w:rFonts w:hint="cs"/>
        </w:rPr>
        <w:t xml:space="preserve"> </w:t>
      </w:r>
      <w:bookmarkStart w:id="30336" w:name="_ETM_Q1_1502777"/>
      <w:bookmarkEnd w:id="30336"/>
      <w:r>
        <w:rPr>
          <w:rtl/>
        </w:rPr>
        <w:t xml:space="preserve">יבוא "משרות עב"צ". </w:t>
      </w:r>
    </w:p>
    <w:p w:rsidR="00587E29" w:rsidRDefault="00587E29" w:rsidP="00587E29">
      <w:pPr>
        <w:ind w:firstLine="0"/>
        <w:rPr>
          <w:rtl/>
        </w:rPr>
      </w:pPr>
      <w:bookmarkStart w:id="30337" w:name="_ETM_Q1_1506246"/>
      <w:bookmarkStart w:id="30338" w:name="_ETM_Q1_1506350"/>
      <w:bookmarkStart w:id="30339" w:name="_ETM_Q1_1506395"/>
      <w:bookmarkStart w:id="30340" w:name="_ETM_Q1_1506438"/>
      <w:bookmarkStart w:id="30341" w:name="_ETM_Q1_1507142"/>
      <w:bookmarkEnd w:id="30337"/>
      <w:bookmarkEnd w:id="30338"/>
      <w:bookmarkEnd w:id="30339"/>
      <w:bookmarkEnd w:id="30340"/>
      <w:bookmarkEnd w:id="30341"/>
    </w:p>
    <w:p w:rsidR="00587E29" w:rsidRDefault="00587E29" w:rsidP="00587E29">
      <w:pPr>
        <w:pStyle w:val="a5"/>
        <w:keepNext/>
        <w:rPr>
          <w:rtl/>
        </w:rPr>
      </w:pPr>
      <w:bookmarkStart w:id="30342" w:name="ET_speaker_6236_2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342"/>
    </w:p>
    <w:p w:rsidR="00587E29" w:rsidRDefault="00587E29" w:rsidP="00587E29">
      <w:pPr>
        <w:pStyle w:val="KeepWithNext"/>
        <w:rPr>
          <w:rtl/>
        </w:rPr>
      </w:pPr>
    </w:p>
    <w:p w:rsidR="00587E29" w:rsidRDefault="00587E29" w:rsidP="00587E29">
      <w:pPr>
        <w:rPr>
          <w:rtl/>
        </w:rPr>
      </w:pPr>
      <w:bookmarkStart w:id="30343" w:name="_ETM_Q1_1507935"/>
      <w:bookmarkStart w:id="30344" w:name="_ETM_Q1_1508002"/>
      <w:bookmarkEnd w:id="30343"/>
      <w:bookmarkEnd w:id="30344"/>
      <w:r>
        <w:rPr>
          <w:rtl/>
        </w:rPr>
        <w:t xml:space="preserve">באמת, יש לומר, ביקשנו תשובות לתוכנית למיגור </w:t>
      </w:r>
      <w:bookmarkStart w:id="30345" w:name="_ETM_Q1_1509258"/>
      <w:bookmarkEnd w:id="30345"/>
      <w:r>
        <w:rPr>
          <w:rtl/>
        </w:rPr>
        <w:t xml:space="preserve">אלימות ורצח נשים אתמול, ואין סעיפים ברורים, אין </w:t>
      </w:r>
      <w:bookmarkStart w:id="30346" w:name="_ETM_Q1_1512308"/>
      <w:bookmarkEnd w:id="30346"/>
      <w:r>
        <w:rPr>
          <w:rtl/>
        </w:rPr>
        <w:t xml:space="preserve">הסבר ברור - כאילו זה </w:t>
      </w:r>
      <w:bookmarkStart w:id="30347" w:name="_ETM_Q1_1513235"/>
      <w:bookmarkEnd w:id="30347"/>
      <w:r>
        <w:rPr>
          <w:rtl/>
        </w:rPr>
        <w:t xml:space="preserve">נושא שרק מנסים להטיח בו האשמות ולא לטפל בתופעה </w:t>
      </w:r>
      <w:bookmarkStart w:id="30348" w:name="_ETM_Q1_1521350"/>
      <w:bookmarkEnd w:id="30348"/>
      <w:r>
        <w:rPr>
          <w:rtl/>
        </w:rPr>
        <w:t xml:space="preserve">הכאובה, הקשה והאמיתית. </w:t>
      </w:r>
    </w:p>
    <w:p w:rsidR="00587E29" w:rsidRDefault="00587E29" w:rsidP="00587E29">
      <w:pPr>
        <w:ind w:firstLine="0"/>
        <w:rPr>
          <w:rtl/>
        </w:rPr>
      </w:pPr>
      <w:bookmarkStart w:id="30349" w:name="_ETM_Q1_1522598"/>
      <w:bookmarkStart w:id="30350" w:name="_ETM_Q1_1522687"/>
      <w:bookmarkStart w:id="30351" w:name="_ETM_Q1_1522700"/>
      <w:bookmarkStart w:id="30352" w:name="_ETM_Q1_1522742"/>
      <w:bookmarkStart w:id="30353" w:name="_ETM_Q1_1521438"/>
      <w:bookmarkEnd w:id="30349"/>
      <w:bookmarkEnd w:id="30350"/>
      <w:bookmarkEnd w:id="30351"/>
      <w:bookmarkEnd w:id="30352"/>
      <w:bookmarkEnd w:id="30353"/>
    </w:p>
    <w:p w:rsidR="00587E29" w:rsidRDefault="00587E29" w:rsidP="00587E29">
      <w:pPr>
        <w:pStyle w:val="a5"/>
        <w:keepNext/>
        <w:rPr>
          <w:rtl/>
        </w:rPr>
      </w:pPr>
      <w:bookmarkStart w:id="30354" w:name="ET_speaker_6507_26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354"/>
    </w:p>
    <w:p w:rsidR="00587E29" w:rsidRDefault="00587E29" w:rsidP="00587E29">
      <w:pPr>
        <w:pStyle w:val="KeepWithNext"/>
        <w:rPr>
          <w:rtl/>
        </w:rPr>
      </w:pPr>
    </w:p>
    <w:p w:rsidR="00587E29" w:rsidRDefault="00587E29" w:rsidP="00587E29">
      <w:pPr>
        <w:rPr>
          <w:rtl/>
        </w:rPr>
      </w:pPr>
      <w:bookmarkStart w:id="30355" w:name="_ETM_Q1_1522222"/>
      <w:bookmarkStart w:id="30356" w:name="_ETM_Q1_1522256"/>
      <w:bookmarkEnd w:id="30355"/>
      <w:bookmarkEnd w:id="30356"/>
      <w:r>
        <w:rPr>
          <w:rtl/>
        </w:rPr>
        <w:t>והיא בעלייה.</w:t>
      </w:r>
    </w:p>
    <w:p w:rsidR="00587E29" w:rsidRDefault="00587E29" w:rsidP="00587E29">
      <w:pPr>
        <w:ind w:firstLine="0"/>
        <w:rPr>
          <w:rtl/>
        </w:rPr>
      </w:pPr>
      <w:bookmarkStart w:id="30357" w:name="_ETM_Q1_1523315"/>
      <w:bookmarkStart w:id="30358" w:name="_ETM_Q1_1523405"/>
      <w:bookmarkStart w:id="30359" w:name="_ETM_Q1_1523422"/>
      <w:bookmarkStart w:id="30360" w:name="_ETM_Q1_1523496"/>
      <w:bookmarkStart w:id="30361" w:name="_ETM_Q1_1522608"/>
      <w:bookmarkEnd w:id="30357"/>
      <w:bookmarkEnd w:id="30358"/>
      <w:bookmarkEnd w:id="30359"/>
      <w:bookmarkEnd w:id="30360"/>
      <w:bookmarkEnd w:id="30361"/>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362" w:name="_ETM_Q1_1523308"/>
      <w:bookmarkStart w:id="30363" w:name="_ETM_Q1_1523385"/>
      <w:bookmarkEnd w:id="30362"/>
      <w:bookmarkEnd w:id="30363"/>
      <w:r>
        <w:rPr>
          <w:rtl/>
        </w:rPr>
        <w:t xml:space="preserve">כי לשר לביטחון לאומי יותר </w:t>
      </w:r>
      <w:bookmarkStart w:id="30364" w:name="_ETM_Q1_1526010"/>
      <w:bookmarkEnd w:id="30364"/>
      <w:r>
        <w:rPr>
          <w:rtl/>
        </w:rPr>
        <w:t xml:space="preserve">אכפת להיפגש קודם כול עם ארגוני הגברים מאשר עם שורדות </w:t>
      </w:r>
      <w:bookmarkStart w:id="30365" w:name="_ETM_Q1_1530896"/>
      <w:bookmarkEnd w:id="30365"/>
      <w:r>
        <w:rPr>
          <w:rtl/>
        </w:rPr>
        <w:t xml:space="preserve">אלימות, שעדיין הן וילדיהן מאוימים </w:t>
      </w:r>
      <w:bookmarkStart w:id="30366" w:name="_ETM_Q1_1530991"/>
      <w:bookmarkEnd w:id="30366"/>
      <w:r>
        <w:rPr>
          <w:rtl/>
        </w:rPr>
        <w:t>על חייהם. זו האמת הברורה שיש כאן, לא שום דבר אחר.</w:t>
      </w:r>
    </w:p>
    <w:p w:rsidR="00587E29" w:rsidRDefault="00587E29" w:rsidP="00587E29">
      <w:pPr>
        <w:ind w:firstLine="0"/>
        <w:rPr>
          <w:rtl/>
        </w:rPr>
      </w:pPr>
      <w:bookmarkStart w:id="30367" w:name="_ETM_Q1_1534360"/>
      <w:bookmarkStart w:id="30368" w:name="_ETM_Q1_1534432"/>
      <w:bookmarkStart w:id="30369" w:name="_ETM_Q1_1534446"/>
      <w:bookmarkStart w:id="30370" w:name="_ETM_Q1_1534489"/>
      <w:bookmarkEnd w:id="30367"/>
      <w:bookmarkEnd w:id="30368"/>
      <w:bookmarkEnd w:id="30369"/>
      <w:bookmarkEnd w:id="30370"/>
    </w:p>
    <w:p w:rsidR="00587E29" w:rsidRDefault="00587E29" w:rsidP="00587E29">
      <w:pPr>
        <w:pStyle w:val="af8"/>
        <w:keepNext/>
        <w:rPr>
          <w:rtl/>
        </w:rPr>
      </w:pPr>
      <w:bookmarkStart w:id="30371" w:name="ET_yor_5726_2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0371"/>
    </w:p>
    <w:p w:rsidR="00587E29" w:rsidRDefault="00587E29" w:rsidP="00587E29">
      <w:pPr>
        <w:pStyle w:val="KeepWithNext"/>
        <w:rPr>
          <w:rtl/>
        </w:rPr>
      </w:pPr>
    </w:p>
    <w:p w:rsidR="00587E29" w:rsidRDefault="00587E29" w:rsidP="00587E29">
      <w:pPr>
        <w:rPr>
          <w:rtl/>
        </w:rPr>
      </w:pPr>
      <w:bookmarkStart w:id="30372" w:name="_ETM_Q1_1535519"/>
      <w:bookmarkEnd w:id="30372"/>
      <w:r>
        <w:rPr>
          <w:rtl/>
        </w:rPr>
        <w:t xml:space="preserve">מי </w:t>
      </w:r>
      <w:bookmarkStart w:id="30373" w:name="_ETM_Q1_1536086"/>
      <w:bookmarkEnd w:id="30373"/>
      <w:r>
        <w:rPr>
          <w:rtl/>
        </w:rPr>
        <w:t>בעד ההסתייגות?</w:t>
      </w:r>
      <w:bookmarkStart w:id="30374" w:name="_ETM_Q1_1535253"/>
      <w:bookmarkStart w:id="30375" w:name="_ETM_Q1_1535314"/>
      <w:bookmarkStart w:id="30376" w:name="_ETM_Q1_1535365"/>
      <w:bookmarkStart w:id="30377" w:name="_ETM_Q1_1535414"/>
      <w:bookmarkStart w:id="30378" w:name="_ETM_Q1_1537077"/>
      <w:bookmarkStart w:id="30379" w:name="_ETM_Q1_1537556"/>
      <w:bookmarkStart w:id="30380" w:name="_ETM_Q1_1537579"/>
      <w:bookmarkStart w:id="30381" w:name="_ETM_Q1_1538741"/>
      <w:bookmarkStart w:id="30382" w:name="_ETM_Q1_1538795"/>
      <w:bookmarkStart w:id="30383" w:name="_ETM_Q1_1536604"/>
      <w:bookmarkEnd w:id="30374"/>
      <w:bookmarkEnd w:id="30375"/>
      <w:bookmarkEnd w:id="30376"/>
      <w:bookmarkEnd w:id="30377"/>
      <w:bookmarkEnd w:id="30378"/>
      <w:bookmarkEnd w:id="30379"/>
      <w:bookmarkEnd w:id="30380"/>
      <w:bookmarkEnd w:id="30381"/>
      <w:bookmarkEnd w:id="30382"/>
      <w:bookmarkEnd w:id="30383"/>
      <w:r>
        <w:rPr>
          <w:rtl/>
        </w:rPr>
        <w:t xml:space="preserve"> </w:t>
      </w:r>
      <w:bookmarkStart w:id="30384" w:name="_ETM_Q1_1540361"/>
      <w:bookmarkEnd w:id="30384"/>
      <w:r>
        <w:rPr>
          <w:rtl/>
        </w:rPr>
        <w:t>מי נגד? מי נמנע?</w:t>
      </w:r>
      <w:bookmarkStart w:id="30385" w:name="_ETM_Q1_1538952"/>
      <w:bookmarkEnd w:id="30385"/>
    </w:p>
    <w:p w:rsidR="00587E29" w:rsidRDefault="00587E29" w:rsidP="00587E29">
      <w:pPr>
        <w:pStyle w:val="af8"/>
        <w:keepNext/>
        <w:rPr>
          <w:rStyle w:val="TagStyle"/>
          <w:rtl/>
        </w:rPr>
      </w:pPr>
      <w:bookmarkStart w:id="30386" w:name="_ETM_Q1_1539008"/>
      <w:bookmarkStart w:id="30387" w:name="_ETM_Q1_1539047"/>
      <w:bookmarkStart w:id="30388" w:name="_ETM_Q1_1539098"/>
      <w:bookmarkEnd w:id="30386"/>
      <w:bookmarkEnd w:id="30387"/>
      <w:bookmarkEnd w:id="30388"/>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Style w:val="TagStyle"/>
          <w:b w:val="0"/>
          <w:vanish w:val="0"/>
          <w:rtl/>
        </w:rPr>
      </w:pPr>
      <w:r>
        <w:rPr>
          <w:rFonts w:hint="cs"/>
          <w:rtl/>
        </w:rPr>
        <w:t>לא אושרה.</w:t>
      </w:r>
    </w:p>
    <w:p w:rsidR="00587E29" w:rsidRDefault="00587E29" w:rsidP="00587E29">
      <w:pPr>
        <w:rPr>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389" w:name="_ETM_Q1_1540755"/>
      <w:bookmarkEnd w:id="30389"/>
      <w:r>
        <w:rPr>
          <w:rtl/>
        </w:rPr>
        <w:t xml:space="preserve">ההסתייגות התנפצה. זהו, </w:t>
      </w:r>
      <w:bookmarkStart w:id="30390" w:name="_ETM_Q1_1541423"/>
      <w:bookmarkEnd w:id="30390"/>
      <w:r>
        <w:rPr>
          <w:rtl/>
        </w:rPr>
        <w:t>זה נגמר.</w:t>
      </w:r>
    </w:p>
    <w:p w:rsidR="00587E29" w:rsidRDefault="00587E29" w:rsidP="00587E29">
      <w:pPr>
        <w:ind w:firstLine="0"/>
        <w:rPr>
          <w:rtl/>
        </w:rPr>
      </w:pPr>
      <w:bookmarkStart w:id="30391" w:name="_ETM_Q1_1544808"/>
      <w:bookmarkStart w:id="30392" w:name="_ETM_Q1_1544872"/>
      <w:bookmarkStart w:id="30393" w:name="_ETM_Q1_1544920"/>
      <w:bookmarkStart w:id="30394" w:name="_ETM_Q1_1544983"/>
      <w:bookmarkStart w:id="30395" w:name="_ETM_Q1_1543366"/>
      <w:bookmarkEnd w:id="30391"/>
      <w:bookmarkEnd w:id="30392"/>
      <w:bookmarkEnd w:id="30393"/>
      <w:bookmarkEnd w:id="30394"/>
      <w:bookmarkEnd w:id="30395"/>
    </w:p>
    <w:p w:rsidR="00587E29" w:rsidRDefault="00587E29" w:rsidP="00587E29">
      <w:pPr>
        <w:pStyle w:val="a5"/>
        <w:keepNext/>
        <w:rPr>
          <w:rtl/>
        </w:rPr>
      </w:pPr>
      <w:bookmarkStart w:id="30396" w:name="ET_speaker_6236_2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396"/>
    </w:p>
    <w:p w:rsidR="00587E29" w:rsidRDefault="00587E29" w:rsidP="00587E29">
      <w:pPr>
        <w:pStyle w:val="KeepWithNext"/>
        <w:rPr>
          <w:rtl/>
        </w:rPr>
      </w:pPr>
    </w:p>
    <w:p w:rsidR="00587E29" w:rsidRDefault="00587E29" w:rsidP="00587E29">
      <w:pPr>
        <w:rPr>
          <w:rtl/>
        </w:rPr>
      </w:pPr>
      <w:bookmarkStart w:id="30397" w:name="_ETM_Q1_1543899"/>
      <w:bookmarkStart w:id="30398" w:name="_ETM_Q1_1543952"/>
      <w:bookmarkEnd w:id="30397"/>
      <w:bookmarkEnd w:id="30398"/>
      <w:r>
        <w:rPr>
          <w:rtl/>
        </w:rPr>
        <w:t>סליחה? רוויזיה. חברים, להקפיד על הרוויזיות.</w:t>
      </w:r>
    </w:p>
    <w:p w:rsidR="00587E29" w:rsidRDefault="00587E29" w:rsidP="00587E29">
      <w:pPr>
        <w:ind w:firstLine="0"/>
        <w:rPr>
          <w:rtl/>
        </w:rPr>
      </w:pPr>
      <w:bookmarkStart w:id="30399" w:name="_ETM_Q1_1548800"/>
      <w:bookmarkStart w:id="30400" w:name="_ETM_Q1_1548851"/>
      <w:bookmarkEnd w:id="30399"/>
      <w:bookmarkEnd w:id="30400"/>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401" w:name="_ETM_Q1_1546050"/>
      <w:bookmarkEnd w:id="30401"/>
      <w:r>
        <w:rPr>
          <w:rtl/>
        </w:rPr>
        <w:t>לאאא - - -</w:t>
      </w:r>
    </w:p>
    <w:p w:rsidR="00587E29" w:rsidRDefault="00587E29" w:rsidP="00587E29">
      <w:pPr>
        <w:ind w:firstLine="0"/>
        <w:rPr>
          <w:rtl/>
        </w:rPr>
      </w:pPr>
      <w:bookmarkStart w:id="30402" w:name="_ETM_Q1_1549844"/>
      <w:bookmarkStart w:id="30403" w:name="_ETM_Q1_1549961"/>
      <w:bookmarkStart w:id="30404" w:name="_ETM_Q1_1549987"/>
      <w:bookmarkStart w:id="30405" w:name="_ETM_Q1_1550052"/>
      <w:bookmarkStart w:id="30406" w:name="_ETM_Q1_1548053"/>
      <w:bookmarkStart w:id="30407" w:name="_ETM_Q1_1548100"/>
      <w:bookmarkStart w:id="30408" w:name="_ETM_Q1_1548503"/>
      <w:bookmarkStart w:id="30409" w:name="_ETM_Q1_1548587"/>
      <w:bookmarkStart w:id="30410" w:name="_ETM_Q1_1548615"/>
      <w:bookmarkStart w:id="30411" w:name="_ETM_Q1_1548687"/>
      <w:bookmarkStart w:id="30412" w:name="_ETM_Q1_1547793"/>
      <w:bookmarkEnd w:id="30402"/>
      <w:bookmarkEnd w:id="30403"/>
      <w:bookmarkEnd w:id="30404"/>
      <w:bookmarkEnd w:id="30405"/>
      <w:bookmarkEnd w:id="30406"/>
      <w:bookmarkEnd w:id="30407"/>
      <w:bookmarkEnd w:id="30408"/>
      <w:bookmarkEnd w:id="30409"/>
      <w:bookmarkEnd w:id="30410"/>
      <w:bookmarkEnd w:id="30411"/>
      <w:bookmarkEnd w:id="30412"/>
    </w:p>
    <w:p w:rsidR="00587E29" w:rsidRDefault="00587E29" w:rsidP="00587E29">
      <w:pPr>
        <w:pStyle w:val="a5"/>
        <w:keepNext/>
        <w:rPr>
          <w:rtl/>
        </w:rPr>
      </w:pPr>
      <w:bookmarkStart w:id="30413" w:name="ET_speaker_שלומית_ארליך_2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413"/>
    </w:p>
    <w:p w:rsidR="00587E29" w:rsidRDefault="00587E29" w:rsidP="00587E29">
      <w:pPr>
        <w:pStyle w:val="KeepWithNext"/>
        <w:rPr>
          <w:rtl/>
        </w:rPr>
      </w:pPr>
    </w:p>
    <w:p w:rsidR="00587E29" w:rsidRDefault="00587E29" w:rsidP="00587E29">
      <w:pPr>
        <w:rPr>
          <w:rtl/>
        </w:rPr>
      </w:pPr>
      <w:bookmarkStart w:id="30414" w:name="_ETM_Q1_1548369"/>
      <w:bookmarkStart w:id="30415" w:name="_ETM_Q1_1548433"/>
      <w:bookmarkEnd w:id="30414"/>
      <w:bookmarkEnd w:id="30415"/>
      <w:r>
        <w:rPr>
          <w:rtl/>
        </w:rPr>
        <w:t xml:space="preserve">169: </w:t>
      </w:r>
      <w:bookmarkStart w:id="30416" w:name="_ETM_Q1_1548857"/>
      <w:bookmarkEnd w:id="30416"/>
      <w:r>
        <w:rPr>
          <w:rtl/>
        </w:rPr>
        <w:t xml:space="preserve">בסעיף קטן (ב) לאחר "התוספת הראשונה" יבוא "בשני </w:t>
      </w:r>
      <w:bookmarkStart w:id="30417" w:name="_ETM_Q1_1552079"/>
      <w:bookmarkEnd w:id="30417"/>
      <w:r>
        <w:rPr>
          <w:rtl/>
        </w:rPr>
        <w:t xml:space="preserve">טורים". </w:t>
      </w:r>
    </w:p>
    <w:p w:rsidR="00587E29" w:rsidRDefault="00587E29" w:rsidP="00587E29">
      <w:pPr>
        <w:ind w:firstLine="0"/>
        <w:rPr>
          <w:rtl/>
        </w:rPr>
      </w:pPr>
      <w:bookmarkStart w:id="30418" w:name="_ETM_Q1_1554895"/>
      <w:bookmarkStart w:id="30419" w:name="_ETM_Q1_1554980"/>
      <w:bookmarkStart w:id="30420" w:name="_ETM_Q1_1555023"/>
      <w:bookmarkStart w:id="30421" w:name="_ETM_Q1_1555087"/>
      <w:bookmarkStart w:id="30422" w:name="_ETM_Q1_1549982"/>
      <w:bookmarkEnd w:id="30418"/>
      <w:bookmarkEnd w:id="30419"/>
      <w:bookmarkEnd w:id="30420"/>
      <w:bookmarkEnd w:id="30421"/>
      <w:bookmarkEnd w:id="30422"/>
    </w:p>
    <w:p w:rsidR="00587E29" w:rsidRDefault="00587E29" w:rsidP="00587E29">
      <w:pPr>
        <w:pStyle w:val="a5"/>
        <w:keepNext/>
        <w:rPr>
          <w:rtl/>
        </w:rPr>
      </w:pPr>
      <w:bookmarkStart w:id="30423" w:name="ET_speaker_6507_27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423"/>
    </w:p>
    <w:p w:rsidR="00587E29" w:rsidRDefault="00587E29" w:rsidP="00587E29">
      <w:pPr>
        <w:ind w:firstLine="0"/>
        <w:rPr>
          <w:rtl/>
        </w:rPr>
      </w:pPr>
      <w:bookmarkStart w:id="30424" w:name="_ETM_Q1_1550820"/>
      <w:bookmarkStart w:id="30425" w:name="_ETM_Q1_1559313"/>
      <w:bookmarkStart w:id="30426" w:name="_ETM_Q1_1559379"/>
      <w:bookmarkEnd w:id="30424"/>
      <w:bookmarkEnd w:id="30425"/>
      <w:bookmarkEnd w:id="30426"/>
    </w:p>
    <w:p w:rsidR="00587E29" w:rsidRDefault="00587E29" w:rsidP="00587E29">
      <w:pPr>
        <w:rPr>
          <w:rtl/>
        </w:rPr>
      </w:pPr>
      <w:bookmarkStart w:id="30427" w:name="_ETM_Q1_1559425"/>
      <w:bookmarkStart w:id="30428" w:name="_ETM_Q1_1559488"/>
      <w:bookmarkEnd w:id="30427"/>
      <w:bookmarkEnd w:id="30428"/>
      <w:r>
        <w:rPr>
          <w:rtl/>
        </w:rPr>
        <w:t xml:space="preserve">אני </w:t>
      </w:r>
      <w:bookmarkStart w:id="30429" w:name="_ETM_Q1_1562385"/>
      <w:bookmarkEnd w:id="30429"/>
      <w:r>
        <w:rPr>
          <w:rtl/>
        </w:rPr>
        <w:t xml:space="preserve">מאוד נהנית מהשיח הזה איתך, אני חייבת לציין. </w:t>
      </w:r>
    </w:p>
    <w:p w:rsidR="00587E29" w:rsidRDefault="00587E29" w:rsidP="00587E29">
      <w:pPr>
        <w:ind w:firstLine="0"/>
        <w:rPr>
          <w:rtl/>
        </w:rPr>
      </w:pPr>
      <w:bookmarkStart w:id="30430" w:name="_ETM_Q1_1565037"/>
      <w:bookmarkStart w:id="30431" w:name="_ETM_Q1_1565123"/>
      <w:bookmarkStart w:id="30432" w:name="_ETM_Q1_1565149"/>
      <w:bookmarkStart w:id="30433" w:name="_ETM_Q1_1565227"/>
      <w:bookmarkStart w:id="30434" w:name="_ETM_Q1_1562643"/>
      <w:bookmarkEnd w:id="30430"/>
      <w:bookmarkEnd w:id="30431"/>
      <w:bookmarkEnd w:id="30432"/>
      <w:bookmarkEnd w:id="30433"/>
      <w:bookmarkEnd w:id="30434"/>
    </w:p>
    <w:p w:rsidR="00587E29" w:rsidRDefault="00587E29" w:rsidP="00587E29">
      <w:pPr>
        <w:pStyle w:val="a5"/>
        <w:keepNext/>
        <w:rPr>
          <w:rtl/>
        </w:rPr>
      </w:pPr>
      <w:bookmarkStart w:id="30435" w:name="ET_speaker_6236_2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435"/>
    </w:p>
    <w:p w:rsidR="00587E29" w:rsidRDefault="00587E29" w:rsidP="00587E29">
      <w:pPr>
        <w:pStyle w:val="KeepWithNext"/>
        <w:rPr>
          <w:rtl/>
        </w:rPr>
      </w:pPr>
    </w:p>
    <w:p w:rsidR="00587E29" w:rsidRDefault="00587E29" w:rsidP="00587E29">
      <w:pPr>
        <w:rPr>
          <w:rtl/>
        </w:rPr>
      </w:pPr>
      <w:bookmarkStart w:id="30436" w:name="_ETM_Q1_1563476"/>
      <w:bookmarkStart w:id="30437" w:name="_ETM_Q1_1563540"/>
      <w:bookmarkEnd w:id="30436"/>
      <w:bookmarkEnd w:id="30437"/>
      <w:r>
        <w:rPr>
          <w:rtl/>
        </w:rPr>
        <w:t>אני גם</w:t>
      </w:r>
      <w:bookmarkStart w:id="30438" w:name="_ETM_Q1_1564163"/>
      <w:bookmarkEnd w:id="30438"/>
      <w:r>
        <w:rPr>
          <w:rtl/>
        </w:rPr>
        <w:t>. חיים שלי, תודה שאת פה.</w:t>
      </w:r>
    </w:p>
    <w:p w:rsidR="00587E29" w:rsidRDefault="00587E29" w:rsidP="00587E29">
      <w:pPr>
        <w:ind w:firstLine="0"/>
        <w:rPr>
          <w:rtl/>
        </w:rPr>
      </w:pPr>
      <w:bookmarkStart w:id="30439" w:name="_ETM_Q1_1564585"/>
      <w:bookmarkStart w:id="30440" w:name="_ETM_Q1_1564661"/>
      <w:bookmarkStart w:id="30441" w:name="_ETM_Q1_1564697"/>
      <w:bookmarkStart w:id="30442" w:name="_ETM_Q1_1564771"/>
      <w:bookmarkStart w:id="30443" w:name="_ETM_Q1_1566057"/>
      <w:bookmarkEnd w:id="30439"/>
      <w:bookmarkEnd w:id="30440"/>
      <w:bookmarkEnd w:id="30441"/>
      <w:bookmarkEnd w:id="30442"/>
      <w:bookmarkEnd w:id="30443"/>
    </w:p>
    <w:p w:rsidR="00587E29" w:rsidRDefault="00587E29" w:rsidP="00587E29">
      <w:pPr>
        <w:pStyle w:val="a5"/>
        <w:keepNext/>
        <w:rPr>
          <w:rtl/>
        </w:rPr>
      </w:pPr>
      <w:bookmarkStart w:id="30444" w:name="ET_speaker_6507_27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444"/>
    </w:p>
    <w:p w:rsidR="00587E29" w:rsidRDefault="00587E29" w:rsidP="00587E29">
      <w:pPr>
        <w:pStyle w:val="KeepWithNext"/>
        <w:rPr>
          <w:rtl/>
        </w:rPr>
      </w:pPr>
    </w:p>
    <w:p w:rsidR="00587E29" w:rsidRDefault="00587E29" w:rsidP="00587E29">
      <w:pPr>
        <w:rPr>
          <w:rtl/>
        </w:rPr>
      </w:pPr>
      <w:bookmarkStart w:id="30445" w:name="_ETM_Q1_1566633"/>
      <w:bookmarkStart w:id="30446" w:name="_ETM_Q1_1566685"/>
      <w:bookmarkEnd w:id="30445"/>
      <w:bookmarkEnd w:id="30446"/>
      <w:r>
        <w:rPr>
          <w:rtl/>
        </w:rPr>
        <w:t xml:space="preserve">אתם גם מוזמנים להקשיב. זה </w:t>
      </w:r>
      <w:bookmarkStart w:id="30447" w:name="_ETM_Q1_1567347"/>
      <w:bookmarkEnd w:id="30447"/>
      <w:r>
        <w:rPr>
          <w:rtl/>
        </w:rPr>
        <w:t>חשוב מאוד.</w:t>
      </w:r>
    </w:p>
    <w:p w:rsidR="00587E29" w:rsidRDefault="00587E29" w:rsidP="00587E29">
      <w:pPr>
        <w:ind w:firstLine="0"/>
        <w:rPr>
          <w:rtl/>
        </w:rPr>
      </w:pPr>
      <w:bookmarkStart w:id="30448" w:name="_ETM_Q1_1568371"/>
      <w:bookmarkStart w:id="30449" w:name="_ETM_Q1_1568435"/>
      <w:bookmarkStart w:id="30450" w:name="_ETM_Q1_1568483"/>
      <w:bookmarkStart w:id="30451" w:name="_ETM_Q1_1568535"/>
      <w:bookmarkStart w:id="30452" w:name="_ETM_Q1_1569459"/>
      <w:bookmarkEnd w:id="30448"/>
      <w:bookmarkEnd w:id="30449"/>
      <w:bookmarkEnd w:id="30450"/>
      <w:bookmarkEnd w:id="30451"/>
      <w:bookmarkEnd w:id="30452"/>
    </w:p>
    <w:p w:rsidR="00587E29" w:rsidRDefault="00587E29" w:rsidP="00587E29">
      <w:pPr>
        <w:pStyle w:val="a5"/>
        <w:keepNext/>
        <w:rPr>
          <w:rtl/>
        </w:rPr>
      </w:pPr>
      <w:bookmarkStart w:id="30453" w:name="ET_speaker_6236_2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453"/>
    </w:p>
    <w:p w:rsidR="00587E29" w:rsidRDefault="00587E29" w:rsidP="00587E29">
      <w:pPr>
        <w:pStyle w:val="KeepWithNext"/>
        <w:rPr>
          <w:rtl/>
        </w:rPr>
      </w:pPr>
    </w:p>
    <w:p w:rsidR="00587E29" w:rsidRDefault="00587E29" w:rsidP="00587E29">
      <w:pPr>
        <w:rPr>
          <w:rtl/>
        </w:rPr>
      </w:pPr>
      <w:bookmarkStart w:id="30454" w:name="_ETM_Q1_1569935"/>
      <w:bookmarkStart w:id="30455" w:name="_ETM_Q1_1569989"/>
      <w:bookmarkEnd w:id="30454"/>
      <w:bookmarkEnd w:id="30455"/>
      <w:r>
        <w:rPr>
          <w:rtl/>
        </w:rPr>
        <w:t>גם אני. את אומרת דברים חשובים.</w:t>
      </w:r>
    </w:p>
    <w:p w:rsidR="00587E29" w:rsidRDefault="00587E29" w:rsidP="00587E29">
      <w:pPr>
        <w:ind w:firstLine="0"/>
        <w:rPr>
          <w:rtl/>
        </w:rPr>
      </w:pPr>
      <w:bookmarkStart w:id="30456" w:name="_ETM_Q1_1570301"/>
      <w:bookmarkStart w:id="30457" w:name="_ETM_Q1_1570360"/>
      <w:bookmarkStart w:id="30458" w:name="_ETM_Q1_1570413"/>
      <w:bookmarkStart w:id="30459" w:name="_ETM_Q1_1570463"/>
      <w:bookmarkStart w:id="30460" w:name="_ETM_Q1_1568259"/>
      <w:bookmarkEnd w:id="30456"/>
      <w:bookmarkEnd w:id="30457"/>
      <w:bookmarkEnd w:id="30458"/>
      <w:bookmarkEnd w:id="30459"/>
      <w:bookmarkEnd w:id="30460"/>
    </w:p>
    <w:p w:rsidR="00587E29" w:rsidRDefault="00587E29" w:rsidP="00587E29">
      <w:pPr>
        <w:pStyle w:val="a5"/>
        <w:keepNext/>
        <w:rPr>
          <w:rtl/>
        </w:rPr>
      </w:pPr>
      <w:bookmarkStart w:id="30461" w:name="ET_speaker_6507_27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461"/>
    </w:p>
    <w:p w:rsidR="00587E29" w:rsidRDefault="00587E29" w:rsidP="00587E29">
      <w:pPr>
        <w:pStyle w:val="KeepWithNext"/>
        <w:rPr>
          <w:rtl/>
        </w:rPr>
      </w:pPr>
    </w:p>
    <w:p w:rsidR="00587E29" w:rsidRDefault="00587E29" w:rsidP="00587E29">
      <w:pPr>
        <w:rPr>
          <w:rtl/>
        </w:rPr>
      </w:pPr>
      <w:bookmarkStart w:id="30462" w:name="_ETM_Q1_1568762"/>
      <w:bookmarkStart w:id="30463" w:name="_ETM_Q1_1568816"/>
      <w:bookmarkEnd w:id="30462"/>
      <w:bookmarkEnd w:id="30463"/>
      <w:r>
        <w:rPr>
          <w:rtl/>
        </w:rPr>
        <w:t>תודה רבה. א</w:t>
      </w:r>
      <w:bookmarkStart w:id="30464" w:name="_ETM_Q1_1550920"/>
      <w:bookmarkEnd w:id="30464"/>
      <w:r>
        <w:rPr>
          <w:rtl/>
        </w:rPr>
        <w:t xml:space="preserve">ני חייבת להגיד לך על מה שאמרת. </w:t>
      </w:r>
      <w:bookmarkStart w:id="30465" w:name="_ETM_Q1_1559710"/>
      <w:bookmarkEnd w:id="30465"/>
      <w:r>
        <w:rPr>
          <w:rtl/>
        </w:rPr>
        <w:t xml:space="preserve">הייתי שבע שנים קצינה </w:t>
      </w:r>
      <w:bookmarkStart w:id="30466" w:name="_ETM_Q1_1573791"/>
      <w:bookmarkEnd w:id="30466"/>
      <w:r>
        <w:rPr>
          <w:rtl/>
        </w:rPr>
        <w:t xml:space="preserve">בחיל האוויר בצבא. שם מתחקרים כל דבר לעומק. לימדו אותי לקחת אחריות. זה משהו שהוא בבסיס שלי, בתוכי. </w:t>
      </w:r>
      <w:bookmarkStart w:id="30467" w:name="_ETM_Q1_1578749"/>
      <w:bookmarkEnd w:id="30467"/>
      <w:r>
        <w:rPr>
          <w:rtl/>
        </w:rPr>
        <w:t xml:space="preserve">אם אני עושה טעות, זה בסדר לפעמים להודות על טעות. </w:t>
      </w:r>
      <w:bookmarkStart w:id="30468" w:name="_ETM_Q1_1578126"/>
      <w:bookmarkStart w:id="30469" w:name="_ETM_Q1_1578192"/>
      <w:bookmarkStart w:id="30470" w:name="_ETM_Q1_1578207"/>
      <w:bookmarkStart w:id="30471" w:name="_ETM_Q1_1578263"/>
      <w:bookmarkStart w:id="30472" w:name="_ETM_Q1_1576003"/>
      <w:bookmarkStart w:id="30473" w:name="_ETM_Q1_1587095"/>
      <w:bookmarkEnd w:id="30468"/>
      <w:bookmarkEnd w:id="30469"/>
      <w:bookmarkEnd w:id="30470"/>
      <w:bookmarkEnd w:id="30471"/>
      <w:bookmarkEnd w:id="30472"/>
      <w:bookmarkEnd w:id="30473"/>
    </w:p>
    <w:p w:rsidR="00587E29" w:rsidRDefault="00587E29" w:rsidP="00587E29">
      <w:pPr>
        <w:rPr>
          <w:rtl/>
        </w:rPr>
      </w:pPr>
      <w:bookmarkStart w:id="30474" w:name="_ETM_Q1_1587160"/>
      <w:bookmarkEnd w:id="30474"/>
    </w:p>
    <w:p w:rsidR="00587E29" w:rsidRDefault="00587E29" w:rsidP="00587E29">
      <w:pPr>
        <w:pStyle w:val="a5"/>
        <w:keepNext/>
        <w:rPr>
          <w:rtl/>
        </w:rPr>
      </w:pPr>
      <w:bookmarkStart w:id="30475" w:name="ET_speaker_6236_2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475"/>
    </w:p>
    <w:p w:rsidR="00587E29" w:rsidRDefault="00587E29" w:rsidP="00587E29">
      <w:pPr>
        <w:pStyle w:val="KeepWithNext"/>
        <w:rPr>
          <w:rtl/>
        </w:rPr>
      </w:pPr>
    </w:p>
    <w:p w:rsidR="00587E29" w:rsidRDefault="00587E29" w:rsidP="00587E29">
      <w:pPr>
        <w:rPr>
          <w:rtl/>
        </w:rPr>
      </w:pPr>
      <w:bookmarkStart w:id="30476" w:name="_ETM_Q1_1576741"/>
      <w:bookmarkStart w:id="30477" w:name="_ETM_Q1_1576775"/>
      <w:bookmarkEnd w:id="30476"/>
      <w:bookmarkEnd w:id="30477"/>
      <w:r>
        <w:rPr>
          <w:rtl/>
        </w:rPr>
        <w:t xml:space="preserve">פה האחריות </w:t>
      </w:r>
      <w:bookmarkStart w:id="30478" w:name="_ETM_Q1_1581491"/>
      <w:bookmarkEnd w:id="30478"/>
      <w:r>
        <w:rPr>
          <w:rtl/>
        </w:rPr>
        <w:t xml:space="preserve">היא אינה אשמה. לא שמעת אחרי אסון מירון? אחריות אינה </w:t>
      </w:r>
      <w:bookmarkStart w:id="30479" w:name="_ETM_Q1_1584794"/>
      <w:bookmarkEnd w:id="30479"/>
      <w:r>
        <w:rPr>
          <w:rtl/>
        </w:rPr>
        <w:t xml:space="preserve">אשמה. </w:t>
      </w:r>
    </w:p>
    <w:p w:rsidR="00587E29" w:rsidRDefault="00587E29" w:rsidP="00587E29">
      <w:pPr>
        <w:ind w:firstLine="0"/>
        <w:rPr>
          <w:rtl/>
        </w:rPr>
      </w:pPr>
      <w:bookmarkStart w:id="30480" w:name="_ETM_Q1_1583423"/>
      <w:bookmarkStart w:id="30481" w:name="_ETM_Q1_1583489"/>
      <w:bookmarkStart w:id="30482" w:name="_ETM_Q1_1583503"/>
      <w:bookmarkStart w:id="30483" w:name="_ETM_Q1_1583548"/>
      <w:bookmarkEnd w:id="30480"/>
      <w:bookmarkEnd w:id="30481"/>
      <w:bookmarkEnd w:id="30482"/>
      <w:bookmarkEnd w:id="30483"/>
    </w:p>
    <w:p w:rsidR="00587E29" w:rsidRDefault="00587E29" w:rsidP="00587E29">
      <w:pPr>
        <w:pStyle w:val="af8"/>
        <w:keepNext/>
        <w:rPr>
          <w:rtl/>
        </w:rPr>
      </w:pPr>
      <w:bookmarkStart w:id="30484" w:name="ET_yor_5726_2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0484"/>
    </w:p>
    <w:p w:rsidR="00587E29" w:rsidRDefault="00587E29" w:rsidP="00587E29">
      <w:pPr>
        <w:pStyle w:val="KeepWithNext"/>
        <w:rPr>
          <w:rtl/>
        </w:rPr>
      </w:pPr>
    </w:p>
    <w:p w:rsidR="00587E29" w:rsidRDefault="00587E29" w:rsidP="00587E29">
      <w:pPr>
        <w:rPr>
          <w:rtl/>
        </w:rPr>
      </w:pPr>
      <w:bookmarkStart w:id="30485" w:name="_ETM_Q1_1585919"/>
      <w:bookmarkEnd w:id="30485"/>
      <w:r>
        <w:rPr>
          <w:rtl/>
        </w:rPr>
        <w:t>מי בעד ההסתייגות?</w:t>
      </w:r>
      <w:bookmarkStart w:id="30486" w:name="_ETM_Q1_1588141"/>
      <w:bookmarkStart w:id="30487" w:name="_ETM_Q1_1588211"/>
      <w:bookmarkStart w:id="30488" w:name="_ETM_Q1_1588269"/>
      <w:bookmarkStart w:id="30489" w:name="_ETM_Q1_1588316"/>
      <w:bookmarkStart w:id="30490" w:name="_ETM_Q1_1589389"/>
      <w:bookmarkStart w:id="30491" w:name="_ETM_Q1_1587017"/>
      <w:bookmarkEnd w:id="30486"/>
      <w:bookmarkEnd w:id="30487"/>
      <w:bookmarkEnd w:id="30488"/>
      <w:bookmarkEnd w:id="30489"/>
      <w:bookmarkEnd w:id="30490"/>
      <w:bookmarkEnd w:id="30491"/>
    </w:p>
    <w:p w:rsidR="00587E29" w:rsidRDefault="00587E29" w:rsidP="00587E29">
      <w:pPr>
        <w:ind w:firstLine="0"/>
        <w:rPr>
          <w:rtl/>
        </w:rPr>
      </w:pPr>
    </w:p>
    <w:p w:rsidR="00587E29" w:rsidRDefault="00587E29" w:rsidP="00587E29">
      <w:pPr>
        <w:pStyle w:val="a5"/>
        <w:keepNext/>
        <w:rPr>
          <w:rtl/>
        </w:rPr>
      </w:pPr>
      <w:bookmarkStart w:id="30492" w:name="ET_speaker_6507_30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492"/>
    </w:p>
    <w:p w:rsidR="00587E29" w:rsidRDefault="00587E29" w:rsidP="00587E29">
      <w:pPr>
        <w:pStyle w:val="KeepWithNext"/>
        <w:rPr>
          <w:rtl/>
        </w:rPr>
      </w:pPr>
    </w:p>
    <w:p w:rsidR="00587E29" w:rsidRDefault="00587E29" w:rsidP="00587E29">
      <w:pPr>
        <w:rPr>
          <w:rtl/>
        </w:rPr>
      </w:pPr>
      <w:r>
        <w:rPr>
          <w:rtl/>
        </w:rPr>
        <w:t>לא סיימתי את הנקודה.</w:t>
      </w:r>
    </w:p>
    <w:p w:rsidR="00587E29" w:rsidRDefault="00587E29" w:rsidP="00587E29">
      <w:pPr>
        <w:rPr>
          <w:rtl/>
        </w:rPr>
      </w:pPr>
      <w:bookmarkStart w:id="30493" w:name="_ETM_Q1_1589514"/>
      <w:bookmarkStart w:id="30494" w:name="_ETM_Q1_1589649"/>
      <w:bookmarkEnd w:id="30493"/>
      <w:bookmarkEnd w:id="30494"/>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rPr>
          <w:rtl/>
        </w:rPr>
      </w:pPr>
      <w:bookmarkStart w:id="30495" w:name="_ETM_Q1_1590594"/>
      <w:bookmarkEnd w:id="30495"/>
    </w:p>
    <w:p w:rsidR="00587E29" w:rsidRDefault="00587E29" w:rsidP="00587E29">
      <w:pPr>
        <w:rPr>
          <w:rtl/>
        </w:rPr>
      </w:pPr>
      <w:r>
        <w:rPr>
          <w:rtl/>
        </w:rPr>
        <w:t xml:space="preserve"> מי נגד? מי נמנע? </w:t>
      </w:r>
    </w:p>
    <w:p w:rsidR="00587E29" w:rsidRDefault="00587E29" w:rsidP="00587E29">
      <w:pPr>
        <w:pStyle w:val="af3"/>
        <w:keepNext/>
        <w:rPr>
          <w:rtl/>
        </w:rPr>
      </w:pPr>
      <w:bookmarkStart w:id="30496" w:name="_ETM_Q1_1591059"/>
      <w:bookmarkStart w:id="30497" w:name="_ETM_Q1_1591152"/>
      <w:bookmarkStart w:id="30498" w:name="_ETM_Q1_1589727"/>
      <w:bookmarkEnd w:id="30496"/>
      <w:bookmarkEnd w:id="30497"/>
      <w:bookmarkEnd w:id="30498"/>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Style w:val="TagStyle"/>
          <w:b w:val="0"/>
          <w:vanish w:val="0"/>
          <w:rtl/>
        </w:rPr>
      </w:pPr>
      <w:r>
        <w:rPr>
          <w:rFonts w:hint="cs"/>
          <w:rtl/>
        </w:rPr>
        <w:t>לא אושרה.</w:t>
      </w:r>
      <w:bookmarkStart w:id="30499" w:name="_ETM_Q1_1591199"/>
      <w:bookmarkStart w:id="30500" w:name="_ETM_Q1_1591245"/>
      <w:bookmarkEnd w:id="30499"/>
      <w:bookmarkEnd w:id="30500"/>
    </w:p>
    <w:p w:rsidR="00587E29" w:rsidRDefault="00587E29" w:rsidP="00587E29">
      <w:pPr>
        <w:rPr>
          <w:rtl/>
        </w:rPr>
      </w:pP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501" w:name="_ETM_Q1_1592339"/>
      <w:bookmarkEnd w:id="30501"/>
      <w:r>
        <w:rPr>
          <w:rtl/>
        </w:rPr>
        <w:t>ההסתייגות התפוררה.</w:t>
      </w:r>
    </w:p>
    <w:p w:rsidR="00587E29" w:rsidRDefault="00587E29" w:rsidP="00587E29">
      <w:pPr>
        <w:ind w:firstLine="0"/>
        <w:rPr>
          <w:rtl/>
        </w:rPr>
      </w:pPr>
      <w:bookmarkStart w:id="30502" w:name="_ETM_Q1_1591423"/>
      <w:bookmarkStart w:id="30503" w:name="_ETM_Q1_1591526"/>
      <w:bookmarkStart w:id="30504" w:name="_ETM_Q1_1591539"/>
      <w:bookmarkStart w:id="30505" w:name="_ETM_Q1_1591597"/>
      <w:bookmarkStart w:id="30506" w:name="_ETM_Q1_1589589"/>
      <w:bookmarkEnd w:id="30502"/>
      <w:bookmarkEnd w:id="30503"/>
      <w:bookmarkEnd w:id="30504"/>
      <w:bookmarkEnd w:id="30505"/>
      <w:bookmarkEnd w:id="30506"/>
    </w:p>
    <w:p w:rsidR="00587E29" w:rsidRDefault="00587E29" w:rsidP="00587E29">
      <w:pPr>
        <w:pStyle w:val="a5"/>
        <w:keepNext/>
        <w:rPr>
          <w:rtl/>
        </w:rPr>
      </w:pPr>
      <w:bookmarkStart w:id="30507" w:name="ET_speaker_6507_28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507"/>
    </w:p>
    <w:p w:rsidR="00587E29" w:rsidRDefault="00587E29" w:rsidP="00587E29">
      <w:pPr>
        <w:pStyle w:val="KeepWithNext"/>
        <w:rPr>
          <w:rtl/>
        </w:rPr>
      </w:pPr>
    </w:p>
    <w:p w:rsidR="00587E29" w:rsidRDefault="00587E29" w:rsidP="00587E29">
      <w:pPr>
        <w:rPr>
          <w:rtl/>
        </w:rPr>
      </w:pPr>
      <w:bookmarkStart w:id="30508" w:name="_ETM_Q1_1590136"/>
      <w:bookmarkStart w:id="30509" w:name="_ETM_Q1_1590185"/>
      <w:bookmarkEnd w:id="30508"/>
      <w:bookmarkEnd w:id="30509"/>
      <w:r>
        <w:rPr>
          <w:rtl/>
        </w:rPr>
        <w:t xml:space="preserve">יש </w:t>
      </w:r>
      <w:bookmarkStart w:id="30510" w:name="_ETM_Q1_1593834"/>
      <w:bookmarkEnd w:id="30510"/>
      <w:r>
        <w:rPr>
          <w:rtl/>
        </w:rPr>
        <w:t xml:space="preserve">לו כל פעם מילה נרדפת. כל פעם הוא מביא לנו </w:t>
      </w:r>
      <w:bookmarkStart w:id="30511" w:name="_ETM_Q1_1593955"/>
      <w:bookmarkEnd w:id="30511"/>
      <w:r>
        <w:rPr>
          <w:rtl/>
        </w:rPr>
        <w:t>מילה אחרת.</w:t>
      </w:r>
    </w:p>
    <w:p w:rsidR="00587E29" w:rsidRDefault="00587E29" w:rsidP="00587E29">
      <w:pPr>
        <w:ind w:firstLine="0"/>
        <w:rPr>
          <w:rtl/>
        </w:rPr>
      </w:pPr>
      <w:bookmarkStart w:id="30512" w:name="_ETM_Q1_1592613"/>
      <w:bookmarkStart w:id="30513" w:name="_ETM_Q1_1592693"/>
      <w:bookmarkStart w:id="30514" w:name="_ETM_Q1_1592741"/>
      <w:bookmarkStart w:id="30515" w:name="_ETM_Q1_1592830"/>
      <w:bookmarkStart w:id="30516" w:name="_ETM_Q1_1591431"/>
      <w:bookmarkEnd w:id="30512"/>
      <w:bookmarkEnd w:id="30513"/>
      <w:bookmarkEnd w:id="30514"/>
      <w:bookmarkEnd w:id="30515"/>
      <w:bookmarkEnd w:id="30516"/>
    </w:p>
    <w:p w:rsidR="00587E29" w:rsidRDefault="00587E29" w:rsidP="00587E29">
      <w:pPr>
        <w:pStyle w:val="a5"/>
        <w:keepNext/>
        <w:rPr>
          <w:rtl/>
        </w:rPr>
      </w:pPr>
      <w:bookmarkStart w:id="30517" w:name="ET_speaker_שלומית_ארליך_28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517"/>
    </w:p>
    <w:p w:rsidR="00587E29" w:rsidRDefault="00587E29" w:rsidP="00587E29">
      <w:pPr>
        <w:pStyle w:val="KeepWithNext"/>
        <w:rPr>
          <w:rtl/>
        </w:rPr>
      </w:pPr>
    </w:p>
    <w:p w:rsidR="00587E29" w:rsidRDefault="00587E29" w:rsidP="00587E29">
      <w:pPr>
        <w:rPr>
          <w:rtl/>
        </w:rPr>
      </w:pPr>
      <w:bookmarkStart w:id="30518" w:name="_ETM_Q1_1592008"/>
      <w:bookmarkStart w:id="30519" w:name="_ETM_Q1_1592073"/>
      <w:bookmarkEnd w:id="30518"/>
      <w:bookmarkEnd w:id="30519"/>
      <w:r>
        <w:rPr>
          <w:rtl/>
        </w:rPr>
        <w:t xml:space="preserve">170: בסעיף קטן 6(א) במקום המילים "נוסף על התקציב" </w:t>
      </w:r>
      <w:bookmarkStart w:id="30520" w:name="_ETM_Q1_1596808"/>
      <w:bookmarkEnd w:id="30520"/>
      <w:r>
        <w:rPr>
          <w:rtl/>
        </w:rPr>
        <w:t xml:space="preserve">יבוא "לשנת 2024". </w:t>
      </w:r>
    </w:p>
    <w:p w:rsidR="00587E29" w:rsidRDefault="00587E29" w:rsidP="00587E29">
      <w:pPr>
        <w:ind w:firstLine="0"/>
        <w:rPr>
          <w:rtl/>
        </w:rPr>
      </w:pPr>
      <w:bookmarkStart w:id="30521" w:name="_ETM_Q1_1599234"/>
      <w:bookmarkStart w:id="30522" w:name="_ETM_Q1_1599366"/>
      <w:bookmarkStart w:id="30523" w:name="_ETM_Q1_1599382"/>
      <w:bookmarkStart w:id="30524" w:name="_ETM_Q1_1599423"/>
      <w:bookmarkStart w:id="30525" w:name="_ETM_Q1_1600226"/>
      <w:bookmarkEnd w:id="30521"/>
      <w:bookmarkEnd w:id="30522"/>
      <w:bookmarkEnd w:id="30523"/>
      <w:bookmarkEnd w:id="30524"/>
      <w:bookmarkEnd w:id="30525"/>
    </w:p>
    <w:p w:rsidR="00587E29" w:rsidRDefault="00587E29" w:rsidP="00587E29">
      <w:pPr>
        <w:pStyle w:val="a5"/>
        <w:keepNext/>
        <w:rPr>
          <w:rtl/>
        </w:rPr>
      </w:pPr>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526" w:name="_ETM_Q1_1601058"/>
      <w:bookmarkEnd w:id="30526"/>
      <w:r>
        <w:rPr>
          <w:rtl/>
        </w:rPr>
        <w:t>א</w:t>
      </w:r>
      <w:bookmarkStart w:id="30527" w:name="_ETM_Q1_1601108"/>
      <w:bookmarkEnd w:id="30527"/>
      <w:r>
        <w:rPr>
          <w:rtl/>
        </w:rPr>
        <w:t xml:space="preserve">ז אני אומרת שמותר גם לעשות טעויות. </w:t>
      </w:r>
      <w:bookmarkStart w:id="30528" w:name="_ETM_Q1_1603670"/>
      <w:bookmarkEnd w:id="30528"/>
      <w:r>
        <w:rPr>
          <w:rtl/>
        </w:rPr>
        <w:t xml:space="preserve">אבל, בעיקר מותר להודות בטעות או לקחת אחריות ולהגיד: אתם </w:t>
      </w:r>
      <w:bookmarkStart w:id="30529" w:name="_ETM_Q1_1606312"/>
      <w:bookmarkEnd w:id="30529"/>
      <w:r>
        <w:rPr>
          <w:rtl/>
        </w:rPr>
        <w:t xml:space="preserve">יודעים מה? אולי אני באמת צריך להתמודד עם זה אחרת. </w:t>
      </w:r>
      <w:bookmarkStart w:id="30530" w:name="_ETM_Q1_1609412"/>
      <w:bookmarkEnd w:id="30530"/>
      <w:r>
        <w:rPr>
          <w:rtl/>
        </w:rPr>
        <w:t xml:space="preserve">קורה פה משהו, אני אכריז מצב חירום ואני אטפל </w:t>
      </w:r>
      <w:bookmarkStart w:id="30531" w:name="_ETM_Q1_1613628"/>
      <w:bookmarkEnd w:id="30531"/>
      <w:r>
        <w:rPr>
          <w:rtl/>
        </w:rPr>
        <w:t xml:space="preserve">בנושא רצח נשים כי זה משהו שהוא חירום, הוא </w:t>
      </w:r>
      <w:bookmarkStart w:id="30532" w:name="_ETM_Q1_1612946"/>
      <w:bookmarkEnd w:id="30532"/>
      <w:r>
        <w:rPr>
          <w:rtl/>
        </w:rPr>
        <w:t>חיי אדם, והוא קיים.</w:t>
      </w:r>
    </w:p>
    <w:p w:rsidR="00587E29" w:rsidRDefault="00587E29" w:rsidP="00587E29">
      <w:pPr>
        <w:ind w:firstLine="0"/>
        <w:rPr>
          <w:rtl/>
        </w:rPr>
      </w:pPr>
      <w:bookmarkStart w:id="30533" w:name="_ETM_Q1_1618330"/>
      <w:bookmarkStart w:id="30534" w:name="_ETM_Q1_1618435"/>
      <w:bookmarkStart w:id="30535" w:name="_ETM_Q1_1618449"/>
      <w:bookmarkStart w:id="30536" w:name="_ETM_Q1_1618522"/>
      <w:bookmarkStart w:id="30537" w:name="_ETM_Q1_1616200"/>
      <w:bookmarkEnd w:id="30533"/>
      <w:bookmarkEnd w:id="30534"/>
      <w:bookmarkEnd w:id="30535"/>
      <w:bookmarkEnd w:id="30536"/>
      <w:bookmarkEnd w:id="3053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538" w:name="_ETM_Q1_1617069"/>
      <w:bookmarkStart w:id="30539" w:name="_ETM_Q1_1617108"/>
      <w:bookmarkEnd w:id="30538"/>
      <w:bookmarkEnd w:id="30539"/>
      <w:r>
        <w:rPr>
          <w:rtl/>
        </w:rPr>
        <w:t xml:space="preserve">הוא ממשי והוא קיים. ואת </w:t>
      </w:r>
      <w:bookmarkStart w:id="30540" w:name="_ETM_Q1_1618220"/>
      <w:bookmarkEnd w:id="30540"/>
      <w:r>
        <w:rPr>
          <w:rtl/>
        </w:rPr>
        <w:t xml:space="preserve">יודעת מה? הוא גם בר טיפול והוא בר שינוי. זה </w:t>
      </w:r>
      <w:bookmarkStart w:id="30541" w:name="_ETM_Q1_1622295"/>
      <w:bookmarkEnd w:id="30541"/>
      <w:r>
        <w:rPr>
          <w:rtl/>
        </w:rPr>
        <w:t>הכי חשוב.</w:t>
      </w:r>
    </w:p>
    <w:p w:rsidR="00587E29" w:rsidRDefault="00587E29" w:rsidP="00587E29">
      <w:pPr>
        <w:ind w:firstLine="0"/>
        <w:rPr>
          <w:rtl/>
        </w:rPr>
      </w:pPr>
      <w:bookmarkStart w:id="30542" w:name="_ETM_Q1_1621031"/>
      <w:bookmarkStart w:id="30543" w:name="_ETM_Q1_1621101"/>
      <w:bookmarkStart w:id="30544" w:name="_ETM_Q1_1621127"/>
      <w:bookmarkStart w:id="30545" w:name="_ETM_Q1_1621193"/>
      <w:bookmarkStart w:id="30546" w:name="_ETM_Q1_1622407"/>
      <w:bookmarkEnd w:id="30542"/>
      <w:bookmarkEnd w:id="30543"/>
      <w:bookmarkEnd w:id="30544"/>
      <w:bookmarkEnd w:id="30545"/>
      <w:bookmarkEnd w:id="30546"/>
    </w:p>
    <w:p w:rsidR="00587E29" w:rsidRDefault="00587E29" w:rsidP="00587E29">
      <w:pPr>
        <w:pStyle w:val="a5"/>
        <w:keepNext/>
        <w:rPr>
          <w:rtl/>
        </w:rPr>
      </w:pPr>
      <w:bookmarkStart w:id="30547" w:name="ET_speaker_6507_28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547"/>
    </w:p>
    <w:p w:rsidR="00587E29" w:rsidRDefault="00587E29" w:rsidP="00587E29">
      <w:pPr>
        <w:pStyle w:val="KeepWithNext"/>
        <w:rPr>
          <w:rtl/>
        </w:rPr>
      </w:pPr>
    </w:p>
    <w:p w:rsidR="00587E29" w:rsidRDefault="00587E29" w:rsidP="00587E29">
      <w:pPr>
        <w:rPr>
          <w:rtl/>
        </w:rPr>
      </w:pPr>
      <w:bookmarkStart w:id="30548" w:name="_ETM_Q1_1622968"/>
      <w:bookmarkStart w:id="30549" w:name="_ETM_Q1_1623019"/>
      <w:bookmarkEnd w:id="30548"/>
      <w:bookmarkEnd w:id="30549"/>
      <w:r>
        <w:rPr>
          <w:rtl/>
        </w:rPr>
        <w:t>בהחלט. אני מוכנה לתת רעיונות.</w:t>
      </w:r>
    </w:p>
    <w:p w:rsidR="00587E29" w:rsidRDefault="00587E29" w:rsidP="00587E29">
      <w:pPr>
        <w:ind w:firstLine="0"/>
        <w:rPr>
          <w:rtl/>
        </w:rPr>
      </w:pPr>
      <w:bookmarkStart w:id="30550" w:name="_ETM_Q1_1625309"/>
      <w:bookmarkStart w:id="30551" w:name="_ETM_Q1_1625368"/>
      <w:bookmarkStart w:id="30552" w:name="_ETM_Q1_1625389"/>
      <w:bookmarkStart w:id="30553" w:name="_ETM_Q1_1625440"/>
      <w:bookmarkEnd w:id="30550"/>
      <w:bookmarkEnd w:id="30551"/>
      <w:bookmarkEnd w:id="30552"/>
      <w:bookmarkEnd w:id="3055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554" w:name="_ETM_Q1_1623359"/>
      <w:bookmarkEnd w:id="30554"/>
      <w:r>
        <w:rPr>
          <w:rtl/>
        </w:rPr>
        <w:t>תודה רבה. מי בעד הה</w:t>
      </w:r>
      <w:bookmarkStart w:id="30555" w:name="_ETM_Q1_1623133"/>
      <w:bookmarkEnd w:id="30555"/>
      <w:r>
        <w:rPr>
          <w:rtl/>
        </w:rPr>
        <w:t xml:space="preserve">סתייגות? מי נגד? מי נמנע? </w:t>
      </w:r>
    </w:p>
    <w:p w:rsidR="00587E29" w:rsidRDefault="00587E29" w:rsidP="00587E29">
      <w:pPr>
        <w:rPr>
          <w:rtl/>
        </w:rPr>
      </w:pPr>
      <w:bookmarkStart w:id="30556" w:name="_ETM_Q1_1630045"/>
      <w:bookmarkStart w:id="30557" w:name="_ETM_Q1_1630122"/>
      <w:bookmarkEnd w:id="30556"/>
      <w:bookmarkEnd w:id="3055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ההסתייגות נפלה.</w:t>
      </w:r>
    </w:p>
    <w:p w:rsidR="00587E29" w:rsidRDefault="00587E29" w:rsidP="00587E29">
      <w:pPr>
        <w:pStyle w:val="KeepWithNext"/>
        <w:rPr>
          <w:rtl/>
        </w:rPr>
      </w:pPr>
      <w:bookmarkStart w:id="30558" w:name="_ETM_Q1_1628805"/>
      <w:bookmarkStart w:id="30559" w:name="_ETM_Q1_1628860"/>
      <w:bookmarkStart w:id="30560" w:name="_ETM_Q1_1628901"/>
      <w:bookmarkStart w:id="30561" w:name="_ETM_Q1_1628951"/>
      <w:bookmarkStart w:id="30562" w:name="_ETM_Q1_1629637"/>
      <w:bookmarkEnd w:id="30558"/>
      <w:bookmarkEnd w:id="30559"/>
      <w:bookmarkEnd w:id="30560"/>
      <w:bookmarkEnd w:id="30561"/>
      <w:bookmarkEnd w:id="30562"/>
    </w:p>
    <w:p w:rsidR="00587E29" w:rsidRDefault="00587E29" w:rsidP="00587E29">
      <w:pPr>
        <w:pStyle w:val="af7"/>
        <w:keepNext/>
        <w:rPr>
          <w:rtl/>
        </w:rPr>
      </w:pPr>
      <w:bookmarkStart w:id="30563" w:name="ET_interruption_5307_293"/>
      <w:r>
        <w:rPr>
          <w:rStyle w:val="TagStyle"/>
          <w:rFonts w:hint="cs"/>
          <w:rtl/>
        </w:rPr>
        <w:t xml:space="preserve"> &lt;&lt; קריאה &gt;&gt; </w:t>
      </w:r>
      <w:r>
        <w:rPr>
          <w:rFonts w:hint="cs"/>
          <w:rtl/>
        </w:rPr>
        <w:t>יפעת שאשא ביטון (המחנה הממלכתי):</w:t>
      </w:r>
      <w:r>
        <w:rPr>
          <w:rStyle w:val="TagStyle"/>
          <w:rFonts w:hint="cs"/>
          <w:rtl/>
        </w:rPr>
        <w:t xml:space="preserve"> &lt;&lt; קריאה &gt;&gt;</w:t>
      </w:r>
      <w:r>
        <w:rPr>
          <w:rFonts w:hint="cs"/>
          <w:rtl/>
        </w:rPr>
        <w:t xml:space="preserve">  </w:t>
      </w:r>
      <w:bookmarkEnd w:id="30563"/>
    </w:p>
    <w:p w:rsidR="00587E29" w:rsidRDefault="00587E29" w:rsidP="00587E29">
      <w:pPr>
        <w:pStyle w:val="KeepWithNext"/>
        <w:rPr>
          <w:rtl/>
        </w:rPr>
      </w:pPr>
    </w:p>
    <w:p w:rsidR="00587E29" w:rsidRDefault="00587E29" w:rsidP="00587E29">
      <w:pPr>
        <w:rPr>
          <w:rtl/>
        </w:rPr>
      </w:pPr>
      <w:bookmarkStart w:id="30564" w:name="_ETM_Q1_1627649"/>
      <w:bookmarkStart w:id="30565" w:name="_ETM_Q1_1627903"/>
      <w:bookmarkStart w:id="30566" w:name="_ETM_Q1_1627951"/>
      <w:bookmarkEnd w:id="30564"/>
      <w:bookmarkEnd w:id="30565"/>
      <w:bookmarkEnd w:id="30566"/>
      <w:r>
        <w:rPr>
          <w:rtl/>
        </w:rPr>
        <w:t>מה עם מי בעד?</w:t>
      </w:r>
      <w:bookmarkStart w:id="30567" w:name="_ETM_Q1_1630652"/>
      <w:bookmarkEnd w:id="30567"/>
      <w:r>
        <w:rPr>
          <w:rtl/>
        </w:rPr>
        <w:t xml:space="preserve"> אמרת </w:t>
      </w:r>
      <w:bookmarkStart w:id="30568" w:name="_ETM_Q1_1630510"/>
      <w:bookmarkEnd w:id="30568"/>
      <w:r>
        <w:rPr>
          <w:rtl/>
        </w:rPr>
        <w:t xml:space="preserve">מי נגד ישר. </w:t>
      </w:r>
    </w:p>
    <w:p w:rsidR="00587E29" w:rsidRDefault="00587E29" w:rsidP="00587E29">
      <w:pPr>
        <w:ind w:firstLine="0"/>
        <w:rPr>
          <w:rtl/>
        </w:rPr>
      </w:pPr>
      <w:bookmarkStart w:id="30569" w:name="_ETM_Q1_1630748"/>
      <w:bookmarkStart w:id="30570" w:name="_ETM_Q1_1630801"/>
      <w:bookmarkStart w:id="30571" w:name="_ETM_Q1_1630860"/>
      <w:bookmarkStart w:id="30572" w:name="_ETM_Q1_1630929"/>
      <w:bookmarkEnd w:id="30569"/>
      <w:bookmarkEnd w:id="30570"/>
      <w:bookmarkEnd w:id="30571"/>
      <w:bookmarkEnd w:id="3057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573" w:name="_ETM_Q1_1631968"/>
      <w:bookmarkEnd w:id="30573"/>
      <w:r>
        <w:rPr>
          <w:rtl/>
        </w:rPr>
        <w:t>אמרנו: מי בעד? מי נגד? מי נמנע?</w:t>
      </w:r>
      <w:bookmarkStart w:id="30574" w:name="_ETM_Q1_1633194"/>
      <w:bookmarkEnd w:id="30574"/>
    </w:p>
    <w:p w:rsidR="00587E29" w:rsidRDefault="00587E29" w:rsidP="00587E29">
      <w:pPr>
        <w:ind w:firstLine="0"/>
        <w:rPr>
          <w:rtl/>
        </w:rPr>
      </w:pPr>
      <w:bookmarkStart w:id="30575" w:name="_ETM_Q1_1634504"/>
      <w:bookmarkStart w:id="30576" w:name="_ETM_Q1_1634585"/>
      <w:bookmarkStart w:id="30577" w:name="_ETM_Q1_1634616"/>
      <w:bookmarkStart w:id="30578" w:name="_ETM_Q1_1633524"/>
      <w:bookmarkEnd w:id="30575"/>
      <w:bookmarkEnd w:id="30576"/>
      <w:bookmarkEnd w:id="30577"/>
      <w:bookmarkEnd w:id="30578"/>
    </w:p>
    <w:p w:rsidR="00587E29" w:rsidRDefault="00587E29" w:rsidP="00587E29">
      <w:pPr>
        <w:pStyle w:val="a5"/>
        <w:keepNext/>
        <w:rPr>
          <w:rtl/>
        </w:rPr>
      </w:pPr>
      <w:bookmarkStart w:id="30579" w:name="ET_speaker_שלומית_ארליך_2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579"/>
    </w:p>
    <w:p w:rsidR="00587E29" w:rsidRDefault="00587E29" w:rsidP="00587E29">
      <w:pPr>
        <w:pStyle w:val="KeepWithNext"/>
        <w:rPr>
          <w:rtl/>
        </w:rPr>
      </w:pPr>
    </w:p>
    <w:p w:rsidR="00587E29" w:rsidRDefault="00587E29" w:rsidP="00587E29">
      <w:pPr>
        <w:rPr>
          <w:rtl/>
        </w:rPr>
      </w:pPr>
      <w:bookmarkStart w:id="30580" w:name="_ETM_Q1_1634095"/>
      <w:bookmarkStart w:id="30581" w:name="_ETM_Q1_1634149"/>
      <w:bookmarkEnd w:id="30580"/>
      <w:bookmarkEnd w:id="30581"/>
      <w:r>
        <w:rPr>
          <w:rtl/>
        </w:rPr>
        <w:t xml:space="preserve">171: </w:t>
      </w:r>
      <w:bookmarkStart w:id="30582" w:name="_ETM_Q1_1634522"/>
      <w:bookmarkEnd w:id="30582"/>
      <w:r>
        <w:rPr>
          <w:rtl/>
        </w:rPr>
        <w:t xml:space="preserve">בסעיף קטן 6(א) במקום המילה "רשאית הממשלה" </w:t>
      </w:r>
      <w:bookmarkStart w:id="30583" w:name="_ETM_Q1_1639723"/>
      <w:bookmarkEnd w:id="30583"/>
      <w:r>
        <w:rPr>
          <w:rtl/>
        </w:rPr>
        <w:t>יבוא - - -</w:t>
      </w:r>
    </w:p>
    <w:p w:rsidR="00587E29" w:rsidRDefault="00587E29" w:rsidP="00587E29">
      <w:pPr>
        <w:ind w:firstLine="0"/>
        <w:rPr>
          <w:rtl/>
        </w:rPr>
      </w:pPr>
      <w:bookmarkStart w:id="30584" w:name="_ETM_Q1_1641936"/>
      <w:bookmarkStart w:id="30585" w:name="_ETM_Q1_1641997"/>
      <w:bookmarkStart w:id="30586" w:name="_ETM_Q1_1642032"/>
      <w:bookmarkStart w:id="30587" w:name="_ETM_Q1_1642112"/>
      <w:bookmarkStart w:id="30588" w:name="_ETM_Q1_1642769"/>
      <w:bookmarkEnd w:id="30584"/>
      <w:bookmarkEnd w:id="30585"/>
      <w:bookmarkEnd w:id="30586"/>
      <w:bookmarkEnd w:id="30587"/>
      <w:bookmarkEnd w:id="30588"/>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589" w:name="_ETM_Q1_1643391"/>
      <w:bookmarkStart w:id="30590" w:name="_ETM_Q1_1643450"/>
      <w:bookmarkEnd w:id="30589"/>
      <w:bookmarkEnd w:id="30590"/>
      <w:r>
        <w:rPr>
          <w:rtl/>
        </w:rPr>
        <w:t xml:space="preserve">אמשיך אותך ואציין שהמעשה הבאמת בזוי </w:t>
      </w:r>
      <w:bookmarkStart w:id="30591" w:name="_ETM_Q1_1644683"/>
      <w:bookmarkEnd w:id="30591"/>
      <w:r>
        <w:rPr>
          <w:rtl/>
        </w:rPr>
        <w:t xml:space="preserve">של לנסות להגיד: אלה בכלל לא עם צווי הגנה, זה </w:t>
      </w:r>
      <w:bookmarkStart w:id="30592" w:name="_ETM_Q1_1648698"/>
      <w:bookmarkEnd w:id="30592"/>
      <w:r>
        <w:rPr>
          <w:rtl/>
        </w:rPr>
        <w:t xml:space="preserve">היעדר הבנת העומק שעצם קיום חוק האיזוק האלקטרוני </w:t>
      </w:r>
      <w:bookmarkStart w:id="30593" w:name="_ETM_Q1_1651966"/>
      <w:bookmarkEnd w:id="30593"/>
      <w:r>
        <w:rPr>
          <w:rtl/>
        </w:rPr>
        <w:t xml:space="preserve">הוא עוד מנגנון שמאפשר לאישה לקחת בעלות על החיים </w:t>
      </w:r>
      <w:bookmarkStart w:id="30594" w:name="_ETM_Q1_1659204"/>
      <w:bookmarkEnd w:id="30594"/>
      <w:r>
        <w:rPr>
          <w:rtl/>
        </w:rPr>
        <w:t xml:space="preserve">שלה ועל החיים של הילדים ולהעיז. כי עצם הקיום </w:t>
      </w:r>
      <w:bookmarkStart w:id="30595" w:name="_ETM_Q1_1663163"/>
      <w:bookmarkEnd w:id="30595"/>
      <w:r>
        <w:rPr>
          <w:rtl/>
        </w:rPr>
        <w:t xml:space="preserve">של חוק שנותן לה רשת הגנה, יאפשר </w:t>
      </w:r>
      <w:bookmarkStart w:id="30596" w:name="_ETM_Q1_1666490"/>
      <w:bookmarkEnd w:id="30596"/>
      <w:r>
        <w:rPr>
          <w:rtl/>
        </w:rPr>
        <w:t xml:space="preserve">לה לצאת ממערכת יחסים אלימה. לא צריך לחכות לצו הגנה. </w:t>
      </w:r>
      <w:bookmarkStart w:id="30597" w:name="_ETM_Q1_1670451"/>
      <w:bookmarkEnd w:id="30597"/>
      <w:r>
        <w:rPr>
          <w:rtl/>
        </w:rPr>
        <w:t xml:space="preserve">קיום החוק, הוא בסיס מציל חיים. </w:t>
      </w:r>
    </w:p>
    <w:p w:rsidR="00587E29" w:rsidRDefault="00587E29" w:rsidP="00587E29">
      <w:pPr>
        <w:rPr>
          <w:rtl/>
        </w:rPr>
      </w:pPr>
      <w:bookmarkStart w:id="30598" w:name="_ETM_Q1_1671283"/>
      <w:bookmarkStart w:id="30599" w:name="_ETM_Q1_1671375"/>
      <w:bookmarkStart w:id="30600" w:name="_ETM_Q1_1671395"/>
      <w:bookmarkEnd w:id="30598"/>
      <w:bookmarkEnd w:id="30599"/>
      <w:bookmarkEnd w:id="30600"/>
    </w:p>
    <w:p w:rsidR="00587E29" w:rsidRDefault="00587E29" w:rsidP="00587E29">
      <w:pPr>
        <w:pStyle w:val="a5"/>
        <w:keepNext/>
        <w:rPr>
          <w:rtl/>
        </w:rPr>
      </w:pPr>
      <w:bookmarkStart w:id="30601" w:name="_ETM_Q1_1671474"/>
      <w:bookmarkStart w:id="30602" w:name="_ETM_Q1_1664494"/>
      <w:bookmarkEnd w:id="30601"/>
      <w:bookmarkEnd w:id="30602"/>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ממש מסכימה.</w:t>
      </w:r>
      <w:bookmarkStart w:id="30603" w:name="_ETM_Q1_1666925"/>
      <w:bookmarkEnd w:id="30603"/>
    </w:p>
    <w:p w:rsidR="00587E29" w:rsidRDefault="00587E29" w:rsidP="00587E29">
      <w:pPr>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604" w:name="_ETM_Q1_1669645"/>
      <w:bookmarkEnd w:id="30604"/>
      <w:r>
        <w:rPr>
          <w:rtl/>
        </w:rPr>
        <w:t>תודה רבה. מי בעד ההסתייגות? מי נגד? מי נמנע?</w:t>
      </w:r>
      <w:bookmarkStart w:id="30605" w:name="_ETM_Q1_1671665"/>
      <w:bookmarkEnd w:id="30605"/>
    </w:p>
    <w:p w:rsidR="00587E29" w:rsidRDefault="00587E29" w:rsidP="00587E29">
      <w:pPr>
        <w:rPr>
          <w:rtl/>
        </w:rPr>
      </w:pPr>
      <w:bookmarkStart w:id="30606" w:name="_ETM_Q1_1671767"/>
      <w:bookmarkEnd w:id="30606"/>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30607" w:name="_ETM_Q1_1671799"/>
      <w:bookmarkStart w:id="30608" w:name="_ETM_Q1_1671847"/>
      <w:bookmarkStart w:id="30609" w:name="_ETM_Q1_1672897"/>
      <w:bookmarkEnd w:id="30607"/>
      <w:bookmarkEnd w:id="30608"/>
      <w:bookmarkEnd w:id="30609"/>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נפלה.</w:t>
      </w:r>
    </w:p>
    <w:p w:rsidR="00587E29" w:rsidRDefault="00587E29" w:rsidP="00587E29">
      <w:pPr>
        <w:ind w:firstLine="0"/>
        <w:rPr>
          <w:rtl/>
        </w:rPr>
      </w:pPr>
      <w:bookmarkStart w:id="30610" w:name="_ETM_Q1_1675403"/>
      <w:bookmarkStart w:id="30611" w:name="_ETM_Q1_1674419"/>
      <w:bookmarkStart w:id="30612" w:name="_ETM_Q1_1674528"/>
      <w:bookmarkEnd w:id="30610"/>
      <w:bookmarkEnd w:id="30611"/>
      <w:bookmarkEnd w:id="30612"/>
    </w:p>
    <w:p w:rsidR="00587E29" w:rsidRDefault="00587E29" w:rsidP="00587E29">
      <w:pPr>
        <w:pStyle w:val="af7"/>
        <w:keepNext/>
        <w:rPr>
          <w:rtl/>
        </w:rPr>
      </w:pPr>
      <w:bookmarkStart w:id="30613" w:name="ET_interruption_6127_30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30613"/>
    </w:p>
    <w:p w:rsidR="00587E29" w:rsidRDefault="00587E29" w:rsidP="00587E29">
      <w:pPr>
        <w:pStyle w:val="KeepWithNext"/>
        <w:rPr>
          <w:rtl/>
        </w:rPr>
      </w:pPr>
    </w:p>
    <w:p w:rsidR="00587E29" w:rsidRDefault="00587E29" w:rsidP="00587E29">
      <w:pPr>
        <w:rPr>
          <w:rtl/>
        </w:rPr>
      </w:pPr>
      <w:bookmarkStart w:id="30614" w:name="_ETM_Q1_1677292"/>
      <w:bookmarkEnd w:id="30614"/>
      <w:r>
        <w:rPr>
          <w:rtl/>
        </w:rPr>
        <w:t>רוויזיה.</w:t>
      </w:r>
    </w:p>
    <w:p w:rsidR="00587E29" w:rsidRDefault="00587E29" w:rsidP="00587E29">
      <w:pPr>
        <w:ind w:firstLine="0"/>
        <w:rPr>
          <w:rtl/>
        </w:rPr>
      </w:pPr>
      <w:bookmarkStart w:id="30615" w:name="_ETM_Q1_1675963"/>
      <w:bookmarkStart w:id="30616" w:name="_ETM_Q1_1676025"/>
      <w:bookmarkStart w:id="30617" w:name="_ETM_Q1_1676043"/>
      <w:bookmarkStart w:id="30618" w:name="_ETM_Q1_1676090"/>
      <w:bookmarkStart w:id="30619" w:name="_ETM_Q1_1673845"/>
      <w:bookmarkEnd w:id="30615"/>
      <w:bookmarkEnd w:id="30616"/>
      <w:bookmarkEnd w:id="30617"/>
      <w:bookmarkEnd w:id="30618"/>
      <w:bookmarkEnd w:id="30619"/>
    </w:p>
    <w:p w:rsidR="00587E29" w:rsidRDefault="00587E29" w:rsidP="00587E29">
      <w:pPr>
        <w:pStyle w:val="a5"/>
        <w:keepNext/>
        <w:rPr>
          <w:rtl/>
        </w:rPr>
      </w:pPr>
      <w:bookmarkStart w:id="30620" w:name="ET_speaker_6236_3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620"/>
    </w:p>
    <w:p w:rsidR="00587E29" w:rsidRDefault="00587E29" w:rsidP="00587E29">
      <w:pPr>
        <w:pStyle w:val="KeepWithNext"/>
        <w:rPr>
          <w:rtl/>
        </w:rPr>
      </w:pPr>
    </w:p>
    <w:p w:rsidR="00587E29" w:rsidRDefault="00587E29" w:rsidP="00587E29">
      <w:pPr>
        <w:rPr>
          <w:rtl/>
        </w:rPr>
      </w:pPr>
      <w:bookmarkStart w:id="30621" w:name="_ETM_Q1_1674309"/>
      <w:bookmarkStart w:id="30622" w:name="_ETM_Q1_1674341"/>
      <w:bookmarkEnd w:id="30621"/>
      <w:bookmarkEnd w:id="30622"/>
      <w:r>
        <w:rPr>
          <w:rtl/>
        </w:rPr>
        <w:t xml:space="preserve">רוויזיה. </w:t>
      </w:r>
      <w:bookmarkStart w:id="30623" w:name="_ETM_Q1_1675478"/>
      <w:bookmarkEnd w:id="30623"/>
    </w:p>
    <w:p w:rsidR="00587E29" w:rsidRDefault="00587E29" w:rsidP="00587E29">
      <w:pPr>
        <w:ind w:firstLine="0"/>
        <w:rPr>
          <w:rtl/>
        </w:rPr>
      </w:pPr>
      <w:bookmarkStart w:id="30624" w:name="_ETM_Q1_1675619"/>
      <w:bookmarkStart w:id="30625" w:name="_ETM_Q1_1675671"/>
      <w:bookmarkStart w:id="30626" w:name="_ETM_Q1_1675747"/>
      <w:bookmarkStart w:id="30627" w:name="_ETM_Q1_1675798"/>
      <w:bookmarkStart w:id="30628" w:name="_ETM_Q1_1673955"/>
      <w:bookmarkEnd w:id="30624"/>
      <w:bookmarkEnd w:id="30625"/>
      <w:bookmarkEnd w:id="30626"/>
      <w:bookmarkEnd w:id="30627"/>
      <w:bookmarkEnd w:id="30628"/>
    </w:p>
    <w:p w:rsidR="00587E29" w:rsidRDefault="00587E29" w:rsidP="00587E29">
      <w:pPr>
        <w:pStyle w:val="a5"/>
        <w:keepNext/>
        <w:rPr>
          <w:rtl/>
        </w:rPr>
      </w:pPr>
      <w:bookmarkStart w:id="30629" w:name="ET_speaker_שלומית_ארליך_3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629"/>
    </w:p>
    <w:p w:rsidR="00587E29" w:rsidRDefault="00587E29" w:rsidP="00587E29">
      <w:pPr>
        <w:pStyle w:val="KeepWithNext"/>
        <w:rPr>
          <w:rtl/>
        </w:rPr>
      </w:pPr>
    </w:p>
    <w:p w:rsidR="00587E29" w:rsidRDefault="00587E29" w:rsidP="00587E29">
      <w:pPr>
        <w:rPr>
          <w:rtl/>
        </w:rPr>
      </w:pPr>
      <w:bookmarkStart w:id="30630" w:name="_ETM_Q1_1674429"/>
      <w:bookmarkStart w:id="30631" w:name="_ETM_Q1_1674479"/>
      <w:bookmarkEnd w:id="30630"/>
      <w:bookmarkEnd w:id="30631"/>
      <w:r>
        <w:rPr>
          <w:rtl/>
        </w:rPr>
        <w:t xml:space="preserve">176: בסעיף קטן 6(ב) במקום "ביחס" יבוא "בנוגע". </w:t>
      </w:r>
      <w:bookmarkStart w:id="30632" w:name="_ETM_Q1_1682186"/>
      <w:bookmarkStart w:id="30633" w:name="_ETM_Q1_1682246"/>
      <w:bookmarkStart w:id="30634" w:name="_ETM_Q1_1682298"/>
      <w:bookmarkStart w:id="30635" w:name="_ETM_Q1_1682347"/>
      <w:bookmarkStart w:id="30636" w:name="_ETM_Q1_1684190"/>
      <w:bookmarkEnd w:id="30632"/>
      <w:bookmarkEnd w:id="30633"/>
      <w:bookmarkEnd w:id="30634"/>
      <w:bookmarkEnd w:id="30635"/>
      <w:bookmarkEnd w:id="30636"/>
    </w:p>
    <w:p w:rsidR="00587E29" w:rsidRDefault="00587E29" w:rsidP="00587E29">
      <w:pPr>
        <w:rPr>
          <w:rtl/>
        </w:rPr>
      </w:pPr>
      <w:bookmarkStart w:id="30637" w:name="_ETM_Q1_1682801"/>
      <w:bookmarkEnd w:id="30637"/>
    </w:p>
    <w:p w:rsidR="00587E29" w:rsidRDefault="00587E29" w:rsidP="00587E29">
      <w:pPr>
        <w:pStyle w:val="a5"/>
        <w:keepNext/>
        <w:rPr>
          <w:rtl/>
        </w:rPr>
      </w:pPr>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638" w:name="_ETM_Q1_1684877"/>
      <w:bookmarkStart w:id="30639" w:name="_ETM_Q1_1684901"/>
      <w:bookmarkEnd w:id="30638"/>
      <w:bookmarkEnd w:id="30639"/>
      <w:r>
        <w:rPr>
          <w:rtl/>
        </w:rPr>
        <w:t xml:space="preserve">נעמה, כהרגלנו, </w:t>
      </w:r>
      <w:bookmarkStart w:id="30640" w:name="_ETM_Q1_1682818"/>
      <w:bookmarkEnd w:id="30640"/>
      <w:r>
        <w:rPr>
          <w:rtl/>
        </w:rPr>
        <w:t xml:space="preserve">בהמשך למה שאמרת, אחד הדברים הטובים בחוק האיזוק האלקטרוני, </w:t>
      </w:r>
      <w:bookmarkStart w:id="30641" w:name="_ETM_Q1_1686169"/>
      <w:bookmarkEnd w:id="30641"/>
      <w:r>
        <w:rPr>
          <w:rtl/>
        </w:rPr>
        <w:t xml:space="preserve">שאנשים פשוט לא מצליחים להפנים אותו, כבוד השר לא </w:t>
      </w:r>
      <w:bookmarkStart w:id="30642" w:name="_ETM_Q1_1689388"/>
      <w:bookmarkEnd w:id="30642"/>
      <w:r>
        <w:rPr>
          <w:rtl/>
        </w:rPr>
        <w:t xml:space="preserve">מבין את זה, הוא שזה מייצר הרתעה. גברים יחשבו פעמיים אם הם יידעו שיש </w:t>
      </w:r>
      <w:bookmarkStart w:id="30643" w:name="_ETM_Q1_1696643"/>
      <w:bookmarkEnd w:id="30643"/>
      <w:r>
        <w:rPr>
          <w:rtl/>
        </w:rPr>
        <w:t xml:space="preserve">מחיר למה שהם עושים. כרגע אין הרתעה. זה צעד ראשון </w:t>
      </w:r>
      <w:bookmarkStart w:id="30644" w:name="_ETM_Q1_1702710"/>
      <w:bookmarkEnd w:id="30644"/>
      <w:r>
        <w:rPr>
          <w:rtl/>
        </w:rPr>
        <w:t>שיצליח לצמצם את התופעה, אם לא למגר אותה.</w:t>
      </w:r>
    </w:p>
    <w:p w:rsidR="00587E29" w:rsidRDefault="00587E29" w:rsidP="00587E29">
      <w:pPr>
        <w:ind w:firstLine="0"/>
        <w:rPr>
          <w:rtl/>
        </w:rPr>
      </w:pPr>
      <w:bookmarkStart w:id="30645" w:name="_ETM_Q1_1691422"/>
      <w:bookmarkStart w:id="30646" w:name="_ETM_Q1_1691480"/>
      <w:bookmarkStart w:id="30647" w:name="_ETM_Q1_1691550"/>
      <w:bookmarkStart w:id="30648" w:name="_ETM_Q1_1691613"/>
      <w:bookmarkStart w:id="30649" w:name="_ETM_Q1_1689272"/>
      <w:bookmarkEnd w:id="30645"/>
      <w:bookmarkEnd w:id="30646"/>
      <w:bookmarkEnd w:id="30647"/>
      <w:bookmarkEnd w:id="30648"/>
      <w:bookmarkEnd w:id="30649"/>
    </w:p>
    <w:p w:rsidR="00587E29" w:rsidRDefault="00587E29" w:rsidP="00587E29">
      <w:pPr>
        <w:pStyle w:val="a5"/>
        <w:keepNext/>
        <w:rPr>
          <w:rtl/>
        </w:rPr>
      </w:pPr>
      <w:bookmarkStart w:id="30650" w:name="ET_speaker_6127_3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0650"/>
    </w:p>
    <w:p w:rsidR="00587E29" w:rsidRDefault="00587E29" w:rsidP="00587E29">
      <w:pPr>
        <w:pStyle w:val="KeepWithNext"/>
        <w:rPr>
          <w:rtl/>
        </w:rPr>
      </w:pPr>
    </w:p>
    <w:p w:rsidR="00587E29" w:rsidRDefault="00587E29" w:rsidP="00587E29">
      <w:pPr>
        <w:rPr>
          <w:rtl/>
        </w:rPr>
      </w:pPr>
      <w:bookmarkStart w:id="30651" w:name="_ETM_Q1_1689773"/>
      <w:bookmarkStart w:id="30652" w:name="_ETM_Q1_1689823"/>
      <w:bookmarkEnd w:id="30651"/>
      <w:bookmarkEnd w:id="30652"/>
      <w:r>
        <w:rPr>
          <w:rtl/>
        </w:rPr>
        <w:t xml:space="preserve">כבוד השר לא </w:t>
      </w:r>
      <w:bookmarkStart w:id="30653" w:name="_ETM_Q1_1691016"/>
      <w:bookmarkEnd w:id="30653"/>
      <w:r>
        <w:rPr>
          <w:rtl/>
        </w:rPr>
        <w:t xml:space="preserve">מבין כלום. </w:t>
      </w:r>
    </w:p>
    <w:p w:rsidR="00587E29" w:rsidRDefault="00587E29" w:rsidP="00587E29">
      <w:pPr>
        <w:ind w:firstLine="0"/>
        <w:rPr>
          <w:rtl/>
        </w:rPr>
      </w:pPr>
      <w:bookmarkStart w:id="30654" w:name="_ETM_Q1_1633285"/>
      <w:bookmarkStart w:id="30655" w:name="_ETM_Q1_1633306"/>
      <w:bookmarkStart w:id="30656" w:name="_ETM_Q1_1633365"/>
      <w:bookmarkEnd w:id="30654"/>
      <w:bookmarkEnd w:id="30655"/>
      <w:bookmarkEnd w:id="30656"/>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זו תופעה קשה שרק </w:t>
      </w:r>
      <w:bookmarkStart w:id="30657" w:name="_ETM_Q1_1705003"/>
      <w:bookmarkEnd w:id="30657"/>
      <w:r>
        <w:rPr>
          <w:rtl/>
        </w:rPr>
        <w:t xml:space="preserve">חוזרת. </w:t>
      </w:r>
    </w:p>
    <w:p w:rsidR="00587E29" w:rsidRDefault="00587E29" w:rsidP="00587E29">
      <w:pPr>
        <w:ind w:firstLine="0"/>
        <w:rPr>
          <w:rtl/>
        </w:rPr>
      </w:pPr>
      <w:bookmarkStart w:id="30658" w:name="_ETM_Q1_1708518"/>
      <w:bookmarkStart w:id="30659" w:name="_ETM_Q1_1708602"/>
      <w:bookmarkStart w:id="30660" w:name="_ETM_Q1_1708629"/>
      <w:bookmarkStart w:id="30661" w:name="_ETM_Q1_1708692"/>
      <w:bookmarkEnd w:id="30658"/>
      <w:bookmarkEnd w:id="30659"/>
      <w:bookmarkEnd w:id="30660"/>
      <w:bookmarkEnd w:id="30661"/>
    </w:p>
    <w:p w:rsidR="00587E29" w:rsidRDefault="00587E29" w:rsidP="00587E29">
      <w:pPr>
        <w:pStyle w:val="af7"/>
        <w:keepNext/>
        <w:rPr>
          <w:rtl/>
        </w:rPr>
      </w:pPr>
      <w:bookmarkStart w:id="30662" w:name="_ETM_Q1_1709765"/>
      <w:bookmarkStart w:id="30663" w:name="ET_interruption_6356_310"/>
      <w:bookmarkEnd w:id="30662"/>
      <w:r>
        <w:rPr>
          <w:rStyle w:val="TagStyle"/>
          <w:rFonts w:hint="cs"/>
          <w:rtl/>
        </w:rPr>
        <w:t xml:space="preserve">&lt;&lt; קריאה &gt;&gt; </w:t>
      </w:r>
      <w:r>
        <w:rPr>
          <w:rFonts w:hint="cs"/>
          <w:rtl/>
        </w:rPr>
        <w:t>לימור סון הר מלך (עוצמה יהודית):</w:t>
      </w:r>
      <w:r>
        <w:rPr>
          <w:rStyle w:val="TagStyle"/>
          <w:rFonts w:hint="cs"/>
          <w:rtl/>
        </w:rPr>
        <w:t xml:space="preserve"> &lt;&lt; קריאה &gt;&gt;</w:t>
      </w:r>
      <w:r>
        <w:rPr>
          <w:rFonts w:hint="cs"/>
          <w:rtl/>
        </w:rPr>
        <w:t xml:space="preserve">  </w:t>
      </w:r>
      <w:bookmarkEnd w:id="30663"/>
    </w:p>
    <w:p w:rsidR="00587E29" w:rsidRDefault="00587E29" w:rsidP="00587E29">
      <w:pPr>
        <w:pStyle w:val="KeepWithNext"/>
        <w:rPr>
          <w:rtl/>
        </w:rPr>
      </w:pPr>
    </w:p>
    <w:p w:rsidR="00587E29" w:rsidRDefault="00587E29" w:rsidP="00587E29">
      <w:pPr>
        <w:rPr>
          <w:rtl/>
        </w:rPr>
      </w:pPr>
      <w:bookmarkStart w:id="30664" w:name="_ETM_Q1_1709568"/>
      <w:bookmarkStart w:id="30665" w:name="_ETM_Q1_1709835"/>
      <w:bookmarkStart w:id="30666" w:name="_ETM_Q1_1709883"/>
      <w:bookmarkEnd w:id="30664"/>
      <w:bookmarkEnd w:id="30665"/>
      <w:bookmarkEnd w:id="30666"/>
      <w:r>
        <w:rPr>
          <w:rtl/>
        </w:rPr>
        <w:t xml:space="preserve">- - - שאתם </w:t>
      </w:r>
      <w:bookmarkStart w:id="30667" w:name="_ETM_Q1_1711619"/>
      <w:bookmarkEnd w:id="30667"/>
      <w:r>
        <w:rPr>
          <w:rtl/>
        </w:rPr>
        <w:t>יודעים שזה פייק.</w:t>
      </w:r>
    </w:p>
    <w:p w:rsidR="00587E29" w:rsidRDefault="00587E29" w:rsidP="00587E29">
      <w:pPr>
        <w:ind w:firstLine="0"/>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668" w:name="_ETM_Q1_1709965"/>
      <w:bookmarkEnd w:id="30668"/>
      <w:r>
        <w:rPr>
          <w:rtl/>
        </w:rPr>
        <w:t xml:space="preserve">מי בעד ההסתייגות? מי נגד? מי נמנע? </w:t>
      </w:r>
    </w:p>
    <w:p w:rsidR="00587E29" w:rsidRDefault="00587E29" w:rsidP="00587E29">
      <w:pPr>
        <w:rPr>
          <w:rtl/>
        </w:rPr>
      </w:pPr>
      <w:bookmarkStart w:id="30669" w:name="_ETM_Q1_1630310"/>
      <w:bookmarkStart w:id="30670" w:name="_ETM_Q1_1630360"/>
      <w:bookmarkEnd w:id="30669"/>
      <w:bookmarkEnd w:id="3067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bookmarkStart w:id="30671" w:name="_ETM_Q1_1709489"/>
      <w:bookmarkStart w:id="30672" w:name="ET_yor_5726_307"/>
      <w:bookmarkEnd w:id="30671"/>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30672"/>
    </w:p>
    <w:p w:rsidR="00587E29" w:rsidRDefault="00587E29" w:rsidP="00587E29">
      <w:pPr>
        <w:pStyle w:val="KeepWithNext"/>
        <w:rPr>
          <w:rtl/>
        </w:rPr>
      </w:pPr>
    </w:p>
    <w:p w:rsidR="00587E29" w:rsidRDefault="00587E29" w:rsidP="00587E29">
      <w:pPr>
        <w:rPr>
          <w:rtl/>
        </w:rPr>
      </w:pPr>
      <w:bookmarkStart w:id="30673" w:name="_ETM_Q1_1710229"/>
      <w:bookmarkEnd w:id="30673"/>
      <w:r>
        <w:rPr>
          <w:rtl/>
        </w:rPr>
        <w:t>ההסתייגות הלכה לעולמה.</w:t>
      </w:r>
      <w:bookmarkStart w:id="30674" w:name="_ETM_Q1_1712266"/>
      <w:bookmarkStart w:id="30675" w:name="_ETM_Q1_1712346"/>
      <w:bookmarkStart w:id="30676" w:name="_ETM_Q1_1712362"/>
      <w:bookmarkStart w:id="30677" w:name="_ETM_Q1_1712439"/>
      <w:bookmarkStart w:id="30678" w:name="_ETM_Q1_1713546"/>
      <w:bookmarkEnd w:id="30674"/>
      <w:bookmarkEnd w:id="30675"/>
      <w:bookmarkEnd w:id="30676"/>
      <w:bookmarkEnd w:id="30677"/>
      <w:bookmarkEnd w:id="30678"/>
    </w:p>
    <w:p w:rsidR="00587E29" w:rsidRDefault="00587E29" w:rsidP="00587E29">
      <w:pPr>
        <w:rPr>
          <w:rtl/>
        </w:rPr>
      </w:pPr>
      <w:bookmarkStart w:id="30679" w:name="_ETM_Q1_1716770"/>
      <w:bookmarkEnd w:id="30679"/>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680" w:name="_ETM_Q1_1714164"/>
      <w:bookmarkStart w:id="30681" w:name="_ETM_Q1_1714235"/>
      <w:bookmarkEnd w:id="30680"/>
      <w:bookmarkEnd w:id="30681"/>
      <w:r>
        <w:rPr>
          <w:rtl/>
        </w:rPr>
        <w:t>רוויזיה.</w:t>
      </w:r>
    </w:p>
    <w:p w:rsidR="00587E29" w:rsidRDefault="00587E29" w:rsidP="00587E29">
      <w:pPr>
        <w:ind w:firstLine="0"/>
        <w:rPr>
          <w:rtl/>
        </w:rPr>
      </w:pPr>
      <w:bookmarkStart w:id="30682" w:name="_ETM_Q1_1714822"/>
      <w:bookmarkStart w:id="30683" w:name="_ETM_Q1_1709347"/>
      <w:bookmarkStart w:id="30684" w:name="_ETM_Q1_1709423"/>
      <w:bookmarkStart w:id="30685" w:name="_ETM_Q1_1713475"/>
      <w:bookmarkStart w:id="30686" w:name="_ETM_Q1_1713564"/>
      <w:bookmarkEnd w:id="30682"/>
      <w:bookmarkEnd w:id="30683"/>
      <w:bookmarkEnd w:id="30684"/>
      <w:bookmarkEnd w:id="30685"/>
      <w:bookmarkEnd w:id="30686"/>
    </w:p>
    <w:p w:rsidR="00587E29" w:rsidRDefault="00587E29" w:rsidP="00587E29">
      <w:pPr>
        <w:pStyle w:val="a5"/>
        <w:keepNext/>
        <w:rPr>
          <w:rtl/>
        </w:rPr>
      </w:pPr>
      <w:bookmarkStart w:id="30687" w:name="ET_speaker_שלומית_ארליך_3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687"/>
    </w:p>
    <w:p w:rsidR="00587E29" w:rsidRDefault="00587E29" w:rsidP="00587E29">
      <w:pPr>
        <w:pStyle w:val="KeepWithNext"/>
        <w:rPr>
          <w:rtl/>
        </w:rPr>
      </w:pPr>
    </w:p>
    <w:p w:rsidR="00587E29" w:rsidRDefault="00587E29" w:rsidP="00587E29">
      <w:pPr>
        <w:rPr>
          <w:rtl/>
        </w:rPr>
      </w:pPr>
      <w:bookmarkStart w:id="30688" w:name="_ETM_Q1_1715388"/>
      <w:bookmarkStart w:id="30689" w:name="_ETM_Q1_1715436"/>
      <w:bookmarkEnd w:id="30688"/>
      <w:bookmarkEnd w:id="30689"/>
      <w:r>
        <w:rPr>
          <w:rtl/>
        </w:rPr>
        <w:t xml:space="preserve">186: בסעיף קטן 6(א) </w:t>
      </w:r>
      <w:bookmarkStart w:id="30690" w:name="_ETM_Q1_1717879"/>
      <w:bookmarkEnd w:id="30690"/>
      <w:r>
        <w:rPr>
          <w:rtl/>
        </w:rPr>
        <w:t xml:space="preserve">במקום "כמפורט" יבוא "כפי שמפורט". </w:t>
      </w:r>
    </w:p>
    <w:p w:rsidR="00587E29" w:rsidRDefault="00587E29" w:rsidP="00587E29">
      <w:pPr>
        <w:ind w:firstLine="0"/>
        <w:rPr>
          <w:rtl/>
        </w:rPr>
      </w:pPr>
      <w:bookmarkStart w:id="30691" w:name="_ETM_Q1_1718707"/>
      <w:bookmarkStart w:id="30692" w:name="_ETM_Q1_1718775"/>
      <w:bookmarkStart w:id="30693" w:name="_ETM_Q1_1718823"/>
      <w:bookmarkStart w:id="30694" w:name="_ETM_Q1_1718880"/>
      <w:bookmarkStart w:id="30695" w:name="_ETM_Q1_1716677"/>
      <w:bookmarkStart w:id="30696" w:name="_ETM_Q1_1716741"/>
      <w:bookmarkStart w:id="30697" w:name="_ETM_Q1_1719029"/>
      <w:bookmarkStart w:id="30698" w:name="_ETM_Q1_1719110"/>
      <w:bookmarkEnd w:id="30691"/>
      <w:bookmarkEnd w:id="30692"/>
      <w:bookmarkEnd w:id="30693"/>
      <w:bookmarkEnd w:id="30694"/>
      <w:bookmarkEnd w:id="30695"/>
      <w:bookmarkEnd w:id="30696"/>
      <w:bookmarkEnd w:id="30697"/>
      <w:bookmarkEnd w:id="30698"/>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שלי, את ממשיכה לנמק? אני יוצאת </w:t>
      </w:r>
      <w:bookmarkStart w:id="30699" w:name="_ETM_Q1_1719091"/>
      <w:bookmarkEnd w:id="30699"/>
      <w:r>
        <w:rPr>
          <w:rtl/>
        </w:rPr>
        <w:t>לרגע. תנמקי. שלי מנמקת אותי. תודה.</w:t>
      </w:r>
    </w:p>
    <w:p w:rsidR="00587E29" w:rsidRDefault="00587E29" w:rsidP="00587E29">
      <w:pPr>
        <w:ind w:firstLine="0"/>
        <w:rPr>
          <w:rtl/>
        </w:rPr>
      </w:pPr>
      <w:bookmarkStart w:id="30700" w:name="_ETM_Q1_1719971"/>
      <w:bookmarkStart w:id="30701" w:name="_ETM_Q1_1720046"/>
      <w:bookmarkStart w:id="30702" w:name="_ETM_Q1_1718803"/>
      <w:bookmarkStart w:id="30703" w:name="_ETM_Q1_1718865"/>
      <w:bookmarkStart w:id="30704" w:name="_ETM_Q1_1716455"/>
      <w:bookmarkEnd w:id="30700"/>
      <w:bookmarkEnd w:id="30701"/>
      <w:bookmarkEnd w:id="30702"/>
      <w:bookmarkEnd w:id="30703"/>
      <w:bookmarkEnd w:id="30704"/>
    </w:p>
    <w:p w:rsidR="00587E29" w:rsidRDefault="00587E29" w:rsidP="00587E29">
      <w:pPr>
        <w:pStyle w:val="a5"/>
        <w:keepNext/>
        <w:rPr>
          <w:rtl/>
        </w:rPr>
      </w:pPr>
      <w:bookmarkStart w:id="30705" w:name="ET_speaker_6507_31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705"/>
    </w:p>
    <w:p w:rsidR="00587E29" w:rsidRDefault="00587E29" w:rsidP="00587E29">
      <w:pPr>
        <w:pStyle w:val="KeepWithNext"/>
        <w:rPr>
          <w:rtl/>
        </w:rPr>
      </w:pPr>
    </w:p>
    <w:p w:rsidR="00587E29" w:rsidRDefault="00587E29" w:rsidP="00587E29">
      <w:pPr>
        <w:rPr>
          <w:rtl/>
        </w:rPr>
      </w:pPr>
      <w:bookmarkStart w:id="30706" w:name="_ETM_Q1_1717047"/>
      <w:bookmarkStart w:id="30707" w:name="_ETM_Q1_1717097"/>
      <w:bookmarkEnd w:id="30706"/>
      <w:bookmarkEnd w:id="30707"/>
      <w:r>
        <w:rPr>
          <w:rtl/>
        </w:rPr>
        <w:t xml:space="preserve">בוודאי. </w:t>
      </w:r>
      <w:bookmarkStart w:id="30708" w:name="_ETM_Q1_1724596"/>
      <w:bookmarkEnd w:id="30708"/>
    </w:p>
    <w:p w:rsidR="00587E29" w:rsidRDefault="00587E29" w:rsidP="00587E29">
      <w:pPr>
        <w:ind w:firstLine="0"/>
        <w:rPr>
          <w:rtl/>
        </w:rPr>
      </w:pPr>
      <w:bookmarkStart w:id="30709" w:name="_ETM_Q1_1724650"/>
      <w:bookmarkStart w:id="30710" w:name="_ETM_Q1_1724692"/>
      <w:bookmarkStart w:id="30711" w:name="_ETM_Q1_1724740"/>
      <w:bookmarkStart w:id="30712" w:name="_ETM_Q1_1725764"/>
      <w:bookmarkEnd w:id="30709"/>
      <w:bookmarkEnd w:id="30710"/>
      <w:bookmarkEnd w:id="30711"/>
      <w:bookmarkEnd w:id="30712"/>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713" w:name="_ETM_Q1_1726222"/>
      <w:bookmarkStart w:id="30714" w:name="_ETM_Q1_1726275"/>
      <w:bookmarkEnd w:id="30713"/>
      <w:bookmarkEnd w:id="30714"/>
      <w:r>
        <w:rPr>
          <w:rtl/>
        </w:rPr>
        <w:t>אבל אתה לא יכול ל</w:t>
      </w:r>
      <w:bookmarkStart w:id="30715" w:name="_ETM_Q1_1726078"/>
      <w:bookmarkEnd w:id="30715"/>
      <w:r>
        <w:rPr>
          <w:rtl/>
        </w:rPr>
        <w:t xml:space="preserve">הספיד את ההסתייגות לפני הרוויזיה. </w:t>
      </w:r>
      <w:bookmarkStart w:id="30716" w:name="_ETM_Q1_1730176"/>
      <w:bookmarkStart w:id="30717" w:name="_ETM_Q1_1730233"/>
      <w:bookmarkStart w:id="30718" w:name="_ETM_Q1_1730272"/>
      <w:bookmarkStart w:id="30719" w:name="_ETM_Q1_1730346"/>
      <w:bookmarkEnd w:id="30716"/>
      <w:bookmarkEnd w:id="30717"/>
      <w:bookmarkEnd w:id="30718"/>
      <w:bookmarkEnd w:id="30719"/>
      <w:r>
        <w:rPr>
          <w:rtl/>
        </w:rPr>
        <w:t>אצלכם יש תחיית המתים.</w:t>
      </w:r>
    </w:p>
    <w:p w:rsidR="00587E29" w:rsidRDefault="00587E29" w:rsidP="00587E29">
      <w:pPr>
        <w:rPr>
          <w:rtl/>
        </w:rPr>
      </w:pPr>
      <w:bookmarkStart w:id="30720" w:name="_ETM_Q1_1731088"/>
      <w:bookmarkStart w:id="30721" w:name="_ETM_Q1_1731154"/>
      <w:bookmarkEnd w:id="30720"/>
      <w:bookmarkEnd w:id="3072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722" w:name="_ETM_Q1_1731436"/>
      <w:bookmarkEnd w:id="30722"/>
      <w:r>
        <w:rPr>
          <w:rtl/>
        </w:rPr>
        <w:t xml:space="preserve">לא, אל תדאג. יש </w:t>
      </w:r>
      <w:bookmarkStart w:id="30723" w:name="_ETM_Q1_1732720"/>
      <w:bookmarkEnd w:id="30723"/>
      <w:r>
        <w:rPr>
          <w:rtl/>
        </w:rPr>
        <w:t>חיים לאחר המוות. בבקשה.</w:t>
      </w:r>
    </w:p>
    <w:p w:rsidR="00587E29" w:rsidRDefault="00587E29" w:rsidP="00587E29">
      <w:pPr>
        <w:ind w:firstLine="0"/>
        <w:rPr>
          <w:rtl/>
        </w:rPr>
      </w:pPr>
      <w:bookmarkStart w:id="30724" w:name="_ETM_Q1_1735968"/>
      <w:bookmarkStart w:id="30725" w:name="_ETM_Q1_1736031"/>
      <w:bookmarkStart w:id="30726" w:name="_ETM_Q1_1736080"/>
      <w:bookmarkStart w:id="30727" w:name="_ETM_Q1_1736135"/>
      <w:bookmarkEnd w:id="30724"/>
      <w:bookmarkEnd w:id="30725"/>
      <w:bookmarkEnd w:id="30726"/>
      <w:bookmarkEnd w:id="30727"/>
    </w:p>
    <w:p w:rsidR="00587E29" w:rsidRDefault="00587E29" w:rsidP="00587E29">
      <w:pPr>
        <w:pStyle w:val="a5"/>
        <w:keepNext/>
        <w:rPr>
          <w:rtl/>
        </w:rPr>
      </w:pPr>
      <w:bookmarkStart w:id="30728" w:name="ET_speaker_6507_31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728"/>
    </w:p>
    <w:p w:rsidR="00587E29" w:rsidRDefault="00587E29" w:rsidP="00587E29">
      <w:pPr>
        <w:pStyle w:val="KeepWithNext"/>
        <w:rPr>
          <w:rtl/>
        </w:rPr>
      </w:pPr>
    </w:p>
    <w:p w:rsidR="00587E29" w:rsidRDefault="00587E29" w:rsidP="00587E29">
      <w:pPr>
        <w:rPr>
          <w:rtl/>
        </w:rPr>
      </w:pPr>
      <w:bookmarkStart w:id="30729" w:name="_ETM_Q1_1736326"/>
      <w:bookmarkEnd w:id="30729"/>
      <w:r>
        <w:rPr>
          <w:rtl/>
        </w:rPr>
        <w:t>ל</w:t>
      </w:r>
      <w:bookmarkStart w:id="30730" w:name="_ETM_Q1_1736401"/>
      <w:bookmarkEnd w:id="30730"/>
      <w:r>
        <w:rPr>
          <w:rtl/>
        </w:rPr>
        <w:t xml:space="preserve">גבי חוק האיזוק האלקטרוני </w:t>
      </w:r>
      <w:bookmarkStart w:id="30731" w:name="_ETM_Q1_1737354"/>
      <w:bookmarkEnd w:id="30731"/>
      <w:r>
        <w:rPr>
          <w:rtl/>
        </w:rPr>
        <w:t xml:space="preserve">וכל נושא רצח נשים – אני מזמינה את כבוד </w:t>
      </w:r>
      <w:bookmarkStart w:id="30732" w:name="_ETM_Q1_1743050"/>
      <w:bookmarkEnd w:id="30732"/>
      <w:r>
        <w:rPr>
          <w:rtl/>
        </w:rPr>
        <w:t xml:space="preserve">השר לייצר ועדה מיוחדת בנושא. אשמח לקחת חלק </w:t>
      </w:r>
      <w:bookmarkStart w:id="30733" w:name="_ETM_Q1_1743992"/>
      <w:bookmarkEnd w:id="30733"/>
      <w:r>
        <w:rPr>
          <w:rtl/>
        </w:rPr>
        <w:t xml:space="preserve">בוועדה הזו. אני בטוחה שחברות אופוזיציה נוספות ישמחו. ואני מזמינה חברות קואליציה ואת השרה לקידום </w:t>
      </w:r>
      <w:bookmarkStart w:id="30734" w:name="_ETM_Q1_1751971"/>
      <w:bookmarkEnd w:id="30734"/>
      <w:r>
        <w:rPr>
          <w:rtl/>
        </w:rPr>
        <w:t>מעמד האישה להשתתף בוועדה החשובה הזו.</w:t>
      </w:r>
    </w:p>
    <w:p w:rsidR="00587E29" w:rsidRDefault="00587E29" w:rsidP="00587E29">
      <w:pPr>
        <w:ind w:firstLine="0"/>
        <w:rPr>
          <w:rtl/>
        </w:rPr>
      </w:pPr>
      <w:bookmarkStart w:id="30735" w:name="_ETM_Q1_1753541"/>
      <w:bookmarkStart w:id="30736" w:name="_ETM_Q1_1753609"/>
      <w:bookmarkStart w:id="30737" w:name="_ETM_Q1_1753653"/>
      <w:bookmarkStart w:id="30738" w:name="_ETM_Q1_1753720"/>
      <w:bookmarkEnd w:id="30735"/>
      <w:bookmarkEnd w:id="30736"/>
      <w:bookmarkEnd w:id="30737"/>
      <w:bookmarkEnd w:id="30738"/>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תודה. מי בעד? מי נגד? מי </w:t>
      </w:r>
      <w:bookmarkStart w:id="30739" w:name="_ETM_Q1_1757197"/>
      <w:bookmarkEnd w:id="30739"/>
      <w:r>
        <w:rPr>
          <w:rtl/>
        </w:rPr>
        <w:t>נמנע?</w:t>
      </w:r>
      <w:bookmarkStart w:id="30740" w:name="_ETM_Q1_1754869"/>
      <w:bookmarkEnd w:id="30740"/>
    </w:p>
    <w:p w:rsidR="00587E29" w:rsidRDefault="00587E29" w:rsidP="00587E29">
      <w:pPr>
        <w:rPr>
          <w:rtl/>
        </w:rPr>
      </w:pPr>
      <w:bookmarkStart w:id="30741" w:name="_ETM_Q1_1754935"/>
      <w:bookmarkEnd w:id="30741"/>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bookmarkStart w:id="30742" w:name="_ETM_Q1_1759727"/>
      <w:bookmarkEnd w:id="30742"/>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743" w:name="_ETM_Q1_1755825"/>
      <w:bookmarkEnd w:id="30743"/>
      <w:r>
        <w:rPr>
          <w:rtl/>
        </w:rPr>
        <w:t>ההסתייגות נפלה.</w:t>
      </w:r>
    </w:p>
    <w:p w:rsidR="00587E29" w:rsidRDefault="00587E29" w:rsidP="00587E29">
      <w:pPr>
        <w:ind w:firstLine="0"/>
        <w:rPr>
          <w:rtl/>
        </w:rPr>
      </w:pPr>
      <w:bookmarkStart w:id="30744" w:name="_ETM_Q1_1757621"/>
      <w:bookmarkStart w:id="30745" w:name="_ETM_Q1_1757695"/>
      <w:bookmarkStart w:id="30746" w:name="_ETM_Q1_1757717"/>
      <w:bookmarkStart w:id="30747" w:name="_ETM_Q1_1757785"/>
      <w:bookmarkStart w:id="30748" w:name="_ETM_Q1_1755440"/>
      <w:bookmarkStart w:id="30749" w:name="_ETM_Q1_1757072"/>
      <w:bookmarkStart w:id="30750" w:name="_ETM_Q1_1757168"/>
      <w:bookmarkStart w:id="30751" w:name="_ETM_Q1_1757195"/>
      <w:bookmarkStart w:id="30752" w:name="_ETM_Q1_1757240"/>
      <w:bookmarkStart w:id="30753" w:name="_ETM_Q1_1760784"/>
      <w:bookmarkStart w:id="30754" w:name="_ETM_Q1_1760890"/>
      <w:bookmarkEnd w:id="30744"/>
      <w:bookmarkEnd w:id="30745"/>
      <w:bookmarkEnd w:id="30746"/>
      <w:bookmarkEnd w:id="30747"/>
      <w:bookmarkEnd w:id="30748"/>
      <w:bookmarkEnd w:id="30749"/>
      <w:bookmarkEnd w:id="30750"/>
      <w:bookmarkEnd w:id="30751"/>
      <w:bookmarkEnd w:id="30752"/>
      <w:bookmarkEnd w:id="30753"/>
      <w:bookmarkEnd w:id="30754"/>
    </w:p>
    <w:p w:rsidR="00587E29" w:rsidRDefault="00587E29" w:rsidP="00587E29">
      <w:pPr>
        <w:pStyle w:val="a5"/>
        <w:keepNext/>
        <w:rPr>
          <w:rtl/>
        </w:rPr>
      </w:pPr>
      <w:bookmarkStart w:id="30755" w:name="ET_speaker_שלומית_ארליך_32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755"/>
    </w:p>
    <w:p w:rsidR="00587E29" w:rsidRDefault="00587E29" w:rsidP="00587E29">
      <w:pPr>
        <w:ind w:firstLine="0"/>
        <w:rPr>
          <w:rtl/>
        </w:rPr>
      </w:pPr>
      <w:bookmarkStart w:id="30756" w:name="_ETM_Q1_1762526"/>
      <w:bookmarkStart w:id="30757" w:name="_ETM_Q1_1762624"/>
      <w:bookmarkStart w:id="30758" w:name="_ETM_Q1_1765124"/>
      <w:bookmarkEnd w:id="30756"/>
      <w:bookmarkEnd w:id="30757"/>
      <w:bookmarkEnd w:id="30758"/>
    </w:p>
    <w:p w:rsidR="00587E29" w:rsidRDefault="00587E29" w:rsidP="00587E29">
      <w:pPr>
        <w:rPr>
          <w:rtl/>
        </w:rPr>
      </w:pPr>
      <w:r>
        <w:rPr>
          <w:rtl/>
        </w:rPr>
        <w:t xml:space="preserve">192: לאחר "השנייה" יבוא </w:t>
      </w:r>
      <w:bookmarkStart w:id="30759" w:name="_ETM_Q1_1762052"/>
      <w:bookmarkEnd w:id="30759"/>
      <w:r>
        <w:rPr>
          <w:rtl/>
        </w:rPr>
        <w:t xml:space="preserve">"לחוק". </w:t>
      </w:r>
      <w:bookmarkStart w:id="30760" w:name="_ETM_Q1_1763876"/>
      <w:bookmarkEnd w:id="30760"/>
    </w:p>
    <w:p w:rsidR="00587E29" w:rsidRDefault="00587E29" w:rsidP="00587E29">
      <w:pPr>
        <w:ind w:firstLine="0"/>
        <w:rPr>
          <w:rtl/>
        </w:rPr>
      </w:pPr>
      <w:bookmarkStart w:id="30761" w:name="_ETM_Q1_1764573"/>
      <w:bookmarkStart w:id="30762" w:name="_ETM_Q1_1764825"/>
      <w:bookmarkStart w:id="30763" w:name="_ETM_Q1_1760933"/>
      <w:bookmarkStart w:id="30764" w:name="_ETM_Q1_1760987"/>
      <w:bookmarkStart w:id="30765" w:name="_ETM_Q1_1717444"/>
      <w:bookmarkStart w:id="30766" w:name="_ETM_Q1_1717522"/>
      <w:bookmarkEnd w:id="30761"/>
      <w:bookmarkEnd w:id="30762"/>
      <w:bookmarkEnd w:id="30763"/>
      <w:bookmarkEnd w:id="30764"/>
      <w:bookmarkEnd w:id="30765"/>
      <w:bookmarkEnd w:id="3076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767" w:name="_ETM_Q1_1768105"/>
      <w:bookmarkEnd w:id="30767"/>
      <w:r>
        <w:rPr>
          <w:rtl/>
        </w:rPr>
        <w:t>מי בעד? מי נגד? מי נמנע?</w:t>
      </w:r>
      <w:bookmarkStart w:id="30768" w:name="_ETM_Q1_1770065"/>
      <w:bookmarkEnd w:id="30768"/>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4"/>
        <w:ind w:firstLine="0"/>
        <w:jc w:val="both"/>
        <w:rPr>
          <w:rtl/>
        </w:rPr>
      </w:pPr>
      <w:bookmarkStart w:id="30769" w:name="_ETM_Q1_1770455"/>
      <w:bookmarkStart w:id="30770" w:name="_ETM_Q1_1770759"/>
      <w:bookmarkStart w:id="30771" w:name="_ETM_Q1_1771304"/>
      <w:bookmarkStart w:id="30772" w:name="_ETM_Q1_1771474"/>
      <w:bookmarkStart w:id="30773" w:name="_ETM_Q1_1771904"/>
      <w:bookmarkEnd w:id="30769"/>
      <w:bookmarkEnd w:id="30770"/>
      <w:bookmarkEnd w:id="30771"/>
      <w:bookmarkEnd w:id="30772"/>
      <w:bookmarkEnd w:id="3077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774" w:name="_ETM_Q1_1772901"/>
      <w:bookmarkEnd w:id="30774"/>
      <w:r>
        <w:rPr>
          <w:rtl/>
        </w:rPr>
        <w:t>ההסתייגות נפלה.</w:t>
      </w:r>
      <w:bookmarkStart w:id="30775" w:name="_ETM_Q1_1771067"/>
      <w:bookmarkEnd w:id="30775"/>
    </w:p>
    <w:p w:rsidR="00587E29" w:rsidRDefault="00587E29" w:rsidP="00587E29">
      <w:pPr>
        <w:ind w:firstLine="0"/>
        <w:rPr>
          <w:rtl/>
        </w:rPr>
      </w:pPr>
      <w:bookmarkStart w:id="30776" w:name="_ETM_Q1_1771469"/>
      <w:bookmarkEnd w:id="30776"/>
    </w:p>
    <w:p w:rsidR="00587E29" w:rsidRDefault="00587E29" w:rsidP="00587E29">
      <w:pPr>
        <w:pStyle w:val="a5"/>
        <w:keepNext/>
        <w:rPr>
          <w:rtl/>
        </w:rPr>
      </w:pPr>
      <w:bookmarkStart w:id="30777" w:name="ET_speaker_שלומית_ארליך_32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777"/>
    </w:p>
    <w:p w:rsidR="00587E29" w:rsidRDefault="00587E29" w:rsidP="00587E29">
      <w:pPr>
        <w:pStyle w:val="KeepWithNext"/>
        <w:rPr>
          <w:rtl/>
        </w:rPr>
      </w:pPr>
    </w:p>
    <w:p w:rsidR="00587E29" w:rsidRDefault="00587E29" w:rsidP="00587E29">
      <w:pPr>
        <w:rPr>
          <w:rtl/>
        </w:rPr>
      </w:pPr>
      <w:r>
        <w:rPr>
          <w:rtl/>
        </w:rPr>
        <w:t>196: במקום "הנקובים</w:t>
      </w:r>
      <w:bookmarkStart w:id="30778" w:name="_ETM_Q1_1770452"/>
      <w:bookmarkEnd w:id="30778"/>
      <w:r>
        <w:rPr>
          <w:rtl/>
        </w:rPr>
        <w:t>"</w:t>
      </w:r>
      <w:r>
        <w:rPr>
          <w:rFonts w:hint="cs"/>
        </w:rPr>
        <w:t xml:space="preserve"> </w:t>
      </w:r>
      <w:r>
        <w:rPr>
          <w:rtl/>
        </w:rPr>
        <w:t xml:space="preserve">יבוא "הכתובים". </w:t>
      </w:r>
      <w:bookmarkStart w:id="30779" w:name="_ETM_Q1_1775063"/>
      <w:bookmarkEnd w:id="30779"/>
    </w:p>
    <w:p w:rsidR="00587E29" w:rsidRDefault="00587E29" w:rsidP="00587E29">
      <w:pPr>
        <w:ind w:firstLine="0"/>
        <w:rPr>
          <w:rtl/>
        </w:rPr>
      </w:pPr>
      <w:bookmarkStart w:id="30780" w:name="_ETM_Q1_1775425"/>
      <w:bookmarkStart w:id="30781" w:name="_ETM_Q1_1714414"/>
      <w:bookmarkStart w:id="30782" w:name="_ETM_Q1_1714505"/>
      <w:bookmarkEnd w:id="30780"/>
      <w:bookmarkEnd w:id="30781"/>
      <w:bookmarkEnd w:id="30782"/>
    </w:p>
    <w:p w:rsidR="00587E29" w:rsidRDefault="00587E29" w:rsidP="00587E29">
      <w:pPr>
        <w:pStyle w:val="a5"/>
        <w:keepNext/>
        <w:rPr>
          <w:rtl/>
        </w:rPr>
      </w:pPr>
      <w:bookmarkStart w:id="30783" w:name="ET_speaker_6507_32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783"/>
    </w:p>
    <w:p w:rsidR="00587E29" w:rsidRDefault="00587E29" w:rsidP="00587E29">
      <w:pPr>
        <w:pStyle w:val="KeepWithNext"/>
        <w:rPr>
          <w:rtl/>
        </w:rPr>
      </w:pPr>
    </w:p>
    <w:p w:rsidR="00587E29" w:rsidRDefault="00587E29" w:rsidP="00587E29">
      <w:pPr>
        <w:rPr>
          <w:rtl/>
        </w:rPr>
      </w:pPr>
      <w:bookmarkStart w:id="30784" w:name="_ETM_Q1_1776790"/>
      <w:bookmarkStart w:id="30785" w:name="_ETM_Q1_1776859"/>
      <w:bookmarkStart w:id="30786" w:name="_ETM_Q1_1777062"/>
      <w:bookmarkEnd w:id="30784"/>
      <w:bookmarkEnd w:id="30785"/>
      <w:bookmarkEnd w:id="30786"/>
      <w:r>
        <w:rPr>
          <w:rtl/>
        </w:rPr>
        <w:t>אדונ</w:t>
      </w:r>
      <w:bookmarkStart w:id="30787" w:name="_ETM_Q1_1777626"/>
      <w:bookmarkEnd w:id="30787"/>
      <w:r>
        <w:rPr>
          <w:rtl/>
        </w:rPr>
        <w:t xml:space="preserve">י היושב-ראש, אשמח אם תרחיב על </w:t>
      </w:r>
      <w:bookmarkStart w:id="30788" w:name="_ETM_Q1_1779557"/>
      <w:bookmarkEnd w:id="30788"/>
      <w:r>
        <w:rPr>
          <w:rtl/>
        </w:rPr>
        <w:t>מה היתה הסתייגות הקודמת כי נראה לי שהצבעתם בלי להגיד.</w:t>
      </w:r>
    </w:p>
    <w:p w:rsidR="00587E29" w:rsidRDefault="00587E29" w:rsidP="00587E29">
      <w:pPr>
        <w:ind w:firstLine="0"/>
        <w:rPr>
          <w:rtl/>
        </w:rPr>
      </w:pPr>
      <w:bookmarkStart w:id="30789" w:name="_ETM_Q1_1779909"/>
      <w:bookmarkStart w:id="30790" w:name="_ETM_Q1_1779965"/>
      <w:bookmarkStart w:id="30791" w:name="_ETM_Q1_1780037"/>
      <w:bookmarkStart w:id="30792" w:name="_ETM_Q1_1780087"/>
      <w:bookmarkEnd w:id="30789"/>
      <w:bookmarkEnd w:id="30790"/>
      <w:bookmarkEnd w:id="30791"/>
      <w:bookmarkEnd w:id="3079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793" w:name="_ETM_Q1_1781945"/>
      <w:bookmarkEnd w:id="30793"/>
      <w:r>
        <w:rPr>
          <w:rtl/>
        </w:rPr>
        <w:t xml:space="preserve">היועצת </w:t>
      </w:r>
      <w:bookmarkStart w:id="30794" w:name="_ETM_Q1_1783925"/>
      <w:bookmarkEnd w:id="30794"/>
      <w:r>
        <w:rPr>
          <w:rtl/>
        </w:rPr>
        <w:t xml:space="preserve">המשפטית אמרה. תסמכי עליה. חבל, בינתיים אנחנו נצביע גם בלי שתנמקי. </w:t>
      </w:r>
      <w:bookmarkStart w:id="30795" w:name="_ETM_Q1_1785747"/>
      <w:bookmarkEnd w:id="30795"/>
    </w:p>
    <w:p w:rsidR="00587E29" w:rsidRDefault="00587E29" w:rsidP="00587E29">
      <w:pPr>
        <w:ind w:firstLine="0"/>
        <w:rPr>
          <w:rtl/>
        </w:rPr>
      </w:pPr>
      <w:bookmarkStart w:id="30796" w:name="_ETM_Q1_1785267"/>
      <w:bookmarkStart w:id="30797" w:name="_ETM_Q1_1785323"/>
      <w:bookmarkStart w:id="30798" w:name="_ETM_Q1_1785394"/>
      <w:bookmarkStart w:id="30799" w:name="_ETM_Q1_1785471"/>
      <w:bookmarkStart w:id="30800" w:name="_ETM_Q1_1786131"/>
      <w:bookmarkEnd w:id="30796"/>
      <w:bookmarkEnd w:id="30797"/>
      <w:bookmarkEnd w:id="30798"/>
      <w:bookmarkEnd w:id="30799"/>
      <w:bookmarkEnd w:id="30800"/>
    </w:p>
    <w:p w:rsidR="00587E29" w:rsidRDefault="00587E29" w:rsidP="00587E29">
      <w:pPr>
        <w:pStyle w:val="a5"/>
        <w:keepNext/>
        <w:rPr>
          <w:rtl/>
        </w:rPr>
      </w:pPr>
      <w:bookmarkStart w:id="30801" w:name="ET_speaker_6507_32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801"/>
    </w:p>
    <w:p w:rsidR="00587E29" w:rsidRDefault="00587E29" w:rsidP="00587E29">
      <w:pPr>
        <w:pStyle w:val="KeepWithNext"/>
        <w:rPr>
          <w:rtl/>
        </w:rPr>
      </w:pPr>
    </w:p>
    <w:p w:rsidR="00587E29" w:rsidRDefault="00587E29" w:rsidP="00587E29">
      <w:pPr>
        <w:rPr>
          <w:rtl/>
        </w:rPr>
      </w:pPr>
      <w:bookmarkStart w:id="30802" w:name="_ETM_Q1_1786663"/>
      <w:bookmarkStart w:id="30803" w:name="_ETM_Q1_1786713"/>
      <w:bookmarkEnd w:id="30802"/>
      <w:bookmarkEnd w:id="30803"/>
      <w:r>
        <w:rPr>
          <w:rtl/>
        </w:rPr>
        <w:t>נחכה להסתייגות הבאה, בסדר.</w:t>
      </w:r>
    </w:p>
    <w:p w:rsidR="00587E29" w:rsidRDefault="00587E29" w:rsidP="00587E29">
      <w:pPr>
        <w:ind w:firstLine="0"/>
        <w:rPr>
          <w:rtl/>
        </w:rPr>
      </w:pPr>
      <w:bookmarkStart w:id="30804" w:name="_ETM_Q1_1787267"/>
      <w:bookmarkStart w:id="30805" w:name="_ETM_Q1_1787333"/>
      <w:bookmarkStart w:id="30806" w:name="_ETM_Q1_1787379"/>
      <w:bookmarkStart w:id="30807" w:name="_ETM_Q1_1787427"/>
      <w:bookmarkEnd w:id="30804"/>
      <w:bookmarkEnd w:id="30805"/>
      <w:bookmarkEnd w:id="30806"/>
      <w:bookmarkEnd w:id="30807"/>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08" w:name="_ETM_Q1_1788153"/>
      <w:bookmarkEnd w:id="30808"/>
      <w:r>
        <w:rPr>
          <w:rtl/>
        </w:rPr>
        <w:t xml:space="preserve">אוקיי. מי בעד ההסתייגות? מי </w:t>
      </w:r>
      <w:bookmarkStart w:id="30809" w:name="_ETM_Q1_1791411"/>
      <w:bookmarkEnd w:id="30809"/>
      <w:r>
        <w:rPr>
          <w:rtl/>
        </w:rPr>
        <w:t>נגד? מי נמנע?</w:t>
      </w:r>
      <w:bookmarkStart w:id="30810" w:name="_ETM_Q1_1793363"/>
      <w:bookmarkEnd w:id="30810"/>
    </w:p>
    <w:p w:rsidR="00587E29" w:rsidRDefault="00587E29" w:rsidP="00587E29">
      <w:pPr>
        <w:rPr>
          <w:rtl/>
        </w:rPr>
      </w:pPr>
      <w:bookmarkStart w:id="30811" w:name="_ETM_Q1_1793447"/>
      <w:bookmarkEnd w:id="30811"/>
    </w:p>
    <w:p w:rsidR="00587E29" w:rsidRDefault="00587E29" w:rsidP="00587E29">
      <w:pPr>
        <w:pStyle w:val="af3"/>
        <w:keepNext/>
        <w:rPr>
          <w:rtl/>
        </w:rPr>
      </w:pPr>
      <w:bookmarkStart w:id="30812" w:name="_ETM_Q1_1793522"/>
      <w:bookmarkStart w:id="30813" w:name="_ETM_Q1_1793599"/>
      <w:bookmarkEnd w:id="30812"/>
      <w:bookmarkEnd w:id="30813"/>
      <w:r>
        <w:rPr>
          <w:rFonts w:hint="cs"/>
          <w:rtl/>
        </w:rPr>
        <w:t>הצבעה</w:t>
      </w:r>
    </w:p>
    <w:p w:rsidR="00587E29" w:rsidRDefault="00587E29" w:rsidP="00587E29">
      <w:pPr>
        <w:pStyle w:val="af4"/>
        <w:rPr>
          <w:rtl/>
        </w:rPr>
      </w:pPr>
    </w:p>
    <w:p w:rsidR="00587E29" w:rsidRDefault="00587E29" w:rsidP="00587E29">
      <w:pPr>
        <w:pStyle w:val="af4"/>
        <w:rPr>
          <w:rStyle w:val="TagStyle"/>
          <w:b w:val="0"/>
          <w:vanish w:val="0"/>
          <w:rtl/>
        </w:rPr>
      </w:pPr>
      <w:r>
        <w:rPr>
          <w:rFonts w:hint="cs"/>
          <w:rtl/>
        </w:rPr>
        <w:t>לא אושרה.</w:t>
      </w:r>
    </w:p>
    <w:p w:rsidR="00587E29" w:rsidRDefault="00587E29" w:rsidP="00587E29">
      <w:pPr>
        <w:rPr>
          <w:rtl/>
        </w:rPr>
      </w:pP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14" w:name="_ETM_Q1_1794170"/>
      <w:bookmarkEnd w:id="30814"/>
      <w:r>
        <w:rPr>
          <w:rtl/>
        </w:rPr>
        <w:t>ההסתייגות נעלמה, נפלה.</w:t>
      </w:r>
    </w:p>
    <w:p w:rsidR="00587E29" w:rsidRDefault="00587E29" w:rsidP="00587E29">
      <w:pPr>
        <w:ind w:firstLine="0"/>
        <w:rPr>
          <w:rtl/>
        </w:rPr>
      </w:pPr>
      <w:bookmarkStart w:id="30815" w:name="_ETM_Q1_1793925"/>
      <w:bookmarkStart w:id="30816" w:name="_ETM_Q1_1794002"/>
      <w:bookmarkStart w:id="30817" w:name="_ETM_Q1_1794037"/>
      <w:bookmarkStart w:id="30818" w:name="_ETM_Q1_1794097"/>
      <w:bookmarkStart w:id="30819" w:name="_ETM_Q1_1792273"/>
      <w:bookmarkEnd w:id="30815"/>
      <w:bookmarkEnd w:id="30816"/>
      <w:bookmarkEnd w:id="30817"/>
      <w:bookmarkEnd w:id="30818"/>
      <w:bookmarkEnd w:id="30819"/>
    </w:p>
    <w:p w:rsidR="00587E29" w:rsidRDefault="00587E29" w:rsidP="00587E2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20" w:name="_ETM_Q1_1792907"/>
      <w:bookmarkStart w:id="30821" w:name="_ETM_Q1_1792944"/>
      <w:bookmarkEnd w:id="30820"/>
      <w:bookmarkEnd w:id="30821"/>
      <w:r>
        <w:rPr>
          <w:rtl/>
        </w:rPr>
        <w:t xml:space="preserve">רוויזיה. </w:t>
      </w:r>
    </w:p>
    <w:p w:rsidR="00587E29" w:rsidRDefault="00587E29" w:rsidP="00587E29">
      <w:pPr>
        <w:ind w:firstLine="0"/>
        <w:rPr>
          <w:rtl/>
        </w:rPr>
      </w:pPr>
      <w:bookmarkStart w:id="30822" w:name="_ETM_Q1_1794134"/>
      <w:bookmarkEnd w:id="30822"/>
    </w:p>
    <w:p w:rsidR="00587E29" w:rsidRDefault="00587E29" w:rsidP="00587E29">
      <w:pPr>
        <w:pStyle w:val="a5"/>
        <w:keepNext/>
        <w:rPr>
          <w:rtl/>
        </w:rPr>
      </w:pPr>
      <w:bookmarkStart w:id="30823" w:name="ET_speaker_שלומית_ארליך_3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823"/>
    </w:p>
    <w:p w:rsidR="00587E29" w:rsidRDefault="00587E29" w:rsidP="00587E29">
      <w:pPr>
        <w:pStyle w:val="KeepWithNext"/>
        <w:rPr>
          <w:rtl/>
        </w:rPr>
      </w:pPr>
    </w:p>
    <w:p w:rsidR="00587E29" w:rsidRDefault="00587E29" w:rsidP="00587E29">
      <w:pPr>
        <w:rPr>
          <w:rtl/>
        </w:rPr>
      </w:pPr>
      <w:bookmarkStart w:id="30824" w:name="_ETM_Q1_1797507"/>
      <w:bookmarkStart w:id="30825" w:name="_ETM_Q1_1797583"/>
      <w:bookmarkStart w:id="30826" w:name="_ETM_Q1_1798211"/>
      <w:bookmarkStart w:id="30827" w:name="_ETM_Q1_1799109"/>
      <w:bookmarkEnd w:id="30824"/>
      <w:bookmarkEnd w:id="30825"/>
      <w:bookmarkEnd w:id="30826"/>
      <w:bookmarkEnd w:id="30827"/>
      <w:r>
        <w:rPr>
          <w:rtl/>
        </w:rPr>
        <w:t xml:space="preserve">אחרי "התוספת השנייה" יבוא "לחוק". </w:t>
      </w:r>
      <w:bookmarkStart w:id="30828" w:name="_ETM_Q1_1798160"/>
      <w:bookmarkEnd w:id="30828"/>
    </w:p>
    <w:p w:rsidR="00587E29" w:rsidRDefault="00587E29" w:rsidP="00587E29">
      <w:pPr>
        <w:ind w:firstLine="0"/>
        <w:rPr>
          <w:rtl/>
        </w:rPr>
      </w:pPr>
      <w:bookmarkStart w:id="30829" w:name="_ETM_Q1_1798256"/>
      <w:bookmarkStart w:id="30830" w:name="_ETM_Q1_1798337"/>
      <w:bookmarkStart w:id="30831" w:name="_ETM_Q1_1798352"/>
      <w:bookmarkStart w:id="30832" w:name="_ETM_Q1_1798434"/>
      <w:bookmarkEnd w:id="30829"/>
      <w:bookmarkEnd w:id="30830"/>
      <w:bookmarkEnd w:id="30831"/>
      <w:bookmarkEnd w:id="30832"/>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33" w:name="_ETM_Q1_1799387"/>
      <w:bookmarkEnd w:id="30833"/>
      <w:r>
        <w:rPr>
          <w:rtl/>
        </w:rPr>
        <w:t>מי בעד ההסתייגות?</w:t>
      </w:r>
      <w:r>
        <w:rPr>
          <w:rFonts w:hint="cs"/>
        </w:rPr>
        <w:t xml:space="preserve"> </w:t>
      </w:r>
      <w:r>
        <w:rPr>
          <w:rtl/>
        </w:rPr>
        <w:t>מי נגד? מי נמנע?</w:t>
      </w:r>
    </w:p>
    <w:p w:rsidR="00587E29" w:rsidRDefault="00587E29" w:rsidP="00587E29">
      <w:pPr>
        <w:rPr>
          <w:rtl/>
        </w:rPr>
      </w:pPr>
      <w:bookmarkStart w:id="30834" w:name="_ETM_Q1_1800956"/>
      <w:bookmarkStart w:id="30835" w:name="_ETM_Q1_1801064"/>
      <w:bookmarkEnd w:id="30834"/>
      <w:bookmarkEnd w:id="30835"/>
    </w:p>
    <w:p w:rsidR="00587E29" w:rsidRDefault="00587E29" w:rsidP="00587E29">
      <w:pPr>
        <w:pStyle w:val="af3"/>
        <w:keepNext/>
        <w:rPr>
          <w:rtl/>
        </w:rPr>
      </w:pPr>
      <w:bookmarkStart w:id="30836" w:name="_ETM_Q1_1801100"/>
      <w:bookmarkStart w:id="30837" w:name="_ETM_Q1_1801158"/>
      <w:bookmarkEnd w:id="30836"/>
      <w:bookmarkEnd w:id="30837"/>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Style w:val="TagStyle"/>
          <w:rtl/>
        </w:rPr>
      </w:pPr>
    </w:p>
    <w:p w:rsidR="00587E29" w:rsidRDefault="00587E29" w:rsidP="00587E29">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38" w:name="_ETM_Q1_1801935"/>
      <w:bookmarkEnd w:id="30838"/>
      <w:r>
        <w:rPr>
          <w:rtl/>
        </w:rPr>
        <w:t>ההסתייגות הלכה. זהו, נפלה.</w:t>
      </w:r>
    </w:p>
    <w:p w:rsidR="00587E29" w:rsidRDefault="00587E29" w:rsidP="00587E29">
      <w:pPr>
        <w:ind w:firstLine="0"/>
        <w:rPr>
          <w:rtl/>
        </w:rPr>
      </w:pPr>
      <w:bookmarkStart w:id="30839" w:name="_ETM_Q1_1800626"/>
      <w:bookmarkStart w:id="30840" w:name="_ETM_Q1_1800644"/>
      <w:bookmarkStart w:id="30841" w:name="_ETM_Q1_1800704"/>
      <w:bookmarkStart w:id="30842" w:name="_ETM_Q1_1799992"/>
      <w:bookmarkEnd w:id="30839"/>
      <w:bookmarkEnd w:id="30840"/>
      <w:bookmarkEnd w:id="30841"/>
      <w:bookmarkEnd w:id="30842"/>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43" w:name="_ETM_Q1_1800548"/>
      <w:bookmarkStart w:id="30844" w:name="_ETM_Q1_1800593"/>
      <w:bookmarkEnd w:id="30843"/>
      <w:bookmarkEnd w:id="30844"/>
      <w:r>
        <w:rPr>
          <w:rtl/>
        </w:rPr>
        <w:t xml:space="preserve">אני בעד. </w:t>
      </w:r>
      <w:bookmarkStart w:id="30845" w:name="_ETM_Q1_1801528"/>
      <w:bookmarkEnd w:id="30845"/>
      <w:r>
        <w:rPr>
          <w:rtl/>
        </w:rPr>
        <w:t>רוויזיה.</w:t>
      </w:r>
    </w:p>
    <w:p w:rsidR="00587E29" w:rsidRDefault="00587E29" w:rsidP="00587E29">
      <w:pPr>
        <w:ind w:firstLine="0"/>
        <w:rPr>
          <w:rtl/>
        </w:rPr>
      </w:pPr>
      <w:bookmarkStart w:id="30846" w:name="_ETM_Q1_1802696"/>
      <w:bookmarkStart w:id="30847" w:name="_ETM_Q1_1802520"/>
      <w:bookmarkStart w:id="30848" w:name="_ETM_Q1_1802584"/>
      <w:bookmarkStart w:id="30849" w:name="_ETM_Q1_1800810"/>
      <w:bookmarkEnd w:id="30846"/>
      <w:bookmarkEnd w:id="30847"/>
      <w:bookmarkEnd w:id="30848"/>
      <w:bookmarkEnd w:id="30849"/>
    </w:p>
    <w:p w:rsidR="00587E29" w:rsidRDefault="00587E29" w:rsidP="00587E29">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50" w:name="_ETM_Q1_1801403"/>
      <w:bookmarkStart w:id="30851" w:name="_ETM_Q1_1801468"/>
      <w:bookmarkEnd w:id="30850"/>
      <w:bookmarkEnd w:id="30851"/>
      <w:r>
        <w:rPr>
          <w:rtl/>
        </w:rPr>
        <w:t>204: במקום "ובאופן" יבואו "ובצורת".</w:t>
      </w:r>
    </w:p>
    <w:p w:rsidR="00587E29" w:rsidRDefault="00587E29" w:rsidP="00587E29">
      <w:pPr>
        <w:ind w:firstLine="0"/>
        <w:rPr>
          <w:rtl/>
        </w:rPr>
      </w:pPr>
      <w:bookmarkStart w:id="30852" w:name="_ETM_Q1_1807061"/>
      <w:bookmarkStart w:id="30853" w:name="_ETM_Q1_1807119"/>
      <w:bookmarkStart w:id="30854" w:name="_ETM_Q1_1807157"/>
      <w:bookmarkStart w:id="30855" w:name="_ETM_Q1_1807212"/>
      <w:bookmarkEnd w:id="30852"/>
      <w:bookmarkEnd w:id="30853"/>
      <w:bookmarkEnd w:id="30854"/>
      <w:bookmarkEnd w:id="30855"/>
    </w:p>
    <w:p w:rsidR="00587E29" w:rsidRDefault="00587E29" w:rsidP="00587E29">
      <w:pPr>
        <w:pStyle w:val="af8"/>
        <w:keepNext/>
        <w:rPr>
          <w:rtl/>
        </w:rPr>
      </w:pPr>
      <w:bookmarkStart w:id="30856" w:name="ET_yor_5726_3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0856"/>
    </w:p>
    <w:p w:rsidR="00587E29" w:rsidRDefault="00587E29" w:rsidP="00587E29">
      <w:pPr>
        <w:pStyle w:val="KeepWithNext"/>
        <w:rPr>
          <w:rtl/>
        </w:rPr>
      </w:pPr>
    </w:p>
    <w:p w:rsidR="00587E29" w:rsidRDefault="00587E29" w:rsidP="00587E29">
      <w:pPr>
        <w:rPr>
          <w:rtl/>
        </w:rPr>
      </w:pPr>
      <w:bookmarkStart w:id="30857" w:name="_ETM_Q1_1808142"/>
      <w:bookmarkEnd w:id="30857"/>
      <w:r>
        <w:rPr>
          <w:rtl/>
        </w:rPr>
        <w:t>מי בעד ההסתייגות?</w:t>
      </w:r>
      <w:r>
        <w:rPr>
          <w:rFonts w:hint="cs"/>
        </w:rPr>
        <w:t xml:space="preserve"> </w:t>
      </w:r>
      <w:bookmarkStart w:id="30858" w:name="_ETM_Q1_1808331"/>
      <w:bookmarkEnd w:id="30858"/>
      <w:r>
        <w:rPr>
          <w:rtl/>
        </w:rPr>
        <w:t xml:space="preserve">מי נגד? מי נמנע? </w:t>
      </w:r>
      <w:bookmarkStart w:id="30859" w:name="_ETM_Q1_1812106"/>
      <w:bookmarkEnd w:id="30859"/>
    </w:p>
    <w:p w:rsidR="00587E29" w:rsidRDefault="00587E29" w:rsidP="00587E29">
      <w:pPr>
        <w:rPr>
          <w:rtl/>
        </w:rPr>
      </w:pPr>
      <w:bookmarkStart w:id="30860" w:name="_ETM_Q1_1812192"/>
      <w:bookmarkEnd w:id="30860"/>
    </w:p>
    <w:p w:rsidR="00587E29" w:rsidRDefault="00587E29" w:rsidP="00587E29">
      <w:pPr>
        <w:pStyle w:val="af3"/>
        <w:keepNext/>
        <w:rPr>
          <w:rtl/>
        </w:rPr>
      </w:pPr>
      <w:bookmarkStart w:id="30861" w:name="_ETM_Q1_1812234"/>
      <w:bookmarkStart w:id="30862" w:name="_ETM_Q1_1812288"/>
      <w:bookmarkEnd w:id="30861"/>
      <w:bookmarkEnd w:id="30862"/>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ind w:firstLine="0"/>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63" w:name="_ETM_Q1_1813043"/>
      <w:bookmarkEnd w:id="30863"/>
      <w:r>
        <w:rPr>
          <w:rtl/>
        </w:rPr>
        <w:t>ההסתייגות הלכה.</w:t>
      </w:r>
    </w:p>
    <w:p w:rsidR="00587E29" w:rsidRDefault="00587E29" w:rsidP="00587E29">
      <w:pPr>
        <w:ind w:firstLine="0"/>
        <w:rPr>
          <w:rtl/>
        </w:rPr>
      </w:pPr>
      <w:bookmarkStart w:id="30864" w:name="_ETM_Q1_1812803"/>
      <w:bookmarkStart w:id="30865" w:name="_ETM_Q1_1812854"/>
      <w:bookmarkStart w:id="30866" w:name="_ETM_Q1_1812883"/>
      <w:bookmarkStart w:id="30867" w:name="_ETM_Q1_1812931"/>
      <w:bookmarkStart w:id="30868" w:name="_ETM_Q1_1811138"/>
      <w:bookmarkStart w:id="30869" w:name="_ETM_Q1_1821380"/>
      <w:bookmarkStart w:id="30870" w:name="_ETM_Q1_1821470"/>
      <w:bookmarkEnd w:id="30864"/>
      <w:bookmarkEnd w:id="30865"/>
      <w:bookmarkEnd w:id="30866"/>
      <w:bookmarkEnd w:id="30867"/>
      <w:bookmarkEnd w:id="30868"/>
      <w:bookmarkEnd w:id="30869"/>
      <w:bookmarkEnd w:id="30870"/>
    </w:p>
    <w:p w:rsidR="00587E29" w:rsidRDefault="00587E29" w:rsidP="00587E29">
      <w:pPr>
        <w:pStyle w:val="a5"/>
        <w:keepNext/>
        <w:rPr>
          <w:rtl/>
        </w:rPr>
      </w:pPr>
      <w:bookmarkStart w:id="30871" w:name="ET_speaker_6236_3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871"/>
    </w:p>
    <w:p w:rsidR="00587E29" w:rsidRDefault="00587E29" w:rsidP="00587E29">
      <w:pPr>
        <w:pStyle w:val="KeepWithNext"/>
        <w:rPr>
          <w:rtl/>
        </w:rPr>
      </w:pPr>
    </w:p>
    <w:p w:rsidR="00587E29" w:rsidRDefault="00587E29" w:rsidP="00587E29">
      <w:pPr>
        <w:rPr>
          <w:rtl/>
        </w:rPr>
      </w:pPr>
      <w:bookmarkStart w:id="30872" w:name="_ETM_Q1_1811573"/>
      <w:bookmarkStart w:id="30873" w:name="_ETM_Q1_1811621"/>
      <w:bookmarkEnd w:id="30872"/>
      <w:bookmarkEnd w:id="30873"/>
      <w:r>
        <w:rPr>
          <w:rtl/>
        </w:rPr>
        <w:t xml:space="preserve">לא נימקנו. מי מנמק? </w:t>
      </w:r>
      <w:bookmarkStart w:id="30874" w:name="_ETM_Q1_1810427"/>
      <w:bookmarkEnd w:id="30874"/>
      <w:r>
        <w:rPr>
          <w:rtl/>
        </w:rPr>
        <w:t xml:space="preserve">הוא הצביע. לא הבנת מה הוא עשה כאן? אני </w:t>
      </w:r>
      <w:bookmarkStart w:id="30875" w:name="_ETM_Q1_1814699"/>
      <w:bookmarkEnd w:id="30875"/>
      <w:r>
        <w:rPr>
          <w:rtl/>
        </w:rPr>
        <w:t xml:space="preserve">רוצה דקה עכשיו. </w:t>
      </w:r>
    </w:p>
    <w:p w:rsidR="00587E29" w:rsidRDefault="00587E29" w:rsidP="00587E29">
      <w:pPr>
        <w:ind w:firstLine="0"/>
        <w:rPr>
          <w:rtl/>
        </w:rPr>
      </w:pPr>
      <w:bookmarkStart w:id="30876" w:name="_ETM_Q1_1816603"/>
      <w:bookmarkStart w:id="30877" w:name="_ETM_Q1_1816655"/>
      <w:bookmarkStart w:id="30878" w:name="_ETM_Q1_1816699"/>
      <w:bookmarkStart w:id="30879" w:name="_ETM_Q1_1816758"/>
      <w:bookmarkEnd w:id="30876"/>
      <w:bookmarkEnd w:id="30877"/>
      <w:bookmarkEnd w:id="30878"/>
      <w:bookmarkEnd w:id="3087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80" w:name="_ETM_Q1_1817743"/>
      <w:bookmarkEnd w:id="30880"/>
      <w:r>
        <w:rPr>
          <w:rtl/>
        </w:rPr>
        <w:t>אין דקה, אין דקה.</w:t>
      </w:r>
    </w:p>
    <w:p w:rsidR="00587E29" w:rsidRDefault="00587E29" w:rsidP="00587E29">
      <w:pPr>
        <w:ind w:firstLine="0"/>
        <w:rPr>
          <w:rtl/>
        </w:rPr>
      </w:pPr>
      <w:bookmarkStart w:id="30881" w:name="_ETM_Q1_1816467"/>
      <w:bookmarkStart w:id="30882" w:name="_ETM_Q1_1816529"/>
      <w:bookmarkStart w:id="30883" w:name="_ETM_Q1_1816579"/>
      <w:bookmarkStart w:id="30884" w:name="_ETM_Q1_1816627"/>
      <w:bookmarkStart w:id="30885" w:name="_ETM_Q1_1817971"/>
      <w:bookmarkEnd w:id="30881"/>
      <w:bookmarkEnd w:id="30882"/>
      <w:bookmarkEnd w:id="30883"/>
      <w:bookmarkEnd w:id="30884"/>
      <w:bookmarkEnd w:id="30885"/>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86" w:name="_ETM_Q1_1818417"/>
      <w:bookmarkStart w:id="30887" w:name="_ETM_Q1_1818465"/>
      <w:bookmarkEnd w:id="30886"/>
      <w:bookmarkEnd w:id="30887"/>
      <w:r>
        <w:rPr>
          <w:rtl/>
        </w:rPr>
        <w:t>אבל היא באה לנמק</w:t>
      </w:r>
      <w:bookmarkStart w:id="30888" w:name="_ETM_Q1_1820643"/>
      <w:bookmarkEnd w:id="30888"/>
      <w:r>
        <w:rPr>
          <w:rtl/>
        </w:rPr>
        <w:t>, ינון.</w:t>
      </w:r>
    </w:p>
    <w:p w:rsidR="00587E29" w:rsidRDefault="00587E29" w:rsidP="00587E29">
      <w:pPr>
        <w:ind w:firstLine="0"/>
        <w:rPr>
          <w:rtl/>
        </w:rPr>
      </w:pPr>
      <w:bookmarkStart w:id="30889" w:name="_ETM_Q1_1822451"/>
      <w:bookmarkStart w:id="30890" w:name="_ETM_Q1_1822467"/>
      <w:bookmarkStart w:id="30891" w:name="_ETM_Q1_1822547"/>
      <w:bookmarkEnd w:id="30889"/>
      <w:bookmarkEnd w:id="30890"/>
      <w:bookmarkEnd w:id="30891"/>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892" w:name="_ETM_Q1_1820191"/>
      <w:bookmarkEnd w:id="30892"/>
      <w:r>
        <w:rPr>
          <w:rtl/>
        </w:rPr>
        <w:t xml:space="preserve">די. </w:t>
      </w:r>
    </w:p>
    <w:p w:rsidR="00587E29" w:rsidRDefault="00587E29" w:rsidP="00587E29">
      <w:pPr>
        <w:ind w:firstLine="0"/>
        <w:rPr>
          <w:rtl/>
        </w:rPr>
      </w:pPr>
      <w:bookmarkStart w:id="30893" w:name="_ETM_Q1_1821769"/>
      <w:bookmarkStart w:id="30894" w:name="_ETM_Q1_1821844"/>
      <w:bookmarkStart w:id="30895" w:name="_ETM_Q1_1821881"/>
      <w:bookmarkStart w:id="30896" w:name="_ETM_Q1_1821933"/>
      <w:bookmarkEnd w:id="30893"/>
      <w:bookmarkEnd w:id="30894"/>
      <w:bookmarkEnd w:id="30895"/>
      <w:bookmarkEnd w:id="30896"/>
    </w:p>
    <w:p w:rsidR="00587E29" w:rsidRDefault="00587E29" w:rsidP="00587E29">
      <w:pPr>
        <w:pStyle w:val="a5"/>
        <w:keepNext/>
        <w:rPr>
          <w:rtl/>
        </w:rPr>
      </w:pPr>
      <w:bookmarkStart w:id="30897" w:name="ET_speaker_6507_34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897"/>
    </w:p>
    <w:p w:rsidR="00587E29" w:rsidRDefault="00587E29" w:rsidP="00587E29">
      <w:pPr>
        <w:pStyle w:val="KeepWithNext"/>
        <w:rPr>
          <w:rtl/>
        </w:rPr>
      </w:pPr>
    </w:p>
    <w:p w:rsidR="00587E29" w:rsidRDefault="00587E29" w:rsidP="00587E29">
      <w:pPr>
        <w:rPr>
          <w:rtl/>
        </w:rPr>
      </w:pPr>
      <w:r>
        <w:rPr>
          <w:rtl/>
        </w:rPr>
        <w:t>אני רוצה לנמק, בבקשה.</w:t>
      </w:r>
    </w:p>
    <w:p w:rsidR="00587E29" w:rsidRDefault="00587E29" w:rsidP="00587E29">
      <w:pPr>
        <w:ind w:firstLine="0"/>
        <w:rPr>
          <w:rtl/>
        </w:rPr>
      </w:pPr>
      <w:bookmarkStart w:id="30898" w:name="_ETM_Q1_1821724"/>
      <w:bookmarkStart w:id="30899" w:name="_ETM_Q1_1821809"/>
      <w:bookmarkStart w:id="30900" w:name="_ETM_Q1_1821836"/>
      <w:bookmarkStart w:id="30901" w:name="_ETM_Q1_1821892"/>
      <w:bookmarkStart w:id="30902" w:name="_ETM_Q1_1817677"/>
      <w:bookmarkEnd w:id="30898"/>
      <w:bookmarkEnd w:id="30899"/>
      <w:bookmarkEnd w:id="30900"/>
      <w:bookmarkEnd w:id="30901"/>
      <w:bookmarkEnd w:id="30902"/>
    </w:p>
    <w:p w:rsidR="00587E29" w:rsidRDefault="00587E29" w:rsidP="00587E29">
      <w:pPr>
        <w:pStyle w:val="a5"/>
        <w:keepNext/>
        <w:rPr>
          <w:rtl/>
        </w:rPr>
      </w:pPr>
      <w:bookmarkStart w:id="30903" w:name="ET_speaker_שלומית_ארליך_3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903"/>
    </w:p>
    <w:p w:rsidR="00587E29" w:rsidRDefault="00587E29" w:rsidP="00587E29">
      <w:pPr>
        <w:pStyle w:val="KeepWithNext"/>
        <w:rPr>
          <w:rtl/>
        </w:rPr>
      </w:pPr>
    </w:p>
    <w:p w:rsidR="00587E29" w:rsidRDefault="00587E29" w:rsidP="00587E29">
      <w:pPr>
        <w:rPr>
          <w:rtl/>
        </w:rPr>
      </w:pPr>
      <w:bookmarkStart w:id="30904" w:name="_ETM_Q1_1818237"/>
      <w:bookmarkStart w:id="30905" w:name="_ETM_Q1_1818278"/>
      <w:bookmarkEnd w:id="30904"/>
      <w:bookmarkEnd w:id="30905"/>
      <w:r>
        <w:rPr>
          <w:rtl/>
        </w:rPr>
        <w:t xml:space="preserve">215: האמור בסעיף המוצע יסומן </w:t>
      </w:r>
      <w:bookmarkStart w:id="30906" w:name="_ETM_Q1_1822777"/>
      <w:bookmarkEnd w:id="30906"/>
      <w:r>
        <w:rPr>
          <w:rtl/>
        </w:rPr>
        <w:t>ולאחריו יבוא "(ב) - - -</w:t>
      </w:r>
    </w:p>
    <w:p w:rsidR="00587E29" w:rsidRDefault="00587E29" w:rsidP="00587E29">
      <w:pPr>
        <w:ind w:firstLine="0"/>
        <w:rPr>
          <w:rtl/>
        </w:rPr>
      </w:pPr>
      <w:bookmarkStart w:id="30907" w:name="_ETM_Q1_1825275"/>
      <w:bookmarkStart w:id="30908" w:name="_ETM_Q1_1825361"/>
      <w:bookmarkStart w:id="30909" w:name="_ETM_Q1_1825387"/>
      <w:bookmarkStart w:id="30910" w:name="_ETM_Q1_1825459"/>
      <w:bookmarkEnd w:id="30907"/>
      <w:bookmarkEnd w:id="30908"/>
      <w:bookmarkEnd w:id="30909"/>
      <w:bookmarkEnd w:id="30910"/>
    </w:p>
    <w:p w:rsidR="00587E29" w:rsidRDefault="00587E29" w:rsidP="00587E29">
      <w:pPr>
        <w:pStyle w:val="af8"/>
        <w:keepNext/>
        <w:rPr>
          <w:rtl/>
        </w:rPr>
      </w:pPr>
      <w:bookmarkStart w:id="30911" w:name="ET_yor_5726_3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0911"/>
    </w:p>
    <w:p w:rsidR="00587E29" w:rsidRDefault="00587E29" w:rsidP="00587E29">
      <w:pPr>
        <w:pStyle w:val="KeepWithNext"/>
        <w:rPr>
          <w:rtl/>
        </w:rPr>
      </w:pPr>
    </w:p>
    <w:p w:rsidR="00587E29" w:rsidRDefault="00587E29" w:rsidP="00587E29">
      <w:pPr>
        <w:rPr>
          <w:rtl/>
        </w:rPr>
      </w:pPr>
      <w:bookmarkStart w:id="30912" w:name="_ETM_Q1_1823728"/>
      <w:bookmarkEnd w:id="30912"/>
      <w:r>
        <w:rPr>
          <w:rtl/>
        </w:rPr>
        <w:t>בבקשה, לנמק.</w:t>
      </w:r>
    </w:p>
    <w:p w:rsidR="00587E29" w:rsidRDefault="00587E29" w:rsidP="00587E29">
      <w:pPr>
        <w:ind w:firstLine="0"/>
        <w:rPr>
          <w:rtl/>
        </w:rPr>
      </w:pPr>
      <w:bookmarkStart w:id="30913" w:name="_ETM_Q1_1824147"/>
      <w:bookmarkStart w:id="30914" w:name="_ETM_Q1_1824214"/>
      <w:bookmarkStart w:id="30915" w:name="_ETM_Q1_1824259"/>
      <w:bookmarkStart w:id="30916" w:name="_ETM_Q1_1824340"/>
      <w:bookmarkStart w:id="30917" w:name="_ETM_Q1_1822387"/>
      <w:bookmarkEnd w:id="30913"/>
      <w:bookmarkEnd w:id="30914"/>
      <w:bookmarkEnd w:id="30915"/>
      <w:bookmarkEnd w:id="30916"/>
      <w:bookmarkEnd w:id="30917"/>
    </w:p>
    <w:p w:rsidR="00587E29" w:rsidRDefault="00587E29" w:rsidP="00587E29">
      <w:pPr>
        <w:pStyle w:val="a5"/>
        <w:keepNext/>
        <w:rPr>
          <w:rtl/>
        </w:rPr>
      </w:pPr>
      <w:bookmarkStart w:id="30918" w:name="ET_speaker_6507_34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918"/>
    </w:p>
    <w:p w:rsidR="00587E29" w:rsidRDefault="00587E29" w:rsidP="00587E29">
      <w:pPr>
        <w:pStyle w:val="KeepWithNext"/>
        <w:rPr>
          <w:rtl/>
        </w:rPr>
      </w:pPr>
    </w:p>
    <w:p w:rsidR="00587E29" w:rsidRDefault="00587E29" w:rsidP="00587E29">
      <w:pPr>
        <w:rPr>
          <w:rtl/>
        </w:rPr>
      </w:pPr>
      <w:bookmarkStart w:id="30919" w:name="_ETM_Q1_1822908"/>
      <w:bookmarkStart w:id="30920" w:name="_ETM_Q1_1822961"/>
      <w:bookmarkEnd w:id="30919"/>
      <w:bookmarkEnd w:id="30920"/>
      <w:r>
        <w:rPr>
          <w:rtl/>
        </w:rPr>
        <w:t xml:space="preserve">נעמה, אני </w:t>
      </w:r>
      <w:bookmarkStart w:id="30921" w:name="_ETM_Q1_1825464"/>
      <w:bookmarkEnd w:id="30921"/>
      <w:r>
        <w:rPr>
          <w:rtl/>
        </w:rPr>
        <w:t xml:space="preserve">רק רוצה לעדכן אותך שהזמנתי את </w:t>
      </w:r>
      <w:bookmarkStart w:id="30922" w:name="_ETM_Q1_1828885"/>
      <w:bookmarkEnd w:id="30922"/>
      <w:r>
        <w:rPr>
          <w:rtl/>
        </w:rPr>
        <w:t xml:space="preserve">כבוד השר לייצר ועדה מיוחדת בנושא רצח נשים, ואמרתי שנשמח </w:t>
      </w:r>
      <w:bookmarkStart w:id="30923" w:name="_ETM_Q1_1833809"/>
      <w:bookmarkEnd w:id="30923"/>
      <w:r>
        <w:rPr>
          <w:rtl/>
        </w:rPr>
        <w:t xml:space="preserve">לקחת חלק בוועדה. </w:t>
      </w:r>
    </w:p>
    <w:p w:rsidR="00587E29" w:rsidRDefault="00587E29" w:rsidP="00587E29">
      <w:pPr>
        <w:ind w:firstLine="0"/>
        <w:rPr>
          <w:rtl/>
        </w:rPr>
      </w:pPr>
      <w:bookmarkStart w:id="30924" w:name="_ETM_Q1_1836049"/>
      <w:bookmarkStart w:id="30925" w:name="_ETM_Q1_1836125"/>
      <w:bookmarkStart w:id="30926" w:name="_ETM_Q1_1836161"/>
      <w:bookmarkStart w:id="30927" w:name="_ETM_Q1_1836219"/>
      <w:bookmarkEnd w:id="30924"/>
      <w:bookmarkEnd w:id="30925"/>
      <w:bookmarkEnd w:id="30926"/>
      <w:bookmarkEnd w:id="3092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ממקום אמיתי, ולא לעומתי, שבא לפתור את הבעיה.</w:t>
      </w:r>
    </w:p>
    <w:p w:rsidR="00587E29" w:rsidRDefault="00587E29" w:rsidP="00587E29">
      <w:pPr>
        <w:ind w:firstLine="0"/>
        <w:rPr>
          <w:rtl/>
        </w:rPr>
      </w:pPr>
      <w:bookmarkStart w:id="30928" w:name="_ETM_Q1_1835469"/>
      <w:bookmarkStart w:id="30929" w:name="_ETM_Q1_1835566"/>
      <w:bookmarkStart w:id="30930" w:name="_ETM_Q1_1835581"/>
      <w:bookmarkStart w:id="30931" w:name="_ETM_Q1_1835649"/>
      <w:bookmarkStart w:id="30932" w:name="_ETM_Q1_1836845"/>
      <w:bookmarkEnd w:id="30928"/>
      <w:bookmarkEnd w:id="30929"/>
      <w:bookmarkEnd w:id="30930"/>
      <w:bookmarkEnd w:id="30931"/>
      <w:bookmarkEnd w:id="30932"/>
    </w:p>
    <w:p w:rsidR="00587E29" w:rsidRDefault="00587E29" w:rsidP="00587E29">
      <w:pPr>
        <w:pStyle w:val="a5"/>
        <w:keepNext/>
        <w:rPr>
          <w:rtl/>
        </w:rPr>
      </w:pPr>
      <w:bookmarkStart w:id="30933" w:name="ET_speaker_6507_34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933"/>
    </w:p>
    <w:p w:rsidR="00587E29" w:rsidRDefault="00587E29" w:rsidP="00587E29">
      <w:pPr>
        <w:pStyle w:val="KeepWithNext"/>
        <w:rPr>
          <w:rtl/>
        </w:rPr>
      </w:pPr>
    </w:p>
    <w:p w:rsidR="00587E29" w:rsidRDefault="00587E29" w:rsidP="00587E29">
      <w:pPr>
        <w:rPr>
          <w:rtl/>
        </w:rPr>
      </w:pPr>
      <w:bookmarkStart w:id="30934" w:name="_ETM_Q1_1837291"/>
      <w:bookmarkStart w:id="30935" w:name="_ETM_Q1_1837350"/>
      <w:bookmarkEnd w:id="30934"/>
      <w:bookmarkEnd w:id="30935"/>
      <w:r>
        <w:rPr>
          <w:rtl/>
        </w:rPr>
        <w:t xml:space="preserve">ממקום אמיתי של </w:t>
      </w:r>
      <w:bookmarkStart w:id="30936" w:name="_ETM_Q1_1836858"/>
      <w:bookmarkEnd w:id="30936"/>
      <w:r>
        <w:rPr>
          <w:rtl/>
        </w:rPr>
        <w:t xml:space="preserve">לפתור את הבעיה. ואני גם מזמינה </w:t>
      </w:r>
      <w:bookmarkStart w:id="30937" w:name="_ETM_Q1_1839102"/>
      <w:bookmarkEnd w:id="30937"/>
      <w:r>
        <w:rPr>
          <w:rtl/>
        </w:rPr>
        <w:t>את כבוד השרה לקידום מעמד האישה להצטרף לוועדה הזו.</w:t>
      </w:r>
    </w:p>
    <w:p w:rsidR="00587E29" w:rsidRDefault="00587E29" w:rsidP="00587E29">
      <w:pPr>
        <w:ind w:firstLine="0"/>
        <w:rPr>
          <w:rtl/>
        </w:rPr>
      </w:pPr>
      <w:bookmarkStart w:id="30938" w:name="_ETM_Q1_1841401"/>
      <w:bookmarkStart w:id="30939" w:name="_ETM_Q1_1841456"/>
      <w:bookmarkStart w:id="30940" w:name="_ETM_Q1_1839619"/>
      <w:bookmarkEnd w:id="30938"/>
      <w:bookmarkEnd w:id="30939"/>
      <w:bookmarkEnd w:id="30940"/>
    </w:p>
    <w:p w:rsidR="00587E29" w:rsidRDefault="00587E29" w:rsidP="00587E29">
      <w:pPr>
        <w:pStyle w:val="a5"/>
        <w:keepNext/>
        <w:rPr>
          <w:rtl/>
        </w:rPr>
      </w:pPr>
      <w:bookmarkStart w:id="30941" w:name="ET_speaker_6127_34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0941"/>
    </w:p>
    <w:p w:rsidR="00587E29" w:rsidRDefault="00587E29" w:rsidP="00587E29">
      <w:pPr>
        <w:pStyle w:val="KeepWithNext"/>
        <w:rPr>
          <w:rtl/>
        </w:rPr>
      </w:pPr>
    </w:p>
    <w:p w:rsidR="00587E29" w:rsidRDefault="00587E29" w:rsidP="00587E29">
      <w:pPr>
        <w:rPr>
          <w:rtl/>
        </w:rPr>
      </w:pPr>
      <w:bookmarkStart w:id="30942" w:name="_ETM_Q1_1840096"/>
      <w:bookmarkStart w:id="30943" w:name="_ETM_Q1_1840150"/>
      <w:bookmarkEnd w:id="30942"/>
      <w:bookmarkEnd w:id="30943"/>
      <w:r>
        <w:rPr>
          <w:rtl/>
        </w:rPr>
        <w:t xml:space="preserve">שלי, אבל כבוד </w:t>
      </w:r>
      <w:bookmarkStart w:id="30944" w:name="_ETM_Q1_1841140"/>
      <w:bookmarkEnd w:id="30944"/>
      <w:r>
        <w:rPr>
          <w:rtl/>
        </w:rPr>
        <w:t xml:space="preserve">השר לא מצליח להבדיל בין 9 מיליארד שקל ל-400 מיליון </w:t>
      </w:r>
      <w:bookmarkStart w:id="30945" w:name="_ETM_Q1_1848716"/>
      <w:bookmarkEnd w:id="30945"/>
      <w:r>
        <w:rPr>
          <w:rtl/>
        </w:rPr>
        <w:t>שקל. אין לו מושג. איזה ציפיות יש לך?</w:t>
      </w:r>
    </w:p>
    <w:p w:rsidR="00587E29" w:rsidRDefault="00587E29" w:rsidP="00587E29">
      <w:pPr>
        <w:ind w:firstLine="0"/>
        <w:rPr>
          <w:rtl/>
        </w:rPr>
      </w:pPr>
      <w:bookmarkStart w:id="30946" w:name="_ETM_Q1_1851598"/>
      <w:bookmarkStart w:id="30947" w:name="_ETM_Q1_1851655"/>
      <w:bookmarkStart w:id="30948" w:name="_ETM_Q1_1851710"/>
      <w:bookmarkStart w:id="30949" w:name="_ETM_Q1_1851767"/>
      <w:bookmarkStart w:id="30950" w:name="_ETM_Q1_1849981"/>
      <w:bookmarkStart w:id="30951" w:name="_ETM_Q1_1852415"/>
      <w:bookmarkEnd w:id="30946"/>
      <w:bookmarkEnd w:id="30947"/>
      <w:bookmarkEnd w:id="30948"/>
      <w:bookmarkEnd w:id="30949"/>
      <w:bookmarkEnd w:id="30950"/>
      <w:bookmarkEnd w:id="30951"/>
    </w:p>
    <w:p w:rsidR="00587E29" w:rsidRDefault="00587E29" w:rsidP="00587E29">
      <w:pPr>
        <w:pStyle w:val="a5"/>
        <w:keepNext/>
        <w:rPr>
          <w:rtl/>
        </w:rPr>
      </w:pPr>
      <w:bookmarkStart w:id="30952" w:name="ET_speaker_6507_34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0952"/>
    </w:p>
    <w:p w:rsidR="00587E29" w:rsidRDefault="00587E29" w:rsidP="00587E29">
      <w:pPr>
        <w:pStyle w:val="KeepWithNext"/>
        <w:rPr>
          <w:rtl/>
        </w:rPr>
      </w:pPr>
    </w:p>
    <w:p w:rsidR="00587E29" w:rsidRDefault="00587E29" w:rsidP="00587E29">
      <w:pPr>
        <w:rPr>
          <w:rtl/>
        </w:rPr>
      </w:pPr>
      <w:bookmarkStart w:id="30953" w:name="_ETM_Q1_1853031"/>
      <w:bookmarkStart w:id="30954" w:name="_ETM_Q1_1853097"/>
      <w:bookmarkEnd w:id="30953"/>
      <w:bookmarkEnd w:id="30954"/>
      <w:r>
        <w:rPr>
          <w:rtl/>
        </w:rPr>
        <w:t xml:space="preserve">אולי צריך </w:t>
      </w:r>
      <w:bookmarkStart w:id="30955" w:name="_ETM_Q1_1854127"/>
      <w:bookmarkEnd w:id="30955"/>
      <w:r>
        <w:rPr>
          <w:rtl/>
        </w:rPr>
        <w:t>לימודי ליבה בשביל זה.</w:t>
      </w:r>
    </w:p>
    <w:p w:rsidR="00587E29" w:rsidRDefault="00587E29" w:rsidP="00587E29">
      <w:pPr>
        <w:rPr>
          <w:rtl/>
        </w:rPr>
      </w:pPr>
      <w:bookmarkStart w:id="30956" w:name="_ETM_Q1_1855057"/>
      <w:bookmarkStart w:id="30957" w:name="_ETM_Q1_1855135"/>
      <w:bookmarkEnd w:id="30956"/>
      <w:bookmarkEnd w:id="30957"/>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0958" w:name="_ETM_Q1_1850438"/>
      <w:bookmarkStart w:id="30959" w:name="_ETM_Q1_1850464"/>
      <w:bookmarkEnd w:id="30958"/>
      <w:bookmarkEnd w:id="30959"/>
      <w:r>
        <w:rPr>
          <w:rtl/>
        </w:rPr>
        <w:t xml:space="preserve">אז </w:t>
      </w:r>
      <w:bookmarkStart w:id="30960" w:name="_ETM_Q1_1850861"/>
      <w:bookmarkEnd w:id="30960"/>
      <w:r>
        <w:rPr>
          <w:rtl/>
        </w:rPr>
        <w:t>איך הוא יבין מה זה תופעה של רצח נשים?</w:t>
      </w:r>
      <w:bookmarkStart w:id="30961" w:name="_ETM_Q1_1851791"/>
      <w:bookmarkEnd w:id="30961"/>
    </w:p>
    <w:p w:rsidR="00587E29" w:rsidRDefault="00587E29" w:rsidP="00587E29">
      <w:pPr>
        <w:ind w:firstLine="0"/>
        <w:rPr>
          <w:rtl/>
        </w:rPr>
      </w:pPr>
      <w:bookmarkStart w:id="30962" w:name="_ETM_Q1_1855587"/>
      <w:bookmarkStart w:id="30963" w:name="_ETM_Q1_1855639"/>
      <w:bookmarkStart w:id="30964" w:name="_ETM_Q1_1856323"/>
      <w:bookmarkStart w:id="30965" w:name="_ETM_Q1_1856385"/>
      <w:bookmarkEnd w:id="30962"/>
      <w:bookmarkEnd w:id="30963"/>
      <w:bookmarkEnd w:id="30964"/>
      <w:bookmarkEnd w:id="30965"/>
    </w:p>
    <w:p w:rsidR="00587E29" w:rsidRDefault="00587E29" w:rsidP="00587E29">
      <w:pPr>
        <w:pStyle w:val="af8"/>
        <w:keepNext/>
        <w:rPr>
          <w:rtl/>
        </w:rPr>
      </w:pPr>
      <w:bookmarkStart w:id="30966" w:name="ET_yor_5726_3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0966"/>
    </w:p>
    <w:p w:rsidR="00587E29" w:rsidRDefault="00587E29" w:rsidP="00587E29">
      <w:pPr>
        <w:pStyle w:val="KeepWithNext"/>
        <w:rPr>
          <w:rtl/>
        </w:rPr>
      </w:pPr>
    </w:p>
    <w:p w:rsidR="00587E29" w:rsidRDefault="00587E29" w:rsidP="00587E29">
      <w:pPr>
        <w:rPr>
          <w:rtl/>
        </w:rPr>
      </w:pPr>
      <w:bookmarkStart w:id="30967" w:name="_ETM_Q1_1857033"/>
      <w:bookmarkEnd w:id="30967"/>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0968" w:name="_ETM_Q1_1857210"/>
      <w:bookmarkStart w:id="30969" w:name="_ETM_Q1_1857282"/>
      <w:bookmarkStart w:id="30970" w:name="_ETM_Q1_1858228"/>
      <w:bookmarkEnd w:id="30968"/>
      <w:bookmarkEnd w:id="30969"/>
      <w:bookmarkEnd w:id="3097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נפלה.</w:t>
      </w:r>
    </w:p>
    <w:p w:rsidR="00587E29" w:rsidRDefault="00587E29" w:rsidP="00587E29">
      <w:pPr>
        <w:ind w:firstLine="0"/>
        <w:rPr>
          <w:rtl/>
        </w:rPr>
      </w:pPr>
      <w:bookmarkStart w:id="30971" w:name="_ETM_Q1_1859396"/>
      <w:bookmarkStart w:id="30972" w:name="_ETM_Q1_1859490"/>
      <w:bookmarkStart w:id="30973" w:name="_ETM_Q1_1859508"/>
      <w:bookmarkStart w:id="30974" w:name="_ETM_Q1_1859597"/>
      <w:bookmarkStart w:id="30975" w:name="_ETM_Q1_1864784"/>
      <w:bookmarkStart w:id="30976" w:name="_ETM_Q1_1864856"/>
      <w:bookmarkStart w:id="30977" w:name="_ETM_Q1_1864896"/>
      <w:bookmarkStart w:id="30978" w:name="_ETM_Q1_1864978"/>
      <w:bookmarkStart w:id="30979" w:name="_ETM_Q1_1863050"/>
      <w:bookmarkStart w:id="30980" w:name="_ETM_Q1_1864434"/>
      <w:bookmarkEnd w:id="30971"/>
      <w:bookmarkEnd w:id="30972"/>
      <w:bookmarkEnd w:id="30973"/>
      <w:bookmarkEnd w:id="30974"/>
      <w:bookmarkEnd w:id="30975"/>
      <w:bookmarkEnd w:id="30976"/>
      <w:bookmarkEnd w:id="30977"/>
      <w:bookmarkEnd w:id="30978"/>
      <w:bookmarkEnd w:id="30979"/>
      <w:bookmarkEnd w:id="30980"/>
    </w:p>
    <w:p w:rsidR="00587E29" w:rsidRDefault="00587E29" w:rsidP="00587E29">
      <w:pPr>
        <w:pStyle w:val="a5"/>
        <w:keepNext/>
        <w:rPr>
          <w:rtl/>
        </w:rPr>
      </w:pPr>
      <w:bookmarkStart w:id="30981" w:name="_ETM_Q1_1861279"/>
      <w:bookmarkStart w:id="30982" w:name="_ETM_Q1_1863103"/>
      <w:bookmarkEnd w:id="30981"/>
      <w:bookmarkEnd w:id="30982"/>
      <w:r>
        <w:rPr>
          <w:rFonts w:hint="cs"/>
          <w:rtl/>
        </w:rPr>
        <w:t>ולדימיר בליאק (יש עתיד):</w:t>
      </w:r>
    </w:p>
    <w:p w:rsidR="00587E29" w:rsidRDefault="00587E29" w:rsidP="00587E29">
      <w:pPr>
        <w:rPr>
          <w:rtl/>
          <w:lang w:eastAsia="he-IL"/>
        </w:rPr>
      </w:pPr>
      <w:bookmarkStart w:id="30983" w:name="_ETM_Q1_1867454"/>
      <w:bookmarkEnd w:id="30983"/>
    </w:p>
    <w:p w:rsidR="00587E29" w:rsidRDefault="00587E29" w:rsidP="00587E29">
      <w:pPr>
        <w:rPr>
          <w:rtl/>
        </w:rPr>
      </w:pPr>
      <w:bookmarkStart w:id="30984" w:name="_ETM_Q1_1860571"/>
      <w:bookmarkEnd w:id="30984"/>
      <w:r>
        <w:rPr>
          <w:rtl/>
        </w:rPr>
        <w:t>עצור הכול. רגע, אני רוצה להגיש רוויזיה.</w:t>
      </w:r>
    </w:p>
    <w:p w:rsidR="00587E29" w:rsidRDefault="00587E29" w:rsidP="00587E29">
      <w:pPr>
        <w:ind w:firstLine="0"/>
        <w:rPr>
          <w:rtl/>
        </w:rPr>
      </w:pPr>
      <w:bookmarkStart w:id="30985" w:name="_ETM_Q1_1868946"/>
      <w:bookmarkEnd w:id="30985"/>
    </w:p>
    <w:p w:rsidR="00587E29" w:rsidRDefault="00587E29" w:rsidP="00587E29">
      <w:pPr>
        <w:pStyle w:val="a5"/>
        <w:keepNext/>
        <w:rPr>
          <w:rtl/>
        </w:rPr>
      </w:pPr>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0986" w:name="_ETM_Q1_1864819"/>
      <w:bookmarkEnd w:id="30986"/>
    </w:p>
    <w:p w:rsidR="00587E29" w:rsidRDefault="00587E29" w:rsidP="00587E29">
      <w:pPr>
        <w:pStyle w:val="a5"/>
        <w:keepNext/>
        <w:rPr>
          <w:rtl/>
        </w:rPr>
      </w:pPr>
      <w:bookmarkStart w:id="30987" w:name="ET_speaker_שלומית_ארליך_3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987"/>
    </w:p>
    <w:p w:rsidR="00587E29" w:rsidRDefault="00587E29" w:rsidP="00587E29">
      <w:pPr>
        <w:pStyle w:val="KeepWithNext"/>
        <w:rPr>
          <w:rtl/>
        </w:rPr>
      </w:pPr>
    </w:p>
    <w:p w:rsidR="00587E29" w:rsidRDefault="00587E29" w:rsidP="00587E29">
      <w:pPr>
        <w:rPr>
          <w:rtl/>
        </w:rPr>
      </w:pPr>
      <w:bookmarkStart w:id="30988" w:name="_ETM_Q1_1863606"/>
      <w:bookmarkStart w:id="30989" w:name="_ETM_Q1_1863667"/>
      <w:bookmarkEnd w:id="30988"/>
      <w:bookmarkEnd w:id="30989"/>
      <w:r>
        <w:rPr>
          <w:rtl/>
        </w:rPr>
        <w:t xml:space="preserve">218: במקום "אין בהוראות חוק זה" יבוא "חוק זה </w:t>
      </w:r>
      <w:bookmarkStart w:id="30990" w:name="_ETM_Q1_1867909"/>
      <w:bookmarkEnd w:id="30990"/>
      <w:r>
        <w:rPr>
          <w:rtl/>
        </w:rPr>
        <w:t>לא יסתור".</w:t>
      </w:r>
    </w:p>
    <w:p w:rsidR="00587E29" w:rsidRDefault="00587E29" w:rsidP="00587E29">
      <w:pPr>
        <w:ind w:firstLine="0"/>
        <w:rPr>
          <w:rtl/>
        </w:rPr>
      </w:pPr>
      <w:bookmarkStart w:id="30991" w:name="_ETM_Q1_1851919"/>
      <w:bookmarkStart w:id="30992" w:name="_ETM_Q1_1851998"/>
      <w:bookmarkStart w:id="30993" w:name="_ETM_Q1_1802791"/>
      <w:bookmarkStart w:id="30994" w:name="_ETM_Q1_1802823"/>
      <w:bookmarkStart w:id="30995" w:name="_ETM_Q1_1802871"/>
      <w:bookmarkStart w:id="30996" w:name="_ETM_Q1_1866684"/>
      <w:bookmarkStart w:id="30997" w:name="_ETM_Q1_1860301"/>
      <w:bookmarkStart w:id="30998" w:name="_ETM_Q1_1867922"/>
      <w:bookmarkStart w:id="30999" w:name="_ETM_Q1_1868004"/>
      <w:bookmarkStart w:id="31000" w:name="_ETM_Q1_1868754"/>
      <w:bookmarkEnd w:id="30991"/>
      <w:bookmarkEnd w:id="30992"/>
      <w:bookmarkEnd w:id="30993"/>
      <w:bookmarkEnd w:id="30994"/>
      <w:bookmarkEnd w:id="30995"/>
      <w:bookmarkEnd w:id="30996"/>
      <w:bookmarkEnd w:id="30997"/>
      <w:bookmarkEnd w:id="30998"/>
      <w:bookmarkEnd w:id="30999"/>
      <w:bookmarkEnd w:id="31000"/>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1001" w:name="_ETM_Q1_1869319"/>
      <w:bookmarkStart w:id="31002" w:name="_ETM_Q1_1869360"/>
      <w:bookmarkEnd w:id="31001"/>
      <w:bookmarkEnd w:id="31002"/>
      <w:r>
        <w:rPr>
          <w:rtl/>
        </w:rPr>
        <w:t xml:space="preserve">אני אנמק את זה. </w:t>
      </w:r>
      <w:bookmarkStart w:id="31003" w:name="_ETM_Q1_1871778"/>
      <w:bookmarkEnd w:id="31003"/>
      <w:r>
        <w:rPr>
          <w:rtl/>
        </w:rPr>
        <w:t xml:space="preserve">אני רוצה להמשיך את הקו ולהגיד שלא </w:t>
      </w:r>
      <w:bookmarkStart w:id="31004" w:name="_ETM_Q1_1873520"/>
      <w:bookmarkEnd w:id="31004"/>
      <w:r>
        <w:rPr>
          <w:rtl/>
        </w:rPr>
        <w:t xml:space="preserve">רק ההרתעה היא העניין פה אלא אחריות המדינה. </w:t>
      </w:r>
      <w:bookmarkStart w:id="31005" w:name="_ETM_Q1_1878414"/>
      <w:bookmarkEnd w:id="31005"/>
      <w:r>
        <w:rPr>
          <w:rtl/>
        </w:rPr>
        <w:t xml:space="preserve">כי חקיקה שאומרת שהמדינה לוקחת אחריות ולא שולחת נשים להיעלם במקלט, בלי מסגרות מיוחדות לילדים שלהן, בלי שום מענה, כשהן </w:t>
      </w:r>
      <w:bookmarkStart w:id="31006" w:name="_ETM_Q1_1889554"/>
      <w:bookmarkEnd w:id="31006"/>
      <w:r>
        <w:rPr>
          <w:rtl/>
        </w:rPr>
        <w:t>הולכות לברוח, הוא נשאר חופשי, זה דבר שלא יכול להי</w:t>
      </w:r>
      <w:bookmarkStart w:id="31007" w:name="_ETM_Q1_1897696"/>
      <w:bookmarkEnd w:id="31007"/>
      <w:r>
        <w:rPr>
          <w:rtl/>
        </w:rPr>
        <w:t xml:space="preserve">ות. והחוק הזה אומר: המדינה לוקחת אחריות, מכירה בתופעה, </w:t>
      </w:r>
      <w:bookmarkStart w:id="31008" w:name="_ETM_Q1_1900438"/>
      <w:bookmarkEnd w:id="31008"/>
      <w:r>
        <w:rPr>
          <w:rtl/>
        </w:rPr>
        <w:t>מנטרת ובודקת.</w:t>
      </w:r>
      <w:bookmarkStart w:id="31009" w:name="_ETM_Q1_1899785"/>
      <w:bookmarkEnd w:id="31009"/>
    </w:p>
    <w:p w:rsidR="00587E29" w:rsidRDefault="00587E29" w:rsidP="00587E29">
      <w:pPr>
        <w:rPr>
          <w:rtl/>
        </w:rPr>
      </w:pPr>
    </w:p>
    <w:p w:rsidR="00587E29" w:rsidRDefault="00587E29" w:rsidP="00587E29">
      <w:pPr>
        <w:pStyle w:val="af8"/>
        <w:keepNext/>
        <w:rPr>
          <w:rtl/>
        </w:rPr>
      </w:pPr>
      <w:bookmarkStart w:id="31010" w:name="_ETM_Q1_1899890"/>
      <w:bookmarkStart w:id="31011" w:name="_ETM_Q1_1899924"/>
      <w:bookmarkStart w:id="31012" w:name="_ETM_Q1_1899970"/>
      <w:bookmarkEnd w:id="31010"/>
      <w:bookmarkEnd w:id="31011"/>
      <w:bookmarkEnd w:id="3101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1013" w:name="_ETM_Q1_1900853"/>
      <w:bookmarkEnd w:id="31013"/>
      <w:r>
        <w:rPr>
          <w:rtl/>
        </w:rPr>
        <w:t xml:space="preserve">מי בעד ההסתייגות? מי נגד? מי נמנע? </w:t>
      </w:r>
    </w:p>
    <w:p w:rsidR="00587E29" w:rsidRDefault="00587E29" w:rsidP="00587E29">
      <w:pPr>
        <w:rPr>
          <w:rtl/>
        </w:rPr>
      </w:pPr>
    </w:p>
    <w:p w:rsidR="00587E29" w:rsidRDefault="00587E29" w:rsidP="00587E29">
      <w:pPr>
        <w:rPr>
          <w:rtl/>
        </w:rPr>
      </w:pPr>
    </w:p>
    <w:p w:rsidR="00587E29" w:rsidRDefault="00587E29" w:rsidP="00587E29">
      <w:pPr>
        <w:rPr>
          <w:rtl/>
        </w:rPr>
      </w:pPr>
      <w:bookmarkStart w:id="31014" w:name="_ETM_Q1_1902464"/>
      <w:bookmarkStart w:id="31015" w:name="_ETM_Q1_1903647"/>
      <w:bookmarkEnd w:id="31014"/>
      <w:bookmarkEnd w:id="31015"/>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31016" w:name="_ETM_Q1_1903100"/>
      <w:bookmarkEnd w:id="31016"/>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31017" w:name="_ETM_Q1_1903056"/>
      <w:bookmarkEnd w:id="31017"/>
      <w:r>
        <w:rPr>
          <w:rtl/>
        </w:rPr>
        <w:t>ההסתייגות התרסקה.</w:t>
      </w:r>
    </w:p>
    <w:p w:rsidR="00587E29" w:rsidRDefault="00587E29" w:rsidP="00587E29">
      <w:pPr>
        <w:ind w:firstLine="0"/>
        <w:rPr>
          <w:rtl/>
        </w:rPr>
      </w:pPr>
      <w:bookmarkStart w:id="31018" w:name="_ETM_Q1_1714542"/>
      <w:bookmarkStart w:id="31019" w:name="_ETM_Q1_1714611"/>
      <w:bookmarkStart w:id="31020" w:name="_ETM_Q1_1543966"/>
      <w:bookmarkStart w:id="31021" w:name="_ETM_Q1_1544032"/>
      <w:bookmarkStart w:id="31022" w:name="_ETM_Q1_1905808"/>
      <w:bookmarkEnd w:id="31018"/>
      <w:bookmarkEnd w:id="31019"/>
      <w:bookmarkEnd w:id="31020"/>
      <w:bookmarkEnd w:id="31021"/>
      <w:bookmarkEnd w:id="31022"/>
    </w:p>
    <w:p w:rsidR="00587E29" w:rsidRDefault="00587E29" w:rsidP="00587E29">
      <w:pPr>
        <w:pStyle w:val="a5"/>
        <w:keepNext/>
        <w:rPr>
          <w:rtl/>
        </w:rPr>
      </w:pPr>
      <w:bookmarkStart w:id="31023" w:name="ET_speaker_שלומית_ארליך_3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023"/>
    </w:p>
    <w:p w:rsidR="00587E29" w:rsidRDefault="00587E29" w:rsidP="00587E29">
      <w:pPr>
        <w:pStyle w:val="KeepWithNext"/>
        <w:rPr>
          <w:rtl/>
        </w:rPr>
      </w:pPr>
    </w:p>
    <w:p w:rsidR="00587E29" w:rsidRDefault="00587E29" w:rsidP="00587E29">
      <w:pPr>
        <w:rPr>
          <w:rtl/>
        </w:rPr>
      </w:pPr>
      <w:bookmarkStart w:id="31024" w:name="_ETM_Q1_1906393"/>
      <w:bookmarkStart w:id="31025" w:name="_ETM_Q1_1906444"/>
      <w:bookmarkEnd w:id="31024"/>
      <w:bookmarkEnd w:id="31025"/>
      <w:r>
        <w:rPr>
          <w:rtl/>
        </w:rPr>
        <w:t xml:space="preserve">במקום </w:t>
      </w:r>
      <w:bookmarkStart w:id="31026" w:name="_ETM_Q1_1907680"/>
      <w:bookmarkEnd w:id="31026"/>
      <w:r>
        <w:rPr>
          <w:rtl/>
        </w:rPr>
        <w:t xml:space="preserve">"1 בינואר" יבוא 2 בינואר". </w:t>
      </w:r>
    </w:p>
    <w:p w:rsidR="00587E29" w:rsidRDefault="00587E29" w:rsidP="00587E29">
      <w:pPr>
        <w:ind w:firstLine="0"/>
        <w:rPr>
          <w:rtl/>
        </w:rPr>
      </w:pPr>
      <w:bookmarkStart w:id="31027" w:name="_ETM_Q1_1911589"/>
      <w:bookmarkStart w:id="31028" w:name="_ETM_Q1_1911651"/>
      <w:bookmarkStart w:id="31029" w:name="_ETM_Q1_1911700"/>
      <w:bookmarkStart w:id="31030" w:name="_ETM_Q1_1911783"/>
      <w:bookmarkStart w:id="31031" w:name="_ETM_Q1_1910252"/>
      <w:bookmarkEnd w:id="31027"/>
      <w:bookmarkEnd w:id="31028"/>
      <w:bookmarkEnd w:id="31029"/>
      <w:bookmarkEnd w:id="31030"/>
      <w:bookmarkEnd w:id="31031"/>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1032" w:name="_ETM_Q1_1910778"/>
      <w:bookmarkStart w:id="31033" w:name="_ETM_Q1_1910826"/>
      <w:bookmarkEnd w:id="31032"/>
      <w:bookmarkEnd w:id="31033"/>
      <w:r>
        <w:rPr>
          <w:rtl/>
        </w:rPr>
        <w:t xml:space="preserve">שלי, בחברה הערבית - </w:t>
      </w:r>
      <w:bookmarkStart w:id="31034" w:name="_ETM_Q1_1913847"/>
      <w:bookmarkEnd w:id="31034"/>
      <w:r>
        <w:rPr>
          <w:rtl/>
        </w:rPr>
        <w:t xml:space="preserve">פי שתיים מקרי רצח. בחברה היהודית ב-65% יותר. דוח הממ"מ, </w:t>
      </w:r>
      <w:bookmarkStart w:id="31035" w:name="_ETM_Q1_1919540"/>
      <w:bookmarkEnd w:id="31035"/>
      <w:r>
        <w:rPr>
          <w:rtl/>
        </w:rPr>
        <w:t xml:space="preserve">שיצא שלשום, אומר את זה. זאת אומרת, יש פה לא </w:t>
      </w:r>
      <w:bookmarkStart w:id="31036" w:name="_ETM_Q1_1921284"/>
      <w:bookmarkEnd w:id="31036"/>
      <w:r>
        <w:rPr>
          <w:rtl/>
        </w:rPr>
        <w:t xml:space="preserve">רק שר שלא כשיר ולא מוכשר, הוא מתעלם </w:t>
      </w:r>
      <w:bookmarkStart w:id="31037" w:name="_ETM_Q1_1927056"/>
      <w:bookmarkEnd w:id="31037"/>
      <w:r>
        <w:rPr>
          <w:rtl/>
        </w:rPr>
        <w:t xml:space="preserve">מהתופעה, הוא מתעלם מהיעדר היכולות שלו. הוא מסביר לנו </w:t>
      </w:r>
      <w:bookmarkStart w:id="31038" w:name="_ETM_Q1_1928026"/>
      <w:bookmarkEnd w:id="31038"/>
      <w:r>
        <w:rPr>
          <w:rtl/>
        </w:rPr>
        <w:t xml:space="preserve">שהוא מטפל בזה. השר, שחושב שאם הוא מנטרל פיתות, הוא </w:t>
      </w:r>
      <w:bookmarkStart w:id="31039" w:name="_ETM_Q1_1932553"/>
      <w:bookmarkEnd w:id="31039"/>
      <w:r>
        <w:rPr>
          <w:rtl/>
        </w:rPr>
        <w:t xml:space="preserve">נטרל פשיעה. זה לא ייאמן. אנשים מתים </w:t>
      </w:r>
      <w:bookmarkStart w:id="31040" w:name="_ETM_Q1_1939030"/>
      <w:bookmarkEnd w:id="31040"/>
      <w:r>
        <w:rPr>
          <w:rtl/>
        </w:rPr>
        <w:t xml:space="preserve">עכשיו בדרך, כשהוא לא יודע בכלל איך לטפל בתופעה. היעדר </w:t>
      </w:r>
      <w:bookmarkStart w:id="31041" w:name="_ETM_Q1_1943526"/>
      <w:bookmarkEnd w:id="31041"/>
      <w:r>
        <w:rPr>
          <w:rtl/>
        </w:rPr>
        <w:t>כישורים. זה משהו שאי-אפשר לטפל בו</w:t>
      </w:r>
      <w:bookmarkStart w:id="31042" w:name="_ETM_Q1_1942732"/>
      <w:bookmarkStart w:id="31043" w:name="_ETM_Q1_1943100"/>
      <w:bookmarkEnd w:id="31042"/>
      <w:bookmarkEnd w:id="31043"/>
      <w:r>
        <w:rPr>
          <w:rtl/>
        </w:rPr>
        <w:t xml:space="preserve">. </w:t>
      </w:r>
    </w:p>
    <w:p w:rsidR="00587E29" w:rsidRDefault="00587E29" w:rsidP="00587E29">
      <w:pPr>
        <w:ind w:firstLine="0"/>
        <w:rPr>
          <w:rtl/>
        </w:rPr>
      </w:pPr>
      <w:bookmarkStart w:id="31044" w:name="_ETM_Q1_1943171"/>
      <w:bookmarkStart w:id="31045" w:name="_ETM_Q1_1943196"/>
      <w:bookmarkStart w:id="31046" w:name="_ETM_Q1_1943254"/>
      <w:bookmarkEnd w:id="31044"/>
      <w:bookmarkEnd w:id="31045"/>
      <w:bookmarkEnd w:id="31046"/>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1047" w:name="_ETM_Q1_1944205"/>
      <w:bookmarkEnd w:id="31047"/>
      <w:r>
        <w:rPr>
          <w:rtl/>
        </w:rPr>
        <w:t>תודה רבה. מי בעד ההסתייגות? מי נגד? מי נמנע?</w:t>
      </w:r>
    </w:p>
    <w:p w:rsidR="00587E29" w:rsidRDefault="00587E29" w:rsidP="00587E29">
      <w:pPr>
        <w:rPr>
          <w:rtl/>
        </w:rPr>
      </w:pPr>
      <w:bookmarkStart w:id="31048" w:name="_ETM_Q1_1945258"/>
      <w:bookmarkStart w:id="31049" w:name="_ETM_Q1_1945844"/>
      <w:bookmarkEnd w:id="31048"/>
      <w:bookmarkEnd w:id="3104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31050" w:name="_ETM_Q1_1945332"/>
      <w:bookmarkEnd w:id="31050"/>
      <w:r>
        <w:rPr>
          <w:rtl/>
        </w:rPr>
        <w:t xml:space="preserve"> ההסתייגות התמוטטה. </w:t>
      </w:r>
    </w:p>
    <w:p w:rsidR="00587E29" w:rsidRDefault="00587E29" w:rsidP="00587E29">
      <w:pPr>
        <w:ind w:firstLine="0"/>
        <w:rPr>
          <w:rtl/>
        </w:rPr>
      </w:pPr>
      <w:bookmarkStart w:id="31051" w:name="_ETM_Q1_1952056"/>
      <w:bookmarkStart w:id="31052" w:name="_ETM_Q1_1952124"/>
      <w:bookmarkStart w:id="31053" w:name="_ETM_Q1_1952152"/>
      <w:bookmarkStart w:id="31054" w:name="_ETM_Q1_1952218"/>
      <w:bookmarkEnd w:id="31051"/>
      <w:bookmarkEnd w:id="31052"/>
      <w:bookmarkEnd w:id="31053"/>
      <w:bookmarkEnd w:id="31054"/>
    </w:p>
    <w:p w:rsidR="00587E29" w:rsidRDefault="00587E29" w:rsidP="00587E29">
      <w:pPr>
        <w:pStyle w:val="a5"/>
        <w:keepNext/>
        <w:rPr>
          <w:rtl/>
        </w:rPr>
      </w:pPr>
      <w:r>
        <w:rPr>
          <w:rFonts w:hint="cs"/>
          <w:rtl/>
        </w:rPr>
        <w:t>חמד עמאר (ישראל ביתנו):</w:t>
      </w:r>
    </w:p>
    <w:p w:rsidR="00587E29" w:rsidRDefault="00587E29" w:rsidP="00587E29">
      <w:pPr>
        <w:pStyle w:val="KeepWithNext"/>
        <w:rPr>
          <w:rtl/>
        </w:rPr>
      </w:pPr>
    </w:p>
    <w:p w:rsidR="00587E29" w:rsidRDefault="00587E29" w:rsidP="00587E29">
      <w:pPr>
        <w:rPr>
          <w:rtl/>
        </w:rPr>
      </w:pPr>
      <w:r>
        <w:rPr>
          <w:rtl/>
        </w:rPr>
        <w:t xml:space="preserve">אני חושב שכולכם צריכים </w:t>
      </w:r>
      <w:bookmarkStart w:id="31055" w:name="_ETM_Q1_1947240"/>
      <w:bookmarkEnd w:id="31055"/>
      <w:r>
        <w:rPr>
          <w:rtl/>
        </w:rPr>
        <w:t>להצביע אחרי ה - - -</w:t>
      </w:r>
      <w:bookmarkStart w:id="31056" w:name="_ETM_Q1_1949576"/>
      <w:bookmarkStart w:id="31057" w:name="_ETM_Q1_1945710"/>
      <w:bookmarkEnd w:id="31056"/>
      <w:bookmarkEnd w:id="31057"/>
    </w:p>
    <w:p w:rsidR="00587E29" w:rsidRDefault="00587E29" w:rsidP="00587E29">
      <w:pPr>
        <w:rPr>
          <w:rtl/>
        </w:rPr>
      </w:pPr>
    </w:p>
    <w:p w:rsidR="00587E29" w:rsidRDefault="00587E29" w:rsidP="00587E29">
      <w:pPr>
        <w:pStyle w:val="a5"/>
        <w:keepNext/>
        <w:rPr>
          <w:rtl/>
        </w:rPr>
      </w:pPr>
      <w:bookmarkStart w:id="31058" w:name="_ETM_Q1_1950245"/>
      <w:bookmarkStart w:id="31059" w:name="_ETM_Q1_1947071"/>
      <w:bookmarkEnd w:id="31058"/>
      <w:bookmarkEnd w:id="31059"/>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אני רוצה להרחיב על הנקודה שלך. </w:t>
      </w:r>
    </w:p>
    <w:p w:rsidR="00587E29" w:rsidRDefault="00587E29" w:rsidP="00587E29">
      <w:pPr>
        <w:ind w:firstLine="0"/>
        <w:rPr>
          <w:rtl/>
        </w:rPr>
      </w:pPr>
      <w:bookmarkStart w:id="31060" w:name="_ETM_Q1_1946429"/>
      <w:bookmarkStart w:id="31061" w:name="_ETM_Q1_1950675"/>
      <w:bookmarkEnd w:id="31060"/>
      <w:bookmarkEnd w:id="31061"/>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 xml:space="preserve">תמשיכי. רוויזיה. </w:t>
      </w:r>
    </w:p>
    <w:p w:rsidR="00587E29" w:rsidRDefault="00587E29" w:rsidP="00587E29">
      <w:pPr>
        <w:ind w:firstLine="0"/>
        <w:rPr>
          <w:rtl/>
        </w:rPr>
      </w:pPr>
      <w:bookmarkStart w:id="31062" w:name="_ETM_Q1_1948168"/>
      <w:bookmarkStart w:id="31063" w:name="_ETM_Q1_1948266"/>
      <w:bookmarkStart w:id="31064" w:name="_ETM_Q1_1948280"/>
      <w:bookmarkStart w:id="31065" w:name="_ETM_Q1_1948344"/>
      <w:bookmarkStart w:id="31066" w:name="_ETM_Q1_1949368"/>
      <w:bookmarkEnd w:id="31062"/>
      <w:bookmarkEnd w:id="31063"/>
      <w:bookmarkEnd w:id="31064"/>
      <w:bookmarkEnd w:id="31065"/>
      <w:bookmarkEnd w:id="31066"/>
    </w:p>
    <w:p w:rsidR="00587E29" w:rsidRDefault="00587E29" w:rsidP="00587E29">
      <w:pPr>
        <w:pStyle w:val="a5"/>
        <w:keepNext/>
        <w:rPr>
          <w:rtl/>
        </w:rPr>
      </w:pPr>
      <w:bookmarkStart w:id="31067" w:name="ET_speaker_שלומית_ארליך_3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067"/>
    </w:p>
    <w:p w:rsidR="00587E29" w:rsidRDefault="00587E29" w:rsidP="00587E29">
      <w:pPr>
        <w:pStyle w:val="KeepWithNext"/>
        <w:rPr>
          <w:rtl/>
        </w:rPr>
      </w:pPr>
    </w:p>
    <w:p w:rsidR="00587E29" w:rsidRDefault="00587E29" w:rsidP="00587E29">
      <w:pPr>
        <w:rPr>
          <w:rtl/>
        </w:rPr>
      </w:pPr>
      <w:bookmarkStart w:id="31068" w:name="_ETM_Q1_1949937"/>
      <w:bookmarkStart w:id="31069" w:name="_ETM_Q1_1950001"/>
      <w:bookmarkEnd w:id="31068"/>
      <w:bookmarkEnd w:id="31069"/>
      <w:r>
        <w:rPr>
          <w:rtl/>
        </w:rPr>
        <w:t xml:space="preserve">במקום המילים "חוק זה" יבוא "החוק המדובר". </w:t>
      </w:r>
    </w:p>
    <w:p w:rsidR="00587E29" w:rsidRDefault="00587E29" w:rsidP="00587E29">
      <w:pPr>
        <w:ind w:firstLine="0"/>
        <w:rPr>
          <w:rtl/>
        </w:rPr>
      </w:pPr>
      <w:bookmarkStart w:id="31070" w:name="_ETM_Q1_1950664"/>
      <w:bookmarkStart w:id="31071" w:name="_ETM_Q1_1951110"/>
      <w:bookmarkEnd w:id="31070"/>
      <w:bookmarkEnd w:id="31071"/>
    </w:p>
    <w:p w:rsidR="00587E29" w:rsidRDefault="00587E29" w:rsidP="00587E29">
      <w:pPr>
        <w:pStyle w:val="a5"/>
        <w:keepNext/>
        <w:rPr>
          <w:rtl/>
        </w:rPr>
      </w:pPr>
      <w:bookmarkStart w:id="31072" w:name="_ETM_Q1_1955014"/>
      <w:bookmarkEnd w:id="31072"/>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נעמה, יש פה </w:t>
      </w:r>
      <w:bookmarkStart w:id="31073" w:name="_ETM_Q1_1954143"/>
      <w:bookmarkEnd w:id="31073"/>
      <w:r>
        <w:rPr>
          <w:rtl/>
        </w:rPr>
        <w:t xml:space="preserve">חשיבה שנושא הרצח בחברה הערבית, גם כלפי נשים וגם בכלל, </w:t>
      </w:r>
      <w:bookmarkStart w:id="31074" w:name="_ETM_Q1_1961191"/>
      <w:bookmarkEnd w:id="31074"/>
      <w:r>
        <w:rPr>
          <w:rtl/>
        </w:rPr>
        <w:t xml:space="preserve">הוא בעיה של חברי הכנסת הערבים. שומעים? זה לא הבעיה </w:t>
      </w:r>
      <w:bookmarkStart w:id="31075" w:name="_ETM_Q1_1962484"/>
      <w:bookmarkEnd w:id="31075"/>
      <w:r>
        <w:rPr>
          <w:rtl/>
        </w:rPr>
        <w:t xml:space="preserve">של חברי הכנסת הערבים. זו בעיה של מדינת ישראל. הגיע </w:t>
      </w:r>
      <w:bookmarkStart w:id="31076" w:name="_ETM_Q1_1968039"/>
      <w:bookmarkEnd w:id="31076"/>
      <w:r>
        <w:rPr>
          <w:rtl/>
        </w:rPr>
        <w:t xml:space="preserve">הזמן שנתייחס לתופעה הזו ברצינות. זה לא </w:t>
      </w:r>
      <w:bookmarkStart w:id="31077" w:name="_ETM_Q1_1972310"/>
      <w:bookmarkEnd w:id="31077"/>
      <w:r>
        <w:rPr>
          <w:rtl/>
        </w:rPr>
        <w:t xml:space="preserve">מאבק שלהם אלא מאבק של כולנו. זה פוגע לא רק </w:t>
      </w:r>
      <w:bookmarkStart w:id="31078" w:name="_ETM_Q1_1971307"/>
      <w:bookmarkEnd w:id="31078"/>
      <w:r>
        <w:rPr>
          <w:rtl/>
        </w:rPr>
        <w:t xml:space="preserve">בהם אלא בכל המדינה. והגיע הזמן שאנשים אחרים ישמיעו פה </w:t>
      </w:r>
      <w:bookmarkStart w:id="31079" w:name="_ETM_Q1_1976492"/>
      <w:bookmarkEnd w:id="31079"/>
      <w:r>
        <w:rPr>
          <w:rtl/>
        </w:rPr>
        <w:t xml:space="preserve">קול, ולא רק חברי הכנסת הערבים. זה לא בעיה אישית </w:t>
      </w:r>
      <w:bookmarkStart w:id="31080" w:name="_ETM_Q1_1983271"/>
      <w:bookmarkEnd w:id="31080"/>
      <w:r>
        <w:rPr>
          <w:rtl/>
        </w:rPr>
        <w:t>שלהם, זו בעיה של מדינת ישראל.</w:t>
      </w:r>
    </w:p>
    <w:p w:rsidR="00587E29" w:rsidRDefault="00587E29" w:rsidP="00587E29">
      <w:pPr>
        <w:rPr>
          <w:rtl/>
        </w:rPr>
      </w:pPr>
      <w:bookmarkStart w:id="31081" w:name="_ETM_Q1_1981017"/>
      <w:bookmarkEnd w:id="31081"/>
    </w:p>
    <w:p w:rsidR="00587E29" w:rsidRDefault="00587E29" w:rsidP="00587E29">
      <w:pPr>
        <w:pStyle w:val="af8"/>
        <w:keepNext/>
        <w:rPr>
          <w:rtl/>
        </w:rPr>
      </w:pPr>
      <w:bookmarkStart w:id="31082" w:name="_ETM_Q1_1981505"/>
      <w:bookmarkEnd w:id="3108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ההסתייגות? </w:t>
      </w:r>
      <w:bookmarkStart w:id="31083" w:name="_ETM_Q1_1989920"/>
      <w:bookmarkEnd w:id="31083"/>
      <w:r>
        <w:rPr>
          <w:rtl/>
        </w:rPr>
        <w:t>מי נגד? מי נמנע?</w:t>
      </w:r>
      <w:bookmarkStart w:id="31084" w:name="_ETM_Q1_1989785"/>
      <w:bookmarkEnd w:id="31084"/>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085" w:name="_ETM_Q1_1990074"/>
      <w:bookmarkEnd w:id="3108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נפלה.</w:t>
      </w:r>
    </w:p>
    <w:p w:rsidR="00587E29" w:rsidRDefault="00587E29" w:rsidP="00587E29">
      <w:pPr>
        <w:rPr>
          <w:rtl/>
        </w:rPr>
      </w:pPr>
      <w:bookmarkStart w:id="31086" w:name="_ETM_Q1_1986833"/>
      <w:bookmarkEnd w:id="31086"/>
    </w:p>
    <w:p w:rsidR="00587E29" w:rsidRDefault="00587E29" w:rsidP="00587E29">
      <w:pPr>
        <w:pStyle w:val="a5"/>
        <w:keepNext/>
        <w:rPr>
          <w:rtl/>
        </w:rPr>
      </w:pPr>
      <w:bookmarkStart w:id="31087" w:name="_ETM_Q1_1987087"/>
      <w:bookmarkEnd w:id="31087"/>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 xml:space="preserve">בגלל זה השר מקצה 9 מיליארד </w:t>
      </w:r>
      <w:bookmarkStart w:id="31088" w:name="_ETM_Q1_1990751"/>
      <w:bookmarkEnd w:id="31088"/>
      <w:r>
        <w:rPr>
          <w:rtl/>
        </w:rPr>
        <w:t>שקל מהמשטרה במקום - - -</w:t>
      </w:r>
    </w:p>
    <w:p w:rsidR="00587E29" w:rsidRDefault="00587E29" w:rsidP="00587E29">
      <w:pPr>
        <w:rPr>
          <w:rtl/>
        </w:rPr>
      </w:pPr>
      <w:bookmarkStart w:id="31089" w:name="_ETM_Q1_1988944"/>
      <w:bookmarkEnd w:id="31089"/>
    </w:p>
    <w:p w:rsidR="00587E29" w:rsidRDefault="00587E29" w:rsidP="00587E29">
      <w:pPr>
        <w:pStyle w:val="a5"/>
        <w:keepNext/>
        <w:rPr>
          <w:rtl/>
        </w:rPr>
      </w:pPr>
      <w:bookmarkStart w:id="31090" w:name="_ETM_Q1_1989285"/>
      <w:bookmarkStart w:id="31091" w:name="_ETM_Q1_1986606"/>
      <w:bookmarkEnd w:id="31090"/>
      <w:bookmarkEnd w:id="31091"/>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שלי תמשיך לנמק.</w:t>
      </w:r>
      <w:bookmarkStart w:id="31092" w:name="_ETM_Q1_1988876"/>
      <w:bookmarkEnd w:id="31092"/>
      <w:r>
        <w:rPr>
          <w:rtl/>
        </w:rPr>
        <w:t xml:space="preserve"> חמד מנמק.</w:t>
      </w:r>
    </w:p>
    <w:p w:rsidR="00587E29" w:rsidRDefault="00587E29" w:rsidP="00587E29">
      <w:pPr>
        <w:rPr>
          <w:rtl/>
        </w:rPr>
      </w:pPr>
    </w:p>
    <w:p w:rsidR="00587E29" w:rsidRDefault="00587E29" w:rsidP="00587E29">
      <w:pPr>
        <w:pStyle w:val="a5"/>
        <w:keepNext/>
        <w:rPr>
          <w:rtl/>
        </w:rPr>
      </w:pPr>
      <w:bookmarkStart w:id="31093" w:name="_ETM_Q1_1989157"/>
      <w:bookmarkEnd w:id="31093"/>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במקום "שלושה </w:t>
      </w:r>
      <w:bookmarkStart w:id="31094" w:name="_ETM_Q1_1991330"/>
      <w:bookmarkEnd w:id="31094"/>
      <w:r>
        <w:rPr>
          <w:rtl/>
        </w:rPr>
        <w:t xml:space="preserve">חודשים" יבוא "חודשיים". </w:t>
      </w:r>
    </w:p>
    <w:p w:rsidR="00587E29" w:rsidRDefault="00587E29" w:rsidP="00587E29">
      <w:pPr>
        <w:rPr>
          <w:rtl/>
        </w:rPr>
      </w:pPr>
      <w:bookmarkStart w:id="31095" w:name="_ETM_Q1_1999439"/>
      <w:bookmarkStart w:id="31096" w:name="_ETM_Q1_1999742"/>
      <w:bookmarkEnd w:id="31095"/>
      <w:bookmarkEnd w:id="31096"/>
    </w:p>
    <w:p w:rsidR="00587E29" w:rsidRDefault="00587E29" w:rsidP="00587E29">
      <w:pPr>
        <w:pStyle w:val="a5"/>
        <w:keepNext/>
        <w:rPr>
          <w:rtl/>
        </w:rPr>
      </w:pPr>
      <w:r>
        <w:rPr>
          <w:rFonts w:hint="cs"/>
          <w:rtl/>
        </w:rPr>
        <w:t>חמד עמאר (ישראל ביתנו):</w:t>
      </w:r>
    </w:p>
    <w:p w:rsidR="00587E29" w:rsidRDefault="00587E29" w:rsidP="00587E29">
      <w:pPr>
        <w:pStyle w:val="KeepWithNext"/>
        <w:rPr>
          <w:rtl/>
        </w:rPr>
      </w:pPr>
    </w:p>
    <w:p w:rsidR="00587E29" w:rsidRDefault="00587E29" w:rsidP="00587E29">
      <w:pPr>
        <w:rPr>
          <w:rtl/>
        </w:rPr>
      </w:pPr>
      <w:r>
        <w:rPr>
          <w:rtl/>
        </w:rPr>
        <w:t>אני אענה לך. שמעתי אותך</w:t>
      </w:r>
      <w:bookmarkStart w:id="31097" w:name="_ETM_Q1_1997088"/>
      <w:bookmarkEnd w:id="31097"/>
      <w:r>
        <w:rPr>
          <w:rtl/>
        </w:rPr>
        <w:t xml:space="preserve"> אומרת שזה לא הבעיה של חברי הכנסת הערבים. כ</w:t>
      </w:r>
      <w:bookmarkStart w:id="31098" w:name="_ETM_Q1_2007057"/>
      <w:bookmarkEnd w:id="31098"/>
      <w:r>
        <w:rPr>
          <w:rtl/>
        </w:rPr>
        <w:t xml:space="preserve">מי שהיה שר בממשלה, והייתי גם חבר ועדת השרים </w:t>
      </w:r>
      <w:bookmarkStart w:id="31099" w:name="_ETM_Q1_2009821"/>
      <w:bookmarkEnd w:id="31099"/>
      <w:r>
        <w:rPr>
          <w:rtl/>
        </w:rPr>
        <w:t xml:space="preserve">למלחמה באלימות ובפשע במגזר הערבי - </w:t>
      </w:r>
      <w:bookmarkStart w:id="31100" w:name="_ETM_Q1_2015448"/>
      <w:bookmarkEnd w:id="31100"/>
      <w:r>
        <w:rPr>
          <w:rtl/>
        </w:rPr>
        <w:t xml:space="preserve">קודם כול, הממשלה הזו לא עושה כלום. בזמננו ישבנו כל </w:t>
      </w:r>
      <w:bookmarkStart w:id="31101" w:name="_ETM_Q1_2021373"/>
      <w:bookmarkEnd w:id="31101"/>
      <w:r>
        <w:rPr>
          <w:rtl/>
        </w:rPr>
        <w:t xml:space="preserve">חודש. </w:t>
      </w:r>
      <w:bookmarkStart w:id="31102" w:name="_ETM_Q1_2025429"/>
      <w:bookmarkEnd w:id="31102"/>
    </w:p>
    <w:p w:rsidR="00587E29" w:rsidRDefault="00587E29" w:rsidP="00587E29">
      <w:pPr>
        <w:rPr>
          <w:rtl/>
        </w:rPr>
      </w:pPr>
    </w:p>
    <w:p w:rsidR="00587E29" w:rsidRDefault="00587E29" w:rsidP="00587E29">
      <w:pPr>
        <w:pStyle w:val="af8"/>
        <w:keepNext/>
        <w:rPr>
          <w:rtl/>
        </w:rPr>
      </w:pPr>
      <w:bookmarkStart w:id="31103" w:name="_ETM_Q1_2025805"/>
      <w:bookmarkEnd w:id="3110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עצור במתח. מי בעד ההסתייגות? מי נגד? </w:t>
      </w:r>
      <w:bookmarkStart w:id="31104" w:name="_ETM_Q1_2030028"/>
      <w:bookmarkEnd w:id="31104"/>
      <w:r>
        <w:rPr>
          <w:rtl/>
        </w:rPr>
        <w:t xml:space="preserve">מי נמנע? </w:t>
      </w:r>
    </w:p>
    <w:p w:rsidR="00587E29" w:rsidRDefault="00587E29" w:rsidP="00587E29">
      <w:pPr>
        <w:rPr>
          <w:rtl/>
        </w:rPr>
      </w:pPr>
      <w:bookmarkStart w:id="31105" w:name="_ETM_Q1_2031581"/>
      <w:bookmarkEnd w:id="31105"/>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31106" w:name="_ETM_Q1_2030347"/>
      <w:bookmarkStart w:id="31107" w:name="_ETM_Q1_2031857"/>
      <w:bookmarkEnd w:id="31106"/>
      <w:bookmarkEnd w:id="31107"/>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נפלה. </w:t>
      </w:r>
    </w:p>
    <w:p w:rsidR="00587E29" w:rsidRDefault="00587E29" w:rsidP="00587E29">
      <w:pPr>
        <w:rPr>
          <w:rtl/>
        </w:rPr>
      </w:pPr>
      <w:bookmarkStart w:id="31108" w:name="_ETM_Q1_2028743"/>
      <w:bookmarkEnd w:id="31108"/>
    </w:p>
    <w:p w:rsidR="00587E29" w:rsidRDefault="00587E29" w:rsidP="00587E29">
      <w:pPr>
        <w:pStyle w:val="a5"/>
        <w:keepNext/>
        <w:rPr>
          <w:rtl/>
        </w:rPr>
      </w:pPr>
      <w:bookmarkStart w:id="31109" w:name="_ETM_Q1_2028986"/>
      <w:bookmarkStart w:id="31110" w:name="_ETM_Q1_2029755"/>
      <w:bookmarkEnd w:id="31109"/>
      <w:bookmarkEnd w:id="31110"/>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חמד, אתה יכול להמשיך. </w:t>
      </w:r>
    </w:p>
    <w:p w:rsidR="00587E29" w:rsidRDefault="00587E29" w:rsidP="00587E29">
      <w:pPr>
        <w:rPr>
          <w:rtl/>
        </w:rPr>
      </w:pPr>
      <w:bookmarkStart w:id="31111" w:name="_ETM_Q1_2032634"/>
      <w:bookmarkEnd w:id="31111"/>
    </w:p>
    <w:p w:rsidR="00587E29" w:rsidRDefault="00587E29" w:rsidP="00587E29">
      <w:pPr>
        <w:pStyle w:val="a5"/>
        <w:keepNext/>
        <w:rPr>
          <w:rtl/>
        </w:rPr>
      </w:pPr>
      <w:bookmarkStart w:id="31112" w:name="_ETM_Q1_2032950"/>
      <w:bookmarkStart w:id="31113" w:name="_ETM_Q1_2028583"/>
      <w:bookmarkEnd w:id="31112"/>
      <w:bookmarkEnd w:id="31113"/>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לאחר </w:t>
      </w:r>
      <w:bookmarkStart w:id="31114" w:name="_ETM_Q1_2031683"/>
      <w:bookmarkEnd w:id="31114"/>
      <w:r>
        <w:rPr>
          <w:rtl/>
        </w:rPr>
        <w:t xml:space="preserve">"חוק" יבוא "לא שוויוני". </w:t>
      </w:r>
      <w:bookmarkStart w:id="31115" w:name="_ETM_Q1_2036531"/>
      <w:bookmarkEnd w:id="31115"/>
    </w:p>
    <w:p w:rsidR="00587E29" w:rsidRDefault="00587E29" w:rsidP="00587E29">
      <w:pPr>
        <w:rPr>
          <w:rtl/>
        </w:rPr>
      </w:pPr>
    </w:p>
    <w:p w:rsidR="00587E29" w:rsidRDefault="00587E29" w:rsidP="00587E29">
      <w:pPr>
        <w:pStyle w:val="a5"/>
        <w:keepNext/>
        <w:rPr>
          <w:rtl/>
        </w:rPr>
      </w:pPr>
      <w:bookmarkStart w:id="31116" w:name="_ETM_Q1_2037829"/>
      <w:bookmarkEnd w:id="31116"/>
      <w:r>
        <w:rPr>
          <w:rFonts w:hint="cs"/>
          <w:rtl/>
        </w:rPr>
        <w:t>חמד עמאר (ישראל ביתנו):</w:t>
      </w:r>
    </w:p>
    <w:p w:rsidR="00587E29" w:rsidRDefault="00587E29" w:rsidP="00587E29">
      <w:pPr>
        <w:pStyle w:val="KeepWithNext"/>
        <w:rPr>
          <w:rtl/>
        </w:rPr>
      </w:pPr>
    </w:p>
    <w:p w:rsidR="00587E29" w:rsidRDefault="00587E29" w:rsidP="00587E29">
      <w:pPr>
        <w:rPr>
          <w:rtl/>
        </w:rPr>
      </w:pPr>
      <w:r>
        <w:rPr>
          <w:rtl/>
        </w:rPr>
        <w:t xml:space="preserve">ועדת השרים למלחמה ולמאבק בפשיעה ישבה </w:t>
      </w:r>
      <w:bookmarkStart w:id="31117" w:name="_ETM_Q1_2040469"/>
      <w:bookmarkEnd w:id="31117"/>
      <w:r>
        <w:rPr>
          <w:rtl/>
        </w:rPr>
        <w:t xml:space="preserve">כל חודש, בראשות ראש הממשלה. אנחנו הורדנו את מקרי הרצח. </w:t>
      </w:r>
      <w:bookmarkStart w:id="31118" w:name="_ETM_Q1_2042545"/>
      <w:bookmarkEnd w:id="31118"/>
      <w:r>
        <w:rPr>
          <w:rtl/>
        </w:rPr>
        <w:t xml:space="preserve">בתקופה המקבילה לתקופה זו היו 28 נרצחים, והיום כבר עברו </w:t>
      </w:r>
      <w:bookmarkStart w:id="31119" w:name="_ETM_Q1_2047601"/>
      <w:bookmarkEnd w:id="31119"/>
      <w:r>
        <w:rPr>
          <w:rtl/>
        </w:rPr>
        <w:t>את המספר 78 נרצחים במגזר הערבי. כל מה שקורה אצל</w:t>
      </w:r>
      <w:bookmarkStart w:id="31120" w:name="_ETM_Q1_2057296"/>
      <w:bookmarkEnd w:id="31120"/>
      <w:r>
        <w:rPr>
          <w:rtl/>
        </w:rPr>
        <w:t xml:space="preserve">ך, יעבור לשכן שלך. מה שקורה עכשיו במגזר הערבי </w:t>
      </w:r>
      <w:bookmarkStart w:id="31121" w:name="_ETM_Q1_2061940"/>
      <w:bookmarkEnd w:id="31121"/>
      <w:r>
        <w:rPr>
          <w:rtl/>
        </w:rPr>
        <w:t>יעבור למגזר היהודי.</w:t>
      </w:r>
    </w:p>
    <w:p w:rsidR="00587E29" w:rsidRDefault="00587E29" w:rsidP="00587E29">
      <w:pPr>
        <w:rPr>
          <w:rtl/>
        </w:rPr>
      </w:pPr>
      <w:bookmarkStart w:id="31122" w:name="_ETM_Q1_2057916"/>
      <w:bookmarkEnd w:id="31122"/>
    </w:p>
    <w:p w:rsidR="00587E29" w:rsidRDefault="00587E29" w:rsidP="00587E29">
      <w:pPr>
        <w:pStyle w:val="af8"/>
        <w:keepNext/>
        <w:rPr>
          <w:rtl/>
        </w:rPr>
      </w:pPr>
      <w:bookmarkStart w:id="31123" w:name="_ETM_Q1_2058342"/>
      <w:bookmarkEnd w:id="3112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תודה. עצור. מי בעד ההסתייגות?</w:t>
      </w:r>
      <w:bookmarkStart w:id="31124" w:name="_ETM_Q1_2064147"/>
      <w:bookmarkEnd w:id="31124"/>
      <w:r>
        <w:rPr>
          <w:rtl/>
        </w:rPr>
        <w:t xml:space="preserve"> מי נגד? מי </w:t>
      </w:r>
      <w:bookmarkStart w:id="31125" w:name="_ETM_Q1_2066666"/>
      <w:bookmarkEnd w:id="31125"/>
      <w:r>
        <w:rPr>
          <w:rtl/>
        </w:rPr>
        <w:t>נמנע?</w:t>
      </w:r>
      <w:bookmarkStart w:id="31126" w:name="_ETM_Q1_2068138"/>
      <w:bookmarkEnd w:id="31126"/>
    </w:p>
    <w:p w:rsidR="00587E29" w:rsidRDefault="00587E29" w:rsidP="00587E29">
      <w:pPr>
        <w:rPr>
          <w:rtl/>
        </w:rPr>
      </w:pPr>
      <w:bookmarkStart w:id="31127" w:name="_ETM_Q1_2068430"/>
      <w:bookmarkEnd w:id="31127"/>
    </w:p>
    <w:p w:rsidR="00587E29" w:rsidRDefault="00587E29" w:rsidP="00587E29">
      <w:pPr>
        <w:pStyle w:val="af3"/>
        <w:keepNext/>
        <w:rPr>
          <w:rtl/>
        </w:rPr>
      </w:pPr>
      <w:bookmarkStart w:id="31128" w:name="_ETM_Q1_2067460"/>
      <w:bookmarkEnd w:id="31128"/>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הלכה ההסתייגות.</w:t>
      </w:r>
      <w:bookmarkStart w:id="31129" w:name="_ETM_Q1_2067278"/>
      <w:bookmarkEnd w:id="31129"/>
    </w:p>
    <w:p w:rsidR="00587E29" w:rsidRDefault="00587E29" w:rsidP="00587E29">
      <w:pPr>
        <w:rPr>
          <w:rtl/>
        </w:rPr>
      </w:pPr>
    </w:p>
    <w:p w:rsidR="00587E29" w:rsidRDefault="00587E29" w:rsidP="00587E29">
      <w:pPr>
        <w:pStyle w:val="a5"/>
        <w:keepNext/>
        <w:rPr>
          <w:rtl/>
        </w:rPr>
      </w:pPr>
      <w:bookmarkStart w:id="31130" w:name="_ETM_Q1_2067966"/>
      <w:bookmarkEnd w:id="31130"/>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rPr>
          <w:rtl/>
        </w:rPr>
      </w:pPr>
      <w:bookmarkStart w:id="31131" w:name="_ETM_Q1_2069486"/>
      <w:bookmarkEnd w:id="31131"/>
    </w:p>
    <w:p w:rsidR="00587E29" w:rsidRDefault="00587E29" w:rsidP="00587E29">
      <w:pPr>
        <w:pStyle w:val="a5"/>
        <w:keepNext/>
        <w:rPr>
          <w:rtl/>
        </w:rPr>
      </w:pPr>
      <w:bookmarkStart w:id="31132" w:name="_ETM_Q1_2069774"/>
      <w:bookmarkEnd w:id="31132"/>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"עם כניסת חוק זה לתוקף ישונה תוארם </w:t>
      </w:r>
      <w:bookmarkStart w:id="31133" w:name="_ETM_Q1_2067710"/>
      <w:bookmarkEnd w:id="31133"/>
      <w:r>
        <w:rPr>
          <w:rtl/>
        </w:rPr>
        <w:t xml:space="preserve">של שוטרי ישראל." </w:t>
      </w:r>
    </w:p>
    <w:p w:rsidR="00587E29" w:rsidRDefault="00587E29" w:rsidP="00587E29">
      <w:pPr>
        <w:rPr>
          <w:rtl/>
        </w:rPr>
      </w:pPr>
      <w:bookmarkStart w:id="31134" w:name="_ETM_Q1_2074022"/>
      <w:bookmarkEnd w:id="31134"/>
    </w:p>
    <w:p w:rsidR="00587E29" w:rsidRDefault="00587E29" w:rsidP="00587E29">
      <w:pPr>
        <w:pStyle w:val="a5"/>
        <w:keepNext/>
        <w:rPr>
          <w:rtl/>
        </w:rPr>
      </w:pPr>
      <w:bookmarkStart w:id="31135" w:name="_ETM_Q1_2081630"/>
      <w:bookmarkEnd w:id="31135"/>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חברים, בנימוקים אנחנו פה ביחד. </w:t>
      </w:r>
      <w:bookmarkStart w:id="31136" w:name="_ETM_Q1_2085886"/>
      <w:bookmarkEnd w:id="31136"/>
    </w:p>
    <w:p w:rsidR="00587E29" w:rsidRDefault="00587E29" w:rsidP="00587E29">
      <w:pPr>
        <w:rPr>
          <w:rtl/>
        </w:rPr>
      </w:pPr>
      <w:bookmarkStart w:id="31137" w:name="_ETM_Q1_2086030"/>
      <w:bookmarkEnd w:id="31137"/>
    </w:p>
    <w:p w:rsidR="00587E29" w:rsidRDefault="00587E29" w:rsidP="00587E29">
      <w:pPr>
        <w:pStyle w:val="a5"/>
        <w:keepNext/>
        <w:rPr>
          <w:rtl/>
        </w:rPr>
      </w:pPr>
      <w:bookmarkStart w:id="31138" w:name="_ETM_Q1_2074348"/>
      <w:bookmarkEnd w:id="31138"/>
      <w:r>
        <w:rPr>
          <w:rFonts w:hint="cs"/>
          <w:rtl/>
        </w:rPr>
        <w:t>חמד עמאר (ישראל ביתנו):</w:t>
      </w:r>
    </w:p>
    <w:p w:rsidR="00587E29" w:rsidRDefault="00587E29" w:rsidP="00587E29">
      <w:pPr>
        <w:pStyle w:val="KeepWithNext"/>
        <w:rPr>
          <w:rtl/>
        </w:rPr>
      </w:pPr>
    </w:p>
    <w:p w:rsidR="00587E29" w:rsidRDefault="00587E29" w:rsidP="00587E29">
      <w:pPr>
        <w:rPr>
          <w:rtl/>
        </w:rPr>
      </w:pPr>
      <w:bookmarkStart w:id="31139" w:name="_ETM_Q1_2078977"/>
      <w:bookmarkEnd w:id="31139"/>
      <w:r>
        <w:rPr>
          <w:rtl/>
        </w:rPr>
        <w:t xml:space="preserve">לא רק הרציחות יעברו, אלא גם דמי החסות. </w:t>
      </w:r>
      <w:bookmarkStart w:id="31140" w:name="_ETM_Q1_2087404"/>
      <w:bookmarkEnd w:id="31140"/>
      <w:r>
        <w:rPr>
          <w:rtl/>
        </w:rPr>
        <w:t xml:space="preserve">מי שרוצח היום באום אל-פחם, יעבור לרצוח בחדרה, ומי שלוקח </w:t>
      </w:r>
      <w:bookmarkStart w:id="31141" w:name="_ETM_Q1_2094990"/>
      <w:bookmarkEnd w:id="31141"/>
      <w:r>
        <w:rPr>
          <w:rtl/>
        </w:rPr>
        <w:t xml:space="preserve">דמי חסות באום </w:t>
      </w:r>
      <w:bookmarkStart w:id="31142" w:name="_ETM_Q1_2092349"/>
      <w:bookmarkEnd w:id="31142"/>
      <w:r>
        <w:rPr>
          <w:rtl/>
        </w:rPr>
        <w:t xml:space="preserve">אל-פחם, לא יסתפק באום אל-פחם </w:t>
      </w:r>
      <w:bookmarkStart w:id="31143" w:name="_ETM_Q1_2095414"/>
      <w:bookmarkEnd w:id="31143"/>
      <w:r>
        <w:rPr>
          <w:rtl/>
        </w:rPr>
        <w:t xml:space="preserve">אלא יעבור גם לחדרה – זה מה שיהיה. </w:t>
      </w:r>
    </w:p>
    <w:p w:rsidR="00587E29" w:rsidRDefault="00587E29" w:rsidP="00587E29">
      <w:pPr>
        <w:rPr>
          <w:rtl/>
        </w:rPr>
      </w:pPr>
      <w:bookmarkStart w:id="31144" w:name="_ETM_Q1_2096604"/>
      <w:bookmarkEnd w:id="31144"/>
    </w:p>
    <w:p w:rsidR="00587E29" w:rsidRDefault="00587E29" w:rsidP="00587E29">
      <w:pPr>
        <w:pStyle w:val="af7"/>
        <w:keepNext/>
        <w:rPr>
          <w:rtl/>
        </w:rPr>
      </w:pPr>
      <w:bookmarkStart w:id="31145" w:name="_ETM_Q1_2096985"/>
      <w:bookmarkEnd w:id="31145"/>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אבל</w:t>
      </w:r>
      <w:bookmarkStart w:id="31146" w:name="_ETM_Q1_2095570"/>
      <w:bookmarkEnd w:id="31146"/>
      <w:r>
        <w:rPr>
          <w:rtl/>
        </w:rPr>
        <w:t xml:space="preserve"> ההבדל הוא שבחדרה יתפסו אותו במקום.</w:t>
      </w:r>
      <w:bookmarkStart w:id="31147" w:name="_ETM_Q1_2101634"/>
      <w:bookmarkEnd w:id="31147"/>
    </w:p>
    <w:p w:rsidR="00587E29" w:rsidRDefault="00587E29" w:rsidP="00587E29">
      <w:pPr>
        <w:rPr>
          <w:rtl/>
        </w:rPr>
      </w:pPr>
    </w:p>
    <w:p w:rsidR="00587E29" w:rsidRDefault="00587E29" w:rsidP="00587E29">
      <w:pPr>
        <w:pStyle w:val="af8"/>
        <w:keepNext/>
        <w:rPr>
          <w:rtl/>
        </w:rPr>
      </w:pPr>
      <w:bookmarkStart w:id="31148" w:name="_ETM_Q1_2101930"/>
      <w:bookmarkEnd w:id="3114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תודה רבה. מי בעד </w:t>
      </w:r>
      <w:bookmarkStart w:id="31149" w:name="_ETM_Q1_2104434"/>
      <w:bookmarkEnd w:id="31149"/>
      <w:r>
        <w:rPr>
          <w:rtl/>
        </w:rPr>
        <w:t>ההסתייגות? מי נגד? מי נמנע?</w:t>
      </w:r>
      <w:bookmarkStart w:id="31150" w:name="_ETM_Q1_2105702"/>
      <w:bookmarkEnd w:id="31150"/>
    </w:p>
    <w:p w:rsidR="00587E29" w:rsidRDefault="00587E29" w:rsidP="00587E29">
      <w:pPr>
        <w:rPr>
          <w:rtl/>
        </w:rPr>
      </w:pPr>
      <w:bookmarkStart w:id="31151" w:name="_ETM_Q1_2106331"/>
      <w:bookmarkEnd w:id="31151"/>
    </w:p>
    <w:p w:rsidR="00587E29" w:rsidRDefault="00587E29" w:rsidP="00587E29">
      <w:pPr>
        <w:pStyle w:val="af3"/>
        <w:keepNext/>
        <w:rPr>
          <w:rtl/>
        </w:rPr>
      </w:pPr>
      <w:bookmarkStart w:id="31152" w:name="_ETM_Q1_2106660"/>
      <w:bookmarkStart w:id="31153" w:name="_ETM_Q1_2106004"/>
      <w:bookmarkEnd w:id="31152"/>
      <w:bookmarkEnd w:id="31153"/>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נפלה.</w:t>
      </w:r>
    </w:p>
    <w:p w:rsidR="00587E29" w:rsidRDefault="00587E29" w:rsidP="00587E29">
      <w:pPr>
        <w:rPr>
          <w:rtl/>
        </w:rPr>
      </w:pPr>
      <w:bookmarkStart w:id="31154" w:name="_ETM_Q1_2102562"/>
      <w:bookmarkEnd w:id="31154"/>
    </w:p>
    <w:p w:rsidR="00587E29" w:rsidRDefault="00587E29" w:rsidP="00587E29">
      <w:pPr>
        <w:pStyle w:val="a5"/>
        <w:keepNext/>
        <w:rPr>
          <w:rtl/>
        </w:rPr>
      </w:pPr>
      <w:bookmarkStart w:id="31155" w:name="_ETM_Q1_2102845"/>
      <w:bookmarkStart w:id="31156" w:name="_ETM_Q1_2103746"/>
      <w:bookmarkEnd w:id="31155"/>
      <w:bookmarkEnd w:id="31156"/>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אימאן מנמקת את ההסתייגות </w:t>
      </w:r>
      <w:bookmarkStart w:id="31157" w:name="_ETM_Q1_2104107"/>
      <w:bookmarkEnd w:id="31157"/>
      <w:r>
        <w:rPr>
          <w:rtl/>
        </w:rPr>
        <w:t>הבאה.</w:t>
      </w:r>
    </w:p>
    <w:p w:rsidR="00587E29" w:rsidRDefault="00587E29" w:rsidP="00587E29">
      <w:pPr>
        <w:rPr>
          <w:rtl/>
        </w:rPr>
      </w:pPr>
      <w:bookmarkStart w:id="31158" w:name="_ETM_Q1_2104780"/>
      <w:bookmarkEnd w:id="31158"/>
    </w:p>
    <w:p w:rsidR="00587E29" w:rsidRDefault="00587E29" w:rsidP="00587E29">
      <w:pPr>
        <w:pStyle w:val="a5"/>
        <w:keepNext/>
        <w:rPr>
          <w:rtl/>
        </w:rPr>
      </w:pPr>
      <w:bookmarkStart w:id="31159" w:name="_ETM_Q1_2105104"/>
      <w:bookmarkStart w:id="31160" w:name="_ETM_Q1_2106028"/>
      <w:bookmarkEnd w:id="31159"/>
      <w:bookmarkEnd w:id="3116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267: תיקון זה ייכנס לתוקפו אחרי שתוכניות ההתעצמות של צה"ל תתמקדנה ביכולותיו לתת מענה. </w:t>
      </w:r>
    </w:p>
    <w:p w:rsidR="00587E29" w:rsidRDefault="00587E29" w:rsidP="00587E29">
      <w:pPr>
        <w:rPr>
          <w:rtl/>
        </w:rPr>
      </w:pPr>
      <w:bookmarkStart w:id="31161" w:name="_ETM_Q1_2118124"/>
      <w:bookmarkEnd w:id="31161"/>
    </w:p>
    <w:p w:rsidR="00587E29" w:rsidRDefault="00587E29" w:rsidP="00587E29">
      <w:pPr>
        <w:pStyle w:val="a5"/>
        <w:keepNext/>
        <w:rPr>
          <w:rtl/>
        </w:rPr>
      </w:pPr>
      <w:bookmarkStart w:id="31162" w:name="_ETM_Q1_2118455"/>
      <w:bookmarkEnd w:id="31162"/>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 xml:space="preserve">הבעיה </w:t>
      </w:r>
      <w:bookmarkStart w:id="31163" w:name="_ETM_Q1_2121276"/>
      <w:bookmarkEnd w:id="31163"/>
      <w:r>
        <w:rPr>
          <w:rtl/>
        </w:rPr>
        <w:t xml:space="preserve">היא שבחדרה תוך מקסימום 48 שעות יתפסו את הבן-אדם </w:t>
      </w:r>
      <w:bookmarkStart w:id="31164" w:name="_ETM_Q1_2125514"/>
      <w:bookmarkEnd w:id="31164"/>
      <w:r>
        <w:rPr>
          <w:rtl/>
        </w:rPr>
        <w:t xml:space="preserve">ויכניסו אותו בפנים. אבל כנראה שמה שקורה בחברה הערבית לא מעניין את </w:t>
      </w:r>
      <w:bookmarkStart w:id="31165" w:name="_ETM_Q1_2139482"/>
      <w:bookmarkEnd w:id="31165"/>
      <w:r>
        <w:rPr>
          <w:rtl/>
        </w:rPr>
        <w:t xml:space="preserve">השר לכישלון לאומי, כך אני קוראת לו, והוא מעוניין כנראה שזה ימשיך. והם עוד ממשיכים </w:t>
      </w:r>
      <w:bookmarkStart w:id="31166" w:name="_ETM_Q1_2140217"/>
      <w:bookmarkEnd w:id="31166"/>
      <w:r>
        <w:rPr>
          <w:rtl/>
        </w:rPr>
        <w:t xml:space="preserve">לשקר לנו. רק אתמול שמענו על התקציבים </w:t>
      </w:r>
      <w:bookmarkStart w:id="31167" w:name="_ETM_Q1_2149903"/>
      <w:bookmarkEnd w:id="31167"/>
      <w:r>
        <w:rPr>
          <w:rtl/>
        </w:rPr>
        <w:t>שדיברו עליהם, אבל בפועל אין.</w:t>
      </w:r>
    </w:p>
    <w:p w:rsidR="00587E29" w:rsidRDefault="00587E29" w:rsidP="00587E29">
      <w:pPr>
        <w:rPr>
          <w:rtl/>
        </w:rPr>
      </w:pPr>
      <w:bookmarkStart w:id="31168" w:name="_ETM_Q1_2145160"/>
      <w:bookmarkEnd w:id="31168"/>
    </w:p>
    <w:p w:rsidR="00587E29" w:rsidRDefault="00587E29" w:rsidP="00587E29">
      <w:pPr>
        <w:pStyle w:val="af8"/>
        <w:keepNext/>
        <w:rPr>
          <w:rtl/>
        </w:rPr>
      </w:pPr>
      <w:bookmarkStart w:id="31169" w:name="_ETM_Q1_2145540"/>
      <w:bookmarkEnd w:id="3116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תודה רבה. מי </w:t>
      </w:r>
      <w:bookmarkStart w:id="31170" w:name="_ETM_Q1_2148858"/>
      <w:bookmarkEnd w:id="31170"/>
      <w:r>
        <w:rPr>
          <w:rtl/>
        </w:rPr>
        <w:t>בעד ההסתייגות?</w:t>
      </w:r>
      <w:bookmarkStart w:id="31171" w:name="_ETM_Q1_2152713"/>
      <w:bookmarkStart w:id="31172" w:name="_ETM_Q1_2148871"/>
      <w:bookmarkEnd w:id="31171"/>
      <w:bookmarkEnd w:id="31172"/>
      <w:r>
        <w:rPr>
          <w:rtl/>
        </w:rPr>
        <w:t xml:space="preserve"> מי נגד? מי נמנע?</w:t>
      </w:r>
      <w:bookmarkStart w:id="31173" w:name="_ETM_Q1_2154085"/>
      <w:bookmarkEnd w:id="31173"/>
    </w:p>
    <w:p w:rsidR="00587E29" w:rsidRDefault="00587E29" w:rsidP="00587E29">
      <w:pPr>
        <w:rPr>
          <w:rtl/>
        </w:rPr>
      </w:pPr>
      <w:bookmarkStart w:id="31174" w:name="_ETM_Q1_2154395"/>
      <w:bookmarkStart w:id="31175" w:name="_ETM_Q1_2151709"/>
      <w:bookmarkEnd w:id="31174"/>
      <w:bookmarkEnd w:id="31175"/>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176" w:name="_ETM_Q1_2150757"/>
      <w:bookmarkEnd w:id="3117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לא עברה. </w:t>
      </w:r>
      <w:bookmarkStart w:id="31177" w:name="_ETM_Q1_2155261"/>
      <w:bookmarkEnd w:id="31177"/>
    </w:p>
    <w:p w:rsidR="00587E29" w:rsidRDefault="00587E29" w:rsidP="00587E29">
      <w:pPr>
        <w:rPr>
          <w:rtl/>
        </w:rPr>
      </w:pPr>
    </w:p>
    <w:p w:rsidR="00587E29" w:rsidRDefault="00587E29" w:rsidP="00587E29">
      <w:pPr>
        <w:pStyle w:val="a5"/>
        <w:keepNext/>
        <w:rPr>
          <w:rtl/>
        </w:rPr>
      </w:pPr>
      <w:bookmarkStart w:id="31178" w:name="_ETM_Q1_2155349"/>
      <w:bookmarkEnd w:id="31178"/>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 יפעת שאשא ביטון.</w:t>
      </w:r>
    </w:p>
    <w:p w:rsidR="00587E29" w:rsidRDefault="00587E29" w:rsidP="00587E29">
      <w:pPr>
        <w:rPr>
          <w:rtl/>
        </w:rPr>
      </w:pPr>
      <w:bookmarkStart w:id="31179" w:name="_ETM_Q1_2158509"/>
      <w:bookmarkEnd w:id="31179"/>
    </w:p>
    <w:p w:rsidR="00587E29" w:rsidRDefault="00587E29" w:rsidP="00587E29">
      <w:pPr>
        <w:pStyle w:val="a5"/>
        <w:keepNext/>
        <w:rPr>
          <w:rtl/>
        </w:rPr>
      </w:pPr>
      <w:bookmarkStart w:id="31180" w:name="_ETM_Q1_2158796"/>
      <w:bookmarkEnd w:id="3118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"בסוף סעיף </w:t>
      </w:r>
      <w:bookmarkStart w:id="31181" w:name="_ETM_Q1_2154344"/>
      <w:bookmarkEnd w:id="31181"/>
      <w:r>
        <w:rPr>
          <w:rtl/>
        </w:rPr>
        <w:t>9 יבוא: "על הסכום הכולל של תקציב זה להתחלק</w:t>
      </w:r>
      <w:bookmarkStart w:id="31182" w:name="_ETM_Q1_2157446"/>
      <w:bookmarkEnd w:id="31182"/>
      <w:r>
        <w:rPr>
          <w:rtl/>
        </w:rPr>
        <w:t xml:space="preserve"> באופן שווה - - -</w:t>
      </w:r>
    </w:p>
    <w:p w:rsidR="00587E29" w:rsidRDefault="00587E29" w:rsidP="00587E29">
      <w:pPr>
        <w:rPr>
          <w:rtl/>
        </w:rPr>
      </w:pPr>
      <w:bookmarkStart w:id="31183" w:name="_ETM_Q1_2071358"/>
      <w:bookmarkEnd w:id="31183"/>
    </w:p>
    <w:p w:rsidR="00587E29" w:rsidRDefault="00587E29" w:rsidP="00587E29">
      <w:pPr>
        <w:pStyle w:val="a5"/>
        <w:keepNext/>
        <w:rPr>
          <w:rtl/>
        </w:rPr>
      </w:pPr>
      <w:bookmarkStart w:id="31184" w:name="_ETM_Q1_2158710"/>
      <w:bookmarkEnd w:id="31184"/>
      <w:r>
        <w:rPr>
          <w:rFonts w:hint="cs"/>
          <w:rtl/>
        </w:rPr>
        <w:t>יפעת שאשא ביטון (המחנה הממלכתי):</w:t>
      </w:r>
    </w:p>
    <w:p w:rsidR="00587E29" w:rsidRDefault="00587E29" w:rsidP="00587E29">
      <w:pPr>
        <w:pStyle w:val="KeepWithNext"/>
        <w:rPr>
          <w:rtl/>
        </w:rPr>
      </w:pPr>
    </w:p>
    <w:p w:rsidR="00587E29" w:rsidRDefault="00587E29" w:rsidP="00587E29">
      <w:pPr>
        <w:rPr>
          <w:rtl/>
        </w:rPr>
      </w:pPr>
      <w:r>
        <w:rPr>
          <w:rtl/>
        </w:rPr>
        <w:t xml:space="preserve">תודה רבה. </w:t>
      </w:r>
      <w:bookmarkStart w:id="31185" w:name="_ETM_Q1_2164566"/>
      <w:bookmarkEnd w:id="31185"/>
      <w:r>
        <w:rPr>
          <w:rtl/>
        </w:rPr>
        <w:t xml:space="preserve">אני רוצה לדבר על נושא שלא עלה כאן, אבל הוא </w:t>
      </w:r>
      <w:bookmarkStart w:id="31186" w:name="_ETM_Q1_2164038"/>
      <w:bookmarkEnd w:id="31186"/>
      <w:r>
        <w:rPr>
          <w:rtl/>
        </w:rPr>
        <w:t xml:space="preserve">ממש חדש על סדר-היום. אני לא יודעת מי מכם ראה את </w:t>
      </w:r>
      <w:bookmarkStart w:id="31187" w:name="_ETM_Q1_2167911"/>
      <w:bookmarkEnd w:id="31187"/>
      <w:r>
        <w:rPr>
          <w:rtl/>
        </w:rPr>
        <w:t xml:space="preserve">תוצאות הבחינות באוריינות שפה של הילדים שלנו בשכבות ד' </w:t>
      </w:r>
      <w:bookmarkStart w:id="31188" w:name="_ETM_Q1_2173450"/>
      <w:bookmarkEnd w:id="31188"/>
      <w:r>
        <w:rPr>
          <w:rtl/>
        </w:rPr>
        <w:t xml:space="preserve">ב-2022. זוהי אותה שכבת גיל שחטפה את הקורונה מהרגע הראשון </w:t>
      </w:r>
      <w:bookmarkStart w:id="31189" w:name="_ETM_Q1_2181583"/>
      <w:bookmarkEnd w:id="31189"/>
      <w:r>
        <w:rPr>
          <w:rtl/>
        </w:rPr>
        <w:t>כשהיא היתה בכיתה ב'. אם אתם זוכרים, אני עמדתי</w:t>
      </w:r>
      <w:bookmarkStart w:id="31190" w:name="_ETM_Q1_2184132"/>
      <w:bookmarkEnd w:id="31190"/>
      <w:r>
        <w:rPr>
          <w:rtl/>
        </w:rPr>
        <w:t xml:space="preserve"> מעל כל במה בכל מקום ואמרתי: חברים, הילדים </w:t>
      </w:r>
      <w:bookmarkStart w:id="31191" w:name="_ETM_Q1_2187642"/>
      <w:bookmarkEnd w:id="31191"/>
      <w:r>
        <w:rPr>
          <w:rtl/>
        </w:rPr>
        <w:t>שלנו ישלמו מחיר קשה. והם באמת משלמים מחיר קשה</w:t>
      </w:r>
      <w:bookmarkStart w:id="31192" w:name="_ETM_Q1_2196042"/>
      <w:bookmarkEnd w:id="31192"/>
      <w:r>
        <w:rPr>
          <w:rtl/>
        </w:rPr>
        <w:t xml:space="preserve">, גם בליבה, גם באוריינות השפה, וגם בהיבטים הרגשיים </w:t>
      </w:r>
      <w:bookmarkStart w:id="31193" w:name="_ETM_Q1_2199119"/>
      <w:bookmarkEnd w:id="31193"/>
      <w:r>
        <w:rPr>
          <w:rtl/>
        </w:rPr>
        <w:t>והחברתיים.</w:t>
      </w:r>
    </w:p>
    <w:p w:rsidR="00587E29" w:rsidRDefault="00587E29" w:rsidP="00587E29">
      <w:pPr>
        <w:ind w:firstLine="0"/>
        <w:rPr>
          <w:rtl/>
        </w:rPr>
      </w:pPr>
      <w:bookmarkStart w:id="31194" w:name="_ETM_Q1_2194361"/>
      <w:bookmarkEnd w:id="31194"/>
    </w:p>
    <w:p w:rsidR="00587E29" w:rsidRDefault="00587E29" w:rsidP="00587E29">
      <w:pPr>
        <w:pStyle w:val="a5"/>
        <w:keepNext/>
        <w:rPr>
          <w:rtl/>
        </w:rPr>
      </w:pPr>
      <w:bookmarkStart w:id="31195" w:name="ET_speaker_6507_29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1195"/>
    </w:p>
    <w:p w:rsidR="00587E29" w:rsidRDefault="00587E29" w:rsidP="00587E29">
      <w:pPr>
        <w:pStyle w:val="KeepWithNext"/>
        <w:rPr>
          <w:rtl/>
        </w:rPr>
      </w:pPr>
    </w:p>
    <w:p w:rsidR="00587E29" w:rsidRDefault="00587E29" w:rsidP="00587E29">
      <w:pPr>
        <w:rPr>
          <w:rtl/>
        </w:rPr>
      </w:pPr>
      <w:r>
        <w:rPr>
          <w:rtl/>
        </w:rPr>
        <w:t>אשמח שתרחיבי, זה חשוב מאוד.</w:t>
      </w:r>
    </w:p>
    <w:p w:rsidR="00587E29" w:rsidRDefault="00587E29" w:rsidP="00587E29">
      <w:pPr>
        <w:rPr>
          <w:rtl/>
        </w:rPr>
      </w:pPr>
      <w:bookmarkStart w:id="31196" w:name="_ETM_Q1_2197948"/>
      <w:bookmarkStart w:id="31197" w:name="_ETM_Q1_2198068"/>
      <w:bookmarkEnd w:id="31196"/>
      <w:bookmarkEnd w:id="31197"/>
    </w:p>
    <w:p w:rsidR="00587E29" w:rsidRDefault="00587E29" w:rsidP="00587E29">
      <w:pPr>
        <w:pStyle w:val="af8"/>
        <w:keepNext/>
        <w:rPr>
          <w:rtl/>
        </w:rPr>
      </w:pPr>
      <w:bookmarkStart w:id="31198" w:name="_ETM_Q1_2194891"/>
      <w:bookmarkEnd w:id="3119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תודה </w:t>
      </w:r>
      <w:bookmarkStart w:id="31199" w:name="_ETM_Q1_2198051"/>
      <w:bookmarkEnd w:id="31199"/>
      <w:r>
        <w:rPr>
          <w:rtl/>
        </w:rPr>
        <w:t>רבה. מי בעד ההסתייגות?</w:t>
      </w:r>
      <w:bookmarkStart w:id="31200" w:name="_ETM_Q1_2193472"/>
      <w:bookmarkStart w:id="31201" w:name="_ETM_Q1_2199329"/>
      <w:bookmarkEnd w:id="31200"/>
      <w:bookmarkEnd w:id="31201"/>
      <w:r>
        <w:rPr>
          <w:rtl/>
        </w:rPr>
        <w:t xml:space="preserve"> </w:t>
      </w:r>
      <w:bookmarkStart w:id="31202" w:name="_ETM_Q1_2198676"/>
      <w:bookmarkEnd w:id="31202"/>
      <w:r>
        <w:rPr>
          <w:rtl/>
        </w:rPr>
        <w:t>מי נגד? מי נמנע?</w:t>
      </w:r>
    </w:p>
    <w:p w:rsidR="00587E29" w:rsidRDefault="00587E29" w:rsidP="00587E29">
      <w:pPr>
        <w:rPr>
          <w:rtl/>
        </w:rPr>
      </w:pPr>
    </w:p>
    <w:p w:rsidR="00587E29" w:rsidRDefault="00587E29" w:rsidP="00587E29">
      <w:pPr>
        <w:pStyle w:val="af3"/>
        <w:keepNext/>
        <w:rPr>
          <w:rtl/>
        </w:rPr>
      </w:pPr>
      <w:bookmarkStart w:id="31203" w:name="_ETM_Q1_2200446"/>
      <w:bookmarkStart w:id="31204" w:name="_ETM_Q1_2202463"/>
      <w:bookmarkStart w:id="31205" w:name="_ETM_Q1_2202543"/>
      <w:bookmarkEnd w:id="31203"/>
      <w:bookmarkEnd w:id="31204"/>
      <w:bookmarkEnd w:id="31205"/>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rPr>
          <w:rtl/>
        </w:rPr>
      </w:pPr>
      <w:bookmarkStart w:id="31206" w:name="_ETM_Q1_2199966"/>
      <w:bookmarkEnd w:id="31206"/>
    </w:p>
    <w:p w:rsidR="00587E29" w:rsidRDefault="00587E29" w:rsidP="00587E29">
      <w:pPr>
        <w:pStyle w:val="a5"/>
        <w:keepNext/>
        <w:rPr>
          <w:rtl/>
        </w:rPr>
      </w:pPr>
      <w:bookmarkStart w:id="31207" w:name="_ETM_Q1_2200242"/>
      <w:bookmarkStart w:id="31208" w:name="_ETM_Q1_2202799"/>
      <w:bookmarkEnd w:id="31207"/>
      <w:bookmarkEnd w:id="31208"/>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 יפעת ממשיכה.</w:t>
      </w:r>
    </w:p>
    <w:p w:rsidR="00587E29" w:rsidRDefault="00587E29" w:rsidP="00587E29">
      <w:pPr>
        <w:rPr>
          <w:rtl/>
        </w:rPr>
      </w:pPr>
      <w:bookmarkStart w:id="31209" w:name="_ETM_Q1_2200812"/>
      <w:bookmarkEnd w:id="31209"/>
    </w:p>
    <w:p w:rsidR="00587E29" w:rsidRDefault="00587E29" w:rsidP="00587E29">
      <w:pPr>
        <w:pStyle w:val="a5"/>
        <w:keepNext/>
        <w:rPr>
          <w:rtl/>
        </w:rPr>
      </w:pPr>
      <w:bookmarkStart w:id="31210" w:name="_ETM_Q1_2201107"/>
      <w:bookmarkEnd w:id="3121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363: </w:t>
      </w:r>
      <w:bookmarkStart w:id="31211" w:name="_ETM_Q1_2206749"/>
      <w:bookmarkEnd w:id="31211"/>
      <w:r>
        <w:rPr>
          <w:rtl/>
        </w:rPr>
        <w:t>תחילתו של חוק זה עם תקצוב התוכנית הלאומית לילדים ונוע</w:t>
      </w:r>
      <w:bookmarkStart w:id="31212" w:name="_ETM_Q1_2203670"/>
      <w:bookmarkEnd w:id="31212"/>
      <w:r>
        <w:rPr>
          <w:rtl/>
        </w:rPr>
        <w:t xml:space="preserve">ר בסיכון. </w:t>
      </w:r>
    </w:p>
    <w:p w:rsidR="00587E29" w:rsidRDefault="00587E29" w:rsidP="00587E29">
      <w:pPr>
        <w:rPr>
          <w:rtl/>
        </w:rPr>
      </w:pPr>
      <w:bookmarkStart w:id="31213" w:name="_ETM_Q1_2209458"/>
      <w:bookmarkEnd w:id="31213"/>
    </w:p>
    <w:p w:rsidR="00587E29" w:rsidRDefault="00587E29" w:rsidP="00587E29">
      <w:pPr>
        <w:pStyle w:val="a5"/>
        <w:keepNext/>
        <w:rPr>
          <w:rtl/>
        </w:rPr>
      </w:pPr>
      <w:bookmarkStart w:id="31214" w:name="_ETM_Q1_2209836"/>
      <w:bookmarkEnd w:id="31214"/>
      <w:r>
        <w:rPr>
          <w:rFonts w:hint="cs"/>
          <w:rtl/>
        </w:rPr>
        <w:t>יפעת שאשא ביטון (המחנה הממלכתי):</w:t>
      </w:r>
    </w:p>
    <w:p w:rsidR="00587E29" w:rsidRDefault="00587E29" w:rsidP="00587E29">
      <w:pPr>
        <w:pStyle w:val="KeepWithNext"/>
        <w:rPr>
          <w:rtl/>
        </w:rPr>
      </w:pPr>
    </w:p>
    <w:p w:rsidR="00587E29" w:rsidRDefault="00587E29" w:rsidP="00587E29">
      <w:pPr>
        <w:rPr>
          <w:rtl/>
        </w:rPr>
      </w:pPr>
      <w:r>
        <w:rPr>
          <w:rtl/>
        </w:rPr>
        <w:t>זה בול. גם בשפה, גם בהיבטים הרגשיים</w:t>
      </w:r>
      <w:bookmarkStart w:id="31215" w:name="_ETM_Q1_2214546"/>
      <w:bookmarkEnd w:id="31215"/>
      <w:r>
        <w:rPr>
          <w:rtl/>
        </w:rPr>
        <w:t xml:space="preserve">-חברתיים, אתם זוכרים, ישבתי כאן ואמרתי: חברים, עצרו </w:t>
      </w:r>
      <w:bookmarkStart w:id="31216" w:name="_ETM_Q1_2217462"/>
      <w:bookmarkEnd w:id="31216"/>
      <w:r>
        <w:rPr>
          <w:rtl/>
        </w:rPr>
        <w:t xml:space="preserve">הכול. תנו לילדים את המקום בו הם הכי נפגעו. </w:t>
      </w:r>
      <w:bookmarkStart w:id="31217" w:name="_ETM_Q1_2218595"/>
      <w:bookmarkEnd w:id="31217"/>
      <w:r>
        <w:rPr>
          <w:rtl/>
        </w:rPr>
        <w:t xml:space="preserve">ואז אמרו: אה, את רוצה אותם בורים. ואמרתי: לא, </w:t>
      </w:r>
      <w:bookmarkStart w:id="31218" w:name="_ETM_Q1_2219554"/>
      <w:bookmarkEnd w:id="31218"/>
      <w:r>
        <w:rPr>
          <w:rtl/>
        </w:rPr>
        <w:t xml:space="preserve">אני רוצה שאנחנו נטפל במה שהילדים צריכים: ברגשי-חברתי </w:t>
      </w:r>
      <w:bookmarkStart w:id="31219" w:name="_ETM_Q1_2227100"/>
      <w:bookmarkEnd w:id="31219"/>
      <w:r>
        <w:rPr>
          <w:rtl/>
        </w:rPr>
        <w:t>שנפגע, בשפה שנפגעה.</w:t>
      </w:r>
    </w:p>
    <w:p w:rsidR="00587E29" w:rsidRDefault="00587E29" w:rsidP="00587E29">
      <w:pPr>
        <w:rPr>
          <w:rtl/>
        </w:rPr>
      </w:pPr>
      <w:bookmarkStart w:id="31220" w:name="_ETM_Q1_2230859"/>
      <w:bookmarkEnd w:id="31220"/>
    </w:p>
    <w:p w:rsidR="00587E29" w:rsidRDefault="00587E29" w:rsidP="00587E29">
      <w:pPr>
        <w:pStyle w:val="af8"/>
        <w:keepNext/>
        <w:rPr>
          <w:rtl/>
        </w:rPr>
      </w:pPr>
      <w:bookmarkStart w:id="31221" w:name="_ETM_Q1_2231712"/>
      <w:bookmarkEnd w:id="3122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ההסתייגות?</w:t>
      </w:r>
      <w:bookmarkStart w:id="31222" w:name="_ETM_Q1_2223058"/>
      <w:bookmarkStart w:id="31223" w:name="_ETM_Q1_2225649"/>
      <w:bookmarkStart w:id="31224" w:name="_ETM_Q1_2226419"/>
      <w:bookmarkStart w:id="31225" w:name="_ETM_Q1_2227601"/>
      <w:bookmarkEnd w:id="31222"/>
      <w:bookmarkEnd w:id="31223"/>
      <w:bookmarkEnd w:id="31224"/>
      <w:bookmarkEnd w:id="31225"/>
      <w:r>
        <w:rPr>
          <w:rtl/>
        </w:rPr>
        <w:t xml:space="preserve"> מי נגד? מי נמנע?</w:t>
      </w:r>
    </w:p>
    <w:p w:rsidR="00587E29" w:rsidRDefault="00587E29" w:rsidP="00587E29">
      <w:pPr>
        <w:rPr>
          <w:rtl/>
        </w:rPr>
      </w:pPr>
      <w:bookmarkStart w:id="31226" w:name="_ETM_Q1_2201262"/>
      <w:bookmarkEnd w:id="31226"/>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227" w:name="_ETM_Q1_2232566"/>
      <w:bookmarkStart w:id="31228" w:name="_ETM_Q1_2234059"/>
      <w:bookmarkEnd w:id="31227"/>
      <w:bookmarkEnd w:id="3122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לא </w:t>
      </w:r>
      <w:bookmarkStart w:id="31229" w:name="_ETM_Q1_2229817"/>
      <w:bookmarkEnd w:id="31229"/>
      <w:r>
        <w:rPr>
          <w:rtl/>
        </w:rPr>
        <w:t>עברה.</w:t>
      </w:r>
    </w:p>
    <w:p w:rsidR="00587E29" w:rsidRDefault="00587E29" w:rsidP="00587E29">
      <w:pPr>
        <w:rPr>
          <w:rtl/>
        </w:rPr>
      </w:pPr>
    </w:p>
    <w:p w:rsidR="00587E29" w:rsidRDefault="00587E29" w:rsidP="00587E29">
      <w:pPr>
        <w:pStyle w:val="a5"/>
        <w:keepNext/>
        <w:rPr>
          <w:rtl/>
        </w:rPr>
      </w:pPr>
      <w:bookmarkStart w:id="31230" w:name="_ETM_Q1_2231119"/>
      <w:bookmarkStart w:id="31231" w:name="_ETM_Q1_2231410"/>
      <w:bookmarkStart w:id="31232" w:name="_ETM_Q1_2233354"/>
      <w:bookmarkEnd w:id="31230"/>
      <w:bookmarkEnd w:id="31231"/>
      <w:bookmarkEnd w:id="31232"/>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1233" w:name="_ETM_Q1_2234874"/>
      <w:bookmarkEnd w:id="31233"/>
    </w:p>
    <w:p w:rsidR="00587E29" w:rsidRDefault="00587E29" w:rsidP="00587E29">
      <w:pPr>
        <w:pStyle w:val="a5"/>
        <w:keepNext/>
        <w:rPr>
          <w:rtl/>
        </w:rPr>
      </w:pPr>
      <w:bookmarkStart w:id="31234" w:name="_ETM_Q1_2235410"/>
      <w:bookmarkStart w:id="31235" w:name="_ETM_Q1_2231045"/>
      <w:bookmarkEnd w:id="31234"/>
      <w:bookmarkEnd w:id="31235"/>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rPr>
          <w:rtl/>
        </w:rPr>
      </w:pPr>
      <w:bookmarkStart w:id="31236" w:name="_ETM_Q1_2231024"/>
      <w:bookmarkEnd w:id="31236"/>
    </w:p>
    <w:p w:rsidR="00587E29" w:rsidRDefault="00587E29" w:rsidP="00587E29">
      <w:pPr>
        <w:pStyle w:val="a5"/>
        <w:keepNext/>
        <w:rPr>
          <w:rtl/>
        </w:rPr>
      </w:pPr>
      <w:bookmarkStart w:id="31237" w:name="ET_speaker_6507_291"/>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1237"/>
    </w:p>
    <w:p w:rsidR="00587E29" w:rsidRDefault="00587E29" w:rsidP="00587E29">
      <w:pPr>
        <w:pStyle w:val="KeepWithNext"/>
        <w:rPr>
          <w:rtl/>
        </w:rPr>
      </w:pPr>
    </w:p>
    <w:p w:rsidR="00587E29" w:rsidRDefault="00587E29" w:rsidP="00587E29">
      <w:pPr>
        <w:rPr>
          <w:rtl/>
        </w:rPr>
      </w:pPr>
      <w:r>
        <w:rPr>
          <w:rtl/>
        </w:rPr>
        <w:t>תנו ליפעת להשלים את הנקודה החשובה מאוד.</w:t>
      </w:r>
    </w:p>
    <w:p w:rsidR="00587E29" w:rsidRDefault="00587E29" w:rsidP="00587E29">
      <w:pPr>
        <w:rPr>
          <w:rtl/>
        </w:rPr>
      </w:pPr>
      <w:bookmarkStart w:id="31238" w:name="_ETM_Q1_2236358"/>
      <w:bookmarkStart w:id="31239" w:name="_ETM_Q1_2236442"/>
      <w:bookmarkEnd w:id="31238"/>
      <w:bookmarkEnd w:id="31239"/>
    </w:p>
    <w:p w:rsidR="00587E29" w:rsidRDefault="00587E29" w:rsidP="00587E29">
      <w:pPr>
        <w:pStyle w:val="a5"/>
        <w:keepNext/>
        <w:rPr>
          <w:rtl/>
        </w:rPr>
      </w:pPr>
      <w:bookmarkStart w:id="31240" w:name="_ETM_Q1_2231302"/>
      <w:bookmarkStart w:id="31241" w:name="_ETM_Q1_2232879"/>
      <w:bookmarkEnd w:id="31240"/>
      <w:bookmarkEnd w:id="31241"/>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אנחנו עוברים למקבץ ההסתייגויות של שרן השכל והמחנה הממלכתי. </w:t>
      </w:r>
      <w:bookmarkStart w:id="31242" w:name="_ETM_Q1_2238349"/>
      <w:bookmarkEnd w:id="31242"/>
      <w:r>
        <w:rPr>
          <w:rtl/>
        </w:rPr>
        <w:t>1. אחרי "סעיף" יבוא "שעלה לכל חבר אופוזיציה עקב התנהלותו".</w:t>
      </w:r>
    </w:p>
    <w:p w:rsidR="00587E29" w:rsidRDefault="00587E29" w:rsidP="00587E29">
      <w:pPr>
        <w:rPr>
          <w:rtl/>
        </w:rPr>
      </w:pPr>
      <w:bookmarkStart w:id="31243" w:name="_ETM_Q1_2241249"/>
      <w:bookmarkEnd w:id="31243"/>
    </w:p>
    <w:p w:rsidR="00587E29" w:rsidRDefault="00587E29" w:rsidP="00587E29">
      <w:pPr>
        <w:pStyle w:val="a5"/>
        <w:keepNext/>
        <w:rPr>
          <w:rtl/>
        </w:rPr>
      </w:pPr>
      <w:bookmarkStart w:id="31244" w:name="_ETM_Q1_2241582"/>
      <w:bookmarkEnd w:id="31244"/>
      <w:r>
        <w:rPr>
          <w:rFonts w:hint="cs"/>
          <w:rtl/>
        </w:rPr>
        <w:t>יפעת שאשא ביטון (המחנה הממלכתי):</w:t>
      </w:r>
    </w:p>
    <w:p w:rsidR="00587E29" w:rsidRDefault="00587E29" w:rsidP="00587E29">
      <w:pPr>
        <w:pStyle w:val="KeepWithNext"/>
        <w:rPr>
          <w:rtl/>
        </w:rPr>
      </w:pPr>
    </w:p>
    <w:p w:rsidR="00587E29" w:rsidRDefault="00587E29" w:rsidP="00587E29">
      <w:pPr>
        <w:rPr>
          <w:rtl/>
        </w:rPr>
      </w:pPr>
      <w:r>
        <w:rPr>
          <w:rtl/>
        </w:rPr>
        <w:t>הלי</w:t>
      </w:r>
      <w:bookmarkStart w:id="31245" w:name="_ETM_Q1_2245873"/>
      <w:bookmarkEnd w:id="31245"/>
      <w:r>
        <w:rPr>
          <w:rtl/>
        </w:rPr>
        <w:t xml:space="preserve">בה שנפגעה, ואנחנו באמת בנינו תוכנית שמטפלת בנושא השפתי בכל </w:t>
      </w:r>
      <w:bookmarkStart w:id="31246" w:name="_ETM_Q1_2251709"/>
      <w:bookmarkEnd w:id="31246"/>
      <w:r>
        <w:rPr>
          <w:rtl/>
        </w:rPr>
        <w:t>המגזרים, כולל מדריכי שפה בבתי הספר. אני מאוד מקווה שמ</w:t>
      </w:r>
      <w:bookmarkStart w:id="31247" w:name="_ETM_Q1_2259037"/>
      <w:bookmarkEnd w:id="31247"/>
      <w:r>
        <w:rPr>
          <w:rtl/>
        </w:rPr>
        <w:t xml:space="preserve">שרד החינוך באמת ישמר את התוכנית לצמצום פערים. </w:t>
      </w:r>
      <w:bookmarkStart w:id="31248" w:name="_ETM_Q1_2262180"/>
      <w:bookmarkEnd w:id="31248"/>
      <w:r>
        <w:rPr>
          <w:rtl/>
        </w:rPr>
        <w:t xml:space="preserve">אני לא ראיתי בתקציב איזושהי בשורה גדולה בזה. אנחנו </w:t>
      </w:r>
      <w:bookmarkStart w:id="31249" w:name="_ETM_Q1_2264604"/>
      <w:bookmarkEnd w:id="31249"/>
      <w:r>
        <w:rPr>
          <w:rtl/>
        </w:rPr>
        <w:t>נתנו 680 מיליון שקל.</w:t>
      </w:r>
    </w:p>
    <w:p w:rsidR="00587E29" w:rsidRDefault="00587E29" w:rsidP="00587E29">
      <w:pPr>
        <w:rPr>
          <w:rtl/>
        </w:rPr>
      </w:pPr>
      <w:bookmarkStart w:id="31250" w:name="_ETM_Q1_2263618"/>
      <w:bookmarkEnd w:id="31250"/>
    </w:p>
    <w:p w:rsidR="00587E29" w:rsidRDefault="00587E29" w:rsidP="00587E29">
      <w:pPr>
        <w:pStyle w:val="af8"/>
        <w:keepNext/>
        <w:rPr>
          <w:rtl/>
        </w:rPr>
      </w:pPr>
      <w:bookmarkStart w:id="31251" w:name="_ETM_Q1_2264058"/>
      <w:bookmarkEnd w:id="3125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תודה. מי </w:t>
      </w:r>
      <w:bookmarkStart w:id="31252" w:name="_ETM_Q1_2266761"/>
      <w:bookmarkEnd w:id="31252"/>
      <w:r>
        <w:rPr>
          <w:rtl/>
        </w:rPr>
        <w:t xml:space="preserve">בעד ההסתייגות? </w:t>
      </w:r>
      <w:bookmarkStart w:id="31253" w:name="_ETM_Q1_2264266"/>
      <w:bookmarkStart w:id="31254" w:name="_ETM_Q1_2261006"/>
      <w:bookmarkEnd w:id="31253"/>
      <w:bookmarkEnd w:id="31254"/>
      <w:r>
        <w:rPr>
          <w:rtl/>
        </w:rPr>
        <w:t xml:space="preserve">מי נגד? מי נמנע? </w:t>
      </w:r>
    </w:p>
    <w:p w:rsidR="00587E29" w:rsidRDefault="00587E29" w:rsidP="00587E29">
      <w:pPr>
        <w:rPr>
          <w:rtl/>
        </w:rPr>
      </w:pPr>
      <w:bookmarkStart w:id="31255" w:name="_ETM_Q1_2270654"/>
      <w:bookmarkEnd w:id="31255"/>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256" w:name="_ETM_Q1_2269543"/>
      <w:bookmarkStart w:id="31257" w:name="_ETM_Q1_2270947"/>
      <w:bookmarkEnd w:id="31256"/>
      <w:bookmarkEnd w:id="3125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 עברה.</w:t>
      </w:r>
      <w:bookmarkStart w:id="31258" w:name="_ETM_Q1_2268258"/>
      <w:bookmarkEnd w:id="31258"/>
    </w:p>
    <w:p w:rsidR="00587E29" w:rsidRDefault="00587E29" w:rsidP="00587E29">
      <w:pPr>
        <w:ind w:firstLine="0"/>
        <w:rPr>
          <w:rtl/>
        </w:rPr>
      </w:pPr>
      <w:bookmarkStart w:id="31259" w:name="_ETM_Q1_2268544"/>
      <w:bookmarkEnd w:id="31259"/>
    </w:p>
    <w:p w:rsidR="00587E29" w:rsidRDefault="00587E29" w:rsidP="00587E29">
      <w:pPr>
        <w:pStyle w:val="a5"/>
        <w:keepNext/>
        <w:rPr>
          <w:rtl/>
        </w:rPr>
      </w:pPr>
      <w:bookmarkStart w:id="31260" w:name="_ETM_Q1_2269027"/>
      <w:bookmarkStart w:id="31261" w:name="_ETM_Q1_2269683"/>
      <w:bookmarkEnd w:id="31260"/>
      <w:bookmarkEnd w:id="31261"/>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ind w:firstLine="0"/>
        <w:rPr>
          <w:rtl/>
        </w:rPr>
      </w:pPr>
      <w:bookmarkStart w:id="31262" w:name="_ETM_Q1_2265006"/>
      <w:bookmarkStart w:id="31263" w:name="_ETM_Q1_2104890"/>
      <w:bookmarkEnd w:id="31262"/>
      <w:bookmarkEnd w:id="31263"/>
    </w:p>
    <w:p w:rsidR="00587E29" w:rsidRDefault="00587E29" w:rsidP="00587E29">
      <w:pPr>
        <w:pStyle w:val="a5"/>
        <w:keepNext/>
        <w:rPr>
          <w:rtl/>
        </w:rPr>
      </w:pPr>
      <w:r>
        <w:rPr>
          <w:rFonts w:hint="cs"/>
          <w:rtl/>
        </w:rPr>
        <w:t>יפעת שאשא ביטון (המחנה הממלכתי):</w:t>
      </w:r>
    </w:p>
    <w:p w:rsidR="00587E29" w:rsidRDefault="00587E29" w:rsidP="00587E29">
      <w:pPr>
        <w:pStyle w:val="KeepWithNext"/>
        <w:rPr>
          <w:rtl/>
        </w:rPr>
      </w:pPr>
    </w:p>
    <w:p w:rsidR="00587E29" w:rsidRDefault="00587E29" w:rsidP="00587E29">
      <w:pPr>
        <w:rPr>
          <w:rtl/>
        </w:rPr>
      </w:pPr>
      <w:r>
        <w:rPr>
          <w:rtl/>
        </w:rPr>
        <w:t>ח</w:t>
      </w:r>
      <w:bookmarkStart w:id="31264" w:name="_ETM_Q1_2269941"/>
      <w:bookmarkEnd w:id="31264"/>
      <w:r>
        <w:rPr>
          <w:rtl/>
        </w:rPr>
        <w:t xml:space="preserve">בר </w:t>
      </w:r>
      <w:bookmarkStart w:id="31265" w:name="_ETM_Q1_2270272"/>
      <w:bookmarkEnd w:id="31265"/>
      <w:r>
        <w:rPr>
          <w:rtl/>
        </w:rPr>
        <w:t xml:space="preserve">הכנסת ינון אזולאי, זה נושא כזה רגיש והוא קשור גם </w:t>
      </w:r>
      <w:bookmarkStart w:id="31266" w:name="_ETM_Q1_2270203"/>
      <w:bookmarkEnd w:id="31266"/>
      <w:r>
        <w:rPr>
          <w:rtl/>
        </w:rPr>
        <w:t xml:space="preserve">לכם. </w:t>
      </w:r>
    </w:p>
    <w:p w:rsidR="00587E29" w:rsidRDefault="00587E29" w:rsidP="00587E29">
      <w:pPr>
        <w:rPr>
          <w:rtl/>
        </w:rPr>
      </w:pPr>
      <w:bookmarkStart w:id="31267" w:name="_ETM_Q1_2025052"/>
      <w:bookmarkEnd w:id="31267"/>
    </w:p>
    <w:p w:rsidR="00587E29" w:rsidRDefault="00587E29" w:rsidP="00587E29">
      <w:pPr>
        <w:pStyle w:val="a5"/>
        <w:keepNext/>
        <w:rPr>
          <w:rtl/>
        </w:rPr>
      </w:pPr>
      <w:bookmarkStart w:id="31268" w:name="_ETM_Q1_2270248"/>
      <w:bookmarkEnd w:id="31268"/>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במקום "הראשונה" יבוא "האחרונה". </w:t>
      </w:r>
    </w:p>
    <w:p w:rsidR="00587E29" w:rsidRDefault="00587E29" w:rsidP="00587E29">
      <w:pPr>
        <w:rPr>
          <w:rtl/>
        </w:rPr>
      </w:pPr>
      <w:bookmarkStart w:id="31269" w:name="_ETM_Q1_2270542"/>
      <w:bookmarkEnd w:id="31269"/>
    </w:p>
    <w:p w:rsidR="00587E29" w:rsidRDefault="00587E29" w:rsidP="00587E29">
      <w:pPr>
        <w:pStyle w:val="a5"/>
        <w:keepNext/>
        <w:rPr>
          <w:rtl/>
        </w:rPr>
      </w:pPr>
      <w:bookmarkStart w:id="31270" w:name="_ETM_Q1_2270836"/>
      <w:bookmarkStart w:id="31271" w:name="_ETM_Q1_2279838"/>
      <w:bookmarkEnd w:id="31270"/>
      <w:bookmarkEnd w:id="31271"/>
      <w:r>
        <w:rPr>
          <w:rFonts w:hint="cs"/>
          <w:rtl/>
        </w:rPr>
        <w:t>יפעת שאשא ביטון (המחנה הממלכתי):</w:t>
      </w:r>
    </w:p>
    <w:p w:rsidR="00587E29" w:rsidRDefault="00587E29" w:rsidP="00587E29">
      <w:pPr>
        <w:pStyle w:val="KeepWithNext"/>
        <w:rPr>
          <w:rtl/>
        </w:rPr>
      </w:pPr>
    </w:p>
    <w:p w:rsidR="00587E29" w:rsidRDefault="00587E29" w:rsidP="00587E29">
      <w:pPr>
        <w:rPr>
          <w:rtl/>
        </w:rPr>
      </w:pPr>
      <w:r>
        <w:rPr>
          <w:rtl/>
        </w:rPr>
        <w:t xml:space="preserve">אגב, אנחנו גם </w:t>
      </w:r>
      <w:bookmarkStart w:id="31272" w:name="_ETM_Q1_2281742"/>
      <w:bookmarkEnd w:id="31272"/>
      <w:r>
        <w:rPr>
          <w:rtl/>
        </w:rPr>
        <w:t xml:space="preserve">נמצאים במקום הנמוך ביותר. כלומר, אצלנו הירידה היתה הגבוהה ביותר. </w:t>
      </w:r>
      <w:bookmarkStart w:id="31273" w:name="_ETM_Q1_2282194"/>
      <w:bookmarkEnd w:id="31273"/>
      <w:r>
        <w:rPr>
          <w:rtl/>
        </w:rPr>
        <w:t xml:space="preserve">אתם יודעים למה? כי אם תבדקו סטטיסטית, ודיברו </w:t>
      </w:r>
      <w:bookmarkStart w:id="31274" w:name="_ETM_Q1_2288757"/>
      <w:bookmarkEnd w:id="31274"/>
      <w:r>
        <w:rPr>
          <w:rtl/>
        </w:rPr>
        <w:t xml:space="preserve">על זה בעולם, אנחנו המדינה שבה הילדים ישבו </w:t>
      </w:r>
      <w:bookmarkStart w:id="31275" w:name="_ETM_Q1_2289464"/>
      <w:bookmarkEnd w:id="31275"/>
      <w:r>
        <w:rPr>
          <w:rtl/>
        </w:rPr>
        <w:t xml:space="preserve">את התקופה הארוכה ביותר בבית, ללא </w:t>
      </w:r>
      <w:bookmarkStart w:id="31276" w:name="_ETM_Q1_2290128"/>
      <w:bookmarkEnd w:id="31276"/>
      <w:r>
        <w:rPr>
          <w:rtl/>
        </w:rPr>
        <w:t xml:space="preserve">מסגרת, ללא לימודים, וללא שיגרה. ואנחנו משלמים את </w:t>
      </w:r>
      <w:bookmarkStart w:id="31277" w:name="_ETM_Q1_2298888"/>
      <w:bookmarkEnd w:id="31277"/>
      <w:r>
        <w:rPr>
          <w:rtl/>
        </w:rPr>
        <w:t>המחיר.</w:t>
      </w:r>
      <w:bookmarkStart w:id="31278" w:name="_ETM_Q1_2295762"/>
      <w:bookmarkEnd w:id="31278"/>
    </w:p>
    <w:p w:rsidR="00587E29" w:rsidRDefault="00587E29" w:rsidP="00587E29">
      <w:pPr>
        <w:rPr>
          <w:rtl/>
        </w:rPr>
      </w:pPr>
    </w:p>
    <w:p w:rsidR="00587E29" w:rsidRDefault="00587E29" w:rsidP="00587E29">
      <w:pPr>
        <w:pStyle w:val="a5"/>
        <w:keepNext/>
        <w:rPr>
          <w:rtl/>
        </w:rPr>
      </w:pPr>
      <w:bookmarkStart w:id="31279" w:name="_ETM_Q1_2296189"/>
      <w:bookmarkEnd w:id="31279"/>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הסתגרו בבית, ובהרבה מקומות גם הרבה פעמים ללא תשתיות להתקשרות</w:t>
      </w:r>
      <w:bookmarkStart w:id="31280" w:name="_ETM_Q1_2298430"/>
      <w:bookmarkStart w:id="31281" w:name="_ETM_Q1_2298740"/>
      <w:bookmarkEnd w:id="31280"/>
      <w:bookmarkEnd w:id="31281"/>
      <w:r>
        <w:rPr>
          <w:rtl/>
        </w:rPr>
        <w:t xml:space="preserve"> בחוץ. </w:t>
      </w:r>
    </w:p>
    <w:p w:rsidR="00587E29" w:rsidRDefault="00587E29" w:rsidP="00587E29">
      <w:pPr>
        <w:rPr>
          <w:rtl/>
        </w:rPr>
      </w:pPr>
    </w:p>
    <w:p w:rsidR="00587E29" w:rsidRDefault="00587E29" w:rsidP="00587E29">
      <w:pPr>
        <w:pStyle w:val="af8"/>
        <w:keepNext/>
        <w:rPr>
          <w:rtl/>
        </w:rPr>
      </w:pPr>
      <w:bookmarkStart w:id="31282" w:name="_ETM_Q1_2299066"/>
      <w:bookmarkEnd w:id="3128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תודה רבה. מי בעד ההסתייגות? מי נגד? מי נמנע?</w:t>
      </w:r>
    </w:p>
    <w:p w:rsidR="00587E29" w:rsidRDefault="00587E29" w:rsidP="00587E29">
      <w:pPr>
        <w:rPr>
          <w:rtl/>
        </w:rPr>
      </w:pPr>
      <w:bookmarkStart w:id="31283" w:name="_ETM_Q1_2305552"/>
      <w:bookmarkEnd w:id="31283"/>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284" w:name="_ETM_Q1_2305895"/>
      <w:bookmarkEnd w:id="3128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w:t>
      </w:r>
      <w:bookmarkStart w:id="31285" w:name="_ETM_Q1_2304356"/>
      <w:bookmarkEnd w:id="31285"/>
      <w:r>
        <w:rPr>
          <w:rtl/>
        </w:rPr>
        <w:t xml:space="preserve"> עברה.</w:t>
      </w:r>
    </w:p>
    <w:p w:rsidR="00587E29" w:rsidRDefault="00587E29" w:rsidP="00587E29">
      <w:pPr>
        <w:rPr>
          <w:rtl/>
        </w:rPr>
      </w:pPr>
      <w:bookmarkStart w:id="31286" w:name="_ETM_Q1_1544077"/>
      <w:bookmarkStart w:id="31287" w:name="_ETM_Q1_1544136"/>
      <w:bookmarkEnd w:id="31286"/>
      <w:bookmarkEnd w:id="31287"/>
    </w:p>
    <w:p w:rsidR="00587E29" w:rsidRDefault="00587E29" w:rsidP="00587E29">
      <w:pPr>
        <w:pStyle w:val="a5"/>
        <w:keepNext/>
        <w:rPr>
          <w:rtl/>
        </w:rPr>
      </w:pPr>
      <w:bookmarkStart w:id="31288" w:name="_ETM_Q1_2307060"/>
      <w:bookmarkStart w:id="31289" w:name="_ETM_Q1_2302371"/>
      <w:bookmarkEnd w:id="31288"/>
      <w:bookmarkEnd w:id="31289"/>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rPr>
          <w:rtl/>
        </w:rPr>
      </w:pPr>
      <w:bookmarkStart w:id="31290" w:name="_ETM_Q1_2305524"/>
      <w:bookmarkEnd w:id="31290"/>
    </w:p>
    <w:p w:rsidR="00587E29" w:rsidRDefault="00587E29" w:rsidP="00587E29">
      <w:pPr>
        <w:pStyle w:val="a5"/>
        <w:keepNext/>
        <w:rPr>
          <w:rtl/>
        </w:rPr>
      </w:pPr>
      <w:bookmarkStart w:id="31291" w:name="_ETM_Q1_2305858"/>
      <w:bookmarkEnd w:id="31291"/>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אחרי "או" יבוא "ו...". </w:t>
      </w:r>
    </w:p>
    <w:p w:rsidR="00587E29" w:rsidRDefault="00587E29" w:rsidP="00587E29">
      <w:pPr>
        <w:rPr>
          <w:rtl/>
        </w:rPr>
      </w:pPr>
      <w:bookmarkStart w:id="31292" w:name="_ETM_Q1_2306554"/>
      <w:bookmarkStart w:id="31293" w:name="_ETM_Q1_2306864"/>
      <w:bookmarkEnd w:id="31292"/>
      <w:bookmarkEnd w:id="31293"/>
    </w:p>
    <w:p w:rsidR="00587E29" w:rsidRDefault="00587E29" w:rsidP="00587E29">
      <w:pPr>
        <w:pStyle w:val="a5"/>
        <w:keepNext/>
        <w:rPr>
          <w:rtl/>
        </w:rPr>
      </w:pPr>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 xml:space="preserve">בהמשך לדברים, אנחנו נראה בשנה </w:t>
      </w:r>
      <w:bookmarkStart w:id="31294" w:name="_ETM_Q1_2316090"/>
      <w:bookmarkEnd w:id="31294"/>
      <w:r>
        <w:rPr>
          <w:rtl/>
        </w:rPr>
        <w:t xml:space="preserve">הקרובה את מצב הצעירים שסיימו תיכון ואיך הם </w:t>
      </w:r>
      <w:bookmarkStart w:id="31295" w:name="_ETM_Q1_2326190"/>
      <w:bookmarkEnd w:id="31295"/>
      <w:r>
        <w:rPr>
          <w:rtl/>
        </w:rPr>
        <w:t xml:space="preserve">יהיו ממש חסומים מלהתחיל חיים באקדמיה ולרכוש מקצוע לחיים. לצערי </w:t>
      </w:r>
      <w:bookmarkStart w:id="31296" w:name="_ETM_Q1_2333488"/>
      <w:bookmarkEnd w:id="31296"/>
      <w:r>
        <w:rPr>
          <w:rtl/>
        </w:rPr>
        <w:t>הרב, גם בתקציב הזה אין בשורה לאותם</w:t>
      </w:r>
      <w:bookmarkStart w:id="31297" w:name="_ETM_Q1_2335451"/>
      <w:bookmarkEnd w:id="31297"/>
      <w:r>
        <w:rPr>
          <w:rtl/>
        </w:rPr>
        <w:t xml:space="preserve"> צעירים, והם ימשיכו להיות מודרים. המסגרות לא מקבלות את </w:t>
      </w:r>
      <w:bookmarkStart w:id="31298" w:name="_ETM_Q1_2342936"/>
      <w:bookmarkEnd w:id="31298"/>
      <w:r>
        <w:rPr>
          <w:rtl/>
        </w:rPr>
        <w:t xml:space="preserve">המשאבים הדרושים. </w:t>
      </w:r>
      <w:bookmarkStart w:id="31299" w:name="_ETM_Q1_2347224"/>
      <w:bookmarkEnd w:id="31299"/>
    </w:p>
    <w:p w:rsidR="00587E29" w:rsidRDefault="00587E29" w:rsidP="00587E29">
      <w:pPr>
        <w:rPr>
          <w:rtl/>
        </w:rPr>
      </w:pPr>
    </w:p>
    <w:p w:rsidR="00587E29" w:rsidRDefault="00587E29" w:rsidP="00587E29">
      <w:pPr>
        <w:pStyle w:val="af8"/>
        <w:keepNext/>
        <w:rPr>
          <w:rtl/>
        </w:rPr>
      </w:pPr>
      <w:bookmarkStart w:id="31300" w:name="_ETM_Q1_2347623"/>
      <w:bookmarkEnd w:id="3130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תודה רבה. מי בעד ההסתייגות?</w:t>
      </w:r>
      <w:bookmarkStart w:id="31301" w:name="_ETM_Q1_2346201"/>
      <w:bookmarkStart w:id="31302" w:name="_ETM_Q1_2346543"/>
      <w:bookmarkEnd w:id="31301"/>
      <w:bookmarkEnd w:id="31302"/>
      <w:r>
        <w:rPr>
          <w:rtl/>
        </w:rPr>
        <w:t xml:space="preserve"> מי נגד? מי נמנע?</w:t>
      </w:r>
      <w:bookmarkStart w:id="31303" w:name="_ETM_Q1_2351416"/>
      <w:bookmarkEnd w:id="31303"/>
      <w:r>
        <w:rPr>
          <w:rtl/>
        </w:rPr>
        <w:t xml:space="preserve"> </w:t>
      </w:r>
      <w:bookmarkStart w:id="31304" w:name="_ETM_Q1_2351912"/>
      <w:bookmarkEnd w:id="31304"/>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305" w:name="_ETM_Q1_2304368"/>
      <w:bookmarkStart w:id="31306" w:name="_ETM_Q1_2352268"/>
      <w:bookmarkEnd w:id="31305"/>
      <w:bookmarkEnd w:id="3130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ind w:firstLine="0"/>
        <w:rPr>
          <w:rtl/>
        </w:rPr>
      </w:pPr>
      <w:bookmarkStart w:id="31307" w:name="_ETM_Q1_2350728"/>
      <w:bookmarkStart w:id="31308" w:name="_ETM_Q1_2350793"/>
      <w:bookmarkStart w:id="31309" w:name="_ETM_Q1_2349631"/>
      <w:bookmarkEnd w:id="31307"/>
      <w:bookmarkEnd w:id="31308"/>
      <w:bookmarkEnd w:id="31309"/>
    </w:p>
    <w:p w:rsidR="00587E29" w:rsidRDefault="00587E29" w:rsidP="00587E29">
      <w:pPr>
        <w:pStyle w:val="a5"/>
        <w:keepNext/>
        <w:rPr>
          <w:rtl/>
        </w:rPr>
      </w:pPr>
      <w:bookmarkStart w:id="31310" w:name="_ETM_Q1_2350070"/>
      <w:bookmarkEnd w:id="31310"/>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p>
    <w:p w:rsidR="00587E29" w:rsidRDefault="00587E29" w:rsidP="00587E29">
      <w:pPr>
        <w:pStyle w:val="a5"/>
        <w:keepNext/>
        <w:rPr>
          <w:rtl/>
        </w:rPr>
      </w:pPr>
      <w:bookmarkStart w:id="31311" w:name="_ETM_Q1_1405779"/>
      <w:bookmarkStart w:id="31312" w:name="_ETM_Q1_1405842"/>
      <w:bookmarkStart w:id="31313" w:name="_ETM_Q1_2350639"/>
      <w:bookmarkEnd w:id="31311"/>
      <w:bookmarkEnd w:id="31312"/>
      <w:bookmarkEnd w:id="31313"/>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אחרי "ההוצאות" יבוא "האסטרונומיות". </w:t>
      </w:r>
    </w:p>
    <w:p w:rsidR="00587E29" w:rsidRDefault="00587E29" w:rsidP="00587E29">
      <w:pPr>
        <w:rPr>
          <w:rtl/>
        </w:rPr>
      </w:pPr>
      <w:bookmarkStart w:id="31314" w:name="_ETM_Q1_2359113"/>
      <w:bookmarkEnd w:id="31314"/>
    </w:p>
    <w:p w:rsidR="00587E29" w:rsidRDefault="00587E29" w:rsidP="00587E29">
      <w:pPr>
        <w:pStyle w:val="a5"/>
        <w:keepNext/>
        <w:rPr>
          <w:rtl/>
        </w:rPr>
      </w:pPr>
      <w:bookmarkStart w:id="31315" w:name="_ETM_Q1_2359422"/>
      <w:bookmarkEnd w:id="31315"/>
      <w:r>
        <w:rPr>
          <w:rFonts w:hint="cs"/>
          <w:rtl/>
        </w:rPr>
        <w:t>אימאן ח'טיב יאסין (רע"מ – הרשימה הערבית המאוחדת):</w:t>
      </w:r>
    </w:p>
    <w:p w:rsidR="00587E29" w:rsidRDefault="00587E29" w:rsidP="00587E29">
      <w:pPr>
        <w:ind w:firstLine="0"/>
        <w:rPr>
          <w:rtl/>
        </w:rPr>
      </w:pPr>
    </w:p>
    <w:p w:rsidR="00587E29" w:rsidRDefault="00587E29" w:rsidP="00587E29">
      <w:pPr>
        <w:rPr>
          <w:rtl/>
        </w:rPr>
      </w:pPr>
      <w:bookmarkStart w:id="31316" w:name="_ETM_Q1_2358053"/>
      <w:bookmarkEnd w:id="31316"/>
      <w:r>
        <w:rPr>
          <w:rtl/>
        </w:rPr>
        <w:t>אני רוצה לדבר</w:t>
      </w:r>
      <w:bookmarkStart w:id="31317" w:name="_ETM_Q1_2360469"/>
      <w:bookmarkEnd w:id="31317"/>
      <w:r>
        <w:rPr>
          <w:rtl/>
        </w:rPr>
        <w:t xml:space="preserve"> על הנוער שנמצא בסיכון גבוה. ראינו את הסקרים שמדברים </w:t>
      </w:r>
      <w:bookmarkStart w:id="31318" w:name="_ETM_Q1_2376116"/>
      <w:bookmarkEnd w:id="31318"/>
      <w:r>
        <w:rPr>
          <w:rtl/>
        </w:rPr>
        <w:t xml:space="preserve">על זה שכמעט שליש מהצעירים הערבים נמצאים ללא מעש וללא </w:t>
      </w:r>
      <w:bookmarkStart w:id="31319" w:name="_ETM_Q1_2379343"/>
      <w:bookmarkEnd w:id="31319"/>
      <w:r>
        <w:rPr>
          <w:rtl/>
        </w:rPr>
        <w:t>מסגרת לימודית.</w:t>
      </w:r>
    </w:p>
    <w:p w:rsidR="00587E29" w:rsidRDefault="00587E29" w:rsidP="00587E29">
      <w:pPr>
        <w:rPr>
          <w:rtl/>
        </w:rPr>
      </w:pPr>
      <w:bookmarkStart w:id="31320" w:name="_ETM_Q1_2376266"/>
      <w:bookmarkStart w:id="31321" w:name="_ETM_Q1_2376553"/>
      <w:bookmarkEnd w:id="31320"/>
      <w:bookmarkEnd w:id="31321"/>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תודה רבה.</w:t>
      </w:r>
    </w:p>
    <w:p w:rsidR="00587E29" w:rsidRDefault="00587E29" w:rsidP="00587E29">
      <w:pPr>
        <w:rPr>
          <w:rtl/>
        </w:rPr>
      </w:pPr>
      <w:bookmarkStart w:id="31322" w:name="_ETM_Q1_2378594"/>
      <w:bookmarkEnd w:id="31322"/>
    </w:p>
    <w:p w:rsidR="00587E29" w:rsidRDefault="00587E29" w:rsidP="00587E29">
      <w:pPr>
        <w:pStyle w:val="a5"/>
        <w:keepNext/>
        <w:rPr>
          <w:rtl/>
        </w:rPr>
      </w:pPr>
      <w:bookmarkStart w:id="31323" w:name="_ETM_Q1_2378906"/>
      <w:bookmarkStart w:id="31324" w:name="_ETM_Q1_2379538"/>
      <w:bookmarkEnd w:id="31323"/>
      <w:bookmarkEnd w:id="31324"/>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מתי נוכל לבקש התייעצות?</w:t>
      </w:r>
      <w:bookmarkStart w:id="31325" w:name="_ETM_Q1_2385714"/>
      <w:bookmarkEnd w:id="31325"/>
    </w:p>
    <w:p w:rsidR="00587E29" w:rsidRDefault="00587E29" w:rsidP="00587E29">
      <w:pPr>
        <w:rPr>
          <w:rtl/>
        </w:rPr>
      </w:pPr>
    </w:p>
    <w:p w:rsidR="00587E29" w:rsidRDefault="00587E29" w:rsidP="00587E29">
      <w:pPr>
        <w:pStyle w:val="af8"/>
        <w:keepNext/>
        <w:rPr>
          <w:rtl/>
        </w:rPr>
      </w:pPr>
      <w:bookmarkStart w:id="31326" w:name="_ETM_Q1_2386268"/>
      <w:bookmarkEnd w:id="3132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עוד מעט. מי בעד ההסתייגות? </w:t>
      </w:r>
      <w:bookmarkStart w:id="31327" w:name="_ETM_Q1_2391432"/>
      <w:bookmarkStart w:id="31328" w:name="_ETM_Q1_2392649"/>
      <w:bookmarkStart w:id="31329" w:name="_ETM_Q1_2393472"/>
      <w:bookmarkStart w:id="31330" w:name="_ETM_Q1_2395568"/>
      <w:bookmarkEnd w:id="31327"/>
      <w:bookmarkEnd w:id="31328"/>
      <w:bookmarkEnd w:id="31329"/>
      <w:bookmarkEnd w:id="31330"/>
      <w:r>
        <w:rPr>
          <w:rtl/>
        </w:rPr>
        <w:t>מי נגד? מי נמנע?</w:t>
      </w:r>
    </w:p>
    <w:p w:rsidR="00587E29" w:rsidRDefault="00587E29" w:rsidP="00587E29">
      <w:pPr>
        <w:rPr>
          <w:rtl/>
        </w:rPr>
      </w:pPr>
      <w:bookmarkStart w:id="31331" w:name="_ETM_Q1_2394622"/>
      <w:bookmarkEnd w:id="31331"/>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332" w:name="_ETM_Q1_2395419"/>
      <w:bookmarkEnd w:id="3133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rPr>
          <w:rtl/>
        </w:rPr>
      </w:pPr>
      <w:bookmarkStart w:id="31333" w:name="_ETM_Q1_2385321"/>
      <w:bookmarkEnd w:id="31333"/>
    </w:p>
    <w:p w:rsidR="00587E29" w:rsidRDefault="00587E29" w:rsidP="00587E29">
      <w:pPr>
        <w:pStyle w:val="a5"/>
        <w:keepNext/>
        <w:rPr>
          <w:rtl/>
        </w:rPr>
      </w:pPr>
      <w:bookmarkStart w:id="31334" w:name="_ETM_Q1_2385620"/>
      <w:bookmarkStart w:id="31335" w:name="_ETM_Q1_2393078"/>
      <w:bookmarkEnd w:id="31334"/>
      <w:bookmarkEnd w:id="31335"/>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rPr>
          <w:rtl/>
        </w:rPr>
      </w:pPr>
      <w:r>
        <w:rPr>
          <w:rtl/>
        </w:rPr>
        <w:t xml:space="preserve"> </w:t>
      </w:r>
    </w:p>
    <w:p w:rsidR="00587E29" w:rsidRDefault="00587E29" w:rsidP="00587E29">
      <w:pPr>
        <w:pStyle w:val="a5"/>
        <w:keepNext/>
        <w:rPr>
          <w:rtl/>
        </w:rPr>
      </w:pPr>
      <w:bookmarkStart w:id="31336" w:name="_ETM_Q1_2394112"/>
      <w:bookmarkEnd w:id="31336"/>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אנחנו </w:t>
      </w:r>
      <w:bookmarkStart w:id="31337" w:name="_ETM_Q1_2397183"/>
      <w:bookmarkEnd w:id="31337"/>
      <w:r>
        <w:rPr>
          <w:rtl/>
        </w:rPr>
        <w:t xml:space="preserve">סוגרים שאחרי שתי הסתייגויות אנחנו מבקשים התייעצות, בסדר? </w:t>
      </w:r>
    </w:p>
    <w:p w:rsidR="00587E29" w:rsidRDefault="00587E29" w:rsidP="00587E29">
      <w:pPr>
        <w:rPr>
          <w:rtl/>
        </w:rPr>
      </w:pPr>
    </w:p>
    <w:p w:rsidR="00587E29" w:rsidRDefault="00587E29" w:rsidP="00587E29">
      <w:pPr>
        <w:pStyle w:val="a5"/>
        <w:keepNext/>
        <w:rPr>
          <w:rtl/>
        </w:rPr>
      </w:pPr>
      <w:bookmarkStart w:id="31338" w:name="_ETM_Q1_2401272"/>
      <w:bookmarkStart w:id="31339" w:name="_ETM_Q1_2401328"/>
      <w:bookmarkEnd w:id="31338"/>
      <w:bookmarkEnd w:id="31339"/>
      <w:r>
        <w:rPr>
          <w:rFonts w:hint="cs"/>
          <w:rtl/>
        </w:rPr>
        <w:t>שלומית ארליך:</w:t>
      </w:r>
    </w:p>
    <w:p w:rsidR="00587E29" w:rsidRDefault="00587E29" w:rsidP="00587E29">
      <w:pPr>
        <w:pStyle w:val="KeepWithNext"/>
        <w:rPr>
          <w:rtl/>
        </w:rPr>
      </w:pPr>
    </w:p>
    <w:p w:rsidR="00587E29" w:rsidRDefault="00587E29" w:rsidP="00587E29">
      <w:pPr>
        <w:rPr>
          <w:rtl/>
        </w:rPr>
      </w:pPr>
      <w:bookmarkStart w:id="31340" w:name="_ETM_Q1_2398870"/>
      <w:bookmarkEnd w:id="31340"/>
      <w:r>
        <w:rPr>
          <w:rtl/>
        </w:rPr>
        <w:t>אחרי "רשות ציבורית", "שאינה מושחתת"</w:t>
      </w:r>
    </w:p>
    <w:p w:rsidR="00587E29" w:rsidRDefault="00587E29" w:rsidP="00587E29">
      <w:pPr>
        <w:rPr>
          <w:rtl/>
        </w:rPr>
      </w:pPr>
      <w:bookmarkStart w:id="31341" w:name="_ETM_Q1_2399229"/>
      <w:bookmarkEnd w:id="31341"/>
    </w:p>
    <w:p w:rsidR="00587E29" w:rsidRDefault="00587E29" w:rsidP="00587E29">
      <w:pPr>
        <w:pStyle w:val="a5"/>
        <w:keepNext/>
        <w:rPr>
          <w:rtl/>
        </w:rPr>
      </w:pPr>
      <w:bookmarkStart w:id="31342" w:name="_ETM_Q1_2393812"/>
      <w:bookmarkStart w:id="31343" w:name="_ETM_Q1_2394980"/>
      <w:bookmarkEnd w:id="31342"/>
      <w:bookmarkEnd w:id="31343"/>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ולדימיר, רוצה לנמק?</w:t>
      </w:r>
    </w:p>
    <w:p w:rsidR="00587E29" w:rsidRDefault="00587E29" w:rsidP="00587E29">
      <w:pPr>
        <w:rPr>
          <w:rtl/>
        </w:rPr>
      </w:pPr>
      <w:bookmarkStart w:id="31344" w:name="_ETM_Q1_2398919"/>
      <w:bookmarkEnd w:id="31344"/>
    </w:p>
    <w:p w:rsidR="00587E29" w:rsidRDefault="00587E29" w:rsidP="00587E29">
      <w:pPr>
        <w:pStyle w:val="a5"/>
        <w:keepNext/>
        <w:rPr>
          <w:rtl/>
        </w:rPr>
      </w:pPr>
      <w:bookmarkStart w:id="31345" w:name="_ETM_Q1_2398993"/>
      <w:bookmarkEnd w:id="31345"/>
      <w:r>
        <w:rPr>
          <w:rFonts w:hint="cs"/>
          <w:rtl/>
        </w:rPr>
        <w:t>ולדימיר בליאק (יש עתיד):</w:t>
      </w:r>
    </w:p>
    <w:p w:rsidR="00587E29" w:rsidRDefault="00587E29" w:rsidP="00587E29">
      <w:pPr>
        <w:pStyle w:val="KeepWithNext"/>
        <w:rPr>
          <w:rtl/>
        </w:rPr>
      </w:pPr>
    </w:p>
    <w:p w:rsidR="00587E29" w:rsidRDefault="00587E29" w:rsidP="00587E29">
      <w:pPr>
        <w:rPr>
          <w:rtl/>
        </w:rPr>
      </w:pPr>
      <w:bookmarkStart w:id="31346" w:name="_ETM_Q1_2400499"/>
      <w:bookmarkEnd w:id="31346"/>
      <w:r>
        <w:rPr>
          <w:rtl/>
        </w:rPr>
        <w:t xml:space="preserve">כן. הצעתי אתמול לממשלה פתרון לסוגיית </w:t>
      </w:r>
      <w:bookmarkStart w:id="31347" w:name="_ETM_Q1_2408372"/>
      <w:bookmarkEnd w:id="31347"/>
      <w:r>
        <w:rPr>
          <w:rtl/>
        </w:rPr>
        <w:t>קרן הארנונה, והוא להגדיל את הקרן פי שניים</w:t>
      </w:r>
      <w:bookmarkStart w:id="31348" w:name="_ETM_Q1_2410203"/>
      <w:bookmarkEnd w:id="31348"/>
      <w:r>
        <w:rPr>
          <w:rtl/>
        </w:rPr>
        <w:t xml:space="preserve">, ל-300 מיליון שקל בשנה, ולקחת 3 מיליארד שקל מהכספים </w:t>
      </w:r>
      <w:bookmarkStart w:id="31349" w:name="_ETM_Q1_2410075"/>
      <w:bookmarkEnd w:id="31349"/>
      <w:r>
        <w:rPr>
          <w:rtl/>
        </w:rPr>
        <w:t xml:space="preserve">הקואליציוניים. אחרי זה אפילו יישאר כסף לאורית סטרוק. כך תהיה </w:t>
      </w:r>
      <w:bookmarkStart w:id="31350" w:name="_ETM_Q1_2420235"/>
      <w:bookmarkEnd w:id="31350"/>
      <w:r>
        <w:rPr>
          <w:rtl/>
        </w:rPr>
        <w:t>לכם קרן לעשר השנים הקרובות לפתרון משבר הדיור. תאמצו</w:t>
      </w:r>
      <w:bookmarkStart w:id="31351" w:name="_ETM_Q1_2425502"/>
      <w:bookmarkEnd w:id="31351"/>
      <w:r>
        <w:rPr>
          <w:rtl/>
        </w:rPr>
        <w:t xml:space="preserve"> את זה.</w:t>
      </w:r>
    </w:p>
    <w:p w:rsidR="00587E29" w:rsidRDefault="00587E29" w:rsidP="00587E29">
      <w:pPr>
        <w:rPr>
          <w:rtl/>
        </w:rPr>
      </w:pPr>
      <w:bookmarkStart w:id="31352" w:name="_ETM_Q1_2419799"/>
      <w:bookmarkEnd w:id="31352"/>
    </w:p>
    <w:p w:rsidR="00587E29" w:rsidRDefault="00587E29" w:rsidP="00587E29">
      <w:pPr>
        <w:pStyle w:val="a5"/>
        <w:keepNext/>
        <w:rPr>
          <w:rtl/>
        </w:rPr>
      </w:pPr>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זה נשמע לי מדהים. </w:t>
      </w:r>
    </w:p>
    <w:p w:rsidR="00587E29" w:rsidRDefault="00587E29" w:rsidP="00587E29">
      <w:pPr>
        <w:rPr>
          <w:rtl/>
        </w:rPr>
      </w:pPr>
      <w:bookmarkStart w:id="31353" w:name="_ETM_Q1_2423801"/>
      <w:bookmarkEnd w:id="31353"/>
    </w:p>
    <w:p w:rsidR="00587E29" w:rsidRDefault="00587E29" w:rsidP="00587E29">
      <w:pPr>
        <w:pStyle w:val="a5"/>
        <w:keepNext/>
        <w:rPr>
          <w:rtl/>
        </w:rPr>
      </w:pPr>
      <w:bookmarkStart w:id="31354" w:name="_ETM_Q1_2422201"/>
      <w:bookmarkEnd w:id="31354"/>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יופי של רעיון, ולדי. </w:t>
      </w:r>
    </w:p>
    <w:p w:rsidR="00587E29" w:rsidRDefault="00587E29" w:rsidP="00587E29">
      <w:pPr>
        <w:rPr>
          <w:rtl/>
        </w:rPr>
      </w:pPr>
      <w:bookmarkStart w:id="31355" w:name="_ETM_Q1_2424479"/>
      <w:bookmarkEnd w:id="31355"/>
    </w:p>
    <w:p w:rsidR="00587E29" w:rsidRDefault="00587E29" w:rsidP="00587E29">
      <w:pPr>
        <w:pStyle w:val="af8"/>
        <w:keepNext/>
        <w:rPr>
          <w:rtl/>
        </w:rPr>
      </w:pPr>
      <w:bookmarkStart w:id="31356" w:name="_ETM_Q1_2424090"/>
      <w:bookmarkEnd w:id="3135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תודה רבה. מי בעד ההסתייגות? מי נגד? מי </w:t>
      </w:r>
      <w:bookmarkStart w:id="31357" w:name="_ETM_Q1_2426232"/>
      <w:bookmarkEnd w:id="31357"/>
      <w:r>
        <w:rPr>
          <w:rtl/>
        </w:rPr>
        <w:t>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358" w:name="_ETM_Q1_2428332"/>
      <w:bookmarkStart w:id="31359" w:name="_ETM_Q1_2428402"/>
      <w:bookmarkStart w:id="31360" w:name="_ETM_Q1_2427323"/>
      <w:bookmarkStart w:id="31361" w:name="_ETM_Q1_2427392"/>
      <w:bookmarkEnd w:id="31358"/>
      <w:bookmarkEnd w:id="31359"/>
      <w:bookmarkEnd w:id="31360"/>
      <w:bookmarkEnd w:id="3136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rPr>
          <w:rtl/>
        </w:rPr>
      </w:pPr>
      <w:bookmarkStart w:id="31362" w:name="_ETM_Q1_2427980"/>
      <w:bookmarkEnd w:id="31362"/>
    </w:p>
    <w:p w:rsidR="00587E29" w:rsidRDefault="00587E29" w:rsidP="00587E29">
      <w:pPr>
        <w:pStyle w:val="a5"/>
        <w:keepNext/>
        <w:rPr>
          <w:rtl/>
        </w:rPr>
      </w:pPr>
      <w:bookmarkStart w:id="31363" w:name="_ETM_Q1_2428276"/>
      <w:bookmarkEnd w:id="31363"/>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bookmarkStart w:id="31364" w:name="_ETM_Q1_2430399"/>
      <w:bookmarkEnd w:id="31364"/>
    </w:p>
    <w:p w:rsidR="00587E29" w:rsidRDefault="00587E29" w:rsidP="00587E29">
      <w:pPr>
        <w:rPr>
          <w:rtl/>
        </w:rPr>
      </w:pPr>
    </w:p>
    <w:p w:rsidR="00587E29" w:rsidRDefault="00587E29" w:rsidP="00587E29">
      <w:pPr>
        <w:pStyle w:val="a5"/>
        <w:keepNext/>
        <w:rPr>
          <w:rtl/>
        </w:rPr>
      </w:pPr>
      <w:bookmarkStart w:id="31365" w:name="_ETM_Q1_2430678"/>
      <w:bookmarkStart w:id="31366" w:name="_ETM_Q1_2432620"/>
      <w:bookmarkEnd w:id="31365"/>
      <w:bookmarkEnd w:id="31366"/>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אחרי "נושא בעל היקף" יבוא "רחב". </w:t>
      </w:r>
    </w:p>
    <w:p w:rsidR="00587E29" w:rsidRDefault="00587E29" w:rsidP="00587E29">
      <w:pPr>
        <w:rPr>
          <w:rtl/>
        </w:rPr>
      </w:pPr>
      <w:bookmarkStart w:id="31367" w:name="_ETM_Q1_2433864"/>
      <w:bookmarkEnd w:id="31367"/>
    </w:p>
    <w:p w:rsidR="00587E29" w:rsidRDefault="00587E29" w:rsidP="00587E29">
      <w:pPr>
        <w:pStyle w:val="a5"/>
        <w:keepNext/>
        <w:rPr>
          <w:rtl/>
        </w:rPr>
      </w:pPr>
      <w:bookmarkStart w:id="31368" w:name="_ETM_Q1_2434170"/>
      <w:bookmarkEnd w:id="31368"/>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נ</w:t>
      </w:r>
      <w:bookmarkStart w:id="31369" w:name="_ETM_Q1_2438113"/>
      <w:bookmarkEnd w:id="31369"/>
      <w:r>
        <w:rPr>
          <w:rtl/>
        </w:rPr>
        <w:t xml:space="preserve">אור </w:t>
      </w:r>
      <w:bookmarkStart w:id="31370" w:name="_ETM_Q1_2439240"/>
      <w:bookmarkEnd w:id="31370"/>
      <w:r>
        <w:rPr>
          <w:rtl/>
        </w:rPr>
        <w:t xml:space="preserve">דיבר פה על הכסף שאתם מעבירים לרשות שלא קיימת. </w:t>
      </w:r>
      <w:bookmarkStart w:id="31371" w:name="_ETM_Q1_2442939"/>
      <w:bookmarkEnd w:id="31371"/>
      <w:r>
        <w:rPr>
          <w:rtl/>
        </w:rPr>
        <w:t xml:space="preserve">פעם היה רב לעיר מודיעין והיה רב </w:t>
      </w:r>
      <w:bookmarkStart w:id="31372" w:name="_ETM_Q1_2447277"/>
      <w:bookmarkEnd w:id="31372"/>
      <w:r>
        <w:rPr>
          <w:rtl/>
        </w:rPr>
        <w:t>למכבים-רעות. אחר כך איחדו את העיר, ויש</w:t>
      </w:r>
      <w:bookmarkStart w:id="31373" w:name="_ETM_Q1_2451186"/>
      <w:bookmarkEnd w:id="31373"/>
      <w:r>
        <w:rPr>
          <w:rtl/>
        </w:rPr>
        <w:t xml:space="preserve"> היום את העיר מודיעין-מכבים-רעות, ויש רב העיר מודיעין-מכבים-רעות, ויש רב </w:t>
      </w:r>
      <w:bookmarkStart w:id="31374" w:name="_ETM_Q1_2456800"/>
      <w:bookmarkEnd w:id="31374"/>
      <w:r>
        <w:rPr>
          <w:rtl/>
        </w:rPr>
        <w:t xml:space="preserve">לעיר מכבים-רעות, שלא קיימת, ואי אפשר </w:t>
      </w:r>
      <w:bookmarkStart w:id="31375" w:name="_ETM_Q1_2464154"/>
      <w:bookmarkEnd w:id="31375"/>
      <w:r>
        <w:rPr>
          <w:rtl/>
        </w:rPr>
        <w:t xml:space="preserve">לפטר אותו כבר 15 שנים. כלומר, יש רב </w:t>
      </w:r>
      <w:bookmarkStart w:id="31376" w:name="_ETM_Q1_2466938"/>
      <w:bookmarkEnd w:id="31376"/>
      <w:r>
        <w:rPr>
          <w:rtl/>
        </w:rPr>
        <w:t>עיר בעיר שלא קיימת.</w:t>
      </w:r>
      <w:bookmarkStart w:id="31377" w:name="_ETM_Q1_2466100"/>
      <w:bookmarkEnd w:id="31377"/>
    </w:p>
    <w:p w:rsidR="00587E29" w:rsidRDefault="00587E29" w:rsidP="00587E29">
      <w:pPr>
        <w:rPr>
          <w:rtl/>
        </w:rPr>
      </w:pPr>
    </w:p>
    <w:p w:rsidR="00587E29" w:rsidRDefault="00587E29" w:rsidP="00587E29">
      <w:pPr>
        <w:pStyle w:val="af8"/>
        <w:keepNext/>
        <w:rPr>
          <w:rtl/>
        </w:rPr>
      </w:pPr>
      <w:bookmarkStart w:id="31378" w:name="_ETM_Q1_2466557"/>
      <w:bookmarkEnd w:id="3137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אפילו ביבס לא יכול לפטר אותו.</w:t>
      </w:r>
    </w:p>
    <w:p w:rsidR="00587E29" w:rsidRDefault="00587E29" w:rsidP="00587E29">
      <w:pPr>
        <w:rPr>
          <w:rtl/>
        </w:rPr>
      </w:pPr>
      <w:bookmarkStart w:id="31379" w:name="_ETM_Q1_2465404"/>
      <w:bookmarkEnd w:id="31379"/>
    </w:p>
    <w:p w:rsidR="00587E29" w:rsidRDefault="00587E29" w:rsidP="00587E29">
      <w:pPr>
        <w:pStyle w:val="a5"/>
        <w:keepNext/>
        <w:rPr>
          <w:rtl/>
        </w:rPr>
      </w:pPr>
      <w:bookmarkStart w:id="31380" w:name="_ETM_Q1_2465470"/>
      <w:bookmarkEnd w:id="31380"/>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נכון, אף </w:t>
      </w:r>
      <w:bookmarkStart w:id="31381" w:name="_ETM_Q1_2469620"/>
      <w:bookmarkEnd w:id="31381"/>
      <w:r>
        <w:rPr>
          <w:rtl/>
        </w:rPr>
        <w:t>אחד לא יכול לפטר אותו. אגב, אדם מקסים.</w:t>
      </w:r>
    </w:p>
    <w:p w:rsidR="00587E29" w:rsidRDefault="00587E29" w:rsidP="00587E29">
      <w:pPr>
        <w:rPr>
          <w:rtl/>
        </w:rPr>
      </w:pPr>
      <w:bookmarkStart w:id="31382" w:name="_ETM_Q1_2469662"/>
      <w:bookmarkEnd w:id="31382"/>
    </w:p>
    <w:p w:rsidR="00587E29" w:rsidRDefault="00587E29" w:rsidP="00587E29">
      <w:pPr>
        <w:pStyle w:val="af8"/>
        <w:keepNext/>
        <w:rPr>
          <w:rtl/>
        </w:rPr>
      </w:pPr>
      <w:bookmarkStart w:id="31383" w:name="_ETM_Q1_2469725"/>
      <w:bookmarkEnd w:id="3138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לא מפטרים אותו כי הוא מקסים. מי בעד? מי </w:t>
      </w:r>
      <w:bookmarkStart w:id="31384" w:name="_ETM_Q1_2473238"/>
      <w:bookmarkEnd w:id="31384"/>
      <w:r>
        <w:rPr>
          <w:rtl/>
        </w:rPr>
        <w:t>נגד? מי נמנע?</w:t>
      </w:r>
      <w:bookmarkStart w:id="31385" w:name="_ETM_Q1_2474802"/>
      <w:bookmarkEnd w:id="31385"/>
    </w:p>
    <w:p w:rsidR="00587E29" w:rsidRDefault="00587E29" w:rsidP="00587E29">
      <w:pPr>
        <w:rPr>
          <w:rtl/>
        </w:rPr>
      </w:pPr>
    </w:p>
    <w:p w:rsidR="00587E29" w:rsidRDefault="00587E29" w:rsidP="00587E29">
      <w:pPr>
        <w:rPr>
          <w:rtl/>
        </w:rPr>
      </w:pP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386" w:name="_ETM_Q1_2473600"/>
      <w:bookmarkStart w:id="31387" w:name="_ETM_Q1_2475341"/>
      <w:bookmarkEnd w:id="31386"/>
      <w:bookmarkEnd w:id="3138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rPr>
          <w:rtl/>
        </w:rPr>
      </w:pPr>
      <w:bookmarkStart w:id="31388" w:name="_ETM_Q1_2478725"/>
      <w:bookmarkEnd w:id="31388"/>
    </w:p>
    <w:p w:rsidR="00587E29" w:rsidRDefault="00587E29" w:rsidP="00587E29">
      <w:pPr>
        <w:pStyle w:val="a5"/>
        <w:keepNext/>
        <w:rPr>
          <w:rtl/>
        </w:rPr>
      </w:pPr>
      <w:bookmarkStart w:id="31389" w:name="_ETM_Q1_2478995"/>
      <w:bookmarkStart w:id="31390" w:name="_ETM_Q1_2474043"/>
      <w:bookmarkEnd w:id="31389"/>
      <w:bookmarkEnd w:id="31390"/>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bookmarkStart w:id="31391" w:name="_ETM_Q1_2475579"/>
      <w:bookmarkEnd w:id="31391"/>
    </w:p>
    <w:p w:rsidR="00587E29" w:rsidRDefault="00587E29" w:rsidP="00587E29">
      <w:pPr>
        <w:rPr>
          <w:rtl/>
        </w:rPr>
      </w:pPr>
    </w:p>
    <w:p w:rsidR="00587E29" w:rsidRDefault="00587E29" w:rsidP="00587E29">
      <w:pPr>
        <w:pStyle w:val="a5"/>
        <w:keepNext/>
        <w:rPr>
          <w:rtl/>
        </w:rPr>
      </w:pPr>
      <w:bookmarkStart w:id="31392" w:name="_ETM_Q1_2475866"/>
      <w:bookmarkStart w:id="31393" w:name="_ETM_Q1_2480267"/>
      <w:bookmarkEnd w:id="31392"/>
      <w:bookmarkEnd w:id="31393"/>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לאחר "המצדיקים" יבוא "את </w:t>
      </w:r>
      <w:bookmarkStart w:id="31394" w:name="_ETM_Q1_2479090"/>
      <w:bookmarkEnd w:id="31394"/>
      <w:r>
        <w:rPr>
          <w:rtl/>
        </w:rPr>
        <w:t xml:space="preserve">התקציבים הבזויים". </w:t>
      </w:r>
    </w:p>
    <w:p w:rsidR="00587E29" w:rsidRDefault="00587E29" w:rsidP="00587E29">
      <w:pPr>
        <w:rPr>
          <w:rFonts w:ascii="David" w:hAnsi="David"/>
          <w:u w:val="single"/>
          <w:rtl/>
          <w:lang w:eastAsia="he-IL"/>
        </w:rPr>
      </w:pPr>
      <w:bookmarkStart w:id="31395" w:name="_ETM_Q1_2483218"/>
      <w:bookmarkStart w:id="31396" w:name="_ETM_Q1_2475288"/>
      <w:bookmarkEnd w:id="31395"/>
      <w:bookmarkEnd w:id="31396"/>
    </w:p>
    <w:p w:rsidR="00587E29" w:rsidRDefault="00587E29" w:rsidP="00587E29">
      <w:pPr>
        <w:pStyle w:val="a5"/>
        <w:keepNext/>
        <w:rPr>
          <w:rtl/>
        </w:rPr>
      </w:pPr>
      <w:bookmarkStart w:id="31397" w:name="_ETM_Q1_2485015"/>
      <w:bookmarkEnd w:id="31397"/>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זו הגדרה מדויקת. אגב, אני לא חושב שיש מה להוסיף </w:t>
      </w:r>
      <w:bookmarkStart w:id="31398" w:name="_ETM_Q1_2491426"/>
      <w:bookmarkEnd w:id="31398"/>
      <w:r>
        <w:rPr>
          <w:rtl/>
        </w:rPr>
        <w:t>מעבר לתקציבים הבזויים.</w:t>
      </w:r>
    </w:p>
    <w:p w:rsidR="00587E29" w:rsidRDefault="00587E29" w:rsidP="00587E29">
      <w:pPr>
        <w:rPr>
          <w:rtl/>
        </w:rPr>
      </w:pPr>
      <w:bookmarkStart w:id="31399" w:name="_ETM_Q1_2489290"/>
      <w:bookmarkEnd w:id="31399"/>
    </w:p>
    <w:p w:rsidR="00587E29" w:rsidRDefault="00587E29" w:rsidP="00587E29">
      <w:pPr>
        <w:pStyle w:val="a5"/>
        <w:keepNext/>
        <w:rPr>
          <w:rtl/>
        </w:rPr>
      </w:pPr>
      <w:bookmarkStart w:id="31400" w:name="_ETM_Q1_2489621"/>
      <w:bookmarkStart w:id="31401" w:name="_ETM_Q1_2490090"/>
      <w:bookmarkEnd w:id="31400"/>
      <w:bookmarkEnd w:id="31401"/>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למה? אנחנו רוצים לנמק גם את זה. אנחנו </w:t>
      </w:r>
      <w:bookmarkStart w:id="31402" w:name="_ETM_Q1_2495626"/>
      <w:bookmarkEnd w:id="31402"/>
      <w:r>
        <w:rPr>
          <w:rtl/>
        </w:rPr>
        <w:t xml:space="preserve">צריכים להגיד שתקציבים כול כך סקטוריאליים, כול כך צבועים, </w:t>
      </w:r>
      <w:bookmarkStart w:id="31403" w:name="_ETM_Q1_2501749"/>
      <w:bookmarkEnd w:id="31403"/>
      <w:r>
        <w:rPr>
          <w:rtl/>
        </w:rPr>
        <w:t xml:space="preserve">שלא נועדו - ולדימיר, למה זה חשוב? כי ממש </w:t>
      </w:r>
      <w:bookmarkStart w:id="31404" w:name="_ETM_Q1_2502056"/>
      <w:bookmarkEnd w:id="31404"/>
      <w:r>
        <w:rPr>
          <w:rtl/>
        </w:rPr>
        <w:t xml:space="preserve">סימנו את התקציבים כדי שלא יגיעו לכולם, שחלילה לא ייהנה מהם </w:t>
      </w:r>
      <w:bookmarkStart w:id="31405" w:name="_ETM_Q1_2503402"/>
      <w:bookmarkEnd w:id="31405"/>
      <w:r>
        <w:rPr>
          <w:rtl/>
        </w:rPr>
        <w:t xml:space="preserve">כלל הציבור. הם ממש סומנו. הם לקהל נאמן - - - </w:t>
      </w:r>
    </w:p>
    <w:p w:rsidR="00587E29" w:rsidRDefault="00587E29" w:rsidP="00587E29">
      <w:pPr>
        <w:rPr>
          <w:rtl/>
        </w:rPr>
      </w:pPr>
      <w:bookmarkStart w:id="31406" w:name="_ETM_Q1_2512188"/>
      <w:bookmarkEnd w:id="31406"/>
    </w:p>
    <w:p w:rsidR="00587E29" w:rsidRDefault="00587E29" w:rsidP="00587E29">
      <w:pPr>
        <w:pStyle w:val="af8"/>
        <w:keepNext/>
        <w:rPr>
          <w:rtl/>
        </w:rPr>
      </w:pPr>
      <w:bookmarkStart w:id="31407" w:name="_ETM_Q1_2512617"/>
      <w:bookmarkEnd w:id="3140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תודה רבה? מי </w:t>
      </w:r>
      <w:bookmarkStart w:id="31408" w:name="_ETM_Q1_2509345"/>
      <w:bookmarkEnd w:id="31408"/>
      <w:r>
        <w:rPr>
          <w:rtl/>
        </w:rPr>
        <w:t>בעד ההסתייגות?</w:t>
      </w:r>
      <w:bookmarkStart w:id="31409" w:name="_ETM_Q1_2511841"/>
      <w:bookmarkStart w:id="31410" w:name="_ETM_Q1_2512132"/>
      <w:bookmarkStart w:id="31411" w:name="_ETM_Q1_2512267"/>
      <w:bookmarkEnd w:id="31409"/>
      <w:bookmarkEnd w:id="31410"/>
      <w:bookmarkEnd w:id="31411"/>
      <w:r>
        <w:rPr>
          <w:rtl/>
        </w:rPr>
        <w:t xml:space="preserve"> מי נגד? מי נמנע?</w:t>
      </w:r>
    </w:p>
    <w:p w:rsidR="00587E29" w:rsidRDefault="00587E29" w:rsidP="00587E29">
      <w:pPr>
        <w:rPr>
          <w:rtl/>
        </w:rPr>
      </w:pPr>
      <w:bookmarkStart w:id="31412" w:name="_ETM_Q1_2515169"/>
      <w:bookmarkEnd w:id="31412"/>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413" w:name="_ETM_Q1_2516782"/>
      <w:bookmarkStart w:id="31414" w:name="_ETM_Q1_2515457"/>
      <w:bookmarkEnd w:id="31413"/>
      <w:bookmarkEnd w:id="3141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w:t>
      </w:r>
      <w:bookmarkStart w:id="31415" w:name="_ETM_Q1_2518515"/>
      <w:bookmarkEnd w:id="31415"/>
      <w:r>
        <w:rPr>
          <w:rtl/>
        </w:rPr>
        <w:t>לא עברה.</w:t>
      </w:r>
    </w:p>
    <w:p w:rsidR="00587E29" w:rsidRDefault="00587E29" w:rsidP="00587E29">
      <w:pPr>
        <w:pStyle w:val="a5"/>
        <w:keepNext/>
        <w:rPr>
          <w:rtl/>
        </w:rPr>
      </w:pPr>
    </w:p>
    <w:p w:rsidR="00587E29" w:rsidRDefault="00587E29" w:rsidP="00587E29">
      <w:pPr>
        <w:pStyle w:val="a5"/>
        <w:keepNext/>
        <w:rPr>
          <w:rtl/>
        </w:rPr>
      </w:pPr>
      <w:bookmarkStart w:id="31416" w:name="_ETM_Q1_2512929"/>
      <w:bookmarkEnd w:id="31416"/>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אבל לא היו 60 שניות.</w:t>
      </w:r>
      <w:bookmarkStart w:id="31417" w:name="_ETM_Q1_2511937"/>
      <w:bookmarkStart w:id="31418" w:name="_ETM_Q1_2519753"/>
      <w:bookmarkEnd w:id="31417"/>
      <w:bookmarkEnd w:id="31418"/>
      <w:r>
        <w:rPr>
          <w:rtl/>
        </w:rPr>
        <w:t xml:space="preserve"> רוויזיה. מה עם התייעצות? </w:t>
      </w:r>
    </w:p>
    <w:p w:rsidR="00587E29" w:rsidRDefault="00587E29" w:rsidP="00587E29">
      <w:pPr>
        <w:rPr>
          <w:rtl/>
        </w:rPr>
      </w:pPr>
    </w:p>
    <w:p w:rsidR="00587E29" w:rsidRDefault="00587E29" w:rsidP="00587E29">
      <w:pPr>
        <w:pStyle w:val="a5"/>
        <w:keepNext/>
        <w:rPr>
          <w:rtl/>
        </w:rPr>
      </w:pPr>
      <w:bookmarkStart w:id="31419" w:name="_ETM_Q1_2519948"/>
      <w:bookmarkEnd w:id="31419"/>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לאחר "בסעיף נפרד" יבוא </w:t>
      </w:r>
      <w:bookmarkStart w:id="31420" w:name="_ETM_Q1_2522736"/>
      <w:bookmarkEnd w:id="31420"/>
      <w:r>
        <w:rPr>
          <w:rtl/>
        </w:rPr>
        <w:t>"שאינו חלק מהתקציב".</w:t>
      </w:r>
    </w:p>
    <w:p w:rsidR="00587E29" w:rsidRDefault="00587E29" w:rsidP="00587E29">
      <w:pPr>
        <w:rPr>
          <w:rtl/>
        </w:rPr>
      </w:pPr>
      <w:bookmarkStart w:id="31421" w:name="_ETM_Q1_2475819"/>
      <w:bookmarkEnd w:id="31421"/>
    </w:p>
    <w:p w:rsidR="00587E29" w:rsidRDefault="00587E29" w:rsidP="00587E29">
      <w:pPr>
        <w:pStyle w:val="a5"/>
        <w:keepNext/>
        <w:rPr>
          <w:rtl/>
        </w:rPr>
      </w:pPr>
      <w:bookmarkStart w:id="31422" w:name="_ETM_Q1_2518742"/>
      <w:bookmarkEnd w:id="31422"/>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אנחנו יוצאים להתייעצות?</w:t>
      </w:r>
      <w:bookmarkStart w:id="31423" w:name="_ETM_Q1_2522573"/>
      <w:bookmarkEnd w:id="31423"/>
    </w:p>
    <w:p w:rsidR="00587E29" w:rsidRDefault="00587E29" w:rsidP="00587E29">
      <w:pPr>
        <w:rPr>
          <w:rtl/>
        </w:rPr>
      </w:pPr>
    </w:p>
    <w:p w:rsidR="00587E29" w:rsidRDefault="00587E29" w:rsidP="00587E29">
      <w:pPr>
        <w:pStyle w:val="af8"/>
        <w:keepNext/>
        <w:rPr>
          <w:rtl/>
        </w:rPr>
      </w:pPr>
      <w:bookmarkStart w:id="31424" w:name="_ETM_Q1_2522875"/>
      <w:bookmarkEnd w:id="3142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שנייה, אנחנו דיברנו איתו.</w:t>
      </w:r>
      <w:bookmarkStart w:id="31425" w:name="_ETM_Q1_2521756"/>
      <w:bookmarkEnd w:id="31425"/>
    </w:p>
    <w:p w:rsidR="00587E29" w:rsidRDefault="00587E29" w:rsidP="00587E29">
      <w:pPr>
        <w:rPr>
          <w:rtl/>
        </w:rPr>
      </w:pPr>
    </w:p>
    <w:p w:rsidR="00587E29" w:rsidRDefault="00587E29" w:rsidP="00587E29">
      <w:pPr>
        <w:pStyle w:val="a5"/>
        <w:keepNext/>
        <w:rPr>
          <w:rtl/>
        </w:rPr>
      </w:pPr>
      <w:bookmarkStart w:id="31426" w:name="_ETM_Q1_2522068"/>
      <w:bookmarkEnd w:id="31426"/>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תעדכן אותנו, אדוני </w:t>
      </w:r>
      <w:bookmarkStart w:id="31427" w:name="_ETM_Q1_2528492"/>
      <w:bookmarkEnd w:id="31427"/>
      <w:r>
        <w:rPr>
          <w:rtl/>
        </w:rPr>
        <w:t>היושב-ראש.</w:t>
      </w:r>
    </w:p>
    <w:p w:rsidR="00587E29" w:rsidRDefault="00587E29" w:rsidP="00587E29">
      <w:pPr>
        <w:rPr>
          <w:rtl/>
        </w:rPr>
      </w:pPr>
      <w:bookmarkStart w:id="31428" w:name="_ETM_Q1_2529964"/>
      <w:bookmarkEnd w:id="31428"/>
    </w:p>
    <w:p w:rsidR="00587E29" w:rsidRDefault="00587E29" w:rsidP="00587E29">
      <w:pPr>
        <w:pStyle w:val="a5"/>
        <w:keepNext/>
        <w:rPr>
          <w:rtl/>
        </w:rPr>
      </w:pPr>
      <w:bookmarkStart w:id="31429" w:name="_ETM_Q1_2473561"/>
      <w:bookmarkStart w:id="31430" w:name="_ETM_Q1_2522571"/>
      <w:bookmarkEnd w:id="31429"/>
      <w:bookmarkEnd w:id="31430"/>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אתה יודע מה הפער בין ממשלת צנע לממשלת רווחה?</w:t>
      </w:r>
      <w:bookmarkStart w:id="31431" w:name="_ETM_Q1_2532878"/>
      <w:bookmarkEnd w:id="31431"/>
      <w:r>
        <w:rPr>
          <w:rtl/>
        </w:rPr>
        <w:t xml:space="preserve"> צנע - זה אומר קיצוצים, פגיעה בשירותים והכול, אבל</w:t>
      </w:r>
      <w:bookmarkStart w:id="31432" w:name="_ETM_Q1_2533061"/>
      <w:bookmarkEnd w:id="31432"/>
      <w:r>
        <w:rPr>
          <w:rtl/>
        </w:rPr>
        <w:t xml:space="preserve"> יהיו כל מיני סקטורים שיקבלו קצת פירורים. זה מה שאתם </w:t>
      </w:r>
      <w:bookmarkStart w:id="31433" w:name="_ETM_Q1_2538638"/>
      <w:bookmarkEnd w:id="31433"/>
      <w:r>
        <w:rPr>
          <w:rtl/>
        </w:rPr>
        <w:t xml:space="preserve">עושים בהמון כסף. אבל יהיו הרבה פירורים שיחולקו לכל מיני, </w:t>
      </w:r>
      <w:bookmarkStart w:id="31434" w:name="_ETM_Q1_2541378"/>
      <w:bookmarkEnd w:id="31434"/>
      <w:r>
        <w:rPr>
          <w:rtl/>
        </w:rPr>
        <w:t>וגם ג'ובים במשרדים מ</w:t>
      </w:r>
      <w:bookmarkStart w:id="31435" w:name="_ETM_Q1_2541314"/>
      <w:bookmarkEnd w:id="31435"/>
      <w:r>
        <w:rPr>
          <w:rtl/>
        </w:rPr>
        <w:t xml:space="preserve">ונפצים. אבל לא רווחה, לא מענים אוניברסליים </w:t>
      </w:r>
      <w:bookmarkStart w:id="31436" w:name="_ETM_Q1_2545988"/>
      <w:bookmarkEnd w:id="31436"/>
      <w:r>
        <w:rPr>
          <w:rtl/>
        </w:rPr>
        <w:t xml:space="preserve">שמתקנים אי-שוויון ופערים, שמייצרים פה מנגנוני צמיחה ופריון דרך </w:t>
      </w:r>
      <w:bookmarkStart w:id="31437" w:name="_ETM_Q1_2556564"/>
      <w:bookmarkEnd w:id="31437"/>
      <w:r>
        <w:rPr>
          <w:rtl/>
        </w:rPr>
        <w:t>המענים האלו.</w:t>
      </w:r>
    </w:p>
    <w:p w:rsidR="00587E29" w:rsidRDefault="00587E29" w:rsidP="00587E29">
      <w:pPr>
        <w:rPr>
          <w:rtl/>
        </w:rPr>
      </w:pPr>
      <w:bookmarkStart w:id="31438" w:name="_ETM_Q1_2548686"/>
      <w:bookmarkEnd w:id="31438"/>
    </w:p>
    <w:p w:rsidR="00587E29" w:rsidRDefault="00587E29" w:rsidP="00587E29">
      <w:pPr>
        <w:pStyle w:val="af8"/>
        <w:keepNext/>
        <w:rPr>
          <w:rtl/>
        </w:rPr>
      </w:pPr>
      <w:bookmarkStart w:id="31439" w:name="_ETM_Q1_2549131"/>
      <w:bookmarkEnd w:id="3143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ההסתייגות? מי נגד ההסתייגות? מי </w:t>
      </w:r>
      <w:bookmarkStart w:id="31440" w:name="_ETM_Q1_2556878"/>
      <w:bookmarkEnd w:id="31440"/>
      <w:r>
        <w:rPr>
          <w:rtl/>
        </w:rPr>
        <w:t>נמנע?</w:t>
      </w:r>
    </w:p>
    <w:p w:rsidR="00587E29" w:rsidRDefault="00587E29" w:rsidP="00587E29">
      <w:pPr>
        <w:rPr>
          <w:rtl/>
        </w:rPr>
      </w:pPr>
    </w:p>
    <w:p w:rsidR="00587E29" w:rsidRDefault="00587E29" w:rsidP="00587E29">
      <w:pPr>
        <w:pStyle w:val="af3"/>
        <w:keepNext/>
        <w:rPr>
          <w:rtl/>
        </w:rPr>
      </w:pPr>
      <w:bookmarkStart w:id="31441" w:name="_ETM_Q1_2556696"/>
      <w:bookmarkEnd w:id="31441"/>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442" w:name="_ETM_Q1_2552790"/>
      <w:bookmarkStart w:id="31443" w:name="_ETM_Q1_2552831"/>
      <w:bookmarkEnd w:id="31442"/>
      <w:bookmarkEnd w:id="3144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ההסתייגות לא עברה.</w:t>
      </w:r>
    </w:p>
    <w:p w:rsidR="00587E29" w:rsidRDefault="00587E29" w:rsidP="00587E29">
      <w:pPr>
        <w:rPr>
          <w:rtl/>
        </w:rPr>
      </w:pPr>
      <w:bookmarkStart w:id="31444" w:name="_ETM_Q1_2559121"/>
      <w:bookmarkEnd w:id="31444"/>
    </w:p>
    <w:p w:rsidR="00587E29" w:rsidRDefault="00587E29" w:rsidP="00587E29">
      <w:pPr>
        <w:pStyle w:val="a5"/>
        <w:keepNext/>
        <w:rPr>
          <w:rtl/>
        </w:rPr>
      </w:pPr>
      <w:bookmarkStart w:id="31445" w:name="_ETM_Q1_2559183"/>
      <w:bookmarkEnd w:id="31445"/>
      <w:r>
        <w:rPr>
          <w:rFonts w:hint="cs"/>
          <w:rtl/>
        </w:rPr>
        <w:t>נעמה לזימי (העבודה):</w:t>
      </w:r>
    </w:p>
    <w:p w:rsidR="00587E29" w:rsidRDefault="00587E29" w:rsidP="00587E29">
      <w:pPr>
        <w:pStyle w:val="KeepWithNext"/>
        <w:rPr>
          <w:rtl/>
        </w:rPr>
      </w:pPr>
    </w:p>
    <w:p w:rsidR="00587E29" w:rsidRDefault="00587E29" w:rsidP="00587E29">
      <w:pPr>
        <w:rPr>
          <w:rtl/>
        </w:rPr>
      </w:pPr>
      <w:bookmarkStart w:id="31446" w:name="_ETM_Q1_2554936"/>
      <w:bookmarkEnd w:id="31446"/>
      <w:r>
        <w:rPr>
          <w:rtl/>
        </w:rPr>
        <w:t xml:space="preserve">רוויזיה. </w:t>
      </w:r>
    </w:p>
    <w:p w:rsidR="00587E29" w:rsidRDefault="00587E29" w:rsidP="00587E29">
      <w:pPr>
        <w:rPr>
          <w:rtl/>
        </w:rPr>
      </w:pPr>
      <w:bookmarkStart w:id="31447" w:name="_ETM_Q1_2555977"/>
      <w:bookmarkEnd w:id="31447"/>
    </w:p>
    <w:p w:rsidR="00587E29" w:rsidRDefault="00587E29" w:rsidP="00587E29">
      <w:pPr>
        <w:pStyle w:val="a5"/>
        <w:keepNext/>
        <w:rPr>
          <w:rtl/>
        </w:rPr>
      </w:pPr>
      <w:bookmarkStart w:id="31448" w:name="_ETM_Q1_2556240"/>
      <w:bookmarkEnd w:id="31448"/>
      <w:r>
        <w:rPr>
          <w:rFonts w:hint="cs"/>
          <w:rtl/>
        </w:rPr>
        <w:t>שלומית ארליך:</w:t>
      </w:r>
    </w:p>
    <w:p w:rsidR="00587E29" w:rsidRDefault="00587E29" w:rsidP="00587E29">
      <w:pPr>
        <w:pStyle w:val="KeepWithNext"/>
        <w:rPr>
          <w:rtl/>
        </w:rPr>
      </w:pPr>
    </w:p>
    <w:p w:rsidR="00587E29" w:rsidRDefault="00587E29" w:rsidP="00587E29">
      <w:pPr>
        <w:rPr>
          <w:rtl/>
        </w:rPr>
      </w:pPr>
      <w:bookmarkStart w:id="31449" w:name="_ETM_Q1_2559629"/>
      <w:bookmarkEnd w:id="31449"/>
      <w:r>
        <w:rPr>
          <w:rtl/>
        </w:rPr>
        <w:t xml:space="preserve">אחרי "תחומי פעילות" יבוא "מבצעיים". </w:t>
      </w:r>
      <w:bookmarkStart w:id="31450" w:name="_ETM_Q1_2560888"/>
      <w:bookmarkEnd w:id="31450"/>
    </w:p>
    <w:p w:rsidR="00587E29" w:rsidRDefault="00587E29" w:rsidP="00587E29">
      <w:pPr>
        <w:rPr>
          <w:rtl/>
        </w:rPr>
      </w:pPr>
      <w:bookmarkStart w:id="31451" w:name="_ETM_Q1_2565768"/>
      <w:bookmarkEnd w:id="31451"/>
    </w:p>
    <w:p w:rsidR="00587E29" w:rsidRDefault="00587E29" w:rsidP="00587E29">
      <w:pPr>
        <w:pStyle w:val="a5"/>
        <w:keepNext/>
        <w:rPr>
          <w:rtl/>
        </w:rPr>
      </w:pPr>
      <w:bookmarkStart w:id="31452" w:name="_ETM_Q1_2566324"/>
      <w:bookmarkStart w:id="31453" w:name="_ETM_Q1_2562174"/>
      <w:bookmarkEnd w:id="31452"/>
      <w:bookmarkEnd w:id="31453"/>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הסתכלתי על אורי, היועצת המדהימה שלי, ונזכרתי שעל הדרך גם הרסתם </w:t>
      </w:r>
      <w:bookmarkStart w:id="31454" w:name="_ETM_Q1_2571053"/>
      <w:bookmarkEnd w:id="31454"/>
      <w:r>
        <w:rPr>
          <w:rtl/>
        </w:rPr>
        <w:t xml:space="preserve">פה את הסביבה בחוק ההסדרים הבאמת בעייתי הזה. מה עשיתם? </w:t>
      </w:r>
      <w:bookmarkStart w:id="31455" w:name="_ETM_Q1_2578086"/>
      <w:bookmarkEnd w:id="31455"/>
      <w:r>
        <w:rPr>
          <w:rtl/>
        </w:rPr>
        <w:t xml:space="preserve">פשוט לקחתם את פרק התשתיות הלאומיות, את </w:t>
      </w:r>
      <w:bookmarkStart w:id="31456" w:name="_ETM_Q1_2581618"/>
      <w:bookmarkEnd w:id="31456"/>
      <w:r>
        <w:rPr>
          <w:rtl/>
        </w:rPr>
        <w:t xml:space="preserve">כל הסוגיות הכי זוועתיות להרס הסביבה. ממש </w:t>
      </w:r>
      <w:bookmarkStart w:id="31457" w:name="_ETM_Q1_2585723"/>
      <w:bookmarkEnd w:id="31457"/>
      <w:r>
        <w:rPr>
          <w:rtl/>
        </w:rPr>
        <w:t>ריסוק חוק אוויר נקי. אתם מעבירים ועדה מצוינת ומתפקדת.</w:t>
      </w:r>
    </w:p>
    <w:p w:rsidR="00587E29" w:rsidRDefault="00587E29" w:rsidP="00587E29">
      <w:pPr>
        <w:rPr>
          <w:rtl/>
        </w:rPr>
      </w:pPr>
      <w:bookmarkStart w:id="31458" w:name="_ETM_Q1_2591506"/>
      <w:bookmarkEnd w:id="31458"/>
    </w:p>
    <w:p w:rsidR="00587E29" w:rsidRDefault="00587E29" w:rsidP="00587E29">
      <w:pPr>
        <w:pStyle w:val="af8"/>
        <w:keepNext/>
        <w:rPr>
          <w:rtl/>
        </w:rPr>
      </w:pPr>
      <w:bookmarkStart w:id="31459" w:name="_ETM_Q1_2591915"/>
      <w:bookmarkEnd w:id="3145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1460" w:name="_ETM_Q1_2587141"/>
      <w:bookmarkEnd w:id="31460"/>
      <w:r>
        <w:rPr>
          <w:rtl/>
        </w:rPr>
        <w:t>בעד ההסתייגות?</w:t>
      </w:r>
      <w:bookmarkStart w:id="31461" w:name="_ETM_Q1_2588843"/>
      <w:bookmarkStart w:id="31462" w:name="_ETM_Q1_2592230"/>
      <w:bookmarkEnd w:id="31461"/>
      <w:bookmarkEnd w:id="31462"/>
      <w:r>
        <w:rPr>
          <w:rtl/>
        </w:rPr>
        <w:t xml:space="preserve"> מי נגד? מי נמנע? </w:t>
      </w:r>
    </w:p>
    <w:p w:rsidR="00587E29" w:rsidRDefault="00587E29" w:rsidP="00587E29">
      <w:pPr>
        <w:ind w:firstLine="0"/>
        <w:rPr>
          <w:rtl/>
        </w:rPr>
      </w:pPr>
      <w:bookmarkStart w:id="31463" w:name="_ETM_Q1_2589867"/>
      <w:bookmarkEnd w:id="31463"/>
    </w:p>
    <w:p w:rsidR="00587E29" w:rsidRDefault="00587E29" w:rsidP="00587E29">
      <w:pPr>
        <w:pStyle w:val="af3"/>
        <w:keepNext/>
        <w:rPr>
          <w:rtl/>
        </w:rPr>
      </w:pPr>
      <w:bookmarkStart w:id="31464" w:name="_ETM_Q1_2592448"/>
      <w:bookmarkEnd w:id="31464"/>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rPr>
          <w:rtl/>
        </w:rPr>
      </w:pPr>
    </w:p>
    <w:p w:rsidR="00587E29" w:rsidRDefault="00587E29" w:rsidP="00587E29">
      <w:pPr>
        <w:rPr>
          <w:rtl/>
        </w:rPr>
      </w:pPr>
      <w:r>
        <w:rPr>
          <w:rtl/>
        </w:rPr>
        <w:t>ההסתייגות לא עברה.</w:t>
      </w:r>
    </w:p>
    <w:p w:rsidR="00587E29" w:rsidRDefault="00587E29" w:rsidP="00587E29">
      <w:pPr>
        <w:rPr>
          <w:rtl/>
        </w:rPr>
      </w:pPr>
      <w:bookmarkStart w:id="31465" w:name="_ETM_Q1_2593714"/>
      <w:bookmarkEnd w:id="31465"/>
    </w:p>
    <w:p w:rsidR="00587E29" w:rsidRDefault="00587E29" w:rsidP="00587E29">
      <w:pPr>
        <w:pStyle w:val="a5"/>
        <w:keepNext/>
        <w:rPr>
          <w:rtl/>
        </w:rPr>
      </w:pPr>
      <w:bookmarkStart w:id="31466" w:name="_ETM_Q1_2594199"/>
      <w:bookmarkEnd w:id="31466"/>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bookmarkStart w:id="31467" w:name="_ETM_Q1_2595718"/>
      <w:bookmarkEnd w:id="31467"/>
    </w:p>
    <w:p w:rsidR="00587E29" w:rsidRDefault="00587E29" w:rsidP="00587E29">
      <w:pPr>
        <w:rPr>
          <w:rtl/>
        </w:rPr>
      </w:pPr>
    </w:p>
    <w:p w:rsidR="00587E29" w:rsidRDefault="00587E29" w:rsidP="00587E29">
      <w:pPr>
        <w:pStyle w:val="a5"/>
        <w:keepNext/>
        <w:rPr>
          <w:rtl/>
        </w:rPr>
      </w:pPr>
      <w:bookmarkStart w:id="31468" w:name="_ETM_Q1_2596010"/>
      <w:bookmarkEnd w:id="31468"/>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1469" w:name="_ETM_Q1_2591778"/>
      <w:bookmarkEnd w:id="31469"/>
    </w:p>
    <w:p w:rsidR="00587E29" w:rsidRDefault="00587E29" w:rsidP="00587E29">
      <w:pPr>
        <w:pStyle w:val="a5"/>
        <w:keepNext/>
        <w:rPr>
          <w:rtl/>
        </w:rPr>
      </w:pPr>
      <w:bookmarkStart w:id="31470" w:name="_ETM_Q1_2592038"/>
      <w:bookmarkStart w:id="31471" w:name="_ETM_Q1_2593591"/>
      <w:bookmarkEnd w:id="31470"/>
      <w:bookmarkEnd w:id="31471"/>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התייעצות סיעתית. </w:t>
      </w:r>
      <w:bookmarkStart w:id="31472" w:name="_ETM_Q1_2597783"/>
      <w:bookmarkEnd w:id="31472"/>
      <w:r>
        <w:rPr>
          <w:rtl/>
        </w:rPr>
        <w:t xml:space="preserve">תודה. </w:t>
      </w:r>
    </w:p>
    <w:p w:rsidR="00587E29" w:rsidRDefault="00587E29" w:rsidP="00587E29">
      <w:pPr>
        <w:rPr>
          <w:rtl/>
        </w:rPr>
      </w:pPr>
      <w:bookmarkStart w:id="31473" w:name="_ETM_Q1_2600023"/>
      <w:bookmarkEnd w:id="31473"/>
    </w:p>
    <w:p w:rsidR="00587E29" w:rsidRDefault="00587E29" w:rsidP="00587E29">
      <w:pPr>
        <w:pStyle w:val="af8"/>
        <w:keepNext/>
        <w:rPr>
          <w:rtl/>
        </w:rPr>
      </w:pPr>
      <w:bookmarkStart w:id="31474" w:name="_ETM_Q1_2600308"/>
      <w:bookmarkEnd w:id="3147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בבקשה. עד השעה 13:44. </w:t>
      </w:r>
    </w:p>
    <w:p w:rsidR="00587E29" w:rsidRDefault="00587E29" w:rsidP="00587E29">
      <w:pPr>
        <w:ind w:firstLine="0"/>
        <w:rPr>
          <w:rtl/>
        </w:rPr>
      </w:pPr>
      <w:bookmarkStart w:id="31475" w:name="_ETM_Q1_2602531"/>
      <w:bookmarkStart w:id="31476" w:name="_ETM_Q1_2632022"/>
      <w:bookmarkEnd w:id="31475"/>
      <w:bookmarkEnd w:id="31476"/>
    </w:p>
    <w:p w:rsidR="00587E29" w:rsidRDefault="00587E29" w:rsidP="00587E29">
      <w:pPr>
        <w:pStyle w:val="a5"/>
        <w:keepNext/>
        <w:rPr>
          <w:rtl/>
        </w:rPr>
      </w:pPr>
      <w:bookmarkStart w:id="31477" w:name="_ETM_Q1_2616043"/>
      <w:bookmarkEnd w:id="31477"/>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ת</w:t>
      </w:r>
      <w:bookmarkStart w:id="31478" w:name="_ETM_Q1_2619951"/>
      <w:bookmarkEnd w:id="31478"/>
      <w:r>
        <w:rPr>
          <w:rtl/>
        </w:rPr>
        <w:t xml:space="preserve">ודה. </w:t>
      </w:r>
      <w:bookmarkStart w:id="31479" w:name="_ETM_Q1_2620740"/>
      <w:bookmarkEnd w:id="31479"/>
    </w:p>
    <w:p w:rsidR="00587E29" w:rsidRDefault="00587E29" w:rsidP="00587E29">
      <w:pPr>
        <w:ind w:firstLine="0"/>
        <w:rPr>
          <w:rtl/>
        </w:rPr>
      </w:pPr>
    </w:p>
    <w:p w:rsidR="00587E29" w:rsidRDefault="00587E29" w:rsidP="00587E29">
      <w:pPr>
        <w:pStyle w:val="a5"/>
        <w:keepNext/>
        <w:rPr>
          <w:rtl/>
        </w:rPr>
      </w:pPr>
      <w:bookmarkStart w:id="31480" w:name="_ETM_Q1_2636501"/>
      <w:bookmarkEnd w:id="31480"/>
      <w:r>
        <w:rPr>
          <w:rFonts w:hint="cs"/>
          <w:rtl/>
        </w:rPr>
        <w:t>טמיר כהן:</w:t>
      </w:r>
    </w:p>
    <w:p w:rsidR="00587E29" w:rsidRDefault="00587E29" w:rsidP="00587E29">
      <w:pPr>
        <w:pStyle w:val="KeepWithNext"/>
        <w:rPr>
          <w:rtl/>
        </w:rPr>
      </w:pPr>
    </w:p>
    <w:p w:rsidR="00587E29" w:rsidRDefault="00587E29" w:rsidP="00587E29">
      <w:pPr>
        <w:rPr>
          <w:rtl/>
        </w:rPr>
      </w:pPr>
      <w:r>
        <w:rPr>
          <w:rtl/>
        </w:rPr>
        <w:t xml:space="preserve">בשעה </w:t>
      </w:r>
      <w:bookmarkStart w:id="31481" w:name="_ETM_Q1_2614834"/>
      <w:bookmarkEnd w:id="31481"/>
      <w:r>
        <w:rPr>
          <w:rtl/>
        </w:rPr>
        <w:t xml:space="preserve">14:10 נצביע על הרוויזיות של מקבץ 2024. </w:t>
      </w:r>
    </w:p>
    <w:p w:rsidR="00587E29" w:rsidRDefault="00587E29" w:rsidP="00587E29">
      <w:pPr>
        <w:ind w:firstLine="0"/>
        <w:rPr>
          <w:rtl/>
        </w:rPr>
      </w:pPr>
    </w:p>
    <w:p w:rsidR="00587E29" w:rsidRDefault="00587E29" w:rsidP="00587E29">
      <w:pPr>
        <w:pStyle w:val="afc"/>
        <w:keepNext/>
        <w:rPr>
          <w:rtl/>
        </w:rPr>
      </w:pPr>
      <w:r>
        <w:rPr>
          <w:rtl/>
        </w:rPr>
        <w:t>(הישיבה נפסקה בשעה 13:39 ונתחדשה בשעה 13:44.)</w:t>
      </w:r>
    </w:p>
    <w:p w:rsidR="00587E29" w:rsidRDefault="00587E29" w:rsidP="00587E29">
      <w:pPr>
        <w:ind w:firstLine="0"/>
        <w:rPr>
          <w:rtl/>
        </w:rPr>
      </w:pPr>
      <w:bookmarkStart w:id="31482" w:name="_ETM_Q1_2629497"/>
      <w:bookmarkStart w:id="31483" w:name="_ETM_Q1_2618162"/>
      <w:bookmarkStart w:id="31484" w:name="_ETM_Q1_2628405"/>
      <w:bookmarkEnd w:id="31482"/>
      <w:bookmarkEnd w:id="31483"/>
      <w:bookmarkEnd w:id="31484"/>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אנחנו מחדשים </w:t>
      </w:r>
      <w:bookmarkStart w:id="31485" w:name="_ETM_Q1_2877248"/>
      <w:bookmarkEnd w:id="31485"/>
      <w:r>
        <w:rPr>
          <w:rtl/>
        </w:rPr>
        <w:t>את הדיון לאחר ההתייעצות הסיעתית.</w:t>
      </w:r>
    </w:p>
    <w:p w:rsidR="00587E29" w:rsidRDefault="00587E29" w:rsidP="00587E29">
      <w:pPr>
        <w:rPr>
          <w:highlight w:val="yellow"/>
          <w:rtl/>
        </w:rPr>
      </w:pPr>
    </w:p>
    <w:p w:rsidR="00587E29" w:rsidRDefault="00587E29" w:rsidP="00587E29">
      <w:pPr>
        <w:rPr>
          <w:b/>
          <w:bCs/>
          <w:u w:val="single"/>
          <w:rtl/>
        </w:rPr>
      </w:pPr>
      <w:bookmarkStart w:id="31486" w:name="_ETM_Q1_2881854"/>
      <w:bookmarkStart w:id="31487" w:name="_ETM_Q1_2881888"/>
      <w:bookmarkEnd w:id="31486"/>
      <w:bookmarkEnd w:id="31487"/>
      <w:r>
        <w:rPr>
          <w:b/>
          <w:bCs/>
          <w:u w:val="single"/>
          <w:rtl/>
        </w:rPr>
        <w:t xml:space="preserve">מי בעד הסתייגות 37? </w:t>
      </w:r>
    </w:p>
    <w:p w:rsidR="00587E29" w:rsidRDefault="00587E29" w:rsidP="00587E29">
      <w:pPr>
        <w:rPr>
          <w:b/>
          <w:bCs/>
          <w:u w:val="single"/>
          <w:rtl/>
        </w:rPr>
      </w:pPr>
      <w:bookmarkStart w:id="31488" w:name="_ETM_Q1_2882387"/>
      <w:bookmarkEnd w:id="31488"/>
    </w:p>
    <w:p w:rsidR="00587E29" w:rsidRDefault="00587E29" w:rsidP="00587E29">
      <w:pPr>
        <w:pStyle w:val="a5"/>
        <w:keepNext/>
        <w:rPr>
          <w:rtl/>
        </w:rPr>
      </w:pPr>
      <w:bookmarkStart w:id="31489" w:name="_ETM_Q1_2882669"/>
      <w:bookmarkStart w:id="31490" w:name="_ETM_Q1_2883314"/>
      <w:bookmarkEnd w:id="31489"/>
      <w:bookmarkEnd w:id="31490"/>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לא נימקנו </w:t>
      </w:r>
      <w:bookmarkStart w:id="31491" w:name="_ETM_Q1_2885042"/>
      <w:bookmarkEnd w:id="31491"/>
      <w:r>
        <w:rPr>
          <w:rtl/>
        </w:rPr>
        <w:t>אותה.</w:t>
      </w:r>
    </w:p>
    <w:p w:rsidR="00587E29" w:rsidRDefault="00587E29" w:rsidP="00587E29">
      <w:pPr>
        <w:rPr>
          <w:rtl/>
        </w:rPr>
      </w:pPr>
      <w:bookmarkStart w:id="31492" w:name="_ETM_Q1_2886915"/>
      <w:bookmarkEnd w:id="31492"/>
    </w:p>
    <w:p w:rsidR="00587E29" w:rsidRDefault="00587E29" w:rsidP="00587E29">
      <w:pPr>
        <w:pStyle w:val="af8"/>
        <w:keepNext/>
        <w:rPr>
          <w:rtl/>
        </w:rPr>
      </w:pPr>
      <w:bookmarkStart w:id="31493" w:name="_ETM_Q1_2886972"/>
      <w:bookmarkEnd w:id="3149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סליחה, אחרי התייעצות סיעתית זה נגמר. </w:t>
      </w:r>
      <w:bookmarkStart w:id="31494" w:name="_ETM_Q1_2889564"/>
      <w:bookmarkStart w:id="31495" w:name="_ETM_Q1_2890236"/>
      <w:bookmarkEnd w:id="31494"/>
      <w:bookmarkEnd w:id="31495"/>
      <w:r>
        <w:rPr>
          <w:rtl/>
        </w:rPr>
        <w:t>מי נגד? מי נמנע?</w:t>
      </w:r>
      <w:bookmarkStart w:id="31496" w:name="_ETM_Q1_2893532"/>
      <w:bookmarkEnd w:id="31496"/>
    </w:p>
    <w:p w:rsidR="00587E29" w:rsidRDefault="00587E29" w:rsidP="00587E29">
      <w:pPr>
        <w:rPr>
          <w:rtl/>
        </w:rPr>
      </w:pPr>
      <w:bookmarkStart w:id="31497" w:name="_ETM_Q1_2893826"/>
      <w:bookmarkEnd w:id="3149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498" w:name="_ETM_Q1_2889238"/>
      <w:bookmarkEnd w:id="3149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w:t>
      </w:r>
      <w:bookmarkStart w:id="31499" w:name="_ETM_Q1_2898386"/>
      <w:bookmarkEnd w:id="31499"/>
      <w:r>
        <w:rPr>
          <w:rtl/>
        </w:rPr>
        <w:t>נפלה, התנפצה, התפוררה.</w:t>
      </w:r>
    </w:p>
    <w:p w:rsidR="00587E29" w:rsidRDefault="00587E29" w:rsidP="00587E29">
      <w:pPr>
        <w:rPr>
          <w:rtl/>
        </w:rPr>
      </w:pPr>
      <w:bookmarkStart w:id="31500" w:name="_ETM_Q1_2895815"/>
      <w:bookmarkStart w:id="31501" w:name="_ETM_Q1_2896112"/>
      <w:bookmarkStart w:id="31502" w:name="_ETM_Q1_2900541"/>
      <w:bookmarkEnd w:id="31500"/>
      <w:bookmarkEnd w:id="31501"/>
      <w:bookmarkEnd w:id="31502"/>
    </w:p>
    <w:p w:rsidR="00587E29" w:rsidRDefault="00587E29" w:rsidP="00587E29">
      <w:pPr>
        <w:pStyle w:val="a5"/>
        <w:keepNext/>
        <w:rPr>
          <w:rtl/>
        </w:rPr>
      </w:pPr>
      <w:bookmarkStart w:id="31503" w:name="_ETM_Q1_2896556"/>
      <w:bookmarkEnd w:id="31503"/>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rPr>
          <w:rtl/>
        </w:rPr>
      </w:pPr>
      <w:bookmarkStart w:id="31504" w:name="_ETM_Q1_2561404"/>
      <w:bookmarkStart w:id="31505" w:name="_ETM_Q1_2561457"/>
      <w:bookmarkEnd w:id="31504"/>
      <w:bookmarkEnd w:id="31505"/>
    </w:p>
    <w:p w:rsidR="00587E29" w:rsidRDefault="00587E29" w:rsidP="00587E29">
      <w:pPr>
        <w:pStyle w:val="a5"/>
        <w:keepNext/>
        <w:rPr>
          <w:rtl/>
        </w:rPr>
      </w:pPr>
      <w:bookmarkStart w:id="31506" w:name="_ETM_Q1_2472580"/>
      <w:bookmarkEnd w:id="31506"/>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 xml:space="preserve">כמה הנאה, כמה הנאה. </w:t>
      </w:r>
    </w:p>
    <w:p w:rsidR="00587E29" w:rsidRDefault="00587E29" w:rsidP="00587E29">
      <w:pPr>
        <w:rPr>
          <w:rtl/>
        </w:rPr>
      </w:pPr>
      <w:bookmarkStart w:id="31507" w:name="_ETM_Q1_2901204"/>
      <w:bookmarkEnd w:id="31507"/>
    </w:p>
    <w:p w:rsidR="00587E29" w:rsidRDefault="00587E29" w:rsidP="00587E29">
      <w:pPr>
        <w:pStyle w:val="a5"/>
        <w:keepNext/>
        <w:rPr>
          <w:rtl/>
        </w:rPr>
      </w:pPr>
      <w:bookmarkStart w:id="31508" w:name="_ETM_Q1_2466375"/>
      <w:bookmarkEnd w:id="31508"/>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שלי יכולה </w:t>
      </w:r>
      <w:bookmarkStart w:id="31509" w:name="_ETM_Q1_2899848"/>
      <w:bookmarkEnd w:id="31509"/>
      <w:r>
        <w:rPr>
          <w:rtl/>
        </w:rPr>
        <w:t>לנמק. שלי, תזרמי על זה בינתיים.</w:t>
      </w:r>
    </w:p>
    <w:p w:rsidR="00587E29" w:rsidRDefault="00587E29" w:rsidP="00587E29">
      <w:pPr>
        <w:ind w:firstLine="0"/>
        <w:rPr>
          <w:rFonts w:ascii="David" w:hAnsi="David"/>
          <w:u w:val="single"/>
          <w:rtl/>
          <w:lang w:eastAsia="he-IL"/>
        </w:rPr>
      </w:pPr>
      <w:bookmarkStart w:id="31510" w:name="_ETM_Q1_2904488"/>
      <w:bookmarkStart w:id="31511" w:name="_ETM_Q1_2904785"/>
      <w:bookmarkStart w:id="31512" w:name="_ETM_Q1_2908901"/>
      <w:bookmarkStart w:id="31513" w:name="_ETM_Q1_2909198"/>
      <w:bookmarkEnd w:id="31510"/>
      <w:bookmarkEnd w:id="31511"/>
      <w:bookmarkEnd w:id="31512"/>
      <w:bookmarkEnd w:id="31513"/>
    </w:p>
    <w:p w:rsidR="00587E29" w:rsidRDefault="00587E29" w:rsidP="00587E29">
      <w:pPr>
        <w:pStyle w:val="a5"/>
        <w:keepNext/>
        <w:rPr>
          <w:rtl/>
        </w:rPr>
      </w:pPr>
      <w:bookmarkStart w:id="31514" w:name="_ETM_Q1_2904239"/>
      <w:bookmarkEnd w:id="31514"/>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אנחנו עוברים לרוויזיות על </w:t>
      </w:r>
      <w:bookmarkStart w:id="31515" w:name="_ETM_Q1_2907327"/>
      <w:bookmarkEnd w:id="31515"/>
      <w:r>
        <w:rPr>
          <w:rtl/>
        </w:rPr>
        <w:t xml:space="preserve">ההסתייגויות של הצעת חוק התקציב לשנת 2023. רוויזיה על הסתייגות </w:t>
      </w:r>
      <w:bookmarkStart w:id="31516" w:name="_ETM_Q1_2917120"/>
      <w:bookmarkEnd w:id="31516"/>
      <w:r>
        <w:rPr>
          <w:rtl/>
        </w:rPr>
        <w:t xml:space="preserve">מס' 1. </w:t>
      </w:r>
      <w:bookmarkStart w:id="31517" w:name="_ETM_Q1_2918462"/>
      <w:bookmarkEnd w:id="31517"/>
    </w:p>
    <w:p w:rsidR="00587E29" w:rsidRDefault="00587E29" w:rsidP="00587E29">
      <w:pPr>
        <w:rPr>
          <w:rtl/>
        </w:rPr>
      </w:pPr>
    </w:p>
    <w:p w:rsidR="00587E29" w:rsidRDefault="00587E29" w:rsidP="00587E29">
      <w:pPr>
        <w:pStyle w:val="af8"/>
        <w:keepNext/>
        <w:rPr>
          <w:rtl/>
        </w:rPr>
      </w:pPr>
      <w:bookmarkStart w:id="31518" w:name="_ETM_Q1_2918774"/>
      <w:bookmarkEnd w:id="3151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w:t>
      </w:r>
    </w:p>
    <w:p w:rsidR="00587E29" w:rsidRDefault="00587E29" w:rsidP="00587E29">
      <w:pPr>
        <w:rPr>
          <w:rtl/>
        </w:rPr>
      </w:pPr>
      <w:bookmarkStart w:id="31519" w:name="_ETM_Q1_2915890"/>
      <w:bookmarkEnd w:id="31519"/>
    </w:p>
    <w:p w:rsidR="00587E29" w:rsidRDefault="00587E29" w:rsidP="00587E29">
      <w:pPr>
        <w:pStyle w:val="a5"/>
        <w:keepNext/>
        <w:rPr>
          <w:rtl/>
        </w:rPr>
      </w:pPr>
      <w:bookmarkStart w:id="31520" w:name="_ETM_Q1_2915646"/>
      <w:bookmarkEnd w:id="31520"/>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רגע, מנמקים?</w:t>
      </w:r>
      <w:bookmarkStart w:id="31521" w:name="_ETM_Q1_2913387"/>
      <w:bookmarkEnd w:id="31521"/>
    </w:p>
    <w:p w:rsidR="00587E29" w:rsidRDefault="00587E29" w:rsidP="00587E29">
      <w:pPr>
        <w:rPr>
          <w:rtl/>
        </w:rPr>
      </w:pPr>
    </w:p>
    <w:p w:rsidR="00587E29" w:rsidRDefault="00587E29" w:rsidP="00587E29">
      <w:pPr>
        <w:pStyle w:val="af8"/>
        <w:keepNext/>
        <w:rPr>
          <w:rtl/>
        </w:rPr>
      </w:pPr>
      <w:bookmarkStart w:id="31522" w:name="_ETM_Q1_2913679"/>
      <w:bookmarkEnd w:id="3152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אין נימוקים בריוויזיות. זה </w:t>
      </w:r>
      <w:bookmarkStart w:id="31523" w:name="_ETM_Q1_2921819"/>
      <w:bookmarkEnd w:id="31523"/>
      <w:r>
        <w:rPr>
          <w:rtl/>
        </w:rPr>
        <w:t>רוויזיות. מי בעד? מי נגד? מי נמנע?</w:t>
      </w:r>
    </w:p>
    <w:p w:rsidR="00587E29" w:rsidRDefault="00587E29" w:rsidP="00587E29">
      <w:pPr>
        <w:rPr>
          <w:rtl/>
        </w:rPr>
      </w:pPr>
      <w:bookmarkStart w:id="31524" w:name="_ETM_Q1_2922523"/>
      <w:bookmarkEnd w:id="31524"/>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525" w:name="_ETM_Q1_2922795"/>
      <w:bookmarkEnd w:id="31525"/>
      <w:r>
        <w:rPr>
          <w:rFonts w:hint="cs"/>
          <w:rtl/>
        </w:rPr>
        <w:t>היו"ר ינון אזולאי:</w:t>
      </w:r>
    </w:p>
    <w:p w:rsidR="00587E29" w:rsidRDefault="00587E29" w:rsidP="00587E29">
      <w:pPr>
        <w:pStyle w:val="KeepWithNext"/>
      </w:pPr>
    </w:p>
    <w:p w:rsidR="00587E29" w:rsidRDefault="00587E29" w:rsidP="00587E29">
      <w:r>
        <w:rPr>
          <w:rtl/>
        </w:rPr>
        <w:t xml:space="preserve">הרוויזיה </w:t>
      </w:r>
      <w:bookmarkStart w:id="31526" w:name="_ETM_Q1_2926490"/>
      <w:bookmarkEnd w:id="31526"/>
      <w:r>
        <w:rPr>
          <w:rtl/>
        </w:rPr>
        <w:t>נפלה.</w:t>
      </w:r>
    </w:p>
    <w:p w:rsidR="00587E29" w:rsidRDefault="00587E29" w:rsidP="00587E29">
      <w:pPr>
        <w:ind w:firstLine="0"/>
        <w:rPr>
          <w:rtl/>
        </w:rPr>
      </w:pPr>
      <w:bookmarkStart w:id="31527" w:name="_ETM_Q1_2927402"/>
      <w:bookmarkStart w:id="31528" w:name="_ETM_Q1_2927682"/>
      <w:bookmarkStart w:id="31529" w:name="_ETM_Q1_2928842"/>
      <w:bookmarkStart w:id="31530" w:name="_ETM_Q1_2926810"/>
      <w:bookmarkEnd w:id="31527"/>
      <w:bookmarkEnd w:id="31528"/>
      <w:bookmarkEnd w:id="31529"/>
      <w:bookmarkEnd w:id="31530"/>
    </w:p>
    <w:p w:rsidR="00587E29" w:rsidRDefault="00587E29" w:rsidP="00587E29">
      <w:pPr>
        <w:pStyle w:val="a5"/>
        <w:keepNext/>
        <w:rPr>
          <w:rtl/>
        </w:rPr>
      </w:pPr>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אני בעד הרוויזיה. רוויזיה על הרוויזיה. </w:t>
      </w:r>
    </w:p>
    <w:p w:rsidR="00587E29" w:rsidRDefault="00587E29" w:rsidP="00587E29">
      <w:pPr>
        <w:rPr>
          <w:rtl/>
        </w:rPr>
      </w:pPr>
      <w:bookmarkStart w:id="31531" w:name="_ETM_Q1_2925685"/>
      <w:bookmarkStart w:id="31532" w:name="_ETM_Q1_2925983"/>
      <w:bookmarkEnd w:id="31531"/>
      <w:bookmarkEnd w:id="31532"/>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bookmarkStart w:id="31533" w:name="_ETM_Q1_2927879"/>
      <w:bookmarkEnd w:id="31533"/>
      <w:r>
        <w:rPr>
          <w:rtl/>
        </w:rPr>
        <w:t xml:space="preserve">רוויזיה על הסתייגות מס' </w:t>
      </w:r>
      <w:bookmarkStart w:id="31534" w:name="_ETM_Q1_2931508"/>
      <w:bookmarkEnd w:id="31534"/>
      <w:r>
        <w:rPr>
          <w:rtl/>
        </w:rPr>
        <w:t>16.</w:t>
      </w:r>
    </w:p>
    <w:p w:rsidR="00587E29" w:rsidRDefault="00587E29" w:rsidP="00587E29">
      <w:pPr>
        <w:rPr>
          <w:rtl/>
        </w:rPr>
      </w:pPr>
      <w:bookmarkStart w:id="31535" w:name="_ETM_Q1_2927367"/>
      <w:bookmarkEnd w:id="31535"/>
    </w:p>
    <w:p w:rsidR="00587E29" w:rsidRDefault="00587E29" w:rsidP="00587E29">
      <w:pPr>
        <w:pStyle w:val="af8"/>
        <w:keepNext/>
        <w:rPr>
          <w:rtl/>
        </w:rPr>
      </w:pPr>
      <w:bookmarkStart w:id="31536" w:name="_ETM_Q1_2927948"/>
      <w:bookmarkEnd w:id="3153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ind w:firstLine="0"/>
        <w:rPr>
          <w:rtl/>
        </w:rPr>
      </w:pPr>
      <w:bookmarkStart w:id="31537" w:name="_ETM_Q1_2932087"/>
      <w:bookmarkEnd w:id="31537"/>
    </w:p>
    <w:p w:rsidR="00587E29" w:rsidRDefault="00587E29" w:rsidP="00587E29">
      <w:pPr>
        <w:pStyle w:val="af3"/>
        <w:keepNext/>
        <w:rPr>
          <w:rtl/>
        </w:rPr>
      </w:pPr>
      <w:bookmarkStart w:id="31538" w:name="_ETM_Q1_2931705"/>
      <w:bookmarkStart w:id="31539" w:name="_ETM_Q1_2932389"/>
      <w:bookmarkEnd w:id="31538"/>
      <w:bookmarkEnd w:id="31539"/>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הרוויזיה נפלה.</w:t>
      </w:r>
      <w:bookmarkStart w:id="31540" w:name="_ETM_Q1_2930122"/>
      <w:bookmarkEnd w:id="31540"/>
    </w:p>
    <w:p w:rsidR="00587E29" w:rsidRDefault="00587E29" w:rsidP="00587E29">
      <w:pPr>
        <w:pStyle w:val="a5"/>
        <w:keepNext/>
        <w:rPr>
          <w:rtl/>
        </w:rPr>
      </w:pPr>
      <w:bookmarkStart w:id="31541" w:name="_ETM_Q1_2930401"/>
      <w:bookmarkStart w:id="31542" w:name="_ETM_Q1_2931785"/>
      <w:bookmarkEnd w:id="31541"/>
      <w:bookmarkEnd w:id="31542"/>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bookmarkStart w:id="31543" w:name="_ETM_Q1_2937032"/>
      <w:bookmarkEnd w:id="31543"/>
    </w:p>
    <w:p w:rsidR="00587E29" w:rsidRDefault="00587E29" w:rsidP="00587E29">
      <w:pPr>
        <w:rPr>
          <w:rtl/>
        </w:rPr>
      </w:pPr>
      <w:r>
        <w:rPr>
          <w:rtl/>
        </w:rPr>
        <w:t xml:space="preserve">רוויזיה על הסתייגות </w:t>
      </w:r>
      <w:bookmarkStart w:id="31544" w:name="_ETM_Q1_2931728"/>
      <w:bookmarkEnd w:id="31544"/>
      <w:r>
        <w:rPr>
          <w:rtl/>
        </w:rPr>
        <w:t>51.</w:t>
      </w:r>
    </w:p>
    <w:p w:rsidR="00587E29" w:rsidRDefault="00587E29" w:rsidP="00587E29">
      <w:pPr>
        <w:rPr>
          <w:rtl/>
        </w:rPr>
      </w:pPr>
      <w:bookmarkStart w:id="31545" w:name="_ETM_Q1_2933135"/>
      <w:bookmarkStart w:id="31546" w:name="_ETM_Q1_2933452"/>
      <w:bookmarkEnd w:id="31545"/>
      <w:bookmarkEnd w:id="31546"/>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w:t>
      </w:r>
      <w:r>
        <w:rPr>
          <w:rFonts w:hint="cs"/>
        </w:rPr>
        <w:t xml:space="preserve"> </w:t>
      </w:r>
      <w:r>
        <w:rPr>
          <w:rtl/>
        </w:rPr>
        <w:t>? מי נגד? מי נמנע?</w:t>
      </w:r>
    </w:p>
    <w:p w:rsidR="00587E29" w:rsidRDefault="00587E29" w:rsidP="00587E29">
      <w:pPr>
        <w:rPr>
          <w:rtl/>
        </w:rPr>
      </w:pPr>
      <w:bookmarkStart w:id="31547" w:name="_ETM_Q1_2940303"/>
      <w:bookmarkEnd w:id="3154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548" w:name="_ETM_Q1_2938190"/>
      <w:bookmarkStart w:id="31549" w:name="_ETM_Q1_2940697"/>
      <w:bookmarkEnd w:id="31548"/>
      <w:bookmarkEnd w:id="3154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1550" w:name="_ETM_Q1_2935980"/>
      <w:bookmarkEnd w:id="31550"/>
    </w:p>
    <w:p w:rsidR="00587E29" w:rsidRDefault="00587E29" w:rsidP="00587E29">
      <w:pPr>
        <w:ind w:firstLine="0"/>
        <w:rPr>
          <w:rtl/>
        </w:rPr>
      </w:pPr>
      <w:bookmarkStart w:id="31551" w:name="_ETM_Q1_2936248"/>
      <w:bookmarkStart w:id="31552" w:name="_ETM_Q1_2938941"/>
      <w:bookmarkEnd w:id="31551"/>
      <w:bookmarkEnd w:id="31552"/>
    </w:p>
    <w:p w:rsidR="00587E29" w:rsidRDefault="00587E29" w:rsidP="00587E29">
      <w:pPr>
        <w:pStyle w:val="a5"/>
        <w:keepNext/>
        <w:rPr>
          <w:rtl/>
        </w:rPr>
      </w:pPr>
      <w:bookmarkStart w:id="31553" w:name="_ETM_Q1_2939219"/>
      <w:bookmarkStart w:id="31554" w:name="_ETM_Q1_2941389"/>
      <w:bookmarkEnd w:id="31553"/>
      <w:bookmarkEnd w:id="31554"/>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w:t>
      </w:r>
      <w:bookmarkStart w:id="31555" w:name="_ETM_Q1_2937225"/>
      <w:bookmarkEnd w:id="31555"/>
      <w:r>
        <w:rPr>
          <w:rtl/>
        </w:rPr>
        <w:t xml:space="preserve">על הסתייגות 55. </w:t>
      </w:r>
    </w:p>
    <w:p w:rsidR="00587E29" w:rsidRDefault="00587E29" w:rsidP="00587E29">
      <w:pPr>
        <w:rPr>
          <w:rtl/>
        </w:rPr>
      </w:pPr>
      <w:bookmarkStart w:id="31556" w:name="_ETM_Q1_2940472"/>
      <w:bookmarkEnd w:id="31556"/>
    </w:p>
    <w:p w:rsidR="00587E29" w:rsidRDefault="00587E29" w:rsidP="00587E29">
      <w:pPr>
        <w:pStyle w:val="af8"/>
        <w:keepNext/>
        <w:rPr>
          <w:rtl/>
        </w:rPr>
      </w:pPr>
      <w:bookmarkStart w:id="31557" w:name="_ETM_Q1_2940759"/>
      <w:bookmarkEnd w:id="3155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1558" w:name="_ETM_Q1_2939459"/>
      <w:bookmarkEnd w:id="31558"/>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559" w:name="_ETM_Q1_2939774"/>
      <w:bookmarkStart w:id="31560" w:name="_ETM_Q1_2945417"/>
      <w:bookmarkEnd w:id="31559"/>
      <w:bookmarkEnd w:id="3156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561" w:name="_ETM_Q1_2938227"/>
      <w:bookmarkEnd w:id="31561"/>
      <w:r>
        <w:rPr>
          <w:rtl/>
        </w:rPr>
        <w:t xml:space="preserve"> </w:t>
      </w:r>
    </w:p>
    <w:p w:rsidR="00587E29" w:rsidRDefault="00587E29" w:rsidP="00587E29">
      <w:pPr>
        <w:pStyle w:val="a5"/>
        <w:keepNext/>
        <w:rPr>
          <w:rtl/>
        </w:rPr>
      </w:pPr>
      <w:bookmarkStart w:id="31562" w:name="_ETM_Q1_2944018"/>
      <w:bookmarkStart w:id="31563" w:name="_ETM_Q1_2944074"/>
      <w:bookmarkStart w:id="31564" w:name="_ETM_Q1_2945447"/>
      <w:bookmarkEnd w:id="31562"/>
      <w:bookmarkEnd w:id="31563"/>
      <w:bookmarkEnd w:id="31564"/>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58.</w:t>
      </w:r>
    </w:p>
    <w:p w:rsidR="00587E29" w:rsidRDefault="00587E29" w:rsidP="00587E29">
      <w:pPr>
        <w:rPr>
          <w:rtl/>
        </w:rPr>
      </w:pPr>
      <w:bookmarkStart w:id="31565" w:name="_ETM_Q1_2944177"/>
      <w:bookmarkEnd w:id="31565"/>
    </w:p>
    <w:p w:rsidR="00587E29" w:rsidRDefault="00587E29" w:rsidP="00587E29">
      <w:pPr>
        <w:pStyle w:val="af8"/>
        <w:keepNext/>
        <w:rPr>
          <w:rtl/>
        </w:rPr>
      </w:pPr>
      <w:bookmarkStart w:id="31566" w:name="_ETM_Q1_2944236"/>
      <w:bookmarkEnd w:id="3156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w:t>
      </w:r>
      <w:r>
        <w:rPr>
          <w:rFonts w:hint="cs"/>
        </w:rPr>
        <w:t xml:space="preserve"> </w:t>
      </w:r>
      <w:bookmarkStart w:id="31567" w:name="_ETM_Q1_2945914"/>
      <w:bookmarkEnd w:id="31567"/>
      <w:r>
        <w:rPr>
          <w:rtl/>
        </w:rPr>
        <w:t>מי נגד? מי נמנע?</w:t>
      </w:r>
      <w:bookmarkStart w:id="31568" w:name="_ETM_Q1_2949626"/>
      <w:bookmarkEnd w:id="31568"/>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569" w:name="_ETM_Q1_2940820"/>
      <w:bookmarkStart w:id="31570" w:name="_ETM_Q1_2950177"/>
      <w:bookmarkEnd w:id="31569"/>
      <w:bookmarkEnd w:id="3157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571" w:name="_ETM_Q1_2945623"/>
      <w:bookmarkStart w:id="31572" w:name="_ETM_Q1_2945888"/>
      <w:bookmarkStart w:id="31573" w:name="_ETM_Q1_2946424"/>
      <w:bookmarkStart w:id="31574" w:name="_ETM_Q1_2947560"/>
      <w:bookmarkStart w:id="31575" w:name="_ETM_Q1_2947844"/>
      <w:bookmarkEnd w:id="31571"/>
      <w:bookmarkEnd w:id="31572"/>
      <w:bookmarkEnd w:id="31573"/>
      <w:bookmarkEnd w:id="31574"/>
      <w:bookmarkEnd w:id="31575"/>
    </w:p>
    <w:p w:rsidR="00587E29" w:rsidRDefault="00587E29" w:rsidP="00587E29">
      <w:pPr>
        <w:pStyle w:val="a5"/>
        <w:keepNext/>
        <w:rPr>
          <w:rtl/>
        </w:rPr>
      </w:pPr>
      <w:bookmarkStart w:id="31576" w:name="_ETM_Q1_2948456"/>
      <w:bookmarkEnd w:id="31576"/>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62. </w:t>
      </w:r>
    </w:p>
    <w:p w:rsidR="00587E29" w:rsidRDefault="00587E29" w:rsidP="00587E29">
      <w:pPr>
        <w:rPr>
          <w:rtl/>
        </w:rPr>
      </w:pPr>
    </w:p>
    <w:p w:rsidR="00587E29" w:rsidRDefault="00587E29" w:rsidP="00587E29">
      <w:pPr>
        <w:pStyle w:val="af8"/>
        <w:keepNext/>
        <w:rPr>
          <w:rtl/>
        </w:rPr>
      </w:pPr>
      <w:bookmarkStart w:id="31577" w:name="_ETM_Q1_2949893"/>
      <w:bookmarkStart w:id="31578" w:name="_ETM_Q1_2949936"/>
      <w:bookmarkEnd w:id="31577"/>
      <w:bookmarkEnd w:id="3157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w:t>
      </w:r>
      <w:bookmarkStart w:id="31579" w:name="_ETM_Q1_2952615"/>
      <w:bookmarkEnd w:id="31579"/>
      <w:r>
        <w:rPr>
          <w:rtl/>
        </w:rPr>
        <w:t xml:space="preserve">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580" w:name="_ETM_Q1_2949989"/>
      <w:bookmarkStart w:id="31581" w:name="_ETM_Q1_2955084"/>
      <w:bookmarkStart w:id="31582" w:name="_ETM_Q1_2955122"/>
      <w:bookmarkEnd w:id="31580"/>
      <w:bookmarkEnd w:id="31581"/>
      <w:bookmarkEnd w:id="3158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583" w:name="_ETM_Q1_2950446"/>
      <w:bookmarkStart w:id="31584" w:name="_ETM_Q1_2952398"/>
      <w:bookmarkEnd w:id="31583"/>
      <w:bookmarkEnd w:id="31584"/>
    </w:p>
    <w:p w:rsidR="00587E29" w:rsidRDefault="00587E29" w:rsidP="00587E29">
      <w:pPr>
        <w:pStyle w:val="a5"/>
        <w:keepNext/>
        <w:rPr>
          <w:rtl/>
        </w:rPr>
      </w:pPr>
      <w:bookmarkStart w:id="31585" w:name="_ETM_Q1_2952675"/>
      <w:bookmarkEnd w:id="31585"/>
      <w:r>
        <w:rPr>
          <w:rFonts w:hint="cs"/>
          <w:rtl/>
        </w:rPr>
        <w:t>שלומית ארליך:</w:t>
      </w:r>
    </w:p>
    <w:p w:rsidR="00587E29" w:rsidRDefault="00587E29" w:rsidP="00587E29">
      <w:pPr>
        <w:pStyle w:val="KeepWithNext"/>
        <w:rPr>
          <w:rtl/>
        </w:rPr>
      </w:pPr>
    </w:p>
    <w:p w:rsidR="00587E29" w:rsidRDefault="00587E29" w:rsidP="00587E29">
      <w:pPr>
        <w:rPr>
          <w:rtl/>
        </w:rPr>
      </w:pPr>
      <w:bookmarkStart w:id="31586" w:name="_ETM_Q1_2954056"/>
      <w:bookmarkEnd w:id="31586"/>
      <w:r>
        <w:rPr>
          <w:rtl/>
        </w:rPr>
        <w:t>רוויזיה על הסתייגות 65.</w:t>
      </w:r>
      <w:bookmarkStart w:id="31587" w:name="_ETM_Q1_2957966"/>
      <w:bookmarkEnd w:id="31587"/>
    </w:p>
    <w:p w:rsidR="00587E29" w:rsidRDefault="00587E29" w:rsidP="00587E29">
      <w:pPr>
        <w:rPr>
          <w:rtl/>
        </w:rPr>
      </w:pPr>
      <w:bookmarkStart w:id="31588" w:name="_ETM_Q1_2958251"/>
      <w:bookmarkEnd w:id="31588"/>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1589" w:name="_ETM_Q1_2961342"/>
      <w:bookmarkEnd w:id="31589"/>
      <w:r>
        <w:rPr>
          <w:rtl/>
        </w:rPr>
        <w:t>נמנע?</w:t>
      </w:r>
    </w:p>
    <w:p w:rsidR="00587E29" w:rsidRDefault="00587E29" w:rsidP="00587E29">
      <w:pPr>
        <w:rPr>
          <w:rtl/>
        </w:rPr>
      </w:pPr>
      <w:bookmarkStart w:id="31590" w:name="_ETM_Q1_2962617"/>
      <w:bookmarkEnd w:id="3159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591" w:name="_ETM_Q1_2954005"/>
      <w:bookmarkStart w:id="31592" w:name="_ETM_Q1_2963451"/>
      <w:bookmarkEnd w:id="31591"/>
      <w:bookmarkEnd w:id="3159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593" w:name="_ETM_Q1_2958221"/>
      <w:bookmarkStart w:id="31594" w:name="_ETM_Q1_2958718"/>
      <w:bookmarkStart w:id="31595" w:name="_ETM_Q1_2962782"/>
      <w:bookmarkEnd w:id="31593"/>
      <w:bookmarkEnd w:id="31594"/>
      <w:bookmarkEnd w:id="31595"/>
    </w:p>
    <w:p w:rsidR="00587E29" w:rsidRDefault="00587E29" w:rsidP="00587E29">
      <w:pPr>
        <w:pStyle w:val="a5"/>
        <w:keepNext/>
        <w:rPr>
          <w:rtl/>
        </w:rPr>
      </w:pPr>
      <w:bookmarkStart w:id="31596" w:name="_ETM_Q1_2963052"/>
      <w:bookmarkStart w:id="31597" w:name="_ETM_Q1_2958444"/>
      <w:bookmarkEnd w:id="31596"/>
      <w:bookmarkEnd w:id="31597"/>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73. </w:t>
      </w:r>
    </w:p>
    <w:p w:rsidR="00587E29" w:rsidRDefault="00587E29" w:rsidP="00587E29">
      <w:pPr>
        <w:rPr>
          <w:rtl/>
        </w:rPr>
      </w:pPr>
      <w:bookmarkStart w:id="31598" w:name="_ETM_Q1_2965885"/>
      <w:bookmarkStart w:id="31599" w:name="_ETM_Q1_2966169"/>
      <w:bookmarkEnd w:id="31598"/>
      <w:bookmarkEnd w:id="31599"/>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1600" w:name="_ETM_Q1_2963169"/>
      <w:bookmarkEnd w:id="31600"/>
      <w:r>
        <w:rPr>
          <w:rtl/>
        </w:rPr>
        <w:t>נמנע?</w:t>
      </w:r>
      <w:bookmarkStart w:id="31601" w:name="_ETM_Q1_2965489"/>
      <w:bookmarkEnd w:id="31601"/>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602" w:name="_ETM_Q1_2966849"/>
      <w:bookmarkStart w:id="31603" w:name="_ETM_Q1_2965786"/>
      <w:bookmarkEnd w:id="31602"/>
      <w:bookmarkEnd w:id="3160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604" w:name="_ETM_Q1_2965538"/>
      <w:bookmarkEnd w:id="31604"/>
    </w:p>
    <w:p w:rsidR="00587E29" w:rsidRDefault="00587E29" w:rsidP="00587E29">
      <w:pPr>
        <w:pStyle w:val="a5"/>
        <w:keepNext/>
        <w:rPr>
          <w:rtl/>
        </w:rPr>
      </w:pPr>
      <w:bookmarkStart w:id="31605" w:name="_ETM_Q1_2965831"/>
      <w:bookmarkStart w:id="31606" w:name="_ETM_Q1_2966450"/>
      <w:bookmarkEnd w:id="31605"/>
      <w:bookmarkEnd w:id="31606"/>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77.</w:t>
      </w:r>
    </w:p>
    <w:p w:rsidR="00587E29" w:rsidRDefault="00587E29" w:rsidP="00587E29">
      <w:pPr>
        <w:rPr>
          <w:rtl/>
        </w:rPr>
      </w:pPr>
      <w:bookmarkStart w:id="31607" w:name="_ETM_Q1_2970930"/>
      <w:bookmarkStart w:id="31608" w:name="_ETM_Q1_2971234"/>
      <w:bookmarkEnd w:id="31607"/>
      <w:bookmarkEnd w:id="31608"/>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bookmarkStart w:id="31609" w:name="_ETM_Q1_2969758"/>
      <w:bookmarkEnd w:id="31609"/>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610" w:name="_ETM_Q1_2972925"/>
      <w:bookmarkStart w:id="31611" w:name="_ETM_Q1_2970852"/>
      <w:bookmarkStart w:id="31612" w:name="_ETM_Q1_2971141"/>
      <w:bookmarkEnd w:id="31610"/>
      <w:bookmarkEnd w:id="31611"/>
      <w:bookmarkEnd w:id="3161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613" w:name="_ETM_Q1_2972378"/>
      <w:bookmarkStart w:id="31614" w:name="_ETM_Q1_2968519"/>
      <w:bookmarkStart w:id="31615" w:name="_ETM_Q1_2969815"/>
      <w:bookmarkEnd w:id="31613"/>
      <w:bookmarkEnd w:id="31614"/>
      <w:bookmarkEnd w:id="31615"/>
    </w:p>
    <w:p w:rsidR="00587E29" w:rsidRDefault="00587E29" w:rsidP="00587E29">
      <w:pPr>
        <w:pStyle w:val="a5"/>
        <w:keepNext/>
        <w:rPr>
          <w:rtl/>
        </w:rPr>
      </w:pPr>
      <w:bookmarkStart w:id="31616" w:name="_ETM_Q1_2970100"/>
      <w:bookmarkStart w:id="31617" w:name="_ETM_Q1_2969559"/>
      <w:bookmarkEnd w:id="31616"/>
      <w:bookmarkEnd w:id="31617"/>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82. </w:t>
      </w:r>
    </w:p>
    <w:p w:rsidR="00587E29" w:rsidRDefault="00587E29" w:rsidP="00587E29">
      <w:pPr>
        <w:rPr>
          <w:rtl/>
        </w:rPr>
      </w:pPr>
      <w:bookmarkStart w:id="31618" w:name="_ETM_Q1_2973751"/>
      <w:bookmarkEnd w:id="31618"/>
    </w:p>
    <w:p w:rsidR="00587E29" w:rsidRDefault="00587E29" w:rsidP="00587E29">
      <w:pPr>
        <w:pStyle w:val="af8"/>
        <w:keepNext/>
        <w:rPr>
          <w:rtl/>
        </w:rPr>
      </w:pPr>
      <w:bookmarkStart w:id="31619" w:name="_ETM_Q1_2974026"/>
      <w:bookmarkEnd w:id="3161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bookmarkStart w:id="31620" w:name="_ETM_Q1_2976710"/>
      <w:bookmarkEnd w:id="31620"/>
      <w:r>
        <w:rPr>
          <w:rtl/>
        </w:rPr>
        <w:t>?</w:t>
      </w:r>
    </w:p>
    <w:p w:rsidR="00587E29" w:rsidRDefault="00587E29" w:rsidP="00587E29">
      <w:pPr>
        <w:rPr>
          <w:rtl/>
        </w:rPr>
      </w:pPr>
    </w:p>
    <w:p w:rsidR="00587E29" w:rsidRDefault="00587E29" w:rsidP="00587E29">
      <w:pPr>
        <w:rPr>
          <w:rtl/>
        </w:rPr>
      </w:pP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621" w:name="_ETM_Q1_2979097"/>
      <w:bookmarkEnd w:id="3162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622" w:name="_ETM_Q1_2976691"/>
      <w:bookmarkStart w:id="31623" w:name="_ETM_Q1_2977379"/>
      <w:bookmarkStart w:id="31624" w:name="_ETM_Q1_2966297"/>
      <w:bookmarkEnd w:id="31622"/>
      <w:bookmarkEnd w:id="31623"/>
      <w:bookmarkEnd w:id="31624"/>
    </w:p>
    <w:p w:rsidR="00587E29" w:rsidRDefault="00587E29" w:rsidP="00587E29">
      <w:pPr>
        <w:pStyle w:val="a5"/>
        <w:keepNext/>
        <w:rPr>
          <w:rtl/>
        </w:rPr>
      </w:pPr>
      <w:bookmarkStart w:id="31625" w:name="_ETM_Q1_2966593"/>
      <w:bookmarkStart w:id="31626" w:name="_ETM_Q1_2964470"/>
      <w:bookmarkEnd w:id="31625"/>
      <w:bookmarkEnd w:id="31626"/>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w:t>
      </w:r>
      <w:bookmarkStart w:id="31627" w:name="_ETM_Q1_2966136"/>
      <w:bookmarkEnd w:id="31627"/>
      <w:r>
        <w:rPr>
          <w:rtl/>
        </w:rPr>
        <w:t>על הסתייגות 87.</w:t>
      </w:r>
      <w:bookmarkStart w:id="31628" w:name="_ETM_Q1_2982482"/>
      <w:bookmarkStart w:id="31629" w:name="_ETM_Q1_2988160"/>
      <w:bookmarkEnd w:id="31628"/>
      <w:bookmarkEnd w:id="31629"/>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w:t>
      </w:r>
      <w:bookmarkStart w:id="31630" w:name="_ETM_Q1_2985970"/>
      <w:bookmarkEnd w:id="31630"/>
      <w:r>
        <w:rPr>
          <w:rtl/>
        </w:rPr>
        <w:t>מי נמנע?</w:t>
      </w:r>
      <w:bookmarkStart w:id="31631" w:name="_ETM_Q1_2987298"/>
      <w:bookmarkEnd w:id="31631"/>
    </w:p>
    <w:p w:rsidR="00587E29" w:rsidRDefault="00587E29" w:rsidP="00587E29">
      <w:pPr>
        <w:rPr>
          <w:rtl/>
        </w:rPr>
      </w:pPr>
      <w:bookmarkStart w:id="31632" w:name="_ETM_Q1_2987604"/>
      <w:bookmarkEnd w:id="31632"/>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633" w:name="_ETM_Q1_2982515"/>
      <w:bookmarkEnd w:id="3163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634" w:name="_ETM_Q1_2989558"/>
      <w:bookmarkStart w:id="31635" w:name="_ETM_Q1_2983520"/>
      <w:bookmarkStart w:id="31636" w:name="_ETM_Q1_2981829"/>
      <w:bookmarkStart w:id="31637" w:name="_ETM_Q1_2982128"/>
      <w:bookmarkEnd w:id="31634"/>
      <w:bookmarkEnd w:id="31635"/>
      <w:bookmarkEnd w:id="31636"/>
      <w:bookmarkEnd w:id="31637"/>
    </w:p>
    <w:p w:rsidR="00587E29" w:rsidRDefault="00587E29" w:rsidP="00587E29">
      <w:pPr>
        <w:pStyle w:val="a5"/>
        <w:keepNext/>
        <w:rPr>
          <w:rtl/>
        </w:rPr>
      </w:pPr>
      <w:bookmarkStart w:id="31638" w:name="_ETM_Q1_2989826"/>
      <w:bookmarkEnd w:id="31638"/>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97.</w:t>
      </w:r>
      <w:bookmarkStart w:id="31639" w:name="_ETM_Q1_2990852"/>
      <w:bookmarkEnd w:id="31639"/>
    </w:p>
    <w:p w:rsidR="00587E29" w:rsidRDefault="00587E29" w:rsidP="00587E29">
      <w:pPr>
        <w:rPr>
          <w:rtl/>
        </w:rPr>
      </w:pPr>
      <w:bookmarkStart w:id="31640" w:name="_ETM_Q1_2994689"/>
      <w:bookmarkEnd w:id="31640"/>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1641" w:name="_ETM_Q1_2989377"/>
      <w:bookmarkEnd w:id="31641"/>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642" w:name="_ETM_Q1_2985199"/>
      <w:bookmarkStart w:id="31643" w:name="_ETM_Q1_2989692"/>
      <w:bookmarkEnd w:id="31642"/>
      <w:bookmarkEnd w:id="3164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bookmarkStart w:id="31644" w:name="_ETM_Q1_2992384"/>
      <w:bookmarkEnd w:id="31644"/>
    </w:p>
    <w:p w:rsidR="00587E29" w:rsidRDefault="00587E29" w:rsidP="00587E29">
      <w:pPr>
        <w:ind w:firstLine="0"/>
        <w:rPr>
          <w:rtl/>
          <w:lang w:eastAsia="he-IL"/>
        </w:rPr>
      </w:pPr>
      <w:bookmarkStart w:id="31645" w:name="_ETM_Q1_2989898"/>
      <w:bookmarkStart w:id="31646" w:name="_ETM_Q1_2993575"/>
      <w:bookmarkStart w:id="31647" w:name="_ETM_Q1_2987469"/>
      <w:bookmarkStart w:id="31648" w:name="_ETM_Q1_2985470"/>
      <w:bookmarkEnd w:id="31645"/>
      <w:bookmarkEnd w:id="31646"/>
      <w:bookmarkEnd w:id="31647"/>
      <w:bookmarkEnd w:id="31648"/>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102.</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lang w:eastAsia="he-IL"/>
        </w:rPr>
      </w:pPr>
    </w:p>
    <w:p w:rsidR="00587E29" w:rsidRDefault="00587E29" w:rsidP="00587E29">
      <w:pPr>
        <w:pStyle w:val="a5"/>
        <w:keepNext/>
        <w:rPr>
          <w:rtl/>
        </w:rPr>
      </w:pPr>
      <w:bookmarkStart w:id="31649" w:name="_ETM_Q1_2986205"/>
      <w:bookmarkEnd w:id="31649"/>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108.</w:t>
      </w:r>
    </w:p>
    <w:p w:rsidR="00587E29" w:rsidRDefault="00587E29" w:rsidP="00587E29">
      <w:pPr>
        <w:rPr>
          <w:rtl/>
        </w:rPr>
      </w:pPr>
      <w:bookmarkStart w:id="31650" w:name="_ETM_Q1_2997326"/>
      <w:bookmarkStart w:id="31651" w:name="_ETM_Q1_2997611"/>
      <w:bookmarkEnd w:id="31650"/>
      <w:bookmarkEnd w:id="31651"/>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bookmarkStart w:id="31652" w:name="_ETM_Q1_2997325"/>
      <w:bookmarkEnd w:id="31652"/>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653" w:name="_ETM_Q1_2996350"/>
      <w:bookmarkStart w:id="31654" w:name="_ETM_Q1_2997625"/>
      <w:bookmarkEnd w:id="31653"/>
      <w:bookmarkEnd w:id="3165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655" w:name="_ETM_Q1_2993146"/>
      <w:bookmarkStart w:id="31656" w:name="_ETM_Q1_2993404"/>
      <w:bookmarkStart w:id="31657" w:name="_ETM_Q1_2992575"/>
      <w:bookmarkStart w:id="31658" w:name="_ETM_Q1_2992648"/>
      <w:bookmarkEnd w:id="31655"/>
      <w:bookmarkEnd w:id="31656"/>
      <w:bookmarkEnd w:id="31657"/>
      <w:bookmarkEnd w:id="31658"/>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116.</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bookmarkStart w:id="31659" w:name="_ETM_Q1_2998346"/>
      <w:bookmarkEnd w:id="31659"/>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p>
    <w:p w:rsidR="00587E29" w:rsidRDefault="00587E29" w:rsidP="00587E29">
      <w:pPr>
        <w:pStyle w:val="a5"/>
        <w:keepNext/>
        <w:rPr>
          <w:rtl/>
        </w:rPr>
      </w:pPr>
      <w:bookmarkStart w:id="31660" w:name="_ETM_Q1_2977017"/>
      <w:bookmarkEnd w:id="31660"/>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אדוני היושב-ראש, </w:t>
      </w:r>
      <w:bookmarkStart w:id="31661" w:name="_ETM_Q1_3002096"/>
      <w:bookmarkEnd w:id="31661"/>
      <w:r>
        <w:rPr>
          <w:rtl/>
        </w:rPr>
        <w:t>תנשום. קח לך דקה. אתה לא נושם.</w:t>
      </w:r>
      <w:bookmarkStart w:id="31662" w:name="_ETM_Q1_3003757"/>
      <w:bookmarkEnd w:id="31662"/>
    </w:p>
    <w:p w:rsidR="00587E29" w:rsidRDefault="00587E29" w:rsidP="00587E29">
      <w:pPr>
        <w:rPr>
          <w:rtl/>
        </w:rPr>
      </w:pPr>
    </w:p>
    <w:p w:rsidR="00587E29" w:rsidRDefault="00587E29" w:rsidP="00587E29">
      <w:pPr>
        <w:pStyle w:val="af8"/>
        <w:keepNext/>
        <w:rPr>
          <w:rtl/>
        </w:rPr>
      </w:pPr>
      <w:bookmarkStart w:id="31663" w:name="_ETM_Q1_3004105"/>
      <w:bookmarkEnd w:id="3166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אני פוחד שתכניסו לי עוד הסתייגות.</w:t>
      </w:r>
    </w:p>
    <w:p w:rsidR="00587E29" w:rsidRDefault="00587E29" w:rsidP="00587E29">
      <w:pPr>
        <w:rPr>
          <w:rtl/>
        </w:rPr>
      </w:pPr>
    </w:p>
    <w:p w:rsidR="00587E29" w:rsidRDefault="00587E29" w:rsidP="00587E29">
      <w:pPr>
        <w:pStyle w:val="a5"/>
        <w:keepNext/>
        <w:rPr>
          <w:rtl/>
        </w:rPr>
      </w:pPr>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אני דואגת לו. זו עבודה קשה.</w:t>
      </w:r>
    </w:p>
    <w:p w:rsidR="00587E29" w:rsidRDefault="00587E29" w:rsidP="00587E29">
      <w:pPr>
        <w:rPr>
          <w:rtl/>
        </w:rPr>
      </w:pPr>
    </w:p>
    <w:p w:rsidR="00587E29" w:rsidRDefault="00587E29" w:rsidP="00587E29">
      <w:pPr>
        <w:pStyle w:val="af8"/>
        <w:keepNext/>
        <w:rPr>
          <w:rtl/>
        </w:rPr>
      </w:pPr>
      <w:bookmarkStart w:id="31664" w:name="_ETM_Q1_3008237"/>
      <w:bookmarkEnd w:id="3166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אל תדאגי.</w:t>
      </w:r>
    </w:p>
    <w:p w:rsidR="00587E29" w:rsidRDefault="00587E29" w:rsidP="00587E29">
      <w:pPr>
        <w:ind w:firstLine="0"/>
        <w:rPr>
          <w:rtl/>
        </w:rPr>
      </w:pPr>
      <w:bookmarkStart w:id="31665" w:name="_ETM_Q1_3010959"/>
      <w:bookmarkStart w:id="31666" w:name="_ETM_Q1_1333675"/>
      <w:bookmarkStart w:id="31667" w:name="_ETM_Q1_1333800"/>
      <w:bookmarkEnd w:id="31665"/>
      <w:bookmarkEnd w:id="31666"/>
      <w:bookmarkEnd w:id="31667"/>
    </w:p>
    <w:p w:rsidR="00587E29" w:rsidRDefault="00587E29" w:rsidP="00587E29">
      <w:pPr>
        <w:pStyle w:val="a5"/>
        <w:keepNext/>
        <w:rPr>
          <w:rtl/>
        </w:rPr>
      </w:pPr>
      <w:bookmarkStart w:id="31668" w:name="_ETM_Q1_1333826"/>
      <w:bookmarkStart w:id="31669" w:name="_ETM_Q1_1333874"/>
      <w:bookmarkEnd w:id="31668"/>
      <w:bookmarkEnd w:id="31669"/>
      <w:r>
        <w:rPr>
          <w:rFonts w:hint="cs"/>
          <w:rtl/>
        </w:rPr>
        <w:t>שלומית ארליך:</w:t>
      </w:r>
    </w:p>
    <w:p w:rsidR="00587E29" w:rsidRDefault="00587E29" w:rsidP="00587E29">
      <w:pPr>
        <w:pStyle w:val="KeepWithNext"/>
        <w:rPr>
          <w:rtl/>
        </w:rPr>
      </w:pPr>
    </w:p>
    <w:p w:rsidR="00587E29" w:rsidRDefault="00587E29" w:rsidP="00587E29">
      <w:pPr>
        <w:rPr>
          <w:rtl/>
        </w:rPr>
      </w:pPr>
      <w:bookmarkStart w:id="31670" w:name="_ETM_Q1_3003176"/>
      <w:bookmarkEnd w:id="31670"/>
      <w:r>
        <w:rPr>
          <w:rtl/>
        </w:rPr>
        <w:t xml:space="preserve">רוויזיה על הסתייגות </w:t>
      </w:r>
      <w:bookmarkStart w:id="31671" w:name="_ETM_Q1_3004343"/>
      <w:bookmarkEnd w:id="31671"/>
      <w:r>
        <w:rPr>
          <w:rtl/>
        </w:rPr>
        <w:t xml:space="preserve">121. </w:t>
      </w:r>
    </w:p>
    <w:p w:rsidR="00587E29" w:rsidRDefault="00587E29" w:rsidP="00587E29">
      <w:pPr>
        <w:rPr>
          <w:rtl/>
        </w:rPr>
      </w:pPr>
      <w:bookmarkStart w:id="31672" w:name="_ETM_Q1_1327195"/>
      <w:bookmarkStart w:id="31673" w:name="_ETM_Q1_1327293"/>
      <w:bookmarkEnd w:id="31672"/>
      <w:bookmarkEnd w:id="31673"/>
    </w:p>
    <w:p w:rsidR="00587E29" w:rsidRDefault="00587E29" w:rsidP="00587E29">
      <w:pPr>
        <w:pStyle w:val="af8"/>
        <w:keepNext/>
        <w:rPr>
          <w:rtl/>
        </w:rPr>
      </w:pPr>
      <w:bookmarkStart w:id="31674" w:name="_ETM_Q1_3005128"/>
      <w:bookmarkEnd w:id="3167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w:t>
      </w:r>
      <w:bookmarkStart w:id="31675" w:name="_ETM_Q1_3008552"/>
      <w:bookmarkEnd w:id="31675"/>
      <w:r>
        <w:rPr>
          <w:rFonts w:hint="cs"/>
        </w:rPr>
        <w:t xml:space="preserve"> </w:t>
      </w:r>
      <w:r>
        <w:rPr>
          <w:rtl/>
        </w:rPr>
        <w:t>מי נמנע?</w:t>
      </w:r>
      <w:bookmarkStart w:id="31676" w:name="_ETM_Q1_3010631"/>
      <w:bookmarkEnd w:id="31676"/>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31677" w:name="_ETM_Q1_3011209"/>
      <w:bookmarkEnd w:id="31677"/>
    </w:p>
    <w:p w:rsidR="00587E29" w:rsidRDefault="00587E29" w:rsidP="00587E29">
      <w:pPr>
        <w:pStyle w:val="af8"/>
        <w:keepNext/>
        <w:rPr>
          <w:rtl/>
        </w:rPr>
      </w:pPr>
      <w:bookmarkStart w:id="31678" w:name="_ETM_Q1_3010947"/>
      <w:bookmarkEnd w:id="3167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rPr>
          <w:rtl/>
        </w:rPr>
      </w:pPr>
      <w:bookmarkStart w:id="31679" w:name="_ETM_Q1_3014117"/>
      <w:bookmarkEnd w:id="31679"/>
    </w:p>
    <w:p w:rsidR="00587E29" w:rsidRDefault="00587E29" w:rsidP="00587E29">
      <w:pPr>
        <w:pStyle w:val="a5"/>
        <w:keepNext/>
        <w:rPr>
          <w:rtl/>
        </w:rPr>
      </w:pPr>
      <w:bookmarkStart w:id="31680" w:name="_ETM_Q1_925976"/>
      <w:bookmarkStart w:id="31681" w:name="_ETM_Q1_926053"/>
      <w:bookmarkStart w:id="31682" w:name="_ETM_Q1_3009844"/>
      <w:bookmarkEnd w:id="31680"/>
      <w:bookmarkEnd w:id="31681"/>
      <w:bookmarkEnd w:id="31682"/>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w:t>
      </w:r>
      <w:bookmarkStart w:id="31683" w:name="_ETM_Q1_3012788"/>
      <w:bookmarkEnd w:id="31683"/>
      <w:r>
        <w:rPr>
          <w:rtl/>
        </w:rPr>
        <w:t>הסתייגות 128.</w:t>
      </w:r>
    </w:p>
    <w:p w:rsidR="00587E29" w:rsidRDefault="00587E29" w:rsidP="00587E29">
      <w:pPr>
        <w:rPr>
          <w:rtl/>
        </w:rPr>
      </w:pPr>
    </w:p>
    <w:p w:rsidR="00587E29" w:rsidRDefault="00587E29" w:rsidP="00587E29">
      <w:pPr>
        <w:pStyle w:val="af8"/>
        <w:keepNext/>
        <w:rPr>
          <w:rtl/>
        </w:rPr>
      </w:pPr>
      <w:bookmarkStart w:id="31684" w:name="_ETM_Q1_3016107"/>
      <w:bookmarkStart w:id="31685" w:name="_ETM_Q1_3016167"/>
      <w:bookmarkEnd w:id="31684"/>
      <w:bookmarkEnd w:id="3168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686" w:name="_ETM_Q1_3016916"/>
      <w:bookmarkStart w:id="31687" w:name="_ETM_Q1_3014374"/>
      <w:bookmarkStart w:id="31688" w:name="_ETM_Q1_3014411"/>
      <w:bookmarkEnd w:id="31686"/>
      <w:bookmarkEnd w:id="31687"/>
      <w:bookmarkEnd w:id="3168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1689" w:name="_ETM_Q1_3015847"/>
      <w:bookmarkEnd w:id="31689"/>
    </w:p>
    <w:p w:rsidR="00587E29" w:rsidRDefault="00587E29" w:rsidP="00587E29">
      <w:pPr>
        <w:ind w:firstLine="0"/>
        <w:rPr>
          <w:rtl/>
        </w:rPr>
      </w:pPr>
      <w:bookmarkStart w:id="31690" w:name="_ETM_Q1_3016199"/>
      <w:bookmarkStart w:id="31691" w:name="_ETM_Q1_3014515"/>
      <w:bookmarkStart w:id="31692" w:name="_ETM_Q1_3014801"/>
      <w:bookmarkEnd w:id="31690"/>
      <w:bookmarkEnd w:id="31691"/>
      <w:bookmarkEnd w:id="31692"/>
    </w:p>
    <w:p w:rsidR="00587E29" w:rsidRDefault="00587E29" w:rsidP="00587E29">
      <w:pPr>
        <w:pStyle w:val="a5"/>
        <w:keepNext/>
        <w:rPr>
          <w:rtl/>
        </w:rPr>
      </w:pPr>
      <w:bookmarkStart w:id="31693" w:name="_ETM_Q1_3015636"/>
      <w:bookmarkEnd w:id="31693"/>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w:t>
      </w:r>
      <w:bookmarkStart w:id="31694" w:name="_ETM_Q1_3014197"/>
      <w:bookmarkEnd w:id="31694"/>
      <w:r>
        <w:rPr>
          <w:rtl/>
        </w:rPr>
        <w:t>על הסתייגות 133.</w:t>
      </w:r>
    </w:p>
    <w:p w:rsidR="00587E29" w:rsidRDefault="00587E29" w:rsidP="00587E29">
      <w:pPr>
        <w:ind w:firstLine="0"/>
        <w:rPr>
          <w:rtl/>
        </w:rPr>
      </w:pPr>
      <w:bookmarkStart w:id="31695" w:name="_ETM_Q1_3015088"/>
      <w:bookmarkStart w:id="31696" w:name="_ETM_Q1_3015394"/>
      <w:bookmarkEnd w:id="31695"/>
      <w:bookmarkEnd w:id="31696"/>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697" w:name="_ETM_Q1_3023405"/>
      <w:bookmarkEnd w:id="3169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137.</w:t>
      </w:r>
    </w:p>
    <w:p w:rsidR="00587E29" w:rsidRDefault="00587E29" w:rsidP="00587E29">
      <w:pPr>
        <w:ind w:firstLine="0"/>
        <w:rPr>
          <w:rtl/>
        </w:rPr>
      </w:pPr>
      <w:bookmarkStart w:id="31698" w:name="_ETM_Q1_480591"/>
      <w:bookmarkStart w:id="31699" w:name="_ETM_Q1_480685"/>
      <w:bookmarkEnd w:id="31698"/>
      <w:bookmarkEnd w:id="31699"/>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00" w:name="_ETM_Q1_3023382"/>
      <w:bookmarkEnd w:id="3170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145.</w:t>
      </w:r>
    </w:p>
    <w:p w:rsidR="00587E29" w:rsidRDefault="00587E29" w:rsidP="00587E29">
      <w:pPr>
        <w:rPr>
          <w:rtl/>
        </w:rPr>
      </w:pPr>
      <w:bookmarkStart w:id="31701" w:name="_ETM_Q1_3031245"/>
      <w:bookmarkEnd w:id="31701"/>
    </w:p>
    <w:p w:rsidR="00587E29" w:rsidRDefault="00587E29" w:rsidP="00587E29">
      <w:pPr>
        <w:pStyle w:val="af8"/>
        <w:keepNext/>
        <w:rPr>
          <w:rtl/>
        </w:rPr>
      </w:pPr>
      <w:bookmarkStart w:id="31702" w:name="_ETM_Q1_3031297"/>
      <w:bookmarkEnd w:id="3170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bookmarkStart w:id="31703" w:name="_ETM_Q1_3029077"/>
      <w:bookmarkEnd w:id="31703"/>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04" w:name="_ETM_Q1_3030662"/>
      <w:bookmarkStart w:id="31705" w:name="_ETM_Q1_3029393"/>
      <w:bookmarkEnd w:id="31704"/>
      <w:bookmarkEnd w:id="3170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rPr>
          <w:rtl/>
        </w:rPr>
      </w:pPr>
      <w:bookmarkStart w:id="31706" w:name="_ETM_Q1_3032901"/>
      <w:bookmarkEnd w:id="31706"/>
    </w:p>
    <w:p w:rsidR="00587E29" w:rsidRDefault="00587E29" w:rsidP="00587E29">
      <w:pPr>
        <w:pStyle w:val="a5"/>
        <w:keepNext/>
        <w:rPr>
          <w:rtl/>
        </w:rPr>
      </w:pPr>
      <w:bookmarkStart w:id="31707" w:name="_ETM_Q1_3033194"/>
      <w:bookmarkEnd w:id="31707"/>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וואי, </w:t>
      </w:r>
      <w:bookmarkStart w:id="31708" w:name="_ETM_Q1_3031498"/>
      <w:bookmarkEnd w:id="31708"/>
      <w:r>
        <w:rPr>
          <w:rtl/>
        </w:rPr>
        <w:t>וואי, אוטומט.</w:t>
      </w:r>
      <w:bookmarkStart w:id="31709" w:name="_ETM_Q1_3028034"/>
      <w:bookmarkEnd w:id="31709"/>
    </w:p>
    <w:p w:rsidR="00587E29" w:rsidRDefault="00587E29" w:rsidP="00587E29">
      <w:pPr>
        <w:rPr>
          <w:rtl/>
        </w:rPr>
      </w:pPr>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148. </w:t>
      </w:r>
    </w:p>
    <w:p w:rsidR="00587E29" w:rsidRDefault="00587E29" w:rsidP="00587E29">
      <w:pPr>
        <w:rPr>
          <w:rtl/>
        </w:rPr>
      </w:pPr>
      <w:bookmarkStart w:id="31710" w:name="_ETM_Q1_3032562"/>
      <w:bookmarkStart w:id="31711" w:name="_ETM_Q1_3032866"/>
      <w:bookmarkEnd w:id="31710"/>
      <w:bookmarkEnd w:id="31711"/>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1712" w:name="_ETM_Q1_3036129"/>
      <w:bookmarkEnd w:id="31712"/>
      <w:r>
        <w:rPr>
          <w:rtl/>
        </w:rPr>
        <w:t>נגד? מי נמנע?</w:t>
      </w:r>
    </w:p>
    <w:p w:rsidR="00587E29" w:rsidRDefault="00587E29" w:rsidP="00587E29">
      <w:pPr>
        <w:rPr>
          <w:rtl/>
        </w:rPr>
      </w:pPr>
      <w:bookmarkStart w:id="31713" w:name="_ETM_Q1_3038084"/>
      <w:bookmarkStart w:id="31714" w:name="_ETM_Q1_3038385"/>
      <w:bookmarkEnd w:id="31713"/>
      <w:bookmarkEnd w:id="31714"/>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15" w:name="_ETM_Q1_3034680"/>
      <w:bookmarkEnd w:id="3171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ind w:firstLine="0"/>
        <w:rPr>
          <w:rtl/>
        </w:rPr>
      </w:pPr>
      <w:bookmarkStart w:id="31716" w:name="_ETM_Q1_3036171"/>
      <w:bookmarkStart w:id="31717" w:name="_ETM_Q1_3036232"/>
      <w:bookmarkStart w:id="31718" w:name="_ETM_Q1_3034794"/>
      <w:bookmarkStart w:id="31719" w:name="_ETM_Q1_3035088"/>
      <w:bookmarkEnd w:id="31716"/>
      <w:bookmarkEnd w:id="31717"/>
      <w:bookmarkEnd w:id="31718"/>
      <w:bookmarkEnd w:id="31719"/>
    </w:p>
    <w:p w:rsidR="00587E29" w:rsidRDefault="00587E29" w:rsidP="00587E29">
      <w:pPr>
        <w:pStyle w:val="a5"/>
        <w:keepNext/>
        <w:rPr>
          <w:rtl/>
        </w:rPr>
      </w:pPr>
      <w:bookmarkStart w:id="31720" w:name="_ETM_Q1_3036827"/>
      <w:bookmarkEnd w:id="31720"/>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150.</w:t>
      </w:r>
    </w:p>
    <w:p w:rsidR="00587E29" w:rsidRDefault="00587E29" w:rsidP="00587E29">
      <w:pPr>
        <w:rPr>
          <w:rtl/>
        </w:rPr>
      </w:pPr>
      <w:bookmarkStart w:id="31721" w:name="_ETM_Q1_3036517"/>
      <w:bookmarkEnd w:id="31721"/>
    </w:p>
    <w:p w:rsidR="00587E29" w:rsidRDefault="00587E29" w:rsidP="00587E29">
      <w:pPr>
        <w:pStyle w:val="af8"/>
        <w:keepNext/>
        <w:rPr>
          <w:rtl/>
        </w:rPr>
      </w:pPr>
      <w:bookmarkStart w:id="31722" w:name="_ETM_Q1_3036840"/>
      <w:bookmarkEnd w:id="3172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w:t>
      </w:r>
      <w:bookmarkStart w:id="31723" w:name="_ETM_Q1_3039604"/>
      <w:bookmarkEnd w:id="31723"/>
      <w:r>
        <w:rPr>
          <w:rtl/>
        </w:rPr>
        <w:t>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24" w:name="_ETM_Q1_3040285"/>
      <w:bookmarkStart w:id="31725" w:name="_ETM_Q1_3042941"/>
      <w:bookmarkStart w:id="31726" w:name="_ETM_Q1_3043021"/>
      <w:bookmarkEnd w:id="31724"/>
      <w:bookmarkEnd w:id="31725"/>
      <w:bookmarkEnd w:id="3172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rPr>
          <w:rtl/>
        </w:rPr>
      </w:pPr>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151.</w:t>
      </w:r>
    </w:p>
    <w:p w:rsidR="00587E29" w:rsidRDefault="00587E29" w:rsidP="00587E29">
      <w:pPr>
        <w:rPr>
          <w:rtl/>
        </w:rPr>
      </w:pPr>
      <w:bookmarkStart w:id="31727" w:name="_ETM_Q1_3042924"/>
      <w:bookmarkStart w:id="31728" w:name="_ETM_Q1_3043227"/>
      <w:bookmarkEnd w:id="31727"/>
      <w:bookmarkEnd w:id="31728"/>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יוני? מי נמנע?</w:t>
      </w:r>
    </w:p>
    <w:p w:rsidR="00587E29" w:rsidRDefault="00587E29" w:rsidP="00587E29">
      <w:pPr>
        <w:rPr>
          <w:rtl/>
        </w:rPr>
      </w:pPr>
      <w:bookmarkStart w:id="31729" w:name="_ETM_Q1_3042916"/>
      <w:bookmarkStart w:id="31730" w:name="_ETM_Q1_3046372"/>
      <w:bookmarkEnd w:id="31729"/>
      <w:bookmarkEnd w:id="3173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731" w:name="_ETM_Q1_3042983"/>
      <w:bookmarkEnd w:id="3173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732" w:name="_ETM_Q1_3044749"/>
      <w:bookmarkStart w:id="31733" w:name="_ETM_Q1_3045026"/>
      <w:bookmarkEnd w:id="31732"/>
      <w:bookmarkEnd w:id="31733"/>
    </w:p>
    <w:p w:rsidR="00587E29" w:rsidRDefault="00587E29" w:rsidP="00587E29">
      <w:pPr>
        <w:pStyle w:val="a5"/>
        <w:keepNext/>
        <w:rPr>
          <w:rtl/>
        </w:rPr>
      </w:pPr>
      <w:bookmarkStart w:id="31734" w:name="_ETM_Q1_3045661"/>
      <w:bookmarkEnd w:id="31734"/>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160.</w:t>
      </w:r>
    </w:p>
    <w:p w:rsidR="00587E29" w:rsidRDefault="00587E29" w:rsidP="00587E29">
      <w:pPr>
        <w:rPr>
          <w:rtl/>
        </w:rPr>
      </w:pPr>
      <w:bookmarkStart w:id="31735" w:name="_ETM_Q1_3043825"/>
      <w:bookmarkEnd w:id="31735"/>
    </w:p>
    <w:p w:rsidR="00587E29" w:rsidRDefault="00587E29" w:rsidP="00587E29">
      <w:pPr>
        <w:pStyle w:val="af8"/>
        <w:keepNext/>
        <w:rPr>
          <w:rtl/>
        </w:rPr>
      </w:pPr>
      <w:bookmarkStart w:id="31736" w:name="_ETM_Q1_3043896"/>
      <w:bookmarkEnd w:id="3173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w:t>
      </w:r>
      <w:bookmarkStart w:id="31737" w:name="_ETM_Q1_3045493"/>
      <w:bookmarkEnd w:id="31737"/>
      <w:r>
        <w:rPr>
          <w:rFonts w:hint="cs"/>
        </w:rPr>
        <w:t xml:space="preserve"> </w:t>
      </w:r>
      <w:r>
        <w:rPr>
          <w:rtl/>
        </w:rPr>
        <w:t xml:space="preserve">מי נגד? מי נמנע? </w:t>
      </w:r>
      <w:bookmarkStart w:id="31738" w:name="_ETM_Q1_3048070"/>
      <w:bookmarkEnd w:id="31738"/>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39" w:name="_ETM_Q1_3048776"/>
      <w:bookmarkStart w:id="31740" w:name="_ETM_Q1_3048402"/>
      <w:bookmarkEnd w:id="31739"/>
      <w:bookmarkEnd w:id="3174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rPr>
          <w:rtl/>
        </w:rPr>
      </w:pPr>
      <w:bookmarkStart w:id="31741" w:name="_ETM_Q1_3053439"/>
      <w:bookmarkEnd w:id="31741"/>
    </w:p>
    <w:p w:rsidR="00587E29" w:rsidRDefault="00587E29" w:rsidP="00587E29">
      <w:pPr>
        <w:pStyle w:val="a5"/>
        <w:keepNext/>
        <w:rPr>
          <w:rtl/>
        </w:rPr>
      </w:pPr>
      <w:bookmarkStart w:id="31742" w:name="_ETM_Q1_3053489"/>
      <w:bookmarkEnd w:id="31742"/>
      <w:r>
        <w:rPr>
          <w:rFonts w:hint="cs"/>
          <w:rtl/>
        </w:rPr>
        <w:t>שלומית ארליך:</w:t>
      </w:r>
    </w:p>
    <w:p w:rsidR="00587E29" w:rsidRDefault="00587E29" w:rsidP="00587E29">
      <w:pPr>
        <w:pStyle w:val="KeepWithNext"/>
        <w:rPr>
          <w:rtl/>
        </w:rPr>
      </w:pPr>
    </w:p>
    <w:p w:rsidR="00587E29" w:rsidRDefault="00587E29" w:rsidP="00587E29">
      <w:pPr>
        <w:rPr>
          <w:rtl/>
        </w:rPr>
      </w:pPr>
      <w:bookmarkStart w:id="31743" w:name="_ETM_Q1_3049324"/>
      <w:bookmarkEnd w:id="31743"/>
      <w:r>
        <w:rPr>
          <w:rtl/>
        </w:rPr>
        <w:t xml:space="preserve">רוויזיה על הסתייגות 167. </w:t>
      </w:r>
    </w:p>
    <w:p w:rsidR="00587E29" w:rsidRDefault="00587E29" w:rsidP="00587E29">
      <w:pPr>
        <w:rPr>
          <w:rtl/>
        </w:rPr>
      </w:pPr>
      <w:bookmarkStart w:id="31744" w:name="_ETM_Q1_3054476"/>
      <w:bookmarkEnd w:id="31744"/>
    </w:p>
    <w:p w:rsidR="00587E29" w:rsidRDefault="00587E29" w:rsidP="00587E29">
      <w:pPr>
        <w:pStyle w:val="af8"/>
        <w:keepNext/>
        <w:rPr>
          <w:rtl/>
        </w:rPr>
      </w:pPr>
      <w:bookmarkStart w:id="31745" w:name="_ETM_Q1_3054773"/>
      <w:bookmarkEnd w:id="3174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w:t>
      </w:r>
      <w:bookmarkStart w:id="31746" w:name="_ETM_Q1_3056371"/>
      <w:bookmarkEnd w:id="31746"/>
      <w:r>
        <w:rPr>
          <w:rtl/>
        </w:rPr>
        <w:t xml:space="preserve"> בעד? מי נגד? מי נמנע?</w:t>
      </w:r>
    </w:p>
    <w:p w:rsidR="00587E29" w:rsidRDefault="00587E29" w:rsidP="00587E29">
      <w:pPr>
        <w:rPr>
          <w:rtl/>
        </w:rPr>
      </w:pPr>
      <w:bookmarkStart w:id="31747" w:name="_ETM_Q1_3060491"/>
      <w:bookmarkEnd w:id="3174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48" w:name="_ETM_Q1_3055257"/>
      <w:bookmarkStart w:id="31749" w:name="_ETM_Q1_3060550"/>
      <w:bookmarkEnd w:id="31748"/>
      <w:bookmarkEnd w:id="3174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w:t>
      </w:r>
    </w:p>
    <w:p w:rsidR="00587E29" w:rsidRDefault="00587E29" w:rsidP="00587E29">
      <w:pPr>
        <w:ind w:firstLine="0"/>
        <w:rPr>
          <w:rtl/>
        </w:rPr>
      </w:pPr>
      <w:bookmarkStart w:id="31750" w:name="_ETM_Q1_3056980"/>
      <w:bookmarkStart w:id="31751" w:name="_ETM_Q1_3057280"/>
      <w:bookmarkStart w:id="31752" w:name="_ETM_Q1_3048005"/>
      <w:bookmarkStart w:id="31753" w:name="_ETM_Q1_3062759"/>
      <w:bookmarkEnd w:id="31750"/>
      <w:bookmarkEnd w:id="31751"/>
      <w:bookmarkEnd w:id="31752"/>
      <w:bookmarkEnd w:id="31753"/>
    </w:p>
    <w:p w:rsidR="00587E29" w:rsidRDefault="00587E29" w:rsidP="00587E29">
      <w:pPr>
        <w:pStyle w:val="a5"/>
        <w:keepNext/>
        <w:rPr>
          <w:rtl/>
        </w:rPr>
      </w:pPr>
      <w:bookmarkStart w:id="31754" w:name="_ETM_Q1_3063053"/>
      <w:bookmarkStart w:id="31755" w:name="_ETM_Q1_3057909"/>
      <w:bookmarkEnd w:id="31754"/>
      <w:bookmarkEnd w:id="31755"/>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171.</w:t>
      </w:r>
    </w:p>
    <w:p w:rsidR="00587E29" w:rsidRDefault="00587E29" w:rsidP="00587E29">
      <w:pPr>
        <w:rPr>
          <w:rtl/>
        </w:rPr>
      </w:pPr>
      <w:bookmarkStart w:id="31756" w:name="_ETM_Q1_3059943"/>
      <w:bookmarkEnd w:id="31756"/>
    </w:p>
    <w:p w:rsidR="00587E29" w:rsidRDefault="00587E29" w:rsidP="00587E29">
      <w:pPr>
        <w:pStyle w:val="af8"/>
        <w:keepNext/>
        <w:rPr>
          <w:rtl/>
        </w:rPr>
      </w:pPr>
      <w:bookmarkStart w:id="31757" w:name="_ETM_Q1_3060509"/>
      <w:bookmarkEnd w:id="3175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bookmarkStart w:id="31758" w:name="_ETM_Q1_3066631"/>
      <w:bookmarkEnd w:id="31758"/>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59" w:name="_ETM_Q1_3063883"/>
      <w:bookmarkStart w:id="31760" w:name="_ETM_Q1_3066931"/>
      <w:bookmarkEnd w:id="31759"/>
      <w:bookmarkEnd w:id="3176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w:t>
      </w:r>
    </w:p>
    <w:p w:rsidR="00587E29" w:rsidRDefault="00587E29" w:rsidP="00587E29">
      <w:pPr>
        <w:rPr>
          <w:rtl/>
        </w:rPr>
      </w:pPr>
    </w:p>
    <w:p w:rsidR="00587E29" w:rsidRDefault="00587E29" w:rsidP="00587E29">
      <w:pPr>
        <w:pStyle w:val="a5"/>
        <w:keepNext/>
        <w:rPr>
          <w:rtl/>
        </w:rPr>
      </w:pPr>
      <w:bookmarkStart w:id="31761" w:name="_ETM_Q1_3064117"/>
      <w:bookmarkStart w:id="31762" w:name="_ETM_Q1_3064175"/>
      <w:bookmarkEnd w:id="31761"/>
      <w:bookmarkEnd w:id="31762"/>
      <w:r>
        <w:rPr>
          <w:rFonts w:hint="cs"/>
          <w:rtl/>
        </w:rPr>
        <w:t>שלומית ארליך:</w:t>
      </w:r>
    </w:p>
    <w:p w:rsidR="00587E29" w:rsidRDefault="00587E29" w:rsidP="00587E29">
      <w:pPr>
        <w:pStyle w:val="KeepWithNext"/>
        <w:rPr>
          <w:rtl/>
        </w:rPr>
      </w:pPr>
    </w:p>
    <w:p w:rsidR="00587E29" w:rsidRDefault="00587E29" w:rsidP="00587E29">
      <w:pPr>
        <w:rPr>
          <w:rtl/>
        </w:rPr>
      </w:pPr>
      <w:bookmarkStart w:id="31763" w:name="_ETM_Q1_3065922"/>
      <w:bookmarkEnd w:id="31763"/>
      <w:r>
        <w:rPr>
          <w:rtl/>
        </w:rPr>
        <w:t>רוויזיה על הסתייגות</w:t>
      </w:r>
      <w:bookmarkStart w:id="31764" w:name="_ETM_Q1_3063081"/>
      <w:bookmarkEnd w:id="31764"/>
      <w:r>
        <w:rPr>
          <w:rtl/>
        </w:rPr>
        <w:t xml:space="preserve"> 175.</w:t>
      </w:r>
    </w:p>
    <w:p w:rsidR="00587E29" w:rsidRDefault="00587E29" w:rsidP="00587E29">
      <w:pPr>
        <w:rPr>
          <w:rtl/>
        </w:rPr>
      </w:pPr>
      <w:bookmarkStart w:id="31765" w:name="_ETM_Q1_3066006"/>
      <w:bookmarkStart w:id="31766" w:name="_ETM_Q1_3066264"/>
      <w:bookmarkEnd w:id="31765"/>
      <w:bookmarkEnd w:id="31766"/>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bookmarkStart w:id="31767" w:name="_ETM_Q1_3071259"/>
      <w:bookmarkEnd w:id="31767"/>
    </w:p>
    <w:p w:rsidR="00587E29" w:rsidRDefault="00587E29" w:rsidP="00587E29">
      <w:pPr>
        <w:pStyle w:val="af3"/>
        <w:keepNext/>
        <w:rPr>
          <w:rtl/>
        </w:rPr>
      </w:pPr>
      <w:bookmarkStart w:id="31768" w:name="_ETM_Q1_3069012"/>
      <w:bookmarkEnd w:id="31768"/>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69" w:name="_ETM_Q1_3071562"/>
      <w:bookmarkEnd w:id="3176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1770" w:name="_ETM_Q1_3066897"/>
      <w:bookmarkEnd w:id="31770"/>
    </w:p>
    <w:p w:rsidR="00587E29" w:rsidRDefault="00587E29" w:rsidP="00587E29">
      <w:pPr>
        <w:rPr>
          <w:rtl/>
        </w:rPr>
      </w:pPr>
    </w:p>
    <w:p w:rsidR="00587E29" w:rsidRDefault="00587E29" w:rsidP="00587E29">
      <w:pPr>
        <w:pStyle w:val="a5"/>
        <w:keepNext/>
        <w:rPr>
          <w:rtl/>
        </w:rPr>
      </w:pPr>
      <w:bookmarkStart w:id="31771" w:name="_ETM_Q1_3067172"/>
      <w:bookmarkStart w:id="31772" w:name="_ETM_Q1_3067791"/>
      <w:bookmarkEnd w:id="31771"/>
      <w:bookmarkEnd w:id="31772"/>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w:t>
      </w:r>
      <w:bookmarkStart w:id="31773" w:name="_ETM_Q1_3071280"/>
      <w:bookmarkEnd w:id="31773"/>
      <w:r>
        <w:rPr>
          <w:rtl/>
        </w:rPr>
        <w:t>הסתייגות 179.</w:t>
      </w:r>
      <w:bookmarkStart w:id="31774" w:name="_ETM_Q1_3068442"/>
      <w:bookmarkEnd w:id="31774"/>
    </w:p>
    <w:p w:rsidR="00587E29" w:rsidRDefault="00587E29" w:rsidP="00587E29">
      <w:pPr>
        <w:rPr>
          <w:rtl/>
        </w:rPr>
      </w:pPr>
      <w:bookmarkStart w:id="31775" w:name="_ETM_Q1_3068740"/>
      <w:bookmarkEnd w:id="31775"/>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1776" w:name="_ETM_Q1_3064942"/>
      <w:bookmarkEnd w:id="31776"/>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77" w:name="_ETM_Q1_3065832"/>
      <w:bookmarkStart w:id="31778" w:name="_ETM_Q1_3076323"/>
      <w:bookmarkEnd w:id="31777"/>
      <w:bookmarkEnd w:id="3177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779" w:name="_ETM_Q1_3077770"/>
      <w:bookmarkEnd w:id="31779"/>
    </w:p>
    <w:p w:rsidR="00587E29" w:rsidRDefault="00587E29" w:rsidP="00587E29">
      <w:pPr>
        <w:pStyle w:val="a5"/>
        <w:keepNext/>
        <w:rPr>
          <w:rtl/>
        </w:rPr>
      </w:pPr>
      <w:bookmarkStart w:id="31780" w:name="_ETM_Q1_3078065"/>
      <w:bookmarkStart w:id="31781" w:name="_ETM_Q1_3072799"/>
      <w:bookmarkEnd w:id="31780"/>
      <w:bookmarkEnd w:id="31781"/>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w:t>
      </w:r>
      <w:bookmarkStart w:id="31782" w:name="_ETM_Q1_3076575"/>
      <w:bookmarkEnd w:id="31782"/>
      <w:r>
        <w:rPr>
          <w:rtl/>
        </w:rPr>
        <w:t xml:space="preserve">185. </w:t>
      </w:r>
    </w:p>
    <w:p w:rsidR="00587E29" w:rsidRDefault="00587E29" w:rsidP="00587E29">
      <w:pPr>
        <w:rPr>
          <w:rtl/>
        </w:rPr>
      </w:pPr>
      <w:bookmarkStart w:id="31783" w:name="_ETM_Q1_3074186"/>
      <w:bookmarkEnd w:id="31783"/>
    </w:p>
    <w:p w:rsidR="00587E29" w:rsidRDefault="00587E29" w:rsidP="00587E29">
      <w:pPr>
        <w:pStyle w:val="af8"/>
        <w:keepNext/>
        <w:rPr>
          <w:rtl/>
        </w:rPr>
      </w:pPr>
      <w:bookmarkStart w:id="31784" w:name="_ETM_Q1_3074487"/>
      <w:bookmarkEnd w:id="3178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p>
    <w:p w:rsidR="00587E29" w:rsidRDefault="00587E29" w:rsidP="00587E29">
      <w:pPr>
        <w:rPr>
          <w:rtl/>
        </w:rPr>
      </w:pPr>
      <w:bookmarkStart w:id="31785" w:name="_ETM_Q1_3081738"/>
      <w:bookmarkStart w:id="31786" w:name="_ETM_Q1_3082031"/>
      <w:bookmarkEnd w:id="31785"/>
      <w:bookmarkEnd w:id="31786"/>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31787" w:name="_ETM_Q1_3082125"/>
      <w:bookmarkEnd w:id="31787"/>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pStyle w:val="a5"/>
        <w:keepNext/>
        <w:rPr>
          <w:rtl/>
        </w:rPr>
      </w:pPr>
      <w:bookmarkStart w:id="31788" w:name="_ETM_Q1_3084409"/>
      <w:bookmarkStart w:id="31789" w:name="_ETM_Q1_3084696"/>
      <w:bookmarkStart w:id="31790" w:name="_ETM_Q1_3081576"/>
      <w:bookmarkStart w:id="31791" w:name="_ETM_Q1_3081148"/>
      <w:bookmarkEnd w:id="31788"/>
      <w:bookmarkEnd w:id="31789"/>
      <w:bookmarkEnd w:id="31790"/>
      <w:bookmarkEnd w:id="31791"/>
    </w:p>
    <w:p w:rsidR="00587E29" w:rsidRDefault="00587E29" w:rsidP="00587E29">
      <w:pPr>
        <w:pStyle w:val="a5"/>
        <w:keepNext/>
        <w:rPr>
          <w:rtl/>
        </w:rPr>
      </w:pPr>
      <w:bookmarkStart w:id="31792" w:name="_ETM_Q1_3078417"/>
      <w:bookmarkEnd w:id="31792"/>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186. </w:t>
      </w:r>
      <w:bookmarkStart w:id="31793" w:name="_ETM_Q1_3085775"/>
      <w:bookmarkEnd w:id="31793"/>
    </w:p>
    <w:p w:rsidR="00587E29" w:rsidRDefault="00587E29" w:rsidP="00587E29">
      <w:pPr>
        <w:rPr>
          <w:rtl/>
        </w:rPr>
      </w:pPr>
    </w:p>
    <w:p w:rsidR="00587E29" w:rsidRDefault="00587E29" w:rsidP="00587E29">
      <w:pPr>
        <w:pStyle w:val="af8"/>
        <w:keepNext/>
        <w:rPr>
          <w:rtl/>
        </w:rPr>
      </w:pPr>
      <w:bookmarkStart w:id="31794" w:name="_ETM_Q1_3086063"/>
      <w:bookmarkEnd w:id="3179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1795" w:name="_ETM_Q1_3086178"/>
      <w:bookmarkEnd w:id="31795"/>
      <w:r>
        <w:rPr>
          <w:rtl/>
        </w:rPr>
        <w:t>נגד? מי נמנע?</w:t>
      </w:r>
      <w:bookmarkStart w:id="31796" w:name="_ETM_Q1_3087970"/>
      <w:bookmarkEnd w:id="31796"/>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797" w:name="_ETM_Q1_3082897"/>
      <w:bookmarkStart w:id="31798" w:name="_ETM_Q1_3088542"/>
      <w:bookmarkEnd w:id="31797"/>
      <w:bookmarkEnd w:id="3179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ind w:firstLine="0"/>
        <w:rPr>
          <w:rtl/>
        </w:rPr>
      </w:pPr>
      <w:bookmarkStart w:id="31799" w:name="_ETM_Q1_3083729"/>
      <w:bookmarkStart w:id="31800" w:name="_ETM_Q1_3084027"/>
      <w:bookmarkStart w:id="31801" w:name="_ETM_Q1_3087761"/>
      <w:bookmarkEnd w:id="31799"/>
      <w:bookmarkEnd w:id="31800"/>
      <w:bookmarkEnd w:id="31801"/>
    </w:p>
    <w:p w:rsidR="00587E29" w:rsidRDefault="00587E29" w:rsidP="00587E29">
      <w:pPr>
        <w:pStyle w:val="a5"/>
        <w:keepNext/>
        <w:rPr>
          <w:rtl/>
        </w:rPr>
      </w:pPr>
      <w:bookmarkStart w:id="31802" w:name="_ETM_Q1_3088081"/>
      <w:bookmarkStart w:id="31803" w:name="_ETM_Q1_3083555"/>
      <w:bookmarkEnd w:id="31802"/>
      <w:bookmarkEnd w:id="31803"/>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w:t>
      </w:r>
      <w:bookmarkStart w:id="31804" w:name="_ETM_Q1_3089675"/>
      <w:bookmarkEnd w:id="31804"/>
      <w:r>
        <w:rPr>
          <w:rtl/>
        </w:rPr>
        <w:t>188.</w:t>
      </w:r>
    </w:p>
    <w:p w:rsidR="00587E29" w:rsidRDefault="00587E29" w:rsidP="00587E29">
      <w:pPr>
        <w:rPr>
          <w:rtl/>
        </w:rPr>
      </w:pPr>
      <w:bookmarkStart w:id="31805" w:name="_ETM_Q1_3093502"/>
      <w:bookmarkEnd w:id="31805"/>
    </w:p>
    <w:p w:rsidR="00587E29" w:rsidRDefault="00587E29" w:rsidP="00587E29">
      <w:pPr>
        <w:pStyle w:val="af8"/>
        <w:keepNext/>
        <w:rPr>
          <w:rtl/>
        </w:rPr>
      </w:pPr>
      <w:bookmarkStart w:id="31806" w:name="_ETM_Q1_3085174"/>
      <w:bookmarkEnd w:id="3180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1807" w:name="_ETM_Q1_3089637"/>
      <w:bookmarkEnd w:id="3180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808" w:name="_ETM_Q1_3091245"/>
      <w:bookmarkStart w:id="31809" w:name="_ETM_Q1_3089951"/>
      <w:bookmarkEnd w:id="31808"/>
      <w:bookmarkEnd w:id="3180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810" w:name="_ETM_Q1_3091265"/>
      <w:bookmarkStart w:id="31811" w:name="_ETM_Q1_3091553"/>
      <w:bookmarkEnd w:id="31810"/>
      <w:bookmarkEnd w:id="31811"/>
    </w:p>
    <w:p w:rsidR="00587E29" w:rsidRDefault="00587E29" w:rsidP="00587E29">
      <w:pPr>
        <w:pStyle w:val="a5"/>
        <w:keepNext/>
        <w:rPr>
          <w:rtl/>
        </w:rPr>
      </w:pPr>
      <w:bookmarkStart w:id="31812" w:name="_ETM_Q1_3093776"/>
      <w:bookmarkEnd w:id="31812"/>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195. </w:t>
      </w:r>
      <w:bookmarkStart w:id="31813" w:name="_ETM_Q1_3095674"/>
      <w:bookmarkEnd w:id="31813"/>
    </w:p>
    <w:p w:rsidR="00587E29" w:rsidRDefault="00587E29" w:rsidP="00587E29">
      <w:pPr>
        <w:rPr>
          <w:rtl/>
        </w:rPr>
      </w:pPr>
    </w:p>
    <w:p w:rsidR="00587E29" w:rsidRDefault="00587E29" w:rsidP="00587E29">
      <w:pPr>
        <w:pStyle w:val="af8"/>
        <w:keepNext/>
        <w:rPr>
          <w:rtl/>
        </w:rPr>
      </w:pPr>
      <w:bookmarkStart w:id="31814" w:name="_ETM_Q1_3095964"/>
      <w:bookmarkEnd w:id="3181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w:t>
      </w:r>
      <w:bookmarkStart w:id="31815" w:name="_ETM_Q1_3091498"/>
      <w:bookmarkEnd w:id="31815"/>
      <w:r>
        <w:rPr>
          <w:rtl/>
        </w:rPr>
        <w:t xml:space="preserve">מי נגד? מי נמנע? </w:t>
      </w:r>
    </w:p>
    <w:p w:rsidR="00587E29" w:rsidRDefault="00587E29" w:rsidP="00587E29">
      <w:pPr>
        <w:rPr>
          <w:rtl/>
        </w:rPr>
      </w:pPr>
      <w:bookmarkStart w:id="31816" w:name="_ETM_Q1_3097834"/>
      <w:bookmarkEnd w:id="31816"/>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817" w:name="_ETM_Q1_3095797"/>
      <w:bookmarkStart w:id="31818" w:name="_ETM_Q1_3094650"/>
      <w:bookmarkEnd w:id="31817"/>
      <w:bookmarkEnd w:id="3181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819" w:name="_ETM_Q1_3094288"/>
      <w:bookmarkStart w:id="31820" w:name="_ETM_Q1_3094583"/>
      <w:bookmarkEnd w:id="31819"/>
      <w:bookmarkEnd w:id="31820"/>
    </w:p>
    <w:p w:rsidR="00587E29" w:rsidRDefault="00587E29" w:rsidP="00587E29">
      <w:pPr>
        <w:pStyle w:val="a5"/>
        <w:keepNext/>
        <w:rPr>
          <w:rtl/>
        </w:rPr>
      </w:pPr>
      <w:bookmarkStart w:id="31821" w:name="_ETM_Q1_3096128"/>
      <w:bookmarkEnd w:id="31821"/>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199.</w:t>
      </w:r>
      <w:bookmarkStart w:id="31822" w:name="_ETM_Q1_3096031"/>
      <w:bookmarkEnd w:id="31822"/>
    </w:p>
    <w:p w:rsidR="00587E29" w:rsidRDefault="00587E29" w:rsidP="00587E29">
      <w:pPr>
        <w:pStyle w:val="af8"/>
        <w:keepNext/>
        <w:rPr>
          <w:rtl/>
        </w:rPr>
      </w:pPr>
    </w:p>
    <w:p w:rsidR="00587E29" w:rsidRDefault="00587E29" w:rsidP="00587E29">
      <w:pPr>
        <w:pStyle w:val="af8"/>
        <w:keepNext/>
        <w:rPr>
          <w:rtl/>
        </w:rPr>
      </w:pPr>
      <w:bookmarkStart w:id="31823" w:name="_ETM_Q1_3100885"/>
      <w:bookmarkEnd w:id="3182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1824" w:name="_ETM_Q1_3098382"/>
      <w:bookmarkEnd w:id="31824"/>
      <w:r>
        <w:rPr>
          <w:rtl/>
        </w:rPr>
        <w:t>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KeepWithNext"/>
        <w:rPr>
          <w:rtl/>
        </w:rPr>
      </w:pPr>
      <w:bookmarkStart w:id="31825" w:name="_ETM_Q1_3102629"/>
      <w:bookmarkEnd w:id="31825"/>
    </w:p>
    <w:p w:rsidR="00587E29" w:rsidRDefault="00587E29" w:rsidP="00587E29">
      <w:pPr>
        <w:pStyle w:val="af8"/>
        <w:keepNext/>
        <w:rPr>
          <w:rtl/>
        </w:rPr>
      </w:pPr>
      <w:bookmarkStart w:id="31826" w:name="ET_yor_5726_2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1826"/>
    </w:p>
    <w:p w:rsidR="00587E29" w:rsidRDefault="00587E29" w:rsidP="00587E29">
      <w:pPr>
        <w:ind w:firstLine="0"/>
        <w:rPr>
          <w:rtl/>
        </w:rPr>
      </w:pPr>
    </w:p>
    <w:p w:rsidR="00587E29" w:rsidRDefault="00587E29" w:rsidP="00587E29">
      <w:pPr>
        <w:rPr>
          <w:rtl/>
        </w:rPr>
      </w:pPr>
      <w:r>
        <w:rPr>
          <w:rtl/>
        </w:rPr>
        <w:t>נפלה.</w:t>
      </w:r>
    </w:p>
    <w:p w:rsidR="00587E29" w:rsidRDefault="00587E29" w:rsidP="00587E29">
      <w:pPr>
        <w:ind w:firstLine="0"/>
        <w:rPr>
          <w:rtl/>
        </w:rPr>
      </w:pPr>
      <w:bookmarkStart w:id="31827" w:name="_ETM_Q1_3096180"/>
      <w:bookmarkEnd w:id="31827"/>
    </w:p>
    <w:p w:rsidR="00587E29" w:rsidRDefault="00587E29" w:rsidP="00587E29">
      <w:pPr>
        <w:pStyle w:val="a5"/>
        <w:keepNext/>
        <w:rPr>
          <w:rtl/>
        </w:rPr>
      </w:pPr>
      <w:bookmarkStart w:id="31828" w:name="_ETM_Q1_3100399"/>
      <w:bookmarkEnd w:id="31828"/>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 xml:space="preserve"> אני מתעייפת במקומך. תירגע. </w:t>
      </w:r>
      <w:bookmarkStart w:id="31829" w:name="_ETM_Q1_3100117"/>
      <w:bookmarkEnd w:id="31829"/>
    </w:p>
    <w:p w:rsidR="00587E29" w:rsidRDefault="00587E29" w:rsidP="00587E29">
      <w:pPr>
        <w:rPr>
          <w:rtl/>
        </w:rPr>
      </w:pPr>
    </w:p>
    <w:p w:rsidR="00587E29" w:rsidRDefault="00587E29" w:rsidP="00587E29">
      <w:pPr>
        <w:pStyle w:val="a5"/>
        <w:keepNext/>
        <w:rPr>
          <w:rtl/>
        </w:rPr>
      </w:pPr>
      <w:bookmarkStart w:id="31830" w:name="_ETM_Q1_3096584"/>
      <w:bookmarkEnd w:id="31830"/>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אפשר להחליף אותך. </w:t>
      </w:r>
    </w:p>
    <w:p w:rsidR="00587E29" w:rsidRDefault="00587E29" w:rsidP="00587E29">
      <w:pPr>
        <w:ind w:firstLine="0"/>
        <w:rPr>
          <w:rtl/>
        </w:rPr>
      </w:pPr>
      <w:bookmarkStart w:id="31831" w:name="_ETM_Q1_3102313"/>
      <w:bookmarkStart w:id="31832" w:name="_ETM_Q1_3092619"/>
      <w:bookmarkStart w:id="31833" w:name="_ETM_Q1_3092686"/>
      <w:bookmarkEnd w:id="31831"/>
      <w:bookmarkEnd w:id="31832"/>
      <w:bookmarkEnd w:id="31833"/>
    </w:p>
    <w:p w:rsidR="00587E29" w:rsidRDefault="00587E29" w:rsidP="00587E29">
      <w:pPr>
        <w:pStyle w:val="a5"/>
        <w:keepNext/>
        <w:rPr>
          <w:rtl/>
        </w:rPr>
      </w:pPr>
      <w:bookmarkStart w:id="31834" w:name="_ETM_Q1_3096480"/>
      <w:bookmarkEnd w:id="31834"/>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201. </w:t>
      </w:r>
    </w:p>
    <w:p w:rsidR="00587E29" w:rsidRDefault="00587E29" w:rsidP="00587E29">
      <w:pPr>
        <w:rPr>
          <w:rtl/>
        </w:rPr>
      </w:pPr>
      <w:bookmarkStart w:id="31835" w:name="_ETM_Q1_3106526"/>
      <w:bookmarkEnd w:id="31835"/>
    </w:p>
    <w:p w:rsidR="00587E29" w:rsidRDefault="00587E29" w:rsidP="00587E29">
      <w:pPr>
        <w:pStyle w:val="af8"/>
        <w:keepNext/>
        <w:rPr>
          <w:rtl/>
        </w:rPr>
      </w:pPr>
      <w:bookmarkStart w:id="31836" w:name="_ETM_Q1_3106817"/>
      <w:bookmarkEnd w:id="3183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1837" w:name="_ETM_Q1_3102320"/>
      <w:bookmarkEnd w:id="31837"/>
      <w:r>
        <w:rPr>
          <w:rtl/>
        </w:rPr>
        <w:t>נגד? מי נמנע?</w:t>
      </w:r>
      <w:bookmarkStart w:id="31838" w:name="_ETM_Q1_3104128"/>
      <w:bookmarkStart w:id="31839" w:name="_ETM_Q1_3107224"/>
      <w:bookmarkEnd w:id="31838"/>
      <w:bookmarkEnd w:id="31839"/>
    </w:p>
    <w:p w:rsidR="00587E29" w:rsidRDefault="00587E29" w:rsidP="00587E29">
      <w:pPr>
        <w:rPr>
          <w:rtl/>
        </w:rPr>
      </w:pPr>
      <w:bookmarkStart w:id="31840" w:name="_ETM_Q1_3108941"/>
      <w:bookmarkEnd w:id="31840"/>
    </w:p>
    <w:p w:rsidR="00587E29" w:rsidRDefault="00587E29" w:rsidP="00587E29">
      <w:pPr>
        <w:rPr>
          <w:rtl/>
        </w:rPr>
      </w:pPr>
      <w:bookmarkStart w:id="31841" w:name="_ETM_Q1_3104430"/>
      <w:bookmarkEnd w:id="31841"/>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842" w:name="_ETM_Q1_3103856"/>
      <w:bookmarkEnd w:id="3184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 קרויזר, שים לב.</w:t>
      </w:r>
    </w:p>
    <w:p w:rsidR="00587E29" w:rsidRDefault="00587E29" w:rsidP="00587E29">
      <w:pPr>
        <w:rPr>
          <w:rtl/>
        </w:rPr>
      </w:pPr>
      <w:bookmarkStart w:id="31843" w:name="_ETM_Q1_3104940"/>
      <w:bookmarkEnd w:id="31843"/>
    </w:p>
    <w:p w:rsidR="00587E29" w:rsidRDefault="00587E29" w:rsidP="00587E29">
      <w:pPr>
        <w:pStyle w:val="a5"/>
        <w:keepNext/>
        <w:rPr>
          <w:rtl/>
        </w:rPr>
      </w:pPr>
      <w:bookmarkStart w:id="31844" w:name="_ETM_Q1_3105221"/>
      <w:bookmarkEnd w:id="31844"/>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202. </w:t>
      </w:r>
      <w:bookmarkStart w:id="31845" w:name="_ETM_Q1_3107243"/>
      <w:bookmarkStart w:id="31846" w:name="_ETM_Q1_3107579"/>
      <w:bookmarkEnd w:id="31845"/>
      <w:bookmarkEnd w:id="31846"/>
    </w:p>
    <w:p w:rsidR="00587E29" w:rsidRDefault="00587E29" w:rsidP="00587E29">
      <w:pPr>
        <w:rPr>
          <w:rtl/>
        </w:rPr>
      </w:pPr>
    </w:p>
    <w:p w:rsidR="00587E29" w:rsidRDefault="00587E29" w:rsidP="00587E29">
      <w:pPr>
        <w:pStyle w:val="af8"/>
        <w:keepNext/>
        <w:rPr>
          <w:rtl/>
        </w:rPr>
      </w:pPr>
      <w:bookmarkStart w:id="31847" w:name="_ETM_Q1_3107879"/>
      <w:bookmarkEnd w:id="3184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bookmarkStart w:id="31848" w:name="_ETM_Q1_3113437"/>
      <w:bookmarkEnd w:id="31848"/>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849" w:name="_ETM_Q1_3111187"/>
      <w:bookmarkStart w:id="31850" w:name="_ETM_Q1_3113500"/>
      <w:bookmarkEnd w:id="31849"/>
      <w:bookmarkEnd w:id="3185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851" w:name="_ETM_Q1_3108583"/>
      <w:bookmarkStart w:id="31852" w:name="_ETM_Q1_3108878"/>
      <w:bookmarkStart w:id="31853" w:name="_ETM_Q1_3112342"/>
      <w:bookmarkStart w:id="31854" w:name="_ETM_Q1_3112627"/>
      <w:bookmarkEnd w:id="31851"/>
      <w:bookmarkEnd w:id="31852"/>
      <w:bookmarkEnd w:id="31853"/>
      <w:bookmarkEnd w:id="31854"/>
    </w:p>
    <w:p w:rsidR="00587E29" w:rsidRDefault="00587E29" w:rsidP="00587E29">
      <w:pPr>
        <w:pStyle w:val="a5"/>
        <w:keepNext/>
        <w:rPr>
          <w:rtl/>
        </w:rPr>
      </w:pPr>
      <w:bookmarkStart w:id="31855" w:name="_ETM_Q1_3108381"/>
      <w:bookmarkEnd w:id="31855"/>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200 ו - - - </w:t>
      </w:r>
    </w:p>
    <w:p w:rsidR="00587E29" w:rsidRDefault="00587E29" w:rsidP="00587E29">
      <w:pPr>
        <w:rPr>
          <w:rtl/>
        </w:rPr>
      </w:pPr>
      <w:bookmarkStart w:id="31856" w:name="_ETM_Q1_3115437"/>
      <w:bookmarkStart w:id="31857" w:name="_ETM_Q1_3115754"/>
      <w:bookmarkEnd w:id="31856"/>
      <w:bookmarkEnd w:id="31857"/>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w:t>
      </w:r>
      <w:bookmarkStart w:id="31858" w:name="_ETM_Q1_3117098"/>
      <w:bookmarkEnd w:id="31858"/>
      <w:r>
        <w:rPr>
          <w:rtl/>
        </w:rPr>
        <w:t xml:space="preserve"> נמנע?</w:t>
      </w:r>
    </w:p>
    <w:p w:rsidR="00587E29" w:rsidRDefault="00587E29" w:rsidP="00587E29">
      <w:pPr>
        <w:rPr>
          <w:rtl/>
        </w:rPr>
      </w:pPr>
    </w:p>
    <w:p w:rsidR="00587E29" w:rsidRDefault="00587E29" w:rsidP="00587E29">
      <w:pPr>
        <w:rPr>
          <w:rtl/>
        </w:rPr>
      </w:pPr>
      <w:bookmarkStart w:id="31859" w:name="_ETM_Q1_3112509"/>
      <w:bookmarkEnd w:id="3185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860" w:name="_ETM_Q1_3112571"/>
      <w:bookmarkEnd w:id="3186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rPr>
          <w:rtl/>
        </w:rPr>
      </w:pPr>
      <w:bookmarkStart w:id="31861" w:name="_ETM_Q1_3114488"/>
      <w:bookmarkEnd w:id="31861"/>
    </w:p>
    <w:p w:rsidR="00587E29" w:rsidRDefault="00587E29" w:rsidP="00587E29">
      <w:pPr>
        <w:pStyle w:val="a5"/>
        <w:keepNext/>
        <w:rPr>
          <w:rtl/>
        </w:rPr>
      </w:pPr>
      <w:bookmarkStart w:id="31862" w:name="_ETM_Q1_3115112"/>
      <w:bookmarkEnd w:id="31862"/>
      <w:r>
        <w:rPr>
          <w:rFonts w:hint="cs"/>
          <w:rtl/>
        </w:rPr>
        <w:t>שלומית ארליך:</w:t>
      </w:r>
    </w:p>
    <w:p w:rsidR="00587E29" w:rsidRDefault="00587E29" w:rsidP="00587E29">
      <w:pPr>
        <w:pStyle w:val="KeepWithNext"/>
        <w:rPr>
          <w:rtl/>
        </w:rPr>
      </w:pPr>
    </w:p>
    <w:p w:rsidR="00587E29" w:rsidRDefault="00587E29" w:rsidP="00587E29">
      <w:pPr>
        <w:rPr>
          <w:rtl/>
        </w:rPr>
      </w:pPr>
      <w:bookmarkStart w:id="31863" w:name="_ETM_Q1_3114535"/>
      <w:bookmarkEnd w:id="31863"/>
      <w:r>
        <w:rPr>
          <w:rtl/>
        </w:rPr>
        <w:t>רוויזיה על הסתייגות 200 ו - - -</w:t>
      </w:r>
    </w:p>
    <w:p w:rsidR="00587E29" w:rsidRDefault="00587E29" w:rsidP="00587E29">
      <w:pPr>
        <w:rPr>
          <w:rtl/>
        </w:rPr>
      </w:pPr>
      <w:bookmarkStart w:id="31864" w:name="_ETM_Q1_3116213"/>
      <w:bookmarkEnd w:id="31864"/>
    </w:p>
    <w:p w:rsidR="00587E29" w:rsidRDefault="00587E29" w:rsidP="00587E29">
      <w:pPr>
        <w:pStyle w:val="af8"/>
        <w:keepNext/>
        <w:rPr>
          <w:rtl/>
        </w:rPr>
      </w:pPr>
      <w:bookmarkStart w:id="31865" w:name="_ETM_Q1_3116756"/>
      <w:bookmarkEnd w:id="3186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w:t>
      </w:r>
      <w:bookmarkStart w:id="31866" w:name="_ETM_Q1_3115711"/>
      <w:bookmarkEnd w:id="31866"/>
      <w:r>
        <w:rPr>
          <w:rtl/>
        </w:rPr>
        <w:t xml:space="preserve"> בעד? מי נגד? מי נמנע?</w:t>
      </w:r>
      <w:bookmarkStart w:id="31867" w:name="_ETM_Q1_3119727"/>
      <w:bookmarkEnd w:id="31867"/>
    </w:p>
    <w:p w:rsidR="00587E29" w:rsidRDefault="00587E29" w:rsidP="00587E29">
      <w:pPr>
        <w:ind w:firstLine="0"/>
        <w:rPr>
          <w:rtl/>
        </w:rPr>
      </w:pPr>
    </w:p>
    <w:p w:rsidR="00587E29" w:rsidRDefault="00587E29" w:rsidP="00587E29">
      <w:pPr>
        <w:pStyle w:val="af3"/>
        <w:keepNext/>
        <w:rPr>
          <w:rtl/>
        </w:rPr>
      </w:pPr>
      <w:bookmarkStart w:id="31868" w:name="_ETM_Q1_3112657"/>
      <w:bookmarkEnd w:id="31868"/>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869" w:name="_ETM_Q1_3120027"/>
      <w:bookmarkEnd w:id="3186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870" w:name="_ETM_Q1_3121423"/>
      <w:bookmarkStart w:id="31871" w:name="_ETM_Q1_3121707"/>
      <w:bookmarkEnd w:id="31870"/>
      <w:bookmarkEnd w:id="31871"/>
    </w:p>
    <w:p w:rsidR="00587E29" w:rsidRDefault="00587E29" w:rsidP="00587E29">
      <w:pPr>
        <w:pStyle w:val="af7"/>
        <w:keepNext/>
        <w:rPr>
          <w:rtl/>
        </w:rPr>
      </w:pPr>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הוא על אוטומט. הוא </w:t>
      </w:r>
      <w:bookmarkStart w:id="31872" w:name="_ETM_Q1_3122732"/>
      <w:bookmarkEnd w:id="31872"/>
      <w:r>
        <w:rPr>
          <w:rtl/>
        </w:rPr>
        <w:t>באוטוסטרדה על אוטומט.</w:t>
      </w:r>
    </w:p>
    <w:p w:rsidR="00587E29" w:rsidRDefault="00587E29" w:rsidP="00587E29">
      <w:pPr>
        <w:rPr>
          <w:rtl/>
        </w:rPr>
      </w:pPr>
      <w:bookmarkStart w:id="31873" w:name="_ETM_Q1_3118201"/>
      <w:bookmarkEnd w:id="31873"/>
    </w:p>
    <w:p w:rsidR="00587E29" w:rsidRDefault="00587E29" w:rsidP="00587E29">
      <w:pPr>
        <w:pStyle w:val="a5"/>
        <w:keepNext/>
        <w:rPr>
          <w:rtl/>
        </w:rPr>
      </w:pPr>
      <w:bookmarkStart w:id="31874" w:name="_ETM_Q1_3119658"/>
      <w:bookmarkEnd w:id="31874"/>
      <w:r>
        <w:rPr>
          <w:rFonts w:hint="cs"/>
          <w:rtl/>
        </w:rPr>
        <w:t>שלומית ארליך:</w:t>
      </w:r>
    </w:p>
    <w:p w:rsidR="00587E29" w:rsidRDefault="00587E29" w:rsidP="00587E29">
      <w:pPr>
        <w:pStyle w:val="KeepWithNext"/>
        <w:rPr>
          <w:rtl/>
        </w:rPr>
      </w:pPr>
    </w:p>
    <w:p w:rsidR="00587E29" w:rsidRDefault="00587E29" w:rsidP="00587E29">
      <w:pPr>
        <w:rPr>
          <w:rtl/>
        </w:rPr>
      </w:pPr>
      <w:bookmarkStart w:id="31875" w:name="_ETM_Q1_3119918"/>
      <w:bookmarkEnd w:id="31875"/>
      <w:r>
        <w:rPr>
          <w:rtl/>
        </w:rPr>
        <w:t>רוויזיה על הסתייגות - - -</w:t>
      </w:r>
    </w:p>
    <w:p w:rsidR="00587E29" w:rsidRDefault="00587E29" w:rsidP="00587E29">
      <w:pPr>
        <w:rPr>
          <w:rtl/>
        </w:rPr>
      </w:pPr>
    </w:p>
    <w:p w:rsidR="00587E29" w:rsidRDefault="00587E29" w:rsidP="00587E29">
      <w:pPr>
        <w:pStyle w:val="af8"/>
        <w:keepNext/>
        <w:rPr>
          <w:rtl/>
        </w:rPr>
      </w:pPr>
      <w:bookmarkStart w:id="31876" w:name="_ETM_Q1_3123104"/>
      <w:bookmarkStart w:id="31877" w:name="_ETM_Q1_3123153"/>
      <w:bookmarkEnd w:id="31876"/>
      <w:bookmarkEnd w:id="3187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1878" w:name="_ETM_Q1_3125200"/>
      <w:bookmarkEnd w:id="31878"/>
      <w:r>
        <w:rPr>
          <w:rtl/>
        </w:rPr>
        <w:t>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879" w:name="_ETM_Q1_3126237"/>
      <w:bookmarkStart w:id="31880" w:name="_ETM_Q1_3127213"/>
      <w:bookmarkStart w:id="31881" w:name="_ETM_Q1_3127490"/>
      <w:bookmarkEnd w:id="31879"/>
      <w:bookmarkEnd w:id="31880"/>
      <w:bookmarkEnd w:id="3188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882" w:name="_ETM_Q1_3122362"/>
      <w:bookmarkEnd w:id="31882"/>
    </w:p>
    <w:p w:rsidR="00587E29" w:rsidRDefault="00587E29" w:rsidP="00587E29">
      <w:pPr>
        <w:pStyle w:val="a5"/>
        <w:keepNext/>
        <w:rPr>
          <w:rtl/>
        </w:rPr>
      </w:pPr>
      <w:bookmarkStart w:id="31883" w:name="_ETM_Q1_3122624"/>
      <w:bookmarkEnd w:id="31883"/>
      <w:r>
        <w:rPr>
          <w:rFonts w:hint="cs"/>
          <w:rtl/>
        </w:rPr>
        <w:t>שלומית ארליך:</w:t>
      </w:r>
    </w:p>
    <w:p w:rsidR="00587E29" w:rsidRDefault="00587E29" w:rsidP="00587E29">
      <w:pPr>
        <w:pStyle w:val="KeepWithNext"/>
        <w:rPr>
          <w:rtl/>
        </w:rPr>
      </w:pPr>
    </w:p>
    <w:p w:rsidR="00587E29" w:rsidRDefault="00587E29" w:rsidP="00587E29">
      <w:pPr>
        <w:rPr>
          <w:rtl/>
        </w:rPr>
      </w:pPr>
      <w:bookmarkStart w:id="31884" w:name="_ETM_Q1_3124162"/>
      <w:bookmarkEnd w:id="31884"/>
      <w:r>
        <w:rPr>
          <w:rtl/>
        </w:rPr>
        <w:t>רוויזיה על הסתייגות 220.</w:t>
      </w:r>
    </w:p>
    <w:p w:rsidR="00587E29" w:rsidRDefault="00587E29" w:rsidP="00587E29">
      <w:pPr>
        <w:rPr>
          <w:rtl/>
        </w:rPr>
      </w:pPr>
      <w:bookmarkStart w:id="31885" w:name="_ETM_Q1_3127450"/>
      <w:bookmarkEnd w:id="31885"/>
    </w:p>
    <w:p w:rsidR="00587E29" w:rsidRDefault="00587E29" w:rsidP="00587E29">
      <w:pPr>
        <w:pStyle w:val="af8"/>
        <w:keepNext/>
        <w:rPr>
          <w:rtl/>
        </w:rPr>
      </w:pPr>
      <w:bookmarkStart w:id="31886" w:name="_ETM_Q1_3127766"/>
      <w:bookmarkEnd w:id="3188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1887" w:name="_ETM_Q1_3130538"/>
      <w:bookmarkEnd w:id="31887"/>
      <w:r>
        <w:rPr>
          <w:rtl/>
        </w:rPr>
        <w:t>נמנע?</w:t>
      </w:r>
    </w:p>
    <w:p w:rsidR="00587E29" w:rsidRDefault="00587E29" w:rsidP="00587E29">
      <w:pPr>
        <w:rPr>
          <w:rtl/>
        </w:rPr>
      </w:pPr>
      <w:bookmarkStart w:id="31888" w:name="_ETM_Q1_3125531"/>
      <w:bookmarkEnd w:id="31888"/>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889" w:name="_ETM_Q1_3129242"/>
      <w:bookmarkStart w:id="31890" w:name="_ETM_Q1_3126047"/>
      <w:bookmarkEnd w:id="31889"/>
      <w:bookmarkEnd w:id="3189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ind w:firstLine="0"/>
        <w:rPr>
          <w:rtl/>
        </w:rPr>
      </w:pPr>
      <w:bookmarkStart w:id="31891" w:name="_ETM_Q1_3127810"/>
      <w:bookmarkStart w:id="31892" w:name="_ETM_Q1_3128092"/>
      <w:bookmarkStart w:id="31893" w:name="_ETM_Q1_3126675"/>
      <w:bookmarkEnd w:id="31891"/>
      <w:bookmarkEnd w:id="31892"/>
      <w:bookmarkEnd w:id="31893"/>
    </w:p>
    <w:p w:rsidR="00587E29" w:rsidRDefault="00587E29" w:rsidP="00587E29">
      <w:pPr>
        <w:pStyle w:val="a5"/>
        <w:keepNext/>
        <w:rPr>
          <w:rtl/>
        </w:rPr>
      </w:pPr>
      <w:bookmarkStart w:id="31894" w:name="_ETM_Q1_3127217"/>
      <w:bookmarkEnd w:id="31894"/>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222.</w:t>
      </w:r>
    </w:p>
    <w:p w:rsidR="00587E29" w:rsidRDefault="00587E29" w:rsidP="00587E29">
      <w:pPr>
        <w:rPr>
          <w:rtl/>
        </w:rPr>
      </w:pPr>
      <w:bookmarkStart w:id="31895" w:name="_ETM_Q1_3119184"/>
      <w:bookmarkEnd w:id="31895"/>
    </w:p>
    <w:p w:rsidR="00587E29" w:rsidRDefault="00587E29" w:rsidP="00587E29">
      <w:pPr>
        <w:pStyle w:val="af8"/>
        <w:keepNext/>
        <w:rPr>
          <w:rtl/>
        </w:rPr>
      </w:pPr>
      <w:bookmarkStart w:id="31896" w:name="_ETM_Q1_3119252"/>
      <w:bookmarkEnd w:id="3189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1897" w:name="_ETM_Q1_3116686"/>
      <w:bookmarkEnd w:id="31897"/>
      <w:r>
        <w:rPr>
          <w:rtl/>
        </w:rPr>
        <w:t>נמנע?</w:t>
      </w:r>
      <w:bookmarkStart w:id="31898" w:name="_ETM_Q1_3117518"/>
      <w:bookmarkEnd w:id="31898"/>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899" w:name="_ETM_Q1_3117856"/>
      <w:bookmarkEnd w:id="3189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900" w:name="_ETM_Q1_3119718"/>
      <w:bookmarkEnd w:id="31900"/>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bookmarkStart w:id="31901" w:name="_ETM_Q1_3137470"/>
      <w:bookmarkEnd w:id="31901"/>
      <w:r>
        <w:rPr>
          <w:rtl/>
        </w:rPr>
        <w:t xml:space="preserve">רוויזיה על הסתייגות 225. </w:t>
      </w:r>
    </w:p>
    <w:p w:rsidR="00587E29" w:rsidRDefault="00587E29" w:rsidP="00587E29">
      <w:pPr>
        <w:rPr>
          <w:rtl/>
        </w:rPr>
      </w:pPr>
      <w:bookmarkStart w:id="31902" w:name="_ETM_Q1_3132557"/>
      <w:bookmarkEnd w:id="31902"/>
    </w:p>
    <w:p w:rsidR="00587E29" w:rsidRDefault="00587E29" w:rsidP="00587E29">
      <w:pPr>
        <w:pStyle w:val="af8"/>
        <w:keepNext/>
        <w:rPr>
          <w:rtl/>
        </w:rPr>
      </w:pPr>
      <w:bookmarkStart w:id="31903" w:name="_ETM_Q1_3132830"/>
      <w:bookmarkEnd w:id="3190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w:t>
      </w:r>
      <w:bookmarkStart w:id="31904" w:name="_ETM_Q1_3137389"/>
      <w:bookmarkEnd w:id="31904"/>
      <w:r>
        <w:rPr>
          <w:rtl/>
        </w:rPr>
        <w:t xml:space="preserve"> מי נמנע?</w:t>
      </w:r>
    </w:p>
    <w:p w:rsidR="00587E29" w:rsidRDefault="00587E29" w:rsidP="00587E29">
      <w:pPr>
        <w:rPr>
          <w:rtl/>
        </w:rPr>
      </w:pPr>
      <w:bookmarkStart w:id="31905" w:name="_ETM_Q1_3139198"/>
      <w:bookmarkEnd w:id="31905"/>
    </w:p>
    <w:p w:rsidR="00587E29" w:rsidRDefault="00587E29" w:rsidP="00587E29">
      <w:pPr>
        <w:pStyle w:val="af3"/>
        <w:keepNext/>
        <w:rPr>
          <w:rtl/>
        </w:rPr>
      </w:pPr>
      <w:bookmarkStart w:id="31906" w:name="_ETM_Q1_3138851"/>
      <w:bookmarkEnd w:id="31906"/>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907" w:name="_ETM_Q1_3139769"/>
      <w:bookmarkEnd w:id="3190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908" w:name="_ETM_Q1_3135222"/>
      <w:bookmarkStart w:id="31909" w:name="_ETM_Q1_3135298"/>
      <w:bookmarkStart w:id="31910" w:name="_ETM_Q1_3135163"/>
      <w:bookmarkEnd w:id="31908"/>
      <w:bookmarkEnd w:id="31909"/>
      <w:bookmarkEnd w:id="31910"/>
    </w:p>
    <w:p w:rsidR="00587E29" w:rsidRDefault="00587E29" w:rsidP="00587E29">
      <w:pPr>
        <w:pStyle w:val="a5"/>
        <w:keepNext/>
        <w:rPr>
          <w:rtl/>
        </w:rPr>
      </w:pPr>
      <w:bookmarkStart w:id="31911" w:name="_ETM_Q1_3135464"/>
      <w:bookmarkStart w:id="31912" w:name="_ETM_Q1_3136138"/>
      <w:bookmarkEnd w:id="31911"/>
      <w:bookmarkEnd w:id="31912"/>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230.</w:t>
      </w:r>
    </w:p>
    <w:p w:rsidR="00587E29" w:rsidRDefault="00587E29" w:rsidP="00587E29">
      <w:pPr>
        <w:rPr>
          <w:rtl/>
        </w:rPr>
      </w:pPr>
      <w:bookmarkStart w:id="31913" w:name="_ETM_Q1_3136650"/>
      <w:bookmarkEnd w:id="31913"/>
    </w:p>
    <w:p w:rsidR="00587E29" w:rsidRDefault="00587E29" w:rsidP="00587E29">
      <w:pPr>
        <w:pStyle w:val="af8"/>
        <w:keepNext/>
        <w:rPr>
          <w:rtl/>
        </w:rPr>
      </w:pPr>
      <w:bookmarkStart w:id="31914" w:name="_ETM_Q1_3136906"/>
      <w:bookmarkEnd w:id="3191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w:t>
      </w:r>
      <w:bookmarkStart w:id="31915" w:name="_ETM_Q1_3140774"/>
      <w:bookmarkEnd w:id="31915"/>
      <w:r>
        <w:rPr>
          <w:rtl/>
        </w:rPr>
        <w:t>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916" w:name="_ETM_Q1_3142438"/>
      <w:bookmarkStart w:id="31917" w:name="_ETM_Q1_3142785"/>
      <w:bookmarkEnd w:id="31916"/>
      <w:bookmarkEnd w:id="3191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918" w:name="_ETM_Q1_3139188"/>
      <w:bookmarkStart w:id="31919" w:name="_ETM_Q1_3139448"/>
      <w:bookmarkEnd w:id="31918"/>
      <w:bookmarkEnd w:id="31919"/>
    </w:p>
    <w:p w:rsidR="00587E29" w:rsidRDefault="00587E29" w:rsidP="00587E29">
      <w:pPr>
        <w:pStyle w:val="a5"/>
        <w:keepNext/>
        <w:rPr>
          <w:rtl/>
        </w:rPr>
      </w:pPr>
      <w:bookmarkStart w:id="31920" w:name="_ETM_Q1_3140580"/>
      <w:bookmarkEnd w:id="31920"/>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235.</w:t>
      </w:r>
    </w:p>
    <w:p w:rsidR="00587E29" w:rsidRDefault="00587E29" w:rsidP="00587E29">
      <w:pPr>
        <w:rPr>
          <w:rtl/>
        </w:rPr>
      </w:pPr>
      <w:bookmarkStart w:id="31921" w:name="_ETM_Q1_3142566"/>
      <w:bookmarkEnd w:id="31921"/>
    </w:p>
    <w:p w:rsidR="00587E29" w:rsidRDefault="00587E29" w:rsidP="00587E29">
      <w:pPr>
        <w:pStyle w:val="af8"/>
        <w:keepNext/>
        <w:rPr>
          <w:rtl/>
        </w:rPr>
      </w:pPr>
      <w:bookmarkStart w:id="31922" w:name="_ETM_Q1_3142972"/>
      <w:bookmarkEnd w:id="3192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1923" w:name="_ETM_Q1_3146629"/>
      <w:bookmarkEnd w:id="31923"/>
      <w:r>
        <w:rPr>
          <w:rtl/>
        </w:rPr>
        <w:t>נמנע?</w:t>
      </w:r>
      <w:bookmarkStart w:id="31924" w:name="_ETM_Q1_3147462"/>
      <w:bookmarkEnd w:id="31924"/>
    </w:p>
    <w:p w:rsidR="00587E29" w:rsidRDefault="00587E29" w:rsidP="00587E29">
      <w:pPr>
        <w:ind w:firstLine="0"/>
        <w:rPr>
          <w:rtl/>
        </w:rPr>
      </w:pPr>
      <w:bookmarkStart w:id="31925" w:name="_ETM_Q1_3143994"/>
      <w:bookmarkEnd w:id="31925"/>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926" w:name="_ETM_Q1_3142954"/>
      <w:bookmarkEnd w:id="3192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אני לא יודע אם המסטיק יותר מהר או </w:t>
      </w:r>
      <w:bookmarkStart w:id="31927" w:name="_ETM_Q1_3147916"/>
      <w:bookmarkEnd w:id="31927"/>
      <w:r>
        <w:rPr>
          <w:rtl/>
        </w:rPr>
        <w:t>אני.</w:t>
      </w:r>
    </w:p>
    <w:p w:rsidR="00587E29" w:rsidRDefault="00587E29" w:rsidP="00587E29">
      <w:pPr>
        <w:rPr>
          <w:rtl/>
        </w:rPr>
      </w:pPr>
      <w:bookmarkStart w:id="31928" w:name="_ETM_Q1_3148540"/>
      <w:bookmarkStart w:id="31929" w:name="_ETM_Q1_3148854"/>
      <w:bookmarkEnd w:id="31928"/>
      <w:bookmarkEnd w:id="31929"/>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241.</w:t>
      </w:r>
      <w:bookmarkStart w:id="31930" w:name="_ETM_Q1_3150714"/>
      <w:bookmarkEnd w:id="31930"/>
    </w:p>
    <w:p w:rsidR="00587E29" w:rsidRDefault="00587E29" w:rsidP="00587E29">
      <w:pPr>
        <w:rPr>
          <w:rtl/>
        </w:rPr>
      </w:pPr>
    </w:p>
    <w:p w:rsidR="00587E29" w:rsidRDefault="00587E29" w:rsidP="00587E29">
      <w:pPr>
        <w:pStyle w:val="af8"/>
        <w:keepNext/>
        <w:rPr>
          <w:rtl/>
        </w:rPr>
      </w:pPr>
      <w:bookmarkStart w:id="31931" w:name="_ETM_Q1_3151304"/>
      <w:bookmarkEnd w:id="3193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1932" w:name="_ETM_Q1_3147997"/>
      <w:bookmarkEnd w:id="31932"/>
      <w:r>
        <w:rPr>
          <w:rtl/>
        </w:rPr>
        <w:t>נמנע?</w:t>
      </w:r>
    </w:p>
    <w:p w:rsidR="00587E29" w:rsidRDefault="00587E29" w:rsidP="00587E29">
      <w:pPr>
        <w:rPr>
          <w:rtl/>
        </w:rPr>
      </w:pPr>
    </w:p>
    <w:p w:rsidR="00587E29" w:rsidRDefault="00587E29" w:rsidP="00587E29">
      <w:pPr>
        <w:rPr>
          <w:rtl/>
        </w:rPr>
      </w:pPr>
    </w:p>
    <w:p w:rsidR="00587E29" w:rsidRDefault="00587E29" w:rsidP="00587E29">
      <w:pPr>
        <w:rPr>
          <w:rtl/>
        </w:rPr>
      </w:pPr>
      <w:bookmarkStart w:id="31933" w:name="_ETM_Q1_3149231"/>
      <w:bookmarkEnd w:id="31933"/>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1934" w:name="_ETM_Q1_3151389"/>
      <w:bookmarkStart w:id="31935" w:name="_ETM_Q1_3149310"/>
      <w:bookmarkEnd w:id="31934"/>
      <w:bookmarkEnd w:id="3193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rPr>
          <w:rtl/>
        </w:rPr>
      </w:pPr>
      <w:bookmarkStart w:id="31936" w:name="_ETM_Q1_3154397"/>
      <w:bookmarkEnd w:id="31936"/>
    </w:p>
    <w:p w:rsidR="00587E29" w:rsidRDefault="00587E29" w:rsidP="00587E29">
      <w:pPr>
        <w:pStyle w:val="a5"/>
        <w:keepNext/>
        <w:rPr>
          <w:rtl/>
        </w:rPr>
      </w:pPr>
      <w:bookmarkStart w:id="31937" w:name="_ETM_Q1_3149516"/>
      <w:bookmarkEnd w:id="31937"/>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וואי, </w:t>
      </w:r>
      <w:bookmarkStart w:id="31938" w:name="_ETM_Q1_3152197"/>
      <w:bookmarkEnd w:id="31938"/>
      <w:r>
        <w:rPr>
          <w:rtl/>
        </w:rPr>
        <w:t>וואי, היד כואבת</w:t>
      </w:r>
    </w:p>
    <w:p w:rsidR="00587E29" w:rsidRDefault="00587E29" w:rsidP="00587E29">
      <w:pPr>
        <w:rPr>
          <w:rtl/>
        </w:rPr>
      </w:pPr>
      <w:bookmarkStart w:id="31939" w:name="_ETM_Q1_3154812"/>
      <w:bookmarkEnd w:id="31939"/>
    </w:p>
    <w:p w:rsidR="00587E29" w:rsidRDefault="00587E29" w:rsidP="00587E29">
      <w:pPr>
        <w:pStyle w:val="a5"/>
        <w:keepNext/>
        <w:rPr>
          <w:rtl/>
        </w:rPr>
      </w:pPr>
      <w:bookmarkStart w:id="31940" w:name="_ETM_Q1_3154694"/>
      <w:bookmarkEnd w:id="31940"/>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246.</w:t>
      </w:r>
    </w:p>
    <w:p w:rsidR="00587E29" w:rsidRDefault="00587E29" w:rsidP="00587E29">
      <w:pPr>
        <w:rPr>
          <w:rtl/>
        </w:rPr>
      </w:pPr>
      <w:bookmarkStart w:id="31941" w:name="_ETM_Q1_3156366"/>
      <w:bookmarkEnd w:id="31941"/>
    </w:p>
    <w:p w:rsidR="00587E29" w:rsidRDefault="00587E29" w:rsidP="00587E29">
      <w:pPr>
        <w:pStyle w:val="af8"/>
        <w:keepNext/>
        <w:rPr>
          <w:rtl/>
        </w:rPr>
      </w:pPr>
      <w:bookmarkStart w:id="31942" w:name="_ETM_Q1_3156435"/>
      <w:bookmarkEnd w:id="3194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w:t>
      </w:r>
      <w:bookmarkStart w:id="31943" w:name="_ETM_Q1_3153748"/>
      <w:bookmarkEnd w:id="31943"/>
      <w:r>
        <w:rPr>
          <w:rtl/>
        </w:rPr>
        <w:t xml:space="preserve"> נמנע?</w:t>
      </w:r>
      <w:bookmarkStart w:id="31944" w:name="_ETM_Q1_3154549"/>
      <w:bookmarkEnd w:id="31944"/>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945" w:name="_ETM_Q1_3153019"/>
      <w:bookmarkStart w:id="31946" w:name="_ETM_Q1_3154875"/>
      <w:bookmarkEnd w:id="31945"/>
      <w:bookmarkEnd w:id="3194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1947" w:name="_ETM_Q1_3156245"/>
      <w:bookmarkEnd w:id="31947"/>
    </w:p>
    <w:p w:rsidR="00587E29" w:rsidRDefault="00587E29" w:rsidP="00587E29">
      <w:pPr>
        <w:ind w:firstLine="0"/>
        <w:rPr>
          <w:rtl/>
        </w:rPr>
      </w:pPr>
      <w:bookmarkStart w:id="31948" w:name="_ETM_Q1_3156540"/>
      <w:bookmarkStart w:id="31949" w:name="_ETM_Q1_3154475"/>
      <w:bookmarkEnd w:id="31948"/>
      <w:bookmarkEnd w:id="31949"/>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bookmarkStart w:id="31950" w:name="_ETM_Q1_3156323"/>
      <w:bookmarkEnd w:id="31950"/>
      <w:r>
        <w:rPr>
          <w:rtl/>
        </w:rPr>
        <w:t>רוויזיה על הסתייגות 266.</w:t>
      </w:r>
    </w:p>
    <w:p w:rsidR="00587E29" w:rsidRDefault="00587E29" w:rsidP="00587E29">
      <w:pPr>
        <w:rPr>
          <w:rtl/>
        </w:rPr>
      </w:pPr>
    </w:p>
    <w:p w:rsidR="00587E29" w:rsidRDefault="00587E29" w:rsidP="00587E29">
      <w:pPr>
        <w:pStyle w:val="af8"/>
        <w:keepNext/>
        <w:rPr>
          <w:rtl/>
        </w:rPr>
      </w:pPr>
      <w:bookmarkStart w:id="31951" w:name="_ETM_Q1_3158037"/>
      <w:bookmarkStart w:id="31952" w:name="_ETM_Q1_3158347"/>
      <w:bookmarkEnd w:id="31951"/>
      <w:bookmarkEnd w:id="3195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1953" w:name="_ETM_Q1_3158834"/>
      <w:bookmarkEnd w:id="31953"/>
      <w:r>
        <w:rPr>
          <w:rtl/>
        </w:rPr>
        <w:t>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954" w:name="_ETM_Q1_3161556"/>
      <w:bookmarkStart w:id="31955" w:name="_ETM_Q1_3161810"/>
      <w:bookmarkEnd w:id="31954"/>
      <w:bookmarkEnd w:id="3195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956" w:name="_ETM_Q1_3163415"/>
      <w:bookmarkStart w:id="31957" w:name="_ETM_Q1_3163475"/>
      <w:bookmarkStart w:id="31958" w:name="_ETM_Q1_3160756"/>
      <w:bookmarkEnd w:id="31956"/>
      <w:bookmarkEnd w:id="31957"/>
      <w:bookmarkEnd w:id="31958"/>
    </w:p>
    <w:p w:rsidR="00587E29" w:rsidRDefault="00587E29" w:rsidP="00587E29">
      <w:pPr>
        <w:pStyle w:val="a5"/>
        <w:keepNext/>
        <w:rPr>
          <w:rtl/>
        </w:rPr>
      </w:pPr>
      <w:bookmarkStart w:id="31959" w:name="_ETM_Q1_3161052"/>
      <w:bookmarkStart w:id="31960" w:name="_ETM_Q1_3163283"/>
      <w:bookmarkEnd w:id="31959"/>
      <w:bookmarkEnd w:id="31960"/>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260 ו - - -</w:t>
      </w:r>
    </w:p>
    <w:p w:rsidR="00587E29" w:rsidRDefault="00587E29" w:rsidP="00587E29">
      <w:pPr>
        <w:rPr>
          <w:rtl/>
        </w:rPr>
      </w:pPr>
      <w:bookmarkStart w:id="31961" w:name="_ETM_Q1_3162182"/>
      <w:bookmarkEnd w:id="31961"/>
    </w:p>
    <w:p w:rsidR="00587E29" w:rsidRDefault="00587E29" w:rsidP="00587E29">
      <w:pPr>
        <w:pStyle w:val="af8"/>
        <w:keepNext/>
        <w:rPr>
          <w:rtl/>
        </w:rPr>
      </w:pPr>
      <w:bookmarkStart w:id="31962" w:name="_ETM_Q1_3162476"/>
      <w:bookmarkEnd w:id="3196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1963" w:name="_ETM_Q1_3167253"/>
      <w:bookmarkEnd w:id="31963"/>
      <w:r>
        <w:rPr>
          <w:rtl/>
        </w:rPr>
        <w:t>נגד? מי נמנע?</w:t>
      </w:r>
    </w:p>
    <w:p w:rsidR="00587E29" w:rsidRDefault="00587E29" w:rsidP="00587E29">
      <w:pPr>
        <w:rPr>
          <w:rtl/>
        </w:rPr>
      </w:pPr>
    </w:p>
    <w:p w:rsidR="00587E29" w:rsidRDefault="00587E29" w:rsidP="00587E29">
      <w:pPr>
        <w:rPr>
          <w:rtl/>
        </w:rPr>
      </w:pP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31964" w:name="_ETM_Q1_3162798"/>
      <w:bookmarkEnd w:id="31964"/>
    </w:p>
    <w:p w:rsidR="00587E29" w:rsidRDefault="00587E29" w:rsidP="00587E29">
      <w:pPr>
        <w:pStyle w:val="af8"/>
        <w:keepNext/>
        <w:rPr>
          <w:rtl/>
        </w:rPr>
      </w:pPr>
      <w:bookmarkStart w:id="31965" w:name="_ETM_Q1_3159246"/>
      <w:bookmarkStart w:id="31966" w:name="_ETM_Q1_3163149"/>
      <w:bookmarkEnd w:id="31965"/>
      <w:bookmarkEnd w:id="3196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1967" w:name="_ETM_Q1_3165883"/>
      <w:bookmarkStart w:id="31968" w:name="_ETM_Q1_3166167"/>
      <w:bookmarkStart w:id="31969" w:name="_ETM_Q1_3164213"/>
      <w:bookmarkStart w:id="31970" w:name="_ETM_Q1_3164510"/>
      <w:bookmarkEnd w:id="31967"/>
      <w:bookmarkEnd w:id="31968"/>
      <w:bookmarkEnd w:id="31969"/>
      <w:bookmarkEnd w:id="31970"/>
    </w:p>
    <w:p w:rsidR="00587E29" w:rsidRDefault="00587E29" w:rsidP="00587E29">
      <w:pPr>
        <w:pStyle w:val="a5"/>
        <w:keepNext/>
        <w:rPr>
          <w:rtl/>
        </w:rPr>
      </w:pPr>
      <w:bookmarkStart w:id="31971" w:name="_ETM_Q1_3167669"/>
      <w:bookmarkEnd w:id="31971"/>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359. </w:t>
      </w:r>
    </w:p>
    <w:p w:rsidR="00587E29" w:rsidRDefault="00587E29" w:rsidP="00587E29">
      <w:pPr>
        <w:rPr>
          <w:rtl/>
        </w:rPr>
      </w:pPr>
      <w:bookmarkStart w:id="31972" w:name="_ETM_Q1_3167024"/>
      <w:bookmarkStart w:id="31973" w:name="_ETM_Q1_3167317"/>
      <w:bookmarkEnd w:id="31972"/>
      <w:bookmarkEnd w:id="31973"/>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w:t>
      </w:r>
      <w:bookmarkStart w:id="31974" w:name="_ETM_Q1_3172496"/>
      <w:bookmarkEnd w:id="31974"/>
      <w:r>
        <w:rPr>
          <w:rtl/>
        </w:rPr>
        <w:t xml:space="preserve">מי נמנע? </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1975" w:name="_ETM_Q1_3172059"/>
      <w:bookmarkStart w:id="31976" w:name="_ETM_Q1_3167908"/>
      <w:bookmarkStart w:id="31977" w:name="_ETM_Q1_3168198"/>
      <w:bookmarkEnd w:id="31975"/>
      <w:bookmarkEnd w:id="31976"/>
      <w:bookmarkEnd w:id="3197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1978" w:name="_ETM_Q1_3169268"/>
      <w:bookmarkEnd w:id="31978"/>
    </w:p>
    <w:p w:rsidR="00587E29" w:rsidRDefault="00587E29" w:rsidP="00587E29">
      <w:pPr>
        <w:pStyle w:val="a5"/>
        <w:keepNext/>
        <w:rPr>
          <w:rtl/>
        </w:rPr>
      </w:pPr>
      <w:bookmarkStart w:id="31979" w:name="_ETM_Q1_3169585"/>
      <w:bookmarkStart w:id="31980" w:name="_ETM_Q1_3170931"/>
      <w:bookmarkEnd w:id="31979"/>
      <w:bookmarkEnd w:id="3198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סיימנו את הרוויזיות על הסתייגויות, ואנחנו עוברים להצעת חוק התקציב </w:t>
      </w:r>
      <w:bookmarkStart w:id="31981" w:name="_ETM_Q1_3179331"/>
      <w:bookmarkEnd w:id="31981"/>
      <w:r>
        <w:rPr>
          <w:rtl/>
        </w:rPr>
        <w:t xml:space="preserve">לשנת הכספים 2023. סעיף 1 להצעת החוק. </w:t>
      </w:r>
    </w:p>
    <w:p w:rsidR="00587E29" w:rsidRDefault="00587E29" w:rsidP="00587E29">
      <w:pPr>
        <w:rPr>
          <w:rtl/>
        </w:rPr>
      </w:pPr>
      <w:bookmarkStart w:id="31982" w:name="_ETM_Q1_3199926"/>
      <w:bookmarkEnd w:id="31982"/>
    </w:p>
    <w:p w:rsidR="00587E29" w:rsidRDefault="00587E29" w:rsidP="00587E29">
      <w:pPr>
        <w:pStyle w:val="af8"/>
        <w:keepNext/>
        <w:rPr>
          <w:rtl/>
        </w:rPr>
      </w:pPr>
      <w:bookmarkStart w:id="31983" w:name="_ETM_Q1_3201397"/>
      <w:bookmarkEnd w:id="31983"/>
      <w:r>
        <w:rPr>
          <w:rFonts w:hint="cs"/>
          <w:rtl/>
        </w:rPr>
        <w:t>היו"ר ינון אזולאי:</w:t>
      </w:r>
    </w:p>
    <w:p w:rsidR="00587E29" w:rsidRDefault="00587E29" w:rsidP="00587E29">
      <w:pPr>
        <w:ind w:firstLine="0"/>
        <w:rPr>
          <w:rtl/>
        </w:rPr>
      </w:pPr>
    </w:p>
    <w:p w:rsidR="00587E29" w:rsidRDefault="00587E29" w:rsidP="00587E29">
      <w:pPr>
        <w:rPr>
          <w:rtl/>
        </w:rPr>
      </w:pPr>
      <w:bookmarkStart w:id="31984" w:name="_ETM_Q1_3200192"/>
      <w:bookmarkEnd w:id="31984"/>
      <w:r>
        <w:rPr>
          <w:b/>
          <w:bCs/>
          <w:u w:val="single"/>
          <w:rtl/>
        </w:rPr>
        <w:t xml:space="preserve">מי </w:t>
      </w:r>
      <w:bookmarkStart w:id="31985" w:name="_ETM_Q1_3191885"/>
      <w:bookmarkEnd w:id="31985"/>
      <w:r>
        <w:rPr>
          <w:b/>
          <w:bCs/>
          <w:u w:val="single"/>
          <w:rtl/>
        </w:rPr>
        <w:t>בעד סעיף 1 להצעת החוק</w:t>
      </w:r>
      <w:r>
        <w:rPr>
          <w:rtl/>
        </w:rPr>
        <w:t xml:space="preserve">? קואליציה בעד. מי נגד? </w:t>
      </w:r>
      <w:bookmarkStart w:id="31986" w:name="_ETM_Q1_3202227"/>
      <w:bookmarkEnd w:id="31986"/>
      <w:r>
        <w:rPr>
          <w:rtl/>
        </w:rPr>
        <w:t>מי נמנע?</w:t>
      </w:r>
      <w:bookmarkStart w:id="31987" w:name="_ETM_Q1_3211745"/>
      <w:bookmarkEnd w:id="31987"/>
    </w:p>
    <w:p w:rsidR="00587E29" w:rsidRDefault="00587E29" w:rsidP="00587E29">
      <w:pPr>
        <w:ind w:firstLine="0"/>
        <w:rPr>
          <w:rtl/>
        </w:rPr>
      </w:pPr>
      <w:bookmarkStart w:id="31988" w:name="_ETM_Q1_3212040"/>
      <w:bookmarkEnd w:id="31988"/>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1989" w:name="_ETM_Q1_3190625"/>
      <w:bookmarkEnd w:id="31989"/>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bookmarkStart w:id="31990" w:name="_ETM_Q1_3187594"/>
      <w:bookmarkEnd w:id="31990"/>
    </w:p>
    <w:p w:rsidR="00587E29" w:rsidRDefault="00587E29" w:rsidP="00587E29">
      <w:pPr>
        <w:rPr>
          <w:rtl/>
        </w:rPr>
      </w:pPr>
      <w:r>
        <w:rPr>
          <w:rtl/>
        </w:rPr>
        <w:t xml:space="preserve">סעיף 1 התקבל כנוסח הוועדה. </w:t>
      </w:r>
      <w:bookmarkStart w:id="31991" w:name="_ETM_Q1_3211164"/>
      <w:bookmarkEnd w:id="31991"/>
    </w:p>
    <w:p w:rsidR="00587E29" w:rsidRDefault="00587E29" w:rsidP="00587E29">
      <w:pPr>
        <w:rPr>
          <w:rtl/>
        </w:rPr>
      </w:pPr>
      <w:bookmarkStart w:id="31992" w:name="_ETM_Q1_3211456"/>
      <w:bookmarkEnd w:id="31992"/>
    </w:p>
    <w:p w:rsidR="00587E29" w:rsidRDefault="00587E29" w:rsidP="00587E29">
      <w:pPr>
        <w:pStyle w:val="a5"/>
        <w:keepNext/>
        <w:rPr>
          <w:rtl/>
        </w:rPr>
      </w:pPr>
      <w:bookmarkStart w:id="31993" w:name="_ETM_Q1_3195689"/>
      <w:bookmarkEnd w:id="31993"/>
      <w:r>
        <w:rPr>
          <w:rFonts w:hint="cs"/>
          <w:rtl/>
        </w:rPr>
        <w:t>טמיר כהן:</w:t>
      </w:r>
    </w:p>
    <w:p w:rsidR="00587E29" w:rsidRDefault="00587E29" w:rsidP="00587E29">
      <w:pPr>
        <w:pStyle w:val="KeepWithNext"/>
        <w:rPr>
          <w:rtl/>
        </w:rPr>
      </w:pPr>
    </w:p>
    <w:p w:rsidR="00587E29" w:rsidRDefault="00587E29" w:rsidP="00587E29">
      <w:pPr>
        <w:rPr>
          <w:rtl/>
        </w:rPr>
      </w:pPr>
      <w:r>
        <w:rPr>
          <w:rtl/>
        </w:rPr>
        <w:t xml:space="preserve">בעד – 10, נגד – 6. </w:t>
      </w:r>
    </w:p>
    <w:p w:rsidR="00587E29" w:rsidRDefault="00587E29" w:rsidP="00587E29">
      <w:pPr>
        <w:rPr>
          <w:rtl/>
        </w:rPr>
      </w:pPr>
    </w:p>
    <w:p w:rsidR="00587E29" w:rsidRDefault="00587E29" w:rsidP="00587E29">
      <w:pPr>
        <w:pStyle w:val="a5"/>
        <w:keepNext/>
        <w:rPr>
          <w:rtl/>
        </w:rPr>
      </w:pPr>
      <w:bookmarkStart w:id="31994" w:name="_ETM_Q1_3207237"/>
      <w:bookmarkEnd w:id="31994"/>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1995" w:name="_ETM_Q1_3209158"/>
      <w:bookmarkEnd w:id="31995"/>
    </w:p>
    <w:p w:rsidR="00587E29" w:rsidRDefault="00587E29" w:rsidP="00587E29">
      <w:pPr>
        <w:pStyle w:val="a5"/>
        <w:keepNext/>
        <w:rPr>
          <w:rtl/>
        </w:rPr>
      </w:pPr>
      <w:bookmarkStart w:id="31996" w:name="_ETM_Q1_3209224"/>
      <w:bookmarkStart w:id="31997" w:name="_ETM_Q1_3210180"/>
      <w:bookmarkEnd w:id="31996"/>
      <w:bookmarkEnd w:id="31997"/>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rPr>
          <w:rtl/>
        </w:rPr>
      </w:pPr>
      <w:bookmarkStart w:id="31998" w:name="_ETM_Q1_3211941"/>
      <w:bookmarkEnd w:id="31998"/>
    </w:p>
    <w:p w:rsidR="00587E29" w:rsidRDefault="00587E29" w:rsidP="00587E29">
      <w:pPr>
        <w:pStyle w:val="a5"/>
        <w:keepNext/>
        <w:rPr>
          <w:rtl/>
        </w:rPr>
      </w:pPr>
      <w:bookmarkStart w:id="31999" w:name="_ETM_Q1_3206161"/>
      <w:bookmarkStart w:id="32000" w:name="_ETM_Q1_3209616"/>
      <w:bookmarkEnd w:id="31999"/>
      <w:bookmarkEnd w:id="3200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סעיף </w:t>
      </w:r>
      <w:bookmarkStart w:id="32001" w:name="_ETM_Q1_3210576"/>
      <w:bookmarkEnd w:id="32001"/>
      <w:r>
        <w:rPr>
          <w:rtl/>
        </w:rPr>
        <w:t xml:space="preserve">2. </w:t>
      </w:r>
      <w:bookmarkStart w:id="32002" w:name="_ETM_Q1_3211776"/>
      <w:bookmarkEnd w:id="32002"/>
    </w:p>
    <w:p w:rsidR="00587E29" w:rsidRDefault="00587E29" w:rsidP="00587E29">
      <w:pPr>
        <w:rPr>
          <w:rtl/>
        </w:rPr>
      </w:pPr>
      <w:bookmarkStart w:id="32003" w:name="_ETM_Q1_3212060"/>
      <w:bookmarkEnd w:id="32003"/>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מי בעד סעיף 2</w:t>
      </w:r>
      <w:r>
        <w:rPr>
          <w:rtl/>
        </w:rPr>
        <w:t xml:space="preserve">? מי נגד? מי </w:t>
      </w:r>
      <w:bookmarkStart w:id="32004" w:name="_ETM_Q1_3226262"/>
      <w:bookmarkEnd w:id="32004"/>
      <w:r>
        <w:rPr>
          <w:rtl/>
        </w:rPr>
        <w:t>נמנע?</w:t>
      </w:r>
    </w:p>
    <w:p w:rsidR="00587E29" w:rsidRDefault="00587E29" w:rsidP="00587E29">
      <w:pPr>
        <w:ind w:firstLine="0"/>
        <w:rPr>
          <w:rtl/>
        </w:rPr>
      </w:pPr>
      <w:bookmarkStart w:id="32005" w:name="_ETM_Q1_3225988"/>
      <w:bookmarkStart w:id="32006" w:name="_ETM_Q1_3226398"/>
      <w:bookmarkStart w:id="32007" w:name="_ETM_Q1_3220416"/>
      <w:bookmarkEnd w:id="32005"/>
      <w:bookmarkEnd w:id="32006"/>
      <w:bookmarkEnd w:id="3200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2008" w:name="_ETM_Q1_3217804"/>
      <w:bookmarkStart w:id="32009" w:name="_ETM_Q1_3226450"/>
      <w:bookmarkEnd w:id="32008"/>
      <w:bookmarkEnd w:id="3200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סעיף 2 עבר כנוסח הוועדה.</w:t>
      </w:r>
    </w:p>
    <w:p w:rsidR="00587E29" w:rsidRDefault="00587E29" w:rsidP="00587E29">
      <w:pPr>
        <w:rPr>
          <w:rtl/>
        </w:rPr>
      </w:pPr>
      <w:bookmarkStart w:id="32010" w:name="_ETM_Q1_3232695"/>
      <w:bookmarkStart w:id="32011" w:name="_ETM_Q1_3232994"/>
      <w:bookmarkEnd w:id="32010"/>
      <w:bookmarkEnd w:id="32011"/>
    </w:p>
    <w:p w:rsidR="00587E29" w:rsidRDefault="00587E29" w:rsidP="00587E29">
      <w:pPr>
        <w:pStyle w:val="a5"/>
        <w:keepNext/>
        <w:rPr>
          <w:rtl/>
        </w:rPr>
      </w:pPr>
      <w:bookmarkStart w:id="32012" w:name="_ETM_Q1_3227251"/>
      <w:bookmarkEnd w:id="32012"/>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p>
    <w:p w:rsidR="00587E29" w:rsidRDefault="00587E29" w:rsidP="00587E29">
      <w:pPr>
        <w:pStyle w:val="a5"/>
        <w:keepNext/>
        <w:rPr>
          <w:rtl/>
        </w:rPr>
      </w:pPr>
      <w:bookmarkStart w:id="32013" w:name="_ETM_Q1_3229455"/>
      <w:bookmarkStart w:id="32014" w:name="_ETM_Q1_3229510"/>
      <w:bookmarkEnd w:id="32013"/>
      <w:bookmarkEnd w:id="32014"/>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סעיף 3. </w:t>
      </w:r>
    </w:p>
    <w:p w:rsidR="00587E29" w:rsidRDefault="00587E29" w:rsidP="00587E29">
      <w:pPr>
        <w:rPr>
          <w:rtl/>
        </w:rPr>
      </w:pPr>
    </w:p>
    <w:p w:rsidR="00587E29" w:rsidRDefault="00587E29" w:rsidP="00587E29">
      <w:pPr>
        <w:pStyle w:val="af8"/>
        <w:keepNext/>
        <w:rPr>
          <w:rtl/>
        </w:rPr>
      </w:pPr>
      <w:bookmarkStart w:id="32015" w:name="_ETM_Q1_3232286"/>
      <w:bookmarkStart w:id="32016" w:name="_ETM_Q1_3232347"/>
      <w:bookmarkEnd w:id="32015"/>
      <w:bookmarkEnd w:id="32016"/>
      <w:r>
        <w:rPr>
          <w:rFonts w:hint="cs"/>
          <w:rtl/>
        </w:rPr>
        <w:t>היו"ר ינון אזולאי:</w:t>
      </w:r>
    </w:p>
    <w:p w:rsidR="00587E29" w:rsidRDefault="00587E29" w:rsidP="00587E29">
      <w:pPr>
        <w:pStyle w:val="KeepWithNext"/>
        <w:rPr>
          <w:rtl/>
        </w:rPr>
      </w:pPr>
    </w:p>
    <w:p w:rsidR="00587E29" w:rsidRDefault="00587E29" w:rsidP="00587E29">
      <w:pPr>
        <w:rPr>
          <w:b/>
          <w:bCs/>
          <w:u w:val="single"/>
          <w:rtl/>
        </w:rPr>
      </w:pPr>
      <w:r>
        <w:rPr>
          <w:b/>
          <w:bCs/>
          <w:u w:val="single"/>
          <w:rtl/>
        </w:rPr>
        <w:t xml:space="preserve">מי בעד סעיף 3? </w:t>
      </w:r>
      <w:bookmarkStart w:id="32017" w:name="_ETM_Q1_3236019"/>
      <w:bookmarkEnd w:id="32017"/>
    </w:p>
    <w:p w:rsidR="00587E29" w:rsidRDefault="00587E29" w:rsidP="00587E29">
      <w:pPr>
        <w:rPr>
          <w:rtl/>
        </w:rPr>
      </w:pPr>
      <w:bookmarkStart w:id="32018" w:name="_ETM_Q1_3236834"/>
      <w:bookmarkStart w:id="32019" w:name="_ETM_Q1_3237117"/>
      <w:bookmarkEnd w:id="32018"/>
      <w:bookmarkEnd w:id="32019"/>
    </w:p>
    <w:p w:rsidR="00587E29" w:rsidRDefault="00587E29" w:rsidP="00587E29">
      <w:pPr>
        <w:pStyle w:val="a5"/>
        <w:keepNext/>
        <w:rPr>
          <w:rtl/>
        </w:rPr>
      </w:pPr>
      <w:bookmarkStart w:id="32020" w:name="_ETM_Q1_3238754"/>
      <w:bookmarkEnd w:id="32020"/>
      <w:r>
        <w:rPr>
          <w:rFonts w:hint="cs"/>
          <w:rtl/>
        </w:rPr>
        <w:t>חמד עמאר (ישראל ביתנו):</w:t>
      </w:r>
    </w:p>
    <w:p w:rsidR="00587E29" w:rsidRDefault="00587E29" w:rsidP="00587E29">
      <w:pPr>
        <w:pStyle w:val="KeepWithNext"/>
        <w:rPr>
          <w:rtl/>
        </w:rPr>
      </w:pPr>
    </w:p>
    <w:p w:rsidR="00587E29" w:rsidRDefault="00587E29" w:rsidP="00587E29">
      <w:pPr>
        <w:rPr>
          <w:rtl/>
        </w:rPr>
      </w:pPr>
      <w:r>
        <w:rPr>
          <w:rtl/>
        </w:rPr>
        <w:t>התייעצות סיעתית.</w:t>
      </w:r>
      <w:bookmarkStart w:id="32021" w:name="_ETM_Q1_3235813"/>
      <w:bookmarkEnd w:id="32021"/>
    </w:p>
    <w:p w:rsidR="00587E29" w:rsidRDefault="00587E29" w:rsidP="00587E29">
      <w:pPr>
        <w:rPr>
          <w:rtl/>
        </w:rPr>
      </w:pPr>
    </w:p>
    <w:p w:rsidR="00587E29" w:rsidRDefault="00587E29" w:rsidP="00587E29">
      <w:pPr>
        <w:pStyle w:val="af8"/>
        <w:keepNext/>
        <w:rPr>
          <w:rtl/>
        </w:rPr>
      </w:pPr>
      <w:bookmarkStart w:id="32022" w:name="_ETM_Q1_3236183"/>
      <w:bookmarkEnd w:id="3202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אוקיי. בשעה 13:55 אנחנו חוזרים.</w:t>
      </w:r>
    </w:p>
    <w:p w:rsidR="00587E29" w:rsidRDefault="00587E29" w:rsidP="00587E29">
      <w:pPr>
        <w:rPr>
          <w:rtl/>
        </w:rPr>
      </w:pPr>
      <w:bookmarkStart w:id="32023" w:name="_ETM_Q1_4376949"/>
      <w:bookmarkEnd w:id="32023"/>
    </w:p>
    <w:p w:rsidR="00587E29" w:rsidRDefault="00587E29" w:rsidP="00587E29">
      <w:pPr>
        <w:pStyle w:val="afc"/>
        <w:keepNext/>
        <w:rPr>
          <w:rtl/>
        </w:rPr>
      </w:pPr>
      <w:bookmarkStart w:id="32024" w:name="_ETM_Q1_3292214"/>
      <w:bookmarkEnd w:id="32024"/>
      <w:r>
        <w:rPr>
          <w:rtl/>
        </w:rPr>
        <w:t>(הישיבה נפסקה בשעה 13:50 ונתחדשה בשעה 13:55.)</w:t>
      </w:r>
    </w:p>
    <w:p w:rsidR="00587E29" w:rsidRDefault="00587E29" w:rsidP="00587E29">
      <w:pPr>
        <w:pStyle w:val="KeepWithNext"/>
        <w:rPr>
          <w:rtl/>
        </w:rPr>
      </w:pPr>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32025" w:name="_ETM_Q1_4377231"/>
      <w:bookmarkEnd w:id="32025"/>
      <w:r>
        <w:rPr>
          <w:rtl/>
        </w:rPr>
        <w:t xml:space="preserve">חברים, חזרנו להצביע. </w:t>
      </w:r>
      <w:r>
        <w:rPr>
          <w:b/>
          <w:bCs/>
          <w:u w:val="single"/>
          <w:rtl/>
        </w:rPr>
        <w:t xml:space="preserve">מי </w:t>
      </w:r>
      <w:bookmarkStart w:id="32026" w:name="_ETM_Q1_3549140"/>
      <w:bookmarkEnd w:id="32026"/>
      <w:r>
        <w:rPr>
          <w:b/>
          <w:bCs/>
          <w:u w:val="single"/>
          <w:rtl/>
        </w:rPr>
        <w:t xml:space="preserve">בעד סעיף 3 לחוק, </w:t>
      </w:r>
      <w:r>
        <w:rPr>
          <w:rtl/>
        </w:rPr>
        <w:t>שירים את היד,</w:t>
      </w:r>
      <w:bookmarkStart w:id="32027" w:name="_ETM_Q1_3563187"/>
      <w:bookmarkEnd w:id="32027"/>
      <w:r>
        <w:rPr>
          <w:rtl/>
        </w:rPr>
        <w:t xml:space="preserve"> בבקשה? מי נגד? מי נמנע?</w:t>
      </w:r>
      <w:bookmarkStart w:id="32028" w:name="_ETM_Q1_3567496"/>
      <w:bookmarkEnd w:id="32028"/>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2029" w:name="_ETM_Q1_3567864"/>
      <w:bookmarkEnd w:id="3202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סעיף 3 עבר כנוסח הוועדה.</w:t>
      </w:r>
    </w:p>
    <w:p w:rsidR="00587E29" w:rsidRDefault="00587E29" w:rsidP="00587E29">
      <w:pPr>
        <w:rPr>
          <w:b/>
          <w:bCs/>
          <w:u w:val="single"/>
          <w:rtl/>
        </w:rPr>
      </w:pPr>
      <w:bookmarkStart w:id="32030" w:name="_ETM_Q1_3523812"/>
      <w:bookmarkStart w:id="32031" w:name="_ETM_Q1_3524084"/>
      <w:bookmarkEnd w:id="32030"/>
      <w:bookmarkEnd w:id="32031"/>
    </w:p>
    <w:p w:rsidR="00587E29" w:rsidRDefault="00587E29" w:rsidP="00587E29">
      <w:pPr>
        <w:pStyle w:val="a5"/>
        <w:keepNext/>
        <w:rPr>
          <w:rtl/>
        </w:rPr>
      </w:pPr>
      <w:bookmarkStart w:id="32032" w:name="_ETM_Q1_3561226"/>
      <w:bookmarkStart w:id="32033" w:name="_ETM_Q1_3561298"/>
      <w:bookmarkStart w:id="32034" w:name="_ETM_Q1_3562314"/>
      <w:bookmarkStart w:id="32035" w:name="ET_speaker_6236_292"/>
      <w:bookmarkEnd w:id="32032"/>
      <w:bookmarkEnd w:id="32033"/>
      <w:bookmarkEnd w:id="32034"/>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32035"/>
    </w:p>
    <w:p w:rsidR="00587E29" w:rsidRDefault="00587E29" w:rsidP="00587E29">
      <w:pPr>
        <w:pStyle w:val="KeepWithNext"/>
        <w:rPr>
          <w:rtl/>
        </w:rPr>
      </w:pPr>
    </w:p>
    <w:p w:rsidR="00587E29" w:rsidRDefault="00587E29" w:rsidP="00587E29">
      <w:pPr>
        <w:rPr>
          <w:rtl/>
        </w:rPr>
      </w:pPr>
      <w:bookmarkStart w:id="32036" w:name="_ETM_Q1_3562971"/>
      <w:bookmarkStart w:id="32037" w:name="_ETM_Q1_3563005"/>
      <w:bookmarkEnd w:id="32036"/>
      <w:bookmarkEnd w:id="32037"/>
      <w:r>
        <w:rPr>
          <w:rtl/>
        </w:rPr>
        <w:t>רוויזיה.</w:t>
      </w:r>
    </w:p>
    <w:p w:rsidR="00587E29" w:rsidRDefault="00587E29" w:rsidP="00587E29">
      <w:pPr>
        <w:rPr>
          <w:rtl/>
        </w:rPr>
      </w:pPr>
      <w:bookmarkStart w:id="32038" w:name="_ETM_Q1_3564682"/>
      <w:bookmarkStart w:id="32039" w:name="_ETM_Q1_3564756"/>
      <w:bookmarkEnd w:id="32038"/>
      <w:bookmarkEnd w:id="32039"/>
    </w:p>
    <w:p w:rsidR="00587E29" w:rsidRDefault="00587E29" w:rsidP="00587E29">
      <w:pPr>
        <w:rPr>
          <w:rtl/>
        </w:rPr>
      </w:pPr>
      <w:bookmarkStart w:id="32040" w:name="_ETM_Q1_3564794"/>
      <w:bookmarkStart w:id="32041" w:name="_ETM_Q1_3564861"/>
      <w:bookmarkStart w:id="32042" w:name="_ETM_Q1_3565866"/>
      <w:bookmarkEnd w:id="32040"/>
      <w:bookmarkEnd w:id="32041"/>
      <w:bookmarkEnd w:id="32042"/>
    </w:p>
    <w:p w:rsidR="00587E29" w:rsidRDefault="00587E29" w:rsidP="00587E29">
      <w:pPr>
        <w:pStyle w:val="a5"/>
        <w:keepNext/>
        <w:rPr>
          <w:rtl/>
        </w:rPr>
      </w:pPr>
      <w:bookmarkStart w:id="32043" w:name="ET_speaker_6127_2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043"/>
    </w:p>
    <w:p w:rsidR="00587E29" w:rsidRDefault="00587E29" w:rsidP="00587E29">
      <w:pPr>
        <w:pStyle w:val="KeepWithNext"/>
        <w:rPr>
          <w:rtl/>
        </w:rPr>
      </w:pPr>
    </w:p>
    <w:p w:rsidR="00587E29" w:rsidRDefault="00587E29" w:rsidP="00587E29">
      <w:pPr>
        <w:rPr>
          <w:rtl/>
        </w:rPr>
      </w:pPr>
      <w:bookmarkStart w:id="32044" w:name="_ETM_Q1_3566447"/>
      <w:bookmarkStart w:id="32045" w:name="_ETM_Q1_3566498"/>
      <w:bookmarkEnd w:id="32044"/>
      <w:bookmarkEnd w:id="32045"/>
      <w:r>
        <w:rPr>
          <w:rtl/>
        </w:rPr>
        <w:t>רוויזיה.</w:t>
      </w:r>
    </w:p>
    <w:p w:rsidR="00587E29" w:rsidRDefault="00587E29" w:rsidP="00587E29">
      <w:pPr>
        <w:rPr>
          <w:rtl/>
        </w:rPr>
      </w:pPr>
      <w:bookmarkStart w:id="32046" w:name="_ETM_Q1_3568250"/>
      <w:bookmarkStart w:id="32047" w:name="_ETM_Q1_3568339"/>
      <w:bookmarkEnd w:id="32046"/>
      <w:bookmarkEnd w:id="32047"/>
    </w:p>
    <w:p w:rsidR="00587E29" w:rsidRDefault="00587E29" w:rsidP="00587E29">
      <w:pPr>
        <w:pStyle w:val="a5"/>
        <w:keepNext/>
        <w:rPr>
          <w:rtl/>
        </w:rPr>
      </w:pPr>
      <w:bookmarkStart w:id="32048" w:name="_ETM_Q1_3573330"/>
      <w:bookmarkEnd w:id="32048"/>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סעיף 4. </w:t>
      </w:r>
    </w:p>
    <w:p w:rsidR="00587E29" w:rsidRDefault="00587E29" w:rsidP="00587E29">
      <w:pPr>
        <w:rPr>
          <w:rtl/>
        </w:rPr>
      </w:pPr>
      <w:bookmarkStart w:id="32049" w:name="_ETM_Q1_3575874"/>
      <w:bookmarkStart w:id="32050" w:name="_ETM_Q1_3576899"/>
      <w:bookmarkEnd w:id="32049"/>
      <w:bookmarkEnd w:id="32050"/>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 xml:space="preserve">מי </w:t>
      </w:r>
      <w:bookmarkStart w:id="32051" w:name="_ETM_Q1_3578593"/>
      <w:bookmarkEnd w:id="32051"/>
      <w:r>
        <w:rPr>
          <w:b/>
          <w:bCs/>
          <w:u w:val="single"/>
          <w:rtl/>
        </w:rPr>
        <w:t>בעד סעיף 4?</w:t>
      </w:r>
      <w:r>
        <w:rPr>
          <w:rtl/>
        </w:rPr>
        <w:t xml:space="preserve"> מי נגד? מי נמנע?</w:t>
      </w:r>
      <w:bookmarkStart w:id="32052" w:name="_ETM_Q1_3583042"/>
      <w:bookmarkEnd w:id="32052"/>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2053" w:name="_ETM_Q1_3583378"/>
      <w:bookmarkEnd w:id="3205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הסעיף עבר כנוסח הוועדה.</w:t>
      </w:r>
    </w:p>
    <w:p w:rsidR="00587E29" w:rsidRDefault="00587E29" w:rsidP="00587E29">
      <w:pPr>
        <w:rPr>
          <w:rtl/>
        </w:rPr>
      </w:pPr>
    </w:p>
    <w:p w:rsidR="00587E29" w:rsidRDefault="00587E29" w:rsidP="00587E29">
      <w:pPr>
        <w:pStyle w:val="a5"/>
        <w:keepNext/>
        <w:rPr>
          <w:rtl/>
        </w:rPr>
      </w:pPr>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2054" w:name="_ETM_Q1_3589552"/>
      <w:bookmarkEnd w:id="32054"/>
    </w:p>
    <w:p w:rsidR="00587E29" w:rsidRDefault="00587E29" w:rsidP="00587E29">
      <w:pPr>
        <w:pStyle w:val="af8"/>
        <w:keepNext/>
        <w:rPr>
          <w:rtl/>
        </w:rPr>
      </w:pPr>
      <w:bookmarkStart w:id="32055" w:name="_ETM_Q1_3591733"/>
      <w:bookmarkEnd w:id="32055"/>
      <w:r>
        <w:rPr>
          <w:rFonts w:hint="cs"/>
          <w:rtl/>
        </w:rPr>
        <w:t>היו"ר ינון אזולאי:</w:t>
      </w:r>
    </w:p>
    <w:p w:rsidR="00587E29" w:rsidRDefault="00587E29" w:rsidP="00587E29">
      <w:pPr>
        <w:pStyle w:val="KeepWithNext"/>
        <w:rPr>
          <w:rtl/>
        </w:rPr>
      </w:pPr>
    </w:p>
    <w:p w:rsidR="00587E29" w:rsidRDefault="00587E29" w:rsidP="00587E29">
      <w:pPr>
        <w:rPr>
          <w:b/>
          <w:bCs/>
          <w:u w:val="single"/>
          <w:rtl/>
        </w:rPr>
      </w:pPr>
      <w:r>
        <w:rPr>
          <w:b/>
          <w:bCs/>
          <w:u w:val="single"/>
          <w:rtl/>
        </w:rPr>
        <w:t xml:space="preserve">סעיף 5 – מי בעד? </w:t>
      </w:r>
    </w:p>
    <w:p w:rsidR="00587E29" w:rsidRDefault="00587E29" w:rsidP="00587E29">
      <w:pPr>
        <w:ind w:firstLine="0"/>
        <w:rPr>
          <w:rtl/>
        </w:rPr>
      </w:pPr>
      <w:bookmarkStart w:id="32056" w:name="_ETM_Q1_3593247"/>
      <w:bookmarkStart w:id="32057" w:name="_ETM_Q1_3591593"/>
      <w:bookmarkStart w:id="32058" w:name="_ETM_Q1_3591648"/>
      <w:bookmarkStart w:id="32059" w:name="_ETM_Q1_3589465"/>
      <w:bookmarkEnd w:id="32056"/>
      <w:bookmarkEnd w:id="32057"/>
      <w:bookmarkEnd w:id="32058"/>
      <w:bookmarkEnd w:id="32059"/>
    </w:p>
    <w:p w:rsidR="00587E29" w:rsidRDefault="00587E29" w:rsidP="00587E2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587E29" w:rsidRDefault="00587E29" w:rsidP="00587E29">
      <w:pPr>
        <w:pStyle w:val="KeepWithNext"/>
        <w:rPr>
          <w:rtl/>
        </w:rPr>
      </w:pPr>
    </w:p>
    <w:p w:rsidR="00587E29" w:rsidRDefault="00587E29" w:rsidP="00587E29">
      <w:pPr>
        <w:rPr>
          <w:rtl/>
        </w:rPr>
      </w:pPr>
      <w:bookmarkStart w:id="32060" w:name="_ETM_Q1_3590071"/>
      <w:bookmarkStart w:id="32061" w:name="_ETM_Q1_3590111"/>
      <w:bookmarkEnd w:id="32060"/>
      <w:bookmarkEnd w:id="32061"/>
      <w:r>
        <w:rPr>
          <w:rtl/>
        </w:rPr>
        <w:t xml:space="preserve">התייעצות סיעתית על הסעיף. </w:t>
      </w:r>
    </w:p>
    <w:p w:rsidR="00587E29" w:rsidRDefault="00587E29" w:rsidP="00587E29">
      <w:pPr>
        <w:rPr>
          <w:rtl/>
        </w:rPr>
      </w:pPr>
      <w:bookmarkStart w:id="32062" w:name="_ETM_Q1_3594089"/>
      <w:bookmarkStart w:id="32063" w:name="_ETM_Q1_3594142"/>
      <w:bookmarkEnd w:id="32062"/>
      <w:bookmarkEnd w:id="32063"/>
    </w:p>
    <w:p w:rsidR="00587E29" w:rsidRDefault="00587E29" w:rsidP="00587E29">
      <w:pPr>
        <w:pStyle w:val="a5"/>
        <w:keepNext/>
        <w:rPr>
          <w:rtl/>
        </w:rPr>
      </w:pPr>
      <w:bookmarkStart w:id="32064" w:name="_ETM_Q1_3590113"/>
      <w:bookmarkEnd w:id="32064"/>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התייעצות </w:t>
      </w:r>
      <w:bookmarkStart w:id="32065" w:name="_ETM_Q1_3592952"/>
      <w:bookmarkEnd w:id="32065"/>
      <w:r>
        <w:rPr>
          <w:rtl/>
        </w:rPr>
        <w:t>על הסעיף הבא.</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bookmarkStart w:id="32066" w:name="_ETM_Q1_3595791"/>
      <w:bookmarkEnd w:id="32066"/>
      <w:r>
        <w:rPr>
          <w:rtl/>
        </w:rPr>
        <w:t>כבר עברתי להצבעה.</w:t>
      </w:r>
    </w:p>
    <w:p w:rsidR="00587E29" w:rsidRDefault="00587E29" w:rsidP="00587E29">
      <w:pPr>
        <w:rPr>
          <w:rtl/>
        </w:rPr>
      </w:pPr>
    </w:p>
    <w:p w:rsidR="00587E29" w:rsidRDefault="00587E29" w:rsidP="00587E29">
      <w:pPr>
        <w:pStyle w:val="a5"/>
        <w:keepNext/>
        <w:rPr>
          <w:rtl/>
        </w:rPr>
      </w:pPr>
      <w:bookmarkStart w:id="32067" w:name="_ETM_Q1_3598009"/>
      <w:bookmarkStart w:id="32068" w:name="_ETM_Q1_3598083"/>
      <w:bookmarkEnd w:id="32067"/>
      <w:bookmarkEnd w:id="32068"/>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לא עברת. אמרתי לפני. </w:t>
      </w:r>
    </w:p>
    <w:p w:rsidR="00587E29" w:rsidRDefault="00587E29" w:rsidP="00587E29">
      <w:pPr>
        <w:rPr>
          <w:rtl/>
        </w:rPr>
      </w:pPr>
    </w:p>
    <w:p w:rsidR="00587E29" w:rsidRDefault="00587E29" w:rsidP="00587E29">
      <w:pPr>
        <w:pStyle w:val="a5"/>
        <w:keepNext/>
        <w:rPr>
          <w:rtl/>
        </w:rPr>
      </w:pPr>
      <w:bookmarkStart w:id="32069" w:name="_ETM_Q1_3596453"/>
      <w:bookmarkStart w:id="32070" w:name="_ETM_Q1_3596510"/>
      <w:bookmarkEnd w:id="32069"/>
      <w:bookmarkEnd w:id="3207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אמר: סעיף 5 – מי בעד? תעשו התייעצות סיעתית על סעיף 5. </w:t>
      </w:r>
    </w:p>
    <w:p w:rsidR="00587E29" w:rsidRDefault="00587E29" w:rsidP="00587E29">
      <w:pPr>
        <w:rPr>
          <w:rtl/>
        </w:rPr>
      </w:pPr>
      <w:bookmarkStart w:id="32071" w:name="_ETM_Q1_3600330"/>
      <w:bookmarkEnd w:id="32071"/>
    </w:p>
    <w:p w:rsidR="00587E29" w:rsidRDefault="00587E29" w:rsidP="00587E29">
      <w:pPr>
        <w:pStyle w:val="af8"/>
        <w:keepNext/>
        <w:rPr>
          <w:rtl/>
        </w:rPr>
      </w:pPr>
      <w:bookmarkStart w:id="32072" w:name="_ETM_Q1_3600383"/>
      <w:bookmarkStart w:id="32073" w:name="_ETM_Q1_3600484"/>
      <w:bookmarkStart w:id="32074" w:name="ET_yor_5726_295"/>
      <w:bookmarkEnd w:id="32072"/>
      <w:bookmarkEnd w:id="32073"/>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32074"/>
    </w:p>
    <w:p w:rsidR="00587E29" w:rsidRDefault="00587E29" w:rsidP="00587E29">
      <w:pPr>
        <w:pStyle w:val="KeepWithNext"/>
        <w:rPr>
          <w:rtl/>
        </w:rPr>
      </w:pPr>
    </w:p>
    <w:p w:rsidR="00587E29" w:rsidRDefault="00587E29" w:rsidP="00587E29">
      <w:pPr>
        <w:rPr>
          <w:b/>
          <w:bCs/>
          <w:u w:val="single"/>
          <w:rtl/>
        </w:rPr>
      </w:pPr>
      <w:bookmarkStart w:id="32075" w:name="_ETM_Q1_3601547"/>
      <w:bookmarkEnd w:id="32075"/>
      <w:r>
        <w:rPr>
          <w:b/>
          <w:bCs/>
          <w:u w:val="single"/>
          <w:rtl/>
        </w:rPr>
        <w:t xml:space="preserve">מי </w:t>
      </w:r>
      <w:bookmarkStart w:id="32076" w:name="_ETM_Q1_3602031"/>
      <w:bookmarkEnd w:id="32076"/>
      <w:r>
        <w:rPr>
          <w:b/>
          <w:bCs/>
          <w:u w:val="single"/>
          <w:rtl/>
        </w:rPr>
        <w:t xml:space="preserve">בעד סעיף 5? </w:t>
      </w:r>
    </w:p>
    <w:p w:rsidR="00587E29" w:rsidRDefault="00587E29" w:rsidP="00587E29">
      <w:pPr>
        <w:rPr>
          <w:rtl/>
        </w:rPr>
      </w:pPr>
      <w:bookmarkStart w:id="32077" w:name="_ETM_Q1_3604527"/>
      <w:bookmarkStart w:id="32078" w:name="_ETM_Q1_3604605"/>
      <w:bookmarkEnd w:id="32077"/>
      <w:bookmarkEnd w:id="32078"/>
    </w:p>
    <w:p w:rsidR="00587E29" w:rsidRDefault="00587E29" w:rsidP="00587E29">
      <w:pPr>
        <w:pStyle w:val="a5"/>
        <w:keepNext/>
        <w:rPr>
          <w:rtl/>
        </w:rPr>
      </w:pPr>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שלומית, את לא יכולה לעשות דבר כזה.</w:t>
      </w:r>
    </w:p>
    <w:p w:rsidR="00587E29" w:rsidRDefault="00587E29" w:rsidP="00587E29">
      <w:pPr>
        <w:rPr>
          <w:rtl/>
        </w:rPr>
      </w:pPr>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אבל הוא התחיל את ההצבעה. הוא התחיל. הוא אמר: מי </w:t>
      </w:r>
      <w:bookmarkStart w:id="32079" w:name="_ETM_Q1_3607019"/>
      <w:bookmarkEnd w:id="32079"/>
      <w:r>
        <w:rPr>
          <w:rtl/>
        </w:rPr>
        <w:t>בעד?</w:t>
      </w:r>
    </w:p>
    <w:p w:rsidR="00587E29" w:rsidRDefault="00587E29" w:rsidP="00587E29">
      <w:pPr>
        <w:rPr>
          <w:rtl/>
        </w:rPr>
      </w:pPr>
    </w:p>
    <w:p w:rsidR="00587E29" w:rsidRDefault="00587E29" w:rsidP="00587E29">
      <w:pPr>
        <w:pStyle w:val="a5"/>
        <w:keepNext/>
        <w:rPr>
          <w:rtl/>
        </w:rPr>
      </w:pPr>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הוא לא התחיל את ההצבעה. אני אמרתי לפני.</w:t>
      </w:r>
    </w:p>
    <w:p w:rsidR="00587E29" w:rsidRDefault="00587E29" w:rsidP="00587E29">
      <w:pPr>
        <w:rPr>
          <w:rtl/>
        </w:rPr>
      </w:pPr>
      <w:bookmarkStart w:id="32080" w:name="_ETM_Q1_3608731"/>
      <w:bookmarkEnd w:id="32080"/>
    </w:p>
    <w:p w:rsidR="00587E29" w:rsidRDefault="00587E29" w:rsidP="00587E29">
      <w:pPr>
        <w:pStyle w:val="af8"/>
        <w:keepNext/>
        <w:rPr>
          <w:rtl/>
        </w:rPr>
      </w:pPr>
      <w:bookmarkStart w:id="32081" w:name="_ETM_Q1_3600630"/>
      <w:bookmarkEnd w:id="32081"/>
      <w:r>
        <w:rPr>
          <w:rFonts w:hint="cs"/>
          <w:rtl/>
        </w:rPr>
        <w:t>היו"ר ינון אזולאי:</w:t>
      </w:r>
    </w:p>
    <w:p w:rsidR="00587E29" w:rsidRDefault="00587E29" w:rsidP="00587E29">
      <w:pPr>
        <w:ind w:firstLine="0"/>
        <w:rPr>
          <w:rtl/>
        </w:rPr>
      </w:pPr>
    </w:p>
    <w:p w:rsidR="00587E29" w:rsidRDefault="00587E29" w:rsidP="00587E29">
      <w:pPr>
        <w:rPr>
          <w:rtl/>
        </w:rPr>
      </w:pPr>
      <w:r>
        <w:rPr>
          <w:rtl/>
        </w:rPr>
        <w:t xml:space="preserve"> מי נגד? מי נמנע? </w:t>
      </w:r>
      <w:bookmarkStart w:id="32082" w:name="_ETM_Q1_3603827"/>
      <w:bookmarkEnd w:id="32082"/>
    </w:p>
    <w:p w:rsidR="00587E29" w:rsidRDefault="00587E29" w:rsidP="00587E29">
      <w:pPr>
        <w:rPr>
          <w:b/>
          <w:bCs/>
          <w:u w:val="single"/>
          <w:rtl/>
        </w:rPr>
      </w:pPr>
    </w:p>
    <w:p w:rsidR="00587E29" w:rsidRDefault="00587E29" w:rsidP="00587E29">
      <w:pPr>
        <w:pStyle w:val="af3"/>
        <w:keepNext/>
        <w:rPr>
          <w:rtl/>
        </w:rPr>
      </w:pPr>
      <w:bookmarkStart w:id="32083" w:name="_ETM_Q1_3619927"/>
      <w:bookmarkEnd w:id="32083"/>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2084" w:name="_ETM_Q1_3612855"/>
      <w:bookmarkEnd w:id="3208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סעיף 5 עבר כנוסח הוועדה.</w:t>
      </w:r>
    </w:p>
    <w:p w:rsidR="00587E29" w:rsidRDefault="00587E29" w:rsidP="00587E29">
      <w:pPr>
        <w:rPr>
          <w:rtl/>
        </w:rPr>
      </w:pPr>
    </w:p>
    <w:p w:rsidR="00587E29" w:rsidRDefault="00587E29" w:rsidP="00587E29">
      <w:pPr>
        <w:pStyle w:val="a5"/>
        <w:keepNext/>
        <w:rPr>
          <w:rtl/>
        </w:rPr>
      </w:pPr>
      <w:bookmarkStart w:id="32085" w:name="_ETM_Q1_3618157"/>
      <w:bookmarkStart w:id="32086" w:name="_ETM_Q1_3618225"/>
      <w:bookmarkEnd w:id="32085"/>
      <w:bookmarkEnd w:id="32086"/>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 ה</w:t>
      </w:r>
      <w:bookmarkStart w:id="32087" w:name="_ETM_Q1_3619199"/>
      <w:bookmarkEnd w:id="32087"/>
      <w:r>
        <w:rPr>
          <w:rtl/>
        </w:rPr>
        <w:t xml:space="preserve">תייעצות סיעתית. התייעצות סיעתית. </w:t>
      </w:r>
    </w:p>
    <w:p w:rsidR="00587E29" w:rsidRDefault="00587E29" w:rsidP="00587E29">
      <w:pPr>
        <w:rPr>
          <w:rtl/>
        </w:rPr>
      </w:pPr>
      <w:bookmarkStart w:id="32088" w:name="_ETM_Q1_3621676"/>
      <w:bookmarkEnd w:id="32088"/>
    </w:p>
    <w:p w:rsidR="00587E29" w:rsidRDefault="00587E29" w:rsidP="00587E29">
      <w:pPr>
        <w:pStyle w:val="af8"/>
        <w:keepNext/>
        <w:rPr>
          <w:rtl/>
        </w:rPr>
      </w:pPr>
      <w:bookmarkStart w:id="32089" w:name="_ETM_Q1_3621960"/>
      <w:bookmarkEnd w:id="3208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התייעצות סיעתית עד השעה 14:01.</w:t>
      </w:r>
    </w:p>
    <w:p w:rsidR="00587E29" w:rsidRDefault="00587E29" w:rsidP="00587E29">
      <w:pPr>
        <w:rPr>
          <w:rtl/>
        </w:rPr>
      </w:pPr>
    </w:p>
    <w:p w:rsidR="00587E29" w:rsidRDefault="00587E29" w:rsidP="00587E29">
      <w:pPr>
        <w:pStyle w:val="afc"/>
        <w:keepNext/>
        <w:rPr>
          <w:rtl/>
        </w:rPr>
      </w:pPr>
      <w:bookmarkStart w:id="32090" w:name="_ETM_Q1_3623949"/>
      <w:bookmarkStart w:id="32091" w:name="_ETM_Q1_3624028"/>
      <w:bookmarkEnd w:id="32090"/>
      <w:bookmarkEnd w:id="32091"/>
      <w:r>
        <w:rPr>
          <w:rtl/>
        </w:rPr>
        <w:t xml:space="preserve">(הישיבה נפסקה בשעה 13:56 ונתחדשה בשעה </w:t>
      </w:r>
      <w:bookmarkStart w:id="32092" w:name="_ETM_Q1_3638698"/>
      <w:bookmarkEnd w:id="32092"/>
      <w:r>
        <w:rPr>
          <w:rtl/>
        </w:rPr>
        <w:t>14:01.)</w:t>
      </w:r>
    </w:p>
    <w:p w:rsidR="00587E29" w:rsidRDefault="00587E29" w:rsidP="00587E29">
      <w:pPr>
        <w:pStyle w:val="KeepWithNext"/>
        <w:rPr>
          <w:rtl/>
        </w:rPr>
      </w:pPr>
    </w:p>
    <w:p w:rsidR="00587E29" w:rsidRDefault="00587E29" w:rsidP="00587E29">
      <w:pPr>
        <w:pStyle w:val="af8"/>
        <w:keepNext/>
        <w:rPr>
          <w:rtl/>
        </w:rPr>
      </w:pPr>
      <w:bookmarkStart w:id="32093" w:name="_ETM_Q1_3642394"/>
      <w:bookmarkEnd w:id="3209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אני חוזר. </w:t>
      </w:r>
      <w:r>
        <w:rPr>
          <w:b/>
          <w:bCs/>
          <w:u w:val="single"/>
          <w:rtl/>
        </w:rPr>
        <w:t xml:space="preserve">סעיף 6 – מי בעד </w:t>
      </w:r>
      <w:bookmarkStart w:id="32094" w:name="_ETM_Q1_3913850"/>
      <w:bookmarkEnd w:id="32094"/>
      <w:r>
        <w:rPr>
          <w:b/>
          <w:bCs/>
          <w:u w:val="single"/>
          <w:rtl/>
        </w:rPr>
        <w:t>סעיף 6</w:t>
      </w:r>
      <w:r>
        <w:rPr>
          <w:rtl/>
        </w:rPr>
        <w:t>? קואליציה בעד. מי נגד? מי נמנע?</w:t>
      </w:r>
      <w:bookmarkStart w:id="32095" w:name="_ETM_Q1_3921577"/>
      <w:bookmarkEnd w:id="32095"/>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2096" w:name="_ETM_Q1_3921934"/>
      <w:bookmarkEnd w:id="3209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תודה. הסעיף עבר כנוסח הוועדה.</w:t>
      </w:r>
    </w:p>
    <w:p w:rsidR="00587E29" w:rsidRDefault="00587E29" w:rsidP="00587E29">
      <w:pPr>
        <w:rPr>
          <w:rtl/>
        </w:rPr>
      </w:pPr>
      <w:bookmarkStart w:id="32097" w:name="_ETM_Q1_3938098"/>
      <w:bookmarkEnd w:id="32097"/>
    </w:p>
    <w:p w:rsidR="00587E29" w:rsidRDefault="00587E29" w:rsidP="00587E29">
      <w:pPr>
        <w:pStyle w:val="a5"/>
        <w:keepNext/>
        <w:rPr>
          <w:rtl/>
        </w:rPr>
      </w:pPr>
      <w:bookmarkStart w:id="32098" w:name="_ETM_Q1_3938399"/>
      <w:bookmarkEnd w:id="32098"/>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2099" w:name="_ETM_Q1_3939796"/>
      <w:bookmarkEnd w:id="32099"/>
    </w:p>
    <w:p w:rsidR="00587E29" w:rsidRDefault="00587E29" w:rsidP="00587E29">
      <w:pPr>
        <w:pStyle w:val="a5"/>
        <w:keepNext/>
        <w:rPr>
          <w:rtl/>
        </w:rPr>
      </w:pPr>
      <w:bookmarkStart w:id="32100" w:name="_ETM_Q1_3940077"/>
      <w:bookmarkEnd w:id="32100"/>
      <w:r>
        <w:rPr>
          <w:rFonts w:hint="cs"/>
          <w:rtl/>
        </w:rPr>
        <w:t>שלומית ארליך:</w:t>
      </w:r>
    </w:p>
    <w:p w:rsidR="00587E29" w:rsidRDefault="00587E29" w:rsidP="00587E29">
      <w:pPr>
        <w:pStyle w:val="KeepWithNext"/>
        <w:rPr>
          <w:rtl/>
        </w:rPr>
      </w:pPr>
    </w:p>
    <w:p w:rsidR="00587E29" w:rsidRDefault="00587E29" w:rsidP="00587E29">
      <w:pPr>
        <w:rPr>
          <w:rtl/>
        </w:rPr>
      </w:pPr>
      <w:r>
        <w:rPr>
          <w:rtl/>
        </w:rPr>
        <w:t>עכשיו סעיף 7.</w:t>
      </w:r>
    </w:p>
    <w:p w:rsidR="00587E29" w:rsidRDefault="00587E29" w:rsidP="00587E29">
      <w:pPr>
        <w:rPr>
          <w:rtl/>
        </w:rPr>
      </w:pPr>
      <w:bookmarkStart w:id="32101" w:name="_ETM_Q1_3939759"/>
      <w:bookmarkEnd w:id="32101"/>
    </w:p>
    <w:p w:rsidR="00587E29" w:rsidRDefault="00587E29" w:rsidP="00587E29">
      <w:pPr>
        <w:pStyle w:val="af8"/>
        <w:keepNext/>
        <w:rPr>
          <w:rtl/>
        </w:rPr>
      </w:pPr>
      <w:bookmarkStart w:id="32102" w:name="_ETM_Q1_3940059"/>
      <w:bookmarkEnd w:id="32102"/>
      <w:r>
        <w:rPr>
          <w:rFonts w:hint="cs"/>
          <w:rtl/>
        </w:rPr>
        <w:t>היו"ר ינון אזולאי:</w:t>
      </w:r>
    </w:p>
    <w:p w:rsidR="00587E29" w:rsidRDefault="00587E29" w:rsidP="00587E29">
      <w:pPr>
        <w:pStyle w:val="KeepWithNext"/>
        <w:rPr>
          <w:rtl/>
        </w:rPr>
      </w:pPr>
    </w:p>
    <w:p w:rsidR="00587E29" w:rsidRDefault="00587E29" w:rsidP="00587E29">
      <w:pPr>
        <w:rPr>
          <w:b/>
          <w:bCs/>
          <w:u w:val="single"/>
          <w:rtl/>
        </w:rPr>
      </w:pPr>
      <w:r>
        <w:rPr>
          <w:b/>
          <w:bCs/>
          <w:u w:val="single"/>
          <w:rtl/>
        </w:rPr>
        <w:t>סעיף 7 – מי בעד?</w:t>
      </w:r>
    </w:p>
    <w:p w:rsidR="00587E29" w:rsidRDefault="00587E29" w:rsidP="00587E29">
      <w:pPr>
        <w:rPr>
          <w:rtl/>
        </w:rPr>
      </w:pPr>
      <w:bookmarkStart w:id="32103" w:name="_ETM_Q1_3942221"/>
      <w:bookmarkEnd w:id="32103"/>
    </w:p>
    <w:p w:rsidR="00587E29" w:rsidRDefault="00587E29" w:rsidP="00587E29">
      <w:pPr>
        <w:pStyle w:val="a5"/>
        <w:keepNext/>
        <w:rPr>
          <w:rtl/>
        </w:rPr>
      </w:pPr>
      <w:bookmarkStart w:id="32104" w:name="_ETM_Q1_3942550"/>
      <w:bookmarkEnd w:id="32104"/>
      <w:r>
        <w:rPr>
          <w:rFonts w:hint="cs"/>
          <w:rtl/>
        </w:rPr>
        <w:t>חמד עמאר (ישראל ביתנו):</w:t>
      </w:r>
    </w:p>
    <w:p w:rsidR="00587E29" w:rsidRDefault="00587E29" w:rsidP="00587E29">
      <w:pPr>
        <w:pStyle w:val="KeepWithNext"/>
        <w:rPr>
          <w:rtl/>
        </w:rPr>
      </w:pPr>
    </w:p>
    <w:p w:rsidR="00587E29" w:rsidRDefault="00587E29" w:rsidP="00587E29">
      <w:pPr>
        <w:rPr>
          <w:rtl/>
        </w:rPr>
      </w:pPr>
      <w:r>
        <w:rPr>
          <w:rtl/>
        </w:rPr>
        <w:t xml:space="preserve">התייעצות סיעתית. </w:t>
      </w:r>
    </w:p>
    <w:p w:rsidR="00587E29" w:rsidRDefault="00587E29" w:rsidP="00587E29">
      <w:pPr>
        <w:rPr>
          <w:rtl/>
        </w:rPr>
      </w:pPr>
    </w:p>
    <w:p w:rsidR="00587E29" w:rsidRDefault="00587E29" w:rsidP="00587E29">
      <w:pPr>
        <w:pStyle w:val="af8"/>
        <w:keepNext/>
        <w:rPr>
          <w:rtl/>
        </w:rPr>
      </w:pPr>
      <w:bookmarkStart w:id="32105" w:name="_ETM_Q1_3934765"/>
      <w:bookmarkStart w:id="32106" w:name="_ETM_Q1_3934827"/>
      <w:bookmarkEnd w:id="32105"/>
      <w:bookmarkEnd w:id="3210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אמרתי: מי בעד סעיף 7?</w:t>
      </w:r>
      <w:bookmarkStart w:id="32107" w:name="_ETM_Q1_3940330"/>
      <w:bookmarkEnd w:id="32107"/>
      <w:r>
        <w:rPr>
          <w:rtl/>
        </w:rPr>
        <w:t xml:space="preserve"> כבר עברתי להצבעה. מי נגד? </w:t>
      </w:r>
      <w:bookmarkStart w:id="32108" w:name="_ETM_Q1_3953030"/>
      <w:bookmarkEnd w:id="32108"/>
      <w:r>
        <w:rPr>
          <w:rtl/>
        </w:rPr>
        <w:t>מי נמנע?</w:t>
      </w:r>
    </w:p>
    <w:p w:rsidR="00587E29" w:rsidRDefault="00587E29" w:rsidP="00587E29">
      <w:pPr>
        <w:rPr>
          <w:rtl/>
        </w:rPr>
      </w:pPr>
      <w:bookmarkStart w:id="32109" w:name="_ETM_Q1_3954840"/>
      <w:bookmarkEnd w:id="3210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2110" w:name="_ETM_Q1_3959571"/>
      <w:bookmarkStart w:id="32111" w:name="_ETM_Q1_3955350"/>
      <w:bookmarkEnd w:id="32110"/>
      <w:bookmarkEnd w:id="3211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הסעיף עבר כנוסח הוועדה.</w:t>
      </w:r>
    </w:p>
    <w:p w:rsidR="00587E29" w:rsidRDefault="00587E29" w:rsidP="00587E29">
      <w:pPr>
        <w:rPr>
          <w:rtl/>
        </w:rPr>
      </w:pPr>
    </w:p>
    <w:p w:rsidR="00587E29" w:rsidRDefault="00587E29" w:rsidP="00587E29">
      <w:pPr>
        <w:rPr>
          <w:rtl/>
        </w:rPr>
      </w:pPr>
      <w:bookmarkStart w:id="32112" w:name="_ETM_Q1_3949287"/>
      <w:bookmarkStart w:id="32113" w:name="_ETM_Q1_3949341"/>
      <w:bookmarkEnd w:id="32112"/>
      <w:bookmarkEnd w:id="32113"/>
      <w:r>
        <w:rPr>
          <w:rtl/>
        </w:rPr>
        <w:t>חמד ביקש התייעצות. חמש דקות. אנחנו נחזור ב-14:09.</w:t>
      </w:r>
    </w:p>
    <w:p w:rsidR="00587E29" w:rsidRDefault="00587E29" w:rsidP="00587E29">
      <w:pPr>
        <w:pStyle w:val="a5"/>
        <w:keepNext/>
        <w:ind w:firstLine="720"/>
        <w:rPr>
          <w:rtl/>
        </w:rPr>
      </w:pPr>
      <w:bookmarkStart w:id="32114" w:name="_ETM_Q1_4091167"/>
      <w:bookmarkEnd w:id="32114"/>
    </w:p>
    <w:p w:rsidR="00587E29" w:rsidRDefault="00587E29" w:rsidP="00587E29">
      <w:pPr>
        <w:pStyle w:val="afc"/>
        <w:keepNext/>
        <w:rPr>
          <w:rtl/>
          <w:lang w:eastAsia="he-IL"/>
        </w:rPr>
      </w:pPr>
      <w:bookmarkStart w:id="32115" w:name="_ETM_Q1_4120419"/>
      <w:bookmarkEnd w:id="32115"/>
      <w:r>
        <w:rPr>
          <w:rtl/>
          <w:lang w:eastAsia="he-IL"/>
        </w:rPr>
        <w:t>(הישיבה נפסקה בשעה 14:05 ונתחדשה בשעה 14:09.)</w:t>
      </w:r>
    </w:p>
    <w:p w:rsidR="00587E29" w:rsidRDefault="00587E29" w:rsidP="00587E29">
      <w:pPr>
        <w:ind w:firstLine="0"/>
        <w:rPr>
          <w:rtl/>
        </w:rPr>
      </w:pPr>
      <w:bookmarkStart w:id="32116" w:name="_ETM_Q1_4093392"/>
      <w:bookmarkEnd w:id="32116"/>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32117" w:name="_ETM_Q1_3524691"/>
      <w:bookmarkEnd w:id="32117"/>
      <w:r>
        <w:rPr>
          <w:rtl/>
        </w:rPr>
        <w:t xml:space="preserve">חברים, חזרנו להצביע. </w:t>
      </w:r>
      <w:r>
        <w:rPr>
          <w:b/>
          <w:bCs/>
          <w:u w:val="single"/>
          <w:rtl/>
        </w:rPr>
        <w:t xml:space="preserve">סעיף 8 </w:t>
      </w:r>
      <w:bookmarkStart w:id="32118" w:name="_ETM_Q1_4381636"/>
      <w:bookmarkEnd w:id="32118"/>
      <w:r>
        <w:rPr>
          <w:b/>
          <w:bCs/>
          <w:u w:val="single"/>
          <w:rtl/>
        </w:rPr>
        <w:t>– מי בעד סעיף 8?</w:t>
      </w:r>
      <w:r>
        <w:rPr>
          <w:rtl/>
        </w:rPr>
        <w:t xml:space="preserve"> מי נגד סעיף </w:t>
      </w:r>
      <w:bookmarkStart w:id="32119" w:name="_ETM_Q1_4395077"/>
      <w:bookmarkEnd w:id="32119"/>
      <w:r>
        <w:rPr>
          <w:rtl/>
        </w:rPr>
        <w:t>8? אופוזיציה נגד. לא לשכוח, אופוזיציה נגד. מי נמנע?</w:t>
      </w:r>
    </w:p>
    <w:p w:rsidR="00587E29" w:rsidRDefault="00587E29" w:rsidP="00587E29">
      <w:pPr>
        <w:rPr>
          <w:rtl/>
        </w:rPr>
      </w:pPr>
      <w:bookmarkStart w:id="32120" w:name="_ETM_Q1_4394892"/>
      <w:bookmarkEnd w:id="3212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2121" w:name="_ETM_Q1_3266523"/>
      <w:bookmarkStart w:id="32122" w:name="_ETM_Q1_4395263"/>
      <w:bookmarkEnd w:id="32121"/>
      <w:bookmarkEnd w:id="3212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הסעיף ע</w:t>
      </w:r>
      <w:bookmarkStart w:id="32123" w:name="_ETM_Q1_4397452"/>
      <w:bookmarkEnd w:id="32123"/>
      <w:r>
        <w:rPr>
          <w:rtl/>
        </w:rPr>
        <w:t>בר כנוסח הוועדה.</w:t>
      </w:r>
      <w:bookmarkStart w:id="32124" w:name="_ETM_Q1_4400397"/>
      <w:bookmarkEnd w:id="32124"/>
    </w:p>
    <w:p w:rsidR="00587E29" w:rsidRDefault="00587E29" w:rsidP="00587E29">
      <w:pPr>
        <w:rPr>
          <w:rtl/>
        </w:rPr>
      </w:pPr>
    </w:p>
    <w:p w:rsidR="00587E29" w:rsidRDefault="00587E29" w:rsidP="00587E29">
      <w:pPr>
        <w:pStyle w:val="a5"/>
        <w:keepNext/>
        <w:rPr>
          <w:rtl/>
        </w:rPr>
      </w:pPr>
      <w:bookmarkStart w:id="32125" w:name="_ETM_Q1_4400721"/>
      <w:bookmarkStart w:id="32126" w:name="_ETM_Q1_4401308"/>
      <w:bookmarkEnd w:id="32125"/>
      <w:bookmarkEnd w:id="32126"/>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rPr>
          <w:rtl/>
        </w:rPr>
      </w:pPr>
      <w:bookmarkStart w:id="32127" w:name="_ETM_Q1_4403916"/>
      <w:bookmarkStart w:id="32128" w:name="_ETM_Q1_4404206"/>
      <w:bookmarkEnd w:id="32127"/>
      <w:bookmarkEnd w:id="32128"/>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מי בעד סעיף</w:t>
      </w:r>
      <w:r>
        <w:rPr>
          <w:rtl/>
        </w:rPr>
        <w:t xml:space="preserve"> 9? קואליציה בעד. מי </w:t>
      </w:r>
      <w:bookmarkStart w:id="32129" w:name="_ETM_Q1_4407774"/>
      <w:bookmarkEnd w:id="32129"/>
      <w:r>
        <w:rPr>
          <w:rtl/>
        </w:rPr>
        <w:t>נגד? אופוזיציה נגד? מי נמנע? מי שאין לו דעה.</w:t>
      </w:r>
    </w:p>
    <w:p w:rsidR="00587E29" w:rsidRDefault="00587E29" w:rsidP="00587E29">
      <w:pPr>
        <w:rPr>
          <w:rtl/>
        </w:rPr>
      </w:pPr>
      <w:bookmarkStart w:id="32130" w:name="_ETM_Q1_4410687"/>
      <w:bookmarkEnd w:id="3213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אושר.</w:t>
      </w:r>
    </w:p>
    <w:p w:rsidR="00587E29" w:rsidRDefault="00587E29" w:rsidP="00587E29">
      <w:pPr>
        <w:pStyle w:val="af8"/>
        <w:keepNext/>
        <w:rPr>
          <w:rtl/>
        </w:rPr>
      </w:pPr>
      <w:bookmarkStart w:id="32131" w:name="_ETM_Q1_4417375"/>
      <w:bookmarkEnd w:id="3213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הסעיף עבר כנוסח הוועדה. </w:t>
      </w:r>
    </w:p>
    <w:p w:rsidR="00587E29" w:rsidRDefault="00587E29" w:rsidP="00587E29">
      <w:pPr>
        <w:ind w:firstLine="0"/>
        <w:rPr>
          <w:rtl/>
        </w:rPr>
      </w:pPr>
      <w:bookmarkStart w:id="32132" w:name="_ETM_Q1_4416786"/>
      <w:bookmarkStart w:id="32133" w:name="_ETM_Q1_4416851"/>
      <w:bookmarkEnd w:id="32132"/>
      <w:bookmarkEnd w:id="32133"/>
    </w:p>
    <w:p w:rsidR="00587E29" w:rsidRDefault="00587E29" w:rsidP="00587E29">
      <w:pPr>
        <w:pStyle w:val="a5"/>
        <w:keepNext/>
        <w:rPr>
          <w:rtl/>
        </w:rPr>
      </w:pPr>
      <w:bookmarkStart w:id="32134" w:name="_ETM_Q1_4411038"/>
      <w:bookmarkEnd w:id="32134"/>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bookmarkStart w:id="32135" w:name="_ETM_Q1_4409374"/>
      <w:bookmarkStart w:id="32136" w:name="_ETM_Q1_4391660"/>
      <w:bookmarkStart w:id="32137" w:name="_ETM_Q1_4411872"/>
      <w:bookmarkEnd w:id="32135"/>
      <w:bookmarkEnd w:id="32136"/>
      <w:bookmarkEnd w:id="32137"/>
    </w:p>
    <w:p w:rsidR="00587E29" w:rsidRDefault="00587E29" w:rsidP="00587E29">
      <w:pPr>
        <w:rPr>
          <w:rtl/>
        </w:rPr>
      </w:pPr>
    </w:p>
    <w:p w:rsidR="00587E29" w:rsidRDefault="00587E29" w:rsidP="00587E29">
      <w:pPr>
        <w:pStyle w:val="a5"/>
        <w:keepNext/>
        <w:rPr>
          <w:rtl/>
        </w:rPr>
      </w:pPr>
      <w:bookmarkStart w:id="32138" w:name="_ETM_Q1_4419693"/>
      <w:bookmarkEnd w:id="32138"/>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אנחנו לא מצביעים עכשיו על הרוויזיות </w:t>
      </w:r>
      <w:bookmarkStart w:id="32139" w:name="_ETM_Q1_4421405"/>
      <w:bookmarkEnd w:id="32139"/>
      <w:r>
        <w:rPr>
          <w:rtl/>
        </w:rPr>
        <w:t xml:space="preserve">על ההסתייגויות. אנחנו נמתין עם זה למחר, בהתאם למה </w:t>
      </w:r>
      <w:bookmarkStart w:id="32140" w:name="_ETM_Q1_4426310"/>
      <w:bookmarkEnd w:id="32140"/>
      <w:r>
        <w:rPr>
          <w:rtl/>
        </w:rPr>
        <w:t xml:space="preserve">שאמרתי לחבר הכנסת גלעד קריב. השארנו את הרוויזיות על החוק </w:t>
      </w:r>
      <w:bookmarkStart w:id="32141" w:name="_ETM_Q1_4434517"/>
      <w:bookmarkEnd w:id="32141"/>
      <w:r>
        <w:rPr>
          <w:rtl/>
        </w:rPr>
        <w:t xml:space="preserve">פתוחות עד מחר, כפי שהבטחתי לחבר הכנסת קריב. </w:t>
      </w:r>
      <w:bookmarkStart w:id="32142" w:name="_ETM_Q1_4439511"/>
      <w:bookmarkEnd w:id="32142"/>
    </w:p>
    <w:p w:rsidR="00587E29" w:rsidRDefault="00587E29" w:rsidP="00587E29">
      <w:pPr>
        <w:rPr>
          <w:rtl/>
        </w:rPr>
      </w:pPr>
      <w:bookmarkStart w:id="32143" w:name="_ETM_Q1_4442183"/>
      <w:bookmarkEnd w:id="32143"/>
    </w:p>
    <w:p w:rsidR="00587E29" w:rsidRDefault="00587E29" w:rsidP="00587E29">
      <w:pPr>
        <w:rPr>
          <w:rtl/>
        </w:rPr>
      </w:pPr>
      <w:bookmarkStart w:id="32144" w:name="_ETM_Q1_4442566"/>
      <w:bookmarkEnd w:id="32144"/>
      <w:r>
        <w:rPr>
          <w:rtl/>
        </w:rPr>
        <w:t xml:space="preserve">אנחנו נעבור לרוויזיות על ההסתייגויות להצעת חוק התקציב לשנת </w:t>
      </w:r>
      <w:bookmarkStart w:id="32145" w:name="_ETM_Q1_4444547"/>
      <w:bookmarkEnd w:id="32145"/>
      <w:r>
        <w:rPr>
          <w:rtl/>
        </w:rPr>
        <w:t xml:space="preserve">2024. אנחנו מתחילים עם ההסתייגויות של קבוצת העבודה. רוויזיה על </w:t>
      </w:r>
      <w:bookmarkStart w:id="32146" w:name="_ETM_Q1_4452691"/>
      <w:bookmarkEnd w:id="32146"/>
      <w:r>
        <w:rPr>
          <w:rtl/>
        </w:rPr>
        <w:t xml:space="preserve">הסתייגות מס' 1. </w:t>
      </w:r>
    </w:p>
    <w:p w:rsidR="00587E29" w:rsidRDefault="00587E29" w:rsidP="00587E29">
      <w:pPr>
        <w:rPr>
          <w:rtl/>
        </w:rPr>
      </w:pPr>
      <w:bookmarkStart w:id="32147" w:name="_ETM_Q1_4450766"/>
      <w:bookmarkEnd w:id="32147"/>
    </w:p>
    <w:p w:rsidR="00587E29" w:rsidRDefault="00587E29" w:rsidP="00587E29">
      <w:pPr>
        <w:pStyle w:val="af8"/>
        <w:keepNext/>
        <w:rPr>
          <w:rtl/>
        </w:rPr>
      </w:pPr>
      <w:bookmarkStart w:id="32148" w:name="_ETM_Q1_4451138"/>
      <w:bookmarkEnd w:id="3214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מוכנים? מי בעד?</w:t>
      </w:r>
    </w:p>
    <w:p w:rsidR="00587E29" w:rsidRDefault="00587E29" w:rsidP="00587E29">
      <w:pPr>
        <w:ind w:firstLine="0"/>
        <w:rPr>
          <w:rtl/>
        </w:rPr>
      </w:pPr>
    </w:p>
    <w:p w:rsidR="00587E29" w:rsidRDefault="00587E29" w:rsidP="00587E29">
      <w:pPr>
        <w:pStyle w:val="a5"/>
        <w:keepNext/>
        <w:rPr>
          <w:rtl/>
        </w:rPr>
      </w:pPr>
      <w:bookmarkStart w:id="32149" w:name="ET_speaker_6236_2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149"/>
    </w:p>
    <w:p w:rsidR="00587E29" w:rsidRDefault="00587E29" w:rsidP="00587E29">
      <w:pPr>
        <w:pStyle w:val="KeepWithNext"/>
        <w:rPr>
          <w:rtl/>
        </w:rPr>
      </w:pPr>
    </w:p>
    <w:p w:rsidR="00587E29" w:rsidRDefault="00587E29" w:rsidP="00587E29">
      <w:pPr>
        <w:rPr>
          <w:rtl/>
        </w:rPr>
      </w:pPr>
      <w:r>
        <w:rPr>
          <w:rtl/>
        </w:rPr>
        <w:t>לא, לא. סליחה? מה? ינון, אני באה לנמק.</w:t>
      </w:r>
    </w:p>
    <w:p w:rsidR="00587E29" w:rsidRDefault="00587E29" w:rsidP="00587E29">
      <w:pPr>
        <w:ind w:firstLine="0"/>
        <w:rPr>
          <w:rtl/>
        </w:rPr>
      </w:pPr>
      <w:bookmarkStart w:id="32150" w:name="_ETM_Q1_4458222"/>
      <w:bookmarkStart w:id="32151" w:name="_ETM_Q1_4458296"/>
      <w:bookmarkStart w:id="32152" w:name="_ETM_Q1_4458318"/>
      <w:bookmarkStart w:id="32153" w:name="_ETM_Q1_4458383"/>
      <w:bookmarkEnd w:id="32150"/>
      <w:bookmarkEnd w:id="32151"/>
      <w:bookmarkEnd w:id="32152"/>
      <w:bookmarkEnd w:id="32153"/>
    </w:p>
    <w:p w:rsidR="00587E29" w:rsidRDefault="00587E29" w:rsidP="00587E29">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rsidR="00587E29" w:rsidRDefault="00587E29" w:rsidP="00587E29">
      <w:pPr>
        <w:pStyle w:val="KeepWithNext"/>
        <w:rPr>
          <w:rtl/>
        </w:rPr>
      </w:pPr>
    </w:p>
    <w:p w:rsidR="00587E29" w:rsidRDefault="00587E29" w:rsidP="00587E29">
      <w:pPr>
        <w:rPr>
          <w:rtl/>
        </w:rPr>
      </w:pPr>
      <w:r>
        <w:rPr>
          <w:rtl/>
        </w:rPr>
        <w:t>זה רוויזיות,</w:t>
      </w:r>
      <w:bookmarkStart w:id="32154" w:name="_ETM_Q1_4457056"/>
      <w:bookmarkEnd w:id="32154"/>
      <w:r>
        <w:rPr>
          <w:rtl/>
        </w:rPr>
        <w:t xml:space="preserve"> אין הנמקות.</w:t>
      </w:r>
      <w:bookmarkStart w:id="32155" w:name="_ETM_Q1_4458640"/>
      <w:bookmarkStart w:id="32156" w:name="_ETM_Q1_4458748"/>
      <w:bookmarkEnd w:id="32155"/>
      <w:bookmarkEnd w:id="32156"/>
      <w:r>
        <w:rPr>
          <w:rtl/>
        </w:rPr>
        <w:t xml:space="preserve">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rPr>
          <w:rtl/>
        </w:rPr>
      </w:pPr>
    </w:p>
    <w:p w:rsidR="00587E29" w:rsidRDefault="00587E29" w:rsidP="00587E29">
      <w:pPr>
        <w:rPr>
          <w:rtl/>
        </w:rPr>
      </w:pPr>
      <w:bookmarkStart w:id="32157" w:name="_ETM_Q1_4451929"/>
      <w:bookmarkEnd w:id="32157"/>
      <w:r>
        <w:rPr>
          <w:rtl/>
        </w:rPr>
        <w:t xml:space="preserve">הרוויזיה </w:t>
      </w:r>
      <w:bookmarkStart w:id="32158" w:name="_ETM_Q1_4463190"/>
      <w:bookmarkEnd w:id="32158"/>
      <w:r>
        <w:rPr>
          <w:rtl/>
        </w:rPr>
        <w:t xml:space="preserve">נפלה. </w:t>
      </w:r>
    </w:p>
    <w:p w:rsidR="00587E29" w:rsidRDefault="00587E29" w:rsidP="00587E29">
      <w:pPr>
        <w:ind w:firstLine="0"/>
        <w:rPr>
          <w:rtl/>
        </w:rPr>
      </w:pPr>
      <w:bookmarkStart w:id="32159" w:name="_ETM_Q1_4460923"/>
      <w:bookmarkStart w:id="32160" w:name="_ETM_Q1_4452554"/>
      <w:bookmarkStart w:id="32161" w:name="_ETM_Q1_4453124"/>
      <w:bookmarkEnd w:id="32159"/>
      <w:bookmarkEnd w:id="32160"/>
      <w:bookmarkEnd w:id="32161"/>
    </w:p>
    <w:p w:rsidR="00587E29" w:rsidRDefault="00587E29" w:rsidP="00587E29">
      <w:pPr>
        <w:pStyle w:val="a5"/>
        <w:keepNext/>
        <w:rPr>
          <w:rtl/>
        </w:rPr>
      </w:pPr>
      <w:bookmarkStart w:id="32162" w:name="_ETM_Q1_4464349"/>
      <w:bookmarkEnd w:id="32162"/>
      <w:r>
        <w:rPr>
          <w:rFonts w:hint="cs"/>
          <w:rtl/>
        </w:rPr>
        <w:t>שלומית ארליך:</w:t>
      </w:r>
    </w:p>
    <w:p w:rsidR="00587E29" w:rsidRDefault="00587E29" w:rsidP="00587E29">
      <w:pPr>
        <w:pStyle w:val="KeepWithNext"/>
        <w:rPr>
          <w:rtl/>
        </w:rPr>
      </w:pPr>
    </w:p>
    <w:p w:rsidR="00587E29" w:rsidRDefault="00587E29" w:rsidP="00587E29">
      <w:pPr>
        <w:rPr>
          <w:rtl/>
        </w:rPr>
      </w:pPr>
      <w:bookmarkStart w:id="32163" w:name="_ETM_Q1_4460911"/>
      <w:bookmarkEnd w:id="32163"/>
      <w:r>
        <w:rPr>
          <w:rtl/>
        </w:rPr>
        <w:t xml:space="preserve">רוויזיה על הסתייגות מס' 3. </w:t>
      </w:r>
    </w:p>
    <w:p w:rsidR="00587E29" w:rsidRDefault="00587E29" w:rsidP="00587E29">
      <w:pPr>
        <w:rPr>
          <w:rtl/>
        </w:rPr>
      </w:pPr>
      <w:bookmarkStart w:id="32164" w:name="_ETM_Q1_4461566"/>
      <w:bookmarkStart w:id="32165" w:name="_ETM_Q1_4461841"/>
      <w:bookmarkEnd w:id="32164"/>
      <w:bookmarkEnd w:id="32165"/>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2166" w:name="_ETM_Q1_4463918"/>
      <w:bookmarkEnd w:id="32166"/>
      <w:r>
        <w:rPr>
          <w:rtl/>
        </w:rPr>
        <w:t>נגד? מי נמנע?</w:t>
      </w:r>
    </w:p>
    <w:p w:rsidR="00587E29" w:rsidRDefault="00587E29" w:rsidP="00587E29">
      <w:pPr>
        <w:rPr>
          <w:rtl/>
        </w:rPr>
      </w:pPr>
      <w:bookmarkStart w:id="32167" w:name="_ETM_Q1_4466302"/>
      <w:bookmarkEnd w:id="3216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168" w:name="_ETM_Q1_4475880"/>
      <w:bookmarkStart w:id="32169" w:name="_ETM_Q1_4466622"/>
      <w:bookmarkEnd w:id="32168"/>
      <w:bookmarkEnd w:id="3216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הרוויזיה הלכה.</w:t>
      </w:r>
    </w:p>
    <w:p w:rsidR="00587E29" w:rsidRDefault="00587E29" w:rsidP="00587E29">
      <w:pPr>
        <w:rPr>
          <w:rtl/>
        </w:rPr>
      </w:pPr>
      <w:bookmarkStart w:id="32170" w:name="_ETM_Q1_4468726"/>
      <w:bookmarkStart w:id="32171" w:name="_ETM_Q1_4469010"/>
      <w:bookmarkStart w:id="32172" w:name="_ETM_Q1_4466505"/>
      <w:bookmarkEnd w:id="32170"/>
      <w:bookmarkEnd w:id="32171"/>
      <w:bookmarkEnd w:id="32172"/>
    </w:p>
    <w:p w:rsidR="00587E29" w:rsidRDefault="00587E29" w:rsidP="00587E29">
      <w:pPr>
        <w:pStyle w:val="a5"/>
        <w:keepNext/>
        <w:rPr>
          <w:rtl/>
        </w:rPr>
      </w:pPr>
      <w:bookmarkStart w:id="32173" w:name="_ETM_Q1_4466827"/>
      <w:bookmarkStart w:id="32174" w:name="_ETM_Q1_4467993"/>
      <w:bookmarkEnd w:id="32173"/>
      <w:bookmarkEnd w:id="32174"/>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w:t>
      </w:r>
      <w:bookmarkStart w:id="32175" w:name="_ETM_Q1_4472136"/>
      <w:bookmarkEnd w:id="32175"/>
      <w:r>
        <w:rPr>
          <w:rtl/>
        </w:rPr>
        <w:t xml:space="preserve">על הסתייגות מס' 23. </w:t>
      </w:r>
    </w:p>
    <w:p w:rsidR="00587E29" w:rsidRDefault="00587E29" w:rsidP="00587E29">
      <w:pPr>
        <w:rPr>
          <w:rtl/>
        </w:rPr>
      </w:pPr>
      <w:bookmarkStart w:id="32176" w:name="_ETM_Q1_4471273"/>
      <w:bookmarkEnd w:id="32176"/>
    </w:p>
    <w:p w:rsidR="00587E29" w:rsidRDefault="00587E29" w:rsidP="00587E29">
      <w:pPr>
        <w:pStyle w:val="af8"/>
        <w:keepNext/>
        <w:rPr>
          <w:rtl/>
        </w:rPr>
      </w:pPr>
      <w:bookmarkStart w:id="32177" w:name="_ETM_Q1_4471570"/>
      <w:bookmarkEnd w:id="3217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w:t>
      </w:r>
      <w:r>
        <w:rPr>
          <w:rFonts w:hint="cs"/>
        </w:rPr>
        <w:t xml:space="preserve"> </w:t>
      </w:r>
      <w:bookmarkStart w:id="32178" w:name="_ETM_Q1_4476121"/>
      <w:bookmarkEnd w:id="32178"/>
      <w:r>
        <w:rPr>
          <w:rtl/>
        </w:rPr>
        <w:t>מי נמנע?</w:t>
      </w:r>
    </w:p>
    <w:p w:rsidR="00587E29" w:rsidRDefault="00587E29" w:rsidP="00587E29">
      <w:pPr>
        <w:rPr>
          <w:rtl/>
        </w:rPr>
      </w:pPr>
      <w:bookmarkStart w:id="32179" w:name="_ETM_Q1_4472826"/>
      <w:bookmarkEnd w:id="32179"/>
    </w:p>
    <w:p w:rsidR="00587E29" w:rsidRDefault="00587E29" w:rsidP="00587E29">
      <w:pPr>
        <w:rPr>
          <w:rtl/>
        </w:rPr>
      </w:pPr>
      <w:bookmarkStart w:id="32180" w:name="_ETM_Q1_4476785"/>
      <w:bookmarkStart w:id="32181" w:name="_ETM_Q1_4476849"/>
      <w:bookmarkEnd w:id="32180"/>
      <w:bookmarkEnd w:id="32181"/>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2182" w:name="_ETM_Q1_4478073"/>
      <w:bookmarkEnd w:id="3218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הרוויזיה הלכה לעולמה. נגמר.</w:t>
      </w:r>
      <w:bookmarkStart w:id="32183" w:name="_ETM_Q1_4476855"/>
      <w:bookmarkEnd w:id="32183"/>
    </w:p>
    <w:p w:rsidR="00587E29" w:rsidRDefault="00587E29" w:rsidP="00587E29">
      <w:pPr>
        <w:rPr>
          <w:rtl/>
        </w:rPr>
      </w:pPr>
      <w:bookmarkStart w:id="32184" w:name="_ETM_Q1_4479857"/>
      <w:bookmarkEnd w:id="32184"/>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מס' </w:t>
      </w:r>
      <w:bookmarkStart w:id="32185" w:name="_ETM_Q1_4482777"/>
      <w:bookmarkEnd w:id="32185"/>
      <w:r>
        <w:rPr>
          <w:rtl/>
        </w:rPr>
        <w:t>50.</w:t>
      </w:r>
    </w:p>
    <w:p w:rsidR="00587E29" w:rsidRDefault="00587E29" w:rsidP="00587E29">
      <w:pPr>
        <w:rPr>
          <w:rtl/>
        </w:rPr>
      </w:pPr>
    </w:p>
    <w:p w:rsidR="00587E29" w:rsidRDefault="00587E29" w:rsidP="00587E29">
      <w:pPr>
        <w:pStyle w:val="af8"/>
        <w:keepNext/>
        <w:rPr>
          <w:rtl/>
        </w:rPr>
      </w:pPr>
      <w:bookmarkStart w:id="32186" w:name="_ETM_Q1_4478318"/>
      <w:bookmarkStart w:id="32187" w:name="_ETM_Q1_4478381"/>
      <w:bookmarkEnd w:id="32186"/>
      <w:bookmarkEnd w:id="3218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p>
    <w:p w:rsidR="00587E29" w:rsidRDefault="00587E29" w:rsidP="00587E29">
      <w:pPr>
        <w:rPr>
          <w:rtl/>
        </w:rPr>
      </w:pPr>
      <w:bookmarkStart w:id="32188" w:name="_ETM_Q1_4482934"/>
      <w:bookmarkEnd w:id="32188"/>
    </w:p>
    <w:p w:rsidR="00587E29" w:rsidRDefault="00587E29" w:rsidP="00587E29">
      <w:pPr>
        <w:pStyle w:val="af3"/>
        <w:keepNext/>
        <w:rPr>
          <w:rtl/>
        </w:rPr>
      </w:pPr>
      <w:bookmarkStart w:id="32189" w:name="_ETM_Q1_4485398"/>
      <w:bookmarkEnd w:id="32189"/>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190" w:name="_ETM_Q1_4483784"/>
      <w:bookmarkEnd w:id="3219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הרוויזיה נפלה.</w:t>
      </w:r>
    </w:p>
    <w:p w:rsidR="00587E29" w:rsidRDefault="00587E29" w:rsidP="00587E29">
      <w:pPr>
        <w:rPr>
          <w:rtl/>
        </w:rPr>
      </w:pPr>
      <w:bookmarkStart w:id="32191" w:name="_ETM_Q1_4483005"/>
      <w:bookmarkEnd w:id="32191"/>
    </w:p>
    <w:p w:rsidR="00587E29" w:rsidRDefault="00587E29" w:rsidP="00587E29">
      <w:pPr>
        <w:pStyle w:val="a5"/>
        <w:keepNext/>
        <w:rPr>
          <w:rtl/>
        </w:rPr>
      </w:pPr>
      <w:bookmarkStart w:id="32192" w:name="_ETM_Q1_4483317"/>
      <w:bookmarkEnd w:id="32192"/>
      <w:r>
        <w:rPr>
          <w:rFonts w:hint="cs"/>
          <w:rtl/>
        </w:rPr>
        <w:t>שלי טל מירון (יש עתיד):</w:t>
      </w:r>
    </w:p>
    <w:p w:rsidR="00587E29" w:rsidRDefault="00587E29" w:rsidP="00587E29">
      <w:pPr>
        <w:pStyle w:val="KeepWithNext"/>
        <w:rPr>
          <w:rtl/>
        </w:rPr>
      </w:pPr>
    </w:p>
    <w:p w:rsidR="00587E29" w:rsidRDefault="00587E29" w:rsidP="00587E29">
      <w:pPr>
        <w:rPr>
          <w:rtl/>
        </w:rPr>
      </w:pPr>
      <w:bookmarkStart w:id="32193" w:name="_ETM_Q1_4480235"/>
      <w:bookmarkEnd w:id="32193"/>
      <w:r>
        <w:rPr>
          <w:rtl/>
        </w:rPr>
        <w:t xml:space="preserve">קודם היא </w:t>
      </w:r>
      <w:bookmarkStart w:id="32194" w:name="_ETM_Q1_4482465"/>
      <w:bookmarkEnd w:id="32194"/>
      <w:r>
        <w:rPr>
          <w:rtl/>
        </w:rPr>
        <w:t>התפוררה, התרסקה, עכשיו היא נעלמה. אני בעד.</w:t>
      </w:r>
      <w:bookmarkStart w:id="32195" w:name="_ETM_Q1_4486213"/>
      <w:bookmarkEnd w:id="32195"/>
    </w:p>
    <w:p w:rsidR="00587E29" w:rsidRDefault="00587E29" w:rsidP="00587E29">
      <w:pPr>
        <w:rPr>
          <w:rtl/>
        </w:rPr>
      </w:pPr>
    </w:p>
    <w:p w:rsidR="00587E29" w:rsidRDefault="00587E29" w:rsidP="00587E29">
      <w:pPr>
        <w:pStyle w:val="a5"/>
        <w:keepNext/>
        <w:rPr>
          <w:rtl/>
        </w:rPr>
      </w:pPr>
      <w:bookmarkStart w:id="32196" w:name="_ETM_Q1_4486789"/>
      <w:bookmarkStart w:id="32197" w:name="_ETM_Q1_4487845"/>
      <w:bookmarkEnd w:id="32196"/>
      <w:bookmarkEnd w:id="32197"/>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ניהול תקין </w:t>
      </w:r>
      <w:bookmarkStart w:id="32198" w:name="_ETM_Q1_4483899"/>
      <w:bookmarkEnd w:id="32198"/>
      <w:r>
        <w:rPr>
          <w:rtl/>
        </w:rPr>
        <w:t>הלך.</w:t>
      </w:r>
    </w:p>
    <w:p w:rsidR="00587E29" w:rsidRDefault="00587E29" w:rsidP="00587E29">
      <w:pPr>
        <w:rPr>
          <w:rtl/>
        </w:rPr>
      </w:pPr>
    </w:p>
    <w:p w:rsidR="00587E29" w:rsidRDefault="00587E29" w:rsidP="00587E29">
      <w:pPr>
        <w:pStyle w:val="a5"/>
        <w:keepNext/>
        <w:rPr>
          <w:rtl/>
        </w:rPr>
      </w:pPr>
      <w:bookmarkStart w:id="32199" w:name="_ETM_Q1_4484828"/>
      <w:bookmarkStart w:id="32200" w:name="_ETM_Q1_4485098"/>
      <w:bookmarkEnd w:id="32199"/>
      <w:bookmarkEnd w:id="32200"/>
      <w:r>
        <w:rPr>
          <w:rFonts w:hint="cs"/>
          <w:rtl/>
        </w:rPr>
        <w:t>שלומית ארליך:</w:t>
      </w:r>
    </w:p>
    <w:p w:rsidR="00587E29" w:rsidRDefault="00587E29" w:rsidP="00587E29">
      <w:pPr>
        <w:pStyle w:val="KeepWithNext"/>
        <w:rPr>
          <w:rtl/>
        </w:rPr>
      </w:pPr>
    </w:p>
    <w:p w:rsidR="00587E29" w:rsidRDefault="00587E29" w:rsidP="00587E29">
      <w:pPr>
        <w:rPr>
          <w:rtl/>
        </w:rPr>
      </w:pPr>
      <w:bookmarkStart w:id="32201" w:name="_ETM_Q1_4487098"/>
      <w:bookmarkEnd w:id="32201"/>
      <w:r>
        <w:rPr>
          <w:rtl/>
        </w:rPr>
        <w:t>רוויזיה על הסתייגות מס' 51.</w:t>
      </w:r>
    </w:p>
    <w:p w:rsidR="00587E29" w:rsidRDefault="00587E29" w:rsidP="00587E29">
      <w:pPr>
        <w:rPr>
          <w:rtl/>
        </w:rPr>
      </w:pPr>
      <w:bookmarkStart w:id="32202" w:name="_ETM_Q1_4490802"/>
      <w:bookmarkEnd w:id="32202"/>
    </w:p>
    <w:p w:rsidR="00587E29" w:rsidRDefault="00587E29" w:rsidP="00587E29">
      <w:pPr>
        <w:pStyle w:val="af8"/>
        <w:keepNext/>
        <w:rPr>
          <w:rtl/>
        </w:rPr>
      </w:pPr>
      <w:bookmarkStart w:id="32203" w:name="_ETM_Q1_4491081"/>
      <w:bookmarkEnd w:id="3220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2204" w:name="_ETM_Q1_4496288"/>
      <w:bookmarkEnd w:id="32204"/>
      <w:r>
        <w:rPr>
          <w:rtl/>
        </w:rPr>
        <w:t>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05" w:name="_ETM_Q1_4491107"/>
      <w:bookmarkStart w:id="32206" w:name="_ETM_Q1_4491178"/>
      <w:bookmarkEnd w:id="32205"/>
      <w:bookmarkEnd w:id="3220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הרוויזיה נפלה.</w:t>
      </w:r>
    </w:p>
    <w:p w:rsidR="00587E29" w:rsidRDefault="00587E29" w:rsidP="00587E29">
      <w:pPr>
        <w:ind w:firstLine="0"/>
        <w:rPr>
          <w:rtl/>
        </w:rPr>
      </w:pPr>
      <w:bookmarkStart w:id="32207" w:name="_ETM_Q1_4494130"/>
      <w:bookmarkStart w:id="32208" w:name="_ETM_Q1_4494408"/>
      <w:bookmarkStart w:id="32209" w:name="_ETM_Q1_4493733"/>
      <w:bookmarkEnd w:id="32207"/>
      <w:bookmarkEnd w:id="32208"/>
      <w:bookmarkEnd w:id="32209"/>
    </w:p>
    <w:p w:rsidR="00587E29" w:rsidRDefault="00587E29" w:rsidP="00587E29">
      <w:pPr>
        <w:pStyle w:val="a5"/>
        <w:keepNext/>
        <w:rPr>
          <w:rtl/>
        </w:rPr>
      </w:pPr>
      <w:bookmarkStart w:id="32210" w:name="_ETM_Q1_4494006"/>
      <w:bookmarkEnd w:id="32210"/>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 xml:space="preserve"> - - - לא ככה. </w:t>
      </w:r>
      <w:bookmarkStart w:id="32211" w:name="_ETM_Q1_4493310"/>
      <w:bookmarkEnd w:id="32211"/>
    </w:p>
    <w:p w:rsidR="00587E29" w:rsidRDefault="00587E29" w:rsidP="00587E29">
      <w:pPr>
        <w:rPr>
          <w:rtl/>
        </w:rPr>
      </w:pPr>
    </w:p>
    <w:p w:rsidR="00587E29" w:rsidRDefault="00587E29" w:rsidP="00587E29">
      <w:pPr>
        <w:pStyle w:val="a5"/>
        <w:keepNext/>
        <w:rPr>
          <w:rtl/>
        </w:rPr>
      </w:pPr>
      <w:bookmarkStart w:id="32212" w:name="_ETM_Q1_4493641"/>
      <w:bookmarkEnd w:id="32212"/>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אנחנו לא מספיקים להרים יד.</w:t>
      </w:r>
    </w:p>
    <w:p w:rsidR="00587E29" w:rsidRDefault="00587E29" w:rsidP="00587E29">
      <w:pPr>
        <w:rPr>
          <w:rtl/>
        </w:rPr>
      </w:pPr>
      <w:bookmarkStart w:id="32213" w:name="_ETM_Q1_4494985"/>
      <w:bookmarkStart w:id="32214" w:name="_ETM_Q1_4497982"/>
      <w:bookmarkEnd w:id="32213"/>
      <w:bookmarkEnd w:id="32214"/>
    </w:p>
    <w:p w:rsidR="00587E29" w:rsidRDefault="00587E29" w:rsidP="00587E29">
      <w:pPr>
        <w:pStyle w:val="af7"/>
        <w:keepNext/>
        <w:rPr>
          <w:rtl/>
        </w:rPr>
      </w:pPr>
      <w:r>
        <w:rPr>
          <w:rFonts w:hint="cs"/>
          <w:rtl/>
        </w:rPr>
        <w:t>אלון שוסטר (המחנה הממלכתי):</w:t>
      </w:r>
    </w:p>
    <w:p w:rsidR="00587E29" w:rsidRDefault="00587E29" w:rsidP="00587E29">
      <w:pPr>
        <w:ind w:firstLine="0"/>
        <w:rPr>
          <w:rtl/>
        </w:rPr>
      </w:pPr>
    </w:p>
    <w:p w:rsidR="00587E29" w:rsidRDefault="00587E29" w:rsidP="00587E29">
      <w:pPr>
        <w:rPr>
          <w:rtl/>
        </w:rPr>
      </w:pPr>
      <w:r>
        <w:rPr>
          <w:rtl/>
        </w:rPr>
        <w:t>לא שומעים את היועמ"שית.</w:t>
      </w:r>
    </w:p>
    <w:p w:rsidR="00587E29" w:rsidRDefault="00587E29" w:rsidP="00587E29">
      <w:pPr>
        <w:rPr>
          <w:rtl/>
        </w:rPr>
      </w:pPr>
      <w:bookmarkStart w:id="32215" w:name="_ETM_Q1_4494773"/>
      <w:bookmarkEnd w:id="32215"/>
    </w:p>
    <w:p w:rsidR="00587E29" w:rsidRDefault="00587E29" w:rsidP="00587E29">
      <w:pPr>
        <w:pStyle w:val="a5"/>
        <w:keepNext/>
        <w:rPr>
          <w:rtl/>
        </w:rPr>
      </w:pPr>
      <w:bookmarkStart w:id="32216" w:name="_ETM_Q1_4495303"/>
      <w:bookmarkStart w:id="32217" w:name="_ETM_Q1_4495928"/>
      <w:bookmarkEnd w:id="32216"/>
      <w:bookmarkEnd w:id="32217"/>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מס' - - </w:t>
      </w:r>
      <w:bookmarkStart w:id="32218" w:name="_ETM_Q1_4495758"/>
      <w:bookmarkEnd w:id="32218"/>
      <w:r>
        <w:rPr>
          <w:rtl/>
        </w:rPr>
        <w:t>-</w:t>
      </w:r>
    </w:p>
    <w:p w:rsidR="00587E29" w:rsidRDefault="00587E29" w:rsidP="00587E29">
      <w:pPr>
        <w:rPr>
          <w:rtl/>
        </w:rPr>
      </w:pPr>
    </w:p>
    <w:p w:rsidR="00587E29" w:rsidRDefault="00587E29" w:rsidP="00587E29">
      <w:pPr>
        <w:pStyle w:val="af8"/>
        <w:keepNext/>
        <w:rPr>
          <w:rtl/>
        </w:rPr>
      </w:pPr>
      <w:bookmarkStart w:id="32219" w:name="_ETM_Q1_4477178"/>
      <w:bookmarkEnd w:id="3221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220" w:name="_ETM_Q1_4505319"/>
      <w:bookmarkEnd w:id="3222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21" w:name="_ETM_Q1_4505905"/>
      <w:bookmarkStart w:id="32222" w:name="_ETM_Q1_4505636"/>
      <w:bookmarkEnd w:id="32221"/>
      <w:bookmarkEnd w:id="3222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הרוויזיה נפלה.</w:t>
      </w:r>
    </w:p>
    <w:p w:rsidR="00587E29" w:rsidRDefault="00587E29" w:rsidP="00587E29">
      <w:pPr>
        <w:ind w:firstLine="0"/>
        <w:rPr>
          <w:rtl/>
        </w:rPr>
      </w:pPr>
      <w:bookmarkStart w:id="32223" w:name="_ETM_Q1_4501471"/>
      <w:bookmarkStart w:id="32224" w:name="_ETM_Q1_4505468"/>
      <w:bookmarkStart w:id="32225" w:name="_ETM_Q1_4498062"/>
      <w:bookmarkEnd w:id="32223"/>
      <w:bookmarkEnd w:id="32224"/>
      <w:bookmarkEnd w:id="32225"/>
    </w:p>
    <w:p w:rsidR="00587E29" w:rsidRDefault="00587E29" w:rsidP="00587E29">
      <w:pPr>
        <w:pStyle w:val="af7"/>
        <w:keepNext/>
        <w:rPr>
          <w:rtl/>
        </w:rPr>
      </w:pPr>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תקציב מאוזן הלך, עודף תקציבי הלך, הצמיחה הלכה.</w:t>
      </w:r>
    </w:p>
    <w:p w:rsidR="00587E29" w:rsidRDefault="00587E29" w:rsidP="00587E29">
      <w:pPr>
        <w:rPr>
          <w:rtl/>
        </w:rPr>
      </w:pPr>
      <w:bookmarkStart w:id="32226" w:name="_ETM_Q1_4502168"/>
      <w:bookmarkStart w:id="32227" w:name="_ETM_Q1_4502456"/>
      <w:bookmarkEnd w:id="32226"/>
      <w:bookmarkEnd w:id="32227"/>
    </w:p>
    <w:p w:rsidR="00587E29" w:rsidRDefault="00587E29" w:rsidP="00587E29">
      <w:pPr>
        <w:pStyle w:val="a5"/>
        <w:keepNext/>
        <w:rPr>
          <w:rtl/>
        </w:rPr>
      </w:pPr>
      <w:bookmarkStart w:id="32228" w:name="_ETM_Q1_4507151"/>
      <w:bookmarkEnd w:id="32228"/>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63. </w:t>
      </w:r>
      <w:bookmarkStart w:id="32229" w:name="_ETM_Q1_4508107"/>
      <w:bookmarkEnd w:id="32229"/>
    </w:p>
    <w:p w:rsidR="00587E29" w:rsidRDefault="00587E29" w:rsidP="00587E29">
      <w:pPr>
        <w:rPr>
          <w:rtl/>
        </w:rPr>
      </w:pPr>
    </w:p>
    <w:p w:rsidR="00587E29" w:rsidRDefault="00587E29" w:rsidP="00587E29">
      <w:pPr>
        <w:pStyle w:val="af8"/>
        <w:keepNext/>
        <w:rPr>
          <w:rtl/>
        </w:rPr>
      </w:pPr>
      <w:bookmarkStart w:id="32230" w:name="_ETM_Q1_4508396"/>
      <w:bookmarkEnd w:id="3223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2231" w:name="_ETM_Q1_4510218"/>
      <w:bookmarkEnd w:id="32231"/>
      <w:r>
        <w:rPr>
          <w:rtl/>
        </w:rPr>
        <w:t>בעד? מי נגד? מי נמנע?</w:t>
      </w:r>
    </w:p>
    <w:p w:rsidR="00587E29" w:rsidRDefault="00587E29" w:rsidP="00587E29">
      <w:pPr>
        <w:rPr>
          <w:rtl/>
        </w:rPr>
      </w:pPr>
    </w:p>
    <w:p w:rsidR="00587E29" w:rsidRDefault="00587E29" w:rsidP="00587E29">
      <w:pPr>
        <w:rPr>
          <w:rtl/>
        </w:rPr>
      </w:pPr>
      <w:bookmarkStart w:id="32232" w:name="_ETM_Q1_4510948"/>
      <w:bookmarkEnd w:id="32232"/>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33" w:name="_ETM_Q1_4515161"/>
      <w:bookmarkEnd w:id="3223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הרוויזיה נפלה.</w:t>
      </w:r>
    </w:p>
    <w:p w:rsidR="00587E29" w:rsidRDefault="00587E29" w:rsidP="00587E29">
      <w:pPr>
        <w:rPr>
          <w:rtl/>
        </w:rPr>
      </w:pPr>
      <w:bookmarkStart w:id="32234" w:name="_ETM_Q1_4454939"/>
      <w:bookmarkEnd w:id="32234"/>
    </w:p>
    <w:p w:rsidR="00587E29" w:rsidRDefault="00587E29" w:rsidP="00587E29">
      <w:pPr>
        <w:pStyle w:val="a5"/>
        <w:keepNext/>
        <w:rPr>
          <w:rtl/>
        </w:rPr>
      </w:pPr>
      <w:bookmarkStart w:id="32235" w:name="_ETM_Q1_4455261"/>
      <w:bookmarkStart w:id="32236" w:name="_ETM_Q1_4510529"/>
      <w:bookmarkEnd w:id="32235"/>
      <w:bookmarkEnd w:id="32236"/>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w:t>
      </w:r>
      <w:bookmarkStart w:id="32237" w:name="_ETM_Q1_4513121"/>
      <w:bookmarkEnd w:id="32237"/>
      <w:r>
        <w:rPr>
          <w:rtl/>
        </w:rPr>
        <w:t xml:space="preserve">67. </w:t>
      </w:r>
    </w:p>
    <w:p w:rsidR="00587E29" w:rsidRDefault="00587E29" w:rsidP="00587E29">
      <w:pPr>
        <w:rPr>
          <w:rtl/>
        </w:rPr>
      </w:pPr>
      <w:bookmarkStart w:id="32238" w:name="_ETM_Q1_4515474"/>
      <w:bookmarkEnd w:id="32238"/>
    </w:p>
    <w:p w:rsidR="00587E29" w:rsidRDefault="00587E29" w:rsidP="00587E29">
      <w:pPr>
        <w:pStyle w:val="af8"/>
        <w:keepNext/>
        <w:rPr>
          <w:rtl/>
        </w:rPr>
      </w:pPr>
      <w:bookmarkStart w:id="32239" w:name="_ETM_Q1_4515776"/>
      <w:bookmarkEnd w:id="3223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240" w:name="_ETM_Q1_4519617"/>
      <w:bookmarkEnd w:id="32240"/>
    </w:p>
    <w:p w:rsidR="00587E29" w:rsidRDefault="00587E29" w:rsidP="00587E29">
      <w:pPr>
        <w:pStyle w:val="af3"/>
        <w:keepNext/>
        <w:rPr>
          <w:rtl/>
        </w:rPr>
      </w:pPr>
      <w:bookmarkStart w:id="32241" w:name="_ETM_Q1_4518092"/>
      <w:bookmarkEnd w:id="32241"/>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42" w:name="_ETM_Q1_4514436"/>
      <w:bookmarkEnd w:id="3224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הרוויזיה נפלה.</w:t>
      </w:r>
    </w:p>
    <w:p w:rsidR="00587E29" w:rsidRDefault="00587E29" w:rsidP="00587E29">
      <w:pPr>
        <w:rPr>
          <w:rtl/>
        </w:rPr>
      </w:pPr>
      <w:bookmarkStart w:id="32243" w:name="_ETM_Q1_4517151"/>
      <w:bookmarkEnd w:id="32243"/>
    </w:p>
    <w:p w:rsidR="00587E29" w:rsidRDefault="00587E29" w:rsidP="00587E29">
      <w:pPr>
        <w:pStyle w:val="a5"/>
        <w:keepNext/>
        <w:rPr>
          <w:rtl/>
        </w:rPr>
      </w:pPr>
      <w:bookmarkStart w:id="32244" w:name="_ETM_Q1_4517435"/>
      <w:bookmarkEnd w:id="32244"/>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w:t>
      </w:r>
      <w:bookmarkStart w:id="32245" w:name="_ETM_Q1_4520767"/>
      <w:bookmarkEnd w:id="32245"/>
      <w:r>
        <w:rPr>
          <w:rtl/>
        </w:rPr>
        <w:t xml:space="preserve">72. </w:t>
      </w:r>
      <w:bookmarkStart w:id="32246" w:name="_ETM_Q1_4516092"/>
      <w:bookmarkEnd w:id="32246"/>
    </w:p>
    <w:p w:rsidR="00587E29" w:rsidRDefault="00587E29" w:rsidP="00587E29">
      <w:pPr>
        <w:ind w:firstLine="0"/>
        <w:rPr>
          <w:rtl/>
        </w:rPr>
      </w:pPr>
      <w:bookmarkStart w:id="32247" w:name="_ETM_Q1_4522006"/>
      <w:bookmarkEnd w:id="32247"/>
    </w:p>
    <w:p w:rsidR="00587E29" w:rsidRDefault="00587E29" w:rsidP="00587E29">
      <w:pPr>
        <w:pStyle w:val="af8"/>
        <w:keepNext/>
        <w:rPr>
          <w:rtl/>
        </w:rPr>
      </w:pPr>
      <w:bookmarkStart w:id="32248" w:name="_ETM_Q1_4516419"/>
      <w:bookmarkEnd w:id="3224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249" w:name="_ETM_Q1_4520428"/>
      <w:bookmarkStart w:id="32250" w:name="_ETM_Q1_4523430"/>
      <w:bookmarkEnd w:id="32249"/>
      <w:bookmarkEnd w:id="3225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51" w:name="_ETM_Q1_4520830"/>
      <w:bookmarkEnd w:id="3225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Fonts w:ascii="David" w:hAnsi="David"/>
          <w:u w:val="single"/>
          <w:rtl/>
          <w:lang w:eastAsia="he-IL"/>
        </w:rPr>
      </w:pPr>
      <w:bookmarkStart w:id="32252" w:name="_ETM_Q1_4521067"/>
      <w:bookmarkEnd w:id="32252"/>
    </w:p>
    <w:p w:rsidR="00587E29" w:rsidRDefault="00587E29" w:rsidP="00587E29">
      <w:pPr>
        <w:pStyle w:val="a5"/>
        <w:keepNext/>
        <w:rPr>
          <w:rtl/>
        </w:rPr>
      </w:pPr>
      <w:bookmarkStart w:id="32253" w:name="_ETM_Q1_4524650"/>
      <w:bookmarkEnd w:id="32253"/>
      <w:r>
        <w:rPr>
          <w:rFonts w:hint="cs"/>
          <w:rtl/>
        </w:rPr>
        <w:t>שלומית ארליך:</w:t>
      </w:r>
    </w:p>
    <w:p w:rsidR="00587E29" w:rsidRDefault="00587E29" w:rsidP="00587E29">
      <w:pPr>
        <w:rPr>
          <w:rtl/>
          <w:lang w:eastAsia="he-IL"/>
        </w:rPr>
      </w:pPr>
      <w:bookmarkStart w:id="32254" w:name="_ETM_Q1_4526601"/>
      <w:bookmarkEnd w:id="32254"/>
    </w:p>
    <w:p w:rsidR="00587E29" w:rsidRDefault="00587E29" w:rsidP="00587E29">
      <w:pPr>
        <w:rPr>
          <w:rtl/>
        </w:rPr>
      </w:pPr>
      <w:bookmarkStart w:id="32255" w:name="_ETM_Q1_4524298"/>
      <w:bookmarkEnd w:id="32255"/>
      <w:r>
        <w:rPr>
          <w:rtl/>
        </w:rPr>
        <w:t xml:space="preserve">רוויזיה על הסתייגות </w:t>
      </w:r>
      <w:bookmarkStart w:id="32256" w:name="_ETM_Q1_4524522"/>
      <w:bookmarkEnd w:id="32256"/>
      <w:r>
        <w:rPr>
          <w:rtl/>
        </w:rPr>
        <w:t xml:space="preserve">76. </w:t>
      </w:r>
    </w:p>
    <w:p w:rsidR="00587E29" w:rsidRDefault="00587E29" w:rsidP="00587E29">
      <w:pPr>
        <w:rPr>
          <w:rtl/>
        </w:rPr>
      </w:pPr>
      <w:bookmarkStart w:id="32257" w:name="_ETM_Q1_4526635"/>
      <w:bookmarkEnd w:id="32257"/>
    </w:p>
    <w:p w:rsidR="00587E29" w:rsidRDefault="00587E29" w:rsidP="00587E29">
      <w:pPr>
        <w:pStyle w:val="af8"/>
        <w:keepNext/>
        <w:rPr>
          <w:rtl/>
        </w:rPr>
      </w:pPr>
      <w:bookmarkStart w:id="32258" w:name="_ETM_Q1_4526943"/>
      <w:bookmarkEnd w:id="3225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bookmarkStart w:id="32259" w:name="_ETM_Q1_4528846"/>
      <w:bookmarkEnd w:id="32259"/>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60" w:name="_ETM_Q1_4525851"/>
      <w:bookmarkStart w:id="32261" w:name="_ETM_Q1_4525893"/>
      <w:bookmarkEnd w:id="32260"/>
      <w:bookmarkEnd w:id="3226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הלכה.</w:t>
      </w:r>
    </w:p>
    <w:p w:rsidR="00587E29" w:rsidRDefault="00587E29" w:rsidP="00587E29">
      <w:pPr>
        <w:rPr>
          <w:rtl/>
        </w:rPr>
      </w:pPr>
      <w:bookmarkStart w:id="32262" w:name="_ETM_Q1_4527532"/>
      <w:bookmarkEnd w:id="32262"/>
    </w:p>
    <w:p w:rsidR="00587E29" w:rsidRDefault="00587E29" w:rsidP="00587E29">
      <w:pPr>
        <w:pStyle w:val="a5"/>
        <w:keepNext/>
        <w:rPr>
          <w:rtl/>
        </w:rPr>
      </w:pPr>
      <w:bookmarkStart w:id="32263" w:name="_ETM_Q1_4527834"/>
      <w:bookmarkStart w:id="32264" w:name="_ETM_Q1_4527419"/>
      <w:bookmarkEnd w:id="32263"/>
      <w:bookmarkEnd w:id="32264"/>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80.</w:t>
      </w:r>
      <w:bookmarkStart w:id="32265" w:name="_ETM_Q1_4533771"/>
      <w:bookmarkEnd w:id="32265"/>
    </w:p>
    <w:p w:rsidR="00587E29" w:rsidRDefault="00587E29" w:rsidP="00587E29">
      <w:pPr>
        <w:rPr>
          <w:rtl/>
        </w:rPr>
      </w:pPr>
      <w:bookmarkStart w:id="32266" w:name="_ETM_Q1_4534068"/>
      <w:bookmarkEnd w:id="32266"/>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2267" w:name="_ETM_Q1_4535309"/>
      <w:bookmarkEnd w:id="32267"/>
      <w:r>
        <w:rPr>
          <w:rtl/>
        </w:rPr>
        <w:t>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68" w:name="_ETM_Q1_4534388"/>
      <w:bookmarkEnd w:id="3226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bookmarkStart w:id="32269" w:name="_ETM_Q1_4534132"/>
      <w:bookmarkEnd w:id="32269"/>
    </w:p>
    <w:p w:rsidR="00587E29" w:rsidRDefault="00587E29" w:rsidP="00587E29">
      <w:pPr>
        <w:rPr>
          <w:rtl/>
        </w:rPr>
      </w:pPr>
    </w:p>
    <w:p w:rsidR="00587E29" w:rsidRDefault="00587E29" w:rsidP="00587E29">
      <w:pPr>
        <w:pStyle w:val="a5"/>
        <w:keepNext/>
        <w:rPr>
          <w:rtl/>
        </w:rPr>
      </w:pPr>
      <w:bookmarkStart w:id="32270" w:name="_ETM_Q1_4535716"/>
      <w:bookmarkEnd w:id="3227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מס' 82. </w:t>
      </w:r>
      <w:bookmarkStart w:id="32271" w:name="_ETM_Q1_4536625"/>
      <w:bookmarkStart w:id="32272" w:name="_ETM_Q1_4539105"/>
      <w:bookmarkEnd w:id="32271"/>
      <w:bookmarkEnd w:id="32272"/>
    </w:p>
    <w:p w:rsidR="00587E29" w:rsidRDefault="00587E29" w:rsidP="00587E29">
      <w:pPr>
        <w:rPr>
          <w:rtl/>
        </w:rPr>
      </w:pPr>
    </w:p>
    <w:p w:rsidR="00587E29" w:rsidRDefault="00587E29" w:rsidP="00587E29">
      <w:pPr>
        <w:pStyle w:val="af8"/>
        <w:keepNext/>
        <w:rPr>
          <w:rtl/>
        </w:rPr>
      </w:pPr>
      <w:bookmarkStart w:id="32273" w:name="_ETM_Q1_4539423"/>
      <w:bookmarkEnd w:id="3227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274" w:name="_ETM_Q1_4543905"/>
      <w:bookmarkEnd w:id="32274"/>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75" w:name="_ETM_Q1_4540430"/>
      <w:bookmarkStart w:id="32276" w:name="_ETM_Q1_4544236"/>
      <w:bookmarkEnd w:id="32275"/>
      <w:bookmarkEnd w:id="3227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pStyle w:val="a5"/>
        <w:keepNext/>
        <w:rPr>
          <w:rtl/>
        </w:rPr>
      </w:pPr>
      <w:bookmarkStart w:id="32277" w:name="_ETM_Q1_4545745"/>
      <w:bookmarkStart w:id="32278" w:name="_ETM_Q1_4540977"/>
      <w:bookmarkEnd w:id="32277"/>
      <w:bookmarkEnd w:id="32278"/>
    </w:p>
    <w:p w:rsidR="00587E29" w:rsidRDefault="00587E29" w:rsidP="00587E29">
      <w:pPr>
        <w:pStyle w:val="a5"/>
        <w:keepNext/>
        <w:rPr>
          <w:rtl/>
        </w:rPr>
      </w:pPr>
      <w:bookmarkStart w:id="32279" w:name="_ETM_Q1_4544795"/>
      <w:bookmarkEnd w:id="32279"/>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מס' 86. </w:t>
      </w:r>
      <w:bookmarkStart w:id="32280" w:name="_ETM_Q1_4542179"/>
      <w:bookmarkEnd w:id="32280"/>
    </w:p>
    <w:p w:rsidR="00587E29" w:rsidRDefault="00587E29" w:rsidP="00587E29">
      <w:pPr>
        <w:rPr>
          <w:rtl/>
        </w:rPr>
      </w:pPr>
      <w:bookmarkStart w:id="32281" w:name="_ETM_Q1_4542536"/>
      <w:bookmarkEnd w:id="32281"/>
    </w:p>
    <w:p w:rsidR="00587E29" w:rsidRDefault="00587E29" w:rsidP="00587E29">
      <w:pPr>
        <w:pStyle w:val="af8"/>
        <w:keepNext/>
        <w:rPr>
          <w:rtl/>
        </w:rPr>
      </w:pPr>
      <w:bookmarkStart w:id="32282" w:name="_ETM_Q1_4542591"/>
      <w:bookmarkEnd w:id="3228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p>
    <w:p w:rsidR="00587E29" w:rsidRDefault="00587E29" w:rsidP="00587E29">
      <w:pPr>
        <w:rPr>
          <w:rtl/>
        </w:rPr>
      </w:pPr>
      <w:bookmarkStart w:id="32283" w:name="_ETM_Q1_4550063"/>
      <w:bookmarkEnd w:id="32283"/>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84" w:name="_ETM_Q1_4547329"/>
      <w:bookmarkStart w:id="32285" w:name="_ETM_Q1_4550116"/>
      <w:bookmarkEnd w:id="32284"/>
      <w:bookmarkEnd w:id="3228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התנפצה.</w:t>
      </w:r>
    </w:p>
    <w:p w:rsidR="00587E29" w:rsidRDefault="00587E29" w:rsidP="00587E29">
      <w:pPr>
        <w:rPr>
          <w:rtl/>
        </w:rPr>
      </w:pPr>
    </w:p>
    <w:p w:rsidR="00587E29" w:rsidRDefault="00587E29" w:rsidP="00587E29">
      <w:pPr>
        <w:pStyle w:val="a5"/>
        <w:keepNext/>
        <w:rPr>
          <w:rtl/>
        </w:rPr>
      </w:pPr>
      <w:bookmarkStart w:id="32286" w:name="_ETM_Q1_4547750"/>
      <w:bookmarkStart w:id="32287" w:name="_ETM_Q1_4547808"/>
      <w:bookmarkEnd w:id="32286"/>
      <w:bookmarkEnd w:id="32287"/>
      <w:r>
        <w:rPr>
          <w:rFonts w:hint="cs"/>
          <w:rtl/>
        </w:rPr>
        <w:t>שלי טל מירון (יש עתיד):</w:t>
      </w:r>
    </w:p>
    <w:p w:rsidR="00587E29" w:rsidRDefault="00587E29" w:rsidP="00587E29">
      <w:pPr>
        <w:pStyle w:val="KeepWithNext"/>
        <w:rPr>
          <w:rtl/>
        </w:rPr>
      </w:pPr>
    </w:p>
    <w:p w:rsidR="00587E29" w:rsidRDefault="00587E29" w:rsidP="00587E29">
      <w:pPr>
        <w:rPr>
          <w:rtl/>
        </w:rPr>
      </w:pPr>
      <w:bookmarkStart w:id="32288" w:name="_ETM_Q1_4550142"/>
      <w:bookmarkEnd w:id="32288"/>
      <w:r>
        <w:rPr>
          <w:rtl/>
        </w:rPr>
        <w:t xml:space="preserve">אני מבקשת שכל פעם תביא לנו </w:t>
      </w:r>
      <w:bookmarkStart w:id="32289" w:name="_ETM_Q1_4551871"/>
      <w:bookmarkEnd w:id="32289"/>
      <w:r>
        <w:rPr>
          <w:rtl/>
        </w:rPr>
        <w:t>משהו אחר.</w:t>
      </w:r>
    </w:p>
    <w:p w:rsidR="00587E29" w:rsidRDefault="00587E29" w:rsidP="00587E29">
      <w:pPr>
        <w:rPr>
          <w:rtl/>
        </w:rPr>
      </w:pPr>
      <w:bookmarkStart w:id="32290" w:name="_ETM_Q1_4551167"/>
      <w:bookmarkEnd w:id="32290"/>
    </w:p>
    <w:p w:rsidR="00587E29" w:rsidRDefault="00587E29" w:rsidP="00587E29">
      <w:pPr>
        <w:pStyle w:val="a5"/>
        <w:keepNext/>
        <w:rPr>
          <w:rtl/>
        </w:rPr>
      </w:pPr>
      <w:bookmarkStart w:id="32291" w:name="_ETM_Q1_4551516"/>
      <w:bookmarkEnd w:id="32291"/>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מס' 93. </w:t>
      </w:r>
      <w:bookmarkStart w:id="32292" w:name="_ETM_Q1_4554887"/>
      <w:bookmarkEnd w:id="32292"/>
    </w:p>
    <w:p w:rsidR="00587E29" w:rsidRDefault="00587E29" w:rsidP="00587E29">
      <w:pPr>
        <w:rPr>
          <w:rtl/>
        </w:rPr>
      </w:pPr>
    </w:p>
    <w:p w:rsidR="00587E29" w:rsidRDefault="00587E29" w:rsidP="00587E29">
      <w:pPr>
        <w:pStyle w:val="af8"/>
        <w:keepNext/>
        <w:rPr>
          <w:rtl/>
        </w:rPr>
      </w:pPr>
      <w:bookmarkStart w:id="32293" w:name="_ETM_Q1_4555225"/>
      <w:bookmarkEnd w:id="3229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2294" w:name="_ETM_Q1_4556326"/>
      <w:bookmarkEnd w:id="32294"/>
      <w:r>
        <w:rPr>
          <w:rtl/>
        </w:rPr>
        <w:t>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295" w:name="_ETM_Q1_4554587"/>
      <w:bookmarkEnd w:id="3229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החליקה.</w:t>
      </w:r>
    </w:p>
    <w:p w:rsidR="00587E29" w:rsidRDefault="00587E29" w:rsidP="00587E29">
      <w:pPr>
        <w:rPr>
          <w:rtl/>
        </w:rPr>
      </w:pPr>
      <w:bookmarkStart w:id="32296" w:name="_ETM_Q1_4554462"/>
      <w:bookmarkEnd w:id="32296"/>
    </w:p>
    <w:p w:rsidR="00587E29" w:rsidRDefault="00587E29" w:rsidP="00587E29">
      <w:pPr>
        <w:pStyle w:val="a5"/>
        <w:keepNext/>
        <w:rPr>
          <w:rtl/>
        </w:rPr>
      </w:pPr>
      <w:bookmarkStart w:id="32297" w:name="_ETM_Q1_4559851"/>
      <w:bookmarkEnd w:id="32297"/>
      <w:r>
        <w:rPr>
          <w:rFonts w:hint="cs"/>
          <w:rtl/>
        </w:rPr>
        <w:t>אימאן ח'טיב יאסין (רע"מ – הרשימה הערבית המאוחדת):</w:t>
      </w:r>
    </w:p>
    <w:p w:rsidR="00587E29" w:rsidRDefault="00587E29" w:rsidP="00587E29">
      <w:pPr>
        <w:pStyle w:val="KeepWithNext"/>
        <w:rPr>
          <w:rtl/>
        </w:rPr>
      </w:pPr>
    </w:p>
    <w:p w:rsidR="00587E29" w:rsidRDefault="00587E29" w:rsidP="00587E29">
      <w:pPr>
        <w:rPr>
          <w:rtl/>
        </w:rPr>
      </w:pPr>
      <w:r>
        <w:rPr>
          <w:rtl/>
        </w:rPr>
        <w:t>אתה באמת נגד נשים.</w:t>
      </w:r>
      <w:bookmarkStart w:id="32298" w:name="_ETM_Q1_4560157"/>
      <w:bookmarkEnd w:id="32298"/>
    </w:p>
    <w:p w:rsidR="00587E29" w:rsidRDefault="00587E29" w:rsidP="00587E29">
      <w:pPr>
        <w:rPr>
          <w:rtl/>
        </w:rPr>
      </w:pPr>
    </w:p>
    <w:p w:rsidR="00587E29" w:rsidRDefault="00587E29" w:rsidP="00587E29">
      <w:pPr>
        <w:pStyle w:val="a5"/>
        <w:keepNext/>
        <w:rPr>
          <w:rtl/>
        </w:rPr>
      </w:pPr>
      <w:bookmarkStart w:id="32299" w:name="_ETM_Q1_4555813"/>
      <w:bookmarkEnd w:id="32299"/>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מס' 94. </w:t>
      </w:r>
    </w:p>
    <w:p w:rsidR="00587E29" w:rsidRDefault="00587E29" w:rsidP="00587E29">
      <w:pPr>
        <w:rPr>
          <w:rtl/>
        </w:rPr>
      </w:pPr>
      <w:bookmarkStart w:id="32300" w:name="_ETM_Q1_4558080"/>
      <w:bookmarkEnd w:id="32300"/>
    </w:p>
    <w:p w:rsidR="00587E29" w:rsidRDefault="00587E29" w:rsidP="00587E29">
      <w:pPr>
        <w:pStyle w:val="af8"/>
        <w:keepNext/>
        <w:rPr>
          <w:rtl/>
        </w:rPr>
      </w:pPr>
      <w:bookmarkStart w:id="32301" w:name="_ETM_Q1_4558377"/>
      <w:bookmarkEnd w:id="3230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2302" w:name="_ETM_Q1_4562111"/>
      <w:bookmarkEnd w:id="32302"/>
      <w:r>
        <w:rPr>
          <w:rtl/>
        </w:rPr>
        <w:t>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03" w:name="_ETM_Q1_4565465"/>
      <w:bookmarkStart w:id="32304" w:name="_ETM_Q1_4565521"/>
      <w:bookmarkStart w:id="32305" w:name="_ETM_Q1_4565777"/>
      <w:bookmarkEnd w:id="32303"/>
      <w:bookmarkEnd w:id="32304"/>
      <w:bookmarkEnd w:id="3230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הלכה. </w:t>
      </w:r>
    </w:p>
    <w:p w:rsidR="00587E29" w:rsidRDefault="00587E29" w:rsidP="00587E29">
      <w:pPr>
        <w:rPr>
          <w:rtl/>
        </w:rPr>
      </w:pPr>
      <w:bookmarkStart w:id="32306" w:name="_ETM_Q1_4418743"/>
      <w:bookmarkEnd w:id="32306"/>
      <w:r>
        <w:rPr>
          <w:rtl/>
        </w:rPr>
        <w:tab/>
      </w:r>
    </w:p>
    <w:p w:rsidR="00587E29" w:rsidRDefault="00587E29" w:rsidP="00587E29">
      <w:pPr>
        <w:pStyle w:val="a5"/>
        <w:keepNext/>
      </w:pPr>
      <w:bookmarkStart w:id="32307" w:name="_ETM_Q1_4392059"/>
      <w:bookmarkStart w:id="32308" w:name="_ETM_Q1_4561868"/>
      <w:bookmarkEnd w:id="32307"/>
      <w:bookmarkEnd w:id="32308"/>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w:t>
      </w:r>
      <w:bookmarkStart w:id="32309" w:name="_ETM_Q1_4564637"/>
      <w:bookmarkEnd w:id="32309"/>
      <w:r>
        <w:rPr>
          <w:rtl/>
        </w:rPr>
        <w:t xml:space="preserve"> על הסתייגות 102. </w:t>
      </w:r>
    </w:p>
    <w:p w:rsidR="00587E29" w:rsidRDefault="00587E29" w:rsidP="00587E29">
      <w:pPr>
        <w:rPr>
          <w:rtl/>
        </w:rPr>
      </w:pPr>
      <w:bookmarkStart w:id="32310" w:name="_ETM_Q1_4567676"/>
      <w:bookmarkEnd w:id="32310"/>
    </w:p>
    <w:p w:rsidR="00587E29" w:rsidRDefault="00587E29" w:rsidP="00587E29">
      <w:pPr>
        <w:pStyle w:val="af8"/>
        <w:keepNext/>
        <w:rPr>
          <w:rtl/>
        </w:rPr>
      </w:pPr>
      <w:bookmarkStart w:id="32311" w:name="_ETM_Q1_4568000"/>
      <w:bookmarkEnd w:id="3231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p>
    <w:p w:rsidR="00587E29" w:rsidRDefault="00587E29" w:rsidP="00587E29">
      <w:pPr>
        <w:rPr>
          <w:rtl/>
        </w:rPr>
      </w:pPr>
      <w:bookmarkStart w:id="32312" w:name="_ETM_Q1_4566499"/>
      <w:bookmarkStart w:id="32313" w:name="_ETM_Q1_4566788"/>
      <w:bookmarkEnd w:id="32312"/>
      <w:bookmarkEnd w:id="32313"/>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14" w:name="_ETM_Q1_4569832"/>
      <w:bookmarkEnd w:id="3231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315" w:name="_ETM_Q1_4569267"/>
      <w:bookmarkEnd w:id="32315"/>
    </w:p>
    <w:p w:rsidR="00587E29" w:rsidRDefault="00587E29" w:rsidP="00587E29">
      <w:pPr>
        <w:pStyle w:val="a5"/>
        <w:keepNext/>
        <w:rPr>
          <w:rtl/>
        </w:rPr>
      </w:pPr>
      <w:bookmarkStart w:id="32316" w:name="_ETM_Q1_4569546"/>
      <w:bookmarkStart w:id="32317" w:name="_ETM_Q1_4567500"/>
      <w:bookmarkEnd w:id="32316"/>
      <w:bookmarkEnd w:id="32317"/>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w:t>
      </w:r>
      <w:bookmarkStart w:id="32318" w:name="_ETM_Q1_4568876"/>
      <w:bookmarkEnd w:id="32318"/>
      <w:r>
        <w:rPr>
          <w:rtl/>
        </w:rPr>
        <w:t>על הסתייגות 107.</w:t>
      </w:r>
    </w:p>
    <w:p w:rsidR="00587E29" w:rsidRDefault="00587E29" w:rsidP="00587E29">
      <w:pPr>
        <w:rPr>
          <w:rtl/>
        </w:rPr>
      </w:pPr>
      <w:bookmarkStart w:id="32319" w:name="_ETM_Q1_4572142"/>
      <w:bookmarkEnd w:id="32319"/>
    </w:p>
    <w:p w:rsidR="00587E29" w:rsidRDefault="00587E29" w:rsidP="00587E29">
      <w:pPr>
        <w:pStyle w:val="af8"/>
        <w:keepNext/>
        <w:rPr>
          <w:rtl/>
        </w:rPr>
      </w:pPr>
      <w:bookmarkStart w:id="32320" w:name="_ETM_Q1_4572219"/>
      <w:bookmarkEnd w:id="3232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321" w:name="_ETM_Q1_4573041"/>
      <w:bookmarkEnd w:id="32321"/>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22" w:name="_ETM_Q1_4578483"/>
      <w:bookmarkStart w:id="32323" w:name="_ETM_Q1_4573113"/>
      <w:bookmarkEnd w:id="32322"/>
      <w:bookmarkEnd w:id="3232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התפוררה.</w:t>
      </w:r>
    </w:p>
    <w:p w:rsidR="00587E29" w:rsidRDefault="00587E29" w:rsidP="00587E29">
      <w:pPr>
        <w:rPr>
          <w:rtl/>
        </w:rPr>
      </w:pPr>
    </w:p>
    <w:p w:rsidR="00587E29" w:rsidRDefault="00587E29" w:rsidP="00587E29">
      <w:pPr>
        <w:pStyle w:val="a5"/>
        <w:keepNext/>
        <w:rPr>
          <w:rtl/>
        </w:rPr>
      </w:pPr>
      <w:bookmarkStart w:id="32324" w:name="_ETM_Q1_4575992"/>
      <w:bookmarkStart w:id="32325" w:name="_ETM_Q1_4576292"/>
      <w:bookmarkStart w:id="32326" w:name="_ETM_Q1_4577792"/>
      <w:bookmarkEnd w:id="32324"/>
      <w:bookmarkEnd w:id="32325"/>
      <w:bookmarkEnd w:id="32326"/>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w:t>
      </w:r>
      <w:bookmarkStart w:id="32327" w:name="_ETM_Q1_4574616"/>
      <w:bookmarkEnd w:id="32327"/>
      <w:r>
        <w:rPr>
          <w:rtl/>
        </w:rPr>
        <w:t xml:space="preserve">119. </w:t>
      </w:r>
    </w:p>
    <w:p w:rsidR="00587E29" w:rsidRDefault="00587E29" w:rsidP="00587E29">
      <w:pPr>
        <w:rPr>
          <w:rtl/>
        </w:rPr>
      </w:pPr>
      <w:bookmarkStart w:id="32328" w:name="_ETM_Q1_4578888"/>
      <w:bookmarkEnd w:id="32328"/>
    </w:p>
    <w:p w:rsidR="00587E29" w:rsidRDefault="00587E29" w:rsidP="00587E29">
      <w:pPr>
        <w:pStyle w:val="af8"/>
        <w:keepNext/>
        <w:rPr>
          <w:rtl/>
        </w:rPr>
      </w:pPr>
      <w:bookmarkStart w:id="32329" w:name="_ETM_Q1_4579309"/>
      <w:bookmarkEnd w:id="3232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330" w:name="_ETM_Q1_4583704"/>
      <w:bookmarkEnd w:id="3233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2331" w:name="_ETM_Q1_4582332"/>
      <w:bookmarkStart w:id="32332" w:name="_ETM_Q1_4584296"/>
      <w:bookmarkEnd w:id="32331"/>
      <w:bookmarkEnd w:id="3233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הלכה.</w:t>
      </w:r>
    </w:p>
    <w:p w:rsidR="00587E29" w:rsidRDefault="00587E29" w:rsidP="00587E29">
      <w:pPr>
        <w:rPr>
          <w:rtl/>
        </w:rPr>
      </w:pPr>
      <w:bookmarkStart w:id="32333" w:name="_ETM_Q1_4579959"/>
      <w:bookmarkEnd w:id="32333"/>
    </w:p>
    <w:p w:rsidR="00587E29" w:rsidRDefault="00587E29" w:rsidP="00587E29">
      <w:pPr>
        <w:pStyle w:val="a5"/>
        <w:keepNext/>
        <w:rPr>
          <w:rtl/>
        </w:rPr>
      </w:pPr>
      <w:bookmarkStart w:id="32334" w:name="_ETM_Q1_4581992"/>
      <w:bookmarkEnd w:id="32334"/>
      <w:r>
        <w:rPr>
          <w:rFonts w:hint="cs"/>
          <w:rtl/>
        </w:rPr>
        <w:t>שלומית ארליך:</w:t>
      </w:r>
    </w:p>
    <w:p w:rsidR="00587E29" w:rsidRDefault="00587E29" w:rsidP="00587E29">
      <w:pPr>
        <w:pStyle w:val="KeepWithNext"/>
        <w:rPr>
          <w:rtl/>
        </w:rPr>
      </w:pPr>
    </w:p>
    <w:p w:rsidR="00587E29" w:rsidRDefault="00587E29" w:rsidP="00587E29">
      <w:pPr>
        <w:rPr>
          <w:rtl/>
        </w:rPr>
      </w:pPr>
      <w:bookmarkStart w:id="32335" w:name="_ETM_Q1_4583730"/>
      <w:bookmarkEnd w:id="32335"/>
      <w:r>
        <w:rPr>
          <w:rtl/>
        </w:rPr>
        <w:t xml:space="preserve">רוויזיה על הסתייגות 124. </w:t>
      </w:r>
      <w:bookmarkStart w:id="32336" w:name="_ETM_Q1_4586370"/>
      <w:bookmarkEnd w:id="32336"/>
    </w:p>
    <w:p w:rsidR="00587E29" w:rsidRDefault="00587E29" w:rsidP="00587E29">
      <w:pPr>
        <w:rPr>
          <w:rtl/>
        </w:rPr>
      </w:pPr>
      <w:bookmarkStart w:id="32337" w:name="_ETM_Q1_4586574"/>
      <w:bookmarkStart w:id="32338" w:name="_ETM_Q1_4586827"/>
      <w:bookmarkEnd w:id="32337"/>
      <w:bookmarkEnd w:id="32338"/>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339" w:name="_ETM_Q1_4584719"/>
      <w:bookmarkEnd w:id="3233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40" w:name="_ETM_Q1_4588079"/>
      <w:bookmarkStart w:id="32341" w:name="_ETM_Q1_4585169"/>
      <w:bookmarkEnd w:id="32340"/>
      <w:bookmarkEnd w:id="3234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הסתלקה.</w:t>
      </w:r>
    </w:p>
    <w:p w:rsidR="00587E29" w:rsidRDefault="00587E29" w:rsidP="00587E29">
      <w:pPr>
        <w:rPr>
          <w:rtl/>
        </w:rPr>
      </w:pPr>
      <w:bookmarkStart w:id="32342" w:name="_ETM_Q1_4587743"/>
      <w:bookmarkEnd w:id="32342"/>
    </w:p>
    <w:p w:rsidR="00587E29" w:rsidRDefault="00587E29" w:rsidP="00587E29">
      <w:pPr>
        <w:pStyle w:val="a5"/>
        <w:keepNext/>
        <w:rPr>
          <w:rtl/>
        </w:rPr>
      </w:pPr>
      <w:bookmarkStart w:id="32343" w:name="_ETM_Q1_4588031"/>
      <w:bookmarkStart w:id="32344" w:name="_ETM_Q1_4588607"/>
      <w:bookmarkEnd w:id="32343"/>
      <w:bookmarkEnd w:id="32344"/>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126.</w:t>
      </w:r>
      <w:bookmarkStart w:id="32345" w:name="_ETM_Q1_4588984"/>
      <w:bookmarkEnd w:id="32345"/>
      <w:r>
        <w:rPr>
          <w:rtl/>
        </w:rPr>
        <w:t xml:space="preserve"> </w:t>
      </w:r>
      <w:bookmarkStart w:id="32346" w:name="_ETM_Q1_4589128"/>
      <w:bookmarkEnd w:id="32346"/>
    </w:p>
    <w:p w:rsidR="00587E29" w:rsidRDefault="00587E29" w:rsidP="00587E29">
      <w:pPr>
        <w:rPr>
          <w:rtl/>
        </w:rPr>
      </w:pPr>
    </w:p>
    <w:p w:rsidR="00587E29" w:rsidRDefault="00587E29" w:rsidP="00587E29">
      <w:pPr>
        <w:pStyle w:val="af8"/>
        <w:keepNext/>
        <w:rPr>
          <w:rtl/>
        </w:rPr>
      </w:pPr>
      <w:bookmarkStart w:id="32347" w:name="_ETM_Q1_4589427"/>
      <w:bookmarkEnd w:id="3234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bookmarkStart w:id="32348" w:name="_ETM_Q1_4594408"/>
      <w:bookmarkEnd w:id="32348"/>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49" w:name="_ETM_Q1_4593711"/>
      <w:bookmarkStart w:id="32350" w:name="_ETM_Q1_4594709"/>
      <w:bookmarkEnd w:id="32349"/>
      <w:bookmarkEnd w:id="3235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2351" w:name="_ETM_Q1_4590460"/>
      <w:bookmarkEnd w:id="32351"/>
    </w:p>
    <w:p w:rsidR="00587E29" w:rsidRDefault="00587E29" w:rsidP="00587E29">
      <w:pPr>
        <w:rPr>
          <w:rtl/>
        </w:rPr>
      </w:pPr>
    </w:p>
    <w:p w:rsidR="00587E29" w:rsidRDefault="00587E29" w:rsidP="00587E29">
      <w:pPr>
        <w:pStyle w:val="a5"/>
        <w:keepNext/>
        <w:rPr>
          <w:rtl/>
        </w:rPr>
      </w:pPr>
      <w:bookmarkStart w:id="32352" w:name="_ETM_Q1_4590860"/>
      <w:bookmarkEnd w:id="32352"/>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130.</w:t>
      </w:r>
    </w:p>
    <w:p w:rsidR="00587E29" w:rsidRDefault="00587E29" w:rsidP="00587E29">
      <w:pPr>
        <w:rPr>
          <w:rtl/>
        </w:rPr>
      </w:pPr>
      <w:bookmarkStart w:id="32353" w:name="_ETM_Q1_4597133"/>
      <w:bookmarkStart w:id="32354" w:name="_ETM_Q1_4597436"/>
      <w:bookmarkEnd w:id="32353"/>
      <w:bookmarkEnd w:id="32354"/>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w:t>
      </w:r>
      <w:bookmarkStart w:id="32355" w:name="_ETM_Q1_4599020"/>
      <w:bookmarkEnd w:id="32355"/>
      <w:r>
        <w:rPr>
          <w:rtl/>
        </w:rPr>
        <w:t>מי נגד? מי נמנע?</w:t>
      </w:r>
      <w:bookmarkStart w:id="32356" w:name="_ETM_Q1_4595055"/>
      <w:bookmarkEnd w:id="32356"/>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57" w:name="_ETM_Q1_4598422"/>
      <w:bookmarkEnd w:id="3235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p>
    <w:p w:rsidR="00587E29" w:rsidRDefault="00587E29" w:rsidP="00587E29">
      <w:pPr>
        <w:pStyle w:val="a5"/>
        <w:keepNext/>
        <w:rPr>
          <w:rtl/>
        </w:rPr>
      </w:pPr>
      <w:bookmarkStart w:id="32358" w:name="_ETM_Q1_4597327"/>
      <w:bookmarkStart w:id="32359" w:name="_ETM_Q1_4597389"/>
      <w:bookmarkStart w:id="32360" w:name="_ETM_Q1_4598463"/>
      <w:bookmarkEnd w:id="32358"/>
      <w:bookmarkEnd w:id="32359"/>
      <w:bookmarkEnd w:id="32360"/>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140.</w:t>
      </w:r>
    </w:p>
    <w:p w:rsidR="00587E29" w:rsidRDefault="00587E29" w:rsidP="00587E29">
      <w:pPr>
        <w:rPr>
          <w:rtl/>
        </w:rPr>
      </w:pPr>
    </w:p>
    <w:p w:rsidR="00587E29" w:rsidRDefault="00587E29" w:rsidP="00587E29">
      <w:pPr>
        <w:pStyle w:val="af8"/>
        <w:keepNext/>
        <w:rPr>
          <w:rtl/>
        </w:rPr>
      </w:pPr>
      <w:bookmarkStart w:id="32361" w:name="_ETM_Q1_4599908"/>
      <w:bookmarkStart w:id="32362" w:name="_ETM_Q1_4599970"/>
      <w:bookmarkEnd w:id="32361"/>
      <w:bookmarkEnd w:id="3236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w:t>
      </w:r>
      <w:r>
        <w:rPr>
          <w:rFonts w:hint="cs"/>
        </w:rPr>
        <w:t xml:space="preserve"> </w:t>
      </w:r>
      <w:bookmarkStart w:id="32363" w:name="_ETM_Q1_4602835"/>
      <w:bookmarkEnd w:id="32363"/>
      <w:r>
        <w:rPr>
          <w:rtl/>
        </w:rPr>
        <w:t>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64" w:name="_ETM_Q1_4605803"/>
      <w:bookmarkStart w:id="32365" w:name="_ETM_Q1_4604560"/>
      <w:bookmarkStart w:id="32366" w:name="_ETM_Q1_4604619"/>
      <w:bookmarkEnd w:id="32364"/>
      <w:bookmarkEnd w:id="32365"/>
      <w:bookmarkEnd w:id="3236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367" w:name="_ETM_Q1_4601167"/>
      <w:bookmarkEnd w:id="32367"/>
    </w:p>
    <w:p w:rsidR="00587E29" w:rsidRDefault="00587E29" w:rsidP="00587E29">
      <w:pPr>
        <w:pStyle w:val="a5"/>
        <w:keepNext/>
        <w:rPr>
          <w:rtl/>
        </w:rPr>
      </w:pPr>
      <w:bookmarkStart w:id="32368" w:name="_ETM_Q1_4601469"/>
      <w:bookmarkEnd w:id="32368"/>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144.</w:t>
      </w:r>
    </w:p>
    <w:p w:rsidR="00587E29" w:rsidRDefault="00587E29" w:rsidP="00587E29">
      <w:pPr>
        <w:rPr>
          <w:rtl/>
        </w:rPr>
      </w:pPr>
      <w:bookmarkStart w:id="32369" w:name="_ETM_Q1_4602133"/>
      <w:bookmarkEnd w:id="32369"/>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70" w:name="_ETM_Q1_4602198"/>
      <w:bookmarkEnd w:id="3237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371" w:name="_ETM_Q1_4607538"/>
      <w:bookmarkEnd w:id="32371"/>
    </w:p>
    <w:p w:rsidR="00587E29" w:rsidRDefault="00587E29" w:rsidP="00587E29">
      <w:pPr>
        <w:pStyle w:val="a5"/>
        <w:keepNext/>
        <w:rPr>
          <w:rtl/>
        </w:rPr>
      </w:pPr>
      <w:bookmarkStart w:id="32372" w:name="_ETM_Q1_4607609"/>
      <w:bookmarkEnd w:id="32372"/>
      <w:r>
        <w:rPr>
          <w:rFonts w:hint="cs"/>
          <w:rtl/>
        </w:rPr>
        <w:t>שלומית ארליך:</w:t>
      </w:r>
    </w:p>
    <w:p w:rsidR="00587E29" w:rsidRDefault="00587E29" w:rsidP="00587E29">
      <w:pPr>
        <w:pStyle w:val="KeepWithNext"/>
        <w:rPr>
          <w:rtl/>
        </w:rPr>
      </w:pPr>
    </w:p>
    <w:p w:rsidR="00587E29" w:rsidRDefault="00587E29" w:rsidP="00587E29">
      <w:pPr>
        <w:rPr>
          <w:rtl/>
        </w:rPr>
      </w:pPr>
      <w:bookmarkStart w:id="32373" w:name="_ETM_Q1_4610466"/>
      <w:bookmarkEnd w:id="32373"/>
      <w:r>
        <w:rPr>
          <w:rtl/>
        </w:rPr>
        <w:t xml:space="preserve">רוויזיה על הסתייגות 148. </w:t>
      </w:r>
    </w:p>
    <w:p w:rsidR="00587E29" w:rsidRDefault="00587E29" w:rsidP="00587E29">
      <w:pPr>
        <w:rPr>
          <w:rtl/>
        </w:rPr>
      </w:pPr>
      <w:bookmarkStart w:id="32374" w:name="_ETM_Q1_4608037"/>
      <w:bookmarkEnd w:id="32374"/>
    </w:p>
    <w:p w:rsidR="00587E29" w:rsidRDefault="00587E29" w:rsidP="00587E29">
      <w:pPr>
        <w:pStyle w:val="af8"/>
        <w:keepNext/>
        <w:rPr>
          <w:rtl/>
        </w:rPr>
      </w:pPr>
      <w:bookmarkStart w:id="32375" w:name="_ETM_Q1_4608352"/>
      <w:bookmarkEnd w:id="32375"/>
      <w:r>
        <w:rPr>
          <w:rFonts w:hint="cs"/>
          <w:rtl/>
        </w:rPr>
        <w:t xml:space="preserve"> </w:t>
      </w:r>
      <w:bookmarkStart w:id="32376" w:name="_ETM_Q1_4608634"/>
      <w:bookmarkEnd w:id="3237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77" w:name="_ETM_Q1_4615498"/>
      <w:bookmarkStart w:id="32378" w:name="_ETM_Q1_4615567"/>
      <w:bookmarkEnd w:id="32377"/>
      <w:bookmarkEnd w:id="3237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rPr>
          <w:rtl/>
        </w:rPr>
      </w:pPr>
    </w:p>
    <w:p w:rsidR="00587E29" w:rsidRDefault="00587E29" w:rsidP="00587E29">
      <w:pPr>
        <w:pStyle w:val="af7"/>
        <w:keepNext/>
        <w:rPr>
          <w:rtl/>
        </w:rPr>
      </w:pPr>
      <w:r>
        <w:rPr>
          <w:rFonts w:hint="cs"/>
          <w:rtl/>
        </w:rPr>
        <w:t>אלון שוסטר (המחנה הממלכתי):</w:t>
      </w:r>
    </w:p>
    <w:p w:rsidR="00587E29" w:rsidRDefault="00587E29" w:rsidP="00587E29">
      <w:pPr>
        <w:pStyle w:val="KeepWithNext"/>
        <w:rPr>
          <w:rtl/>
        </w:rPr>
      </w:pPr>
    </w:p>
    <w:p w:rsidR="00587E29" w:rsidRDefault="00587E29" w:rsidP="00587E29">
      <w:pPr>
        <w:rPr>
          <w:rtl/>
        </w:rPr>
      </w:pPr>
      <w:r>
        <w:rPr>
          <w:rtl/>
        </w:rPr>
        <w:t xml:space="preserve">היושב-ראש, אי-אפשר לכתוב </w:t>
      </w:r>
      <w:bookmarkStart w:id="32379" w:name="_ETM_Q1_4610313"/>
      <w:bookmarkEnd w:id="32379"/>
      <w:r>
        <w:rPr>
          <w:rtl/>
        </w:rPr>
        <w:t>וואטסאפ בקצב הזה. יותר לאט.</w:t>
      </w:r>
    </w:p>
    <w:p w:rsidR="00587E29" w:rsidRDefault="00587E29" w:rsidP="00587E29">
      <w:pPr>
        <w:ind w:firstLine="0"/>
        <w:rPr>
          <w:rtl/>
        </w:rPr>
      </w:pPr>
      <w:bookmarkStart w:id="32380" w:name="_ETM_Q1_4611566"/>
      <w:bookmarkEnd w:id="32380"/>
    </w:p>
    <w:p w:rsidR="00587E29" w:rsidRDefault="00587E29" w:rsidP="00587E29">
      <w:pPr>
        <w:pStyle w:val="a5"/>
        <w:keepNext/>
        <w:rPr>
          <w:rtl/>
        </w:rPr>
      </w:pPr>
      <w:bookmarkStart w:id="32381" w:name="ET_speaker_6507_29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2381"/>
    </w:p>
    <w:p w:rsidR="00587E29" w:rsidRDefault="00587E29" w:rsidP="00587E29">
      <w:pPr>
        <w:pStyle w:val="KeepWithNext"/>
        <w:rPr>
          <w:rtl/>
        </w:rPr>
      </w:pPr>
    </w:p>
    <w:p w:rsidR="00587E29" w:rsidRDefault="00587E29" w:rsidP="00587E29">
      <w:pPr>
        <w:rPr>
          <w:rtl/>
        </w:rPr>
      </w:pPr>
      <w:r>
        <w:rPr>
          <w:rtl/>
        </w:rPr>
        <w:t>יש לי חדש בשבילך: התאיידה.</w:t>
      </w:r>
    </w:p>
    <w:p w:rsidR="00587E29" w:rsidRDefault="00587E29" w:rsidP="00587E29">
      <w:pPr>
        <w:rPr>
          <w:rtl/>
        </w:rPr>
      </w:pPr>
      <w:bookmarkStart w:id="32382" w:name="_ETM_Q1_4614277"/>
      <w:bookmarkStart w:id="32383" w:name="_ETM_Q1_4614343"/>
      <w:bookmarkEnd w:id="32382"/>
      <w:bookmarkEnd w:id="32383"/>
    </w:p>
    <w:p w:rsidR="00587E29" w:rsidRDefault="00587E29" w:rsidP="00587E29">
      <w:pPr>
        <w:pStyle w:val="a5"/>
        <w:keepNext/>
        <w:rPr>
          <w:rtl/>
        </w:rPr>
      </w:pPr>
      <w:bookmarkStart w:id="32384" w:name="_ETM_Q1_4611912"/>
      <w:bookmarkStart w:id="32385" w:name="_ETM_Q1_4613439"/>
      <w:bookmarkEnd w:id="32384"/>
      <w:bookmarkEnd w:id="32385"/>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150.</w:t>
      </w:r>
    </w:p>
    <w:p w:rsidR="00587E29" w:rsidRDefault="00587E29" w:rsidP="00587E29">
      <w:pPr>
        <w:rPr>
          <w:rtl/>
        </w:rPr>
      </w:pPr>
      <w:bookmarkStart w:id="32386" w:name="_ETM_Q1_4614422"/>
      <w:bookmarkEnd w:id="32386"/>
    </w:p>
    <w:p w:rsidR="00587E29" w:rsidRDefault="00587E29" w:rsidP="00587E29">
      <w:pPr>
        <w:pStyle w:val="af8"/>
        <w:keepNext/>
        <w:rPr>
          <w:rtl/>
        </w:rPr>
      </w:pPr>
      <w:bookmarkStart w:id="32387" w:name="_ETM_Q1_4614698"/>
      <w:bookmarkEnd w:id="3238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2388" w:name="_ETM_Q1_4615270"/>
      <w:bookmarkEnd w:id="32388"/>
      <w:r>
        <w:rPr>
          <w:rtl/>
        </w:rPr>
        <w:t>נגד? מי נמנע?</w:t>
      </w:r>
      <w:bookmarkStart w:id="32389" w:name="_ETM_Q1_4610942"/>
      <w:bookmarkEnd w:id="32389"/>
    </w:p>
    <w:p w:rsidR="00587E29" w:rsidRDefault="00587E29" w:rsidP="00587E29">
      <w:pPr>
        <w:rPr>
          <w:rtl/>
        </w:rPr>
      </w:pPr>
      <w:bookmarkStart w:id="32390" w:name="_ETM_Q1_4622596"/>
      <w:bookmarkEnd w:id="3239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391" w:name="_ETM_Q1_4611204"/>
      <w:bookmarkEnd w:id="3239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התאיידה.</w:t>
      </w:r>
    </w:p>
    <w:p w:rsidR="00587E29" w:rsidRDefault="00587E29" w:rsidP="00587E29">
      <w:pPr>
        <w:rPr>
          <w:rtl/>
        </w:rPr>
      </w:pPr>
      <w:bookmarkStart w:id="32392" w:name="_ETM_Q1_4617798"/>
      <w:bookmarkEnd w:id="32392"/>
    </w:p>
    <w:p w:rsidR="00587E29" w:rsidRDefault="00587E29" w:rsidP="00587E29">
      <w:pPr>
        <w:pStyle w:val="a5"/>
        <w:keepNext/>
        <w:rPr>
          <w:rtl/>
        </w:rPr>
      </w:pPr>
      <w:bookmarkStart w:id="32393" w:name="_ETM_Q1_4618072"/>
      <w:bookmarkEnd w:id="32393"/>
      <w:r>
        <w:rPr>
          <w:rFonts w:hint="cs"/>
          <w:rtl/>
        </w:rPr>
        <w:t>ולדימיר בליאק (יש עתיד):</w:t>
      </w:r>
    </w:p>
    <w:p w:rsidR="00587E29" w:rsidRDefault="00587E29" w:rsidP="00587E29">
      <w:pPr>
        <w:pStyle w:val="KeepWithNext"/>
        <w:rPr>
          <w:rtl/>
        </w:rPr>
      </w:pPr>
    </w:p>
    <w:p w:rsidR="00587E29" w:rsidRDefault="00587E29" w:rsidP="00587E29">
      <w:pPr>
        <w:rPr>
          <w:rtl/>
        </w:rPr>
      </w:pPr>
      <w:bookmarkStart w:id="32394" w:name="_ETM_Q1_4615780"/>
      <w:bookmarkEnd w:id="32394"/>
      <w:r>
        <w:rPr>
          <w:rtl/>
        </w:rPr>
        <w:t>התאיידה יחד עם כלכלת ישראל.</w:t>
      </w:r>
    </w:p>
    <w:p w:rsidR="00587E29" w:rsidRDefault="00587E29" w:rsidP="00587E29">
      <w:pPr>
        <w:rPr>
          <w:rtl/>
        </w:rPr>
      </w:pPr>
    </w:p>
    <w:p w:rsidR="00587E29" w:rsidRDefault="00587E29" w:rsidP="00587E29">
      <w:pPr>
        <w:pStyle w:val="a5"/>
        <w:keepNext/>
        <w:rPr>
          <w:rtl/>
        </w:rPr>
      </w:pPr>
      <w:bookmarkStart w:id="32395" w:name="_ETM_Q1_4620277"/>
      <w:bookmarkStart w:id="32396" w:name="_ETM_Q1_4620357"/>
      <w:bookmarkEnd w:id="32395"/>
      <w:bookmarkEnd w:id="32396"/>
      <w:r>
        <w:rPr>
          <w:rFonts w:hint="cs"/>
          <w:rtl/>
        </w:rPr>
        <w:t>שלומית ארליך:</w:t>
      </w:r>
    </w:p>
    <w:p w:rsidR="00587E29" w:rsidRDefault="00587E29" w:rsidP="00587E29">
      <w:pPr>
        <w:ind w:firstLine="0"/>
        <w:rPr>
          <w:rtl/>
        </w:rPr>
      </w:pPr>
    </w:p>
    <w:p w:rsidR="00587E29" w:rsidRDefault="00587E29" w:rsidP="00587E29">
      <w:pPr>
        <w:rPr>
          <w:rtl/>
        </w:rPr>
      </w:pPr>
      <w:r>
        <w:rPr>
          <w:rtl/>
        </w:rPr>
        <w:t xml:space="preserve">רוויזיה על הסתייגות </w:t>
      </w:r>
      <w:bookmarkStart w:id="32397" w:name="_ETM_Q1_4619856"/>
      <w:bookmarkEnd w:id="32397"/>
      <w:r>
        <w:rPr>
          <w:rtl/>
        </w:rPr>
        <w:t>151.</w:t>
      </w:r>
    </w:p>
    <w:p w:rsidR="00587E29" w:rsidRDefault="00587E29" w:rsidP="00587E29">
      <w:pPr>
        <w:ind w:firstLine="0"/>
        <w:rPr>
          <w:rtl/>
        </w:rPr>
      </w:pPr>
      <w:bookmarkStart w:id="32398" w:name="_ETM_Q1_4621806"/>
      <w:bookmarkStart w:id="32399" w:name="_ETM_Q1_4621876"/>
      <w:bookmarkEnd w:id="32398"/>
      <w:bookmarkEnd w:id="32399"/>
    </w:p>
    <w:p w:rsidR="00587E29" w:rsidRDefault="00587E29" w:rsidP="00587E29">
      <w:pPr>
        <w:pStyle w:val="af8"/>
        <w:keepNext/>
        <w:rPr>
          <w:rtl/>
        </w:rPr>
      </w:pPr>
      <w:bookmarkStart w:id="32400" w:name="_ETM_Q1_4623185"/>
      <w:bookmarkEnd w:id="3240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2401" w:name="_ETM_Q1_4623101"/>
      <w:bookmarkEnd w:id="32401"/>
    </w:p>
    <w:p w:rsidR="00587E29" w:rsidRDefault="00587E29" w:rsidP="00587E29">
      <w:pPr>
        <w:rPr>
          <w:rtl/>
        </w:rPr>
      </w:pPr>
    </w:p>
    <w:p w:rsidR="00587E29" w:rsidRDefault="00587E29" w:rsidP="00587E29">
      <w:pPr>
        <w:pStyle w:val="a5"/>
        <w:keepNext/>
        <w:rPr>
          <w:rtl/>
        </w:rPr>
      </w:pPr>
      <w:bookmarkStart w:id="32402" w:name="_ETM_Q1_4624429"/>
      <w:bookmarkEnd w:id="32402"/>
      <w:r>
        <w:rPr>
          <w:rFonts w:hint="cs"/>
          <w:rtl/>
        </w:rPr>
        <w:t>ש</w:t>
      </w:r>
      <w:bookmarkStart w:id="32403" w:name="_ETM_Q1_4627335"/>
      <w:bookmarkEnd w:id="32403"/>
      <w:r>
        <w:rPr>
          <w:rFonts w:hint="cs"/>
          <w:rtl/>
        </w:rPr>
        <w:t>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153. </w:t>
      </w:r>
      <w:bookmarkStart w:id="32404" w:name="_ETM_Q1_4626026"/>
      <w:bookmarkEnd w:id="32404"/>
    </w:p>
    <w:p w:rsidR="00587E29" w:rsidRDefault="00587E29" w:rsidP="00587E29">
      <w:pPr>
        <w:rPr>
          <w:rtl/>
        </w:rPr>
      </w:pPr>
      <w:bookmarkStart w:id="32405" w:name="_ETM_Q1_4626154"/>
      <w:bookmarkEnd w:id="32405"/>
    </w:p>
    <w:p w:rsidR="00587E29" w:rsidRDefault="00587E29" w:rsidP="00587E29">
      <w:pPr>
        <w:pStyle w:val="af8"/>
        <w:keepNext/>
        <w:rPr>
          <w:rtl/>
        </w:rPr>
      </w:pPr>
      <w:bookmarkStart w:id="32406" w:name="_ETM_Q1_4626452"/>
      <w:bookmarkEnd w:id="3240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p>
    <w:p w:rsidR="00587E29" w:rsidRDefault="00587E29" w:rsidP="00587E29">
      <w:pPr>
        <w:rPr>
          <w:rtl/>
        </w:rPr>
      </w:pPr>
      <w:bookmarkStart w:id="32407" w:name="_ETM_Q1_4633214"/>
      <w:bookmarkEnd w:id="32407"/>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08" w:name="_ETM_Q1_4633275"/>
      <w:bookmarkEnd w:id="3240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409" w:name="_ETM_Q1_4629512"/>
      <w:bookmarkEnd w:id="32409"/>
    </w:p>
    <w:p w:rsidR="00587E29" w:rsidRDefault="00587E29" w:rsidP="00587E29">
      <w:pPr>
        <w:pStyle w:val="a5"/>
        <w:keepNext/>
        <w:rPr>
          <w:rtl/>
        </w:rPr>
      </w:pPr>
      <w:bookmarkStart w:id="32410" w:name="_ETM_Q1_4629605"/>
      <w:bookmarkEnd w:id="32410"/>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162.</w:t>
      </w:r>
    </w:p>
    <w:p w:rsidR="00587E29" w:rsidRDefault="00587E29" w:rsidP="00587E29">
      <w:pPr>
        <w:rPr>
          <w:rtl/>
        </w:rPr>
      </w:pPr>
      <w:bookmarkStart w:id="32411" w:name="_ETM_Q1_4630618"/>
      <w:bookmarkEnd w:id="32411"/>
    </w:p>
    <w:p w:rsidR="00587E29" w:rsidRDefault="00587E29" w:rsidP="00587E29">
      <w:pPr>
        <w:pStyle w:val="af8"/>
        <w:keepNext/>
        <w:rPr>
          <w:rtl/>
        </w:rPr>
      </w:pPr>
      <w:bookmarkStart w:id="32412" w:name="_ETM_Q1_4630945"/>
      <w:bookmarkEnd w:id="3241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2413" w:name="_ETM_Q1_4632042"/>
      <w:bookmarkEnd w:id="32413"/>
      <w:r>
        <w:rPr>
          <w:rtl/>
        </w:rPr>
        <w:t>בעד? מי נגד? מי נמנע?</w:t>
      </w:r>
      <w:bookmarkStart w:id="32414" w:name="_ETM_Q1_4636827"/>
      <w:bookmarkEnd w:id="32414"/>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15" w:name="_ETM_Q1_4636574"/>
      <w:bookmarkStart w:id="32416" w:name="_ETM_Q1_4637412"/>
      <w:bookmarkEnd w:id="32415"/>
      <w:bookmarkEnd w:id="3241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417" w:name="_ETM_Q1_4634696"/>
      <w:bookmarkEnd w:id="32417"/>
    </w:p>
    <w:p w:rsidR="00587E29" w:rsidRDefault="00587E29" w:rsidP="00587E29">
      <w:pPr>
        <w:pStyle w:val="a5"/>
        <w:keepNext/>
        <w:rPr>
          <w:rtl/>
        </w:rPr>
      </w:pPr>
      <w:bookmarkStart w:id="32418" w:name="_ETM_Q1_4634773"/>
      <w:bookmarkEnd w:id="32418"/>
      <w:r>
        <w:rPr>
          <w:rFonts w:hint="cs"/>
          <w:rtl/>
        </w:rPr>
        <w:t>שלומית ארליך:</w:t>
      </w:r>
    </w:p>
    <w:p w:rsidR="00587E29" w:rsidRDefault="00587E29" w:rsidP="00587E29">
      <w:pPr>
        <w:pStyle w:val="KeepWithNext"/>
        <w:rPr>
          <w:rtl/>
        </w:rPr>
      </w:pPr>
    </w:p>
    <w:p w:rsidR="00587E29" w:rsidRDefault="00587E29" w:rsidP="00587E29">
      <w:pPr>
        <w:rPr>
          <w:rtl/>
        </w:rPr>
      </w:pPr>
      <w:bookmarkStart w:id="32419" w:name="_ETM_Q1_4636278"/>
      <w:bookmarkEnd w:id="32419"/>
      <w:r>
        <w:rPr>
          <w:rtl/>
        </w:rPr>
        <w:t xml:space="preserve">רוויזיה על הסתייגות 169. </w:t>
      </w:r>
      <w:bookmarkStart w:id="32420" w:name="_ETM_Q1_4636912"/>
      <w:bookmarkEnd w:id="32420"/>
    </w:p>
    <w:p w:rsidR="00587E29" w:rsidRDefault="00587E29" w:rsidP="00587E29">
      <w:pPr>
        <w:rPr>
          <w:rtl/>
        </w:rPr>
      </w:pPr>
    </w:p>
    <w:p w:rsidR="00587E29" w:rsidRDefault="00587E29" w:rsidP="00587E29">
      <w:pPr>
        <w:pStyle w:val="af8"/>
        <w:keepNext/>
        <w:rPr>
          <w:rtl/>
        </w:rPr>
      </w:pPr>
      <w:bookmarkStart w:id="32421" w:name="_ETM_Q1_4637502"/>
      <w:bookmarkEnd w:id="3242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2422" w:name="_ETM_Q1_4638512"/>
      <w:bookmarkEnd w:id="32422"/>
      <w:r>
        <w:rPr>
          <w:rtl/>
        </w:rPr>
        <w:t>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23" w:name="_ETM_Q1_4642910"/>
      <w:bookmarkStart w:id="32424" w:name="_ETM_Q1_4642979"/>
      <w:bookmarkEnd w:id="32423"/>
      <w:bookmarkEnd w:id="3242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p>
    <w:p w:rsidR="00587E29" w:rsidRDefault="00587E29" w:rsidP="00587E29">
      <w:pPr>
        <w:pStyle w:val="a5"/>
        <w:keepNext/>
        <w:rPr>
          <w:rtl/>
        </w:rPr>
      </w:pPr>
      <w:bookmarkStart w:id="32425" w:name="_ETM_Q1_4644557"/>
      <w:bookmarkStart w:id="32426" w:name="_ETM_Q1_4644615"/>
      <w:bookmarkEnd w:id="32425"/>
      <w:bookmarkEnd w:id="32426"/>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170. </w:t>
      </w:r>
    </w:p>
    <w:p w:rsidR="00587E29" w:rsidRDefault="00587E29" w:rsidP="00587E29">
      <w:pPr>
        <w:rPr>
          <w:rtl/>
        </w:rPr>
      </w:pPr>
      <w:bookmarkStart w:id="32427" w:name="_ETM_Q1_4645298"/>
      <w:bookmarkEnd w:id="32427"/>
    </w:p>
    <w:p w:rsidR="00587E29" w:rsidRDefault="00587E29" w:rsidP="00587E29">
      <w:pPr>
        <w:pStyle w:val="af8"/>
        <w:keepNext/>
        <w:rPr>
          <w:rtl/>
        </w:rPr>
      </w:pPr>
      <w:bookmarkStart w:id="32428" w:name="_ETM_Q1_4645600"/>
      <w:bookmarkEnd w:id="3242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2429" w:name="_ETM_Q1_4647919"/>
      <w:bookmarkEnd w:id="32429"/>
      <w:r>
        <w:rPr>
          <w:rtl/>
        </w:rPr>
        <w:t>בעד? מי נגד? מי נמנע?</w:t>
      </w:r>
    </w:p>
    <w:p w:rsidR="00587E29" w:rsidRDefault="00587E29" w:rsidP="00587E29">
      <w:pPr>
        <w:rPr>
          <w:rtl/>
        </w:rPr>
      </w:pPr>
      <w:bookmarkStart w:id="32430" w:name="_ETM_Q1_4644315"/>
      <w:bookmarkEnd w:id="3243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31" w:name="_ETM_Q1_4644003"/>
      <w:bookmarkStart w:id="32432" w:name="_ETM_Q1_4644648"/>
      <w:bookmarkEnd w:id="32431"/>
      <w:bookmarkEnd w:id="3243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נפלה. </w:t>
      </w:r>
    </w:p>
    <w:p w:rsidR="00587E29" w:rsidRDefault="00587E29" w:rsidP="00587E29">
      <w:pPr>
        <w:rPr>
          <w:rtl/>
        </w:rPr>
      </w:pPr>
      <w:bookmarkStart w:id="32433" w:name="_ETM_Q1_4646107"/>
      <w:bookmarkStart w:id="32434" w:name="_ETM_Q1_4646392"/>
      <w:bookmarkEnd w:id="32433"/>
      <w:bookmarkEnd w:id="32434"/>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171.</w:t>
      </w:r>
    </w:p>
    <w:p w:rsidR="00587E29" w:rsidRDefault="00587E29" w:rsidP="00587E29">
      <w:pPr>
        <w:rPr>
          <w:rtl/>
        </w:rPr>
      </w:pPr>
      <w:bookmarkStart w:id="32435" w:name="_ETM_Q1_4646838"/>
      <w:bookmarkEnd w:id="32435"/>
    </w:p>
    <w:p w:rsidR="00587E29" w:rsidRDefault="00587E29" w:rsidP="00587E29">
      <w:pPr>
        <w:pStyle w:val="af8"/>
        <w:keepNext/>
        <w:rPr>
          <w:rtl/>
        </w:rPr>
      </w:pPr>
      <w:bookmarkStart w:id="32436" w:name="_ETM_Q1_4647112"/>
      <w:bookmarkEnd w:id="3243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w:t>
      </w:r>
      <w:bookmarkStart w:id="32437" w:name="_ETM_Q1_4649717"/>
      <w:bookmarkEnd w:id="32437"/>
      <w:r>
        <w:rPr>
          <w:rtl/>
        </w:rPr>
        <w:t>מי נגד? מי נמנע?</w:t>
      </w:r>
      <w:bookmarkStart w:id="32438" w:name="_ETM_Q1_4646283"/>
      <w:bookmarkEnd w:id="32438"/>
    </w:p>
    <w:p w:rsidR="00587E29" w:rsidRDefault="00587E29" w:rsidP="00587E29">
      <w:pPr>
        <w:pStyle w:val="--"/>
        <w:keepNext/>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39" w:name="_ETM_Q1_4646612"/>
      <w:bookmarkEnd w:id="3243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440" w:name="_ETM_Q1_4648011"/>
      <w:bookmarkStart w:id="32441" w:name="_ETM_Q1_4648299"/>
      <w:bookmarkEnd w:id="32440"/>
      <w:bookmarkEnd w:id="32441"/>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bookmarkStart w:id="32442" w:name="_ETM_Q1_4654009"/>
      <w:bookmarkEnd w:id="32442"/>
      <w:r>
        <w:rPr>
          <w:rtl/>
        </w:rPr>
        <w:t xml:space="preserve">רוויזיה על הסתייגות 176. </w:t>
      </w:r>
    </w:p>
    <w:p w:rsidR="00587E29" w:rsidRDefault="00587E29" w:rsidP="00587E29">
      <w:pPr>
        <w:rPr>
          <w:rtl/>
        </w:rPr>
      </w:pPr>
      <w:bookmarkStart w:id="32443" w:name="_ETM_Q1_4655080"/>
      <w:bookmarkEnd w:id="32443"/>
    </w:p>
    <w:p w:rsidR="00587E29" w:rsidRDefault="00587E29" w:rsidP="00587E29">
      <w:pPr>
        <w:pStyle w:val="af8"/>
        <w:keepNext/>
        <w:rPr>
          <w:rtl/>
        </w:rPr>
      </w:pPr>
      <w:bookmarkStart w:id="32444" w:name="_ETM_Q1_4655359"/>
      <w:bookmarkEnd w:id="3244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w:t>
      </w:r>
      <w:bookmarkStart w:id="32445" w:name="_ETM_Q1_4657528"/>
      <w:bookmarkEnd w:id="32445"/>
      <w:r>
        <w:rPr>
          <w:rtl/>
        </w:rPr>
        <w:t>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bookmarkStart w:id="32446" w:name="_ETM_Q1_4658530"/>
      <w:bookmarkStart w:id="32447" w:name="_ETM_Q1_4659808"/>
      <w:bookmarkEnd w:id="32446"/>
      <w:bookmarkEnd w:id="32447"/>
    </w:p>
    <w:p w:rsidR="00587E29" w:rsidRDefault="00587E29" w:rsidP="00587E29">
      <w:pPr>
        <w:pStyle w:val="af8"/>
        <w:keepNext/>
        <w:rPr>
          <w:rtl/>
        </w:rPr>
      </w:pPr>
      <w:bookmarkStart w:id="32448" w:name="_ETM_Q1_4659871"/>
      <w:bookmarkStart w:id="32449" w:name="_ETM_Q1_4660118"/>
      <w:bookmarkEnd w:id="32448"/>
      <w:bookmarkEnd w:id="3244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450" w:name="_ETM_Q1_4656479"/>
      <w:bookmarkEnd w:id="32450"/>
    </w:p>
    <w:p w:rsidR="00587E29" w:rsidRDefault="00587E29" w:rsidP="00587E29">
      <w:pPr>
        <w:pStyle w:val="a5"/>
        <w:keepNext/>
        <w:rPr>
          <w:rtl/>
        </w:rPr>
      </w:pPr>
      <w:bookmarkStart w:id="32451" w:name="_ETM_Q1_4656540"/>
      <w:bookmarkStart w:id="32452" w:name="_ETM_Q1_4657828"/>
      <w:bookmarkEnd w:id="32451"/>
      <w:bookmarkEnd w:id="32452"/>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183. </w:t>
      </w:r>
    </w:p>
    <w:p w:rsidR="00587E29" w:rsidRDefault="00587E29" w:rsidP="00587E29">
      <w:pPr>
        <w:rPr>
          <w:rtl/>
        </w:rPr>
      </w:pPr>
      <w:bookmarkStart w:id="32453" w:name="_ETM_Q1_4661894"/>
      <w:bookmarkStart w:id="32454" w:name="_ETM_Q1_4662176"/>
      <w:bookmarkEnd w:id="32453"/>
      <w:bookmarkEnd w:id="32454"/>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w:t>
      </w:r>
      <w:r>
        <w:rPr>
          <w:rFonts w:hint="cs"/>
        </w:rPr>
        <w:t xml:space="preserve"> </w:t>
      </w:r>
      <w:bookmarkStart w:id="32455" w:name="_ETM_Q1_4659910"/>
      <w:bookmarkEnd w:id="32455"/>
      <w:r>
        <w:rPr>
          <w:rtl/>
        </w:rPr>
        <w:t xml:space="preserve">מי נמנע? </w:t>
      </w:r>
    </w:p>
    <w:p w:rsidR="00587E29" w:rsidRDefault="00587E29" w:rsidP="00587E29">
      <w:pPr>
        <w:rPr>
          <w:rtl/>
        </w:rPr>
      </w:pPr>
      <w:bookmarkStart w:id="32456" w:name="_ETM_Q1_4662310"/>
      <w:bookmarkEnd w:id="32456"/>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57" w:name="_ETM_Q1_4663151"/>
      <w:bookmarkStart w:id="32458" w:name="_ETM_Q1_4662628"/>
      <w:bookmarkEnd w:id="32457"/>
      <w:bookmarkEnd w:id="3245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459" w:name="_ETM_Q1_4665759"/>
      <w:bookmarkEnd w:id="32459"/>
    </w:p>
    <w:p w:rsidR="00587E29" w:rsidRDefault="00587E29" w:rsidP="00587E29">
      <w:pPr>
        <w:pStyle w:val="a5"/>
        <w:keepNext/>
        <w:rPr>
          <w:rtl/>
        </w:rPr>
      </w:pPr>
      <w:bookmarkStart w:id="32460" w:name="_ETM_Q1_4665808"/>
      <w:bookmarkEnd w:id="3246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185. </w:t>
      </w:r>
    </w:p>
    <w:p w:rsidR="00587E29" w:rsidRDefault="00587E29" w:rsidP="00587E29">
      <w:pPr>
        <w:rPr>
          <w:rtl/>
        </w:rPr>
      </w:pPr>
      <w:bookmarkStart w:id="32461" w:name="_ETM_Q1_4665014"/>
      <w:bookmarkEnd w:id="32461"/>
    </w:p>
    <w:p w:rsidR="00587E29" w:rsidRDefault="00587E29" w:rsidP="00587E29">
      <w:pPr>
        <w:pStyle w:val="af8"/>
        <w:keepNext/>
        <w:rPr>
          <w:rtl/>
        </w:rPr>
      </w:pPr>
      <w:bookmarkStart w:id="32462" w:name="_ETM_Q1_4665319"/>
      <w:bookmarkEnd w:id="3246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463" w:name="_ETM_Q1_4666378"/>
      <w:bookmarkEnd w:id="32463"/>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64" w:name="_ETM_Q1_4669251"/>
      <w:bookmarkStart w:id="32465" w:name="_ETM_Q1_4666703"/>
      <w:bookmarkEnd w:id="32464"/>
      <w:bookmarkEnd w:id="3246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466" w:name="_ETM_Q1_4669978"/>
      <w:bookmarkEnd w:id="32466"/>
    </w:p>
    <w:p w:rsidR="00587E29" w:rsidRDefault="00587E29" w:rsidP="00587E29">
      <w:pPr>
        <w:pStyle w:val="a5"/>
        <w:keepNext/>
        <w:rPr>
          <w:rtl/>
        </w:rPr>
      </w:pPr>
      <w:bookmarkStart w:id="32467" w:name="_ETM_Q1_4670283"/>
      <w:bookmarkStart w:id="32468" w:name="_ETM_Q1_4665868"/>
      <w:bookmarkEnd w:id="32467"/>
      <w:bookmarkEnd w:id="32468"/>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186. </w:t>
      </w:r>
    </w:p>
    <w:p w:rsidR="00587E29" w:rsidRDefault="00587E29" w:rsidP="00587E29">
      <w:pPr>
        <w:rPr>
          <w:rtl/>
        </w:rPr>
      </w:pPr>
      <w:bookmarkStart w:id="32469" w:name="_ETM_Q1_4670924"/>
      <w:bookmarkEnd w:id="32469"/>
    </w:p>
    <w:p w:rsidR="00587E29" w:rsidRDefault="00587E29" w:rsidP="00587E29">
      <w:pPr>
        <w:pStyle w:val="af8"/>
        <w:keepNext/>
        <w:rPr>
          <w:rtl/>
        </w:rPr>
      </w:pPr>
      <w:bookmarkStart w:id="32470" w:name="_ETM_Q1_4671255"/>
      <w:bookmarkEnd w:id="3247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w:t>
      </w:r>
      <w:r>
        <w:rPr>
          <w:rFonts w:hint="cs"/>
        </w:rPr>
        <w:t xml:space="preserve"> </w:t>
      </w:r>
      <w:bookmarkStart w:id="32471" w:name="_ETM_Q1_4674651"/>
      <w:bookmarkEnd w:id="32471"/>
      <w:r>
        <w:rPr>
          <w:rtl/>
        </w:rPr>
        <w:t>מי נמנע?</w:t>
      </w:r>
      <w:bookmarkStart w:id="32472" w:name="_ETM_Q1_4669802"/>
      <w:bookmarkEnd w:id="32472"/>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73" w:name="_ETM_Q1_4675574"/>
      <w:bookmarkStart w:id="32474" w:name="_ETM_Q1_4670126"/>
      <w:bookmarkEnd w:id="32473"/>
      <w:bookmarkEnd w:id="3247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p>
    <w:p w:rsidR="00587E29" w:rsidRDefault="00587E29" w:rsidP="00587E29">
      <w:pPr>
        <w:pStyle w:val="a5"/>
        <w:keepNext/>
        <w:rPr>
          <w:rtl/>
        </w:rPr>
      </w:pPr>
      <w:bookmarkStart w:id="32475" w:name="_ETM_Q1_4671809"/>
      <w:bookmarkStart w:id="32476" w:name="_ETM_Q1_4671873"/>
      <w:bookmarkStart w:id="32477" w:name="_ETM_Q1_4668643"/>
      <w:bookmarkEnd w:id="32475"/>
      <w:bookmarkEnd w:id="32476"/>
      <w:bookmarkEnd w:id="32477"/>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192. </w:t>
      </w:r>
    </w:p>
    <w:p w:rsidR="00587E29" w:rsidRDefault="00587E29" w:rsidP="00587E29">
      <w:pPr>
        <w:rPr>
          <w:rtl/>
        </w:rPr>
      </w:pPr>
      <w:bookmarkStart w:id="32478" w:name="_ETM_Q1_4672903"/>
      <w:bookmarkEnd w:id="32478"/>
    </w:p>
    <w:p w:rsidR="00587E29" w:rsidRDefault="00587E29" w:rsidP="00587E29">
      <w:pPr>
        <w:pStyle w:val="af8"/>
        <w:keepNext/>
        <w:rPr>
          <w:rtl/>
        </w:rPr>
      </w:pPr>
      <w:bookmarkStart w:id="32479" w:name="_ETM_Q1_4672973"/>
      <w:bookmarkEnd w:id="3247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2480" w:name="_ETM_Q1_4676643"/>
      <w:bookmarkEnd w:id="32480"/>
      <w:r>
        <w:rPr>
          <w:rtl/>
        </w:rPr>
        <w:t>נמנע?</w:t>
      </w:r>
    </w:p>
    <w:p w:rsidR="00587E29" w:rsidRDefault="00587E29" w:rsidP="00587E29">
      <w:pPr>
        <w:rPr>
          <w:rtl/>
        </w:rPr>
      </w:pPr>
      <w:bookmarkStart w:id="32481" w:name="_ETM_Q1_4678980"/>
      <w:bookmarkEnd w:id="32481"/>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82" w:name="_ETM_Q1_4678744"/>
      <w:bookmarkStart w:id="32483" w:name="_ETM_Q1_4678784"/>
      <w:bookmarkEnd w:id="32482"/>
      <w:bookmarkEnd w:id="3248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2484" w:name="_ETM_Q1_4680739"/>
      <w:bookmarkEnd w:id="32484"/>
    </w:p>
    <w:p w:rsidR="00587E29" w:rsidRDefault="00587E29" w:rsidP="00587E29">
      <w:pPr>
        <w:rPr>
          <w:rtl/>
        </w:rPr>
      </w:pPr>
    </w:p>
    <w:p w:rsidR="00587E29" w:rsidRDefault="00587E29" w:rsidP="00587E29">
      <w:pPr>
        <w:pStyle w:val="a5"/>
        <w:keepNext/>
        <w:rPr>
          <w:rtl/>
        </w:rPr>
      </w:pPr>
      <w:bookmarkStart w:id="32485" w:name="_ETM_Q1_4681047"/>
      <w:bookmarkEnd w:id="32485"/>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196. </w:t>
      </w:r>
    </w:p>
    <w:p w:rsidR="00587E29" w:rsidRDefault="00587E29" w:rsidP="00587E29">
      <w:pPr>
        <w:rPr>
          <w:rtl/>
        </w:rPr>
      </w:pPr>
      <w:bookmarkStart w:id="32486" w:name="_ETM_Q1_4680138"/>
      <w:bookmarkStart w:id="32487" w:name="_ETM_Q1_4680426"/>
      <w:bookmarkEnd w:id="32486"/>
      <w:bookmarkEnd w:id="32487"/>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bookmarkStart w:id="32488" w:name="_ETM_Q1_4679316"/>
      <w:bookmarkEnd w:id="32488"/>
    </w:p>
    <w:p w:rsidR="00587E29" w:rsidRDefault="00587E29" w:rsidP="00587E29">
      <w:pPr>
        <w:rPr>
          <w:rtl/>
        </w:rPr>
      </w:pPr>
      <w:bookmarkStart w:id="32489" w:name="_ETM_Q1_4686898"/>
      <w:bookmarkEnd w:id="3248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90" w:name="_ETM_Q1_4686270"/>
      <w:bookmarkEnd w:id="3249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p>
    <w:p w:rsidR="00587E29" w:rsidRDefault="00587E29" w:rsidP="00587E29">
      <w:pPr>
        <w:pStyle w:val="a5"/>
        <w:keepNext/>
        <w:rPr>
          <w:rtl/>
        </w:rPr>
      </w:pPr>
      <w:bookmarkStart w:id="32491" w:name="_ETM_Q1_4681641"/>
      <w:bookmarkStart w:id="32492" w:name="_ETM_Q1_4681692"/>
      <w:bookmarkEnd w:id="32491"/>
      <w:bookmarkEnd w:id="32492"/>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w:t>
      </w:r>
      <w:bookmarkStart w:id="32493" w:name="_ETM_Q1_4684404"/>
      <w:bookmarkEnd w:id="32493"/>
      <w:r>
        <w:rPr>
          <w:rtl/>
        </w:rPr>
        <w:t xml:space="preserve"> על הסתייגות 201.</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94" w:name="_ETM_Q1_4688868"/>
      <w:bookmarkStart w:id="32495" w:name="_ETM_Q1_4683566"/>
      <w:bookmarkStart w:id="32496" w:name="_ETM_Q1_4683629"/>
      <w:bookmarkEnd w:id="32494"/>
      <w:bookmarkEnd w:id="32495"/>
      <w:bookmarkEnd w:id="3249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2497" w:name="_ETM_Q1_4685646"/>
      <w:bookmarkStart w:id="32498" w:name="_ETM_Q1_4685712"/>
      <w:bookmarkEnd w:id="32497"/>
      <w:bookmarkEnd w:id="32498"/>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203.</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499" w:name="_ETM_Q1_4695072"/>
      <w:bookmarkEnd w:id="3249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2500" w:name="_ETM_Q1_4613347"/>
      <w:bookmarkEnd w:id="32500"/>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204.</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501" w:name="_ETM_Q1_4694721"/>
      <w:bookmarkEnd w:id="32501"/>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215.</w:t>
      </w:r>
    </w:p>
    <w:p w:rsidR="00587E29" w:rsidRDefault="00587E29" w:rsidP="00587E29">
      <w:pPr>
        <w:ind w:firstLine="0"/>
        <w:rPr>
          <w:rtl/>
        </w:rPr>
      </w:pPr>
      <w:bookmarkStart w:id="32502" w:name="_ETM_Q1_4704542"/>
      <w:bookmarkEnd w:id="32502"/>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503" w:name="_ETM_Q1_4707410"/>
      <w:bookmarkEnd w:id="3250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2504" w:name="_ETM_Q1_4699445"/>
      <w:bookmarkStart w:id="32505" w:name="_ETM_Q1_4699736"/>
      <w:bookmarkEnd w:id="32504"/>
      <w:bookmarkEnd w:id="32505"/>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218.</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506" w:name="_ETM_Q1_4711605"/>
      <w:bookmarkEnd w:id="3250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507" w:name="_ETM_Q1_4707603"/>
      <w:bookmarkEnd w:id="32507"/>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228.</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2508" w:name="_ETM_Q1_4711338"/>
      <w:bookmarkEnd w:id="32508"/>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230 ו - - </w:t>
      </w:r>
      <w:bookmarkStart w:id="32509" w:name="_ETM_Q1_4711679"/>
      <w:bookmarkEnd w:id="32509"/>
      <w:r>
        <w:rPr>
          <w:rtl/>
        </w:rPr>
        <w:t>-</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510" w:name="_ETM_Q1_4717491"/>
      <w:bookmarkEnd w:id="32510"/>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 ש</w:t>
      </w:r>
      <w:bookmarkStart w:id="32511" w:name="_ETM_Q1_4716190"/>
      <w:bookmarkEnd w:id="32511"/>
      <w:r>
        <w:rPr>
          <w:rtl/>
        </w:rPr>
        <w:t>וסטר, תעמוד בקצב.</w:t>
      </w:r>
    </w:p>
    <w:p w:rsidR="00587E29" w:rsidRDefault="00587E29" w:rsidP="00587E29">
      <w:pPr>
        <w:rPr>
          <w:rtl/>
        </w:rPr>
      </w:pPr>
      <w:bookmarkStart w:id="32512" w:name="_ETM_Q1_4720326"/>
      <w:bookmarkEnd w:id="32512"/>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234.</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513" w:name="_ETM_Q1_4723055"/>
      <w:bookmarkStart w:id="32514" w:name="_ETM_Q1_4723110"/>
      <w:bookmarkEnd w:id="32513"/>
      <w:bookmarkEnd w:id="32514"/>
    </w:p>
    <w:p w:rsidR="00587E29" w:rsidRDefault="00587E29" w:rsidP="00587E29">
      <w:pPr>
        <w:rPr>
          <w:rtl/>
        </w:rPr>
      </w:pPr>
      <w:bookmarkStart w:id="32515" w:name="_ETM_Q1_4723503"/>
      <w:bookmarkStart w:id="32516" w:name="_ETM_Q1_4723589"/>
      <w:bookmarkEnd w:id="32515"/>
      <w:bookmarkEnd w:id="32516"/>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2517" w:name="_ETM_Q1_4723080"/>
      <w:bookmarkEnd w:id="3251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2518" w:name="_ETM_Q1_4720932"/>
      <w:bookmarkEnd w:id="32518"/>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240.</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2519" w:name="_ETM_Q1_4727283"/>
      <w:bookmarkEnd w:id="3251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245.</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520" w:name="_ETM_Q1_4731438"/>
      <w:bookmarkEnd w:id="3252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2521" w:name="_ETM_Q1_4732975"/>
      <w:bookmarkEnd w:id="32521"/>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249.</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522" w:name="_ETM_Q1_4735471"/>
      <w:bookmarkEnd w:id="3252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 לזימי, את לא מצביעה.</w:t>
      </w:r>
    </w:p>
    <w:p w:rsidR="00587E29" w:rsidRDefault="00587E29" w:rsidP="00587E29">
      <w:pPr>
        <w:ind w:firstLine="0"/>
        <w:rPr>
          <w:rtl/>
        </w:rPr>
      </w:pPr>
      <w:bookmarkStart w:id="32523" w:name="_ETM_Q1_4739820"/>
      <w:bookmarkStart w:id="32524" w:name="_ETM_Q1_4739889"/>
      <w:bookmarkStart w:id="32525" w:name="_ETM_Q1_4739980"/>
      <w:bookmarkStart w:id="32526" w:name="_ETM_Q1_4740067"/>
      <w:bookmarkStart w:id="32527" w:name="_ETM_Q1_4740876"/>
      <w:bookmarkEnd w:id="32523"/>
      <w:bookmarkEnd w:id="32524"/>
      <w:bookmarkEnd w:id="32525"/>
      <w:bookmarkEnd w:id="32526"/>
      <w:bookmarkEnd w:id="32527"/>
    </w:p>
    <w:p w:rsidR="00587E29" w:rsidRDefault="00587E29" w:rsidP="00587E29">
      <w:pPr>
        <w:pStyle w:val="a5"/>
        <w:keepNext/>
        <w:rPr>
          <w:rtl/>
        </w:rPr>
      </w:pPr>
      <w:bookmarkStart w:id="32528" w:name="ET_speaker_6236_2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528"/>
    </w:p>
    <w:p w:rsidR="00587E29" w:rsidRDefault="00587E29" w:rsidP="00587E29">
      <w:pPr>
        <w:pStyle w:val="KeepWithNext"/>
        <w:rPr>
          <w:rtl/>
        </w:rPr>
      </w:pPr>
    </w:p>
    <w:p w:rsidR="00587E29" w:rsidRDefault="00587E29" w:rsidP="00587E29">
      <w:pPr>
        <w:rPr>
          <w:rtl/>
        </w:rPr>
      </w:pPr>
      <w:bookmarkStart w:id="32529" w:name="_ETM_Q1_4741590"/>
      <w:bookmarkStart w:id="32530" w:name="_ETM_Q1_4741642"/>
      <w:bookmarkEnd w:id="32529"/>
      <w:bookmarkEnd w:id="32530"/>
      <w:r>
        <w:rPr>
          <w:rtl/>
        </w:rPr>
        <w:t>אני אומרת בעד.</w:t>
      </w:r>
    </w:p>
    <w:p w:rsidR="00587E29" w:rsidRDefault="00587E29" w:rsidP="00587E29">
      <w:pPr>
        <w:ind w:firstLine="0"/>
        <w:rPr>
          <w:rtl/>
        </w:rPr>
      </w:pPr>
      <w:bookmarkStart w:id="32531" w:name="_ETM_Q1_4743228"/>
      <w:bookmarkStart w:id="32532" w:name="_ETM_Q1_4743301"/>
      <w:bookmarkStart w:id="32533" w:name="_ETM_Q1_4737755"/>
      <w:bookmarkStart w:id="32534" w:name="_ETM_Q1_4738063"/>
      <w:bookmarkEnd w:id="32531"/>
      <w:bookmarkEnd w:id="32532"/>
      <w:bookmarkEnd w:id="32533"/>
      <w:bookmarkEnd w:id="32534"/>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252.</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2535" w:name="_ETM_Q1_4744751"/>
      <w:bookmarkEnd w:id="3253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p>
    <w:p w:rsidR="00587E29" w:rsidRDefault="00587E29" w:rsidP="00587E29">
      <w:pPr>
        <w:pStyle w:val="a5"/>
        <w:keepNext/>
        <w:rPr>
          <w:rtl/>
        </w:rPr>
      </w:pPr>
      <w:bookmarkStart w:id="32536" w:name="_ETM_Q1_4741927"/>
      <w:bookmarkStart w:id="32537" w:name="_ETM_Q1_4744171"/>
      <w:bookmarkEnd w:id="32536"/>
      <w:bookmarkEnd w:id="32537"/>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הרוויזיה נפלה, אבל </w:t>
      </w:r>
      <w:bookmarkStart w:id="32538" w:name="_ETM_Q1_4741459"/>
      <w:bookmarkEnd w:id="32538"/>
      <w:r>
        <w:rPr>
          <w:rtl/>
        </w:rPr>
        <w:t>יוקר המחיה עולה. מי היה מאמין? רק הרוויזיות נופלות, יוקר המחיה עולה. החלב עלה, הלחם עלה, הפירות הבוקר</w:t>
      </w:r>
    </w:p>
    <w:p w:rsidR="00587E29" w:rsidRDefault="00587E29" w:rsidP="00587E29">
      <w:pPr>
        <w:ind w:firstLine="0"/>
        <w:rPr>
          <w:rtl/>
        </w:rPr>
      </w:pPr>
      <w:bookmarkStart w:id="32539" w:name="_ETM_Q1_4761800"/>
      <w:bookmarkStart w:id="32540" w:name="_ETM_Q1_4746387"/>
      <w:bookmarkEnd w:id="32539"/>
      <w:bookmarkEnd w:id="32540"/>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267.</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541" w:name="_ETM_Q1_4749242"/>
      <w:bookmarkEnd w:id="3254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542" w:name="_ETM_Q1_4750697"/>
      <w:bookmarkEnd w:id="32542"/>
    </w:p>
    <w:p w:rsidR="00587E29" w:rsidRDefault="00587E29" w:rsidP="00587E29">
      <w:pPr>
        <w:pStyle w:val="a5"/>
        <w:keepNext/>
        <w:rPr>
          <w:rtl/>
        </w:rPr>
      </w:pPr>
      <w:bookmarkStart w:id="32543" w:name="_ETM_Q1_4751267"/>
      <w:bookmarkEnd w:id="32543"/>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269. </w:t>
      </w:r>
    </w:p>
    <w:p w:rsidR="00587E29" w:rsidRDefault="00587E29" w:rsidP="00587E29">
      <w:pPr>
        <w:rPr>
          <w:rtl/>
        </w:rPr>
      </w:pPr>
    </w:p>
    <w:p w:rsidR="00587E29" w:rsidRDefault="00587E29" w:rsidP="00587E29">
      <w:pPr>
        <w:pStyle w:val="af8"/>
        <w:keepNext/>
        <w:rPr>
          <w:rtl/>
        </w:rPr>
      </w:pPr>
      <w:bookmarkStart w:id="32544" w:name="_ETM_Q1_4752896"/>
      <w:bookmarkEnd w:id="32544"/>
      <w:r>
        <w:rPr>
          <w:rFonts w:hint="cs"/>
          <w:rtl/>
        </w:rPr>
        <w:t>היו</w:t>
      </w:r>
      <w:bookmarkStart w:id="32545" w:name="_ETM_Q1_4754850"/>
      <w:bookmarkEnd w:id="32545"/>
      <w:r>
        <w:rPr>
          <w:rFonts w:hint="cs"/>
          <w:rtl/>
        </w:rPr>
        <w:t>"ר ינון אזולאי:</w:t>
      </w:r>
    </w:p>
    <w:p w:rsidR="00587E29" w:rsidRDefault="00587E29" w:rsidP="00587E29">
      <w:pPr>
        <w:pStyle w:val="KeepWithNext"/>
        <w:rPr>
          <w:rtl/>
        </w:rPr>
      </w:pPr>
    </w:p>
    <w:p w:rsidR="00587E29" w:rsidRDefault="00587E29" w:rsidP="00587E29">
      <w:pPr>
        <w:rPr>
          <w:rtl/>
        </w:rPr>
      </w:pPr>
      <w:r>
        <w:rPr>
          <w:rtl/>
        </w:rPr>
        <w:t xml:space="preserve">מי </w:t>
      </w:r>
      <w:bookmarkStart w:id="32546" w:name="_ETM_Q1_4755744"/>
      <w:bookmarkEnd w:id="32546"/>
      <w:r>
        <w:rPr>
          <w:rtl/>
        </w:rPr>
        <w:t>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547" w:name="_ETM_Q1_4754131"/>
      <w:bookmarkEnd w:id="3254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2548" w:name="_ETM_Q1_4752652"/>
      <w:bookmarkEnd w:id="32548"/>
    </w:p>
    <w:p w:rsidR="00587E29" w:rsidRDefault="00587E29" w:rsidP="00587E29">
      <w:pPr>
        <w:rPr>
          <w:rtl/>
        </w:rPr>
      </w:pPr>
    </w:p>
    <w:p w:rsidR="00587E29" w:rsidRDefault="00587E29" w:rsidP="00587E29">
      <w:pPr>
        <w:pStyle w:val="a5"/>
        <w:keepNext/>
        <w:rPr>
          <w:rtl/>
        </w:rPr>
      </w:pPr>
      <w:bookmarkStart w:id="32549" w:name="_ETM_Q1_4752954"/>
      <w:bookmarkStart w:id="32550" w:name="_ETM_Q1_4753868"/>
      <w:bookmarkEnd w:id="32549"/>
      <w:bookmarkEnd w:id="32550"/>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w:t>
      </w:r>
      <w:bookmarkStart w:id="32551" w:name="_ETM_Q1_4754184"/>
      <w:bookmarkEnd w:id="32551"/>
      <w:r>
        <w:rPr>
          <w:rtl/>
        </w:rPr>
        <w:t xml:space="preserve">הסתייגות 333. </w:t>
      </w:r>
    </w:p>
    <w:p w:rsidR="00587E29" w:rsidRDefault="00587E29" w:rsidP="00587E29">
      <w:pPr>
        <w:rPr>
          <w:rtl/>
        </w:rPr>
      </w:pPr>
    </w:p>
    <w:p w:rsidR="00587E29" w:rsidRDefault="00587E29" w:rsidP="00587E29">
      <w:pPr>
        <w:pStyle w:val="af8"/>
        <w:keepNext/>
        <w:rPr>
          <w:rtl/>
        </w:rPr>
      </w:pPr>
      <w:bookmarkStart w:id="32552" w:name="_ETM_Q1_4760231"/>
      <w:bookmarkStart w:id="32553" w:name="_ETM_Q1_4760271"/>
      <w:bookmarkEnd w:id="32552"/>
      <w:bookmarkEnd w:id="3255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p>
    <w:p w:rsidR="00587E29" w:rsidRDefault="00587E29" w:rsidP="00587E29">
      <w:pPr>
        <w:rPr>
          <w:rtl/>
        </w:rPr>
      </w:pPr>
      <w:bookmarkStart w:id="32554" w:name="_ETM_Q1_4764239"/>
      <w:bookmarkEnd w:id="32554"/>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555" w:name="_ETM_Q1_4764478"/>
      <w:bookmarkStart w:id="32556" w:name="_ETM_Q1_4759498"/>
      <w:bookmarkStart w:id="32557" w:name="_ETM_Q1_4759550"/>
      <w:bookmarkEnd w:id="32555"/>
      <w:bookmarkEnd w:id="32556"/>
      <w:bookmarkEnd w:id="3255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2558" w:name="_ETM_Q1_4761556"/>
      <w:bookmarkEnd w:id="32558"/>
    </w:p>
    <w:p w:rsidR="00587E29" w:rsidRDefault="00587E29" w:rsidP="00587E29">
      <w:pPr>
        <w:rPr>
          <w:rtl/>
        </w:rPr>
      </w:pPr>
      <w:bookmarkStart w:id="32559" w:name="_ETM_Q1_4761829"/>
      <w:bookmarkEnd w:id="32559"/>
    </w:p>
    <w:p w:rsidR="00587E29" w:rsidRDefault="00587E29" w:rsidP="00587E29">
      <w:pPr>
        <w:pStyle w:val="a5"/>
        <w:keepNext/>
        <w:rPr>
          <w:rtl/>
        </w:rPr>
      </w:pPr>
      <w:bookmarkStart w:id="32560" w:name="_ETM_Q1_4764724"/>
      <w:bookmarkEnd w:id="32560"/>
      <w:r>
        <w:rPr>
          <w:rFonts w:hint="cs"/>
          <w:rtl/>
        </w:rPr>
        <w:t>שלומית ארליך:</w:t>
      </w:r>
    </w:p>
    <w:p w:rsidR="00587E29" w:rsidRDefault="00587E29" w:rsidP="00587E29">
      <w:pPr>
        <w:pStyle w:val="KeepWithNext"/>
        <w:rPr>
          <w:rtl/>
        </w:rPr>
      </w:pPr>
    </w:p>
    <w:p w:rsidR="00587E29" w:rsidRDefault="00587E29" w:rsidP="00587E29">
      <w:pPr>
        <w:rPr>
          <w:rtl/>
        </w:rPr>
      </w:pPr>
      <w:r>
        <w:rPr>
          <w:rtl/>
        </w:rPr>
        <w:t>אנ</w:t>
      </w:r>
      <w:bookmarkStart w:id="32561" w:name="_ETM_Q1_4766005"/>
      <w:bookmarkEnd w:id="32561"/>
      <w:r>
        <w:rPr>
          <w:rtl/>
        </w:rPr>
        <w:t>חנו עוברים למקבץ ההסתייגויות של המחנה הממלכתי. רוויזיה על הסתייגות 1.</w:t>
      </w:r>
    </w:p>
    <w:p w:rsidR="00587E29" w:rsidRDefault="00587E29" w:rsidP="00587E29">
      <w:pPr>
        <w:rPr>
          <w:rtl/>
        </w:rPr>
      </w:pPr>
      <w:bookmarkStart w:id="32562" w:name="_ETM_Q1_4771595"/>
      <w:bookmarkEnd w:id="32562"/>
    </w:p>
    <w:p w:rsidR="00587E29" w:rsidRDefault="00587E29" w:rsidP="00587E29">
      <w:pPr>
        <w:pStyle w:val="af8"/>
        <w:keepNext/>
        <w:rPr>
          <w:rtl/>
        </w:rPr>
      </w:pPr>
      <w:bookmarkStart w:id="32563" w:name="_ETM_Q1_4771924"/>
      <w:bookmarkEnd w:id="32563"/>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 xml:space="preserve">מי בעד </w:t>
      </w:r>
      <w:bookmarkStart w:id="32564" w:name="_ETM_Q1_4774139"/>
      <w:bookmarkEnd w:id="32564"/>
      <w:r>
        <w:rPr>
          <w:b/>
          <w:bCs/>
          <w:u w:val="single"/>
          <w:rtl/>
        </w:rPr>
        <w:t>הסתייגות 1</w:t>
      </w:r>
      <w:r>
        <w:rPr>
          <w:rtl/>
        </w:rPr>
        <w:t xml:space="preserve">? מי נגד? מי </w:t>
      </w:r>
      <w:bookmarkStart w:id="32565" w:name="_ETM_Q1_4773956"/>
      <w:bookmarkEnd w:id="32565"/>
      <w:r>
        <w:rPr>
          <w:rtl/>
        </w:rPr>
        <w:t>נמנע?</w:t>
      </w:r>
      <w:bookmarkStart w:id="32566" w:name="_ETM_Q1_4774772"/>
      <w:bookmarkEnd w:id="32566"/>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567" w:name="_ETM_Q1_4775542"/>
      <w:bookmarkStart w:id="32568" w:name="_ETM_Q1_4775109"/>
      <w:bookmarkEnd w:id="32567"/>
      <w:bookmarkEnd w:id="3256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2569" w:name="_ETM_Q1_4776563"/>
      <w:bookmarkEnd w:id="32569"/>
    </w:p>
    <w:p w:rsidR="00587E29" w:rsidRDefault="00587E29" w:rsidP="00587E29">
      <w:pPr>
        <w:rPr>
          <w:rtl/>
        </w:rPr>
      </w:pPr>
    </w:p>
    <w:p w:rsidR="00587E29" w:rsidRDefault="00587E29" w:rsidP="00587E29">
      <w:pPr>
        <w:pStyle w:val="a5"/>
        <w:keepNext/>
        <w:rPr>
          <w:rtl/>
        </w:rPr>
      </w:pPr>
      <w:bookmarkStart w:id="32570" w:name="_ETM_Q1_4776988"/>
      <w:bookmarkEnd w:id="32570"/>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מס' 5.</w:t>
      </w:r>
      <w:bookmarkStart w:id="32571" w:name="_ETM_Q1_4777657"/>
      <w:bookmarkStart w:id="32572" w:name="_ETM_Q1_4777641"/>
      <w:bookmarkEnd w:id="32571"/>
      <w:bookmarkEnd w:id="32572"/>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w:t>
      </w:r>
      <w:bookmarkStart w:id="32573" w:name="_ETM_Q1_4777508"/>
      <w:bookmarkEnd w:id="32573"/>
      <w:r>
        <w:rPr>
          <w:rtl/>
        </w:rPr>
        <w:t>נמנע?</w:t>
      </w:r>
      <w:bookmarkStart w:id="32574" w:name="_ETM_Q1_4778804"/>
      <w:bookmarkEnd w:id="32574"/>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2575" w:name="_ETM_Q1_4778934"/>
      <w:bookmarkStart w:id="32576" w:name="_ETM_Q1_4779141"/>
      <w:bookmarkEnd w:id="32575"/>
      <w:bookmarkEnd w:id="3257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p>
    <w:p w:rsidR="00587E29" w:rsidRDefault="00587E29" w:rsidP="00587E29">
      <w:pPr>
        <w:pStyle w:val="a5"/>
        <w:keepNext/>
        <w:rPr>
          <w:rtl/>
        </w:rPr>
      </w:pPr>
      <w:bookmarkStart w:id="32577" w:name="_ETM_Q1_4781236"/>
      <w:bookmarkStart w:id="32578" w:name="_ETM_Q1_4781525"/>
      <w:bookmarkStart w:id="32579" w:name="_ETM_Q1_4776205"/>
      <w:bookmarkEnd w:id="32577"/>
      <w:bookmarkEnd w:id="32578"/>
      <w:bookmarkEnd w:id="32579"/>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מס' 8.</w:t>
      </w:r>
    </w:p>
    <w:p w:rsidR="00587E29" w:rsidRDefault="00587E29" w:rsidP="00587E29">
      <w:pPr>
        <w:rPr>
          <w:rtl/>
        </w:rPr>
      </w:pPr>
      <w:bookmarkStart w:id="32580" w:name="_ETM_Q1_4781518"/>
      <w:bookmarkEnd w:id="32580"/>
    </w:p>
    <w:p w:rsidR="00587E29" w:rsidRDefault="00587E29" w:rsidP="00587E29">
      <w:pPr>
        <w:pStyle w:val="af8"/>
        <w:keepNext/>
        <w:rPr>
          <w:rtl/>
        </w:rPr>
      </w:pPr>
      <w:bookmarkStart w:id="32581" w:name="_ETM_Q1_4781844"/>
      <w:bookmarkEnd w:id="3258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bookmarkStart w:id="32582" w:name="_ETM_Q1_4779443"/>
      <w:bookmarkEnd w:id="32582"/>
    </w:p>
    <w:p w:rsidR="00587E29" w:rsidRDefault="00587E29" w:rsidP="00587E29">
      <w:pPr>
        <w:rPr>
          <w:rtl/>
        </w:rPr>
      </w:pPr>
      <w:bookmarkStart w:id="32583" w:name="_ETM_Q1_4779746"/>
      <w:bookmarkEnd w:id="32583"/>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584" w:name="_ETM_Q1_4781172"/>
      <w:bookmarkEnd w:id="32584"/>
    </w:p>
    <w:p w:rsidR="00587E29" w:rsidRDefault="00587E29" w:rsidP="00587E29">
      <w:pPr>
        <w:rPr>
          <w:rtl/>
        </w:rPr>
      </w:pPr>
    </w:p>
    <w:p w:rsidR="00587E29" w:rsidRDefault="00587E29" w:rsidP="00587E29">
      <w:pPr>
        <w:pStyle w:val="a5"/>
        <w:keepNext/>
        <w:rPr>
          <w:rtl/>
        </w:rPr>
      </w:pPr>
      <w:bookmarkStart w:id="32585" w:name="ET_speaker_6127_30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585"/>
    </w:p>
    <w:p w:rsidR="00587E29" w:rsidRDefault="00587E29" w:rsidP="00587E29">
      <w:pPr>
        <w:pStyle w:val="KeepWithNext"/>
        <w:rPr>
          <w:rtl/>
        </w:rPr>
      </w:pPr>
    </w:p>
    <w:p w:rsidR="00587E29" w:rsidRDefault="00587E29" w:rsidP="00587E29">
      <w:pPr>
        <w:rPr>
          <w:rtl/>
        </w:rPr>
      </w:pPr>
      <w:r>
        <w:rPr>
          <w:rtl/>
        </w:rPr>
        <w:t>הרוויזיה נפלה, קצבאות אברכים עלו.</w:t>
      </w:r>
    </w:p>
    <w:p w:rsidR="00587E29" w:rsidRDefault="00587E29" w:rsidP="00587E29">
      <w:pPr>
        <w:rPr>
          <w:rtl/>
        </w:rPr>
      </w:pPr>
      <w:bookmarkStart w:id="32586" w:name="_ETM_Q1_4784009"/>
      <w:bookmarkStart w:id="32587" w:name="_ETM_Q1_4784071"/>
      <w:bookmarkEnd w:id="32586"/>
      <w:bookmarkEnd w:id="32587"/>
    </w:p>
    <w:p w:rsidR="00587E29" w:rsidRDefault="00587E29" w:rsidP="00587E29">
      <w:pPr>
        <w:pStyle w:val="a5"/>
        <w:keepNext/>
        <w:rPr>
          <w:rtl/>
        </w:rPr>
      </w:pPr>
      <w:bookmarkStart w:id="32588" w:name="ET_speaker_6507_301"/>
      <w:r>
        <w:rPr>
          <w:rStyle w:val="TagStyle"/>
          <w:rFonts w:hint="cs"/>
          <w:rtl/>
        </w:rPr>
        <w:t xml:space="preserve">&lt;&lt; דובר &gt;&gt; </w:t>
      </w:r>
      <w:r>
        <w:rPr>
          <w:rFonts w:hint="cs"/>
          <w:rtl/>
        </w:rPr>
        <w:t>שלי טל מירון (יש עתיד):</w:t>
      </w:r>
      <w:r>
        <w:rPr>
          <w:rStyle w:val="TagStyle"/>
          <w:rFonts w:hint="cs"/>
          <w:rtl/>
        </w:rPr>
        <w:t xml:space="preserve"> &lt;&lt; דובר &gt;&gt;</w:t>
      </w:r>
      <w:r>
        <w:rPr>
          <w:rFonts w:hint="cs"/>
          <w:rtl/>
        </w:rPr>
        <w:t xml:space="preserve">   </w:t>
      </w:r>
      <w:bookmarkEnd w:id="32588"/>
    </w:p>
    <w:p w:rsidR="00587E29" w:rsidRDefault="00587E29" w:rsidP="00587E29">
      <w:pPr>
        <w:pStyle w:val="KeepWithNext"/>
        <w:rPr>
          <w:rtl/>
        </w:rPr>
      </w:pPr>
    </w:p>
    <w:p w:rsidR="00587E29" w:rsidRDefault="00587E29" w:rsidP="00587E29">
      <w:pPr>
        <w:rPr>
          <w:rtl/>
        </w:rPr>
      </w:pPr>
      <w:r>
        <w:rPr>
          <w:rtl/>
        </w:rPr>
        <w:t>גם ההסכמים הקואליציוניים עלו.</w:t>
      </w:r>
      <w:bookmarkStart w:id="32589" w:name="_ETM_Q1_4788109"/>
      <w:bookmarkEnd w:id="32589"/>
    </w:p>
    <w:p w:rsidR="00587E29" w:rsidRDefault="00587E29" w:rsidP="00587E29">
      <w:pPr>
        <w:rPr>
          <w:rtl/>
        </w:rPr>
      </w:pPr>
    </w:p>
    <w:p w:rsidR="00587E29" w:rsidRDefault="00587E29" w:rsidP="00587E29">
      <w:pPr>
        <w:pStyle w:val="a5"/>
        <w:keepNext/>
        <w:rPr>
          <w:rtl/>
        </w:rPr>
      </w:pPr>
      <w:bookmarkStart w:id="32590" w:name="ET_speaker_6127_3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590"/>
    </w:p>
    <w:p w:rsidR="00587E29" w:rsidRDefault="00587E29" w:rsidP="00587E29">
      <w:pPr>
        <w:pStyle w:val="KeepWithNext"/>
        <w:rPr>
          <w:rtl/>
        </w:rPr>
      </w:pPr>
    </w:p>
    <w:p w:rsidR="00587E29" w:rsidRDefault="00587E29" w:rsidP="00587E29">
      <w:pPr>
        <w:rPr>
          <w:rtl/>
        </w:rPr>
      </w:pPr>
      <w:r>
        <w:rPr>
          <w:rtl/>
        </w:rPr>
        <w:t>גם התקציבים לחינוך ממלכתי נפלו.</w:t>
      </w:r>
      <w:bookmarkStart w:id="32591" w:name="_ETM_Q1_4798387"/>
      <w:bookmarkStart w:id="32592" w:name="_ETM_Q1_4798454"/>
      <w:bookmarkEnd w:id="32591"/>
      <w:bookmarkEnd w:id="32592"/>
    </w:p>
    <w:p w:rsidR="00587E29" w:rsidRDefault="00587E29" w:rsidP="00587E29">
      <w:pPr>
        <w:rPr>
          <w:rtl/>
        </w:rPr>
      </w:pPr>
      <w:bookmarkStart w:id="32593" w:name="_ETM_Q1_4788194"/>
      <w:bookmarkEnd w:id="32593"/>
    </w:p>
    <w:p w:rsidR="00587E29" w:rsidRDefault="00587E29" w:rsidP="00587E29">
      <w:pPr>
        <w:pStyle w:val="a5"/>
        <w:keepNext/>
        <w:rPr>
          <w:rtl/>
        </w:rPr>
      </w:pPr>
      <w:bookmarkStart w:id="32594" w:name="_ETM_Q1_4781489"/>
      <w:bookmarkStart w:id="32595" w:name="_ETM_Q1_4783889"/>
      <w:bookmarkEnd w:id="32594"/>
      <w:bookmarkEnd w:id="32595"/>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w:t>
      </w:r>
      <w:bookmarkStart w:id="32596" w:name="_ETM_Q1_4785665"/>
      <w:bookmarkEnd w:id="32596"/>
      <w:r>
        <w:rPr>
          <w:rtl/>
        </w:rPr>
        <w:t xml:space="preserve">על הסתייגות 12. </w:t>
      </w:r>
    </w:p>
    <w:p w:rsidR="00587E29" w:rsidRDefault="00587E29" w:rsidP="00587E29">
      <w:pPr>
        <w:rPr>
          <w:rtl/>
        </w:rPr>
      </w:pPr>
      <w:bookmarkStart w:id="32597" w:name="_ETM_Q1_4794052"/>
      <w:bookmarkEnd w:id="32597"/>
    </w:p>
    <w:p w:rsidR="00587E29" w:rsidRDefault="00587E29" w:rsidP="00587E29">
      <w:pPr>
        <w:pStyle w:val="af8"/>
        <w:keepNext/>
        <w:rPr>
          <w:rtl/>
        </w:rPr>
      </w:pPr>
      <w:bookmarkStart w:id="32598" w:name="_ETM_Q1_4783380"/>
      <w:bookmarkEnd w:id="3259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599" w:name="_ETM_Q1_4788259"/>
      <w:bookmarkEnd w:id="32599"/>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600" w:name="_ETM_Q1_4787634"/>
      <w:bookmarkStart w:id="32601" w:name="_ETM_Q1_4788688"/>
      <w:bookmarkEnd w:id="32600"/>
      <w:bookmarkEnd w:id="3260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602" w:name="_ETM_Q1_4790372"/>
      <w:bookmarkEnd w:id="32602"/>
    </w:p>
    <w:p w:rsidR="00587E29" w:rsidRDefault="00587E29" w:rsidP="00587E29">
      <w:pPr>
        <w:pStyle w:val="a5"/>
        <w:keepNext/>
        <w:rPr>
          <w:rtl/>
        </w:rPr>
      </w:pPr>
      <w:bookmarkStart w:id="32603" w:name="_ETM_Q1_4790662"/>
      <w:bookmarkStart w:id="32604" w:name="_ETM_Q1_4786468"/>
      <w:bookmarkEnd w:id="32603"/>
      <w:bookmarkEnd w:id="32604"/>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w:t>
      </w:r>
      <w:bookmarkStart w:id="32605" w:name="_ETM_Q1_4788212"/>
      <w:bookmarkEnd w:id="32605"/>
      <w:r>
        <w:rPr>
          <w:rtl/>
        </w:rPr>
        <w:t xml:space="preserve">הסתייגות 17. </w:t>
      </w:r>
    </w:p>
    <w:p w:rsidR="00587E29" w:rsidRDefault="00587E29" w:rsidP="00587E29">
      <w:pPr>
        <w:rPr>
          <w:rtl/>
        </w:rPr>
      </w:pPr>
      <w:bookmarkStart w:id="32606" w:name="_ETM_Q1_4790996"/>
      <w:bookmarkEnd w:id="32606"/>
    </w:p>
    <w:p w:rsidR="00587E29" w:rsidRDefault="00587E29" w:rsidP="00587E29">
      <w:pPr>
        <w:pStyle w:val="af8"/>
        <w:keepNext/>
        <w:rPr>
          <w:rtl/>
        </w:rPr>
      </w:pPr>
      <w:bookmarkStart w:id="32607" w:name="_ETM_Q1_4791286"/>
      <w:bookmarkEnd w:id="3260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bookmarkStart w:id="32608" w:name="_ETM_Q1_4793965"/>
      <w:bookmarkStart w:id="32609" w:name="_ETM_Q1_4794025"/>
      <w:bookmarkEnd w:id="32608"/>
      <w:bookmarkEnd w:id="32609"/>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610" w:name="_ETM_Q1_4794907"/>
      <w:bookmarkStart w:id="32611" w:name="_ETM_Q1_4785418"/>
      <w:bookmarkEnd w:id="32610"/>
      <w:bookmarkEnd w:id="32611"/>
      <w:r>
        <w:rPr>
          <w:rFonts w:hint="cs"/>
          <w:rtl/>
        </w:rPr>
        <w:t>היו</w:t>
      </w:r>
      <w:bookmarkStart w:id="32612" w:name="_ETM_Q1_4788517"/>
      <w:bookmarkEnd w:id="32612"/>
      <w:r>
        <w:rPr>
          <w:rFonts w:hint="cs"/>
          <w:rtl/>
        </w:rPr>
        <w:t>"ר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p>
    <w:p w:rsidR="00587E29" w:rsidRDefault="00587E29" w:rsidP="00587E29">
      <w:pPr>
        <w:pStyle w:val="a5"/>
        <w:keepNext/>
        <w:rPr>
          <w:rtl/>
        </w:rPr>
      </w:pPr>
      <w:bookmarkStart w:id="32613" w:name="_ETM_Q1_4789674"/>
      <w:bookmarkEnd w:id="32613"/>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הסתייגות </w:t>
      </w:r>
      <w:bookmarkStart w:id="32614" w:name="_ETM_Q1_4796218"/>
      <w:bookmarkEnd w:id="32614"/>
      <w:r>
        <w:rPr>
          <w:rtl/>
        </w:rPr>
        <w:t xml:space="preserve">21. </w:t>
      </w:r>
    </w:p>
    <w:p w:rsidR="00587E29" w:rsidRDefault="00587E29" w:rsidP="00587E29">
      <w:pPr>
        <w:rPr>
          <w:rtl/>
        </w:rPr>
      </w:pPr>
    </w:p>
    <w:p w:rsidR="00587E29" w:rsidRDefault="00587E29" w:rsidP="00587E29">
      <w:pPr>
        <w:pStyle w:val="af8"/>
        <w:keepNext/>
        <w:rPr>
          <w:rtl/>
        </w:rPr>
      </w:pPr>
      <w:bookmarkStart w:id="32615" w:name="_ETM_Q1_4794692"/>
      <w:bookmarkEnd w:id="3261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rPr>
          <w:rtl/>
        </w:rPr>
      </w:pPr>
    </w:p>
    <w:p w:rsidR="00587E29" w:rsidRDefault="00587E29" w:rsidP="00587E29">
      <w:pPr>
        <w:pStyle w:val="af3"/>
        <w:keepNext/>
        <w:rPr>
          <w:rtl/>
        </w:rPr>
      </w:pPr>
      <w:bookmarkStart w:id="32616" w:name="_ETM_Q1_4799511"/>
      <w:bookmarkStart w:id="32617" w:name="_ETM_Q1_4795509"/>
      <w:bookmarkEnd w:id="32616"/>
      <w:bookmarkEnd w:id="32617"/>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5"/>
        <w:keepNext/>
        <w:rPr>
          <w:rtl/>
        </w:rPr>
      </w:pPr>
    </w:p>
    <w:p w:rsidR="00587E29" w:rsidRDefault="00587E29" w:rsidP="00587E29">
      <w:pPr>
        <w:pStyle w:val="a5"/>
        <w:keepNext/>
        <w:rPr>
          <w:rtl/>
        </w:rPr>
      </w:pPr>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25.</w:t>
      </w:r>
      <w:bookmarkStart w:id="32618" w:name="_ETM_Q1_4801167"/>
      <w:bookmarkEnd w:id="32618"/>
      <w:r>
        <w:rPr>
          <w:rtl/>
        </w:rPr>
        <w:t xml:space="preserve"> </w:t>
      </w:r>
      <w:bookmarkStart w:id="32619" w:name="_ETM_Q1_4801343"/>
      <w:bookmarkEnd w:id="32619"/>
    </w:p>
    <w:p w:rsidR="00587E29" w:rsidRDefault="00587E29" w:rsidP="00587E29">
      <w:pPr>
        <w:rPr>
          <w:rtl/>
        </w:rPr>
      </w:pPr>
    </w:p>
    <w:p w:rsidR="00587E29" w:rsidRDefault="00587E29" w:rsidP="00587E29">
      <w:pPr>
        <w:pStyle w:val="af8"/>
        <w:keepNext/>
        <w:rPr>
          <w:rtl/>
        </w:rPr>
      </w:pPr>
      <w:bookmarkStart w:id="32620" w:name="_ETM_Q1_4801777"/>
      <w:bookmarkEnd w:id="3262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bookmarkStart w:id="32621" w:name="_ETM_Q1_4805711"/>
      <w:bookmarkEnd w:id="32621"/>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bookmarkStart w:id="32622" w:name="_ETM_Q1_4804850"/>
      <w:bookmarkStart w:id="32623" w:name="_ETM_Q1_4806438"/>
      <w:bookmarkEnd w:id="32622"/>
      <w:bookmarkEnd w:id="3262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bookmarkStart w:id="32624" w:name="_ETM_Q1_4801753"/>
      <w:bookmarkEnd w:id="32624"/>
    </w:p>
    <w:p w:rsidR="00587E29" w:rsidRDefault="00587E29" w:rsidP="00587E29">
      <w:pPr>
        <w:rPr>
          <w:rtl/>
        </w:rPr>
      </w:pPr>
    </w:p>
    <w:p w:rsidR="00587E29" w:rsidRDefault="00587E29" w:rsidP="00587E29">
      <w:pPr>
        <w:pStyle w:val="a5"/>
        <w:keepNext/>
        <w:rPr>
          <w:rtl/>
        </w:rPr>
      </w:pPr>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דמי אבטלה לעצמאים </w:t>
      </w:r>
      <w:bookmarkStart w:id="32625" w:name="_ETM_Q1_4802963"/>
      <w:bookmarkEnd w:id="32625"/>
      <w:r>
        <w:rPr>
          <w:rtl/>
        </w:rPr>
        <w:t>נפל.</w:t>
      </w:r>
    </w:p>
    <w:p w:rsidR="00587E29" w:rsidRDefault="00587E29" w:rsidP="00587E29">
      <w:pPr>
        <w:rPr>
          <w:rtl/>
        </w:rPr>
      </w:pPr>
      <w:bookmarkStart w:id="32626" w:name="_ETM_Q1_4803716"/>
      <w:bookmarkEnd w:id="32626"/>
    </w:p>
    <w:p w:rsidR="00587E29" w:rsidRDefault="00587E29" w:rsidP="00587E29">
      <w:pPr>
        <w:pStyle w:val="a5"/>
        <w:keepNext/>
        <w:rPr>
          <w:rtl/>
        </w:rPr>
      </w:pPr>
      <w:bookmarkStart w:id="32627" w:name="_ETM_Q1_4802046"/>
      <w:bookmarkStart w:id="32628" w:name="_ETM_Q1_4804921"/>
      <w:bookmarkEnd w:id="32627"/>
      <w:bookmarkEnd w:id="32628"/>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29.</w:t>
      </w:r>
    </w:p>
    <w:p w:rsidR="00587E29" w:rsidRDefault="00587E29" w:rsidP="00587E29">
      <w:pPr>
        <w:rPr>
          <w:rtl/>
        </w:rPr>
      </w:pPr>
      <w:bookmarkStart w:id="32629" w:name="_ETM_Q1_4802748"/>
      <w:bookmarkEnd w:id="32629"/>
    </w:p>
    <w:p w:rsidR="00587E29" w:rsidRDefault="00587E29" w:rsidP="00587E29">
      <w:pPr>
        <w:pStyle w:val="af8"/>
        <w:keepNext/>
        <w:rPr>
          <w:rtl/>
        </w:rPr>
      </w:pPr>
      <w:bookmarkStart w:id="32630" w:name="_ETM_Q1_4803054"/>
      <w:bookmarkEnd w:id="3263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מי בעד? מי נגד? מי נמנע? </w:t>
      </w:r>
    </w:p>
    <w:p w:rsidR="00587E29" w:rsidRDefault="00587E29" w:rsidP="00587E29">
      <w:pPr>
        <w:rPr>
          <w:rtl/>
        </w:rPr>
      </w:pPr>
      <w:bookmarkStart w:id="32631" w:name="_ETM_Q1_4808670"/>
      <w:bookmarkStart w:id="32632" w:name="_ETM_Q1_4808723"/>
      <w:bookmarkEnd w:id="32631"/>
      <w:bookmarkEnd w:id="32632"/>
    </w:p>
    <w:p w:rsidR="00587E29" w:rsidRDefault="00587E29" w:rsidP="00587E29">
      <w:pPr>
        <w:rPr>
          <w:rtl/>
        </w:rPr>
      </w:pPr>
      <w:bookmarkStart w:id="32633" w:name="_ETM_Q1_4809374"/>
      <w:bookmarkStart w:id="32634" w:name="_ETM_Q1_4809430"/>
      <w:bookmarkEnd w:id="32633"/>
      <w:bookmarkEnd w:id="32634"/>
    </w:p>
    <w:p w:rsidR="00587E29" w:rsidRDefault="00587E29" w:rsidP="00587E29">
      <w:pPr>
        <w:rPr>
          <w:rtl/>
        </w:rPr>
      </w:pPr>
      <w:bookmarkStart w:id="32635" w:name="_ETM_Q1_4809354"/>
      <w:bookmarkEnd w:id="32635"/>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ההסתייגות </w:t>
      </w:r>
      <w:bookmarkStart w:id="32636" w:name="_ETM_Q1_4806176"/>
      <w:bookmarkEnd w:id="32636"/>
      <w:r>
        <w:rPr>
          <w:rtl/>
        </w:rPr>
        <w:t>נפלה.</w:t>
      </w:r>
    </w:p>
    <w:p w:rsidR="00587E29" w:rsidRDefault="00587E29" w:rsidP="00587E29">
      <w:pPr>
        <w:rPr>
          <w:rtl/>
        </w:rPr>
      </w:pPr>
    </w:p>
    <w:p w:rsidR="00587E29" w:rsidRDefault="00587E29" w:rsidP="00587E29">
      <w:pPr>
        <w:pStyle w:val="a5"/>
        <w:keepNext/>
        <w:rPr>
          <w:rtl/>
        </w:rPr>
      </w:pPr>
      <w:bookmarkStart w:id="32637" w:name="_ETM_Q1_4807212"/>
      <w:bookmarkStart w:id="32638" w:name="_ETM_Q1_4807280"/>
      <w:bookmarkStart w:id="32639" w:name="_ETM_Q1_4809775"/>
      <w:bookmarkEnd w:id="32637"/>
      <w:bookmarkEnd w:id="32638"/>
      <w:bookmarkEnd w:id="32639"/>
      <w:r>
        <w:rPr>
          <w:rFonts w:hint="cs"/>
          <w:rtl/>
        </w:rPr>
        <w:t>שלומית ארליך:</w:t>
      </w:r>
    </w:p>
    <w:p w:rsidR="00587E29" w:rsidRDefault="00587E29" w:rsidP="00587E29">
      <w:pPr>
        <w:pStyle w:val="KeepWithNext"/>
        <w:rPr>
          <w:rtl/>
        </w:rPr>
      </w:pPr>
    </w:p>
    <w:p w:rsidR="00587E29" w:rsidRDefault="00587E29" w:rsidP="00587E29">
      <w:pPr>
        <w:rPr>
          <w:rtl/>
        </w:rPr>
      </w:pPr>
      <w:r>
        <w:rPr>
          <w:rtl/>
        </w:rPr>
        <w:t>רוויזיה על הסתייגות 33.</w:t>
      </w:r>
    </w:p>
    <w:p w:rsidR="00587E29" w:rsidRDefault="00587E29" w:rsidP="00587E29">
      <w:pPr>
        <w:rPr>
          <w:rtl/>
        </w:rPr>
      </w:pPr>
      <w:bookmarkStart w:id="32640" w:name="_ETM_Q1_4808841"/>
      <w:bookmarkStart w:id="32641" w:name="_ETM_Q1_4809124"/>
      <w:bookmarkEnd w:id="32640"/>
      <w:bookmarkEnd w:id="32641"/>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rPr>
          <w:rtl/>
        </w:rPr>
      </w:pPr>
      <w:bookmarkStart w:id="32642" w:name="_ETM_Q1_4813737"/>
      <w:bookmarkEnd w:id="32642"/>
    </w:p>
    <w:p w:rsidR="00587E29" w:rsidRDefault="00587E29" w:rsidP="00587E29">
      <w:pPr>
        <w:pStyle w:val="af8"/>
        <w:keepNext/>
        <w:rPr>
          <w:rtl/>
        </w:rPr>
      </w:pPr>
      <w:bookmarkStart w:id="32643" w:name="_ETM_Q1_4814174"/>
      <w:bookmarkStart w:id="32644" w:name="_ETM_Q1_4814050"/>
      <w:bookmarkEnd w:id="32643"/>
      <w:bookmarkEnd w:id="3264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rPr>
          <w:rtl/>
        </w:rPr>
      </w:pPr>
      <w:bookmarkStart w:id="32645" w:name="_ETM_Q1_4809667"/>
      <w:bookmarkEnd w:id="32645"/>
    </w:p>
    <w:p w:rsidR="00587E29" w:rsidRDefault="00587E29" w:rsidP="00587E29">
      <w:pPr>
        <w:pStyle w:val="a5"/>
        <w:keepNext/>
        <w:rPr>
          <w:rtl/>
        </w:rPr>
      </w:pPr>
      <w:bookmarkStart w:id="32646" w:name="_ETM_Q1_4810036"/>
      <w:bookmarkStart w:id="32647" w:name="_ETM_Q1_4811395"/>
      <w:bookmarkEnd w:id="32646"/>
      <w:bookmarkEnd w:id="32647"/>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רוויזיה על </w:t>
      </w:r>
      <w:bookmarkStart w:id="32648" w:name="_ETM_Q1_4813091"/>
      <w:bookmarkEnd w:id="32648"/>
      <w:r>
        <w:rPr>
          <w:rtl/>
        </w:rPr>
        <w:t>הסתייגות 3</w:t>
      </w:r>
      <w:bookmarkStart w:id="32649" w:name="_ETM_Q1_4818323"/>
      <w:bookmarkEnd w:id="32649"/>
      <w:r>
        <w:rPr>
          <w:rtl/>
        </w:rPr>
        <w:t>7.</w:t>
      </w:r>
    </w:p>
    <w:p w:rsidR="00587E29" w:rsidRDefault="00587E29" w:rsidP="00587E29">
      <w:pPr>
        <w:rPr>
          <w:rtl/>
        </w:rPr>
      </w:pPr>
    </w:p>
    <w:p w:rsidR="00587E29" w:rsidRDefault="00587E29" w:rsidP="00587E29">
      <w:pPr>
        <w:pStyle w:val="af8"/>
        <w:keepNext/>
        <w:rPr>
          <w:rtl/>
        </w:rPr>
      </w:pPr>
      <w:bookmarkStart w:id="32650" w:name="_ETM_Q1_4813102"/>
      <w:bookmarkStart w:id="32651" w:name="_ETM_Q1_4813167"/>
      <w:bookmarkEnd w:id="32650"/>
      <w:bookmarkEnd w:id="32651"/>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מי בעד? מי נגד? מי נמנע?</w:t>
      </w:r>
    </w:p>
    <w:p w:rsidR="00587E29" w:rsidRDefault="00587E29" w:rsidP="00587E29">
      <w:pPr>
        <w:rPr>
          <w:rtl/>
        </w:rPr>
      </w:pPr>
    </w:p>
    <w:p w:rsidR="00587E29" w:rsidRDefault="00587E29" w:rsidP="00587E29">
      <w:pPr>
        <w:pStyle w:val="af3"/>
        <w:keepNext/>
        <w:rPr>
          <w:rtl/>
        </w:rPr>
      </w:pPr>
      <w:r>
        <w:rPr>
          <w:rFonts w:hint="cs"/>
          <w:rtl/>
        </w:rPr>
        <w:t>הצבעה</w:t>
      </w:r>
    </w:p>
    <w:p w:rsidR="00587E29" w:rsidRDefault="00587E29" w:rsidP="00587E29">
      <w:pPr>
        <w:pStyle w:val="af4"/>
        <w:rPr>
          <w:rtl/>
        </w:rPr>
      </w:pPr>
    </w:p>
    <w:p w:rsidR="00587E29" w:rsidRDefault="00587E29" w:rsidP="00587E29">
      <w:pPr>
        <w:pStyle w:val="af4"/>
        <w:rPr>
          <w:rtl/>
        </w:rPr>
      </w:pPr>
      <w:r>
        <w:rPr>
          <w:rFonts w:hint="cs"/>
          <w:rtl/>
        </w:rPr>
        <w:t>לא אושרה.</w:t>
      </w:r>
    </w:p>
    <w:p w:rsidR="00587E29" w:rsidRDefault="00587E29" w:rsidP="00587E29">
      <w:pPr>
        <w:pStyle w:val="af8"/>
        <w:keepNext/>
        <w:rPr>
          <w:rtl/>
        </w:rPr>
      </w:pPr>
      <w:bookmarkStart w:id="32652" w:name="_ETM_Q1_4818828"/>
      <w:bookmarkStart w:id="32653" w:name="_ETM_Q1_4818885"/>
      <w:bookmarkEnd w:id="32652"/>
      <w:bookmarkEnd w:id="3265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נפלה.</w:t>
      </w:r>
    </w:p>
    <w:p w:rsidR="00587E29" w:rsidRDefault="00587E29" w:rsidP="00587E29">
      <w:pPr>
        <w:ind w:firstLine="0"/>
        <w:rPr>
          <w:rtl/>
        </w:rPr>
      </w:pPr>
      <w:bookmarkStart w:id="32654" w:name="_ETM_Q1_4820253"/>
      <w:bookmarkStart w:id="32655" w:name="_ETM_Q1_4813791"/>
      <w:bookmarkEnd w:id="32654"/>
      <w:bookmarkEnd w:id="32655"/>
    </w:p>
    <w:p w:rsidR="00587E29" w:rsidRDefault="00587E29" w:rsidP="00587E29">
      <w:pPr>
        <w:pStyle w:val="a5"/>
        <w:keepNext/>
        <w:rPr>
          <w:rtl/>
        </w:rPr>
      </w:pPr>
      <w:bookmarkStart w:id="32656" w:name="_ETM_Q1_4813867"/>
      <w:bookmarkEnd w:id="32656"/>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 xml:space="preserve">ולדי, גם הדמוקרטיה על הקצה. </w:t>
      </w:r>
    </w:p>
    <w:p w:rsidR="00587E29" w:rsidRDefault="00587E29" w:rsidP="00587E29">
      <w:pPr>
        <w:rPr>
          <w:rtl/>
        </w:rPr>
      </w:pPr>
      <w:bookmarkStart w:id="32657" w:name="_ETM_Q1_4819832"/>
      <w:bookmarkEnd w:id="32657"/>
    </w:p>
    <w:p w:rsidR="00587E29" w:rsidRDefault="00587E29" w:rsidP="00587E29">
      <w:pPr>
        <w:pStyle w:val="a5"/>
        <w:keepNext/>
        <w:rPr>
          <w:rtl/>
        </w:rPr>
      </w:pPr>
      <w:bookmarkStart w:id="32658" w:name="_ETM_Q1_4819906"/>
      <w:bookmarkEnd w:id="32658"/>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ה</w:t>
      </w:r>
      <w:bookmarkStart w:id="32659" w:name="_ETM_Q1_4824834"/>
      <w:bookmarkEnd w:id="32659"/>
      <w:r>
        <w:rPr>
          <w:rtl/>
        </w:rPr>
        <w:t>דמוקרטיה מתנדנדת. טרם נפלה, אבל מתנדנדת.</w:t>
      </w:r>
      <w:bookmarkStart w:id="32660" w:name="_ETM_Q1_4824892"/>
      <w:bookmarkEnd w:id="32660"/>
      <w:r>
        <w:rPr>
          <w:rtl/>
        </w:rPr>
        <w:t xml:space="preserve"> עלולה ליפול, אבל לא ניתן לזה לקרות.</w:t>
      </w:r>
    </w:p>
    <w:p w:rsidR="00587E29" w:rsidRDefault="00587E29" w:rsidP="00587E29">
      <w:pPr>
        <w:rPr>
          <w:rtl/>
        </w:rPr>
      </w:pPr>
    </w:p>
    <w:p w:rsidR="00587E29" w:rsidRDefault="00587E29" w:rsidP="00587E29">
      <w:pPr>
        <w:pStyle w:val="a5"/>
        <w:keepNext/>
        <w:rPr>
          <w:rtl/>
        </w:rPr>
      </w:pPr>
      <w:bookmarkStart w:id="32661" w:name="_ETM_Q1_4815259"/>
      <w:bookmarkStart w:id="32662" w:name="_ETM_Q1_4823871"/>
      <w:bookmarkEnd w:id="32661"/>
      <w:bookmarkEnd w:id="32662"/>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הדמוקרטיה לגמרי מתנדנדת.</w:t>
      </w:r>
    </w:p>
    <w:p w:rsidR="00587E29" w:rsidRDefault="00587E29" w:rsidP="00587E29">
      <w:pPr>
        <w:rPr>
          <w:rtl/>
        </w:rPr>
      </w:pPr>
      <w:bookmarkStart w:id="32663" w:name="_ETM_Q1_4820058"/>
      <w:bookmarkStart w:id="32664" w:name="_ETM_Q1_4820358"/>
      <w:bookmarkEnd w:id="32663"/>
      <w:bookmarkEnd w:id="32664"/>
    </w:p>
    <w:p w:rsidR="00587E29" w:rsidRDefault="00587E29" w:rsidP="00587E29">
      <w:pPr>
        <w:pStyle w:val="af7"/>
        <w:keepNext/>
        <w:rPr>
          <w:rtl/>
        </w:rPr>
      </w:pPr>
      <w:r>
        <w:rPr>
          <w:rFonts w:hint="cs"/>
          <w:rtl/>
        </w:rPr>
        <w:t>קריאה:</w:t>
      </w:r>
    </w:p>
    <w:p w:rsidR="00587E29" w:rsidRDefault="00587E29" w:rsidP="00587E29">
      <w:pPr>
        <w:pStyle w:val="KeepWithNext"/>
        <w:rPr>
          <w:rtl/>
        </w:rPr>
      </w:pPr>
    </w:p>
    <w:p w:rsidR="00587E29" w:rsidRDefault="00587E29" w:rsidP="00587E29">
      <w:pPr>
        <w:rPr>
          <w:rtl/>
        </w:rPr>
      </w:pPr>
      <w:r>
        <w:rPr>
          <w:rtl/>
        </w:rPr>
        <w:t>גם הכיסא</w:t>
      </w:r>
      <w:bookmarkStart w:id="32665" w:name="_ETM_Q1_4818802"/>
      <w:bookmarkEnd w:id="32665"/>
      <w:r>
        <w:rPr>
          <w:rtl/>
        </w:rPr>
        <w:t xml:space="preserve"> של לפיד מתנדנד.</w:t>
      </w:r>
    </w:p>
    <w:p w:rsidR="00587E29" w:rsidRDefault="00587E29" w:rsidP="00587E29">
      <w:pPr>
        <w:rPr>
          <w:rFonts w:ascii="David" w:hAnsi="David"/>
          <w:u w:val="single"/>
          <w:rtl/>
          <w:lang w:eastAsia="he-IL"/>
        </w:rPr>
      </w:pPr>
      <w:bookmarkStart w:id="32666" w:name="_ETM_Q1_4822853"/>
      <w:bookmarkEnd w:id="32666"/>
    </w:p>
    <w:p w:rsidR="00587E29" w:rsidRDefault="00587E29" w:rsidP="00587E29">
      <w:pPr>
        <w:pStyle w:val="a5"/>
        <w:keepNext/>
        <w:rPr>
          <w:rtl/>
        </w:rPr>
      </w:pPr>
      <w:bookmarkStart w:id="32667" w:name="_ETM_Q1_4833250"/>
      <w:bookmarkEnd w:id="32667"/>
      <w:r>
        <w:rPr>
          <w:rFonts w:hint="cs"/>
          <w:rtl/>
        </w:rPr>
        <w:t>שלי טל מירון (יש עתיד):</w:t>
      </w:r>
    </w:p>
    <w:p w:rsidR="00587E29" w:rsidRDefault="00587E29" w:rsidP="00587E29">
      <w:pPr>
        <w:pStyle w:val="KeepWithNext"/>
        <w:rPr>
          <w:rtl/>
        </w:rPr>
      </w:pPr>
    </w:p>
    <w:p w:rsidR="00587E29" w:rsidRDefault="00587E29" w:rsidP="00587E29">
      <w:pPr>
        <w:rPr>
          <w:rtl/>
        </w:rPr>
      </w:pPr>
      <w:r>
        <w:rPr>
          <w:rtl/>
        </w:rPr>
        <w:t>אנחנו לא מודאגים.</w:t>
      </w:r>
    </w:p>
    <w:p w:rsidR="00587E29" w:rsidRDefault="00587E29" w:rsidP="00587E29">
      <w:pPr>
        <w:rPr>
          <w:rtl/>
        </w:rPr>
      </w:pPr>
      <w:bookmarkStart w:id="32668" w:name="_ETM_Q1_4830111"/>
      <w:bookmarkEnd w:id="32668"/>
    </w:p>
    <w:p w:rsidR="00587E29" w:rsidRDefault="00587E29" w:rsidP="00587E29">
      <w:pPr>
        <w:pStyle w:val="a5"/>
        <w:keepNext/>
        <w:rPr>
          <w:rtl/>
        </w:rPr>
      </w:pPr>
      <w:bookmarkStart w:id="32669" w:name="_ETM_Q1_4820537"/>
      <w:bookmarkEnd w:id="32669"/>
      <w:r>
        <w:rPr>
          <w:rFonts w:hint="cs"/>
          <w:rtl/>
        </w:rPr>
        <w:t>שלומית ארליך:</w:t>
      </w:r>
    </w:p>
    <w:p w:rsidR="00587E29" w:rsidRDefault="00587E29" w:rsidP="00587E29">
      <w:pPr>
        <w:pStyle w:val="KeepWithNext"/>
        <w:rPr>
          <w:rtl/>
        </w:rPr>
      </w:pPr>
    </w:p>
    <w:p w:rsidR="00587E29" w:rsidRDefault="00587E29" w:rsidP="00587E29">
      <w:pPr>
        <w:rPr>
          <w:rtl/>
        </w:rPr>
      </w:pPr>
      <w:r>
        <w:rPr>
          <w:rtl/>
        </w:rPr>
        <w:t xml:space="preserve">אנחנו עוברים </w:t>
      </w:r>
      <w:bookmarkStart w:id="32670" w:name="_ETM_Q1_4816415"/>
      <w:bookmarkEnd w:id="32670"/>
      <w:r>
        <w:rPr>
          <w:rtl/>
        </w:rPr>
        <w:t xml:space="preserve">להצבעה על הצעת חוק התקציב לשנת </w:t>
      </w:r>
      <w:bookmarkStart w:id="32671" w:name="_ETM_Q1_4819975"/>
      <w:bookmarkEnd w:id="32671"/>
      <w:r>
        <w:rPr>
          <w:rtl/>
        </w:rPr>
        <w:t xml:space="preserve">הכספים 2024. אנחנו </w:t>
      </w:r>
      <w:bookmarkStart w:id="32672" w:name="_ETM_Q1_4838423"/>
      <w:bookmarkEnd w:id="32672"/>
      <w:r>
        <w:rPr>
          <w:rtl/>
        </w:rPr>
        <w:t xml:space="preserve">מתחילים עם סעיף 1 להצעת חוק התקציב לשנת הכספים </w:t>
      </w:r>
      <w:bookmarkStart w:id="32673" w:name="_ETM_Q1_4842395"/>
      <w:bookmarkEnd w:id="32673"/>
      <w:r>
        <w:rPr>
          <w:rtl/>
        </w:rPr>
        <w:t>2024.</w:t>
      </w:r>
    </w:p>
    <w:p w:rsidR="00587E29" w:rsidRDefault="00587E29" w:rsidP="00587E29">
      <w:pPr>
        <w:rPr>
          <w:rtl/>
        </w:rPr>
      </w:pPr>
    </w:p>
    <w:p w:rsidR="00587E29" w:rsidRDefault="00587E29" w:rsidP="00587E29">
      <w:pPr>
        <w:pStyle w:val="af8"/>
        <w:keepNext/>
        <w:rPr>
          <w:rtl/>
        </w:rPr>
      </w:pPr>
      <w:bookmarkStart w:id="32674" w:name="_ETM_Q1_4845485"/>
      <w:bookmarkStart w:id="32675" w:name="_ETM_Q1_4845529"/>
      <w:bookmarkEnd w:id="32674"/>
      <w:bookmarkEnd w:id="32675"/>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מי בעד סעיף 1?</w:t>
      </w:r>
      <w:r>
        <w:rPr>
          <w:rtl/>
        </w:rPr>
        <w:t xml:space="preserve"> מי נגד? מי נמנע? </w:t>
      </w:r>
    </w:p>
    <w:p w:rsidR="00587E29" w:rsidRDefault="00587E29" w:rsidP="00587E29">
      <w:pPr>
        <w:rPr>
          <w:rtl/>
        </w:rPr>
      </w:pPr>
      <w:bookmarkStart w:id="32676" w:name="_ETM_Q1_4864506"/>
      <w:bookmarkEnd w:id="32676"/>
    </w:p>
    <w:p w:rsidR="00587E29" w:rsidRDefault="00587E29" w:rsidP="00587E29">
      <w:pPr>
        <w:pStyle w:val="af3"/>
        <w:keepNext/>
        <w:rPr>
          <w:rtl/>
        </w:rPr>
      </w:pPr>
      <w:bookmarkStart w:id="32677" w:name="_ETM_Q1_4862617"/>
      <w:bookmarkEnd w:id="32677"/>
      <w:r>
        <w:rPr>
          <w:rFonts w:hint="cs"/>
          <w:rtl/>
        </w:rPr>
        <w:t>הצבעה</w:t>
      </w:r>
    </w:p>
    <w:p w:rsidR="00587E29" w:rsidRDefault="00587E29" w:rsidP="00587E29">
      <w:pPr>
        <w:pStyle w:val="--"/>
        <w:keepNext/>
        <w:rPr>
          <w:rtl/>
        </w:rPr>
      </w:pPr>
    </w:p>
    <w:p w:rsidR="00587E29" w:rsidRDefault="00587E29" w:rsidP="00587E29">
      <w:pPr>
        <w:pStyle w:val="af4"/>
        <w:rPr>
          <w:rtl/>
        </w:rPr>
      </w:pPr>
      <w:r>
        <w:rPr>
          <w:rFonts w:hint="cs"/>
          <w:rtl/>
        </w:rPr>
        <w:t xml:space="preserve">אושר. </w:t>
      </w:r>
    </w:p>
    <w:p w:rsidR="00587E29" w:rsidRDefault="00587E29" w:rsidP="00587E29">
      <w:pPr>
        <w:pStyle w:val="af8"/>
        <w:keepNext/>
        <w:rPr>
          <w:rtl/>
        </w:rPr>
      </w:pPr>
      <w:bookmarkStart w:id="32678" w:name="_ETM_Q1_4866607"/>
      <w:bookmarkEnd w:id="3267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הסעיף עבר כנוסח הוועדה.</w:t>
      </w:r>
    </w:p>
    <w:p w:rsidR="00587E29" w:rsidRDefault="00587E29" w:rsidP="00587E29">
      <w:pPr>
        <w:ind w:firstLine="0"/>
        <w:rPr>
          <w:rtl/>
        </w:rPr>
      </w:pPr>
      <w:bookmarkStart w:id="32679" w:name="_ETM_Q1_4864833"/>
      <w:bookmarkEnd w:id="32679"/>
    </w:p>
    <w:p w:rsidR="00587E29" w:rsidRDefault="00587E29" w:rsidP="00587E29">
      <w:pPr>
        <w:pStyle w:val="a5"/>
        <w:keepNext/>
        <w:rPr>
          <w:rtl/>
        </w:rPr>
      </w:pPr>
      <w:bookmarkStart w:id="32680" w:name="_ETM_Q1_4861529"/>
      <w:bookmarkEnd w:id="32680"/>
      <w:r>
        <w:rPr>
          <w:rFonts w:hint="cs"/>
          <w:rtl/>
        </w:rPr>
        <w:t>טמיר כהן:</w:t>
      </w:r>
    </w:p>
    <w:p w:rsidR="00587E29" w:rsidRDefault="00587E29" w:rsidP="00587E29">
      <w:pPr>
        <w:pStyle w:val="KeepWithNext"/>
        <w:rPr>
          <w:rtl/>
        </w:rPr>
      </w:pPr>
    </w:p>
    <w:p w:rsidR="00587E29" w:rsidRDefault="00587E29" w:rsidP="00587E29">
      <w:pPr>
        <w:rPr>
          <w:rtl/>
        </w:rPr>
      </w:pPr>
      <w:r>
        <w:rPr>
          <w:rtl/>
        </w:rPr>
        <w:t xml:space="preserve">10 </w:t>
      </w:r>
      <w:bookmarkStart w:id="32681" w:name="_ETM_Q1_4860878"/>
      <w:bookmarkEnd w:id="32681"/>
      <w:r>
        <w:rPr>
          <w:rtl/>
        </w:rPr>
        <w:t>בעד, שישה נגד.</w:t>
      </w:r>
    </w:p>
    <w:p w:rsidR="00587E29" w:rsidRDefault="00587E29" w:rsidP="00587E29">
      <w:pPr>
        <w:rPr>
          <w:rtl/>
        </w:rPr>
      </w:pPr>
      <w:bookmarkStart w:id="32682" w:name="_ETM_Q1_4866268"/>
      <w:bookmarkEnd w:id="32682"/>
    </w:p>
    <w:p w:rsidR="00587E29" w:rsidRDefault="00587E29" w:rsidP="00587E29">
      <w:pPr>
        <w:pStyle w:val="a5"/>
        <w:keepNext/>
        <w:rPr>
          <w:rtl/>
        </w:rPr>
      </w:pPr>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רוויזיה. אני רוצה התייעצות.</w:t>
      </w:r>
    </w:p>
    <w:p w:rsidR="00587E29" w:rsidRDefault="00587E29" w:rsidP="00587E29">
      <w:pPr>
        <w:rPr>
          <w:rtl/>
        </w:rPr>
      </w:pPr>
      <w:bookmarkStart w:id="32683" w:name="_ETM_Q1_4862642"/>
      <w:bookmarkEnd w:id="32683"/>
    </w:p>
    <w:p w:rsidR="00587E29" w:rsidRDefault="00587E29" w:rsidP="00587E29">
      <w:pPr>
        <w:pStyle w:val="af8"/>
        <w:keepNext/>
        <w:rPr>
          <w:rtl/>
        </w:rPr>
      </w:pPr>
      <w:bookmarkStart w:id="32684" w:name="_ETM_Q1_4818649"/>
      <w:bookmarkEnd w:id="3268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בבקשה, התייעצות. </w:t>
      </w:r>
      <w:bookmarkStart w:id="32685" w:name="_ETM_Q1_4872601"/>
      <w:bookmarkEnd w:id="32685"/>
      <w:r>
        <w:rPr>
          <w:rtl/>
        </w:rPr>
        <w:t xml:space="preserve">לפני סעיף 2, התייעצות. אנחנו חוזרים בשעה 14:22. </w:t>
      </w:r>
    </w:p>
    <w:p w:rsidR="00587E29" w:rsidRDefault="00587E29" w:rsidP="00587E29">
      <w:pPr>
        <w:rPr>
          <w:rtl/>
        </w:rPr>
      </w:pPr>
    </w:p>
    <w:p w:rsidR="00587E29" w:rsidRDefault="00587E29" w:rsidP="00587E29">
      <w:pPr>
        <w:pStyle w:val="afc"/>
        <w:keepNext/>
        <w:rPr>
          <w:rtl/>
        </w:rPr>
      </w:pPr>
      <w:r>
        <w:rPr>
          <w:rtl/>
        </w:rPr>
        <w:t>(הישיבה נפסקה בשעה 14:17 ונתחדשה בשעה 14:22.)</w:t>
      </w:r>
    </w:p>
    <w:p w:rsidR="00587E29" w:rsidRDefault="00587E29" w:rsidP="00587E29">
      <w:pPr>
        <w:pStyle w:val="KeepWithNext"/>
        <w:rPr>
          <w:rtl/>
        </w:rPr>
      </w:pPr>
    </w:p>
    <w:p w:rsidR="00587E29" w:rsidRDefault="00587E29" w:rsidP="00587E29">
      <w:pPr>
        <w:pStyle w:val="af8"/>
        <w:keepNext/>
        <w:rPr>
          <w:rtl/>
        </w:rPr>
      </w:pPr>
      <w:bookmarkStart w:id="32686" w:name="_ETM_Q1_3245918"/>
      <w:bookmarkEnd w:id="32686"/>
      <w:r>
        <w:rPr>
          <w:rFonts w:hint="cs"/>
          <w:rtl/>
        </w:rPr>
        <w:t>היו"ר ינון אזולאי:</w:t>
      </w:r>
    </w:p>
    <w:p w:rsidR="00587E29" w:rsidRDefault="00587E29" w:rsidP="00587E29">
      <w:pPr>
        <w:ind w:firstLine="0"/>
        <w:rPr>
          <w:rtl/>
        </w:rPr>
      </w:pPr>
    </w:p>
    <w:p w:rsidR="00587E29" w:rsidRDefault="00587E29" w:rsidP="00587E29">
      <w:pPr>
        <w:rPr>
          <w:rtl/>
        </w:rPr>
      </w:pPr>
      <w:bookmarkStart w:id="32687" w:name="_ETM_Q1_5163337"/>
      <w:bookmarkEnd w:id="32687"/>
      <w:r>
        <w:rPr>
          <w:rtl/>
        </w:rPr>
        <w:t xml:space="preserve">אני </w:t>
      </w:r>
      <w:bookmarkStart w:id="32688" w:name="_ETM_Q1_5163923"/>
      <w:bookmarkEnd w:id="32688"/>
      <w:r>
        <w:rPr>
          <w:rtl/>
        </w:rPr>
        <w:t xml:space="preserve">חוזר לדיון. הרב גפני, </w:t>
      </w:r>
      <w:bookmarkStart w:id="32689" w:name="_ETM_Q1_5180282"/>
      <w:bookmarkEnd w:id="32689"/>
      <w:r>
        <w:rPr>
          <w:rtl/>
        </w:rPr>
        <w:t>האם אתה רוצה להגיד משהו?</w:t>
      </w:r>
      <w:bookmarkStart w:id="32690" w:name="_ETM_Q1_5179363"/>
      <w:bookmarkEnd w:id="32690"/>
    </w:p>
    <w:p w:rsidR="00587E29" w:rsidRDefault="00587E29" w:rsidP="00587E29">
      <w:pPr>
        <w:rPr>
          <w:rtl/>
        </w:rPr>
      </w:pPr>
    </w:p>
    <w:p w:rsidR="00587E29" w:rsidRDefault="00587E29" w:rsidP="00587E29">
      <w:pPr>
        <w:pStyle w:val="a5"/>
        <w:keepNext/>
        <w:rPr>
          <w:rtl/>
        </w:rPr>
      </w:pPr>
      <w:bookmarkStart w:id="32691" w:name="_ETM_Q1_5179787"/>
      <w:bookmarkEnd w:id="32691"/>
      <w:r>
        <w:rPr>
          <w:rFonts w:hint="cs"/>
          <w:rtl/>
        </w:rPr>
        <w:t>משה גפני (יהדות התורה):</w:t>
      </w:r>
    </w:p>
    <w:p w:rsidR="00587E29" w:rsidRDefault="00587E29" w:rsidP="00587E29">
      <w:pPr>
        <w:pStyle w:val="KeepWithNext"/>
        <w:rPr>
          <w:rtl/>
        </w:rPr>
      </w:pPr>
    </w:p>
    <w:p w:rsidR="00587E29" w:rsidRDefault="00587E29" w:rsidP="00587E29">
      <w:pPr>
        <w:rPr>
          <w:rtl/>
        </w:rPr>
      </w:pPr>
      <w:r>
        <w:rPr>
          <w:rtl/>
        </w:rPr>
        <w:t>אני מתנצל על הברגים.</w:t>
      </w:r>
    </w:p>
    <w:p w:rsidR="00587E29" w:rsidRDefault="00587E29" w:rsidP="00587E29">
      <w:pPr>
        <w:rPr>
          <w:rtl/>
        </w:rPr>
      </w:pPr>
      <w:bookmarkStart w:id="32692" w:name="_ETM_Q1_5179831"/>
      <w:bookmarkEnd w:id="32692"/>
    </w:p>
    <w:p w:rsidR="00587E29" w:rsidRDefault="00587E29" w:rsidP="00587E29">
      <w:pPr>
        <w:pStyle w:val="a5"/>
        <w:keepNext/>
        <w:rPr>
          <w:rtl/>
        </w:rPr>
      </w:pPr>
      <w:bookmarkStart w:id="32693" w:name="_ETM_Q1_5180175"/>
      <w:bookmarkStart w:id="32694" w:name="_ETM_Q1_5178560"/>
      <w:bookmarkEnd w:id="32693"/>
      <w:bookmarkEnd w:id="32694"/>
      <w:r>
        <w:rPr>
          <w:rFonts w:hint="cs"/>
          <w:rtl/>
        </w:rPr>
        <w:t>חמד עמאר (ישראל ביתנו):</w:t>
      </w:r>
    </w:p>
    <w:p w:rsidR="00587E29" w:rsidRDefault="00587E29" w:rsidP="00587E29">
      <w:pPr>
        <w:pStyle w:val="KeepWithNext"/>
        <w:rPr>
          <w:rtl/>
        </w:rPr>
      </w:pPr>
    </w:p>
    <w:p w:rsidR="00587E29" w:rsidRDefault="00587E29" w:rsidP="00587E29">
      <w:pPr>
        <w:rPr>
          <w:rtl/>
        </w:rPr>
      </w:pPr>
      <w:r>
        <w:rPr>
          <w:rtl/>
        </w:rPr>
        <w:t>לאיזה ברגים התכוונת?</w:t>
      </w:r>
      <w:bookmarkStart w:id="32695" w:name="_ETM_Q1_5178978"/>
      <w:bookmarkEnd w:id="32695"/>
    </w:p>
    <w:p w:rsidR="00587E29" w:rsidRDefault="00587E29" w:rsidP="00587E29">
      <w:pPr>
        <w:rPr>
          <w:rtl/>
        </w:rPr>
      </w:pPr>
    </w:p>
    <w:p w:rsidR="00587E29" w:rsidRDefault="00587E29" w:rsidP="00587E29">
      <w:pPr>
        <w:pStyle w:val="a5"/>
        <w:keepNext/>
        <w:rPr>
          <w:rtl/>
        </w:rPr>
      </w:pPr>
      <w:bookmarkStart w:id="32696" w:name="_ETM_Q1_5179305"/>
      <w:bookmarkEnd w:id="32696"/>
      <w:r>
        <w:rPr>
          <w:rFonts w:hint="cs"/>
          <w:rtl/>
        </w:rPr>
        <w:t>ולדימיר בליאק (יש עתיד):</w:t>
      </w:r>
    </w:p>
    <w:p w:rsidR="00587E29" w:rsidRDefault="00587E29" w:rsidP="00587E29">
      <w:pPr>
        <w:pStyle w:val="KeepWithNext"/>
        <w:rPr>
          <w:rtl/>
        </w:rPr>
      </w:pPr>
    </w:p>
    <w:p w:rsidR="00587E29" w:rsidRDefault="00587E29" w:rsidP="00587E29">
      <w:pPr>
        <w:rPr>
          <w:rtl/>
        </w:rPr>
      </w:pPr>
      <w:bookmarkStart w:id="32697" w:name="_ETM_Q1_5183235"/>
      <w:bookmarkEnd w:id="32697"/>
      <w:r>
        <w:rPr>
          <w:rtl/>
        </w:rPr>
        <w:t xml:space="preserve">הוא </w:t>
      </w:r>
      <w:bookmarkStart w:id="32698" w:name="_ETM_Q1_5186324"/>
      <w:bookmarkEnd w:id="32698"/>
      <w:r>
        <w:rPr>
          <w:rtl/>
        </w:rPr>
        <w:t>אמר שיש לי ניצוץ. השאלה מה עם הברגים.</w:t>
      </w:r>
    </w:p>
    <w:p w:rsidR="00587E29" w:rsidRDefault="00587E29" w:rsidP="00587E29">
      <w:pPr>
        <w:rPr>
          <w:rtl/>
        </w:rPr>
      </w:pPr>
      <w:bookmarkStart w:id="32699" w:name="_ETM_Q1_5190737"/>
      <w:bookmarkEnd w:id="32699"/>
    </w:p>
    <w:p w:rsidR="00587E29" w:rsidRDefault="00587E29" w:rsidP="00587E29">
      <w:pPr>
        <w:pStyle w:val="af8"/>
        <w:keepNext/>
        <w:rPr>
          <w:rtl/>
        </w:rPr>
      </w:pPr>
      <w:bookmarkStart w:id="32700" w:name="_ETM_Q1_5191360"/>
      <w:bookmarkEnd w:id="3270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ולדימיר, </w:t>
      </w:r>
      <w:bookmarkStart w:id="32701" w:name="_ETM_Q1_5195440"/>
      <w:bookmarkEnd w:id="32701"/>
      <w:r>
        <w:rPr>
          <w:rtl/>
        </w:rPr>
        <w:t>זה לא אומר שאנחנו לא ביציקה.</w:t>
      </w:r>
    </w:p>
    <w:p w:rsidR="00587E29" w:rsidRDefault="00587E29" w:rsidP="00587E29">
      <w:pPr>
        <w:rPr>
          <w:rtl/>
        </w:rPr>
      </w:pPr>
      <w:bookmarkStart w:id="32702" w:name="_ETM_Q1_5197156"/>
      <w:bookmarkEnd w:id="32702"/>
    </w:p>
    <w:p w:rsidR="00587E29" w:rsidRDefault="00587E29" w:rsidP="00587E29">
      <w:pPr>
        <w:pStyle w:val="a5"/>
        <w:keepNext/>
        <w:rPr>
          <w:rtl/>
        </w:rPr>
      </w:pPr>
      <w:bookmarkStart w:id="32703" w:name="_ETM_Q1_5197220"/>
      <w:bookmarkStart w:id="32704" w:name="_ETM_Q1_5198420"/>
      <w:bookmarkEnd w:id="32703"/>
      <w:bookmarkEnd w:id="32704"/>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 xml:space="preserve">יש פה אירוע שלא </w:t>
      </w:r>
      <w:bookmarkStart w:id="32705" w:name="_ETM_Q1_5194671"/>
      <w:bookmarkEnd w:id="32705"/>
      <w:r>
        <w:rPr>
          <w:rtl/>
        </w:rPr>
        <w:t>קורה כל יום.</w:t>
      </w:r>
    </w:p>
    <w:p w:rsidR="00587E29" w:rsidRDefault="00587E29" w:rsidP="00587E29">
      <w:pPr>
        <w:rPr>
          <w:rtl/>
        </w:rPr>
      </w:pPr>
      <w:bookmarkStart w:id="32706" w:name="_ETM_Q1_5197343"/>
      <w:bookmarkEnd w:id="32706"/>
    </w:p>
    <w:p w:rsidR="00587E29" w:rsidRDefault="00587E29" w:rsidP="00587E29">
      <w:pPr>
        <w:pStyle w:val="af8"/>
        <w:keepNext/>
        <w:rPr>
          <w:rtl/>
        </w:rPr>
      </w:pPr>
      <w:bookmarkStart w:id="32707" w:name="_ETM_Q1_5197652"/>
      <w:bookmarkEnd w:id="3270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אתה יודע </w:t>
      </w:r>
      <w:bookmarkStart w:id="32708" w:name="_ETM_Q1_5200767"/>
      <w:bookmarkEnd w:id="32708"/>
      <w:r>
        <w:rPr>
          <w:rtl/>
        </w:rPr>
        <w:t xml:space="preserve">מה לא בסדר? היתה התנצלות רק מצד אחד בערוץ הכנסת. אתה צריך להחזיר. אתה גם צריך לעשות </w:t>
      </w:r>
      <w:bookmarkStart w:id="32709" w:name="_ETM_Q1_5208306"/>
      <w:bookmarkEnd w:id="32709"/>
      <w:r>
        <w:rPr>
          <w:rtl/>
        </w:rPr>
        <w:t>- - -</w:t>
      </w:r>
    </w:p>
    <w:p w:rsidR="00587E29" w:rsidRDefault="00587E29" w:rsidP="00587E29">
      <w:pPr>
        <w:rPr>
          <w:rtl/>
        </w:rPr>
      </w:pPr>
      <w:bookmarkStart w:id="32710" w:name="_ETM_Q1_5211343"/>
      <w:bookmarkEnd w:id="32710"/>
    </w:p>
    <w:p w:rsidR="00587E29" w:rsidRDefault="00587E29" w:rsidP="00587E29">
      <w:pPr>
        <w:rPr>
          <w:rtl/>
        </w:rPr>
      </w:pPr>
      <w:bookmarkStart w:id="32711" w:name="_ETM_Q1_5212319"/>
      <w:bookmarkEnd w:id="32711"/>
      <w:r>
        <w:rPr>
          <w:rtl/>
        </w:rPr>
        <w:t xml:space="preserve">חברים, למען הסר ספק, אנחנו נצביע </w:t>
      </w:r>
      <w:bookmarkStart w:id="32712" w:name="_ETM_Q1_5221248"/>
      <w:bookmarkEnd w:id="32712"/>
      <w:r>
        <w:rPr>
          <w:rtl/>
        </w:rPr>
        <w:t xml:space="preserve">על סעיף 1, ואחר כך נצביע על סעיף 2, כי </w:t>
      </w:r>
      <w:bookmarkStart w:id="32713" w:name="_ETM_Q1_5228112"/>
      <w:bookmarkEnd w:id="32713"/>
      <w:r>
        <w:rPr>
          <w:rtl/>
        </w:rPr>
        <w:t xml:space="preserve">אני לא בטוח. </w:t>
      </w:r>
      <w:r>
        <w:rPr>
          <w:b/>
          <w:bCs/>
          <w:u w:val="single"/>
          <w:rtl/>
        </w:rPr>
        <w:t xml:space="preserve">מי בעד סעיף 1 כנוסח הוועדה לשנת </w:t>
      </w:r>
      <w:bookmarkStart w:id="32714" w:name="_ETM_Q1_5231182"/>
      <w:bookmarkEnd w:id="32714"/>
      <w:r>
        <w:rPr>
          <w:b/>
          <w:bCs/>
          <w:u w:val="single"/>
          <w:rtl/>
        </w:rPr>
        <w:t>התקציב 2024</w:t>
      </w:r>
      <w:r>
        <w:rPr>
          <w:rtl/>
        </w:rPr>
        <w:t xml:space="preserve">? מי נגד? מי נמנע? </w:t>
      </w:r>
    </w:p>
    <w:p w:rsidR="00587E29" w:rsidRDefault="00587E29" w:rsidP="00587E29">
      <w:pPr>
        <w:rPr>
          <w:rtl/>
        </w:rPr>
      </w:pPr>
    </w:p>
    <w:p w:rsidR="00587E29" w:rsidRDefault="00587E29" w:rsidP="00587E29">
      <w:pPr>
        <w:pStyle w:val="--"/>
        <w:keepNext/>
        <w:rPr>
          <w:b/>
          <w:bCs/>
          <w:rtl/>
        </w:rPr>
      </w:pPr>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bookmarkStart w:id="32715" w:name="_ETM_Q1_5229310"/>
      <w:bookmarkEnd w:id="32715"/>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סעיף 1 עבר</w:t>
      </w:r>
      <w:bookmarkStart w:id="32716" w:name="_ETM_Q1_5248304"/>
      <w:bookmarkEnd w:id="32716"/>
      <w:r>
        <w:rPr>
          <w:rtl/>
        </w:rPr>
        <w:t xml:space="preserve"> כנוסח הוועדה.</w:t>
      </w:r>
    </w:p>
    <w:p w:rsidR="00587E29" w:rsidRDefault="00587E29" w:rsidP="00587E29">
      <w:pPr>
        <w:rPr>
          <w:rtl/>
        </w:rPr>
      </w:pPr>
      <w:bookmarkStart w:id="32717" w:name="_ETM_Q1_5250165"/>
      <w:bookmarkEnd w:id="32717"/>
    </w:p>
    <w:p w:rsidR="00587E29" w:rsidRDefault="00587E29" w:rsidP="00587E29">
      <w:pPr>
        <w:pStyle w:val="a5"/>
        <w:keepNext/>
        <w:rPr>
          <w:rtl/>
        </w:rPr>
      </w:pPr>
      <w:bookmarkStart w:id="32718" w:name="_ETM_Q1_5245774"/>
      <w:bookmarkStart w:id="32719" w:name="_ETM_Q1_5245823"/>
      <w:bookmarkStart w:id="32720" w:name="_ETM_Q1_5248942"/>
      <w:bookmarkEnd w:id="32718"/>
      <w:bookmarkEnd w:id="32719"/>
      <w:bookmarkEnd w:id="32720"/>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 xml:space="preserve">רוויזיה. </w:t>
      </w:r>
    </w:p>
    <w:p w:rsidR="00587E29" w:rsidRDefault="00587E29" w:rsidP="00587E29">
      <w:pPr>
        <w:rPr>
          <w:rtl/>
        </w:rPr>
      </w:pPr>
      <w:bookmarkStart w:id="32721" w:name="_ETM_Q1_5262016"/>
      <w:bookmarkEnd w:id="32721"/>
    </w:p>
    <w:p w:rsidR="00587E29" w:rsidRDefault="00587E29" w:rsidP="00587E29">
      <w:pPr>
        <w:pStyle w:val="a5"/>
        <w:keepNext/>
        <w:rPr>
          <w:rtl/>
        </w:rPr>
      </w:pPr>
      <w:bookmarkStart w:id="32722" w:name="_ETM_Q1_5262294"/>
      <w:bookmarkEnd w:id="32722"/>
      <w:r>
        <w:rPr>
          <w:rFonts w:hint="cs"/>
          <w:rtl/>
        </w:rPr>
        <w:t>ולדימיר בליאק (יש עתיד):</w:t>
      </w:r>
    </w:p>
    <w:p w:rsidR="00587E29" w:rsidRDefault="00587E29" w:rsidP="00587E29">
      <w:pPr>
        <w:pStyle w:val="KeepWithNext"/>
        <w:rPr>
          <w:rtl/>
        </w:rPr>
      </w:pPr>
    </w:p>
    <w:p w:rsidR="00587E29" w:rsidRDefault="00587E29" w:rsidP="00587E29">
      <w:pPr>
        <w:rPr>
          <w:rtl/>
        </w:rPr>
      </w:pPr>
      <w:bookmarkStart w:id="32723" w:name="_ETM_Q1_5257327"/>
      <w:bookmarkEnd w:id="32723"/>
      <w:r>
        <w:rPr>
          <w:rtl/>
        </w:rPr>
        <w:t>רוויזיה.</w:t>
      </w:r>
    </w:p>
    <w:p w:rsidR="00587E29" w:rsidRDefault="00587E29" w:rsidP="00587E29">
      <w:pPr>
        <w:ind w:firstLine="0"/>
        <w:rPr>
          <w:rtl/>
        </w:rPr>
      </w:pPr>
      <w:bookmarkStart w:id="32724" w:name="_ETM_Q1_5258647"/>
      <w:bookmarkStart w:id="32725" w:name="_ETM_Q1_5252544"/>
      <w:bookmarkStart w:id="32726" w:name="_ETM_Q1_5252808"/>
      <w:bookmarkEnd w:id="32724"/>
      <w:bookmarkEnd w:id="32725"/>
      <w:bookmarkEnd w:id="32726"/>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מי בעד סעיף 2?</w:t>
      </w:r>
      <w:r>
        <w:rPr>
          <w:rtl/>
        </w:rPr>
        <w:t xml:space="preserve"> מי נגד? מי </w:t>
      </w:r>
      <w:bookmarkStart w:id="32727" w:name="_ETM_Q1_5262188"/>
      <w:bookmarkEnd w:id="32727"/>
      <w:r>
        <w:rPr>
          <w:rtl/>
        </w:rPr>
        <w:t xml:space="preserve">נמנע? </w:t>
      </w:r>
    </w:p>
    <w:p w:rsidR="00587E29" w:rsidRDefault="00587E29" w:rsidP="00587E29">
      <w:pPr>
        <w:rPr>
          <w:rtl/>
        </w:rPr>
      </w:pPr>
      <w:bookmarkStart w:id="32728" w:name="_ETM_Q1_5265164"/>
      <w:bookmarkEnd w:id="32728"/>
    </w:p>
    <w:p w:rsidR="00587E29" w:rsidRDefault="00587E29" w:rsidP="00587E29">
      <w:pPr>
        <w:pStyle w:val="--"/>
        <w:keepNext/>
        <w:rPr>
          <w:b/>
          <w:bCs/>
          <w:rtl/>
        </w:rPr>
      </w:pPr>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p>
    <w:p w:rsidR="00587E29" w:rsidRDefault="00587E29" w:rsidP="00587E29">
      <w:pPr>
        <w:pStyle w:val="af8"/>
        <w:keepNext/>
        <w:rPr>
          <w:rtl/>
        </w:rPr>
      </w:pPr>
      <w:bookmarkStart w:id="32729" w:name="_ETM_Q1_5259278"/>
      <w:bookmarkStart w:id="32730" w:name="_ETM_Q1_5265229"/>
      <w:bookmarkEnd w:id="32729"/>
      <w:bookmarkEnd w:id="3273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הסעיף עבר כנוסח הוועדה.</w:t>
      </w:r>
    </w:p>
    <w:p w:rsidR="00587E29" w:rsidRDefault="00587E29" w:rsidP="00587E29">
      <w:pPr>
        <w:rPr>
          <w:rtl/>
        </w:rPr>
      </w:pPr>
      <w:bookmarkStart w:id="32731" w:name="_ETM_Q1_5266143"/>
      <w:bookmarkEnd w:id="32731"/>
    </w:p>
    <w:p w:rsidR="00587E29" w:rsidRDefault="00587E29" w:rsidP="00587E29">
      <w:pPr>
        <w:pStyle w:val="a5"/>
        <w:keepNext/>
        <w:rPr>
          <w:rtl/>
        </w:rPr>
      </w:pPr>
      <w:r>
        <w:rPr>
          <w:rFonts w:hint="cs"/>
          <w:rtl/>
        </w:rPr>
        <w:t>נעמה לזימי (העבודה):</w:t>
      </w:r>
    </w:p>
    <w:p w:rsidR="00587E29" w:rsidRDefault="00587E29" w:rsidP="00587E29">
      <w:pPr>
        <w:pStyle w:val="KeepWithNext"/>
        <w:rPr>
          <w:rtl/>
        </w:rPr>
      </w:pPr>
    </w:p>
    <w:p w:rsidR="00587E29" w:rsidRDefault="00587E29" w:rsidP="00587E29">
      <w:pPr>
        <w:rPr>
          <w:rtl/>
        </w:rPr>
      </w:pPr>
      <w:bookmarkStart w:id="32732" w:name="_ETM_Q1_5268552"/>
      <w:bookmarkEnd w:id="32732"/>
      <w:r>
        <w:rPr>
          <w:rtl/>
        </w:rPr>
        <w:t>רוויזיה.</w:t>
      </w:r>
      <w:bookmarkStart w:id="32733" w:name="_ETM_Q1_5269327"/>
      <w:bookmarkEnd w:id="32733"/>
    </w:p>
    <w:p w:rsidR="00587E29" w:rsidRDefault="00587E29" w:rsidP="00587E29">
      <w:pPr>
        <w:rPr>
          <w:rtl/>
        </w:rPr>
      </w:pPr>
    </w:p>
    <w:p w:rsidR="00587E29" w:rsidRDefault="00587E29" w:rsidP="00587E29">
      <w:pPr>
        <w:pStyle w:val="af8"/>
        <w:keepNext/>
        <w:rPr>
          <w:rtl/>
        </w:rPr>
      </w:pPr>
      <w:bookmarkStart w:id="32734" w:name="_ETM_Q1_5269762"/>
      <w:bookmarkEnd w:id="32734"/>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מי בעד סעיף 3?</w:t>
      </w:r>
      <w:r>
        <w:rPr>
          <w:rtl/>
        </w:rPr>
        <w:t xml:space="preserve"> מי נגד?</w:t>
      </w:r>
      <w:bookmarkStart w:id="32735" w:name="_ETM_Q1_5277023"/>
      <w:bookmarkEnd w:id="32735"/>
      <w:r>
        <w:rPr>
          <w:rFonts w:hint="cs"/>
        </w:rPr>
        <w:t xml:space="preserve"> </w:t>
      </w:r>
      <w:r>
        <w:rPr>
          <w:rtl/>
        </w:rPr>
        <w:t>מי נמנע?</w:t>
      </w:r>
    </w:p>
    <w:p w:rsidR="00587E29" w:rsidRDefault="00587E29" w:rsidP="00587E29">
      <w:pPr>
        <w:rPr>
          <w:rtl/>
        </w:rPr>
      </w:pPr>
    </w:p>
    <w:p w:rsidR="00587E29" w:rsidRDefault="00587E29" w:rsidP="00587E29">
      <w:pPr>
        <w:pStyle w:val="--"/>
        <w:keepNext/>
        <w:rPr>
          <w:b/>
          <w:bCs/>
          <w:rtl/>
        </w:rPr>
      </w:pPr>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bookmarkStart w:id="32736" w:name="_ETM_Q1_5275024"/>
      <w:bookmarkEnd w:id="32736"/>
    </w:p>
    <w:p w:rsidR="00587E29" w:rsidRDefault="00587E29" w:rsidP="00587E29">
      <w:pPr>
        <w:pStyle w:val="af8"/>
        <w:keepNext/>
        <w:rPr>
          <w:rtl/>
        </w:rPr>
      </w:pPr>
      <w:bookmarkStart w:id="32737" w:name="_ETM_Q1_5278936"/>
      <w:bookmarkStart w:id="32738" w:name="_ETM_Q1_5279004"/>
      <w:bookmarkEnd w:id="32737"/>
      <w:bookmarkEnd w:id="3273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סעיף 3 עבר כנוסח הוועדה.</w:t>
      </w:r>
    </w:p>
    <w:p w:rsidR="00587E29" w:rsidRDefault="00587E29" w:rsidP="00587E29">
      <w:pPr>
        <w:rPr>
          <w:rtl/>
        </w:rPr>
      </w:pPr>
    </w:p>
    <w:p w:rsidR="00587E29" w:rsidRDefault="00587E29" w:rsidP="00587E29">
      <w:pPr>
        <w:pStyle w:val="a5"/>
        <w:keepNext/>
        <w:rPr>
          <w:rtl/>
        </w:rPr>
      </w:pPr>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אני נגד שוד הקופה הציבורית</w:t>
      </w:r>
      <w:bookmarkStart w:id="32739" w:name="_ETM_Q1_5274256"/>
      <w:bookmarkEnd w:id="32739"/>
      <w:r>
        <w:rPr>
          <w:rtl/>
        </w:rPr>
        <w:t xml:space="preserve">, שוד הארנונה, שוד הכספים הקואליציוניים, </w:t>
      </w:r>
      <w:bookmarkStart w:id="32740" w:name="_ETM_Q1_5286268"/>
      <w:bookmarkEnd w:id="32740"/>
      <w:r>
        <w:rPr>
          <w:rtl/>
        </w:rPr>
        <w:t xml:space="preserve">שוד הגמלאים, </w:t>
      </w:r>
      <w:bookmarkStart w:id="32741" w:name="_ETM_Q1_5298370"/>
      <w:bookmarkEnd w:id="32741"/>
      <w:r>
        <w:rPr>
          <w:rtl/>
        </w:rPr>
        <w:t>שוד הדמוקרטיה.</w:t>
      </w:r>
    </w:p>
    <w:p w:rsidR="00587E29" w:rsidRDefault="00587E29" w:rsidP="00587E29">
      <w:pPr>
        <w:rPr>
          <w:rtl/>
        </w:rPr>
      </w:pPr>
      <w:bookmarkStart w:id="32742" w:name="_ETM_Q1_5274928"/>
      <w:bookmarkEnd w:id="32742"/>
    </w:p>
    <w:p w:rsidR="00587E29" w:rsidRDefault="00587E29" w:rsidP="00587E29">
      <w:pPr>
        <w:pStyle w:val="a5"/>
        <w:keepNext/>
        <w:rPr>
          <w:rtl/>
        </w:rPr>
      </w:pPr>
      <w:bookmarkStart w:id="32743" w:name="_ETM_Q1_5275236"/>
      <w:bookmarkStart w:id="32744" w:name="_ETM_Q1_5284112"/>
      <w:bookmarkEnd w:id="32743"/>
      <w:bookmarkEnd w:id="32744"/>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2745" w:name="_ETM_Q1_5286202"/>
      <w:bookmarkEnd w:id="32745"/>
    </w:p>
    <w:p w:rsidR="00587E29" w:rsidRDefault="00587E29" w:rsidP="00587E29">
      <w:pPr>
        <w:pStyle w:val="af8"/>
        <w:keepNext/>
        <w:rPr>
          <w:rtl/>
        </w:rPr>
      </w:pPr>
      <w:bookmarkStart w:id="32746" w:name="_ETM_Q1_5287404"/>
      <w:bookmarkEnd w:id="32746"/>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אנחנו עוברים להצבעה על סעיף 4. </w:t>
      </w:r>
      <w:r>
        <w:rPr>
          <w:b/>
          <w:bCs/>
          <w:u w:val="single"/>
          <w:rtl/>
        </w:rPr>
        <w:t>מי בעד סעיף 4?</w:t>
      </w:r>
      <w:r>
        <w:rPr>
          <w:rtl/>
        </w:rPr>
        <w:t xml:space="preserve"> מי נגד? מי נמנע?</w:t>
      </w:r>
    </w:p>
    <w:p w:rsidR="00587E29" w:rsidRDefault="00587E29" w:rsidP="00587E29">
      <w:pPr>
        <w:rPr>
          <w:rtl/>
        </w:rPr>
      </w:pPr>
      <w:bookmarkStart w:id="32747" w:name="_ETM_Q1_5300782"/>
      <w:bookmarkEnd w:id="32747"/>
    </w:p>
    <w:p w:rsidR="00587E29" w:rsidRDefault="00587E29" w:rsidP="00587E29">
      <w:pPr>
        <w:pStyle w:val="--"/>
        <w:keepNext/>
        <w:rPr>
          <w:b/>
          <w:bCs/>
          <w:rtl/>
        </w:rPr>
      </w:pPr>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p>
    <w:p w:rsidR="00587E29" w:rsidRDefault="00587E29" w:rsidP="00587E29">
      <w:pPr>
        <w:pStyle w:val="af8"/>
        <w:keepNext/>
        <w:rPr>
          <w:rtl/>
        </w:rPr>
      </w:pPr>
      <w:bookmarkStart w:id="32748" w:name="_ETM_Q1_5291117"/>
      <w:bookmarkEnd w:id="3274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סעיף 4 עבר כנוסח הוועדה.</w:t>
      </w:r>
      <w:bookmarkStart w:id="32749" w:name="_ETM_Q1_5299417"/>
      <w:bookmarkEnd w:id="32749"/>
    </w:p>
    <w:p w:rsidR="00587E29" w:rsidRDefault="00587E29" w:rsidP="00587E29">
      <w:pPr>
        <w:rPr>
          <w:rtl/>
        </w:rPr>
      </w:pPr>
      <w:bookmarkStart w:id="32750" w:name="_ETM_Q1_5299817"/>
      <w:bookmarkEnd w:id="32750"/>
    </w:p>
    <w:p w:rsidR="00587E29" w:rsidRDefault="00587E29" w:rsidP="00587E29">
      <w:pPr>
        <w:pStyle w:val="a5"/>
        <w:keepNext/>
        <w:rPr>
          <w:rtl/>
        </w:rPr>
      </w:pPr>
      <w:bookmarkStart w:id="32751" w:name="_ETM_Q1_5300634"/>
      <w:bookmarkEnd w:id="32751"/>
      <w:r>
        <w:rPr>
          <w:rFonts w:hint="cs"/>
          <w:rtl/>
        </w:rPr>
        <w:t>נעמה לזימי (העבודה):</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2752" w:name="_ETM_Q1_5302873"/>
      <w:bookmarkEnd w:id="32752"/>
    </w:p>
    <w:p w:rsidR="00587E29" w:rsidRDefault="00587E29" w:rsidP="00587E29">
      <w:pPr>
        <w:pStyle w:val="af8"/>
        <w:keepNext/>
        <w:rPr>
          <w:rtl/>
        </w:rPr>
      </w:pPr>
      <w:bookmarkStart w:id="32753" w:name="_ETM_Q1_5303153"/>
      <w:bookmarkEnd w:id="32753"/>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מי בעד סעיף 5?</w:t>
      </w:r>
      <w:r>
        <w:rPr>
          <w:rtl/>
        </w:rPr>
        <w:t xml:space="preserve"> </w:t>
      </w:r>
      <w:bookmarkStart w:id="32754" w:name="_ETM_Q1_5310505"/>
      <w:bookmarkEnd w:id="32754"/>
      <w:r>
        <w:rPr>
          <w:rtl/>
        </w:rPr>
        <w:t xml:space="preserve">מי נגד? מי נמנע? </w:t>
      </w:r>
    </w:p>
    <w:p w:rsidR="00587E29" w:rsidRDefault="00587E29" w:rsidP="00587E29">
      <w:pPr>
        <w:rPr>
          <w:rtl/>
        </w:rPr>
      </w:pPr>
      <w:bookmarkStart w:id="32755" w:name="_ETM_Q1_5316473"/>
      <w:bookmarkEnd w:id="32755"/>
    </w:p>
    <w:p w:rsidR="00587E29" w:rsidRDefault="00587E29" w:rsidP="00587E29">
      <w:pPr>
        <w:pStyle w:val="--"/>
        <w:keepNext/>
        <w:rPr>
          <w:b/>
          <w:bCs/>
          <w:rtl/>
        </w:rPr>
      </w:pPr>
      <w:bookmarkStart w:id="32756" w:name="_ETM_Q1_5309087"/>
      <w:bookmarkEnd w:id="32756"/>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p>
    <w:p w:rsidR="00587E29" w:rsidRDefault="00587E29" w:rsidP="00587E29">
      <w:pPr>
        <w:ind w:firstLine="0"/>
        <w:rPr>
          <w:rtl/>
        </w:rPr>
      </w:pPr>
    </w:p>
    <w:p w:rsidR="00587E29" w:rsidRDefault="00587E29" w:rsidP="00587E29">
      <w:pPr>
        <w:pStyle w:val="af8"/>
        <w:keepNext/>
        <w:rPr>
          <w:rtl/>
        </w:rPr>
      </w:pPr>
      <w:bookmarkStart w:id="32757" w:name="_ETM_Q1_5316800"/>
      <w:bookmarkEnd w:id="3275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סעיף 5 עבר כנוסח הוועדה.</w:t>
      </w:r>
    </w:p>
    <w:p w:rsidR="00587E29" w:rsidRDefault="00587E29" w:rsidP="00587E29">
      <w:pPr>
        <w:rPr>
          <w:rFonts w:ascii="David" w:hAnsi="David"/>
          <w:u w:val="single"/>
          <w:rtl/>
          <w:lang w:eastAsia="he-IL"/>
        </w:rPr>
      </w:pPr>
      <w:bookmarkStart w:id="32758" w:name="_ETM_Q1_5321401"/>
      <w:bookmarkEnd w:id="32758"/>
    </w:p>
    <w:p w:rsidR="00587E29" w:rsidRDefault="00587E29" w:rsidP="00587E29">
      <w:pPr>
        <w:rPr>
          <w:rFonts w:ascii="David" w:hAnsi="David"/>
          <w:rtl/>
          <w:lang w:eastAsia="he-IL"/>
        </w:rPr>
      </w:pPr>
      <w:bookmarkStart w:id="32759" w:name="_ETM_Q1_5326698"/>
      <w:bookmarkEnd w:id="32759"/>
      <w:r>
        <w:rPr>
          <w:rFonts w:ascii="David" w:hAnsi="David"/>
          <w:b/>
          <w:bCs/>
          <w:u w:val="single"/>
          <w:rtl/>
          <w:lang w:eastAsia="he-IL"/>
        </w:rPr>
        <w:t>סעיף 6 – מי בעד?</w:t>
      </w:r>
      <w:r>
        <w:rPr>
          <w:rFonts w:ascii="David" w:hAnsi="David"/>
          <w:rtl/>
          <w:lang w:eastAsia="he-IL"/>
        </w:rPr>
        <w:t xml:space="preserve"> מי </w:t>
      </w:r>
      <w:bookmarkStart w:id="32760" w:name="_ETM_Q1_5323801"/>
      <w:bookmarkEnd w:id="32760"/>
      <w:r>
        <w:rPr>
          <w:rFonts w:ascii="David" w:hAnsi="David"/>
          <w:rtl/>
          <w:lang w:eastAsia="he-IL"/>
        </w:rPr>
        <w:t>נגד? מי נמנע?</w:t>
      </w:r>
    </w:p>
    <w:p w:rsidR="00587E29" w:rsidRDefault="00587E29" w:rsidP="00587E29">
      <w:pPr>
        <w:rPr>
          <w:rFonts w:ascii="David" w:hAnsi="David"/>
          <w:rtl/>
          <w:lang w:eastAsia="he-IL"/>
        </w:rPr>
      </w:pPr>
      <w:bookmarkStart w:id="32761" w:name="_ETM_Q1_5327185"/>
      <w:bookmarkEnd w:id="32761"/>
    </w:p>
    <w:p w:rsidR="00587E29" w:rsidRDefault="00587E29" w:rsidP="00587E29">
      <w:pPr>
        <w:pStyle w:val="--"/>
        <w:keepNext/>
        <w:rPr>
          <w:b/>
          <w:bCs/>
          <w:rtl/>
        </w:rPr>
      </w:pPr>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p>
    <w:p w:rsidR="00587E29" w:rsidRDefault="00587E29" w:rsidP="00587E29">
      <w:pPr>
        <w:pStyle w:val="af8"/>
        <w:keepNext/>
        <w:rPr>
          <w:rtl/>
        </w:rPr>
      </w:pPr>
      <w:bookmarkStart w:id="32762" w:name="_ETM_Q1_5322381"/>
      <w:bookmarkStart w:id="32763" w:name="_ETM_Q1_5327251"/>
      <w:bookmarkEnd w:id="32762"/>
      <w:bookmarkEnd w:id="32763"/>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סעיף 6 עבר כנוסח הוועדה.</w:t>
      </w:r>
      <w:bookmarkStart w:id="32764" w:name="_ETM_Q1_5335273"/>
      <w:bookmarkEnd w:id="32764"/>
    </w:p>
    <w:p w:rsidR="00587E29" w:rsidRDefault="00587E29" w:rsidP="00587E29">
      <w:pPr>
        <w:rPr>
          <w:rtl/>
        </w:rPr>
      </w:pPr>
    </w:p>
    <w:p w:rsidR="00587E29" w:rsidRDefault="00587E29" w:rsidP="00587E29">
      <w:pPr>
        <w:rPr>
          <w:rtl/>
        </w:rPr>
      </w:pPr>
      <w:bookmarkStart w:id="32765" w:name="_ETM_Q1_5335612"/>
      <w:bookmarkEnd w:id="32765"/>
      <w:r>
        <w:rPr>
          <w:b/>
          <w:bCs/>
          <w:u w:val="single"/>
          <w:rtl/>
        </w:rPr>
        <w:t xml:space="preserve">סעיף 7 – </w:t>
      </w:r>
      <w:bookmarkStart w:id="32766" w:name="_ETM_Q1_5338697"/>
      <w:bookmarkEnd w:id="32766"/>
      <w:r>
        <w:rPr>
          <w:b/>
          <w:bCs/>
          <w:u w:val="single"/>
          <w:rtl/>
        </w:rPr>
        <w:t>מי בעד?</w:t>
      </w:r>
      <w:r>
        <w:rPr>
          <w:rtl/>
        </w:rPr>
        <w:t xml:space="preserve"> מי נגד? מי נמנע? </w:t>
      </w:r>
    </w:p>
    <w:p w:rsidR="00587E29" w:rsidRDefault="00587E29" w:rsidP="00587E29">
      <w:pPr>
        <w:rPr>
          <w:rtl/>
        </w:rPr>
      </w:pPr>
      <w:bookmarkStart w:id="32767" w:name="_ETM_Q1_5343337"/>
      <w:bookmarkEnd w:id="32767"/>
    </w:p>
    <w:p w:rsidR="00587E29" w:rsidRDefault="00587E29" w:rsidP="00587E29">
      <w:pPr>
        <w:pStyle w:val="--"/>
        <w:keepNext/>
        <w:rPr>
          <w:b/>
          <w:bCs/>
          <w:rtl/>
        </w:rPr>
      </w:pPr>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p>
    <w:p w:rsidR="00587E29" w:rsidRDefault="00587E29" w:rsidP="00587E29">
      <w:pPr>
        <w:rPr>
          <w:rtl/>
        </w:rPr>
      </w:pPr>
    </w:p>
    <w:p w:rsidR="00587E29" w:rsidRDefault="00587E29" w:rsidP="00587E29">
      <w:pPr>
        <w:pStyle w:val="af8"/>
        <w:keepNext/>
        <w:rPr>
          <w:rtl/>
        </w:rPr>
      </w:pPr>
      <w:bookmarkStart w:id="32768" w:name="_ETM_Q1_5334766"/>
      <w:bookmarkStart w:id="32769" w:name="_ETM_Q1_5343796"/>
      <w:bookmarkEnd w:id="32768"/>
      <w:bookmarkEnd w:id="3276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סעיף 7 עבר כנוסח </w:t>
      </w:r>
      <w:bookmarkStart w:id="32770" w:name="_ETM_Q1_5347289"/>
      <w:bookmarkEnd w:id="32770"/>
      <w:r>
        <w:rPr>
          <w:rtl/>
        </w:rPr>
        <w:t>הוועדה.</w:t>
      </w:r>
    </w:p>
    <w:p w:rsidR="00587E29" w:rsidRDefault="00587E29" w:rsidP="00587E29">
      <w:pPr>
        <w:rPr>
          <w:rtl/>
        </w:rPr>
      </w:pPr>
      <w:bookmarkStart w:id="32771" w:name="_ETM_Q1_5348529"/>
      <w:bookmarkEnd w:id="32771"/>
    </w:p>
    <w:p w:rsidR="00587E29" w:rsidRDefault="00587E29" w:rsidP="00587E29">
      <w:pPr>
        <w:rPr>
          <w:rtl/>
        </w:rPr>
      </w:pPr>
      <w:bookmarkStart w:id="32772" w:name="_ETM_Q1_5348582"/>
      <w:bookmarkEnd w:id="32772"/>
      <w:r>
        <w:rPr>
          <w:rtl/>
        </w:rPr>
        <w:t>סעיף 8.</w:t>
      </w:r>
    </w:p>
    <w:p w:rsidR="00587E29" w:rsidRDefault="00587E29" w:rsidP="00587E29">
      <w:pPr>
        <w:rPr>
          <w:rtl/>
        </w:rPr>
      </w:pPr>
    </w:p>
    <w:p w:rsidR="00587E29" w:rsidRDefault="00587E29" w:rsidP="00587E29">
      <w:pPr>
        <w:pStyle w:val="a5"/>
        <w:keepNext/>
        <w:rPr>
          <w:rtl/>
        </w:rPr>
      </w:pPr>
      <w:bookmarkStart w:id="32773" w:name="_ETM_Q1_5344196"/>
      <w:bookmarkStart w:id="32774" w:name="_ETM_Q1_5344267"/>
      <w:bookmarkEnd w:id="32773"/>
      <w:bookmarkEnd w:id="32774"/>
      <w:r>
        <w:rPr>
          <w:rFonts w:hint="cs"/>
          <w:rtl/>
        </w:rPr>
        <w:t>שלומית ארליך:</w:t>
      </w:r>
    </w:p>
    <w:p w:rsidR="00587E29" w:rsidRDefault="00587E29" w:rsidP="00587E29">
      <w:pPr>
        <w:pStyle w:val="KeepWithNext"/>
        <w:rPr>
          <w:rtl/>
        </w:rPr>
      </w:pPr>
    </w:p>
    <w:p w:rsidR="00587E29" w:rsidRDefault="00587E29" w:rsidP="00587E29">
      <w:pPr>
        <w:rPr>
          <w:rtl/>
        </w:rPr>
      </w:pPr>
      <w:bookmarkStart w:id="32775" w:name="_ETM_Q1_5346956"/>
      <w:bookmarkEnd w:id="32775"/>
      <w:r>
        <w:rPr>
          <w:rtl/>
        </w:rPr>
        <w:t>- - - התיקונים.</w:t>
      </w:r>
    </w:p>
    <w:p w:rsidR="00587E29" w:rsidRDefault="00587E29" w:rsidP="00587E29">
      <w:pPr>
        <w:rPr>
          <w:rtl/>
        </w:rPr>
      </w:pPr>
      <w:bookmarkStart w:id="32776" w:name="_ETM_Q1_5344732"/>
      <w:bookmarkEnd w:id="32776"/>
    </w:p>
    <w:p w:rsidR="00587E29" w:rsidRDefault="00587E29" w:rsidP="00587E29">
      <w:pPr>
        <w:pStyle w:val="af7"/>
        <w:keepNext/>
        <w:rPr>
          <w:rtl/>
        </w:rPr>
      </w:pPr>
      <w:bookmarkStart w:id="32777" w:name="_ETM_Q1_5343742"/>
      <w:bookmarkEnd w:id="32777"/>
      <w:r>
        <w:rPr>
          <w:rFonts w:hint="cs"/>
          <w:rtl/>
        </w:rPr>
        <w:t>מתן כהנא (המחנה הממלכתי):</w:t>
      </w:r>
    </w:p>
    <w:p w:rsidR="00587E29" w:rsidRDefault="00587E29" w:rsidP="00587E29">
      <w:pPr>
        <w:pStyle w:val="KeepWithNext"/>
        <w:rPr>
          <w:rtl/>
        </w:rPr>
      </w:pPr>
    </w:p>
    <w:p w:rsidR="00587E29" w:rsidRDefault="00587E29" w:rsidP="00587E29">
      <w:pPr>
        <w:rPr>
          <w:rtl/>
        </w:rPr>
      </w:pPr>
      <w:r>
        <w:rPr>
          <w:rtl/>
        </w:rPr>
        <w:t>התייעצות סיעתית.</w:t>
      </w:r>
      <w:bookmarkStart w:id="32778" w:name="_ETM_Q1_5349518"/>
      <w:bookmarkEnd w:id="32778"/>
    </w:p>
    <w:p w:rsidR="00587E29" w:rsidRDefault="00587E29" w:rsidP="00587E29">
      <w:pPr>
        <w:rPr>
          <w:rtl/>
        </w:rPr>
      </w:pPr>
    </w:p>
    <w:p w:rsidR="00587E29" w:rsidRDefault="00587E29" w:rsidP="00587E29">
      <w:pPr>
        <w:pStyle w:val="af8"/>
        <w:keepNext/>
        <w:rPr>
          <w:rtl/>
        </w:rPr>
      </w:pPr>
      <w:bookmarkStart w:id="32779" w:name="_ETM_Q1_5349837"/>
      <w:bookmarkEnd w:id="32779"/>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אמרתי כבר סעיף 8.</w:t>
      </w:r>
      <w:bookmarkStart w:id="32780" w:name="_ETM_Q1_5349543"/>
      <w:bookmarkEnd w:id="32780"/>
    </w:p>
    <w:p w:rsidR="00587E29" w:rsidRDefault="00587E29" w:rsidP="00587E29">
      <w:pPr>
        <w:rPr>
          <w:rtl/>
        </w:rPr>
      </w:pPr>
      <w:bookmarkStart w:id="32781" w:name="_ETM_Q1_5349834"/>
      <w:bookmarkEnd w:id="32781"/>
    </w:p>
    <w:p w:rsidR="00587E29" w:rsidRDefault="00587E29" w:rsidP="00587E29">
      <w:pPr>
        <w:pStyle w:val="a5"/>
        <w:keepNext/>
        <w:rPr>
          <w:rtl/>
        </w:rPr>
      </w:pPr>
      <w:r>
        <w:rPr>
          <w:rFonts w:hint="cs"/>
          <w:rtl/>
        </w:rPr>
        <w:t>ולדימיר בליאק (יש עתיד):</w:t>
      </w:r>
    </w:p>
    <w:p w:rsidR="00587E29" w:rsidRDefault="00587E29" w:rsidP="00587E29">
      <w:pPr>
        <w:pStyle w:val="KeepWithNext"/>
        <w:rPr>
          <w:rtl/>
        </w:rPr>
      </w:pPr>
    </w:p>
    <w:p w:rsidR="00587E29" w:rsidRDefault="00587E29" w:rsidP="00587E29">
      <w:pPr>
        <w:rPr>
          <w:rtl/>
        </w:rPr>
      </w:pPr>
      <w:bookmarkStart w:id="32782" w:name="_ETM_Q1_5351435"/>
      <w:bookmarkEnd w:id="32782"/>
      <w:r>
        <w:rPr>
          <w:rtl/>
        </w:rPr>
        <w:t>לא אמרת שעוברים להצבעה.</w:t>
      </w:r>
    </w:p>
    <w:p w:rsidR="00587E29" w:rsidRDefault="00587E29" w:rsidP="00587E29">
      <w:pPr>
        <w:rPr>
          <w:rtl/>
        </w:rPr>
      </w:pPr>
      <w:bookmarkStart w:id="32783" w:name="_ETM_Q1_5353655"/>
      <w:bookmarkEnd w:id="32783"/>
    </w:p>
    <w:p w:rsidR="00587E29" w:rsidRDefault="00587E29" w:rsidP="00587E29">
      <w:pPr>
        <w:pStyle w:val="af8"/>
        <w:keepNext/>
        <w:rPr>
          <w:rtl/>
        </w:rPr>
      </w:pPr>
      <w:bookmarkStart w:id="32784" w:name="_ETM_Q1_5353990"/>
      <w:bookmarkEnd w:id="3278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טוב, </w:t>
      </w:r>
      <w:bookmarkStart w:id="32785" w:name="_ETM_Q1_5359945"/>
      <w:bookmarkEnd w:id="32785"/>
      <w:r>
        <w:rPr>
          <w:rtl/>
        </w:rPr>
        <w:t>בשעה 14:30. לא מתווכח בשביל חמש דקות – שטויות.</w:t>
      </w:r>
    </w:p>
    <w:p w:rsidR="00587E29" w:rsidRDefault="00587E29" w:rsidP="00587E29">
      <w:pPr>
        <w:ind w:firstLine="0"/>
        <w:rPr>
          <w:rtl/>
        </w:rPr>
      </w:pPr>
      <w:bookmarkStart w:id="32786" w:name="_ETM_Q1_5353818"/>
      <w:bookmarkEnd w:id="32786"/>
    </w:p>
    <w:p w:rsidR="00587E29" w:rsidRDefault="00587E29" w:rsidP="00587E29">
      <w:pPr>
        <w:pStyle w:val="a5"/>
        <w:keepNext/>
        <w:rPr>
          <w:rtl/>
        </w:rPr>
      </w:pPr>
      <w:bookmarkStart w:id="32787" w:name="_ETM_Q1_5353875"/>
      <w:bookmarkStart w:id="32788" w:name="_ETM_Q1_5354128"/>
      <w:bookmarkStart w:id="32789" w:name="_ETM_Q1_5354515"/>
      <w:bookmarkEnd w:id="32787"/>
      <w:bookmarkEnd w:id="32788"/>
      <w:bookmarkEnd w:id="32789"/>
      <w:r>
        <w:rPr>
          <w:rFonts w:hint="cs"/>
          <w:rtl/>
        </w:rPr>
        <w:t>מתן כהנא (המחנה הממלכתי):</w:t>
      </w:r>
    </w:p>
    <w:p w:rsidR="00587E29" w:rsidRDefault="00587E29" w:rsidP="00587E29">
      <w:pPr>
        <w:pStyle w:val="KeepWithNext"/>
        <w:rPr>
          <w:rtl/>
        </w:rPr>
      </w:pPr>
    </w:p>
    <w:p w:rsidR="00587E29" w:rsidRDefault="00587E29" w:rsidP="00587E29">
      <w:pPr>
        <w:rPr>
          <w:rtl/>
        </w:rPr>
      </w:pPr>
      <w:r>
        <w:rPr>
          <w:rtl/>
        </w:rPr>
        <w:t>וואלה, הצליח</w:t>
      </w:r>
      <w:bookmarkStart w:id="32790" w:name="_ETM_Q1_5356915"/>
      <w:bookmarkEnd w:id="32790"/>
      <w:r>
        <w:rPr>
          <w:rtl/>
        </w:rPr>
        <w:t xml:space="preserve"> לי. </w:t>
      </w:r>
    </w:p>
    <w:p w:rsidR="00587E29" w:rsidRDefault="00587E29" w:rsidP="00587E29">
      <w:pPr>
        <w:rPr>
          <w:rtl/>
        </w:rPr>
      </w:pPr>
      <w:bookmarkStart w:id="32791" w:name="_ETM_Q1_5209119"/>
      <w:bookmarkEnd w:id="32791"/>
    </w:p>
    <w:p w:rsidR="00587E29" w:rsidRDefault="00587E29" w:rsidP="00587E29">
      <w:pPr>
        <w:pStyle w:val="afc"/>
        <w:keepNext/>
        <w:rPr>
          <w:rtl/>
        </w:rPr>
      </w:pPr>
      <w:bookmarkStart w:id="32792" w:name="_ETM_Q1_5361244"/>
      <w:bookmarkEnd w:id="32792"/>
      <w:r>
        <w:rPr>
          <w:rtl/>
        </w:rPr>
        <w:t>(הישיבה נפסקה בשעה 14:25 ונתחדשה בשעה 14:30</w:t>
      </w:r>
      <w:r>
        <w:rPr>
          <w:b w:val="0"/>
          <w:bCs w:val="0"/>
          <w:rtl/>
        </w:rPr>
        <w:t>.)</w:t>
      </w:r>
    </w:p>
    <w:p w:rsidR="00587E29" w:rsidRDefault="00587E29" w:rsidP="00587E29">
      <w:pPr>
        <w:pStyle w:val="KeepWithNext"/>
        <w:rPr>
          <w:rtl/>
        </w:rPr>
      </w:pPr>
    </w:p>
    <w:p w:rsidR="00587E29" w:rsidRDefault="00587E29" w:rsidP="00587E29">
      <w:pPr>
        <w:pStyle w:val="af8"/>
        <w:keepNext/>
        <w:rPr>
          <w:rtl/>
        </w:rPr>
      </w:pPr>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חברים, אנחנו חוזרים לדיון.</w:t>
      </w:r>
    </w:p>
    <w:p w:rsidR="00587E29" w:rsidRDefault="00587E29" w:rsidP="00587E29">
      <w:pPr>
        <w:rPr>
          <w:rtl/>
        </w:rPr>
      </w:pPr>
      <w:bookmarkStart w:id="32793" w:name="_ETM_Q1_5643052"/>
      <w:bookmarkStart w:id="32794" w:name="_ETM_Q1_5643359"/>
      <w:bookmarkEnd w:id="32793"/>
      <w:bookmarkEnd w:id="32794"/>
    </w:p>
    <w:p w:rsidR="00587E29" w:rsidRDefault="00587E29" w:rsidP="00587E29">
      <w:pPr>
        <w:pStyle w:val="a5"/>
        <w:keepNext/>
        <w:rPr>
          <w:rtl/>
        </w:rPr>
      </w:pPr>
      <w:bookmarkStart w:id="32795" w:name="_ETM_Q1_5644683"/>
      <w:bookmarkEnd w:id="32795"/>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האם אפשר לנמק את ההתייעצות?</w:t>
      </w:r>
    </w:p>
    <w:p w:rsidR="00587E29" w:rsidRDefault="00587E29" w:rsidP="00587E29">
      <w:pPr>
        <w:rPr>
          <w:rtl/>
        </w:rPr>
      </w:pPr>
    </w:p>
    <w:p w:rsidR="00587E29" w:rsidRDefault="00587E29" w:rsidP="00587E29">
      <w:pPr>
        <w:pStyle w:val="af8"/>
        <w:keepNext/>
        <w:rPr>
          <w:rtl/>
        </w:rPr>
      </w:pPr>
      <w:bookmarkStart w:id="32796" w:name="_ETM_Q1_5643834"/>
      <w:bookmarkStart w:id="32797" w:name="_ETM_Q1_5643914"/>
      <w:bookmarkStart w:id="32798" w:name="_ETM_Q1_5644378"/>
      <w:bookmarkEnd w:id="32796"/>
      <w:bookmarkEnd w:id="32797"/>
      <w:bookmarkEnd w:id="32798"/>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לא. מתן כהנא, </w:t>
      </w:r>
      <w:bookmarkStart w:id="32799" w:name="_ETM_Q1_5661136"/>
      <w:bookmarkEnd w:id="32799"/>
      <w:r>
        <w:rPr>
          <w:rtl/>
        </w:rPr>
        <w:t xml:space="preserve">לאחר ההישג הגדול שלך שהצלחת בהתייעצות הסיעתית, אנחנו חוזרים להצביע על </w:t>
      </w:r>
      <w:bookmarkStart w:id="32800" w:name="_ETM_Q1_5675401"/>
      <w:bookmarkEnd w:id="32800"/>
      <w:r>
        <w:rPr>
          <w:rtl/>
        </w:rPr>
        <w:t xml:space="preserve">סעיף 8. </w:t>
      </w:r>
      <w:r>
        <w:rPr>
          <w:b/>
          <w:bCs/>
          <w:u w:val="single"/>
          <w:rtl/>
        </w:rPr>
        <w:t>מי בעד סעיף 8 כנוסח הוועדה?</w:t>
      </w:r>
      <w:r>
        <w:rPr>
          <w:rtl/>
        </w:rPr>
        <w:t xml:space="preserve"> מי נגד? </w:t>
      </w:r>
      <w:bookmarkStart w:id="32801" w:name="_ETM_Q1_5681594"/>
      <w:bookmarkEnd w:id="32801"/>
      <w:r>
        <w:rPr>
          <w:rtl/>
        </w:rPr>
        <w:t xml:space="preserve">מי נמנע? </w:t>
      </w:r>
    </w:p>
    <w:p w:rsidR="00587E29" w:rsidRDefault="00587E29" w:rsidP="00587E29">
      <w:pPr>
        <w:rPr>
          <w:rtl/>
        </w:rPr>
      </w:pPr>
    </w:p>
    <w:p w:rsidR="00587E29" w:rsidRDefault="00587E29" w:rsidP="00587E29">
      <w:pPr>
        <w:pStyle w:val="--"/>
        <w:keepNext/>
        <w:rPr>
          <w:b/>
          <w:bCs/>
          <w:rtl/>
        </w:rPr>
      </w:pPr>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p>
    <w:p w:rsidR="00587E29" w:rsidRDefault="00587E29" w:rsidP="00587E29">
      <w:pPr>
        <w:pStyle w:val="af8"/>
        <w:keepNext/>
        <w:rPr>
          <w:rtl/>
        </w:rPr>
      </w:pPr>
      <w:bookmarkStart w:id="32802" w:name="_ETM_Q1_5664651"/>
      <w:bookmarkStart w:id="32803" w:name="_ETM_Q1_5686672"/>
      <w:bookmarkStart w:id="32804" w:name="_ETM_Q1_5686952"/>
      <w:bookmarkEnd w:id="32802"/>
      <w:bookmarkEnd w:id="32803"/>
      <w:bookmarkEnd w:id="32804"/>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הסעיף עבר כנוסח הוועדה.</w:t>
      </w:r>
    </w:p>
    <w:p w:rsidR="00587E29" w:rsidRDefault="00587E29" w:rsidP="00587E29">
      <w:pPr>
        <w:rPr>
          <w:rtl/>
        </w:rPr>
      </w:pPr>
    </w:p>
    <w:p w:rsidR="00587E29" w:rsidRDefault="00587E29" w:rsidP="00587E29">
      <w:pPr>
        <w:pStyle w:val="a5"/>
        <w:keepNext/>
        <w:rPr>
          <w:rtl/>
        </w:rPr>
      </w:pPr>
      <w:bookmarkStart w:id="32805" w:name="_ETM_Q1_5694836"/>
      <w:bookmarkStart w:id="32806" w:name="_ETM_Q1_5694903"/>
      <w:bookmarkEnd w:id="32805"/>
      <w:bookmarkEnd w:id="32806"/>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רוויזיה.</w:t>
      </w:r>
    </w:p>
    <w:p w:rsidR="00587E29" w:rsidRDefault="00587E29" w:rsidP="00587E29">
      <w:pPr>
        <w:rPr>
          <w:rtl/>
        </w:rPr>
      </w:pPr>
      <w:bookmarkStart w:id="32807" w:name="_ETM_Q1_5691751"/>
      <w:bookmarkEnd w:id="32807"/>
    </w:p>
    <w:p w:rsidR="00587E29" w:rsidRDefault="00587E29" w:rsidP="00587E29">
      <w:pPr>
        <w:pStyle w:val="af8"/>
        <w:keepNext/>
        <w:rPr>
          <w:rtl/>
        </w:rPr>
      </w:pPr>
      <w:bookmarkStart w:id="32808" w:name="_ETM_Q1_5692211"/>
      <w:bookmarkEnd w:id="32808"/>
      <w:r>
        <w:rPr>
          <w:rFonts w:hint="cs"/>
          <w:rtl/>
        </w:rPr>
        <w:t>היו"ר ינון אזולאי:</w:t>
      </w:r>
    </w:p>
    <w:p w:rsidR="00587E29" w:rsidRDefault="00587E29" w:rsidP="00587E29">
      <w:pPr>
        <w:pStyle w:val="KeepWithNext"/>
        <w:rPr>
          <w:rtl/>
        </w:rPr>
      </w:pPr>
    </w:p>
    <w:p w:rsidR="00587E29" w:rsidRDefault="00587E29" w:rsidP="00587E29">
      <w:pPr>
        <w:rPr>
          <w:rtl/>
        </w:rPr>
      </w:pPr>
      <w:r>
        <w:rPr>
          <w:b/>
          <w:bCs/>
          <w:u w:val="single"/>
          <w:rtl/>
        </w:rPr>
        <w:t>סעיף 9 – מי</w:t>
      </w:r>
      <w:bookmarkStart w:id="32809" w:name="_ETM_Q1_5697297"/>
      <w:bookmarkEnd w:id="32809"/>
      <w:r>
        <w:rPr>
          <w:b/>
          <w:bCs/>
          <w:u w:val="single"/>
          <w:rtl/>
        </w:rPr>
        <w:t xml:space="preserve"> בעד סעיף 9?</w:t>
      </w:r>
      <w:r>
        <w:rPr>
          <w:rtl/>
        </w:rPr>
        <w:t xml:space="preserve"> מי נגד? מי נמנע? </w:t>
      </w:r>
    </w:p>
    <w:p w:rsidR="00587E29" w:rsidRDefault="00587E29" w:rsidP="00587E29">
      <w:pPr>
        <w:rPr>
          <w:rtl/>
        </w:rPr>
      </w:pPr>
      <w:bookmarkStart w:id="32810" w:name="_ETM_Q1_5707816"/>
      <w:bookmarkEnd w:id="32810"/>
    </w:p>
    <w:p w:rsidR="00587E29" w:rsidRDefault="00587E29" w:rsidP="00587E29">
      <w:pPr>
        <w:pStyle w:val="--"/>
        <w:keepNext/>
        <w:rPr>
          <w:b/>
          <w:bCs/>
          <w:rtl/>
        </w:rPr>
      </w:pPr>
      <w:r>
        <w:rPr>
          <w:rFonts w:hint="cs"/>
          <w:b/>
          <w:bCs/>
          <w:rtl/>
        </w:rPr>
        <w:t>הצבעה</w:t>
      </w:r>
    </w:p>
    <w:p w:rsidR="00587E29" w:rsidRDefault="00587E29" w:rsidP="00587E29">
      <w:pPr>
        <w:pStyle w:val="--"/>
        <w:keepNext/>
        <w:rPr>
          <w:rtl/>
        </w:rPr>
      </w:pPr>
    </w:p>
    <w:p w:rsidR="00587E29" w:rsidRDefault="00587E29" w:rsidP="00587E29">
      <w:pPr>
        <w:pStyle w:val="--"/>
        <w:keepNext/>
        <w:rPr>
          <w:rtl/>
        </w:rPr>
      </w:pPr>
      <w:r>
        <w:rPr>
          <w:rFonts w:hint="cs"/>
          <w:rtl/>
        </w:rPr>
        <w:t>אושר.</w:t>
      </w:r>
    </w:p>
    <w:p w:rsidR="00587E29" w:rsidRDefault="00587E29" w:rsidP="00587E29">
      <w:pPr>
        <w:pStyle w:val="af8"/>
        <w:keepNext/>
        <w:rPr>
          <w:rtl/>
        </w:rPr>
      </w:pPr>
      <w:bookmarkStart w:id="32811" w:name="_ETM_Q1_5703059"/>
      <w:bookmarkStart w:id="32812" w:name="_ETM_Q1_5708135"/>
      <w:bookmarkEnd w:id="32811"/>
      <w:bookmarkEnd w:id="32812"/>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גם </w:t>
      </w:r>
      <w:bookmarkStart w:id="32813" w:name="_ETM_Q1_5708947"/>
      <w:bookmarkEnd w:id="32813"/>
      <w:r>
        <w:rPr>
          <w:rtl/>
        </w:rPr>
        <w:t xml:space="preserve">סעיף 9 עבר. </w:t>
      </w:r>
    </w:p>
    <w:p w:rsidR="00587E29" w:rsidRDefault="00587E29" w:rsidP="00587E29">
      <w:pPr>
        <w:rPr>
          <w:rtl/>
        </w:rPr>
      </w:pPr>
      <w:bookmarkStart w:id="32814" w:name="_ETM_Q1_5713388"/>
      <w:bookmarkEnd w:id="32814"/>
    </w:p>
    <w:p w:rsidR="00587E29" w:rsidRDefault="00587E29" w:rsidP="00587E29">
      <w:pPr>
        <w:pStyle w:val="a5"/>
        <w:keepNext/>
        <w:rPr>
          <w:rtl/>
        </w:rPr>
      </w:pPr>
      <w:bookmarkStart w:id="32815" w:name="_ETM_Q1_5713982"/>
      <w:bookmarkEnd w:id="32815"/>
      <w:r>
        <w:rPr>
          <w:rFonts w:hint="cs"/>
          <w:rtl/>
        </w:rPr>
        <w:t>ולדימיר בליאק (יש עתיד):</w:t>
      </w:r>
    </w:p>
    <w:p w:rsidR="00587E29" w:rsidRDefault="00587E29" w:rsidP="00587E29">
      <w:pPr>
        <w:pStyle w:val="KeepWithNext"/>
        <w:rPr>
          <w:rtl/>
        </w:rPr>
      </w:pPr>
    </w:p>
    <w:p w:rsidR="00587E29" w:rsidRDefault="00587E29" w:rsidP="00587E29">
      <w:pPr>
        <w:rPr>
          <w:rtl/>
        </w:rPr>
      </w:pPr>
      <w:bookmarkStart w:id="32816" w:name="_ETM_Q1_5716445"/>
      <w:bookmarkEnd w:id="32816"/>
      <w:r>
        <w:rPr>
          <w:rtl/>
        </w:rPr>
        <w:t xml:space="preserve">רוויזיה. </w:t>
      </w:r>
    </w:p>
    <w:p w:rsidR="00587E29" w:rsidRDefault="00587E29" w:rsidP="00587E29">
      <w:pPr>
        <w:rPr>
          <w:rtl/>
        </w:rPr>
      </w:pPr>
    </w:p>
    <w:p w:rsidR="00587E29" w:rsidRDefault="00587E29" w:rsidP="00587E29">
      <w:pPr>
        <w:pStyle w:val="af8"/>
        <w:keepNext/>
        <w:rPr>
          <w:rtl/>
        </w:rPr>
      </w:pPr>
      <w:bookmarkStart w:id="32817" w:name="_ETM_Q1_5714817"/>
      <w:bookmarkEnd w:id="32817"/>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ובזה, בינתיים, תם </w:t>
      </w:r>
      <w:bookmarkStart w:id="32818" w:name="_ETM_Q1_5717289"/>
      <w:bookmarkEnd w:id="32818"/>
      <w:r>
        <w:rPr>
          <w:rtl/>
        </w:rPr>
        <w:t>חוק התקציב.</w:t>
      </w:r>
    </w:p>
    <w:p w:rsidR="00587E29" w:rsidRDefault="00587E29" w:rsidP="00587E29">
      <w:pPr>
        <w:rPr>
          <w:rtl/>
        </w:rPr>
      </w:pPr>
      <w:bookmarkStart w:id="32819" w:name="_ETM_Q1_5714455"/>
      <w:bookmarkStart w:id="32820" w:name="_ETM_Q1_5714569"/>
      <w:bookmarkEnd w:id="32819"/>
      <w:bookmarkEnd w:id="32820"/>
    </w:p>
    <w:p w:rsidR="00587E29" w:rsidRDefault="00587E29" w:rsidP="00587E29">
      <w:pPr>
        <w:rPr>
          <w:rtl/>
        </w:rPr>
      </w:pPr>
      <w:bookmarkStart w:id="32821" w:name="_ETM_Q1_5714624"/>
      <w:bookmarkStart w:id="32822" w:name="_ETM_Q1_5714676"/>
      <w:bookmarkEnd w:id="32821"/>
      <w:bookmarkEnd w:id="32822"/>
      <w:r>
        <w:rPr>
          <w:rtl/>
        </w:rPr>
        <w:t>הרב גפני, יושב-ראש ועדת הכספים, בבקשה, כמה מילים.</w:t>
      </w:r>
    </w:p>
    <w:p w:rsidR="00587E29" w:rsidRDefault="00587E29" w:rsidP="00587E29">
      <w:pPr>
        <w:rPr>
          <w:rFonts w:ascii="David" w:hAnsi="David"/>
          <w:u w:val="single"/>
          <w:rtl/>
          <w:lang w:eastAsia="he-IL"/>
        </w:rPr>
      </w:pPr>
      <w:bookmarkStart w:id="32823" w:name="_ETM_Q1_5727206"/>
      <w:bookmarkStart w:id="32824" w:name="_ETM_Q1_5722870"/>
      <w:bookmarkEnd w:id="32823"/>
      <w:bookmarkEnd w:id="32824"/>
    </w:p>
    <w:p w:rsidR="00587E29" w:rsidRDefault="00587E29" w:rsidP="00587E29">
      <w:pPr>
        <w:pStyle w:val="a5"/>
        <w:keepNext/>
        <w:rPr>
          <w:rtl/>
        </w:rPr>
      </w:pPr>
      <w:bookmarkStart w:id="32825" w:name="_ETM_Q1_5725388"/>
      <w:bookmarkStart w:id="32826" w:name="_ETM_Q1_5726843"/>
      <w:bookmarkEnd w:id="32825"/>
      <w:bookmarkEnd w:id="32826"/>
      <w:r>
        <w:rPr>
          <w:rFonts w:hint="cs"/>
          <w:rtl/>
        </w:rPr>
        <w:t>משה גפני (יהדות התורה):</w:t>
      </w:r>
    </w:p>
    <w:p w:rsidR="00587E29" w:rsidRDefault="00587E29" w:rsidP="00587E29">
      <w:pPr>
        <w:pStyle w:val="KeepWithNext"/>
        <w:rPr>
          <w:rtl/>
        </w:rPr>
      </w:pPr>
    </w:p>
    <w:p w:rsidR="00587E29" w:rsidRDefault="00587E29" w:rsidP="00587E29">
      <w:pPr>
        <w:rPr>
          <w:rtl/>
        </w:rPr>
      </w:pPr>
      <w:r>
        <w:rPr>
          <w:rtl/>
        </w:rPr>
        <w:t xml:space="preserve">ינון, אני </w:t>
      </w:r>
      <w:bookmarkStart w:id="32827" w:name="_ETM_Q1_5728202"/>
      <w:bookmarkEnd w:id="32827"/>
      <w:r>
        <w:rPr>
          <w:rtl/>
        </w:rPr>
        <w:t xml:space="preserve">מבקש להודות לך על הניהול היוצא מהכלל של התקציב. הוא היה יותר </w:t>
      </w:r>
      <w:bookmarkStart w:id="32828" w:name="_ETM_Q1_5729241"/>
      <w:bookmarkEnd w:id="32828"/>
      <w:r>
        <w:rPr>
          <w:rtl/>
        </w:rPr>
        <w:t>טוב מהיושב-ראש הקבוע.</w:t>
      </w:r>
    </w:p>
    <w:p w:rsidR="00587E29" w:rsidRDefault="00587E29" w:rsidP="00587E29">
      <w:pPr>
        <w:rPr>
          <w:rtl/>
        </w:rPr>
      </w:pPr>
      <w:bookmarkStart w:id="32829" w:name="_ETM_Q1_5732441"/>
      <w:bookmarkEnd w:id="32829"/>
    </w:p>
    <w:p w:rsidR="00587E29" w:rsidRDefault="00587E29" w:rsidP="00587E29">
      <w:pPr>
        <w:pStyle w:val="af8"/>
        <w:keepNext/>
        <w:rPr>
          <w:rtl/>
        </w:rPr>
      </w:pPr>
      <w:bookmarkStart w:id="32830" w:name="_ETM_Q1_5732915"/>
      <w:bookmarkEnd w:id="32830"/>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לא, אל תגזים.</w:t>
      </w:r>
      <w:bookmarkStart w:id="32831" w:name="_ETM_Q1_5735512"/>
      <w:bookmarkEnd w:id="32831"/>
    </w:p>
    <w:p w:rsidR="00587E29" w:rsidRDefault="00587E29" w:rsidP="00587E29">
      <w:pPr>
        <w:rPr>
          <w:rtl/>
        </w:rPr>
      </w:pPr>
    </w:p>
    <w:p w:rsidR="00587E29" w:rsidRDefault="00587E29" w:rsidP="00587E29">
      <w:pPr>
        <w:pStyle w:val="a5"/>
        <w:keepNext/>
        <w:rPr>
          <w:rtl/>
        </w:rPr>
      </w:pPr>
      <w:bookmarkStart w:id="32832" w:name="_ETM_Q1_5735917"/>
      <w:bookmarkEnd w:id="32832"/>
      <w:r>
        <w:rPr>
          <w:rFonts w:hint="cs"/>
          <w:rtl/>
        </w:rPr>
        <w:t>משה גפני (יהדות התורה):</w:t>
      </w:r>
    </w:p>
    <w:p w:rsidR="00587E29" w:rsidRDefault="00587E29" w:rsidP="00587E29">
      <w:pPr>
        <w:pStyle w:val="KeepWithNext"/>
        <w:rPr>
          <w:rtl/>
        </w:rPr>
      </w:pPr>
    </w:p>
    <w:p w:rsidR="00587E29" w:rsidRDefault="00587E29" w:rsidP="00587E29">
      <w:pPr>
        <w:rPr>
          <w:rtl/>
        </w:rPr>
      </w:pPr>
      <w:r>
        <w:rPr>
          <w:rtl/>
        </w:rPr>
        <w:t xml:space="preserve">אני רוצה </w:t>
      </w:r>
      <w:bookmarkStart w:id="32833" w:name="_ETM_Q1_5736775"/>
      <w:bookmarkEnd w:id="32833"/>
      <w:r>
        <w:rPr>
          <w:rtl/>
        </w:rPr>
        <w:t xml:space="preserve">להודות לחברים שלנו, שהיו בתוך העניין הזה זמן רב, </w:t>
      </w:r>
      <w:bookmarkStart w:id="32834" w:name="_ETM_Q1_5744679"/>
      <w:bookmarkEnd w:id="32834"/>
      <w:r>
        <w:rPr>
          <w:rtl/>
        </w:rPr>
        <w:t xml:space="preserve">עם קושי גדול מבחינת הזמנים. אני רוצה להודות גם </w:t>
      </w:r>
      <w:bookmarkStart w:id="32835" w:name="_ETM_Q1_5747130"/>
      <w:bookmarkEnd w:id="32835"/>
      <w:r>
        <w:rPr>
          <w:rtl/>
        </w:rPr>
        <w:t xml:space="preserve">לחברי האופוזיציה, שעשו את מלאכתם. אני חושב שכל העניין הזה קצת </w:t>
      </w:r>
      <w:bookmarkStart w:id="32836" w:name="_ETM_Q1_5756777"/>
      <w:bookmarkEnd w:id="32836"/>
      <w:r>
        <w:rPr>
          <w:rtl/>
        </w:rPr>
        <w:t xml:space="preserve">מוגזם. אנחנו בכל אופן מדברים על זה. אבל עשיתם מלאכתכם </w:t>
      </w:r>
      <w:bookmarkStart w:id="32837" w:name="_ETM_Q1_5761181"/>
      <w:bookmarkEnd w:id="32837"/>
      <w:r>
        <w:rPr>
          <w:rtl/>
        </w:rPr>
        <w:t xml:space="preserve">נאמנה. </w:t>
      </w:r>
    </w:p>
    <w:p w:rsidR="00587E29" w:rsidRDefault="00587E29" w:rsidP="00587E29">
      <w:pPr>
        <w:rPr>
          <w:rtl/>
        </w:rPr>
      </w:pPr>
      <w:bookmarkStart w:id="32838" w:name="_ETM_Q1_5767640"/>
      <w:bookmarkEnd w:id="32838"/>
    </w:p>
    <w:p w:rsidR="00587E29" w:rsidRDefault="00587E29" w:rsidP="00587E29">
      <w:pPr>
        <w:rPr>
          <w:rtl/>
        </w:rPr>
      </w:pPr>
      <w:bookmarkStart w:id="32839" w:name="_ETM_Q1_5768489"/>
      <w:bookmarkEnd w:id="32839"/>
      <w:r>
        <w:rPr>
          <w:rtl/>
        </w:rPr>
        <w:t>אני שמח שאחרי זמן רב יש תקציב למדינת י</w:t>
      </w:r>
      <w:bookmarkStart w:id="32840" w:name="_ETM_Q1_5762400"/>
      <w:bookmarkEnd w:id="32840"/>
      <w:r>
        <w:rPr>
          <w:rtl/>
        </w:rPr>
        <w:t xml:space="preserve">שראל. כולם מודים בעניין הזה שאם אין תקציב, המצב הוא </w:t>
      </w:r>
      <w:bookmarkStart w:id="32841" w:name="_ETM_Q1_5771088"/>
      <w:bookmarkEnd w:id="32841"/>
      <w:r>
        <w:rPr>
          <w:rtl/>
        </w:rPr>
        <w:t xml:space="preserve">לאין ערוך יותר גרוע. גם אם אתה לא נמצא בקואליציה, </w:t>
      </w:r>
      <w:bookmarkStart w:id="32842" w:name="_ETM_Q1_5771199"/>
      <w:bookmarkEnd w:id="32842"/>
      <w:r>
        <w:rPr>
          <w:rtl/>
        </w:rPr>
        <w:t xml:space="preserve">זה דבר חשוב מאוד. עצם העובדה שאנחנו הולכים לתקציב </w:t>
      </w:r>
      <w:bookmarkStart w:id="32843" w:name="_ETM_Q1_5776464"/>
      <w:bookmarkEnd w:id="32843"/>
      <w:r>
        <w:rPr>
          <w:rtl/>
        </w:rPr>
        <w:t>במדינה – יש לזה חשיבות עצומה.</w:t>
      </w:r>
    </w:p>
    <w:p w:rsidR="00587E29" w:rsidRDefault="00587E29" w:rsidP="00587E29">
      <w:pPr>
        <w:rPr>
          <w:rtl/>
        </w:rPr>
      </w:pPr>
      <w:bookmarkStart w:id="32844" w:name="_ETM_Q1_5781920"/>
      <w:bookmarkEnd w:id="32844"/>
    </w:p>
    <w:p w:rsidR="00587E29" w:rsidRDefault="00587E29" w:rsidP="00587E29">
      <w:pPr>
        <w:rPr>
          <w:rtl/>
        </w:rPr>
      </w:pPr>
      <w:bookmarkStart w:id="32845" w:name="_ETM_Q1_5782254"/>
      <w:bookmarkEnd w:id="32845"/>
      <w:r>
        <w:rPr>
          <w:rtl/>
        </w:rPr>
        <w:t xml:space="preserve">אני רוצה להודות </w:t>
      </w:r>
      <w:bookmarkStart w:id="32846" w:name="_ETM_Q1_5783568"/>
      <w:bookmarkEnd w:id="32846"/>
      <w:r>
        <w:rPr>
          <w:rtl/>
        </w:rPr>
        <w:t xml:space="preserve">מקרב לב ליועצת המשפטית של הוועדה, שמוסרת נפשה שהכול </w:t>
      </w:r>
      <w:bookmarkStart w:id="32847" w:name="_ETM_Q1_5789860"/>
      <w:bookmarkEnd w:id="32847"/>
      <w:r>
        <w:rPr>
          <w:rtl/>
        </w:rPr>
        <w:t xml:space="preserve">יתנהל פה כמו שצריך. האמת היא שלא צריך כול כך </w:t>
      </w:r>
      <w:bookmarkStart w:id="32848" w:name="_ETM_Q1_5788763"/>
      <w:bookmarkEnd w:id="32848"/>
      <w:r>
        <w:rPr>
          <w:rtl/>
        </w:rPr>
        <w:t xml:space="preserve">לדקדק, אבל בסדר. אני מסכים עם זה שהיא עושה </w:t>
      </w:r>
      <w:bookmarkStart w:id="32849" w:name="_ETM_Q1_5798219"/>
      <w:bookmarkEnd w:id="32849"/>
      <w:r>
        <w:rPr>
          <w:rtl/>
        </w:rPr>
        <w:t xml:space="preserve">את מלאכתה נאמנה. אני מודה לכולם. אני מקווה, שבעזרת השם, נראה </w:t>
      </w:r>
      <w:bookmarkStart w:id="32850" w:name="_ETM_Q1_5802467"/>
      <w:bookmarkEnd w:id="32850"/>
      <w:r>
        <w:rPr>
          <w:rtl/>
        </w:rPr>
        <w:t>רק בשורות טובות. טייבי לא ישנה. ו</w:t>
      </w:r>
      <w:bookmarkStart w:id="32851" w:name="_ETM_Q1_5819381"/>
      <w:bookmarkEnd w:id="32851"/>
      <w:r>
        <w:rPr>
          <w:rtl/>
        </w:rPr>
        <w:t xml:space="preserve">טמיר, וכל הצוות פה של ועדת הכספים. תודה רבה לכולם. </w:t>
      </w:r>
      <w:bookmarkStart w:id="32852" w:name="_ETM_Q1_5826277"/>
      <w:bookmarkEnd w:id="32852"/>
      <w:r>
        <w:rPr>
          <w:rtl/>
        </w:rPr>
        <w:t xml:space="preserve">אנחנו עוד נמשיך כי מחר צריך להצביע על רוויזיה. </w:t>
      </w:r>
    </w:p>
    <w:p w:rsidR="00587E29" w:rsidRDefault="00587E29" w:rsidP="00587E29">
      <w:pPr>
        <w:rPr>
          <w:rtl/>
        </w:rPr>
      </w:pPr>
      <w:bookmarkStart w:id="32853" w:name="_ETM_Q1_5832437"/>
      <w:bookmarkEnd w:id="32853"/>
    </w:p>
    <w:p w:rsidR="00587E29" w:rsidRDefault="00587E29" w:rsidP="00587E29">
      <w:pPr>
        <w:pStyle w:val="a5"/>
        <w:keepNext/>
        <w:rPr>
          <w:rtl/>
        </w:rPr>
      </w:pPr>
      <w:bookmarkStart w:id="32854" w:name="_ETM_Q1_5832774"/>
      <w:bookmarkStart w:id="32855" w:name="_ETM_Q1_5828761"/>
      <w:bookmarkEnd w:id="32854"/>
      <w:bookmarkEnd w:id="32855"/>
      <w:r>
        <w:rPr>
          <w:rFonts w:hint="cs"/>
          <w:rtl/>
        </w:rPr>
        <w:t>ולדימיר בליאק (יש עתיד):</w:t>
      </w:r>
    </w:p>
    <w:p w:rsidR="00587E29" w:rsidRDefault="00587E29" w:rsidP="00587E29">
      <w:pPr>
        <w:pStyle w:val="KeepWithNext"/>
        <w:rPr>
          <w:rtl/>
        </w:rPr>
      </w:pPr>
    </w:p>
    <w:p w:rsidR="00587E29" w:rsidRDefault="00587E29" w:rsidP="00587E29">
      <w:pPr>
        <w:rPr>
          <w:rtl/>
        </w:rPr>
      </w:pPr>
      <w:r>
        <w:rPr>
          <w:rtl/>
        </w:rPr>
        <w:t>א</w:t>
      </w:r>
      <w:bookmarkStart w:id="32856" w:name="_ETM_Q1_5829644"/>
      <w:bookmarkEnd w:id="32856"/>
      <w:r>
        <w:rPr>
          <w:rtl/>
        </w:rPr>
        <w:t>ז עדיין אין תקציב.</w:t>
      </w:r>
    </w:p>
    <w:p w:rsidR="00587E29" w:rsidRDefault="00587E29" w:rsidP="00587E29">
      <w:pPr>
        <w:rPr>
          <w:rtl/>
        </w:rPr>
      </w:pPr>
      <w:bookmarkStart w:id="32857" w:name="_ETM_Q1_5831577"/>
      <w:bookmarkEnd w:id="32857"/>
    </w:p>
    <w:p w:rsidR="00587E29" w:rsidRDefault="00587E29" w:rsidP="00587E29">
      <w:pPr>
        <w:pStyle w:val="a5"/>
        <w:keepNext/>
        <w:rPr>
          <w:rtl/>
        </w:rPr>
      </w:pPr>
      <w:bookmarkStart w:id="32858" w:name="_ETM_Q1_5831886"/>
      <w:bookmarkEnd w:id="32858"/>
      <w:r>
        <w:rPr>
          <w:rFonts w:hint="cs"/>
          <w:rtl/>
        </w:rPr>
        <w:t>משה גפני (יהדות התורה):</w:t>
      </w:r>
    </w:p>
    <w:p w:rsidR="00587E29" w:rsidRDefault="00587E29" w:rsidP="00587E29">
      <w:pPr>
        <w:pStyle w:val="KeepWithNext"/>
        <w:rPr>
          <w:rtl/>
        </w:rPr>
      </w:pPr>
    </w:p>
    <w:p w:rsidR="00587E29" w:rsidRDefault="00587E29" w:rsidP="00587E29">
      <w:pPr>
        <w:rPr>
          <w:rtl/>
        </w:rPr>
      </w:pPr>
      <w:bookmarkStart w:id="32859" w:name="_ETM_Q1_5835282"/>
      <w:bookmarkEnd w:id="32859"/>
      <w:r>
        <w:rPr>
          <w:rtl/>
        </w:rPr>
        <w:t>כן, זה רק הצגה.</w:t>
      </w:r>
      <w:bookmarkStart w:id="32860" w:name="_ETM_Q1_5837049"/>
      <w:bookmarkEnd w:id="32860"/>
      <w:r>
        <w:rPr>
          <w:rtl/>
        </w:rPr>
        <w:t xml:space="preserve"> אני מבקש להודות לעומר. </w:t>
      </w:r>
      <w:bookmarkStart w:id="32861" w:name="_ETM_Q1_5852280"/>
      <w:bookmarkEnd w:id="32861"/>
      <w:r>
        <w:rPr>
          <w:rtl/>
        </w:rPr>
        <w:t xml:space="preserve">זה דבר לא כול כך שכיח שעוזר שר מקיים מה </w:t>
      </w:r>
      <w:bookmarkStart w:id="32862" w:name="_ETM_Q1_5853455"/>
      <w:bookmarkEnd w:id="32862"/>
      <w:r>
        <w:rPr>
          <w:rtl/>
        </w:rPr>
        <w:t xml:space="preserve">שהוא אומר. זה סתם בהומור. אני מודה לכולם, </w:t>
      </w:r>
      <w:bookmarkStart w:id="32863" w:name="_ETM_Q1_5865437"/>
      <w:bookmarkEnd w:id="32863"/>
      <w:r>
        <w:rPr>
          <w:rtl/>
        </w:rPr>
        <w:t>ואני מתכוון גם לכל מי ששכחתי.</w:t>
      </w:r>
    </w:p>
    <w:p w:rsidR="00587E29" w:rsidRDefault="00587E29" w:rsidP="00587E29">
      <w:pPr>
        <w:rPr>
          <w:rtl/>
        </w:rPr>
      </w:pPr>
      <w:bookmarkStart w:id="32864" w:name="_ETM_Q1_5870110"/>
      <w:bookmarkEnd w:id="32864"/>
    </w:p>
    <w:p w:rsidR="00587E29" w:rsidRDefault="00587E29" w:rsidP="00587E29">
      <w:pPr>
        <w:pStyle w:val="af8"/>
        <w:keepNext/>
        <w:rPr>
          <w:rtl/>
        </w:rPr>
      </w:pPr>
      <w:bookmarkStart w:id="32865" w:name="_ETM_Q1_5870517"/>
      <w:bookmarkEnd w:id="32865"/>
      <w:r>
        <w:rPr>
          <w:rFonts w:hint="cs"/>
          <w:rtl/>
        </w:rPr>
        <w:t>היו"ר ינון אזולאי:</w:t>
      </w:r>
    </w:p>
    <w:p w:rsidR="00587E29" w:rsidRDefault="00587E29" w:rsidP="00587E29">
      <w:pPr>
        <w:pStyle w:val="KeepWithNext"/>
        <w:rPr>
          <w:rtl/>
        </w:rPr>
      </w:pPr>
    </w:p>
    <w:p w:rsidR="00587E29" w:rsidRDefault="00587E29" w:rsidP="00587E29">
      <w:pPr>
        <w:rPr>
          <w:rtl/>
        </w:rPr>
      </w:pPr>
      <w:r>
        <w:rPr>
          <w:rtl/>
        </w:rPr>
        <w:t xml:space="preserve">הרב </w:t>
      </w:r>
      <w:bookmarkStart w:id="32866" w:name="_ETM_Q1_5872981"/>
      <w:bookmarkEnd w:id="32866"/>
      <w:r>
        <w:rPr>
          <w:rtl/>
        </w:rPr>
        <w:t xml:space="preserve">גפני מודה לכולם, אבל אני מבקש להודות לרב גפני. הרב </w:t>
      </w:r>
      <w:bookmarkStart w:id="32867" w:name="_ETM_Q1_5881413"/>
      <w:bookmarkEnd w:id="32867"/>
      <w:r>
        <w:rPr>
          <w:rtl/>
        </w:rPr>
        <w:t xml:space="preserve">גפני, אני רוצה להודות לך כתלמידך. אני </w:t>
      </w:r>
      <w:bookmarkStart w:id="32868" w:name="_ETM_Q1_5878059"/>
      <w:bookmarkEnd w:id="32868"/>
      <w:r>
        <w:rPr>
          <w:rtl/>
        </w:rPr>
        <w:t xml:space="preserve">לומד ממך כל יום וכל רגע וכל שעה. תמשיך הלאה, </w:t>
      </w:r>
      <w:bookmarkStart w:id="32869" w:name="_ETM_Q1_5883499"/>
      <w:bookmarkEnd w:id="32869"/>
      <w:r>
        <w:rPr>
          <w:rtl/>
        </w:rPr>
        <w:t xml:space="preserve">בעזרת השם, רק בבריאות איתנה. </w:t>
      </w:r>
      <w:bookmarkStart w:id="32870" w:name="_ETM_Q1_5887084"/>
      <w:bookmarkEnd w:id="32870"/>
    </w:p>
    <w:p w:rsidR="00587E29" w:rsidRDefault="00587E29" w:rsidP="00587E29">
      <w:pPr>
        <w:rPr>
          <w:rtl/>
        </w:rPr>
      </w:pPr>
    </w:p>
    <w:p w:rsidR="00587E29" w:rsidRDefault="00587E29" w:rsidP="00587E29">
      <w:pPr>
        <w:pStyle w:val="a5"/>
        <w:keepNext/>
        <w:rPr>
          <w:rtl/>
        </w:rPr>
      </w:pPr>
      <w:bookmarkStart w:id="32871" w:name="_ETM_Q1_5887489"/>
      <w:bookmarkStart w:id="32872" w:name="_ETM_Q1_5891756"/>
      <w:bookmarkEnd w:id="32871"/>
      <w:bookmarkEnd w:id="32872"/>
      <w:r>
        <w:rPr>
          <w:rFonts w:hint="cs"/>
          <w:rtl/>
        </w:rPr>
        <w:t>משה גפני (יהדות התורה):</w:t>
      </w:r>
    </w:p>
    <w:p w:rsidR="00587E29" w:rsidRDefault="00587E29" w:rsidP="00587E29">
      <w:pPr>
        <w:pStyle w:val="KeepWithNext"/>
        <w:rPr>
          <w:rtl/>
        </w:rPr>
      </w:pPr>
    </w:p>
    <w:p w:rsidR="00587E29" w:rsidRDefault="00587E29" w:rsidP="00587E29">
      <w:pPr>
        <w:rPr>
          <w:rtl/>
        </w:rPr>
      </w:pPr>
      <w:r>
        <w:rPr>
          <w:rtl/>
        </w:rPr>
        <w:t>את שגית ותמר לא הצגתי.</w:t>
      </w:r>
    </w:p>
    <w:p w:rsidR="00587E29" w:rsidRDefault="00587E29" w:rsidP="00587E29">
      <w:pPr>
        <w:rPr>
          <w:rtl/>
        </w:rPr>
      </w:pPr>
      <w:bookmarkStart w:id="32873" w:name="_ETM_Q1_5890542"/>
      <w:bookmarkEnd w:id="32873"/>
    </w:p>
    <w:p w:rsidR="00587E29" w:rsidRDefault="00587E29" w:rsidP="00587E29">
      <w:pPr>
        <w:pStyle w:val="af8"/>
        <w:keepNext/>
        <w:rPr>
          <w:rtl/>
        </w:rPr>
      </w:pPr>
      <w:r>
        <w:rPr>
          <w:rFonts w:hint="cs"/>
          <w:rtl/>
        </w:rPr>
        <w:t>היו"ר ינון אזולאי:</w:t>
      </w:r>
    </w:p>
    <w:p w:rsidR="00587E29" w:rsidRDefault="00587E29" w:rsidP="00587E29">
      <w:pPr>
        <w:ind w:firstLine="0"/>
        <w:rPr>
          <w:rtl/>
        </w:rPr>
      </w:pPr>
    </w:p>
    <w:p w:rsidR="00587E29" w:rsidRDefault="00587E29" w:rsidP="00587E29">
      <w:pPr>
        <w:rPr>
          <w:rtl/>
        </w:rPr>
      </w:pPr>
      <w:bookmarkStart w:id="32874" w:name="_ETM_Q1_5890855"/>
      <w:bookmarkEnd w:id="32874"/>
      <w:r>
        <w:rPr>
          <w:rtl/>
        </w:rPr>
        <w:t xml:space="preserve">וגם לשגית ותמר. אני כמובן גם מודה לחברי האופוזיציה. הם באמת עשו משמרות </w:t>
      </w:r>
      <w:bookmarkStart w:id="32875" w:name="_ETM_Q1_5902223"/>
      <w:bookmarkEnd w:id="32875"/>
      <w:r>
        <w:rPr>
          <w:rtl/>
        </w:rPr>
        <w:t xml:space="preserve">כל הלילה. הם נחו, חזרו. אני רוצה להודות באמת ליועצת המשפטית, שלא נחה. אני רואה אותה פה כבר 48 </w:t>
      </w:r>
      <w:bookmarkStart w:id="32876" w:name="_ETM_Q1_5914073"/>
      <w:bookmarkEnd w:id="32876"/>
      <w:r>
        <w:rPr>
          <w:rtl/>
        </w:rPr>
        <w:t>שעות, ואפילו עוד מעט 72 שעות. לפעמים שוכחים להודות לצוות</w:t>
      </w:r>
      <w:bookmarkStart w:id="32877" w:name="_ETM_Q1_5919258"/>
      <w:bookmarkEnd w:id="32877"/>
      <w:r>
        <w:rPr>
          <w:rtl/>
        </w:rPr>
        <w:t xml:space="preserve"> שלך, הרב גפני. אז אנחנו נודה לכל הצוות שלך, ובראשם מוישי זלושינסקי, שעושה עבודת קודש.</w:t>
      </w:r>
      <w:bookmarkStart w:id="32878" w:name="_ETM_Q1_5925936"/>
      <w:bookmarkEnd w:id="32878"/>
      <w:r>
        <w:rPr>
          <w:rtl/>
        </w:rPr>
        <w:t xml:space="preserve"> שריה, אתה כל פעם נחבא אל הכלים. אתה בא </w:t>
      </w:r>
      <w:bookmarkStart w:id="32879" w:name="_ETM_Q1_5928915"/>
      <w:bookmarkEnd w:id="32879"/>
      <w:r>
        <w:rPr>
          <w:rtl/>
        </w:rPr>
        <w:t xml:space="preserve">לפה וזורק את ההוראות והולך. אבל הכול מתופעל. כל </w:t>
      </w:r>
      <w:bookmarkStart w:id="32880" w:name="_ETM_Q1_5933158"/>
      <w:bookmarkEnd w:id="32880"/>
      <w:r>
        <w:rPr>
          <w:rtl/>
        </w:rPr>
        <w:t xml:space="preserve">היום מודים פה לעומר. מי שישמע מה הוא עשה בשביל </w:t>
      </w:r>
      <w:bookmarkStart w:id="32881" w:name="_ETM_Q1_5938029"/>
      <w:bookmarkEnd w:id="32881"/>
      <w:r>
        <w:rPr>
          <w:rtl/>
        </w:rPr>
        <w:t xml:space="preserve">זה, אבל בסדר. עומר, שיהיה בהצלחה. תודה רבה לטמיר </w:t>
      </w:r>
      <w:bookmarkStart w:id="32882" w:name="_ETM_Q1_5945855"/>
      <w:bookmarkEnd w:id="32882"/>
      <w:r>
        <w:rPr>
          <w:rtl/>
        </w:rPr>
        <w:t>ולכל הוועדה שהיתה פה. תודה רבה גם לשר האוצר</w:t>
      </w:r>
      <w:bookmarkStart w:id="32883" w:name="_ETM_Q1_5946421"/>
      <w:bookmarkEnd w:id="32883"/>
      <w:r>
        <w:rPr>
          <w:rtl/>
        </w:rPr>
        <w:t xml:space="preserve">. זו באמת היתה עבודה קשה עם כולם. מחר ב-10:30 </w:t>
      </w:r>
      <w:bookmarkStart w:id="32884" w:name="_ETM_Q1_5957748"/>
      <w:bookmarkEnd w:id="32884"/>
      <w:r>
        <w:rPr>
          <w:rtl/>
        </w:rPr>
        <w:t xml:space="preserve">דיון על הרוויזיות, כמו שגלעד פנה וביקש, ואנחנו עושים את </w:t>
      </w:r>
      <w:bookmarkStart w:id="32885" w:name="_ETM_Q1_5964476"/>
      <w:bookmarkEnd w:id="32885"/>
      <w:r>
        <w:rPr>
          <w:rtl/>
        </w:rPr>
        <w:t xml:space="preserve">זה לאחר 24 שעות. קיבלתי את בקשתו </w:t>
      </w:r>
      <w:bookmarkStart w:id="32886" w:name="_ETM_Q1_5969428"/>
      <w:bookmarkEnd w:id="32886"/>
      <w:r>
        <w:rPr>
          <w:rtl/>
        </w:rPr>
        <w:t>של גלעד קריב.</w:t>
      </w:r>
    </w:p>
    <w:p w:rsidR="00C35FC0" w:rsidRDefault="00C35FC0">
      <w:pPr>
        <w:bidi w:val="0"/>
        <w:spacing w:line="240" w:lineRule="auto"/>
        <w:ind w:firstLine="0"/>
        <w:jc w:val="left"/>
        <w:rPr>
          <w:rtl/>
        </w:rPr>
      </w:pPr>
      <w:bookmarkStart w:id="32887" w:name="_ETM_Q1_5971477"/>
      <w:bookmarkEnd w:id="32887"/>
      <w:r>
        <w:rPr>
          <w:rtl/>
        </w:rPr>
        <w:br w:type="page"/>
      </w:r>
    </w:p>
    <w:p w:rsidR="00587E29" w:rsidRDefault="00587E29" w:rsidP="00587E29">
      <w:pPr>
        <w:rPr>
          <w:rtl/>
        </w:rPr>
      </w:pPr>
    </w:p>
    <w:p w:rsidR="00587E29" w:rsidRDefault="00587E29" w:rsidP="00587E29">
      <w:pPr>
        <w:rPr>
          <w:rtl/>
        </w:rPr>
      </w:pPr>
      <w:bookmarkStart w:id="32888" w:name="_ETM_Q1_5972184"/>
      <w:bookmarkEnd w:id="32888"/>
      <w:r>
        <w:rPr>
          <w:rtl/>
        </w:rPr>
        <w:t>תודה רבה, הישיבה נעולה.</w:t>
      </w:r>
    </w:p>
    <w:p w:rsidR="00C35FC0" w:rsidRDefault="00C35FC0" w:rsidP="00587E29">
      <w:pPr>
        <w:pStyle w:val="afe"/>
        <w:keepNext/>
        <w:rPr>
          <w:rtl/>
        </w:rPr>
      </w:pPr>
      <w:bookmarkStart w:id="32889" w:name="_ETM_Q1_5969893"/>
      <w:bookmarkStart w:id="32890" w:name="_ETM_Q1_5975684"/>
      <w:bookmarkEnd w:id="32889"/>
      <w:bookmarkEnd w:id="32890"/>
    </w:p>
    <w:p w:rsidR="00C35FC0" w:rsidRDefault="00C35FC0" w:rsidP="00C35FC0">
      <w:pPr>
        <w:rPr>
          <w:rtl/>
        </w:rPr>
      </w:pPr>
    </w:p>
    <w:p w:rsidR="00C35FC0" w:rsidRPr="00C35FC0" w:rsidRDefault="00C35FC0" w:rsidP="00C35FC0">
      <w:pPr>
        <w:rPr>
          <w:rtl/>
        </w:rPr>
      </w:pPr>
      <w:bookmarkStart w:id="32891" w:name="_GoBack"/>
      <w:bookmarkEnd w:id="32891"/>
    </w:p>
    <w:p w:rsidR="00587E29" w:rsidRDefault="00587E29" w:rsidP="00587E29">
      <w:pPr>
        <w:pStyle w:val="afe"/>
        <w:keepNext/>
        <w:rPr>
          <w:rtl/>
        </w:rPr>
      </w:pPr>
      <w:r>
        <w:rPr>
          <w:rtl/>
        </w:rPr>
        <w:t>הישיבה ננעלה בשעה 14:36.</w:t>
      </w:r>
    </w:p>
    <w:p w:rsidR="00587E29" w:rsidRDefault="00587E29" w:rsidP="00587E29">
      <w:pPr>
        <w:pStyle w:val="KeepWithNext"/>
        <w:rPr>
          <w:rtl/>
        </w:rPr>
      </w:pPr>
    </w:p>
    <w:p w:rsidR="00587E29" w:rsidRDefault="00587E29" w:rsidP="00587E29">
      <w:pPr>
        <w:rPr>
          <w:rtl/>
        </w:rPr>
      </w:pPr>
    </w:p>
    <w:p w:rsidR="00587E29" w:rsidRDefault="00587E29" w:rsidP="00587E29">
      <w:pPr>
        <w:rPr>
          <w:rtl/>
        </w:rPr>
      </w:pPr>
      <w:bookmarkStart w:id="32892" w:name="_ETM_Q1_5837353"/>
      <w:bookmarkEnd w:id="32892"/>
    </w:p>
    <w:p w:rsidR="00587E29" w:rsidRDefault="00587E29" w:rsidP="00587E29">
      <w:pPr>
        <w:rPr>
          <w:rtl/>
        </w:rPr>
      </w:pPr>
    </w:p>
    <w:p w:rsidR="00587E29" w:rsidRDefault="00587E29" w:rsidP="00587E29">
      <w:pPr>
        <w:rPr>
          <w:rtl/>
        </w:rPr>
      </w:pPr>
      <w:bookmarkStart w:id="32893" w:name="_ETM_Q1_5722978"/>
      <w:bookmarkEnd w:id="32893"/>
    </w:p>
    <w:p w:rsidR="00587E29" w:rsidRDefault="00587E29" w:rsidP="00587E29">
      <w:pPr>
        <w:rPr>
          <w:rtl/>
        </w:rPr>
      </w:pPr>
      <w:bookmarkStart w:id="32894" w:name="_ETM_Q1_5723045"/>
      <w:bookmarkEnd w:id="32894"/>
    </w:p>
    <w:p w:rsidR="00587E29" w:rsidRDefault="00587E29" w:rsidP="00587E29">
      <w:pPr>
        <w:rPr>
          <w:rtl/>
        </w:rPr>
      </w:pPr>
      <w:bookmarkStart w:id="32895" w:name="_ETM_Q1_5683532"/>
      <w:bookmarkStart w:id="32896" w:name="_ETM_Q1_5683583"/>
      <w:bookmarkEnd w:id="32895"/>
      <w:bookmarkEnd w:id="32896"/>
    </w:p>
    <w:p w:rsidR="00587E29" w:rsidRDefault="00587E29" w:rsidP="00587E29">
      <w:pPr>
        <w:rPr>
          <w:rtl/>
        </w:rPr>
      </w:pPr>
      <w:bookmarkStart w:id="32897" w:name="_ETM_Q1_5657866"/>
      <w:bookmarkEnd w:id="32897"/>
    </w:p>
    <w:p w:rsidR="00587E29" w:rsidRDefault="00587E29" w:rsidP="00587E29">
      <w:pPr>
        <w:rPr>
          <w:rtl/>
        </w:rPr>
      </w:pPr>
      <w:bookmarkStart w:id="32898" w:name="_ETM_Q1_5658183"/>
      <w:bookmarkEnd w:id="32898"/>
    </w:p>
    <w:p w:rsidR="00587E29" w:rsidRDefault="00587E29" w:rsidP="00587E29">
      <w:pPr>
        <w:rPr>
          <w:rtl/>
        </w:rPr>
      </w:pPr>
      <w:bookmarkStart w:id="32899" w:name="_ETM_Q1_5180242"/>
      <w:bookmarkEnd w:id="32899"/>
    </w:p>
    <w:p w:rsidR="00587E29" w:rsidRDefault="00587E29" w:rsidP="00587E29">
      <w:pPr>
        <w:rPr>
          <w:rtl/>
        </w:rPr>
      </w:pPr>
      <w:bookmarkStart w:id="32900" w:name="_ETM_Q1_3245982"/>
      <w:bookmarkEnd w:id="32900"/>
    </w:p>
    <w:p w:rsidR="00587E29" w:rsidRDefault="00587E29" w:rsidP="00587E29">
      <w:pPr>
        <w:rPr>
          <w:rtl/>
        </w:rPr>
      </w:pPr>
      <w:bookmarkStart w:id="32901" w:name="_ETM_Q1_3230118"/>
      <w:bookmarkEnd w:id="32901"/>
    </w:p>
    <w:p w:rsidR="00587E29" w:rsidRDefault="00587E29" w:rsidP="00587E29">
      <w:pPr>
        <w:rPr>
          <w:rtl/>
        </w:rPr>
      </w:pPr>
      <w:bookmarkStart w:id="32902" w:name="_ETM_Q1_3220744"/>
      <w:bookmarkEnd w:id="32902"/>
    </w:p>
    <w:p w:rsidR="00587E29" w:rsidRDefault="00587E29" w:rsidP="00587E29">
      <w:pPr>
        <w:rPr>
          <w:rtl/>
        </w:rPr>
      </w:pPr>
      <w:bookmarkStart w:id="32903" w:name="_ETM_Q1_3208917"/>
      <w:bookmarkEnd w:id="32903"/>
    </w:p>
    <w:p w:rsidR="00587E29" w:rsidRDefault="00587E29" w:rsidP="00587E29">
      <w:pPr>
        <w:rPr>
          <w:rtl/>
        </w:rPr>
      </w:pPr>
      <w:bookmarkStart w:id="32904" w:name="_ETM_Q1_3209298"/>
      <w:bookmarkEnd w:id="32904"/>
    </w:p>
    <w:p w:rsidR="00587E29" w:rsidRDefault="00587E29" w:rsidP="00587E29">
      <w:pPr>
        <w:rPr>
          <w:rtl/>
        </w:rPr>
      </w:pPr>
    </w:p>
    <w:p w:rsidR="00587E29" w:rsidRDefault="00587E29" w:rsidP="00587E29">
      <w:pPr>
        <w:rPr>
          <w:rtl/>
        </w:rPr>
      </w:pPr>
      <w:bookmarkStart w:id="32905" w:name="_ETM_Q1_3195483"/>
      <w:bookmarkStart w:id="32906" w:name="_ETM_Q1_3195535"/>
      <w:bookmarkEnd w:id="32905"/>
      <w:bookmarkEnd w:id="32906"/>
    </w:p>
    <w:p w:rsidR="00587E29" w:rsidRDefault="00587E29" w:rsidP="00587E29">
      <w:pPr>
        <w:rPr>
          <w:rtl/>
        </w:rPr>
      </w:pPr>
      <w:bookmarkStart w:id="32907" w:name="_ETM_Q1_3049459"/>
      <w:bookmarkEnd w:id="32907"/>
    </w:p>
    <w:p w:rsidR="00587E29" w:rsidRDefault="00587E29" w:rsidP="00587E29">
      <w:pPr>
        <w:rPr>
          <w:rtl/>
        </w:rPr>
      </w:pPr>
    </w:p>
    <w:p w:rsidR="00587E29" w:rsidRDefault="00587E29" w:rsidP="00587E29">
      <w:pPr>
        <w:rPr>
          <w:rtl/>
        </w:rPr>
      </w:pPr>
      <w:bookmarkStart w:id="32908" w:name="_ETM_Q1_480704"/>
      <w:bookmarkStart w:id="32909" w:name="_ETM_Q1_480771"/>
      <w:bookmarkEnd w:id="32908"/>
      <w:bookmarkEnd w:id="32909"/>
    </w:p>
    <w:p w:rsidR="00587E29" w:rsidRDefault="00587E29" w:rsidP="00587E29">
      <w:pPr>
        <w:rPr>
          <w:rtl/>
        </w:rPr>
      </w:pPr>
      <w:bookmarkStart w:id="32910" w:name="_ETM_Q1_269342"/>
      <w:bookmarkStart w:id="32911" w:name="_ETM_Q1_269399"/>
      <w:bookmarkEnd w:id="32910"/>
      <w:bookmarkEnd w:id="32911"/>
    </w:p>
    <w:p w:rsidR="00587E29" w:rsidRDefault="00587E29" w:rsidP="00587E29">
      <w:pPr>
        <w:rPr>
          <w:rtl/>
        </w:rPr>
      </w:pPr>
      <w:bookmarkStart w:id="32912" w:name="_ETM_Q1_269470"/>
      <w:bookmarkStart w:id="32913" w:name="_ETM_Q1_269536"/>
      <w:bookmarkEnd w:id="32912"/>
      <w:bookmarkEnd w:id="32913"/>
    </w:p>
    <w:p w:rsidR="00587E29" w:rsidRDefault="00587E29" w:rsidP="00587E29">
      <w:pPr>
        <w:rPr>
          <w:rtl/>
        </w:rPr>
      </w:pPr>
      <w:bookmarkStart w:id="32914" w:name="_ETM_Q1_254800"/>
      <w:bookmarkStart w:id="32915" w:name="_ETM_Q1_254861"/>
      <w:bookmarkEnd w:id="32914"/>
      <w:bookmarkEnd w:id="32915"/>
    </w:p>
    <w:p w:rsidR="00587E29" w:rsidRDefault="00587E29" w:rsidP="00587E29">
      <w:pPr>
        <w:rPr>
          <w:rtl/>
        </w:rPr>
      </w:pPr>
    </w:p>
    <w:p w:rsidR="00587E29" w:rsidRDefault="00587E29" w:rsidP="00587E29">
      <w:pPr>
        <w:rPr>
          <w:rtl/>
        </w:rPr>
      </w:pPr>
    </w:p>
    <w:p w:rsidR="00587E29" w:rsidRDefault="00587E29" w:rsidP="00587E29">
      <w:pPr>
        <w:rPr>
          <w:rtl/>
        </w:rPr>
      </w:pPr>
    </w:p>
    <w:p w:rsidR="00587E29" w:rsidRDefault="00587E29" w:rsidP="00587E29">
      <w:pPr>
        <w:rPr>
          <w:rtl/>
        </w:rPr>
      </w:pPr>
      <w:r>
        <w:rPr>
          <w:rtl/>
        </w:rPr>
        <w:t xml:space="preserve">  </w:t>
      </w:r>
    </w:p>
    <w:p w:rsidR="00587E29" w:rsidRDefault="00587E29" w:rsidP="00587E29">
      <w:pPr>
        <w:rPr>
          <w:rtl/>
          <w:lang w:eastAsia="he-IL"/>
        </w:rPr>
      </w:pPr>
    </w:p>
    <w:p w:rsidR="00587E29" w:rsidRDefault="00587E29" w:rsidP="00587E29">
      <w:pPr>
        <w:ind w:firstLine="0"/>
        <w:rPr>
          <w:rtl/>
          <w:lang w:eastAsia="he-IL"/>
        </w:rPr>
      </w:pPr>
      <w:bookmarkStart w:id="32916" w:name="_ETM_Q1_6443664"/>
      <w:bookmarkEnd w:id="32916"/>
    </w:p>
    <w:p w:rsidR="00587E29" w:rsidRDefault="00587E29" w:rsidP="00587E29">
      <w:pPr>
        <w:rPr>
          <w:rtl/>
          <w:lang w:eastAsia="he-IL"/>
        </w:rPr>
      </w:pPr>
    </w:p>
    <w:p w:rsidR="00587E29" w:rsidRDefault="00587E29" w:rsidP="00587E29">
      <w:pPr>
        <w:rPr>
          <w:rtl/>
          <w:lang w:eastAsia="he-IL"/>
        </w:rPr>
      </w:pPr>
    </w:p>
    <w:p w:rsidR="00587E29" w:rsidRDefault="00587E29" w:rsidP="00587E29">
      <w:pPr>
        <w:rPr>
          <w:rtl/>
          <w:lang w:eastAsia="he-IL"/>
        </w:rPr>
      </w:pPr>
    </w:p>
    <w:p w:rsidR="00587E29" w:rsidRDefault="00587E29" w:rsidP="00587E29">
      <w:pPr>
        <w:rPr>
          <w:rtl/>
          <w:lang w:eastAsia="he-IL"/>
        </w:rPr>
      </w:pPr>
    </w:p>
    <w:p w:rsidR="00587E29" w:rsidRDefault="00587E29" w:rsidP="00587E29">
      <w:pPr>
        <w:rPr>
          <w:rtl/>
          <w:lang w:eastAsia="he-IL"/>
        </w:rPr>
      </w:pPr>
    </w:p>
    <w:p w:rsidR="00587E29" w:rsidRDefault="00587E29" w:rsidP="00587E29">
      <w:pPr>
        <w:rPr>
          <w:rtl/>
          <w:lang w:eastAsia="he-IL"/>
        </w:rPr>
      </w:pPr>
      <w:bookmarkStart w:id="32917" w:name="_ETM_Q1_6051068"/>
      <w:bookmarkStart w:id="32918" w:name="_ETM_Q1_6051200"/>
      <w:bookmarkEnd w:id="32917"/>
      <w:bookmarkEnd w:id="32918"/>
    </w:p>
    <w:p w:rsidR="00587E29" w:rsidRDefault="00587E29" w:rsidP="00587E29">
      <w:pPr>
        <w:rPr>
          <w:rtl/>
          <w:lang w:eastAsia="he-IL"/>
        </w:rPr>
      </w:pPr>
    </w:p>
    <w:p w:rsidR="00587E29" w:rsidRDefault="00587E29" w:rsidP="00587E29">
      <w:pPr>
        <w:rPr>
          <w:rtl/>
          <w:lang w:eastAsia="he-IL"/>
        </w:rPr>
      </w:pPr>
      <w:bookmarkStart w:id="32919" w:name="_ETM_Q1_5988258"/>
      <w:bookmarkStart w:id="32920" w:name="_ETM_Q1_5988397"/>
      <w:bookmarkEnd w:id="32919"/>
      <w:bookmarkEnd w:id="32920"/>
    </w:p>
    <w:p w:rsidR="00587E29" w:rsidRDefault="00587E29" w:rsidP="00587E29">
      <w:pPr>
        <w:rPr>
          <w:rtl/>
          <w:lang w:eastAsia="he-IL"/>
        </w:rPr>
      </w:pPr>
      <w:bookmarkStart w:id="32921" w:name="_ETM_Q1_5956898"/>
      <w:bookmarkEnd w:id="32921"/>
    </w:p>
    <w:p w:rsidR="00587E29" w:rsidRDefault="00587E29" w:rsidP="00587E29">
      <w:pPr>
        <w:pStyle w:val="KeepWithNext"/>
        <w:rPr>
          <w:rtl/>
          <w:lang w:eastAsia="he-IL"/>
        </w:rPr>
      </w:pPr>
    </w:p>
    <w:p w:rsidR="00587E29" w:rsidRDefault="00587E29" w:rsidP="00587E29">
      <w:pPr>
        <w:rPr>
          <w:rtl/>
          <w:lang w:eastAsia="he-IL"/>
        </w:rPr>
      </w:pPr>
      <w:bookmarkStart w:id="32922" w:name="_ETM_Q1_5934811"/>
      <w:bookmarkEnd w:id="32922"/>
    </w:p>
    <w:p w:rsidR="00587E29" w:rsidRDefault="00587E29" w:rsidP="00587E29">
      <w:pPr>
        <w:pStyle w:val="KeepWithNext"/>
        <w:rPr>
          <w:rtl/>
        </w:rPr>
      </w:pPr>
    </w:p>
    <w:p w:rsidR="00587E29" w:rsidRDefault="00587E29" w:rsidP="00587E29">
      <w:pPr>
        <w:rPr>
          <w:rtl/>
        </w:rPr>
      </w:pPr>
      <w:bookmarkStart w:id="32923" w:name="_ETM_Q1_5896250"/>
      <w:bookmarkEnd w:id="32923"/>
      <w:r>
        <w:rPr>
          <w:rtl/>
        </w:rPr>
        <w:t xml:space="preserve"> </w:t>
      </w:r>
      <w:bookmarkStart w:id="32924" w:name="_ETM_Q1_5888832"/>
      <w:bookmarkEnd w:id="32924"/>
      <w:r>
        <w:rPr>
          <w:rtl/>
        </w:rPr>
        <w:t xml:space="preserve"> </w:t>
      </w:r>
    </w:p>
    <w:p w:rsidR="00587E29" w:rsidRDefault="00587E29" w:rsidP="00587E29">
      <w:pPr>
        <w:rPr>
          <w:rtl/>
          <w:lang w:eastAsia="he-IL"/>
        </w:rPr>
      </w:pPr>
    </w:p>
    <w:p w:rsidR="00587E29" w:rsidRDefault="00587E29" w:rsidP="00587E29">
      <w:pPr>
        <w:rPr>
          <w:rtl/>
          <w:lang w:eastAsia="he-IL"/>
        </w:rPr>
      </w:pPr>
    </w:p>
    <w:p w:rsidR="00587E29" w:rsidRDefault="00587E29" w:rsidP="00587E29">
      <w:pPr>
        <w:pStyle w:val="KeepWithNext"/>
        <w:rPr>
          <w:rtl/>
          <w:lang w:eastAsia="he-IL"/>
        </w:rPr>
      </w:pPr>
    </w:p>
    <w:p w:rsidR="00587E29" w:rsidRDefault="00587E29" w:rsidP="00587E29">
      <w:pPr>
        <w:rPr>
          <w:rtl/>
          <w:lang w:eastAsia="he-IL"/>
        </w:rPr>
      </w:pPr>
      <w:bookmarkStart w:id="32925" w:name="_ETM_Q1_5762656"/>
      <w:bookmarkStart w:id="32926" w:name="_ETM_Q1_5762736"/>
      <w:bookmarkEnd w:id="32925"/>
      <w:bookmarkEnd w:id="32926"/>
    </w:p>
    <w:p w:rsidR="00587E29" w:rsidRDefault="00587E29" w:rsidP="00587E29">
      <w:pPr>
        <w:rPr>
          <w:rtl/>
          <w:lang w:eastAsia="he-IL"/>
        </w:rPr>
      </w:pPr>
    </w:p>
    <w:p w:rsidR="00587E29" w:rsidRDefault="00587E29" w:rsidP="00587E29">
      <w:pPr>
        <w:rPr>
          <w:rtl/>
        </w:rPr>
      </w:pPr>
      <w:bookmarkStart w:id="32927" w:name="_ETM_Q1_5430899"/>
      <w:bookmarkEnd w:id="32927"/>
      <w:r>
        <w:rPr>
          <w:rtl/>
        </w:rPr>
        <w:t xml:space="preserve"> </w:t>
      </w:r>
    </w:p>
    <w:p w:rsidR="00587E29" w:rsidRDefault="00587E29" w:rsidP="00587E29">
      <w:pPr>
        <w:rPr>
          <w:rtl/>
          <w:lang w:eastAsia="he-IL"/>
        </w:rPr>
      </w:pPr>
      <w:r>
        <w:rPr>
          <w:rtl/>
          <w:lang w:eastAsia="he-IL"/>
        </w:rPr>
        <w:t xml:space="preserve"> </w:t>
      </w:r>
    </w:p>
    <w:p w:rsidR="00587E29" w:rsidRDefault="00587E29" w:rsidP="00587E29">
      <w:pPr>
        <w:pStyle w:val="KeepWithNext"/>
        <w:rPr>
          <w:rtl/>
          <w:lang w:eastAsia="he-IL"/>
        </w:rPr>
      </w:pPr>
    </w:p>
    <w:p w:rsidR="00587E29" w:rsidRDefault="00587E29" w:rsidP="00587E29">
      <w:pPr>
        <w:rPr>
          <w:rtl/>
          <w:lang w:eastAsia="he-IL"/>
        </w:rPr>
      </w:pPr>
      <w:bookmarkStart w:id="32928" w:name="_ETM_Q1_5193348"/>
      <w:bookmarkStart w:id="32929" w:name="_ETM_Q1_5193429"/>
      <w:bookmarkEnd w:id="32928"/>
      <w:bookmarkEnd w:id="32929"/>
    </w:p>
    <w:p w:rsidR="00587E29" w:rsidRDefault="00587E29" w:rsidP="00587E29">
      <w:pPr>
        <w:rPr>
          <w:rtl/>
          <w:lang w:eastAsia="he-IL"/>
        </w:rPr>
      </w:pPr>
    </w:p>
    <w:p w:rsidR="00587E29" w:rsidRDefault="00587E29" w:rsidP="00587E29">
      <w:pPr>
        <w:rPr>
          <w:rtl/>
          <w:lang w:eastAsia="he-IL"/>
        </w:rPr>
      </w:pPr>
    </w:p>
    <w:p w:rsidR="00587E29" w:rsidRDefault="00587E29" w:rsidP="00587E29">
      <w:pPr>
        <w:rPr>
          <w:rtl/>
          <w:lang w:eastAsia="he-IL"/>
        </w:rPr>
      </w:pPr>
      <w:bookmarkStart w:id="32930" w:name="_ETM_Q1_5031495"/>
      <w:bookmarkStart w:id="32931" w:name="_ETM_Q1_5031563"/>
      <w:bookmarkEnd w:id="32930"/>
      <w:bookmarkEnd w:id="32931"/>
    </w:p>
    <w:p w:rsidR="00587E29" w:rsidRDefault="00587E29" w:rsidP="00587E29">
      <w:pPr>
        <w:ind w:firstLine="0"/>
      </w:pPr>
      <w:bookmarkStart w:id="32932" w:name="_ETM_Q1_4274305"/>
      <w:bookmarkStart w:id="32933" w:name="_ETM_Q1_4132639"/>
      <w:bookmarkStart w:id="32934" w:name="_ETM_Q1_4125812"/>
      <w:bookmarkStart w:id="32935" w:name="_ETM_Q1_4125919"/>
      <w:bookmarkStart w:id="32936" w:name="_ETM_Q1_4123801"/>
      <w:bookmarkStart w:id="32937" w:name="_ETM_Q1_3945512"/>
      <w:bookmarkStart w:id="32938" w:name="_ETM_Q1_3945555"/>
      <w:bookmarkStart w:id="32939" w:name="_ETM_Q1_3731687"/>
      <w:bookmarkStart w:id="32940" w:name="_ETM_Q1_3731798"/>
      <w:bookmarkStart w:id="32941" w:name="_ETM_Q1_3671594"/>
      <w:bookmarkStart w:id="32942" w:name="_ETM_Q1_3671687"/>
      <w:bookmarkStart w:id="32943" w:name="_ETM_Q1_3635850"/>
      <w:bookmarkStart w:id="32944" w:name="_ETM_Q1_3623502"/>
      <w:bookmarkStart w:id="32945" w:name="_ETM_Q1_3623608"/>
      <w:bookmarkStart w:id="32946" w:name="_ETM_Q1_3328022"/>
      <w:bookmarkStart w:id="32947" w:name="_ETM_Q1_3321562"/>
      <w:bookmarkStart w:id="32948" w:name="_ETM_Q1_3321609"/>
      <w:bookmarkStart w:id="32949" w:name="_ETM_Q1_3167849"/>
      <w:bookmarkStart w:id="32950" w:name="_ETM_Q1_3167883"/>
      <w:bookmarkStart w:id="32951" w:name="_ETM_Q1_2976610"/>
      <w:bookmarkStart w:id="32952" w:name="_ETM_Q1_2839631"/>
      <w:bookmarkStart w:id="32953" w:name="_ETM_Q1_2839820"/>
      <w:bookmarkStart w:id="32954" w:name="_ETM_Q1_2480313"/>
      <w:bookmarkStart w:id="32955" w:name="_ETM_Q1_2480386"/>
      <w:bookmarkStart w:id="32956" w:name="_ETM_Q1_2439227"/>
      <w:bookmarkStart w:id="32957" w:name="_ETM_Q1_2439394"/>
      <w:bookmarkStart w:id="32958" w:name="_ETM_Q1_2362046"/>
      <w:bookmarkStart w:id="32959" w:name="_ETM_Q1_2362235"/>
      <w:bookmarkStart w:id="32960" w:name="_ETM_Q1_2044829"/>
      <w:bookmarkStart w:id="32961" w:name="_ETM_Q1_2044991"/>
      <w:bookmarkStart w:id="32962" w:name="_ETM_Q1_2048737"/>
      <w:bookmarkStart w:id="32963" w:name="_ETM_Q1_1861901"/>
      <w:bookmarkStart w:id="32964" w:name="_ETM_Q1_1862065"/>
      <w:bookmarkStart w:id="32965" w:name="_ETM_Q1_1700306"/>
      <w:bookmarkStart w:id="32966" w:name="_ETM_Q1_1700449"/>
      <w:bookmarkStart w:id="32967" w:name="_ETM_Q1_1650653"/>
      <w:bookmarkStart w:id="32968" w:name="_ETM_Q1_1650799"/>
      <w:bookmarkStart w:id="32969" w:name="_ETM_Q1_1547226"/>
      <w:bookmarkStart w:id="32970" w:name="_ETM_Q1_1547362"/>
      <w:bookmarkStart w:id="32971" w:name="_ETM_Q1_1376791"/>
      <w:bookmarkStart w:id="32972" w:name="_ETM_Q1_1313354"/>
      <w:bookmarkStart w:id="32973" w:name="_ETM_Q1_1313507"/>
      <w:bookmarkStart w:id="32974" w:name="_ETM_Q1_1307243"/>
      <w:bookmarkStart w:id="32975" w:name="_ETM_Q1_1209623"/>
      <w:bookmarkStart w:id="32976" w:name="_ETM_Q1_1209749"/>
      <w:bookmarkStart w:id="32977" w:name="_ETM_Q1_258301"/>
      <w:bookmarkStart w:id="32978" w:name="_ETM_Q1_258445"/>
      <w:bookmarkStart w:id="32979" w:name="_ETM_Q1_195077"/>
      <w:bookmarkStart w:id="32980" w:name="_ETM_Q1_80928"/>
      <w:bookmarkStart w:id="32981" w:name="_ETM_Q1_81064"/>
      <w:bookmarkStart w:id="32982" w:name="_ETM_Q1_82656"/>
      <w:bookmarkEnd w:id="32932"/>
      <w:bookmarkEnd w:id="32933"/>
      <w:bookmarkEnd w:id="32934"/>
      <w:bookmarkEnd w:id="32935"/>
      <w:bookmarkEnd w:id="32936"/>
      <w:bookmarkEnd w:id="32937"/>
      <w:bookmarkEnd w:id="32938"/>
      <w:bookmarkEnd w:id="32939"/>
      <w:bookmarkEnd w:id="32940"/>
      <w:bookmarkEnd w:id="32941"/>
      <w:bookmarkEnd w:id="32942"/>
      <w:bookmarkEnd w:id="32943"/>
      <w:bookmarkEnd w:id="32944"/>
      <w:bookmarkEnd w:id="32945"/>
      <w:bookmarkEnd w:id="32946"/>
      <w:bookmarkEnd w:id="32947"/>
      <w:bookmarkEnd w:id="32948"/>
      <w:bookmarkEnd w:id="32949"/>
      <w:bookmarkEnd w:id="32950"/>
      <w:bookmarkEnd w:id="32951"/>
      <w:bookmarkEnd w:id="32952"/>
      <w:bookmarkEnd w:id="32953"/>
      <w:bookmarkEnd w:id="32954"/>
      <w:bookmarkEnd w:id="32955"/>
      <w:bookmarkEnd w:id="32956"/>
      <w:bookmarkEnd w:id="32957"/>
      <w:bookmarkEnd w:id="32958"/>
      <w:bookmarkEnd w:id="32959"/>
      <w:bookmarkEnd w:id="32960"/>
      <w:bookmarkEnd w:id="32961"/>
      <w:bookmarkEnd w:id="32962"/>
      <w:bookmarkEnd w:id="32963"/>
      <w:bookmarkEnd w:id="32964"/>
      <w:bookmarkEnd w:id="32965"/>
      <w:bookmarkEnd w:id="32966"/>
      <w:bookmarkEnd w:id="32967"/>
      <w:bookmarkEnd w:id="32968"/>
      <w:bookmarkEnd w:id="32969"/>
      <w:bookmarkEnd w:id="32970"/>
      <w:bookmarkEnd w:id="32971"/>
      <w:bookmarkEnd w:id="32972"/>
      <w:bookmarkEnd w:id="32973"/>
      <w:bookmarkEnd w:id="32974"/>
      <w:bookmarkEnd w:id="32975"/>
      <w:bookmarkEnd w:id="32976"/>
      <w:bookmarkEnd w:id="32977"/>
      <w:bookmarkEnd w:id="32978"/>
      <w:bookmarkEnd w:id="32979"/>
      <w:bookmarkEnd w:id="32980"/>
      <w:bookmarkEnd w:id="32981"/>
      <w:bookmarkEnd w:id="32982"/>
    </w:p>
    <w:p w:rsidR="004713D7" w:rsidRPr="00587E29" w:rsidRDefault="004713D7" w:rsidP="004713D7">
      <w:pPr>
        <w:rPr>
          <w:rtl/>
        </w:rPr>
      </w:pPr>
    </w:p>
    <w:sectPr w:rsidR="004713D7" w:rsidRPr="00587E29" w:rsidSect="00C35F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C8D" w:rsidRDefault="00910C8D">
      <w:r>
        <w:separator/>
      </w:r>
    </w:p>
  </w:endnote>
  <w:endnote w:type="continuationSeparator" w:id="0">
    <w:p w:rsidR="00910C8D" w:rsidRDefault="00910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C8D" w:rsidRDefault="00910C8D">
      <w:r>
        <w:separator/>
      </w:r>
    </w:p>
  </w:footnote>
  <w:footnote w:type="continuationSeparator" w:id="0">
    <w:p w:rsidR="00910C8D" w:rsidRDefault="00910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C8D" w:rsidRDefault="00910C8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10C8D" w:rsidRDefault="00910C8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C8D" w:rsidRDefault="00910C8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35FC0">
      <w:rPr>
        <w:rStyle w:val="af9"/>
        <w:noProof/>
        <w:rtl/>
      </w:rPr>
      <w:t>604</w:t>
    </w:r>
    <w:r>
      <w:rPr>
        <w:rStyle w:val="af9"/>
      </w:rPr>
      <w:fldChar w:fldCharType="end"/>
    </w:r>
  </w:p>
  <w:p w:rsidR="00910C8D" w:rsidRPr="00CC5815" w:rsidRDefault="00910C8D" w:rsidP="008E5E3F">
    <w:pPr>
      <w:pStyle w:val="a3"/>
      <w:ind w:firstLine="0"/>
    </w:pPr>
    <w:r>
      <w:rPr>
        <w:rtl/>
      </w:rPr>
      <w:t>ועדת הכספים</w:t>
    </w:r>
  </w:p>
  <w:p w:rsidR="00910C8D" w:rsidRPr="00CC5815" w:rsidRDefault="00910C8D" w:rsidP="008E5E3F">
    <w:pPr>
      <w:pStyle w:val="a3"/>
      <w:ind w:firstLine="0"/>
      <w:rPr>
        <w:rtl/>
      </w:rPr>
    </w:pPr>
    <w:r>
      <w:rPr>
        <w:rtl/>
      </w:rPr>
      <w:t>15/05/2023</w:t>
    </w:r>
  </w:p>
  <w:p w:rsidR="00910C8D" w:rsidRPr="00CC5815" w:rsidRDefault="00910C8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C8D" w:rsidRDefault="00910C8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0C8D" w:rsidRDefault="00910C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0C8D" w:rsidRDefault="00910C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00555D"/>
    <w:multiLevelType w:val="hybridMultilevel"/>
    <w:tmpl w:val="16843348"/>
    <w:lvl w:ilvl="0" w:tplc="F7D0A212">
      <w:numFmt w:val="bullet"/>
      <w:lvlText w:val="-"/>
      <w:lvlJc w:val="left"/>
      <w:pPr>
        <w:ind w:left="720" w:hanging="360"/>
      </w:pPr>
      <w:rPr>
        <w:rFonts w:ascii="Times New Roman" w:eastAsia="Calibri" w:hAnsi="Times New Roman" w:cs="Times New Roman" w:hint="default"/>
        <w:color w:val="1F497D"/>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6F"/>
    <w:rsid w:val="00003E8F"/>
    <w:rsid w:val="00007B63"/>
    <w:rsid w:val="00007CCA"/>
    <w:rsid w:val="00013E27"/>
    <w:rsid w:val="0002047E"/>
    <w:rsid w:val="00023F15"/>
    <w:rsid w:val="000337C2"/>
    <w:rsid w:val="0003663A"/>
    <w:rsid w:val="00037279"/>
    <w:rsid w:val="00042EBC"/>
    <w:rsid w:val="00060DD6"/>
    <w:rsid w:val="00067F42"/>
    <w:rsid w:val="00071564"/>
    <w:rsid w:val="00075603"/>
    <w:rsid w:val="00077607"/>
    <w:rsid w:val="0008081D"/>
    <w:rsid w:val="00090BB9"/>
    <w:rsid w:val="00092B80"/>
    <w:rsid w:val="000941D5"/>
    <w:rsid w:val="00096D75"/>
    <w:rsid w:val="000A1288"/>
    <w:rsid w:val="000A17C6"/>
    <w:rsid w:val="000B060C"/>
    <w:rsid w:val="000B2EE6"/>
    <w:rsid w:val="000B6C9D"/>
    <w:rsid w:val="000C47F5"/>
    <w:rsid w:val="000D202D"/>
    <w:rsid w:val="000E3314"/>
    <w:rsid w:val="000F22C3"/>
    <w:rsid w:val="000F237B"/>
    <w:rsid w:val="000F2459"/>
    <w:rsid w:val="00110EFE"/>
    <w:rsid w:val="00123BF6"/>
    <w:rsid w:val="00137B9A"/>
    <w:rsid w:val="0014320C"/>
    <w:rsid w:val="00144441"/>
    <w:rsid w:val="00150436"/>
    <w:rsid w:val="0015777F"/>
    <w:rsid w:val="001645A2"/>
    <w:rsid w:val="00165E90"/>
    <w:rsid w:val="00167294"/>
    <w:rsid w:val="001673D4"/>
    <w:rsid w:val="00171E7F"/>
    <w:rsid w:val="001758C1"/>
    <w:rsid w:val="0017779F"/>
    <w:rsid w:val="001801FE"/>
    <w:rsid w:val="00181791"/>
    <w:rsid w:val="001A74E9"/>
    <w:rsid w:val="001A7A1B"/>
    <w:rsid w:val="001B2295"/>
    <w:rsid w:val="001B2468"/>
    <w:rsid w:val="001C1F45"/>
    <w:rsid w:val="001C3944"/>
    <w:rsid w:val="001C44DA"/>
    <w:rsid w:val="001C4FDA"/>
    <w:rsid w:val="001D147B"/>
    <w:rsid w:val="001D440C"/>
    <w:rsid w:val="001F7C15"/>
    <w:rsid w:val="001F7E2B"/>
    <w:rsid w:val="002016FF"/>
    <w:rsid w:val="0020593D"/>
    <w:rsid w:val="00222FD1"/>
    <w:rsid w:val="00224A26"/>
    <w:rsid w:val="00227FEF"/>
    <w:rsid w:val="00230F66"/>
    <w:rsid w:val="002368DE"/>
    <w:rsid w:val="00250A0B"/>
    <w:rsid w:val="0025199F"/>
    <w:rsid w:val="00257878"/>
    <w:rsid w:val="00257E25"/>
    <w:rsid w:val="00261554"/>
    <w:rsid w:val="00275C03"/>
    <w:rsid w:val="00280D58"/>
    <w:rsid w:val="0028177B"/>
    <w:rsid w:val="00291D63"/>
    <w:rsid w:val="00293C6B"/>
    <w:rsid w:val="00297257"/>
    <w:rsid w:val="002A7DE8"/>
    <w:rsid w:val="002C276D"/>
    <w:rsid w:val="002D4BDB"/>
    <w:rsid w:val="002E4231"/>
    <w:rsid w:val="002E5E31"/>
    <w:rsid w:val="002F57A7"/>
    <w:rsid w:val="0030384A"/>
    <w:rsid w:val="00303B4C"/>
    <w:rsid w:val="00311B27"/>
    <w:rsid w:val="0031426A"/>
    <w:rsid w:val="00321E62"/>
    <w:rsid w:val="00327BF8"/>
    <w:rsid w:val="00340AFA"/>
    <w:rsid w:val="0034194C"/>
    <w:rsid w:val="0035003F"/>
    <w:rsid w:val="003608D8"/>
    <w:rsid w:val="003622E3"/>
    <w:rsid w:val="003658CB"/>
    <w:rsid w:val="00366CFB"/>
    <w:rsid w:val="0036794C"/>
    <w:rsid w:val="003702ED"/>
    <w:rsid w:val="00373508"/>
    <w:rsid w:val="00373F49"/>
    <w:rsid w:val="0038292E"/>
    <w:rsid w:val="0039061F"/>
    <w:rsid w:val="00396023"/>
    <w:rsid w:val="00396C80"/>
    <w:rsid w:val="003C1BBD"/>
    <w:rsid w:val="003C22F9"/>
    <w:rsid w:val="003C279D"/>
    <w:rsid w:val="003C6024"/>
    <w:rsid w:val="003D2C4A"/>
    <w:rsid w:val="003D2E3D"/>
    <w:rsid w:val="003D6106"/>
    <w:rsid w:val="003E4DBE"/>
    <w:rsid w:val="003E673F"/>
    <w:rsid w:val="003F0A5F"/>
    <w:rsid w:val="003F3C84"/>
    <w:rsid w:val="00402170"/>
    <w:rsid w:val="004044BF"/>
    <w:rsid w:val="00406296"/>
    <w:rsid w:val="004103B8"/>
    <w:rsid w:val="00420E41"/>
    <w:rsid w:val="00424C94"/>
    <w:rsid w:val="00430F7F"/>
    <w:rsid w:val="004311D1"/>
    <w:rsid w:val="0043124F"/>
    <w:rsid w:val="00434F70"/>
    <w:rsid w:val="004374FF"/>
    <w:rsid w:val="00447608"/>
    <w:rsid w:val="0045055D"/>
    <w:rsid w:val="00451746"/>
    <w:rsid w:val="00455AC4"/>
    <w:rsid w:val="00470EAC"/>
    <w:rsid w:val="004713D7"/>
    <w:rsid w:val="00472CCC"/>
    <w:rsid w:val="0047414E"/>
    <w:rsid w:val="0048622F"/>
    <w:rsid w:val="00491C58"/>
    <w:rsid w:val="0049458B"/>
    <w:rsid w:val="00495FD8"/>
    <w:rsid w:val="004A10C8"/>
    <w:rsid w:val="004B0A65"/>
    <w:rsid w:val="004B1BE9"/>
    <w:rsid w:val="004B2DB7"/>
    <w:rsid w:val="004B5516"/>
    <w:rsid w:val="004D342A"/>
    <w:rsid w:val="004E0EA0"/>
    <w:rsid w:val="004F0F6C"/>
    <w:rsid w:val="004F5130"/>
    <w:rsid w:val="004F708E"/>
    <w:rsid w:val="00500C0C"/>
    <w:rsid w:val="00502675"/>
    <w:rsid w:val="00543C4C"/>
    <w:rsid w:val="00544F8B"/>
    <w:rsid w:val="00545E68"/>
    <w:rsid w:val="00546678"/>
    <w:rsid w:val="005506B9"/>
    <w:rsid w:val="00562063"/>
    <w:rsid w:val="00573387"/>
    <w:rsid w:val="0057531F"/>
    <w:rsid w:val="00575555"/>
    <w:rsid w:val="0057771E"/>
    <w:rsid w:val="005817EC"/>
    <w:rsid w:val="00587787"/>
    <w:rsid w:val="00587E29"/>
    <w:rsid w:val="00590B77"/>
    <w:rsid w:val="0059171F"/>
    <w:rsid w:val="0059724F"/>
    <w:rsid w:val="005A342D"/>
    <w:rsid w:val="005A3908"/>
    <w:rsid w:val="005A5CBB"/>
    <w:rsid w:val="005C02FB"/>
    <w:rsid w:val="005C1536"/>
    <w:rsid w:val="005C363E"/>
    <w:rsid w:val="005C37F3"/>
    <w:rsid w:val="005C4CB1"/>
    <w:rsid w:val="005D260A"/>
    <w:rsid w:val="005D61F3"/>
    <w:rsid w:val="005E0300"/>
    <w:rsid w:val="005E1473"/>
    <w:rsid w:val="005E1C6B"/>
    <w:rsid w:val="005F672F"/>
    <w:rsid w:val="005F76B0"/>
    <w:rsid w:val="00604FA5"/>
    <w:rsid w:val="00605695"/>
    <w:rsid w:val="006271A2"/>
    <w:rsid w:val="00631230"/>
    <w:rsid w:val="00634F61"/>
    <w:rsid w:val="006458EF"/>
    <w:rsid w:val="00650251"/>
    <w:rsid w:val="00651000"/>
    <w:rsid w:val="00674A6E"/>
    <w:rsid w:val="00683F15"/>
    <w:rsid w:val="00692DB6"/>
    <w:rsid w:val="00695A47"/>
    <w:rsid w:val="006A0CB7"/>
    <w:rsid w:val="006A2E5B"/>
    <w:rsid w:val="006A345C"/>
    <w:rsid w:val="006D168B"/>
    <w:rsid w:val="006D7284"/>
    <w:rsid w:val="006F0259"/>
    <w:rsid w:val="00700433"/>
    <w:rsid w:val="00702755"/>
    <w:rsid w:val="0070358E"/>
    <w:rsid w:val="0070472C"/>
    <w:rsid w:val="007111ED"/>
    <w:rsid w:val="00721A46"/>
    <w:rsid w:val="00723A5F"/>
    <w:rsid w:val="007341D4"/>
    <w:rsid w:val="007350C2"/>
    <w:rsid w:val="00740081"/>
    <w:rsid w:val="00741342"/>
    <w:rsid w:val="007509A6"/>
    <w:rsid w:val="007522BA"/>
    <w:rsid w:val="00753DA9"/>
    <w:rsid w:val="00764E90"/>
    <w:rsid w:val="0078339E"/>
    <w:rsid w:val="007872B4"/>
    <w:rsid w:val="00791CBE"/>
    <w:rsid w:val="007B5365"/>
    <w:rsid w:val="007C3D0A"/>
    <w:rsid w:val="007C3E00"/>
    <w:rsid w:val="007C693F"/>
    <w:rsid w:val="007C6ADD"/>
    <w:rsid w:val="007D63E9"/>
    <w:rsid w:val="007D7899"/>
    <w:rsid w:val="007F718B"/>
    <w:rsid w:val="0080437F"/>
    <w:rsid w:val="008059DF"/>
    <w:rsid w:val="00812651"/>
    <w:rsid w:val="0082136D"/>
    <w:rsid w:val="00823B82"/>
    <w:rsid w:val="0082683A"/>
    <w:rsid w:val="00830250"/>
    <w:rsid w:val="008320F6"/>
    <w:rsid w:val="00840B98"/>
    <w:rsid w:val="00841223"/>
    <w:rsid w:val="008448EB"/>
    <w:rsid w:val="00846BE9"/>
    <w:rsid w:val="00851990"/>
    <w:rsid w:val="00853207"/>
    <w:rsid w:val="00853F7C"/>
    <w:rsid w:val="00856986"/>
    <w:rsid w:val="0086138C"/>
    <w:rsid w:val="008628A9"/>
    <w:rsid w:val="00862EDF"/>
    <w:rsid w:val="00863A4B"/>
    <w:rsid w:val="008646E0"/>
    <w:rsid w:val="008713A4"/>
    <w:rsid w:val="00875F10"/>
    <w:rsid w:val="00882FAD"/>
    <w:rsid w:val="008862BB"/>
    <w:rsid w:val="008875C6"/>
    <w:rsid w:val="00890F2D"/>
    <w:rsid w:val="008A1637"/>
    <w:rsid w:val="008A173E"/>
    <w:rsid w:val="008A2E3F"/>
    <w:rsid w:val="008B1377"/>
    <w:rsid w:val="008B77DA"/>
    <w:rsid w:val="008C6035"/>
    <w:rsid w:val="008C7015"/>
    <w:rsid w:val="008D1DFB"/>
    <w:rsid w:val="008D500D"/>
    <w:rsid w:val="008D7567"/>
    <w:rsid w:val="008E03B4"/>
    <w:rsid w:val="008E31E7"/>
    <w:rsid w:val="008E5E3F"/>
    <w:rsid w:val="008F29D4"/>
    <w:rsid w:val="008F3A8D"/>
    <w:rsid w:val="00901EE2"/>
    <w:rsid w:val="0090279B"/>
    <w:rsid w:val="00904551"/>
    <w:rsid w:val="00906881"/>
    <w:rsid w:val="00910C8D"/>
    <w:rsid w:val="00913EED"/>
    <w:rsid w:val="00914904"/>
    <w:rsid w:val="0092054A"/>
    <w:rsid w:val="009258CE"/>
    <w:rsid w:val="00925B32"/>
    <w:rsid w:val="00947E22"/>
    <w:rsid w:val="009515F0"/>
    <w:rsid w:val="00953F06"/>
    <w:rsid w:val="0095565D"/>
    <w:rsid w:val="00955960"/>
    <w:rsid w:val="00964FD4"/>
    <w:rsid w:val="009722C8"/>
    <w:rsid w:val="009752D6"/>
    <w:rsid w:val="009830CB"/>
    <w:rsid w:val="00985932"/>
    <w:rsid w:val="00985D82"/>
    <w:rsid w:val="0099006F"/>
    <w:rsid w:val="00991F2C"/>
    <w:rsid w:val="009945AB"/>
    <w:rsid w:val="0099591D"/>
    <w:rsid w:val="00995E3C"/>
    <w:rsid w:val="009A10A1"/>
    <w:rsid w:val="009A7C26"/>
    <w:rsid w:val="009B7E3A"/>
    <w:rsid w:val="009B7F6B"/>
    <w:rsid w:val="009D478A"/>
    <w:rsid w:val="009E6E93"/>
    <w:rsid w:val="009F1518"/>
    <w:rsid w:val="009F5773"/>
    <w:rsid w:val="00A04F01"/>
    <w:rsid w:val="00A1164B"/>
    <w:rsid w:val="00A14F6A"/>
    <w:rsid w:val="00A15971"/>
    <w:rsid w:val="00A22C90"/>
    <w:rsid w:val="00A230A2"/>
    <w:rsid w:val="00A42723"/>
    <w:rsid w:val="00A476FF"/>
    <w:rsid w:val="00A54AC5"/>
    <w:rsid w:val="00A57E3E"/>
    <w:rsid w:val="00A64A6D"/>
    <w:rsid w:val="00A66020"/>
    <w:rsid w:val="00A91E77"/>
    <w:rsid w:val="00AA2631"/>
    <w:rsid w:val="00AB02EE"/>
    <w:rsid w:val="00AB3F3A"/>
    <w:rsid w:val="00AD22FA"/>
    <w:rsid w:val="00AD4EC9"/>
    <w:rsid w:val="00AD6FFC"/>
    <w:rsid w:val="00AE204E"/>
    <w:rsid w:val="00AE4271"/>
    <w:rsid w:val="00AE4CCC"/>
    <w:rsid w:val="00AF2FE5"/>
    <w:rsid w:val="00AF31E6"/>
    <w:rsid w:val="00AF4150"/>
    <w:rsid w:val="00B0509A"/>
    <w:rsid w:val="00B05416"/>
    <w:rsid w:val="00B07D76"/>
    <w:rsid w:val="00B120B2"/>
    <w:rsid w:val="00B1413E"/>
    <w:rsid w:val="00B17F2A"/>
    <w:rsid w:val="00B300D6"/>
    <w:rsid w:val="00B442DF"/>
    <w:rsid w:val="00B47DE1"/>
    <w:rsid w:val="00B50340"/>
    <w:rsid w:val="00B50A03"/>
    <w:rsid w:val="00B60355"/>
    <w:rsid w:val="00B63C2B"/>
    <w:rsid w:val="00B65508"/>
    <w:rsid w:val="00B66AF7"/>
    <w:rsid w:val="00B72416"/>
    <w:rsid w:val="00B8517A"/>
    <w:rsid w:val="00B9168C"/>
    <w:rsid w:val="00B91965"/>
    <w:rsid w:val="00B91FD2"/>
    <w:rsid w:val="00BA13F8"/>
    <w:rsid w:val="00BA2DDD"/>
    <w:rsid w:val="00BA6446"/>
    <w:rsid w:val="00BA69EA"/>
    <w:rsid w:val="00BA7AED"/>
    <w:rsid w:val="00BC3E46"/>
    <w:rsid w:val="00BC585C"/>
    <w:rsid w:val="00BC617C"/>
    <w:rsid w:val="00BD47B7"/>
    <w:rsid w:val="00BF3606"/>
    <w:rsid w:val="00BF3C56"/>
    <w:rsid w:val="00C00CB7"/>
    <w:rsid w:val="00C11E4B"/>
    <w:rsid w:val="00C135D5"/>
    <w:rsid w:val="00C13EC3"/>
    <w:rsid w:val="00C22DCB"/>
    <w:rsid w:val="00C30A7E"/>
    <w:rsid w:val="00C3598A"/>
    <w:rsid w:val="00C35FC0"/>
    <w:rsid w:val="00C360BC"/>
    <w:rsid w:val="00C44800"/>
    <w:rsid w:val="00C44E29"/>
    <w:rsid w:val="00C52EC2"/>
    <w:rsid w:val="00C61DC1"/>
    <w:rsid w:val="00C64AFF"/>
    <w:rsid w:val="00C661EE"/>
    <w:rsid w:val="00C67D05"/>
    <w:rsid w:val="00C72438"/>
    <w:rsid w:val="00C763E4"/>
    <w:rsid w:val="00C8325A"/>
    <w:rsid w:val="00C85241"/>
    <w:rsid w:val="00C8624A"/>
    <w:rsid w:val="00C913DE"/>
    <w:rsid w:val="00CA5363"/>
    <w:rsid w:val="00CA779F"/>
    <w:rsid w:val="00CB6D60"/>
    <w:rsid w:val="00CC0B97"/>
    <w:rsid w:val="00CC5815"/>
    <w:rsid w:val="00CD0626"/>
    <w:rsid w:val="00CD10A3"/>
    <w:rsid w:val="00CD13D1"/>
    <w:rsid w:val="00CE239C"/>
    <w:rsid w:val="00CE24B8"/>
    <w:rsid w:val="00CE5849"/>
    <w:rsid w:val="00D02754"/>
    <w:rsid w:val="00D0333F"/>
    <w:rsid w:val="00D227CF"/>
    <w:rsid w:val="00D24EE5"/>
    <w:rsid w:val="00D257D5"/>
    <w:rsid w:val="00D278F7"/>
    <w:rsid w:val="00D34B4A"/>
    <w:rsid w:val="00D37550"/>
    <w:rsid w:val="00D40A29"/>
    <w:rsid w:val="00D42829"/>
    <w:rsid w:val="00D45D27"/>
    <w:rsid w:val="00D64DC1"/>
    <w:rsid w:val="00D6627A"/>
    <w:rsid w:val="00D77A70"/>
    <w:rsid w:val="00D80630"/>
    <w:rsid w:val="00D8555A"/>
    <w:rsid w:val="00D86E57"/>
    <w:rsid w:val="00D96B24"/>
    <w:rsid w:val="00D97D91"/>
    <w:rsid w:val="00DB45B6"/>
    <w:rsid w:val="00DB76EC"/>
    <w:rsid w:val="00DC5BC4"/>
    <w:rsid w:val="00DD7C60"/>
    <w:rsid w:val="00DE2E2F"/>
    <w:rsid w:val="00DE41B6"/>
    <w:rsid w:val="00DE426E"/>
    <w:rsid w:val="00DE5B80"/>
    <w:rsid w:val="00DF33AE"/>
    <w:rsid w:val="00DF647A"/>
    <w:rsid w:val="00DF64B1"/>
    <w:rsid w:val="00E06291"/>
    <w:rsid w:val="00E14516"/>
    <w:rsid w:val="00E23C19"/>
    <w:rsid w:val="00E33AE3"/>
    <w:rsid w:val="00E34A76"/>
    <w:rsid w:val="00E414E9"/>
    <w:rsid w:val="00E467DF"/>
    <w:rsid w:val="00E514FD"/>
    <w:rsid w:val="00E61903"/>
    <w:rsid w:val="00E6210E"/>
    <w:rsid w:val="00E64116"/>
    <w:rsid w:val="00E641C1"/>
    <w:rsid w:val="00E6551B"/>
    <w:rsid w:val="00E82703"/>
    <w:rsid w:val="00E925B5"/>
    <w:rsid w:val="00EA624B"/>
    <w:rsid w:val="00EB057D"/>
    <w:rsid w:val="00EB18E4"/>
    <w:rsid w:val="00EB5C85"/>
    <w:rsid w:val="00EC0AC2"/>
    <w:rsid w:val="00EC1FB3"/>
    <w:rsid w:val="00EC2CD4"/>
    <w:rsid w:val="00EC7AFD"/>
    <w:rsid w:val="00ED18E1"/>
    <w:rsid w:val="00EE09AD"/>
    <w:rsid w:val="00EE120A"/>
    <w:rsid w:val="00EE5822"/>
    <w:rsid w:val="00EF49AD"/>
    <w:rsid w:val="00F053E5"/>
    <w:rsid w:val="00F10D2D"/>
    <w:rsid w:val="00F16831"/>
    <w:rsid w:val="00F17369"/>
    <w:rsid w:val="00F17C4A"/>
    <w:rsid w:val="00F3623F"/>
    <w:rsid w:val="00F41C33"/>
    <w:rsid w:val="00F423F1"/>
    <w:rsid w:val="00F43A4E"/>
    <w:rsid w:val="00F4792E"/>
    <w:rsid w:val="00F5309D"/>
    <w:rsid w:val="00F53584"/>
    <w:rsid w:val="00F549E5"/>
    <w:rsid w:val="00F569D0"/>
    <w:rsid w:val="00F60930"/>
    <w:rsid w:val="00F629BB"/>
    <w:rsid w:val="00F63F05"/>
    <w:rsid w:val="00F72368"/>
    <w:rsid w:val="00F742F4"/>
    <w:rsid w:val="00F821F6"/>
    <w:rsid w:val="00F84D49"/>
    <w:rsid w:val="00F86311"/>
    <w:rsid w:val="00F92051"/>
    <w:rsid w:val="00F9330E"/>
    <w:rsid w:val="00F96C1B"/>
    <w:rsid w:val="00FA5E25"/>
    <w:rsid w:val="00FB00F5"/>
    <w:rsid w:val="00FB0768"/>
    <w:rsid w:val="00FB3AE0"/>
    <w:rsid w:val="00FD5360"/>
    <w:rsid w:val="00FE3474"/>
    <w:rsid w:val="00FE602F"/>
    <w:rsid w:val="00FE69E8"/>
    <w:rsid w:val="00FE75BE"/>
    <w:rsid w:val="00FF3DF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753DA9"/>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753DA9"/>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C11E4B"/>
    <w:rPr>
      <w:rFonts w:cs="Arial"/>
      <w:b/>
      <w:bCs w:val="0"/>
      <w:vanish/>
      <w:color w:val="010000"/>
      <w:bdr w:val="single" w:sz="4" w:space="0" w:color="FF66FF"/>
    </w:rPr>
  </w:style>
  <w:style w:type="table" w:styleId="aff">
    <w:name w:val="Table Grid"/>
    <w:basedOn w:val="a1"/>
    <w:rsid w:val="00491C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טקסט בלונים תו"/>
    <w:basedOn w:val="a0"/>
    <w:link w:val="aff1"/>
    <w:semiHidden/>
    <w:rsid w:val="00753DA9"/>
    <w:rPr>
      <w:rFonts w:ascii="Tahoma" w:hAnsi="Tahoma" w:cs="Tahoma"/>
      <w:sz w:val="18"/>
      <w:szCs w:val="18"/>
    </w:rPr>
  </w:style>
  <w:style w:type="paragraph" w:styleId="aff1">
    <w:name w:val="Balloon Text"/>
    <w:basedOn w:val="a"/>
    <w:link w:val="aff0"/>
    <w:semiHidden/>
    <w:unhideWhenUsed/>
    <w:rsid w:val="00753DA9"/>
    <w:pPr>
      <w:spacing w:line="240" w:lineRule="auto"/>
    </w:pPr>
    <w:rPr>
      <w:rFonts w:ascii="Tahoma" w:hAnsi="Tahoma" w:cs="Tahoma"/>
      <w:sz w:val="18"/>
      <w:szCs w:val="18"/>
    </w:rPr>
  </w:style>
  <w:style w:type="character" w:customStyle="1" w:styleId="aff2">
    <w:name w:val="טקסט הערת סיום תו"/>
    <w:basedOn w:val="a0"/>
    <w:link w:val="aff3"/>
    <w:semiHidden/>
    <w:rsid w:val="00A54AC5"/>
    <w:rPr>
      <w:rFonts w:cs="David"/>
    </w:rPr>
  </w:style>
  <w:style w:type="paragraph" w:styleId="aff3">
    <w:name w:val="endnote text"/>
    <w:basedOn w:val="a"/>
    <w:link w:val="aff2"/>
    <w:semiHidden/>
    <w:unhideWhenUsed/>
    <w:rsid w:val="00A54AC5"/>
    <w:pPr>
      <w:spacing w:line="240" w:lineRule="auto"/>
    </w:pPr>
    <w:rPr>
      <w:sz w:val="20"/>
      <w:szCs w:val="20"/>
    </w:rPr>
  </w:style>
  <w:style w:type="paragraph" w:styleId="aff4">
    <w:name w:val="List Paragraph"/>
    <w:basedOn w:val="a"/>
    <w:uiPriority w:val="34"/>
    <w:qFormat/>
    <w:rsid w:val="00753DA9"/>
    <w:pPr>
      <w:ind w:left="720"/>
      <w:contextualSpacing/>
    </w:pPr>
  </w:style>
  <w:style w:type="character" w:styleId="FollowedHyperlink">
    <w:name w:val="FollowedHyperlink"/>
    <w:basedOn w:val="a0"/>
    <w:uiPriority w:val="99"/>
    <w:semiHidden/>
    <w:unhideWhenUsed/>
    <w:rsid w:val="00587E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2771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6951469">
      <w:bodyDiv w:val="1"/>
      <w:marLeft w:val="0"/>
      <w:marRight w:val="0"/>
      <w:marTop w:val="0"/>
      <w:marBottom w:val="0"/>
      <w:divBdr>
        <w:top w:val="none" w:sz="0" w:space="0" w:color="auto"/>
        <w:left w:val="none" w:sz="0" w:space="0" w:color="auto"/>
        <w:bottom w:val="none" w:sz="0" w:space="0" w:color="auto"/>
        <w:right w:val="none" w:sz="0" w:space="0" w:color="auto"/>
      </w:divBdr>
    </w:div>
    <w:div w:id="404375043">
      <w:bodyDiv w:val="1"/>
      <w:marLeft w:val="0"/>
      <w:marRight w:val="0"/>
      <w:marTop w:val="0"/>
      <w:marBottom w:val="0"/>
      <w:divBdr>
        <w:top w:val="none" w:sz="0" w:space="0" w:color="auto"/>
        <w:left w:val="none" w:sz="0" w:space="0" w:color="auto"/>
        <w:bottom w:val="none" w:sz="0" w:space="0" w:color="auto"/>
        <w:right w:val="none" w:sz="0" w:space="0" w:color="auto"/>
      </w:divBdr>
    </w:div>
    <w:div w:id="738132586">
      <w:bodyDiv w:val="1"/>
      <w:marLeft w:val="0"/>
      <w:marRight w:val="0"/>
      <w:marTop w:val="0"/>
      <w:marBottom w:val="0"/>
      <w:divBdr>
        <w:top w:val="none" w:sz="0" w:space="0" w:color="auto"/>
        <w:left w:val="none" w:sz="0" w:space="0" w:color="auto"/>
        <w:bottom w:val="none" w:sz="0" w:space="0" w:color="auto"/>
        <w:right w:val="none" w:sz="0" w:space="0" w:color="auto"/>
      </w:divBdr>
    </w:div>
    <w:div w:id="878858111">
      <w:bodyDiv w:val="1"/>
      <w:marLeft w:val="0"/>
      <w:marRight w:val="0"/>
      <w:marTop w:val="0"/>
      <w:marBottom w:val="0"/>
      <w:divBdr>
        <w:top w:val="none" w:sz="0" w:space="0" w:color="auto"/>
        <w:left w:val="none" w:sz="0" w:space="0" w:color="auto"/>
        <w:bottom w:val="none" w:sz="0" w:space="0" w:color="auto"/>
        <w:right w:val="none" w:sz="0" w:space="0" w:color="auto"/>
      </w:divBdr>
    </w:div>
    <w:div w:id="894388545">
      <w:bodyDiv w:val="1"/>
      <w:marLeft w:val="0"/>
      <w:marRight w:val="0"/>
      <w:marTop w:val="0"/>
      <w:marBottom w:val="0"/>
      <w:divBdr>
        <w:top w:val="none" w:sz="0" w:space="0" w:color="auto"/>
        <w:left w:val="none" w:sz="0" w:space="0" w:color="auto"/>
        <w:bottom w:val="none" w:sz="0" w:space="0" w:color="auto"/>
        <w:right w:val="none" w:sz="0" w:space="0" w:color="auto"/>
      </w:divBdr>
    </w:div>
    <w:div w:id="1593274828">
      <w:bodyDiv w:val="1"/>
      <w:marLeft w:val="0"/>
      <w:marRight w:val="0"/>
      <w:marTop w:val="0"/>
      <w:marBottom w:val="0"/>
      <w:divBdr>
        <w:top w:val="none" w:sz="0" w:space="0" w:color="auto"/>
        <w:left w:val="none" w:sz="0" w:space="0" w:color="auto"/>
        <w:bottom w:val="none" w:sz="0" w:space="0" w:color="auto"/>
        <w:right w:val="none" w:sz="0" w:space="0" w:color="auto"/>
      </w:divBdr>
    </w:div>
    <w:div w:id="1666785403">
      <w:bodyDiv w:val="1"/>
      <w:marLeft w:val="0"/>
      <w:marRight w:val="0"/>
      <w:marTop w:val="0"/>
      <w:marBottom w:val="0"/>
      <w:divBdr>
        <w:top w:val="none" w:sz="0" w:space="0" w:color="auto"/>
        <w:left w:val="none" w:sz="0" w:space="0" w:color="auto"/>
        <w:bottom w:val="none" w:sz="0" w:space="0" w:color="auto"/>
        <w:right w:val="none" w:sz="0" w:space="0" w:color="auto"/>
      </w:divBdr>
    </w:div>
    <w:div w:id="1992320521">
      <w:bodyDiv w:val="1"/>
      <w:marLeft w:val="0"/>
      <w:marRight w:val="0"/>
      <w:marTop w:val="0"/>
      <w:marBottom w:val="0"/>
      <w:divBdr>
        <w:top w:val="none" w:sz="0" w:space="0" w:color="auto"/>
        <w:left w:val="none" w:sz="0" w:space="0" w:color="auto"/>
        <w:bottom w:val="none" w:sz="0" w:space="0" w:color="auto"/>
        <w:right w:val="none" w:sz="0" w:space="0" w:color="auto"/>
      </w:divBdr>
    </w:div>
    <w:div w:id="2111777803">
      <w:bodyDiv w:val="1"/>
      <w:marLeft w:val="0"/>
      <w:marRight w:val="0"/>
      <w:marTop w:val="0"/>
      <w:marBottom w:val="0"/>
      <w:divBdr>
        <w:top w:val="none" w:sz="0" w:space="0" w:color="auto"/>
        <w:left w:val="none" w:sz="0" w:space="0" w:color="auto"/>
        <w:bottom w:val="none" w:sz="0" w:space="0" w:color="auto"/>
        <w:right w:val="none" w:sz="0" w:space="0" w:color="auto"/>
      </w:divBdr>
    </w:div>
    <w:div w:id="212068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0F86A-20C7-42BE-A92D-0880B5984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2906</TotalTime>
  <Pages>605</Pages>
  <Words>116992</Words>
  <Characters>666855</Characters>
  <Application>Microsoft Office Word</Application>
  <DocSecurity>0</DocSecurity>
  <Lines>5557</Lines>
  <Paragraphs>1564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289</cp:revision>
  <cp:lastPrinted>2015-07-20T08:20:00Z</cp:lastPrinted>
  <dcterms:created xsi:type="dcterms:W3CDTF">2018-05-03T11:21:00Z</dcterms:created>
  <dcterms:modified xsi:type="dcterms:W3CDTF">2023-06-07T09:30:00Z</dcterms:modified>
</cp:coreProperties>
</file>